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65" w:rsidRDefault="00E14A65">
      <w:pPr>
        <w:spacing w:before="4" w:line="120" w:lineRule="exact"/>
        <w:rPr>
          <w:sz w:val="12"/>
          <w:szCs w:val="12"/>
        </w:rPr>
      </w:pPr>
      <w:bookmarkStart w:id="0" w:name="_GoBack"/>
      <w:bookmarkEnd w:id="0"/>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spacing w:line="540" w:lineRule="exact"/>
        <w:ind w:left="1542" w:right="1252"/>
        <w:jc w:val="center"/>
        <w:rPr>
          <w:rFonts w:ascii="Arial" w:eastAsia="Arial" w:hAnsi="Arial" w:cs="Arial"/>
          <w:sz w:val="48"/>
          <w:szCs w:val="48"/>
        </w:rPr>
      </w:pPr>
      <w:r>
        <w:rPr>
          <w:rFonts w:ascii="Arial" w:eastAsia="Arial" w:hAnsi="Arial" w:cs="Arial"/>
          <w:b/>
          <w:position w:val="-1"/>
          <w:sz w:val="48"/>
          <w:szCs w:val="48"/>
        </w:rPr>
        <w:t>REGLAMENTO GENERAL</w:t>
      </w:r>
    </w:p>
    <w:p w:rsidR="00E14A65" w:rsidRDefault="00E14A65">
      <w:pPr>
        <w:spacing w:before="2"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2129" w:right="1839"/>
        <w:jc w:val="center"/>
        <w:rPr>
          <w:rFonts w:ascii="Arial" w:eastAsia="Arial" w:hAnsi="Arial" w:cs="Arial"/>
          <w:sz w:val="48"/>
          <w:szCs w:val="48"/>
        </w:rPr>
      </w:pPr>
      <w:r>
        <w:rPr>
          <w:rFonts w:ascii="Arial" w:eastAsia="Arial" w:hAnsi="Arial" w:cs="Arial"/>
          <w:b/>
          <w:sz w:val="48"/>
          <w:szCs w:val="48"/>
        </w:rPr>
        <w:t>DE CONSTRUCCIÓN</w:t>
      </w:r>
    </w:p>
    <w:p w:rsidR="00E14A65" w:rsidRDefault="00E14A65">
      <w:pPr>
        <w:spacing w:before="2"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spacing w:line="480" w:lineRule="auto"/>
        <w:ind w:left="422" w:right="133"/>
        <w:jc w:val="center"/>
        <w:rPr>
          <w:rFonts w:ascii="Arial" w:eastAsia="Arial" w:hAnsi="Arial" w:cs="Arial"/>
          <w:sz w:val="48"/>
          <w:szCs w:val="48"/>
        </w:rPr>
        <w:sectPr w:rsidR="00E14A65">
          <w:footerReference w:type="default" r:id="rId7"/>
          <w:type w:val="continuous"/>
          <w:pgSz w:w="12240" w:h="15840"/>
          <w:pgMar w:top="1480" w:right="1720" w:bottom="280" w:left="1720" w:header="720" w:footer="775" w:gutter="0"/>
          <w:pgNumType w:start="1"/>
          <w:cols w:space="720"/>
        </w:sectPr>
      </w:pPr>
      <w:r>
        <w:rPr>
          <w:rFonts w:ascii="Arial" w:eastAsia="Arial" w:hAnsi="Arial" w:cs="Arial"/>
          <w:b/>
          <w:sz w:val="48"/>
          <w:szCs w:val="48"/>
        </w:rPr>
        <w:t>Y SUS NORMAS TECNICAS PARA EL MUNICIPIO DE GUAYMAS</w:t>
      </w:r>
    </w:p>
    <w:p w:rsidR="00E14A65" w:rsidRDefault="001B2942">
      <w:pPr>
        <w:spacing w:before="57" w:line="248" w:lineRule="auto"/>
        <w:ind w:left="1335" w:right="647"/>
        <w:jc w:val="center"/>
        <w:rPr>
          <w:rFonts w:ascii="Arial" w:eastAsia="Arial" w:hAnsi="Arial" w:cs="Arial"/>
          <w:sz w:val="32"/>
          <w:szCs w:val="32"/>
        </w:rPr>
      </w:pPr>
      <w:r>
        <w:rPr>
          <w:rFonts w:ascii="Arial" w:eastAsia="Arial" w:hAnsi="Arial" w:cs="Arial"/>
          <w:b/>
          <w:spacing w:val="2"/>
          <w:sz w:val="32"/>
          <w:szCs w:val="32"/>
        </w:rPr>
        <w:lastRenderedPageBreak/>
        <w:t>REGL</w:t>
      </w:r>
      <w:r>
        <w:rPr>
          <w:rFonts w:ascii="Arial" w:eastAsia="Arial" w:hAnsi="Arial" w:cs="Arial"/>
          <w:b/>
          <w:spacing w:val="3"/>
          <w:sz w:val="32"/>
          <w:szCs w:val="32"/>
        </w:rPr>
        <w:t>AM</w:t>
      </w:r>
      <w:r>
        <w:rPr>
          <w:rFonts w:ascii="Arial" w:eastAsia="Arial" w:hAnsi="Arial" w:cs="Arial"/>
          <w:b/>
          <w:spacing w:val="2"/>
          <w:sz w:val="32"/>
          <w:szCs w:val="32"/>
        </w:rPr>
        <w:t>ENT</w:t>
      </w:r>
      <w:r>
        <w:rPr>
          <w:rFonts w:ascii="Arial" w:eastAsia="Arial" w:hAnsi="Arial" w:cs="Arial"/>
          <w:b/>
          <w:sz w:val="32"/>
          <w:szCs w:val="32"/>
        </w:rPr>
        <w:t>O</w:t>
      </w:r>
      <w:r>
        <w:rPr>
          <w:rFonts w:ascii="Arial" w:eastAsia="Arial" w:hAnsi="Arial" w:cs="Arial"/>
          <w:b/>
          <w:spacing w:val="48"/>
          <w:sz w:val="32"/>
          <w:szCs w:val="32"/>
        </w:rPr>
        <w:t xml:space="preserve"> </w:t>
      </w:r>
      <w:r>
        <w:rPr>
          <w:rFonts w:ascii="Arial" w:eastAsia="Arial" w:hAnsi="Arial" w:cs="Arial"/>
          <w:b/>
          <w:spacing w:val="2"/>
          <w:sz w:val="32"/>
          <w:szCs w:val="32"/>
        </w:rPr>
        <w:t>GENER</w:t>
      </w:r>
      <w:r>
        <w:rPr>
          <w:rFonts w:ascii="Arial" w:eastAsia="Arial" w:hAnsi="Arial" w:cs="Arial"/>
          <w:b/>
          <w:spacing w:val="3"/>
          <w:sz w:val="32"/>
          <w:szCs w:val="32"/>
        </w:rPr>
        <w:t>A</w:t>
      </w:r>
      <w:r>
        <w:rPr>
          <w:rFonts w:ascii="Arial" w:eastAsia="Arial" w:hAnsi="Arial" w:cs="Arial"/>
          <w:b/>
          <w:sz w:val="32"/>
          <w:szCs w:val="32"/>
        </w:rPr>
        <w:t>L</w:t>
      </w:r>
      <w:r>
        <w:rPr>
          <w:rFonts w:ascii="Arial" w:eastAsia="Arial" w:hAnsi="Arial" w:cs="Arial"/>
          <w:b/>
          <w:spacing w:val="33"/>
          <w:sz w:val="32"/>
          <w:szCs w:val="32"/>
        </w:rPr>
        <w:t xml:space="preserve"> </w:t>
      </w:r>
      <w:r>
        <w:rPr>
          <w:rFonts w:ascii="Arial" w:eastAsia="Arial" w:hAnsi="Arial" w:cs="Arial"/>
          <w:b/>
          <w:spacing w:val="2"/>
          <w:w w:val="102"/>
          <w:sz w:val="32"/>
          <w:szCs w:val="32"/>
        </w:rPr>
        <w:t>D</w:t>
      </w:r>
      <w:r>
        <w:rPr>
          <w:rFonts w:ascii="Arial" w:eastAsia="Arial" w:hAnsi="Arial" w:cs="Arial"/>
          <w:b/>
          <w:w w:val="102"/>
          <w:sz w:val="32"/>
          <w:szCs w:val="32"/>
        </w:rPr>
        <w:t>E</w:t>
      </w:r>
      <w:r>
        <w:rPr>
          <w:rFonts w:ascii="Arial" w:eastAsia="Arial" w:hAnsi="Arial" w:cs="Arial"/>
          <w:b/>
          <w:spacing w:val="2"/>
          <w:sz w:val="32"/>
          <w:szCs w:val="32"/>
        </w:rPr>
        <w:t xml:space="preserve"> CONSTRUCC</w:t>
      </w:r>
      <w:r>
        <w:rPr>
          <w:rFonts w:ascii="Arial" w:eastAsia="Arial" w:hAnsi="Arial" w:cs="Arial"/>
          <w:b/>
          <w:spacing w:val="1"/>
          <w:sz w:val="32"/>
          <w:szCs w:val="32"/>
        </w:rPr>
        <w:t>I</w:t>
      </w:r>
      <w:r>
        <w:rPr>
          <w:rFonts w:ascii="Arial" w:eastAsia="Arial" w:hAnsi="Arial" w:cs="Arial"/>
          <w:b/>
          <w:spacing w:val="2"/>
          <w:sz w:val="32"/>
          <w:szCs w:val="32"/>
        </w:rPr>
        <w:t>ON</w:t>
      </w:r>
      <w:r>
        <w:rPr>
          <w:rFonts w:ascii="Arial" w:eastAsia="Arial" w:hAnsi="Arial" w:cs="Arial"/>
          <w:b/>
          <w:spacing w:val="56"/>
          <w:sz w:val="32"/>
          <w:szCs w:val="32"/>
        </w:rPr>
        <w:t xml:space="preserve"> </w:t>
      </w:r>
      <w:r>
        <w:rPr>
          <w:rFonts w:ascii="Arial" w:eastAsia="Arial" w:hAnsi="Arial" w:cs="Arial"/>
          <w:b/>
          <w:spacing w:val="2"/>
          <w:sz w:val="32"/>
          <w:szCs w:val="32"/>
        </w:rPr>
        <w:t>PAR</w:t>
      </w:r>
      <w:r>
        <w:rPr>
          <w:rFonts w:ascii="Arial" w:eastAsia="Arial" w:hAnsi="Arial" w:cs="Arial"/>
          <w:b/>
          <w:sz w:val="32"/>
          <w:szCs w:val="32"/>
        </w:rPr>
        <w:t>A</w:t>
      </w:r>
      <w:r>
        <w:rPr>
          <w:rFonts w:ascii="Arial" w:eastAsia="Arial" w:hAnsi="Arial" w:cs="Arial"/>
          <w:b/>
          <w:spacing w:val="21"/>
          <w:sz w:val="32"/>
          <w:szCs w:val="32"/>
        </w:rPr>
        <w:t xml:space="preserve"> </w:t>
      </w:r>
      <w:r>
        <w:rPr>
          <w:rFonts w:ascii="Arial" w:eastAsia="Arial" w:hAnsi="Arial" w:cs="Arial"/>
          <w:b/>
          <w:spacing w:val="2"/>
          <w:sz w:val="32"/>
          <w:szCs w:val="32"/>
        </w:rPr>
        <w:t>E</w:t>
      </w:r>
      <w:r>
        <w:rPr>
          <w:rFonts w:ascii="Arial" w:eastAsia="Arial" w:hAnsi="Arial" w:cs="Arial"/>
          <w:b/>
          <w:sz w:val="32"/>
          <w:szCs w:val="32"/>
        </w:rPr>
        <w:t>L</w:t>
      </w:r>
      <w:r>
        <w:rPr>
          <w:rFonts w:ascii="Arial" w:eastAsia="Arial" w:hAnsi="Arial" w:cs="Arial"/>
          <w:b/>
          <w:spacing w:val="10"/>
          <w:sz w:val="32"/>
          <w:szCs w:val="32"/>
        </w:rPr>
        <w:t xml:space="preserve"> </w:t>
      </w:r>
      <w:r>
        <w:rPr>
          <w:rFonts w:ascii="Arial" w:eastAsia="Arial" w:hAnsi="Arial" w:cs="Arial"/>
          <w:b/>
          <w:spacing w:val="3"/>
          <w:sz w:val="32"/>
          <w:szCs w:val="32"/>
        </w:rPr>
        <w:t>M</w:t>
      </w:r>
      <w:r>
        <w:rPr>
          <w:rFonts w:ascii="Arial" w:eastAsia="Arial" w:hAnsi="Arial" w:cs="Arial"/>
          <w:b/>
          <w:spacing w:val="2"/>
          <w:sz w:val="32"/>
          <w:szCs w:val="32"/>
        </w:rPr>
        <w:t>UN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1"/>
          <w:sz w:val="32"/>
          <w:szCs w:val="32"/>
        </w:rPr>
        <w:t>I</w:t>
      </w:r>
      <w:r>
        <w:rPr>
          <w:rFonts w:ascii="Arial" w:eastAsia="Arial" w:hAnsi="Arial" w:cs="Arial"/>
          <w:b/>
          <w:spacing w:val="2"/>
          <w:sz w:val="32"/>
          <w:szCs w:val="32"/>
        </w:rPr>
        <w:t>P</w:t>
      </w:r>
      <w:r>
        <w:rPr>
          <w:rFonts w:ascii="Arial" w:eastAsia="Arial" w:hAnsi="Arial" w:cs="Arial"/>
          <w:b/>
          <w:spacing w:val="1"/>
          <w:sz w:val="32"/>
          <w:szCs w:val="32"/>
        </w:rPr>
        <w:t>I</w:t>
      </w:r>
      <w:r>
        <w:rPr>
          <w:rFonts w:ascii="Arial" w:eastAsia="Arial" w:hAnsi="Arial" w:cs="Arial"/>
          <w:b/>
          <w:sz w:val="32"/>
          <w:szCs w:val="32"/>
        </w:rPr>
        <w:t>O</w:t>
      </w:r>
      <w:r>
        <w:rPr>
          <w:rFonts w:ascii="Arial" w:eastAsia="Arial" w:hAnsi="Arial" w:cs="Arial"/>
          <w:b/>
          <w:spacing w:val="37"/>
          <w:sz w:val="32"/>
          <w:szCs w:val="32"/>
        </w:rPr>
        <w:t xml:space="preserve"> </w:t>
      </w:r>
      <w:r>
        <w:rPr>
          <w:rFonts w:ascii="Arial" w:eastAsia="Arial" w:hAnsi="Arial" w:cs="Arial"/>
          <w:b/>
          <w:spacing w:val="2"/>
          <w:w w:val="102"/>
          <w:sz w:val="32"/>
          <w:szCs w:val="32"/>
        </w:rPr>
        <w:t>D</w:t>
      </w:r>
      <w:r>
        <w:rPr>
          <w:rFonts w:ascii="Arial" w:eastAsia="Arial" w:hAnsi="Arial" w:cs="Arial"/>
          <w:b/>
          <w:w w:val="102"/>
          <w:sz w:val="32"/>
          <w:szCs w:val="32"/>
        </w:rPr>
        <w:t>E</w:t>
      </w:r>
      <w:r>
        <w:rPr>
          <w:rFonts w:ascii="Arial" w:eastAsia="Arial" w:hAnsi="Arial" w:cs="Arial"/>
          <w:b/>
          <w:spacing w:val="2"/>
          <w:sz w:val="32"/>
          <w:szCs w:val="32"/>
        </w:rPr>
        <w:t xml:space="preserve"> </w:t>
      </w:r>
      <w:r>
        <w:rPr>
          <w:rFonts w:ascii="Arial" w:eastAsia="Arial" w:hAnsi="Arial" w:cs="Arial"/>
          <w:b/>
          <w:spacing w:val="2"/>
          <w:w w:val="102"/>
          <w:sz w:val="32"/>
          <w:szCs w:val="32"/>
        </w:rPr>
        <w:t>GUAY</w:t>
      </w:r>
      <w:r>
        <w:rPr>
          <w:rFonts w:ascii="Arial" w:eastAsia="Arial" w:hAnsi="Arial" w:cs="Arial"/>
          <w:b/>
          <w:spacing w:val="3"/>
          <w:w w:val="102"/>
          <w:sz w:val="32"/>
          <w:szCs w:val="32"/>
        </w:rPr>
        <w:t>M</w:t>
      </w:r>
      <w:r>
        <w:rPr>
          <w:rFonts w:ascii="Arial" w:eastAsia="Arial" w:hAnsi="Arial" w:cs="Arial"/>
          <w:b/>
          <w:spacing w:val="2"/>
          <w:w w:val="102"/>
          <w:sz w:val="32"/>
          <w:szCs w:val="32"/>
        </w:rPr>
        <w:t>A</w:t>
      </w:r>
      <w:r>
        <w:rPr>
          <w:rFonts w:ascii="Arial" w:eastAsia="Arial" w:hAnsi="Arial" w:cs="Arial"/>
          <w:b/>
          <w:w w:val="102"/>
          <w:sz w:val="32"/>
          <w:szCs w:val="32"/>
        </w:rPr>
        <w:t>S</w:t>
      </w:r>
    </w:p>
    <w:p w:rsidR="00E14A65" w:rsidRDefault="00E14A65">
      <w:pPr>
        <w:spacing w:before="17" w:line="260" w:lineRule="exact"/>
        <w:rPr>
          <w:sz w:val="26"/>
          <w:szCs w:val="26"/>
        </w:rPr>
      </w:pPr>
    </w:p>
    <w:p w:rsidR="00E14A65" w:rsidRDefault="001B2942">
      <w:pPr>
        <w:ind w:left="4146" w:right="3458"/>
        <w:jc w:val="center"/>
        <w:rPr>
          <w:rFonts w:ascii="Arial" w:eastAsia="Arial" w:hAnsi="Arial" w:cs="Arial"/>
          <w:sz w:val="44"/>
          <w:szCs w:val="44"/>
        </w:rPr>
      </w:pPr>
      <w:r>
        <w:rPr>
          <w:rFonts w:ascii="Arial" w:eastAsia="Arial" w:hAnsi="Arial" w:cs="Arial"/>
          <w:b/>
          <w:spacing w:val="1"/>
          <w:w w:val="101"/>
          <w:sz w:val="44"/>
          <w:szCs w:val="44"/>
        </w:rPr>
        <w:t>I</w:t>
      </w:r>
      <w:r>
        <w:rPr>
          <w:rFonts w:ascii="Arial" w:eastAsia="Arial" w:hAnsi="Arial" w:cs="Arial"/>
          <w:b/>
          <w:spacing w:val="3"/>
          <w:w w:val="101"/>
          <w:sz w:val="44"/>
          <w:szCs w:val="44"/>
        </w:rPr>
        <w:t>ND</w:t>
      </w:r>
      <w:r>
        <w:rPr>
          <w:rFonts w:ascii="Arial" w:eastAsia="Arial" w:hAnsi="Arial" w:cs="Arial"/>
          <w:b/>
          <w:spacing w:val="1"/>
          <w:w w:val="101"/>
          <w:sz w:val="44"/>
          <w:szCs w:val="44"/>
        </w:rPr>
        <w:t>I</w:t>
      </w:r>
      <w:r>
        <w:rPr>
          <w:rFonts w:ascii="Arial" w:eastAsia="Arial" w:hAnsi="Arial" w:cs="Arial"/>
          <w:b/>
          <w:spacing w:val="3"/>
          <w:w w:val="101"/>
          <w:sz w:val="44"/>
          <w:szCs w:val="44"/>
        </w:rPr>
        <w:t>C</w:t>
      </w:r>
      <w:r>
        <w:rPr>
          <w:rFonts w:ascii="Arial" w:eastAsia="Arial" w:hAnsi="Arial" w:cs="Arial"/>
          <w:b/>
          <w:w w:val="101"/>
          <w:sz w:val="44"/>
          <w:szCs w:val="44"/>
        </w:rPr>
        <w:t>E</w:t>
      </w:r>
    </w:p>
    <w:p w:rsidR="00E14A65" w:rsidRDefault="00E14A65">
      <w:pPr>
        <w:spacing w:before="20" w:line="260" w:lineRule="exact"/>
        <w:rPr>
          <w:sz w:val="26"/>
          <w:szCs w:val="26"/>
        </w:rPr>
      </w:pPr>
    </w:p>
    <w:p w:rsidR="00E14A65" w:rsidRDefault="001B2942">
      <w:pPr>
        <w:ind w:left="101"/>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1.00.0</w:t>
      </w:r>
      <w:r>
        <w:rPr>
          <w:rFonts w:ascii="Arial" w:eastAsia="Arial" w:hAnsi="Arial" w:cs="Arial"/>
          <w:b/>
          <w:sz w:val="28"/>
          <w:szCs w:val="28"/>
        </w:rPr>
        <w:t xml:space="preserve">0 </w:t>
      </w:r>
      <w:r>
        <w:rPr>
          <w:rFonts w:ascii="Arial" w:eastAsia="Arial" w:hAnsi="Arial" w:cs="Arial"/>
          <w:b/>
          <w:spacing w:val="70"/>
          <w:sz w:val="28"/>
          <w:szCs w:val="28"/>
        </w:rPr>
        <w:t xml:space="preserve"> </w:t>
      </w:r>
      <w:r>
        <w:rPr>
          <w:rFonts w:ascii="Arial" w:eastAsia="Arial" w:hAnsi="Arial" w:cs="Arial"/>
          <w:b/>
          <w:spacing w:val="1"/>
          <w:sz w:val="28"/>
          <w:szCs w:val="28"/>
        </w:rPr>
        <w:t>DISPOSICIONE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PRELI</w:t>
      </w:r>
      <w:r>
        <w:rPr>
          <w:rFonts w:ascii="Arial" w:eastAsia="Arial" w:hAnsi="Arial" w:cs="Arial"/>
          <w:b/>
          <w:spacing w:val="2"/>
          <w:sz w:val="28"/>
          <w:szCs w:val="28"/>
        </w:rPr>
        <w:t>M</w:t>
      </w:r>
      <w:r>
        <w:rPr>
          <w:rFonts w:ascii="Arial" w:eastAsia="Arial" w:hAnsi="Arial" w:cs="Arial"/>
          <w:b/>
          <w:spacing w:val="1"/>
          <w:sz w:val="28"/>
          <w:szCs w:val="28"/>
        </w:rPr>
        <w:t>INARES.</w:t>
      </w:r>
    </w:p>
    <w:p w:rsidR="00E14A65" w:rsidRDefault="00E14A65">
      <w:pPr>
        <w:spacing w:before="12"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1.01.00</w:t>
      </w:r>
      <w:r>
        <w:rPr>
          <w:rFonts w:ascii="Arial" w:eastAsia="Arial" w:hAnsi="Arial" w:cs="Arial"/>
          <w:spacing w:val="66"/>
          <w:sz w:val="24"/>
          <w:szCs w:val="24"/>
        </w:rPr>
        <w:t xml:space="preserve"> </w:t>
      </w:r>
      <w:r>
        <w:rPr>
          <w:rFonts w:ascii="Arial" w:eastAsia="Arial" w:hAnsi="Arial" w:cs="Arial"/>
          <w:sz w:val="24"/>
          <w:szCs w:val="24"/>
        </w:rPr>
        <w:t>Generalidades.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1.01.01     </w:t>
      </w:r>
      <w:r>
        <w:rPr>
          <w:rFonts w:ascii="Arial" w:eastAsia="Arial" w:hAnsi="Arial" w:cs="Arial"/>
          <w:spacing w:val="24"/>
          <w:sz w:val="24"/>
          <w:szCs w:val="24"/>
        </w:rPr>
        <w:t xml:space="preserve"> </w:t>
      </w:r>
      <w:r>
        <w:rPr>
          <w:rFonts w:ascii="Arial" w:eastAsia="Arial" w:hAnsi="Arial" w:cs="Arial"/>
          <w:sz w:val="24"/>
          <w:szCs w:val="24"/>
        </w:rPr>
        <w:t>Determinación de la materia.</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1.01.02     </w:t>
      </w:r>
      <w:r>
        <w:rPr>
          <w:rFonts w:ascii="Arial" w:eastAsia="Arial" w:hAnsi="Arial" w:cs="Arial"/>
          <w:spacing w:val="24"/>
          <w:sz w:val="24"/>
          <w:szCs w:val="24"/>
        </w:rPr>
        <w:t xml:space="preserve"> </w:t>
      </w:r>
      <w:r>
        <w:rPr>
          <w:rFonts w:ascii="Arial" w:eastAsia="Arial" w:hAnsi="Arial" w:cs="Arial"/>
          <w:sz w:val="24"/>
          <w:szCs w:val="24"/>
        </w:rPr>
        <w:t>Ámbito de aplicación.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1.01.03     </w:t>
      </w:r>
      <w:r>
        <w:rPr>
          <w:rFonts w:ascii="Arial" w:eastAsia="Arial" w:hAnsi="Arial" w:cs="Arial"/>
          <w:spacing w:val="24"/>
          <w:sz w:val="24"/>
          <w:szCs w:val="24"/>
        </w:rPr>
        <w:t xml:space="preserve"> </w:t>
      </w:r>
      <w:r>
        <w:rPr>
          <w:rFonts w:ascii="Arial" w:eastAsia="Arial" w:hAnsi="Arial" w:cs="Arial"/>
          <w:sz w:val="24"/>
          <w:szCs w:val="24"/>
        </w:rPr>
        <w:t>Objeto.</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1.01.04     </w:t>
      </w:r>
      <w:r>
        <w:rPr>
          <w:rFonts w:ascii="Arial" w:eastAsia="Arial" w:hAnsi="Arial" w:cs="Arial"/>
          <w:spacing w:val="24"/>
          <w:sz w:val="24"/>
          <w:szCs w:val="24"/>
        </w:rPr>
        <w:t xml:space="preserve"> </w:t>
      </w:r>
      <w:r>
        <w:rPr>
          <w:rFonts w:ascii="Arial" w:eastAsia="Arial" w:hAnsi="Arial" w:cs="Arial"/>
          <w:sz w:val="24"/>
          <w:szCs w:val="24"/>
        </w:rPr>
        <w:t>Definiciones.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1.02.00</w:t>
      </w:r>
      <w:r>
        <w:rPr>
          <w:rFonts w:ascii="Arial" w:eastAsia="Arial" w:hAnsi="Arial" w:cs="Arial"/>
          <w:spacing w:val="66"/>
          <w:sz w:val="24"/>
          <w:szCs w:val="24"/>
        </w:rPr>
        <w:t xml:space="preserve"> </w:t>
      </w:r>
      <w:r>
        <w:rPr>
          <w:rFonts w:ascii="Arial" w:eastAsia="Arial" w:hAnsi="Arial" w:cs="Arial"/>
          <w:sz w:val="24"/>
          <w:szCs w:val="24"/>
        </w:rPr>
        <w:t>Autoridades y Facultades.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1.02.01     </w:t>
      </w:r>
      <w:r>
        <w:rPr>
          <w:rFonts w:ascii="Arial" w:eastAsia="Arial" w:hAnsi="Arial" w:cs="Arial"/>
          <w:spacing w:val="60"/>
          <w:sz w:val="24"/>
          <w:szCs w:val="24"/>
        </w:rPr>
        <w:t xml:space="preserve"> </w:t>
      </w:r>
      <w:r>
        <w:rPr>
          <w:rFonts w:ascii="Arial" w:eastAsia="Arial" w:hAnsi="Arial" w:cs="Arial"/>
          <w:sz w:val="24"/>
          <w:szCs w:val="24"/>
        </w:rPr>
        <w:t>Aplicación.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1.02.02      </w:t>
      </w:r>
      <w:r>
        <w:rPr>
          <w:rFonts w:ascii="Arial" w:eastAsia="Arial" w:hAnsi="Arial" w:cs="Arial"/>
          <w:spacing w:val="1"/>
          <w:sz w:val="24"/>
          <w:szCs w:val="24"/>
        </w:rPr>
        <w:t xml:space="preserve"> </w:t>
      </w:r>
      <w:r>
        <w:rPr>
          <w:rFonts w:ascii="Arial" w:eastAsia="Arial" w:hAnsi="Arial" w:cs="Arial"/>
          <w:sz w:val="24"/>
          <w:szCs w:val="24"/>
        </w:rPr>
        <w:t>Atribuciones y Obligaciones.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1.02.03     </w:t>
      </w:r>
      <w:r>
        <w:rPr>
          <w:rFonts w:ascii="Arial" w:eastAsia="Arial" w:hAnsi="Arial" w:cs="Arial"/>
          <w:spacing w:val="60"/>
          <w:sz w:val="24"/>
          <w:szCs w:val="24"/>
        </w:rPr>
        <w:t xml:space="preserve"> </w:t>
      </w:r>
      <w:r>
        <w:rPr>
          <w:rFonts w:ascii="Arial" w:eastAsia="Arial" w:hAnsi="Arial" w:cs="Arial"/>
          <w:sz w:val="24"/>
          <w:szCs w:val="24"/>
        </w:rPr>
        <w:t>Concurrencia.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1.02.04     </w:t>
      </w:r>
      <w:r>
        <w:rPr>
          <w:rFonts w:ascii="Arial" w:eastAsia="Arial" w:hAnsi="Arial" w:cs="Arial"/>
          <w:spacing w:val="60"/>
          <w:sz w:val="24"/>
          <w:szCs w:val="24"/>
        </w:rPr>
        <w:t xml:space="preserve"> </w:t>
      </w:r>
      <w:r>
        <w:rPr>
          <w:rFonts w:ascii="Arial" w:eastAsia="Arial" w:hAnsi="Arial" w:cs="Arial"/>
          <w:sz w:val="24"/>
          <w:szCs w:val="24"/>
        </w:rPr>
        <w:t>Nivel de capacitación de los funcionarios de la Dirección.</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1.03.00</w:t>
      </w:r>
      <w:r>
        <w:rPr>
          <w:rFonts w:ascii="Arial" w:eastAsia="Arial" w:hAnsi="Arial" w:cs="Arial"/>
          <w:spacing w:val="66"/>
          <w:sz w:val="24"/>
          <w:szCs w:val="24"/>
        </w:rPr>
        <w:t xml:space="preserve"> </w:t>
      </w:r>
      <w:r>
        <w:rPr>
          <w:rFonts w:ascii="Arial" w:eastAsia="Arial" w:hAnsi="Arial" w:cs="Arial"/>
          <w:sz w:val="24"/>
          <w:szCs w:val="24"/>
        </w:rPr>
        <w:t>De las Comisiones y Órganos Auxiliares.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1.03.01     </w:t>
      </w:r>
      <w:r>
        <w:rPr>
          <w:rFonts w:ascii="Arial" w:eastAsia="Arial" w:hAnsi="Arial" w:cs="Arial"/>
          <w:spacing w:val="60"/>
          <w:sz w:val="24"/>
          <w:szCs w:val="24"/>
        </w:rPr>
        <w:t xml:space="preserve"> </w:t>
      </w:r>
      <w:r>
        <w:rPr>
          <w:rFonts w:ascii="Arial" w:eastAsia="Arial" w:hAnsi="Arial" w:cs="Arial"/>
          <w:sz w:val="24"/>
          <w:szCs w:val="24"/>
        </w:rPr>
        <w:t>Comisión de Reglamento.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1.03.02     </w:t>
      </w:r>
      <w:r>
        <w:rPr>
          <w:rFonts w:ascii="Arial" w:eastAsia="Arial" w:hAnsi="Arial" w:cs="Arial"/>
          <w:spacing w:val="60"/>
          <w:sz w:val="24"/>
          <w:szCs w:val="24"/>
        </w:rPr>
        <w:t xml:space="preserve"> </w:t>
      </w:r>
      <w:r>
        <w:rPr>
          <w:rFonts w:ascii="Arial" w:eastAsia="Arial" w:hAnsi="Arial" w:cs="Arial"/>
          <w:sz w:val="24"/>
          <w:szCs w:val="24"/>
        </w:rPr>
        <w:t>Reglamento Protectivo.</w:t>
      </w:r>
    </w:p>
    <w:p w:rsidR="00E14A65" w:rsidRDefault="00E14A65">
      <w:pPr>
        <w:spacing w:before="10" w:line="120" w:lineRule="exact"/>
        <w:rPr>
          <w:sz w:val="12"/>
          <w:szCs w:val="12"/>
        </w:rPr>
      </w:pPr>
    </w:p>
    <w:p w:rsidR="00E14A65" w:rsidRDefault="00E14A65">
      <w:pPr>
        <w:spacing w:line="200" w:lineRule="exact"/>
      </w:pPr>
    </w:p>
    <w:p w:rsidR="00E14A65" w:rsidRDefault="001B2942">
      <w:pPr>
        <w:ind w:left="101"/>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2.00.0</w:t>
      </w:r>
      <w:r>
        <w:rPr>
          <w:rFonts w:ascii="Arial" w:eastAsia="Arial" w:hAnsi="Arial" w:cs="Arial"/>
          <w:b/>
          <w:sz w:val="28"/>
          <w:szCs w:val="28"/>
        </w:rPr>
        <w:t xml:space="preserve">0  </w:t>
      </w:r>
      <w:r>
        <w:rPr>
          <w:rFonts w:ascii="Arial" w:eastAsia="Arial" w:hAnsi="Arial" w:cs="Arial"/>
          <w:b/>
          <w:spacing w:val="15"/>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L</w:t>
      </w:r>
      <w:r>
        <w:rPr>
          <w:rFonts w:ascii="Arial" w:eastAsia="Arial" w:hAnsi="Arial" w:cs="Arial"/>
          <w:b/>
          <w:sz w:val="28"/>
          <w:szCs w:val="28"/>
        </w:rPr>
        <w:t>A</w:t>
      </w:r>
      <w:r>
        <w:rPr>
          <w:rFonts w:ascii="Arial" w:eastAsia="Arial" w:hAnsi="Arial" w:cs="Arial"/>
          <w:b/>
          <w:spacing w:val="-2"/>
          <w:sz w:val="28"/>
          <w:szCs w:val="28"/>
        </w:rPr>
        <w:t xml:space="preserve"> </w:t>
      </w:r>
      <w:r>
        <w:rPr>
          <w:rFonts w:ascii="Arial" w:eastAsia="Arial" w:hAnsi="Arial" w:cs="Arial"/>
          <w:b/>
          <w:spacing w:val="1"/>
          <w:sz w:val="28"/>
          <w:szCs w:val="28"/>
        </w:rPr>
        <w:t>ADM</w:t>
      </w:r>
      <w:r>
        <w:rPr>
          <w:rFonts w:ascii="Arial" w:eastAsia="Arial" w:hAnsi="Arial" w:cs="Arial"/>
          <w:b/>
          <w:sz w:val="28"/>
          <w:szCs w:val="28"/>
        </w:rPr>
        <w:t>I</w:t>
      </w:r>
      <w:r>
        <w:rPr>
          <w:rFonts w:ascii="Arial" w:eastAsia="Arial" w:hAnsi="Arial" w:cs="Arial"/>
          <w:b/>
          <w:spacing w:val="1"/>
          <w:sz w:val="28"/>
          <w:szCs w:val="28"/>
        </w:rPr>
        <w:t>N</w:t>
      </w:r>
      <w:r>
        <w:rPr>
          <w:rFonts w:ascii="Arial" w:eastAsia="Arial" w:hAnsi="Arial" w:cs="Arial"/>
          <w:b/>
          <w:sz w:val="28"/>
          <w:szCs w:val="28"/>
        </w:rPr>
        <w:t>I</w:t>
      </w:r>
      <w:r>
        <w:rPr>
          <w:rFonts w:ascii="Arial" w:eastAsia="Arial" w:hAnsi="Arial" w:cs="Arial"/>
          <w:b/>
          <w:spacing w:val="1"/>
          <w:sz w:val="28"/>
          <w:szCs w:val="28"/>
        </w:rPr>
        <w:t>STRAC</w:t>
      </w:r>
      <w:r>
        <w:rPr>
          <w:rFonts w:ascii="Arial" w:eastAsia="Arial" w:hAnsi="Arial" w:cs="Arial"/>
          <w:b/>
          <w:sz w:val="28"/>
          <w:szCs w:val="28"/>
        </w:rPr>
        <w:t>I</w:t>
      </w:r>
      <w:r>
        <w:rPr>
          <w:rFonts w:ascii="Arial" w:eastAsia="Arial" w:hAnsi="Arial" w:cs="Arial"/>
          <w:b/>
          <w:spacing w:val="1"/>
          <w:sz w:val="28"/>
          <w:szCs w:val="28"/>
        </w:rPr>
        <w:t>Ó</w:t>
      </w:r>
      <w:r>
        <w:rPr>
          <w:rFonts w:ascii="Arial" w:eastAsia="Arial" w:hAnsi="Arial" w:cs="Arial"/>
          <w:b/>
          <w:sz w:val="28"/>
          <w:szCs w:val="28"/>
        </w:rPr>
        <w:t>N</w:t>
      </w:r>
      <w:r>
        <w:rPr>
          <w:rFonts w:ascii="Arial" w:eastAsia="Arial" w:hAnsi="Arial" w:cs="Arial"/>
          <w:b/>
          <w:spacing w:val="-24"/>
          <w:sz w:val="28"/>
          <w:szCs w:val="28"/>
        </w:rPr>
        <w:t xml:space="preserve"> </w:t>
      </w:r>
      <w:r>
        <w:rPr>
          <w:rFonts w:ascii="Arial" w:eastAsia="Arial" w:hAnsi="Arial" w:cs="Arial"/>
          <w:b/>
          <w:spacing w:val="1"/>
          <w:sz w:val="28"/>
          <w:szCs w:val="28"/>
        </w:rPr>
        <w:t>URBANA</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2.01.00</w:t>
      </w:r>
      <w:r>
        <w:rPr>
          <w:rFonts w:ascii="Arial" w:eastAsia="Arial" w:hAnsi="Arial" w:cs="Arial"/>
          <w:spacing w:val="66"/>
          <w:sz w:val="24"/>
          <w:szCs w:val="24"/>
        </w:rPr>
        <w:t xml:space="preserve"> </w:t>
      </w:r>
      <w:r>
        <w:rPr>
          <w:rFonts w:ascii="Arial" w:eastAsia="Arial" w:hAnsi="Arial" w:cs="Arial"/>
          <w:sz w:val="24"/>
          <w:szCs w:val="24"/>
        </w:rPr>
        <w:t>Acciones Urbanas.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2.01.01     </w:t>
      </w:r>
      <w:r>
        <w:rPr>
          <w:rFonts w:ascii="Arial" w:eastAsia="Arial" w:hAnsi="Arial" w:cs="Arial"/>
          <w:spacing w:val="60"/>
          <w:sz w:val="24"/>
          <w:szCs w:val="24"/>
        </w:rPr>
        <w:t xml:space="preserve"> </w:t>
      </w:r>
      <w:r>
        <w:rPr>
          <w:rFonts w:ascii="Arial" w:eastAsia="Arial" w:hAnsi="Arial" w:cs="Arial"/>
          <w:sz w:val="24"/>
          <w:szCs w:val="24"/>
        </w:rPr>
        <w:t>Ejecución.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2.01.02     </w:t>
      </w:r>
      <w:r>
        <w:rPr>
          <w:rFonts w:ascii="Arial" w:eastAsia="Arial" w:hAnsi="Arial" w:cs="Arial"/>
          <w:spacing w:val="60"/>
          <w:sz w:val="24"/>
          <w:szCs w:val="24"/>
        </w:rPr>
        <w:t xml:space="preserve"> </w:t>
      </w:r>
      <w:r>
        <w:rPr>
          <w:rFonts w:ascii="Arial" w:eastAsia="Arial" w:hAnsi="Arial" w:cs="Arial"/>
          <w:sz w:val="24"/>
          <w:szCs w:val="24"/>
        </w:rPr>
        <w:t>Previsiones.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2.01.03     </w:t>
      </w:r>
      <w:r>
        <w:rPr>
          <w:rFonts w:ascii="Arial" w:eastAsia="Arial" w:hAnsi="Arial" w:cs="Arial"/>
          <w:spacing w:val="60"/>
          <w:sz w:val="24"/>
          <w:szCs w:val="24"/>
        </w:rPr>
        <w:t xml:space="preserve"> </w:t>
      </w:r>
      <w:r>
        <w:rPr>
          <w:rFonts w:ascii="Arial" w:eastAsia="Arial" w:hAnsi="Arial" w:cs="Arial"/>
          <w:sz w:val="24"/>
          <w:szCs w:val="24"/>
        </w:rPr>
        <w:t>Clasificación.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2.01.04     </w:t>
      </w:r>
      <w:r>
        <w:rPr>
          <w:rFonts w:ascii="Arial" w:eastAsia="Arial" w:hAnsi="Arial" w:cs="Arial"/>
          <w:spacing w:val="60"/>
          <w:sz w:val="24"/>
          <w:szCs w:val="24"/>
        </w:rPr>
        <w:t xml:space="preserve"> </w:t>
      </w:r>
      <w:r>
        <w:rPr>
          <w:rFonts w:ascii="Arial" w:eastAsia="Arial" w:hAnsi="Arial" w:cs="Arial"/>
          <w:sz w:val="24"/>
          <w:szCs w:val="24"/>
        </w:rPr>
        <w:t>Sistemas constructivos.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2.02.00</w:t>
      </w:r>
      <w:r>
        <w:rPr>
          <w:rFonts w:ascii="Arial" w:eastAsia="Arial" w:hAnsi="Arial" w:cs="Arial"/>
          <w:spacing w:val="66"/>
          <w:sz w:val="24"/>
          <w:szCs w:val="24"/>
        </w:rPr>
        <w:t xml:space="preserve"> </w:t>
      </w:r>
      <w:r>
        <w:rPr>
          <w:rFonts w:ascii="Arial" w:eastAsia="Arial" w:hAnsi="Arial" w:cs="Arial"/>
          <w:sz w:val="24"/>
          <w:szCs w:val="24"/>
        </w:rPr>
        <w:t>Licencias, Permisos, Constancias y Certificaciones.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2.02.01     </w:t>
      </w:r>
      <w:r>
        <w:rPr>
          <w:rFonts w:ascii="Arial" w:eastAsia="Arial" w:hAnsi="Arial" w:cs="Arial"/>
          <w:spacing w:val="24"/>
          <w:sz w:val="24"/>
          <w:szCs w:val="24"/>
        </w:rPr>
        <w:t xml:space="preserve"> </w:t>
      </w:r>
      <w:r>
        <w:rPr>
          <w:rFonts w:ascii="Arial" w:eastAsia="Arial" w:hAnsi="Arial" w:cs="Arial"/>
          <w:sz w:val="24"/>
          <w:szCs w:val="24"/>
        </w:rPr>
        <w:t>Control Administrativo.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2.02.02     </w:t>
      </w:r>
      <w:r>
        <w:rPr>
          <w:rFonts w:ascii="Arial" w:eastAsia="Arial" w:hAnsi="Arial" w:cs="Arial"/>
          <w:spacing w:val="24"/>
          <w:sz w:val="24"/>
          <w:szCs w:val="24"/>
        </w:rPr>
        <w:t xml:space="preserve"> </w:t>
      </w:r>
      <w:r>
        <w:rPr>
          <w:rFonts w:ascii="Arial" w:eastAsia="Arial" w:hAnsi="Arial" w:cs="Arial"/>
          <w:sz w:val="24"/>
          <w:szCs w:val="24"/>
        </w:rPr>
        <w:t>Licencia de Construcción.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2.02.03     </w:t>
      </w:r>
      <w:r>
        <w:rPr>
          <w:rFonts w:ascii="Arial" w:eastAsia="Arial" w:hAnsi="Arial" w:cs="Arial"/>
          <w:spacing w:val="24"/>
          <w:sz w:val="24"/>
          <w:szCs w:val="24"/>
        </w:rPr>
        <w:t xml:space="preserve"> </w:t>
      </w:r>
      <w:r>
        <w:rPr>
          <w:rFonts w:ascii="Arial" w:eastAsia="Arial" w:hAnsi="Arial" w:cs="Arial"/>
          <w:sz w:val="24"/>
          <w:szCs w:val="24"/>
        </w:rPr>
        <w:t>Licencia de Autoconstrucción.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2.02.04     </w:t>
      </w:r>
      <w:r>
        <w:rPr>
          <w:rFonts w:ascii="Arial" w:eastAsia="Arial" w:hAnsi="Arial" w:cs="Arial"/>
          <w:spacing w:val="24"/>
          <w:sz w:val="24"/>
          <w:szCs w:val="24"/>
        </w:rPr>
        <w:t xml:space="preserve"> </w:t>
      </w:r>
      <w:r>
        <w:rPr>
          <w:rFonts w:ascii="Arial" w:eastAsia="Arial" w:hAnsi="Arial" w:cs="Arial"/>
          <w:sz w:val="24"/>
          <w:szCs w:val="24"/>
        </w:rPr>
        <w:t>Licencia de Uso del Suelo.</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2.02.05     </w:t>
      </w:r>
      <w:r>
        <w:rPr>
          <w:rFonts w:ascii="Arial" w:eastAsia="Arial" w:hAnsi="Arial" w:cs="Arial"/>
          <w:spacing w:val="24"/>
          <w:sz w:val="24"/>
          <w:szCs w:val="24"/>
        </w:rPr>
        <w:t xml:space="preserve"> </w:t>
      </w:r>
      <w:r>
        <w:rPr>
          <w:rFonts w:ascii="Arial" w:eastAsia="Arial" w:hAnsi="Arial" w:cs="Arial"/>
          <w:sz w:val="24"/>
          <w:szCs w:val="24"/>
        </w:rPr>
        <w:t>Licencia de Subdivisión.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2.02.06     </w:t>
      </w:r>
      <w:r>
        <w:rPr>
          <w:rFonts w:ascii="Arial" w:eastAsia="Arial" w:hAnsi="Arial" w:cs="Arial"/>
          <w:spacing w:val="24"/>
          <w:sz w:val="24"/>
          <w:szCs w:val="24"/>
        </w:rPr>
        <w:t xml:space="preserve"> </w:t>
      </w:r>
      <w:r>
        <w:rPr>
          <w:rFonts w:ascii="Arial" w:eastAsia="Arial" w:hAnsi="Arial" w:cs="Arial"/>
          <w:sz w:val="24"/>
          <w:szCs w:val="24"/>
        </w:rPr>
        <w:t>Licencia de Fusión.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2.02.07     </w:t>
      </w:r>
      <w:r>
        <w:rPr>
          <w:rFonts w:ascii="Arial" w:eastAsia="Arial" w:hAnsi="Arial" w:cs="Arial"/>
          <w:spacing w:val="24"/>
          <w:sz w:val="24"/>
          <w:szCs w:val="24"/>
        </w:rPr>
        <w:t xml:space="preserve"> </w:t>
      </w:r>
      <w:r>
        <w:rPr>
          <w:rFonts w:ascii="Arial" w:eastAsia="Arial" w:hAnsi="Arial" w:cs="Arial"/>
          <w:sz w:val="24"/>
          <w:szCs w:val="24"/>
        </w:rPr>
        <w:t>Licencia de Relotificación.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2.02.08     </w:t>
      </w:r>
      <w:r>
        <w:rPr>
          <w:rFonts w:ascii="Arial" w:eastAsia="Arial" w:hAnsi="Arial" w:cs="Arial"/>
          <w:spacing w:val="24"/>
          <w:sz w:val="24"/>
          <w:szCs w:val="24"/>
        </w:rPr>
        <w:t xml:space="preserve"> </w:t>
      </w:r>
      <w:r>
        <w:rPr>
          <w:rFonts w:ascii="Arial" w:eastAsia="Arial" w:hAnsi="Arial" w:cs="Arial"/>
          <w:sz w:val="24"/>
          <w:szCs w:val="24"/>
        </w:rPr>
        <w:t>Licencia de Anuncios Publicitarios.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2.02.09     </w:t>
      </w:r>
      <w:r>
        <w:rPr>
          <w:rFonts w:ascii="Arial" w:eastAsia="Arial" w:hAnsi="Arial" w:cs="Arial"/>
          <w:spacing w:val="24"/>
          <w:sz w:val="24"/>
          <w:szCs w:val="24"/>
        </w:rPr>
        <w:t xml:space="preserve"> </w:t>
      </w:r>
      <w:r>
        <w:rPr>
          <w:rFonts w:ascii="Arial" w:eastAsia="Arial" w:hAnsi="Arial" w:cs="Arial"/>
          <w:sz w:val="24"/>
          <w:szCs w:val="24"/>
        </w:rPr>
        <w:t>Licencia de Apertura de Zanjas.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2.02.10     </w:t>
      </w:r>
      <w:r>
        <w:rPr>
          <w:rFonts w:ascii="Arial" w:eastAsia="Arial" w:hAnsi="Arial" w:cs="Arial"/>
          <w:spacing w:val="24"/>
          <w:sz w:val="24"/>
          <w:szCs w:val="24"/>
        </w:rPr>
        <w:t xml:space="preserve"> </w:t>
      </w:r>
      <w:r>
        <w:rPr>
          <w:rFonts w:ascii="Arial" w:eastAsia="Arial" w:hAnsi="Arial" w:cs="Arial"/>
          <w:sz w:val="24"/>
          <w:szCs w:val="24"/>
        </w:rPr>
        <w:t>Renovación de Licencia de Obra.</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2.02.11     </w:t>
      </w:r>
      <w:r>
        <w:rPr>
          <w:rFonts w:ascii="Arial" w:eastAsia="Arial" w:hAnsi="Arial" w:cs="Arial"/>
          <w:spacing w:val="24"/>
          <w:sz w:val="24"/>
          <w:szCs w:val="24"/>
        </w:rPr>
        <w:t xml:space="preserve"> </w:t>
      </w:r>
      <w:r>
        <w:rPr>
          <w:rFonts w:ascii="Arial" w:eastAsia="Arial" w:hAnsi="Arial" w:cs="Arial"/>
          <w:sz w:val="24"/>
          <w:szCs w:val="24"/>
        </w:rPr>
        <w:t>Licencias específicas.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2.02.12     </w:t>
      </w:r>
      <w:r>
        <w:rPr>
          <w:rFonts w:ascii="Arial" w:eastAsia="Arial" w:hAnsi="Arial" w:cs="Arial"/>
          <w:spacing w:val="24"/>
          <w:sz w:val="24"/>
          <w:szCs w:val="24"/>
        </w:rPr>
        <w:t xml:space="preserve"> </w:t>
      </w:r>
      <w:r>
        <w:rPr>
          <w:rFonts w:ascii="Arial" w:eastAsia="Arial" w:hAnsi="Arial" w:cs="Arial"/>
          <w:sz w:val="24"/>
          <w:szCs w:val="24"/>
        </w:rPr>
        <w:t>Excepción de Licencias.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2.02.13     </w:t>
      </w:r>
      <w:r>
        <w:rPr>
          <w:rFonts w:ascii="Arial" w:eastAsia="Arial" w:hAnsi="Arial" w:cs="Arial"/>
          <w:spacing w:val="24"/>
          <w:sz w:val="24"/>
          <w:szCs w:val="24"/>
        </w:rPr>
        <w:t xml:space="preserve"> </w:t>
      </w:r>
      <w:r>
        <w:rPr>
          <w:rFonts w:ascii="Arial" w:eastAsia="Arial" w:hAnsi="Arial" w:cs="Arial"/>
          <w:sz w:val="24"/>
          <w:szCs w:val="24"/>
        </w:rPr>
        <w:t>Constancia de Zonificación.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2.02.14     </w:t>
      </w:r>
      <w:r>
        <w:rPr>
          <w:rFonts w:ascii="Arial" w:eastAsia="Arial" w:hAnsi="Arial" w:cs="Arial"/>
          <w:spacing w:val="24"/>
          <w:sz w:val="24"/>
          <w:szCs w:val="24"/>
        </w:rPr>
        <w:t xml:space="preserve"> </w:t>
      </w:r>
      <w:r>
        <w:rPr>
          <w:rFonts w:ascii="Arial" w:eastAsia="Arial" w:hAnsi="Arial" w:cs="Arial"/>
          <w:sz w:val="24"/>
          <w:szCs w:val="24"/>
        </w:rPr>
        <w:t>Constancia de Alineamiento y Número Oficial.</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2.02.15     </w:t>
      </w:r>
      <w:r>
        <w:rPr>
          <w:rFonts w:ascii="Arial" w:eastAsia="Arial" w:hAnsi="Arial" w:cs="Arial"/>
          <w:spacing w:val="24"/>
          <w:sz w:val="24"/>
          <w:szCs w:val="24"/>
        </w:rPr>
        <w:t xml:space="preserve"> </w:t>
      </w:r>
      <w:r>
        <w:rPr>
          <w:rFonts w:ascii="Arial" w:eastAsia="Arial" w:hAnsi="Arial" w:cs="Arial"/>
          <w:sz w:val="24"/>
          <w:szCs w:val="24"/>
        </w:rPr>
        <w:t>Certificado de medidas y colindancias.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2.02.16     </w:t>
      </w:r>
      <w:r>
        <w:rPr>
          <w:rFonts w:ascii="Arial" w:eastAsia="Arial" w:hAnsi="Arial" w:cs="Arial"/>
          <w:spacing w:val="24"/>
          <w:sz w:val="24"/>
          <w:szCs w:val="24"/>
        </w:rPr>
        <w:t xml:space="preserve"> </w:t>
      </w:r>
      <w:r>
        <w:rPr>
          <w:rFonts w:ascii="Arial" w:eastAsia="Arial" w:hAnsi="Arial" w:cs="Arial"/>
          <w:sz w:val="24"/>
          <w:szCs w:val="24"/>
        </w:rPr>
        <w:t>Certificado de Inafectabilidad por obra pública.</w:t>
      </w:r>
    </w:p>
    <w:p w:rsidR="00E14A65" w:rsidRDefault="001B2942">
      <w:pPr>
        <w:spacing w:before="2"/>
        <w:ind w:left="1001"/>
        <w:rPr>
          <w:rFonts w:ascii="Arial" w:eastAsia="Arial" w:hAnsi="Arial" w:cs="Arial"/>
          <w:sz w:val="24"/>
          <w:szCs w:val="24"/>
        </w:rPr>
        <w:sectPr w:rsidR="00E14A65">
          <w:pgSz w:w="12240" w:h="15840"/>
          <w:pgMar w:top="1100" w:right="1720" w:bottom="280" w:left="1320" w:header="0" w:footer="775" w:gutter="0"/>
          <w:cols w:space="720"/>
        </w:sectPr>
      </w:pPr>
      <w:r>
        <w:rPr>
          <w:rFonts w:ascii="Arial" w:eastAsia="Arial" w:hAnsi="Arial" w:cs="Arial"/>
          <w:sz w:val="24"/>
          <w:szCs w:val="24"/>
        </w:rPr>
        <w:t xml:space="preserve">2.02.17     </w:t>
      </w:r>
      <w:r>
        <w:rPr>
          <w:rFonts w:ascii="Arial" w:eastAsia="Arial" w:hAnsi="Arial" w:cs="Arial"/>
          <w:spacing w:val="24"/>
          <w:sz w:val="24"/>
          <w:szCs w:val="24"/>
        </w:rPr>
        <w:t xml:space="preserve"> </w:t>
      </w:r>
      <w:r>
        <w:rPr>
          <w:rFonts w:ascii="Arial" w:eastAsia="Arial" w:hAnsi="Arial" w:cs="Arial"/>
          <w:sz w:val="24"/>
          <w:szCs w:val="24"/>
        </w:rPr>
        <w:t>Programas específicos.</w:t>
      </w:r>
    </w:p>
    <w:p w:rsidR="00E14A65" w:rsidRDefault="001B2942">
      <w:pPr>
        <w:tabs>
          <w:tab w:val="left" w:pos="2260"/>
        </w:tabs>
        <w:spacing w:before="66"/>
        <w:ind w:left="2261" w:right="70" w:hanging="1260"/>
        <w:rPr>
          <w:rFonts w:ascii="Arial" w:eastAsia="Arial" w:hAnsi="Arial" w:cs="Arial"/>
          <w:sz w:val="24"/>
          <w:szCs w:val="24"/>
        </w:rPr>
      </w:pPr>
      <w:r>
        <w:rPr>
          <w:rFonts w:ascii="Arial" w:eastAsia="Arial" w:hAnsi="Arial" w:cs="Arial"/>
          <w:sz w:val="24"/>
          <w:szCs w:val="24"/>
        </w:rPr>
        <w:lastRenderedPageBreak/>
        <w:t>2.02.18</w:t>
      </w:r>
      <w:r>
        <w:rPr>
          <w:rFonts w:ascii="Arial" w:eastAsia="Arial" w:hAnsi="Arial" w:cs="Arial"/>
          <w:sz w:val="24"/>
          <w:szCs w:val="24"/>
        </w:rPr>
        <w:tab/>
        <w:t>Modificaciones</w:t>
      </w:r>
      <w:r>
        <w:rPr>
          <w:rFonts w:ascii="Arial" w:eastAsia="Arial" w:hAnsi="Arial" w:cs="Arial"/>
          <w:spacing w:val="60"/>
          <w:sz w:val="24"/>
          <w:szCs w:val="24"/>
        </w:rPr>
        <w:t xml:space="preserve"> </w:t>
      </w:r>
      <w:r>
        <w:rPr>
          <w:rFonts w:ascii="Arial" w:eastAsia="Arial" w:hAnsi="Arial" w:cs="Arial"/>
          <w:sz w:val="24"/>
          <w:szCs w:val="24"/>
        </w:rPr>
        <w:t>al</w:t>
      </w:r>
      <w:r>
        <w:rPr>
          <w:rFonts w:ascii="Arial" w:eastAsia="Arial" w:hAnsi="Arial" w:cs="Arial"/>
          <w:spacing w:val="60"/>
          <w:sz w:val="24"/>
          <w:szCs w:val="24"/>
        </w:rPr>
        <w:t xml:space="preserve"> </w:t>
      </w:r>
      <w:r>
        <w:rPr>
          <w:rFonts w:ascii="Arial" w:eastAsia="Arial" w:hAnsi="Arial" w:cs="Arial"/>
          <w:sz w:val="24"/>
          <w:szCs w:val="24"/>
        </w:rPr>
        <w:t>Programa</w:t>
      </w:r>
      <w:r>
        <w:rPr>
          <w:rFonts w:ascii="Arial" w:eastAsia="Arial" w:hAnsi="Arial" w:cs="Arial"/>
          <w:spacing w:val="60"/>
          <w:sz w:val="24"/>
          <w:szCs w:val="24"/>
        </w:rPr>
        <w:t xml:space="preserve"> </w:t>
      </w:r>
      <w:r>
        <w:rPr>
          <w:rFonts w:ascii="Arial" w:eastAsia="Arial" w:hAnsi="Arial" w:cs="Arial"/>
          <w:sz w:val="24"/>
          <w:szCs w:val="24"/>
        </w:rPr>
        <w:t>de</w:t>
      </w:r>
      <w:r>
        <w:rPr>
          <w:rFonts w:ascii="Arial" w:eastAsia="Arial" w:hAnsi="Arial" w:cs="Arial"/>
          <w:spacing w:val="60"/>
          <w:sz w:val="24"/>
          <w:szCs w:val="24"/>
        </w:rPr>
        <w:t xml:space="preserve"> </w:t>
      </w:r>
      <w:r>
        <w:rPr>
          <w:rFonts w:ascii="Arial" w:eastAsia="Arial" w:hAnsi="Arial" w:cs="Arial"/>
          <w:sz w:val="24"/>
          <w:szCs w:val="24"/>
        </w:rPr>
        <w:t xml:space="preserve">Conurbación  </w:t>
      </w:r>
      <w:r>
        <w:rPr>
          <w:rFonts w:ascii="Arial" w:eastAsia="Arial" w:hAnsi="Arial" w:cs="Arial"/>
          <w:spacing w:val="55"/>
          <w:sz w:val="24"/>
          <w:szCs w:val="24"/>
        </w:rPr>
        <w:t xml:space="preserve"> </w:t>
      </w:r>
      <w:r>
        <w:rPr>
          <w:rFonts w:ascii="Arial" w:eastAsia="Arial" w:hAnsi="Arial" w:cs="Arial"/>
          <w:sz w:val="24"/>
          <w:szCs w:val="24"/>
        </w:rPr>
        <w:t>Guaymas–Empalme– San Carlos.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2.</w:t>
      </w:r>
      <w:r>
        <w:rPr>
          <w:rFonts w:ascii="Arial" w:eastAsia="Arial" w:hAnsi="Arial" w:cs="Arial"/>
          <w:spacing w:val="26"/>
          <w:sz w:val="24"/>
          <w:szCs w:val="24"/>
        </w:rPr>
        <w:t>0</w:t>
      </w:r>
      <w:r>
        <w:rPr>
          <w:rFonts w:ascii="Arial" w:eastAsia="Arial" w:hAnsi="Arial" w:cs="Arial"/>
          <w:sz w:val="24"/>
          <w:szCs w:val="24"/>
        </w:rPr>
        <w:t>3.00</w:t>
      </w:r>
      <w:r>
        <w:rPr>
          <w:rFonts w:ascii="Arial" w:eastAsia="Arial" w:hAnsi="Arial" w:cs="Arial"/>
          <w:spacing w:val="66"/>
          <w:sz w:val="24"/>
          <w:szCs w:val="24"/>
        </w:rPr>
        <w:t xml:space="preserve"> </w:t>
      </w:r>
      <w:r>
        <w:rPr>
          <w:rFonts w:ascii="Arial" w:eastAsia="Arial" w:hAnsi="Arial" w:cs="Arial"/>
          <w:sz w:val="24"/>
          <w:szCs w:val="24"/>
        </w:rPr>
        <w:t>Directores Responsables de Obra y Peritos Corresponsables de Obra.</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2.03.01     </w:t>
      </w:r>
      <w:r>
        <w:rPr>
          <w:rFonts w:ascii="Arial" w:eastAsia="Arial" w:hAnsi="Arial" w:cs="Arial"/>
          <w:spacing w:val="24"/>
          <w:sz w:val="24"/>
          <w:szCs w:val="24"/>
        </w:rPr>
        <w:t xml:space="preserve"> </w:t>
      </w:r>
      <w:r>
        <w:rPr>
          <w:rFonts w:ascii="Arial" w:eastAsia="Arial" w:hAnsi="Arial" w:cs="Arial"/>
          <w:sz w:val="24"/>
          <w:szCs w:val="24"/>
        </w:rPr>
        <w:t>Director Responsable de Obra.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2.03.02     </w:t>
      </w:r>
      <w:r>
        <w:rPr>
          <w:rFonts w:ascii="Arial" w:eastAsia="Arial" w:hAnsi="Arial" w:cs="Arial"/>
          <w:spacing w:val="24"/>
          <w:sz w:val="24"/>
          <w:szCs w:val="24"/>
        </w:rPr>
        <w:t xml:space="preserve"> </w:t>
      </w:r>
      <w:r>
        <w:rPr>
          <w:rFonts w:ascii="Arial" w:eastAsia="Arial" w:hAnsi="Arial" w:cs="Arial"/>
          <w:sz w:val="24"/>
          <w:szCs w:val="24"/>
        </w:rPr>
        <w:t>Requisitos para registro de Director Responsable de Obra.</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2.03.03     </w:t>
      </w:r>
      <w:r>
        <w:rPr>
          <w:rFonts w:ascii="Arial" w:eastAsia="Arial" w:hAnsi="Arial" w:cs="Arial"/>
          <w:spacing w:val="24"/>
          <w:sz w:val="24"/>
          <w:szCs w:val="24"/>
        </w:rPr>
        <w:t xml:space="preserve"> </w:t>
      </w:r>
      <w:r>
        <w:rPr>
          <w:rFonts w:ascii="Arial" w:eastAsia="Arial" w:hAnsi="Arial" w:cs="Arial"/>
          <w:sz w:val="24"/>
          <w:szCs w:val="24"/>
        </w:rPr>
        <w:t>Obligaciones del Director Responsable de Obra.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2.03.04     </w:t>
      </w:r>
      <w:r>
        <w:rPr>
          <w:rFonts w:ascii="Arial" w:eastAsia="Arial" w:hAnsi="Arial" w:cs="Arial"/>
          <w:spacing w:val="24"/>
          <w:sz w:val="24"/>
          <w:szCs w:val="24"/>
        </w:rPr>
        <w:t xml:space="preserve"> </w:t>
      </w:r>
      <w:r>
        <w:rPr>
          <w:rFonts w:ascii="Arial" w:eastAsia="Arial" w:hAnsi="Arial" w:cs="Arial"/>
          <w:sz w:val="24"/>
          <w:szCs w:val="24"/>
        </w:rPr>
        <w:t>Ejecución y Supervisión de Acciones Urbanas.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2.03.05     </w:t>
      </w:r>
      <w:r>
        <w:rPr>
          <w:rFonts w:ascii="Arial" w:eastAsia="Arial" w:hAnsi="Arial" w:cs="Arial"/>
          <w:spacing w:val="24"/>
          <w:sz w:val="24"/>
          <w:szCs w:val="24"/>
        </w:rPr>
        <w:t xml:space="preserve"> </w:t>
      </w:r>
      <w:r>
        <w:rPr>
          <w:rFonts w:ascii="Arial" w:eastAsia="Arial" w:hAnsi="Arial" w:cs="Arial"/>
          <w:sz w:val="24"/>
          <w:szCs w:val="24"/>
        </w:rPr>
        <w:t>Perito Corresponsable de Obra.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2.03.06     </w:t>
      </w:r>
      <w:r>
        <w:rPr>
          <w:rFonts w:ascii="Arial" w:eastAsia="Arial" w:hAnsi="Arial" w:cs="Arial"/>
          <w:spacing w:val="24"/>
          <w:sz w:val="24"/>
          <w:szCs w:val="24"/>
        </w:rPr>
        <w:t xml:space="preserve"> </w:t>
      </w:r>
      <w:r>
        <w:rPr>
          <w:rFonts w:ascii="Arial" w:eastAsia="Arial" w:hAnsi="Arial" w:cs="Arial"/>
          <w:sz w:val="24"/>
          <w:szCs w:val="24"/>
        </w:rPr>
        <w:t>Requisitos para registro de Perito Corresponsable de Obra.</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2.03.07     </w:t>
      </w:r>
      <w:r>
        <w:rPr>
          <w:rFonts w:ascii="Arial" w:eastAsia="Arial" w:hAnsi="Arial" w:cs="Arial"/>
          <w:spacing w:val="24"/>
          <w:sz w:val="24"/>
          <w:szCs w:val="24"/>
        </w:rPr>
        <w:t xml:space="preserve"> </w:t>
      </w:r>
      <w:r>
        <w:rPr>
          <w:rFonts w:ascii="Arial" w:eastAsia="Arial" w:hAnsi="Arial" w:cs="Arial"/>
          <w:sz w:val="24"/>
          <w:szCs w:val="24"/>
        </w:rPr>
        <w:t>Obligaciones de los Peritos Corresponsables de Obra.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2.03.08     </w:t>
      </w:r>
      <w:r>
        <w:rPr>
          <w:rFonts w:ascii="Arial" w:eastAsia="Arial" w:hAnsi="Arial" w:cs="Arial"/>
          <w:spacing w:val="24"/>
          <w:sz w:val="24"/>
          <w:szCs w:val="24"/>
        </w:rPr>
        <w:t xml:space="preserve"> </w:t>
      </w:r>
      <w:r>
        <w:rPr>
          <w:rFonts w:ascii="Arial" w:eastAsia="Arial" w:hAnsi="Arial" w:cs="Arial"/>
          <w:sz w:val="24"/>
          <w:szCs w:val="24"/>
        </w:rPr>
        <w:t>Responsiva de Peritos.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2.03.09     </w:t>
      </w:r>
      <w:r>
        <w:rPr>
          <w:rFonts w:ascii="Arial" w:eastAsia="Arial" w:hAnsi="Arial" w:cs="Arial"/>
          <w:spacing w:val="24"/>
          <w:sz w:val="24"/>
          <w:szCs w:val="24"/>
        </w:rPr>
        <w:t xml:space="preserve"> </w:t>
      </w:r>
      <w:r>
        <w:rPr>
          <w:rFonts w:ascii="Arial" w:eastAsia="Arial" w:hAnsi="Arial" w:cs="Arial"/>
          <w:sz w:val="24"/>
          <w:szCs w:val="24"/>
        </w:rPr>
        <w:t>Simultaneidad de registro.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2.03.10     </w:t>
      </w:r>
      <w:r>
        <w:rPr>
          <w:rFonts w:ascii="Arial" w:eastAsia="Arial" w:hAnsi="Arial" w:cs="Arial"/>
          <w:spacing w:val="24"/>
          <w:sz w:val="24"/>
          <w:szCs w:val="24"/>
        </w:rPr>
        <w:t xml:space="preserve"> </w:t>
      </w:r>
      <w:r>
        <w:rPr>
          <w:rFonts w:ascii="Arial" w:eastAsia="Arial" w:hAnsi="Arial" w:cs="Arial"/>
          <w:sz w:val="24"/>
          <w:szCs w:val="24"/>
        </w:rPr>
        <w:t>Término de funciones.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2.03.11     </w:t>
      </w:r>
      <w:r>
        <w:rPr>
          <w:rFonts w:ascii="Arial" w:eastAsia="Arial" w:hAnsi="Arial" w:cs="Arial"/>
          <w:spacing w:val="24"/>
          <w:sz w:val="24"/>
          <w:szCs w:val="24"/>
        </w:rPr>
        <w:t xml:space="preserve"> </w:t>
      </w:r>
      <w:r>
        <w:rPr>
          <w:rFonts w:ascii="Arial" w:eastAsia="Arial" w:hAnsi="Arial" w:cs="Arial"/>
          <w:sz w:val="24"/>
          <w:szCs w:val="24"/>
        </w:rPr>
        <w:t>Suspensión de registro.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2.04.00</w:t>
      </w:r>
      <w:r>
        <w:rPr>
          <w:rFonts w:ascii="Arial" w:eastAsia="Arial" w:hAnsi="Arial" w:cs="Arial"/>
          <w:spacing w:val="66"/>
          <w:sz w:val="24"/>
          <w:szCs w:val="24"/>
        </w:rPr>
        <w:t xml:space="preserve"> </w:t>
      </w:r>
      <w:r>
        <w:rPr>
          <w:rFonts w:ascii="Arial" w:eastAsia="Arial" w:hAnsi="Arial" w:cs="Arial"/>
          <w:sz w:val="24"/>
          <w:szCs w:val="24"/>
        </w:rPr>
        <w:t>De las medidas de Inspección Vigilancia y Seguridad.</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2.04.01      </w:t>
      </w:r>
      <w:r>
        <w:rPr>
          <w:rFonts w:ascii="Arial" w:eastAsia="Arial" w:hAnsi="Arial" w:cs="Arial"/>
          <w:spacing w:val="9"/>
          <w:sz w:val="24"/>
          <w:szCs w:val="24"/>
        </w:rPr>
        <w:t xml:space="preserve"> </w:t>
      </w:r>
      <w:r>
        <w:rPr>
          <w:rFonts w:ascii="Arial" w:eastAsia="Arial" w:hAnsi="Arial" w:cs="Arial"/>
          <w:sz w:val="24"/>
          <w:szCs w:val="24"/>
        </w:rPr>
        <w:t>Inspección y vigilancia.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2.04.02      </w:t>
      </w:r>
      <w:r>
        <w:rPr>
          <w:rFonts w:ascii="Arial" w:eastAsia="Arial" w:hAnsi="Arial" w:cs="Arial"/>
          <w:spacing w:val="9"/>
          <w:sz w:val="24"/>
          <w:szCs w:val="24"/>
        </w:rPr>
        <w:t xml:space="preserve"> </w:t>
      </w:r>
      <w:r>
        <w:rPr>
          <w:rFonts w:ascii="Arial" w:eastAsia="Arial" w:hAnsi="Arial" w:cs="Arial"/>
          <w:sz w:val="24"/>
          <w:szCs w:val="24"/>
        </w:rPr>
        <w:t>Medidas de seguridad.</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2.04.03      </w:t>
      </w:r>
      <w:r>
        <w:rPr>
          <w:rFonts w:ascii="Arial" w:eastAsia="Arial" w:hAnsi="Arial" w:cs="Arial"/>
          <w:spacing w:val="9"/>
          <w:sz w:val="24"/>
          <w:szCs w:val="24"/>
        </w:rPr>
        <w:t xml:space="preserve"> </w:t>
      </w:r>
      <w:r>
        <w:rPr>
          <w:rFonts w:ascii="Arial" w:eastAsia="Arial" w:hAnsi="Arial" w:cs="Arial"/>
          <w:sz w:val="24"/>
          <w:szCs w:val="24"/>
        </w:rPr>
        <w:t>Certificado de Uso y Ocupación de obra.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2.04.04      </w:t>
      </w:r>
      <w:r>
        <w:rPr>
          <w:rFonts w:ascii="Arial" w:eastAsia="Arial" w:hAnsi="Arial" w:cs="Arial"/>
          <w:spacing w:val="9"/>
          <w:sz w:val="24"/>
          <w:szCs w:val="24"/>
        </w:rPr>
        <w:t xml:space="preserve"> </w:t>
      </w:r>
      <w:r>
        <w:rPr>
          <w:rFonts w:ascii="Arial" w:eastAsia="Arial" w:hAnsi="Arial" w:cs="Arial"/>
          <w:sz w:val="24"/>
          <w:szCs w:val="24"/>
        </w:rPr>
        <w:t>Conservación de predios y edificaciones.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2.04.05      </w:t>
      </w:r>
      <w:r>
        <w:rPr>
          <w:rFonts w:ascii="Arial" w:eastAsia="Arial" w:hAnsi="Arial" w:cs="Arial"/>
          <w:spacing w:val="9"/>
          <w:sz w:val="24"/>
          <w:szCs w:val="24"/>
        </w:rPr>
        <w:t xml:space="preserve"> </w:t>
      </w:r>
      <w:r>
        <w:rPr>
          <w:rFonts w:ascii="Arial" w:eastAsia="Arial" w:hAnsi="Arial" w:cs="Arial"/>
          <w:sz w:val="24"/>
          <w:szCs w:val="24"/>
        </w:rPr>
        <w:t>Ordenes de reparación, demolición o conservación.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2.04.06      </w:t>
      </w:r>
      <w:r>
        <w:rPr>
          <w:rFonts w:ascii="Arial" w:eastAsia="Arial" w:hAnsi="Arial" w:cs="Arial"/>
          <w:spacing w:val="9"/>
          <w:sz w:val="24"/>
          <w:szCs w:val="24"/>
        </w:rPr>
        <w:t xml:space="preserve"> </w:t>
      </w:r>
      <w:r>
        <w:rPr>
          <w:rFonts w:ascii="Arial" w:eastAsia="Arial" w:hAnsi="Arial" w:cs="Arial"/>
          <w:sz w:val="24"/>
          <w:szCs w:val="24"/>
        </w:rPr>
        <w:t>Orden de desocupación.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2.04.07      </w:t>
      </w:r>
      <w:r>
        <w:rPr>
          <w:rFonts w:ascii="Arial" w:eastAsia="Arial" w:hAnsi="Arial" w:cs="Arial"/>
          <w:spacing w:val="9"/>
          <w:sz w:val="24"/>
          <w:szCs w:val="24"/>
        </w:rPr>
        <w:t xml:space="preserve"> </w:t>
      </w:r>
      <w:r>
        <w:rPr>
          <w:rFonts w:ascii="Arial" w:eastAsia="Arial" w:hAnsi="Arial" w:cs="Arial"/>
          <w:sz w:val="24"/>
          <w:szCs w:val="24"/>
        </w:rPr>
        <w:t>Inconformidad de ocupantes.</w:t>
      </w:r>
    </w:p>
    <w:p w:rsidR="00E14A65" w:rsidRDefault="00E14A65">
      <w:pPr>
        <w:spacing w:before="5" w:line="120" w:lineRule="exact"/>
        <w:rPr>
          <w:sz w:val="12"/>
          <w:szCs w:val="12"/>
        </w:rPr>
      </w:pPr>
    </w:p>
    <w:p w:rsidR="00E14A65" w:rsidRDefault="00E14A65">
      <w:pPr>
        <w:spacing w:line="200" w:lineRule="exact"/>
      </w:pPr>
    </w:p>
    <w:p w:rsidR="00E14A65" w:rsidRDefault="001B2942">
      <w:pPr>
        <w:ind w:left="101"/>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3.00.0</w:t>
      </w:r>
      <w:r>
        <w:rPr>
          <w:rFonts w:ascii="Arial" w:eastAsia="Arial" w:hAnsi="Arial" w:cs="Arial"/>
          <w:b/>
          <w:sz w:val="28"/>
          <w:szCs w:val="28"/>
        </w:rPr>
        <w:t xml:space="preserve">0  </w:t>
      </w:r>
      <w:r>
        <w:rPr>
          <w:rFonts w:ascii="Arial" w:eastAsia="Arial" w:hAnsi="Arial" w:cs="Arial"/>
          <w:b/>
          <w:spacing w:val="15"/>
          <w:sz w:val="28"/>
          <w:szCs w:val="28"/>
        </w:rPr>
        <w:t xml:space="preserve"> </w:t>
      </w:r>
      <w:r>
        <w:rPr>
          <w:rFonts w:ascii="Arial" w:eastAsia="Arial" w:hAnsi="Arial" w:cs="Arial"/>
          <w:b/>
          <w:spacing w:val="1"/>
          <w:sz w:val="28"/>
          <w:szCs w:val="28"/>
        </w:rPr>
        <w:t>NORMA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w:t>
      </w:r>
      <w:r>
        <w:rPr>
          <w:rFonts w:ascii="Arial" w:eastAsia="Arial" w:hAnsi="Arial" w:cs="Arial"/>
          <w:b/>
          <w:sz w:val="28"/>
          <w:szCs w:val="28"/>
        </w:rPr>
        <w:t>I</w:t>
      </w:r>
      <w:r>
        <w:rPr>
          <w:rFonts w:ascii="Arial" w:eastAsia="Arial" w:hAnsi="Arial" w:cs="Arial"/>
          <w:b/>
          <w:spacing w:val="1"/>
          <w:sz w:val="28"/>
          <w:szCs w:val="28"/>
        </w:rPr>
        <w:t>CA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DESARROLL</w:t>
      </w:r>
      <w:r>
        <w:rPr>
          <w:rFonts w:ascii="Arial" w:eastAsia="Arial" w:hAnsi="Arial" w:cs="Arial"/>
          <w:b/>
          <w:sz w:val="28"/>
          <w:szCs w:val="28"/>
        </w:rPr>
        <w:t>O</w:t>
      </w:r>
      <w:r>
        <w:rPr>
          <w:rFonts w:ascii="Arial" w:eastAsia="Arial" w:hAnsi="Arial" w:cs="Arial"/>
          <w:b/>
          <w:spacing w:val="-19"/>
          <w:sz w:val="28"/>
          <w:szCs w:val="28"/>
        </w:rPr>
        <w:t xml:space="preserve"> </w:t>
      </w:r>
      <w:r>
        <w:rPr>
          <w:rFonts w:ascii="Arial" w:eastAsia="Arial" w:hAnsi="Arial" w:cs="Arial"/>
          <w:b/>
          <w:spacing w:val="1"/>
          <w:sz w:val="28"/>
          <w:szCs w:val="28"/>
        </w:rPr>
        <w:t>URBANO.</w:t>
      </w:r>
    </w:p>
    <w:p w:rsidR="00E14A65" w:rsidRDefault="00E14A65">
      <w:pPr>
        <w:spacing w:before="12"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3.01.00</w:t>
      </w:r>
      <w:r>
        <w:rPr>
          <w:rFonts w:ascii="Arial" w:eastAsia="Arial" w:hAnsi="Arial" w:cs="Arial"/>
          <w:spacing w:val="66"/>
          <w:sz w:val="24"/>
          <w:szCs w:val="24"/>
        </w:rPr>
        <w:t xml:space="preserve"> </w:t>
      </w:r>
      <w:r>
        <w:rPr>
          <w:rFonts w:ascii="Arial" w:eastAsia="Arial" w:hAnsi="Arial" w:cs="Arial"/>
          <w:sz w:val="24"/>
          <w:szCs w:val="24"/>
        </w:rPr>
        <w:t>Usos, reservas y destinos.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3.01.01     </w:t>
      </w:r>
      <w:r>
        <w:rPr>
          <w:rFonts w:ascii="Arial" w:eastAsia="Arial" w:hAnsi="Arial" w:cs="Arial"/>
          <w:spacing w:val="24"/>
          <w:sz w:val="24"/>
          <w:szCs w:val="24"/>
        </w:rPr>
        <w:t xml:space="preserve"> </w:t>
      </w:r>
      <w:r>
        <w:rPr>
          <w:rFonts w:ascii="Arial" w:eastAsia="Arial" w:hAnsi="Arial" w:cs="Arial"/>
          <w:sz w:val="24"/>
          <w:szCs w:val="24"/>
        </w:rPr>
        <w:t>Zonificación.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3.01.02     </w:t>
      </w:r>
      <w:r>
        <w:rPr>
          <w:rFonts w:ascii="Arial" w:eastAsia="Arial" w:hAnsi="Arial" w:cs="Arial"/>
          <w:spacing w:val="24"/>
          <w:sz w:val="24"/>
          <w:szCs w:val="24"/>
        </w:rPr>
        <w:t xml:space="preserve"> </w:t>
      </w:r>
      <w:r>
        <w:rPr>
          <w:rFonts w:ascii="Arial" w:eastAsia="Arial" w:hAnsi="Arial" w:cs="Arial"/>
          <w:sz w:val="24"/>
          <w:szCs w:val="24"/>
        </w:rPr>
        <w:t>Generalidades.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3.01.03     </w:t>
      </w:r>
      <w:r>
        <w:rPr>
          <w:rFonts w:ascii="Arial" w:eastAsia="Arial" w:hAnsi="Arial" w:cs="Arial"/>
          <w:spacing w:val="24"/>
          <w:sz w:val="24"/>
          <w:szCs w:val="24"/>
        </w:rPr>
        <w:t xml:space="preserve"> </w:t>
      </w:r>
      <w:r>
        <w:rPr>
          <w:rFonts w:ascii="Arial" w:eastAsia="Arial" w:hAnsi="Arial" w:cs="Arial"/>
          <w:sz w:val="24"/>
          <w:szCs w:val="24"/>
        </w:rPr>
        <w:t>Zona Habitacional.</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3.01.04     </w:t>
      </w:r>
      <w:r>
        <w:rPr>
          <w:rFonts w:ascii="Arial" w:eastAsia="Arial" w:hAnsi="Arial" w:cs="Arial"/>
          <w:spacing w:val="24"/>
          <w:sz w:val="24"/>
          <w:szCs w:val="24"/>
        </w:rPr>
        <w:t xml:space="preserve"> </w:t>
      </w:r>
      <w:r>
        <w:rPr>
          <w:rFonts w:ascii="Arial" w:eastAsia="Arial" w:hAnsi="Arial" w:cs="Arial"/>
          <w:sz w:val="24"/>
          <w:szCs w:val="24"/>
        </w:rPr>
        <w:t>Zona No Habitacional.</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3.01.05     </w:t>
      </w:r>
      <w:r>
        <w:rPr>
          <w:rFonts w:ascii="Arial" w:eastAsia="Arial" w:hAnsi="Arial" w:cs="Arial"/>
          <w:spacing w:val="24"/>
          <w:sz w:val="24"/>
          <w:szCs w:val="24"/>
        </w:rPr>
        <w:t xml:space="preserve"> </w:t>
      </w:r>
      <w:r>
        <w:rPr>
          <w:rFonts w:ascii="Arial" w:eastAsia="Arial" w:hAnsi="Arial" w:cs="Arial"/>
          <w:sz w:val="24"/>
          <w:szCs w:val="24"/>
        </w:rPr>
        <w:t>Zona Industrial.</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3.01.06     </w:t>
      </w:r>
      <w:r>
        <w:rPr>
          <w:rFonts w:ascii="Arial" w:eastAsia="Arial" w:hAnsi="Arial" w:cs="Arial"/>
          <w:spacing w:val="24"/>
          <w:sz w:val="24"/>
          <w:szCs w:val="24"/>
        </w:rPr>
        <w:t xml:space="preserve"> </w:t>
      </w:r>
      <w:r>
        <w:rPr>
          <w:rFonts w:ascii="Arial" w:eastAsia="Arial" w:hAnsi="Arial" w:cs="Arial"/>
          <w:sz w:val="24"/>
          <w:szCs w:val="24"/>
        </w:rPr>
        <w:t>Plan de ordenamiento costero urbano.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3.02.00</w:t>
      </w:r>
      <w:r>
        <w:rPr>
          <w:rFonts w:ascii="Arial" w:eastAsia="Arial" w:hAnsi="Arial" w:cs="Arial"/>
          <w:spacing w:val="32"/>
          <w:sz w:val="24"/>
          <w:szCs w:val="24"/>
        </w:rPr>
        <w:t xml:space="preserve"> </w:t>
      </w:r>
      <w:r>
        <w:rPr>
          <w:rFonts w:ascii="Arial" w:eastAsia="Arial" w:hAnsi="Arial" w:cs="Arial"/>
          <w:sz w:val="24"/>
          <w:szCs w:val="24"/>
        </w:rPr>
        <w:t>Lotificación.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3.02.01     </w:t>
      </w:r>
      <w:r>
        <w:rPr>
          <w:rFonts w:ascii="Arial" w:eastAsia="Arial" w:hAnsi="Arial" w:cs="Arial"/>
          <w:spacing w:val="24"/>
          <w:sz w:val="24"/>
          <w:szCs w:val="24"/>
        </w:rPr>
        <w:t xml:space="preserve"> </w:t>
      </w:r>
      <w:r>
        <w:rPr>
          <w:rFonts w:ascii="Arial" w:eastAsia="Arial" w:hAnsi="Arial" w:cs="Arial"/>
          <w:sz w:val="24"/>
          <w:szCs w:val="24"/>
        </w:rPr>
        <w:t>Predios.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3.02.02     </w:t>
      </w:r>
      <w:r>
        <w:rPr>
          <w:rFonts w:ascii="Arial" w:eastAsia="Arial" w:hAnsi="Arial" w:cs="Arial"/>
          <w:spacing w:val="24"/>
          <w:sz w:val="24"/>
          <w:szCs w:val="24"/>
        </w:rPr>
        <w:t xml:space="preserve"> </w:t>
      </w:r>
      <w:r>
        <w:rPr>
          <w:rFonts w:ascii="Arial" w:eastAsia="Arial" w:hAnsi="Arial" w:cs="Arial"/>
          <w:sz w:val="24"/>
          <w:szCs w:val="24"/>
        </w:rPr>
        <w:t>Lotes y Frentes Mínimos.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3.02.03     </w:t>
      </w:r>
      <w:r>
        <w:rPr>
          <w:rFonts w:ascii="Arial" w:eastAsia="Arial" w:hAnsi="Arial" w:cs="Arial"/>
          <w:spacing w:val="24"/>
          <w:sz w:val="24"/>
          <w:szCs w:val="24"/>
        </w:rPr>
        <w:t xml:space="preserve"> </w:t>
      </w:r>
      <w:r>
        <w:rPr>
          <w:rFonts w:ascii="Arial" w:eastAsia="Arial" w:hAnsi="Arial" w:cs="Arial"/>
          <w:sz w:val="24"/>
          <w:szCs w:val="24"/>
        </w:rPr>
        <w:t>Corredores Urbanos.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3.03.00</w:t>
      </w:r>
      <w:r>
        <w:rPr>
          <w:rFonts w:ascii="Arial" w:eastAsia="Arial" w:hAnsi="Arial" w:cs="Arial"/>
          <w:spacing w:val="32"/>
          <w:sz w:val="24"/>
          <w:szCs w:val="24"/>
        </w:rPr>
        <w:t xml:space="preserve"> </w:t>
      </w:r>
      <w:r>
        <w:rPr>
          <w:rFonts w:ascii="Arial" w:eastAsia="Arial" w:hAnsi="Arial" w:cs="Arial"/>
          <w:sz w:val="24"/>
          <w:szCs w:val="24"/>
        </w:rPr>
        <w:t>Vialidades.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3.03.01     </w:t>
      </w:r>
      <w:r>
        <w:rPr>
          <w:rFonts w:ascii="Arial" w:eastAsia="Arial" w:hAnsi="Arial" w:cs="Arial"/>
          <w:spacing w:val="24"/>
          <w:sz w:val="24"/>
          <w:szCs w:val="24"/>
        </w:rPr>
        <w:t xml:space="preserve"> </w:t>
      </w:r>
      <w:r>
        <w:rPr>
          <w:rFonts w:ascii="Arial" w:eastAsia="Arial" w:hAnsi="Arial" w:cs="Arial"/>
          <w:sz w:val="24"/>
          <w:szCs w:val="24"/>
        </w:rPr>
        <w:t>Vialidades.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3.03.02     </w:t>
      </w:r>
      <w:r>
        <w:rPr>
          <w:rFonts w:ascii="Arial" w:eastAsia="Arial" w:hAnsi="Arial" w:cs="Arial"/>
          <w:spacing w:val="24"/>
          <w:sz w:val="24"/>
          <w:szCs w:val="24"/>
        </w:rPr>
        <w:t xml:space="preserve"> </w:t>
      </w:r>
      <w:r>
        <w:rPr>
          <w:rFonts w:ascii="Arial" w:eastAsia="Arial" w:hAnsi="Arial" w:cs="Arial"/>
          <w:sz w:val="24"/>
          <w:szCs w:val="24"/>
        </w:rPr>
        <w:t>Guarniciones.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3.03.03     </w:t>
      </w:r>
      <w:r>
        <w:rPr>
          <w:rFonts w:ascii="Arial" w:eastAsia="Arial" w:hAnsi="Arial" w:cs="Arial"/>
          <w:spacing w:val="24"/>
          <w:sz w:val="24"/>
          <w:szCs w:val="24"/>
        </w:rPr>
        <w:t xml:space="preserve"> </w:t>
      </w:r>
      <w:r>
        <w:rPr>
          <w:rFonts w:ascii="Arial" w:eastAsia="Arial" w:hAnsi="Arial" w:cs="Arial"/>
          <w:sz w:val="24"/>
          <w:szCs w:val="24"/>
        </w:rPr>
        <w:t>Banquetas.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3.03.04     </w:t>
      </w:r>
      <w:r>
        <w:rPr>
          <w:rFonts w:ascii="Arial" w:eastAsia="Arial" w:hAnsi="Arial" w:cs="Arial"/>
          <w:spacing w:val="24"/>
          <w:sz w:val="24"/>
          <w:szCs w:val="24"/>
        </w:rPr>
        <w:t xml:space="preserve"> </w:t>
      </w:r>
      <w:r>
        <w:rPr>
          <w:rFonts w:ascii="Arial" w:eastAsia="Arial" w:hAnsi="Arial" w:cs="Arial"/>
          <w:sz w:val="24"/>
          <w:szCs w:val="24"/>
        </w:rPr>
        <w:t>Pavimentos.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3.03.05     </w:t>
      </w:r>
      <w:r>
        <w:rPr>
          <w:rFonts w:ascii="Arial" w:eastAsia="Arial" w:hAnsi="Arial" w:cs="Arial"/>
          <w:spacing w:val="24"/>
          <w:sz w:val="24"/>
          <w:szCs w:val="24"/>
        </w:rPr>
        <w:t xml:space="preserve"> </w:t>
      </w:r>
      <w:r>
        <w:rPr>
          <w:rFonts w:ascii="Arial" w:eastAsia="Arial" w:hAnsi="Arial" w:cs="Arial"/>
          <w:sz w:val="24"/>
          <w:szCs w:val="24"/>
        </w:rPr>
        <w:t>Señalamientos.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3.03.06     </w:t>
      </w:r>
      <w:r>
        <w:rPr>
          <w:rFonts w:ascii="Arial" w:eastAsia="Arial" w:hAnsi="Arial" w:cs="Arial"/>
          <w:spacing w:val="24"/>
          <w:sz w:val="24"/>
          <w:szCs w:val="24"/>
        </w:rPr>
        <w:t xml:space="preserve"> </w:t>
      </w:r>
      <w:r>
        <w:rPr>
          <w:rFonts w:ascii="Arial" w:eastAsia="Arial" w:hAnsi="Arial" w:cs="Arial"/>
          <w:sz w:val="24"/>
          <w:szCs w:val="24"/>
        </w:rPr>
        <w:t>Forestación.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3.03.07     </w:t>
      </w:r>
      <w:r>
        <w:rPr>
          <w:rFonts w:ascii="Arial" w:eastAsia="Arial" w:hAnsi="Arial" w:cs="Arial"/>
          <w:spacing w:val="24"/>
          <w:sz w:val="24"/>
          <w:szCs w:val="24"/>
        </w:rPr>
        <w:t xml:space="preserve"> </w:t>
      </w:r>
      <w:r>
        <w:rPr>
          <w:rFonts w:ascii="Arial" w:eastAsia="Arial" w:hAnsi="Arial" w:cs="Arial"/>
          <w:sz w:val="24"/>
          <w:szCs w:val="24"/>
        </w:rPr>
        <w:t>Clima.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3.04.00</w:t>
      </w:r>
      <w:r>
        <w:rPr>
          <w:rFonts w:ascii="Arial" w:eastAsia="Arial" w:hAnsi="Arial" w:cs="Arial"/>
          <w:spacing w:val="32"/>
          <w:sz w:val="24"/>
          <w:szCs w:val="24"/>
        </w:rPr>
        <w:t xml:space="preserve"> </w:t>
      </w:r>
      <w:r>
        <w:rPr>
          <w:rFonts w:ascii="Arial" w:eastAsia="Arial" w:hAnsi="Arial" w:cs="Arial"/>
          <w:sz w:val="24"/>
          <w:szCs w:val="24"/>
        </w:rPr>
        <w:t>Fraccionamientos.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3.04.01     </w:t>
      </w:r>
      <w:r>
        <w:rPr>
          <w:rFonts w:ascii="Arial" w:eastAsia="Arial" w:hAnsi="Arial" w:cs="Arial"/>
          <w:spacing w:val="24"/>
          <w:sz w:val="24"/>
          <w:szCs w:val="24"/>
        </w:rPr>
        <w:t xml:space="preserve"> </w:t>
      </w:r>
      <w:r>
        <w:rPr>
          <w:rFonts w:ascii="Arial" w:eastAsia="Arial" w:hAnsi="Arial" w:cs="Arial"/>
          <w:sz w:val="24"/>
          <w:szCs w:val="24"/>
        </w:rPr>
        <w:t>Disposiciones generales.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3.04.02     </w:t>
      </w:r>
      <w:r>
        <w:rPr>
          <w:rFonts w:ascii="Arial" w:eastAsia="Arial" w:hAnsi="Arial" w:cs="Arial"/>
          <w:spacing w:val="24"/>
          <w:sz w:val="24"/>
          <w:szCs w:val="24"/>
        </w:rPr>
        <w:t xml:space="preserve"> </w:t>
      </w:r>
      <w:r>
        <w:rPr>
          <w:rFonts w:ascii="Arial" w:eastAsia="Arial" w:hAnsi="Arial" w:cs="Arial"/>
          <w:sz w:val="24"/>
          <w:szCs w:val="24"/>
        </w:rPr>
        <w:t>Evaluación de anteproyecto.</w:t>
      </w:r>
    </w:p>
    <w:p w:rsidR="00E14A65" w:rsidRDefault="001B2942">
      <w:pPr>
        <w:spacing w:before="2"/>
        <w:ind w:left="100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3.04.03     </w:t>
      </w:r>
      <w:r>
        <w:rPr>
          <w:rFonts w:ascii="Arial" w:eastAsia="Arial" w:hAnsi="Arial" w:cs="Arial"/>
          <w:spacing w:val="24"/>
          <w:sz w:val="24"/>
          <w:szCs w:val="24"/>
        </w:rPr>
        <w:t xml:space="preserve"> </w:t>
      </w:r>
      <w:r>
        <w:rPr>
          <w:rFonts w:ascii="Arial" w:eastAsia="Arial" w:hAnsi="Arial" w:cs="Arial"/>
          <w:sz w:val="24"/>
          <w:szCs w:val="24"/>
        </w:rPr>
        <w:t>Proyecto ejecutivo.</w:t>
      </w:r>
    </w:p>
    <w:p w:rsidR="00E14A65" w:rsidRDefault="001B2942">
      <w:pPr>
        <w:spacing w:before="66"/>
        <w:ind w:left="1001"/>
        <w:rPr>
          <w:rFonts w:ascii="Arial" w:eastAsia="Arial" w:hAnsi="Arial" w:cs="Arial"/>
          <w:sz w:val="24"/>
          <w:szCs w:val="24"/>
        </w:rPr>
      </w:pPr>
      <w:r>
        <w:rPr>
          <w:rFonts w:ascii="Arial" w:eastAsia="Arial" w:hAnsi="Arial" w:cs="Arial"/>
          <w:sz w:val="24"/>
          <w:szCs w:val="24"/>
        </w:rPr>
        <w:lastRenderedPageBreak/>
        <w:t xml:space="preserve">3.04.04     </w:t>
      </w:r>
      <w:r>
        <w:rPr>
          <w:rFonts w:ascii="Arial" w:eastAsia="Arial" w:hAnsi="Arial" w:cs="Arial"/>
          <w:spacing w:val="24"/>
          <w:sz w:val="24"/>
          <w:szCs w:val="24"/>
        </w:rPr>
        <w:t xml:space="preserve"> </w:t>
      </w:r>
      <w:r>
        <w:rPr>
          <w:rFonts w:ascii="Arial" w:eastAsia="Arial" w:hAnsi="Arial" w:cs="Arial"/>
          <w:sz w:val="24"/>
          <w:szCs w:val="24"/>
        </w:rPr>
        <w:t>Levantamiento topográfico.</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3.04.05     </w:t>
      </w:r>
      <w:r>
        <w:rPr>
          <w:rFonts w:ascii="Arial" w:eastAsia="Arial" w:hAnsi="Arial" w:cs="Arial"/>
          <w:spacing w:val="24"/>
          <w:sz w:val="24"/>
          <w:szCs w:val="24"/>
        </w:rPr>
        <w:t xml:space="preserve"> </w:t>
      </w:r>
      <w:r>
        <w:rPr>
          <w:rFonts w:ascii="Arial" w:eastAsia="Arial" w:hAnsi="Arial" w:cs="Arial"/>
          <w:sz w:val="24"/>
          <w:szCs w:val="24"/>
        </w:rPr>
        <w:t>Proyecto geométrico.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3.04.06     </w:t>
      </w:r>
      <w:r>
        <w:rPr>
          <w:rFonts w:ascii="Arial" w:eastAsia="Arial" w:hAnsi="Arial" w:cs="Arial"/>
          <w:spacing w:val="24"/>
          <w:sz w:val="24"/>
          <w:szCs w:val="24"/>
        </w:rPr>
        <w:t xml:space="preserve"> </w:t>
      </w:r>
      <w:r>
        <w:rPr>
          <w:rFonts w:ascii="Arial" w:eastAsia="Arial" w:hAnsi="Arial" w:cs="Arial"/>
          <w:sz w:val="24"/>
          <w:szCs w:val="24"/>
        </w:rPr>
        <w:t>Proyecto de red de agua potable.</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3.04.07     </w:t>
      </w:r>
      <w:r>
        <w:rPr>
          <w:rFonts w:ascii="Arial" w:eastAsia="Arial" w:hAnsi="Arial" w:cs="Arial"/>
          <w:spacing w:val="24"/>
          <w:sz w:val="24"/>
          <w:szCs w:val="24"/>
        </w:rPr>
        <w:t xml:space="preserve"> </w:t>
      </w:r>
      <w:r>
        <w:rPr>
          <w:rFonts w:ascii="Arial" w:eastAsia="Arial" w:hAnsi="Arial" w:cs="Arial"/>
          <w:sz w:val="24"/>
          <w:szCs w:val="24"/>
        </w:rPr>
        <w:t>Proyecto de red de agua tratada.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3.04.08     </w:t>
      </w:r>
      <w:r>
        <w:rPr>
          <w:rFonts w:ascii="Arial" w:eastAsia="Arial" w:hAnsi="Arial" w:cs="Arial"/>
          <w:spacing w:val="24"/>
          <w:sz w:val="24"/>
          <w:szCs w:val="24"/>
        </w:rPr>
        <w:t xml:space="preserve"> </w:t>
      </w:r>
      <w:r>
        <w:rPr>
          <w:rFonts w:ascii="Arial" w:eastAsia="Arial" w:hAnsi="Arial" w:cs="Arial"/>
          <w:sz w:val="24"/>
          <w:szCs w:val="24"/>
        </w:rPr>
        <w:t>Proyecto de red de alcantarillado sanitario.</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3.04.09     </w:t>
      </w:r>
      <w:r>
        <w:rPr>
          <w:rFonts w:ascii="Arial" w:eastAsia="Arial" w:hAnsi="Arial" w:cs="Arial"/>
          <w:spacing w:val="24"/>
          <w:sz w:val="24"/>
          <w:szCs w:val="24"/>
        </w:rPr>
        <w:t xml:space="preserve"> </w:t>
      </w:r>
      <w:r>
        <w:rPr>
          <w:rFonts w:ascii="Arial" w:eastAsia="Arial" w:hAnsi="Arial" w:cs="Arial"/>
          <w:sz w:val="24"/>
          <w:szCs w:val="24"/>
        </w:rPr>
        <w:t>Proyecto de red de alcantarillado pluvial.</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3.04.10     </w:t>
      </w:r>
      <w:r>
        <w:rPr>
          <w:rFonts w:ascii="Arial" w:eastAsia="Arial" w:hAnsi="Arial" w:cs="Arial"/>
          <w:spacing w:val="24"/>
          <w:sz w:val="24"/>
          <w:szCs w:val="24"/>
        </w:rPr>
        <w:t xml:space="preserve"> </w:t>
      </w:r>
      <w:r>
        <w:rPr>
          <w:rFonts w:ascii="Arial" w:eastAsia="Arial" w:hAnsi="Arial" w:cs="Arial"/>
          <w:sz w:val="24"/>
          <w:szCs w:val="24"/>
        </w:rPr>
        <w:t>Proyecto de electrificación.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3.04.11     </w:t>
      </w:r>
      <w:r>
        <w:rPr>
          <w:rFonts w:ascii="Arial" w:eastAsia="Arial" w:hAnsi="Arial" w:cs="Arial"/>
          <w:spacing w:val="24"/>
          <w:sz w:val="24"/>
          <w:szCs w:val="24"/>
        </w:rPr>
        <w:t xml:space="preserve"> </w:t>
      </w:r>
      <w:r>
        <w:rPr>
          <w:rFonts w:ascii="Arial" w:eastAsia="Arial" w:hAnsi="Arial" w:cs="Arial"/>
          <w:sz w:val="24"/>
          <w:szCs w:val="24"/>
        </w:rPr>
        <w:t>Proyecto de alumbrado público.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3.04.12     </w:t>
      </w:r>
      <w:r>
        <w:rPr>
          <w:rFonts w:ascii="Arial" w:eastAsia="Arial" w:hAnsi="Arial" w:cs="Arial"/>
          <w:spacing w:val="24"/>
          <w:sz w:val="24"/>
          <w:szCs w:val="24"/>
        </w:rPr>
        <w:t xml:space="preserve"> </w:t>
      </w:r>
      <w:r>
        <w:rPr>
          <w:rFonts w:ascii="Arial" w:eastAsia="Arial" w:hAnsi="Arial" w:cs="Arial"/>
          <w:sz w:val="24"/>
          <w:szCs w:val="24"/>
        </w:rPr>
        <w:t>Proyecto de áreas verdes.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3.04.13     </w:t>
      </w:r>
      <w:r>
        <w:rPr>
          <w:rFonts w:ascii="Arial" w:eastAsia="Arial" w:hAnsi="Arial" w:cs="Arial"/>
          <w:spacing w:val="24"/>
          <w:sz w:val="24"/>
          <w:szCs w:val="24"/>
        </w:rPr>
        <w:t xml:space="preserve"> </w:t>
      </w:r>
      <w:r>
        <w:rPr>
          <w:rFonts w:ascii="Arial" w:eastAsia="Arial" w:hAnsi="Arial" w:cs="Arial"/>
          <w:sz w:val="24"/>
          <w:szCs w:val="24"/>
        </w:rPr>
        <w:t>Proyecto de pavimentación.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3.04.14     </w:t>
      </w:r>
      <w:r>
        <w:rPr>
          <w:rFonts w:ascii="Arial" w:eastAsia="Arial" w:hAnsi="Arial" w:cs="Arial"/>
          <w:spacing w:val="24"/>
          <w:sz w:val="24"/>
          <w:szCs w:val="24"/>
        </w:rPr>
        <w:t xml:space="preserve"> </w:t>
      </w:r>
      <w:r>
        <w:rPr>
          <w:rFonts w:ascii="Arial" w:eastAsia="Arial" w:hAnsi="Arial" w:cs="Arial"/>
          <w:sz w:val="24"/>
          <w:szCs w:val="24"/>
        </w:rPr>
        <w:t>Desechos sólidos.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3.04.15     </w:t>
      </w:r>
      <w:r>
        <w:rPr>
          <w:rFonts w:ascii="Arial" w:eastAsia="Arial" w:hAnsi="Arial" w:cs="Arial"/>
          <w:spacing w:val="24"/>
          <w:sz w:val="24"/>
          <w:szCs w:val="24"/>
        </w:rPr>
        <w:t xml:space="preserve"> </w:t>
      </w:r>
      <w:r>
        <w:rPr>
          <w:rFonts w:ascii="Arial" w:eastAsia="Arial" w:hAnsi="Arial" w:cs="Arial"/>
          <w:sz w:val="24"/>
          <w:szCs w:val="24"/>
        </w:rPr>
        <w:t>Proyecto de hidrantes.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3.04.16     </w:t>
      </w:r>
      <w:r>
        <w:rPr>
          <w:rFonts w:ascii="Arial" w:eastAsia="Arial" w:hAnsi="Arial" w:cs="Arial"/>
          <w:spacing w:val="24"/>
          <w:sz w:val="24"/>
          <w:szCs w:val="24"/>
        </w:rPr>
        <w:t xml:space="preserve"> </w:t>
      </w:r>
      <w:r>
        <w:rPr>
          <w:rFonts w:ascii="Arial" w:eastAsia="Arial" w:hAnsi="Arial" w:cs="Arial"/>
          <w:sz w:val="24"/>
          <w:szCs w:val="24"/>
        </w:rPr>
        <w:t>Construcción por etapas.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3.04.17     </w:t>
      </w:r>
      <w:r>
        <w:rPr>
          <w:rFonts w:ascii="Arial" w:eastAsia="Arial" w:hAnsi="Arial" w:cs="Arial"/>
          <w:spacing w:val="24"/>
          <w:sz w:val="24"/>
          <w:szCs w:val="24"/>
        </w:rPr>
        <w:t xml:space="preserve"> </w:t>
      </w:r>
      <w:r>
        <w:rPr>
          <w:rFonts w:ascii="Arial" w:eastAsia="Arial" w:hAnsi="Arial" w:cs="Arial"/>
          <w:sz w:val="24"/>
          <w:szCs w:val="24"/>
        </w:rPr>
        <w:t>Donaciones.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3.04.18     </w:t>
      </w:r>
      <w:r>
        <w:rPr>
          <w:rFonts w:ascii="Arial" w:eastAsia="Arial" w:hAnsi="Arial" w:cs="Arial"/>
          <w:spacing w:val="24"/>
          <w:sz w:val="24"/>
          <w:szCs w:val="24"/>
        </w:rPr>
        <w:t xml:space="preserve"> </w:t>
      </w:r>
      <w:r>
        <w:rPr>
          <w:rFonts w:ascii="Arial" w:eastAsia="Arial" w:hAnsi="Arial" w:cs="Arial"/>
          <w:sz w:val="24"/>
          <w:szCs w:val="24"/>
        </w:rPr>
        <w:t>Frente mínimo de áreas de donación.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3.04.19     </w:t>
      </w:r>
      <w:r>
        <w:rPr>
          <w:rFonts w:ascii="Arial" w:eastAsia="Arial" w:hAnsi="Arial" w:cs="Arial"/>
          <w:spacing w:val="24"/>
          <w:sz w:val="24"/>
          <w:szCs w:val="24"/>
        </w:rPr>
        <w:t xml:space="preserve"> </w:t>
      </w:r>
      <w:r>
        <w:rPr>
          <w:rFonts w:ascii="Arial" w:eastAsia="Arial" w:hAnsi="Arial" w:cs="Arial"/>
          <w:sz w:val="24"/>
          <w:szCs w:val="24"/>
        </w:rPr>
        <w:t>Utilización de áreas de donación.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3.04.20     </w:t>
      </w:r>
      <w:r>
        <w:rPr>
          <w:rFonts w:ascii="Arial" w:eastAsia="Arial" w:hAnsi="Arial" w:cs="Arial"/>
          <w:spacing w:val="24"/>
          <w:sz w:val="24"/>
          <w:szCs w:val="24"/>
        </w:rPr>
        <w:t xml:space="preserve"> </w:t>
      </w:r>
      <w:r>
        <w:rPr>
          <w:rFonts w:ascii="Arial" w:eastAsia="Arial" w:hAnsi="Arial" w:cs="Arial"/>
          <w:sz w:val="24"/>
          <w:szCs w:val="24"/>
        </w:rPr>
        <w:t>Criterios para la ubicación y utilización del área para servicios.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3.04.21     </w:t>
      </w:r>
      <w:r>
        <w:rPr>
          <w:rFonts w:ascii="Arial" w:eastAsia="Arial" w:hAnsi="Arial" w:cs="Arial"/>
          <w:spacing w:val="24"/>
          <w:sz w:val="24"/>
          <w:szCs w:val="24"/>
        </w:rPr>
        <w:t xml:space="preserve"> </w:t>
      </w:r>
      <w:r>
        <w:rPr>
          <w:rFonts w:ascii="Arial" w:eastAsia="Arial" w:hAnsi="Arial" w:cs="Arial"/>
          <w:sz w:val="24"/>
          <w:szCs w:val="24"/>
        </w:rPr>
        <w:t>Reglamento protectivo.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3.04.22     </w:t>
      </w:r>
      <w:r>
        <w:rPr>
          <w:rFonts w:ascii="Arial" w:eastAsia="Arial" w:hAnsi="Arial" w:cs="Arial"/>
          <w:spacing w:val="24"/>
          <w:sz w:val="24"/>
          <w:szCs w:val="24"/>
        </w:rPr>
        <w:t xml:space="preserve"> </w:t>
      </w:r>
      <w:r>
        <w:rPr>
          <w:rFonts w:ascii="Arial" w:eastAsia="Arial" w:hAnsi="Arial" w:cs="Arial"/>
          <w:sz w:val="24"/>
          <w:szCs w:val="24"/>
        </w:rPr>
        <w:t>Tiempo para revisión del proyecto.</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3.04.23     </w:t>
      </w:r>
      <w:r>
        <w:rPr>
          <w:rFonts w:ascii="Arial" w:eastAsia="Arial" w:hAnsi="Arial" w:cs="Arial"/>
          <w:spacing w:val="24"/>
          <w:sz w:val="24"/>
          <w:szCs w:val="24"/>
        </w:rPr>
        <w:t xml:space="preserve"> </w:t>
      </w:r>
      <w:r>
        <w:rPr>
          <w:rFonts w:ascii="Arial" w:eastAsia="Arial" w:hAnsi="Arial" w:cs="Arial"/>
          <w:sz w:val="24"/>
          <w:szCs w:val="24"/>
        </w:rPr>
        <w:t>Recepción de obras.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3.04.24     </w:t>
      </w:r>
      <w:r>
        <w:rPr>
          <w:rFonts w:ascii="Arial" w:eastAsia="Arial" w:hAnsi="Arial" w:cs="Arial"/>
          <w:spacing w:val="24"/>
          <w:sz w:val="24"/>
          <w:szCs w:val="24"/>
        </w:rPr>
        <w:t xml:space="preserve"> </w:t>
      </w:r>
      <w:r>
        <w:rPr>
          <w:rFonts w:ascii="Arial" w:eastAsia="Arial" w:hAnsi="Arial" w:cs="Arial"/>
          <w:sz w:val="24"/>
          <w:szCs w:val="24"/>
        </w:rPr>
        <w:t>Recepción anticipada de las obras.</w:t>
      </w:r>
    </w:p>
    <w:p w:rsidR="00E14A65" w:rsidRDefault="001B2942">
      <w:pPr>
        <w:spacing w:before="2"/>
        <w:ind w:left="101"/>
        <w:rPr>
          <w:rFonts w:ascii="Arial" w:eastAsia="Arial" w:hAnsi="Arial" w:cs="Arial"/>
          <w:sz w:val="24"/>
          <w:szCs w:val="24"/>
        </w:rPr>
      </w:pPr>
      <w:r>
        <w:rPr>
          <w:rFonts w:ascii="Arial" w:eastAsia="Arial" w:hAnsi="Arial" w:cs="Arial"/>
          <w:sz w:val="24"/>
          <w:szCs w:val="24"/>
        </w:rPr>
        <w:t>3.05.00</w:t>
      </w:r>
      <w:r>
        <w:rPr>
          <w:rFonts w:ascii="Arial" w:eastAsia="Arial" w:hAnsi="Arial" w:cs="Arial"/>
          <w:spacing w:val="32"/>
          <w:sz w:val="24"/>
          <w:szCs w:val="24"/>
        </w:rPr>
        <w:t xml:space="preserve"> </w:t>
      </w:r>
      <w:r>
        <w:rPr>
          <w:rFonts w:ascii="Arial" w:eastAsia="Arial" w:hAnsi="Arial" w:cs="Arial"/>
          <w:sz w:val="24"/>
          <w:szCs w:val="24"/>
        </w:rPr>
        <w:t>Condominios.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3.05.01     </w:t>
      </w:r>
      <w:r>
        <w:rPr>
          <w:rFonts w:ascii="Arial" w:eastAsia="Arial" w:hAnsi="Arial" w:cs="Arial"/>
          <w:spacing w:val="24"/>
          <w:sz w:val="24"/>
          <w:szCs w:val="24"/>
        </w:rPr>
        <w:t xml:space="preserve"> </w:t>
      </w:r>
      <w:r>
        <w:rPr>
          <w:rFonts w:ascii="Arial" w:eastAsia="Arial" w:hAnsi="Arial" w:cs="Arial"/>
          <w:sz w:val="24"/>
          <w:szCs w:val="24"/>
        </w:rPr>
        <w:t>Condominios.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3.05.02     </w:t>
      </w:r>
      <w:r>
        <w:rPr>
          <w:rFonts w:ascii="Arial" w:eastAsia="Arial" w:hAnsi="Arial" w:cs="Arial"/>
          <w:spacing w:val="24"/>
          <w:sz w:val="24"/>
          <w:szCs w:val="24"/>
        </w:rPr>
        <w:t xml:space="preserve"> </w:t>
      </w:r>
      <w:r>
        <w:rPr>
          <w:rFonts w:ascii="Arial" w:eastAsia="Arial" w:hAnsi="Arial" w:cs="Arial"/>
          <w:sz w:val="24"/>
          <w:szCs w:val="24"/>
        </w:rPr>
        <w:t>Normas generales.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3.05.03     </w:t>
      </w:r>
      <w:r>
        <w:rPr>
          <w:rFonts w:ascii="Arial" w:eastAsia="Arial" w:hAnsi="Arial" w:cs="Arial"/>
          <w:spacing w:val="24"/>
          <w:sz w:val="24"/>
          <w:szCs w:val="24"/>
        </w:rPr>
        <w:t xml:space="preserve"> </w:t>
      </w:r>
      <w:r>
        <w:rPr>
          <w:rFonts w:ascii="Arial" w:eastAsia="Arial" w:hAnsi="Arial" w:cs="Arial"/>
          <w:sz w:val="24"/>
          <w:szCs w:val="24"/>
        </w:rPr>
        <w:t>Tamaño mínimo de lotes y áreas privativas.</w:t>
      </w:r>
    </w:p>
    <w:p w:rsidR="00E14A65" w:rsidRDefault="001B2942">
      <w:pPr>
        <w:spacing w:before="2"/>
        <w:ind w:left="1001"/>
        <w:rPr>
          <w:rFonts w:ascii="Arial" w:eastAsia="Arial" w:hAnsi="Arial" w:cs="Arial"/>
          <w:sz w:val="24"/>
          <w:szCs w:val="24"/>
        </w:rPr>
      </w:pPr>
      <w:r>
        <w:rPr>
          <w:rFonts w:ascii="Arial" w:eastAsia="Arial" w:hAnsi="Arial" w:cs="Arial"/>
          <w:sz w:val="24"/>
          <w:szCs w:val="24"/>
        </w:rPr>
        <w:t xml:space="preserve">3.05.04     </w:t>
      </w:r>
      <w:r>
        <w:rPr>
          <w:rFonts w:ascii="Arial" w:eastAsia="Arial" w:hAnsi="Arial" w:cs="Arial"/>
          <w:spacing w:val="24"/>
          <w:sz w:val="24"/>
          <w:szCs w:val="24"/>
        </w:rPr>
        <w:t xml:space="preserve"> </w:t>
      </w:r>
      <w:r>
        <w:rPr>
          <w:rFonts w:ascii="Arial" w:eastAsia="Arial" w:hAnsi="Arial" w:cs="Arial"/>
          <w:sz w:val="24"/>
          <w:szCs w:val="24"/>
        </w:rPr>
        <w:t>Mantenimiento y conservación de los condominios.</w:t>
      </w:r>
    </w:p>
    <w:p w:rsidR="00E14A65" w:rsidRDefault="00E14A65">
      <w:pPr>
        <w:spacing w:before="2" w:line="280" w:lineRule="exact"/>
        <w:rPr>
          <w:sz w:val="28"/>
          <w:szCs w:val="28"/>
        </w:rPr>
      </w:pPr>
    </w:p>
    <w:p w:rsidR="00E14A65" w:rsidRDefault="001B2942">
      <w:pPr>
        <w:ind w:left="101"/>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4.00.0</w:t>
      </w:r>
      <w:r>
        <w:rPr>
          <w:rFonts w:ascii="Arial" w:eastAsia="Arial" w:hAnsi="Arial" w:cs="Arial"/>
          <w:b/>
          <w:sz w:val="28"/>
          <w:szCs w:val="28"/>
        </w:rPr>
        <w:t xml:space="preserve">0  </w:t>
      </w:r>
      <w:r>
        <w:rPr>
          <w:rFonts w:ascii="Arial" w:eastAsia="Arial" w:hAnsi="Arial" w:cs="Arial"/>
          <w:b/>
          <w:spacing w:val="15"/>
          <w:sz w:val="28"/>
          <w:szCs w:val="28"/>
        </w:rPr>
        <w:t xml:space="preserve"> </w:t>
      </w:r>
      <w:r>
        <w:rPr>
          <w:rFonts w:ascii="Arial" w:eastAsia="Arial" w:hAnsi="Arial" w:cs="Arial"/>
          <w:b/>
          <w:spacing w:val="1"/>
          <w:sz w:val="28"/>
          <w:szCs w:val="28"/>
        </w:rPr>
        <w:t>NORMA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w:t>
      </w:r>
      <w:r>
        <w:rPr>
          <w:rFonts w:ascii="Arial" w:eastAsia="Arial" w:hAnsi="Arial" w:cs="Arial"/>
          <w:b/>
          <w:sz w:val="28"/>
          <w:szCs w:val="28"/>
        </w:rPr>
        <w:t>I</w:t>
      </w:r>
      <w:r>
        <w:rPr>
          <w:rFonts w:ascii="Arial" w:eastAsia="Arial" w:hAnsi="Arial" w:cs="Arial"/>
          <w:b/>
          <w:spacing w:val="1"/>
          <w:sz w:val="28"/>
          <w:szCs w:val="28"/>
        </w:rPr>
        <w:t>CA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L</w:t>
      </w:r>
      <w:r>
        <w:rPr>
          <w:rFonts w:ascii="Arial" w:eastAsia="Arial" w:hAnsi="Arial" w:cs="Arial"/>
          <w:b/>
          <w:sz w:val="28"/>
          <w:szCs w:val="28"/>
        </w:rPr>
        <w:t>A</w:t>
      </w:r>
      <w:r>
        <w:rPr>
          <w:rFonts w:ascii="Arial" w:eastAsia="Arial" w:hAnsi="Arial" w:cs="Arial"/>
          <w:b/>
          <w:spacing w:val="-2"/>
          <w:sz w:val="28"/>
          <w:szCs w:val="28"/>
        </w:rPr>
        <w:t xml:space="preserve"> </w:t>
      </w:r>
      <w:r>
        <w:rPr>
          <w:rFonts w:ascii="Arial" w:eastAsia="Arial" w:hAnsi="Arial" w:cs="Arial"/>
          <w:b/>
          <w:spacing w:val="1"/>
          <w:sz w:val="28"/>
          <w:szCs w:val="28"/>
        </w:rPr>
        <w:t>V</w:t>
      </w:r>
      <w:r>
        <w:rPr>
          <w:rFonts w:ascii="Arial" w:eastAsia="Arial" w:hAnsi="Arial" w:cs="Arial"/>
          <w:b/>
          <w:sz w:val="28"/>
          <w:szCs w:val="28"/>
        </w:rPr>
        <w:t>ÍA</w:t>
      </w:r>
      <w:r>
        <w:rPr>
          <w:rFonts w:ascii="Arial" w:eastAsia="Arial" w:hAnsi="Arial" w:cs="Arial"/>
          <w:b/>
          <w:spacing w:val="-3"/>
          <w:sz w:val="28"/>
          <w:szCs w:val="28"/>
        </w:rPr>
        <w:t xml:space="preserve"> </w:t>
      </w:r>
      <w:r>
        <w:rPr>
          <w:rFonts w:ascii="Arial" w:eastAsia="Arial" w:hAnsi="Arial" w:cs="Arial"/>
          <w:b/>
          <w:spacing w:val="1"/>
          <w:sz w:val="28"/>
          <w:szCs w:val="28"/>
        </w:rPr>
        <w:t>PÚBL</w:t>
      </w:r>
      <w:r>
        <w:rPr>
          <w:rFonts w:ascii="Arial" w:eastAsia="Arial" w:hAnsi="Arial" w:cs="Arial"/>
          <w:b/>
          <w:sz w:val="28"/>
          <w:szCs w:val="28"/>
        </w:rPr>
        <w:t>I</w:t>
      </w:r>
      <w:r>
        <w:rPr>
          <w:rFonts w:ascii="Arial" w:eastAsia="Arial" w:hAnsi="Arial" w:cs="Arial"/>
          <w:b/>
          <w:spacing w:val="1"/>
          <w:sz w:val="28"/>
          <w:szCs w:val="28"/>
        </w:rPr>
        <w:t>CA</w:t>
      </w:r>
    </w:p>
    <w:p w:rsidR="00E14A65" w:rsidRDefault="00E14A65">
      <w:pPr>
        <w:spacing w:before="6" w:line="100" w:lineRule="exact"/>
        <w:rPr>
          <w:sz w:val="11"/>
          <w:szCs w:val="11"/>
        </w:rPr>
      </w:pPr>
    </w:p>
    <w:p w:rsidR="00E14A65" w:rsidRDefault="00E14A65">
      <w:pPr>
        <w:spacing w:line="200" w:lineRule="exact"/>
      </w:pPr>
    </w:p>
    <w:p w:rsidR="00E14A65" w:rsidRDefault="001B2942">
      <w:pPr>
        <w:ind w:left="101"/>
        <w:rPr>
          <w:rFonts w:ascii="Arial" w:eastAsia="Arial" w:hAnsi="Arial" w:cs="Arial"/>
          <w:sz w:val="24"/>
          <w:szCs w:val="24"/>
        </w:rPr>
      </w:pPr>
      <w:r>
        <w:rPr>
          <w:rFonts w:ascii="Arial" w:eastAsia="Arial" w:hAnsi="Arial" w:cs="Arial"/>
          <w:sz w:val="24"/>
          <w:szCs w:val="24"/>
        </w:rPr>
        <w:t>4.01.00</w:t>
      </w:r>
      <w:r>
        <w:rPr>
          <w:rFonts w:ascii="Arial" w:eastAsia="Arial" w:hAnsi="Arial" w:cs="Arial"/>
          <w:spacing w:val="66"/>
          <w:sz w:val="24"/>
          <w:szCs w:val="24"/>
        </w:rPr>
        <w:t xml:space="preserve"> </w:t>
      </w:r>
      <w:r>
        <w:rPr>
          <w:rFonts w:ascii="Arial" w:eastAsia="Arial" w:hAnsi="Arial" w:cs="Arial"/>
          <w:sz w:val="24"/>
          <w:szCs w:val="24"/>
        </w:rPr>
        <w:t>Disposiciones Generales.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4.01.01</w:t>
      </w:r>
      <w:r>
        <w:rPr>
          <w:rFonts w:ascii="Arial" w:eastAsia="Arial" w:hAnsi="Arial" w:cs="Arial"/>
          <w:spacing w:val="47"/>
          <w:sz w:val="24"/>
          <w:szCs w:val="24"/>
        </w:rPr>
        <w:t xml:space="preserve"> </w:t>
      </w:r>
      <w:r>
        <w:rPr>
          <w:rFonts w:ascii="Arial" w:eastAsia="Arial" w:hAnsi="Arial" w:cs="Arial"/>
          <w:sz w:val="24"/>
          <w:szCs w:val="24"/>
        </w:rPr>
        <w:t>Patrimonio Municipal.</w:t>
      </w:r>
    </w:p>
    <w:p w:rsidR="00E14A65" w:rsidRDefault="001B2942">
      <w:pPr>
        <w:spacing w:before="2"/>
        <w:ind w:left="1001"/>
        <w:rPr>
          <w:rFonts w:ascii="Arial" w:eastAsia="Arial" w:hAnsi="Arial" w:cs="Arial"/>
          <w:sz w:val="24"/>
          <w:szCs w:val="24"/>
        </w:rPr>
      </w:pPr>
      <w:r>
        <w:rPr>
          <w:rFonts w:ascii="Arial" w:eastAsia="Arial" w:hAnsi="Arial" w:cs="Arial"/>
          <w:sz w:val="24"/>
          <w:szCs w:val="24"/>
        </w:rPr>
        <w:t>4.01.02</w:t>
      </w:r>
      <w:r>
        <w:rPr>
          <w:rFonts w:ascii="Arial" w:eastAsia="Arial" w:hAnsi="Arial" w:cs="Arial"/>
          <w:spacing w:val="47"/>
          <w:sz w:val="24"/>
          <w:szCs w:val="24"/>
        </w:rPr>
        <w:t xml:space="preserve"> </w:t>
      </w:r>
      <w:r>
        <w:rPr>
          <w:rFonts w:ascii="Arial" w:eastAsia="Arial" w:hAnsi="Arial" w:cs="Arial"/>
          <w:sz w:val="24"/>
          <w:szCs w:val="24"/>
        </w:rPr>
        <w:t>Bienes de dominio público.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4.01.03</w:t>
      </w:r>
      <w:r>
        <w:rPr>
          <w:rFonts w:ascii="Arial" w:eastAsia="Arial" w:hAnsi="Arial" w:cs="Arial"/>
          <w:spacing w:val="47"/>
          <w:sz w:val="24"/>
          <w:szCs w:val="24"/>
        </w:rPr>
        <w:t xml:space="preserve"> </w:t>
      </w:r>
      <w:r>
        <w:rPr>
          <w:rFonts w:ascii="Arial" w:eastAsia="Arial" w:hAnsi="Arial" w:cs="Arial"/>
          <w:sz w:val="24"/>
          <w:szCs w:val="24"/>
        </w:rPr>
        <w:t>Vía Pública.</w:t>
      </w:r>
    </w:p>
    <w:p w:rsidR="00E14A65" w:rsidRDefault="001B2942">
      <w:pPr>
        <w:spacing w:before="2"/>
        <w:ind w:left="101"/>
        <w:rPr>
          <w:rFonts w:ascii="Arial" w:eastAsia="Arial" w:hAnsi="Arial" w:cs="Arial"/>
          <w:sz w:val="24"/>
          <w:szCs w:val="24"/>
        </w:rPr>
      </w:pPr>
      <w:r>
        <w:rPr>
          <w:rFonts w:ascii="Arial" w:eastAsia="Arial" w:hAnsi="Arial" w:cs="Arial"/>
          <w:sz w:val="24"/>
          <w:szCs w:val="24"/>
        </w:rPr>
        <w:t>4.02.00</w:t>
      </w:r>
      <w:r>
        <w:rPr>
          <w:rFonts w:ascii="Arial" w:eastAsia="Arial" w:hAnsi="Arial" w:cs="Arial"/>
          <w:spacing w:val="66"/>
          <w:sz w:val="24"/>
          <w:szCs w:val="24"/>
        </w:rPr>
        <w:t xml:space="preserve"> </w:t>
      </w:r>
      <w:r>
        <w:rPr>
          <w:rFonts w:ascii="Arial" w:eastAsia="Arial" w:hAnsi="Arial" w:cs="Arial"/>
          <w:sz w:val="24"/>
          <w:szCs w:val="24"/>
        </w:rPr>
        <w:t>Usos de la Vía Pública.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4.02.01</w:t>
      </w:r>
      <w:r>
        <w:rPr>
          <w:rFonts w:ascii="Arial" w:eastAsia="Arial" w:hAnsi="Arial" w:cs="Arial"/>
          <w:spacing w:val="62"/>
          <w:sz w:val="24"/>
          <w:szCs w:val="24"/>
        </w:rPr>
        <w:t xml:space="preserve"> </w:t>
      </w:r>
      <w:r>
        <w:rPr>
          <w:rFonts w:ascii="Arial" w:eastAsia="Arial" w:hAnsi="Arial" w:cs="Arial"/>
          <w:sz w:val="24"/>
          <w:szCs w:val="24"/>
        </w:rPr>
        <w:t>Ocupación de la Vía Pública.</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4.02.02</w:t>
      </w:r>
      <w:r>
        <w:rPr>
          <w:rFonts w:ascii="Arial" w:eastAsia="Arial" w:hAnsi="Arial" w:cs="Arial"/>
          <w:spacing w:val="62"/>
          <w:sz w:val="24"/>
          <w:szCs w:val="24"/>
        </w:rPr>
        <w:t xml:space="preserve"> </w:t>
      </w:r>
      <w:r>
        <w:rPr>
          <w:rFonts w:ascii="Arial" w:eastAsia="Arial" w:hAnsi="Arial" w:cs="Arial"/>
          <w:sz w:val="24"/>
          <w:szCs w:val="24"/>
        </w:rPr>
        <w:t>Obras en Vía Pública.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4.02.03</w:t>
      </w:r>
      <w:r>
        <w:rPr>
          <w:rFonts w:ascii="Arial" w:eastAsia="Arial" w:hAnsi="Arial" w:cs="Arial"/>
          <w:spacing w:val="62"/>
          <w:sz w:val="24"/>
          <w:szCs w:val="24"/>
        </w:rPr>
        <w:t xml:space="preserve"> </w:t>
      </w:r>
      <w:r>
        <w:rPr>
          <w:rFonts w:ascii="Arial" w:eastAsia="Arial" w:hAnsi="Arial" w:cs="Arial"/>
          <w:sz w:val="24"/>
          <w:szCs w:val="24"/>
        </w:rPr>
        <w:t>Permisos o concesiones.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4.02.04</w:t>
      </w:r>
      <w:r>
        <w:rPr>
          <w:rFonts w:ascii="Arial" w:eastAsia="Arial" w:hAnsi="Arial" w:cs="Arial"/>
          <w:spacing w:val="62"/>
          <w:sz w:val="24"/>
          <w:szCs w:val="24"/>
        </w:rPr>
        <w:t xml:space="preserve"> </w:t>
      </w:r>
      <w:r>
        <w:rPr>
          <w:rFonts w:ascii="Arial" w:eastAsia="Arial" w:hAnsi="Arial" w:cs="Arial"/>
          <w:sz w:val="24"/>
          <w:szCs w:val="24"/>
        </w:rPr>
        <w:t>Prohibición de uso de Vía Pública.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4.02.05</w:t>
      </w:r>
      <w:r>
        <w:rPr>
          <w:rFonts w:ascii="Arial" w:eastAsia="Arial" w:hAnsi="Arial" w:cs="Arial"/>
          <w:spacing w:val="62"/>
          <w:sz w:val="24"/>
          <w:szCs w:val="24"/>
        </w:rPr>
        <w:t xml:space="preserve"> </w:t>
      </w:r>
      <w:r>
        <w:rPr>
          <w:rFonts w:ascii="Arial" w:eastAsia="Arial" w:hAnsi="Arial" w:cs="Arial"/>
          <w:sz w:val="24"/>
          <w:szCs w:val="24"/>
        </w:rPr>
        <w:t>Obras de emergencia en Vía Pública.</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4.02.06</w:t>
      </w:r>
      <w:r>
        <w:rPr>
          <w:rFonts w:ascii="Arial" w:eastAsia="Arial" w:hAnsi="Arial" w:cs="Arial"/>
          <w:spacing w:val="62"/>
          <w:sz w:val="24"/>
          <w:szCs w:val="24"/>
        </w:rPr>
        <w:t xml:space="preserve"> </w:t>
      </w:r>
      <w:r>
        <w:rPr>
          <w:rFonts w:ascii="Arial" w:eastAsia="Arial" w:hAnsi="Arial" w:cs="Arial"/>
          <w:sz w:val="24"/>
          <w:szCs w:val="24"/>
        </w:rPr>
        <w:t>Ocupación provisional de la Vía Pública.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4.02.07</w:t>
      </w:r>
      <w:r>
        <w:rPr>
          <w:rFonts w:ascii="Arial" w:eastAsia="Arial" w:hAnsi="Arial" w:cs="Arial"/>
          <w:spacing w:val="62"/>
          <w:sz w:val="24"/>
          <w:szCs w:val="24"/>
        </w:rPr>
        <w:t xml:space="preserve"> </w:t>
      </w:r>
      <w:r>
        <w:rPr>
          <w:rFonts w:ascii="Arial" w:eastAsia="Arial" w:hAnsi="Arial" w:cs="Arial"/>
          <w:sz w:val="24"/>
          <w:szCs w:val="24"/>
        </w:rPr>
        <w:t>Escurrimientos pluviales.</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4.02.08</w:t>
      </w:r>
      <w:r>
        <w:rPr>
          <w:rFonts w:ascii="Arial" w:eastAsia="Arial" w:hAnsi="Arial" w:cs="Arial"/>
          <w:spacing w:val="62"/>
          <w:sz w:val="24"/>
          <w:szCs w:val="24"/>
        </w:rPr>
        <w:t xml:space="preserve"> </w:t>
      </w:r>
      <w:r>
        <w:rPr>
          <w:rFonts w:ascii="Arial" w:eastAsia="Arial" w:hAnsi="Arial" w:cs="Arial"/>
          <w:sz w:val="24"/>
          <w:szCs w:val="24"/>
        </w:rPr>
        <w:t>Ruptura y reposición.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4.02.09</w:t>
      </w:r>
      <w:r>
        <w:rPr>
          <w:rFonts w:ascii="Arial" w:eastAsia="Arial" w:hAnsi="Arial" w:cs="Arial"/>
          <w:spacing w:val="62"/>
          <w:sz w:val="24"/>
          <w:szCs w:val="24"/>
        </w:rPr>
        <w:t xml:space="preserve"> </w:t>
      </w:r>
      <w:r>
        <w:rPr>
          <w:rFonts w:ascii="Arial" w:eastAsia="Arial" w:hAnsi="Arial" w:cs="Arial"/>
          <w:sz w:val="24"/>
          <w:szCs w:val="24"/>
        </w:rPr>
        <w:t>Trazo de guarniciones.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4.02.10</w:t>
      </w:r>
      <w:r>
        <w:rPr>
          <w:rFonts w:ascii="Arial" w:eastAsia="Arial" w:hAnsi="Arial" w:cs="Arial"/>
          <w:spacing w:val="62"/>
          <w:sz w:val="24"/>
          <w:szCs w:val="24"/>
        </w:rPr>
        <w:t xml:space="preserve"> </w:t>
      </w:r>
      <w:r>
        <w:rPr>
          <w:rFonts w:ascii="Arial" w:eastAsia="Arial" w:hAnsi="Arial" w:cs="Arial"/>
          <w:sz w:val="24"/>
          <w:szCs w:val="24"/>
        </w:rPr>
        <w:t>Medidas de seguridad.</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4.02.11</w:t>
      </w:r>
      <w:r>
        <w:rPr>
          <w:rFonts w:ascii="Arial" w:eastAsia="Arial" w:hAnsi="Arial" w:cs="Arial"/>
          <w:spacing w:val="62"/>
          <w:sz w:val="24"/>
          <w:szCs w:val="24"/>
        </w:rPr>
        <w:t xml:space="preserve"> </w:t>
      </w:r>
      <w:r>
        <w:rPr>
          <w:rFonts w:ascii="Arial" w:eastAsia="Arial" w:hAnsi="Arial" w:cs="Arial"/>
          <w:sz w:val="24"/>
          <w:szCs w:val="24"/>
        </w:rPr>
        <w:t>Remoción de obstáculos.</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4.02.12</w:t>
      </w:r>
      <w:r>
        <w:rPr>
          <w:rFonts w:ascii="Arial" w:eastAsia="Arial" w:hAnsi="Arial" w:cs="Arial"/>
          <w:spacing w:val="62"/>
          <w:sz w:val="24"/>
          <w:szCs w:val="24"/>
        </w:rPr>
        <w:t xml:space="preserve"> </w:t>
      </w:r>
      <w:r>
        <w:rPr>
          <w:rFonts w:ascii="Arial" w:eastAsia="Arial" w:hAnsi="Arial" w:cs="Arial"/>
          <w:sz w:val="24"/>
          <w:szCs w:val="24"/>
        </w:rPr>
        <w:t>Estacionamiento momentáneo.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4.02.13</w:t>
      </w:r>
      <w:r>
        <w:rPr>
          <w:rFonts w:ascii="Arial" w:eastAsia="Arial" w:hAnsi="Arial" w:cs="Arial"/>
          <w:spacing w:val="62"/>
          <w:sz w:val="24"/>
          <w:szCs w:val="24"/>
        </w:rPr>
        <w:t xml:space="preserve"> </w:t>
      </w:r>
      <w:r>
        <w:rPr>
          <w:rFonts w:ascii="Arial" w:eastAsia="Arial" w:hAnsi="Arial" w:cs="Arial"/>
          <w:sz w:val="24"/>
          <w:szCs w:val="24"/>
        </w:rPr>
        <w:t>Señalamientos durante la construcción.</w:t>
      </w:r>
    </w:p>
    <w:p w:rsidR="00E14A65" w:rsidRDefault="001B2942">
      <w:pPr>
        <w:spacing w:before="2"/>
        <w:ind w:left="1001"/>
        <w:rPr>
          <w:rFonts w:ascii="Arial" w:eastAsia="Arial" w:hAnsi="Arial" w:cs="Arial"/>
          <w:sz w:val="24"/>
          <w:szCs w:val="24"/>
        </w:rPr>
        <w:sectPr w:rsidR="00E14A65">
          <w:pgSz w:w="12240" w:h="15840"/>
          <w:pgMar w:top="1080" w:right="1720" w:bottom="280" w:left="1320" w:header="0" w:footer="775" w:gutter="0"/>
          <w:cols w:space="720"/>
        </w:sectPr>
      </w:pPr>
      <w:r>
        <w:rPr>
          <w:rFonts w:ascii="Arial" w:eastAsia="Arial" w:hAnsi="Arial" w:cs="Arial"/>
          <w:sz w:val="24"/>
          <w:szCs w:val="24"/>
        </w:rPr>
        <w:t>4.02.14</w:t>
      </w:r>
      <w:r>
        <w:rPr>
          <w:rFonts w:ascii="Arial" w:eastAsia="Arial" w:hAnsi="Arial" w:cs="Arial"/>
          <w:spacing w:val="62"/>
          <w:sz w:val="24"/>
          <w:szCs w:val="24"/>
        </w:rPr>
        <w:t xml:space="preserve"> </w:t>
      </w:r>
      <w:r>
        <w:rPr>
          <w:rFonts w:ascii="Arial" w:eastAsia="Arial" w:hAnsi="Arial" w:cs="Arial"/>
          <w:sz w:val="24"/>
          <w:szCs w:val="24"/>
        </w:rPr>
        <w:t>Preservación de la vegetación.</w:t>
      </w:r>
    </w:p>
    <w:p w:rsidR="00E14A65" w:rsidRDefault="001B2942">
      <w:pPr>
        <w:spacing w:before="66"/>
        <w:ind w:left="1001"/>
        <w:rPr>
          <w:rFonts w:ascii="Arial" w:eastAsia="Arial" w:hAnsi="Arial" w:cs="Arial"/>
          <w:sz w:val="24"/>
          <w:szCs w:val="24"/>
        </w:rPr>
      </w:pPr>
      <w:r>
        <w:rPr>
          <w:rFonts w:ascii="Arial" w:eastAsia="Arial" w:hAnsi="Arial" w:cs="Arial"/>
          <w:sz w:val="24"/>
          <w:szCs w:val="24"/>
        </w:rPr>
        <w:lastRenderedPageBreak/>
        <w:t>4.02.15</w:t>
      </w:r>
      <w:r>
        <w:rPr>
          <w:rFonts w:ascii="Arial" w:eastAsia="Arial" w:hAnsi="Arial" w:cs="Arial"/>
          <w:spacing w:val="62"/>
          <w:sz w:val="24"/>
          <w:szCs w:val="24"/>
        </w:rPr>
        <w:t xml:space="preserve"> </w:t>
      </w:r>
      <w:r>
        <w:rPr>
          <w:rFonts w:ascii="Arial" w:eastAsia="Arial" w:hAnsi="Arial" w:cs="Arial"/>
          <w:sz w:val="24"/>
          <w:szCs w:val="24"/>
        </w:rPr>
        <w:t>Ochavos y curvaturas.</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4.02.16</w:t>
      </w:r>
      <w:r>
        <w:rPr>
          <w:rFonts w:ascii="Arial" w:eastAsia="Arial" w:hAnsi="Arial" w:cs="Arial"/>
          <w:spacing w:val="62"/>
          <w:sz w:val="24"/>
          <w:szCs w:val="24"/>
        </w:rPr>
        <w:t xml:space="preserve"> </w:t>
      </w:r>
      <w:r>
        <w:rPr>
          <w:rFonts w:ascii="Arial" w:eastAsia="Arial" w:hAnsi="Arial" w:cs="Arial"/>
          <w:sz w:val="24"/>
          <w:szCs w:val="24"/>
        </w:rPr>
        <w:t>Anchura mínima de calles y retornos.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4.02.17</w:t>
      </w:r>
      <w:r>
        <w:rPr>
          <w:rFonts w:ascii="Arial" w:eastAsia="Arial" w:hAnsi="Arial" w:cs="Arial"/>
          <w:spacing w:val="62"/>
          <w:sz w:val="24"/>
          <w:szCs w:val="24"/>
        </w:rPr>
        <w:t xml:space="preserve"> </w:t>
      </w:r>
      <w:r>
        <w:rPr>
          <w:rFonts w:ascii="Arial" w:eastAsia="Arial" w:hAnsi="Arial" w:cs="Arial"/>
          <w:sz w:val="24"/>
          <w:szCs w:val="24"/>
        </w:rPr>
        <w:t>Instalaciones subterráneas.</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4.02.18</w:t>
      </w:r>
      <w:r>
        <w:rPr>
          <w:rFonts w:ascii="Arial" w:eastAsia="Arial" w:hAnsi="Arial" w:cs="Arial"/>
          <w:spacing w:val="62"/>
          <w:sz w:val="24"/>
          <w:szCs w:val="24"/>
        </w:rPr>
        <w:t xml:space="preserve"> </w:t>
      </w:r>
      <w:r>
        <w:rPr>
          <w:rFonts w:ascii="Arial" w:eastAsia="Arial" w:hAnsi="Arial" w:cs="Arial"/>
          <w:sz w:val="24"/>
          <w:szCs w:val="24"/>
        </w:rPr>
        <w:t>Instalaciones aéreas.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4.02.19</w:t>
      </w:r>
      <w:r>
        <w:rPr>
          <w:rFonts w:ascii="Arial" w:eastAsia="Arial" w:hAnsi="Arial" w:cs="Arial"/>
          <w:spacing w:val="62"/>
          <w:sz w:val="24"/>
          <w:szCs w:val="24"/>
        </w:rPr>
        <w:t xml:space="preserve"> </w:t>
      </w:r>
      <w:r>
        <w:rPr>
          <w:rFonts w:ascii="Arial" w:eastAsia="Arial" w:hAnsi="Arial" w:cs="Arial"/>
          <w:sz w:val="24"/>
          <w:szCs w:val="24"/>
        </w:rPr>
        <w:t>Altura mínima de accesorios.</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4.02.20</w:t>
      </w:r>
      <w:r>
        <w:rPr>
          <w:rFonts w:ascii="Arial" w:eastAsia="Arial" w:hAnsi="Arial" w:cs="Arial"/>
          <w:spacing w:val="62"/>
          <w:sz w:val="24"/>
          <w:szCs w:val="24"/>
        </w:rPr>
        <w:t xml:space="preserve"> </w:t>
      </w:r>
      <w:r>
        <w:rPr>
          <w:rFonts w:ascii="Arial" w:eastAsia="Arial" w:hAnsi="Arial" w:cs="Arial"/>
          <w:sz w:val="24"/>
          <w:szCs w:val="24"/>
        </w:rPr>
        <w:t>Postes.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4.02.21</w:t>
      </w:r>
      <w:r>
        <w:rPr>
          <w:rFonts w:ascii="Arial" w:eastAsia="Arial" w:hAnsi="Arial" w:cs="Arial"/>
          <w:spacing w:val="62"/>
          <w:sz w:val="24"/>
          <w:szCs w:val="24"/>
        </w:rPr>
        <w:t xml:space="preserve"> </w:t>
      </w:r>
      <w:r>
        <w:rPr>
          <w:rFonts w:ascii="Arial" w:eastAsia="Arial" w:hAnsi="Arial" w:cs="Arial"/>
          <w:sz w:val="24"/>
          <w:szCs w:val="24"/>
        </w:rPr>
        <w:t>Imagen Urbana.</w:t>
      </w:r>
    </w:p>
    <w:p w:rsidR="00E14A65" w:rsidRDefault="001B2942">
      <w:pPr>
        <w:spacing w:before="2"/>
        <w:ind w:left="1001"/>
        <w:rPr>
          <w:rFonts w:ascii="Arial" w:eastAsia="Arial" w:hAnsi="Arial" w:cs="Arial"/>
          <w:sz w:val="24"/>
          <w:szCs w:val="24"/>
        </w:rPr>
      </w:pPr>
      <w:r>
        <w:rPr>
          <w:rFonts w:ascii="Arial" w:eastAsia="Arial" w:hAnsi="Arial" w:cs="Arial"/>
          <w:sz w:val="24"/>
          <w:szCs w:val="24"/>
        </w:rPr>
        <w:t>4.02.22</w:t>
      </w:r>
      <w:r>
        <w:rPr>
          <w:rFonts w:ascii="Arial" w:eastAsia="Arial" w:hAnsi="Arial" w:cs="Arial"/>
          <w:spacing w:val="62"/>
          <w:sz w:val="24"/>
          <w:szCs w:val="24"/>
        </w:rPr>
        <w:t xml:space="preserve"> </w:t>
      </w:r>
      <w:r>
        <w:rPr>
          <w:rFonts w:ascii="Arial" w:eastAsia="Arial" w:hAnsi="Arial" w:cs="Arial"/>
          <w:sz w:val="24"/>
          <w:szCs w:val="24"/>
        </w:rPr>
        <w:t>Voladizos y salientes.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4.02.23</w:t>
      </w:r>
      <w:r>
        <w:rPr>
          <w:rFonts w:ascii="Arial" w:eastAsia="Arial" w:hAnsi="Arial" w:cs="Arial"/>
          <w:spacing w:val="62"/>
          <w:sz w:val="24"/>
          <w:szCs w:val="24"/>
        </w:rPr>
        <w:t xml:space="preserve"> </w:t>
      </w:r>
      <w:r>
        <w:rPr>
          <w:rFonts w:ascii="Arial" w:eastAsia="Arial" w:hAnsi="Arial" w:cs="Arial"/>
          <w:sz w:val="24"/>
          <w:szCs w:val="24"/>
        </w:rPr>
        <w:t>Banquetas.</w:t>
      </w:r>
    </w:p>
    <w:p w:rsidR="00E14A65" w:rsidRDefault="001B2942">
      <w:pPr>
        <w:spacing w:before="2"/>
        <w:ind w:left="101"/>
        <w:rPr>
          <w:rFonts w:ascii="Arial" w:eastAsia="Arial" w:hAnsi="Arial" w:cs="Arial"/>
          <w:sz w:val="24"/>
          <w:szCs w:val="24"/>
        </w:rPr>
      </w:pPr>
      <w:r>
        <w:rPr>
          <w:rFonts w:ascii="Arial" w:eastAsia="Arial" w:hAnsi="Arial" w:cs="Arial"/>
          <w:sz w:val="24"/>
          <w:szCs w:val="24"/>
        </w:rPr>
        <w:t>4.03.00</w:t>
      </w:r>
      <w:r>
        <w:rPr>
          <w:rFonts w:ascii="Arial" w:eastAsia="Arial" w:hAnsi="Arial" w:cs="Arial"/>
          <w:spacing w:val="66"/>
          <w:sz w:val="24"/>
          <w:szCs w:val="24"/>
        </w:rPr>
        <w:t xml:space="preserve"> </w:t>
      </w:r>
      <w:r>
        <w:rPr>
          <w:rFonts w:ascii="Arial" w:eastAsia="Arial" w:hAnsi="Arial" w:cs="Arial"/>
          <w:sz w:val="24"/>
          <w:szCs w:val="24"/>
        </w:rPr>
        <w:t>Nomenclatura.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4.03.01</w:t>
      </w:r>
      <w:r>
        <w:rPr>
          <w:rFonts w:ascii="Arial" w:eastAsia="Arial" w:hAnsi="Arial" w:cs="Arial"/>
          <w:spacing w:val="62"/>
          <w:sz w:val="24"/>
          <w:szCs w:val="24"/>
        </w:rPr>
        <w:t xml:space="preserve"> </w:t>
      </w:r>
      <w:r>
        <w:rPr>
          <w:rFonts w:ascii="Arial" w:eastAsia="Arial" w:hAnsi="Arial" w:cs="Arial"/>
          <w:sz w:val="24"/>
          <w:szCs w:val="24"/>
        </w:rPr>
        <w:t>Nomenclatura Oficial.</w:t>
      </w:r>
    </w:p>
    <w:p w:rsidR="00E14A65" w:rsidRDefault="001B2942">
      <w:pPr>
        <w:spacing w:before="2"/>
        <w:ind w:left="101"/>
        <w:rPr>
          <w:rFonts w:ascii="Arial" w:eastAsia="Arial" w:hAnsi="Arial" w:cs="Arial"/>
          <w:sz w:val="24"/>
          <w:szCs w:val="24"/>
        </w:rPr>
      </w:pPr>
      <w:r>
        <w:rPr>
          <w:rFonts w:ascii="Arial" w:eastAsia="Arial" w:hAnsi="Arial" w:cs="Arial"/>
          <w:sz w:val="24"/>
          <w:szCs w:val="24"/>
        </w:rPr>
        <w:t>4.04.00</w:t>
      </w:r>
      <w:r>
        <w:rPr>
          <w:rFonts w:ascii="Arial" w:eastAsia="Arial" w:hAnsi="Arial" w:cs="Arial"/>
          <w:spacing w:val="66"/>
          <w:sz w:val="24"/>
          <w:szCs w:val="24"/>
        </w:rPr>
        <w:t xml:space="preserve"> </w:t>
      </w:r>
      <w:r>
        <w:rPr>
          <w:rFonts w:ascii="Arial" w:eastAsia="Arial" w:hAnsi="Arial" w:cs="Arial"/>
          <w:sz w:val="24"/>
          <w:szCs w:val="24"/>
        </w:rPr>
        <w:t>Rótulos, Anuncios y Publicidad.</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4.04.01</w:t>
      </w:r>
      <w:r>
        <w:rPr>
          <w:rFonts w:ascii="Arial" w:eastAsia="Arial" w:hAnsi="Arial" w:cs="Arial"/>
          <w:spacing w:val="62"/>
          <w:sz w:val="24"/>
          <w:szCs w:val="24"/>
        </w:rPr>
        <w:t xml:space="preserve"> </w:t>
      </w:r>
      <w:r>
        <w:rPr>
          <w:rFonts w:ascii="Arial" w:eastAsia="Arial" w:hAnsi="Arial" w:cs="Arial"/>
          <w:sz w:val="24"/>
          <w:szCs w:val="24"/>
        </w:rPr>
        <w:t>Normas aplicables.</w:t>
      </w:r>
    </w:p>
    <w:p w:rsidR="00E14A65" w:rsidRDefault="00E14A65">
      <w:pPr>
        <w:spacing w:before="2" w:line="280" w:lineRule="exact"/>
        <w:rPr>
          <w:sz w:val="28"/>
          <w:szCs w:val="28"/>
        </w:rPr>
      </w:pPr>
    </w:p>
    <w:p w:rsidR="00E14A65" w:rsidRDefault="001B2942">
      <w:pPr>
        <w:ind w:left="101"/>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5.00.0</w:t>
      </w:r>
      <w:r>
        <w:rPr>
          <w:rFonts w:ascii="Arial" w:eastAsia="Arial" w:hAnsi="Arial" w:cs="Arial"/>
          <w:b/>
          <w:sz w:val="28"/>
          <w:szCs w:val="28"/>
        </w:rPr>
        <w:t xml:space="preserve">0 </w:t>
      </w:r>
      <w:r>
        <w:rPr>
          <w:rFonts w:ascii="Arial" w:eastAsia="Arial" w:hAnsi="Arial" w:cs="Arial"/>
          <w:b/>
          <w:spacing w:val="15"/>
          <w:sz w:val="28"/>
          <w:szCs w:val="28"/>
        </w:rPr>
        <w:t xml:space="preserve"> </w:t>
      </w:r>
      <w:r>
        <w:rPr>
          <w:rFonts w:ascii="Arial" w:eastAsia="Arial" w:hAnsi="Arial" w:cs="Arial"/>
          <w:b/>
          <w:spacing w:val="1"/>
          <w:sz w:val="28"/>
          <w:szCs w:val="28"/>
        </w:rPr>
        <w:t>NORMA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w:t>
      </w:r>
      <w:r>
        <w:rPr>
          <w:rFonts w:ascii="Arial" w:eastAsia="Arial" w:hAnsi="Arial" w:cs="Arial"/>
          <w:b/>
          <w:sz w:val="28"/>
          <w:szCs w:val="28"/>
        </w:rPr>
        <w:t>I</w:t>
      </w:r>
      <w:r>
        <w:rPr>
          <w:rFonts w:ascii="Arial" w:eastAsia="Arial" w:hAnsi="Arial" w:cs="Arial"/>
          <w:b/>
          <w:spacing w:val="1"/>
          <w:sz w:val="28"/>
          <w:szCs w:val="28"/>
        </w:rPr>
        <w:t>CA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PROYECT</w:t>
      </w:r>
      <w:r>
        <w:rPr>
          <w:rFonts w:ascii="Arial" w:eastAsia="Arial" w:hAnsi="Arial" w:cs="Arial"/>
          <w:b/>
          <w:sz w:val="28"/>
          <w:szCs w:val="28"/>
        </w:rPr>
        <w:t>O</w:t>
      </w:r>
      <w:r>
        <w:rPr>
          <w:rFonts w:ascii="Arial" w:eastAsia="Arial" w:hAnsi="Arial" w:cs="Arial"/>
          <w:b/>
          <w:spacing w:val="-15"/>
          <w:sz w:val="28"/>
          <w:szCs w:val="28"/>
        </w:rPr>
        <w:t xml:space="preserve"> </w:t>
      </w:r>
      <w:r>
        <w:rPr>
          <w:rFonts w:ascii="Arial" w:eastAsia="Arial" w:hAnsi="Arial" w:cs="Arial"/>
          <w:b/>
          <w:spacing w:val="1"/>
          <w:sz w:val="28"/>
          <w:szCs w:val="28"/>
        </w:rPr>
        <w:t>ARQU</w:t>
      </w:r>
      <w:r>
        <w:rPr>
          <w:rFonts w:ascii="Arial" w:eastAsia="Arial" w:hAnsi="Arial" w:cs="Arial"/>
          <w:b/>
          <w:sz w:val="28"/>
          <w:szCs w:val="28"/>
        </w:rPr>
        <w:t>I</w:t>
      </w:r>
      <w:r>
        <w:rPr>
          <w:rFonts w:ascii="Arial" w:eastAsia="Arial" w:hAnsi="Arial" w:cs="Arial"/>
          <w:b/>
          <w:spacing w:val="2"/>
          <w:sz w:val="28"/>
          <w:szCs w:val="28"/>
        </w:rPr>
        <w:t>T</w:t>
      </w:r>
      <w:r>
        <w:rPr>
          <w:rFonts w:ascii="Arial" w:eastAsia="Arial" w:hAnsi="Arial" w:cs="Arial"/>
          <w:b/>
          <w:spacing w:val="1"/>
          <w:sz w:val="28"/>
          <w:szCs w:val="28"/>
        </w:rPr>
        <w:t>ECTÓNIC</w:t>
      </w:r>
      <w:r>
        <w:rPr>
          <w:rFonts w:ascii="Arial" w:eastAsia="Arial" w:hAnsi="Arial" w:cs="Arial"/>
          <w:b/>
          <w:sz w:val="28"/>
          <w:szCs w:val="28"/>
        </w:rPr>
        <w:t>O</w:t>
      </w:r>
    </w:p>
    <w:p w:rsidR="00E14A65" w:rsidRDefault="00E14A65">
      <w:pPr>
        <w:spacing w:before="6" w:line="100" w:lineRule="exact"/>
        <w:rPr>
          <w:sz w:val="11"/>
          <w:szCs w:val="11"/>
        </w:rPr>
      </w:pPr>
    </w:p>
    <w:p w:rsidR="00E14A65" w:rsidRDefault="00E14A65">
      <w:pPr>
        <w:spacing w:line="200" w:lineRule="exact"/>
      </w:pPr>
    </w:p>
    <w:p w:rsidR="00E14A65" w:rsidRDefault="001B2942">
      <w:pPr>
        <w:ind w:left="101"/>
        <w:rPr>
          <w:rFonts w:ascii="Arial" w:eastAsia="Arial" w:hAnsi="Arial" w:cs="Arial"/>
          <w:sz w:val="24"/>
          <w:szCs w:val="24"/>
        </w:rPr>
      </w:pPr>
      <w:r>
        <w:rPr>
          <w:rFonts w:ascii="Arial" w:eastAsia="Arial" w:hAnsi="Arial" w:cs="Arial"/>
          <w:sz w:val="24"/>
          <w:szCs w:val="24"/>
        </w:rPr>
        <w:t xml:space="preserve">5.01.00 </w:t>
      </w:r>
      <w:r>
        <w:rPr>
          <w:rFonts w:ascii="Arial" w:eastAsia="Arial" w:hAnsi="Arial" w:cs="Arial"/>
          <w:spacing w:val="66"/>
          <w:sz w:val="24"/>
          <w:szCs w:val="24"/>
        </w:rPr>
        <w:t xml:space="preserve"> </w:t>
      </w:r>
      <w:r>
        <w:rPr>
          <w:rFonts w:ascii="Arial" w:eastAsia="Arial" w:hAnsi="Arial" w:cs="Arial"/>
          <w:sz w:val="24"/>
          <w:szCs w:val="24"/>
        </w:rPr>
        <w:t>Disposiciones generales.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5.01.01</w:t>
      </w:r>
      <w:r>
        <w:rPr>
          <w:rFonts w:ascii="Arial" w:eastAsia="Arial" w:hAnsi="Arial" w:cs="Arial"/>
          <w:spacing w:val="66"/>
          <w:sz w:val="24"/>
          <w:szCs w:val="24"/>
        </w:rPr>
        <w:t xml:space="preserve"> </w:t>
      </w:r>
      <w:r>
        <w:rPr>
          <w:rFonts w:ascii="Arial" w:eastAsia="Arial" w:hAnsi="Arial" w:cs="Arial"/>
          <w:sz w:val="24"/>
          <w:szCs w:val="24"/>
        </w:rPr>
        <w:t>Generalidades.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5.02.00 </w:t>
      </w:r>
      <w:r>
        <w:rPr>
          <w:rFonts w:ascii="Arial" w:eastAsia="Arial" w:hAnsi="Arial" w:cs="Arial"/>
          <w:spacing w:val="66"/>
          <w:sz w:val="24"/>
          <w:szCs w:val="24"/>
        </w:rPr>
        <w:t xml:space="preserve"> </w:t>
      </w:r>
      <w:r>
        <w:rPr>
          <w:rFonts w:ascii="Arial" w:eastAsia="Arial" w:hAnsi="Arial" w:cs="Arial"/>
          <w:sz w:val="24"/>
          <w:szCs w:val="24"/>
        </w:rPr>
        <w:t>Dimensiones mínimas.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5.02.01</w:t>
      </w:r>
      <w:r>
        <w:rPr>
          <w:rFonts w:ascii="Arial" w:eastAsia="Arial" w:hAnsi="Arial" w:cs="Arial"/>
          <w:spacing w:val="47"/>
          <w:sz w:val="24"/>
          <w:szCs w:val="24"/>
        </w:rPr>
        <w:t xml:space="preserve"> </w:t>
      </w:r>
      <w:r>
        <w:rPr>
          <w:rFonts w:ascii="Arial" w:eastAsia="Arial" w:hAnsi="Arial" w:cs="Arial"/>
          <w:sz w:val="24"/>
          <w:szCs w:val="24"/>
        </w:rPr>
        <w:t>Dimensiones mínimas en edificaciones.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5.02.02</w:t>
      </w:r>
      <w:r>
        <w:rPr>
          <w:rFonts w:ascii="Arial" w:eastAsia="Arial" w:hAnsi="Arial" w:cs="Arial"/>
          <w:spacing w:val="47"/>
          <w:sz w:val="24"/>
          <w:szCs w:val="24"/>
        </w:rPr>
        <w:t xml:space="preserve"> </w:t>
      </w:r>
      <w:r>
        <w:rPr>
          <w:rFonts w:ascii="Arial" w:eastAsia="Arial" w:hAnsi="Arial" w:cs="Arial"/>
          <w:sz w:val="24"/>
          <w:szCs w:val="24"/>
        </w:rPr>
        <w:t>Áreas libres de construcción.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5.02.03</w:t>
      </w:r>
      <w:r>
        <w:rPr>
          <w:rFonts w:ascii="Arial" w:eastAsia="Arial" w:hAnsi="Arial" w:cs="Arial"/>
          <w:spacing w:val="47"/>
          <w:sz w:val="24"/>
          <w:szCs w:val="24"/>
        </w:rPr>
        <w:t xml:space="preserve"> </w:t>
      </w:r>
      <w:r>
        <w:rPr>
          <w:rFonts w:ascii="Arial" w:eastAsia="Arial" w:hAnsi="Arial" w:cs="Arial"/>
          <w:sz w:val="24"/>
          <w:szCs w:val="24"/>
        </w:rPr>
        <w:t>Altura máxima permisible.</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5.02.04</w:t>
      </w:r>
      <w:r>
        <w:rPr>
          <w:rFonts w:ascii="Arial" w:eastAsia="Arial" w:hAnsi="Arial" w:cs="Arial"/>
          <w:spacing w:val="47"/>
          <w:sz w:val="24"/>
          <w:szCs w:val="24"/>
        </w:rPr>
        <w:t xml:space="preserve"> </w:t>
      </w:r>
      <w:r>
        <w:rPr>
          <w:rFonts w:ascii="Arial" w:eastAsia="Arial" w:hAnsi="Arial" w:cs="Arial"/>
          <w:sz w:val="24"/>
          <w:szCs w:val="24"/>
        </w:rPr>
        <w:t>Restricción hacia las colindancias y separación entre edificios.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5.02.05</w:t>
      </w:r>
      <w:r>
        <w:rPr>
          <w:rFonts w:ascii="Arial" w:eastAsia="Arial" w:hAnsi="Arial" w:cs="Arial"/>
          <w:spacing w:val="47"/>
          <w:sz w:val="24"/>
          <w:szCs w:val="24"/>
        </w:rPr>
        <w:t xml:space="preserve"> </w:t>
      </w:r>
      <w:r>
        <w:rPr>
          <w:rFonts w:ascii="Arial" w:eastAsia="Arial" w:hAnsi="Arial" w:cs="Arial"/>
          <w:sz w:val="24"/>
          <w:szCs w:val="24"/>
        </w:rPr>
        <w:t>Delimitación de propiedad.</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5.02.06</w:t>
      </w:r>
      <w:r>
        <w:rPr>
          <w:rFonts w:ascii="Arial" w:eastAsia="Arial" w:hAnsi="Arial" w:cs="Arial"/>
          <w:spacing w:val="47"/>
          <w:sz w:val="24"/>
          <w:szCs w:val="24"/>
        </w:rPr>
        <w:t xml:space="preserve"> </w:t>
      </w:r>
      <w:r>
        <w:rPr>
          <w:rFonts w:ascii="Arial" w:eastAsia="Arial" w:hAnsi="Arial" w:cs="Arial"/>
          <w:sz w:val="24"/>
          <w:szCs w:val="24"/>
        </w:rPr>
        <w:t>Estacionamientos.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5.02.07</w:t>
      </w:r>
      <w:r>
        <w:rPr>
          <w:rFonts w:ascii="Arial" w:eastAsia="Arial" w:hAnsi="Arial" w:cs="Arial"/>
          <w:spacing w:val="47"/>
          <w:sz w:val="24"/>
          <w:szCs w:val="24"/>
        </w:rPr>
        <w:t xml:space="preserve"> </w:t>
      </w:r>
      <w:r>
        <w:rPr>
          <w:rFonts w:ascii="Arial" w:eastAsia="Arial" w:hAnsi="Arial" w:cs="Arial"/>
          <w:sz w:val="24"/>
          <w:szCs w:val="24"/>
        </w:rPr>
        <w:t>Drenaje y señalización en estacionamientos.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5.02.08</w:t>
      </w:r>
      <w:r>
        <w:rPr>
          <w:rFonts w:ascii="Arial" w:eastAsia="Arial" w:hAnsi="Arial" w:cs="Arial"/>
          <w:spacing w:val="47"/>
          <w:sz w:val="24"/>
          <w:szCs w:val="24"/>
        </w:rPr>
        <w:t xml:space="preserve"> </w:t>
      </w:r>
      <w:r>
        <w:rPr>
          <w:rFonts w:ascii="Arial" w:eastAsia="Arial" w:hAnsi="Arial" w:cs="Arial"/>
          <w:sz w:val="24"/>
          <w:szCs w:val="24"/>
        </w:rPr>
        <w:t>Accesos en estacionamientos.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5.02.09</w:t>
      </w:r>
      <w:r>
        <w:rPr>
          <w:rFonts w:ascii="Arial" w:eastAsia="Arial" w:hAnsi="Arial" w:cs="Arial"/>
          <w:spacing w:val="47"/>
          <w:sz w:val="24"/>
          <w:szCs w:val="24"/>
        </w:rPr>
        <w:t xml:space="preserve"> </w:t>
      </w:r>
      <w:r>
        <w:rPr>
          <w:rFonts w:ascii="Arial" w:eastAsia="Arial" w:hAnsi="Arial" w:cs="Arial"/>
          <w:sz w:val="24"/>
          <w:szCs w:val="24"/>
        </w:rPr>
        <w:t>Áreas de espera en estacionamientos.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5.02.10</w:t>
      </w:r>
      <w:r>
        <w:rPr>
          <w:rFonts w:ascii="Arial" w:eastAsia="Arial" w:hAnsi="Arial" w:cs="Arial"/>
          <w:spacing w:val="47"/>
          <w:sz w:val="24"/>
          <w:szCs w:val="24"/>
        </w:rPr>
        <w:t xml:space="preserve"> </w:t>
      </w:r>
      <w:r>
        <w:rPr>
          <w:rFonts w:ascii="Arial" w:eastAsia="Arial" w:hAnsi="Arial" w:cs="Arial"/>
          <w:sz w:val="24"/>
          <w:szCs w:val="24"/>
        </w:rPr>
        <w:t>Control en estacionamientos.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5.02.11</w:t>
      </w:r>
      <w:r>
        <w:rPr>
          <w:rFonts w:ascii="Arial" w:eastAsia="Arial" w:hAnsi="Arial" w:cs="Arial"/>
          <w:spacing w:val="47"/>
          <w:sz w:val="24"/>
          <w:szCs w:val="24"/>
        </w:rPr>
        <w:t xml:space="preserve"> </w:t>
      </w:r>
      <w:r>
        <w:rPr>
          <w:rFonts w:ascii="Arial" w:eastAsia="Arial" w:hAnsi="Arial" w:cs="Arial"/>
          <w:sz w:val="24"/>
          <w:szCs w:val="24"/>
        </w:rPr>
        <w:t>Protección en estacionamientos.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5.02.12</w:t>
      </w:r>
      <w:r>
        <w:rPr>
          <w:rFonts w:ascii="Arial" w:eastAsia="Arial" w:hAnsi="Arial" w:cs="Arial"/>
          <w:spacing w:val="47"/>
          <w:sz w:val="24"/>
          <w:szCs w:val="24"/>
        </w:rPr>
        <w:t xml:space="preserve"> </w:t>
      </w:r>
      <w:r>
        <w:rPr>
          <w:rFonts w:ascii="Arial" w:eastAsia="Arial" w:hAnsi="Arial" w:cs="Arial"/>
          <w:sz w:val="24"/>
          <w:szCs w:val="24"/>
        </w:rPr>
        <w:t>Circulaciones y rampas en estacionamientos.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5.02.13</w:t>
      </w:r>
      <w:r>
        <w:rPr>
          <w:rFonts w:ascii="Arial" w:eastAsia="Arial" w:hAnsi="Arial" w:cs="Arial"/>
          <w:spacing w:val="47"/>
          <w:sz w:val="24"/>
          <w:szCs w:val="24"/>
        </w:rPr>
        <w:t xml:space="preserve"> </w:t>
      </w:r>
      <w:r>
        <w:rPr>
          <w:rFonts w:ascii="Arial" w:eastAsia="Arial" w:hAnsi="Arial" w:cs="Arial"/>
          <w:sz w:val="24"/>
          <w:szCs w:val="24"/>
        </w:rPr>
        <w:t>Circulaciones verticales en estacionamientos.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5.02.14</w:t>
      </w:r>
      <w:r>
        <w:rPr>
          <w:rFonts w:ascii="Arial" w:eastAsia="Arial" w:hAnsi="Arial" w:cs="Arial"/>
          <w:spacing w:val="47"/>
          <w:sz w:val="24"/>
          <w:szCs w:val="24"/>
        </w:rPr>
        <w:t xml:space="preserve"> </w:t>
      </w:r>
      <w:r>
        <w:rPr>
          <w:rFonts w:ascii="Arial" w:eastAsia="Arial" w:hAnsi="Arial" w:cs="Arial"/>
          <w:sz w:val="24"/>
          <w:szCs w:val="24"/>
        </w:rPr>
        <w:t>Estacionamientos privados.</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5.03.00 </w:t>
      </w:r>
      <w:r>
        <w:rPr>
          <w:rFonts w:ascii="Arial" w:eastAsia="Arial" w:hAnsi="Arial" w:cs="Arial"/>
          <w:spacing w:val="66"/>
          <w:sz w:val="24"/>
          <w:szCs w:val="24"/>
        </w:rPr>
        <w:t xml:space="preserve"> </w:t>
      </w:r>
      <w:r>
        <w:rPr>
          <w:rFonts w:ascii="Arial" w:eastAsia="Arial" w:hAnsi="Arial" w:cs="Arial"/>
          <w:sz w:val="24"/>
          <w:szCs w:val="24"/>
        </w:rPr>
        <w:t>Servicios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5.03.01</w:t>
      </w:r>
      <w:r>
        <w:rPr>
          <w:rFonts w:ascii="Arial" w:eastAsia="Arial" w:hAnsi="Arial" w:cs="Arial"/>
          <w:spacing w:val="47"/>
          <w:sz w:val="24"/>
          <w:szCs w:val="24"/>
        </w:rPr>
        <w:t xml:space="preserve"> </w:t>
      </w:r>
      <w:r>
        <w:rPr>
          <w:rFonts w:ascii="Arial" w:eastAsia="Arial" w:hAnsi="Arial" w:cs="Arial"/>
          <w:sz w:val="24"/>
          <w:szCs w:val="24"/>
        </w:rPr>
        <w:t>Depósitos para desperdicios.</w:t>
      </w:r>
    </w:p>
    <w:p w:rsidR="00E14A65" w:rsidRDefault="001B2942">
      <w:pPr>
        <w:spacing w:before="2"/>
        <w:ind w:left="63" w:right="4031"/>
        <w:jc w:val="center"/>
        <w:rPr>
          <w:rFonts w:ascii="Arial" w:eastAsia="Arial" w:hAnsi="Arial" w:cs="Arial"/>
          <w:sz w:val="24"/>
          <w:szCs w:val="24"/>
        </w:rPr>
      </w:pPr>
      <w:r>
        <w:rPr>
          <w:rFonts w:ascii="Arial" w:eastAsia="Arial" w:hAnsi="Arial" w:cs="Arial"/>
          <w:sz w:val="24"/>
          <w:szCs w:val="24"/>
        </w:rPr>
        <w:t xml:space="preserve">5.04.00 </w:t>
      </w:r>
      <w:r>
        <w:rPr>
          <w:rFonts w:ascii="Arial" w:eastAsia="Arial" w:hAnsi="Arial" w:cs="Arial"/>
          <w:spacing w:val="66"/>
          <w:sz w:val="24"/>
          <w:szCs w:val="24"/>
        </w:rPr>
        <w:t xml:space="preserve"> </w:t>
      </w:r>
      <w:r>
        <w:rPr>
          <w:rFonts w:ascii="Arial" w:eastAsia="Arial" w:hAnsi="Arial" w:cs="Arial"/>
          <w:sz w:val="24"/>
          <w:szCs w:val="24"/>
        </w:rPr>
        <w:t>Circulaciones y Elementos de Comunicación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5.04.01</w:t>
      </w:r>
      <w:r>
        <w:rPr>
          <w:rFonts w:ascii="Arial" w:eastAsia="Arial" w:hAnsi="Arial" w:cs="Arial"/>
          <w:spacing w:val="47"/>
          <w:sz w:val="24"/>
          <w:szCs w:val="24"/>
        </w:rPr>
        <w:t xml:space="preserve"> </w:t>
      </w:r>
      <w:r>
        <w:rPr>
          <w:rFonts w:ascii="Arial" w:eastAsia="Arial" w:hAnsi="Arial" w:cs="Arial"/>
          <w:sz w:val="24"/>
          <w:szCs w:val="24"/>
        </w:rPr>
        <w:t>Circulaciones horizontales en edificaciones.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5.04.02</w:t>
      </w:r>
      <w:r>
        <w:rPr>
          <w:rFonts w:ascii="Arial" w:eastAsia="Arial" w:hAnsi="Arial" w:cs="Arial"/>
          <w:spacing w:val="47"/>
          <w:sz w:val="24"/>
          <w:szCs w:val="24"/>
        </w:rPr>
        <w:t xml:space="preserve"> </w:t>
      </w:r>
      <w:r>
        <w:rPr>
          <w:rFonts w:ascii="Arial" w:eastAsia="Arial" w:hAnsi="Arial" w:cs="Arial"/>
          <w:sz w:val="24"/>
          <w:szCs w:val="24"/>
        </w:rPr>
        <w:t>Distancias máximas y medios de salida.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5.04.03</w:t>
      </w:r>
      <w:r>
        <w:rPr>
          <w:rFonts w:ascii="Arial" w:eastAsia="Arial" w:hAnsi="Arial" w:cs="Arial"/>
          <w:spacing w:val="47"/>
          <w:sz w:val="24"/>
          <w:szCs w:val="24"/>
        </w:rPr>
        <w:t xml:space="preserve"> </w:t>
      </w:r>
      <w:r>
        <w:rPr>
          <w:rFonts w:ascii="Arial" w:eastAsia="Arial" w:hAnsi="Arial" w:cs="Arial"/>
          <w:sz w:val="24"/>
          <w:szCs w:val="24"/>
        </w:rPr>
        <w:t>Áreas de dispersión y espera.</w:t>
      </w:r>
    </w:p>
    <w:p w:rsidR="00E14A65" w:rsidRDefault="001B2942">
      <w:pPr>
        <w:spacing w:before="2"/>
        <w:ind w:left="1001"/>
        <w:rPr>
          <w:rFonts w:ascii="Arial" w:eastAsia="Arial" w:hAnsi="Arial" w:cs="Arial"/>
          <w:sz w:val="24"/>
          <w:szCs w:val="24"/>
        </w:rPr>
      </w:pPr>
      <w:r>
        <w:rPr>
          <w:rFonts w:ascii="Arial" w:eastAsia="Arial" w:hAnsi="Arial" w:cs="Arial"/>
          <w:sz w:val="24"/>
          <w:szCs w:val="24"/>
        </w:rPr>
        <w:t>5.04.04</w:t>
      </w:r>
      <w:r>
        <w:rPr>
          <w:rFonts w:ascii="Arial" w:eastAsia="Arial" w:hAnsi="Arial" w:cs="Arial"/>
          <w:spacing w:val="47"/>
          <w:sz w:val="24"/>
          <w:szCs w:val="24"/>
        </w:rPr>
        <w:t xml:space="preserve"> </w:t>
      </w:r>
      <w:r>
        <w:rPr>
          <w:rFonts w:ascii="Arial" w:eastAsia="Arial" w:hAnsi="Arial" w:cs="Arial"/>
          <w:sz w:val="24"/>
          <w:szCs w:val="24"/>
        </w:rPr>
        <w:t>Escaleras.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5.04.05</w:t>
      </w:r>
      <w:r>
        <w:rPr>
          <w:rFonts w:ascii="Arial" w:eastAsia="Arial" w:hAnsi="Arial" w:cs="Arial"/>
          <w:spacing w:val="47"/>
          <w:sz w:val="24"/>
          <w:szCs w:val="24"/>
        </w:rPr>
        <w:t xml:space="preserve"> </w:t>
      </w:r>
      <w:r>
        <w:rPr>
          <w:rFonts w:ascii="Arial" w:eastAsia="Arial" w:hAnsi="Arial" w:cs="Arial"/>
          <w:sz w:val="24"/>
          <w:szCs w:val="24"/>
        </w:rPr>
        <w:t>Rampas.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5.04.06</w:t>
      </w:r>
      <w:r>
        <w:rPr>
          <w:rFonts w:ascii="Arial" w:eastAsia="Arial" w:hAnsi="Arial" w:cs="Arial"/>
          <w:spacing w:val="47"/>
          <w:sz w:val="24"/>
          <w:szCs w:val="24"/>
        </w:rPr>
        <w:t xml:space="preserve"> </w:t>
      </w:r>
      <w:r>
        <w:rPr>
          <w:rFonts w:ascii="Arial" w:eastAsia="Arial" w:hAnsi="Arial" w:cs="Arial"/>
          <w:sz w:val="24"/>
          <w:szCs w:val="24"/>
        </w:rPr>
        <w:t>Puertas.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5.04.07</w:t>
      </w:r>
      <w:r>
        <w:rPr>
          <w:rFonts w:ascii="Arial" w:eastAsia="Arial" w:hAnsi="Arial" w:cs="Arial"/>
          <w:spacing w:val="47"/>
          <w:sz w:val="24"/>
          <w:szCs w:val="24"/>
        </w:rPr>
        <w:t xml:space="preserve"> </w:t>
      </w:r>
      <w:r>
        <w:rPr>
          <w:rFonts w:ascii="Arial" w:eastAsia="Arial" w:hAnsi="Arial" w:cs="Arial"/>
          <w:sz w:val="24"/>
          <w:szCs w:val="24"/>
        </w:rPr>
        <w:t>Salidas de emergencia.</w:t>
      </w:r>
    </w:p>
    <w:p w:rsidR="00E14A65" w:rsidRDefault="001B2942">
      <w:pPr>
        <w:spacing w:before="2"/>
        <w:ind w:left="1001"/>
        <w:rPr>
          <w:rFonts w:ascii="Arial" w:eastAsia="Arial" w:hAnsi="Arial" w:cs="Arial"/>
          <w:sz w:val="24"/>
          <w:szCs w:val="24"/>
        </w:rPr>
      </w:pPr>
      <w:r>
        <w:rPr>
          <w:rFonts w:ascii="Arial" w:eastAsia="Arial" w:hAnsi="Arial" w:cs="Arial"/>
          <w:sz w:val="24"/>
          <w:szCs w:val="24"/>
        </w:rPr>
        <w:t>5.04.08</w:t>
      </w:r>
      <w:r>
        <w:rPr>
          <w:rFonts w:ascii="Arial" w:eastAsia="Arial" w:hAnsi="Arial" w:cs="Arial"/>
          <w:spacing w:val="47"/>
          <w:sz w:val="24"/>
          <w:szCs w:val="24"/>
        </w:rPr>
        <w:t xml:space="preserve"> </w:t>
      </w:r>
      <w:r>
        <w:rPr>
          <w:rFonts w:ascii="Arial" w:eastAsia="Arial" w:hAnsi="Arial" w:cs="Arial"/>
          <w:sz w:val="24"/>
          <w:szCs w:val="24"/>
        </w:rPr>
        <w:t>Medición de distancia a salida.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5.04.09</w:t>
      </w:r>
      <w:r>
        <w:rPr>
          <w:rFonts w:ascii="Arial" w:eastAsia="Arial" w:hAnsi="Arial" w:cs="Arial"/>
          <w:spacing w:val="47"/>
          <w:sz w:val="24"/>
          <w:szCs w:val="24"/>
        </w:rPr>
        <w:t xml:space="preserve"> </w:t>
      </w:r>
      <w:r>
        <w:rPr>
          <w:rFonts w:ascii="Arial" w:eastAsia="Arial" w:hAnsi="Arial" w:cs="Arial"/>
          <w:sz w:val="24"/>
          <w:szCs w:val="24"/>
        </w:rPr>
        <w:t>Ancho libre mínimo de pasillos en edificaciones de entretenimiento.</w:t>
      </w:r>
    </w:p>
    <w:p w:rsidR="00E14A65" w:rsidRDefault="001B2942">
      <w:pPr>
        <w:spacing w:before="2"/>
        <w:ind w:left="1001"/>
        <w:rPr>
          <w:rFonts w:ascii="Arial" w:eastAsia="Arial" w:hAnsi="Arial" w:cs="Arial"/>
          <w:sz w:val="24"/>
          <w:szCs w:val="24"/>
        </w:rPr>
      </w:pPr>
      <w:r>
        <w:rPr>
          <w:rFonts w:ascii="Arial" w:eastAsia="Arial" w:hAnsi="Arial" w:cs="Arial"/>
          <w:sz w:val="24"/>
          <w:szCs w:val="24"/>
        </w:rPr>
        <w:t>5.04.10</w:t>
      </w:r>
      <w:r>
        <w:rPr>
          <w:rFonts w:ascii="Arial" w:eastAsia="Arial" w:hAnsi="Arial" w:cs="Arial"/>
          <w:spacing w:val="47"/>
          <w:sz w:val="24"/>
          <w:szCs w:val="24"/>
        </w:rPr>
        <w:t xml:space="preserve"> </w:t>
      </w:r>
      <w:r>
        <w:rPr>
          <w:rFonts w:ascii="Arial" w:eastAsia="Arial" w:hAnsi="Arial" w:cs="Arial"/>
          <w:sz w:val="24"/>
          <w:szCs w:val="24"/>
        </w:rPr>
        <w:t>Escaleras en pasillos de gradas.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5.05.00</w:t>
      </w:r>
      <w:r>
        <w:rPr>
          <w:rFonts w:ascii="Arial" w:eastAsia="Arial" w:hAnsi="Arial" w:cs="Arial"/>
          <w:spacing w:val="66"/>
          <w:sz w:val="24"/>
          <w:szCs w:val="24"/>
        </w:rPr>
        <w:t xml:space="preserve"> </w:t>
      </w:r>
      <w:r>
        <w:rPr>
          <w:rFonts w:ascii="Arial" w:eastAsia="Arial" w:hAnsi="Arial" w:cs="Arial"/>
          <w:sz w:val="24"/>
          <w:szCs w:val="24"/>
        </w:rPr>
        <w:t>Iluminación y ventilación</w:t>
      </w:r>
    </w:p>
    <w:p w:rsidR="00E14A65" w:rsidRDefault="001B2942">
      <w:pPr>
        <w:spacing w:before="2"/>
        <w:ind w:left="1001"/>
        <w:rPr>
          <w:rFonts w:ascii="Arial" w:eastAsia="Arial" w:hAnsi="Arial" w:cs="Arial"/>
          <w:sz w:val="24"/>
          <w:szCs w:val="24"/>
        </w:rPr>
        <w:sectPr w:rsidR="00E14A65">
          <w:pgSz w:w="12240" w:h="15840"/>
          <w:pgMar w:top="1080" w:right="1000" w:bottom="280" w:left="1320" w:header="0" w:footer="775" w:gutter="0"/>
          <w:cols w:space="720"/>
        </w:sectPr>
      </w:pPr>
      <w:r>
        <w:rPr>
          <w:rFonts w:ascii="Arial" w:eastAsia="Arial" w:hAnsi="Arial" w:cs="Arial"/>
          <w:sz w:val="24"/>
          <w:szCs w:val="24"/>
        </w:rPr>
        <w:t>5.05.01</w:t>
      </w:r>
      <w:r>
        <w:rPr>
          <w:rFonts w:ascii="Arial" w:eastAsia="Arial" w:hAnsi="Arial" w:cs="Arial"/>
          <w:spacing w:val="62"/>
          <w:sz w:val="24"/>
          <w:szCs w:val="24"/>
        </w:rPr>
        <w:t xml:space="preserve"> </w:t>
      </w:r>
      <w:r>
        <w:rPr>
          <w:rFonts w:ascii="Arial" w:eastAsia="Arial" w:hAnsi="Arial" w:cs="Arial"/>
          <w:sz w:val="24"/>
          <w:szCs w:val="24"/>
        </w:rPr>
        <w:t>Iluminación.</w:t>
      </w:r>
    </w:p>
    <w:p w:rsidR="00E14A65" w:rsidRDefault="001B2942">
      <w:pPr>
        <w:spacing w:before="66"/>
        <w:ind w:left="1001"/>
        <w:rPr>
          <w:rFonts w:ascii="Arial" w:eastAsia="Arial" w:hAnsi="Arial" w:cs="Arial"/>
          <w:sz w:val="24"/>
          <w:szCs w:val="24"/>
        </w:rPr>
      </w:pPr>
      <w:r>
        <w:rPr>
          <w:rFonts w:ascii="Arial" w:eastAsia="Arial" w:hAnsi="Arial" w:cs="Arial"/>
          <w:sz w:val="24"/>
          <w:szCs w:val="24"/>
        </w:rPr>
        <w:lastRenderedPageBreak/>
        <w:t>5.05.02</w:t>
      </w:r>
      <w:r>
        <w:rPr>
          <w:rFonts w:ascii="Arial" w:eastAsia="Arial" w:hAnsi="Arial" w:cs="Arial"/>
          <w:spacing w:val="62"/>
          <w:sz w:val="24"/>
          <w:szCs w:val="24"/>
        </w:rPr>
        <w:t xml:space="preserve"> </w:t>
      </w:r>
      <w:r>
        <w:rPr>
          <w:rFonts w:ascii="Arial" w:eastAsia="Arial" w:hAnsi="Arial" w:cs="Arial"/>
          <w:sz w:val="24"/>
          <w:szCs w:val="24"/>
        </w:rPr>
        <w:t>Área de ventanas.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5.05.03</w:t>
      </w:r>
      <w:r>
        <w:rPr>
          <w:rFonts w:ascii="Arial" w:eastAsia="Arial" w:hAnsi="Arial" w:cs="Arial"/>
          <w:spacing w:val="62"/>
          <w:sz w:val="24"/>
          <w:szCs w:val="24"/>
        </w:rPr>
        <w:t xml:space="preserve"> </w:t>
      </w:r>
      <w:r>
        <w:rPr>
          <w:rFonts w:ascii="Arial" w:eastAsia="Arial" w:hAnsi="Arial" w:cs="Arial"/>
          <w:sz w:val="24"/>
          <w:szCs w:val="24"/>
        </w:rPr>
        <w:t>Domos y tragaluces.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5.05.04</w:t>
      </w:r>
      <w:r>
        <w:rPr>
          <w:rFonts w:ascii="Arial" w:eastAsia="Arial" w:hAnsi="Arial" w:cs="Arial"/>
          <w:spacing w:val="62"/>
          <w:sz w:val="24"/>
          <w:szCs w:val="24"/>
        </w:rPr>
        <w:t xml:space="preserve"> </w:t>
      </w:r>
      <w:r>
        <w:rPr>
          <w:rFonts w:ascii="Arial" w:eastAsia="Arial" w:hAnsi="Arial" w:cs="Arial"/>
          <w:sz w:val="24"/>
          <w:szCs w:val="24"/>
        </w:rPr>
        <w:t>Bloques de vidrio.</w:t>
      </w:r>
    </w:p>
    <w:p w:rsidR="00E14A65" w:rsidRDefault="001B2942">
      <w:pPr>
        <w:spacing w:before="2"/>
        <w:ind w:left="1001"/>
        <w:rPr>
          <w:rFonts w:ascii="Arial" w:eastAsia="Arial" w:hAnsi="Arial" w:cs="Arial"/>
          <w:sz w:val="24"/>
          <w:szCs w:val="24"/>
        </w:rPr>
      </w:pPr>
      <w:r>
        <w:rPr>
          <w:rFonts w:ascii="Arial" w:eastAsia="Arial" w:hAnsi="Arial" w:cs="Arial"/>
          <w:sz w:val="24"/>
          <w:szCs w:val="24"/>
        </w:rPr>
        <w:t>5.05.05</w:t>
      </w:r>
      <w:r>
        <w:rPr>
          <w:rFonts w:ascii="Arial" w:eastAsia="Arial" w:hAnsi="Arial" w:cs="Arial"/>
          <w:spacing w:val="62"/>
          <w:sz w:val="24"/>
          <w:szCs w:val="24"/>
        </w:rPr>
        <w:t xml:space="preserve"> </w:t>
      </w:r>
      <w:r>
        <w:rPr>
          <w:rFonts w:ascii="Arial" w:eastAsia="Arial" w:hAnsi="Arial" w:cs="Arial"/>
          <w:sz w:val="24"/>
          <w:szCs w:val="24"/>
        </w:rPr>
        <w:t>Disposiciones para patios de iluminación.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5.05.06</w:t>
      </w:r>
      <w:r>
        <w:rPr>
          <w:rFonts w:ascii="Arial" w:eastAsia="Arial" w:hAnsi="Arial" w:cs="Arial"/>
          <w:spacing w:val="62"/>
          <w:sz w:val="24"/>
          <w:szCs w:val="24"/>
        </w:rPr>
        <w:t xml:space="preserve"> </w:t>
      </w:r>
      <w:r>
        <w:rPr>
          <w:rFonts w:ascii="Arial" w:eastAsia="Arial" w:hAnsi="Arial" w:cs="Arial"/>
          <w:sz w:val="24"/>
          <w:szCs w:val="24"/>
        </w:rPr>
        <w:t>Ventilación.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5.05.07</w:t>
      </w:r>
      <w:r>
        <w:rPr>
          <w:rFonts w:ascii="Arial" w:eastAsia="Arial" w:hAnsi="Arial" w:cs="Arial"/>
          <w:spacing w:val="62"/>
          <w:sz w:val="24"/>
          <w:szCs w:val="24"/>
        </w:rPr>
        <w:t xml:space="preserve"> </w:t>
      </w:r>
      <w:r>
        <w:rPr>
          <w:rFonts w:ascii="Arial" w:eastAsia="Arial" w:hAnsi="Arial" w:cs="Arial"/>
          <w:sz w:val="24"/>
          <w:szCs w:val="24"/>
        </w:rPr>
        <w:t>Cambios de volumen de aire.</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5.05.08</w:t>
      </w:r>
      <w:r>
        <w:rPr>
          <w:rFonts w:ascii="Arial" w:eastAsia="Arial" w:hAnsi="Arial" w:cs="Arial"/>
          <w:spacing w:val="62"/>
          <w:sz w:val="24"/>
          <w:szCs w:val="24"/>
        </w:rPr>
        <w:t xml:space="preserve"> </w:t>
      </w:r>
      <w:r>
        <w:rPr>
          <w:rFonts w:ascii="Arial" w:eastAsia="Arial" w:hAnsi="Arial" w:cs="Arial"/>
          <w:sz w:val="24"/>
          <w:szCs w:val="24"/>
        </w:rPr>
        <w:t>Visibilidad.</w:t>
      </w:r>
    </w:p>
    <w:p w:rsidR="00E14A65" w:rsidRDefault="001B2942">
      <w:pPr>
        <w:spacing w:before="2"/>
        <w:ind w:left="63" w:right="4018"/>
        <w:jc w:val="center"/>
        <w:rPr>
          <w:rFonts w:ascii="Arial" w:eastAsia="Arial" w:hAnsi="Arial" w:cs="Arial"/>
          <w:sz w:val="24"/>
          <w:szCs w:val="24"/>
        </w:rPr>
      </w:pPr>
      <w:r>
        <w:rPr>
          <w:rFonts w:ascii="Arial" w:eastAsia="Arial" w:hAnsi="Arial" w:cs="Arial"/>
          <w:sz w:val="24"/>
          <w:szCs w:val="24"/>
        </w:rPr>
        <w:t>5.06.00</w:t>
      </w:r>
      <w:r>
        <w:rPr>
          <w:rFonts w:ascii="Arial" w:eastAsia="Arial" w:hAnsi="Arial" w:cs="Arial"/>
          <w:spacing w:val="66"/>
          <w:sz w:val="24"/>
          <w:szCs w:val="24"/>
        </w:rPr>
        <w:t xml:space="preserve"> </w:t>
      </w:r>
      <w:r>
        <w:rPr>
          <w:rFonts w:ascii="Arial" w:eastAsia="Arial" w:hAnsi="Arial" w:cs="Arial"/>
          <w:sz w:val="24"/>
          <w:szCs w:val="24"/>
        </w:rPr>
        <w:t>Disposiciones de Seguridad y Protección.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5.06.01</w:t>
      </w:r>
      <w:r>
        <w:rPr>
          <w:rFonts w:ascii="Arial" w:eastAsia="Arial" w:hAnsi="Arial" w:cs="Arial"/>
          <w:spacing w:val="47"/>
          <w:sz w:val="24"/>
          <w:szCs w:val="24"/>
        </w:rPr>
        <w:t xml:space="preserve"> </w:t>
      </w:r>
      <w:r>
        <w:rPr>
          <w:rFonts w:ascii="Arial" w:eastAsia="Arial" w:hAnsi="Arial" w:cs="Arial"/>
          <w:sz w:val="24"/>
          <w:szCs w:val="24"/>
        </w:rPr>
        <w:t>Protección.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5.06.02</w:t>
      </w:r>
      <w:r>
        <w:rPr>
          <w:rFonts w:ascii="Arial" w:eastAsia="Arial" w:hAnsi="Arial" w:cs="Arial"/>
          <w:spacing w:val="47"/>
          <w:sz w:val="24"/>
          <w:szCs w:val="24"/>
        </w:rPr>
        <w:t xml:space="preserve"> </w:t>
      </w:r>
      <w:r>
        <w:rPr>
          <w:rFonts w:ascii="Arial" w:eastAsia="Arial" w:hAnsi="Arial" w:cs="Arial"/>
          <w:sz w:val="24"/>
          <w:szCs w:val="24"/>
        </w:rPr>
        <w:t>Señalamiento de cristales.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5.06.03</w:t>
      </w:r>
      <w:r>
        <w:rPr>
          <w:rFonts w:ascii="Arial" w:eastAsia="Arial" w:hAnsi="Arial" w:cs="Arial"/>
          <w:spacing w:val="47"/>
          <w:sz w:val="24"/>
          <w:szCs w:val="24"/>
        </w:rPr>
        <w:t xml:space="preserve"> </w:t>
      </w:r>
      <w:r>
        <w:rPr>
          <w:rFonts w:ascii="Arial" w:eastAsia="Arial" w:hAnsi="Arial" w:cs="Arial"/>
          <w:sz w:val="24"/>
          <w:szCs w:val="24"/>
        </w:rPr>
        <w:t>Primeros auxilios.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5.06.04</w:t>
      </w:r>
      <w:r>
        <w:rPr>
          <w:rFonts w:ascii="Arial" w:eastAsia="Arial" w:hAnsi="Arial" w:cs="Arial"/>
          <w:spacing w:val="47"/>
          <w:sz w:val="24"/>
          <w:szCs w:val="24"/>
        </w:rPr>
        <w:t xml:space="preserve"> </w:t>
      </w:r>
      <w:r>
        <w:rPr>
          <w:rFonts w:ascii="Arial" w:eastAsia="Arial" w:hAnsi="Arial" w:cs="Arial"/>
          <w:sz w:val="24"/>
          <w:szCs w:val="24"/>
        </w:rPr>
        <w:t>Albercas.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5.07.00</w:t>
      </w:r>
      <w:r>
        <w:rPr>
          <w:rFonts w:ascii="Arial" w:eastAsia="Arial" w:hAnsi="Arial" w:cs="Arial"/>
          <w:spacing w:val="66"/>
          <w:sz w:val="24"/>
          <w:szCs w:val="24"/>
        </w:rPr>
        <w:t xml:space="preserve"> </w:t>
      </w:r>
      <w:r>
        <w:rPr>
          <w:rFonts w:ascii="Arial" w:eastAsia="Arial" w:hAnsi="Arial" w:cs="Arial"/>
          <w:sz w:val="24"/>
          <w:szCs w:val="24"/>
        </w:rPr>
        <w:t>Instalaciones y requerimientos de accesibilidad para personas discapacitadas.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5.07.01</w:t>
      </w:r>
      <w:r>
        <w:rPr>
          <w:rFonts w:ascii="Arial" w:eastAsia="Arial" w:hAnsi="Arial" w:cs="Arial"/>
          <w:spacing w:val="47"/>
          <w:sz w:val="24"/>
          <w:szCs w:val="24"/>
        </w:rPr>
        <w:t xml:space="preserve"> </w:t>
      </w:r>
      <w:r>
        <w:rPr>
          <w:rFonts w:ascii="Arial" w:eastAsia="Arial" w:hAnsi="Arial" w:cs="Arial"/>
          <w:sz w:val="24"/>
          <w:szCs w:val="24"/>
        </w:rPr>
        <w:t>Disposiciones generales.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5.07.02</w:t>
      </w:r>
      <w:r>
        <w:rPr>
          <w:rFonts w:ascii="Arial" w:eastAsia="Arial" w:hAnsi="Arial" w:cs="Arial"/>
          <w:spacing w:val="47"/>
          <w:sz w:val="24"/>
          <w:szCs w:val="24"/>
        </w:rPr>
        <w:t xml:space="preserve"> </w:t>
      </w:r>
      <w:r>
        <w:rPr>
          <w:rFonts w:ascii="Arial" w:eastAsia="Arial" w:hAnsi="Arial" w:cs="Arial"/>
          <w:sz w:val="24"/>
          <w:szCs w:val="24"/>
        </w:rPr>
        <w:t>Objetivo.</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5.07.03</w:t>
      </w:r>
      <w:r>
        <w:rPr>
          <w:rFonts w:ascii="Arial" w:eastAsia="Arial" w:hAnsi="Arial" w:cs="Arial"/>
          <w:spacing w:val="47"/>
          <w:sz w:val="24"/>
          <w:szCs w:val="24"/>
        </w:rPr>
        <w:t xml:space="preserve"> </w:t>
      </w:r>
      <w:r>
        <w:rPr>
          <w:rFonts w:ascii="Arial" w:eastAsia="Arial" w:hAnsi="Arial" w:cs="Arial"/>
          <w:sz w:val="24"/>
          <w:szCs w:val="24"/>
        </w:rPr>
        <w:t>Pisos y andadores.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5.07.04</w:t>
      </w:r>
      <w:r>
        <w:rPr>
          <w:rFonts w:ascii="Arial" w:eastAsia="Arial" w:hAnsi="Arial" w:cs="Arial"/>
          <w:spacing w:val="47"/>
          <w:sz w:val="24"/>
          <w:szCs w:val="24"/>
        </w:rPr>
        <w:t xml:space="preserve"> </w:t>
      </w:r>
      <w:r>
        <w:rPr>
          <w:rFonts w:ascii="Arial" w:eastAsia="Arial" w:hAnsi="Arial" w:cs="Arial"/>
          <w:sz w:val="24"/>
          <w:szCs w:val="24"/>
        </w:rPr>
        <w:t>Banquetas.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5.07.05</w:t>
      </w:r>
      <w:r>
        <w:rPr>
          <w:rFonts w:ascii="Arial" w:eastAsia="Arial" w:hAnsi="Arial" w:cs="Arial"/>
          <w:spacing w:val="47"/>
          <w:sz w:val="24"/>
          <w:szCs w:val="24"/>
        </w:rPr>
        <w:t xml:space="preserve"> </w:t>
      </w:r>
      <w:r>
        <w:rPr>
          <w:rFonts w:ascii="Arial" w:eastAsia="Arial" w:hAnsi="Arial" w:cs="Arial"/>
          <w:sz w:val="24"/>
          <w:szCs w:val="24"/>
        </w:rPr>
        <w:t>Esquinas en banquetas.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5.07.06</w:t>
      </w:r>
      <w:r>
        <w:rPr>
          <w:rFonts w:ascii="Arial" w:eastAsia="Arial" w:hAnsi="Arial" w:cs="Arial"/>
          <w:spacing w:val="47"/>
          <w:sz w:val="24"/>
          <w:szCs w:val="24"/>
        </w:rPr>
        <w:t xml:space="preserve"> </w:t>
      </w:r>
      <w:r>
        <w:rPr>
          <w:rFonts w:ascii="Arial" w:eastAsia="Arial" w:hAnsi="Arial" w:cs="Arial"/>
          <w:sz w:val="24"/>
          <w:szCs w:val="24"/>
        </w:rPr>
        <w:t>Cruceros de calle.</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5.07.07</w:t>
      </w:r>
      <w:r>
        <w:rPr>
          <w:rFonts w:ascii="Arial" w:eastAsia="Arial" w:hAnsi="Arial" w:cs="Arial"/>
          <w:spacing w:val="47"/>
          <w:sz w:val="24"/>
          <w:szCs w:val="24"/>
        </w:rPr>
        <w:t xml:space="preserve"> </w:t>
      </w:r>
      <w:r>
        <w:rPr>
          <w:rFonts w:ascii="Arial" w:eastAsia="Arial" w:hAnsi="Arial" w:cs="Arial"/>
          <w:sz w:val="24"/>
          <w:szCs w:val="24"/>
        </w:rPr>
        <w:t>Estacionamientos.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5.07.08</w:t>
      </w:r>
      <w:r>
        <w:rPr>
          <w:rFonts w:ascii="Arial" w:eastAsia="Arial" w:hAnsi="Arial" w:cs="Arial"/>
          <w:spacing w:val="47"/>
          <w:sz w:val="24"/>
          <w:szCs w:val="24"/>
        </w:rPr>
        <w:t xml:space="preserve"> </w:t>
      </w:r>
      <w:r>
        <w:rPr>
          <w:rFonts w:ascii="Arial" w:eastAsia="Arial" w:hAnsi="Arial" w:cs="Arial"/>
          <w:sz w:val="24"/>
          <w:szCs w:val="24"/>
        </w:rPr>
        <w:t>Servicios sanitarios públicos.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5.07.09</w:t>
      </w:r>
      <w:r>
        <w:rPr>
          <w:rFonts w:ascii="Arial" w:eastAsia="Arial" w:hAnsi="Arial" w:cs="Arial"/>
          <w:spacing w:val="47"/>
          <w:sz w:val="24"/>
          <w:szCs w:val="24"/>
        </w:rPr>
        <w:t xml:space="preserve"> </w:t>
      </w:r>
      <w:r>
        <w:rPr>
          <w:rFonts w:ascii="Arial" w:eastAsia="Arial" w:hAnsi="Arial" w:cs="Arial"/>
          <w:sz w:val="24"/>
          <w:szCs w:val="24"/>
        </w:rPr>
        <w:t>Circulaciones.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5.07.10</w:t>
      </w:r>
      <w:r>
        <w:rPr>
          <w:rFonts w:ascii="Arial" w:eastAsia="Arial" w:hAnsi="Arial" w:cs="Arial"/>
          <w:spacing w:val="47"/>
          <w:sz w:val="24"/>
          <w:szCs w:val="24"/>
        </w:rPr>
        <w:t xml:space="preserve"> </w:t>
      </w:r>
      <w:r>
        <w:rPr>
          <w:rFonts w:ascii="Arial" w:eastAsia="Arial" w:hAnsi="Arial" w:cs="Arial"/>
          <w:sz w:val="24"/>
          <w:szCs w:val="24"/>
        </w:rPr>
        <w:t>Resguardos.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5.07.11</w:t>
      </w:r>
      <w:r>
        <w:rPr>
          <w:rFonts w:ascii="Arial" w:eastAsia="Arial" w:hAnsi="Arial" w:cs="Arial"/>
          <w:spacing w:val="47"/>
          <w:sz w:val="24"/>
          <w:szCs w:val="24"/>
        </w:rPr>
        <w:t xml:space="preserve"> </w:t>
      </w:r>
      <w:r>
        <w:rPr>
          <w:rFonts w:ascii="Arial" w:eastAsia="Arial" w:hAnsi="Arial" w:cs="Arial"/>
          <w:sz w:val="24"/>
          <w:szCs w:val="24"/>
        </w:rPr>
        <w:t>Vestíbulos.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5.07.12</w:t>
      </w:r>
      <w:r>
        <w:rPr>
          <w:rFonts w:ascii="Arial" w:eastAsia="Arial" w:hAnsi="Arial" w:cs="Arial"/>
          <w:spacing w:val="47"/>
          <w:sz w:val="24"/>
          <w:szCs w:val="24"/>
        </w:rPr>
        <w:t xml:space="preserve"> </w:t>
      </w:r>
      <w:r>
        <w:rPr>
          <w:rFonts w:ascii="Arial" w:eastAsia="Arial" w:hAnsi="Arial" w:cs="Arial"/>
          <w:sz w:val="24"/>
          <w:szCs w:val="24"/>
        </w:rPr>
        <w:t>Vestidores.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5.07.13</w:t>
      </w:r>
      <w:r>
        <w:rPr>
          <w:rFonts w:ascii="Arial" w:eastAsia="Arial" w:hAnsi="Arial" w:cs="Arial"/>
          <w:spacing w:val="47"/>
          <w:sz w:val="24"/>
          <w:szCs w:val="24"/>
        </w:rPr>
        <w:t xml:space="preserve"> </w:t>
      </w:r>
      <w:r>
        <w:rPr>
          <w:rFonts w:ascii="Arial" w:eastAsia="Arial" w:hAnsi="Arial" w:cs="Arial"/>
          <w:sz w:val="24"/>
          <w:szCs w:val="24"/>
        </w:rPr>
        <w:t>Espacios en auditorios.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5.07.14</w:t>
      </w:r>
      <w:r>
        <w:rPr>
          <w:rFonts w:ascii="Arial" w:eastAsia="Arial" w:hAnsi="Arial" w:cs="Arial"/>
          <w:spacing w:val="47"/>
          <w:sz w:val="24"/>
          <w:szCs w:val="24"/>
        </w:rPr>
        <w:t xml:space="preserve"> </w:t>
      </w:r>
      <w:r>
        <w:rPr>
          <w:rFonts w:ascii="Arial" w:eastAsia="Arial" w:hAnsi="Arial" w:cs="Arial"/>
          <w:sz w:val="24"/>
          <w:szCs w:val="24"/>
        </w:rPr>
        <w:t>Espacios en restaurantes.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5.07.15</w:t>
      </w:r>
      <w:r>
        <w:rPr>
          <w:rFonts w:ascii="Arial" w:eastAsia="Arial" w:hAnsi="Arial" w:cs="Arial"/>
          <w:spacing w:val="47"/>
          <w:sz w:val="24"/>
          <w:szCs w:val="24"/>
        </w:rPr>
        <w:t xml:space="preserve"> </w:t>
      </w:r>
      <w:r>
        <w:rPr>
          <w:rFonts w:ascii="Arial" w:eastAsia="Arial" w:hAnsi="Arial" w:cs="Arial"/>
          <w:sz w:val="24"/>
          <w:szCs w:val="24"/>
        </w:rPr>
        <w:t>Espacios para hospedaje.</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5.07.16</w:t>
      </w:r>
      <w:r>
        <w:rPr>
          <w:rFonts w:ascii="Arial" w:eastAsia="Arial" w:hAnsi="Arial" w:cs="Arial"/>
          <w:spacing w:val="47"/>
          <w:sz w:val="24"/>
          <w:szCs w:val="24"/>
        </w:rPr>
        <w:t xml:space="preserve"> </w:t>
      </w:r>
      <w:r>
        <w:rPr>
          <w:rFonts w:ascii="Arial" w:eastAsia="Arial" w:hAnsi="Arial" w:cs="Arial"/>
          <w:sz w:val="24"/>
          <w:szCs w:val="24"/>
        </w:rPr>
        <w:t>Espacios en salas de espera</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5.07.17</w:t>
      </w:r>
      <w:r>
        <w:rPr>
          <w:rFonts w:ascii="Arial" w:eastAsia="Arial" w:hAnsi="Arial" w:cs="Arial"/>
          <w:spacing w:val="47"/>
          <w:sz w:val="24"/>
          <w:szCs w:val="24"/>
        </w:rPr>
        <w:t xml:space="preserve"> </w:t>
      </w:r>
      <w:r>
        <w:rPr>
          <w:rFonts w:ascii="Arial" w:eastAsia="Arial" w:hAnsi="Arial" w:cs="Arial"/>
          <w:sz w:val="24"/>
          <w:szCs w:val="24"/>
        </w:rPr>
        <w:t>Espacios en bibliotecas.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5.07.18</w:t>
      </w:r>
      <w:r>
        <w:rPr>
          <w:rFonts w:ascii="Arial" w:eastAsia="Arial" w:hAnsi="Arial" w:cs="Arial"/>
          <w:spacing w:val="47"/>
          <w:sz w:val="24"/>
          <w:szCs w:val="24"/>
        </w:rPr>
        <w:t xml:space="preserve"> </w:t>
      </w:r>
      <w:r>
        <w:rPr>
          <w:rFonts w:ascii="Arial" w:eastAsia="Arial" w:hAnsi="Arial" w:cs="Arial"/>
          <w:sz w:val="24"/>
          <w:szCs w:val="24"/>
        </w:rPr>
        <w:t>Espacios en lavanderías de uso público.</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5.07.19</w:t>
      </w:r>
      <w:r>
        <w:rPr>
          <w:rFonts w:ascii="Arial" w:eastAsia="Arial" w:hAnsi="Arial" w:cs="Arial"/>
          <w:spacing w:val="47"/>
          <w:sz w:val="24"/>
          <w:szCs w:val="24"/>
        </w:rPr>
        <w:t xml:space="preserve"> </w:t>
      </w:r>
      <w:r>
        <w:rPr>
          <w:rFonts w:ascii="Arial" w:eastAsia="Arial" w:hAnsi="Arial" w:cs="Arial"/>
          <w:sz w:val="24"/>
          <w:szCs w:val="24"/>
        </w:rPr>
        <w:t>Bebederos.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5.07.20</w:t>
      </w:r>
      <w:r>
        <w:rPr>
          <w:rFonts w:ascii="Arial" w:eastAsia="Arial" w:hAnsi="Arial" w:cs="Arial"/>
          <w:spacing w:val="47"/>
          <w:sz w:val="24"/>
          <w:szCs w:val="24"/>
        </w:rPr>
        <w:t xml:space="preserve"> </w:t>
      </w:r>
      <w:r>
        <w:rPr>
          <w:rFonts w:ascii="Arial" w:eastAsia="Arial" w:hAnsi="Arial" w:cs="Arial"/>
          <w:sz w:val="24"/>
          <w:szCs w:val="24"/>
        </w:rPr>
        <w:t>Elevadores.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5.07.21</w:t>
      </w:r>
      <w:r>
        <w:rPr>
          <w:rFonts w:ascii="Arial" w:eastAsia="Arial" w:hAnsi="Arial" w:cs="Arial"/>
          <w:spacing w:val="47"/>
          <w:sz w:val="24"/>
          <w:szCs w:val="24"/>
        </w:rPr>
        <w:t xml:space="preserve"> </w:t>
      </w:r>
      <w:r>
        <w:rPr>
          <w:rFonts w:ascii="Arial" w:eastAsia="Arial" w:hAnsi="Arial" w:cs="Arial"/>
          <w:sz w:val="24"/>
          <w:szCs w:val="24"/>
        </w:rPr>
        <w:t>Escaleras.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5.07.22</w:t>
      </w:r>
      <w:r>
        <w:rPr>
          <w:rFonts w:ascii="Arial" w:eastAsia="Arial" w:hAnsi="Arial" w:cs="Arial"/>
          <w:spacing w:val="47"/>
          <w:sz w:val="24"/>
          <w:szCs w:val="24"/>
        </w:rPr>
        <w:t xml:space="preserve"> </w:t>
      </w:r>
      <w:r>
        <w:rPr>
          <w:rFonts w:ascii="Arial" w:eastAsia="Arial" w:hAnsi="Arial" w:cs="Arial"/>
          <w:sz w:val="24"/>
          <w:szCs w:val="24"/>
        </w:rPr>
        <w:t>Rampas.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5.07.23</w:t>
      </w:r>
      <w:r>
        <w:rPr>
          <w:rFonts w:ascii="Arial" w:eastAsia="Arial" w:hAnsi="Arial" w:cs="Arial"/>
          <w:spacing w:val="47"/>
          <w:sz w:val="24"/>
          <w:szCs w:val="24"/>
        </w:rPr>
        <w:t xml:space="preserve"> </w:t>
      </w:r>
      <w:r>
        <w:rPr>
          <w:rFonts w:ascii="Arial" w:eastAsia="Arial" w:hAnsi="Arial" w:cs="Arial"/>
          <w:sz w:val="24"/>
          <w:szCs w:val="24"/>
        </w:rPr>
        <w:t>Mostradores y taquillas.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5.07.24</w:t>
      </w:r>
      <w:r>
        <w:rPr>
          <w:rFonts w:ascii="Arial" w:eastAsia="Arial" w:hAnsi="Arial" w:cs="Arial"/>
          <w:spacing w:val="47"/>
          <w:sz w:val="24"/>
          <w:szCs w:val="24"/>
        </w:rPr>
        <w:t xml:space="preserve"> </w:t>
      </w:r>
      <w:r>
        <w:rPr>
          <w:rFonts w:ascii="Arial" w:eastAsia="Arial" w:hAnsi="Arial" w:cs="Arial"/>
          <w:sz w:val="24"/>
          <w:szCs w:val="24"/>
        </w:rPr>
        <w:t>Requerimientos adicionales de diseño.</w:t>
      </w:r>
    </w:p>
    <w:p w:rsidR="00E14A65" w:rsidRDefault="001B2942">
      <w:pPr>
        <w:spacing w:before="2"/>
        <w:ind w:left="63" w:right="4044"/>
        <w:jc w:val="center"/>
        <w:rPr>
          <w:rFonts w:ascii="Arial" w:eastAsia="Arial" w:hAnsi="Arial" w:cs="Arial"/>
          <w:sz w:val="24"/>
          <w:szCs w:val="24"/>
        </w:rPr>
      </w:pPr>
      <w:r>
        <w:rPr>
          <w:rFonts w:ascii="Arial" w:eastAsia="Arial" w:hAnsi="Arial" w:cs="Arial"/>
          <w:sz w:val="24"/>
          <w:szCs w:val="24"/>
        </w:rPr>
        <w:t>5.08.00</w:t>
      </w:r>
      <w:r>
        <w:rPr>
          <w:rFonts w:ascii="Arial" w:eastAsia="Arial" w:hAnsi="Arial" w:cs="Arial"/>
          <w:spacing w:val="66"/>
          <w:sz w:val="24"/>
          <w:szCs w:val="24"/>
        </w:rPr>
        <w:t xml:space="preserve"> </w:t>
      </w:r>
      <w:r>
        <w:rPr>
          <w:rFonts w:ascii="Arial" w:eastAsia="Arial" w:hAnsi="Arial" w:cs="Arial"/>
          <w:sz w:val="24"/>
          <w:szCs w:val="24"/>
        </w:rPr>
        <w:t>Integración al contexto e Imagen Urbana.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5.08.01</w:t>
      </w:r>
      <w:r>
        <w:rPr>
          <w:rFonts w:ascii="Arial" w:eastAsia="Arial" w:hAnsi="Arial" w:cs="Arial"/>
          <w:spacing w:val="32"/>
          <w:sz w:val="24"/>
          <w:szCs w:val="24"/>
        </w:rPr>
        <w:t xml:space="preserve"> </w:t>
      </w:r>
      <w:r>
        <w:rPr>
          <w:rFonts w:ascii="Arial" w:eastAsia="Arial" w:hAnsi="Arial" w:cs="Arial"/>
          <w:sz w:val="24"/>
          <w:szCs w:val="24"/>
        </w:rPr>
        <w:t>Preservación de monumentos.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5.08.02</w:t>
      </w:r>
      <w:r>
        <w:rPr>
          <w:rFonts w:ascii="Arial" w:eastAsia="Arial" w:hAnsi="Arial" w:cs="Arial"/>
          <w:spacing w:val="32"/>
          <w:sz w:val="24"/>
          <w:szCs w:val="24"/>
        </w:rPr>
        <w:t xml:space="preserve"> </w:t>
      </w:r>
      <w:r>
        <w:rPr>
          <w:rFonts w:ascii="Arial" w:eastAsia="Arial" w:hAnsi="Arial" w:cs="Arial"/>
          <w:sz w:val="24"/>
          <w:szCs w:val="24"/>
        </w:rPr>
        <w:t>Anexos para Licencia de Uso del Suelo.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5.08.03</w:t>
      </w:r>
      <w:r>
        <w:rPr>
          <w:rFonts w:ascii="Arial" w:eastAsia="Arial" w:hAnsi="Arial" w:cs="Arial"/>
          <w:spacing w:val="32"/>
          <w:sz w:val="24"/>
          <w:szCs w:val="24"/>
        </w:rPr>
        <w:t xml:space="preserve"> </w:t>
      </w:r>
      <w:r>
        <w:rPr>
          <w:rFonts w:ascii="Arial" w:eastAsia="Arial" w:hAnsi="Arial" w:cs="Arial"/>
          <w:sz w:val="24"/>
          <w:szCs w:val="24"/>
        </w:rPr>
        <w:t>Proyecto de sombras.</w:t>
      </w:r>
    </w:p>
    <w:p w:rsidR="00E14A65" w:rsidRDefault="001B2942">
      <w:pPr>
        <w:spacing w:before="2"/>
        <w:ind w:left="1001"/>
        <w:rPr>
          <w:rFonts w:ascii="Arial" w:eastAsia="Arial" w:hAnsi="Arial" w:cs="Arial"/>
          <w:sz w:val="24"/>
          <w:szCs w:val="24"/>
        </w:rPr>
      </w:pPr>
      <w:r>
        <w:rPr>
          <w:rFonts w:ascii="Arial" w:eastAsia="Arial" w:hAnsi="Arial" w:cs="Arial"/>
          <w:sz w:val="24"/>
          <w:szCs w:val="24"/>
        </w:rPr>
        <w:t>5.08.04</w:t>
      </w:r>
      <w:r>
        <w:rPr>
          <w:rFonts w:ascii="Arial" w:eastAsia="Arial" w:hAnsi="Arial" w:cs="Arial"/>
          <w:spacing w:val="32"/>
          <w:sz w:val="24"/>
          <w:szCs w:val="24"/>
        </w:rPr>
        <w:t xml:space="preserve"> </w:t>
      </w:r>
      <w:r>
        <w:rPr>
          <w:rFonts w:ascii="Arial" w:eastAsia="Arial" w:hAnsi="Arial" w:cs="Arial"/>
          <w:sz w:val="24"/>
          <w:szCs w:val="24"/>
        </w:rPr>
        <w:t>Fachadas con materiales reflejantes.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5.08.05</w:t>
      </w:r>
      <w:r>
        <w:rPr>
          <w:rFonts w:ascii="Arial" w:eastAsia="Arial" w:hAnsi="Arial" w:cs="Arial"/>
          <w:spacing w:val="32"/>
          <w:sz w:val="24"/>
          <w:szCs w:val="24"/>
        </w:rPr>
        <w:t xml:space="preserve"> </w:t>
      </w:r>
      <w:r>
        <w:rPr>
          <w:rFonts w:ascii="Arial" w:eastAsia="Arial" w:hAnsi="Arial" w:cs="Arial"/>
          <w:sz w:val="24"/>
          <w:szCs w:val="24"/>
        </w:rPr>
        <w:t>Colores en colindancia.</w:t>
      </w:r>
    </w:p>
    <w:p w:rsidR="00E14A65" w:rsidRDefault="00E14A65">
      <w:pPr>
        <w:spacing w:before="2" w:line="280" w:lineRule="exact"/>
        <w:rPr>
          <w:sz w:val="28"/>
          <w:szCs w:val="28"/>
        </w:rPr>
      </w:pPr>
    </w:p>
    <w:p w:rsidR="00E14A65" w:rsidRDefault="001B2942">
      <w:pPr>
        <w:ind w:left="101"/>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6.00.0</w:t>
      </w:r>
      <w:r>
        <w:rPr>
          <w:rFonts w:ascii="Arial" w:eastAsia="Arial" w:hAnsi="Arial" w:cs="Arial"/>
          <w:b/>
          <w:sz w:val="28"/>
          <w:szCs w:val="28"/>
        </w:rPr>
        <w:t xml:space="preserve">0 </w:t>
      </w:r>
      <w:r>
        <w:rPr>
          <w:rFonts w:ascii="Arial" w:eastAsia="Arial" w:hAnsi="Arial" w:cs="Arial"/>
          <w:b/>
          <w:spacing w:val="70"/>
          <w:sz w:val="28"/>
          <w:szCs w:val="28"/>
        </w:rPr>
        <w:t xml:space="preserve"> </w:t>
      </w:r>
      <w:r>
        <w:rPr>
          <w:rFonts w:ascii="Arial" w:eastAsia="Arial" w:hAnsi="Arial" w:cs="Arial"/>
          <w:b/>
          <w:spacing w:val="1"/>
          <w:sz w:val="28"/>
          <w:szCs w:val="28"/>
        </w:rPr>
        <w:t>NOR</w:t>
      </w:r>
      <w:r>
        <w:rPr>
          <w:rFonts w:ascii="Arial" w:eastAsia="Arial" w:hAnsi="Arial" w:cs="Arial"/>
          <w:b/>
          <w:spacing w:val="2"/>
          <w:sz w:val="28"/>
          <w:szCs w:val="28"/>
        </w:rPr>
        <w:t>M</w:t>
      </w:r>
      <w:r>
        <w:rPr>
          <w:rFonts w:ascii="Arial" w:eastAsia="Arial" w:hAnsi="Arial" w:cs="Arial"/>
          <w:b/>
          <w:spacing w:val="1"/>
          <w:sz w:val="28"/>
          <w:szCs w:val="28"/>
        </w:rPr>
        <w:t>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TÉCNICA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PROYECT</w:t>
      </w:r>
      <w:r>
        <w:rPr>
          <w:rFonts w:ascii="Arial" w:eastAsia="Arial" w:hAnsi="Arial" w:cs="Arial"/>
          <w:b/>
          <w:sz w:val="28"/>
          <w:szCs w:val="28"/>
        </w:rPr>
        <w:t>O</w:t>
      </w:r>
      <w:r>
        <w:rPr>
          <w:rFonts w:ascii="Arial" w:eastAsia="Arial" w:hAnsi="Arial" w:cs="Arial"/>
          <w:b/>
          <w:spacing w:val="-14"/>
          <w:sz w:val="28"/>
          <w:szCs w:val="28"/>
        </w:rPr>
        <w:t xml:space="preserve"> </w:t>
      </w:r>
      <w:r>
        <w:rPr>
          <w:rFonts w:ascii="Arial" w:eastAsia="Arial" w:hAnsi="Arial" w:cs="Arial"/>
          <w:b/>
          <w:spacing w:val="1"/>
          <w:sz w:val="28"/>
          <w:szCs w:val="28"/>
        </w:rPr>
        <w:t>ESTRUCTURA</w:t>
      </w:r>
      <w:r>
        <w:rPr>
          <w:rFonts w:ascii="Arial" w:eastAsia="Arial" w:hAnsi="Arial" w:cs="Arial"/>
          <w:b/>
          <w:sz w:val="28"/>
          <w:szCs w:val="28"/>
        </w:rPr>
        <w:t>L</w:t>
      </w:r>
    </w:p>
    <w:p w:rsidR="00E14A65" w:rsidRDefault="00E14A65">
      <w:pPr>
        <w:spacing w:before="12"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6.01.00</w:t>
      </w:r>
      <w:r>
        <w:rPr>
          <w:rFonts w:ascii="Arial" w:eastAsia="Arial" w:hAnsi="Arial" w:cs="Arial"/>
          <w:spacing w:val="66"/>
          <w:sz w:val="24"/>
          <w:szCs w:val="24"/>
        </w:rPr>
        <w:t xml:space="preserve"> </w:t>
      </w:r>
      <w:r>
        <w:rPr>
          <w:rFonts w:ascii="Arial" w:eastAsia="Arial" w:hAnsi="Arial" w:cs="Arial"/>
          <w:sz w:val="24"/>
          <w:szCs w:val="24"/>
        </w:rPr>
        <w:t>Disposiciones Generales.</w:t>
      </w:r>
    </w:p>
    <w:p w:rsidR="00E14A65" w:rsidRDefault="001B2942">
      <w:pPr>
        <w:spacing w:line="260" w:lineRule="exact"/>
        <w:ind w:left="1001"/>
        <w:rPr>
          <w:rFonts w:ascii="Arial" w:eastAsia="Arial" w:hAnsi="Arial" w:cs="Arial"/>
          <w:sz w:val="24"/>
          <w:szCs w:val="24"/>
        </w:rPr>
        <w:sectPr w:rsidR="00E14A65">
          <w:pgSz w:w="12240" w:h="15840"/>
          <w:pgMar w:top="1080" w:right="1400" w:bottom="280" w:left="1320" w:header="0" w:footer="775" w:gutter="0"/>
          <w:cols w:space="720"/>
        </w:sectPr>
      </w:pPr>
      <w:r>
        <w:rPr>
          <w:rFonts w:ascii="Arial" w:eastAsia="Arial" w:hAnsi="Arial" w:cs="Arial"/>
          <w:sz w:val="24"/>
          <w:szCs w:val="24"/>
        </w:rPr>
        <w:t>6.01.01</w:t>
      </w:r>
      <w:r>
        <w:rPr>
          <w:rFonts w:ascii="Arial" w:eastAsia="Arial" w:hAnsi="Arial" w:cs="Arial"/>
          <w:spacing w:val="32"/>
          <w:sz w:val="24"/>
          <w:szCs w:val="24"/>
        </w:rPr>
        <w:t xml:space="preserve"> </w:t>
      </w:r>
      <w:r>
        <w:rPr>
          <w:rFonts w:ascii="Arial" w:eastAsia="Arial" w:hAnsi="Arial" w:cs="Arial"/>
          <w:sz w:val="24"/>
          <w:szCs w:val="24"/>
        </w:rPr>
        <w:t>Requerimientos mínimos.</w:t>
      </w:r>
    </w:p>
    <w:p w:rsidR="00E14A65" w:rsidRDefault="001B2942">
      <w:pPr>
        <w:spacing w:before="66"/>
        <w:ind w:left="1001"/>
        <w:rPr>
          <w:rFonts w:ascii="Arial" w:eastAsia="Arial" w:hAnsi="Arial" w:cs="Arial"/>
          <w:sz w:val="24"/>
          <w:szCs w:val="24"/>
        </w:rPr>
      </w:pPr>
      <w:r>
        <w:rPr>
          <w:rFonts w:ascii="Arial" w:eastAsia="Arial" w:hAnsi="Arial" w:cs="Arial"/>
          <w:sz w:val="24"/>
          <w:szCs w:val="24"/>
        </w:rPr>
        <w:lastRenderedPageBreak/>
        <w:t>6.01.02</w:t>
      </w:r>
      <w:r>
        <w:rPr>
          <w:rFonts w:ascii="Arial" w:eastAsia="Arial" w:hAnsi="Arial" w:cs="Arial"/>
          <w:spacing w:val="32"/>
          <w:sz w:val="24"/>
          <w:szCs w:val="24"/>
        </w:rPr>
        <w:t xml:space="preserve"> </w:t>
      </w:r>
      <w:r>
        <w:rPr>
          <w:rFonts w:ascii="Arial" w:eastAsia="Arial" w:hAnsi="Arial" w:cs="Arial"/>
          <w:sz w:val="24"/>
          <w:szCs w:val="24"/>
        </w:rPr>
        <w:t>Complementación.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6.01.03</w:t>
      </w:r>
      <w:r>
        <w:rPr>
          <w:rFonts w:ascii="Arial" w:eastAsia="Arial" w:hAnsi="Arial" w:cs="Arial"/>
          <w:spacing w:val="32"/>
          <w:sz w:val="24"/>
          <w:szCs w:val="24"/>
        </w:rPr>
        <w:t xml:space="preserve"> </w:t>
      </w:r>
      <w:r>
        <w:rPr>
          <w:rFonts w:ascii="Arial" w:eastAsia="Arial" w:hAnsi="Arial" w:cs="Arial"/>
          <w:sz w:val="24"/>
          <w:szCs w:val="24"/>
        </w:rPr>
        <w:t>Sistemas especiales.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6.01.04</w:t>
      </w:r>
      <w:r>
        <w:rPr>
          <w:rFonts w:ascii="Arial" w:eastAsia="Arial" w:hAnsi="Arial" w:cs="Arial"/>
          <w:spacing w:val="32"/>
          <w:sz w:val="24"/>
          <w:szCs w:val="24"/>
        </w:rPr>
        <w:t xml:space="preserve"> </w:t>
      </w:r>
      <w:r>
        <w:rPr>
          <w:rFonts w:ascii="Arial" w:eastAsia="Arial" w:hAnsi="Arial" w:cs="Arial"/>
          <w:sz w:val="24"/>
          <w:szCs w:val="24"/>
        </w:rPr>
        <w:t>Clasificación de construcciones según su destino.</w:t>
      </w:r>
    </w:p>
    <w:p w:rsidR="00E14A65" w:rsidRDefault="001B2942">
      <w:pPr>
        <w:spacing w:before="2"/>
        <w:ind w:left="101"/>
        <w:rPr>
          <w:rFonts w:ascii="Arial" w:eastAsia="Arial" w:hAnsi="Arial" w:cs="Arial"/>
          <w:sz w:val="24"/>
          <w:szCs w:val="24"/>
        </w:rPr>
      </w:pPr>
      <w:r>
        <w:rPr>
          <w:rFonts w:ascii="Arial" w:eastAsia="Arial" w:hAnsi="Arial" w:cs="Arial"/>
          <w:sz w:val="24"/>
          <w:szCs w:val="24"/>
        </w:rPr>
        <w:t>6.02.00</w:t>
      </w:r>
      <w:r>
        <w:rPr>
          <w:rFonts w:ascii="Arial" w:eastAsia="Arial" w:hAnsi="Arial" w:cs="Arial"/>
          <w:spacing w:val="32"/>
          <w:sz w:val="24"/>
          <w:szCs w:val="24"/>
        </w:rPr>
        <w:t xml:space="preserve"> </w:t>
      </w:r>
      <w:r>
        <w:rPr>
          <w:rFonts w:ascii="Arial" w:eastAsia="Arial" w:hAnsi="Arial" w:cs="Arial"/>
          <w:sz w:val="24"/>
          <w:szCs w:val="24"/>
        </w:rPr>
        <w:t>Criterios de Diseño.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6.02.01</w:t>
      </w:r>
      <w:r>
        <w:rPr>
          <w:rFonts w:ascii="Arial" w:eastAsia="Arial" w:hAnsi="Arial" w:cs="Arial"/>
          <w:spacing w:val="32"/>
          <w:sz w:val="24"/>
          <w:szCs w:val="24"/>
        </w:rPr>
        <w:t xml:space="preserve"> </w:t>
      </w:r>
      <w:r>
        <w:rPr>
          <w:rFonts w:ascii="Arial" w:eastAsia="Arial" w:hAnsi="Arial" w:cs="Arial"/>
          <w:sz w:val="24"/>
          <w:szCs w:val="24"/>
        </w:rPr>
        <w:t>Seguridad.</w:t>
      </w:r>
    </w:p>
    <w:p w:rsidR="00E14A65" w:rsidRDefault="001B2942">
      <w:pPr>
        <w:spacing w:before="2"/>
        <w:ind w:left="1001"/>
        <w:rPr>
          <w:rFonts w:ascii="Arial" w:eastAsia="Arial" w:hAnsi="Arial" w:cs="Arial"/>
          <w:sz w:val="24"/>
          <w:szCs w:val="24"/>
        </w:rPr>
      </w:pPr>
      <w:r>
        <w:rPr>
          <w:rFonts w:ascii="Arial" w:eastAsia="Arial" w:hAnsi="Arial" w:cs="Arial"/>
          <w:sz w:val="24"/>
          <w:szCs w:val="24"/>
        </w:rPr>
        <w:t>6.02.02</w:t>
      </w:r>
      <w:r>
        <w:rPr>
          <w:rFonts w:ascii="Arial" w:eastAsia="Arial" w:hAnsi="Arial" w:cs="Arial"/>
          <w:spacing w:val="32"/>
          <w:sz w:val="24"/>
          <w:szCs w:val="24"/>
        </w:rPr>
        <w:t xml:space="preserve"> </w:t>
      </w:r>
      <w:r>
        <w:rPr>
          <w:rFonts w:ascii="Arial" w:eastAsia="Arial" w:hAnsi="Arial" w:cs="Arial"/>
          <w:sz w:val="24"/>
          <w:szCs w:val="24"/>
        </w:rPr>
        <w:t>Rigidez.</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6.02.03</w:t>
      </w:r>
      <w:r>
        <w:rPr>
          <w:rFonts w:ascii="Arial" w:eastAsia="Arial" w:hAnsi="Arial" w:cs="Arial"/>
          <w:spacing w:val="32"/>
          <w:sz w:val="24"/>
          <w:szCs w:val="24"/>
        </w:rPr>
        <w:t xml:space="preserve"> </w:t>
      </w:r>
      <w:r>
        <w:rPr>
          <w:rFonts w:ascii="Arial" w:eastAsia="Arial" w:hAnsi="Arial" w:cs="Arial"/>
          <w:sz w:val="24"/>
          <w:szCs w:val="24"/>
        </w:rPr>
        <w:t>Asentamientos estructurales.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6.02.04</w:t>
      </w:r>
      <w:r>
        <w:rPr>
          <w:rFonts w:ascii="Arial" w:eastAsia="Arial" w:hAnsi="Arial" w:cs="Arial"/>
          <w:spacing w:val="32"/>
          <w:sz w:val="24"/>
          <w:szCs w:val="24"/>
        </w:rPr>
        <w:t xml:space="preserve"> </w:t>
      </w:r>
      <w:r>
        <w:rPr>
          <w:rFonts w:ascii="Arial" w:eastAsia="Arial" w:hAnsi="Arial" w:cs="Arial"/>
          <w:sz w:val="24"/>
          <w:szCs w:val="24"/>
        </w:rPr>
        <w:t>Métodos de diseño.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6.02.05</w:t>
      </w:r>
      <w:r>
        <w:rPr>
          <w:rFonts w:ascii="Arial" w:eastAsia="Arial" w:hAnsi="Arial" w:cs="Arial"/>
          <w:spacing w:val="32"/>
          <w:sz w:val="24"/>
          <w:szCs w:val="24"/>
        </w:rPr>
        <w:t xml:space="preserve"> </w:t>
      </w:r>
      <w:r>
        <w:rPr>
          <w:rFonts w:ascii="Arial" w:eastAsia="Arial" w:hAnsi="Arial" w:cs="Arial"/>
          <w:sz w:val="24"/>
          <w:szCs w:val="24"/>
        </w:rPr>
        <w:t>Separación entre edificaciones para evitar daños por sismo.</w:t>
      </w:r>
    </w:p>
    <w:p w:rsidR="00E14A65" w:rsidRDefault="001B2942">
      <w:pPr>
        <w:spacing w:before="2"/>
        <w:ind w:left="101"/>
        <w:rPr>
          <w:rFonts w:ascii="Arial" w:eastAsia="Arial" w:hAnsi="Arial" w:cs="Arial"/>
          <w:sz w:val="24"/>
          <w:szCs w:val="24"/>
        </w:rPr>
      </w:pPr>
      <w:r>
        <w:rPr>
          <w:rFonts w:ascii="Arial" w:eastAsia="Arial" w:hAnsi="Arial" w:cs="Arial"/>
          <w:sz w:val="24"/>
          <w:szCs w:val="24"/>
        </w:rPr>
        <w:t>6.03.00</w:t>
      </w:r>
      <w:r>
        <w:rPr>
          <w:rFonts w:ascii="Arial" w:eastAsia="Arial" w:hAnsi="Arial" w:cs="Arial"/>
          <w:spacing w:val="32"/>
          <w:sz w:val="24"/>
          <w:szCs w:val="24"/>
        </w:rPr>
        <w:t xml:space="preserve"> </w:t>
      </w:r>
      <w:r>
        <w:rPr>
          <w:rFonts w:ascii="Arial" w:eastAsia="Arial" w:hAnsi="Arial" w:cs="Arial"/>
          <w:sz w:val="24"/>
          <w:szCs w:val="24"/>
        </w:rPr>
        <w:t>Resistencia.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6.03.01</w:t>
      </w:r>
      <w:r>
        <w:rPr>
          <w:rFonts w:ascii="Arial" w:eastAsia="Arial" w:hAnsi="Arial" w:cs="Arial"/>
          <w:spacing w:val="32"/>
          <w:sz w:val="24"/>
          <w:szCs w:val="24"/>
        </w:rPr>
        <w:t xml:space="preserve"> </w:t>
      </w:r>
      <w:r>
        <w:rPr>
          <w:rFonts w:ascii="Arial" w:eastAsia="Arial" w:hAnsi="Arial" w:cs="Arial"/>
          <w:sz w:val="24"/>
          <w:szCs w:val="24"/>
        </w:rPr>
        <w:t>Estado límite de servicio.</w:t>
      </w:r>
    </w:p>
    <w:p w:rsidR="00E14A65" w:rsidRDefault="001B2942">
      <w:pPr>
        <w:spacing w:before="2"/>
        <w:ind w:left="1001"/>
        <w:rPr>
          <w:rFonts w:ascii="Arial" w:eastAsia="Arial" w:hAnsi="Arial" w:cs="Arial"/>
          <w:sz w:val="24"/>
          <w:szCs w:val="24"/>
        </w:rPr>
      </w:pPr>
      <w:r>
        <w:rPr>
          <w:rFonts w:ascii="Arial" w:eastAsia="Arial" w:hAnsi="Arial" w:cs="Arial"/>
          <w:sz w:val="24"/>
          <w:szCs w:val="24"/>
        </w:rPr>
        <w:t>6.03.02</w:t>
      </w:r>
      <w:r>
        <w:rPr>
          <w:rFonts w:ascii="Arial" w:eastAsia="Arial" w:hAnsi="Arial" w:cs="Arial"/>
          <w:spacing w:val="32"/>
          <w:sz w:val="24"/>
          <w:szCs w:val="24"/>
        </w:rPr>
        <w:t xml:space="preserve"> </w:t>
      </w:r>
      <w:r>
        <w:rPr>
          <w:rFonts w:ascii="Arial" w:eastAsia="Arial" w:hAnsi="Arial" w:cs="Arial"/>
          <w:sz w:val="24"/>
          <w:szCs w:val="24"/>
        </w:rPr>
        <w:t>Determinación de la resistencia.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6.04.00</w:t>
      </w:r>
      <w:r>
        <w:rPr>
          <w:rFonts w:ascii="Arial" w:eastAsia="Arial" w:hAnsi="Arial" w:cs="Arial"/>
          <w:spacing w:val="32"/>
          <w:sz w:val="24"/>
          <w:szCs w:val="24"/>
        </w:rPr>
        <w:t xml:space="preserve"> </w:t>
      </w:r>
      <w:r>
        <w:rPr>
          <w:rFonts w:ascii="Arial" w:eastAsia="Arial" w:hAnsi="Arial" w:cs="Arial"/>
          <w:sz w:val="24"/>
          <w:szCs w:val="24"/>
        </w:rPr>
        <w:t>Acciones.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6.04.01</w:t>
      </w:r>
      <w:r>
        <w:rPr>
          <w:rFonts w:ascii="Arial" w:eastAsia="Arial" w:hAnsi="Arial" w:cs="Arial"/>
          <w:spacing w:val="32"/>
          <w:sz w:val="24"/>
          <w:szCs w:val="24"/>
        </w:rPr>
        <w:t xml:space="preserve"> </w:t>
      </w:r>
      <w:r>
        <w:rPr>
          <w:rFonts w:ascii="Arial" w:eastAsia="Arial" w:hAnsi="Arial" w:cs="Arial"/>
          <w:sz w:val="24"/>
          <w:szCs w:val="24"/>
        </w:rPr>
        <w:t>Clasificación.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6.04.02</w:t>
      </w:r>
      <w:r>
        <w:rPr>
          <w:rFonts w:ascii="Arial" w:eastAsia="Arial" w:hAnsi="Arial" w:cs="Arial"/>
          <w:spacing w:val="32"/>
          <w:sz w:val="24"/>
          <w:szCs w:val="24"/>
        </w:rPr>
        <w:t xml:space="preserve"> </w:t>
      </w:r>
      <w:r>
        <w:rPr>
          <w:rFonts w:ascii="Arial" w:eastAsia="Arial" w:hAnsi="Arial" w:cs="Arial"/>
          <w:sz w:val="24"/>
          <w:szCs w:val="24"/>
        </w:rPr>
        <w:t>Acciones permanentes.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6.04.03</w:t>
      </w:r>
      <w:r>
        <w:rPr>
          <w:rFonts w:ascii="Arial" w:eastAsia="Arial" w:hAnsi="Arial" w:cs="Arial"/>
          <w:spacing w:val="32"/>
          <w:sz w:val="24"/>
          <w:szCs w:val="24"/>
        </w:rPr>
        <w:t xml:space="preserve"> </w:t>
      </w:r>
      <w:r>
        <w:rPr>
          <w:rFonts w:ascii="Arial" w:eastAsia="Arial" w:hAnsi="Arial" w:cs="Arial"/>
          <w:sz w:val="24"/>
          <w:szCs w:val="24"/>
        </w:rPr>
        <w:t>Acciones variables.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6.04.04</w:t>
      </w:r>
      <w:r>
        <w:rPr>
          <w:rFonts w:ascii="Arial" w:eastAsia="Arial" w:hAnsi="Arial" w:cs="Arial"/>
          <w:spacing w:val="32"/>
          <w:sz w:val="24"/>
          <w:szCs w:val="24"/>
        </w:rPr>
        <w:t xml:space="preserve"> </w:t>
      </w:r>
      <w:r>
        <w:rPr>
          <w:rFonts w:ascii="Arial" w:eastAsia="Arial" w:hAnsi="Arial" w:cs="Arial"/>
          <w:sz w:val="24"/>
          <w:szCs w:val="24"/>
        </w:rPr>
        <w:t>Acciones accidentales.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6.04.05</w:t>
      </w:r>
      <w:r>
        <w:rPr>
          <w:rFonts w:ascii="Arial" w:eastAsia="Arial" w:hAnsi="Arial" w:cs="Arial"/>
          <w:spacing w:val="32"/>
          <w:sz w:val="24"/>
          <w:szCs w:val="24"/>
        </w:rPr>
        <w:t xml:space="preserve"> </w:t>
      </w:r>
      <w:r>
        <w:rPr>
          <w:rFonts w:ascii="Arial" w:eastAsia="Arial" w:hAnsi="Arial" w:cs="Arial"/>
          <w:sz w:val="24"/>
          <w:szCs w:val="24"/>
        </w:rPr>
        <w:t>Intensidad nominal.</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6.04.06</w:t>
      </w:r>
      <w:r>
        <w:rPr>
          <w:rFonts w:ascii="Arial" w:eastAsia="Arial" w:hAnsi="Arial" w:cs="Arial"/>
          <w:spacing w:val="32"/>
          <w:sz w:val="24"/>
          <w:szCs w:val="24"/>
        </w:rPr>
        <w:t xml:space="preserve"> </w:t>
      </w:r>
      <w:r>
        <w:rPr>
          <w:rFonts w:ascii="Arial" w:eastAsia="Arial" w:hAnsi="Arial" w:cs="Arial"/>
          <w:sz w:val="24"/>
          <w:szCs w:val="24"/>
        </w:rPr>
        <w:t>Combinación de acciones.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6.04.07</w:t>
      </w:r>
      <w:r>
        <w:rPr>
          <w:rFonts w:ascii="Arial" w:eastAsia="Arial" w:hAnsi="Arial" w:cs="Arial"/>
          <w:spacing w:val="32"/>
          <w:sz w:val="24"/>
          <w:szCs w:val="24"/>
        </w:rPr>
        <w:t xml:space="preserve"> </w:t>
      </w:r>
      <w:r>
        <w:rPr>
          <w:rFonts w:ascii="Arial" w:eastAsia="Arial" w:hAnsi="Arial" w:cs="Arial"/>
          <w:sz w:val="24"/>
          <w:szCs w:val="24"/>
        </w:rPr>
        <w:t>Normas técnicas para el diseño.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6.05.00</w:t>
      </w:r>
      <w:r>
        <w:rPr>
          <w:rFonts w:ascii="Arial" w:eastAsia="Arial" w:hAnsi="Arial" w:cs="Arial"/>
          <w:spacing w:val="32"/>
          <w:sz w:val="24"/>
          <w:szCs w:val="24"/>
        </w:rPr>
        <w:t xml:space="preserve"> </w:t>
      </w:r>
      <w:r>
        <w:rPr>
          <w:rFonts w:ascii="Arial" w:eastAsia="Arial" w:hAnsi="Arial" w:cs="Arial"/>
          <w:sz w:val="24"/>
          <w:szCs w:val="24"/>
        </w:rPr>
        <w:t>Cargas muertas.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6.05.01</w:t>
      </w:r>
      <w:r>
        <w:rPr>
          <w:rFonts w:ascii="Arial" w:eastAsia="Arial" w:hAnsi="Arial" w:cs="Arial"/>
          <w:spacing w:val="32"/>
          <w:sz w:val="24"/>
          <w:szCs w:val="24"/>
        </w:rPr>
        <w:t xml:space="preserve"> </w:t>
      </w:r>
      <w:r>
        <w:rPr>
          <w:rFonts w:ascii="Arial" w:eastAsia="Arial" w:hAnsi="Arial" w:cs="Arial"/>
          <w:sz w:val="24"/>
          <w:szCs w:val="24"/>
        </w:rPr>
        <w:t>Evaluación.</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6.05.02</w:t>
      </w:r>
      <w:r>
        <w:rPr>
          <w:rFonts w:ascii="Arial" w:eastAsia="Arial" w:hAnsi="Arial" w:cs="Arial"/>
          <w:spacing w:val="32"/>
          <w:sz w:val="24"/>
          <w:szCs w:val="24"/>
        </w:rPr>
        <w:t xml:space="preserve"> </w:t>
      </w:r>
      <w:r>
        <w:rPr>
          <w:rFonts w:ascii="Arial" w:eastAsia="Arial" w:hAnsi="Arial" w:cs="Arial"/>
          <w:sz w:val="24"/>
          <w:szCs w:val="24"/>
        </w:rPr>
        <w:t>Carga de equipo estacionario.</w:t>
      </w:r>
    </w:p>
    <w:p w:rsidR="00E14A65" w:rsidRDefault="001B2942">
      <w:pPr>
        <w:spacing w:before="2"/>
        <w:ind w:left="101"/>
        <w:rPr>
          <w:rFonts w:ascii="Arial" w:eastAsia="Arial" w:hAnsi="Arial" w:cs="Arial"/>
          <w:sz w:val="24"/>
          <w:szCs w:val="24"/>
        </w:rPr>
      </w:pPr>
      <w:r>
        <w:rPr>
          <w:rFonts w:ascii="Arial" w:eastAsia="Arial" w:hAnsi="Arial" w:cs="Arial"/>
          <w:sz w:val="24"/>
          <w:szCs w:val="24"/>
        </w:rPr>
        <w:t>6.06.00 Cargas vivas.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6.06.01</w:t>
      </w:r>
      <w:r>
        <w:rPr>
          <w:rFonts w:ascii="Arial" w:eastAsia="Arial" w:hAnsi="Arial" w:cs="Arial"/>
          <w:spacing w:val="47"/>
          <w:sz w:val="24"/>
          <w:szCs w:val="24"/>
        </w:rPr>
        <w:t xml:space="preserve"> </w:t>
      </w:r>
      <w:r>
        <w:rPr>
          <w:rFonts w:ascii="Arial" w:eastAsia="Arial" w:hAnsi="Arial" w:cs="Arial"/>
          <w:sz w:val="24"/>
          <w:szCs w:val="24"/>
        </w:rPr>
        <w:t>Consideraciones generales.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6.06.02</w:t>
      </w:r>
      <w:r>
        <w:rPr>
          <w:rFonts w:ascii="Arial" w:eastAsia="Arial" w:hAnsi="Arial" w:cs="Arial"/>
          <w:spacing w:val="47"/>
          <w:sz w:val="24"/>
          <w:szCs w:val="24"/>
        </w:rPr>
        <w:t xml:space="preserve"> </w:t>
      </w:r>
      <w:r>
        <w:rPr>
          <w:rFonts w:ascii="Arial" w:eastAsia="Arial" w:hAnsi="Arial" w:cs="Arial"/>
          <w:sz w:val="24"/>
          <w:szCs w:val="24"/>
        </w:rPr>
        <w:t>Valores nominales mínimos.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6.06.03</w:t>
      </w:r>
      <w:r>
        <w:rPr>
          <w:rFonts w:ascii="Arial" w:eastAsia="Arial" w:hAnsi="Arial" w:cs="Arial"/>
          <w:spacing w:val="47"/>
          <w:sz w:val="24"/>
          <w:szCs w:val="24"/>
        </w:rPr>
        <w:t xml:space="preserve"> </w:t>
      </w:r>
      <w:r>
        <w:rPr>
          <w:rFonts w:ascii="Arial" w:eastAsia="Arial" w:hAnsi="Arial" w:cs="Arial"/>
          <w:sz w:val="24"/>
          <w:szCs w:val="24"/>
        </w:rPr>
        <w:t>Valores nominales en techumbre.</w:t>
      </w:r>
    </w:p>
    <w:p w:rsidR="00E14A65" w:rsidRDefault="001B2942">
      <w:pPr>
        <w:spacing w:before="2"/>
        <w:ind w:left="1001"/>
        <w:rPr>
          <w:rFonts w:ascii="Arial" w:eastAsia="Arial" w:hAnsi="Arial" w:cs="Arial"/>
          <w:sz w:val="24"/>
          <w:szCs w:val="24"/>
        </w:rPr>
      </w:pPr>
      <w:r>
        <w:rPr>
          <w:rFonts w:ascii="Arial" w:eastAsia="Arial" w:hAnsi="Arial" w:cs="Arial"/>
          <w:sz w:val="24"/>
          <w:szCs w:val="24"/>
        </w:rPr>
        <w:t>6.06.04</w:t>
      </w:r>
      <w:r>
        <w:rPr>
          <w:rFonts w:ascii="Arial" w:eastAsia="Arial" w:hAnsi="Arial" w:cs="Arial"/>
          <w:spacing w:val="47"/>
          <w:sz w:val="24"/>
          <w:szCs w:val="24"/>
        </w:rPr>
        <w:t xml:space="preserve"> </w:t>
      </w:r>
      <w:r>
        <w:rPr>
          <w:rFonts w:ascii="Arial" w:eastAsia="Arial" w:hAnsi="Arial" w:cs="Arial"/>
          <w:sz w:val="24"/>
          <w:szCs w:val="24"/>
        </w:rPr>
        <w:t>Cargas concentradas mínimas.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6.06.05</w:t>
      </w:r>
      <w:r>
        <w:rPr>
          <w:rFonts w:ascii="Arial" w:eastAsia="Arial" w:hAnsi="Arial" w:cs="Arial"/>
          <w:spacing w:val="47"/>
          <w:sz w:val="24"/>
          <w:szCs w:val="24"/>
        </w:rPr>
        <w:t xml:space="preserve"> </w:t>
      </w:r>
      <w:r>
        <w:rPr>
          <w:rFonts w:ascii="Arial" w:eastAsia="Arial" w:hAnsi="Arial" w:cs="Arial"/>
          <w:sz w:val="24"/>
          <w:szCs w:val="24"/>
        </w:rPr>
        <w:t>Usos no previstos.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6.06.06</w:t>
      </w:r>
      <w:r>
        <w:rPr>
          <w:rFonts w:ascii="Arial" w:eastAsia="Arial" w:hAnsi="Arial" w:cs="Arial"/>
          <w:spacing w:val="47"/>
          <w:sz w:val="24"/>
          <w:szCs w:val="24"/>
        </w:rPr>
        <w:t xml:space="preserve"> </w:t>
      </w:r>
      <w:r>
        <w:rPr>
          <w:rFonts w:ascii="Arial" w:eastAsia="Arial" w:hAnsi="Arial" w:cs="Arial"/>
          <w:sz w:val="24"/>
          <w:szCs w:val="24"/>
        </w:rPr>
        <w:t>Carga de impacto.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6.06.07</w:t>
      </w:r>
      <w:r>
        <w:rPr>
          <w:rFonts w:ascii="Arial" w:eastAsia="Arial" w:hAnsi="Arial" w:cs="Arial"/>
          <w:spacing w:val="47"/>
          <w:sz w:val="24"/>
          <w:szCs w:val="24"/>
        </w:rPr>
        <w:t xml:space="preserve"> </w:t>
      </w:r>
      <w:r>
        <w:rPr>
          <w:rFonts w:ascii="Arial" w:eastAsia="Arial" w:hAnsi="Arial" w:cs="Arial"/>
          <w:sz w:val="24"/>
          <w:szCs w:val="24"/>
        </w:rPr>
        <w:t>Área de influencia.</w:t>
      </w:r>
    </w:p>
    <w:p w:rsidR="00E14A65" w:rsidRDefault="001B2942">
      <w:pPr>
        <w:spacing w:before="2"/>
        <w:ind w:left="1001"/>
        <w:rPr>
          <w:rFonts w:ascii="Arial" w:eastAsia="Arial" w:hAnsi="Arial" w:cs="Arial"/>
          <w:sz w:val="24"/>
          <w:szCs w:val="24"/>
        </w:rPr>
      </w:pPr>
      <w:r>
        <w:rPr>
          <w:rFonts w:ascii="Arial" w:eastAsia="Arial" w:hAnsi="Arial" w:cs="Arial"/>
          <w:sz w:val="24"/>
          <w:szCs w:val="24"/>
        </w:rPr>
        <w:t>6.06.08</w:t>
      </w:r>
      <w:r>
        <w:rPr>
          <w:rFonts w:ascii="Arial" w:eastAsia="Arial" w:hAnsi="Arial" w:cs="Arial"/>
          <w:spacing w:val="47"/>
          <w:sz w:val="24"/>
          <w:szCs w:val="24"/>
        </w:rPr>
        <w:t xml:space="preserve"> </w:t>
      </w:r>
      <w:r>
        <w:rPr>
          <w:rFonts w:ascii="Arial" w:eastAsia="Arial" w:hAnsi="Arial" w:cs="Arial"/>
          <w:sz w:val="24"/>
          <w:szCs w:val="24"/>
        </w:rPr>
        <w:t>Reducción de carga.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6.06.09</w:t>
      </w:r>
      <w:r>
        <w:rPr>
          <w:rFonts w:ascii="Arial" w:eastAsia="Arial" w:hAnsi="Arial" w:cs="Arial"/>
          <w:spacing w:val="47"/>
          <w:sz w:val="24"/>
          <w:szCs w:val="24"/>
        </w:rPr>
        <w:t xml:space="preserve"> </w:t>
      </w:r>
      <w:r>
        <w:rPr>
          <w:rFonts w:ascii="Arial" w:eastAsia="Arial" w:hAnsi="Arial" w:cs="Arial"/>
          <w:sz w:val="24"/>
          <w:szCs w:val="24"/>
        </w:rPr>
        <w:t>Cargas transitorias.</w:t>
      </w:r>
    </w:p>
    <w:p w:rsidR="00E14A65" w:rsidRDefault="001B2942">
      <w:pPr>
        <w:spacing w:before="2"/>
        <w:ind w:left="1001"/>
        <w:rPr>
          <w:rFonts w:ascii="Arial" w:eastAsia="Arial" w:hAnsi="Arial" w:cs="Arial"/>
          <w:sz w:val="24"/>
          <w:szCs w:val="24"/>
        </w:rPr>
      </w:pPr>
      <w:r>
        <w:rPr>
          <w:rFonts w:ascii="Arial" w:eastAsia="Arial" w:hAnsi="Arial" w:cs="Arial"/>
          <w:sz w:val="24"/>
          <w:szCs w:val="24"/>
        </w:rPr>
        <w:t>6.06.10</w:t>
      </w:r>
      <w:r>
        <w:rPr>
          <w:rFonts w:ascii="Arial" w:eastAsia="Arial" w:hAnsi="Arial" w:cs="Arial"/>
          <w:spacing w:val="47"/>
          <w:sz w:val="24"/>
          <w:szCs w:val="24"/>
        </w:rPr>
        <w:t xml:space="preserve"> </w:t>
      </w:r>
      <w:r>
        <w:rPr>
          <w:rFonts w:ascii="Arial" w:eastAsia="Arial" w:hAnsi="Arial" w:cs="Arial"/>
          <w:sz w:val="24"/>
          <w:szCs w:val="24"/>
        </w:rPr>
        <w:t>Señalización de carga máxima permitida.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6.07.00</w:t>
      </w:r>
      <w:r>
        <w:rPr>
          <w:rFonts w:ascii="Arial" w:eastAsia="Arial" w:hAnsi="Arial" w:cs="Arial"/>
          <w:spacing w:val="47"/>
          <w:sz w:val="24"/>
          <w:szCs w:val="24"/>
        </w:rPr>
        <w:t xml:space="preserve"> </w:t>
      </w:r>
      <w:r>
        <w:rPr>
          <w:rFonts w:ascii="Arial" w:eastAsia="Arial" w:hAnsi="Arial" w:cs="Arial"/>
          <w:sz w:val="24"/>
          <w:szCs w:val="24"/>
        </w:rPr>
        <w:t>Carga de viento.</w:t>
      </w:r>
    </w:p>
    <w:p w:rsidR="00E14A65" w:rsidRDefault="001B2942">
      <w:pPr>
        <w:spacing w:before="2"/>
        <w:ind w:left="1001"/>
        <w:rPr>
          <w:rFonts w:ascii="Arial" w:eastAsia="Arial" w:hAnsi="Arial" w:cs="Arial"/>
          <w:sz w:val="24"/>
          <w:szCs w:val="24"/>
        </w:rPr>
      </w:pPr>
      <w:r>
        <w:rPr>
          <w:rFonts w:ascii="Arial" w:eastAsia="Arial" w:hAnsi="Arial" w:cs="Arial"/>
          <w:sz w:val="24"/>
          <w:szCs w:val="24"/>
        </w:rPr>
        <w:t>6.07.01</w:t>
      </w:r>
      <w:r>
        <w:rPr>
          <w:rFonts w:ascii="Arial" w:eastAsia="Arial" w:hAnsi="Arial" w:cs="Arial"/>
          <w:spacing w:val="32"/>
          <w:sz w:val="24"/>
          <w:szCs w:val="24"/>
        </w:rPr>
        <w:t xml:space="preserve"> </w:t>
      </w:r>
      <w:r>
        <w:rPr>
          <w:rFonts w:ascii="Arial" w:eastAsia="Arial" w:hAnsi="Arial" w:cs="Arial"/>
          <w:sz w:val="24"/>
          <w:szCs w:val="24"/>
        </w:rPr>
        <w:t>Disposiciones generales.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6.07.02</w:t>
      </w:r>
      <w:r>
        <w:rPr>
          <w:rFonts w:ascii="Arial" w:eastAsia="Arial" w:hAnsi="Arial" w:cs="Arial"/>
          <w:spacing w:val="32"/>
          <w:sz w:val="24"/>
          <w:szCs w:val="24"/>
        </w:rPr>
        <w:t xml:space="preserve"> </w:t>
      </w:r>
      <w:r>
        <w:rPr>
          <w:rFonts w:ascii="Arial" w:eastAsia="Arial" w:hAnsi="Arial" w:cs="Arial"/>
          <w:sz w:val="24"/>
          <w:szCs w:val="24"/>
        </w:rPr>
        <w:t>Consideraciones de diseño.</w:t>
      </w:r>
    </w:p>
    <w:p w:rsidR="00E14A65" w:rsidRDefault="001B2942">
      <w:pPr>
        <w:spacing w:before="2"/>
        <w:ind w:left="1001"/>
        <w:rPr>
          <w:rFonts w:ascii="Arial" w:eastAsia="Arial" w:hAnsi="Arial" w:cs="Arial"/>
          <w:sz w:val="24"/>
          <w:szCs w:val="24"/>
        </w:rPr>
      </w:pPr>
      <w:r>
        <w:rPr>
          <w:rFonts w:ascii="Arial" w:eastAsia="Arial" w:hAnsi="Arial" w:cs="Arial"/>
          <w:sz w:val="24"/>
          <w:szCs w:val="24"/>
        </w:rPr>
        <w:t>6.07.03</w:t>
      </w:r>
      <w:r>
        <w:rPr>
          <w:rFonts w:ascii="Arial" w:eastAsia="Arial" w:hAnsi="Arial" w:cs="Arial"/>
          <w:spacing w:val="32"/>
          <w:sz w:val="24"/>
          <w:szCs w:val="24"/>
        </w:rPr>
        <w:t xml:space="preserve"> </w:t>
      </w:r>
      <w:r>
        <w:rPr>
          <w:rFonts w:ascii="Arial" w:eastAsia="Arial" w:hAnsi="Arial" w:cs="Arial"/>
          <w:sz w:val="24"/>
          <w:szCs w:val="24"/>
        </w:rPr>
        <w:t>Determinación de cargas de viento.</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6.07.04</w:t>
      </w:r>
      <w:r>
        <w:rPr>
          <w:rFonts w:ascii="Arial" w:eastAsia="Arial" w:hAnsi="Arial" w:cs="Arial"/>
          <w:spacing w:val="32"/>
          <w:sz w:val="24"/>
          <w:szCs w:val="24"/>
        </w:rPr>
        <w:t xml:space="preserve"> </w:t>
      </w:r>
      <w:r>
        <w:rPr>
          <w:rFonts w:ascii="Arial" w:eastAsia="Arial" w:hAnsi="Arial" w:cs="Arial"/>
          <w:sz w:val="24"/>
          <w:szCs w:val="24"/>
        </w:rPr>
        <w:t>Velocidad.</w:t>
      </w:r>
    </w:p>
    <w:p w:rsidR="00E14A65" w:rsidRDefault="001B2942">
      <w:pPr>
        <w:spacing w:before="2"/>
        <w:ind w:left="1001"/>
        <w:rPr>
          <w:rFonts w:ascii="Arial" w:eastAsia="Arial" w:hAnsi="Arial" w:cs="Arial"/>
          <w:sz w:val="24"/>
          <w:szCs w:val="24"/>
        </w:rPr>
      </w:pPr>
      <w:r>
        <w:rPr>
          <w:rFonts w:ascii="Arial" w:eastAsia="Arial" w:hAnsi="Arial" w:cs="Arial"/>
          <w:sz w:val="24"/>
          <w:szCs w:val="24"/>
        </w:rPr>
        <w:t>6.07.05</w:t>
      </w:r>
      <w:r>
        <w:rPr>
          <w:rFonts w:ascii="Arial" w:eastAsia="Arial" w:hAnsi="Arial" w:cs="Arial"/>
          <w:spacing w:val="32"/>
          <w:sz w:val="24"/>
          <w:szCs w:val="24"/>
        </w:rPr>
        <w:t xml:space="preserve"> </w:t>
      </w:r>
      <w:r>
        <w:rPr>
          <w:rFonts w:ascii="Arial" w:eastAsia="Arial" w:hAnsi="Arial" w:cs="Arial"/>
          <w:sz w:val="24"/>
          <w:szCs w:val="24"/>
        </w:rPr>
        <w:t>Reducciones permisibles.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6.07.06</w:t>
      </w:r>
      <w:r>
        <w:rPr>
          <w:rFonts w:ascii="Arial" w:eastAsia="Arial" w:hAnsi="Arial" w:cs="Arial"/>
          <w:spacing w:val="32"/>
          <w:sz w:val="24"/>
          <w:szCs w:val="24"/>
        </w:rPr>
        <w:t xml:space="preserve"> </w:t>
      </w:r>
      <w:r>
        <w:rPr>
          <w:rFonts w:ascii="Arial" w:eastAsia="Arial" w:hAnsi="Arial" w:cs="Arial"/>
          <w:sz w:val="24"/>
          <w:szCs w:val="24"/>
        </w:rPr>
        <w:t>Factores de ráfaga.</w:t>
      </w:r>
    </w:p>
    <w:p w:rsidR="00E14A65" w:rsidRDefault="001B2942">
      <w:pPr>
        <w:spacing w:before="2"/>
        <w:ind w:left="1001"/>
        <w:rPr>
          <w:rFonts w:ascii="Arial" w:eastAsia="Arial" w:hAnsi="Arial" w:cs="Arial"/>
          <w:sz w:val="24"/>
          <w:szCs w:val="24"/>
        </w:rPr>
      </w:pPr>
      <w:r>
        <w:rPr>
          <w:rFonts w:ascii="Arial" w:eastAsia="Arial" w:hAnsi="Arial" w:cs="Arial"/>
          <w:sz w:val="24"/>
          <w:szCs w:val="24"/>
        </w:rPr>
        <w:t>6.07.07</w:t>
      </w:r>
      <w:r>
        <w:rPr>
          <w:rFonts w:ascii="Arial" w:eastAsia="Arial" w:hAnsi="Arial" w:cs="Arial"/>
          <w:spacing w:val="32"/>
          <w:sz w:val="24"/>
          <w:szCs w:val="24"/>
        </w:rPr>
        <w:t xml:space="preserve"> </w:t>
      </w:r>
      <w:r>
        <w:rPr>
          <w:rFonts w:ascii="Arial" w:eastAsia="Arial" w:hAnsi="Arial" w:cs="Arial"/>
          <w:sz w:val="24"/>
          <w:szCs w:val="24"/>
        </w:rPr>
        <w:t>Voladizos, bardas y anuncios.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6.08.00 Diseño por sismo.</w:t>
      </w:r>
    </w:p>
    <w:p w:rsidR="00E14A65" w:rsidRDefault="001B2942">
      <w:pPr>
        <w:spacing w:before="2"/>
        <w:ind w:left="1001"/>
        <w:rPr>
          <w:rFonts w:ascii="Arial" w:eastAsia="Arial" w:hAnsi="Arial" w:cs="Arial"/>
          <w:sz w:val="24"/>
          <w:szCs w:val="24"/>
        </w:rPr>
      </w:pPr>
      <w:r>
        <w:rPr>
          <w:rFonts w:ascii="Arial" w:eastAsia="Arial" w:hAnsi="Arial" w:cs="Arial"/>
          <w:sz w:val="24"/>
          <w:szCs w:val="24"/>
        </w:rPr>
        <w:t>6.08.01</w:t>
      </w:r>
      <w:r>
        <w:rPr>
          <w:rFonts w:ascii="Arial" w:eastAsia="Arial" w:hAnsi="Arial" w:cs="Arial"/>
          <w:spacing w:val="32"/>
          <w:sz w:val="24"/>
          <w:szCs w:val="24"/>
        </w:rPr>
        <w:t xml:space="preserve"> </w:t>
      </w:r>
      <w:r>
        <w:rPr>
          <w:rFonts w:ascii="Arial" w:eastAsia="Arial" w:hAnsi="Arial" w:cs="Arial"/>
          <w:sz w:val="24"/>
          <w:szCs w:val="24"/>
        </w:rPr>
        <w:t>Consideraciones.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6.08.02</w:t>
      </w:r>
      <w:r>
        <w:rPr>
          <w:rFonts w:ascii="Arial" w:eastAsia="Arial" w:hAnsi="Arial" w:cs="Arial"/>
          <w:spacing w:val="32"/>
          <w:sz w:val="24"/>
          <w:szCs w:val="24"/>
        </w:rPr>
        <w:t xml:space="preserve"> </w:t>
      </w:r>
      <w:r>
        <w:rPr>
          <w:rFonts w:ascii="Arial" w:eastAsia="Arial" w:hAnsi="Arial" w:cs="Arial"/>
          <w:sz w:val="24"/>
          <w:szCs w:val="24"/>
        </w:rPr>
        <w:t>Determinación de las cargas y análisis por sismo.</w:t>
      </w:r>
    </w:p>
    <w:p w:rsidR="00E14A65" w:rsidRDefault="001B2942">
      <w:pPr>
        <w:spacing w:before="2"/>
        <w:ind w:left="1001"/>
        <w:rPr>
          <w:rFonts w:ascii="Arial" w:eastAsia="Arial" w:hAnsi="Arial" w:cs="Arial"/>
          <w:sz w:val="24"/>
          <w:szCs w:val="24"/>
        </w:rPr>
      </w:pPr>
      <w:r>
        <w:rPr>
          <w:rFonts w:ascii="Arial" w:eastAsia="Arial" w:hAnsi="Arial" w:cs="Arial"/>
          <w:sz w:val="24"/>
          <w:szCs w:val="24"/>
        </w:rPr>
        <w:t>6.08.03</w:t>
      </w:r>
      <w:r>
        <w:rPr>
          <w:rFonts w:ascii="Arial" w:eastAsia="Arial" w:hAnsi="Arial" w:cs="Arial"/>
          <w:spacing w:val="32"/>
          <w:sz w:val="24"/>
          <w:szCs w:val="24"/>
        </w:rPr>
        <w:t xml:space="preserve"> </w:t>
      </w:r>
      <w:r>
        <w:rPr>
          <w:rFonts w:ascii="Arial" w:eastAsia="Arial" w:hAnsi="Arial" w:cs="Arial"/>
          <w:sz w:val="24"/>
          <w:szCs w:val="24"/>
        </w:rPr>
        <w:t>Regionalización sísmica.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6.09.00</w:t>
      </w:r>
      <w:r>
        <w:rPr>
          <w:rFonts w:ascii="Arial" w:eastAsia="Arial" w:hAnsi="Arial" w:cs="Arial"/>
          <w:spacing w:val="47"/>
          <w:sz w:val="24"/>
          <w:szCs w:val="24"/>
        </w:rPr>
        <w:t xml:space="preserve"> </w:t>
      </w:r>
      <w:r>
        <w:rPr>
          <w:rFonts w:ascii="Arial" w:eastAsia="Arial" w:hAnsi="Arial" w:cs="Arial"/>
          <w:sz w:val="24"/>
          <w:szCs w:val="24"/>
        </w:rPr>
        <w:t>Presión Hidrostática y empuje de suelo.</w:t>
      </w:r>
    </w:p>
    <w:p w:rsidR="00E14A65" w:rsidRDefault="001B2942">
      <w:pPr>
        <w:spacing w:before="2"/>
        <w:ind w:left="1001"/>
        <w:rPr>
          <w:rFonts w:ascii="Arial" w:eastAsia="Arial" w:hAnsi="Arial" w:cs="Arial"/>
          <w:sz w:val="24"/>
          <w:szCs w:val="24"/>
        </w:rPr>
      </w:pPr>
      <w:r>
        <w:rPr>
          <w:rFonts w:ascii="Arial" w:eastAsia="Arial" w:hAnsi="Arial" w:cs="Arial"/>
          <w:sz w:val="24"/>
          <w:szCs w:val="24"/>
        </w:rPr>
        <w:t>6.09.01</w:t>
      </w:r>
      <w:r>
        <w:rPr>
          <w:rFonts w:ascii="Arial" w:eastAsia="Arial" w:hAnsi="Arial" w:cs="Arial"/>
          <w:spacing w:val="32"/>
          <w:sz w:val="24"/>
          <w:szCs w:val="24"/>
        </w:rPr>
        <w:t xml:space="preserve"> </w:t>
      </w:r>
      <w:r>
        <w:rPr>
          <w:rFonts w:ascii="Arial" w:eastAsia="Arial" w:hAnsi="Arial" w:cs="Arial"/>
          <w:sz w:val="24"/>
          <w:szCs w:val="24"/>
        </w:rPr>
        <w:t>Presión lateral.</w:t>
      </w:r>
    </w:p>
    <w:p w:rsidR="00E14A65" w:rsidRDefault="001B2942">
      <w:pPr>
        <w:spacing w:line="260" w:lineRule="exact"/>
        <w:ind w:left="1001"/>
        <w:rPr>
          <w:rFonts w:ascii="Arial" w:eastAsia="Arial" w:hAnsi="Arial" w:cs="Arial"/>
          <w:sz w:val="24"/>
          <w:szCs w:val="24"/>
        </w:rPr>
        <w:sectPr w:rsidR="00E14A65">
          <w:pgSz w:w="12240" w:h="15840"/>
          <w:pgMar w:top="1080" w:right="1720" w:bottom="280" w:left="1320" w:header="0" w:footer="775" w:gutter="0"/>
          <w:cols w:space="720"/>
        </w:sectPr>
      </w:pPr>
      <w:r>
        <w:rPr>
          <w:rFonts w:ascii="Arial" w:eastAsia="Arial" w:hAnsi="Arial" w:cs="Arial"/>
          <w:sz w:val="24"/>
          <w:szCs w:val="24"/>
        </w:rPr>
        <w:t>6.09.02</w:t>
      </w:r>
      <w:r>
        <w:rPr>
          <w:rFonts w:ascii="Arial" w:eastAsia="Arial" w:hAnsi="Arial" w:cs="Arial"/>
          <w:spacing w:val="32"/>
          <w:sz w:val="24"/>
          <w:szCs w:val="24"/>
        </w:rPr>
        <w:t xml:space="preserve"> </w:t>
      </w:r>
      <w:r>
        <w:rPr>
          <w:rFonts w:ascii="Arial" w:eastAsia="Arial" w:hAnsi="Arial" w:cs="Arial"/>
          <w:sz w:val="24"/>
          <w:szCs w:val="24"/>
        </w:rPr>
        <w:t>Sub presión del agua.</w:t>
      </w:r>
    </w:p>
    <w:p w:rsidR="00E14A65" w:rsidRDefault="001B2942">
      <w:pPr>
        <w:spacing w:before="66"/>
        <w:ind w:left="101"/>
        <w:rPr>
          <w:rFonts w:ascii="Arial" w:eastAsia="Arial" w:hAnsi="Arial" w:cs="Arial"/>
          <w:sz w:val="24"/>
          <w:szCs w:val="24"/>
        </w:rPr>
      </w:pPr>
      <w:r>
        <w:rPr>
          <w:rFonts w:ascii="Arial" w:eastAsia="Arial" w:hAnsi="Arial" w:cs="Arial"/>
          <w:sz w:val="24"/>
          <w:szCs w:val="24"/>
        </w:rPr>
        <w:lastRenderedPageBreak/>
        <w:t>6.10.00</w:t>
      </w:r>
      <w:r>
        <w:rPr>
          <w:rFonts w:ascii="Arial" w:eastAsia="Arial" w:hAnsi="Arial" w:cs="Arial"/>
          <w:spacing w:val="47"/>
          <w:sz w:val="24"/>
          <w:szCs w:val="24"/>
        </w:rPr>
        <w:t xml:space="preserve"> </w:t>
      </w:r>
      <w:r>
        <w:rPr>
          <w:rFonts w:ascii="Arial" w:eastAsia="Arial" w:hAnsi="Arial" w:cs="Arial"/>
          <w:sz w:val="24"/>
          <w:szCs w:val="24"/>
        </w:rPr>
        <w:t>Carga por oleaje y mareas.</w:t>
      </w:r>
    </w:p>
    <w:p w:rsidR="00E14A65" w:rsidRDefault="001B2942">
      <w:pPr>
        <w:spacing w:before="2"/>
        <w:ind w:left="1001"/>
        <w:rPr>
          <w:rFonts w:ascii="Arial" w:eastAsia="Arial" w:hAnsi="Arial" w:cs="Arial"/>
          <w:sz w:val="24"/>
          <w:szCs w:val="24"/>
        </w:rPr>
      </w:pPr>
      <w:r>
        <w:rPr>
          <w:rFonts w:ascii="Arial" w:eastAsia="Arial" w:hAnsi="Arial" w:cs="Arial"/>
          <w:sz w:val="24"/>
          <w:szCs w:val="24"/>
        </w:rPr>
        <w:t>6.10.01</w:t>
      </w:r>
      <w:r>
        <w:rPr>
          <w:rFonts w:ascii="Arial" w:eastAsia="Arial" w:hAnsi="Arial" w:cs="Arial"/>
          <w:spacing w:val="32"/>
          <w:sz w:val="24"/>
          <w:szCs w:val="24"/>
        </w:rPr>
        <w:t xml:space="preserve"> </w:t>
      </w:r>
      <w:r>
        <w:rPr>
          <w:rFonts w:ascii="Arial" w:eastAsia="Arial" w:hAnsi="Arial" w:cs="Arial"/>
          <w:sz w:val="24"/>
          <w:szCs w:val="24"/>
        </w:rPr>
        <w:t>Consideraciones.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6.11.00</w:t>
      </w:r>
      <w:r>
        <w:rPr>
          <w:rFonts w:ascii="Arial" w:eastAsia="Arial" w:hAnsi="Arial" w:cs="Arial"/>
          <w:spacing w:val="47"/>
          <w:sz w:val="24"/>
          <w:szCs w:val="24"/>
        </w:rPr>
        <w:t xml:space="preserve"> </w:t>
      </w:r>
      <w:r>
        <w:rPr>
          <w:rFonts w:ascii="Arial" w:eastAsia="Arial" w:hAnsi="Arial" w:cs="Arial"/>
          <w:sz w:val="24"/>
          <w:szCs w:val="24"/>
        </w:rPr>
        <w:t>Carga de lluvia.</w:t>
      </w:r>
    </w:p>
    <w:p w:rsidR="00E14A65" w:rsidRDefault="001B2942">
      <w:pPr>
        <w:spacing w:before="2"/>
        <w:ind w:left="1001"/>
        <w:rPr>
          <w:rFonts w:ascii="Arial" w:eastAsia="Arial" w:hAnsi="Arial" w:cs="Arial"/>
          <w:sz w:val="24"/>
          <w:szCs w:val="24"/>
        </w:rPr>
      </w:pPr>
      <w:r>
        <w:rPr>
          <w:rFonts w:ascii="Arial" w:eastAsia="Arial" w:hAnsi="Arial" w:cs="Arial"/>
          <w:sz w:val="24"/>
          <w:szCs w:val="24"/>
        </w:rPr>
        <w:t>6.11.01</w:t>
      </w:r>
      <w:r>
        <w:rPr>
          <w:rFonts w:ascii="Arial" w:eastAsia="Arial" w:hAnsi="Arial" w:cs="Arial"/>
          <w:spacing w:val="32"/>
          <w:sz w:val="24"/>
          <w:szCs w:val="24"/>
        </w:rPr>
        <w:t xml:space="preserve"> </w:t>
      </w:r>
      <w:r>
        <w:rPr>
          <w:rFonts w:ascii="Arial" w:eastAsia="Arial" w:hAnsi="Arial" w:cs="Arial"/>
          <w:sz w:val="24"/>
          <w:szCs w:val="24"/>
        </w:rPr>
        <w:t>Consideraciones.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6.11.02</w:t>
      </w:r>
      <w:r>
        <w:rPr>
          <w:rFonts w:ascii="Arial" w:eastAsia="Arial" w:hAnsi="Arial" w:cs="Arial"/>
          <w:spacing w:val="32"/>
          <w:sz w:val="24"/>
          <w:szCs w:val="24"/>
        </w:rPr>
        <w:t xml:space="preserve"> </w:t>
      </w:r>
      <w:r>
        <w:rPr>
          <w:rFonts w:ascii="Arial" w:eastAsia="Arial" w:hAnsi="Arial" w:cs="Arial"/>
          <w:sz w:val="24"/>
          <w:szCs w:val="24"/>
        </w:rPr>
        <w:t>Encharcamientos.</w:t>
      </w:r>
    </w:p>
    <w:p w:rsidR="00E14A65" w:rsidRDefault="001B2942">
      <w:pPr>
        <w:spacing w:before="2"/>
        <w:ind w:left="101"/>
        <w:rPr>
          <w:rFonts w:ascii="Arial" w:eastAsia="Arial" w:hAnsi="Arial" w:cs="Arial"/>
          <w:sz w:val="24"/>
          <w:szCs w:val="24"/>
        </w:rPr>
      </w:pPr>
      <w:r>
        <w:rPr>
          <w:rFonts w:ascii="Arial" w:eastAsia="Arial" w:hAnsi="Arial" w:cs="Arial"/>
          <w:sz w:val="24"/>
          <w:szCs w:val="24"/>
        </w:rPr>
        <w:t>6.12.00</w:t>
      </w:r>
      <w:r>
        <w:rPr>
          <w:rFonts w:ascii="Arial" w:eastAsia="Arial" w:hAnsi="Arial" w:cs="Arial"/>
          <w:spacing w:val="32"/>
          <w:sz w:val="24"/>
          <w:szCs w:val="24"/>
        </w:rPr>
        <w:t xml:space="preserve"> </w:t>
      </w:r>
      <w:r>
        <w:rPr>
          <w:rFonts w:ascii="Arial" w:eastAsia="Arial" w:hAnsi="Arial" w:cs="Arial"/>
          <w:sz w:val="24"/>
          <w:szCs w:val="24"/>
        </w:rPr>
        <w:t>Pruebas de carga.</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6.12.01 Aplicación.</w:t>
      </w:r>
    </w:p>
    <w:p w:rsidR="00E14A65" w:rsidRDefault="001B2942">
      <w:pPr>
        <w:spacing w:before="2"/>
        <w:ind w:left="101"/>
        <w:rPr>
          <w:rFonts w:ascii="Arial" w:eastAsia="Arial" w:hAnsi="Arial" w:cs="Arial"/>
          <w:sz w:val="24"/>
          <w:szCs w:val="24"/>
        </w:rPr>
      </w:pPr>
      <w:r>
        <w:rPr>
          <w:rFonts w:ascii="Arial" w:eastAsia="Arial" w:hAnsi="Arial" w:cs="Arial"/>
          <w:sz w:val="24"/>
          <w:szCs w:val="24"/>
        </w:rPr>
        <w:t>6.13.00 Cimentaciones.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6.13.01</w:t>
      </w:r>
      <w:r>
        <w:rPr>
          <w:rFonts w:ascii="Arial" w:eastAsia="Arial" w:hAnsi="Arial" w:cs="Arial"/>
          <w:spacing w:val="32"/>
          <w:sz w:val="24"/>
          <w:szCs w:val="24"/>
        </w:rPr>
        <w:t xml:space="preserve"> </w:t>
      </w:r>
      <w:r>
        <w:rPr>
          <w:rFonts w:ascii="Arial" w:eastAsia="Arial" w:hAnsi="Arial" w:cs="Arial"/>
          <w:sz w:val="24"/>
          <w:szCs w:val="24"/>
        </w:rPr>
        <w:t>Consideraciones.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6.13.02</w:t>
      </w:r>
      <w:r>
        <w:rPr>
          <w:rFonts w:ascii="Arial" w:eastAsia="Arial" w:hAnsi="Arial" w:cs="Arial"/>
          <w:spacing w:val="32"/>
          <w:sz w:val="24"/>
          <w:szCs w:val="24"/>
        </w:rPr>
        <w:t xml:space="preserve"> </w:t>
      </w:r>
      <w:r>
        <w:rPr>
          <w:rFonts w:ascii="Arial" w:eastAsia="Arial" w:hAnsi="Arial" w:cs="Arial"/>
          <w:sz w:val="24"/>
          <w:szCs w:val="24"/>
        </w:rPr>
        <w:t>Estudio de mecánica de suelos.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6.13.03</w:t>
      </w:r>
      <w:r>
        <w:rPr>
          <w:rFonts w:ascii="Arial" w:eastAsia="Arial" w:hAnsi="Arial" w:cs="Arial"/>
          <w:spacing w:val="32"/>
          <w:sz w:val="24"/>
          <w:szCs w:val="24"/>
        </w:rPr>
        <w:t xml:space="preserve"> </w:t>
      </w:r>
      <w:r>
        <w:rPr>
          <w:rFonts w:ascii="Arial" w:eastAsia="Arial" w:hAnsi="Arial" w:cs="Arial"/>
          <w:sz w:val="24"/>
          <w:szCs w:val="24"/>
        </w:rPr>
        <w:t>Seguridad contra daños a construcciones colindantes .</w:t>
      </w:r>
    </w:p>
    <w:p w:rsidR="00E14A65" w:rsidRDefault="001B2942">
      <w:pPr>
        <w:spacing w:before="2"/>
        <w:ind w:left="1001"/>
        <w:rPr>
          <w:rFonts w:ascii="Arial" w:eastAsia="Arial" w:hAnsi="Arial" w:cs="Arial"/>
          <w:sz w:val="24"/>
          <w:szCs w:val="24"/>
        </w:rPr>
      </w:pPr>
      <w:r>
        <w:rPr>
          <w:rFonts w:ascii="Arial" w:eastAsia="Arial" w:hAnsi="Arial" w:cs="Arial"/>
          <w:sz w:val="24"/>
          <w:szCs w:val="24"/>
        </w:rPr>
        <w:t>6.13.04</w:t>
      </w:r>
      <w:r>
        <w:rPr>
          <w:rFonts w:ascii="Arial" w:eastAsia="Arial" w:hAnsi="Arial" w:cs="Arial"/>
          <w:spacing w:val="32"/>
          <w:sz w:val="24"/>
          <w:szCs w:val="24"/>
        </w:rPr>
        <w:t xml:space="preserve"> </w:t>
      </w:r>
      <w:r>
        <w:rPr>
          <w:rFonts w:ascii="Arial" w:eastAsia="Arial" w:hAnsi="Arial" w:cs="Arial"/>
          <w:sz w:val="24"/>
          <w:szCs w:val="24"/>
        </w:rPr>
        <w:t>Profundidad mínima de desplante.</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6.13.05</w:t>
      </w:r>
      <w:r>
        <w:rPr>
          <w:rFonts w:ascii="Arial" w:eastAsia="Arial" w:hAnsi="Arial" w:cs="Arial"/>
          <w:spacing w:val="32"/>
          <w:sz w:val="24"/>
          <w:szCs w:val="24"/>
        </w:rPr>
        <w:t xml:space="preserve"> </w:t>
      </w:r>
      <w:r>
        <w:rPr>
          <w:rFonts w:ascii="Arial" w:eastAsia="Arial" w:hAnsi="Arial" w:cs="Arial"/>
          <w:sz w:val="24"/>
          <w:szCs w:val="24"/>
        </w:rPr>
        <w:t>Pozos de bombeo.</w:t>
      </w:r>
    </w:p>
    <w:p w:rsidR="00E14A65" w:rsidRDefault="001B2942">
      <w:pPr>
        <w:spacing w:before="2"/>
        <w:ind w:left="101"/>
        <w:rPr>
          <w:rFonts w:ascii="Arial" w:eastAsia="Arial" w:hAnsi="Arial" w:cs="Arial"/>
          <w:sz w:val="24"/>
          <w:szCs w:val="24"/>
        </w:rPr>
      </w:pPr>
      <w:r>
        <w:rPr>
          <w:rFonts w:ascii="Arial" w:eastAsia="Arial" w:hAnsi="Arial" w:cs="Arial"/>
          <w:sz w:val="24"/>
          <w:szCs w:val="24"/>
        </w:rPr>
        <w:t>6.14.00</w:t>
      </w:r>
      <w:r>
        <w:rPr>
          <w:rFonts w:ascii="Arial" w:eastAsia="Arial" w:hAnsi="Arial" w:cs="Arial"/>
          <w:spacing w:val="47"/>
          <w:sz w:val="24"/>
          <w:szCs w:val="24"/>
        </w:rPr>
        <w:t xml:space="preserve"> </w:t>
      </w:r>
      <w:r>
        <w:rPr>
          <w:rFonts w:ascii="Arial" w:eastAsia="Arial" w:hAnsi="Arial" w:cs="Arial"/>
          <w:sz w:val="24"/>
          <w:szCs w:val="24"/>
        </w:rPr>
        <w:t>Anexos Técnicos.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6.14.01</w:t>
      </w:r>
      <w:r>
        <w:rPr>
          <w:rFonts w:ascii="Arial" w:eastAsia="Arial" w:hAnsi="Arial" w:cs="Arial"/>
          <w:spacing w:val="32"/>
          <w:sz w:val="24"/>
          <w:szCs w:val="24"/>
        </w:rPr>
        <w:t xml:space="preserve"> </w:t>
      </w:r>
      <w:r>
        <w:rPr>
          <w:rFonts w:ascii="Arial" w:eastAsia="Arial" w:hAnsi="Arial" w:cs="Arial"/>
          <w:sz w:val="24"/>
          <w:szCs w:val="24"/>
        </w:rPr>
        <w:t>Planos detalles y especificaciones.</w:t>
      </w:r>
    </w:p>
    <w:p w:rsidR="00E14A65" w:rsidRDefault="00E14A65">
      <w:pPr>
        <w:spacing w:before="5"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spacing w:line="320" w:lineRule="exact"/>
        <w:ind w:left="2380" w:right="801" w:hanging="2280"/>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7.00.0</w:t>
      </w:r>
      <w:r>
        <w:rPr>
          <w:rFonts w:ascii="Arial" w:eastAsia="Arial" w:hAnsi="Arial" w:cs="Arial"/>
          <w:b/>
          <w:sz w:val="28"/>
          <w:szCs w:val="28"/>
        </w:rPr>
        <w:t xml:space="preserve">0 </w:t>
      </w:r>
      <w:r>
        <w:rPr>
          <w:rFonts w:ascii="Arial" w:eastAsia="Arial" w:hAnsi="Arial" w:cs="Arial"/>
          <w:b/>
          <w:spacing w:val="70"/>
          <w:sz w:val="28"/>
          <w:szCs w:val="28"/>
        </w:rPr>
        <w:t xml:space="preserve"> </w:t>
      </w:r>
      <w:r>
        <w:rPr>
          <w:rFonts w:ascii="Arial" w:eastAsia="Arial" w:hAnsi="Arial" w:cs="Arial"/>
          <w:b/>
          <w:spacing w:val="1"/>
          <w:sz w:val="28"/>
          <w:szCs w:val="28"/>
        </w:rPr>
        <w:t>NOR</w:t>
      </w:r>
      <w:r>
        <w:rPr>
          <w:rFonts w:ascii="Arial" w:eastAsia="Arial" w:hAnsi="Arial" w:cs="Arial"/>
          <w:b/>
          <w:spacing w:val="2"/>
          <w:sz w:val="28"/>
          <w:szCs w:val="28"/>
        </w:rPr>
        <w:t>M</w:t>
      </w:r>
      <w:r>
        <w:rPr>
          <w:rFonts w:ascii="Arial" w:eastAsia="Arial" w:hAnsi="Arial" w:cs="Arial"/>
          <w:b/>
          <w:spacing w:val="1"/>
          <w:sz w:val="28"/>
          <w:szCs w:val="28"/>
        </w:rPr>
        <w:t>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TÉCNICA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PAR</w:t>
      </w:r>
      <w:r>
        <w:rPr>
          <w:rFonts w:ascii="Arial" w:eastAsia="Arial" w:hAnsi="Arial" w:cs="Arial"/>
          <w:b/>
          <w:sz w:val="28"/>
          <w:szCs w:val="28"/>
        </w:rPr>
        <w:t>A</w:t>
      </w:r>
      <w:r>
        <w:rPr>
          <w:rFonts w:ascii="Arial" w:eastAsia="Arial" w:hAnsi="Arial" w:cs="Arial"/>
          <w:b/>
          <w:spacing w:val="-6"/>
          <w:sz w:val="28"/>
          <w:szCs w:val="28"/>
        </w:rPr>
        <w:t xml:space="preserve"> </w:t>
      </w:r>
      <w:r>
        <w:rPr>
          <w:rFonts w:ascii="Arial" w:eastAsia="Arial" w:hAnsi="Arial" w:cs="Arial"/>
          <w:b/>
          <w:spacing w:val="1"/>
          <w:sz w:val="28"/>
          <w:szCs w:val="28"/>
        </w:rPr>
        <w:t>INSTALACIONES H</w:t>
      </w:r>
      <w:r>
        <w:rPr>
          <w:rFonts w:ascii="Arial" w:eastAsia="Arial" w:hAnsi="Arial" w:cs="Arial"/>
          <w:b/>
          <w:sz w:val="28"/>
          <w:szCs w:val="28"/>
        </w:rPr>
        <w:t>I</w:t>
      </w:r>
      <w:r>
        <w:rPr>
          <w:rFonts w:ascii="Arial" w:eastAsia="Arial" w:hAnsi="Arial" w:cs="Arial"/>
          <w:b/>
          <w:spacing w:val="1"/>
          <w:sz w:val="28"/>
          <w:szCs w:val="28"/>
        </w:rPr>
        <w:t>DRÁUL</w:t>
      </w:r>
      <w:r>
        <w:rPr>
          <w:rFonts w:ascii="Arial" w:eastAsia="Arial" w:hAnsi="Arial" w:cs="Arial"/>
          <w:b/>
          <w:sz w:val="28"/>
          <w:szCs w:val="28"/>
        </w:rPr>
        <w:t>I</w:t>
      </w:r>
      <w:r>
        <w:rPr>
          <w:rFonts w:ascii="Arial" w:eastAsia="Arial" w:hAnsi="Arial" w:cs="Arial"/>
          <w:b/>
          <w:spacing w:val="1"/>
          <w:sz w:val="28"/>
          <w:szCs w:val="28"/>
        </w:rPr>
        <w:t>CA</w:t>
      </w:r>
      <w:r>
        <w:rPr>
          <w:rFonts w:ascii="Arial" w:eastAsia="Arial" w:hAnsi="Arial" w:cs="Arial"/>
          <w:b/>
          <w:sz w:val="28"/>
          <w:szCs w:val="28"/>
        </w:rPr>
        <w:t>S</w:t>
      </w:r>
      <w:r>
        <w:rPr>
          <w:rFonts w:ascii="Arial" w:eastAsia="Arial" w:hAnsi="Arial" w:cs="Arial"/>
          <w:b/>
          <w:spacing w:val="-18"/>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SAN</w:t>
      </w:r>
      <w:r>
        <w:rPr>
          <w:rFonts w:ascii="Arial" w:eastAsia="Arial" w:hAnsi="Arial" w:cs="Arial"/>
          <w:b/>
          <w:sz w:val="28"/>
          <w:szCs w:val="28"/>
        </w:rPr>
        <w:t>I</w:t>
      </w:r>
      <w:r>
        <w:rPr>
          <w:rFonts w:ascii="Arial" w:eastAsia="Arial" w:hAnsi="Arial" w:cs="Arial"/>
          <w:b/>
          <w:spacing w:val="1"/>
          <w:sz w:val="28"/>
          <w:szCs w:val="28"/>
        </w:rPr>
        <w:t>TAR</w:t>
      </w:r>
      <w:r>
        <w:rPr>
          <w:rFonts w:ascii="Arial" w:eastAsia="Arial" w:hAnsi="Arial" w:cs="Arial"/>
          <w:b/>
          <w:sz w:val="28"/>
          <w:szCs w:val="28"/>
        </w:rPr>
        <w:t>I</w:t>
      </w:r>
      <w:r>
        <w:rPr>
          <w:rFonts w:ascii="Arial" w:eastAsia="Arial" w:hAnsi="Arial" w:cs="Arial"/>
          <w:b/>
          <w:spacing w:val="1"/>
          <w:sz w:val="28"/>
          <w:szCs w:val="28"/>
        </w:rPr>
        <w:t>A</w:t>
      </w:r>
      <w:r>
        <w:rPr>
          <w:rFonts w:ascii="Arial" w:eastAsia="Arial" w:hAnsi="Arial" w:cs="Arial"/>
          <w:b/>
          <w:sz w:val="28"/>
          <w:szCs w:val="28"/>
        </w:rPr>
        <w:t>S</w:t>
      </w:r>
    </w:p>
    <w:p w:rsidR="00E14A65" w:rsidRDefault="00E14A65">
      <w:pPr>
        <w:spacing w:line="100" w:lineRule="exact"/>
        <w:rPr>
          <w:sz w:val="11"/>
          <w:szCs w:val="11"/>
        </w:rPr>
      </w:pPr>
    </w:p>
    <w:p w:rsidR="00E14A65" w:rsidRDefault="00E14A65">
      <w:pPr>
        <w:spacing w:line="200" w:lineRule="exact"/>
      </w:pPr>
    </w:p>
    <w:p w:rsidR="00E14A65" w:rsidRDefault="001B2942">
      <w:pPr>
        <w:ind w:left="101"/>
        <w:rPr>
          <w:rFonts w:ascii="Arial" w:eastAsia="Arial" w:hAnsi="Arial" w:cs="Arial"/>
          <w:sz w:val="24"/>
          <w:szCs w:val="24"/>
        </w:rPr>
      </w:pPr>
      <w:r>
        <w:rPr>
          <w:rFonts w:ascii="Arial" w:eastAsia="Arial" w:hAnsi="Arial" w:cs="Arial"/>
          <w:sz w:val="24"/>
          <w:szCs w:val="24"/>
        </w:rPr>
        <w:t xml:space="preserve">7.01.0  </w:t>
      </w:r>
      <w:r>
        <w:rPr>
          <w:rFonts w:ascii="Arial" w:eastAsia="Arial" w:hAnsi="Arial" w:cs="Arial"/>
          <w:spacing w:val="48"/>
          <w:sz w:val="24"/>
          <w:szCs w:val="24"/>
        </w:rPr>
        <w:t xml:space="preserve"> </w:t>
      </w:r>
      <w:r>
        <w:rPr>
          <w:rFonts w:ascii="Arial" w:eastAsia="Arial" w:hAnsi="Arial" w:cs="Arial"/>
          <w:sz w:val="24"/>
          <w:szCs w:val="24"/>
        </w:rPr>
        <w:t>Disposiciones Generales.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7.01.01</w:t>
      </w:r>
      <w:r>
        <w:rPr>
          <w:rFonts w:ascii="Arial" w:eastAsia="Arial" w:hAnsi="Arial" w:cs="Arial"/>
          <w:spacing w:val="32"/>
          <w:sz w:val="24"/>
          <w:szCs w:val="24"/>
        </w:rPr>
        <w:t xml:space="preserve"> </w:t>
      </w:r>
      <w:r>
        <w:rPr>
          <w:rFonts w:ascii="Arial" w:eastAsia="Arial" w:hAnsi="Arial" w:cs="Arial"/>
          <w:sz w:val="24"/>
          <w:szCs w:val="24"/>
        </w:rPr>
        <w:t>Aguas pluviales.</w:t>
      </w:r>
    </w:p>
    <w:p w:rsidR="00E14A65" w:rsidRDefault="001B2942">
      <w:pPr>
        <w:spacing w:before="2"/>
        <w:ind w:left="1001"/>
        <w:rPr>
          <w:rFonts w:ascii="Arial" w:eastAsia="Arial" w:hAnsi="Arial" w:cs="Arial"/>
          <w:sz w:val="24"/>
          <w:szCs w:val="24"/>
        </w:rPr>
      </w:pPr>
      <w:r>
        <w:rPr>
          <w:rFonts w:ascii="Arial" w:eastAsia="Arial" w:hAnsi="Arial" w:cs="Arial"/>
          <w:sz w:val="24"/>
          <w:szCs w:val="24"/>
        </w:rPr>
        <w:t>7.01.02</w:t>
      </w:r>
      <w:r>
        <w:rPr>
          <w:rFonts w:ascii="Arial" w:eastAsia="Arial" w:hAnsi="Arial" w:cs="Arial"/>
          <w:spacing w:val="32"/>
          <w:sz w:val="24"/>
          <w:szCs w:val="24"/>
        </w:rPr>
        <w:t xml:space="preserve"> </w:t>
      </w:r>
      <w:r>
        <w:rPr>
          <w:rFonts w:ascii="Arial" w:eastAsia="Arial" w:hAnsi="Arial" w:cs="Arial"/>
          <w:sz w:val="24"/>
          <w:szCs w:val="24"/>
        </w:rPr>
        <w:t>Aguas residuales.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7.01.03</w:t>
      </w:r>
      <w:r>
        <w:rPr>
          <w:rFonts w:ascii="Arial" w:eastAsia="Arial" w:hAnsi="Arial" w:cs="Arial"/>
          <w:spacing w:val="32"/>
          <w:sz w:val="24"/>
          <w:szCs w:val="24"/>
        </w:rPr>
        <w:t xml:space="preserve"> </w:t>
      </w:r>
      <w:r>
        <w:rPr>
          <w:rFonts w:ascii="Arial" w:eastAsia="Arial" w:hAnsi="Arial" w:cs="Arial"/>
          <w:sz w:val="24"/>
          <w:szCs w:val="24"/>
        </w:rPr>
        <w:t>Normatividad.</w:t>
      </w:r>
    </w:p>
    <w:p w:rsidR="00E14A65" w:rsidRDefault="001B2942">
      <w:pPr>
        <w:spacing w:before="2"/>
        <w:ind w:left="1001"/>
        <w:rPr>
          <w:rFonts w:ascii="Arial" w:eastAsia="Arial" w:hAnsi="Arial" w:cs="Arial"/>
          <w:sz w:val="24"/>
          <w:szCs w:val="24"/>
        </w:rPr>
      </w:pPr>
      <w:r>
        <w:rPr>
          <w:rFonts w:ascii="Arial" w:eastAsia="Arial" w:hAnsi="Arial" w:cs="Arial"/>
          <w:sz w:val="24"/>
          <w:szCs w:val="24"/>
        </w:rPr>
        <w:t>7.01.04</w:t>
      </w:r>
      <w:r>
        <w:rPr>
          <w:rFonts w:ascii="Arial" w:eastAsia="Arial" w:hAnsi="Arial" w:cs="Arial"/>
          <w:spacing w:val="32"/>
          <w:sz w:val="24"/>
          <w:szCs w:val="24"/>
        </w:rPr>
        <w:t xml:space="preserve"> </w:t>
      </w:r>
      <w:r>
        <w:rPr>
          <w:rFonts w:ascii="Arial" w:eastAsia="Arial" w:hAnsi="Arial" w:cs="Arial"/>
          <w:sz w:val="24"/>
          <w:szCs w:val="24"/>
        </w:rPr>
        <w:t>Tablas de requerimientos mínimos.</w:t>
      </w:r>
    </w:p>
    <w:p w:rsidR="00E14A65" w:rsidRDefault="00E14A65">
      <w:pPr>
        <w:spacing w:before="7" w:line="280" w:lineRule="exact"/>
        <w:rPr>
          <w:sz w:val="28"/>
          <w:szCs w:val="28"/>
        </w:rPr>
      </w:pPr>
    </w:p>
    <w:p w:rsidR="00E14A65" w:rsidRDefault="001B2942">
      <w:pPr>
        <w:spacing w:line="320" w:lineRule="exact"/>
        <w:ind w:left="2435" w:right="724" w:hanging="2334"/>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69"/>
          <w:sz w:val="28"/>
          <w:szCs w:val="28"/>
        </w:rPr>
        <w:t xml:space="preserve"> </w:t>
      </w:r>
      <w:r>
        <w:rPr>
          <w:rFonts w:ascii="Arial" w:eastAsia="Arial" w:hAnsi="Arial" w:cs="Arial"/>
          <w:b/>
          <w:spacing w:val="1"/>
          <w:sz w:val="28"/>
          <w:szCs w:val="28"/>
        </w:rPr>
        <w:t>8.00.0</w:t>
      </w:r>
      <w:r>
        <w:rPr>
          <w:rFonts w:ascii="Arial" w:eastAsia="Arial" w:hAnsi="Arial" w:cs="Arial"/>
          <w:b/>
          <w:sz w:val="28"/>
          <w:szCs w:val="28"/>
        </w:rPr>
        <w:t xml:space="preserve">0 </w:t>
      </w:r>
      <w:r>
        <w:rPr>
          <w:rFonts w:ascii="Arial" w:eastAsia="Arial" w:hAnsi="Arial" w:cs="Arial"/>
          <w:b/>
          <w:spacing w:val="70"/>
          <w:sz w:val="28"/>
          <w:szCs w:val="28"/>
        </w:rPr>
        <w:t xml:space="preserve"> </w:t>
      </w:r>
      <w:r>
        <w:rPr>
          <w:rFonts w:ascii="Arial" w:eastAsia="Arial" w:hAnsi="Arial" w:cs="Arial"/>
          <w:b/>
          <w:spacing w:val="1"/>
          <w:sz w:val="28"/>
          <w:szCs w:val="28"/>
        </w:rPr>
        <w:t>NOR</w:t>
      </w:r>
      <w:r>
        <w:rPr>
          <w:rFonts w:ascii="Arial" w:eastAsia="Arial" w:hAnsi="Arial" w:cs="Arial"/>
          <w:b/>
          <w:spacing w:val="2"/>
          <w:sz w:val="28"/>
          <w:szCs w:val="28"/>
        </w:rPr>
        <w:t>M</w:t>
      </w:r>
      <w:r>
        <w:rPr>
          <w:rFonts w:ascii="Arial" w:eastAsia="Arial" w:hAnsi="Arial" w:cs="Arial"/>
          <w:b/>
          <w:spacing w:val="1"/>
          <w:sz w:val="28"/>
          <w:szCs w:val="28"/>
        </w:rPr>
        <w:t>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TÉCNICA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PAR</w:t>
      </w:r>
      <w:r>
        <w:rPr>
          <w:rFonts w:ascii="Arial" w:eastAsia="Arial" w:hAnsi="Arial" w:cs="Arial"/>
          <w:b/>
          <w:sz w:val="28"/>
          <w:szCs w:val="28"/>
        </w:rPr>
        <w:t>A</w:t>
      </w:r>
      <w:r>
        <w:rPr>
          <w:rFonts w:ascii="Arial" w:eastAsia="Arial" w:hAnsi="Arial" w:cs="Arial"/>
          <w:b/>
          <w:spacing w:val="-6"/>
          <w:sz w:val="28"/>
          <w:szCs w:val="28"/>
        </w:rPr>
        <w:t xml:space="preserve"> </w:t>
      </w:r>
      <w:r>
        <w:rPr>
          <w:rFonts w:ascii="Arial" w:eastAsia="Arial" w:hAnsi="Arial" w:cs="Arial"/>
          <w:b/>
          <w:spacing w:val="1"/>
          <w:sz w:val="28"/>
          <w:szCs w:val="28"/>
        </w:rPr>
        <w:t>INSTALACIONES ELÉCTRICA</w:t>
      </w:r>
      <w:r>
        <w:rPr>
          <w:rFonts w:ascii="Arial" w:eastAsia="Arial" w:hAnsi="Arial" w:cs="Arial"/>
          <w:b/>
          <w:sz w:val="28"/>
          <w:szCs w:val="28"/>
        </w:rPr>
        <w:t>S</w:t>
      </w:r>
    </w:p>
    <w:p w:rsidR="00E14A65" w:rsidRDefault="00E14A65">
      <w:pPr>
        <w:spacing w:line="100" w:lineRule="exact"/>
        <w:rPr>
          <w:sz w:val="11"/>
          <w:szCs w:val="11"/>
        </w:rPr>
      </w:pPr>
    </w:p>
    <w:p w:rsidR="00E14A65" w:rsidRDefault="00E14A65">
      <w:pPr>
        <w:spacing w:line="200" w:lineRule="exact"/>
      </w:pPr>
    </w:p>
    <w:p w:rsidR="00E14A65" w:rsidRDefault="001B2942">
      <w:pPr>
        <w:ind w:left="101"/>
        <w:rPr>
          <w:rFonts w:ascii="Arial" w:eastAsia="Arial" w:hAnsi="Arial" w:cs="Arial"/>
          <w:sz w:val="24"/>
          <w:szCs w:val="24"/>
        </w:rPr>
      </w:pPr>
      <w:r>
        <w:rPr>
          <w:rFonts w:ascii="Arial" w:eastAsia="Arial" w:hAnsi="Arial" w:cs="Arial"/>
          <w:sz w:val="24"/>
          <w:szCs w:val="24"/>
        </w:rPr>
        <w:t>8.00.01</w:t>
      </w:r>
      <w:r>
        <w:rPr>
          <w:rFonts w:ascii="Arial" w:eastAsia="Arial" w:hAnsi="Arial" w:cs="Arial"/>
          <w:spacing w:val="32"/>
          <w:sz w:val="24"/>
          <w:szCs w:val="24"/>
        </w:rPr>
        <w:t xml:space="preserve"> </w:t>
      </w:r>
      <w:r>
        <w:rPr>
          <w:rFonts w:ascii="Arial" w:eastAsia="Arial" w:hAnsi="Arial" w:cs="Arial"/>
          <w:sz w:val="24"/>
          <w:szCs w:val="24"/>
        </w:rPr>
        <w:t>Disposiciones Generales.</w:t>
      </w:r>
    </w:p>
    <w:p w:rsidR="00E14A65" w:rsidRDefault="001B2942">
      <w:pPr>
        <w:spacing w:before="2"/>
        <w:ind w:left="1001"/>
        <w:rPr>
          <w:rFonts w:ascii="Arial" w:eastAsia="Arial" w:hAnsi="Arial" w:cs="Arial"/>
          <w:sz w:val="24"/>
          <w:szCs w:val="24"/>
        </w:rPr>
      </w:pPr>
      <w:r>
        <w:rPr>
          <w:rFonts w:ascii="Arial" w:eastAsia="Arial" w:hAnsi="Arial" w:cs="Arial"/>
          <w:sz w:val="24"/>
          <w:szCs w:val="24"/>
        </w:rPr>
        <w:t>8.01.01</w:t>
      </w:r>
      <w:r>
        <w:rPr>
          <w:rFonts w:ascii="Arial" w:eastAsia="Arial" w:hAnsi="Arial" w:cs="Arial"/>
          <w:spacing w:val="32"/>
          <w:sz w:val="24"/>
          <w:szCs w:val="24"/>
        </w:rPr>
        <w:t xml:space="preserve"> </w:t>
      </w:r>
      <w:r>
        <w:rPr>
          <w:rFonts w:ascii="Arial" w:eastAsia="Arial" w:hAnsi="Arial" w:cs="Arial"/>
          <w:sz w:val="24"/>
          <w:szCs w:val="24"/>
        </w:rPr>
        <w:t>Requerimientos mínimos.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8.01.02</w:t>
      </w:r>
      <w:r>
        <w:rPr>
          <w:rFonts w:ascii="Arial" w:eastAsia="Arial" w:hAnsi="Arial" w:cs="Arial"/>
          <w:spacing w:val="32"/>
          <w:sz w:val="24"/>
          <w:szCs w:val="24"/>
        </w:rPr>
        <w:t xml:space="preserve"> </w:t>
      </w:r>
      <w:r>
        <w:rPr>
          <w:rFonts w:ascii="Arial" w:eastAsia="Arial" w:hAnsi="Arial" w:cs="Arial"/>
          <w:sz w:val="24"/>
          <w:szCs w:val="24"/>
        </w:rPr>
        <w:t>Complementación.</w:t>
      </w:r>
    </w:p>
    <w:p w:rsidR="00E14A65" w:rsidRDefault="001B2942">
      <w:pPr>
        <w:spacing w:before="2"/>
        <w:ind w:left="1001"/>
        <w:rPr>
          <w:rFonts w:ascii="Arial" w:eastAsia="Arial" w:hAnsi="Arial" w:cs="Arial"/>
          <w:sz w:val="24"/>
          <w:szCs w:val="24"/>
        </w:rPr>
      </w:pPr>
      <w:r>
        <w:rPr>
          <w:rFonts w:ascii="Arial" w:eastAsia="Arial" w:hAnsi="Arial" w:cs="Arial"/>
          <w:sz w:val="24"/>
          <w:szCs w:val="24"/>
        </w:rPr>
        <w:t>8.01.03</w:t>
      </w:r>
      <w:r>
        <w:rPr>
          <w:rFonts w:ascii="Arial" w:eastAsia="Arial" w:hAnsi="Arial" w:cs="Arial"/>
          <w:spacing w:val="32"/>
          <w:sz w:val="24"/>
          <w:szCs w:val="24"/>
        </w:rPr>
        <w:t xml:space="preserve"> </w:t>
      </w:r>
      <w:r>
        <w:rPr>
          <w:rFonts w:ascii="Arial" w:eastAsia="Arial" w:hAnsi="Arial" w:cs="Arial"/>
          <w:sz w:val="24"/>
          <w:szCs w:val="24"/>
        </w:rPr>
        <w:t>Alcances.</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8.01.04</w:t>
      </w:r>
      <w:r>
        <w:rPr>
          <w:rFonts w:ascii="Arial" w:eastAsia="Arial" w:hAnsi="Arial" w:cs="Arial"/>
          <w:spacing w:val="32"/>
          <w:sz w:val="24"/>
          <w:szCs w:val="24"/>
        </w:rPr>
        <w:t xml:space="preserve"> </w:t>
      </w:r>
      <w:r>
        <w:rPr>
          <w:rFonts w:ascii="Arial" w:eastAsia="Arial" w:hAnsi="Arial" w:cs="Arial"/>
          <w:sz w:val="24"/>
          <w:szCs w:val="24"/>
        </w:rPr>
        <w:t>Excepciones.</w:t>
      </w:r>
    </w:p>
    <w:p w:rsidR="00E14A65" w:rsidRDefault="001B2942">
      <w:pPr>
        <w:spacing w:before="2"/>
        <w:ind w:left="1001"/>
        <w:rPr>
          <w:rFonts w:ascii="Arial" w:eastAsia="Arial" w:hAnsi="Arial" w:cs="Arial"/>
          <w:sz w:val="24"/>
          <w:szCs w:val="24"/>
        </w:rPr>
      </w:pPr>
      <w:r>
        <w:rPr>
          <w:rFonts w:ascii="Arial" w:eastAsia="Arial" w:hAnsi="Arial" w:cs="Arial"/>
          <w:sz w:val="24"/>
          <w:szCs w:val="24"/>
        </w:rPr>
        <w:t>8.01.05</w:t>
      </w:r>
      <w:r>
        <w:rPr>
          <w:rFonts w:ascii="Arial" w:eastAsia="Arial" w:hAnsi="Arial" w:cs="Arial"/>
          <w:spacing w:val="32"/>
          <w:sz w:val="24"/>
          <w:szCs w:val="24"/>
        </w:rPr>
        <w:t xml:space="preserve"> </w:t>
      </w:r>
      <w:r>
        <w:rPr>
          <w:rFonts w:ascii="Arial" w:eastAsia="Arial" w:hAnsi="Arial" w:cs="Arial"/>
          <w:sz w:val="24"/>
          <w:szCs w:val="24"/>
        </w:rPr>
        <w:t>Referencias.</w:t>
      </w:r>
    </w:p>
    <w:p w:rsidR="00E14A65" w:rsidRDefault="00E14A65">
      <w:pPr>
        <w:spacing w:before="7" w:line="280" w:lineRule="exact"/>
        <w:rPr>
          <w:sz w:val="28"/>
          <w:szCs w:val="28"/>
        </w:rPr>
      </w:pPr>
    </w:p>
    <w:p w:rsidR="00E14A65" w:rsidRDefault="001B2942">
      <w:pPr>
        <w:spacing w:line="320" w:lineRule="exact"/>
        <w:ind w:left="2357" w:right="801" w:hanging="2256"/>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9.00.0</w:t>
      </w:r>
      <w:r>
        <w:rPr>
          <w:rFonts w:ascii="Arial" w:eastAsia="Arial" w:hAnsi="Arial" w:cs="Arial"/>
          <w:b/>
          <w:sz w:val="28"/>
          <w:szCs w:val="28"/>
        </w:rPr>
        <w:t xml:space="preserve">0 </w:t>
      </w:r>
      <w:r>
        <w:rPr>
          <w:rFonts w:ascii="Arial" w:eastAsia="Arial" w:hAnsi="Arial" w:cs="Arial"/>
          <w:b/>
          <w:spacing w:val="70"/>
          <w:sz w:val="28"/>
          <w:szCs w:val="28"/>
        </w:rPr>
        <w:t xml:space="preserve"> </w:t>
      </w:r>
      <w:r>
        <w:rPr>
          <w:rFonts w:ascii="Arial" w:eastAsia="Arial" w:hAnsi="Arial" w:cs="Arial"/>
          <w:b/>
          <w:spacing w:val="1"/>
          <w:sz w:val="28"/>
          <w:szCs w:val="28"/>
        </w:rPr>
        <w:t>NOR</w:t>
      </w:r>
      <w:r>
        <w:rPr>
          <w:rFonts w:ascii="Arial" w:eastAsia="Arial" w:hAnsi="Arial" w:cs="Arial"/>
          <w:b/>
          <w:spacing w:val="2"/>
          <w:sz w:val="28"/>
          <w:szCs w:val="28"/>
        </w:rPr>
        <w:t>M</w:t>
      </w:r>
      <w:r>
        <w:rPr>
          <w:rFonts w:ascii="Arial" w:eastAsia="Arial" w:hAnsi="Arial" w:cs="Arial"/>
          <w:b/>
          <w:spacing w:val="1"/>
          <w:sz w:val="28"/>
          <w:szCs w:val="28"/>
        </w:rPr>
        <w:t>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TÉCNICA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PAR</w:t>
      </w:r>
      <w:r>
        <w:rPr>
          <w:rFonts w:ascii="Arial" w:eastAsia="Arial" w:hAnsi="Arial" w:cs="Arial"/>
          <w:b/>
          <w:sz w:val="28"/>
          <w:szCs w:val="28"/>
        </w:rPr>
        <w:t>A</w:t>
      </w:r>
      <w:r>
        <w:rPr>
          <w:rFonts w:ascii="Arial" w:eastAsia="Arial" w:hAnsi="Arial" w:cs="Arial"/>
          <w:b/>
          <w:spacing w:val="-6"/>
          <w:sz w:val="28"/>
          <w:szCs w:val="28"/>
        </w:rPr>
        <w:t xml:space="preserve"> </w:t>
      </w:r>
      <w:r>
        <w:rPr>
          <w:rFonts w:ascii="Arial" w:eastAsia="Arial" w:hAnsi="Arial" w:cs="Arial"/>
          <w:b/>
          <w:spacing w:val="1"/>
          <w:sz w:val="28"/>
          <w:szCs w:val="28"/>
        </w:rPr>
        <w:t>INSTALACIONES ESPECIALES</w:t>
      </w:r>
    </w:p>
    <w:p w:rsidR="00E14A65" w:rsidRDefault="00E14A65">
      <w:pPr>
        <w:spacing w:line="100" w:lineRule="exact"/>
        <w:rPr>
          <w:sz w:val="11"/>
          <w:szCs w:val="11"/>
        </w:rPr>
      </w:pPr>
    </w:p>
    <w:p w:rsidR="00E14A65" w:rsidRDefault="00E14A65">
      <w:pPr>
        <w:spacing w:line="200" w:lineRule="exact"/>
      </w:pPr>
    </w:p>
    <w:p w:rsidR="00E14A65" w:rsidRDefault="001B2942">
      <w:pPr>
        <w:ind w:left="101"/>
        <w:rPr>
          <w:rFonts w:ascii="Arial" w:eastAsia="Arial" w:hAnsi="Arial" w:cs="Arial"/>
          <w:sz w:val="24"/>
          <w:szCs w:val="24"/>
        </w:rPr>
      </w:pPr>
      <w:r>
        <w:rPr>
          <w:rFonts w:ascii="Arial" w:eastAsia="Arial" w:hAnsi="Arial" w:cs="Arial"/>
          <w:sz w:val="24"/>
          <w:szCs w:val="24"/>
        </w:rPr>
        <w:t xml:space="preserve">9.01.00  </w:t>
      </w:r>
      <w:r>
        <w:rPr>
          <w:rFonts w:ascii="Arial" w:eastAsia="Arial" w:hAnsi="Arial" w:cs="Arial"/>
          <w:spacing w:val="56"/>
          <w:sz w:val="24"/>
          <w:szCs w:val="24"/>
        </w:rPr>
        <w:t xml:space="preserve"> </w:t>
      </w:r>
      <w:r>
        <w:rPr>
          <w:rFonts w:ascii="Arial" w:eastAsia="Arial" w:hAnsi="Arial" w:cs="Arial"/>
          <w:sz w:val="24"/>
          <w:szCs w:val="24"/>
        </w:rPr>
        <w:t>Disposiciones Generales.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9.01.01</w:t>
      </w:r>
      <w:r>
        <w:rPr>
          <w:rFonts w:ascii="Arial" w:eastAsia="Arial" w:hAnsi="Arial" w:cs="Arial"/>
          <w:spacing w:val="32"/>
          <w:sz w:val="24"/>
          <w:szCs w:val="24"/>
        </w:rPr>
        <w:t xml:space="preserve"> </w:t>
      </w:r>
      <w:r>
        <w:rPr>
          <w:rFonts w:ascii="Arial" w:eastAsia="Arial" w:hAnsi="Arial" w:cs="Arial"/>
          <w:sz w:val="24"/>
          <w:szCs w:val="24"/>
        </w:rPr>
        <w:t>Edificaciones contaminantes.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9.01.02</w:t>
      </w:r>
      <w:r>
        <w:rPr>
          <w:rFonts w:ascii="Arial" w:eastAsia="Arial" w:hAnsi="Arial" w:cs="Arial"/>
          <w:spacing w:val="32"/>
          <w:sz w:val="24"/>
          <w:szCs w:val="24"/>
        </w:rPr>
        <w:t xml:space="preserve"> </w:t>
      </w:r>
      <w:r>
        <w:rPr>
          <w:rFonts w:ascii="Arial" w:eastAsia="Arial" w:hAnsi="Arial" w:cs="Arial"/>
          <w:sz w:val="24"/>
          <w:szCs w:val="24"/>
        </w:rPr>
        <w:t>Residuos tóxicos.</w:t>
      </w:r>
    </w:p>
    <w:p w:rsidR="00E14A65" w:rsidRDefault="001B2942">
      <w:pPr>
        <w:spacing w:line="260" w:lineRule="exact"/>
        <w:ind w:left="1143" w:right="5560"/>
        <w:jc w:val="center"/>
        <w:rPr>
          <w:rFonts w:ascii="Arial" w:eastAsia="Arial" w:hAnsi="Arial" w:cs="Arial"/>
          <w:sz w:val="24"/>
          <w:szCs w:val="24"/>
        </w:rPr>
      </w:pPr>
      <w:r>
        <w:rPr>
          <w:rFonts w:ascii="Arial" w:eastAsia="Arial" w:hAnsi="Arial" w:cs="Arial"/>
          <w:sz w:val="24"/>
          <w:szCs w:val="24"/>
        </w:rPr>
        <w:t>9.01.03</w:t>
      </w:r>
      <w:r>
        <w:rPr>
          <w:rFonts w:ascii="Arial" w:eastAsia="Arial" w:hAnsi="Arial" w:cs="Arial"/>
          <w:spacing w:val="32"/>
          <w:sz w:val="24"/>
          <w:szCs w:val="24"/>
        </w:rPr>
        <w:t xml:space="preserve"> </w:t>
      </w:r>
      <w:r>
        <w:rPr>
          <w:rFonts w:ascii="Arial" w:eastAsia="Arial" w:hAnsi="Arial" w:cs="Arial"/>
          <w:sz w:val="24"/>
          <w:szCs w:val="24"/>
        </w:rPr>
        <w:t>Combustibles.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9.01.04</w:t>
      </w:r>
      <w:r>
        <w:rPr>
          <w:rFonts w:ascii="Arial" w:eastAsia="Arial" w:hAnsi="Arial" w:cs="Arial"/>
          <w:spacing w:val="32"/>
          <w:sz w:val="24"/>
          <w:szCs w:val="24"/>
        </w:rPr>
        <w:t xml:space="preserve"> </w:t>
      </w:r>
      <w:r>
        <w:rPr>
          <w:rFonts w:ascii="Arial" w:eastAsia="Arial" w:hAnsi="Arial" w:cs="Arial"/>
          <w:sz w:val="24"/>
          <w:szCs w:val="24"/>
        </w:rPr>
        <w:t>Ventilación artificial.</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9.01.05</w:t>
      </w:r>
      <w:r>
        <w:rPr>
          <w:rFonts w:ascii="Arial" w:eastAsia="Arial" w:hAnsi="Arial" w:cs="Arial"/>
          <w:spacing w:val="32"/>
          <w:sz w:val="24"/>
          <w:szCs w:val="24"/>
        </w:rPr>
        <w:t xml:space="preserve"> </w:t>
      </w:r>
      <w:r>
        <w:rPr>
          <w:rFonts w:ascii="Arial" w:eastAsia="Arial" w:hAnsi="Arial" w:cs="Arial"/>
          <w:sz w:val="24"/>
          <w:szCs w:val="24"/>
        </w:rPr>
        <w:t>Instalaciones de vapor.</w:t>
      </w:r>
    </w:p>
    <w:p w:rsidR="00E14A65" w:rsidRDefault="001B2942">
      <w:pPr>
        <w:spacing w:before="2"/>
        <w:ind w:left="1181"/>
        <w:rPr>
          <w:rFonts w:ascii="Arial" w:eastAsia="Arial" w:hAnsi="Arial" w:cs="Arial"/>
          <w:sz w:val="24"/>
          <w:szCs w:val="24"/>
        </w:rPr>
      </w:pPr>
      <w:r>
        <w:rPr>
          <w:rFonts w:ascii="Arial" w:eastAsia="Arial" w:hAnsi="Arial" w:cs="Arial"/>
          <w:sz w:val="24"/>
          <w:szCs w:val="24"/>
        </w:rPr>
        <w:t>9.01.06</w:t>
      </w:r>
      <w:r>
        <w:rPr>
          <w:rFonts w:ascii="Arial" w:eastAsia="Arial" w:hAnsi="Arial" w:cs="Arial"/>
          <w:spacing w:val="32"/>
          <w:sz w:val="24"/>
          <w:szCs w:val="24"/>
        </w:rPr>
        <w:t xml:space="preserve"> </w:t>
      </w:r>
      <w:r>
        <w:rPr>
          <w:rFonts w:ascii="Arial" w:eastAsia="Arial" w:hAnsi="Arial" w:cs="Arial"/>
          <w:sz w:val="24"/>
          <w:szCs w:val="24"/>
        </w:rPr>
        <w:t>Instalaciones para la comunicación.</w:t>
      </w:r>
    </w:p>
    <w:p w:rsidR="00E14A65" w:rsidRDefault="001B2942">
      <w:pPr>
        <w:spacing w:line="260" w:lineRule="exact"/>
        <w:ind w:left="1181"/>
        <w:rPr>
          <w:rFonts w:ascii="Arial" w:eastAsia="Arial" w:hAnsi="Arial" w:cs="Arial"/>
          <w:sz w:val="24"/>
          <w:szCs w:val="24"/>
        </w:rPr>
        <w:sectPr w:rsidR="00E14A65">
          <w:pgSz w:w="12240" w:h="15840"/>
          <w:pgMar w:top="1080" w:right="1720" w:bottom="280" w:left="1320" w:header="0" w:footer="775" w:gutter="0"/>
          <w:cols w:space="720"/>
        </w:sectPr>
      </w:pPr>
      <w:r>
        <w:rPr>
          <w:rFonts w:ascii="Arial" w:eastAsia="Arial" w:hAnsi="Arial" w:cs="Arial"/>
          <w:sz w:val="24"/>
          <w:szCs w:val="24"/>
        </w:rPr>
        <w:t>9.01.07</w:t>
      </w:r>
      <w:r>
        <w:rPr>
          <w:rFonts w:ascii="Arial" w:eastAsia="Arial" w:hAnsi="Arial" w:cs="Arial"/>
          <w:spacing w:val="32"/>
          <w:sz w:val="24"/>
          <w:szCs w:val="24"/>
        </w:rPr>
        <w:t xml:space="preserve"> </w:t>
      </w:r>
      <w:r>
        <w:rPr>
          <w:rFonts w:ascii="Arial" w:eastAsia="Arial" w:hAnsi="Arial" w:cs="Arial"/>
          <w:sz w:val="24"/>
          <w:szCs w:val="24"/>
        </w:rPr>
        <w:t>Instalaciones contra incendios.</w:t>
      </w:r>
    </w:p>
    <w:p w:rsidR="00E14A65" w:rsidRDefault="001B2942">
      <w:pPr>
        <w:spacing w:before="66"/>
        <w:ind w:left="101"/>
        <w:rPr>
          <w:rFonts w:ascii="Arial" w:eastAsia="Arial" w:hAnsi="Arial" w:cs="Arial"/>
          <w:sz w:val="24"/>
          <w:szCs w:val="24"/>
        </w:rPr>
      </w:pPr>
      <w:r>
        <w:rPr>
          <w:rFonts w:ascii="Arial" w:eastAsia="Arial" w:hAnsi="Arial" w:cs="Arial"/>
          <w:sz w:val="24"/>
          <w:szCs w:val="24"/>
        </w:rPr>
        <w:lastRenderedPageBreak/>
        <w:t xml:space="preserve">9.02.00   </w:t>
      </w:r>
      <w:r>
        <w:rPr>
          <w:rFonts w:ascii="Arial" w:eastAsia="Arial" w:hAnsi="Arial" w:cs="Arial"/>
          <w:spacing w:val="5"/>
          <w:sz w:val="24"/>
          <w:szCs w:val="24"/>
        </w:rPr>
        <w:t xml:space="preserve"> </w:t>
      </w:r>
      <w:r>
        <w:rPr>
          <w:rFonts w:ascii="Arial" w:eastAsia="Arial" w:hAnsi="Arial" w:cs="Arial"/>
          <w:sz w:val="24"/>
          <w:szCs w:val="24"/>
        </w:rPr>
        <w:t>Instalaciones Mecánicas.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9.02.01</w:t>
      </w:r>
      <w:r>
        <w:rPr>
          <w:rFonts w:ascii="Arial" w:eastAsia="Arial" w:hAnsi="Arial" w:cs="Arial"/>
          <w:spacing w:val="32"/>
          <w:sz w:val="24"/>
          <w:szCs w:val="24"/>
        </w:rPr>
        <w:t xml:space="preserve"> </w:t>
      </w:r>
      <w:r>
        <w:rPr>
          <w:rFonts w:ascii="Arial" w:eastAsia="Arial" w:hAnsi="Arial" w:cs="Arial"/>
          <w:sz w:val="24"/>
          <w:szCs w:val="24"/>
        </w:rPr>
        <w:t>Elevadores de pasajeros.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9.02.02</w:t>
      </w:r>
      <w:r>
        <w:rPr>
          <w:rFonts w:ascii="Arial" w:eastAsia="Arial" w:hAnsi="Arial" w:cs="Arial"/>
          <w:spacing w:val="32"/>
          <w:sz w:val="24"/>
          <w:szCs w:val="24"/>
        </w:rPr>
        <w:t xml:space="preserve"> </w:t>
      </w:r>
      <w:r>
        <w:rPr>
          <w:rFonts w:ascii="Arial" w:eastAsia="Arial" w:hAnsi="Arial" w:cs="Arial"/>
          <w:sz w:val="24"/>
          <w:szCs w:val="24"/>
        </w:rPr>
        <w:t>Elevadores de carga.</w:t>
      </w:r>
    </w:p>
    <w:p w:rsidR="00E14A65" w:rsidRDefault="001B2942">
      <w:pPr>
        <w:spacing w:before="2"/>
        <w:ind w:left="1181"/>
        <w:rPr>
          <w:rFonts w:ascii="Arial" w:eastAsia="Arial" w:hAnsi="Arial" w:cs="Arial"/>
          <w:sz w:val="24"/>
          <w:szCs w:val="24"/>
        </w:rPr>
      </w:pPr>
      <w:r>
        <w:rPr>
          <w:rFonts w:ascii="Arial" w:eastAsia="Arial" w:hAnsi="Arial" w:cs="Arial"/>
          <w:sz w:val="24"/>
          <w:szCs w:val="24"/>
        </w:rPr>
        <w:t>9.02.03</w:t>
      </w:r>
      <w:r>
        <w:rPr>
          <w:rFonts w:ascii="Arial" w:eastAsia="Arial" w:hAnsi="Arial" w:cs="Arial"/>
          <w:spacing w:val="32"/>
          <w:sz w:val="24"/>
          <w:szCs w:val="24"/>
        </w:rPr>
        <w:t xml:space="preserve"> </w:t>
      </w:r>
      <w:r>
        <w:rPr>
          <w:rFonts w:ascii="Arial" w:eastAsia="Arial" w:hAnsi="Arial" w:cs="Arial"/>
          <w:sz w:val="24"/>
          <w:szCs w:val="24"/>
        </w:rPr>
        <w:t>Escaleras eléctricas.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9.02.04</w:t>
      </w:r>
      <w:r>
        <w:rPr>
          <w:rFonts w:ascii="Arial" w:eastAsia="Arial" w:hAnsi="Arial" w:cs="Arial"/>
          <w:spacing w:val="32"/>
          <w:sz w:val="24"/>
          <w:szCs w:val="24"/>
        </w:rPr>
        <w:t xml:space="preserve"> </w:t>
      </w:r>
      <w:r>
        <w:rPr>
          <w:rFonts w:ascii="Arial" w:eastAsia="Arial" w:hAnsi="Arial" w:cs="Arial"/>
          <w:sz w:val="24"/>
          <w:szCs w:val="24"/>
        </w:rPr>
        <w:t>Bandas transportadoras.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9.02.05</w:t>
      </w:r>
      <w:r>
        <w:rPr>
          <w:rFonts w:ascii="Arial" w:eastAsia="Arial" w:hAnsi="Arial" w:cs="Arial"/>
          <w:spacing w:val="32"/>
          <w:sz w:val="24"/>
          <w:szCs w:val="24"/>
        </w:rPr>
        <w:t xml:space="preserve"> </w:t>
      </w:r>
      <w:r>
        <w:rPr>
          <w:rFonts w:ascii="Arial" w:eastAsia="Arial" w:hAnsi="Arial" w:cs="Arial"/>
          <w:sz w:val="24"/>
          <w:szCs w:val="24"/>
        </w:rPr>
        <w:t>Protección contra ruido.</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9.02.06</w:t>
      </w:r>
      <w:r>
        <w:rPr>
          <w:rFonts w:ascii="Arial" w:eastAsia="Arial" w:hAnsi="Arial" w:cs="Arial"/>
          <w:spacing w:val="32"/>
          <w:sz w:val="24"/>
          <w:szCs w:val="24"/>
        </w:rPr>
        <w:t xml:space="preserve"> </w:t>
      </w:r>
      <w:r>
        <w:rPr>
          <w:rFonts w:ascii="Arial" w:eastAsia="Arial" w:hAnsi="Arial" w:cs="Arial"/>
          <w:sz w:val="24"/>
          <w:szCs w:val="24"/>
        </w:rPr>
        <w:t>Protección en aparatos mecánicos.</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9.03.00 </w:t>
      </w:r>
      <w:r>
        <w:rPr>
          <w:rFonts w:ascii="Arial" w:eastAsia="Arial" w:hAnsi="Arial" w:cs="Arial"/>
          <w:spacing w:val="56"/>
          <w:sz w:val="24"/>
          <w:szCs w:val="24"/>
        </w:rPr>
        <w:t xml:space="preserve"> </w:t>
      </w:r>
      <w:r>
        <w:rPr>
          <w:rFonts w:ascii="Arial" w:eastAsia="Arial" w:hAnsi="Arial" w:cs="Arial"/>
          <w:sz w:val="24"/>
          <w:szCs w:val="24"/>
        </w:rPr>
        <w:t>Instalaciones para gas LP.</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9.03.01</w:t>
      </w:r>
      <w:r>
        <w:rPr>
          <w:rFonts w:ascii="Arial" w:eastAsia="Arial" w:hAnsi="Arial" w:cs="Arial"/>
          <w:spacing w:val="32"/>
          <w:sz w:val="24"/>
          <w:szCs w:val="24"/>
        </w:rPr>
        <w:t xml:space="preserve"> </w:t>
      </w:r>
      <w:r>
        <w:rPr>
          <w:rFonts w:ascii="Arial" w:eastAsia="Arial" w:hAnsi="Arial" w:cs="Arial"/>
          <w:sz w:val="24"/>
          <w:szCs w:val="24"/>
        </w:rPr>
        <w:t>Ubicación de recipientes y/o equipos de medición.</w:t>
      </w:r>
    </w:p>
    <w:p w:rsidR="00E14A65" w:rsidRDefault="001B2942">
      <w:pPr>
        <w:spacing w:before="2"/>
        <w:ind w:left="1181"/>
        <w:rPr>
          <w:rFonts w:ascii="Arial" w:eastAsia="Arial" w:hAnsi="Arial" w:cs="Arial"/>
          <w:sz w:val="24"/>
          <w:szCs w:val="24"/>
        </w:rPr>
      </w:pPr>
      <w:r>
        <w:rPr>
          <w:rFonts w:ascii="Arial" w:eastAsia="Arial" w:hAnsi="Arial" w:cs="Arial"/>
          <w:sz w:val="24"/>
          <w:szCs w:val="24"/>
        </w:rPr>
        <w:t>9.03.02</w:t>
      </w:r>
      <w:r>
        <w:rPr>
          <w:rFonts w:ascii="Arial" w:eastAsia="Arial" w:hAnsi="Arial" w:cs="Arial"/>
          <w:spacing w:val="32"/>
          <w:sz w:val="24"/>
          <w:szCs w:val="24"/>
        </w:rPr>
        <w:t xml:space="preserve"> </w:t>
      </w:r>
      <w:r>
        <w:rPr>
          <w:rFonts w:ascii="Arial" w:eastAsia="Arial" w:hAnsi="Arial" w:cs="Arial"/>
          <w:sz w:val="24"/>
          <w:szCs w:val="24"/>
        </w:rPr>
        <w:t>Instalación de tuberías de servicio.</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9.03.03</w:t>
      </w:r>
      <w:r>
        <w:rPr>
          <w:rFonts w:ascii="Arial" w:eastAsia="Arial" w:hAnsi="Arial" w:cs="Arial"/>
          <w:spacing w:val="32"/>
          <w:sz w:val="24"/>
          <w:szCs w:val="24"/>
        </w:rPr>
        <w:t xml:space="preserve"> </w:t>
      </w:r>
      <w:r>
        <w:rPr>
          <w:rFonts w:ascii="Arial" w:eastAsia="Arial" w:hAnsi="Arial" w:cs="Arial"/>
          <w:sz w:val="24"/>
          <w:szCs w:val="24"/>
        </w:rPr>
        <w:t>Reguladores de presión.</w:t>
      </w:r>
    </w:p>
    <w:p w:rsidR="00E14A65" w:rsidRDefault="001B2942">
      <w:pPr>
        <w:spacing w:before="2"/>
        <w:ind w:left="1181"/>
        <w:rPr>
          <w:rFonts w:ascii="Arial" w:eastAsia="Arial" w:hAnsi="Arial" w:cs="Arial"/>
          <w:sz w:val="24"/>
          <w:szCs w:val="24"/>
        </w:rPr>
      </w:pPr>
      <w:r>
        <w:rPr>
          <w:rFonts w:ascii="Arial" w:eastAsia="Arial" w:hAnsi="Arial" w:cs="Arial"/>
          <w:sz w:val="24"/>
          <w:szCs w:val="24"/>
        </w:rPr>
        <w:t>9.03.04</w:t>
      </w:r>
      <w:r>
        <w:rPr>
          <w:rFonts w:ascii="Arial" w:eastAsia="Arial" w:hAnsi="Arial" w:cs="Arial"/>
          <w:spacing w:val="32"/>
          <w:sz w:val="24"/>
          <w:szCs w:val="24"/>
        </w:rPr>
        <w:t xml:space="preserve"> </w:t>
      </w:r>
      <w:r>
        <w:rPr>
          <w:rFonts w:ascii="Arial" w:eastAsia="Arial" w:hAnsi="Arial" w:cs="Arial"/>
          <w:sz w:val="24"/>
          <w:szCs w:val="24"/>
        </w:rPr>
        <w:t>Aparatos de consumo.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9.04.00  </w:t>
      </w:r>
      <w:r>
        <w:rPr>
          <w:rFonts w:ascii="Arial" w:eastAsia="Arial" w:hAnsi="Arial" w:cs="Arial"/>
          <w:spacing w:val="56"/>
          <w:sz w:val="24"/>
          <w:szCs w:val="24"/>
        </w:rPr>
        <w:t xml:space="preserve"> </w:t>
      </w:r>
      <w:r>
        <w:rPr>
          <w:rFonts w:ascii="Arial" w:eastAsia="Arial" w:hAnsi="Arial" w:cs="Arial"/>
          <w:sz w:val="24"/>
          <w:szCs w:val="24"/>
        </w:rPr>
        <w:t>Clima artificial.</w:t>
      </w:r>
    </w:p>
    <w:p w:rsidR="00E14A65" w:rsidRDefault="001B2942">
      <w:pPr>
        <w:spacing w:before="2"/>
        <w:ind w:left="1181"/>
        <w:rPr>
          <w:rFonts w:ascii="Arial" w:eastAsia="Arial" w:hAnsi="Arial" w:cs="Arial"/>
          <w:sz w:val="24"/>
          <w:szCs w:val="24"/>
        </w:rPr>
      </w:pPr>
      <w:r>
        <w:rPr>
          <w:rFonts w:ascii="Arial" w:eastAsia="Arial" w:hAnsi="Arial" w:cs="Arial"/>
          <w:sz w:val="24"/>
          <w:szCs w:val="24"/>
        </w:rPr>
        <w:t>9.04.01</w:t>
      </w:r>
      <w:r>
        <w:rPr>
          <w:rFonts w:ascii="Arial" w:eastAsia="Arial" w:hAnsi="Arial" w:cs="Arial"/>
          <w:spacing w:val="32"/>
          <w:sz w:val="24"/>
          <w:szCs w:val="24"/>
        </w:rPr>
        <w:t xml:space="preserve"> </w:t>
      </w:r>
      <w:r>
        <w:rPr>
          <w:rFonts w:ascii="Arial" w:eastAsia="Arial" w:hAnsi="Arial" w:cs="Arial"/>
          <w:sz w:val="24"/>
          <w:szCs w:val="24"/>
        </w:rPr>
        <w:t>Instalación de clima artificial.</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9.04.02</w:t>
      </w:r>
      <w:r>
        <w:rPr>
          <w:rFonts w:ascii="Arial" w:eastAsia="Arial" w:hAnsi="Arial" w:cs="Arial"/>
          <w:spacing w:val="32"/>
          <w:sz w:val="24"/>
          <w:szCs w:val="24"/>
        </w:rPr>
        <w:t xml:space="preserve"> </w:t>
      </w:r>
      <w:r>
        <w:rPr>
          <w:rFonts w:ascii="Arial" w:eastAsia="Arial" w:hAnsi="Arial" w:cs="Arial"/>
          <w:sz w:val="24"/>
          <w:szCs w:val="24"/>
        </w:rPr>
        <w:t>Densidad de ocupación en edificios.</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9.05.00  </w:t>
      </w:r>
      <w:r>
        <w:rPr>
          <w:rFonts w:ascii="Arial" w:eastAsia="Arial" w:hAnsi="Arial" w:cs="Arial"/>
          <w:spacing w:val="56"/>
          <w:sz w:val="24"/>
          <w:szCs w:val="24"/>
        </w:rPr>
        <w:t xml:space="preserve"> </w:t>
      </w:r>
      <w:r>
        <w:rPr>
          <w:rFonts w:ascii="Arial" w:eastAsia="Arial" w:hAnsi="Arial" w:cs="Arial"/>
          <w:sz w:val="24"/>
          <w:szCs w:val="24"/>
        </w:rPr>
        <w:t>Red electrónica.</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9.05.01</w:t>
      </w:r>
      <w:r>
        <w:rPr>
          <w:rFonts w:ascii="Arial" w:eastAsia="Arial" w:hAnsi="Arial" w:cs="Arial"/>
          <w:spacing w:val="32"/>
          <w:sz w:val="24"/>
          <w:szCs w:val="24"/>
        </w:rPr>
        <w:t xml:space="preserve"> </w:t>
      </w:r>
      <w:r>
        <w:rPr>
          <w:rFonts w:ascii="Arial" w:eastAsia="Arial" w:hAnsi="Arial" w:cs="Arial"/>
          <w:sz w:val="24"/>
          <w:szCs w:val="24"/>
        </w:rPr>
        <w:t>Instalación telefónica.</w:t>
      </w:r>
    </w:p>
    <w:p w:rsidR="00E14A65" w:rsidRDefault="001B2942">
      <w:pPr>
        <w:spacing w:before="2"/>
        <w:ind w:left="1181"/>
        <w:rPr>
          <w:rFonts w:ascii="Arial" w:eastAsia="Arial" w:hAnsi="Arial" w:cs="Arial"/>
          <w:sz w:val="24"/>
          <w:szCs w:val="24"/>
        </w:rPr>
      </w:pPr>
      <w:r>
        <w:rPr>
          <w:rFonts w:ascii="Arial" w:eastAsia="Arial" w:hAnsi="Arial" w:cs="Arial"/>
          <w:sz w:val="24"/>
          <w:szCs w:val="24"/>
        </w:rPr>
        <w:t>9.05.02</w:t>
      </w:r>
      <w:r>
        <w:rPr>
          <w:rFonts w:ascii="Arial" w:eastAsia="Arial" w:hAnsi="Arial" w:cs="Arial"/>
          <w:spacing w:val="32"/>
          <w:sz w:val="24"/>
          <w:szCs w:val="24"/>
        </w:rPr>
        <w:t xml:space="preserve"> </w:t>
      </w:r>
      <w:r>
        <w:rPr>
          <w:rFonts w:ascii="Arial" w:eastAsia="Arial" w:hAnsi="Arial" w:cs="Arial"/>
          <w:sz w:val="24"/>
          <w:szCs w:val="24"/>
        </w:rPr>
        <w:t>Líneas de distribución horizontal.</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9.05.03</w:t>
      </w:r>
      <w:r>
        <w:rPr>
          <w:rFonts w:ascii="Arial" w:eastAsia="Arial" w:hAnsi="Arial" w:cs="Arial"/>
          <w:spacing w:val="32"/>
          <w:sz w:val="24"/>
          <w:szCs w:val="24"/>
        </w:rPr>
        <w:t xml:space="preserve"> </w:t>
      </w:r>
      <w:r>
        <w:rPr>
          <w:rFonts w:ascii="Arial" w:eastAsia="Arial" w:hAnsi="Arial" w:cs="Arial"/>
          <w:sz w:val="24"/>
          <w:szCs w:val="24"/>
        </w:rPr>
        <w:t>Conmutadores.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9.05.04</w:t>
      </w:r>
      <w:r>
        <w:rPr>
          <w:rFonts w:ascii="Arial" w:eastAsia="Arial" w:hAnsi="Arial" w:cs="Arial"/>
          <w:spacing w:val="32"/>
          <w:sz w:val="24"/>
          <w:szCs w:val="24"/>
        </w:rPr>
        <w:t xml:space="preserve"> </w:t>
      </w:r>
      <w:r>
        <w:rPr>
          <w:rFonts w:ascii="Arial" w:eastAsia="Arial" w:hAnsi="Arial" w:cs="Arial"/>
          <w:sz w:val="24"/>
          <w:szCs w:val="24"/>
        </w:rPr>
        <w:t>Instalaciones en conjuntos habitacionales.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9.06.00  </w:t>
      </w:r>
      <w:r>
        <w:rPr>
          <w:rFonts w:ascii="Arial" w:eastAsia="Arial" w:hAnsi="Arial" w:cs="Arial"/>
          <w:spacing w:val="56"/>
          <w:sz w:val="24"/>
          <w:szCs w:val="24"/>
        </w:rPr>
        <w:t xml:space="preserve"> </w:t>
      </w:r>
      <w:r>
        <w:rPr>
          <w:rFonts w:ascii="Arial" w:eastAsia="Arial" w:hAnsi="Arial" w:cs="Arial"/>
          <w:sz w:val="24"/>
          <w:szCs w:val="24"/>
        </w:rPr>
        <w:t>Prevención contra Incendios.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9.06.01</w:t>
      </w:r>
      <w:r>
        <w:rPr>
          <w:rFonts w:ascii="Arial" w:eastAsia="Arial" w:hAnsi="Arial" w:cs="Arial"/>
          <w:spacing w:val="32"/>
          <w:sz w:val="24"/>
          <w:szCs w:val="24"/>
        </w:rPr>
        <w:t xml:space="preserve"> </w:t>
      </w:r>
      <w:r>
        <w:rPr>
          <w:rFonts w:ascii="Arial" w:eastAsia="Arial" w:hAnsi="Arial" w:cs="Arial"/>
          <w:sz w:val="24"/>
          <w:szCs w:val="24"/>
        </w:rPr>
        <w:t>Equipos y sistemas contra incendios.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9.06.02</w:t>
      </w:r>
      <w:r>
        <w:rPr>
          <w:rFonts w:ascii="Arial" w:eastAsia="Arial" w:hAnsi="Arial" w:cs="Arial"/>
          <w:spacing w:val="32"/>
          <w:sz w:val="24"/>
          <w:szCs w:val="24"/>
        </w:rPr>
        <w:t xml:space="preserve"> </w:t>
      </w:r>
      <w:r>
        <w:rPr>
          <w:rFonts w:ascii="Arial" w:eastAsia="Arial" w:hAnsi="Arial" w:cs="Arial"/>
          <w:sz w:val="24"/>
          <w:szCs w:val="24"/>
        </w:rPr>
        <w:t>Resistencia al fuego.</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9.06.03</w:t>
      </w:r>
      <w:r>
        <w:rPr>
          <w:rFonts w:ascii="Arial" w:eastAsia="Arial" w:hAnsi="Arial" w:cs="Arial"/>
          <w:spacing w:val="32"/>
          <w:sz w:val="24"/>
          <w:szCs w:val="24"/>
        </w:rPr>
        <w:t xml:space="preserve"> </w:t>
      </w:r>
      <w:r>
        <w:rPr>
          <w:rFonts w:ascii="Arial" w:eastAsia="Arial" w:hAnsi="Arial" w:cs="Arial"/>
          <w:sz w:val="24"/>
          <w:szCs w:val="24"/>
        </w:rPr>
        <w:t>Clasificación de riesgos.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9.06.04</w:t>
      </w:r>
      <w:r>
        <w:rPr>
          <w:rFonts w:ascii="Arial" w:eastAsia="Arial" w:hAnsi="Arial" w:cs="Arial"/>
          <w:spacing w:val="32"/>
          <w:sz w:val="24"/>
          <w:szCs w:val="24"/>
        </w:rPr>
        <w:t xml:space="preserve"> </w:t>
      </w:r>
      <w:r>
        <w:rPr>
          <w:rFonts w:ascii="Arial" w:eastAsia="Arial" w:hAnsi="Arial" w:cs="Arial"/>
          <w:sz w:val="24"/>
          <w:szCs w:val="24"/>
        </w:rPr>
        <w:t>Almacenamiento de agua contra incendio.</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9.06.05</w:t>
      </w:r>
      <w:r>
        <w:rPr>
          <w:rFonts w:ascii="Arial" w:eastAsia="Arial" w:hAnsi="Arial" w:cs="Arial"/>
          <w:spacing w:val="32"/>
          <w:sz w:val="24"/>
          <w:szCs w:val="24"/>
        </w:rPr>
        <w:t xml:space="preserve"> </w:t>
      </w:r>
      <w:r>
        <w:rPr>
          <w:rFonts w:ascii="Arial" w:eastAsia="Arial" w:hAnsi="Arial" w:cs="Arial"/>
          <w:sz w:val="24"/>
          <w:szCs w:val="24"/>
        </w:rPr>
        <w:t>Protección de elementos estructurales de acero.</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9.06.06</w:t>
      </w:r>
      <w:r>
        <w:rPr>
          <w:rFonts w:ascii="Arial" w:eastAsia="Arial" w:hAnsi="Arial" w:cs="Arial"/>
          <w:spacing w:val="32"/>
          <w:sz w:val="24"/>
          <w:szCs w:val="24"/>
        </w:rPr>
        <w:t xml:space="preserve"> </w:t>
      </w:r>
      <w:r>
        <w:rPr>
          <w:rFonts w:ascii="Arial" w:eastAsia="Arial" w:hAnsi="Arial" w:cs="Arial"/>
          <w:sz w:val="24"/>
          <w:szCs w:val="24"/>
        </w:rPr>
        <w:t>Protección de elementos estructurales de madera.</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9.06.07</w:t>
      </w:r>
      <w:r>
        <w:rPr>
          <w:rFonts w:ascii="Arial" w:eastAsia="Arial" w:hAnsi="Arial" w:cs="Arial"/>
          <w:spacing w:val="32"/>
          <w:sz w:val="24"/>
          <w:szCs w:val="24"/>
        </w:rPr>
        <w:t xml:space="preserve"> </w:t>
      </w:r>
      <w:r>
        <w:rPr>
          <w:rFonts w:ascii="Arial" w:eastAsia="Arial" w:hAnsi="Arial" w:cs="Arial"/>
          <w:sz w:val="24"/>
          <w:szCs w:val="24"/>
        </w:rPr>
        <w:t>Instalaciones adicionales.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9.06.08</w:t>
      </w:r>
      <w:r>
        <w:rPr>
          <w:rFonts w:ascii="Arial" w:eastAsia="Arial" w:hAnsi="Arial" w:cs="Arial"/>
          <w:spacing w:val="32"/>
          <w:sz w:val="24"/>
          <w:szCs w:val="24"/>
        </w:rPr>
        <w:t xml:space="preserve"> </w:t>
      </w:r>
      <w:r>
        <w:rPr>
          <w:rFonts w:ascii="Arial" w:eastAsia="Arial" w:hAnsi="Arial" w:cs="Arial"/>
          <w:sz w:val="24"/>
          <w:szCs w:val="24"/>
        </w:rPr>
        <w:t>Recubrimientos.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9.06.09</w:t>
      </w:r>
      <w:r>
        <w:rPr>
          <w:rFonts w:ascii="Arial" w:eastAsia="Arial" w:hAnsi="Arial" w:cs="Arial"/>
          <w:spacing w:val="32"/>
          <w:sz w:val="24"/>
          <w:szCs w:val="24"/>
        </w:rPr>
        <w:t xml:space="preserve"> </w:t>
      </w:r>
      <w:r>
        <w:rPr>
          <w:rFonts w:ascii="Arial" w:eastAsia="Arial" w:hAnsi="Arial" w:cs="Arial"/>
          <w:sz w:val="24"/>
          <w:szCs w:val="24"/>
        </w:rPr>
        <w:t>Alarmas contra incendio.</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9.06.10</w:t>
      </w:r>
      <w:r>
        <w:rPr>
          <w:rFonts w:ascii="Arial" w:eastAsia="Arial" w:hAnsi="Arial" w:cs="Arial"/>
          <w:spacing w:val="32"/>
          <w:sz w:val="24"/>
          <w:szCs w:val="24"/>
        </w:rPr>
        <w:t xml:space="preserve"> </w:t>
      </w:r>
      <w:r>
        <w:rPr>
          <w:rFonts w:ascii="Arial" w:eastAsia="Arial" w:hAnsi="Arial" w:cs="Arial"/>
          <w:sz w:val="24"/>
          <w:szCs w:val="24"/>
        </w:rPr>
        <w:t>Señalización preventiva.</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9.06.11</w:t>
      </w:r>
      <w:r>
        <w:rPr>
          <w:rFonts w:ascii="Arial" w:eastAsia="Arial" w:hAnsi="Arial" w:cs="Arial"/>
          <w:spacing w:val="32"/>
          <w:sz w:val="24"/>
          <w:szCs w:val="24"/>
        </w:rPr>
        <w:t xml:space="preserve"> </w:t>
      </w:r>
      <w:r>
        <w:rPr>
          <w:rFonts w:ascii="Arial" w:eastAsia="Arial" w:hAnsi="Arial" w:cs="Arial"/>
          <w:sz w:val="24"/>
          <w:szCs w:val="24"/>
        </w:rPr>
        <w:t>Ductos para instalaciones.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9.06.12</w:t>
      </w:r>
      <w:r>
        <w:rPr>
          <w:rFonts w:ascii="Arial" w:eastAsia="Arial" w:hAnsi="Arial" w:cs="Arial"/>
          <w:spacing w:val="32"/>
          <w:sz w:val="24"/>
          <w:szCs w:val="24"/>
        </w:rPr>
        <w:t xml:space="preserve"> </w:t>
      </w:r>
      <w:r>
        <w:rPr>
          <w:rFonts w:ascii="Arial" w:eastAsia="Arial" w:hAnsi="Arial" w:cs="Arial"/>
          <w:sz w:val="24"/>
          <w:szCs w:val="24"/>
        </w:rPr>
        <w:t>Tiros y tolvas.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9.06.13</w:t>
      </w:r>
      <w:r>
        <w:rPr>
          <w:rFonts w:ascii="Arial" w:eastAsia="Arial" w:hAnsi="Arial" w:cs="Arial"/>
          <w:spacing w:val="32"/>
          <w:sz w:val="24"/>
          <w:szCs w:val="24"/>
        </w:rPr>
        <w:t xml:space="preserve"> </w:t>
      </w:r>
      <w:r>
        <w:rPr>
          <w:rFonts w:ascii="Arial" w:eastAsia="Arial" w:hAnsi="Arial" w:cs="Arial"/>
          <w:sz w:val="24"/>
          <w:szCs w:val="24"/>
        </w:rPr>
        <w:t>Decorados inflamables.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9.06.14</w:t>
      </w:r>
      <w:r>
        <w:rPr>
          <w:rFonts w:ascii="Arial" w:eastAsia="Arial" w:hAnsi="Arial" w:cs="Arial"/>
          <w:spacing w:val="32"/>
          <w:sz w:val="24"/>
          <w:szCs w:val="24"/>
        </w:rPr>
        <w:t xml:space="preserve"> </w:t>
      </w:r>
      <w:r>
        <w:rPr>
          <w:rFonts w:ascii="Arial" w:eastAsia="Arial" w:hAnsi="Arial" w:cs="Arial"/>
          <w:sz w:val="24"/>
          <w:szCs w:val="24"/>
        </w:rPr>
        <w:t>Plafones.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9.06.15</w:t>
      </w:r>
      <w:r>
        <w:rPr>
          <w:rFonts w:ascii="Arial" w:eastAsia="Arial" w:hAnsi="Arial" w:cs="Arial"/>
          <w:spacing w:val="32"/>
          <w:sz w:val="24"/>
          <w:szCs w:val="24"/>
        </w:rPr>
        <w:t xml:space="preserve"> </w:t>
      </w:r>
      <w:r>
        <w:rPr>
          <w:rFonts w:ascii="Arial" w:eastAsia="Arial" w:hAnsi="Arial" w:cs="Arial"/>
          <w:sz w:val="24"/>
          <w:szCs w:val="24"/>
        </w:rPr>
        <w:t>Chimeneas.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9.06.16</w:t>
      </w:r>
      <w:r>
        <w:rPr>
          <w:rFonts w:ascii="Arial" w:eastAsia="Arial" w:hAnsi="Arial" w:cs="Arial"/>
          <w:spacing w:val="32"/>
          <w:sz w:val="24"/>
          <w:szCs w:val="24"/>
        </w:rPr>
        <w:t xml:space="preserve"> </w:t>
      </w:r>
      <w:r>
        <w:rPr>
          <w:rFonts w:ascii="Arial" w:eastAsia="Arial" w:hAnsi="Arial" w:cs="Arial"/>
          <w:sz w:val="24"/>
          <w:szCs w:val="24"/>
        </w:rPr>
        <w:t>Campanas de estufas o fogones.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9.06.17</w:t>
      </w:r>
      <w:r>
        <w:rPr>
          <w:rFonts w:ascii="Arial" w:eastAsia="Arial" w:hAnsi="Arial" w:cs="Arial"/>
          <w:spacing w:val="32"/>
          <w:sz w:val="24"/>
          <w:szCs w:val="24"/>
        </w:rPr>
        <w:t xml:space="preserve"> </w:t>
      </w:r>
      <w:r>
        <w:rPr>
          <w:rFonts w:ascii="Arial" w:eastAsia="Arial" w:hAnsi="Arial" w:cs="Arial"/>
          <w:sz w:val="24"/>
          <w:szCs w:val="24"/>
        </w:rPr>
        <w:t>Pavimentos.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9.06.18</w:t>
      </w:r>
      <w:r>
        <w:rPr>
          <w:rFonts w:ascii="Arial" w:eastAsia="Arial" w:hAnsi="Arial" w:cs="Arial"/>
          <w:spacing w:val="32"/>
          <w:sz w:val="24"/>
          <w:szCs w:val="24"/>
        </w:rPr>
        <w:t xml:space="preserve"> </w:t>
      </w:r>
      <w:r>
        <w:rPr>
          <w:rFonts w:ascii="Arial" w:eastAsia="Arial" w:hAnsi="Arial" w:cs="Arial"/>
          <w:sz w:val="24"/>
          <w:szCs w:val="24"/>
        </w:rPr>
        <w:t>Extinguidores en estacionamientos.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9.06.19</w:t>
      </w:r>
      <w:r>
        <w:rPr>
          <w:rFonts w:ascii="Arial" w:eastAsia="Arial" w:hAnsi="Arial" w:cs="Arial"/>
          <w:spacing w:val="32"/>
          <w:sz w:val="24"/>
          <w:szCs w:val="24"/>
        </w:rPr>
        <w:t xml:space="preserve"> </w:t>
      </w:r>
      <w:r>
        <w:rPr>
          <w:rFonts w:ascii="Arial" w:eastAsia="Arial" w:hAnsi="Arial" w:cs="Arial"/>
          <w:sz w:val="24"/>
          <w:szCs w:val="24"/>
        </w:rPr>
        <w:t>Casetas de proyección.</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9.06.20</w:t>
      </w:r>
      <w:r>
        <w:rPr>
          <w:rFonts w:ascii="Arial" w:eastAsia="Arial" w:hAnsi="Arial" w:cs="Arial"/>
          <w:spacing w:val="32"/>
          <w:sz w:val="24"/>
          <w:szCs w:val="24"/>
        </w:rPr>
        <w:t xml:space="preserve"> </w:t>
      </w:r>
      <w:r>
        <w:rPr>
          <w:rFonts w:ascii="Arial" w:eastAsia="Arial" w:hAnsi="Arial" w:cs="Arial"/>
          <w:sz w:val="24"/>
          <w:szCs w:val="24"/>
        </w:rPr>
        <w:t>Muros y pasillos.</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9.07.00  </w:t>
      </w:r>
      <w:r>
        <w:rPr>
          <w:rFonts w:ascii="Arial" w:eastAsia="Arial" w:hAnsi="Arial" w:cs="Arial"/>
          <w:spacing w:val="56"/>
          <w:sz w:val="24"/>
          <w:szCs w:val="24"/>
        </w:rPr>
        <w:t xml:space="preserve"> </w:t>
      </w:r>
      <w:r>
        <w:rPr>
          <w:rFonts w:ascii="Arial" w:eastAsia="Arial" w:hAnsi="Arial" w:cs="Arial"/>
          <w:sz w:val="24"/>
          <w:szCs w:val="24"/>
        </w:rPr>
        <w:t>Anexos Técnicos.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9.07.01</w:t>
      </w:r>
      <w:r>
        <w:rPr>
          <w:rFonts w:ascii="Arial" w:eastAsia="Arial" w:hAnsi="Arial" w:cs="Arial"/>
          <w:spacing w:val="32"/>
          <w:sz w:val="24"/>
          <w:szCs w:val="24"/>
        </w:rPr>
        <w:t xml:space="preserve"> </w:t>
      </w:r>
      <w:r>
        <w:rPr>
          <w:rFonts w:ascii="Arial" w:eastAsia="Arial" w:hAnsi="Arial" w:cs="Arial"/>
          <w:sz w:val="24"/>
          <w:szCs w:val="24"/>
        </w:rPr>
        <w:t>Dibujos, especificaciones y notas.</w:t>
      </w:r>
    </w:p>
    <w:p w:rsidR="00E14A65" w:rsidRDefault="001B2942">
      <w:pPr>
        <w:spacing w:before="2"/>
        <w:ind w:left="1181"/>
        <w:rPr>
          <w:rFonts w:ascii="Arial" w:eastAsia="Arial" w:hAnsi="Arial" w:cs="Arial"/>
          <w:sz w:val="24"/>
          <w:szCs w:val="24"/>
        </w:rPr>
      </w:pPr>
      <w:r>
        <w:rPr>
          <w:rFonts w:ascii="Arial" w:eastAsia="Arial" w:hAnsi="Arial" w:cs="Arial"/>
          <w:sz w:val="24"/>
          <w:szCs w:val="24"/>
        </w:rPr>
        <w:t>9.07.02</w:t>
      </w:r>
      <w:r>
        <w:rPr>
          <w:rFonts w:ascii="Arial" w:eastAsia="Arial" w:hAnsi="Arial" w:cs="Arial"/>
          <w:spacing w:val="32"/>
          <w:sz w:val="24"/>
          <w:szCs w:val="24"/>
        </w:rPr>
        <w:t xml:space="preserve"> </w:t>
      </w:r>
      <w:r>
        <w:rPr>
          <w:rFonts w:ascii="Arial" w:eastAsia="Arial" w:hAnsi="Arial" w:cs="Arial"/>
          <w:sz w:val="24"/>
          <w:szCs w:val="24"/>
        </w:rPr>
        <w:t>Almacenamiento y distribución de combustibles.</w:t>
      </w:r>
    </w:p>
    <w:p w:rsidR="00E14A65" w:rsidRDefault="001B2942">
      <w:pPr>
        <w:spacing w:line="260" w:lineRule="exact"/>
        <w:ind w:left="1181"/>
        <w:rPr>
          <w:rFonts w:ascii="Arial" w:eastAsia="Arial" w:hAnsi="Arial" w:cs="Arial"/>
          <w:sz w:val="24"/>
          <w:szCs w:val="24"/>
        </w:rPr>
        <w:sectPr w:rsidR="00E14A65">
          <w:pgSz w:w="12240" w:h="15840"/>
          <w:pgMar w:top="1080" w:right="1720" w:bottom="280" w:left="1320" w:header="0" w:footer="775" w:gutter="0"/>
          <w:cols w:space="720"/>
        </w:sectPr>
      </w:pPr>
      <w:r>
        <w:rPr>
          <w:rFonts w:ascii="Arial" w:eastAsia="Arial" w:hAnsi="Arial" w:cs="Arial"/>
          <w:sz w:val="24"/>
          <w:szCs w:val="24"/>
        </w:rPr>
        <w:t>9.07.03</w:t>
      </w:r>
      <w:r>
        <w:rPr>
          <w:rFonts w:ascii="Arial" w:eastAsia="Arial" w:hAnsi="Arial" w:cs="Arial"/>
          <w:spacing w:val="32"/>
          <w:sz w:val="24"/>
          <w:szCs w:val="24"/>
        </w:rPr>
        <w:t xml:space="preserve"> </w:t>
      </w:r>
      <w:r>
        <w:rPr>
          <w:rFonts w:ascii="Arial" w:eastAsia="Arial" w:hAnsi="Arial" w:cs="Arial"/>
          <w:sz w:val="24"/>
          <w:szCs w:val="24"/>
        </w:rPr>
        <w:t>Dictamen del Departamento de Bomberos.</w:t>
      </w:r>
    </w:p>
    <w:p w:rsidR="00E14A65" w:rsidRDefault="001B2942">
      <w:pPr>
        <w:spacing w:before="72"/>
        <w:ind w:left="101"/>
        <w:rPr>
          <w:rFonts w:ascii="Arial" w:eastAsia="Arial" w:hAnsi="Arial" w:cs="Arial"/>
          <w:sz w:val="28"/>
          <w:szCs w:val="28"/>
        </w:rPr>
      </w:pPr>
      <w:r>
        <w:rPr>
          <w:rFonts w:ascii="Arial" w:eastAsia="Arial" w:hAnsi="Arial" w:cs="Arial"/>
          <w:b/>
          <w:spacing w:val="1"/>
          <w:sz w:val="28"/>
          <w:szCs w:val="28"/>
        </w:rPr>
        <w:lastRenderedPageBreak/>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10.00.0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1"/>
          <w:sz w:val="28"/>
          <w:szCs w:val="28"/>
        </w:rPr>
        <w:t>NOR</w:t>
      </w:r>
      <w:r>
        <w:rPr>
          <w:rFonts w:ascii="Arial" w:eastAsia="Arial" w:hAnsi="Arial" w:cs="Arial"/>
          <w:b/>
          <w:spacing w:val="2"/>
          <w:sz w:val="28"/>
          <w:szCs w:val="28"/>
        </w:rPr>
        <w:t>M</w:t>
      </w:r>
      <w:r>
        <w:rPr>
          <w:rFonts w:ascii="Arial" w:eastAsia="Arial" w:hAnsi="Arial" w:cs="Arial"/>
          <w:b/>
          <w:spacing w:val="1"/>
          <w:sz w:val="28"/>
          <w:szCs w:val="28"/>
        </w:rPr>
        <w:t>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TÉCNICA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PAR</w:t>
      </w:r>
      <w:r>
        <w:rPr>
          <w:rFonts w:ascii="Arial" w:eastAsia="Arial" w:hAnsi="Arial" w:cs="Arial"/>
          <w:b/>
          <w:sz w:val="28"/>
          <w:szCs w:val="28"/>
        </w:rPr>
        <w:t>A</w:t>
      </w:r>
      <w:r>
        <w:rPr>
          <w:rFonts w:ascii="Arial" w:eastAsia="Arial" w:hAnsi="Arial" w:cs="Arial"/>
          <w:b/>
          <w:spacing w:val="-6"/>
          <w:sz w:val="28"/>
          <w:szCs w:val="28"/>
        </w:rPr>
        <w:t xml:space="preserve"> </w:t>
      </w:r>
      <w:r>
        <w:rPr>
          <w:rFonts w:ascii="Arial" w:eastAsia="Arial" w:hAnsi="Arial" w:cs="Arial"/>
          <w:b/>
          <w:spacing w:val="1"/>
          <w:sz w:val="28"/>
          <w:szCs w:val="28"/>
        </w:rPr>
        <w:t>EJECUCIÓ</w:t>
      </w:r>
      <w:r>
        <w:rPr>
          <w:rFonts w:ascii="Arial" w:eastAsia="Arial" w:hAnsi="Arial" w:cs="Arial"/>
          <w:b/>
          <w:sz w:val="28"/>
          <w:szCs w:val="28"/>
        </w:rPr>
        <w:t>N</w:t>
      </w:r>
      <w:r>
        <w:rPr>
          <w:rFonts w:ascii="Arial" w:eastAsia="Arial" w:hAnsi="Arial" w:cs="Arial"/>
          <w:b/>
          <w:spacing w:val="-14"/>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OBR</w:t>
      </w:r>
      <w:r>
        <w:rPr>
          <w:rFonts w:ascii="Arial" w:eastAsia="Arial" w:hAnsi="Arial" w:cs="Arial"/>
          <w:b/>
          <w:sz w:val="28"/>
          <w:szCs w:val="28"/>
        </w:rPr>
        <w:t>A</w:t>
      </w:r>
    </w:p>
    <w:p w:rsidR="00E14A65" w:rsidRDefault="00E14A65">
      <w:pPr>
        <w:spacing w:before="12"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10.01.00</w:t>
      </w:r>
      <w:r>
        <w:rPr>
          <w:rFonts w:ascii="Arial" w:eastAsia="Arial" w:hAnsi="Arial" w:cs="Arial"/>
          <w:spacing w:val="66"/>
          <w:sz w:val="24"/>
          <w:szCs w:val="24"/>
        </w:rPr>
        <w:t xml:space="preserve"> </w:t>
      </w:r>
      <w:r>
        <w:rPr>
          <w:rFonts w:ascii="Arial" w:eastAsia="Arial" w:hAnsi="Arial" w:cs="Arial"/>
          <w:sz w:val="24"/>
          <w:szCs w:val="24"/>
        </w:rPr>
        <w:t>Disposiciones Generales.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10.01.01 Ejecución de obra.</w:t>
      </w:r>
    </w:p>
    <w:p w:rsidR="00E14A65" w:rsidRDefault="001B2942">
      <w:pPr>
        <w:spacing w:before="2"/>
        <w:ind w:left="1181"/>
        <w:rPr>
          <w:rFonts w:ascii="Arial" w:eastAsia="Arial" w:hAnsi="Arial" w:cs="Arial"/>
          <w:sz w:val="24"/>
          <w:szCs w:val="24"/>
        </w:rPr>
      </w:pPr>
      <w:r>
        <w:rPr>
          <w:rFonts w:ascii="Arial" w:eastAsia="Arial" w:hAnsi="Arial" w:cs="Arial"/>
          <w:sz w:val="24"/>
          <w:szCs w:val="24"/>
        </w:rPr>
        <w:t>10.01.02 Planos en la obra.</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10.01.03 Bitácora de obra.</w:t>
      </w:r>
    </w:p>
    <w:p w:rsidR="00E14A65" w:rsidRDefault="001B2942">
      <w:pPr>
        <w:spacing w:before="2"/>
        <w:ind w:left="1181"/>
        <w:rPr>
          <w:rFonts w:ascii="Arial" w:eastAsia="Arial" w:hAnsi="Arial" w:cs="Arial"/>
          <w:sz w:val="24"/>
          <w:szCs w:val="24"/>
        </w:rPr>
      </w:pPr>
      <w:r>
        <w:rPr>
          <w:rFonts w:ascii="Arial" w:eastAsia="Arial" w:hAnsi="Arial" w:cs="Arial"/>
          <w:sz w:val="24"/>
          <w:szCs w:val="24"/>
        </w:rPr>
        <w:t>10.01.04 Medidas de seguridad.</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10.01.05 Limpieza.</w:t>
      </w:r>
    </w:p>
    <w:p w:rsidR="00E14A65" w:rsidRDefault="001B2942">
      <w:pPr>
        <w:spacing w:before="2"/>
        <w:ind w:left="1181"/>
        <w:rPr>
          <w:rFonts w:ascii="Arial" w:eastAsia="Arial" w:hAnsi="Arial" w:cs="Arial"/>
          <w:sz w:val="24"/>
          <w:szCs w:val="24"/>
        </w:rPr>
      </w:pPr>
      <w:r>
        <w:rPr>
          <w:rFonts w:ascii="Arial" w:eastAsia="Arial" w:hAnsi="Arial" w:cs="Arial"/>
          <w:sz w:val="24"/>
          <w:szCs w:val="24"/>
        </w:rPr>
        <w:t>10.01.06 Explosivos.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10.01.07 Preservación de la vegetación.</w:t>
      </w:r>
    </w:p>
    <w:p w:rsidR="00E14A65" w:rsidRDefault="001B2942">
      <w:pPr>
        <w:spacing w:before="2"/>
        <w:ind w:left="101"/>
        <w:rPr>
          <w:rFonts w:ascii="Arial" w:eastAsia="Arial" w:hAnsi="Arial" w:cs="Arial"/>
          <w:sz w:val="24"/>
          <w:szCs w:val="24"/>
        </w:rPr>
      </w:pPr>
      <w:r>
        <w:rPr>
          <w:rFonts w:ascii="Arial" w:eastAsia="Arial" w:hAnsi="Arial" w:cs="Arial"/>
          <w:sz w:val="24"/>
          <w:szCs w:val="24"/>
        </w:rPr>
        <w:t>10.02.00</w:t>
      </w:r>
      <w:r>
        <w:rPr>
          <w:rFonts w:ascii="Arial" w:eastAsia="Arial" w:hAnsi="Arial" w:cs="Arial"/>
          <w:spacing w:val="66"/>
          <w:sz w:val="24"/>
          <w:szCs w:val="24"/>
        </w:rPr>
        <w:t xml:space="preserve"> </w:t>
      </w:r>
      <w:r>
        <w:rPr>
          <w:rFonts w:ascii="Arial" w:eastAsia="Arial" w:hAnsi="Arial" w:cs="Arial"/>
          <w:sz w:val="24"/>
          <w:szCs w:val="24"/>
        </w:rPr>
        <w:t>Procedimientos de construcción.</w:t>
      </w:r>
    </w:p>
    <w:p w:rsidR="00E14A65" w:rsidRDefault="001B2942">
      <w:pPr>
        <w:spacing w:line="260" w:lineRule="exact"/>
        <w:ind w:left="1168"/>
        <w:rPr>
          <w:rFonts w:ascii="Arial" w:eastAsia="Arial" w:hAnsi="Arial" w:cs="Arial"/>
          <w:sz w:val="24"/>
          <w:szCs w:val="24"/>
        </w:rPr>
      </w:pPr>
      <w:r>
        <w:rPr>
          <w:rFonts w:ascii="Arial" w:eastAsia="Arial" w:hAnsi="Arial" w:cs="Arial"/>
          <w:sz w:val="24"/>
          <w:szCs w:val="24"/>
        </w:rPr>
        <w:t>10.02.01 Trazo de la obra.</w:t>
      </w:r>
    </w:p>
    <w:p w:rsidR="00E14A65" w:rsidRDefault="001B2942">
      <w:pPr>
        <w:spacing w:before="2"/>
        <w:ind w:left="1168"/>
        <w:rPr>
          <w:rFonts w:ascii="Arial" w:eastAsia="Arial" w:hAnsi="Arial" w:cs="Arial"/>
          <w:sz w:val="24"/>
          <w:szCs w:val="24"/>
        </w:rPr>
      </w:pPr>
      <w:r>
        <w:rPr>
          <w:rFonts w:ascii="Arial" w:eastAsia="Arial" w:hAnsi="Arial" w:cs="Arial"/>
          <w:sz w:val="24"/>
          <w:szCs w:val="24"/>
        </w:rPr>
        <w:t>10.02.02 Nivelación de la obra.</w:t>
      </w:r>
    </w:p>
    <w:p w:rsidR="00E14A65" w:rsidRDefault="001B2942">
      <w:pPr>
        <w:spacing w:line="260" w:lineRule="exact"/>
        <w:ind w:left="1168"/>
        <w:rPr>
          <w:rFonts w:ascii="Arial" w:eastAsia="Arial" w:hAnsi="Arial" w:cs="Arial"/>
          <w:sz w:val="24"/>
          <w:szCs w:val="24"/>
        </w:rPr>
      </w:pPr>
      <w:r>
        <w:rPr>
          <w:rFonts w:ascii="Arial" w:eastAsia="Arial" w:hAnsi="Arial" w:cs="Arial"/>
          <w:sz w:val="24"/>
          <w:szCs w:val="24"/>
        </w:rPr>
        <w:t>10.02.03 Medidas de seguridad con predios vecinos.</w:t>
      </w:r>
    </w:p>
    <w:p w:rsidR="00E14A65" w:rsidRDefault="001B2942">
      <w:pPr>
        <w:spacing w:before="2"/>
        <w:ind w:left="1168"/>
        <w:rPr>
          <w:rFonts w:ascii="Arial" w:eastAsia="Arial" w:hAnsi="Arial" w:cs="Arial"/>
          <w:sz w:val="24"/>
          <w:szCs w:val="24"/>
        </w:rPr>
      </w:pPr>
      <w:r>
        <w:rPr>
          <w:rFonts w:ascii="Arial" w:eastAsia="Arial" w:hAnsi="Arial" w:cs="Arial"/>
          <w:sz w:val="24"/>
          <w:szCs w:val="24"/>
        </w:rPr>
        <w:t>10.02.04 Obras inconclusas.</w:t>
      </w:r>
    </w:p>
    <w:p w:rsidR="00E14A65" w:rsidRDefault="001B2942">
      <w:pPr>
        <w:spacing w:line="260" w:lineRule="exact"/>
        <w:ind w:left="1168"/>
        <w:rPr>
          <w:rFonts w:ascii="Arial" w:eastAsia="Arial" w:hAnsi="Arial" w:cs="Arial"/>
          <w:sz w:val="24"/>
          <w:szCs w:val="24"/>
        </w:rPr>
      </w:pPr>
      <w:r>
        <w:rPr>
          <w:rFonts w:ascii="Arial" w:eastAsia="Arial" w:hAnsi="Arial" w:cs="Arial"/>
          <w:sz w:val="24"/>
          <w:szCs w:val="24"/>
        </w:rPr>
        <w:t>10.02.05 Precaución en excavaciones.</w:t>
      </w:r>
    </w:p>
    <w:p w:rsidR="00E14A65" w:rsidRDefault="001B2942">
      <w:pPr>
        <w:spacing w:before="2"/>
        <w:ind w:left="1168"/>
        <w:rPr>
          <w:rFonts w:ascii="Arial" w:eastAsia="Arial" w:hAnsi="Arial" w:cs="Arial"/>
          <w:sz w:val="24"/>
          <w:szCs w:val="24"/>
        </w:rPr>
      </w:pPr>
      <w:r>
        <w:rPr>
          <w:rFonts w:ascii="Arial" w:eastAsia="Arial" w:hAnsi="Arial" w:cs="Arial"/>
          <w:sz w:val="24"/>
          <w:szCs w:val="24"/>
        </w:rPr>
        <w:t>10.02.06 Obras provisionales.</w:t>
      </w:r>
    </w:p>
    <w:p w:rsidR="00E14A65" w:rsidRDefault="001B2942">
      <w:pPr>
        <w:spacing w:line="260" w:lineRule="exact"/>
        <w:ind w:left="1168"/>
        <w:rPr>
          <w:rFonts w:ascii="Arial" w:eastAsia="Arial" w:hAnsi="Arial" w:cs="Arial"/>
          <w:sz w:val="24"/>
          <w:szCs w:val="24"/>
        </w:rPr>
      </w:pPr>
      <w:r>
        <w:rPr>
          <w:rFonts w:ascii="Arial" w:eastAsia="Arial" w:hAnsi="Arial" w:cs="Arial"/>
          <w:sz w:val="24"/>
          <w:szCs w:val="24"/>
        </w:rPr>
        <w:t>10.02.07 Tapiales.</w:t>
      </w:r>
    </w:p>
    <w:p w:rsidR="00E14A65" w:rsidRDefault="001B2942">
      <w:pPr>
        <w:spacing w:before="2"/>
        <w:ind w:left="1168"/>
        <w:rPr>
          <w:rFonts w:ascii="Arial" w:eastAsia="Arial" w:hAnsi="Arial" w:cs="Arial"/>
          <w:sz w:val="24"/>
          <w:szCs w:val="24"/>
        </w:rPr>
      </w:pPr>
      <w:r>
        <w:rPr>
          <w:rFonts w:ascii="Arial" w:eastAsia="Arial" w:hAnsi="Arial" w:cs="Arial"/>
          <w:sz w:val="24"/>
          <w:szCs w:val="24"/>
        </w:rPr>
        <w:t>10.02.08 Seguridad contra incendios.</w:t>
      </w:r>
    </w:p>
    <w:p w:rsidR="00E14A65" w:rsidRDefault="001B2942">
      <w:pPr>
        <w:spacing w:line="260" w:lineRule="exact"/>
        <w:ind w:left="1168"/>
        <w:rPr>
          <w:rFonts w:ascii="Arial" w:eastAsia="Arial" w:hAnsi="Arial" w:cs="Arial"/>
          <w:sz w:val="24"/>
          <w:szCs w:val="24"/>
        </w:rPr>
      </w:pPr>
      <w:r>
        <w:rPr>
          <w:rFonts w:ascii="Arial" w:eastAsia="Arial" w:hAnsi="Arial" w:cs="Arial"/>
          <w:sz w:val="24"/>
          <w:szCs w:val="24"/>
        </w:rPr>
        <w:t>10.02.09 Servicios sanitarios provisionales y botiquín.</w:t>
      </w:r>
    </w:p>
    <w:p w:rsidR="00E14A65" w:rsidRDefault="001B2942">
      <w:pPr>
        <w:spacing w:before="2"/>
        <w:ind w:left="1168"/>
        <w:rPr>
          <w:rFonts w:ascii="Arial" w:eastAsia="Arial" w:hAnsi="Arial" w:cs="Arial"/>
          <w:sz w:val="24"/>
          <w:szCs w:val="24"/>
        </w:rPr>
      </w:pPr>
      <w:r>
        <w:rPr>
          <w:rFonts w:ascii="Arial" w:eastAsia="Arial" w:hAnsi="Arial" w:cs="Arial"/>
          <w:sz w:val="24"/>
          <w:szCs w:val="24"/>
        </w:rPr>
        <w:t>10.02.10 Redes de seguridad.</w:t>
      </w:r>
    </w:p>
    <w:p w:rsidR="00E14A65" w:rsidRDefault="001B2942">
      <w:pPr>
        <w:spacing w:line="260" w:lineRule="exact"/>
        <w:ind w:left="1168"/>
        <w:rPr>
          <w:rFonts w:ascii="Arial" w:eastAsia="Arial" w:hAnsi="Arial" w:cs="Arial"/>
          <w:sz w:val="24"/>
          <w:szCs w:val="24"/>
        </w:rPr>
      </w:pPr>
      <w:r>
        <w:rPr>
          <w:rFonts w:ascii="Arial" w:eastAsia="Arial" w:hAnsi="Arial" w:cs="Arial"/>
          <w:sz w:val="24"/>
          <w:szCs w:val="24"/>
        </w:rPr>
        <w:t>10.02.11 Protección personal.</w:t>
      </w:r>
    </w:p>
    <w:p w:rsidR="00E14A65" w:rsidRDefault="001B2942">
      <w:pPr>
        <w:spacing w:before="2"/>
        <w:ind w:left="1168"/>
        <w:rPr>
          <w:rFonts w:ascii="Arial" w:eastAsia="Arial" w:hAnsi="Arial" w:cs="Arial"/>
          <w:sz w:val="24"/>
          <w:szCs w:val="24"/>
        </w:rPr>
      </w:pPr>
      <w:r>
        <w:rPr>
          <w:rFonts w:ascii="Arial" w:eastAsia="Arial" w:hAnsi="Arial" w:cs="Arial"/>
          <w:sz w:val="24"/>
          <w:szCs w:val="24"/>
        </w:rPr>
        <w:t>10.02.12 Calidad de los materiales de construcción.</w:t>
      </w:r>
    </w:p>
    <w:p w:rsidR="00E14A65" w:rsidRDefault="001B2942">
      <w:pPr>
        <w:spacing w:line="260" w:lineRule="exact"/>
        <w:ind w:left="1168"/>
        <w:rPr>
          <w:rFonts w:ascii="Arial" w:eastAsia="Arial" w:hAnsi="Arial" w:cs="Arial"/>
          <w:sz w:val="24"/>
          <w:szCs w:val="24"/>
        </w:rPr>
      </w:pPr>
      <w:r>
        <w:rPr>
          <w:rFonts w:ascii="Arial" w:eastAsia="Arial" w:hAnsi="Arial" w:cs="Arial"/>
          <w:sz w:val="24"/>
          <w:szCs w:val="24"/>
        </w:rPr>
        <w:t>10.02.13 Almacenamiento de materiales.</w:t>
      </w:r>
    </w:p>
    <w:p w:rsidR="00E14A65" w:rsidRDefault="001B2942">
      <w:pPr>
        <w:spacing w:before="2"/>
        <w:ind w:left="1168"/>
        <w:rPr>
          <w:rFonts w:ascii="Arial" w:eastAsia="Arial" w:hAnsi="Arial" w:cs="Arial"/>
          <w:sz w:val="24"/>
          <w:szCs w:val="24"/>
        </w:rPr>
      </w:pPr>
      <w:r>
        <w:rPr>
          <w:rFonts w:ascii="Arial" w:eastAsia="Arial" w:hAnsi="Arial" w:cs="Arial"/>
          <w:sz w:val="24"/>
          <w:szCs w:val="24"/>
        </w:rPr>
        <w:t>10.02.14 Nuevos procedimientos de construcción.</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10.02.15 Protección de elementos estructurales.</w:t>
      </w:r>
    </w:p>
    <w:p w:rsidR="00E14A65" w:rsidRDefault="001B2942">
      <w:pPr>
        <w:spacing w:before="2"/>
        <w:ind w:left="1181"/>
        <w:rPr>
          <w:rFonts w:ascii="Arial" w:eastAsia="Arial" w:hAnsi="Arial" w:cs="Arial"/>
          <w:sz w:val="24"/>
          <w:szCs w:val="24"/>
        </w:rPr>
      </w:pPr>
      <w:r>
        <w:rPr>
          <w:rFonts w:ascii="Arial" w:eastAsia="Arial" w:hAnsi="Arial" w:cs="Arial"/>
          <w:sz w:val="24"/>
          <w:szCs w:val="24"/>
        </w:rPr>
        <w:t>10.02.16 Verificación de obra.</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10.02.17 Transporte vertical durante la obra.</w:t>
      </w:r>
    </w:p>
    <w:p w:rsidR="00E14A65" w:rsidRDefault="001B2942">
      <w:pPr>
        <w:spacing w:before="2"/>
        <w:ind w:left="1181"/>
        <w:rPr>
          <w:rFonts w:ascii="Arial" w:eastAsia="Arial" w:hAnsi="Arial" w:cs="Arial"/>
          <w:sz w:val="24"/>
          <w:szCs w:val="24"/>
        </w:rPr>
      </w:pPr>
      <w:r>
        <w:rPr>
          <w:rFonts w:ascii="Arial" w:eastAsia="Arial" w:hAnsi="Arial" w:cs="Arial"/>
          <w:sz w:val="24"/>
          <w:szCs w:val="24"/>
        </w:rPr>
        <w:t>10.02.18 Especificaciones de elevadores para la ejecución de obra.</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10.02.19 Grúas.</w:t>
      </w:r>
    </w:p>
    <w:p w:rsidR="00E14A65" w:rsidRDefault="001B2942">
      <w:pPr>
        <w:spacing w:before="2"/>
        <w:ind w:left="101"/>
        <w:rPr>
          <w:rFonts w:ascii="Arial" w:eastAsia="Arial" w:hAnsi="Arial" w:cs="Arial"/>
          <w:sz w:val="24"/>
          <w:szCs w:val="24"/>
        </w:rPr>
      </w:pPr>
      <w:r>
        <w:rPr>
          <w:rFonts w:ascii="Arial" w:eastAsia="Arial" w:hAnsi="Arial" w:cs="Arial"/>
          <w:sz w:val="24"/>
          <w:szCs w:val="24"/>
        </w:rPr>
        <w:t>10.03.00</w:t>
      </w:r>
      <w:r>
        <w:rPr>
          <w:rFonts w:ascii="Arial" w:eastAsia="Arial" w:hAnsi="Arial" w:cs="Arial"/>
          <w:spacing w:val="66"/>
          <w:sz w:val="24"/>
          <w:szCs w:val="24"/>
        </w:rPr>
        <w:t xml:space="preserve"> </w:t>
      </w:r>
      <w:r>
        <w:rPr>
          <w:rFonts w:ascii="Arial" w:eastAsia="Arial" w:hAnsi="Arial" w:cs="Arial"/>
          <w:sz w:val="24"/>
          <w:szCs w:val="24"/>
        </w:rPr>
        <w:t>Anexos Técnicos.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10.03.01</w:t>
      </w:r>
      <w:r>
        <w:rPr>
          <w:rFonts w:ascii="Arial" w:eastAsia="Arial" w:hAnsi="Arial" w:cs="Arial"/>
          <w:spacing w:val="42"/>
          <w:sz w:val="24"/>
          <w:szCs w:val="24"/>
        </w:rPr>
        <w:t xml:space="preserve"> </w:t>
      </w:r>
      <w:r>
        <w:rPr>
          <w:rFonts w:ascii="Arial" w:eastAsia="Arial" w:hAnsi="Arial" w:cs="Arial"/>
          <w:sz w:val="24"/>
          <w:szCs w:val="24"/>
        </w:rPr>
        <w:t>Terminación de obra.</w:t>
      </w:r>
    </w:p>
    <w:p w:rsidR="00E14A65" w:rsidRDefault="001B2942">
      <w:pPr>
        <w:spacing w:before="2"/>
        <w:ind w:left="1181"/>
        <w:rPr>
          <w:rFonts w:ascii="Arial" w:eastAsia="Arial" w:hAnsi="Arial" w:cs="Arial"/>
          <w:sz w:val="24"/>
          <w:szCs w:val="24"/>
        </w:rPr>
      </w:pPr>
      <w:r>
        <w:rPr>
          <w:rFonts w:ascii="Arial" w:eastAsia="Arial" w:hAnsi="Arial" w:cs="Arial"/>
          <w:sz w:val="24"/>
          <w:szCs w:val="24"/>
        </w:rPr>
        <w:t xml:space="preserve">10.03.02 </w:t>
      </w:r>
      <w:r>
        <w:rPr>
          <w:rFonts w:ascii="Arial" w:eastAsia="Arial" w:hAnsi="Arial" w:cs="Arial"/>
          <w:spacing w:val="12"/>
          <w:sz w:val="24"/>
          <w:szCs w:val="24"/>
        </w:rPr>
        <w:t xml:space="preserve"> </w:t>
      </w:r>
      <w:r>
        <w:rPr>
          <w:rFonts w:ascii="Arial" w:eastAsia="Arial" w:hAnsi="Arial" w:cs="Arial"/>
          <w:sz w:val="24"/>
          <w:szCs w:val="24"/>
        </w:rPr>
        <w:t>Aprobación de seguridad y operación.</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 xml:space="preserve">10.03.03 </w:t>
      </w:r>
      <w:r>
        <w:rPr>
          <w:rFonts w:ascii="Arial" w:eastAsia="Arial" w:hAnsi="Arial" w:cs="Arial"/>
          <w:spacing w:val="12"/>
          <w:sz w:val="24"/>
          <w:szCs w:val="24"/>
        </w:rPr>
        <w:t xml:space="preserve"> </w:t>
      </w:r>
      <w:r>
        <w:rPr>
          <w:rFonts w:ascii="Arial" w:eastAsia="Arial" w:hAnsi="Arial" w:cs="Arial"/>
          <w:sz w:val="24"/>
          <w:szCs w:val="24"/>
        </w:rPr>
        <w:t>Obras que requieren aprobación de seguridad y operación.</w:t>
      </w:r>
    </w:p>
    <w:p w:rsidR="00E14A65" w:rsidRDefault="001B2942">
      <w:pPr>
        <w:spacing w:before="2"/>
        <w:ind w:left="1181"/>
        <w:rPr>
          <w:rFonts w:ascii="Arial" w:eastAsia="Arial" w:hAnsi="Arial" w:cs="Arial"/>
          <w:sz w:val="24"/>
          <w:szCs w:val="24"/>
        </w:rPr>
      </w:pPr>
      <w:r>
        <w:rPr>
          <w:rFonts w:ascii="Arial" w:eastAsia="Arial" w:hAnsi="Arial" w:cs="Arial"/>
          <w:sz w:val="24"/>
          <w:szCs w:val="24"/>
        </w:rPr>
        <w:t xml:space="preserve">10.03.04 </w:t>
      </w:r>
      <w:r>
        <w:rPr>
          <w:rFonts w:ascii="Arial" w:eastAsia="Arial" w:hAnsi="Arial" w:cs="Arial"/>
          <w:spacing w:val="12"/>
          <w:sz w:val="24"/>
          <w:szCs w:val="24"/>
        </w:rPr>
        <w:t xml:space="preserve"> </w:t>
      </w:r>
      <w:r>
        <w:rPr>
          <w:rFonts w:ascii="Arial" w:eastAsia="Arial" w:hAnsi="Arial" w:cs="Arial"/>
          <w:sz w:val="24"/>
          <w:szCs w:val="24"/>
        </w:rPr>
        <w:t>Inspección después de la terminación de la obra.</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 xml:space="preserve">10.03.05 </w:t>
      </w:r>
      <w:r>
        <w:rPr>
          <w:rFonts w:ascii="Arial" w:eastAsia="Arial" w:hAnsi="Arial" w:cs="Arial"/>
          <w:spacing w:val="12"/>
          <w:sz w:val="24"/>
          <w:szCs w:val="24"/>
        </w:rPr>
        <w:t xml:space="preserve"> </w:t>
      </w:r>
      <w:r>
        <w:rPr>
          <w:rFonts w:ascii="Arial" w:eastAsia="Arial" w:hAnsi="Arial" w:cs="Arial"/>
          <w:sz w:val="24"/>
          <w:szCs w:val="24"/>
        </w:rPr>
        <w:t>Autorización de operación.</w:t>
      </w:r>
    </w:p>
    <w:p w:rsidR="00E14A65" w:rsidRDefault="001B2942">
      <w:pPr>
        <w:spacing w:before="2"/>
        <w:ind w:left="1181"/>
        <w:rPr>
          <w:rFonts w:ascii="Arial" w:eastAsia="Arial" w:hAnsi="Arial" w:cs="Arial"/>
          <w:sz w:val="24"/>
          <w:szCs w:val="24"/>
        </w:rPr>
      </w:pPr>
      <w:r>
        <w:rPr>
          <w:rFonts w:ascii="Arial" w:eastAsia="Arial" w:hAnsi="Arial" w:cs="Arial"/>
          <w:sz w:val="24"/>
          <w:szCs w:val="24"/>
        </w:rPr>
        <w:t xml:space="preserve">10.03.06 </w:t>
      </w:r>
      <w:r>
        <w:rPr>
          <w:rFonts w:ascii="Arial" w:eastAsia="Arial" w:hAnsi="Arial" w:cs="Arial"/>
          <w:spacing w:val="12"/>
          <w:sz w:val="24"/>
          <w:szCs w:val="24"/>
        </w:rPr>
        <w:t xml:space="preserve"> </w:t>
      </w:r>
      <w:r>
        <w:rPr>
          <w:rFonts w:ascii="Arial" w:eastAsia="Arial" w:hAnsi="Arial" w:cs="Arial"/>
          <w:sz w:val="24"/>
          <w:szCs w:val="24"/>
        </w:rPr>
        <w:t>Modificaciones a la obra.</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 xml:space="preserve">10.03.07 </w:t>
      </w:r>
      <w:r>
        <w:rPr>
          <w:rFonts w:ascii="Arial" w:eastAsia="Arial" w:hAnsi="Arial" w:cs="Arial"/>
          <w:spacing w:val="12"/>
          <w:sz w:val="24"/>
          <w:szCs w:val="24"/>
        </w:rPr>
        <w:t xml:space="preserve"> </w:t>
      </w:r>
      <w:r>
        <w:rPr>
          <w:rFonts w:ascii="Arial" w:eastAsia="Arial" w:hAnsi="Arial" w:cs="Arial"/>
          <w:sz w:val="24"/>
          <w:szCs w:val="24"/>
        </w:rPr>
        <w:t>Demolición de obras.</w:t>
      </w:r>
    </w:p>
    <w:p w:rsidR="00E14A65" w:rsidRDefault="001B2942">
      <w:pPr>
        <w:spacing w:before="2"/>
        <w:ind w:left="1181"/>
        <w:rPr>
          <w:rFonts w:ascii="Arial" w:eastAsia="Arial" w:hAnsi="Arial" w:cs="Arial"/>
          <w:sz w:val="24"/>
          <w:szCs w:val="24"/>
        </w:rPr>
      </w:pPr>
      <w:r>
        <w:rPr>
          <w:rFonts w:ascii="Arial" w:eastAsia="Arial" w:hAnsi="Arial" w:cs="Arial"/>
          <w:sz w:val="24"/>
          <w:szCs w:val="24"/>
        </w:rPr>
        <w:t xml:space="preserve">10.03.08 </w:t>
      </w:r>
      <w:r>
        <w:rPr>
          <w:rFonts w:ascii="Arial" w:eastAsia="Arial" w:hAnsi="Arial" w:cs="Arial"/>
          <w:spacing w:val="12"/>
          <w:sz w:val="24"/>
          <w:szCs w:val="24"/>
        </w:rPr>
        <w:t xml:space="preserve"> </w:t>
      </w:r>
      <w:r>
        <w:rPr>
          <w:rFonts w:ascii="Arial" w:eastAsia="Arial" w:hAnsi="Arial" w:cs="Arial"/>
          <w:sz w:val="24"/>
          <w:szCs w:val="24"/>
        </w:rPr>
        <w:t>Cambio de uso de edificaciones.</w:t>
      </w:r>
    </w:p>
    <w:p w:rsidR="00E14A65" w:rsidRDefault="00E14A65">
      <w:pPr>
        <w:spacing w:before="2" w:line="280" w:lineRule="exact"/>
        <w:rPr>
          <w:sz w:val="28"/>
          <w:szCs w:val="28"/>
        </w:rPr>
      </w:pPr>
    </w:p>
    <w:p w:rsidR="00E14A65" w:rsidRDefault="001B2942">
      <w:pPr>
        <w:ind w:left="101"/>
        <w:rPr>
          <w:rFonts w:ascii="Arial" w:eastAsia="Arial" w:hAnsi="Arial" w:cs="Arial"/>
          <w:sz w:val="28"/>
          <w:szCs w:val="28"/>
        </w:rPr>
      </w:pPr>
      <w:r>
        <w:rPr>
          <w:rFonts w:ascii="Arial" w:eastAsia="Arial" w:hAnsi="Arial" w:cs="Arial"/>
          <w:b/>
          <w:spacing w:val="1"/>
          <w:sz w:val="28"/>
          <w:szCs w:val="28"/>
        </w:rPr>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11.00.0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1"/>
          <w:sz w:val="28"/>
          <w:szCs w:val="28"/>
        </w:rPr>
        <w:t>INFRACCIONE</w:t>
      </w:r>
      <w:r>
        <w:rPr>
          <w:rFonts w:ascii="Arial" w:eastAsia="Arial" w:hAnsi="Arial" w:cs="Arial"/>
          <w:b/>
          <w:sz w:val="28"/>
          <w:szCs w:val="28"/>
        </w:rPr>
        <w:t>S</w:t>
      </w:r>
      <w:r>
        <w:rPr>
          <w:rFonts w:ascii="Arial" w:eastAsia="Arial" w:hAnsi="Arial" w:cs="Arial"/>
          <w:b/>
          <w:spacing w:val="-20"/>
          <w:sz w:val="28"/>
          <w:szCs w:val="28"/>
        </w:rPr>
        <w:t xml:space="preserve"> </w:t>
      </w:r>
      <w:r>
        <w:rPr>
          <w:rFonts w:ascii="Arial" w:eastAsia="Arial" w:hAnsi="Arial" w:cs="Arial"/>
          <w:b/>
          <w:sz w:val="28"/>
          <w:szCs w:val="28"/>
        </w:rPr>
        <w:t xml:space="preserve">Y </w:t>
      </w:r>
      <w:r>
        <w:rPr>
          <w:rFonts w:ascii="Arial" w:eastAsia="Arial" w:hAnsi="Arial" w:cs="Arial"/>
          <w:b/>
          <w:spacing w:val="1"/>
          <w:sz w:val="28"/>
          <w:szCs w:val="28"/>
        </w:rPr>
        <w:t>SANCIONE</w:t>
      </w:r>
      <w:r>
        <w:rPr>
          <w:rFonts w:ascii="Arial" w:eastAsia="Arial" w:hAnsi="Arial" w:cs="Arial"/>
          <w:b/>
          <w:sz w:val="28"/>
          <w:szCs w:val="28"/>
        </w:rPr>
        <w:t>S</w:t>
      </w:r>
      <w:r>
        <w:rPr>
          <w:rFonts w:ascii="Arial" w:eastAsia="Arial" w:hAnsi="Arial" w:cs="Arial"/>
          <w:b/>
          <w:spacing w:val="-16"/>
          <w:sz w:val="28"/>
          <w:szCs w:val="28"/>
        </w:rPr>
        <w:t xml:space="preserve"> </w:t>
      </w:r>
      <w:r>
        <w:rPr>
          <w:rFonts w:ascii="Arial" w:eastAsia="Arial" w:hAnsi="Arial" w:cs="Arial"/>
          <w:b/>
          <w:spacing w:val="1"/>
          <w:sz w:val="28"/>
          <w:szCs w:val="28"/>
        </w:rPr>
        <w:t>AD</w:t>
      </w:r>
      <w:r>
        <w:rPr>
          <w:rFonts w:ascii="Arial" w:eastAsia="Arial" w:hAnsi="Arial" w:cs="Arial"/>
          <w:b/>
          <w:spacing w:val="2"/>
          <w:sz w:val="28"/>
          <w:szCs w:val="28"/>
        </w:rPr>
        <w:t>M</w:t>
      </w:r>
      <w:r>
        <w:rPr>
          <w:rFonts w:ascii="Arial" w:eastAsia="Arial" w:hAnsi="Arial" w:cs="Arial"/>
          <w:b/>
          <w:spacing w:val="1"/>
          <w:sz w:val="28"/>
          <w:szCs w:val="28"/>
        </w:rPr>
        <w:t>INISTRATIVA</w:t>
      </w:r>
      <w:r>
        <w:rPr>
          <w:rFonts w:ascii="Arial" w:eastAsia="Arial" w:hAnsi="Arial" w:cs="Arial"/>
          <w:b/>
          <w:sz w:val="28"/>
          <w:szCs w:val="28"/>
        </w:rPr>
        <w:t>S</w:t>
      </w:r>
    </w:p>
    <w:p w:rsidR="00E14A65" w:rsidRDefault="00E14A65">
      <w:pPr>
        <w:spacing w:before="6" w:line="100" w:lineRule="exact"/>
        <w:rPr>
          <w:sz w:val="11"/>
          <w:szCs w:val="11"/>
        </w:rPr>
      </w:pPr>
    </w:p>
    <w:p w:rsidR="00E14A65" w:rsidRDefault="00E14A65">
      <w:pPr>
        <w:spacing w:line="200" w:lineRule="exact"/>
      </w:pPr>
    </w:p>
    <w:p w:rsidR="00E14A65" w:rsidRDefault="001B2942">
      <w:pPr>
        <w:ind w:left="101"/>
        <w:rPr>
          <w:rFonts w:ascii="Arial" w:eastAsia="Arial" w:hAnsi="Arial" w:cs="Arial"/>
          <w:sz w:val="24"/>
          <w:szCs w:val="24"/>
        </w:rPr>
      </w:pPr>
      <w:r>
        <w:rPr>
          <w:rFonts w:ascii="Arial" w:eastAsia="Arial" w:hAnsi="Arial" w:cs="Arial"/>
          <w:sz w:val="24"/>
          <w:szCs w:val="24"/>
        </w:rPr>
        <w:t xml:space="preserve">11.01.00 </w:t>
      </w:r>
      <w:r>
        <w:rPr>
          <w:rFonts w:ascii="Arial" w:eastAsia="Arial" w:hAnsi="Arial" w:cs="Arial"/>
          <w:spacing w:val="12"/>
          <w:sz w:val="24"/>
          <w:szCs w:val="24"/>
        </w:rPr>
        <w:t xml:space="preserve"> </w:t>
      </w:r>
      <w:r>
        <w:rPr>
          <w:rFonts w:ascii="Arial" w:eastAsia="Arial" w:hAnsi="Arial" w:cs="Arial"/>
          <w:sz w:val="24"/>
          <w:szCs w:val="24"/>
        </w:rPr>
        <w:t>Disposiciones Generales.</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11.01.01</w:t>
      </w:r>
      <w:r>
        <w:rPr>
          <w:rFonts w:ascii="Arial" w:eastAsia="Arial" w:hAnsi="Arial" w:cs="Arial"/>
          <w:spacing w:val="42"/>
          <w:sz w:val="24"/>
          <w:szCs w:val="24"/>
        </w:rPr>
        <w:t xml:space="preserve"> </w:t>
      </w:r>
      <w:r>
        <w:rPr>
          <w:rFonts w:ascii="Arial" w:eastAsia="Arial" w:hAnsi="Arial" w:cs="Arial"/>
          <w:sz w:val="24"/>
          <w:szCs w:val="24"/>
        </w:rPr>
        <w:t>Sujetos a infracciones.</w:t>
      </w:r>
    </w:p>
    <w:p w:rsidR="00E14A65" w:rsidRDefault="001B2942">
      <w:pPr>
        <w:spacing w:before="2"/>
        <w:ind w:left="1181"/>
        <w:rPr>
          <w:rFonts w:ascii="Arial" w:eastAsia="Arial" w:hAnsi="Arial" w:cs="Arial"/>
          <w:sz w:val="24"/>
          <w:szCs w:val="24"/>
        </w:rPr>
      </w:pPr>
      <w:r>
        <w:rPr>
          <w:rFonts w:ascii="Arial" w:eastAsia="Arial" w:hAnsi="Arial" w:cs="Arial"/>
          <w:sz w:val="24"/>
          <w:szCs w:val="24"/>
        </w:rPr>
        <w:t>11.01.02</w:t>
      </w:r>
      <w:r>
        <w:rPr>
          <w:rFonts w:ascii="Arial" w:eastAsia="Arial" w:hAnsi="Arial" w:cs="Arial"/>
          <w:spacing w:val="42"/>
          <w:sz w:val="24"/>
          <w:szCs w:val="24"/>
        </w:rPr>
        <w:t xml:space="preserve"> </w:t>
      </w:r>
      <w:r>
        <w:rPr>
          <w:rFonts w:ascii="Arial" w:eastAsia="Arial" w:hAnsi="Arial" w:cs="Arial"/>
          <w:sz w:val="24"/>
          <w:szCs w:val="24"/>
        </w:rPr>
        <w:t>Condiciones del infractor.</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11.02.00</w:t>
      </w:r>
      <w:r>
        <w:rPr>
          <w:rFonts w:ascii="Arial" w:eastAsia="Arial" w:hAnsi="Arial" w:cs="Arial"/>
          <w:spacing w:val="66"/>
          <w:sz w:val="24"/>
          <w:szCs w:val="24"/>
        </w:rPr>
        <w:t xml:space="preserve"> </w:t>
      </w:r>
      <w:r>
        <w:rPr>
          <w:rFonts w:ascii="Arial" w:eastAsia="Arial" w:hAnsi="Arial" w:cs="Arial"/>
          <w:sz w:val="24"/>
          <w:szCs w:val="24"/>
        </w:rPr>
        <w:t>Sanciones.</w:t>
      </w:r>
    </w:p>
    <w:p w:rsidR="00E14A65" w:rsidRDefault="001B2942">
      <w:pPr>
        <w:spacing w:before="2"/>
        <w:ind w:left="1181"/>
        <w:rPr>
          <w:rFonts w:ascii="Arial" w:eastAsia="Arial" w:hAnsi="Arial" w:cs="Arial"/>
          <w:sz w:val="24"/>
          <w:szCs w:val="24"/>
        </w:rPr>
      </w:pPr>
      <w:r>
        <w:rPr>
          <w:rFonts w:ascii="Arial" w:eastAsia="Arial" w:hAnsi="Arial" w:cs="Arial"/>
          <w:sz w:val="24"/>
          <w:szCs w:val="24"/>
        </w:rPr>
        <w:t>11.02.01 Tipos de sanción.</w:t>
      </w:r>
    </w:p>
    <w:p w:rsidR="00E14A65" w:rsidRDefault="001B2942">
      <w:pPr>
        <w:spacing w:line="260" w:lineRule="exact"/>
        <w:ind w:left="1181"/>
        <w:rPr>
          <w:rFonts w:ascii="Arial" w:eastAsia="Arial" w:hAnsi="Arial" w:cs="Arial"/>
          <w:sz w:val="24"/>
          <w:szCs w:val="24"/>
        </w:rPr>
        <w:sectPr w:rsidR="00E14A65">
          <w:pgSz w:w="12240" w:h="15840"/>
          <w:pgMar w:top="1080" w:right="1500" w:bottom="280" w:left="1320" w:header="0" w:footer="775" w:gutter="0"/>
          <w:cols w:space="720"/>
        </w:sectPr>
      </w:pPr>
      <w:r>
        <w:rPr>
          <w:rFonts w:ascii="Arial" w:eastAsia="Arial" w:hAnsi="Arial" w:cs="Arial"/>
          <w:sz w:val="24"/>
          <w:szCs w:val="24"/>
        </w:rPr>
        <w:t>11.02.02 Revocación de licencias.</w:t>
      </w:r>
    </w:p>
    <w:p w:rsidR="00E14A65" w:rsidRDefault="001B2942">
      <w:pPr>
        <w:spacing w:before="70"/>
        <w:ind w:left="101"/>
        <w:rPr>
          <w:rFonts w:ascii="Arial" w:eastAsia="Arial" w:hAnsi="Arial" w:cs="Arial"/>
          <w:sz w:val="28"/>
          <w:szCs w:val="28"/>
        </w:rPr>
      </w:pPr>
      <w:r>
        <w:rPr>
          <w:rFonts w:ascii="Arial" w:eastAsia="Arial" w:hAnsi="Arial" w:cs="Arial"/>
          <w:b/>
          <w:spacing w:val="1"/>
          <w:sz w:val="28"/>
          <w:szCs w:val="28"/>
        </w:rPr>
        <w:lastRenderedPageBreak/>
        <w:t>TÍTUL</w:t>
      </w:r>
      <w:r>
        <w:rPr>
          <w:rFonts w:ascii="Arial" w:eastAsia="Arial" w:hAnsi="Arial" w:cs="Arial"/>
          <w:b/>
          <w:sz w:val="28"/>
          <w:szCs w:val="28"/>
        </w:rPr>
        <w:t>O</w:t>
      </w:r>
      <w:r>
        <w:rPr>
          <w:rFonts w:ascii="Arial" w:eastAsia="Arial" w:hAnsi="Arial" w:cs="Arial"/>
          <w:b/>
          <w:spacing w:val="-8"/>
          <w:sz w:val="28"/>
          <w:szCs w:val="28"/>
        </w:rPr>
        <w:t xml:space="preserve"> </w:t>
      </w:r>
      <w:r>
        <w:rPr>
          <w:rFonts w:ascii="Arial" w:eastAsia="Arial" w:hAnsi="Arial" w:cs="Arial"/>
          <w:b/>
          <w:spacing w:val="1"/>
          <w:sz w:val="28"/>
          <w:szCs w:val="28"/>
        </w:rPr>
        <w:t>12.00.0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2"/>
          <w:sz w:val="28"/>
          <w:szCs w:val="28"/>
        </w:rPr>
        <w:t>M</w:t>
      </w:r>
      <w:r>
        <w:rPr>
          <w:rFonts w:ascii="Arial" w:eastAsia="Arial" w:hAnsi="Arial" w:cs="Arial"/>
          <w:b/>
          <w:spacing w:val="1"/>
          <w:sz w:val="28"/>
          <w:szCs w:val="28"/>
        </w:rPr>
        <w:t>EDIO</w:t>
      </w:r>
      <w:r>
        <w:rPr>
          <w:rFonts w:ascii="Arial" w:eastAsia="Arial" w:hAnsi="Arial" w:cs="Arial"/>
          <w:b/>
          <w:sz w:val="28"/>
          <w:szCs w:val="28"/>
        </w:rPr>
        <w:t>S</w:t>
      </w:r>
      <w:r>
        <w:rPr>
          <w:rFonts w:ascii="Arial" w:eastAsia="Arial" w:hAnsi="Arial" w:cs="Arial"/>
          <w:b/>
          <w:spacing w:val="-10"/>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I</w:t>
      </w:r>
      <w:r>
        <w:rPr>
          <w:rFonts w:ascii="Arial" w:eastAsia="Arial" w:hAnsi="Arial" w:cs="Arial"/>
          <w:b/>
          <w:spacing w:val="2"/>
          <w:sz w:val="28"/>
          <w:szCs w:val="28"/>
        </w:rPr>
        <w:t>M</w:t>
      </w:r>
      <w:r>
        <w:rPr>
          <w:rFonts w:ascii="Arial" w:eastAsia="Arial" w:hAnsi="Arial" w:cs="Arial"/>
          <w:b/>
          <w:spacing w:val="1"/>
          <w:sz w:val="28"/>
          <w:szCs w:val="28"/>
        </w:rPr>
        <w:t>PUGNACIÓ</w:t>
      </w:r>
      <w:r>
        <w:rPr>
          <w:rFonts w:ascii="Arial" w:eastAsia="Arial" w:hAnsi="Arial" w:cs="Arial"/>
          <w:b/>
          <w:sz w:val="28"/>
          <w:szCs w:val="28"/>
        </w:rPr>
        <w:t>N</w:t>
      </w:r>
    </w:p>
    <w:p w:rsidR="00E14A65" w:rsidRDefault="00E14A65">
      <w:pPr>
        <w:spacing w:before="8"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12.01.00 Disposiciones Generales.</w:t>
      </w:r>
    </w:p>
    <w:p w:rsidR="00E14A65" w:rsidRDefault="001B2942">
      <w:pPr>
        <w:spacing w:before="2"/>
        <w:ind w:left="1181"/>
        <w:rPr>
          <w:rFonts w:ascii="Arial" w:eastAsia="Arial" w:hAnsi="Arial" w:cs="Arial"/>
          <w:sz w:val="24"/>
          <w:szCs w:val="24"/>
        </w:rPr>
      </w:pPr>
      <w:r>
        <w:rPr>
          <w:rFonts w:ascii="Arial" w:eastAsia="Arial" w:hAnsi="Arial" w:cs="Arial"/>
          <w:sz w:val="24"/>
          <w:szCs w:val="24"/>
        </w:rPr>
        <w:t>12.01.01 Procedencia.</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12.01.02 Personalidad.</w:t>
      </w:r>
    </w:p>
    <w:p w:rsidR="00E14A65" w:rsidRDefault="001B2942">
      <w:pPr>
        <w:spacing w:before="2"/>
        <w:ind w:left="1181"/>
        <w:rPr>
          <w:rFonts w:ascii="Arial" w:eastAsia="Arial" w:hAnsi="Arial" w:cs="Arial"/>
          <w:sz w:val="24"/>
          <w:szCs w:val="24"/>
        </w:rPr>
      </w:pPr>
      <w:r>
        <w:rPr>
          <w:rFonts w:ascii="Arial" w:eastAsia="Arial" w:hAnsi="Arial" w:cs="Arial"/>
          <w:sz w:val="24"/>
          <w:szCs w:val="24"/>
        </w:rPr>
        <w:t>12.01.03 Solicitud de suspensión.</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12.01.04 Garantías.</w:t>
      </w:r>
    </w:p>
    <w:p w:rsidR="00E14A65" w:rsidRDefault="001B2942">
      <w:pPr>
        <w:spacing w:before="2"/>
        <w:ind w:left="1181"/>
        <w:rPr>
          <w:rFonts w:ascii="Arial" w:eastAsia="Arial" w:hAnsi="Arial" w:cs="Arial"/>
          <w:sz w:val="24"/>
          <w:szCs w:val="24"/>
        </w:rPr>
      </w:pPr>
      <w:r>
        <w:rPr>
          <w:rFonts w:ascii="Arial" w:eastAsia="Arial" w:hAnsi="Arial" w:cs="Arial"/>
          <w:sz w:val="24"/>
          <w:szCs w:val="24"/>
        </w:rPr>
        <w:t>12.01.05 Redacción.</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12.01.06 Desahogo.</w:t>
      </w:r>
    </w:p>
    <w:p w:rsidR="00E14A65" w:rsidRDefault="00E14A65">
      <w:pPr>
        <w:spacing w:line="160" w:lineRule="exact"/>
        <w:rPr>
          <w:sz w:val="17"/>
          <w:szCs w:val="17"/>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734" w:right="3045"/>
        <w:jc w:val="center"/>
        <w:rPr>
          <w:rFonts w:ascii="Arial" w:eastAsia="Arial" w:hAnsi="Arial" w:cs="Arial"/>
          <w:sz w:val="24"/>
          <w:szCs w:val="24"/>
        </w:rPr>
        <w:sectPr w:rsidR="00E14A65">
          <w:pgSz w:w="12240" w:h="15840"/>
          <w:pgMar w:top="1360" w:right="1720" w:bottom="280" w:left="1320" w:header="0" w:footer="775" w:gutter="0"/>
          <w:cols w:space="720"/>
        </w:sectPr>
      </w:pPr>
      <w:r>
        <w:rPr>
          <w:rFonts w:ascii="Arial" w:eastAsia="Arial" w:hAnsi="Arial" w:cs="Arial"/>
          <w:b/>
          <w:sz w:val="24"/>
          <w:szCs w:val="24"/>
        </w:rPr>
        <w:t>---------- X X X ----------</w:t>
      </w:r>
    </w:p>
    <w:p w:rsidR="00E14A65" w:rsidRDefault="001B2942">
      <w:pPr>
        <w:spacing w:before="57"/>
        <w:ind w:left="3745" w:right="3758"/>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1</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1B2942">
      <w:pPr>
        <w:spacing w:before="13"/>
        <w:ind w:left="2385" w:right="2398"/>
        <w:jc w:val="center"/>
        <w:rPr>
          <w:rFonts w:ascii="Arial" w:eastAsia="Arial" w:hAnsi="Arial" w:cs="Arial"/>
          <w:sz w:val="32"/>
          <w:szCs w:val="32"/>
        </w:rPr>
      </w:pPr>
      <w:r>
        <w:rPr>
          <w:rFonts w:ascii="Arial" w:eastAsia="Arial" w:hAnsi="Arial" w:cs="Arial"/>
          <w:b/>
          <w:spacing w:val="2"/>
          <w:w w:val="102"/>
          <w:sz w:val="32"/>
          <w:szCs w:val="32"/>
        </w:rPr>
        <w:t>D</w:t>
      </w:r>
      <w:r>
        <w:rPr>
          <w:rFonts w:ascii="Arial" w:eastAsia="Arial" w:hAnsi="Arial" w:cs="Arial"/>
          <w:b/>
          <w:spacing w:val="1"/>
          <w:w w:val="102"/>
          <w:sz w:val="32"/>
          <w:szCs w:val="32"/>
        </w:rPr>
        <w:t>I</w:t>
      </w:r>
      <w:r>
        <w:rPr>
          <w:rFonts w:ascii="Arial" w:eastAsia="Arial" w:hAnsi="Arial" w:cs="Arial"/>
          <w:b/>
          <w:spacing w:val="2"/>
          <w:w w:val="102"/>
          <w:sz w:val="32"/>
          <w:szCs w:val="32"/>
        </w:rPr>
        <w:t>SPOS</w:t>
      </w:r>
      <w:r>
        <w:rPr>
          <w:rFonts w:ascii="Arial" w:eastAsia="Arial" w:hAnsi="Arial" w:cs="Arial"/>
          <w:b/>
          <w:spacing w:val="1"/>
          <w:w w:val="102"/>
          <w:sz w:val="32"/>
          <w:szCs w:val="32"/>
        </w:rPr>
        <w:t>I</w:t>
      </w:r>
      <w:r>
        <w:rPr>
          <w:rFonts w:ascii="Arial" w:eastAsia="Arial" w:hAnsi="Arial" w:cs="Arial"/>
          <w:b/>
          <w:spacing w:val="2"/>
          <w:w w:val="102"/>
          <w:sz w:val="32"/>
          <w:szCs w:val="32"/>
        </w:rPr>
        <w:t>C</w:t>
      </w:r>
      <w:r>
        <w:rPr>
          <w:rFonts w:ascii="Arial" w:eastAsia="Arial" w:hAnsi="Arial" w:cs="Arial"/>
          <w:b/>
          <w:spacing w:val="1"/>
          <w:w w:val="102"/>
          <w:sz w:val="32"/>
          <w:szCs w:val="32"/>
        </w:rPr>
        <w:t>I</w:t>
      </w:r>
      <w:r>
        <w:rPr>
          <w:rFonts w:ascii="Arial" w:eastAsia="Arial" w:hAnsi="Arial" w:cs="Arial"/>
          <w:b/>
          <w:spacing w:val="2"/>
          <w:w w:val="102"/>
          <w:sz w:val="32"/>
          <w:szCs w:val="32"/>
        </w:rPr>
        <w:t>ONE</w:t>
      </w:r>
      <w:r>
        <w:rPr>
          <w:rFonts w:ascii="Arial" w:eastAsia="Arial" w:hAnsi="Arial" w:cs="Arial"/>
          <w:b/>
          <w:w w:val="102"/>
          <w:sz w:val="32"/>
          <w:szCs w:val="32"/>
        </w:rPr>
        <w:t>S</w:t>
      </w:r>
      <w:r>
        <w:rPr>
          <w:rFonts w:ascii="Arial" w:eastAsia="Arial" w:hAnsi="Arial" w:cs="Arial"/>
          <w:b/>
          <w:spacing w:val="2"/>
          <w:sz w:val="32"/>
          <w:szCs w:val="32"/>
        </w:rPr>
        <w:t xml:space="preserve"> </w:t>
      </w:r>
      <w:r>
        <w:rPr>
          <w:rFonts w:ascii="Arial" w:eastAsia="Arial" w:hAnsi="Arial" w:cs="Arial"/>
          <w:b/>
          <w:spacing w:val="2"/>
          <w:w w:val="102"/>
          <w:sz w:val="32"/>
          <w:szCs w:val="32"/>
        </w:rPr>
        <w:t>PREL</w:t>
      </w:r>
      <w:r>
        <w:rPr>
          <w:rFonts w:ascii="Arial" w:eastAsia="Arial" w:hAnsi="Arial" w:cs="Arial"/>
          <w:b/>
          <w:spacing w:val="1"/>
          <w:w w:val="102"/>
          <w:sz w:val="32"/>
          <w:szCs w:val="32"/>
        </w:rPr>
        <w:t>I</w:t>
      </w:r>
      <w:r>
        <w:rPr>
          <w:rFonts w:ascii="Arial" w:eastAsia="Arial" w:hAnsi="Arial" w:cs="Arial"/>
          <w:b/>
          <w:spacing w:val="3"/>
          <w:w w:val="102"/>
          <w:sz w:val="32"/>
          <w:szCs w:val="32"/>
        </w:rPr>
        <w:t>M</w:t>
      </w:r>
      <w:r>
        <w:rPr>
          <w:rFonts w:ascii="Arial" w:eastAsia="Arial" w:hAnsi="Arial" w:cs="Arial"/>
          <w:b/>
          <w:spacing w:val="1"/>
          <w:w w:val="102"/>
          <w:sz w:val="32"/>
          <w:szCs w:val="32"/>
        </w:rPr>
        <w:t>I</w:t>
      </w:r>
      <w:r>
        <w:rPr>
          <w:rFonts w:ascii="Arial" w:eastAsia="Arial" w:hAnsi="Arial" w:cs="Arial"/>
          <w:b/>
          <w:spacing w:val="2"/>
          <w:w w:val="102"/>
          <w:sz w:val="32"/>
          <w:szCs w:val="32"/>
        </w:rPr>
        <w:t>N</w:t>
      </w:r>
      <w:r>
        <w:rPr>
          <w:rFonts w:ascii="Arial" w:eastAsia="Arial" w:hAnsi="Arial" w:cs="Arial"/>
          <w:b/>
          <w:spacing w:val="3"/>
          <w:w w:val="102"/>
          <w:sz w:val="32"/>
          <w:szCs w:val="32"/>
        </w:rPr>
        <w:t>A</w:t>
      </w:r>
      <w:r>
        <w:rPr>
          <w:rFonts w:ascii="Arial" w:eastAsia="Arial" w:hAnsi="Arial" w:cs="Arial"/>
          <w:b/>
          <w:spacing w:val="2"/>
          <w:w w:val="102"/>
          <w:sz w:val="32"/>
          <w:szCs w:val="32"/>
        </w:rPr>
        <w:t>RE</w:t>
      </w:r>
      <w:r>
        <w:rPr>
          <w:rFonts w:ascii="Arial" w:eastAsia="Arial" w:hAnsi="Arial" w:cs="Arial"/>
          <w:b/>
          <w:w w:val="102"/>
          <w:sz w:val="32"/>
          <w:szCs w:val="32"/>
        </w:rPr>
        <w:t>S</w:t>
      </w:r>
    </w:p>
    <w:p w:rsidR="00E14A65" w:rsidRDefault="00E14A65">
      <w:pPr>
        <w:spacing w:before="2" w:line="160" w:lineRule="exact"/>
        <w:rPr>
          <w:sz w:val="17"/>
          <w:szCs w:val="17"/>
        </w:rPr>
      </w:pPr>
    </w:p>
    <w:p w:rsidR="00E14A65" w:rsidRDefault="00E14A65">
      <w:pPr>
        <w:spacing w:line="200" w:lineRule="exact"/>
      </w:pPr>
    </w:p>
    <w:p w:rsidR="00E14A65" w:rsidRDefault="001B2942">
      <w:pPr>
        <w:ind w:left="101" w:right="4655"/>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I</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1</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GENERAL</w:t>
      </w:r>
      <w:r>
        <w:rPr>
          <w:rFonts w:ascii="Arial" w:eastAsia="Arial" w:hAnsi="Arial" w:cs="Arial"/>
          <w:b/>
          <w:sz w:val="28"/>
          <w:szCs w:val="28"/>
        </w:rPr>
        <w:t>I</w:t>
      </w:r>
      <w:r>
        <w:rPr>
          <w:rFonts w:ascii="Arial" w:eastAsia="Arial" w:hAnsi="Arial" w:cs="Arial"/>
          <w:b/>
          <w:spacing w:val="1"/>
          <w:sz w:val="28"/>
          <w:szCs w:val="28"/>
        </w:rPr>
        <w:t>DADES</w:t>
      </w:r>
      <w:r>
        <w:rPr>
          <w:rFonts w:ascii="Arial" w:eastAsia="Arial" w:hAnsi="Arial" w:cs="Arial"/>
          <w:b/>
          <w:sz w:val="28"/>
          <w:szCs w:val="28"/>
        </w:rPr>
        <w:t>.</w:t>
      </w:r>
    </w:p>
    <w:p w:rsidR="00E14A65" w:rsidRDefault="00E14A65">
      <w:pPr>
        <w:spacing w:before="6" w:line="100" w:lineRule="exact"/>
        <w:rPr>
          <w:sz w:val="11"/>
          <w:szCs w:val="11"/>
        </w:rPr>
      </w:pPr>
    </w:p>
    <w:p w:rsidR="00E14A65" w:rsidRDefault="00E14A65">
      <w:pPr>
        <w:spacing w:line="200" w:lineRule="exact"/>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3"/>
          <w:sz w:val="24"/>
          <w:szCs w:val="24"/>
        </w:rPr>
        <w:t xml:space="preserve"> </w:t>
      </w:r>
      <w:r>
        <w:rPr>
          <w:rFonts w:ascii="Arial" w:eastAsia="Arial" w:hAnsi="Arial" w:cs="Arial"/>
          <w:b/>
          <w:sz w:val="24"/>
          <w:szCs w:val="24"/>
        </w:rPr>
        <w:t xml:space="preserve">1.01.01. </w:t>
      </w:r>
      <w:r>
        <w:rPr>
          <w:rFonts w:ascii="Arial" w:eastAsia="Arial" w:hAnsi="Arial" w:cs="Arial"/>
          <w:b/>
          <w:spacing w:val="66"/>
          <w:sz w:val="24"/>
          <w:szCs w:val="24"/>
        </w:rPr>
        <w:t xml:space="preserve"> </w:t>
      </w:r>
      <w:r>
        <w:rPr>
          <w:rFonts w:ascii="Arial" w:eastAsia="Arial" w:hAnsi="Arial" w:cs="Arial"/>
          <w:b/>
          <w:sz w:val="24"/>
          <w:szCs w:val="24"/>
        </w:rPr>
        <w:t>DETERMINACIÓN</w:t>
      </w:r>
      <w:r>
        <w:rPr>
          <w:rFonts w:ascii="Arial" w:eastAsia="Arial" w:hAnsi="Arial" w:cs="Arial"/>
          <w:b/>
          <w:spacing w:val="33"/>
          <w:sz w:val="24"/>
          <w:szCs w:val="24"/>
        </w:rPr>
        <w:t xml:space="preserve"> </w:t>
      </w:r>
      <w:r>
        <w:rPr>
          <w:rFonts w:ascii="Arial" w:eastAsia="Arial" w:hAnsi="Arial" w:cs="Arial"/>
          <w:b/>
          <w:sz w:val="24"/>
          <w:szCs w:val="24"/>
        </w:rPr>
        <w:t>DE</w:t>
      </w:r>
      <w:r>
        <w:rPr>
          <w:rFonts w:ascii="Arial" w:eastAsia="Arial" w:hAnsi="Arial" w:cs="Arial"/>
          <w:b/>
          <w:spacing w:val="33"/>
          <w:sz w:val="24"/>
          <w:szCs w:val="24"/>
        </w:rPr>
        <w:t xml:space="preserve"> </w:t>
      </w:r>
      <w:r>
        <w:rPr>
          <w:rFonts w:ascii="Arial" w:eastAsia="Arial" w:hAnsi="Arial" w:cs="Arial"/>
          <w:b/>
          <w:sz w:val="24"/>
          <w:szCs w:val="24"/>
        </w:rPr>
        <w:t>LA</w:t>
      </w:r>
      <w:r>
        <w:rPr>
          <w:rFonts w:ascii="Arial" w:eastAsia="Arial" w:hAnsi="Arial" w:cs="Arial"/>
          <w:b/>
          <w:spacing w:val="33"/>
          <w:sz w:val="24"/>
          <w:szCs w:val="24"/>
        </w:rPr>
        <w:t xml:space="preserve"> </w:t>
      </w:r>
      <w:r>
        <w:rPr>
          <w:rFonts w:ascii="Arial" w:eastAsia="Arial" w:hAnsi="Arial" w:cs="Arial"/>
          <w:b/>
          <w:sz w:val="24"/>
          <w:szCs w:val="24"/>
        </w:rPr>
        <w:t xml:space="preserve">MATERIA.   </w:t>
      </w:r>
      <w:r>
        <w:rPr>
          <w:rFonts w:ascii="Arial" w:eastAsia="Arial" w:hAnsi="Arial" w:cs="Arial"/>
          <w:sz w:val="24"/>
          <w:szCs w:val="24"/>
        </w:rPr>
        <w:t>Es</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orden</w:t>
      </w:r>
      <w:r>
        <w:rPr>
          <w:rFonts w:ascii="Arial" w:eastAsia="Arial" w:hAnsi="Arial" w:cs="Arial"/>
          <w:spacing w:val="33"/>
          <w:sz w:val="24"/>
          <w:szCs w:val="24"/>
        </w:rPr>
        <w:t xml:space="preserve"> </w:t>
      </w:r>
      <w:r>
        <w:rPr>
          <w:rFonts w:ascii="Arial" w:eastAsia="Arial" w:hAnsi="Arial" w:cs="Arial"/>
          <w:sz w:val="24"/>
          <w:szCs w:val="24"/>
        </w:rPr>
        <w:t>público</w:t>
      </w:r>
      <w:r>
        <w:rPr>
          <w:rFonts w:ascii="Arial" w:eastAsia="Arial" w:hAnsi="Arial" w:cs="Arial"/>
          <w:spacing w:val="33"/>
          <w:sz w:val="24"/>
          <w:szCs w:val="24"/>
        </w:rPr>
        <w:t xml:space="preserve"> </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z w:val="24"/>
          <w:szCs w:val="24"/>
        </w:rPr>
        <w:t>interés social el cumplimiento y observancia de las disposiciones de este Reglamento y de sus Normas Técnicas Complementarias, de las Declaratorias correspondientes y demás disposiciones</w:t>
      </w:r>
      <w:r>
        <w:rPr>
          <w:rFonts w:ascii="Arial" w:eastAsia="Arial" w:hAnsi="Arial" w:cs="Arial"/>
          <w:spacing w:val="25"/>
          <w:sz w:val="24"/>
          <w:szCs w:val="24"/>
        </w:rPr>
        <w:t xml:space="preserve"> </w:t>
      </w:r>
      <w:r>
        <w:rPr>
          <w:rFonts w:ascii="Arial" w:eastAsia="Arial" w:hAnsi="Arial" w:cs="Arial"/>
          <w:sz w:val="24"/>
          <w:szCs w:val="24"/>
        </w:rPr>
        <w:t>legales</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5"/>
          <w:sz w:val="24"/>
          <w:szCs w:val="24"/>
        </w:rPr>
        <w:t xml:space="preserve"> </w:t>
      </w:r>
      <w:r>
        <w:rPr>
          <w:rFonts w:ascii="Arial" w:eastAsia="Arial" w:hAnsi="Arial" w:cs="Arial"/>
          <w:sz w:val="24"/>
          <w:szCs w:val="24"/>
        </w:rPr>
        <w:t>aplicables</w:t>
      </w:r>
      <w:r>
        <w:rPr>
          <w:rFonts w:ascii="Arial" w:eastAsia="Arial" w:hAnsi="Arial" w:cs="Arial"/>
          <w:spacing w:val="25"/>
          <w:sz w:val="24"/>
          <w:szCs w:val="24"/>
        </w:rPr>
        <w:t xml:space="preserve"> </w:t>
      </w:r>
      <w:r>
        <w:rPr>
          <w:rFonts w:ascii="Arial" w:eastAsia="Arial" w:hAnsi="Arial" w:cs="Arial"/>
          <w:sz w:val="24"/>
          <w:szCs w:val="24"/>
        </w:rPr>
        <w:t>a</w:t>
      </w:r>
      <w:r>
        <w:rPr>
          <w:rFonts w:ascii="Arial" w:eastAsia="Arial" w:hAnsi="Arial" w:cs="Arial"/>
          <w:spacing w:val="25"/>
          <w:sz w:val="24"/>
          <w:szCs w:val="24"/>
        </w:rPr>
        <w:t xml:space="preserve"> </w:t>
      </w:r>
      <w:r>
        <w:rPr>
          <w:rFonts w:ascii="Arial" w:eastAsia="Arial" w:hAnsi="Arial" w:cs="Arial"/>
          <w:sz w:val="24"/>
          <w:szCs w:val="24"/>
        </w:rPr>
        <w:t>las</w:t>
      </w:r>
      <w:r>
        <w:rPr>
          <w:rFonts w:ascii="Arial" w:eastAsia="Arial" w:hAnsi="Arial" w:cs="Arial"/>
          <w:spacing w:val="25"/>
          <w:sz w:val="24"/>
          <w:szCs w:val="24"/>
        </w:rPr>
        <w:t xml:space="preserve"> </w:t>
      </w:r>
      <w:r>
        <w:rPr>
          <w:rFonts w:ascii="Arial" w:eastAsia="Arial" w:hAnsi="Arial" w:cs="Arial"/>
          <w:sz w:val="24"/>
          <w:szCs w:val="24"/>
        </w:rPr>
        <w:t>materias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desarrollo</w:t>
      </w:r>
      <w:r>
        <w:rPr>
          <w:rFonts w:ascii="Arial" w:eastAsia="Arial" w:hAnsi="Arial" w:cs="Arial"/>
          <w:spacing w:val="25"/>
          <w:sz w:val="24"/>
          <w:szCs w:val="24"/>
        </w:rPr>
        <w:t xml:space="preserve"> </w:t>
      </w:r>
      <w:r>
        <w:rPr>
          <w:rFonts w:ascii="Arial" w:eastAsia="Arial" w:hAnsi="Arial" w:cs="Arial"/>
          <w:sz w:val="24"/>
          <w:szCs w:val="24"/>
        </w:rPr>
        <w:t>urbano</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5"/>
          <w:sz w:val="24"/>
          <w:szCs w:val="24"/>
        </w:rPr>
        <w:t xml:space="preserve"> </w:t>
      </w:r>
      <w:r>
        <w:rPr>
          <w:rFonts w:ascii="Arial" w:eastAsia="Arial" w:hAnsi="Arial" w:cs="Arial"/>
          <w:sz w:val="24"/>
          <w:szCs w:val="24"/>
        </w:rPr>
        <w:t>ecología,</w:t>
      </w:r>
      <w:r>
        <w:rPr>
          <w:rFonts w:ascii="Arial" w:eastAsia="Arial" w:hAnsi="Arial" w:cs="Arial"/>
          <w:spacing w:val="25"/>
          <w:sz w:val="24"/>
          <w:szCs w:val="24"/>
        </w:rPr>
        <w:t xml:space="preserve"> </w:t>
      </w:r>
      <w:r>
        <w:rPr>
          <w:rFonts w:ascii="Arial" w:eastAsia="Arial" w:hAnsi="Arial" w:cs="Arial"/>
          <w:sz w:val="24"/>
          <w:szCs w:val="24"/>
        </w:rPr>
        <w:t>dentro de las zonas urbana,</w:t>
      </w:r>
      <w:r>
        <w:rPr>
          <w:rFonts w:ascii="Arial" w:eastAsia="Arial" w:hAnsi="Arial" w:cs="Arial"/>
          <w:spacing w:val="66"/>
          <w:sz w:val="24"/>
          <w:szCs w:val="24"/>
        </w:rPr>
        <w:t xml:space="preserve"> </w:t>
      </w:r>
      <w:r>
        <w:rPr>
          <w:rFonts w:ascii="Arial" w:eastAsia="Arial" w:hAnsi="Arial" w:cs="Arial"/>
          <w:sz w:val="24"/>
          <w:szCs w:val="24"/>
        </w:rPr>
        <w:t>suburbana y  rural del Municipio de Guaymas.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4"/>
          <w:sz w:val="24"/>
          <w:szCs w:val="24"/>
        </w:rPr>
        <w:t xml:space="preserve"> </w:t>
      </w:r>
      <w:r>
        <w:rPr>
          <w:rFonts w:ascii="Arial" w:eastAsia="Arial" w:hAnsi="Arial" w:cs="Arial"/>
          <w:b/>
          <w:sz w:val="24"/>
          <w:szCs w:val="24"/>
        </w:rPr>
        <w:t>1.01.02.</w:t>
      </w:r>
      <w:r>
        <w:rPr>
          <w:rFonts w:ascii="Arial" w:eastAsia="Arial" w:hAnsi="Arial" w:cs="Arial"/>
          <w:b/>
          <w:spacing w:val="14"/>
          <w:sz w:val="24"/>
          <w:szCs w:val="24"/>
        </w:rPr>
        <w:t xml:space="preserve"> </w:t>
      </w:r>
      <w:r>
        <w:rPr>
          <w:rFonts w:ascii="Arial" w:eastAsia="Arial" w:hAnsi="Arial" w:cs="Arial"/>
          <w:b/>
          <w:sz w:val="24"/>
          <w:szCs w:val="24"/>
        </w:rPr>
        <w:t>ÁMBITO</w:t>
      </w:r>
      <w:r>
        <w:rPr>
          <w:rFonts w:ascii="Arial" w:eastAsia="Arial" w:hAnsi="Arial" w:cs="Arial"/>
          <w:b/>
          <w:spacing w:val="14"/>
          <w:sz w:val="24"/>
          <w:szCs w:val="24"/>
        </w:rPr>
        <w:t xml:space="preserve"> </w:t>
      </w:r>
      <w:r>
        <w:rPr>
          <w:rFonts w:ascii="Arial" w:eastAsia="Arial" w:hAnsi="Arial" w:cs="Arial"/>
          <w:b/>
          <w:sz w:val="24"/>
          <w:szCs w:val="24"/>
        </w:rPr>
        <w:t>DE</w:t>
      </w:r>
      <w:r>
        <w:rPr>
          <w:rFonts w:ascii="Arial" w:eastAsia="Arial" w:hAnsi="Arial" w:cs="Arial"/>
          <w:b/>
          <w:spacing w:val="14"/>
          <w:sz w:val="24"/>
          <w:szCs w:val="24"/>
        </w:rPr>
        <w:t xml:space="preserve"> </w:t>
      </w:r>
      <w:r>
        <w:rPr>
          <w:rFonts w:ascii="Arial" w:eastAsia="Arial" w:hAnsi="Arial" w:cs="Arial"/>
          <w:b/>
          <w:sz w:val="24"/>
          <w:szCs w:val="24"/>
        </w:rPr>
        <w:t xml:space="preserve">APLICACIÓN.    </w:t>
      </w:r>
      <w:r>
        <w:rPr>
          <w:rFonts w:ascii="Arial" w:eastAsia="Arial" w:hAnsi="Arial" w:cs="Arial"/>
          <w:sz w:val="24"/>
          <w:szCs w:val="24"/>
        </w:rPr>
        <w:t>Las</w:t>
      </w:r>
      <w:r>
        <w:rPr>
          <w:rFonts w:ascii="Arial" w:eastAsia="Arial" w:hAnsi="Arial" w:cs="Arial"/>
          <w:spacing w:val="14"/>
          <w:sz w:val="24"/>
          <w:szCs w:val="24"/>
        </w:rPr>
        <w:t xml:space="preserve"> </w:t>
      </w:r>
      <w:r>
        <w:rPr>
          <w:rFonts w:ascii="Arial" w:eastAsia="Arial" w:hAnsi="Arial" w:cs="Arial"/>
          <w:sz w:val="24"/>
          <w:szCs w:val="24"/>
        </w:rPr>
        <w:t>disposiciones</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este</w:t>
      </w:r>
      <w:r>
        <w:rPr>
          <w:rFonts w:ascii="Arial" w:eastAsia="Arial" w:hAnsi="Arial" w:cs="Arial"/>
          <w:spacing w:val="14"/>
          <w:sz w:val="24"/>
          <w:szCs w:val="24"/>
        </w:rPr>
        <w:t xml:space="preserve"> </w:t>
      </w:r>
      <w:r>
        <w:rPr>
          <w:rFonts w:ascii="Arial" w:eastAsia="Arial" w:hAnsi="Arial" w:cs="Arial"/>
          <w:sz w:val="24"/>
          <w:szCs w:val="24"/>
        </w:rPr>
        <w:t>Reglamento</w:t>
      </w:r>
      <w:r>
        <w:rPr>
          <w:rFonts w:ascii="Arial" w:eastAsia="Arial" w:hAnsi="Arial" w:cs="Arial"/>
          <w:spacing w:val="14"/>
          <w:sz w:val="24"/>
          <w:szCs w:val="24"/>
        </w:rPr>
        <w:t xml:space="preserve"> </w:t>
      </w:r>
      <w:r>
        <w:rPr>
          <w:rFonts w:ascii="Arial" w:eastAsia="Arial" w:hAnsi="Arial" w:cs="Arial"/>
          <w:sz w:val="24"/>
          <w:szCs w:val="24"/>
        </w:rPr>
        <w:t>y sus  Normas  Técnicas  Complementarias,  son  de  aplicación  en  todo  el  territorio  del Municipio de Guaymas, independientemente del o los sujetos, o el tipo de Acción Urbana a ejecutarse para el uso o aprovechamiento de áreas o predios.</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1.01.03. OBJETO.   </w:t>
      </w:r>
      <w:r>
        <w:rPr>
          <w:rFonts w:ascii="Arial" w:eastAsia="Arial" w:hAnsi="Arial" w:cs="Arial"/>
          <w:b/>
          <w:spacing w:val="13"/>
          <w:sz w:val="24"/>
          <w:szCs w:val="24"/>
        </w:rPr>
        <w:t xml:space="preserve"> </w:t>
      </w:r>
      <w:r>
        <w:rPr>
          <w:rFonts w:ascii="Arial" w:eastAsia="Arial" w:hAnsi="Arial" w:cs="Arial"/>
          <w:sz w:val="24"/>
          <w:szCs w:val="24"/>
        </w:rPr>
        <w:t>El presente Reglamento y sus Normas Técnicas Complementarias, tienen por objeto establecer las normas y procedimientos que deberán aplicarse para:</w:t>
      </w:r>
    </w:p>
    <w:p w:rsidR="00E14A65" w:rsidRDefault="00E14A65">
      <w:pPr>
        <w:spacing w:before="16" w:line="260" w:lineRule="exact"/>
        <w:rPr>
          <w:sz w:val="26"/>
          <w:szCs w:val="26"/>
        </w:rPr>
      </w:pPr>
    </w:p>
    <w:p w:rsidR="00E14A65" w:rsidRDefault="001B2942">
      <w:pPr>
        <w:ind w:left="46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 ejecución de Acciones Urbanas.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El Proyecto Arquitectónico y Estructural de toda clase de edificaciones.</w:t>
      </w:r>
    </w:p>
    <w:p w:rsidR="00E14A65" w:rsidRDefault="001B2942">
      <w:pPr>
        <w:spacing w:before="8" w:line="260" w:lineRule="exact"/>
        <w:ind w:left="801" w:right="69"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Instalaciones </w:t>
      </w:r>
      <w:r>
        <w:rPr>
          <w:rFonts w:ascii="Arial" w:eastAsia="Arial" w:hAnsi="Arial" w:cs="Arial"/>
          <w:spacing w:val="26"/>
          <w:sz w:val="24"/>
          <w:szCs w:val="24"/>
        </w:rPr>
        <w:t xml:space="preserve"> </w:t>
      </w:r>
      <w:r>
        <w:rPr>
          <w:rFonts w:ascii="Arial" w:eastAsia="Arial" w:hAnsi="Arial" w:cs="Arial"/>
          <w:sz w:val="24"/>
          <w:szCs w:val="24"/>
        </w:rPr>
        <w:t xml:space="preserve">hidráulicas, </w:t>
      </w:r>
      <w:r>
        <w:rPr>
          <w:rFonts w:ascii="Arial" w:eastAsia="Arial" w:hAnsi="Arial" w:cs="Arial"/>
          <w:spacing w:val="26"/>
          <w:sz w:val="24"/>
          <w:szCs w:val="24"/>
        </w:rPr>
        <w:t xml:space="preserve"> </w:t>
      </w:r>
      <w:r>
        <w:rPr>
          <w:rFonts w:ascii="Arial" w:eastAsia="Arial" w:hAnsi="Arial" w:cs="Arial"/>
          <w:sz w:val="24"/>
          <w:szCs w:val="24"/>
        </w:rPr>
        <w:t xml:space="preserve">sanitarias, </w:t>
      </w:r>
      <w:r>
        <w:rPr>
          <w:rFonts w:ascii="Arial" w:eastAsia="Arial" w:hAnsi="Arial" w:cs="Arial"/>
          <w:spacing w:val="26"/>
          <w:sz w:val="24"/>
          <w:szCs w:val="24"/>
        </w:rPr>
        <w:t xml:space="preserve"> </w:t>
      </w:r>
      <w:r>
        <w:rPr>
          <w:rFonts w:ascii="Arial" w:eastAsia="Arial" w:hAnsi="Arial" w:cs="Arial"/>
          <w:sz w:val="24"/>
          <w:szCs w:val="24"/>
        </w:rPr>
        <w:t xml:space="preserve">eléctricas </w:t>
      </w:r>
      <w:r>
        <w:rPr>
          <w:rFonts w:ascii="Arial" w:eastAsia="Arial" w:hAnsi="Arial" w:cs="Arial"/>
          <w:spacing w:val="26"/>
          <w:sz w:val="24"/>
          <w:szCs w:val="24"/>
        </w:rPr>
        <w:t xml:space="preserve"> </w:t>
      </w:r>
      <w:r>
        <w:rPr>
          <w:rFonts w:ascii="Arial" w:eastAsia="Arial" w:hAnsi="Arial" w:cs="Arial"/>
          <w:sz w:val="24"/>
          <w:szCs w:val="24"/>
        </w:rPr>
        <w:t xml:space="preserve">y </w:t>
      </w:r>
      <w:r>
        <w:rPr>
          <w:rFonts w:ascii="Arial" w:eastAsia="Arial" w:hAnsi="Arial" w:cs="Arial"/>
          <w:spacing w:val="26"/>
          <w:sz w:val="24"/>
          <w:szCs w:val="24"/>
        </w:rPr>
        <w:t xml:space="preserve"> </w:t>
      </w:r>
      <w:r>
        <w:rPr>
          <w:rFonts w:ascii="Arial" w:eastAsia="Arial" w:hAnsi="Arial" w:cs="Arial"/>
          <w:sz w:val="24"/>
          <w:szCs w:val="24"/>
        </w:rPr>
        <w:t xml:space="preserve">especiales </w:t>
      </w:r>
      <w:r>
        <w:rPr>
          <w:rFonts w:ascii="Arial" w:eastAsia="Arial" w:hAnsi="Arial" w:cs="Arial"/>
          <w:spacing w:val="26"/>
          <w:sz w:val="24"/>
          <w:szCs w:val="24"/>
        </w:rPr>
        <w:t xml:space="preserve"> </w:t>
      </w:r>
      <w:r>
        <w:rPr>
          <w:rFonts w:ascii="Arial" w:eastAsia="Arial" w:hAnsi="Arial" w:cs="Arial"/>
          <w:sz w:val="24"/>
          <w:szCs w:val="24"/>
        </w:rPr>
        <w:t xml:space="preserve">de </w:t>
      </w:r>
      <w:r>
        <w:rPr>
          <w:rFonts w:ascii="Arial" w:eastAsia="Arial" w:hAnsi="Arial" w:cs="Arial"/>
          <w:spacing w:val="26"/>
          <w:sz w:val="24"/>
          <w:szCs w:val="24"/>
        </w:rPr>
        <w:t xml:space="preserve"> </w:t>
      </w:r>
      <w:r>
        <w:rPr>
          <w:rFonts w:ascii="Arial" w:eastAsia="Arial" w:hAnsi="Arial" w:cs="Arial"/>
          <w:sz w:val="24"/>
          <w:szCs w:val="24"/>
        </w:rPr>
        <w:t xml:space="preserve">toda </w:t>
      </w:r>
      <w:r>
        <w:rPr>
          <w:rFonts w:ascii="Arial" w:eastAsia="Arial" w:hAnsi="Arial" w:cs="Arial"/>
          <w:spacing w:val="26"/>
          <w:sz w:val="24"/>
          <w:szCs w:val="24"/>
        </w:rPr>
        <w:t xml:space="preserve"> </w:t>
      </w:r>
      <w:r>
        <w:rPr>
          <w:rFonts w:ascii="Arial" w:eastAsia="Arial" w:hAnsi="Arial" w:cs="Arial"/>
          <w:sz w:val="24"/>
          <w:szCs w:val="24"/>
        </w:rPr>
        <w:t xml:space="preserve">clase </w:t>
      </w:r>
      <w:r>
        <w:rPr>
          <w:rFonts w:ascii="Arial" w:eastAsia="Arial" w:hAnsi="Arial" w:cs="Arial"/>
          <w:spacing w:val="26"/>
          <w:sz w:val="24"/>
          <w:szCs w:val="24"/>
        </w:rPr>
        <w:t xml:space="preserve"> </w:t>
      </w:r>
      <w:r>
        <w:rPr>
          <w:rFonts w:ascii="Arial" w:eastAsia="Arial" w:hAnsi="Arial" w:cs="Arial"/>
          <w:sz w:val="24"/>
          <w:szCs w:val="24"/>
        </w:rPr>
        <w:t>de edificaciones.</w:t>
      </w:r>
    </w:p>
    <w:p w:rsidR="00E14A65" w:rsidRDefault="001B2942">
      <w:pPr>
        <w:spacing w:before="4" w:line="260" w:lineRule="exact"/>
        <w:ind w:left="801" w:right="70"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Instalaciones</w:t>
      </w:r>
      <w:r>
        <w:rPr>
          <w:rFonts w:ascii="Arial" w:eastAsia="Arial" w:hAnsi="Arial" w:cs="Arial"/>
          <w:spacing w:val="23"/>
          <w:sz w:val="24"/>
          <w:szCs w:val="24"/>
        </w:rPr>
        <w:t xml:space="preserve"> </w:t>
      </w:r>
      <w:r>
        <w:rPr>
          <w:rFonts w:ascii="Arial" w:eastAsia="Arial" w:hAnsi="Arial" w:cs="Arial"/>
          <w:sz w:val="24"/>
          <w:szCs w:val="24"/>
        </w:rPr>
        <w:t>provisionales</w:t>
      </w:r>
      <w:r>
        <w:rPr>
          <w:rFonts w:ascii="Arial" w:eastAsia="Arial" w:hAnsi="Arial" w:cs="Arial"/>
          <w:spacing w:val="23"/>
          <w:sz w:val="24"/>
          <w:szCs w:val="24"/>
        </w:rPr>
        <w:t xml:space="preserve"> </w:t>
      </w:r>
      <w:r>
        <w:rPr>
          <w:rFonts w:ascii="Arial" w:eastAsia="Arial" w:hAnsi="Arial" w:cs="Arial"/>
          <w:sz w:val="24"/>
          <w:szCs w:val="24"/>
        </w:rPr>
        <w:t>tipo</w:t>
      </w:r>
      <w:r>
        <w:rPr>
          <w:rFonts w:ascii="Arial" w:eastAsia="Arial" w:hAnsi="Arial" w:cs="Arial"/>
          <w:spacing w:val="23"/>
          <w:sz w:val="24"/>
          <w:szCs w:val="24"/>
        </w:rPr>
        <w:t xml:space="preserve"> </w:t>
      </w:r>
      <w:r>
        <w:rPr>
          <w:rFonts w:ascii="Arial" w:eastAsia="Arial" w:hAnsi="Arial" w:cs="Arial"/>
          <w:sz w:val="24"/>
          <w:szCs w:val="24"/>
        </w:rPr>
        <w:t>feria,</w:t>
      </w:r>
      <w:r>
        <w:rPr>
          <w:rFonts w:ascii="Arial" w:eastAsia="Arial" w:hAnsi="Arial" w:cs="Arial"/>
          <w:spacing w:val="23"/>
          <w:sz w:val="24"/>
          <w:szCs w:val="24"/>
        </w:rPr>
        <w:t xml:space="preserve"> </w:t>
      </w:r>
      <w:r>
        <w:rPr>
          <w:rFonts w:ascii="Arial" w:eastAsia="Arial" w:hAnsi="Arial" w:cs="Arial"/>
          <w:sz w:val="24"/>
          <w:szCs w:val="24"/>
        </w:rPr>
        <w:t>o</w:t>
      </w:r>
      <w:r>
        <w:rPr>
          <w:rFonts w:ascii="Arial" w:eastAsia="Arial" w:hAnsi="Arial" w:cs="Arial"/>
          <w:spacing w:val="23"/>
          <w:sz w:val="24"/>
          <w:szCs w:val="24"/>
        </w:rPr>
        <w:t xml:space="preserve"> </w:t>
      </w:r>
      <w:r>
        <w:rPr>
          <w:rFonts w:ascii="Arial" w:eastAsia="Arial" w:hAnsi="Arial" w:cs="Arial"/>
          <w:sz w:val="24"/>
          <w:szCs w:val="24"/>
        </w:rPr>
        <w:t xml:space="preserve">similares, </w:t>
      </w:r>
      <w:r>
        <w:rPr>
          <w:rFonts w:ascii="Arial" w:eastAsia="Arial" w:hAnsi="Arial" w:cs="Arial"/>
          <w:spacing w:val="45"/>
          <w:sz w:val="24"/>
          <w:szCs w:val="24"/>
        </w:rPr>
        <w:t xml:space="preserve"> </w:t>
      </w:r>
      <w:r>
        <w:rPr>
          <w:rFonts w:ascii="Arial" w:eastAsia="Arial" w:hAnsi="Arial" w:cs="Arial"/>
          <w:sz w:val="24"/>
          <w:szCs w:val="24"/>
        </w:rPr>
        <w:t>que</w:t>
      </w:r>
      <w:r>
        <w:rPr>
          <w:rFonts w:ascii="Arial" w:eastAsia="Arial" w:hAnsi="Arial" w:cs="Arial"/>
          <w:spacing w:val="23"/>
          <w:sz w:val="24"/>
          <w:szCs w:val="24"/>
        </w:rPr>
        <w:t xml:space="preserve"> </w:t>
      </w:r>
      <w:r>
        <w:rPr>
          <w:rFonts w:ascii="Arial" w:eastAsia="Arial" w:hAnsi="Arial" w:cs="Arial"/>
          <w:sz w:val="24"/>
          <w:szCs w:val="24"/>
        </w:rPr>
        <w:t>alberguen</w:t>
      </w:r>
      <w:r>
        <w:rPr>
          <w:rFonts w:ascii="Arial" w:eastAsia="Arial" w:hAnsi="Arial" w:cs="Arial"/>
          <w:spacing w:val="23"/>
          <w:sz w:val="24"/>
          <w:szCs w:val="24"/>
        </w:rPr>
        <w:t xml:space="preserve"> </w:t>
      </w:r>
      <w:r>
        <w:rPr>
          <w:rFonts w:ascii="Arial" w:eastAsia="Arial" w:hAnsi="Arial" w:cs="Arial"/>
          <w:sz w:val="24"/>
          <w:szCs w:val="24"/>
        </w:rPr>
        <w:t>simultáneamente más de 25 personas.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El destino y conservación de predios y edificaciones.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Las licencias y permisos para la ejecución de acciones urbanas.</w:t>
      </w:r>
    </w:p>
    <w:p w:rsidR="00E14A65" w:rsidRDefault="001B2942">
      <w:pPr>
        <w:spacing w:before="8" w:line="260" w:lineRule="exact"/>
        <w:ind w:left="801" w:right="69" w:hanging="34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32"/>
          <w:sz w:val="24"/>
          <w:szCs w:val="24"/>
        </w:rPr>
        <w:t xml:space="preserve"> </w:t>
      </w:r>
      <w:r>
        <w:rPr>
          <w:rFonts w:ascii="Arial" w:eastAsia="Arial" w:hAnsi="Arial" w:cs="Arial"/>
          <w:sz w:val="24"/>
          <w:szCs w:val="24"/>
        </w:rPr>
        <w:t>restricciones</w:t>
      </w:r>
      <w:r>
        <w:rPr>
          <w:rFonts w:ascii="Arial" w:eastAsia="Arial" w:hAnsi="Arial" w:cs="Arial"/>
          <w:spacing w:val="32"/>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modalidades</w:t>
      </w:r>
      <w:r>
        <w:rPr>
          <w:rFonts w:ascii="Arial" w:eastAsia="Arial" w:hAnsi="Arial" w:cs="Arial"/>
          <w:spacing w:val="32"/>
          <w:sz w:val="24"/>
          <w:szCs w:val="24"/>
        </w:rPr>
        <w:t xml:space="preserve"> </w:t>
      </w:r>
      <w:r>
        <w:rPr>
          <w:rFonts w:ascii="Arial" w:eastAsia="Arial" w:hAnsi="Arial" w:cs="Arial"/>
          <w:sz w:val="24"/>
          <w:szCs w:val="24"/>
        </w:rPr>
        <w:t>que</w:t>
      </w:r>
      <w:r>
        <w:rPr>
          <w:rFonts w:ascii="Arial" w:eastAsia="Arial" w:hAnsi="Arial" w:cs="Arial"/>
          <w:spacing w:val="32"/>
          <w:sz w:val="24"/>
          <w:szCs w:val="24"/>
        </w:rPr>
        <w:t xml:space="preserve"> </w:t>
      </w:r>
      <w:r>
        <w:rPr>
          <w:rFonts w:ascii="Arial" w:eastAsia="Arial" w:hAnsi="Arial" w:cs="Arial"/>
          <w:sz w:val="24"/>
          <w:szCs w:val="24"/>
        </w:rPr>
        <w:t>se</w:t>
      </w:r>
      <w:r>
        <w:rPr>
          <w:rFonts w:ascii="Arial" w:eastAsia="Arial" w:hAnsi="Arial" w:cs="Arial"/>
          <w:spacing w:val="32"/>
          <w:sz w:val="24"/>
          <w:szCs w:val="24"/>
        </w:rPr>
        <w:t xml:space="preserve"> </w:t>
      </w:r>
      <w:r>
        <w:rPr>
          <w:rFonts w:ascii="Arial" w:eastAsia="Arial" w:hAnsi="Arial" w:cs="Arial"/>
          <w:sz w:val="24"/>
          <w:szCs w:val="24"/>
        </w:rPr>
        <w:t>impongan</w:t>
      </w:r>
      <w:r>
        <w:rPr>
          <w:rFonts w:ascii="Arial" w:eastAsia="Arial" w:hAnsi="Arial" w:cs="Arial"/>
          <w:spacing w:val="32"/>
          <w:sz w:val="24"/>
          <w:szCs w:val="24"/>
        </w:rPr>
        <w:t xml:space="preserve"> </w:t>
      </w:r>
      <w:r>
        <w:rPr>
          <w:rFonts w:ascii="Arial" w:eastAsia="Arial" w:hAnsi="Arial" w:cs="Arial"/>
          <w:sz w:val="24"/>
          <w:szCs w:val="24"/>
        </w:rPr>
        <w:t>al</w:t>
      </w:r>
      <w:r>
        <w:rPr>
          <w:rFonts w:ascii="Arial" w:eastAsia="Arial" w:hAnsi="Arial" w:cs="Arial"/>
          <w:spacing w:val="32"/>
          <w:sz w:val="24"/>
          <w:szCs w:val="24"/>
        </w:rPr>
        <w:t xml:space="preserve"> </w:t>
      </w:r>
      <w:r>
        <w:rPr>
          <w:rFonts w:ascii="Arial" w:eastAsia="Arial" w:hAnsi="Arial" w:cs="Arial"/>
          <w:sz w:val="24"/>
          <w:szCs w:val="24"/>
        </w:rPr>
        <w:t>uso</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 xml:space="preserve">aprovechamiento </w:t>
      </w:r>
      <w:r>
        <w:rPr>
          <w:rFonts w:ascii="Arial" w:eastAsia="Arial" w:hAnsi="Arial" w:cs="Arial"/>
          <w:spacing w:val="63"/>
          <w:sz w:val="24"/>
          <w:szCs w:val="24"/>
        </w:rPr>
        <w:t xml:space="preserve"> </w:t>
      </w:r>
      <w:r>
        <w:rPr>
          <w:rFonts w:ascii="Arial" w:eastAsia="Arial" w:hAnsi="Arial" w:cs="Arial"/>
          <w:sz w:val="24"/>
          <w:szCs w:val="24"/>
        </w:rPr>
        <w:t>del suelo y las propias edificaciones.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La utilización de la Vía Pública.</w:t>
      </w:r>
    </w:p>
    <w:p w:rsidR="00E14A65" w:rsidRDefault="001B2942">
      <w:pPr>
        <w:spacing w:line="260" w:lineRule="exact"/>
        <w:ind w:left="801" w:right="69" w:hanging="340"/>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 xml:space="preserve">Las </w:t>
      </w:r>
      <w:r>
        <w:rPr>
          <w:rFonts w:ascii="Arial" w:eastAsia="Arial" w:hAnsi="Arial" w:cs="Arial"/>
          <w:spacing w:val="14"/>
          <w:sz w:val="24"/>
          <w:szCs w:val="24"/>
        </w:rPr>
        <w:t xml:space="preserve"> </w:t>
      </w:r>
      <w:r>
        <w:rPr>
          <w:rFonts w:ascii="Arial" w:eastAsia="Arial" w:hAnsi="Arial" w:cs="Arial"/>
          <w:sz w:val="24"/>
          <w:szCs w:val="24"/>
        </w:rPr>
        <w:t xml:space="preserve">autorizaciones </w:t>
      </w:r>
      <w:r>
        <w:rPr>
          <w:rFonts w:ascii="Arial" w:eastAsia="Arial" w:hAnsi="Arial" w:cs="Arial"/>
          <w:spacing w:val="14"/>
          <w:sz w:val="24"/>
          <w:szCs w:val="24"/>
        </w:rPr>
        <w:t xml:space="preserve"> </w:t>
      </w:r>
      <w:r>
        <w:rPr>
          <w:rFonts w:ascii="Arial" w:eastAsia="Arial" w:hAnsi="Arial" w:cs="Arial"/>
          <w:sz w:val="24"/>
          <w:szCs w:val="24"/>
        </w:rPr>
        <w:t xml:space="preserve">para </w:t>
      </w:r>
      <w:r>
        <w:rPr>
          <w:rFonts w:ascii="Arial" w:eastAsia="Arial" w:hAnsi="Arial" w:cs="Arial"/>
          <w:spacing w:val="14"/>
          <w:sz w:val="24"/>
          <w:szCs w:val="24"/>
        </w:rPr>
        <w:t xml:space="preserve"> </w:t>
      </w:r>
      <w:r>
        <w:rPr>
          <w:rFonts w:ascii="Arial" w:eastAsia="Arial" w:hAnsi="Arial" w:cs="Arial"/>
          <w:sz w:val="24"/>
          <w:szCs w:val="24"/>
        </w:rPr>
        <w:t xml:space="preserve">fusión, </w:t>
      </w:r>
      <w:r>
        <w:rPr>
          <w:rFonts w:ascii="Arial" w:eastAsia="Arial" w:hAnsi="Arial" w:cs="Arial"/>
          <w:spacing w:val="14"/>
          <w:sz w:val="24"/>
          <w:szCs w:val="24"/>
        </w:rPr>
        <w:t xml:space="preserve"> </w:t>
      </w:r>
      <w:r>
        <w:rPr>
          <w:rFonts w:ascii="Arial" w:eastAsia="Arial" w:hAnsi="Arial" w:cs="Arial"/>
          <w:sz w:val="24"/>
          <w:szCs w:val="24"/>
        </w:rPr>
        <w:t xml:space="preserve">subdivisión, </w:t>
      </w:r>
      <w:r>
        <w:rPr>
          <w:rFonts w:ascii="Arial" w:eastAsia="Arial" w:hAnsi="Arial" w:cs="Arial"/>
          <w:spacing w:val="14"/>
          <w:sz w:val="24"/>
          <w:szCs w:val="24"/>
        </w:rPr>
        <w:t xml:space="preserve"> </w:t>
      </w:r>
      <w:r>
        <w:rPr>
          <w:rFonts w:ascii="Arial" w:eastAsia="Arial" w:hAnsi="Arial" w:cs="Arial"/>
          <w:sz w:val="24"/>
          <w:szCs w:val="24"/>
        </w:rPr>
        <w:t xml:space="preserve">relotificación </w:t>
      </w:r>
      <w:r>
        <w:rPr>
          <w:rFonts w:ascii="Arial" w:eastAsia="Arial" w:hAnsi="Arial" w:cs="Arial"/>
          <w:spacing w:val="14"/>
          <w:sz w:val="24"/>
          <w:szCs w:val="24"/>
        </w:rPr>
        <w:t xml:space="preserve"> </w:t>
      </w:r>
      <w:r>
        <w:rPr>
          <w:rFonts w:ascii="Arial" w:eastAsia="Arial" w:hAnsi="Arial" w:cs="Arial"/>
          <w:sz w:val="24"/>
          <w:szCs w:val="24"/>
        </w:rPr>
        <w:t xml:space="preserve">y </w:t>
      </w:r>
      <w:r>
        <w:rPr>
          <w:rFonts w:ascii="Arial" w:eastAsia="Arial" w:hAnsi="Arial" w:cs="Arial"/>
          <w:spacing w:val="14"/>
          <w:sz w:val="24"/>
          <w:szCs w:val="24"/>
        </w:rPr>
        <w:t xml:space="preserve"> </w:t>
      </w:r>
      <w:r>
        <w:rPr>
          <w:rFonts w:ascii="Arial" w:eastAsia="Arial" w:hAnsi="Arial" w:cs="Arial"/>
          <w:sz w:val="24"/>
          <w:szCs w:val="24"/>
        </w:rPr>
        <w:t xml:space="preserve">fraccionamiento </w:t>
      </w:r>
      <w:r>
        <w:rPr>
          <w:rFonts w:ascii="Arial" w:eastAsia="Arial" w:hAnsi="Arial" w:cs="Arial"/>
          <w:spacing w:val="14"/>
          <w:sz w:val="24"/>
          <w:szCs w:val="24"/>
        </w:rPr>
        <w:t xml:space="preserve"> </w:t>
      </w:r>
      <w:r>
        <w:rPr>
          <w:rFonts w:ascii="Arial" w:eastAsia="Arial" w:hAnsi="Arial" w:cs="Arial"/>
          <w:sz w:val="24"/>
          <w:szCs w:val="24"/>
        </w:rPr>
        <w:t>de terrenos</w:t>
      </w:r>
      <w:r>
        <w:rPr>
          <w:rFonts w:ascii="Arial" w:eastAsia="Arial" w:hAnsi="Arial" w:cs="Arial"/>
          <w:spacing w:val="26"/>
          <w:sz w:val="24"/>
          <w:szCs w:val="24"/>
        </w:rPr>
        <w:t xml:space="preserve"> </w:t>
      </w:r>
      <w:r>
        <w:rPr>
          <w:rFonts w:ascii="Arial" w:eastAsia="Arial" w:hAnsi="Arial" w:cs="Arial"/>
          <w:sz w:val="24"/>
          <w:szCs w:val="24"/>
        </w:rPr>
        <w:t>que</w:t>
      </w:r>
      <w:r>
        <w:rPr>
          <w:rFonts w:ascii="Arial" w:eastAsia="Arial" w:hAnsi="Arial" w:cs="Arial"/>
          <w:spacing w:val="26"/>
          <w:sz w:val="24"/>
          <w:szCs w:val="24"/>
        </w:rPr>
        <w:t xml:space="preserve"> </w:t>
      </w:r>
      <w:r>
        <w:rPr>
          <w:rFonts w:ascii="Arial" w:eastAsia="Arial" w:hAnsi="Arial" w:cs="Arial"/>
          <w:sz w:val="24"/>
          <w:szCs w:val="24"/>
        </w:rPr>
        <w:t>bajo</w:t>
      </w:r>
      <w:r>
        <w:rPr>
          <w:rFonts w:ascii="Arial" w:eastAsia="Arial" w:hAnsi="Arial" w:cs="Arial"/>
          <w:spacing w:val="26"/>
          <w:sz w:val="24"/>
          <w:szCs w:val="24"/>
        </w:rPr>
        <w:t xml:space="preserve"> </w:t>
      </w:r>
      <w:r>
        <w:rPr>
          <w:rFonts w:ascii="Arial" w:eastAsia="Arial" w:hAnsi="Arial" w:cs="Arial"/>
          <w:sz w:val="24"/>
          <w:szCs w:val="24"/>
        </w:rPr>
        <w:t>cualquier</w:t>
      </w:r>
      <w:r>
        <w:rPr>
          <w:rFonts w:ascii="Arial" w:eastAsia="Arial" w:hAnsi="Arial" w:cs="Arial"/>
          <w:spacing w:val="26"/>
          <w:sz w:val="24"/>
          <w:szCs w:val="24"/>
        </w:rPr>
        <w:t xml:space="preserve"> </w:t>
      </w:r>
      <w:r>
        <w:rPr>
          <w:rFonts w:ascii="Arial" w:eastAsia="Arial" w:hAnsi="Arial" w:cs="Arial"/>
          <w:sz w:val="24"/>
          <w:szCs w:val="24"/>
        </w:rPr>
        <w:t>régimen</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tenencia</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tierra</w:t>
      </w:r>
      <w:r>
        <w:rPr>
          <w:rFonts w:ascii="Arial" w:eastAsia="Arial" w:hAnsi="Arial" w:cs="Arial"/>
          <w:spacing w:val="26"/>
          <w:sz w:val="24"/>
          <w:szCs w:val="24"/>
        </w:rPr>
        <w:t xml:space="preserve"> </w:t>
      </w:r>
      <w:r>
        <w:rPr>
          <w:rFonts w:ascii="Arial" w:eastAsia="Arial" w:hAnsi="Arial" w:cs="Arial"/>
          <w:sz w:val="24"/>
          <w:szCs w:val="24"/>
        </w:rPr>
        <w:t>se</w:t>
      </w:r>
      <w:r>
        <w:rPr>
          <w:rFonts w:ascii="Arial" w:eastAsia="Arial" w:hAnsi="Arial" w:cs="Arial"/>
          <w:spacing w:val="26"/>
          <w:sz w:val="24"/>
          <w:szCs w:val="24"/>
        </w:rPr>
        <w:t xml:space="preserve"> </w:t>
      </w:r>
      <w:r>
        <w:rPr>
          <w:rFonts w:ascii="Arial" w:eastAsia="Arial" w:hAnsi="Arial" w:cs="Arial"/>
          <w:sz w:val="24"/>
          <w:szCs w:val="24"/>
        </w:rPr>
        <w:t>realicen</w:t>
      </w:r>
      <w:r>
        <w:rPr>
          <w:rFonts w:ascii="Arial" w:eastAsia="Arial" w:hAnsi="Arial" w:cs="Arial"/>
          <w:spacing w:val="26"/>
          <w:sz w:val="24"/>
          <w:szCs w:val="24"/>
        </w:rPr>
        <w:t xml:space="preserve"> </w:t>
      </w:r>
      <w:r>
        <w:rPr>
          <w:rFonts w:ascii="Arial" w:eastAsia="Arial" w:hAnsi="Arial" w:cs="Arial"/>
          <w:sz w:val="24"/>
          <w:szCs w:val="24"/>
        </w:rPr>
        <w:t>dentro</w:t>
      </w:r>
      <w:r>
        <w:rPr>
          <w:rFonts w:ascii="Arial" w:eastAsia="Arial" w:hAnsi="Arial" w:cs="Arial"/>
          <w:spacing w:val="26"/>
          <w:sz w:val="24"/>
          <w:szCs w:val="24"/>
        </w:rPr>
        <w:t xml:space="preserve"> </w:t>
      </w:r>
      <w:r>
        <w:rPr>
          <w:rFonts w:ascii="Arial" w:eastAsia="Arial" w:hAnsi="Arial" w:cs="Arial"/>
          <w:sz w:val="24"/>
          <w:szCs w:val="24"/>
        </w:rPr>
        <w:t>de</w:t>
      </w:r>
    </w:p>
    <w:p w:rsidR="00E14A65" w:rsidRDefault="001B2942">
      <w:pPr>
        <w:spacing w:line="260" w:lineRule="exact"/>
        <w:ind w:left="801"/>
        <w:rPr>
          <w:rFonts w:ascii="Arial" w:eastAsia="Arial" w:hAnsi="Arial" w:cs="Arial"/>
          <w:sz w:val="24"/>
          <w:szCs w:val="24"/>
        </w:rPr>
      </w:pPr>
      <w:r>
        <w:rPr>
          <w:rFonts w:ascii="Arial" w:eastAsia="Arial" w:hAnsi="Arial" w:cs="Arial"/>
          <w:sz w:val="24"/>
          <w:szCs w:val="24"/>
        </w:rPr>
        <w:t xml:space="preserve">los </w:t>
      </w:r>
      <w:r>
        <w:rPr>
          <w:rFonts w:ascii="Arial" w:eastAsia="Arial" w:hAnsi="Arial" w:cs="Arial"/>
          <w:spacing w:val="49"/>
          <w:sz w:val="24"/>
          <w:szCs w:val="24"/>
        </w:rPr>
        <w:t xml:space="preserve"> </w:t>
      </w:r>
      <w:r>
        <w:rPr>
          <w:rFonts w:ascii="Arial" w:eastAsia="Arial" w:hAnsi="Arial" w:cs="Arial"/>
          <w:sz w:val="24"/>
          <w:szCs w:val="24"/>
        </w:rPr>
        <w:t xml:space="preserve">límites </w:t>
      </w:r>
      <w:r>
        <w:rPr>
          <w:rFonts w:ascii="Arial" w:eastAsia="Arial" w:hAnsi="Arial" w:cs="Arial"/>
          <w:spacing w:val="49"/>
          <w:sz w:val="24"/>
          <w:szCs w:val="24"/>
        </w:rPr>
        <w:t xml:space="preserve"> </w:t>
      </w:r>
      <w:r>
        <w:rPr>
          <w:rFonts w:ascii="Arial" w:eastAsia="Arial" w:hAnsi="Arial" w:cs="Arial"/>
          <w:sz w:val="24"/>
          <w:szCs w:val="24"/>
        </w:rPr>
        <w:t xml:space="preserve">territoriales </w:t>
      </w:r>
      <w:r>
        <w:rPr>
          <w:rFonts w:ascii="Arial" w:eastAsia="Arial" w:hAnsi="Arial" w:cs="Arial"/>
          <w:spacing w:val="49"/>
          <w:sz w:val="24"/>
          <w:szCs w:val="24"/>
        </w:rPr>
        <w:t xml:space="preserve"> </w:t>
      </w:r>
      <w:r>
        <w:rPr>
          <w:rFonts w:ascii="Arial" w:eastAsia="Arial" w:hAnsi="Arial" w:cs="Arial"/>
          <w:sz w:val="24"/>
          <w:szCs w:val="24"/>
        </w:rPr>
        <w:t xml:space="preserve">del </w:t>
      </w:r>
      <w:r>
        <w:rPr>
          <w:rFonts w:ascii="Arial" w:eastAsia="Arial" w:hAnsi="Arial" w:cs="Arial"/>
          <w:spacing w:val="49"/>
          <w:sz w:val="24"/>
          <w:szCs w:val="24"/>
        </w:rPr>
        <w:t xml:space="preserve"> </w:t>
      </w:r>
      <w:r>
        <w:rPr>
          <w:rFonts w:ascii="Arial" w:eastAsia="Arial" w:hAnsi="Arial" w:cs="Arial"/>
          <w:sz w:val="24"/>
          <w:szCs w:val="24"/>
        </w:rPr>
        <w:t xml:space="preserve">Municipio </w:t>
      </w:r>
      <w:r>
        <w:rPr>
          <w:rFonts w:ascii="Arial" w:eastAsia="Arial" w:hAnsi="Arial" w:cs="Arial"/>
          <w:spacing w:val="49"/>
          <w:sz w:val="24"/>
          <w:szCs w:val="24"/>
        </w:rPr>
        <w:t xml:space="preserve"> </w:t>
      </w:r>
      <w:r>
        <w:rPr>
          <w:rFonts w:ascii="Arial" w:eastAsia="Arial" w:hAnsi="Arial" w:cs="Arial"/>
          <w:sz w:val="24"/>
          <w:szCs w:val="24"/>
        </w:rPr>
        <w:t xml:space="preserve">de </w:t>
      </w:r>
      <w:r>
        <w:rPr>
          <w:rFonts w:ascii="Arial" w:eastAsia="Arial" w:hAnsi="Arial" w:cs="Arial"/>
          <w:spacing w:val="49"/>
          <w:sz w:val="24"/>
          <w:szCs w:val="24"/>
        </w:rPr>
        <w:t xml:space="preserve"> </w:t>
      </w:r>
      <w:r>
        <w:rPr>
          <w:rFonts w:ascii="Arial" w:eastAsia="Arial" w:hAnsi="Arial" w:cs="Arial"/>
          <w:sz w:val="24"/>
          <w:szCs w:val="24"/>
        </w:rPr>
        <w:t xml:space="preserve">Guaymas, </w:t>
      </w:r>
      <w:r>
        <w:rPr>
          <w:rFonts w:ascii="Arial" w:eastAsia="Arial" w:hAnsi="Arial" w:cs="Arial"/>
          <w:spacing w:val="49"/>
          <w:sz w:val="24"/>
          <w:szCs w:val="24"/>
        </w:rPr>
        <w:t xml:space="preserve"> </w:t>
      </w:r>
      <w:r>
        <w:rPr>
          <w:rFonts w:ascii="Arial" w:eastAsia="Arial" w:hAnsi="Arial" w:cs="Arial"/>
          <w:sz w:val="24"/>
          <w:szCs w:val="24"/>
        </w:rPr>
        <w:t xml:space="preserve">para </w:t>
      </w:r>
      <w:r>
        <w:rPr>
          <w:rFonts w:ascii="Arial" w:eastAsia="Arial" w:hAnsi="Arial" w:cs="Arial"/>
          <w:spacing w:val="49"/>
          <w:sz w:val="24"/>
          <w:szCs w:val="24"/>
        </w:rPr>
        <w:t xml:space="preserve"> </w:t>
      </w:r>
      <w:r>
        <w:rPr>
          <w:rFonts w:ascii="Arial" w:eastAsia="Arial" w:hAnsi="Arial" w:cs="Arial"/>
          <w:sz w:val="24"/>
          <w:szCs w:val="24"/>
        </w:rPr>
        <w:t xml:space="preserve">la </w:t>
      </w:r>
      <w:r>
        <w:rPr>
          <w:rFonts w:ascii="Arial" w:eastAsia="Arial" w:hAnsi="Arial" w:cs="Arial"/>
          <w:spacing w:val="49"/>
          <w:sz w:val="24"/>
          <w:szCs w:val="24"/>
        </w:rPr>
        <w:t xml:space="preserve"> </w:t>
      </w:r>
      <w:r>
        <w:rPr>
          <w:rFonts w:ascii="Arial" w:eastAsia="Arial" w:hAnsi="Arial" w:cs="Arial"/>
          <w:sz w:val="24"/>
          <w:szCs w:val="24"/>
        </w:rPr>
        <w:t xml:space="preserve">construcción </w:t>
      </w:r>
      <w:r>
        <w:rPr>
          <w:rFonts w:ascii="Arial" w:eastAsia="Arial" w:hAnsi="Arial" w:cs="Arial"/>
          <w:spacing w:val="49"/>
          <w:sz w:val="24"/>
          <w:szCs w:val="24"/>
        </w:rPr>
        <w:t xml:space="preserve"> </w:t>
      </w:r>
      <w:r>
        <w:rPr>
          <w:rFonts w:ascii="Arial" w:eastAsia="Arial" w:hAnsi="Arial" w:cs="Arial"/>
          <w:sz w:val="24"/>
          <w:szCs w:val="24"/>
        </w:rPr>
        <w:t>de</w:t>
      </w:r>
    </w:p>
    <w:p w:rsidR="00E14A65" w:rsidRDefault="001B2942">
      <w:pPr>
        <w:spacing w:before="8" w:line="260" w:lineRule="exact"/>
        <w:ind w:left="801" w:right="69"/>
        <w:rPr>
          <w:rFonts w:ascii="Arial" w:eastAsia="Arial" w:hAnsi="Arial" w:cs="Arial"/>
          <w:sz w:val="24"/>
          <w:szCs w:val="24"/>
        </w:rPr>
      </w:pPr>
      <w:r>
        <w:rPr>
          <w:rFonts w:ascii="Arial" w:eastAsia="Arial" w:hAnsi="Arial" w:cs="Arial"/>
          <w:sz w:val="24"/>
          <w:szCs w:val="24"/>
        </w:rPr>
        <w:t xml:space="preserve">fraccionamientos,  </w:t>
      </w:r>
      <w:r>
        <w:rPr>
          <w:rFonts w:ascii="Arial" w:eastAsia="Arial" w:hAnsi="Arial" w:cs="Arial"/>
          <w:spacing w:val="46"/>
          <w:sz w:val="24"/>
          <w:szCs w:val="24"/>
        </w:rPr>
        <w:t xml:space="preserve"> </w:t>
      </w:r>
      <w:r>
        <w:rPr>
          <w:rFonts w:ascii="Arial" w:eastAsia="Arial" w:hAnsi="Arial" w:cs="Arial"/>
          <w:sz w:val="24"/>
          <w:szCs w:val="24"/>
        </w:rPr>
        <w:t xml:space="preserve">centros  </w:t>
      </w:r>
      <w:r>
        <w:rPr>
          <w:rFonts w:ascii="Arial" w:eastAsia="Arial" w:hAnsi="Arial" w:cs="Arial"/>
          <w:spacing w:val="46"/>
          <w:sz w:val="24"/>
          <w:szCs w:val="24"/>
        </w:rPr>
        <w:t xml:space="preserve"> </w:t>
      </w:r>
      <w:r>
        <w:rPr>
          <w:rFonts w:ascii="Arial" w:eastAsia="Arial" w:hAnsi="Arial" w:cs="Arial"/>
          <w:sz w:val="24"/>
          <w:szCs w:val="24"/>
        </w:rPr>
        <w:t xml:space="preserve">comerciales  </w:t>
      </w:r>
      <w:r>
        <w:rPr>
          <w:rFonts w:ascii="Arial" w:eastAsia="Arial" w:hAnsi="Arial" w:cs="Arial"/>
          <w:spacing w:val="46"/>
          <w:sz w:val="24"/>
          <w:szCs w:val="24"/>
        </w:rPr>
        <w:t xml:space="preserve"> </w:t>
      </w:r>
      <w:r>
        <w:rPr>
          <w:rFonts w:ascii="Arial" w:eastAsia="Arial" w:hAnsi="Arial" w:cs="Arial"/>
          <w:sz w:val="24"/>
          <w:szCs w:val="24"/>
        </w:rPr>
        <w:t xml:space="preserve">e  </w:t>
      </w:r>
      <w:r>
        <w:rPr>
          <w:rFonts w:ascii="Arial" w:eastAsia="Arial" w:hAnsi="Arial" w:cs="Arial"/>
          <w:spacing w:val="46"/>
          <w:sz w:val="24"/>
          <w:szCs w:val="24"/>
        </w:rPr>
        <w:t xml:space="preserve"> </w:t>
      </w:r>
      <w:r>
        <w:rPr>
          <w:rFonts w:ascii="Arial" w:eastAsia="Arial" w:hAnsi="Arial" w:cs="Arial"/>
          <w:sz w:val="24"/>
          <w:szCs w:val="24"/>
        </w:rPr>
        <w:t xml:space="preserve">industriales,  </w:t>
      </w:r>
      <w:r>
        <w:rPr>
          <w:rFonts w:ascii="Arial" w:eastAsia="Arial" w:hAnsi="Arial" w:cs="Arial"/>
          <w:spacing w:val="46"/>
          <w:sz w:val="24"/>
          <w:szCs w:val="24"/>
        </w:rPr>
        <w:t xml:space="preserve"> </w:t>
      </w:r>
      <w:r>
        <w:rPr>
          <w:rFonts w:ascii="Arial" w:eastAsia="Arial" w:hAnsi="Arial" w:cs="Arial"/>
          <w:sz w:val="24"/>
          <w:szCs w:val="24"/>
        </w:rPr>
        <w:t xml:space="preserve">parques  </w:t>
      </w:r>
      <w:r>
        <w:rPr>
          <w:rFonts w:ascii="Arial" w:eastAsia="Arial" w:hAnsi="Arial" w:cs="Arial"/>
          <w:spacing w:val="46"/>
          <w:sz w:val="24"/>
          <w:szCs w:val="24"/>
        </w:rPr>
        <w:t xml:space="preserve"> </w:t>
      </w:r>
      <w:r>
        <w:rPr>
          <w:rFonts w:ascii="Arial" w:eastAsia="Arial" w:hAnsi="Arial" w:cs="Arial"/>
          <w:sz w:val="24"/>
          <w:szCs w:val="24"/>
        </w:rPr>
        <w:t>industriales, conjuntos urbanos y obras similares.</w:t>
      </w:r>
    </w:p>
    <w:p w:rsidR="00E14A65" w:rsidRDefault="001B2942">
      <w:pPr>
        <w:spacing w:before="4" w:line="260" w:lineRule="exact"/>
        <w:ind w:left="801" w:right="69" w:hanging="340"/>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La</w:t>
      </w:r>
      <w:r>
        <w:rPr>
          <w:rFonts w:ascii="Arial" w:eastAsia="Arial" w:hAnsi="Arial" w:cs="Arial"/>
          <w:spacing w:val="41"/>
          <w:sz w:val="24"/>
          <w:szCs w:val="24"/>
        </w:rPr>
        <w:t xml:space="preserve"> </w:t>
      </w:r>
      <w:r>
        <w:rPr>
          <w:rFonts w:ascii="Arial" w:eastAsia="Arial" w:hAnsi="Arial" w:cs="Arial"/>
          <w:sz w:val="24"/>
          <w:szCs w:val="24"/>
        </w:rPr>
        <w:t>conservación</w:t>
      </w:r>
      <w:r>
        <w:rPr>
          <w:rFonts w:ascii="Arial" w:eastAsia="Arial" w:hAnsi="Arial" w:cs="Arial"/>
          <w:spacing w:val="41"/>
          <w:sz w:val="24"/>
          <w:szCs w:val="24"/>
        </w:rPr>
        <w:t xml:space="preserve"> </w:t>
      </w:r>
      <w:r>
        <w:rPr>
          <w:rFonts w:ascii="Arial" w:eastAsia="Arial" w:hAnsi="Arial" w:cs="Arial"/>
          <w:sz w:val="24"/>
          <w:szCs w:val="24"/>
        </w:rPr>
        <w:t>y</w:t>
      </w:r>
      <w:r>
        <w:rPr>
          <w:rFonts w:ascii="Arial" w:eastAsia="Arial" w:hAnsi="Arial" w:cs="Arial"/>
          <w:spacing w:val="41"/>
          <w:sz w:val="24"/>
          <w:szCs w:val="24"/>
        </w:rPr>
        <w:t xml:space="preserve"> </w:t>
      </w:r>
      <w:r>
        <w:rPr>
          <w:rFonts w:ascii="Arial" w:eastAsia="Arial" w:hAnsi="Arial" w:cs="Arial"/>
          <w:sz w:val="24"/>
          <w:szCs w:val="24"/>
        </w:rPr>
        <w:t>mejoramiento</w:t>
      </w:r>
      <w:r>
        <w:rPr>
          <w:rFonts w:ascii="Arial" w:eastAsia="Arial" w:hAnsi="Arial" w:cs="Arial"/>
          <w:spacing w:val="41"/>
          <w:sz w:val="24"/>
          <w:szCs w:val="24"/>
        </w:rPr>
        <w:t xml:space="preserve"> </w:t>
      </w:r>
      <w:r>
        <w:rPr>
          <w:rFonts w:ascii="Arial" w:eastAsia="Arial" w:hAnsi="Arial" w:cs="Arial"/>
          <w:sz w:val="24"/>
          <w:szCs w:val="24"/>
        </w:rPr>
        <w:t>del</w:t>
      </w:r>
      <w:r>
        <w:rPr>
          <w:rFonts w:ascii="Arial" w:eastAsia="Arial" w:hAnsi="Arial" w:cs="Arial"/>
          <w:spacing w:val="41"/>
          <w:sz w:val="24"/>
          <w:szCs w:val="24"/>
        </w:rPr>
        <w:t xml:space="preserve"> </w:t>
      </w:r>
      <w:r>
        <w:rPr>
          <w:rFonts w:ascii="Arial" w:eastAsia="Arial" w:hAnsi="Arial" w:cs="Arial"/>
          <w:sz w:val="24"/>
          <w:szCs w:val="24"/>
        </w:rPr>
        <w:t>ambiente,</w:t>
      </w:r>
      <w:r>
        <w:rPr>
          <w:rFonts w:ascii="Arial" w:eastAsia="Arial" w:hAnsi="Arial" w:cs="Arial"/>
          <w:spacing w:val="41"/>
          <w:sz w:val="24"/>
          <w:szCs w:val="24"/>
        </w:rPr>
        <w:t xml:space="preserve"> </w:t>
      </w:r>
      <w:r>
        <w:rPr>
          <w:rFonts w:ascii="Arial" w:eastAsia="Arial" w:hAnsi="Arial" w:cs="Arial"/>
          <w:sz w:val="24"/>
          <w:szCs w:val="24"/>
        </w:rPr>
        <w:t>prevención,</w:t>
      </w:r>
      <w:r>
        <w:rPr>
          <w:rFonts w:ascii="Arial" w:eastAsia="Arial" w:hAnsi="Arial" w:cs="Arial"/>
          <w:spacing w:val="41"/>
          <w:sz w:val="24"/>
          <w:szCs w:val="24"/>
        </w:rPr>
        <w:t xml:space="preserve"> </w:t>
      </w:r>
      <w:r>
        <w:rPr>
          <w:rFonts w:ascii="Arial" w:eastAsia="Arial" w:hAnsi="Arial" w:cs="Arial"/>
          <w:sz w:val="24"/>
          <w:szCs w:val="24"/>
        </w:rPr>
        <w:t>control</w:t>
      </w:r>
      <w:r>
        <w:rPr>
          <w:rFonts w:ascii="Arial" w:eastAsia="Arial" w:hAnsi="Arial" w:cs="Arial"/>
          <w:spacing w:val="41"/>
          <w:sz w:val="24"/>
          <w:szCs w:val="24"/>
        </w:rPr>
        <w:t xml:space="preserve"> </w:t>
      </w:r>
      <w:r>
        <w:rPr>
          <w:rFonts w:ascii="Arial" w:eastAsia="Arial" w:hAnsi="Arial" w:cs="Arial"/>
          <w:sz w:val="24"/>
          <w:szCs w:val="24"/>
        </w:rPr>
        <w:t>y</w:t>
      </w:r>
      <w:r>
        <w:rPr>
          <w:rFonts w:ascii="Arial" w:eastAsia="Arial" w:hAnsi="Arial" w:cs="Arial"/>
          <w:spacing w:val="41"/>
          <w:sz w:val="24"/>
          <w:szCs w:val="24"/>
        </w:rPr>
        <w:t xml:space="preserve"> </w:t>
      </w:r>
      <w:r>
        <w:rPr>
          <w:rFonts w:ascii="Arial" w:eastAsia="Arial" w:hAnsi="Arial" w:cs="Arial"/>
          <w:sz w:val="24"/>
          <w:szCs w:val="24"/>
        </w:rPr>
        <w:t>atención</w:t>
      </w:r>
      <w:r>
        <w:rPr>
          <w:rFonts w:ascii="Arial" w:eastAsia="Arial" w:hAnsi="Arial" w:cs="Arial"/>
          <w:spacing w:val="41"/>
          <w:sz w:val="24"/>
          <w:szCs w:val="24"/>
        </w:rPr>
        <w:t xml:space="preserve"> </w:t>
      </w:r>
      <w:r>
        <w:rPr>
          <w:rFonts w:ascii="Arial" w:eastAsia="Arial" w:hAnsi="Arial" w:cs="Arial"/>
          <w:sz w:val="24"/>
          <w:szCs w:val="24"/>
        </w:rPr>
        <w:t>de riesgos y contingencias ambientales y urbanas.</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8"/>
          <w:sz w:val="24"/>
          <w:szCs w:val="24"/>
        </w:rPr>
        <w:t xml:space="preserve"> </w:t>
      </w:r>
      <w:r>
        <w:rPr>
          <w:rFonts w:ascii="Arial" w:eastAsia="Arial" w:hAnsi="Arial" w:cs="Arial"/>
          <w:b/>
          <w:sz w:val="24"/>
          <w:szCs w:val="24"/>
        </w:rPr>
        <w:t xml:space="preserve">1.01.04. </w:t>
      </w:r>
      <w:r>
        <w:rPr>
          <w:rFonts w:ascii="Arial" w:eastAsia="Arial" w:hAnsi="Arial" w:cs="Arial"/>
          <w:b/>
          <w:spacing w:val="8"/>
          <w:sz w:val="24"/>
          <w:szCs w:val="24"/>
        </w:rPr>
        <w:t xml:space="preserve"> </w:t>
      </w:r>
      <w:r>
        <w:rPr>
          <w:rFonts w:ascii="Arial" w:eastAsia="Arial" w:hAnsi="Arial" w:cs="Arial"/>
          <w:b/>
          <w:sz w:val="24"/>
          <w:szCs w:val="24"/>
        </w:rPr>
        <w:t xml:space="preserve">DEFINICIONES.   </w:t>
      </w:r>
      <w:r>
        <w:rPr>
          <w:rFonts w:ascii="Arial" w:eastAsia="Arial" w:hAnsi="Arial" w:cs="Arial"/>
          <w:b/>
          <w:spacing w:val="16"/>
          <w:sz w:val="24"/>
          <w:szCs w:val="24"/>
        </w:rPr>
        <w:t xml:space="preserve"> </w:t>
      </w:r>
      <w:r>
        <w:rPr>
          <w:rFonts w:ascii="Arial" w:eastAsia="Arial" w:hAnsi="Arial" w:cs="Arial"/>
          <w:sz w:val="24"/>
          <w:szCs w:val="24"/>
        </w:rPr>
        <w:t xml:space="preserve">Para </w:t>
      </w:r>
      <w:r>
        <w:rPr>
          <w:rFonts w:ascii="Arial" w:eastAsia="Arial" w:hAnsi="Arial" w:cs="Arial"/>
          <w:spacing w:val="8"/>
          <w:sz w:val="24"/>
          <w:szCs w:val="24"/>
        </w:rPr>
        <w:t xml:space="preserve"> </w:t>
      </w:r>
      <w:r>
        <w:rPr>
          <w:rFonts w:ascii="Arial" w:eastAsia="Arial" w:hAnsi="Arial" w:cs="Arial"/>
          <w:sz w:val="24"/>
          <w:szCs w:val="24"/>
        </w:rPr>
        <w:t xml:space="preserve">efectos </w:t>
      </w:r>
      <w:r>
        <w:rPr>
          <w:rFonts w:ascii="Arial" w:eastAsia="Arial" w:hAnsi="Arial" w:cs="Arial"/>
          <w:spacing w:val="8"/>
          <w:sz w:val="24"/>
          <w:szCs w:val="24"/>
        </w:rPr>
        <w:t xml:space="preserve"> </w:t>
      </w:r>
      <w:r>
        <w:rPr>
          <w:rFonts w:ascii="Arial" w:eastAsia="Arial" w:hAnsi="Arial" w:cs="Arial"/>
          <w:sz w:val="24"/>
          <w:szCs w:val="24"/>
        </w:rPr>
        <w:t xml:space="preserve">del </w:t>
      </w:r>
      <w:r>
        <w:rPr>
          <w:rFonts w:ascii="Arial" w:eastAsia="Arial" w:hAnsi="Arial" w:cs="Arial"/>
          <w:spacing w:val="8"/>
          <w:sz w:val="24"/>
          <w:szCs w:val="24"/>
        </w:rPr>
        <w:t xml:space="preserve"> </w:t>
      </w:r>
      <w:r>
        <w:rPr>
          <w:rFonts w:ascii="Arial" w:eastAsia="Arial" w:hAnsi="Arial" w:cs="Arial"/>
          <w:sz w:val="24"/>
          <w:szCs w:val="24"/>
        </w:rPr>
        <w:t xml:space="preserve">presente </w:t>
      </w:r>
      <w:r>
        <w:rPr>
          <w:rFonts w:ascii="Arial" w:eastAsia="Arial" w:hAnsi="Arial" w:cs="Arial"/>
          <w:spacing w:val="8"/>
          <w:sz w:val="24"/>
          <w:szCs w:val="24"/>
        </w:rPr>
        <w:t xml:space="preserve"> </w:t>
      </w:r>
      <w:r>
        <w:rPr>
          <w:rFonts w:ascii="Arial" w:eastAsia="Arial" w:hAnsi="Arial" w:cs="Arial"/>
          <w:sz w:val="24"/>
          <w:szCs w:val="24"/>
        </w:rPr>
        <w:t xml:space="preserve">Reglamento </w:t>
      </w:r>
      <w:r>
        <w:rPr>
          <w:rFonts w:ascii="Arial" w:eastAsia="Arial" w:hAnsi="Arial" w:cs="Arial"/>
          <w:spacing w:val="8"/>
          <w:sz w:val="24"/>
          <w:szCs w:val="24"/>
        </w:rPr>
        <w:t xml:space="preserve"> </w:t>
      </w:r>
      <w:r>
        <w:rPr>
          <w:rFonts w:ascii="Arial" w:eastAsia="Arial" w:hAnsi="Arial" w:cs="Arial"/>
          <w:sz w:val="24"/>
          <w:szCs w:val="24"/>
        </w:rPr>
        <w:t xml:space="preserve">y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sus</w:t>
      </w:r>
    </w:p>
    <w:p w:rsidR="00E14A65" w:rsidRDefault="001B2942">
      <w:pPr>
        <w:spacing w:before="2"/>
        <w:ind w:left="101" w:right="3933"/>
        <w:jc w:val="both"/>
        <w:rPr>
          <w:rFonts w:ascii="Arial" w:eastAsia="Arial" w:hAnsi="Arial" w:cs="Arial"/>
          <w:sz w:val="24"/>
          <w:szCs w:val="24"/>
        </w:rPr>
      </w:pPr>
      <w:r>
        <w:rPr>
          <w:rFonts w:ascii="Arial" w:eastAsia="Arial" w:hAnsi="Arial" w:cs="Arial"/>
          <w:sz w:val="24"/>
          <w:szCs w:val="24"/>
        </w:rPr>
        <w:t>Normas Técnicas Complementarias, se entenderá por:</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Acción: </w:t>
      </w:r>
      <w:r>
        <w:rPr>
          <w:rFonts w:ascii="Arial" w:eastAsia="Arial" w:hAnsi="Arial" w:cs="Arial"/>
          <w:sz w:val="24"/>
          <w:szCs w:val="24"/>
        </w:rPr>
        <w:t>Es todo agente externo inherente a la estructura y/o a su funcionamiento y cuyos efectos puedan hacer que ésta alcance un estado límite.</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b/>
          <w:sz w:val="24"/>
          <w:szCs w:val="24"/>
        </w:rPr>
        <w:t xml:space="preserve">Acciones Accidentales: </w:t>
      </w:r>
      <w:r>
        <w:rPr>
          <w:rFonts w:ascii="Arial" w:eastAsia="Arial" w:hAnsi="Arial" w:cs="Arial"/>
          <w:sz w:val="24"/>
          <w:szCs w:val="24"/>
        </w:rPr>
        <w:t>Son las que obran en una edificación solo durante lapsos breves y que puedan alcanzar valores superiores a los del diseño.</w:t>
      </w:r>
    </w:p>
    <w:p w:rsidR="00E14A65" w:rsidRDefault="001B2942">
      <w:pPr>
        <w:spacing w:before="70" w:line="260" w:lineRule="exact"/>
        <w:ind w:left="101" w:right="70"/>
        <w:jc w:val="both"/>
        <w:rPr>
          <w:rFonts w:ascii="Arial" w:eastAsia="Arial" w:hAnsi="Arial" w:cs="Arial"/>
          <w:sz w:val="24"/>
          <w:szCs w:val="24"/>
        </w:rPr>
      </w:pPr>
      <w:r>
        <w:rPr>
          <w:rFonts w:ascii="Arial" w:eastAsia="Arial" w:hAnsi="Arial" w:cs="Arial"/>
          <w:b/>
          <w:sz w:val="24"/>
          <w:szCs w:val="24"/>
        </w:rPr>
        <w:lastRenderedPageBreak/>
        <w:t xml:space="preserve">Acción   Constructiva:   </w:t>
      </w:r>
      <w:r>
        <w:rPr>
          <w:rFonts w:ascii="Arial" w:eastAsia="Arial" w:hAnsi="Arial" w:cs="Arial"/>
          <w:sz w:val="24"/>
          <w:szCs w:val="24"/>
        </w:rPr>
        <w:t>Son   las   obras   de   construcción,   instalación,   modificación, ampliación, reparación o demolición que se pueden realizar en un predio o edificación.</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Acciones de Diseño Estructural: </w:t>
      </w:r>
      <w:r>
        <w:rPr>
          <w:rFonts w:ascii="Arial" w:eastAsia="Arial" w:hAnsi="Arial" w:cs="Arial"/>
          <w:sz w:val="24"/>
          <w:szCs w:val="24"/>
        </w:rPr>
        <w:t>Son las que se obtienen multiplicando las acciones nominales por un factor de carga de acuerdo con la Norma Técnica utilizada en el diseño.</w:t>
      </w:r>
    </w:p>
    <w:p w:rsidR="00E14A65" w:rsidRDefault="00E14A65">
      <w:pPr>
        <w:spacing w:before="20" w:line="260" w:lineRule="exact"/>
        <w:rPr>
          <w:sz w:val="26"/>
          <w:szCs w:val="26"/>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Acciones</w:t>
      </w:r>
      <w:r>
        <w:rPr>
          <w:rFonts w:ascii="Arial" w:eastAsia="Arial" w:hAnsi="Arial" w:cs="Arial"/>
          <w:b/>
          <w:spacing w:val="1"/>
          <w:sz w:val="24"/>
          <w:szCs w:val="24"/>
        </w:rPr>
        <w:t xml:space="preserve"> </w:t>
      </w:r>
      <w:r>
        <w:rPr>
          <w:rFonts w:ascii="Arial" w:eastAsia="Arial" w:hAnsi="Arial" w:cs="Arial"/>
          <w:b/>
          <w:sz w:val="24"/>
          <w:szCs w:val="24"/>
        </w:rPr>
        <w:t xml:space="preserve">Permanentes: </w:t>
      </w:r>
      <w:r>
        <w:rPr>
          <w:rFonts w:ascii="Arial" w:eastAsia="Arial" w:hAnsi="Arial" w:cs="Arial"/>
          <w:sz w:val="24"/>
          <w:szCs w:val="24"/>
        </w:rPr>
        <w:t>Son</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obran</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forma</w:t>
      </w:r>
      <w:r>
        <w:rPr>
          <w:rFonts w:ascii="Arial" w:eastAsia="Arial" w:hAnsi="Arial" w:cs="Arial"/>
          <w:spacing w:val="1"/>
          <w:sz w:val="24"/>
          <w:szCs w:val="24"/>
        </w:rPr>
        <w:t xml:space="preserve"> </w:t>
      </w:r>
      <w:r>
        <w:rPr>
          <w:rFonts w:ascii="Arial" w:eastAsia="Arial" w:hAnsi="Arial" w:cs="Arial"/>
          <w:sz w:val="24"/>
          <w:szCs w:val="24"/>
        </w:rPr>
        <w:t>continua</w:t>
      </w:r>
      <w:r>
        <w:rPr>
          <w:rFonts w:ascii="Arial" w:eastAsia="Arial" w:hAnsi="Arial" w:cs="Arial"/>
          <w:spacing w:val="1"/>
          <w:sz w:val="24"/>
          <w:szCs w:val="24"/>
        </w:rPr>
        <w:t xml:space="preserve"> </w:t>
      </w:r>
      <w:r>
        <w:rPr>
          <w:rFonts w:ascii="Arial" w:eastAsia="Arial" w:hAnsi="Arial" w:cs="Arial"/>
          <w:sz w:val="24"/>
          <w:szCs w:val="24"/>
        </w:rPr>
        <w:t>sobre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estructura</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cuya intensidad puede considerarse que no varía con el tiempo.</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Acción Urbana:  </w:t>
      </w:r>
      <w:r>
        <w:rPr>
          <w:rFonts w:ascii="Arial" w:eastAsia="Arial" w:hAnsi="Arial" w:cs="Arial"/>
          <w:b/>
          <w:spacing w:val="25"/>
          <w:sz w:val="24"/>
          <w:szCs w:val="24"/>
        </w:rPr>
        <w:t xml:space="preserve"> </w:t>
      </w:r>
      <w:r>
        <w:rPr>
          <w:rFonts w:ascii="Arial" w:eastAsia="Arial" w:hAnsi="Arial" w:cs="Arial"/>
          <w:sz w:val="24"/>
          <w:szCs w:val="24"/>
        </w:rPr>
        <w:t>El acondicionamiento del espacio para el asentamiento humano, mediante la introducción o mejoramiento de infraestructura, el fraccionamiento, la urbanización, la fusión, la subdivisión, la relotificación, la edificación, demolición, ampliación, el cambio de régimen de propiedad en condominios y demás procesos tendientes a la transformación, uso o aprovechamiento del suelo urbano.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Acciones Variables: </w:t>
      </w:r>
      <w:r>
        <w:rPr>
          <w:rFonts w:ascii="Arial" w:eastAsia="Arial" w:hAnsi="Arial" w:cs="Arial"/>
          <w:sz w:val="24"/>
          <w:szCs w:val="24"/>
        </w:rPr>
        <w:t>Son las que obran sobre la estructura con una intensidad variable en el tiempo.</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Alineamiento Oficial: </w:t>
      </w:r>
      <w:r>
        <w:rPr>
          <w:rFonts w:ascii="Arial" w:eastAsia="Arial" w:hAnsi="Arial" w:cs="Arial"/>
          <w:sz w:val="24"/>
          <w:szCs w:val="24"/>
        </w:rPr>
        <w:t>Es la línea o trazo sobre el terreno que limita el predio respectivo con</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Vía</w:t>
      </w:r>
      <w:r>
        <w:rPr>
          <w:rFonts w:ascii="Arial" w:eastAsia="Arial" w:hAnsi="Arial" w:cs="Arial"/>
          <w:spacing w:val="13"/>
          <w:sz w:val="24"/>
          <w:szCs w:val="24"/>
        </w:rPr>
        <w:t xml:space="preserve"> </w:t>
      </w:r>
      <w:r>
        <w:rPr>
          <w:rFonts w:ascii="Arial" w:eastAsia="Arial" w:hAnsi="Arial" w:cs="Arial"/>
          <w:sz w:val="24"/>
          <w:szCs w:val="24"/>
        </w:rPr>
        <w:t>Pública</w:t>
      </w:r>
      <w:r>
        <w:rPr>
          <w:rFonts w:ascii="Arial" w:eastAsia="Arial" w:hAnsi="Arial" w:cs="Arial"/>
          <w:spacing w:val="13"/>
          <w:sz w:val="24"/>
          <w:szCs w:val="24"/>
        </w:rPr>
        <w:t xml:space="preserve"> </w:t>
      </w:r>
      <w:r>
        <w:rPr>
          <w:rFonts w:ascii="Arial" w:eastAsia="Arial" w:hAnsi="Arial" w:cs="Arial"/>
          <w:sz w:val="24"/>
          <w:szCs w:val="24"/>
        </w:rPr>
        <w:t>en</w:t>
      </w:r>
      <w:r>
        <w:rPr>
          <w:rFonts w:ascii="Arial" w:eastAsia="Arial" w:hAnsi="Arial" w:cs="Arial"/>
          <w:spacing w:val="13"/>
          <w:sz w:val="24"/>
          <w:szCs w:val="24"/>
        </w:rPr>
        <w:t xml:space="preserve"> </w:t>
      </w:r>
      <w:r>
        <w:rPr>
          <w:rFonts w:ascii="Arial" w:eastAsia="Arial" w:hAnsi="Arial" w:cs="Arial"/>
          <w:sz w:val="24"/>
          <w:szCs w:val="24"/>
        </w:rPr>
        <w:t>uso</w:t>
      </w:r>
      <w:r>
        <w:rPr>
          <w:rFonts w:ascii="Arial" w:eastAsia="Arial" w:hAnsi="Arial" w:cs="Arial"/>
          <w:spacing w:val="13"/>
          <w:sz w:val="24"/>
          <w:szCs w:val="24"/>
        </w:rPr>
        <w:t xml:space="preserve"> </w:t>
      </w:r>
      <w:r>
        <w:rPr>
          <w:rFonts w:ascii="Arial" w:eastAsia="Arial" w:hAnsi="Arial" w:cs="Arial"/>
          <w:sz w:val="24"/>
          <w:szCs w:val="24"/>
        </w:rPr>
        <w:t>o   futura,</w:t>
      </w:r>
      <w:r>
        <w:rPr>
          <w:rFonts w:ascii="Arial" w:eastAsia="Arial" w:hAnsi="Arial" w:cs="Arial"/>
          <w:spacing w:val="13"/>
          <w:sz w:val="24"/>
          <w:szCs w:val="24"/>
        </w:rPr>
        <w:t xml:space="preserve"> </w:t>
      </w:r>
      <w:r>
        <w:rPr>
          <w:rFonts w:ascii="Arial" w:eastAsia="Arial" w:hAnsi="Arial" w:cs="Arial"/>
          <w:sz w:val="24"/>
          <w:szCs w:val="24"/>
        </w:rPr>
        <w:t>conforme</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los</w:t>
      </w:r>
      <w:r>
        <w:rPr>
          <w:rFonts w:ascii="Arial" w:eastAsia="Arial" w:hAnsi="Arial" w:cs="Arial"/>
          <w:spacing w:val="13"/>
          <w:sz w:val="24"/>
          <w:szCs w:val="24"/>
        </w:rPr>
        <w:t xml:space="preserve"> </w:t>
      </w:r>
      <w:r>
        <w:rPr>
          <w:rFonts w:ascii="Arial" w:eastAsia="Arial" w:hAnsi="Arial" w:cs="Arial"/>
          <w:sz w:val="24"/>
          <w:szCs w:val="24"/>
        </w:rPr>
        <w:t>planos</w:t>
      </w:r>
      <w:r>
        <w:rPr>
          <w:rFonts w:ascii="Arial" w:eastAsia="Arial" w:hAnsi="Arial" w:cs="Arial"/>
          <w:spacing w:val="13"/>
          <w:sz w:val="24"/>
          <w:szCs w:val="24"/>
        </w:rPr>
        <w:t xml:space="preserve"> </w:t>
      </w:r>
      <w:r>
        <w:rPr>
          <w:rFonts w:ascii="Arial" w:eastAsia="Arial" w:hAnsi="Arial" w:cs="Arial"/>
          <w:sz w:val="24"/>
          <w:szCs w:val="24"/>
        </w:rPr>
        <w:t>y</w:t>
      </w:r>
      <w:r>
        <w:rPr>
          <w:rFonts w:ascii="Arial" w:eastAsia="Arial" w:hAnsi="Arial" w:cs="Arial"/>
          <w:spacing w:val="13"/>
          <w:sz w:val="24"/>
          <w:szCs w:val="24"/>
        </w:rPr>
        <w:t xml:space="preserve"> </w:t>
      </w:r>
      <w:r>
        <w:rPr>
          <w:rFonts w:ascii="Arial" w:eastAsia="Arial" w:hAnsi="Arial" w:cs="Arial"/>
          <w:sz w:val="24"/>
          <w:szCs w:val="24"/>
        </w:rPr>
        <w:t>proyectos</w:t>
      </w:r>
      <w:r>
        <w:rPr>
          <w:rFonts w:ascii="Arial" w:eastAsia="Arial" w:hAnsi="Arial" w:cs="Arial"/>
          <w:spacing w:val="13"/>
          <w:sz w:val="24"/>
          <w:szCs w:val="24"/>
        </w:rPr>
        <w:t xml:space="preserve"> </w:t>
      </w:r>
      <w:r>
        <w:rPr>
          <w:rFonts w:ascii="Arial" w:eastAsia="Arial" w:hAnsi="Arial" w:cs="Arial"/>
          <w:sz w:val="24"/>
          <w:szCs w:val="24"/>
        </w:rPr>
        <w:t>debidamente aprobados. La constancia de alineamiento contendrá las afectaciones y</w:t>
      </w:r>
      <w:r>
        <w:rPr>
          <w:rFonts w:ascii="Arial" w:eastAsia="Arial" w:hAnsi="Arial" w:cs="Arial"/>
          <w:spacing w:val="1"/>
          <w:sz w:val="24"/>
          <w:szCs w:val="24"/>
        </w:rPr>
        <w:t xml:space="preserve"> </w:t>
      </w:r>
      <w:r>
        <w:rPr>
          <w:rFonts w:ascii="Arial" w:eastAsia="Arial" w:hAnsi="Arial" w:cs="Arial"/>
          <w:sz w:val="24"/>
          <w:szCs w:val="24"/>
        </w:rPr>
        <w:t>restricciones de carácter urbano con base en planos y</w:t>
      </w:r>
      <w:r>
        <w:rPr>
          <w:rFonts w:ascii="Arial" w:eastAsia="Arial" w:hAnsi="Arial" w:cs="Arial"/>
          <w:spacing w:val="1"/>
          <w:sz w:val="24"/>
          <w:szCs w:val="24"/>
        </w:rPr>
        <w:t xml:space="preserve"> </w:t>
      </w:r>
      <w:r>
        <w:rPr>
          <w:rFonts w:ascii="Arial" w:eastAsia="Arial" w:hAnsi="Arial" w:cs="Arial"/>
          <w:sz w:val="24"/>
          <w:szCs w:val="24"/>
        </w:rPr>
        <w:t>proyectos de vialidad, que deberá elaborar la Dirección y aprobar el Ayuntamiento.</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Altura: </w:t>
      </w:r>
      <w:r>
        <w:rPr>
          <w:rFonts w:ascii="Arial" w:eastAsia="Arial" w:hAnsi="Arial" w:cs="Arial"/>
          <w:sz w:val="24"/>
          <w:szCs w:val="24"/>
        </w:rPr>
        <w:t>Es la dimensión vertical de la construcción tomada a partir del nivel medio longitudinal de la guarnición de la calle hacia arriba.</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Área de Estacionamiento: </w:t>
      </w:r>
      <w:r>
        <w:rPr>
          <w:rFonts w:ascii="Arial" w:eastAsia="Arial" w:hAnsi="Arial" w:cs="Arial"/>
          <w:sz w:val="24"/>
          <w:szCs w:val="24"/>
        </w:rPr>
        <w:t>La destinada exclusivamente a la permanencia temporal de vehículos, dentro de los predios y sin invadir el área de las calles ni de las banquetas públicas.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Asentamiento Humano: </w:t>
      </w:r>
      <w:r>
        <w:rPr>
          <w:rFonts w:ascii="Arial" w:eastAsia="Arial" w:hAnsi="Arial" w:cs="Arial"/>
          <w:sz w:val="24"/>
          <w:szCs w:val="24"/>
        </w:rPr>
        <w:t>El establecimiento de un conglomerado demográfico con el conjunto de sus sistemas de convivencia, en un área físicamente localizada, considerando dentro de la misma los elementos naturales y las obras materiales que la integran.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Autoconstrucción: </w:t>
      </w:r>
      <w:r>
        <w:rPr>
          <w:rFonts w:ascii="Arial" w:eastAsia="Arial" w:hAnsi="Arial" w:cs="Arial"/>
          <w:sz w:val="24"/>
          <w:szCs w:val="24"/>
        </w:rPr>
        <w:t>La edificación de una construcción destinada para habitación, realizada</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manera</w:t>
      </w:r>
      <w:r>
        <w:rPr>
          <w:rFonts w:ascii="Arial" w:eastAsia="Arial" w:hAnsi="Arial" w:cs="Arial"/>
          <w:spacing w:val="1"/>
          <w:sz w:val="24"/>
          <w:szCs w:val="24"/>
        </w:rPr>
        <w:t xml:space="preserve"> </w:t>
      </w:r>
      <w:r>
        <w:rPr>
          <w:rFonts w:ascii="Arial" w:eastAsia="Arial" w:hAnsi="Arial" w:cs="Arial"/>
          <w:sz w:val="24"/>
          <w:szCs w:val="24"/>
        </w:rPr>
        <w:t>directa</w:t>
      </w:r>
      <w:r>
        <w:rPr>
          <w:rFonts w:ascii="Arial" w:eastAsia="Arial" w:hAnsi="Arial" w:cs="Arial"/>
          <w:spacing w:val="1"/>
          <w:sz w:val="24"/>
          <w:szCs w:val="24"/>
        </w:rPr>
        <w:t xml:space="preserve"> </w:t>
      </w:r>
      <w:r>
        <w:rPr>
          <w:rFonts w:ascii="Arial" w:eastAsia="Arial" w:hAnsi="Arial" w:cs="Arial"/>
          <w:sz w:val="24"/>
          <w:szCs w:val="24"/>
        </w:rPr>
        <w:t>por</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propietario</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cuya</w:t>
      </w:r>
      <w:r>
        <w:rPr>
          <w:rFonts w:ascii="Arial" w:eastAsia="Arial" w:hAnsi="Arial" w:cs="Arial"/>
          <w:spacing w:val="1"/>
          <w:sz w:val="24"/>
          <w:szCs w:val="24"/>
        </w:rPr>
        <w:t xml:space="preserve"> </w:t>
      </w:r>
      <w:r>
        <w:rPr>
          <w:rFonts w:ascii="Arial" w:eastAsia="Arial" w:hAnsi="Arial" w:cs="Arial"/>
          <w:sz w:val="24"/>
          <w:szCs w:val="24"/>
        </w:rPr>
        <w:t>superficie</w:t>
      </w:r>
      <w:r>
        <w:rPr>
          <w:rFonts w:ascii="Arial" w:eastAsia="Arial" w:hAnsi="Arial" w:cs="Arial"/>
          <w:spacing w:val="1"/>
          <w:sz w:val="24"/>
          <w:szCs w:val="24"/>
        </w:rPr>
        <w:t xml:space="preserve"> </w:t>
      </w:r>
      <w:r>
        <w:rPr>
          <w:rFonts w:ascii="Arial" w:eastAsia="Arial" w:hAnsi="Arial" w:cs="Arial"/>
          <w:sz w:val="24"/>
          <w:szCs w:val="24"/>
        </w:rPr>
        <w:t>máxima</w:t>
      </w:r>
      <w:r>
        <w:rPr>
          <w:rFonts w:ascii="Arial" w:eastAsia="Arial" w:hAnsi="Arial" w:cs="Arial"/>
          <w:spacing w:val="1"/>
          <w:sz w:val="24"/>
          <w:szCs w:val="24"/>
        </w:rPr>
        <w:t xml:space="preserve"> </w:t>
      </w:r>
      <w:r>
        <w:rPr>
          <w:rFonts w:ascii="Arial" w:eastAsia="Arial" w:hAnsi="Arial" w:cs="Arial"/>
          <w:sz w:val="24"/>
          <w:szCs w:val="24"/>
        </w:rPr>
        <w:t>o total</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rebasa sesenta metros cuadrados de construcción.</w:t>
      </w:r>
    </w:p>
    <w:p w:rsidR="00E14A65" w:rsidRDefault="00E14A65">
      <w:pPr>
        <w:spacing w:before="16" w:line="260" w:lineRule="exact"/>
        <w:rPr>
          <w:sz w:val="26"/>
          <w:szCs w:val="26"/>
        </w:rPr>
      </w:pPr>
    </w:p>
    <w:p w:rsidR="00E14A65" w:rsidRDefault="001B2942">
      <w:pPr>
        <w:ind w:left="461"/>
        <w:rPr>
          <w:rFonts w:ascii="Arial" w:eastAsia="Arial" w:hAnsi="Arial" w:cs="Arial"/>
          <w:sz w:val="24"/>
          <w:szCs w:val="24"/>
        </w:rPr>
      </w:pPr>
      <w:r>
        <w:rPr>
          <w:rFonts w:ascii="Wingdings" w:eastAsia="Wingdings" w:hAnsi="Wingdings" w:cs="Wingdings"/>
          <w:color w:val="4E81BC"/>
          <w:sz w:val="24"/>
          <w:szCs w:val="24"/>
        </w:rPr>
        <w:t></w:t>
      </w:r>
      <w:r>
        <w:rPr>
          <w:rFonts w:ascii="Wingdings" w:eastAsia="Wingdings" w:hAnsi="Wingdings" w:cs="Wingdings"/>
          <w:color w:val="4E81BC"/>
          <w:sz w:val="24"/>
          <w:szCs w:val="24"/>
        </w:rPr>
        <w:t></w:t>
      </w:r>
      <w:r>
        <w:rPr>
          <w:color w:val="4E81BC"/>
          <w:sz w:val="24"/>
          <w:szCs w:val="24"/>
        </w:rPr>
        <w:t xml:space="preserve"> </w:t>
      </w:r>
      <w:r>
        <w:rPr>
          <w:color w:val="4E81BC"/>
          <w:spacing w:val="37"/>
          <w:sz w:val="24"/>
          <w:szCs w:val="24"/>
        </w:rPr>
        <w:t xml:space="preserve"> </w:t>
      </w:r>
      <w:r>
        <w:rPr>
          <w:rFonts w:ascii="Arial" w:eastAsia="Arial" w:hAnsi="Arial" w:cs="Arial"/>
          <w:i/>
          <w:color w:val="4E81BC"/>
          <w:sz w:val="24"/>
          <w:szCs w:val="24"/>
        </w:rPr>
        <w:t>Se derogó párrafo trece según Boletín Oficial del Estado de Sonora, 4-12-06</w:t>
      </w:r>
    </w:p>
    <w:p w:rsidR="00E14A65" w:rsidRDefault="00E14A65">
      <w:pPr>
        <w:spacing w:before="16" w:line="260" w:lineRule="exact"/>
        <w:rPr>
          <w:sz w:val="26"/>
          <w:szCs w:val="26"/>
        </w:rPr>
      </w:pPr>
    </w:p>
    <w:p w:rsidR="00E14A65" w:rsidRDefault="001B2942">
      <w:pPr>
        <w:ind w:left="101" w:right="1287"/>
        <w:jc w:val="both"/>
        <w:rPr>
          <w:rFonts w:ascii="Arial" w:eastAsia="Arial" w:hAnsi="Arial" w:cs="Arial"/>
          <w:sz w:val="24"/>
          <w:szCs w:val="24"/>
        </w:rPr>
      </w:pPr>
      <w:r>
        <w:rPr>
          <w:rFonts w:ascii="Arial" w:eastAsia="Arial" w:hAnsi="Arial" w:cs="Arial"/>
          <w:b/>
          <w:sz w:val="24"/>
          <w:szCs w:val="24"/>
        </w:rPr>
        <w:t xml:space="preserve">ACISG: </w:t>
      </w:r>
      <w:r>
        <w:rPr>
          <w:rFonts w:ascii="Arial" w:eastAsia="Arial" w:hAnsi="Arial" w:cs="Arial"/>
          <w:sz w:val="24"/>
          <w:szCs w:val="24"/>
        </w:rPr>
        <w:t>Administración Costera Integral Sustentable de Guaymas, S.A. de C.V.</w:t>
      </w:r>
    </w:p>
    <w:p w:rsidR="00E14A65" w:rsidRDefault="00E14A65">
      <w:pPr>
        <w:spacing w:before="16" w:line="260" w:lineRule="exact"/>
        <w:rPr>
          <w:sz w:val="26"/>
          <w:szCs w:val="26"/>
        </w:rPr>
      </w:pPr>
    </w:p>
    <w:p w:rsidR="00E14A65" w:rsidRDefault="001B2942">
      <w:pPr>
        <w:ind w:left="101" w:right="2172"/>
        <w:jc w:val="both"/>
        <w:rPr>
          <w:rFonts w:ascii="Arial" w:eastAsia="Arial" w:hAnsi="Arial" w:cs="Arial"/>
          <w:sz w:val="24"/>
          <w:szCs w:val="24"/>
        </w:rPr>
      </w:pPr>
      <w:r>
        <w:rPr>
          <w:rFonts w:ascii="Arial" w:eastAsia="Arial" w:hAnsi="Arial" w:cs="Arial"/>
          <w:b/>
          <w:sz w:val="24"/>
          <w:szCs w:val="24"/>
        </w:rPr>
        <w:t xml:space="preserve">Ayuntamiento: </w:t>
      </w:r>
      <w:r>
        <w:rPr>
          <w:rFonts w:ascii="Arial" w:eastAsia="Arial" w:hAnsi="Arial" w:cs="Arial"/>
          <w:sz w:val="24"/>
          <w:szCs w:val="24"/>
        </w:rPr>
        <w:t>El honorable Ayuntamiento del Municipio de Guaymas.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b/>
          <w:sz w:val="24"/>
          <w:szCs w:val="24"/>
        </w:rPr>
        <w:t xml:space="preserve">Bitácora de Obra: </w:t>
      </w:r>
      <w:r>
        <w:rPr>
          <w:rFonts w:ascii="Arial" w:eastAsia="Arial" w:hAnsi="Arial" w:cs="Arial"/>
          <w:sz w:val="24"/>
          <w:szCs w:val="24"/>
        </w:rPr>
        <w:t>Es un libro foliado y</w:t>
      </w:r>
      <w:r>
        <w:rPr>
          <w:rFonts w:ascii="Arial" w:eastAsia="Arial" w:hAnsi="Arial" w:cs="Arial"/>
          <w:spacing w:val="1"/>
          <w:sz w:val="24"/>
          <w:szCs w:val="24"/>
        </w:rPr>
        <w:t xml:space="preserve"> </w:t>
      </w:r>
      <w:r>
        <w:rPr>
          <w:rFonts w:ascii="Arial" w:eastAsia="Arial" w:hAnsi="Arial" w:cs="Arial"/>
          <w:sz w:val="24"/>
          <w:szCs w:val="24"/>
        </w:rPr>
        <w:t xml:space="preserve">encuadernado, donde se asientan todas las incidencias </w:t>
      </w:r>
      <w:r>
        <w:rPr>
          <w:rFonts w:ascii="Arial" w:eastAsia="Arial" w:hAnsi="Arial" w:cs="Arial"/>
          <w:spacing w:val="44"/>
          <w:sz w:val="24"/>
          <w:szCs w:val="24"/>
        </w:rPr>
        <w:t xml:space="preserve"> </w:t>
      </w:r>
      <w:r>
        <w:rPr>
          <w:rFonts w:ascii="Arial" w:eastAsia="Arial" w:hAnsi="Arial" w:cs="Arial"/>
          <w:sz w:val="24"/>
          <w:szCs w:val="24"/>
        </w:rPr>
        <w:t xml:space="preserve">de </w:t>
      </w:r>
      <w:r>
        <w:rPr>
          <w:rFonts w:ascii="Arial" w:eastAsia="Arial" w:hAnsi="Arial" w:cs="Arial"/>
          <w:spacing w:val="44"/>
          <w:sz w:val="24"/>
          <w:szCs w:val="24"/>
        </w:rPr>
        <w:t xml:space="preserve"> </w:t>
      </w:r>
      <w:r>
        <w:rPr>
          <w:rFonts w:ascii="Arial" w:eastAsia="Arial" w:hAnsi="Arial" w:cs="Arial"/>
          <w:sz w:val="24"/>
          <w:szCs w:val="24"/>
        </w:rPr>
        <w:t xml:space="preserve">la </w:t>
      </w:r>
      <w:r>
        <w:rPr>
          <w:rFonts w:ascii="Arial" w:eastAsia="Arial" w:hAnsi="Arial" w:cs="Arial"/>
          <w:spacing w:val="44"/>
          <w:sz w:val="24"/>
          <w:szCs w:val="24"/>
        </w:rPr>
        <w:t xml:space="preserve"> </w:t>
      </w:r>
      <w:r>
        <w:rPr>
          <w:rFonts w:ascii="Arial" w:eastAsia="Arial" w:hAnsi="Arial" w:cs="Arial"/>
          <w:sz w:val="24"/>
          <w:szCs w:val="24"/>
        </w:rPr>
        <w:t xml:space="preserve">construcción, </w:t>
      </w:r>
      <w:r>
        <w:rPr>
          <w:rFonts w:ascii="Arial" w:eastAsia="Arial" w:hAnsi="Arial" w:cs="Arial"/>
          <w:spacing w:val="44"/>
          <w:sz w:val="24"/>
          <w:szCs w:val="24"/>
        </w:rPr>
        <w:t xml:space="preserve"> </w:t>
      </w:r>
      <w:r>
        <w:rPr>
          <w:rFonts w:ascii="Arial" w:eastAsia="Arial" w:hAnsi="Arial" w:cs="Arial"/>
          <w:sz w:val="24"/>
          <w:szCs w:val="24"/>
        </w:rPr>
        <w:t xml:space="preserve">que </w:t>
      </w:r>
      <w:r>
        <w:rPr>
          <w:rFonts w:ascii="Arial" w:eastAsia="Arial" w:hAnsi="Arial" w:cs="Arial"/>
          <w:spacing w:val="44"/>
          <w:sz w:val="24"/>
          <w:szCs w:val="24"/>
        </w:rPr>
        <w:t xml:space="preserve"> </w:t>
      </w:r>
      <w:r>
        <w:rPr>
          <w:rFonts w:ascii="Arial" w:eastAsia="Arial" w:hAnsi="Arial" w:cs="Arial"/>
          <w:sz w:val="24"/>
          <w:szCs w:val="24"/>
        </w:rPr>
        <w:t xml:space="preserve">deberá </w:t>
      </w:r>
      <w:r>
        <w:rPr>
          <w:rFonts w:ascii="Arial" w:eastAsia="Arial" w:hAnsi="Arial" w:cs="Arial"/>
          <w:spacing w:val="44"/>
          <w:sz w:val="24"/>
          <w:szCs w:val="24"/>
        </w:rPr>
        <w:t xml:space="preserve"> </w:t>
      </w:r>
      <w:r>
        <w:rPr>
          <w:rFonts w:ascii="Arial" w:eastAsia="Arial" w:hAnsi="Arial" w:cs="Arial"/>
          <w:sz w:val="24"/>
          <w:szCs w:val="24"/>
        </w:rPr>
        <w:t xml:space="preserve">permanecer </w:t>
      </w:r>
      <w:r>
        <w:rPr>
          <w:rFonts w:ascii="Arial" w:eastAsia="Arial" w:hAnsi="Arial" w:cs="Arial"/>
          <w:spacing w:val="44"/>
          <w:sz w:val="24"/>
          <w:szCs w:val="24"/>
        </w:rPr>
        <w:t xml:space="preserve"> </w:t>
      </w:r>
      <w:r>
        <w:rPr>
          <w:rFonts w:ascii="Arial" w:eastAsia="Arial" w:hAnsi="Arial" w:cs="Arial"/>
          <w:sz w:val="24"/>
          <w:szCs w:val="24"/>
        </w:rPr>
        <w:t xml:space="preserve">en </w:t>
      </w:r>
      <w:r>
        <w:rPr>
          <w:rFonts w:ascii="Arial" w:eastAsia="Arial" w:hAnsi="Arial" w:cs="Arial"/>
          <w:spacing w:val="44"/>
          <w:sz w:val="24"/>
          <w:szCs w:val="24"/>
        </w:rPr>
        <w:t xml:space="preserve"> </w:t>
      </w:r>
      <w:r>
        <w:rPr>
          <w:rFonts w:ascii="Arial" w:eastAsia="Arial" w:hAnsi="Arial" w:cs="Arial"/>
          <w:sz w:val="24"/>
          <w:szCs w:val="24"/>
        </w:rPr>
        <w:t xml:space="preserve">la </w:t>
      </w:r>
      <w:r>
        <w:rPr>
          <w:rFonts w:ascii="Arial" w:eastAsia="Arial" w:hAnsi="Arial" w:cs="Arial"/>
          <w:spacing w:val="44"/>
          <w:sz w:val="24"/>
          <w:szCs w:val="24"/>
        </w:rPr>
        <w:t xml:space="preserve"> </w:t>
      </w:r>
      <w:r>
        <w:rPr>
          <w:rFonts w:ascii="Arial" w:eastAsia="Arial" w:hAnsi="Arial" w:cs="Arial"/>
          <w:sz w:val="24"/>
          <w:szCs w:val="24"/>
        </w:rPr>
        <w:t xml:space="preserve">obra </w:t>
      </w:r>
      <w:r>
        <w:rPr>
          <w:rFonts w:ascii="Arial" w:eastAsia="Arial" w:hAnsi="Arial" w:cs="Arial"/>
          <w:spacing w:val="44"/>
          <w:sz w:val="24"/>
          <w:szCs w:val="24"/>
        </w:rPr>
        <w:t xml:space="preserve"> </w:t>
      </w:r>
      <w:r>
        <w:rPr>
          <w:rFonts w:ascii="Arial" w:eastAsia="Arial" w:hAnsi="Arial" w:cs="Arial"/>
          <w:sz w:val="24"/>
          <w:szCs w:val="24"/>
        </w:rPr>
        <w:t xml:space="preserve">a </w:t>
      </w:r>
      <w:r>
        <w:rPr>
          <w:rFonts w:ascii="Arial" w:eastAsia="Arial" w:hAnsi="Arial" w:cs="Arial"/>
          <w:spacing w:val="44"/>
          <w:sz w:val="24"/>
          <w:szCs w:val="24"/>
        </w:rPr>
        <w:t xml:space="preserve"> </w:t>
      </w:r>
      <w:r>
        <w:rPr>
          <w:rFonts w:ascii="Arial" w:eastAsia="Arial" w:hAnsi="Arial" w:cs="Arial"/>
          <w:sz w:val="24"/>
          <w:szCs w:val="24"/>
        </w:rPr>
        <w:t>disposición</w:t>
      </w:r>
    </w:p>
    <w:p w:rsidR="00E14A65" w:rsidRDefault="001B2942">
      <w:pPr>
        <w:spacing w:before="66"/>
        <w:ind w:left="101" w:right="70"/>
        <w:jc w:val="both"/>
        <w:rPr>
          <w:rFonts w:ascii="Arial" w:eastAsia="Arial" w:hAnsi="Arial" w:cs="Arial"/>
          <w:sz w:val="24"/>
          <w:szCs w:val="24"/>
        </w:rPr>
      </w:pPr>
      <w:r>
        <w:rPr>
          <w:rFonts w:ascii="Arial" w:eastAsia="Arial" w:hAnsi="Arial" w:cs="Arial"/>
          <w:sz w:val="24"/>
          <w:szCs w:val="24"/>
        </w:rPr>
        <w:lastRenderedPageBreak/>
        <w:t>permanente</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los</w:t>
      </w:r>
      <w:r>
        <w:rPr>
          <w:rFonts w:ascii="Arial" w:eastAsia="Arial" w:hAnsi="Arial" w:cs="Arial"/>
          <w:spacing w:val="39"/>
          <w:sz w:val="24"/>
          <w:szCs w:val="24"/>
        </w:rPr>
        <w:t xml:space="preserve"> </w:t>
      </w:r>
      <w:r>
        <w:rPr>
          <w:rFonts w:ascii="Arial" w:eastAsia="Arial" w:hAnsi="Arial" w:cs="Arial"/>
          <w:sz w:val="24"/>
          <w:szCs w:val="24"/>
        </w:rPr>
        <w:t>inspectores</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obra</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la</w:t>
      </w:r>
      <w:r>
        <w:rPr>
          <w:rFonts w:ascii="Arial" w:eastAsia="Arial" w:hAnsi="Arial" w:cs="Arial"/>
          <w:spacing w:val="39"/>
          <w:sz w:val="24"/>
          <w:szCs w:val="24"/>
        </w:rPr>
        <w:t xml:space="preserve"> </w:t>
      </w:r>
      <w:r>
        <w:rPr>
          <w:rFonts w:ascii="Arial" w:eastAsia="Arial" w:hAnsi="Arial" w:cs="Arial"/>
          <w:sz w:val="24"/>
          <w:szCs w:val="24"/>
        </w:rPr>
        <w:t>Dirección,</w:t>
      </w:r>
      <w:r>
        <w:rPr>
          <w:rFonts w:ascii="Arial" w:eastAsia="Arial" w:hAnsi="Arial" w:cs="Arial"/>
          <w:spacing w:val="39"/>
          <w:sz w:val="24"/>
          <w:szCs w:val="24"/>
        </w:rPr>
        <w:t xml:space="preserve"> </w:t>
      </w:r>
      <w:r>
        <w:rPr>
          <w:rFonts w:ascii="Arial" w:eastAsia="Arial" w:hAnsi="Arial" w:cs="Arial"/>
          <w:sz w:val="24"/>
          <w:szCs w:val="24"/>
        </w:rPr>
        <w:t>siendo</w:t>
      </w:r>
      <w:r>
        <w:rPr>
          <w:rFonts w:ascii="Arial" w:eastAsia="Arial" w:hAnsi="Arial" w:cs="Arial"/>
          <w:spacing w:val="39"/>
          <w:sz w:val="24"/>
          <w:szCs w:val="24"/>
        </w:rPr>
        <w:t xml:space="preserve"> </w:t>
      </w:r>
      <w:r>
        <w:rPr>
          <w:rFonts w:ascii="Arial" w:eastAsia="Arial" w:hAnsi="Arial" w:cs="Arial"/>
          <w:sz w:val="24"/>
          <w:szCs w:val="24"/>
        </w:rPr>
        <w:t>esta</w:t>
      </w:r>
      <w:r>
        <w:rPr>
          <w:rFonts w:ascii="Arial" w:eastAsia="Arial" w:hAnsi="Arial" w:cs="Arial"/>
          <w:spacing w:val="39"/>
          <w:sz w:val="24"/>
          <w:szCs w:val="24"/>
        </w:rPr>
        <w:t xml:space="preserve"> </w:t>
      </w:r>
      <w:r>
        <w:rPr>
          <w:rFonts w:ascii="Arial" w:eastAsia="Arial" w:hAnsi="Arial" w:cs="Arial"/>
          <w:sz w:val="24"/>
          <w:szCs w:val="24"/>
        </w:rPr>
        <w:t>una</w:t>
      </w:r>
      <w:r>
        <w:rPr>
          <w:rFonts w:ascii="Arial" w:eastAsia="Arial" w:hAnsi="Arial" w:cs="Arial"/>
          <w:spacing w:val="38"/>
          <w:sz w:val="24"/>
          <w:szCs w:val="24"/>
        </w:rPr>
        <w:t xml:space="preserve"> </w:t>
      </w:r>
      <w:r>
        <w:rPr>
          <w:rFonts w:ascii="Arial" w:eastAsia="Arial" w:hAnsi="Arial" w:cs="Arial"/>
          <w:sz w:val="24"/>
          <w:szCs w:val="24"/>
        </w:rPr>
        <w:t>obligación</w:t>
      </w:r>
      <w:r>
        <w:rPr>
          <w:rFonts w:ascii="Arial" w:eastAsia="Arial" w:hAnsi="Arial" w:cs="Arial"/>
          <w:spacing w:val="39"/>
          <w:sz w:val="24"/>
          <w:szCs w:val="24"/>
        </w:rPr>
        <w:t xml:space="preserve"> </w:t>
      </w:r>
      <w:r>
        <w:rPr>
          <w:rFonts w:ascii="Arial" w:eastAsia="Arial" w:hAnsi="Arial" w:cs="Arial"/>
          <w:sz w:val="24"/>
          <w:szCs w:val="24"/>
        </w:rPr>
        <w:t>del</w:t>
      </w:r>
    </w:p>
    <w:p w:rsidR="00E14A65" w:rsidRDefault="001B2942">
      <w:pPr>
        <w:spacing w:before="2"/>
        <w:ind w:left="101" w:right="6455"/>
        <w:jc w:val="both"/>
        <w:rPr>
          <w:rFonts w:ascii="Arial" w:eastAsia="Arial" w:hAnsi="Arial" w:cs="Arial"/>
          <w:sz w:val="24"/>
          <w:szCs w:val="24"/>
        </w:rPr>
      </w:pPr>
      <w:r>
        <w:rPr>
          <w:rFonts w:ascii="Arial" w:eastAsia="Arial" w:hAnsi="Arial" w:cs="Arial"/>
          <w:sz w:val="24"/>
          <w:szCs w:val="24"/>
        </w:rPr>
        <w:t>Director Responsable de Obra.</w:t>
      </w:r>
    </w:p>
    <w:p w:rsidR="00E14A65" w:rsidRDefault="00E14A65">
      <w:pPr>
        <w:spacing w:before="16" w:line="260" w:lineRule="exact"/>
        <w:rPr>
          <w:sz w:val="26"/>
          <w:szCs w:val="26"/>
        </w:rPr>
      </w:pPr>
    </w:p>
    <w:p w:rsidR="00E14A65" w:rsidRDefault="001B2942">
      <w:pPr>
        <w:ind w:left="101" w:right="2314"/>
        <w:jc w:val="both"/>
        <w:rPr>
          <w:rFonts w:ascii="Arial" w:eastAsia="Arial" w:hAnsi="Arial" w:cs="Arial"/>
          <w:sz w:val="24"/>
          <w:szCs w:val="24"/>
        </w:rPr>
      </w:pPr>
      <w:r>
        <w:rPr>
          <w:rFonts w:ascii="Arial" w:eastAsia="Arial" w:hAnsi="Arial" w:cs="Arial"/>
          <w:b/>
          <w:sz w:val="24"/>
          <w:szCs w:val="24"/>
        </w:rPr>
        <w:t xml:space="preserve">Camellón: </w:t>
      </w:r>
      <w:r>
        <w:rPr>
          <w:rFonts w:ascii="Arial" w:eastAsia="Arial" w:hAnsi="Arial" w:cs="Arial"/>
          <w:sz w:val="24"/>
          <w:szCs w:val="24"/>
        </w:rPr>
        <w:t>Es la franja separadora entre dos cuerpos de una vialidad.</w:t>
      </w:r>
    </w:p>
    <w:p w:rsidR="00E14A65" w:rsidRDefault="00E14A65">
      <w:pPr>
        <w:spacing w:before="16" w:line="260" w:lineRule="exact"/>
        <w:rPr>
          <w:sz w:val="26"/>
          <w:szCs w:val="26"/>
        </w:rPr>
      </w:pPr>
    </w:p>
    <w:p w:rsidR="00E14A65" w:rsidRDefault="001B2942">
      <w:pPr>
        <w:ind w:left="101" w:right="2079"/>
        <w:jc w:val="both"/>
        <w:rPr>
          <w:rFonts w:ascii="Arial" w:eastAsia="Arial" w:hAnsi="Arial" w:cs="Arial"/>
          <w:sz w:val="24"/>
          <w:szCs w:val="24"/>
        </w:rPr>
      </w:pPr>
      <w:r>
        <w:rPr>
          <w:rFonts w:ascii="Arial" w:eastAsia="Arial" w:hAnsi="Arial" w:cs="Arial"/>
          <w:b/>
          <w:sz w:val="24"/>
          <w:szCs w:val="24"/>
        </w:rPr>
        <w:t>Cargas.-</w:t>
      </w:r>
      <w:r>
        <w:rPr>
          <w:rFonts w:ascii="Arial" w:eastAsia="Arial" w:hAnsi="Arial" w:cs="Arial"/>
          <w:b/>
          <w:spacing w:val="66"/>
          <w:sz w:val="24"/>
          <w:szCs w:val="24"/>
        </w:rPr>
        <w:t xml:space="preserve"> </w:t>
      </w:r>
      <w:r>
        <w:rPr>
          <w:rFonts w:ascii="Arial" w:eastAsia="Arial" w:hAnsi="Arial" w:cs="Arial"/>
          <w:sz w:val="24"/>
          <w:szCs w:val="24"/>
        </w:rPr>
        <w:t>Son las fuerzas que actúan sobre una estructura (ver Acción).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Cargas</w:t>
      </w:r>
      <w:r>
        <w:rPr>
          <w:rFonts w:ascii="Arial" w:eastAsia="Arial" w:hAnsi="Arial" w:cs="Arial"/>
          <w:b/>
          <w:spacing w:val="1"/>
          <w:sz w:val="24"/>
          <w:szCs w:val="24"/>
        </w:rPr>
        <w:t xml:space="preserve"> </w:t>
      </w:r>
      <w:r>
        <w:rPr>
          <w:rFonts w:ascii="Arial" w:eastAsia="Arial" w:hAnsi="Arial" w:cs="Arial"/>
          <w:b/>
          <w:sz w:val="24"/>
          <w:szCs w:val="24"/>
        </w:rPr>
        <w:t xml:space="preserve">Muertas: </w:t>
      </w:r>
      <w:r>
        <w:rPr>
          <w:rFonts w:ascii="Arial" w:eastAsia="Arial" w:hAnsi="Arial" w:cs="Arial"/>
          <w:sz w:val="24"/>
          <w:szCs w:val="24"/>
        </w:rPr>
        <w:t>Son</w:t>
      </w:r>
      <w:r>
        <w:rPr>
          <w:rFonts w:ascii="Arial" w:eastAsia="Arial" w:hAnsi="Arial" w:cs="Arial"/>
          <w:spacing w:val="1"/>
          <w:sz w:val="24"/>
          <w:szCs w:val="24"/>
        </w:rPr>
        <w:t xml:space="preserve"> </w:t>
      </w:r>
      <w:r>
        <w:rPr>
          <w:rFonts w:ascii="Arial" w:eastAsia="Arial" w:hAnsi="Arial" w:cs="Arial"/>
          <w:sz w:val="24"/>
          <w:szCs w:val="24"/>
        </w:rPr>
        <w:t>aquellas</w:t>
      </w:r>
      <w:r>
        <w:rPr>
          <w:rFonts w:ascii="Arial" w:eastAsia="Arial" w:hAnsi="Arial" w:cs="Arial"/>
          <w:spacing w:val="1"/>
          <w:sz w:val="24"/>
          <w:szCs w:val="24"/>
        </w:rPr>
        <w:t xml:space="preserve"> </w:t>
      </w:r>
      <w:r>
        <w:rPr>
          <w:rFonts w:ascii="Arial" w:eastAsia="Arial" w:hAnsi="Arial" w:cs="Arial"/>
          <w:sz w:val="24"/>
          <w:szCs w:val="24"/>
        </w:rPr>
        <w:t>debidas</w:t>
      </w:r>
      <w:r>
        <w:rPr>
          <w:rFonts w:ascii="Arial" w:eastAsia="Arial" w:hAnsi="Arial" w:cs="Arial"/>
          <w:spacing w:val="1"/>
          <w:sz w:val="24"/>
          <w:szCs w:val="24"/>
        </w:rPr>
        <w:t xml:space="preserve"> </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peso</w:t>
      </w:r>
      <w:r>
        <w:rPr>
          <w:rFonts w:ascii="Arial" w:eastAsia="Arial" w:hAnsi="Arial" w:cs="Arial"/>
          <w:spacing w:val="1"/>
          <w:sz w:val="24"/>
          <w:szCs w:val="24"/>
        </w:rPr>
        <w:t xml:space="preserve"> </w:t>
      </w:r>
      <w:r>
        <w:rPr>
          <w:rFonts w:ascii="Arial" w:eastAsia="Arial" w:hAnsi="Arial" w:cs="Arial"/>
          <w:sz w:val="24"/>
          <w:szCs w:val="24"/>
        </w:rPr>
        <w:t>propio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elementos</w:t>
      </w:r>
      <w:r>
        <w:rPr>
          <w:rFonts w:ascii="Arial" w:eastAsia="Arial" w:hAnsi="Arial" w:cs="Arial"/>
          <w:spacing w:val="1"/>
          <w:sz w:val="24"/>
          <w:szCs w:val="24"/>
        </w:rPr>
        <w:t xml:space="preserve"> </w:t>
      </w:r>
      <w:r>
        <w:rPr>
          <w:rFonts w:ascii="Arial" w:eastAsia="Arial" w:hAnsi="Arial" w:cs="Arial"/>
          <w:sz w:val="24"/>
          <w:szCs w:val="24"/>
        </w:rPr>
        <w:t>estructurales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al de los no estructurales pero permanentes, como son las instalaciones eléctricas, tuberías, ductos, plafones, etc.</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Cargas Vivas: </w:t>
      </w:r>
      <w:r>
        <w:rPr>
          <w:rFonts w:ascii="Arial" w:eastAsia="Arial" w:hAnsi="Arial" w:cs="Arial"/>
          <w:sz w:val="24"/>
          <w:szCs w:val="24"/>
        </w:rPr>
        <w:t>Aquellas debidas al uso y</w:t>
      </w:r>
      <w:r>
        <w:rPr>
          <w:rFonts w:ascii="Arial" w:eastAsia="Arial" w:hAnsi="Arial" w:cs="Arial"/>
          <w:spacing w:val="1"/>
          <w:sz w:val="24"/>
          <w:szCs w:val="24"/>
        </w:rPr>
        <w:t xml:space="preserve"> </w:t>
      </w:r>
      <w:r>
        <w:rPr>
          <w:rFonts w:ascii="Arial" w:eastAsia="Arial" w:hAnsi="Arial" w:cs="Arial"/>
          <w:sz w:val="24"/>
          <w:szCs w:val="24"/>
        </w:rPr>
        <w:t xml:space="preserve">ocupación de la estructura. </w:t>
      </w:r>
      <w:r>
        <w:rPr>
          <w:rFonts w:ascii="Arial" w:eastAsia="Arial" w:hAnsi="Arial" w:cs="Arial"/>
          <w:spacing w:val="8"/>
          <w:sz w:val="24"/>
          <w:szCs w:val="24"/>
        </w:rPr>
        <w:t xml:space="preserve"> </w:t>
      </w:r>
      <w:r>
        <w:rPr>
          <w:rFonts w:ascii="Arial" w:eastAsia="Arial" w:hAnsi="Arial" w:cs="Arial"/>
          <w:sz w:val="24"/>
          <w:szCs w:val="24"/>
        </w:rPr>
        <w:t>Las cargas vivas en un techo son aquellas producidas por los trabajadores, equipo y material durante el mantenimiento de la estructura o por los objetos móviles, equipos y gente, durante la vida de la misma.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Cargas Accidentales.-  </w:t>
      </w:r>
      <w:r>
        <w:rPr>
          <w:rFonts w:ascii="Arial" w:eastAsia="Arial" w:hAnsi="Arial" w:cs="Arial"/>
          <w:b/>
          <w:spacing w:val="32"/>
          <w:sz w:val="24"/>
          <w:szCs w:val="24"/>
        </w:rPr>
        <w:t xml:space="preserve"> </w:t>
      </w:r>
      <w:r>
        <w:rPr>
          <w:rFonts w:ascii="Arial" w:eastAsia="Arial" w:hAnsi="Arial" w:cs="Arial"/>
          <w:sz w:val="24"/>
          <w:szCs w:val="24"/>
        </w:rPr>
        <w:t>Son aquellas fuerzas que obran ocasionalmente sobre la estructura y durante un lapso relativamente breve, como viento, lluvia sismo, etc. (ver Acciones Accidentales).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Cargas de Diseño para Edificaciones y otras Estructuras: </w:t>
      </w:r>
      <w:r>
        <w:rPr>
          <w:rFonts w:ascii="Arial" w:eastAsia="Arial" w:hAnsi="Arial" w:cs="Arial"/>
          <w:sz w:val="24"/>
          <w:szCs w:val="24"/>
        </w:rPr>
        <w:t>Deberán ser las máximas cargas   probables,   obtenidas   de   las   combinaciones   de   cargas   muertas,   vivas   y accidentales, multiplicadas por un factor de seguridad conforme al Código y</w:t>
      </w:r>
      <w:r>
        <w:rPr>
          <w:rFonts w:ascii="Arial" w:eastAsia="Arial" w:hAnsi="Arial" w:cs="Arial"/>
          <w:spacing w:val="1"/>
          <w:sz w:val="24"/>
          <w:szCs w:val="24"/>
        </w:rPr>
        <w:t xml:space="preserve"> </w:t>
      </w:r>
      <w:r>
        <w:rPr>
          <w:rFonts w:ascii="Arial" w:eastAsia="Arial" w:hAnsi="Arial" w:cs="Arial"/>
          <w:sz w:val="24"/>
          <w:szCs w:val="24"/>
        </w:rPr>
        <w:t>método de diseño que se utilice.</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Centro de Población: </w:t>
      </w:r>
      <w:r>
        <w:rPr>
          <w:rFonts w:ascii="Arial" w:eastAsia="Arial" w:hAnsi="Arial" w:cs="Arial"/>
          <w:sz w:val="24"/>
          <w:szCs w:val="24"/>
        </w:rPr>
        <w:t>Las áreas constituidas por las zonas urbanizadas, las que se reserven  a  su  extensión  y  las  que  se  consideren  no  urbanizables  por  causas  de prevención ecológica, prevención de riesgos y mantenimiento de actividades productivas dentro de los límites de dichos centros, así como las que por resolución de la autoridad competente, se provea para la fundación de los mismos.</w:t>
      </w:r>
    </w:p>
    <w:p w:rsidR="00E14A65" w:rsidRDefault="00E14A65">
      <w:pPr>
        <w:spacing w:before="16" w:line="260" w:lineRule="exact"/>
        <w:rPr>
          <w:sz w:val="26"/>
          <w:szCs w:val="26"/>
        </w:rPr>
      </w:pPr>
    </w:p>
    <w:p w:rsidR="00E14A65" w:rsidRDefault="001B2942">
      <w:pPr>
        <w:ind w:left="101" w:right="5209"/>
        <w:jc w:val="both"/>
        <w:rPr>
          <w:rFonts w:ascii="Arial" w:eastAsia="Arial" w:hAnsi="Arial" w:cs="Arial"/>
          <w:sz w:val="24"/>
          <w:szCs w:val="24"/>
        </w:rPr>
      </w:pPr>
      <w:r>
        <w:rPr>
          <w:rFonts w:ascii="Arial" w:eastAsia="Arial" w:hAnsi="Arial" w:cs="Arial"/>
          <w:b/>
          <w:sz w:val="24"/>
          <w:szCs w:val="24"/>
        </w:rPr>
        <w:t xml:space="preserve">CFE: </w:t>
      </w:r>
      <w:r>
        <w:rPr>
          <w:rFonts w:ascii="Arial" w:eastAsia="Arial" w:hAnsi="Arial" w:cs="Arial"/>
          <w:sz w:val="24"/>
          <w:szCs w:val="24"/>
        </w:rPr>
        <w:t>La Comisión Federal de Electricidad.</w:t>
      </w:r>
    </w:p>
    <w:p w:rsidR="00E14A65" w:rsidRDefault="00E14A65">
      <w:pPr>
        <w:spacing w:before="16" w:line="260" w:lineRule="exact"/>
        <w:rPr>
          <w:sz w:val="26"/>
          <w:szCs w:val="26"/>
        </w:rPr>
      </w:pPr>
    </w:p>
    <w:p w:rsidR="00E14A65" w:rsidRDefault="001B2942">
      <w:pPr>
        <w:ind w:left="101" w:right="5681"/>
        <w:jc w:val="both"/>
        <w:rPr>
          <w:rFonts w:ascii="Arial" w:eastAsia="Arial" w:hAnsi="Arial" w:cs="Arial"/>
          <w:sz w:val="24"/>
          <w:szCs w:val="24"/>
        </w:rPr>
      </w:pPr>
      <w:r>
        <w:rPr>
          <w:rFonts w:ascii="Arial" w:eastAsia="Arial" w:hAnsi="Arial" w:cs="Arial"/>
          <w:b/>
          <w:sz w:val="24"/>
          <w:szCs w:val="24"/>
        </w:rPr>
        <w:t xml:space="preserve">CNA: </w:t>
      </w:r>
      <w:r>
        <w:rPr>
          <w:rFonts w:ascii="Arial" w:eastAsia="Arial" w:hAnsi="Arial" w:cs="Arial"/>
          <w:sz w:val="24"/>
          <w:szCs w:val="24"/>
        </w:rPr>
        <w:t>La Comisión Nacional del Agua.</w:t>
      </w:r>
    </w:p>
    <w:p w:rsidR="00E14A65" w:rsidRDefault="00E14A65">
      <w:pPr>
        <w:spacing w:before="16" w:line="260" w:lineRule="exact"/>
        <w:rPr>
          <w:sz w:val="26"/>
          <w:szCs w:val="26"/>
        </w:rPr>
      </w:pPr>
    </w:p>
    <w:p w:rsidR="00E14A65" w:rsidRDefault="001B2942">
      <w:pPr>
        <w:ind w:left="101" w:right="1112"/>
        <w:jc w:val="both"/>
        <w:rPr>
          <w:rFonts w:ascii="Arial" w:eastAsia="Arial" w:hAnsi="Arial" w:cs="Arial"/>
          <w:sz w:val="24"/>
          <w:szCs w:val="24"/>
        </w:rPr>
      </w:pPr>
      <w:r>
        <w:rPr>
          <w:rFonts w:ascii="Arial" w:eastAsia="Arial" w:hAnsi="Arial" w:cs="Arial"/>
          <w:b/>
          <w:sz w:val="24"/>
          <w:szCs w:val="24"/>
        </w:rPr>
        <w:t xml:space="preserve">COAPAES: </w:t>
      </w:r>
      <w:r>
        <w:rPr>
          <w:rFonts w:ascii="Arial" w:eastAsia="Arial" w:hAnsi="Arial" w:cs="Arial"/>
          <w:sz w:val="24"/>
          <w:szCs w:val="24"/>
        </w:rPr>
        <w:t>La Comisión de Agua Potable y Alcantarillado del Estado de Sonora.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Comisión</w:t>
      </w:r>
      <w:r>
        <w:rPr>
          <w:rFonts w:ascii="Arial" w:eastAsia="Arial" w:hAnsi="Arial" w:cs="Arial"/>
          <w:b/>
          <w:spacing w:val="9"/>
          <w:sz w:val="24"/>
          <w:szCs w:val="24"/>
        </w:rPr>
        <w:t xml:space="preserve"> </w:t>
      </w:r>
      <w:r>
        <w:rPr>
          <w:rFonts w:ascii="Arial" w:eastAsia="Arial" w:hAnsi="Arial" w:cs="Arial"/>
          <w:b/>
          <w:sz w:val="24"/>
          <w:szCs w:val="24"/>
        </w:rPr>
        <w:t>de</w:t>
      </w:r>
      <w:r>
        <w:rPr>
          <w:rFonts w:ascii="Arial" w:eastAsia="Arial" w:hAnsi="Arial" w:cs="Arial"/>
          <w:b/>
          <w:spacing w:val="9"/>
          <w:sz w:val="24"/>
          <w:szCs w:val="24"/>
        </w:rPr>
        <w:t xml:space="preserve"> </w:t>
      </w:r>
      <w:r>
        <w:rPr>
          <w:rFonts w:ascii="Arial" w:eastAsia="Arial" w:hAnsi="Arial" w:cs="Arial"/>
          <w:b/>
          <w:sz w:val="24"/>
          <w:szCs w:val="24"/>
        </w:rPr>
        <w:t>Reglamento:</w:t>
      </w:r>
      <w:r>
        <w:rPr>
          <w:rFonts w:ascii="Arial" w:eastAsia="Arial" w:hAnsi="Arial" w:cs="Arial"/>
          <w:b/>
          <w:spacing w:val="9"/>
          <w:sz w:val="24"/>
          <w:szCs w:val="24"/>
        </w:rPr>
        <w:t xml:space="preserve"> </w:t>
      </w:r>
      <w:r>
        <w:rPr>
          <w:rFonts w:ascii="Arial" w:eastAsia="Arial" w:hAnsi="Arial" w:cs="Arial"/>
          <w:sz w:val="24"/>
          <w:szCs w:val="24"/>
        </w:rPr>
        <w:t>Comisión</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consulta,</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 xml:space="preserve">DE </w:t>
      </w:r>
      <w:r>
        <w:rPr>
          <w:rFonts w:ascii="Arial" w:eastAsia="Arial" w:hAnsi="Arial" w:cs="Arial"/>
          <w:spacing w:val="19"/>
          <w:sz w:val="24"/>
          <w:szCs w:val="24"/>
        </w:rPr>
        <w:t xml:space="preserve"> </w:t>
      </w:r>
      <w:r>
        <w:rPr>
          <w:rFonts w:ascii="Arial" w:eastAsia="Arial" w:hAnsi="Arial" w:cs="Arial"/>
          <w:sz w:val="24"/>
          <w:szCs w:val="24"/>
        </w:rPr>
        <w:t>revisión,</w:t>
      </w:r>
      <w:r>
        <w:rPr>
          <w:rFonts w:ascii="Arial" w:eastAsia="Arial" w:hAnsi="Arial" w:cs="Arial"/>
          <w:spacing w:val="9"/>
          <w:sz w:val="24"/>
          <w:szCs w:val="24"/>
        </w:rPr>
        <w:t xml:space="preserve"> </w:t>
      </w:r>
      <w:r>
        <w:rPr>
          <w:rFonts w:ascii="Arial" w:eastAsia="Arial" w:hAnsi="Arial" w:cs="Arial"/>
          <w:sz w:val="24"/>
          <w:szCs w:val="24"/>
        </w:rPr>
        <w:t>PARA</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actualización y propuestas de modificación del Reglamento General de Construcción y sus Normas Técnicas para el Municipio de Guaymas.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Condominio: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régimen</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propiedad</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inmueble,</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cuenta</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 xml:space="preserve"> </w:t>
      </w:r>
      <w:r>
        <w:rPr>
          <w:rFonts w:ascii="Arial" w:eastAsia="Arial" w:hAnsi="Arial" w:cs="Arial"/>
          <w:sz w:val="24"/>
          <w:szCs w:val="24"/>
        </w:rPr>
        <w:t>unidades</w:t>
      </w:r>
      <w:r>
        <w:rPr>
          <w:rFonts w:ascii="Arial" w:eastAsia="Arial" w:hAnsi="Arial" w:cs="Arial"/>
          <w:spacing w:val="1"/>
          <w:sz w:val="24"/>
          <w:szCs w:val="24"/>
        </w:rPr>
        <w:t xml:space="preserve"> </w:t>
      </w:r>
      <w:r>
        <w:rPr>
          <w:rFonts w:ascii="Arial" w:eastAsia="Arial" w:hAnsi="Arial" w:cs="Arial"/>
          <w:sz w:val="24"/>
          <w:szCs w:val="24"/>
        </w:rPr>
        <w:t>de propiedad individual susceptibles de aprovechamiento independiente, por tener s</w:t>
      </w:r>
      <w:r>
        <w:rPr>
          <w:rFonts w:ascii="Arial" w:eastAsia="Arial" w:hAnsi="Arial" w:cs="Arial"/>
          <w:spacing w:val="-1"/>
          <w:sz w:val="24"/>
          <w:szCs w:val="24"/>
        </w:rPr>
        <w:t>a</w:t>
      </w:r>
      <w:r>
        <w:rPr>
          <w:rFonts w:ascii="Arial" w:eastAsia="Arial" w:hAnsi="Arial" w:cs="Arial"/>
          <w:sz w:val="24"/>
          <w:szCs w:val="24"/>
        </w:rPr>
        <w:t>lida propia a un elemento común de aquel o a la Vía Pública y que cuenta con elementos o partes comunes, necesarios para su adecuado uso y</w:t>
      </w:r>
      <w:r>
        <w:rPr>
          <w:rFonts w:ascii="Arial" w:eastAsia="Arial" w:hAnsi="Arial" w:cs="Arial"/>
          <w:spacing w:val="1"/>
          <w:sz w:val="24"/>
          <w:szCs w:val="24"/>
        </w:rPr>
        <w:t xml:space="preserve"> </w:t>
      </w:r>
      <w:r>
        <w:rPr>
          <w:rFonts w:ascii="Arial" w:eastAsia="Arial" w:hAnsi="Arial" w:cs="Arial"/>
          <w:sz w:val="24"/>
          <w:szCs w:val="24"/>
        </w:rPr>
        <w:t xml:space="preserve">disfrute. </w:t>
      </w:r>
      <w:r>
        <w:rPr>
          <w:rFonts w:ascii="Arial" w:eastAsia="Arial" w:hAnsi="Arial" w:cs="Arial"/>
          <w:spacing w:val="5"/>
          <w:sz w:val="24"/>
          <w:szCs w:val="24"/>
        </w:rPr>
        <w:t xml:space="preserve"> </w:t>
      </w:r>
      <w:r>
        <w:rPr>
          <w:rFonts w:ascii="Arial" w:eastAsia="Arial" w:hAnsi="Arial" w:cs="Arial"/>
          <w:sz w:val="24"/>
          <w:szCs w:val="24"/>
        </w:rPr>
        <w:t>Sobre tales unidades existe un inseparable derecho de copropiedad.</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 xml:space="preserve">Conjuntos Habitacionales: </w:t>
      </w:r>
      <w:r>
        <w:rPr>
          <w:rFonts w:ascii="Arial" w:eastAsia="Arial" w:hAnsi="Arial" w:cs="Arial"/>
          <w:sz w:val="24"/>
          <w:szCs w:val="24"/>
        </w:rPr>
        <w:t>La construcción de infraestructura y viviendas, ejecutadas en las subdivisiones o fraccionamientos de predios por entidades de los sectores públicos, social o privado.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Conjunto Urbano: </w:t>
      </w:r>
      <w:r>
        <w:rPr>
          <w:rFonts w:ascii="Arial" w:eastAsia="Arial" w:hAnsi="Arial" w:cs="Arial"/>
          <w:sz w:val="24"/>
          <w:szCs w:val="24"/>
        </w:rPr>
        <w:t>La modalidad de acción urbana, es un polígono determinado, donde se autorizan simultáneamente diversos aprovechamientos del suelo.</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Consejo Técnico de Planeación Urbana Municipal: </w:t>
      </w:r>
      <w:r>
        <w:rPr>
          <w:rFonts w:ascii="Arial" w:eastAsia="Arial" w:hAnsi="Arial" w:cs="Arial"/>
          <w:sz w:val="24"/>
          <w:szCs w:val="24"/>
        </w:rPr>
        <w:t>Órgano de colaboración integrado por profesionistas representantes de Colegios</w:t>
      </w:r>
      <w:r>
        <w:rPr>
          <w:rFonts w:ascii="Arial" w:eastAsia="Arial" w:hAnsi="Arial" w:cs="Arial"/>
          <w:color w:val="4BABC5"/>
          <w:sz w:val="24"/>
          <w:szCs w:val="24"/>
        </w:rPr>
        <w:t xml:space="preserve">, </w:t>
      </w:r>
      <w:r>
        <w:rPr>
          <w:rFonts w:ascii="Arial" w:eastAsia="Arial" w:hAnsi="Arial" w:cs="Arial"/>
          <w:color w:val="000000"/>
          <w:sz w:val="24"/>
          <w:szCs w:val="24"/>
        </w:rPr>
        <w:t>los sectores público, social y privado de la Comunidad, nombrados por el C. Presidente Municipal, que serán auxiliares del Municipio en la Planeación Urbana.</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Constancia de Zonificación: </w:t>
      </w:r>
      <w:r>
        <w:rPr>
          <w:rFonts w:ascii="Arial" w:eastAsia="Arial" w:hAnsi="Arial" w:cs="Arial"/>
          <w:sz w:val="24"/>
          <w:szCs w:val="24"/>
        </w:rPr>
        <w:t xml:space="preserve">Es el documento donde se especifica el fin a que pueden dedicarse determinadas zonas o predios, por razón de la ubicación, </w:t>
      </w:r>
      <w:r>
        <w:rPr>
          <w:rFonts w:ascii="Arial" w:eastAsia="Arial" w:hAnsi="Arial" w:cs="Arial"/>
          <w:spacing w:val="2"/>
          <w:sz w:val="24"/>
          <w:szCs w:val="24"/>
        </w:rPr>
        <w:t xml:space="preserve"> </w:t>
      </w:r>
      <w:r>
        <w:rPr>
          <w:rFonts w:ascii="Arial" w:eastAsia="Arial" w:hAnsi="Arial" w:cs="Arial"/>
          <w:sz w:val="24"/>
          <w:szCs w:val="24"/>
        </w:rPr>
        <w:t>densidad e intensidad de uso,</w:t>
      </w:r>
      <w:r>
        <w:rPr>
          <w:rFonts w:ascii="Arial" w:eastAsia="Arial" w:hAnsi="Arial" w:cs="Arial"/>
          <w:spacing w:val="66"/>
          <w:sz w:val="24"/>
          <w:szCs w:val="24"/>
        </w:rPr>
        <w:t xml:space="preserve"> </w:t>
      </w:r>
      <w:r>
        <w:rPr>
          <w:rFonts w:ascii="Arial" w:eastAsia="Arial" w:hAnsi="Arial" w:cs="Arial"/>
          <w:sz w:val="24"/>
          <w:szCs w:val="24"/>
        </w:rPr>
        <w:t>conforme al Programa de Conurbación</w:t>
      </w:r>
      <w:r>
        <w:rPr>
          <w:rFonts w:ascii="Arial" w:eastAsia="Arial" w:hAnsi="Arial" w:cs="Arial"/>
          <w:spacing w:val="66"/>
          <w:sz w:val="24"/>
          <w:szCs w:val="24"/>
        </w:rPr>
        <w:t xml:space="preserve"> </w:t>
      </w:r>
      <w:r>
        <w:rPr>
          <w:rFonts w:ascii="Arial" w:eastAsia="Arial" w:hAnsi="Arial" w:cs="Arial"/>
          <w:sz w:val="24"/>
          <w:szCs w:val="24"/>
        </w:rPr>
        <w:t>Guaymas–Empalme–San Carlos.</w:t>
      </w:r>
    </w:p>
    <w:p w:rsidR="00E14A65" w:rsidRDefault="00E14A65">
      <w:pPr>
        <w:spacing w:before="16" w:line="260" w:lineRule="exact"/>
        <w:rPr>
          <w:sz w:val="26"/>
          <w:szCs w:val="26"/>
        </w:rPr>
      </w:pPr>
    </w:p>
    <w:p w:rsidR="00E14A65" w:rsidRDefault="001B2942">
      <w:pPr>
        <w:ind w:left="101" w:right="607"/>
        <w:jc w:val="both"/>
        <w:rPr>
          <w:rFonts w:ascii="Arial" w:eastAsia="Arial" w:hAnsi="Arial" w:cs="Arial"/>
          <w:sz w:val="24"/>
          <w:szCs w:val="24"/>
        </w:rPr>
      </w:pPr>
      <w:r>
        <w:rPr>
          <w:rFonts w:ascii="Arial" w:eastAsia="Arial" w:hAnsi="Arial" w:cs="Arial"/>
          <w:b/>
          <w:sz w:val="24"/>
          <w:szCs w:val="24"/>
        </w:rPr>
        <w:t xml:space="preserve">Construcción: </w:t>
      </w:r>
      <w:r>
        <w:rPr>
          <w:rFonts w:ascii="Arial" w:eastAsia="Arial" w:hAnsi="Arial" w:cs="Arial"/>
          <w:sz w:val="24"/>
          <w:szCs w:val="24"/>
        </w:rPr>
        <w:t>Acción o efecto de fabricar, erigir o edificar cualquier tipo de obra civil.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COS: </w:t>
      </w:r>
      <w:r>
        <w:rPr>
          <w:rFonts w:ascii="Arial" w:eastAsia="Arial" w:hAnsi="Arial" w:cs="Arial"/>
          <w:sz w:val="24"/>
          <w:szCs w:val="24"/>
        </w:rPr>
        <w:t>Coeficiente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Ocupación</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 xml:space="preserve">Suelo.  </w:t>
      </w:r>
      <w:r>
        <w:rPr>
          <w:rFonts w:ascii="Arial" w:eastAsia="Arial" w:hAnsi="Arial" w:cs="Arial"/>
          <w:spacing w:val="29"/>
          <w:sz w:val="24"/>
          <w:szCs w:val="24"/>
        </w:rPr>
        <w:t xml:space="preserve"> </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factor</w:t>
      </w:r>
      <w:r>
        <w:rPr>
          <w:rFonts w:ascii="Arial" w:eastAsia="Arial" w:hAnsi="Arial" w:cs="Arial"/>
          <w:spacing w:val="1"/>
          <w:sz w:val="24"/>
          <w:szCs w:val="24"/>
        </w:rPr>
        <w:t xml:space="preserve"> </w:t>
      </w:r>
      <w:r>
        <w:rPr>
          <w:rFonts w:ascii="Arial" w:eastAsia="Arial" w:hAnsi="Arial" w:cs="Arial"/>
          <w:sz w:val="24"/>
          <w:szCs w:val="24"/>
        </w:rPr>
        <w:t>por</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cual</w:t>
      </w:r>
      <w:r>
        <w:rPr>
          <w:rFonts w:ascii="Arial" w:eastAsia="Arial" w:hAnsi="Arial" w:cs="Arial"/>
          <w:spacing w:val="1"/>
          <w:sz w:val="24"/>
          <w:szCs w:val="24"/>
        </w:rPr>
        <w:t xml:space="preserve"> </w:t>
      </w:r>
      <w:r>
        <w:rPr>
          <w:rFonts w:ascii="Arial" w:eastAsia="Arial" w:hAnsi="Arial" w:cs="Arial"/>
          <w:sz w:val="24"/>
          <w:szCs w:val="24"/>
        </w:rPr>
        <w:t>debe</w:t>
      </w:r>
      <w:r>
        <w:rPr>
          <w:rFonts w:ascii="Arial" w:eastAsia="Arial" w:hAnsi="Arial" w:cs="Arial"/>
          <w:spacing w:val="1"/>
          <w:sz w:val="24"/>
          <w:szCs w:val="24"/>
        </w:rPr>
        <w:t xml:space="preserve"> </w:t>
      </w:r>
      <w:r>
        <w:rPr>
          <w:rFonts w:ascii="Arial" w:eastAsia="Arial" w:hAnsi="Arial" w:cs="Arial"/>
          <w:sz w:val="24"/>
          <w:szCs w:val="24"/>
        </w:rPr>
        <w:t>multiplicarse el área total del predio, para determinar la superficie máxima de desplante a nivel de terreno natural, que debe ocupar una construcción.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CUS: </w:t>
      </w:r>
      <w:r>
        <w:rPr>
          <w:rFonts w:ascii="Arial" w:eastAsia="Arial" w:hAnsi="Arial" w:cs="Arial"/>
          <w:sz w:val="24"/>
          <w:szCs w:val="24"/>
        </w:rPr>
        <w:t xml:space="preserve">Coeficiente de Utilización del Suelo.  </w:t>
      </w:r>
      <w:r>
        <w:rPr>
          <w:rFonts w:ascii="Arial" w:eastAsia="Arial" w:hAnsi="Arial" w:cs="Arial"/>
          <w:spacing w:val="37"/>
          <w:sz w:val="24"/>
          <w:szCs w:val="24"/>
        </w:rPr>
        <w:t xml:space="preserve"> </w:t>
      </w:r>
      <w:r>
        <w:rPr>
          <w:rFonts w:ascii="Arial" w:eastAsia="Arial" w:hAnsi="Arial" w:cs="Arial"/>
          <w:sz w:val="24"/>
          <w:szCs w:val="24"/>
        </w:rPr>
        <w:t>Es un factor por el cual debe multiplicarse el área total del predio, para determinar los metros cuadrados máximos de construcción que se pueden alojar en un predio, en el se cuantifican todas las áreas techadas, de los distintos niveles.</w:t>
      </w:r>
    </w:p>
    <w:p w:rsidR="00E14A65" w:rsidRDefault="00E14A65">
      <w:pPr>
        <w:spacing w:before="15" w:line="260" w:lineRule="exact"/>
        <w:rPr>
          <w:sz w:val="26"/>
          <w:szCs w:val="26"/>
        </w:rPr>
      </w:pPr>
    </w:p>
    <w:p w:rsidR="00E14A65" w:rsidRDefault="001B2942">
      <w:pPr>
        <w:ind w:left="101" w:right="1386"/>
        <w:jc w:val="both"/>
        <w:rPr>
          <w:rFonts w:ascii="Arial" w:eastAsia="Arial" w:hAnsi="Arial" w:cs="Arial"/>
          <w:sz w:val="24"/>
          <w:szCs w:val="24"/>
        </w:rPr>
      </w:pPr>
      <w:r>
        <w:rPr>
          <w:rFonts w:ascii="Arial" w:eastAsia="Arial" w:hAnsi="Arial" w:cs="Arial"/>
          <w:b/>
          <w:sz w:val="24"/>
          <w:szCs w:val="24"/>
        </w:rPr>
        <w:t xml:space="preserve">Demolición: </w:t>
      </w:r>
      <w:r>
        <w:rPr>
          <w:rFonts w:ascii="Arial" w:eastAsia="Arial" w:hAnsi="Arial" w:cs="Arial"/>
          <w:sz w:val="24"/>
          <w:szCs w:val="24"/>
        </w:rPr>
        <w:t>Acción de derribar parcial o totalmente un edificio o construcción.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Desarrollo</w:t>
      </w:r>
      <w:r>
        <w:rPr>
          <w:rFonts w:ascii="Arial" w:eastAsia="Arial" w:hAnsi="Arial" w:cs="Arial"/>
          <w:b/>
          <w:spacing w:val="1"/>
          <w:sz w:val="24"/>
          <w:szCs w:val="24"/>
        </w:rPr>
        <w:t xml:space="preserve"> </w:t>
      </w:r>
      <w:r>
        <w:rPr>
          <w:rFonts w:ascii="Arial" w:eastAsia="Arial" w:hAnsi="Arial" w:cs="Arial"/>
          <w:b/>
          <w:sz w:val="24"/>
          <w:szCs w:val="24"/>
        </w:rPr>
        <w:t xml:space="preserve">Urbano: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conjunto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acciones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medidas</w:t>
      </w:r>
      <w:r>
        <w:rPr>
          <w:rFonts w:ascii="Arial" w:eastAsia="Arial" w:hAnsi="Arial" w:cs="Arial"/>
          <w:spacing w:val="1"/>
          <w:sz w:val="24"/>
          <w:szCs w:val="24"/>
        </w:rPr>
        <w:t xml:space="preserve"> </w:t>
      </w:r>
      <w:r>
        <w:rPr>
          <w:rFonts w:ascii="Arial" w:eastAsia="Arial" w:hAnsi="Arial" w:cs="Arial"/>
          <w:sz w:val="24"/>
          <w:szCs w:val="24"/>
        </w:rPr>
        <w:t>técnicas,</w:t>
      </w:r>
      <w:r>
        <w:rPr>
          <w:rFonts w:ascii="Arial" w:eastAsia="Arial" w:hAnsi="Arial" w:cs="Arial"/>
          <w:spacing w:val="1"/>
          <w:sz w:val="24"/>
          <w:szCs w:val="24"/>
        </w:rPr>
        <w:t xml:space="preserve"> </w:t>
      </w:r>
      <w:r>
        <w:rPr>
          <w:rFonts w:ascii="Arial" w:eastAsia="Arial" w:hAnsi="Arial" w:cs="Arial"/>
          <w:sz w:val="24"/>
          <w:szCs w:val="24"/>
        </w:rPr>
        <w:t>administrativas, económicas y sociales, encaminadas al mejoramiento y crecimiento racional y humano de los centros de población.</w:t>
      </w:r>
    </w:p>
    <w:p w:rsidR="00E14A65" w:rsidRDefault="00E14A65">
      <w:pPr>
        <w:spacing w:before="16" w:line="260" w:lineRule="exact"/>
        <w:rPr>
          <w:sz w:val="26"/>
          <w:szCs w:val="26"/>
        </w:rPr>
      </w:pPr>
    </w:p>
    <w:p w:rsidR="00E14A65" w:rsidRDefault="001B2942">
      <w:pPr>
        <w:ind w:left="101" w:right="740"/>
        <w:jc w:val="both"/>
        <w:rPr>
          <w:rFonts w:ascii="Arial" w:eastAsia="Arial" w:hAnsi="Arial" w:cs="Arial"/>
          <w:sz w:val="24"/>
          <w:szCs w:val="24"/>
        </w:rPr>
      </w:pPr>
      <w:r>
        <w:rPr>
          <w:rFonts w:ascii="Arial" w:eastAsia="Arial" w:hAnsi="Arial" w:cs="Arial"/>
          <w:b/>
          <w:sz w:val="24"/>
          <w:szCs w:val="24"/>
        </w:rPr>
        <w:t xml:space="preserve">Dirección: </w:t>
      </w:r>
      <w:r>
        <w:rPr>
          <w:rFonts w:ascii="Arial" w:eastAsia="Arial" w:hAnsi="Arial" w:cs="Arial"/>
          <w:sz w:val="24"/>
          <w:szCs w:val="24"/>
        </w:rPr>
        <w:t>La Dirección General de Infraestructura Urbana y Ecolog</w:t>
      </w:r>
      <w:r>
        <w:rPr>
          <w:sz w:val="24"/>
          <w:szCs w:val="24"/>
        </w:rPr>
        <w:t>í</w:t>
      </w:r>
      <w:r>
        <w:rPr>
          <w:rFonts w:ascii="Arial" w:eastAsia="Arial" w:hAnsi="Arial" w:cs="Arial"/>
          <w:sz w:val="24"/>
          <w:szCs w:val="24"/>
        </w:rPr>
        <w:t>a del Municipio.</w:t>
      </w:r>
    </w:p>
    <w:p w:rsidR="00E14A65" w:rsidRDefault="00E14A65">
      <w:pPr>
        <w:spacing w:before="15" w:line="260" w:lineRule="exact"/>
        <w:rPr>
          <w:sz w:val="26"/>
          <w:szCs w:val="26"/>
        </w:rPr>
      </w:pPr>
    </w:p>
    <w:p w:rsidR="00E14A65" w:rsidRDefault="001B2942">
      <w:pPr>
        <w:ind w:left="101" w:right="2907"/>
        <w:jc w:val="both"/>
        <w:rPr>
          <w:rFonts w:ascii="Arial" w:eastAsia="Arial" w:hAnsi="Arial" w:cs="Arial"/>
          <w:sz w:val="24"/>
          <w:szCs w:val="24"/>
        </w:rPr>
      </w:pPr>
      <w:r>
        <w:rPr>
          <w:rFonts w:ascii="Arial" w:eastAsia="Arial" w:hAnsi="Arial" w:cs="Arial"/>
          <w:b/>
          <w:sz w:val="24"/>
          <w:szCs w:val="24"/>
        </w:rPr>
        <w:t xml:space="preserve">Dirección de Ecología: </w:t>
      </w:r>
      <w:r>
        <w:rPr>
          <w:rFonts w:ascii="Arial" w:eastAsia="Arial" w:hAnsi="Arial" w:cs="Arial"/>
          <w:sz w:val="24"/>
          <w:szCs w:val="24"/>
        </w:rPr>
        <w:t>La Dirección de Ecología del Municipio.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DRO, o Director Responsable de Obra: </w:t>
      </w:r>
      <w:r>
        <w:rPr>
          <w:rFonts w:ascii="Arial" w:eastAsia="Arial" w:hAnsi="Arial" w:cs="Arial"/>
          <w:b/>
          <w:spacing w:val="4"/>
          <w:sz w:val="24"/>
          <w:szCs w:val="24"/>
        </w:rPr>
        <w:t xml:space="preserve"> </w:t>
      </w:r>
      <w:r>
        <w:rPr>
          <w:rFonts w:ascii="Arial" w:eastAsia="Arial" w:hAnsi="Arial" w:cs="Arial"/>
          <w:sz w:val="24"/>
          <w:szCs w:val="24"/>
        </w:rPr>
        <w:t xml:space="preserve">Es la persona física, Ingeniero Civil, </w:t>
      </w:r>
      <w:r>
        <w:rPr>
          <w:rFonts w:ascii="Arial" w:eastAsia="Arial" w:hAnsi="Arial" w:cs="Arial"/>
          <w:spacing w:val="4"/>
          <w:sz w:val="24"/>
          <w:szCs w:val="24"/>
        </w:rPr>
        <w:t xml:space="preserve"> </w:t>
      </w:r>
      <w:r>
        <w:rPr>
          <w:rFonts w:ascii="Arial" w:eastAsia="Arial" w:hAnsi="Arial" w:cs="Arial"/>
          <w:sz w:val="24"/>
          <w:szCs w:val="24"/>
        </w:rPr>
        <w:t xml:space="preserve">Arquitecto, Ingeniero-Arquitecto, </w:t>
      </w:r>
      <w:r>
        <w:rPr>
          <w:rFonts w:ascii="Arial" w:eastAsia="Arial" w:hAnsi="Arial" w:cs="Arial"/>
          <w:spacing w:val="18"/>
          <w:sz w:val="24"/>
          <w:szCs w:val="24"/>
        </w:rPr>
        <w:t xml:space="preserve"> </w:t>
      </w:r>
      <w:r>
        <w:rPr>
          <w:rFonts w:ascii="Arial" w:eastAsia="Arial" w:hAnsi="Arial" w:cs="Arial"/>
          <w:sz w:val="24"/>
          <w:szCs w:val="24"/>
        </w:rPr>
        <w:t>o Ingeniero Marítimo que acredita fehacientemente el conocimiento de</w:t>
      </w:r>
      <w:r>
        <w:rPr>
          <w:rFonts w:ascii="Arial" w:eastAsia="Arial" w:hAnsi="Arial" w:cs="Arial"/>
          <w:spacing w:val="1"/>
          <w:sz w:val="24"/>
          <w:szCs w:val="24"/>
        </w:rPr>
        <w:t xml:space="preserve"> </w:t>
      </w:r>
      <w:r>
        <w:rPr>
          <w:rFonts w:ascii="Arial" w:eastAsia="Arial" w:hAnsi="Arial" w:cs="Arial"/>
          <w:sz w:val="24"/>
          <w:szCs w:val="24"/>
        </w:rPr>
        <w:t>este</w:t>
      </w:r>
      <w:r>
        <w:rPr>
          <w:rFonts w:ascii="Arial" w:eastAsia="Arial" w:hAnsi="Arial" w:cs="Arial"/>
          <w:spacing w:val="1"/>
          <w:sz w:val="24"/>
          <w:szCs w:val="24"/>
        </w:rPr>
        <w:t xml:space="preserve"> </w:t>
      </w:r>
      <w:r>
        <w:rPr>
          <w:rFonts w:ascii="Arial" w:eastAsia="Arial" w:hAnsi="Arial" w:cs="Arial"/>
          <w:sz w:val="24"/>
          <w:szCs w:val="24"/>
        </w:rPr>
        <w:t>Reglamento, las Leyes y</w:t>
      </w:r>
      <w:r>
        <w:rPr>
          <w:rFonts w:ascii="Arial" w:eastAsia="Arial" w:hAnsi="Arial" w:cs="Arial"/>
          <w:spacing w:val="1"/>
          <w:sz w:val="24"/>
          <w:szCs w:val="24"/>
        </w:rPr>
        <w:t xml:space="preserve"> </w:t>
      </w:r>
      <w:r>
        <w:rPr>
          <w:rFonts w:ascii="Arial" w:eastAsia="Arial" w:hAnsi="Arial" w:cs="Arial"/>
          <w:sz w:val="24"/>
          <w:szCs w:val="24"/>
        </w:rPr>
        <w:t>Normas relativas 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construcción, y</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ante</w:t>
      </w:r>
      <w:r>
        <w:rPr>
          <w:rFonts w:ascii="Arial" w:eastAsia="Arial" w:hAnsi="Arial" w:cs="Arial"/>
          <w:spacing w:val="1"/>
          <w:sz w:val="24"/>
          <w:szCs w:val="24"/>
        </w:rPr>
        <w:t xml:space="preserve"> </w:t>
      </w:r>
      <w:r>
        <w:rPr>
          <w:rFonts w:ascii="Arial" w:eastAsia="Arial" w:hAnsi="Arial" w:cs="Arial"/>
          <w:sz w:val="24"/>
          <w:szCs w:val="24"/>
        </w:rPr>
        <w:t xml:space="preserve">el Ayuntamiento y las autoridades correspondientes, </w:t>
      </w:r>
      <w:r>
        <w:rPr>
          <w:rFonts w:ascii="Arial" w:eastAsia="Arial" w:hAnsi="Arial" w:cs="Arial"/>
          <w:spacing w:val="9"/>
          <w:sz w:val="24"/>
          <w:szCs w:val="24"/>
        </w:rPr>
        <w:t xml:space="preserve"> </w:t>
      </w:r>
      <w:r>
        <w:rPr>
          <w:rFonts w:ascii="Arial" w:eastAsia="Arial" w:hAnsi="Arial" w:cs="Arial"/>
          <w:sz w:val="24"/>
          <w:szCs w:val="24"/>
        </w:rPr>
        <w:t xml:space="preserve">el propietario y la sociedad en general, se hace responsable de su cumplimiento y deberá hacer cumplir el presente reglamento tomando en cuenta el proyecto, </w:t>
      </w:r>
      <w:r>
        <w:rPr>
          <w:rFonts w:ascii="Arial" w:eastAsia="Arial" w:hAnsi="Arial" w:cs="Arial"/>
          <w:spacing w:val="32"/>
          <w:sz w:val="24"/>
          <w:szCs w:val="24"/>
        </w:rPr>
        <w:t xml:space="preserve"> </w:t>
      </w:r>
      <w:r>
        <w:rPr>
          <w:rFonts w:ascii="Arial" w:eastAsia="Arial" w:hAnsi="Arial" w:cs="Arial"/>
          <w:sz w:val="24"/>
          <w:szCs w:val="24"/>
        </w:rPr>
        <w:t xml:space="preserve">en las especificaciones, </w:t>
      </w:r>
      <w:r>
        <w:rPr>
          <w:rFonts w:ascii="Arial" w:eastAsia="Arial" w:hAnsi="Arial" w:cs="Arial"/>
          <w:spacing w:val="32"/>
          <w:sz w:val="24"/>
          <w:szCs w:val="24"/>
        </w:rPr>
        <w:t xml:space="preserve"> </w:t>
      </w:r>
      <w:r>
        <w:rPr>
          <w:rFonts w:ascii="Arial" w:eastAsia="Arial" w:hAnsi="Arial" w:cs="Arial"/>
          <w:sz w:val="24"/>
          <w:szCs w:val="24"/>
        </w:rPr>
        <w:t>y durante la ejecución de las obras,</w:t>
      </w:r>
      <w:r>
        <w:rPr>
          <w:rFonts w:ascii="Arial" w:eastAsia="Arial" w:hAnsi="Arial" w:cs="Arial"/>
          <w:spacing w:val="66"/>
          <w:sz w:val="24"/>
          <w:szCs w:val="24"/>
        </w:rPr>
        <w:t xml:space="preserve"> </w:t>
      </w:r>
      <w:r>
        <w:rPr>
          <w:rFonts w:ascii="Arial" w:eastAsia="Arial" w:hAnsi="Arial" w:cs="Arial"/>
          <w:sz w:val="24"/>
          <w:szCs w:val="24"/>
        </w:rPr>
        <w:t>para las que otorga su responsiva.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Estado L</w:t>
      </w:r>
      <w:r>
        <w:rPr>
          <w:b/>
          <w:sz w:val="24"/>
          <w:szCs w:val="24"/>
        </w:rPr>
        <w:t>í</w:t>
      </w:r>
      <w:r>
        <w:rPr>
          <w:rFonts w:ascii="Arial" w:eastAsia="Arial" w:hAnsi="Arial" w:cs="Arial"/>
          <w:b/>
          <w:sz w:val="24"/>
          <w:szCs w:val="24"/>
        </w:rPr>
        <w:t xml:space="preserve">mite: </w:t>
      </w:r>
      <w:r>
        <w:rPr>
          <w:rFonts w:ascii="Arial" w:eastAsia="Arial" w:hAnsi="Arial" w:cs="Arial"/>
          <w:sz w:val="24"/>
          <w:szCs w:val="24"/>
        </w:rPr>
        <w:t xml:space="preserve">Es aquella etapa del comportamiento de una estructura o parte de ella, a partir del cual deja de cumplir con alguna función para la que fue proyectada.  </w:t>
      </w:r>
      <w:r>
        <w:rPr>
          <w:rFonts w:ascii="Arial" w:eastAsia="Arial" w:hAnsi="Arial" w:cs="Arial"/>
          <w:spacing w:val="4"/>
          <w:sz w:val="24"/>
          <w:szCs w:val="24"/>
        </w:rPr>
        <w:t xml:space="preserve"> </w:t>
      </w:r>
      <w:r>
        <w:rPr>
          <w:rFonts w:ascii="Arial" w:eastAsia="Arial" w:hAnsi="Arial" w:cs="Arial"/>
          <w:sz w:val="24"/>
          <w:szCs w:val="24"/>
        </w:rPr>
        <w:t>Se consideran dos categorías de estado l</w:t>
      </w:r>
      <w:r>
        <w:rPr>
          <w:sz w:val="24"/>
          <w:szCs w:val="24"/>
        </w:rPr>
        <w:t>í</w:t>
      </w:r>
      <w:r>
        <w:rPr>
          <w:rFonts w:ascii="Arial" w:eastAsia="Arial" w:hAnsi="Arial" w:cs="Arial"/>
          <w:sz w:val="24"/>
          <w:szCs w:val="24"/>
        </w:rPr>
        <w:t>mite: los de falla y los de servicio.</w:t>
      </w:r>
    </w:p>
    <w:p w:rsidR="00E14A65" w:rsidRDefault="001B2942">
      <w:pPr>
        <w:spacing w:before="65"/>
        <w:ind w:left="101" w:right="69"/>
        <w:jc w:val="both"/>
        <w:rPr>
          <w:rFonts w:ascii="Arial" w:eastAsia="Arial" w:hAnsi="Arial" w:cs="Arial"/>
          <w:sz w:val="24"/>
          <w:szCs w:val="24"/>
        </w:rPr>
      </w:pPr>
      <w:r>
        <w:rPr>
          <w:rFonts w:ascii="Arial" w:eastAsia="Arial" w:hAnsi="Arial" w:cs="Arial"/>
          <w:b/>
          <w:sz w:val="24"/>
          <w:szCs w:val="24"/>
        </w:rPr>
        <w:lastRenderedPageBreak/>
        <w:t xml:space="preserve">Estado Límite de Falla: </w:t>
      </w:r>
      <w:r>
        <w:rPr>
          <w:rFonts w:ascii="Arial" w:eastAsia="Arial" w:hAnsi="Arial" w:cs="Arial"/>
          <w:sz w:val="24"/>
          <w:szCs w:val="24"/>
        </w:rPr>
        <w:t xml:space="preserve">Corresponderá al agotamiento definitivo de la capacidad de carga de la estructura o cualquiera de sus miembros; o cuando aquella y éstos, sufran daños irreversibles que afecten su resistencia ante nuevas aplicaciones de carga. </w:t>
      </w:r>
      <w:r>
        <w:rPr>
          <w:rFonts w:ascii="Arial" w:eastAsia="Arial" w:hAnsi="Arial" w:cs="Arial"/>
          <w:spacing w:val="2"/>
          <w:sz w:val="24"/>
          <w:szCs w:val="24"/>
        </w:rPr>
        <w:t xml:space="preserve"> </w:t>
      </w:r>
      <w:r>
        <w:rPr>
          <w:rFonts w:ascii="Arial" w:eastAsia="Arial" w:hAnsi="Arial" w:cs="Arial"/>
          <w:sz w:val="24"/>
          <w:szCs w:val="24"/>
        </w:rPr>
        <w:t>Pueden ser de dos formas: como falla frágil o como falla dúctil.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Estado L</w:t>
      </w:r>
      <w:r>
        <w:rPr>
          <w:b/>
          <w:sz w:val="24"/>
          <w:szCs w:val="24"/>
        </w:rPr>
        <w:t>í</w:t>
      </w:r>
      <w:r>
        <w:rPr>
          <w:rFonts w:ascii="Arial" w:eastAsia="Arial" w:hAnsi="Arial" w:cs="Arial"/>
          <w:b/>
          <w:sz w:val="24"/>
          <w:szCs w:val="24"/>
        </w:rPr>
        <w:t xml:space="preserve">mite de Servicio: </w:t>
      </w:r>
      <w:r>
        <w:rPr>
          <w:rFonts w:ascii="Arial" w:eastAsia="Arial" w:hAnsi="Arial" w:cs="Arial"/>
          <w:sz w:val="24"/>
          <w:szCs w:val="24"/>
        </w:rPr>
        <w:t>Se considera así, cuando ocurren desplazamientos, agrietamientos,</w:t>
      </w:r>
      <w:r>
        <w:rPr>
          <w:rFonts w:ascii="Arial" w:eastAsia="Arial" w:hAnsi="Arial" w:cs="Arial"/>
          <w:spacing w:val="22"/>
          <w:sz w:val="24"/>
          <w:szCs w:val="24"/>
        </w:rPr>
        <w:t xml:space="preserve"> </w:t>
      </w:r>
      <w:r>
        <w:rPr>
          <w:rFonts w:ascii="Arial" w:eastAsia="Arial" w:hAnsi="Arial" w:cs="Arial"/>
          <w:sz w:val="24"/>
          <w:szCs w:val="24"/>
        </w:rPr>
        <w:t>vibraciones</w:t>
      </w:r>
      <w:r>
        <w:rPr>
          <w:rFonts w:ascii="Arial" w:eastAsia="Arial" w:hAnsi="Arial" w:cs="Arial"/>
          <w:spacing w:val="22"/>
          <w:sz w:val="24"/>
          <w:szCs w:val="24"/>
        </w:rPr>
        <w:t xml:space="preserve"> </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sz w:val="24"/>
          <w:szCs w:val="24"/>
        </w:rPr>
        <w:t>daños</w:t>
      </w:r>
      <w:r>
        <w:rPr>
          <w:rFonts w:ascii="Arial" w:eastAsia="Arial" w:hAnsi="Arial" w:cs="Arial"/>
          <w:spacing w:val="22"/>
          <w:sz w:val="24"/>
          <w:szCs w:val="24"/>
        </w:rPr>
        <w:t xml:space="preserve"> </w:t>
      </w:r>
      <w:r>
        <w:rPr>
          <w:rFonts w:ascii="Arial" w:eastAsia="Arial" w:hAnsi="Arial" w:cs="Arial"/>
          <w:sz w:val="24"/>
          <w:szCs w:val="24"/>
        </w:rPr>
        <w:t>que</w:t>
      </w:r>
      <w:r>
        <w:rPr>
          <w:rFonts w:ascii="Arial" w:eastAsia="Arial" w:hAnsi="Arial" w:cs="Arial"/>
          <w:spacing w:val="22"/>
          <w:sz w:val="24"/>
          <w:szCs w:val="24"/>
        </w:rPr>
        <w:t xml:space="preserve"> </w:t>
      </w:r>
      <w:r>
        <w:rPr>
          <w:rFonts w:ascii="Arial" w:eastAsia="Arial" w:hAnsi="Arial" w:cs="Arial"/>
          <w:sz w:val="24"/>
          <w:szCs w:val="24"/>
        </w:rPr>
        <w:t>afecten</w:t>
      </w:r>
      <w:r>
        <w:rPr>
          <w:rFonts w:ascii="Arial" w:eastAsia="Arial" w:hAnsi="Arial" w:cs="Arial"/>
          <w:spacing w:val="22"/>
          <w:sz w:val="24"/>
          <w:szCs w:val="24"/>
        </w:rPr>
        <w:t xml:space="preserve"> </w:t>
      </w:r>
      <w:r>
        <w:rPr>
          <w:rFonts w:ascii="Arial" w:eastAsia="Arial" w:hAnsi="Arial" w:cs="Arial"/>
          <w:sz w:val="24"/>
          <w:szCs w:val="24"/>
        </w:rPr>
        <w:t>el</w:t>
      </w:r>
      <w:r>
        <w:rPr>
          <w:rFonts w:ascii="Arial" w:eastAsia="Arial" w:hAnsi="Arial" w:cs="Arial"/>
          <w:spacing w:val="22"/>
          <w:sz w:val="24"/>
          <w:szCs w:val="24"/>
        </w:rPr>
        <w:t xml:space="preserve"> </w:t>
      </w:r>
      <w:r>
        <w:rPr>
          <w:rFonts w:ascii="Arial" w:eastAsia="Arial" w:hAnsi="Arial" w:cs="Arial"/>
          <w:sz w:val="24"/>
          <w:szCs w:val="24"/>
        </w:rPr>
        <w:t>funcionamiento</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la</w:t>
      </w:r>
      <w:r>
        <w:rPr>
          <w:rFonts w:ascii="Arial" w:eastAsia="Arial" w:hAnsi="Arial" w:cs="Arial"/>
          <w:spacing w:val="22"/>
          <w:sz w:val="24"/>
          <w:szCs w:val="24"/>
        </w:rPr>
        <w:t xml:space="preserve"> </w:t>
      </w:r>
      <w:r>
        <w:rPr>
          <w:rFonts w:ascii="Arial" w:eastAsia="Arial" w:hAnsi="Arial" w:cs="Arial"/>
          <w:sz w:val="24"/>
          <w:szCs w:val="24"/>
        </w:rPr>
        <w:t>estructura,</w:t>
      </w:r>
      <w:r>
        <w:rPr>
          <w:rFonts w:ascii="Arial" w:eastAsia="Arial" w:hAnsi="Arial" w:cs="Arial"/>
          <w:spacing w:val="22"/>
          <w:sz w:val="24"/>
          <w:szCs w:val="24"/>
        </w:rPr>
        <w:t xml:space="preserve"> </w:t>
      </w:r>
      <w:r>
        <w:rPr>
          <w:rFonts w:ascii="Arial" w:eastAsia="Arial" w:hAnsi="Arial" w:cs="Arial"/>
          <w:sz w:val="24"/>
          <w:szCs w:val="24"/>
        </w:rPr>
        <w:t xml:space="preserve">pero no su capacidad para soportar cargas. </w:t>
      </w:r>
      <w:r>
        <w:rPr>
          <w:rFonts w:ascii="Arial" w:eastAsia="Arial" w:hAnsi="Arial" w:cs="Arial"/>
          <w:spacing w:val="20"/>
          <w:sz w:val="24"/>
          <w:szCs w:val="24"/>
        </w:rPr>
        <w:t xml:space="preserve"> </w:t>
      </w:r>
      <w:r>
        <w:rPr>
          <w:rFonts w:ascii="Arial" w:eastAsia="Arial" w:hAnsi="Arial" w:cs="Arial"/>
          <w:sz w:val="24"/>
          <w:szCs w:val="24"/>
        </w:rPr>
        <w:t>Bajo el efecto de las combinaciones de acciones clasificadas en este Reglamento, la respuesta de la estructura no excederá los límites de deformaciones, vibraciones, grietas, desprendimientos y otros daños.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Falla Dúctil: </w:t>
      </w:r>
      <w:r>
        <w:rPr>
          <w:rFonts w:ascii="Arial" w:eastAsia="Arial" w:hAnsi="Arial" w:cs="Arial"/>
          <w:sz w:val="24"/>
          <w:szCs w:val="24"/>
        </w:rPr>
        <w:t>Se da cuando la capacidad de carga de la sección, elemento o estructura en cuestión, se reduzca paulatinamente al alcanzar el estado límite.</w:t>
      </w:r>
    </w:p>
    <w:p w:rsidR="00E14A65" w:rsidRDefault="00E14A65">
      <w:pPr>
        <w:spacing w:before="20" w:line="260" w:lineRule="exact"/>
        <w:rPr>
          <w:sz w:val="26"/>
          <w:szCs w:val="26"/>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Falla Frágil: </w:t>
      </w:r>
      <w:r>
        <w:rPr>
          <w:rFonts w:ascii="Arial" w:eastAsia="Arial" w:hAnsi="Arial" w:cs="Arial"/>
          <w:sz w:val="24"/>
          <w:szCs w:val="24"/>
        </w:rPr>
        <w:t>Se da cuando la capacidad de carga de la sección, elemento o estructura en cuestión, se pierde bruscamente al alcanzar el estado límite.</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Folleto</w:t>
      </w:r>
      <w:r>
        <w:rPr>
          <w:rFonts w:ascii="Arial" w:eastAsia="Arial" w:hAnsi="Arial" w:cs="Arial"/>
          <w:b/>
          <w:spacing w:val="56"/>
          <w:sz w:val="24"/>
          <w:szCs w:val="24"/>
        </w:rPr>
        <w:t xml:space="preserve"> </w:t>
      </w:r>
      <w:r>
        <w:rPr>
          <w:rFonts w:ascii="Arial" w:eastAsia="Arial" w:hAnsi="Arial" w:cs="Arial"/>
          <w:b/>
          <w:sz w:val="24"/>
          <w:szCs w:val="24"/>
        </w:rPr>
        <w:t>de</w:t>
      </w:r>
      <w:r>
        <w:rPr>
          <w:rFonts w:ascii="Arial" w:eastAsia="Arial" w:hAnsi="Arial" w:cs="Arial"/>
          <w:b/>
          <w:spacing w:val="56"/>
          <w:sz w:val="24"/>
          <w:szCs w:val="24"/>
        </w:rPr>
        <w:t xml:space="preserve"> </w:t>
      </w:r>
      <w:r>
        <w:rPr>
          <w:rFonts w:ascii="Arial" w:eastAsia="Arial" w:hAnsi="Arial" w:cs="Arial"/>
          <w:b/>
          <w:sz w:val="24"/>
          <w:szCs w:val="24"/>
        </w:rPr>
        <w:t>Divulgación:</w:t>
      </w:r>
      <w:r>
        <w:rPr>
          <w:rFonts w:ascii="Arial" w:eastAsia="Arial" w:hAnsi="Arial" w:cs="Arial"/>
          <w:b/>
          <w:spacing w:val="56"/>
          <w:sz w:val="24"/>
          <w:szCs w:val="24"/>
        </w:rPr>
        <w:t xml:space="preserve"> </w:t>
      </w:r>
      <w:r>
        <w:rPr>
          <w:rFonts w:ascii="Arial" w:eastAsia="Arial" w:hAnsi="Arial" w:cs="Arial"/>
          <w:sz w:val="24"/>
          <w:szCs w:val="24"/>
        </w:rPr>
        <w:t>Es</w:t>
      </w:r>
      <w:r>
        <w:rPr>
          <w:rFonts w:ascii="Arial" w:eastAsia="Arial" w:hAnsi="Arial" w:cs="Arial"/>
          <w:spacing w:val="56"/>
          <w:sz w:val="24"/>
          <w:szCs w:val="24"/>
        </w:rPr>
        <w:t xml:space="preserve"> </w:t>
      </w:r>
      <w:r>
        <w:rPr>
          <w:rFonts w:ascii="Arial" w:eastAsia="Arial" w:hAnsi="Arial" w:cs="Arial"/>
          <w:sz w:val="24"/>
          <w:szCs w:val="24"/>
        </w:rPr>
        <w:t>la</w:t>
      </w:r>
      <w:r>
        <w:rPr>
          <w:rFonts w:ascii="Arial" w:eastAsia="Arial" w:hAnsi="Arial" w:cs="Arial"/>
          <w:spacing w:val="56"/>
          <w:sz w:val="24"/>
          <w:szCs w:val="24"/>
        </w:rPr>
        <w:t xml:space="preserve"> </w:t>
      </w:r>
      <w:r>
        <w:rPr>
          <w:rFonts w:ascii="Arial" w:eastAsia="Arial" w:hAnsi="Arial" w:cs="Arial"/>
          <w:sz w:val="24"/>
          <w:szCs w:val="24"/>
        </w:rPr>
        <w:t>reproducción</w:t>
      </w:r>
      <w:r>
        <w:rPr>
          <w:rFonts w:ascii="Arial" w:eastAsia="Arial" w:hAnsi="Arial" w:cs="Arial"/>
          <w:spacing w:val="56"/>
          <w:sz w:val="24"/>
          <w:szCs w:val="24"/>
        </w:rPr>
        <w:t xml:space="preserve"> </w:t>
      </w:r>
      <w:r>
        <w:rPr>
          <w:rFonts w:ascii="Arial" w:eastAsia="Arial" w:hAnsi="Arial" w:cs="Arial"/>
          <w:sz w:val="24"/>
          <w:szCs w:val="24"/>
        </w:rPr>
        <w:t>impresa</w:t>
      </w:r>
      <w:r>
        <w:rPr>
          <w:rFonts w:ascii="Arial" w:eastAsia="Arial" w:hAnsi="Arial" w:cs="Arial"/>
          <w:spacing w:val="56"/>
          <w:sz w:val="24"/>
          <w:szCs w:val="24"/>
        </w:rPr>
        <w:t xml:space="preserve"> </w:t>
      </w:r>
      <w:r>
        <w:rPr>
          <w:rFonts w:ascii="Arial" w:eastAsia="Arial" w:hAnsi="Arial" w:cs="Arial"/>
          <w:sz w:val="24"/>
          <w:szCs w:val="24"/>
        </w:rPr>
        <w:t>del</w:t>
      </w:r>
      <w:r>
        <w:rPr>
          <w:rFonts w:ascii="Arial" w:eastAsia="Arial" w:hAnsi="Arial" w:cs="Arial"/>
          <w:spacing w:val="56"/>
          <w:sz w:val="24"/>
          <w:szCs w:val="24"/>
        </w:rPr>
        <w:t xml:space="preserve"> </w:t>
      </w:r>
      <w:r>
        <w:rPr>
          <w:rFonts w:ascii="Arial" w:eastAsia="Arial" w:hAnsi="Arial" w:cs="Arial"/>
          <w:sz w:val="24"/>
          <w:szCs w:val="24"/>
        </w:rPr>
        <w:t>plano</w:t>
      </w:r>
      <w:r>
        <w:rPr>
          <w:rFonts w:ascii="Arial" w:eastAsia="Arial" w:hAnsi="Arial" w:cs="Arial"/>
          <w:spacing w:val="56"/>
          <w:sz w:val="24"/>
          <w:szCs w:val="24"/>
        </w:rPr>
        <w:t xml:space="preserve"> </w:t>
      </w:r>
      <w:r>
        <w:rPr>
          <w:rFonts w:ascii="Arial" w:eastAsia="Arial" w:hAnsi="Arial" w:cs="Arial"/>
          <w:sz w:val="24"/>
          <w:szCs w:val="24"/>
        </w:rPr>
        <w:t>de</w:t>
      </w:r>
      <w:r>
        <w:rPr>
          <w:rFonts w:ascii="Arial" w:eastAsia="Arial" w:hAnsi="Arial" w:cs="Arial"/>
          <w:spacing w:val="56"/>
          <w:sz w:val="24"/>
          <w:szCs w:val="24"/>
        </w:rPr>
        <w:t xml:space="preserve"> </w:t>
      </w:r>
      <w:r>
        <w:rPr>
          <w:rFonts w:ascii="Arial" w:eastAsia="Arial" w:hAnsi="Arial" w:cs="Arial"/>
          <w:sz w:val="24"/>
          <w:szCs w:val="24"/>
        </w:rPr>
        <w:t>“Usos,</w:t>
      </w:r>
      <w:r>
        <w:rPr>
          <w:rFonts w:ascii="Arial" w:eastAsia="Arial" w:hAnsi="Arial" w:cs="Arial"/>
          <w:spacing w:val="56"/>
          <w:sz w:val="24"/>
          <w:szCs w:val="24"/>
        </w:rPr>
        <w:t xml:space="preserve"> </w:t>
      </w:r>
      <w:r>
        <w:rPr>
          <w:rFonts w:ascii="Arial" w:eastAsia="Arial" w:hAnsi="Arial" w:cs="Arial"/>
          <w:sz w:val="24"/>
          <w:szCs w:val="24"/>
        </w:rPr>
        <w:t>Reservas</w:t>
      </w:r>
      <w:r>
        <w:rPr>
          <w:rFonts w:ascii="Arial" w:eastAsia="Arial" w:hAnsi="Arial" w:cs="Arial"/>
          <w:spacing w:val="56"/>
          <w:sz w:val="24"/>
          <w:szCs w:val="24"/>
        </w:rPr>
        <w:t xml:space="preserve"> </w:t>
      </w:r>
      <w:r>
        <w:rPr>
          <w:rFonts w:ascii="Arial" w:eastAsia="Arial" w:hAnsi="Arial" w:cs="Arial"/>
          <w:sz w:val="24"/>
          <w:szCs w:val="24"/>
        </w:rPr>
        <w:t>y</w:t>
      </w:r>
    </w:p>
    <w:p w:rsidR="00E14A65" w:rsidRDefault="001B2942">
      <w:pPr>
        <w:spacing w:before="2"/>
        <w:ind w:left="101" w:right="4720"/>
        <w:jc w:val="both"/>
        <w:rPr>
          <w:rFonts w:ascii="Arial" w:eastAsia="Arial" w:hAnsi="Arial" w:cs="Arial"/>
          <w:sz w:val="24"/>
          <w:szCs w:val="24"/>
        </w:rPr>
      </w:pPr>
      <w:r>
        <w:rPr>
          <w:rFonts w:ascii="Arial" w:eastAsia="Arial" w:hAnsi="Arial" w:cs="Arial"/>
          <w:sz w:val="24"/>
          <w:szCs w:val="24"/>
        </w:rPr>
        <w:t>Destinos del Suelo” del Municipio de Guaymas.</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Fraccionamiento: </w:t>
      </w:r>
      <w:r>
        <w:rPr>
          <w:rFonts w:ascii="Arial" w:eastAsia="Arial" w:hAnsi="Arial" w:cs="Arial"/>
          <w:sz w:val="24"/>
          <w:szCs w:val="24"/>
        </w:rPr>
        <w:t>Es la división de un predio en lotes para la transmisión de su propiedad y que requiere el trazo o construcción de una o más vías públicas.</w:t>
      </w:r>
    </w:p>
    <w:p w:rsidR="00E14A65" w:rsidRDefault="00E14A65">
      <w:pPr>
        <w:spacing w:before="12" w:line="260" w:lineRule="exact"/>
        <w:rPr>
          <w:sz w:val="26"/>
          <w:szCs w:val="26"/>
        </w:rPr>
      </w:pPr>
    </w:p>
    <w:p w:rsidR="00E14A65" w:rsidRDefault="001B2942">
      <w:pPr>
        <w:ind w:left="101" w:right="1158"/>
        <w:jc w:val="both"/>
        <w:rPr>
          <w:rFonts w:ascii="Arial" w:eastAsia="Arial" w:hAnsi="Arial" w:cs="Arial"/>
          <w:sz w:val="24"/>
          <w:szCs w:val="24"/>
        </w:rPr>
      </w:pPr>
      <w:r>
        <w:rPr>
          <w:rFonts w:ascii="Arial" w:eastAsia="Arial" w:hAnsi="Arial" w:cs="Arial"/>
          <w:b/>
          <w:sz w:val="24"/>
          <w:szCs w:val="24"/>
        </w:rPr>
        <w:t xml:space="preserve">Fusión: </w:t>
      </w:r>
      <w:r>
        <w:rPr>
          <w:rFonts w:ascii="Arial" w:eastAsia="Arial" w:hAnsi="Arial" w:cs="Arial"/>
          <w:sz w:val="24"/>
          <w:szCs w:val="24"/>
        </w:rPr>
        <w:t>Es la integración en una sola unidad de dos o más terrenos colindantes.</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Industria  Micro  o  artesanal:  </w:t>
      </w:r>
      <w:r>
        <w:rPr>
          <w:rFonts w:ascii="Arial" w:eastAsia="Arial" w:hAnsi="Arial" w:cs="Arial"/>
          <w:sz w:val="24"/>
          <w:szCs w:val="24"/>
        </w:rPr>
        <w:t xml:space="preserve">Es  aquella  que  no  produce  contaminantes  y </w:t>
      </w:r>
      <w:r>
        <w:rPr>
          <w:rFonts w:ascii="Arial" w:eastAsia="Arial" w:hAnsi="Arial" w:cs="Arial"/>
          <w:spacing w:val="1"/>
          <w:sz w:val="24"/>
          <w:szCs w:val="24"/>
        </w:rPr>
        <w:t xml:space="preserve"> </w:t>
      </w:r>
      <w:r>
        <w:rPr>
          <w:rFonts w:ascii="Arial" w:eastAsia="Arial" w:hAnsi="Arial" w:cs="Arial"/>
          <w:sz w:val="24"/>
          <w:szCs w:val="24"/>
        </w:rPr>
        <w:t>tiene  un máximo de 15 empleados.</w:t>
      </w:r>
    </w:p>
    <w:p w:rsidR="00E14A65" w:rsidRDefault="00E14A65">
      <w:pPr>
        <w:spacing w:before="20" w:line="260" w:lineRule="exact"/>
        <w:rPr>
          <w:sz w:val="26"/>
          <w:szCs w:val="26"/>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Industria</w:t>
      </w:r>
      <w:r>
        <w:rPr>
          <w:rFonts w:ascii="Arial" w:eastAsia="Arial" w:hAnsi="Arial" w:cs="Arial"/>
          <w:b/>
          <w:spacing w:val="13"/>
          <w:sz w:val="24"/>
          <w:szCs w:val="24"/>
        </w:rPr>
        <w:t xml:space="preserve"> </w:t>
      </w:r>
      <w:r>
        <w:rPr>
          <w:rFonts w:ascii="Arial" w:eastAsia="Arial" w:hAnsi="Arial" w:cs="Arial"/>
          <w:b/>
          <w:sz w:val="24"/>
          <w:szCs w:val="24"/>
        </w:rPr>
        <w:t>Ligera:</w:t>
      </w:r>
      <w:r>
        <w:rPr>
          <w:rFonts w:ascii="Arial" w:eastAsia="Arial" w:hAnsi="Arial" w:cs="Arial"/>
          <w:b/>
          <w:spacing w:val="12"/>
          <w:sz w:val="24"/>
          <w:szCs w:val="24"/>
        </w:rPr>
        <w:t xml:space="preserve"> </w:t>
      </w:r>
      <w:r>
        <w:rPr>
          <w:rFonts w:ascii="Arial" w:eastAsia="Arial" w:hAnsi="Arial" w:cs="Arial"/>
          <w:sz w:val="24"/>
          <w:szCs w:val="24"/>
        </w:rPr>
        <w:t>Es</w:t>
      </w:r>
      <w:r>
        <w:rPr>
          <w:rFonts w:ascii="Arial" w:eastAsia="Arial" w:hAnsi="Arial" w:cs="Arial"/>
          <w:spacing w:val="13"/>
          <w:sz w:val="24"/>
          <w:szCs w:val="24"/>
        </w:rPr>
        <w:t xml:space="preserve"> </w:t>
      </w:r>
      <w:r>
        <w:rPr>
          <w:rFonts w:ascii="Arial" w:eastAsia="Arial" w:hAnsi="Arial" w:cs="Arial"/>
          <w:sz w:val="24"/>
          <w:szCs w:val="24"/>
        </w:rPr>
        <w:t>aquella</w:t>
      </w:r>
      <w:r>
        <w:rPr>
          <w:rFonts w:ascii="Arial" w:eastAsia="Arial" w:hAnsi="Arial" w:cs="Arial"/>
          <w:spacing w:val="13"/>
          <w:sz w:val="24"/>
          <w:szCs w:val="24"/>
        </w:rPr>
        <w:t xml:space="preserve"> </w:t>
      </w:r>
      <w:r>
        <w:rPr>
          <w:rFonts w:ascii="Arial" w:eastAsia="Arial" w:hAnsi="Arial" w:cs="Arial"/>
          <w:sz w:val="24"/>
          <w:szCs w:val="24"/>
        </w:rPr>
        <w:t>que</w:t>
      </w:r>
      <w:r>
        <w:rPr>
          <w:rFonts w:ascii="Arial" w:eastAsia="Arial" w:hAnsi="Arial" w:cs="Arial"/>
          <w:spacing w:val="13"/>
          <w:sz w:val="24"/>
          <w:szCs w:val="24"/>
        </w:rPr>
        <w:t xml:space="preserve"> </w:t>
      </w:r>
      <w:r>
        <w:rPr>
          <w:rFonts w:ascii="Arial" w:eastAsia="Arial" w:hAnsi="Arial" w:cs="Arial"/>
          <w:sz w:val="24"/>
          <w:szCs w:val="24"/>
        </w:rPr>
        <w:t>no</w:t>
      </w:r>
      <w:r>
        <w:rPr>
          <w:rFonts w:ascii="Arial" w:eastAsia="Arial" w:hAnsi="Arial" w:cs="Arial"/>
          <w:spacing w:val="13"/>
          <w:sz w:val="24"/>
          <w:szCs w:val="24"/>
        </w:rPr>
        <w:t xml:space="preserve"> </w:t>
      </w:r>
      <w:r>
        <w:rPr>
          <w:rFonts w:ascii="Arial" w:eastAsia="Arial" w:hAnsi="Arial" w:cs="Arial"/>
          <w:sz w:val="24"/>
          <w:szCs w:val="24"/>
        </w:rPr>
        <w:t>maneja</w:t>
      </w:r>
      <w:r>
        <w:rPr>
          <w:rFonts w:ascii="Arial" w:eastAsia="Arial" w:hAnsi="Arial" w:cs="Arial"/>
          <w:spacing w:val="13"/>
          <w:sz w:val="24"/>
          <w:szCs w:val="24"/>
        </w:rPr>
        <w:t xml:space="preserve"> </w:t>
      </w:r>
      <w:r>
        <w:rPr>
          <w:rFonts w:ascii="Arial" w:eastAsia="Arial" w:hAnsi="Arial" w:cs="Arial"/>
          <w:sz w:val="24"/>
          <w:szCs w:val="24"/>
        </w:rPr>
        <w:t>productos</w:t>
      </w:r>
      <w:r>
        <w:rPr>
          <w:rFonts w:ascii="Arial" w:eastAsia="Arial" w:hAnsi="Arial" w:cs="Arial"/>
          <w:spacing w:val="13"/>
          <w:sz w:val="24"/>
          <w:szCs w:val="24"/>
        </w:rPr>
        <w:t xml:space="preserve"> </w:t>
      </w:r>
      <w:r>
        <w:rPr>
          <w:rFonts w:ascii="Arial" w:eastAsia="Arial" w:hAnsi="Arial" w:cs="Arial"/>
          <w:sz w:val="24"/>
          <w:szCs w:val="24"/>
        </w:rPr>
        <w:t>tóxicos,</w:t>
      </w:r>
      <w:r>
        <w:rPr>
          <w:rFonts w:ascii="Arial" w:eastAsia="Arial" w:hAnsi="Arial" w:cs="Arial"/>
          <w:spacing w:val="13"/>
          <w:sz w:val="24"/>
          <w:szCs w:val="24"/>
        </w:rPr>
        <w:t xml:space="preserve"> </w:t>
      </w:r>
      <w:r>
        <w:rPr>
          <w:rFonts w:ascii="Arial" w:eastAsia="Arial" w:hAnsi="Arial" w:cs="Arial"/>
          <w:sz w:val="24"/>
          <w:szCs w:val="24"/>
        </w:rPr>
        <w:t>inflamables</w:t>
      </w:r>
      <w:r>
        <w:rPr>
          <w:rFonts w:ascii="Arial" w:eastAsia="Arial" w:hAnsi="Arial" w:cs="Arial"/>
          <w:spacing w:val="13"/>
          <w:sz w:val="24"/>
          <w:szCs w:val="24"/>
        </w:rPr>
        <w:t xml:space="preserve"> </w:t>
      </w:r>
      <w:r>
        <w:rPr>
          <w:rFonts w:ascii="Arial" w:eastAsia="Arial" w:hAnsi="Arial" w:cs="Arial"/>
          <w:sz w:val="24"/>
          <w:szCs w:val="24"/>
        </w:rPr>
        <w:t>ó</w:t>
      </w:r>
      <w:r>
        <w:rPr>
          <w:rFonts w:ascii="Arial" w:eastAsia="Arial" w:hAnsi="Arial" w:cs="Arial"/>
          <w:spacing w:val="13"/>
          <w:sz w:val="24"/>
          <w:szCs w:val="24"/>
        </w:rPr>
        <w:t xml:space="preserve"> </w:t>
      </w:r>
      <w:r>
        <w:rPr>
          <w:rFonts w:ascii="Arial" w:eastAsia="Arial" w:hAnsi="Arial" w:cs="Arial"/>
          <w:sz w:val="24"/>
          <w:szCs w:val="24"/>
        </w:rPr>
        <w:t>radioactivos y cuenta con 16 a 30 empleados.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Industria</w:t>
      </w:r>
      <w:r>
        <w:rPr>
          <w:rFonts w:ascii="Arial" w:eastAsia="Arial" w:hAnsi="Arial" w:cs="Arial"/>
          <w:b/>
          <w:spacing w:val="1"/>
          <w:sz w:val="24"/>
          <w:szCs w:val="24"/>
        </w:rPr>
        <w:t xml:space="preserve"> </w:t>
      </w:r>
      <w:r>
        <w:rPr>
          <w:rFonts w:ascii="Arial" w:eastAsia="Arial" w:hAnsi="Arial" w:cs="Arial"/>
          <w:b/>
          <w:sz w:val="24"/>
          <w:szCs w:val="24"/>
        </w:rPr>
        <w:t xml:space="preserve">Mediana: </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aquella</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maneja</w:t>
      </w:r>
      <w:r>
        <w:rPr>
          <w:rFonts w:ascii="Arial" w:eastAsia="Arial" w:hAnsi="Arial" w:cs="Arial"/>
          <w:spacing w:val="1"/>
          <w:sz w:val="24"/>
          <w:szCs w:val="24"/>
        </w:rPr>
        <w:t xml:space="preserve"> </w:t>
      </w:r>
      <w:r>
        <w:rPr>
          <w:rFonts w:ascii="Arial" w:eastAsia="Arial" w:hAnsi="Arial" w:cs="Arial"/>
          <w:sz w:val="24"/>
          <w:szCs w:val="24"/>
        </w:rPr>
        <w:t>productos</w:t>
      </w:r>
      <w:r>
        <w:rPr>
          <w:rFonts w:ascii="Arial" w:eastAsia="Arial" w:hAnsi="Arial" w:cs="Arial"/>
          <w:spacing w:val="1"/>
          <w:sz w:val="24"/>
          <w:szCs w:val="24"/>
        </w:rPr>
        <w:t xml:space="preserve"> </w:t>
      </w:r>
      <w:r>
        <w:rPr>
          <w:rFonts w:ascii="Arial" w:eastAsia="Arial" w:hAnsi="Arial" w:cs="Arial"/>
          <w:sz w:val="24"/>
          <w:szCs w:val="24"/>
        </w:rPr>
        <w:t>tóxicos,</w:t>
      </w:r>
      <w:r>
        <w:rPr>
          <w:rFonts w:ascii="Arial" w:eastAsia="Arial" w:hAnsi="Arial" w:cs="Arial"/>
          <w:spacing w:val="1"/>
          <w:sz w:val="24"/>
          <w:szCs w:val="24"/>
        </w:rPr>
        <w:t xml:space="preserve"> </w:t>
      </w:r>
      <w:r>
        <w:rPr>
          <w:rFonts w:ascii="Arial" w:eastAsia="Arial" w:hAnsi="Arial" w:cs="Arial"/>
          <w:sz w:val="24"/>
          <w:szCs w:val="24"/>
        </w:rPr>
        <w:t>inflamables</w:t>
      </w:r>
      <w:r>
        <w:rPr>
          <w:rFonts w:ascii="Arial" w:eastAsia="Arial" w:hAnsi="Arial" w:cs="Arial"/>
          <w:spacing w:val="1"/>
          <w:sz w:val="24"/>
          <w:szCs w:val="24"/>
        </w:rPr>
        <w:t xml:space="preserve"> </w:t>
      </w:r>
      <w:r>
        <w:rPr>
          <w:rFonts w:ascii="Arial" w:eastAsia="Arial" w:hAnsi="Arial" w:cs="Arial"/>
          <w:sz w:val="24"/>
          <w:szCs w:val="24"/>
        </w:rPr>
        <w:t>ó</w:t>
      </w:r>
      <w:r>
        <w:rPr>
          <w:rFonts w:ascii="Arial" w:eastAsia="Arial" w:hAnsi="Arial" w:cs="Arial"/>
          <w:spacing w:val="1"/>
          <w:sz w:val="24"/>
          <w:szCs w:val="24"/>
        </w:rPr>
        <w:t xml:space="preserve"> </w:t>
      </w:r>
      <w:r>
        <w:rPr>
          <w:rFonts w:ascii="Arial" w:eastAsia="Arial" w:hAnsi="Arial" w:cs="Arial"/>
          <w:sz w:val="24"/>
          <w:szCs w:val="24"/>
        </w:rPr>
        <w:t xml:space="preserve">radioactivos; pero que no realiza actividad altamente riesgosas y cuenta con 31 a 100 empleados. </w:t>
      </w:r>
      <w:r>
        <w:rPr>
          <w:rFonts w:ascii="Arial" w:eastAsia="Arial" w:hAnsi="Arial" w:cs="Arial"/>
          <w:spacing w:val="10"/>
          <w:sz w:val="24"/>
          <w:szCs w:val="24"/>
        </w:rPr>
        <w:t xml:space="preserve"> </w:t>
      </w:r>
      <w:r>
        <w:rPr>
          <w:rFonts w:ascii="Arial" w:eastAsia="Arial" w:hAnsi="Arial" w:cs="Arial"/>
          <w:sz w:val="24"/>
          <w:szCs w:val="24"/>
        </w:rPr>
        <w:t>Los casos</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que</w:t>
      </w:r>
      <w:r>
        <w:rPr>
          <w:rFonts w:ascii="Arial" w:eastAsia="Arial" w:hAnsi="Arial" w:cs="Arial"/>
          <w:spacing w:val="16"/>
          <w:sz w:val="24"/>
          <w:szCs w:val="24"/>
        </w:rPr>
        <w:t xml:space="preserve"> </w:t>
      </w:r>
      <w:r>
        <w:rPr>
          <w:rFonts w:ascii="Arial" w:eastAsia="Arial" w:hAnsi="Arial" w:cs="Arial"/>
          <w:sz w:val="24"/>
          <w:szCs w:val="24"/>
        </w:rPr>
        <w:t>no</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manejen</w:t>
      </w:r>
      <w:r>
        <w:rPr>
          <w:rFonts w:ascii="Arial" w:eastAsia="Arial" w:hAnsi="Arial" w:cs="Arial"/>
          <w:spacing w:val="16"/>
          <w:sz w:val="24"/>
          <w:szCs w:val="24"/>
        </w:rPr>
        <w:t xml:space="preserve"> </w:t>
      </w:r>
      <w:r>
        <w:rPr>
          <w:rFonts w:ascii="Arial" w:eastAsia="Arial" w:hAnsi="Arial" w:cs="Arial"/>
          <w:sz w:val="24"/>
          <w:szCs w:val="24"/>
        </w:rPr>
        <w:t>productos</w:t>
      </w:r>
      <w:r>
        <w:rPr>
          <w:rFonts w:ascii="Arial" w:eastAsia="Arial" w:hAnsi="Arial" w:cs="Arial"/>
          <w:spacing w:val="16"/>
          <w:sz w:val="24"/>
          <w:szCs w:val="24"/>
        </w:rPr>
        <w:t xml:space="preserve"> </w:t>
      </w:r>
      <w:r>
        <w:rPr>
          <w:rFonts w:ascii="Arial" w:eastAsia="Arial" w:hAnsi="Arial" w:cs="Arial"/>
          <w:sz w:val="24"/>
          <w:szCs w:val="24"/>
        </w:rPr>
        <w:t>tóxicos,</w:t>
      </w:r>
      <w:r>
        <w:rPr>
          <w:rFonts w:ascii="Arial" w:eastAsia="Arial" w:hAnsi="Arial" w:cs="Arial"/>
          <w:spacing w:val="16"/>
          <w:sz w:val="24"/>
          <w:szCs w:val="24"/>
        </w:rPr>
        <w:t xml:space="preserve"> </w:t>
      </w:r>
      <w:r>
        <w:rPr>
          <w:rFonts w:ascii="Arial" w:eastAsia="Arial" w:hAnsi="Arial" w:cs="Arial"/>
          <w:sz w:val="24"/>
          <w:szCs w:val="24"/>
        </w:rPr>
        <w:t>inflamables</w:t>
      </w:r>
      <w:r>
        <w:rPr>
          <w:rFonts w:ascii="Arial" w:eastAsia="Arial" w:hAnsi="Arial" w:cs="Arial"/>
          <w:spacing w:val="16"/>
          <w:sz w:val="24"/>
          <w:szCs w:val="24"/>
        </w:rPr>
        <w:t xml:space="preserve"> </w:t>
      </w:r>
      <w:r>
        <w:rPr>
          <w:rFonts w:ascii="Arial" w:eastAsia="Arial" w:hAnsi="Arial" w:cs="Arial"/>
          <w:sz w:val="24"/>
          <w:szCs w:val="24"/>
        </w:rPr>
        <w:t>ó   radioactivos,</w:t>
      </w:r>
      <w:r>
        <w:rPr>
          <w:rFonts w:ascii="Arial" w:eastAsia="Arial" w:hAnsi="Arial" w:cs="Arial"/>
          <w:spacing w:val="16"/>
          <w:sz w:val="24"/>
          <w:szCs w:val="24"/>
        </w:rPr>
        <w:t xml:space="preserve"> </w:t>
      </w:r>
      <w:r>
        <w:rPr>
          <w:rFonts w:ascii="Arial" w:eastAsia="Arial" w:hAnsi="Arial" w:cs="Arial"/>
          <w:sz w:val="24"/>
          <w:szCs w:val="24"/>
        </w:rPr>
        <w:t>pero</w:t>
      </w:r>
      <w:r>
        <w:rPr>
          <w:rFonts w:ascii="Arial" w:eastAsia="Arial" w:hAnsi="Arial" w:cs="Arial"/>
          <w:spacing w:val="16"/>
          <w:sz w:val="24"/>
          <w:szCs w:val="24"/>
        </w:rPr>
        <w:t xml:space="preserve"> </w:t>
      </w:r>
      <w:r>
        <w:rPr>
          <w:rFonts w:ascii="Arial" w:eastAsia="Arial" w:hAnsi="Arial" w:cs="Arial"/>
          <w:sz w:val="24"/>
          <w:szCs w:val="24"/>
        </w:rPr>
        <w:t>que cuenten</w:t>
      </w:r>
      <w:r>
        <w:rPr>
          <w:rFonts w:ascii="Arial" w:eastAsia="Arial" w:hAnsi="Arial" w:cs="Arial"/>
          <w:spacing w:val="7"/>
          <w:sz w:val="24"/>
          <w:szCs w:val="24"/>
        </w:rPr>
        <w:t xml:space="preserve"> </w:t>
      </w:r>
      <w:r>
        <w:rPr>
          <w:rFonts w:ascii="Arial" w:eastAsia="Arial" w:hAnsi="Arial" w:cs="Arial"/>
          <w:sz w:val="24"/>
          <w:szCs w:val="24"/>
        </w:rPr>
        <w:t>con</w:t>
      </w:r>
      <w:r>
        <w:rPr>
          <w:rFonts w:ascii="Arial" w:eastAsia="Arial" w:hAnsi="Arial" w:cs="Arial"/>
          <w:spacing w:val="7"/>
          <w:sz w:val="24"/>
          <w:szCs w:val="24"/>
        </w:rPr>
        <w:t xml:space="preserve"> </w:t>
      </w:r>
      <w:r>
        <w:rPr>
          <w:rFonts w:ascii="Arial" w:eastAsia="Arial" w:hAnsi="Arial" w:cs="Arial"/>
          <w:sz w:val="24"/>
          <w:szCs w:val="24"/>
        </w:rPr>
        <w:t>una</w:t>
      </w:r>
      <w:r>
        <w:rPr>
          <w:rFonts w:ascii="Arial" w:eastAsia="Arial" w:hAnsi="Arial" w:cs="Arial"/>
          <w:spacing w:val="7"/>
          <w:sz w:val="24"/>
          <w:szCs w:val="24"/>
        </w:rPr>
        <w:t xml:space="preserve"> </w:t>
      </w:r>
      <w:r>
        <w:rPr>
          <w:rFonts w:ascii="Arial" w:eastAsia="Arial" w:hAnsi="Arial" w:cs="Arial"/>
          <w:sz w:val="24"/>
          <w:szCs w:val="24"/>
        </w:rPr>
        <w:t>población</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más</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31</w:t>
      </w:r>
      <w:r>
        <w:rPr>
          <w:rFonts w:ascii="Arial" w:eastAsia="Arial" w:hAnsi="Arial" w:cs="Arial"/>
          <w:spacing w:val="7"/>
          <w:sz w:val="24"/>
          <w:szCs w:val="24"/>
        </w:rPr>
        <w:t xml:space="preserve"> </w:t>
      </w:r>
      <w:r>
        <w:rPr>
          <w:rFonts w:ascii="Arial" w:eastAsia="Arial" w:hAnsi="Arial" w:cs="Arial"/>
          <w:sz w:val="24"/>
          <w:szCs w:val="24"/>
        </w:rPr>
        <w:t>empleados;   será</w:t>
      </w:r>
      <w:r>
        <w:rPr>
          <w:rFonts w:ascii="Arial" w:eastAsia="Arial" w:hAnsi="Arial" w:cs="Arial"/>
          <w:spacing w:val="7"/>
          <w:sz w:val="24"/>
          <w:szCs w:val="24"/>
        </w:rPr>
        <w:t xml:space="preserve"> </w:t>
      </w:r>
      <w:r>
        <w:rPr>
          <w:rFonts w:ascii="Arial" w:eastAsia="Arial" w:hAnsi="Arial" w:cs="Arial"/>
          <w:sz w:val="24"/>
          <w:szCs w:val="24"/>
        </w:rPr>
        <w:t>facultad</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autoridad determinar si se clasificarán dentro de la industria ligera o mediana, atendiendo a la actividad y el impacto que en materia de riesgo pudiera generar en el entorno.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Industria Pesada: </w:t>
      </w:r>
      <w:r>
        <w:rPr>
          <w:rFonts w:ascii="Arial" w:eastAsia="Arial" w:hAnsi="Arial" w:cs="Arial"/>
          <w:sz w:val="24"/>
          <w:szCs w:val="24"/>
        </w:rPr>
        <w:t xml:space="preserve">Es la que mejora productos tóxicos inflamables o radioactivos y cuenta con una población de más de 100 empleados. </w:t>
      </w:r>
      <w:r>
        <w:rPr>
          <w:rFonts w:ascii="Arial" w:eastAsia="Arial" w:hAnsi="Arial" w:cs="Arial"/>
          <w:spacing w:val="14"/>
          <w:sz w:val="24"/>
          <w:szCs w:val="24"/>
        </w:rPr>
        <w:t xml:space="preserve"> </w:t>
      </w:r>
      <w:r>
        <w:rPr>
          <w:rFonts w:ascii="Arial" w:eastAsia="Arial" w:hAnsi="Arial" w:cs="Arial"/>
          <w:sz w:val="24"/>
          <w:szCs w:val="24"/>
        </w:rPr>
        <w:t>Cuando la industria realice actividades de las</w:t>
      </w:r>
      <w:r>
        <w:rPr>
          <w:rFonts w:ascii="Arial" w:eastAsia="Arial" w:hAnsi="Arial" w:cs="Arial"/>
          <w:spacing w:val="21"/>
          <w:sz w:val="24"/>
          <w:szCs w:val="24"/>
        </w:rPr>
        <w:t xml:space="preserve"> </w:t>
      </w:r>
      <w:r>
        <w:rPr>
          <w:rFonts w:ascii="Arial" w:eastAsia="Arial" w:hAnsi="Arial" w:cs="Arial"/>
          <w:sz w:val="24"/>
          <w:szCs w:val="24"/>
        </w:rPr>
        <w:t>denominadas</w:t>
      </w:r>
      <w:r>
        <w:rPr>
          <w:rFonts w:ascii="Arial" w:eastAsia="Arial" w:hAnsi="Arial" w:cs="Arial"/>
          <w:spacing w:val="21"/>
          <w:sz w:val="24"/>
          <w:szCs w:val="24"/>
        </w:rPr>
        <w:t xml:space="preserve"> </w:t>
      </w:r>
      <w:r>
        <w:rPr>
          <w:rFonts w:ascii="Arial" w:eastAsia="Arial" w:hAnsi="Arial" w:cs="Arial"/>
          <w:sz w:val="24"/>
          <w:szCs w:val="24"/>
        </w:rPr>
        <w:t>altamente</w:t>
      </w:r>
      <w:r>
        <w:rPr>
          <w:rFonts w:ascii="Arial" w:eastAsia="Arial" w:hAnsi="Arial" w:cs="Arial"/>
          <w:spacing w:val="21"/>
          <w:sz w:val="24"/>
          <w:szCs w:val="24"/>
        </w:rPr>
        <w:t xml:space="preserve"> </w:t>
      </w:r>
      <w:r>
        <w:rPr>
          <w:rFonts w:ascii="Arial" w:eastAsia="Arial" w:hAnsi="Arial" w:cs="Arial"/>
          <w:sz w:val="24"/>
          <w:szCs w:val="24"/>
        </w:rPr>
        <w:t>riesgosas</w:t>
      </w:r>
      <w:r>
        <w:rPr>
          <w:rFonts w:ascii="Arial" w:eastAsia="Arial" w:hAnsi="Arial" w:cs="Arial"/>
          <w:spacing w:val="21"/>
          <w:sz w:val="24"/>
          <w:szCs w:val="24"/>
        </w:rPr>
        <w:t xml:space="preserve"> </w:t>
      </w:r>
      <w:r>
        <w:rPr>
          <w:rFonts w:ascii="Arial" w:eastAsia="Arial" w:hAnsi="Arial" w:cs="Arial"/>
          <w:sz w:val="24"/>
          <w:szCs w:val="24"/>
        </w:rPr>
        <w:t>por</w:t>
      </w:r>
      <w:r>
        <w:rPr>
          <w:rFonts w:ascii="Arial" w:eastAsia="Arial" w:hAnsi="Arial" w:cs="Arial"/>
          <w:spacing w:val="21"/>
          <w:sz w:val="24"/>
          <w:szCs w:val="24"/>
        </w:rPr>
        <w:t xml:space="preserve"> </w:t>
      </w:r>
      <w:r>
        <w:rPr>
          <w:rFonts w:ascii="Arial" w:eastAsia="Arial" w:hAnsi="Arial" w:cs="Arial"/>
          <w:sz w:val="24"/>
          <w:szCs w:val="24"/>
        </w:rPr>
        <w:t>las</w:t>
      </w:r>
      <w:r>
        <w:rPr>
          <w:rFonts w:ascii="Arial" w:eastAsia="Arial" w:hAnsi="Arial" w:cs="Arial"/>
          <w:spacing w:val="21"/>
          <w:sz w:val="24"/>
          <w:szCs w:val="24"/>
        </w:rPr>
        <w:t xml:space="preserve"> </w:t>
      </w:r>
      <w:r>
        <w:rPr>
          <w:rFonts w:ascii="Arial" w:eastAsia="Arial" w:hAnsi="Arial" w:cs="Arial"/>
          <w:sz w:val="24"/>
          <w:szCs w:val="24"/>
        </w:rPr>
        <w:t>leyes</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materia,</w:t>
      </w:r>
      <w:r>
        <w:rPr>
          <w:rFonts w:ascii="Arial" w:eastAsia="Arial" w:hAnsi="Arial" w:cs="Arial"/>
          <w:spacing w:val="21"/>
          <w:sz w:val="24"/>
          <w:szCs w:val="24"/>
        </w:rPr>
        <w:t xml:space="preserve"> </w:t>
      </w:r>
      <w:r>
        <w:rPr>
          <w:rFonts w:ascii="Arial" w:eastAsia="Arial" w:hAnsi="Arial" w:cs="Arial"/>
          <w:sz w:val="24"/>
          <w:szCs w:val="24"/>
        </w:rPr>
        <w:t>sin</w:t>
      </w:r>
      <w:r>
        <w:rPr>
          <w:rFonts w:ascii="Arial" w:eastAsia="Arial" w:hAnsi="Arial" w:cs="Arial"/>
          <w:spacing w:val="21"/>
          <w:sz w:val="24"/>
          <w:szCs w:val="24"/>
        </w:rPr>
        <w:t xml:space="preserve"> </w:t>
      </w:r>
      <w:r>
        <w:rPr>
          <w:rFonts w:ascii="Arial" w:eastAsia="Arial" w:hAnsi="Arial" w:cs="Arial"/>
          <w:sz w:val="24"/>
          <w:szCs w:val="24"/>
        </w:rPr>
        <w:t>importar</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número de empleados, siempre será considerada como industria pesada.</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b/>
          <w:sz w:val="24"/>
          <w:szCs w:val="24"/>
        </w:rPr>
        <w:t xml:space="preserve">Instalación: </w:t>
      </w:r>
      <w:r>
        <w:rPr>
          <w:rFonts w:ascii="Arial" w:eastAsia="Arial" w:hAnsi="Arial" w:cs="Arial"/>
          <w:sz w:val="24"/>
          <w:szCs w:val="24"/>
        </w:rPr>
        <w:t xml:space="preserve">Acción o efecto de instalar en las edificaciones, </w:t>
      </w:r>
      <w:r>
        <w:rPr>
          <w:rFonts w:ascii="Arial" w:eastAsia="Arial" w:hAnsi="Arial" w:cs="Arial"/>
          <w:spacing w:val="30"/>
          <w:sz w:val="24"/>
          <w:szCs w:val="24"/>
        </w:rPr>
        <w:t xml:space="preserve"> </w:t>
      </w:r>
      <w:r>
        <w:rPr>
          <w:rFonts w:ascii="Arial" w:eastAsia="Arial" w:hAnsi="Arial" w:cs="Arial"/>
          <w:sz w:val="24"/>
          <w:szCs w:val="24"/>
        </w:rPr>
        <w:t>el conjunto de aparatos y accesorios para las conducciones de los servicios de electricidad, agua, gas, etc.</w:t>
      </w:r>
    </w:p>
    <w:p w:rsidR="00E14A65" w:rsidRDefault="001B2942">
      <w:pPr>
        <w:spacing w:before="66"/>
        <w:ind w:left="101" w:right="70"/>
        <w:jc w:val="both"/>
        <w:rPr>
          <w:rFonts w:ascii="Arial" w:eastAsia="Arial" w:hAnsi="Arial" w:cs="Arial"/>
          <w:sz w:val="24"/>
          <w:szCs w:val="24"/>
        </w:rPr>
      </w:pPr>
      <w:r>
        <w:rPr>
          <w:rFonts w:ascii="Arial" w:eastAsia="Arial" w:hAnsi="Arial" w:cs="Arial"/>
          <w:b/>
          <w:sz w:val="24"/>
          <w:szCs w:val="24"/>
        </w:rPr>
        <w:lastRenderedPageBreak/>
        <w:t xml:space="preserve">Intensidad de Construcción: </w:t>
      </w:r>
      <w:r>
        <w:rPr>
          <w:rFonts w:ascii="Arial" w:eastAsia="Arial" w:hAnsi="Arial" w:cs="Arial"/>
          <w:sz w:val="24"/>
          <w:szCs w:val="24"/>
        </w:rPr>
        <w:t>Es la superficie máxima de metros cuadrados techados que se pueden construir en un predio y que equivale al CUS.</w:t>
      </w:r>
    </w:p>
    <w:p w:rsidR="00E14A65" w:rsidRDefault="00E14A65">
      <w:pPr>
        <w:spacing w:before="14" w:line="260" w:lineRule="exact"/>
        <w:rPr>
          <w:sz w:val="26"/>
          <w:szCs w:val="26"/>
        </w:rPr>
      </w:pPr>
    </w:p>
    <w:p w:rsidR="00E14A65" w:rsidRDefault="001B2942">
      <w:pPr>
        <w:ind w:left="101" w:right="246"/>
        <w:jc w:val="both"/>
        <w:rPr>
          <w:rFonts w:ascii="Arial" w:eastAsia="Arial" w:hAnsi="Arial" w:cs="Arial"/>
          <w:sz w:val="24"/>
          <w:szCs w:val="24"/>
        </w:rPr>
      </w:pPr>
      <w:r>
        <w:rPr>
          <w:rFonts w:ascii="Arial" w:eastAsia="Arial" w:hAnsi="Arial" w:cs="Arial"/>
          <w:b/>
          <w:sz w:val="24"/>
          <w:szCs w:val="24"/>
        </w:rPr>
        <w:t>Ley 101 de Desarrollo Urbano:</w:t>
      </w:r>
      <w:r>
        <w:rPr>
          <w:rFonts w:ascii="Arial" w:eastAsia="Arial" w:hAnsi="Arial" w:cs="Arial"/>
          <w:b/>
          <w:spacing w:val="1"/>
          <w:sz w:val="24"/>
          <w:szCs w:val="24"/>
        </w:rPr>
        <w:t xml:space="preserve"> </w:t>
      </w:r>
      <w:r>
        <w:rPr>
          <w:rFonts w:ascii="Arial" w:eastAsia="Arial" w:hAnsi="Arial" w:cs="Arial"/>
          <w:sz w:val="24"/>
          <w:szCs w:val="24"/>
        </w:rPr>
        <w:t>La Ley 101 de Desarrollo Urbano del Estado de Sonora.</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Ley</w:t>
      </w:r>
      <w:r>
        <w:rPr>
          <w:rFonts w:ascii="Arial" w:eastAsia="Arial" w:hAnsi="Arial" w:cs="Arial"/>
          <w:b/>
          <w:spacing w:val="17"/>
          <w:sz w:val="24"/>
          <w:szCs w:val="24"/>
        </w:rPr>
        <w:t xml:space="preserve"> </w:t>
      </w:r>
      <w:r>
        <w:rPr>
          <w:rFonts w:ascii="Arial" w:eastAsia="Arial" w:hAnsi="Arial" w:cs="Arial"/>
          <w:b/>
          <w:sz w:val="24"/>
          <w:szCs w:val="24"/>
        </w:rPr>
        <w:t>217</w:t>
      </w:r>
      <w:r>
        <w:rPr>
          <w:rFonts w:ascii="Arial" w:eastAsia="Arial" w:hAnsi="Arial" w:cs="Arial"/>
          <w:b/>
          <w:spacing w:val="17"/>
          <w:sz w:val="24"/>
          <w:szCs w:val="24"/>
        </w:rPr>
        <w:t xml:space="preserve"> </w:t>
      </w:r>
      <w:r>
        <w:rPr>
          <w:rFonts w:ascii="Arial" w:eastAsia="Arial" w:hAnsi="Arial" w:cs="Arial"/>
          <w:b/>
          <w:sz w:val="24"/>
          <w:szCs w:val="24"/>
        </w:rPr>
        <w:t>del</w:t>
      </w:r>
      <w:r>
        <w:rPr>
          <w:rFonts w:ascii="Arial" w:eastAsia="Arial" w:hAnsi="Arial" w:cs="Arial"/>
          <w:b/>
          <w:spacing w:val="17"/>
          <w:sz w:val="24"/>
          <w:szCs w:val="24"/>
        </w:rPr>
        <w:t xml:space="preserve"> </w:t>
      </w:r>
      <w:r>
        <w:rPr>
          <w:rFonts w:ascii="Arial" w:eastAsia="Arial" w:hAnsi="Arial" w:cs="Arial"/>
          <w:b/>
          <w:sz w:val="24"/>
          <w:szCs w:val="24"/>
        </w:rPr>
        <w:t>Equilibrio</w:t>
      </w:r>
      <w:r>
        <w:rPr>
          <w:rFonts w:ascii="Arial" w:eastAsia="Arial" w:hAnsi="Arial" w:cs="Arial"/>
          <w:b/>
          <w:spacing w:val="17"/>
          <w:sz w:val="24"/>
          <w:szCs w:val="24"/>
        </w:rPr>
        <w:t xml:space="preserve"> </w:t>
      </w:r>
      <w:r>
        <w:rPr>
          <w:rFonts w:ascii="Arial" w:eastAsia="Arial" w:hAnsi="Arial" w:cs="Arial"/>
          <w:b/>
          <w:sz w:val="24"/>
          <w:szCs w:val="24"/>
        </w:rPr>
        <w:t>Ecológico:</w:t>
      </w:r>
      <w:r>
        <w:rPr>
          <w:rFonts w:ascii="Arial" w:eastAsia="Arial" w:hAnsi="Arial" w:cs="Arial"/>
          <w:b/>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Ley</w:t>
      </w:r>
      <w:r>
        <w:rPr>
          <w:rFonts w:ascii="Arial" w:eastAsia="Arial" w:hAnsi="Arial" w:cs="Arial"/>
          <w:spacing w:val="17"/>
          <w:sz w:val="24"/>
          <w:szCs w:val="24"/>
        </w:rPr>
        <w:t xml:space="preserve"> </w:t>
      </w:r>
      <w:r>
        <w:rPr>
          <w:rFonts w:ascii="Arial" w:eastAsia="Arial" w:hAnsi="Arial" w:cs="Arial"/>
          <w:sz w:val="24"/>
          <w:szCs w:val="24"/>
        </w:rPr>
        <w:t>217</w:t>
      </w:r>
      <w:r>
        <w:rPr>
          <w:rFonts w:ascii="Arial" w:eastAsia="Arial" w:hAnsi="Arial" w:cs="Arial"/>
          <w:spacing w:val="17"/>
          <w:sz w:val="24"/>
          <w:szCs w:val="24"/>
        </w:rPr>
        <w:t xml:space="preserve"> </w:t>
      </w:r>
      <w:r>
        <w:rPr>
          <w:rFonts w:ascii="Arial" w:eastAsia="Arial" w:hAnsi="Arial" w:cs="Arial"/>
          <w:sz w:val="24"/>
          <w:szCs w:val="24"/>
        </w:rPr>
        <w:t>del</w:t>
      </w:r>
      <w:r>
        <w:rPr>
          <w:rFonts w:ascii="Arial" w:eastAsia="Arial" w:hAnsi="Arial" w:cs="Arial"/>
          <w:spacing w:val="17"/>
          <w:sz w:val="24"/>
          <w:szCs w:val="24"/>
        </w:rPr>
        <w:t xml:space="preserve"> </w:t>
      </w:r>
      <w:r>
        <w:rPr>
          <w:rFonts w:ascii="Arial" w:eastAsia="Arial" w:hAnsi="Arial" w:cs="Arial"/>
          <w:sz w:val="24"/>
          <w:szCs w:val="24"/>
        </w:rPr>
        <w:t>Equilibrio</w:t>
      </w:r>
      <w:r>
        <w:rPr>
          <w:rFonts w:ascii="Arial" w:eastAsia="Arial" w:hAnsi="Arial" w:cs="Arial"/>
          <w:spacing w:val="17"/>
          <w:sz w:val="24"/>
          <w:szCs w:val="24"/>
        </w:rPr>
        <w:t xml:space="preserve"> </w:t>
      </w:r>
      <w:r>
        <w:rPr>
          <w:rFonts w:ascii="Arial" w:eastAsia="Arial" w:hAnsi="Arial" w:cs="Arial"/>
          <w:sz w:val="24"/>
          <w:szCs w:val="24"/>
        </w:rPr>
        <w:t>Ecológico</w:t>
      </w:r>
      <w:r>
        <w:rPr>
          <w:rFonts w:ascii="Arial" w:eastAsia="Arial" w:hAnsi="Arial" w:cs="Arial"/>
          <w:spacing w:val="17"/>
          <w:sz w:val="24"/>
          <w:szCs w:val="24"/>
        </w:rPr>
        <w:t xml:space="preserve"> </w:t>
      </w:r>
      <w:r>
        <w:rPr>
          <w:rFonts w:ascii="Arial" w:eastAsia="Arial" w:hAnsi="Arial" w:cs="Arial"/>
          <w:sz w:val="24"/>
          <w:szCs w:val="24"/>
        </w:rPr>
        <w:t>y</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Protección</w:t>
      </w:r>
      <w:r>
        <w:rPr>
          <w:rFonts w:ascii="Arial" w:eastAsia="Arial" w:hAnsi="Arial" w:cs="Arial"/>
          <w:spacing w:val="17"/>
          <w:sz w:val="24"/>
          <w:szCs w:val="24"/>
        </w:rPr>
        <w:t xml:space="preserve"> </w:t>
      </w:r>
      <w:r>
        <w:rPr>
          <w:rFonts w:ascii="Arial" w:eastAsia="Arial" w:hAnsi="Arial" w:cs="Arial"/>
          <w:sz w:val="24"/>
          <w:szCs w:val="24"/>
        </w:rPr>
        <w:t>al</w:t>
      </w:r>
    </w:p>
    <w:p w:rsidR="00E14A65" w:rsidRDefault="001B2942">
      <w:pPr>
        <w:spacing w:line="260" w:lineRule="exact"/>
        <w:ind w:left="101" w:right="5894"/>
        <w:jc w:val="both"/>
        <w:rPr>
          <w:rFonts w:ascii="Arial" w:eastAsia="Arial" w:hAnsi="Arial" w:cs="Arial"/>
          <w:sz w:val="24"/>
          <w:szCs w:val="24"/>
        </w:rPr>
      </w:pPr>
      <w:r>
        <w:rPr>
          <w:rFonts w:ascii="Arial" w:eastAsia="Arial" w:hAnsi="Arial" w:cs="Arial"/>
          <w:sz w:val="24"/>
          <w:szCs w:val="24"/>
        </w:rPr>
        <w:t>Ambiente para el Estado de Sonora.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Ley</w:t>
      </w:r>
      <w:r>
        <w:rPr>
          <w:rFonts w:ascii="Arial" w:eastAsia="Arial" w:hAnsi="Arial" w:cs="Arial"/>
          <w:b/>
          <w:spacing w:val="3"/>
          <w:sz w:val="24"/>
          <w:szCs w:val="24"/>
        </w:rPr>
        <w:t xml:space="preserve"> </w:t>
      </w:r>
      <w:r>
        <w:rPr>
          <w:rFonts w:ascii="Arial" w:eastAsia="Arial" w:hAnsi="Arial" w:cs="Arial"/>
          <w:b/>
          <w:sz w:val="24"/>
          <w:szCs w:val="24"/>
        </w:rPr>
        <w:t>de</w:t>
      </w:r>
      <w:r>
        <w:rPr>
          <w:rFonts w:ascii="Arial" w:eastAsia="Arial" w:hAnsi="Arial" w:cs="Arial"/>
          <w:b/>
          <w:spacing w:val="3"/>
          <w:sz w:val="24"/>
          <w:szCs w:val="24"/>
        </w:rPr>
        <w:t xml:space="preserve"> </w:t>
      </w:r>
      <w:r>
        <w:rPr>
          <w:rFonts w:ascii="Arial" w:eastAsia="Arial" w:hAnsi="Arial" w:cs="Arial"/>
          <w:b/>
          <w:sz w:val="24"/>
          <w:szCs w:val="24"/>
        </w:rPr>
        <w:t>Ordenamiento:</w:t>
      </w:r>
      <w:r>
        <w:rPr>
          <w:rFonts w:ascii="Arial" w:eastAsia="Arial" w:hAnsi="Arial" w:cs="Arial"/>
          <w:b/>
          <w:spacing w:val="2"/>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Ley</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Ordenamiento</w:t>
      </w:r>
      <w:r>
        <w:rPr>
          <w:rFonts w:ascii="Arial" w:eastAsia="Arial" w:hAnsi="Arial" w:cs="Arial"/>
          <w:spacing w:val="3"/>
          <w:sz w:val="24"/>
          <w:szCs w:val="24"/>
        </w:rPr>
        <w:t xml:space="preserve"> </w:t>
      </w:r>
      <w:r>
        <w:rPr>
          <w:rFonts w:ascii="Arial" w:eastAsia="Arial" w:hAnsi="Arial" w:cs="Arial"/>
          <w:sz w:val="24"/>
          <w:szCs w:val="24"/>
        </w:rPr>
        <w:t>Territorial</w:t>
      </w:r>
      <w:r>
        <w:rPr>
          <w:rFonts w:ascii="Arial" w:eastAsia="Arial" w:hAnsi="Arial" w:cs="Arial"/>
          <w:spacing w:val="3"/>
          <w:sz w:val="24"/>
          <w:szCs w:val="24"/>
        </w:rPr>
        <w:t xml:space="preserve"> </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Desarrollo</w:t>
      </w:r>
      <w:r>
        <w:rPr>
          <w:rFonts w:ascii="Arial" w:eastAsia="Arial" w:hAnsi="Arial" w:cs="Arial"/>
          <w:spacing w:val="3"/>
          <w:sz w:val="24"/>
          <w:szCs w:val="24"/>
        </w:rPr>
        <w:t xml:space="preserve"> </w:t>
      </w:r>
      <w:r>
        <w:rPr>
          <w:rFonts w:ascii="Arial" w:eastAsia="Arial" w:hAnsi="Arial" w:cs="Arial"/>
          <w:sz w:val="24"/>
          <w:szCs w:val="24"/>
        </w:rPr>
        <w:t>Urbano</w:t>
      </w:r>
      <w:r>
        <w:rPr>
          <w:rFonts w:ascii="Arial" w:eastAsia="Arial" w:hAnsi="Arial" w:cs="Arial"/>
          <w:spacing w:val="3"/>
          <w:sz w:val="24"/>
          <w:szCs w:val="24"/>
        </w:rPr>
        <w:t xml:space="preserve"> </w:t>
      </w:r>
      <w:r>
        <w:rPr>
          <w:rFonts w:ascii="Arial" w:eastAsia="Arial" w:hAnsi="Arial" w:cs="Arial"/>
          <w:sz w:val="24"/>
          <w:szCs w:val="24"/>
        </w:rPr>
        <w:t>para</w:t>
      </w:r>
      <w:r>
        <w:rPr>
          <w:rFonts w:ascii="Arial" w:eastAsia="Arial" w:hAnsi="Arial" w:cs="Arial"/>
          <w:spacing w:val="3"/>
          <w:sz w:val="24"/>
          <w:szCs w:val="24"/>
        </w:rPr>
        <w:t xml:space="preserve"> </w:t>
      </w:r>
      <w:r>
        <w:rPr>
          <w:rFonts w:ascii="Arial" w:eastAsia="Arial" w:hAnsi="Arial" w:cs="Arial"/>
          <w:sz w:val="24"/>
          <w:szCs w:val="24"/>
        </w:rPr>
        <w:t>el</w:t>
      </w:r>
    </w:p>
    <w:p w:rsidR="00E14A65" w:rsidRDefault="001B2942">
      <w:pPr>
        <w:spacing w:before="2"/>
        <w:ind w:left="101" w:right="7775"/>
        <w:jc w:val="both"/>
        <w:rPr>
          <w:rFonts w:ascii="Arial" w:eastAsia="Arial" w:hAnsi="Arial" w:cs="Arial"/>
          <w:sz w:val="24"/>
          <w:szCs w:val="24"/>
        </w:rPr>
      </w:pPr>
      <w:r>
        <w:rPr>
          <w:rFonts w:ascii="Arial" w:eastAsia="Arial" w:hAnsi="Arial" w:cs="Arial"/>
          <w:sz w:val="24"/>
          <w:szCs w:val="24"/>
        </w:rPr>
        <w:t>Estado de Sonora.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Licencia de Construcción: </w:t>
      </w:r>
      <w:r>
        <w:rPr>
          <w:rFonts w:ascii="Arial" w:eastAsia="Arial" w:hAnsi="Arial" w:cs="Arial"/>
          <w:sz w:val="24"/>
          <w:szCs w:val="24"/>
        </w:rPr>
        <w:t>Es el documento expedido por la Dirección, por el que se autoriza a los propietarios o poseedores de un bien inmueble, para construir, ampliar, reparar o demoler una edificación o instalación.</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Licencia</w:t>
      </w:r>
      <w:r>
        <w:rPr>
          <w:rFonts w:ascii="Arial" w:eastAsia="Arial" w:hAnsi="Arial" w:cs="Arial"/>
          <w:b/>
          <w:spacing w:val="57"/>
          <w:sz w:val="24"/>
          <w:szCs w:val="24"/>
        </w:rPr>
        <w:t xml:space="preserve"> </w:t>
      </w:r>
      <w:r>
        <w:rPr>
          <w:rFonts w:ascii="Arial" w:eastAsia="Arial" w:hAnsi="Arial" w:cs="Arial"/>
          <w:b/>
          <w:sz w:val="24"/>
          <w:szCs w:val="24"/>
        </w:rPr>
        <w:t>de</w:t>
      </w:r>
      <w:r>
        <w:rPr>
          <w:rFonts w:ascii="Arial" w:eastAsia="Arial" w:hAnsi="Arial" w:cs="Arial"/>
          <w:b/>
          <w:spacing w:val="57"/>
          <w:sz w:val="24"/>
          <w:szCs w:val="24"/>
        </w:rPr>
        <w:t xml:space="preserve"> </w:t>
      </w:r>
      <w:r>
        <w:rPr>
          <w:rFonts w:ascii="Arial" w:eastAsia="Arial" w:hAnsi="Arial" w:cs="Arial"/>
          <w:b/>
          <w:sz w:val="24"/>
          <w:szCs w:val="24"/>
        </w:rPr>
        <w:t>Uso</w:t>
      </w:r>
      <w:r>
        <w:rPr>
          <w:rFonts w:ascii="Arial" w:eastAsia="Arial" w:hAnsi="Arial" w:cs="Arial"/>
          <w:b/>
          <w:spacing w:val="57"/>
          <w:sz w:val="24"/>
          <w:szCs w:val="24"/>
        </w:rPr>
        <w:t xml:space="preserve"> </w:t>
      </w:r>
      <w:r>
        <w:rPr>
          <w:rFonts w:ascii="Arial" w:eastAsia="Arial" w:hAnsi="Arial" w:cs="Arial"/>
          <w:b/>
          <w:sz w:val="24"/>
          <w:szCs w:val="24"/>
        </w:rPr>
        <w:t>de</w:t>
      </w:r>
      <w:r>
        <w:rPr>
          <w:rFonts w:ascii="Arial" w:eastAsia="Arial" w:hAnsi="Arial" w:cs="Arial"/>
          <w:b/>
          <w:spacing w:val="57"/>
          <w:sz w:val="24"/>
          <w:szCs w:val="24"/>
        </w:rPr>
        <w:t xml:space="preserve"> </w:t>
      </w:r>
      <w:r>
        <w:rPr>
          <w:rFonts w:ascii="Arial" w:eastAsia="Arial" w:hAnsi="Arial" w:cs="Arial"/>
          <w:b/>
          <w:sz w:val="24"/>
          <w:szCs w:val="24"/>
        </w:rPr>
        <w:t>Suelo:</w:t>
      </w:r>
      <w:r>
        <w:rPr>
          <w:rFonts w:ascii="Arial" w:eastAsia="Arial" w:hAnsi="Arial" w:cs="Arial"/>
          <w:b/>
          <w:spacing w:val="57"/>
          <w:sz w:val="24"/>
          <w:szCs w:val="24"/>
        </w:rPr>
        <w:t xml:space="preserve"> </w:t>
      </w:r>
      <w:r>
        <w:rPr>
          <w:rFonts w:ascii="Arial" w:eastAsia="Arial" w:hAnsi="Arial" w:cs="Arial"/>
          <w:sz w:val="24"/>
          <w:szCs w:val="24"/>
        </w:rPr>
        <w:t>Es</w:t>
      </w:r>
      <w:r>
        <w:rPr>
          <w:rFonts w:ascii="Arial" w:eastAsia="Arial" w:hAnsi="Arial" w:cs="Arial"/>
          <w:spacing w:val="57"/>
          <w:sz w:val="24"/>
          <w:szCs w:val="24"/>
        </w:rPr>
        <w:t xml:space="preserve"> </w:t>
      </w:r>
      <w:r>
        <w:rPr>
          <w:rFonts w:ascii="Arial" w:eastAsia="Arial" w:hAnsi="Arial" w:cs="Arial"/>
          <w:sz w:val="24"/>
          <w:szCs w:val="24"/>
        </w:rPr>
        <w:t>el</w:t>
      </w:r>
      <w:r>
        <w:rPr>
          <w:rFonts w:ascii="Arial" w:eastAsia="Arial" w:hAnsi="Arial" w:cs="Arial"/>
          <w:spacing w:val="57"/>
          <w:sz w:val="24"/>
          <w:szCs w:val="24"/>
        </w:rPr>
        <w:t xml:space="preserve"> </w:t>
      </w:r>
      <w:r>
        <w:rPr>
          <w:rFonts w:ascii="Arial" w:eastAsia="Arial" w:hAnsi="Arial" w:cs="Arial"/>
          <w:sz w:val="24"/>
          <w:szCs w:val="24"/>
        </w:rPr>
        <w:t>documento</w:t>
      </w:r>
      <w:r>
        <w:rPr>
          <w:rFonts w:ascii="Arial" w:eastAsia="Arial" w:hAnsi="Arial" w:cs="Arial"/>
          <w:spacing w:val="57"/>
          <w:sz w:val="24"/>
          <w:szCs w:val="24"/>
        </w:rPr>
        <w:t xml:space="preserve"> </w:t>
      </w:r>
      <w:r>
        <w:rPr>
          <w:rFonts w:ascii="Arial" w:eastAsia="Arial" w:hAnsi="Arial" w:cs="Arial"/>
          <w:sz w:val="24"/>
          <w:szCs w:val="24"/>
        </w:rPr>
        <w:t>que</w:t>
      </w:r>
      <w:r>
        <w:rPr>
          <w:rFonts w:ascii="Arial" w:eastAsia="Arial" w:hAnsi="Arial" w:cs="Arial"/>
          <w:spacing w:val="57"/>
          <w:sz w:val="24"/>
          <w:szCs w:val="24"/>
        </w:rPr>
        <w:t xml:space="preserve"> </w:t>
      </w:r>
      <w:r>
        <w:rPr>
          <w:rFonts w:ascii="Arial" w:eastAsia="Arial" w:hAnsi="Arial" w:cs="Arial"/>
          <w:sz w:val="24"/>
          <w:szCs w:val="24"/>
        </w:rPr>
        <w:t>expide</w:t>
      </w:r>
      <w:r>
        <w:rPr>
          <w:rFonts w:ascii="Arial" w:eastAsia="Arial" w:hAnsi="Arial" w:cs="Arial"/>
          <w:spacing w:val="5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Dirección,</w:t>
      </w:r>
      <w:r>
        <w:rPr>
          <w:rFonts w:ascii="Arial" w:eastAsia="Arial" w:hAnsi="Arial" w:cs="Arial"/>
          <w:spacing w:val="57"/>
          <w:sz w:val="24"/>
          <w:szCs w:val="24"/>
        </w:rPr>
        <w:t xml:space="preserve"> </w:t>
      </w:r>
      <w:r>
        <w:rPr>
          <w:rFonts w:ascii="Arial" w:eastAsia="Arial" w:hAnsi="Arial" w:cs="Arial"/>
          <w:sz w:val="24"/>
          <w:szCs w:val="24"/>
        </w:rPr>
        <w:t>en</w:t>
      </w:r>
      <w:r>
        <w:rPr>
          <w:rFonts w:ascii="Arial" w:eastAsia="Arial" w:hAnsi="Arial" w:cs="Arial"/>
          <w:spacing w:val="57"/>
          <w:sz w:val="24"/>
          <w:szCs w:val="24"/>
        </w:rPr>
        <w:t xml:space="preserve"> </w:t>
      </w:r>
      <w:r>
        <w:rPr>
          <w:rFonts w:ascii="Arial" w:eastAsia="Arial" w:hAnsi="Arial" w:cs="Arial"/>
          <w:sz w:val="24"/>
          <w:szCs w:val="24"/>
        </w:rPr>
        <w:t>el</w:t>
      </w:r>
      <w:r>
        <w:rPr>
          <w:rFonts w:ascii="Arial" w:eastAsia="Arial" w:hAnsi="Arial" w:cs="Arial"/>
          <w:spacing w:val="57"/>
          <w:sz w:val="24"/>
          <w:szCs w:val="24"/>
        </w:rPr>
        <w:t xml:space="preserve"> </w:t>
      </w:r>
      <w:r>
        <w:rPr>
          <w:rFonts w:ascii="Arial" w:eastAsia="Arial" w:hAnsi="Arial" w:cs="Arial"/>
          <w:sz w:val="24"/>
          <w:szCs w:val="24"/>
        </w:rPr>
        <w:t>que</w:t>
      </w:r>
      <w:r>
        <w:rPr>
          <w:rFonts w:ascii="Arial" w:eastAsia="Arial" w:hAnsi="Arial" w:cs="Arial"/>
          <w:spacing w:val="57"/>
          <w:sz w:val="24"/>
          <w:szCs w:val="24"/>
        </w:rPr>
        <w:t xml:space="preserve"> </w:t>
      </w:r>
      <w:r>
        <w:rPr>
          <w:rFonts w:ascii="Arial" w:eastAsia="Arial" w:hAnsi="Arial" w:cs="Arial"/>
          <w:sz w:val="24"/>
          <w:szCs w:val="24"/>
        </w:rPr>
        <w:t>se aprueba o niega un uso o destino especifico solicitado para un predio determinado, dentro de un Centro de Población.</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Límite de Centro de Población: </w:t>
      </w:r>
      <w:r>
        <w:rPr>
          <w:rFonts w:ascii="Arial" w:eastAsia="Arial" w:hAnsi="Arial" w:cs="Arial"/>
          <w:sz w:val="24"/>
          <w:szCs w:val="24"/>
        </w:rPr>
        <w:t>Es el polígono que envuelve las áreas que conforman un centro de población.</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Límite  de  Zonificación:  </w:t>
      </w:r>
      <w:r>
        <w:rPr>
          <w:rFonts w:ascii="Arial" w:eastAsia="Arial" w:hAnsi="Arial" w:cs="Arial"/>
          <w:sz w:val="24"/>
          <w:szCs w:val="24"/>
        </w:rPr>
        <w:t>Es  la  línea  virtual,  generalmente  sobre  ejes  de  calles,  que delimita las zonificaciones en que se encuentra dividido un territorio, comprendido dentro del l</w:t>
      </w:r>
      <w:r>
        <w:rPr>
          <w:sz w:val="24"/>
          <w:szCs w:val="24"/>
        </w:rPr>
        <w:t>í</w:t>
      </w:r>
      <w:r>
        <w:rPr>
          <w:rFonts w:ascii="Arial" w:eastAsia="Arial" w:hAnsi="Arial" w:cs="Arial"/>
          <w:sz w:val="24"/>
          <w:szCs w:val="24"/>
        </w:rPr>
        <w:t>mite del centro de población.</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Lote Mínimo: </w:t>
      </w:r>
      <w:r>
        <w:rPr>
          <w:rFonts w:ascii="Arial" w:eastAsia="Arial" w:hAnsi="Arial" w:cs="Arial"/>
          <w:sz w:val="24"/>
          <w:szCs w:val="24"/>
        </w:rPr>
        <w:t xml:space="preserve">Es la superficie mínima en la cual podrá ubicarse una vivienda, no se permitirán subdivisiones en las que resulten áreas menores a éste. </w:t>
      </w:r>
      <w:r>
        <w:rPr>
          <w:rFonts w:ascii="Arial" w:eastAsia="Arial" w:hAnsi="Arial" w:cs="Arial"/>
          <w:spacing w:val="18"/>
          <w:sz w:val="24"/>
          <w:szCs w:val="24"/>
        </w:rPr>
        <w:t xml:space="preserve"> </w:t>
      </w:r>
      <w:r>
        <w:rPr>
          <w:rFonts w:ascii="Arial" w:eastAsia="Arial" w:hAnsi="Arial" w:cs="Arial"/>
          <w:sz w:val="24"/>
          <w:szCs w:val="24"/>
        </w:rPr>
        <w:t>Las dimensiones del lote mínimo serán de 7.00 m. de frente con una superficie de 126.00 m2.</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Mantenimiento Correctivo: </w:t>
      </w:r>
      <w:r>
        <w:rPr>
          <w:rFonts w:ascii="Arial" w:eastAsia="Arial" w:hAnsi="Arial" w:cs="Arial"/>
          <w:sz w:val="24"/>
          <w:szCs w:val="24"/>
        </w:rPr>
        <w:t>Son las acciones de reparación y reposición, de daños causados por el uso diario y las acciones naturales, indicadas para restablecer el funcionamiento de las construcciones.</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Mantenimiento</w:t>
      </w:r>
      <w:r>
        <w:rPr>
          <w:rFonts w:ascii="Arial" w:eastAsia="Arial" w:hAnsi="Arial" w:cs="Arial"/>
          <w:b/>
          <w:spacing w:val="1"/>
          <w:sz w:val="24"/>
          <w:szCs w:val="24"/>
        </w:rPr>
        <w:t xml:space="preserve"> </w:t>
      </w:r>
      <w:r>
        <w:rPr>
          <w:rFonts w:ascii="Arial" w:eastAsia="Arial" w:hAnsi="Arial" w:cs="Arial"/>
          <w:b/>
          <w:sz w:val="24"/>
          <w:szCs w:val="24"/>
        </w:rPr>
        <w:t xml:space="preserve">Preventivo: </w:t>
      </w:r>
      <w:r>
        <w:rPr>
          <w:rFonts w:ascii="Arial" w:eastAsia="Arial" w:hAnsi="Arial" w:cs="Arial"/>
          <w:sz w:val="24"/>
          <w:szCs w:val="24"/>
        </w:rPr>
        <w:t>Son</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acciones</w:t>
      </w:r>
      <w:r>
        <w:rPr>
          <w:rFonts w:ascii="Arial" w:eastAsia="Arial" w:hAnsi="Arial" w:cs="Arial"/>
          <w:spacing w:val="1"/>
          <w:sz w:val="24"/>
          <w:szCs w:val="24"/>
        </w:rPr>
        <w:t xml:space="preserve"> </w:t>
      </w:r>
      <w:r>
        <w:rPr>
          <w:rFonts w:ascii="Arial" w:eastAsia="Arial" w:hAnsi="Arial" w:cs="Arial"/>
          <w:sz w:val="24"/>
          <w:szCs w:val="24"/>
        </w:rPr>
        <w:t>encaminadas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prever</w:t>
      </w:r>
      <w:r>
        <w:rPr>
          <w:rFonts w:ascii="Arial" w:eastAsia="Arial" w:hAnsi="Arial" w:cs="Arial"/>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daños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se pudieran ocasionar, en el uso normal de las edificaciones.</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Método de Diseño Estructural: </w:t>
      </w:r>
      <w:r>
        <w:rPr>
          <w:rFonts w:ascii="Arial" w:eastAsia="Arial" w:hAnsi="Arial" w:cs="Arial"/>
          <w:sz w:val="24"/>
          <w:szCs w:val="24"/>
        </w:rPr>
        <w:t xml:space="preserve">Es el conjunto unificado de criterios y procedimientos con los que se garantizan los requisitos de seguridad y servicio de una estructura o parte de ella.  </w:t>
      </w:r>
      <w:r>
        <w:rPr>
          <w:rFonts w:ascii="Arial" w:eastAsia="Arial" w:hAnsi="Arial" w:cs="Arial"/>
          <w:spacing w:val="25"/>
          <w:sz w:val="24"/>
          <w:szCs w:val="24"/>
        </w:rPr>
        <w:t xml:space="preserve"> </w:t>
      </w:r>
      <w:r>
        <w:rPr>
          <w:rFonts w:ascii="Arial" w:eastAsia="Arial" w:hAnsi="Arial" w:cs="Arial"/>
          <w:sz w:val="24"/>
          <w:szCs w:val="24"/>
        </w:rPr>
        <w:t>Se considerarán métodos aceptables de diseño, los métodos de diseño por resistencia,  por  esfuerzo  de  trabajo  o  cualquier  método  alternativos  que  proporcione niveles de seguridad equivalentes a los que se obtendrían por los métodos anteriores.</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 xml:space="preserve">Modificación: </w:t>
      </w:r>
      <w:r>
        <w:rPr>
          <w:rFonts w:ascii="Arial" w:eastAsia="Arial" w:hAnsi="Arial" w:cs="Arial"/>
          <w:sz w:val="24"/>
          <w:szCs w:val="24"/>
        </w:rPr>
        <w:t>Es la acción y efecto de cambios que puede sufrir una construcción en cualquiera de sus elementos.</w:t>
      </w:r>
    </w:p>
    <w:p w:rsidR="00E14A65" w:rsidRDefault="00E14A65">
      <w:pPr>
        <w:spacing w:before="12" w:line="260" w:lineRule="exact"/>
        <w:rPr>
          <w:sz w:val="26"/>
          <w:szCs w:val="26"/>
        </w:rPr>
      </w:pPr>
    </w:p>
    <w:p w:rsidR="00E14A65" w:rsidRDefault="001B2942">
      <w:pPr>
        <w:ind w:left="101" w:right="5708"/>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Municipio: </w:t>
      </w:r>
      <w:r>
        <w:rPr>
          <w:rFonts w:ascii="Arial" w:eastAsia="Arial" w:hAnsi="Arial" w:cs="Arial"/>
          <w:sz w:val="24"/>
          <w:szCs w:val="24"/>
        </w:rPr>
        <w:t>El Municipio de Guaymas.</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Normas</w:t>
      </w:r>
      <w:r>
        <w:rPr>
          <w:rFonts w:ascii="Arial" w:eastAsia="Arial" w:hAnsi="Arial" w:cs="Arial"/>
          <w:b/>
          <w:spacing w:val="50"/>
          <w:sz w:val="24"/>
          <w:szCs w:val="24"/>
        </w:rPr>
        <w:t xml:space="preserve"> </w:t>
      </w:r>
      <w:r>
        <w:rPr>
          <w:rFonts w:ascii="Arial" w:eastAsia="Arial" w:hAnsi="Arial" w:cs="Arial"/>
          <w:b/>
          <w:sz w:val="24"/>
          <w:szCs w:val="24"/>
        </w:rPr>
        <w:t>Técnicas</w:t>
      </w:r>
      <w:r>
        <w:rPr>
          <w:rFonts w:ascii="Arial" w:eastAsia="Arial" w:hAnsi="Arial" w:cs="Arial"/>
          <w:b/>
          <w:spacing w:val="50"/>
          <w:sz w:val="24"/>
          <w:szCs w:val="24"/>
        </w:rPr>
        <w:t xml:space="preserve"> </w:t>
      </w:r>
      <w:r>
        <w:rPr>
          <w:rFonts w:ascii="Arial" w:eastAsia="Arial" w:hAnsi="Arial" w:cs="Arial"/>
          <w:b/>
          <w:sz w:val="24"/>
          <w:szCs w:val="24"/>
        </w:rPr>
        <w:t>Complementarias:</w:t>
      </w:r>
      <w:r>
        <w:rPr>
          <w:rFonts w:ascii="Arial" w:eastAsia="Arial" w:hAnsi="Arial" w:cs="Arial"/>
          <w:b/>
          <w:spacing w:val="50"/>
          <w:sz w:val="24"/>
          <w:szCs w:val="24"/>
        </w:rPr>
        <w:t xml:space="preserve"> </w:t>
      </w:r>
      <w:r>
        <w:rPr>
          <w:rFonts w:ascii="Arial" w:eastAsia="Arial" w:hAnsi="Arial" w:cs="Arial"/>
          <w:sz w:val="24"/>
          <w:szCs w:val="24"/>
        </w:rPr>
        <w:t>La</w:t>
      </w:r>
      <w:r>
        <w:rPr>
          <w:rFonts w:ascii="Arial" w:eastAsia="Arial" w:hAnsi="Arial" w:cs="Arial"/>
          <w:spacing w:val="50"/>
          <w:sz w:val="24"/>
          <w:szCs w:val="24"/>
        </w:rPr>
        <w:t xml:space="preserve"> </w:t>
      </w:r>
      <w:r>
        <w:rPr>
          <w:rFonts w:ascii="Arial" w:eastAsia="Arial" w:hAnsi="Arial" w:cs="Arial"/>
          <w:sz w:val="24"/>
          <w:szCs w:val="24"/>
        </w:rPr>
        <w:t>descripción</w:t>
      </w:r>
      <w:r>
        <w:rPr>
          <w:rFonts w:ascii="Arial" w:eastAsia="Arial" w:hAnsi="Arial" w:cs="Arial"/>
          <w:spacing w:val="50"/>
          <w:sz w:val="24"/>
          <w:szCs w:val="24"/>
        </w:rPr>
        <w:t xml:space="preserve"> </w:t>
      </w:r>
      <w:r>
        <w:rPr>
          <w:rFonts w:ascii="Arial" w:eastAsia="Arial" w:hAnsi="Arial" w:cs="Arial"/>
          <w:sz w:val="24"/>
          <w:szCs w:val="24"/>
        </w:rPr>
        <w:t>detallada</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aspectos</w:t>
      </w:r>
      <w:r>
        <w:rPr>
          <w:rFonts w:ascii="Arial" w:eastAsia="Arial" w:hAnsi="Arial" w:cs="Arial"/>
          <w:spacing w:val="50"/>
          <w:sz w:val="24"/>
          <w:szCs w:val="24"/>
        </w:rPr>
        <w:t xml:space="preserve"> </w:t>
      </w:r>
      <w:r>
        <w:rPr>
          <w:rFonts w:ascii="Arial" w:eastAsia="Arial" w:hAnsi="Arial" w:cs="Arial"/>
          <w:sz w:val="24"/>
          <w:szCs w:val="24"/>
        </w:rPr>
        <w:t>regulados por el presente Reglamento, que constituye una referencia importante para evaluar, dictaminar y en su caso autorizar acciones urbanas.</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Nomenclatura Oficial: </w:t>
      </w:r>
      <w:r>
        <w:rPr>
          <w:rFonts w:ascii="Arial" w:eastAsia="Arial" w:hAnsi="Arial" w:cs="Arial"/>
          <w:sz w:val="24"/>
          <w:szCs w:val="24"/>
        </w:rPr>
        <w:t>Relación de las nominaciones de vías públicas, desarrollos urbanos, jardines y plazas.</w:t>
      </w:r>
    </w:p>
    <w:p w:rsidR="00E14A65" w:rsidRDefault="00E14A65">
      <w:pPr>
        <w:spacing w:before="20" w:line="260" w:lineRule="exact"/>
        <w:rPr>
          <w:sz w:val="26"/>
          <w:szCs w:val="26"/>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Nominación</w:t>
      </w:r>
      <w:r>
        <w:rPr>
          <w:rFonts w:ascii="Arial" w:eastAsia="Arial" w:hAnsi="Arial" w:cs="Arial"/>
          <w:b/>
          <w:spacing w:val="1"/>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w:t>
      </w:r>
      <w:r>
        <w:rPr>
          <w:rFonts w:ascii="Arial" w:eastAsia="Arial" w:hAnsi="Arial" w:cs="Arial"/>
          <w:b/>
          <w:sz w:val="24"/>
          <w:szCs w:val="24"/>
        </w:rPr>
        <w:t>Desarrollo</w:t>
      </w:r>
      <w:r>
        <w:rPr>
          <w:rFonts w:ascii="Arial" w:eastAsia="Arial" w:hAnsi="Arial" w:cs="Arial"/>
          <w:b/>
          <w:spacing w:val="1"/>
          <w:sz w:val="24"/>
          <w:szCs w:val="24"/>
        </w:rPr>
        <w:t xml:space="preserve"> </w:t>
      </w:r>
      <w:r>
        <w:rPr>
          <w:rFonts w:ascii="Arial" w:eastAsia="Arial" w:hAnsi="Arial" w:cs="Arial"/>
          <w:b/>
          <w:sz w:val="24"/>
          <w:szCs w:val="24"/>
        </w:rPr>
        <w:t xml:space="preserve">Urbano: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asignación</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nombre</w:t>
      </w:r>
      <w:r>
        <w:rPr>
          <w:rFonts w:ascii="Arial" w:eastAsia="Arial" w:hAnsi="Arial" w:cs="Arial"/>
          <w:spacing w:val="1"/>
          <w:sz w:val="24"/>
          <w:szCs w:val="24"/>
        </w:rPr>
        <w:t xml:space="preserve"> </w:t>
      </w:r>
      <w:r>
        <w:rPr>
          <w:rFonts w:ascii="Arial" w:eastAsia="Arial" w:hAnsi="Arial" w:cs="Arial"/>
          <w:sz w:val="24"/>
          <w:szCs w:val="24"/>
        </w:rPr>
        <w:t>oficial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una</w:t>
      </w:r>
      <w:r>
        <w:rPr>
          <w:rFonts w:ascii="Arial" w:eastAsia="Arial" w:hAnsi="Arial" w:cs="Arial"/>
          <w:spacing w:val="1"/>
          <w:sz w:val="24"/>
          <w:szCs w:val="24"/>
        </w:rPr>
        <w:t xml:space="preserve"> </w:t>
      </w:r>
      <w:r>
        <w:rPr>
          <w:rFonts w:ascii="Arial" w:eastAsia="Arial" w:hAnsi="Arial" w:cs="Arial"/>
          <w:sz w:val="24"/>
          <w:szCs w:val="24"/>
        </w:rPr>
        <w:t>zona</w:t>
      </w:r>
      <w:r>
        <w:rPr>
          <w:rFonts w:ascii="Arial" w:eastAsia="Arial" w:hAnsi="Arial" w:cs="Arial"/>
          <w:spacing w:val="1"/>
          <w:sz w:val="24"/>
          <w:szCs w:val="24"/>
        </w:rPr>
        <w:t xml:space="preserve"> </w:t>
      </w:r>
      <w:r>
        <w:rPr>
          <w:rFonts w:ascii="Arial" w:eastAsia="Arial" w:hAnsi="Arial" w:cs="Arial"/>
          <w:sz w:val="24"/>
          <w:szCs w:val="24"/>
        </w:rPr>
        <w:t>de asentamiento habitacional, comercial o industrial, con su debida delimitación física.</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Nominación Oficial de Vía Pública: </w:t>
      </w:r>
      <w:r>
        <w:rPr>
          <w:rFonts w:ascii="Arial" w:eastAsia="Arial" w:hAnsi="Arial" w:cs="Arial"/>
          <w:sz w:val="24"/>
          <w:szCs w:val="24"/>
        </w:rPr>
        <w:t>La asignación de un nombre alfabético o numérico a una vía pública, con el cual se identifica y localiza a través de uno o más desarrollos urbanos.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Numeración Oficial: </w:t>
      </w:r>
      <w:r>
        <w:rPr>
          <w:rFonts w:ascii="Arial" w:eastAsia="Arial" w:hAnsi="Arial" w:cs="Arial"/>
          <w:sz w:val="24"/>
          <w:szCs w:val="24"/>
        </w:rPr>
        <w:t>La asignación de un número a un predio en sentido progresivo, referido</w:t>
      </w:r>
      <w:r>
        <w:rPr>
          <w:rFonts w:ascii="Arial" w:eastAsia="Arial" w:hAnsi="Arial" w:cs="Arial"/>
          <w:spacing w:val="58"/>
          <w:sz w:val="24"/>
          <w:szCs w:val="24"/>
        </w:rPr>
        <w:t xml:space="preserve"> </w:t>
      </w:r>
      <w:r>
        <w:rPr>
          <w:rFonts w:ascii="Arial" w:eastAsia="Arial" w:hAnsi="Arial" w:cs="Arial"/>
          <w:sz w:val="24"/>
          <w:szCs w:val="24"/>
        </w:rPr>
        <w:t>al</w:t>
      </w:r>
      <w:r>
        <w:rPr>
          <w:rFonts w:ascii="Arial" w:eastAsia="Arial" w:hAnsi="Arial" w:cs="Arial"/>
          <w:spacing w:val="58"/>
          <w:sz w:val="24"/>
          <w:szCs w:val="24"/>
        </w:rPr>
        <w:t xml:space="preserve"> </w:t>
      </w:r>
      <w:r>
        <w:rPr>
          <w:rFonts w:ascii="Arial" w:eastAsia="Arial" w:hAnsi="Arial" w:cs="Arial"/>
          <w:sz w:val="24"/>
          <w:szCs w:val="24"/>
        </w:rPr>
        <w:t>sistema</w:t>
      </w:r>
      <w:r>
        <w:rPr>
          <w:rFonts w:ascii="Arial" w:eastAsia="Arial" w:hAnsi="Arial" w:cs="Arial"/>
          <w:spacing w:val="58"/>
          <w:sz w:val="24"/>
          <w:szCs w:val="24"/>
        </w:rPr>
        <w:t xml:space="preserve"> </w:t>
      </w:r>
      <w:r>
        <w:rPr>
          <w:rFonts w:ascii="Arial" w:eastAsia="Arial" w:hAnsi="Arial" w:cs="Arial"/>
          <w:sz w:val="24"/>
          <w:szCs w:val="24"/>
        </w:rPr>
        <w:t>de</w:t>
      </w:r>
      <w:r>
        <w:rPr>
          <w:rFonts w:ascii="Arial" w:eastAsia="Arial" w:hAnsi="Arial" w:cs="Arial"/>
          <w:spacing w:val="58"/>
          <w:sz w:val="24"/>
          <w:szCs w:val="24"/>
        </w:rPr>
        <w:t xml:space="preserve"> </w:t>
      </w:r>
      <w:r>
        <w:rPr>
          <w:rFonts w:ascii="Arial" w:eastAsia="Arial" w:hAnsi="Arial" w:cs="Arial"/>
          <w:sz w:val="24"/>
          <w:szCs w:val="24"/>
        </w:rPr>
        <w:t>ejes</w:t>
      </w:r>
      <w:r>
        <w:rPr>
          <w:rFonts w:ascii="Arial" w:eastAsia="Arial" w:hAnsi="Arial" w:cs="Arial"/>
          <w:spacing w:val="58"/>
          <w:sz w:val="24"/>
          <w:szCs w:val="24"/>
        </w:rPr>
        <w:t xml:space="preserve"> </w:t>
      </w:r>
      <w:r>
        <w:rPr>
          <w:rFonts w:ascii="Arial" w:eastAsia="Arial" w:hAnsi="Arial" w:cs="Arial"/>
          <w:sz w:val="24"/>
          <w:szCs w:val="24"/>
        </w:rPr>
        <w:t>rectores,</w:t>
      </w:r>
      <w:r>
        <w:rPr>
          <w:rFonts w:ascii="Arial" w:eastAsia="Arial" w:hAnsi="Arial" w:cs="Arial"/>
          <w:spacing w:val="58"/>
          <w:sz w:val="24"/>
          <w:szCs w:val="24"/>
        </w:rPr>
        <w:t xml:space="preserve"> </w:t>
      </w:r>
      <w:r>
        <w:rPr>
          <w:rFonts w:ascii="Arial" w:eastAsia="Arial" w:hAnsi="Arial" w:cs="Arial"/>
          <w:sz w:val="24"/>
          <w:szCs w:val="24"/>
        </w:rPr>
        <w:t>para</w:t>
      </w:r>
      <w:r>
        <w:rPr>
          <w:rFonts w:ascii="Arial" w:eastAsia="Arial" w:hAnsi="Arial" w:cs="Arial"/>
          <w:spacing w:val="58"/>
          <w:sz w:val="24"/>
          <w:szCs w:val="24"/>
        </w:rPr>
        <w:t xml:space="preserve"> </w:t>
      </w:r>
      <w:r>
        <w:rPr>
          <w:rFonts w:ascii="Arial" w:eastAsia="Arial" w:hAnsi="Arial" w:cs="Arial"/>
          <w:sz w:val="24"/>
          <w:szCs w:val="24"/>
        </w:rPr>
        <w:t>facilitar</w:t>
      </w:r>
      <w:r>
        <w:rPr>
          <w:rFonts w:ascii="Arial" w:eastAsia="Arial" w:hAnsi="Arial" w:cs="Arial"/>
          <w:spacing w:val="58"/>
          <w:sz w:val="24"/>
          <w:szCs w:val="24"/>
        </w:rPr>
        <w:t xml:space="preserve"> </w:t>
      </w:r>
      <w:r>
        <w:rPr>
          <w:rFonts w:ascii="Arial" w:eastAsia="Arial" w:hAnsi="Arial" w:cs="Arial"/>
          <w:sz w:val="24"/>
          <w:szCs w:val="24"/>
        </w:rPr>
        <w:t>su</w:t>
      </w:r>
      <w:r>
        <w:rPr>
          <w:rFonts w:ascii="Arial" w:eastAsia="Arial" w:hAnsi="Arial" w:cs="Arial"/>
          <w:spacing w:val="58"/>
          <w:sz w:val="24"/>
          <w:szCs w:val="24"/>
        </w:rPr>
        <w:t xml:space="preserve"> </w:t>
      </w:r>
      <w:r>
        <w:rPr>
          <w:rFonts w:ascii="Arial" w:eastAsia="Arial" w:hAnsi="Arial" w:cs="Arial"/>
          <w:sz w:val="24"/>
          <w:szCs w:val="24"/>
        </w:rPr>
        <w:t>localización</w:t>
      </w:r>
      <w:r>
        <w:rPr>
          <w:rFonts w:ascii="Arial" w:eastAsia="Arial" w:hAnsi="Arial" w:cs="Arial"/>
          <w:spacing w:val="58"/>
          <w:sz w:val="24"/>
          <w:szCs w:val="24"/>
        </w:rPr>
        <w:t xml:space="preserve"> </w:t>
      </w:r>
      <w:r>
        <w:rPr>
          <w:rFonts w:ascii="Arial" w:eastAsia="Arial" w:hAnsi="Arial" w:cs="Arial"/>
          <w:sz w:val="24"/>
          <w:szCs w:val="24"/>
        </w:rPr>
        <w:t>e</w:t>
      </w:r>
      <w:r>
        <w:rPr>
          <w:rFonts w:ascii="Arial" w:eastAsia="Arial" w:hAnsi="Arial" w:cs="Arial"/>
          <w:spacing w:val="58"/>
          <w:sz w:val="24"/>
          <w:szCs w:val="24"/>
        </w:rPr>
        <w:t xml:space="preserve"> </w:t>
      </w:r>
      <w:r>
        <w:rPr>
          <w:rFonts w:ascii="Arial" w:eastAsia="Arial" w:hAnsi="Arial" w:cs="Arial"/>
          <w:sz w:val="24"/>
          <w:szCs w:val="24"/>
        </w:rPr>
        <w:t>identificación,</w:t>
      </w:r>
      <w:r>
        <w:rPr>
          <w:rFonts w:ascii="Arial" w:eastAsia="Arial" w:hAnsi="Arial" w:cs="Arial"/>
          <w:spacing w:val="58"/>
          <w:sz w:val="24"/>
          <w:szCs w:val="24"/>
        </w:rPr>
        <w:t xml:space="preserve"> </w:t>
      </w:r>
      <w:r>
        <w:rPr>
          <w:rFonts w:ascii="Arial" w:eastAsia="Arial" w:hAnsi="Arial" w:cs="Arial"/>
          <w:sz w:val="24"/>
          <w:szCs w:val="24"/>
        </w:rPr>
        <w:t>que consta de dos series de dígitos: la primera aumenta conforme se aleja calle a calle del origen; la segunda serie ubica al predio en la acera correspondiente dentro de la manzana.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Pavimentos:</w:t>
      </w:r>
      <w:r>
        <w:rPr>
          <w:rFonts w:ascii="Arial" w:eastAsia="Arial" w:hAnsi="Arial" w:cs="Arial"/>
          <w:b/>
          <w:spacing w:val="18"/>
          <w:sz w:val="24"/>
          <w:szCs w:val="24"/>
        </w:rPr>
        <w:t xml:space="preserve"> </w:t>
      </w:r>
      <w:r>
        <w:rPr>
          <w:rFonts w:ascii="Arial" w:eastAsia="Arial" w:hAnsi="Arial" w:cs="Arial"/>
          <w:sz w:val="24"/>
          <w:szCs w:val="24"/>
        </w:rPr>
        <w:t>Es</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conjunto</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capas</w:t>
      </w:r>
      <w:r>
        <w:rPr>
          <w:rFonts w:ascii="Arial" w:eastAsia="Arial" w:hAnsi="Arial" w:cs="Arial"/>
          <w:spacing w:val="18"/>
          <w:sz w:val="24"/>
          <w:szCs w:val="24"/>
        </w:rPr>
        <w:t xml:space="preserve"> </w:t>
      </w:r>
      <w:r>
        <w:rPr>
          <w:rFonts w:ascii="Arial" w:eastAsia="Arial" w:hAnsi="Arial" w:cs="Arial"/>
          <w:sz w:val="24"/>
          <w:szCs w:val="24"/>
        </w:rPr>
        <w:t>comprendidas</w:t>
      </w:r>
      <w:r>
        <w:rPr>
          <w:rFonts w:ascii="Arial" w:eastAsia="Arial" w:hAnsi="Arial" w:cs="Arial"/>
          <w:spacing w:val="18"/>
          <w:sz w:val="24"/>
          <w:szCs w:val="24"/>
        </w:rPr>
        <w:t xml:space="preserve"> </w:t>
      </w:r>
      <w:r>
        <w:rPr>
          <w:rFonts w:ascii="Arial" w:eastAsia="Arial" w:hAnsi="Arial" w:cs="Arial"/>
          <w:sz w:val="24"/>
          <w:szCs w:val="24"/>
        </w:rPr>
        <w:t>entre</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suelo</w:t>
      </w:r>
      <w:r>
        <w:rPr>
          <w:rFonts w:ascii="Arial" w:eastAsia="Arial" w:hAnsi="Arial" w:cs="Arial"/>
          <w:spacing w:val="18"/>
          <w:sz w:val="24"/>
          <w:szCs w:val="24"/>
        </w:rPr>
        <w:t xml:space="preserve"> </w:t>
      </w:r>
      <w:r>
        <w:rPr>
          <w:rFonts w:ascii="Arial" w:eastAsia="Arial" w:hAnsi="Arial" w:cs="Arial"/>
          <w:sz w:val="24"/>
          <w:szCs w:val="24"/>
        </w:rPr>
        <w:t>natural</w:t>
      </w:r>
      <w:r>
        <w:rPr>
          <w:rFonts w:ascii="Arial" w:eastAsia="Arial" w:hAnsi="Arial" w:cs="Arial"/>
          <w:spacing w:val="18"/>
          <w:sz w:val="24"/>
          <w:szCs w:val="24"/>
        </w:rPr>
        <w:t xml:space="preserve"> </w:t>
      </w:r>
      <w:r>
        <w:rPr>
          <w:rFonts w:ascii="Arial" w:eastAsia="Arial" w:hAnsi="Arial" w:cs="Arial"/>
          <w:sz w:val="24"/>
          <w:szCs w:val="24"/>
        </w:rPr>
        <w:t>y</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superficie de rodamiento, cuya función principal es soportar las cargas rodantes y transmitirlas a las terracerías,</w:t>
      </w:r>
      <w:r>
        <w:rPr>
          <w:rFonts w:ascii="Arial" w:eastAsia="Arial" w:hAnsi="Arial" w:cs="Arial"/>
          <w:spacing w:val="66"/>
          <w:sz w:val="24"/>
          <w:szCs w:val="24"/>
        </w:rPr>
        <w:t xml:space="preserve"> </w:t>
      </w:r>
      <w:r>
        <w:rPr>
          <w:rFonts w:ascii="Arial" w:eastAsia="Arial" w:hAnsi="Arial" w:cs="Arial"/>
          <w:sz w:val="24"/>
          <w:szCs w:val="24"/>
        </w:rPr>
        <w:t xml:space="preserve">distribuyéndolas  en  tal  forma  que  no  se  produzcan  deformaciones  y </w:t>
      </w:r>
      <w:r>
        <w:rPr>
          <w:rFonts w:ascii="Arial" w:eastAsia="Arial" w:hAnsi="Arial" w:cs="Arial"/>
          <w:spacing w:val="1"/>
          <w:sz w:val="24"/>
          <w:szCs w:val="24"/>
        </w:rPr>
        <w:t xml:space="preserve"> </w:t>
      </w:r>
      <w:r>
        <w:rPr>
          <w:rFonts w:ascii="Arial" w:eastAsia="Arial" w:hAnsi="Arial" w:cs="Arial"/>
          <w:sz w:val="24"/>
          <w:szCs w:val="24"/>
        </w:rPr>
        <w:t>que tengan las pendientes adecuadas para desalojar las aguas pluviales.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PCO,</w:t>
      </w:r>
      <w:r>
        <w:rPr>
          <w:rFonts w:ascii="Arial" w:eastAsia="Arial" w:hAnsi="Arial" w:cs="Arial"/>
          <w:b/>
          <w:spacing w:val="24"/>
          <w:sz w:val="24"/>
          <w:szCs w:val="24"/>
        </w:rPr>
        <w:t xml:space="preserve"> </w:t>
      </w:r>
      <w:r>
        <w:rPr>
          <w:rFonts w:ascii="Arial" w:eastAsia="Arial" w:hAnsi="Arial" w:cs="Arial"/>
          <w:b/>
          <w:sz w:val="24"/>
          <w:szCs w:val="24"/>
        </w:rPr>
        <w:t>o</w:t>
      </w:r>
      <w:r>
        <w:rPr>
          <w:rFonts w:ascii="Arial" w:eastAsia="Arial" w:hAnsi="Arial" w:cs="Arial"/>
          <w:b/>
          <w:spacing w:val="24"/>
          <w:sz w:val="24"/>
          <w:szCs w:val="24"/>
        </w:rPr>
        <w:t xml:space="preserve"> </w:t>
      </w:r>
      <w:r>
        <w:rPr>
          <w:rFonts w:ascii="Arial" w:eastAsia="Arial" w:hAnsi="Arial" w:cs="Arial"/>
          <w:b/>
          <w:sz w:val="24"/>
          <w:szCs w:val="24"/>
        </w:rPr>
        <w:t>Perito</w:t>
      </w:r>
      <w:r>
        <w:rPr>
          <w:rFonts w:ascii="Arial" w:eastAsia="Arial" w:hAnsi="Arial" w:cs="Arial"/>
          <w:b/>
          <w:spacing w:val="24"/>
          <w:sz w:val="24"/>
          <w:szCs w:val="24"/>
        </w:rPr>
        <w:t xml:space="preserve"> </w:t>
      </w:r>
      <w:r>
        <w:rPr>
          <w:rFonts w:ascii="Arial" w:eastAsia="Arial" w:hAnsi="Arial" w:cs="Arial"/>
          <w:b/>
          <w:sz w:val="24"/>
          <w:szCs w:val="24"/>
        </w:rPr>
        <w:t>Corresponsable</w:t>
      </w:r>
      <w:r>
        <w:rPr>
          <w:rFonts w:ascii="Arial" w:eastAsia="Arial" w:hAnsi="Arial" w:cs="Arial"/>
          <w:b/>
          <w:spacing w:val="24"/>
          <w:sz w:val="24"/>
          <w:szCs w:val="24"/>
        </w:rPr>
        <w:t xml:space="preserve"> </w:t>
      </w:r>
      <w:r>
        <w:rPr>
          <w:rFonts w:ascii="Arial" w:eastAsia="Arial" w:hAnsi="Arial" w:cs="Arial"/>
          <w:b/>
          <w:sz w:val="24"/>
          <w:szCs w:val="24"/>
        </w:rPr>
        <w:t>de</w:t>
      </w:r>
      <w:r>
        <w:rPr>
          <w:rFonts w:ascii="Arial" w:eastAsia="Arial" w:hAnsi="Arial" w:cs="Arial"/>
          <w:b/>
          <w:spacing w:val="24"/>
          <w:sz w:val="24"/>
          <w:szCs w:val="24"/>
        </w:rPr>
        <w:t xml:space="preserve"> </w:t>
      </w:r>
      <w:r>
        <w:rPr>
          <w:rFonts w:ascii="Arial" w:eastAsia="Arial" w:hAnsi="Arial" w:cs="Arial"/>
          <w:b/>
          <w:sz w:val="24"/>
          <w:szCs w:val="24"/>
        </w:rPr>
        <w:t xml:space="preserve">Obra:   </w:t>
      </w:r>
      <w:r>
        <w:rPr>
          <w:rFonts w:ascii="Arial" w:eastAsia="Arial" w:hAnsi="Arial" w:cs="Arial"/>
          <w:sz w:val="24"/>
          <w:szCs w:val="24"/>
        </w:rPr>
        <w:t>Es</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persona</w:t>
      </w:r>
      <w:r>
        <w:rPr>
          <w:rFonts w:ascii="Arial" w:eastAsia="Arial" w:hAnsi="Arial" w:cs="Arial"/>
          <w:spacing w:val="24"/>
          <w:sz w:val="24"/>
          <w:szCs w:val="24"/>
        </w:rPr>
        <w:t xml:space="preserve"> </w:t>
      </w:r>
      <w:r>
        <w:rPr>
          <w:rFonts w:ascii="Arial" w:eastAsia="Arial" w:hAnsi="Arial" w:cs="Arial"/>
          <w:sz w:val="24"/>
          <w:szCs w:val="24"/>
        </w:rPr>
        <w:t>física</w:t>
      </w:r>
      <w:r>
        <w:rPr>
          <w:rFonts w:ascii="Arial" w:eastAsia="Arial" w:hAnsi="Arial" w:cs="Arial"/>
          <w:spacing w:val="24"/>
          <w:sz w:val="24"/>
          <w:szCs w:val="24"/>
        </w:rPr>
        <w:t xml:space="preserve"> </w:t>
      </w:r>
      <w:r>
        <w:rPr>
          <w:rFonts w:ascii="Arial" w:eastAsia="Arial" w:hAnsi="Arial" w:cs="Arial"/>
          <w:sz w:val="24"/>
          <w:szCs w:val="24"/>
        </w:rPr>
        <w:t>con</w:t>
      </w:r>
      <w:r>
        <w:rPr>
          <w:rFonts w:ascii="Arial" w:eastAsia="Arial" w:hAnsi="Arial" w:cs="Arial"/>
          <w:spacing w:val="24"/>
          <w:sz w:val="24"/>
          <w:szCs w:val="24"/>
        </w:rPr>
        <w:t xml:space="preserve"> </w:t>
      </w:r>
      <w:r>
        <w:rPr>
          <w:rFonts w:ascii="Arial" w:eastAsia="Arial" w:hAnsi="Arial" w:cs="Arial"/>
          <w:sz w:val="24"/>
          <w:szCs w:val="24"/>
        </w:rPr>
        <w:t>los</w:t>
      </w:r>
      <w:r>
        <w:rPr>
          <w:rFonts w:ascii="Arial" w:eastAsia="Arial" w:hAnsi="Arial" w:cs="Arial"/>
          <w:spacing w:val="24"/>
          <w:sz w:val="24"/>
          <w:szCs w:val="24"/>
        </w:rPr>
        <w:t xml:space="preserve"> </w:t>
      </w:r>
      <w:r>
        <w:rPr>
          <w:rFonts w:ascii="Arial" w:eastAsia="Arial" w:hAnsi="Arial" w:cs="Arial"/>
          <w:sz w:val="24"/>
          <w:szCs w:val="24"/>
        </w:rPr>
        <w:t>conocimientos técnicos</w:t>
      </w:r>
      <w:r>
        <w:rPr>
          <w:rFonts w:ascii="Arial" w:eastAsia="Arial" w:hAnsi="Arial" w:cs="Arial"/>
          <w:spacing w:val="1"/>
          <w:sz w:val="24"/>
          <w:szCs w:val="24"/>
        </w:rPr>
        <w:t xml:space="preserve"> </w:t>
      </w:r>
      <w:r>
        <w:rPr>
          <w:rFonts w:ascii="Arial" w:eastAsia="Arial" w:hAnsi="Arial" w:cs="Arial"/>
          <w:sz w:val="24"/>
          <w:szCs w:val="24"/>
        </w:rPr>
        <w:t>adecuados,</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responder</w:t>
      </w:r>
      <w:r>
        <w:rPr>
          <w:rFonts w:ascii="Arial" w:eastAsia="Arial" w:hAnsi="Arial" w:cs="Arial"/>
          <w:spacing w:val="1"/>
          <w:sz w:val="24"/>
          <w:szCs w:val="24"/>
        </w:rPr>
        <w:t xml:space="preserve"> </w:t>
      </w:r>
      <w:r>
        <w:rPr>
          <w:rFonts w:ascii="Arial" w:eastAsia="Arial" w:hAnsi="Arial" w:cs="Arial"/>
          <w:sz w:val="24"/>
          <w:szCs w:val="24"/>
        </w:rPr>
        <w:t>legalmente,</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forma</w:t>
      </w:r>
      <w:r>
        <w:rPr>
          <w:rFonts w:ascii="Arial" w:eastAsia="Arial" w:hAnsi="Arial" w:cs="Arial"/>
          <w:spacing w:val="1"/>
          <w:sz w:val="24"/>
          <w:szCs w:val="24"/>
        </w:rPr>
        <w:t xml:space="preserve"> </w:t>
      </w:r>
      <w:r>
        <w:rPr>
          <w:rFonts w:ascii="Arial" w:eastAsia="Arial" w:hAnsi="Arial" w:cs="Arial"/>
          <w:sz w:val="24"/>
          <w:szCs w:val="24"/>
        </w:rPr>
        <w:t>solidaria</w:t>
      </w:r>
      <w:r>
        <w:rPr>
          <w:rFonts w:ascii="Arial" w:eastAsia="Arial" w:hAnsi="Arial" w:cs="Arial"/>
          <w:spacing w:val="1"/>
          <w:sz w:val="24"/>
          <w:szCs w:val="24"/>
        </w:rPr>
        <w:t xml:space="preserve"> </w:t>
      </w:r>
      <w:r>
        <w:rPr>
          <w:rFonts w:ascii="Arial" w:eastAsia="Arial" w:hAnsi="Arial" w:cs="Arial"/>
          <w:sz w:val="24"/>
          <w:szCs w:val="24"/>
        </w:rPr>
        <w:t>con el</w:t>
      </w:r>
      <w:r>
        <w:rPr>
          <w:rFonts w:ascii="Arial" w:eastAsia="Arial" w:hAnsi="Arial" w:cs="Arial"/>
          <w:spacing w:val="1"/>
          <w:sz w:val="24"/>
          <w:szCs w:val="24"/>
        </w:rPr>
        <w:t xml:space="preserve"> </w:t>
      </w:r>
      <w:r>
        <w:rPr>
          <w:rFonts w:ascii="Arial" w:eastAsia="Arial" w:hAnsi="Arial" w:cs="Arial"/>
          <w:sz w:val="24"/>
          <w:szCs w:val="24"/>
        </w:rPr>
        <w:t>Director Responsable de Obra, ante el Ayuntamiento, el Poder Judicial y la sociedad en general, en aquellos aspectos de las obras para las que otorga su responsiva.</w:t>
      </w:r>
    </w:p>
    <w:p w:rsidR="00E14A65" w:rsidRDefault="00E14A65">
      <w:pPr>
        <w:spacing w:before="15" w:line="260" w:lineRule="exact"/>
        <w:rPr>
          <w:sz w:val="26"/>
          <w:szCs w:val="26"/>
        </w:rPr>
      </w:pPr>
    </w:p>
    <w:p w:rsidR="00E14A65" w:rsidRDefault="001B2942">
      <w:pPr>
        <w:ind w:left="101" w:right="6482"/>
        <w:jc w:val="both"/>
        <w:rPr>
          <w:rFonts w:ascii="Arial" w:eastAsia="Arial" w:hAnsi="Arial" w:cs="Arial"/>
          <w:sz w:val="24"/>
          <w:szCs w:val="24"/>
        </w:rPr>
      </w:pPr>
      <w:r>
        <w:rPr>
          <w:rFonts w:ascii="Arial" w:eastAsia="Arial" w:hAnsi="Arial" w:cs="Arial"/>
          <w:b/>
          <w:sz w:val="24"/>
          <w:szCs w:val="24"/>
        </w:rPr>
        <w:t xml:space="preserve">PEMEX: </w:t>
      </w:r>
      <w:r>
        <w:rPr>
          <w:rFonts w:ascii="Arial" w:eastAsia="Arial" w:hAnsi="Arial" w:cs="Arial"/>
          <w:sz w:val="24"/>
          <w:szCs w:val="24"/>
        </w:rPr>
        <w:t>Petróleos Mexicanos.</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 xml:space="preserve">Permiso: </w:t>
      </w:r>
      <w:r>
        <w:rPr>
          <w:rFonts w:ascii="Arial" w:eastAsia="Arial" w:hAnsi="Arial" w:cs="Arial"/>
          <w:sz w:val="24"/>
          <w:szCs w:val="24"/>
        </w:rPr>
        <w:t>Es el documento expedido por la Dirección, en el que se autoriza la ejecución de una acción urbana.</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Plan </w:t>
      </w:r>
      <w:r>
        <w:rPr>
          <w:rFonts w:ascii="Arial" w:eastAsia="Arial" w:hAnsi="Arial" w:cs="Arial"/>
          <w:b/>
          <w:spacing w:val="23"/>
          <w:sz w:val="24"/>
          <w:szCs w:val="24"/>
        </w:rPr>
        <w:t xml:space="preserve"> </w:t>
      </w:r>
      <w:r>
        <w:rPr>
          <w:rFonts w:ascii="Arial" w:eastAsia="Arial" w:hAnsi="Arial" w:cs="Arial"/>
          <w:b/>
          <w:sz w:val="24"/>
          <w:szCs w:val="24"/>
        </w:rPr>
        <w:t xml:space="preserve">Director </w:t>
      </w:r>
      <w:r>
        <w:rPr>
          <w:rFonts w:ascii="Arial" w:eastAsia="Arial" w:hAnsi="Arial" w:cs="Arial"/>
          <w:b/>
          <w:spacing w:val="23"/>
          <w:sz w:val="24"/>
          <w:szCs w:val="24"/>
        </w:rPr>
        <w:t xml:space="preserve"> </w:t>
      </w:r>
      <w:r>
        <w:rPr>
          <w:rFonts w:ascii="Arial" w:eastAsia="Arial" w:hAnsi="Arial" w:cs="Arial"/>
          <w:b/>
          <w:sz w:val="24"/>
          <w:szCs w:val="24"/>
        </w:rPr>
        <w:t xml:space="preserve">de </w:t>
      </w:r>
      <w:r>
        <w:rPr>
          <w:rFonts w:ascii="Arial" w:eastAsia="Arial" w:hAnsi="Arial" w:cs="Arial"/>
          <w:b/>
          <w:spacing w:val="23"/>
          <w:sz w:val="24"/>
          <w:szCs w:val="24"/>
        </w:rPr>
        <w:t xml:space="preserve"> </w:t>
      </w:r>
      <w:r>
        <w:rPr>
          <w:rFonts w:ascii="Arial" w:eastAsia="Arial" w:hAnsi="Arial" w:cs="Arial"/>
          <w:b/>
          <w:sz w:val="24"/>
          <w:szCs w:val="24"/>
        </w:rPr>
        <w:t xml:space="preserve">Desarrollo </w:t>
      </w:r>
      <w:r>
        <w:rPr>
          <w:rFonts w:ascii="Arial" w:eastAsia="Arial" w:hAnsi="Arial" w:cs="Arial"/>
          <w:b/>
          <w:spacing w:val="23"/>
          <w:sz w:val="24"/>
          <w:szCs w:val="24"/>
        </w:rPr>
        <w:t xml:space="preserve"> </w:t>
      </w:r>
      <w:r>
        <w:rPr>
          <w:rFonts w:ascii="Arial" w:eastAsia="Arial" w:hAnsi="Arial" w:cs="Arial"/>
          <w:b/>
          <w:sz w:val="24"/>
          <w:szCs w:val="24"/>
        </w:rPr>
        <w:t xml:space="preserve">Urbano:   </w:t>
      </w:r>
      <w:r>
        <w:rPr>
          <w:rFonts w:ascii="Arial" w:eastAsia="Arial" w:hAnsi="Arial" w:cs="Arial"/>
          <w:b/>
          <w:spacing w:val="45"/>
          <w:sz w:val="24"/>
          <w:szCs w:val="24"/>
        </w:rPr>
        <w:t xml:space="preserve"> </w:t>
      </w:r>
      <w:r>
        <w:rPr>
          <w:rFonts w:ascii="Arial" w:eastAsia="Arial" w:hAnsi="Arial" w:cs="Arial"/>
          <w:sz w:val="24"/>
          <w:szCs w:val="24"/>
        </w:rPr>
        <w:t xml:space="preserve">Al </w:t>
      </w:r>
      <w:r>
        <w:rPr>
          <w:rFonts w:ascii="Arial" w:eastAsia="Arial" w:hAnsi="Arial" w:cs="Arial"/>
          <w:spacing w:val="23"/>
          <w:sz w:val="24"/>
          <w:szCs w:val="24"/>
        </w:rPr>
        <w:t xml:space="preserve"> </w:t>
      </w:r>
      <w:r>
        <w:rPr>
          <w:rFonts w:ascii="Arial" w:eastAsia="Arial" w:hAnsi="Arial" w:cs="Arial"/>
          <w:sz w:val="24"/>
          <w:szCs w:val="24"/>
        </w:rPr>
        <w:t xml:space="preserve">Plan </w:t>
      </w:r>
      <w:r>
        <w:rPr>
          <w:rFonts w:ascii="Arial" w:eastAsia="Arial" w:hAnsi="Arial" w:cs="Arial"/>
          <w:spacing w:val="23"/>
          <w:sz w:val="24"/>
          <w:szCs w:val="24"/>
        </w:rPr>
        <w:t xml:space="preserve"> </w:t>
      </w:r>
      <w:r>
        <w:rPr>
          <w:rFonts w:ascii="Arial" w:eastAsia="Arial" w:hAnsi="Arial" w:cs="Arial"/>
          <w:sz w:val="24"/>
          <w:szCs w:val="24"/>
        </w:rPr>
        <w:t xml:space="preserve">Director </w:t>
      </w:r>
      <w:r>
        <w:rPr>
          <w:rFonts w:ascii="Arial" w:eastAsia="Arial" w:hAnsi="Arial" w:cs="Arial"/>
          <w:spacing w:val="23"/>
          <w:sz w:val="24"/>
          <w:szCs w:val="24"/>
        </w:rPr>
        <w:t xml:space="preserve"> </w:t>
      </w:r>
      <w:r>
        <w:rPr>
          <w:rFonts w:ascii="Arial" w:eastAsia="Arial" w:hAnsi="Arial" w:cs="Arial"/>
          <w:sz w:val="24"/>
          <w:szCs w:val="24"/>
        </w:rPr>
        <w:t xml:space="preserve">de </w:t>
      </w:r>
      <w:r>
        <w:rPr>
          <w:rFonts w:ascii="Arial" w:eastAsia="Arial" w:hAnsi="Arial" w:cs="Arial"/>
          <w:spacing w:val="23"/>
          <w:sz w:val="24"/>
          <w:szCs w:val="24"/>
        </w:rPr>
        <w:t xml:space="preserve"> </w:t>
      </w:r>
      <w:r>
        <w:rPr>
          <w:rFonts w:ascii="Arial" w:eastAsia="Arial" w:hAnsi="Arial" w:cs="Arial"/>
          <w:sz w:val="24"/>
          <w:szCs w:val="24"/>
        </w:rPr>
        <w:t xml:space="preserve">Desarrollo </w:t>
      </w:r>
      <w:r>
        <w:rPr>
          <w:rFonts w:ascii="Arial" w:eastAsia="Arial" w:hAnsi="Arial" w:cs="Arial"/>
          <w:spacing w:val="23"/>
          <w:sz w:val="24"/>
          <w:szCs w:val="24"/>
        </w:rPr>
        <w:t xml:space="preserve"> </w:t>
      </w:r>
      <w:r>
        <w:rPr>
          <w:rFonts w:ascii="Arial" w:eastAsia="Arial" w:hAnsi="Arial" w:cs="Arial"/>
          <w:sz w:val="24"/>
          <w:szCs w:val="24"/>
        </w:rPr>
        <w:t xml:space="preserve">Urbano </w:t>
      </w:r>
      <w:r>
        <w:rPr>
          <w:rFonts w:ascii="Arial" w:eastAsia="Arial" w:hAnsi="Arial" w:cs="Arial"/>
          <w:spacing w:val="23"/>
          <w:sz w:val="24"/>
          <w:szCs w:val="24"/>
        </w:rPr>
        <w:t xml:space="preserve"> </w:t>
      </w:r>
      <w:r>
        <w:rPr>
          <w:rFonts w:ascii="Arial" w:eastAsia="Arial" w:hAnsi="Arial" w:cs="Arial"/>
          <w:sz w:val="24"/>
          <w:szCs w:val="24"/>
        </w:rPr>
        <w:t>del</w:t>
      </w:r>
    </w:p>
    <w:p w:rsidR="00E14A65" w:rsidRDefault="001B2942">
      <w:pPr>
        <w:spacing w:before="2"/>
        <w:ind w:left="101" w:right="7255"/>
        <w:jc w:val="both"/>
        <w:rPr>
          <w:rFonts w:ascii="Arial" w:eastAsia="Arial" w:hAnsi="Arial" w:cs="Arial"/>
          <w:sz w:val="24"/>
          <w:szCs w:val="24"/>
        </w:rPr>
      </w:pPr>
      <w:r>
        <w:rPr>
          <w:rFonts w:ascii="Arial" w:eastAsia="Arial" w:hAnsi="Arial" w:cs="Arial"/>
          <w:sz w:val="24"/>
          <w:szCs w:val="24"/>
        </w:rPr>
        <w:t>Municipio de Guaymas.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Plano Oficial: </w:t>
      </w:r>
      <w:r>
        <w:rPr>
          <w:rFonts w:ascii="Arial" w:eastAsia="Arial" w:hAnsi="Arial" w:cs="Arial"/>
          <w:sz w:val="24"/>
          <w:szCs w:val="24"/>
        </w:rPr>
        <w:t>Es el documento gráfico denominado “Plano de Usos, Reservas y Destinos” cuyo original ha sido aprobado por el Ayuntamiento y obra en poder de las autoridades municipales.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Plan</w:t>
      </w:r>
      <w:r>
        <w:rPr>
          <w:rFonts w:ascii="Arial" w:eastAsia="Arial" w:hAnsi="Arial" w:cs="Arial"/>
          <w:b/>
          <w:spacing w:val="8"/>
          <w:sz w:val="24"/>
          <w:szCs w:val="24"/>
        </w:rPr>
        <w:t xml:space="preserve"> </w:t>
      </w:r>
      <w:r>
        <w:rPr>
          <w:rFonts w:ascii="Arial" w:eastAsia="Arial" w:hAnsi="Arial" w:cs="Arial"/>
          <w:b/>
          <w:sz w:val="24"/>
          <w:szCs w:val="24"/>
        </w:rPr>
        <w:t>Parcial</w:t>
      </w:r>
      <w:r>
        <w:rPr>
          <w:rFonts w:ascii="Arial" w:eastAsia="Arial" w:hAnsi="Arial" w:cs="Arial"/>
          <w:b/>
          <w:spacing w:val="8"/>
          <w:sz w:val="24"/>
          <w:szCs w:val="24"/>
        </w:rPr>
        <w:t xml:space="preserve"> </w:t>
      </w:r>
      <w:r>
        <w:rPr>
          <w:rFonts w:ascii="Arial" w:eastAsia="Arial" w:hAnsi="Arial" w:cs="Arial"/>
          <w:b/>
          <w:sz w:val="24"/>
          <w:szCs w:val="24"/>
        </w:rPr>
        <w:t>de</w:t>
      </w:r>
      <w:r>
        <w:rPr>
          <w:rFonts w:ascii="Arial" w:eastAsia="Arial" w:hAnsi="Arial" w:cs="Arial"/>
          <w:b/>
          <w:spacing w:val="8"/>
          <w:sz w:val="24"/>
          <w:szCs w:val="24"/>
        </w:rPr>
        <w:t xml:space="preserve"> </w:t>
      </w:r>
      <w:r>
        <w:rPr>
          <w:rFonts w:ascii="Arial" w:eastAsia="Arial" w:hAnsi="Arial" w:cs="Arial"/>
          <w:b/>
          <w:sz w:val="24"/>
          <w:szCs w:val="24"/>
        </w:rPr>
        <w:t>Desarrollo</w:t>
      </w:r>
      <w:r>
        <w:rPr>
          <w:rFonts w:ascii="Arial" w:eastAsia="Arial" w:hAnsi="Arial" w:cs="Arial"/>
          <w:b/>
          <w:spacing w:val="8"/>
          <w:sz w:val="24"/>
          <w:szCs w:val="24"/>
        </w:rPr>
        <w:t xml:space="preserve"> </w:t>
      </w:r>
      <w:r>
        <w:rPr>
          <w:rFonts w:ascii="Arial" w:eastAsia="Arial" w:hAnsi="Arial" w:cs="Arial"/>
          <w:b/>
          <w:sz w:val="24"/>
          <w:szCs w:val="24"/>
        </w:rPr>
        <w:t>Urbano:</w:t>
      </w:r>
      <w:r>
        <w:rPr>
          <w:rFonts w:ascii="Arial" w:eastAsia="Arial" w:hAnsi="Arial" w:cs="Arial"/>
          <w:b/>
          <w:spacing w:val="8"/>
          <w:sz w:val="24"/>
          <w:szCs w:val="24"/>
        </w:rPr>
        <w:t xml:space="preserve"> </w:t>
      </w:r>
      <w:r>
        <w:rPr>
          <w:rFonts w:ascii="Arial" w:eastAsia="Arial" w:hAnsi="Arial" w:cs="Arial"/>
          <w:sz w:val="24"/>
          <w:szCs w:val="24"/>
        </w:rPr>
        <w:t>Es</w:t>
      </w:r>
      <w:r>
        <w:rPr>
          <w:rFonts w:ascii="Arial" w:eastAsia="Arial" w:hAnsi="Arial" w:cs="Arial"/>
          <w:spacing w:val="8"/>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proyecto</w:t>
      </w:r>
      <w:r>
        <w:rPr>
          <w:rFonts w:ascii="Arial" w:eastAsia="Arial" w:hAnsi="Arial" w:cs="Arial"/>
          <w:spacing w:val="8"/>
          <w:sz w:val="24"/>
          <w:szCs w:val="24"/>
        </w:rPr>
        <w:t xml:space="preserve"> </w:t>
      </w:r>
      <w:r>
        <w:rPr>
          <w:rFonts w:ascii="Arial" w:eastAsia="Arial" w:hAnsi="Arial" w:cs="Arial"/>
          <w:sz w:val="24"/>
          <w:szCs w:val="24"/>
        </w:rPr>
        <w:t>autorizado</w:t>
      </w:r>
      <w:r>
        <w:rPr>
          <w:rFonts w:ascii="Arial" w:eastAsia="Arial" w:hAnsi="Arial" w:cs="Arial"/>
          <w:spacing w:val="8"/>
          <w:sz w:val="24"/>
          <w:szCs w:val="24"/>
        </w:rPr>
        <w:t xml:space="preserve"> </w:t>
      </w:r>
      <w:r>
        <w:rPr>
          <w:rFonts w:ascii="Arial" w:eastAsia="Arial" w:hAnsi="Arial" w:cs="Arial"/>
          <w:sz w:val="24"/>
          <w:szCs w:val="24"/>
        </w:rPr>
        <w:t>que</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mayor</w:t>
      </w:r>
      <w:r>
        <w:rPr>
          <w:rFonts w:ascii="Arial" w:eastAsia="Arial" w:hAnsi="Arial" w:cs="Arial"/>
          <w:spacing w:val="8"/>
          <w:sz w:val="24"/>
          <w:szCs w:val="24"/>
        </w:rPr>
        <w:t xml:space="preserve"> </w:t>
      </w:r>
      <w:r>
        <w:rPr>
          <w:rFonts w:ascii="Arial" w:eastAsia="Arial" w:hAnsi="Arial" w:cs="Arial"/>
          <w:sz w:val="24"/>
          <w:szCs w:val="24"/>
        </w:rPr>
        <w:t>profundidad y</w:t>
      </w:r>
      <w:r>
        <w:rPr>
          <w:rFonts w:ascii="Arial" w:eastAsia="Arial" w:hAnsi="Arial" w:cs="Arial"/>
          <w:spacing w:val="1"/>
          <w:sz w:val="24"/>
          <w:szCs w:val="24"/>
        </w:rPr>
        <w:t xml:space="preserve"> </w:t>
      </w:r>
      <w:r>
        <w:rPr>
          <w:rFonts w:ascii="Arial" w:eastAsia="Arial" w:hAnsi="Arial" w:cs="Arial"/>
          <w:sz w:val="24"/>
          <w:szCs w:val="24"/>
        </w:rPr>
        <w:t>detalle cubre un área delimitada del territorio del centro de población y</w:t>
      </w:r>
      <w:r>
        <w:rPr>
          <w:rFonts w:ascii="Arial" w:eastAsia="Arial" w:hAnsi="Arial" w:cs="Arial"/>
          <w:spacing w:val="1"/>
          <w:sz w:val="24"/>
          <w:szCs w:val="24"/>
        </w:rPr>
        <w:t xml:space="preserve"> </w:t>
      </w:r>
      <w:r>
        <w:rPr>
          <w:rFonts w:ascii="Arial" w:eastAsia="Arial" w:hAnsi="Arial" w:cs="Arial"/>
          <w:sz w:val="24"/>
          <w:szCs w:val="24"/>
        </w:rPr>
        <w:t>es la base para tramitación de acciones urbanas.</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Predio: </w:t>
      </w:r>
      <w:r>
        <w:rPr>
          <w:rFonts w:ascii="Arial" w:eastAsia="Arial" w:hAnsi="Arial" w:cs="Arial"/>
          <w:sz w:val="24"/>
          <w:szCs w:val="24"/>
        </w:rPr>
        <w:t>Es el área territorial amparada por una escritura pública o documento legal de propiedad, que puede o no estar físicamente delimitado.</w:t>
      </w:r>
    </w:p>
    <w:p w:rsidR="00E14A65" w:rsidRDefault="001B2942">
      <w:pPr>
        <w:spacing w:before="66"/>
        <w:ind w:left="101" w:right="70"/>
        <w:jc w:val="both"/>
        <w:rPr>
          <w:rFonts w:ascii="Arial" w:eastAsia="Arial" w:hAnsi="Arial" w:cs="Arial"/>
          <w:sz w:val="24"/>
          <w:szCs w:val="24"/>
        </w:rPr>
      </w:pPr>
      <w:r>
        <w:rPr>
          <w:rFonts w:ascii="Arial" w:eastAsia="Arial" w:hAnsi="Arial" w:cs="Arial"/>
          <w:b/>
          <w:sz w:val="24"/>
          <w:szCs w:val="24"/>
        </w:rPr>
        <w:lastRenderedPageBreak/>
        <w:t>Programa</w:t>
      </w:r>
      <w:r>
        <w:rPr>
          <w:rFonts w:ascii="Arial" w:eastAsia="Arial" w:hAnsi="Arial" w:cs="Arial"/>
          <w:b/>
          <w:spacing w:val="35"/>
          <w:sz w:val="24"/>
          <w:szCs w:val="24"/>
        </w:rPr>
        <w:t xml:space="preserve"> </w:t>
      </w:r>
      <w:r>
        <w:rPr>
          <w:rFonts w:ascii="Arial" w:eastAsia="Arial" w:hAnsi="Arial" w:cs="Arial"/>
          <w:b/>
          <w:sz w:val="24"/>
          <w:szCs w:val="24"/>
        </w:rPr>
        <w:t>de</w:t>
      </w:r>
      <w:r>
        <w:rPr>
          <w:rFonts w:ascii="Arial" w:eastAsia="Arial" w:hAnsi="Arial" w:cs="Arial"/>
          <w:b/>
          <w:spacing w:val="35"/>
          <w:sz w:val="24"/>
          <w:szCs w:val="24"/>
        </w:rPr>
        <w:t xml:space="preserve"> </w:t>
      </w:r>
      <w:r>
        <w:rPr>
          <w:rFonts w:ascii="Arial" w:eastAsia="Arial" w:hAnsi="Arial" w:cs="Arial"/>
          <w:b/>
          <w:sz w:val="24"/>
          <w:szCs w:val="24"/>
        </w:rPr>
        <w:t>Conurbación:</w:t>
      </w:r>
      <w:r>
        <w:rPr>
          <w:rFonts w:ascii="Arial" w:eastAsia="Arial" w:hAnsi="Arial" w:cs="Arial"/>
          <w:b/>
          <w:spacing w:val="35"/>
          <w:sz w:val="24"/>
          <w:szCs w:val="24"/>
        </w:rPr>
        <w:t xml:space="preserve"> </w:t>
      </w:r>
      <w:r>
        <w:rPr>
          <w:rFonts w:ascii="Arial" w:eastAsia="Arial" w:hAnsi="Arial" w:cs="Arial"/>
          <w:sz w:val="24"/>
          <w:szCs w:val="24"/>
        </w:rPr>
        <w:t>Al</w:t>
      </w:r>
      <w:r>
        <w:rPr>
          <w:rFonts w:ascii="Arial" w:eastAsia="Arial" w:hAnsi="Arial" w:cs="Arial"/>
          <w:spacing w:val="35"/>
          <w:sz w:val="24"/>
          <w:szCs w:val="24"/>
        </w:rPr>
        <w:t xml:space="preserve"> </w:t>
      </w:r>
      <w:r>
        <w:rPr>
          <w:rFonts w:ascii="Arial" w:eastAsia="Arial" w:hAnsi="Arial" w:cs="Arial"/>
          <w:sz w:val="24"/>
          <w:szCs w:val="24"/>
        </w:rPr>
        <w:t>Programa</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Desarrollo</w:t>
      </w:r>
      <w:r>
        <w:rPr>
          <w:rFonts w:ascii="Arial" w:eastAsia="Arial" w:hAnsi="Arial" w:cs="Arial"/>
          <w:spacing w:val="35"/>
          <w:sz w:val="24"/>
          <w:szCs w:val="24"/>
        </w:rPr>
        <w:t xml:space="preserve"> </w:t>
      </w:r>
      <w:r>
        <w:rPr>
          <w:rFonts w:ascii="Arial" w:eastAsia="Arial" w:hAnsi="Arial" w:cs="Arial"/>
          <w:sz w:val="24"/>
          <w:szCs w:val="24"/>
        </w:rPr>
        <w:t>Urbano</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Zona</w:t>
      </w:r>
      <w:r>
        <w:rPr>
          <w:rFonts w:ascii="Arial" w:eastAsia="Arial" w:hAnsi="Arial" w:cs="Arial"/>
          <w:spacing w:val="35"/>
          <w:sz w:val="24"/>
          <w:szCs w:val="24"/>
        </w:rPr>
        <w:t xml:space="preserve"> </w:t>
      </w:r>
      <w:r>
        <w:rPr>
          <w:rFonts w:ascii="Arial" w:eastAsia="Arial" w:hAnsi="Arial" w:cs="Arial"/>
          <w:sz w:val="24"/>
          <w:szCs w:val="24"/>
        </w:rPr>
        <w:t>Conurbada</w:t>
      </w:r>
    </w:p>
    <w:p w:rsidR="00E14A65" w:rsidRDefault="001B2942">
      <w:pPr>
        <w:spacing w:before="2"/>
        <w:ind w:left="101" w:right="6308"/>
        <w:jc w:val="both"/>
        <w:rPr>
          <w:rFonts w:ascii="Arial" w:eastAsia="Arial" w:hAnsi="Arial" w:cs="Arial"/>
          <w:sz w:val="24"/>
          <w:szCs w:val="24"/>
        </w:rPr>
      </w:pPr>
      <w:r>
        <w:rPr>
          <w:rFonts w:ascii="Arial" w:eastAsia="Arial" w:hAnsi="Arial" w:cs="Arial"/>
          <w:sz w:val="24"/>
          <w:szCs w:val="24"/>
        </w:rPr>
        <w:t>Guaymas-Empalme-San Carlos.</w:t>
      </w:r>
    </w:p>
    <w:p w:rsidR="00E14A65" w:rsidRDefault="00E14A65">
      <w:pPr>
        <w:spacing w:before="16" w:line="260" w:lineRule="exact"/>
        <w:rPr>
          <w:sz w:val="26"/>
          <w:szCs w:val="26"/>
        </w:rPr>
      </w:pPr>
    </w:p>
    <w:p w:rsidR="00E14A65" w:rsidRDefault="001B2942">
      <w:pPr>
        <w:ind w:left="101" w:right="500"/>
        <w:jc w:val="both"/>
        <w:rPr>
          <w:rFonts w:ascii="Arial" w:eastAsia="Arial" w:hAnsi="Arial" w:cs="Arial"/>
          <w:sz w:val="24"/>
          <w:szCs w:val="24"/>
        </w:rPr>
      </w:pPr>
      <w:r>
        <w:rPr>
          <w:rFonts w:ascii="Arial" w:eastAsia="Arial" w:hAnsi="Arial" w:cs="Arial"/>
          <w:b/>
          <w:sz w:val="24"/>
          <w:szCs w:val="24"/>
        </w:rPr>
        <w:t>Reglamento:</w:t>
      </w:r>
      <w:r>
        <w:rPr>
          <w:rFonts w:ascii="Arial" w:eastAsia="Arial" w:hAnsi="Arial" w:cs="Arial"/>
          <w:b/>
          <w:spacing w:val="66"/>
          <w:sz w:val="24"/>
          <w:szCs w:val="24"/>
        </w:rPr>
        <w:t xml:space="preserve"> </w:t>
      </w:r>
      <w:r>
        <w:rPr>
          <w:rFonts w:ascii="Arial" w:eastAsia="Arial" w:hAnsi="Arial" w:cs="Arial"/>
          <w:sz w:val="24"/>
          <w:szCs w:val="24"/>
        </w:rPr>
        <w:t>Al Reglamento General de Construcción para el Municipio de Guaymas.</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Reglamento </w:t>
      </w:r>
      <w:r>
        <w:rPr>
          <w:rFonts w:ascii="Arial" w:eastAsia="Arial" w:hAnsi="Arial" w:cs="Arial"/>
          <w:b/>
          <w:spacing w:val="7"/>
          <w:sz w:val="24"/>
          <w:szCs w:val="24"/>
        </w:rPr>
        <w:t xml:space="preserve"> </w:t>
      </w:r>
      <w:r>
        <w:rPr>
          <w:rFonts w:ascii="Arial" w:eastAsia="Arial" w:hAnsi="Arial" w:cs="Arial"/>
          <w:b/>
          <w:sz w:val="24"/>
          <w:szCs w:val="24"/>
        </w:rPr>
        <w:t xml:space="preserve">Protectivo:     </w:t>
      </w:r>
      <w:r>
        <w:rPr>
          <w:rFonts w:ascii="Arial" w:eastAsia="Arial" w:hAnsi="Arial" w:cs="Arial"/>
          <w:sz w:val="24"/>
          <w:szCs w:val="24"/>
        </w:rPr>
        <w:t xml:space="preserve">Es </w:t>
      </w:r>
      <w:r>
        <w:rPr>
          <w:rFonts w:ascii="Arial" w:eastAsia="Arial" w:hAnsi="Arial" w:cs="Arial"/>
          <w:spacing w:val="7"/>
          <w:sz w:val="24"/>
          <w:szCs w:val="24"/>
        </w:rPr>
        <w:t xml:space="preserve"> </w:t>
      </w:r>
      <w:r>
        <w:rPr>
          <w:rFonts w:ascii="Arial" w:eastAsia="Arial" w:hAnsi="Arial" w:cs="Arial"/>
          <w:sz w:val="24"/>
          <w:szCs w:val="24"/>
        </w:rPr>
        <w:t xml:space="preserve">el </w:t>
      </w:r>
      <w:r>
        <w:rPr>
          <w:rFonts w:ascii="Arial" w:eastAsia="Arial" w:hAnsi="Arial" w:cs="Arial"/>
          <w:spacing w:val="7"/>
          <w:sz w:val="24"/>
          <w:szCs w:val="24"/>
        </w:rPr>
        <w:t xml:space="preserve"> </w:t>
      </w:r>
      <w:r>
        <w:rPr>
          <w:rFonts w:ascii="Arial" w:eastAsia="Arial" w:hAnsi="Arial" w:cs="Arial"/>
          <w:sz w:val="24"/>
          <w:szCs w:val="24"/>
        </w:rPr>
        <w:t xml:space="preserve">documento </w:t>
      </w:r>
      <w:r>
        <w:rPr>
          <w:rFonts w:ascii="Arial" w:eastAsia="Arial" w:hAnsi="Arial" w:cs="Arial"/>
          <w:spacing w:val="7"/>
          <w:sz w:val="24"/>
          <w:szCs w:val="24"/>
        </w:rPr>
        <w:t xml:space="preserve"> </w:t>
      </w:r>
      <w:r>
        <w:rPr>
          <w:rFonts w:ascii="Arial" w:eastAsia="Arial" w:hAnsi="Arial" w:cs="Arial"/>
          <w:sz w:val="24"/>
          <w:szCs w:val="24"/>
        </w:rPr>
        <w:t xml:space="preserve">donde </w:t>
      </w:r>
      <w:r>
        <w:rPr>
          <w:rFonts w:ascii="Arial" w:eastAsia="Arial" w:hAnsi="Arial" w:cs="Arial"/>
          <w:spacing w:val="7"/>
          <w:sz w:val="24"/>
          <w:szCs w:val="24"/>
        </w:rPr>
        <w:t xml:space="preserve"> </w:t>
      </w:r>
      <w:r>
        <w:rPr>
          <w:rFonts w:ascii="Arial" w:eastAsia="Arial" w:hAnsi="Arial" w:cs="Arial"/>
          <w:sz w:val="24"/>
          <w:szCs w:val="24"/>
        </w:rPr>
        <w:t xml:space="preserve">se </w:t>
      </w:r>
      <w:r>
        <w:rPr>
          <w:rFonts w:ascii="Arial" w:eastAsia="Arial" w:hAnsi="Arial" w:cs="Arial"/>
          <w:spacing w:val="7"/>
          <w:sz w:val="24"/>
          <w:szCs w:val="24"/>
        </w:rPr>
        <w:t xml:space="preserve"> </w:t>
      </w:r>
      <w:r>
        <w:rPr>
          <w:rFonts w:ascii="Arial" w:eastAsia="Arial" w:hAnsi="Arial" w:cs="Arial"/>
          <w:sz w:val="24"/>
          <w:szCs w:val="24"/>
        </w:rPr>
        <w:t xml:space="preserve">estipulan </w:t>
      </w:r>
      <w:r>
        <w:rPr>
          <w:rFonts w:ascii="Arial" w:eastAsia="Arial" w:hAnsi="Arial" w:cs="Arial"/>
          <w:spacing w:val="7"/>
          <w:sz w:val="24"/>
          <w:szCs w:val="24"/>
        </w:rPr>
        <w:t xml:space="preserve"> </w:t>
      </w:r>
      <w:r>
        <w:rPr>
          <w:rFonts w:ascii="Arial" w:eastAsia="Arial" w:hAnsi="Arial" w:cs="Arial"/>
          <w:sz w:val="24"/>
          <w:szCs w:val="24"/>
        </w:rPr>
        <w:t xml:space="preserve">los </w:t>
      </w:r>
      <w:r>
        <w:rPr>
          <w:rFonts w:ascii="Arial" w:eastAsia="Arial" w:hAnsi="Arial" w:cs="Arial"/>
          <w:spacing w:val="7"/>
          <w:sz w:val="24"/>
          <w:szCs w:val="24"/>
        </w:rPr>
        <w:t xml:space="preserve"> </w:t>
      </w:r>
      <w:r>
        <w:rPr>
          <w:rFonts w:ascii="Arial" w:eastAsia="Arial" w:hAnsi="Arial" w:cs="Arial"/>
          <w:sz w:val="24"/>
          <w:szCs w:val="24"/>
        </w:rPr>
        <w:t xml:space="preserve">derechos </w:t>
      </w:r>
      <w:r>
        <w:rPr>
          <w:rFonts w:ascii="Arial" w:eastAsia="Arial" w:hAnsi="Arial" w:cs="Arial"/>
          <w:spacing w:val="7"/>
          <w:sz w:val="24"/>
          <w:szCs w:val="24"/>
        </w:rPr>
        <w:t xml:space="preserve"> </w:t>
      </w:r>
      <w:r>
        <w:rPr>
          <w:rFonts w:ascii="Arial" w:eastAsia="Arial" w:hAnsi="Arial" w:cs="Arial"/>
          <w:sz w:val="24"/>
          <w:szCs w:val="24"/>
        </w:rPr>
        <w:t>y obligaciones tanto de los adquirientes de lotes y/o unidades construidas dentro de un conjunto urbano, fraccionamiento y/o condominio.</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Relotificación: </w:t>
      </w:r>
      <w:r>
        <w:rPr>
          <w:rFonts w:ascii="Arial" w:eastAsia="Arial" w:hAnsi="Arial" w:cs="Arial"/>
          <w:b/>
          <w:spacing w:val="24"/>
          <w:sz w:val="24"/>
          <w:szCs w:val="24"/>
        </w:rPr>
        <w:t xml:space="preserve"> </w:t>
      </w:r>
      <w:r>
        <w:rPr>
          <w:rFonts w:ascii="Arial" w:eastAsia="Arial" w:hAnsi="Arial" w:cs="Arial"/>
          <w:sz w:val="24"/>
          <w:szCs w:val="24"/>
        </w:rPr>
        <w:t>La modificación total o parcial de la lotificación originalmente autorizada para un fraccionamiento.</w:t>
      </w:r>
    </w:p>
    <w:p w:rsidR="00E14A65" w:rsidRDefault="00E14A65">
      <w:pPr>
        <w:spacing w:before="12" w:line="260" w:lineRule="exact"/>
        <w:rPr>
          <w:sz w:val="26"/>
          <w:szCs w:val="26"/>
        </w:rPr>
      </w:pPr>
    </w:p>
    <w:p w:rsidR="00E14A65" w:rsidRDefault="001B2942">
      <w:pPr>
        <w:ind w:left="101" w:right="3453"/>
        <w:jc w:val="both"/>
        <w:rPr>
          <w:rFonts w:ascii="Arial" w:eastAsia="Arial" w:hAnsi="Arial" w:cs="Arial"/>
          <w:sz w:val="24"/>
          <w:szCs w:val="24"/>
        </w:rPr>
      </w:pPr>
      <w:r>
        <w:rPr>
          <w:rFonts w:ascii="Arial" w:eastAsia="Arial" w:hAnsi="Arial" w:cs="Arial"/>
          <w:b/>
          <w:sz w:val="24"/>
          <w:szCs w:val="24"/>
        </w:rPr>
        <w:t>Remodelación:</w:t>
      </w:r>
      <w:r>
        <w:rPr>
          <w:rFonts w:ascii="Arial" w:eastAsia="Arial" w:hAnsi="Arial" w:cs="Arial"/>
          <w:b/>
          <w:spacing w:val="66"/>
          <w:sz w:val="24"/>
          <w:szCs w:val="24"/>
        </w:rPr>
        <w:t xml:space="preserve"> </w:t>
      </w:r>
      <w:r>
        <w:rPr>
          <w:rFonts w:ascii="Arial" w:eastAsia="Arial" w:hAnsi="Arial" w:cs="Arial"/>
          <w:sz w:val="24"/>
          <w:szCs w:val="24"/>
        </w:rPr>
        <w:t>Es la rehabilitación funcional de una obra.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Reparación: </w:t>
      </w:r>
      <w:r>
        <w:rPr>
          <w:rFonts w:ascii="Arial" w:eastAsia="Arial" w:hAnsi="Arial" w:cs="Arial"/>
          <w:b/>
          <w:spacing w:val="15"/>
          <w:sz w:val="24"/>
          <w:szCs w:val="24"/>
        </w:rPr>
        <w:t xml:space="preserve"> </w:t>
      </w:r>
      <w:r>
        <w:rPr>
          <w:rFonts w:ascii="Arial" w:eastAsia="Arial" w:hAnsi="Arial" w:cs="Arial"/>
          <w:sz w:val="24"/>
          <w:szCs w:val="24"/>
        </w:rPr>
        <w:t>Acción de reparar algunos elementos arquitectónicos o estructurales de las construcciones.</w:t>
      </w:r>
    </w:p>
    <w:p w:rsidR="00E14A65" w:rsidRDefault="00E14A65">
      <w:pPr>
        <w:spacing w:before="20" w:line="260" w:lineRule="exact"/>
        <w:rPr>
          <w:sz w:val="26"/>
          <w:szCs w:val="26"/>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Resistencia:   </w:t>
      </w:r>
      <w:r>
        <w:rPr>
          <w:rFonts w:ascii="Arial" w:eastAsia="Arial" w:hAnsi="Arial" w:cs="Arial"/>
          <w:sz w:val="24"/>
          <w:szCs w:val="24"/>
        </w:rPr>
        <w:t>Es</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magnitud</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una</w:t>
      </w:r>
      <w:r>
        <w:rPr>
          <w:rFonts w:ascii="Arial" w:eastAsia="Arial" w:hAnsi="Arial" w:cs="Arial"/>
          <w:spacing w:val="16"/>
          <w:sz w:val="24"/>
          <w:szCs w:val="24"/>
        </w:rPr>
        <w:t xml:space="preserve"> </w:t>
      </w:r>
      <w:r>
        <w:rPr>
          <w:rFonts w:ascii="Arial" w:eastAsia="Arial" w:hAnsi="Arial" w:cs="Arial"/>
          <w:sz w:val="24"/>
          <w:szCs w:val="24"/>
        </w:rPr>
        <w:t>acción</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una</w:t>
      </w:r>
      <w:r>
        <w:rPr>
          <w:rFonts w:ascii="Arial" w:eastAsia="Arial" w:hAnsi="Arial" w:cs="Arial"/>
          <w:spacing w:val="16"/>
          <w:sz w:val="24"/>
          <w:szCs w:val="24"/>
        </w:rPr>
        <w:t xml:space="preserve"> </w:t>
      </w:r>
      <w:r>
        <w:rPr>
          <w:rFonts w:ascii="Arial" w:eastAsia="Arial" w:hAnsi="Arial" w:cs="Arial"/>
          <w:sz w:val="24"/>
          <w:szCs w:val="24"/>
        </w:rPr>
        <w:t>combinación</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acciones,</w:t>
      </w:r>
      <w:r>
        <w:rPr>
          <w:rFonts w:ascii="Arial" w:eastAsia="Arial" w:hAnsi="Arial" w:cs="Arial"/>
          <w:spacing w:val="16"/>
          <w:sz w:val="24"/>
          <w:szCs w:val="24"/>
        </w:rPr>
        <w:t xml:space="preserve"> </w:t>
      </w:r>
      <w:r>
        <w:rPr>
          <w:rFonts w:ascii="Arial" w:eastAsia="Arial" w:hAnsi="Arial" w:cs="Arial"/>
          <w:sz w:val="24"/>
          <w:szCs w:val="24"/>
        </w:rPr>
        <w:t>que provocaría la aparición de un estado limite en la estructura.</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Resistencia de diseño: </w:t>
      </w:r>
      <w:r>
        <w:rPr>
          <w:rFonts w:ascii="Arial" w:eastAsia="Arial" w:hAnsi="Arial" w:cs="Arial"/>
          <w:b/>
          <w:spacing w:val="10"/>
          <w:sz w:val="24"/>
          <w:szCs w:val="24"/>
        </w:rPr>
        <w:t xml:space="preserve"> </w:t>
      </w:r>
      <w:r>
        <w:rPr>
          <w:rFonts w:ascii="Arial" w:eastAsia="Arial" w:hAnsi="Arial" w:cs="Arial"/>
          <w:sz w:val="24"/>
          <w:szCs w:val="24"/>
        </w:rPr>
        <w:t xml:space="preserve">Es la que se obtiene multiplicando el valor nominal por un factor de resistencia o de acuerdo a la norma técnica utilizada en el diseño. </w:t>
      </w:r>
      <w:r>
        <w:rPr>
          <w:rFonts w:ascii="Arial" w:eastAsia="Arial" w:hAnsi="Arial" w:cs="Arial"/>
          <w:spacing w:val="8"/>
          <w:sz w:val="24"/>
          <w:szCs w:val="24"/>
        </w:rPr>
        <w:t xml:space="preserve"> </w:t>
      </w:r>
      <w:r>
        <w:rPr>
          <w:rFonts w:ascii="Arial" w:eastAsia="Arial" w:hAnsi="Arial" w:cs="Arial"/>
          <w:sz w:val="24"/>
          <w:szCs w:val="24"/>
        </w:rPr>
        <w:t>Se requiere que los factores de resistencia y los valores nominales de la misma, sean tomados de las mismas normas técnicas utilizadas en el diseño.</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Restauración:     </w:t>
      </w:r>
      <w:r>
        <w:rPr>
          <w:rFonts w:ascii="Arial" w:eastAsia="Arial" w:hAnsi="Arial" w:cs="Arial"/>
          <w:sz w:val="24"/>
          <w:szCs w:val="24"/>
        </w:rPr>
        <w:t xml:space="preserve">Conjunto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 xml:space="preserve">operaciones </w:t>
      </w:r>
      <w:r>
        <w:rPr>
          <w:rFonts w:ascii="Arial" w:eastAsia="Arial" w:hAnsi="Arial" w:cs="Arial"/>
          <w:spacing w:val="29"/>
          <w:sz w:val="24"/>
          <w:szCs w:val="24"/>
        </w:rPr>
        <w:t xml:space="preserve"> </w:t>
      </w:r>
      <w:r>
        <w:rPr>
          <w:rFonts w:ascii="Arial" w:eastAsia="Arial" w:hAnsi="Arial" w:cs="Arial"/>
          <w:sz w:val="24"/>
          <w:szCs w:val="24"/>
        </w:rPr>
        <w:t xml:space="preserve">tendientes </w:t>
      </w:r>
      <w:r>
        <w:rPr>
          <w:rFonts w:ascii="Arial" w:eastAsia="Arial" w:hAnsi="Arial" w:cs="Arial"/>
          <w:spacing w:val="29"/>
          <w:sz w:val="24"/>
          <w:szCs w:val="24"/>
        </w:rPr>
        <w:t xml:space="preserve"> </w:t>
      </w:r>
      <w:r>
        <w:rPr>
          <w:rFonts w:ascii="Arial" w:eastAsia="Arial" w:hAnsi="Arial" w:cs="Arial"/>
          <w:sz w:val="24"/>
          <w:szCs w:val="24"/>
        </w:rPr>
        <w:t xml:space="preserve">a </w:t>
      </w:r>
      <w:r>
        <w:rPr>
          <w:rFonts w:ascii="Arial" w:eastAsia="Arial" w:hAnsi="Arial" w:cs="Arial"/>
          <w:spacing w:val="29"/>
          <w:sz w:val="24"/>
          <w:szCs w:val="24"/>
        </w:rPr>
        <w:t xml:space="preserve"> </w:t>
      </w:r>
      <w:r>
        <w:rPr>
          <w:rFonts w:ascii="Arial" w:eastAsia="Arial" w:hAnsi="Arial" w:cs="Arial"/>
          <w:sz w:val="24"/>
          <w:szCs w:val="24"/>
        </w:rPr>
        <w:t xml:space="preserve">conservar </w:t>
      </w:r>
      <w:r>
        <w:rPr>
          <w:rFonts w:ascii="Arial" w:eastAsia="Arial" w:hAnsi="Arial" w:cs="Arial"/>
          <w:spacing w:val="29"/>
          <w:sz w:val="24"/>
          <w:szCs w:val="24"/>
        </w:rPr>
        <w:t xml:space="preserve"> </w:t>
      </w:r>
      <w:r>
        <w:rPr>
          <w:rFonts w:ascii="Arial" w:eastAsia="Arial" w:hAnsi="Arial" w:cs="Arial"/>
          <w:sz w:val="24"/>
          <w:szCs w:val="24"/>
        </w:rPr>
        <w:t xml:space="preserve">un </w:t>
      </w:r>
      <w:r>
        <w:rPr>
          <w:rFonts w:ascii="Arial" w:eastAsia="Arial" w:hAnsi="Arial" w:cs="Arial"/>
          <w:spacing w:val="29"/>
          <w:sz w:val="24"/>
          <w:szCs w:val="24"/>
        </w:rPr>
        <w:t xml:space="preserve"> </w:t>
      </w:r>
      <w:r>
        <w:rPr>
          <w:rFonts w:ascii="Arial" w:eastAsia="Arial" w:hAnsi="Arial" w:cs="Arial"/>
          <w:sz w:val="24"/>
          <w:szCs w:val="24"/>
        </w:rPr>
        <w:t xml:space="preserve">bien </w:t>
      </w:r>
      <w:r>
        <w:rPr>
          <w:rFonts w:ascii="Arial" w:eastAsia="Arial" w:hAnsi="Arial" w:cs="Arial"/>
          <w:spacing w:val="29"/>
          <w:sz w:val="24"/>
          <w:szCs w:val="24"/>
        </w:rPr>
        <w:t xml:space="preserve"> </w:t>
      </w:r>
      <w:r>
        <w:rPr>
          <w:rFonts w:ascii="Arial" w:eastAsia="Arial" w:hAnsi="Arial" w:cs="Arial"/>
          <w:sz w:val="24"/>
          <w:szCs w:val="24"/>
        </w:rPr>
        <w:t>cultural, mantener</w:t>
      </w:r>
      <w:r>
        <w:rPr>
          <w:rFonts w:ascii="Arial" w:eastAsia="Arial" w:hAnsi="Arial" w:cs="Arial"/>
          <w:spacing w:val="29"/>
          <w:sz w:val="24"/>
          <w:szCs w:val="24"/>
        </w:rPr>
        <w:t xml:space="preserve"> </w:t>
      </w:r>
      <w:r>
        <w:rPr>
          <w:rFonts w:ascii="Arial" w:eastAsia="Arial" w:hAnsi="Arial" w:cs="Arial"/>
          <w:sz w:val="24"/>
          <w:szCs w:val="24"/>
        </w:rPr>
        <w:t>un</w:t>
      </w:r>
      <w:r>
        <w:rPr>
          <w:rFonts w:ascii="Arial" w:eastAsia="Arial" w:hAnsi="Arial" w:cs="Arial"/>
          <w:spacing w:val="29"/>
          <w:sz w:val="24"/>
          <w:szCs w:val="24"/>
        </w:rPr>
        <w:t xml:space="preserve"> </w:t>
      </w:r>
      <w:r>
        <w:rPr>
          <w:rFonts w:ascii="Arial" w:eastAsia="Arial" w:hAnsi="Arial" w:cs="Arial"/>
          <w:sz w:val="24"/>
          <w:szCs w:val="24"/>
        </w:rPr>
        <w:t>sitio,</w:t>
      </w:r>
      <w:r>
        <w:rPr>
          <w:rFonts w:ascii="Arial" w:eastAsia="Arial" w:hAnsi="Arial" w:cs="Arial"/>
          <w:spacing w:val="29"/>
          <w:sz w:val="24"/>
          <w:szCs w:val="24"/>
        </w:rPr>
        <w:t xml:space="preserve"> </w:t>
      </w:r>
      <w:r>
        <w:rPr>
          <w:rFonts w:ascii="Arial" w:eastAsia="Arial" w:hAnsi="Arial" w:cs="Arial"/>
          <w:sz w:val="24"/>
          <w:szCs w:val="24"/>
        </w:rPr>
        <w:t>un</w:t>
      </w:r>
      <w:r>
        <w:rPr>
          <w:rFonts w:ascii="Arial" w:eastAsia="Arial" w:hAnsi="Arial" w:cs="Arial"/>
          <w:spacing w:val="29"/>
          <w:sz w:val="24"/>
          <w:szCs w:val="24"/>
        </w:rPr>
        <w:t xml:space="preserve"> </w:t>
      </w:r>
      <w:r>
        <w:rPr>
          <w:rFonts w:ascii="Arial" w:eastAsia="Arial" w:hAnsi="Arial" w:cs="Arial"/>
          <w:sz w:val="24"/>
          <w:szCs w:val="24"/>
        </w:rPr>
        <w:t>monumento</w:t>
      </w:r>
      <w:r>
        <w:rPr>
          <w:rFonts w:ascii="Arial" w:eastAsia="Arial" w:hAnsi="Arial" w:cs="Arial"/>
          <w:spacing w:val="29"/>
          <w:sz w:val="24"/>
          <w:szCs w:val="24"/>
        </w:rPr>
        <w:t xml:space="preserve"> </w:t>
      </w:r>
      <w:r>
        <w:rPr>
          <w:rFonts w:ascii="Arial" w:eastAsia="Arial" w:hAnsi="Arial" w:cs="Arial"/>
          <w:sz w:val="24"/>
          <w:szCs w:val="24"/>
        </w:rPr>
        <w:t>histórico</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artístico</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estado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servicio,</w:t>
      </w:r>
      <w:r>
        <w:rPr>
          <w:rFonts w:ascii="Arial" w:eastAsia="Arial" w:hAnsi="Arial" w:cs="Arial"/>
          <w:spacing w:val="29"/>
          <w:sz w:val="24"/>
          <w:szCs w:val="24"/>
        </w:rPr>
        <w:t xml:space="preserve"> </w:t>
      </w:r>
      <w:r>
        <w:rPr>
          <w:rFonts w:ascii="Arial" w:eastAsia="Arial" w:hAnsi="Arial" w:cs="Arial"/>
          <w:sz w:val="24"/>
          <w:szCs w:val="24"/>
        </w:rPr>
        <w:t>conforme</w:t>
      </w:r>
      <w:r>
        <w:rPr>
          <w:rFonts w:ascii="Arial" w:eastAsia="Arial" w:hAnsi="Arial" w:cs="Arial"/>
          <w:spacing w:val="29"/>
          <w:sz w:val="24"/>
          <w:szCs w:val="24"/>
        </w:rPr>
        <w:t xml:space="preserve"> </w:t>
      </w:r>
      <w:r>
        <w:rPr>
          <w:rFonts w:ascii="Arial" w:eastAsia="Arial" w:hAnsi="Arial" w:cs="Arial"/>
          <w:sz w:val="24"/>
          <w:szCs w:val="24"/>
        </w:rPr>
        <w:t>a sus características originales históricas, constructivas y estéticas.</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Restricción:     </w:t>
      </w:r>
      <w:r>
        <w:rPr>
          <w:rFonts w:ascii="Arial" w:eastAsia="Arial" w:hAnsi="Arial" w:cs="Arial"/>
          <w:sz w:val="24"/>
          <w:szCs w:val="24"/>
        </w:rPr>
        <w:t xml:space="preserve">Es </w:t>
      </w:r>
      <w:r>
        <w:rPr>
          <w:rFonts w:ascii="Arial" w:eastAsia="Arial" w:hAnsi="Arial" w:cs="Arial"/>
          <w:spacing w:val="29"/>
          <w:sz w:val="24"/>
          <w:szCs w:val="24"/>
        </w:rPr>
        <w:t xml:space="preserve"> </w:t>
      </w:r>
      <w:r>
        <w:rPr>
          <w:rFonts w:ascii="Arial" w:eastAsia="Arial" w:hAnsi="Arial" w:cs="Arial"/>
          <w:sz w:val="24"/>
          <w:szCs w:val="24"/>
        </w:rPr>
        <w:t xml:space="preserve">la </w:t>
      </w:r>
      <w:r>
        <w:rPr>
          <w:rFonts w:ascii="Arial" w:eastAsia="Arial" w:hAnsi="Arial" w:cs="Arial"/>
          <w:spacing w:val="29"/>
          <w:sz w:val="24"/>
          <w:szCs w:val="24"/>
        </w:rPr>
        <w:t xml:space="preserve"> </w:t>
      </w:r>
      <w:r>
        <w:rPr>
          <w:rFonts w:ascii="Arial" w:eastAsia="Arial" w:hAnsi="Arial" w:cs="Arial"/>
          <w:sz w:val="24"/>
          <w:szCs w:val="24"/>
        </w:rPr>
        <w:t xml:space="preserve">franja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 xml:space="preserve">terreno </w:t>
      </w:r>
      <w:r>
        <w:rPr>
          <w:rFonts w:ascii="Arial" w:eastAsia="Arial" w:hAnsi="Arial" w:cs="Arial"/>
          <w:spacing w:val="29"/>
          <w:sz w:val="24"/>
          <w:szCs w:val="24"/>
        </w:rPr>
        <w:t xml:space="preserve"> </w:t>
      </w:r>
      <w:r>
        <w:rPr>
          <w:rFonts w:ascii="Arial" w:eastAsia="Arial" w:hAnsi="Arial" w:cs="Arial"/>
          <w:sz w:val="24"/>
          <w:szCs w:val="24"/>
        </w:rPr>
        <w:t xml:space="preserve">dentro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 xml:space="preserve">la </w:t>
      </w:r>
      <w:r>
        <w:rPr>
          <w:rFonts w:ascii="Arial" w:eastAsia="Arial" w:hAnsi="Arial" w:cs="Arial"/>
          <w:spacing w:val="29"/>
          <w:sz w:val="24"/>
          <w:szCs w:val="24"/>
        </w:rPr>
        <w:t xml:space="preserve"> </w:t>
      </w:r>
      <w:r>
        <w:rPr>
          <w:rFonts w:ascii="Arial" w:eastAsia="Arial" w:hAnsi="Arial" w:cs="Arial"/>
          <w:sz w:val="24"/>
          <w:szCs w:val="24"/>
        </w:rPr>
        <w:t xml:space="preserve">propiedad </w:t>
      </w:r>
      <w:r>
        <w:rPr>
          <w:rFonts w:ascii="Arial" w:eastAsia="Arial" w:hAnsi="Arial" w:cs="Arial"/>
          <w:spacing w:val="29"/>
          <w:sz w:val="24"/>
          <w:szCs w:val="24"/>
        </w:rPr>
        <w:t xml:space="preserve"> </w:t>
      </w:r>
      <w:r>
        <w:rPr>
          <w:rFonts w:ascii="Arial" w:eastAsia="Arial" w:hAnsi="Arial" w:cs="Arial"/>
          <w:sz w:val="24"/>
          <w:szCs w:val="24"/>
        </w:rPr>
        <w:t xml:space="preserve">privada, </w:t>
      </w:r>
      <w:r>
        <w:rPr>
          <w:rFonts w:ascii="Arial" w:eastAsia="Arial" w:hAnsi="Arial" w:cs="Arial"/>
          <w:spacing w:val="29"/>
          <w:sz w:val="24"/>
          <w:szCs w:val="24"/>
        </w:rPr>
        <w:t xml:space="preserve"> </w:t>
      </w:r>
      <w:r>
        <w:rPr>
          <w:rFonts w:ascii="Arial" w:eastAsia="Arial" w:hAnsi="Arial" w:cs="Arial"/>
          <w:sz w:val="24"/>
          <w:szCs w:val="24"/>
        </w:rPr>
        <w:t xml:space="preserve">que </w:t>
      </w:r>
      <w:r>
        <w:rPr>
          <w:rFonts w:ascii="Arial" w:eastAsia="Arial" w:hAnsi="Arial" w:cs="Arial"/>
          <w:spacing w:val="29"/>
          <w:sz w:val="24"/>
          <w:szCs w:val="24"/>
        </w:rPr>
        <w:t xml:space="preserve"> </w:t>
      </w:r>
      <w:r>
        <w:rPr>
          <w:rFonts w:ascii="Arial" w:eastAsia="Arial" w:hAnsi="Arial" w:cs="Arial"/>
          <w:sz w:val="24"/>
          <w:szCs w:val="24"/>
        </w:rPr>
        <w:t>debe conservarse permanentemente libre de obstáculos o construcciones.</w:t>
      </w:r>
    </w:p>
    <w:p w:rsidR="00E14A65" w:rsidRDefault="00E14A65">
      <w:pPr>
        <w:spacing w:before="12" w:line="260" w:lineRule="exact"/>
        <w:rPr>
          <w:sz w:val="26"/>
          <w:szCs w:val="26"/>
        </w:rPr>
      </w:pPr>
    </w:p>
    <w:p w:rsidR="00E14A65" w:rsidRDefault="001B2942">
      <w:pPr>
        <w:spacing w:line="480" w:lineRule="auto"/>
        <w:ind w:left="101" w:right="1513"/>
        <w:jc w:val="both"/>
        <w:rPr>
          <w:rFonts w:ascii="Arial" w:eastAsia="Arial" w:hAnsi="Arial" w:cs="Arial"/>
          <w:sz w:val="24"/>
          <w:szCs w:val="24"/>
        </w:rPr>
      </w:pPr>
      <w:r>
        <w:rPr>
          <w:rFonts w:ascii="Arial" w:eastAsia="Arial" w:hAnsi="Arial" w:cs="Arial"/>
          <w:b/>
          <w:sz w:val="24"/>
          <w:szCs w:val="24"/>
        </w:rPr>
        <w:t xml:space="preserve">SCT: </w:t>
      </w:r>
      <w:r>
        <w:rPr>
          <w:rFonts w:ascii="Arial" w:eastAsia="Arial" w:hAnsi="Arial" w:cs="Arial"/>
          <w:sz w:val="24"/>
          <w:szCs w:val="24"/>
        </w:rPr>
        <w:t xml:space="preserve">La Secretaría de Comunicaciones y Transportes, del Gobierno Federal. </w:t>
      </w:r>
      <w:r>
        <w:rPr>
          <w:rFonts w:ascii="Arial" w:eastAsia="Arial" w:hAnsi="Arial" w:cs="Arial"/>
          <w:b/>
          <w:sz w:val="24"/>
          <w:szCs w:val="24"/>
        </w:rPr>
        <w:t xml:space="preserve">Secretaría de Economía: </w:t>
      </w:r>
      <w:r>
        <w:rPr>
          <w:rFonts w:ascii="Arial" w:eastAsia="Arial" w:hAnsi="Arial" w:cs="Arial"/>
          <w:sz w:val="24"/>
          <w:szCs w:val="24"/>
        </w:rPr>
        <w:t xml:space="preserve">La Secretaría de Economía, del Gobierno Federal. </w:t>
      </w:r>
      <w:r>
        <w:rPr>
          <w:rFonts w:ascii="Arial" w:eastAsia="Arial" w:hAnsi="Arial" w:cs="Arial"/>
          <w:b/>
          <w:sz w:val="24"/>
          <w:szCs w:val="24"/>
        </w:rPr>
        <w:t xml:space="preserve">Secretaría de Energía: </w:t>
      </w:r>
      <w:r>
        <w:rPr>
          <w:rFonts w:ascii="Arial" w:eastAsia="Arial" w:hAnsi="Arial" w:cs="Arial"/>
          <w:sz w:val="24"/>
          <w:szCs w:val="24"/>
        </w:rPr>
        <w:t>La Secretaría de Energía, del Gobierno Federal.</w:t>
      </w:r>
    </w:p>
    <w:p w:rsidR="00E14A65" w:rsidRDefault="001B2942">
      <w:pPr>
        <w:spacing w:before="8"/>
        <w:ind w:left="101" w:right="69"/>
        <w:jc w:val="both"/>
        <w:rPr>
          <w:rFonts w:ascii="Arial" w:eastAsia="Arial" w:hAnsi="Arial" w:cs="Arial"/>
          <w:sz w:val="24"/>
          <w:szCs w:val="24"/>
        </w:rPr>
      </w:pPr>
      <w:r>
        <w:rPr>
          <w:rFonts w:ascii="Arial" w:eastAsia="Arial" w:hAnsi="Arial" w:cs="Arial"/>
          <w:b/>
          <w:sz w:val="24"/>
          <w:szCs w:val="24"/>
        </w:rPr>
        <w:t xml:space="preserve">SEMARNAT: </w:t>
      </w:r>
      <w:r>
        <w:rPr>
          <w:rFonts w:ascii="Arial" w:eastAsia="Arial" w:hAnsi="Arial" w:cs="Arial"/>
          <w:b/>
          <w:spacing w:val="7"/>
          <w:sz w:val="24"/>
          <w:szCs w:val="24"/>
        </w:rPr>
        <w:t xml:space="preserve"> </w:t>
      </w:r>
      <w:r>
        <w:rPr>
          <w:rFonts w:ascii="Arial" w:eastAsia="Arial" w:hAnsi="Arial" w:cs="Arial"/>
          <w:sz w:val="24"/>
          <w:szCs w:val="24"/>
        </w:rPr>
        <w:t xml:space="preserve">La </w:t>
      </w:r>
      <w:r>
        <w:rPr>
          <w:rFonts w:ascii="Arial" w:eastAsia="Arial" w:hAnsi="Arial" w:cs="Arial"/>
          <w:spacing w:val="7"/>
          <w:sz w:val="24"/>
          <w:szCs w:val="24"/>
        </w:rPr>
        <w:t xml:space="preserve"> </w:t>
      </w:r>
      <w:r>
        <w:rPr>
          <w:rFonts w:ascii="Arial" w:eastAsia="Arial" w:hAnsi="Arial" w:cs="Arial"/>
          <w:sz w:val="24"/>
          <w:szCs w:val="24"/>
        </w:rPr>
        <w:t xml:space="preserve">Secretaría </w:t>
      </w:r>
      <w:r>
        <w:rPr>
          <w:rFonts w:ascii="Arial" w:eastAsia="Arial" w:hAnsi="Arial" w:cs="Arial"/>
          <w:spacing w:val="7"/>
          <w:sz w:val="24"/>
          <w:szCs w:val="24"/>
        </w:rPr>
        <w:t xml:space="preserve"> </w:t>
      </w:r>
      <w:r>
        <w:rPr>
          <w:rFonts w:ascii="Arial" w:eastAsia="Arial" w:hAnsi="Arial" w:cs="Arial"/>
          <w:sz w:val="24"/>
          <w:szCs w:val="24"/>
        </w:rPr>
        <w:t xml:space="preserve">de </w:t>
      </w:r>
      <w:r>
        <w:rPr>
          <w:rFonts w:ascii="Arial" w:eastAsia="Arial" w:hAnsi="Arial" w:cs="Arial"/>
          <w:spacing w:val="7"/>
          <w:sz w:val="24"/>
          <w:szCs w:val="24"/>
        </w:rPr>
        <w:t xml:space="preserve"> </w:t>
      </w:r>
      <w:r>
        <w:rPr>
          <w:rFonts w:ascii="Arial" w:eastAsia="Arial" w:hAnsi="Arial" w:cs="Arial"/>
          <w:sz w:val="24"/>
          <w:szCs w:val="24"/>
        </w:rPr>
        <w:t xml:space="preserve">Medio </w:t>
      </w:r>
      <w:r>
        <w:rPr>
          <w:rFonts w:ascii="Arial" w:eastAsia="Arial" w:hAnsi="Arial" w:cs="Arial"/>
          <w:spacing w:val="7"/>
          <w:sz w:val="24"/>
          <w:szCs w:val="24"/>
        </w:rPr>
        <w:t xml:space="preserve"> </w:t>
      </w:r>
      <w:r>
        <w:rPr>
          <w:rFonts w:ascii="Arial" w:eastAsia="Arial" w:hAnsi="Arial" w:cs="Arial"/>
          <w:sz w:val="24"/>
          <w:szCs w:val="24"/>
        </w:rPr>
        <w:t xml:space="preserve">Ambiente </w:t>
      </w:r>
      <w:r>
        <w:rPr>
          <w:rFonts w:ascii="Arial" w:eastAsia="Arial" w:hAnsi="Arial" w:cs="Arial"/>
          <w:spacing w:val="7"/>
          <w:sz w:val="24"/>
          <w:szCs w:val="24"/>
        </w:rPr>
        <w:t xml:space="preserve"> </w:t>
      </w:r>
      <w:r>
        <w:rPr>
          <w:rFonts w:ascii="Arial" w:eastAsia="Arial" w:hAnsi="Arial" w:cs="Arial"/>
          <w:sz w:val="24"/>
          <w:szCs w:val="24"/>
        </w:rPr>
        <w:t xml:space="preserve">y </w:t>
      </w:r>
      <w:r>
        <w:rPr>
          <w:rFonts w:ascii="Arial" w:eastAsia="Arial" w:hAnsi="Arial" w:cs="Arial"/>
          <w:spacing w:val="8"/>
          <w:sz w:val="24"/>
          <w:szCs w:val="24"/>
        </w:rPr>
        <w:t xml:space="preserve"> </w:t>
      </w:r>
      <w:r>
        <w:rPr>
          <w:rFonts w:ascii="Arial" w:eastAsia="Arial" w:hAnsi="Arial" w:cs="Arial"/>
          <w:sz w:val="24"/>
          <w:szCs w:val="24"/>
        </w:rPr>
        <w:t xml:space="preserve">Recursos </w:t>
      </w:r>
      <w:r>
        <w:rPr>
          <w:rFonts w:ascii="Arial" w:eastAsia="Arial" w:hAnsi="Arial" w:cs="Arial"/>
          <w:spacing w:val="7"/>
          <w:sz w:val="24"/>
          <w:szCs w:val="24"/>
        </w:rPr>
        <w:t xml:space="preserve"> </w:t>
      </w:r>
      <w:r>
        <w:rPr>
          <w:rFonts w:ascii="Arial" w:eastAsia="Arial" w:hAnsi="Arial" w:cs="Arial"/>
          <w:sz w:val="24"/>
          <w:szCs w:val="24"/>
        </w:rPr>
        <w:t xml:space="preserve">Naturales, </w:t>
      </w:r>
      <w:r>
        <w:rPr>
          <w:rFonts w:ascii="Arial" w:eastAsia="Arial" w:hAnsi="Arial" w:cs="Arial"/>
          <w:spacing w:val="7"/>
          <w:sz w:val="24"/>
          <w:szCs w:val="24"/>
        </w:rPr>
        <w:t xml:space="preserve"> </w:t>
      </w:r>
      <w:r>
        <w:rPr>
          <w:rFonts w:ascii="Arial" w:eastAsia="Arial" w:hAnsi="Arial" w:cs="Arial"/>
          <w:sz w:val="24"/>
          <w:szCs w:val="24"/>
        </w:rPr>
        <w:t xml:space="preserve">del </w:t>
      </w:r>
      <w:r>
        <w:rPr>
          <w:rFonts w:ascii="Arial" w:eastAsia="Arial" w:hAnsi="Arial" w:cs="Arial"/>
          <w:spacing w:val="7"/>
          <w:sz w:val="24"/>
          <w:szCs w:val="24"/>
        </w:rPr>
        <w:t xml:space="preserve"> </w:t>
      </w:r>
      <w:r>
        <w:rPr>
          <w:rFonts w:ascii="Arial" w:eastAsia="Arial" w:hAnsi="Arial" w:cs="Arial"/>
          <w:sz w:val="24"/>
          <w:szCs w:val="24"/>
        </w:rPr>
        <w:t>Gobierno</w:t>
      </w:r>
    </w:p>
    <w:p w:rsidR="00E14A65" w:rsidRDefault="001B2942">
      <w:pPr>
        <w:spacing w:before="2"/>
        <w:ind w:left="101" w:right="8949"/>
        <w:jc w:val="both"/>
        <w:rPr>
          <w:rFonts w:ascii="Arial" w:eastAsia="Arial" w:hAnsi="Arial" w:cs="Arial"/>
          <w:sz w:val="24"/>
          <w:szCs w:val="24"/>
        </w:rPr>
      </w:pPr>
      <w:r>
        <w:rPr>
          <w:rFonts w:ascii="Arial" w:eastAsia="Arial" w:hAnsi="Arial" w:cs="Arial"/>
          <w:sz w:val="24"/>
          <w:szCs w:val="24"/>
        </w:rPr>
        <w:t>Federal</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Subdivisión: </w:t>
      </w:r>
      <w:r>
        <w:rPr>
          <w:rFonts w:ascii="Arial" w:eastAsia="Arial" w:hAnsi="Arial" w:cs="Arial"/>
          <w:b/>
          <w:spacing w:val="7"/>
          <w:sz w:val="24"/>
          <w:szCs w:val="24"/>
        </w:rPr>
        <w:t xml:space="preserve"> </w:t>
      </w:r>
      <w:r>
        <w:rPr>
          <w:rFonts w:ascii="Arial" w:eastAsia="Arial" w:hAnsi="Arial" w:cs="Arial"/>
          <w:sz w:val="24"/>
          <w:szCs w:val="24"/>
        </w:rPr>
        <w:t>La partición de un terreno en dos o más fracciones que no requiera el trazo de Vía Pública, referida únicamente a aquellos casos en que se trate de un predio.</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Superficie vendible: </w:t>
      </w:r>
      <w:r>
        <w:rPr>
          <w:rFonts w:ascii="Arial" w:eastAsia="Arial" w:hAnsi="Arial" w:cs="Arial"/>
          <w:sz w:val="24"/>
          <w:szCs w:val="24"/>
        </w:rPr>
        <w:t>Es aquella que resulte de reducir a la superficie total del terreno por fraccionar,</w:t>
      </w:r>
      <w:r>
        <w:rPr>
          <w:rFonts w:ascii="Arial" w:eastAsia="Arial" w:hAnsi="Arial" w:cs="Arial"/>
          <w:spacing w:val="43"/>
          <w:sz w:val="24"/>
          <w:szCs w:val="24"/>
        </w:rPr>
        <w:t xml:space="preserve"> </w:t>
      </w:r>
      <w:r>
        <w:rPr>
          <w:rFonts w:ascii="Arial" w:eastAsia="Arial" w:hAnsi="Arial" w:cs="Arial"/>
          <w:sz w:val="24"/>
          <w:szCs w:val="24"/>
        </w:rPr>
        <w:t>la</w:t>
      </w:r>
      <w:r>
        <w:rPr>
          <w:rFonts w:ascii="Arial" w:eastAsia="Arial" w:hAnsi="Arial" w:cs="Arial"/>
          <w:spacing w:val="43"/>
          <w:sz w:val="24"/>
          <w:szCs w:val="24"/>
        </w:rPr>
        <w:t xml:space="preserve"> </w:t>
      </w:r>
      <w:r>
        <w:rPr>
          <w:rFonts w:ascii="Arial" w:eastAsia="Arial" w:hAnsi="Arial" w:cs="Arial"/>
          <w:sz w:val="24"/>
          <w:szCs w:val="24"/>
        </w:rPr>
        <w:t>destinada</w:t>
      </w:r>
      <w:r>
        <w:rPr>
          <w:rFonts w:ascii="Arial" w:eastAsia="Arial" w:hAnsi="Arial" w:cs="Arial"/>
          <w:spacing w:val="43"/>
          <w:sz w:val="24"/>
          <w:szCs w:val="24"/>
        </w:rPr>
        <w:t xml:space="preserve"> </w:t>
      </w:r>
      <w:r>
        <w:rPr>
          <w:rFonts w:ascii="Arial" w:eastAsia="Arial" w:hAnsi="Arial" w:cs="Arial"/>
          <w:sz w:val="24"/>
          <w:szCs w:val="24"/>
        </w:rPr>
        <w:t>a</w:t>
      </w:r>
      <w:r>
        <w:rPr>
          <w:rFonts w:ascii="Arial" w:eastAsia="Arial" w:hAnsi="Arial" w:cs="Arial"/>
          <w:spacing w:val="43"/>
          <w:sz w:val="24"/>
          <w:szCs w:val="24"/>
        </w:rPr>
        <w:t xml:space="preserve"> </w:t>
      </w:r>
      <w:r>
        <w:rPr>
          <w:rFonts w:ascii="Arial" w:eastAsia="Arial" w:hAnsi="Arial" w:cs="Arial"/>
          <w:sz w:val="24"/>
          <w:szCs w:val="24"/>
        </w:rPr>
        <w:t>Vías</w:t>
      </w:r>
      <w:r>
        <w:rPr>
          <w:rFonts w:ascii="Arial" w:eastAsia="Arial" w:hAnsi="Arial" w:cs="Arial"/>
          <w:spacing w:val="43"/>
          <w:sz w:val="24"/>
          <w:szCs w:val="24"/>
        </w:rPr>
        <w:t xml:space="preserve"> </w:t>
      </w:r>
      <w:r>
        <w:rPr>
          <w:rFonts w:ascii="Arial" w:eastAsia="Arial" w:hAnsi="Arial" w:cs="Arial"/>
          <w:sz w:val="24"/>
          <w:szCs w:val="24"/>
        </w:rPr>
        <w:t>Públicas</w:t>
      </w:r>
      <w:r>
        <w:rPr>
          <w:rFonts w:ascii="Arial" w:eastAsia="Arial" w:hAnsi="Arial" w:cs="Arial"/>
          <w:spacing w:val="43"/>
          <w:sz w:val="24"/>
          <w:szCs w:val="24"/>
        </w:rPr>
        <w:t xml:space="preserve"> </w:t>
      </w:r>
      <w:r>
        <w:rPr>
          <w:rFonts w:ascii="Arial" w:eastAsia="Arial" w:hAnsi="Arial" w:cs="Arial"/>
          <w:sz w:val="24"/>
          <w:szCs w:val="24"/>
        </w:rPr>
        <w:t>y</w:t>
      </w:r>
      <w:r>
        <w:rPr>
          <w:rFonts w:ascii="Arial" w:eastAsia="Arial" w:hAnsi="Arial" w:cs="Arial"/>
          <w:spacing w:val="43"/>
          <w:sz w:val="24"/>
          <w:szCs w:val="24"/>
        </w:rPr>
        <w:t xml:space="preserve"> </w:t>
      </w:r>
      <w:r>
        <w:rPr>
          <w:rFonts w:ascii="Arial" w:eastAsia="Arial" w:hAnsi="Arial" w:cs="Arial"/>
          <w:sz w:val="24"/>
          <w:szCs w:val="24"/>
        </w:rPr>
        <w:t>la</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equipamiento</w:t>
      </w:r>
      <w:r>
        <w:rPr>
          <w:rFonts w:ascii="Arial" w:eastAsia="Arial" w:hAnsi="Arial" w:cs="Arial"/>
          <w:spacing w:val="43"/>
          <w:sz w:val="24"/>
          <w:szCs w:val="24"/>
        </w:rPr>
        <w:t xml:space="preserve"> </w:t>
      </w:r>
      <w:r>
        <w:rPr>
          <w:rFonts w:ascii="Arial" w:eastAsia="Arial" w:hAnsi="Arial" w:cs="Arial"/>
          <w:sz w:val="24"/>
          <w:szCs w:val="24"/>
        </w:rPr>
        <w:t>urbano</w:t>
      </w:r>
      <w:r>
        <w:rPr>
          <w:rFonts w:ascii="Arial" w:eastAsia="Arial" w:hAnsi="Arial" w:cs="Arial"/>
          <w:spacing w:val="43"/>
          <w:sz w:val="24"/>
          <w:szCs w:val="24"/>
        </w:rPr>
        <w:t xml:space="preserve"> </w:t>
      </w:r>
      <w:r>
        <w:rPr>
          <w:rFonts w:ascii="Arial" w:eastAsia="Arial" w:hAnsi="Arial" w:cs="Arial"/>
          <w:sz w:val="24"/>
          <w:szCs w:val="24"/>
        </w:rPr>
        <w:t>en</w:t>
      </w:r>
      <w:r>
        <w:rPr>
          <w:rFonts w:ascii="Arial" w:eastAsia="Arial" w:hAnsi="Arial" w:cs="Arial"/>
          <w:spacing w:val="43"/>
          <w:sz w:val="24"/>
          <w:szCs w:val="24"/>
        </w:rPr>
        <w:t xml:space="preserve"> </w:t>
      </w:r>
      <w:r>
        <w:rPr>
          <w:rFonts w:ascii="Arial" w:eastAsia="Arial" w:hAnsi="Arial" w:cs="Arial"/>
          <w:sz w:val="24"/>
          <w:szCs w:val="24"/>
        </w:rPr>
        <w:t>virtud</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que estas serán donadas al Municipio.</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 xml:space="preserve">Uso: </w:t>
      </w:r>
      <w:r>
        <w:rPr>
          <w:rFonts w:ascii="Arial" w:eastAsia="Arial" w:hAnsi="Arial" w:cs="Arial"/>
          <w:b/>
          <w:spacing w:val="36"/>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fines</w:t>
      </w:r>
      <w:r>
        <w:rPr>
          <w:rFonts w:ascii="Arial" w:eastAsia="Arial" w:hAnsi="Arial" w:cs="Arial"/>
          <w:spacing w:val="18"/>
          <w:sz w:val="24"/>
          <w:szCs w:val="24"/>
        </w:rPr>
        <w:t xml:space="preserve"> </w:t>
      </w:r>
      <w:r>
        <w:rPr>
          <w:rFonts w:ascii="Arial" w:eastAsia="Arial" w:hAnsi="Arial" w:cs="Arial"/>
          <w:sz w:val="24"/>
          <w:szCs w:val="24"/>
        </w:rPr>
        <w:t>particulares</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que</w:t>
      </w:r>
      <w:r>
        <w:rPr>
          <w:rFonts w:ascii="Arial" w:eastAsia="Arial" w:hAnsi="Arial" w:cs="Arial"/>
          <w:spacing w:val="18"/>
          <w:sz w:val="24"/>
          <w:szCs w:val="24"/>
        </w:rPr>
        <w:t xml:space="preserve"> </w:t>
      </w:r>
      <w:r>
        <w:rPr>
          <w:rFonts w:ascii="Arial" w:eastAsia="Arial" w:hAnsi="Arial" w:cs="Arial"/>
          <w:sz w:val="24"/>
          <w:szCs w:val="24"/>
        </w:rPr>
        <w:t>podrá</w:t>
      </w:r>
      <w:r>
        <w:rPr>
          <w:rFonts w:ascii="Arial" w:eastAsia="Arial" w:hAnsi="Arial" w:cs="Arial"/>
          <w:spacing w:val="18"/>
          <w:sz w:val="24"/>
          <w:szCs w:val="24"/>
        </w:rPr>
        <w:t xml:space="preserve"> </w:t>
      </w:r>
      <w:r>
        <w:rPr>
          <w:rFonts w:ascii="Arial" w:eastAsia="Arial" w:hAnsi="Arial" w:cs="Arial"/>
          <w:sz w:val="24"/>
          <w:szCs w:val="24"/>
        </w:rPr>
        <w:t>dedicarse</w:t>
      </w:r>
      <w:r>
        <w:rPr>
          <w:rFonts w:ascii="Arial" w:eastAsia="Arial" w:hAnsi="Arial" w:cs="Arial"/>
          <w:spacing w:val="18"/>
          <w:sz w:val="24"/>
          <w:szCs w:val="24"/>
        </w:rPr>
        <w:t xml:space="preserve"> </w:t>
      </w:r>
      <w:r>
        <w:rPr>
          <w:rFonts w:ascii="Arial" w:eastAsia="Arial" w:hAnsi="Arial" w:cs="Arial"/>
          <w:sz w:val="24"/>
          <w:szCs w:val="24"/>
        </w:rPr>
        <w:t>determinada</w:t>
      </w:r>
      <w:r>
        <w:rPr>
          <w:rFonts w:ascii="Arial" w:eastAsia="Arial" w:hAnsi="Arial" w:cs="Arial"/>
          <w:spacing w:val="18"/>
          <w:sz w:val="24"/>
          <w:szCs w:val="24"/>
        </w:rPr>
        <w:t xml:space="preserve"> </w:t>
      </w:r>
      <w:r>
        <w:rPr>
          <w:rFonts w:ascii="Arial" w:eastAsia="Arial" w:hAnsi="Arial" w:cs="Arial"/>
          <w:sz w:val="24"/>
          <w:szCs w:val="24"/>
        </w:rPr>
        <w:t>área</w:t>
      </w:r>
      <w:r>
        <w:rPr>
          <w:rFonts w:ascii="Arial" w:eastAsia="Arial" w:hAnsi="Arial" w:cs="Arial"/>
          <w:spacing w:val="18"/>
          <w:sz w:val="24"/>
          <w:szCs w:val="24"/>
        </w:rPr>
        <w:t xml:space="preserve"> </w:t>
      </w:r>
      <w:r>
        <w:rPr>
          <w:rFonts w:ascii="Arial" w:eastAsia="Arial" w:hAnsi="Arial" w:cs="Arial"/>
          <w:sz w:val="24"/>
          <w:szCs w:val="24"/>
        </w:rPr>
        <w:t>o</w:t>
      </w:r>
      <w:r>
        <w:rPr>
          <w:rFonts w:ascii="Arial" w:eastAsia="Arial" w:hAnsi="Arial" w:cs="Arial"/>
          <w:spacing w:val="18"/>
          <w:sz w:val="24"/>
          <w:szCs w:val="24"/>
        </w:rPr>
        <w:t xml:space="preserve"> </w:t>
      </w:r>
      <w:r>
        <w:rPr>
          <w:rFonts w:ascii="Arial" w:eastAsia="Arial" w:hAnsi="Arial" w:cs="Arial"/>
          <w:sz w:val="24"/>
          <w:szCs w:val="24"/>
        </w:rPr>
        <w:t>predio</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partir</w:t>
      </w:r>
      <w:r>
        <w:rPr>
          <w:rFonts w:ascii="Arial" w:eastAsia="Arial" w:hAnsi="Arial" w:cs="Arial"/>
          <w:spacing w:val="18"/>
          <w:sz w:val="24"/>
          <w:szCs w:val="24"/>
        </w:rPr>
        <w:t xml:space="preserve"> </w:t>
      </w:r>
      <w:r>
        <w:rPr>
          <w:rFonts w:ascii="Arial" w:eastAsia="Arial" w:hAnsi="Arial" w:cs="Arial"/>
          <w:sz w:val="24"/>
          <w:szCs w:val="24"/>
        </w:rPr>
        <w:t>de un plan o programa.</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Uso</w:t>
      </w:r>
      <w:r>
        <w:rPr>
          <w:rFonts w:ascii="Arial" w:eastAsia="Arial" w:hAnsi="Arial" w:cs="Arial"/>
          <w:b/>
          <w:spacing w:val="30"/>
          <w:sz w:val="24"/>
          <w:szCs w:val="24"/>
        </w:rPr>
        <w:t xml:space="preserve"> </w:t>
      </w:r>
      <w:r>
        <w:rPr>
          <w:rFonts w:ascii="Arial" w:eastAsia="Arial" w:hAnsi="Arial" w:cs="Arial"/>
          <w:b/>
          <w:sz w:val="24"/>
          <w:szCs w:val="24"/>
        </w:rPr>
        <w:t xml:space="preserve">Condicionado:   </w:t>
      </w:r>
      <w:r>
        <w:rPr>
          <w:rFonts w:ascii="Arial" w:eastAsia="Arial" w:hAnsi="Arial" w:cs="Arial"/>
          <w:sz w:val="24"/>
          <w:szCs w:val="24"/>
        </w:rPr>
        <w:t>Es</w:t>
      </w:r>
      <w:r>
        <w:rPr>
          <w:rFonts w:ascii="Arial" w:eastAsia="Arial" w:hAnsi="Arial" w:cs="Arial"/>
          <w:spacing w:val="30"/>
          <w:sz w:val="24"/>
          <w:szCs w:val="24"/>
        </w:rPr>
        <w:t xml:space="preserve"> </w:t>
      </w:r>
      <w:r>
        <w:rPr>
          <w:rFonts w:ascii="Arial" w:eastAsia="Arial" w:hAnsi="Arial" w:cs="Arial"/>
          <w:sz w:val="24"/>
          <w:szCs w:val="24"/>
        </w:rPr>
        <w:t>el</w:t>
      </w:r>
      <w:r>
        <w:rPr>
          <w:rFonts w:ascii="Arial" w:eastAsia="Arial" w:hAnsi="Arial" w:cs="Arial"/>
          <w:spacing w:val="30"/>
          <w:sz w:val="24"/>
          <w:szCs w:val="24"/>
        </w:rPr>
        <w:t xml:space="preserve"> </w:t>
      </w:r>
      <w:r>
        <w:rPr>
          <w:rFonts w:ascii="Arial" w:eastAsia="Arial" w:hAnsi="Arial" w:cs="Arial"/>
          <w:sz w:val="24"/>
          <w:szCs w:val="24"/>
        </w:rPr>
        <w:t>uso</w:t>
      </w:r>
      <w:r>
        <w:rPr>
          <w:rFonts w:ascii="Arial" w:eastAsia="Arial" w:hAnsi="Arial" w:cs="Arial"/>
          <w:spacing w:val="30"/>
          <w:sz w:val="24"/>
          <w:szCs w:val="24"/>
        </w:rPr>
        <w:t xml:space="preserve"> </w:t>
      </w:r>
      <w:r>
        <w:rPr>
          <w:rFonts w:ascii="Arial" w:eastAsia="Arial" w:hAnsi="Arial" w:cs="Arial"/>
          <w:sz w:val="24"/>
          <w:szCs w:val="24"/>
        </w:rPr>
        <w:t>o</w:t>
      </w:r>
      <w:r>
        <w:rPr>
          <w:rFonts w:ascii="Arial" w:eastAsia="Arial" w:hAnsi="Arial" w:cs="Arial"/>
          <w:spacing w:val="30"/>
          <w:sz w:val="24"/>
          <w:szCs w:val="24"/>
        </w:rPr>
        <w:t xml:space="preserve"> </w:t>
      </w:r>
      <w:r>
        <w:rPr>
          <w:rFonts w:ascii="Arial" w:eastAsia="Arial" w:hAnsi="Arial" w:cs="Arial"/>
          <w:sz w:val="24"/>
          <w:szCs w:val="24"/>
        </w:rPr>
        <w:t>los</w:t>
      </w:r>
      <w:r>
        <w:rPr>
          <w:rFonts w:ascii="Arial" w:eastAsia="Arial" w:hAnsi="Arial" w:cs="Arial"/>
          <w:spacing w:val="30"/>
          <w:sz w:val="24"/>
          <w:szCs w:val="24"/>
        </w:rPr>
        <w:t xml:space="preserve"> </w:t>
      </w:r>
      <w:r>
        <w:rPr>
          <w:rFonts w:ascii="Arial" w:eastAsia="Arial" w:hAnsi="Arial" w:cs="Arial"/>
          <w:sz w:val="24"/>
          <w:szCs w:val="24"/>
        </w:rPr>
        <w:t>usos</w:t>
      </w:r>
      <w:r>
        <w:rPr>
          <w:rFonts w:ascii="Arial" w:eastAsia="Arial" w:hAnsi="Arial" w:cs="Arial"/>
          <w:spacing w:val="30"/>
          <w:sz w:val="24"/>
          <w:szCs w:val="24"/>
        </w:rPr>
        <w:t xml:space="preserve"> </w:t>
      </w:r>
      <w:r>
        <w:rPr>
          <w:rFonts w:ascii="Arial" w:eastAsia="Arial" w:hAnsi="Arial" w:cs="Arial"/>
          <w:sz w:val="24"/>
          <w:szCs w:val="24"/>
        </w:rPr>
        <w:t>que</w:t>
      </w:r>
      <w:r>
        <w:rPr>
          <w:rFonts w:ascii="Arial" w:eastAsia="Arial" w:hAnsi="Arial" w:cs="Arial"/>
          <w:spacing w:val="30"/>
          <w:sz w:val="24"/>
          <w:szCs w:val="24"/>
        </w:rPr>
        <w:t xml:space="preserve"> </w:t>
      </w:r>
      <w:r>
        <w:rPr>
          <w:rFonts w:ascii="Arial" w:eastAsia="Arial" w:hAnsi="Arial" w:cs="Arial"/>
          <w:sz w:val="24"/>
          <w:szCs w:val="24"/>
        </w:rPr>
        <w:t>desarrollan</w:t>
      </w:r>
      <w:r>
        <w:rPr>
          <w:rFonts w:ascii="Arial" w:eastAsia="Arial" w:hAnsi="Arial" w:cs="Arial"/>
          <w:spacing w:val="30"/>
          <w:sz w:val="24"/>
          <w:szCs w:val="24"/>
        </w:rPr>
        <w:t xml:space="preserve"> </w:t>
      </w:r>
      <w:r>
        <w:rPr>
          <w:rFonts w:ascii="Arial" w:eastAsia="Arial" w:hAnsi="Arial" w:cs="Arial"/>
          <w:sz w:val="24"/>
          <w:szCs w:val="24"/>
        </w:rPr>
        <w:t>funciones</w:t>
      </w:r>
      <w:r>
        <w:rPr>
          <w:rFonts w:ascii="Arial" w:eastAsia="Arial" w:hAnsi="Arial" w:cs="Arial"/>
          <w:spacing w:val="30"/>
          <w:sz w:val="24"/>
          <w:szCs w:val="24"/>
        </w:rPr>
        <w:t xml:space="preserve"> </w:t>
      </w:r>
      <w:r>
        <w:rPr>
          <w:rFonts w:ascii="Arial" w:eastAsia="Arial" w:hAnsi="Arial" w:cs="Arial"/>
          <w:sz w:val="24"/>
          <w:szCs w:val="24"/>
        </w:rPr>
        <w:t>complementarias, pero</w:t>
      </w:r>
      <w:r>
        <w:rPr>
          <w:rFonts w:ascii="Arial" w:eastAsia="Arial" w:hAnsi="Arial" w:cs="Arial"/>
          <w:spacing w:val="64"/>
          <w:sz w:val="24"/>
          <w:szCs w:val="24"/>
        </w:rPr>
        <w:t xml:space="preserve"> </w:t>
      </w:r>
      <w:r>
        <w:rPr>
          <w:rFonts w:ascii="Arial" w:eastAsia="Arial" w:hAnsi="Arial" w:cs="Arial"/>
          <w:sz w:val="24"/>
          <w:szCs w:val="24"/>
        </w:rPr>
        <w:t>que</w:t>
      </w:r>
      <w:r>
        <w:rPr>
          <w:rFonts w:ascii="Arial" w:eastAsia="Arial" w:hAnsi="Arial" w:cs="Arial"/>
          <w:spacing w:val="64"/>
          <w:sz w:val="24"/>
          <w:szCs w:val="24"/>
        </w:rPr>
        <w:t xml:space="preserve"> </w:t>
      </w:r>
      <w:r>
        <w:rPr>
          <w:rFonts w:ascii="Arial" w:eastAsia="Arial" w:hAnsi="Arial" w:cs="Arial"/>
          <w:sz w:val="24"/>
          <w:szCs w:val="24"/>
        </w:rPr>
        <w:t>por</w:t>
      </w:r>
      <w:r>
        <w:rPr>
          <w:rFonts w:ascii="Arial" w:eastAsia="Arial" w:hAnsi="Arial" w:cs="Arial"/>
          <w:spacing w:val="64"/>
          <w:sz w:val="24"/>
          <w:szCs w:val="24"/>
        </w:rPr>
        <w:t xml:space="preserve"> </w:t>
      </w:r>
      <w:r>
        <w:rPr>
          <w:rFonts w:ascii="Arial" w:eastAsia="Arial" w:hAnsi="Arial" w:cs="Arial"/>
          <w:sz w:val="24"/>
          <w:szCs w:val="24"/>
        </w:rPr>
        <w:t>su</w:t>
      </w:r>
      <w:r>
        <w:rPr>
          <w:rFonts w:ascii="Arial" w:eastAsia="Arial" w:hAnsi="Arial" w:cs="Arial"/>
          <w:spacing w:val="64"/>
          <w:sz w:val="24"/>
          <w:szCs w:val="24"/>
        </w:rPr>
        <w:t xml:space="preserve"> </w:t>
      </w:r>
      <w:r>
        <w:rPr>
          <w:rFonts w:ascii="Arial" w:eastAsia="Arial" w:hAnsi="Arial" w:cs="Arial"/>
          <w:sz w:val="24"/>
          <w:szCs w:val="24"/>
        </w:rPr>
        <w:t>importancia</w:t>
      </w:r>
      <w:r>
        <w:rPr>
          <w:rFonts w:ascii="Arial" w:eastAsia="Arial" w:hAnsi="Arial" w:cs="Arial"/>
          <w:spacing w:val="64"/>
          <w:sz w:val="24"/>
          <w:szCs w:val="24"/>
        </w:rPr>
        <w:t xml:space="preserve"> </w:t>
      </w:r>
      <w:r>
        <w:rPr>
          <w:rFonts w:ascii="Arial" w:eastAsia="Arial" w:hAnsi="Arial" w:cs="Arial"/>
          <w:sz w:val="24"/>
          <w:szCs w:val="24"/>
        </w:rPr>
        <w:t>y</w:t>
      </w:r>
      <w:r>
        <w:rPr>
          <w:rFonts w:ascii="Arial" w:eastAsia="Arial" w:hAnsi="Arial" w:cs="Arial"/>
          <w:spacing w:val="64"/>
          <w:sz w:val="24"/>
          <w:szCs w:val="24"/>
        </w:rPr>
        <w:t xml:space="preserve"> </w:t>
      </w:r>
      <w:r>
        <w:rPr>
          <w:rFonts w:ascii="Arial" w:eastAsia="Arial" w:hAnsi="Arial" w:cs="Arial"/>
          <w:sz w:val="24"/>
          <w:szCs w:val="24"/>
        </w:rPr>
        <w:t>magnitud</w:t>
      </w:r>
      <w:r>
        <w:rPr>
          <w:rFonts w:ascii="Arial" w:eastAsia="Arial" w:hAnsi="Arial" w:cs="Arial"/>
          <w:spacing w:val="64"/>
          <w:sz w:val="24"/>
          <w:szCs w:val="24"/>
        </w:rPr>
        <w:t xml:space="preserve"> </w:t>
      </w:r>
      <w:r>
        <w:rPr>
          <w:rFonts w:ascii="Arial" w:eastAsia="Arial" w:hAnsi="Arial" w:cs="Arial"/>
          <w:sz w:val="24"/>
          <w:szCs w:val="24"/>
        </w:rPr>
        <w:t>requieren</w:t>
      </w:r>
      <w:r>
        <w:rPr>
          <w:rFonts w:ascii="Arial" w:eastAsia="Arial" w:hAnsi="Arial" w:cs="Arial"/>
          <w:spacing w:val="64"/>
          <w:sz w:val="24"/>
          <w:szCs w:val="24"/>
        </w:rPr>
        <w:t xml:space="preserve"> </w:t>
      </w:r>
      <w:r>
        <w:rPr>
          <w:rFonts w:ascii="Arial" w:eastAsia="Arial" w:hAnsi="Arial" w:cs="Arial"/>
          <w:sz w:val="24"/>
          <w:szCs w:val="24"/>
        </w:rPr>
        <w:t>presentar</w:t>
      </w:r>
      <w:r>
        <w:rPr>
          <w:rFonts w:ascii="Arial" w:eastAsia="Arial" w:hAnsi="Arial" w:cs="Arial"/>
          <w:spacing w:val="64"/>
          <w:sz w:val="24"/>
          <w:szCs w:val="24"/>
        </w:rPr>
        <w:t xml:space="preserve"> </w:t>
      </w:r>
      <w:r>
        <w:rPr>
          <w:rFonts w:ascii="Arial" w:eastAsia="Arial" w:hAnsi="Arial" w:cs="Arial"/>
          <w:sz w:val="24"/>
          <w:szCs w:val="24"/>
        </w:rPr>
        <w:t>para</w:t>
      </w:r>
      <w:r>
        <w:rPr>
          <w:rFonts w:ascii="Arial" w:eastAsia="Arial" w:hAnsi="Arial" w:cs="Arial"/>
          <w:spacing w:val="64"/>
          <w:sz w:val="24"/>
          <w:szCs w:val="24"/>
        </w:rPr>
        <w:t xml:space="preserve"> </w:t>
      </w:r>
      <w:r>
        <w:rPr>
          <w:rFonts w:ascii="Arial" w:eastAsia="Arial" w:hAnsi="Arial" w:cs="Arial"/>
          <w:sz w:val="24"/>
          <w:szCs w:val="24"/>
        </w:rPr>
        <w:t>su</w:t>
      </w:r>
      <w:r>
        <w:rPr>
          <w:rFonts w:ascii="Arial" w:eastAsia="Arial" w:hAnsi="Arial" w:cs="Arial"/>
          <w:spacing w:val="64"/>
          <w:sz w:val="24"/>
          <w:szCs w:val="24"/>
        </w:rPr>
        <w:t xml:space="preserve"> </w:t>
      </w:r>
      <w:r>
        <w:rPr>
          <w:rFonts w:ascii="Arial" w:eastAsia="Arial" w:hAnsi="Arial" w:cs="Arial"/>
          <w:sz w:val="24"/>
          <w:szCs w:val="24"/>
        </w:rPr>
        <w:t>aprobación,</w:t>
      </w:r>
      <w:r>
        <w:rPr>
          <w:rFonts w:ascii="Arial" w:eastAsia="Arial" w:hAnsi="Arial" w:cs="Arial"/>
          <w:spacing w:val="64"/>
          <w:sz w:val="24"/>
          <w:szCs w:val="24"/>
        </w:rPr>
        <w:t xml:space="preserve"> </w:t>
      </w:r>
      <w:r>
        <w:rPr>
          <w:rFonts w:ascii="Arial" w:eastAsia="Arial" w:hAnsi="Arial" w:cs="Arial"/>
          <w:sz w:val="24"/>
          <w:szCs w:val="24"/>
        </w:rPr>
        <w:t>un estudio detallado que demuestre que no se causarán impactos negativos al entorno y específicamente deberán presentar los requisitos señalados por el Programa de Conurbación Guaymas – Empalme – San Carlos.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Uso</w:t>
      </w:r>
      <w:r>
        <w:rPr>
          <w:rFonts w:ascii="Arial" w:eastAsia="Arial" w:hAnsi="Arial" w:cs="Arial"/>
          <w:b/>
          <w:spacing w:val="18"/>
          <w:sz w:val="24"/>
          <w:szCs w:val="24"/>
        </w:rPr>
        <w:t xml:space="preserve"> </w:t>
      </w:r>
      <w:r>
        <w:rPr>
          <w:rFonts w:ascii="Arial" w:eastAsia="Arial" w:hAnsi="Arial" w:cs="Arial"/>
          <w:b/>
          <w:sz w:val="24"/>
          <w:szCs w:val="24"/>
        </w:rPr>
        <w:t xml:space="preserve">Permitido: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uso</w:t>
      </w:r>
      <w:r>
        <w:rPr>
          <w:rFonts w:ascii="Arial" w:eastAsia="Arial" w:hAnsi="Arial" w:cs="Arial"/>
          <w:spacing w:val="18"/>
          <w:sz w:val="24"/>
          <w:szCs w:val="24"/>
        </w:rPr>
        <w:t xml:space="preserve"> </w:t>
      </w:r>
      <w:r>
        <w:rPr>
          <w:rFonts w:ascii="Arial" w:eastAsia="Arial" w:hAnsi="Arial" w:cs="Arial"/>
          <w:sz w:val="24"/>
          <w:szCs w:val="24"/>
        </w:rPr>
        <w:t>o</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usos</w:t>
      </w:r>
      <w:r>
        <w:rPr>
          <w:rFonts w:ascii="Arial" w:eastAsia="Arial" w:hAnsi="Arial" w:cs="Arial"/>
          <w:spacing w:val="18"/>
          <w:sz w:val="24"/>
          <w:szCs w:val="24"/>
        </w:rPr>
        <w:t xml:space="preserve"> </w:t>
      </w:r>
      <w:r>
        <w:rPr>
          <w:rFonts w:ascii="Arial" w:eastAsia="Arial" w:hAnsi="Arial" w:cs="Arial"/>
          <w:sz w:val="24"/>
          <w:szCs w:val="24"/>
        </w:rPr>
        <w:t>que</w:t>
      </w:r>
      <w:r>
        <w:rPr>
          <w:rFonts w:ascii="Arial" w:eastAsia="Arial" w:hAnsi="Arial" w:cs="Arial"/>
          <w:spacing w:val="18"/>
          <w:sz w:val="24"/>
          <w:szCs w:val="24"/>
        </w:rPr>
        <w:t xml:space="preserve"> </w:t>
      </w:r>
      <w:r>
        <w:rPr>
          <w:rFonts w:ascii="Arial" w:eastAsia="Arial" w:hAnsi="Arial" w:cs="Arial"/>
          <w:sz w:val="24"/>
          <w:szCs w:val="24"/>
        </w:rPr>
        <w:t>caracterizan</w:t>
      </w:r>
      <w:r>
        <w:rPr>
          <w:rFonts w:ascii="Arial" w:eastAsia="Arial" w:hAnsi="Arial" w:cs="Arial"/>
          <w:spacing w:val="18"/>
          <w:sz w:val="24"/>
          <w:szCs w:val="24"/>
        </w:rPr>
        <w:t xml:space="preserve"> </w:t>
      </w:r>
      <w:r>
        <w:rPr>
          <w:rFonts w:ascii="Arial" w:eastAsia="Arial" w:hAnsi="Arial" w:cs="Arial"/>
          <w:sz w:val="24"/>
          <w:szCs w:val="24"/>
        </w:rPr>
        <w:t>o</w:t>
      </w:r>
      <w:r>
        <w:rPr>
          <w:rFonts w:ascii="Arial" w:eastAsia="Arial" w:hAnsi="Arial" w:cs="Arial"/>
          <w:spacing w:val="18"/>
          <w:sz w:val="24"/>
          <w:szCs w:val="24"/>
        </w:rPr>
        <w:t xml:space="preserve"> </w:t>
      </w:r>
      <w:r>
        <w:rPr>
          <w:rFonts w:ascii="Arial" w:eastAsia="Arial" w:hAnsi="Arial" w:cs="Arial"/>
          <w:sz w:val="24"/>
          <w:szCs w:val="24"/>
        </w:rPr>
        <w:t>complementan</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una</w:t>
      </w:r>
      <w:r>
        <w:rPr>
          <w:rFonts w:ascii="Arial" w:eastAsia="Arial" w:hAnsi="Arial" w:cs="Arial"/>
          <w:spacing w:val="18"/>
          <w:sz w:val="24"/>
          <w:szCs w:val="24"/>
        </w:rPr>
        <w:t xml:space="preserve"> </w:t>
      </w:r>
      <w:r>
        <w:rPr>
          <w:rFonts w:ascii="Arial" w:eastAsia="Arial" w:hAnsi="Arial" w:cs="Arial"/>
          <w:sz w:val="24"/>
          <w:szCs w:val="24"/>
        </w:rPr>
        <w:t>manera principal,  un  espacio  dentro  del  conjunto  urbano,  siendo  plenamente  permitida  su ubicación.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Vía</w:t>
      </w:r>
      <w:r>
        <w:rPr>
          <w:rFonts w:ascii="Arial" w:eastAsia="Arial" w:hAnsi="Arial" w:cs="Arial"/>
          <w:b/>
          <w:spacing w:val="17"/>
          <w:sz w:val="24"/>
          <w:szCs w:val="24"/>
        </w:rPr>
        <w:t xml:space="preserve"> </w:t>
      </w:r>
      <w:r>
        <w:rPr>
          <w:rFonts w:ascii="Arial" w:eastAsia="Arial" w:hAnsi="Arial" w:cs="Arial"/>
          <w:b/>
          <w:sz w:val="24"/>
          <w:szCs w:val="24"/>
        </w:rPr>
        <w:t>Pública:</w:t>
      </w:r>
      <w:r>
        <w:rPr>
          <w:rFonts w:ascii="Arial" w:eastAsia="Arial" w:hAnsi="Arial" w:cs="Arial"/>
          <w:b/>
          <w:spacing w:val="17"/>
          <w:sz w:val="24"/>
          <w:szCs w:val="24"/>
        </w:rPr>
        <w:t xml:space="preserve"> </w:t>
      </w:r>
      <w:r>
        <w:rPr>
          <w:rFonts w:ascii="Arial" w:eastAsia="Arial" w:hAnsi="Arial" w:cs="Arial"/>
          <w:sz w:val="24"/>
          <w:szCs w:val="24"/>
        </w:rPr>
        <w:t>es</w:t>
      </w:r>
      <w:r>
        <w:rPr>
          <w:rFonts w:ascii="Arial" w:eastAsia="Arial" w:hAnsi="Arial" w:cs="Arial"/>
          <w:spacing w:val="17"/>
          <w:sz w:val="24"/>
          <w:szCs w:val="24"/>
        </w:rPr>
        <w:t xml:space="preserve"> </w:t>
      </w:r>
      <w:r>
        <w:rPr>
          <w:rFonts w:ascii="Arial" w:eastAsia="Arial" w:hAnsi="Arial" w:cs="Arial"/>
          <w:sz w:val="24"/>
          <w:szCs w:val="24"/>
        </w:rPr>
        <w:t>todo</w:t>
      </w:r>
      <w:r>
        <w:rPr>
          <w:rFonts w:ascii="Arial" w:eastAsia="Arial" w:hAnsi="Arial" w:cs="Arial"/>
          <w:spacing w:val="17"/>
          <w:sz w:val="24"/>
          <w:szCs w:val="24"/>
        </w:rPr>
        <w:t xml:space="preserve"> </w:t>
      </w:r>
      <w:r>
        <w:rPr>
          <w:rFonts w:ascii="Arial" w:eastAsia="Arial" w:hAnsi="Arial" w:cs="Arial"/>
          <w:sz w:val="24"/>
          <w:szCs w:val="24"/>
        </w:rPr>
        <w:t>espacio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uso</w:t>
      </w:r>
      <w:r>
        <w:rPr>
          <w:rFonts w:ascii="Arial" w:eastAsia="Arial" w:hAnsi="Arial" w:cs="Arial"/>
          <w:spacing w:val="17"/>
          <w:sz w:val="24"/>
          <w:szCs w:val="24"/>
        </w:rPr>
        <w:t xml:space="preserve"> </w:t>
      </w:r>
      <w:r>
        <w:rPr>
          <w:rFonts w:ascii="Arial" w:eastAsia="Arial" w:hAnsi="Arial" w:cs="Arial"/>
          <w:sz w:val="24"/>
          <w:szCs w:val="24"/>
        </w:rPr>
        <w:t>común,</w:t>
      </w:r>
      <w:r>
        <w:rPr>
          <w:rFonts w:ascii="Arial" w:eastAsia="Arial" w:hAnsi="Arial" w:cs="Arial"/>
          <w:spacing w:val="17"/>
          <w:sz w:val="24"/>
          <w:szCs w:val="24"/>
        </w:rPr>
        <w:t xml:space="preserve"> </w:t>
      </w:r>
      <w:r>
        <w:rPr>
          <w:rFonts w:ascii="Arial" w:eastAsia="Arial" w:hAnsi="Arial" w:cs="Arial"/>
          <w:sz w:val="24"/>
          <w:szCs w:val="24"/>
        </w:rPr>
        <w:t>destinado</w:t>
      </w:r>
      <w:r>
        <w:rPr>
          <w:rFonts w:ascii="Arial" w:eastAsia="Arial" w:hAnsi="Arial" w:cs="Arial"/>
          <w:spacing w:val="17"/>
          <w:sz w:val="24"/>
          <w:szCs w:val="24"/>
        </w:rPr>
        <w:t xml:space="preserve"> </w:t>
      </w:r>
      <w:r>
        <w:rPr>
          <w:rFonts w:ascii="Arial" w:eastAsia="Arial" w:hAnsi="Arial" w:cs="Arial"/>
          <w:sz w:val="24"/>
          <w:szCs w:val="24"/>
        </w:rPr>
        <w:t>al</w:t>
      </w:r>
      <w:r>
        <w:rPr>
          <w:rFonts w:ascii="Arial" w:eastAsia="Arial" w:hAnsi="Arial" w:cs="Arial"/>
          <w:spacing w:val="17"/>
          <w:sz w:val="24"/>
          <w:szCs w:val="24"/>
        </w:rPr>
        <w:t xml:space="preserve"> </w:t>
      </w:r>
      <w:r>
        <w:rPr>
          <w:rFonts w:ascii="Arial" w:eastAsia="Arial" w:hAnsi="Arial" w:cs="Arial"/>
          <w:sz w:val="24"/>
          <w:szCs w:val="24"/>
        </w:rPr>
        <w:t>libre</w:t>
      </w:r>
      <w:r>
        <w:rPr>
          <w:rFonts w:ascii="Arial" w:eastAsia="Arial" w:hAnsi="Arial" w:cs="Arial"/>
          <w:spacing w:val="17"/>
          <w:sz w:val="24"/>
          <w:szCs w:val="24"/>
        </w:rPr>
        <w:t xml:space="preserve"> </w:t>
      </w:r>
      <w:r>
        <w:rPr>
          <w:rFonts w:ascii="Arial" w:eastAsia="Arial" w:hAnsi="Arial" w:cs="Arial"/>
          <w:sz w:val="24"/>
          <w:szCs w:val="24"/>
        </w:rPr>
        <w:t>tránsito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personas</w:t>
      </w:r>
      <w:r>
        <w:rPr>
          <w:rFonts w:ascii="Arial" w:eastAsia="Arial" w:hAnsi="Arial" w:cs="Arial"/>
          <w:spacing w:val="17"/>
          <w:sz w:val="24"/>
          <w:szCs w:val="24"/>
        </w:rPr>
        <w:t xml:space="preserve"> </w:t>
      </w:r>
      <w:r>
        <w:rPr>
          <w:rFonts w:ascii="Arial" w:eastAsia="Arial" w:hAnsi="Arial" w:cs="Arial"/>
          <w:sz w:val="24"/>
          <w:szCs w:val="24"/>
        </w:rPr>
        <w:t>y de</w:t>
      </w:r>
      <w:r>
        <w:rPr>
          <w:rFonts w:ascii="Arial" w:eastAsia="Arial" w:hAnsi="Arial" w:cs="Arial"/>
          <w:spacing w:val="30"/>
          <w:sz w:val="24"/>
          <w:szCs w:val="24"/>
        </w:rPr>
        <w:t xml:space="preserve"> </w:t>
      </w:r>
      <w:r>
        <w:rPr>
          <w:rFonts w:ascii="Arial" w:eastAsia="Arial" w:hAnsi="Arial" w:cs="Arial"/>
          <w:sz w:val="24"/>
          <w:szCs w:val="24"/>
        </w:rPr>
        <w:t>los</w:t>
      </w:r>
      <w:r>
        <w:rPr>
          <w:rFonts w:ascii="Arial" w:eastAsia="Arial" w:hAnsi="Arial" w:cs="Arial"/>
          <w:spacing w:val="30"/>
          <w:sz w:val="24"/>
          <w:szCs w:val="24"/>
        </w:rPr>
        <w:t xml:space="preserve"> </w:t>
      </w:r>
      <w:r>
        <w:rPr>
          <w:rFonts w:ascii="Arial" w:eastAsia="Arial" w:hAnsi="Arial" w:cs="Arial"/>
          <w:sz w:val="24"/>
          <w:szCs w:val="24"/>
        </w:rPr>
        <w:t>vehículos</w:t>
      </w:r>
      <w:r>
        <w:rPr>
          <w:rFonts w:ascii="Arial" w:eastAsia="Arial" w:hAnsi="Arial" w:cs="Arial"/>
          <w:spacing w:val="30"/>
          <w:sz w:val="24"/>
          <w:szCs w:val="24"/>
        </w:rPr>
        <w:t xml:space="preserve"> </w:t>
      </w:r>
      <w:r>
        <w:rPr>
          <w:rFonts w:ascii="Arial" w:eastAsia="Arial" w:hAnsi="Arial" w:cs="Arial"/>
          <w:sz w:val="24"/>
          <w:szCs w:val="24"/>
        </w:rPr>
        <w:t>en</w:t>
      </w:r>
      <w:r>
        <w:rPr>
          <w:rFonts w:ascii="Arial" w:eastAsia="Arial" w:hAnsi="Arial" w:cs="Arial"/>
          <w:spacing w:val="30"/>
          <w:sz w:val="24"/>
          <w:szCs w:val="24"/>
        </w:rPr>
        <w:t xml:space="preserve"> </w:t>
      </w:r>
      <w:r>
        <w:rPr>
          <w:rFonts w:ascii="Arial" w:eastAsia="Arial" w:hAnsi="Arial" w:cs="Arial"/>
          <w:sz w:val="24"/>
          <w:szCs w:val="24"/>
        </w:rPr>
        <w:t>los</w:t>
      </w:r>
      <w:r>
        <w:rPr>
          <w:rFonts w:ascii="Arial" w:eastAsia="Arial" w:hAnsi="Arial" w:cs="Arial"/>
          <w:spacing w:val="30"/>
          <w:sz w:val="24"/>
          <w:szCs w:val="24"/>
        </w:rPr>
        <w:t xml:space="preserve"> </w:t>
      </w:r>
      <w:r>
        <w:rPr>
          <w:rFonts w:ascii="Arial" w:eastAsia="Arial" w:hAnsi="Arial" w:cs="Arial"/>
          <w:sz w:val="24"/>
          <w:szCs w:val="24"/>
        </w:rPr>
        <w:t>términos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Ley</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Tránsito</w:t>
      </w:r>
      <w:r>
        <w:rPr>
          <w:rFonts w:ascii="Arial" w:eastAsia="Arial" w:hAnsi="Arial" w:cs="Arial"/>
          <w:spacing w:val="30"/>
          <w:sz w:val="24"/>
          <w:szCs w:val="24"/>
        </w:rPr>
        <w:t xml:space="preserve"> </w:t>
      </w:r>
      <w:r>
        <w:rPr>
          <w:rFonts w:ascii="Arial" w:eastAsia="Arial" w:hAnsi="Arial" w:cs="Arial"/>
          <w:sz w:val="24"/>
          <w:szCs w:val="24"/>
        </w:rPr>
        <w:t>del</w:t>
      </w:r>
      <w:r>
        <w:rPr>
          <w:rFonts w:ascii="Arial" w:eastAsia="Arial" w:hAnsi="Arial" w:cs="Arial"/>
          <w:spacing w:val="30"/>
          <w:sz w:val="24"/>
          <w:szCs w:val="24"/>
        </w:rPr>
        <w:t xml:space="preserve"> </w:t>
      </w:r>
      <w:r>
        <w:rPr>
          <w:rFonts w:ascii="Arial" w:eastAsia="Arial" w:hAnsi="Arial" w:cs="Arial"/>
          <w:sz w:val="24"/>
          <w:szCs w:val="24"/>
        </w:rPr>
        <w:t>Estado</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Sonora,</w:t>
      </w:r>
      <w:r>
        <w:rPr>
          <w:rFonts w:ascii="Arial" w:eastAsia="Arial" w:hAnsi="Arial" w:cs="Arial"/>
          <w:spacing w:val="30"/>
          <w:sz w:val="24"/>
          <w:szCs w:val="24"/>
        </w:rPr>
        <w:t xml:space="preserve"> </w:t>
      </w:r>
      <w:r>
        <w:rPr>
          <w:rFonts w:ascii="Arial" w:eastAsia="Arial" w:hAnsi="Arial" w:cs="Arial"/>
          <w:sz w:val="24"/>
          <w:szCs w:val="24"/>
        </w:rPr>
        <w:t>así</w:t>
      </w:r>
      <w:r>
        <w:rPr>
          <w:rFonts w:ascii="Arial" w:eastAsia="Arial" w:hAnsi="Arial" w:cs="Arial"/>
          <w:spacing w:val="30"/>
          <w:sz w:val="24"/>
          <w:szCs w:val="24"/>
        </w:rPr>
        <w:t xml:space="preserve"> </w:t>
      </w:r>
      <w:r>
        <w:rPr>
          <w:rFonts w:ascii="Arial" w:eastAsia="Arial" w:hAnsi="Arial" w:cs="Arial"/>
          <w:sz w:val="24"/>
          <w:szCs w:val="24"/>
        </w:rPr>
        <w:t xml:space="preserve">como todo inmueble que de hecho se destine para tal fin. Es característica de la Vía Pública conformar la imagen urbana en todas sus necesidades, así como destinarlas para recreación, iluminación y asoleamiento de los edificios que la conforman y la limitan, </w:t>
      </w:r>
      <w:r>
        <w:rPr>
          <w:rFonts w:ascii="Arial" w:eastAsia="Arial" w:hAnsi="Arial" w:cs="Arial"/>
          <w:spacing w:val="17"/>
          <w:sz w:val="24"/>
          <w:szCs w:val="24"/>
        </w:rPr>
        <w:t xml:space="preserve"> </w:t>
      </w:r>
      <w:r>
        <w:rPr>
          <w:rFonts w:ascii="Arial" w:eastAsia="Arial" w:hAnsi="Arial" w:cs="Arial"/>
          <w:sz w:val="24"/>
          <w:szCs w:val="24"/>
        </w:rPr>
        <w:t>dar acceso</w:t>
      </w:r>
      <w:r>
        <w:rPr>
          <w:rFonts w:ascii="Arial" w:eastAsia="Arial" w:hAnsi="Arial" w:cs="Arial"/>
          <w:spacing w:val="36"/>
          <w:sz w:val="24"/>
          <w:szCs w:val="24"/>
        </w:rPr>
        <w:t xml:space="preserve"> </w:t>
      </w:r>
      <w:r>
        <w:rPr>
          <w:rFonts w:ascii="Arial" w:eastAsia="Arial" w:hAnsi="Arial" w:cs="Arial"/>
          <w:sz w:val="24"/>
          <w:szCs w:val="24"/>
        </w:rPr>
        <w:t>a</w:t>
      </w:r>
      <w:r>
        <w:rPr>
          <w:rFonts w:ascii="Arial" w:eastAsia="Arial" w:hAnsi="Arial" w:cs="Arial"/>
          <w:spacing w:val="36"/>
          <w:sz w:val="24"/>
          <w:szCs w:val="24"/>
        </w:rPr>
        <w:t xml:space="preserve"> </w:t>
      </w:r>
      <w:r>
        <w:rPr>
          <w:rFonts w:ascii="Arial" w:eastAsia="Arial" w:hAnsi="Arial" w:cs="Arial"/>
          <w:sz w:val="24"/>
          <w:szCs w:val="24"/>
        </w:rPr>
        <w:t>las</w:t>
      </w:r>
      <w:r>
        <w:rPr>
          <w:rFonts w:ascii="Arial" w:eastAsia="Arial" w:hAnsi="Arial" w:cs="Arial"/>
          <w:spacing w:val="36"/>
          <w:sz w:val="24"/>
          <w:szCs w:val="24"/>
        </w:rPr>
        <w:t xml:space="preserve"> </w:t>
      </w:r>
      <w:r>
        <w:rPr>
          <w:rFonts w:ascii="Arial" w:eastAsia="Arial" w:hAnsi="Arial" w:cs="Arial"/>
          <w:sz w:val="24"/>
          <w:szCs w:val="24"/>
        </w:rPr>
        <w:t>viviendas</w:t>
      </w:r>
      <w:r>
        <w:rPr>
          <w:rFonts w:ascii="Arial" w:eastAsia="Arial" w:hAnsi="Arial" w:cs="Arial"/>
          <w:spacing w:val="36"/>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a</w:t>
      </w:r>
      <w:r>
        <w:rPr>
          <w:rFonts w:ascii="Arial" w:eastAsia="Arial" w:hAnsi="Arial" w:cs="Arial"/>
          <w:spacing w:val="36"/>
          <w:sz w:val="24"/>
          <w:szCs w:val="24"/>
        </w:rPr>
        <w:t xml:space="preserve"> </w:t>
      </w:r>
      <w:r>
        <w:rPr>
          <w:rFonts w:ascii="Arial" w:eastAsia="Arial" w:hAnsi="Arial" w:cs="Arial"/>
          <w:sz w:val="24"/>
          <w:szCs w:val="24"/>
        </w:rPr>
        <w:t>cualquier</w:t>
      </w:r>
      <w:r>
        <w:rPr>
          <w:rFonts w:ascii="Arial" w:eastAsia="Arial" w:hAnsi="Arial" w:cs="Arial"/>
          <w:spacing w:val="36"/>
          <w:sz w:val="24"/>
          <w:szCs w:val="24"/>
        </w:rPr>
        <w:t xml:space="preserve"> </w:t>
      </w:r>
      <w:r>
        <w:rPr>
          <w:rFonts w:ascii="Arial" w:eastAsia="Arial" w:hAnsi="Arial" w:cs="Arial"/>
          <w:sz w:val="24"/>
          <w:szCs w:val="24"/>
        </w:rPr>
        <w:t>instalación</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una</w:t>
      </w:r>
      <w:r>
        <w:rPr>
          <w:rFonts w:ascii="Arial" w:eastAsia="Arial" w:hAnsi="Arial" w:cs="Arial"/>
          <w:spacing w:val="36"/>
          <w:sz w:val="24"/>
          <w:szCs w:val="24"/>
        </w:rPr>
        <w:t xml:space="preserve"> </w:t>
      </w:r>
      <w:r>
        <w:rPr>
          <w:rFonts w:ascii="Arial" w:eastAsia="Arial" w:hAnsi="Arial" w:cs="Arial"/>
          <w:sz w:val="24"/>
          <w:szCs w:val="24"/>
        </w:rPr>
        <w:t>obra</w:t>
      </w:r>
      <w:r>
        <w:rPr>
          <w:rFonts w:ascii="Arial" w:eastAsia="Arial" w:hAnsi="Arial" w:cs="Arial"/>
          <w:spacing w:val="36"/>
          <w:sz w:val="24"/>
          <w:szCs w:val="24"/>
        </w:rPr>
        <w:t xml:space="preserve"> </w:t>
      </w:r>
      <w:r>
        <w:rPr>
          <w:rFonts w:ascii="Arial" w:eastAsia="Arial" w:hAnsi="Arial" w:cs="Arial"/>
          <w:sz w:val="24"/>
          <w:szCs w:val="24"/>
        </w:rPr>
        <w:t>pública</w:t>
      </w:r>
      <w:r>
        <w:rPr>
          <w:rFonts w:ascii="Arial" w:eastAsia="Arial" w:hAnsi="Arial" w:cs="Arial"/>
          <w:spacing w:val="36"/>
          <w:sz w:val="24"/>
          <w:szCs w:val="24"/>
        </w:rPr>
        <w:t xml:space="preserve"> </w:t>
      </w:r>
      <w:r>
        <w:rPr>
          <w:rFonts w:ascii="Arial" w:eastAsia="Arial" w:hAnsi="Arial" w:cs="Arial"/>
          <w:sz w:val="24"/>
          <w:szCs w:val="24"/>
        </w:rPr>
        <w:t>o</w:t>
      </w:r>
      <w:r>
        <w:rPr>
          <w:rFonts w:ascii="Arial" w:eastAsia="Arial" w:hAnsi="Arial" w:cs="Arial"/>
          <w:spacing w:val="36"/>
          <w:sz w:val="24"/>
          <w:szCs w:val="24"/>
        </w:rPr>
        <w:t xml:space="preserve"> </w:t>
      </w:r>
      <w:r>
        <w:rPr>
          <w:rFonts w:ascii="Arial" w:eastAsia="Arial" w:hAnsi="Arial" w:cs="Arial"/>
          <w:sz w:val="24"/>
          <w:szCs w:val="24"/>
        </w:rPr>
        <w:t>servicio</w:t>
      </w:r>
      <w:r>
        <w:rPr>
          <w:rFonts w:ascii="Arial" w:eastAsia="Arial" w:hAnsi="Arial" w:cs="Arial"/>
          <w:spacing w:val="36"/>
          <w:sz w:val="24"/>
          <w:szCs w:val="24"/>
        </w:rPr>
        <w:t xml:space="preserve"> </w:t>
      </w:r>
      <w:r>
        <w:rPr>
          <w:rFonts w:ascii="Arial" w:eastAsia="Arial" w:hAnsi="Arial" w:cs="Arial"/>
          <w:sz w:val="24"/>
          <w:szCs w:val="24"/>
        </w:rPr>
        <w:t>público. Este</w:t>
      </w:r>
      <w:r>
        <w:rPr>
          <w:rFonts w:ascii="Arial" w:eastAsia="Arial" w:hAnsi="Arial" w:cs="Arial"/>
          <w:spacing w:val="52"/>
          <w:sz w:val="24"/>
          <w:szCs w:val="24"/>
        </w:rPr>
        <w:t xml:space="preserve"> </w:t>
      </w:r>
      <w:r>
        <w:rPr>
          <w:rFonts w:ascii="Arial" w:eastAsia="Arial" w:hAnsi="Arial" w:cs="Arial"/>
          <w:sz w:val="24"/>
          <w:szCs w:val="24"/>
        </w:rPr>
        <w:t>espacio</w:t>
      </w:r>
      <w:r>
        <w:rPr>
          <w:rFonts w:ascii="Arial" w:eastAsia="Arial" w:hAnsi="Arial" w:cs="Arial"/>
          <w:spacing w:val="52"/>
          <w:sz w:val="24"/>
          <w:szCs w:val="24"/>
        </w:rPr>
        <w:t xml:space="preserve"> </w:t>
      </w:r>
      <w:r>
        <w:rPr>
          <w:rFonts w:ascii="Arial" w:eastAsia="Arial" w:hAnsi="Arial" w:cs="Arial"/>
          <w:sz w:val="24"/>
          <w:szCs w:val="24"/>
        </w:rPr>
        <w:t>está</w:t>
      </w:r>
      <w:r>
        <w:rPr>
          <w:rFonts w:ascii="Arial" w:eastAsia="Arial" w:hAnsi="Arial" w:cs="Arial"/>
          <w:spacing w:val="52"/>
          <w:sz w:val="24"/>
          <w:szCs w:val="24"/>
        </w:rPr>
        <w:t xml:space="preserve"> </w:t>
      </w:r>
      <w:r>
        <w:rPr>
          <w:rFonts w:ascii="Arial" w:eastAsia="Arial" w:hAnsi="Arial" w:cs="Arial"/>
          <w:sz w:val="24"/>
          <w:szCs w:val="24"/>
        </w:rPr>
        <w:t>limitado</w:t>
      </w:r>
      <w:r>
        <w:rPr>
          <w:rFonts w:ascii="Arial" w:eastAsia="Arial" w:hAnsi="Arial" w:cs="Arial"/>
          <w:spacing w:val="52"/>
          <w:sz w:val="24"/>
          <w:szCs w:val="24"/>
        </w:rPr>
        <w:t xml:space="preserve"> </w:t>
      </w:r>
      <w:r>
        <w:rPr>
          <w:rFonts w:ascii="Arial" w:eastAsia="Arial" w:hAnsi="Arial" w:cs="Arial"/>
          <w:sz w:val="24"/>
          <w:szCs w:val="24"/>
        </w:rPr>
        <w:t>por</w:t>
      </w:r>
      <w:r>
        <w:rPr>
          <w:rFonts w:ascii="Arial" w:eastAsia="Arial" w:hAnsi="Arial" w:cs="Arial"/>
          <w:spacing w:val="52"/>
          <w:sz w:val="24"/>
          <w:szCs w:val="24"/>
        </w:rPr>
        <w:t xml:space="preserve"> </w:t>
      </w:r>
      <w:r>
        <w:rPr>
          <w:rFonts w:ascii="Arial" w:eastAsia="Arial" w:hAnsi="Arial" w:cs="Arial"/>
          <w:sz w:val="24"/>
          <w:szCs w:val="24"/>
        </w:rPr>
        <w:t>el</w:t>
      </w:r>
      <w:r>
        <w:rPr>
          <w:rFonts w:ascii="Arial" w:eastAsia="Arial" w:hAnsi="Arial" w:cs="Arial"/>
          <w:spacing w:val="52"/>
          <w:sz w:val="24"/>
          <w:szCs w:val="24"/>
        </w:rPr>
        <w:t xml:space="preserve"> </w:t>
      </w:r>
      <w:r>
        <w:rPr>
          <w:rFonts w:ascii="Arial" w:eastAsia="Arial" w:hAnsi="Arial" w:cs="Arial"/>
          <w:sz w:val="24"/>
          <w:szCs w:val="24"/>
        </w:rPr>
        <w:t>plano</w:t>
      </w:r>
      <w:r>
        <w:rPr>
          <w:rFonts w:ascii="Arial" w:eastAsia="Arial" w:hAnsi="Arial" w:cs="Arial"/>
          <w:spacing w:val="52"/>
          <w:sz w:val="24"/>
          <w:szCs w:val="24"/>
        </w:rPr>
        <w:t xml:space="preserve"> </w:t>
      </w:r>
      <w:r>
        <w:rPr>
          <w:rFonts w:ascii="Arial" w:eastAsia="Arial" w:hAnsi="Arial" w:cs="Arial"/>
          <w:sz w:val="24"/>
          <w:szCs w:val="24"/>
        </w:rPr>
        <w:t>virtual</w:t>
      </w:r>
      <w:r>
        <w:rPr>
          <w:rFonts w:ascii="Arial" w:eastAsia="Arial" w:hAnsi="Arial" w:cs="Arial"/>
          <w:spacing w:val="52"/>
          <w:sz w:val="24"/>
          <w:szCs w:val="24"/>
        </w:rPr>
        <w:t xml:space="preserve"> </w:t>
      </w:r>
      <w:r>
        <w:rPr>
          <w:rFonts w:ascii="Arial" w:eastAsia="Arial" w:hAnsi="Arial" w:cs="Arial"/>
          <w:sz w:val="24"/>
          <w:szCs w:val="24"/>
        </w:rPr>
        <w:t>vertical</w:t>
      </w:r>
      <w:r>
        <w:rPr>
          <w:rFonts w:ascii="Arial" w:eastAsia="Arial" w:hAnsi="Arial" w:cs="Arial"/>
          <w:spacing w:val="52"/>
          <w:sz w:val="24"/>
          <w:szCs w:val="24"/>
        </w:rPr>
        <w:t xml:space="preserve"> </w:t>
      </w:r>
      <w:r>
        <w:rPr>
          <w:rFonts w:ascii="Arial" w:eastAsia="Arial" w:hAnsi="Arial" w:cs="Arial"/>
          <w:sz w:val="24"/>
          <w:szCs w:val="24"/>
        </w:rPr>
        <w:t>sobre</w:t>
      </w:r>
      <w:r>
        <w:rPr>
          <w:rFonts w:ascii="Arial" w:eastAsia="Arial" w:hAnsi="Arial" w:cs="Arial"/>
          <w:spacing w:val="52"/>
          <w:sz w:val="24"/>
          <w:szCs w:val="24"/>
        </w:rPr>
        <w:t xml:space="preserve"> </w:t>
      </w:r>
      <w:r>
        <w:rPr>
          <w:rFonts w:ascii="Arial" w:eastAsia="Arial" w:hAnsi="Arial" w:cs="Arial"/>
          <w:sz w:val="24"/>
          <w:szCs w:val="24"/>
        </w:rPr>
        <w:t>la</w:t>
      </w:r>
      <w:r>
        <w:rPr>
          <w:rFonts w:ascii="Arial" w:eastAsia="Arial" w:hAnsi="Arial" w:cs="Arial"/>
          <w:spacing w:val="52"/>
          <w:sz w:val="24"/>
          <w:szCs w:val="24"/>
        </w:rPr>
        <w:t xml:space="preserve"> </w:t>
      </w:r>
      <w:r>
        <w:rPr>
          <w:rFonts w:ascii="Arial" w:eastAsia="Arial" w:hAnsi="Arial" w:cs="Arial"/>
          <w:sz w:val="24"/>
          <w:szCs w:val="24"/>
        </w:rPr>
        <w:t>traza</w:t>
      </w:r>
      <w:r>
        <w:rPr>
          <w:rFonts w:ascii="Arial" w:eastAsia="Arial" w:hAnsi="Arial" w:cs="Arial"/>
          <w:spacing w:val="52"/>
          <w:sz w:val="24"/>
          <w:szCs w:val="24"/>
        </w:rPr>
        <w:t xml:space="preserve"> </w:t>
      </w:r>
      <w:r>
        <w:rPr>
          <w:rFonts w:ascii="Arial" w:eastAsia="Arial" w:hAnsi="Arial" w:cs="Arial"/>
          <w:sz w:val="24"/>
          <w:szCs w:val="24"/>
        </w:rPr>
        <w:t>del</w:t>
      </w:r>
      <w:r>
        <w:rPr>
          <w:rFonts w:ascii="Arial" w:eastAsia="Arial" w:hAnsi="Arial" w:cs="Arial"/>
          <w:spacing w:val="52"/>
          <w:sz w:val="24"/>
          <w:szCs w:val="24"/>
        </w:rPr>
        <w:t xml:space="preserve"> </w:t>
      </w:r>
      <w:r>
        <w:rPr>
          <w:rFonts w:ascii="Arial" w:eastAsia="Arial" w:hAnsi="Arial" w:cs="Arial"/>
          <w:sz w:val="24"/>
          <w:szCs w:val="24"/>
        </w:rPr>
        <w:t>Alineamiento Oficial o el lindero de dicha Vía Pública.</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Todo inmueble consignado como Vía Pública en algún plano o registro oficial existente en la Dirección, en el archivo del Ayuntamiento, museo, biblioteca u otra dependencia, se presumirá, salvo prueba de lo contrario, que es Vía Pública y que pertenece al Municipio.</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Valor Nominal de la Resistencia de un Elemento o Sección Estructural: </w:t>
      </w:r>
      <w:r>
        <w:rPr>
          <w:rFonts w:ascii="Arial" w:eastAsia="Arial" w:hAnsi="Arial" w:cs="Arial"/>
          <w:b/>
          <w:spacing w:val="1"/>
          <w:sz w:val="24"/>
          <w:szCs w:val="24"/>
        </w:rPr>
        <w:t xml:space="preserve"> </w:t>
      </w:r>
      <w:r>
        <w:rPr>
          <w:rFonts w:ascii="Arial" w:eastAsia="Arial" w:hAnsi="Arial" w:cs="Arial"/>
          <w:sz w:val="24"/>
          <w:szCs w:val="24"/>
        </w:rPr>
        <w:t xml:space="preserve">Es el valor de su capacidad mínima para soportar los efectos de las acciones. </w:t>
      </w:r>
      <w:r>
        <w:rPr>
          <w:rFonts w:ascii="Arial" w:eastAsia="Arial" w:hAnsi="Arial" w:cs="Arial"/>
          <w:spacing w:val="19"/>
          <w:sz w:val="24"/>
          <w:szCs w:val="24"/>
        </w:rPr>
        <w:t xml:space="preserve"> </w:t>
      </w:r>
      <w:r>
        <w:rPr>
          <w:rFonts w:ascii="Arial" w:eastAsia="Arial" w:hAnsi="Arial" w:cs="Arial"/>
          <w:sz w:val="24"/>
          <w:szCs w:val="24"/>
        </w:rPr>
        <w:t>Este Valor se establece con bases probabilísticas y puede definirse como la resistencia tal, que sea pequeña la probabilidad de que el elemento o sección tenga una capacidad menor.</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ZOFEMAT:   </w:t>
      </w:r>
      <w:r>
        <w:rPr>
          <w:rFonts w:ascii="Arial" w:eastAsia="Arial" w:hAnsi="Arial" w:cs="Arial"/>
          <w:b/>
          <w:spacing w:val="14"/>
          <w:sz w:val="24"/>
          <w:szCs w:val="24"/>
        </w:rPr>
        <w:t xml:space="preserve"> </w:t>
      </w:r>
      <w:r>
        <w:rPr>
          <w:rFonts w:ascii="Arial" w:eastAsia="Arial" w:hAnsi="Arial" w:cs="Arial"/>
          <w:sz w:val="24"/>
          <w:szCs w:val="24"/>
        </w:rPr>
        <w:t xml:space="preserve">La </w:t>
      </w:r>
      <w:r>
        <w:rPr>
          <w:rFonts w:ascii="Arial" w:eastAsia="Arial" w:hAnsi="Arial" w:cs="Arial"/>
          <w:spacing w:val="7"/>
          <w:sz w:val="24"/>
          <w:szCs w:val="24"/>
        </w:rPr>
        <w:t xml:space="preserve"> </w:t>
      </w:r>
      <w:r>
        <w:rPr>
          <w:rFonts w:ascii="Arial" w:eastAsia="Arial" w:hAnsi="Arial" w:cs="Arial"/>
          <w:sz w:val="24"/>
          <w:szCs w:val="24"/>
        </w:rPr>
        <w:t xml:space="preserve">Dirección </w:t>
      </w:r>
      <w:r>
        <w:rPr>
          <w:rFonts w:ascii="Arial" w:eastAsia="Arial" w:hAnsi="Arial" w:cs="Arial"/>
          <w:spacing w:val="7"/>
          <w:sz w:val="24"/>
          <w:szCs w:val="24"/>
        </w:rPr>
        <w:t xml:space="preserve"> </w:t>
      </w:r>
      <w:r>
        <w:rPr>
          <w:rFonts w:ascii="Arial" w:eastAsia="Arial" w:hAnsi="Arial" w:cs="Arial"/>
          <w:sz w:val="24"/>
          <w:szCs w:val="24"/>
        </w:rPr>
        <w:t xml:space="preserve">General </w:t>
      </w:r>
      <w:r>
        <w:rPr>
          <w:rFonts w:ascii="Arial" w:eastAsia="Arial" w:hAnsi="Arial" w:cs="Arial"/>
          <w:spacing w:val="7"/>
          <w:sz w:val="24"/>
          <w:szCs w:val="24"/>
        </w:rPr>
        <w:t xml:space="preserve"> </w:t>
      </w:r>
      <w:r>
        <w:rPr>
          <w:rFonts w:ascii="Arial" w:eastAsia="Arial" w:hAnsi="Arial" w:cs="Arial"/>
          <w:sz w:val="24"/>
          <w:szCs w:val="24"/>
        </w:rPr>
        <w:t xml:space="preserve">de </w:t>
      </w:r>
      <w:r>
        <w:rPr>
          <w:rFonts w:ascii="Arial" w:eastAsia="Arial" w:hAnsi="Arial" w:cs="Arial"/>
          <w:spacing w:val="7"/>
          <w:sz w:val="24"/>
          <w:szCs w:val="24"/>
        </w:rPr>
        <w:t xml:space="preserve"> </w:t>
      </w:r>
      <w:r>
        <w:rPr>
          <w:rFonts w:ascii="Arial" w:eastAsia="Arial" w:hAnsi="Arial" w:cs="Arial"/>
          <w:sz w:val="24"/>
          <w:szCs w:val="24"/>
        </w:rPr>
        <w:t xml:space="preserve">Zona </w:t>
      </w:r>
      <w:r>
        <w:rPr>
          <w:rFonts w:ascii="Arial" w:eastAsia="Arial" w:hAnsi="Arial" w:cs="Arial"/>
          <w:spacing w:val="7"/>
          <w:sz w:val="24"/>
          <w:szCs w:val="24"/>
        </w:rPr>
        <w:t xml:space="preserve"> </w:t>
      </w:r>
      <w:r>
        <w:rPr>
          <w:rFonts w:ascii="Arial" w:eastAsia="Arial" w:hAnsi="Arial" w:cs="Arial"/>
          <w:sz w:val="24"/>
          <w:szCs w:val="24"/>
        </w:rPr>
        <w:t xml:space="preserve">Federal </w:t>
      </w:r>
      <w:r>
        <w:rPr>
          <w:rFonts w:ascii="Arial" w:eastAsia="Arial" w:hAnsi="Arial" w:cs="Arial"/>
          <w:spacing w:val="7"/>
          <w:sz w:val="24"/>
          <w:szCs w:val="24"/>
        </w:rPr>
        <w:t xml:space="preserve"> </w:t>
      </w:r>
      <w:r>
        <w:rPr>
          <w:rFonts w:ascii="Arial" w:eastAsia="Arial" w:hAnsi="Arial" w:cs="Arial"/>
          <w:sz w:val="24"/>
          <w:szCs w:val="24"/>
        </w:rPr>
        <w:t xml:space="preserve">Marítimo </w:t>
      </w:r>
      <w:r>
        <w:rPr>
          <w:rFonts w:ascii="Arial" w:eastAsia="Arial" w:hAnsi="Arial" w:cs="Arial"/>
          <w:spacing w:val="7"/>
          <w:sz w:val="24"/>
          <w:szCs w:val="24"/>
        </w:rPr>
        <w:t xml:space="preserve"> </w:t>
      </w:r>
      <w:r>
        <w:rPr>
          <w:rFonts w:ascii="Arial" w:eastAsia="Arial" w:hAnsi="Arial" w:cs="Arial"/>
          <w:sz w:val="24"/>
          <w:szCs w:val="24"/>
        </w:rPr>
        <w:t xml:space="preserve">Terrestre </w:t>
      </w:r>
      <w:r>
        <w:rPr>
          <w:rFonts w:ascii="Arial" w:eastAsia="Arial" w:hAnsi="Arial" w:cs="Arial"/>
          <w:spacing w:val="7"/>
          <w:sz w:val="24"/>
          <w:szCs w:val="24"/>
        </w:rPr>
        <w:t xml:space="preserve"> </w:t>
      </w:r>
      <w:r>
        <w:rPr>
          <w:rFonts w:ascii="Arial" w:eastAsia="Arial" w:hAnsi="Arial" w:cs="Arial"/>
          <w:sz w:val="24"/>
          <w:szCs w:val="24"/>
        </w:rPr>
        <w:t xml:space="preserve">y </w:t>
      </w:r>
      <w:r>
        <w:rPr>
          <w:rFonts w:ascii="Arial" w:eastAsia="Arial" w:hAnsi="Arial" w:cs="Arial"/>
          <w:spacing w:val="7"/>
          <w:sz w:val="24"/>
          <w:szCs w:val="24"/>
        </w:rPr>
        <w:t xml:space="preserve"> </w:t>
      </w:r>
      <w:r>
        <w:rPr>
          <w:rFonts w:ascii="Arial" w:eastAsia="Arial" w:hAnsi="Arial" w:cs="Arial"/>
          <w:sz w:val="24"/>
          <w:szCs w:val="24"/>
        </w:rPr>
        <w:t>Ambientes</w:t>
      </w:r>
    </w:p>
    <w:p w:rsidR="00E14A65" w:rsidRDefault="001B2942">
      <w:pPr>
        <w:spacing w:before="2"/>
        <w:ind w:left="101" w:right="8736"/>
        <w:jc w:val="both"/>
        <w:rPr>
          <w:rFonts w:ascii="Arial" w:eastAsia="Arial" w:hAnsi="Arial" w:cs="Arial"/>
          <w:sz w:val="24"/>
          <w:szCs w:val="24"/>
        </w:rPr>
      </w:pPr>
      <w:r>
        <w:rPr>
          <w:rFonts w:ascii="Arial" w:eastAsia="Arial" w:hAnsi="Arial" w:cs="Arial"/>
          <w:sz w:val="24"/>
          <w:szCs w:val="24"/>
        </w:rPr>
        <w:t>Costeros.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Zonificación: </w:t>
      </w:r>
      <w:r>
        <w:rPr>
          <w:rFonts w:ascii="Arial" w:eastAsia="Arial" w:hAnsi="Arial" w:cs="Arial"/>
          <w:b/>
          <w:spacing w:val="35"/>
          <w:sz w:val="24"/>
          <w:szCs w:val="24"/>
        </w:rPr>
        <w:t xml:space="preserve"> </w:t>
      </w:r>
      <w:r>
        <w:rPr>
          <w:rFonts w:ascii="Arial" w:eastAsia="Arial" w:hAnsi="Arial" w:cs="Arial"/>
          <w:sz w:val="24"/>
          <w:szCs w:val="24"/>
        </w:rPr>
        <w:t>Es</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división</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entorno</w:t>
      </w:r>
      <w:r>
        <w:rPr>
          <w:rFonts w:ascii="Arial" w:eastAsia="Arial" w:hAnsi="Arial" w:cs="Arial"/>
          <w:spacing w:val="18"/>
          <w:sz w:val="24"/>
          <w:szCs w:val="24"/>
        </w:rPr>
        <w:t xml:space="preserve"> </w:t>
      </w:r>
      <w:r>
        <w:rPr>
          <w:rFonts w:ascii="Arial" w:eastAsia="Arial" w:hAnsi="Arial" w:cs="Arial"/>
          <w:sz w:val="24"/>
          <w:szCs w:val="24"/>
        </w:rPr>
        <w:t>urbano</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áreas</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las</w:t>
      </w:r>
      <w:r>
        <w:rPr>
          <w:rFonts w:ascii="Arial" w:eastAsia="Arial" w:hAnsi="Arial" w:cs="Arial"/>
          <w:spacing w:val="18"/>
          <w:sz w:val="24"/>
          <w:szCs w:val="24"/>
        </w:rPr>
        <w:t xml:space="preserve"> </w:t>
      </w:r>
      <w:r>
        <w:rPr>
          <w:rFonts w:ascii="Arial" w:eastAsia="Arial" w:hAnsi="Arial" w:cs="Arial"/>
          <w:sz w:val="24"/>
          <w:szCs w:val="24"/>
        </w:rPr>
        <w:t>que</w:t>
      </w:r>
      <w:r>
        <w:rPr>
          <w:rFonts w:ascii="Arial" w:eastAsia="Arial" w:hAnsi="Arial" w:cs="Arial"/>
          <w:spacing w:val="18"/>
          <w:sz w:val="24"/>
          <w:szCs w:val="24"/>
        </w:rPr>
        <w:t xml:space="preserve"> </w:t>
      </w:r>
      <w:r>
        <w:rPr>
          <w:rFonts w:ascii="Arial" w:eastAsia="Arial" w:hAnsi="Arial" w:cs="Arial"/>
          <w:sz w:val="24"/>
          <w:szCs w:val="24"/>
        </w:rPr>
        <w:t>se</w:t>
      </w:r>
      <w:r>
        <w:rPr>
          <w:rFonts w:ascii="Arial" w:eastAsia="Arial" w:hAnsi="Arial" w:cs="Arial"/>
          <w:spacing w:val="18"/>
          <w:sz w:val="24"/>
          <w:szCs w:val="24"/>
        </w:rPr>
        <w:t xml:space="preserve"> </w:t>
      </w:r>
      <w:r>
        <w:rPr>
          <w:rFonts w:ascii="Arial" w:eastAsia="Arial" w:hAnsi="Arial" w:cs="Arial"/>
          <w:sz w:val="24"/>
          <w:szCs w:val="24"/>
        </w:rPr>
        <w:t>definen</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 xml:space="preserve">usos de suelo permitidos, </w:t>
      </w:r>
      <w:r>
        <w:rPr>
          <w:rFonts w:ascii="Arial" w:eastAsia="Arial" w:hAnsi="Arial" w:cs="Arial"/>
          <w:spacing w:val="13"/>
          <w:sz w:val="24"/>
          <w:szCs w:val="24"/>
        </w:rPr>
        <w:t xml:space="preserve"> </w:t>
      </w:r>
      <w:r>
        <w:rPr>
          <w:rFonts w:ascii="Arial" w:eastAsia="Arial" w:hAnsi="Arial" w:cs="Arial"/>
          <w:sz w:val="24"/>
          <w:szCs w:val="24"/>
        </w:rPr>
        <w:t xml:space="preserve">condicionados </w:t>
      </w:r>
      <w:r>
        <w:rPr>
          <w:rFonts w:ascii="Arial" w:eastAsia="Arial" w:hAnsi="Arial" w:cs="Arial"/>
          <w:spacing w:val="13"/>
          <w:sz w:val="24"/>
          <w:szCs w:val="24"/>
        </w:rPr>
        <w:t xml:space="preserve"> </w:t>
      </w:r>
      <w:r>
        <w:rPr>
          <w:rFonts w:ascii="Arial" w:eastAsia="Arial" w:hAnsi="Arial" w:cs="Arial"/>
          <w:sz w:val="24"/>
          <w:szCs w:val="24"/>
        </w:rPr>
        <w:t xml:space="preserve">o prohibidos, </w:t>
      </w:r>
      <w:r>
        <w:rPr>
          <w:rFonts w:ascii="Arial" w:eastAsia="Arial" w:hAnsi="Arial" w:cs="Arial"/>
          <w:spacing w:val="13"/>
          <w:sz w:val="24"/>
          <w:szCs w:val="24"/>
        </w:rPr>
        <w:t xml:space="preserve"> </w:t>
      </w:r>
      <w:r>
        <w:rPr>
          <w:rFonts w:ascii="Arial" w:eastAsia="Arial" w:hAnsi="Arial" w:cs="Arial"/>
          <w:sz w:val="24"/>
          <w:szCs w:val="24"/>
        </w:rPr>
        <w:t>de conformidad con lo dispuesto en el Programa de Conurbación.</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710"/>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I</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1</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1"/>
          <w:sz w:val="28"/>
          <w:szCs w:val="28"/>
        </w:rPr>
        <w:t>AUTOR</w:t>
      </w:r>
      <w:r>
        <w:rPr>
          <w:rFonts w:ascii="Arial" w:eastAsia="Arial" w:hAnsi="Arial" w:cs="Arial"/>
          <w:b/>
          <w:sz w:val="28"/>
          <w:szCs w:val="28"/>
        </w:rPr>
        <w:t>I</w:t>
      </w:r>
      <w:r>
        <w:rPr>
          <w:rFonts w:ascii="Arial" w:eastAsia="Arial" w:hAnsi="Arial" w:cs="Arial"/>
          <w:b/>
          <w:spacing w:val="1"/>
          <w:sz w:val="28"/>
          <w:szCs w:val="28"/>
        </w:rPr>
        <w:t>DADE</w:t>
      </w:r>
      <w:r>
        <w:rPr>
          <w:rFonts w:ascii="Arial" w:eastAsia="Arial" w:hAnsi="Arial" w:cs="Arial"/>
          <w:b/>
          <w:sz w:val="28"/>
          <w:szCs w:val="28"/>
        </w:rPr>
        <w:t>S</w:t>
      </w:r>
      <w:r>
        <w:rPr>
          <w:rFonts w:ascii="Arial" w:eastAsia="Arial" w:hAnsi="Arial" w:cs="Arial"/>
          <w:b/>
          <w:spacing w:val="-20"/>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FACULTADES</w:t>
      </w:r>
      <w:r>
        <w:rPr>
          <w:rFonts w:ascii="Arial" w:eastAsia="Arial" w:hAnsi="Arial" w:cs="Arial"/>
          <w:b/>
          <w:sz w:val="28"/>
          <w:szCs w:val="28"/>
        </w:rPr>
        <w:t>.</w:t>
      </w:r>
    </w:p>
    <w:p w:rsidR="00E14A65" w:rsidRDefault="00E14A65">
      <w:pPr>
        <w:spacing w:before="13"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7"/>
          <w:sz w:val="24"/>
          <w:szCs w:val="24"/>
        </w:rPr>
        <w:t xml:space="preserve"> </w:t>
      </w:r>
      <w:r>
        <w:rPr>
          <w:rFonts w:ascii="Arial" w:eastAsia="Arial" w:hAnsi="Arial" w:cs="Arial"/>
          <w:b/>
          <w:sz w:val="24"/>
          <w:szCs w:val="24"/>
        </w:rPr>
        <w:t xml:space="preserve">1.02.01. </w:t>
      </w:r>
      <w:r>
        <w:rPr>
          <w:rFonts w:ascii="Arial" w:eastAsia="Arial" w:hAnsi="Arial" w:cs="Arial"/>
          <w:b/>
          <w:spacing w:val="34"/>
          <w:sz w:val="24"/>
          <w:szCs w:val="24"/>
        </w:rPr>
        <w:t xml:space="preserve"> </w:t>
      </w:r>
      <w:r>
        <w:rPr>
          <w:rFonts w:ascii="Arial" w:eastAsia="Arial" w:hAnsi="Arial" w:cs="Arial"/>
          <w:b/>
          <w:sz w:val="24"/>
          <w:szCs w:val="24"/>
        </w:rPr>
        <w:t xml:space="preserve">APLICACIÓN.  </w:t>
      </w:r>
      <w:r>
        <w:rPr>
          <w:rFonts w:ascii="Arial" w:eastAsia="Arial" w:hAnsi="Arial" w:cs="Arial"/>
          <w:b/>
          <w:spacing w:val="52"/>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aplicación</w:t>
      </w:r>
      <w:r>
        <w:rPr>
          <w:rFonts w:ascii="Arial" w:eastAsia="Arial" w:hAnsi="Arial" w:cs="Arial"/>
          <w:spacing w:val="17"/>
          <w:sz w:val="24"/>
          <w:szCs w:val="24"/>
        </w:rPr>
        <w:t xml:space="preserve"> </w:t>
      </w:r>
      <w:r>
        <w:rPr>
          <w:rFonts w:ascii="Arial" w:eastAsia="Arial" w:hAnsi="Arial" w:cs="Arial"/>
          <w:sz w:val="24"/>
          <w:szCs w:val="24"/>
        </w:rPr>
        <w:t>del</w:t>
      </w:r>
      <w:r>
        <w:rPr>
          <w:rFonts w:ascii="Arial" w:eastAsia="Arial" w:hAnsi="Arial" w:cs="Arial"/>
          <w:spacing w:val="17"/>
          <w:sz w:val="24"/>
          <w:szCs w:val="24"/>
        </w:rPr>
        <w:t xml:space="preserve"> </w:t>
      </w:r>
      <w:r>
        <w:rPr>
          <w:rFonts w:ascii="Arial" w:eastAsia="Arial" w:hAnsi="Arial" w:cs="Arial"/>
          <w:sz w:val="24"/>
          <w:szCs w:val="24"/>
        </w:rPr>
        <w:t>presente</w:t>
      </w:r>
      <w:r>
        <w:rPr>
          <w:rFonts w:ascii="Arial" w:eastAsia="Arial" w:hAnsi="Arial" w:cs="Arial"/>
          <w:spacing w:val="17"/>
          <w:sz w:val="24"/>
          <w:szCs w:val="24"/>
        </w:rPr>
        <w:t xml:space="preserve"> </w:t>
      </w:r>
      <w:r>
        <w:rPr>
          <w:rFonts w:ascii="Arial" w:eastAsia="Arial" w:hAnsi="Arial" w:cs="Arial"/>
          <w:sz w:val="24"/>
          <w:szCs w:val="24"/>
        </w:rPr>
        <w:t>Reglamento</w:t>
      </w:r>
      <w:r>
        <w:rPr>
          <w:rFonts w:ascii="Arial" w:eastAsia="Arial" w:hAnsi="Arial" w:cs="Arial"/>
          <w:spacing w:val="17"/>
          <w:sz w:val="24"/>
          <w:szCs w:val="24"/>
        </w:rPr>
        <w:t xml:space="preserve"> </w:t>
      </w:r>
      <w:r>
        <w:rPr>
          <w:rFonts w:ascii="Arial" w:eastAsia="Arial" w:hAnsi="Arial" w:cs="Arial"/>
          <w:sz w:val="24"/>
          <w:szCs w:val="24"/>
        </w:rPr>
        <w:t>corresponderá al Ayuntamiento de Guaymas, quien ejercerá sus funciones por conducto de la Dirección General de Infraestructura Urbana Y Ecolog</w:t>
      </w:r>
      <w:r>
        <w:rPr>
          <w:sz w:val="24"/>
          <w:szCs w:val="24"/>
        </w:rPr>
        <w:t>í</w:t>
      </w:r>
      <w:r>
        <w:rPr>
          <w:rFonts w:ascii="Arial" w:eastAsia="Arial" w:hAnsi="Arial" w:cs="Arial"/>
          <w:sz w:val="24"/>
          <w:szCs w:val="24"/>
        </w:rPr>
        <w:t>a y con la colaboración de la Comisión de Reglamento,</w:t>
      </w:r>
      <w:r>
        <w:rPr>
          <w:rFonts w:ascii="Arial" w:eastAsia="Arial" w:hAnsi="Arial" w:cs="Arial"/>
          <w:spacing w:val="66"/>
          <w:sz w:val="24"/>
          <w:szCs w:val="24"/>
        </w:rPr>
        <w:t xml:space="preserve"> </w:t>
      </w:r>
      <w:r>
        <w:rPr>
          <w:rFonts w:ascii="Arial" w:eastAsia="Arial" w:hAnsi="Arial" w:cs="Arial"/>
          <w:sz w:val="24"/>
          <w:szCs w:val="24"/>
        </w:rPr>
        <w:t>en el ámbito de su competencia.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1.02.02. ATRIBUCIONES Y OBLIGACIONES. </w:t>
      </w:r>
      <w:r>
        <w:rPr>
          <w:rFonts w:ascii="Arial" w:eastAsia="Arial" w:hAnsi="Arial" w:cs="Arial"/>
          <w:sz w:val="24"/>
          <w:szCs w:val="24"/>
        </w:rPr>
        <w:t xml:space="preserve">A la Dirección corresponde, además </w:t>
      </w:r>
      <w:r>
        <w:rPr>
          <w:rFonts w:ascii="Arial" w:eastAsia="Arial" w:hAnsi="Arial" w:cs="Arial"/>
          <w:spacing w:val="20"/>
          <w:sz w:val="24"/>
          <w:szCs w:val="24"/>
        </w:rPr>
        <w:t xml:space="preserve"> </w:t>
      </w:r>
      <w:r>
        <w:rPr>
          <w:rFonts w:ascii="Arial" w:eastAsia="Arial" w:hAnsi="Arial" w:cs="Arial"/>
          <w:sz w:val="24"/>
          <w:szCs w:val="24"/>
        </w:rPr>
        <w:t xml:space="preserve">de </w:t>
      </w:r>
      <w:r>
        <w:rPr>
          <w:rFonts w:ascii="Arial" w:eastAsia="Arial" w:hAnsi="Arial" w:cs="Arial"/>
          <w:spacing w:val="20"/>
          <w:sz w:val="24"/>
          <w:szCs w:val="24"/>
        </w:rPr>
        <w:t xml:space="preserve"> </w:t>
      </w:r>
      <w:r>
        <w:rPr>
          <w:rFonts w:ascii="Arial" w:eastAsia="Arial" w:hAnsi="Arial" w:cs="Arial"/>
          <w:sz w:val="24"/>
          <w:szCs w:val="24"/>
        </w:rPr>
        <w:t xml:space="preserve">las </w:t>
      </w:r>
      <w:r>
        <w:rPr>
          <w:rFonts w:ascii="Arial" w:eastAsia="Arial" w:hAnsi="Arial" w:cs="Arial"/>
          <w:spacing w:val="20"/>
          <w:sz w:val="24"/>
          <w:szCs w:val="24"/>
        </w:rPr>
        <w:t xml:space="preserve"> </w:t>
      </w:r>
      <w:r>
        <w:rPr>
          <w:rFonts w:ascii="Arial" w:eastAsia="Arial" w:hAnsi="Arial" w:cs="Arial"/>
          <w:sz w:val="24"/>
          <w:szCs w:val="24"/>
        </w:rPr>
        <w:t xml:space="preserve">atribuciones </w:t>
      </w:r>
      <w:r>
        <w:rPr>
          <w:rFonts w:ascii="Arial" w:eastAsia="Arial" w:hAnsi="Arial" w:cs="Arial"/>
          <w:spacing w:val="20"/>
          <w:sz w:val="24"/>
          <w:szCs w:val="24"/>
        </w:rPr>
        <w:t xml:space="preserve"> </w:t>
      </w:r>
      <w:r>
        <w:rPr>
          <w:rFonts w:ascii="Arial" w:eastAsia="Arial" w:hAnsi="Arial" w:cs="Arial"/>
          <w:sz w:val="24"/>
          <w:szCs w:val="24"/>
        </w:rPr>
        <w:t xml:space="preserve">y </w:t>
      </w:r>
      <w:r>
        <w:rPr>
          <w:rFonts w:ascii="Arial" w:eastAsia="Arial" w:hAnsi="Arial" w:cs="Arial"/>
          <w:spacing w:val="20"/>
          <w:sz w:val="24"/>
          <w:szCs w:val="24"/>
        </w:rPr>
        <w:t xml:space="preserve"> </w:t>
      </w:r>
      <w:r>
        <w:rPr>
          <w:rFonts w:ascii="Arial" w:eastAsia="Arial" w:hAnsi="Arial" w:cs="Arial"/>
          <w:sz w:val="24"/>
          <w:szCs w:val="24"/>
        </w:rPr>
        <w:t xml:space="preserve">obligaciones </w:t>
      </w:r>
      <w:r>
        <w:rPr>
          <w:rFonts w:ascii="Arial" w:eastAsia="Arial" w:hAnsi="Arial" w:cs="Arial"/>
          <w:spacing w:val="20"/>
          <w:sz w:val="24"/>
          <w:szCs w:val="24"/>
        </w:rPr>
        <w:t xml:space="preserve"> </w:t>
      </w:r>
      <w:r>
        <w:rPr>
          <w:rFonts w:ascii="Arial" w:eastAsia="Arial" w:hAnsi="Arial" w:cs="Arial"/>
          <w:sz w:val="24"/>
          <w:szCs w:val="24"/>
        </w:rPr>
        <w:t xml:space="preserve">que </w:t>
      </w:r>
      <w:r>
        <w:rPr>
          <w:rFonts w:ascii="Arial" w:eastAsia="Arial" w:hAnsi="Arial" w:cs="Arial"/>
          <w:spacing w:val="20"/>
          <w:sz w:val="24"/>
          <w:szCs w:val="24"/>
        </w:rPr>
        <w:t xml:space="preserve"> </w:t>
      </w:r>
      <w:r>
        <w:rPr>
          <w:rFonts w:ascii="Arial" w:eastAsia="Arial" w:hAnsi="Arial" w:cs="Arial"/>
          <w:sz w:val="24"/>
          <w:szCs w:val="24"/>
        </w:rPr>
        <w:t xml:space="preserve">le </w:t>
      </w:r>
      <w:r>
        <w:rPr>
          <w:rFonts w:ascii="Arial" w:eastAsia="Arial" w:hAnsi="Arial" w:cs="Arial"/>
          <w:spacing w:val="20"/>
          <w:sz w:val="24"/>
          <w:szCs w:val="24"/>
        </w:rPr>
        <w:t xml:space="preserve"> </w:t>
      </w:r>
      <w:r>
        <w:rPr>
          <w:rFonts w:ascii="Arial" w:eastAsia="Arial" w:hAnsi="Arial" w:cs="Arial"/>
          <w:sz w:val="24"/>
          <w:szCs w:val="24"/>
        </w:rPr>
        <w:t xml:space="preserve">confieren </w:t>
      </w:r>
      <w:r>
        <w:rPr>
          <w:rFonts w:ascii="Arial" w:eastAsia="Arial" w:hAnsi="Arial" w:cs="Arial"/>
          <w:spacing w:val="20"/>
          <w:sz w:val="24"/>
          <w:szCs w:val="24"/>
        </w:rPr>
        <w:t xml:space="preserve"> </w:t>
      </w:r>
      <w:r>
        <w:rPr>
          <w:rFonts w:ascii="Arial" w:eastAsia="Arial" w:hAnsi="Arial" w:cs="Arial"/>
          <w:sz w:val="24"/>
          <w:szCs w:val="24"/>
        </w:rPr>
        <w:t xml:space="preserve">la </w:t>
      </w:r>
      <w:r>
        <w:rPr>
          <w:rFonts w:ascii="Arial" w:eastAsia="Arial" w:hAnsi="Arial" w:cs="Arial"/>
          <w:spacing w:val="20"/>
          <w:sz w:val="24"/>
          <w:szCs w:val="24"/>
        </w:rPr>
        <w:t xml:space="preserve"> </w:t>
      </w:r>
      <w:r>
        <w:rPr>
          <w:rFonts w:ascii="Arial" w:eastAsia="Arial" w:hAnsi="Arial" w:cs="Arial"/>
          <w:sz w:val="24"/>
          <w:szCs w:val="24"/>
        </w:rPr>
        <w:t xml:space="preserve">Ley </w:t>
      </w:r>
      <w:r>
        <w:rPr>
          <w:rFonts w:ascii="Arial" w:eastAsia="Arial" w:hAnsi="Arial" w:cs="Arial"/>
          <w:spacing w:val="20"/>
          <w:sz w:val="24"/>
          <w:szCs w:val="24"/>
        </w:rPr>
        <w:t xml:space="preserve"> </w:t>
      </w:r>
      <w:r>
        <w:rPr>
          <w:rFonts w:ascii="Arial" w:eastAsia="Arial" w:hAnsi="Arial" w:cs="Arial"/>
          <w:sz w:val="24"/>
          <w:szCs w:val="24"/>
        </w:rPr>
        <w:t xml:space="preserve">de </w:t>
      </w:r>
      <w:r>
        <w:rPr>
          <w:rFonts w:ascii="Arial" w:eastAsia="Arial" w:hAnsi="Arial" w:cs="Arial"/>
          <w:spacing w:val="20"/>
          <w:sz w:val="24"/>
          <w:szCs w:val="24"/>
        </w:rPr>
        <w:t xml:space="preserve"> </w:t>
      </w:r>
      <w:r>
        <w:rPr>
          <w:rFonts w:ascii="Arial" w:eastAsia="Arial" w:hAnsi="Arial" w:cs="Arial"/>
          <w:sz w:val="24"/>
          <w:szCs w:val="24"/>
        </w:rPr>
        <w:t xml:space="preserve">Gobierno </w:t>
      </w:r>
      <w:r>
        <w:rPr>
          <w:rFonts w:ascii="Arial" w:eastAsia="Arial" w:hAnsi="Arial" w:cs="Arial"/>
          <w:spacing w:val="20"/>
          <w:sz w:val="24"/>
          <w:szCs w:val="24"/>
        </w:rPr>
        <w:t xml:space="preserve"> </w:t>
      </w:r>
      <w:r>
        <w:rPr>
          <w:rFonts w:ascii="Arial" w:eastAsia="Arial" w:hAnsi="Arial" w:cs="Arial"/>
          <w:sz w:val="24"/>
          <w:szCs w:val="24"/>
        </w:rPr>
        <w:t>y</w:t>
      </w:r>
    </w:p>
    <w:p w:rsidR="00E14A65" w:rsidRDefault="001B2942">
      <w:pPr>
        <w:spacing w:before="66"/>
        <w:ind w:left="101"/>
        <w:rPr>
          <w:rFonts w:ascii="Arial" w:eastAsia="Arial" w:hAnsi="Arial" w:cs="Arial"/>
          <w:sz w:val="24"/>
          <w:szCs w:val="24"/>
        </w:rPr>
      </w:pPr>
      <w:r>
        <w:rPr>
          <w:rFonts w:ascii="Arial" w:eastAsia="Arial" w:hAnsi="Arial" w:cs="Arial"/>
          <w:sz w:val="24"/>
          <w:szCs w:val="24"/>
        </w:rPr>
        <w:lastRenderedPageBreak/>
        <w:t xml:space="preserve">Administración </w:t>
      </w:r>
      <w:r>
        <w:rPr>
          <w:rFonts w:ascii="Arial" w:eastAsia="Arial" w:hAnsi="Arial" w:cs="Arial"/>
          <w:spacing w:val="5"/>
          <w:sz w:val="24"/>
          <w:szCs w:val="24"/>
        </w:rPr>
        <w:t xml:space="preserve"> </w:t>
      </w:r>
      <w:r>
        <w:rPr>
          <w:rFonts w:ascii="Arial" w:eastAsia="Arial" w:hAnsi="Arial" w:cs="Arial"/>
          <w:sz w:val="24"/>
          <w:szCs w:val="24"/>
        </w:rPr>
        <w:t xml:space="preserve">Municipal, </w:t>
      </w:r>
      <w:r>
        <w:rPr>
          <w:rFonts w:ascii="Arial" w:eastAsia="Arial" w:hAnsi="Arial" w:cs="Arial"/>
          <w:spacing w:val="5"/>
          <w:sz w:val="24"/>
          <w:szCs w:val="24"/>
        </w:rPr>
        <w:t xml:space="preserve"> </w:t>
      </w:r>
      <w:r>
        <w:rPr>
          <w:rFonts w:ascii="Arial" w:eastAsia="Arial" w:hAnsi="Arial" w:cs="Arial"/>
          <w:sz w:val="24"/>
          <w:szCs w:val="24"/>
        </w:rPr>
        <w:t xml:space="preserve">el </w:t>
      </w:r>
      <w:r>
        <w:rPr>
          <w:rFonts w:ascii="Arial" w:eastAsia="Arial" w:hAnsi="Arial" w:cs="Arial"/>
          <w:spacing w:val="5"/>
          <w:sz w:val="24"/>
          <w:szCs w:val="24"/>
        </w:rPr>
        <w:t xml:space="preserve"> </w:t>
      </w:r>
      <w:r>
        <w:rPr>
          <w:rFonts w:ascii="Arial" w:eastAsia="Arial" w:hAnsi="Arial" w:cs="Arial"/>
          <w:sz w:val="24"/>
          <w:szCs w:val="24"/>
        </w:rPr>
        <w:t xml:space="preserve">Reglamento </w:t>
      </w:r>
      <w:r>
        <w:rPr>
          <w:rFonts w:ascii="Arial" w:eastAsia="Arial" w:hAnsi="Arial" w:cs="Arial"/>
          <w:spacing w:val="5"/>
          <w:sz w:val="24"/>
          <w:szCs w:val="24"/>
        </w:rPr>
        <w:t xml:space="preserve"> </w:t>
      </w:r>
      <w:r>
        <w:rPr>
          <w:rFonts w:ascii="Arial" w:eastAsia="Arial" w:hAnsi="Arial" w:cs="Arial"/>
          <w:sz w:val="24"/>
          <w:szCs w:val="24"/>
        </w:rPr>
        <w:t xml:space="preserve">Interior </w:t>
      </w:r>
      <w:r>
        <w:rPr>
          <w:rFonts w:ascii="Arial" w:eastAsia="Arial" w:hAnsi="Arial" w:cs="Arial"/>
          <w:spacing w:val="5"/>
          <w:sz w:val="24"/>
          <w:szCs w:val="24"/>
        </w:rPr>
        <w:t xml:space="preserve"> </w:t>
      </w:r>
      <w:r>
        <w:rPr>
          <w:rFonts w:ascii="Arial" w:eastAsia="Arial" w:hAnsi="Arial" w:cs="Arial"/>
          <w:sz w:val="24"/>
          <w:szCs w:val="24"/>
        </w:rPr>
        <w:t xml:space="preserve">del </w:t>
      </w:r>
      <w:r>
        <w:rPr>
          <w:rFonts w:ascii="Arial" w:eastAsia="Arial" w:hAnsi="Arial" w:cs="Arial"/>
          <w:spacing w:val="5"/>
          <w:sz w:val="24"/>
          <w:szCs w:val="24"/>
        </w:rPr>
        <w:t xml:space="preserve"> </w:t>
      </w:r>
      <w:r>
        <w:rPr>
          <w:rFonts w:ascii="Arial" w:eastAsia="Arial" w:hAnsi="Arial" w:cs="Arial"/>
          <w:sz w:val="24"/>
          <w:szCs w:val="24"/>
        </w:rPr>
        <w:t xml:space="preserve">Ayuntamiento </w:t>
      </w:r>
      <w:r>
        <w:rPr>
          <w:rFonts w:ascii="Arial" w:eastAsia="Arial" w:hAnsi="Arial" w:cs="Arial"/>
          <w:spacing w:val="5"/>
          <w:sz w:val="24"/>
          <w:szCs w:val="24"/>
        </w:rPr>
        <w:t xml:space="preserve"> </w:t>
      </w:r>
      <w:r>
        <w:rPr>
          <w:rFonts w:ascii="Arial" w:eastAsia="Arial" w:hAnsi="Arial" w:cs="Arial"/>
          <w:sz w:val="24"/>
          <w:szCs w:val="24"/>
        </w:rPr>
        <w:t xml:space="preserve">y </w:t>
      </w:r>
      <w:r>
        <w:rPr>
          <w:rFonts w:ascii="Arial" w:eastAsia="Arial" w:hAnsi="Arial" w:cs="Arial"/>
          <w:spacing w:val="5"/>
          <w:sz w:val="24"/>
          <w:szCs w:val="24"/>
        </w:rPr>
        <w:t xml:space="preserve"> </w:t>
      </w:r>
      <w:r>
        <w:rPr>
          <w:rFonts w:ascii="Arial" w:eastAsia="Arial" w:hAnsi="Arial" w:cs="Arial"/>
          <w:sz w:val="24"/>
          <w:szCs w:val="24"/>
        </w:rPr>
        <w:t xml:space="preserve">la   </w:t>
      </w:r>
      <w:r>
        <w:rPr>
          <w:rFonts w:ascii="Arial" w:eastAsia="Arial" w:hAnsi="Arial" w:cs="Arial"/>
          <w:spacing w:val="10"/>
          <w:sz w:val="24"/>
          <w:szCs w:val="24"/>
        </w:rPr>
        <w:t xml:space="preserve"> </w:t>
      </w:r>
      <w:r>
        <w:rPr>
          <w:rFonts w:ascii="Arial" w:eastAsia="Arial" w:hAnsi="Arial" w:cs="Arial"/>
          <w:sz w:val="24"/>
          <w:szCs w:val="24"/>
        </w:rPr>
        <w:t xml:space="preserve">Ley </w:t>
      </w:r>
      <w:r>
        <w:rPr>
          <w:rFonts w:ascii="Arial" w:eastAsia="Arial" w:hAnsi="Arial" w:cs="Arial"/>
          <w:spacing w:val="5"/>
          <w:sz w:val="24"/>
          <w:szCs w:val="24"/>
        </w:rPr>
        <w:t xml:space="preserve"> </w:t>
      </w:r>
      <w:r>
        <w:rPr>
          <w:rFonts w:ascii="Arial" w:eastAsia="Arial" w:hAnsi="Arial" w:cs="Arial"/>
          <w:sz w:val="24"/>
          <w:szCs w:val="24"/>
        </w:rPr>
        <w:t xml:space="preserve">101 </w:t>
      </w:r>
      <w:r>
        <w:rPr>
          <w:rFonts w:ascii="Arial" w:eastAsia="Arial" w:hAnsi="Arial" w:cs="Arial"/>
          <w:spacing w:val="5"/>
          <w:sz w:val="24"/>
          <w:szCs w:val="24"/>
        </w:rPr>
        <w:t xml:space="preserve"> </w:t>
      </w:r>
      <w:r>
        <w:rPr>
          <w:rFonts w:ascii="Arial" w:eastAsia="Arial" w:hAnsi="Arial" w:cs="Arial"/>
          <w:sz w:val="24"/>
          <w:szCs w:val="24"/>
        </w:rPr>
        <w:t>de</w:t>
      </w:r>
    </w:p>
    <w:p w:rsidR="00E14A65" w:rsidRDefault="001B2942">
      <w:pPr>
        <w:spacing w:before="2"/>
        <w:ind w:left="101"/>
        <w:rPr>
          <w:rFonts w:ascii="Arial" w:eastAsia="Arial" w:hAnsi="Arial" w:cs="Arial"/>
          <w:sz w:val="24"/>
          <w:szCs w:val="24"/>
        </w:rPr>
      </w:pPr>
      <w:r>
        <w:rPr>
          <w:rFonts w:ascii="Arial" w:eastAsia="Arial" w:hAnsi="Arial" w:cs="Arial"/>
          <w:sz w:val="24"/>
          <w:szCs w:val="24"/>
        </w:rPr>
        <w:t>Desarrollo Urbano,</w:t>
      </w:r>
      <w:r>
        <w:rPr>
          <w:rFonts w:ascii="Arial" w:eastAsia="Arial" w:hAnsi="Arial" w:cs="Arial"/>
          <w:spacing w:val="66"/>
          <w:sz w:val="24"/>
          <w:szCs w:val="24"/>
        </w:rPr>
        <w:t xml:space="preserve"> </w:t>
      </w:r>
      <w:r>
        <w:rPr>
          <w:rFonts w:ascii="Arial" w:eastAsia="Arial" w:hAnsi="Arial" w:cs="Arial"/>
          <w:sz w:val="24"/>
          <w:szCs w:val="24"/>
        </w:rPr>
        <w:t>las siguientes:</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1.  Fijar  </w:t>
      </w:r>
      <w:r>
        <w:rPr>
          <w:rFonts w:ascii="Arial" w:eastAsia="Arial" w:hAnsi="Arial" w:cs="Arial"/>
          <w:spacing w:val="23"/>
          <w:sz w:val="24"/>
          <w:szCs w:val="24"/>
        </w:rPr>
        <w:t xml:space="preserve"> </w:t>
      </w:r>
      <w:r>
        <w:rPr>
          <w:rFonts w:ascii="Arial" w:eastAsia="Arial" w:hAnsi="Arial" w:cs="Arial"/>
          <w:sz w:val="24"/>
          <w:szCs w:val="24"/>
        </w:rPr>
        <w:t xml:space="preserve">los  </w:t>
      </w:r>
      <w:r>
        <w:rPr>
          <w:rFonts w:ascii="Arial" w:eastAsia="Arial" w:hAnsi="Arial" w:cs="Arial"/>
          <w:spacing w:val="23"/>
          <w:sz w:val="24"/>
          <w:szCs w:val="24"/>
        </w:rPr>
        <w:t xml:space="preserve"> </w:t>
      </w:r>
      <w:r>
        <w:rPr>
          <w:rFonts w:ascii="Arial" w:eastAsia="Arial" w:hAnsi="Arial" w:cs="Arial"/>
          <w:sz w:val="24"/>
          <w:szCs w:val="24"/>
        </w:rPr>
        <w:t xml:space="preserve">requisitos  </w:t>
      </w:r>
      <w:r>
        <w:rPr>
          <w:rFonts w:ascii="Arial" w:eastAsia="Arial" w:hAnsi="Arial" w:cs="Arial"/>
          <w:spacing w:val="23"/>
          <w:sz w:val="24"/>
          <w:szCs w:val="24"/>
        </w:rPr>
        <w:t xml:space="preserve"> </w:t>
      </w:r>
      <w:r>
        <w:rPr>
          <w:rFonts w:ascii="Arial" w:eastAsia="Arial" w:hAnsi="Arial" w:cs="Arial"/>
          <w:sz w:val="24"/>
          <w:szCs w:val="24"/>
        </w:rPr>
        <w:t xml:space="preserve">y  </w:t>
      </w:r>
      <w:r>
        <w:rPr>
          <w:rFonts w:ascii="Arial" w:eastAsia="Arial" w:hAnsi="Arial" w:cs="Arial"/>
          <w:spacing w:val="23"/>
          <w:sz w:val="24"/>
          <w:szCs w:val="24"/>
        </w:rPr>
        <w:t xml:space="preserve"> </w:t>
      </w:r>
      <w:r>
        <w:rPr>
          <w:rFonts w:ascii="Arial" w:eastAsia="Arial" w:hAnsi="Arial" w:cs="Arial"/>
          <w:sz w:val="24"/>
          <w:szCs w:val="24"/>
        </w:rPr>
        <w:t xml:space="preserve">documentos  </w:t>
      </w:r>
      <w:r>
        <w:rPr>
          <w:rFonts w:ascii="Arial" w:eastAsia="Arial" w:hAnsi="Arial" w:cs="Arial"/>
          <w:spacing w:val="23"/>
          <w:sz w:val="24"/>
          <w:szCs w:val="24"/>
        </w:rPr>
        <w:t xml:space="preserve"> </w:t>
      </w:r>
      <w:r>
        <w:rPr>
          <w:rFonts w:ascii="Arial" w:eastAsia="Arial" w:hAnsi="Arial" w:cs="Arial"/>
          <w:sz w:val="24"/>
          <w:szCs w:val="24"/>
        </w:rPr>
        <w:t xml:space="preserve">a  </w:t>
      </w:r>
      <w:r>
        <w:rPr>
          <w:rFonts w:ascii="Arial" w:eastAsia="Arial" w:hAnsi="Arial" w:cs="Arial"/>
          <w:spacing w:val="23"/>
          <w:sz w:val="24"/>
          <w:szCs w:val="24"/>
        </w:rPr>
        <w:t xml:space="preserve"> </w:t>
      </w:r>
      <w:r>
        <w:rPr>
          <w:rFonts w:ascii="Arial" w:eastAsia="Arial" w:hAnsi="Arial" w:cs="Arial"/>
          <w:sz w:val="24"/>
          <w:szCs w:val="24"/>
        </w:rPr>
        <w:t xml:space="preserve">que  </w:t>
      </w:r>
      <w:r>
        <w:rPr>
          <w:rFonts w:ascii="Arial" w:eastAsia="Arial" w:hAnsi="Arial" w:cs="Arial"/>
          <w:spacing w:val="23"/>
          <w:sz w:val="24"/>
          <w:szCs w:val="24"/>
        </w:rPr>
        <w:t xml:space="preserve"> </w:t>
      </w:r>
      <w:r>
        <w:rPr>
          <w:rFonts w:ascii="Arial" w:eastAsia="Arial" w:hAnsi="Arial" w:cs="Arial"/>
          <w:sz w:val="24"/>
          <w:szCs w:val="24"/>
        </w:rPr>
        <w:t xml:space="preserve">deberán  </w:t>
      </w:r>
      <w:r>
        <w:rPr>
          <w:rFonts w:ascii="Arial" w:eastAsia="Arial" w:hAnsi="Arial" w:cs="Arial"/>
          <w:spacing w:val="23"/>
          <w:sz w:val="24"/>
          <w:szCs w:val="24"/>
        </w:rPr>
        <w:t xml:space="preserve"> </w:t>
      </w:r>
      <w:r>
        <w:rPr>
          <w:rFonts w:ascii="Arial" w:eastAsia="Arial" w:hAnsi="Arial" w:cs="Arial"/>
          <w:sz w:val="24"/>
          <w:szCs w:val="24"/>
        </w:rPr>
        <w:t xml:space="preserve">sujetarse  </w:t>
      </w:r>
      <w:r>
        <w:rPr>
          <w:rFonts w:ascii="Arial" w:eastAsia="Arial" w:hAnsi="Arial" w:cs="Arial"/>
          <w:spacing w:val="23"/>
          <w:sz w:val="24"/>
          <w:szCs w:val="24"/>
        </w:rPr>
        <w:t xml:space="preserve"> </w:t>
      </w:r>
      <w:r>
        <w:rPr>
          <w:rFonts w:ascii="Arial" w:eastAsia="Arial" w:hAnsi="Arial" w:cs="Arial"/>
          <w:sz w:val="24"/>
          <w:szCs w:val="24"/>
        </w:rPr>
        <w:t xml:space="preserve">acciones  </w:t>
      </w:r>
      <w:r>
        <w:rPr>
          <w:rFonts w:ascii="Arial" w:eastAsia="Arial" w:hAnsi="Arial" w:cs="Arial"/>
          <w:spacing w:val="23"/>
          <w:sz w:val="24"/>
          <w:szCs w:val="24"/>
        </w:rPr>
        <w:t xml:space="preserve"> </w:t>
      </w:r>
      <w:r>
        <w:rPr>
          <w:rFonts w:ascii="Arial" w:eastAsia="Arial" w:hAnsi="Arial" w:cs="Arial"/>
          <w:sz w:val="24"/>
          <w:szCs w:val="24"/>
        </w:rPr>
        <w:t>de aprovechamiento urbano que requiera el fraccionamiento, fusión, subdivisión o relotificación de terrenos, el establecimiento de régimen de propiedad en condominio o la</w:t>
      </w:r>
      <w:r>
        <w:rPr>
          <w:rFonts w:ascii="Arial" w:eastAsia="Arial" w:hAnsi="Arial" w:cs="Arial"/>
          <w:spacing w:val="37"/>
          <w:sz w:val="24"/>
          <w:szCs w:val="24"/>
        </w:rPr>
        <w:t xml:space="preserve"> </w:t>
      </w:r>
      <w:r>
        <w:rPr>
          <w:rFonts w:ascii="Arial" w:eastAsia="Arial" w:hAnsi="Arial" w:cs="Arial"/>
          <w:sz w:val="24"/>
          <w:szCs w:val="24"/>
        </w:rPr>
        <w:t>edificación,</w:t>
      </w:r>
      <w:r>
        <w:rPr>
          <w:rFonts w:ascii="Arial" w:eastAsia="Arial" w:hAnsi="Arial" w:cs="Arial"/>
          <w:spacing w:val="37"/>
          <w:sz w:val="24"/>
          <w:szCs w:val="24"/>
        </w:rPr>
        <w:t xml:space="preserve"> </w:t>
      </w:r>
      <w:r>
        <w:rPr>
          <w:rFonts w:ascii="Arial" w:eastAsia="Arial" w:hAnsi="Arial" w:cs="Arial"/>
          <w:sz w:val="24"/>
          <w:szCs w:val="24"/>
        </w:rPr>
        <w:t>modificación,</w:t>
      </w:r>
      <w:r>
        <w:rPr>
          <w:rFonts w:ascii="Arial" w:eastAsia="Arial" w:hAnsi="Arial" w:cs="Arial"/>
          <w:spacing w:val="37"/>
          <w:sz w:val="24"/>
          <w:szCs w:val="24"/>
        </w:rPr>
        <w:t xml:space="preserve"> </w:t>
      </w:r>
      <w:r>
        <w:rPr>
          <w:rFonts w:ascii="Arial" w:eastAsia="Arial" w:hAnsi="Arial" w:cs="Arial"/>
          <w:sz w:val="24"/>
          <w:szCs w:val="24"/>
        </w:rPr>
        <w:t>ampliación,</w:t>
      </w:r>
      <w:r>
        <w:rPr>
          <w:rFonts w:ascii="Arial" w:eastAsia="Arial" w:hAnsi="Arial" w:cs="Arial"/>
          <w:spacing w:val="37"/>
          <w:sz w:val="24"/>
          <w:szCs w:val="24"/>
        </w:rPr>
        <w:t xml:space="preserve"> </w:t>
      </w:r>
      <w:r>
        <w:rPr>
          <w:rFonts w:ascii="Arial" w:eastAsia="Arial" w:hAnsi="Arial" w:cs="Arial"/>
          <w:sz w:val="24"/>
          <w:szCs w:val="24"/>
        </w:rPr>
        <w:t>reparación,</w:t>
      </w:r>
      <w:r>
        <w:rPr>
          <w:rFonts w:ascii="Arial" w:eastAsia="Arial" w:hAnsi="Arial" w:cs="Arial"/>
          <w:spacing w:val="37"/>
          <w:sz w:val="24"/>
          <w:szCs w:val="24"/>
        </w:rPr>
        <w:t xml:space="preserve"> </w:t>
      </w:r>
      <w:r>
        <w:rPr>
          <w:rFonts w:ascii="Arial" w:eastAsia="Arial" w:hAnsi="Arial" w:cs="Arial"/>
          <w:sz w:val="24"/>
          <w:szCs w:val="24"/>
        </w:rPr>
        <w:t>uso,</w:t>
      </w:r>
      <w:r>
        <w:rPr>
          <w:rFonts w:ascii="Arial" w:eastAsia="Arial" w:hAnsi="Arial" w:cs="Arial"/>
          <w:spacing w:val="37"/>
          <w:sz w:val="24"/>
          <w:szCs w:val="24"/>
        </w:rPr>
        <w:t xml:space="preserve"> </w:t>
      </w:r>
      <w:r>
        <w:rPr>
          <w:rFonts w:ascii="Arial" w:eastAsia="Arial" w:hAnsi="Arial" w:cs="Arial"/>
          <w:sz w:val="24"/>
          <w:szCs w:val="24"/>
        </w:rPr>
        <w:t>mantenimiento</w:t>
      </w:r>
      <w:r>
        <w:rPr>
          <w:rFonts w:ascii="Arial" w:eastAsia="Arial" w:hAnsi="Arial" w:cs="Arial"/>
          <w:spacing w:val="37"/>
          <w:sz w:val="24"/>
          <w:szCs w:val="24"/>
        </w:rPr>
        <w:t xml:space="preserve"> </w:t>
      </w:r>
      <w:r>
        <w:rPr>
          <w:rFonts w:ascii="Arial" w:eastAsia="Arial" w:hAnsi="Arial" w:cs="Arial"/>
          <w:sz w:val="24"/>
          <w:szCs w:val="24"/>
        </w:rPr>
        <w:t>y</w:t>
      </w:r>
      <w:r>
        <w:rPr>
          <w:rFonts w:ascii="Arial" w:eastAsia="Arial" w:hAnsi="Arial" w:cs="Arial"/>
          <w:spacing w:val="37"/>
          <w:sz w:val="24"/>
          <w:szCs w:val="24"/>
        </w:rPr>
        <w:t xml:space="preserve"> </w:t>
      </w:r>
      <w:r>
        <w:rPr>
          <w:rFonts w:ascii="Arial" w:eastAsia="Arial" w:hAnsi="Arial" w:cs="Arial"/>
          <w:sz w:val="24"/>
          <w:szCs w:val="24"/>
        </w:rPr>
        <w:t>demolición de construcciones definitivas dentro del territorio municipal.</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Llevar</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realizar</w:t>
      </w:r>
      <w:r>
        <w:rPr>
          <w:rFonts w:ascii="Arial" w:eastAsia="Arial" w:hAnsi="Arial" w:cs="Arial"/>
          <w:spacing w:val="19"/>
          <w:sz w:val="24"/>
          <w:szCs w:val="24"/>
        </w:rPr>
        <w:t xml:space="preserve"> </w:t>
      </w:r>
      <w:r>
        <w:rPr>
          <w:rFonts w:ascii="Arial" w:eastAsia="Arial" w:hAnsi="Arial" w:cs="Arial"/>
          <w:sz w:val="24"/>
          <w:szCs w:val="24"/>
        </w:rPr>
        <w:t>un</w:t>
      </w:r>
      <w:r>
        <w:rPr>
          <w:rFonts w:ascii="Arial" w:eastAsia="Arial" w:hAnsi="Arial" w:cs="Arial"/>
          <w:spacing w:val="19"/>
          <w:sz w:val="24"/>
          <w:szCs w:val="24"/>
        </w:rPr>
        <w:t xml:space="preserve"> </w:t>
      </w:r>
      <w:r>
        <w:rPr>
          <w:rFonts w:ascii="Arial" w:eastAsia="Arial" w:hAnsi="Arial" w:cs="Arial"/>
          <w:sz w:val="24"/>
          <w:szCs w:val="24"/>
        </w:rPr>
        <w:t>registro</w:t>
      </w:r>
      <w:r>
        <w:rPr>
          <w:rFonts w:ascii="Arial" w:eastAsia="Arial" w:hAnsi="Arial" w:cs="Arial"/>
          <w:spacing w:val="19"/>
          <w:sz w:val="24"/>
          <w:szCs w:val="24"/>
        </w:rPr>
        <w:t xml:space="preserve"> </w:t>
      </w:r>
      <w:r>
        <w:rPr>
          <w:rFonts w:ascii="Arial" w:eastAsia="Arial" w:hAnsi="Arial" w:cs="Arial"/>
          <w:sz w:val="24"/>
          <w:szCs w:val="24"/>
        </w:rPr>
        <w:t>clasificado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Directores</w:t>
      </w:r>
      <w:r>
        <w:rPr>
          <w:rFonts w:ascii="Arial" w:eastAsia="Arial" w:hAnsi="Arial" w:cs="Arial"/>
          <w:spacing w:val="19"/>
          <w:sz w:val="24"/>
          <w:szCs w:val="24"/>
        </w:rPr>
        <w:t xml:space="preserve"> </w:t>
      </w:r>
      <w:r>
        <w:rPr>
          <w:rFonts w:ascii="Arial" w:eastAsia="Arial" w:hAnsi="Arial" w:cs="Arial"/>
          <w:sz w:val="24"/>
          <w:szCs w:val="24"/>
        </w:rPr>
        <w:t>Responsables</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Obra</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Peritos</w:t>
      </w:r>
    </w:p>
    <w:p w:rsidR="00E14A65" w:rsidRDefault="001B2942">
      <w:pPr>
        <w:spacing w:before="2"/>
        <w:ind w:left="461" w:right="70"/>
        <w:jc w:val="both"/>
        <w:rPr>
          <w:rFonts w:ascii="Arial" w:eastAsia="Arial" w:hAnsi="Arial" w:cs="Arial"/>
          <w:sz w:val="24"/>
          <w:szCs w:val="24"/>
        </w:rPr>
      </w:pPr>
      <w:r>
        <w:rPr>
          <w:rFonts w:ascii="Arial" w:eastAsia="Arial" w:hAnsi="Arial" w:cs="Arial"/>
          <w:sz w:val="24"/>
          <w:szCs w:val="24"/>
        </w:rPr>
        <w:t xml:space="preserve">Corresponsables </w:t>
      </w:r>
      <w:r>
        <w:rPr>
          <w:rFonts w:ascii="Arial" w:eastAsia="Arial" w:hAnsi="Arial" w:cs="Arial"/>
          <w:spacing w:val="35"/>
          <w:sz w:val="24"/>
          <w:szCs w:val="24"/>
        </w:rPr>
        <w:t xml:space="preserve"> </w:t>
      </w:r>
      <w:r>
        <w:rPr>
          <w:rFonts w:ascii="Arial" w:eastAsia="Arial" w:hAnsi="Arial" w:cs="Arial"/>
          <w:sz w:val="24"/>
          <w:szCs w:val="24"/>
        </w:rPr>
        <w:t xml:space="preserve">de </w:t>
      </w:r>
      <w:r>
        <w:rPr>
          <w:rFonts w:ascii="Arial" w:eastAsia="Arial" w:hAnsi="Arial" w:cs="Arial"/>
          <w:spacing w:val="35"/>
          <w:sz w:val="24"/>
          <w:szCs w:val="24"/>
        </w:rPr>
        <w:t xml:space="preserve"> </w:t>
      </w:r>
      <w:r>
        <w:rPr>
          <w:rFonts w:ascii="Arial" w:eastAsia="Arial" w:hAnsi="Arial" w:cs="Arial"/>
          <w:sz w:val="24"/>
          <w:szCs w:val="24"/>
        </w:rPr>
        <w:t xml:space="preserve">Obra, </w:t>
      </w:r>
      <w:r>
        <w:rPr>
          <w:rFonts w:ascii="Arial" w:eastAsia="Arial" w:hAnsi="Arial" w:cs="Arial"/>
          <w:spacing w:val="35"/>
          <w:sz w:val="24"/>
          <w:szCs w:val="24"/>
        </w:rPr>
        <w:t xml:space="preserve"> </w:t>
      </w:r>
      <w:r>
        <w:rPr>
          <w:rFonts w:ascii="Arial" w:eastAsia="Arial" w:hAnsi="Arial" w:cs="Arial"/>
          <w:sz w:val="24"/>
          <w:szCs w:val="24"/>
        </w:rPr>
        <w:t xml:space="preserve">ASI </w:t>
      </w:r>
      <w:r>
        <w:rPr>
          <w:rFonts w:ascii="Arial" w:eastAsia="Arial" w:hAnsi="Arial" w:cs="Arial"/>
          <w:spacing w:val="35"/>
          <w:sz w:val="24"/>
          <w:szCs w:val="24"/>
        </w:rPr>
        <w:t xml:space="preserve"> </w:t>
      </w:r>
      <w:r>
        <w:rPr>
          <w:rFonts w:ascii="Arial" w:eastAsia="Arial" w:hAnsi="Arial" w:cs="Arial"/>
          <w:sz w:val="24"/>
          <w:szCs w:val="24"/>
        </w:rPr>
        <w:t xml:space="preserve">COMO </w:t>
      </w:r>
      <w:r>
        <w:rPr>
          <w:rFonts w:ascii="Arial" w:eastAsia="Arial" w:hAnsi="Arial" w:cs="Arial"/>
          <w:spacing w:val="35"/>
          <w:sz w:val="24"/>
          <w:szCs w:val="24"/>
        </w:rPr>
        <w:t xml:space="preserve"> </w:t>
      </w:r>
      <w:r>
        <w:rPr>
          <w:rFonts w:ascii="Arial" w:eastAsia="Arial" w:hAnsi="Arial" w:cs="Arial"/>
          <w:sz w:val="24"/>
          <w:szCs w:val="24"/>
        </w:rPr>
        <w:t xml:space="preserve">con </w:t>
      </w:r>
      <w:r>
        <w:rPr>
          <w:rFonts w:ascii="Arial" w:eastAsia="Arial" w:hAnsi="Arial" w:cs="Arial"/>
          <w:spacing w:val="35"/>
          <w:sz w:val="24"/>
          <w:szCs w:val="24"/>
        </w:rPr>
        <w:t xml:space="preserve"> </w:t>
      </w:r>
      <w:r>
        <w:rPr>
          <w:rFonts w:ascii="Arial" w:eastAsia="Arial" w:hAnsi="Arial" w:cs="Arial"/>
          <w:sz w:val="24"/>
          <w:szCs w:val="24"/>
        </w:rPr>
        <w:t xml:space="preserve">la </w:t>
      </w:r>
      <w:r>
        <w:rPr>
          <w:rFonts w:ascii="Arial" w:eastAsia="Arial" w:hAnsi="Arial" w:cs="Arial"/>
          <w:spacing w:val="35"/>
          <w:sz w:val="24"/>
          <w:szCs w:val="24"/>
        </w:rPr>
        <w:t xml:space="preserve"> </w:t>
      </w:r>
      <w:r>
        <w:rPr>
          <w:rFonts w:ascii="Arial" w:eastAsia="Arial" w:hAnsi="Arial" w:cs="Arial"/>
          <w:sz w:val="24"/>
          <w:szCs w:val="24"/>
        </w:rPr>
        <w:t xml:space="preserve">colaboración </w:t>
      </w:r>
      <w:r>
        <w:rPr>
          <w:rFonts w:ascii="Arial" w:eastAsia="Arial" w:hAnsi="Arial" w:cs="Arial"/>
          <w:spacing w:val="35"/>
          <w:sz w:val="24"/>
          <w:szCs w:val="24"/>
        </w:rPr>
        <w:t xml:space="preserve"> </w:t>
      </w:r>
      <w:r>
        <w:rPr>
          <w:rFonts w:ascii="Arial" w:eastAsia="Arial" w:hAnsi="Arial" w:cs="Arial"/>
          <w:sz w:val="24"/>
          <w:szCs w:val="24"/>
        </w:rPr>
        <w:t xml:space="preserve">de </w:t>
      </w:r>
      <w:r>
        <w:rPr>
          <w:rFonts w:ascii="Arial" w:eastAsia="Arial" w:hAnsi="Arial" w:cs="Arial"/>
          <w:spacing w:val="35"/>
          <w:sz w:val="24"/>
          <w:szCs w:val="24"/>
        </w:rPr>
        <w:t xml:space="preserve"> </w:t>
      </w:r>
      <w:r>
        <w:rPr>
          <w:rFonts w:ascii="Arial" w:eastAsia="Arial" w:hAnsi="Arial" w:cs="Arial"/>
          <w:sz w:val="24"/>
          <w:szCs w:val="24"/>
        </w:rPr>
        <w:t xml:space="preserve">la </w:t>
      </w:r>
      <w:r>
        <w:rPr>
          <w:rFonts w:ascii="Arial" w:eastAsia="Arial" w:hAnsi="Arial" w:cs="Arial"/>
          <w:spacing w:val="35"/>
          <w:sz w:val="24"/>
          <w:szCs w:val="24"/>
        </w:rPr>
        <w:t xml:space="preserve"> </w:t>
      </w:r>
      <w:r>
        <w:rPr>
          <w:rFonts w:ascii="Arial" w:eastAsia="Arial" w:hAnsi="Arial" w:cs="Arial"/>
          <w:sz w:val="24"/>
          <w:szCs w:val="24"/>
        </w:rPr>
        <w:t xml:space="preserve">Comisión </w:t>
      </w:r>
      <w:r>
        <w:rPr>
          <w:rFonts w:ascii="Arial" w:eastAsia="Arial" w:hAnsi="Arial" w:cs="Arial"/>
          <w:spacing w:val="35"/>
          <w:sz w:val="24"/>
          <w:szCs w:val="24"/>
        </w:rPr>
        <w:t xml:space="preserve"> </w:t>
      </w:r>
      <w:r>
        <w:rPr>
          <w:rFonts w:ascii="Arial" w:eastAsia="Arial" w:hAnsi="Arial" w:cs="Arial"/>
          <w:sz w:val="24"/>
          <w:szCs w:val="24"/>
        </w:rPr>
        <w:t>de</w:t>
      </w:r>
    </w:p>
    <w:p w:rsidR="00E14A65" w:rsidRDefault="001B2942">
      <w:pPr>
        <w:spacing w:line="260" w:lineRule="exact"/>
        <w:ind w:left="461" w:right="8042"/>
        <w:jc w:val="both"/>
        <w:rPr>
          <w:rFonts w:ascii="Arial" w:eastAsia="Arial" w:hAnsi="Arial" w:cs="Arial"/>
          <w:sz w:val="24"/>
          <w:szCs w:val="24"/>
        </w:rPr>
      </w:pPr>
      <w:r>
        <w:rPr>
          <w:rFonts w:ascii="Arial" w:eastAsia="Arial" w:hAnsi="Arial" w:cs="Arial"/>
          <w:sz w:val="24"/>
          <w:szCs w:val="24"/>
        </w:rPr>
        <w:t>Reglamento.</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5"/>
          <w:sz w:val="24"/>
          <w:szCs w:val="24"/>
        </w:rPr>
        <w:t xml:space="preserve"> </w:t>
      </w:r>
      <w:r>
        <w:rPr>
          <w:rFonts w:ascii="Arial" w:eastAsia="Arial" w:hAnsi="Arial" w:cs="Arial"/>
          <w:sz w:val="24"/>
          <w:szCs w:val="24"/>
        </w:rPr>
        <w:t>Revisar, vigilar y realizar inspecciones a las obras en proceso de construcción o terminadas, en los términos de este Reglamento y sus Normas Técnicas Complementarias.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5"/>
          <w:sz w:val="24"/>
          <w:szCs w:val="24"/>
        </w:rPr>
        <w:t xml:space="preserve"> </w:t>
      </w:r>
      <w:r>
        <w:rPr>
          <w:rFonts w:ascii="Arial" w:eastAsia="Arial" w:hAnsi="Arial" w:cs="Arial"/>
          <w:sz w:val="24"/>
          <w:szCs w:val="24"/>
        </w:rPr>
        <w:t xml:space="preserve">Las inspecciones mencionadas en el inciso anterior, tendrán por objeto verificar que el uso </w:t>
      </w:r>
      <w:r>
        <w:rPr>
          <w:rFonts w:ascii="Arial" w:eastAsia="Arial" w:hAnsi="Arial" w:cs="Arial"/>
          <w:spacing w:val="10"/>
          <w:sz w:val="24"/>
          <w:szCs w:val="24"/>
        </w:rPr>
        <w:t xml:space="preserve"> </w:t>
      </w:r>
      <w:r>
        <w:rPr>
          <w:rFonts w:ascii="Arial" w:eastAsia="Arial" w:hAnsi="Arial" w:cs="Arial"/>
          <w:sz w:val="24"/>
          <w:szCs w:val="24"/>
        </w:rPr>
        <w:t xml:space="preserve">de </w:t>
      </w:r>
      <w:r>
        <w:rPr>
          <w:rFonts w:ascii="Arial" w:eastAsia="Arial" w:hAnsi="Arial" w:cs="Arial"/>
          <w:spacing w:val="10"/>
          <w:sz w:val="24"/>
          <w:szCs w:val="24"/>
        </w:rPr>
        <w:t xml:space="preserve"> </w:t>
      </w:r>
      <w:r>
        <w:rPr>
          <w:rFonts w:ascii="Arial" w:eastAsia="Arial" w:hAnsi="Arial" w:cs="Arial"/>
          <w:sz w:val="24"/>
          <w:szCs w:val="24"/>
        </w:rPr>
        <w:t xml:space="preserve">un </w:t>
      </w:r>
      <w:r>
        <w:rPr>
          <w:rFonts w:ascii="Arial" w:eastAsia="Arial" w:hAnsi="Arial" w:cs="Arial"/>
          <w:spacing w:val="10"/>
          <w:sz w:val="24"/>
          <w:szCs w:val="24"/>
        </w:rPr>
        <w:t xml:space="preserve"> </w:t>
      </w:r>
      <w:r>
        <w:rPr>
          <w:rFonts w:ascii="Arial" w:eastAsia="Arial" w:hAnsi="Arial" w:cs="Arial"/>
          <w:sz w:val="24"/>
          <w:szCs w:val="24"/>
        </w:rPr>
        <w:t xml:space="preserve">predio, </w:t>
      </w:r>
      <w:r>
        <w:rPr>
          <w:rFonts w:ascii="Arial" w:eastAsia="Arial" w:hAnsi="Arial" w:cs="Arial"/>
          <w:spacing w:val="10"/>
          <w:sz w:val="24"/>
          <w:szCs w:val="24"/>
        </w:rPr>
        <w:t xml:space="preserve"> </w:t>
      </w:r>
      <w:r>
        <w:rPr>
          <w:rFonts w:ascii="Arial" w:eastAsia="Arial" w:hAnsi="Arial" w:cs="Arial"/>
          <w:sz w:val="24"/>
          <w:szCs w:val="24"/>
        </w:rPr>
        <w:t xml:space="preserve">estructura, </w:t>
      </w:r>
      <w:r>
        <w:rPr>
          <w:rFonts w:ascii="Arial" w:eastAsia="Arial" w:hAnsi="Arial" w:cs="Arial"/>
          <w:spacing w:val="10"/>
          <w:sz w:val="24"/>
          <w:szCs w:val="24"/>
        </w:rPr>
        <w:t xml:space="preserve"> </w:t>
      </w:r>
      <w:r>
        <w:rPr>
          <w:rFonts w:ascii="Arial" w:eastAsia="Arial" w:hAnsi="Arial" w:cs="Arial"/>
          <w:sz w:val="24"/>
          <w:szCs w:val="24"/>
        </w:rPr>
        <w:t xml:space="preserve">instalación, </w:t>
      </w:r>
      <w:r>
        <w:rPr>
          <w:rFonts w:ascii="Arial" w:eastAsia="Arial" w:hAnsi="Arial" w:cs="Arial"/>
          <w:spacing w:val="10"/>
          <w:sz w:val="24"/>
          <w:szCs w:val="24"/>
        </w:rPr>
        <w:t xml:space="preserve"> </w:t>
      </w:r>
      <w:r>
        <w:rPr>
          <w:rFonts w:ascii="Arial" w:eastAsia="Arial" w:hAnsi="Arial" w:cs="Arial"/>
          <w:sz w:val="24"/>
          <w:szCs w:val="24"/>
        </w:rPr>
        <w:t xml:space="preserve">edificio </w:t>
      </w:r>
      <w:r>
        <w:rPr>
          <w:rFonts w:ascii="Arial" w:eastAsia="Arial" w:hAnsi="Arial" w:cs="Arial"/>
          <w:spacing w:val="10"/>
          <w:sz w:val="24"/>
          <w:szCs w:val="24"/>
        </w:rPr>
        <w:t xml:space="preserve"> </w:t>
      </w:r>
      <w:r>
        <w:rPr>
          <w:rFonts w:ascii="Arial" w:eastAsia="Arial" w:hAnsi="Arial" w:cs="Arial"/>
          <w:sz w:val="24"/>
          <w:szCs w:val="24"/>
        </w:rPr>
        <w:t xml:space="preserve">o </w:t>
      </w:r>
      <w:r>
        <w:rPr>
          <w:rFonts w:ascii="Arial" w:eastAsia="Arial" w:hAnsi="Arial" w:cs="Arial"/>
          <w:spacing w:val="10"/>
          <w:sz w:val="24"/>
          <w:szCs w:val="24"/>
        </w:rPr>
        <w:t xml:space="preserve"> </w:t>
      </w:r>
      <w:r>
        <w:rPr>
          <w:rFonts w:ascii="Arial" w:eastAsia="Arial" w:hAnsi="Arial" w:cs="Arial"/>
          <w:sz w:val="24"/>
          <w:szCs w:val="24"/>
        </w:rPr>
        <w:t xml:space="preserve">construcción, </w:t>
      </w:r>
      <w:r>
        <w:rPr>
          <w:rFonts w:ascii="Arial" w:eastAsia="Arial" w:hAnsi="Arial" w:cs="Arial"/>
          <w:spacing w:val="10"/>
          <w:sz w:val="24"/>
          <w:szCs w:val="24"/>
        </w:rPr>
        <w:t xml:space="preserve"> </w:t>
      </w:r>
      <w:r>
        <w:rPr>
          <w:rFonts w:ascii="Arial" w:eastAsia="Arial" w:hAnsi="Arial" w:cs="Arial"/>
          <w:sz w:val="24"/>
          <w:szCs w:val="24"/>
        </w:rPr>
        <w:t xml:space="preserve">se </w:t>
      </w:r>
      <w:r>
        <w:rPr>
          <w:rFonts w:ascii="Arial" w:eastAsia="Arial" w:hAnsi="Arial" w:cs="Arial"/>
          <w:spacing w:val="10"/>
          <w:sz w:val="24"/>
          <w:szCs w:val="24"/>
        </w:rPr>
        <w:t xml:space="preserve"> </w:t>
      </w:r>
      <w:r>
        <w:rPr>
          <w:rFonts w:ascii="Arial" w:eastAsia="Arial" w:hAnsi="Arial" w:cs="Arial"/>
          <w:sz w:val="24"/>
          <w:szCs w:val="24"/>
        </w:rPr>
        <w:t xml:space="preserve">ajuste </w:t>
      </w:r>
      <w:r>
        <w:rPr>
          <w:rFonts w:ascii="Arial" w:eastAsia="Arial" w:hAnsi="Arial" w:cs="Arial"/>
          <w:spacing w:val="10"/>
          <w:sz w:val="24"/>
          <w:szCs w:val="24"/>
        </w:rPr>
        <w:t xml:space="preserve"> </w:t>
      </w:r>
      <w:r>
        <w:rPr>
          <w:rFonts w:ascii="Arial" w:eastAsia="Arial" w:hAnsi="Arial" w:cs="Arial"/>
          <w:sz w:val="24"/>
          <w:szCs w:val="24"/>
        </w:rPr>
        <w:t xml:space="preserve">a </w:t>
      </w:r>
      <w:r>
        <w:rPr>
          <w:rFonts w:ascii="Arial" w:eastAsia="Arial" w:hAnsi="Arial" w:cs="Arial"/>
          <w:spacing w:val="10"/>
          <w:sz w:val="24"/>
          <w:szCs w:val="24"/>
        </w:rPr>
        <w:t xml:space="preserve"> </w:t>
      </w:r>
      <w:r>
        <w:rPr>
          <w:rFonts w:ascii="Arial" w:eastAsia="Arial" w:hAnsi="Arial" w:cs="Arial"/>
          <w:sz w:val="24"/>
          <w:szCs w:val="24"/>
        </w:rPr>
        <w:t>las</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características</w:t>
      </w:r>
      <w:r>
        <w:rPr>
          <w:rFonts w:ascii="Arial" w:eastAsia="Arial" w:hAnsi="Arial" w:cs="Arial"/>
          <w:spacing w:val="58"/>
          <w:sz w:val="24"/>
          <w:szCs w:val="24"/>
        </w:rPr>
        <w:t xml:space="preserve"> </w:t>
      </w:r>
      <w:r>
        <w:rPr>
          <w:rFonts w:ascii="Arial" w:eastAsia="Arial" w:hAnsi="Arial" w:cs="Arial"/>
          <w:sz w:val="24"/>
          <w:szCs w:val="24"/>
        </w:rPr>
        <w:t>previamente</w:t>
      </w:r>
      <w:r>
        <w:rPr>
          <w:rFonts w:ascii="Arial" w:eastAsia="Arial" w:hAnsi="Arial" w:cs="Arial"/>
          <w:spacing w:val="58"/>
          <w:sz w:val="24"/>
          <w:szCs w:val="24"/>
        </w:rPr>
        <w:t xml:space="preserve"> </w:t>
      </w:r>
      <w:r>
        <w:rPr>
          <w:rFonts w:ascii="Arial" w:eastAsia="Arial" w:hAnsi="Arial" w:cs="Arial"/>
          <w:sz w:val="24"/>
          <w:szCs w:val="24"/>
        </w:rPr>
        <w:t>autorizadas</w:t>
      </w:r>
      <w:r>
        <w:rPr>
          <w:rFonts w:ascii="Arial" w:eastAsia="Arial" w:hAnsi="Arial" w:cs="Arial"/>
          <w:spacing w:val="58"/>
          <w:sz w:val="24"/>
          <w:szCs w:val="24"/>
        </w:rPr>
        <w:t xml:space="preserve"> </w:t>
      </w:r>
      <w:r>
        <w:rPr>
          <w:rFonts w:ascii="Arial" w:eastAsia="Arial" w:hAnsi="Arial" w:cs="Arial"/>
          <w:sz w:val="24"/>
          <w:szCs w:val="24"/>
        </w:rPr>
        <w:t>por</w:t>
      </w:r>
      <w:r>
        <w:rPr>
          <w:rFonts w:ascii="Arial" w:eastAsia="Arial" w:hAnsi="Arial" w:cs="Arial"/>
          <w:spacing w:val="58"/>
          <w:sz w:val="24"/>
          <w:szCs w:val="24"/>
        </w:rPr>
        <w:t xml:space="preserve"> </w:t>
      </w:r>
      <w:r>
        <w:rPr>
          <w:rFonts w:ascii="Arial" w:eastAsia="Arial" w:hAnsi="Arial" w:cs="Arial"/>
          <w:sz w:val="24"/>
          <w:szCs w:val="24"/>
        </w:rPr>
        <w:t>el</w:t>
      </w:r>
      <w:r>
        <w:rPr>
          <w:rFonts w:ascii="Arial" w:eastAsia="Arial" w:hAnsi="Arial" w:cs="Arial"/>
          <w:spacing w:val="58"/>
          <w:sz w:val="24"/>
          <w:szCs w:val="24"/>
        </w:rPr>
        <w:t xml:space="preserve"> </w:t>
      </w:r>
      <w:r>
        <w:rPr>
          <w:rFonts w:ascii="Arial" w:eastAsia="Arial" w:hAnsi="Arial" w:cs="Arial"/>
          <w:sz w:val="24"/>
          <w:szCs w:val="24"/>
        </w:rPr>
        <w:t>presente</w:t>
      </w:r>
      <w:r>
        <w:rPr>
          <w:rFonts w:ascii="Arial" w:eastAsia="Arial" w:hAnsi="Arial" w:cs="Arial"/>
          <w:spacing w:val="58"/>
          <w:sz w:val="24"/>
          <w:szCs w:val="24"/>
        </w:rPr>
        <w:t xml:space="preserve"> </w:t>
      </w:r>
      <w:r>
        <w:rPr>
          <w:rFonts w:ascii="Arial" w:eastAsia="Arial" w:hAnsi="Arial" w:cs="Arial"/>
          <w:sz w:val="24"/>
          <w:szCs w:val="24"/>
        </w:rPr>
        <w:t>Reglamento</w:t>
      </w:r>
      <w:r>
        <w:rPr>
          <w:rFonts w:ascii="Arial" w:eastAsia="Arial" w:hAnsi="Arial" w:cs="Arial"/>
          <w:spacing w:val="58"/>
          <w:sz w:val="24"/>
          <w:szCs w:val="24"/>
        </w:rPr>
        <w:t xml:space="preserve"> </w:t>
      </w:r>
      <w:r>
        <w:rPr>
          <w:rFonts w:ascii="Arial" w:eastAsia="Arial" w:hAnsi="Arial" w:cs="Arial"/>
          <w:sz w:val="24"/>
          <w:szCs w:val="24"/>
        </w:rPr>
        <w:t>y</w:t>
      </w:r>
      <w:r>
        <w:rPr>
          <w:rFonts w:ascii="Arial" w:eastAsia="Arial" w:hAnsi="Arial" w:cs="Arial"/>
          <w:spacing w:val="58"/>
          <w:sz w:val="24"/>
          <w:szCs w:val="24"/>
        </w:rPr>
        <w:t xml:space="preserve"> </w:t>
      </w:r>
      <w:r>
        <w:rPr>
          <w:rFonts w:ascii="Arial" w:eastAsia="Arial" w:hAnsi="Arial" w:cs="Arial"/>
          <w:sz w:val="24"/>
          <w:szCs w:val="24"/>
        </w:rPr>
        <w:t>sus</w:t>
      </w:r>
      <w:r>
        <w:rPr>
          <w:rFonts w:ascii="Arial" w:eastAsia="Arial" w:hAnsi="Arial" w:cs="Arial"/>
          <w:spacing w:val="58"/>
          <w:sz w:val="24"/>
          <w:szCs w:val="24"/>
        </w:rPr>
        <w:t xml:space="preserve"> </w:t>
      </w:r>
      <w:r>
        <w:rPr>
          <w:rFonts w:ascii="Arial" w:eastAsia="Arial" w:hAnsi="Arial" w:cs="Arial"/>
          <w:sz w:val="24"/>
          <w:szCs w:val="24"/>
        </w:rPr>
        <w:t>Normas</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Técnicas</w:t>
      </w:r>
      <w:r>
        <w:rPr>
          <w:rFonts w:ascii="Arial" w:eastAsia="Arial" w:hAnsi="Arial" w:cs="Arial"/>
          <w:spacing w:val="47"/>
          <w:sz w:val="24"/>
          <w:szCs w:val="24"/>
        </w:rPr>
        <w:t xml:space="preserve"> </w:t>
      </w:r>
      <w:r>
        <w:rPr>
          <w:rFonts w:ascii="Arial" w:eastAsia="Arial" w:hAnsi="Arial" w:cs="Arial"/>
          <w:sz w:val="24"/>
          <w:szCs w:val="24"/>
        </w:rPr>
        <w:t>Complementarias,</w:t>
      </w:r>
      <w:r>
        <w:rPr>
          <w:rFonts w:ascii="Arial" w:eastAsia="Arial" w:hAnsi="Arial" w:cs="Arial"/>
          <w:spacing w:val="47"/>
          <w:sz w:val="24"/>
          <w:szCs w:val="24"/>
        </w:rPr>
        <w:t xml:space="preserve"> </w:t>
      </w:r>
      <w:r>
        <w:rPr>
          <w:rFonts w:ascii="Arial" w:eastAsia="Arial" w:hAnsi="Arial" w:cs="Arial"/>
          <w:sz w:val="24"/>
          <w:szCs w:val="24"/>
        </w:rPr>
        <w:t>así</w:t>
      </w:r>
      <w:r>
        <w:rPr>
          <w:rFonts w:ascii="Arial" w:eastAsia="Arial" w:hAnsi="Arial" w:cs="Arial"/>
          <w:spacing w:val="47"/>
          <w:sz w:val="24"/>
          <w:szCs w:val="24"/>
        </w:rPr>
        <w:t xml:space="preserve"> </w:t>
      </w:r>
      <w:r>
        <w:rPr>
          <w:rFonts w:ascii="Arial" w:eastAsia="Arial" w:hAnsi="Arial" w:cs="Arial"/>
          <w:sz w:val="24"/>
          <w:szCs w:val="24"/>
        </w:rPr>
        <w:t>como</w:t>
      </w:r>
      <w:r>
        <w:rPr>
          <w:rFonts w:ascii="Arial" w:eastAsia="Arial" w:hAnsi="Arial" w:cs="Arial"/>
          <w:spacing w:val="48"/>
          <w:sz w:val="24"/>
          <w:szCs w:val="24"/>
        </w:rPr>
        <w:t xml:space="preserve"> </w:t>
      </w:r>
      <w:r>
        <w:rPr>
          <w:rFonts w:ascii="Arial" w:eastAsia="Arial" w:hAnsi="Arial" w:cs="Arial"/>
          <w:sz w:val="24"/>
          <w:szCs w:val="24"/>
        </w:rPr>
        <w:t>constatar</w:t>
      </w:r>
      <w:r>
        <w:rPr>
          <w:rFonts w:ascii="Arial" w:eastAsia="Arial" w:hAnsi="Arial" w:cs="Arial"/>
          <w:spacing w:val="47"/>
          <w:sz w:val="24"/>
          <w:szCs w:val="24"/>
        </w:rPr>
        <w:t xml:space="preserve"> </w:t>
      </w:r>
      <w:r>
        <w:rPr>
          <w:rFonts w:ascii="Arial" w:eastAsia="Arial" w:hAnsi="Arial" w:cs="Arial"/>
          <w:sz w:val="24"/>
          <w:szCs w:val="24"/>
        </w:rPr>
        <w:t>la</w:t>
      </w:r>
      <w:r>
        <w:rPr>
          <w:rFonts w:ascii="Arial" w:eastAsia="Arial" w:hAnsi="Arial" w:cs="Arial"/>
          <w:spacing w:val="48"/>
          <w:sz w:val="24"/>
          <w:szCs w:val="24"/>
        </w:rPr>
        <w:t xml:space="preserve"> </w:t>
      </w:r>
      <w:r>
        <w:rPr>
          <w:rFonts w:ascii="Arial" w:eastAsia="Arial" w:hAnsi="Arial" w:cs="Arial"/>
          <w:sz w:val="24"/>
          <w:szCs w:val="24"/>
        </w:rPr>
        <w:t>observancia</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las</w:t>
      </w:r>
      <w:r>
        <w:rPr>
          <w:rFonts w:ascii="Arial" w:eastAsia="Arial" w:hAnsi="Arial" w:cs="Arial"/>
          <w:spacing w:val="47"/>
          <w:sz w:val="24"/>
          <w:szCs w:val="24"/>
        </w:rPr>
        <w:t xml:space="preserve"> </w:t>
      </w:r>
      <w:r>
        <w:rPr>
          <w:rFonts w:ascii="Arial" w:eastAsia="Arial" w:hAnsi="Arial" w:cs="Arial"/>
          <w:sz w:val="24"/>
          <w:szCs w:val="24"/>
        </w:rPr>
        <w:t>disposiciones que en materia ecológica establecen la Ley 217 de Equilibrio Ecológico y su Reglamento.</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5. Acordar</w:t>
      </w:r>
      <w:r>
        <w:rPr>
          <w:rFonts w:ascii="Arial" w:eastAsia="Arial" w:hAnsi="Arial" w:cs="Arial"/>
          <w:spacing w:val="8"/>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medidas</w:t>
      </w:r>
      <w:r>
        <w:rPr>
          <w:rFonts w:ascii="Arial" w:eastAsia="Arial" w:hAnsi="Arial" w:cs="Arial"/>
          <w:spacing w:val="8"/>
          <w:sz w:val="24"/>
          <w:szCs w:val="24"/>
        </w:rPr>
        <w:t xml:space="preserve"> </w:t>
      </w:r>
      <w:r>
        <w:rPr>
          <w:rFonts w:ascii="Arial" w:eastAsia="Arial" w:hAnsi="Arial" w:cs="Arial"/>
          <w:sz w:val="24"/>
          <w:szCs w:val="24"/>
        </w:rPr>
        <w:t>que</w:t>
      </w:r>
      <w:r>
        <w:rPr>
          <w:rFonts w:ascii="Arial" w:eastAsia="Arial" w:hAnsi="Arial" w:cs="Arial"/>
          <w:spacing w:val="8"/>
          <w:sz w:val="24"/>
          <w:szCs w:val="24"/>
        </w:rPr>
        <w:t xml:space="preserve"> </w:t>
      </w:r>
      <w:r>
        <w:rPr>
          <w:rFonts w:ascii="Arial" w:eastAsia="Arial" w:hAnsi="Arial" w:cs="Arial"/>
          <w:sz w:val="24"/>
          <w:szCs w:val="24"/>
        </w:rPr>
        <w:t>fueren</w:t>
      </w:r>
      <w:r>
        <w:rPr>
          <w:rFonts w:ascii="Arial" w:eastAsia="Arial" w:hAnsi="Arial" w:cs="Arial"/>
          <w:spacing w:val="8"/>
          <w:sz w:val="24"/>
          <w:szCs w:val="24"/>
        </w:rPr>
        <w:t xml:space="preserve"> </w:t>
      </w:r>
      <w:r>
        <w:rPr>
          <w:rFonts w:ascii="Arial" w:eastAsia="Arial" w:hAnsi="Arial" w:cs="Arial"/>
          <w:sz w:val="24"/>
          <w:szCs w:val="24"/>
        </w:rPr>
        <w:t>procedentes</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relación</w:t>
      </w:r>
      <w:r>
        <w:rPr>
          <w:rFonts w:ascii="Arial" w:eastAsia="Arial" w:hAnsi="Arial" w:cs="Arial"/>
          <w:spacing w:val="8"/>
          <w:sz w:val="24"/>
          <w:szCs w:val="24"/>
        </w:rPr>
        <w:t xml:space="preserve"> </w:t>
      </w:r>
      <w:r>
        <w:rPr>
          <w:rFonts w:ascii="Arial" w:eastAsia="Arial" w:hAnsi="Arial" w:cs="Arial"/>
          <w:sz w:val="24"/>
          <w:szCs w:val="24"/>
        </w:rPr>
        <w:t>con</w:t>
      </w:r>
      <w:r>
        <w:rPr>
          <w:rFonts w:ascii="Arial" w:eastAsia="Arial" w:hAnsi="Arial" w:cs="Arial"/>
          <w:spacing w:val="8"/>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edificaciones peligrosas, malsanas o que causen molestias.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Ordenar</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suspensión</w:t>
      </w:r>
      <w:r>
        <w:rPr>
          <w:rFonts w:ascii="Arial" w:eastAsia="Arial" w:hAnsi="Arial" w:cs="Arial"/>
          <w:spacing w:val="8"/>
          <w:sz w:val="24"/>
          <w:szCs w:val="24"/>
        </w:rPr>
        <w:t xml:space="preserve"> </w:t>
      </w:r>
      <w:r>
        <w:rPr>
          <w:rFonts w:ascii="Arial" w:eastAsia="Arial" w:hAnsi="Arial" w:cs="Arial"/>
          <w:sz w:val="24"/>
          <w:szCs w:val="24"/>
        </w:rPr>
        <w:t>temporal</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clausura</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obras</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construcción</w:t>
      </w:r>
      <w:r>
        <w:rPr>
          <w:rFonts w:ascii="Arial" w:eastAsia="Arial" w:hAnsi="Arial" w:cs="Arial"/>
          <w:spacing w:val="8"/>
          <w:sz w:val="24"/>
          <w:szCs w:val="24"/>
        </w:rPr>
        <w:t xml:space="preserve"> </w:t>
      </w:r>
      <w:r>
        <w:rPr>
          <w:rFonts w:ascii="Arial" w:eastAsia="Arial" w:hAnsi="Arial" w:cs="Arial"/>
          <w:sz w:val="24"/>
          <w:szCs w:val="24"/>
        </w:rPr>
        <w:t>o</w:t>
      </w:r>
      <w:r>
        <w:rPr>
          <w:rFonts w:ascii="Arial" w:eastAsia="Arial" w:hAnsi="Arial" w:cs="Arial"/>
          <w:spacing w:val="8"/>
          <w:sz w:val="24"/>
          <w:szCs w:val="24"/>
        </w:rPr>
        <w:t xml:space="preserve"> </w:t>
      </w:r>
      <w:r>
        <w:rPr>
          <w:rFonts w:ascii="Arial" w:eastAsia="Arial" w:hAnsi="Arial" w:cs="Arial"/>
          <w:sz w:val="24"/>
          <w:szCs w:val="24"/>
        </w:rPr>
        <w:t>terminadas</w:t>
      </w:r>
      <w:r>
        <w:rPr>
          <w:rFonts w:ascii="Arial" w:eastAsia="Arial" w:hAnsi="Arial" w:cs="Arial"/>
          <w:spacing w:val="8"/>
          <w:sz w:val="24"/>
          <w:szCs w:val="24"/>
        </w:rPr>
        <w:t xml:space="preserve"> </w:t>
      </w:r>
      <w:r>
        <w:rPr>
          <w:rFonts w:ascii="Arial" w:eastAsia="Arial" w:hAnsi="Arial" w:cs="Arial"/>
          <w:sz w:val="24"/>
          <w:szCs w:val="24"/>
        </w:rPr>
        <w:t>y</w:t>
      </w:r>
    </w:p>
    <w:p w:rsidR="00E14A65" w:rsidRDefault="001B2942">
      <w:pPr>
        <w:spacing w:before="8" w:line="260" w:lineRule="exact"/>
        <w:ind w:left="461" w:right="70"/>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desocupación</w:t>
      </w:r>
      <w:r>
        <w:rPr>
          <w:rFonts w:ascii="Arial" w:eastAsia="Arial" w:hAnsi="Arial" w:cs="Arial"/>
          <w:spacing w:val="13"/>
          <w:sz w:val="24"/>
          <w:szCs w:val="24"/>
        </w:rPr>
        <w:t xml:space="preserve"> </w:t>
      </w:r>
      <w:r>
        <w:rPr>
          <w:rFonts w:ascii="Arial" w:eastAsia="Arial" w:hAnsi="Arial" w:cs="Arial"/>
          <w:sz w:val="24"/>
          <w:szCs w:val="24"/>
        </w:rPr>
        <w:t>en</w:t>
      </w:r>
      <w:r>
        <w:rPr>
          <w:rFonts w:ascii="Arial" w:eastAsia="Arial" w:hAnsi="Arial" w:cs="Arial"/>
          <w:spacing w:val="13"/>
          <w:sz w:val="24"/>
          <w:szCs w:val="24"/>
        </w:rPr>
        <w:t xml:space="preserve"> </w:t>
      </w:r>
      <w:r>
        <w:rPr>
          <w:rFonts w:ascii="Arial" w:eastAsia="Arial" w:hAnsi="Arial" w:cs="Arial"/>
          <w:sz w:val="24"/>
          <w:szCs w:val="24"/>
        </w:rPr>
        <w:t>los</w:t>
      </w:r>
      <w:r>
        <w:rPr>
          <w:rFonts w:ascii="Arial" w:eastAsia="Arial" w:hAnsi="Arial" w:cs="Arial"/>
          <w:spacing w:val="13"/>
          <w:sz w:val="24"/>
          <w:szCs w:val="24"/>
        </w:rPr>
        <w:t xml:space="preserve"> </w:t>
      </w:r>
      <w:r>
        <w:rPr>
          <w:rFonts w:ascii="Arial" w:eastAsia="Arial" w:hAnsi="Arial" w:cs="Arial"/>
          <w:sz w:val="24"/>
          <w:szCs w:val="24"/>
        </w:rPr>
        <w:t>casos</w:t>
      </w:r>
      <w:r>
        <w:rPr>
          <w:rFonts w:ascii="Arial" w:eastAsia="Arial" w:hAnsi="Arial" w:cs="Arial"/>
          <w:spacing w:val="13"/>
          <w:sz w:val="24"/>
          <w:szCs w:val="24"/>
        </w:rPr>
        <w:t xml:space="preserve"> </w:t>
      </w:r>
      <w:r>
        <w:rPr>
          <w:rFonts w:ascii="Arial" w:eastAsia="Arial" w:hAnsi="Arial" w:cs="Arial"/>
          <w:sz w:val="24"/>
          <w:szCs w:val="24"/>
        </w:rPr>
        <w:t>previstos</w:t>
      </w:r>
      <w:r>
        <w:rPr>
          <w:rFonts w:ascii="Arial" w:eastAsia="Arial" w:hAnsi="Arial" w:cs="Arial"/>
          <w:spacing w:val="13"/>
          <w:sz w:val="24"/>
          <w:szCs w:val="24"/>
        </w:rPr>
        <w:t xml:space="preserve"> </w:t>
      </w:r>
      <w:r>
        <w:rPr>
          <w:rFonts w:ascii="Arial" w:eastAsia="Arial" w:hAnsi="Arial" w:cs="Arial"/>
          <w:sz w:val="24"/>
          <w:szCs w:val="24"/>
        </w:rPr>
        <w:t>por</w:t>
      </w:r>
      <w:r>
        <w:rPr>
          <w:rFonts w:ascii="Arial" w:eastAsia="Arial" w:hAnsi="Arial" w:cs="Arial"/>
          <w:spacing w:val="13"/>
          <w:sz w:val="24"/>
          <w:szCs w:val="24"/>
        </w:rPr>
        <w:t xml:space="preserve"> </w:t>
      </w:r>
      <w:r>
        <w:rPr>
          <w:rFonts w:ascii="Arial" w:eastAsia="Arial" w:hAnsi="Arial" w:cs="Arial"/>
          <w:sz w:val="24"/>
          <w:szCs w:val="24"/>
        </w:rPr>
        <w:t>este</w:t>
      </w:r>
      <w:r>
        <w:rPr>
          <w:rFonts w:ascii="Arial" w:eastAsia="Arial" w:hAnsi="Arial" w:cs="Arial"/>
          <w:spacing w:val="13"/>
          <w:sz w:val="24"/>
          <w:szCs w:val="24"/>
        </w:rPr>
        <w:t xml:space="preserve"> </w:t>
      </w:r>
      <w:r>
        <w:rPr>
          <w:rFonts w:ascii="Arial" w:eastAsia="Arial" w:hAnsi="Arial" w:cs="Arial"/>
          <w:sz w:val="24"/>
          <w:szCs w:val="24"/>
        </w:rPr>
        <w:t xml:space="preserve">Reglamento, </w:t>
      </w:r>
      <w:r>
        <w:rPr>
          <w:rFonts w:ascii="Arial" w:eastAsia="Arial" w:hAnsi="Arial" w:cs="Arial"/>
          <w:spacing w:val="25"/>
          <w:sz w:val="24"/>
          <w:szCs w:val="24"/>
        </w:rPr>
        <w:t xml:space="preserve"> </w:t>
      </w:r>
      <w:r>
        <w:rPr>
          <w:rFonts w:ascii="Arial" w:eastAsia="Arial" w:hAnsi="Arial" w:cs="Arial"/>
          <w:sz w:val="24"/>
          <w:szCs w:val="24"/>
        </w:rPr>
        <w:t>previo</w:t>
      </w:r>
      <w:r>
        <w:rPr>
          <w:rFonts w:ascii="Arial" w:eastAsia="Arial" w:hAnsi="Arial" w:cs="Arial"/>
          <w:spacing w:val="13"/>
          <w:sz w:val="24"/>
          <w:szCs w:val="24"/>
        </w:rPr>
        <w:t xml:space="preserve"> </w:t>
      </w:r>
      <w:r>
        <w:rPr>
          <w:rFonts w:ascii="Arial" w:eastAsia="Arial" w:hAnsi="Arial" w:cs="Arial"/>
          <w:sz w:val="24"/>
          <w:szCs w:val="24"/>
        </w:rPr>
        <w:t>dictamen</w:t>
      </w:r>
      <w:r>
        <w:rPr>
          <w:rFonts w:ascii="Arial" w:eastAsia="Arial" w:hAnsi="Arial" w:cs="Arial"/>
          <w:spacing w:val="13"/>
          <w:sz w:val="24"/>
          <w:szCs w:val="24"/>
        </w:rPr>
        <w:t xml:space="preserve"> </w:t>
      </w:r>
      <w:r>
        <w:rPr>
          <w:rFonts w:ascii="Arial" w:eastAsia="Arial" w:hAnsi="Arial" w:cs="Arial"/>
          <w:sz w:val="24"/>
          <w:szCs w:val="24"/>
        </w:rPr>
        <w:t>técnico y notificación correspondientes.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Ordenar demoliciones de edificaciones en los casos provistos por este Reglamento.</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7"/>
          <w:sz w:val="24"/>
          <w:szCs w:val="24"/>
        </w:rPr>
        <w:t xml:space="preserve"> </w:t>
      </w:r>
      <w:r>
        <w:rPr>
          <w:rFonts w:ascii="Arial" w:eastAsia="Arial" w:hAnsi="Arial" w:cs="Arial"/>
          <w:sz w:val="24"/>
          <w:szCs w:val="24"/>
        </w:rPr>
        <w:t>Imponer las sanciones correspondientes tomando en cuenta el tipo de infracción a su gravedad.</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Modificar,</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común</w:t>
      </w:r>
      <w:r>
        <w:rPr>
          <w:rFonts w:ascii="Arial" w:eastAsia="Arial" w:hAnsi="Arial" w:cs="Arial"/>
          <w:spacing w:val="3"/>
          <w:sz w:val="24"/>
          <w:szCs w:val="24"/>
        </w:rPr>
        <w:t xml:space="preserve"> </w:t>
      </w:r>
      <w:r>
        <w:rPr>
          <w:rFonts w:ascii="Arial" w:eastAsia="Arial" w:hAnsi="Arial" w:cs="Arial"/>
          <w:sz w:val="24"/>
          <w:szCs w:val="24"/>
        </w:rPr>
        <w:t>acuerdo</w:t>
      </w:r>
      <w:r>
        <w:rPr>
          <w:rFonts w:ascii="Arial" w:eastAsia="Arial" w:hAnsi="Arial" w:cs="Arial"/>
          <w:spacing w:val="3"/>
          <w:sz w:val="24"/>
          <w:szCs w:val="24"/>
        </w:rPr>
        <w:t xml:space="preserve"> </w:t>
      </w:r>
      <w:r>
        <w:rPr>
          <w:rFonts w:ascii="Arial" w:eastAsia="Arial" w:hAnsi="Arial" w:cs="Arial"/>
          <w:sz w:val="24"/>
          <w:szCs w:val="24"/>
        </w:rPr>
        <w:t>con</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Comisión</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Reglamento,</w:t>
      </w:r>
      <w:r>
        <w:rPr>
          <w:rFonts w:ascii="Arial" w:eastAsia="Arial" w:hAnsi="Arial" w:cs="Arial"/>
          <w:spacing w:val="3"/>
          <w:sz w:val="24"/>
          <w:szCs w:val="24"/>
        </w:rPr>
        <w:t xml:space="preserve"> </w:t>
      </w:r>
      <w:r>
        <w:rPr>
          <w:rFonts w:ascii="Arial" w:eastAsia="Arial" w:hAnsi="Arial" w:cs="Arial"/>
          <w:sz w:val="24"/>
          <w:szCs w:val="24"/>
        </w:rPr>
        <w:t>cuando</w:t>
      </w:r>
      <w:r>
        <w:rPr>
          <w:rFonts w:ascii="Arial" w:eastAsia="Arial" w:hAnsi="Arial" w:cs="Arial"/>
          <w:spacing w:val="3"/>
          <w:sz w:val="24"/>
          <w:szCs w:val="24"/>
        </w:rPr>
        <w:t xml:space="preserve"> </w:t>
      </w:r>
      <w:r>
        <w:rPr>
          <w:rFonts w:ascii="Arial" w:eastAsia="Arial" w:hAnsi="Arial" w:cs="Arial"/>
          <w:sz w:val="24"/>
          <w:szCs w:val="24"/>
        </w:rPr>
        <w:t>así</w:t>
      </w:r>
      <w:r>
        <w:rPr>
          <w:rFonts w:ascii="Arial" w:eastAsia="Arial" w:hAnsi="Arial" w:cs="Arial"/>
          <w:spacing w:val="3"/>
          <w:sz w:val="24"/>
          <w:szCs w:val="24"/>
        </w:rPr>
        <w:t xml:space="preserve"> </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considere</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necesario, las normas técnicas complementarias de este Reglamento, así como los acuerdos, instructivos, circulares y demás disposiciones administrativas que procedan para su cumplimiento.</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Solicitar el auxilio de la fuerza pública cuando fuere necesario para hacer cumplir sus determinaciones.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Vigilar</w:t>
      </w:r>
      <w:r>
        <w:rPr>
          <w:rFonts w:ascii="Arial" w:eastAsia="Arial" w:hAnsi="Arial" w:cs="Arial"/>
          <w:spacing w:val="33"/>
          <w:sz w:val="24"/>
          <w:szCs w:val="24"/>
        </w:rPr>
        <w:t xml:space="preserve"> </w:t>
      </w:r>
      <w:r>
        <w:rPr>
          <w:rFonts w:ascii="Arial" w:eastAsia="Arial" w:hAnsi="Arial" w:cs="Arial"/>
          <w:sz w:val="24"/>
          <w:szCs w:val="24"/>
        </w:rPr>
        <w:t>el</w:t>
      </w:r>
      <w:r>
        <w:rPr>
          <w:rFonts w:ascii="Arial" w:eastAsia="Arial" w:hAnsi="Arial" w:cs="Arial"/>
          <w:spacing w:val="33"/>
          <w:sz w:val="24"/>
          <w:szCs w:val="24"/>
        </w:rPr>
        <w:t xml:space="preserve"> </w:t>
      </w:r>
      <w:r>
        <w:rPr>
          <w:rFonts w:ascii="Arial" w:eastAsia="Arial" w:hAnsi="Arial" w:cs="Arial"/>
          <w:sz w:val="24"/>
          <w:szCs w:val="24"/>
        </w:rPr>
        <w:t>cumplimiento</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las</w:t>
      </w:r>
      <w:r>
        <w:rPr>
          <w:rFonts w:ascii="Arial" w:eastAsia="Arial" w:hAnsi="Arial" w:cs="Arial"/>
          <w:spacing w:val="33"/>
          <w:sz w:val="24"/>
          <w:szCs w:val="24"/>
        </w:rPr>
        <w:t xml:space="preserve"> </w:t>
      </w:r>
      <w:r>
        <w:rPr>
          <w:rFonts w:ascii="Arial" w:eastAsia="Arial" w:hAnsi="Arial" w:cs="Arial"/>
          <w:sz w:val="24"/>
          <w:szCs w:val="24"/>
        </w:rPr>
        <w:t>restricciones</w:t>
      </w:r>
      <w:r>
        <w:rPr>
          <w:rFonts w:ascii="Arial" w:eastAsia="Arial" w:hAnsi="Arial" w:cs="Arial"/>
          <w:spacing w:val="33"/>
          <w:sz w:val="24"/>
          <w:szCs w:val="24"/>
        </w:rPr>
        <w:t xml:space="preserve"> </w:t>
      </w:r>
      <w:r>
        <w:rPr>
          <w:rFonts w:ascii="Arial" w:eastAsia="Arial" w:hAnsi="Arial" w:cs="Arial"/>
          <w:sz w:val="24"/>
          <w:szCs w:val="24"/>
        </w:rPr>
        <w:t>a</w:t>
      </w:r>
      <w:r>
        <w:rPr>
          <w:rFonts w:ascii="Arial" w:eastAsia="Arial" w:hAnsi="Arial" w:cs="Arial"/>
          <w:spacing w:val="33"/>
          <w:sz w:val="24"/>
          <w:szCs w:val="24"/>
        </w:rPr>
        <w:t xml:space="preserve"> </w:t>
      </w:r>
      <w:r>
        <w:rPr>
          <w:rFonts w:ascii="Arial" w:eastAsia="Arial" w:hAnsi="Arial" w:cs="Arial"/>
          <w:sz w:val="24"/>
          <w:szCs w:val="24"/>
        </w:rPr>
        <w:t>que</w:t>
      </w:r>
      <w:r>
        <w:rPr>
          <w:rFonts w:ascii="Arial" w:eastAsia="Arial" w:hAnsi="Arial" w:cs="Arial"/>
          <w:spacing w:val="33"/>
          <w:sz w:val="24"/>
          <w:szCs w:val="24"/>
        </w:rPr>
        <w:t xml:space="preserve"> </w:t>
      </w:r>
      <w:r>
        <w:rPr>
          <w:rFonts w:ascii="Arial" w:eastAsia="Arial" w:hAnsi="Arial" w:cs="Arial"/>
          <w:sz w:val="24"/>
          <w:szCs w:val="24"/>
        </w:rPr>
        <w:t>deberán</w:t>
      </w:r>
      <w:r>
        <w:rPr>
          <w:rFonts w:ascii="Arial" w:eastAsia="Arial" w:hAnsi="Arial" w:cs="Arial"/>
          <w:spacing w:val="33"/>
          <w:sz w:val="24"/>
          <w:szCs w:val="24"/>
        </w:rPr>
        <w:t xml:space="preserve"> </w:t>
      </w:r>
      <w:r>
        <w:rPr>
          <w:rFonts w:ascii="Arial" w:eastAsia="Arial" w:hAnsi="Arial" w:cs="Arial"/>
          <w:sz w:val="24"/>
          <w:szCs w:val="24"/>
        </w:rPr>
        <w:t>sujetar</w:t>
      </w:r>
      <w:r>
        <w:rPr>
          <w:rFonts w:ascii="Arial" w:eastAsia="Arial" w:hAnsi="Arial" w:cs="Arial"/>
          <w:spacing w:val="33"/>
          <w:sz w:val="24"/>
          <w:szCs w:val="24"/>
        </w:rPr>
        <w:t xml:space="preserve"> </w:t>
      </w:r>
      <w:r>
        <w:rPr>
          <w:rFonts w:ascii="Arial" w:eastAsia="Arial" w:hAnsi="Arial" w:cs="Arial"/>
          <w:sz w:val="24"/>
          <w:szCs w:val="24"/>
        </w:rPr>
        <w:t>las</w:t>
      </w:r>
      <w:r>
        <w:rPr>
          <w:rFonts w:ascii="Arial" w:eastAsia="Arial" w:hAnsi="Arial" w:cs="Arial"/>
          <w:spacing w:val="33"/>
          <w:sz w:val="24"/>
          <w:szCs w:val="24"/>
        </w:rPr>
        <w:t xml:space="preserve"> </w:t>
      </w:r>
      <w:r>
        <w:rPr>
          <w:rFonts w:ascii="Arial" w:eastAsia="Arial" w:hAnsi="Arial" w:cs="Arial"/>
          <w:sz w:val="24"/>
          <w:szCs w:val="24"/>
        </w:rPr>
        <w:t>edificaciones</w:t>
      </w:r>
      <w:r>
        <w:rPr>
          <w:rFonts w:ascii="Arial" w:eastAsia="Arial" w:hAnsi="Arial" w:cs="Arial"/>
          <w:spacing w:val="33"/>
          <w:sz w:val="24"/>
          <w:szCs w:val="24"/>
        </w:rPr>
        <w:t xml:space="preserve"> </w:t>
      </w:r>
      <w:r>
        <w:rPr>
          <w:rFonts w:ascii="Arial" w:eastAsia="Arial" w:hAnsi="Arial" w:cs="Arial"/>
          <w:sz w:val="24"/>
          <w:szCs w:val="24"/>
        </w:rPr>
        <w:t>y</w:t>
      </w:r>
    </w:p>
    <w:p w:rsidR="00E14A65" w:rsidRDefault="001B2942">
      <w:pPr>
        <w:spacing w:before="3"/>
        <w:ind w:left="461" w:right="69"/>
        <w:jc w:val="both"/>
        <w:rPr>
          <w:rFonts w:ascii="Arial" w:eastAsia="Arial" w:hAnsi="Arial" w:cs="Arial"/>
          <w:sz w:val="24"/>
          <w:szCs w:val="24"/>
        </w:rPr>
      </w:pPr>
      <w:r>
        <w:rPr>
          <w:rFonts w:ascii="Arial" w:eastAsia="Arial" w:hAnsi="Arial" w:cs="Arial"/>
          <w:sz w:val="24"/>
          <w:szCs w:val="24"/>
        </w:rPr>
        <w:t>elementos tales como fuentes, esculturas, arcos, columnas, monumentos y similares: localizados en zonas de patrimonio artístico y cultural, de acuerdo con la Ley Federal sobre   Monumentos   y   Zonas   Arqueológicas,   Artísticas   e   Históricas,   u   otras disposiciones legales aplicables.</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12</w:t>
      </w:r>
      <w:r>
        <w:rPr>
          <w:rFonts w:ascii="Arial" w:eastAsia="Arial" w:hAnsi="Arial" w:cs="Arial"/>
          <w:spacing w:val="26"/>
          <w:sz w:val="24"/>
          <w:szCs w:val="24"/>
        </w:rPr>
        <w:t>.</w:t>
      </w:r>
      <w:r>
        <w:rPr>
          <w:rFonts w:ascii="Arial" w:eastAsia="Arial" w:hAnsi="Arial" w:cs="Arial"/>
          <w:sz w:val="24"/>
          <w:szCs w:val="24"/>
        </w:rPr>
        <w:t>Otorgar o negar autorizaciones, licencias y permisos para la ejecución de acciones urbanas, para el uso o aprovechamiento de áreas o predios, a que se refiere este Reglamento.</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13</w:t>
      </w:r>
      <w:r>
        <w:rPr>
          <w:rFonts w:ascii="Arial" w:eastAsia="Arial" w:hAnsi="Arial" w:cs="Arial"/>
          <w:spacing w:val="26"/>
          <w:sz w:val="24"/>
          <w:szCs w:val="24"/>
        </w:rPr>
        <w:t>.</w:t>
      </w:r>
      <w:r>
        <w:rPr>
          <w:rFonts w:ascii="Arial" w:eastAsia="Arial" w:hAnsi="Arial" w:cs="Arial"/>
          <w:sz w:val="24"/>
          <w:szCs w:val="24"/>
        </w:rPr>
        <w:t>Realizar y promover los estudios para establecer o modificar las limitaciones respecto a los</w:t>
      </w:r>
      <w:r>
        <w:rPr>
          <w:rFonts w:ascii="Arial" w:eastAsia="Arial" w:hAnsi="Arial" w:cs="Arial"/>
          <w:spacing w:val="7"/>
          <w:sz w:val="24"/>
          <w:szCs w:val="24"/>
        </w:rPr>
        <w:t xml:space="preserve"> </w:t>
      </w:r>
      <w:r>
        <w:rPr>
          <w:rFonts w:ascii="Arial" w:eastAsia="Arial" w:hAnsi="Arial" w:cs="Arial"/>
          <w:sz w:val="24"/>
          <w:szCs w:val="24"/>
        </w:rPr>
        <w:t>usos</w:t>
      </w:r>
      <w:r>
        <w:rPr>
          <w:rFonts w:ascii="Arial" w:eastAsia="Arial" w:hAnsi="Arial" w:cs="Arial"/>
          <w:spacing w:val="7"/>
          <w:sz w:val="24"/>
          <w:szCs w:val="24"/>
        </w:rPr>
        <w:t xml:space="preserve"> </w:t>
      </w:r>
      <w:r>
        <w:rPr>
          <w:rFonts w:ascii="Arial" w:eastAsia="Arial" w:hAnsi="Arial" w:cs="Arial"/>
          <w:sz w:val="24"/>
          <w:szCs w:val="24"/>
        </w:rPr>
        <w:t>destinos</w:t>
      </w:r>
      <w:r>
        <w:rPr>
          <w:rFonts w:ascii="Arial" w:eastAsia="Arial" w:hAnsi="Arial" w:cs="Arial"/>
          <w:spacing w:val="7"/>
          <w:sz w:val="24"/>
          <w:szCs w:val="24"/>
        </w:rPr>
        <w:t xml:space="preserve"> </w:t>
      </w:r>
      <w:r>
        <w:rPr>
          <w:rFonts w:ascii="Arial" w:eastAsia="Arial" w:hAnsi="Arial" w:cs="Arial"/>
          <w:sz w:val="24"/>
          <w:szCs w:val="24"/>
        </w:rPr>
        <w:t>y</w:t>
      </w:r>
      <w:r>
        <w:rPr>
          <w:rFonts w:ascii="Arial" w:eastAsia="Arial" w:hAnsi="Arial" w:cs="Arial"/>
          <w:spacing w:val="7"/>
          <w:sz w:val="24"/>
          <w:szCs w:val="24"/>
        </w:rPr>
        <w:t xml:space="preserve"> </w:t>
      </w:r>
      <w:r>
        <w:rPr>
          <w:rFonts w:ascii="Arial" w:eastAsia="Arial" w:hAnsi="Arial" w:cs="Arial"/>
          <w:sz w:val="24"/>
          <w:szCs w:val="24"/>
        </w:rPr>
        <w:t>reservas</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construcción,</w:t>
      </w:r>
      <w:r>
        <w:rPr>
          <w:rFonts w:ascii="Arial" w:eastAsia="Arial" w:hAnsi="Arial" w:cs="Arial"/>
          <w:spacing w:val="7"/>
          <w:sz w:val="24"/>
          <w:szCs w:val="24"/>
        </w:rPr>
        <w:t xml:space="preserve"> </w:t>
      </w:r>
      <w:r>
        <w:rPr>
          <w:rFonts w:ascii="Arial" w:eastAsia="Arial" w:hAnsi="Arial" w:cs="Arial"/>
          <w:sz w:val="24"/>
          <w:szCs w:val="24"/>
        </w:rPr>
        <w:t>tierra,</w:t>
      </w:r>
      <w:r>
        <w:rPr>
          <w:rFonts w:ascii="Arial" w:eastAsia="Arial" w:hAnsi="Arial" w:cs="Arial"/>
          <w:spacing w:val="7"/>
          <w:sz w:val="24"/>
          <w:szCs w:val="24"/>
        </w:rPr>
        <w:t xml:space="preserve"> </w:t>
      </w:r>
      <w:r>
        <w:rPr>
          <w:rFonts w:ascii="Arial" w:eastAsia="Arial" w:hAnsi="Arial" w:cs="Arial"/>
          <w:sz w:val="24"/>
          <w:szCs w:val="24"/>
        </w:rPr>
        <w:t>agua</w:t>
      </w:r>
      <w:r>
        <w:rPr>
          <w:rFonts w:ascii="Arial" w:eastAsia="Arial" w:hAnsi="Arial" w:cs="Arial"/>
          <w:spacing w:val="7"/>
          <w:sz w:val="24"/>
          <w:szCs w:val="24"/>
        </w:rPr>
        <w:t xml:space="preserve"> </w:t>
      </w:r>
      <w:r>
        <w:rPr>
          <w:rFonts w:ascii="Arial" w:eastAsia="Arial" w:hAnsi="Arial" w:cs="Arial"/>
          <w:sz w:val="24"/>
          <w:szCs w:val="24"/>
        </w:rPr>
        <w:t>y</w:t>
      </w:r>
      <w:r>
        <w:rPr>
          <w:rFonts w:ascii="Arial" w:eastAsia="Arial" w:hAnsi="Arial" w:cs="Arial"/>
          <w:spacing w:val="7"/>
          <w:sz w:val="24"/>
          <w:szCs w:val="24"/>
        </w:rPr>
        <w:t xml:space="preserve"> </w:t>
      </w:r>
      <w:r>
        <w:rPr>
          <w:rFonts w:ascii="Arial" w:eastAsia="Arial" w:hAnsi="Arial" w:cs="Arial"/>
          <w:sz w:val="24"/>
          <w:szCs w:val="24"/>
        </w:rPr>
        <w:t>bosques,</w:t>
      </w:r>
      <w:r>
        <w:rPr>
          <w:rFonts w:ascii="Arial" w:eastAsia="Arial" w:hAnsi="Arial" w:cs="Arial"/>
          <w:spacing w:val="7"/>
          <w:sz w:val="24"/>
          <w:szCs w:val="24"/>
        </w:rPr>
        <w:t xml:space="preserve"> </w:t>
      </w:r>
      <w:r>
        <w:rPr>
          <w:rFonts w:ascii="Arial" w:eastAsia="Arial" w:hAnsi="Arial" w:cs="Arial"/>
          <w:sz w:val="24"/>
          <w:szCs w:val="24"/>
        </w:rPr>
        <w:t>determinando</w:t>
      </w:r>
      <w:r>
        <w:rPr>
          <w:rFonts w:ascii="Arial" w:eastAsia="Arial" w:hAnsi="Arial" w:cs="Arial"/>
          <w:spacing w:val="7"/>
          <w:sz w:val="24"/>
          <w:szCs w:val="24"/>
        </w:rPr>
        <w:t xml:space="preserve"> </w:t>
      </w:r>
      <w:r>
        <w:rPr>
          <w:rFonts w:ascii="Arial" w:eastAsia="Arial" w:hAnsi="Arial" w:cs="Arial"/>
          <w:sz w:val="24"/>
          <w:szCs w:val="24"/>
        </w:rPr>
        <w:t>las</w:t>
      </w:r>
    </w:p>
    <w:p w:rsidR="00E14A65" w:rsidRDefault="001B2942">
      <w:pPr>
        <w:spacing w:line="260" w:lineRule="exact"/>
        <w:ind w:left="461" w:right="5400"/>
        <w:jc w:val="both"/>
        <w:rPr>
          <w:rFonts w:ascii="Arial" w:eastAsia="Arial" w:hAnsi="Arial" w:cs="Arial"/>
          <w:sz w:val="24"/>
          <w:szCs w:val="24"/>
        </w:rPr>
      </w:pPr>
      <w:r>
        <w:rPr>
          <w:rFonts w:ascii="Arial" w:eastAsia="Arial" w:hAnsi="Arial" w:cs="Arial"/>
          <w:sz w:val="24"/>
          <w:szCs w:val="24"/>
        </w:rPr>
        <w:t>densidades de población permisibles.</w:t>
      </w:r>
    </w:p>
    <w:p w:rsidR="00E14A65" w:rsidRDefault="001B2942">
      <w:pPr>
        <w:spacing w:before="2"/>
        <w:ind w:left="461" w:right="69" w:hanging="36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14</w:t>
      </w:r>
      <w:r>
        <w:rPr>
          <w:rFonts w:ascii="Arial" w:eastAsia="Arial" w:hAnsi="Arial" w:cs="Arial"/>
          <w:spacing w:val="26"/>
          <w:sz w:val="24"/>
          <w:szCs w:val="24"/>
        </w:rPr>
        <w:t>.</w:t>
      </w:r>
      <w:r>
        <w:rPr>
          <w:rFonts w:ascii="Arial" w:eastAsia="Arial" w:hAnsi="Arial" w:cs="Arial"/>
          <w:sz w:val="24"/>
          <w:szCs w:val="24"/>
        </w:rPr>
        <w:t>Coordinar</w:t>
      </w:r>
      <w:r>
        <w:rPr>
          <w:rFonts w:ascii="Arial" w:eastAsia="Arial" w:hAnsi="Arial" w:cs="Arial"/>
          <w:spacing w:val="11"/>
          <w:sz w:val="24"/>
          <w:szCs w:val="24"/>
        </w:rPr>
        <w:t xml:space="preserve"> </w:t>
      </w:r>
      <w:r>
        <w:rPr>
          <w:rFonts w:ascii="Arial" w:eastAsia="Arial" w:hAnsi="Arial" w:cs="Arial"/>
          <w:sz w:val="24"/>
          <w:szCs w:val="24"/>
        </w:rPr>
        <w:t>las</w:t>
      </w:r>
      <w:r>
        <w:rPr>
          <w:rFonts w:ascii="Arial" w:eastAsia="Arial" w:hAnsi="Arial" w:cs="Arial"/>
          <w:spacing w:val="11"/>
          <w:sz w:val="24"/>
          <w:szCs w:val="24"/>
        </w:rPr>
        <w:t xml:space="preserve"> </w:t>
      </w:r>
      <w:r>
        <w:rPr>
          <w:rFonts w:ascii="Arial" w:eastAsia="Arial" w:hAnsi="Arial" w:cs="Arial"/>
          <w:sz w:val="24"/>
          <w:szCs w:val="24"/>
        </w:rPr>
        <w:t>actividades</w:t>
      </w:r>
      <w:r>
        <w:rPr>
          <w:rFonts w:ascii="Arial" w:eastAsia="Arial" w:hAnsi="Arial" w:cs="Arial"/>
          <w:spacing w:val="11"/>
          <w:sz w:val="24"/>
          <w:szCs w:val="24"/>
        </w:rPr>
        <w:t xml:space="preserve"> </w:t>
      </w:r>
      <w:r>
        <w:rPr>
          <w:rFonts w:ascii="Arial" w:eastAsia="Arial" w:hAnsi="Arial" w:cs="Arial"/>
          <w:sz w:val="24"/>
          <w:szCs w:val="24"/>
        </w:rPr>
        <w:t>del</w:t>
      </w:r>
      <w:r>
        <w:rPr>
          <w:rFonts w:ascii="Arial" w:eastAsia="Arial" w:hAnsi="Arial" w:cs="Arial"/>
          <w:spacing w:val="11"/>
          <w:sz w:val="24"/>
          <w:szCs w:val="24"/>
        </w:rPr>
        <w:t xml:space="preserve"> </w:t>
      </w:r>
      <w:r>
        <w:rPr>
          <w:rFonts w:ascii="Arial" w:eastAsia="Arial" w:hAnsi="Arial" w:cs="Arial"/>
          <w:sz w:val="24"/>
          <w:szCs w:val="24"/>
        </w:rPr>
        <w:t>comité</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planeación</w:t>
      </w:r>
      <w:r>
        <w:rPr>
          <w:rFonts w:ascii="Arial" w:eastAsia="Arial" w:hAnsi="Arial" w:cs="Arial"/>
          <w:spacing w:val="11"/>
          <w:sz w:val="24"/>
          <w:szCs w:val="24"/>
        </w:rPr>
        <w:t xml:space="preserve"> </w:t>
      </w:r>
      <w:r>
        <w:rPr>
          <w:rFonts w:ascii="Arial" w:eastAsia="Arial" w:hAnsi="Arial" w:cs="Arial"/>
          <w:sz w:val="24"/>
          <w:szCs w:val="24"/>
        </w:rPr>
        <w:t>municipal</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elaborar</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zonificación y el programa de desarrollo urbano de la cabecera municipal y demás centros de población del Municipio.</w:t>
      </w:r>
    </w:p>
    <w:p w:rsidR="00E14A65" w:rsidRDefault="001B2942">
      <w:pPr>
        <w:spacing w:before="66"/>
        <w:ind w:left="461" w:right="69" w:hanging="360"/>
        <w:jc w:val="both"/>
        <w:rPr>
          <w:rFonts w:ascii="Arial" w:eastAsia="Arial" w:hAnsi="Arial" w:cs="Arial"/>
          <w:sz w:val="24"/>
          <w:szCs w:val="24"/>
        </w:rPr>
      </w:pPr>
      <w:r>
        <w:rPr>
          <w:rFonts w:ascii="Arial" w:eastAsia="Arial" w:hAnsi="Arial" w:cs="Arial"/>
          <w:sz w:val="24"/>
          <w:szCs w:val="24"/>
        </w:rPr>
        <w:lastRenderedPageBreak/>
        <w:t>15</w:t>
      </w:r>
      <w:r>
        <w:rPr>
          <w:rFonts w:ascii="Arial" w:eastAsia="Arial" w:hAnsi="Arial" w:cs="Arial"/>
          <w:spacing w:val="26"/>
          <w:sz w:val="24"/>
          <w:szCs w:val="24"/>
        </w:rPr>
        <w:t>.</w:t>
      </w:r>
      <w:r>
        <w:rPr>
          <w:rFonts w:ascii="Arial" w:eastAsia="Arial" w:hAnsi="Arial" w:cs="Arial"/>
          <w:sz w:val="24"/>
          <w:szCs w:val="24"/>
        </w:rPr>
        <w:t>Difundir</w:t>
      </w:r>
      <w:r>
        <w:rPr>
          <w:rFonts w:ascii="Arial" w:eastAsia="Arial" w:hAnsi="Arial" w:cs="Arial"/>
          <w:spacing w:val="66"/>
          <w:sz w:val="24"/>
          <w:szCs w:val="24"/>
        </w:rPr>
        <w:t xml:space="preserve"> </w:t>
      </w:r>
      <w:r>
        <w:rPr>
          <w:rFonts w:ascii="Arial" w:eastAsia="Arial" w:hAnsi="Arial" w:cs="Arial"/>
          <w:sz w:val="24"/>
          <w:szCs w:val="24"/>
        </w:rPr>
        <w:t>públicamente</w:t>
      </w:r>
      <w:r>
        <w:rPr>
          <w:rFonts w:ascii="Arial" w:eastAsia="Arial" w:hAnsi="Arial" w:cs="Arial"/>
          <w:spacing w:val="66"/>
          <w:sz w:val="24"/>
          <w:szCs w:val="24"/>
        </w:rPr>
        <w:t xml:space="preserve"> </w:t>
      </w:r>
      <w:r>
        <w:rPr>
          <w:rFonts w:ascii="Arial" w:eastAsia="Arial" w:hAnsi="Arial" w:cs="Arial"/>
          <w:sz w:val="24"/>
          <w:szCs w:val="24"/>
        </w:rPr>
        <w:t>y  otorgar  información  actualizada  a  quien  lo  solicite,  de  los Programas y declaratorias que definan los usos y destinos del suelo urbano, alineamientos y restricciones que han de regir los proyectos arquitectónicos de los distintos centros de población del Municipio.</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16</w:t>
      </w:r>
      <w:r>
        <w:rPr>
          <w:rFonts w:ascii="Arial" w:eastAsia="Arial" w:hAnsi="Arial" w:cs="Arial"/>
          <w:spacing w:val="26"/>
          <w:sz w:val="24"/>
          <w:szCs w:val="24"/>
        </w:rPr>
        <w:t>.</w:t>
      </w:r>
      <w:r>
        <w:rPr>
          <w:rFonts w:ascii="Arial" w:eastAsia="Arial" w:hAnsi="Arial" w:cs="Arial"/>
          <w:sz w:val="24"/>
          <w:szCs w:val="24"/>
        </w:rPr>
        <w:t>Ejecutar</w:t>
      </w:r>
      <w:r>
        <w:rPr>
          <w:rFonts w:ascii="Arial" w:eastAsia="Arial" w:hAnsi="Arial" w:cs="Arial"/>
          <w:spacing w:val="18"/>
          <w:sz w:val="24"/>
          <w:szCs w:val="24"/>
        </w:rPr>
        <w:t xml:space="preserve"> </w:t>
      </w:r>
      <w:r>
        <w:rPr>
          <w:rFonts w:ascii="Arial" w:eastAsia="Arial" w:hAnsi="Arial" w:cs="Arial"/>
          <w:sz w:val="24"/>
          <w:szCs w:val="24"/>
        </w:rPr>
        <w:t>con</w:t>
      </w:r>
      <w:r>
        <w:rPr>
          <w:rFonts w:ascii="Arial" w:eastAsia="Arial" w:hAnsi="Arial" w:cs="Arial"/>
          <w:spacing w:val="18"/>
          <w:sz w:val="24"/>
          <w:szCs w:val="24"/>
        </w:rPr>
        <w:t xml:space="preserve"> </w:t>
      </w:r>
      <w:r>
        <w:rPr>
          <w:rFonts w:ascii="Arial" w:eastAsia="Arial" w:hAnsi="Arial" w:cs="Arial"/>
          <w:sz w:val="24"/>
          <w:szCs w:val="24"/>
        </w:rPr>
        <w:t>cargo</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responsables,</w:t>
      </w:r>
      <w:r>
        <w:rPr>
          <w:rFonts w:ascii="Arial" w:eastAsia="Arial" w:hAnsi="Arial" w:cs="Arial"/>
          <w:spacing w:val="18"/>
          <w:sz w:val="24"/>
          <w:szCs w:val="24"/>
        </w:rPr>
        <w:t xml:space="preserve"> </w:t>
      </w:r>
      <w:r>
        <w:rPr>
          <w:rFonts w:ascii="Arial" w:eastAsia="Arial" w:hAnsi="Arial" w:cs="Arial"/>
          <w:sz w:val="24"/>
          <w:szCs w:val="24"/>
        </w:rPr>
        <w:t>las</w:t>
      </w:r>
      <w:r>
        <w:rPr>
          <w:rFonts w:ascii="Arial" w:eastAsia="Arial" w:hAnsi="Arial" w:cs="Arial"/>
          <w:spacing w:val="18"/>
          <w:sz w:val="24"/>
          <w:szCs w:val="24"/>
        </w:rPr>
        <w:t xml:space="preserve"> </w:t>
      </w:r>
      <w:r>
        <w:rPr>
          <w:rFonts w:ascii="Arial" w:eastAsia="Arial" w:hAnsi="Arial" w:cs="Arial"/>
          <w:sz w:val="24"/>
          <w:szCs w:val="24"/>
        </w:rPr>
        <w:t>obras</w:t>
      </w:r>
      <w:r>
        <w:rPr>
          <w:rFonts w:ascii="Arial" w:eastAsia="Arial" w:hAnsi="Arial" w:cs="Arial"/>
          <w:spacing w:val="18"/>
          <w:sz w:val="24"/>
          <w:szCs w:val="24"/>
        </w:rPr>
        <w:t xml:space="preserve"> </w:t>
      </w:r>
      <w:r>
        <w:rPr>
          <w:rFonts w:ascii="Arial" w:eastAsia="Arial" w:hAnsi="Arial" w:cs="Arial"/>
          <w:sz w:val="24"/>
          <w:szCs w:val="24"/>
        </w:rPr>
        <w:t>que</w:t>
      </w:r>
      <w:r>
        <w:rPr>
          <w:rFonts w:ascii="Arial" w:eastAsia="Arial" w:hAnsi="Arial" w:cs="Arial"/>
          <w:spacing w:val="18"/>
          <w:sz w:val="24"/>
          <w:szCs w:val="24"/>
        </w:rPr>
        <w:t xml:space="preserve"> </w:t>
      </w:r>
      <w:r>
        <w:rPr>
          <w:rFonts w:ascii="Arial" w:eastAsia="Arial" w:hAnsi="Arial" w:cs="Arial"/>
          <w:sz w:val="24"/>
          <w:szCs w:val="24"/>
        </w:rPr>
        <w:t>hubiere</w:t>
      </w:r>
      <w:r>
        <w:rPr>
          <w:rFonts w:ascii="Arial" w:eastAsia="Arial" w:hAnsi="Arial" w:cs="Arial"/>
          <w:spacing w:val="18"/>
          <w:sz w:val="24"/>
          <w:szCs w:val="24"/>
        </w:rPr>
        <w:t xml:space="preserve"> </w:t>
      </w:r>
      <w:r>
        <w:rPr>
          <w:rFonts w:ascii="Arial" w:eastAsia="Arial" w:hAnsi="Arial" w:cs="Arial"/>
          <w:sz w:val="24"/>
          <w:szCs w:val="24"/>
        </w:rPr>
        <w:t>ordenado</w:t>
      </w:r>
      <w:r>
        <w:rPr>
          <w:rFonts w:ascii="Arial" w:eastAsia="Arial" w:hAnsi="Arial" w:cs="Arial"/>
          <w:spacing w:val="18"/>
          <w:sz w:val="24"/>
          <w:szCs w:val="24"/>
        </w:rPr>
        <w:t xml:space="preserve"> </w:t>
      </w:r>
      <w:r>
        <w:rPr>
          <w:rFonts w:ascii="Arial" w:eastAsia="Arial" w:hAnsi="Arial" w:cs="Arial"/>
          <w:sz w:val="24"/>
          <w:szCs w:val="24"/>
        </w:rPr>
        <w:t>realizar</w:t>
      </w:r>
      <w:r>
        <w:rPr>
          <w:rFonts w:ascii="Arial" w:eastAsia="Arial" w:hAnsi="Arial" w:cs="Arial"/>
          <w:spacing w:val="18"/>
          <w:sz w:val="24"/>
          <w:szCs w:val="24"/>
        </w:rPr>
        <w:t xml:space="preserve"> </w:t>
      </w:r>
      <w:r>
        <w:rPr>
          <w:rFonts w:ascii="Arial" w:eastAsia="Arial" w:hAnsi="Arial" w:cs="Arial"/>
          <w:sz w:val="24"/>
          <w:szCs w:val="24"/>
        </w:rPr>
        <w:t>y</w:t>
      </w:r>
      <w:r>
        <w:rPr>
          <w:rFonts w:ascii="Arial" w:eastAsia="Arial" w:hAnsi="Arial" w:cs="Arial"/>
          <w:spacing w:val="18"/>
          <w:sz w:val="24"/>
          <w:szCs w:val="24"/>
        </w:rPr>
        <w:t xml:space="preserve"> </w:t>
      </w:r>
      <w:r>
        <w:rPr>
          <w:rFonts w:ascii="Arial" w:eastAsia="Arial" w:hAnsi="Arial" w:cs="Arial"/>
          <w:sz w:val="24"/>
          <w:szCs w:val="24"/>
        </w:rPr>
        <w:t>que</w:t>
      </w:r>
    </w:p>
    <w:p w:rsidR="00E14A65" w:rsidRDefault="001B2942">
      <w:pPr>
        <w:spacing w:before="2"/>
        <w:ind w:left="461" w:right="3265"/>
        <w:jc w:val="both"/>
        <w:rPr>
          <w:rFonts w:ascii="Arial" w:eastAsia="Arial" w:hAnsi="Arial" w:cs="Arial"/>
          <w:sz w:val="24"/>
          <w:szCs w:val="24"/>
        </w:rPr>
      </w:pPr>
      <w:r>
        <w:rPr>
          <w:rFonts w:ascii="Arial" w:eastAsia="Arial" w:hAnsi="Arial" w:cs="Arial"/>
          <w:sz w:val="24"/>
          <w:szCs w:val="24"/>
        </w:rPr>
        <w:t>los propietarios, en rebeldía, no las hayan llevado a cabo.</w:t>
      </w: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17</w:t>
      </w:r>
      <w:r>
        <w:rPr>
          <w:rFonts w:ascii="Arial" w:eastAsia="Arial" w:hAnsi="Arial" w:cs="Arial"/>
          <w:spacing w:val="26"/>
          <w:sz w:val="24"/>
          <w:szCs w:val="24"/>
        </w:rPr>
        <w:t>.</w:t>
      </w:r>
      <w:r>
        <w:rPr>
          <w:rFonts w:ascii="Arial" w:eastAsia="Arial" w:hAnsi="Arial" w:cs="Arial"/>
          <w:sz w:val="24"/>
          <w:szCs w:val="24"/>
        </w:rPr>
        <w:t>Autorizar</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apoyo</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departamento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bomberos</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acciones que</w:t>
      </w:r>
      <w:r>
        <w:rPr>
          <w:rFonts w:ascii="Arial" w:eastAsia="Arial" w:hAnsi="Arial" w:cs="Arial"/>
          <w:spacing w:val="1"/>
          <w:sz w:val="24"/>
          <w:szCs w:val="24"/>
        </w:rPr>
        <w:t xml:space="preserve"> </w:t>
      </w:r>
      <w:r>
        <w:rPr>
          <w:rFonts w:ascii="Arial" w:eastAsia="Arial" w:hAnsi="Arial" w:cs="Arial"/>
          <w:sz w:val="24"/>
          <w:szCs w:val="24"/>
        </w:rPr>
        <w:t>lleven</w:t>
      </w:r>
      <w:r>
        <w:rPr>
          <w:rFonts w:ascii="Arial" w:eastAsia="Arial" w:hAnsi="Arial" w:cs="Arial"/>
          <w:spacing w:val="1"/>
          <w:sz w:val="24"/>
          <w:szCs w:val="24"/>
        </w:rPr>
        <w:t xml:space="preserve"> </w:t>
      </w:r>
      <w:r>
        <w:rPr>
          <w:rFonts w:ascii="Arial" w:eastAsia="Arial" w:hAnsi="Arial" w:cs="Arial"/>
          <w:sz w:val="24"/>
          <w:szCs w:val="24"/>
        </w:rPr>
        <w:t>a mejorar las medidas de seguridad en las construcciones.</w:t>
      </w:r>
    </w:p>
    <w:p w:rsidR="00E14A65" w:rsidRDefault="001B2942">
      <w:pPr>
        <w:spacing w:line="260" w:lineRule="exact"/>
        <w:ind w:left="101" w:right="384"/>
        <w:jc w:val="both"/>
        <w:rPr>
          <w:rFonts w:ascii="Arial" w:eastAsia="Arial" w:hAnsi="Arial" w:cs="Arial"/>
          <w:sz w:val="24"/>
          <w:szCs w:val="24"/>
        </w:rPr>
      </w:pPr>
      <w:r>
        <w:rPr>
          <w:rFonts w:ascii="Arial" w:eastAsia="Arial" w:hAnsi="Arial" w:cs="Arial"/>
          <w:sz w:val="24"/>
          <w:szCs w:val="24"/>
        </w:rPr>
        <w:t>18</w:t>
      </w:r>
      <w:r>
        <w:rPr>
          <w:rFonts w:ascii="Arial" w:eastAsia="Arial" w:hAnsi="Arial" w:cs="Arial"/>
          <w:spacing w:val="26"/>
          <w:sz w:val="24"/>
          <w:szCs w:val="24"/>
        </w:rPr>
        <w:t>.</w:t>
      </w:r>
      <w:r>
        <w:rPr>
          <w:rFonts w:ascii="Arial" w:eastAsia="Arial" w:hAnsi="Arial" w:cs="Arial"/>
          <w:sz w:val="24"/>
          <w:szCs w:val="24"/>
        </w:rPr>
        <w:t>Las demás que le confiera este Reglamento y otras disposiciones legales aplicables.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Articulo 1.02.03  </w:t>
      </w:r>
      <w:r>
        <w:rPr>
          <w:rFonts w:ascii="Arial" w:eastAsia="Arial" w:hAnsi="Arial" w:cs="Arial"/>
          <w:b/>
          <w:spacing w:val="31"/>
          <w:sz w:val="24"/>
          <w:szCs w:val="24"/>
        </w:rPr>
        <w:t xml:space="preserve"> </w:t>
      </w:r>
      <w:r>
        <w:rPr>
          <w:rFonts w:ascii="Arial" w:eastAsia="Arial" w:hAnsi="Arial" w:cs="Arial"/>
          <w:b/>
          <w:sz w:val="24"/>
          <w:szCs w:val="24"/>
        </w:rPr>
        <w:t xml:space="preserve">CONCURRENCIA.  </w:t>
      </w:r>
      <w:r>
        <w:rPr>
          <w:rFonts w:ascii="Arial" w:eastAsia="Arial" w:hAnsi="Arial" w:cs="Arial"/>
          <w:b/>
          <w:spacing w:val="31"/>
          <w:sz w:val="24"/>
          <w:szCs w:val="24"/>
        </w:rPr>
        <w:t xml:space="preserve"> </w:t>
      </w:r>
      <w:r>
        <w:rPr>
          <w:rFonts w:ascii="Arial" w:eastAsia="Arial" w:hAnsi="Arial" w:cs="Arial"/>
          <w:sz w:val="24"/>
          <w:szCs w:val="24"/>
        </w:rPr>
        <w:t>La autoridad municipal, además de las facultades enumeradas</w:t>
      </w:r>
      <w:r>
        <w:rPr>
          <w:rFonts w:ascii="Arial" w:eastAsia="Arial" w:hAnsi="Arial" w:cs="Arial"/>
          <w:spacing w:val="66"/>
          <w:sz w:val="24"/>
          <w:szCs w:val="24"/>
        </w:rPr>
        <w:t xml:space="preserve"> </w:t>
      </w:r>
      <w:r>
        <w:rPr>
          <w:rFonts w:ascii="Arial" w:eastAsia="Arial" w:hAnsi="Arial" w:cs="Arial"/>
          <w:sz w:val="24"/>
          <w:szCs w:val="24"/>
        </w:rPr>
        <w:t>en</w:t>
      </w:r>
      <w:r>
        <w:rPr>
          <w:rFonts w:ascii="Arial" w:eastAsia="Arial" w:hAnsi="Arial" w:cs="Arial"/>
          <w:spacing w:val="66"/>
          <w:sz w:val="24"/>
          <w:szCs w:val="24"/>
        </w:rPr>
        <w:t xml:space="preserve"> </w:t>
      </w:r>
      <w:r>
        <w:rPr>
          <w:rFonts w:ascii="Arial" w:eastAsia="Arial" w:hAnsi="Arial" w:cs="Arial"/>
          <w:sz w:val="24"/>
          <w:szCs w:val="24"/>
        </w:rPr>
        <w:t>los</w:t>
      </w:r>
      <w:r>
        <w:rPr>
          <w:rFonts w:ascii="Arial" w:eastAsia="Arial" w:hAnsi="Arial" w:cs="Arial"/>
          <w:spacing w:val="66"/>
          <w:sz w:val="24"/>
          <w:szCs w:val="24"/>
        </w:rPr>
        <w:t xml:space="preserve"> </w:t>
      </w:r>
      <w:r>
        <w:rPr>
          <w:rFonts w:ascii="Arial" w:eastAsia="Arial" w:hAnsi="Arial" w:cs="Arial"/>
          <w:sz w:val="24"/>
          <w:szCs w:val="24"/>
        </w:rPr>
        <w:t>artículos  anteriores,  tomará  en  cuenta  la  concurrencia  que  en  la presente</w:t>
      </w:r>
      <w:r>
        <w:rPr>
          <w:rFonts w:ascii="Arial" w:eastAsia="Arial" w:hAnsi="Arial" w:cs="Arial"/>
          <w:spacing w:val="63"/>
          <w:sz w:val="24"/>
          <w:szCs w:val="24"/>
        </w:rPr>
        <w:t xml:space="preserve"> </w:t>
      </w:r>
      <w:r>
        <w:rPr>
          <w:rFonts w:ascii="Arial" w:eastAsia="Arial" w:hAnsi="Arial" w:cs="Arial"/>
          <w:sz w:val="24"/>
          <w:szCs w:val="24"/>
        </w:rPr>
        <w:t>materia</w:t>
      </w:r>
      <w:r>
        <w:rPr>
          <w:rFonts w:ascii="Arial" w:eastAsia="Arial" w:hAnsi="Arial" w:cs="Arial"/>
          <w:spacing w:val="63"/>
          <w:sz w:val="24"/>
          <w:szCs w:val="24"/>
        </w:rPr>
        <w:t xml:space="preserve"> </w:t>
      </w:r>
      <w:r>
        <w:rPr>
          <w:rFonts w:ascii="Arial" w:eastAsia="Arial" w:hAnsi="Arial" w:cs="Arial"/>
          <w:sz w:val="24"/>
          <w:szCs w:val="24"/>
        </w:rPr>
        <w:t>le</w:t>
      </w:r>
      <w:r>
        <w:rPr>
          <w:rFonts w:ascii="Arial" w:eastAsia="Arial" w:hAnsi="Arial" w:cs="Arial"/>
          <w:spacing w:val="63"/>
          <w:sz w:val="24"/>
          <w:szCs w:val="24"/>
        </w:rPr>
        <w:t xml:space="preserve"> </w:t>
      </w:r>
      <w:r>
        <w:rPr>
          <w:rFonts w:ascii="Arial" w:eastAsia="Arial" w:hAnsi="Arial" w:cs="Arial"/>
          <w:sz w:val="24"/>
          <w:szCs w:val="24"/>
        </w:rPr>
        <w:t>corresponda,</w:t>
      </w:r>
      <w:r>
        <w:rPr>
          <w:rFonts w:ascii="Arial" w:eastAsia="Arial" w:hAnsi="Arial" w:cs="Arial"/>
          <w:spacing w:val="63"/>
          <w:sz w:val="24"/>
          <w:szCs w:val="24"/>
        </w:rPr>
        <w:t xml:space="preserve"> </w:t>
      </w:r>
      <w:r>
        <w:rPr>
          <w:rFonts w:ascii="Arial" w:eastAsia="Arial" w:hAnsi="Arial" w:cs="Arial"/>
          <w:sz w:val="24"/>
          <w:szCs w:val="24"/>
        </w:rPr>
        <w:t>por</w:t>
      </w:r>
      <w:r>
        <w:rPr>
          <w:rFonts w:ascii="Arial" w:eastAsia="Arial" w:hAnsi="Arial" w:cs="Arial"/>
          <w:spacing w:val="63"/>
          <w:sz w:val="24"/>
          <w:szCs w:val="24"/>
        </w:rPr>
        <w:t xml:space="preserve"> </w:t>
      </w:r>
      <w:r>
        <w:rPr>
          <w:rFonts w:ascii="Arial" w:eastAsia="Arial" w:hAnsi="Arial" w:cs="Arial"/>
          <w:sz w:val="24"/>
          <w:szCs w:val="24"/>
        </w:rPr>
        <w:t>disposición</w:t>
      </w:r>
      <w:r>
        <w:rPr>
          <w:rFonts w:ascii="Arial" w:eastAsia="Arial" w:hAnsi="Arial" w:cs="Arial"/>
          <w:spacing w:val="63"/>
          <w:sz w:val="24"/>
          <w:szCs w:val="24"/>
        </w:rPr>
        <w:t xml:space="preserve"> </w:t>
      </w:r>
      <w:r>
        <w:rPr>
          <w:rFonts w:ascii="Arial" w:eastAsia="Arial" w:hAnsi="Arial" w:cs="Arial"/>
          <w:sz w:val="24"/>
          <w:szCs w:val="24"/>
        </w:rPr>
        <w:t>de</w:t>
      </w:r>
      <w:r>
        <w:rPr>
          <w:rFonts w:ascii="Arial" w:eastAsia="Arial" w:hAnsi="Arial" w:cs="Arial"/>
          <w:spacing w:val="63"/>
          <w:sz w:val="24"/>
          <w:szCs w:val="24"/>
        </w:rPr>
        <w:t xml:space="preserve"> </w:t>
      </w:r>
      <w:r>
        <w:rPr>
          <w:rFonts w:ascii="Arial" w:eastAsia="Arial" w:hAnsi="Arial" w:cs="Arial"/>
          <w:sz w:val="24"/>
          <w:szCs w:val="24"/>
        </w:rPr>
        <w:t>leyes</w:t>
      </w:r>
      <w:r>
        <w:rPr>
          <w:rFonts w:ascii="Arial" w:eastAsia="Arial" w:hAnsi="Arial" w:cs="Arial"/>
          <w:spacing w:val="63"/>
          <w:sz w:val="24"/>
          <w:szCs w:val="24"/>
        </w:rPr>
        <w:t xml:space="preserve"> </w:t>
      </w:r>
      <w:r>
        <w:rPr>
          <w:rFonts w:ascii="Arial" w:eastAsia="Arial" w:hAnsi="Arial" w:cs="Arial"/>
          <w:sz w:val="24"/>
          <w:szCs w:val="24"/>
        </w:rPr>
        <w:t>y</w:t>
      </w:r>
      <w:r>
        <w:rPr>
          <w:rFonts w:ascii="Arial" w:eastAsia="Arial" w:hAnsi="Arial" w:cs="Arial"/>
          <w:spacing w:val="63"/>
          <w:sz w:val="24"/>
          <w:szCs w:val="24"/>
        </w:rPr>
        <w:t xml:space="preserve"> </w:t>
      </w:r>
      <w:r>
        <w:rPr>
          <w:rFonts w:ascii="Arial" w:eastAsia="Arial" w:hAnsi="Arial" w:cs="Arial"/>
          <w:sz w:val="24"/>
          <w:szCs w:val="24"/>
        </w:rPr>
        <w:t>reglamentos</w:t>
      </w:r>
      <w:r>
        <w:rPr>
          <w:rFonts w:ascii="Arial" w:eastAsia="Arial" w:hAnsi="Arial" w:cs="Arial"/>
          <w:spacing w:val="63"/>
          <w:sz w:val="24"/>
          <w:szCs w:val="24"/>
        </w:rPr>
        <w:t xml:space="preserve"> </w:t>
      </w:r>
      <w:r>
        <w:rPr>
          <w:rFonts w:ascii="Arial" w:eastAsia="Arial" w:hAnsi="Arial" w:cs="Arial"/>
          <w:sz w:val="24"/>
          <w:szCs w:val="24"/>
        </w:rPr>
        <w:t>de</w:t>
      </w:r>
      <w:r>
        <w:rPr>
          <w:rFonts w:ascii="Arial" w:eastAsia="Arial" w:hAnsi="Arial" w:cs="Arial"/>
          <w:spacing w:val="63"/>
          <w:sz w:val="24"/>
          <w:szCs w:val="24"/>
        </w:rPr>
        <w:t xml:space="preserve"> </w:t>
      </w:r>
      <w:r>
        <w:rPr>
          <w:rFonts w:ascii="Arial" w:eastAsia="Arial" w:hAnsi="Arial" w:cs="Arial"/>
          <w:sz w:val="24"/>
          <w:szCs w:val="24"/>
        </w:rPr>
        <w:t>carácter federal  o  estatal,  así  mismo  concertará  convenios  con  las  autoridades  estatales  y federales,</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coadyuvar en</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cumplimiento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disposiciones</w:t>
      </w:r>
      <w:r>
        <w:rPr>
          <w:rFonts w:ascii="Arial" w:eastAsia="Arial" w:hAnsi="Arial" w:cs="Arial"/>
          <w:spacing w:val="1"/>
          <w:sz w:val="24"/>
          <w:szCs w:val="24"/>
        </w:rPr>
        <w:t xml:space="preserve"> </w:t>
      </w:r>
      <w:r>
        <w:rPr>
          <w:rFonts w:ascii="Arial" w:eastAsia="Arial" w:hAnsi="Arial" w:cs="Arial"/>
          <w:sz w:val="24"/>
          <w:szCs w:val="24"/>
        </w:rPr>
        <w:t>legales</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áreas</w:t>
      </w:r>
      <w:r>
        <w:rPr>
          <w:rFonts w:ascii="Arial" w:eastAsia="Arial" w:hAnsi="Arial" w:cs="Arial"/>
          <w:spacing w:val="1"/>
          <w:sz w:val="24"/>
          <w:szCs w:val="24"/>
        </w:rPr>
        <w:t xml:space="preserve"> </w:t>
      </w:r>
      <w:r>
        <w:rPr>
          <w:rFonts w:ascii="Arial" w:eastAsia="Arial" w:hAnsi="Arial" w:cs="Arial"/>
          <w:sz w:val="24"/>
          <w:szCs w:val="24"/>
        </w:rPr>
        <w:t>de concurrencia</w:t>
      </w:r>
      <w:r>
        <w:rPr>
          <w:rFonts w:ascii="Arial" w:eastAsia="Arial" w:hAnsi="Arial" w:cs="Arial"/>
          <w:spacing w:val="61"/>
          <w:sz w:val="24"/>
          <w:szCs w:val="24"/>
        </w:rPr>
        <w:t xml:space="preserve"> </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z w:val="24"/>
          <w:szCs w:val="24"/>
        </w:rPr>
        <w:t>coordinará</w:t>
      </w:r>
      <w:r>
        <w:rPr>
          <w:rFonts w:ascii="Arial" w:eastAsia="Arial" w:hAnsi="Arial" w:cs="Arial"/>
          <w:spacing w:val="61"/>
          <w:sz w:val="24"/>
          <w:szCs w:val="24"/>
        </w:rPr>
        <w:t xml:space="preserve"> </w:t>
      </w:r>
      <w:r>
        <w:rPr>
          <w:rFonts w:ascii="Arial" w:eastAsia="Arial" w:hAnsi="Arial" w:cs="Arial"/>
          <w:sz w:val="24"/>
          <w:szCs w:val="24"/>
        </w:rPr>
        <w:t>con</w:t>
      </w:r>
      <w:r>
        <w:rPr>
          <w:rFonts w:ascii="Arial" w:eastAsia="Arial" w:hAnsi="Arial" w:cs="Arial"/>
          <w:spacing w:val="61"/>
          <w:sz w:val="24"/>
          <w:szCs w:val="24"/>
        </w:rPr>
        <w:t xml:space="preserve"> </w:t>
      </w:r>
      <w:r>
        <w:rPr>
          <w:rFonts w:ascii="Arial" w:eastAsia="Arial" w:hAnsi="Arial" w:cs="Arial"/>
          <w:sz w:val="24"/>
          <w:szCs w:val="24"/>
        </w:rPr>
        <w:t>ellas</w:t>
      </w:r>
      <w:r>
        <w:rPr>
          <w:rFonts w:ascii="Arial" w:eastAsia="Arial" w:hAnsi="Arial" w:cs="Arial"/>
          <w:spacing w:val="61"/>
          <w:sz w:val="24"/>
          <w:szCs w:val="24"/>
        </w:rPr>
        <w:t xml:space="preserve"> </w:t>
      </w:r>
      <w:r>
        <w:rPr>
          <w:rFonts w:ascii="Arial" w:eastAsia="Arial" w:hAnsi="Arial" w:cs="Arial"/>
          <w:sz w:val="24"/>
          <w:szCs w:val="24"/>
        </w:rPr>
        <w:t>la</w:t>
      </w:r>
      <w:r>
        <w:rPr>
          <w:rFonts w:ascii="Arial" w:eastAsia="Arial" w:hAnsi="Arial" w:cs="Arial"/>
          <w:spacing w:val="61"/>
          <w:sz w:val="24"/>
          <w:szCs w:val="24"/>
        </w:rPr>
        <w:t xml:space="preserve"> </w:t>
      </w:r>
      <w:r>
        <w:rPr>
          <w:rFonts w:ascii="Arial" w:eastAsia="Arial" w:hAnsi="Arial" w:cs="Arial"/>
          <w:sz w:val="24"/>
          <w:szCs w:val="24"/>
        </w:rPr>
        <w:t>simplificación</w:t>
      </w:r>
      <w:r>
        <w:rPr>
          <w:rFonts w:ascii="Arial" w:eastAsia="Arial" w:hAnsi="Arial" w:cs="Arial"/>
          <w:spacing w:val="61"/>
          <w:sz w:val="24"/>
          <w:szCs w:val="24"/>
        </w:rPr>
        <w:t xml:space="preserve"> </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z w:val="24"/>
          <w:szCs w:val="24"/>
        </w:rPr>
        <w:t>unificación</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criterios</w:t>
      </w:r>
      <w:r>
        <w:rPr>
          <w:rFonts w:ascii="Arial" w:eastAsia="Arial" w:hAnsi="Arial" w:cs="Arial"/>
          <w:spacing w:val="61"/>
          <w:sz w:val="24"/>
          <w:szCs w:val="24"/>
        </w:rPr>
        <w:t xml:space="preserve"> </w:t>
      </w:r>
      <w:r>
        <w:rPr>
          <w:rFonts w:ascii="Arial" w:eastAsia="Arial" w:hAnsi="Arial" w:cs="Arial"/>
          <w:sz w:val="24"/>
          <w:szCs w:val="24"/>
        </w:rPr>
        <w:t>para</w:t>
      </w:r>
      <w:r>
        <w:rPr>
          <w:rFonts w:ascii="Arial" w:eastAsia="Arial" w:hAnsi="Arial" w:cs="Arial"/>
          <w:spacing w:val="61"/>
          <w:sz w:val="24"/>
          <w:szCs w:val="24"/>
        </w:rPr>
        <w:t xml:space="preserve"> </w:t>
      </w:r>
      <w:r>
        <w:rPr>
          <w:rFonts w:ascii="Arial" w:eastAsia="Arial" w:hAnsi="Arial" w:cs="Arial"/>
          <w:sz w:val="24"/>
          <w:szCs w:val="24"/>
        </w:rPr>
        <w:t>el tramite de los permisos y licencias relativas.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1.02.04  </w:t>
      </w:r>
      <w:r>
        <w:rPr>
          <w:rFonts w:ascii="Arial" w:eastAsia="Arial" w:hAnsi="Arial" w:cs="Arial"/>
          <w:b/>
          <w:spacing w:val="44"/>
          <w:sz w:val="24"/>
          <w:szCs w:val="24"/>
        </w:rPr>
        <w:t xml:space="preserve"> </w:t>
      </w:r>
      <w:r>
        <w:rPr>
          <w:rFonts w:ascii="Arial" w:eastAsia="Arial" w:hAnsi="Arial" w:cs="Arial"/>
          <w:b/>
          <w:sz w:val="24"/>
          <w:szCs w:val="24"/>
        </w:rPr>
        <w:t xml:space="preserve">NIVEL DE CAPACITACION DE LOS FUNCIONARIOS DE LA DIRECCIÓN.    </w:t>
      </w:r>
      <w:r>
        <w:rPr>
          <w:rFonts w:ascii="Arial" w:eastAsia="Arial" w:hAnsi="Arial" w:cs="Arial"/>
          <w:sz w:val="24"/>
          <w:szCs w:val="24"/>
        </w:rPr>
        <w:t>El</w:t>
      </w:r>
      <w:r>
        <w:rPr>
          <w:rFonts w:ascii="Arial" w:eastAsia="Arial" w:hAnsi="Arial" w:cs="Arial"/>
          <w:spacing w:val="6"/>
          <w:sz w:val="24"/>
          <w:szCs w:val="24"/>
        </w:rPr>
        <w:t xml:space="preserve"> </w:t>
      </w:r>
      <w:r>
        <w:rPr>
          <w:rFonts w:ascii="Arial" w:eastAsia="Arial" w:hAnsi="Arial" w:cs="Arial"/>
          <w:sz w:val="24"/>
          <w:szCs w:val="24"/>
        </w:rPr>
        <w:t>Director</w:t>
      </w:r>
      <w:r>
        <w:rPr>
          <w:rFonts w:ascii="Arial" w:eastAsia="Arial" w:hAnsi="Arial" w:cs="Arial"/>
          <w:spacing w:val="6"/>
          <w:sz w:val="24"/>
          <w:szCs w:val="24"/>
        </w:rPr>
        <w:t xml:space="preserve"> </w:t>
      </w:r>
      <w:r>
        <w:rPr>
          <w:rFonts w:ascii="Arial" w:eastAsia="Arial" w:hAnsi="Arial" w:cs="Arial"/>
          <w:sz w:val="24"/>
          <w:szCs w:val="24"/>
        </w:rPr>
        <w:t>General</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Infraestructura</w:t>
      </w:r>
      <w:r>
        <w:rPr>
          <w:rFonts w:ascii="Arial" w:eastAsia="Arial" w:hAnsi="Arial" w:cs="Arial"/>
          <w:spacing w:val="6"/>
          <w:sz w:val="24"/>
          <w:szCs w:val="24"/>
        </w:rPr>
        <w:t xml:space="preserve"> </w:t>
      </w:r>
      <w:r>
        <w:rPr>
          <w:rFonts w:ascii="Arial" w:eastAsia="Arial" w:hAnsi="Arial" w:cs="Arial"/>
          <w:sz w:val="24"/>
          <w:szCs w:val="24"/>
        </w:rPr>
        <w:t>Urbana</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 xml:space="preserve">Ecología, </w:t>
      </w:r>
      <w:r>
        <w:rPr>
          <w:rFonts w:ascii="Arial" w:eastAsia="Arial" w:hAnsi="Arial" w:cs="Arial"/>
          <w:spacing w:val="36"/>
          <w:sz w:val="24"/>
          <w:szCs w:val="24"/>
        </w:rPr>
        <w:t xml:space="preserve"> </w:t>
      </w:r>
      <w:r>
        <w:rPr>
          <w:rFonts w:ascii="Arial" w:eastAsia="Arial" w:hAnsi="Arial" w:cs="Arial"/>
          <w:sz w:val="24"/>
          <w:szCs w:val="24"/>
        </w:rPr>
        <w:t>el</w:t>
      </w:r>
      <w:r>
        <w:rPr>
          <w:rFonts w:ascii="Arial" w:eastAsia="Arial" w:hAnsi="Arial" w:cs="Arial"/>
          <w:spacing w:val="6"/>
          <w:sz w:val="24"/>
          <w:szCs w:val="24"/>
        </w:rPr>
        <w:t xml:space="preserve"> </w:t>
      </w:r>
      <w:r>
        <w:rPr>
          <w:rFonts w:ascii="Arial" w:eastAsia="Arial" w:hAnsi="Arial" w:cs="Arial"/>
          <w:sz w:val="24"/>
          <w:szCs w:val="24"/>
        </w:rPr>
        <w:t>Director</w:t>
      </w:r>
      <w:r>
        <w:rPr>
          <w:rFonts w:ascii="Arial" w:eastAsia="Arial" w:hAnsi="Arial" w:cs="Arial"/>
          <w:spacing w:val="6"/>
          <w:sz w:val="24"/>
          <w:szCs w:val="24"/>
        </w:rPr>
        <w:t xml:space="preserve"> </w:t>
      </w:r>
      <w:r>
        <w:rPr>
          <w:rFonts w:ascii="Arial" w:eastAsia="Arial" w:hAnsi="Arial" w:cs="Arial"/>
          <w:sz w:val="24"/>
          <w:szCs w:val="24"/>
        </w:rPr>
        <w:t>de Planeación y Control Urbano, y los funcionarios encargados de la revisión de proyectos y documentos para el otorgamiento de licencias y los inspectores de obra, SON FACULTADES DEL PRESIDENTE MUNICIPAL SEGÚN LO ESTIPULA LA LEY DE GOBIERNO MUNICIPAL</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548"/>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1</w:t>
      </w:r>
      <w:r>
        <w:rPr>
          <w:rFonts w:ascii="Arial" w:eastAsia="Arial" w:hAnsi="Arial" w:cs="Arial"/>
          <w:b/>
          <w:sz w:val="28"/>
          <w:szCs w:val="28"/>
        </w:rPr>
        <w:t>.</w:t>
      </w:r>
      <w:r>
        <w:rPr>
          <w:rFonts w:ascii="Arial" w:eastAsia="Arial" w:hAnsi="Arial" w:cs="Arial"/>
          <w:b/>
          <w:spacing w:val="1"/>
          <w:sz w:val="28"/>
          <w:szCs w:val="28"/>
        </w:rPr>
        <w:t>03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LA</w:t>
      </w:r>
      <w:r>
        <w:rPr>
          <w:rFonts w:ascii="Arial" w:eastAsia="Arial" w:hAnsi="Arial" w:cs="Arial"/>
          <w:b/>
          <w:sz w:val="28"/>
          <w:szCs w:val="28"/>
        </w:rPr>
        <w:t>S</w:t>
      </w:r>
      <w:r>
        <w:rPr>
          <w:rFonts w:ascii="Arial" w:eastAsia="Arial" w:hAnsi="Arial" w:cs="Arial"/>
          <w:b/>
          <w:spacing w:val="-5"/>
          <w:sz w:val="28"/>
          <w:szCs w:val="28"/>
        </w:rPr>
        <w:t xml:space="preserve"> </w:t>
      </w:r>
      <w:r>
        <w:rPr>
          <w:rFonts w:ascii="Arial" w:eastAsia="Arial" w:hAnsi="Arial" w:cs="Arial"/>
          <w:b/>
          <w:spacing w:val="1"/>
          <w:sz w:val="28"/>
          <w:szCs w:val="28"/>
        </w:rPr>
        <w:t>COM</w:t>
      </w:r>
      <w:r>
        <w:rPr>
          <w:rFonts w:ascii="Arial" w:eastAsia="Arial" w:hAnsi="Arial" w:cs="Arial"/>
          <w:b/>
          <w:sz w:val="28"/>
          <w:szCs w:val="28"/>
        </w:rPr>
        <w:t>I</w:t>
      </w:r>
      <w:r>
        <w:rPr>
          <w:rFonts w:ascii="Arial" w:eastAsia="Arial" w:hAnsi="Arial" w:cs="Arial"/>
          <w:b/>
          <w:spacing w:val="1"/>
          <w:sz w:val="28"/>
          <w:szCs w:val="28"/>
        </w:rPr>
        <w:t>S</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17"/>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ÓRGANO</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AUX</w:t>
      </w:r>
      <w:r>
        <w:rPr>
          <w:rFonts w:ascii="Arial" w:eastAsia="Arial" w:hAnsi="Arial" w:cs="Arial"/>
          <w:b/>
          <w:sz w:val="28"/>
          <w:szCs w:val="28"/>
        </w:rPr>
        <w:t>I</w:t>
      </w:r>
      <w:r>
        <w:rPr>
          <w:rFonts w:ascii="Arial" w:eastAsia="Arial" w:hAnsi="Arial" w:cs="Arial"/>
          <w:b/>
          <w:spacing w:val="1"/>
          <w:sz w:val="28"/>
          <w:szCs w:val="28"/>
        </w:rPr>
        <w:t>L</w:t>
      </w:r>
      <w:r>
        <w:rPr>
          <w:rFonts w:ascii="Arial" w:eastAsia="Arial" w:hAnsi="Arial" w:cs="Arial"/>
          <w:b/>
          <w:sz w:val="28"/>
          <w:szCs w:val="28"/>
        </w:rPr>
        <w:t>I</w:t>
      </w:r>
      <w:r>
        <w:rPr>
          <w:rFonts w:ascii="Arial" w:eastAsia="Arial" w:hAnsi="Arial" w:cs="Arial"/>
          <w:b/>
          <w:spacing w:val="1"/>
          <w:sz w:val="28"/>
          <w:szCs w:val="28"/>
        </w:rPr>
        <w:t>ARES</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ight="4402"/>
        <w:jc w:val="both"/>
        <w:rPr>
          <w:rFonts w:ascii="Arial" w:eastAsia="Arial" w:hAnsi="Arial" w:cs="Arial"/>
          <w:sz w:val="24"/>
          <w:szCs w:val="24"/>
        </w:rPr>
      </w:pPr>
      <w:r>
        <w:rPr>
          <w:rFonts w:ascii="Arial" w:eastAsia="Arial" w:hAnsi="Arial" w:cs="Arial"/>
          <w:b/>
          <w:sz w:val="24"/>
          <w:szCs w:val="24"/>
        </w:rPr>
        <w:t>Artículo 1.03.01</w:t>
      </w:r>
      <w:r>
        <w:rPr>
          <w:rFonts w:ascii="Arial" w:eastAsia="Arial" w:hAnsi="Arial" w:cs="Arial"/>
          <w:b/>
          <w:spacing w:val="66"/>
          <w:sz w:val="24"/>
          <w:szCs w:val="24"/>
        </w:rPr>
        <w:t xml:space="preserve"> </w:t>
      </w:r>
      <w:r>
        <w:rPr>
          <w:rFonts w:ascii="Arial" w:eastAsia="Arial" w:hAnsi="Arial" w:cs="Arial"/>
          <w:b/>
          <w:sz w:val="24"/>
          <w:szCs w:val="24"/>
        </w:rPr>
        <w:t>COMISIÓN DE REGLAMENTO.</w:t>
      </w:r>
    </w:p>
    <w:p w:rsidR="00E14A65" w:rsidRDefault="00E14A65">
      <w:pPr>
        <w:spacing w:before="16" w:line="260" w:lineRule="exact"/>
        <w:rPr>
          <w:sz w:val="26"/>
          <w:szCs w:val="26"/>
        </w:rPr>
      </w:pPr>
    </w:p>
    <w:p w:rsidR="00E14A65" w:rsidRDefault="001B2942">
      <w:pPr>
        <w:ind w:left="461" w:right="70" w:hanging="360"/>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17"/>
          <w:sz w:val="24"/>
          <w:szCs w:val="24"/>
        </w:rPr>
        <w:t xml:space="preserve"> </w:t>
      </w:r>
      <w:r>
        <w:rPr>
          <w:rFonts w:ascii="Arial" w:eastAsia="Arial" w:hAnsi="Arial" w:cs="Arial"/>
          <w:sz w:val="24"/>
          <w:szCs w:val="24"/>
        </w:rPr>
        <w:t>Tendrá funciones de asesoría y consulta de las autoridades municipales para la interpretación y aplicación de este Reglamento y sus Normas Técnicas complementarias, especialmente en el análisis previo a la expedición de licencias.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colaboración</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Dirección,</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encargará</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conformar,</w:t>
      </w:r>
      <w:r>
        <w:rPr>
          <w:rFonts w:ascii="Arial" w:eastAsia="Arial" w:hAnsi="Arial" w:cs="Arial"/>
          <w:spacing w:val="1"/>
          <w:sz w:val="24"/>
          <w:szCs w:val="24"/>
        </w:rPr>
        <w:t xml:space="preserve"> </w:t>
      </w:r>
      <w:r>
        <w:rPr>
          <w:rFonts w:ascii="Arial" w:eastAsia="Arial" w:hAnsi="Arial" w:cs="Arial"/>
          <w:sz w:val="24"/>
          <w:szCs w:val="24"/>
        </w:rPr>
        <w:t>clasificar</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actualizar un registro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los</w:t>
      </w:r>
      <w:r>
        <w:rPr>
          <w:rFonts w:ascii="Arial" w:eastAsia="Arial" w:hAnsi="Arial" w:cs="Arial"/>
          <w:spacing w:val="24"/>
          <w:sz w:val="24"/>
          <w:szCs w:val="24"/>
        </w:rPr>
        <w:t xml:space="preserve"> </w:t>
      </w:r>
      <w:r>
        <w:rPr>
          <w:rFonts w:ascii="Arial" w:eastAsia="Arial" w:hAnsi="Arial" w:cs="Arial"/>
          <w:sz w:val="24"/>
          <w:szCs w:val="24"/>
        </w:rPr>
        <w:t>Directores</w:t>
      </w:r>
      <w:r>
        <w:rPr>
          <w:rFonts w:ascii="Arial" w:eastAsia="Arial" w:hAnsi="Arial" w:cs="Arial"/>
          <w:spacing w:val="24"/>
          <w:sz w:val="24"/>
          <w:szCs w:val="24"/>
        </w:rPr>
        <w:t xml:space="preserve"> </w:t>
      </w:r>
      <w:r>
        <w:rPr>
          <w:rFonts w:ascii="Arial" w:eastAsia="Arial" w:hAnsi="Arial" w:cs="Arial"/>
          <w:sz w:val="24"/>
          <w:szCs w:val="24"/>
        </w:rPr>
        <w:t>Responsables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Obra</w:t>
      </w:r>
      <w:r>
        <w:rPr>
          <w:rFonts w:ascii="Arial" w:eastAsia="Arial" w:hAnsi="Arial" w:cs="Arial"/>
          <w:spacing w:val="24"/>
          <w:sz w:val="24"/>
          <w:szCs w:val="24"/>
        </w:rPr>
        <w:t xml:space="preserve"> </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z w:val="24"/>
          <w:szCs w:val="24"/>
        </w:rPr>
        <w:t>Peritos</w:t>
      </w:r>
      <w:r>
        <w:rPr>
          <w:rFonts w:ascii="Arial" w:eastAsia="Arial" w:hAnsi="Arial" w:cs="Arial"/>
          <w:spacing w:val="24"/>
          <w:sz w:val="24"/>
          <w:szCs w:val="24"/>
        </w:rPr>
        <w:t xml:space="preserve"> </w:t>
      </w:r>
      <w:r>
        <w:rPr>
          <w:rFonts w:ascii="Arial" w:eastAsia="Arial" w:hAnsi="Arial" w:cs="Arial"/>
          <w:sz w:val="24"/>
          <w:szCs w:val="24"/>
        </w:rPr>
        <w:t>Corresponsables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Obra,</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mediante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expedición</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certificados</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refrendo</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mismos,</w:t>
      </w:r>
      <w:r>
        <w:rPr>
          <w:rFonts w:ascii="Arial" w:eastAsia="Arial" w:hAnsi="Arial" w:cs="Arial"/>
          <w:spacing w:val="11"/>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cobro</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derechos</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municipales prevista en la Ley de Ingresos y Presupuesto de Ingresos de Ayuntamien</w:t>
      </w:r>
      <w:r>
        <w:rPr>
          <w:rFonts w:ascii="Arial" w:eastAsia="Arial" w:hAnsi="Arial" w:cs="Arial"/>
          <w:spacing w:val="-1"/>
          <w:sz w:val="24"/>
          <w:szCs w:val="24"/>
        </w:rPr>
        <w:t>t</w:t>
      </w:r>
      <w:r>
        <w:rPr>
          <w:rFonts w:ascii="Arial" w:eastAsia="Arial" w:hAnsi="Arial" w:cs="Arial"/>
          <w:sz w:val="24"/>
          <w:szCs w:val="24"/>
        </w:rPr>
        <w:t>o del Municipio de Guaymas, Sonora, para el ejercicio fiscal vigente para el Municipio de Guaymas.</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Revisará </w:t>
      </w:r>
      <w:r>
        <w:rPr>
          <w:rFonts w:ascii="Arial" w:eastAsia="Arial" w:hAnsi="Arial" w:cs="Arial"/>
          <w:spacing w:val="18"/>
          <w:sz w:val="24"/>
          <w:szCs w:val="24"/>
        </w:rPr>
        <w:t xml:space="preserve"> </w:t>
      </w:r>
      <w:r>
        <w:rPr>
          <w:rFonts w:ascii="Arial" w:eastAsia="Arial" w:hAnsi="Arial" w:cs="Arial"/>
          <w:sz w:val="24"/>
          <w:szCs w:val="24"/>
        </w:rPr>
        <w:t xml:space="preserve">periódicamente </w:t>
      </w:r>
      <w:r>
        <w:rPr>
          <w:rFonts w:ascii="Arial" w:eastAsia="Arial" w:hAnsi="Arial" w:cs="Arial"/>
          <w:spacing w:val="18"/>
          <w:sz w:val="24"/>
          <w:szCs w:val="24"/>
        </w:rPr>
        <w:t xml:space="preserve"> </w:t>
      </w:r>
      <w:r>
        <w:rPr>
          <w:rFonts w:ascii="Arial" w:eastAsia="Arial" w:hAnsi="Arial" w:cs="Arial"/>
          <w:sz w:val="24"/>
          <w:szCs w:val="24"/>
        </w:rPr>
        <w:t xml:space="preserve">lo </w:t>
      </w:r>
      <w:r>
        <w:rPr>
          <w:rFonts w:ascii="Arial" w:eastAsia="Arial" w:hAnsi="Arial" w:cs="Arial"/>
          <w:spacing w:val="18"/>
          <w:sz w:val="24"/>
          <w:szCs w:val="24"/>
        </w:rPr>
        <w:t xml:space="preserve"> </w:t>
      </w:r>
      <w:r>
        <w:rPr>
          <w:rFonts w:ascii="Arial" w:eastAsia="Arial" w:hAnsi="Arial" w:cs="Arial"/>
          <w:sz w:val="24"/>
          <w:szCs w:val="24"/>
        </w:rPr>
        <w:t xml:space="preserve">dispuesto </w:t>
      </w:r>
      <w:r>
        <w:rPr>
          <w:rFonts w:ascii="Arial" w:eastAsia="Arial" w:hAnsi="Arial" w:cs="Arial"/>
          <w:spacing w:val="18"/>
          <w:sz w:val="24"/>
          <w:szCs w:val="24"/>
        </w:rPr>
        <w:t xml:space="preserve"> </w:t>
      </w:r>
      <w:r>
        <w:rPr>
          <w:rFonts w:ascii="Arial" w:eastAsia="Arial" w:hAnsi="Arial" w:cs="Arial"/>
          <w:sz w:val="24"/>
          <w:szCs w:val="24"/>
        </w:rPr>
        <w:t xml:space="preserve">en </w:t>
      </w:r>
      <w:r>
        <w:rPr>
          <w:rFonts w:ascii="Arial" w:eastAsia="Arial" w:hAnsi="Arial" w:cs="Arial"/>
          <w:spacing w:val="18"/>
          <w:sz w:val="24"/>
          <w:szCs w:val="24"/>
        </w:rPr>
        <w:t xml:space="preserve"> </w:t>
      </w:r>
      <w:r>
        <w:rPr>
          <w:rFonts w:ascii="Arial" w:eastAsia="Arial" w:hAnsi="Arial" w:cs="Arial"/>
          <w:sz w:val="24"/>
          <w:szCs w:val="24"/>
        </w:rPr>
        <w:t xml:space="preserve">el </w:t>
      </w:r>
      <w:r>
        <w:rPr>
          <w:rFonts w:ascii="Arial" w:eastAsia="Arial" w:hAnsi="Arial" w:cs="Arial"/>
          <w:spacing w:val="18"/>
          <w:sz w:val="24"/>
          <w:szCs w:val="24"/>
        </w:rPr>
        <w:t xml:space="preserve"> </w:t>
      </w:r>
      <w:r>
        <w:rPr>
          <w:rFonts w:ascii="Arial" w:eastAsia="Arial" w:hAnsi="Arial" w:cs="Arial"/>
          <w:sz w:val="24"/>
          <w:szCs w:val="24"/>
        </w:rPr>
        <w:t xml:space="preserve">presente </w:t>
      </w:r>
      <w:r>
        <w:rPr>
          <w:rFonts w:ascii="Arial" w:eastAsia="Arial" w:hAnsi="Arial" w:cs="Arial"/>
          <w:spacing w:val="18"/>
          <w:sz w:val="24"/>
          <w:szCs w:val="24"/>
        </w:rPr>
        <w:t xml:space="preserve"> </w:t>
      </w:r>
      <w:r>
        <w:rPr>
          <w:rFonts w:ascii="Arial" w:eastAsia="Arial" w:hAnsi="Arial" w:cs="Arial"/>
          <w:sz w:val="24"/>
          <w:szCs w:val="24"/>
        </w:rPr>
        <w:t xml:space="preserve">Reglamento </w:t>
      </w:r>
      <w:r>
        <w:rPr>
          <w:rFonts w:ascii="Arial" w:eastAsia="Arial" w:hAnsi="Arial" w:cs="Arial"/>
          <w:spacing w:val="18"/>
          <w:sz w:val="24"/>
          <w:szCs w:val="24"/>
        </w:rPr>
        <w:t xml:space="preserve"> </w:t>
      </w:r>
      <w:r>
        <w:rPr>
          <w:rFonts w:ascii="Arial" w:eastAsia="Arial" w:hAnsi="Arial" w:cs="Arial"/>
          <w:sz w:val="24"/>
          <w:szCs w:val="24"/>
        </w:rPr>
        <w:t xml:space="preserve">y </w:t>
      </w:r>
      <w:r>
        <w:rPr>
          <w:rFonts w:ascii="Arial" w:eastAsia="Arial" w:hAnsi="Arial" w:cs="Arial"/>
          <w:spacing w:val="18"/>
          <w:sz w:val="24"/>
          <w:szCs w:val="24"/>
        </w:rPr>
        <w:t xml:space="preserve"> </w:t>
      </w:r>
      <w:r>
        <w:rPr>
          <w:rFonts w:ascii="Arial" w:eastAsia="Arial" w:hAnsi="Arial" w:cs="Arial"/>
          <w:sz w:val="24"/>
          <w:szCs w:val="24"/>
        </w:rPr>
        <w:t xml:space="preserve">sus </w:t>
      </w:r>
      <w:r>
        <w:rPr>
          <w:rFonts w:ascii="Arial" w:eastAsia="Arial" w:hAnsi="Arial" w:cs="Arial"/>
          <w:spacing w:val="18"/>
          <w:sz w:val="24"/>
          <w:szCs w:val="24"/>
        </w:rPr>
        <w:t xml:space="preserve"> </w:t>
      </w:r>
      <w:r>
        <w:rPr>
          <w:rFonts w:ascii="Arial" w:eastAsia="Arial" w:hAnsi="Arial" w:cs="Arial"/>
          <w:sz w:val="24"/>
          <w:szCs w:val="24"/>
        </w:rPr>
        <w:t>Normas</w:t>
      </w:r>
    </w:p>
    <w:p w:rsidR="00E14A65" w:rsidRDefault="001B2942">
      <w:pPr>
        <w:spacing w:before="2"/>
        <w:ind w:left="461" w:right="70"/>
        <w:jc w:val="both"/>
        <w:rPr>
          <w:rFonts w:ascii="Arial" w:eastAsia="Arial" w:hAnsi="Arial" w:cs="Arial"/>
          <w:sz w:val="24"/>
          <w:szCs w:val="24"/>
        </w:rPr>
      </w:pPr>
      <w:r>
        <w:rPr>
          <w:rFonts w:ascii="Arial" w:eastAsia="Arial" w:hAnsi="Arial" w:cs="Arial"/>
          <w:sz w:val="24"/>
          <w:szCs w:val="24"/>
        </w:rPr>
        <w:t xml:space="preserve">Técnicas Complementarias, HARA LA SOLICITUD A LA DIRECCION PARA EL ANALISIS Y EN SU CASO PARA LA APROBACIÓN DE  </w:t>
      </w:r>
      <w:r>
        <w:rPr>
          <w:rFonts w:ascii="Arial" w:eastAsia="Arial" w:hAnsi="Arial" w:cs="Arial"/>
          <w:spacing w:val="2"/>
          <w:sz w:val="24"/>
          <w:szCs w:val="24"/>
        </w:rPr>
        <w:t xml:space="preserve"> </w:t>
      </w:r>
      <w:r>
        <w:rPr>
          <w:rFonts w:ascii="Arial" w:eastAsia="Arial" w:hAnsi="Arial" w:cs="Arial"/>
          <w:sz w:val="24"/>
          <w:szCs w:val="24"/>
        </w:rPr>
        <w:t>los cambios o modificaciones a los mismos.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0"/>
          <w:sz w:val="24"/>
          <w:szCs w:val="24"/>
        </w:rPr>
        <w:t xml:space="preserve"> </w:t>
      </w:r>
      <w:r>
        <w:rPr>
          <w:rFonts w:ascii="Arial" w:eastAsia="Arial" w:hAnsi="Arial" w:cs="Arial"/>
          <w:sz w:val="24"/>
          <w:szCs w:val="24"/>
        </w:rPr>
        <w:t>Revisará  anualmente  los  formatos  para  el  trámite  de  autorizaciones,  permisos  o licencias</w:t>
      </w:r>
      <w:r>
        <w:rPr>
          <w:rFonts w:ascii="Arial" w:eastAsia="Arial" w:hAnsi="Arial" w:cs="Arial"/>
          <w:spacing w:val="18"/>
          <w:sz w:val="24"/>
          <w:szCs w:val="24"/>
        </w:rPr>
        <w:t xml:space="preserve"> </w:t>
      </w:r>
      <w:r>
        <w:rPr>
          <w:rFonts w:ascii="Arial" w:eastAsia="Arial" w:hAnsi="Arial" w:cs="Arial"/>
          <w:sz w:val="24"/>
          <w:szCs w:val="24"/>
        </w:rPr>
        <w:t>para</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ejecución</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acciones</w:t>
      </w:r>
      <w:r>
        <w:rPr>
          <w:rFonts w:ascii="Arial" w:eastAsia="Arial" w:hAnsi="Arial" w:cs="Arial"/>
          <w:spacing w:val="18"/>
          <w:sz w:val="24"/>
          <w:szCs w:val="24"/>
        </w:rPr>
        <w:t xml:space="preserve"> </w:t>
      </w:r>
      <w:r>
        <w:rPr>
          <w:rFonts w:ascii="Arial" w:eastAsia="Arial" w:hAnsi="Arial" w:cs="Arial"/>
          <w:sz w:val="24"/>
          <w:szCs w:val="24"/>
        </w:rPr>
        <w:t>urbanas</w:t>
      </w:r>
      <w:r>
        <w:rPr>
          <w:rFonts w:ascii="Arial" w:eastAsia="Arial" w:hAnsi="Arial" w:cs="Arial"/>
          <w:spacing w:val="18"/>
          <w:sz w:val="24"/>
          <w:szCs w:val="24"/>
        </w:rPr>
        <w:t xml:space="preserve"> </w:t>
      </w:r>
      <w:r>
        <w:rPr>
          <w:rFonts w:ascii="Arial" w:eastAsia="Arial" w:hAnsi="Arial" w:cs="Arial"/>
          <w:sz w:val="24"/>
          <w:szCs w:val="24"/>
        </w:rPr>
        <w:t>para</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aprovechamiento</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suelo,</w:t>
      </w:r>
      <w:r>
        <w:rPr>
          <w:rFonts w:ascii="Arial" w:eastAsia="Arial" w:hAnsi="Arial" w:cs="Arial"/>
          <w:spacing w:val="18"/>
          <w:sz w:val="24"/>
          <w:szCs w:val="24"/>
        </w:rPr>
        <w:t xml:space="preserve"> </w:t>
      </w:r>
      <w:r>
        <w:rPr>
          <w:rFonts w:ascii="Arial" w:eastAsia="Arial" w:hAnsi="Arial" w:cs="Arial"/>
          <w:sz w:val="24"/>
          <w:szCs w:val="24"/>
        </w:rPr>
        <w:t>Y</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HARA</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SOLICITUD</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DIRECCION</w:t>
      </w:r>
      <w:r>
        <w:rPr>
          <w:rFonts w:ascii="Arial" w:eastAsia="Arial" w:hAnsi="Arial" w:cs="Arial"/>
          <w:spacing w:val="18"/>
          <w:sz w:val="24"/>
          <w:szCs w:val="24"/>
        </w:rPr>
        <w:t xml:space="preserve"> </w:t>
      </w:r>
      <w:r>
        <w:rPr>
          <w:rFonts w:ascii="Arial" w:eastAsia="Arial" w:hAnsi="Arial" w:cs="Arial"/>
          <w:sz w:val="24"/>
          <w:szCs w:val="24"/>
        </w:rPr>
        <w:t>PARA</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ANALISIS</w:t>
      </w:r>
      <w:r>
        <w:rPr>
          <w:rFonts w:ascii="Arial" w:eastAsia="Arial" w:hAnsi="Arial" w:cs="Arial"/>
          <w:spacing w:val="18"/>
          <w:sz w:val="24"/>
          <w:szCs w:val="24"/>
        </w:rPr>
        <w:t xml:space="preserve"> </w:t>
      </w:r>
      <w:r>
        <w:rPr>
          <w:rFonts w:ascii="Arial" w:eastAsia="Arial" w:hAnsi="Arial" w:cs="Arial"/>
          <w:sz w:val="24"/>
          <w:szCs w:val="24"/>
        </w:rPr>
        <w:t>Y</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SU</w:t>
      </w:r>
      <w:r>
        <w:rPr>
          <w:rFonts w:ascii="Arial" w:eastAsia="Arial" w:hAnsi="Arial" w:cs="Arial"/>
          <w:spacing w:val="18"/>
          <w:sz w:val="24"/>
          <w:szCs w:val="24"/>
        </w:rPr>
        <w:t xml:space="preserve"> </w:t>
      </w:r>
      <w:r>
        <w:rPr>
          <w:rFonts w:ascii="Arial" w:eastAsia="Arial" w:hAnsi="Arial" w:cs="Arial"/>
          <w:sz w:val="24"/>
          <w:szCs w:val="24"/>
        </w:rPr>
        <w:t>CASO</w:t>
      </w:r>
      <w:r>
        <w:rPr>
          <w:rFonts w:ascii="Arial" w:eastAsia="Arial" w:hAnsi="Arial" w:cs="Arial"/>
          <w:spacing w:val="18"/>
          <w:sz w:val="24"/>
          <w:szCs w:val="24"/>
        </w:rPr>
        <w:t xml:space="preserve"> </w:t>
      </w:r>
      <w:r>
        <w:rPr>
          <w:rFonts w:ascii="Arial" w:eastAsia="Arial" w:hAnsi="Arial" w:cs="Arial"/>
          <w:sz w:val="24"/>
          <w:szCs w:val="24"/>
        </w:rPr>
        <w:t>PARA</w:t>
      </w:r>
    </w:p>
    <w:p w:rsidR="00E14A65" w:rsidRDefault="001B2942">
      <w:pPr>
        <w:spacing w:before="2"/>
        <w:ind w:left="461" w:right="2254"/>
        <w:jc w:val="both"/>
        <w:rPr>
          <w:rFonts w:ascii="Arial" w:eastAsia="Arial" w:hAnsi="Arial" w:cs="Arial"/>
          <w:sz w:val="24"/>
          <w:szCs w:val="24"/>
        </w:rPr>
      </w:pPr>
      <w:r>
        <w:rPr>
          <w:rFonts w:ascii="Arial" w:eastAsia="Arial" w:hAnsi="Arial" w:cs="Arial"/>
          <w:sz w:val="24"/>
          <w:szCs w:val="24"/>
        </w:rPr>
        <w:t>LA APROBACIÓN</w:t>
      </w:r>
      <w:r>
        <w:rPr>
          <w:rFonts w:ascii="Arial" w:eastAsia="Arial" w:hAnsi="Arial" w:cs="Arial"/>
          <w:spacing w:val="66"/>
          <w:sz w:val="24"/>
          <w:szCs w:val="24"/>
        </w:rPr>
        <w:t xml:space="preserve"> </w:t>
      </w:r>
      <w:r>
        <w:rPr>
          <w:rFonts w:ascii="Arial" w:eastAsia="Arial" w:hAnsi="Arial" w:cs="Arial"/>
          <w:sz w:val="24"/>
          <w:szCs w:val="24"/>
        </w:rPr>
        <w:t>DE los cambios o modificaciones a los mismos.</w:t>
      </w:r>
    </w:p>
    <w:p w:rsidR="00E14A65" w:rsidRDefault="001B2942">
      <w:pPr>
        <w:spacing w:line="260" w:lineRule="exact"/>
        <w:ind w:left="101" w:right="5534"/>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Se integrará de la siguiente manera:</w:t>
      </w:r>
    </w:p>
    <w:p w:rsidR="00E14A65" w:rsidRDefault="001B2942">
      <w:pPr>
        <w:spacing w:before="66"/>
        <w:ind w:left="461" w:right="919"/>
        <w:jc w:val="both"/>
        <w:rPr>
          <w:rFonts w:ascii="Arial" w:eastAsia="Arial" w:hAnsi="Arial" w:cs="Arial"/>
          <w:sz w:val="24"/>
          <w:szCs w:val="24"/>
        </w:rPr>
      </w:pPr>
      <w:r>
        <w:rPr>
          <w:rFonts w:ascii="Arial" w:eastAsia="Arial" w:hAnsi="Arial" w:cs="Arial"/>
          <w:sz w:val="24"/>
          <w:szCs w:val="24"/>
        </w:rPr>
        <w:lastRenderedPageBreak/>
        <w:t>A.  El Director General de Infraestructura Urbana y Ecología,  quien lo presidirá.</w:t>
      </w:r>
    </w:p>
    <w:p w:rsidR="00E14A65" w:rsidRDefault="001B2942">
      <w:pPr>
        <w:spacing w:before="8" w:line="260" w:lineRule="exact"/>
        <w:ind w:left="461" w:right="70"/>
        <w:jc w:val="both"/>
        <w:rPr>
          <w:rFonts w:ascii="Arial" w:eastAsia="Arial" w:hAnsi="Arial" w:cs="Arial"/>
          <w:sz w:val="24"/>
          <w:szCs w:val="24"/>
        </w:rPr>
      </w:pPr>
      <w:r>
        <w:rPr>
          <w:rFonts w:ascii="Arial" w:eastAsia="Arial" w:hAnsi="Arial" w:cs="Arial"/>
          <w:sz w:val="24"/>
          <w:szCs w:val="24"/>
        </w:rPr>
        <w:t>B.   REPRESENTANTE DE SECRETARIA El Director de Planeación y Control Urbano. C.</w:t>
      </w:r>
      <w:r>
        <w:rPr>
          <w:rFonts w:ascii="Arial" w:eastAsia="Arial" w:hAnsi="Arial" w:cs="Arial"/>
          <w:spacing w:val="53"/>
          <w:sz w:val="24"/>
          <w:szCs w:val="24"/>
        </w:rPr>
        <w:t xml:space="preserve"> </w:t>
      </w:r>
      <w:r>
        <w:rPr>
          <w:rFonts w:ascii="Arial" w:eastAsia="Arial" w:hAnsi="Arial" w:cs="Arial"/>
          <w:sz w:val="24"/>
          <w:szCs w:val="24"/>
        </w:rPr>
        <w:t>Un</w:t>
      </w:r>
      <w:r>
        <w:rPr>
          <w:rFonts w:ascii="Arial" w:eastAsia="Arial" w:hAnsi="Arial" w:cs="Arial"/>
          <w:spacing w:val="51"/>
          <w:sz w:val="24"/>
          <w:szCs w:val="24"/>
        </w:rPr>
        <w:t xml:space="preserve"> </w:t>
      </w:r>
      <w:r>
        <w:rPr>
          <w:rFonts w:ascii="Arial" w:eastAsia="Arial" w:hAnsi="Arial" w:cs="Arial"/>
          <w:sz w:val="24"/>
          <w:szCs w:val="24"/>
        </w:rPr>
        <w:t>Edil</w:t>
      </w:r>
      <w:r>
        <w:rPr>
          <w:rFonts w:ascii="Arial" w:eastAsia="Arial" w:hAnsi="Arial" w:cs="Arial"/>
          <w:spacing w:val="51"/>
          <w:sz w:val="24"/>
          <w:szCs w:val="24"/>
        </w:rPr>
        <w:t xml:space="preserve"> </w:t>
      </w:r>
      <w:r>
        <w:rPr>
          <w:rFonts w:ascii="Arial" w:eastAsia="Arial" w:hAnsi="Arial" w:cs="Arial"/>
          <w:sz w:val="24"/>
          <w:szCs w:val="24"/>
        </w:rPr>
        <w:t>representante</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COMISION</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ASENTAMIENTOS</w:t>
      </w:r>
      <w:r>
        <w:rPr>
          <w:rFonts w:ascii="Arial" w:eastAsia="Arial" w:hAnsi="Arial" w:cs="Arial"/>
          <w:spacing w:val="51"/>
          <w:sz w:val="24"/>
          <w:szCs w:val="24"/>
        </w:rPr>
        <w:t xml:space="preserve"> </w:t>
      </w:r>
      <w:r>
        <w:rPr>
          <w:rFonts w:ascii="Arial" w:eastAsia="Arial" w:hAnsi="Arial" w:cs="Arial"/>
          <w:sz w:val="24"/>
          <w:szCs w:val="24"/>
        </w:rPr>
        <w:t>HUMANOS</w:t>
      </w:r>
      <w:r>
        <w:rPr>
          <w:rFonts w:ascii="Arial" w:eastAsia="Arial" w:hAnsi="Arial" w:cs="Arial"/>
          <w:spacing w:val="51"/>
          <w:sz w:val="24"/>
          <w:szCs w:val="24"/>
        </w:rPr>
        <w:t xml:space="preserve"> </w:t>
      </w:r>
      <w:r>
        <w:rPr>
          <w:rFonts w:ascii="Arial" w:eastAsia="Arial" w:hAnsi="Arial" w:cs="Arial"/>
          <w:sz w:val="24"/>
          <w:szCs w:val="24"/>
        </w:rPr>
        <w:t>DE</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Cabildo del H. Ayuntamiento.</w:t>
      </w:r>
    </w:p>
    <w:p w:rsidR="00E14A65" w:rsidRDefault="001B2942">
      <w:pPr>
        <w:spacing w:line="260" w:lineRule="exact"/>
        <w:ind w:left="461" w:right="3253"/>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El representante del Departamento Jurídico Municipal.</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6.  La</w:t>
      </w:r>
      <w:r>
        <w:rPr>
          <w:rFonts w:ascii="Arial" w:eastAsia="Arial" w:hAnsi="Arial" w:cs="Arial"/>
          <w:spacing w:val="25"/>
          <w:sz w:val="24"/>
          <w:szCs w:val="24"/>
        </w:rPr>
        <w:t xml:space="preserve"> </w:t>
      </w:r>
      <w:r>
        <w:rPr>
          <w:rFonts w:ascii="Arial" w:eastAsia="Arial" w:hAnsi="Arial" w:cs="Arial"/>
          <w:sz w:val="24"/>
          <w:szCs w:val="24"/>
        </w:rPr>
        <w:t>Comisión</w:t>
      </w:r>
      <w:r>
        <w:rPr>
          <w:rFonts w:ascii="Arial" w:eastAsia="Arial" w:hAnsi="Arial" w:cs="Arial"/>
          <w:spacing w:val="25"/>
          <w:sz w:val="24"/>
          <w:szCs w:val="24"/>
        </w:rPr>
        <w:t xml:space="preserve"> </w:t>
      </w:r>
      <w:r>
        <w:rPr>
          <w:rFonts w:ascii="Arial" w:eastAsia="Arial" w:hAnsi="Arial" w:cs="Arial"/>
          <w:sz w:val="24"/>
          <w:szCs w:val="24"/>
        </w:rPr>
        <w:t>sesionará</w:t>
      </w:r>
      <w:r>
        <w:rPr>
          <w:rFonts w:ascii="Arial" w:eastAsia="Arial" w:hAnsi="Arial" w:cs="Arial"/>
          <w:spacing w:val="25"/>
          <w:sz w:val="24"/>
          <w:szCs w:val="24"/>
        </w:rPr>
        <w:t xml:space="preserve"> </w:t>
      </w:r>
      <w:r>
        <w:rPr>
          <w:rFonts w:ascii="Arial" w:eastAsia="Arial" w:hAnsi="Arial" w:cs="Arial"/>
          <w:sz w:val="24"/>
          <w:szCs w:val="24"/>
        </w:rPr>
        <w:t>cuando</w:t>
      </w:r>
      <w:r>
        <w:rPr>
          <w:rFonts w:ascii="Arial" w:eastAsia="Arial" w:hAnsi="Arial" w:cs="Arial"/>
          <w:spacing w:val="25"/>
          <w:sz w:val="24"/>
          <w:szCs w:val="24"/>
        </w:rPr>
        <w:t xml:space="preserve"> </w:t>
      </w:r>
      <w:r>
        <w:rPr>
          <w:rFonts w:ascii="Arial" w:eastAsia="Arial" w:hAnsi="Arial" w:cs="Arial"/>
          <w:sz w:val="24"/>
          <w:szCs w:val="24"/>
        </w:rPr>
        <w:t>menos</w:t>
      </w:r>
      <w:r>
        <w:rPr>
          <w:rFonts w:ascii="Arial" w:eastAsia="Arial" w:hAnsi="Arial" w:cs="Arial"/>
          <w:spacing w:val="25"/>
          <w:sz w:val="24"/>
          <w:szCs w:val="24"/>
        </w:rPr>
        <w:t xml:space="preserve"> </w:t>
      </w:r>
      <w:r>
        <w:rPr>
          <w:rFonts w:ascii="Arial" w:eastAsia="Arial" w:hAnsi="Arial" w:cs="Arial"/>
          <w:sz w:val="24"/>
          <w:szCs w:val="24"/>
        </w:rPr>
        <w:t>una</w:t>
      </w:r>
      <w:r>
        <w:rPr>
          <w:rFonts w:ascii="Arial" w:eastAsia="Arial" w:hAnsi="Arial" w:cs="Arial"/>
          <w:spacing w:val="25"/>
          <w:sz w:val="24"/>
          <w:szCs w:val="24"/>
        </w:rPr>
        <w:t xml:space="preserve"> </w:t>
      </w:r>
      <w:r>
        <w:rPr>
          <w:rFonts w:ascii="Arial" w:eastAsia="Arial" w:hAnsi="Arial" w:cs="Arial"/>
          <w:sz w:val="24"/>
          <w:szCs w:val="24"/>
        </w:rPr>
        <w:t>vez</w:t>
      </w:r>
      <w:r>
        <w:rPr>
          <w:rFonts w:ascii="Arial" w:eastAsia="Arial" w:hAnsi="Arial" w:cs="Arial"/>
          <w:spacing w:val="25"/>
          <w:sz w:val="24"/>
          <w:szCs w:val="24"/>
        </w:rPr>
        <w:t xml:space="preserve"> </w:t>
      </w:r>
      <w:r>
        <w:rPr>
          <w:rFonts w:ascii="Arial" w:eastAsia="Arial" w:hAnsi="Arial" w:cs="Arial"/>
          <w:sz w:val="24"/>
          <w:szCs w:val="24"/>
        </w:rPr>
        <w:t>al</w:t>
      </w:r>
      <w:r>
        <w:rPr>
          <w:rFonts w:ascii="Arial" w:eastAsia="Arial" w:hAnsi="Arial" w:cs="Arial"/>
          <w:spacing w:val="25"/>
          <w:sz w:val="24"/>
          <w:szCs w:val="24"/>
        </w:rPr>
        <w:t xml:space="preserve"> </w:t>
      </w:r>
      <w:r>
        <w:rPr>
          <w:rFonts w:ascii="Arial" w:eastAsia="Arial" w:hAnsi="Arial" w:cs="Arial"/>
          <w:sz w:val="24"/>
          <w:szCs w:val="24"/>
        </w:rPr>
        <w:t>mes,</w:t>
      </w:r>
      <w:r>
        <w:rPr>
          <w:rFonts w:ascii="Arial" w:eastAsia="Arial" w:hAnsi="Arial" w:cs="Arial"/>
          <w:spacing w:val="25"/>
          <w:sz w:val="24"/>
          <w:szCs w:val="24"/>
        </w:rPr>
        <w:t xml:space="preserve"> </w:t>
      </w:r>
      <w:r>
        <w:rPr>
          <w:rFonts w:ascii="Arial" w:eastAsia="Arial" w:hAnsi="Arial" w:cs="Arial"/>
          <w:sz w:val="24"/>
          <w:szCs w:val="24"/>
        </w:rPr>
        <w:t>teniendo</w:t>
      </w:r>
      <w:r>
        <w:rPr>
          <w:rFonts w:ascii="Arial" w:eastAsia="Arial" w:hAnsi="Arial" w:cs="Arial"/>
          <w:spacing w:val="25"/>
          <w:sz w:val="24"/>
          <w:szCs w:val="24"/>
        </w:rPr>
        <w:t xml:space="preserve"> </w:t>
      </w:r>
      <w:r>
        <w:rPr>
          <w:rFonts w:ascii="Arial" w:eastAsia="Arial" w:hAnsi="Arial" w:cs="Arial"/>
          <w:sz w:val="24"/>
          <w:szCs w:val="24"/>
        </w:rPr>
        <w:t>cada</w:t>
      </w:r>
      <w:r>
        <w:rPr>
          <w:rFonts w:ascii="Arial" w:eastAsia="Arial" w:hAnsi="Arial" w:cs="Arial"/>
          <w:spacing w:val="25"/>
          <w:sz w:val="24"/>
          <w:szCs w:val="24"/>
        </w:rPr>
        <w:t xml:space="preserve"> </w:t>
      </w:r>
      <w:r>
        <w:rPr>
          <w:rFonts w:ascii="Arial" w:eastAsia="Arial" w:hAnsi="Arial" w:cs="Arial"/>
          <w:sz w:val="24"/>
          <w:szCs w:val="24"/>
        </w:rPr>
        <w:t>uno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sus integrantes derecho a voz y voto, sus decisiones se tomarán por mayoría simple de votos, y en caso de empate, el Presidente de la Comisión tendrá voto de calidad.</w:t>
      </w: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7.</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Comisión</w:t>
      </w:r>
      <w:r>
        <w:rPr>
          <w:rFonts w:ascii="Arial" w:eastAsia="Arial" w:hAnsi="Arial" w:cs="Arial"/>
          <w:spacing w:val="1"/>
          <w:sz w:val="24"/>
          <w:szCs w:val="24"/>
        </w:rPr>
        <w:t xml:space="preserve"> </w:t>
      </w:r>
      <w:r>
        <w:rPr>
          <w:rFonts w:ascii="Arial" w:eastAsia="Arial" w:hAnsi="Arial" w:cs="Arial"/>
          <w:sz w:val="24"/>
          <w:szCs w:val="24"/>
        </w:rPr>
        <w:t>propondrá</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aprobará</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reglamento</w:t>
      </w:r>
      <w:r>
        <w:rPr>
          <w:rFonts w:ascii="Arial" w:eastAsia="Arial" w:hAnsi="Arial" w:cs="Arial"/>
          <w:spacing w:val="1"/>
          <w:sz w:val="24"/>
          <w:szCs w:val="24"/>
        </w:rPr>
        <w:t xml:space="preserve"> </w:t>
      </w:r>
      <w:r>
        <w:rPr>
          <w:rFonts w:ascii="Arial" w:eastAsia="Arial" w:hAnsi="Arial" w:cs="Arial"/>
          <w:sz w:val="24"/>
          <w:szCs w:val="24"/>
        </w:rPr>
        <w:t>interior</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rija</w:t>
      </w:r>
      <w:r>
        <w:rPr>
          <w:rFonts w:ascii="Arial" w:eastAsia="Arial" w:hAnsi="Arial" w:cs="Arial"/>
          <w:spacing w:val="1"/>
          <w:sz w:val="24"/>
          <w:szCs w:val="24"/>
        </w:rPr>
        <w:t xml:space="preserve"> </w:t>
      </w:r>
      <w:r>
        <w:rPr>
          <w:rFonts w:ascii="Arial" w:eastAsia="Arial" w:hAnsi="Arial" w:cs="Arial"/>
          <w:sz w:val="24"/>
          <w:szCs w:val="24"/>
        </w:rPr>
        <w:t>su</w:t>
      </w:r>
      <w:r>
        <w:rPr>
          <w:rFonts w:ascii="Arial" w:eastAsia="Arial" w:hAnsi="Arial" w:cs="Arial"/>
          <w:spacing w:val="1"/>
          <w:sz w:val="24"/>
          <w:szCs w:val="24"/>
        </w:rPr>
        <w:t xml:space="preserve"> </w:t>
      </w:r>
      <w:r>
        <w:rPr>
          <w:rFonts w:ascii="Arial" w:eastAsia="Arial" w:hAnsi="Arial" w:cs="Arial"/>
          <w:sz w:val="24"/>
          <w:szCs w:val="24"/>
        </w:rPr>
        <w:t>operación y funcionamiento. SE RETIRA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37"/>
          <w:sz w:val="24"/>
          <w:szCs w:val="24"/>
        </w:rPr>
        <w:t xml:space="preserve"> </w:t>
      </w:r>
      <w:r>
        <w:rPr>
          <w:rFonts w:ascii="Arial" w:eastAsia="Arial" w:hAnsi="Arial" w:cs="Arial"/>
          <w:sz w:val="24"/>
          <w:szCs w:val="24"/>
        </w:rPr>
        <w:t xml:space="preserve">asociación:  </w:t>
      </w:r>
      <w:r>
        <w:rPr>
          <w:rFonts w:ascii="Arial" w:eastAsia="Arial" w:hAnsi="Arial" w:cs="Arial"/>
          <w:spacing w:val="8"/>
          <w:sz w:val="24"/>
          <w:szCs w:val="24"/>
        </w:rPr>
        <w:t xml:space="preserve"> </w:t>
      </w:r>
      <w:r>
        <w:rPr>
          <w:rFonts w:ascii="Arial" w:eastAsia="Arial" w:hAnsi="Arial" w:cs="Arial"/>
          <w:sz w:val="24"/>
          <w:szCs w:val="24"/>
        </w:rPr>
        <w:t>Ingenieros</w:t>
      </w:r>
      <w:r>
        <w:rPr>
          <w:rFonts w:ascii="Arial" w:eastAsia="Arial" w:hAnsi="Arial" w:cs="Arial"/>
          <w:spacing w:val="37"/>
          <w:sz w:val="24"/>
          <w:szCs w:val="24"/>
        </w:rPr>
        <w:t xml:space="preserve"> </w:t>
      </w:r>
      <w:r>
        <w:rPr>
          <w:rFonts w:ascii="Arial" w:eastAsia="Arial" w:hAnsi="Arial" w:cs="Arial"/>
          <w:sz w:val="24"/>
          <w:szCs w:val="24"/>
        </w:rPr>
        <w:t>Civiles</w:t>
      </w:r>
      <w:r>
        <w:rPr>
          <w:rFonts w:ascii="Arial" w:eastAsia="Arial" w:hAnsi="Arial" w:cs="Arial"/>
          <w:spacing w:val="37"/>
          <w:sz w:val="24"/>
          <w:szCs w:val="24"/>
        </w:rPr>
        <w:t xml:space="preserve"> </w:t>
      </w:r>
      <w:r>
        <w:rPr>
          <w:rFonts w:ascii="Arial" w:eastAsia="Arial" w:hAnsi="Arial" w:cs="Arial"/>
          <w:sz w:val="24"/>
          <w:szCs w:val="24"/>
        </w:rPr>
        <w:t>y</w:t>
      </w:r>
      <w:r>
        <w:rPr>
          <w:rFonts w:ascii="Arial" w:eastAsia="Arial" w:hAnsi="Arial" w:cs="Arial"/>
          <w:spacing w:val="37"/>
          <w:sz w:val="24"/>
          <w:szCs w:val="24"/>
        </w:rPr>
        <w:t xml:space="preserve"> </w:t>
      </w:r>
      <w:r>
        <w:rPr>
          <w:rFonts w:ascii="Arial" w:eastAsia="Arial" w:hAnsi="Arial" w:cs="Arial"/>
          <w:sz w:val="24"/>
          <w:szCs w:val="24"/>
        </w:rPr>
        <w:t>Arquitectos</w:t>
      </w:r>
      <w:r>
        <w:rPr>
          <w:rFonts w:ascii="Arial" w:eastAsia="Arial" w:hAnsi="Arial" w:cs="Arial"/>
          <w:spacing w:val="37"/>
          <w:sz w:val="24"/>
          <w:szCs w:val="24"/>
        </w:rPr>
        <w:t xml:space="preserve"> </w:t>
      </w:r>
      <w:r>
        <w:rPr>
          <w:rFonts w:ascii="Arial" w:eastAsia="Arial" w:hAnsi="Arial" w:cs="Arial"/>
          <w:sz w:val="24"/>
          <w:szCs w:val="24"/>
        </w:rPr>
        <w:t>de</w:t>
      </w:r>
      <w:r>
        <w:rPr>
          <w:rFonts w:ascii="Arial" w:eastAsia="Arial" w:hAnsi="Arial" w:cs="Arial"/>
          <w:spacing w:val="37"/>
          <w:sz w:val="24"/>
          <w:szCs w:val="24"/>
        </w:rPr>
        <w:t xml:space="preserve"> </w:t>
      </w:r>
      <w:r>
        <w:rPr>
          <w:rFonts w:ascii="Arial" w:eastAsia="Arial" w:hAnsi="Arial" w:cs="Arial"/>
          <w:sz w:val="24"/>
          <w:szCs w:val="24"/>
        </w:rPr>
        <w:t>Guaymas,</w:t>
      </w:r>
      <w:r>
        <w:rPr>
          <w:rFonts w:ascii="Arial" w:eastAsia="Arial" w:hAnsi="Arial" w:cs="Arial"/>
          <w:spacing w:val="37"/>
          <w:sz w:val="24"/>
          <w:szCs w:val="24"/>
        </w:rPr>
        <w:t xml:space="preserve"> </w:t>
      </w:r>
      <w:r>
        <w:rPr>
          <w:rFonts w:ascii="Arial" w:eastAsia="Arial" w:hAnsi="Arial" w:cs="Arial"/>
          <w:sz w:val="24"/>
          <w:szCs w:val="24"/>
        </w:rPr>
        <w:t>A.</w:t>
      </w:r>
      <w:r>
        <w:rPr>
          <w:rFonts w:ascii="Arial" w:eastAsia="Arial" w:hAnsi="Arial" w:cs="Arial"/>
          <w:spacing w:val="37"/>
          <w:sz w:val="24"/>
          <w:szCs w:val="24"/>
        </w:rPr>
        <w:t xml:space="preserve"> </w:t>
      </w:r>
      <w:r>
        <w:rPr>
          <w:rFonts w:ascii="Arial" w:eastAsia="Arial" w:hAnsi="Arial" w:cs="Arial"/>
          <w:sz w:val="24"/>
          <w:szCs w:val="24"/>
        </w:rPr>
        <w:t>C.,</w:t>
      </w:r>
      <w:r>
        <w:rPr>
          <w:rFonts w:ascii="Arial" w:eastAsia="Arial" w:hAnsi="Arial" w:cs="Arial"/>
          <w:spacing w:val="37"/>
          <w:sz w:val="24"/>
          <w:szCs w:val="24"/>
        </w:rPr>
        <w:t xml:space="preserve"> </w:t>
      </w:r>
      <w:r>
        <w:rPr>
          <w:rFonts w:ascii="Arial" w:eastAsia="Arial" w:hAnsi="Arial" w:cs="Arial"/>
          <w:sz w:val="24"/>
          <w:szCs w:val="24"/>
        </w:rPr>
        <w:t>presentará</w:t>
      </w:r>
      <w:r>
        <w:rPr>
          <w:rFonts w:ascii="Arial" w:eastAsia="Arial" w:hAnsi="Arial" w:cs="Arial"/>
          <w:spacing w:val="37"/>
          <w:sz w:val="24"/>
          <w:szCs w:val="24"/>
        </w:rPr>
        <w:t xml:space="preserve"> </w:t>
      </w:r>
      <w:r>
        <w:rPr>
          <w:rFonts w:ascii="Arial" w:eastAsia="Arial" w:hAnsi="Arial" w:cs="Arial"/>
          <w:sz w:val="24"/>
          <w:szCs w:val="24"/>
        </w:rPr>
        <w:t>a</w:t>
      </w:r>
      <w:r>
        <w:rPr>
          <w:rFonts w:ascii="Arial" w:eastAsia="Arial" w:hAnsi="Arial" w:cs="Arial"/>
          <w:spacing w:val="37"/>
          <w:sz w:val="24"/>
          <w:szCs w:val="24"/>
        </w:rPr>
        <w:t xml:space="preserve"> </w:t>
      </w:r>
      <w:r>
        <w:rPr>
          <w:rFonts w:ascii="Arial" w:eastAsia="Arial" w:hAnsi="Arial" w:cs="Arial"/>
          <w:sz w:val="24"/>
          <w:szCs w:val="24"/>
        </w:rPr>
        <w:t>la</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Dirección</w:t>
      </w:r>
      <w:r>
        <w:rPr>
          <w:rFonts w:ascii="Arial" w:eastAsia="Arial" w:hAnsi="Arial" w:cs="Arial"/>
          <w:spacing w:val="24"/>
          <w:sz w:val="24"/>
          <w:szCs w:val="24"/>
        </w:rPr>
        <w:t xml:space="preserve"> </w:t>
      </w:r>
      <w:r>
        <w:rPr>
          <w:rFonts w:ascii="Arial" w:eastAsia="Arial" w:hAnsi="Arial" w:cs="Arial"/>
          <w:sz w:val="24"/>
          <w:szCs w:val="24"/>
        </w:rPr>
        <w:t>General</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Planeación</w:t>
      </w:r>
      <w:r>
        <w:rPr>
          <w:rFonts w:ascii="Arial" w:eastAsia="Arial" w:hAnsi="Arial" w:cs="Arial"/>
          <w:spacing w:val="24"/>
          <w:sz w:val="24"/>
          <w:szCs w:val="24"/>
        </w:rPr>
        <w:t xml:space="preserve"> </w:t>
      </w:r>
      <w:r>
        <w:rPr>
          <w:rFonts w:ascii="Arial" w:eastAsia="Arial" w:hAnsi="Arial" w:cs="Arial"/>
          <w:sz w:val="24"/>
          <w:szCs w:val="24"/>
        </w:rPr>
        <w:t>del</w:t>
      </w:r>
      <w:r>
        <w:rPr>
          <w:rFonts w:ascii="Arial" w:eastAsia="Arial" w:hAnsi="Arial" w:cs="Arial"/>
          <w:spacing w:val="24"/>
          <w:sz w:val="24"/>
          <w:szCs w:val="24"/>
        </w:rPr>
        <w:t xml:space="preserve"> </w:t>
      </w:r>
      <w:r>
        <w:rPr>
          <w:rFonts w:ascii="Arial" w:eastAsia="Arial" w:hAnsi="Arial" w:cs="Arial"/>
          <w:sz w:val="24"/>
          <w:szCs w:val="24"/>
        </w:rPr>
        <w:t>Desarrollo,</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el</w:t>
      </w:r>
      <w:r>
        <w:rPr>
          <w:rFonts w:ascii="Arial" w:eastAsia="Arial" w:hAnsi="Arial" w:cs="Arial"/>
          <w:spacing w:val="24"/>
          <w:sz w:val="24"/>
          <w:szCs w:val="24"/>
        </w:rPr>
        <w:t xml:space="preserve"> </w:t>
      </w:r>
      <w:r>
        <w:rPr>
          <w:rFonts w:ascii="Arial" w:eastAsia="Arial" w:hAnsi="Arial" w:cs="Arial"/>
          <w:sz w:val="24"/>
          <w:szCs w:val="24"/>
        </w:rPr>
        <w:t>mes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enero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cada</w:t>
      </w:r>
      <w:r>
        <w:rPr>
          <w:rFonts w:ascii="Arial" w:eastAsia="Arial" w:hAnsi="Arial" w:cs="Arial"/>
          <w:spacing w:val="24"/>
          <w:sz w:val="24"/>
          <w:szCs w:val="24"/>
        </w:rPr>
        <w:t xml:space="preserve"> </w:t>
      </w:r>
      <w:r>
        <w:rPr>
          <w:rFonts w:ascii="Arial" w:eastAsia="Arial" w:hAnsi="Arial" w:cs="Arial"/>
          <w:sz w:val="24"/>
          <w:szCs w:val="24"/>
        </w:rPr>
        <w:t xml:space="preserve">año, </w:t>
      </w:r>
      <w:r>
        <w:rPr>
          <w:rFonts w:ascii="Arial" w:eastAsia="Arial" w:hAnsi="Arial" w:cs="Arial"/>
          <w:spacing w:val="48"/>
          <w:sz w:val="24"/>
          <w:szCs w:val="24"/>
        </w:rPr>
        <w:t xml:space="preserve"> </w:t>
      </w:r>
      <w:r>
        <w:rPr>
          <w:rFonts w:ascii="Arial" w:eastAsia="Arial" w:hAnsi="Arial" w:cs="Arial"/>
          <w:sz w:val="24"/>
          <w:szCs w:val="24"/>
        </w:rPr>
        <w:t>a sus representantes y sus suplentes ante la Comisión, que ejercerán sus funciones del día 1º</w:t>
      </w:r>
      <w:r>
        <w:rPr>
          <w:rFonts w:ascii="Arial" w:eastAsia="Arial" w:hAnsi="Arial" w:cs="Arial"/>
          <w:spacing w:val="66"/>
          <w:sz w:val="24"/>
          <w:szCs w:val="24"/>
        </w:rPr>
        <w:t xml:space="preserve"> </w:t>
      </w:r>
      <w:r>
        <w:rPr>
          <w:rFonts w:ascii="Arial" w:eastAsia="Arial" w:hAnsi="Arial" w:cs="Arial"/>
          <w:sz w:val="24"/>
          <w:szCs w:val="24"/>
        </w:rPr>
        <w:t>de febrero</w:t>
      </w:r>
      <w:r>
        <w:rPr>
          <w:rFonts w:ascii="Arial" w:eastAsia="Arial" w:hAnsi="Arial" w:cs="Arial"/>
          <w:spacing w:val="66"/>
          <w:sz w:val="24"/>
          <w:szCs w:val="24"/>
        </w:rPr>
        <w:t xml:space="preserve"> </w:t>
      </w:r>
      <w:r>
        <w:rPr>
          <w:rFonts w:ascii="Arial" w:eastAsia="Arial" w:hAnsi="Arial" w:cs="Arial"/>
          <w:sz w:val="24"/>
          <w:szCs w:val="24"/>
        </w:rPr>
        <w:t>al 31 de enero del siguiente año.</w:t>
      </w:r>
    </w:p>
    <w:p w:rsidR="00E14A65" w:rsidRDefault="00E14A65">
      <w:pPr>
        <w:spacing w:before="16" w:line="260" w:lineRule="exact"/>
        <w:rPr>
          <w:sz w:val="26"/>
          <w:szCs w:val="26"/>
        </w:rPr>
      </w:pPr>
    </w:p>
    <w:p w:rsidR="00E14A65" w:rsidRDefault="001B2942">
      <w:pPr>
        <w:ind w:left="101" w:right="4455"/>
        <w:jc w:val="both"/>
        <w:rPr>
          <w:rFonts w:ascii="Arial" w:eastAsia="Arial" w:hAnsi="Arial" w:cs="Arial"/>
          <w:sz w:val="24"/>
          <w:szCs w:val="24"/>
        </w:rPr>
      </w:pPr>
      <w:r>
        <w:rPr>
          <w:rFonts w:ascii="Arial" w:eastAsia="Arial" w:hAnsi="Arial" w:cs="Arial"/>
          <w:b/>
          <w:sz w:val="24"/>
          <w:szCs w:val="24"/>
        </w:rPr>
        <w:t>Artículo 1.03.02</w:t>
      </w:r>
      <w:r>
        <w:rPr>
          <w:rFonts w:ascii="Arial" w:eastAsia="Arial" w:hAnsi="Arial" w:cs="Arial"/>
          <w:b/>
          <w:spacing w:val="66"/>
          <w:sz w:val="24"/>
          <w:szCs w:val="24"/>
        </w:rPr>
        <w:t xml:space="preserve"> </w:t>
      </w:r>
      <w:r>
        <w:rPr>
          <w:rFonts w:ascii="Arial" w:eastAsia="Arial" w:hAnsi="Arial" w:cs="Arial"/>
          <w:b/>
          <w:sz w:val="24"/>
          <w:szCs w:val="24"/>
        </w:rPr>
        <w:t>REGLAMENTO PROTECTIVO.</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Los fraccionamientos, parques industriales, complejos turísticos y</w:t>
      </w:r>
      <w:r>
        <w:rPr>
          <w:rFonts w:ascii="Arial" w:eastAsia="Arial" w:hAnsi="Arial" w:cs="Arial"/>
          <w:spacing w:val="1"/>
          <w:sz w:val="24"/>
          <w:szCs w:val="24"/>
        </w:rPr>
        <w:t xml:space="preserve"> </w:t>
      </w:r>
      <w:r>
        <w:rPr>
          <w:rFonts w:ascii="Arial" w:eastAsia="Arial" w:hAnsi="Arial" w:cs="Arial"/>
          <w:sz w:val="24"/>
          <w:szCs w:val="24"/>
        </w:rPr>
        <w:t>otros desarrollos podrán establecer un Reglamento Protectivo cuya función será regular ciertos aspectos arquitectónicos, ecológicos o de funcionamiento, particulares y</w:t>
      </w:r>
      <w:r>
        <w:rPr>
          <w:rFonts w:ascii="Arial" w:eastAsia="Arial" w:hAnsi="Arial" w:cs="Arial"/>
          <w:spacing w:val="1"/>
          <w:sz w:val="24"/>
          <w:szCs w:val="24"/>
        </w:rPr>
        <w:t xml:space="preserve"> </w:t>
      </w:r>
      <w:r>
        <w:rPr>
          <w:rFonts w:ascii="Arial" w:eastAsia="Arial" w:hAnsi="Arial" w:cs="Arial"/>
          <w:sz w:val="24"/>
          <w:szCs w:val="24"/>
        </w:rPr>
        <w:t>exclusivos, mismo que en ningún caso podrá contravenir lo indicado en el presente Reglamento.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El Reglamento Protectivo cumplirá con lo dispuesto por el Artículo 344 de la Ley de Gobierno y</w:t>
      </w:r>
      <w:r>
        <w:rPr>
          <w:rFonts w:ascii="Arial" w:eastAsia="Arial" w:hAnsi="Arial" w:cs="Arial"/>
          <w:spacing w:val="1"/>
          <w:sz w:val="24"/>
          <w:szCs w:val="24"/>
        </w:rPr>
        <w:t xml:space="preserve"> </w:t>
      </w:r>
      <w:r>
        <w:rPr>
          <w:rFonts w:ascii="Arial" w:eastAsia="Arial" w:hAnsi="Arial" w:cs="Arial"/>
          <w:sz w:val="24"/>
          <w:szCs w:val="24"/>
        </w:rPr>
        <w:t xml:space="preserve">Administración Municipal, </w:t>
      </w:r>
      <w:r>
        <w:rPr>
          <w:rFonts w:ascii="Arial" w:eastAsia="Arial" w:hAnsi="Arial" w:cs="Arial"/>
          <w:spacing w:val="2"/>
          <w:sz w:val="24"/>
          <w:szCs w:val="24"/>
        </w:rPr>
        <w:t xml:space="preserve"> </w:t>
      </w:r>
      <w:r>
        <w:rPr>
          <w:rFonts w:ascii="Arial" w:eastAsia="Arial" w:hAnsi="Arial" w:cs="Arial"/>
          <w:sz w:val="24"/>
          <w:szCs w:val="24"/>
        </w:rPr>
        <w:t>señalando como sujetos obligados al propietario y</w:t>
      </w:r>
      <w:r>
        <w:rPr>
          <w:rFonts w:ascii="Arial" w:eastAsia="Arial" w:hAnsi="Arial" w:cs="Arial"/>
          <w:spacing w:val="1"/>
          <w:sz w:val="24"/>
          <w:szCs w:val="24"/>
        </w:rPr>
        <w:t xml:space="preserve"> </w:t>
      </w:r>
      <w:r>
        <w:rPr>
          <w:rFonts w:ascii="Arial" w:eastAsia="Arial" w:hAnsi="Arial" w:cs="Arial"/>
          <w:sz w:val="24"/>
          <w:szCs w:val="24"/>
        </w:rPr>
        <w:t xml:space="preserve">al Director Responsable de Obra. </w:t>
      </w:r>
      <w:r>
        <w:rPr>
          <w:rFonts w:ascii="Arial" w:eastAsia="Arial" w:hAnsi="Arial" w:cs="Arial"/>
          <w:spacing w:val="23"/>
          <w:sz w:val="24"/>
          <w:szCs w:val="24"/>
        </w:rPr>
        <w:t xml:space="preserve"> </w:t>
      </w:r>
      <w:r>
        <w:rPr>
          <w:rFonts w:ascii="Arial" w:eastAsia="Arial" w:hAnsi="Arial" w:cs="Arial"/>
          <w:sz w:val="24"/>
          <w:szCs w:val="24"/>
        </w:rPr>
        <w:t>Deberá registrarse ante la Dirección y estará sujeto a la revisión de la Comisión de Reglamento y</w:t>
      </w:r>
      <w:r>
        <w:rPr>
          <w:rFonts w:ascii="Arial" w:eastAsia="Arial" w:hAnsi="Arial" w:cs="Arial"/>
          <w:spacing w:val="1"/>
          <w:sz w:val="24"/>
          <w:szCs w:val="24"/>
        </w:rPr>
        <w:t xml:space="preserve"> </w:t>
      </w:r>
      <w:r>
        <w:rPr>
          <w:rFonts w:ascii="Arial" w:eastAsia="Arial" w:hAnsi="Arial" w:cs="Arial"/>
          <w:sz w:val="24"/>
          <w:szCs w:val="24"/>
        </w:rPr>
        <w:t xml:space="preserve">posteriormente se sujetará al procedimiento que marca el Artículo 165 del Reglamento interior del Ayuntamiento,  hasta su aprobación en el pleno del Cabildo. </w:t>
      </w:r>
      <w:r>
        <w:rPr>
          <w:rFonts w:ascii="Arial" w:eastAsia="Arial" w:hAnsi="Arial" w:cs="Arial"/>
          <w:spacing w:val="3"/>
          <w:sz w:val="24"/>
          <w:szCs w:val="24"/>
        </w:rPr>
        <w:t xml:space="preserve"> </w:t>
      </w:r>
      <w:r>
        <w:rPr>
          <w:rFonts w:ascii="Arial" w:eastAsia="Arial" w:hAnsi="Arial" w:cs="Arial"/>
          <w:sz w:val="24"/>
          <w:szCs w:val="24"/>
        </w:rPr>
        <w:t>Una vez aprobado pasará a formar parte integral de este Reglamento y la</w:t>
      </w:r>
      <w:r>
        <w:rPr>
          <w:rFonts w:ascii="Arial" w:eastAsia="Arial" w:hAnsi="Arial" w:cs="Arial"/>
          <w:spacing w:val="1"/>
          <w:sz w:val="24"/>
          <w:szCs w:val="24"/>
        </w:rPr>
        <w:t xml:space="preserve"> </w:t>
      </w:r>
      <w:r>
        <w:rPr>
          <w:rFonts w:ascii="Arial" w:eastAsia="Arial" w:hAnsi="Arial" w:cs="Arial"/>
          <w:sz w:val="24"/>
          <w:szCs w:val="24"/>
        </w:rPr>
        <w:t>Dirección</w:t>
      </w:r>
      <w:r>
        <w:rPr>
          <w:rFonts w:ascii="Arial" w:eastAsia="Arial" w:hAnsi="Arial" w:cs="Arial"/>
          <w:spacing w:val="1"/>
          <w:sz w:val="24"/>
          <w:szCs w:val="24"/>
        </w:rPr>
        <w:t xml:space="preserve"> </w:t>
      </w:r>
      <w:r>
        <w:rPr>
          <w:rFonts w:ascii="Arial" w:eastAsia="Arial" w:hAnsi="Arial" w:cs="Arial"/>
          <w:sz w:val="24"/>
          <w:szCs w:val="24"/>
        </w:rPr>
        <w:t>exigirá</w:t>
      </w:r>
      <w:r>
        <w:rPr>
          <w:rFonts w:ascii="Arial" w:eastAsia="Arial" w:hAnsi="Arial" w:cs="Arial"/>
          <w:spacing w:val="1"/>
          <w:sz w:val="24"/>
          <w:szCs w:val="24"/>
        </w:rPr>
        <w:t xml:space="preserve"> </w:t>
      </w:r>
      <w:r>
        <w:rPr>
          <w:rFonts w:ascii="Arial" w:eastAsia="Arial" w:hAnsi="Arial" w:cs="Arial"/>
          <w:sz w:val="24"/>
          <w:szCs w:val="24"/>
        </w:rPr>
        <w:t>su</w:t>
      </w:r>
      <w:r>
        <w:rPr>
          <w:rFonts w:ascii="Arial" w:eastAsia="Arial" w:hAnsi="Arial" w:cs="Arial"/>
          <w:spacing w:val="1"/>
          <w:sz w:val="24"/>
          <w:szCs w:val="24"/>
        </w:rPr>
        <w:t xml:space="preserve"> </w:t>
      </w:r>
      <w:r>
        <w:rPr>
          <w:rFonts w:ascii="Arial" w:eastAsia="Arial" w:hAnsi="Arial" w:cs="Arial"/>
          <w:sz w:val="24"/>
          <w:szCs w:val="24"/>
        </w:rPr>
        <w:t xml:space="preserve">cumplimiento.  </w:t>
      </w:r>
      <w:r>
        <w:rPr>
          <w:rFonts w:ascii="Arial" w:eastAsia="Arial" w:hAnsi="Arial" w:cs="Arial"/>
          <w:spacing w:val="31"/>
          <w:sz w:val="24"/>
          <w:szCs w:val="24"/>
        </w:rPr>
        <w:t xml:space="preserve"> </w:t>
      </w:r>
      <w:r>
        <w:rPr>
          <w:rFonts w:ascii="Arial" w:eastAsia="Arial" w:hAnsi="Arial" w:cs="Arial"/>
          <w:sz w:val="24"/>
          <w:szCs w:val="24"/>
        </w:rPr>
        <w:t>En el</w:t>
      </w:r>
      <w:r>
        <w:rPr>
          <w:rFonts w:ascii="Arial" w:eastAsia="Arial" w:hAnsi="Arial" w:cs="Arial"/>
          <w:spacing w:val="1"/>
          <w:sz w:val="24"/>
          <w:szCs w:val="24"/>
        </w:rPr>
        <w:t xml:space="preserve"> </w:t>
      </w:r>
      <w:r>
        <w:rPr>
          <w:rFonts w:ascii="Arial" w:eastAsia="Arial" w:hAnsi="Arial" w:cs="Arial"/>
          <w:sz w:val="24"/>
          <w:szCs w:val="24"/>
        </w:rPr>
        <w:t>caso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fraccionamientos</w:t>
      </w:r>
      <w:r>
        <w:rPr>
          <w:rFonts w:ascii="Arial" w:eastAsia="Arial" w:hAnsi="Arial" w:cs="Arial"/>
          <w:spacing w:val="1"/>
          <w:sz w:val="24"/>
          <w:szCs w:val="24"/>
        </w:rPr>
        <w:t xml:space="preserve"> </w:t>
      </w:r>
      <w:r>
        <w:rPr>
          <w:rFonts w:ascii="Arial" w:eastAsia="Arial" w:hAnsi="Arial" w:cs="Arial"/>
          <w:sz w:val="24"/>
          <w:szCs w:val="24"/>
        </w:rPr>
        <w:t>nuevos,</w:t>
      </w:r>
      <w:r>
        <w:rPr>
          <w:rFonts w:ascii="Arial" w:eastAsia="Arial" w:hAnsi="Arial" w:cs="Arial"/>
          <w:spacing w:val="1"/>
          <w:sz w:val="24"/>
          <w:szCs w:val="24"/>
        </w:rPr>
        <w:t xml:space="preserve"> </w:t>
      </w:r>
      <w:r>
        <w:rPr>
          <w:rFonts w:ascii="Arial" w:eastAsia="Arial" w:hAnsi="Arial" w:cs="Arial"/>
          <w:sz w:val="24"/>
          <w:szCs w:val="24"/>
        </w:rPr>
        <w:t>el fraccionador deberá incluirlo como parte de la escritura de venta de cada inmueble.</w:t>
      </w:r>
    </w:p>
    <w:p w:rsidR="00E14A65" w:rsidRDefault="00E14A65">
      <w:pPr>
        <w:spacing w:before="8" w:line="180" w:lineRule="exact"/>
        <w:rPr>
          <w:sz w:val="18"/>
          <w:szCs w:val="18"/>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734" w:right="3745"/>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1B2942">
      <w:pPr>
        <w:spacing w:before="57"/>
        <w:ind w:left="3745" w:right="3758"/>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2</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1B2942">
      <w:pPr>
        <w:spacing w:before="13"/>
        <w:ind w:left="2234" w:right="2244"/>
        <w:jc w:val="center"/>
        <w:rPr>
          <w:rFonts w:ascii="Arial" w:eastAsia="Arial" w:hAnsi="Arial" w:cs="Arial"/>
          <w:sz w:val="32"/>
          <w:szCs w:val="32"/>
        </w:rPr>
      </w:pPr>
      <w:r>
        <w:rPr>
          <w:rFonts w:ascii="Arial" w:eastAsia="Arial" w:hAnsi="Arial" w:cs="Arial"/>
          <w:b/>
          <w:spacing w:val="2"/>
          <w:sz w:val="32"/>
          <w:szCs w:val="32"/>
        </w:rPr>
        <w:t>D</w:t>
      </w:r>
      <w:r>
        <w:rPr>
          <w:rFonts w:ascii="Arial" w:eastAsia="Arial" w:hAnsi="Arial" w:cs="Arial"/>
          <w:b/>
          <w:sz w:val="32"/>
          <w:szCs w:val="32"/>
        </w:rPr>
        <w:t>E</w:t>
      </w:r>
      <w:r>
        <w:rPr>
          <w:rFonts w:ascii="Arial" w:eastAsia="Arial" w:hAnsi="Arial" w:cs="Arial"/>
          <w:b/>
          <w:spacing w:val="11"/>
          <w:sz w:val="32"/>
          <w:szCs w:val="32"/>
        </w:rPr>
        <w:t xml:space="preserve"> </w:t>
      </w:r>
      <w:r>
        <w:rPr>
          <w:rFonts w:ascii="Arial" w:eastAsia="Arial" w:hAnsi="Arial" w:cs="Arial"/>
          <w:b/>
          <w:spacing w:val="2"/>
          <w:sz w:val="32"/>
          <w:szCs w:val="32"/>
        </w:rPr>
        <w:t>L</w:t>
      </w:r>
      <w:r>
        <w:rPr>
          <w:rFonts w:ascii="Arial" w:eastAsia="Arial" w:hAnsi="Arial" w:cs="Arial"/>
          <w:b/>
          <w:sz w:val="32"/>
          <w:szCs w:val="32"/>
        </w:rPr>
        <w:t>A</w:t>
      </w:r>
      <w:r>
        <w:rPr>
          <w:rFonts w:ascii="Arial" w:eastAsia="Arial" w:hAnsi="Arial" w:cs="Arial"/>
          <w:b/>
          <w:spacing w:val="12"/>
          <w:sz w:val="32"/>
          <w:szCs w:val="32"/>
        </w:rPr>
        <w:t xml:space="preserve"> </w:t>
      </w:r>
      <w:r>
        <w:rPr>
          <w:rFonts w:ascii="Arial" w:eastAsia="Arial" w:hAnsi="Arial" w:cs="Arial"/>
          <w:b/>
          <w:spacing w:val="3"/>
          <w:w w:val="102"/>
          <w:sz w:val="32"/>
          <w:szCs w:val="32"/>
        </w:rPr>
        <w:t>A</w:t>
      </w:r>
      <w:r>
        <w:rPr>
          <w:rFonts w:ascii="Arial" w:eastAsia="Arial" w:hAnsi="Arial" w:cs="Arial"/>
          <w:b/>
          <w:spacing w:val="2"/>
          <w:w w:val="102"/>
          <w:sz w:val="32"/>
          <w:szCs w:val="32"/>
        </w:rPr>
        <w:t>D</w:t>
      </w:r>
      <w:r>
        <w:rPr>
          <w:rFonts w:ascii="Arial" w:eastAsia="Arial" w:hAnsi="Arial" w:cs="Arial"/>
          <w:b/>
          <w:spacing w:val="3"/>
          <w:w w:val="102"/>
          <w:sz w:val="32"/>
          <w:szCs w:val="32"/>
        </w:rPr>
        <w:t>M</w:t>
      </w:r>
      <w:r>
        <w:rPr>
          <w:rFonts w:ascii="Arial" w:eastAsia="Arial" w:hAnsi="Arial" w:cs="Arial"/>
          <w:b/>
          <w:spacing w:val="1"/>
          <w:w w:val="102"/>
          <w:sz w:val="32"/>
          <w:szCs w:val="32"/>
        </w:rPr>
        <w:t>I</w:t>
      </w:r>
      <w:r>
        <w:rPr>
          <w:rFonts w:ascii="Arial" w:eastAsia="Arial" w:hAnsi="Arial" w:cs="Arial"/>
          <w:b/>
          <w:spacing w:val="2"/>
          <w:w w:val="102"/>
          <w:sz w:val="32"/>
          <w:szCs w:val="32"/>
        </w:rPr>
        <w:t>N</w:t>
      </w:r>
      <w:r>
        <w:rPr>
          <w:rFonts w:ascii="Arial" w:eastAsia="Arial" w:hAnsi="Arial" w:cs="Arial"/>
          <w:b/>
          <w:spacing w:val="1"/>
          <w:w w:val="102"/>
          <w:sz w:val="32"/>
          <w:szCs w:val="32"/>
        </w:rPr>
        <w:t>I</w:t>
      </w:r>
      <w:r>
        <w:rPr>
          <w:rFonts w:ascii="Arial" w:eastAsia="Arial" w:hAnsi="Arial" w:cs="Arial"/>
          <w:b/>
          <w:spacing w:val="2"/>
          <w:w w:val="102"/>
          <w:sz w:val="32"/>
          <w:szCs w:val="32"/>
        </w:rPr>
        <w:t>STR</w:t>
      </w:r>
      <w:r>
        <w:rPr>
          <w:rFonts w:ascii="Arial" w:eastAsia="Arial" w:hAnsi="Arial" w:cs="Arial"/>
          <w:b/>
          <w:spacing w:val="3"/>
          <w:w w:val="102"/>
          <w:sz w:val="32"/>
          <w:szCs w:val="32"/>
        </w:rPr>
        <w:t>A</w:t>
      </w:r>
      <w:r>
        <w:rPr>
          <w:rFonts w:ascii="Arial" w:eastAsia="Arial" w:hAnsi="Arial" w:cs="Arial"/>
          <w:b/>
          <w:spacing w:val="2"/>
          <w:w w:val="102"/>
          <w:sz w:val="32"/>
          <w:szCs w:val="32"/>
        </w:rPr>
        <w:t>C</w:t>
      </w:r>
      <w:r>
        <w:rPr>
          <w:rFonts w:ascii="Arial" w:eastAsia="Arial" w:hAnsi="Arial" w:cs="Arial"/>
          <w:b/>
          <w:spacing w:val="1"/>
          <w:w w:val="102"/>
          <w:sz w:val="32"/>
          <w:szCs w:val="32"/>
        </w:rPr>
        <w:t>I</w:t>
      </w:r>
      <w:r>
        <w:rPr>
          <w:rFonts w:ascii="Arial" w:eastAsia="Arial" w:hAnsi="Arial" w:cs="Arial"/>
          <w:b/>
          <w:spacing w:val="2"/>
          <w:w w:val="102"/>
          <w:sz w:val="32"/>
          <w:szCs w:val="32"/>
        </w:rPr>
        <w:t>Ó</w:t>
      </w:r>
      <w:r>
        <w:rPr>
          <w:rFonts w:ascii="Arial" w:eastAsia="Arial" w:hAnsi="Arial" w:cs="Arial"/>
          <w:b/>
          <w:w w:val="102"/>
          <w:sz w:val="32"/>
          <w:szCs w:val="32"/>
        </w:rPr>
        <w:t>N</w:t>
      </w:r>
      <w:r>
        <w:rPr>
          <w:rFonts w:ascii="Arial" w:eastAsia="Arial" w:hAnsi="Arial" w:cs="Arial"/>
          <w:b/>
          <w:spacing w:val="3"/>
          <w:sz w:val="32"/>
          <w:szCs w:val="32"/>
        </w:rPr>
        <w:t xml:space="preserve"> </w:t>
      </w:r>
      <w:r>
        <w:rPr>
          <w:rFonts w:ascii="Arial" w:eastAsia="Arial" w:hAnsi="Arial" w:cs="Arial"/>
          <w:b/>
          <w:spacing w:val="2"/>
          <w:w w:val="102"/>
          <w:sz w:val="32"/>
          <w:szCs w:val="32"/>
        </w:rPr>
        <w:t>URBANA</w:t>
      </w:r>
    </w:p>
    <w:p w:rsidR="00E14A65" w:rsidRDefault="00E14A65">
      <w:pPr>
        <w:spacing w:line="200" w:lineRule="exact"/>
      </w:pPr>
    </w:p>
    <w:p w:rsidR="00E14A65" w:rsidRDefault="00E14A65">
      <w:pPr>
        <w:spacing w:line="200" w:lineRule="exact"/>
      </w:pPr>
    </w:p>
    <w:p w:rsidR="00E14A65" w:rsidRDefault="00E14A65">
      <w:pPr>
        <w:spacing w:before="11" w:line="240" w:lineRule="exact"/>
        <w:rPr>
          <w:sz w:val="24"/>
          <w:szCs w:val="24"/>
        </w:rPr>
      </w:pPr>
    </w:p>
    <w:p w:rsidR="00E14A65" w:rsidRDefault="001B2942">
      <w:pPr>
        <w:ind w:left="101" w:right="4204"/>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2</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ACC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14"/>
          <w:sz w:val="28"/>
          <w:szCs w:val="28"/>
        </w:rPr>
        <w:t xml:space="preserve"> </w:t>
      </w:r>
      <w:r>
        <w:rPr>
          <w:rFonts w:ascii="Arial" w:eastAsia="Arial" w:hAnsi="Arial" w:cs="Arial"/>
          <w:b/>
          <w:spacing w:val="1"/>
          <w:sz w:val="28"/>
          <w:szCs w:val="28"/>
        </w:rPr>
        <w:t>URBANA</w:t>
      </w:r>
      <w:r>
        <w:rPr>
          <w:rFonts w:ascii="Arial" w:eastAsia="Arial" w:hAnsi="Arial" w:cs="Arial"/>
          <w:b/>
          <w:sz w:val="28"/>
          <w:szCs w:val="28"/>
        </w:rPr>
        <w:t>S</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2.01.01 </w:t>
      </w:r>
      <w:r>
        <w:rPr>
          <w:rFonts w:ascii="Arial" w:eastAsia="Arial" w:hAnsi="Arial" w:cs="Arial"/>
          <w:b/>
          <w:spacing w:val="18"/>
          <w:sz w:val="24"/>
          <w:szCs w:val="24"/>
        </w:rPr>
        <w:t xml:space="preserve"> </w:t>
      </w:r>
      <w:r>
        <w:rPr>
          <w:rFonts w:ascii="Arial" w:eastAsia="Arial" w:hAnsi="Arial" w:cs="Arial"/>
          <w:b/>
          <w:sz w:val="24"/>
          <w:szCs w:val="24"/>
        </w:rPr>
        <w:t xml:space="preserve">EJECUCIÓN. </w:t>
      </w:r>
      <w:r>
        <w:rPr>
          <w:rFonts w:ascii="Arial" w:eastAsia="Arial" w:hAnsi="Arial" w:cs="Arial"/>
          <w:b/>
          <w:spacing w:val="18"/>
          <w:sz w:val="24"/>
          <w:szCs w:val="24"/>
        </w:rPr>
        <w:t xml:space="preserve"> </w:t>
      </w:r>
      <w:r>
        <w:rPr>
          <w:rFonts w:ascii="Arial" w:eastAsia="Arial" w:hAnsi="Arial" w:cs="Arial"/>
          <w:sz w:val="24"/>
          <w:szCs w:val="24"/>
        </w:rPr>
        <w:t>En los términos del presento Reglamento, todo predio o construcción para poder ser usado u ocupado y toda construcción, instalación o parte de las mismas, deberá cumplir con los requisitos que establecen la Ley 101 de Desarrollo Urbano para el estado de Sonora, el presente Reglamento y</w:t>
      </w:r>
      <w:r>
        <w:rPr>
          <w:rFonts w:ascii="Arial" w:eastAsia="Arial" w:hAnsi="Arial" w:cs="Arial"/>
          <w:spacing w:val="1"/>
          <w:sz w:val="24"/>
          <w:szCs w:val="24"/>
        </w:rPr>
        <w:t xml:space="preserve"> </w:t>
      </w:r>
      <w:r>
        <w:rPr>
          <w:rFonts w:ascii="Arial" w:eastAsia="Arial" w:hAnsi="Arial" w:cs="Arial"/>
          <w:sz w:val="24"/>
          <w:szCs w:val="24"/>
        </w:rPr>
        <w:t>sus Normas Técnicas Complementarias, el Programa de Conurbación Guaymas-San Carlos-Empalme, las leyes, reglamentos y normas relativas al medio ambiente y la Ecología y demás disposiciones legales y aplicables de la presente materia.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
          <w:sz w:val="24"/>
          <w:szCs w:val="24"/>
        </w:rPr>
        <w:t xml:space="preserve"> </w:t>
      </w:r>
      <w:r>
        <w:rPr>
          <w:rFonts w:ascii="Arial" w:eastAsia="Arial" w:hAnsi="Arial" w:cs="Arial"/>
          <w:b/>
          <w:sz w:val="24"/>
          <w:szCs w:val="24"/>
        </w:rPr>
        <w:t xml:space="preserve">2.01.02 </w:t>
      </w:r>
      <w:r>
        <w:rPr>
          <w:rFonts w:ascii="Arial" w:eastAsia="Arial" w:hAnsi="Arial" w:cs="Arial"/>
          <w:b/>
          <w:spacing w:val="4"/>
          <w:sz w:val="24"/>
          <w:szCs w:val="24"/>
        </w:rPr>
        <w:t xml:space="preserve"> </w:t>
      </w:r>
      <w:r>
        <w:rPr>
          <w:rFonts w:ascii="Arial" w:eastAsia="Arial" w:hAnsi="Arial" w:cs="Arial"/>
          <w:b/>
          <w:sz w:val="24"/>
          <w:szCs w:val="24"/>
        </w:rPr>
        <w:t xml:space="preserve">PREVISIONES. </w:t>
      </w:r>
      <w:r>
        <w:rPr>
          <w:rFonts w:ascii="Arial" w:eastAsia="Arial" w:hAnsi="Arial" w:cs="Arial"/>
          <w:b/>
          <w:spacing w:val="4"/>
          <w:sz w:val="24"/>
          <w:szCs w:val="24"/>
        </w:rPr>
        <w:t xml:space="preserve"> </w:t>
      </w:r>
      <w:r>
        <w:rPr>
          <w:rFonts w:ascii="Arial" w:eastAsia="Arial" w:hAnsi="Arial" w:cs="Arial"/>
          <w:sz w:val="24"/>
          <w:szCs w:val="24"/>
        </w:rPr>
        <w:t>Serán</w:t>
      </w:r>
      <w:r>
        <w:rPr>
          <w:rFonts w:ascii="Arial" w:eastAsia="Arial" w:hAnsi="Arial" w:cs="Arial"/>
          <w:spacing w:val="1"/>
          <w:sz w:val="24"/>
          <w:szCs w:val="24"/>
        </w:rPr>
        <w:t xml:space="preserve"> </w:t>
      </w:r>
      <w:r>
        <w:rPr>
          <w:rFonts w:ascii="Arial" w:eastAsia="Arial" w:hAnsi="Arial" w:cs="Arial"/>
          <w:sz w:val="24"/>
          <w:szCs w:val="24"/>
        </w:rPr>
        <w:t>nulos</w:t>
      </w:r>
      <w:r>
        <w:rPr>
          <w:rFonts w:ascii="Arial" w:eastAsia="Arial" w:hAnsi="Arial" w:cs="Arial"/>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actos, convenios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contratos</w:t>
      </w:r>
      <w:r>
        <w:rPr>
          <w:rFonts w:ascii="Arial" w:eastAsia="Arial" w:hAnsi="Arial" w:cs="Arial"/>
          <w:spacing w:val="1"/>
          <w:sz w:val="24"/>
          <w:szCs w:val="24"/>
        </w:rPr>
        <w:t xml:space="preserve"> </w:t>
      </w:r>
      <w:r>
        <w:rPr>
          <w:rFonts w:ascii="Arial" w:eastAsia="Arial" w:hAnsi="Arial" w:cs="Arial"/>
          <w:sz w:val="24"/>
          <w:szCs w:val="24"/>
        </w:rPr>
        <w:t>relativos</w:t>
      </w:r>
      <w:r>
        <w:rPr>
          <w:rFonts w:ascii="Arial" w:eastAsia="Arial" w:hAnsi="Arial" w:cs="Arial"/>
          <w:spacing w:val="1"/>
          <w:sz w:val="24"/>
          <w:szCs w:val="24"/>
        </w:rPr>
        <w:t xml:space="preserve"> </w:t>
      </w:r>
      <w:r>
        <w:rPr>
          <w:rFonts w:ascii="Arial" w:eastAsia="Arial" w:hAnsi="Arial" w:cs="Arial"/>
          <w:sz w:val="24"/>
          <w:szCs w:val="24"/>
        </w:rPr>
        <w:t>a la propiedad o cualquier otro derecho relacionado con la utilización de áreas y predios, que contravengan las disposiciones del presente ordenamiento, haciéndose acreedores además a las sanciones correspondientes.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2.01.03  </w:t>
      </w:r>
      <w:r>
        <w:rPr>
          <w:rFonts w:ascii="Arial" w:eastAsia="Arial" w:hAnsi="Arial" w:cs="Arial"/>
          <w:b/>
          <w:spacing w:val="53"/>
          <w:sz w:val="24"/>
          <w:szCs w:val="24"/>
        </w:rPr>
        <w:t xml:space="preserve"> </w:t>
      </w:r>
      <w:r>
        <w:rPr>
          <w:rFonts w:ascii="Arial" w:eastAsia="Arial" w:hAnsi="Arial" w:cs="Arial"/>
          <w:b/>
          <w:sz w:val="24"/>
          <w:szCs w:val="24"/>
        </w:rPr>
        <w:t xml:space="preserve">CLASIFICACIÓN.  </w:t>
      </w:r>
      <w:r>
        <w:rPr>
          <w:rFonts w:ascii="Arial" w:eastAsia="Arial" w:hAnsi="Arial" w:cs="Arial"/>
          <w:b/>
          <w:spacing w:val="53"/>
          <w:sz w:val="24"/>
          <w:szCs w:val="24"/>
        </w:rPr>
        <w:t xml:space="preserve"> </w:t>
      </w:r>
      <w:r>
        <w:rPr>
          <w:rFonts w:ascii="Arial" w:eastAsia="Arial" w:hAnsi="Arial" w:cs="Arial"/>
          <w:sz w:val="24"/>
          <w:szCs w:val="24"/>
        </w:rPr>
        <w:t xml:space="preserve">Para los efectos de este Reglamento, las construcciones en el Municipio se clasifican </w:t>
      </w:r>
      <w:r>
        <w:rPr>
          <w:rFonts w:ascii="Arial" w:eastAsia="Arial" w:hAnsi="Arial" w:cs="Arial"/>
          <w:spacing w:val="9"/>
          <w:sz w:val="24"/>
          <w:szCs w:val="24"/>
        </w:rPr>
        <w:t xml:space="preserve"> </w:t>
      </w:r>
      <w:r>
        <w:rPr>
          <w:rFonts w:ascii="Arial" w:eastAsia="Arial" w:hAnsi="Arial" w:cs="Arial"/>
          <w:sz w:val="24"/>
          <w:szCs w:val="24"/>
        </w:rPr>
        <w:t>atendiendo, por un lado, a su género y rango de magnitud y</w:t>
      </w:r>
      <w:r>
        <w:rPr>
          <w:rFonts w:ascii="Arial" w:eastAsia="Arial" w:hAnsi="Arial" w:cs="Arial"/>
          <w:spacing w:val="1"/>
          <w:sz w:val="24"/>
          <w:szCs w:val="24"/>
        </w:rPr>
        <w:t xml:space="preserve"> </w:t>
      </w:r>
      <w:r>
        <w:rPr>
          <w:rFonts w:ascii="Arial" w:eastAsia="Arial" w:hAnsi="Arial" w:cs="Arial"/>
          <w:sz w:val="24"/>
          <w:szCs w:val="24"/>
        </w:rPr>
        <w:t>por otro, al tipo de acción constructiva al que puedan estar sujetas cada edificación, en la forma siguiente:</w:t>
      </w:r>
    </w:p>
    <w:p w:rsidR="00E14A65" w:rsidRDefault="00E14A65">
      <w:pPr>
        <w:spacing w:before="16" w:line="260" w:lineRule="exact"/>
        <w:rPr>
          <w:sz w:val="26"/>
          <w:szCs w:val="26"/>
        </w:rPr>
      </w:pPr>
    </w:p>
    <w:p w:rsidR="00E14A65" w:rsidRDefault="001B2942">
      <w:pPr>
        <w:ind w:left="101" w:right="3073"/>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b/>
          <w:spacing w:val="27"/>
          <w:sz w:val="24"/>
          <w:szCs w:val="24"/>
        </w:rPr>
        <w:t xml:space="preserve"> </w:t>
      </w:r>
      <w:r>
        <w:rPr>
          <w:rFonts w:ascii="Arial" w:eastAsia="Arial" w:hAnsi="Arial" w:cs="Arial"/>
          <w:sz w:val="24"/>
          <w:szCs w:val="24"/>
        </w:rPr>
        <w:t>Atendiendo a su género y rango de magnitud se clasificará:</w:t>
      </w:r>
    </w:p>
    <w:p w:rsidR="00E14A65" w:rsidRDefault="00E14A65">
      <w:pPr>
        <w:spacing w:before="16" w:line="260" w:lineRule="exact"/>
        <w:rPr>
          <w:sz w:val="26"/>
          <w:szCs w:val="26"/>
        </w:rPr>
      </w:pPr>
    </w:p>
    <w:p w:rsidR="00E14A65" w:rsidRDefault="001B2942">
      <w:pPr>
        <w:ind w:left="101" w:right="8083"/>
        <w:jc w:val="both"/>
        <w:rPr>
          <w:rFonts w:ascii="Arial" w:eastAsia="Arial" w:hAnsi="Arial" w:cs="Arial"/>
          <w:sz w:val="24"/>
          <w:szCs w:val="24"/>
        </w:rPr>
      </w:pPr>
      <w:r>
        <w:rPr>
          <w:rFonts w:ascii="Arial" w:eastAsia="Arial" w:hAnsi="Arial" w:cs="Arial"/>
          <w:b/>
          <w:sz w:val="24"/>
          <w:szCs w:val="24"/>
        </w:rPr>
        <w:t>A.</w:t>
      </w:r>
      <w:r>
        <w:rPr>
          <w:rFonts w:ascii="Arial" w:eastAsia="Arial" w:hAnsi="Arial" w:cs="Arial"/>
          <w:b/>
          <w:spacing w:val="66"/>
          <w:sz w:val="24"/>
          <w:szCs w:val="24"/>
        </w:rPr>
        <w:t xml:space="preserve"> </w:t>
      </w:r>
      <w:r>
        <w:rPr>
          <w:rFonts w:ascii="Arial" w:eastAsia="Arial" w:hAnsi="Arial" w:cs="Arial"/>
          <w:b/>
          <w:sz w:val="24"/>
          <w:szCs w:val="24"/>
        </w:rPr>
        <w:t>Habitación:</w:t>
      </w:r>
    </w:p>
    <w:p w:rsidR="00E14A65" w:rsidRDefault="001B2942">
      <w:pPr>
        <w:spacing w:before="2"/>
        <w:ind w:left="101" w:right="2259"/>
        <w:jc w:val="both"/>
        <w:rPr>
          <w:rFonts w:ascii="Arial" w:eastAsia="Arial" w:hAnsi="Arial" w:cs="Arial"/>
          <w:sz w:val="24"/>
          <w:szCs w:val="24"/>
        </w:rPr>
      </w:pPr>
      <w:r>
        <w:rPr>
          <w:rFonts w:ascii="Arial" w:eastAsia="Arial" w:hAnsi="Arial" w:cs="Arial"/>
          <w:sz w:val="24"/>
          <w:szCs w:val="24"/>
        </w:rPr>
        <w:t xml:space="preserve">1.  Unifamiliar                                        </w:t>
      </w:r>
      <w:r>
        <w:rPr>
          <w:rFonts w:ascii="Arial" w:eastAsia="Arial" w:hAnsi="Arial" w:cs="Arial"/>
          <w:spacing w:val="54"/>
          <w:sz w:val="24"/>
          <w:szCs w:val="24"/>
        </w:rPr>
        <w:t xml:space="preserve"> </w:t>
      </w:r>
      <w:r>
        <w:rPr>
          <w:rFonts w:ascii="Arial" w:eastAsia="Arial" w:hAnsi="Arial" w:cs="Arial"/>
          <w:sz w:val="24"/>
          <w:szCs w:val="24"/>
        </w:rPr>
        <w:t>Vivienda mínima, una vivienda</w:t>
      </w:r>
    </w:p>
    <w:p w:rsidR="00E14A65" w:rsidRDefault="001B2942">
      <w:pPr>
        <w:spacing w:line="260" w:lineRule="exact"/>
        <w:ind w:left="101" w:right="3406"/>
        <w:jc w:val="both"/>
        <w:rPr>
          <w:rFonts w:ascii="Arial" w:eastAsia="Arial" w:hAnsi="Arial" w:cs="Arial"/>
          <w:sz w:val="24"/>
          <w:szCs w:val="24"/>
        </w:rPr>
      </w:pPr>
      <w:r>
        <w:rPr>
          <w:rFonts w:ascii="Arial" w:eastAsia="Arial" w:hAnsi="Arial" w:cs="Arial"/>
          <w:sz w:val="24"/>
          <w:szCs w:val="24"/>
        </w:rPr>
        <w:t xml:space="preserve">2.  Plurifamiliar                                       </w:t>
      </w:r>
      <w:r>
        <w:rPr>
          <w:rFonts w:ascii="Arial" w:eastAsia="Arial" w:hAnsi="Arial" w:cs="Arial"/>
          <w:spacing w:val="2"/>
          <w:sz w:val="24"/>
          <w:szCs w:val="24"/>
        </w:rPr>
        <w:t xml:space="preserve"> </w:t>
      </w:r>
      <w:r>
        <w:rPr>
          <w:rFonts w:ascii="Arial" w:eastAsia="Arial" w:hAnsi="Arial" w:cs="Arial"/>
          <w:sz w:val="24"/>
          <w:szCs w:val="24"/>
        </w:rPr>
        <w:t>De 2 a 60 viviendas</w:t>
      </w:r>
    </w:p>
    <w:p w:rsidR="00E14A65" w:rsidRDefault="001B2942">
      <w:pPr>
        <w:spacing w:before="2"/>
        <w:ind w:left="101" w:right="2953"/>
        <w:jc w:val="both"/>
        <w:rPr>
          <w:rFonts w:ascii="Arial" w:eastAsia="Arial" w:hAnsi="Arial" w:cs="Arial"/>
          <w:sz w:val="24"/>
          <w:szCs w:val="24"/>
        </w:rPr>
      </w:pPr>
      <w:r>
        <w:rPr>
          <w:rFonts w:ascii="Arial" w:eastAsia="Arial" w:hAnsi="Arial" w:cs="Arial"/>
          <w:sz w:val="24"/>
          <w:szCs w:val="24"/>
        </w:rPr>
        <w:t xml:space="preserve">3.  Multifamiliar                                      </w:t>
      </w:r>
      <w:r>
        <w:rPr>
          <w:rFonts w:ascii="Arial" w:eastAsia="Arial" w:hAnsi="Arial" w:cs="Arial"/>
          <w:spacing w:val="40"/>
          <w:sz w:val="24"/>
          <w:szCs w:val="24"/>
        </w:rPr>
        <w:t xml:space="preserve"> </w:t>
      </w:r>
      <w:r>
        <w:rPr>
          <w:rFonts w:ascii="Arial" w:eastAsia="Arial" w:hAnsi="Arial" w:cs="Arial"/>
          <w:sz w:val="24"/>
          <w:szCs w:val="24"/>
        </w:rPr>
        <w:t>De más de 60 viviendas</w:t>
      </w:r>
    </w:p>
    <w:p w:rsidR="00E14A65" w:rsidRDefault="00E14A65">
      <w:pPr>
        <w:spacing w:before="16" w:line="260" w:lineRule="exact"/>
        <w:rPr>
          <w:sz w:val="26"/>
          <w:szCs w:val="26"/>
        </w:rPr>
      </w:pPr>
    </w:p>
    <w:p w:rsidR="00E14A65" w:rsidRDefault="001B2942">
      <w:pPr>
        <w:ind w:left="101" w:right="8363"/>
        <w:jc w:val="both"/>
        <w:rPr>
          <w:rFonts w:ascii="Arial" w:eastAsia="Arial" w:hAnsi="Arial" w:cs="Arial"/>
          <w:sz w:val="24"/>
          <w:szCs w:val="24"/>
        </w:rPr>
      </w:pPr>
      <w:r>
        <w:rPr>
          <w:rFonts w:ascii="Arial" w:eastAsia="Arial" w:hAnsi="Arial" w:cs="Arial"/>
          <w:b/>
          <w:sz w:val="24"/>
          <w:szCs w:val="24"/>
        </w:rPr>
        <w:t>B.</w:t>
      </w:r>
      <w:r>
        <w:rPr>
          <w:rFonts w:ascii="Arial" w:eastAsia="Arial" w:hAnsi="Arial" w:cs="Arial"/>
          <w:b/>
          <w:spacing w:val="66"/>
          <w:sz w:val="24"/>
          <w:szCs w:val="24"/>
        </w:rPr>
        <w:t xml:space="preserve"> </w:t>
      </w:r>
      <w:r>
        <w:rPr>
          <w:rFonts w:ascii="Arial" w:eastAsia="Arial" w:hAnsi="Arial" w:cs="Arial"/>
          <w:b/>
          <w:sz w:val="24"/>
          <w:szCs w:val="24"/>
        </w:rPr>
        <w:t>Oficinas:</w:t>
      </w:r>
    </w:p>
    <w:p w:rsidR="00E14A65" w:rsidRDefault="001B2942">
      <w:pPr>
        <w:spacing w:line="260" w:lineRule="exact"/>
        <w:ind w:left="101" w:right="3954"/>
        <w:jc w:val="both"/>
        <w:rPr>
          <w:rFonts w:ascii="Arial" w:eastAsia="Arial" w:hAnsi="Arial" w:cs="Arial"/>
          <w:sz w:val="24"/>
          <w:szCs w:val="24"/>
        </w:rPr>
      </w:pPr>
      <w:r>
        <w:rPr>
          <w:rFonts w:ascii="Arial" w:eastAsia="Arial" w:hAnsi="Arial" w:cs="Arial"/>
          <w:sz w:val="24"/>
          <w:szCs w:val="24"/>
        </w:rPr>
        <w:t xml:space="preserve">1.  Administración Pública                     </w:t>
      </w:r>
      <w:r>
        <w:rPr>
          <w:rFonts w:ascii="Arial" w:eastAsia="Arial" w:hAnsi="Arial" w:cs="Arial"/>
          <w:spacing w:val="24"/>
          <w:sz w:val="24"/>
          <w:szCs w:val="24"/>
        </w:rPr>
        <w:t xml:space="preserve"> </w:t>
      </w:r>
      <w:r>
        <w:rPr>
          <w:rFonts w:ascii="Arial" w:eastAsia="Arial" w:hAnsi="Arial" w:cs="Arial"/>
          <w:sz w:val="24"/>
          <w:szCs w:val="24"/>
        </w:rPr>
        <w:t>Hasta 100 m2.</w:t>
      </w:r>
    </w:p>
    <w:p w:rsidR="00E14A65" w:rsidRDefault="001B2942">
      <w:pPr>
        <w:spacing w:before="2"/>
        <w:ind w:left="101" w:right="3473"/>
        <w:jc w:val="both"/>
        <w:rPr>
          <w:rFonts w:ascii="Arial" w:eastAsia="Arial" w:hAnsi="Arial" w:cs="Arial"/>
          <w:sz w:val="24"/>
          <w:szCs w:val="24"/>
        </w:rPr>
      </w:pPr>
      <w:r>
        <w:rPr>
          <w:rFonts w:ascii="Arial" w:eastAsia="Arial" w:hAnsi="Arial" w:cs="Arial"/>
          <w:sz w:val="24"/>
          <w:szCs w:val="24"/>
        </w:rPr>
        <w:t xml:space="preserve">2. Administración Privada                     </w:t>
      </w:r>
      <w:r>
        <w:rPr>
          <w:rFonts w:ascii="Arial" w:eastAsia="Arial" w:hAnsi="Arial" w:cs="Arial"/>
          <w:spacing w:val="63"/>
          <w:sz w:val="24"/>
          <w:szCs w:val="24"/>
        </w:rPr>
        <w:t xml:space="preserve"> </w:t>
      </w:r>
      <w:r>
        <w:rPr>
          <w:rFonts w:ascii="Arial" w:eastAsia="Arial" w:hAnsi="Arial" w:cs="Arial"/>
          <w:sz w:val="24"/>
          <w:szCs w:val="24"/>
        </w:rPr>
        <w:t>De 100 a 1000 m2.</w:t>
      </w:r>
    </w:p>
    <w:p w:rsidR="00E14A65" w:rsidRDefault="001B2942">
      <w:pPr>
        <w:spacing w:line="260" w:lineRule="exact"/>
        <w:ind w:left="4311" w:right="3992"/>
        <w:jc w:val="center"/>
        <w:rPr>
          <w:rFonts w:ascii="Arial" w:eastAsia="Arial" w:hAnsi="Arial" w:cs="Arial"/>
          <w:sz w:val="24"/>
          <w:szCs w:val="24"/>
        </w:rPr>
      </w:pPr>
      <w:r>
        <w:rPr>
          <w:rFonts w:ascii="Arial" w:eastAsia="Arial" w:hAnsi="Arial" w:cs="Arial"/>
          <w:position w:val="-1"/>
          <w:sz w:val="24"/>
          <w:szCs w:val="24"/>
        </w:rPr>
        <w:t>Más 1000 m2.</w:t>
      </w:r>
    </w:p>
    <w:p w:rsidR="00E14A65" w:rsidRDefault="001B2942">
      <w:pPr>
        <w:spacing w:before="7"/>
        <w:ind w:left="101"/>
        <w:rPr>
          <w:rFonts w:ascii="Arial" w:eastAsia="Arial" w:hAnsi="Arial" w:cs="Arial"/>
          <w:sz w:val="24"/>
          <w:szCs w:val="24"/>
        </w:rPr>
      </w:pPr>
      <w:r>
        <w:rPr>
          <w:rFonts w:ascii="Arial" w:eastAsia="Arial" w:hAnsi="Arial" w:cs="Arial"/>
          <w:b/>
          <w:sz w:val="24"/>
          <w:szCs w:val="24"/>
        </w:rPr>
        <w:t>C.</w:t>
      </w:r>
      <w:r>
        <w:rPr>
          <w:rFonts w:ascii="Arial" w:eastAsia="Arial" w:hAnsi="Arial" w:cs="Arial"/>
          <w:b/>
          <w:spacing w:val="66"/>
          <w:sz w:val="24"/>
          <w:szCs w:val="24"/>
        </w:rPr>
        <w:t xml:space="preserve"> </w:t>
      </w:r>
      <w:r>
        <w:rPr>
          <w:rFonts w:ascii="Arial" w:eastAsia="Arial" w:hAnsi="Arial" w:cs="Arial"/>
          <w:b/>
          <w:sz w:val="24"/>
          <w:szCs w:val="24"/>
        </w:rPr>
        <w:t>Comercio: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  Almacenamiento y Abasto.              </w:t>
      </w:r>
      <w:r>
        <w:rPr>
          <w:rFonts w:ascii="Arial" w:eastAsia="Arial" w:hAnsi="Arial" w:cs="Arial"/>
          <w:spacing w:val="62"/>
          <w:sz w:val="24"/>
          <w:szCs w:val="24"/>
        </w:rPr>
        <w:t xml:space="preserve"> </w:t>
      </w:r>
      <w:r>
        <w:rPr>
          <w:rFonts w:ascii="Arial" w:eastAsia="Arial" w:hAnsi="Arial" w:cs="Arial"/>
          <w:sz w:val="24"/>
          <w:szCs w:val="24"/>
        </w:rPr>
        <w:t>Para productos perecederos</w:t>
      </w:r>
    </w:p>
    <w:p w:rsidR="00E14A65" w:rsidRDefault="001B2942">
      <w:pPr>
        <w:spacing w:before="2"/>
        <w:ind w:left="4349"/>
        <w:rPr>
          <w:rFonts w:ascii="Arial" w:eastAsia="Arial" w:hAnsi="Arial" w:cs="Arial"/>
          <w:sz w:val="24"/>
          <w:szCs w:val="24"/>
        </w:rPr>
      </w:pPr>
      <w:r>
        <w:rPr>
          <w:rFonts w:ascii="Arial" w:eastAsia="Arial" w:hAnsi="Arial" w:cs="Arial"/>
          <w:sz w:val="24"/>
          <w:szCs w:val="24"/>
        </w:rPr>
        <w:t>De acopio y transferencias</w:t>
      </w:r>
    </w:p>
    <w:p w:rsidR="00E14A65" w:rsidRDefault="001B2942">
      <w:pPr>
        <w:spacing w:line="260" w:lineRule="exact"/>
        <w:ind w:left="4349"/>
        <w:rPr>
          <w:rFonts w:ascii="Arial" w:eastAsia="Arial" w:hAnsi="Arial" w:cs="Arial"/>
          <w:sz w:val="24"/>
          <w:szCs w:val="24"/>
        </w:rPr>
      </w:pPr>
      <w:r>
        <w:rPr>
          <w:rFonts w:ascii="Arial" w:eastAsia="Arial" w:hAnsi="Arial" w:cs="Arial"/>
          <w:sz w:val="24"/>
          <w:szCs w:val="24"/>
        </w:rPr>
        <w:t>De semillas, huevo, lácteos y abarrotes</w:t>
      </w:r>
    </w:p>
    <w:p w:rsidR="00E14A65" w:rsidRDefault="001B2942">
      <w:pPr>
        <w:spacing w:before="2"/>
        <w:ind w:left="4349"/>
        <w:rPr>
          <w:rFonts w:ascii="Arial" w:eastAsia="Arial" w:hAnsi="Arial" w:cs="Arial"/>
          <w:sz w:val="24"/>
          <w:szCs w:val="24"/>
        </w:rPr>
      </w:pPr>
      <w:r>
        <w:rPr>
          <w:rFonts w:ascii="Arial" w:eastAsia="Arial" w:hAnsi="Arial" w:cs="Arial"/>
          <w:sz w:val="24"/>
          <w:szCs w:val="24"/>
        </w:rPr>
        <w:t>Rastros, frigoríficos y obradores</w:t>
      </w:r>
    </w:p>
    <w:p w:rsidR="00E14A65" w:rsidRDefault="001B2942">
      <w:pPr>
        <w:spacing w:line="260" w:lineRule="exact"/>
        <w:ind w:left="4349" w:right="1133" w:hanging="4248"/>
        <w:rPr>
          <w:rFonts w:ascii="Arial" w:eastAsia="Arial" w:hAnsi="Arial" w:cs="Arial"/>
          <w:sz w:val="24"/>
          <w:szCs w:val="24"/>
        </w:rPr>
      </w:pPr>
      <w:r>
        <w:rPr>
          <w:rFonts w:ascii="Arial" w:eastAsia="Arial" w:hAnsi="Arial" w:cs="Arial"/>
          <w:sz w:val="24"/>
          <w:szCs w:val="24"/>
        </w:rPr>
        <w:t xml:space="preserve">2.  Tiendas de Básicos.                         </w:t>
      </w:r>
      <w:r>
        <w:rPr>
          <w:rFonts w:ascii="Arial" w:eastAsia="Arial" w:hAnsi="Arial" w:cs="Arial"/>
          <w:spacing w:val="25"/>
          <w:sz w:val="24"/>
          <w:szCs w:val="24"/>
        </w:rPr>
        <w:t xml:space="preserve"> </w:t>
      </w:r>
      <w:r>
        <w:rPr>
          <w:rFonts w:ascii="Arial" w:eastAsia="Arial" w:hAnsi="Arial" w:cs="Arial"/>
          <w:sz w:val="24"/>
          <w:szCs w:val="24"/>
        </w:rPr>
        <w:t>Vivienda con abarrotes que ocupe 30 m2 de área construida.</w:t>
      </w:r>
    </w:p>
    <w:p w:rsidR="00E14A65" w:rsidRDefault="001B2942">
      <w:pPr>
        <w:spacing w:line="260" w:lineRule="exact"/>
        <w:ind w:left="4349"/>
        <w:rPr>
          <w:rFonts w:ascii="Arial" w:eastAsia="Arial" w:hAnsi="Arial" w:cs="Arial"/>
          <w:sz w:val="24"/>
          <w:szCs w:val="24"/>
        </w:rPr>
      </w:pPr>
      <w:r>
        <w:rPr>
          <w:rFonts w:ascii="Arial" w:eastAsia="Arial" w:hAnsi="Arial" w:cs="Arial"/>
          <w:sz w:val="24"/>
          <w:szCs w:val="24"/>
        </w:rPr>
        <w:t>Alimentos, abarrotes, comestibles, vinaterías,</w:t>
      </w:r>
    </w:p>
    <w:p w:rsidR="00E14A65" w:rsidRDefault="001B2942">
      <w:pPr>
        <w:spacing w:before="2"/>
        <w:ind w:left="4311" w:right="4246"/>
        <w:jc w:val="center"/>
        <w:rPr>
          <w:rFonts w:ascii="Arial" w:eastAsia="Arial" w:hAnsi="Arial" w:cs="Arial"/>
          <w:sz w:val="24"/>
          <w:szCs w:val="24"/>
        </w:rPr>
      </w:pPr>
      <w:r>
        <w:rPr>
          <w:rFonts w:ascii="Arial" w:eastAsia="Arial" w:hAnsi="Arial" w:cs="Arial"/>
          <w:sz w:val="24"/>
          <w:szCs w:val="24"/>
        </w:rPr>
        <w:t>panaderías.</w:t>
      </w:r>
    </w:p>
    <w:p w:rsidR="00E14A65" w:rsidRDefault="001B2942">
      <w:pPr>
        <w:spacing w:line="260" w:lineRule="exact"/>
        <w:ind w:left="4349"/>
        <w:rPr>
          <w:rFonts w:ascii="Arial" w:eastAsia="Arial" w:hAnsi="Arial" w:cs="Arial"/>
          <w:sz w:val="24"/>
          <w:szCs w:val="24"/>
        </w:rPr>
      </w:pPr>
      <w:r>
        <w:rPr>
          <w:rFonts w:ascii="Arial" w:eastAsia="Arial" w:hAnsi="Arial" w:cs="Arial"/>
          <w:sz w:val="24"/>
          <w:szCs w:val="24"/>
        </w:rPr>
        <w:t>Perecederos hasta 250 m2.</w:t>
      </w:r>
    </w:p>
    <w:p w:rsidR="00E14A65" w:rsidRDefault="001B2942">
      <w:pPr>
        <w:spacing w:before="8" w:line="260" w:lineRule="exact"/>
        <w:ind w:left="4349" w:right="507"/>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sz w:val="24"/>
          <w:szCs w:val="24"/>
        </w:rPr>
        <w:t>Farmacias, boticas y droguerías hasta 250 m2. Artículos en general hasta 500 m2.</w:t>
      </w:r>
    </w:p>
    <w:p w:rsidR="00E14A65" w:rsidRDefault="00E14A65">
      <w:pPr>
        <w:spacing w:before="7" w:line="80" w:lineRule="exact"/>
        <w:rPr>
          <w:sz w:val="9"/>
          <w:szCs w:val="9"/>
        </w:rPr>
      </w:pPr>
    </w:p>
    <w:tbl>
      <w:tblPr>
        <w:tblW w:w="0" w:type="auto"/>
        <w:tblInd w:w="100" w:type="dxa"/>
        <w:tblLayout w:type="fixed"/>
        <w:tblCellMar>
          <w:left w:w="0" w:type="dxa"/>
          <w:right w:w="0" w:type="dxa"/>
        </w:tblCellMar>
        <w:tblLook w:val="01E0" w:firstRow="1" w:lastRow="1" w:firstColumn="1" w:lastColumn="1" w:noHBand="0" w:noVBand="0"/>
      </w:tblPr>
      <w:tblGrid>
        <w:gridCol w:w="307"/>
        <w:gridCol w:w="3623"/>
        <w:gridCol w:w="6180"/>
      </w:tblGrid>
      <w:tr w:rsidR="00E14A65">
        <w:trPr>
          <w:trHeight w:hRule="exact" w:val="635"/>
        </w:trPr>
        <w:tc>
          <w:tcPr>
            <w:tcW w:w="307" w:type="dxa"/>
            <w:tcBorders>
              <w:top w:val="nil"/>
              <w:left w:val="nil"/>
              <w:bottom w:val="nil"/>
              <w:right w:val="nil"/>
            </w:tcBorders>
          </w:tcPr>
          <w:p w:rsidR="00E14A65" w:rsidRDefault="001B2942">
            <w:pPr>
              <w:spacing w:before="69"/>
              <w:ind w:left="40"/>
              <w:rPr>
                <w:rFonts w:ascii="Arial" w:eastAsia="Arial" w:hAnsi="Arial" w:cs="Arial"/>
                <w:sz w:val="24"/>
                <w:szCs w:val="24"/>
              </w:rPr>
            </w:pPr>
            <w:r>
              <w:rPr>
                <w:rFonts w:ascii="Arial" w:eastAsia="Arial" w:hAnsi="Arial" w:cs="Arial"/>
                <w:sz w:val="24"/>
                <w:szCs w:val="24"/>
              </w:rPr>
              <w:t>3.</w:t>
            </w:r>
          </w:p>
        </w:tc>
        <w:tc>
          <w:tcPr>
            <w:tcW w:w="3623" w:type="dxa"/>
            <w:tcBorders>
              <w:top w:val="nil"/>
              <w:left w:val="nil"/>
              <w:bottom w:val="nil"/>
              <w:right w:val="nil"/>
            </w:tcBorders>
          </w:tcPr>
          <w:p w:rsidR="00E14A65" w:rsidRDefault="001B2942">
            <w:pPr>
              <w:spacing w:before="69"/>
              <w:ind w:left="67"/>
              <w:rPr>
                <w:rFonts w:ascii="Arial" w:eastAsia="Arial" w:hAnsi="Arial" w:cs="Arial"/>
                <w:sz w:val="24"/>
                <w:szCs w:val="24"/>
              </w:rPr>
            </w:pPr>
            <w:r>
              <w:rPr>
                <w:rFonts w:ascii="Arial" w:eastAsia="Arial" w:hAnsi="Arial" w:cs="Arial"/>
                <w:sz w:val="24"/>
                <w:szCs w:val="24"/>
              </w:rPr>
              <w:t>Tiendas de autoservicio.</w:t>
            </w:r>
          </w:p>
        </w:tc>
        <w:tc>
          <w:tcPr>
            <w:tcW w:w="6180" w:type="dxa"/>
            <w:tcBorders>
              <w:top w:val="nil"/>
              <w:left w:val="nil"/>
              <w:bottom w:val="nil"/>
              <w:right w:val="nil"/>
            </w:tcBorders>
          </w:tcPr>
          <w:p w:rsidR="00E14A65" w:rsidRDefault="001B2942">
            <w:pPr>
              <w:spacing w:before="69"/>
              <w:ind w:left="358"/>
              <w:rPr>
                <w:rFonts w:ascii="Arial" w:eastAsia="Arial" w:hAnsi="Arial" w:cs="Arial"/>
                <w:sz w:val="24"/>
                <w:szCs w:val="24"/>
              </w:rPr>
            </w:pPr>
            <w:r>
              <w:rPr>
                <w:rFonts w:ascii="Arial" w:eastAsia="Arial" w:hAnsi="Arial" w:cs="Arial"/>
                <w:sz w:val="24"/>
                <w:szCs w:val="24"/>
              </w:rPr>
              <w:t>Hasta 250 m2</w:t>
            </w:r>
          </w:p>
          <w:p w:rsidR="00E14A65" w:rsidRDefault="001B2942">
            <w:pPr>
              <w:spacing w:before="2"/>
              <w:ind w:left="358"/>
              <w:rPr>
                <w:rFonts w:ascii="Arial" w:eastAsia="Arial" w:hAnsi="Arial" w:cs="Arial"/>
                <w:sz w:val="24"/>
                <w:szCs w:val="24"/>
              </w:rPr>
            </w:pPr>
            <w:r>
              <w:rPr>
                <w:rFonts w:ascii="Arial" w:eastAsia="Arial" w:hAnsi="Arial" w:cs="Arial"/>
                <w:sz w:val="24"/>
                <w:szCs w:val="24"/>
              </w:rPr>
              <w:t>De más de 250 m2</w:t>
            </w:r>
          </w:p>
        </w:tc>
      </w:tr>
      <w:tr w:rsidR="00E14A65">
        <w:trPr>
          <w:trHeight w:hRule="exact" w:val="276"/>
        </w:trPr>
        <w:tc>
          <w:tcPr>
            <w:tcW w:w="307"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4.</w:t>
            </w:r>
          </w:p>
        </w:tc>
        <w:tc>
          <w:tcPr>
            <w:tcW w:w="3623"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Tiendas departamentales.</w:t>
            </w:r>
          </w:p>
        </w:tc>
        <w:tc>
          <w:tcPr>
            <w:tcW w:w="6180" w:type="dxa"/>
            <w:tcBorders>
              <w:top w:val="nil"/>
              <w:left w:val="nil"/>
              <w:bottom w:val="nil"/>
              <w:right w:val="nil"/>
            </w:tcBorders>
          </w:tcPr>
          <w:p w:rsidR="00E14A65" w:rsidRDefault="001B2942">
            <w:pPr>
              <w:spacing w:line="260" w:lineRule="exact"/>
              <w:ind w:left="358"/>
              <w:rPr>
                <w:rFonts w:ascii="Arial" w:eastAsia="Arial" w:hAnsi="Arial" w:cs="Arial"/>
                <w:sz w:val="24"/>
                <w:szCs w:val="24"/>
              </w:rPr>
            </w:pPr>
            <w:r>
              <w:rPr>
                <w:rFonts w:ascii="Arial" w:eastAsia="Arial" w:hAnsi="Arial" w:cs="Arial"/>
                <w:sz w:val="24"/>
                <w:szCs w:val="24"/>
              </w:rPr>
              <w:t>Hasta 5000 m2</w:t>
            </w:r>
          </w:p>
        </w:tc>
      </w:tr>
      <w:tr w:rsidR="00E14A65">
        <w:trPr>
          <w:trHeight w:hRule="exact" w:val="276"/>
        </w:trPr>
        <w:tc>
          <w:tcPr>
            <w:tcW w:w="307"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5.</w:t>
            </w:r>
          </w:p>
        </w:tc>
        <w:tc>
          <w:tcPr>
            <w:tcW w:w="3623"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Centros comerciales.</w:t>
            </w:r>
          </w:p>
        </w:tc>
        <w:tc>
          <w:tcPr>
            <w:tcW w:w="6180" w:type="dxa"/>
            <w:tcBorders>
              <w:top w:val="nil"/>
              <w:left w:val="nil"/>
              <w:bottom w:val="nil"/>
              <w:right w:val="nil"/>
            </w:tcBorders>
          </w:tcPr>
          <w:p w:rsidR="00E14A65" w:rsidRDefault="001B2942">
            <w:pPr>
              <w:spacing w:line="260" w:lineRule="exact"/>
              <w:ind w:left="358"/>
              <w:rPr>
                <w:rFonts w:ascii="Arial" w:eastAsia="Arial" w:hAnsi="Arial" w:cs="Arial"/>
                <w:sz w:val="24"/>
                <w:szCs w:val="24"/>
              </w:rPr>
            </w:pPr>
            <w:r>
              <w:rPr>
                <w:rFonts w:ascii="Arial" w:eastAsia="Arial" w:hAnsi="Arial" w:cs="Arial"/>
                <w:sz w:val="24"/>
                <w:szCs w:val="24"/>
              </w:rPr>
              <w:t>Hasta 25000 m2.</w:t>
            </w:r>
          </w:p>
        </w:tc>
      </w:tr>
      <w:tr w:rsidR="00E14A65">
        <w:trPr>
          <w:trHeight w:hRule="exact" w:val="276"/>
        </w:trPr>
        <w:tc>
          <w:tcPr>
            <w:tcW w:w="307"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6.</w:t>
            </w:r>
          </w:p>
        </w:tc>
        <w:tc>
          <w:tcPr>
            <w:tcW w:w="3623"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Central de abastos, mercados</w:t>
            </w:r>
          </w:p>
        </w:tc>
        <w:tc>
          <w:tcPr>
            <w:tcW w:w="6180" w:type="dxa"/>
            <w:tcBorders>
              <w:top w:val="nil"/>
              <w:left w:val="nil"/>
              <w:bottom w:val="nil"/>
              <w:right w:val="nil"/>
            </w:tcBorders>
          </w:tcPr>
          <w:p w:rsidR="00E14A65" w:rsidRDefault="00E14A65"/>
        </w:tc>
      </w:tr>
      <w:tr w:rsidR="00E14A65">
        <w:trPr>
          <w:trHeight w:hRule="exact" w:val="552"/>
        </w:trPr>
        <w:tc>
          <w:tcPr>
            <w:tcW w:w="307"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40"/>
              <w:rPr>
                <w:rFonts w:ascii="Arial" w:eastAsia="Arial" w:hAnsi="Arial" w:cs="Arial"/>
                <w:sz w:val="24"/>
                <w:szCs w:val="24"/>
              </w:rPr>
            </w:pPr>
            <w:r>
              <w:rPr>
                <w:rFonts w:ascii="Arial" w:eastAsia="Arial" w:hAnsi="Arial" w:cs="Arial"/>
                <w:sz w:val="24"/>
                <w:szCs w:val="24"/>
              </w:rPr>
              <w:t>7.</w:t>
            </w:r>
          </w:p>
        </w:tc>
        <w:tc>
          <w:tcPr>
            <w:tcW w:w="3623" w:type="dxa"/>
            <w:tcBorders>
              <w:top w:val="nil"/>
              <w:left w:val="nil"/>
              <w:bottom w:val="nil"/>
              <w:right w:val="nil"/>
            </w:tcBorders>
          </w:tcPr>
          <w:p w:rsidR="00E14A65" w:rsidRDefault="001B2942">
            <w:pPr>
              <w:spacing w:line="260" w:lineRule="exact"/>
              <w:ind w:left="133"/>
              <w:rPr>
                <w:rFonts w:ascii="Arial" w:eastAsia="Arial" w:hAnsi="Arial" w:cs="Arial"/>
                <w:sz w:val="24"/>
                <w:szCs w:val="24"/>
              </w:rPr>
            </w:pPr>
            <w:r>
              <w:rPr>
                <w:rFonts w:ascii="Arial" w:eastAsia="Arial" w:hAnsi="Arial" w:cs="Arial"/>
                <w:sz w:val="24"/>
                <w:szCs w:val="24"/>
              </w:rPr>
              <w:t>y tianguis.</w:t>
            </w:r>
          </w:p>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Materiales de construcción.</w:t>
            </w:r>
          </w:p>
        </w:tc>
        <w:tc>
          <w:tcPr>
            <w:tcW w:w="6180" w:type="dxa"/>
            <w:tcBorders>
              <w:top w:val="nil"/>
              <w:left w:val="nil"/>
              <w:bottom w:val="nil"/>
              <w:right w:val="nil"/>
            </w:tcBorders>
          </w:tcPr>
          <w:p w:rsidR="00E14A65" w:rsidRDefault="001B2942">
            <w:pPr>
              <w:spacing w:line="260" w:lineRule="exact"/>
              <w:ind w:left="358"/>
              <w:rPr>
                <w:rFonts w:ascii="Arial" w:eastAsia="Arial" w:hAnsi="Arial" w:cs="Arial"/>
                <w:sz w:val="24"/>
                <w:szCs w:val="24"/>
              </w:rPr>
            </w:pPr>
            <w:r>
              <w:rPr>
                <w:rFonts w:ascii="Arial" w:eastAsia="Arial" w:hAnsi="Arial" w:cs="Arial"/>
                <w:sz w:val="24"/>
                <w:szCs w:val="24"/>
              </w:rPr>
              <w:t>Todos.</w:t>
            </w:r>
          </w:p>
          <w:p w:rsidR="00E14A65" w:rsidRDefault="001B2942">
            <w:pPr>
              <w:spacing w:line="260" w:lineRule="exact"/>
              <w:ind w:left="358"/>
              <w:rPr>
                <w:rFonts w:ascii="Arial" w:eastAsia="Arial" w:hAnsi="Arial" w:cs="Arial"/>
                <w:sz w:val="24"/>
                <w:szCs w:val="24"/>
              </w:rPr>
            </w:pPr>
            <w:r>
              <w:rPr>
                <w:rFonts w:ascii="Arial" w:eastAsia="Arial" w:hAnsi="Arial" w:cs="Arial"/>
                <w:sz w:val="24"/>
                <w:szCs w:val="24"/>
              </w:rPr>
              <w:t>Agregados,</w:t>
            </w:r>
            <w:r>
              <w:rPr>
                <w:rFonts w:ascii="Arial" w:eastAsia="Arial" w:hAnsi="Arial" w:cs="Arial"/>
                <w:spacing w:val="34"/>
                <w:sz w:val="24"/>
                <w:szCs w:val="24"/>
              </w:rPr>
              <w:t xml:space="preserve"> </w:t>
            </w:r>
            <w:r>
              <w:rPr>
                <w:rFonts w:ascii="Arial" w:eastAsia="Arial" w:hAnsi="Arial" w:cs="Arial"/>
                <w:sz w:val="24"/>
                <w:szCs w:val="24"/>
              </w:rPr>
              <w:t>ferreterías,</w:t>
            </w:r>
            <w:r>
              <w:rPr>
                <w:rFonts w:ascii="Arial" w:eastAsia="Arial" w:hAnsi="Arial" w:cs="Arial"/>
                <w:spacing w:val="34"/>
                <w:sz w:val="24"/>
                <w:szCs w:val="24"/>
              </w:rPr>
              <w:t xml:space="preserve"> </w:t>
            </w:r>
            <w:r>
              <w:rPr>
                <w:rFonts w:ascii="Arial" w:eastAsia="Arial" w:hAnsi="Arial" w:cs="Arial"/>
                <w:sz w:val="24"/>
                <w:szCs w:val="24"/>
              </w:rPr>
              <w:t>madererías,</w:t>
            </w:r>
            <w:r>
              <w:rPr>
                <w:rFonts w:ascii="Arial" w:eastAsia="Arial" w:hAnsi="Arial" w:cs="Arial"/>
                <w:spacing w:val="34"/>
                <w:sz w:val="24"/>
                <w:szCs w:val="24"/>
              </w:rPr>
              <w:t xml:space="preserve"> </w:t>
            </w:r>
            <w:r>
              <w:rPr>
                <w:rFonts w:ascii="Arial" w:eastAsia="Arial" w:hAnsi="Arial" w:cs="Arial"/>
                <w:sz w:val="24"/>
                <w:szCs w:val="24"/>
              </w:rPr>
              <w:t>metales,</w:t>
            </w:r>
            <w:r>
              <w:rPr>
                <w:rFonts w:ascii="Arial" w:eastAsia="Arial" w:hAnsi="Arial" w:cs="Arial"/>
                <w:spacing w:val="34"/>
                <w:sz w:val="24"/>
                <w:szCs w:val="24"/>
              </w:rPr>
              <w:t xml:space="preserve"> </w:t>
            </w:r>
            <w:r>
              <w:rPr>
                <w:rFonts w:ascii="Arial" w:eastAsia="Arial" w:hAnsi="Arial" w:cs="Arial"/>
                <w:sz w:val="24"/>
                <w:szCs w:val="24"/>
              </w:rPr>
              <w:t>pintura,</w:t>
            </w:r>
          </w:p>
        </w:tc>
      </w:tr>
      <w:tr w:rsidR="00E14A65">
        <w:trPr>
          <w:trHeight w:hRule="exact" w:val="552"/>
        </w:trPr>
        <w:tc>
          <w:tcPr>
            <w:tcW w:w="307"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40"/>
              <w:rPr>
                <w:rFonts w:ascii="Arial" w:eastAsia="Arial" w:hAnsi="Arial" w:cs="Arial"/>
                <w:sz w:val="24"/>
                <w:szCs w:val="24"/>
              </w:rPr>
            </w:pPr>
            <w:r>
              <w:rPr>
                <w:rFonts w:ascii="Arial" w:eastAsia="Arial" w:hAnsi="Arial" w:cs="Arial"/>
                <w:sz w:val="24"/>
                <w:szCs w:val="24"/>
              </w:rPr>
              <w:t>8.</w:t>
            </w:r>
          </w:p>
        </w:tc>
        <w:tc>
          <w:tcPr>
            <w:tcW w:w="3623"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67"/>
              <w:rPr>
                <w:rFonts w:ascii="Arial" w:eastAsia="Arial" w:hAnsi="Arial" w:cs="Arial"/>
                <w:sz w:val="24"/>
                <w:szCs w:val="24"/>
              </w:rPr>
            </w:pPr>
            <w:r>
              <w:rPr>
                <w:rFonts w:ascii="Arial" w:eastAsia="Arial" w:hAnsi="Arial" w:cs="Arial"/>
                <w:sz w:val="24"/>
                <w:szCs w:val="24"/>
              </w:rPr>
              <w:t>Vehículos y otros.</w:t>
            </w:r>
          </w:p>
        </w:tc>
        <w:tc>
          <w:tcPr>
            <w:tcW w:w="6180" w:type="dxa"/>
            <w:tcBorders>
              <w:top w:val="nil"/>
              <w:left w:val="nil"/>
              <w:bottom w:val="nil"/>
              <w:right w:val="nil"/>
            </w:tcBorders>
          </w:tcPr>
          <w:p w:rsidR="00E14A65" w:rsidRDefault="001B2942">
            <w:pPr>
              <w:spacing w:line="260" w:lineRule="exact"/>
              <w:ind w:left="355"/>
              <w:rPr>
                <w:rFonts w:ascii="Arial" w:eastAsia="Arial" w:hAnsi="Arial" w:cs="Arial"/>
                <w:sz w:val="24"/>
                <w:szCs w:val="24"/>
              </w:rPr>
            </w:pPr>
            <w:r>
              <w:rPr>
                <w:rFonts w:ascii="Arial" w:eastAsia="Arial" w:hAnsi="Arial" w:cs="Arial"/>
                <w:sz w:val="24"/>
                <w:szCs w:val="24"/>
              </w:rPr>
              <w:t>etc.</w:t>
            </w:r>
          </w:p>
          <w:p w:rsidR="00E14A65" w:rsidRDefault="001B2942">
            <w:pPr>
              <w:spacing w:line="260" w:lineRule="exact"/>
              <w:ind w:left="358"/>
              <w:rPr>
                <w:rFonts w:ascii="Arial" w:eastAsia="Arial" w:hAnsi="Arial" w:cs="Arial"/>
                <w:sz w:val="24"/>
                <w:szCs w:val="24"/>
              </w:rPr>
            </w:pPr>
            <w:r>
              <w:rPr>
                <w:rFonts w:ascii="Arial" w:eastAsia="Arial" w:hAnsi="Arial" w:cs="Arial"/>
                <w:sz w:val="24"/>
                <w:szCs w:val="24"/>
              </w:rPr>
              <w:t>Distribuidores de marcas.</w:t>
            </w:r>
          </w:p>
        </w:tc>
      </w:tr>
      <w:tr w:rsidR="00E14A65">
        <w:trPr>
          <w:trHeight w:hRule="exact" w:val="571"/>
        </w:trPr>
        <w:tc>
          <w:tcPr>
            <w:tcW w:w="307"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40"/>
              <w:rPr>
                <w:rFonts w:ascii="Arial" w:eastAsia="Arial" w:hAnsi="Arial" w:cs="Arial"/>
                <w:sz w:val="24"/>
                <w:szCs w:val="24"/>
              </w:rPr>
            </w:pPr>
            <w:r>
              <w:rPr>
                <w:rFonts w:ascii="Arial" w:eastAsia="Arial" w:hAnsi="Arial" w:cs="Arial"/>
                <w:sz w:val="24"/>
                <w:szCs w:val="24"/>
              </w:rPr>
              <w:t>9.</w:t>
            </w:r>
          </w:p>
        </w:tc>
        <w:tc>
          <w:tcPr>
            <w:tcW w:w="3623"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67"/>
              <w:rPr>
                <w:rFonts w:ascii="Arial" w:eastAsia="Arial" w:hAnsi="Arial" w:cs="Arial"/>
                <w:sz w:val="24"/>
                <w:szCs w:val="24"/>
              </w:rPr>
            </w:pPr>
            <w:r>
              <w:rPr>
                <w:rFonts w:ascii="Arial" w:eastAsia="Arial" w:hAnsi="Arial" w:cs="Arial"/>
                <w:sz w:val="24"/>
                <w:szCs w:val="24"/>
              </w:rPr>
              <w:t>Librerías y otros.</w:t>
            </w:r>
          </w:p>
        </w:tc>
        <w:tc>
          <w:tcPr>
            <w:tcW w:w="6180" w:type="dxa"/>
            <w:tcBorders>
              <w:top w:val="nil"/>
              <w:left w:val="nil"/>
              <w:bottom w:val="nil"/>
              <w:right w:val="nil"/>
            </w:tcBorders>
          </w:tcPr>
          <w:p w:rsidR="00E14A65" w:rsidRDefault="001B2942">
            <w:pPr>
              <w:spacing w:line="260" w:lineRule="exact"/>
              <w:ind w:left="358"/>
              <w:rPr>
                <w:rFonts w:ascii="Arial" w:eastAsia="Arial" w:hAnsi="Arial" w:cs="Arial"/>
                <w:sz w:val="24"/>
                <w:szCs w:val="24"/>
              </w:rPr>
            </w:pPr>
            <w:r>
              <w:rPr>
                <w:rFonts w:ascii="Arial" w:eastAsia="Arial" w:hAnsi="Arial" w:cs="Arial"/>
                <w:sz w:val="24"/>
                <w:szCs w:val="24"/>
              </w:rPr>
              <w:t>Maquinaría doméstica.</w:t>
            </w:r>
          </w:p>
          <w:p w:rsidR="00E14A65" w:rsidRDefault="001B2942">
            <w:pPr>
              <w:spacing w:line="260" w:lineRule="exact"/>
              <w:ind w:left="358"/>
              <w:rPr>
                <w:rFonts w:ascii="Arial" w:eastAsia="Arial" w:hAnsi="Arial" w:cs="Arial"/>
                <w:sz w:val="24"/>
                <w:szCs w:val="24"/>
              </w:rPr>
            </w:pPr>
            <w:r>
              <w:rPr>
                <w:rFonts w:ascii="Arial" w:eastAsia="Arial" w:hAnsi="Arial" w:cs="Arial"/>
                <w:sz w:val="24"/>
                <w:szCs w:val="24"/>
              </w:rPr>
              <w:t>Todas.</w:t>
            </w:r>
          </w:p>
        </w:tc>
      </w:tr>
    </w:tbl>
    <w:p w:rsidR="00E14A65" w:rsidRDefault="001B2942">
      <w:pPr>
        <w:spacing w:line="240" w:lineRule="exact"/>
        <w:ind w:left="103" w:right="453"/>
        <w:jc w:val="center"/>
        <w:rPr>
          <w:rFonts w:ascii="Arial" w:eastAsia="Arial" w:hAnsi="Arial" w:cs="Arial"/>
          <w:sz w:val="24"/>
          <w:szCs w:val="24"/>
        </w:rPr>
      </w:pPr>
      <w:r>
        <w:rPr>
          <w:rFonts w:ascii="Arial" w:eastAsia="Arial" w:hAnsi="Arial" w:cs="Arial"/>
          <w:sz w:val="24"/>
          <w:szCs w:val="24"/>
        </w:rPr>
        <w:t xml:space="preserve">10.  Alimentos y bebidas.                      </w:t>
      </w:r>
      <w:r>
        <w:rPr>
          <w:rFonts w:ascii="Arial" w:eastAsia="Arial" w:hAnsi="Arial" w:cs="Arial"/>
          <w:spacing w:val="37"/>
          <w:sz w:val="24"/>
          <w:szCs w:val="24"/>
        </w:rPr>
        <w:t xml:space="preserve"> </w:t>
      </w:r>
      <w:r>
        <w:rPr>
          <w:rFonts w:ascii="Arial" w:eastAsia="Arial" w:hAnsi="Arial" w:cs="Arial"/>
          <w:sz w:val="24"/>
          <w:szCs w:val="24"/>
        </w:rPr>
        <w:t xml:space="preserve">Restaurantes,  </w:t>
      </w:r>
      <w:r>
        <w:rPr>
          <w:rFonts w:ascii="Arial" w:eastAsia="Arial" w:hAnsi="Arial" w:cs="Arial"/>
          <w:spacing w:val="10"/>
          <w:sz w:val="24"/>
          <w:szCs w:val="24"/>
        </w:rPr>
        <w:t xml:space="preserve"> </w:t>
      </w:r>
      <w:r>
        <w:rPr>
          <w:rFonts w:ascii="Arial" w:eastAsia="Arial" w:hAnsi="Arial" w:cs="Arial"/>
          <w:sz w:val="24"/>
          <w:szCs w:val="24"/>
        </w:rPr>
        <w:t xml:space="preserve">centros  </w:t>
      </w:r>
      <w:r>
        <w:rPr>
          <w:rFonts w:ascii="Arial" w:eastAsia="Arial" w:hAnsi="Arial" w:cs="Arial"/>
          <w:spacing w:val="10"/>
          <w:sz w:val="24"/>
          <w:szCs w:val="24"/>
        </w:rPr>
        <w:t xml:space="preserve"> </w:t>
      </w:r>
      <w:r>
        <w:rPr>
          <w:rFonts w:ascii="Arial" w:eastAsia="Arial" w:hAnsi="Arial" w:cs="Arial"/>
          <w:sz w:val="24"/>
          <w:szCs w:val="24"/>
        </w:rPr>
        <w:t xml:space="preserve">nocturnos,  </w:t>
      </w:r>
      <w:r>
        <w:rPr>
          <w:rFonts w:ascii="Arial" w:eastAsia="Arial" w:hAnsi="Arial" w:cs="Arial"/>
          <w:spacing w:val="10"/>
          <w:sz w:val="24"/>
          <w:szCs w:val="24"/>
        </w:rPr>
        <w:t xml:space="preserve"> </w:t>
      </w:r>
      <w:r>
        <w:rPr>
          <w:rFonts w:ascii="Arial" w:eastAsia="Arial" w:hAnsi="Arial" w:cs="Arial"/>
          <w:sz w:val="24"/>
          <w:szCs w:val="24"/>
        </w:rPr>
        <w:t xml:space="preserve">bares,  </w:t>
      </w:r>
      <w:r>
        <w:rPr>
          <w:rFonts w:ascii="Arial" w:eastAsia="Arial" w:hAnsi="Arial" w:cs="Arial"/>
          <w:spacing w:val="10"/>
          <w:sz w:val="24"/>
          <w:szCs w:val="24"/>
        </w:rPr>
        <w:t xml:space="preserve"> </w:t>
      </w:r>
      <w:r>
        <w:rPr>
          <w:rFonts w:ascii="Arial" w:eastAsia="Arial" w:hAnsi="Arial" w:cs="Arial"/>
          <w:sz w:val="24"/>
          <w:szCs w:val="24"/>
        </w:rPr>
        <w:t>café-</w:t>
      </w:r>
    </w:p>
    <w:p w:rsidR="00E14A65" w:rsidRDefault="001B2942">
      <w:pPr>
        <w:spacing w:line="260" w:lineRule="exact"/>
        <w:ind w:left="4348" w:right="4642"/>
        <w:jc w:val="center"/>
        <w:rPr>
          <w:rFonts w:ascii="Arial" w:eastAsia="Arial" w:hAnsi="Arial" w:cs="Arial"/>
          <w:sz w:val="24"/>
          <w:szCs w:val="24"/>
        </w:rPr>
      </w:pPr>
      <w:r>
        <w:rPr>
          <w:rFonts w:ascii="Arial" w:eastAsia="Arial" w:hAnsi="Arial" w:cs="Arial"/>
          <w:sz w:val="24"/>
          <w:szCs w:val="24"/>
        </w:rPr>
        <w:t>internet, etc</w:t>
      </w:r>
    </w:p>
    <w:p w:rsidR="00E14A65" w:rsidRDefault="00E14A65">
      <w:pPr>
        <w:spacing w:before="16" w:line="260" w:lineRule="exact"/>
        <w:rPr>
          <w:sz w:val="26"/>
          <w:szCs w:val="26"/>
        </w:rPr>
      </w:pPr>
    </w:p>
    <w:p w:rsidR="00E14A65" w:rsidRDefault="001B2942">
      <w:pPr>
        <w:ind w:left="141"/>
        <w:rPr>
          <w:rFonts w:ascii="Arial" w:eastAsia="Arial" w:hAnsi="Arial" w:cs="Arial"/>
          <w:sz w:val="24"/>
          <w:szCs w:val="24"/>
        </w:rPr>
      </w:pPr>
      <w:r>
        <w:rPr>
          <w:rFonts w:ascii="Arial" w:eastAsia="Arial" w:hAnsi="Arial" w:cs="Arial"/>
          <w:b/>
          <w:sz w:val="24"/>
          <w:szCs w:val="24"/>
        </w:rPr>
        <w:t>D.</w:t>
      </w:r>
      <w:r>
        <w:rPr>
          <w:rFonts w:ascii="Arial" w:eastAsia="Arial" w:hAnsi="Arial" w:cs="Arial"/>
          <w:b/>
          <w:spacing w:val="66"/>
          <w:sz w:val="24"/>
          <w:szCs w:val="24"/>
        </w:rPr>
        <w:t xml:space="preserve"> </w:t>
      </w:r>
      <w:r>
        <w:rPr>
          <w:rFonts w:ascii="Arial" w:eastAsia="Arial" w:hAnsi="Arial" w:cs="Arial"/>
          <w:b/>
          <w:sz w:val="24"/>
          <w:szCs w:val="24"/>
        </w:rPr>
        <w:t xml:space="preserve">Servicios:                                        </w:t>
      </w:r>
      <w:r>
        <w:rPr>
          <w:rFonts w:ascii="Arial" w:eastAsia="Arial" w:hAnsi="Arial" w:cs="Arial"/>
          <w:b/>
          <w:spacing w:val="1"/>
          <w:sz w:val="24"/>
          <w:szCs w:val="24"/>
        </w:rPr>
        <w:t xml:space="preserve"> </w:t>
      </w:r>
      <w:r>
        <w:rPr>
          <w:rFonts w:ascii="Arial" w:eastAsia="Arial" w:hAnsi="Arial" w:cs="Arial"/>
          <w:sz w:val="24"/>
          <w:szCs w:val="24"/>
        </w:rPr>
        <w:t>Renta de vehículos y maquinaría.</w:t>
      </w:r>
    </w:p>
    <w:p w:rsidR="00E14A65" w:rsidRDefault="001B2942">
      <w:pPr>
        <w:spacing w:before="8" w:line="260" w:lineRule="exact"/>
        <w:ind w:left="4386" w:right="288" w:firstLine="3"/>
        <w:rPr>
          <w:rFonts w:ascii="Arial" w:eastAsia="Arial" w:hAnsi="Arial" w:cs="Arial"/>
          <w:sz w:val="24"/>
          <w:szCs w:val="24"/>
        </w:rPr>
      </w:pPr>
      <w:r>
        <w:rPr>
          <w:rFonts w:ascii="Arial" w:eastAsia="Arial" w:hAnsi="Arial" w:cs="Arial"/>
          <w:sz w:val="24"/>
          <w:szCs w:val="24"/>
        </w:rPr>
        <w:t xml:space="preserve">Taller  </w:t>
      </w:r>
      <w:r>
        <w:rPr>
          <w:rFonts w:ascii="Arial" w:eastAsia="Arial" w:hAnsi="Arial" w:cs="Arial"/>
          <w:spacing w:val="56"/>
          <w:sz w:val="24"/>
          <w:szCs w:val="24"/>
        </w:rPr>
        <w:t xml:space="preserve"> </w:t>
      </w:r>
      <w:r>
        <w:rPr>
          <w:rFonts w:ascii="Arial" w:eastAsia="Arial" w:hAnsi="Arial" w:cs="Arial"/>
          <w:sz w:val="24"/>
          <w:szCs w:val="24"/>
        </w:rPr>
        <w:t xml:space="preserve">de  </w:t>
      </w:r>
      <w:r>
        <w:rPr>
          <w:rFonts w:ascii="Arial" w:eastAsia="Arial" w:hAnsi="Arial" w:cs="Arial"/>
          <w:spacing w:val="56"/>
          <w:sz w:val="24"/>
          <w:szCs w:val="24"/>
        </w:rPr>
        <w:t xml:space="preserve"> </w:t>
      </w:r>
      <w:r>
        <w:rPr>
          <w:rFonts w:ascii="Arial" w:eastAsia="Arial" w:hAnsi="Arial" w:cs="Arial"/>
          <w:sz w:val="24"/>
          <w:szCs w:val="24"/>
        </w:rPr>
        <w:t xml:space="preserve">reparación,  </w:t>
      </w:r>
      <w:r>
        <w:rPr>
          <w:rFonts w:ascii="Arial" w:eastAsia="Arial" w:hAnsi="Arial" w:cs="Arial"/>
          <w:spacing w:val="56"/>
          <w:sz w:val="24"/>
          <w:szCs w:val="24"/>
        </w:rPr>
        <w:t xml:space="preserve"> </w:t>
      </w:r>
      <w:r>
        <w:rPr>
          <w:rFonts w:ascii="Arial" w:eastAsia="Arial" w:hAnsi="Arial" w:cs="Arial"/>
          <w:sz w:val="24"/>
          <w:szCs w:val="24"/>
        </w:rPr>
        <w:t xml:space="preserve">corralones  </w:t>
      </w:r>
      <w:r>
        <w:rPr>
          <w:rFonts w:ascii="Arial" w:eastAsia="Arial" w:hAnsi="Arial" w:cs="Arial"/>
          <w:spacing w:val="56"/>
          <w:sz w:val="24"/>
          <w:szCs w:val="24"/>
        </w:rPr>
        <w:t xml:space="preserve"> </w:t>
      </w:r>
      <w:r>
        <w:rPr>
          <w:rFonts w:ascii="Arial" w:eastAsia="Arial" w:hAnsi="Arial" w:cs="Arial"/>
          <w:sz w:val="24"/>
          <w:szCs w:val="24"/>
        </w:rPr>
        <w:t xml:space="preserve">para  </w:t>
      </w:r>
      <w:r>
        <w:rPr>
          <w:rFonts w:ascii="Arial" w:eastAsia="Arial" w:hAnsi="Arial" w:cs="Arial"/>
          <w:spacing w:val="56"/>
          <w:sz w:val="24"/>
          <w:szCs w:val="24"/>
        </w:rPr>
        <w:t xml:space="preserve"> </w:t>
      </w:r>
      <w:r>
        <w:rPr>
          <w:rFonts w:ascii="Arial" w:eastAsia="Arial" w:hAnsi="Arial" w:cs="Arial"/>
          <w:sz w:val="24"/>
          <w:szCs w:val="24"/>
        </w:rPr>
        <w:t>autos, conservación y ajustes.</w:t>
      </w:r>
    </w:p>
    <w:p w:rsidR="00E14A65" w:rsidRDefault="001B2942">
      <w:pPr>
        <w:spacing w:line="260" w:lineRule="exact"/>
        <w:ind w:left="4351" w:right="3625"/>
        <w:jc w:val="center"/>
        <w:rPr>
          <w:rFonts w:ascii="Arial" w:eastAsia="Arial" w:hAnsi="Arial" w:cs="Arial"/>
          <w:sz w:val="24"/>
          <w:szCs w:val="24"/>
        </w:rPr>
      </w:pPr>
      <w:r>
        <w:rPr>
          <w:rFonts w:ascii="Arial" w:eastAsia="Arial" w:hAnsi="Arial" w:cs="Arial"/>
          <w:sz w:val="24"/>
          <w:szCs w:val="24"/>
        </w:rPr>
        <w:t>Lubricantes y lavado.</w:t>
      </w:r>
    </w:p>
    <w:p w:rsidR="00E14A65" w:rsidRDefault="00C552F4">
      <w:pPr>
        <w:spacing w:line="260" w:lineRule="exact"/>
        <w:ind w:left="4386"/>
        <w:rPr>
          <w:rFonts w:ascii="Arial" w:eastAsia="Arial" w:hAnsi="Arial" w:cs="Arial"/>
          <w:sz w:val="24"/>
          <w:szCs w:val="24"/>
        </w:rPr>
        <w:sectPr w:rsidR="00E14A65">
          <w:pgSz w:w="12240" w:h="15840"/>
          <w:pgMar w:top="980" w:right="640" w:bottom="280" w:left="1280" w:header="0" w:footer="775" w:gutter="0"/>
          <w:cols w:space="720"/>
        </w:sectPr>
      </w:pPr>
      <w:r>
        <w:rPr>
          <w:lang w:val="en-US"/>
        </w:rPr>
        <w:pict>
          <v:shapetype id="_x0000_t202" coordsize="21600,21600" o:spt="202" path="m,l,21600r21600,l21600,xe">
            <v:stroke joinstyle="miter"/>
            <v:path gradientshapeok="t" o:connecttype="rect"/>
          </v:shapetype>
          <v:shape id="_x0000_s1056" type="#_x0000_t202" style="position:absolute;left:0;text-align:left;margin-left:69.05pt;margin-top:13.4pt;width:503.2pt;height:405.3pt;z-index:-1350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3"/>
                    <w:gridCol w:w="3130"/>
                    <w:gridCol w:w="6601"/>
                  </w:tblGrid>
                  <w:tr w:rsidR="00E14A65">
                    <w:trPr>
                      <w:trHeight w:hRule="exact" w:val="571"/>
                    </w:trPr>
                    <w:tc>
                      <w:tcPr>
                        <w:tcW w:w="3463" w:type="dxa"/>
                        <w:gridSpan w:val="2"/>
                        <w:vMerge w:val="restart"/>
                        <w:tcBorders>
                          <w:top w:val="nil"/>
                          <w:left w:val="nil"/>
                          <w:right w:val="nil"/>
                        </w:tcBorders>
                      </w:tcPr>
                      <w:p w:rsidR="00E14A65" w:rsidRDefault="00E14A65"/>
                    </w:tc>
                    <w:tc>
                      <w:tcPr>
                        <w:tcW w:w="6601" w:type="dxa"/>
                        <w:tcBorders>
                          <w:top w:val="nil"/>
                          <w:left w:val="nil"/>
                          <w:bottom w:val="nil"/>
                          <w:right w:val="nil"/>
                        </w:tcBorders>
                      </w:tcPr>
                      <w:p w:rsidR="00E14A65" w:rsidRDefault="001B2942">
                        <w:pPr>
                          <w:spacing w:before="13" w:line="260" w:lineRule="exact"/>
                          <w:ind w:left="822" w:right="2883"/>
                          <w:rPr>
                            <w:rFonts w:ascii="Arial" w:eastAsia="Arial" w:hAnsi="Arial" w:cs="Arial"/>
                            <w:sz w:val="24"/>
                            <w:szCs w:val="24"/>
                          </w:rPr>
                        </w:pPr>
                        <w:r>
                          <w:rPr>
                            <w:rFonts w:ascii="Arial" w:eastAsia="Arial" w:hAnsi="Arial" w:cs="Arial"/>
                            <w:sz w:val="24"/>
                            <w:szCs w:val="24"/>
                          </w:rPr>
                          <w:t>tintorerías, secretarías. Limpieza y mantenimiento.</w:t>
                        </w:r>
                      </w:p>
                    </w:tc>
                  </w:tr>
                  <w:tr w:rsidR="00E14A65">
                    <w:trPr>
                      <w:trHeight w:hRule="exact" w:val="415"/>
                    </w:trPr>
                    <w:tc>
                      <w:tcPr>
                        <w:tcW w:w="3463" w:type="dxa"/>
                        <w:gridSpan w:val="2"/>
                        <w:vMerge/>
                        <w:tcBorders>
                          <w:left w:val="nil"/>
                          <w:bottom w:val="nil"/>
                          <w:right w:val="nil"/>
                        </w:tcBorders>
                      </w:tcPr>
                      <w:p w:rsidR="00E14A65" w:rsidRDefault="00E14A65"/>
                    </w:tc>
                    <w:tc>
                      <w:tcPr>
                        <w:tcW w:w="6601" w:type="dxa"/>
                        <w:tcBorders>
                          <w:top w:val="nil"/>
                          <w:left w:val="nil"/>
                          <w:bottom w:val="nil"/>
                          <w:right w:val="nil"/>
                        </w:tcBorders>
                      </w:tcPr>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Mudanzas, paqueterías, vehículos de alquiler.</w:t>
                        </w:r>
                      </w:p>
                    </w:tc>
                  </w:tr>
                  <w:tr w:rsidR="00E14A65">
                    <w:trPr>
                      <w:trHeight w:hRule="exact" w:val="689"/>
                    </w:trPr>
                    <w:tc>
                      <w:tcPr>
                        <w:tcW w:w="333"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b/>
                            <w:sz w:val="24"/>
                            <w:szCs w:val="24"/>
                          </w:rPr>
                          <w:t>E.</w:t>
                        </w:r>
                      </w:p>
                    </w:tc>
                    <w:tc>
                      <w:tcPr>
                        <w:tcW w:w="31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67"/>
                          <w:rPr>
                            <w:rFonts w:ascii="Arial" w:eastAsia="Arial" w:hAnsi="Arial" w:cs="Arial"/>
                            <w:sz w:val="24"/>
                            <w:szCs w:val="24"/>
                          </w:rPr>
                        </w:pPr>
                        <w:r>
                          <w:rPr>
                            <w:rFonts w:ascii="Arial" w:eastAsia="Arial" w:hAnsi="Arial" w:cs="Arial"/>
                            <w:b/>
                            <w:sz w:val="24"/>
                            <w:szCs w:val="24"/>
                          </w:rPr>
                          <w:t>Salud:</w:t>
                        </w:r>
                      </w:p>
                    </w:tc>
                    <w:tc>
                      <w:tcPr>
                        <w:tcW w:w="6601" w:type="dxa"/>
                        <w:tcBorders>
                          <w:top w:val="nil"/>
                          <w:left w:val="nil"/>
                          <w:bottom w:val="nil"/>
                          <w:right w:val="nil"/>
                        </w:tcBorders>
                      </w:tcPr>
                      <w:p w:rsidR="00E14A65" w:rsidRDefault="00E14A65">
                        <w:pPr>
                          <w:spacing w:before="1" w:line="120" w:lineRule="exact"/>
                          <w:rPr>
                            <w:sz w:val="13"/>
                            <w:szCs w:val="13"/>
                          </w:rPr>
                        </w:pPr>
                      </w:p>
                      <w:p w:rsidR="00E14A65" w:rsidRDefault="001B2942">
                        <w:pPr>
                          <w:spacing w:line="260" w:lineRule="exact"/>
                          <w:ind w:left="822" w:right="2373" w:firstLine="3"/>
                          <w:rPr>
                            <w:rFonts w:ascii="Arial" w:eastAsia="Arial" w:hAnsi="Arial" w:cs="Arial"/>
                            <w:sz w:val="24"/>
                            <w:szCs w:val="24"/>
                          </w:rPr>
                        </w:pPr>
                        <w:r>
                          <w:rPr>
                            <w:rFonts w:ascii="Arial" w:eastAsia="Arial" w:hAnsi="Arial" w:cs="Arial"/>
                            <w:sz w:val="24"/>
                            <w:szCs w:val="24"/>
                          </w:rPr>
                          <w:t>Hospitales, sanatorios, clínicas. Centros de salud.</w:t>
                        </w:r>
                      </w:p>
                    </w:tc>
                  </w:tr>
                  <w:tr w:rsidR="00E14A65">
                    <w:trPr>
                      <w:trHeight w:hRule="exact" w:val="552"/>
                    </w:trPr>
                    <w:tc>
                      <w:tcPr>
                        <w:tcW w:w="333" w:type="dxa"/>
                        <w:tcBorders>
                          <w:top w:val="nil"/>
                          <w:left w:val="nil"/>
                          <w:bottom w:val="nil"/>
                          <w:right w:val="nil"/>
                        </w:tcBorders>
                      </w:tcPr>
                      <w:p w:rsidR="00E14A65" w:rsidRDefault="00E14A65"/>
                    </w:tc>
                    <w:tc>
                      <w:tcPr>
                        <w:tcW w:w="3130" w:type="dxa"/>
                        <w:tcBorders>
                          <w:top w:val="nil"/>
                          <w:left w:val="nil"/>
                          <w:bottom w:val="nil"/>
                          <w:right w:val="nil"/>
                        </w:tcBorders>
                      </w:tcPr>
                      <w:p w:rsidR="00E14A65" w:rsidRDefault="00E14A65"/>
                    </w:tc>
                    <w:tc>
                      <w:tcPr>
                        <w:tcW w:w="6601" w:type="dxa"/>
                        <w:tcBorders>
                          <w:top w:val="nil"/>
                          <w:left w:val="nil"/>
                          <w:bottom w:val="nil"/>
                          <w:right w:val="nil"/>
                        </w:tcBorders>
                      </w:tcPr>
                      <w:p w:rsidR="00E14A65" w:rsidRDefault="001B2942">
                        <w:pPr>
                          <w:spacing w:line="260" w:lineRule="exact"/>
                          <w:ind w:left="825"/>
                          <w:rPr>
                            <w:rFonts w:ascii="Arial" w:eastAsia="Arial" w:hAnsi="Arial" w:cs="Arial"/>
                            <w:sz w:val="24"/>
                            <w:szCs w:val="24"/>
                          </w:rPr>
                        </w:pPr>
                        <w:r>
                          <w:rPr>
                            <w:rFonts w:ascii="Arial" w:eastAsia="Arial" w:hAnsi="Arial" w:cs="Arial"/>
                            <w:sz w:val="24"/>
                            <w:szCs w:val="24"/>
                          </w:rPr>
                          <w:t>Emergencia, hasta 75 camas.</w:t>
                        </w:r>
                      </w:p>
                      <w:p w:rsidR="00E14A65" w:rsidRDefault="001B2942">
                        <w:pPr>
                          <w:spacing w:line="260" w:lineRule="exact"/>
                          <w:ind w:left="825"/>
                          <w:rPr>
                            <w:rFonts w:ascii="Arial" w:eastAsia="Arial" w:hAnsi="Arial" w:cs="Arial"/>
                            <w:sz w:val="24"/>
                            <w:szCs w:val="24"/>
                          </w:rPr>
                        </w:pPr>
                        <w:r>
                          <w:rPr>
                            <w:rFonts w:ascii="Arial" w:eastAsia="Arial" w:hAnsi="Arial" w:cs="Arial"/>
                            <w:sz w:val="24"/>
                            <w:szCs w:val="24"/>
                          </w:rPr>
                          <w:t>Centros de especialidades, todas.</w:t>
                        </w:r>
                      </w:p>
                    </w:tc>
                  </w:tr>
                  <w:tr w:rsidR="00E14A65">
                    <w:trPr>
                      <w:trHeight w:hRule="exact" w:val="552"/>
                    </w:trPr>
                    <w:tc>
                      <w:tcPr>
                        <w:tcW w:w="333" w:type="dxa"/>
                        <w:tcBorders>
                          <w:top w:val="nil"/>
                          <w:left w:val="nil"/>
                          <w:bottom w:val="nil"/>
                          <w:right w:val="nil"/>
                        </w:tcBorders>
                      </w:tcPr>
                      <w:p w:rsidR="00E14A65" w:rsidRDefault="00E14A65"/>
                    </w:tc>
                    <w:tc>
                      <w:tcPr>
                        <w:tcW w:w="3130" w:type="dxa"/>
                        <w:tcBorders>
                          <w:top w:val="nil"/>
                          <w:left w:val="nil"/>
                          <w:bottom w:val="nil"/>
                          <w:right w:val="nil"/>
                        </w:tcBorders>
                      </w:tcPr>
                      <w:p w:rsidR="00E14A65" w:rsidRDefault="00E14A65"/>
                    </w:tc>
                    <w:tc>
                      <w:tcPr>
                        <w:tcW w:w="6601" w:type="dxa"/>
                        <w:tcBorders>
                          <w:top w:val="nil"/>
                          <w:left w:val="nil"/>
                          <w:bottom w:val="nil"/>
                          <w:right w:val="nil"/>
                        </w:tcBorders>
                      </w:tcPr>
                      <w:p w:rsidR="00E14A65" w:rsidRDefault="001B2942">
                        <w:pPr>
                          <w:spacing w:line="260" w:lineRule="exact"/>
                          <w:ind w:left="825"/>
                          <w:rPr>
                            <w:rFonts w:ascii="Arial" w:eastAsia="Arial" w:hAnsi="Arial" w:cs="Arial"/>
                            <w:sz w:val="24"/>
                            <w:szCs w:val="24"/>
                          </w:rPr>
                        </w:pPr>
                        <w:r>
                          <w:rPr>
                            <w:rFonts w:ascii="Arial" w:eastAsia="Arial" w:hAnsi="Arial" w:cs="Arial"/>
                            <w:sz w:val="24"/>
                            <w:szCs w:val="24"/>
                          </w:rPr>
                          <w:t xml:space="preserve">Vivienda </w:t>
                        </w:r>
                        <w:r>
                          <w:rPr>
                            <w:rFonts w:ascii="Arial" w:eastAsia="Arial" w:hAnsi="Arial" w:cs="Arial"/>
                            <w:spacing w:val="59"/>
                            <w:sz w:val="24"/>
                            <w:szCs w:val="24"/>
                          </w:rPr>
                          <w:t xml:space="preserve"> </w:t>
                        </w:r>
                        <w:r>
                          <w:rPr>
                            <w:rFonts w:ascii="Arial" w:eastAsia="Arial" w:hAnsi="Arial" w:cs="Arial"/>
                            <w:sz w:val="24"/>
                            <w:szCs w:val="24"/>
                          </w:rPr>
                          <w:t xml:space="preserve">con </w:t>
                        </w:r>
                        <w:r>
                          <w:rPr>
                            <w:rFonts w:ascii="Arial" w:eastAsia="Arial" w:hAnsi="Arial" w:cs="Arial"/>
                            <w:spacing w:val="59"/>
                            <w:sz w:val="24"/>
                            <w:szCs w:val="24"/>
                          </w:rPr>
                          <w:t xml:space="preserve"> </w:t>
                        </w:r>
                        <w:r>
                          <w:rPr>
                            <w:rFonts w:ascii="Arial" w:eastAsia="Arial" w:hAnsi="Arial" w:cs="Arial"/>
                            <w:sz w:val="24"/>
                            <w:szCs w:val="24"/>
                          </w:rPr>
                          <w:t xml:space="preserve">consultorio </w:t>
                        </w:r>
                        <w:r>
                          <w:rPr>
                            <w:rFonts w:ascii="Arial" w:eastAsia="Arial" w:hAnsi="Arial" w:cs="Arial"/>
                            <w:spacing w:val="59"/>
                            <w:sz w:val="24"/>
                            <w:szCs w:val="24"/>
                          </w:rPr>
                          <w:t xml:space="preserve"> </w:t>
                        </w:r>
                        <w:r>
                          <w:rPr>
                            <w:rFonts w:ascii="Arial" w:eastAsia="Arial" w:hAnsi="Arial" w:cs="Arial"/>
                            <w:sz w:val="24"/>
                            <w:szCs w:val="24"/>
                          </w:rPr>
                          <w:t xml:space="preserve">hasta </w:t>
                        </w:r>
                        <w:r>
                          <w:rPr>
                            <w:rFonts w:ascii="Arial" w:eastAsia="Arial" w:hAnsi="Arial" w:cs="Arial"/>
                            <w:spacing w:val="59"/>
                            <w:sz w:val="24"/>
                            <w:szCs w:val="24"/>
                          </w:rPr>
                          <w:t xml:space="preserve"> </w:t>
                        </w:r>
                        <w:r>
                          <w:rPr>
                            <w:rFonts w:ascii="Arial" w:eastAsia="Arial" w:hAnsi="Arial" w:cs="Arial"/>
                            <w:sz w:val="24"/>
                            <w:szCs w:val="24"/>
                          </w:rPr>
                          <w:t xml:space="preserve">30% </w:t>
                        </w:r>
                        <w:r>
                          <w:rPr>
                            <w:rFonts w:ascii="Arial" w:eastAsia="Arial" w:hAnsi="Arial" w:cs="Arial"/>
                            <w:spacing w:val="59"/>
                            <w:sz w:val="24"/>
                            <w:szCs w:val="24"/>
                          </w:rPr>
                          <w:t xml:space="preserve"> </w:t>
                        </w:r>
                        <w:r>
                          <w:rPr>
                            <w:rFonts w:ascii="Arial" w:eastAsia="Arial" w:hAnsi="Arial" w:cs="Arial"/>
                            <w:sz w:val="24"/>
                            <w:szCs w:val="24"/>
                          </w:rPr>
                          <w:t xml:space="preserve">de </w:t>
                        </w:r>
                        <w:r>
                          <w:rPr>
                            <w:rFonts w:ascii="Arial" w:eastAsia="Arial" w:hAnsi="Arial" w:cs="Arial"/>
                            <w:spacing w:val="59"/>
                            <w:sz w:val="24"/>
                            <w:szCs w:val="24"/>
                          </w:rPr>
                          <w:t xml:space="preserve"> </w:t>
                        </w:r>
                        <w:r>
                          <w:rPr>
                            <w:rFonts w:ascii="Arial" w:eastAsia="Arial" w:hAnsi="Arial" w:cs="Arial"/>
                            <w:sz w:val="24"/>
                            <w:szCs w:val="24"/>
                          </w:rPr>
                          <w:t>área</w:t>
                        </w:r>
                      </w:p>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construida.</w:t>
                        </w:r>
                      </w:p>
                    </w:tc>
                  </w:tr>
                  <w:tr w:rsidR="00E14A65">
                    <w:trPr>
                      <w:trHeight w:hRule="exact" w:val="689"/>
                    </w:trPr>
                    <w:tc>
                      <w:tcPr>
                        <w:tcW w:w="333" w:type="dxa"/>
                        <w:tcBorders>
                          <w:top w:val="nil"/>
                          <w:left w:val="nil"/>
                          <w:bottom w:val="nil"/>
                          <w:right w:val="nil"/>
                        </w:tcBorders>
                      </w:tcPr>
                      <w:p w:rsidR="00E14A65" w:rsidRDefault="00E14A65"/>
                    </w:tc>
                    <w:tc>
                      <w:tcPr>
                        <w:tcW w:w="3130" w:type="dxa"/>
                        <w:tcBorders>
                          <w:top w:val="nil"/>
                          <w:left w:val="nil"/>
                          <w:bottom w:val="nil"/>
                          <w:right w:val="nil"/>
                        </w:tcBorders>
                      </w:tcPr>
                      <w:p w:rsidR="00E14A65" w:rsidRDefault="00E14A65"/>
                    </w:tc>
                    <w:tc>
                      <w:tcPr>
                        <w:tcW w:w="6601" w:type="dxa"/>
                        <w:tcBorders>
                          <w:top w:val="nil"/>
                          <w:left w:val="nil"/>
                          <w:bottom w:val="nil"/>
                          <w:right w:val="nil"/>
                        </w:tcBorders>
                      </w:tcPr>
                      <w:p w:rsidR="00E14A65" w:rsidRDefault="001B2942">
                        <w:pPr>
                          <w:spacing w:line="260" w:lineRule="exact"/>
                          <w:ind w:left="825"/>
                          <w:rPr>
                            <w:rFonts w:ascii="Arial" w:eastAsia="Arial" w:hAnsi="Arial" w:cs="Arial"/>
                            <w:sz w:val="24"/>
                            <w:szCs w:val="24"/>
                          </w:rPr>
                        </w:pPr>
                        <w:r>
                          <w:rPr>
                            <w:rFonts w:ascii="Arial" w:eastAsia="Arial" w:hAnsi="Arial" w:cs="Arial"/>
                            <w:sz w:val="24"/>
                            <w:szCs w:val="24"/>
                          </w:rPr>
                          <w:t>Laboratorios, radiografías, consultorios médicos.</w:t>
                        </w:r>
                      </w:p>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Asistencia animal hasta 150 m2.</w:t>
                        </w:r>
                      </w:p>
                    </w:tc>
                  </w:tr>
                  <w:tr w:rsidR="00E14A65">
                    <w:trPr>
                      <w:trHeight w:hRule="exact" w:val="415"/>
                    </w:trPr>
                    <w:tc>
                      <w:tcPr>
                        <w:tcW w:w="333"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b/>
                            <w:sz w:val="24"/>
                            <w:szCs w:val="24"/>
                          </w:rPr>
                          <w:t>F.</w:t>
                        </w:r>
                      </w:p>
                    </w:tc>
                    <w:tc>
                      <w:tcPr>
                        <w:tcW w:w="31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53"/>
                          <w:rPr>
                            <w:rFonts w:ascii="Arial" w:eastAsia="Arial" w:hAnsi="Arial" w:cs="Arial"/>
                            <w:sz w:val="24"/>
                            <w:szCs w:val="24"/>
                          </w:rPr>
                        </w:pPr>
                        <w:r>
                          <w:rPr>
                            <w:rFonts w:ascii="Arial" w:eastAsia="Arial" w:hAnsi="Arial" w:cs="Arial"/>
                            <w:b/>
                            <w:sz w:val="24"/>
                            <w:szCs w:val="24"/>
                          </w:rPr>
                          <w:t>Educación:</w:t>
                        </w:r>
                      </w:p>
                    </w:tc>
                    <w:tc>
                      <w:tcPr>
                        <w:tcW w:w="6601" w:type="dxa"/>
                        <w:tcBorders>
                          <w:top w:val="nil"/>
                          <w:left w:val="nil"/>
                          <w:bottom w:val="nil"/>
                          <w:right w:val="nil"/>
                        </w:tcBorders>
                      </w:tcPr>
                      <w:p w:rsidR="00E14A65" w:rsidRDefault="00E14A65"/>
                    </w:tc>
                  </w:tr>
                  <w:tr w:rsidR="00E14A65">
                    <w:trPr>
                      <w:trHeight w:hRule="exact" w:val="552"/>
                    </w:trPr>
                    <w:tc>
                      <w:tcPr>
                        <w:tcW w:w="3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313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Elemental.</w:t>
                        </w:r>
                      </w:p>
                    </w:tc>
                    <w:tc>
                      <w:tcPr>
                        <w:tcW w:w="6601" w:type="dxa"/>
                        <w:tcBorders>
                          <w:top w:val="nil"/>
                          <w:left w:val="nil"/>
                          <w:bottom w:val="nil"/>
                          <w:right w:val="nil"/>
                        </w:tcBorders>
                      </w:tcPr>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Guarderías, Jardines de niños, Escuelas Primarias,</w:t>
                        </w:r>
                      </w:p>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Academias.</w:t>
                        </w:r>
                      </w:p>
                    </w:tc>
                  </w:tr>
                  <w:tr w:rsidR="00E14A65">
                    <w:trPr>
                      <w:trHeight w:hRule="exact" w:val="276"/>
                    </w:trPr>
                    <w:tc>
                      <w:tcPr>
                        <w:tcW w:w="3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w:t>
                        </w:r>
                      </w:p>
                    </w:tc>
                    <w:tc>
                      <w:tcPr>
                        <w:tcW w:w="313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Media.</w:t>
                        </w:r>
                      </w:p>
                    </w:tc>
                    <w:tc>
                      <w:tcPr>
                        <w:tcW w:w="6601" w:type="dxa"/>
                        <w:tcBorders>
                          <w:top w:val="nil"/>
                          <w:left w:val="nil"/>
                          <w:bottom w:val="nil"/>
                          <w:right w:val="nil"/>
                        </w:tcBorders>
                      </w:tcPr>
                      <w:p w:rsidR="00E14A65" w:rsidRDefault="001B2942">
                        <w:pPr>
                          <w:spacing w:line="260" w:lineRule="exact"/>
                          <w:ind w:left="825"/>
                          <w:rPr>
                            <w:rFonts w:ascii="Arial" w:eastAsia="Arial" w:hAnsi="Arial" w:cs="Arial"/>
                            <w:sz w:val="24"/>
                            <w:szCs w:val="24"/>
                          </w:rPr>
                        </w:pPr>
                        <w:r>
                          <w:rPr>
                            <w:rFonts w:ascii="Arial" w:eastAsia="Arial" w:hAnsi="Arial" w:cs="Arial"/>
                            <w:sz w:val="24"/>
                            <w:szCs w:val="24"/>
                          </w:rPr>
                          <w:t>Secundarias, Técnicas, Preparatorias, Vocacionales.</w:t>
                        </w:r>
                      </w:p>
                    </w:tc>
                  </w:tr>
                  <w:tr w:rsidR="00E14A65">
                    <w:trPr>
                      <w:trHeight w:hRule="exact" w:val="276"/>
                    </w:trPr>
                    <w:tc>
                      <w:tcPr>
                        <w:tcW w:w="3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3.</w:t>
                        </w:r>
                      </w:p>
                    </w:tc>
                    <w:tc>
                      <w:tcPr>
                        <w:tcW w:w="313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Superior.</w:t>
                        </w:r>
                      </w:p>
                    </w:tc>
                    <w:tc>
                      <w:tcPr>
                        <w:tcW w:w="6601" w:type="dxa"/>
                        <w:tcBorders>
                          <w:top w:val="nil"/>
                          <w:left w:val="nil"/>
                          <w:bottom w:val="nil"/>
                          <w:right w:val="nil"/>
                        </w:tcBorders>
                      </w:tcPr>
                      <w:p w:rsidR="00E14A65" w:rsidRDefault="001B2942">
                        <w:pPr>
                          <w:spacing w:line="260" w:lineRule="exact"/>
                          <w:ind w:left="825"/>
                          <w:rPr>
                            <w:rFonts w:ascii="Arial" w:eastAsia="Arial" w:hAnsi="Arial" w:cs="Arial"/>
                            <w:sz w:val="24"/>
                            <w:szCs w:val="24"/>
                          </w:rPr>
                        </w:pPr>
                        <w:r>
                          <w:rPr>
                            <w:rFonts w:ascii="Arial" w:eastAsia="Arial" w:hAnsi="Arial" w:cs="Arial"/>
                            <w:sz w:val="24"/>
                            <w:szCs w:val="24"/>
                          </w:rPr>
                          <w:t>Politécnicos, Tecnológicos, normales, Universidades,.</w:t>
                        </w:r>
                      </w:p>
                    </w:tc>
                  </w:tr>
                  <w:tr w:rsidR="00E14A65">
                    <w:trPr>
                      <w:trHeight w:hRule="exact" w:val="276"/>
                    </w:trPr>
                    <w:tc>
                      <w:tcPr>
                        <w:tcW w:w="3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4.</w:t>
                        </w:r>
                      </w:p>
                    </w:tc>
                    <w:tc>
                      <w:tcPr>
                        <w:tcW w:w="313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Científica.</w:t>
                        </w:r>
                      </w:p>
                    </w:tc>
                    <w:tc>
                      <w:tcPr>
                        <w:tcW w:w="6601" w:type="dxa"/>
                        <w:tcBorders>
                          <w:top w:val="nil"/>
                          <w:left w:val="nil"/>
                          <w:bottom w:val="nil"/>
                          <w:right w:val="nil"/>
                        </w:tcBorders>
                      </w:tcPr>
                      <w:p w:rsidR="00E14A65" w:rsidRDefault="001B2942">
                        <w:pPr>
                          <w:spacing w:line="260" w:lineRule="exact"/>
                          <w:ind w:left="825"/>
                          <w:rPr>
                            <w:rFonts w:ascii="Arial" w:eastAsia="Arial" w:hAnsi="Arial" w:cs="Arial"/>
                            <w:sz w:val="24"/>
                            <w:szCs w:val="24"/>
                          </w:rPr>
                        </w:pPr>
                        <w:r>
                          <w:rPr>
                            <w:rFonts w:ascii="Arial" w:eastAsia="Arial" w:hAnsi="Arial" w:cs="Arial"/>
                            <w:sz w:val="24"/>
                            <w:szCs w:val="24"/>
                          </w:rPr>
                          <w:t>Postgrado y especialización.</w:t>
                        </w:r>
                      </w:p>
                    </w:tc>
                  </w:tr>
                  <w:tr w:rsidR="00E14A65">
                    <w:trPr>
                      <w:trHeight w:hRule="exact" w:val="413"/>
                    </w:trPr>
                    <w:tc>
                      <w:tcPr>
                        <w:tcW w:w="3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5.</w:t>
                        </w:r>
                      </w:p>
                    </w:tc>
                    <w:tc>
                      <w:tcPr>
                        <w:tcW w:w="313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Técnica.</w:t>
                        </w:r>
                      </w:p>
                    </w:tc>
                    <w:tc>
                      <w:tcPr>
                        <w:tcW w:w="6601" w:type="dxa"/>
                        <w:tcBorders>
                          <w:top w:val="nil"/>
                          <w:left w:val="nil"/>
                          <w:bottom w:val="nil"/>
                          <w:right w:val="nil"/>
                        </w:tcBorders>
                      </w:tcPr>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Computación.</w:t>
                        </w:r>
                      </w:p>
                    </w:tc>
                  </w:tr>
                  <w:tr w:rsidR="00E14A65">
                    <w:trPr>
                      <w:trHeight w:hRule="exact" w:val="415"/>
                    </w:trPr>
                    <w:tc>
                      <w:tcPr>
                        <w:tcW w:w="333"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b/>
                            <w:sz w:val="24"/>
                            <w:szCs w:val="24"/>
                          </w:rPr>
                          <w:t>G.</w:t>
                        </w:r>
                      </w:p>
                    </w:tc>
                    <w:tc>
                      <w:tcPr>
                        <w:tcW w:w="31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93"/>
                          <w:rPr>
                            <w:rFonts w:ascii="Arial" w:eastAsia="Arial" w:hAnsi="Arial" w:cs="Arial"/>
                            <w:sz w:val="24"/>
                            <w:szCs w:val="24"/>
                          </w:rPr>
                        </w:pPr>
                        <w:r>
                          <w:rPr>
                            <w:rFonts w:ascii="Arial" w:eastAsia="Arial" w:hAnsi="Arial" w:cs="Arial"/>
                            <w:b/>
                            <w:sz w:val="24"/>
                            <w:szCs w:val="24"/>
                          </w:rPr>
                          <w:t>Cultura:</w:t>
                        </w:r>
                      </w:p>
                    </w:tc>
                    <w:tc>
                      <w:tcPr>
                        <w:tcW w:w="6601" w:type="dxa"/>
                        <w:tcBorders>
                          <w:top w:val="nil"/>
                          <w:left w:val="nil"/>
                          <w:bottom w:val="nil"/>
                          <w:right w:val="nil"/>
                        </w:tcBorders>
                      </w:tcPr>
                      <w:p w:rsidR="00E14A65" w:rsidRDefault="00E14A65"/>
                    </w:tc>
                  </w:tr>
                  <w:tr w:rsidR="00E14A65">
                    <w:trPr>
                      <w:trHeight w:hRule="exact" w:val="552"/>
                    </w:trPr>
                    <w:tc>
                      <w:tcPr>
                        <w:tcW w:w="3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313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Exposición.</w:t>
                        </w:r>
                      </w:p>
                    </w:tc>
                    <w:tc>
                      <w:tcPr>
                        <w:tcW w:w="6601" w:type="dxa"/>
                        <w:tcBorders>
                          <w:top w:val="nil"/>
                          <w:left w:val="nil"/>
                          <w:bottom w:val="nil"/>
                          <w:right w:val="nil"/>
                        </w:tcBorders>
                      </w:tcPr>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 xml:space="preserve">Galerías </w:t>
                        </w:r>
                        <w:r>
                          <w:rPr>
                            <w:rFonts w:ascii="Arial" w:eastAsia="Arial" w:hAnsi="Arial" w:cs="Arial"/>
                            <w:spacing w:val="48"/>
                            <w:sz w:val="24"/>
                            <w:szCs w:val="24"/>
                          </w:rPr>
                          <w:t xml:space="preserve"> </w:t>
                        </w:r>
                        <w:r>
                          <w:rPr>
                            <w:rFonts w:ascii="Arial" w:eastAsia="Arial" w:hAnsi="Arial" w:cs="Arial"/>
                            <w:sz w:val="24"/>
                            <w:szCs w:val="24"/>
                          </w:rPr>
                          <w:t xml:space="preserve">y </w:t>
                        </w:r>
                        <w:r>
                          <w:rPr>
                            <w:rFonts w:ascii="Arial" w:eastAsia="Arial" w:hAnsi="Arial" w:cs="Arial"/>
                            <w:spacing w:val="48"/>
                            <w:sz w:val="24"/>
                            <w:szCs w:val="24"/>
                          </w:rPr>
                          <w:t xml:space="preserve"> </w:t>
                        </w:r>
                        <w:r>
                          <w:rPr>
                            <w:rFonts w:ascii="Arial" w:eastAsia="Arial" w:hAnsi="Arial" w:cs="Arial"/>
                            <w:sz w:val="24"/>
                            <w:szCs w:val="24"/>
                          </w:rPr>
                          <w:t xml:space="preserve">exposiciones </w:t>
                        </w:r>
                        <w:r>
                          <w:rPr>
                            <w:rFonts w:ascii="Arial" w:eastAsia="Arial" w:hAnsi="Arial" w:cs="Arial"/>
                            <w:spacing w:val="48"/>
                            <w:sz w:val="24"/>
                            <w:szCs w:val="24"/>
                          </w:rPr>
                          <w:t xml:space="preserve"> </w:t>
                        </w:r>
                        <w:r>
                          <w:rPr>
                            <w:rFonts w:ascii="Arial" w:eastAsia="Arial" w:hAnsi="Arial" w:cs="Arial"/>
                            <w:sz w:val="24"/>
                            <w:szCs w:val="24"/>
                          </w:rPr>
                          <w:t xml:space="preserve">de </w:t>
                        </w:r>
                        <w:r>
                          <w:rPr>
                            <w:rFonts w:ascii="Arial" w:eastAsia="Arial" w:hAnsi="Arial" w:cs="Arial"/>
                            <w:spacing w:val="48"/>
                            <w:sz w:val="24"/>
                            <w:szCs w:val="24"/>
                          </w:rPr>
                          <w:t xml:space="preserve"> </w:t>
                        </w:r>
                        <w:r>
                          <w:rPr>
                            <w:rFonts w:ascii="Arial" w:eastAsia="Arial" w:hAnsi="Arial" w:cs="Arial"/>
                            <w:sz w:val="24"/>
                            <w:szCs w:val="24"/>
                          </w:rPr>
                          <w:t xml:space="preserve">arte, </w:t>
                        </w:r>
                        <w:r>
                          <w:rPr>
                            <w:rFonts w:ascii="Arial" w:eastAsia="Arial" w:hAnsi="Arial" w:cs="Arial"/>
                            <w:spacing w:val="48"/>
                            <w:sz w:val="24"/>
                            <w:szCs w:val="24"/>
                          </w:rPr>
                          <w:t xml:space="preserve"> </w:t>
                        </w:r>
                        <w:r>
                          <w:rPr>
                            <w:rFonts w:ascii="Arial" w:eastAsia="Arial" w:hAnsi="Arial" w:cs="Arial"/>
                            <w:sz w:val="24"/>
                            <w:szCs w:val="24"/>
                          </w:rPr>
                          <w:t xml:space="preserve">Casa </w:t>
                        </w:r>
                        <w:r>
                          <w:rPr>
                            <w:rFonts w:ascii="Arial" w:eastAsia="Arial" w:hAnsi="Arial" w:cs="Arial"/>
                            <w:spacing w:val="48"/>
                            <w:sz w:val="24"/>
                            <w:szCs w:val="24"/>
                          </w:rPr>
                          <w:t xml:space="preserve"> </w:t>
                        </w:r>
                        <w:r>
                          <w:rPr>
                            <w:rFonts w:ascii="Arial" w:eastAsia="Arial" w:hAnsi="Arial" w:cs="Arial"/>
                            <w:sz w:val="24"/>
                            <w:szCs w:val="24"/>
                          </w:rPr>
                          <w:t xml:space="preserve">de </w:t>
                        </w:r>
                        <w:r>
                          <w:rPr>
                            <w:rFonts w:ascii="Arial" w:eastAsia="Arial" w:hAnsi="Arial" w:cs="Arial"/>
                            <w:spacing w:val="48"/>
                            <w:sz w:val="24"/>
                            <w:szCs w:val="24"/>
                          </w:rPr>
                          <w:t xml:space="preserve"> </w:t>
                        </w:r>
                        <w:r>
                          <w:rPr>
                            <w:rFonts w:ascii="Arial" w:eastAsia="Arial" w:hAnsi="Arial" w:cs="Arial"/>
                            <w:sz w:val="24"/>
                            <w:szCs w:val="24"/>
                          </w:rPr>
                          <w:t>la</w:t>
                        </w:r>
                      </w:p>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cultura, Centros de arte y artesanías.</w:t>
                        </w:r>
                      </w:p>
                    </w:tc>
                  </w:tr>
                  <w:tr w:rsidR="00E14A65">
                    <w:trPr>
                      <w:trHeight w:hRule="exact" w:val="415"/>
                    </w:trPr>
                    <w:tc>
                      <w:tcPr>
                        <w:tcW w:w="3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w:t>
                        </w:r>
                      </w:p>
                    </w:tc>
                    <w:tc>
                      <w:tcPr>
                        <w:tcW w:w="313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Información.</w:t>
                        </w:r>
                      </w:p>
                    </w:tc>
                    <w:tc>
                      <w:tcPr>
                        <w:tcW w:w="6601" w:type="dxa"/>
                        <w:tcBorders>
                          <w:top w:val="nil"/>
                          <w:left w:val="nil"/>
                          <w:bottom w:val="nil"/>
                          <w:right w:val="nil"/>
                        </w:tcBorders>
                      </w:tcPr>
                      <w:p w:rsidR="00E14A65" w:rsidRDefault="001B2942">
                        <w:pPr>
                          <w:spacing w:line="260" w:lineRule="exact"/>
                          <w:ind w:left="825"/>
                          <w:rPr>
                            <w:rFonts w:ascii="Arial" w:eastAsia="Arial" w:hAnsi="Arial" w:cs="Arial"/>
                            <w:sz w:val="24"/>
                            <w:szCs w:val="24"/>
                          </w:rPr>
                        </w:pPr>
                        <w:r>
                          <w:rPr>
                            <w:rFonts w:ascii="Arial" w:eastAsia="Arial" w:hAnsi="Arial" w:cs="Arial"/>
                            <w:sz w:val="24"/>
                            <w:szCs w:val="24"/>
                          </w:rPr>
                          <w:t>Bibliotecas, Hemerotecas, Videotecas.</w:t>
                        </w:r>
                      </w:p>
                    </w:tc>
                  </w:tr>
                  <w:tr w:rsidR="00E14A65">
                    <w:trPr>
                      <w:trHeight w:hRule="exact" w:val="689"/>
                    </w:trPr>
                    <w:tc>
                      <w:tcPr>
                        <w:tcW w:w="333"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b/>
                            <w:sz w:val="24"/>
                            <w:szCs w:val="24"/>
                          </w:rPr>
                          <w:t>H.</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31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80"/>
                          <w:rPr>
                            <w:rFonts w:ascii="Arial" w:eastAsia="Arial" w:hAnsi="Arial" w:cs="Arial"/>
                            <w:sz w:val="24"/>
                            <w:szCs w:val="24"/>
                          </w:rPr>
                        </w:pPr>
                        <w:r>
                          <w:rPr>
                            <w:rFonts w:ascii="Arial" w:eastAsia="Arial" w:hAnsi="Arial" w:cs="Arial"/>
                            <w:b/>
                            <w:sz w:val="24"/>
                            <w:szCs w:val="24"/>
                          </w:rPr>
                          <w:t>Culto:</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Templos y capillas.</w:t>
                        </w:r>
                      </w:p>
                    </w:tc>
                    <w:tc>
                      <w:tcPr>
                        <w:tcW w:w="6601" w:type="dxa"/>
                        <w:tcBorders>
                          <w:top w:val="nil"/>
                          <w:left w:val="nil"/>
                          <w:bottom w:val="nil"/>
                          <w:right w:val="nil"/>
                        </w:tcBorders>
                      </w:tcPr>
                      <w:p w:rsidR="00E14A65" w:rsidRDefault="00E14A65">
                        <w:pPr>
                          <w:spacing w:before="9" w:line="180" w:lineRule="exact"/>
                          <w:rPr>
                            <w:sz w:val="19"/>
                            <w:szCs w:val="19"/>
                          </w:rPr>
                        </w:pPr>
                      </w:p>
                      <w:p w:rsidR="00E14A65" w:rsidRDefault="00E14A65">
                        <w:pPr>
                          <w:spacing w:line="200" w:lineRule="exact"/>
                        </w:pPr>
                      </w:p>
                      <w:p w:rsidR="00E14A65" w:rsidRDefault="001B2942">
                        <w:pPr>
                          <w:ind w:left="822"/>
                          <w:rPr>
                            <w:rFonts w:ascii="Arial" w:eastAsia="Arial" w:hAnsi="Arial" w:cs="Arial"/>
                            <w:sz w:val="24"/>
                            <w:szCs w:val="24"/>
                          </w:rPr>
                        </w:pPr>
                        <w:r>
                          <w:rPr>
                            <w:rFonts w:ascii="Arial" w:eastAsia="Arial" w:hAnsi="Arial" w:cs="Arial"/>
                            <w:sz w:val="24"/>
                            <w:szCs w:val="24"/>
                          </w:rPr>
                          <w:t>Catedrales, parroquias, templos, capillas.</w:t>
                        </w:r>
                      </w:p>
                    </w:tc>
                  </w:tr>
                  <w:tr w:rsidR="00E14A65">
                    <w:trPr>
                      <w:trHeight w:hRule="exact" w:val="359"/>
                    </w:trPr>
                    <w:tc>
                      <w:tcPr>
                        <w:tcW w:w="3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w:t>
                        </w:r>
                      </w:p>
                    </w:tc>
                    <w:tc>
                      <w:tcPr>
                        <w:tcW w:w="313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Servicios comunales.</w:t>
                        </w:r>
                      </w:p>
                    </w:tc>
                    <w:tc>
                      <w:tcPr>
                        <w:tcW w:w="6601" w:type="dxa"/>
                        <w:tcBorders>
                          <w:top w:val="nil"/>
                          <w:left w:val="nil"/>
                          <w:bottom w:val="nil"/>
                          <w:right w:val="nil"/>
                        </w:tcBorders>
                      </w:tcPr>
                      <w:p w:rsidR="00E14A65" w:rsidRDefault="001B2942">
                        <w:pPr>
                          <w:spacing w:line="260" w:lineRule="exact"/>
                          <w:ind w:left="822"/>
                          <w:rPr>
                            <w:rFonts w:ascii="Arial" w:eastAsia="Arial" w:hAnsi="Arial" w:cs="Arial"/>
                            <w:sz w:val="24"/>
                            <w:szCs w:val="24"/>
                          </w:rPr>
                        </w:pPr>
                        <w:r>
                          <w:rPr>
                            <w:rFonts w:ascii="Arial" w:eastAsia="Arial" w:hAnsi="Arial" w:cs="Arial"/>
                            <w:sz w:val="24"/>
                            <w:szCs w:val="24"/>
                          </w:rPr>
                          <w:t>Dispensarios, talleres, deportes, etc.</w:t>
                        </w:r>
                      </w:p>
                    </w:tc>
                  </w:tr>
                </w:tbl>
                <w:p w:rsidR="00E14A65" w:rsidRDefault="00E14A65"/>
              </w:txbxContent>
            </v:textbox>
            <w10:wrap anchorx="page"/>
          </v:shape>
        </w:pict>
      </w:r>
      <w:r w:rsidR="001B2942">
        <w:rPr>
          <w:rFonts w:ascii="Arial" w:eastAsia="Arial" w:hAnsi="Arial" w:cs="Arial"/>
          <w:sz w:val="24"/>
          <w:szCs w:val="24"/>
        </w:rPr>
        <w:t xml:space="preserve">Salas   </w:t>
      </w:r>
      <w:r w:rsidR="001B2942">
        <w:rPr>
          <w:rFonts w:ascii="Arial" w:eastAsia="Arial" w:hAnsi="Arial" w:cs="Arial"/>
          <w:spacing w:val="14"/>
          <w:sz w:val="24"/>
          <w:szCs w:val="24"/>
        </w:rPr>
        <w:t xml:space="preserve"> </w:t>
      </w:r>
      <w:r w:rsidR="001B2942">
        <w:rPr>
          <w:rFonts w:ascii="Arial" w:eastAsia="Arial" w:hAnsi="Arial" w:cs="Arial"/>
          <w:sz w:val="24"/>
          <w:szCs w:val="24"/>
        </w:rPr>
        <w:t xml:space="preserve">de   </w:t>
      </w:r>
      <w:r w:rsidR="001B2942">
        <w:rPr>
          <w:rFonts w:ascii="Arial" w:eastAsia="Arial" w:hAnsi="Arial" w:cs="Arial"/>
          <w:spacing w:val="14"/>
          <w:sz w:val="24"/>
          <w:szCs w:val="24"/>
        </w:rPr>
        <w:t xml:space="preserve"> </w:t>
      </w:r>
      <w:r w:rsidR="001B2942">
        <w:rPr>
          <w:rFonts w:ascii="Arial" w:eastAsia="Arial" w:hAnsi="Arial" w:cs="Arial"/>
          <w:sz w:val="24"/>
          <w:szCs w:val="24"/>
        </w:rPr>
        <w:t xml:space="preserve">bellaza,   </w:t>
      </w:r>
      <w:r w:rsidR="001B2942">
        <w:rPr>
          <w:rFonts w:ascii="Arial" w:eastAsia="Arial" w:hAnsi="Arial" w:cs="Arial"/>
          <w:spacing w:val="14"/>
          <w:sz w:val="24"/>
          <w:szCs w:val="24"/>
        </w:rPr>
        <w:t xml:space="preserve"> </w:t>
      </w:r>
      <w:r w:rsidR="001B2942">
        <w:rPr>
          <w:rFonts w:ascii="Arial" w:eastAsia="Arial" w:hAnsi="Arial" w:cs="Arial"/>
          <w:sz w:val="24"/>
          <w:szCs w:val="24"/>
        </w:rPr>
        <w:t xml:space="preserve">peluquerías,   </w:t>
      </w:r>
      <w:r w:rsidR="001B2942">
        <w:rPr>
          <w:rFonts w:ascii="Arial" w:eastAsia="Arial" w:hAnsi="Arial" w:cs="Arial"/>
          <w:spacing w:val="14"/>
          <w:sz w:val="24"/>
          <w:szCs w:val="24"/>
        </w:rPr>
        <w:t xml:space="preserve"> </w:t>
      </w:r>
      <w:r w:rsidR="001B2942">
        <w:rPr>
          <w:rFonts w:ascii="Arial" w:eastAsia="Arial" w:hAnsi="Arial" w:cs="Arial"/>
          <w:sz w:val="24"/>
          <w:szCs w:val="24"/>
        </w:rPr>
        <w:t>lavanderías,</w:t>
      </w:r>
    </w:p>
    <w:p w:rsidR="00E14A65" w:rsidRDefault="001B2942">
      <w:pPr>
        <w:spacing w:before="66"/>
        <w:ind w:left="4346" w:right="410" w:hanging="4245"/>
        <w:rPr>
          <w:rFonts w:ascii="Arial" w:eastAsia="Arial" w:hAnsi="Arial" w:cs="Arial"/>
          <w:sz w:val="24"/>
          <w:szCs w:val="24"/>
        </w:rPr>
      </w:pPr>
      <w:r>
        <w:rPr>
          <w:rFonts w:ascii="Arial" w:eastAsia="Arial" w:hAnsi="Arial" w:cs="Arial"/>
          <w:b/>
          <w:sz w:val="24"/>
          <w:szCs w:val="24"/>
        </w:rPr>
        <w:lastRenderedPageBreak/>
        <w:t xml:space="preserve">I.  Centros de Reunión:                       </w:t>
      </w:r>
      <w:r>
        <w:rPr>
          <w:rFonts w:ascii="Arial" w:eastAsia="Arial" w:hAnsi="Arial" w:cs="Arial"/>
          <w:b/>
          <w:spacing w:val="23"/>
          <w:sz w:val="24"/>
          <w:szCs w:val="24"/>
        </w:rPr>
        <w:t xml:space="preserve"> </w:t>
      </w:r>
      <w:r>
        <w:rPr>
          <w:rFonts w:ascii="Arial" w:eastAsia="Arial" w:hAnsi="Arial" w:cs="Arial"/>
          <w:sz w:val="24"/>
          <w:szCs w:val="24"/>
        </w:rPr>
        <w:t>Teatros,</w:t>
      </w:r>
      <w:r>
        <w:rPr>
          <w:rFonts w:ascii="Arial" w:eastAsia="Arial" w:hAnsi="Arial" w:cs="Arial"/>
          <w:spacing w:val="11"/>
          <w:sz w:val="24"/>
          <w:szCs w:val="24"/>
        </w:rPr>
        <w:t xml:space="preserve"> </w:t>
      </w:r>
      <w:r>
        <w:rPr>
          <w:rFonts w:ascii="Arial" w:eastAsia="Arial" w:hAnsi="Arial" w:cs="Arial"/>
          <w:sz w:val="24"/>
          <w:szCs w:val="24"/>
        </w:rPr>
        <w:t>cines,</w:t>
      </w:r>
      <w:r>
        <w:rPr>
          <w:rFonts w:ascii="Arial" w:eastAsia="Arial" w:hAnsi="Arial" w:cs="Arial"/>
          <w:spacing w:val="11"/>
          <w:sz w:val="24"/>
          <w:szCs w:val="24"/>
        </w:rPr>
        <w:t xml:space="preserve"> </w:t>
      </w:r>
      <w:r>
        <w:rPr>
          <w:rFonts w:ascii="Arial" w:eastAsia="Arial" w:hAnsi="Arial" w:cs="Arial"/>
          <w:sz w:val="24"/>
          <w:szCs w:val="24"/>
        </w:rPr>
        <w:t>clubes,</w:t>
      </w:r>
      <w:r>
        <w:rPr>
          <w:rFonts w:ascii="Arial" w:eastAsia="Arial" w:hAnsi="Arial" w:cs="Arial"/>
          <w:spacing w:val="11"/>
          <w:sz w:val="24"/>
          <w:szCs w:val="24"/>
        </w:rPr>
        <w:t xml:space="preserve"> </w:t>
      </w:r>
      <w:r>
        <w:rPr>
          <w:rFonts w:ascii="Arial" w:eastAsia="Arial" w:hAnsi="Arial" w:cs="Arial"/>
          <w:sz w:val="24"/>
          <w:szCs w:val="24"/>
        </w:rPr>
        <w:t>auditorios,</w:t>
      </w:r>
      <w:r>
        <w:rPr>
          <w:rFonts w:ascii="Arial" w:eastAsia="Arial" w:hAnsi="Arial" w:cs="Arial"/>
          <w:spacing w:val="11"/>
          <w:sz w:val="24"/>
          <w:szCs w:val="24"/>
        </w:rPr>
        <w:t xml:space="preserve"> </w:t>
      </w:r>
      <w:r>
        <w:rPr>
          <w:rFonts w:ascii="Arial" w:eastAsia="Arial" w:hAnsi="Arial" w:cs="Arial"/>
          <w:sz w:val="24"/>
          <w:szCs w:val="24"/>
        </w:rPr>
        <w:t>salones</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baile y salones de fiestas.</w:t>
      </w:r>
    </w:p>
    <w:p w:rsidR="00E14A65" w:rsidRDefault="00E14A65">
      <w:pPr>
        <w:spacing w:before="20" w:line="260" w:lineRule="exact"/>
        <w:rPr>
          <w:sz w:val="26"/>
          <w:szCs w:val="26"/>
        </w:rPr>
      </w:pPr>
    </w:p>
    <w:p w:rsidR="00E14A65" w:rsidRDefault="001B2942">
      <w:pPr>
        <w:spacing w:line="260" w:lineRule="exact"/>
        <w:ind w:left="4346" w:right="263" w:hanging="4245"/>
        <w:rPr>
          <w:rFonts w:ascii="Arial" w:eastAsia="Arial" w:hAnsi="Arial" w:cs="Arial"/>
          <w:sz w:val="24"/>
          <w:szCs w:val="24"/>
        </w:rPr>
      </w:pPr>
      <w:r>
        <w:rPr>
          <w:rFonts w:ascii="Arial" w:eastAsia="Arial" w:hAnsi="Arial" w:cs="Arial"/>
          <w:b/>
          <w:sz w:val="24"/>
          <w:szCs w:val="24"/>
        </w:rPr>
        <w:t xml:space="preserve">J.  Deportes:                                        </w:t>
      </w:r>
      <w:r>
        <w:rPr>
          <w:rFonts w:ascii="Arial" w:eastAsia="Arial" w:hAnsi="Arial" w:cs="Arial"/>
          <w:b/>
          <w:spacing w:val="65"/>
          <w:sz w:val="24"/>
          <w:szCs w:val="24"/>
        </w:rPr>
        <w:t xml:space="preserve"> </w:t>
      </w:r>
      <w:r>
        <w:rPr>
          <w:rFonts w:ascii="Arial" w:eastAsia="Arial" w:hAnsi="Arial" w:cs="Arial"/>
          <w:sz w:val="24"/>
          <w:szCs w:val="24"/>
        </w:rPr>
        <w:t>Unidades deportivas, gimnasios, albercas olímpicas, centros de deporte de alto rendimiento</w:t>
      </w:r>
    </w:p>
    <w:p w:rsidR="00E14A65" w:rsidRDefault="001B2942">
      <w:pPr>
        <w:spacing w:before="4" w:line="260" w:lineRule="exact"/>
        <w:ind w:left="4346" w:right="410"/>
        <w:rPr>
          <w:rFonts w:ascii="Arial" w:eastAsia="Arial" w:hAnsi="Arial" w:cs="Arial"/>
          <w:sz w:val="24"/>
          <w:szCs w:val="24"/>
        </w:rPr>
      </w:pPr>
      <w:r>
        <w:rPr>
          <w:rFonts w:ascii="Arial" w:eastAsia="Arial" w:hAnsi="Arial" w:cs="Arial"/>
          <w:sz w:val="24"/>
          <w:szCs w:val="24"/>
        </w:rPr>
        <w:t>Clubes</w:t>
      </w:r>
      <w:r>
        <w:rPr>
          <w:rFonts w:ascii="Arial" w:eastAsia="Arial" w:hAnsi="Arial" w:cs="Arial"/>
          <w:spacing w:val="27"/>
          <w:sz w:val="24"/>
          <w:szCs w:val="24"/>
        </w:rPr>
        <w:t xml:space="preserve"> </w:t>
      </w:r>
      <w:r>
        <w:rPr>
          <w:rFonts w:ascii="Arial" w:eastAsia="Arial" w:hAnsi="Arial" w:cs="Arial"/>
          <w:sz w:val="24"/>
          <w:szCs w:val="24"/>
        </w:rPr>
        <w:t>deportivos</w:t>
      </w:r>
      <w:r>
        <w:rPr>
          <w:rFonts w:ascii="Arial" w:eastAsia="Arial" w:hAnsi="Arial" w:cs="Arial"/>
          <w:spacing w:val="27"/>
          <w:sz w:val="24"/>
          <w:szCs w:val="24"/>
        </w:rPr>
        <w:t xml:space="preserve"> </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sociales,</w:t>
      </w:r>
      <w:r>
        <w:rPr>
          <w:rFonts w:ascii="Arial" w:eastAsia="Arial" w:hAnsi="Arial" w:cs="Arial"/>
          <w:spacing w:val="27"/>
          <w:sz w:val="24"/>
          <w:szCs w:val="24"/>
        </w:rPr>
        <w:t xml:space="preserve"> </w:t>
      </w:r>
      <w:r>
        <w:rPr>
          <w:rFonts w:ascii="Arial" w:eastAsia="Arial" w:hAnsi="Arial" w:cs="Arial"/>
          <w:sz w:val="24"/>
          <w:szCs w:val="24"/>
        </w:rPr>
        <w:t>canchas</w:t>
      </w:r>
      <w:r>
        <w:rPr>
          <w:rFonts w:ascii="Arial" w:eastAsia="Arial" w:hAnsi="Arial" w:cs="Arial"/>
          <w:spacing w:val="27"/>
          <w:sz w:val="24"/>
          <w:szCs w:val="24"/>
        </w:rPr>
        <w:t xml:space="preserve"> </w:t>
      </w:r>
      <w:r>
        <w:rPr>
          <w:rFonts w:ascii="Arial" w:eastAsia="Arial" w:hAnsi="Arial" w:cs="Arial"/>
          <w:sz w:val="24"/>
          <w:szCs w:val="24"/>
        </w:rPr>
        <w:t>deportivas, (cerrados</w:t>
      </w:r>
      <w:r>
        <w:rPr>
          <w:rFonts w:ascii="Arial" w:eastAsia="Arial" w:hAnsi="Arial" w:cs="Arial"/>
          <w:spacing w:val="10"/>
          <w:sz w:val="24"/>
          <w:szCs w:val="24"/>
        </w:rPr>
        <w:t xml:space="preserve"> </w:t>
      </w:r>
      <w:r>
        <w:rPr>
          <w:rFonts w:ascii="Arial" w:eastAsia="Arial" w:hAnsi="Arial" w:cs="Arial"/>
          <w:sz w:val="24"/>
          <w:szCs w:val="24"/>
        </w:rPr>
        <w:t>o</w:t>
      </w:r>
      <w:r>
        <w:rPr>
          <w:rFonts w:ascii="Arial" w:eastAsia="Arial" w:hAnsi="Arial" w:cs="Arial"/>
          <w:spacing w:val="10"/>
          <w:sz w:val="24"/>
          <w:szCs w:val="24"/>
        </w:rPr>
        <w:t xml:space="preserve"> </w:t>
      </w:r>
      <w:r>
        <w:rPr>
          <w:rFonts w:ascii="Arial" w:eastAsia="Arial" w:hAnsi="Arial" w:cs="Arial"/>
          <w:sz w:val="24"/>
          <w:szCs w:val="24"/>
        </w:rPr>
        <w:t>al</w:t>
      </w:r>
      <w:r>
        <w:rPr>
          <w:rFonts w:ascii="Arial" w:eastAsia="Arial" w:hAnsi="Arial" w:cs="Arial"/>
          <w:spacing w:val="10"/>
          <w:sz w:val="24"/>
          <w:szCs w:val="24"/>
        </w:rPr>
        <w:t xml:space="preserve"> </w:t>
      </w:r>
      <w:r>
        <w:rPr>
          <w:rFonts w:ascii="Arial" w:eastAsia="Arial" w:hAnsi="Arial" w:cs="Arial"/>
          <w:sz w:val="24"/>
          <w:szCs w:val="24"/>
        </w:rPr>
        <w:t>aire</w:t>
      </w:r>
      <w:r>
        <w:rPr>
          <w:rFonts w:ascii="Arial" w:eastAsia="Arial" w:hAnsi="Arial" w:cs="Arial"/>
          <w:spacing w:val="10"/>
          <w:sz w:val="24"/>
          <w:szCs w:val="24"/>
        </w:rPr>
        <w:t xml:space="preserve"> </w:t>
      </w:r>
      <w:r>
        <w:rPr>
          <w:rFonts w:ascii="Arial" w:eastAsia="Arial" w:hAnsi="Arial" w:cs="Arial"/>
          <w:sz w:val="24"/>
          <w:szCs w:val="24"/>
        </w:rPr>
        <w:t>libre),</w:t>
      </w:r>
      <w:r>
        <w:rPr>
          <w:rFonts w:ascii="Arial" w:eastAsia="Arial" w:hAnsi="Arial" w:cs="Arial"/>
          <w:spacing w:val="10"/>
          <w:sz w:val="24"/>
          <w:szCs w:val="24"/>
        </w:rPr>
        <w:t xml:space="preserve"> </w:t>
      </w:r>
      <w:r>
        <w:rPr>
          <w:rFonts w:ascii="Arial" w:eastAsia="Arial" w:hAnsi="Arial" w:cs="Arial"/>
          <w:sz w:val="24"/>
          <w:szCs w:val="24"/>
        </w:rPr>
        <w:t>estadios,</w:t>
      </w:r>
      <w:r>
        <w:rPr>
          <w:rFonts w:ascii="Arial" w:eastAsia="Arial" w:hAnsi="Arial" w:cs="Arial"/>
          <w:spacing w:val="10"/>
          <w:sz w:val="24"/>
          <w:szCs w:val="24"/>
        </w:rPr>
        <w:t xml:space="preserve"> </w:t>
      </w:r>
      <w:r>
        <w:rPr>
          <w:rFonts w:ascii="Arial" w:eastAsia="Arial" w:hAnsi="Arial" w:cs="Arial"/>
          <w:sz w:val="24"/>
          <w:szCs w:val="24"/>
        </w:rPr>
        <w:t>lienzos</w:t>
      </w:r>
      <w:r>
        <w:rPr>
          <w:rFonts w:ascii="Arial" w:eastAsia="Arial" w:hAnsi="Arial" w:cs="Arial"/>
          <w:spacing w:val="10"/>
          <w:sz w:val="24"/>
          <w:szCs w:val="24"/>
        </w:rPr>
        <w:t xml:space="preserve"> </w:t>
      </w:r>
      <w:r>
        <w:rPr>
          <w:rFonts w:ascii="Arial" w:eastAsia="Arial" w:hAnsi="Arial" w:cs="Arial"/>
          <w:sz w:val="24"/>
          <w:szCs w:val="24"/>
        </w:rPr>
        <w:t>charros,</w:t>
      </w:r>
    </w:p>
    <w:p w:rsidR="00E14A65" w:rsidRDefault="001B2942">
      <w:pPr>
        <w:spacing w:line="260" w:lineRule="exact"/>
        <w:ind w:left="4346"/>
        <w:rPr>
          <w:rFonts w:ascii="Arial" w:eastAsia="Arial" w:hAnsi="Arial" w:cs="Arial"/>
          <w:sz w:val="24"/>
          <w:szCs w:val="24"/>
        </w:rPr>
      </w:pPr>
      <w:r>
        <w:rPr>
          <w:rFonts w:ascii="Arial" w:eastAsia="Arial" w:hAnsi="Arial" w:cs="Arial"/>
          <w:sz w:val="24"/>
          <w:szCs w:val="24"/>
        </w:rPr>
        <w:t>arenas, velódromos, juegos de pie y de mesa.</w:t>
      </w:r>
    </w:p>
    <w:p w:rsidR="00E14A65" w:rsidRDefault="00E14A65">
      <w:pPr>
        <w:spacing w:before="2" w:line="280" w:lineRule="exact"/>
        <w:rPr>
          <w:sz w:val="28"/>
          <w:szCs w:val="28"/>
        </w:rPr>
      </w:pPr>
    </w:p>
    <w:p w:rsidR="00E14A65" w:rsidRDefault="001B2942">
      <w:pPr>
        <w:spacing w:line="260" w:lineRule="exact"/>
        <w:ind w:left="4346" w:right="407" w:hanging="4245"/>
        <w:rPr>
          <w:rFonts w:ascii="Arial" w:eastAsia="Arial" w:hAnsi="Arial" w:cs="Arial"/>
          <w:sz w:val="24"/>
          <w:szCs w:val="24"/>
        </w:rPr>
      </w:pPr>
      <w:r>
        <w:rPr>
          <w:rFonts w:ascii="Arial" w:eastAsia="Arial" w:hAnsi="Arial" w:cs="Arial"/>
          <w:b/>
          <w:sz w:val="24"/>
          <w:szCs w:val="24"/>
        </w:rPr>
        <w:t xml:space="preserve">K.  Alojamiento temporal:                   </w:t>
      </w:r>
      <w:r>
        <w:rPr>
          <w:rFonts w:ascii="Arial" w:eastAsia="Arial" w:hAnsi="Arial" w:cs="Arial"/>
          <w:b/>
          <w:spacing w:val="11"/>
          <w:sz w:val="24"/>
          <w:szCs w:val="24"/>
        </w:rPr>
        <w:t xml:space="preserve"> </w:t>
      </w:r>
      <w:r>
        <w:rPr>
          <w:rFonts w:ascii="Arial" w:eastAsia="Arial" w:hAnsi="Arial" w:cs="Arial"/>
          <w:sz w:val="24"/>
          <w:szCs w:val="24"/>
        </w:rPr>
        <w:t>Hoteles, moteles, condominios, tiempo compartido, cabañas, albergues.</w:t>
      </w:r>
    </w:p>
    <w:p w:rsidR="00E14A65" w:rsidRDefault="00E14A65">
      <w:pPr>
        <w:spacing w:before="12" w:line="260" w:lineRule="exact"/>
        <w:rPr>
          <w:sz w:val="26"/>
          <w:szCs w:val="26"/>
        </w:rPr>
      </w:pPr>
    </w:p>
    <w:p w:rsidR="00E14A65" w:rsidRDefault="001B2942">
      <w:pPr>
        <w:ind w:left="4346" w:right="410" w:hanging="4245"/>
        <w:rPr>
          <w:rFonts w:ascii="Arial" w:eastAsia="Arial" w:hAnsi="Arial" w:cs="Arial"/>
          <w:sz w:val="24"/>
          <w:szCs w:val="24"/>
        </w:rPr>
      </w:pPr>
      <w:r>
        <w:rPr>
          <w:rFonts w:ascii="Arial" w:eastAsia="Arial" w:hAnsi="Arial" w:cs="Arial"/>
          <w:b/>
          <w:sz w:val="24"/>
          <w:szCs w:val="24"/>
        </w:rPr>
        <w:t xml:space="preserve">L.  Seguridad:                                      </w:t>
      </w:r>
      <w:r>
        <w:rPr>
          <w:rFonts w:ascii="Arial" w:eastAsia="Arial" w:hAnsi="Arial" w:cs="Arial"/>
          <w:b/>
          <w:spacing w:val="52"/>
          <w:sz w:val="24"/>
          <w:szCs w:val="24"/>
        </w:rPr>
        <w:t xml:space="preserve"> </w:t>
      </w:r>
      <w:r>
        <w:rPr>
          <w:rFonts w:ascii="Arial" w:eastAsia="Arial" w:hAnsi="Arial" w:cs="Arial"/>
          <w:sz w:val="24"/>
          <w:szCs w:val="24"/>
        </w:rPr>
        <w:t>Policía,</w:t>
      </w:r>
      <w:r>
        <w:rPr>
          <w:rFonts w:ascii="Arial" w:eastAsia="Arial" w:hAnsi="Arial" w:cs="Arial"/>
          <w:spacing w:val="32"/>
          <w:sz w:val="24"/>
          <w:szCs w:val="24"/>
        </w:rPr>
        <w:t xml:space="preserve"> </w:t>
      </w:r>
      <w:r>
        <w:rPr>
          <w:rFonts w:ascii="Arial" w:eastAsia="Arial" w:hAnsi="Arial" w:cs="Arial"/>
          <w:sz w:val="24"/>
          <w:szCs w:val="24"/>
        </w:rPr>
        <w:t>academias</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policía,</w:t>
      </w:r>
      <w:r>
        <w:rPr>
          <w:rFonts w:ascii="Arial" w:eastAsia="Arial" w:hAnsi="Arial" w:cs="Arial"/>
          <w:spacing w:val="32"/>
          <w:sz w:val="24"/>
          <w:szCs w:val="24"/>
        </w:rPr>
        <w:t xml:space="preserve"> </w:t>
      </w:r>
      <w:r>
        <w:rPr>
          <w:rFonts w:ascii="Arial" w:eastAsia="Arial" w:hAnsi="Arial" w:cs="Arial"/>
          <w:sz w:val="24"/>
          <w:szCs w:val="24"/>
        </w:rPr>
        <w:t>bomberos,</w:t>
      </w:r>
      <w:r>
        <w:rPr>
          <w:rFonts w:ascii="Arial" w:eastAsia="Arial" w:hAnsi="Arial" w:cs="Arial"/>
          <w:spacing w:val="32"/>
          <w:sz w:val="24"/>
          <w:szCs w:val="24"/>
        </w:rPr>
        <w:t xml:space="preserve"> </w:t>
      </w:r>
      <w:r>
        <w:rPr>
          <w:rFonts w:ascii="Arial" w:eastAsia="Arial" w:hAnsi="Arial" w:cs="Arial"/>
          <w:sz w:val="24"/>
          <w:szCs w:val="24"/>
        </w:rPr>
        <w:t>puestos de socorro y primeros auxilios.</w:t>
      </w:r>
    </w:p>
    <w:p w:rsidR="00E14A65" w:rsidRDefault="00E14A65">
      <w:pPr>
        <w:spacing w:before="14"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 xml:space="preserve">M.  Funerales:                                      </w:t>
      </w:r>
      <w:r>
        <w:rPr>
          <w:rFonts w:ascii="Arial" w:eastAsia="Arial" w:hAnsi="Arial" w:cs="Arial"/>
          <w:b/>
          <w:spacing w:val="38"/>
          <w:sz w:val="24"/>
          <w:szCs w:val="24"/>
        </w:rPr>
        <w:t xml:space="preserve"> </w:t>
      </w:r>
      <w:r>
        <w:rPr>
          <w:rFonts w:ascii="Arial" w:eastAsia="Arial" w:hAnsi="Arial" w:cs="Arial"/>
          <w:sz w:val="24"/>
          <w:szCs w:val="24"/>
        </w:rPr>
        <w:t>Agencias, cementerios.</w:t>
      </w:r>
    </w:p>
    <w:p w:rsidR="00E14A65" w:rsidRDefault="00E14A65">
      <w:pPr>
        <w:spacing w:before="2" w:line="280" w:lineRule="exact"/>
        <w:rPr>
          <w:sz w:val="28"/>
          <w:szCs w:val="28"/>
        </w:rPr>
      </w:pPr>
    </w:p>
    <w:p w:rsidR="00E14A65" w:rsidRDefault="001B2942">
      <w:pPr>
        <w:spacing w:line="260" w:lineRule="exact"/>
        <w:ind w:left="4346" w:right="410" w:hanging="4245"/>
        <w:rPr>
          <w:rFonts w:ascii="Arial" w:eastAsia="Arial" w:hAnsi="Arial" w:cs="Arial"/>
          <w:sz w:val="24"/>
          <w:szCs w:val="24"/>
        </w:rPr>
      </w:pPr>
      <w:r>
        <w:rPr>
          <w:rFonts w:ascii="Arial" w:eastAsia="Arial" w:hAnsi="Arial" w:cs="Arial"/>
          <w:b/>
          <w:sz w:val="24"/>
          <w:szCs w:val="24"/>
        </w:rPr>
        <w:t xml:space="preserve">N.  Comunicaciones y Transportes:  </w:t>
      </w:r>
      <w:r>
        <w:rPr>
          <w:rFonts w:ascii="Arial" w:eastAsia="Arial" w:hAnsi="Arial" w:cs="Arial"/>
          <w:b/>
          <w:spacing w:val="18"/>
          <w:sz w:val="24"/>
          <w:szCs w:val="24"/>
        </w:rPr>
        <w:t xml:space="preserve"> </w:t>
      </w:r>
      <w:r>
        <w:rPr>
          <w:rFonts w:ascii="Arial" w:eastAsia="Arial" w:hAnsi="Arial" w:cs="Arial"/>
          <w:sz w:val="24"/>
          <w:szCs w:val="24"/>
        </w:rPr>
        <w:t>Terminales</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autotransporte</w:t>
      </w:r>
      <w:r>
        <w:rPr>
          <w:rFonts w:ascii="Arial" w:eastAsia="Arial" w:hAnsi="Arial" w:cs="Arial"/>
          <w:spacing w:val="8"/>
          <w:sz w:val="24"/>
          <w:szCs w:val="24"/>
        </w:rPr>
        <w:t xml:space="preserve"> </w:t>
      </w:r>
      <w:r>
        <w:rPr>
          <w:rFonts w:ascii="Arial" w:eastAsia="Arial" w:hAnsi="Arial" w:cs="Arial"/>
          <w:sz w:val="24"/>
          <w:szCs w:val="24"/>
        </w:rPr>
        <w:t>urbano,</w:t>
      </w:r>
      <w:r>
        <w:rPr>
          <w:rFonts w:ascii="Arial" w:eastAsia="Arial" w:hAnsi="Arial" w:cs="Arial"/>
          <w:spacing w:val="8"/>
          <w:sz w:val="24"/>
          <w:szCs w:val="24"/>
        </w:rPr>
        <w:t xml:space="preserve"> </w:t>
      </w:r>
      <w:r>
        <w:rPr>
          <w:rFonts w:ascii="Arial" w:eastAsia="Arial" w:hAnsi="Arial" w:cs="Arial"/>
          <w:sz w:val="24"/>
          <w:szCs w:val="24"/>
        </w:rPr>
        <w:t>suburbano</w:t>
      </w:r>
      <w:r>
        <w:rPr>
          <w:rFonts w:ascii="Arial" w:eastAsia="Arial" w:hAnsi="Arial" w:cs="Arial"/>
          <w:spacing w:val="8"/>
          <w:sz w:val="24"/>
          <w:szCs w:val="24"/>
        </w:rPr>
        <w:t xml:space="preserve"> </w:t>
      </w:r>
      <w:r>
        <w:rPr>
          <w:rFonts w:ascii="Arial" w:eastAsia="Arial" w:hAnsi="Arial" w:cs="Arial"/>
          <w:sz w:val="24"/>
          <w:szCs w:val="24"/>
        </w:rPr>
        <w:t>y foráneo.</w:t>
      </w:r>
    </w:p>
    <w:p w:rsidR="00E14A65" w:rsidRDefault="001B2942">
      <w:pPr>
        <w:spacing w:before="4" w:line="260" w:lineRule="exact"/>
        <w:ind w:left="4346" w:right="3345"/>
        <w:rPr>
          <w:rFonts w:ascii="Arial" w:eastAsia="Arial" w:hAnsi="Arial" w:cs="Arial"/>
          <w:sz w:val="24"/>
          <w:szCs w:val="24"/>
        </w:rPr>
      </w:pPr>
      <w:r>
        <w:rPr>
          <w:rFonts w:ascii="Arial" w:eastAsia="Arial" w:hAnsi="Arial" w:cs="Arial"/>
          <w:sz w:val="24"/>
          <w:szCs w:val="24"/>
        </w:rPr>
        <w:t>Terminales de carga. Terminales ferroviarias.</w:t>
      </w:r>
    </w:p>
    <w:p w:rsidR="00E14A65" w:rsidRDefault="001B2942">
      <w:pPr>
        <w:spacing w:before="4" w:line="260" w:lineRule="exact"/>
        <w:ind w:left="4349" w:right="2941" w:hanging="3"/>
        <w:rPr>
          <w:rFonts w:ascii="Arial" w:eastAsia="Arial" w:hAnsi="Arial" w:cs="Arial"/>
          <w:sz w:val="24"/>
          <w:szCs w:val="24"/>
        </w:rPr>
      </w:pPr>
      <w:r>
        <w:rPr>
          <w:rFonts w:ascii="Arial" w:eastAsia="Arial" w:hAnsi="Arial" w:cs="Arial"/>
          <w:sz w:val="24"/>
          <w:szCs w:val="24"/>
        </w:rPr>
        <w:t>Terminales áreas. Estacionamientos públicos.</w:t>
      </w:r>
    </w:p>
    <w:p w:rsidR="00E14A65" w:rsidRDefault="001B2942">
      <w:pPr>
        <w:spacing w:line="260" w:lineRule="exact"/>
        <w:ind w:left="4349"/>
        <w:rPr>
          <w:rFonts w:ascii="Arial" w:eastAsia="Arial" w:hAnsi="Arial" w:cs="Arial"/>
          <w:sz w:val="24"/>
          <w:szCs w:val="24"/>
        </w:rPr>
      </w:pPr>
      <w:r>
        <w:rPr>
          <w:rFonts w:ascii="Arial" w:eastAsia="Arial" w:hAnsi="Arial" w:cs="Arial"/>
          <w:sz w:val="24"/>
          <w:szCs w:val="24"/>
        </w:rPr>
        <w:t>Centrales de correos, telégrafos, paquetería.</w:t>
      </w:r>
    </w:p>
    <w:p w:rsidR="00E14A65" w:rsidRDefault="001B2942">
      <w:pPr>
        <w:spacing w:line="260" w:lineRule="exact"/>
        <w:ind w:left="4346"/>
        <w:rPr>
          <w:rFonts w:ascii="Arial" w:eastAsia="Arial" w:hAnsi="Arial" w:cs="Arial"/>
          <w:sz w:val="24"/>
          <w:szCs w:val="24"/>
        </w:rPr>
      </w:pPr>
      <w:r>
        <w:rPr>
          <w:rFonts w:ascii="Arial" w:eastAsia="Arial" w:hAnsi="Arial" w:cs="Arial"/>
          <w:sz w:val="24"/>
          <w:szCs w:val="24"/>
        </w:rPr>
        <w:t xml:space="preserve">Antenas   </w:t>
      </w:r>
      <w:r>
        <w:rPr>
          <w:rFonts w:ascii="Arial" w:eastAsia="Arial" w:hAnsi="Arial" w:cs="Arial"/>
          <w:spacing w:val="4"/>
          <w:sz w:val="24"/>
          <w:szCs w:val="24"/>
        </w:rPr>
        <w:t xml:space="preserve"> </w:t>
      </w:r>
      <w:r>
        <w:rPr>
          <w:rFonts w:ascii="Arial" w:eastAsia="Arial" w:hAnsi="Arial" w:cs="Arial"/>
          <w:sz w:val="24"/>
          <w:szCs w:val="24"/>
        </w:rPr>
        <w:t xml:space="preserve">de:   </w:t>
      </w:r>
      <w:r>
        <w:rPr>
          <w:rFonts w:ascii="Arial" w:eastAsia="Arial" w:hAnsi="Arial" w:cs="Arial"/>
          <w:spacing w:val="5"/>
          <w:sz w:val="24"/>
          <w:szCs w:val="24"/>
        </w:rPr>
        <w:t xml:space="preserve"> </w:t>
      </w:r>
      <w:r>
        <w:rPr>
          <w:rFonts w:ascii="Arial" w:eastAsia="Arial" w:hAnsi="Arial" w:cs="Arial"/>
          <w:sz w:val="24"/>
          <w:szCs w:val="24"/>
        </w:rPr>
        <w:t xml:space="preserve">Telefonía   </w:t>
      </w:r>
      <w:r>
        <w:rPr>
          <w:rFonts w:ascii="Arial" w:eastAsia="Arial" w:hAnsi="Arial" w:cs="Arial"/>
          <w:spacing w:val="4"/>
          <w:sz w:val="24"/>
          <w:szCs w:val="24"/>
        </w:rPr>
        <w:t xml:space="preserve"> </w:t>
      </w:r>
      <w:r>
        <w:rPr>
          <w:rFonts w:ascii="Arial" w:eastAsia="Arial" w:hAnsi="Arial" w:cs="Arial"/>
          <w:sz w:val="24"/>
          <w:szCs w:val="24"/>
        </w:rPr>
        <w:t xml:space="preserve">Celular,   </w:t>
      </w:r>
      <w:r>
        <w:rPr>
          <w:rFonts w:ascii="Arial" w:eastAsia="Arial" w:hAnsi="Arial" w:cs="Arial"/>
          <w:spacing w:val="4"/>
          <w:sz w:val="24"/>
          <w:szCs w:val="24"/>
        </w:rPr>
        <w:t xml:space="preserve"> </w:t>
      </w:r>
      <w:r>
        <w:rPr>
          <w:rFonts w:ascii="Arial" w:eastAsia="Arial" w:hAnsi="Arial" w:cs="Arial"/>
          <w:sz w:val="24"/>
          <w:szCs w:val="24"/>
        </w:rPr>
        <w:t xml:space="preserve">Radio,   </w:t>
      </w:r>
      <w:r>
        <w:rPr>
          <w:rFonts w:ascii="Arial" w:eastAsia="Arial" w:hAnsi="Arial" w:cs="Arial"/>
          <w:spacing w:val="4"/>
          <w:sz w:val="24"/>
          <w:szCs w:val="24"/>
        </w:rPr>
        <w:t xml:space="preserve"> </w:t>
      </w:r>
      <w:r>
        <w:rPr>
          <w:rFonts w:ascii="Arial" w:eastAsia="Arial" w:hAnsi="Arial" w:cs="Arial"/>
          <w:sz w:val="24"/>
          <w:szCs w:val="24"/>
        </w:rPr>
        <w:t xml:space="preserve">TV   </w:t>
      </w:r>
      <w:r>
        <w:rPr>
          <w:rFonts w:ascii="Arial" w:eastAsia="Arial" w:hAnsi="Arial" w:cs="Arial"/>
          <w:spacing w:val="4"/>
          <w:sz w:val="24"/>
          <w:szCs w:val="24"/>
        </w:rPr>
        <w:t xml:space="preserve"> </w:t>
      </w:r>
      <w:r>
        <w:rPr>
          <w:rFonts w:ascii="Arial" w:eastAsia="Arial" w:hAnsi="Arial" w:cs="Arial"/>
          <w:sz w:val="24"/>
          <w:szCs w:val="24"/>
        </w:rPr>
        <w:t>y</w:t>
      </w:r>
    </w:p>
    <w:p w:rsidR="00E14A65" w:rsidRDefault="001B2942">
      <w:pPr>
        <w:spacing w:before="2" w:line="260" w:lineRule="exact"/>
        <w:ind w:left="4308" w:right="3602"/>
        <w:jc w:val="center"/>
        <w:rPr>
          <w:rFonts w:ascii="Arial" w:eastAsia="Arial" w:hAnsi="Arial" w:cs="Arial"/>
          <w:sz w:val="24"/>
          <w:szCs w:val="24"/>
        </w:rPr>
      </w:pPr>
      <w:r>
        <w:rPr>
          <w:rFonts w:ascii="Arial" w:eastAsia="Arial" w:hAnsi="Arial" w:cs="Arial"/>
          <w:position w:val="-1"/>
          <w:sz w:val="24"/>
          <w:szCs w:val="24"/>
        </w:rPr>
        <w:t>Telecomunicaciones.</w:t>
      </w:r>
    </w:p>
    <w:p w:rsidR="00E14A65" w:rsidRDefault="001B2942">
      <w:pPr>
        <w:spacing w:before="3"/>
        <w:ind w:left="101"/>
        <w:rPr>
          <w:rFonts w:ascii="Arial" w:eastAsia="Arial" w:hAnsi="Arial" w:cs="Arial"/>
          <w:sz w:val="24"/>
          <w:szCs w:val="24"/>
        </w:rPr>
      </w:pPr>
      <w:r>
        <w:rPr>
          <w:rFonts w:ascii="Arial" w:eastAsia="Arial" w:hAnsi="Arial" w:cs="Arial"/>
          <w:b/>
          <w:sz w:val="24"/>
          <w:szCs w:val="24"/>
        </w:rPr>
        <w:t>O.</w:t>
      </w:r>
      <w:r>
        <w:rPr>
          <w:rFonts w:ascii="Arial" w:eastAsia="Arial" w:hAnsi="Arial" w:cs="Arial"/>
          <w:b/>
          <w:spacing w:val="66"/>
          <w:sz w:val="24"/>
          <w:szCs w:val="24"/>
        </w:rPr>
        <w:t xml:space="preserve"> </w:t>
      </w:r>
      <w:r>
        <w:rPr>
          <w:rFonts w:ascii="Arial" w:eastAsia="Arial" w:hAnsi="Arial" w:cs="Arial"/>
          <w:b/>
          <w:sz w:val="24"/>
          <w:szCs w:val="24"/>
        </w:rPr>
        <w:t>Industria:</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1.  Ligera.                                              </w:t>
      </w:r>
      <w:r>
        <w:rPr>
          <w:rFonts w:ascii="Arial" w:eastAsia="Arial" w:hAnsi="Arial" w:cs="Arial"/>
          <w:spacing w:val="56"/>
          <w:sz w:val="24"/>
          <w:szCs w:val="24"/>
        </w:rPr>
        <w:t xml:space="preserve"> </w:t>
      </w:r>
      <w:r>
        <w:rPr>
          <w:rFonts w:ascii="Arial" w:eastAsia="Arial" w:hAnsi="Arial" w:cs="Arial"/>
          <w:sz w:val="24"/>
          <w:szCs w:val="24"/>
        </w:rPr>
        <w:t>Ver definiciones en Artículo 1.01.04</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2.  Mediana.</w:t>
      </w:r>
    </w:p>
    <w:p w:rsidR="00E14A65" w:rsidRDefault="001B2942">
      <w:pPr>
        <w:spacing w:before="2"/>
        <w:ind w:left="101"/>
        <w:rPr>
          <w:rFonts w:ascii="Arial" w:eastAsia="Arial" w:hAnsi="Arial" w:cs="Arial"/>
          <w:sz w:val="24"/>
          <w:szCs w:val="24"/>
        </w:rPr>
      </w:pPr>
      <w:r>
        <w:rPr>
          <w:rFonts w:ascii="Arial" w:eastAsia="Arial" w:hAnsi="Arial" w:cs="Arial"/>
          <w:sz w:val="24"/>
          <w:szCs w:val="24"/>
        </w:rPr>
        <w:t>3.  Pesada.</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P.  Infraestructura: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 Agua pluvial.                                      </w:t>
      </w:r>
      <w:r>
        <w:rPr>
          <w:rFonts w:ascii="Arial" w:eastAsia="Arial" w:hAnsi="Arial" w:cs="Arial"/>
          <w:spacing w:val="14"/>
          <w:sz w:val="24"/>
          <w:szCs w:val="24"/>
        </w:rPr>
        <w:t xml:space="preserve"> </w:t>
      </w:r>
      <w:r>
        <w:rPr>
          <w:rFonts w:ascii="Arial" w:eastAsia="Arial" w:hAnsi="Arial" w:cs="Arial"/>
          <w:sz w:val="24"/>
          <w:szCs w:val="24"/>
        </w:rPr>
        <w:t>Represas, canales de riego, alcantarillado.</w:t>
      </w:r>
    </w:p>
    <w:p w:rsidR="00E14A65" w:rsidRDefault="001B2942">
      <w:pPr>
        <w:spacing w:before="8" w:line="260" w:lineRule="exact"/>
        <w:ind w:left="4346" w:right="410" w:hanging="4245"/>
        <w:rPr>
          <w:rFonts w:ascii="Arial" w:eastAsia="Arial" w:hAnsi="Arial" w:cs="Arial"/>
          <w:sz w:val="24"/>
          <w:szCs w:val="24"/>
        </w:rPr>
      </w:pPr>
      <w:r>
        <w:rPr>
          <w:rFonts w:ascii="Arial" w:eastAsia="Arial" w:hAnsi="Arial" w:cs="Arial"/>
          <w:sz w:val="24"/>
          <w:szCs w:val="24"/>
        </w:rPr>
        <w:t xml:space="preserve">2. Agua potable.                                    </w:t>
      </w:r>
      <w:r>
        <w:rPr>
          <w:rFonts w:ascii="Arial" w:eastAsia="Arial" w:hAnsi="Arial" w:cs="Arial"/>
          <w:spacing w:val="40"/>
          <w:sz w:val="24"/>
          <w:szCs w:val="24"/>
        </w:rPr>
        <w:t xml:space="preserve"> </w:t>
      </w:r>
      <w:r>
        <w:rPr>
          <w:rFonts w:ascii="Arial" w:eastAsia="Arial" w:hAnsi="Arial" w:cs="Arial"/>
          <w:sz w:val="24"/>
          <w:szCs w:val="24"/>
        </w:rPr>
        <w:t>Pozos,</w:t>
      </w:r>
      <w:r>
        <w:rPr>
          <w:rFonts w:ascii="Arial" w:eastAsia="Arial" w:hAnsi="Arial" w:cs="Arial"/>
          <w:spacing w:val="29"/>
          <w:sz w:val="24"/>
          <w:szCs w:val="24"/>
        </w:rPr>
        <w:t xml:space="preserve"> </w:t>
      </w:r>
      <w:r>
        <w:rPr>
          <w:rFonts w:ascii="Arial" w:eastAsia="Arial" w:hAnsi="Arial" w:cs="Arial"/>
          <w:sz w:val="24"/>
          <w:szCs w:val="24"/>
        </w:rPr>
        <w:t>cárcamos,</w:t>
      </w:r>
      <w:r>
        <w:rPr>
          <w:rFonts w:ascii="Arial" w:eastAsia="Arial" w:hAnsi="Arial" w:cs="Arial"/>
          <w:spacing w:val="29"/>
          <w:sz w:val="24"/>
          <w:szCs w:val="24"/>
        </w:rPr>
        <w:t xml:space="preserve"> </w:t>
      </w:r>
      <w:r>
        <w:rPr>
          <w:rFonts w:ascii="Arial" w:eastAsia="Arial" w:hAnsi="Arial" w:cs="Arial"/>
          <w:sz w:val="24"/>
          <w:szCs w:val="24"/>
        </w:rPr>
        <w:t>estaciones</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bombeo,</w:t>
      </w:r>
      <w:r>
        <w:rPr>
          <w:rFonts w:ascii="Arial" w:eastAsia="Arial" w:hAnsi="Arial" w:cs="Arial"/>
          <w:spacing w:val="29"/>
          <w:sz w:val="24"/>
          <w:szCs w:val="24"/>
        </w:rPr>
        <w:t xml:space="preserve"> </w:t>
      </w:r>
      <w:r>
        <w:rPr>
          <w:rFonts w:ascii="Arial" w:eastAsia="Arial" w:hAnsi="Arial" w:cs="Arial"/>
          <w:sz w:val="24"/>
          <w:szCs w:val="24"/>
        </w:rPr>
        <w:t>plantas de tratamiento.</w:t>
      </w:r>
    </w:p>
    <w:p w:rsidR="00E14A65" w:rsidRDefault="001B2942">
      <w:pPr>
        <w:spacing w:line="260" w:lineRule="exact"/>
        <w:ind w:left="4308" w:right="3762"/>
        <w:jc w:val="center"/>
        <w:rPr>
          <w:rFonts w:ascii="Arial" w:eastAsia="Arial" w:hAnsi="Arial" w:cs="Arial"/>
          <w:sz w:val="24"/>
          <w:szCs w:val="24"/>
        </w:rPr>
      </w:pPr>
      <w:r>
        <w:rPr>
          <w:rFonts w:ascii="Arial" w:eastAsia="Arial" w:hAnsi="Arial" w:cs="Arial"/>
          <w:sz w:val="24"/>
          <w:szCs w:val="24"/>
        </w:rPr>
        <w:t>Rellenos sanitarios.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Q.</w:t>
      </w:r>
      <w:r>
        <w:rPr>
          <w:rFonts w:ascii="Arial" w:eastAsia="Arial" w:hAnsi="Arial" w:cs="Arial"/>
          <w:b/>
          <w:spacing w:val="66"/>
          <w:sz w:val="24"/>
          <w:szCs w:val="24"/>
        </w:rPr>
        <w:t xml:space="preserve"> </w:t>
      </w:r>
      <w:r>
        <w:rPr>
          <w:rFonts w:ascii="Arial" w:eastAsia="Arial" w:hAnsi="Arial" w:cs="Arial"/>
          <w:b/>
          <w:sz w:val="24"/>
          <w:szCs w:val="24"/>
        </w:rPr>
        <w:t xml:space="preserve">Espacios abiertos:                        </w:t>
      </w:r>
      <w:r>
        <w:rPr>
          <w:rFonts w:ascii="Arial" w:eastAsia="Arial" w:hAnsi="Arial" w:cs="Arial"/>
          <w:b/>
          <w:spacing w:val="62"/>
          <w:sz w:val="24"/>
          <w:szCs w:val="24"/>
        </w:rPr>
        <w:t xml:space="preserve"> </w:t>
      </w:r>
      <w:r>
        <w:rPr>
          <w:rFonts w:ascii="Arial" w:eastAsia="Arial" w:hAnsi="Arial" w:cs="Arial"/>
          <w:sz w:val="24"/>
          <w:szCs w:val="24"/>
        </w:rPr>
        <w:t>Plazas, jardines, parques, explanadas.</w:t>
      </w:r>
    </w:p>
    <w:p w:rsidR="00E14A65" w:rsidRDefault="001B2942">
      <w:pPr>
        <w:spacing w:line="260" w:lineRule="exact"/>
        <w:ind w:left="4349"/>
        <w:rPr>
          <w:rFonts w:ascii="Arial" w:eastAsia="Arial" w:hAnsi="Arial" w:cs="Arial"/>
          <w:sz w:val="24"/>
          <w:szCs w:val="24"/>
        </w:rPr>
      </w:pPr>
      <w:r>
        <w:rPr>
          <w:rFonts w:ascii="Arial" w:eastAsia="Arial" w:hAnsi="Arial" w:cs="Arial"/>
          <w:sz w:val="24"/>
          <w:szCs w:val="24"/>
        </w:rPr>
        <w:t>Establos, caballerizas, granjas.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 xml:space="preserve">R. Obra portuaria:                               </w:t>
      </w:r>
      <w:r>
        <w:rPr>
          <w:rFonts w:ascii="Arial" w:eastAsia="Arial" w:hAnsi="Arial" w:cs="Arial"/>
          <w:b/>
          <w:spacing w:val="64"/>
          <w:sz w:val="24"/>
          <w:szCs w:val="24"/>
        </w:rPr>
        <w:t xml:space="preserve"> </w:t>
      </w:r>
      <w:r>
        <w:rPr>
          <w:rFonts w:ascii="Arial" w:eastAsia="Arial" w:hAnsi="Arial" w:cs="Arial"/>
          <w:sz w:val="24"/>
          <w:szCs w:val="24"/>
        </w:rPr>
        <w:t>Obra náutica: Marina, club de yates.</w:t>
      </w:r>
    </w:p>
    <w:p w:rsidR="00E14A65" w:rsidRDefault="001B2942">
      <w:pPr>
        <w:spacing w:before="8" w:line="260" w:lineRule="exact"/>
        <w:ind w:left="4346" w:right="354" w:firstLine="3"/>
        <w:rPr>
          <w:rFonts w:ascii="Arial" w:eastAsia="Arial" w:hAnsi="Arial" w:cs="Arial"/>
          <w:sz w:val="24"/>
          <w:szCs w:val="24"/>
        </w:rPr>
      </w:pPr>
      <w:r>
        <w:rPr>
          <w:rFonts w:ascii="Arial" w:eastAsia="Arial" w:hAnsi="Arial" w:cs="Arial"/>
          <w:sz w:val="24"/>
          <w:szCs w:val="24"/>
        </w:rPr>
        <w:t>Servicios afines: Diques secos, muelles, escolleras, rompeolas, etc.</w:t>
      </w:r>
    </w:p>
    <w:p w:rsidR="00E14A65" w:rsidRDefault="00E14A65">
      <w:pPr>
        <w:spacing w:before="12" w:line="260" w:lineRule="exact"/>
        <w:rPr>
          <w:sz w:val="26"/>
          <w:szCs w:val="26"/>
        </w:rPr>
      </w:pPr>
    </w:p>
    <w:p w:rsidR="00E14A65" w:rsidRDefault="001B2942">
      <w:pPr>
        <w:tabs>
          <w:tab w:val="left" w:pos="640"/>
        </w:tabs>
        <w:ind w:left="555" w:right="409" w:hanging="454"/>
        <w:rPr>
          <w:rFonts w:ascii="Arial" w:eastAsia="Arial" w:hAnsi="Arial" w:cs="Arial"/>
          <w:sz w:val="24"/>
          <w:szCs w:val="24"/>
        </w:rPr>
      </w:pPr>
      <w:r>
        <w:rPr>
          <w:rFonts w:ascii="Arial" w:eastAsia="Arial" w:hAnsi="Arial" w:cs="Arial"/>
          <w:b/>
          <w:sz w:val="24"/>
          <w:szCs w:val="24"/>
        </w:rPr>
        <w:t>II.</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Según</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tipo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acción</w:t>
      </w:r>
      <w:r>
        <w:rPr>
          <w:rFonts w:ascii="Arial" w:eastAsia="Arial" w:hAnsi="Arial" w:cs="Arial"/>
          <w:spacing w:val="29"/>
          <w:sz w:val="24"/>
          <w:szCs w:val="24"/>
        </w:rPr>
        <w:t xml:space="preserve"> </w:t>
      </w:r>
      <w:r>
        <w:rPr>
          <w:rFonts w:ascii="Arial" w:eastAsia="Arial" w:hAnsi="Arial" w:cs="Arial"/>
          <w:sz w:val="24"/>
          <w:szCs w:val="24"/>
        </w:rPr>
        <w:t>constructiva</w:t>
      </w:r>
      <w:r>
        <w:rPr>
          <w:rFonts w:ascii="Arial" w:eastAsia="Arial" w:hAnsi="Arial" w:cs="Arial"/>
          <w:spacing w:val="29"/>
          <w:sz w:val="24"/>
          <w:szCs w:val="24"/>
        </w:rPr>
        <w:t xml:space="preserve"> </w:t>
      </w:r>
      <w:r>
        <w:rPr>
          <w:rFonts w:ascii="Arial" w:eastAsia="Arial" w:hAnsi="Arial" w:cs="Arial"/>
          <w:sz w:val="24"/>
          <w:szCs w:val="24"/>
        </w:rPr>
        <w:t>al</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puede</w:t>
      </w:r>
      <w:r>
        <w:rPr>
          <w:rFonts w:ascii="Arial" w:eastAsia="Arial" w:hAnsi="Arial" w:cs="Arial"/>
          <w:spacing w:val="29"/>
          <w:sz w:val="24"/>
          <w:szCs w:val="24"/>
        </w:rPr>
        <w:t xml:space="preserve"> </w:t>
      </w:r>
      <w:r>
        <w:rPr>
          <w:rFonts w:ascii="Arial" w:eastAsia="Arial" w:hAnsi="Arial" w:cs="Arial"/>
          <w:sz w:val="24"/>
          <w:szCs w:val="24"/>
        </w:rPr>
        <w:t>estar</w:t>
      </w:r>
      <w:r>
        <w:rPr>
          <w:rFonts w:ascii="Arial" w:eastAsia="Arial" w:hAnsi="Arial" w:cs="Arial"/>
          <w:spacing w:val="29"/>
          <w:sz w:val="24"/>
          <w:szCs w:val="24"/>
        </w:rPr>
        <w:t xml:space="preserve"> </w:t>
      </w:r>
      <w:r>
        <w:rPr>
          <w:rFonts w:ascii="Arial" w:eastAsia="Arial" w:hAnsi="Arial" w:cs="Arial"/>
          <w:sz w:val="24"/>
          <w:szCs w:val="24"/>
        </w:rPr>
        <w:t>sujeta</w:t>
      </w:r>
      <w:r>
        <w:rPr>
          <w:rFonts w:ascii="Arial" w:eastAsia="Arial" w:hAnsi="Arial" w:cs="Arial"/>
          <w:spacing w:val="29"/>
          <w:sz w:val="24"/>
          <w:szCs w:val="24"/>
        </w:rPr>
        <w:t xml:space="preserve"> </w:t>
      </w:r>
      <w:r>
        <w:rPr>
          <w:rFonts w:ascii="Arial" w:eastAsia="Arial" w:hAnsi="Arial" w:cs="Arial"/>
          <w:sz w:val="24"/>
          <w:szCs w:val="24"/>
        </w:rPr>
        <w:t>cada</w:t>
      </w:r>
      <w:r>
        <w:rPr>
          <w:rFonts w:ascii="Arial" w:eastAsia="Arial" w:hAnsi="Arial" w:cs="Arial"/>
          <w:spacing w:val="29"/>
          <w:sz w:val="24"/>
          <w:szCs w:val="24"/>
        </w:rPr>
        <w:t xml:space="preserve"> </w:t>
      </w:r>
      <w:r>
        <w:rPr>
          <w:rFonts w:ascii="Arial" w:eastAsia="Arial" w:hAnsi="Arial" w:cs="Arial"/>
          <w:sz w:val="24"/>
          <w:szCs w:val="24"/>
        </w:rPr>
        <w:t>edificación,</w:t>
      </w:r>
      <w:r>
        <w:rPr>
          <w:rFonts w:ascii="Arial" w:eastAsia="Arial" w:hAnsi="Arial" w:cs="Arial"/>
          <w:spacing w:val="29"/>
          <w:sz w:val="24"/>
          <w:szCs w:val="24"/>
        </w:rPr>
        <w:t xml:space="preserve"> </w:t>
      </w:r>
      <w:r>
        <w:rPr>
          <w:rFonts w:ascii="Arial" w:eastAsia="Arial" w:hAnsi="Arial" w:cs="Arial"/>
          <w:sz w:val="24"/>
          <w:szCs w:val="24"/>
        </w:rPr>
        <w:t>se clasificará en:</w:t>
      </w:r>
    </w:p>
    <w:p w:rsidR="00E14A65" w:rsidRDefault="00E14A65">
      <w:pPr>
        <w:spacing w:before="20" w:line="260" w:lineRule="exact"/>
        <w:rPr>
          <w:sz w:val="26"/>
          <w:szCs w:val="26"/>
        </w:rPr>
      </w:pPr>
    </w:p>
    <w:p w:rsidR="00E14A65" w:rsidRDefault="001B2942">
      <w:pPr>
        <w:spacing w:line="260" w:lineRule="exact"/>
        <w:ind w:left="441" w:right="410" w:hanging="340"/>
        <w:rPr>
          <w:rFonts w:ascii="Arial" w:eastAsia="Arial" w:hAnsi="Arial" w:cs="Arial"/>
          <w:sz w:val="24"/>
          <w:szCs w:val="24"/>
        </w:rPr>
        <w:sectPr w:rsidR="00E14A65">
          <w:pgSz w:w="12240" w:h="15840"/>
          <w:pgMar w:top="1080" w:right="680" w:bottom="280" w:left="1320" w:header="0" w:footer="775" w:gutter="0"/>
          <w:cols w:space="720"/>
        </w:sectPr>
      </w:pPr>
      <w:r>
        <w:rPr>
          <w:rFonts w:ascii="Arial" w:eastAsia="Arial" w:hAnsi="Arial" w:cs="Arial"/>
          <w:sz w:val="24"/>
          <w:szCs w:val="24"/>
        </w:rPr>
        <w:t>A.  OBRA</w:t>
      </w:r>
      <w:r>
        <w:rPr>
          <w:rFonts w:ascii="Arial" w:eastAsia="Arial" w:hAnsi="Arial" w:cs="Arial"/>
          <w:spacing w:val="7"/>
          <w:sz w:val="24"/>
          <w:szCs w:val="24"/>
        </w:rPr>
        <w:t xml:space="preserve"> </w:t>
      </w:r>
      <w:r>
        <w:rPr>
          <w:rFonts w:ascii="Arial" w:eastAsia="Arial" w:hAnsi="Arial" w:cs="Arial"/>
          <w:sz w:val="24"/>
          <w:szCs w:val="24"/>
        </w:rPr>
        <w:t>O</w:t>
      </w:r>
      <w:r>
        <w:rPr>
          <w:rFonts w:ascii="Arial" w:eastAsia="Arial" w:hAnsi="Arial" w:cs="Arial"/>
          <w:spacing w:val="7"/>
          <w:sz w:val="24"/>
          <w:szCs w:val="24"/>
        </w:rPr>
        <w:t xml:space="preserve"> </w:t>
      </w:r>
      <w:r>
        <w:rPr>
          <w:rFonts w:ascii="Arial" w:eastAsia="Arial" w:hAnsi="Arial" w:cs="Arial"/>
          <w:sz w:val="24"/>
          <w:szCs w:val="24"/>
        </w:rPr>
        <w:t>INSTALACIÓN</w:t>
      </w:r>
      <w:r>
        <w:rPr>
          <w:rFonts w:ascii="Arial" w:eastAsia="Arial" w:hAnsi="Arial" w:cs="Arial"/>
          <w:spacing w:val="7"/>
          <w:sz w:val="24"/>
          <w:szCs w:val="24"/>
        </w:rPr>
        <w:t xml:space="preserve"> </w:t>
      </w:r>
      <w:r>
        <w:rPr>
          <w:rFonts w:ascii="Arial" w:eastAsia="Arial" w:hAnsi="Arial" w:cs="Arial"/>
          <w:sz w:val="24"/>
          <w:szCs w:val="24"/>
        </w:rPr>
        <w:t xml:space="preserve">TEMPORAL, </w:t>
      </w:r>
      <w:r>
        <w:rPr>
          <w:rFonts w:ascii="Arial" w:eastAsia="Arial" w:hAnsi="Arial" w:cs="Arial"/>
          <w:spacing w:val="13"/>
          <w:sz w:val="24"/>
          <w:szCs w:val="24"/>
        </w:rPr>
        <w:t xml:space="preserve"> </w:t>
      </w:r>
      <w:r>
        <w:rPr>
          <w:rFonts w:ascii="Arial" w:eastAsia="Arial" w:hAnsi="Arial" w:cs="Arial"/>
          <w:sz w:val="24"/>
          <w:szCs w:val="24"/>
        </w:rPr>
        <w:t>en</w:t>
      </w:r>
      <w:r>
        <w:rPr>
          <w:rFonts w:ascii="Arial" w:eastAsia="Arial" w:hAnsi="Arial" w:cs="Arial"/>
          <w:spacing w:val="7"/>
          <w:sz w:val="24"/>
          <w:szCs w:val="24"/>
        </w:rPr>
        <w:t xml:space="preserve"> </w:t>
      </w:r>
      <w:r>
        <w:rPr>
          <w:rFonts w:ascii="Arial" w:eastAsia="Arial" w:hAnsi="Arial" w:cs="Arial"/>
          <w:sz w:val="24"/>
          <w:szCs w:val="24"/>
        </w:rPr>
        <w:t>los</w:t>
      </w:r>
      <w:r>
        <w:rPr>
          <w:rFonts w:ascii="Arial" w:eastAsia="Arial" w:hAnsi="Arial" w:cs="Arial"/>
          <w:spacing w:val="7"/>
          <w:sz w:val="24"/>
          <w:szCs w:val="24"/>
        </w:rPr>
        <w:t xml:space="preserve"> </w:t>
      </w:r>
      <w:r>
        <w:rPr>
          <w:rFonts w:ascii="Arial" w:eastAsia="Arial" w:hAnsi="Arial" w:cs="Arial"/>
          <w:sz w:val="24"/>
          <w:szCs w:val="24"/>
        </w:rPr>
        <w:t>casos</w:t>
      </w:r>
      <w:r>
        <w:rPr>
          <w:rFonts w:ascii="Arial" w:eastAsia="Arial" w:hAnsi="Arial" w:cs="Arial"/>
          <w:spacing w:val="7"/>
          <w:sz w:val="24"/>
          <w:szCs w:val="24"/>
        </w:rPr>
        <w:t xml:space="preserve"> </w:t>
      </w:r>
      <w:r>
        <w:rPr>
          <w:rFonts w:ascii="Arial" w:eastAsia="Arial" w:hAnsi="Arial" w:cs="Arial"/>
          <w:sz w:val="24"/>
          <w:szCs w:val="24"/>
        </w:rPr>
        <w:t>expresamente</w:t>
      </w:r>
      <w:r>
        <w:rPr>
          <w:rFonts w:ascii="Arial" w:eastAsia="Arial" w:hAnsi="Arial" w:cs="Arial"/>
          <w:spacing w:val="7"/>
          <w:sz w:val="24"/>
          <w:szCs w:val="24"/>
        </w:rPr>
        <w:t xml:space="preserve"> </w:t>
      </w:r>
      <w:r>
        <w:rPr>
          <w:rFonts w:ascii="Arial" w:eastAsia="Arial" w:hAnsi="Arial" w:cs="Arial"/>
          <w:sz w:val="24"/>
          <w:szCs w:val="24"/>
        </w:rPr>
        <w:t>contemplados</w:t>
      </w:r>
      <w:r>
        <w:rPr>
          <w:rFonts w:ascii="Arial" w:eastAsia="Arial" w:hAnsi="Arial" w:cs="Arial"/>
          <w:spacing w:val="7"/>
          <w:sz w:val="24"/>
          <w:szCs w:val="24"/>
        </w:rPr>
        <w:t xml:space="preserve"> </w:t>
      </w:r>
      <w:r>
        <w:rPr>
          <w:rFonts w:ascii="Arial" w:eastAsia="Arial" w:hAnsi="Arial" w:cs="Arial"/>
          <w:sz w:val="24"/>
          <w:szCs w:val="24"/>
        </w:rPr>
        <w:t>en</w:t>
      </w:r>
      <w:r>
        <w:rPr>
          <w:rFonts w:ascii="Arial" w:eastAsia="Arial" w:hAnsi="Arial" w:cs="Arial"/>
          <w:spacing w:val="7"/>
          <w:sz w:val="24"/>
          <w:szCs w:val="24"/>
        </w:rPr>
        <w:t xml:space="preserve"> </w:t>
      </w:r>
      <w:r>
        <w:rPr>
          <w:rFonts w:ascii="Arial" w:eastAsia="Arial" w:hAnsi="Arial" w:cs="Arial"/>
          <w:sz w:val="24"/>
          <w:szCs w:val="24"/>
        </w:rPr>
        <w:t>el presente Reglamento y sus Normas Técnicas Complementarias.</w:t>
      </w:r>
    </w:p>
    <w:p w:rsidR="00E14A65" w:rsidRDefault="001B2942">
      <w:pPr>
        <w:spacing w:before="66"/>
        <w:ind w:left="441" w:right="69" w:hanging="340"/>
        <w:jc w:val="both"/>
        <w:rPr>
          <w:rFonts w:ascii="Arial" w:eastAsia="Arial" w:hAnsi="Arial" w:cs="Arial"/>
          <w:sz w:val="24"/>
          <w:szCs w:val="24"/>
        </w:rPr>
      </w:pPr>
      <w:r>
        <w:rPr>
          <w:rFonts w:ascii="Arial" w:eastAsia="Arial" w:hAnsi="Arial" w:cs="Arial"/>
          <w:sz w:val="24"/>
          <w:szCs w:val="24"/>
        </w:rPr>
        <w:lastRenderedPageBreak/>
        <w:t>B.  OBRA</w:t>
      </w:r>
      <w:r>
        <w:rPr>
          <w:rFonts w:ascii="Arial" w:eastAsia="Arial" w:hAnsi="Arial" w:cs="Arial"/>
          <w:spacing w:val="14"/>
          <w:sz w:val="24"/>
          <w:szCs w:val="24"/>
        </w:rPr>
        <w:t xml:space="preserve"> </w:t>
      </w:r>
      <w:r>
        <w:rPr>
          <w:rFonts w:ascii="Arial" w:eastAsia="Arial" w:hAnsi="Arial" w:cs="Arial"/>
          <w:sz w:val="24"/>
          <w:szCs w:val="24"/>
        </w:rPr>
        <w:t xml:space="preserve">PROGRESIVA, </w:t>
      </w:r>
      <w:r>
        <w:rPr>
          <w:rFonts w:ascii="Arial" w:eastAsia="Arial" w:hAnsi="Arial" w:cs="Arial"/>
          <w:spacing w:val="28"/>
          <w:sz w:val="24"/>
          <w:szCs w:val="24"/>
        </w:rPr>
        <w:t xml:space="preserve"> </w:t>
      </w:r>
      <w:r>
        <w:rPr>
          <w:rFonts w:ascii="Arial" w:eastAsia="Arial" w:hAnsi="Arial" w:cs="Arial"/>
          <w:sz w:val="24"/>
          <w:szCs w:val="24"/>
        </w:rPr>
        <w:t>prevista</w:t>
      </w:r>
      <w:r>
        <w:rPr>
          <w:rFonts w:ascii="Arial" w:eastAsia="Arial" w:hAnsi="Arial" w:cs="Arial"/>
          <w:spacing w:val="14"/>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terminarse</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varias</w:t>
      </w:r>
      <w:r>
        <w:rPr>
          <w:rFonts w:ascii="Arial" w:eastAsia="Arial" w:hAnsi="Arial" w:cs="Arial"/>
          <w:spacing w:val="14"/>
          <w:sz w:val="24"/>
          <w:szCs w:val="24"/>
        </w:rPr>
        <w:t xml:space="preserve"> </w:t>
      </w:r>
      <w:r>
        <w:rPr>
          <w:rFonts w:ascii="Arial" w:eastAsia="Arial" w:hAnsi="Arial" w:cs="Arial"/>
          <w:sz w:val="24"/>
          <w:szCs w:val="24"/>
        </w:rPr>
        <w:t>etapas,</w:t>
      </w:r>
      <w:r>
        <w:rPr>
          <w:rFonts w:ascii="Arial" w:eastAsia="Arial" w:hAnsi="Arial" w:cs="Arial"/>
          <w:spacing w:val="14"/>
          <w:sz w:val="24"/>
          <w:szCs w:val="24"/>
        </w:rPr>
        <w:t xml:space="preserve"> </w:t>
      </w:r>
      <w:r>
        <w:rPr>
          <w:rFonts w:ascii="Arial" w:eastAsia="Arial" w:hAnsi="Arial" w:cs="Arial"/>
          <w:sz w:val="24"/>
          <w:szCs w:val="24"/>
        </w:rPr>
        <w:t>limitada</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 xml:space="preserve">viviendas populares, aisladas o en conjuntos, no mayores de 40 m2. de construcción por etapa, hasta un máximo de 120 m2.,  </w:t>
      </w:r>
      <w:r>
        <w:rPr>
          <w:rFonts w:ascii="Arial" w:eastAsia="Arial" w:hAnsi="Arial" w:cs="Arial"/>
          <w:spacing w:val="18"/>
          <w:sz w:val="24"/>
          <w:szCs w:val="24"/>
        </w:rPr>
        <w:t xml:space="preserve"> </w:t>
      </w:r>
      <w:r>
        <w:rPr>
          <w:rFonts w:ascii="Arial" w:eastAsia="Arial" w:hAnsi="Arial" w:cs="Arial"/>
          <w:sz w:val="24"/>
          <w:szCs w:val="24"/>
        </w:rPr>
        <w:t xml:space="preserve">con dos niveles como máximo, y cuyos claros estructurales no sean mayores de 4 m. </w:t>
      </w:r>
      <w:r>
        <w:rPr>
          <w:rFonts w:ascii="Arial" w:eastAsia="Arial" w:hAnsi="Arial" w:cs="Arial"/>
          <w:spacing w:val="3"/>
          <w:sz w:val="24"/>
          <w:szCs w:val="24"/>
        </w:rPr>
        <w:t xml:space="preserve"> </w:t>
      </w:r>
      <w:r>
        <w:rPr>
          <w:rFonts w:ascii="Arial" w:eastAsia="Arial" w:hAnsi="Arial" w:cs="Arial"/>
          <w:sz w:val="24"/>
          <w:szCs w:val="24"/>
        </w:rPr>
        <w:t>Este tipo de acciones constructivas gozarán de los</w:t>
      </w:r>
      <w:r>
        <w:rPr>
          <w:rFonts w:ascii="Arial" w:eastAsia="Arial" w:hAnsi="Arial" w:cs="Arial"/>
          <w:spacing w:val="20"/>
          <w:sz w:val="24"/>
          <w:szCs w:val="24"/>
        </w:rPr>
        <w:t xml:space="preserve"> </w:t>
      </w:r>
      <w:r>
        <w:rPr>
          <w:rFonts w:ascii="Arial" w:eastAsia="Arial" w:hAnsi="Arial" w:cs="Arial"/>
          <w:sz w:val="24"/>
          <w:szCs w:val="24"/>
        </w:rPr>
        <w:t>estímulos</w:t>
      </w:r>
      <w:r>
        <w:rPr>
          <w:rFonts w:ascii="Arial" w:eastAsia="Arial" w:hAnsi="Arial" w:cs="Arial"/>
          <w:spacing w:val="20"/>
          <w:sz w:val="24"/>
          <w:szCs w:val="24"/>
        </w:rPr>
        <w:t xml:space="preserve"> </w:t>
      </w:r>
      <w:r>
        <w:rPr>
          <w:rFonts w:ascii="Arial" w:eastAsia="Arial" w:hAnsi="Arial" w:cs="Arial"/>
          <w:sz w:val="24"/>
          <w:szCs w:val="24"/>
        </w:rPr>
        <w:t>que</w:t>
      </w:r>
      <w:r>
        <w:rPr>
          <w:rFonts w:ascii="Arial" w:eastAsia="Arial" w:hAnsi="Arial" w:cs="Arial"/>
          <w:spacing w:val="20"/>
          <w:sz w:val="24"/>
          <w:szCs w:val="24"/>
        </w:rPr>
        <w:t xml:space="preserve"> </w:t>
      </w:r>
      <w:r>
        <w:rPr>
          <w:rFonts w:ascii="Arial" w:eastAsia="Arial" w:hAnsi="Arial" w:cs="Arial"/>
          <w:sz w:val="24"/>
          <w:szCs w:val="24"/>
        </w:rPr>
        <w:t>fije</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Reglamento,</w:t>
      </w:r>
      <w:r>
        <w:rPr>
          <w:rFonts w:ascii="Arial" w:eastAsia="Arial" w:hAnsi="Arial" w:cs="Arial"/>
          <w:spacing w:val="20"/>
          <w:sz w:val="24"/>
          <w:szCs w:val="24"/>
        </w:rPr>
        <w:t xml:space="preserve"> </w:t>
      </w:r>
      <w:r>
        <w:rPr>
          <w:rFonts w:ascii="Arial" w:eastAsia="Arial" w:hAnsi="Arial" w:cs="Arial"/>
          <w:sz w:val="24"/>
          <w:szCs w:val="24"/>
        </w:rPr>
        <w:t>entre</w:t>
      </w:r>
      <w:r>
        <w:rPr>
          <w:rFonts w:ascii="Arial" w:eastAsia="Arial" w:hAnsi="Arial" w:cs="Arial"/>
          <w:spacing w:val="20"/>
          <w:sz w:val="24"/>
          <w:szCs w:val="24"/>
        </w:rPr>
        <w:t xml:space="preserve"> </w:t>
      </w:r>
      <w:r>
        <w:rPr>
          <w:rFonts w:ascii="Arial" w:eastAsia="Arial" w:hAnsi="Arial" w:cs="Arial"/>
          <w:sz w:val="24"/>
          <w:szCs w:val="24"/>
        </w:rPr>
        <w:t>otros,</w:t>
      </w:r>
      <w:r>
        <w:rPr>
          <w:rFonts w:ascii="Arial" w:eastAsia="Arial" w:hAnsi="Arial" w:cs="Arial"/>
          <w:spacing w:val="20"/>
          <w:sz w:val="24"/>
          <w:szCs w:val="24"/>
        </w:rPr>
        <w:t xml:space="preserve"> </w:t>
      </w:r>
      <w:r>
        <w:rPr>
          <w:rFonts w:ascii="Arial" w:eastAsia="Arial" w:hAnsi="Arial" w:cs="Arial"/>
          <w:sz w:val="24"/>
          <w:szCs w:val="24"/>
        </w:rPr>
        <w:t>que</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obras</w:t>
      </w:r>
      <w:r>
        <w:rPr>
          <w:rFonts w:ascii="Arial" w:eastAsia="Arial" w:hAnsi="Arial" w:cs="Arial"/>
          <w:spacing w:val="20"/>
          <w:sz w:val="24"/>
          <w:szCs w:val="24"/>
        </w:rPr>
        <w:t xml:space="preserve"> </w:t>
      </w:r>
      <w:r>
        <w:rPr>
          <w:rFonts w:ascii="Arial" w:eastAsia="Arial" w:hAnsi="Arial" w:cs="Arial"/>
          <w:sz w:val="24"/>
          <w:szCs w:val="24"/>
        </w:rPr>
        <w:t>puedan</w:t>
      </w:r>
      <w:r>
        <w:rPr>
          <w:rFonts w:ascii="Arial" w:eastAsia="Arial" w:hAnsi="Arial" w:cs="Arial"/>
          <w:spacing w:val="20"/>
          <w:sz w:val="24"/>
          <w:szCs w:val="24"/>
        </w:rPr>
        <w:t xml:space="preserve"> </w:t>
      </w:r>
      <w:r>
        <w:rPr>
          <w:rFonts w:ascii="Arial" w:eastAsia="Arial" w:hAnsi="Arial" w:cs="Arial"/>
          <w:sz w:val="24"/>
          <w:szCs w:val="24"/>
        </w:rPr>
        <w:t>ser</w:t>
      </w:r>
      <w:r>
        <w:rPr>
          <w:rFonts w:ascii="Arial" w:eastAsia="Arial" w:hAnsi="Arial" w:cs="Arial"/>
          <w:spacing w:val="20"/>
          <w:sz w:val="24"/>
          <w:szCs w:val="24"/>
        </w:rPr>
        <w:t xml:space="preserve"> </w:t>
      </w:r>
      <w:r>
        <w:rPr>
          <w:rFonts w:ascii="Arial" w:eastAsia="Arial" w:hAnsi="Arial" w:cs="Arial"/>
          <w:sz w:val="24"/>
          <w:szCs w:val="24"/>
        </w:rPr>
        <w:t>ocupadas en una etapa inicial cumpliendo los requisitos para una vivienda mínima.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OBRA</w:t>
      </w:r>
      <w:r>
        <w:rPr>
          <w:rFonts w:ascii="Arial" w:eastAsia="Arial" w:hAnsi="Arial" w:cs="Arial"/>
          <w:spacing w:val="6"/>
          <w:sz w:val="24"/>
          <w:szCs w:val="24"/>
        </w:rPr>
        <w:t xml:space="preserve"> </w:t>
      </w:r>
      <w:r>
        <w:rPr>
          <w:rFonts w:ascii="Arial" w:eastAsia="Arial" w:hAnsi="Arial" w:cs="Arial"/>
          <w:sz w:val="24"/>
          <w:szCs w:val="24"/>
        </w:rPr>
        <w:t xml:space="preserve">NUEVA, </w:t>
      </w:r>
      <w:r>
        <w:rPr>
          <w:rFonts w:ascii="Arial" w:eastAsia="Arial" w:hAnsi="Arial" w:cs="Arial"/>
          <w:spacing w:val="12"/>
          <w:sz w:val="24"/>
          <w:szCs w:val="24"/>
        </w:rPr>
        <w:t xml:space="preserve"> </w:t>
      </w:r>
      <w:r>
        <w:rPr>
          <w:rFonts w:ascii="Arial" w:eastAsia="Arial" w:hAnsi="Arial" w:cs="Arial"/>
          <w:sz w:val="24"/>
          <w:szCs w:val="24"/>
        </w:rPr>
        <w:t>prevista</w:t>
      </w:r>
      <w:r>
        <w:rPr>
          <w:rFonts w:ascii="Arial" w:eastAsia="Arial" w:hAnsi="Arial" w:cs="Arial"/>
          <w:spacing w:val="6"/>
          <w:sz w:val="24"/>
          <w:szCs w:val="24"/>
        </w:rPr>
        <w:t xml:space="preserve"> </w:t>
      </w:r>
      <w:r>
        <w:rPr>
          <w:rFonts w:ascii="Arial" w:eastAsia="Arial" w:hAnsi="Arial" w:cs="Arial"/>
          <w:sz w:val="24"/>
          <w:szCs w:val="24"/>
        </w:rPr>
        <w:t>para</w:t>
      </w:r>
      <w:r>
        <w:rPr>
          <w:rFonts w:ascii="Arial" w:eastAsia="Arial" w:hAnsi="Arial" w:cs="Arial"/>
          <w:spacing w:val="6"/>
          <w:sz w:val="24"/>
          <w:szCs w:val="24"/>
        </w:rPr>
        <w:t xml:space="preserve"> </w:t>
      </w:r>
      <w:r>
        <w:rPr>
          <w:rFonts w:ascii="Arial" w:eastAsia="Arial" w:hAnsi="Arial" w:cs="Arial"/>
          <w:sz w:val="24"/>
          <w:szCs w:val="24"/>
        </w:rPr>
        <w:t>terminarse</w:t>
      </w:r>
      <w:r>
        <w:rPr>
          <w:rFonts w:ascii="Arial" w:eastAsia="Arial" w:hAnsi="Arial" w:cs="Arial"/>
          <w:spacing w:val="6"/>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una</w:t>
      </w:r>
      <w:r>
        <w:rPr>
          <w:rFonts w:ascii="Arial" w:eastAsia="Arial" w:hAnsi="Arial" w:cs="Arial"/>
          <w:spacing w:val="6"/>
          <w:sz w:val="24"/>
          <w:szCs w:val="24"/>
        </w:rPr>
        <w:t xml:space="preserve"> </w:t>
      </w:r>
      <w:r>
        <w:rPr>
          <w:rFonts w:ascii="Arial" w:eastAsia="Arial" w:hAnsi="Arial" w:cs="Arial"/>
          <w:sz w:val="24"/>
          <w:szCs w:val="24"/>
        </w:rPr>
        <w:t>etapa</w:t>
      </w:r>
      <w:r>
        <w:rPr>
          <w:rFonts w:ascii="Arial" w:eastAsia="Arial" w:hAnsi="Arial" w:cs="Arial"/>
          <w:spacing w:val="6"/>
          <w:sz w:val="24"/>
          <w:szCs w:val="24"/>
        </w:rPr>
        <w:t xml:space="preserve"> </w:t>
      </w:r>
      <w:r>
        <w:rPr>
          <w:rFonts w:ascii="Arial" w:eastAsia="Arial" w:hAnsi="Arial" w:cs="Arial"/>
          <w:sz w:val="24"/>
          <w:szCs w:val="24"/>
        </w:rPr>
        <w:t>definida;</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sz w:val="24"/>
          <w:szCs w:val="24"/>
        </w:rPr>
        <w:t>cuyo</w:t>
      </w:r>
      <w:r>
        <w:rPr>
          <w:rFonts w:ascii="Arial" w:eastAsia="Arial" w:hAnsi="Arial" w:cs="Arial"/>
          <w:spacing w:val="6"/>
          <w:sz w:val="24"/>
          <w:szCs w:val="24"/>
        </w:rPr>
        <w:t xml:space="preserve"> </w:t>
      </w:r>
      <w:r>
        <w:rPr>
          <w:rFonts w:ascii="Arial" w:eastAsia="Arial" w:hAnsi="Arial" w:cs="Arial"/>
          <w:sz w:val="24"/>
          <w:szCs w:val="24"/>
        </w:rPr>
        <w:t>término,</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para</w:t>
      </w:r>
    </w:p>
    <w:p w:rsidR="00E14A65" w:rsidRDefault="001B2942">
      <w:pPr>
        <w:spacing w:before="2"/>
        <w:ind w:left="441"/>
        <w:rPr>
          <w:rFonts w:ascii="Arial" w:eastAsia="Arial" w:hAnsi="Arial" w:cs="Arial"/>
          <w:sz w:val="24"/>
          <w:szCs w:val="24"/>
        </w:rPr>
      </w:pPr>
      <w:r>
        <w:rPr>
          <w:rFonts w:ascii="Arial" w:eastAsia="Arial" w:hAnsi="Arial" w:cs="Arial"/>
          <w:sz w:val="24"/>
          <w:szCs w:val="24"/>
        </w:rPr>
        <w:t>poder</w:t>
      </w:r>
      <w:r>
        <w:rPr>
          <w:rFonts w:ascii="Arial" w:eastAsia="Arial" w:hAnsi="Arial" w:cs="Arial"/>
          <w:spacing w:val="62"/>
          <w:sz w:val="24"/>
          <w:szCs w:val="24"/>
        </w:rPr>
        <w:t xml:space="preserve"> </w:t>
      </w:r>
      <w:r>
        <w:rPr>
          <w:rFonts w:ascii="Arial" w:eastAsia="Arial" w:hAnsi="Arial" w:cs="Arial"/>
          <w:sz w:val="24"/>
          <w:szCs w:val="24"/>
        </w:rPr>
        <w:t>ser</w:t>
      </w:r>
      <w:r>
        <w:rPr>
          <w:rFonts w:ascii="Arial" w:eastAsia="Arial" w:hAnsi="Arial" w:cs="Arial"/>
          <w:spacing w:val="62"/>
          <w:sz w:val="24"/>
          <w:szCs w:val="24"/>
        </w:rPr>
        <w:t xml:space="preserve"> </w:t>
      </w:r>
      <w:r>
        <w:rPr>
          <w:rFonts w:ascii="Arial" w:eastAsia="Arial" w:hAnsi="Arial" w:cs="Arial"/>
          <w:sz w:val="24"/>
          <w:szCs w:val="24"/>
        </w:rPr>
        <w:t>ocupada,</w:t>
      </w:r>
      <w:r>
        <w:rPr>
          <w:rFonts w:ascii="Arial" w:eastAsia="Arial" w:hAnsi="Arial" w:cs="Arial"/>
          <w:spacing w:val="62"/>
          <w:sz w:val="24"/>
          <w:szCs w:val="24"/>
        </w:rPr>
        <w:t xml:space="preserve"> </w:t>
      </w:r>
      <w:r>
        <w:rPr>
          <w:rFonts w:ascii="Arial" w:eastAsia="Arial" w:hAnsi="Arial" w:cs="Arial"/>
          <w:sz w:val="24"/>
          <w:szCs w:val="24"/>
        </w:rPr>
        <w:t>debe</w:t>
      </w:r>
      <w:r>
        <w:rPr>
          <w:rFonts w:ascii="Arial" w:eastAsia="Arial" w:hAnsi="Arial" w:cs="Arial"/>
          <w:spacing w:val="62"/>
          <w:sz w:val="24"/>
          <w:szCs w:val="24"/>
        </w:rPr>
        <w:t xml:space="preserve"> </w:t>
      </w:r>
      <w:r>
        <w:rPr>
          <w:rFonts w:ascii="Arial" w:eastAsia="Arial" w:hAnsi="Arial" w:cs="Arial"/>
          <w:sz w:val="24"/>
          <w:szCs w:val="24"/>
        </w:rPr>
        <w:t>cumplir</w:t>
      </w:r>
      <w:r>
        <w:rPr>
          <w:rFonts w:ascii="Arial" w:eastAsia="Arial" w:hAnsi="Arial" w:cs="Arial"/>
          <w:spacing w:val="62"/>
          <w:sz w:val="24"/>
          <w:szCs w:val="24"/>
        </w:rPr>
        <w:t xml:space="preserve"> </w:t>
      </w:r>
      <w:r>
        <w:rPr>
          <w:rFonts w:ascii="Arial" w:eastAsia="Arial" w:hAnsi="Arial" w:cs="Arial"/>
          <w:sz w:val="24"/>
          <w:szCs w:val="24"/>
        </w:rPr>
        <w:t>con</w:t>
      </w:r>
      <w:r>
        <w:rPr>
          <w:rFonts w:ascii="Arial" w:eastAsia="Arial" w:hAnsi="Arial" w:cs="Arial"/>
          <w:spacing w:val="62"/>
          <w:sz w:val="24"/>
          <w:szCs w:val="24"/>
        </w:rPr>
        <w:t xml:space="preserve"> </w:t>
      </w:r>
      <w:r>
        <w:rPr>
          <w:rFonts w:ascii="Arial" w:eastAsia="Arial" w:hAnsi="Arial" w:cs="Arial"/>
          <w:sz w:val="24"/>
          <w:szCs w:val="24"/>
        </w:rPr>
        <w:t>la</w:t>
      </w:r>
      <w:r>
        <w:rPr>
          <w:rFonts w:ascii="Arial" w:eastAsia="Arial" w:hAnsi="Arial" w:cs="Arial"/>
          <w:spacing w:val="62"/>
          <w:sz w:val="24"/>
          <w:szCs w:val="24"/>
        </w:rPr>
        <w:t xml:space="preserve"> </w:t>
      </w:r>
      <w:r>
        <w:rPr>
          <w:rFonts w:ascii="Arial" w:eastAsia="Arial" w:hAnsi="Arial" w:cs="Arial"/>
          <w:sz w:val="24"/>
          <w:szCs w:val="24"/>
        </w:rPr>
        <w:t>totalidad</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requisitos</w:t>
      </w:r>
      <w:r>
        <w:rPr>
          <w:rFonts w:ascii="Arial" w:eastAsia="Arial" w:hAnsi="Arial" w:cs="Arial"/>
          <w:spacing w:val="62"/>
          <w:sz w:val="24"/>
          <w:szCs w:val="24"/>
        </w:rPr>
        <w:t xml:space="preserve"> </w:t>
      </w:r>
      <w:r>
        <w:rPr>
          <w:rFonts w:ascii="Arial" w:eastAsia="Arial" w:hAnsi="Arial" w:cs="Arial"/>
          <w:sz w:val="24"/>
          <w:szCs w:val="24"/>
        </w:rPr>
        <w:t>aplicables</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este</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Reglamento.</w:t>
      </w:r>
    </w:p>
    <w:p w:rsidR="00E14A65" w:rsidRDefault="001B2942">
      <w:pPr>
        <w:spacing w:before="8" w:line="260" w:lineRule="exact"/>
        <w:ind w:left="441" w:right="69" w:hanging="34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AMPLIACIÓN</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OBRA;</w:t>
      </w:r>
      <w:r>
        <w:rPr>
          <w:rFonts w:ascii="Arial" w:eastAsia="Arial" w:hAnsi="Arial" w:cs="Arial"/>
          <w:spacing w:val="19"/>
          <w:sz w:val="24"/>
          <w:szCs w:val="24"/>
        </w:rPr>
        <w:t xml:space="preserve"> </w:t>
      </w:r>
      <w:r>
        <w:rPr>
          <w:rFonts w:ascii="Arial" w:eastAsia="Arial" w:hAnsi="Arial" w:cs="Arial"/>
          <w:sz w:val="24"/>
          <w:szCs w:val="24"/>
        </w:rPr>
        <w:t>al</w:t>
      </w:r>
      <w:r>
        <w:rPr>
          <w:rFonts w:ascii="Arial" w:eastAsia="Arial" w:hAnsi="Arial" w:cs="Arial"/>
          <w:spacing w:val="19"/>
          <w:sz w:val="24"/>
          <w:szCs w:val="24"/>
        </w:rPr>
        <w:t xml:space="preserve"> </w:t>
      </w:r>
      <w:r>
        <w:rPr>
          <w:rFonts w:ascii="Arial" w:eastAsia="Arial" w:hAnsi="Arial" w:cs="Arial"/>
          <w:sz w:val="24"/>
          <w:szCs w:val="24"/>
        </w:rPr>
        <w:t>término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cual,</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para</w:t>
      </w:r>
      <w:r>
        <w:rPr>
          <w:rFonts w:ascii="Arial" w:eastAsia="Arial" w:hAnsi="Arial" w:cs="Arial"/>
          <w:spacing w:val="19"/>
          <w:sz w:val="24"/>
          <w:szCs w:val="24"/>
        </w:rPr>
        <w:t xml:space="preserve"> </w:t>
      </w:r>
      <w:r>
        <w:rPr>
          <w:rFonts w:ascii="Arial" w:eastAsia="Arial" w:hAnsi="Arial" w:cs="Arial"/>
          <w:sz w:val="24"/>
          <w:szCs w:val="24"/>
        </w:rPr>
        <w:t>poder</w:t>
      </w:r>
      <w:r>
        <w:rPr>
          <w:rFonts w:ascii="Arial" w:eastAsia="Arial" w:hAnsi="Arial" w:cs="Arial"/>
          <w:spacing w:val="19"/>
          <w:sz w:val="24"/>
          <w:szCs w:val="24"/>
        </w:rPr>
        <w:t xml:space="preserve"> </w:t>
      </w:r>
      <w:r>
        <w:rPr>
          <w:rFonts w:ascii="Arial" w:eastAsia="Arial" w:hAnsi="Arial" w:cs="Arial"/>
          <w:sz w:val="24"/>
          <w:szCs w:val="24"/>
        </w:rPr>
        <w:t>ser</w:t>
      </w:r>
      <w:r>
        <w:rPr>
          <w:rFonts w:ascii="Arial" w:eastAsia="Arial" w:hAnsi="Arial" w:cs="Arial"/>
          <w:spacing w:val="19"/>
          <w:sz w:val="24"/>
          <w:szCs w:val="24"/>
        </w:rPr>
        <w:t xml:space="preserve"> </w:t>
      </w:r>
      <w:r>
        <w:rPr>
          <w:rFonts w:ascii="Arial" w:eastAsia="Arial" w:hAnsi="Arial" w:cs="Arial"/>
          <w:sz w:val="24"/>
          <w:szCs w:val="24"/>
        </w:rPr>
        <w:t>ocupada,</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totalidad de la edificación resultante deberá cumplir con los requisitos de este Reglamento.</w:t>
      </w:r>
    </w:p>
    <w:p w:rsidR="00E14A65" w:rsidRDefault="001B2942">
      <w:pPr>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E.  REHABILITACIÓN</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REPARACIÓN</w:t>
      </w:r>
      <w:r>
        <w:rPr>
          <w:rFonts w:ascii="Arial" w:eastAsia="Arial" w:hAnsi="Arial" w:cs="Arial"/>
          <w:spacing w:val="32"/>
          <w:sz w:val="24"/>
          <w:szCs w:val="24"/>
        </w:rPr>
        <w:t xml:space="preserve"> </w:t>
      </w:r>
      <w:r>
        <w:rPr>
          <w:rFonts w:ascii="Arial" w:eastAsia="Arial" w:hAnsi="Arial" w:cs="Arial"/>
          <w:sz w:val="24"/>
          <w:szCs w:val="24"/>
        </w:rPr>
        <w:t>estructural</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funcional</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obra;</w:t>
      </w:r>
      <w:r>
        <w:rPr>
          <w:rFonts w:ascii="Arial" w:eastAsia="Arial" w:hAnsi="Arial" w:cs="Arial"/>
          <w:spacing w:val="32"/>
          <w:sz w:val="24"/>
          <w:szCs w:val="24"/>
        </w:rPr>
        <w:t xml:space="preserve"> </w:t>
      </w:r>
      <w:r>
        <w:rPr>
          <w:rFonts w:ascii="Arial" w:eastAsia="Arial" w:hAnsi="Arial" w:cs="Arial"/>
          <w:sz w:val="24"/>
          <w:szCs w:val="24"/>
        </w:rPr>
        <w:t>al</w:t>
      </w:r>
      <w:r>
        <w:rPr>
          <w:rFonts w:ascii="Arial" w:eastAsia="Arial" w:hAnsi="Arial" w:cs="Arial"/>
          <w:spacing w:val="32"/>
          <w:sz w:val="24"/>
          <w:szCs w:val="24"/>
        </w:rPr>
        <w:t xml:space="preserve"> </w:t>
      </w:r>
      <w:r>
        <w:rPr>
          <w:rFonts w:ascii="Arial" w:eastAsia="Arial" w:hAnsi="Arial" w:cs="Arial"/>
          <w:sz w:val="24"/>
          <w:szCs w:val="24"/>
        </w:rPr>
        <w:t>término</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la cual,</w:t>
      </w:r>
      <w:r>
        <w:rPr>
          <w:rFonts w:ascii="Arial" w:eastAsia="Arial" w:hAnsi="Arial" w:cs="Arial"/>
          <w:spacing w:val="5"/>
          <w:sz w:val="24"/>
          <w:szCs w:val="24"/>
        </w:rPr>
        <w:t xml:space="preserve"> </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para</w:t>
      </w:r>
      <w:r>
        <w:rPr>
          <w:rFonts w:ascii="Arial" w:eastAsia="Arial" w:hAnsi="Arial" w:cs="Arial"/>
          <w:spacing w:val="5"/>
          <w:sz w:val="24"/>
          <w:szCs w:val="24"/>
        </w:rPr>
        <w:t xml:space="preserve"> </w:t>
      </w:r>
      <w:r>
        <w:rPr>
          <w:rFonts w:ascii="Arial" w:eastAsia="Arial" w:hAnsi="Arial" w:cs="Arial"/>
          <w:sz w:val="24"/>
          <w:szCs w:val="24"/>
        </w:rPr>
        <w:t>poder</w:t>
      </w:r>
      <w:r>
        <w:rPr>
          <w:rFonts w:ascii="Arial" w:eastAsia="Arial" w:hAnsi="Arial" w:cs="Arial"/>
          <w:spacing w:val="5"/>
          <w:sz w:val="24"/>
          <w:szCs w:val="24"/>
        </w:rPr>
        <w:t xml:space="preserve"> </w:t>
      </w:r>
      <w:r>
        <w:rPr>
          <w:rFonts w:ascii="Arial" w:eastAsia="Arial" w:hAnsi="Arial" w:cs="Arial"/>
          <w:sz w:val="24"/>
          <w:szCs w:val="24"/>
        </w:rPr>
        <w:t>ser</w:t>
      </w:r>
      <w:r>
        <w:rPr>
          <w:rFonts w:ascii="Arial" w:eastAsia="Arial" w:hAnsi="Arial" w:cs="Arial"/>
          <w:spacing w:val="5"/>
          <w:sz w:val="24"/>
          <w:szCs w:val="24"/>
        </w:rPr>
        <w:t xml:space="preserve"> </w:t>
      </w:r>
      <w:r>
        <w:rPr>
          <w:rFonts w:ascii="Arial" w:eastAsia="Arial" w:hAnsi="Arial" w:cs="Arial"/>
          <w:sz w:val="24"/>
          <w:szCs w:val="24"/>
        </w:rPr>
        <w:t>ocupada,</w:t>
      </w:r>
      <w:r>
        <w:rPr>
          <w:rFonts w:ascii="Arial" w:eastAsia="Arial" w:hAnsi="Arial" w:cs="Arial"/>
          <w:spacing w:val="5"/>
          <w:sz w:val="24"/>
          <w:szCs w:val="24"/>
        </w:rPr>
        <w:t xml:space="preserve"> </w:t>
      </w:r>
      <w:r>
        <w:rPr>
          <w:rFonts w:ascii="Arial" w:eastAsia="Arial" w:hAnsi="Arial" w:cs="Arial"/>
          <w:sz w:val="24"/>
          <w:szCs w:val="24"/>
        </w:rPr>
        <w:t>deberá</w:t>
      </w:r>
      <w:r>
        <w:rPr>
          <w:rFonts w:ascii="Arial" w:eastAsia="Arial" w:hAnsi="Arial" w:cs="Arial"/>
          <w:spacing w:val="5"/>
          <w:sz w:val="24"/>
          <w:szCs w:val="24"/>
        </w:rPr>
        <w:t xml:space="preserve"> </w:t>
      </w:r>
      <w:r>
        <w:rPr>
          <w:rFonts w:ascii="Arial" w:eastAsia="Arial" w:hAnsi="Arial" w:cs="Arial"/>
          <w:sz w:val="24"/>
          <w:szCs w:val="24"/>
        </w:rPr>
        <w:t>cumplir</w:t>
      </w:r>
      <w:r>
        <w:rPr>
          <w:rFonts w:ascii="Arial" w:eastAsia="Arial" w:hAnsi="Arial" w:cs="Arial"/>
          <w:spacing w:val="5"/>
          <w:sz w:val="24"/>
          <w:szCs w:val="24"/>
        </w:rPr>
        <w:t xml:space="preserve"> </w:t>
      </w:r>
      <w:r>
        <w:rPr>
          <w:rFonts w:ascii="Arial" w:eastAsia="Arial" w:hAnsi="Arial" w:cs="Arial"/>
          <w:sz w:val="24"/>
          <w:szCs w:val="24"/>
        </w:rPr>
        <w:t>con</w:t>
      </w:r>
      <w:r>
        <w:rPr>
          <w:rFonts w:ascii="Arial" w:eastAsia="Arial" w:hAnsi="Arial" w:cs="Arial"/>
          <w:spacing w:val="5"/>
          <w:sz w:val="24"/>
          <w:szCs w:val="24"/>
        </w:rPr>
        <w:t xml:space="preserve"> </w:t>
      </w:r>
      <w:r>
        <w:rPr>
          <w:rFonts w:ascii="Arial" w:eastAsia="Arial" w:hAnsi="Arial" w:cs="Arial"/>
          <w:sz w:val="24"/>
          <w:szCs w:val="24"/>
        </w:rPr>
        <w:t>los</w:t>
      </w:r>
      <w:r>
        <w:rPr>
          <w:rFonts w:ascii="Arial" w:eastAsia="Arial" w:hAnsi="Arial" w:cs="Arial"/>
          <w:spacing w:val="5"/>
          <w:sz w:val="24"/>
          <w:szCs w:val="24"/>
        </w:rPr>
        <w:t xml:space="preserve"> </w:t>
      </w:r>
      <w:r>
        <w:rPr>
          <w:rFonts w:ascii="Arial" w:eastAsia="Arial" w:hAnsi="Arial" w:cs="Arial"/>
          <w:sz w:val="24"/>
          <w:szCs w:val="24"/>
        </w:rPr>
        <w:t>requisitos</w:t>
      </w:r>
      <w:r>
        <w:rPr>
          <w:rFonts w:ascii="Arial" w:eastAsia="Arial" w:hAnsi="Arial" w:cs="Arial"/>
          <w:spacing w:val="5"/>
          <w:sz w:val="24"/>
          <w:szCs w:val="24"/>
        </w:rPr>
        <w:t xml:space="preserve"> </w:t>
      </w:r>
      <w:r>
        <w:rPr>
          <w:rFonts w:ascii="Arial" w:eastAsia="Arial" w:hAnsi="Arial" w:cs="Arial"/>
          <w:sz w:val="24"/>
          <w:szCs w:val="24"/>
        </w:rPr>
        <w:t>del</w:t>
      </w:r>
      <w:r>
        <w:rPr>
          <w:rFonts w:ascii="Arial" w:eastAsia="Arial" w:hAnsi="Arial" w:cs="Arial"/>
          <w:spacing w:val="5"/>
          <w:sz w:val="24"/>
          <w:szCs w:val="24"/>
        </w:rPr>
        <w:t xml:space="preserve"> </w:t>
      </w:r>
      <w:r>
        <w:rPr>
          <w:rFonts w:ascii="Arial" w:eastAsia="Arial" w:hAnsi="Arial" w:cs="Arial"/>
          <w:sz w:val="24"/>
          <w:szCs w:val="24"/>
        </w:rPr>
        <w:t>este</w:t>
      </w:r>
      <w:r>
        <w:rPr>
          <w:rFonts w:ascii="Arial" w:eastAsia="Arial" w:hAnsi="Arial" w:cs="Arial"/>
          <w:spacing w:val="5"/>
          <w:sz w:val="24"/>
          <w:szCs w:val="24"/>
        </w:rPr>
        <w:t xml:space="preserve"> </w:t>
      </w:r>
      <w:r>
        <w:rPr>
          <w:rFonts w:ascii="Arial" w:eastAsia="Arial" w:hAnsi="Arial" w:cs="Arial"/>
          <w:sz w:val="24"/>
          <w:szCs w:val="24"/>
        </w:rPr>
        <w:t>Reglamento.</w:t>
      </w:r>
    </w:p>
    <w:p w:rsidR="00E14A65" w:rsidRDefault="001B2942">
      <w:pPr>
        <w:spacing w:before="4" w:line="260" w:lineRule="exact"/>
        <w:ind w:left="441" w:right="69"/>
        <w:rPr>
          <w:rFonts w:ascii="Arial" w:eastAsia="Arial" w:hAnsi="Arial" w:cs="Arial"/>
          <w:sz w:val="24"/>
          <w:szCs w:val="24"/>
        </w:rPr>
      </w:pPr>
      <w:r>
        <w:rPr>
          <w:rFonts w:ascii="Arial" w:eastAsia="Arial" w:hAnsi="Arial" w:cs="Arial"/>
          <w:sz w:val="24"/>
          <w:szCs w:val="24"/>
        </w:rPr>
        <w:t xml:space="preserve">Tratándose  </w:t>
      </w:r>
      <w:r>
        <w:rPr>
          <w:rFonts w:ascii="Arial" w:eastAsia="Arial" w:hAnsi="Arial" w:cs="Arial"/>
          <w:spacing w:val="11"/>
          <w:sz w:val="24"/>
          <w:szCs w:val="24"/>
        </w:rPr>
        <w:t xml:space="preserve"> </w:t>
      </w:r>
      <w:r>
        <w:rPr>
          <w:rFonts w:ascii="Arial" w:eastAsia="Arial" w:hAnsi="Arial" w:cs="Arial"/>
          <w:sz w:val="24"/>
          <w:szCs w:val="24"/>
        </w:rPr>
        <w:t xml:space="preserve">de  </w:t>
      </w:r>
      <w:r>
        <w:rPr>
          <w:rFonts w:ascii="Arial" w:eastAsia="Arial" w:hAnsi="Arial" w:cs="Arial"/>
          <w:spacing w:val="11"/>
          <w:sz w:val="24"/>
          <w:szCs w:val="24"/>
        </w:rPr>
        <w:t xml:space="preserve"> </w:t>
      </w:r>
      <w:r>
        <w:rPr>
          <w:rFonts w:ascii="Arial" w:eastAsia="Arial" w:hAnsi="Arial" w:cs="Arial"/>
          <w:sz w:val="24"/>
          <w:szCs w:val="24"/>
        </w:rPr>
        <w:t xml:space="preserve">monumentos  </w:t>
      </w:r>
      <w:r>
        <w:rPr>
          <w:rFonts w:ascii="Arial" w:eastAsia="Arial" w:hAnsi="Arial" w:cs="Arial"/>
          <w:spacing w:val="11"/>
          <w:sz w:val="24"/>
          <w:szCs w:val="24"/>
        </w:rPr>
        <w:t xml:space="preserve"> </w:t>
      </w:r>
      <w:r>
        <w:rPr>
          <w:rFonts w:ascii="Arial" w:eastAsia="Arial" w:hAnsi="Arial" w:cs="Arial"/>
          <w:sz w:val="24"/>
          <w:szCs w:val="24"/>
        </w:rPr>
        <w:t xml:space="preserve">catalogados,  </w:t>
      </w:r>
      <w:r>
        <w:rPr>
          <w:rFonts w:ascii="Arial" w:eastAsia="Arial" w:hAnsi="Arial" w:cs="Arial"/>
          <w:spacing w:val="11"/>
          <w:sz w:val="24"/>
          <w:szCs w:val="24"/>
        </w:rPr>
        <w:t xml:space="preserve"> </w:t>
      </w:r>
      <w:r>
        <w:rPr>
          <w:rFonts w:ascii="Arial" w:eastAsia="Arial" w:hAnsi="Arial" w:cs="Arial"/>
          <w:sz w:val="24"/>
          <w:szCs w:val="24"/>
        </w:rPr>
        <w:t xml:space="preserve">podrán  </w:t>
      </w:r>
      <w:r>
        <w:rPr>
          <w:rFonts w:ascii="Arial" w:eastAsia="Arial" w:hAnsi="Arial" w:cs="Arial"/>
          <w:spacing w:val="11"/>
          <w:sz w:val="24"/>
          <w:szCs w:val="24"/>
        </w:rPr>
        <w:t xml:space="preserve"> </w:t>
      </w:r>
      <w:r>
        <w:rPr>
          <w:rFonts w:ascii="Arial" w:eastAsia="Arial" w:hAnsi="Arial" w:cs="Arial"/>
          <w:sz w:val="24"/>
          <w:szCs w:val="24"/>
        </w:rPr>
        <w:t xml:space="preserve">aplicarse  </w:t>
      </w:r>
      <w:r>
        <w:rPr>
          <w:rFonts w:ascii="Arial" w:eastAsia="Arial" w:hAnsi="Arial" w:cs="Arial"/>
          <w:spacing w:val="11"/>
          <w:sz w:val="24"/>
          <w:szCs w:val="24"/>
        </w:rPr>
        <w:t xml:space="preserve"> </w:t>
      </w:r>
      <w:r>
        <w:rPr>
          <w:rFonts w:ascii="Arial" w:eastAsia="Arial" w:hAnsi="Arial" w:cs="Arial"/>
          <w:sz w:val="24"/>
          <w:szCs w:val="24"/>
        </w:rPr>
        <w:t xml:space="preserve">normas  </w:t>
      </w:r>
      <w:r>
        <w:rPr>
          <w:rFonts w:ascii="Arial" w:eastAsia="Arial" w:hAnsi="Arial" w:cs="Arial"/>
          <w:spacing w:val="11"/>
          <w:sz w:val="24"/>
          <w:szCs w:val="24"/>
        </w:rPr>
        <w:t xml:space="preserve"> </w:t>
      </w:r>
      <w:r>
        <w:rPr>
          <w:rFonts w:ascii="Arial" w:eastAsia="Arial" w:hAnsi="Arial" w:cs="Arial"/>
          <w:sz w:val="24"/>
          <w:szCs w:val="24"/>
        </w:rPr>
        <w:t>especiales acordadas</w:t>
      </w:r>
      <w:r>
        <w:rPr>
          <w:rFonts w:ascii="Arial" w:eastAsia="Arial" w:hAnsi="Arial" w:cs="Arial"/>
          <w:spacing w:val="18"/>
          <w:sz w:val="24"/>
          <w:szCs w:val="24"/>
        </w:rPr>
        <w:t xml:space="preserve"> </w:t>
      </w:r>
      <w:r>
        <w:rPr>
          <w:rFonts w:ascii="Arial" w:eastAsia="Arial" w:hAnsi="Arial" w:cs="Arial"/>
          <w:sz w:val="24"/>
          <w:szCs w:val="24"/>
        </w:rPr>
        <w:t>por</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Dirección</w:t>
      </w:r>
      <w:r>
        <w:rPr>
          <w:rFonts w:ascii="Arial" w:eastAsia="Arial" w:hAnsi="Arial" w:cs="Arial"/>
          <w:spacing w:val="18"/>
          <w:sz w:val="24"/>
          <w:szCs w:val="24"/>
        </w:rPr>
        <w:t xml:space="preserve"> </w:t>
      </w:r>
      <w:r>
        <w:rPr>
          <w:rFonts w:ascii="Arial" w:eastAsia="Arial" w:hAnsi="Arial" w:cs="Arial"/>
          <w:sz w:val="24"/>
          <w:szCs w:val="24"/>
        </w:rPr>
        <w:t>con</w:t>
      </w:r>
      <w:r>
        <w:rPr>
          <w:rFonts w:ascii="Arial" w:eastAsia="Arial" w:hAnsi="Arial" w:cs="Arial"/>
          <w:spacing w:val="18"/>
          <w:sz w:val="24"/>
          <w:szCs w:val="24"/>
        </w:rPr>
        <w:t xml:space="preserve"> </w:t>
      </w:r>
      <w:r>
        <w:rPr>
          <w:rFonts w:ascii="Arial" w:eastAsia="Arial" w:hAnsi="Arial" w:cs="Arial"/>
          <w:sz w:val="24"/>
          <w:szCs w:val="24"/>
        </w:rPr>
        <w:t>las</w:t>
      </w:r>
      <w:r>
        <w:rPr>
          <w:rFonts w:ascii="Arial" w:eastAsia="Arial" w:hAnsi="Arial" w:cs="Arial"/>
          <w:spacing w:val="18"/>
          <w:sz w:val="24"/>
          <w:szCs w:val="24"/>
        </w:rPr>
        <w:t xml:space="preserve"> </w:t>
      </w:r>
      <w:r>
        <w:rPr>
          <w:rFonts w:ascii="Arial" w:eastAsia="Arial" w:hAnsi="Arial" w:cs="Arial"/>
          <w:sz w:val="24"/>
          <w:szCs w:val="24"/>
        </w:rPr>
        <w:t>Instituciones</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quienes</w:t>
      </w:r>
      <w:r>
        <w:rPr>
          <w:rFonts w:ascii="Arial" w:eastAsia="Arial" w:hAnsi="Arial" w:cs="Arial"/>
          <w:spacing w:val="18"/>
          <w:sz w:val="24"/>
          <w:szCs w:val="24"/>
        </w:rPr>
        <w:t xml:space="preserve"> </w:t>
      </w:r>
      <w:r>
        <w:rPr>
          <w:rFonts w:ascii="Arial" w:eastAsia="Arial" w:hAnsi="Arial" w:cs="Arial"/>
          <w:sz w:val="24"/>
          <w:szCs w:val="24"/>
        </w:rPr>
        <w:t>legalmente</w:t>
      </w:r>
      <w:r>
        <w:rPr>
          <w:rFonts w:ascii="Arial" w:eastAsia="Arial" w:hAnsi="Arial" w:cs="Arial"/>
          <w:spacing w:val="18"/>
          <w:sz w:val="24"/>
          <w:szCs w:val="24"/>
        </w:rPr>
        <w:t xml:space="preserve"> </w:t>
      </w:r>
      <w:r>
        <w:rPr>
          <w:rFonts w:ascii="Arial" w:eastAsia="Arial" w:hAnsi="Arial" w:cs="Arial"/>
          <w:sz w:val="24"/>
          <w:szCs w:val="24"/>
        </w:rPr>
        <w:t>corresponda</w:t>
      </w:r>
      <w:r>
        <w:rPr>
          <w:rFonts w:ascii="Arial" w:eastAsia="Arial" w:hAnsi="Arial" w:cs="Arial"/>
          <w:spacing w:val="18"/>
          <w:sz w:val="24"/>
          <w:szCs w:val="24"/>
        </w:rPr>
        <w:t xml:space="preserve"> </w:t>
      </w:r>
      <w:r>
        <w:rPr>
          <w:rFonts w:ascii="Arial" w:eastAsia="Arial" w:hAnsi="Arial" w:cs="Arial"/>
          <w:sz w:val="24"/>
          <w:szCs w:val="24"/>
        </w:rPr>
        <w:t>su</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tutela.</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F.  DEMOLICIÓN</w:t>
      </w:r>
      <w:r>
        <w:rPr>
          <w:rFonts w:ascii="Arial" w:eastAsia="Arial" w:hAnsi="Arial" w:cs="Arial"/>
          <w:spacing w:val="41"/>
          <w:sz w:val="24"/>
          <w:szCs w:val="24"/>
        </w:rPr>
        <w:t xml:space="preserve"> </w:t>
      </w:r>
      <w:r>
        <w:rPr>
          <w:rFonts w:ascii="Arial" w:eastAsia="Arial" w:hAnsi="Arial" w:cs="Arial"/>
          <w:sz w:val="24"/>
          <w:szCs w:val="24"/>
        </w:rPr>
        <w:t>DE</w:t>
      </w:r>
      <w:r>
        <w:rPr>
          <w:rFonts w:ascii="Arial" w:eastAsia="Arial" w:hAnsi="Arial" w:cs="Arial"/>
          <w:spacing w:val="41"/>
          <w:sz w:val="24"/>
          <w:szCs w:val="24"/>
        </w:rPr>
        <w:t xml:space="preserve"> </w:t>
      </w:r>
      <w:r>
        <w:rPr>
          <w:rFonts w:ascii="Arial" w:eastAsia="Arial" w:hAnsi="Arial" w:cs="Arial"/>
          <w:sz w:val="24"/>
          <w:szCs w:val="24"/>
        </w:rPr>
        <w:t xml:space="preserve">OBRA:  </w:t>
      </w:r>
      <w:r>
        <w:rPr>
          <w:rFonts w:ascii="Arial" w:eastAsia="Arial" w:hAnsi="Arial" w:cs="Arial"/>
          <w:spacing w:val="29"/>
          <w:sz w:val="24"/>
          <w:szCs w:val="24"/>
        </w:rPr>
        <w:t xml:space="preserve"> </w:t>
      </w:r>
      <w:r>
        <w:rPr>
          <w:rFonts w:ascii="Arial" w:eastAsia="Arial" w:hAnsi="Arial" w:cs="Arial"/>
          <w:sz w:val="24"/>
          <w:szCs w:val="24"/>
        </w:rPr>
        <w:t>con</w:t>
      </w:r>
      <w:r>
        <w:rPr>
          <w:rFonts w:ascii="Arial" w:eastAsia="Arial" w:hAnsi="Arial" w:cs="Arial"/>
          <w:spacing w:val="41"/>
          <w:sz w:val="24"/>
          <w:szCs w:val="24"/>
        </w:rPr>
        <w:t xml:space="preserve"> </w:t>
      </w:r>
      <w:r>
        <w:rPr>
          <w:rFonts w:ascii="Arial" w:eastAsia="Arial" w:hAnsi="Arial" w:cs="Arial"/>
          <w:sz w:val="24"/>
          <w:szCs w:val="24"/>
        </w:rPr>
        <w:t>las</w:t>
      </w:r>
      <w:r>
        <w:rPr>
          <w:rFonts w:ascii="Arial" w:eastAsia="Arial" w:hAnsi="Arial" w:cs="Arial"/>
          <w:spacing w:val="41"/>
          <w:sz w:val="24"/>
          <w:szCs w:val="24"/>
        </w:rPr>
        <w:t xml:space="preserve"> </w:t>
      </w:r>
      <w:r>
        <w:rPr>
          <w:rFonts w:ascii="Arial" w:eastAsia="Arial" w:hAnsi="Arial" w:cs="Arial"/>
          <w:sz w:val="24"/>
          <w:szCs w:val="24"/>
        </w:rPr>
        <w:t>limitaciones</w:t>
      </w:r>
      <w:r>
        <w:rPr>
          <w:rFonts w:ascii="Arial" w:eastAsia="Arial" w:hAnsi="Arial" w:cs="Arial"/>
          <w:spacing w:val="41"/>
          <w:sz w:val="24"/>
          <w:szCs w:val="24"/>
        </w:rPr>
        <w:t xml:space="preserve"> </w:t>
      </w:r>
      <w:r>
        <w:rPr>
          <w:rFonts w:ascii="Arial" w:eastAsia="Arial" w:hAnsi="Arial" w:cs="Arial"/>
          <w:sz w:val="24"/>
          <w:szCs w:val="24"/>
        </w:rPr>
        <w:t>que</w:t>
      </w:r>
      <w:r>
        <w:rPr>
          <w:rFonts w:ascii="Arial" w:eastAsia="Arial" w:hAnsi="Arial" w:cs="Arial"/>
          <w:spacing w:val="41"/>
          <w:sz w:val="24"/>
          <w:szCs w:val="24"/>
        </w:rPr>
        <w:t xml:space="preserve"> </w:t>
      </w:r>
      <w:r>
        <w:rPr>
          <w:rFonts w:ascii="Arial" w:eastAsia="Arial" w:hAnsi="Arial" w:cs="Arial"/>
          <w:sz w:val="24"/>
          <w:szCs w:val="24"/>
        </w:rPr>
        <w:t>impone</w:t>
      </w:r>
      <w:r>
        <w:rPr>
          <w:rFonts w:ascii="Arial" w:eastAsia="Arial" w:hAnsi="Arial" w:cs="Arial"/>
          <w:spacing w:val="41"/>
          <w:sz w:val="24"/>
          <w:szCs w:val="24"/>
        </w:rPr>
        <w:t xml:space="preserve"> </w:t>
      </w:r>
      <w:r>
        <w:rPr>
          <w:rFonts w:ascii="Arial" w:eastAsia="Arial" w:hAnsi="Arial" w:cs="Arial"/>
          <w:sz w:val="24"/>
          <w:szCs w:val="24"/>
        </w:rPr>
        <w:t>el</w:t>
      </w:r>
      <w:r>
        <w:rPr>
          <w:rFonts w:ascii="Arial" w:eastAsia="Arial" w:hAnsi="Arial" w:cs="Arial"/>
          <w:spacing w:val="41"/>
          <w:sz w:val="24"/>
          <w:szCs w:val="24"/>
        </w:rPr>
        <w:t xml:space="preserve"> </w:t>
      </w:r>
      <w:r>
        <w:rPr>
          <w:rFonts w:ascii="Arial" w:eastAsia="Arial" w:hAnsi="Arial" w:cs="Arial"/>
          <w:sz w:val="24"/>
          <w:szCs w:val="24"/>
        </w:rPr>
        <w:t>Reglamento</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1"/>
          <w:sz w:val="24"/>
          <w:szCs w:val="24"/>
        </w:rPr>
        <w:t xml:space="preserve"> </w:t>
      </w:r>
      <w:r>
        <w:rPr>
          <w:rFonts w:ascii="Arial" w:eastAsia="Arial" w:hAnsi="Arial" w:cs="Arial"/>
          <w:sz w:val="24"/>
          <w:szCs w:val="24"/>
        </w:rPr>
        <w:t xml:space="preserve">otros ordenamientos  </w:t>
      </w:r>
      <w:r>
        <w:rPr>
          <w:rFonts w:ascii="Arial" w:eastAsia="Arial" w:hAnsi="Arial" w:cs="Arial"/>
          <w:spacing w:val="45"/>
          <w:sz w:val="24"/>
          <w:szCs w:val="24"/>
        </w:rPr>
        <w:t xml:space="preserve"> </w:t>
      </w:r>
      <w:r>
        <w:rPr>
          <w:rFonts w:ascii="Arial" w:eastAsia="Arial" w:hAnsi="Arial" w:cs="Arial"/>
          <w:sz w:val="24"/>
          <w:szCs w:val="24"/>
        </w:rPr>
        <w:t xml:space="preserve">jurídicos  </w:t>
      </w:r>
      <w:r>
        <w:rPr>
          <w:rFonts w:ascii="Arial" w:eastAsia="Arial" w:hAnsi="Arial" w:cs="Arial"/>
          <w:spacing w:val="45"/>
          <w:sz w:val="24"/>
          <w:szCs w:val="24"/>
        </w:rPr>
        <w:t xml:space="preserve"> </w:t>
      </w:r>
      <w:r>
        <w:rPr>
          <w:rFonts w:ascii="Arial" w:eastAsia="Arial" w:hAnsi="Arial" w:cs="Arial"/>
          <w:sz w:val="24"/>
          <w:szCs w:val="24"/>
        </w:rPr>
        <w:t xml:space="preserve">concurrentes,  </w:t>
      </w:r>
      <w:r>
        <w:rPr>
          <w:rFonts w:ascii="Arial" w:eastAsia="Arial" w:hAnsi="Arial" w:cs="Arial"/>
          <w:spacing w:val="45"/>
          <w:sz w:val="24"/>
          <w:szCs w:val="24"/>
        </w:rPr>
        <w:t xml:space="preserve"> </w:t>
      </w:r>
      <w:r>
        <w:rPr>
          <w:rFonts w:ascii="Arial" w:eastAsia="Arial" w:hAnsi="Arial" w:cs="Arial"/>
          <w:sz w:val="24"/>
          <w:szCs w:val="24"/>
        </w:rPr>
        <w:t xml:space="preserve">especialmente  </w:t>
      </w:r>
      <w:r>
        <w:rPr>
          <w:rFonts w:ascii="Arial" w:eastAsia="Arial" w:hAnsi="Arial" w:cs="Arial"/>
          <w:spacing w:val="45"/>
          <w:sz w:val="24"/>
          <w:szCs w:val="24"/>
        </w:rPr>
        <w:t xml:space="preserve"> </w:t>
      </w:r>
      <w:r>
        <w:rPr>
          <w:rFonts w:ascii="Arial" w:eastAsia="Arial" w:hAnsi="Arial" w:cs="Arial"/>
          <w:sz w:val="24"/>
          <w:szCs w:val="24"/>
        </w:rPr>
        <w:t xml:space="preserve">en  </w:t>
      </w:r>
      <w:r>
        <w:rPr>
          <w:rFonts w:ascii="Arial" w:eastAsia="Arial" w:hAnsi="Arial" w:cs="Arial"/>
          <w:spacing w:val="45"/>
          <w:sz w:val="24"/>
          <w:szCs w:val="24"/>
        </w:rPr>
        <w:t xml:space="preserve"> </w:t>
      </w:r>
      <w:r>
        <w:rPr>
          <w:rFonts w:ascii="Arial" w:eastAsia="Arial" w:hAnsi="Arial" w:cs="Arial"/>
          <w:sz w:val="24"/>
          <w:szCs w:val="24"/>
        </w:rPr>
        <w:t xml:space="preserve">lo  </w:t>
      </w:r>
      <w:r>
        <w:rPr>
          <w:rFonts w:ascii="Arial" w:eastAsia="Arial" w:hAnsi="Arial" w:cs="Arial"/>
          <w:spacing w:val="45"/>
          <w:sz w:val="24"/>
          <w:szCs w:val="24"/>
        </w:rPr>
        <w:t xml:space="preserve"> </w:t>
      </w:r>
      <w:r>
        <w:rPr>
          <w:rFonts w:ascii="Arial" w:eastAsia="Arial" w:hAnsi="Arial" w:cs="Arial"/>
          <w:sz w:val="24"/>
          <w:szCs w:val="24"/>
        </w:rPr>
        <w:t xml:space="preserve">que  </w:t>
      </w:r>
      <w:r>
        <w:rPr>
          <w:rFonts w:ascii="Arial" w:eastAsia="Arial" w:hAnsi="Arial" w:cs="Arial"/>
          <w:spacing w:val="45"/>
          <w:sz w:val="24"/>
          <w:szCs w:val="24"/>
        </w:rPr>
        <w:t xml:space="preserve"> </w:t>
      </w:r>
      <w:r>
        <w:rPr>
          <w:rFonts w:ascii="Arial" w:eastAsia="Arial" w:hAnsi="Arial" w:cs="Arial"/>
          <w:sz w:val="24"/>
          <w:szCs w:val="24"/>
        </w:rPr>
        <w:t xml:space="preserve">respecta  </w:t>
      </w:r>
      <w:r>
        <w:rPr>
          <w:rFonts w:ascii="Arial" w:eastAsia="Arial" w:hAnsi="Arial" w:cs="Arial"/>
          <w:spacing w:val="45"/>
          <w:sz w:val="24"/>
          <w:szCs w:val="24"/>
        </w:rPr>
        <w:t xml:space="preserve"> </w:t>
      </w:r>
      <w:r>
        <w:rPr>
          <w:rFonts w:ascii="Arial" w:eastAsia="Arial" w:hAnsi="Arial" w:cs="Arial"/>
          <w:sz w:val="24"/>
          <w:szCs w:val="24"/>
        </w:rPr>
        <w:t>a</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Monumentos y Zonas de Monumentos.</w:t>
      </w:r>
    </w:p>
    <w:p w:rsidR="00E14A65" w:rsidRDefault="001B2942">
      <w:pPr>
        <w:spacing w:before="8" w:line="260" w:lineRule="exact"/>
        <w:ind w:left="441" w:right="70" w:hanging="340"/>
        <w:jc w:val="both"/>
        <w:rPr>
          <w:rFonts w:ascii="Arial" w:eastAsia="Arial" w:hAnsi="Arial" w:cs="Arial"/>
          <w:sz w:val="24"/>
          <w:szCs w:val="24"/>
        </w:rPr>
      </w:pPr>
      <w:r>
        <w:rPr>
          <w:rFonts w:ascii="Arial" w:eastAsia="Arial" w:hAnsi="Arial" w:cs="Arial"/>
          <w:sz w:val="24"/>
          <w:szCs w:val="24"/>
        </w:rPr>
        <w:t>G.</w:t>
      </w:r>
      <w:r>
        <w:rPr>
          <w:rFonts w:ascii="Arial" w:eastAsia="Arial" w:hAnsi="Arial" w:cs="Arial"/>
          <w:spacing w:val="25"/>
          <w:sz w:val="24"/>
          <w:szCs w:val="24"/>
        </w:rPr>
        <w:t xml:space="preserve"> </w:t>
      </w:r>
      <w:r>
        <w:rPr>
          <w:rFonts w:ascii="Arial" w:eastAsia="Arial" w:hAnsi="Arial" w:cs="Arial"/>
          <w:sz w:val="24"/>
          <w:szCs w:val="24"/>
        </w:rPr>
        <w:t>COMBINACIÓN DE DOS O MÁS de los tipos de acciones constructivas especificados en los incisos C) a F) de la presente fracción.</w:t>
      </w:r>
    </w:p>
    <w:p w:rsidR="00E14A65" w:rsidRDefault="001B2942">
      <w:pPr>
        <w:spacing w:before="4" w:line="260" w:lineRule="exact"/>
        <w:ind w:left="441" w:right="70" w:hanging="340"/>
        <w:jc w:val="both"/>
        <w:rPr>
          <w:rFonts w:ascii="Arial" w:eastAsia="Arial" w:hAnsi="Arial" w:cs="Arial"/>
          <w:sz w:val="24"/>
          <w:szCs w:val="24"/>
        </w:rPr>
      </w:pP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z w:val="24"/>
          <w:szCs w:val="24"/>
        </w:rPr>
        <w:t>OPERACIONES DE MANTENIMIENTO correctivo o preventivo en una obra, en los términos que establece el Reglamento.</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1"/>
          <w:sz w:val="24"/>
          <w:szCs w:val="24"/>
        </w:rPr>
        <w:t xml:space="preserve"> </w:t>
      </w:r>
      <w:r>
        <w:rPr>
          <w:rFonts w:ascii="Arial" w:eastAsia="Arial" w:hAnsi="Arial" w:cs="Arial"/>
          <w:b/>
          <w:sz w:val="24"/>
          <w:szCs w:val="24"/>
        </w:rPr>
        <w:t>2.01.04   SISTEMAS</w:t>
      </w:r>
      <w:r>
        <w:rPr>
          <w:rFonts w:ascii="Arial" w:eastAsia="Arial" w:hAnsi="Arial" w:cs="Arial"/>
          <w:b/>
          <w:spacing w:val="31"/>
          <w:sz w:val="24"/>
          <w:szCs w:val="24"/>
        </w:rPr>
        <w:t xml:space="preserve"> </w:t>
      </w:r>
      <w:r>
        <w:rPr>
          <w:rFonts w:ascii="Arial" w:eastAsia="Arial" w:hAnsi="Arial" w:cs="Arial"/>
          <w:b/>
          <w:sz w:val="24"/>
          <w:szCs w:val="24"/>
        </w:rPr>
        <w:t xml:space="preserve">CONSTRUCTIVOS.   </w:t>
      </w:r>
      <w:r>
        <w:rPr>
          <w:rFonts w:ascii="Arial" w:eastAsia="Arial" w:hAnsi="Arial" w:cs="Arial"/>
          <w:sz w:val="24"/>
          <w:szCs w:val="24"/>
        </w:rPr>
        <w:t>Este</w:t>
      </w:r>
      <w:r>
        <w:rPr>
          <w:rFonts w:ascii="Arial" w:eastAsia="Arial" w:hAnsi="Arial" w:cs="Arial"/>
          <w:spacing w:val="31"/>
          <w:sz w:val="24"/>
          <w:szCs w:val="24"/>
        </w:rPr>
        <w:t xml:space="preserve"> </w:t>
      </w:r>
      <w:r>
        <w:rPr>
          <w:rFonts w:ascii="Arial" w:eastAsia="Arial" w:hAnsi="Arial" w:cs="Arial"/>
          <w:sz w:val="24"/>
          <w:szCs w:val="24"/>
        </w:rPr>
        <w:t>Reglamento</w:t>
      </w:r>
      <w:r>
        <w:rPr>
          <w:rFonts w:ascii="Arial" w:eastAsia="Arial" w:hAnsi="Arial" w:cs="Arial"/>
          <w:spacing w:val="31"/>
          <w:sz w:val="24"/>
          <w:szCs w:val="24"/>
        </w:rPr>
        <w:t xml:space="preserve"> </w:t>
      </w:r>
      <w:r>
        <w:rPr>
          <w:rFonts w:ascii="Arial" w:eastAsia="Arial" w:hAnsi="Arial" w:cs="Arial"/>
          <w:sz w:val="24"/>
          <w:szCs w:val="24"/>
        </w:rPr>
        <w:t>es</w:t>
      </w:r>
      <w:r>
        <w:rPr>
          <w:rFonts w:ascii="Arial" w:eastAsia="Arial" w:hAnsi="Arial" w:cs="Arial"/>
          <w:spacing w:val="31"/>
          <w:sz w:val="24"/>
          <w:szCs w:val="24"/>
        </w:rPr>
        <w:t xml:space="preserve"> </w:t>
      </w:r>
      <w:r>
        <w:rPr>
          <w:rFonts w:ascii="Arial" w:eastAsia="Arial" w:hAnsi="Arial" w:cs="Arial"/>
          <w:sz w:val="24"/>
          <w:szCs w:val="24"/>
        </w:rPr>
        <w:t>específico</w:t>
      </w:r>
      <w:r>
        <w:rPr>
          <w:rFonts w:ascii="Arial" w:eastAsia="Arial" w:hAnsi="Arial" w:cs="Arial"/>
          <w:spacing w:val="31"/>
          <w:sz w:val="24"/>
          <w:szCs w:val="24"/>
        </w:rPr>
        <w:t xml:space="preserve"> </w:t>
      </w:r>
      <w:r>
        <w:rPr>
          <w:rFonts w:ascii="Arial" w:eastAsia="Arial" w:hAnsi="Arial" w:cs="Arial"/>
          <w:sz w:val="24"/>
          <w:szCs w:val="24"/>
        </w:rPr>
        <w:t>para los  sistemas</w:t>
      </w:r>
      <w:r>
        <w:rPr>
          <w:rFonts w:ascii="Arial" w:eastAsia="Arial" w:hAnsi="Arial" w:cs="Arial"/>
          <w:spacing w:val="66"/>
          <w:sz w:val="24"/>
          <w:szCs w:val="24"/>
        </w:rPr>
        <w:t xml:space="preserve"> </w:t>
      </w:r>
      <w:r>
        <w:rPr>
          <w:rFonts w:ascii="Arial" w:eastAsia="Arial" w:hAnsi="Arial" w:cs="Arial"/>
          <w:sz w:val="24"/>
          <w:szCs w:val="24"/>
        </w:rPr>
        <w:t>convencionales  contemporáneos  de  construcción  que  se  registran  en  la realidad  urbana  estatal,  y  particularmente  en  la  práctica  constructiva  del  Municipio. Cuando se trate de otros sistemas constructivos, deberá observarse lo siguiente:</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31"/>
          <w:sz w:val="24"/>
          <w:szCs w:val="24"/>
        </w:rPr>
        <w:t xml:space="preserve"> </w:t>
      </w:r>
      <w:r>
        <w:rPr>
          <w:rFonts w:ascii="Arial" w:eastAsia="Arial" w:hAnsi="Arial" w:cs="Arial"/>
          <w:sz w:val="24"/>
          <w:szCs w:val="24"/>
        </w:rPr>
        <w:t>sistemas</w:t>
      </w:r>
      <w:r>
        <w:rPr>
          <w:rFonts w:ascii="Arial" w:eastAsia="Arial" w:hAnsi="Arial" w:cs="Arial"/>
          <w:spacing w:val="31"/>
          <w:sz w:val="24"/>
          <w:szCs w:val="24"/>
        </w:rPr>
        <w:t xml:space="preserve"> </w:t>
      </w:r>
      <w:r>
        <w:rPr>
          <w:rFonts w:ascii="Arial" w:eastAsia="Arial" w:hAnsi="Arial" w:cs="Arial"/>
          <w:sz w:val="24"/>
          <w:szCs w:val="24"/>
        </w:rPr>
        <w:t>contemporáneos</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autoconstrucción</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zonas</w:t>
      </w:r>
      <w:r>
        <w:rPr>
          <w:rFonts w:ascii="Arial" w:eastAsia="Arial" w:hAnsi="Arial" w:cs="Arial"/>
          <w:spacing w:val="31"/>
          <w:sz w:val="24"/>
          <w:szCs w:val="24"/>
        </w:rPr>
        <w:t xml:space="preserve"> </w:t>
      </w:r>
      <w:r>
        <w:rPr>
          <w:rFonts w:ascii="Arial" w:eastAsia="Arial" w:hAnsi="Arial" w:cs="Arial"/>
          <w:sz w:val="24"/>
          <w:szCs w:val="24"/>
        </w:rPr>
        <w:t>urbanas</w:t>
      </w:r>
      <w:r>
        <w:rPr>
          <w:rFonts w:ascii="Arial" w:eastAsia="Arial" w:hAnsi="Arial" w:cs="Arial"/>
          <w:spacing w:val="31"/>
          <w:sz w:val="24"/>
          <w:szCs w:val="24"/>
        </w:rPr>
        <w:t xml:space="preserve"> </w:t>
      </w:r>
      <w:r>
        <w:rPr>
          <w:rFonts w:ascii="Arial" w:eastAsia="Arial" w:hAnsi="Arial" w:cs="Arial"/>
          <w:sz w:val="24"/>
          <w:szCs w:val="24"/>
        </w:rPr>
        <w:t>o</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 xml:space="preserve">proceso de urbanización la Dirección expedirá Normas Técnicas en forma de cartillas o planos tipo, </w:t>
      </w:r>
      <w:r>
        <w:rPr>
          <w:rFonts w:ascii="Arial" w:eastAsia="Arial" w:hAnsi="Arial" w:cs="Arial"/>
          <w:spacing w:val="20"/>
          <w:sz w:val="24"/>
          <w:szCs w:val="24"/>
        </w:rPr>
        <w:t xml:space="preserve"> </w:t>
      </w:r>
      <w:r>
        <w:rPr>
          <w:rFonts w:ascii="Arial" w:eastAsia="Arial" w:hAnsi="Arial" w:cs="Arial"/>
          <w:sz w:val="24"/>
          <w:szCs w:val="24"/>
        </w:rPr>
        <w:t xml:space="preserve">de fácil comprensión para autoconstructores, </w:t>
      </w:r>
      <w:r>
        <w:rPr>
          <w:rFonts w:ascii="Arial" w:eastAsia="Arial" w:hAnsi="Arial" w:cs="Arial"/>
          <w:spacing w:val="20"/>
          <w:sz w:val="24"/>
          <w:szCs w:val="24"/>
        </w:rPr>
        <w:t xml:space="preserve"> </w:t>
      </w:r>
      <w:r>
        <w:rPr>
          <w:rFonts w:ascii="Arial" w:eastAsia="Arial" w:hAnsi="Arial" w:cs="Arial"/>
          <w:sz w:val="24"/>
          <w:szCs w:val="24"/>
        </w:rPr>
        <w:t>que formen parte de la asistencia técnica que el Municipio brinde a los individuos o grupos organizados;</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4"/>
          <w:sz w:val="24"/>
          <w:szCs w:val="24"/>
        </w:rPr>
        <w:t xml:space="preserve"> </w:t>
      </w:r>
      <w:r>
        <w:rPr>
          <w:rFonts w:ascii="Arial" w:eastAsia="Arial" w:hAnsi="Arial" w:cs="Arial"/>
          <w:sz w:val="24"/>
          <w:szCs w:val="24"/>
        </w:rPr>
        <w:t>Para sistemas tradicionales de construcción o autoconstrucción de viviendas urbanas o rurales, o pequeños edificios de servicio, la Dirección determinará, previo estudio y evaluación de los sistemas existentes de ese tipo en su territorio, los rangos de magnitud dentro de los cuales la construcción, ampliación, rehabilitación y mantenimiento   de   esas   edificaciones   podrá   autorizarse   en   forma   sumaria, respondiendo solo a Normas Técnicas en forma de cartillas o planos tipo de fácil comprensión para los artesanos de la construcción tradicional.</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3. </w:t>
      </w:r>
      <w:r>
        <w:rPr>
          <w:rFonts w:ascii="Arial" w:eastAsia="Arial" w:hAnsi="Arial" w:cs="Arial"/>
          <w:spacing w:val="8"/>
          <w:sz w:val="24"/>
          <w:szCs w:val="24"/>
        </w:rPr>
        <w:t xml:space="preserve"> </w:t>
      </w:r>
      <w:r>
        <w:rPr>
          <w:rFonts w:ascii="Arial" w:eastAsia="Arial" w:hAnsi="Arial" w:cs="Arial"/>
          <w:sz w:val="24"/>
          <w:szCs w:val="24"/>
        </w:rPr>
        <w:t>Para  sistemas  constructivos  nuevos  no  mencionados  en  este  Reglamento,  o  en proceso de experimentación, el Municipio podrá solicitar asesoría técnica especializada o a alguna Institución o dependencia calificada, para determinar en un plazo no mayor de 10 días hábiles contados a partir de la recepción de la solicitud correspondiente, si procede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autorización</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proyectos,</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obras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forma</w:t>
      </w:r>
      <w:r>
        <w:rPr>
          <w:rFonts w:ascii="Arial" w:eastAsia="Arial" w:hAnsi="Arial" w:cs="Arial"/>
          <w:spacing w:val="1"/>
          <w:sz w:val="24"/>
          <w:szCs w:val="24"/>
        </w:rPr>
        <w:t xml:space="preserve"> </w:t>
      </w:r>
      <w:r>
        <w:rPr>
          <w:rFonts w:ascii="Arial" w:eastAsia="Arial" w:hAnsi="Arial" w:cs="Arial"/>
          <w:sz w:val="24"/>
          <w:szCs w:val="24"/>
        </w:rPr>
        <w:t>como</w:t>
      </w:r>
      <w:r>
        <w:rPr>
          <w:rFonts w:ascii="Arial" w:eastAsia="Arial" w:hAnsi="Arial" w:cs="Arial"/>
          <w:spacing w:val="1"/>
          <w:sz w:val="24"/>
          <w:szCs w:val="24"/>
        </w:rPr>
        <w:t xml:space="preserve"> </w:t>
      </w:r>
      <w:r>
        <w:rPr>
          <w:rFonts w:ascii="Arial" w:eastAsia="Arial" w:hAnsi="Arial" w:cs="Arial"/>
          <w:sz w:val="24"/>
          <w:szCs w:val="24"/>
        </w:rPr>
        <w:t>se supervisará</w:t>
      </w:r>
      <w:r>
        <w:rPr>
          <w:rFonts w:ascii="Arial" w:eastAsia="Arial" w:hAnsi="Arial" w:cs="Arial"/>
          <w:spacing w:val="1"/>
          <w:sz w:val="24"/>
          <w:szCs w:val="24"/>
        </w:rPr>
        <w:t xml:space="preserve"> </w:t>
      </w:r>
      <w:r>
        <w:rPr>
          <w:rFonts w:ascii="Arial" w:eastAsia="Arial" w:hAnsi="Arial" w:cs="Arial"/>
          <w:sz w:val="24"/>
          <w:szCs w:val="24"/>
        </w:rPr>
        <w:t>su ejecución.</w:t>
      </w:r>
    </w:p>
    <w:p w:rsidR="00E14A65" w:rsidRDefault="00E14A65">
      <w:pPr>
        <w:spacing w:before="1" w:line="200" w:lineRule="exact"/>
      </w:pPr>
    </w:p>
    <w:p w:rsidR="00E14A65" w:rsidRDefault="001B2942">
      <w:pPr>
        <w:spacing w:before="28" w:line="320" w:lineRule="exact"/>
        <w:ind w:left="2692" w:right="1802" w:hanging="2591"/>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2</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L</w:t>
      </w:r>
      <w:r>
        <w:rPr>
          <w:rFonts w:ascii="Arial" w:eastAsia="Arial" w:hAnsi="Arial" w:cs="Arial"/>
          <w:b/>
          <w:sz w:val="28"/>
          <w:szCs w:val="28"/>
        </w:rPr>
        <w:t>I</w:t>
      </w:r>
      <w:r>
        <w:rPr>
          <w:rFonts w:ascii="Arial" w:eastAsia="Arial" w:hAnsi="Arial" w:cs="Arial"/>
          <w:b/>
          <w:spacing w:val="1"/>
          <w:sz w:val="28"/>
          <w:szCs w:val="28"/>
        </w:rPr>
        <w:t>CENC</w:t>
      </w:r>
      <w:r>
        <w:rPr>
          <w:rFonts w:ascii="Arial" w:eastAsia="Arial" w:hAnsi="Arial" w:cs="Arial"/>
          <w:b/>
          <w:sz w:val="28"/>
          <w:szCs w:val="28"/>
        </w:rPr>
        <w:t>I</w:t>
      </w:r>
      <w:r>
        <w:rPr>
          <w:rFonts w:ascii="Arial" w:eastAsia="Arial" w:hAnsi="Arial" w:cs="Arial"/>
          <w:b/>
          <w:spacing w:val="1"/>
          <w:sz w:val="28"/>
          <w:szCs w:val="28"/>
        </w:rPr>
        <w:t>AS</w:t>
      </w:r>
      <w:r>
        <w:rPr>
          <w:rFonts w:ascii="Arial" w:eastAsia="Arial" w:hAnsi="Arial" w:cs="Arial"/>
          <w:b/>
          <w:sz w:val="28"/>
          <w:szCs w:val="28"/>
        </w:rPr>
        <w:t>,</w:t>
      </w:r>
      <w:r>
        <w:rPr>
          <w:rFonts w:ascii="Arial" w:eastAsia="Arial" w:hAnsi="Arial" w:cs="Arial"/>
          <w:b/>
          <w:spacing w:val="-16"/>
          <w:sz w:val="28"/>
          <w:szCs w:val="28"/>
        </w:rPr>
        <w:t xml:space="preserve"> </w:t>
      </w:r>
      <w:r>
        <w:rPr>
          <w:rFonts w:ascii="Arial" w:eastAsia="Arial" w:hAnsi="Arial" w:cs="Arial"/>
          <w:b/>
          <w:spacing w:val="1"/>
          <w:sz w:val="28"/>
          <w:szCs w:val="28"/>
        </w:rPr>
        <w:t>PERM</w:t>
      </w:r>
      <w:r>
        <w:rPr>
          <w:rFonts w:ascii="Arial" w:eastAsia="Arial" w:hAnsi="Arial" w:cs="Arial"/>
          <w:b/>
          <w:sz w:val="28"/>
          <w:szCs w:val="28"/>
        </w:rPr>
        <w:t>I</w:t>
      </w:r>
      <w:r>
        <w:rPr>
          <w:rFonts w:ascii="Arial" w:eastAsia="Arial" w:hAnsi="Arial" w:cs="Arial"/>
          <w:b/>
          <w:spacing w:val="1"/>
          <w:sz w:val="28"/>
          <w:szCs w:val="28"/>
        </w:rPr>
        <w:t>SOS</w:t>
      </w:r>
      <w:r>
        <w:rPr>
          <w:rFonts w:ascii="Arial" w:eastAsia="Arial" w:hAnsi="Arial" w:cs="Arial"/>
          <w:b/>
          <w:sz w:val="28"/>
          <w:szCs w:val="28"/>
        </w:rPr>
        <w:t>,</w:t>
      </w:r>
      <w:r>
        <w:rPr>
          <w:rFonts w:ascii="Arial" w:eastAsia="Arial" w:hAnsi="Arial" w:cs="Arial"/>
          <w:b/>
          <w:spacing w:val="-16"/>
          <w:sz w:val="28"/>
          <w:szCs w:val="28"/>
        </w:rPr>
        <w:t xml:space="preserve"> </w:t>
      </w:r>
      <w:r>
        <w:rPr>
          <w:rFonts w:ascii="Arial" w:eastAsia="Arial" w:hAnsi="Arial" w:cs="Arial"/>
          <w:b/>
          <w:spacing w:val="1"/>
          <w:sz w:val="28"/>
          <w:szCs w:val="28"/>
        </w:rPr>
        <w:t>CONSTANC</w:t>
      </w:r>
      <w:r>
        <w:rPr>
          <w:rFonts w:ascii="Arial" w:eastAsia="Arial" w:hAnsi="Arial" w:cs="Arial"/>
          <w:b/>
          <w:sz w:val="28"/>
          <w:szCs w:val="28"/>
        </w:rPr>
        <w:t>I</w:t>
      </w:r>
      <w:r>
        <w:rPr>
          <w:rFonts w:ascii="Arial" w:eastAsia="Arial" w:hAnsi="Arial" w:cs="Arial"/>
          <w:b/>
          <w:spacing w:val="1"/>
          <w:sz w:val="28"/>
          <w:szCs w:val="28"/>
        </w:rPr>
        <w:t>A</w:t>
      </w:r>
      <w:r>
        <w:rPr>
          <w:rFonts w:ascii="Arial" w:eastAsia="Arial" w:hAnsi="Arial" w:cs="Arial"/>
          <w:b/>
          <w:sz w:val="28"/>
          <w:szCs w:val="28"/>
        </w:rPr>
        <w:t>S Y</w:t>
      </w:r>
      <w:r>
        <w:rPr>
          <w:rFonts w:ascii="Arial" w:eastAsia="Arial" w:hAnsi="Arial" w:cs="Arial"/>
          <w:b/>
          <w:spacing w:val="-1"/>
          <w:sz w:val="28"/>
          <w:szCs w:val="28"/>
        </w:rPr>
        <w:t xml:space="preserve"> </w:t>
      </w:r>
      <w:r>
        <w:rPr>
          <w:rFonts w:ascii="Arial" w:eastAsia="Arial" w:hAnsi="Arial" w:cs="Arial"/>
          <w:b/>
          <w:spacing w:val="1"/>
          <w:sz w:val="28"/>
          <w:szCs w:val="28"/>
        </w:rPr>
        <w:t>CERT</w:t>
      </w:r>
      <w:r>
        <w:rPr>
          <w:rFonts w:ascii="Arial" w:eastAsia="Arial" w:hAnsi="Arial" w:cs="Arial"/>
          <w:b/>
          <w:sz w:val="28"/>
          <w:szCs w:val="28"/>
        </w:rPr>
        <w:t>I</w:t>
      </w:r>
      <w:r>
        <w:rPr>
          <w:rFonts w:ascii="Arial" w:eastAsia="Arial" w:hAnsi="Arial" w:cs="Arial"/>
          <w:b/>
          <w:spacing w:val="1"/>
          <w:sz w:val="28"/>
          <w:szCs w:val="28"/>
        </w:rPr>
        <w:t>F</w:t>
      </w:r>
      <w:r>
        <w:rPr>
          <w:rFonts w:ascii="Arial" w:eastAsia="Arial" w:hAnsi="Arial" w:cs="Arial"/>
          <w:b/>
          <w:sz w:val="28"/>
          <w:szCs w:val="28"/>
        </w:rPr>
        <w:t>I</w:t>
      </w:r>
      <w:r>
        <w:rPr>
          <w:rFonts w:ascii="Arial" w:eastAsia="Arial" w:hAnsi="Arial" w:cs="Arial"/>
          <w:b/>
          <w:spacing w:val="1"/>
          <w:sz w:val="28"/>
          <w:szCs w:val="28"/>
        </w:rPr>
        <w:t>CAC</w:t>
      </w:r>
      <w:r>
        <w:rPr>
          <w:rFonts w:ascii="Arial" w:eastAsia="Arial" w:hAnsi="Arial" w:cs="Arial"/>
          <w:b/>
          <w:sz w:val="28"/>
          <w:szCs w:val="28"/>
        </w:rPr>
        <w:t>I</w:t>
      </w:r>
      <w:r>
        <w:rPr>
          <w:rFonts w:ascii="Arial" w:eastAsia="Arial" w:hAnsi="Arial" w:cs="Arial"/>
          <w:b/>
          <w:spacing w:val="1"/>
          <w:sz w:val="28"/>
          <w:szCs w:val="28"/>
        </w:rPr>
        <w:t>ONES</w:t>
      </w:r>
      <w:r>
        <w:rPr>
          <w:rFonts w:ascii="Arial" w:eastAsia="Arial" w:hAnsi="Arial" w:cs="Arial"/>
          <w:b/>
          <w:sz w:val="28"/>
          <w:szCs w:val="28"/>
        </w:rPr>
        <w:t>.</w:t>
      </w:r>
    </w:p>
    <w:p w:rsidR="00E14A65" w:rsidRDefault="00E14A65">
      <w:pPr>
        <w:spacing w:before="7"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2.02.01 </w:t>
      </w:r>
      <w:r>
        <w:rPr>
          <w:rFonts w:ascii="Arial" w:eastAsia="Arial" w:hAnsi="Arial" w:cs="Arial"/>
          <w:b/>
          <w:spacing w:val="8"/>
          <w:sz w:val="24"/>
          <w:szCs w:val="24"/>
        </w:rPr>
        <w:t xml:space="preserve"> </w:t>
      </w:r>
      <w:r>
        <w:rPr>
          <w:rFonts w:ascii="Arial" w:eastAsia="Arial" w:hAnsi="Arial" w:cs="Arial"/>
          <w:b/>
          <w:sz w:val="24"/>
          <w:szCs w:val="24"/>
        </w:rPr>
        <w:t xml:space="preserve">CONTROL ADMINISTRATIVO. </w:t>
      </w:r>
      <w:r>
        <w:rPr>
          <w:rFonts w:ascii="Arial" w:eastAsia="Arial" w:hAnsi="Arial" w:cs="Arial"/>
          <w:b/>
          <w:spacing w:val="8"/>
          <w:sz w:val="24"/>
          <w:szCs w:val="24"/>
        </w:rPr>
        <w:t xml:space="preserve"> </w:t>
      </w:r>
      <w:r>
        <w:rPr>
          <w:rFonts w:ascii="Arial" w:eastAsia="Arial" w:hAnsi="Arial" w:cs="Arial"/>
          <w:sz w:val="24"/>
          <w:szCs w:val="24"/>
        </w:rPr>
        <w:t>Toda acción urbana para ser ejecutada requerirá</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licencia,</w:t>
      </w:r>
      <w:r>
        <w:rPr>
          <w:rFonts w:ascii="Arial" w:eastAsia="Arial" w:hAnsi="Arial" w:cs="Arial"/>
          <w:spacing w:val="24"/>
          <w:sz w:val="24"/>
          <w:szCs w:val="24"/>
        </w:rPr>
        <w:t xml:space="preserve"> </w:t>
      </w:r>
      <w:r>
        <w:rPr>
          <w:rFonts w:ascii="Arial" w:eastAsia="Arial" w:hAnsi="Arial" w:cs="Arial"/>
          <w:sz w:val="24"/>
          <w:szCs w:val="24"/>
        </w:rPr>
        <w:t>constancia</w:t>
      </w:r>
      <w:r>
        <w:rPr>
          <w:rFonts w:ascii="Arial" w:eastAsia="Arial" w:hAnsi="Arial" w:cs="Arial"/>
          <w:spacing w:val="24"/>
          <w:sz w:val="24"/>
          <w:szCs w:val="24"/>
        </w:rPr>
        <w:t xml:space="preserve"> </w:t>
      </w:r>
      <w:r>
        <w:rPr>
          <w:rFonts w:ascii="Arial" w:eastAsia="Arial" w:hAnsi="Arial" w:cs="Arial"/>
          <w:sz w:val="24"/>
          <w:szCs w:val="24"/>
        </w:rPr>
        <w:t>o</w:t>
      </w:r>
      <w:r>
        <w:rPr>
          <w:rFonts w:ascii="Arial" w:eastAsia="Arial" w:hAnsi="Arial" w:cs="Arial"/>
          <w:spacing w:val="24"/>
          <w:sz w:val="24"/>
          <w:szCs w:val="24"/>
        </w:rPr>
        <w:t xml:space="preserve"> </w:t>
      </w:r>
      <w:r>
        <w:rPr>
          <w:rFonts w:ascii="Arial" w:eastAsia="Arial" w:hAnsi="Arial" w:cs="Arial"/>
          <w:sz w:val="24"/>
          <w:szCs w:val="24"/>
        </w:rPr>
        <w:t>certificación</w:t>
      </w:r>
      <w:r>
        <w:rPr>
          <w:rFonts w:ascii="Arial" w:eastAsia="Arial" w:hAnsi="Arial" w:cs="Arial"/>
          <w:spacing w:val="24"/>
          <w:sz w:val="24"/>
          <w:szCs w:val="24"/>
        </w:rPr>
        <w:t xml:space="preserve"> </w:t>
      </w:r>
      <w:r>
        <w:rPr>
          <w:rFonts w:ascii="Arial" w:eastAsia="Arial" w:hAnsi="Arial" w:cs="Arial"/>
          <w:sz w:val="24"/>
          <w:szCs w:val="24"/>
        </w:rPr>
        <w:t>expedida</w:t>
      </w:r>
      <w:r>
        <w:rPr>
          <w:rFonts w:ascii="Arial" w:eastAsia="Arial" w:hAnsi="Arial" w:cs="Arial"/>
          <w:spacing w:val="24"/>
          <w:sz w:val="24"/>
          <w:szCs w:val="24"/>
        </w:rPr>
        <w:t xml:space="preserve"> </w:t>
      </w:r>
      <w:r>
        <w:rPr>
          <w:rFonts w:ascii="Arial" w:eastAsia="Arial" w:hAnsi="Arial" w:cs="Arial"/>
          <w:sz w:val="24"/>
          <w:szCs w:val="24"/>
        </w:rPr>
        <w:t>por</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 xml:space="preserve">Dirección, </w:t>
      </w:r>
      <w:r>
        <w:rPr>
          <w:rFonts w:ascii="Arial" w:eastAsia="Arial" w:hAnsi="Arial" w:cs="Arial"/>
          <w:spacing w:val="47"/>
          <w:sz w:val="24"/>
          <w:szCs w:val="24"/>
        </w:rPr>
        <w:t xml:space="preserve"> </w:t>
      </w:r>
      <w:r>
        <w:rPr>
          <w:rFonts w:ascii="Arial" w:eastAsia="Arial" w:hAnsi="Arial" w:cs="Arial"/>
          <w:sz w:val="24"/>
          <w:szCs w:val="24"/>
        </w:rPr>
        <w:t>excepto</w:t>
      </w:r>
      <w:r>
        <w:rPr>
          <w:rFonts w:ascii="Arial" w:eastAsia="Arial" w:hAnsi="Arial" w:cs="Arial"/>
          <w:spacing w:val="24"/>
          <w:sz w:val="24"/>
          <w:szCs w:val="24"/>
        </w:rPr>
        <w:t xml:space="preserve"> </w:t>
      </w:r>
      <w:r>
        <w:rPr>
          <w:rFonts w:ascii="Arial" w:eastAsia="Arial" w:hAnsi="Arial" w:cs="Arial"/>
          <w:sz w:val="24"/>
          <w:szCs w:val="24"/>
        </w:rPr>
        <w:t>en los casos previstos en el Artículo 2.02.12 de este Reglamento.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2"/>
          <w:sz w:val="24"/>
          <w:szCs w:val="24"/>
        </w:rPr>
        <w:t xml:space="preserve"> </w:t>
      </w:r>
      <w:r>
        <w:rPr>
          <w:rFonts w:ascii="Arial" w:eastAsia="Arial" w:hAnsi="Arial" w:cs="Arial"/>
          <w:b/>
          <w:sz w:val="24"/>
          <w:szCs w:val="24"/>
        </w:rPr>
        <w:t>2.02.02   LICENCIA</w:t>
      </w:r>
      <w:r>
        <w:rPr>
          <w:rFonts w:ascii="Arial" w:eastAsia="Arial" w:hAnsi="Arial" w:cs="Arial"/>
          <w:b/>
          <w:spacing w:val="23"/>
          <w:sz w:val="24"/>
          <w:szCs w:val="24"/>
        </w:rPr>
        <w:t xml:space="preserve"> </w:t>
      </w:r>
      <w:r>
        <w:rPr>
          <w:rFonts w:ascii="Arial" w:eastAsia="Arial" w:hAnsi="Arial" w:cs="Arial"/>
          <w:b/>
          <w:sz w:val="24"/>
          <w:szCs w:val="24"/>
        </w:rPr>
        <w:t>DE</w:t>
      </w:r>
      <w:r>
        <w:rPr>
          <w:rFonts w:ascii="Arial" w:eastAsia="Arial" w:hAnsi="Arial" w:cs="Arial"/>
          <w:b/>
          <w:spacing w:val="22"/>
          <w:sz w:val="24"/>
          <w:szCs w:val="24"/>
        </w:rPr>
        <w:t xml:space="preserve"> </w:t>
      </w:r>
      <w:r>
        <w:rPr>
          <w:rFonts w:ascii="Arial" w:eastAsia="Arial" w:hAnsi="Arial" w:cs="Arial"/>
          <w:b/>
          <w:sz w:val="24"/>
          <w:szCs w:val="24"/>
        </w:rPr>
        <w:t xml:space="preserve">CONSTRUCCIÓN.   </w:t>
      </w:r>
      <w:r>
        <w:rPr>
          <w:rFonts w:ascii="Arial" w:eastAsia="Arial" w:hAnsi="Arial" w:cs="Arial"/>
          <w:sz w:val="24"/>
          <w:szCs w:val="24"/>
        </w:rPr>
        <w:t>Es</w:t>
      </w:r>
      <w:r>
        <w:rPr>
          <w:rFonts w:ascii="Arial" w:eastAsia="Arial" w:hAnsi="Arial" w:cs="Arial"/>
          <w:spacing w:val="22"/>
          <w:sz w:val="24"/>
          <w:szCs w:val="24"/>
        </w:rPr>
        <w:t xml:space="preserve"> </w:t>
      </w:r>
      <w:r>
        <w:rPr>
          <w:rFonts w:ascii="Arial" w:eastAsia="Arial" w:hAnsi="Arial" w:cs="Arial"/>
          <w:sz w:val="24"/>
          <w:szCs w:val="24"/>
        </w:rPr>
        <w:t>el</w:t>
      </w:r>
      <w:r>
        <w:rPr>
          <w:rFonts w:ascii="Arial" w:eastAsia="Arial" w:hAnsi="Arial" w:cs="Arial"/>
          <w:spacing w:val="22"/>
          <w:sz w:val="24"/>
          <w:szCs w:val="24"/>
        </w:rPr>
        <w:t xml:space="preserve"> </w:t>
      </w:r>
      <w:r>
        <w:rPr>
          <w:rFonts w:ascii="Arial" w:eastAsia="Arial" w:hAnsi="Arial" w:cs="Arial"/>
          <w:sz w:val="24"/>
          <w:szCs w:val="24"/>
        </w:rPr>
        <w:t>documento</w:t>
      </w:r>
      <w:r>
        <w:rPr>
          <w:rFonts w:ascii="Arial" w:eastAsia="Arial" w:hAnsi="Arial" w:cs="Arial"/>
          <w:spacing w:val="22"/>
          <w:sz w:val="24"/>
          <w:szCs w:val="24"/>
        </w:rPr>
        <w:t xml:space="preserve"> </w:t>
      </w:r>
      <w:r>
        <w:rPr>
          <w:rFonts w:ascii="Arial" w:eastAsia="Arial" w:hAnsi="Arial" w:cs="Arial"/>
          <w:sz w:val="24"/>
          <w:szCs w:val="24"/>
        </w:rPr>
        <w:t>expedido</w:t>
      </w:r>
      <w:r>
        <w:rPr>
          <w:rFonts w:ascii="Arial" w:eastAsia="Arial" w:hAnsi="Arial" w:cs="Arial"/>
          <w:spacing w:val="22"/>
          <w:sz w:val="24"/>
          <w:szCs w:val="24"/>
        </w:rPr>
        <w:t xml:space="preserve"> </w:t>
      </w:r>
      <w:r>
        <w:rPr>
          <w:rFonts w:ascii="Arial" w:eastAsia="Arial" w:hAnsi="Arial" w:cs="Arial"/>
          <w:sz w:val="24"/>
          <w:szCs w:val="24"/>
        </w:rPr>
        <w:t>por</w:t>
      </w:r>
      <w:r>
        <w:rPr>
          <w:rFonts w:ascii="Arial" w:eastAsia="Arial" w:hAnsi="Arial" w:cs="Arial"/>
          <w:spacing w:val="22"/>
          <w:sz w:val="24"/>
          <w:szCs w:val="24"/>
        </w:rPr>
        <w:t xml:space="preserve"> </w:t>
      </w:r>
      <w:r>
        <w:rPr>
          <w:rFonts w:ascii="Arial" w:eastAsia="Arial" w:hAnsi="Arial" w:cs="Arial"/>
          <w:sz w:val="24"/>
          <w:szCs w:val="24"/>
        </w:rPr>
        <w:t>la Dirección  en  el  que  se  le  autoriza  a  los  propietarios  o  poseedores,  según  el  caso, construir, ampliar, modificar, reparar o demoler una edificación o instalación.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Para  la  expedición  de  las  licencias  que  autoricen  la  ejecución  de  las  obras  de construcción,</w:t>
      </w:r>
      <w:r>
        <w:rPr>
          <w:rFonts w:ascii="Arial" w:eastAsia="Arial" w:hAnsi="Arial" w:cs="Arial"/>
          <w:spacing w:val="66"/>
          <w:sz w:val="24"/>
          <w:szCs w:val="24"/>
        </w:rPr>
        <w:t xml:space="preserve"> </w:t>
      </w:r>
      <w:r>
        <w:rPr>
          <w:rFonts w:ascii="Arial" w:eastAsia="Arial" w:hAnsi="Arial" w:cs="Arial"/>
          <w:sz w:val="24"/>
          <w:szCs w:val="24"/>
        </w:rPr>
        <w:t>se</w:t>
      </w:r>
      <w:r>
        <w:rPr>
          <w:rFonts w:ascii="Arial" w:eastAsia="Arial" w:hAnsi="Arial" w:cs="Arial"/>
          <w:spacing w:val="66"/>
          <w:sz w:val="24"/>
          <w:szCs w:val="24"/>
        </w:rPr>
        <w:t xml:space="preserve"> </w:t>
      </w:r>
      <w:r>
        <w:rPr>
          <w:rFonts w:ascii="Arial" w:eastAsia="Arial" w:hAnsi="Arial" w:cs="Arial"/>
          <w:sz w:val="24"/>
          <w:szCs w:val="24"/>
        </w:rPr>
        <w:t xml:space="preserve">requiere  que,  el  interesado  presente  ante  la  </w:t>
      </w:r>
      <w:r>
        <w:rPr>
          <w:rFonts w:ascii="Arial" w:eastAsia="Arial" w:hAnsi="Arial" w:cs="Arial"/>
          <w:spacing w:val="65"/>
          <w:sz w:val="24"/>
          <w:szCs w:val="24"/>
        </w:rPr>
        <w:t xml:space="preserve"> </w:t>
      </w:r>
      <w:r>
        <w:rPr>
          <w:rFonts w:ascii="Arial" w:eastAsia="Arial" w:hAnsi="Arial" w:cs="Arial"/>
          <w:sz w:val="24"/>
          <w:szCs w:val="24"/>
        </w:rPr>
        <w:t xml:space="preserve">Dirección  </w:t>
      </w:r>
      <w:r>
        <w:rPr>
          <w:rFonts w:ascii="Arial" w:eastAsia="Arial" w:hAnsi="Arial" w:cs="Arial"/>
          <w:spacing w:val="65"/>
          <w:sz w:val="24"/>
          <w:szCs w:val="24"/>
        </w:rPr>
        <w:t xml:space="preserve"> </w:t>
      </w:r>
      <w:r>
        <w:rPr>
          <w:rFonts w:ascii="Arial" w:eastAsia="Arial" w:hAnsi="Arial" w:cs="Arial"/>
          <w:sz w:val="24"/>
          <w:szCs w:val="24"/>
        </w:rPr>
        <w:t>la  solicitud correspondiente, acompañada de la siguiente documentación:</w:t>
      </w:r>
    </w:p>
    <w:p w:rsidR="00E14A65" w:rsidRDefault="001B2942">
      <w:pPr>
        <w:spacing w:line="260" w:lineRule="exact"/>
        <w:ind w:left="101" w:right="487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Solicitud conteniendo los siguientes datos:</w:t>
      </w:r>
    </w:p>
    <w:p w:rsidR="00E14A65" w:rsidRDefault="001B2942">
      <w:pPr>
        <w:spacing w:before="8" w:line="260" w:lineRule="exact"/>
        <w:ind w:left="461" w:right="6530"/>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4"/>
          <w:sz w:val="24"/>
          <w:szCs w:val="24"/>
        </w:rPr>
        <w:t xml:space="preserve"> </w:t>
      </w:r>
      <w:r>
        <w:rPr>
          <w:rFonts w:ascii="Arial" w:eastAsia="Arial" w:hAnsi="Arial" w:cs="Arial"/>
          <w:sz w:val="24"/>
          <w:szCs w:val="24"/>
        </w:rPr>
        <w:t xml:space="preserve">Nombre del propietario. b) </w:t>
      </w:r>
      <w:r>
        <w:rPr>
          <w:rFonts w:ascii="Arial" w:eastAsia="Arial" w:hAnsi="Arial" w:cs="Arial"/>
          <w:spacing w:val="14"/>
          <w:sz w:val="24"/>
          <w:szCs w:val="24"/>
        </w:rPr>
        <w:t xml:space="preserve"> </w:t>
      </w:r>
      <w:r>
        <w:rPr>
          <w:rFonts w:ascii="Arial" w:eastAsia="Arial" w:hAnsi="Arial" w:cs="Arial"/>
          <w:sz w:val="24"/>
          <w:szCs w:val="24"/>
        </w:rPr>
        <w:t>Ubicación.</w:t>
      </w:r>
    </w:p>
    <w:p w:rsidR="00E14A65" w:rsidRDefault="001B2942">
      <w:pPr>
        <w:spacing w:before="4" w:line="260" w:lineRule="exact"/>
        <w:ind w:left="461" w:right="6543"/>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7"/>
          <w:sz w:val="24"/>
          <w:szCs w:val="24"/>
        </w:rPr>
        <w:t xml:space="preserve"> </w:t>
      </w:r>
      <w:r>
        <w:rPr>
          <w:rFonts w:ascii="Arial" w:eastAsia="Arial" w:hAnsi="Arial" w:cs="Arial"/>
          <w:sz w:val="24"/>
          <w:szCs w:val="24"/>
        </w:rPr>
        <w:t xml:space="preserve">Uso de la construcción. d) </w:t>
      </w:r>
      <w:r>
        <w:rPr>
          <w:rFonts w:ascii="Arial" w:eastAsia="Arial" w:hAnsi="Arial" w:cs="Arial"/>
          <w:spacing w:val="14"/>
          <w:sz w:val="24"/>
          <w:szCs w:val="24"/>
        </w:rPr>
        <w:t xml:space="preserve"> </w:t>
      </w:r>
      <w:r>
        <w:rPr>
          <w:rFonts w:ascii="Arial" w:eastAsia="Arial" w:hAnsi="Arial" w:cs="Arial"/>
          <w:sz w:val="24"/>
          <w:szCs w:val="24"/>
        </w:rPr>
        <w:t>Áreas de construcción.</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e) </w:t>
      </w:r>
      <w:r>
        <w:rPr>
          <w:rFonts w:ascii="Arial" w:eastAsia="Arial" w:hAnsi="Arial" w:cs="Arial"/>
          <w:spacing w:val="14"/>
          <w:sz w:val="24"/>
          <w:szCs w:val="24"/>
        </w:rPr>
        <w:t xml:space="preserve"> </w:t>
      </w:r>
      <w:r>
        <w:rPr>
          <w:rFonts w:ascii="Arial" w:eastAsia="Arial" w:hAnsi="Arial" w:cs="Arial"/>
          <w:sz w:val="24"/>
          <w:szCs w:val="24"/>
        </w:rPr>
        <w:t>Determinación de COS y CUS .</w:t>
      </w:r>
    </w:p>
    <w:p w:rsidR="00E14A65" w:rsidRDefault="001B2942">
      <w:pPr>
        <w:spacing w:line="260" w:lineRule="exact"/>
        <w:ind w:left="461" w:right="4742"/>
        <w:rPr>
          <w:rFonts w:ascii="Arial" w:eastAsia="Arial" w:hAnsi="Arial" w:cs="Arial"/>
          <w:sz w:val="24"/>
          <w:szCs w:val="24"/>
        </w:rPr>
      </w:pPr>
      <w:r>
        <w:rPr>
          <w:rFonts w:ascii="Arial" w:eastAsia="Arial" w:hAnsi="Arial" w:cs="Arial"/>
          <w:sz w:val="24"/>
          <w:szCs w:val="24"/>
        </w:rPr>
        <w:t xml:space="preserve">f)  </w:t>
      </w:r>
      <w:r>
        <w:rPr>
          <w:rFonts w:ascii="Arial" w:eastAsia="Arial" w:hAnsi="Arial" w:cs="Arial"/>
          <w:spacing w:val="14"/>
          <w:sz w:val="24"/>
          <w:szCs w:val="24"/>
        </w:rPr>
        <w:t xml:space="preserve"> </w:t>
      </w:r>
      <w:r>
        <w:rPr>
          <w:rFonts w:ascii="Arial" w:eastAsia="Arial" w:hAnsi="Arial" w:cs="Arial"/>
          <w:sz w:val="24"/>
          <w:szCs w:val="24"/>
        </w:rPr>
        <w:t xml:space="preserve">Número de cajones de estacionamiento. g) </w:t>
      </w:r>
      <w:r>
        <w:rPr>
          <w:rFonts w:ascii="Arial" w:eastAsia="Arial" w:hAnsi="Arial" w:cs="Arial"/>
          <w:spacing w:val="14"/>
          <w:sz w:val="24"/>
          <w:szCs w:val="24"/>
        </w:rPr>
        <w:t xml:space="preserve"> </w:t>
      </w:r>
      <w:r>
        <w:rPr>
          <w:rFonts w:ascii="Arial" w:eastAsia="Arial" w:hAnsi="Arial" w:cs="Arial"/>
          <w:sz w:val="24"/>
          <w:szCs w:val="24"/>
        </w:rPr>
        <w:t>Fecha de inicio y terminación.</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h) </w:t>
      </w:r>
      <w:r>
        <w:rPr>
          <w:rFonts w:ascii="Arial" w:eastAsia="Arial" w:hAnsi="Arial" w:cs="Arial"/>
          <w:spacing w:val="14"/>
          <w:sz w:val="24"/>
          <w:szCs w:val="24"/>
        </w:rPr>
        <w:t xml:space="preserve"> </w:t>
      </w:r>
      <w:r>
        <w:rPr>
          <w:rFonts w:ascii="Arial" w:eastAsia="Arial" w:hAnsi="Arial" w:cs="Arial"/>
          <w:sz w:val="24"/>
          <w:szCs w:val="24"/>
        </w:rPr>
        <w:t>Nombre del Director Responsable de Obra.</w:t>
      </w:r>
    </w:p>
    <w:p w:rsidR="00E14A65" w:rsidRDefault="001B2942">
      <w:pPr>
        <w:spacing w:before="2"/>
        <w:ind w:left="461"/>
        <w:rPr>
          <w:rFonts w:ascii="Arial" w:eastAsia="Arial" w:hAnsi="Arial" w:cs="Arial"/>
          <w:sz w:val="24"/>
          <w:szCs w:val="24"/>
        </w:rPr>
      </w:pPr>
      <w:r>
        <w:rPr>
          <w:rFonts w:ascii="Arial" w:eastAsia="Arial" w:hAnsi="Arial" w:cs="Arial"/>
          <w:sz w:val="24"/>
          <w:szCs w:val="24"/>
        </w:rPr>
        <w:t xml:space="preserve">i)  </w:t>
      </w:r>
      <w:r>
        <w:rPr>
          <w:rFonts w:ascii="Arial" w:eastAsia="Arial" w:hAnsi="Arial" w:cs="Arial"/>
          <w:spacing w:val="27"/>
          <w:sz w:val="24"/>
          <w:szCs w:val="24"/>
        </w:rPr>
        <w:t xml:space="preserve"> </w:t>
      </w:r>
      <w:r>
        <w:rPr>
          <w:rFonts w:ascii="Arial" w:eastAsia="Arial" w:hAnsi="Arial" w:cs="Arial"/>
          <w:sz w:val="24"/>
          <w:szCs w:val="24"/>
        </w:rPr>
        <w:t>Nombre (s) de los Peritos Corresponsables de Obra.</w:t>
      </w: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2.  Título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propiedad</w:t>
      </w:r>
      <w:r>
        <w:rPr>
          <w:rFonts w:ascii="Arial" w:eastAsia="Arial" w:hAnsi="Arial" w:cs="Arial"/>
          <w:spacing w:val="20"/>
          <w:sz w:val="24"/>
          <w:szCs w:val="24"/>
        </w:rPr>
        <w:t xml:space="preserve"> </w:t>
      </w:r>
      <w:r>
        <w:rPr>
          <w:rFonts w:ascii="Arial" w:eastAsia="Arial" w:hAnsi="Arial" w:cs="Arial"/>
          <w:sz w:val="24"/>
          <w:szCs w:val="24"/>
        </w:rPr>
        <w:t>CONSISTENTE</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ESCRITURA</w:t>
      </w:r>
      <w:r>
        <w:rPr>
          <w:rFonts w:ascii="Arial" w:eastAsia="Arial" w:hAnsi="Arial" w:cs="Arial"/>
          <w:spacing w:val="20"/>
          <w:sz w:val="24"/>
          <w:szCs w:val="24"/>
        </w:rPr>
        <w:t xml:space="preserve"> </w:t>
      </w:r>
      <w:r>
        <w:rPr>
          <w:rFonts w:ascii="Arial" w:eastAsia="Arial" w:hAnsi="Arial" w:cs="Arial"/>
          <w:sz w:val="24"/>
          <w:szCs w:val="24"/>
        </w:rPr>
        <w:t>PÚBLICA</w:t>
      </w:r>
      <w:r>
        <w:rPr>
          <w:rFonts w:ascii="Arial" w:eastAsia="Arial" w:hAnsi="Arial" w:cs="Arial"/>
          <w:spacing w:val="20"/>
          <w:sz w:val="24"/>
          <w:szCs w:val="24"/>
        </w:rPr>
        <w:t xml:space="preserve"> </w:t>
      </w:r>
      <w:r>
        <w:rPr>
          <w:rFonts w:ascii="Arial" w:eastAsia="Arial" w:hAnsi="Arial" w:cs="Arial"/>
          <w:sz w:val="24"/>
          <w:szCs w:val="24"/>
        </w:rPr>
        <w:t>DEBIDAMENTE REGISTRADA</w:t>
      </w:r>
      <w:r>
        <w:rPr>
          <w:rFonts w:ascii="Arial" w:eastAsia="Arial" w:hAnsi="Arial" w:cs="Arial"/>
          <w:spacing w:val="26"/>
          <w:sz w:val="24"/>
          <w:szCs w:val="24"/>
        </w:rPr>
        <w:t xml:space="preserve"> </w:t>
      </w:r>
      <w:r>
        <w:rPr>
          <w:rFonts w:ascii="Arial" w:eastAsia="Arial" w:hAnsi="Arial" w:cs="Arial"/>
          <w:sz w:val="24"/>
          <w:szCs w:val="24"/>
        </w:rPr>
        <w:t>E</w:t>
      </w:r>
      <w:r>
        <w:rPr>
          <w:rFonts w:ascii="Arial" w:eastAsia="Arial" w:hAnsi="Arial" w:cs="Arial"/>
          <w:spacing w:val="26"/>
          <w:sz w:val="24"/>
          <w:szCs w:val="24"/>
        </w:rPr>
        <w:t xml:space="preserve"> </w:t>
      </w:r>
      <w:r>
        <w:rPr>
          <w:rFonts w:ascii="Arial" w:eastAsia="Arial" w:hAnsi="Arial" w:cs="Arial"/>
          <w:sz w:val="24"/>
          <w:szCs w:val="24"/>
        </w:rPr>
        <w:t>INSCRITA</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EL</w:t>
      </w:r>
      <w:r>
        <w:rPr>
          <w:rFonts w:ascii="Arial" w:eastAsia="Arial" w:hAnsi="Arial" w:cs="Arial"/>
          <w:spacing w:val="26"/>
          <w:sz w:val="24"/>
          <w:szCs w:val="24"/>
        </w:rPr>
        <w:t xml:space="preserve"> </w:t>
      </w:r>
      <w:r>
        <w:rPr>
          <w:rFonts w:ascii="Arial" w:eastAsia="Arial" w:hAnsi="Arial" w:cs="Arial"/>
          <w:sz w:val="24"/>
          <w:szCs w:val="24"/>
        </w:rPr>
        <w:t>REGISTRO</w:t>
      </w:r>
      <w:r>
        <w:rPr>
          <w:rFonts w:ascii="Arial" w:eastAsia="Arial" w:hAnsi="Arial" w:cs="Arial"/>
          <w:spacing w:val="26"/>
          <w:sz w:val="24"/>
          <w:szCs w:val="24"/>
        </w:rPr>
        <w:t xml:space="preserve"> </w:t>
      </w:r>
      <w:r>
        <w:rPr>
          <w:rFonts w:ascii="Arial" w:eastAsia="Arial" w:hAnsi="Arial" w:cs="Arial"/>
          <w:sz w:val="24"/>
          <w:szCs w:val="24"/>
        </w:rPr>
        <w:t>PUBLICO</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 xml:space="preserve">PROPIEDAD </w:t>
      </w:r>
      <w:r>
        <w:rPr>
          <w:rFonts w:ascii="Arial" w:eastAsia="Arial" w:hAnsi="Arial" w:cs="Arial"/>
          <w:spacing w:val="52"/>
          <w:sz w:val="24"/>
          <w:szCs w:val="24"/>
        </w:rPr>
        <w:t xml:space="preserve"> </w:t>
      </w:r>
      <w:r>
        <w:rPr>
          <w:rFonts w:ascii="Arial" w:eastAsia="Arial" w:hAnsi="Arial" w:cs="Arial"/>
          <w:sz w:val="24"/>
          <w:szCs w:val="24"/>
        </w:rPr>
        <w:t>o</w:t>
      </w:r>
      <w:r>
        <w:rPr>
          <w:rFonts w:ascii="Arial" w:eastAsia="Arial" w:hAnsi="Arial" w:cs="Arial"/>
          <w:spacing w:val="26"/>
          <w:sz w:val="24"/>
          <w:szCs w:val="24"/>
        </w:rPr>
        <w:t xml:space="preserve"> </w:t>
      </w:r>
      <w:r>
        <w:rPr>
          <w:rFonts w:ascii="Arial" w:eastAsia="Arial" w:hAnsi="Arial" w:cs="Arial"/>
          <w:sz w:val="24"/>
          <w:szCs w:val="24"/>
        </w:rPr>
        <w:t>en</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su</w:t>
      </w:r>
      <w:r>
        <w:rPr>
          <w:rFonts w:ascii="Arial" w:eastAsia="Arial" w:hAnsi="Arial" w:cs="Arial"/>
          <w:spacing w:val="51"/>
          <w:sz w:val="24"/>
          <w:szCs w:val="24"/>
        </w:rPr>
        <w:t xml:space="preserve"> </w:t>
      </w:r>
      <w:r>
        <w:rPr>
          <w:rFonts w:ascii="Arial" w:eastAsia="Arial" w:hAnsi="Arial" w:cs="Arial"/>
          <w:sz w:val="24"/>
          <w:szCs w:val="24"/>
        </w:rPr>
        <w:t>defecto,</w:t>
      </w:r>
      <w:r>
        <w:rPr>
          <w:rFonts w:ascii="Arial" w:eastAsia="Arial" w:hAnsi="Arial" w:cs="Arial"/>
          <w:spacing w:val="51"/>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documentación</w:t>
      </w:r>
      <w:r>
        <w:rPr>
          <w:rFonts w:ascii="Arial" w:eastAsia="Arial" w:hAnsi="Arial" w:cs="Arial"/>
          <w:spacing w:val="51"/>
          <w:sz w:val="24"/>
          <w:szCs w:val="24"/>
        </w:rPr>
        <w:t xml:space="preserve"> </w:t>
      </w:r>
      <w:r>
        <w:rPr>
          <w:rFonts w:ascii="Arial" w:eastAsia="Arial" w:hAnsi="Arial" w:cs="Arial"/>
          <w:sz w:val="24"/>
          <w:szCs w:val="24"/>
        </w:rPr>
        <w:t>que</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1"/>
          <w:sz w:val="24"/>
          <w:szCs w:val="24"/>
        </w:rPr>
        <w:t xml:space="preserve"> </w:t>
      </w:r>
      <w:r>
        <w:rPr>
          <w:rFonts w:ascii="Arial" w:eastAsia="Arial" w:hAnsi="Arial" w:cs="Arial"/>
          <w:sz w:val="24"/>
          <w:szCs w:val="24"/>
        </w:rPr>
        <w:t>juicio</w:t>
      </w:r>
      <w:r>
        <w:rPr>
          <w:rFonts w:ascii="Arial" w:eastAsia="Arial" w:hAnsi="Arial" w:cs="Arial"/>
          <w:spacing w:val="51"/>
          <w:sz w:val="24"/>
          <w:szCs w:val="24"/>
        </w:rPr>
        <w:t xml:space="preserve"> </w:t>
      </w:r>
      <w:r>
        <w:rPr>
          <w:rFonts w:ascii="Arial" w:eastAsia="Arial" w:hAnsi="Arial" w:cs="Arial"/>
          <w:sz w:val="24"/>
          <w:szCs w:val="24"/>
        </w:rPr>
        <w:t xml:space="preserve">de  </w:t>
      </w:r>
      <w:r>
        <w:rPr>
          <w:rFonts w:ascii="Arial" w:eastAsia="Arial" w:hAnsi="Arial" w:cs="Arial"/>
          <w:spacing w:val="37"/>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 xml:space="preserve">Dirección  </w:t>
      </w:r>
      <w:r>
        <w:rPr>
          <w:rFonts w:ascii="Arial" w:eastAsia="Arial" w:hAnsi="Arial" w:cs="Arial"/>
          <w:spacing w:val="37"/>
          <w:sz w:val="24"/>
          <w:szCs w:val="24"/>
        </w:rPr>
        <w:t xml:space="preserve"> </w:t>
      </w:r>
      <w:r>
        <w:rPr>
          <w:rFonts w:ascii="Arial" w:eastAsia="Arial" w:hAnsi="Arial" w:cs="Arial"/>
          <w:sz w:val="24"/>
          <w:szCs w:val="24"/>
        </w:rPr>
        <w:t>resulte</w:t>
      </w:r>
      <w:r>
        <w:rPr>
          <w:rFonts w:ascii="Arial" w:eastAsia="Arial" w:hAnsi="Arial" w:cs="Arial"/>
          <w:spacing w:val="51"/>
          <w:sz w:val="24"/>
          <w:szCs w:val="24"/>
        </w:rPr>
        <w:t xml:space="preserve"> </w:t>
      </w:r>
      <w:r>
        <w:rPr>
          <w:rFonts w:ascii="Arial" w:eastAsia="Arial" w:hAnsi="Arial" w:cs="Arial"/>
          <w:sz w:val="24"/>
          <w:szCs w:val="24"/>
        </w:rPr>
        <w:t>suficiente</w:t>
      </w:r>
      <w:r>
        <w:rPr>
          <w:rFonts w:ascii="Arial" w:eastAsia="Arial" w:hAnsi="Arial" w:cs="Arial"/>
          <w:spacing w:val="51"/>
          <w:sz w:val="24"/>
          <w:szCs w:val="24"/>
        </w:rPr>
        <w:t xml:space="preserve"> </w:t>
      </w:r>
      <w:r>
        <w:rPr>
          <w:rFonts w:ascii="Arial" w:eastAsia="Arial" w:hAnsi="Arial" w:cs="Arial"/>
          <w:sz w:val="24"/>
          <w:szCs w:val="24"/>
        </w:rPr>
        <w:t>para</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acreditar</w:t>
      </w:r>
      <w:r>
        <w:rPr>
          <w:rFonts w:ascii="Arial" w:eastAsia="Arial" w:hAnsi="Arial" w:cs="Arial"/>
          <w:spacing w:val="5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propiedad</w:t>
      </w:r>
      <w:r>
        <w:rPr>
          <w:rFonts w:ascii="Arial" w:eastAsia="Arial" w:hAnsi="Arial" w:cs="Arial"/>
          <w:spacing w:val="57"/>
          <w:sz w:val="24"/>
          <w:szCs w:val="24"/>
        </w:rPr>
        <w:t xml:space="preserve"> </w:t>
      </w:r>
      <w:r>
        <w:rPr>
          <w:rFonts w:ascii="Arial" w:eastAsia="Arial" w:hAnsi="Arial" w:cs="Arial"/>
          <w:sz w:val="24"/>
          <w:szCs w:val="24"/>
        </w:rPr>
        <w:t>del</w:t>
      </w:r>
      <w:r>
        <w:rPr>
          <w:rFonts w:ascii="Arial" w:eastAsia="Arial" w:hAnsi="Arial" w:cs="Arial"/>
          <w:spacing w:val="57"/>
          <w:sz w:val="24"/>
          <w:szCs w:val="24"/>
        </w:rPr>
        <w:t xml:space="preserve"> </w:t>
      </w:r>
      <w:r>
        <w:rPr>
          <w:rFonts w:ascii="Arial" w:eastAsia="Arial" w:hAnsi="Arial" w:cs="Arial"/>
          <w:sz w:val="24"/>
          <w:szCs w:val="24"/>
        </w:rPr>
        <w:t>inmueble,</w:t>
      </w:r>
      <w:r>
        <w:rPr>
          <w:rFonts w:ascii="Arial" w:eastAsia="Arial" w:hAnsi="Arial" w:cs="Arial"/>
          <w:spacing w:val="57"/>
          <w:sz w:val="24"/>
          <w:szCs w:val="24"/>
        </w:rPr>
        <w:t xml:space="preserve"> </w:t>
      </w:r>
      <w:r>
        <w:rPr>
          <w:rFonts w:ascii="Arial" w:eastAsia="Arial" w:hAnsi="Arial" w:cs="Arial"/>
          <w:sz w:val="24"/>
          <w:szCs w:val="24"/>
        </w:rPr>
        <w:t>así</w:t>
      </w:r>
      <w:r>
        <w:rPr>
          <w:rFonts w:ascii="Arial" w:eastAsia="Arial" w:hAnsi="Arial" w:cs="Arial"/>
          <w:spacing w:val="57"/>
          <w:sz w:val="24"/>
          <w:szCs w:val="24"/>
        </w:rPr>
        <w:t xml:space="preserve"> </w:t>
      </w:r>
      <w:r>
        <w:rPr>
          <w:rFonts w:ascii="Arial" w:eastAsia="Arial" w:hAnsi="Arial" w:cs="Arial"/>
          <w:sz w:val="24"/>
          <w:szCs w:val="24"/>
        </w:rPr>
        <w:t>como</w:t>
      </w:r>
      <w:r>
        <w:rPr>
          <w:rFonts w:ascii="Arial" w:eastAsia="Arial" w:hAnsi="Arial" w:cs="Arial"/>
          <w:spacing w:val="57"/>
          <w:sz w:val="24"/>
          <w:szCs w:val="24"/>
        </w:rPr>
        <w:t xml:space="preserve"> </w:t>
      </w:r>
      <w:r>
        <w:rPr>
          <w:rFonts w:ascii="Arial" w:eastAsia="Arial" w:hAnsi="Arial" w:cs="Arial"/>
          <w:sz w:val="24"/>
          <w:szCs w:val="24"/>
        </w:rPr>
        <w:t>copia</w:t>
      </w:r>
      <w:r>
        <w:rPr>
          <w:rFonts w:ascii="Arial" w:eastAsia="Arial" w:hAnsi="Arial" w:cs="Arial"/>
          <w:spacing w:val="57"/>
          <w:sz w:val="24"/>
          <w:szCs w:val="24"/>
        </w:rPr>
        <w:t xml:space="preserve"> </w:t>
      </w:r>
      <w:r>
        <w:rPr>
          <w:rFonts w:ascii="Arial" w:eastAsia="Arial" w:hAnsi="Arial" w:cs="Arial"/>
          <w:sz w:val="24"/>
          <w:szCs w:val="24"/>
        </w:rPr>
        <w:t>del</w:t>
      </w:r>
      <w:r>
        <w:rPr>
          <w:rFonts w:ascii="Arial" w:eastAsia="Arial" w:hAnsi="Arial" w:cs="Arial"/>
          <w:spacing w:val="57"/>
          <w:sz w:val="24"/>
          <w:szCs w:val="24"/>
        </w:rPr>
        <w:t xml:space="preserve"> </w:t>
      </w:r>
      <w:r>
        <w:rPr>
          <w:rFonts w:ascii="Arial" w:eastAsia="Arial" w:hAnsi="Arial" w:cs="Arial"/>
          <w:sz w:val="24"/>
          <w:szCs w:val="24"/>
        </w:rPr>
        <w:t>recibo</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pago</w:t>
      </w:r>
      <w:r>
        <w:rPr>
          <w:rFonts w:ascii="Arial" w:eastAsia="Arial" w:hAnsi="Arial" w:cs="Arial"/>
          <w:spacing w:val="57"/>
          <w:sz w:val="24"/>
          <w:szCs w:val="24"/>
        </w:rPr>
        <w:t xml:space="preserve"> </w:t>
      </w:r>
      <w:r>
        <w:rPr>
          <w:rFonts w:ascii="Arial" w:eastAsia="Arial" w:hAnsi="Arial" w:cs="Arial"/>
          <w:sz w:val="24"/>
          <w:szCs w:val="24"/>
        </w:rPr>
        <w:t>predial</w:t>
      </w:r>
      <w:r>
        <w:rPr>
          <w:rFonts w:ascii="Arial" w:eastAsia="Arial" w:hAnsi="Arial" w:cs="Arial"/>
          <w:spacing w:val="57"/>
          <w:sz w:val="24"/>
          <w:szCs w:val="24"/>
        </w:rPr>
        <w:t xml:space="preserve"> </w:t>
      </w:r>
      <w:r>
        <w:rPr>
          <w:rFonts w:ascii="Arial" w:eastAsia="Arial" w:hAnsi="Arial" w:cs="Arial"/>
          <w:sz w:val="24"/>
          <w:szCs w:val="24"/>
        </w:rPr>
        <w:t>al corriente hasta la fecha de solicitud.</w:t>
      </w:r>
    </w:p>
    <w:p w:rsidR="00E14A65" w:rsidRDefault="001B2942">
      <w:pPr>
        <w:spacing w:line="260" w:lineRule="exact"/>
        <w:ind w:left="101" w:right="2665"/>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Licencia  de uso del suelo en los términos de este Reglamento.</w:t>
      </w:r>
    </w:p>
    <w:p w:rsidR="00E14A65" w:rsidRDefault="001B2942">
      <w:pPr>
        <w:spacing w:line="260" w:lineRule="exact"/>
        <w:ind w:left="101" w:right="2986"/>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Constancia de Alineamiento y Número Oficial según 2.02.14</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3"/>
          <w:sz w:val="24"/>
          <w:szCs w:val="24"/>
        </w:rPr>
        <w:t xml:space="preserve"> </w:t>
      </w:r>
      <w:r>
        <w:rPr>
          <w:rFonts w:ascii="Arial" w:eastAsia="Arial" w:hAnsi="Arial" w:cs="Arial"/>
          <w:sz w:val="24"/>
          <w:szCs w:val="24"/>
        </w:rPr>
        <w:t xml:space="preserve">Permiso  de  construcción  en  los  casos  que  así  se  requiera,  de  las  autoridades sanitarias, de la Secretaría de Economía, </w:t>
      </w:r>
      <w:r>
        <w:rPr>
          <w:rFonts w:ascii="Arial" w:eastAsia="Arial" w:hAnsi="Arial" w:cs="Arial"/>
          <w:spacing w:val="17"/>
          <w:sz w:val="24"/>
          <w:szCs w:val="24"/>
        </w:rPr>
        <w:t xml:space="preserve"> </w:t>
      </w:r>
      <w:r>
        <w:rPr>
          <w:rFonts w:ascii="Arial" w:eastAsia="Arial" w:hAnsi="Arial" w:cs="Arial"/>
          <w:sz w:val="24"/>
          <w:szCs w:val="24"/>
        </w:rPr>
        <w:t xml:space="preserve">PEMEX, </w:t>
      </w:r>
      <w:r>
        <w:rPr>
          <w:rFonts w:ascii="Arial" w:eastAsia="Arial" w:hAnsi="Arial" w:cs="Arial"/>
          <w:spacing w:val="17"/>
          <w:sz w:val="24"/>
          <w:szCs w:val="24"/>
        </w:rPr>
        <w:t xml:space="preserve"> </w:t>
      </w:r>
      <w:r>
        <w:rPr>
          <w:rFonts w:ascii="Arial" w:eastAsia="Arial" w:hAnsi="Arial" w:cs="Arial"/>
          <w:sz w:val="24"/>
          <w:szCs w:val="24"/>
        </w:rPr>
        <w:t>u otras dependencias estatales o federales.</w:t>
      </w: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6.  Tres</w:t>
      </w:r>
      <w:r>
        <w:rPr>
          <w:rFonts w:ascii="Arial" w:eastAsia="Arial" w:hAnsi="Arial" w:cs="Arial"/>
          <w:spacing w:val="15"/>
          <w:sz w:val="24"/>
          <w:szCs w:val="24"/>
        </w:rPr>
        <w:t xml:space="preserve"> </w:t>
      </w:r>
      <w:r>
        <w:rPr>
          <w:rFonts w:ascii="Arial" w:eastAsia="Arial" w:hAnsi="Arial" w:cs="Arial"/>
          <w:sz w:val="24"/>
          <w:szCs w:val="24"/>
        </w:rPr>
        <w:t>tantos</w:t>
      </w:r>
      <w:r>
        <w:rPr>
          <w:rFonts w:ascii="Arial" w:eastAsia="Arial" w:hAnsi="Arial" w:cs="Arial"/>
          <w:spacing w:val="15"/>
          <w:sz w:val="24"/>
          <w:szCs w:val="24"/>
        </w:rPr>
        <w:t xml:space="preserve"> </w:t>
      </w:r>
      <w:r>
        <w:rPr>
          <w:rFonts w:ascii="Arial" w:eastAsia="Arial" w:hAnsi="Arial" w:cs="Arial"/>
          <w:sz w:val="24"/>
          <w:szCs w:val="24"/>
        </w:rPr>
        <w:t>del</w:t>
      </w:r>
      <w:r>
        <w:rPr>
          <w:rFonts w:ascii="Arial" w:eastAsia="Arial" w:hAnsi="Arial" w:cs="Arial"/>
          <w:spacing w:val="15"/>
          <w:sz w:val="24"/>
          <w:szCs w:val="24"/>
        </w:rPr>
        <w:t xml:space="preserve"> </w:t>
      </w:r>
      <w:r>
        <w:rPr>
          <w:rFonts w:ascii="Arial" w:eastAsia="Arial" w:hAnsi="Arial" w:cs="Arial"/>
          <w:sz w:val="24"/>
          <w:szCs w:val="24"/>
        </w:rPr>
        <w:t>proyecto</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obra</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planos</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escala</w:t>
      </w:r>
      <w:r>
        <w:rPr>
          <w:rFonts w:ascii="Arial" w:eastAsia="Arial" w:hAnsi="Arial" w:cs="Arial"/>
          <w:spacing w:val="15"/>
          <w:sz w:val="24"/>
          <w:szCs w:val="24"/>
        </w:rPr>
        <w:t xml:space="preserve"> </w:t>
      </w:r>
      <w:r>
        <w:rPr>
          <w:rFonts w:ascii="Arial" w:eastAsia="Arial" w:hAnsi="Arial" w:cs="Arial"/>
          <w:sz w:val="24"/>
          <w:szCs w:val="24"/>
        </w:rPr>
        <w:t>conveniente</w:t>
      </w:r>
      <w:r>
        <w:rPr>
          <w:rFonts w:ascii="Arial" w:eastAsia="Arial" w:hAnsi="Arial" w:cs="Arial"/>
          <w:spacing w:val="15"/>
          <w:sz w:val="24"/>
          <w:szCs w:val="24"/>
        </w:rPr>
        <w:t xml:space="preserve"> </w:t>
      </w:r>
      <w:r>
        <w:rPr>
          <w:rFonts w:ascii="Arial" w:eastAsia="Arial" w:hAnsi="Arial" w:cs="Arial"/>
          <w:sz w:val="24"/>
          <w:szCs w:val="24"/>
        </w:rPr>
        <w:t>para</w:t>
      </w:r>
      <w:r>
        <w:rPr>
          <w:rFonts w:ascii="Arial" w:eastAsia="Arial" w:hAnsi="Arial" w:cs="Arial"/>
          <w:spacing w:val="15"/>
          <w:sz w:val="24"/>
          <w:szCs w:val="24"/>
        </w:rPr>
        <w:t xml:space="preserve"> </w:t>
      </w:r>
      <w:r>
        <w:rPr>
          <w:rFonts w:ascii="Arial" w:eastAsia="Arial" w:hAnsi="Arial" w:cs="Arial"/>
          <w:sz w:val="24"/>
          <w:szCs w:val="24"/>
        </w:rPr>
        <w:t>que</w:t>
      </w:r>
      <w:r>
        <w:rPr>
          <w:rFonts w:ascii="Arial" w:eastAsia="Arial" w:hAnsi="Arial" w:cs="Arial"/>
          <w:spacing w:val="15"/>
          <w:sz w:val="24"/>
          <w:szCs w:val="24"/>
        </w:rPr>
        <w:t xml:space="preserve"> </w:t>
      </w:r>
      <w:r>
        <w:rPr>
          <w:rFonts w:ascii="Arial" w:eastAsia="Arial" w:hAnsi="Arial" w:cs="Arial"/>
          <w:sz w:val="24"/>
          <w:szCs w:val="24"/>
        </w:rPr>
        <w:t>sean legibles,</w:t>
      </w:r>
      <w:r>
        <w:rPr>
          <w:rFonts w:ascii="Arial" w:eastAsia="Arial" w:hAnsi="Arial" w:cs="Arial"/>
          <w:spacing w:val="64"/>
          <w:sz w:val="24"/>
          <w:szCs w:val="24"/>
        </w:rPr>
        <w:t xml:space="preserve"> </w:t>
      </w:r>
      <w:r>
        <w:rPr>
          <w:rFonts w:ascii="Arial" w:eastAsia="Arial" w:hAnsi="Arial" w:cs="Arial"/>
          <w:sz w:val="24"/>
          <w:szCs w:val="24"/>
        </w:rPr>
        <w:t>dichos</w:t>
      </w:r>
      <w:r>
        <w:rPr>
          <w:rFonts w:ascii="Arial" w:eastAsia="Arial" w:hAnsi="Arial" w:cs="Arial"/>
          <w:spacing w:val="64"/>
          <w:sz w:val="24"/>
          <w:szCs w:val="24"/>
        </w:rPr>
        <w:t xml:space="preserve"> </w:t>
      </w:r>
      <w:r>
        <w:rPr>
          <w:rFonts w:ascii="Arial" w:eastAsia="Arial" w:hAnsi="Arial" w:cs="Arial"/>
          <w:sz w:val="24"/>
          <w:szCs w:val="24"/>
        </w:rPr>
        <w:t>planos</w:t>
      </w:r>
      <w:r>
        <w:rPr>
          <w:rFonts w:ascii="Arial" w:eastAsia="Arial" w:hAnsi="Arial" w:cs="Arial"/>
          <w:spacing w:val="64"/>
          <w:sz w:val="24"/>
          <w:szCs w:val="24"/>
        </w:rPr>
        <w:t xml:space="preserve"> </w:t>
      </w:r>
      <w:r>
        <w:rPr>
          <w:rFonts w:ascii="Arial" w:eastAsia="Arial" w:hAnsi="Arial" w:cs="Arial"/>
          <w:sz w:val="24"/>
          <w:szCs w:val="24"/>
        </w:rPr>
        <w:t>estarán</w:t>
      </w:r>
      <w:r>
        <w:rPr>
          <w:rFonts w:ascii="Arial" w:eastAsia="Arial" w:hAnsi="Arial" w:cs="Arial"/>
          <w:spacing w:val="64"/>
          <w:sz w:val="24"/>
          <w:szCs w:val="24"/>
        </w:rPr>
        <w:t xml:space="preserve"> </w:t>
      </w:r>
      <w:r>
        <w:rPr>
          <w:rFonts w:ascii="Arial" w:eastAsia="Arial" w:hAnsi="Arial" w:cs="Arial"/>
          <w:sz w:val="24"/>
          <w:szCs w:val="24"/>
        </w:rPr>
        <w:t xml:space="preserve">debidamente  </w:t>
      </w:r>
      <w:r>
        <w:rPr>
          <w:rFonts w:ascii="Arial" w:eastAsia="Arial" w:hAnsi="Arial" w:cs="Arial"/>
          <w:spacing w:val="62"/>
          <w:sz w:val="24"/>
          <w:szCs w:val="24"/>
        </w:rPr>
        <w:t xml:space="preserve"> </w:t>
      </w:r>
      <w:r>
        <w:rPr>
          <w:rFonts w:ascii="Arial" w:eastAsia="Arial" w:hAnsi="Arial" w:cs="Arial"/>
          <w:sz w:val="24"/>
          <w:szCs w:val="24"/>
        </w:rPr>
        <w:t>acotados</w:t>
      </w:r>
      <w:r>
        <w:rPr>
          <w:rFonts w:ascii="Arial" w:eastAsia="Arial" w:hAnsi="Arial" w:cs="Arial"/>
          <w:spacing w:val="64"/>
          <w:sz w:val="24"/>
          <w:szCs w:val="24"/>
        </w:rPr>
        <w:t xml:space="preserve"> </w:t>
      </w:r>
      <w:r>
        <w:rPr>
          <w:rFonts w:ascii="Arial" w:eastAsia="Arial" w:hAnsi="Arial" w:cs="Arial"/>
          <w:sz w:val="24"/>
          <w:szCs w:val="24"/>
        </w:rPr>
        <w:t>y</w:t>
      </w:r>
      <w:r>
        <w:rPr>
          <w:rFonts w:ascii="Arial" w:eastAsia="Arial" w:hAnsi="Arial" w:cs="Arial"/>
          <w:spacing w:val="64"/>
          <w:sz w:val="24"/>
          <w:szCs w:val="24"/>
        </w:rPr>
        <w:t xml:space="preserve"> </w:t>
      </w:r>
      <w:r>
        <w:rPr>
          <w:rFonts w:ascii="Arial" w:eastAsia="Arial" w:hAnsi="Arial" w:cs="Arial"/>
          <w:sz w:val="24"/>
          <w:szCs w:val="24"/>
        </w:rPr>
        <w:t>especificados</w:t>
      </w:r>
      <w:r>
        <w:rPr>
          <w:rFonts w:ascii="Arial" w:eastAsia="Arial" w:hAnsi="Arial" w:cs="Arial"/>
          <w:spacing w:val="64"/>
          <w:sz w:val="24"/>
          <w:szCs w:val="24"/>
        </w:rPr>
        <w:t xml:space="preserve"> </w:t>
      </w:r>
      <w:r>
        <w:rPr>
          <w:rFonts w:ascii="Arial" w:eastAsia="Arial" w:hAnsi="Arial" w:cs="Arial"/>
          <w:sz w:val="24"/>
          <w:szCs w:val="24"/>
        </w:rPr>
        <w:t>y</w:t>
      </w:r>
      <w:r>
        <w:rPr>
          <w:rFonts w:ascii="Arial" w:eastAsia="Arial" w:hAnsi="Arial" w:cs="Arial"/>
          <w:spacing w:val="64"/>
          <w:sz w:val="24"/>
          <w:szCs w:val="24"/>
        </w:rPr>
        <w:t xml:space="preserve"> </w:t>
      </w:r>
      <w:r>
        <w:rPr>
          <w:rFonts w:ascii="Arial" w:eastAsia="Arial" w:hAnsi="Arial" w:cs="Arial"/>
          <w:sz w:val="24"/>
          <w:szCs w:val="24"/>
        </w:rPr>
        <w:t>deberán</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incluir como mínimo lo siguiente:</w:t>
      </w:r>
    </w:p>
    <w:p w:rsidR="00E14A65" w:rsidRDefault="001B2942">
      <w:pPr>
        <w:spacing w:before="2"/>
        <w:ind w:left="461"/>
        <w:rPr>
          <w:rFonts w:ascii="Arial" w:eastAsia="Arial" w:hAnsi="Arial" w:cs="Arial"/>
          <w:sz w:val="24"/>
          <w:szCs w:val="24"/>
        </w:rPr>
      </w:pPr>
      <w:r>
        <w:rPr>
          <w:rFonts w:ascii="Arial" w:eastAsia="Arial" w:hAnsi="Arial" w:cs="Arial"/>
          <w:sz w:val="24"/>
          <w:szCs w:val="24"/>
        </w:rPr>
        <w:t>I. ARQUITECTÓNICO</w:t>
      </w:r>
    </w:p>
    <w:p w:rsidR="00E14A65" w:rsidRDefault="001B2942">
      <w:pPr>
        <w:spacing w:line="260" w:lineRule="exact"/>
        <w:ind w:left="1001" w:right="70" w:hanging="360"/>
        <w:rPr>
          <w:rFonts w:ascii="Arial" w:eastAsia="Arial" w:hAnsi="Arial" w:cs="Arial"/>
          <w:sz w:val="24"/>
          <w:szCs w:val="24"/>
        </w:rPr>
      </w:pP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z w:val="24"/>
          <w:szCs w:val="24"/>
        </w:rPr>
        <w:t>Croquis</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ubicación</w:t>
      </w:r>
      <w:r>
        <w:rPr>
          <w:rFonts w:ascii="Arial" w:eastAsia="Arial" w:hAnsi="Arial" w:cs="Arial"/>
          <w:spacing w:val="17"/>
          <w:sz w:val="24"/>
          <w:szCs w:val="24"/>
        </w:rPr>
        <w:t xml:space="preserve"> </w:t>
      </w:r>
      <w:r>
        <w:rPr>
          <w:rFonts w:ascii="Arial" w:eastAsia="Arial" w:hAnsi="Arial" w:cs="Arial"/>
          <w:sz w:val="24"/>
          <w:szCs w:val="24"/>
        </w:rPr>
        <w:t>acotando</w:t>
      </w:r>
      <w:r>
        <w:rPr>
          <w:rFonts w:ascii="Arial" w:eastAsia="Arial" w:hAnsi="Arial" w:cs="Arial"/>
          <w:spacing w:val="17"/>
          <w:sz w:val="24"/>
          <w:szCs w:val="24"/>
        </w:rPr>
        <w:t xml:space="preserve"> </w:t>
      </w:r>
      <w:r>
        <w:rPr>
          <w:rFonts w:ascii="Arial" w:eastAsia="Arial" w:hAnsi="Arial" w:cs="Arial"/>
          <w:sz w:val="24"/>
          <w:szCs w:val="24"/>
        </w:rPr>
        <w:t>el</w:t>
      </w:r>
      <w:r>
        <w:rPr>
          <w:rFonts w:ascii="Arial" w:eastAsia="Arial" w:hAnsi="Arial" w:cs="Arial"/>
          <w:spacing w:val="17"/>
          <w:sz w:val="24"/>
          <w:szCs w:val="24"/>
        </w:rPr>
        <w:t xml:space="preserve"> </w:t>
      </w:r>
      <w:r>
        <w:rPr>
          <w:rFonts w:ascii="Arial" w:eastAsia="Arial" w:hAnsi="Arial" w:cs="Arial"/>
          <w:sz w:val="24"/>
          <w:szCs w:val="24"/>
        </w:rPr>
        <w:t>frente</w:t>
      </w:r>
      <w:r>
        <w:rPr>
          <w:rFonts w:ascii="Arial" w:eastAsia="Arial" w:hAnsi="Arial" w:cs="Arial"/>
          <w:spacing w:val="17"/>
          <w:sz w:val="24"/>
          <w:szCs w:val="24"/>
        </w:rPr>
        <w:t xml:space="preserve"> </w:t>
      </w:r>
      <w:r>
        <w:rPr>
          <w:rFonts w:ascii="Arial" w:eastAsia="Arial" w:hAnsi="Arial" w:cs="Arial"/>
          <w:sz w:val="24"/>
          <w:szCs w:val="24"/>
        </w:rPr>
        <w:t>del</w:t>
      </w:r>
      <w:r>
        <w:rPr>
          <w:rFonts w:ascii="Arial" w:eastAsia="Arial" w:hAnsi="Arial" w:cs="Arial"/>
          <w:spacing w:val="17"/>
          <w:sz w:val="24"/>
          <w:szCs w:val="24"/>
        </w:rPr>
        <w:t xml:space="preserve"> </w:t>
      </w:r>
      <w:r>
        <w:rPr>
          <w:rFonts w:ascii="Arial" w:eastAsia="Arial" w:hAnsi="Arial" w:cs="Arial"/>
          <w:sz w:val="24"/>
          <w:szCs w:val="24"/>
        </w:rPr>
        <w:t>lote</w:t>
      </w:r>
      <w:r>
        <w:rPr>
          <w:rFonts w:ascii="Arial" w:eastAsia="Arial" w:hAnsi="Arial" w:cs="Arial"/>
          <w:spacing w:val="17"/>
          <w:sz w:val="24"/>
          <w:szCs w:val="24"/>
        </w:rPr>
        <w:t xml:space="preserve"> </w:t>
      </w:r>
      <w:r>
        <w:rPr>
          <w:rFonts w:ascii="Arial" w:eastAsia="Arial" w:hAnsi="Arial" w:cs="Arial"/>
          <w:sz w:val="24"/>
          <w:szCs w:val="24"/>
        </w:rPr>
        <w:t>con</w:t>
      </w:r>
      <w:r>
        <w:rPr>
          <w:rFonts w:ascii="Arial" w:eastAsia="Arial" w:hAnsi="Arial" w:cs="Arial"/>
          <w:spacing w:val="17"/>
          <w:sz w:val="24"/>
          <w:szCs w:val="24"/>
        </w:rPr>
        <w:t xml:space="preserve"> </w:t>
      </w:r>
      <w:r>
        <w:rPr>
          <w:rFonts w:ascii="Arial" w:eastAsia="Arial" w:hAnsi="Arial" w:cs="Arial"/>
          <w:sz w:val="24"/>
          <w:szCs w:val="24"/>
        </w:rPr>
        <w:t>respecto</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esquinas</w:t>
      </w:r>
      <w:r>
        <w:rPr>
          <w:rFonts w:ascii="Arial" w:eastAsia="Arial" w:hAnsi="Arial" w:cs="Arial"/>
          <w:spacing w:val="17"/>
          <w:sz w:val="24"/>
          <w:szCs w:val="24"/>
        </w:rPr>
        <w:t xml:space="preserve"> </w:t>
      </w:r>
      <w:r>
        <w:rPr>
          <w:rFonts w:ascii="Arial" w:eastAsia="Arial" w:hAnsi="Arial" w:cs="Arial"/>
          <w:sz w:val="24"/>
          <w:szCs w:val="24"/>
        </w:rPr>
        <w:t>más próximas.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b)  Planta de conjunto y de distribución.</w:t>
      </w:r>
    </w:p>
    <w:p w:rsidR="00E14A65" w:rsidRDefault="001B2942">
      <w:pPr>
        <w:spacing w:before="8" w:line="260" w:lineRule="exact"/>
        <w:ind w:left="641" w:right="4495"/>
        <w:rPr>
          <w:rFonts w:ascii="Arial" w:eastAsia="Arial" w:hAnsi="Arial" w:cs="Arial"/>
          <w:sz w:val="24"/>
          <w:szCs w:val="24"/>
        </w:rPr>
      </w:pPr>
      <w:r>
        <w:rPr>
          <w:rFonts w:ascii="Arial" w:eastAsia="Arial" w:hAnsi="Arial" w:cs="Arial"/>
          <w:sz w:val="24"/>
          <w:szCs w:val="24"/>
        </w:rPr>
        <w:t>c)  Fachadas suficientes para definir la obra. d)  Cortes suficientes para definir la obra.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II. ESTRUCTURAL</w:t>
      </w:r>
    </w:p>
    <w:p w:rsidR="00E14A65" w:rsidRDefault="001B2942">
      <w:pPr>
        <w:spacing w:line="260" w:lineRule="exact"/>
        <w:ind w:left="707"/>
        <w:rPr>
          <w:rFonts w:ascii="Arial" w:eastAsia="Arial" w:hAnsi="Arial" w:cs="Arial"/>
          <w:sz w:val="24"/>
          <w:szCs w:val="24"/>
        </w:rPr>
      </w:pPr>
      <w:r>
        <w:rPr>
          <w:rFonts w:ascii="Arial" w:eastAsia="Arial" w:hAnsi="Arial" w:cs="Arial"/>
          <w:sz w:val="24"/>
          <w:szCs w:val="24"/>
        </w:rPr>
        <w:t>a)  Planta de cimentación, y sus detalles.</w:t>
      </w:r>
    </w:p>
    <w:p w:rsidR="00E14A65" w:rsidRDefault="001B2942">
      <w:pPr>
        <w:spacing w:before="2"/>
        <w:ind w:left="707"/>
        <w:rPr>
          <w:rFonts w:ascii="Arial" w:eastAsia="Arial" w:hAnsi="Arial" w:cs="Arial"/>
          <w:sz w:val="24"/>
          <w:szCs w:val="24"/>
        </w:rPr>
        <w:sectPr w:rsidR="00E14A65">
          <w:pgSz w:w="12240" w:h="15840"/>
          <w:pgMar w:top="1480" w:right="1020" w:bottom="280" w:left="1320" w:header="0" w:footer="775" w:gutter="0"/>
          <w:cols w:space="720"/>
        </w:sectPr>
      </w:pPr>
      <w:r>
        <w:rPr>
          <w:rFonts w:ascii="Arial" w:eastAsia="Arial" w:hAnsi="Arial" w:cs="Arial"/>
          <w:sz w:val="24"/>
          <w:szCs w:val="24"/>
        </w:rPr>
        <w:t>b)  Cadenas, castillos, columnas y trabes, en planta(s), corte(s) y detalles.</w:t>
      </w:r>
    </w:p>
    <w:p w:rsidR="00E14A65" w:rsidRDefault="001B2942">
      <w:pPr>
        <w:spacing w:before="66"/>
        <w:ind w:left="461" w:right="5643" w:firstLine="247"/>
        <w:rPr>
          <w:rFonts w:ascii="Arial" w:eastAsia="Arial" w:hAnsi="Arial" w:cs="Arial"/>
          <w:sz w:val="24"/>
          <w:szCs w:val="24"/>
        </w:rPr>
      </w:pPr>
      <w:r>
        <w:rPr>
          <w:rFonts w:ascii="Arial" w:eastAsia="Arial" w:hAnsi="Arial" w:cs="Arial"/>
          <w:sz w:val="24"/>
          <w:szCs w:val="24"/>
        </w:rPr>
        <w:lastRenderedPageBreak/>
        <w:t>c)  Losas o sistema de cubiertas. III. INSTALACIONES</w:t>
      </w:r>
    </w:p>
    <w:p w:rsidR="00E14A65" w:rsidRDefault="001B2942">
      <w:pPr>
        <w:spacing w:line="260" w:lineRule="exact"/>
        <w:ind w:left="841"/>
        <w:rPr>
          <w:rFonts w:ascii="Arial" w:eastAsia="Arial" w:hAnsi="Arial" w:cs="Arial"/>
          <w:sz w:val="24"/>
          <w:szCs w:val="24"/>
        </w:rPr>
      </w:pPr>
      <w:r>
        <w:rPr>
          <w:rFonts w:ascii="Arial" w:eastAsia="Arial" w:hAnsi="Arial" w:cs="Arial"/>
          <w:sz w:val="24"/>
          <w:szCs w:val="24"/>
        </w:rPr>
        <w:t>a)  Hidráulicas, sanitarias y pluviales, en planta(s) y corte(s).</w:t>
      </w:r>
    </w:p>
    <w:p w:rsidR="00E14A65" w:rsidRDefault="001B2942">
      <w:pPr>
        <w:spacing w:before="2"/>
        <w:ind w:left="841"/>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2"/>
          <w:sz w:val="24"/>
          <w:szCs w:val="24"/>
        </w:rPr>
        <w:t xml:space="preserve"> </w:t>
      </w:r>
      <w:r>
        <w:rPr>
          <w:rFonts w:ascii="Arial" w:eastAsia="Arial" w:hAnsi="Arial" w:cs="Arial"/>
          <w:sz w:val="24"/>
          <w:szCs w:val="24"/>
        </w:rPr>
        <w:t>Eléctricas,</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plantas,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su</w:t>
      </w:r>
      <w:r>
        <w:rPr>
          <w:rFonts w:ascii="Arial" w:eastAsia="Arial" w:hAnsi="Arial" w:cs="Arial"/>
          <w:spacing w:val="1"/>
          <w:sz w:val="24"/>
          <w:szCs w:val="24"/>
        </w:rPr>
        <w:t xml:space="preserve"> </w:t>
      </w:r>
      <w:r>
        <w:rPr>
          <w:rFonts w:ascii="Arial" w:eastAsia="Arial" w:hAnsi="Arial" w:cs="Arial"/>
          <w:sz w:val="24"/>
          <w:szCs w:val="24"/>
        </w:rPr>
        <w:t>caso</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autorización</w:t>
      </w:r>
      <w:r>
        <w:rPr>
          <w:rFonts w:ascii="Arial" w:eastAsia="Arial" w:hAnsi="Arial" w:cs="Arial"/>
          <w:spacing w:val="1"/>
          <w:sz w:val="24"/>
          <w:szCs w:val="24"/>
        </w:rPr>
        <w:t xml:space="preserve"> </w:t>
      </w:r>
      <w:r>
        <w:rPr>
          <w:rFonts w:ascii="Arial" w:eastAsia="Arial" w:hAnsi="Arial" w:cs="Arial"/>
          <w:sz w:val="24"/>
          <w:szCs w:val="24"/>
        </w:rPr>
        <w:t>expedida</w:t>
      </w:r>
      <w:r>
        <w:rPr>
          <w:rFonts w:ascii="Arial" w:eastAsia="Arial" w:hAnsi="Arial" w:cs="Arial"/>
          <w:spacing w:val="1"/>
          <w:sz w:val="24"/>
          <w:szCs w:val="24"/>
        </w:rPr>
        <w:t xml:space="preserve"> </w:t>
      </w:r>
      <w:r>
        <w:rPr>
          <w:rFonts w:ascii="Arial" w:eastAsia="Arial" w:hAnsi="Arial" w:cs="Arial"/>
          <w:sz w:val="24"/>
          <w:szCs w:val="24"/>
        </w:rPr>
        <w:t>por</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Secretaría</w:t>
      </w:r>
      <w:r>
        <w:rPr>
          <w:rFonts w:ascii="Arial" w:eastAsia="Arial" w:hAnsi="Arial" w:cs="Arial"/>
          <w:spacing w:val="1"/>
          <w:sz w:val="24"/>
          <w:szCs w:val="24"/>
        </w:rPr>
        <w:t xml:space="preserve"> </w:t>
      </w:r>
      <w:r>
        <w:rPr>
          <w:rFonts w:ascii="Arial" w:eastAsia="Arial" w:hAnsi="Arial" w:cs="Arial"/>
          <w:sz w:val="24"/>
          <w:szCs w:val="24"/>
        </w:rPr>
        <w:t>de</w:t>
      </w:r>
    </w:p>
    <w:p w:rsidR="00E14A65" w:rsidRDefault="001B2942">
      <w:pPr>
        <w:spacing w:line="260" w:lineRule="exact"/>
        <w:ind w:left="1181"/>
        <w:rPr>
          <w:rFonts w:ascii="Arial" w:eastAsia="Arial" w:hAnsi="Arial" w:cs="Arial"/>
          <w:sz w:val="24"/>
          <w:szCs w:val="24"/>
        </w:rPr>
      </w:pPr>
      <w:r>
        <w:rPr>
          <w:rFonts w:ascii="Arial" w:eastAsia="Arial" w:hAnsi="Arial" w:cs="Arial"/>
          <w:sz w:val="24"/>
          <w:szCs w:val="24"/>
        </w:rPr>
        <w:t>Energía.</w:t>
      </w:r>
    </w:p>
    <w:p w:rsidR="00E14A65" w:rsidRDefault="001B2942">
      <w:pPr>
        <w:spacing w:before="8" w:line="260" w:lineRule="exact"/>
        <w:ind w:left="841" w:right="6576"/>
        <w:rPr>
          <w:rFonts w:ascii="Arial" w:eastAsia="Arial" w:hAnsi="Arial" w:cs="Arial"/>
          <w:sz w:val="24"/>
          <w:szCs w:val="24"/>
        </w:rPr>
      </w:pPr>
      <w:r>
        <w:rPr>
          <w:rFonts w:ascii="Arial" w:eastAsia="Arial" w:hAnsi="Arial" w:cs="Arial"/>
          <w:sz w:val="24"/>
          <w:szCs w:val="24"/>
        </w:rPr>
        <w:t>c)  Aire acondicionado. d)  Especiales</w:t>
      </w:r>
    </w:p>
    <w:p w:rsidR="00E14A65" w:rsidRDefault="001B2942">
      <w:pPr>
        <w:spacing w:before="4" w:line="260" w:lineRule="exact"/>
        <w:ind w:left="1181" w:right="69" w:hanging="340"/>
        <w:rPr>
          <w:rFonts w:ascii="Arial" w:eastAsia="Arial" w:hAnsi="Arial" w:cs="Arial"/>
          <w:sz w:val="24"/>
          <w:szCs w:val="24"/>
        </w:rPr>
      </w:pP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Destino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desechos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su</w:t>
      </w:r>
      <w:r>
        <w:rPr>
          <w:rFonts w:ascii="Arial" w:eastAsia="Arial" w:hAnsi="Arial" w:cs="Arial"/>
          <w:spacing w:val="20"/>
          <w:sz w:val="24"/>
          <w:szCs w:val="24"/>
        </w:rPr>
        <w:t xml:space="preserve"> </w:t>
      </w:r>
      <w:r>
        <w:rPr>
          <w:rFonts w:ascii="Arial" w:eastAsia="Arial" w:hAnsi="Arial" w:cs="Arial"/>
          <w:sz w:val="24"/>
          <w:szCs w:val="24"/>
        </w:rPr>
        <w:t>caso</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resolutivo</w:t>
      </w:r>
      <w:r>
        <w:rPr>
          <w:rFonts w:ascii="Arial" w:eastAsia="Arial" w:hAnsi="Arial" w:cs="Arial"/>
          <w:spacing w:val="20"/>
          <w:sz w:val="24"/>
          <w:szCs w:val="24"/>
        </w:rPr>
        <w:t xml:space="preserve"> </w:t>
      </w:r>
      <w:r>
        <w:rPr>
          <w:rFonts w:ascii="Arial" w:eastAsia="Arial" w:hAnsi="Arial" w:cs="Arial"/>
          <w:sz w:val="24"/>
          <w:szCs w:val="24"/>
        </w:rPr>
        <w:t>favorable</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impacto</w:t>
      </w:r>
      <w:r>
        <w:rPr>
          <w:rFonts w:ascii="Arial" w:eastAsia="Arial" w:hAnsi="Arial" w:cs="Arial"/>
          <w:spacing w:val="20"/>
          <w:sz w:val="24"/>
          <w:szCs w:val="24"/>
        </w:rPr>
        <w:t xml:space="preserve"> </w:t>
      </w:r>
      <w:r>
        <w:rPr>
          <w:rFonts w:ascii="Arial" w:eastAsia="Arial" w:hAnsi="Arial" w:cs="Arial"/>
          <w:sz w:val="24"/>
          <w:szCs w:val="24"/>
        </w:rPr>
        <w:t>ambiental expedido por la</w:t>
      </w:r>
      <w:r>
        <w:rPr>
          <w:rFonts w:ascii="Arial" w:eastAsia="Arial" w:hAnsi="Arial" w:cs="Arial"/>
          <w:spacing w:val="66"/>
          <w:sz w:val="24"/>
          <w:szCs w:val="24"/>
        </w:rPr>
        <w:t xml:space="preserve"> </w:t>
      </w:r>
      <w:r>
        <w:rPr>
          <w:rFonts w:ascii="Arial" w:eastAsia="Arial" w:hAnsi="Arial" w:cs="Arial"/>
          <w:sz w:val="24"/>
          <w:szCs w:val="24"/>
        </w:rPr>
        <w:t>Dirección de Ecología u otras que correspondan.</w:t>
      </w:r>
    </w:p>
    <w:p w:rsidR="00E14A65" w:rsidRDefault="00E14A65">
      <w:pPr>
        <w:spacing w:before="12"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6"/>
          <w:sz w:val="24"/>
          <w:szCs w:val="24"/>
        </w:rPr>
        <w:t xml:space="preserve"> </w:t>
      </w:r>
      <w:r>
        <w:rPr>
          <w:rFonts w:ascii="Arial" w:eastAsia="Arial" w:hAnsi="Arial" w:cs="Arial"/>
          <w:sz w:val="24"/>
          <w:szCs w:val="24"/>
        </w:rPr>
        <w:t xml:space="preserve">Para el caso de edificaciones de uso público o donde exista concentración de personas tales como: cines, teatros, iglesias, instalaciones deportivas, escuelas, hospitales, hoteles, mercados, restaurantes, bares, discotecas, bancos, conjuntos habitacionales, plazas </w:t>
      </w:r>
      <w:r>
        <w:rPr>
          <w:rFonts w:ascii="Arial" w:eastAsia="Arial" w:hAnsi="Arial" w:cs="Arial"/>
          <w:spacing w:val="65"/>
          <w:sz w:val="24"/>
          <w:szCs w:val="24"/>
        </w:rPr>
        <w:t xml:space="preserve"> </w:t>
      </w:r>
      <w:r>
        <w:rPr>
          <w:rFonts w:ascii="Arial" w:eastAsia="Arial" w:hAnsi="Arial" w:cs="Arial"/>
          <w:sz w:val="24"/>
          <w:szCs w:val="24"/>
        </w:rPr>
        <w:t xml:space="preserve">comerciales, </w:t>
      </w:r>
      <w:r>
        <w:rPr>
          <w:rFonts w:ascii="Arial" w:eastAsia="Arial" w:hAnsi="Arial" w:cs="Arial"/>
          <w:spacing w:val="65"/>
          <w:sz w:val="24"/>
          <w:szCs w:val="24"/>
        </w:rPr>
        <w:t xml:space="preserve"> </w:t>
      </w:r>
      <w:r>
        <w:rPr>
          <w:rFonts w:ascii="Arial" w:eastAsia="Arial" w:hAnsi="Arial" w:cs="Arial"/>
          <w:sz w:val="24"/>
          <w:szCs w:val="24"/>
        </w:rPr>
        <w:t xml:space="preserve">edificios </w:t>
      </w:r>
      <w:r>
        <w:rPr>
          <w:rFonts w:ascii="Arial" w:eastAsia="Arial" w:hAnsi="Arial" w:cs="Arial"/>
          <w:spacing w:val="65"/>
          <w:sz w:val="24"/>
          <w:szCs w:val="24"/>
        </w:rPr>
        <w:t xml:space="preserve"> </w:t>
      </w:r>
      <w:r>
        <w:rPr>
          <w:rFonts w:ascii="Arial" w:eastAsia="Arial" w:hAnsi="Arial" w:cs="Arial"/>
          <w:sz w:val="24"/>
          <w:szCs w:val="24"/>
        </w:rPr>
        <w:t xml:space="preserve">gubernamentales, </w:t>
      </w:r>
      <w:r>
        <w:rPr>
          <w:rFonts w:ascii="Arial" w:eastAsia="Arial" w:hAnsi="Arial" w:cs="Arial"/>
          <w:spacing w:val="65"/>
          <w:sz w:val="24"/>
          <w:szCs w:val="24"/>
        </w:rPr>
        <w:t xml:space="preserve"> </w:t>
      </w:r>
      <w:r>
        <w:rPr>
          <w:rFonts w:ascii="Arial" w:eastAsia="Arial" w:hAnsi="Arial" w:cs="Arial"/>
          <w:sz w:val="24"/>
          <w:szCs w:val="24"/>
        </w:rPr>
        <w:t xml:space="preserve">etc., </w:t>
      </w:r>
      <w:r>
        <w:rPr>
          <w:rFonts w:ascii="Arial" w:eastAsia="Arial" w:hAnsi="Arial" w:cs="Arial"/>
          <w:spacing w:val="65"/>
          <w:sz w:val="24"/>
          <w:szCs w:val="24"/>
        </w:rPr>
        <w:t xml:space="preserve"> </w:t>
      </w:r>
      <w:r>
        <w:rPr>
          <w:rFonts w:ascii="Arial" w:eastAsia="Arial" w:hAnsi="Arial" w:cs="Arial"/>
          <w:sz w:val="24"/>
          <w:szCs w:val="24"/>
        </w:rPr>
        <w:t xml:space="preserve">además </w:t>
      </w:r>
      <w:r>
        <w:rPr>
          <w:rFonts w:ascii="Arial" w:eastAsia="Arial" w:hAnsi="Arial" w:cs="Arial"/>
          <w:spacing w:val="65"/>
          <w:sz w:val="24"/>
          <w:szCs w:val="24"/>
        </w:rPr>
        <w:t xml:space="preserve"> </w:t>
      </w:r>
      <w:r>
        <w:rPr>
          <w:rFonts w:ascii="Arial" w:eastAsia="Arial" w:hAnsi="Arial" w:cs="Arial"/>
          <w:sz w:val="24"/>
          <w:szCs w:val="24"/>
        </w:rPr>
        <w:t xml:space="preserve">de   los </w:t>
      </w:r>
      <w:r>
        <w:rPr>
          <w:rFonts w:ascii="Arial" w:eastAsia="Arial" w:hAnsi="Arial" w:cs="Arial"/>
          <w:spacing w:val="65"/>
          <w:sz w:val="24"/>
          <w:szCs w:val="24"/>
        </w:rPr>
        <w:t xml:space="preserve"> </w:t>
      </w:r>
      <w:r>
        <w:rPr>
          <w:rFonts w:ascii="Arial" w:eastAsia="Arial" w:hAnsi="Arial" w:cs="Arial"/>
          <w:sz w:val="24"/>
          <w:szCs w:val="24"/>
        </w:rPr>
        <w:t>requisitos señalados en el número anterior, deberá presentar lo siguiente:</w:t>
      </w:r>
    </w:p>
    <w:p w:rsidR="00E14A65" w:rsidRDefault="001B2942">
      <w:pPr>
        <w:spacing w:before="2"/>
        <w:ind w:left="821"/>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4"/>
          <w:sz w:val="24"/>
          <w:szCs w:val="24"/>
        </w:rPr>
        <w:t xml:space="preserve"> </w:t>
      </w:r>
      <w:r>
        <w:rPr>
          <w:rFonts w:ascii="Arial" w:eastAsia="Arial" w:hAnsi="Arial" w:cs="Arial"/>
          <w:sz w:val="24"/>
          <w:szCs w:val="24"/>
        </w:rPr>
        <w:t>Memoria descriptiva.</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4"/>
          <w:sz w:val="24"/>
          <w:szCs w:val="24"/>
        </w:rPr>
        <w:t xml:space="preserve"> </w:t>
      </w:r>
      <w:r>
        <w:rPr>
          <w:rFonts w:ascii="Arial" w:eastAsia="Arial" w:hAnsi="Arial" w:cs="Arial"/>
          <w:sz w:val="24"/>
          <w:szCs w:val="24"/>
        </w:rPr>
        <w:t>Memoria de cálculos estructurales.</w:t>
      </w:r>
    </w:p>
    <w:p w:rsidR="00E14A65" w:rsidRDefault="001B2942">
      <w:pPr>
        <w:spacing w:before="2"/>
        <w:ind w:left="821"/>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7"/>
          <w:sz w:val="24"/>
          <w:szCs w:val="24"/>
        </w:rPr>
        <w:t xml:space="preserve"> </w:t>
      </w:r>
      <w:r>
        <w:rPr>
          <w:rFonts w:ascii="Arial" w:eastAsia="Arial" w:hAnsi="Arial" w:cs="Arial"/>
          <w:sz w:val="24"/>
          <w:szCs w:val="24"/>
        </w:rPr>
        <w:t>Memoria de cálculos de instalaciones.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14"/>
          <w:sz w:val="24"/>
          <w:szCs w:val="24"/>
        </w:rPr>
        <w:t xml:space="preserve"> </w:t>
      </w:r>
      <w:r>
        <w:rPr>
          <w:rFonts w:ascii="Arial" w:eastAsia="Arial" w:hAnsi="Arial" w:cs="Arial"/>
          <w:sz w:val="24"/>
          <w:szCs w:val="24"/>
        </w:rPr>
        <w:t>Sistema contra incendio, aprobado por el Departamento de Bomberos.</w:t>
      </w:r>
    </w:p>
    <w:p w:rsidR="00E14A65" w:rsidRDefault="001B2942">
      <w:pPr>
        <w:spacing w:before="8" w:line="260" w:lineRule="exact"/>
        <w:ind w:left="1181" w:right="69" w:hanging="360"/>
        <w:rPr>
          <w:rFonts w:ascii="Arial" w:eastAsia="Arial" w:hAnsi="Arial" w:cs="Arial"/>
          <w:sz w:val="24"/>
          <w:szCs w:val="24"/>
        </w:rPr>
      </w:pPr>
      <w:r>
        <w:rPr>
          <w:rFonts w:ascii="Arial" w:eastAsia="Arial" w:hAnsi="Arial" w:cs="Arial"/>
          <w:sz w:val="24"/>
          <w:szCs w:val="24"/>
        </w:rPr>
        <w:t xml:space="preserve">e) </w:t>
      </w:r>
      <w:r>
        <w:rPr>
          <w:rFonts w:ascii="Arial" w:eastAsia="Arial" w:hAnsi="Arial" w:cs="Arial"/>
          <w:spacing w:val="14"/>
          <w:sz w:val="24"/>
          <w:szCs w:val="24"/>
        </w:rPr>
        <w:t xml:space="preserve"> </w:t>
      </w:r>
      <w:r>
        <w:rPr>
          <w:rFonts w:ascii="Arial" w:eastAsia="Arial" w:hAnsi="Arial" w:cs="Arial"/>
          <w:sz w:val="24"/>
          <w:szCs w:val="24"/>
        </w:rPr>
        <w:t>Proyecto</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rutas</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evacuación</w:t>
      </w:r>
      <w:r>
        <w:rPr>
          <w:rFonts w:ascii="Arial" w:eastAsia="Arial" w:hAnsi="Arial" w:cs="Arial"/>
          <w:spacing w:val="28"/>
          <w:sz w:val="24"/>
          <w:szCs w:val="24"/>
        </w:rPr>
        <w:t xml:space="preserve"> </w:t>
      </w:r>
      <w:r>
        <w:rPr>
          <w:rFonts w:ascii="Arial" w:eastAsia="Arial" w:hAnsi="Arial" w:cs="Arial"/>
          <w:sz w:val="24"/>
          <w:szCs w:val="24"/>
        </w:rPr>
        <w:t>indicando</w:t>
      </w:r>
      <w:r>
        <w:rPr>
          <w:rFonts w:ascii="Arial" w:eastAsia="Arial" w:hAnsi="Arial" w:cs="Arial"/>
          <w:spacing w:val="28"/>
          <w:sz w:val="24"/>
          <w:szCs w:val="24"/>
        </w:rPr>
        <w:t xml:space="preserve"> </w:t>
      </w:r>
      <w:r>
        <w:rPr>
          <w:rFonts w:ascii="Arial" w:eastAsia="Arial" w:hAnsi="Arial" w:cs="Arial"/>
          <w:sz w:val="24"/>
          <w:szCs w:val="24"/>
        </w:rPr>
        <w:t>salidas</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emergencia</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ubicación de señalamientos, aprobado por el Departamento de Bomberos.</w:t>
      </w:r>
    </w:p>
    <w:p w:rsidR="00E14A65" w:rsidRDefault="00E14A65">
      <w:pPr>
        <w:spacing w:before="12"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10"/>
          <w:sz w:val="24"/>
          <w:szCs w:val="24"/>
        </w:rPr>
        <w:t xml:space="preserve"> </w:t>
      </w:r>
      <w:r>
        <w:rPr>
          <w:rFonts w:ascii="Arial" w:eastAsia="Arial" w:hAnsi="Arial" w:cs="Arial"/>
          <w:sz w:val="24"/>
          <w:szCs w:val="24"/>
        </w:rPr>
        <w:t>Para el caso de construcciones especiales que puedan clasificarse como peligrosas o contaminantes como</w:t>
      </w:r>
      <w:r>
        <w:rPr>
          <w:rFonts w:ascii="Arial" w:eastAsia="Arial" w:hAnsi="Arial" w:cs="Arial"/>
          <w:spacing w:val="1"/>
          <w:sz w:val="24"/>
          <w:szCs w:val="24"/>
        </w:rPr>
        <w:t xml:space="preserve"> </w:t>
      </w:r>
      <w:r>
        <w:rPr>
          <w:rFonts w:ascii="Arial" w:eastAsia="Arial" w:hAnsi="Arial" w:cs="Arial"/>
          <w:sz w:val="24"/>
          <w:szCs w:val="24"/>
        </w:rPr>
        <w:t>gasolineras, empacadoras de</w:t>
      </w:r>
      <w:r>
        <w:rPr>
          <w:rFonts w:ascii="Arial" w:eastAsia="Arial" w:hAnsi="Arial" w:cs="Arial"/>
          <w:spacing w:val="1"/>
          <w:sz w:val="24"/>
          <w:szCs w:val="24"/>
        </w:rPr>
        <w:t xml:space="preserve"> </w:t>
      </w:r>
      <w:r>
        <w:rPr>
          <w:rFonts w:ascii="Arial" w:eastAsia="Arial" w:hAnsi="Arial" w:cs="Arial"/>
          <w:sz w:val="24"/>
          <w:szCs w:val="24"/>
        </w:rPr>
        <w:t xml:space="preserve">mariscos, etc. </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Dirección</w:t>
      </w:r>
      <w:r>
        <w:rPr>
          <w:rFonts w:ascii="Arial" w:eastAsia="Arial" w:hAnsi="Arial" w:cs="Arial"/>
          <w:spacing w:val="1"/>
          <w:sz w:val="24"/>
          <w:szCs w:val="24"/>
        </w:rPr>
        <w:t xml:space="preserve"> </w:t>
      </w:r>
      <w:r>
        <w:rPr>
          <w:rFonts w:ascii="Arial" w:eastAsia="Arial" w:hAnsi="Arial" w:cs="Arial"/>
          <w:sz w:val="24"/>
          <w:szCs w:val="24"/>
        </w:rPr>
        <w:t>podrá exigir además de todo lo anterior, documentos o inclusive fianzas que garanticen la seguridad de las personas y del medio ambiente no solo al inicio sino durante toda la operación del inmueble.</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2"/>
          <w:sz w:val="24"/>
          <w:szCs w:val="24"/>
        </w:rPr>
        <w:t xml:space="preserve"> </w:t>
      </w:r>
      <w:r>
        <w:rPr>
          <w:rFonts w:ascii="Arial" w:eastAsia="Arial" w:hAnsi="Arial" w:cs="Arial"/>
          <w:sz w:val="24"/>
          <w:szCs w:val="24"/>
        </w:rPr>
        <w:t xml:space="preserve">Para   la   expedición   de   licencias   que   autoricen   la   ampliación,   modificación   o restauración de edificaciones, además de los requisitos mencionados anteriormente deberá presentarse la licencia de obra de la construcción existente.  </w:t>
      </w:r>
      <w:r>
        <w:rPr>
          <w:rFonts w:ascii="Arial" w:eastAsia="Arial" w:hAnsi="Arial" w:cs="Arial"/>
          <w:spacing w:val="2"/>
          <w:sz w:val="24"/>
          <w:szCs w:val="24"/>
        </w:rPr>
        <w:t xml:space="preserve"> </w:t>
      </w:r>
      <w:r>
        <w:rPr>
          <w:rFonts w:ascii="Arial" w:eastAsia="Arial" w:hAnsi="Arial" w:cs="Arial"/>
          <w:sz w:val="24"/>
          <w:szCs w:val="24"/>
        </w:rPr>
        <w:t>En el caso contrario, previamente deberá obtenerse dicha licencia demostrando que la construcción existente cumple con todos los requisitos de éste Reglamento, como si se tratase de obra nueva y de no ser así deberán hacerse las adecuaciones necesarias.</w:t>
      </w:r>
    </w:p>
    <w:p w:rsidR="00E14A65" w:rsidRDefault="00E14A65">
      <w:pPr>
        <w:spacing w:before="15"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Toda la documentación deberá estar bajo la responsabilidad profesional del Director Responsable de Obra y los Peritos Corresponsables de Obra que participen según las especialidades que intervengan en el proyecto, los cuales firmarán de responsiva, indicando su nombre, cédula profesional y número del Director Responsable de Obra y Peritos Corresponsables de Obra expedido por la Dirección.</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 xml:space="preserve">Carta de refrendo para el Director Responsable de Obra y cada uno de los Peritos Corresponsables de Obra, expedida por la asociación: </w:t>
      </w:r>
      <w:r>
        <w:rPr>
          <w:rFonts w:ascii="Arial" w:eastAsia="Arial" w:hAnsi="Arial" w:cs="Arial"/>
          <w:spacing w:val="6"/>
          <w:sz w:val="24"/>
          <w:szCs w:val="24"/>
        </w:rPr>
        <w:t xml:space="preserve"> </w:t>
      </w:r>
      <w:r>
        <w:rPr>
          <w:rFonts w:ascii="Arial" w:eastAsia="Arial" w:hAnsi="Arial" w:cs="Arial"/>
          <w:sz w:val="24"/>
          <w:szCs w:val="24"/>
        </w:rPr>
        <w:t>Ingenieros Civiles y Arquitectos de Guaymas,</w:t>
      </w:r>
      <w:r>
        <w:rPr>
          <w:rFonts w:ascii="Arial" w:eastAsia="Arial" w:hAnsi="Arial" w:cs="Arial"/>
          <w:spacing w:val="66"/>
          <w:sz w:val="24"/>
          <w:szCs w:val="24"/>
        </w:rPr>
        <w:t xml:space="preserve"> </w:t>
      </w:r>
      <w:r>
        <w:rPr>
          <w:rFonts w:ascii="Arial" w:eastAsia="Arial" w:hAnsi="Arial" w:cs="Arial"/>
          <w:sz w:val="24"/>
          <w:szCs w:val="24"/>
        </w:rPr>
        <w:t>A. C.</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El plazo máximo para resolver la evaluación del proyecto una vez cumplidos los requisitos será</w:t>
      </w:r>
      <w:r>
        <w:rPr>
          <w:rFonts w:ascii="Arial" w:eastAsia="Arial" w:hAnsi="Arial" w:cs="Arial"/>
          <w:spacing w:val="65"/>
          <w:sz w:val="24"/>
          <w:szCs w:val="24"/>
        </w:rPr>
        <w:t xml:space="preserve"> </w:t>
      </w:r>
      <w:r>
        <w:rPr>
          <w:rFonts w:ascii="Arial" w:eastAsia="Arial" w:hAnsi="Arial" w:cs="Arial"/>
          <w:sz w:val="24"/>
          <w:szCs w:val="24"/>
        </w:rPr>
        <w:t>no</w:t>
      </w:r>
      <w:r>
        <w:rPr>
          <w:rFonts w:ascii="Arial" w:eastAsia="Arial" w:hAnsi="Arial" w:cs="Arial"/>
          <w:spacing w:val="65"/>
          <w:sz w:val="24"/>
          <w:szCs w:val="24"/>
        </w:rPr>
        <w:t xml:space="preserve"> </w:t>
      </w:r>
      <w:r>
        <w:rPr>
          <w:rFonts w:ascii="Arial" w:eastAsia="Arial" w:hAnsi="Arial" w:cs="Arial"/>
          <w:sz w:val="24"/>
          <w:szCs w:val="24"/>
        </w:rPr>
        <w:t>mayor</w:t>
      </w:r>
      <w:r>
        <w:rPr>
          <w:rFonts w:ascii="Arial" w:eastAsia="Arial" w:hAnsi="Arial" w:cs="Arial"/>
          <w:spacing w:val="65"/>
          <w:sz w:val="24"/>
          <w:szCs w:val="24"/>
        </w:rPr>
        <w:t xml:space="preserve"> </w:t>
      </w:r>
      <w:r>
        <w:rPr>
          <w:rFonts w:ascii="Arial" w:eastAsia="Arial" w:hAnsi="Arial" w:cs="Arial"/>
          <w:sz w:val="24"/>
          <w:szCs w:val="24"/>
        </w:rPr>
        <w:t>de</w:t>
      </w:r>
      <w:r>
        <w:rPr>
          <w:rFonts w:ascii="Arial" w:eastAsia="Arial" w:hAnsi="Arial" w:cs="Arial"/>
          <w:spacing w:val="65"/>
          <w:sz w:val="24"/>
          <w:szCs w:val="24"/>
        </w:rPr>
        <w:t xml:space="preserve"> </w:t>
      </w:r>
      <w:r>
        <w:rPr>
          <w:rFonts w:ascii="Arial" w:eastAsia="Arial" w:hAnsi="Arial" w:cs="Arial"/>
          <w:sz w:val="24"/>
          <w:szCs w:val="24"/>
        </w:rPr>
        <w:t>10</w:t>
      </w:r>
      <w:r>
        <w:rPr>
          <w:rFonts w:ascii="Arial" w:eastAsia="Arial" w:hAnsi="Arial" w:cs="Arial"/>
          <w:spacing w:val="65"/>
          <w:sz w:val="24"/>
          <w:szCs w:val="24"/>
        </w:rPr>
        <w:t xml:space="preserve"> </w:t>
      </w:r>
      <w:r>
        <w:rPr>
          <w:rFonts w:ascii="Arial" w:eastAsia="Arial" w:hAnsi="Arial" w:cs="Arial"/>
          <w:sz w:val="24"/>
          <w:szCs w:val="24"/>
        </w:rPr>
        <w:t>días</w:t>
      </w:r>
      <w:r>
        <w:rPr>
          <w:rFonts w:ascii="Arial" w:eastAsia="Arial" w:hAnsi="Arial" w:cs="Arial"/>
          <w:spacing w:val="65"/>
          <w:sz w:val="24"/>
          <w:szCs w:val="24"/>
        </w:rPr>
        <w:t xml:space="preserve"> </w:t>
      </w:r>
      <w:r>
        <w:rPr>
          <w:rFonts w:ascii="Arial" w:eastAsia="Arial" w:hAnsi="Arial" w:cs="Arial"/>
          <w:sz w:val="24"/>
          <w:szCs w:val="24"/>
        </w:rPr>
        <w:t>hábiles;</w:t>
      </w:r>
      <w:r>
        <w:rPr>
          <w:rFonts w:ascii="Arial" w:eastAsia="Arial" w:hAnsi="Arial" w:cs="Arial"/>
          <w:spacing w:val="65"/>
          <w:sz w:val="24"/>
          <w:szCs w:val="24"/>
        </w:rPr>
        <w:t xml:space="preserve"> </w:t>
      </w:r>
      <w:r>
        <w:rPr>
          <w:rFonts w:ascii="Arial" w:eastAsia="Arial" w:hAnsi="Arial" w:cs="Arial"/>
          <w:sz w:val="24"/>
          <w:szCs w:val="24"/>
        </w:rPr>
        <w:t>en</w:t>
      </w:r>
      <w:r>
        <w:rPr>
          <w:rFonts w:ascii="Arial" w:eastAsia="Arial" w:hAnsi="Arial" w:cs="Arial"/>
          <w:spacing w:val="65"/>
          <w:sz w:val="24"/>
          <w:szCs w:val="24"/>
        </w:rPr>
        <w:t xml:space="preserve"> </w:t>
      </w:r>
      <w:r>
        <w:rPr>
          <w:rFonts w:ascii="Arial" w:eastAsia="Arial" w:hAnsi="Arial" w:cs="Arial"/>
          <w:sz w:val="24"/>
          <w:szCs w:val="24"/>
        </w:rPr>
        <w:t>caso</w:t>
      </w:r>
      <w:r>
        <w:rPr>
          <w:rFonts w:ascii="Arial" w:eastAsia="Arial" w:hAnsi="Arial" w:cs="Arial"/>
          <w:spacing w:val="65"/>
          <w:sz w:val="24"/>
          <w:szCs w:val="24"/>
        </w:rPr>
        <w:t xml:space="preserve"> </w:t>
      </w:r>
      <w:r>
        <w:rPr>
          <w:rFonts w:ascii="Arial" w:eastAsia="Arial" w:hAnsi="Arial" w:cs="Arial"/>
          <w:sz w:val="24"/>
          <w:szCs w:val="24"/>
        </w:rPr>
        <w:t>contrario</w:t>
      </w:r>
      <w:r>
        <w:rPr>
          <w:rFonts w:ascii="Arial" w:eastAsia="Arial" w:hAnsi="Arial" w:cs="Arial"/>
          <w:spacing w:val="65"/>
          <w:sz w:val="24"/>
          <w:szCs w:val="24"/>
        </w:rPr>
        <w:t xml:space="preserve"> </w:t>
      </w:r>
      <w:r>
        <w:rPr>
          <w:rFonts w:ascii="Arial" w:eastAsia="Arial" w:hAnsi="Arial" w:cs="Arial"/>
          <w:sz w:val="24"/>
          <w:szCs w:val="24"/>
        </w:rPr>
        <w:t>se</w:t>
      </w:r>
      <w:r>
        <w:rPr>
          <w:rFonts w:ascii="Arial" w:eastAsia="Arial" w:hAnsi="Arial" w:cs="Arial"/>
          <w:spacing w:val="65"/>
          <w:sz w:val="24"/>
          <w:szCs w:val="24"/>
        </w:rPr>
        <w:t xml:space="preserve"> </w:t>
      </w:r>
      <w:r>
        <w:rPr>
          <w:rFonts w:ascii="Arial" w:eastAsia="Arial" w:hAnsi="Arial" w:cs="Arial"/>
          <w:sz w:val="24"/>
          <w:szCs w:val="24"/>
        </w:rPr>
        <w:t>entenderá</w:t>
      </w:r>
      <w:r>
        <w:rPr>
          <w:rFonts w:ascii="Arial" w:eastAsia="Arial" w:hAnsi="Arial" w:cs="Arial"/>
          <w:spacing w:val="65"/>
          <w:sz w:val="24"/>
          <w:szCs w:val="24"/>
        </w:rPr>
        <w:t xml:space="preserve"> </w:t>
      </w:r>
      <w:r>
        <w:rPr>
          <w:rFonts w:ascii="Arial" w:eastAsia="Arial" w:hAnsi="Arial" w:cs="Arial"/>
          <w:sz w:val="24"/>
          <w:szCs w:val="24"/>
        </w:rPr>
        <w:t>que</w:t>
      </w:r>
      <w:r>
        <w:rPr>
          <w:rFonts w:ascii="Arial" w:eastAsia="Arial" w:hAnsi="Arial" w:cs="Arial"/>
          <w:spacing w:val="65"/>
          <w:sz w:val="24"/>
          <w:szCs w:val="24"/>
        </w:rPr>
        <w:t xml:space="preserve"> </w:t>
      </w:r>
      <w:r>
        <w:rPr>
          <w:rFonts w:ascii="Arial" w:eastAsia="Arial" w:hAnsi="Arial" w:cs="Arial"/>
          <w:sz w:val="24"/>
          <w:szCs w:val="24"/>
        </w:rPr>
        <w:t>la</w:t>
      </w:r>
      <w:r>
        <w:rPr>
          <w:rFonts w:ascii="Arial" w:eastAsia="Arial" w:hAnsi="Arial" w:cs="Arial"/>
          <w:spacing w:val="65"/>
          <w:sz w:val="24"/>
          <w:szCs w:val="24"/>
        </w:rPr>
        <w:t xml:space="preserve"> </w:t>
      </w:r>
      <w:r>
        <w:rPr>
          <w:rFonts w:ascii="Arial" w:eastAsia="Arial" w:hAnsi="Arial" w:cs="Arial"/>
          <w:sz w:val="24"/>
          <w:szCs w:val="24"/>
        </w:rPr>
        <w:t xml:space="preserve">autoridad resuelve </w:t>
      </w:r>
      <w:r>
        <w:rPr>
          <w:rFonts w:ascii="Arial" w:eastAsia="Arial" w:hAnsi="Arial" w:cs="Arial"/>
          <w:spacing w:val="10"/>
          <w:sz w:val="24"/>
          <w:szCs w:val="24"/>
        </w:rPr>
        <w:t xml:space="preserve"> </w:t>
      </w:r>
      <w:r>
        <w:rPr>
          <w:rFonts w:ascii="Arial" w:eastAsia="Arial" w:hAnsi="Arial" w:cs="Arial"/>
          <w:sz w:val="24"/>
          <w:szCs w:val="24"/>
        </w:rPr>
        <w:t xml:space="preserve">favorablemente.   </w:t>
      </w:r>
      <w:r>
        <w:rPr>
          <w:rFonts w:ascii="Arial" w:eastAsia="Arial" w:hAnsi="Arial" w:cs="Arial"/>
          <w:spacing w:val="21"/>
          <w:sz w:val="24"/>
          <w:szCs w:val="24"/>
        </w:rPr>
        <w:t xml:space="preserve"> </w:t>
      </w:r>
      <w:r>
        <w:rPr>
          <w:rFonts w:ascii="Arial" w:eastAsia="Arial" w:hAnsi="Arial" w:cs="Arial"/>
          <w:sz w:val="24"/>
          <w:szCs w:val="24"/>
        </w:rPr>
        <w:t xml:space="preserve">Para </w:t>
      </w:r>
      <w:r>
        <w:rPr>
          <w:rFonts w:ascii="Arial" w:eastAsia="Arial" w:hAnsi="Arial" w:cs="Arial"/>
          <w:spacing w:val="10"/>
          <w:sz w:val="24"/>
          <w:szCs w:val="24"/>
        </w:rPr>
        <w:t xml:space="preserve"> </w:t>
      </w:r>
      <w:r>
        <w:rPr>
          <w:rFonts w:ascii="Arial" w:eastAsia="Arial" w:hAnsi="Arial" w:cs="Arial"/>
          <w:sz w:val="24"/>
          <w:szCs w:val="24"/>
        </w:rPr>
        <w:t xml:space="preserve">comprobar </w:t>
      </w:r>
      <w:r>
        <w:rPr>
          <w:rFonts w:ascii="Arial" w:eastAsia="Arial" w:hAnsi="Arial" w:cs="Arial"/>
          <w:spacing w:val="10"/>
          <w:sz w:val="24"/>
          <w:szCs w:val="24"/>
        </w:rPr>
        <w:t xml:space="preserve"> </w:t>
      </w:r>
      <w:r>
        <w:rPr>
          <w:rFonts w:ascii="Arial" w:eastAsia="Arial" w:hAnsi="Arial" w:cs="Arial"/>
          <w:sz w:val="24"/>
          <w:szCs w:val="24"/>
        </w:rPr>
        <w:t xml:space="preserve">este </w:t>
      </w:r>
      <w:r>
        <w:rPr>
          <w:rFonts w:ascii="Arial" w:eastAsia="Arial" w:hAnsi="Arial" w:cs="Arial"/>
          <w:spacing w:val="10"/>
          <w:sz w:val="24"/>
          <w:szCs w:val="24"/>
        </w:rPr>
        <w:t xml:space="preserve"> </w:t>
      </w:r>
      <w:r>
        <w:rPr>
          <w:rFonts w:ascii="Arial" w:eastAsia="Arial" w:hAnsi="Arial" w:cs="Arial"/>
          <w:sz w:val="24"/>
          <w:szCs w:val="24"/>
        </w:rPr>
        <w:t xml:space="preserve">hecho </w:t>
      </w:r>
      <w:r>
        <w:rPr>
          <w:rFonts w:ascii="Arial" w:eastAsia="Arial" w:hAnsi="Arial" w:cs="Arial"/>
          <w:spacing w:val="10"/>
          <w:sz w:val="24"/>
          <w:szCs w:val="24"/>
        </w:rPr>
        <w:t xml:space="preserve"> </w:t>
      </w:r>
      <w:r>
        <w:rPr>
          <w:rFonts w:ascii="Arial" w:eastAsia="Arial" w:hAnsi="Arial" w:cs="Arial"/>
          <w:sz w:val="24"/>
          <w:szCs w:val="24"/>
        </w:rPr>
        <w:t xml:space="preserve">el </w:t>
      </w:r>
      <w:r>
        <w:rPr>
          <w:rFonts w:ascii="Arial" w:eastAsia="Arial" w:hAnsi="Arial" w:cs="Arial"/>
          <w:spacing w:val="10"/>
          <w:sz w:val="24"/>
          <w:szCs w:val="24"/>
        </w:rPr>
        <w:t xml:space="preserve"> </w:t>
      </w:r>
      <w:r>
        <w:rPr>
          <w:rFonts w:ascii="Arial" w:eastAsia="Arial" w:hAnsi="Arial" w:cs="Arial"/>
          <w:sz w:val="24"/>
          <w:szCs w:val="24"/>
        </w:rPr>
        <w:t xml:space="preserve">solicitante </w:t>
      </w:r>
      <w:r>
        <w:rPr>
          <w:rFonts w:ascii="Arial" w:eastAsia="Arial" w:hAnsi="Arial" w:cs="Arial"/>
          <w:spacing w:val="10"/>
          <w:sz w:val="24"/>
          <w:szCs w:val="24"/>
        </w:rPr>
        <w:t xml:space="preserve"> </w:t>
      </w:r>
      <w:r>
        <w:rPr>
          <w:rFonts w:ascii="Arial" w:eastAsia="Arial" w:hAnsi="Arial" w:cs="Arial"/>
          <w:sz w:val="24"/>
          <w:szCs w:val="24"/>
        </w:rPr>
        <w:t xml:space="preserve">presentará </w:t>
      </w:r>
      <w:r>
        <w:rPr>
          <w:rFonts w:ascii="Arial" w:eastAsia="Arial" w:hAnsi="Arial" w:cs="Arial"/>
          <w:spacing w:val="10"/>
          <w:sz w:val="24"/>
          <w:szCs w:val="24"/>
        </w:rPr>
        <w:t xml:space="preserve"> </w:t>
      </w:r>
      <w:r>
        <w:rPr>
          <w:rFonts w:ascii="Arial" w:eastAsia="Arial" w:hAnsi="Arial" w:cs="Arial"/>
          <w:sz w:val="24"/>
          <w:szCs w:val="24"/>
        </w:rPr>
        <w:t xml:space="preserve">a </w:t>
      </w:r>
      <w:r>
        <w:rPr>
          <w:rFonts w:ascii="Arial" w:eastAsia="Arial" w:hAnsi="Arial" w:cs="Arial"/>
          <w:spacing w:val="10"/>
          <w:sz w:val="24"/>
          <w:szCs w:val="24"/>
        </w:rPr>
        <w:t xml:space="preserve"> </w:t>
      </w:r>
      <w:r>
        <w:rPr>
          <w:rFonts w:ascii="Arial" w:eastAsia="Arial" w:hAnsi="Arial" w:cs="Arial"/>
          <w:sz w:val="24"/>
          <w:szCs w:val="24"/>
        </w:rPr>
        <w:t>la</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Dirección</w:t>
      </w:r>
      <w:r>
        <w:rPr>
          <w:rFonts w:ascii="Arial" w:eastAsia="Arial" w:hAnsi="Arial" w:cs="Arial"/>
          <w:spacing w:val="29"/>
          <w:sz w:val="24"/>
          <w:szCs w:val="24"/>
        </w:rPr>
        <w:t xml:space="preserve"> </w:t>
      </w:r>
      <w:r>
        <w:rPr>
          <w:rFonts w:ascii="Arial" w:eastAsia="Arial" w:hAnsi="Arial" w:cs="Arial"/>
          <w:sz w:val="24"/>
          <w:szCs w:val="24"/>
        </w:rPr>
        <w:t>una</w:t>
      </w:r>
      <w:r>
        <w:rPr>
          <w:rFonts w:ascii="Arial" w:eastAsia="Arial" w:hAnsi="Arial" w:cs="Arial"/>
          <w:spacing w:val="29"/>
          <w:sz w:val="24"/>
          <w:szCs w:val="24"/>
        </w:rPr>
        <w:t xml:space="preserve"> </w:t>
      </w:r>
      <w:r>
        <w:rPr>
          <w:rFonts w:ascii="Arial" w:eastAsia="Arial" w:hAnsi="Arial" w:cs="Arial"/>
          <w:sz w:val="24"/>
          <w:szCs w:val="24"/>
        </w:rPr>
        <w:t>carta</w:t>
      </w:r>
      <w:r>
        <w:rPr>
          <w:rFonts w:ascii="Arial" w:eastAsia="Arial" w:hAnsi="Arial" w:cs="Arial"/>
          <w:spacing w:val="29"/>
          <w:sz w:val="24"/>
          <w:szCs w:val="24"/>
        </w:rPr>
        <w:t xml:space="preserve"> </w:t>
      </w:r>
      <w:r>
        <w:rPr>
          <w:rFonts w:ascii="Arial" w:eastAsia="Arial" w:hAnsi="Arial" w:cs="Arial"/>
          <w:sz w:val="24"/>
          <w:szCs w:val="24"/>
        </w:rPr>
        <w:t>especificando</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plazo</w:t>
      </w:r>
      <w:r>
        <w:rPr>
          <w:rFonts w:ascii="Arial" w:eastAsia="Arial" w:hAnsi="Arial" w:cs="Arial"/>
          <w:spacing w:val="29"/>
          <w:sz w:val="24"/>
          <w:szCs w:val="24"/>
        </w:rPr>
        <w:t xml:space="preserve"> </w:t>
      </w:r>
      <w:r>
        <w:rPr>
          <w:rFonts w:ascii="Arial" w:eastAsia="Arial" w:hAnsi="Arial" w:cs="Arial"/>
          <w:sz w:val="24"/>
          <w:szCs w:val="24"/>
        </w:rPr>
        <w:t>vencido,   misma</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le</w:t>
      </w:r>
      <w:r>
        <w:rPr>
          <w:rFonts w:ascii="Arial" w:eastAsia="Arial" w:hAnsi="Arial" w:cs="Arial"/>
          <w:spacing w:val="29"/>
          <w:sz w:val="24"/>
          <w:szCs w:val="24"/>
        </w:rPr>
        <w:t xml:space="preserve"> </w:t>
      </w:r>
      <w:r>
        <w:rPr>
          <w:rFonts w:ascii="Arial" w:eastAsia="Arial" w:hAnsi="Arial" w:cs="Arial"/>
          <w:sz w:val="24"/>
          <w:szCs w:val="24"/>
        </w:rPr>
        <w:t>deberá</w:t>
      </w:r>
      <w:r>
        <w:rPr>
          <w:rFonts w:ascii="Arial" w:eastAsia="Arial" w:hAnsi="Arial" w:cs="Arial"/>
          <w:spacing w:val="29"/>
          <w:sz w:val="24"/>
          <w:szCs w:val="24"/>
        </w:rPr>
        <w:t xml:space="preserve"> </w:t>
      </w:r>
      <w:r>
        <w:rPr>
          <w:rFonts w:ascii="Arial" w:eastAsia="Arial" w:hAnsi="Arial" w:cs="Arial"/>
          <w:sz w:val="24"/>
          <w:szCs w:val="24"/>
        </w:rPr>
        <w:t>ser</w:t>
      </w:r>
      <w:r>
        <w:rPr>
          <w:rFonts w:ascii="Arial" w:eastAsia="Arial" w:hAnsi="Arial" w:cs="Arial"/>
          <w:spacing w:val="29"/>
          <w:sz w:val="24"/>
          <w:szCs w:val="24"/>
        </w:rPr>
        <w:t xml:space="preserve"> </w:t>
      </w:r>
      <w:r>
        <w:rPr>
          <w:rFonts w:ascii="Arial" w:eastAsia="Arial" w:hAnsi="Arial" w:cs="Arial"/>
          <w:sz w:val="24"/>
          <w:szCs w:val="24"/>
        </w:rPr>
        <w:t>devuelta inmediatamente con el sello y firma de recibido.</w:t>
      </w:r>
    </w:p>
    <w:p w:rsidR="00E14A65" w:rsidRDefault="00E14A65">
      <w:pPr>
        <w:spacing w:before="20" w:line="260" w:lineRule="exact"/>
        <w:rPr>
          <w:sz w:val="26"/>
          <w:szCs w:val="26"/>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El plazo máximo para extender la Licencia de Construcción, una vez cumplidos los requisitos y pagados los derechos correspondientes será de 48 horas.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Licencia</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Construcción</w:t>
      </w:r>
      <w:r>
        <w:rPr>
          <w:rFonts w:ascii="Arial" w:eastAsia="Arial" w:hAnsi="Arial" w:cs="Arial"/>
          <w:spacing w:val="19"/>
          <w:sz w:val="24"/>
          <w:szCs w:val="24"/>
        </w:rPr>
        <w:t xml:space="preserve"> </w:t>
      </w:r>
      <w:r>
        <w:rPr>
          <w:rFonts w:ascii="Arial" w:eastAsia="Arial" w:hAnsi="Arial" w:cs="Arial"/>
          <w:sz w:val="24"/>
          <w:szCs w:val="24"/>
        </w:rPr>
        <w:t>tendrá</w:t>
      </w:r>
      <w:r>
        <w:rPr>
          <w:rFonts w:ascii="Arial" w:eastAsia="Arial" w:hAnsi="Arial" w:cs="Arial"/>
          <w:spacing w:val="19"/>
          <w:sz w:val="24"/>
          <w:szCs w:val="24"/>
        </w:rPr>
        <w:t xml:space="preserve"> </w:t>
      </w:r>
      <w:r>
        <w:rPr>
          <w:rFonts w:ascii="Arial" w:eastAsia="Arial" w:hAnsi="Arial" w:cs="Arial"/>
          <w:sz w:val="24"/>
          <w:szCs w:val="24"/>
        </w:rPr>
        <w:t>vigencia</w:t>
      </w:r>
      <w:r>
        <w:rPr>
          <w:rFonts w:ascii="Arial" w:eastAsia="Arial" w:hAnsi="Arial" w:cs="Arial"/>
          <w:spacing w:val="19"/>
          <w:sz w:val="24"/>
          <w:szCs w:val="24"/>
        </w:rPr>
        <w:t xml:space="preserve"> </w:t>
      </w:r>
      <w:r>
        <w:rPr>
          <w:rFonts w:ascii="Arial" w:eastAsia="Arial" w:hAnsi="Arial" w:cs="Arial"/>
          <w:sz w:val="24"/>
          <w:szCs w:val="24"/>
        </w:rPr>
        <w:t>por</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tiempo</w:t>
      </w:r>
      <w:r>
        <w:rPr>
          <w:rFonts w:ascii="Arial" w:eastAsia="Arial" w:hAnsi="Arial" w:cs="Arial"/>
          <w:spacing w:val="19"/>
          <w:sz w:val="24"/>
          <w:szCs w:val="24"/>
        </w:rPr>
        <w:t xml:space="preserve"> </w:t>
      </w:r>
      <w:r>
        <w:rPr>
          <w:rFonts w:ascii="Arial" w:eastAsia="Arial" w:hAnsi="Arial" w:cs="Arial"/>
          <w:sz w:val="24"/>
          <w:szCs w:val="24"/>
        </w:rPr>
        <w:t>indicado</w:t>
      </w:r>
      <w:r>
        <w:rPr>
          <w:rFonts w:ascii="Arial" w:eastAsia="Arial" w:hAnsi="Arial" w:cs="Arial"/>
          <w:spacing w:val="19"/>
          <w:sz w:val="24"/>
          <w:szCs w:val="24"/>
        </w:rPr>
        <w:t xml:space="preserve"> </w:t>
      </w:r>
      <w:r>
        <w:rPr>
          <w:rFonts w:ascii="Arial" w:eastAsia="Arial" w:hAnsi="Arial" w:cs="Arial"/>
          <w:sz w:val="24"/>
          <w:szCs w:val="24"/>
        </w:rPr>
        <w:t>según</w:t>
      </w:r>
      <w:r>
        <w:rPr>
          <w:rFonts w:ascii="Arial" w:eastAsia="Arial" w:hAnsi="Arial" w:cs="Arial"/>
          <w:spacing w:val="19"/>
          <w:sz w:val="24"/>
          <w:szCs w:val="24"/>
        </w:rPr>
        <w:t xml:space="preserve"> </w:t>
      </w:r>
      <w:r>
        <w:rPr>
          <w:rFonts w:ascii="Arial" w:eastAsia="Arial" w:hAnsi="Arial" w:cs="Arial"/>
          <w:sz w:val="24"/>
          <w:szCs w:val="24"/>
        </w:rPr>
        <w:t>tabulador</w:t>
      </w:r>
      <w:r>
        <w:rPr>
          <w:rFonts w:ascii="Arial" w:eastAsia="Arial" w:hAnsi="Arial" w:cs="Arial"/>
          <w:spacing w:val="19"/>
          <w:sz w:val="24"/>
          <w:szCs w:val="24"/>
        </w:rPr>
        <w:t xml:space="preserve"> </w:t>
      </w:r>
      <w:r>
        <w:rPr>
          <w:rFonts w:ascii="Arial" w:eastAsia="Arial" w:hAnsi="Arial" w:cs="Arial"/>
          <w:sz w:val="24"/>
          <w:szCs w:val="24"/>
        </w:rPr>
        <w:t>para el</w:t>
      </w:r>
      <w:r>
        <w:rPr>
          <w:rFonts w:ascii="Arial" w:eastAsia="Arial" w:hAnsi="Arial" w:cs="Arial"/>
          <w:spacing w:val="7"/>
          <w:sz w:val="24"/>
          <w:szCs w:val="24"/>
        </w:rPr>
        <w:t xml:space="preserve"> </w:t>
      </w:r>
      <w:r>
        <w:rPr>
          <w:rFonts w:ascii="Arial" w:eastAsia="Arial" w:hAnsi="Arial" w:cs="Arial"/>
          <w:sz w:val="24"/>
          <w:szCs w:val="24"/>
        </w:rPr>
        <w:t>cobro</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derechos</w:t>
      </w:r>
      <w:r>
        <w:rPr>
          <w:rFonts w:ascii="Arial" w:eastAsia="Arial" w:hAnsi="Arial" w:cs="Arial"/>
          <w:spacing w:val="7"/>
          <w:sz w:val="24"/>
          <w:szCs w:val="24"/>
        </w:rPr>
        <w:t xml:space="preserve"> </w:t>
      </w:r>
      <w:r>
        <w:rPr>
          <w:rFonts w:ascii="Arial" w:eastAsia="Arial" w:hAnsi="Arial" w:cs="Arial"/>
          <w:sz w:val="24"/>
          <w:szCs w:val="24"/>
        </w:rPr>
        <w:t>municipales</w:t>
      </w:r>
      <w:r>
        <w:rPr>
          <w:rFonts w:ascii="Arial" w:eastAsia="Arial" w:hAnsi="Arial" w:cs="Arial"/>
          <w:spacing w:val="7"/>
          <w:sz w:val="24"/>
          <w:szCs w:val="24"/>
        </w:rPr>
        <w:t xml:space="preserve"> </w:t>
      </w:r>
      <w:r>
        <w:rPr>
          <w:rFonts w:ascii="Arial" w:eastAsia="Arial" w:hAnsi="Arial" w:cs="Arial"/>
          <w:sz w:val="24"/>
          <w:szCs w:val="24"/>
        </w:rPr>
        <w:t>prevista</w:t>
      </w:r>
      <w:r>
        <w:rPr>
          <w:rFonts w:ascii="Arial" w:eastAsia="Arial" w:hAnsi="Arial" w:cs="Arial"/>
          <w:spacing w:val="7"/>
          <w:sz w:val="24"/>
          <w:szCs w:val="24"/>
        </w:rPr>
        <w:t xml:space="preserve"> </w:t>
      </w:r>
      <w:r>
        <w:rPr>
          <w:rFonts w:ascii="Arial" w:eastAsia="Arial" w:hAnsi="Arial" w:cs="Arial"/>
          <w:sz w:val="24"/>
          <w:szCs w:val="24"/>
        </w:rPr>
        <w:t>en</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Ley</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Ingresos   y</w:t>
      </w:r>
      <w:r>
        <w:rPr>
          <w:rFonts w:ascii="Arial" w:eastAsia="Arial" w:hAnsi="Arial" w:cs="Arial"/>
          <w:spacing w:val="7"/>
          <w:sz w:val="24"/>
          <w:szCs w:val="24"/>
        </w:rPr>
        <w:t xml:space="preserve"> </w:t>
      </w:r>
      <w:r>
        <w:rPr>
          <w:rFonts w:ascii="Arial" w:eastAsia="Arial" w:hAnsi="Arial" w:cs="Arial"/>
          <w:sz w:val="24"/>
          <w:szCs w:val="24"/>
        </w:rPr>
        <w:t>Presupuesto</w:t>
      </w:r>
      <w:r>
        <w:rPr>
          <w:rFonts w:ascii="Arial" w:eastAsia="Arial" w:hAnsi="Arial" w:cs="Arial"/>
          <w:spacing w:val="7"/>
          <w:sz w:val="24"/>
          <w:szCs w:val="24"/>
        </w:rPr>
        <w:t xml:space="preserve"> </w:t>
      </w:r>
      <w:r>
        <w:rPr>
          <w:rFonts w:ascii="Arial" w:eastAsia="Arial" w:hAnsi="Arial" w:cs="Arial"/>
          <w:sz w:val="24"/>
          <w:szCs w:val="24"/>
        </w:rPr>
        <w:t>de Ingresos del Ayuntamiento del Municipio de Guaymas, Sonora, para el Ejercicio Fiscal vigente para el Municipio de Guaymas.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Si concluido el plazo de vigencia de la Licencia no se hubiere terminado la obra, para continuarla, el interesado deberá obtener de la Dirección, la autorización de prorroga de Licencia</w:t>
      </w:r>
      <w:r>
        <w:rPr>
          <w:rFonts w:ascii="Arial" w:eastAsia="Arial" w:hAnsi="Arial" w:cs="Arial"/>
          <w:spacing w:val="29"/>
          <w:sz w:val="24"/>
          <w:szCs w:val="24"/>
        </w:rPr>
        <w:t xml:space="preserve"> </w:t>
      </w:r>
      <w:r>
        <w:rPr>
          <w:rFonts w:ascii="Arial" w:eastAsia="Arial" w:hAnsi="Arial" w:cs="Arial"/>
          <w:sz w:val="24"/>
          <w:szCs w:val="24"/>
        </w:rPr>
        <w:t>conforme</w:t>
      </w:r>
      <w:r>
        <w:rPr>
          <w:rFonts w:ascii="Arial" w:eastAsia="Arial" w:hAnsi="Arial" w:cs="Arial"/>
          <w:spacing w:val="29"/>
          <w:sz w:val="24"/>
          <w:szCs w:val="24"/>
        </w:rPr>
        <w:t xml:space="preserve"> </w:t>
      </w:r>
      <w:r>
        <w:rPr>
          <w:rFonts w:ascii="Arial" w:eastAsia="Arial" w:hAnsi="Arial" w:cs="Arial"/>
          <w:sz w:val="24"/>
          <w:szCs w:val="24"/>
        </w:rPr>
        <w:t>al</w:t>
      </w:r>
      <w:r>
        <w:rPr>
          <w:rFonts w:ascii="Arial" w:eastAsia="Arial" w:hAnsi="Arial" w:cs="Arial"/>
          <w:spacing w:val="29"/>
          <w:sz w:val="24"/>
          <w:szCs w:val="24"/>
        </w:rPr>
        <w:t xml:space="preserve"> </w:t>
      </w:r>
      <w:r>
        <w:rPr>
          <w:rFonts w:ascii="Arial" w:eastAsia="Arial" w:hAnsi="Arial" w:cs="Arial"/>
          <w:sz w:val="24"/>
          <w:szCs w:val="24"/>
        </w:rPr>
        <w:t>tabulador</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renovaciones</w:t>
      </w:r>
      <w:r>
        <w:rPr>
          <w:rFonts w:ascii="Arial" w:eastAsia="Arial" w:hAnsi="Arial" w:cs="Arial"/>
          <w:spacing w:val="29"/>
          <w:sz w:val="24"/>
          <w:szCs w:val="24"/>
        </w:rPr>
        <w:t xml:space="preserve"> </w:t>
      </w:r>
      <w:r>
        <w:rPr>
          <w:rFonts w:ascii="Arial" w:eastAsia="Arial" w:hAnsi="Arial" w:cs="Arial"/>
          <w:sz w:val="24"/>
          <w:szCs w:val="24"/>
        </w:rPr>
        <w:t>vigente</w:t>
      </w:r>
      <w:r>
        <w:rPr>
          <w:rFonts w:ascii="Arial" w:eastAsia="Arial" w:hAnsi="Arial" w:cs="Arial"/>
          <w:spacing w:val="29"/>
          <w:sz w:val="24"/>
          <w:szCs w:val="24"/>
        </w:rPr>
        <w:t xml:space="preserve"> </w:t>
      </w:r>
      <w:r>
        <w:rPr>
          <w:rFonts w:ascii="Arial" w:eastAsia="Arial" w:hAnsi="Arial" w:cs="Arial"/>
          <w:sz w:val="24"/>
          <w:szCs w:val="24"/>
        </w:rPr>
        <w:t>señalado</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Ley</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Ingresos del Municipio.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Se considerará una obra terminada cuando esté concluida al 100% en su obra negra y en sus acabados exteriores que tengan vista a Vía Pública.</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0"/>
          <w:sz w:val="24"/>
          <w:szCs w:val="24"/>
        </w:rPr>
        <w:t xml:space="preserve"> </w:t>
      </w:r>
      <w:r>
        <w:rPr>
          <w:rFonts w:ascii="Arial" w:eastAsia="Arial" w:hAnsi="Arial" w:cs="Arial"/>
          <w:b/>
          <w:sz w:val="24"/>
          <w:szCs w:val="24"/>
        </w:rPr>
        <w:t xml:space="preserve">2.02.03  </w:t>
      </w:r>
      <w:r>
        <w:rPr>
          <w:rFonts w:ascii="Arial" w:eastAsia="Arial" w:hAnsi="Arial" w:cs="Arial"/>
          <w:b/>
          <w:spacing w:val="10"/>
          <w:sz w:val="24"/>
          <w:szCs w:val="24"/>
        </w:rPr>
        <w:t xml:space="preserve"> </w:t>
      </w:r>
      <w:r>
        <w:rPr>
          <w:rFonts w:ascii="Arial" w:eastAsia="Arial" w:hAnsi="Arial" w:cs="Arial"/>
          <w:b/>
          <w:sz w:val="24"/>
          <w:szCs w:val="24"/>
        </w:rPr>
        <w:t>LICENCIA</w:t>
      </w:r>
      <w:r>
        <w:rPr>
          <w:rFonts w:ascii="Arial" w:eastAsia="Arial" w:hAnsi="Arial" w:cs="Arial"/>
          <w:b/>
          <w:spacing w:val="20"/>
          <w:sz w:val="24"/>
          <w:szCs w:val="24"/>
        </w:rPr>
        <w:t xml:space="preserve"> </w:t>
      </w:r>
      <w:r>
        <w:rPr>
          <w:rFonts w:ascii="Arial" w:eastAsia="Arial" w:hAnsi="Arial" w:cs="Arial"/>
          <w:b/>
          <w:sz w:val="24"/>
          <w:szCs w:val="24"/>
        </w:rPr>
        <w:t>DE</w:t>
      </w:r>
      <w:r>
        <w:rPr>
          <w:rFonts w:ascii="Arial" w:eastAsia="Arial" w:hAnsi="Arial" w:cs="Arial"/>
          <w:b/>
          <w:spacing w:val="20"/>
          <w:sz w:val="24"/>
          <w:szCs w:val="24"/>
        </w:rPr>
        <w:t xml:space="preserve"> </w:t>
      </w:r>
      <w:r>
        <w:rPr>
          <w:rFonts w:ascii="Arial" w:eastAsia="Arial" w:hAnsi="Arial" w:cs="Arial"/>
          <w:b/>
          <w:sz w:val="24"/>
          <w:szCs w:val="24"/>
        </w:rPr>
        <w:t xml:space="preserve">AUTOCONSTRUCCIÓN.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personas</w:t>
      </w:r>
      <w:r>
        <w:rPr>
          <w:rFonts w:ascii="Arial" w:eastAsia="Arial" w:hAnsi="Arial" w:cs="Arial"/>
          <w:spacing w:val="20"/>
          <w:sz w:val="24"/>
          <w:szCs w:val="24"/>
        </w:rPr>
        <w:t xml:space="preserve"> </w:t>
      </w:r>
      <w:r>
        <w:rPr>
          <w:rFonts w:ascii="Arial" w:eastAsia="Arial" w:hAnsi="Arial" w:cs="Arial"/>
          <w:sz w:val="24"/>
          <w:szCs w:val="24"/>
        </w:rPr>
        <w:t>físicas</w:t>
      </w:r>
      <w:r>
        <w:rPr>
          <w:rFonts w:ascii="Arial" w:eastAsia="Arial" w:hAnsi="Arial" w:cs="Arial"/>
          <w:spacing w:val="20"/>
          <w:sz w:val="24"/>
          <w:szCs w:val="24"/>
        </w:rPr>
        <w:t xml:space="preserve"> </w:t>
      </w:r>
      <w:r>
        <w:rPr>
          <w:rFonts w:ascii="Arial" w:eastAsia="Arial" w:hAnsi="Arial" w:cs="Arial"/>
          <w:sz w:val="24"/>
          <w:szCs w:val="24"/>
        </w:rPr>
        <w:t xml:space="preserve">que pretendan edificar o ampliar su habitación personal construyendo de manera directa, </w:t>
      </w:r>
      <w:r>
        <w:rPr>
          <w:rFonts w:ascii="Arial" w:eastAsia="Arial" w:hAnsi="Arial" w:cs="Arial"/>
          <w:spacing w:val="12"/>
          <w:sz w:val="24"/>
          <w:szCs w:val="24"/>
        </w:rPr>
        <w:t xml:space="preserve"> </w:t>
      </w:r>
      <w:r>
        <w:rPr>
          <w:rFonts w:ascii="Arial" w:eastAsia="Arial" w:hAnsi="Arial" w:cs="Arial"/>
          <w:sz w:val="24"/>
          <w:szCs w:val="24"/>
        </w:rPr>
        <w:t>con una superficie máxima o total de construcción que no rebase 60 m2. recibirán asesoría gratuita de la Dirección, con proyectos tipo para su tramitación; estará exento del pago de derechos cuando lo solicite por escrito a la Dirección y cumpla los siguientes requisitos:</w:t>
      </w:r>
    </w:p>
    <w:p w:rsidR="00E14A65" w:rsidRDefault="001B2942">
      <w:pPr>
        <w:spacing w:line="260" w:lineRule="exact"/>
        <w:ind w:left="461" w:right="70"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Acreditar</w:t>
      </w:r>
      <w:r>
        <w:rPr>
          <w:rFonts w:ascii="Arial" w:eastAsia="Arial" w:hAnsi="Arial" w:cs="Arial"/>
          <w:spacing w:val="17"/>
          <w:sz w:val="24"/>
          <w:szCs w:val="24"/>
        </w:rPr>
        <w:t xml:space="preserve"> </w:t>
      </w:r>
      <w:r>
        <w:rPr>
          <w:rFonts w:ascii="Arial" w:eastAsia="Arial" w:hAnsi="Arial" w:cs="Arial"/>
          <w:sz w:val="24"/>
          <w:szCs w:val="24"/>
        </w:rPr>
        <w:t>que</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posesión</w:t>
      </w:r>
      <w:r>
        <w:rPr>
          <w:rFonts w:ascii="Arial" w:eastAsia="Arial" w:hAnsi="Arial" w:cs="Arial"/>
          <w:spacing w:val="17"/>
          <w:sz w:val="24"/>
          <w:szCs w:val="24"/>
        </w:rPr>
        <w:t xml:space="preserve"> </w:t>
      </w:r>
      <w:r>
        <w:rPr>
          <w:rFonts w:ascii="Arial" w:eastAsia="Arial" w:hAnsi="Arial" w:cs="Arial"/>
          <w:sz w:val="24"/>
          <w:szCs w:val="24"/>
        </w:rPr>
        <w:t>que</w:t>
      </w:r>
      <w:r>
        <w:rPr>
          <w:rFonts w:ascii="Arial" w:eastAsia="Arial" w:hAnsi="Arial" w:cs="Arial"/>
          <w:spacing w:val="17"/>
          <w:sz w:val="24"/>
          <w:szCs w:val="24"/>
        </w:rPr>
        <w:t xml:space="preserve"> </w:t>
      </w:r>
      <w:r>
        <w:rPr>
          <w:rFonts w:ascii="Arial" w:eastAsia="Arial" w:hAnsi="Arial" w:cs="Arial"/>
          <w:sz w:val="24"/>
          <w:szCs w:val="24"/>
        </w:rPr>
        <w:t>ejerce</w:t>
      </w:r>
      <w:r>
        <w:rPr>
          <w:rFonts w:ascii="Arial" w:eastAsia="Arial" w:hAnsi="Arial" w:cs="Arial"/>
          <w:spacing w:val="17"/>
          <w:sz w:val="24"/>
          <w:szCs w:val="24"/>
        </w:rPr>
        <w:t xml:space="preserve"> </w:t>
      </w:r>
      <w:r>
        <w:rPr>
          <w:rFonts w:ascii="Arial" w:eastAsia="Arial" w:hAnsi="Arial" w:cs="Arial"/>
          <w:sz w:val="24"/>
          <w:szCs w:val="24"/>
        </w:rPr>
        <w:t>sobre</w:t>
      </w:r>
      <w:r>
        <w:rPr>
          <w:rFonts w:ascii="Arial" w:eastAsia="Arial" w:hAnsi="Arial" w:cs="Arial"/>
          <w:spacing w:val="17"/>
          <w:sz w:val="24"/>
          <w:szCs w:val="24"/>
        </w:rPr>
        <w:t xml:space="preserve"> </w:t>
      </w:r>
      <w:r>
        <w:rPr>
          <w:rFonts w:ascii="Arial" w:eastAsia="Arial" w:hAnsi="Arial" w:cs="Arial"/>
          <w:sz w:val="24"/>
          <w:szCs w:val="24"/>
        </w:rPr>
        <w:t>el</w:t>
      </w:r>
      <w:r>
        <w:rPr>
          <w:rFonts w:ascii="Arial" w:eastAsia="Arial" w:hAnsi="Arial" w:cs="Arial"/>
          <w:spacing w:val="17"/>
          <w:sz w:val="24"/>
          <w:szCs w:val="24"/>
        </w:rPr>
        <w:t xml:space="preserve"> </w:t>
      </w:r>
      <w:r>
        <w:rPr>
          <w:rFonts w:ascii="Arial" w:eastAsia="Arial" w:hAnsi="Arial" w:cs="Arial"/>
          <w:sz w:val="24"/>
          <w:szCs w:val="24"/>
        </w:rPr>
        <w:t>terreno</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que</w:t>
      </w:r>
      <w:r>
        <w:rPr>
          <w:rFonts w:ascii="Arial" w:eastAsia="Arial" w:hAnsi="Arial" w:cs="Arial"/>
          <w:spacing w:val="17"/>
          <w:sz w:val="24"/>
          <w:szCs w:val="24"/>
        </w:rPr>
        <w:t xml:space="preserve"> </w:t>
      </w:r>
      <w:r>
        <w:rPr>
          <w:rFonts w:ascii="Arial" w:eastAsia="Arial" w:hAnsi="Arial" w:cs="Arial"/>
          <w:sz w:val="24"/>
          <w:szCs w:val="24"/>
        </w:rPr>
        <w:t>construirá,</w:t>
      </w:r>
      <w:r>
        <w:rPr>
          <w:rFonts w:ascii="Arial" w:eastAsia="Arial" w:hAnsi="Arial" w:cs="Arial"/>
          <w:spacing w:val="17"/>
          <w:sz w:val="24"/>
          <w:szCs w:val="24"/>
        </w:rPr>
        <w:t xml:space="preserve"> </w:t>
      </w:r>
      <w:r>
        <w:rPr>
          <w:rFonts w:ascii="Arial" w:eastAsia="Arial" w:hAnsi="Arial" w:cs="Arial"/>
          <w:sz w:val="24"/>
          <w:szCs w:val="24"/>
        </w:rPr>
        <w:t>es</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z w:val="24"/>
          <w:szCs w:val="24"/>
        </w:rPr>
        <w:t>título</w:t>
      </w:r>
      <w:r>
        <w:rPr>
          <w:rFonts w:ascii="Arial" w:eastAsia="Arial" w:hAnsi="Arial" w:cs="Arial"/>
          <w:spacing w:val="17"/>
          <w:sz w:val="24"/>
          <w:szCs w:val="24"/>
        </w:rPr>
        <w:t xml:space="preserve"> </w:t>
      </w:r>
      <w:r>
        <w:rPr>
          <w:rFonts w:ascii="Arial" w:eastAsia="Arial" w:hAnsi="Arial" w:cs="Arial"/>
          <w:sz w:val="24"/>
          <w:szCs w:val="24"/>
        </w:rPr>
        <w:t>de propietario.</w:t>
      </w:r>
    </w:p>
    <w:p w:rsidR="00E14A65" w:rsidRDefault="001B2942">
      <w:pPr>
        <w:spacing w:line="260" w:lineRule="exact"/>
        <w:ind w:left="101" w:right="492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Que es el único bien inmueble que posee.</w:t>
      </w:r>
    </w:p>
    <w:p w:rsidR="00E14A65" w:rsidRDefault="001B2942">
      <w:pPr>
        <w:spacing w:before="8" w:line="260" w:lineRule="exact"/>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44"/>
          <w:sz w:val="24"/>
          <w:szCs w:val="24"/>
        </w:rPr>
        <w:t xml:space="preserve"> </w:t>
      </w:r>
      <w:r>
        <w:rPr>
          <w:rFonts w:ascii="Arial" w:eastAsia="Arial" w:hAnsi="Arial" w:cs="Arial"/>
          <w:sz w:val="24"/>
          <w:szCs w:val="24"/>
        </w:rPr>
        <w:t>aprobación</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la</w:t>
      </w:r>
      <w:r>
        <w:rPr>
          <w:rFonts w:ascii="Arial" w:eastAsia="Arial" w:hAnsi="Arial" w:cs="Arial"/>
          <w:spacing w:val="44"/>
          <w:sz w:val="24"/>
          <w:szCs w:val="24"/>
        </w:rPr>
        <w:t xml:space="preserve"> </w:t>
      </w:r>
      <w:r>
        <w:rPr>
          <w:rFonts w:ascii="Arial" w:eastAsia="Arial" w:hAnsi="Arial" w:cs="Arial"/>
          <w:sz w:val="24"/>
          <w:szCs w:val="24"/>
        </w:rPr>
        <w:t>Licencia</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Autoconstrucción</w:t>
      </w:r>
      <w:r>
        <w:rPr>
          <w:rFonts w:ascii="Arial" w:eastAsia="Arial" w:hAnsi="Arial" w:cs="Arial"/>
          <w:spacing w:val="44"/>
          <w:sz w:val="24"/>
          <w:szCs w:val="24"/>
        </w:rPr>
        <w:t xml:space="preserve"> </w:t>
      </w:r>
      <w:r>
        <w:rPr>
          <w:rFonts w:ascii="Arial" w:eastAsia="Arial" w:hAnsi="Arial" w:cs="Arial"/>
          <w:sz w:val="24"/>
          <w:szCs w:val="24"/>
        </w:rPr>
        <w:t>será</w:t>
      </w:r>
      <w:r>
        <w:rPr>
          <w:rFonts w:ascii="Arial" w:eastAsia="Arial" w:hAnsi="Arial" w:cs="Arial"/>
          <w:spacing w:val="44"/>
          <w:sz w:val="24"/>
          <w:szCs w:val="24"/>
        </w:rPr>
        <w:t xml:space="preserve"> </w:t>
      </w:r>
      <w:r>
        <w:rPr>
          <w:rFonts w:ascii="Arial" w:eastAsia="Arial" w:hAnsi="Arial" w:cs="Arial"/>
          <w:sz w:val="24"/>
          <w:szCs w:val="24"/>
        </w:rPr>
        <w:t>otorgado</w:t>
      </w:r>
      <w:r>
        <w:rPr>
          <w:rFonts w:ascii="Arial" w:eastAsia="Arial" w:hAnsi="Arial" w:cs="Arial"/>
          <w:spacing w:val="44"/>
          <w:sz w:val="24"/>
          <w:szCs w:val="24"/>
        </w:rPr>
        <w:t xml:space="preserve"> </w:t>
      </w:r>
      <w:r>
        <w:rPr>
          <w:rFonts w:ascii="Arial" w:eastAsia="Arial" w:hAnsi="Arial" w:cs="Arial"/>
          <w:sz w:val="24"/>
          <w:szCs w:val="24"/>
        </w:rPr>
        <w:t>previo</w:t>
      </w:r>
      <w:r>
        <w:rPr>
          <w:rFonts w:ascii="Arial" w:eastAsia="Arial" w:hAnsi="Arial" w:cs="Arial"/>
          <w:spacing w:val="44"/>
          <w:sz w:val="24"/>
          <w:szCs w:val="24"/>
        </w:rPr>
        <w:t xml:space="preserve"> </w:t>
      </w:r>
      <w:r>
        <w:rPr>
          <w:rFonts w:ascii="Arial" w:eastAsia="Arial" w:hAnsi="Arial" w:cs="Arial"/>
          <w:sz w:val="24"/>
          <w:szCs w:val="24"/>
        </w:rPr>
        <w:t>análisis</w:t>
      </w:r>
      <w:r>
        <w:rPr>
          <w:rFonts w:ascii="Arial" w:eastAsia="Arial" w:hAnsi="Arial" w:cs="Arial"/>
          <w:spacing w:val="44"/>
          <w:sz w:val="24"/>
          <w:szCs w:val="24"/>
        </w:rPr>
        <w:t xml:space="preserve"> </w:t>
      </w:r>
      <w:r>
        <w:rPr>
          <w:rFonts w:ascii="Arial" w:eastAsia="Arial" w:hAnsi="Arial" w:cs="Arial"/>
          <w:sz w:val="24"/>
          <w:szCs w:val="24"/>
        </w:rPr>
        <w:t>por parte de la Dirección.</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2.02.04 </w:t>
      </w:r>
      <w:r>
        <w:rPr>
          <w:rFonts w:ascii="Arial" w:eastAsia="Arial" w:hAnsi="Arial" w:cs="Arial"/>
          <w:b/>
          <w:spacing w:val="3"/>
          <w:sz w:val="24"/>
          <w:szCs w:val="24"/>
        </w:rPr>
        <w:t xml:space="preserve"> </w:t>
      </w:r>
      <w:r>
        <w:rPr>
          <w:rFonts w:ascii="Arial" w:eastAsia="Arial" w:hAnsi="Arial" w:cs="Arial"/>
          <w:b/>
          <w:sz w:val="24"/>
          <w:szCs w:val="24"/>
        </w:rPr>
        <w:t xml:space="preserve">LICENCIA DE USO DE SUELO.  </w:t>
      </w:r>
      <w:r>
        <w:rPr>
          <w:rFonts w:ascii="Arial" w:eastAsia="Arial" w:hAnsi="Arial" w:cs="Arial"/>
          <w:b/>
          <w:spacing w:val="6"/>
          <w:sz w:val="24"/>
          <w:szCs w:val="24"/>
        </w:rPr>
        <w:t xml:space="preserve"> </w:t>
      </w:r>
      <w:r>
        <w:rPr>
          <w:rFonts w:ascii="Arial" w:eastAsia="Arial" w:hAnsi="Arial" w:cs="Arial"/>
          <w:sz w:val="24"/>
          <w:szCs w:val="24"/>
        </w:rPr>
        <w:t>Es un documento con valor oficial que expide la Dirección, previa solicitud del interesado en los formatos aprobados, donde se aprueba o se niega el uso de suelo previamente solicitado para un predio especifico teniendo como base la zonificación establecida en el Programa de Conurbación y Planes Parciales de Desarrollo Urbano.</w:t>
      </w:r>
    </w:p>
    <w:p w:rsidR="00E14A65" w:rsidRDefault="001B2942">
      <w:pPr>
        <w:spacing w:before="2"/>
        <w:ind w:left="101" w:right="1198"/>
        <w:jc w:val="both"/>
        <w:rPr>
          <w:rFonts w:ascii="Arial" w:eastAsia="Arial" w:hAnsi="Arial" w:cs="Arial"/>
          <w:sz w:val="24"/>
          <w:szCs w:val="24"/>
        </w:rPr>
      </w:pPr>
      <w:r>
        <w:rPr>
          <w:rFonts w:ascii="Arial" w:eastAsia="Arial" w:hAnsi="Arial" w:cs="Arial"/>
          <w:sz w:val="24"/>
          <w:szCs w:val="24"/>
        </w:rPr>
        <w:t>Dicha licencia contendrá los siguientes datos relacionados al predio en cuestión:</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acuerdo</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solicitud</w:t>
      </w:r>
      <w:r>
        <w:rPr>
          <w:rFonts w:ascii="Arial" w:eastAsia="Arial" w:hAnsi="Arial" w:cs="Arial"/>
          <w:spacing w:val="5"/>
          <w:sz w:val="24"/>
          <w:szCs w:val="24"/>
        </w:rPr>
        <w:t xml:space="preserve"> </w:t>
      </w:r>
      <w:r>
        <w:rPr>
          <w:rFonts w:ascii="Arial" w:eastAsia="Arial" w:hAnsi="Arial" w:cs="Arial"/>
          <w:sz w:val="24"/>
          <w:szCs w:val="24"/>
        </w:rPr>
        <w:t>del</w:t>
      </w:r>
      <w:r>
        <w:rPr>
          <w:rFonts w:ascii="Arial" w:eastAsia="Arial" w:hAnsi="Arial" w:cs="Arial"/>
          <w:spacing w:val="5"/>
          <w:sz w:val="24"/>
          <w:szCs w:val="24"/>
        </w:rPr>
        <w:t xml:space="preserve"> </w:t>
      </w:r>
      <w:r>
        <w:rPr>
          <w:rFonts w:ascii="Arial" w:eastAsia="Arial" w:hAnsi="Arial" w:cs="Arial"/>
          <w:sz w:val="24"/>
          <w:szCs w:val="24"/>
        </w:rPr>
        <w:t>interesado,</w:t>
      </w:r>
      <w:r>
        <w:rPr>
          <w:rFonts w:ascii="Arial" w:eastAsia="Arial" w:hAnsi="Arial" w:cs="Arial"/>
          <w:spacing w:val="5"/>
          <w:sz w:val="24"/>
          <w:szCs w:val="24"/>
        </w:rPr>
        <w:t xml:space="preserve"> </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especificarán</w:t>
      </w:r>
      <w:r>
        <w:rPr>
          <w:rFonts w:ascii="Arial" w:eastAsia="Arial" w:hAnsi="Arial" w:cs="Arial"/>
          <w:spacing w:val="5"/>
          <w:sz w:val="24"/>
          <w:szCs w:val="24"/>
        </w:rPr>
        <w:t xml:space="preserve"> </w:t>
      </w:r>
      <w:r>
        <w:rPr>
          <w:rFonts w:ascii="Arial" w:eastAsia="Arial" w:hAnsi="Arial" w:cs="Arial"/>
          <w:sz w:val="24"/>
          <w:szCs w:val="24"/>
        </w:rPr>
        <w:t>los</w:t>
      </w:r>
      <w:r>
        <w:rPr>
          <w:rFonts w:ascii="Arial" w:eastAsia="Arial" w:hAnsi="Arial" w:cs="Arial"/>
          <w:spacing w:val="5"/>
          <w:sz w:val="24"/>
          <w:szCs w:val="24"/>
        </w:rPr>
        <w:t xml:space="preserve"> </w:t>
      </w:r>
      <w:r>
        <w:rPr>
          <w:rFonts w:ascii="Arial" w:eastAsia="Arial" w:hAnsi="Arial" w:cs="Arial"/>
          <w:sz w:val="24"/>
          <w:szCs w:val="24"/>
        </w:rPr>
        <w:t>usos</w:t>
      </w:r>
      <w:r>
        <w:rPr>
          <w:rFonts w:ascii="Arial" w:eastAsia="Arial" w:hAnsi="Arial" w:cs="Arial"/>
          <w:spacing w:val="5"/>
          <w:sz w:val="24"/>
          <w:szCs w:val="24"/>
        </w:rPr>
        <w:t xml:space="preserve"> </w:t>
      </w:r>
      <w:r>
        <w:rPr>
          <w:rFonts w:ascii="Arial" w:eastAsia="Arial" w:hAnsi="Arial" w:cs="Arial"/>
          <w:sz w:val="24"/>
          <w:szCs w:val="24"/>
        </w:rPr>
        <w:t>del</w:t>
      </w:r>
      <w:r>
        <w:rPr>
          <w:rFonts w:ascii="Arial" w:eastAsia="Arial" w:hAnsi="Arial" w:cs="Arial"/>
          <w:spacing w:val="5"/>
          <w:sz w:val="24"/>
          <w:szCs w:val="24"/>
        </w:rPr>
        <w:t xml:space="preserve"> </w:t>
      </w:r>
      <w:r>
        <w:rPr>
          <w:rFonts w:ascii="Arial" w:eastAsia="Arial" w:hAnsi="Arial" w:cs="Arial"/>
          <w:sz w:val="24"/>
          <w:szCs w:val="24"/>
        </w:rPr>
        <w:t>suelo</w:t>
      </w:r>
      <w:r>
        <w:rPr>
          <w:rFonts w:ascii="Arial" w:eastAsia="Arial" w:hAnsi="Arial" w:cs="Arial"/>
          <w:spacing w:val="5"/>
          <w:sz w:val="24"/>
          <w:szCs w:val="24"/>
        </w:rPr>
        <w:t xml:space="preserve"> </w:t>
      </w:r>
      <w:r>
        <w:rPr>
          <w:rFonts w:ascii="Arial" w:eastAsia="Arial" w:hAnsi="Arial" w:cs="Arial"/>
          <w:sz w:val="24"/>
          <w:szCs w:val="24"/>
        </w:rPr>
        <w:t>que</w:t>
      </w:r>
      <w:r>
        <w:rPr>
          <w:rFonts w:ascii="Arial" w:eastAsia="Arial" w:hAnsi="Arial" w:cs="Arial"/>
          <w:spacing w:val="5"/>
          <w:sz w:val="24"/>
          <w:szCs w:val="24"/>
        </w:rPr>
        <w:t xml:space="preserve"> </w:t>
      </w:r>
      <w:r>
        <w:rPr>
          <w:rFonts w:ascii="Arial" w:eastAsia="Arial" w:hAnsi="Arial" w:cs="Arial"/>
          <w:sz w:val="24"/>
          <w:szCs w:val="24"/>
        </w:rPr>
        <w:t>fueron autorizados</w:t>
      </w:r>
      <w:r>
        <w:rPr>
          <w:rFonts w:ascii="Arial" w:eastAsia="Arial" w:hAnsi="Arial" w:cs="Arial"/>
          <w:spacing w:val="23"/>
          <w:sz w:val="24"/>
          <w:szCs w:val="24"/>
        </w:rPr>
        <w:t xml:space="preserve"> </w:t>
      </w:r>
      <w:r>
        <w:rPr>
          <w:rFonts w:ascii="Arial" w:eastAsia="Arial" w:hAnsi="Arial" w:cs="Arial"/>
          <w:sz w:val="24"/>
          <w:szCs w:val="24"/>
        </w:rPr>
        <w:t>por</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Dirección;</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el</w:t>
      </w:r>
      <w:r>
        <w:rPr>
          <w:rFonts w:ascii="Arial" w:eastAsia="Arial" w:hAnsi="Arial" w:cs="Arial"/>
          <w:spacing w:val="24"/>
          <w:sz w:val="24"/>
          <w:szCs w:val="24"/>
        </w:rPr>
        <w:t xml:space="preserve"> </w:t>
      </w:r>
      <w:r>
        <w:rPr>
          <w:rFonts w:ascii="Arial" w:eastAsia="Arial" w:hAnsi="Arial" w:cs="Arial"/>
          <w:sz w:val="24"/>
          <w:szCs w:val="24"/>
        </w:rPr>
        <w:t>caso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que</w:t>
      </w:r>
      <w:r>
        <w:rPr>
          <w:rFonts w:ascii="Arial" w:eastAsia="Arial" w:hAnsi="Arial" w:cs="Arial"/>
          <w:spacing w:val="24"/>
          <w:sz w:val="24"/>
          <w:szCs w:val="24"/>
        </w:rPr>
        <w:t xml:space="preserve"> </w:t>
      </w:r>
      <w:r>
        <w:rPr>
          <w:rFonts w:ascii="Arial" w:eastAsia="Arial" w:hAnsi="Arial" w:cs="Arial"/>
          <w:sz w:val="24"/>
          <w:szCs w:val="24"/>
        </w:rPr>
        <w:t>uno</w:t>
      </w:r>
      <w:r>
        <w:rPr>
          <w:rFonts w:ascii="Arial" w:eastAsia="Arial" w:hAnsi="Arial" w:cs="Arial"/>
          <w:spacing w:val="24"/>
          <w:sz w:val="24"/>
          <w:szCs w:val="24"/>
        </w:rPr>
        <w:t xml:space="preserve"> </w:t>
      </w:r>
      <w:r>
        <w:rPr>
          <w:rFonts w:ascii="Arial" w:eastAsia="Arial" w:hAnsi="Arial" w:cs="Arial"/>
          <w:sz w:val="24"/>
          <w:szCs w:val="24"/>
        </w:rPr>
        <w:t>varios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usos</w:t>
      </w:r>
      <w:r>
        <w:rPr>
          <w:rFonts w:ascii="Arial" w:eastAsia="Arial" w:hAnsi="Arial" w:cs="Arial"/>
          <w:spacing w:val="23"/>
          <w:sz w:val="24"/>
          <w:szCs w:val="24"/>
        </w:rPr>
        <w:t xml:space="preserve"> </w:t>
      </w:r>
      <w:r>
        <w:rPr>
          <w:rFonts w:ascii="Arial" w:eastAsia="Arial" w:hAnsi="Arial" w:cs="Arial"/>
          <w:sz w:val="24"/>
          <w:szCs w:val="24"/>
        </w:rPr>
        <w:t>solicitados</w:t>
      </w:r>
      <w:r>
        <w:rPr>
          <w:rFonts w:ascii="Arial" w:eastAsia="Arial" w:hAnsi="Arial" w:cs="Arial"/>
          <w:spacing w:val="23"/>
          <w:sz w:val="24"/>
          <w:szCs w:val="24"/>
        </w:rPr>
        <w:t xml:space="preserve"> </w:t>
      </w:r>
      <w:r>
        <w:rPr>
          <w:rFonts w:ascii="Arial" w:eastAsia="Arial" w:hAnsi="Arial" w:cs="Arial"/>
          <w:sz w:val="24"/>
          <w:szCs w:val="24"/>
        </w:rPr>
        <w:t>no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sean aprobados, se enumerarán los que puedan ser permitidos.</w:t>
      </w:r>
    </w:p>
    <w:p w:rsidR="00E14A65" w:rsidRDefault="001B2942">
      <w:pPr>
        <w:spacing w:before="8" w:line="260" w:lineRule="exact"/>
        <w:ind w:left="461" w:right="69"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Deberá</w:t>
      </w:r>
      <w:r>
        <w:rPr>
          <w:rFonts w:ascii="Arial" w:eastAsia="Arial" w:hAnsi="Arial" w:cs="Arial"/>
          <w:spacing w:val="7"/>
          <w:sz w:val="24"/>
          <w:szCs w:val="24"/>
        </w:rPr>
        <w:t xml:space="preserve"> </w:t>
      </w:r>
      <w:r>
        <w:rPr>
          <w:rFonts w:ascii="Arial" w:eastAsia="Arial" w:hAnsi="Arial" w:cs="Arial"/>
          <w:sz w:val="24"/>
          <w:szCs w:val="24"/>
        </w:rPr>
        <w:t>contar</w:t>
      </w:r>
      <w:r>
        <w:rPr>
          <w:rFonts w:ascii="Arial" w:eastAsia="Arial" w:hAnsi="Arial" w:cs="Arial"/>
          <w:spacing w:val="7"/>
          <w:sz w:val="24"/>
          <w:szCs w:val="24"/>
        </w:rPr>
        <w:t xml:space="preserve"> </w:t>
      </w:r>
      <w:r>
        <w:rPr>
          <w:rFonts w:ascii="Arial" w:eastAsia="Arial" w:hAnsi="Arial" w:cs="Arial"/>
          <w:sz w:val="24"/>
          <w:szCs w:val="24"/>
        </w:rPr>
        <w:t>con</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anuencia</w:t>
      </w:r>
      <w:r>
        <w:rPr>
          <w:rFonts w:ascii="Arial" w:eastAsia="Arial" w:hAnsi="Arial" w:cs="Arial"/>
          <w:spacing w:val="7"/>
          <w:sz w:val="24"/>
          <w:szCs w:val="24"/>
        </w:rPr>
        <w:t xml:space="preserve"> </w:t>
      </w:r>
      <w:r>
        <w:rPr>
          <w:rFonts w:ascii="Arial" w:eastAsia="Arial" w:hAnsi="Arial" w:cs="Arial"/>
          <w:sz w:val="24"/>
          <w:szCs w:val="24"/>
        </w:rPr>
        <w:t>vecinal</w:t>
      </w:r>
      <w:r>
        <w:rPr>
          <w:rFonts w:ascii="Arial" w:eastAsia="Arial" w:hAnsi="Arial" w:cs="Arial"/>
          <w:spacing w:val="7"/>
          <w:sz w:val="24"/>
          <w:szCs w:val="24"/>
        </w:rPr>
        <w:t xml:space="preserve"> </w:t>
      </w:r>
      <w:r>
        <w:rPr>
          <w:rFonts w:ascii="Arial" w:eastAsia="Arial" w:hAnsi="Arial" w:cs="Arial"/>
          <w:sz w:val="24"/>
          <w:szCs w:val="24"/>
        </w:rPr>
        <w:t>previa</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Factibilidad</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Uso</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Suelo</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cual se especifica de la siguiente manera:</w:t>
      </w:r>
    </w:p>
    <w:p w:rsidR="00E14A65" w:rsidRDefault="001B2942">
      <w:pPr>
        <w:spacing w:before="4" w:line="260" w:lineRule="exact"/>
        <w:ind w:left="461" w:right="69"/>
        <w:rPr>
          <w:rFonts w:ascii="Arial" w:eastAsia="Arial" w:hAnsi="Arial" w:cs="Arial"/>
          <w:sz w:val="24"/>
          <w:szCs w:val="24"/>
        </w:rPr>
      </w:pPr>
      <w:r>
        <w:rPr>
          <w:rFonts w:ascii="Arial" w:eastAsia="Arial" w:hAnsi="Arial" w:cs="Arial"/>
          <w:sz w:val="24"/>
          <w:szCs w:val="24"/>
        </w:rPr>
        <w:t>Cuando</w:t>
      </w:r>
      <w:r>
        <w:rPr>
          <w:rFonts w:ascii="Arial" w:eastAsia="Arial" w:hAnsi="Arial" w:cs="Arial"/>
          <w:spacing w:val="35"/>
          <w:sz w:val="24"/>
          <w:szCs w:val="24"/>
        </w:rPr>
        <w:t xml:space="preserve"> </w:t>
      </w:r>
      <w:r>
        <w:rPr>
          <w:rFonts w:ascii="Arial" w:eastAsia="Arial" w:hAnsi="Arial" w:cs="Arial"/>
          <w:sz w:val="24"/>
          <w:szCs w:val="24"/>
        </w:rPr>
        <w:t>se</w:t>
      </w:r>
      <w:r>
        <w:rPr>
          <w:rFonts w:ascii="Arial" w:eastAsia="Arial" w:hAnsi="Arial" w:cs="Arial"/>
          <w:spacing w:val="35"/>
          <w:sz w:val="24"/>
          <w:szCs w:val="24"/>
        </w:rPr>
        <w:t xml:space="preserve"> </w:t>
      </w:r>
      <w:r>
        <w:rPr>
          <w:rFonts w:ascii="Arial" w:eastAsia="Arial" w:hAnsi="Arial" w:cs="Arial"/>
          <w:sz w:val="24"/>
          <w:szCs w:val="24"/>
        </w:rPr>
        <w:t>solicite</w:t>
      </w:r>
      <w:r>
        <w:rPr>
          <w:rFonts w:ascii="Arial" w:eastAsia="Arial" w:hAnsi="Arial" w:cs="Arial"/>
          <w:spacing w:val="35"/>
          <w:sz w:val="24"/>
          <w:szCs w:val="24"/>
        </w:rPr>
        <w:t xml:space="preserve"> </w:t>
      </w:r>
      <w:r>
        <w:rPr>
          <w:rFonts w:ascii="Arial" w:eastAsia="Arial" w:hAnsi="Arial" w:cs="Arial"/>
          <w:sz w:val="24"/>
          <w:szCs w:val="24"/>
        </w:rPr>
        <w:t>un</w:t>
      </w:r>
      <w:r>
        <w:rPr>
          <w:rFonts w:ascii="Arial" w:eastAsia="Arial" w:hAnsi="Arial" w:cs="Arial"/>
          <w:spacing w:val="35"/>
          <w:sz w:val="24"/>
          <w:szCs w:val="24"/>
        </w:rPr>
        <w:t xml:space="preserve"> </w:t>
      </w:r>
      <w:r>
        <w:rPr>
          <w:rFonts w:ascii="Arial" w:eastAsia="Arial" w:hAnsi="Arial" w:cs="Arial"/>
          <w:sz w:val="24"/>
          <w:szCs w:val="24"/>
        </w:rPr>
        <w:t>giro</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uso</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suelo</w:t>
      </w:r>
      <w:r>
        <w:rPr>
          <w:rFonts w:ascii="Arial" w:eastAsia="Arial" w:hAnsi="Arial" w:cs="Arial"/>
          <w:spacing w:val="35"/>
          <w:sz w:val="24"/>
          <w:szCs w:val="24"/>
        </w:rPr>
        <w:t xml:space="preserve"> </w:t>
      </w:r>
      <w:r>
        <w:rPr>
          <w:rFonts w:ascii="Arial" w:eastAsia="Arial" w:hAnsi="Arial" w:cs="Arial"/>
          <w:sz w:val="24"/>
          <w:szCs w:val="24"/>
        </w:rPr>
        <w:t>para</w:t>
      </w:r>
      <w:r>
        <w:rPr>
          <w:rFonts w:ascii="Arial" w:eastAsia="Arial" w:hAnsi="Arial" w:cs="Arial"/>
          <w:spacing w:val="35"/>
          <w:sz w:val="24"/>
          <w:szCs w:val="24"/>
        </w:rPr>
        <w:t xml:space="preserve"> </w:t>
      </w:r>
      <w:r>
        <w:rPr>
          <w:rFonts w:ascii="Arial" w:eastAsia="Arial" w:hAnsi="Arial" w:cs="Arial"/>
          <w:sz w:val="24"/>
          <w:szCs w:val="24"/>
        </w:rPr>
        <w:t>un</w:t>
      </w:r>
      <w:r>
        <w:rPr>
          <w:rFonts w:ascii="Arial" w:eastAsia="Arial" w:hAnsi="Arial" w:cs="Arial"/>
          <w:spacing w:val="35"/>
          <w:sz w:val="24"/>
          <w:szCs w:val="24"/>
        </w:rPr>
        <w:t xml:space="preserve"> </w:t>
      </w:r>
      <w:r>
        <w:rPr>
          <w:rFonts w:ascii="Arial" w:eastAsia="Arial" w:hAnsi="Arial" w:cs="Arial"/>
          <w:sz w:val="24"/>
          <w:szCs w:val="24"/>
        </w:rPr>
        <w:t>predio,</w:t>
      </w:r>
      <w:r>
        <w:rPr>
          <w:rFonts w:ascii="Arial" w:eastAsia="Arial" w:hAnsi="Arial" w:cs="Arial"/>
          <w:spacing w:val="35"/>
          <w:sz w:val="24"/>
          <w:szCs w:val="24"/>
        </w:rPr>
        <w:t xml:space="preserve"> </w:t>
      </w:r>
      <w:r>
        <w:rPr>
          <w:rFonts w:ascii="Arial" w:eastAsia="Arial" w:hAnsi="Arial" w:cs="Arial"/>
          <w:sz w:val="24"/>
          <w:szCs w:val="24"/>
        </w:rPr>
        <w:t>en</w:t>
      </w:r>
      <w:r>
        <w:rPr>
          <w:rFonts w:ascii="Arial" w:eastAsia="Arial" w:hAnsi="Arial" w:cs="Arial"/>
          <w:spacing w:val="35"/>
          <w:sz w:val="24"/>
          <w:szCs w:val="24"/>
        </w:rPr>
        <w:t xml:space="preserve"> </w:t>
      </w:r>
      <w:r>
        <w:rPr>
          <w:rFonts w:ascii="Arial" w:eastAsia="Arial" w:hAnsi="Arial" w:cs="Arial"/>
          <w:sz w:val="24"/>
          <w:szCs w:val="24"/>
        </w:rPr>
        <w:t>que</w:t>
      </w:r>
      <w:r>
        <w:rPr>
          <w:rFonts w:ascii="Arial" w:eastAsia="Arial" w:hAnsi="Arial" w:cs="Arial"/>
          <w:spacing w:val="35"/>
          <w:sz w:val="24"/>
          <w:szCs w:val="24"/>
        </w:rPr>
        <w:t xml:space="preserve"> </w:t>
      </w:r>
      <w:r>
        <w:rPr>
          <w:rFonts w:ascii="Arial" w:eastAsia="Arial" w:hAnsi="Arial" w:cs="Arial"/>
          <w:sz w:val="24"/>
          <w:szCs w:val="24"/>
        </w:rPr>
        <w:t>por</w:t>
      </w:r>
      <w:r>
        <w:rPr>
          <w:rFonts w:ascii="Arial" w:eastAsia="Arial" w:hAnsi="Arial" w:cs="Arial"/>
          <w:spacing w:val="35"/>
          <w:sz w:val="24"/>
          <w:szCs w:val="24"/>
        </w:rPr>
        <w:t xml:space="preserve"> </w:t>
      </w:r>
      <w:r>
        <w:rPr>
          <w:rFonts w:ascii="Arial" w:eastAsia="Arial" w:hAnsi="Arial" w:cs="Arial"/>
          <w:sz w:val="24"/>
          <w:szCs w:val="24"/>
        </w:rPr>
        <w:t>su</w:t>
      </w:r>
      <w:r>
        <w:rPr>
          <w:rFonts w:ascii="Arial" w:eastAsia="Arial" w:hAnsi="Arial" w:cs="Arial"/>
          <w:spacing w:val="35"/>
          <w:sz w:val="24"/>
          <w:szCs w:val="24"/>
        </w:rPr>
        <w:t xml:space="preserve"> </w:t>
      </w:r>
      <w:r>
        <w:rPr>
          <w:rFonts w:ascii="Arial" w:eastAsia="Arial" w:hAnsi="Arial" w:cs="Arial"/>
          <w:sz w:val="24"/>
          <w:szCs w:val="24"/>
        </w:rPr>
        <w:t>riesgo,</w:t>
      </w:r>
      <w:r>
        <w:rPr>
          <w:rFonts w:ascii="Arial" w:eastAsia="Arial" w:hAnsi="Arial" w:cs="Arial"/>
          <w:spacing w:val="35"/>
          <w:sz w:val="24"/>
          <w:szCs w:val="24"/>
        </w:rPr>
        <w:t xml:space="preserve"> </w:t>
      </w:r>
      <w:r>
        <w:rPr>
          <w:rFonts w:ascii="Arial" w:eastAsia="Arial" w:hAnsi="Arial" w:cs="Arial"/>
          <w:sz w:val="24"/>
          <w:szCs w:val="24"/>
        </w:rPr>
        <w:t>o percepción</w:t>
      </w:r>
      <w:r>
        <w:rPr>
          <w:rFonts w:ascii="Arial" w:eastAsia="Arial" w:hAnsi="Arial" w:cs="Arial"/>
          <w:spacing w:val="63"/>
          <w:sz w:val="24"/>
          <w:szCs w:val="24"/>
        </w:rPr>
        <w:t xml:space="preserve"> </w:t>
      </w:r>
      <w:r>
        <w:rPr>
          <w:rFonts w:ascii="Arial" w:eastAsia="Arial" w:hAnsi="Arial" w:cs="Arial"/>
          <w:sz w:val="24"/>
          <w:szCs w:val="24"/>
        </w:rPr>
        <w:t>de</w:t>
      </w:r>
      <w:r>
        <w:rPr>
          <w:rFonts w:ascii="Arial" w:eastAsia="Arial" w:hAnsi="Arial" w:cs="Arial"/>
          <w:spacing w:val="63"/>
          <w:sz w:val="24"/>
          <w:szCs w:val="24"/>
        </w:rPr>
        <w:t xml:space="preserve"> </w:t>
      </w:r>
      <w:r>
        <w:rPr>
          <w:rFonts w:ascii="Arial" w:eastAsia="Arial" w:hAnsi="Arial" w:cs="Arial"/>
          <w:sz w:val="24"/>
          <w:szCs w:val="24"/>
        </w:rPr>
        <w:t>el</w:t>
      </w:r>
      <w:r>
        <w:rPr>
          <w:rFonts w:ascii="Arial" w:eastAsia="Arial" w:hAnsi="Arial" w:cs="Arial"/>
          <w:spacing w:val="63"/>
          <w:sz w:val="24"/>
          <w:szCs w:val="24"/>
        </w:rPr>
        <w:t xml:space="preserve"> </w:t>
      </w:r>
      <w:r>
        <w:rPr>
          <w:rFonts w:ascii="Arial" w:eastAsia="Arial" w:hAnsi="Arial" w:cs="Arial"/>
          <w:sz w:val="24"/>
          <w:szCs w:val="24"/>
        </w:rPr>
        <w:t>,</w:t>
      </w:r>
      <w:r>
        <w:rPr>
          <w:rFonts w:ascii="Arial" w:eastAsia="Arial" w:hAnsi="Arial" w:cs="Arial"/>
          <w:spacing w:val="63"/>
          <w:sz w:val="24"/>
          <w:szCs w:val="24"/>
        </w:rPr>
        <w:t xml:space="preserve"> </w:t>
      </w:r>
      <w:r>
        <w:rPr>
          <w:rFonts w:ascii="Arial" w:eastAsia="Arial" w:hAnsi="Arial" w:cs="Arial"/>
          <w:sz w:val="24"/>
          <w:szCs w:val="24"/>
        </w:rPr>
        <w:t>impacto</w:t>
      </w:r>
      <w:r>
        <w:rPr>
          <w:rFonts w:ascii="Arial" w:eastAsia="Arial" w:hAnsi="Arial" w:cs="Arial"/>
          <w:spacing w:val="63"/>
          <w:sz w:val="24"/>
          <w:szCs w:val="24"/>
        </w:rPr>
        <w:t xml:space="preserve"> </w:t>
      </w:r>
      <w:r>
        <w:rPr>
          <w:rFonts w:ascii="Arial" w:eastAsia="Arial" w:hAnsi="Arial" w:cs="Arial"/>
          <w:sz w:val="24"/>
          <w:szCs w:val="24"/>
        </w:rPr>
        <w:t>en</w:t>
      </w:r>
      <w:r>
        <w:rPr>
          <w:rFonts w:ascii="Arial" w:eastAsia="Arial" w:hAnsi="Arial" w:cs="Arial"/>
          <w:spacing w:val="63"/>
          <w:sz w:val="24"/>
          <w:szCs w:val="24"/>
        </w:rPr>
        <w:t xml:space="preserve"> </w:t>
      </w:r>
      <w:r>
        <w:rPr>
          <w:rFonts w:ascii="Arial" w:eastAsia="Arial" w:hAnsi="Arial" w:cs="Arial"/>
          <w:sz w:val="24"/>
          <w:szCs w:val="24"/>
        </w:rPr>
        <w:t>el</w:t>
      </w:r>
      <w:r>
        <w:rPr>
          <w:rFonts w:ascii="Arial" w:eastAsia="Arial" w:hAnsi="Arial" w:cs="Arial"/>
          <w:spacing w:val="63"/>
          <w:sz w:val="24"/>
          <w:szCs w:val="24"/>
        </w:rPr>
        <w:t xml:space="preserve"> </w:t>
      </w:r>
      <w:r>
        <w:rPr>
          <w:rFonts w:ascii="Arial" w:eastAsia="Arial" w:hAnsi="Arial" w:cs="Arial"/>
          <w:sz w:val="24"/>
          <w:szCs w:val="24"/>
        </w:rPr>
        <w:t>tráfico,</w:t>
      </w:r>
      <w:r>
        <w:rPr>
          <w:rFonts w:ascii="Arial" w:eastAsia="Arial" w:hAnsi="Arial" w:cs="Arial"/>
          <w:spacing w:val="63"/>
          <w:sz w:val="24"/>
          <w:szCs w:val="24"/>
        </w:rPr>
        <w:t xml:space="preserve"> </w:t>
      </w:r>
      <w:r>
        <w:rPr>
          <w:rFonts w:ascii="Arial" w:eastAsia="Arial" w:hAnsi="Arial" w:cs="Arial"/>
          <w:sz w:val="24"/>
          <w:szCs w:val="24"/>
        </w:rPr>
        <w:t>generación</w:t>
      </w:r>
      <w:r>
        <w:rPr>
          <w:rFonts w:ascii="Arial" w:eastAsia="Arial" w:hAnsi="Arial" w:cs="Arial"/>
          <w:spacing w:val="63"/>
          <w:sz w:val="24"/>
          <w:szCs w:val="24"/>
        </w:rPr>
        <w:t xml:space="preserve"> </w:t>
      </w:r>
      <w:r>
        <w:rPr>
          <w:rFonts w:ascii="Arial" w:eastAsia="Arial" w:hAnsi="Arial" w:cs="Arial"/>
          <w:sz w:val="24"/>
          <w:szCs w:val="24"/>
        </w:rPr>
        <w:t>de</w:t>
      </w:r>
      <w:r>
        <w:rPr>
          <w:rFonts w:ascii="Arial" w:eastAsia="Arial" w:hAnsi="Arial" w:cs="Arial"/>
          <w:spacing w:val="63"/>
          <w:sz w:val="24"/>
          <w:szCs w:val="24"/>
        </w:rPr>
        <w:t xml:space="preserve"> </w:t>
      </w:r>
      <w:r>
        <w:rPr>
          <w:rFonts w:ascii="Arial" w:eastAsia="Arial" w:hAnsi="Arial" w:cs="Arial"/>
          <w:sz w:val="24"/>
          <w:szCs w:val="24"/>
        </w:rPr>
        <w:t>ruido</w:t>
      </w:r>
      <w:r>
        <w:rPr>
          <w:rFonts w:ascii="Arial" w:eastAsia="Arial" w:hAnsi="Arial" w:cs="Arial"/>
          <w:spacing w:val="63"/>
          <w:sz w:val="24"/>
          <w:szCs w:val="24"/>
        </w:rPr>
        <w:t xml:space="preserve"> </w:t>
      </w:r>
      <w:r>
        <w:rPr>
          <w:rFonts w:ascii="Arial" w:eastAsia="Arial" w:hAnsi="Arial" w:cs="Arial"/>
          <w:sz w:val="24"/>
          <w:szCs w:val="24"/>
        </w:rPr>
        <w:t>u</w:t>
      </w:r>
      <w:r>
        <w:rPr>
          <w:rFonts w:ascii="Arial" w:eastAsia="Arial" w:hAnsi="Arial" w:cs="Arial"/>
          <w:spacing w:val="63"/>
          <w:sz w:val="24"/>
          <w:szCs w:val="24"/>
        </w:rPr>
        <w:t xml:space="preserve"> </w:t>
      </w:r>
      <w:r>
        <w:rPr>
          <w:rFonts w:ascii="Arial" w:eastAsia="Arial" w:hAnsi="Arial" w:cs="Arial"/>
          <w:sz w:val="24"/>
          <w:szCs w:val="24"/>
        </w:rPr>
        <w:t>otro</w:t>
      </w:r>
      <w:r>
        <w:rPr>
          <w:rFonts w:ascii="Arial" w:eastAsia="Arial" w:hAnsi="Arial" w:cs="Arial"/>
          <w:spacing w:val="63"/>
          <w:sz w:val="24"/>
          <w:szCs w:val="24"/>
        </w:rPr>
        <w:t xml:space="preserve"> </w:t>
      </w:r>
      <w:r>
        <w:rPr>
          <w:rFonts w:ascii="Arial" w:eastAsia="Arial" w:hAnsi="Arial" w:cs="Arial"/>
          <w:sz w:val="24"/>
          <w:szCs w:val="24"/>
        </w:rPr>
        <w:t>factor</w:t>
      </w:r>
      <w:r>
        <w:rPr>
          <w:rFonts w:ascii="Arial" w:eastAsia="Arial" w:hAnsi="Arial" w:cs="Arial"/>
          <w:spacing w:val="63"/>
          <w:sz w:val="24"/>
          <w:szCs w:val="24"/>
        </w:rPr>
        <w:t xml:space="preserve"> </w:t>
      </w:r>
      <w:r>
        <w:rPr>
          <w:rFonts w:ascii="Arial" w:eastAsia="Arial" w:hAnsi="Arial" w:cs="Arial"/>
          <w:sz w:val="24"/>
          <w:szCs w:val="24"/>
        </w:rPr>
        <w:t>pueda</w:t>
      </w:r>
    </w:p>
    <w:p w:rsidR="00E14A65" w:rsidRDefault="001B2942">
      <w:pPr>
        <w:spacing w:before="4" w:line="260" w:lineRule="exact"/>
        <w:ind w:left="461" w:right="69"/>
        <w:rPr>
          <w:rFonts w:ascii="Arial" w:eastAsia="Arial" w:hAnsi="Arial" w:cs="Arial"/>
          <w:sz w:val="24"/>
          <w:szCs w:val="24"/>
        </w:rPr>
      </w:pPr>
      <w:r>
        <w:rPr>
          <w:rFonts w:ascii="Arial" w:eastAsia="Arial" w:hAnsi="Arial" w:cs="Arial"/>
          <w:sz w:val="24"/>
          <w:szCs w:val="24"/>
        </w:rPr>
        <w:t>representar</w:t>
      </w:r>
      <w:r>
        <w:rPr>
          <w:rFonts w:ascii="Arial" w:eastAsia="Arial" w:hAnsi="Arial" w:cs="Arial"/>
          <w:spacing w:val="14"/>
          <w:sz w:val="24"/>
          <w:szCs w:val="24"/>
        </w:rPr>
        <w:t xml:space="preserve"> </w:t>
      </w:r>
      <w:r>
        <w:rPr>
          <w:rFonts w:ascii="Arial" w:eastAsia="Arial" w:hAnsi="Arial" w:cs="Arial"/>
          <w:sz w:val="24"/>
          <w:szCs w:val="24"/>
        </w:rPr>
        <w:t>molestias</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las</w:t>
      </w:r>
      <w:r>
        <w:rPr>
          <w:rFonts w:ascii="Arial" w:eastAsia="Arial" w:hAnsi="Arial" w:cs="Arial"/>
          <w:spacing w:val="14"/>
          <w:sz w:val="24"/>
          <w:szCs w:val="24"/>
        </w:rPr>
        <w:t xml:space="preserve"> </w:t>
      </w:r>
      <w:r>
        <w:rPr>
          <w:rFonts w:ascii="Arial" w:eastAsia="Arial" w:hAnsi="Arial" w:cs="Arial"/>
          <w:sz w:val="24"/>
          <w:szCs w:val="24"/>
        </w:rPr>
        <w:t>zonas</w:t>
      </w:r>
      <w:r>
        <w:rPr>
          <w:rFonts w:ascii="Arial" w:eastAsia="Arial" w:hAnsi="Arial" w:cs="Arial"/>
          <w:spacing w:val="14"/>
          <w:sz w:val="24"/>
          <w:szCs w:val="24"/>
        </w:rPr>
        <w:t xml:space="preserve"> </w:t>
      </w:r>
      <w:r>
        <w:rPr>
          <w:rFonts w:ascii="Arial" w:eastAsia="Arial" w:hAnsi="Arial" w:cs="Arial"/>
          <w:sz w:val="24"/>
          <w:szCs w:val="24"/>
        </w:rPr>
        <w:t>habitacionales,</w:t>
      </w:r>
      <w:r>
        <w:rPr>
          <w:rFonts w:ascii="Arial" w:eastAsia="Arial" w:hAnsi="Arial" w:cs="Arial"/>
          <w:spacing w:val="14"/>
          <w:sz w:val="24"/>
          <w:szCs w:val="24"/>
        </w:rPr>
        <w:t xml:space="preserve"> </w:t>
      </w:r>
      <w:r>
        <w:rPr>
          <w:rFonts w:ascii="Arial" w:eastAsia="Arial" w:hAnsi="Arial" w:cs="Arial"/>
          <w:sz w:val="24"/>
          <w:szCs w:val="24"/>
        </w:rPr>
        <w:t>se</w:t>
      </w:r>
      <w:r>
        <w:rPr>
          <w:rFonts w:ascii="Arial" w:eastAsia="Arial" w:hAnsi="Arial" w:cs="Arial"/>
          <w:spacing w:val="14"/>
          <w:sz w:val="24"/>
          <w:szCs w:val="24"/>
        </w:rPr>
        <w:t xml:space="preserve"> </w:t>
      </w:r>
      <w:r>
        <w:rPr>
          <w:rFonts w:ascii="Arial" w:eastAsia="Arial" w:hAnsi="Arial" w:cs="Arial"/>
          <w:sz w:val="24"/>
          <w:szCs w:val="24"/>
        </w:rPr>
        <w:t>requerirá</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firma</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conformidad de los vecinos propietario de los lotes colindantes, Certificadas ante Notario Público por</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lote individual.</w:t>
      </w:r>
    </w:p>
    <w:p w:rsidR="00E14A65" w:rsidRDefault="001B2942">
      <w:pPr>
        <w:spacing w:line="260" w:lineRule="exact"/>
        <w:ind w:left="461" w:right="69"/>
        <w:rPr>
          <w:rFonts w:ascii="Arial" w:eastAsia="Arial" w:hAnsi="Arial" w:cs="Arial"/>
          <w:sz w:val="24"/>
          <w:szCs w:val="24"/>
        </w:rPr>
      </w:pPr>
      <w:r>
        <w:rPr>
          <w:rFonts w:ascii="Arial" w:eastAsia="Arial" w:hAnsi="Arial" w:cs="Arial"/>
          <w:sz w:val="24"/>
          <w:szCs w:val="24"/>
        </w:rPr>
        <w:t>En  forma</w:t>
      </w:r>
      <w:r>
        <w:rPr>
          <w:rFonts w:ascii="Arial" w:eastAsia="Arial" w:hAnsi="Arial" w:cs="Arial"/>
          <w:spacing w:val="66"/>
          <w:sz w:val="24"/>
          <w:szCs w:val="24"/>
        </w:rPr>
        <w:t xml:space="preserve"> </w:t>
      </w:r>
      <w:r>
        <w:rPr>
          <w:rFonts w:ascii="Arial" w:eastAsia="Arial" w:hAnsi="Arial" w:cs="Arial"/>
          <w:sz w:val="24"/>
          <w:szCs w:val="24"/>
        </w:rPr>
        <w:t>general</w:t>
      </w:r>
      <w:r>
        <w:rPr>
          <w:rFonts w:ascii="Arial" w:eastAsia="Arial" w:hAnsi="Arial" w:cs="Arial"/>
          <w:spacing w:val="66"/>
          <w:sz w:val="24"/>
          <w:szCs w:val="24"/>
        </w:rPr>
        <w:t xml:space="preserve"> </w:t>
      </w:r>
      <w:r>
        <w:rPr>
          <w:rFonts w:ascii="Arial" w:eastAsia="Arial" w:hAnsi="Arial" w:cs="Arial"/>
          <w:sz w:val="24"/>
          <w:szCs w:val="24"/>
        </w:rPr>
        <w:t>se</w:t>
      </w:r>
      <w:r>
        <w:rPr>
          <w:rFonts w:ascii="Arial" w:eastAsia="Arial" w:hAnsi="Arial" w:cs="Arial"/>
          <w:spacing w:val="66"/>
          <w:sz w:val="24"/>
          <w:szCs w:val="24"/>
        </w:rPr>
        <w:t xml:space="preserve"> </w:t>
      </w:r>
      <w:r>
        <w:rPr>
          <w:rFonts w:ascii="Arial" w:eastAsia="Arial" w:hAnsi="Arial" w:cs="Arial"/>
          <w:sz w:val="24"/>
          <w:szCs w:val="24"/>
        </w:rPr>
        <w:t>requerirá  consulta  de  los  vecinos  comprendidos  en  un  área generada</w:t>
      </w:r>
      <w:r>
        <w:rPr>
          <w:rFonts w:ascii="Arial" w:eastAsia="Arial" w:hAnsi="Arial" w:cs="Arial"/>
          <w:spacing w:val="41"/>
          <w:sz w:val="24"/>
          <w:szCs w:val="24"/>
        </w:rPr>
        <w:t xml:space="preserve"> </w:t>
      </w:r>
      <w:r>
        <w:rPr>
          <w:rFonts w:ascii="Arial" w:eastAsia="Arial" w:hAnsi="Arial" w:cs="Arial"/>
          <w:sz w:val="24"/>
          <w:szCs w:val="24"/>
        </w:rPr>
        <w:t>por</w:t>
      </w:r>
      <w:r>
        <w:rPr>
          <w:rFonts w:ascii="Arial" w:eastAsia="Arial" w:hAnsi="Arial" w:cs="Arial"/>
          <w:spacing w:val="41"/>
          <w:sz w:val="24"/>
          <w:szCs w:val="24"/>
        </w:rPr>
        <w:t xml:space="preserve"> </w:t>
      </w:r>
      <w:r>
        <w:rPr>
          <w:rFonts w:ascii="Arial" w:eastAsia="Arial" w:hAnsi="Arial" w:cs="Arial"/>
          <w:sz w:val="24"/>
          <w:szCs w:val="24"/>
        </w:rPr>
        <w:t>un</w:t>
      </w:r>
      <w:r>
        <w:rPr>
          <w:rFonts w:ascii="Arial" w:eastAsia="Arial" w:hAnsi="Arial" w:cs="Arial"/>
          <w:spacing w:val="41"/>
          <w:sz w:val="24"/>
          <w:szCs w:val="24"/>
        </w:rPr>
        <w:t xml:space="preserve"> </w:t>
      </w:r>
      <w:r>
        <w:rPr>
          <w:rFonts w:ascii="Arial" w:eastAsia="Arial" w:hAnsi="Arial" w:cs="Arial"/>
          <w:sz w:val="24"/>
          <w:szCs w:val="24"/>
        </w:rPr>
        <w:t>radio</w:t>
      </w:r>
      <w:r>
        <w:rPr>
          <w:rFonts w:ascii="Arial" w:eastAsia="Arial" w:hAnsi="Arial" w:cs="Arial"/>
          <w:spacing w:val="41"/>
          <w:sz w:val="24"/>
          <w:szCs w:val="24"/>
        </w:rPr>
        <w:t xml:space="preserve"> </w:t>
      </w:r>
      <w:r>
        <w:rPr>
          <w:rFonts w:ascii="Arial" w:eastAsia="Arial" w:hAnsi="Arial" w:cs="Arial"/>
          <w:sz w:val="24"/>
          <w:szCs w:val="24"/>
        </w:rPr>
        <w:t>de</w:t>
      </w:r>
      <w:r>
        <w:rPr>
          <w:rFonts w:ascii="Arial" w:eastAsia="Arial" w:hAnsi="Arial" w:cs="Arial"/>
          <w:spacing w:val="41"/>
          <w:sz w:val="24"/>
          <w:szCs w:val="24"/>
        </w:rPr>
        <w:t xml:space="preserve"> </w:t>
      </w:r>
      <w:r>
        <w:rPr>
          <w:rFonts w:ascii="Arial" w:eastAsia="Arial" w:hAnsi="Arial" w:cs="Arial"/>
          <w:sz w:val="24"/>
          <w:szCs w:val="24"/>
        </w:rPr>
        <w:t>influencia</w:t>
      </w:r>
      <w:r>
        <w:rPr>
          <w:rFonts w:ascii="Arial" w:eastAsia="Arial" w:hAnsi="Arial" w:cs="Arial"/>
          <w:spacing w:val="41"/>
          <w:sz w:val="24"/>
          <w:szCs w:val="24"/>
        </w:rPr>
        <w:t xml:space="preserve"> </w:t>
      </w:r>
      <w:r>
        <w:rPr>
          <w:rFonts w:ascii="Arial" w:eastAsia="Arial" w:hAnsi="Arial" w:cs="Arial"/>
          <w:sz w:val="24"/>
          <w:szCs w:val="24"/>
        </w:rPr>
        <w:t>a</w:t>
      </w:r>
      <w:r>
        <w:rPr>
          <w:rFonts w:ascii="Arial" w:eastAsia="Arial" w:hAnsi="Arial" w:cs="Arial"/>
          <w:spacing w:val="41"/>
          <w:sz w:val="24"/>
          <w:szCs w:val="24"/>
        </w:rPr>
        <w:t xml:space="preserve"> </w:t>
      </w:r>
      <w:r>
        <w:rPr>
          <w:rFonts w:ascii="Arial" w:eastAsia="Arial" w:hAnsi="Arial" w:cs="Arial"/>
          <w:sz w:val="24"/>
          <w:szCs w:val="24"/>
        </w:rPr>
        <w:t>partir</w:t>
      </w:r>
      <w:r>
        <w:rPr>
          <w:rFonts w:ascii="Arial" w:eastAsia="Arial" w:hAnsi="Arial" w:cs="Arial"/>
          <w:spacing w:val="41"/>
          <w:sz w:val="24"/>
          <w:szCs w:val="24"/>
        </w:rPr>
        <w:t xml:space="preserve"> </w:t>
      </w:r>
      <w:r>
        <w:rPr>
          <w:rFonts w:ascii="Arial" w:eastAsia="Arial" w:hAnsi="Arial" w:cs="Arial"/>
          <w:sz w:val="24"/>
          <w:szCs w:val="24"/>
        </w:rPr>
        <w:t>de</w:t>
      </w:r>
      <w:r>
        <w:rPr>
          <w:rFonts w:ascii="Arial" w:eastAsia="Arial" w:hAnsi="Arial" w:cs="Arial"/>
          <w:spacing w:val="41"/>
          <w:sz w:val="24"/>
          <w:szCs w:val="24"/>
        </w:rPr>
        <w:t xml:space="preserve"> </w:t>
      </w:r>
      <w:r>
        <w:rPr>
          <w:rFonts w:ascii="Arial" w:eastAsia="Arial" w:hAnsi="Arial" w:cs="Arial"/>
          <w:sz w:val="24"/>
          <w:szCs w:val="24"/>
        </w:rPr>
        <w:t>los</w:t>
      </w:r>
      <w:r>
        <w:rPr>
          <w:rFonts w:ascii="Arial" w:eastAsia="Arial" w:hAnsi="Arial" w:cs="Arial"/>
          <w:spacing w:val="41"/>
          <w:sz w:val="24"/>
          <w:szCs w:val="24"/>
        </w:rPr>
        <w:t xml:space="preserve"> </w:t>
      </w:r>
      <w:r>
        <w:rPr>
          <w:rFonts w:ascii="Arial" w:eastAsia="Arial" w:hAnsi="Arial" w:cs="Arial"/>
          <w:sz w:val="24"/>
          <w:szCs w:val="24"/>
        </w:rPr>
        <w:t>puntos</w:t>
      </w:r>
      <w:r>
        <w:rPr>
          <w:rFonts w:ascii="Arial" w:eastAsia="Arial" w:hAnsi="Arial" w:cs="Arial"/>
          <w:spacing w:val="41"/>
          <w:sz w:val="24"/>
          <w:szCs w:val="24"/>
        </w:rPr>
        <w:t xml:space="preserve"> </w:t>
      </w:r>
      <w:r>
        <w:rPr>
          <w:rFonts w:ascii="Arial" w:eastAsia="Arial" w:hAnsi="Arial" w:cs="Arial"/>
          <w:sz w:val="24"/>
          <w:szCs w:val="24"/>
        </w:rPr>
        <w:t>del</w:t>
      </w:r>
      <w:r>
        <w:rPr>
          <w:rFonts w:ascii="Arial" w:eastAsia="Arial" w:hAnsi="Arial" w:cs="Arial"/>
          <w:spacing w:val="41"/>
          <w:sz w:val="24"/>
          <w:szCs w:val="24"/>
        </w:rPr>
        <w:t xml:space="preserve"> </w:t>
      </w:r>
      <w:r>
        <w:rPr>
          <w:rFonts w:ascii="Arial" w:eastAsia="Arial" w:hAnsi="Arial" w:cs="Arial"/>
          <w:sz w:val="24"/>
          <w:szCs w:val="24"/>
        </w:rPr>
        <w:t>predio</w:t>
      </w:r>
      <w:r>
        <w:rPr>
          <w:rFonts w:ascii="Arial" w:eastAsia="Arial" w:hAnsi="Arial" w:cs="Arial"/>
          <w:spacing w:val="41"/>
          <w:sz w:val="24"/>
          <w:szCs w:val="24"/>
        </w:rPr>
        <w:t xml:space="preserve"> </w:t>
      </w:r>
      <w:r>
        <w:rPr>
          <w:rFonts w:ascii="Arial" w:eastAsia="Arial" w:hAnsi="Arial" w:cs="Arial"/>
          <w:sz w:val="24"/>
          <w:szCs w:val="24"/>
        </w:rPr>
        <w:t>determinados,</w:t>
      </w:r>
    </w:p>
    <w:p w:rsidR="00E14A65" w:rsidRDefault="001B2942">
      <w:pPr>
        <w:spacing w:line="260" w:lineRule="exact"/>
        <w:ind w:left="46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para los siguientes giros, con sus correspondientes radios:</w:t>
      </w:r>
    </w:p>
    <w:p w:rsidR="00E14A65" w:rsidRDefault="001B2942">
      <w:pPr>
        <w:tabs>
          <w:tab w:val="left" w:pos="1180"/>
        </w:tabs>
        <w:spacing w:before="61"/>
        <w:ind w:left="1181" w:right="69" w:hanging="360"/>
        <w:rPr>
          <w:rFonts w:ascii="Arial" w:eastAsia="Arial" w:hAnsi="Arial" w:cs="Arial"/>
          <w:sz w:val="24"/>
          <w:szCs w:val="24"/>
        </w:rPr>
      </w:pPr>
      <w:r>
        <w:rPr>
          <w:w w:val="131"/>
          <w:sz w:val="24"/>
          <w:szCs w:val="24"/>
        </w:rPr>
        <w:lastRenderedPageBreak/>
        <w:t>•</w:t>
      </w:r>
      <w:r>
        <w:rPr>
          <w:sz w:val="24"/>
          <w:szCs w:val="24"/>
        </w:rPr>
        <w:tab/>
      </w:r>
      <w:r>
        <w:rPr>
          <w:rFonts w:ascii="Arial" w:eastAsia="Arial" w:hAnsi="Arial" w:cs="Arial"/>
          <w:sz w:val="24"/>
          <w:szCs w:val="24"/>
        </w:rPr>
        <w:t>Estaciones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Servicio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Gasolina</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un</w:t>
      </w:r>
      <w:r>
        <w:rPr>
          <w:rFonts w:ascii="Arial" w:eastAsia="Arial" w:hAnsi="Arial" w:cs="Arial"/>
          <w:spacing w:val="16"/>
          <w:sz w:val="24"/>
          <w:szCs w:val="24"/>
        </w:rPr>
        <w:t xml:space="preserve"> </w:t>
      </w:r>
      <w:r>
        <w:rPr>
          <w:rFonts w:ascii="Arial" w:eastAsia="Arial" w:hAnsi="Arial" w:cs="Arial"/>
          <w:sz w:val="24"/>
          <w:szCs w:val="24"/>
        </w:rPr>
        <w:t>radio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100</w:t>
      </w:r>
      <w:r>
        <w:rPr>
          <w:rFonts w:ascii="Arial" w:eastAsia="Arial" w:hAnsi="Arial" w:cs="Arial"/>
          <w:spacing w:val="16"/>
          <w:sz w:val="24"/>
          <w:szCs w:val="24"/>
        </w:rPr>
        <w:t xml:space="preserve"> </w:t>
      </w:r>
      <w:r>
        <w:rPr>
          <w:rFonts w:ascii="Arial" w:eastAsia="Arial" w:hAnsi="Arial" w:cs="Arial"/>
          <w:sz w:val="24"/>
          <w:szCs w:val="24"/>
        </w:rPr>
        <w:t>metros</w:t>
      </w:r>
      <w:r>
        <w:rPr>
          <w:rFonts w:ascii="Arial" w:eastAsia="Arial" w:hAnsi="Arial" w:cs="Arial"/>
          <w:spacing w:val="16"/>
          <w:sz w:val="24"/>
          <w:szCs w:val="24"/>
        </w:rPr>
        <w:t xml:space="preserve"> </w:t>
      </w:r>
      <w:r>
        <w:rPr>
          <w:rFonts w:ascii="Arial" w:eastAsia="Arial" w:hAnsi="Arial" w:cs="Arial"/>
          <w:sz w:val="24"/>
          <w:szCs w:val="24"/>
        </w:rPr>
        <w:t>del</w:t>
      </w:r>
      <w:r>
        <w:rPr>
          <w:rFonts w:ascii="Arial" w:eastAsia="Arial" w:hAnsi="Arial" w:cs="Arial"/>
          <w:spacing w:val="16"/>
          <w:sz w:val="24"/>
          <w:szCs w:val="24"/>
        </w:rPr>
        <w:t xml:space="preserve"> </w:t>
      </w:r>
      <w:r>
        <w:rPr>
          <w:rFonts w:ascii="Arial" w:eastAsia="Arial" w:hAnsi="Arial" w:cs="Arial"/>
          <w:sz w:val="24"/>
          <w:szCs w:val="24"/>
        </w:rPr>
        <w:t>pinto</w:t>
      </w:r>
      <w:r>
        <w:rPr>
          <w:rFonts w:ascii="Arial" w:eastAsia="Arial" w:hAnsi="Arial" w:cs="Arial"/>
          <w:spacing w:val="16"/>
          <w:sz w:val="24"/>
          <w:szCs w:val="24"/>
        </w:rPr>
        <w:t xml:space="preserve"> </w:t>
      </w:r>
      <w:r>
        <w:rPr>
          <w:rFonts w:ascii="Arial" w:eastAsia="Arial" w:hAnsi="Arial" w:cs="Arial"/>
          <w:sz w:val="24"/>
          <w:szCs w:val="24"/>
        </w:rPr>
        <w:t>central de la ubicación de los tanques de almacenamiento en el predio.</w:t>
      </w:r>
    </w:p>
    <w:p w:rsidR="00E14A65" w:rsidRDefault="001B2942">
      <w:pPr>
        <w:tabs>
          <w:tab w:val="left" w:pos="1180"/>
        </w:tabs>
        <w:spacing w:before="21" w:line="260" w:lineRule="exact"/>
        <w:ind w:left="1181" w:right="69" w:hanging="360"/>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Bares</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centros</w:t>
      </w:r>
      <w:r>
        <w:rPr>
          <w:rFonts w:ascii="Arial" w:eastAsia="Arial" w:hAnsi="Arial" w:cs="Arial"/>
          <w:spacing w:val="12"/>
          <w:sz w:val="24"/>
          <w:szCs w:val="24"/>
        </w:rPr>
        <w:t xml:space="preserve"> </w:t>
      </w:r>
      <w:r>
        <w:rPr>
          <w:rFonts w:ascii="Arial" w:eastAsia="Arial" w:hAnsi="Arial" w:cs="Arial"/>
          <w:sz w:val="24"/>
          <w:szCs w:val="24"/>
        </w:rPr>
        <w:t>nocturnos</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un</w:t>
      </w:r>
      <w:r>
        <w:rPr>
          <w:rFonts w:ascii="Arial" w:eastAsia="Arial" w:hAnsi="Arial" w:cs="Arial"/>
          <w:spacing w:val="12"/>
          <w:sz w:val="24"/>
          <w:szCs w:val="24"/>
        </w:rPr>
        <w:t xml:space="preserve"> </w:t>
      </w:r>
      <w:r>
        <w:rPr>
          <w:rFonts w:ascii="Arial" w:eastAsia="Arial" w:hAnsi="Arial" w:cs="Arial"/>
          <w:sz w:val="24"/>
          <w:szCs w:val="24"/>
        </w:rPr>
        <w:t>radio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50</w:t>
      </w:r>
      <w:r>
        <w:rPr>
          <w:rFonts w:ascii="Arial" w:eastAsia="Arial" w:hAnsi="Arial" w:cs="Arial"/>
          <w:spacing w:val="12"/>
          <w:sz w:val="24"/>
          <w:szCs w:val="24"/>
        </w:rPr>
        <w:t xml:space="preserve"> </w:t>
      </w:r>
      <w:r>
        <w:rPr>
          <w:rFonts w:ascii="Arial" w:eastAsia="Arial" w:hAnsi="Arial" w:cs="Arial"/>
          <w:sz w:val="24"/>
          <w:szCs w:val="24"/>
        </w:rPr>
        <w:t>metros</w:t>
      </w:r>
      <w:r>
        <w:rPr>
          <w:rFonts w:ascii="Arial" w:eastAsia="Arial" w:hAnsi="Arial" w:cs="Arial"/>
          <w:spacing w:val="12"/>
          <w:sz w:val="24"/>
          <w:szCs w:val="24"/>
        </w:rPr>
        <w:t xml:space="preserve"> </w:t>
      </w:r>
      <w:r>
        <w:rPr>
          <w:rFonts w:ascii="Arial" w:eastAsia="Arial" w:hAnsi="Arial" w:cs="Arial"/>
          <w:sz w:val="24"/>
          <w:szCs w:val="24"/>
        </w:rPr>
        <w:t>medidos</w:t>
      </w:r>
      <w:r>
        <w:rPr>
          <w:rFonts w:ascii="Arial" w:eastAsia="Arial" w:hAnsi="Arial" w:cs="Arial"/>
          <w:spacing w:val="12"/>
          <w:sz w:val="24"/>
          <w:szCs w:val="24"/>
        </w:rPr>
        <w:t xml:space="preserve"> </w:t>
      </w:r>
      <w:r>
        <w:rPr>
          <w:rFonts w:ascii="Arial" w:eastAsia="Arial" w:hAnsi="Arial" w:cs="Arial"/>
          <w:sz w:val="24"/>
          <w:szCs w:val="24"/>
        </w:rPr>
        <w:t>desde</w:t>
      </w:r>
      <w:r>
        <w:rPr>
          <w:rFonts w:ascii="Arial" w:eastAsia="Arial" w:hAnsi="Arial" w:cs="Arial"/>
          <w:spacing w:val="12"/>
          <w:sz w:val="24"/>
          <w:szCs w:val="24"/>
        </w:rPr>
        <w:t xml:space="preserve"> </w:t>
      </w:r>
      <w:r>
        <w:rPr>
          <w:rFonts w:ascii="Arial" w:eastAsia="Arial" w:hAnsi="Arial" w:cs="Arial"/>
          <w:sz w:val="24"/>
          <w:szCs w:val="24"/>
        </w:rPr>
        <w:t>las</w:t>
      </w:r>
      <w:r>
        <w:rPr>
          <w:rFonts w:ascii="Arial" w:eastAsia="Arial" w:hAnsi="Arial" w:cs="Arial"/>
          <w:spacing w:val="12"/>
          <w:sz w:val="24"/>
          <w:szCs w:val="24"/>
        </w:rPr>
        <w:t xml:space="preserve"> </w:t>
      </w:r>
      <w:r>
        <w:rPr>
          <w:rFonts w:ascii="Arial" w:eastAsia="Arial" w:hAnsi="Arial" w:cs="Arial"/>
          <w:sz w:val="24"/>
          <w:szCs w:val="24"/>
        </w:rPr>
        <w:t>puertas de acceso.</w:t>
      </w:r>
    </w:p>
    <w:p w:rsidR="00E14A65" w:rsidRDefault="001B2942">
      <w:pPr>
        <w:tabs>
          <w:tab w:val="left" w:pos="1180"/>
        </w:tabs>
        <w:spacing w:before="13"/>
        <w:ind w:left="1181" w:right="70" w:hanging="360"/>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Funerarias</w:t>
      </w:r>
      <w:r>
        <w:rPr>
          <w:rFonts w:ascii="Arial" w:eastAsia="Arial" w:hAnsi="Arial" w:cs="Arial"/>
          <w:spacing w:val="17"/>
          <w:sz w:val="24"/>
          <w:szCs w:val="24"/>
        </w:rPr>
        <w:t xml:space="preserve"> </w:t>
      </w:r>
      <w:r>
        <w:rPr>
          <w:rFonts w:ascii="Arial" w:eastAsia="Arial" w:hAnsi="Arial" w:cs="Arial"/>
          <w:sz w:val="24"/>
          <w:szCs w:val="24"/>
        </w:rPr>
        <w:t>y</w:t>
      </w:r>
      <w:r>
        <w:rPr>
          <w:rFonts w:ascii="Arial" w:eastAsia="Arial" w:hAnsi="Arial" w:cs="Arial"/>
          <w:spacing w:val="17"/>
          <w:sz w:val="24"/>
          <w:szCs w:val="24"/>
        </w:rPr>
        <w:t xml:space="preserve"> </w:t>
      </w:r>
      <w:r>
        <w:rPr>
          <w:rFonts w:ascii="Arial" w:eastAsia="Arial" w:hAnsi="Arial" w:cs="Arial"/>
          <w:sz w:val="24"/>
          <w:szCs w:val="24"/>
        </w:rPr>
        <w:t>crematorios</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un</w:t>
      </w:r>
      <w:r>
        <w:rPr>
          <w:rFonts w:ascii="Arial" w:eastAsia="Arial" w:hAnsi="Arial" w:cs="Arial"/>
          <w:spacing w:val="17"/>
          <w:sz w:val="24"/>
          <w:szCs w:val="24"/>
        </w:rPr>
        <w:t xml:space="preserve"> </w:t>
      </w:r>
      <w:r>
        <w:rPr>
          <w:rFonts w:ascii="Arial" w:eastAsia="Arial" w:hAnsi="Arial" w:cs="Arial"/>
          <w:sz w:val="24"/>
          <w:szCs w:val="24"/>
        </w:rPr>
        <w:t>radio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50</w:t>
      </w:r>
      <w:r>
        <w:rPr>
          <w:rFonts w:ascii="Arial" w:eastAsia="Arial" w:hAnsi="Arial" w:cs="Arial"/>
          <w:spacing w:val="17"/>
          <w:sz w:val="24"/>
          <w:szCs w:val="24"/>
        </w:rPr>
        <w:t xml:space="preserve"> </w:t>
      </w:r>
      <w:r>
        <w:rPr>
          <w:rFonts w:ascii="Arial" w:eastAsia="Arial" w:hAnsi="Arial" w:cs="Arial"/>
          <w:sz w:val="24"/>
          <w:szCs w:val="24"/>
        </w:rPr>
        <w:t>metros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cada</w:t>
      </w:r>
      <w:r>
        <w:rPr>
          <w:rFonts w:ascii="Arial" w:eastAsia="Arial" w:hAnsi="Arial" w:cs="Arial"/>
          <w:spacing w:val="17"/>
          <w:sz w:val="24"/>
          <w:szCs w:val="24"/>
        </w:rPr>
        <w:t xml:space="preserve"> </w:t>
      </w:r>
      <w:r>
        <w:rPr>
          <w:rFonts w:ascii="Arial" w:eastAsia="Arial" w:hAnsi="Arial" w:cs="Arial"/>
          <w:sz w:val="24"/>
          <w:szCs w:val="24"/>
        </w:rPr>
        <w:t>uno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los</w:t>
      </w:r>
      <w:r>
        <w:rPr>
          <w:rFonts w:ascii="Arial" w:eastAsia="Arial" w:hAnsi="Arial" w:cs="Arial"/>
          <w:spacing w:val="17"/>
          <w:sz w:val="24"/>
          <w:szCs w:val="24"/>
        </w:rPr>
        <w:t xml:space="preserve"> </w:t>
      </w:r>
      <w:r>
        <w:rPr>
          <w:rFonts w:ascii="Arial" w:eastAsia="Arial" w:hAnsi="Arial" w:cs="Arial"/>
          <w:sz w:val="24"/>
          <w:szCs w:val="24"/>
        </w:rPr>
        <w:t>vértices del predio.</w:t>
      </w:r>
    </w:p>
    <w:p w:rsidR="00E14A65" w:rsidRDefault="001B2942">
      <w:pPr>
        <w:tabs>
          <w:tab w:val="left" w:pos="1180"/>
        </w:tabs>
        <w:spacing w:before="10"/>
        <w:ind w:left="1181" w:right="69" w:hanging="360"/>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Estaciones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Gas</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carburación</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radio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150</w:t>
      </w:r>
      <w:r>
        <w:rPr>
          <w:rFonts w:ascii="Arial" w:eastAsia="Arial" w:hAnsi="Arial" w:cs="Arial"/>
          <w:spacing w:val="1"/>
          <w:sz w:val="24"/>
          <w:szCs w:val="24"/>
        </w:rPr>
        <w:t xml:space="preserve"> </w:t>
      </w:r>
      <w:r>
        <w:rPr>
          <w:rFonts w:ascii="Arial" w:eastAsia="Arial" w:hAnsi="Arial" w:cs="Arial"/>
          <w:sz w:val="24"/>
          <w:szCs w:val="24"/>
        </w:rPr>
        <w:t>metros</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punto</w:t>
      </w:r>
      <w:r>
        <w:rPr>
          <w:rFonts w:ascii="Arial" w:eastAsia="Arial" w:hAnsi="Arial" w:cs="Arial"/>
          <w:spacing w:val="1"/>
          <w:sz w:val="24"/>
          <w:szCs w:val="24"/>
        </w:rPr>
        <w:t xml:space="preserve"> </w:t>
      </w:r>
      <w:r>
        <w:rPr>
          <w:rFonts w:ascii="Arial" w:eastAsia="Arial" w:hAnsi="Arial" w:cs="Arial"/>
          <w:sz w:val="24"/>
          <w:szCs w:val="24"/>
        </w:rPr>
        <w:t>central de la ubicación de los tanques de almacenamiento en el predio.</w:t>
      </w:r>
    </w:p>
    <w:p w:rsidR="00E14A65" w:rsidRDefault="001B2942">
      <w:pPr>
        <w:tabs>
          <w:tab w:val="left" w:pos="1180"/>
        </w:tabs>
        <w:spacing w:before="15"/>
        <w:ind w:left="1181" w:right="69" w:hanging="360"/>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Antenas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telefonía</w:t>
      </w:r>
      <w:r>
        <w:rPr>
          <w:rFonts w:ascii="Arial" w:eastAsia="Arial" w:hAnsi="Arial" w:cs="Arial"/>
          <w:spacing w:val="4"/>
          <w:sz w:val="24"/>
          <w:szCs w:val="24"/>
        </w:rPr>
        <w:t xml:space="preserve"> </w:t>
      </w:r>
      <w:r>
        <w:rPr>
          <w:rFonts w:ascii="Arial" w:eastAsia="Arial" w:hAnsi="Arial" w:cs="Arial"/>
          <w:sz w:val="24"/>
          <w:szCs w:val="24"/>
        </w:rPr>
        <w:t>celular</w:t>
      </w:r>
      <w:r>
        <w:rPr>
          <w:rFonts w:ascii="Arial" w:eastAsia="Arial" w:hAnsi="Arial" w:cs="Arial"/>
          <w:spacing w:val="4"/>
          <w:sz w:val="24"/>
          <w:szCs w:val="24"/>
        </w:rPr>
        <w:t xml:space="preserve"> </w:t>
      </w:r>
      <w:r>
        <w:rPr>
          <w:rFonts w:ascii="Arial" w:eastAsia="Arial" w:hAnsi="Arial" w:cs="Arial"/>
          <w:sz w:val="24"/>
          <w:szCs w:val="24"/>
        </w:rPr>
        <w:t>en</w:t>
      </w:r>
      <w:r>
        <w:rPr>
          <w:rFonts w:ascii="Arial" w:eastAsia="Arial" w:hAnsi="Arial" w:cs="Arial"/>
          <w:spacing w:val="4"/>
          <w:sz w:val="24"/>
          <w:szCs w:val="24"/>
        </w:rPr>
        <w:t xml:space="preserve"> </w:t>
      </w:r>
      <w:r>
        <w:rPr>
          <w:rFonts w:ascii="Arial" w:eastAsia="Arial" w:hAnsi="Arial" w:cs="Arial"/>
          <w:sz w:val="24"/>
          <w:szCs w:val="24"/>
        </w:rPr>
        <w:t>un</w:t>
      </w:r>
      <w:r>
        <w:rPr>
          <w:rFonts w:ascii="Arial" w:eastAsia="Arial" w:hAnsi="Arial" w:cs="Arial"/>
          <w:spacing w:val="4"/>
          <w:sz w:val="24"/>
          <w:szCs w:val="24"/>
        </w:rPr>
        <w:t xml:space="preserve"> </w:t>
      </w:r>
      <w:r>
        <w:rPr>
          <w:rFonts w:ascii="Arial" w:eastAsia="Arial" w:hAnsi="Arial" w:cs="Arial"/>
          <w:sz w:val="24"/>
          <w:szCs w:val="24"/>
        </w:rPr>
        <w:t>radio</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100</w:t>
      </w:r>
      <w:r>
        <w:rPr>
          <w:rFonts w:ascii="Arial" w:eastAsia="Arial" w:hAnsi="Arial" w:cs="Arial"/>
          <w:spacing w:val="4"/>
          <w:sz w:val="24"/>
          <w:szCs w:val="24"/>
        </w:rPr>
        <w:t xml:space="preserve"> </w:t>
      </w:r>
      <w:r>
        <w:rPr>
          <w:rFonts w:ascii="Arial" w:eastAsia="Arial" w:hAnsi="Arial" w:cs="Arial"/>
          <w:sz w:val="24"/>
          <w:szCs w:val="24"/>
        </w:rPr>
        <w:t>metros</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partir</w:t>
      </w:r>
      <w:r>
        <w:rPr>
          <w:rFonts w:ascii="Arial" w:eastAsia="Arial" w:hAnsi="Arial" w:cs="Arial"/>
          <w:spacing w:val="4"/>
          <w:sz w:val="24"/>
          <w:szCs w:val="24"/>
        </w:rPr>
        <w:t xml:space="preserve"> </w:t>
      </w:r>
      <w:r>
        <w:rPr>
          <w:rFonts w:ascii="Arial" w:eastAsia="Arial" w:hAnsi="Arial" w:cs="Arial"/>
          <w:sz w:val="24"/>
          <w:szCs w:val="24"/>
        </w:rPr>
        <w:t>del</w:t>
      </w:r>
      <w:r>
        <w:rPr>
          <w:rFonts w:ascii="Arial" w:eastAsia="Arial" w:hAnsi="Arial" w:cs="Arial"/>
          <w:spacing w:val="4"/>
          <w:sz w:val="24"/>
          <w:szCs w:val="24"/>
        </w:rPr>
        <w:t xml:space="preserve"> </w:t>
      </w:r>
      <w:r>
        <w:rPr>
          <w:rFonts w:ascii="Arial" w:eastAsia="Arial" w:hAnsi="Arial" w:cs="Arial"/>
          <w:sz w:val="24"/>
          <w:szCs w:val="24"/>
        </w:rPr>
        <w:t>eje</w:t>
      </w:r>
      <w:r>
        <w:rPr>
          <w:rFonts w:ascii="Arial" w:eastAsia="Arial" w:hAnsi="Arial" w:cs="Arial"/>
          <w:spacing w:val="4"/>
          <w:sz w:val="24"/>
          <w:szCs w:val="24"/>
        </w:rPr>
        <w:t xml:space="preserve"> </w:t>
      </w:r>
      <w:r>
        <w:rPr>
          <w:rFonts w:ascii="Arial" w:eastAsia="Arial" w:hAnsi="Arial" w:cs="Arial"/>
          <w:sz w:val="24"/>
          <w:szCs w:val="24"/>
        </w:rPr>
        <w:t>central</w:t>
      </w:r>
      <w:r>
        <w:rPr>
          <w:rFonts w:ascii="Arial" w:eastAsia="Arial" w:hAnsi="Arial" w:cs="Arial"/>
          <w:spacing w:val="4"/>
          <w:sz w:val="24"/>
          <w:szCs w:val="24"/>
        </w:rPr>
        <w:t xml:space="preserve"> </w:t>
      </w:r>
      <w:r>
        <w:rPr>
          <w:rFonts w:ascii="Arial" w:eastAsia="Arial" w:hAnsi="Arial" w:cs="Arial"/>
          <w:sz w:val="24"/>
          <w:szCs w:val="24"/>
        </w:rPr>
        <w:t>de cimentación.</w:t>
      </w:r>
    </w:p>
    <w:p w:rsidR="00E14A65" w:rsidRDefault="00E14A65">
      <w:pPr>
        <w:spacing w:before="15" w:line="260" w:lineRule="exact"/>
        <w:rPr>
          <w:sz w:val="26"/>
          <w:szCs w:val="26"/>
        </w:rPr>
      </w:pPr>
    </w:p>
    <w:p w:rsidR="00E14A65" w:rsidRDefault="001B2942">
      <w:pPr>
        <w:ind w:left="461" w:right="69"/>
        <w:jc w:val="both"/>
        <w:rPr>
          <w:rFonts w:ascii="Arial" w:eastAsia="Arial" w:hAnsi="Arial" w:cs="Arial"/>
          <w:sz w:val="24"/>
          <w:szCs w:val="24"/>
        </w:rPr>
      </w:pPr>
      <w:r>
        <w:rPr>
          <w:rFonts w:ascii="Arial" w:eastAsia="Arial" w:hAnsi="Arial" w:cs="Arial"/>
          <w:sz w:val="24"/>
          <w:szCs w:val="24"/>
        </w:rPr>
        <w:t>Otros giros potencialmente ruidosos, que generen un aumento en la actividad vehicular en zona habitacional, o que puede representar molestia a las zonas habitacionales, se requerirá</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firma</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vecinos,</w:t>
      </w:r>
      <w:r>
        <w:rPr>
          <w:rFonts w:ascii="Arial" w:eastAsia="Arial" w:hAnsi="Arial" w:cs="Arial"/>
          <w:spacing w:val="10"/>
          <w:sz w:val="24"/>
          <w:szCs w:val="24"/>
        </w:rPr>
        <w:t xml:space="preserve"> </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el</w:t>
      </w:r>
      <w:r>
        <w:rPr>
          <w:rFonts w:ascii="Arial" w:eastAsia="Arial" w:hAnsi="Arial" w:cs="Arial"/>
          <w:spacing w:val="10"/>
          <w:sz w:val="24"/>
          <w:szCs w:val="24"/>
        </w:rPr>
        <w:t xml:space="preserve"> </w:t>
      </w:r>
      <w:r>
        <w:rPr>
          <w:rFonts w:ascii="Arial" w:eastAsia="Arial" w:hAnsi="Arial" w:cs="Arial"/>
          <w:sz w:val="24"/>
          <w:szCs w:val="24"/>
        </w:rPr>
        <w:t>radio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influencia</w:t>
      </w:r>
      <w:r>
        <w:rPr>
          <w:rFonts w:ascii="Arial" w:eastAsia="Arial" w:hAnsi="Arial" w:cs="Arial"/>
          <w:spacing w:val="10"/>
          <w:sz w:val="24"/>
          <w:szCs w:val="24"/>
        </w:rPr>
        <w:t xml:space="preserve"> </w:t>
      </w:r>
      <w:r>
        <w:rPr>
          <w:rFonts w:ascii="Arial" w:eastAsia="Arial" w:hAnsi="Arial" w:cs="Arial"/>
          <w:sz w:val="24"/>
          <w:szCs w:val="24"/>
        </w:rPr>
        <w:t>o</w:t>
      </w:r>
      <w:r>
        <w:rPr>
          <w:rFonts w:ascii="Arial" w:eastAsia="Arial" w:hAnsi="Arial" w:cs="Arial"/>
          <w:spacing w:val="10"/>
          <w:sz w:val="24"/>
          <w:szCs w:val="24"/>
        </w:rPr>
        <w:t xml:space="preserve"> </w:t>
      </w:r>
      <w:r>
        <w:rPr>
          <w:rFonts w:ascii="Arial" w:eastAsia="Arial" w:hAnsi="Arial" w:cs="Arial"/>
          <w:sz w:val="24"/>
          <w:szCs w:val="24"/>
        </w:rPr>
        <w:t>impacto</w:t>
      </w:r>
      <w:r>
        <w:rPr>
          <w:rFonts w:ascii="Arial" w:eastAsia="Arial" w:hAnsi="Arial" w:cs="Arial"/>
          <w:spacing w:val="10"/>
          <w:sz w:val="24"/>
          <w:szCs w:val="24"/>
        </w:rPr>
        <w:t xml:space="preserve"> </w:t>
      </w:r>
      <w:r>
        <w:rPr>
          <w:rFonts w:ascii="Arial" w:eastAsia="Arial" w:hAnsi="Arial" w:cs="Arial"/>
          <w:sz w:val="24"/>
          <w:szCs w:val="24"/>
        </w:rPr>
        <w:t>,</w:t>
      </w:r>
      <w:r>
        <w:rPr>
          <w:rFonts w:ascii="Arial" w:eastAsia="Arial" w:hAnsi="Arial" w:cs="Arial"/>
          <w:spacing w:val="10"/>
          <w:sz w:val="24"/>
          <w:szCs w:val="24"/>
        </w:rPr>
        <w:t xml:space="preserve"> </w:t>
      </w:r>
      <w:r>
        <w:rPr>
          <w:rFonts w:ascii="Arial" w:eastAsia="Arial" w:hAnsi="Arial" w:cs="Arial"/>
          <w:sz w:val="24"/>
          <w:szCs w:val="24"/>
        </w:rPr>
        <w:t>según</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estime</w:t>
      </w:r>
      <w:r>
        <w:rPr>
          <w:rFonts w:ascii="Arial" w:eastAsia="Arial" w:hAnsi="Arial" w:cs="Arial"/>
          <w:spacing w:val="10"/>
          <w:sz w:val="24"/>
          <w:szCs w:val="24"/>
        </w:rPr>
        <w:t xml:space="preserve"> </w:t>
      </w:r>
      <w:r>
        <w:rPr>
          <w:rFonts w:ascii="Arial" w:eastAsia="Arial" w:hAnsi="Arial" w:cs="Arial"/>
          <w:sz w:val="24"/>
          <w:szCs w:val="24"/>
        </w:rPr>
        <w:t>por la Dirección General de Infraestructura Urbana y Ecología.</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En caso de controversia se determinara la procedencia de la autorización cuando al menos las dos terceras partes de los propietarios de los precios habitacionales comprendidos</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área</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consulta</w:t>
      </w:r>
      <w:r>
        <w:rPr>
          <w:rFonts w:ascii="Arial" w:eastAsia="Arial" w:hAnsi="Arial" w:cs="Arial"/>
          <w:spacing w:val="21"/>
          <w:sz w:val="24"/>
          <w:szCs w:val="24"/>
        </w:rPr>
        <w:t xml:space="preserve"> </w:t>
      </w:r>
      <w:r>
        <w:rPr>
          <w:rFonts w:ascii="Arial" w:eastAsia="Arial" w:hAnsi="Arial" w:cs="Arial"/>
          <w:sz w:val="24"/>
          <w:szCs w:val="24"/>
        </w:rPr>
        <w:t>estén</w:t>
      </w:r>
      <w:r>
        <w:rPr>
          <w:rFonts w:ascii="Arial" w:eastAsia="Arial" w:hAnsi="Arial" w:cs="Arial"/>
          <w:spacing w:val="21"/>
          <w:sz w:val="24"/>
          <w:szCs w:val="24"/>
        </w:rPr>
        <w:t xml:space="preserve"> </w:t>
      </w:r>
      <w:r>
        <w:rPr>
          <w:rFonts w:ascii="Arial" w:eastAsia="Arial" w:hAnsi="Arial" w:cs="Arial"/>
          <w:sz w:val="24"/>
          <w:szCs w:val="24"/>
        </w:rPr>
        <w:t>a</w:t>
      </w:r>
      <w:r>
        <w:rPr>
          <w:rFonts w:ascii="Arial" w:eastAsia="Arial" w:hAnsi="Arial" w:cs="Arial"/>
          <w:spacing w:val="21"/>
          <w:sz w:val="24"/>
          <w:szCs w:val="24"/>
        </w:rPr>
        <w:t xml:space="preserve"> </w:t>
      </w:r>
      <w:r>
        <w:rPr>
          <w:rFonts w:ascii="Arial" w:eastAsia="Arial" w:hAnsi="Arial" w:cs="Arial"/>
          <w:sz w:val="24"/>
          <w:szCs w:val="24"/>
        </w:rPr>
        <w:t>favor</w:t>
      </w:r>
      <w:r>
        <w:rPr>
          <w:rFonts w:ascii="Arial" w:eastAsia="Arial" w:hAnsi="Arial" w:cs="Arial"/>
          <w:spacing w:val="21"/>
          <w:sz w:val="24"/>
          <w:szCs w:val="24"/>
        </w:rPr>
        <w:t xml:space="preserve"> </w:t>
      </w:r>
      <w:r>
        <w:rPr>
          <w:rFonts w:ascii="Arial" w:eastAsia="Arial" w:hAnsi="Arial" w:cs="Arial"/>
          <w:sz w:val="24"/>
          <w:szCs w:val="24"/>
        </w:rPr>
        <w:t>del</w:t>
      </w:r>
      <w:r>
        <w:rPr>
          <w:rFonts w:ascii="Arial" w:eastAsia="Arial" w:hAnsi="Arial" w:cs="Arial"/>
          <w:spacing w:val="21"/>
          <w:sz w:val="24"/>
          <w:szCs w:val="24"/>
        </w:rPr>
        <w:t xml:space="preserve"> </w:t>
      </w:r>
      <w:r>
        <w:rPr>
          <w:rFonts w:ascii="Arial" w:eastAsia="Arial" w:hAnsi="Arial" w:cs="Arial"/>
          <w:sz w:val="24"/>
          <w:szCs w:val="24"/>
        </w:rPr>
        <w:t>proyecto.</w:t>
      </w:r>
      <w:r>
        <w:rPr>
          <w:rFonts w:ascii="Arial" w:eastAsia="Arial" w:hAnsi="Arial" w:cs="Arial"/>
          <w:spacing w:val="21"/>
          <w:sz w:val="24"/>
          <w:szCs w:val="24"/>
        </w:rPr>
        <w:t xml:space="preserve"> </w:t>
      </w:r>
      <w:r>
        <w:rPr>
          <w:rFonts w:ascii="Arial" w:eastAsia="Arial" w:hAnsi="Arial" w:cs="Arial"/>
          <w:sz w:val="24"/>
          <w:szCs w:val="24"/>
        </w:rPr>
        <w:t>Se</w:t>
      </w:r>
      <w:r>
        <w:rPr>
          <w:rFonts w:ascii="Arial" w:eastAsia="Arial" w:hAnsi="Arial" w:cs="Arial"/>
          <w:spacing w:val="21"/>
          <w:sz w:val="24"/>
          <w:szCs w:val="24"/>
        </w:rPr>
        <w:t xml:space="preserve"> </w:t>
      </w:r>
      <w:r>
        <w:rPr>
          <w:rFonts w:ascii="Arial" w:eastAsia="Arial" w:hAnsi="Arial" w:cs="Arial"/>
          <w:sz w:val="24"/>
          <w:szCs w:val="24"/>
        </w:rPr>
        <w:t>considerara</w:t>
      </w:r>
      <w:r>
        <w:rPr>
          <w:rFonts w:ascii="Arial" w:eastAsia="Arial" w:hAnsi="Arial" w:cs="Arial"/>
          <w:spacing w:val="21"/>
          <w:sz w:val="24"/>
          <w:szCs w:val="24"/>
        </w:rPr>
        <w:t xml:space="preserve"> </w:t>
      </w:r>
      <w:r>
        <w:rPr>
          <w:rFonts w:ascii="Arial" w:eastAsia="Arial" w:hAnsi="Arial" w:cs="Arial"/>
          <w:sz w:val="24"/>
          <w:szCs w:val="24"/>
        </w:rPr>
        <w:t>para tal</w:t>
      </w:r>
      <w:r>
        <w:rPr>
          <w:rFonts w:ascii="Arial" w:eastAsia="Arial" w:hAnsi="Arial" w:cs="Arial"/>
          <w:spacing w:val="26"/>
          <w:sz w:val="24"/>
          <w:szCs w:val="24"/>
        </w:rPr>
        <w:t xml:space="preserve"> </w:t>
      </w:r>
      <w:r>
        <w:rPr>
          <w:rFonts w:ascii="Arial" w:eastAsia="Arial" w:hAnsi="Arial" w:cs="Arial"/>
          <w:sz w:val="24"/>
          <w:szCs w:val="24"/>
        </w:rPr>
        <w:t>efecto</w:t>
      </w:r>
      <w:r>
        <w:rPr>
          <w:rFonts w:ascii="Arial" w:eastAsia="Arial" w:hAnsi="Arial" w:cs="Arial"/>
          <w:spacing w:val="26"/>
          <w:sz w:val="24"/>
          <w:szCs w:val="24"/>
        </w:rPr>
        <w:t xml:space="preserve"> </w:t>
      </w:r>
      <w:r>
        <w:rPr>
          <w:rFonts w:ascii="Arial" w:eastAsia="Arial" w:hAnsi="Arial" w:cs="Arial"/>
          <w:sz w:val="24"/>
          <w:szCs w:val="24"/>
        </w:rPr>
        <w:t>como</w:t>
      </w:r>
      <w:r>
        <w:rPr>
          <w:rFonts w:ascii="Arial" w:eastAsia="Arial" w:hAnsi="Arial" w:cs="Arial"/>
          <w:spacing w:val="26"/>
          <w:sz w:val="24"/>
          <w:szCs w:val="24"/>
        </w:rPr>
        <w:t xml:space="preserve"> </w:t>
      </w:r>
      <w:r>
        <w:rPr>
          <w:rFonts w:ascii="Arial" w:eastAsia="Arial" w:hAnsi="Arial" w:cs="Arial"/>
          <w:sz w:val="24"/>
          <w:szCs w:val="24"/>
        </w:rPr>
        <w:t>propietario</w:t>
      </w:r>
      <w:r>
        <w:rPr>
          <w:rFonts w:ascii="Arial" w:eastAsia="Arial" w:hAnsi="Arial" w:cs="Arial"/>
          <w:spacing w:val="26"/>
          <w:sz w:val="24"/>
          <w:szCs w:val="24"/>
        </w:rPr>
        <w:t xml:space="preserve"> </w:t>
      </w:r>
      <w:r>
        <w:rPr>
          <w:rFonts w:ascii="Arial" w:eastAsia="Arial" w:hAnsi="Arial" w:cs="Arial"/>
          <w:sz w:val="24"/>
          <w:szCs w:val="24"/>
        </w:rPr>
        <w:t>el</w:t>
      </w:r>
      <w:r>
        <w:rPr>
          <w:rFonts w:ascii="Arial" w:eastAsia="Arial" w:hAnsi="Arial" w:cs="Arial"/>
          <w:spacing w:val="26"/>
          <w:sz w:val="24"/>
          <w:szCs w:val="24"/>
        </w:rPr>
        <w:t xml:space="preserve"> </w:t>
      </w:r>
      <w:r>
        <w:rPr>
          <w:rFonts w:ascii="Arial" w:eastAsia="Arial" w:hAnsi="Arial" w:cs="Arial"/>
          <w:sz w:val="24"/>
          <w:szCs w:val="24"/>
        </w:rPr>
        <w:t>que</w:t>
      </w:r>
      <w:r>
        <w:rPr>
          <w:rFonts w:ascii="Arial" w:eastAsia="Arial" w:hAnsi="Arial" w:cs="Arial"/>
          <w:spacing w:val="26"/>
          <w:sz w:val="24"/>
          <w:szCs w:val="24"/>
        </w:rPr>
        <w:t xml:space="preserve"> </w:t>
      </w:r>
      <w:r>
        <w:rPr>
          <w:rFonts w:ascii="Arial" w:eastAsia="Arial" w:hAnsi="Arial" w:cs="Arial"/>
          <w:sz w:val="24"/>
          <w:szCs w:val="24"/>
        </w:rPr>
        <w:t>aparece</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tal</w:t>
      </w:r>
      <w:r>
        <w:rPr>
          <w:rFonts w:ascii="Arial" w:eastAsia="Arial" w:hAnsi="Arial" w:cs="Arial"/>
          <w:spacing w:val="26"/>
          <w:sz w:val="24"/>
          <w:szCs w:val="24"/>
        </w:rPr>
        <w:t xml:space="preserve"> </w:t>
      </w:r>
      <w:r>
        <w:rPr>
          <w:rFonts w:ascii="Arial" w:eastAsia="Arial" w:hAnsi="Arial" w:cs="Arial"/>
          <w:sz w:val="24"/>
          <w:szCs w:val="24"/>
        </w:rPr>
        <w:t>carácter</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registros</w:t>
      </w:r>
      <w:r>
        <w:rPr>
          <w:rFonts w:ascii="Arial" w:eastAsia="Arial" w:hAnsi="Arial" w:cs="Arial"/>
          <w:spacing w:val="26"/>
          <w:sz w:val="24"/>
          <w:szCs w:val="24"/>
        </w:rPr>
        <w:t xml:space="preserve"> </w:t>
      </w:r>
      <w:r>
        <w:rPr>
          <w:rFonts w:ascii="Arial" w:eastAsia="Arial" w:hAnsi="Arial" w:cs="Arial"/>
          <w:sz w:val="24"/>
          <w:szCs w:val="24"/>
        </w:rPr>
        <w:t>catastrales del Ayuntamiento.</w:t>
      </w:r>
    </w:p>
    <w:p w:rsidR="00E14A65" w:rsidRDefault="001B2942">
      <w:pPr>
        <w:spacing w:before="3" w:line="260" w:lineRule="exact"/>
        <w:ind w:left="461" w:right="69"/>
        <w:jc w:val="both"/>
        <w:rPr>
          <w:rFonts w:ascii="Arial" w:eastAsia="Arial" w:hAnsi="Arial" w:cs="Arial"/>
          <w:sz w:val="24"/>
          <w:szCs w:val="24"/>
        </w:rPr>
      </w:pPr>
      <w:r>
        <w:rPr>
          <w:rFonts w:ascii="Arial" w:eastAsia="Arial" w:hAnsi="Arial" w:cs="Arial"/>
          <w:sz w:val="24"/>
          <w:szCs w:val="24"/>
        </w:rPr>
        <w:t>Esta consulta solo será aplicable a las nuevas edificaciones y no a las ya establecidas siempre y cuando tengan La Licencia de Uso de Suelo.</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En caso de edificaciones que no cuenten con la autorización respectiva, que habiendo iniciado</w:t>
      </w:r>
      <w:r>
        <w:rPr>
          <w:rFonts w:ascii="Arial" w:eastAsia="Arial" w:hAnsi="Arial" w:cs="Arial"/>
          <w:spacing w:val="12"/>
          <w:sz w:val="24"/>
          <w:szCs w:val="24"/>
        </w:rPr>
        <w:t xml:space="preserve"> </w:t>
      </w:r>
      <w:r>
        <w:rPr>
          <w:rFonts w:ascii="Arial" w:eastAsia="Arial" w:hAnsi="Arial" w:cs="Arial"/>
          <w:sz w:val="24"/>
          <w:szCs w:val="24"/>
        </w:rPr>
        <w:t>obras</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ante</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denuncia</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vecinos</w:t>
      </w:r>
      <w:r>
        <w:rPr>
          <w:rFonts w:ascii="Arial" w:eastAsia="Arial" w:hAnsi="Arial" w:cs="Arial"/>
          <w:spacing w:val="11"/>
          <w:sz w:val="24"/>
          <w:szCs w:val="24"/>
        </w:rPr>
        <w:t xml:space="preserve"> </w:t>
      </w:r>
      <w:r>
        <w:rPr>
          <w:rFonts w:ascii="Arial" w:eastAsia="Arial" w:hAnsi="Arial" w:cs="Arial"/>
          <w:sz w:val="24"/>
          <w:szCs w:val="24"/>
        </w:rPr>
        <w:t>solo</w:t>
      </w:r>
      <w:r>
        <w:rPr>
          <w:rFonts w:ascii="Arial" w:eastAsia="Arial" w:hAnsi="Arial" w:cs="Arial"/>
          <w:spacing w:val="12"/>
          <w:sz w:val="24"/>
          <w:szCs w:val="24"/>
        </w:rPr>
        <w:t xml:space="preserve"> </w:t>
      </w:r>
      <w:r>
        <w:rPr>
          <w:rFonts w:ascii="Arial" w:eastAsia="Arial" w:hAnsi="Arial" w:cs="Arial"/>
          <w:sz w:val="24"/>
          <w:szCs w:val="24"/>
        </w:rPr>
        <w:t>podrá</w:t>
      </w:r>
      <w:r>
        <w:rPr>
          <w:rFonts w:ascii="Arial" w:eastAsia="Arial" w:hAnsi="Arial" w:cs="Arial"/>
          <w:spacing w:val="12"/>
          <w:sz w:val="24"/>
          <w:szCs w:val="24"/>
        </w:rPr>
        <w:t xml:space="preserve"> </w:t>
      </w:r>
      <w:r>
        <w:rPr>
          <w:rFonts w:ascii="Arial" w:eastAsia="Arial" w:hAnsi="Arial" w:cs="Arial"/>
          <w:sz w:val="24"/>
          <w:szCs w:val="24"/>
        </w:rPr>
        <w:t>autorizarse</w:t>
      </w:r>
      <w:r>
        <w:rPr>
          <w:rFonts w:ascii="Arial" w:eastAsia="Arial" w:hAnsi="Arial" w:cs="Arial"/>
          <w:spacing w:val="12"/>
          <w:sz w:val="24"/>
          <w:szCs w:val="24"/>
        </w:rPr>
        <w:t xml:space="preserve"> </w:t>
      </w:r>
      <w:r>
        <w:rPr>
          <w:rFonts w:ascii="Arial" w:eastAsia="Arial" w:hAnsi="Arial" w:cs="Arial"/>
          <w:sz w:val="24"/>
          <w:szCs w:val="24"/>
        </w:rPr>
        <w:t>con</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totalidad</w:t>
      </w:r>
      <w:r>
        <w:rPr>
          <w:rFonts w:ascii="Arial" w:eastAsia="Arial" w:hAnsi="Arial" w:cs="Arial"/>
          <w:spacing w:val="12"/>
          <w:sz w:val="24"/>
          <w:szCs w:val="24"/>
        </w:rPr>
        <w:t xml:space="preserve"> </w:t>
      </w:r>
      <w:r>
        <w:rPr>
          <w:rFonts w:ascii="Arial" w:eastAsia="Arial" w:hAnsi="Arial" w:cs="Arial"/>
          <w:sz w:val="24"/>
          <w:szCs w:val="24"/>
        </w:rPr>
        <w:t>de</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la firma de vecinos incluida en el área de consulta para lo cual La Dirección otorga un formato para su recabación.</w:t>
      </w:r>
    </w:p>
    <w:p w:rsidR="00E14A65" w:rsidRDefault="001B2942">
      <w:pPr>
        <w:tabs>
          <w:tab w:val="left" w:pos="520"/>
        </w:tabs>
        <w:spacing w:before="4" w:line="260" w:lineRule="exact"/>
        <w:ind w:left="461" w:right="69" w:hanging="360"/>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r>
      <w:r>
        <w:rPr>
          <w:rFonts w:ascii="Arial" w:eastAsia="Arial" w:hAnsi="Arial" w:cs="Arial"/>
          <w:sz w:val="24"/>
          <w:szCs w:val="24"/>
        </w:rPr>
        <w:tab/>
        <w:t>Si</w:t>
      </w:r>
      <w:r>
        <w:rPr>
          <w:rFonts w:ascii="Arial" w:eastAsia="Arial" w:hAnsi="Arial" w:cs="Arial"/>
          <w:spacing w:val="19"/>
          <w:sz w:val="24"/>
          <w:szCs w:val="24"/>
        </w:rPr>
        <w:t xml:space="preserve"> </w:t>
      </w:r>
      <w:r>
        <w:rPr>
          <w:rFonts w:ascii="Arial" w:eastAsia="Arial" w:hAnsi="Arial" w:cs="Arial"/>
          <w:sz w:val="24"/>
          <w:szCs w:val="24"/>
        </w:rPr>
        <w:t>alguno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usos</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suelo</w:t>
      </w:r>
      <w:r>
        <w:rPr>
          <w:rFonts w:ascii="Arial" w:eastAsia="Arial" w:hAnsi="Arial" w:cs="Arial"/>
          <w:spacing w:val="19"/>
          <w:sz w:val="24"/>
          <w:szCs w:val="24"/>
        </w:rPr>
        <w:t xml:space="preserve"> </w:t>
      </w:r>
      <w:r>
        <w:rPr>
          <w:rFonts w:ascii="Arial" w:eastAsia="Arial" w:hAnsi="Arial" w:cs="Arial"/>
          <w:sz w:val="24"/>
          <w:szCs w:val="24"/>
        </w:rPr>
        <w:t>solicitados</w:t>
      </w:r>
      <w:r>
        <w:rPr>
          <w:rFonts w:ascii="Arial" w:eastAsia="Arial" w:hAnsi="Arial" w:cs="Arial"/>
          <w:spacing w:val="19"/>
          <w:sz w:val="24"/>
          <w:szCs w:val="24"/>
        </w:rPr>
        <w:t xml:space="preserve"> </w:t>
      </w:r>
      <w:r>
        <w:rPr>
          <w:rFonts w:ascii="Arial" w:eastAsia="Arial" w:hAnsi="Arial" w:cs="Arial"/>
          <w:sz w:val="24"/>
          <w:szCs w:val="24"/>
        </w:rPr>
        <w:t>se</w:t>
      </w:r>
      <w:r>
        <w:rPr>
          <w:rFonts w:ascii="Arial" w:eastAsia="Arial" w:hAnsi="Arial" w:cs="Arial"/>
          <w:spacing w:val="19"/>
          <w:sz w:val="24"/>
          <w:szCs w:val="24"/>
        </w:rPr>
        <w:t xml:space="preserve"> </w:t>
      </w:r>
      <w:r>
        <w:rPr>
          <w:rFonts w:ascii="Arial" w:eastAsia="Arial" w:hAnsi="Arial" w:cs="Arial"/>
          <w:sz w:val="24"/>
          <w:szCs w:val="24"/>
        </w:rPr>
        <w:t>autoriza</w:t>
      </w:r>
      <w:r>
        <w:rPr>
          <w:rFonts w:ascii="Arial" w:eastAsia="Arial" w:hAnsi="Arial" w:cs="Arial"/>
          <w:spacing w:val="19"/>
          <w:sz w:val="24"/>
          <w:szCs w:val="24"/>
        </w:rPr>
        <w:t xml:space="preserve"> </w:t>
      </w:r>
      <w:r>
        <w:rPr>
          <w:rFonts w:ascii="Arial" w:eastAsia="Arial" w:hAnsi="Arial" w:cs="Arial"/>
          <w:sz w:val="24"/>
          <w:szCs w:val="24"/>
        </w:rPr>
        <w:t>bajo</w:t>
      </w:r>
      <w:r>
        <w:rPr>
          <w:rFonts w:ascii="Arial" w:eastAsia="Arial" w:hAnsi="Arial" w:cs="Arial"/>
          <w:spacing w:val="19"/>
          <w:sz w:val="24"/>
          <w:szCs w:val="24"/>
        </w:rPr>
        <w:t xml:space="preserve"> </w:t>
      </w:r>
      <w:r>
        <w:rPr>
          <w:rFonts w:ascii="Arial" w:eastAsia="Arial" w:hAnsi="Arial" w:cs="Arial"/>
          <w:sz w:val="24"/>
          <w:szCs w:val="24"/>
        </w:rPr>
        <w:t>ciertas</w:t>
      </w:r>
      <w:r>
        <w:rPr>
          <w:rFonts w:ascii="Arial" w:eastAsia="Arial" w:hAnsi="Arial" w:cs="Arial"/>
          <w:spacing w:val="19"/>
          <w:sz w:val="24"/>
          <w:szCs w:val="24"/>
        </w:rPr>
        <w:t xml:space="preserve"> </w:t>
      </w:r>
      <w:r>
        <w:rPr>
          <w:rFonts w:ascii="Arial" w:eastAsia="Arial" w:hAnsi="Arial" w:cs="Arial"/>
          <w:sz w:val="24"/>
          <w:szCs w:val="24"/>
        </w:rPr>
        <w:t>condiciones,</w:t>
      </w:r>
      <w:r>
        <w:rPr>
          <w:rFonts w:ascii="Arial" w:eastAsia="Arial" w:hAnsi="Arial" w:cs="Arial"/>
          <w:spacing w:val="19"/>
          <w:sz w:val="24"/>
          <w:szCs w:val="24"/>
        </w:rPr>
        <w:t xml:space="preserve"> </w:t>
      </w:r>
      <w:r>
        <w:rPr>
          <w:rFonts w:ascii="Arial" w:eastAsia="Arial" w:hAnsi="Arial" w:cs="Arial"/>
          <w:sz w:val="24"/>
          <w:szCs w:val="24"/>
        </w:rPr>
        <w:t>éstos deberán quedar perfectamente especificadas.</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Las </w:t>
      </w:r>
      <w:r>
        <w:rPr>
          <w:rFonts w:ascii="Arial" w:eastAsia="Arial" w:hAnsi="Arial" w:cs="Arial"/>
          <w:spacing w:val="3"/>
          <w:sz w:val="24"/>
          <w:szCs w:val="24"/>
        </w:rPr>
        <w:t xml:space="preserve"> </w:t>
      </w:r>
      <w:r>
        <w:rPr>
          <w:rFonts w:ascii="Arial" w:eastAsia="Arial" w:hAnsi="Arial" w:cs="Arial"/>
          <w:sz w:val="24"/>
          <w:szCs w:val="24"/>
        </w:rPr>
        <w:t xml:space="preserve">restricciones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áreas </w:t>
      </w:r>
      <w:r>
        <w:rPr>
          <w:rFonts w:ascii="Arial" w:eastAsia="Arial" w:hAnsi="Arial" w:cs="Arial"/>
          <w:spacing w:val="3"/>
          <w:sz w:val="24"/>
          <w:szCs w:val="24"/>
        </w:rPr>
        <w:t xml:space="preserve"> </w:t>
      </w:r>
      <w:r>
        <w:rPr>
          <w:rFonts w:ascii="Arial" w:eastAsia="Arial" w:hAnsi="Arial" w:cs="Arial"/>
          <w:sz w:val="24"/>
          <w:szCs w:val="24"/>
        </w:rPr>
        <w:t xml:space="preserve">no </w:t>
      </w:r>
      <w:r>
        <w:rPr>
          <w:rFonts w:ascii="Arial" w:eastAsia="Arial" w:hAnsi="Arial" w:cs="Arial"/>
          <w:spacing w:val="3"/>
          <w:sz w:val="24"/>
          <w:szCs w:val="24"/>
        </w:rPr>
        <w:t xml:space="preserve"> </w:t>
      </w:r>
      <w:r>
        <w:rPr>
          <w:rFonts w:ascii="Arial" w:eastAsia="Arial" w:hAnsi="Arial" w:cs="Arial"/>
          <w:sz w:val="24"/>
          <w:szCs w:val="24"/>
        </w:rPr>
        <w:t xml:space="preserve">construibles,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instalaciones,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separación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la construcción de los linderos del predio, áreas para jardín, etc.</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restricciones</w:t>
      </w:r>
      <w:r>
        <w:rPr>
          <w:rFonts w:ascii="Arial" w:eastAsia="Arial" w:hAnsi="Arial" w:cs="Arial"/>
          <w:spacing w:val="17"/>
          <w:sz w:val="24"/>
          <w:szCs w:val="24"/>
        </w:rPr>
        <w:t xml:space="preserve"> </w:t>
      </w:r>
      <w:r>
        <w:rPr>
          <w:rFonts w:ascii="Arial" w:eastAsia="Arial" w:hAnsi="Arial" w:cs="Arial"/>
          <w:sz w:val="24"/>
          <w:szCs w:val="24"/>
        </w:rPr>
        <w:t>por</w:t>
      </w:r>
      <w:r>
        <w:rPr>
          <w:rFonts w:ascii="Arial" w:eastAsia="Arial" w:hAnsi="Arial" w:cs="Arial"/>
          <w:spacing w:val="17"/>
          <w:sz w:val="24"/>
          <w:szCs w:val="24"/>
        </w:rPr>
        <w:t xml:space="preserve"> </w:t>
      </w:r>
      <w:r>
        <w:rPr>
          <w:rFonts w:ascii="Arial" w:eastAsia="Arial" w:hAnsi="Arial" w:cs="Arial"/>
          <w:sz w:val="24"/>
          <w:szCs w:val="24"/>
        </w:rPr>
        <w:t>características</w:t>
      </w:r>
      <w:r>
        <w:rPr>
          <w:rFonts w:ascii="Arial" w:eastAsia="Arial" w:hAnsi="Arial" w:cs="Arial"/>
          <w:spacing w:val="17"/>
          <w:sz w:val="24"/>
          <w:szCs w:val="24"/>
        </w:rPr>
        <w:t xml:space="preserve"> </w:t>
      </w:r>
      <w:r>
        <w:rPr>
          <w:rFonts w:ascii="Arial" w:eastAsia="Arial" w:hAnsi="Arial" w:cs="Arial"/>
          <w:sz w:val="24"/>
          <w:szCs w:val="24"/>
        </w:rPr>
        <w:t>arquitectónicas</w:t>
      </w:r>
      <w:r>
        <w:rPr>
          <w:rFonts w:ascii="Arial" w:eastAsia="Arial" w:hAnsi="Arial" w:cs="Arial"/>
          <w:spacing w:val="17"/>
          <w:sz w:val="24"/>
          <w:szCs w:val="24"/>
        </w:rPr>
        <w:t xml:space="preserve"> </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z w:val="24"/>
          <w:szCs w:val="24"/>
        </w:rPr>
        <w:t>urbanas</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zona</w:t>
      </w:r>
      <w:r>
        <w:rPr>
          <w:rFonts w:ascii="Arial" w:eastAsia="Arial" w:hAnsi="Arial" w:cs="Arial"/>
          <w:spacing w:val="17"/>
          <w:sz w:val="24"/>
          <w:szCs w:val="24"/>
        </w:rPr>
        <w:t xml:space="preserve"> </w:t>
      </w:r>
      <w:r>
        <w:rPr>
          <w:rFonts w:ascii="Arial" w:eastAsia="Arial" w:hAnsi="Arial" w:cs="Arial"/>
          <w:sz w:val="24"/>
          <w:szCs w:val="24"/>
        </w:rPr>
        <w:t>por</w:t>
      </w:r>
      <w:r>
        <w:rPr>
          <w:rFonts w:ascii="Arial" w:eastAsia="Arial" w:hAnsi="Arial" w:cs="Arial"/>
          <w:spacing w:val="17"/>
          <w:sz w:val="24"/>
          <w:szCs w:val="24"/>
        </w:rPr>
        <w:t xml:space="preserve"> </w:t>
      </w:r>
      <w:r>
        <w:rPr>
          <w:rFonts w:ascii="Arial" w:eastAsia="Arial" w:hAnsi="Arial" w:cs="Arial"/>
          <w:sz w:val="24"/>
          <w:szCs w:val="24"/>
        </w:rPr>
        <w:t xml:space="preserve">ejemplo altura </w:t>
      </w:r>
      <w:r>
        <w:rPr>
          <w:rFonts w:ascii="Arial" w:eastAsia="Arial" w:hAnsi="Arial" w:cs="Arial"/>
          <w:spacing w:val="13"/>
          <w:sz w:val="24"/>
          <w:szCs w:val="24"/>
        </w:rPr>
        <w:t xml:space="preserve"> </w:t>
      </w:r>
      <w:r>
        <w:rPr>
          <w:rFonts w:ascii="Arial" w:eastAsia="Arial" w:hAnsi="Arial" w:cs="Arial"/>
          <w:sz w:val="24"/>
          <w:szCs w:val="24"/>
        </w:rPr>
        <w:t xml:space="preserve">de </w:t>
      </w:r>
      <w:r>
        <w:rPr>
          <w:rFonts w:ascii="Arial" w:eastAsia="Arial" w:hAnsi="Arial" w:cs="Arial"/>
          <w:spacing w:val="13"/>
          <w:sz w:val="24"/>
          <w:szCs w:val="24"/>
        </w:rPr>
        <w:t xml:space="preserve"> </w:t>
      </w:r>
      <w:r>
        <w:rPr>
          <w:rFonts w:ascii="Arial" w:eastAsia="Arial" w:hAnsi="Arial" w:cs="Arial"/>
          <w:sz w:val="24"/>
          <w:szCs w:val="24"/>
        </w:rPr>
        <w:t xml:space="preserve">las </w:t>
      </w:r>
      <w:r>
        <w:rPr>
          <w:rFonts w:ascii="Arial" w:eastAsia="Arial" w:hAnsi="Arial" w:cs="Arial"/>
          <w:spacing w:val="13"/>
          <w:sz w:val="24"/>
          <w:szCs w:val="24"/>
        </w:rPr>
        <w:t xml:space="preserve"> </w:t>
      </w:r>
      <w:r>
        <w:rPr>
          <w:rFonts w:ascii="Arial" w:eastAsia="Arial" w:hAnsi="Arial" w:cs="Arial"/>
          <w:sz w:val="24"/>
          <w:szCs w:val="24"/>
        </w:rPr>
        <w:t xml:space="preserve">construcciones </w:t>
      </w:r>
      <w:r>
        <w:rPr>
          <w:rFonts w:ascii="Arial" w:eastAsia="Arial" w:hAnsi="Arial" w:cs="Arial"/>
          <w:spacing w:val="13"/>
          <w:sz w:val="24"/>
          <w:szCs w:val="24"/>
        </w:rPr>
        <w:t xml:space="preserve"> </w:t>
      </w:r>
      <w:r>
        <w:rPr>
          <w:rFonts w:ascii="Arial" w:eastAsia="Arial" w:hAnsi="Arial" w:cs="Arial"/>
          <w:sz w:val="24"/>
          <w:szCs w:val="24"/>
        </w:rPr>
        <w:t xml:space="preserve">para </w:t>
      </w:r>
      <w:r>
        <w:rPr>
          <w:rFonts w:ascii="Arial" w:eastAsia="Arial" w:hAnsi="Arial" w:cs="Arial"/>
          <w:spacing w:val="13"/>
          <w:sz w:val="24"/>
          <w:szCs w:val="24"/>
        </w:rPr>
        <w:t xml:space="preserve"> </w:t>
      </w:r>
      <w:r>
        <w:rPr>
          <w:rFonts w:ascii="Arial" w:eastAsia="Arial" w:hAnsi="Arial" w:cs="Arial"/>
          <w:sz w:val="24"/>
          <w:szCs w:val="24"/>
        </w:rPr>
        <w:t xml:space="preserve">permitir </w:t>
      </w:r>
      <w:r>
        <w:rPr>
          <w:rFonts w:ascii="Arial" w:eastAsia="Arial" w:hAnsi="Arial" w:cs="Arial"/>
          <w:spacing w:val="13"/>
          <w:sz w:val="24"/>
          <w:szCs w:val="24"/>
        </w:rPr>
        <w:t xml:space="preserve"> </w:t>
      </w:r>
      <w:r>
        <w:rPr>
          <w:rFonts w:ascii="Arial" w:eastAsia="Arial" w:hAnsi="Arial" w:cs="Arial"/>
          <w:sz w:val="24"/>
          <w:szCs w:val="24"/>
        </w:rPr>
        <w:t xml:space="preserve">vista </w:t>
      </w:r>
      <w:r>
        <w:rPr>
          <w:rFonts w:ascii="Arial" w:eastAsia="Arial" w:hAnsi="Arial" w:cs="Arial"/>
          <w:spacing w:val="13"/>
          <w:sz w:val="24"/>
          <w:szCs w:val="24"/>
        </w:rPr>
        <w:t xml:space="preserve"> </w:t>
      </w:r>
      <w:r>
        <w:rPr>
          <w:rFonts w:ascii="Arial" w:eastAsia="Arial" w:hAnsi="Arial" w:cs="Arial"/>
          <w:sz w:val="24"/>
          <w:szCs w:val="24"/>
        </w:rPr>
        <w:t xml:space="preserve">de </w:t>
      </w:r>
      <w:r>
        <w:rPr>
          <w:rFonts w:ascii="Arial" w:eastAsia="Arial" w:hAnsi="Arial" w:cs="Arial"/>
          <w:spacing w:val="13"/>
          <w:sz w:val="24"/>
          <w:szCs w:val="24"/>
        </w:rPr>
        <w:t xml:space="preserve"> </w:t>
      </w:r>
      <w:r>
        <w:rPr>
          <w:rFonts w:ascii="Arial" w:eastAsia="Arial" w:hAnsi="Arial" w:cs="Arial"/>
          <w:sz w:val="24"/>
          <w:szCs w:val="24"/>
        </w:rPr>
        <w:t xml:space="preserve">paisaje, </w:t>
      </w:r>
      <w:r>
        <w:rPr>
          <w:rFonts w:ascii="Arial" w:eastAsia="Arial" w:hAnsi="Arial" w:cs="Arial"/>
          <w:spacing w:val="13"/>
          <w:sz w:val="24"/>
          <w:szCs w:val="24"/>
        </w:rPr>
        <w:t xml:space="preserve"> </w:t>
      </w:r>
      <w:r>
        <w:rPr>
          <w:rFonts w:ascii="Arial" w:eastAsia="Arial" w:hAnsi="Arial" w:cs="Arial"/>
          <w:sz w:val="24"/>
          <w:szCs w:val="24"/>
        </w:rPr>
        <w:t xml:space="preserve">uniformidad </w:t>
      </w:r>
      <w:r>
        <w:rPr>
          <w:rFonts w:ascii="Arial" w:eastAsia="Arial" w:hAnsi="Arial" w:cs="Arial"/>
          <w:spacing w:val="13"/>
          <w:sz w:val="24"/>
          <w:szCs w:val="24"/>
        </w:rPr>
        <w:t xml:space="preserve"> </w:t>
      </w:r>
      <w:r>
        <w:rPr>
          <w:rFonts w:ascii="Arial" w:eastAsia="Arial" w:hAnsi="Arial" w:cs="Arial"/>
          <w:sz w:val="24"/>
          <w:szCs w:val="24"/>
        </w:rPr>
        <w:t xml:space="preserve">de </w:t>
      </w:r>
      <w:r>
        <w:rPr>
          <w:rFonts w:ascii="Arial" w:eastAsia="Arial" w:hAnsi="Arial" w:cs="Arial"/>
          <w:spacing w:val="13"/>
          <w:sz w:val="24"/>
          <w:szCs w:val="24"/>
        </w:rPr>
        <w:t xml:space="preserve"> </w:t>
      </w:r>
      <w:r>
        <w:rPr>
          <w:rFonts w:ascii="Arial" w:eastAsia="Arial" w:hAnsi="Arial" w:cs="Arial"/>
          <w:sz w:val="24"/>
          <w:szCs w:val="24"/>
        </w:rPr>
        <w:t>estilo</w:t>
      </w:r>
    </w:p>
    <w:p w:rsidR="00E14A65" w:rsidRDefault="001B2942">
      <w:pPr>
        <w:spacing w:line="260" w:lineRule="exact"/>
        <w:ind w:left="461" w:right="7389"/>
        <w:jc w:val="both"/>
        <w:rPr>
          <w:rFonts w:ascii="Arial" w:eastAsia="Arial" w:hAnsi="Arial" w:cs="Arial"/>
          <w:sz w:val="24"/>
          <w:szCs w:val="24"/>
        </w:rPr>
      </w:pPr>
      <w:r>
        <w:rPr>
          <w:rFonts w:ascii="Arial" w:eastAsia="Arial" w:hAnsi="Arial" w:cs="Arial"/>
          <w:sz w:val="24"/>
          <w:szCs w:val="24"/>
        </w:rPr>
        <w:t>arquitectónico, etc.</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Otro</w:t>
      </w:r>
      <w:r>
        <w:rPr>
          <w:rFonts w:ascii="Arial" w:eastAsia="Arial" w:hAnsi="Arial" w:cs="Arial"/>
          <w:spacing w:val="21"/>
          <w:sz w:val="24"/>
          <w:szCs w:val="24"/>
        </w:rPr>
        <w:t xml:space="preserve"> </w:t>
      </w:r>
      <w:r>
        <w:rPr>
          <w:rFonts w:ascii="Arial" w:eastAsia="Arial" w:hAnsi="Arial" w:cs="Arial"/>
          <w:sz w:val="24"/>
          <w:szCs w:val="24"/>
        </w:rPr>
        <w:t>tipo</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restricciones</w:t>
      </w:r>
      <w:r>
        <w:rPr>
          <w:rFonts w:ascii="Arial" w:eastAsia="Arial" w:hAnsi="Arial" w:cs="Arial"/>
          <w:spacing w:val="21"/>
          <w:sz w:val="24"/>
          <w:szCs w:val="24"/>
        </w:rPr>
        <w:t xml:space="preserve"> </w:t>
      </w:r>
      <w:r>
        <w:rPr>
          <w:rFonts w:ascii="Arial" w:eastAsia="Arial" w:hAnsi="Arial" w:cs="Arial"/>
          <w:sz w:val="24"/>
          <w:szCs w:val="24"/>
        </w:rPr>
        <w:t>debido</w:t>
      </w:r>
      <w:r>
        <w:rPr>
          <w:rFonts w:ascii="Arial" w:eastAsia="Arial" w:hAnsi="Arial" w:cs="Arial"/>
          <w:spacing w:val="21"/>
          <w:sz w:val="24"/>
          <w:szCs w:val="24"/>
        </w:rPr>
        <w:t xml:space="preserve"> </w:t>
      </w:r>
      <w:r>
        <w:rPr>
          <w:rFonts w:ascii="Arial" w:eastAsia="Arial" w:hAnsi="Arial" w:cs="Arial"/>
          <w:sz w:val="24"/>
          <w:szCs w:val="24"/>
        </w:rPr>
        <w:t>a</w:t>
      </w:r>
      <w:r>
        <w:rPr>
          <w:rFonts w:ascii="Arial" w:eastAsia="Arial" w:hAnsi="Arial" w:cs="Arial"/>
          <w:spacing w:val="21"/>
          <w:sz w:val="24"/>
          <w:szCs w:val="24"/>
        </w:rPr>
        <w:t xml:space="preserve"> </w:t>
      </w:r>
      <w:r>
        <w:rPr>
          <w:rFonts w:ascii="Arial" w:eastAsia="Arial" w:hAnsi="Arial" w:cs="Arial"/>
          <w:sz w:val="24"/>
          <w:szCs w:val="24"/>
        </w:rPr>
        <w:t>elementos</w:t>
      </w:r>
      <w:r>
        <w:rPr>
          <w:rFonts w:ascii="Arial" w:eastAsia="Arial" w:hAnsi="Arial" w:cs="Arial"/>
          <w:spacing w:val="21"/>
          <w:sz w:val="24"/>
          <w:szCs w:val="24"/>
        </w:rPr>
        <w:t xml:space="preserve"> </w:t>
      </w:r>
      <w:r>
        <w:rPr>
          <w:rFonts w:ascii="Arial" w:eastAsia="Arial" w:hAnsi="Arial" w:cs="Arial"/>
          <w:sz w:val="24"/>
          <w:szCs w:val="24"/>
        </w:rPr>
        <w:t>urbanos</w:t>
      </w:r>
      <w:r>
        <w:rPr>
          <w:rFonts w:ascii="Arial" w:eastAsia="Arial" w:hAnsi="Arial" w:cs="Arial"/>
          <w:spacing w:val="21"/>
          <w:sz w:val="24"/>
          <w:szCs w:val="24"/>
        </w:rPr>
        <w:t xml:space="preserve"> </w:t>
      </w:r>
      <w:r>
        <w:rPr>
          <w:rFonts w:ascii="Arial" w:eastAsia="Arial" w:hAnsi="Arial" w:cs="Arial"/>
          <w:sz w:val="24"/>
          <w:szCs w:val="24"/>
        </w:rPr>
        <w:t>que</w:t>
      </w:r>
      <w:r>
        <w:rPr>
          <w:rFonts w:ascii="Arial" w:eastAsia="Arial" w:hAnsi="Arial" w:cs="Arial"/>
          <w:spacing w:val="21"/>
          <w:sz w:val="24"/>
          <w:szCs w:val="24"/>
        </w:rPr>
        <w:t xml:space="preserve"> </w:t>
      </w:r>
      <w:r>
        <w:rPr>
          <w:rFonts w:ascii="Arial" w:eastAsia="Arial" w:hAnsi="Arial" w:cs="Arial"/>
          <w:sz w:val="24"/>
          <w:szCs w:val="24"/>
        </w:rPr>
        <w:t>ocasionen</w:t>
      </w:r>
      <w:r>
        <w:rPr>
          <w:rFonts w:ascii="Arial" w:eastAsia="Arial" w:hAnsi="Arial" w:cs="Arial"/>
          <w:spacing w:val="21"/>
          <w:sz w:val="24"/>
          <w:szCs w:val="24"/>
        </w:rPr>
        <w:t xml:space="preserve"> </w:t>
      </w:r>
      <w:r>
        <w:rPr>
          <w:rFonts w:ascii="Arial" w:eastAsia="Arial" w:hAnsi="Arial" w:cs="Arial"/>
          <w:sz w:val="24"/>
          <w:szCs w:val="24"/>
        </w:rPr>
        <w:t>servidumbres</w:t>
      </w:r>
      <w:r>
        <w:rPr>
          <w:rFonts w:ascii="Arial" w:eastAsia="Arial" w:hAnsi="Arial" w:cs="Arial"/>
          <w:spacing w:val="21"/>
          <w:sz w:val="24"/>
          <w:szCs w:val="24"/>
        </w:rPr>
        <w:t xml:space="preserve"> </w:t>
      </w:r>
      <w:r>
        <w:rPr>
          <w:rFonts w:ascii="Arial" w:eastAsia="Arial" w:hAnsi="Arial" w:cs="Arial"/>
          <w:sz w:val="24"/>
          <w:szCs w:val="24"/>
        </w:rPr>
        <w:t xml:space="preserve">a las </w:t>
      </w:r>
      <w:r>
        <w:rPr>
          <w:rFonts w:ascii="Arial" w:eastAsia="Arial" w:hAnsi="Arial" w:cs="Arial"/>
          <w:spacing w:val="39"/>
          <w:sz w:val="24"/>
          <w:szCs w:val="24"/>
        </w:rPr>
        <w:t xml:space="preserve"> </w:t>
      </w:r>
      <w:r>
        <w:rPr>
          <w:rFonts w:ascii="Arial" w:eastAsia="Arial" w:hAnsi="Arial" w:cs="Arial"/>
          <w:sz w:val="24"/>
          <w:szCs w:val="24"/>
        </w:rPr>
        <w:t xml:space="preserve">áreas </w:t>
      </w:r>
      <w:r>
        <w:rPr>
          <w:rFonts w:ascii="Arial" w:eastAsia="Arial" w:hAnsi="Arial" w:cs="Arial"/>
          <w:spacing w:val="39"/>
          <w:sz w:val="24"/>
          <w:szCs w:val="24"/>
        </w:rPr>
        <w:t xml:space="preserve"> </w:t>
      </w:r>
      <w:r>
        <w:rPr>
          <w:rFonts w:ascii="Arial" w:eastAsia="Arial" w:hAnsi="Arial" w:cs="Arial"/>
          <w:sz w:val="24"/>
          <w:szCs w:val="24"/>
        </w:rPr>
        <w:t xml:space="preserve">contiguas </w:t>
      </w:r>
      <w:r>
        <w:rPr>
          <w:rFonts w:ascii="Arial" w:eastAsia="Arial" w:hAnsi="Arial" w:cs="Arial"/>
          <w:spacing w:val="39"/>
          <w:sz w:val="24"/>
          <w:szCs w:val="24"/>
        </w:rPr>
        <w:t xml:space="preserve"> </w:t>
      </w:r>
      <w:r>
        <w:rPr>
          <w:rFonts w:ascii="Arial" w:eastAsia="Arial" w:hAnsi="Arial" w:cs="Arial"/>
          <w:sz w:val="24"/>
          <w:szCs w:val="24"/>
        </w:rPr>
        <w:t xml:space="preserve">como </w:t>
      </w:r>
      <w:r>
        <w:rPr>
          <w:rFonts w:ascii="Arial" w:eastAsia="Arial" w:hAnsi="Arial" w:cs="Arial"/>
          <w:spacing w:val="39"/>
          <w:sz w:val="24"/>
          <w:szCs w:val="24"/>
        </w:rPr>
        <w:t xml:space="preserve"> </w:t>
      </w:r>
      <w:r>
        <w:rPr>
          <w:rFonts w:ascii="Arial" w:eastAsia="Arial" w:hAnsi="Arial" w:cs="Arial"/>
          <w:sz w:val="24"/>
          <w:szCs w:val="24"/>
        </w:rPr>
        <w:t xml:space="preserve">restricciones </w:t>
      </w:r>
      <w:r>
        <w:rPr>
          <w:rFonts w:ascii="Arial" w:eastAsia="Arial" w:hAnsi="Arial" w:cs="Arial"/>
          <w:spacing w:val="39"/>
          <w:sz w:val="24"/>
          <w:szCs w:val="24"/>
        </w:rPr>
        <w:t xml:space="preserve"> </w:t>
      </w:r>
      <w:r>
        <w:rPr>
          <w:rFonts w:ascii="Arial" w:eastAsia="Arial" w:hAnsi="Arial" w:cs="Arial"/>
          <w:sz w:val="24"/>
          <w:szCs w:val="24"/>
        </w:rPr>
        <w:t xml:space="preserve">de </w:t>
      </w:r>
      <w:r>
        <w:rPr>
          <w:rFonts w:ascii="Arial" w:eastAsia="Arial" w:hAnsi="Arial" w:cs="Arial"/>
          <w:spacing w:val="39"/>
          <w:sz w:val="24"/>
          <w:szCs w:val="24"/>
        </w:rPr>
        <w:t xml:space="preserve"> </w:t>
      </w:r>
      <w:r>
        <w:rPr>
          <w:rFonts w:ascii="Arial" w:eastAsia="Arial" w:hAnsi="Arial" w:cs="Arial"/>
          <w:sz w:val="24"/>
          <w:szCs w:val="24"/>
        </w:rPr>
        <w:t xml:space="preserve">altura </w:t>
      </w:r>
      <w:r>
        <w:rPr>
          <w:rFonts w:ascii="Arial" w:eastAsia="Arial" w:hAnsi="Arial" w:cs="Arial"/>
          <w:spacing w:val="39"/>
          <w:sz w:val="24"/>
          <w:szCs w:val="24"/>
        </w:rPr>
        <w:t xml:space="preserve"> </w:t>
      </w:r>
      <w:r>
        <w:rPr>
          <w:rFonts w:ascii="Arial" w:eastAsia="Arial" w:hAnsi="Arial" w:cs="Arial"/>
          <w:sz w:val="24"/>
          <w:szCs w:val="24"/>
        </w:rPr>
        <w:t xml:space="preserve">por </w:t>
      </w:r>
      <w:r>
        <w:rPr>
          <w:rFonts w:ascii="Arial" w:eastAsia="Arial" w:hAnsi="Arial" w:cs="Arial"/>
          <w:spacing w:val="39"/>
          <w:sz w:val="24"/>
          <w:szCs w:val="24"/>
        </w:rPr>
        <w:t xml:space="preserve"> </w:t>
      </w:r>
      <w:r>
        <w:rPr>
          <w:rFonts w:ascii="Arial" w:eastAsia="Arial" w:hAnsi="Arial" w:cs="Arial"/>
          <w:sz w:val="24"/>
          <w:szCs w:val="24"/>
        </w:rPr>
        <w:t xml:space="preserve">cono </w:t>
      </w:r>
      <w:r>
        <w:rPr>
          <w:rFonts w:ascii="Arial" w:eastAsia="Arial" w:hAnsi="Arial" w:cs="Arial"/>
          <w:spacing w:val="39"/>
          <w:sz w:val="24"/>
          <w:szCs w:val="24"/>
        </w:rPr>
        <w:t xml:space="preserve"> </w:t>
      </w:r>
      <w:r>
        <w:rPr>
          <w:rFonts w:ascii="Arial" w:eastAsia="Arial" w:hAnsi="Arial" w:cs="Arial"/>
          <w:sz w:val="24"/>
          <w:szCs w:val="24"/>
        </w:rPr>
        <w:t xml:space="preserve">de </w:t>
      </w:r>
      <w:r>
        <w:rPr>
          <w:rFonts w:ascii="Arial" w:eastAsia="Arial" w:hAnsi="Arial" w:cs="Arial"/>
          <w:spacing w:val="39"/>
          <w:sz w:val="24"/>
          <w:szCs w:val="24"/>
        </w:rPr>
        <w:t xml:space="preserve"> </w:t>
      </w:r>
      <w:r>
        <w:rPr>
          <w:rFonts w:ascii="Arial" w:eastAsia="Arial" w:hAnsi="Arial" w:cs="Arial"/>
          <w:sz w:val="24"/>
          <w:szCs w:val="24"/>
        </w:rPr>
        <w:t xml:space="preserve">aproximación </w:t>
      </w:r>
      <w:r>
        <w:rPr>
          <w:rFonts w:ascii="Arial" w:eastAsia="Arial" w:hAnsi="Arial" w:cs="Arial"/>
          <w:spacing w:val="39"/>
          <w:sz w:val="24"/>
          <w:szCs w:val="24"/>
        </w:rPr>
        <w:t xml:space="preserve"> </w:t>
      </w:r>
      <w:r>
        <w:rPr>
          <w:rFonts w:ascii="Arial" w:eastAsia="Arial" w:hAnsi="Arial" w:cs="Arial"/>
          <w:sz w:val="24"/>
          <w:szCs w:val="24"/>
        </w:rPr>
        <w:t>a</w:t>
      </w:r>
    </w:p>
    <w:p w:rsidR="00E14A65" w:rsidRDefault="001B2942">
      <w:pPr>
        <w:spacing w:line="260" w:lineRule="exact"/>
        <w:ind w:left="461" w:right="6295"/>
        <w:jc w:val="both"/>
        <w:rPr>
          <w:rFonts w:ascii="Arial" w:eastAsia="Arial" w:hAnsi="Arial" w:cs="Arial"/>
          <w:sz w:val="24"/>
          <w:szCs w:val="24"/>
        </w:rPr>
      </w:pPr>
      <w:r>
        <w:rPr>
          <w:rFonts w:ascii="Arial" w:eastAsia="Arial" w:hAnsi="Arial" w:cs="Arial"/>
          <w:sz w:val="24"/>
          <w:szCs w:val="24"/>
        </w:rPr>
        <w:t>aeropuertos, helipuertos, etc.</w:t>
      </w:r>
    </w:p>
    <w:p w:rsidR="00E14A65" w:rsidRDefault="001B2942">
      <w:pPr>
        <w:spacing w:before="3"/>
        <w:ind w:left="461" w:right="69"/>
        <w:jc w:val="both"/>
        <w:rPr>
          <w:rFonts w:ascii="Arial" w:eastAsia="Arial" w:hAnsi="Arial" w:cs="Arial"/>
          <w:sz w:val="24"/>
          <w:szCs w:val="24"/>
        </w:rPr>
      </w:pPr>
      <w:r>
        <w:rPr>
          <w:rFonts w:ascii="Arial" w:eastAsia="Arial" w:hAnsi="Arial" w:cs="Arial"/>
          <w:sz w:val="24"/>
          <w:szCs w:val="24"/>
        </w:rPr>
        <w:t xml:space="preserve">Las restricciones en las zonas de influencia de aeropuertos o helipuertos, serán fijadas por la Dirección General de Aeronáutica Civil, de la Secretaría de Comunicaciones y Transportes, </w:t>
      </w:r>
      <w:r>
        <w:rPr>
          <w:rFonts w:ascii="Arial" w:eastAsia="Arial" w:hAnsi="Arial" w:cs="Arial"/>
          <w:spacing w:val="18"/>
          <w:sz w:val="24"/>
          <w:szCs w:val="24"/>
        </w:rPr>
        <w:t xml:space="preserve"> </w:t>
      </w:r>
      <w:r>
        <w:rPr>
          <w:rFonts w:ascii="Arial" w:eastAsia="Arial" w:hAnsi="Arial" w:cs="Arial"/>
          <w:sz w:val="24"/>
          <w:szCs w:val="24"/>
        </w:rPr>
        <w:t>mismas que regirán las limitaciones de uso del suelo y las modalidades para la construcción.</w:t>
      </w:r>
    </w:p>
    <w:p w:rsidR="00E14A65" w:rsidRDefault="001B2942">
      <w:pPr>
        <w:spacing w:before="8" w:line="260" w:lineRule="exact"/>
        <w:ind w:left="461" w:right="69" w:hanging="36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4"/>
          <w:sz w:val="24"/>
          <w:szCs w:val="24"/>
        </w:rPr>
        <w:t xml:space="preserve"> </w:t>
      </w:r>
      <w:r>
        <w:rPr>
          <w:rFonts w:ascii="Arial" w:eastAsia="Arial" w:hAnsi="Arial" w:cs="Arial"/>
          <w:sz w:val="24"/>
          <w:szCs w:val="24"/>
        </w:rPr>
        <w:t>restricciones</w:t>
      </w:r>
      <w:r>
        <w:rPr>
          <w:rFonts w:ascii="Arial" w:eastAsia="Arial" w:hAnsi="Arial" w:cs="Arial"/>
          <w:spacing w:val="4"/>
          <w:sz w:val="24"/>
          <w:szCs w:val="24"/>
        </w:rPr>
        <w:t xml:space="preserve"> </w:t>
      </w:r>
      <w:r>
        <w:rPr>
          <w:rFonts w:ascii="Arial" w:eastAsia="Arial" w:hAnsi="Arial" w:cs="Arial"/>
          <w:sz w:val="24"/>
          <w:szCs w:val="24"/>
        </w:rPr>
        <w:t>por</w:t>
      </w:r>
      <w:r>
        <w:rPr>
          <w:rFonts w:ascii="Arial" w:eastAsia="Arial" w:hAnsi="Arial" w:cs="Arial"/>
          <w:spacing w:val="4"/>
          <w:sz w:val="24"/>
          <w:szCs w:val="24"/>
        </w:rPr>
        <w:t xml:space="preserve"> </w:t>
      </w:r>
      <w:r>
        <w:rPr>
          <w:rFonts w:ascii="Arial" w:eastAsia="Arial" w:hAnsi="Arial" w:cs="Arial"/>
          <w:sz w:val="24"/>
          <w:szCs w:val="24"/>
        </w:rPr>
        <w:t>Reglamento</w:t>
      </w:r>
      <w:r>
        <w:rPr>
          <w:rFonts w:ascii="Arial" w:eastAsia="Arial" w:hAnsi="Arial" w:cs="Arial"/>
          <w:spacing w:val="4"/>
          <w:sz w:val="24"/>
          <w:szCs w:val="24"/>
        </w:rPr>
        <w:t xml:space="preserve"> </w:t>
      </w:r>
      <w:r>
        <w:rPr>
          <w:rFonts w:ascii="Arial" w:eastAsia="Arial" w:hAnsi="Arial" w:cs="Arial"/>
          <w:sz w:val="24"/>
          <w:szCs w:val="24"/>
        </w:rPr>
        <w:t>Protectivo</w:t>
      </w:r>
      <w:r>
        <w:rPr>
          <w:rFonts w:ascii="Arial" w:eastAsia="Arial" w:hAnsi="Arial" w:cs="Arial"/>
          <w:spacing w:val="4"/>
          <w:sz w:val="24"/>
          <w:szCs w:val="24"/>
        </w:rPr>
        <w:t xml:space="preserve"> </w:t>
      </w:r>
      <w:r>
        <w:rPr>
          <w:rFonts w:ascii="Arial" w:eastAsia="Arial" w:hAnsi="Arial" w:cs="Arial"/>
          <w:sz w:val="24"/>
          <w:szCs w:val="24"/>
        </w:rPr>
        <w:t>particular</w:t>
      </w:r>
      <w:r>
        <w:rPr>
          <w:rFonts w:ascii="Arial" w:eastAsia="Arial" w:hAnsi="Arial" w:cs="Arial"/>
          <w:spacing w:val="4"/>
          <w:sz w:val="24"/>
          <w:szCs w:val="24"/>
        </w:rPr>
        <w:t xml:space="preserve"> </w:t>
      </w:r>
      <w:r>
        <w:rPr>
          <w:rFonts w:ascii="Arial" w:eastAsia="Arial" w:hAnsi="Arial" w:cs="Arial"/>
          <w:sz w:val="24"/>
          <w:szCs w:val="24"/>
        </w:rPr>
        <w:t>del</w:t>
      </w:r>
      <w:r>
        <w:rPr>
          <w:rFonts w:ascii="Arial" w:eastAsia="Arial" w:hAnsi="Arial" w:cs="Arial"/>
          <w:spacing w:val="4"/>
          <w:sz w:val="24"/>
          <w:szCs w:val="24"/>
        </w:rPr>
        <w:t xml:space="preserve"> </w:t>
      </w:r>
      <w:r>
        <w:rPr>
          <w:rFonts w:ascii="Arial" w:eastAsia="Arial" w:hAnsi="Arial" w:cs="Arial"/>
          <w:sz w:val="24"/>
          <w:szCs w:val="24"/>
        </w:rPr>
        <w:t>fraccionamiento</w:t>
      </w:r>
      <w:r>
        <w:rPr>
          <w:rFonts w:ascii="Arial" w:eastAsia="Arial" w:hAnsi="Arial" w:cs="Arial"/>
          <w:spacing w:val="4"/>
          <w:sz w:val="24"/>
          <w:szCs w:val="24"/>
        </w:rPr>
        <w:t xml:space="preserve"> </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desarrollo, previamente protocolizado. Ver 1.03.02</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COS y CUS.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Número mínimo de cajones de estacionamiento según el Artículo 5.02.06.</w:t>
      </w:r>
    </w:p>
    <w:p w:rsidR="00E14A65" w:rsidRDefault="001B2942">
      <w:pPr>
        <w:spacing w:before="2"/>
        <w:ind w:left="101"/>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Fecha de caducidad de la licencia.</w:t>
      </w:r>
    </w:p>
    <w:p w:rsidR="00E14A65" w:rsidRDefault="00E14A65">
      <w:pPr>
        <w:spacing w:before="2" w:line="280" w:lineRule="exact"/>
        <w:rPr>
          <w:sz w:val="28"/>
          <w:szCs w:val="28"/>
        </w:rPr>
      </w:pPr>
    </w:p>
    <w:p w:rsidR="00E14A65" w:rsidRDefault="001B2942">
      <w:pPr>
        <w:spacing w:line="260" w:lineRule="exact"/>
        <w:ind w:left="101" w:right="69"/>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caso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zonas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patrimonio</w:t>
      </w:r>
      <w:r>
        <w:rPr>
          <w:rFonts w:ascii="Arial" w:eastAsia="Arial" w:hAnsi="Arial" w:cs="Arial"/>
          <w:spacing w:val="20"/>
          <w:sz w:val="24"/>
          <w:szCs w:val="24"/>
        </w:rPr>
        <w:t xml:space="preserve"> </w:t>
      </w:r>
      <w:r>
        <w:rPr>
          <w:rFonts w:ascii="Arial" w:eastAsia="Arial" w:hAnsi="Arial" w:cs="Arial"/>
          <w:sz w:val="24"/>
          <w:szCs w:val="24"/>
        </w:rPr>
        <w:t>histórico,</w:t>
      </w:r>
      <w:r>
        <w:rPr>
          <w:rFonts w:ascii="Arial" w:eastAsia="Arial" w:hAnsi="Arial" w:cs="Arial"/>
          <w:spacing w:val="20"/>
          <w:sz w:val="24"/>
          <w:szCs w:val="24"/>
        </w:rPr>
        <w:t xml:space="preserve"> </w:t>
      </w:r>
      <w:r>
        <w:rPr>
          <w:rFonts w:ascii="Arial" w:eastAsia="Arial" w:hAnsi="Arial" w:cs="Arial"/>
          <w:sz w:val="24"/>
          <w:szCs w:val="24"/>
        </w:rPr>
        <w:t>artístico</w:t>
      </w:r>
      <w:r>
        <w:rPr>
          <w:rFonts w:ascii="Arial" w:eastAsia="Arial" w:hAnsi="Arial" w:cs="Arial"/>
          <w:spacing w:val="20"/>
          <w:sz w:val="24"/>
          <w:szCs w:val="24"/>
        </w:rPr>
        <w:t xml:space="preserve"> </w:t>
      </w:r>
      <w:r>
        <w:rPr>
          <w:rFonts w:ascii="Arial" w:eastAsia="Arial" w:hAnsi="Arial" w:cs="Arial"/>
          <w:sz w:val="24"/>
          <w:szCs w:val="24"/>
        </w:rPr>
        <w:t>o</w:t>
      </w:r>
      <w:r>
        <w:rPr>
          <w:rFonts w:ascii="Arial" w:eastAsia="Arial" w:hAnsi="Arial" w:cs="Arial"/>
          <w:spacing w:val="20"/>
          <w:sz w:val="24"/>
          <w:szCs w:val="24"/>
        </w:rPr>
        <w:t xml:space="preserve"> </w:t>
      </w:r>
      <w:r>
        <w:rPr>
          <w:rFonts w:ascii="Arial" w:eastAsia="Arial" w:hAnsi="Arial" w:cs="Arial"/>
          <w:sz w:val="24"/>
          <w:szCs w:val="24"/>
        </w:rPr>
        <w:t xml:space="preserve">arqueológico, </w:t>
      </w:r>
      <w:r>
        <w:rPr>
          <w:rFonts w:ascii="Arial" w:eastAsia="Arial" w:hAnsi="Arial" w:cs="Arial"/>
          <w:spacing w:val="40"/>
          <w:sz w:val="24"/>
          <w:szCs w:val="24"/>
        </w:rPr>
        <w:t xml:space="preserve"> </w:t>
      </w:r>
      <w:r>
        <w:rPr>
          <w:rFonts w:ascii="Arial" w:eastAsia="Arial" w:hAnsi="Arial" w:cs="Arial"/>
          <w:sz w:val="24"/>
          <w:szCs w:val="24"/>
        </w:rPr>
        <w:t>para</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expedición de Licencia de Uso del Suelo,  deberá cumplirse con lo que establece el Artículo 5.08.02.</w:t>
      </w:r>
    </w:p>
    <w:p w:rsidR="00E14A65" w:rsidRDefault="001B2942">
      <w:pPr>
        <w:spacing w:before="65"/>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2.02.05 </w:t>
      </w:r>
      <w:r>
        <w:rPr>
          <w:rFonts w:ascii="Arial" w:eastAsia="Arial" w:hAnsi="Arial" w:cs="Arial"/>
          <w:b/>
          <w:spacing w:val="21"/>
          <w:sz w:val="24"/>
          <w:szCs w:val="24"/>
        </w:rPr>
        <w:t xml:space="preserve"> </w:t>
      </w:r>
      <w:r>
        <w:rPr>
          <w:rFonts w:ascii="Arial" w:eastAsia="Arial" w:hAnsi="Arial" w:cs="Arial"/>
          <w:b/>
          <w:sz w:val="24"/>
          <w:szCs w:val="24"/>
        </w:rPr>
        <w:t>LICENCIA</w:t>
      </w:r>
      <w:r>
        <w:rPr>
          <w:rFonts w:ascii="Arial" w:eastAsia="Arial" w:hAnsi="Arial" w:cs="Arial"/>
          <w:b/>
          <w:spacing w:val="1"/>
          <w:sz w:val="24"/>
          <w:szCs w:val="24"/>
        </w:rPr>
        <w:t xml:space="preserve"> </w:t>
      </w:r>
      <w:r>
        <w:rPr>
          <w:rFonts w:ascii="Arial" w:eastAsia="Arial" w:hAnsi="Arial" w:cs="Arial"/>
          <w:b/>
          <w:sz w:val="24"/>
          <w:szCs w:val="24"/>
        </w:rPr>
        <w:t xml:space="preserve">DE SUBDIVISIÓN.  </w:t>
      </w:r>
      <w:r>
        <w:rPr>
          <w:rFonts w:ascii="Arial" w:eastAsia="Arial" w:hAnsi="Arial" w:cs="Arial"/>
          <w:b/>
          <w:spacing w:val="43"/>
          <w:sz w:val="24"/>
          <w:szCs w:val="24"/>
        </w:rPr>
        <w:t xml:space="preserve"> </w:t>
      </w:r>
      <w:r>
        <w:rPr>
          <w:rFonts w:ascii="Arial" w:eastAsia="Arial" w:hAnsi="Arial" w:cs="Arial"/>
          <w:sz w:val="24"/>
          <w:szCs w:val="24"/>
        </w:rPr>
        <w:t>Es un documento con valor oficial que expide la Dirección, previa solicitud del interesado, donde se autoriza la partición de un terreno en dos o más fracciones, todos con frente a Vía Pública reconocida y que no requiera el trazo de una vialidad o la introducción de servicios urbanos básicos, previo cumplimiento de los requisitos que se establecen en los formatos aprobados.</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2"/>
          <w:sz w:val="24"/>
          <w:szCs w:val="24"/>
        </w:rPr>
        <w:t xml:space="preserve"> </w:t>
      </w:r>
      <w:r>
        <w:rPr>
          <w:rFonts w:ascii="Arial" w:eastAsia="Arial" w:hAnsi="Arial" w:cs="Arial"/>
          <w:b/>
          <w:sz w:val="24"/>
          <w:szCs w:val="24"/>
        </w:rPr>
        <w:t xml:space="preserve">2.02.06 </w:t>
      </w:r>
      <w:r>
        <w:rPr>
          <w:rFonts w:ascii="Arial" w:eastAsia="Arial" w:hAnsi="Arial" w:cs="Arial"/>
          <w:b/>
          <w:spacing w:val="24"/>
          <w:sz w:val="24"/>
          <w:szCs w:val="24"/>
        </w:rPr>
        <w:t xml:space="preserve"> </w:t>
      </w:r>
      <w:r>
        <w:rPr>
          <w:rFonts w:ascii="Arial" w:eastAsia="Arial" w:hAnsi="Arial" w:cs="Arial"/>
          <w:b/>
          <w:sz w:val="24"/>
          <w:szCs w:val="24"/>
        </w:rPr>
        <w:t>LICENCIA</w:t>
      </w:r>
      <w:r>
        <w:rPr>
          <w:rFonts w:ascii="Arial" w:eastAsia="Arial" w:hAnsi="Arial" w:cs="Arial"/>
          <w:b/>
          <w:spacing w:val="12"/>
          <w:sz w:val="24"/>
          <w:szCs w:val="24"/>
        </w:rPr>
        <w:t xml:space="preserve"> </w:t>
      </w:r>
      <w:r>
        <w:rPr>
          <w:rFonts w:ascii="Arial" w:eastAsia="Arial" w:hAnsi="Arial" w:cs="Arial"/>
          <w:b/>
          <w:sz w:val="24"/>
          <w:szCs w:val="24"/>
        </w:rPr>
        <w:t>DE</w:t>
      </w:r>
      <w:r>
        <w:rPr>
          <w:rFonts w:ascii="Arial" w:eastAsia="Arial" w:hAnsi="Arial" w:cs="Arial"/>
          <w:b/>
          <w:spacing w:val="12"/>
          <w:sz w:val="24"/>
          <w:szCs w:val="24"/>
        </w:rPr>
        <w:t xml:space="preserve"> </w:t>
      </w:r>
      <w:r>
        <w:rPr>
          <w:rFonts w:ascii="Arial" w:eastAsia="Arial" w:hAnsi="Arial" w:cs="Arial"/>
          <w:b/>
          <w:sz w:val="24"/>
          <w:szCs w:val="24"/>
        </w:rPr>
        <w:t xml:space="preserve">FUSIÓN.  </w:t>
      </w:r>
      <w:r>
        <w:rPr>
          <w:rFonts w:ascii="Arial" w:eastAsia="Arial" w:hAnsi="Arial" w:cs="Arial"/>
          <w:b/>
          <w:spacing w:val="35"/>
          <w:sz w:val="24"/>
          <w:szCs w:val="24"/>
        </w:rPr>
        <w:t xml:space="preserve"> </w:t>
      </w:r>
      <w:r>
        <w:rPr>
          <w:rFonts w:ascii="Arial" w:eastAsia="Arial" w:hAnsi="Arial" w:cs="Arial"/>
          <w:sz w:val="24"/>
          <w:szCs w:val="24"/>
        </w:rPr>
        <w:t>Es</w:t>
      </w:r>
      <w:r>
        <w:rPr>
          <w:rFonts w:ascii="Arial" w:eastAsia="Arial" w:hAnsi="Arial" w:cs="Arial"/>
          <w:spacing w:val="12"/>
          <w:sz w:val="24"/>
          <w:szCs w:val="24"/>
        </w:rPr>
        <w:t xml:space="preserve"> </w:t>
      </w:r>
      <w:r>
        <w:rPr>
          <w:rFonts w:ascii="Arial" w:eastAsia="Arial" w:hAnsi="Arial" w:cs="Arial"/>
          <w:sz w:val="24"/>
          <w:szCs w:val="24"/>
        </w:rPr>
        <w:t>un</w:t>
      </w:r>
      <w:r>
        <w:rPr>
          <w:rFonts w:ascii="Arial" w:eastAsia="Arial" w:hAnsi="Arial" w:cs="Arial"/>
          <w:spacing w:val="12"/>
          <w:sz w:val="24"/>
          <w:szCs w:val="24"/>
        </w:rPr>
        <w:t xml:space="preserve"> </w:t>
      </w:r>
      <w:r>
        <w:rPr>
          <w:rFonts w:ascii="Arial" w:eastAsia="Arial" w:hAnsi="Arial" w:cs="Arial"/>
          <w:sz w:val="24"/>
          <w:szCs w:val="24"/>
        </w:rPr>
        <w:t>documento</w:t>
      </w:r>
      <w:r>
        <w:rPr>
          <w:rFonts w:ascii="Arial" w:eastAsia="Arial" w:hAnsi="Arial" w:cs="Arial"/>
          <w:spacing w:val="12"/>
          <w:sz w:val="24"/>
          <w:szCs w:val="24"/>
        </w:rPr>
        <w:t xml:space="preserve"> </w:t>
      </w:r>
      <w:r>
        <w:rPr>
          <w:rFonts w:ascii="Arial" w:eastAsia="Arial" w:hAnsi="Arial" w:cs="Arial"/>
          <w:sz w:val="24"/>
          <w:szCs w:val="24"/>
        </w:rPr>
        <w:t>con</w:t>
      </w:r>
      <w:r>
        <w:rPr>
          <w:rFonts w:ascii="Arial" w:eastAsia="Arial" w:hAnsi="Arial" w:cs="Arial"/>
          <w:spacing w:val="12"/>
          <w:sz w:val="24"/>
          <w:szCs w:val="24"/>
        </w:rPr>
        <w:t xml:space="preserve"> </w:t>
      </w:r>
      <w:r>
        <w:rPr>
          <w:rFonts w:ascii="Arial" w:eastAsia="Arial" w:hAnsi="Arial" w:cs="Arial"/>
          <w:sz w:val="24"/>
          <w:szCs w:val="24"/>
        </w:rPr>
        <w:t>valor</w:t>
      </w:r>
      <w:r>
        <w:rPr>
          <w:rFonts w:ascii="Arial" w:eastAsia="Arial" w:hAnsi="Arial" w:cs="Arial"/>
          <w:spacing w:val="12"/>
          <w:sz w:val="24"/>
          <w:szCs w:val="24"/>
        </w:rPr>
        <w:t xml:space="preserve"> </w:t>
      </w:r>
      <w:r>
        <w:rPr>
          <w:rFonts w:ascii="Arial" w:eastAsia="Arial" w:hAnsi="Arial" w:cs="Arial"/>
          <w:sz w:val="24"/>
          <w:szCs w:val="24"/>
        </w:rPr>
        <w:t>oficial</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expide la</w:t>
      </w:r>
      <w:r>
        <w:rPr>
          <w:rFonts w:ascii="Arial" w:eastAsia="Arial" w:hAnsi="Arial" w:cs="Arial"/>
          <w:spacing w:val="20"/>
          <w:sz w:val="24"/>
          <w:szCs w:val="24"/>
        </w:rPr>
        <w:t xml:space="preserve"> </w:t>
      </w:r>
      <w:r>
        <w:rPr>
          <w:rFonts w:ascii="Arial" w:eastAsia="Arial" w:hAnsi="Arial" w:cs="Arial"/>
          <w:sz w:val="24"/>
          <w:szCs w:val="24"/>
        </w:rPr>
        <w:t>Dirección,</w:t>
      </w:r>
      <w:r>
        <w:rPr>
          <w:rFonts w:ascii="Arial" w:eastAsia="Arial" w:hAnsi="Arial" w:cs="Arial"/>
          <w:spacing w:val="20"/>
          <w:sz w:val="24"/>
          <w:szCs w:val="24"/>
        </w:rPr>
        <w:t xml:space="preserve"> </w:t>
      </w:r>
      <w:r>
        <w:rPr>
          <w:rFonts w:ascii="Arial" w:eastAsia="Arial" w:hAnsi="Arial" w:cs="Arial"/>
          <w:sz w:val="24"/>
          <w:szCs w:val="24"/>
        </w:rPr>
        <w:t>previa</w:t>
      </w:r>
      <w:r>
        <w:rPr>
          <w:rFonts w:ascii="Arial" w:eastAsia="Arial" w:hAnsi="Arial" w:cs="Arial"/>
          <w:spacing w:val="20"/>
          <w:sz w:val="24"/>
          <w:szCs w:val="24"/>
        </w:rPr>
        <w:t xml:space="preserve"> </w:t>
      </w:r>
      <w:r>
        <w:rPr>
          <w:rFonts w:ascii="Arial" w:eastAsia="Arial" w:hAnsi="Arial" w:cs="Arial"/>
          <w:sz w:val="24"/>
          <w:szCs w:val="24"/>
        </w:rPr>
        <w:t>solicitud</w:t>
      </w:r>
      <w:r>
        <w:rPr>
          <w:rFonts w:ascii="Arial" w:eastAsia="Arial" w:hAnsi="Arial" w:cs="Arial"/>
          <w:spacing w:val="20"/>
          <w:sz w:val="24"/>
          <w:szCs w:val="24"/>
        </w:rPr>
        <w:t xml:space="preserve"> </w:t>
      </w:r>
      <w:r>
        <w:rPr>
          <w:rFonts w:ascii="Arial" w:eastAsia="Arial" w:hAnsi="Arial" w:cs="Arial"/>
          <w:sz w:val="24"/>
          <w:szCs w:val="24"/>
        </w:rPr>
        <w:t>del</w:t>
      </w:r>
      <w:r>
        <w:rPr>
          <w:rFonts w:ascii="Arial" w:eastAsia="Arial" w:hAnsi="Arial" w:cs="Arial"/>
          <w:spacing w:val="20"/>
          <w:sz w:val="24"/>
          <w:szCs w:val="24"/>
        </w:rPr>
        <w:t xml:space="preserve"> </w:t>
      </w:r>
      <w:r>
        <w:rPr>
          <w:rFonts w:ascii="Arial" w:eastAsia="Arial" w:hAnsi="Arial" w:cs="Arial"/>
          <w:sz w:val="24"/>
          <w:szCs w:val="24"/>
        </w:rPr>
        <w:t>interesado,</w:t>
      </w:r>
      <w:r>
        <w:rPr>
          <w:rFonts w:ascii="Arial" w:eastAsia="Arial" w:hAnsi="Arial" w:cs="Arial"/>
          <w:spacing w:val="20"/>
          <w:sz w:val="24"/>
          <w:szCs w:val="24"/>
        </w:rPr>
        <w:t xml:space="preserve"> </w:t>
      </w:r>
      <w:r>
        <w:rPr>
          <w:rFonts w:ascii="Arial" w:eastAsia="Arial" w:hAnsi="Arial" w:cs="Arial"/>
          <w:sz w:val="24"/>
          <w:szCs w:val="24"/>
        </w:rPr>
        <w:t>donde</w:t>
      </w:r>
      <w:r>
        <w:rPr>
          <w:rFonts w:ascii="Arial" w:eastAsia="Arial" w:hAnsi="Arial" w:cs="Arial"/>
          <w:spacing w:val="20"/>
          <w:sz w:val="24"/>
          <w:szCs w:val="24"/>
        </w:rPr>
        <w:t xml:space="preserve"> </w:t>
      </w:r>
      <w:r>
        <w:rPr>
          <w:rFonts w:ascii="Arial" w:eastAsia="Arial" w:hAnsi="Arial" w:cs="Arial"/>
          <w:sz w:val="24"/>
          <w:szCs w:val="24"/>
        </w:rPr>
        <w:t>se</w:t>
      </w:r>
      <w:r>
        <w:rPr>
          <w:rFonts w:ascii="Arial" w:eastAsia="Arial" w:hAnsi="Arial" w:cs="Arial"/>
          <w:spacing w:val="20"/>
          <w:sz w:val="24"/>
          <w:szCs w:val="24"/>
        </w:rPr>
        <w:t xml:space="preserve"> </w:t>
      </w:r>
      <w:r>
        <w:rPr>
          <w:rFonts w:ascii="Arial" w:eastAsia="Arial" w:hAnsi="Arial" w:cs="Arial"/>
          <w:sz w:val="24"/>
          <w:szCs w:val="24"/>
        </w:rPr>
        <w:t>autoriza</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unión</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un</w:t>
      </w:r>
      <w:r>
        <w:rPr>
          <w:rFonts w:ascii="Arial" w:eastAsia="Arial" w:hAnsi="Arial" w:cs="Arial"/>
          <w:spacing w:val="20"/>
          <w:sz w:val="24"/>
          <w:szCs w:val="24"/>
        </w:rPr>
        <w:t xml:space="preserve"> </w:t>
      </w:r>
      <w:r>
        <w:rPr>
          <w:rFonts w:ascii="Arial" w:eastAsia="Arial" w:hAnsi="Arial" w:cs="Arial"/>
          <w:sz w:val="24"/>
          <w:szCs w:val="24"/>
        </w:rPr>
        <w:t>solo</w:t>
      </w:r>
      <w:r>
        <w:rPr>
          <w:rFonts w:ascii="Arial" w:eastAsia="Arial" w:hAnsi="Arial" w:cs="Arial"/>
          <w:spacing w:val="20"/>
          <w:sz w:val="24"/>
          <w:szCs w:val="24"/>
        </w:rPr>
        <w:t xml:space="preserve"> </w:t>
      </w:r>
      <w:r>
        <w:rPr>
          <w:rFonts w:ascii="Arial" w:eastAsia="Arial" w:hAnsi="Arial" w:cs="Arial"/>
          <w:sz w:val="24"/>
          <w:szCs w:val="24"/>
        </w:rPr>
        <w:t>predio de  dos  o  más  terrenos  colindantes,  previo  cumplimiento  de  los  requisitos  que  se establecen en los formatos aprobados.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2"/>
          <w:sz w:val="24"/>
          <w:szCs w:val="24"/>
        </w:rPr>
        <w:t xml:space="preserve"> </w:t>
      </w:r>
      <w:r>
        <w:rPr>
          <w:rFonts w:ascii="Arial" w:eastAsia="Arial" w:hAnsi="Arial" w:cs="Arial"/>
          <w:b/>
          <w:sz w:val="24"/>
          <w:szCs w:val="24"/>
        </w:rPr>
        <w:t xml:space="preserve">2.02.07 </w:t>
      </w:r>
      <w:r>
        <w:rPr>
          <w:rFonts w:ascii="Arial" w:eastAsia="Arial" w:hAnsi="Arial" w:cs="Arial"/>
          <w:b/>
          <w:spacing w:val="44"/>
          <w:sz w:val="24"/>
          <w:szCs w:val="24"/>
        </w:rPr>
        <w:t xml:space="preserve"> </w:t>
      </w:r>
      <w:r>
        <w:rPr>
          <w:rFonts w:ascii="Arial" w:eastAsia="Arial" w:hAnsi="Arial" w:cs="Arial"/>
          <w:b/>
          <w:sz w:val="24"/>
          <w:szCs w:val="24"/>
        </w:rPr>
        <w:t>LICENCIA</w:t>
      </w:r>
      <w:r>
        <w:rPr>
          <w:rFonts w:ascii="Arial" w:eastAsia="Arial" w:hAnsi="Arial" w:cs="Arial"/>
          <w:b/>
          <w:spacing w:val="22"/>
          <w:sz w:val="24"/>
          <w:szCs w:val="24"/>
        </w:rPr>
        <w:t xml:space="preserve"> </w:t>
      </w:r>
      <w:r>
        <w:rPr>
          <w:rFonts w:ascii="Arial" w:eastAsia="Arial" w:hAnsi="Arial" w:cs="Arial"/>
          <w:b/>
          <w:sz w:val="24"/>
          <w:szCs w:val="24"/>
        </w:rPr>
        <w:t>DE</w:t>
      </w:r>
      <w:r>
        <w:rPr>
          <w:rFonts w:ascii="Arial" w:eastAsia="Arial" w:hAnsi="Arial" w:cs="Arial"/>
          <w:b/>
          <w:spacing w:val="22"/>
          <w:sz w:val="24"/>
          <w:szCs w:val="24"/>
        </w:rPr>
        <w:t xml:space="preserve"> </w:t>
      </w:r>
      <w:r>
        <w:rPr>
          <w:rFonts w:ascii="Arial" w:eastAsia="Arial" w:hAnsi="Arial" w:cs="Arial"/>
          <w:b/>
          <w:sz w:val="24"/>
          <w:szCs w:val="24"/>
        </w:rPr>
        <w:t xml:space="preserve">RELOTIFICACIÓN.    </w:t>
      </w:r>
      <w:r>
        <w:rPr>
          <w:rFonts w:ascii="Arial" w:eastAsia="Arial" w:hAnsi="Arial" w:cs="Arial"/>
          <w:sz w:val="24"/>
          <w:szCs w:val="24"/>
        </w:rPr>
        <w:t>Es</w:t>
      </w:r>
      <w:r>
        <w:rPr>
          <w:rFonts w:ascii="Arial" w:eastAsia="Arial" w:hAnsi="Arial" w:cs="Arial"/>
          <w:spacing w:val="22"/>
          <w:sz w:val="24"/>
          <w:szCs w:val="24"/>
        </w:rPr>
        <w:t xml:space="preserve"> </w:t>
      </w:r>
      <w:r>
        <w:rPr>
          <w:rFonts w:ascii="Arial" w:eastAsia="Arial" w:hAnsi="Arial" w:cs="Arial"/>
          <w:sz w:val="24"/>
          <w:szCs w:val="24"/>
        </w:rPr>
        <w:t>un</w:t>
      </w:r>
      <w:r>
        <w:rPr>
          <w:rFonts w:ascii="Arial" w:eastAsia="Arial" w:hAnsi="Arial" w:cs="Arial"/>
          <w:spacing w:val="22"/>
          <w:sz w:val="24"/>
          <w:szCs w:val="24"/>
        </w:rPr>
        <w:t xml:space="preserve"> </w:t>
      </w:r>
      <w:r>
        <w:rPr>
          <w:rFonts w:ascii="Arial" w:eastAsia="Arial" w:hAnsi="Arial" w:cs="Arial"/>
          <w:sz w:val="24"/>
          <w:szCs w:val="24"/>
        </w:rPr>
        <w:t>documento</w:t>
      </w:r>
      <w:r>
        <w:rPr>
          <w:rFonts w:ascii="Arial" w:eastAsia="Arial" w:hAnsi="Arial" w:cs="Arial"/>
          <w:spacing w:val="22"/>
          <w:sz w:val="24"/>
          <w:szCs w:val="24"/>
        </w:rPr>
        <w:t xml:space="preserve"> </w:t>
      </w:r>
      <w:r>
        <w:rPr>
          <w:rFonts w:ascii="Arial" w:eastAsia="Arial" w:hAnsi="Arial" w:cs="Arial"/>
          <w:sz w:val="24"/>
          <w:szCs w:val="24"/>
        </w:rPr>
        <w:t>con</w:t>
      </w:r>
      <w:r>
        <w:rPr>
          <w:rFonts w:ascii="Arial" w:eastAsia="Arial" w:hAnsi="Arial" w:cs="Arial"/>
          <w:spacing w:val="22"/>
          <w:sz w:val="24"/>
          <w:szCs w:val="24"/>
        </w:rPr>
        <w:t xml:space="preserve"> </w:t>
      </w:r>
      <w:r>
        <w:rPr>
          <w:rFonts w:ascii="Arial" w:eastAsia="Arial" w:hAnsi="Arial" w:cs="Arial"/>
          <w:sz w:val="24"/>
          <w:szCs w:val="24"/>
        </w:rPr>
        <w:t>valor</w:t>
      </w:r>
      <w:r>
        <w:rPr>
          <w:rFonts w:ascii="Arial" w:eastAsia="Arial" w:hAnsi="Arial" w:cs="Arial"/>
          <w:spacing w:val="22"/>
          <w:sz w:val="24"/>
          <w:szCs w:val="24"/>
        </w:rPr>
        <w:t xml:space="preserve"> </w:t>
      </w:r>
      <w:r>
        <w:rPr>
          <w:rFonts w:ascii="Arial" w:eastAsia="Arial" w:hAnsi="Arial" w:cs="Arial"/>
          <w:sz w:val="24"/>
          <w:szCs w:val="24"/>
        </w:rPr>
        <w:t>oficial que expide la Dirección, previa solicitud del interesado, donde se autoriza el reacomodo de predios o lotes de un área previamente autorizada, en función de los fines y objetivos que se persigan, previo cumplimiento de los requisitos que se establecen en los formatos aprobados.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8"/>
          <w:sz w:val="24"/>
          <w:szCs w:val="24"/>
        </w:rPr>
        <w:t xml:space="preserve"> </w:t>
      </w:r>
      <w:r>
        <w:rPr>
          <w:rFonts w:ascii="Arial" w:eastAsia="Arial" w:hAnsi="Arial" w:cs="Arial"/>
          <w:b/>
          <w:sz w:val="24"/>
          <w:szCs w:val="24"/>
        </w:rPr>
        <w:t>2.02.08   LICENCIA</w:t>
      </w:r>
      <w:r>
        <w:rPr>
          <w:rFonts w:ascii="Arial" w:eastAsia="Arial" w:hAnsi="Arial" w:cs="Arial"/>
          <w:b/>
          <w:spacing w:val="28"/>
          <w:sz w:val="24"/>
          <w:szCs w:val="24"/>
        </w:rPr>
        <w:t xml:space="preserve"> </w:t>
      </w:r>
      <w:r>
        <w:rPr>
          <w:rFonts w:ascii="Arial" w:eastAsia="Arial" w:hAnsi="Arial" w:cs="Arial"/>
          <w:b/>
          <w:sz w:val="24"/>
          <w:szCs w:val="24"/>
        </w:rPr>
        <w:t>DE</w:t>
      </w:r>
      <w:r>
        <w:rPr>
          <w:rFonts w:ascii="Arial" w:eastAsia="Arial" w:hAnsi="Arial" w:cs="Arial"/>
          <w:b/>
          <w:spacing w:val="28"/>
          <w:sz w:val="24"/>
          <w:szCs w:val="24"/>
        </w:rPr>
        <w:t xml:space="preserve"> </w:t>
      </w:r>
      <w:r>
        <w:rPr>
          <w:rFonts w:ascii="Arial" w:eastAsia="Arial" w:hAnsi="Arial" w:cs="Arial"/>
          <w:b/>
          <w:sz w:val="24"/>
          <w:szCs w:val="24"/>
        </w:rPr>
        <w:t>ANUNCIOS</w:t>
      </w:r>
      <w:r>
        <w:rPr>
          <w:rFonts w:ascii="Arial" w:eastAsia="Arial" w:hAnsi="Arial" w:cs="Arial"/>
          <w:b/>
          <w:spacing w:val="28"/>
          <w:sz w:val="24"/>
          <w:szCs w:val="24"/>
        </w:rPr>
        <w:t xml:space="preserve"> </w:t>
      </w:r>
      <w:r>
        <w:rPr>
          <w:rFonts w:ascii="Arial" w:eastAsia="Arial" w:hAnsi="Arial" w:cs="Arial"/>
          <w:b/>
          <w:sz w:val="24"/>
          <w:szCs w:val="24"/>
        </w:rPr>
        <w:t xml:space="preserve">PUBLICITARIOS.   </w:t>
      </w:r>
      <w:r>
        <w:rPr>
          <w:rFonts w:ascii="Arial" w:eastAsia="Arial" w:hAnsi="Arial" w:cs="Arial"/>
          <w:b/>
          <w:spacing w:val="38"/>
          <w:sz w:val="24"/>
          <w:szCs w:val="24"/>
        </w:rPr>
        <w:t xml:space="preserve"> </w:t>
      </w:r>
      <w:r>
        <w:rPr>
          <w:rFonts w:ascii="Arial" w:eastAsia="Arial" w:hAnsi="Arial" w:cs="Arial"/>
          <w:sz w:val="24"/>
          <w:szCs w:val="24"/>
        </w:rPr>
        <w:t>Es</w:t>
      </w:r>
      <w:r>
        <w:rPr>
          <w:rFonts w:ascii="Arial" w:eastAsia="Arial" w:hAnsi="Arial" w:cs="Arial"/>
          <w:spacing w:val="28"/>
          <w:sz w:val="24"/>
          <w:szCs w:val="24"/>
        </w:rPr>
        <w:t xml:space="preserve"> </w:t>
      </w:r>
      <w:r>
        <w:rPr>
          <w:rFonts w:ascii="Arial" w:eastAsia="Arial" w:hAnsi="Arial" w:cs="Arial"/>
          <w:sz w:val="24"/>
          <w:szCs w:val="24"/>
        </w:rPr>
        <w:t>el</w:t>
      </w:r>
      <w:r>
        <w:rPr>
          <w:rFonts w:ascii="Arial" w:eastAsia="Arial" w:hAnsi="Arial" w:cs="Arial"/>
          <w:spacing w:val="28"/>
          <w:sz w:val="24"/>
          <w:szCs w:val="24"/>
        </w:rPr>
        <w:t xml:space="preserve"> </w:t>
      </w:r>
      <w:r>
        <w:rPr>
          <w:rFonts w:ascii="Arial" w:eastAsia="Arial" w:hAnsi="Arial" w:cs="Arial"/>
          <w:sz w:val="24"/>
          <w:szCs w:val="24"/>
        </w:rPr>
        <w:t>documento</w:t>
      </w:r>
      <w:r>
        <w:rPr>
          <w:rFonts w:ascii="Arial" w:eastAsia="Arial" w:hAnsi="Arial" w:cs="Arial"/>
          <w:spacing w:val="28"/>
          <w:sz w:val="24"/>
          <w:szCs w:val="24"/>
        </w:rPr>
        <w:t xml:space="preserve"> </w:t>
      </w:r>
      <w:r>
        <w:rPr>
          <w:rFonts w:ascii="Arial" w:eastAsia="Arial" w:hAnsi="Arial" w:cs="Arial"/>
          <w:sz w:val="24"/>
          <w:szCs w:val="24"/>
        </w:rPr>
        <w:t>con valor</w:t>
      </w:r>
      <w:r>
        <w:rPr>
          <w:rFonts w:ascii="Arial" w:eastAsia="Arial" w:hAnsi="Arial" w:cs="Arial"/>
          <w:spacing w:val="28"/>
          <w:sz w:val="24"/>
          <w:szCs w:val="24"/>
        </w:rPr>
        <w:t xml:space="preserve"> </w:t>
      </w:r>
      <w:r>
        <w:rPr>
          <w:rFonts w:ascii="Arial" w:eastAsia="Arial" w:hAnsi="Arial" w:cs="Arial"/>
          <w:sz w:val="24"/>
          <w:szCs w:val="24"/>
        </w:rPr>
        <w:t>oficial</w:t>
      </w:r>
      <w:r>
        <w:rPr>
          <w:rFonts w:ascii="Arial" w:eastAsia="Arial" w:hAnsi="Arial" w:cs="Arial"/>
          <w:spacing w:val="28"/>
          <w:sz w:val="24"/>
          <w:szCs w:val="24"/>
        </w:rPr>
        <w:t xml:space="preserve"> </w:t>
      </w:r>
      <w:r>
        <w:rPr>
          <w:rFonts w:ascii="Arial" w:eastAsia="Arial" w:hAnsi="Arial" w:cs="Arial"/>
          <w:sz w:val="24"/>
          <w:szCs w:val="24"/>
        </w:rPr>
        <w:t>que</w:t>
      </w:r>
      <w:r>
        <w:rPr>
          <w:rFonts w:ascii="Arial" w:eastAsia="Arial" w:hAnsi="Arial" w:cs="Arial"/>
          <w:spacing w:val="28"/>
          <w:sz w:val="24"/>
          <w:szCs w:val="24"/>
        </w:rPr>
        <w:t xml:space="preserve"> </w:t>
      </w:r>
      <w:r>
        <w:rPr>
          <w:rFonts w:ascii="Arial" w:eastAsia="Arial" w:hAnsi="Arial" w:cs="Arial"/>
          <w:sz w:val="24"/>
          <w:szCs w:val="24"/>
        </w:rPr>
        <w:t>expide</w:t>
      </w:r>
      <w:r>
        <w:rPr>
          <w:rFonts w:ascii="Arial" w:eastAsia="Arial" w:hAnsi="Arial" w:cs="Arial"/>
          <w:spacing w:val="28"/>
          <w:sz w:val="24"/>
          <w:szCs w:val="24"/>
        </w:rPr>
        <w:t xml:space="preserve"> </w:t>
      </w:r>
      <w:r>
        <w:rPr>
          <w:rFonts w:ascii="Arial" w:eastAsia="Arial" w:hAnsi="Arial" w:cs="Arial"/>
          <w:sz w:val="24"/>
          <w:szCs w:val="24"/>
        </w:rPr>
        <w:t>la</w:t>
      </w:r>
      <w:r>
        <w:rPr>
          <w:rFonts w:ascii="Arial" w:eastAsia="Arial" w:hAnsi="Arial" w:cs="Arial"/>
          <w:spacing w:val="28"/>
          <w:sz w:val="24"/>
          <w:szCs w:val="24"/>
        </w:rPr>
        <w:t xml:space="preserve"> </w:t>
      </w:r>
      <w:r>
        <w:rPr>
          <w:rFonts w:ascii="Arial" w:eastAsia="Arial" w:hAnsi="Arial" w:cs="Arial"/>
          <w:sz w:val="24"/>
          <w:szCs w:val="24"/>
        </w:rPr>
        <w:t>Dirección,</w:t>
      </w:r>
      <w:r>
        <w:rPr>
          <w:rFonts w:ascii="Arial" w:eastAsia="Arial" w:hAnsi="Arial" w:cs="Arial"/>
          <w:spacing w:val="28"/>
          <w:sz w:val="24"/>
          <w:szCs w:val="24"/>
        </w:rPr>
        <w:t xml:space="preserve"> </w:t>
      </w:r>
      <w:r>
        <w:rPr>
          <w:rFonts w:ascii="Arial" w:eastAsia="Arial" w:hAnsi="Arial" w:cs="Arial"/>
          <w:sz w:val="24"/>
          <w:szCs w:val="24"/>
        </w:rPr>
        <w:t>previa</w:t>
      </w:r>
      <w:r>
        <w:rPr>
          <w:rFonts w:ascii="Arial" w:eastAsia="Arial" w:hAnsi="Arial" w:cs="Arial"/>
          <w:spacing w:val="28"/>
          <w:sz w:val="24"/>
          <w:szCs w:val="24"/>
        </w:rPr>
        <w:t xml:space="preserve"> </w:t>
      </w:r>
      <w:r>
        <w:rPr>
          <w:rFonts w:ascii="Arial" w:eastAsia="Arial" w:hAnsi="Arial" w:cs="Arial"/>
          <w:sz w:val="24"/>
          <w:szCs w:val="24"/>
        </w:rPr>
        <w:t>solicitud</w:t>
      </w:r>
      <w:r>
        <w:rPr>
          <w:rFonts w:ascii="Arial" w:eastAsia="Arial" w:hAnsi="Arial" w:cs="Arial"/>
          <w:spacing w:val="28"/>
          <w:sz w:val="24"/>
          <w:szCs w:val="24"/>
        </w:rPr>
        <w:t xml:space="preserve"> </w:t>
      </w:r>
      <w:r>
        <w:rPr>
          <w:rFonts w:ascii="Arial" w:eastAsia="Arial" w:hAnsi="Arial" w:cs="Arial"/>
          <w:sz w:val="24"/>
          <w:szCs w:val="24"/>
        </w:rPr>
        <w:t>del</w:t>
      </w:r>
      <w:r>
        <w:rPr>
          <w:rFonts w:ascii="Arial" w:eastAsia="Arial" w:hAnsi="Arial" w:cs="Arial"/>
          <w:spacing w:val="28"/>
          <w:sz w:val="24"/>
          <w:szCs w:val="24"/>
        </w:rPr>
        <w:t xml:space="preserve"> </w:t>
      </w:r>
      <w:r>
        <w:rPr>
          <w:rFonts w:ascii="Arial" w:eastAsia="Arial" w:hAnsi="Arial" w:cs="Arial"/>
          <w:sz w:val="24"/>
          <w:szCs w:val="24"/>
        </w:rPr>
        <w:t>interesado,</w:t>
      </w:r>
      <w:r>
        <w:rPr>
          <w:rFonts w:ascii="Arial" w:eastAsia="Arial" w:hAnsi="Arial" w:cs="Arial"/>
          <w:spacing w:val="28"/>
          <w:sz w:val="24"/>
          <w:szCs w:val="24"/>
        </w:rPr>
        <w:t xml:space="preserve"> </w:t>
      </w:r>
      <w:r>
        <w:rPr>
          <w:rFonts w:ascii="Arial" w:eastAsia="Arial" w:hAnsi="Arial" w:cs="Arial"/>
          <w:sz w:val="24"/>
          <w:szCs w:val="24"/>
        </w:rPr>
        <w:t>teniendo</w:t>
      </w:r>
      <w:r>
        <w:rPr>
          <w:rFonts w:ascii="Arial" w:eastAsia="Arial" w:hAnsi="Arial" w:cs="Arial"/>
          <w:spacing w:val="28"/>
          <w:sz w:val="24"/>
          <w:szCs w:val="24"/>
        </w:rPr>
        <w:t xml:space="preserve"> </w:t>
      </w:r>
      <w:r>
        <w:rPr>
          <w:rFonts w:ascii="Arial" w:eastAsia="Arial" w:hAnsi="Arial" w:cs="Arial"/>
          <w:sz w:val="24"/>
          <w:szCs w:val="24"/>
        </w:rPr>
        <w:t>como</w:t>
      </w:r>
      <w:r>
        <w:rPr>
          <w:rFonts w:ascii="Arial" w:eastAsia="Arial" w:hAnsi="Arial" w:cs="Arial"/>
          <w:spacing w:val="28"/>
          <w:sz w:val="24"/>
          <w:szCs w:val="24"/>
        </w:rPr>
        <w:t xml:space="preserve"> </w:t>
      </w:r>
      <w:r>
        <w:rPr>
          <w:rFonts w:ascii="Arial" w:eastAsia="Arial" w:hAnsi="Arial" w:cs="Arial"/>
          <w:sz w:val="24"/>
          <w:szCs w:val="24"/>
        </w:rPr>
        <w:t>base las normas técnicas establecidas en este Reglamento, y en el de anuncios publicitarios para el municipio de Guaymas, donde se autoriza la colocación de un anuncio siendo éste un medio de comunicación que indique, señale, exprese, muestre o difunda al público cualquier mensaje relacionado con la producción y venta de bienes, con la prestación de servicios y con el ejercicio lícito de las actividades profesionales, políticas, cívicas, culturales, industriales, mercantiles y técnicas, previo cumplimiento de los requisitos. La certificación de seguridad estructural tendrá una vigencia de cinco años.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2.02.09 </w:t>
      </w:r>
      <w:r>
        <w:rPr>
          <w:rFonts w:ascii="Arial" w:eastAsia="Arial" w:hAnsi="Arial" w:cs="Arial"/>
          <w:b/>
          <w:spacing w:val="4"/>
          <w:sz w:val="24"/>
          <w:szCs w:val="24"/>
        </w:rPr>
        <w:t xml:space="preserve"> </w:t>
      </w:r>
      <w:r>
        <w:rPr>
          <w:rFonts w:ascii="Arial" w:eastAsia="Arial" w:hAnsi="Arial" w:cs="Arial"/>
          <w:b/>
          <w:sz w:val="24"/>
          <w:szCs w:val="24"/>
        </w:rPr>
        <w:t xml:space="preserve">LICENCIA DE APERTURA DE ZANJAS.  </w:t>
      </w:r>
      <w:r>
        <w:rPr>
          <w:rFonts w:ascii="Arial" w:eastAsia="Arial" w:hAnsi="Arial" w:cs="Arial"/>
          <w:b/>
          <w:spacing w:val="7"/>
          <w:sz w:val="24"/>
          <w:szCs w:val="24"/>
        </w:rPr>
        <w:t xml:space="preserve"> </w:t>
      </w:r>
      <w:r>
        <w:rPr>
          <w:rFonts w:ascii="Arial" w:eastAsia="Arial" w:hAnsi="Arial" w:cs="Arial"/>
          <w:sz w:val="24"/>
          <w:szCs w:val="24"/>
        </w:rPr>
        <w:t>Es un documento que expide la</w:t>
      </w:r>
      <w:r>
        <w:rPr>
          <w:rFonts w:ascii="Arial" w:eastAsia="Arial" w:hAnsi="Arial" w:cs="Arial"/>
          <w:spacing w:val="14"/>
          <w:sz w:val="24"/>
          <w:szCs w:val="24"/>
        </w:rPr>
        <w:t xml:space="preserve"> </w:t>
      </w:r>
      <w:r>
        <w:rPr>
          <w:rFonts w:ascii="Arial" w:eastAsia="Arial" w:hAnsi="Arial" w:cs="Arial"/>
          <w:sz w:val="24"/>
          <w:szCs w:val="24"/>
        </w:rPr>
        <w:t xml:space="preserve">Dirección, </w:t>
      </w:r>
      <w:r>
        <w:rPr>
          <w:rFonts w:ascii="Arial" w:eastAsia="Arial" w:hAnsi="Arial" w:cs="Arial"/>
          <w:spacing w:val="27"/>
          <w:sz w:val="24"/>
          <w:szCs w:val="24"/>
        </w:rPr>
        <w:t xml:space="preserve"> </w:t>
      </w:r>
      <w:r>
        <w:rPr>
          <w:rFonts w:ascii="Arial" w:eastAsia="Arial" w:hAnsi="Arial" w:cs="Arial"/>
          <w:sz w:val="24"/>
          <w:szCs w:val="24"/>
        </w:rPr>
        <w:t>previa</w:t>
      </w:r>
      <w:r>
        <w:rPr>
          <w:rFonts w:ascii="Arial" w:eastAsia="Arial" w:hAnsi="Arial" w:cs="Arial"/>
          <w:spacing w:val="14"/>
          <w:sz w:val="24"/>
          <w:szCs w:val="24"/>
        </w:rPr>
        <w:t xml:space="preserve"> </w:t>
      </w:r>
      <w:r>
        <w:rPr>
          <w:rFonts w:ascii="Arial" w:eastAsia="Arial" w:hAnsi="Arial" w:cs="Arial"/>
          <w:sz w:val="24"/>
          <w:szCs w:val="24"/>
        </w:rPr>
        <w:t>solicitud</w:t>
      </w:r>
      <w:r>
        <w:rPr>
          <w:rFonts w:ascii="Arial" w:eastAsia="Arial" w:hAnsi="Arial" w:cs="Arial"/>
          <w:spacing w:val="14"/>
          <w:sz w:val="24"/>
          <w:szCs w:val="24"/>
        </w:rPr>
        <w:t xml:space="preserve"> </w:t>
      </w:r>
      <w:r>
        <w:rPr>
          <w:rFonts w:ascii="Arial" w:eastAsia="Arial" w:hAnsi="Arial" w:cs="Arial"/>
          <w:sz w:val="24"/>
          <w:szCs w:val="24"/>
        </w:rPr>
        <w:t>del</w:t>
      </w:r>
      <w:r>
        <w:rPr>
          <w:rFonts w:ascii="Arial" w:eastAsia="Arial" w:hAnsi="Arial" w:cs="Arial"/>
          <w:spacing w:val="14"/>
          <w:sz w:val="24"/>
          <w:szCs w:val="24"/>
        </w:rPr>
        <w:t xml:space="preserve"> </w:t>
      </w:r>
      <w:r>
        <w:rPr>
          <w:rFonts w:ascii="Arial" w:eastAsia="Arial" w:hAnsi="Arial" w:cs="Arial"/>
          <w:sz w:val="24"/>
          <w:szCs w:val="24"/>
        </w:rPr>
        <w:t>interesado</w:t>
      </w:r>
      <w:r>
        <w:rPr>
          <w:rFonts w:ascii="Arial" w:eastAsia="Arial" w:hAnsi="Arial" w:cs="Arial"/>
          <w:spacing w:val="14"/>
          <w:sz w:val="24"/>
          <w:szCs w:val="24"/>
        </w:rPr>
        <w:t xml:space="preserve"> </w:t>
      </w:r>
      <w:r>
        <w:rPr>
          <w:rFonts w:ascii="Arial" w:eastAsia="Arial" w:hAnsi="Arial" w:cs="Arial"/>
          <w:sz w:val="24"/>
          <w:szCs w:val="24"/>
        </w:rPr>
        <w:t>donde</w:t>
      </w:r>
      <w:r>
        <w:rPr>
          <w:rFonts w:ascii="Arial" w:eastAsia="Arial" w:hAnsi="Arial" w:cs="Arial"/>
          <w:spacing w:val="14"/>
          <w:sz w:val="24"/>
          <w:szCs w:val="24"/>
        </w:rPr>
        <w:t xml:space="preserve"> </w:t>
      </w:r>
      <w:r>
        <w:rPr>
          <w:rFonts w:ascii="Arial" w:eastAsia="Arial" w:hAnsi="Arial" w:cs="Arial"/>
          <w:sz w:val="24"/>
          <w:szCs w:val="24"/>
        </w:rPr>
        <w:t>se</w:t>
      </w:r>
      <w:r>
        <w:rPr>
          <w:rFonts w:ascii="Arial" w:eastAsia="Arial" w:hAnsi="Arial" w:cs="Arial"/>
          <w:spacing w:val="14"/>
          <w:sz w:val="24"/>
          <w:szCs w:val="24"/>
        </w:rPr>
        <w:t xml:space="preserve"> </w:t>
      </w:r>
      <w:r>
        <w:rPr>
          <w:rFonts w:ascii="Arial" w:eastAsia="Arial" w:hAnsi="Arial" w:cs="Arial"/>
          <w:sz w:val="24"/>
          <w:szCs w:val="24"/>
        </w:rPr>
        <w:t>autoriza</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apertura</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zanjas</w:t>
      </w:r>
      <w:r>
        <w:rPr>
          <w:rFonts w:ascii="Arial" w:eastAsia="Arial" w:hAnsi="Arial" w:cs="Arial"/>
          <w:spacing w:val="14"/>
          <w:sz w:val="24"/>
          <w:szCs w:val="24"/>
        </w:rPr>
        <w:t xml:space="preserve"> </w:t>
      </w:r>
      <w:r>
        <w:rPr>
          <w:rFonts w:ascii="Arial" w:eastAsia="Arial" w:hAnsi="Arial" w:cs="Arial"/>
          <w:sz w:val="24"/>
          <w:szCs w:val="24"/>
        </w:rPr>
        <w:t xml:space="preserve">en la Vía Pública, previa revisión y aprobación del proyecto; </w:t>
      </w:r>
      <w:r>
        <w:rPr>
          <w:rFonts w:ascii="Arial" w:eastAsia="Arial" w:hAnsi="Arial" w:cs="Arial"/>
          <w:spacing w:val="8"/>
          <w:sz w:val="24"/>
          <w:szCs w:val="24"/>
        </w:rPr>
        <w:t xml:space="preserve"> </w:t>
      </w:r>
      <w:r>
        <w:rPr>
          <w:rFonts w:ascii="Arial" w:eastAsia="Arial" w:hAnsi="Arial" w:cs="Arial"/>
          <w:sz w:val="24"/>
          <w:szCs w:val="24"/>
        </w:rPr>
        <w:t xml:space="preserve">deberá contar con la responsiva de un Director Responsable de Obra; </w:t>
      </w:r>
      <w:r>
        <w:rPr>
          <w:rFonts w:ascii="Arial" w:eastAsia="Arial" w:hAnsi="Arial" w:cs="Arial"/>
          <w:spacing w:val="17"/>
          <w:sz w:val="24"/>
          <w:szCs w:val="24"/>
        </w:rPr>
        <w:t xml:space="preserve"> </w:t>
      </w:r>
      <w:r>
        <w:rPr>
          <w:rFonts w:ascii="Arial" w:eastAsia="Arial" w:hAnsi="Arial" w:cs="Arial"/>
          <w:sz w:val="24"/>
          <w:szCs w:val="24"/>
        </w:rPr>
        <w:t xml:space="preserve">su vigencia será por el tiempo mínimo posible que establezca la Dirección; </w:t>
      </w:r>
      <w:r>
        <w:rPr>
          <w:rFonts w:ascii="Arial" w:eastAsia="Arial" w:hAnsi="Arial" w:cs="Arial"/>
          <w:spacing w:val="3"/>
          <w:sz w:val="24"/>
          <w:szCs w:val="24"/>
        </w:rPr>
        <w:t xml:space="preserve"> </w:t>
      </w:r>
      <w:r>
        <w:rPr>
          <w:rFonts w:ascii="Arial" w:eastAsia="Arial" w:hAnsi="Arial" w:cs="Arial"/>
          <w:sz w:val="24"/>
          <w:szCs w:val="24"/>
        </w:rPr>
        <w:t>requerirá de fianza que cubra vicios ocultos; y deberá cumplir con los Artículos</w:t>
      </w:r>
      <w:r>
        <w:rPr>
          <w:rFonts w:ascii="Arial" w:eastAsia="Arial" w:hAnsi="Arial" w:cs="Arial"/>
          <w:spacing w:val="66"/>
          <w:sz w:val="24"/>
          <w:szCs w:val="24"/>
        </w:rPr>
        <w:t xml:space="preserve"> </w:t>
      </w:r>
      <w:r>
        <w:rPr>
          <w:rFonts w:ascii="Arial" w:eastAsia="Arial" w:hAnsi="Arial" w:cs="Arial"/>
          <w:sz w:val="24"/>
          <w:szCs w:val="24"/>
        </w:rPr>
        <w:t>4.02.02,</w:t>
      </w:r>
      <w:r>
        <w:rPr>
          <w:rFonts w:ascii="Arial" w:eastAsia="Arial" w:hAnsi="Arial" w:cs="Arial"/>
          <w:spacing w:val="66"/>
          <w:sz w:val="24"/>
          <w:szCs w:val="24"/>
        </w:rPr>
        <w:t xml:space="preserve"> </w:t>
      </w:r>
      <w:r>
        <w:rPr>
          <w:rFonts w:ascii="Arial" w:eastAsia="Arial" w:hAnsi="Arial" w:cs="Arial"/>
          <w:sz w:val="24"/>
          <w:szCs w:val="24"/>
        </w:rPr>
        <w:t>4.02.03,  4.02.06,  4.02.08 y  4.02.10.</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2.02.10 RENOVACIÓN DE LICENCIA DE OBRA.  </w:t>
      </w:r>
      <w:r>
        <w:rPr>
          <w:rFonts w:ascii="Arial" w:eastAsia="Arial" w:hAnsi="Arial" w:cs="Arial"/>
          <w:b/>
          <w:spacing w:val="42"/>
          <w:sz w:val="24"/>
          <w:szCs w:val="24"/>
        </w:rPr>
        <w:t xml:space="preserve"> </w:t>
      </w:r>
      <w:r>
        <w:rPr>
          <w:rFonts w:ascii="Arial" w:eastAsia="Arial" w:hAnsi="Arial" w:cs="Arial"/>
          <w:sz w:val="24"/>
          <w:szCs w:val="24"/>
        </w:rPr>
        <w:t xml:space="preserve">Es un documento con valor oficial que expide la Dirección, previa solicitud del interesado, donde se autoriza la ampliación del plazo de ejecución de labores en una construcción previamente autorizada, previo cumplimiento de los requisitos que se establecen en los formatos aprobados.  </w:t>
      </w:r>
      <w:r>
        <w:rPr>
          <w:rFonts w:ascii="Arial" w:eastAsia="Arial" w:hAnsi="Arial" w:cs="Arial"/>
          <w:spacing w:val="42"/>
          <w:sz w:val="24"/>
          <w:szCs w:val="24"/>
        </w:rPr>
        <w:t xml:space="preserve"> </w:t>
      </w:r>
      <w:r>
        <w:rPr>
          <w:rFonts w:ascii="Arial" w:eastAsia="Arial" w:hAnsi="Arial" w:cs="Arial"/>
          <w:sz w:val="24"/>
          <w:szCs w:val="24"/>
        </w:rPr>
        <w:t>La Renovación de Licencia de Obra tendrá una vigencia por el tiempo indicado según tabulador para el cobro de derechos previsto en la Ley</w:t>
      </w:r>
      <w:r>
        <w:rPr>
          <w:rFonts w:ascii="Arial" w:eastAsia="Arial" w:hAnsi="Arial" w:cs="Arial"/>
          <w:spacing w:val="1"/>
          <w:sz w:val="24"/>
          <w:szCs w:val="24"/>
        </w:rPr>
        <w:t xml:space="preserve"> </w:t>
      </w:r>
      <w:r>
        <w:rPr>
          <w:rFonts w:ascii="Arial" w:eastAsia="Arial" w:hAnsi="Arial" w:cs="Arial"/>
          <w:sz w:val="24"/>
          <w:szCs w:val="24"/>
        </w:rPr>
        <w:t>de Ingresos para el Municipio de Guaymas.</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9"/>
          <w:sz w:val="24"/>
          <w:szCs w:val="24"/>
        </w:rPr>
        <w:t xml:space="preserve"> </w:t>
      </w:r>
      <w:r>
        <w:rPr>
          <w:rFonts w:ascii="Arial" w:eastAsia="Arial" w:hAnsi="Arial" w:cs="Arial"/>
          <w:b/>
          <w:sz w:val="24"/>
          <w:szCs w:val="24"/>
        </w:rPr>
        <w:t xml:space="preserve">2.02.11  </w:t>
      </w:r>
      <w:r>
        <w:rPr>
          <w:rFonts w:ascii="Arial" w:eastAsia="Arial" w:hAnsi="Arial" w:cs="Arial"/>
          <w:b/>
          <w:spacing w:val="20"/>
          <w:sz w:val="24"/>
          <w:szCs w:val="24"/>
        </w:rPr>
        <w:t xml:space="preserve"> </w:t>
      </w:r>
      <w:r>
        <w:rPr>
          <w:rFonts w:ascii="Arial" w:eastAsia="Arial" w:hAnsi="Arial" w:cs="Arial"/>
          <w:b/>
          <w:sz w:val="24"/>
          <w:szCs w:val="24"/>
        </w:rPr>
        <w:t>LICENCIAS</w:t>
      </w:r>
      <w:r>
        <w:rPr>
          <w:rFonts w:ascii="Arial" w:eastAsia="Arial" w:hAnsi="Arial" w:cs="Arial"/>
          <w:b/>
          <w:spacing w:val="39"/>
          <w:sz w:val="24"/>
          <w:szCs w:val="24"/>
        </w:rPr>
        <w:t xml:space="preserve"> </w:t>
      </w:r>
      <w:r>
        <w:rPr>
          <w:rFonts w:ascii="Arial" w:eastAsia="Arial" w:hAnsi="Arial" w:cs="Arial"/>
          <w:b/>
          <w:sz w:val="24"/>
          <w:szCs w:val="24"/>
        </w:rPr>
        <w:t xml:space="preserve">ESPECIFICAS.     </w:t>
      </w:r>
      <w:r>
        <w:rPr>
          <w:rFonts w:ascii="Arial" w:eastAsia="Arial" w:hAnsi="Arial" w:cs="Arial"/>
          <w:sz w:val="24"/>
          <w:szCs w:val="24"/>
        </w:rPr>
        <w:t>Las</w:t>
      </w:r>
      <w:r>
        <w:rPr>
          <w:rFonts w:ascii="Arial" w:eastAsia="Arial" w:hAnsi="Arial" w:cs="Arial"/>
          <w:spacing w:val="39"/>
          <w:sz w:val="24"/>
          <w:szCs w:val="24"/>
        </w:rPr>
        <w:t xml:space="preserve"> </w:t>
      </w:r>
      <w:r>
        <w:rPr>
          <w:rFonts w:ascii="Arial" w:eastAsia="Arial" w:hAnsi="Arial" w:cs="Arial"/>
          <w:sz w:val="24"/>
          <w:szCs w:val="24"/>
        </w:rPr>
        <w:t>acciones</w:t>
      </w:r>
      <w:r>
        <w:rPr>
          <w:rFonts w:ascii="Arial" w:eastAsia="Arial" w:hAnsi="Arial" w:cs="Arial"/>
          <w:spacing w:val="39"/>
          <w:sz w:val="24"/>
          <w:szCs w:val="24"/>
        </w:rPr>
        <w:t xml:space="preserve"> </w:t>
      </w:r>
      <w:r>
        <w:rPr>
          <w:rFonts w:ascii="Arial" w:eastAsia="Arial" w:hAnsi="Arial" w:cs="Arial"/>
          <w:sz w:val="24"/>
          <w:szCs w:val="24"/>
        </w:rPr>
        <w:t>siguientes</w:t>
      </w:r>
      <w:r>
        <w:rPr>
          <w:rFonts w:ascii="Arial" w:eastAsia="Arial" w:hAnsi="Arial" w:cs="Arial"/>
          <w:spacing w:val="39"/>
          <w:sz w:val="24"/>
          <w:szCs w:val="24"/>
        </w:rPr>
        <w:t xml:space="preserve"> </w:t>
      </w:r>
      <w:r>
        <w:rPr>
          <w:rFonts w:ascii="Arial" w:eastAsia="Arial" w:hAnsi="Arial" w:cs="Arial"/>
          <w:sz w:val="24"/>
          <w:szCs w:val="24"/>
        </w:rPr>
        <w:t>requerirán</w:t>
      </w:r>
      <w:r>
        <w:rPr>
          <w:rFonts w:ascii="Arial" w:eastAsia="Arial" w:hAnsi="Arial" w:cs="Arial"/>
          <w:spacing w:val="39"/>
          <w:sz w:val="24"/>
          <w:szCs w:val="24"/>
        </w:rPr>
        <w:t xml:space="preserve"> </w:t>
      </w:r>
      <w:r>
        <w:rPr>
          <w:rFonts w:ascii="Arial" w:eastAsia="Arial" w:hAnsi="Arial" w:cs="Arial"/>
          <w:sz w:val="24"/>
          <w:szCs w:val="24"/>
        </w:rPr>
        <w:t>de licencia de construcción especifica:</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13"/>
          <w:sz w:val="24"/>
          <w:szCs w:val="24"/>
        </w:rPr>
        <w:t xml:space="preserve"> </w:t>
      </w:r>
      <w:r>
        <w:rPr>
          <w:rFonts w:ascii="Arial" w:eastAsia="Arial" w:hAnsi="Arial" w:cs="Arial"/>
          <w:sz w:val="24"/>
          <w:szCs w:val="24"/>
        </w:rPr>
        <w:t>excavaciones</w:t>
      </w:r>
      <w:r>
        <w:rPr>
          <w:rFonts w:ascii="Arial" w:eastAsia="Arial" w:hAnsi="Arial" w:cs="Arial"/>
          <w:spacing w:val="13"/>
          <w:sz w:val="24"/>
          <w:szCs w:val="24"/>
        </w:rPr>
        <w:t xml:space="preserve"> </w:t>
      </w:r>
      <w:r>
        <w:rPr>
          <w:rFonts w:ascii="Arial" w:eastAsia="Arial" w:hAnsi="Arial" w:cs="Arial"/>
          <w:sz w:val="24"/>
          <w:szCs w:val="24"/>
        </w:rPr>
        <w:t>o</w:t>
      </w:r>
      <w:r>
        <w:rPr>
          <w:rFonts w:ascii="Arial" w:eastAsia="Arial" w:hAnsi="Arial" w:cs="Arial"/>
          <w:spacing w:val="13"/>
          <w:sz w:val="24"/>
          <w:szCs w:val="24"/>
        </w:rPr>
        <w:t xml:space="preserve"> </w:t>
      </w:r>
      <w:r>
        <w:rPr>
          <w:rFonts w:ascii="Arial" w:eastAsia="Arial" w:hAnsi="Arial" w:cs="Arial"/>
          <w:sz w:val="24"/>
          <w:szCs w:val="24"/>
        </w:rPr>
        <w:t>cortes</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terreno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cualquier</w:t>
      </w:r>
      <w:r>
        <w:rPr>
          <w:rFonts w:ascii="Arial" w:eastAsia="Arial" w:hAnsi="Arial" w:cs="Arial"/>
          <w:spacing w:val="13"/>
          <w:sz w:val="24"/>
          <w:szCs w:val="24"/>
        </w:rPr>
        <w:t xml:space="preserve"> </w:t>
      </w:r>
      <w:r>
        <w:rPr>
          <w:rFonts w:ascii="Arial" w:eastAsia="Arial" w:hAnsi="Arial" w:cs="Arial"/>
          <w:sz w:val="24"/>
          <w:szCs w:val="24"/>
        </w:rPr>
        <w:t>índole</w:t>
      </w:r>
      <w:r>
        <w:rPr>
          <w:rFonts w:ascii="Arial" w:eastAsia="Arial" w:hAnsi="Arial" w:cs="Arial"/>
          <w:spacing w:val="13"/>
          <w:sz w:val="24"/>
          <w:szCs w:val="24"/>
        </w:rPr>
        <w:t xml:space="preserve"> </w:t>
      </w:r>
      <w:r>
        <w:rPr>
          <w:rFonts w:ascii="Arial" w:eastAsia="Arial" w:hAnsi="Arial" w:cs="Arial"/>
          <w:sz w:val="24"/>
          <w:szCs w:val="24"/>
        </w:rPr>
        <w:t>cuya</w:t>
      </w:r>
      <w:r>
        <w:rPr>
          <w:rFonts w:ascii="Arial" w:eastAsia="Arial" w:hAnsi="Arial" w:cs="Arial"/>
          <w:spacing w:val="13"/>
          <w:sz w:val="24"/>
          <w:szCs w:val="24"/>
        </w:rPr>
        <w:t xml:space="preserve"> </w:t>
      </w:r>
      <w:r>
        <w:rPr>
          <w:rFonts w:ascii="Arial" w:eastAsia="Arial" w:hAnsi="Arial" w:cs="Arial"/>
          <w:sz w:val="24"/>
          <w:szCs w:val="24"/>
        </w:rPr>
        <w:t>profundidad</w:t>
      </w:r>
      <w:r>
        <w:rPr>
          <w:rFonts w:ascii="Arial" w:eastAsia="Arial" w:hAnsi="Arial" w:cs="Arial"/>
          <w:spacing w:val="13"/>
          <w:sz w:val="24"/>
          <w:szCs w:val="24"/>
        </w:rPr>
        <w:t xml:space="preserve"> </w:t>
      </w:r>
      <w:r>
        <w:rPr>
          <w:rFonts w:ascii="Arial" w:eastAsia="Arial" w:hAnsi="Arial" w:cs="Arial"/>
          <w:sz w:val="24"/>
          <w:szCs w:val="24"/>
        </w:rPr>
        <w:t>sea</w:t>
      </w:r>
      <w:r>
        <w:rPr>
          <w:rFonts w:ascii="Arial" w:eastAsia="Arial" w:hAnsi="Arial" w:cs="Arial"/>
          <w:spacing w:val="12"/>
          <w:sz w:val="24"/>
          <w:szCs w:val="24"/>
        </w:rPr>
        <w:t xml:space="preserve"> </w:t>
      </w:r>
      <w:r>
        <w:rPr>
          <w:rFonts w:ascii="Arial" w:eastAsia="Arial" w:hAnsi="Arial" w:cs="Arial"/>
          <w:sz w:val="24"/>
          <w:szCs w:val="24"/>
        </w:rPr>
        <w:t>mayor de</w:t>
      </w:r>
      <w:r>
        <w:rPr>
          <w:rFonts w:ascii="Arial" w:eastAsia="Arial" w:hAnsi="Arial" w:cs="Arial"/>
          <w:spacing w:val="23"/>
          <w:sz w:val="24"/>
          <w:szCs w:val="24"/>
        </w:rPr>
        <w:t xml:space="preserve"> </w:t>
      </w:r>
      <w:r>
        <w:rPr>
          <w:rFonts w:ascii="Arial" w:eastAsia="Arial" w:hAnsi="Arial" w:cs="Arial"/>
          <w:sz w:val="24"/>
          <w:szCs w:val="24"/>
        </w:rPr>
        <w:t>sesenta</w:t>
      </w:r>
      <w:r>
        <w:rPr>
          <w:rFonts w:ascii="Arial" w:eastAsia="Arial" w:hAnsi="Arial" w:cs="Arial"/>
          <w:spacing w:val="23"/>
          <w:sz w:val="24"/>
          <w:szCs w:val="24"/>
        </w:rPr>
        <w:t xml:space="preserve"> </w:t>
      </w:r>
      <w:r>
        <w:rPr>
          <w:rFonts w:ascii="Arial" w:eastAsia="Arial" w:hAnsi="Arial" w:cs="Arial"/>
          <w:sz w:val="24"/>
          <w:szCs w:val="24"/>
        </w:rPr>
        <w:t>centímetros</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puedan</w:t>
      </w:r>
      <w:r>
        <w:rPr>
          <w:rFonts w:ascii="Arial" w:eastAsia="Arial" w:hAnsi="Arial" w:cs="Arial"/>
          <w:spacing w:val="23"/>
          <w:sz w:val="24"/>
          <w:szCs w:val="24"/>
        </w:rPr>
        <w:t xml:space="preserve"> </w:t>
      </w:r>
      <w:r>
        <w:rPr>
          <w:rFonts w:ascii="Arial" w:eastAsia="Arial" w:hAnsi="Arial" w:cs="Arial"/>
          <w:sz w:val="24"/>
          <w:szCs w:val="24"/>
        </w:rPr>
        <w:t>afectar</w:t>
      </w:r>
      <w:r>
        <w:rPr>
          <w:rFonts w:ascii="Arial" w:eastAsia="Arial" w:hAnsi="Arial" w:cs="Arial"/>
          <w:spacing w:val="23"/>
          <w:sz w:val="24"/>
          <w:szCs w:val="24"/>
        </w:rPr>
        <w:t xml:space="preserve"> </w:t>
      </w:r>
      <w:r>
        <w:rPr>
          <w:rFonts w:ascii="Arial" w:eastAsia="Arial" w:hAnsi="Arial" w:cs="Arial"/>
          <w:sz w:val="24"/>
          <w:szCs w:val="24"/>
        </w:rPr>
        <w:t>estructuras</w:t>
      </w:r>
      <w:r>
        <w:rPr>
          <w:rFonts w:ascii="Arial" w:eastAsia="Arial" w:hAnsi="Arial" w:cs="Arial"/>
          <w:spacing w:val="23"/>
          <w:sz w:val="24"/>
          <w:szCs w:val="24"/>
        </w:rPr>
        <w:t xml:space="preserve"> </w:t>
      </w:r>
      <w:r>
        <w:rPr>
          <w:rFonts w:ascii="Arial" w:eastAsia="Arial" w:hAnsi="Arial" w:cs="Arial"/>
          <w:sz w:val="24"/>
          <w:szCs w:val="24"/>
        </w:rPr>
        <w:t>colindantes</w:t>
      </w:r>
      <w:r>
        <w:rPr>
          <w:rFonts w:ascii="Arial" w:eastAsia="Arial" w:hAnsi="Arial" w:cs="Arial"/>
          <w:spacing w:val="23"/>
          <w:sz w:val="24"/>
          <w:szCs w:val="24"/>
        </w:rPr>
        <w:t xml:space="preserve"> </w:t>
      </w:r>
      <w:r>
        <w:rPr>
          <w:rFonts w:ascii="Arial" w:eastAsia="Arial" w:hAnsi="Arial" w:cs="Arial"/>
          <w:sz w:val="24"/>
          <w:szCs w:val="24"/>
        </w:rPr>
        <w:t>o</w:t>
      </w:r>
      <w:r>
        <w:rPr>
          <w:rFonts w:ascii="Arial" w:eastAsia="Arial" w:hAnsi="Arial" w:cs="Arial"/>
          <w:spacing w:val="23"/>
          <w:sz w:val="24"/>
          <w:szCs w:val="24"/>
        </w:rPr>
        <w:t xml:space="preserve"> </w:t>
      </w:r>
      <w:r>
        <w:rPr>
          <w:rFonts w:ascii="Arial" w:eastAsia="Arial" w:hAnsi="Arial" w:cs="Arial"/>
          <w:sz w:val="24"/>
          <w:szCs w:val="24"/>
        </w:rPr>
        <w:t>servicios</w:t>
      </w:r>
      <w:r>
        <w:rPr>
          <w:rFonts w:ascii="Arial" w:eastAsia="Arial" w:hAnsi="Arial" w:cs="Arial"/>
          <w:spacing w:val="23"/>
          <w:sz w:val="24"/>
          <w:szCs w:val="24"/>
        </w:rPr>
        <w:t xml:space="preserve"> </w:t>
      </w:r>
      <w:r>
        <w:rPr>
          <w:rFonts w:ascii="Arial" w:eastAsia="Arial" w:hAnsi="Arial" w:cs="Arial"/>
          <w:sz w:val="24"/>
          <w:szCs w:val="24"/>
        </w:rPr>
        <w:t>públicos.</w:t>
      </w:r>
    </w:p>
    <w:p w:rsidR="00E14A65" w:rsidRDefault="001B2942">
      <w:pPr>
        <w:spacing w:before="4" w:line="260" w:lineRule="exact"/>
        <w:ind w:left="461" w:right="69"/>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sz w:val="24"/>
          <w:szCs w:val="24"/>
        </w:rPr>
        <w:t xml:space="preserve">Este </w:t>
      </w:r>
      <w:r>
        <w:rPr>
          <w:rFonts w:ascii="Arial" w:eastAsia="Arial" w:hAnsi="Arial" w:cs="Arial"/>
          <w:spacing w:val="12"/>
          <w:sz w:val="24"/>
          <w:szCs w:val="24"/>
        </w:rPr>
        <w:t xml:space="preserve"> </w:t>
      </w:r>
      <w:r>
        <w:rPr>
          <w:rFonts w:ascii="Arial" w:eastAsia="Arial" w:hAnsi="Arial" w:cs="Arial"/>
          <w:sz w:val="24"/>
          <w:szCs w:val="24"/>
        </w:rPr>
        <w:t xml:space="preserve">requisito </w:t>
      </w:r>
      <w:r>
        <w:rPr>
          <w:rFonts w:ascii="Arial" w:eastAsia="Arial" w:hAnsi="Arial" w:cs="Arial"/>
          <w:spacing w:val="12"/>
          <w:sz w:val="24"/>
          <w:szCs w:val="24"/>
        </w:rPr>
        <w:t xml:space="preserve"> </w:t>
      </w:r>
      <w:r>
        <w:rPr>
          <w:rFonts w:ascii="Arial" w:eastAsia="Arial" w:hAnsi="Arial" w:cs="Arial"/>
          <w:sz w:val="24"/>
          <w:szCs w:val="24"/>
        </w:rPr>
        <w:t xml:space="preserve">no </w:t>
      </w:r>
      <w:r>
        <w:rPr>
          <w:rFonts w:ascii="Arial" w:eastAsia="Arial" w:hAnsi="Arial" w:cs="Arial"/>
          <w:spacing w:val="12"/>
          <w:sz w:val="24"/>
          <w:szCs w:val="24"/>
        </w:rPr>
        <w:t xml:space="preserve"> </w:t>
      </w:r>
      <w:r>
        <w:rPr>
          <w:rFonts w:ascii="Arial" w:eastAsia="Arial" w:hAnsi="Arial" w:cs="Arial"/>
          <w:sz w:val="24"/>
          <w:szCs w:val="24"/>
        </w:rPr>
        <w:t xml:space="preserve">será </w:t>
      </w:r>
      <w:r>
        <w:rPr>
          <w:rFonts w:ascii="Arial" w:eastAsia="Arial" w:hAnsi="Arial" w:cs="Arial"/>
          <w:spacing w:val="12"/>
          <w:sz w:val="24"/>
          <w:szCs w:val="24"/>
        </w:rPr>
        <w:t xml:space="preserve"> </w:t>
      </w:r>
      <w:r>
        <w:rPr>
          <w:rFonts w:ascii="Arial" w:eastAsia="Arial" w:hAnsi="Arial" w:cs="Arial"/>
          <w:sz w:val="24"/>
          <w:szCs w:val="24"/>
        </w:rPr>
        <w:t xml:space="preserve">exigido </w:t>
      </w:r>
      <w:r>
        <w:rPr>
          <w:rFonts w:ascii="Arial" w:eastAsia="Arial" w:hAnsi="Arial" w:cs="Arial"/>
          <w:spacing w:val="12"/>
          <w:sz w:val="24"/>
          <w:szCs w:val="24"/>
        </w:rPr>
        <w:t xml:space="preserve"> </w:t>
      </w:r>
      <w:r>
        <w:rPr>
          <w:rFonts w:ascii="Arial" w:eastAsia="Arial" w:hAnsi="Arial" w:cs="Arial"/>
          <w:sz w:val="24"/>
          <w:szCs w:val="24"/>
        </w:rPr>
        <w:t xml:space="preserve">cuando </w:t>
      </w:r>
      <w:r>
        <w:rPr>
          <w:rFonts w:ascii="Arial" w:eastAsia="Arial" w:hAnsi="Arial" w:cs="Arial"/>
          <w:spacing w:val="12"/>
          <w:sz w:val="24"/>
          <w:szCs w:val="24"/>
        </w:rPr>
        <w:t xml:space="preserve"> </w:t>
      </w:r>
      <w:r>
        <w:rPr>
          <w:rFonts w:ascii="Arial" w:eastAsia="Arial" w:hAnsi="Arial" w:cs="Arial"/>
          <w:sz w:val="24"/>
          <w:szCs w:val="24"/>
        </w:rPr>
        <w:t xml:space="preserve">la </w:t>
      </w:r>
      <w:r>
        <w:rPr>
          <w:rFonts w:ascii="Arial" w:eastAsia="Arial" w:hAnsi="Arial" w:cs="Arial"/>
          <w:spacing w:val="12"/>
          <w:sz w:val="24"/>
          <w:szCs w:val="24"/>
        </w:rPr>
        <w:t xml:space="preserve"> </w:t>
      </w:r>
      <w:r>
        <w:rPr>
          <w:rFonts w:ascii="Arial" w:eastAsia="Arial" w:hAnsi="Arial" w:cs="Arial"/>
          <w:sz w:val="24"/>
          <w:szCs w:val="24"/>
        </w:rPr>
        <w:t xml:space="preserve">excavación </w:t>
      </w:r>
      <w:r>
        <w:rPr>
          <w:rFonts w:ascii="Arial" w:eastAsia="Arial" w:hAnsi="Arial" w:cs="Arial"/>
          <w:spacing w:val="12"/>
          <w:sz w:val="24"/>
          <w:szCs w:val="24"/>
        </w:rPr>
        <w:t xml:space="preserve"> </w:t>
      </w:r>
      <w:r>
        <w:rPr>
          <w:rFonts w:ascii="Arial" w:eastAsia="Arial" w:hAnsi="Arial" w:cs="Arial"/>
          <w:sz w:val="24"/>
          <w:szCs w:val="24"/>
        </w:rPr>
        <w:t xml:space="preserve">constituya </w:t>
      </w:r>
      <w:r>
        <w:rPr>
          <w:rFonts w:ascii="Arial" w:eastAsia="Arial" w:hAnsi="Arial" w:cs="Arial"/>
          <w:spacing w:val="12"/>
          <w:sz w:val="24"/>
          <w:szCs w:val="24"/>
        </w:rPr>
        <w:t xml:space="preserve"> </w:t>
      </w:r>
      <w:r>
        <w:rPr>
          <w:rFonts w:ascii="Arial" w:eastAsia="Arial" w:hAnsi="Arial" w:cs="Arial"/>
          <w:sz w:val="24"/>
          <w:szCs w:val="24"/>
        </w:rPr>
        <w:t xml:space="preserve">una </w:t>
      </w:r>
      <w:r>
        <w:rPr>
          <w:rFonts w:ascii="Arial" w:eastAsia="Arial" w:hAnsi="Arial" w:cs="Arial"/>
          <w:spacing w:val="12"/>
          <w:sz w:val="24"/>
          <w:szCs w:val="24"/>
        </w:rPr>
        <w:t xml:space="preserve"> </w:t>
      </w:r>
      <w:r>
        <w:rPr>
          <w:rFonts w:ascii="Arial" w:eastAsia="Arial" w:hAnsi="Arial" w:cs="Arial"/>
          <w:sz w:val="24"/>
          <w:szCs w:val="24"/>
        </w:rPr>
        <w:t xml:space="preserve">etapa </w:t>
      </w:r>
      <w:r>
        <w:rPr>
          <w:rFonts w:ascii="Arial" w:eastAsia="Arial" w:hAnsi="Arial" w:cs="Arial"/>
          <w:spacing w:val="12"/>
          <w:sz w:val="24"/>
          <w:szCs w:val="24"/>
        </w:rPr>
        <w:t xml:space="preserve"> </w:t>
      </w:r>
      <w:r>
        <w:rPr>
          <w:rFonts w:ascii="Arial" w:eastAsia="Arial" w:hAnsi="Arial" w:cs="Arial"/>
          <w:sz w:val="24"/>
          <w:szCs w:val="24"/>
        </w:rPr>
        <w:t xml:space="preserve">de </w:t>
      </w:r>
      <w:r>
        <w:rPr>
          <w:rFonts w:ascii="Arial" w:eastAsia="Arial" w:hAnsi="Arial" w:cs="Arial"/>
          <w:spacing w:val="12"/>
          <w:sz w:val="24"/>
          <w:szCs w:val="24"/>
        </w:rPr>
        <w:t xml:space="preserve"> </w:t>
      </w:r>
      <w:r>
        <w:rPr>
          <w:rFonts w:ascii="Arial" w:eastAsia="Arial" w:hAnsi="Arial" w:cs="Arial"/>
          <w:sz w:val="24"/>
          <w:szCs w:val="24"/>
        </w:rPr>
        <w:t>la edificación autorizada.</w:t>
      </w:r>
    </w:p>
    <w:p w:rsidR="00E14A65" w:rsidRDefault="001B2942">
      <w:pPr>
        <w:spacing w:before="66"/>
        <w:ind w:left="101"/>
        <w:rPr>
          <w:rFonts w:ascii="Arial" w:eastAsia="Arial" w:hAnsi="Arial" w:cs="Arial"/>
          <w:sz w:val="24"/>
          <w:szCs w:val="24"/>
        </w:rPr>
      </w:pPr>
      <w:r>
        <w:rPr>
          <w:rFonts w:ascii="Arial" w:eastAsia="Arial" w:hAnsi="Arial" w:cs="Arial"/>
          <w:sz w:val="24"/>
          <w:szCs w:val="24"/>
        </w:rPr>
        <w:lastRenderedPageBreak/>
        <w:t xml:space="preserve">2. </w:t>
      </w:r>
      <w:r>
        <w:rPr>
          <w:rFonts w:ascii="Arial" w:eastAsia="Arial" w:hAnsi="Arial" w:cs="Arial"/>
          <w:spacing w:val="27"/>
          <w:sz w:val="24"/>
          <w:szCs w:val="24"/>
        </w:rPr>
        <w:t xml:space="preserve"> </w:t>
      </w:r>
      <w:r>
        <w:rPr>
          <w:rFonts w:ascii="Arial" w:eastAsia="Arial" w:hAnsi="Arial" w:cs="Arial"/>
          <w:sz w:val="24"/>
          <w:szCs w:val="24"/>
        </w:rPr>
        <w:t>Los tapiales que invadan la acera en una anchura superior a 0.50 m.</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18"/>
          <w:sz w:val="24"/>
          <w:szCs w:val="24"/>
        </w:rPr>
        <w:t xml:space="preserve"> </w:t>
      </w:r>
      <w:r>
        <w:rPr>
          <w:rFonts w:ascii="Arial" w:eastAsia="Arial" w:hAnsi="Arial" w:cs="Arial"/>
          <w:sz w:val="24"/>
          <w:szCs w:val="24"/>
        </w:rPr>
        <w:t xml:space="preserve">Las ferias o aparatos mecánicos, circos, carpas, graderías desmontables u otros similares. </w:t>
      </w:r>
      <w:r>
        <w:rPr>
          <w:rFonts w:ascii="Arial" w:eastAsia="Arial" w:hAnsi="Arial" w:cs="Arial"/>
          <w:spacing w:val="20"/>
          <w:sz w:val="24"/>
          <w:szCs w:val="24"/>
        </w:rPr>
        <w:t xml:space="preserve"> </w:t>
      </w:r>
      <w:r>
        <w:rPr>
          <w:rFonts w:ascii="Arial" w:eastAsia="Arial" w:hAnsi="Arial" w:cs="Arial"/>
          <w:sz w:val="24"/>
          <w:szCs w:val="24"/>
        </w:rPr>
        <w:t>La Dirección revisará cada caso en lo particular para proceder a otorgar la licencia de construcción provisional para las instalaciones correspondientes, solicitando lo referente a especificaciones técnicas, seguros y fianzas que garanticen la seguridad del espectador y/o usuario.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La vigencia de estas licencias será establecida por la Dirección.</w:t>
      </w:r>
    </w:p>
    <w:p w:rsidR="00E14A65" w:rsidRDefault="00E14A65">
      <w:pPr>
        <w:spacing w:before="16" w:line="260" w:lineRule="exact"/>
        <w:rPr>
          <w:sz w:val="26"/>
          <w:szCs w:val="26"/>
        </w:rPr>
      </w:pPr>
    </w:p>
    <w:p w:rsidR="00E14A65" w:rsidRDefault="001B2942">
      <w:pPr>
        <w:ind w:left="101" w:right="70"/>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51"/>
          <w:sz w:val="24"/>
          <w:szCs w:val="24"/>
        </w:rPr>
        <w:t xml:space="preserve"> </w:t>
      </w:r>
      <w:r>
        <w:rPr>
          <w:rFonts w:ascii="Arial" w:eastAsia="Arial" w:hAnsi="Arial" w:cs="Arial"/>
          <w:b/>
          <w:sz w:val="24"/>
          <w:szCs w:val="24"/>
        </w:rPr>
        <w:t xml:space="preserve">2.02.12  </w:t>
      </w:r>
      <w:r>
        <w:rPr>
          <w:rFonts w:ascii="Arial" w:eastAsia="Arial" w:hAnsi="Arial" w:cs="Arial"/>
          <w:b/>
          <w:spacing w:val="36"/>
          <w:sz w:val="24"/>
          <w:szCs w:val="24"/>
        </w:rPr>
        <w:t xml:space="preserve"> </w:t>
      </w:r>
      <w:r>
        <w:rPr>
          <w:rFonts w:ascii="Arial" w:eastAsia="Arial" w:hAnsi="Arial" w:cs="Arial"/>
          <w:b/>
          <w:sz w:val="24"/>
          <w:szCs w:val="24"/>
        </w:rPr>
        <w:t>EXCEPCIÓN</w:t>
      </w:r>
      <w:r>
        <w:rPr>
          <w:rFonts w:ascii="Arial" w:eastAsia="Arial" w:hAnsi="Arial" w:cs="Arial"/>
          <w:b/>
          <w:spacing w:val="51"/>
          <w:sz w:val="24"/>
          <w:szCs w:val="24"/>
        </w:rPr>
        <w:t xml:space="preserve"> </w:t>
      </w:r>
      <w:r>
        <w:rPr>
          <w:rFonts w:ascii="Arial" w:eastAsia="Arial" w:hAnsi="Arial" w:cs="Arial"/>
          <w:b/>
          <w:sz w:val="24"/>
          <w:szCs w:val="24"/>
        </w:rPr>
        <w:t>DE</w:t>
      </w:r>
      <w:r>
        <w:rPr>
          <w:rFonts w:ascii="Arial" w:eastAsia="Arial" w:hAnsi="Arial" w:cs="Arial"/>
          <w:b/>
          <w:spacing w:val="51"/>
          <w:sz w:val="24"/>
          <w:szCs w:val="24"/>
        </w:rPr>
        <w:t xml:space="preserve"> </w:t>
      </w:r>
      <w:r>
        <w:rPr>
          <w:rFonts w:ascii="Arial" w:eastAsia="Arial" w:hAnsi="Arial" w:cs="Arial"/>
          <w:b/>
          <w:sz w:val="24"/>
          <w:szCs w:val="24"/>
        </w:rPr>
        <w:t xml:space="preserve">LICENCIAS.    </w:t>
      </w:r>
      <w:r>
        <w:rPr>
          <w:rFonts w:ascii="Arial" w:eastAsia="Arial" w:hAnsi="Arial" w:cs="Arial"/>
          <w:b/>
          <w:spacing w:val="22"/>
          <w:sz w:val="24"/>
          <w:szCs w:val="24"/>
        </w:rPr>
        <w:t xml:space="preserve"> </w:t>
      </w:r>
      <w:r>
        <w:rPr>
          <w:rFonts w:ascii="Arial" w:eastAsia="Arial" w:hAnsi="Arial" w:cs="Arial"/>
          <w:sz w:val="24"/>
          <w:szCs w:val="24"/>
        </w:rPr>
        <w:t>Cuando</w:t>
      </w:r>
      <w:r>
        <w:rPr>
          <w:rFonts w:ascii="Arial" w:eastAsia="Arial" w:hAnsi="Arial" w:cs="Arial"/>
          <w:spacing w:val="51"/>
          <w:sz w:val="24"/>
          <w:szCs w:val="24"/>
        </w:rPr>
        <w:t xml:space="preserve"> </w:t>
      </w:r>
      <w:r>
        <w:rPr>
          <w:rFonts w:ascii="Arial" w:eastAsia="Arial" w:hAnsi="Arial" w:cs="Arial"/>
          <w:sz w:val="24"/>
          <w:szCs w:val="24"/>
        </w:rPr>
        <w:t>previamente</w:t>
      </w:r>
      <w:r>
        <w:rPr>
          <w:rFonts w:ascii="Arial" w:eastAsia="Arial" w:hAnsi="Arial" w:cs="Arial"/>
          <w:spacing w:val="51"/>
          <w:sz w:val="24"/>
          <w:szCs w:val="24"/>
        </w:rPr>
        <w:t xml:space="preserve"> </w:t>
      </w:r>
      <w:r>
        <w:rPr>
          <w:rFonts w:ascii="Arial" w:eastAsia="Arial" w:hAnsi="Arial" w:cs="Arial"/>
          <w:sz w:val="24"/>
          <w:szCs w:val="24"/>
        </w:rPr>
        <w:t>se</w:t>
      </w:r>
      <w:r>
        <w:rPr>
          <w:rFonts w:ascii="Arial" w:eastAsia="Arial" w:hAnsi="Arial" w:cs="Arial"/>
          <w:spacing w:val="51"/>
          <w:sz w:val="24"/>
          <w:szCs w:val="24"/>
        </w:rPr>
        <w:t xml:space="preserve"> </w:t>
      </w:r>
      <w:r>
        <w:rPr>
          <w:rFonts w:ascii="Arial" w:eastAsia="Arial" w:hAnsi="Arial" w:cs="Arial"/>
          <w:sz w:val="24"/>
          <w:szCs w:val="24"/>
        </w:rPr>
        <w:t>acredite</w:t>
      </w:r>
      <w:r>
        <w:rPr>
          <w:rFonts w:ascii="Arial" w:eastAsia="Arial" w:hAnsi="Arial" w:cs="Arial"/>
          <w:spacing w:val="51"/>
          <w:sz w:val="24"/>
          <w:szCs w:val="24"/>
        </w:rPr>
        <w:t xml:space="preserve"> </w:t>
      </w:r>
      <w:r>
        <w:rPr>
          <w:rFonts w:ascii="Arial" w:eastAsia="Arial" w:hAnsi="Arial" w:cs="Arial"/>
          <w:sz w:val="24"/>
          <w:szCs w:val="24"/>
        </w:rPr>
        <w:t>la propiedad del inmueble donde se realizará la obra y en los siguientes casos: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Apertura</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claros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un</w:t>
      </w:r>
      <w:r>
        <w:rPr>
          <w:rFonts w:ascii="Arial" w:eastAsia="Arial" w:hAnsi="Arial" w:cs="Arial"/>
          <w:spacing w:val="4"/>
          <w:sz w:val="24"/>
          <w:szCs w:val="24"/>
        </w:rPr>
        <w:t xml:space="preserve"> </w:t>
      </w:r>
      <w:r>
        <w:rPr>
          <w:rFonts w:ascii="Arial" w:eastAsia="Arial" w:hAnsi="Arial" w:cs="Arial"/>
          <w:sz w:val="24"/>
          <w:szCs w:val="24"/>
        </w:rPr>
        <w:t>metro</w:t>
      </w:r>
      <w:r>
        <w:rPr>
          <w:rFonts w:ascii="Arial" w:eastAsia="Arial" w:hAnsi="Arial" w:cs="Arial"/>
          <w:spacing w:val="4"/>
          <w:sz w:val="24"/>
          <w:szCs w:val="24"/>
        </w:rPr>
        <w:t xml:space="preserve"> </w:t>
      </w:r>
      <w:r>
        <w:rPr>
          <w:rFonts w:ascii="Arial" w:eastAsia="Arial" w:hAnsi="Arial" w:cs="Arial"/>
          <w:sz w:val="24"/>
          <w:szCs w:val="24"/>
        </w:rPr>
        <w:t>cincuenta</w:t>
      </w:r>
      <w:r>
        <w:rPr>
          <w:rFonts w:ascii="Arial" w:eastAsia="Arial" w:hAnsi="Arial" w:cs="Arial"/>
          <w:spacing w:val="4"/>
          <w:sz w:val="24"/>
          <w:szCs w:val="24"/>
        </w:rPr>
        <w:t xml:space="preserve"> </w:t>
      </w:r>
      <w:r>
        <w:rPr>
          <w:rFonts w:ascii="Arial" w:eastAsia="Arial" w:hAnsi="Arial" w:cs="Arial"/>
          <w:sz w:val="24"/>
          <w:szCs w:val="24"/>
        </w:rPr>
        <w:t>centímetros</w:t>
      </w:r>
      <w:r>
        <w:rPr>
          <w:rFonts w:ascii="Arial" w:eastAsia="Arial" w:hAnsi="Arial" w:cs="Arial"/>
          <w:spacing w:val="4"/>
          <w:sz w:val="24"/>
          <w:szCs w:val="24"/>
        </w:rPr>
        <w:t xml:space="preserve"> </w:t>
      </w:r>
      <w:r>
        <w:rPr>
          <w:rFonts w:ascii="Arial" w:eastAsia="Arial" w:hAnsi="Arial" w:cs="Arial"/>
          <w:sz w:val="24"/>
          <w:szCs w:val="24"/>
        </w:rPr>
        <w:t>como</w:t>
      </w:r>
      <w:r>
        <w:rPr>
          <w:rFonts w:ascii="Arial" w:eastAsia="Arial" w:hAnsi="Arial" w:cs="Arial"/>
          <w:spacing w:val="4"/>
          <w:sz w:val="24"/>
          <w:szCs w:val="24"/>
        </w:rPr>
        <w:t xml:space="preserve"> </w:t>
      </w:r>
      <w:r>
        <w:rPr>
          <w:rFonts w:ascii="Arial" w:eastAsia="Arial" w:hAnsi="Arial" w:cs="Arial"/>
          <w:sz w:val="24"/>
          <w:szCs w:val="24"/>
        </w:rPr>
        <w:t>máximo</w:t>
      </w:r>
      <w:r>
        <w:rPr>
          <w:rFonts w:ascii="Arial" w:eastAsia="Arial" w:hAnsi="Arial" w:cs="Arial"/>
          <w:spacing w:val="4"/>
          <w:sz w:val="24"/>
          <w:szCs w:val="24"/>
        </w:rPr>
        <w:t xml:space="preserve"> </w:t>
      </w:r>
      <w:r>
        <w:rPr>
          <w:rFonts w:ascii="Arial" w:eastAsia="Arial" w:hAnsi="Arial" w:cs="Arial"/>
          <w:sz w:val="24"/>
          <w:szCs w:val="24"/>
        </w:rPr>
        <w:t>en</w:t>
      </w:r>
      <w:r>
        <w:rPr>
          <w:rFonts w:ascii="Arial" w:eastAsia="Arial" w:hAnsi="Arial" w:cs="Arial"/>
          <w:spacing w:val="4"/>
          <w:sz w:val="24"/>
          <w:szCs w:val="24"/>
        </w:rPr>
        <w:t xml:space="preserve"> </w:t>
      </w:r>
      <w:r>
        <w:rPr>
          <w:rFonts w:ascii="Arial" w:eastAsia="Arial" w:hAnsi="Arial" w:cs="Arial"/>
          <w:sz w:val="24"/>
          <w:szCs w:val="24"/>
        </w:rPr>
        <w:t>construcciones</w:t>
      </w:r>
    </w:p>
    <w:p w:rsidR="00E14A65" w:rsidRDefault="001B2942">
      <w:pPr>
        <w:spacing w:before="8" w:line="260" w:lineRule="exact"/>
        <w:ind w:left="461" w:right="70"/>
        <w:rPr>
          <w:rFonts w:ascii="Arial" w:eastAsia="Arial" w:hAnsi="Arial" w:cs="Arial"/>
          <w:sz w:val="24"/>
          <w:szCs w:val="24"/>
        </w:rPr>
      </w:pPr>
      <w:r>
        <w:rPr>
          <w:rFonts w:ascii="Arial" w:eastAsia="Arial" w:hAnsi="Arial" w:cs="Arial"/>
          <w:sz w:val="24"/>
          <w:szCs w:val="24"/>
        </w:rPr>
        <w:t>hasta</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dos</w:t>
      </w:r>
      <w:r>
        <w:rPr>
          <w:rFonts w:ascii="Arial" w:eastAsia="Arial" w:hAnsi="Arial" w:cs="Arial"/>
          <w:spacing w:val="15"/>
          <w:sz w:val="24"/>
          <w:szCs w:val="24"/>
        </w:rPr>
        <w:t xml:space="preserve"> </w:t>
      </w:r>
      <w:r>
        <w:rPr>
          <w:rFonts w:ascii="Arial" w:eastAsia="Arial" w:hAnsi="Arial" w:cs="Arial"/>
          <w:sz w:val="24"/>
          <w:szCs w:val="24"/>
        </w:rPr>
        <w:t xml:space="preserve">niveles; </w:t>
      </w:r>
      <w:r>
        <w:rPr>
          <w:rFonts w:ascii="Arial" w:eastAsia="Arial" w:hAnsi="Arial" w:cs="Arial"/>
          <w:spacing w:val="31"/>
          <w:sz w:val="24"/>
          <w:szCs w:val="24"/>
        </w:rPr>
        <w:t xml:space="preserve"> </w:t>
      </w:r>
      <w:r>
        <w:rPr>
          <w:rFonts w:ascii="Arial" w:eastAsia="Arial" w:hAnsi="Arial" w:cs="Arial"/>
          <w:sz w:val="24"/>
          <w:szCs w:val="24"/>
        </w:rPr>
        <w:t>si</w:t>
      </w:r>
      <w:r>
        <w:rPr>
          <w:rFonts w:ascii="Arial" w:eastAsia="Arial" w:hAnsi="Arial" w:cs="Arial"/>
          <w:spacing w:val="15"/>
          <w:sz w:val="24"/>
          <w:szCs w:val="24"/>
        </w:rPr>
        <w:t xml:space="preserve"> </w:t>
      </w:r>
      <w:r>
        <w:rPr>
          <w:rFonts w:ascii="Arial" w:eastAsia="Arial" w:hAnsi="Arial" w:cs="Arial"/>
          <w:sz w:val="24"/>
          <w:szCs w:val="24"/>
        </w:rPr>
        <w:t>no</w:t>
      </w:r>
      <w:r>
        <w:rPr>
          <w:rFonts w:ascii="Arial" w:eastAsia="Arial" w:hAnsi="Arial" w:cs="Arial"/>
          <w:spacing w:val="15"/>
          <w:sz w:val="24"/>
          <w:szCs w:val="24"/>
        </w:rPr>
        <w:t xml:space="preserve"> </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afectan</w:t>
      </w:r>
      <w:r>
        <w:rPr>
          <w:rFonts w:ascii="Arial" w:eastAsia="Arial" w:hAnsi="Arial" w:cs="Arial"/>
          <w:spacing w:val="15"/>
          <w:sz w:val="24"/>
          <w:szCs w:val="24"/>
        </w:rPr>
        <w:t xml:space="preserve"> </w:t>
      </w:r>
      <w:r>
        <w:rPr>
          <w:rFonts w:ascii="Arial" w:eastAsia="Arial" w:hAnsi="Arial" w:cs="Arial"/>
          <w:sz w:val="24"/>
          <w:szCs w:val="24"/>
        </w:rPr>
        <w:t>elementos</w:t>
      </w:r>
      <w:r>
        <w:rPr>
          <w:rFonts w:ascii="Arial" w:eastAsia="Arial" w:hAnsi="Arial" w:cs="Arial"/>
          <w:spacing w:val="15"/>
          <w:sz w:val="24"/>
          <w:szCs w:val="24"/>
        </w:rPr>
        <w:t xml:space="preserve"> </w:t>
      </w:r>
      <w:r>
        <w:rPr>
          <w:rFonts w:ascii="Arial" w:eastAsia="Arial" w:hAnsi="Arial" w:cs="Arial"/>
          <w:sz w:val="24"/>
          <w:szCs w:val="24"/>
        </w:rPr>
        <w:t>estructurales</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no</w:t>
      </w:r>
      <w:r>
        <w:rPr>
          <w:rFonts w:ascii="Arial" w:eastAsia="Arial" w:hAnsi="Arial" w:cs="Arial"/>
          <w:spacing w:val="15"/>
          <w:sz w:val="24"/>
          <w:szCs w:val="24"/>
        </w:rPr>
        <w:t xml:space="preserve"> </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cambia</w:t>
      </w:r>
      <w:r>
        <w:rPr>
          <w:rFonts w:ascii="Arial" w:eastAsia="Arial" w:hAnsi="Arial" w:cs="Arial"/>
          <w:spacing w:val="15"/>
          <w:sz w:val="24"/>
          <w:szCs w:val="24"/>
        </w:rPr>
        <w:t xml:space="preserve"> </w:t>
      </w:r>
      <w:r>
        <w:rPr>
          <w:rFonts w:ascii="Arial" w:eastAsia="Arial" w:hAnsi="Arial" w:cs="Arial"/>
          <w:sz w:val="24"/>
          <w:szCs w:val="24"/>
        </w:rPr>
        <w:t>total</w:t>
      </w:r>
      <w:r>
        <w:rPr>
          <w:rFonts w:ascii="Arial" w:eastAsia="Arial" w:hAnsi="Arial" w:cs="Arial"/>
          <w:spacing w:val="15"/>
          <w:sz w:val="24"/>
          <w:szCs w:val="24"/>
        </w:rPr>
        <w:t xml:space="preserve"> </w:t>
      </w:r>
      <w:r>
        <w:rPr>
          <w:rFonts w:ascii="Arial" w:eastAsia="Arial" w:hAnsi="Arial" w:cs="Arial"/>
          <w:sz w:val="24"/>
          <w:szCs w:val="24"/>
        </w:rPr>
        <w:t>o parcialmente el uso o destino del inmueble;</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Instalación de fosas sépticas o albañales en casa habitación;</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5"/>
          <w:sz w:val="24"/>
          <w:szCs w:val="24"/>
        </w:rPr>
        <w:t xml:space="preserve"> </w:t>
      </w:r>
      <w:r>
        <w:rPr>
          <w:rFonts w:ascii="Arial" w:eastAsia="Arial" w:hAnsi="Arial" w:cs="Arial"/>
          <w:sz w:val="24"/>
          <w:szCs w:val="24"/>
        </w:rPr>
        <w:t>Edificación de tipo habitacional de una superficie no mayor a 10 m2, previo aviso por escrito a la Dirección.</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Mantenimiento y/o Conservación de inmuebles consistentes en:</w:t>
      </w:r>
    </w:p>
    <w:p w:rsidR="00E14A65" w:rsidRDefault="001B2942">
      <w:pPr>
        <w:spacing w:before="2"/>
        <w:ind w:left="461"/>
        <w:rPr>
          <w:rFonts w:ascii="Arial" w:eastAsia="Arial" w:hAnsi="Arial" w:cs="Arial"/>
          <w:sz w:val="24"/>
          <w:szCs w:val="24"/>
        </w:rPr>
      </w:pPr>
      <w:r>
        <w:rPr>
          <w:rFonts w:ascii="Arial" w:eastAsia="Arial" w:hAnsi="Arial" w:cs="Arial"/>
          <w:sz w:val="24"/>
          <w:szCs w:val="24"/>
        </w:rPr>
        <w:t>A.  Resanes y aplanados interiores.</w:t>
      </w:r>
    </w:p>
    <w:p w:rsidR="00E14A65" w:rsidRDefault="001B2942">
      <w:pPr>
        <w:spacing w:line="260" w:lineRule="exact"/>
        <w:ind w:left="461" w:right="1647"/>
        <w:rPr>
          <w:rFonts w:ascii="Arial" w:eastAsia="Arial" w:hAnsi="Arial" w:cs="Arial"/>
          <w:sz w:val="24"/>
          <w:szCs w:val="24"/>
        </w:rPr>
      </w:pPr>
      <w:r>
        <w:rPr>
          <w:rFonts w:ascii="Arial" w:eastAsia="Arial" w:hAnsi="Arial" w:cs="Arial"/>
          <w:sz w:val="24"/>
          <w:szCs w:val="24"/>
        </w:rPr>
        <w:t>B.  Reposición y reparación de pisos sin afectar elementos estructurales. C.</w:t>
      </w:r>
      <w:r>
        <w:rPr>
          <w:rFonts w:ascii="Arial" w:eastAsia="Arial" w:hAnsi="Arial" w:cs="Arial"/>
          <w:spacing w:val="53"/>
          <w:sz w:val="24"/>
          <w:szCs w:val="24"/>
        </w:rPr>
        <w:t xml:space="preserve"> </w:t>
      </w:r>
      <w:r>
        <w:rPr>
          <w:rFonts w:ascii="Arial" w:eastAsia="Arial" w:hAnsi="Arial" w:cs="Arial"/>
          <w:sz w:val="24"/>
          <w:szCs w:val="24"/>
        </w:rPr>
        <w:t>Pintura y revestimientos interiores.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Reparación de albañales.</w:t>
      </w:r>
    </w:p>
    <w:p w:rsidR="00E14A65" w:rsidRDefault="001B2942">
      <w:pPr>
        <w:spacing w:before="8" w:line="260" w:lineRule="exact"/>
        <w:ind w:left="821" w:right="70" w:hanging="360"/>
        <w:jc w:val="both"/>
        <w:rPr>
          <w:rFonts w:ascii="Arial" w:eastAsia="Arial" w:hAnsi="Arial" w:cs="Arial"/>
          <w:sz w:val="24"/>
          <w:szCs w:val="24"/>
        </w:rPr>
      </w:pPr>
      <w:r>
        <w:rPr>
          <w:rFonts w:ascii="Arial" w:eastAsia="Arial" w:hAnsi="Arial" w:cs="Arial"/>
          <w:sz w:val="24"/>
          <w:szCs w:val="24"/>
        </w:rPr>
        <w:t>E.  Reparación</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tuberías</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agua</w:t>
      </w:r>
      <w:r>
        <w:rPr>
          <w:rFonts w:ascii="Arial" w:eastAsia="Arial" w:hAnsi="Arial" w:cs="Arial"/>
          <w:spacing w:val="44"/>
          <w:sz w:val="24"/>
          <w:szCs w:val="24"/>
        </w:rPr>
        <w:t xml:space="preserve"> </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z w:val="24"/>
          <w:szCs w:val="24"/>
        </w:rPr>
        <w:t>instalaciones</w:t>
      </w:r>
      <w:r>
        <w:rPr>
          <w:rFonts w:ascii="Arial" w:eastAsia="Arial" w:hAnsi="Arial" w:cs="Arial"/>
          <w:spacing w:val="44"/>
          <w:sz w:val="24"/>
          <w:szCs w:val="24"/>
        </w:rPr>
        <w:t xml:space="preserve"> </w:t>
      </w:r>
      <w:r>
        <w:rPr>
          <w:rFonts w:ascii="Arial" w:eastAsia="Arial" w:hAnsi="Arial" w:cs="Arial"/>
          <w:sz w:val="24"/>
          <w:szCs w:val="24"/>
        </w:rPr>
        <w:t>sanitarias</w:t>
      </w:r>
      <w:r>
        <w:rPr>
          <w:rFonts w:ascii="Arial" w:eastAsia="Arial" w:hAnsi="Arial" w:cs="Arial"/>
          <w:spacing w:val="44"/>
          <w:sz w:val="24"/>
          <w:szCs w:val="24"/>
        </w:rPr>
        <w:t xml:space="preserve"> </w:t>
      </w:r>
      <w:r>
        <w:rPr>
          <w:rFonts w:ascii="Arial" w:eastAsia="Arial" w:hAnsi="Arial" w:cs="Arial"/>
          <w:sz w:val="24"/>
          <w:szCs w:val="24"/>
        </w:rPr>
        <w:t>sin</w:t>
      </w:r>
      <w:r>
        <w:rPr>
          <w:rFonts w:ascii="Arial" w:eastAsia="Arial" w:hAnsi="Arial" w:cs="Arial"/>
          <w:spacing w:val="44"/>
          <w:sz w:val="24"/>
          <w:szCs w:val="24"/>
        </w:rPr>
        <w:t xml:space="preserve"> </w:t>
      </w:r>
      <w:r>
        <w:rPr>
          <w:rFonts w:ascii="Arial" w:eastAsia="Arial" w:hAnsi="Arial" w:cs="Arial"/>
          <w:sz w:val="24"/>
          <w:szCs w:val="24"/>
        </w:rPr>
        <w:t>afectar</w:t>
      </w:r>
      <w:r>
        <w:rPr>
          <w:rFonts w:ascii="Arial" w:eastAsia="Arial" w:hAnsi="Arial" w:cs="Arial"/>
          <w:spacing w:val="44"/>
          <w:sz w:val="24"/>
          <w:szCs w:val="24"/>
        </w:rPr>
        <w:t xml:space="preserve"> </w:t>
      </w:r>
      <w:r>
        <w:rPr>
          <w:rFonts w:ascii="Arial" w:eastAsia="Arial" w:hAnsi="Arial" w:cs="Arial"/>
          <w:sz w:val="24"/>
          <w:szCs w:val="24"/>
        </w:rPr>
        <w:t>elementos estructurales.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F. </w:t>
      </w:r>
      <w:r>
        <w:rPr>
          <w:rFonts w:ascii="Arial" w:eastAsia="Arial" w:hAnsi="Arial" w:cs="Arial"/>
          <w:spacing w:val="14"/>
          <w:sz w:val="24"/>
          <w:szCs w:val="24"/>
        </w:rPr>
        <w:t xml:space="preserve"> </w:t>
      </w:r>
      <w:r>
        <w:rPr>
          <w:rFonts w:ascii="Arial" w:eastAsia="Arial" w:hAnsi="Arial" w:cs="Arial"/>
          <w:sz w:val="24"/>
          <w:szCs w:val="24"/>
        </w:rPr>
        <w:t>Colocación de madrinas en techos, salvo en los de concreto.</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G.</w:t>
      </w:r>
      <w:r>
        <w:rPr>
          <w:rFonts w:ascii="Arial" w:eastAsia="Arial" w:hAnsi="Arial" w:cs="Arial"/>
          <w:spacing w:val="34"/>
          <w:sz w:val="24"/>
          <w:szCs w:val="24"/>
        </w:rPr>
        <w:t xml:space="preserve"> </w:t>
      </w:r>
      <w:r>
        <w:rPr>
          <w:rFonts w:ascii="Arial" w:eastAsia="Arial" w:hAnsi="Arial" w:cs="Arial"/>
          <w:sz w:val="24"/>
          <w:szCs w:val="24"/>
        </w:rPr>
        <w:t>Limpieza, aplanados, pintura y</w:t>
      </w:r>
      <w:r>
        <w:rPr>
          <w:rFonts w:ascii="Arial" w:eastAsia="Arial" w:hAnsi="Arial" w:cs="Arial"/>
          <w:spacing w:val="1"/>
          <w:sz w:val="24"/>
          <w:szCs w:val="24"/>
        </w:rPr>
        <w:t xml:space="preserve"> </w:t>
      </w:r>
      <w:r>
        <w:rPr>
          <w:rFonts w:ascii="Arial" w:eastAsia="Arial" w:hAnsi="Arial" w:cs="Arial"/>
          <w:sz w:val="24"/>
          <w:szCs w:val="24"/>
        </w:rPr>
        <w:t xml:space="preserve">revestimiento en fachadas. </w:t>
      </w:r>
      <w:r>
        <w:rPr>
          <w:rFonts w:ascii="Arial" w:eastAsia="Arial" w:hAnsi="Arial" w:cs="Arial"/>
          <w:spacing w:val="7"/>
          <w:sz w:val="24"/>
          <w:szCs w:val="24"/>
        </w:rPr>
        <w:t xml:space="preserve"> </w:t>
      </w:r>
      <w:r>
        <w:rPr>
          <w:rFonts w:ascii="Arial" w:eastAsia="Arial" w:hAnsi="Arial" w:cs="Arial"/>
          <w:sz w:val="24"/>
          <w:szCs w:val="24"/>
        </w:rPr>
        <w:t>En estos casos deberán adoptarse</w:t>
      </w:r>
      <w:r>
        <w:rPr>
          <w:rFonts w:ascii="Arial" w:eastAsia="Arial" w:hAnsi="Arial" w:cs="Arial"/>
          <w:spacing w:val="22"/>
          <w:sz w:val="24"/>
          <w:szCs w:val="24"/>
        </w:rPr>
        <w:t xml:space="preserve">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medidas</w:t>
      </w:r>
      <w:r>
        <w:rPr>
          <w:rFonts w:ascii="Arial" w:eastAsia="Arial" w:hAnsi="Arial" w:cs="Arial"/>
          <w:spacing w:val="22"/>
          <w:sz w:val="24"/>
          <w:szCs w:val="24"/>
        </w:rPr>
        <w:t xml:space="preserve"> </w:t>
      </w:r>
      <w:r>
        <w:rPr>
          <w:rFonts w:ascii="Arial" w:eastAsia="Arial" w:hAnsi="Arial" w:cs="Arial"/>
          <w:sz w:val="24"/>
          <w:szCs w:val="24"/>
        </w:rPr>
        <w:t>necesarias</w:t>
      </w:r>
      <w:r>
        <w:rPr>
          <w:rFonts w:ascii="Arial" w:eastAsia="Arial" w:hAnsi="Arial" w:cs="Arial"/>
          <w:spacing w:val="22"/>
          <w:sz w:val="24"/>
          <w:szCs w:val="24"/>
        </w:rPr>
        <w:t xml:space="preserve"> </w:t>
      </w:r>
      <w:r>
        <w:rPr>
          <w:rFonts w:ascii="Arial" w:eastAsia="Arial" w:hAnsi="Arial" w:cs="Arial"/>
          <w:sz w:val="24"/>
          <w:szCs w:val="24"/>
        </w:rPr>
        <w:t>para</w:t>
      </w:r>
      <w:r>
        <w:rPr>
          <w:rFonts w:ascii="Arial" w:eastAsia="Arial" w:hAnsi="Arial" w:cs="Arial"/>
          <w:spacing w:val="22"/>
          <w:sz w:val="24"/>
          <w:szCs w:val="24"/>
        </w:rPr>
        <w:t xml:space="preserve"> </w:t>
      </w:r>
      <w:r>
        <w:rPr>
          <w:rFonts w:ascii="Arial" w:eastAsia="Arial" w:hAnsi="Arial" w:cs="Arial"/>
          <w:sz w:val="24"/>
          <w:szCs w:val="24"/>
        </w:rPr>
        <w:t>no</w:t>
      </w:r>
      <w:r>
        <w:rPr>
          <w:rFonts w:ascii="Arial" w:eastAsia="Arial" w:hAnsi="Arial" w:cs="Arial"/>
          <w:spacing w:val="22"/>
          <w:sz w:val="24"/>
          <w:szCs w:val="24"/>
        </w:rPr>
        <w:t xml:space="preserve"> </w:t>
      </w:r>
      <w:r>
        <w:rPr>
          <w:rFonts w:ascii="Arial" w:eastAsia="Arial" w:hAnsi="Arial" w:cs="Arial"/>
          <w:sz w:val="24"/>
          <w:szCs w:val="24"/>
        </w:rPr>
        <w:t>causar</w:t>
      </w:r>
      <w:r>
        <w:rPr>
          <w:rFonts w:ascii="Arial" w:eastAsia="Arial" w:hAnsi="Arial" w:cs="Arial"/>
          <w:spacing w:val="22"/>
          <w:sz w:val="24"/>
          <w:szCs w:val="24"/>
        </w:rPr>
        <w:t xml:space="preserve"> </w:t>
      </w:r>
      <w:r>
        <w:rPr>
          <w:rFonts w:ascii="Arial" w:eastAsia="Arial" w:hAnsi="Arial" w:cs="Arial"/>
          <w:sz w:val="24"/>
          <w:szCs w:val="24"/>
        </w:rPr>
        <w:t>molestias</w:t>
      </w:r>
      <w:r>
        <w:rPr>
          <w:rFonts w:ascii="Arial" w:eastAsia="Arial" w:hAnsi="Arial" w:cs="Arial"/>
          <w:spacing w:val="22"/>
          <w:sz w:val="24"/>
          <w:szCs w:val="24"/>
        </w:rPr>
        <w:t xml:space="preserve"> </w:t>
      </w:r>
      <w:r>
        <w:rPr>
          <w:rFonts w:ascii="Arial" w:eastAsia="Arial" w:hAnsi="Arial" w:cs="Arial"/>
          <w:sz w:val="24"/>
          <w:szCs w:val="24"/>
        </w:rPr>
        <w:t>ni</w:t>
      </w:r>
      <w:r>
        <w:rPr>
          <w:rFonts w:ascii="Arial" w:eastAsia="Arial" w:hAnsi="Arial" w:cs="Arial"/>
          <w:spacing w:val="22"/>
          <w:sz w:val="24"/>
          <w:szCs w:val="24"/>
        </w:rPr>
        <w:t xml:space="preserve"> </w:t>
      </w:r>
      <w:r>
        <w:rPr>
          <w:rFonts w:ascii="Arial" w:eastAsia="Arial" w:hAnsi="Arial" w:cs="Arial"/>
          <w:sz w:val="24"/>
          <w:szCs w:val="24"/>
        </w:rPr>
        <w:t>daños</w:t>
      </w:r>
      <w:r>
        <w:rPr>
          <w:rFonts w:ascii="Arial" w:eastAsia="Arial" w:hAnsi="Arial" w:cs="Arial"/>
          <w:spacing w:val="22"/>
          <w:sz w:val="24"/>
          <w:szCs w:val="24"/>
        </w:rPr>
        <w:t xml:space="preserve"> </w:t>
      </w:r>
      <w:r>
        <w:rPr>
          <w:rFonts w:ascii="Arial" w:eastAsia="Arial" w:hAnsi="Arial" w:cs="Arial"/>
          <w:sz w:val="24"/>
          <w:szCs w:val="24"/>
        </w:rPr>
        <w:t>a</w:t>
      </w:r>
      <w:r>
        <w:rPr>
          <w:rFonts w:ascii="Arial" w:eastAsia="Arial" w:hAnsi="Arial" w:cs="Arial"/>
          <w:spacing w:val="22"/>
          <w:sz w:val="24"/>
          <w:szCs w:val="24"/>
        </w:rPr>
        <w:t xml:space="preserve"> </w:t>
      </w:r>
      <w:r>
        <w:rPr>
          <w:rFonts w:ascii="Arial" w:eastAsia="Arial" w:hAnsi="Arial" w:cs="Arial"/>
          <w:sz w:val="24"/>
          <w:szCs w:val="24"/>
        </w:rPr>
        <w:t>inmuebles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colindantes,</w:t>
      </w:r>
      <w:r>
        <w:rPr>
          <w:rFonts w:ascii="Arial" w:eastAsia="Arial" w:hAnsi="Arial" w:cs="Arial"/>
          <w:spacing w:val="66"/>
          <w:sz w:val="24"/>
          <w:szCs w:val="24"/>
        </w:rPr>
        <w:t xml:space="preserve"> </w:t>
      </w:r>
      <w:r>
        <w:rPr>
          <w:rFonts w:ascii="Arial" w:eastAsia="Arial" w:hAnsi="Arial" w:cs="Arial"/>
          <w:sz w:val="24"/>
          <w:szCs w:val="24"/>
        </w:rPr>
        <w:t>muebles, ni a transeúntes.</w:t>
      </w:r>
    </w:p>
    <w:p w:rsidR="00E14A65" w:rsidRDefault="001B2942">
      <w:pPr>
        <w:spacing w:before="8" w:line="260" w:lineRule="exact"/>
        <w:ind w:left="821" w:right="69" w:hanging="360"/>
        <w:jc w:val="both"/>
        <w:rPr>
          <w:rFonts w:ascii="Arial" w:eastAsia="Arial" w:hAnsi="Arial" w:cs="Arial"/>
          <w:sz w:val="24"/>
          <w:szCs w:val="24"/>
        </w:rPr>
      </w:pPr>
      <w:r>
        <w:rPr>
          <w:rFonts w:ascii="Arial" w:eastAsia="Arial" w:hAnsi="Arial" w:cs="Arial"/>
          <w:sz w:val="24"/>
          <w:szCs w:val="24"/>
        </w:rPr>
        <w:t>H.</w:t>
      </w:r>
      <w:r>
        <w:rPr>
          <w:rFonts w:ascii="Arial" w:eastAsia="Arial" w:hAnsi="Arial" w:cs="Arial"/>
          <w:spacing w:val="30"/>
          <w:sz w:val="24"/>
          <w:szCs w:val="24"/>
        </w:rPr>
        <w:t xml:space="preserve"> </w:t>
      </w:r>
      <w:r>
        <w:rPr>
          <w:rFonts w:ascii="Arial" w:eastAsia="Arial" w:hAnsi="Arial" w:cs="Arial"/>
          <w:sz w:val="24"/>
          <w:szCs w:val="24"/>
        </w:rPr>
        <w:t>Divisiones interiores en pisos de despachos o comercios cuando su peso se haya considerado en el diseño estructural.</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I.  </w:t>
      </w:r>
      <w:r>
        <w:rPr>
          <w:rFonts w:ascii="Arial" w:eastAsia="Arial" w:hAnsi="Arial" w:cs="Arial"/>
          <w:spacing w:val="27"/>
          <w:sz w:val="24"/>
          <w:szCs w:val="24"/>
        </w:rPr>
        <w:t xml:space="preserve"> </w:t>
      </w:r>
      <w:r>
        <w:rPr>
          <w:rFonts w:ascii="Arial" w:eastAsia="Arial" w:hAnsi="Arial" w:cs="Arial"/>
          <w:sz w:val="24"/>
          <w:szCs w:val="24"/>
        </w:rPr>
        <w:t>Impermeabilización y reparación de azoteas, sin afectar elementos estructurales.</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 xml:space="preserve">J. </w:t>
      </w:r>
      <w:r>
        <w:rPr>
          <w:rFonts w:ascii="Arial" w:eastAsia="Arial" w:hAnsi="Arial" w:cs="Arial"/>
          <w:spacing w:val="34"/>
          <w:sz w:val="24"/>
          <w:szCs w:val="24"/>
        </w:rPr>
        <w:t xml:space="preserve"> </w:t>
      </w:r>
      <w:r>
        <w:rPr>
          <w:rFonts w:ascii="Arial" w:eastAsia="Arial" w:hAnsi="Arial" w:cs="Arial"/>
          <w:sz w:val="24"/>
          <w:szCs w:val="24"/>
        </w:rPr>
        <w:t>Obras urgentes para prevención de accidentes, a reserva de dar aviso al Municipio, dentro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plazo</w:t>
      </w:r>
      <w:r>
        <w:rPr>
          <w:rFonts w:ascii="Arial" w:eastAsia="Arial" w:hAnsi="Arial" w:cs="Arial"/>
          <w:spacing w:val="1"/>
          <w:sz w:val="24"/>
          <w:szCs w:val="24"/>
        </w:rPr>
        <w:t xml:space="preserve"> </w:t>
      </w:r>
      <w:r>
        <w:rPr>
          <w:rFonts w:ascii="Arial" w:eastAsia="Arial" w:hAnsi="Arial" w:cs="Arial"/>
          <w:sz w:val="24"/>
          <w:szCs w:val="24"/>
        </w:rPr>
        <w:t>máximo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setenta</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dos</w:t>
      </w:r>
      <w:r>
        <w:rPr>
          <w:rFonts w:ascii="Arial" w:eastAsia="Arial" w:hAnsi="Arial" w:cs="Arial"/>
          <w:spacing w:val="1"/>
          <w:sz w:val="24"/>
          <w:szCs w:val="24"/>
        </w:rPr>
        <w:t xml:space="preserve"> </w:t>
      </w:r>
      <w:r>
        <w:rPr>
          <w:rFonts w:ascii="Arial" w:eastAsia="Arial" w:hAnsi="Arial" w:cs="Arial"/>
          <w:sz w:val="24"/>
          <w:szCs w:val="24"/>
        </w:rPr>
        <w:t>horas,</w:t>
      </w:r>
      <w:r>
        <w:rPr>
          <w:rFonts w:ascii="Arial" w:eastAsia="Arial" w:hAnsi="Arial" w:cs="Arial"/>
          <w:spacing w:val="1"/>
          <w:sz w:val="24"/>
          <w:szCs w:val="24"/>
        </w:rPr>
        <w:t xml:space="preserve"> </w:t>
      </w:r>
      <w:r>
        <w:rPr>
          <w:rFonts w:ascii="Arial" w:eastAsia="Arial" w:hAnsi="Arial" w:cs="Arial"/>
          <w:sz w:val="24"/>
          <w:szCs w:val="24"/>
        </w:rPr>
        <w:t>contados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partir</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iniciación</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de las obra.</w:t>
      </w:r>
    </w:p>
    <w:p w:rsidR="00E14A65" w:rsidRDefault="001B2942">
      <w:pPr>
        <w:spacing w:before="3"/>
        <w:ind w:left="821" w:right="69" w:hanging="360"/>
        <w:jc w:val="both"/>
        <w:rPr>
          <w:rFonts w:ascii="Arial" w:eastAsia="Arial" w:hAnsi="Arial" w:cs="Arial"/>
          <w:sz w:val="24"/>
          <w:szCs w:val="24"/>
        </w:rPr>
      </w:pPr>
      <w:r>
        <w:rPr>
          <w:rFonts w:ascii="Arial" w:eastAsia="Arial" w:hAnsi="Arial" w:cs="Arial"/>
          <w:sz w:val="24"/>
          <w:szCs w:val="24"/>
        </w:rPr>
        <w:t>K.  Demoliciones</w:t>
      </w:r>
      <w:r>
        <w:rPr>
          <w:rFonts w:ascii="Arial" w:eastAsia="Arial" w:hAnsi="Arial" w:cs="Arial"/>
          <w:spacing w:val="11"/>
          <w:sz w:val="24"/>
          <w:szCs w:val="24"/>
        </w:rPr>
        <w:t xml:space="preserve"> </w:t>
      </w:r>
      <w:r>
        <w:rPr>
          <w:rFonts w:ascii="Arial" w:eastAsia="Arial" w:hAnsi="Arial" w:cs="Arial"/>
          <w:sz w:val="24"/>
          <w:szCs w:val="24"/>
        </w:rPr>
        <w:t>hasta</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un</w:t>
      </w:r>
      <w:r>
        <w:rPr>
          <w:rFonts w:ascii="Arial" w:eastAsia="Arial" w:hAnsi="Arial" w:cs="Arial"/>
          <w:spacing w:val="11"/>
          <w:sz w:val="24"/>
          <w:szCs w:val="24"/>
        </w:rPr>
        <w:t xml:space="preserve"> </w:t>
      </w:r>
      <w:r>
        <w:rPr>
          <w:rFonts w:ascii="Arial" w:eastAsia="Arial" w:hAnsi="Arial" w:cs="Arial"/>
          <w:sz w:val="24"/>
          <w:szCs w:val="24"/>
        </w:rPr>
        <w:t>cuarto</w:t>
      </w:r>
      <w:r>
        <w:rPr>
          <w:rFonts w:ascii="Arial" w:eastAsia="Arial" w:hAnsi="Arial" w:cs="Arial"/>
          <w:spacing w:val="11"/>
          <w:sz w:val="24"/>
          <w:szCs w:val="24"/>
        </w:rPr>
        <w:t xml:space="preserve"> </w:t>
      </w:r>
      <w:r>
        <w:rPr>
          <w:rFonts w:ascii="Arial" w:eastAsia="Arial" w:hAnsi="Arial" w:cs="Arial"/>
          <w:sz w:val="24"/>
          <w:szCs w:val="24"/>
        </w:rPr>
        <w:t>aislado</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16</w:t>
      </w:r>
      <w:r>
        <w:rPr>
          <w:rFonts w:ascii="Arial" w:eastAsia="Arial" w:hAnsi="Arial" w:cs="Arial"/>
          <w:spacing w:val="11"/>
          <w:sz w:val="24"/>
          <w:szCs w:val="24"/>
        </w:rPr>
        <w:t xml:space="preserve"> </w:t>
      </w:r>
      <w:r>
        <w:rPr>
          <w:rFonts w:ascii="Arial" w:eastAsia="Arial" w:hAnsi="Arial" w:cs="Arial"/>
          <w:sz w:val="24"/>
          <w:szCs w:val="24"/>
        </w:rPr>
        <w:t>m2,</w:t>
      </w:r>
      <w:r>
        <w:rPr>
          <w:rFonts w:ascii="Arial" w:eastAsia="Arial" w:hAnsi="Arial" w:cs="Arial"/>
          <w:spacing w:val="11"/>
          <w:sz w:val="24"/>
          <w:szCs w:val="24"/>
        </w:rPr>
        <w:t xml:space="preserve"> </w:t>
      </w:r>
      <w:r>
        <w:rPr>
          <w:rFonts w:ascii="Arial" w:eastAsia="Arial" w:hAnsi="Arial" w:cs="Arial"/>
          <w:sz w:val="24"/>
          <w:szCs w:val="24"/>
        </w:rPr>
        <w:t>si</w:t>
      </w:r>
      <w:r>
        <w:rPr>
          <w:rFonts w:ascii="Arial" w:eastAsia="Arial" w:hAnsi="Arial" w:cs="Arial"/>
          <w:spacing w:val="11"/>
          <w:sz w:val="24"/>
          <w:szCs w:val="24"/>
        </w:rPr>
        <w:t xml:space="preserve"> </w:t>
      </w:r>
      <w:r>
        <w:rPr>
          <w:rFonts w:ascii="Arial" w:eastAsia="Arial" w:hAnsi="Arial" w:cs="Arial"/>
          <w:sz w:val="24"/>
          <w:szCs w:val="24"/>
        </w:rPr>
        <w:t>esta</w:t>
      </w:r>
      <w:r>
        <w:rPr>
          <w:rFonts w:ascii="Arial" w:eastAsia="Arial" w:hAnsi="Arial" w:cs="Arial"/>
          <w:spacing w:val="11"/>
          <w:sz w:val="24"/>
          <w:szCs w:val="24"/>
        </w:rPr>
        <w:t xml:space="preserve"> </w:t>
      </w:r>
      <w:r>
        <w:rPr>
          <w:rFonts w:ascii="Arial" w:eastAsia="Arial" w:hAnsi="Arial" w:cs="Arial"/>
          <w:sz w:val="24"/>
          <w:szCs w:val="24"/>
        </w:rPr>
        <w:t>desocupado,</w:t>
      </w:r>
      <w:r>
        <w:rPr>
          <w:rFonts w:ascii="Arial" w:eastAsia="Arial" w:hAnsi="Arial" w:cs="Arial"/>
          <w:spacing w:val="11"/>
          <w:sz w:val="24"/>
          <w:szCs w:val="24"/>
        </w:rPr>
        <w:t xml:space="preserve"> </w:t>
      </w:r>
      <w:r>
        <w:rPr>
          <w:rFonts w:ascii="Arial" w:eastAsia="Arial" w:hAnsi="Arial" w:cs="Arial"/>
          <w:sz w:val="24"/>
          <w:szCs w:val="24"/>
        </w:rPr>
        <w:t>sin</w:t>
      </w:r>
      <w:r>
        <w:rPr>
          <w:rFonts w:ascii="Arial" w:eastAsia="Arial" w:hAnsi="Arial" w:cs="Arial"/>
          <w:spacing w:val="11"/>
          <w:sz w:val="24"/>
          <w:szCs w:val="24"/>
        </w:rPr>
        <w:t xml:space="preserve"> </w:t>
      </w:r>
      <w:r>
        <w:rPr>
          <w:rFonts w:ascii="Arial" w:eastAsia="Arial" w:hAnsi="Arial" w:cs="Arial"/>
          <w:sz w:val="24"/>
          <w:szCs w:val="24"/>
        </w:rPr>
        <w:t xml:space="preserve">afectar la estabilidad del resto de la construcción. </w:t>
      </w:r>
      <w:r>
        <w:rPr>
          <w:rFonts w:ascii="Arial" w:eastAsia="Arial" w:hAnsi="Arial" w:cs="Arial"/>
          <w:spacing w:val="27"/>
          <w:sz w:val="24"/>
          <w:szCs w:val="24"/>
        </w:rPr>
        <w:t xml:space="preserve"> </w:t>
      </w:r>
      <w:r>
        <w:rPr>
          <w:rFonts w:ascii="Arial" w:eastAsia="Arial" w:hAnsi="Arial" w:cs="Arial"/>
          <w:sz w:val="24"/>
          <w:szCs w:val="24"/>
        </w:rPr>
        <w:t>Esta excepción no operará cuando se trate de los inmuebles a que se refiere la Ley</w:t>
      </w:r>
      <w:r>
        <w:rPr>
          <w:rFonts w:ascii="Arial" w:eastAsia="Arial" w:hAnsi="Arial" w:cs="Arial"/>
          <w:spacing w:val="1"/>
          <w:sz w:val="24"/>
          <w:szCs w:val="24"/>
        </w:rPr>
        <w:t xml:space="preserve"> </w:t>
      </w:r>
      <w:r>
        <w:rPr>
          <w:rFonts w:ascii="Arial" w:eastAsia="Arial" w:hAnsi="Arial" w:cs="Arial"/>
          <w:sz w:val="24"/>
          <w:szCs w:val="24"/>
        </w:rPr>
        <w:t>Federal sobre Monumentos y</w:t>
      </w:r>
      <w:r>
        <w:rPr>
          <w:rFonts w:ascii="Arial" w:eastAsia="Arial" w:hAnsi="Arial" w:cs="Arial"/>
          <w:spacing w:val="1"/>
          <w:sz w:val="24"/>
          <w:szCs w:val="24"/>
        </w:rPr>
        <w:t xml:space="preserve"> </w:t>
      </w:r>
      <w:r>
        <w:rPr>
          <w:rFonts w:ascii="Arial" w:eastAsia="Arial" w:hAnsi="Arial" w:cs="Arial"/>
          <w:sz w:val="24"/>
          <w:szCs w:val="24"/>
        </w:rPr>
        <w:t>Zonas Arqueológicas, Artísticas e Históricas.</w:t>
      </w:r>
    </w:p>
    <w:p w:rsidR="00E14A65" w:rsidRDefault="001B2942">
      <w:pPr>
        <w:spacing w:before="8" w:line="260" w:lineRule="exact"/>
        <w:ind w:left="461" w:right="70" w:hanging="360"/>
        <w:jc w:val="both"/>
        <w:rPr>
          <w:rFonts w:ascii="Arial" w:eastAsia="Arial" w:hAnsi="Arial" w:cs="Arial"/>
          <w:sz w:val="24"/>
          <w:szCs w:val="24"/>
        </w:rPr>
      </w:pPr>
      <w:r>
        <w:rPr>
          <w:rFonts w:ascii="Arial" w:eastAsia="Arial" w:hAnsi="Arial" w:cs="Arial"/>
          <w:sz w:val="24"/>
          <w:szCs w:val="24"/>
        </w:rPr>
        <w:t>5.  Construcciones</w:t>
      </w:r>
      <w:r>
        <w:rPr>
          <w:rFonts w:ascii="Arial" w:eastAsia="Arial" w:hAnsi="Arial" w:cs="Arial"/>
          <w:spacing w:val="22"/>
          <w:sz w:val="24"/>
          <w:szCs w:val="24"/>
        </w:rPr>
        <w:t xml:space="preserve"> </w:t>
      </w:r>
      <w:r>
        <w:rPr>
          <w:rFonts w:ascii="Arial" w:eastAsia="Arial" w:hAnsi="Arial" w:cs="Arial"/>
          <w:sz w:val="24"/>
          <w:szCs w:val="24"/>
        </w:rPr>
        <w:t>provisionales</w:t>
      </w:r>
      <w:r>
        <w:rPr>
          <w:rFonts w:ascii="Arial" w:eastAsia="Arial" w:hAnsi="Arial" w:cs="Arial"/>
          <w:spacing w:val="22"/>
          <w:sz w:val="24"/>
          <w:szCs w:val="24"/>
        </w:rPr>
        <w:t xml:space="preserve"> </w:t>
      </w:r>
      <w:r>
        <w:rPr>
          <w:rFonts w:ascii="Arial" w:eastAsia="Arial" w:hAnsi="Arial" w:cs="Arial"/>
          <w:sz w:val="24"/>
          <w:szCs w:val="24"/>
        </w:rPr>
        <w:t>para</w:t>
      </w:r>
      <w:r>
        <w:rPr>
          <w:rFonts w:ascii="Arial" w:eastAsia="Arial" w:hAnsi="Arial" w:cs="Arial"/>
          <w:spacing w:val="22"/>
          <w:sz w:val="24"/>
          <w:szCs w:val="24"/>
        </w:rPr>
        <w:t xml:space="preserve"> </w:t>
      </w:r>
      <w:r>
        <w:rPr>
          <w:rFonts w:ascii="Arial" w:eastAsia="Arial" w:hAnsi="Arial" w:cs="Arial"/>
          <w:sz w:val="24"/>
          <w:szCs w:val="24"/>
        </w:rPr>
        <w:t>uso</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oficinas,</w:t>
      </w:r>
      <w:r>
        <w:rPr>
          <w:rFonts w:ascii="Arial" w:eastAsia="Arial" w:hAnsi="Arial" w:cs="Arial"/>
          <w:spacing w:val="22"/>
          <w:sz w:val="24"/>
          <w:szCs w:val="24"/>
        </w:rPr>
        <w:t xml:space="preserve"> </w:t>
      </w:r>
      <w:r>
        <w:rPr>
          <w:rFonts w:ascii="Arial" w:eastAsia="Arial" w:hAnsi="Arial" w:cs="Arial"/>
          <w:sz w:val="24"/>
          <w:szCs w:val="24"/>
        </w:rPr>
        <w:t>bodegas</w:t>
      </w:r>
      <w:r>
        <w:rPr>
          <w:rFonts w:ascii="Arial" w:eastAsia="Arial" w:hAnsi="Arial" w:cs="Arial"/>
          <w:spacing w:val="22"/>
          <w:sz w:val="24"/>
          <w:szCs w:val="24"/>
        </w:rPr>
        <w:t xml:space="preserve"> </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sz w:val="24"/>
          <w:szCs w:val="24"/>
        </w:rPr>
        <w:t>vigilancia</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predios durante la edificación de una obra y de los servicios sanitarios correspondientes.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16"/>
          <w:sz w:val="24"/>
          <w:szCs w:val="24"/>
        </w:rPr>
        <w:t xml:space="preserve"> </w:t>
      </w:r>
      <w:r>
        <w:rPr>
          <w:rFonts w:ascii="Arial" w:eastAsia="Arial" w:hAnsi="Arial" w:cs="Arial"/>
          <w:sz w:val="24"/>
          <w:szCs w:val="24"/>
        </w:rPr>
        <w:t>Construcción previo aviso por escrito a la Dirección de la primera pieza de vivienda de carácter</w:t>
      </w:r>
      <w:r>
        <w:rPr>
          <w:rFonts w:ascii="Arial" w:eastAsia="Arial" w:hAnsi="Arial" w:cs="Arial"/>
          <w:spacing w:val="61"/>
          <w:sz w:val="24"/>
          <w:szCs w:val="24"/>
        </w:rPr>
        <w:t xml:space="preserve"> </w:t>
      </w:r>
      <w:r>
        <w:rPr>
          <w:rFonts w:ascii="Arial" w:eastAsia="Arial" w:hAnsi="Arial" w:cs="Arial"/>
          <w:sz w:val="24"/>
          <w:szCs w:val="24"/>
        </w:rPr>
        <w:t>progresivo,</w:t>
      </w:r>
      <w:r>
        <w:rPr>
          <w:rFonts w:ascii="Arial" w:eastAsia="Arial" w:hAnsi="Arial" w:cs="Arial"/>
          <w:spacing w:val="61"/>
          <w:sz w:val="24"/>
          <w:szCs w:val="24"/>
        </w:rPr>
        <w:t xml:space="preserve"> </w:t>
      </w:r>
      <w:r>
        <w:rPr>
          <w:rFonts w:ascii="Arial" w:eastAsia="Arial" w:hAnsi="Arial" w:cs="Arial"/>
          <w:sz w:val="24"/>
          <w:szCs w:val="24"/>
        </w:rPr>
        <w:t>con</w:t>
      </w:r>
      <w:r>
        <w:rPr>
          <w:rFonts w:ascii="Arial" w:eastAsia="Arial" w:hAnsi="Arial" w:cs="Arial"/>
          <w:spacing w:val="61"/>
          <w:sz w:val="24"/>
          <w:szCs w:val="24"/>
        </w:rPr>
        <w:t xml:space="preserve"> </w:t>
      </w:r>
      <w:r>
        <w:rPr>
          <w:rFonts w:ascii="Arial" w:eastAsia="Arial" w:hAnsi="Arial" w:cs="Arial"/>
          <w:sz w:val="24"/>
          <w:szCs w:val="24"/>
        </w:rPr>
        <w:t>superficie</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16.00</w:t>
      </w:r>
      <w:r>
        <w:rPr>
          <w:rFonts w:ascii="Arial" w:eastAsia="Arial" w:hAnsi="Arial" w:cs="Arial"/>
          <w:spacing w:val="61"/>
          <w:sz w:val="24"/>
          <w:szCs w:val="24"/>
        </w:rPr>
        <w:t xml:space="preserve"> </w:t>
      </w:r>
      <w:r>
        <w:rPr>
          <w:rFonts w:ascii="Arial" w:eastAsia="Arial" w:hAnsi="Arial" w:cs="Arial"/>
          <w:sz w:val="24"/>
          <w:szCs w:val="24"/>
        </w:rPr>
        <w:t>m2</w:t>
      </w:r>
      <w:r>
        <w:rPr>
          <w:rFonts w:ascii="Arial" w:eastAsia="Arial" w:hAnsi="Arial" w:cs="Arial"/>
          <w:spacing w:val="61"/>
          <w:sz w:val="24"/>
          <w:szCs w:val="24"/>
        </w:rPr>
        <w:t xml:space="preserve"> </w:t>
      </w:r>
      <w:r>
        <w:rPr>
          <w:rFonts w:ascii="Arial" w:eastAsia="Arial" w:hAnsi="Arial" w:cs="Arial"/>
          <w:sz w:val="24"/>
          <w:szCs w:val="24"/>
        </w:rPr>
        <w:t>como</w:t>
      </w:r>
      <w:r>
        <w:rPr>
          <w:rFonts w:ascii="Arial" w:eastAsia="Arial" w:hAnsi="Arial" w:cs="Arial"/>
          <w:spacing w:val="61"/>
          <w:sz w:val="24"/>
          <w:szCs w:val="24"/>
        </w:rPr>
        <w:t xml:space="preserve"> </w:t>
      </w:r>
      <w:r>
        <w:rPr>
          <w:rFonts w:ascii="Arial" w:eastAsia="Arial" w:hAnsi="Arial" w:cs="Arial"/>
          <w:sz w:val="24"/>
          <w:szCs w:val="24"/>
        </w:rPr>
        <w:t>máximo</w:t>
      </w:r>
      <w:r>
        <w:rPr>
          <w:rFonts w:ascii="Arial" w:eastAsia="Arial" w:hAnsi="Arial" w:cs="Arial"/>
          <w:spacing w:val="61"/>
          <w:sz w:val="24"/>
          <w:szCs w:val="24"/>
        </w:rPr>
        <w:t xml:space="preserve"> </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sus</w:t>
      </w:r>
      <w:r>
        <w:rPr>
          <w:rFonts w:ascii="Arial" w:eastAsia="Arial" w:hAnsi="Arial" w:cs="Arial"/>
          <w:spacing w:val="61"/>
          <w:sz w:val="24"/>
          <w:szCs w:val="24"/>
        </w:rPr>
        <w:t xml:space="preserve"> </w:t>
      </w:r>
      <w:r>
        <w:rPr>
          <w:rFonts w:ascii="Arial" w:eastAsia="Arial" w:hAnsi="Arial" w:cs="Arial"/>
          <w:sz w:val="24"/>
          <w:szCs w:val="24"/>
        </w:rPr>
        <w:t>servicios</w:t>
      </w:r>
    </w:p>
    <w:p w:rsidR="00E14A65" w:rsidRDefault="001B2942">
      <w:pPr>
        <w:spacing w:before="4" w:line="260" w:lineRule="exact"/>
        <w:ind w:left="461" w:right="69"/>
        <w:rPr>
          <w:rFonts w:ascii="Arial" w:eastAsia="Arial" w:hAnsi="Arial" w:cs="Arial"/>
          <w:sz w:val="24"/>
          <w:szCs w:val="24"/>
        </w:rPr>
      </w:pPr>
      <w:r>
        <w:rPr>
          <w:rFonts w:ascii="Arial" w:eastAsia="Arial" w:hAnsi="Arial" w:cs="Arial"/>
          <w:sz w:val="24"/>
          <w:szCs w:val="24"/>
        </w:rPr>
        <w:t xml:space="preserve">sanitarios </w:t>
      </w:r>
      <w:r>
        <w:rPr>
          <w:rFonts w:ascii="Arial" w:eastAsia="Arial" w:hAnsi="Arial" w:cs="Arial"/>
          <w:spacing w:val="13"/>
          <w:sz w:val="24"/>
          <w:szCs w:val="24"/>
        </w:rPr>
        <w:t xml:space="preserve"> </w:t>
      </w:r>
      <w:r>
        <w:rPr>
          <w:rFonts w:ascii="Arial" w:eastAsia="Arial" w:hAnsi="Arial" w:cs="Arial"/>
          <w:sz w:val="24"/>
          <w:szCs w:val="24"/>
        </w:rPr>
        <w:t xml:space="preserve">correspondientes, </w:t>
      </w:r>
      <w:r>
        <w:rPr>
          <w:rFonts w:ascii="Arial" w:eastAsia="Arial" w:hAnsi="Arial" w:cs="Arial"/>
          <w:spacing w:val="13"/>
          <w:sz w:val="24"/>
          <w:szCs w:val="24"/>
        </w:rPr>
        <w:t xml:space="preserve"> </w:t>
      </w:r>
      <w:r>
        <w:rPr>
          <w:rFonts w:ascii="Arial" w:eastAsia="Arial" w:hAnsi="Arial" w:cs="Arial"/>
          <w:sz w:val="24"/>
          <w:szCs w:val="24"/>
        </w:rPr>
        <w:t xml:space="preserve">siempre </w:t>
      </w:r>
      <w:r>
        <w:rPr>
          <w:rFonts w:ascii="Arial" w:eastAsia="Arial" w:hAnsi="Arial" w:cs="Arial"/>
          <w:spacing w:val="13"/>
          <w:sz w:val="24"/>
          <w:szCs w:val="24"/>
        </w:rPr>
        <w:t xml:space="preserve"> </w:t>
      </w:r>
      <w:r>
        <w:rPr>
          <w:rFonts w:ascii="Arial" w:eastAsia="Arial" w:hAnsi="Arial" w:cs="Arial"/>
          <w:sz w:val="24"/>
          <w:szCs w:val="24"/>
        </w:rPr>
        <w:t xml:space="preserve">y </w:t>
      </w:r>
      <w:r>
        <w:rPr>
          <w:rFonts w:ascii="Arial" w:eastAsia="Arial" w:hAnsi="Arial" w:cs="Arial"/>
          <w:spacing w:val="13"/>
          <w:sz w:val="24"/>
          <w:szCs w:val="24"/>
        </w:rPr>
        <w:t xml:space="preserve"> </w:t>
      </w:r>
      <w:r>
        <w:rPr>
          <w:rFonts w:ascii="Arial" w:eastAsia="Arial" w:hAnsi="Arial" w:cs="Arial"/>
          <w:sz w:val="24"/>
          <w:szCs w:val="24"/>
        </w:rPr>
        <w:t xml:space="preserve">cuando </w:t>
      </w:r>
      <w:r>
        <w:rPr>
          <w:rFonts w:ascii="Arial" w:eastAsia="Arial" w:hAnsi="Arial" w:cs="Arial"/>
          <w:spacing w:val="13"/>
          <w:sz w:val="24"/>
          <w:szCs w:val="24"/>
        </w:rPr>
        <w:t xml:space="preserve"> </w:t>
      </w:r>
      <w:r>
        <w:rPr>
          <w:rFonts w:ascii="Arial" w:eastAsia="Arial" w:hAnsi="Arial" w:cs="Arial"/>
          <w:sz w:val="24"/>
          <w:szCs w:val="24"/>
        </w:rPr>
        <w:t xml:space="preserve">se </w:t>
      </w:r>
      <w:r>
        <w:rPr>
          <w:rFonts w:ascii="Arial" w:eastAsia="Arial" w:hAnsi="Arial" w:cs="Arial"/>
          <w:spacing w:val="13"/>
          <w:sz w:val="24"/>
          <w:szCs w:val="24"/>
        </w:rPr>
        <w:t xml:space="preserve"> </w:t>
      </w:r>
      <w:r>
        <w:rPr>
          <w:rFonts w:ascii="Arial" w:eastAsia="Arial" w:hAnsi="Arial" w:cs="Arial"/>
          <w:sz w:val="24"/>
          <w:szCs w:val="24"/>
        </w:rPr>
        <w:t xml:space="preserve">respeten </w:t>
      </w:r>
      <w:r>
        <w:rPr>
          <w:rFonts w:ascii="Arial" w:eastAsia="Arial" w:hAnsi="Arial" w:cs="Arial"/>
          <w:spacing w:val="13"/>
          <w:sz w:val="24"/>
          <w:szCs w:val="24"/>
        </w:rPr>
        <w:t xml:space="preserve"> </w:t>
      </w:r>
      <w:r>
        <w:rPr>
          <w:rFonts w:ascii="Arial" w:eastAsia="Arial" w:hAnsi="Arial" w:cs="Arial"/>
          <w:sz w:val="24"/>
          <w:szCs w:val="24"/>
        </w:rPr>
        <w:t xml:space="preserve">el </w:t>
      </w:r>
      <w:r>
        <w:rPr>
          <w:rFonts w:ascii="Arial" w:eastAsia="Arial" w:hAnsi="Arial" w:cs="Arial"/>
          <w:spacing w:val="13"/>
          <w:sz w:val="24"/>
          <w:szCs w:val="24"/>
        </w:rPr>
        <w:t xml:space="preserve"> </w:t>
      </w:r>
      <w:r>
        <w:rPr>
          <w:rFonts w:ascii="Arial" w:eastAsia="Arial" w:hAnsi="Arial" w:cs="Arial"/>
          <w:sz w:val="24"/>
          <w:szCs w:val="24"/>
        </w:rPr>
        <w:t xml:space="preserve">uso </w:t>
      </w:r>
      <w:r>
        <w:rPr>
          <w:rFonts w:ascii="Arial" w:eastAsia="Arial" w:hAnsi="Arial" w:cs="Arial"/>
          <w:spacing w:val="13"/>
          <w:sz w:val="24"/>
          <w:szCs w:val="24"/>
        </w:rPr>
        <w:t xml:space="preserve"> </w:t>
      </w:r>
      <w:r>
        <w:rPr>
          <w:rFonts w:ascii="Arial" w:eastAsia="Arial" w:hAnsi="Arial" w:cs="Arial"/>
          <w:sz w:val="24"/>
          <w:szCs w:val="24"/>
        </w:rPr>
        <w:t xml:space="preserve">del </w:t>
      </w:r>
      <w:r>
        <w:rPr>
          <w:rFonts w:ascii="Arial" w:eastAsia="Arial" w:hAnsi="Arial" w:cs="Arial"/>
          <w:spacing w:val="13"/>
          <w:sz w:val="24"/>
          <w:szCs w:val="24"/>
        </w:rPr>
        <w:t xml:space="preserve"> </w:t>
      </w:r>
      <w:r>
        <w:rPr>
          <w:rFonts w:ascii="Arial" w:eastAsia="Arial" w:hAnsi="Arial" w:cs="Arial"/>
          <w:sz w:val="24"/>
          <w:szCs w:val="24"/>
        </w:rPr>
        <w:t xml:space="preserve">suelo, </w:t>
      </w:r>
      <w:r>
        <w:rPr>
          <w:rFonts w:ascii="Arial" w:eastAsia="Arial" w:hAnsi="Arial" w:cs="Arial"/>
          <w:spacing w:val="13"/>
          <w:sz w:val="24"/>
          <w:szCs w:val="24"/>
        </w:rPr>
        <w:t xml:space="preserve"> </w:t>
      </w:r>
      <w:r>
        <w:rPr>
          <w:rFonts w:ascii="Arial" w:eastAsia="Arial" w:hAnsi="Arial" w:cs="Arial"/>
          <w:sz w:val="24"/>
          <w:szCs w:val="24"/>
        </w:rPr>
        <w:t>los alineamientos y las restricciones del predio.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Obras similares a las anteriores cuando no afecten elementos estructurales.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2.02.13</w:t>
      </w:r>
      <w:r>
        <w:rPr>
          <w:rFonts w:ascii="Arial" w:eastAsia="Arial" w:hAnsi="Arial" w:cs="Arial"/>
          <w:b/>
          <w:spacing w:val="66"/>
          <w:sz w:val="24"/>
          <w:szCs w:val="24"/>
        </w:rPr>
        <w:t xml:space="preserve"> </w:t>
      </w:r>
      <w:r>
        <w:rPr>
          <w:rFonts w:ascii="Arial" w:eastAsia="Arial" w:hAnsi="Arial" w:cs="Arial"/>
          <w:b/>
          <w:sz w:val="24"/>
          <w:szCs w:val="24"/>
        </w:rPr>
        <w:t>CONSTANCIA DE ZONIFICACION.</w:t>
      </w:r>
    </w:p>
    <w:p w:rsidR="00E14A65" w:rsidRDefault="001B2942">
      <w:pPr>
        <w:spacing w:line="260" w:lineRule="exact"/>
        <w:ind w:left="101" w:right="69"/>
        <w:rPr>
          <w:rFonts w:ascii="Arial" w:eastAsia="Arial" w:hAnsi="Arial" w:cs="Arial"/>
          <w:sz w:val="24"/>
          <w:szCs w:val="24"/>
        </w:rPr>
      </w:pPr>
      <w:r>
        <w:rPr>
          <w:rFonts w:ascii="Arial" w:eastAsia="Arial" w:hAnsi="Arial" w:cs="Arial"/>
          <w:sz w:val="24"/>
          <w:szCs w:val="24"/>
        </w:rPr>
        <w:t>Es</w:t>
      </w:r>
      <w:r>
        <w:rPr>
          <w:rFonts w:ascii="Arial" w:eastAsia="Arial" w:hAnsi="Arial" w:cs="Arial"/>
          <w:spacing w:val="25"/>
          <w:sz w:val="24"/>
          <w:szCs w:val="24"/>
        </w:rPr>
        <w:t xml:space="preserve"> </w:t>
      </w:r>
      <w:r>
        <w:rPr>
          <w:rFonts w:ascii="Arial" w:eastAsia="Arial" w:hAnsi="Arial" w:cs="Arial"/>
          <w:sz w:val="24"/>
          <w:szCs w:val="24"/>
        </w:rPr>
        <w:t>un</w:t>
      </w:r>
      <w:r>
        <w:rPr>
          <w:rFonts w:ascii="Arial" w:eastAsia="Arial" w:hAnsi="Arial" w:cs="Arial"/>
          <w:spacing w:val="25"/>
          <w:sz w:val="24"/>
          <w:szCs w:val="24"/>
        </w:rPr>
        <w:t xml:space="preserve"> </w:t>
      </w:r>
      <w:r>
        <w:rPr>
          <w:rFonts w:ascii="Arial" w:eastAsia="Arial" w:hAnsi="Arial" w:cs="Arial"/>
          <w:sz w:val="24"/>
          <w:szCs w:val="24"/>
        </w:rPr>
        <w:t>documento</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expide</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Dirección,</w:t>
      </w:r>
      <w:r>
        <w:rPr>
          <w:rFonts w:ascii="Arial" w:eastAsia="Arial" w:hAnsi="Arial" w:cs="Arial"/>
          <w:spacing w:val="25"/>
          <w:sz w:val="24"/>
          <w:szCs w:val="24"/>
        </w:rPr>
        <w:t xml:space="preserve"> </w:t>
      </w:r>
      <w:r>
        <w:rPr>
          <w:rFonts w:ascii="Arial" w:eastAsia="Arial" w:hAnsi="Arial" w:cs="Arial"/>
          <w:sz w:val="24"/>
          <w:szCs w:val="24"/>
        </w:rPr>
        <w:t>previa</w:t>
      </w:r>
      <w:r>
        <w:rPr>
          <w:rFonts w:ascii="Arial" w:eastAsia="Arial" w:hAnsi="Arial" w:cs="Arial"/>
          <w:spacing w:val="25"/>
          <w:sz w:val="24"/>
          <w:szCs w:val="24"/>
        </w:rPr>
        <w:t xml:space="preserve"> </w:t>
      </w:r>
      <w:r>
        <w:rPr>
          <w:rFonts w:ascii="Arial" w:eastAsia="Arial" w:hAnsi="Arial" w:cs="Arial"/>
          <w:sz w:val="24"/>
          <w:szCs w:val="24"/>
        </w:rPr>
        <w:t>solicitud</w:t>
      </w:r>
      <w:r>
        <w:rPr>
          <w:rFonts w:ascii="Arial" w:eastAsia="Arial" w:hAnsi="Arial" w:cs="Arial"/>
          <w:spacing w:val="25"/>
          <w:sz w:val="24"/>
          <w:szCs w:val="24"/>
        </w:rPr>
        <w:t xml:space="preserve"> </w:t>
      </w:r>
      <w:r>
        <w:rPr>
          <w:rFonts w:ascii="Arial" w:eastAsia="Arial" w:hAnsi="Arial" w:cs="Arial"/>
          <w:sz w:val="24"/>
          <w:szCs w:val="24"/>
        </w:rPr>
        <w:t>del</w:t>
      </w:r>
      <w:r>
        <w:rPr>
          <w:rFonts w:ascii="Arial" w:eastAsia="Arial" w:hAnsi="Arial" w:cs="Arial"/>
          <w:spacing w:val="25"/>
          <w:sz w:val="24"/>
          <w:szCs w:val="24"/>
        </w:rPr>
        <w:t xml:space="preserve"> </w:t>
      </w:r>
      <w:r>
        <w:rPr>
          <w:rFonts w:ascii="Arial" w:eastAsia="Arial" w:hAnsi="Arial" w:cs="Arial"/>
          <w:sz w:val="24"/>
          <w:szCs w:val="24"/>
        </w:rPr>
        <w:t>interesado,</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especifica los usos o destinos permitidos, condicionados y prohibidos así como densidad e intensidad</w:t>
      </w:r>
    </w:p>
    <w:p w:rsidR="00E14A65" w:rsidRDefault="001B2942">
      <w:pPr>
        <w:spacing w:line="260" w:lineRule="exact"/>
        <w:ind w:left="10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uso</w:t>
      </w:r>
      <w:r>
        <w:rPr>
          <w:rFonts w:ascii="Arial" w:eastAsia="Arial" w:hAnsi="Arial" w:cs="Arial"/>
          <w:spacing w:val="2"/>
          <w:sz w:val="24"/>
          <w:szCs w:val="24"/>
        </w:rPr>
        <w:t xml:space="preserve"> </w:t>
      </w:r>
      <w:r>
        <w:rPr>
          <w:rFonts w:ascii="Arial" w:eastAsia="Arial" w:hAnsi="Arial" w:cs="Arial"/>
          <w:sz w:val="24"/>
          <w:szCs w:val="24"/>
        </w:rPr>
        <w:t>para</w:t>
      </w:r>
      <w:r>
        <w:rPr>
          <w:rFonts w:ascii="Arial" w:eastAsia="Arial" w:hAnsi="Arial" w:cs="Arial"/>
          <w:spacing w:val="2"/>
          <w:sz w:val="24"/>
          <w:szCs w:val="24"/>
        </w:rPr>
        <w:t xml:space="preserve"> </w:t>
      </w:r>
      <w:r>
        <w:rPr>
          <w:rFonts w:ascii="Arial" w:eastAsia="Arial" w:hAnsi="Arial" w:cs="Arial"/>
          <w:sz w:val="24"/>
          <w:szCs w:val="24"/>
        </w:rPr>
        <w:t>una</w:t>
      </w:r>
      <w:r>
        <w:rPr>
          <w:rFonts w:ascii="Arial" w:eastAsia="Arial" w:hAnsi="Arial" w:cs="Arial"/>
          <w:spacing w:val="2"/>
          <w:sz w:val="24"/>
          <w:szCs w:val="24"/>
        </w:rPr>
        <w:t xml:space="preserve"> </w:t>
      </w:r>
      <w:r>
        <w:rPr>
          <w:rFonts w:ascii="Arial" w:eastAsia="Arial" w:hAnsi="Arial" w:cs="Arial"/>
          <w:sz w:val="24"/>
          <w:szCs w:val="24"/>
        </w:rPr>
        <w:t>zona</w:t>
      </w:r>
      <w:r>
        <w:rPr>
          <w:rFonts w:ascii="Arial" w:eastAsia="Arial" w:hAnsi="Arial" w:cs="Arial"/>
          <w:spacing w:val="2"/>
          <w:sz w:val="24"/>
          <w:szCs w:val="24"/>
        </w:rPr>
        <w:t xml:space="preserve"> </w:t>
      </w:r>
      <w:r>
        <w:rPr>
          <w:rFonts w:ascii="Arial" w:eastAsia="Arial" w:hAnsi="Arial" w:cs="Arial"/>
          <w:sz w:val="24"/>
          <w:szCs w:val="24"/>
        </w:rPr>
        <w:t>especifica</w:t>
      </w:r>
      <w:r>
        <w:rPr>
          <w:rFonts w:ascii="Arial" w:eastAsia="Arial" w:hAnsi="Arial" w:cs="Arial"/>
          <w:spacing w:val="2"/>
          <w:sz w:val="24"/>
          <w:szCs w:val="24"/>
        </w:rPr>
        <w:t xml:space="preserve"> </w:t>
      </w:r>
      <w:r>
        <w:rPr>
          <w:rFonts w:ascii="Arial" w:eastAsia="Arial" w:hAnsi="Arial" w:cs="Arial"/>
          <w:sz w:val="24"/>
          <w:szCs w:val="24"/>
        </w:rPr>
        <w:t>dentro</w:t>
      </w:r>
      <w:r>
        <w:rPr>
          <w:rFonts w:ascii="Arial" w:eastAsia="Arial" w:hAnsi="Arial" w:cs="Arial"/>
          <w:spacing w:val="2"/>
          <w:sz w:val="24"/>
          <w:szCs w:val="24"/>
        </w:rPr>
        <w:t xml:space="preserve"> </w:t>
      </w:r>
      <w:r>
        <w:rPr>
          <w:rFonts w:ascii="Arial" w:eastAsia="Arial" w:hAnsi="Arial" w:cs="Arial"/>
          <w:sz w:val="24"/>
          <w:szCs w:val="24"/>
        </w:rPr>
        <w:t>del</w:t>
      </w:r>
      <w:r>
        <w:rPr>
          <w:rFonts w:ascii="Arial" w:eastAsia="Arial" w:hAnsi="Arial" w:cs="Arial"/>
          <w:spacing w:val="2"/>
          <w:sz w:val="24"/>
          <w:szCs w:val="24"/>
        </w:rPr>
        <w:t xml:space="preserve"> </w:t>
      </w:r>
      <w:r>
        <w:rPr>
          <w:rFonts w:ascii="Arial" w:eastAsia="Arial" w:hAnsi="Arial" w:cs="Arial"/>
          <w:sz w:val="24"/>
          <w:szCs w:val="24"/>
        </w:rPr>
        <w:t>Centro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Población</w:t>
      </w:r>
      <w:r>
        <w:rPr>
          <w:rFonts w:ascii="Arial" w:eastAsia="Arial" w:hAnsi="Arial" w:cs="Arial"/>
          <w:spacing w:val="2"/>
          <w:sz w:val="24"/>
          <w:szCs w:val="24"/>
        </w:rPr>
        <w:t xml:space="preserve"> </w:t>
      </w:r>
      <w:r>
        <w:rPr>
          <w:rFonts w:ascii="Arial" w:eastAsia="Arial" w:hAnsi="Arial" w:cs="Arial"/>
          <w:sz w:val="24"/>
          <w:szCs w:val="24"/>
        </w:rPr>
        <w:t>en</w:t>
      </w:r>
      <w:r>
        <w:rPr>
          <w:rFonts w:ascii="Arial" w:eastAsia="Arial" w:hAnsi="Arial" w:cs="Arial"/>
          <w:spacing w:val="2"/>
          <w:sz w:val="24"/>
          <w:szCs w:val="24"/>
        </w:rPr>
        <w:t xml:space="preserve"> </w:t>
      </w:r>
      <w:r>
        <w:rPr>
          <w:rFonts w:ascii="Arial" w:eastAsia="Arial" w:hAnsi="Arial" w:cs="Arial"/>
          <w:sz w:val="24"/>
          <w:szCs w:val="24"/>
        </w:rPr>
        <w:t>base</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Programa</w:t>
      </w:r>
      <w:r>
        <w:rPr>
          <w:rFonts w:ascii="Arial" w:eastAsia="Arial" w:hAnsi="Arial" w:cs="Arial"/>
          <w:spacing w:val="2"/>
          <w:sz w:val="24"/>
          <w:szCs w:val="24"/>
        </w:rPr>
        <w:t xml:space="preserve"> </w:t>
      </w:r>
      <w:r>
        <w:rPr>
          <w:rFonts w:ascii="Arial" w:eastAsia="Arial" w:hAnsi="Arial" w:cs="Arial"/>
          <w:sz w:val="24"/>
          <w:szCs w:val="24"/>
        </w:rPr>
        <w:t>de</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Conurbación y en los Planes Parciales de Desarrollo Urbano, previo cumplimiento de los requisitos  que  se  establecen  en  los  formatos  aprobados.   </w:t>
      </w:r>
      <w:r>
        <w:rPr>
          <w:rFonts w:ascii="Arial" w:eastAsia="Arial" w:hAnsi="Arial" w:cs="Arial"/>
          <w:spacing w:val="23"/>
          <w:sz w:val="24"/>
          <w:szCs w:val="24"/>
        </w:rPr>
        <w:t xml:space="preserve"> </w:t>
      </w:r>
      <w:r>
        <w:rPr>
          <w:rFonts w:ascii="Arial" w:eastAsia="Arial" w:hAnsi="Arial" w:cs="Arial"/>
          <w:sz w:val="24"/>
          <w:szCs w:val="24"/>
        </w:rPr>
        <w:t>Este  documento  deberá contener la siguiente información:</w:t>
      </w:r>
    </w:p>
    <w:p w:rsidR="00E14A65" w:rsidRDefault="001B2942">
      <w:pPr>
        <w:spacing w:before="8"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Enumeración</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usos</w:t>
      </w:r>
      <w:r>
        <w:rPr>
          <w:rFonts w:ascii="Arial" w:eastAsia="Arial" w:hAnsi="Arial" w:cs="Arial"/>
          <w:spacing w:val="8"/>
          <w:sz w:val="24"/>
          <w:szCs w:val="24"/>
        </w:rPr>
        <w:t xml:space="preserve"> </w:t>
      </w:r>
      <w:r>
        <w:rPr>
          <w:rFonts w:ascii="Arial" w:eastAsia="Arial" w:hAnsi="Arial" w:cs="Arial"/>
          <w:sz w:val="24"/>
          <w:szCs w:val="24"/>
        </w:rPr>
        <w:t>o</w:t>
      </w:r>
      <w:r>
        <w:rPr>
          <w:rFonts w:ascii="Arial" w:eastAsia="Arial" w:hAnsi="Arial" w:cs="Arial"/>
          <w:spacing w:val="8"/>
          <w:sz w:val="24"/>
          <w:szCs w:val="24"/>
        </w:rPr>
        <w:t xml:space="preserve"> </w:t>
      </w:r>
      <w:r>
        <w:rPr>
          <w:rFonts w:ascii="Arial" w:eastAsia="Arial" w:hAnsi="Arial" w:cs="Arial"/>
          <w:sz w:val="24"/>
          <w:szCs w:val="24"/>
        </w:rPr>
        <w:t>destinos</w:t>
      </w:r>
      <w:r>
        <w:rPr>
          <w:rFonts w:ascii="Arial" w:eastAsia="Arial" w:hAnsi="Arial" w:cs="Arial"/>
          <w:spacing w:val="8"/>
          <w:sz w:val="24"/>
          <w:szCs w:val="24"/>
        </w:rPr>
        <w:t xml:space="preserve"> </w:t>
      </w:r>
      <w:r>
        <w:rPr>
          <w:rFonts w:ascii="Arial" w:eastAsia="Arial" w:hAnsi="Arial" w:cs="Arial"/>
          <w:sz w:val="24"/>
          <w:szCs w:val="24"/>
        </w:rPr>
        <w:t>permitidos,</w:t>
      </w:r>
      <w:r>
        <w:rPr>
          <w:rFonts w:ascii="Arial" w:eastAsia="Arial" w:hAnsi="Arial" w:cs="Arial"/>
          <w:spacing w:val="8"/>
          <w:sz w:val="24"/>
          <w:szCs w:val="24"/>
        </w:rPr>
        <w:t xml:space="preserve"> </w:t>
      </w:r>
      <w:r>
        <w:rPr>
          <w:rFonts w:ascii="Arial" w:eastAsia="Arial" w:hAnsi="Arial" w:cs="Arial"/>
          <w:sz w:val="24"/>
          <w:szCs w:val="24"/>
        </w:rPr>
        <w:t>condicionados</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prohibidos</w:t>
      </w:r>
      <w:r>
        <w:rPr>
          <w:rFonts w:ascii="Arial" w:eastAsia="Arial" w:hAnsi="Arial" w:cs="Arial"/>
          <w:spacing w:val="8"/>
          <w:sz w:val="24"/>
          <w:szCs w:val="24"/>
        </w:rPr>
        <w:t xml:space="preserve"> </w:t>
      </w:r>
      <w:r>
        <w:rPr>
          <w:rFonts w:ascii="Arial" w:eastAsia="Arial" w:hAnsi="Arial" w:cs="Arial"/>
          <w:sz w:val="24"/>
          <w:szCs w:val="24"/>
        </w:rPr>
        <w:t>para</w:t>
      </w:r>
      <w:r>
        <w:rPr>
          <w:rFonts w:ascii="Arial" w:eastAsia="Arial" w:hAnsi="Arial" w:cs="Arial"/>
          <w:spacing w:val="8"/>
          <w:sz w:val="24"/>
          <w:szCs w:val="24"/>
        </w:rPr>
        <w:t xml:space="preserve"> </w:t>
      </w:r>
      <w:r>
        <w:rPr>
          <w:rFonts w:ascii="Arial" w:eastAsia="Arial" w:hAnsi="Arial" w:cs="Arial"/>
          <w:sz w:val="24"/>
          <w:szCs w:val="24"/>
        </w:rPr>
        <w:t>la zona en cuestión.</w:t>
      </w:r>
    </w:p>
    <w:p w:rsidR="00E14A65" w:rsidRDefault="001B2942">
      <w:pPr>
        <w:spacing w:line="260" w:lineRule="exact"/>
        <w:ind w:left="101" w:right="398"/>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Si se indican usos bajo ciertas condiciones, éstas deberán especificarse claramente.</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Las </w:t>
      </w:r>
      <w:r>
        <w:rPr>
          <w:rFonts w:ascii="Arial" w:eastAsia="Arial" w:hAnsi="Arial" w:cs="Arial"/>
          <w:spacing w:val="50"/>
          <w:sz w:val="24"/>
          <w:szCs w:val="24"/>
        </w:rPr>
        <w:t xml:space="preserve"> </w:t>
      </w:r>
      <w:r>
        <w:rPr>
          <w:rFonts w:ascii="Arial" w:eastAsia="Arial" w:hAnsi="Arial" w:cs="Arial"/>
          <w:sz w:val="24"/>
          <w:szCs w:val="24"/>
        </w:rPr>
        <w:t xml:space="preserve">restricciones </w:t>
      </w:r>
      <w:r>
        <w:rPr>
          <w:rFonts w:ascii="Arial" w:eastAsia="Arial" w:hAnsi="Arial" w:cs="Arial"/>
          <w:spacing w:val="50"/>
          <w:sz w:val="24"/>
          <w:szCs w:val="24"/>
        </w:rPr>
        <w:t xml:space="preserve"> </w:t>
      </w:r>
      <w:r>
        <w:rPr>
          <w:rFonts w:ascii="Arial" w:eastAsia="Arial" w:hAnsi="Arial" w:cs="Arial"/>
          <w:sz w:val="24"/>
          <w:szCs w:val="24"/>
        </w:rPr>
        <w:t xml:space="preserve">de </w:t>
      </w:r>
      <w:r>
        <w:rPr>
          <w:rFonts w:ascii="Arial" w:eastAsia="Arial" w:hAnsi="Arial" w:cs="Arial"/>
          <w:spacing w:val="50"/>
          <w:sz w:val="24"/>
          <w:szCs w:val="24"/>
        </w:rPr>
        <w:t xml:space="preserve"> </w:t>
      </w:r>
      <w:r>
        <w:rPr>
          <w:rFonts w:ascii="Arial" w:eastAsia="Arial" w:hAnsi="Arial" w:cs="Arial"/>
          <w:sz w:val="24"/>
          <w:szCs w:val="24"/>
        </w:rPr>
        <w:t xml:space="preserve">áreas </w:t>
      </w:r>
      <w:r>
        <w:rPr>
          <w:rFonts w:ascii="Arial" w:eastAsia="Arial" w:hAnsi="Arial" w:cs="Arial"/>
          <w:spacing w:val="50"/>
          <w:sz w:val="24"/>
          <w:szCs w:val="24"/>
        </w:rPr>
        <w:t xml:space="preserve"> </w:t>
      </w:r>
      <w:r>
        <w:rPr>
          <w:rFonts w:ascii="Arial" w:eastAsia="Arial" w:hAnsi="Arial" w:cs="Arial"/>
          <w:sz w:val="24"/>
          <w:szCs w:val="24"/>
        </w:rPr>
        <w:t xml:space="preserve">no </w:t>
      </w:r>
      <w:r>
        <w:rPr>
          <w:rFonts w:ascii="Arial" w:eastAsia="Arial" w:hAnsi="Arial" w:cs="Arial"/>
          <w:spacing w:val="50"/>
          <w:sz w:val="24"/>
          <w:szCs w:val="24"/>
        </w:rPr>
        <w:t xml:space="preserve"> </w:t>
      </w:r>
      <w:r>
        <w:rPr>
          <w:rFonts w:ascii="Arial" w:eastAsia="Arial" w:hAnsi="Arial" w:cs="Arial"/>
          <w:sz w:val="24"/>
          <w:szCs w:val="24"/>
        </w:rPr>
        <w:t xml:space="preserve">construibles </w:t>
      </w:r>
      <w:r>
        <w:rPr>
          <w:rFonts w:ascii="Arial" w:eastAsia="Arial" w:hAnsi="Arial" w:cs="Arial"/>
          <w:spacing w:val="50"/>
          <w:sz w:val="24"/>
          <w:szCs w:val="24"/>
        </w:rPr>
        <w:t xml:space="preserve"> </w:t>
      </w:r>
      <w:r>
        <w:rPr>
          <w:rFonts w:ascii="Arial" w:eastAsia="Arial" w:hAnsi="Arial" w:cs="Arial"/>
          <w:sz w:val="24"/>
          <w:szCs w:val="24"/>
        </w:rPr>
        <w:t xml:space="preserve">por </w:t>
      </w:r>
      <w:r>
        <w:rPr>
          <w:rFonts w:ascii="Arial" w:eastAsia="Arial" w:hAnsi="Arial" w:cs="Arial"/>
          <w:spacing w:val="50"/>
          <w:sz w:val="24"/>
          <w:szCs w:val="24"/>
        </w:rPr>
        <w:t xml:space="preserve"> </w:t>
      </w:r>
      <w:r>
        <w:rPr>
          <w:rFonts w:ascii="Arial" w:eastAsia="Arial" w:hAnsi="Arial" w:cs="Arial"/>
          <w:sz w:val="24"/>
          <w:szCs w:val="24"/>
        </w:rPr>
        <w:t xml:space="preserve">razones </w:t>
      </w:r>
      <w:r>
        <w:rPr>
          <w:rFonts w:ascii="Arial" w:eastAsia="Arial" w:hAnsi="Arial" w:cs="Arial"/>
          <w:spacing w:val="50"/>
          <w:sz w:val="24"/>
          <w:szCs w:val="24"/>
        </w:rPr>
        <w:t xml:space="preserve"> </w:t>
      </w:r>
      <w:r>
        <w:rPr>
          <w:rFonts w:ascii="Arial" w:eastAsia="Arial" w:hAnsi="Arial" w:cs="Arial"/>
          <w:sz w:val="24"/>
          <w:szCs w:val="24"/>
        </w:rPr>
        <w:t xml:space="preserve">técnicas </w:t>
      </w:r>
      <w:r>
        <w:rPr>
          <w:rFonts w:ascii="Arial" w:eastAsia="Arial" w:hAnsi="Arial" w:cs="Arial"/>
          <w:spacing w:val="50"/>
          <w:sz w:val="24"/>
          <w:szCs w:val="24"/>
        </w:rPr>
        <w:t xml:space="preserve"> </w:t>
      </w:r>
      <w:r>
        <w:rPr>
          <w:rFonts w:ascii="Arial" w:eastAsia="Arial" w:hAnsi="Arial" w:cs="Arial"/>
          <w:sz w:val="24"/>
          <w:szCs w:val="24"/>
        </w:rPr>
        <w:t xml:space="preserve">de </w:t>
      </w:r>
      <w:r>
        <w:rPr>
          <w:rFonts w:ascii="Arial" w:eastAsia="Arial" w:hAnsi="Arial" w:cs="Arial"/>
          <w:spacing w:val="50"/>
          <w:sz w:val="24"/>
          <w:szCs w:val="24"/>
        </w:rPr>
        <w:t xml:space="preserve"> </w:t>
      </w:r>
      <w:r>
        <w:rPr>
          <w:rFonts w:ascii="Arial" w:eastAsia="Arial" w:hAnsi="Arial" w:cs="Arial"/>
          <w:sz w:val="24"/>
          <w:szCs w:val="24"/>
        </w:rPr>
        <w:t>servicios, topografía, área para reforestación y ecología.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6"/>
          <w:sz w:val="24"/>
          <w:szCs w:val="24"/>
        </w:rPr>
        <w:t xml:space="preserve"> </w:t>
      </w:r>
      <w:r>
        <w:rPr>
          <w:rFonts w:ascii="Arial" w:eastAsia="Arial" w:hAnsi="Arial" w:cs="Arial"/>
          <w:sz w:val="24"/>
          <w:szCs w:val="24"/>
        </w:rPr>
        <w:t>restricciones</w:t>
      </w:r>
      <w:r>
        <w:rPr>
          <w:rFonts w:ascii="Arial" w:eastAsia="Arial" w:hAnsi="Arial" w:cs="Arial"/>
          <w:spacing w:val="26"/>
          <w:sz w:val="24"/>
          <w:szCs w:val="24"/>
        </w:rPr>
        <w:t xml:space="preserve"> </w:t>
      </w:r>
      <w:r>
        <w:rPr>
          <w:rFonts w:ascii="Arial" w:eastAsia="Arial" w:hAnsi="Arial" w:cs="Arial"/>
          <w:sz w:val="24"/>
          <w:szCs w:val="24"/>
        </w:rPr>
        <w:t>por</w:t>
      </w:r>
      <w:r>
        <w:rPr>
          <w:rFonts w:ascii="Arial" w:eastAsia="Arial" w:hAnsi="Arial" w:cs="Arial"/>
          <w:spacing w:val="26"/>
          <w:sz w:val="24"/>
          <w:szCs w:val="24"/>
        </w:rPr>
        <w:t xml:space="preserve"> </w:t>
      </w:r>
      <w:r>
        <w:rPr>
          <w:rFonts w:ascii="Arial" w:eastAsia="Arial" w:hAnsi="Arial" w:cs="Arial"/>
          <w:sz w:val="24"/>
          <w:szCs w:val="24"/>
        </w:rPr>
        <w:t>características</w:t>
      </w:r>
      <w:r>
        <w:rPr>
          <w:rFonts w:ascii="Arial" w:eastAsia="Arial" w:hAnsi="Arial" w:cs="Arial"/>
          <w:spacing w:val="26"/>
          <w:sz w:val="24"/>
          <w:szCs w:val="24"/>
        </w:rPr>
        <w:t xml:space="preserve"> </w:t>
      </w:r>
      <w:r>
        <w:rPr>
          <w:rFonts w:ascii="Arial" w:eastAsia="Arial" w:hAnsi="Arial" w:cs="Arial"/>
          <w:sz w:val="24"/>
          <w:szCs w:val="24"/>
        </w:rPr>
        <w:t xml:space="preserve">arquitectónicas </w:t>
      </w:r>
      <w:r>
        <w:rPr>
          <w:rFonts w:ascii="Arial" w:eastAsia="Arial" w:hAnsi="Arial" w:cs="Arial"/>
          <w:spacing w:val="52"/>
          <w:sz w:val="24"/>
          <w:szCs w:val="24"/>
        </w:rPr>
        <w:t xml:space="preserve"> </w:t>
      </w:r>
      <w:r>
        <w:rPr>
          <w:rFonts w:ascii="Arial" w:eastAsia="Arial" w:hAnsi="Arial" w:cs="Arial"/>
          <w:sz w:val="24"/>
          <w:szCs w:val="24"/>
        </w:rPr>
        <w:t>o</w:t>
      </w:r>
      <w:r>
        <w:rPr>
          <w:rFonts w:ascii="Arial" w:eastAsia="Arial" w:hAnsi="Arial" w:cs="Arial"/>
          <w:spacing w:val="26"/>
          <w:sz w:val="24"/>
          <w:szCs w:val="24"/>
        </w:rPr>
        <w:t xml:space="preserve"> </w:t>
      </w:r>
      <w:r>
        <w:rPr>
          <w:rFonts w:ascii="Arial" w:eastAsia="Arial" w:hAnsi="Arial" w:cs="Arial"/>
          <w:sz w:val="24"/>
          <w:szCs w:val="24"/>
        </w:rPr>
        <w:t>urbanas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zona,</w:t>
      </w:r>
      <w:r>
        <w:rPr>
          <w:rFonts w:ascii="Arial" w:eastAsia="Arial" w:hAnsi="Arial" w:cs="Arial"/>
          <w:spacing w:val="26"/>
          <w:sz w:val="24"/>
          <w:szCs w:val="24"/>
        </w:rPr>
        <w:t xml:space="preserve"> </w:t>
      </w:r>
      <w:r>
        <w:rPr>
          <w:rFonts w:ascii="Arial" w:eastAsia="Arial" w:hAnsi="Arial" w:cs="Arial"/>
          <w:sz w:val="24"/>
          <w:szCs w:val="24"/>
        </w:rPr>
        <w:t>como</w:t>
      </w:r>
      <w:r>
        <w:rPr>
          <w:rFonts w:ascii="Arial" w:eastAsia="Arial" w:hAnsi="Arial" w:cs="Arial"/>
          <w:spacing w:val="26"/>
          <w:sz w:val="24"/>
          <w:szCs w:val="24"/>
        </w:rPr>
        <w:t xml:space="preserve"> </w:t>
      </w:r>
      <w:r>
        <w:rPr>
          <w:rFonts w:ascii="Arial" w:eastAsia="Arial" w:hAnsi="Arial" w:cs="Arial"/>
          <w:sz w:val="24"/>
          <w:szCs w:val="24"/>
        </w:rPr>
        <w:t>por</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ejemplo</w:t>
      </w:r>
      <w:r>
        <w:rPr>
          <w:rFonts w:ascii="Arial" w:eastAsia="Arial" w:hAnsi="Arial" w:cs="Arial"/>
          <w:spacing w:val="21"/>
          <w:sz w:val="24"/>
          <w:szCs w:val="24"/>
        </w:rPr>
        <w:t xml:space="preserve"> </w:t>
      </w:r>
      <w:r>
        <w:rPr>
          <w:rFonts w:ascii="Arial" w:eastAsia="Arial" w:hAnsi="Arial" w:cs="Arial"/>
          <w:sz w:val="24"/>
          <w:szCs w:val="24"/>
        </w:rPr>
        <w:t>alturas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las</w:t>
      </w:r>
      <w:r>
        <w:rPr>
          <w:rFonts w:ascii="Arial" w:eastAsia="Arial" w:hAnsi="Arial" w:cs="Arial"/>
          <w:spacing w:val="21"/>
          <w:sz w:val="24"/>
          <w:szCs w:val="24"/>
        </w:rPr>
        <w:t xml:space="preserve"> </w:t>
      </w:r>
      <w:r>
        <w:rPr>
          <w:rFonts w:ascii="Arial" w:eastAsia="Arial" w:hAnsi="Arial" w:cs="Arial"/>
          <w:sz w:val="24"/>
          <w:szCs w:val="24"/>
        </w:rPr>
        <w:t>construcciones</w:t>
      </w:r>
      <w:r>
        <w:rPr>
          <w:rFonts w:ascii="Arial" w:eastAsia="Arial" w:hAnsi="Arial" w:cs="Arial"/>
          <w:spacing w:val="21"/>
          <w:sz w:val="24"/>
          <w:szCs w:val="24"/>
        </w:rPr>
        <w:t xml:space="preserve"> </w:t>
      </w:r>
      <w:r>
        <w:rPr>
          <w:rFonts w:ascii="Arial" w:eastAsia="Arial" w:hAnsi="Arial" w:cs="Arial"/>
          <w:sz w:val="24"/>
          <w:szCs w:val="24"/>
        </w:rPr>
        <w:t>para</w:t>
      </w:r>
      <w:r>
        <w:rPr>
          <w:rFonts w:ascii="Arial" w:eastAsia="Arial" w:hAnsi="Arial" w:cs="Arial"/>
          <w:spacing w:val="21"/>
          <w:sz w:val="24"/>
          <w:szCs w:val="24"/>
        </w:rPr>
        <w:t xml:space="preserve"> </w:t>
      </w:r>
      <w:r>
        <w:rPr>
          <w:rFonts w:ascii="Arial" w:eastAsia="Arial" w:hAnsi="Arial" w:cs="Arial"/>
          <w:sz w:val="24"/>
          <w:szCs w:val="24"/>
        </w:rPr>
        <w:t>permitir</w:t>
      </w:r>
      <w:r>
        <w:rPr>
          <w:rFonts w:ascii="Arial" w:eastAsia="Arial" w:hAnsi="Arial" w:cs="Arial"/>
          <w:spacing w:val="21"/>
          <w:sz w:val="24"/>
          <w:szCs w:val="24"/>
        </w:rPr>
        <w:t xml:space="preserve"> </w:t>
      </w:r>
      <w:r>
        <w:rPr>
          <w:rFonts w:ascii="Arial" w:eastAsia="Arial" w:hAnsi="Arial" w:cs="Arial"/>
          <w:sz w:val="24"/>
          <w:szCs w:val="24"/>
        </w:rPr>
        <w:t>vistas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paisajes,</w:t>
      </w:r>
      <w:r>
        <w:rPr>
          <w:rFonts w:ascii="Arial" w:eastAsia="Arial" w:hAnsi="Arial" w:cs="Arial"/>
          <w:spacing w:val="21"/>
          <w:sz w:val="24"/>
          <w:szCs w:val="24"/>
        </w:rPr>
        <w:t xml:space="preserve"> </w:t>
      </w:r>
      <w:r>
        <w:rPr>
          <w:rFonts w:ascii="Arial" w:eastAsia="Arial" w:hAnsi="Arial" w:cs="Arial"/>
          <w:sz w:val="24"/>
          <w:szCs w:val="24"/>
        </w:rPr>
        <w:t>uniformidad</w:t>
      </w:r>
      <w:r>
        <w:rPr>
          <w:rFonts w:ascii="Arial" w:eastAsia="Arial" w:hAnsi="Arial" w:cs="Arial"/>
          <w:spacing w:val="21"/>
          <w:sz w:val="24"/>
          <w:szCs w:val="24"/>
        </w:rPr>
        <w:t xml:space="preserve"> </w:t>
      </w:r>
      <w:r>
        <w:rPr>
          <w:rFonts w:ascii="Arial" w:eastAsia="Arial" w:hAnsi="Arial" w:cs="Arial"/>
          <w:sz w:val="24"/>
          <w:szCs w:val="24"/>
        </w:rPr>
        <w:t>de estilo arquitectónico, etc.</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Otro</w:t>
      </w:r>
      <w:r>
        <w:rPr>
          <w:rFonts w:ascii="Arial" w:eastAsia="Arial" w:hAnsi="Arial" w:cs="Arial"/>
          <w:spacing w:val="10"/>
          <w:sz w:val="24"/>
          <w:szCs w:val="24"/>
        </w:rPr>
        <w:t xml:space="preserve"> </w:t>
      </w:r>
      <w:r>
        <w:rPr>
          <w:rFonts w:ascii="Arial" w:eastAsia="Arial" w:hAnsi="Arial" w:cs="Arial"/>
          <w:sz w:val="24"/>
          <w:szCs w:val="24"/>
        </w:rPr>
        <w:t>tipo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restricciones</w:t>
      </w:r>
      <w:r>
        <w:rPr>
          <w:rFonts w:ascii="Arial" w:eastAsia="Arial" w:hAnsi="Arial" w:cs="Arial"/>
          <w:spacing w:val="10"/>
          <w:sz w:val="24"/>
          <w:szCs w:val="24"/>
        </w:rPr>
        <w:t xml:space="preserve"> </w:t>
      </w:r>
      <w:r>
        <w:rPr>
          <w:rFonts w:ascii="Arial" w:eastAsia="Arial" w:hAnsi="Arial" w:cs="Arial"/>
          <w:sz w:val="24"/>
          <w:szCs w:val="24"/>
        </w:rPr>
        <w:t>debidas</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elementos</w:t>
      </w:r>
      <w:r>
        <w:rPr>
          <w:rFonts w:ascii="Arial" w:eastAsia="Arial" w:hAnsi="Arial" w:cs="Arial"/>
          <w:spacing w:val="10"/>
          <w:sz w:val="24"/>
          <w:szCs w:val="24"/>
        </w:rPr>
        <w:t xml:space="preserve"> </w:t>
      </w:r>
      <w:r>
        <w:rPr>
          <w:rFonts w:ascii="Arial" w:eastAsia="Arial" w:hAnsi="Arial" w:cs="Arial"/>
          <w:sz w:val="24"/>
          <w:szCs w:val="24"/>
        </w:rPr>
        <w:t>urbanos</w:t>
      </w:r>
      <w:r>
        <w:rPr>
          <w:rFonts w:ascii="Arial" w:eastAsia="Arial" w:hAnsi="Arial" w:cs="Arial"/>
          <w:spacing w:val="10"/>
          <w:sz w:val="24"/>
          <w:szCs w:val="24"/>
        </w:rPr>
        <w:t xml:space="preserve"> </w:t>
      </w:r>
      <w:r>
        <w:rPr>
          <w:rFonts w:ascii="Arial" w:eastAsia="Arial" w:hAnsi="Arial" w:cs="Arial"/>
          <w:sz w:val="24"/>
          <w:szCs w:val="24"/>
        </w:rPr>
        <w:t>que</w:t>
      </w:r>
      <w:r>
        <w:rPr>
          <w:rFonts w:ascii="Arial" w:eastAsia="Arial" w:hAnsi="Arial" w:cs="Arial"/>
          <w:spacing w:val="10"/>
          <w:sz w:val="24"/>
          <w:szCs w:val="24"/>
        </w:rPr>
        <w:t xml:space="preserve"> </w:t>
      </w:r>
      <w:r>
        <w:rPr>
          <w:rFonts w:ascii="Arial" w:eastAsia="Arial" w:hAnsi="Arial" w:cs="Arial"/>
          <w:sz w:val="24"/>
          <w:szCs w:val="24"/>
        </w:rPr>
        <w:t>ocasionan</w:t>
      </w:r>
      <w:r>
        <w:rPr>
          <w:rFonts w:ascii="Arial" w:eastAsia="Arial" w:hAnsi="Arial" w:cs="Arial"/>
          <w:spacing w:val="10"/>
          <w:sz w:val="24"/>
          <w:szCs w:val="24"/>
        </w:rPr>
        <w:t xml:space="preserve"> </w:t>
      </w:r>
      <w:r>
        <w:rPr>
          <w:rFonts w:ascii="Arial" w:eastAsia="Arial" w:hAnsi="Arial" w:cs="Arial"/>
          <w:sz w:val="24"/>
          <w:szCs w:val="24"/>
        </w:rPr>
        <w:t>servidumbres</w:t>
      </w:r>
      <w:r>
        <w:rPr>
          <w:rFonts w:ascii="Arial" w:eastAsia="Arial" w:hAnsi="Arial" w:cs="Arial"/>
          <w:spacing w:val="10"/>
          <w:sz w:val="24"/>
          <w:szCs w:val="24"/>
        </w:rPr>
        <w:t xml:space="preserve"> </w:t>
      </w:r>
      <w:r>
        <w:rPr>
          <w:rFonts w:ascii="Arial" w:eastAsia="Arial" w:hAnsi="Arial" w:cs="Arial"/>
          <w:sz w:val="24"/>
          <w:szCs w:val="24"/>
        </w:rPr>
        <w:t xml:space="preserve">a las </w:t>
      </w:r>
      <w:r>
        <w:rPr>
          <w:rFonts w:ascii="Arial" w:eastAsia="Arial" w:hAnsi="Arial" w:cs="Arial"/>
          <w:spacing w:val="39"/>
          <w:sz w:val="24"/>
          <w:szCs w:val="24"/>
        </w:rPr>
        <w:t xml:space="preserve"> </w:t>
      </w:r>
      <w:r>
        <w:rPr>
          <w:rFonts w:ascii="Arial" w:eastAsia="Arial" w:hAnsi="Arial" w:cs="Arial"/>
          <w:sz w:val="24"/>
          <w:szCs w:val="24"/>
        </w:rPr>
        <w:t xml:space="preserve">áreas </w:t>
      </w:r>
      <w:r>
        <w:rPr>
          <w:rFonts w:ascii="Arial" w:eastAsia="Arial" w:hAnsi="Arial" w:cs="Arial"/>
          <w:spacing w:val="39"/>
          <w:sz w:val="24"/>
          <w:szCs w:val="24"/>
        </w:rPr>
        <w:t xml:space="preserve"> </w:t>
      </w:r>
      <w:r>
        <w:rPr>
          <w:rFonts w:ascii="Arial" w:eastAsia="Arial" w:hAnsi="Arial" w:cs="Arial"/>
          <w:sz w:val="24"/>
          <w:szCs w:val="24"/>
        </w:rPr>
        <w:t xml:space="preserve">contiguas </w:t>
      </w:r>
      <w:r>
        <w:rPr>
          <w:rFonts w:ascii="Arial" w:eastAsia="Arial" w:hAnsi="Arial" w:cs="Arial"/>
          <w:spacing w:val="39"/>
          <w:sz w:val="24"/>
          <w:szCs w:val="24"/>
        </w:rPr>
        <w:t xml:space="preserve"> </w:t>
      </w:r>
      <w:r>
        <w:rPr>
          <w:rFonts w:ascii="Arial" w:eastAsia="Arial" w:hAnsi="Arial" w:cs="Arial"/>
          <w:sz w:val="24"/>
          <w:szCs w:val="24"/>
        </w:rPr>
        <w:t xml:space="preserve">como </w:t>
      </w:r>
      <w:r>
        <w:rPr>
          <w:rFonts w:ascii="Arial" w:eastAsia="Arial" w:hAnsi="Arial" w:cs="Arial"/>
          <w:spacing w:val="39"/>
          <w:sz w:val="24"/>
          <w:szCs w:val="24"/>
        </w:rPr>
        <w:t xml:space="preserve"> </w:t>
      </w:r>
      <w:r>
        <w:rPr>
          <w:rFonts w:ascii="Arial" w:eastAsia="Arial" w:hAnsi="Arial" w:cs="Arial"/>
          <w:sz w:val="24"/>
          <w:szCs w:val="24"/>
        </w:rPr>
        <w:t xml:space="preserve">restricciones </w:t>
      </w:r>
      <w:r>
        <w:rPr>
          <w:rFonts w:ascii="Arial" w:eastAsia="Arial" w:hAnsi="Arial" w:cs="Arial"/>
          <w:spacing w:val="39"/>
          <w:sz w:val="24"/>
          <w:szCs w:val="24"/>
        </w:rPr>
        <w:t xml:space="preserve"> </w:t>
      </w:r>
      <w:r>
        <w:rPr>
          <w:rFonts w:ascii="Arial" w:eastAsia="Arial" w:hAnsi="Arial" w:cs="Arial"/>
          <w:sz w:val="24"/>
          <w:szCs w:val="24"/>
        </w:rPr>
        <w:t xml:space="preserve">de </w:t>
      </w:r>
      <w:r>
        <w:rPr>
          <w:rFonts w:ascii="Arial" w:eastAsia="Arial" w:hAnsi="Arial" w:cs="Arial"/>
          <w:spacing w:val="39"/>
          <w:sz w:val="24"/>
          <w:szCs w:val="24"/>
        </w:rPr>
        <w:t xml:space="preserve"> </w:t>
      </w:r>
      <w:r>
        <w:rPr>
          <w:rFonts w:ascii="Arial" w:eastAsia="Arial" w:hAnsi="Arial" w:cs="Arial"/>
          <w:sz w:val="24"/>
          <w:szCs w:val="24"/>
        </w:rPr>
        <w:t xml:space="preserve">altura </w:t>
      </w:r>
      <w:r>
        <w:rPr>
          <w:rFonts w:ascii="Arial" w:eastAsia="Arial" w:hAnsi="Arial" w:cs="Arial"/>
          <w:spacing w:val="39"/>
          <w:sz w:val="24"/>
          <w:szCs w:val="24"/>
        </w:rPr>
        <w:t xml:space="preserve"> </w:t>
      </w:r>
      <w:r>
        <w:rPr>
          <w:rFonts w:ascii="Arial" w:eastAsia="Arial" w:hAnsi="Arial" w:cs="Arial"/>
          <w:sz w:val="24"/>
          <w:szCs w:val="24"/>
        </w:rPr>
        <w:t xml:space="preserve">por </w:t>
      </w:r>
      <w:r>
        <w:rPr>
          <w:rFonts w:ascii="Arial" w:eastAsia="Arial" w:hAnsi="Arial" w:cs="Arial"/>
          <w:spacing w:val="39"/>
          <w:sz w:val="24"/>
          <w:szCs w:val="24"/>
        </w:rPr>
        <w:t xml:space="preserve"> </w:t>
      </w:r>
      <w:r>
        <w:rPr>
          <w:rFonts w:ascii="Arial" w:eastAsia="Arial" w:hAnsi="Arial" w:cs="Arial"/>
          <w:sz w:val="24"/>
          <w:szCs w:val="24"/>
        </w:rPr>
        <w:t xml:space="preserve">cono </w:t>
      </w:r>
      <w:r>
        <w:rPr>
          <w:rFonts w:ascii="Arial" w:eastAsia="Arial" w:hAnsi="Arial" w:cs="Arial"/>
          <w:spacing w:val="39"/>
          <w:sz w:val="24"/>
          <w:szCs w:val="24"/>
        </w:rPr>
        <w:t xml:space="preserve"> </w:t>
      </w:r>
      <w:r>
        <w:rPr>
          <w:rFonts w:ascii="Arial" w:eastAsia="Arial" w:hAnsi="Arial" w:cs="Arial"/>
          <w:sz w:val="24"/>
          <w:szCs w:val="24"/>
        </w:rPr>
        <w:t xml:space="preserve">de </w:t>
      </w:r>
      <w:r>
        <w:rPr>
          <w:rFonts w:ascii="Arial" w:eastAsia="Arial" w:hAnsi="Arial" w:cs="Arial"/>
          <w:spacing w:val="39"/>
          <w:sz w:val="24"/>
          <w:szCs w:val="24"/>
        </w:rPr>
        <w:t xml:space="preserve"> </w:t>
      </w:r>
      <w:r>
        <w:rPr>
          <w:rFonts w:ascii="Arial" w:eastAsia="Arial" w:hAnsi="Arial" w:cs="Arial"/>
          <w:sz w:val="24"/>
          <w:szCs w:val="24"/>
        </w:rPr>
        <w:t xml:space="preserve">aproximación </w:t>
      </w:r>
      <w:r>
        <w:rPr>
          <w:rFonts w:ascii="Arial" w:eastAsia="Arial" w:hAnsi="Arial" w:cs="Arial"/>
          <w:spacing w:val="39"/>
          <w:sz w:val="24"/>
          <w:szCs w:val="24"/>
        </w:rPr>
        <w:t xml:space="preserve"> </w:t>
      </w:r>
      <w:r>
        <w:rPr>
          <w:rFonts w:ascii="Arial" w:eastAsia="Arial" w:hAnsi="Arial" w:cs="Arial"/>
          <w:sz w:val="24"/>
          <w:szCs w:val="24"/>
        </w:rPr>
        <w:t>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aeropuertos, etc.</w:t>
      </w:r>
    </w:p>
    <w:p w:rsidR="00E14A65" w:rsidRDefault="001B2942">
      <w:pPr>
        <w:spacing w:line="260" w:lineRule="exact"/>
        <w:ind w:left="101" w:right="6174"/>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Densidad e intensidad de uso.</w:t>
      </w:r>
    </w:p>
    <w:p w:rsidR="00E14A65" w:rsidRDefault="001B2942">
      <w:pPr>
        <w:spacing w:before="2"/>
        <w:ind w:left="101" w:right="8056"/>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COS y CUS.</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 xml:space="preserve">Otros  </w:t>
      </w:r>
      <w:r>
        <w:rPr>
          <w:rFonts w:ascii="Arial" w:eastAsia="Arial" w:hAnsi="Arial" w:cs="Arial"/>
          <w:spacing w:val="1"/>
          <w:sz w:val="24"/>
          <w:szCs w:val="24"/>
        </w:rPr>
        <w:t xml:space="preserve"> </w:t>
      </w:r>
      <w:r>
        <w:rPr>
          <w:rFonts w:ascii="Arial" w:eastAsia="Arial" w:hAnsi="Arial" w:cs="Arial"/>
          <w:sz w:val="24"/>
          <w:szCs w:val="24"/>
        </w:rPr>
        <w:t xml:space="preserve">requerimientos  </w:t>
      </w:r>
      <w:r>
        <w:rPr>
          <w:rFonts w:ascii="Arial" w:eastAsia="Arial" w:hAnsi="Arial" w:cs="Arial"/>
          <w:spacing w:val="1"/>
          <w:sz w:val="24"/>
          <w:szCs w:val="24"/>
        </w:rPr>
        <w:t xml:space="preserve"> </w:t>
      </w:r>
      <w:r>
        <w:rPr>
          <w:rFonts w:ascii="Arial" w:eastAsia="Arial" w:hAnsi="Arial" w:cs="Arial"/>
          <w:sz w:val="24"/>
          <w:szCs w:val="24"/>
        </w:rPr>
        <w:t xml:space="preserve">indicados  </w:t>
      </w:r>
      <w:r>
        <w:rPr>
          <w:rFonts w:ascii="Arial" w:eastAsia="Arial" w:hAnsi="Arial" w:cs="Arial"/>
          <w:spacing w:val="1"/>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este  </w:t>
      </w:r>
      <w:r>
        <w:rPr>
          <w:rFonts w:ascii="Arial" w:eastAsia="Arial" w:hAnsi="Arial" w:cs="Arial"/>
          <w:spacing w:val="1"/>
          <w:sz w:val="24"/>
          <w:szCs w:val="24"/>
        </w:rPr>
        <w:t xml:space="preserve"> </w:t>
      </w:r>
      <w:r>
        <w:rPr>
          <w:rFonts w:ascii="Arial" w:eastAsia="Arial" w:hAnsi="Arial" w:cs="Arial"/>
          <w:sz w:val="24"/>
          <w:szCs w:val="24"/>
        </w:rPr>
        <w:t xml:space="preserve">Reglamento  </w:t>
      </w:r>
      <w:r>
        <w:rPr>
          <w:rFonts w:ascii="Arial" w:eastAsia="Arial" w:hAnsi="Arial" w:cs="Arial"/>
          <w:spacing w:val="1"/>
          <w:sz w:val="24"/>
          <w:szCs w:val="24"/>
        </w:rPr>
        <w:t xml:space="preserve"> </w:t>
      </w:r>
      <w:r>
        <w:rPr>
          <w:rFonts w:ascii="Arial" w:eastAsia="Arial" w:hAnsi="Arial" w:cs="Arial"/>
          <w:sz w:val="24"/>
          <w:szCs w:val="24"/>
        </w:rPr>
        <w:t xml:space="preserve">o  </w:t>
      </w:r>
      <w:r>
        <w:rPr>
          <w:rFonts w:ascii="Arial" w:eastAsia="Arial" w:hAnsi="Arial" w:cs="Arial"/>
          <w:spacing w:val="1"/>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los  </w:t>
      </w:r>
      <w:r>
        <w:rPr>
          <w:rFonts w:ascii="Arial" w:eastAsia="Arial" w:hAnsi="Arial" w:cs="Arial"/>
          <w:spacing w:val="1"/>
          <w:sz w:val="24"/>
          <w:szCs w:val="24"/>
        </w:rPr>
        <w:t xml:space="preserve"> </w:t>
      </w:r>
      <w:r>
        <w:rPr>
          <w:rFonts w:ascii="Arial" w:eastAsia="Arial" w:hAnsi="Arial" w:cs="Arial"/>
          <w:sz w:val="24"/>
          <w:szCs w:val="24"/>
        </w:rPr>
        <w:t xml:space="preserve">programas  </w:t>
      </w:r>
      <w:r>
        <w:rPr>
          <w:rFonts w:ascii="Arial" w:eastAsia="Arial" w:hAnsi="Arial" w:cs="Arial"/>
          <w:spacing w:val="1"/>
          <w:sz w:val="24"/>
          <w:szCs w:val="24"/>
        </w:rPr>
        <w:t xml:space="preserve"> </w:t>
      </w:r>
      <w:r>
        <w:rPr>
          <w:rFonts w:ascii="Arial" w:eastAsia="Arial" w:hAnsi="Arial" w:cs="Arial"/>
          <w:sz w:val="24"/>
          <w:szCs w:val="24"/>
        </w:rPr>
        <w:t>de conurbación</w:t>
      </w:r>
      <w:r>
        <w:rPr>
          <w:rFonts w:ascii="Arial" w:eastAsia="Arial" w:hAnsi="Arial" w:cs="Arial"/>
          <w:spacing w:val="20"/>
          <w:sz w:val="24"/>
          <w:szCs w:val="24"/>
        </w:rPr>
        <w:t xml:space="preserve"> </w:t>
      </w:r>
      <w:r>
        <w:rPr>
          <w:rFonts w:ascii="Arial" w:eastAsia="Arial" w:hAnsi="Arial" w:cs="Arial"/>
          <w:sz w:val="24"/>
          <w:szCs w:val="24"/>
        </w:rPr>
        <w:t>o</w:t>
      </w:r>
      <w:r>
        <w:rPr>
          <w:rFonts w:ascii="Arial" w:eastAsia="Arial" w:hAnsi="Arial" w:cs="Arial"/>
          <w:spacing w:val="20"/>
          <w:sz w:val="24"/>
          <w:szCs w:val="24"/>
        </w:rPr>
        <w:t xml:space="preserve"> </w:t>
      </w:r>
      <w:r>
        <w:rPr>
          <w:rFonts w:ascii="Arial" w:eastAsia="Arial" w:hAnsi="Arial" w:cs="Arial"/>
          <w:sz w:val="24"/>
          <w:szCs w:val="24"/>
        </w:rPr>
        <w:t>planes</w:t>
      </w:r>
      <w:r>
        <w:rPr>
          <w:rFonts w:ascii="Arial" w:eastAsia="Arial" w:hAnsi="Arial" w:cs="Arial"/>
          <w:spacing w:val="20"/>
          <w:sz w:val="24"/>
          <w:szCs w:val="24"/>
        </w:rPr>
        <w:t xml:space="preserve"> </w:t>
      </w:r>
      <w:r>
        <w:rPr>
          <w:rFonts w:ascii="Arial" w:eastAsia="Arial" w:hAnsi="Arial" w:cs="Arial"/>
          <w:sz w:val="24"/>
          <w:szCs w:val="24"/>
        </w:rPr>
        <w:t>parciales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desarrollo</w:t>
      </w:r>
      <w:r>
        <w:rPr>
          <w:rFonts w:ascii="Arial" w:eastAsia="Arial" w:hAnsi="Arial" w:cs="Arial"/>
          <w:spacing w:val="20"/>
          <w:sz w:val="24"/>
          <w:szCs w:val="24"/>
        </w:rPr>
        <w:t xml:space="preserve"> </w:t>
      </w:r>
      <w:r>
        <w:rPr>
          <w:rFonts w:ascii="Arial" w:eastAsia="Arial" w:hAnsi="Arial" w:cs="Arial"/>
          <w:sz w:val="24"/>
          <w:szCs w:val="24"/>
        </w:rPr>
        <w:t>tales</w:t>
      </w:r>
      <w:r>
        <w:rPr>
          <w:rFonts w:ascii="Arial" w:eastAsia="Arial" w:hAnsi="Arial" w:cs="Arial"/>
          <w:spacing w:val="20"/>
          <w:sz w:val="24"/>
          <w:szCs w:val="24"/>
        </w:rPr>
        <w:t xml:space="preserve"> </w:t>
      </w:r>
      <w:r>
        <w:rPr>
          <w:rFonts w:ascii="Arial" w:eastAsia="Arial" w:hAnsi="Arial" w:cs="Arial"/>
          <w:sz w:val="24"/>
          <w:szCs w:val="24"/>
        </w:rPr>
        <w:t>como</w:t>
      </w:r>
      <w:r>
        <w:rPr>
          <w:rFonts w:ascii="Arial" w:eastAsia="Arial" w:hAnsi="Arial" w:cs="Arial"/>
          <w:spacing w:val="20"/>
          <w:sz w:val="24"/>
          <w:szCs w:val="24"/>
        </w:rPr>
        <w:t xml:space="preserve"> </w:t>
      </w:r>
      <w:r>
        <w:rPr>
          <w:rFonts w:ascii="Arial" w:eastAsia="Arial" w:hAnsi="Arial" w:cs="Arial"/>
          <w:sz w:val="24"/>
          <w:szCs w:val="24"/>
        </w:rPr>
        <w:t>vialidades,</w:t>
      </w:r>
      <w:r>
        <w:rPr>
          <w:rFonts w:ascii="Arial" w:eastAsia="Arial" w:hAnsi="Arial" w:cs="Arial"/>
          <w:spacing w:val="20"/>
          <w:sz w:val="24"/>
          <w:szCs w:val="24"/>
        </w:rPr>
        <w:t xml:space="preserve"> </w:t>
      </w:r>
      <w:r>
        <w:rPr>
          <w:rFonts w:ascii="Arial" w:eastAsia="Arial" w:hAnsi="Arial" w:cs="Arial"/>
          <w:sz w:val="24"/>
          <w:szCs w:val="24"/>
        </w:rPr>
        <w:t>servicios,</w:t>
      </w:r>
      <w:r>
        <w:rPr>
          <w:rFonts w:ascii="Arial" w:eastAsia="Arial" w:hAnsi="Arial" w:cs="Arial"/>
          <w:spacing w:val="20"/>
          <w:sz w:val="24"/>
          <w:szCs w:val="24"/>
        </w:rPr>
        <w:t xml:space="preserve"> </w:t>
      </w:r>
      <w:r>
        <w:rPr>
          <w:rFonts w:ascii="Arial" w:eastAsia="Arial" w:hAnsi="Arial" w:cs="Arial"/>
          <w:sz w:val="24"/>
          <w:szCs w:val="24"/>
        </w:rPr>
        <w:t>tamaño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de lote mínimo, frente mínimo, ancho de calles y banquetas, etc.</w:t>
      </w:r>
    </w:p>
    <w:p w:rsidR="00E14A65" w:rsidRDefault="001B2942">
      <w:pPr>
        <w:spacing w:before="2"/>
        <w:ind w:left="101" w:right="5374"/>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Fecha de caducidad de la constancia.</w:t>
      </w:r>
    </w:p>
    <w:p w:rsidR="00E14A65" w:rsidRDefault="00E14A65">
      <w:pPr>
        <w:spacing w:before="16" w:line="260" w:lineRule="exact"/>
        <w:rPr>
          <w:sz w:val="26"/>
          <w:szCs w:val="26"/>
        </w:rPr>
      </w:pPr>
    </w:p>
    <w:p w:rsidR="00E14A65" w:rsidRDefault="001B2942">
      <w:pPr>
        <w:ind w:left="101" w:right="1508"/>
        <w:jc w:val="both"/>
        <w:rPr>
          <w:rFonts w:ascii="Arial" w:eastAsia="Arial" w:hAnsi="Arial" w:cs="Arial"/>
          <w:sz w:val="24"/>
          <w:szCs w:val="24"/>
        </w:rPr>
      </w:pPr>
      <w:r>
        <w:rPr>
          <w:rFonts w:ascii="Arial" w:eastAsia="Arial" w:hAnsi="Arial" w:cs="Arial"/>
          <w:b/>
          <w:sz w:val="24"/>
          <w:szCs w:val="24"/>
        </w:rPr>
        <w:t>Artículo 2.02.14</w:t>
      </w:r>
      <w:r>
        <w:rPr>
          <w:rFonts w:ascii="Arial" w:eastAsia="Arial" w:hAnsi="Arial" w:cs="Arial"/>
          <w:b/>
          <w:spacing w:val="66"/>
          <w:sz w:val="24"/>
          <w:szCs w:val="24"/>
        </w:rPr>
        <w:t xml:space="preserve"> </w:t>
      </w:r>
      <w:r>
        <w:rPr>
          <w:rFonts w:ascii="Arial" w:eastAsia="Arial" w:hAnsi="Arial" w:cs="Arial"/>
          <w:b/>
          <w:sz w:val="24"/>
          <w:szCs w:val="24"/>
        </w:rPr>
        <w:t>CONSTANCIA DE ALINEAMIENTO Y NÚMERO OFICIAL.</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Es un documento </w:t>
      </w:r>
      <w:r>
        <w:rPr>
          <w:rFonts w:ascii="Arial" w:eastAsia="Arial" w:hAnsi="Arial" w:cs="Arial"/>
          <w:spacing w:val="11"/>
          <w:sz w:val="24"/>
          <w:szCs w:val="24"/>
        </w:rPr>
        <w:t xml:space="preserve"> </w:t>
      </w:r>
      <w:r>
        <w:rPr>
          <w:rFonts w:ascii="Arial" w:eastAsia="Arial" w:hAnsi="Arial" w:cs="Arial"/>
          <w:sz w:val="24"/>
          <w:szCs w:val="24"/>
        </w:rPr>
        <w:t>que expide la Dirección, a solicitud del interesado, previo cumplimiento de</w:t>
      </w:r>
      <w:r>
        <w:rPr>
          <w:rFonts w:ascii="Arial" w:eastAsia="Arial" w:hAnsi="Arial" w:cs="Arial"/>
          <w:spacing w:val="12"/>
          <w:sz w:val="24"/>
          <w:szCs w:val="24"/>
        </w:rPr>
        <w:t xml:space="preserve"> </w:t>
      </w:r>
      <w:r>
        <w:rPr>
          <w:rFonts w:ascii="Arial" w:eastAsia="Arial" w:hAnsi="Arial" w:cs="Arial"/>
          <w:sz w:val="24"/>
          <w:szCs w:val="24"/>
        </w:rPr>
        <w:t>los</w:t>
      </w:r>
      <w:r>
        <w:rPr>
          <w:rFonts w:ascii="Arial" w:eastAsia="Arial" w:hAnsi="Arial" w:cs="Arial"/>
          <w:spacing w:val="12"/>
          <w:sz w:val="24"/>
          <w:szCs w:val="24"/>
        </w:rPr>
        <w:t xml:space="preserve"> </w:t>
      </w:r>
      <w:r>
        <w:rPr>
          <w:rFonts w:ascii="Arial" w:eastAsia="Arial" w:hAnsi="Arial" w:cs="Arial"/>
          <w:sz w:val="24"/>
          <w:szCs w:val="24"/>
        </w:rPr>
        <w:t>requisitos</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se</w:t>
      </w:r>
      <w:r>
        <w:rPr>
          <w:rFonts w:ascii="Arial" w:eastAsia="Arial" w:hAnsi="Arial" w:cs="Arial"/>
          <w:spacing w:val="12"/>
          <w:sz w:val="24"/>
          <w:szCs w:val="24"/>
        </w:rPr>
        <w:t xml:space="preserve"> </w:t>
      </w:r>
      <w:r>
        <w:rPr>
          <w:rFonts w:ascii="Arial" w:eastAsia="Arial" w:hAnsi="Arial" w:cs="Arial"/>
          <w:sz w:val="24"/>
          <w:szCs w:val="24"/>
        </w:rPr>
        <w:t>establecen</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los</w:t>
      </w:r>
      <w:r>
        <w:rPr>
          <w:rFonts w:ascii="Arial" w:eastAsia="Arial" w:hAnsi="Arial" w:cs="Arial"/>
          <w:spacing w:val="12"/>
          <w:sz w:val="24"/>
          <w:szCs w:val="24"/>
        </w:rPr>
        <w:t xml:space="preserve"> </w:t>
      </w:r>
      <w:r>
        <w:rPr>
          <w:rFonts w:ascii="Arial" w:eastAsia="Arial" w:hAnsi="Arial" w:cs="Arial"/>
          <w:sz w:val="24"/>
          <w:szCs w:val="24"/>
        </w:rPr>
        <w:t>formatos</w:t>
      </w:r>
      <w:r>
        <w:rPr>
          <w:rFonts w:ascii="Arial" w:eastAsia="Arial" w:hAnsi="Arial" w:cs="Arial"/>
          <w:spacing w:val="12"/>
          <w:sz w:val="24"/>
          <w:szCs w:val="24"/>
        </w:rPr>
        <w:t xml:space="preserve"> </w:t>
      </w:r>
      <w:r>
        <w:rPr>
          <w:rFonts w:ascii="Arial" w:eastAsia="Arial" w:hAnsi="Arial" w:cs="Arial"/>
          <w:sz w:val="24"/>
          <w:szCs w:val="24"/>
        </w:rPr>
        <w:t>aprobados,</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se</w:t>
      </w:r>
      <w:r>
        <w:rPr>
          <w:rFonts w:ascii="Arial" w:eastAsia="Arial" w:hAnsi="Arial" w:cs="Arial"/>
          <w:spacing w:val="12"/>
          <w:sz w:val="24"/>
          <w:szCs w:val="24"/>
        </w:rPr>
        <w:t xml:space="preserve"> </w:t>
      </w:r>
      <w:r>
        <w:rPr>
          <w:rFonts w:ascii="Arial" w:eastAsia="Arial" w:hAnsi="Arial" w:cs="Arial"/>
          <w:sz w:val="24"/>
          <w:szCs w:val="24"/>
        </w:rPr>
        <w:t>indicarán</w:t>
      </w:r>
      <w:r>
        <w:rPr>
          <w:rFonts w:ascii="Arial" w:eastAsia="Arial" w:hAnsi="Arial" w:cs="Arial"/>
          <w:spacing w:val="12"/>
          <w:sz w:val="24"/>
          <w:szCs w:val="24"/>
        </w:rPr>
        <w:t xml:space="preserve"> </w:t>
      </w:r>
      <w:r>
        <w:rPr>
          <w:rFonts w:ascii="Arial" w:eastAsia="Arial" w:hAnsi="Arial" w:cs="Arial"/>
          <w:sz w:val="24"/>
          <w:szCs w:val="24"/>
        </w:rPr>
        <w:t>los</w:t>
      </w:r>
    </w:p>
    <w:p w:rsidR="00E14A65" w:rsidRDefault="001B2942">
      <w:pPr>
        <w:spacing w:line="260" w:lineRule="exact"/>
        <w:ind w:left="101" w:right="7962"/>
        <w:jc w:val="both"/>
        <w:rPr>
          <w:rFonts w:ascii="Arial" w:eastAsia="Arial" w:hAnsi="Arial" w:cs="Arial"/>
          <w:sz w:val="24"/>
          <w:szCs w:val="24"/>
        </w:rPr>
      </w:pPr>
      <w:r>
        <w:rPr>
          <w:rFonts w:ascii="Arial" w:eastAsia="Arial" w:hAnsi="Arial" w:cs="Arial"/>
          <w:sz w:val="24"/>
          <w:szCs w:val="24"/>
        </w:rPr>
        <w:t>siguientes datos:</w:t>
      </w:r>
    </w:p>
    <w:p w:rsidR="00E14A65" w:rsidRDefault="001B2942">
      <w:pPr>
        <w:spacing w:before="8" w:line="260" w:lineRule="exact"/>
        <w:ind w:left="461" w:right="70"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43"/>
          <w:sz w:val="24"/>
          <w:szCs w:val="24"/>
        </w:rPr>
        <w:t xml:space="preserve"> </w:t>
      </w:r>
      <w:r>
        <w:rPr>
          <w:rFonts w:ascii="Arial" w:eastAsia="Arial" w:hAnsi="Arial" w:cs="Arial"/>
          <w:sz w:val="24"/>
          <w:szCs w:val="24"/>
        </w:rPr>
        <w:t>Alineamiento</w:t>
      </w:r>
      <w:r>
        <w:rPr>
          <w:rFonts w:ascii="Arial" w:eastAsia="Arial" w:hAnsi="Arial" w:cs="Arial"/>
          <w:spacing w:val="43"/>
          <w:sz w:val="24"/>
          <w:szCs w:val="24"/>
        </w:rPr>
        <w:t xml:space="preserve"> </w:t>
      </w:r>
      <w:r>
        <w:rPr>
          <w:rFonts w:ascii="Arial" w:eastAsia="Arial" w:hAnsi="Arial" w:cs="Arial"/>
          <w:sz w:val="24"/>
          <w:szCs w:val="24"/>
        </w:rPr>
        <w:t>o</w:t>
      </w:r>
      <w:r>
        <w:rPr>
          <w:rFonts w:ascii="Arial" w:eastAsia="Arial" w:hAnsi="Arial" w:cs="Arial"/>
          <w:spacing w:val="43"/>
          <w:sz w:val="24"/>
          <w:szCs w:val="24"/>
        </w:rPr>
        <w:t xml:space="preserve"> </w:t>
      </w:r>
      <w:r>
        <w:rPr>
          <w:rFonts w:ascii="Arial" w:eastAsia="Arial" w:hAnsi="Arial" w:cs="Arial"/>
          <w:sz w:val="24"/>
          <w:szCs w:val="24"/>
        </w:rPr>
        <w:t>trazo</w:t>
      </w:r>
      <w:r>
        <w:rPr>
          <w:rFonts w:ascii="Arial" w:eastAsia="Arial" w:hAnsi="Arial" w:cs="Arial"/>
          <w:spacing w:val="43"/>
          <w:sz w:val="24"/>
          <w:szCs w:val="24"/>
        </w:rPr>
        <w:t xml:space="preserve"> </w:t>
      </w:r>
      <w:r>
        <w:rPr>
          <w:rFonts w:ascii="Arial" w:eastAsia="Arial" w:hAnsi="Arial" w:cs="Arial"/>
          <w:sz w:val="24"/>
          <w:szCs w:val="24"/>
        </w:rPr>
        <w:t>que</w:t>
      </w:r>
      <w:r>
        <w:rPr>
          <w:rFonts w:ascii="Arial" w:eastAsia="Arial" w:hAnsi="Arial" w:cs="Arial"/>
          <w:spacing w:val="43"/>
          <w:sz w:val="24"/>
          <w:szCs w:val="24"/>
        </w:rPr>
        <w:t xml:space="preserve"> </w:t>
      </w:r>
      <w:r>
        <w:rPr>
          <w:rFonts w:ascii="Arial" w:eastAsia="Arial" w:hAnsi="Arial" w:cs="Arial"/>
          <w:sz w:val="24"/>
          <w:szCs w:val="24"/>
        </w:rPr>
        <w:t>limita</w:t>
      </w:r>
      <w:r>
        <w:rPr>
          <w:rFonts w:ascii="Arial" w:eastAsia="Arial" w:hAnsi="Arial" w:cs="Arial"/>
          <w:spacing w:val="43"/>
          <w:sz w:val="24"/>
          <w:szCs w:val="24"/>
        </w:rPr>
        <w:t xml:space="preserve"> </w:t>
      </w:r>
      <w:r>
        <w:rPr>
          <w:rFonts w:ascii="Arial" w:eastAsia="Arial" w:hAnsi="Arial" w:cs="Arial"/>
          <w:sz w:val="24"/>
          <w:szCs w:val="24"/>
        </w:rPr>
        <w:t>el</w:t>
      </w:r>
      <w:r>
        <w:rPr>
          <w:rFonts w:ascii="Arial" w:eastAsia="Arial" w:hAnsi="Arial" w:cs="Arial"/>
          <w:spacing w:val="43"/>
          <w:sz w:val="24"/>
          <w:szCs w:val="24"/>
        </w:rPr>
        <w:t xml:space="preserve"> </w:t>
      </w:r>
      <w:r>
        <w:rPr>
          <w:rFonts w:ascii="Arial" w:eastAsia="Arial" w:hAnsi="Arial" w:cs="Arial"/>
          <w:sz w:val="24"/>
          <w:szCs w:val="24"/>
        </w:rPr>
        <w:t>predio</w:t>
      </w:r>
      <w:r>
        <w:rPr>
          <w:rFonts w:ascii="Arial" w:eastAsia="Arial" w:hAnsi="Arial" w:cs="Arial"/>
          <w:spacing w:val="43"/>
          <w:sz w:val="24"/>
          <w:szCs w:val="24"/>
        </w:rPr>
        <w:t xml:space="preserve"> </w:t>
      </w:r>
      <w:r>
        <w:rPr>
          <w:rFonts w:ascii="Arial" w:eastAsia="Arial" w:hAnsi="Arial" w:cs="Arial"/>
          <w:sz w:val="24"/>
          <w:szCs w:val="24"/>
        </w:rPr>
        <w:t>respectivo</w:t>
      </w:r>
      <w:r>
        <w:rPr>
          <w:rFonts w:ascii="Arial" w:eastAsia="Arial" w:hAnsi="Arial" w:cs="Arial"/>
          <w:spacing w:val="43"/>
          <w:sz w:val="24"/>
          <w:szCs w:val="24"/>
        </w:rPr>
        <w:t xml:space="preserve"> </w:t>
      </w:r>
      <w:r>
        <w:rPr>
          <w:rFonts w:ascii="Arial" w:eastAsia="Arial" w:hAnsi="Arial" w:cs="Arial"/>
          <w:sz w:val="24"/>
          <w:szCs w:val="24"/>
        </w:rPr>
        <w:t>con</w:t>
      </w:r>
      <w:r>
        <w:rPr>
          <w:rFonts w:ascii="Arial" w:eastAsia="Arial" w:hAnsi="Arial" w:cs="Arial"/>
          <w:spacing w:val="42"/>
          <w:sz w:val="24"/>
          <w:szCs w:val="24"/>
        </w:rPr>
        <w:t xml:space="preserve"> </w:t>
      </w:r>
      <w:r>
        <w:rPr>
          <w:rFonts w:ascii="Arial" w:eastAsia="Arial" w:hAnsi="Arial" w:cs="Arial"/>
          <w:sz w:val="24"/>
          <w:szCs w:val="24"/>
        </w:rPr>
        <w:t>la</w:t>
      </w:r>
      <w:r>
        <w:rPr>
          <w:rFonts w:ascii="Arial" w:eastAsia="Arial" w:hAnsi="Arial" w:cs="Arial"/>
          <w:spacing w:val="43"/>
          <w:sz w:val="24"/>
          <w:szCs w:val="24"/>
        </w:rPr>
        <w:t xml:space="preserve"> </w:t>
      </w:r>
      <w:r>
        <w:rPr>
          <w:rFonts w:ascii="Arial" w:eastAsia="Arial" w:hAnsi="Arial" w:cs="Arial"/>
          <w:sz w:val="24"/>
          <w:szCs w:val="24"/>
        </w:rPr>
        <w:t>Vía</w:t>
      </w:r>
      <w:r>
        <w:rPr>
          <w:rFonts w:ascii="Arial" w:eastAsia="Arial" w:hAnsi="Arial" w:cs="Arial"/>
          <w:spacing w:val="43"/>
          <w:sz w:val="24"/>
          <w:szCs w:val="24"/>
        </w:rPr>
        <w:t xml:space="preserve"> </w:t>
      </w:r>
      <w:r>
        <w:rPr>
          <w:rFonts w:ascii="Arial" w:eastAsia="Arial" w:hAnsi="Arial" w:cs="Arial"/>
          <w:sz w:val="24"/>
          <w:szCs w:val="24"/>
        </w:rPr>
        <w:t>Pública</w:t>
      </w:r>
      <w:r>
        <w:rPr>
          <w:rFonts w:ascii="Arial" w:eastAsia="Arial" w:hAnsi="Arial" w:cs="Arial"/>
          <w:spacing w:val="43"/>
          <w:sz w:val="24"/>
          <w:szCs w:val="24"/>
        </w:rPr>
        <w:t xml:space="preserve"> </w:t>
      </w:r>
      <w:r>
        <w:rPr>
          <w:rFonts w:ascii="Arial" w:eastAsia="Arial" w:hAnsi="Arial" w:cs="Arial"/>
          <w:sz w:val="24"/>
          <w:szCs w:val="24"/>
        </w:rPr>
        <w:t>en</w:t>
      </w:r>
      <w:r>
        <w:rPr>
          <w:rFonts w:ascii="Arial" w:eastAsia="Arial" w:hAnsi="Arial" w:cs="Arial"/>
          <w:spacing w:val="43"/>
          <w:sz w:val="24"/>
          <w:szCs w:val="24"/>
        </w:rPr>
        <w:t xml:space="preserve"> </w:t>
      </w:r>
      <w:r>
        <w:rPr>
          <w:rFonts w:ascii="Arial" w:eastAsia="Arial" w:hAnsi="Arial" w:cs="Arial"/>
          <w:sz w:val="24"/>
          <w:szCs w:val="24"/>
        </w:rPr>
        <w:t>uso</w:t>
      </w:r>
      <w:r>
        <w:rPr>
          <w:rFonts w:ascii="Arial" w:eastAsia="Arial" w:hAnsi="Arial" w:cs="Arial"/>
          <w:spacing w:val="43"/>
          <w:sz w:val="24"/>
          <w:szCs w:val="24"/>
        </w:rPr>
        <w:t xml:space="preserve"> </w:t>
      </w:r>
      <w:r>
        <w:rPr>
          <w:rFonts w:ascii="Arial" w:eastAsia="Arial" w:hAnsi="Arial" w:cs="Arial"/>
          <w:sz w:val="24"/>
          <w:szCs w:val="24"/>
        </w:rPr>
        <w:t>o futura,</w:t>
      </w:r>
      <w:r>
        <w:rPr>
          <w:rFonts w:ascii="Arial" w:eastAsia="Arial" w:hAnsi="Arial" w:cs="Arial"/>
          <w:spacing w:val="66"/>
          <w:sz w:val="24"/>
          <w:szCs w:val="24"/>
        </w:rPr>
        <w:t xml:space="preserve"> </w:t>
      </w:r>
      <w:r>
        <w:rPr>
          <w:rFonts w:ascii="Arial" w:eastAsia="Arial" w:hAnsi="Arial" w:cs="Arial"/>
          <w:sz w:val="24"/>
          <w:szCs w:val="24"/>
        </w:rPr>
        <w:t>conforme a los planos y proyectos de vialidad aprobados.</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 xml:space="preserve">Afectaciones, </w:t>
      </w:r>
      <w:r>
        <w:rPr>
          <w:rFonts w:ascii="Arial" w:eastAsia="Arial" w:hAnsi="Arial" w:cs="Arial"/>
          <w:spacing w:val="20"/>
          <w:sz w:val="24"/>
          <w:szCs w:val="24"/>
        </w:rPr>
        <w:t xml:space="preserve"> </w:t>
      </w:r>
      <w:r>
        <w:rPr>
          <w:rFonts w:ascii="Arial" w:eastAsia="Arial" w:hAnsi="Arial" w:cs="Arial"/>
          <w:sz w:val="24"/>
          <w:szCs w:val="24"/>
        </w:rPr>
        <w:t>es</w:t>
      </w:r>
      <w:r>
        <w:rPr>
          <w:rFonts w:ascii="Arial" w:eastAsia="Arial" w:hAnsi="Arial" w:cs="Arial"/>
          <w:spacing w:val="10"/>
          <w:sz w:val="24"/>
          <w:szCs w:val="24"/>
        </w:rPr>
        <w:t xml:space="preserve"> </w:t>
      </w:r>
      <w:r>
        <w:rPr>
          <w:rFonts w:ascii="Arial" w:eastAsia="Arial" w:hAnsi="Arial" w:cs="Arial"/>
          <w:sz w:val="24"/>
          <w:szCs w:val="24"/>
        </w:rPr>
        <w:t>decir</w:t>
      </w:r>
      <w:r>
        <w:rPr>
          <w:rFonts w:ascii="Arial" w:eastAsia="Arial" w:hAnsi="Arial" w:cs="Arial"/>
          <w:spacing w:val="10"/>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áreas</w:t>
      </w:r>
      <w:r>
        <w:rPr>
          <w:rFonts w:ascii="Arial" w:eastAsia="Arial" w:hAnsi="Arial" w:cs="Arial"/>
          <w:spacing w:val="10"/>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predio</w:t>
      </w:r>
      <w:r>
        <w:rPr>
          <w:rFonts w:ascii="Arial" w:eastAsia="Arial" w:hAnsi="Arial" w:cs="Arial"/>
          <w:spacing w:val="10"/>
          <w:sz w:val="24"/>
          <w:szCs w:val="24"/>
        </w:rPr>
        <w:t xml:space="preserve"> </w:t>
      </w:r>
      <w:r>
        <w:rPr>
          <w:rFonts w:ascii="Arial" w:eastAsia="Arial" w:hAnsi="Arial" w:cs="Arial"/>
          <w:sz w:val="24"/>
          <w:szCs w:val="24"/>
        </w:rPr>
        <w:t>que</w:t>
      </w:r>
      <w:r>
        <w:rPr>
          <w:rFonts w:ascii="Arial" w:eastAsia="Arial" w:hAnsi="Arial" w:cs="Arial"/>
          <w:spacing w:val="10"/>
          <w:sz w:val="24"/>
          <w:szCs w:val="24"/>
        </w:rPr>
        <w:t xml:space="preserve"> </w:t>
      </w:r>
      <w:r>
        <w:rPr>
          <w:rFonts w:ascii="Arial" w:eastAsia="Arial" w:hAnsi="Arial" w:cs="Arial"/>
          <w:sz w:val="24"/>
          <w:szCs w:val="24"/>
        </w:rPr>
        <w:t>por</w:t>
      </w:r>
      <w:r>
        <w:rPr>
          <w:rFonts w:ascii="Arial" w:eastAsia="Arial" w:hAnsi="Arial" w:cs="Arial"/>
          <w:spacing w:val="10"/>
          <w:sz w:val="24"/>
          <w:szCs w:val="24"/>
        </w:rPr>
        <w:t xml:space="preserve"> </w:t>
      </w:r>
      <w:r>
        <w:rPr>
          <w:rFonts w:ascii="Arial" w:eastAsia="Arial" w:hAnsi="Arial" w:cs="Arial"/>
          <w:sz w:val="24"/>
          <w:szCs w:val="24"/>
        </w:rPr>
        <w:t>razones</w:t>
      </w:r>
      <w:r>
        <w:rPr>
          <w:rFonts w:ascii="Arial" w:eastAsia="Arial" w:hAnsi="Arial" w:cs="Arial"/>
          <w:spacing w:val="10"/>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alineamiento</w:t>
      </w:r>
      <w:r>
        <w:rPr>
          <w:rFonts w:ascii="Arial" w:eastAsia="Arial" w:hAnsi="Arial" w:cs="Arial"/>
          <w:spacing w:val="10"/>
          <w:sz w:val="24"/>
          <w:szCs w:val="24"/>
        </w:rPr>
        <w:t xml:space="preserve"> </w:t>
      </w:r>
      <w:r>
        <w:rPr>
          <w:rFonts w:ascii="Arial" w:eastAsia="Arial" w:hAnsi="Arial" w:cs="Arial"/>
          <w:sz w:val="24"/>
          <w:szCs w:val="24"/>
        </w:rPr>
        <w:t>o</w:t>
      </w:r>
      <w:r>
        <w:rPr>
          <w:rFonts w:ascii="Arial" w:eastAsia="Arial" w:hAnsi="Arial" w:cs="Arial"/>
          <w:spacing w:val="10"/>
          <w:sz w:val="24"/>
          <w:szCs w:val="24"/>
        </w:rPr>
        <w:t xml:space="preserve"> </w:t>
      </w:r>
      <w:r>
        <w:rPr>
          <w:rFonts w:ascii="Arial" w:eastAsia="Arial" w:hAnsi="Arial" w:cs="Arial"/>
          <w:sz w:val="24"/>
          <w:szCs w:val="24"/>
        </w:rPr>
        <w:t>de instalaciones de obras o servicios públicos, pasarán a ser parte de la Vía Pública.</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
          <w:sz w:val="24"/>
          <w:szCs w:val="24"/>
        </w:rPr>
        <w:t xml:space="preserve"> </w:t>
      </w:r>
      <w:r>
        <w:rPr>
          <w:rFonts w:ascii="Arial" w:eastAsia="Arial" w:hAnsi="Arial" w:cs="Arial"/>
          <w:sz w:val="24"/>
          <w:szCs w:val="24"/>
        </w:rPr>
        <w:t xml:space="preserve">Restricciones, </w:t>
      </w:r>
      <w:r>
        <w:rPr>
          <w:rFonts w:ascii="Arial" w:eastAsia="Arial" w:hAnsi="Arial" w:cs="Arial"/>
          <w:spacing w:val="4"/>
          <w:sz w:val="24"/>
          <w:szCs w:val="24"/>
        </w:rPr>
        <w:t xml:space="preserve"> </w:t>
      </w:r>
      <w:r>
        <w:rPr>
          <w:rFonts w:ascii="Arial" w:eastAsia="Arial" w:hAnsi="Arial" w:cs="Arial"/>
          <w:sz w:val="24"/>
          <w:szCs w:val="24"/>
        </w:rPr>
        <w:t>es</w:t>
      </w:r>
      <w:r>
        <w:rPr>
          <w:rFonts w:ascii="Arial" w:eastAsia="Arial" w:hAnsi="Arial" w:cs="Arial"/>
          <w:spacing w:val="2"/>
          <w:sz w:val="24"/>
          <w:szCs w:val="24"/>
        </w:rPr>
        <w:t xml:space="preserve"> </w:t>
      </w:r>
      <w:r>
        <w:rPr>
          <w:rFonts w:ascii="Arial" w:eastAsia="Arial" w:hAnsi="Arial" w:cs="Arial"/>
          <w:sz w:val="24"/>
          <w:szCs w:val="24"/>
        </w:rPr>
        <w:t>decir</w:t>
      </w:r>
      <w:r>
        <w:rPr>
          <w:rFonts w:ascii="Arial" w:eastAsia="Arial" w:hAnsi="Arial" w:cs="Arial"/>
          <w:spacing w:val="2"/>
          <w:sz w:val="24"/>
          <w:szCs w:val="24"/>
        </w:rPr>
        <w:t xml:space="preserve"> </w:t>
      </w:r>
      <w:r>
        <w:rPr>
          <w:rFonts w:ascii="Arial" w:eastAsia="Arial" w:hAnsi="Arial" w:cs="Arial"/>
          <w:sz w:val="24"/>
          <w:szCs w:val="24"/>
        </w:rPr>
        <w:t>las</w:t>
      </w:r>
      <w:r>
        <w:rPr>
          <w:rFonts w:ascii="Arial" w:eastAsia="Arial" w:hAnsi="Arial" w:cs="Arial"/>
          <w:spacing w:val="2"/>
          <w:sz w:val="24"/>
          <w:szCs w:val="24"/>
        </w:rPr>
        <w:t xml:space="preserve"> </w:t>
      </w:r>
      <w:r>
        <w:rPr>
          <w:rFonts w:ascii="Arial" w:eastAsia="Arial" w:hAnsi="Arial" w:cs="Arial"/>
          <w:sz w:val="24"/>
          <w:szCs w:val="24"/>
        </w:rPr>
        <w:t>áreas</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z w:val="24"/>
          <w:szCs w:val="24"/>
        </w:rPr>
        <w:t>deberán</w:t>
      </w:r>
      <w:r>
        <w:rPr>
          <w:rFonts w:ascii="Arial" w:eastAsia="Arial" w:hAnsi="Arial" w:cs="Arial"/>
          <w:spacing w:val="2"/>
          <w:sz w:val="24"/>
          <w:szCs w:val="24"/>
        </w:rPr>
        <w:t xml:space="preserve"> </w:t>
      </w:r>
      <w:r>
        <w:rPr>
          <w:rFonts w:ascii="Arial" w:eastAsia="Arial" w:hAnsi="Arial" w:cs="Arial"/>
          <w:sz w:val="24"/>
          <w:szCs w:val="24"/>
        </w:rPr>
        <w:t>dejar</w:t>
      </w:r>
      <w:r>
        <w:rPr>
          <w:rFonts w:ascii="Arial" w:eastAsia="Arial" w:hAnsi="Arial" w:cs="Arial"/>
          <w:spacing w:val="2"/>
          <w:sz w:val="24"/>
          <w:szCs w:val="24"/>
        </w:rPr>
        <w:t xml:space="preserve"> </w:t>
      </w:r>
      <w:r>
        <w:rPr>
          <w:rFonts w:ascii="Arial" w:eastAsia="Arial" w:hAnsi="Arial" w:cs="Arial"/>
          <w:sz w:val="24"/>
          <w:szCs w:val="24"/>
        </w:rPr>
        <w:t>sin</w:t>
      </w:r>
      <w:r>
        <w:rPr>
          <w:rFonts w:ascii="Arial" w:eastAsia="Arial" w:hAnsi="Arial" w:cs="Arial"/>
          <w:spacing w:val="2"/>
          <w:sz w:val="24"/>
          <w:szCs w:val="24"/>
        </w:rPr>
        <w:t xml:space="preserve"> </w:t>
      </w:r>
      <w:r>
        <w:rPr>
          <w:rFonts w:ascii="Arial" w:eastAsia="Arial" w:hAnsi="Arial" w:cs="Arial"/>
          <w:sz w:val="24"/>
          <w:szCs w:val="24"/>
        </w:rPr>
        <w:t>construcción</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partir</w:t>
      </w:r>
      <w:r>
        <w:rPr>
          <w:rFonts w:ascii="Arial" w:eastAsia="Arial" w:hAnsi="Arial" w:cs="Arial"/>
          <w:spacing w:val="2"/>
          <w:sz w:val="24"/>
          <w:szCs w:val="24"/>
        </w:rPr>
        <w:t xml:space="preserve"> </w:t>
      </w:r>
      <w:r>
        <w:rPr>
          <w:rFonts w:ascii="Arial" w:eastAsia="Arial" w:hAnsi="Arial" w:cs="Arial"/>
          <w:sz w:val="24"/>
          <w:szCs w:val="24"/>
        </w:rPr>
        <w:t>del alineamiento</w:t>
      </w:r>
      <w:r>
        <w:rPr>
          <w:rFonts w:ascii="Arial" w:eastAsia="Arial" w:hAnsi="Arial" w:cs="Arial"/>
          <w:spacing w:val="51"/>
          <w:sz w:val="24"/>
          <w:szCs w:val="24"/>
        </w:rPr>
        <w:t xml:space="preserve"> </w:t>
      </w:r>
      <w:r>
        <w:rPr>
          <w:rFonts w:ascii="Arial" w:eastAsia="Arial" w:hAnsi="Arial" w:cs="Arial"/>
          <w:sz w:val="24"/>
          <w:szCs w:val="24"/>
        </w:rPr>
        <w:t>hacia</w:t>
      </w:r>
      <w:r>
        <w:rPr>
          <w:rFonts w:ascii="Arial" w:eastAsia="Arial" w:hAnsi="Arial" w:cs="Arial"/>
          <w:spacing w:val="51"/>
          <w:sz w:val="24"/>
          <w:szCs w:val="24"/>
        </w:rPr>
        <w:t xml:space="preserve"> </w:t>
      </w:r>
      <w:r>
        <w:rPr>
          <w:rFonts w:ascii="Arial" w:eastAsia="Arial" w:hAnsi="Arial" w:cs="Arial"/>
          <w:sz w:val="24"/>
          <w:szCs w:val="24"/>
        </w:rPr>
        <w:t>el</w:t>
      </w:r>
      <w:r>
        <w:rPr>
          <w:rFonts w:ascii="Arial" w:eastAsia="Arial" w:hAnsi="Arial" w:cs="Arial"/>
          <w:spacing w:val="51"/>
          <w:sz w:val="24"/>
          <w:szCs w:val="24"/>
        </w:rPr>
        <w:t xml:space="preserve"> </w:t>
      </w:r>
      <w:r>
        <w:rPr>
          <w:rFonts w:ascii="Arial" w:eastAsia="Arial" w:hAnsi="Arial" w:cs="Arial"/>
          <w:sz w:val="24"/>
          <w:szCs w:val="24"/>
        </w:rPr>
        <w:t>interior</w:t>
      </w:r>
      <w:r>
        <w:rPr>
          <w:rFonts w:ascii="Arial" w:eastAsia="Arial" w:hAnsi="Arial" w:cs="Arial"/>
          <w:spacing w:val="51"/>
          <w:sz w:val="24"/>
          <w:szCs w:val="24"/>
        </w:rPr>
        <w:t xml:space="preserve"> </w:t>
      </w:r>
      <w:r>
        <w:rPr>
          <w:rFonts w:ascii="Arial" w:eastAsia="Arial" w:hAnsi="Arial" w:cs="Arial"/>
          <w:sz w:val="24"/>
          <w:szCs w:val="24"/>
        </w:rPr>
        <w:t>del</w:t>
      </w:r>
      <w:r>
        <w:rPr>
          <w:rFonts w:ascii="Arial" w:eastAsia="Arial" w:hAnsi="Arial" w:cs="Arial"/>
          <w:spacing w:val="51"/>
          <w:sz w:val="24"/>
          <w:szCs w:val="24"/>
        </w:rPr>
        <w:t xml:space="preserve"> </w:t>
      </w:r>
      <w:r>
        <w:rPr>
          <w:rFonts w:ascii="Arial" w:eastAsia="Arial" w:hAnsi="Arial" w:cs="Arial"/>
          <w:sz w:val="24"/>
          <w:szCs w:val="24"/>
        </w:rPr>
        <w:t>predio,</w:t>
      </w:r>
      <w:r>
        <w:rPr>
          <w:rFonts w:ascii="Arial" w:eastAsia="Arial" w:hAnsi="Arial" w:cs="Arial"/>
          <w:spacing w:val="51"/>
          <w:sz w:val="24"/>
          <w:szCs w:val="24"/>
        </w:rPr>
        <w:t xml:space="preserve"> </w:t>
      </w:r>
      <w:r>
        <w:rPr>
          <w:rFonts w:ascii="Arial" w:eastAsia="Arial" w:hAnsi="Arial" w:cs="Arial"/>
          <w:sz w:val="24"/>
          <w:szCs w:val="24"/>
        </w:rPr>
        <w:t>por</w:t>
      </w:r>
      <w:r>
        <w:rPr>
          <w:rFonts w:ascii="Arial" w:eastAsia="Arial" w:hAnsi="Arial" w:cs="Arial"/>
          <w:spacing w:val="51"/>
          <w:sz w:val="24"/>
          <w:szCs w:val="24"/>
        </w:rPr>
        <w:t xml:space="preserve"> </w:t>
      </w:r>
      <w:r>
        <w:rPr>
          <w:rFonts w:ascii="Arial" w:eastAsia="Arial" w:hAnsi="Arial" w:cs="Arial"/>
          <w:sz w:val="24"/>
          <w:szCs w:val="24"/>
        </w:rPr>
        <w:t>razón</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derechos</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vía</w:t>
      </w:r>
      <w:r>
        <w:rPr>
          <w:rFonts w:ascii="Arial" w:eastAsia="Arial" w:hAnsi="Arial" w:cs="Arial"/>
          <w:spacing w:val="51"/>
          <w:sz w:val="24"/>
          <w:szCs w:val="24"/>
        </w:rPr>
        <w:t xml:space="preserve"> </w:t>
      </w:r>
      <w:r>
        <w:rPr>
          <w:rFonts w:ascii="Arial" w:eastAsia="Arial" w:hAnsi="Arial" w:cs="Arial"/>
          <w:sz w:val="24"/>
          <w:szCs w:val="24"/>
        </w:rPr>
        <w:t>tales</w:t>
      </w:r>
      <w:r>
        <w:rPr>
          <w:rFonts w:ascii="Arial" w:eastAsia="Arial" w:hAnsi="Arial" w:cs="Arial"/>
          <w:spacing w:val="51"/>
          <w:sz w:val="24"/>
          <w:szCs w:val="24"/>
        </w:rPr>
        <w:t xml:space="preserve"> </w:t>
      </w:r>
      <w:r>
        <w:rPr>
          <w:rFonts w:ascii="Arial" w:eastAsia="Arial" w:hAnsi="Arial" w:cs="Arial"/>
          <w:sz w:val="24"/>
          <w:szCs w:val="24"/>
        </w:rPr>
        <w:t>como</w:t>
      </w:r>
    </w:p>
    <w:p w:rsidR="00E14A65" w:rsidRDefault="001B2942">
      <w:pPr>
        <w:spacing w:before="4" w:line="260" w:lineRule="exact"/>
        <w:ind w:left="461" w:right="70"/>
        <w:rPr>
          <w:rFonts w:ascii="Arial" w:eastAsia="Arial" w:hAnsi="Arial" w:cs="Arial"/>
          <w:sz w:val="24"/>
          <w:szCs w:val="24"/>
        </w:rPr>
      </w:pPr>
      <w:r>
        <w:rPr>
          <w:rFonts w:ascii="Arial" w:eastAsia="Arial" w:hAnsi="Arial" w:cs="Arial"/>
          <w:sz w:val="24"/>
          <w:szCs w:val="24"/>
        </w:rPr>
        <w:t>líneas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energía</w:t>
      </w:r>
      <w:r>
        <w:rPr>
          <w:rFonts w:ascii="Arial" w:eastAsia="Arial" w:hAnsi="Arial" w:cs="Arial"/>
          <w:spacing w:val="24"/>
          <w:sz w:val="24"/>
          <w:szCs w:val="24"/>
        </w:rPr>
        <w:t xml:space="preserve"> </w:t>
      </w:r>
      <w:r>
        <w:rPr>
          <w:rFonts w:ascii="Arial" w:eastAsia="Arial" w:hAnsi="Arial" w:cs="Arial"/>
          <w:sz w:val="24"/>
          <w:szCs w:val="24"/>
        </w:rPr>
        <w:t>eléctrica,</w:t>
      </w:r>
      <w:r>
        <w:rPr>
          <w:rFonts w:ascii="Arial" w:eastAsia="Arial" w:hAnsi="Arial" w:cs="Arial"/>
          <w:spacing w:val="24"/>
          <w:sz w:val="24"/>
          <w:szCs w:val="24"/>
        </w:rPr>
        <w:t xml:space="preserve"> </w:t>
      </w:r>
      <w:r>
        <w:rPr>
          <w:rFonts w:ascii="Arial" w:eastAsia="Arial" w:hAnsi="Arial" w:cs="Arial"/>
          <w:sz w:val="24"/>
          <w:szCs w:val="24"/>
        </w:rPr>
        <w:t>gasoductos,</w:t>
      </w:r>
      <w:r>
        <w:rPr>
          <w:rFonts w:ascii="Arial" w:eastAsia="Arial" w:hAnsi="Arial" w:cs="Arial"/>
          <w:spacing w:val="24"/>
          <w:sz w:val="24"/>
          <w:szCs w:val="24"/>
        </w:rPr>
        <w:t xml:space="preserve"> </w:t>
      </w:r>
      <w:r>
        <w:rPr>
          <w:rFonts w:ascii="Arial" w:eastAsia="Arial" w:hAnsi="Arial" w:cs="Arial"/>
          <w:sz w:val="24"/>
          <w:szCs w:val="24"/>
        </w:rPr>
        <w:t>etc.</w:t>
      </w:r>
      <w:r>
        <w:rPr>
          <w:rFonts w:ascii="Arial" w:eastAsia="Arial" w:hAnsi="Arial" w:cs="Arial"/>
          <w:spacing w:val="24"/>
          <w:sz w:val="24"/>
          <w:szCs w:val="24"/>
        </w:rPr>
        <w:t xml:space="preserve"> </w:t>
      </w:r>
      <w:r>
        <w:rPr>
          <w:rFonts w:ascii="Arial" w:eastAsia="Arial" w:hAnsi="Arial" w:cs="Arial"/>
          <w:sz w:val="24"/>
          <w:szCs w:val="24"/>
        </w:rPr>
        <w:t>así</w:t>
      </w:r>
      <w:r>
        <w:rPr>
          <w:rFonts w:ascii="Arial" w:eastAsia="Arial" w:hAnsi="Arial" w:cs="Arial"/>
          <w:spacing w:val="24"/>
          <w:sz w:val="24"/>
          <w:szCs w:val="24"/>
        </w:rPr>
        <w:t xml:space="preserve"> </w:t>
      </w:r>
      <w:r>
        <w:rPr>
          <w:rFonts w:ascii="Arial" w:eastAsia="Arial" w:hAnsi="Arial" w:cs="Arial"/>
          <w:sz w:val="24"/>
          <w:szCs w:val="24"/>
        </w:rPr>
        <w:t>como</w:t>
      </w:r>
      <w:r>
        <w:rPr>
          <w:rFonts w:ascii="Arial" w:eastAsia="Arial" w:hAnsi="Arial" w:cs="Arial"/>
          <w:spacing w:val="24"/>
          <w:sz w:val="24"/>
          <w:szCs w:val="24"/>
        </w:rPr>
        <w:t xml:space="preserve"> </w:t>
      </w:r>
      <w:r>
        <w:rPr>
          <w:rFonts w:ascii="Arial" w:eastAsia="Arial" w:hAnsi="Arial" w:cs="Arial"/>
          <w:sz w:val="24"/>
          <w:szCs w:val="24"/>
        </w:rPr>
        <w:t>por</w:t>
      </w:r>
      <w:r>
        <w:rPr>
          <w:rFonts w:ascii="Arial" w:eastAsia="Arial" w:hAnsi="Arial" w:cs="Arial"/>
          <w:spacing w:val="24"/>
          <w:sz w:val="24"/>
          <w:szCs w:val="24"/>
        </w:rPr>
        <w:t xml:space="preserve"> </w:t>
      </w:r>
      <w:r>
        <w:rPr>
          <w:rFonts w:ascii="Arial" w:eastAsia="Arial" w:hAnsi="Arial" w:cs="Arial"/>
          <w:sz w:val="24"/>
          <w:szCs w:val="24"/>
        </w:rPr>
        <w:t>motivos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imagen</w:t>
      </w:r>
      <w:r>
        <w:rPr>
          <w:rFonts w:ascii="Arial" w:eastAsia="Arial" w:hAnsi="Arial" w:cs="Arial"/>
          <w:spacing w:val="23"/>
          <w:sz w:val="24"/>
          <w:szCs w:val="24"/>
        </w:rPr>
        <w:t xml:space="preserve"> </w:t>
      </w:r>
      <w:r>
        <w:rPr>
          <w:rFonts w:ascii="Arial" w:eastAsia="Arial" w:hAnsi="Arial" w:cs="Arial"/>
          <w:sz w:val="24"/>
          <w:szCs w:val="24"/>
        </w:rPr>
        <w:t>urbana de acuerdo a planos y proyectos municipales aprobados.</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El </w:t>
      </w:r>
      <w:r>
        <w:rPr>
          <w:rFonts w:ascii="Arial" w:eastAsia="Arial" w:hAnsi="Arial" w:cs="Arial"/>
          <w:spacing w:val="5"/>
          <w:sz w:val="24"/>
          <w:szCs w:val="24"/>
        </w:rPr>
        <w:t xml:space="preserve"> </w:t>
      </w:r>
      <w:r>
        <w:rPr>
          <w:rFonts w:ascii="Arial" w:eastAsia="Arial" w:hAnsi="Arial" w:cs="Arial"/>
          <w:sz w:val="24"/>
          <w:szCs w:val="24"/>
        </w:rPr>
        <w:t xml:space="preserve">Número </w:t>
      </w:r>
      <w:r>
        <w:rPr>
          <w:rFonts w:ascii="Arial" w:eastAsia="Arial" w:hAnsi="Arial" w:cs="Arial"/>
          <w:spacing w:val="5"/>
          <w:sz w:val="24"/>
          <w:szCs w:val="24"/>
        </w:rPr>
        <w:t xml:space="preserve"> </w:t>
      </w:r>
      <w:r>
        <w:rPr>
          <w:rFonts w:ascii="Arial" w:eastAsia="Arial" w:hAnsi="Arial" w:cs="Arial"/>
          <w:sz w:val="24"/>
          <w:szCs w:val="24"/>
        </w:rPr>
        <w:t xml:space="preserve">Oficial </w:t>
      </w:r>
      <w:r>
        <w:rPr>
          <w:rFonts w:ascii="Arial" w:eastAsia="Arial" w:hAnsi="Arial" w:cs="Arial"/>
          <w:spacing w:val="5"/>
          <w:sz w:val="24"/>
          <w:szCs w:val="24"/>
        </w:rPr>
        <w:t xml:space="preserve"> </w:t>
      </w:r>
      <w:r>
        <w:rPr>
          <w:rFonts w:ascii="Arial" w:eastAsia="Arial" w:hAnsi="Arial" w:cs="Arial"/>
          <w:sz w:val="24"/>
          <w:szCs w:val="24"/>
        </w:rPr>
        <w:t xml:space="preserve">correspondiente </w:t>
      </w:r>
      <w:r>
        <w:rPr>
          <w:rFonts w:ascii="Arial" w:eastAsia="Arial" w:hAnsi="Arial" w:cs="Arial"/>
          <w:spacing w:val="5"/>
          <w:sz w:val="24"/>
          <w:szCs w:val="24"/>
        </w:rPr>
        <w:t xml:space="preserve"> </w:t>
      </w:r>
      <w:r>
        <w:rPr>
          <w:rFonts w:ascii="Arial" w:eastAsia="Arial" w:hAnsi="Arial" w:cs="Arial"/>
          <w:sz w:val="24"/>
          <w:szCs w:val="24"/>
        </w:rPr>
        <w:t xml:space="preserve">que </w:t>
      </w:r>
      <w:r>
        <w:rPr>
          <w:rFonts w:ascii="Arial" w:eastAsia="Arial" w:hAnsi="Arial" w:cs="Arial"/>
          <w:spacing w:val="5"/>
          <w:sz w:val="24"/>
          <w:szCs w:val="24"/>
        </w:rPr>
        <w:t xml:space="preserve"> </w:t>
      </w:r>
      <w:r>
        <w:rPr>
          <w:rFonts w:ascii="Arial" w:eastAsia="Arial" w:hAnsi="Arial" w:cs="Arial"/>
          <w:sz w:val="24"/>
          <w:szCs w:val="24"/>
        </w:rPr>
        <w:t xml:space="preserve">identifica </w:t>
      </w:r>
      <w:r>
        <w:rPr>
          <w:rFonts w:ascii="Arial" w:eastAsia="Arial" w:hAnsi="Arial" w:cs="Arial"/>
          <w:spacing w:val="5"/>
          <w:sz w:val="24"/>
          <w:szCs w:val="24"/>
        </w:rPr>
        <w:t xml:space="preserve"> </w:t>
      </w:r>
      <w:r>
        <w:rPr>
          <w:rFonts w:ascii="Arial" w:eastAsia="Arial" w:hAnsi="Arial" w:cs="Arial"/>
          <w:sz w:val="24"/>
          <w:szCs w:val="24"/>
        </w:rPr>
        <w:t xml:space="preserve">al </w:t>
      </w:r>
      <w:r>
        <w:rPr>
          <w:rFonts w:ascii="Arial" w:eastAsia="Arial" w:hAnsi="Arial" w:cs="Arial"/>
          <w:spacing w:val="5"/>
          <w:sz w:val="24"/>
          <w:szCs w:val="24"/>
        </w:rPr>
        <w:t xml:space="preserve"> </w:t>
      </w:r>
      <w:r>
        <w:rPr>
          <w:rFonts w:ascii="Arial" w:eastAsia="Arial" w:hAnsi="Arial" w:cs="Arial"/>
          <w:sz w:val="24"/>
          <w:szCs w:val="24"/>
        </w:rPr>
        <w:t xml:space="preserve">predio, </w:t>
      </w:r>
      <w:r>
        <w:rPr>
          <w:rFonts w:ascii="Arial" w:eastAsia="Arial" w:hAnsi="Arial" w:cs="Arial"/>
          <w:spacing w:val="5"/>
          <w:sz w:val="24"/>
          <w:szCs w:val="24"/>
        </w:rPr>
        <w:t xml:space="preserve"> </w:t>
      </w:r>
      <w:r>
        <w:rPr>
          <w:rFonts w:ascii="Arial" w:eastAsia="Arial" w:hAnsi="Arial" w:cs="Arial"/>
          <w:sz w:val="24"/>
          <w:szCs w:val="24"/>
        </w:rPr>
        <w:t xml:space="preserve">en </w:t>
      </w:r>
      <w:r>
        <w:rPr>
          <w:rFonts w:ascii="Arial" w:eastAsia="Arial" w:hAnsi="Arial" w:cs="Arial"/>
          <w:spacing w:val="5"/>
          <w:sz w:val="24"/>
          <w:szCs w:val="24"/>
        </w:rPr>
        <w:t xml:space="preserve"> </w:t>
      </w:r>
      <w:r>
        <w:rPr>
          <w:rFonts w:ascii="Arial" w:eastAsia="Arial" w:hAnsi="Arial" w:cs="Arial"/>
          <w:sz w:val="24"/>
          <w:szCs w:val="24"/>
        </w:rPr>
        <w:t xml:space="preserve">sentido </w:t>
      </w:r>
      <w:r>
        <w:rPr>
          <w:rFonts w:ascii="Arial" w:eastAsia="Arial" w:hAnsi="Arial" w:cs="Arial"/>
          <w:spacing w:val="5"/>
          <w:sz w:val="24"/>
          <w:szCs w:val="24"/>
        </w:rPr>
        <w:t xml:space="preserve"> </w:t>
      </w:r>
      <w:r>
        <w:rPr>
          <w:rFonts w:ascii="Arial" w:eastAsia="Arial" w:hAnsi="Arial" w:cs="Arial"/>
          <w:sz w:val="24"/>
          <w:szCs w:val="24"/>
        </w:rPr>
        <w:t>progresivo, referido al sistema de ejes rectores,  para facilitar su localización.</w:t>
      </w:r>
    </w:p>
    <w:p w:rsidR="00E14A65" w:rsidRDefault="001B2942">
      <w:pPr>
        <w:spacing w:line="260" w:lineRule="exact"/>
        <w:ind w:left="101" w:right="6615"/>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Vigencia de la constancia.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En el caso de predios ubicados en esquina, la Dirección deberá especificar el alineamiento tanto por la calle principal como por la calle lateral, cuidando de que no se obstruya la visual de los conductores de vehículos.</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Si al establecerse nuevos Programas sus disposiciones modificaran el Alineamiento Oficial de un predio, su propietario no podrá ejecutar obras nuevas o modificaciones a las construcciones</w:t>
      </w:r>
      <w:r>
        <w:rPr>
          <w:rFonts w:ascii="Arial" w:eastAsia="Arial" w:hAnsi="Arial" w:cs="Arial"/>
          <w:spacing w:val="60"/>
          <w:sz w:val="24"/>
          <w:szCs w:val="24"/>
        </w:rPr>
        <w:t xml:space="preserve"> </w:t>
      </w:r>
      <w:r>
        <w:rPr>
          <w:rFonts w:ascii="Arial" w:eastAsia="Arial" w:hAnsi="Arial" w:cs="Arial"/>
          <w:sz w:val="24"/>
          <w:szCs w:val="24"/>
        </w:rPr>
        <w:t>existentes,</w:t>
      </w:r>
      <w:r>
        <w:rPr>
          <w:rFonts w:ascii="Arial" w:eastAsia="Arial" w:hAnsi="Arial" w:cs="Arial"/>
          <w:spacing w:val="60"/>
          <w:sz w:val="24"/>
          <w:szCs w:val="24"/>
        </w:rPr>
        <w:t xml:space="preserve"> </w:t>
      </w:r>
      <w:r>
        <w:rPr>
          <w:rFonts w:ascii="Arial" w:eastAsia="Arial" w:hAnsi="Arial" w:cs="Arial"/>
          <w:sz w:val="24"/>
          <w:szCs w:val="24"/>
        </w:rPr>
        <w:t>que</w:t>
      </w:r>
      <w:r>
        <w:rPr>
          <w:rFonts w:ascii="Arial" w:eastAsia="Arial" w:hAnsi="Arial" w:cs="Arial"/>
          <w:spacing w:val="60"/>
          <w:sz w:val="24"/>
          <w:szCs w:val="24"/>
        </w:rPr>
        <w:t xml:space="preserve"> </w:t>
      </w:r>
      <w:r>
        <w:rPr>
          <w:rFonts w:ascii="Arial" w:eastAsia="Arial" w:hAnsi="Arial" w:cs="Arial"/>
          <w:sz w:val="24"/>
          <w:szCs w:val="24"/>
        </w:rPr>
        <w:t>se</w:t>
      </w:r>
      <w:r>
        <w:rPr>
          <w:rFonts w:ascii="Arial" w:eastAsia="Arial" w:hAnsi="Arial" w:cs="Arial"/>
          <w:spacing w:val="60"/>
          <w:sz w:val="24"/>
          <w:szCs w:val="24"/>
        </w:rPr>
        <w:t xml:space="preserve"> </w:t>
      </w:r>
      <w:r>
        <w:rPr>
          <w:rFonts w:ascii="Arial" w:eastAsia="Arial" w:hAnsi="Arial" w:cs="Arial"/>
          <w:sz w:val="24"/>
          <w:szCs w:val="24"/>
        </w:rPr>
        <w:t>contrapongan</w:t>
      </w:r>
      <w:r>
        <w:rPr>
          <w:rFonts w:ascii="Arial" w:eastAsia="Arial" w:hAnsi="Arial" w:cs="Arial"/>
          <w:spacing w:val="60"/>
          <w:sz w:val="24"/>
          <w:szCs w:val="24"/>
        </w:rPr>
        <w:t xml:space="preserve"> </w:t>
      </w:r>
      <w:r>
        <w:rPr>
          <w:rFonts w:ascii="Arial" w:eastAsia="Arial" w:hAnsi="Arial" w:cs="Arial"/>
          <w:sz w:val="24"/>
          <w:szCs w:val="24"/>
        </w:rPr>
        <w:t>a</w:t>
      </w:r>
      <w:r>
        <w:rPr>
          <w:rFonts w:ascii="Arial" w:eastAsia="Arial" w:hAnsi="Arial" w:cs="Arial"/>
          <w:spacing w:val="60"/>
          <w:sz w:val="24"/>
          <w:szCs w:val="24"/>
        </w:rPr>
        <w:t xml:space="preserve"> </w:t>
      </w:r>
      <w:r>
        <w:rPr>
          <w:rFonts w:ascii="Arial" w:eastAsia="Arial" w:hAnsi="Arial" w:cs="Arial"/>
          <w:sz w:val="24"/>
          <w:szCs w:val="24"/>
        </w:rPr>
        <w:t>las</w:t>
      </w:r>
      <w:r>
        <w:rPr>
          <w:rFonts w:ascii="Arial" w:eastAsia="Arial" w:hAnsi="Arial" w:cs="Arial"/>
          <w:spacing w:val="60"/>
          <w:sz w:val="24"/>
          <w:szCs w:val="24"/>
        </w:rPr>
        <w:t xml:space="preserve"> </w:t>
      </w:r>
      <w:r>
        <w:rPr>
          <w:rFonts w:ascii="Arial" w:eastAsia="Arial" w:hAnsi="Arial" w:cs="Arial"/>
          <w:sz w:val="24"/>
          <w:szCs w:val="24"/>
        </w:rPr>
        <w:t>nuevas</w:t>
      </w:r>
      <w:r>
        <w:rPr>
          <w:rFonts w:ascii="Arial" w:eastAsia="Arial" w:hAnsi="Arial" w:cs="Arial"/>
          <w:spacing w:val="60"/>
          <w:sz w:val="24"/>
          <w:szCs w:val="24"/>
        </w:rPr>
        <w:t xml:space="preserve"> </w:t>
      </w:r>
      <w:r>
        <w:rPr>
          <w:rFonts w:ascii="Arial" w:eastAsia="Arial" w:hAnsi="Arial" w:cs="Arial"/>
          <w:sz w:val="24"/>
          <w:szCs w:val="24"/>
        </w:rPr>
        <w:t>disposiciones,</w:t>
      </w:r>
      <w:r>
        <w:rPr>
          <w:rFonts w:ascii="Arial" w:eastAsia="Arial" w:hAnsi="Arial" w:cs="Arial"/>
          <w:spacing w:val="60"/>
          <w:sz w:val="24"/>
          <w:szCs w:val="24"/>
        </w:rPr>
        <w:t xml:space="preserve"> </w:t>
      </w:r>
      <w:r>
        <w:rPr>
          <w:rFonts w:ascii="Arial" w:eastAsia="Arial" w:hAnsi="Arial" w:cs="Arial"/>
          <w:sz w:val="24"/>
          <w:szCs w:val="24"/>
        </w:rPr>
        <w:t>salvo</w:t>
      </w:r>
      <w:r>
        <w:rPr>
          <w:rFonts w:ascii="Arial" w:eastAsia="Arial" w:hAnsi="Arial" w:cs="Arial"/>
          <w:spacing w:val="60"/>
          <w:sz w:val="24"/>
          <w:szCs w:val="24"/>
        </w:rPr>
        <w:t xml:space="preserve"> </w:t>
      </w:r>
      <w:r>
        <w:rPr>
          <w:rFonts w:ascii="Arial" w:eastAsia="Arial" w:hAnsi="Arial" w:cs="Arial"/>
          <w:sz w:val="24"/>
          <w:szCs w:val="24"/>
        </w:rPr>
        <w:t>en casos especiales y previa autorización expresa de la Dirección.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Artículo</w:t>
      </w:r>
      <w:r>
        <w:rPr>
          <w:rFonts w:ascii="Arial" w:eastAsia="Arial" w:hAnsi="Arial" w:cs="Arial"/>
          <w:b/>
          <w:spacing w:val="16"/>
          <w:sz w:val="24"/>
          <w:szCs w:val="24"/>
        </w:rPr>
        <w:t xml:space="preserve"> </w:t>
      </w:r>
      <w:r>
        <w:rPr>
          <w:rFonts w:ascii="Arial" w:eastAsia="Arial" w:hAnsi="Arial" w:cs="Arial"/>
          <w:b/>
          <w:sz w:val="24"/>
          <w:szCs w:val="24"/>
        </w:rPr>
        <w:t xml:space="preserve">2.02.15 </w:t>
      </w:r>
      <w:r>
        <w:rPr>
          <w:rFonts w:ascii="Arial" w:eastAsia="Arial" w:hAnsi="Arial" w:cs="Arial"/>
          <w:b/>
          <w:spacing w:val="41"/>
          <w:sz w:val="24"/>
          <w:szCs w:val="24"/>
        </w:rPr>
        <w:t xml:space="preserve"> </w:t>
      </w:r>
      <w:r>
        <w:rPr>
          <w:rFonts w:ascii="Arial" w:eastAsia="Arial" w:hAnsi="Arial" w:cs="Arial"/>
          <w:b/>
          <w:sz w:val="24"/>
          <w:szCs w:val="24"/>
        </w:rPr>
        <w:t>CERTIFICADO</w:t>
      </w:r>
      <w:r>
        <w:rPr>
          <w:rFonts w:ascii="Arial" w:eastAsia="Arial" w:hAnsi="Arial" w:cs="Arial"/>
          <w:b/>
          <w:spacing w:val="16"/>
          <w:sz w:val="24"/>
          <w:szCs w:val="24"/>
        </w:rPr>
        <w:t xml:space="preserve"> </w:t>
      </w:r>
      <w:r>
        <w:rPr>
          <w:rFonts w:ascii="Arial" w:eastAsia="Arial" w:hAnsi="Arial" w:cs="Arial"/>
          <w:b/>
          <w:sz w:val="24"/>
          <w:szCs w:val="24"/>
        </w:rPr>
        <w:t>DE</w:t>
      </w:r>
      <w:r>
        <w:rPr>
          <w:rFonts w:ascii="Arial" w:eastAsia="Arial" w:hAnsi="Arial" w:cs="Arial"/>
          <w:b/>
          <w:spacing w:val="16"/>
          <w:sz w:val="24"/>
          <w:szCs w:val="24"/>
        </w:rPr>
        <w:t xml:space="preserve"> </w:t>
      </w:r>
      <w:r>
        <w:rPr>
          <w:rFonts w:ascii="Arial" w:eastAsia="Arial" w:hAnsi="Arial" w:cs="Arial"/>
          <w:b/>
          <w:sz w:val="24"/>
          <w:szCs w:val="24"/>
        </w:rPr>
        <w:t>MEDIDAS</w:t>
      </w:r>
      <w:r>
        <w:rPr>
          <w:rFonts w:ascii="Arial" w:eastAsia="Arial" w:hAnsi="Arial" w:cs="Arial"/>
          <w:b/>
          <w:spacing w:val="16"/>
          <w:sz w:val="24"/>
          <w:szCs w:val="24"/>
        </w:rPr>
        <w:t xml:space="preserve"> </w:t>
      </w:r>
      <w:r>
        <w:rPr>
          <w:rFonts w:ascii="Arial" w:eastAsia="Arial" w:hAnsi="Arial" w:cs="Arial"/>
          <w:b/>
          <w:sz w:val="24"/>
          <w:szCs w:val="24"/>
        </w:rPr>
        <w:t>Y</w:t>
      </w:r>
      <w:r>
        <w:rPr>
          <w:rFonts w:ascii="Arial" w:eastAsia="Arial" w:hAnsi="Arial" w:cs="Arial"/>
          <w:b/>
          <w:spacing w:val="16"/>
          <w:sz w:val="24"/>
          <w:szCs w:val="24"/>
        </w:rPr>
        <w:t xml:space="preserve"> </w:t>
      </w:r>
      <w:r>
        <w:rPr>
          <w:rFonts w:ascii="Arial" w:eastAsia="Arial" w:hAnsi="Arial" w:cs="Arial"/>
          <w:b/>
          <w:sz w:val="24"/>
          <w:szCs w:val="24"/>
        </w:rPr>
        <w:t xml:space="preserve">COLINDANCIAS.    </w:t>
      </w:r>
      <w:r>
        <w:rPr>
          <w:rFonts w:ascii="Arial" w:eastAsia="Arial" w:hAnsi="Arial" w:cs="Arial"/>
          <w:sz w:val="24"/>
          <w:szCs w:val="24"/>
        </w:rPr>
        <w:t>Es</w:t>
      </w:r>
      <w:r>
        <w:rPr>
          <w:rFonts w:ascii="Arial" w:eastAsia="Arial" w:hAnsi="Arial" w:cs="Arial"/>
          <w:spacing w:val="16"/>
          <w:sz w:val="24"/>
          <w:szCs w:val="24"/>
        </w:rPr>
        <w:t xml:space="preserve"> </w:t>
      </w:r>
      <w:r>
        <w:rPr>
          <w:rFonts w:ascii="Arial" w:eastAsia="Arial" w:hAnsi="Arial" w:cs="Arial"/>
          <w:sz w:val="24"/>
          <w:szCs w:val="24"/>
        </w:rPr>
        <w:t>un</w:t>
      </w:r>
      <w:r>
        <w:rPr>
          <w:rFonts w:ascii="Arial" w:eastAsia="Arial" w:hAnsi="Arial" w:cs="Arial"/>
          <w:spacing w:val="16"/>
          <w:sz w:val="24"/>
          <w:szCs w:val="24"/>
        </w:rPr>
        <w:t xml:space="preserve"> </w:t>
      </w:r>
      <w:r>
        <w:rPr>
          <w:rFonts w:ascii="Arial" w:eastAsia="Arial" w:hAnsi="Arial" w:cs="Arial"/>
          <w:sz w:val="24"/>
          <w:szCs w:val="24"/>
        </w:rPr>
        <w:t>documento que expide la Dirección, previa solicitud del interesado, en el que se certifican las medidas, colindancias</w:t>
      </w:r>
      <w:r>
        <w:rPr>
          <w:rFonts w:ascii="Arial" w:eastAsia="Arial" w:hAnsi="Arial" w:cs="Arial"/>
          <w:spacing w:val="33"/>
          <w:sz w:val="24"/>
          <w:szCs w:val="24"/>
        </w:rPr>
        <w:t xml:space="preserve"> </w:t>
      </w:r>
      <w:r>
        <w:rPr>
          <w:rFonts w:ascii="Arial" w:eastAsia="Arial" w:hAnsi="Arial" w:cs="Arial"/>
          <w:sz w:val="24"/>
          <w:szCs w:val="24"/>
        </w:rPr>
        <w:t>y</w:t>
      </w:r>
      <w:r>
        <w:rPr>
          <w:rFonts w:ascii="Arial" w:eastAsia="Arial" w:hAnsi="Arial" w:cs="Arial"/>
          <w:spacing w:val="33"/>
          <w:sz w:val="24"/>
          <w:szCs w:val="24"/>
        </w:rPr>
        <w:t xml:space="preserve"> </w:t>
      </w:r>
      <w:r>
        <w:rPr>
          <w:rFonts w:ascii="Arial" w:eastAsia="Arial" w:hAnsi="Arial" w:cs="Arial"/>
          <w:sz w:val="24"/>
          <w:szCs w:val="24"/>
        </w:rPr>
        <w:t>superficies</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algún</w:t>
      </w:r>
      <w:r>
        <w:rPr>
          <w:rFonts w:ascii="Arial" w:eastAsia="Arial" w:hAnsi="Arial" w:cs="Arial"/>
          <w:spacing w:val="33"/>
          <w:sz w:val="24"/>
          <w:szCs w:val="24"/>
        </w:rPr>
        <w:t xml:space="preserve"> </w:t>
      </w:r>
      <w:r>
        <w:rPr>
          <w:rFonts w:ascii="Arial" w:eastAsia="Arial" w:hAnsi="Arial" w:cs="Arial"/>
          <w:sz w:val="24"/>
          <w:szCs w:val="24"/>
        </w:rPr>
        <w:t>predio</w:t>
      </w:r>
      <w:r>
        <w:rPr>
          <w:rFonts w:ascii="Arial" w:eastAsia="Arial" w:hAnsi="Arial" w:cs="Arial"/>
          <w:spacing w:val="33"/>
          <w:sz w:val="24"/>
          <w:szCs w:val="24"/>
        </w:rPr>
        <w:t xml:space="preserve"> </w:t>
      </w:r>
      <w:r>
        <w:rPr>
          <w:rFonts w:ascii="Arial" w:eastAsia="Arial" w:hAnsi="Arial" w:cs="Arial"/>
          <w:sz w:val="24"/>
          <w:szCs w:val="24"/>
        </w:rPr>
        <w:t>especifico,</w:t>
      </w:r>
      <w:r>
        <w:rPr>
          <w:rFonts w:ascii="Arial" w:eastAsia="Arial" w:hAnsi="Arial" w:cs="Arial"/>
          <w:spacing w:val="33"/>
          <w:sz w:val="24"/>
          <w:szCs w:val="24"/>
        </w:rPr>
        <w:t xml:space="preserve"> </w:t>
      </w:r>
      <w:r>
        <w:rPr>
          <w:rFonts w:ascii="Arial" w:eastAsia="Arial" w:hAnsi="Arial" w:cs="Arial"/>
          <w:sz w:val="24"/>
          <w:szCs w:val="24"/>
        </w:rPr>
        <w:t>teniendo</w:t>
      </w:r>
      <w:r>
        <w:rPr>
          <w:rFonts w:ascii="Arial" w:eastAsia="Arial" w:hAnsi="Arial" w:cs="Arial"/>
          <w:spacing w:val="33"/>
          <w:sz w:val="24"/>
          <w:szCs w:val="24"/>
        </w:rPr>
        <w:t xml:space="preserve"> </w:t>
      </w:r>
      <w:r>
        <w:rPr>
          <w:rFonts w:ascii="Arial" w:eastAsia="Arial" w:hAnsi="Arial" w:cs="Arial"/>
          <w:sz w:val="24"/>
          <w:szCs w:val="24"/>
        </w:rPr>
        <w:t>como</w:t>
      </w:r>
      <w:r>
        <w:rPr>
          <w:rFonts w:ascii="Arial" w:eastAsia="Arial" w:hAnsi="Arial" w:cs="Arial"/>
          <w:spacing w:val="33"/>
          <w:sz w:val="24"/>
          <w:szCs w:val="24"/>
        </w:rPr>
        <w:t xml:space="preserve"> </w:t>
      </w:r>
      <w:r>
        <w:rPr>
          <w:rFonts w:ascii="Arial" w:eastAsia="Arial" w:hAnsi="Arial" w:cs="Arial"/>
          <w:sz w:val="24"/>
          <w:szCs w:val="24"/>
        </w:rPr>
        <w:t>base</w:t>
      </w:r>
      <w:r>
        <w:rPr>
          <w:rFonts w:ascii="Arial" w:eastAsia="Arial" w:hAnsi="Arial" w:cs="Arial"/>
          <w:spacing w:val="33"/>
          <w:sz w:val="24"/>
          <w:szCs w:val="24"/>
        </w:rPr>
        <w:t xml:space="preserve"> </w:t>
      </w:r>
      <w:r>
        <w:rPr>
          <w:rFonts w:ascii="Arial" w:eastAsia="Arial" w:hAnsi="Arial" w:cs="Arial"/>
          <w:sz w:val="24"/>
          <w:szCs w:val="24"/>
        </w:rPr>
        <w:t>los</w:t>
      </w:r>
      <w:r>
        <w:rPr>
          <w:rFonts w:ascii="Arial" w:eastAsia="Arial" w:hAnsi="Arial" w:cs="Arial"/>
          <w:spacing w:val="33"/>
          <w:sz w:val="24"/>
          <w:szCs w:val="24"/>
        </w:rPr>
        <w:t xml:space="preserve"> </w:t>
      </w:r>
      <w:r>
        <w:rPr>
          <w:rFonts w:ascii="Arial" w:eastAsia="Arial" w:hAnsi="Arial" w:cs="Arial"/>
          <w:sz w:val="24"/>
          <w:szCs w:val="24"/>
        </w:rPr>
        <w:t>títulos</w:t>
      </w:r>
      <w:r>
        <w:rPr>
          <w:rFonts w:ascii="Arial" w:eastAsia="Arial" w:hAnsi="Arial" w:cs="Arial"/>
          <w:spacing w:val="33"/>
          <w:sz w:val="24"/>
          <w:szCs w:val="24"/>
        </w:rPr>
        <w:t xml:space="preserve"> </w:t>
      </w:r>
      <w:r>
        <w:rPr>
          <w:rFonts w:ascii="Arial" w:eastAsia="Arial" w:hAnsi="Arial" w:cs="Arial"/>
          <w:sz w:val="24"/>
          <w:szCs w:val="24"/>
        </w:rPr>
        <w:t>de</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propiedad, el levantamiento y dictamen de un perito vigente y el levantamiento físico por esta Dirección, previo cumplimiento de los requisitos que se establecen en los formatos aprobados. </w:t>
      </w:r>
      <w:r>
        <w:rPr>
          <w:rFonts w:ascii="Arial" w:eastAsia="Arial" w:hAnsi="Arial" w:cs="Arial"/>
          <w:spacing w:val="66"/>
          <w:sz w:val="24"/>
          <w:szCs w:val="24"/>
        </w:rPr>
        <w:t xml:space="preserve"> </w:t>
      </w:r>
      <w:r>
        <w:rPr>
          <w:rFonts w:ascii="Arial" w:eastAsia="Arial" w:hAnsi="Arial" w:cs="Arial"/>
          <w:sz w:val="24"/>
          <w:szCs w:val="24"/>
        </w:rPr>
        <w:t>La Certificación de Medidas y Colindancias tendrá una vigencia de tres años.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2.02.16 </w:t>
      </w:r>
      <w:r>
        <w:rPr>
          <w:rFonts w:ascii="Arial" w:eastAsia="Arial" w:hAnsi="Arial" w:cs="Arial"/>
          <w:b/>
          <w:spacing w:val="9"/>
          <w:sz w:val="24"/>
          <w:szCs w:val="24"/>
        </w:rPr>
        <w:t xml:space="preserve"> </w:t>
      </w:r>
      <w:r>
        <w:rPr>
          <w:rFonts w:ascii="Arial" w:eastAsia="Arial" w:hAnsi="Arial" w:cs="Arial"/>
          <w:b/>
          <w:sz w:val="24"/>
          <w:szCs w:val="24"/>
        </w:rPr>
        <w:t xml:space="preserve">CERTIFICADO DE INAFECTABILIDAD POR OBRA PÚBLICA.  </w:t>
      </w:r>
      <w:r>
        <w:rPr>
          <w:rFonts w:ascii="Arial" w:eastAsia="Arial" w:hAnsi="Arial" w:cs="Arial"/>
          <w:b/>
          <w:spacing w:val="19"/>
          <w:sz w:val="24"/>
          <w:szCs w:val="24"/>
        </w:rPr>
        <w:t xml:space="preserve"> </w:t>
      </w:r>
      <w:r>
        <w:rPr>
          <w:rFonts w:ascii="Arial" w:eastAsia="Arial" w:hAnsi="Arial" w:cs="Arial"/>
          <w:sz w:val="24"/>
          <w:szCs w:val="24"/>
        </w:rPr>
        <w:t xml:space="preserve">Es un documento que expide la Dirección, previa solicitud del interesado, en el que se certifica la existencia o inexistencia de Obra Pública sobre algún </w:t>
      </w:r>
      <w:r>
        <w:rPr>
          <w:rFonts w:ascii="Arial" w:eastAsia="Arial" w:hAnsi="Arial" w:cs="Arial"/>
          <w:spacing w:val="28"/>
          <w:sz w:val="24"/>
          <w:szCs w:val="24"/>
        </w:rPr>
        <w:t xml:space="preserve"> </w:t>
      </w:r>
      <w:r>
        <w:rPr>
          <w:rFonts w:ascii="Arial" w:eastAsia="Arial" w:hAnsi="Arial" w:cs="Arial"/>
          <w:sz w:val="24"/>
          <w:szCs w:val="24"/>
        </w:rPr>
        <w:t xml:space="preserve">predio especifico, además de las restricciones  y  normas  en  general  establecidas  en  los  diferentes  documentos  de Planeación Urbana, teniendo como base el Programa de Conurbación y Planes Parciales de Desarrollo Urbano, previo cumplimiento de los requisitos que se establecen en los formatos aprobados.  </w:t>
      </w:r>
      <w:r>
        <w:rPr>
          <w:rFonts w:ascii="Arial" w:eastAsia="Arial" w:hAnsi="Arial" w:cs="Arial"/>
          <w:spacing w:val="6"/>
          <w:sz w:val="24"/>
          <w:szCs w:val="24"/>
        </w:rPr>
        <w:t xml:space="preserve"> </w:t>
      </w:r>
      <w:r>
        <w:rPr>
          <w:rFonts w:ascii="Arial" w:eastAsia="Arial" w:hAnsi="Arial" w:cs="Arial"/>
          <w:sz w:val="24"/>
          <w:szCs w:val="24"/>
        </w:rPr>
        <w:t>La Constancia de Inafectabilidad por Obra Pública tendrá una vigencia de tres años.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2.02.17 </w:t>
      </w:r>
      <w:r>
        <w:rPr>
          <w:rFonts w:ascii="Arial" w:eastAsia="Arial" w:hAnsi="Arial" w:cs="Arial"/>
          <w:b/>
          <w:spacing w:val="12"/>
          <w:sz w:val="24"/>
          <w:szCs w:val="24"/>
        </w:rPr>
        <w:t xml:space="preserve"> </w:t>
      </w:r>
      <w:r>
        <w:rPr>
          <w:rFonts w:ascii="Arial" w:eastAsia="Arial" w:hAnsi="Arial" w:cs="Arial"/>
          <w:b/>
          <w:sz w:val="24"/>
          <w:szCs w:val="24"/>
        </w:rPr>
        <w:t xml:space="preserve">PROGRAMAS ESPECIFICOS.  </w:t>
      </w:r>
      <w:r>
        <w:rPr>
          <w:rFonts w:ascii="Arial" w:eastAsia="Arial" w:hAnsi="Arial" w:cs="Arial"/>
          <w:b/>
          <w:spacing w:val="23"/>
          <w:sz w:val="24"/>
          <w:szCs w:val="24"/>
        </w:rPr>
        <w:t xml:space="preserve"> </w:t>
      </w:r>
      <w:r>
        <w:rPr>
          <w:rFonts w:ascii="Arial" w:eastAsia="Arial" w:hAnsi="Arial" w:cs="Arial"/>
          <w:sz w:val="24"/>
          <w:szCs w:val="24"/>
        </w:rPr>
        <w:t>Para efectuar acciones constructivas a inmuebles clasificados y catalogados como parte del patrimonio cultural, se requiere autorización expresa de las autoridades correspondientes, previo dictamen favorable de la Comisión Municipal de Conservación del Patrimonio Inmueble.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En</w:t>
      </w:r>
      <w:r>
        <w:rPr>
          <w:rFonts w:ascii="Arial" w:eastAsia="Arial" w:hAnsi="Arial" w:cs="Arial"/>
          <w:spacing w:val="42"/>
          <w:sz w:val="24"/>
          <w:szCs w:val="24"/>
        </w:rPr>
        <w:t xml:space="preserve"> </w:t>
      </w:r>
      <w:r>
        <w:rPr>
          <w:rFonts w:ascii="Arial" w:eastAsia="Arial" w:hAnsi="Arial" w:cs="Arial"/>
          <w:sz w:val="24"/>
          <w:szCs w:val="24"/>
        </w:rPr>
        <w:t>el</w:t>
      </w:r>
      <w:r>
        <w:rPr>
          <w:rFonts w:ascii="Arial" w:eastAsia="Arial" w:hAnsi="Arial" w:cs="Arial"/>
          <w:spacing w:val="42"/>
          <w:sz w:val="24"/>
          <w:szCs w:val="24"/>
        </w:rPr>
        <w:t xml:space="preserve"> </w:t>
      </w:r>
      <w:r>
        <w:rPr>
          <w:rFonts w:ascii="Arial" w:eastAsia="Arial" w:hAnsi="Arial" w:cs="Arial"/>
          <w:sz w:val="24"/>
          <w:szCs w:val="24"/>
        </w:rPr>
        <w:t>caso</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demoliciones</w:t>
      </w:r>
      <w:r>
        <w:rPr>
          <w:rFonts w:ascii="Arial" w:eastAsia="Arial" w:hAnsi="Arial" w:cs="Arial"/>
          <w:spacing w:val="42"/>
          <w:sz w:val="24"/>
          <w:szCs w:val="24"/>
        </w:rPr>
        <w:t xml:space="preserve"> </w:t>
      </w:r>
      <w:r>
        <w:rPr>
          <w:rFonts w:ascii="Arial" w:eastAsia="Arial" w:hAnsi="Arial" w:cs="Arial"/>
          <w:sz w:val="24"/>
          <w:szCs w:val="24"/>
        </w:rPr>
        <w:t>deberá</w:t>
      </w:r>
      <w:r>
        <w:rPr>
          <w:rFonts w:ascii="Arial" w:eastAsia="Arial" w:hAnsi="Arial" w:cs="Arial"/>
          <w:spacing w:val="42"/>
          <w:sz w:val="24"/>
          <w:szCs w:val="24"/>
        </w:rPr>
        <w:t xml:space="preserve"> </w:t>
      </w:r>
      <w:r>
        <w:rPr>
          <w:rFonts w:ascii="Arial" w:eastAsia="Arial" w:hAnsi="Arial" w:cs="Arial"/>
          <w:sz w:val="24"/>
          <w:szCs w:val="24"/>
        </w:rPr>
        <w:t>presentarse</w:t>
      </w:r>
      <w:r>
        <w:rPr>
          <w:rFonts w:ascii="Arial" w:eastAsia="Arial" w:hAnsi="Arial" w:cs="Arial"/>
          <w:spacing w:val="42"/>
          <w:sz w:val="24"/>
          <w:szCs w:val="24"/>
        </w:rPr>
        <w:t xml:space="preserve"> </w:t>
      </w:r>
      <w:r>
        <w:rPr>
          <w:rFonts w:ascii="Arial" w:eastAsia="Arial" w:hAnsi="Arial" w:cs="Arial"/>
          <w:sz w:val="24"/>
          <w:szCs w:val="24"/>
        </w:rPr>
        <w:t>un</w:t>
      </w:r>
      <w:r>
        <w:rPr>
          <w:rFonts w:ascii="Arial" w:eastAsia="Arial" w:hAnsi="Arial" w:cs="Arial"/>
          <w:spacing w:val="42"/>
          <w:sz w:val="24"/>
          <w:szCs w:val="24"/>
        </w:rPr>
        <w:t xml:space="preserve"> </w:t>
      </w:r>
      <w:r>
        <w:rPr>
          <w:rFonts w:ascii="Arial" w:eastAsia="Arial" w:hAnsi="Arial" w:cs="Arial"/>
          <w:sz w:val="24"/>
          <w:szCs w:val="24"/>
        </w:rPr>
        <w:t>programa,</w:t>
      </w:r>
      <w:r>
        <w:rPr>
          <w:rFonts w:ascii="Arial" w:eastAsia="Arial" w:hAnsi="Arial" w:cs="Arial"/>
          <w:spacing w:val="42"/>
          <w:sz w:val="24"/>
          <w:szCs w:val="24"/>
        </w:rPr>
        <w:t xml:space="preserve"> </w:t>
      </w:r>
      <w:r>
        <w:rPr>
          <w:rFonts w:ascii="Arial" w:eastAsia="Arial" w:hAnsi="Arial" w:cs="Arial"/>
          <w:sz w:val="24"/>
          <w:szCs w:val="24"/>
        </w:rPr>
        <w:t>en</w:t>
      </w:r>
      <w:r>
        <w:rPr>
          <w:rFonts w:ascii="Arial" w:eastAsia="Arial" w:hAnsi="Arial" w:cs="Arial"/>
          <w:spacing w:val="42"/>
          <w:sz w:val="24"/>
          <w:szCs w:val="24"/>
        </w:rPr>
        <w:t xml:space="preserve"> </w:t>
      </w:r>
      <w:r>
        <w:rPr>
          <w:rFonts w:ascii="Arial" w:eastAsia="Arial" w:hAnsi="Arial" w:cs="Arial"/>
          <w:sz w:val="24"/>
          <w:szCs w:val="24"/>
        </w:rPr>
        <w:t>el</w:t>
      </w:r>
      <w:r>
        <w:rPr>
          <w:rFonts w:ascii="Arial" w:eastAsia="Arial" w:hAnsi="Arial" w:cs="Arial"/>
          <w:spacing w:val="42"/>
          <w:sz w:val="24"/>
          <w:szCs w:val="24"/>
        </w:rPr>
        <w:t xml:space="preserve"> </w:t>
      </w:r>
      <w:r>
        <w:rPr>
          <w:rFonts w:ascii="Arial" w:eastAsia="Arial" w:hAnsi="Arial" w:cs="Arial"/>
          <w:sz w:val="24"/>
          <w:szCs w:val="24"/>
        </w:rPr>
        <w:t>que</w:t>
      </w:r>
      <w:r>
        <w:rPr>
          <w:rFonts w:ascii="Arial" w:eastAsia="Arial" w:hAnsi="Arial" w:cs="Arial"/>
          <w:spacing w:val="42"/>
          <w:sz w:val="24"/>
          <w:szCs w:val="24"/>
        </w:rPr>
        <w:t xml:space="preserve"> </w:t>
      </w:r>
      <w:r>
        <w:rPr>
          <w:rFonts w:ascii="Arial" w:eastAsia="Arial" w:hAnsi="Arial" w:cs="Arial"/>
          <w:sz w:val="24"/>
          <w:szCs w:val="24"/>
        </w:rPr>
        <w:t>se</w:t>
      </w:r>
      <w:r>
        <w:rPr>
          <w:rFonts w:ascii="Arial" w:eastAsia="Arial" w:hAnsi="Arial" w:cs="Arial"/>
          <w:spacing w:val="42"/>
          <w:sz w:val="24"/>
          <w:szCs w:val="24"/>
        </w:rPr>
        <w:t xml:space="preserve"> </w:t>
      </w:r>
      <w:r>
        <w:rPr>
          <w:rFonts w:ascii="Arial" w:eastAsia="Arial" w:hAnsi="Arial" w:cs="Arial"/>
          <w:sz w:val="24"/>
          <w:szCs w:val="24"/>
        </w:rPr>
        <w:t>indicará</w:t>
      </w:r>
      <w:r>
        <w:rPr>
          <w:rFonts w:ascii="Arial" w:eastAsia="Arial" w:hAnsi="Arial" w:cs="Arial"/>
          <w:spacing w:val="42"/>
          <w:sz w:val="24"/>
          <w:szCs w:val="24"/>
        </w:rPr>
        <w:t xml:space="preserve"> </w:t>
      </w:r>
      <w:r>
        <w:rPr>
          <w:rFonts w:ascii="Arial" w:eastAsia="Arial" w:hAnsi="Arial" w:cs="Arial"/>
          <w:sz w:val="24"/>
          <w:szCs w:val="24"/>
        </w:rPr>
        <w:t>el orden</w:t>
      </w:r>
      <w:r>
        <w:rPr>
          <w:rFonts w:ascii="Arial" w:eastAsia="Arial" w:hAnsi="Arial" w:cs="Arial"/>
          <w:spacing w:val="43"/>
          <w:sz w:val="24"/>
          <w:szCs w:val="24"/>
        </w:rPr>
        <w:t xml:space="preserve"> </w:t>
      </w:r>
      <w:r>
        <w:rPr>
          <w:rFonts w:ascii="Arial" w:eastAsia="Arial" w:hAnsi="Arial" w:cs="Arial"/>
          <w:sz w:val="24"/>
          <w:szCs w:val="24"/>
        </w:rPr>
        <w:t>y</w:t>
      </w:r>
      <w:r>
        <w:rPr>
          <w:rFonts w:ascii="Arial" w:eastAsia="Arial" w:hAnsi="Arial" w:cs="Arial"/>
          <w:spacing w:val="43"/>
          <w:sz w:val="24"/>
          <w:szCs w:val="24"/>
        </w:rPr>
        <w:t xml:space="preserve"> </w:t>
      </w:r>
      <w:r>
        <w:rPr>
          <w:rFonts w:ascii="Arial" w:eastAsia="Arial" w:hAnsi="Arial" w:cs="Arial"/>
          <w:sz w:val="24"/>
          <w:szCs w:val="24"/>
        </w:rPr>
        <w:t>fechas</w:t>
      </w:r>
      <w:r>
        <w:rPr>
          <w:rFonts w:ascii="Arial" w:eastAsia="Arial" w:hAnsi="Arial" w:cs="Arial"/>
          <w:spacing w:val="43"/>
          <w:sz w:val="24"/>
          <w:szCs w:val="24"/>
        </w:rPr>
        <w:t xml:space="preserve"> </w:t>
      </w:r>
      <w:r>
        <w:rPr>
          <w:rFonts w:ascii="Arial" w:eastAsia="Arial" w:hAnsi="Arial" w:cs="Arial"/>
          <w:sz w:val="24"/>
          <w:szCs w:val="24"/>
        </w:rPr>
        <w:t>aproximadas</w:t>
      </w:r>
      <w:r>
        <w:rPr>
          <w:rFonts w:ascii="Arial" w:eastAsia="Arial" w:hAnsi="Arial" w:cs="Arial"/>
          <w:spacing w:val="43"/>
          <w:sz w:val="24"/>
          <w:szCs w:val="24"/>
        </w:rPr>
        <w:t xml:space="preserve"> </w:t>
      </w:r>
      <w:r>
        <w:rPr>
          <w:rFonts w:ascii="Arial" w:eastAsia="Arial" w:hAnsi="Arial" w:cs="Arial"/>
          <w:sz w:val="24"/>
          <w:szCs w:val="24"/>
        </w:rPr>
        <w:t>en</w:t>
      </w:r>
      <w:r>
        <w:rPr>
          <w:rFonts w:ascii="Arial" w:eastAsia="Arial" w:hAnsi="Arial" w:cs="Arial"/>
          <w:spacing w:val="43"/>
          <w:sz w:val="24"/>
          <w:szCs w:val="24"/>
        </w:rPr>
        <w:t xml:space="preserve"> </w:t>
      </w:r>
      <w:r>
        <w:rPr>
          <w:rFonts w:ascii="Arial" w:eastAsia="Arial" w:hAnsi="Arial" w:cs="Arial"/>
          <w:sz w:val="24"/>
          <w:szCs w:val="24"/>
        </w:rPr>
        <w:t>que</w:t>
      </w:r>
      <w:r>
        <w:rPr>
          <w:rFonts w:ascii="Arial" w:eastAsia="Arial" w:hAnsi="Arial" w:cs="Arial"/>
          <w:spacing w:val="43"/>
          <w:sz w:val="24"/>
          <w:szCs w:val="24"/>
        </w:rPr>
        <w:t xml:space="preserve"> </w:t>
      </w:r>
      <w:r>
        <w:rPr>
          <w:rFonts w:ascii="Arial" w:eastAsia="Arial" w:hAnsi="Arial" w:cs="Arial"/>
          <w:sz w:val="24"/>
          <w:szCs w:val="24"/>
        </w:rPr>
        <w:t>se</w:t>
      </w:r>
      <w:r>
        <w:rPr>
          <w:rFonts w:ascii="Arial" w:eastAsia="Arial" w:hAnsi="Arial" w:cs="Arial"/>
          <w:spacing w:val="43"/>
          <w:sz w:val="24"/>
          <w:szCs w:val="24"/>
        </w:rPr>
        <w:t xml:space="preserve"> </w:t>
      </w:r>
      <w:r>
        <w:rPr>
          <w:rFonts w:ascii="Arial" w:eastAsia="Arial" w:hAnsi="Arial" w:cs="Arial"/>
          <w:sz w:val="24"/>
          <w:szCs w:val="24"/>
        </w:rPr>
        <w:t>demolerán</w:t>
      </w:r>
      <w:r>
        <w:rPr>
          <w:rFonts w:ascii="Arial" w:eastAsia="Arial" w:hAnsi="Arial" w:cs="Arial"/>
          <w:spacing w:val="43"/>
          <w:sz w:val="24"/>
          <w:szCs w:val="24"/>
        </w:rPr>
        <w:t xml:space="preserve"> </w:t>
      </w:r>
      <w:r>
        <w:rPr>
          <w:rFonts w:ascii="Arial" w:eastAsia="Arial" w:hAnsi="Arial" w:cs="Arial"/>
          <w:sz w:val="24"/>
          <w:szCs w:val="24"/>
        </w:rPr>
        <w:t>los</w:t>
      </w:r>
      <w:r>
        <w:rPr>
          <w:rFonts w:ascii="Arial" w:eastAsia="Arial" w:hAnsi="Arial" w:cs="Arial"/>
          <w:spacing w:val="43"/>
          <w:sz w:val="24"/>
          <w:szCs w:val="24"/>
        </w:rPr>
        <w:t xml:space="preserve"> </w:t>
      </w:r>
      <w:r>
        <w:rPr>
          <w:rFonts w:ascii="Arial" w:eastAsia="Arial" w:hAnsi="Arial" w:cs="Arial"/>
          <w:sz w:val="24"/>
          <w:szCs w:val="24"/>
        </w:rPr>
        <w:t>elementos</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 xml:space="preserve">construcción.  </w:t>
      </w:r>
      <w:r>
        <w:rPr>
          <w:rFonts w:ascii="Arial" w:eastAsia="Arial" w:hAnsi="Arial" w:cs="Arial"/>
          <w:spacing w:val="20"/>
          <w:sz w:val="24"/>
          <w:szCs w:val="24"/>
        </w:rPr>
        <w:t xml:space="preserve"> </w:t>
      </w:r>
      <w:r>
        <w:rPr>
          <w:rFonts w:ascii="Arial" w:eastAsia="Arial" w:hAnsi="Arial" w:cs="Arial"/>
          <w:sz w:val="24"/>
          <w:szCs w:val="24"/>
        </w:rPr>
        <w:t>En caso  de  prever  el  uso  de  explosivos,  el  programa  de  demolición  señalará  con  toda precisión</w:t>
      </w:r>
      <w:r>
        <w:rPr>
          <w:rFonts w:ascii="Arial" w:eastAsia="Arial" w:hAnsi="Arial" w:cs="Arial"/>
          <w:spacing w:val="1"/>
          <w:sz w:val="24"/>
          <w:szCs w:val="24"/>
        </w:rPr>
        <w:t xml:space="preserve"> </w:t>
      </w:r>
      <w:r>
        <w:rPr>
          <w:rFonts w:ascii="Arial" w:eastAsia="Arial" w:hAnsi="Arial" w:cs="Arial"/>
          <w:sz w:val="24"/>
          <w:szCs w:val="24"/>
        </w:rPr>
        <w:t>él</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días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horas</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realizarán</w:t>
      </w:r>
      <w:r>
        <w:rPr>
          <w:rFonts w:ascii="Arial" w:eastAsia="Arial" w:hAnsi="Arial" w:cs="Arial"/>
          <w:spacing w:val="1"/>
          <w:sz w:val="24"/>
          <w:szCs w:val="24"/>
        </w:rPr>
        <w:t xml:space="preserve"> </w:t>
      </w:r>
      <w:r>
        <w:rPr>
          <w:rFonts w:ascii="Arial" w:eastAsia="Arial" w:hAnsi="Arial" w:cs="Arial"/>
          <w:sz w:val="24"/>
          <w:szCs w:val="24"/>
        </w:rPr>
        <w:t>las explosiones,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estarán sujetas a la aprobación del Ayuntamiento.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Previo al inicio de la demolición y durante su ejecución, se deberán proveer todos los acondicionamientos, tapiales, puntales o elementos de protección de colindancia y vía pública.</w:t>
      </w:r>
      <w:r>
        <w:rPr>
          <w:rFonts w:ascii="Arial" w:eastAsia="Arial" w:hAnsi="Arial" w:cs="Arial"/>
          <w:spacing w:val="66"/>
          <w:sz w:val="24"/>
          <w:szCs w:val="24"/>
        </w:rPr>
        <w:t xml:space="preserve"> </w:t>
      </w:r>
      <w:r>
        <w:rPr>
          <w:rFonts w:ascii="Arial" w:eastAsia="Arial" w:hAnsi="Arial" w:cs="Arial"/>
          <w:sz w:val="24"/>
          <w:szCs w:val="24"/>
        </w:rPr>
        <w:t>En los casos</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autorizados  de  demolición  con  explosivos,  el  perito  responsable  deberá  avisar  a  los vecinos colindantes, la fecha y hora exacta del las explosiones cuando menos con veinticuatro horas de anticipación.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Los  materiales,</w:t>
      </w:r>
      <w:r>
        <w:rPr>
          <w:rFonts w:ascii="Arial" w:eastAsia="Arial" w:hAnsi="Arial" w:cs="Arial"/>
          <w:spacing w:val="66"/>
          <w:sz w:val="24"/>
          <w:szCs w:val="24"/>
        </w:rPr>
        <w:t xml:space="preserve"> </w:t>
      </w:r>
      <w:r>
        <w:rPr>
          <w:rFonts w:ascii="Arial" w:eastAsia="Arial" w:hAnsi="Arial" w:cs="Arial"/>
          <w:sz w:val="24"/>
          <w:szCs w:val="24"/>
        </w:rPr>
        <w:t xml:space="preserve">desechos  y </w:t>
      </w:r>
      <w:r>
        <w:rPr>
          <w:rFonts w:ascii="Arial" w:eastAsia="Arial" w:hAnsi="Arial" w:cs="Arial"/>
          <w:spacing w:val="1"/>
          <w:sz w:val="24"/>
          <w:szCs w:val="24"/>
        </w:rPr>
        <w:t xml:space="preserve"> </w:t>
      </w:r>
      <w:r>
        <w:rPr>
          <w:rFonts w:ascii="Arial" w:eastAsia="Arial" w:hAnsi="Arial" w:cs="Arial"/>
          <w:sz w:val="24"/>
          <w:szCs w:val="24"/>
        </w:rPr>
        <w:t>escombros  provenientes  de  una  demolición,  deberán  ser retirados en su totalidad en un plazo no mayor de 72 horas a partir del término de la demolición.</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2.02.18  </w:t>
      </w:r>
      <w:r>
        <w:rPr>
          <w:rFonts w:ascii="Arial" w:eastAsia="Arial" w:hAnsi="Arial" w:cs="Arial"/>
          <w:b/>
          <w:spacing w:val="12"/>
          <w:sz w:val="24"/>
          <w:szCs w:val="24"/>
        </w:rPr>
        <w:t xml:space="preserve"> </w:t>
      </w:r>
      <w:r>
        <w:rPr>
          <w:rFonts w:ascii="Arial" w:eastAsia="Arial" w:hAnsi="Arial" w:cs="Arial"/>
          <w:b/>
          <w:sz w:val="24"/>
          <w:szCs w:val="24"/>
        </w:rPr>
        <w:t xml:space="preserve">MODIFICACIONES AL PROGRAMA DE DESARROLLO URBANO DE LA ZONA CONURBADA </w:t>
      </w:r>
      <w:r>
        <w:rPr>
          <w:rFonts w:ascii="Arial" w:eastAsia="Arial" w:hAnsi="Arial" w:cs="Arial"/>
          <w:b/>
          <w:spacing w:val="11"/>
          <w:sz w:val="24"/>
          <w:szCs w:val="24"/>
        </w:rPr>
        <w:t xml:space="preserve"> </w:t>
      </w:r>
      <w:r>
        <w:rPr>
          <w:rFonts w:ascii="Arial" w:eastAsia="Arial" w:hAnsi="Arial" w:cs="Arial"/>
          <w:b/>
          <w:sz w:val="24"/>
          <w:szCs w:val="24"/>
        </w:rPr>
        <w:t>GUAYMA</w:t>
      </w:r>
      <w:r>
        <w:rPr>
          <w:rFonts w:ascii="Arial" w:eastAsia="Arial" w:hAnsi="Arial" w:cs="Arial"/>
          <w:b/>
          <w:spacing w:val="1"/>
          <w:sz w:val="24"/>
          <w:szCs w:val="24"/>
        </w:rPr>
        <w:t>S</w:t>
      </w:r>
      <w:r>
        <w:rPr>
          <w:rFonts w:ascii="Arial" w:eastAsia="Arial" w:hAnsi="Arial" w:cs="Arial"/>
          <w:b/>
          <w:sz w:val="24"/>
          <w:szCs w:val="24"/>
        </w:rPr>
        <w:t xml:space="preserve">–EMPALME–SAN CARLOS.  </w:t>
      </w:r>
      <w:r>
        <w:rPr>
          <w:rFonts w:ascii="Arial" w:eastAsia="Arial" w:hAnsi="Arial" w:cs="Arial"/>
          <w:b/>
          <w:spacing w:val="22"/>
          <w:sz w:val="24"/>
          <w:szCs w:val="24"/>
        </w:rPr>
        <w:t xml:space="preserve"> </w:t>
      </w:r>
      <w:r>
        <w:rPr>
          <w:rFonts w:ascii="Arial" w:eastAsia="Arial" w:hAnsi="Arial" w:cs="Arial"/>
          <w:sz w:val="24"/>
          <w:szCs w:val="24"/>
        </w:rPr>
        <w:t>En las solicitudes se deberá cumplir con los siguientes requisitos establecidos por la Dirección:</w:t>
      </w:r>
    </w:p>
    <w:p w:rsidR="00E14A65" w:rsidRDefault="001B2942">
      <w:pPr>
        <w:spacing w:line="260" w:lineRule="exact"/>
        <w:ind w:left="101" w:right="4854"/>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Acreditar la personalidad e interés jurídico.</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2.  Presentar</w:t>
      </w:r>
      <w:r>
        <w:rPr>
          <w:rFonts w:ascii="Arial" w:eastAsia="Arial" w:hAnsi="Arial" w:cs="Arial"/>
          <w:spacing w:val="14"/>
          <w:sz w:val="24"/>
          <w:szCs w:val="24"/>
        </w:rPr>
        <w:t xml:space="preserve"> </w:t>
      </w:r>
      <w:r>
        <w:rPr>
          <w:rFonts w:ascii="Arial" w:eastAsia="Arial" w:hAnsi="Arial" w:cs="Arial"/>
          <w:sz w:val="24"/>
          <w:szCs w:val="24"/>
        </w:rPr>
        <w:t>estudios</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memorias</w:t>
      </w:r>
      <w:r>
        <w:rPr>
          <w:rFonts w:ascii="Arial" w:eastAsia="Arial" w:hAnsi="Arial" w:cs="Arial"/>
          <w:spacing w:val="14"/>
          <w:sz w:val="24"/>
          <w:szCs w:val="24"/>
        </w:rPr>
        <w:t xml:space="preserve"> </w:t>
      </w:r>
      <w:r>
        <w:rPr>
          <w:rFonts w:ascii="Arial" w:eastAsia="Arial" w:hAnsi="Arial" w:cs="Arial"/>
          <w:sz w:val="24"/>
          <w:szCs w:val="24"/>
        </w:rPr>
        <w:t>descriptivas</w:t>
      </w:r>
      <w:r>
        <w:rPr>
          <w:rFonts w:ascii="Arial" w:eastAsia="Arial" w:hAnsi="Arial" w:cs="Arial"/>
          <w:spacing w:val="14"/>
          <w:sz w:val="24"/>
          <w:szCs w:val="24"/>
        </w:rPr>
        <w:t xml:space="preserve"> </w:t>
      </w:r>
      <w:r>
        <w:rPr>
          <w:rFonts w:ascii="Arial" w:eastAsia="Arial" w:hAnsi="Arial" w:cs="Arial"/>
          <w:sz w:val="24"/>
          <w:szCs w:val="24"/>
        </w:rPr>
        <w:t>tanto</w:t>
      </w:r>
      <w:r>
        <w:rPr>
          <w:rFonts w:ascii="Arial" w:eastAsia="Arial" w:hAnsi="Arial" w:cs="Arial"/>
          <w:spacing w:val="14"/>
          <w:sz w:val="24"/>
          <w:szCs w:val="24"/>
        </w:rPr>
        <w:t xml:space="preserve"> </w:t>
      </w:r>
      <w:r>
        <w:rPr>
          <w:rFonts w:ascii="Arial" w:eastAsia="Arial" w:hAnsi="Arial" w:cs="Arial"/>
          <w:sz w:val="24"/>
          <w:szCs w:val="24"/>
        </w:rPr>
        <w:t>del</w:t>
      </w:r>
      <w:r>
        <w:rPr>
          <w:rFonts w:ascii="Arial" w:eastAsia="Arial" w:hAnsi="Arial" w:cs="Arial"/>
          <w:spacing w:val="14"/>
          <w:sz w:val="24"/>
          <w:szCs w:val="24"/>
        </w:rPr>
        <w:t xml:space="preserve"> </w:t>
      </w:r>
      <w:r>
        <w:rPr>
          <w:rFonts w:ascii="Arial" w:eastAsia="Arial" w:hAnsi="Arial" w:cs="Arial"/>
          <w:sz w:val="24"/>
          <w:szCs w:val="24"/>
        </w:rPr>
        <w:t>inmueble</w:t>
      </w:r>
      <w:r>
        <w:rPr>
          <w:rFonts w:ascii="Arial" w:eastAsia="Arial" w:hAnsi="Arial" w:cs="Arial"/>
          <w:spacing w:val="14"/>
          <w:sz w:val="24"/>
          <w:szCs w:val="24"/>
        </w:rPr>
        <w:t xml:space="preserve"> </w:t>
      </w:r>
      <w:r>
        <w:rPr>
          <w:rFonts w:ascii="Arial" w:eastAsia="Arial" w:hAnsi="Arial" w:cs="Arial"/>
          <w:sz w:val="24"/>
          <w:szCs w:val="24"/>
        </w:rPr>
        <w:t>como</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zona</w:t>
      </w:r>
      <w:r>
        <w:rPr>
          <w:rFonts w:ascii="Arial" w:eastAsia="Arial" w:hAnsi="Arial" w:cs="Arial"/>
          <w:spacing w:val="14"/>
          <w:sz w:val="24"/>
          <w:szCs w:val="24"/>
        </w:rPr>
        <w:t xml:space="preserve"> </w:t>
      </w:r>
      <w:r>
        <w:rPr>
          <w:rFonts w:ascii="Arial" w:eastAsia="Arial" w:hAnsi="Arial" w:cs="Arial"/>
          <w:sz w:val="24"/>
          <w:szCs w:val="24"/>
        </w:rPr>
        <w:t>de influencia relacionadas con los aspectos urbanísticos, técnicos y económicos en que se solicita la modificación ( 1 Km. en torno al predio).</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6"/>
          <w:sz w:val="24"/>
          <w:szCs w:val="24"/>
        </w:rPr>
        <w:t xml:space="preserve"> </w:t>
      </w:r>
      <w:r>
        <w:rPr>
          <w:rFonts w:ascii="Arial" w:eastAsia="Arial" w:hAnsi="Arial" w:cs="Arial"/>
          <w:sz w:val="24"/>
          <w:szCs w:val="24"/>
        </w:rPr>
        <w:t>Las acciones de desarrollo urbano que puedan producir un impacto significativo en el medio</w:t>
      </w:r>
      <w:r>
        <w:rPr>
          <w:rFonts w:ascii="Arial" w:eastAsia="Arial" w:hAnsi="Arial" w:cs="Arial"/>
          <w:spacing w:val="57"/>
          <w:sz w:val="24"/>
          <w:szCs w:val="24"/>
        </w:rPr>
        <w:t xml:space="preserve"> </w:t>
      </w:r>
      <w:r>
        <w:rPr>
          <w:rFonts w:ascii="Arial" w:eastAsia="Arial" w:hAnsi="Arial" w:cs="Arial"/>
          <w:sz w:val="24"/>
          <w:szCs w:val="24"/>
        </w:rPr>
        <w:t>ambiente,</w:t>
      </w:r>
      <w:r>
        <w:rPr>
          <w:rFonts w:ascii="Arial" w:eastAsia="Arial" w:hAnsi="Arial" w:cs="Arial"/>
          <w:spacing w:val="57"/>
          <w:sz w:val="24"/>
          <w:szCs w:val="24"/>
        </w:rPr>
        <w:t xml:space="preserve"> </w:t>
      </w:r>
      <w:r>
        <w:rPr>
          <w:rFonts w:ascii="Arial" w:eastAsia="Arial" w:hAnsi="Arial" w:cs="Arial"/>
          <w:sz w:val="24"/>
          <w:szCs w:val="24"/>
        </w:rPr>
        <w:t>o</w:t>
      </w:r>
      <w:r>
        <w:rPr>
          <w:rFonts w:ascii="Arial" w:eastAsia="Arial" w:hAnsi="Arial" w:cs="Arial"/>
          <w:spacing w:val="57"/>
          <w:sz w:val="24"/>
          <w:szCs w:val="24"/>
        </w:rPr>
        <w:t xml:space="preserve"> </w:t>
      </w:r>
      <w:r>
        <w:rPr>
          <w:rFonts w:ascii="Arial" w:eastAsia="Arial" w:hAnsi="Arial" w:cs="Arial"/>
          <w:sz w:val="24"/>
          <w:szCs w:val="24"/>
        </w:rPr>
        <w:t>en</w:t>
      </w:r>
      <w:r>
        <w:rPr>
          <w:rFonts w:ascii="Arial" w:eastAsia="Arial" w:hAnsi="Arial" w:cs="Arial"/>
          <w:spacing w:val="5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estructura</w:t>
      </w:r>
      <w:r>
        <w:rPr>
          <w:rFonts w:ascii="Arial" w:eastAsia="Arial" w:hAnsi="Arial" w:cs="Arial"/>
          <w:spacing w:val="57"/>
          <w:sz w:val="24"/>
          <w:szCs w:val="24"/>
        </w:rPr>
        <w:t xml:space="preserve"> </w:t>
      </w:r>
      <w:r>
        <w:rPr>
          <w:rFonts w:ascii="Arial" w:eastAsia="Arial" w:hAnsi="Arial" w:cs="Arial"/>
          <w:sz w:val="24"/>
          <w:szCs w:val="24"/>
        </w:rPr>
        <w:t>urbana</w:t>
      </w:r>
      <w:r>
        <w:rPr>
          <w:rFonts w:ascii="Arial" w:eastAsia="Arial" w:hAnsi="Arial" w:cs="Arial"/>
          <w:spacing w:val="57"/>
          <w:sz w:val="24"/>
          <w:szCs w:val="24"/>
        </w:rPr>
        <w:t xml:space="preserve"> </w:t>
      </w:r>
      <w:r>
        <w:rPr>
          <w:rFonts w:ascii="Arial" w:eastAsia="Arial" w:hAnsi="Arial" w:cs="Arial"/>
          <w:sz w:val="24"/>
          <w:szCs w:val="24"/>
        </w:rPr>
        <w:t>del</w:t>
      </w:r>
      <w:r>
        <w:rPr>
          <w:rFonts w:ascii="Arial" w:eastAsia="Arial" w:hAnsi="Arial" w:cs="Arial"/>
          <w:spacing w:val="57"/>
          <w:sz w:val="24"/>
          <w:szCs w:val="24"/>
        </w:rPr>
        <w:t xml:space="preserve"> </w:t>
      </w:r>
      <w:r>
        <w:rPr>
          <w:rFonts w:ascii="Arial" w:eastAsia="Arial" w:hAnsi="Arial" w:cs="Arial"/>
          <w:sz w:val="24"/>
          <w:szCs w:val="24"/>
        </w:rPr>
        <w:t>centro</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población,</w:t>
      </w:r>
      <w:r>
        <w:rPr>
          <w:rFonts w:ascii="Arial" w:eastAsia="Arial" w:hAnsi="Arial" w:cs="Arial"/>
          <w:spacing w:val="57"/>
          <w:sz w:val="24"/>
          <w:szCs w:val="24"/>
        </w:rPr>
        <w:t xml:space="preserve"> </w:t>
      </w:r>
      <w:r>
        <w:rPr>
          <w:rFonts w:ascii="Arial" w:eastAsia="Arial" w:hAnsi="Arial" w:cs="Arial"/>
          <w:sz w:val="24"/>
          <w:szCs w:val="24"/>
        </w:rPr>
        <w:t>comprendidas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dentro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región</w:t>
      </w:r>
      <w:r>
        <w:rPr>
          <w:rFonts w:ascii="Arial" w:eastAsia="Arial" w:hAnsi="Arial" w:cs="Arial"/>
          <w:spacing w:val="25"/>
          <w:sz w:val="24"/>
          <w:szCs w:val="24"/>
        </w:rPr>
        <w:t xml:space="preserve"> </w:t>
      </w:r>
      <w:r>
        <w:rPr>
          <w:rFonts w:ascii="Arial" w:eastAsia="Arial" w:hAnsi="Arial" w:cs="Arial"/>
          <w:sz w:val="24"/>
          <w:szCs w:val="24"/>
        </w:rPr>
        <w:t>conurbana</w:t>
      </w:r>
      <w:r>
        <w:rPr>
          <w:rFonts w:ascii="Arial" w:eastAsia="Arial" w:hAnsi="Arial" w:cs="Arial"/>
          <w:spacing w:val="25"/>
          <w:sz w:val="24"/>
          <w:szCs w:val="24"/>
        </w:rPr>
        <w:t xml:space="preserve"> </w:t>
      </w:r>
      <w:r>
        <w:rPr>
          <w:rFonts w:ascii="Arial" w:eastAsia="Arial" w:hAnsi="Arial" w:cs="Arial"/>
          <w:sz w:val="24"/>
          <w:szCs w:val="24"/>
        </w:rPr>
        <w:t>requerirán</w:t>
      </w:r>
      <w:r>
        <w:rPr>
          <w:rFonts w:ascii="Arial" w:eastAsia="Arial" w:hAnsi="Arial" w:cs="Arial"/>
          <w:spacing w:val="25"/>
          <w:sz w:val="24"/>
          <w:szCs w:val="24"/>
        </w:rPr>
        <w:t xml:space="preserve"> </w:t>
      </w:r>
      <w:r>
        <w:rPr>
          <w:rFonts w:ascii="Arial" w:eastAsia="Arial" w:hAnsi="Arial" w:cs="Arial"/>
          <w:sz w:val="24"/>
          <w:szCs w:val="24"/>
        </w:rPr>
        <w:t>además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licencia</w:t>
      </w:r>
      <w:r>
        <w:rPr>
          <w:rFonts w:ascii="Arial" w:eastAsia="Arial" w:hAnsi="Arial" w:cs="Arial"/>
          <w:spacing w:val="25"/>
          <w:sz w:val="24"/>
          <w:szCs w:val="24"/>
        </w:rPr>
        <w:t xml:space="preserve"> </w:t>
      </w:r>
      <w:r>
        <w:rPr>
          <w:rFonts w:ascii="Arial" w:eastAsia="Arial" w:hAnsi="Arial" w:cs="Arial"/>
          <w:sz w:val="24"/>
          <w:szCs w:val="24"/>
        </w:rPr>
        <w:t>o</w:t>
      </w:r>
      <w:r>
        <w:rPr>
          <w:rFonts w:ascii="Arial" w:eastAsia="Arial" w:hAnsi="Arial" w:cs="Arial"/>
          <w:spacing w:val="25"/>
          <w:sz w:val="24"/>
          <w:szCs w:val="24"/>
        </w:rPr>
        <w:t xml:space="preserve"> </w:t>
      </w:r>
      <w:r>
        <w:rPr>
          <w:rFonts w:ascii="Arial" w:eastAsia="Arial" w:hAnsi="Arial" w:cs="Arial"/>
          <w:sz w:val="24"/>
          <w:szCs w:val="24"/>
        </w:rPr>
        <w:t>autorización</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los</w:t>
      </w:r>
    </w:p>
    <w:p w:rsidR="00E14A65" w:rsidRDefault="001B2942">
      <w:pPr>
        <w:spacing w:before="2"/>
        <w:ind w:left="46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Municipios que correspondan,  el dictamen de impacto urbano y ambiental.</w:t>
      </w:r>
    </w:p>
    <w:p w:rsidR="00E14A65" w:rsidRDefault="001B2942">
      <w:pPr>
        <w:spacing w:before="77" w:line="320" w:lineRule="exact"/>
        <w:ind w:left="2769" w:right="1124" w:hanging="2669"/>
        <w:rPr>
          <w:rFonts w:ascii="Arial" w:eastAsia="Arial" w:hAnsi="Arial" w:cs="Arial"/>
          <w:sz w:val="28"/>
          <w:szCs w:val="28"/>
        </w:rPr>
      </w:pPr>
      <w:r>
        <w:rPr>
          <w:rFonts w:ascii="Arial" w:eastAsia="Arial" w:hAnsi="Arial" w:cs="Arial"/>
          <w:b/>
          <w:spacing w:val="1"/>
          <w:sz w:val="28"/>
          <w:szCs w:val="28"/>
        </w:rPr>
        <w:lastRenderedPageBreak/>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2</w:t>
      </w:r>
      <w:r>
        <w:rPr>
          <w:rFonts w:ascii="Arial" w:eastAsia="Arial" w:hAnsi="Arial" w:cs="Arial"/>
          <w:b/>
          <w:sz w:val="28"/>
          <w:szCs w:val="28"/>
        </w:rPr>
        <w:t>.</w:t>
      </w:r>
      <w:r>
        <w:rPr>
          <w:rFonts w:ascii="Arial" w:eastAsia="Arial" w:hAnsi="Arial" w:cs="Arial"/>
          <w:b/>
          <w:spacing w:val="1"/>
          <w:sz w:val="28"/>
          <w:szCs w:val="28"/>
        </w:rPr>
        <w:t>03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RECTORE</w:t>
      </w:r>
      <w:r>
        <w:rPr>
          <w:rFonts w:ascii="Arial" w:eastAsia="Arial" w:hAnsi="Arial" w:cs="Arial"/>
          <w:b/>
          <w:sz w:val="28"/>
          <w:szCs w:val="28"/>
        </w:rPr>
        <w:t>S</w:t>
      </w:r>
      <w:r>
        <w:rPr>
          <w:rFonts w:ascii="Arial" w:eastAsia="Arial" w:hAnsi="Arial" w:cs="Arial"/>
          <w:b/>
          <w:spacing w:val="60"/>
          <w:sz w:val="28"/>
          <w:szCs w:val="28"/>
        </w:rPr>
        <w:t xml:space="preserve"> </w:t>
      </w:r>
      <w:r>
        <w:rPr>
          <w:rFonts w:ascii="Arial" w:eastAsia="Arial" w:hAnsi="Arial" w:cs="Arial"/>
          <w:b/>
          <w:spacing w:val="1"/>
          <w:sz w:val="28"/>
          <w:szCs w:val="28"/>
        </w:rPr>
        <w:t>RESPONSABLE</w:t>
      </w:r>
      <w:r>
        <w:rPr>
          <w:rFonts w:ascii="Arial" w:eastAsia="Arial" w:hAnsi="Arial" w:cs="Arial"/>
          <w:b/>
          <w:sz w:val="28"/>
          <w:szCs w:val="28"/>
        </w:rPr>
        <w:t>S</w:t>
      </w:r>
      <w:r>
        <w:rPr>
          <w:rFonts w:ascii="Arial" w:eastAsia="Arial" w:hAnsi="Arial" w:cs="Arial"/>
          <w:b/>
          <w:spacing w:val="55"/>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75"/>
          <w:sz w:val="28"/>
          <w:szCs w:val="28"/>
        </w:rPr>
        <w:t xml:space="preserve"> </w:t>
      </w:r>
      <w:r>
        <w:rPr>
          <w:rFonts w:ascii="Arial" w:eastAsia="Arial" w:hAnsi="Arial" w:cs="Arial"/>
          <w:b/>
          <w:spacing w:val="1"/>
          <w:sz w:val="28"/>
          <w:szCs w:val="28"/>
        </w:rPr>
        <w:t xml:space="preserve">OBRA </w:t>
      </w:r>
      <w:r>
        <w:rPr>
          <w:rFonts w:ascii="Arial" w:eastAsia="Arial" w:hAnsi="Arial" w:cs="Arial"/>
          <w:b/>
          <w:sz w:val="28"/>
          <w:szCs w:val="28"/>
        </w:rPr>
        <w:t>Y</w:t>
      </w:r>
      <w:r>
        <w:rPr>
          <w:rFonts w:ascii="Arial" w:eastAsia="Arial" w:hAnsi="Arial" w:cs="Arial"/>
          <w:b/>
          <w:spacing w:val="1"/>
          <w:sz w:val="28"/>
          <w:szCs w:val="28"/>
        </w:rPr>
        <w:t xml:space="preserve"> PER</w:t>
      </w:r>
      <w:r>
        <w:rPr>
          <w:rFonts w:ascii="Arial" w:eastAsia="Arial" w:hAnsi="Arial" w:cs="Arial"/>
          <w:b/>
          <w:sz w:val="28"/>
          <w:szCs w:val="28"/>
        </w:rPr>
        <w:t>I</w:t>
      </w:r>
      <w:r>
        <w:rPr>
          <w:rFonts w:ascii="Arial" w:eastAsia="Arial" w:hAnsi="Arial" w:cs="Arial"/>
          <w:b/>
          <w:spacing w:val="1"/>
          <w:sz w:val="28"/>
          <w:szCs w:val="28"/>
        </w:rPr>
        <w:t>TO</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CORRES</w:t>
      </w:r>
      <w:r>
        <w:rPr>
          <w:rFonts w:ascii="Arial" w:eastAsia="Arial" w:hAnsi="Arial" w:cs="Arial"/>
          <w:b/>
          <w:spacing w:val="2"/>
          <w:sz w:val="28"/>
          <w:szCs w:val="28"/>
        </w:rPr>
        <w:t>P</w:t>
      </w:r>
      <w:r>
        <w:rPr>
          <w:rFonts w:ascii="Arial" w:eastAsia="Arial" w:hAnsi="Arial" w:cs="Arial"/>
          <w:b/>
          <w:spacing w:val="1"/>
          <w:sz w:val="28"/>
          <w:szCs w:val="28"/>
        </w:rPr>
        <w:t>ONSABLE</w:t>
      </w:r>
      <w:r>
        <w:rPr>
          <w:rFonts w:ascii="Arial" w:eastAsia="Arial" w:hAnsi="Arial" w:cs="Arial"/>
          <w:b/>
          <w:sz w:val="28"/>
          <w:szCs w:val="28"/>
        </w:rPr>
        <w:t>S</w:t>
      </w:r>
      <w:r>
        <w:rPr>
          <w:rFonts w:ascii="Arial" w:eastAsia="Arial" w:hAnsi="Arial" w:cs="Arial"/>
          <w:b/>
          <w:spacing w:val="-28"/>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OBRA</w:t>
      </w:r>
      <w:r>
        <w:rPr>
          <w:rFonts w:ascii="Arial" w:eastAsia="Arial" w:hAnsi="Arial" w:cs="Arial"/>
          <w:b/>
          <w:sz w:val="28"/>
          <w:szCs w:val="28"/>
        </w:rPr>
        <w:t>.</w:t>
      </w:r>
    </w:p>
    <w:p w:rsidR="00E14A65" w:rsidRDefault="00E14A65">
      <w:pPr>
        <w:spacing w:before="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2.03.01   </w:t>
      </w:r>
      <w:r>
        <w:rPr>
          <w:rFonts w:ascii="Arial" w:eastAsia="Arial" w:hAnsi="Arial" w:cs="Arial"/>
          <w:b/>
          <w:spacing w:val="31"/>
          <w:sz w:val="24"/>
          <w:szCs w:val="24"/>
        </w:rPr>
        <w:t xml:space="preserve"> </w:t>
      </w:r>
      <w:r>
        <w:rPr>
          <w:rFonts w:ascii="Arial" w:eastAsia="Arial" w:hAnsi="Arial" w:cs="Arial"/>
          <w:b/>
          <w:sz w:val="24"/>
          <w:szCs w:val="24"/>
        </w:rPr>
        <w:t xml:space="preserve">EJECUCIÓN  Y  SUPERVISIÓN  DE  ACCIONES  URBANAS.   </w:t>
      </w:r>
      <w:r>
        <w:rPr>
          <w:rFonts w:ascii="Arial" w:eastAsia="Arial" w:hAnsi="Arial" w:cs="Arial"/>
          <w:b/>
          <w:spacing w:val="31"/>
          <w:sz w:val="24"/>
          <w:szCs w:val="24"/>
        </w:rPr>
        <w:t xml:space="preserve"> </w:t>
      </w:r>
      <w:r>
        <w:rPr>
          <w:rFonts w:ascii="Arial" w:eastAsia="Arial" w:hAnsi="Arial" w:cs="Arial"/>
          <w:sz w:val="24"/>
          <w:szCs w:val="24"/>
        </w:rPr>
        <w:t>La ejecución y supervisión de acciones urbanas deberá ser efectuada por un Director Responsable de Obra,</w:t>
      </w:r>
      <w:r>
        <w:rPr>
          <w:rFonts w:ascii="Arial" w:eastAsia="Arial" w:hAnsi="Arial" w:cs="Arial"/>
          <w:spacing w:val="66"/>
          <w:sz w:val="24"/>
          <w:szCs w:val="24"/>
        </w:rPr>
        <w:t xml:space="preserve"> </w:t>
      </w:r>
      <w:r>
        <w:rPr>
          <w:rFonts w:ascii="Arial" w:eastAsia="Arial" w:hAnsi="Arial" w:cs="Arial"/>
          <w:sz w:val="24"/>
          <w:szCs w:val="24"/>
        </w:rPr>
        <w:t>y por Peritos Corresponsables de Obra,  en su caso.</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60"/>
          <w:sz w:val="24"/>
          <w:szCs w:val="24"/>
        </w:rPr>
        <w:t xml:space="preserve"> </w:t>
      </w:r>
      <w:r>
        <w:rPr>
          <w:rFonts w:ascii="Arial" w:eastAsia="Arial" w:hAnsi="Arial" w:cs="Arial"/>
          <w:sz w:val="24"/>
          <w:szCs w:val="24"/>
        </w:rPr>
        <w:t>Dirección,</w:t>
      </w:r>
      <w:r>
        <w:rPr>
          <w:rFonts w:ascii="Arial" w:eastAsia="Arial" w:hAnsi="Arial" w:cs="Arial"/>
          <w:spacing w:val="60"/>
          <w:sz w:val="24"/>
          <w:szCs w:val="24"/>
        </w:rPr>
        <w:t xml:space="preserve"> </w:t>
      </w:r>
      <w:r>
        <w:rPr>
          <w:rFonts w:ascii="Arial" w:eastAsia="Arial" w:hAnsi="Arial" w:cs="Arial"/>
          <w:sz w:val="24"/>
          <w:szCs w:val="24"/>
        </w:rPr>
        <w:t>en</w:t>
      </w:r>
      <w:r>
        <w:rPr>
          <w:rFonts w:ascii="Arial" w:eastAsia="Arial" w:hAnsi="Arial" w:cs="Arial"/>
          <w:spacing w:val="60"/>
          <w:sz w:val="24"/>
          <w:szCs w:val="24"/>
        </w:rPr>
        <w:t xml:space="preserve"> </w:t>
      </w:r>
      <w:r>
        <w:rPr>
          <w:rFonts w:ascii="Arial" w:eastAsia="Arial" w:hAnsi="Arial" w:cs="Arial"/>
          <w:sz w:val="24"/>
          <w:szCs w:val="24"/>
        </w:rPr>
        <w:t>conjunto</w:t>
      </w:r>
      <w:r>
        <w:rPr>
          <w:rFonts w:ascii="Arial" w:eastAsia="Arial" w:hAnsi="Arial" w:cs="Arial"/>
          <w:spacing w:val="60"/>
          <w:sz w:val="24"/>
          <w:szCs w:val="24"/>
        </w:rPr>
        <w:t xml:space="preserve"> </w:t>
      </w:r>
      <w:r>
        <w:rPr>
          <w:rFonts w:ascii="Arial" w:eastAsia="Arial" w:hAnsi="Arial" w:cs="Arial"/>
          <w:sz w:val="24"/>
          <w:szCs w:val="24"/>
        </w:rPr>
        <w:t>con</w:t>
      </w:r>
      <w:r>
        <w:rPr>
          <w:rFonts w:ascii="Arial" w:eastAsia="Arial" w:hAnsi="Arial" w:cs="Arial"/>
          <w:spacing w:val="60"/>
          <w:sz w:val="24"/>
          <w:szCs w:val="24"/>
        </w:rPr>
        <w:t xml:space="preserve"> </w:t>
      </w:r>
      <w:r>
        <w:rPr>
          <w:rFonts w:ascii="Arial" w:eastAsia="Arial" w:hAnsi="Arial" w:cs="Arial"/>
          <w:sz w:val="24"/>
          <w:szCs w:val="24"/>
        </w:rPr>
        <w:t>el</w:t>
      </w:r>
      <w:r>
        <w:rPr>
          <w:rFonts w:ascii="Arial" w:eastAsia="Arial" w:hAnsi="Arial" w:cs="Arial"/>
          <w:spacing w:val="60"/>
          <w:sz w:val="24"/>
          <w:szCs w:val="24"/>
        </w:rPr>
        <w:t xml:space="preserve"> </w:t>
      </w:r>
      <w:r>
        <w:rPr>
          <w:rFonts w:ascii="Arial" w:eastAsia="Arial" w:hAnsi="Arial" w:cs="Arial"/>
          <w:sz w:val="24"/>
          <w:szCs w:val="24"/>
        </w:rPr>
        <w:t>Director</w:t>
      </w:r>
      <w:r>
        <w:rPr>
          <w:rFonts w:ascii="Arial" w:eastAsia="Arial" w:hAnsi="Arial" w:cs="Arial"/>
          <w:spacing w:val="60"/>
          <w:sz w:val="24"/>
          <w:szCs w:val="24"/>
        </w:rPr>
        <w:t xml:space="preserve"> </w:t>
      </w:r>
      <w:r>
        <w:rPr>
          <w:rFonts w:ascii="Arial" w:eastAsia="Arial" w:hAnsi="Arial" w:cs="Arial"/>
          <w:sz w:val="24"/>
          <w:szCs w:val="24"/>
        </w:rPr>
        <w:t>Responsable</w:t>
      </w:r>
      <w:r>
        <w:rPr>
          <w:rFonts w:ascii="Arial" w:eastAsia="Arial" w:hAnsi="Arial" w:cs="Arial"/>
          <w:spacing w:val="60"/>
          <w:sz w:val="24"/>
          <w:szCs w:val="24"/>
        </w:rPr>
        <w:t xml:space="preserve"> </w:t>
      </w:r>
      <w:r>
        <w:rPr>
          <w:rFonts w:ascii="Arial" w:eastAsia="Arial" w:hAnsi="Arial" w:cs="Arial"/>
          <w:sz w:val="24"/>
          <w:szCs w:val="24"/>
        </w:rPr>
        <w:t>de</w:t>
      </w:r>
      <w:r>
        <w:rPr>
          <w:rFonts w:ascii="Arial" w:eastAsia="Arial" w:hAnsi="Arial" w:cs="Arial"/>
          <w:spacing w:val="60"/>
          <w:sz w:val="24"/>
          <w:szCs w:val="24"/>
        </w:rPr>
        <w:t xml:space="preserve"> </w:t>
      </w:r>
      <w:r>
        <w:rPr>
          <w:rFonts w:ascii="Arial" w:eastAsia="Arial" w:hAnsi="Arial" w:cs="Arial"/>
          <w:sz w:val="24"/>
          <w:szCs w:val="24"/>
        </w:rPr>
        <w:t>Obra,</w:t>
      </w:r>
      <w:r>
        <w:rPr>
          <w:rFonts w:ascii="Arial" w:eastAsia="Arial" w:hAnsi="Arial" w:cs="Arial"/>
          <w:spacing w:val="60"/>
          <w:sz w:val="24"/>
          <w:szCs w:val="24"/>
        </w:rPr>
        <w:t xml:space="preserve"> </w:t>
      </w:r>
      <w:r>
        <w:rPr>
          <w:rFonts w:ascii="Arial" w:eastAsia="Arial" w:hAnsi="Arial" w:cs="Arial"/>
          <w:sz w:val="24"/>
          <w:szCs w:val="24"/>
        </w:rPr>
        <w:t>definirán</w:t>
      </w:r>
      <w:r>
        <w:rPr>
          <w:rFonts w:ascii="Arial" w:eastAsia="Arial" w:hAnsi="Arial" w:cs="Arial"/>
          <w:spacing w:val="60"/>
          <w:sz w:val="24"/>
          <w:szCs w:val="24"/>
        </w:rPr>
        <w:t xml:space="preserve"> </w:t>
      </w:r>
      <w:r>
        <w:rPr>
          <w:rFonts w:ascii="Arial" w:eastAsia="Arial" w:hAnsi="Arial" w:cs="Arial"/>
          <w:sz w:val="24"/>
          <w:szCs w:val="24"/>
        </w:rPr>
        <w:t>los</w:t>
      </w:r>
      <w:r>
        <w:rPr>
          <w:rFonts w:ascii="Arial" w:eastAsia="Arial" w:hAnsi="Arial" w:cs="Arial"/>
          <w:spacing w:val="60"/>
          <w:sz w:val="24"/>
          <w:szCs w:val="24"/>
        </w:rPr>
        <w:t xml:space="preserve"> </w:t>
      </w:r>
      <w:r>
        <w:rPr>
          <w:rFonts w:ascii="Arial" w:eastAsia="Arial" w:hAnsi="Arial" w:cs="Arial"/>
          <w:sz w:val="24"/>
          <w:szCs w:val="24"/>
        </w:rPr>
        <w:t>Peritos</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Corresponsables de Obra que deberán participar de acuerdo a la complejidad y magnitud de la obra.</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2.03.02   </w:t>
      </w:r>
      <w:r>
        <w:rPr>
          <w:rFonts w:ascii="Arial" w:eastAsia="Arial" w:hAnsi="Arial" w:cs="Arial"/>
          <w:b/>
          <w:spacing w:val="19"/>
          <w:sz w:val="24"/>
          <w:szCs w:val="24"/>
        </w:rPr>
        <w:t xml:space="preserve"> </w:t>
      </w:r>
      <w:r>
        <w:rPr>
          <w:rFonts w:ascii="Arial" w:eastAsia="Arial" w:hAnsi="Arial" w:cs="Arial"/>
          <w:b/>
          <w:sz w:val="24"/>
          <w:szCs w:val="24"/>
        </w:rPr>
        <w:t xml:space="preserve">DIRECTOR  RESPONSABLE  DE  OBRA.     </w:t>
      </w:r>
      <w:r>
        <w:rPr>
          <w:rFonts w:ascii="Arial" w:eastAsia="Arial" w:hAnsi="Arial" w:cs="Arial"/>
          <w:b/>
          <w:spacing w:val="39"/>
          <w:sz w:val="24"/>
          <w:szCs w:val="24"/>
        </w:rPr>
        <w:t xml:space="preserve"> </w:t>
      </w:r>
      <w:r>
        <w:rPr>
          <w:rFonts w:ascii="Arial" w:eastAsia="Arial" w:hAnsi="Arial" w:cs="Arial"/>
          <w:sz w:val="24"/>
          <w:szCs w:val="24"/>
        </w:rPr>
        <w:t>Es  la  persona  física, Ingeniero Civil, Arquitecto, Ingeniero-Arquitecto o Ingeniero Marítimo, que acredita fehacientemente el conocimiento de este Reglamento, las Leyes y Normas relativas a la construcción y que ante el Ayuntamiento y las autoridades correspondientes, el propietario y la sociedad en general, se hace responsable de su cumplimiento y de la calidad en el proyecto,</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especificaciones,   y</w:t>
      </w:r>
      <w:r>
        <w:rPr>
          <w:rFonts w:ascii="Arial" w:eastAsia="Arial" w:hAnsi="Arial" w:cs="Arial"/>
          <w:spacing w:val="17"/>
          <w:sz w:val="24"/>
          <w:szCs w:val="24"/>
        </w:rPr>
        <w:t xml:space="preserve"> </w:t>
      </w:r>
      <w:r>
        <w:rPr>
          <w:rFonts w:ascii="Arial" w:eastAsia="Arial" w:hAnsi="Arial" w:cs="Arial"/>
          <w:sz w:val="24"/>
          <w:szCs w:val="24"/>
        </w:rPr>
        <w:t>durante</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ejecución</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obras,   para</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que otorga su responsiva.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38"/>
          <w:sz w:val="24"/>
          <w:szCs w:val="24"/>
        </w:rPr>
        <w:t xml:space="preserve"> </w:t>
      </w:r>
      <w:r>
        <w:rPr>
          <w:rFonts w:ascii="Arial" w:eastAsia="Arial" w:hAnsi="Arial" w:cs="Arial"/>
          <w:sz w:val="24"/>
          <w:szCs w:val="24"/>
        </w:rPr>
        <w:t>calidad</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Director</w:t>
      </w:r>
      <w:r>
        <w:rPr>
          <w:rFonts w:ascii="Arial" w:eastAsia="Arial" w:hAnsi="Arial" w:cs="Arial"/>
          <w:spacing w:val="38"/>
          <w:sz w:val="24"/>
          <w:szCs w:val="24"/>
        </w:rPr>
        <w:t xml:space="preserve"> </w:t>
      </w:r>
      <w:r>
        <w:rPr>
          <w:rFonts w:ascii="Arial" w:eastAsia="Arial" w:hAnsi="Arial" w:cs="Arial"/>
          <w:sz w:val="24"/>
          <w:szCs w:val="24"/>
        </w:rPr>
        <w:t>Responsable</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Obra</w:t>
      </w:r>
      <w:r>
        <w:rPr>
          <w:rFonts w:ascii="Arial" w:eastAsia="Arial" w:hAnsi="Arial" w:cs="Arial"/>
          <w:spacing w:val="38"/>
          <w:sz w:val="24"/>
          <w:szCs w:val="24"/>
        </w:rPr>
        <w:t xml:space="preserve"> </w:t>
      </w:r>
      <w:r>
        <w:rPr>
          <w:rFonts w:ascii="Arial" w:eastAsia="Arial" w:hAnsi="Arial" w:cs="Arial"/>
          <w:sz w:val="24"/>
          <w:szCs w:val="24"/>
        </w:rPr>
        <w:t>se</w:t>
      </w:r>
      <w:r>
        <w:rPr>
          <w:rFonts w:ascii="Arial" w:eastAsia="Arial" w:hAnsi="Arial" w:cs="Arial"/>
          <w:spacing w:val="38"/>
          <w:sz w:val="24"/>
          <w:szCs w:val="24"/>
        </w:rPr>
        <w:t xml:space="preserve"> </w:t>
      </w:r>
      <w:r>
        <w:rPr>
          <w:rFonts w:ascii="Arial" w:eastAsia="Arial" w:hAnsi="Arial" w:cs="Arial"/>
          <w:sz w:val="24"/>
          <w:szCs w:val="24"/>
        </w:rPr>
        <w:t>adquiere</w:t>
      </w:r>
      <w:r>
        <w:rPr>
          <w:rFonts w:ascii="Arial" w:eastAsia="Arial" w:hAnsi="Arial" w:cs="Arial"/>
          <w:spacing w:val="38"/>
          <w:sz w:val="24"/>
          <w:szCs w:val="24"/>
        </w:rPr>
        <w:t xml:space="preserve"> </w:t>
      </w:r>
      <w:r>
        <w:rPr>
          <w:rFonts w:ascii="Arial" w:eastAsia="Arial" w:hAnsi="Arial" w:cs="Arial"/>
          <w:sz w:val="24"/>
          <w:szCs w:val="24"/>
        </w:rPr>
        <w:t>con</w:t>
      </w:r>
      <w:r>
        <w:rPr>
          <w:rFonts w:ascii="Arial" w:eastAsia="Arial" w:hAnsi="Arial" w:cs="Arial"/>
          <w:spacing w:val="38"/>
          <w:sz w:val="24"/>
          <w:szCs w:val="24"/>
        </w:rPr>
        <w:t xml:space="preserve"> </w:t>
      </w:r>
      <w:r>
        <w:rPr>
          <w:rFonts w:ascii="Arial" w:eastAsia="Arial" w:hAnsi="Arial" w:cs="Arial"/>
          <w:sz w:val="24"/>
          <w:szCs w:val="24"/>
        </w:rPr>
        <w:t>el</w:t>
      </w:r>
      <w:r>
        <w:rPr>
          <w:rFonts w:ascii="Arial" w:eastAsia="Arial" w:hAnsi="Arial" w:cs="Arial"/>
          <w:spacing w:val="38"/>
          <w:sz w:val="24"/>
          <w:szCs w:val="24"/>
        </w:rPr>
        <w:t xml:space="preserve"> </w:t>
      </w:r>
      <w:r>
        <w:rPr>
          <w:rFonts w:ascii="Arial" w:eastAsia="Arial" w:hAnsi="Arial" w:cs="Arial"/>
          <w:sz w:val="24"/>
          <w:szCs w:val="24"/>
        </w:rPr>
        <w:t>registro</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la</w:t>
      </w:r>
      <w:r>
        <w:rPr>
          <w:rFonts w:ascii="Arial" w:eastAsia="Arial" w:hAnsi="Arial" w:cs="Arial"/>
          <w:spacing w:val="38"/>
          <w:sz w:val="24"/>
          <w:szCs w:val="24"/>
        </w:rPr>
        <w:t xml:space="preserve"> </w:t>
      </w:r>
      <w:r>
        <w:rPr>
          <w:rFonts w:ascii="Arial" w:eastAsia="Arial" w:hAnsi="Arial" w:cs="Arial"/>
          <w:sz w:val="24"/>
          <w:szCs w:val="24"/>
        </w:rPr>
        <w:t xml:space="preserve">persona física ante la Dirección, </w:t>
      </w:r>
      <w:r>
        <w:rPr>
          <w:rFonts w:ascii="Arial" w:eastAsia="Arial" w:hAnsi="Arial" w:cs="Arial"/>
          <w:spacing w:val="2"/>
          <w:sz w:val="24"/>
          <w:szCs w:val="24"/>
        </w:rPr>
        <w:t xml:space="preserve"> </w:t>
      </w:r>
      <w:r>
        <w:rPr>
          <w:rFonts w:ascii="Arial" w:eastAsia="Arial" w:hAnsi="Arial" w:cs="Arial"/>
          <w:sz w:val="24"/>
          <w:szCs w:val="24"/>
        </w:rPr>
        <w:t>habiendo cumplido previamente con los requisitos establecidos en este Reglamento,</w:t>
      </w:r>
      <w:r>
        <w:rPr>
          <w:rFonts w:ascii="Arial" w:eastAsia="Arial" w:hAnsi="Arial" w:cs="Arial"/>
          <w:spacing w:val="66"/>
          <w:sz w:val="24"/>
          <w:szCs w:val="24"/>
        </w:rPr>
        <w:t xml:space="preserve"> </w:t>
      </w:r>
      <w:r>
        <w:rPr>
          <w:rFonts w:ascii="Arial" w:eastAsia="Arial" w:hAnsi="Arial" w:cs="Arial"/>
          <w:sz w:val="24"/>
          <w:szCs w:val="24"/>
        </w:rPr>
        <w:t>y se acredite como tal mediante Certificado expedido por la Dirección.</w:t>
      </w:r>
    </w:p>
    <w:p w:rsidR="00E14A65" w:rsidRDefault="00E14A65">
      <w:pPr>
        <w:spacing w:before="16" w:line="260" w:lineRule="exact"/>
        <w:rPr>
          <w:sz w:val="26"/>
          <w:szCs w:val="26"/>
        </w:rPr>
      </w:pPr>
    </w:p>
    <w:p w:rsidR="00E14A65" w:rsidRDefault="001B2942">
      <w:pPr>
        <w:ind w:left="101" w:right="2932"/>
        <w:jc w:val="both"/>
        <w:rPr>
          <w:rFonts w:ascii="Arial" w:eastAsia="Arial" w:hAnsi="Arial" w:cs="Arial"/>
          <w:sz w:val="24"/>
          <w:szCs w:val="24"/>
        </w:rPr>
      </w:pPr>
      <w:r>
        <w:rPr>
          <w:rFonts w:ascii="Arial" w:eastAsia="Arial" w:hAnsi="Arial" w:cs="Arial"/>
          <w:sz w:val="24"/>
          <w:szCs w:val="24"/>
        </w:rPr>
        <w:t>Un Director Responsable de Obra otorga su responsiva cuando:</w:t>
      </w:r>
    </w:p>
    <w:p w:rsidR="00E14A65" w:rsidRDefault="001B2942">
      <w:pPr>
        <w:spacing w:before="2"/>
        <w:ind w:left="64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Suscribe una solicitud de licencia de construcción y el proyecto de una obra.</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Suscribe un dictamen de estabilidad estructural de una edificación o instalación.</w:t>
      </w:r>
    </w:p>
    <w:p w:rsidR="00E14A65" w:rsidRDefault="001B2942">
      <w:pPr>
        <w:spacing w:before="2"/>
        <w:ind w:left="641"/>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Suscribe el visto bueno de seguridad u operación de una edificación o instalación.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2.03.03 </w:t>
      </w:r>
      <w:r>
        <w:rPr>
          <w:rFonts w:ascii="Arial" w:eastAsia="Arial" w:hAnsi="Arial" w:cs="Arial"/>
          <w:b/>
          <w:spacing w:val="24"/>
          <w:sz w:val="24"/>
          <w:szCs w:val="24"/>
        </w:rPr>
        <w:t xml:space="preserve"> </w:t>
      </w:r>
      <w:r>
        <w:rPr>
          <w:rFonts w:ascii="Arial" w:eastAsia="Arial" w:hAnsi="Arial" w:cs="Arial"/>
          <w:b/>
          <w:sz w:val="24"/>
          <w:szCs w:val="24"/>
        </w:rPr>
        <w:t xml:space="preserve">REQUISITOS PARA REGISTRO DE DIRECTOR RESPONSABLE DE OBRA.    </w:t>
      </w:r>
      <w:r>
        <w:rPr>
          <w:rFonts w:ascii="Arial" w:eastAsia="Arial" w:hAnsi="Arial" w:cs="Arial"/>
          <w:b/>
          <w:spacing w:val="7"/>
          <w:sz w:val="24"/>
          <w:szCs w:val="24"/>
        </w:rPr>
        <w:t xml:space="preserve"> </w:t>
      </w:r>
      <w:r>
        <w:rPr>
          <w:rFonts w:ascii="Arial" w:eastAsia="Arial" w:hAnsi="Arial" w:cs="Arial"/>
          <w:sz w:val="24"/>
          <w:szCs w:val="24"/>
        </w:rPr>
        <w:t>Para obtener el registro como Director Responsable de Obra, se deberán satisfacer los siguientes requisitos:</w:t>
      </w:r>
    </w:p>
    <w:p w:rsidR="00E14A65" w:rsidRDefault="00E14A65">
      <w:pPr>
        <w:spacing w:before="2" w:line="280" w:lineRule="exact"/>
        <w:rPr>
          <w:sz w:val="28"/>
          <w:szCs w:val="28"/>
        </w:rPr>
      </w:pP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1"/>
          <w:sz w:val="24"/>
          <w:szCs w:val="24"/>
        </w:rPr>
        <w:t xml:space="preserve"> </w:t>
      </w:r>
      <w:r>
        <w:rPr>
          <w:rFonts w:ascii="Arial" w:eastAsia="Arial" w:hAnsi="Arial" w:cs="Arial"/>
          <w:sz w:val="24"/>
          <w:szCs w:val="24"/>
        </w:rPr>
        <w:t>Ser de nacionalidad mexicana, con residencia en el Municipio de Guaymas de un año mínimo.</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9"/>
          <w:sz w:val="24"/>
          <w:szCs w:val="24"/>
        </w:rPr>
        <w:t xml:space="preserve"> </w:t>
      </w:r>
      <w:r>
        <w:rPr>
          <w:rFonts w:ascii="Arial" w:eastAsia="Arial" w:hAnsi="Arial" w:cs="Arial"/>
          <w:sz w:val="24"/>
          <w:szCs w:val="24"/>
        </w:rPr>
        <w:t xml:space="preserve">Acreditar que posee titulo y cédula profesional correspondiente a alguna de las siguientes </w:t>
      </w:r>
      <w:r>
        <w:rPr>
          <w:rFonts w:ascii="Arial" w:eastAsia="Arial" w:hAnsi="Arial" w:cs="Arial"/>
          <w:spacing w:val="7"/>
          <w:sz w:val="24"/>
          <w:szCs w:val="24"/>
        </w:rPr>
        <w:t xml:space="preserve"> </w:t>
      </w:r>
      <w:r>
        <w:rPr>
          <w:rFonts w:ascii="Arial" w:eastAsia="Arial" w:hAnsi="Arial" w:cs="Arial"/>
          <w:sz w:val="24"/>
          <w:szCs w:val="24"/>
        </w:rPr>
        <w:t xml:space="preserve">profesiones: </w:t>
      </w:r>
      <w:r>
        <w:rPr>
          <w:rFonts w:ascii="Arial" w:eastAsia="Arial" w:hAnsi="Arial" w:cs="Arial"/>
          <w:spacing w:val="6"/>
          <w:sz w:val="24"/>
          <w:szCs w:val="24"/>
        </w:rPr>
        <w:t xml:space="preserve"> </w:t>
      </w:r>
      <w:r>
        <w:rPr>
          <w:rFonts w:ascii="Arial" w:eastAsia="Arial" w:hAnsi="Arial" w:cs="Arial"/>
          <w:sz w:val="24"/>
          <w:szCs w:val="24"/>
        </w:rPr>
        <w:t xml:space="preserve">Ingeniero </w:t>
      </w:r>
      <w:r>
        <w:rPr>
          <w:rFonts w:ascii="Arial" w:eastAsia="Arial" w:hAnsi="Arial" w:cs="Arial"/>
          <w:spacing w:val="7"/>
          <w:sz w:val="24"/>
          <w:szCs w:val="24"/>
        </w:rPr>
        <w:t xml:space="preserve"> </w:t>
      </w:r>
      <w:r>
        <w:rPr>
          <w:rFonts w:ascii="Arial" w:eastAsia="Arial" w:hAnsi="Arial" w:cs="Arial"/>
          <w:sz w:val="24"/>
          <w:szCs w:val="24"/>
        </w:rPr>
        <w:t xml:space="preserve">Civil, </w:t>
      </w:r>
      <w:r>
        <w:rPr>
          <w:rFonts w:ascii="Arial" w:eastAsia="Arial" w:hAnsi="Arial" w:cs="Arial"/>
          <w:spacing w:val="6"/>
          <w:sz w:val="24"/>
          <w:szCs w:val="24"/>
        </w:rPr>
        <w:t xml:space="preserve"> </w:t>
      </w:r>
      <w:r>
        <w:rPr>
          <w:rFonts w:ascii="Arial" w:eastAsia="Arial" w:hAnsi="Arial" w:cs="Arial"/>
          <w:sz w:val="24"/>
          <w:szCs w:val="24"/>
        </w:rPr>
        <w:t xml:space="preserve">Arquitecto, </w:t>
      </w:r>
      <w:r>
        <w:rPr>
          <w:rFonts w:ascii="Arial" w:eastAsia="Arial" w:hAnsi="Arial" w:cs="Arial"/>
          <w:spacing w:val="6"/>
          <w:sz w:val="24"/>
          <w:szCs w:val="24"/>
        </w:rPr>
        <w:t xml:space="preserve"> </w:t>
      </w:r>
      <w:r>
        <w:rPr>
          <w:rFonts w:ascii="Arial" w:eastAsia="Arial" w:hAnsi="Arial" w:cs="Arial"/>
          <w:sz w:val="24"/>
          <w:szCs w:val="24"/>
        </w:rPr>
        <w:t xml:space="preserve">Ingeniero-Arquitecto </w:t>
      </w:r>
      <w:r>
        <w:rPr>
          <w:rFonts w:ascii="Arial" w:eastAsia="Arial" w:hAnsi="Arial" w:cs="Arial"/>
          <w:spacing w:val="6"/>
          <w:sz w:val="24"/>
          <w:szCs w:val="24"/>
        </w:rPr>
        <w:t xml:space="preserve"> </w:t>
      </w:r>
      <w:r>
        <w:rPr>
          <w:rFonts w:ascii="Arial" w:eastAsia="Arial" w:hAnsi="Arial" w:cs="Arial"/>
          <w:sz w:val="24"/>
          <w:szCs w:val="24"/>
        </w:rPr>
        <w:t xml:space="preserve">o </w:t>
      </w:r>
      <w:r>
        <w:rPr>
          <w:rFonts w:ascii="Arial" w:eastAsia="Arial" w:hAnsi="Arial" w:cs="Arial"/>
          <w:spacing w:val="6"/>
          <w:sz w:val="24"/>
          <w:szCs w:val="24"/>
        </w:rPr>
        <w:t xml:space="preserve"> </w:t>
      </w:r>
      <w:r>
        <w:rPr>
          <w:rFonts w:ascii="Arial" w:eastAsia="Arial" w:hAnsi="Arial" w:cs="Arial"/>
          <w:sz w:val="24"/>
          <w:szCs w:val="24"/>
        </w:rPr>
        <w:t>Ingeniero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Marítimo.</w:t>
      </w:r>
    </w:p>
    <w:p w:rsidR="00E14A65" w:rsidRDefault="00E14A65">
      <w:pPr>
        <w:spacing w:before="16" w:line="260" w:lineRule="exact"/>
        <w:rPr>
          <w:sz w:val="26"/>
          <w:szCs w:val="26"/>
        </w:rPr>
      </w:pPr>
    </w:p>
    <w:p w:rsidR="00E14A65" w:rsidRDefault="001B2942">
      <w:pPr>
        <w:ind w:left="101" w:right="1145"/>
        <w:jc w:val="both"/>
        <w:rPr>
          <w:rFonts w:ascii="Arial" w:eastAsia="Arial" w:hAnsi="Arial" w:cs="Arial"/>
          <w:sz w:val="24"/>
          <w:szCs w:val="24"/>
        </w:rPr>
      </w:pPr>
      <w:r>
        <w:rPr>
          <w:rFonts w:ascii="Arial" w:eastAsia="Arial" w:hAnsi="Arial" w:cs="Arial"/>
          <w:color w:val="4E81BC"/>
          <w:sz w:val="24"/>
          <w:szCs w:val="24"/>
        </w:rPr>
        <w:t xml:space="preserve">3. </w:t>
      </w:r>
      <w:r>
        <w:rPr>
          <w:rFonts w:ascii="Arial" w:eastAsia="Arial" w:hAnsi="Arial" w:cs="Arial"/>
          <w:color w:val="4E81BC"/>
          <w:spacing w:val="27"/>
          <w:sz w:val="24"/>
          <w:szCs w:val="24"/>
        </w:rPr>
        <w:t xml:space="preserve"> </w:t>
      </w:r>
      <w:r>
        <w:rPr>
          <w:rFonts w:ascii="Arial" w:eastAsia="Arial" w:hAnsi="Arial" w:cs="Arial"/>
          <w:color w:val="4E81BC"/>
          <w:sz w:val="24"/>
          <w:szCs w:val="24"/>
        </w:rPr>
        <w:t>Se derogó según Boletín Oficial del Estado de Sonora, Número  45 Sección I.</w:t>
      </w:r>
    </w:p>
    <w:p w:rsidR="00E14A65" w:rsidRDefault="00E14A65">
      <w:pPr>
        <w:spacing w:before="17"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1"/>
          <w:sz w:val="24"/>
          <w:szCs w:val="24"/>
        </w:rPr>
        <w:t xml:space="preserve"> </w:t>
      </w:r>
      <w:r>
        <w:rPr>
          <w:rFonts w:ascii="Arial" w:eastAsia="Arial" w:hAnsi="Arial" w:cs="Arial"/>
          <w:sz w:val="24"/>
          <w:szCs w:val="24"/>
        </w:rPr>
        <w:t xml:space="preserve">Acreditar </w:t>
      </w:r>
      <w:r>
        <w:rPr>
          <w:rFonts w:ascii="Arial" w:eastAsia="Arial" w:hAnsi="Arial" w:cs="Arial"/>
          <w:spacing w:val="1"/>
          <w:sz w:val="24"/>
          <w:szCs w:val="24"/>
        </w:rPr>
        <w:t xml:space="preserve"> </w:t>
      </w:r>
      <w:r>
        <w:rPr>
          <w:rFonts w:ascii="Arial" w:eastAsia="Arial" w:hAnsi="Arial" w:cs="Arial"/>
          <w:sz w:val="24"/>
          <w:szCs w:val="24"/>
        </w:rPr>
        <w:t xml:space="preserve">mediante </w:t>
      </w:r>
      <w:r>
        <w:rPr>
          <w:rFonts w:ascii="Arial" w:eastAsia="Arial" w:hAnsi="Arial" w:cs="Arial"/>
          <w:spacing w:val="1"/>
          <w:sz w:val="24"/>
          <w:szCs w:val="24"/>
        </w:rPr>
        <w:t xml:space="preserve"> </w:t>
      </w:r>
      <w:r>
        <w:rPr>
          <w:rFonts w:ascii="Arial" w:eastAsia="Arial" w:hAnsi="Arial" w:cs="Arial"/>
          <w:sz w:val="24"/>
          <w:szCs w:val="24"/>
        </w:rPr>
        <w:t xml:space="preserve">constancia </w:t>
      </w:r>
      <w:r>
        <w:rPr>
          <w:rFonts w:ascii="Arial" w:eastAsia="Arial" w:hAnsi="Arial" w:cs="Arial"/>
          <w:spacing w:val="1"/>
          <w:sz w:val="24"/>
          <w:szCs w:val="24"/>
        </w:rPr>
        <w:t xml:space="preserve"> </w:t>
      </w:r>
      <w:r>
        <w:rPr>
          <w:rFonts w:ascii="Arial" w:eastAsia="Arial" w:hAnsi="Arial" w:cs="Arial"/>
          <w:sz w:val="24"/>
          <w:szCs w:val="24"/>
        </w:rPr>
        <w:t xml:space="preserve">expedida  por </w:t>
      </w:r>
      <w:r>
        <w:rPr>
          <w:rFonts w:ascii="Arial" w:eastAsia="Arial" w:hAnsi="Arial" w:cs="Arial"/>
          <w:spacing w:val="1"/>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 xml:space="preserve"> </w:t>
      </w:r>
      <w:r>
        <w:rPr>
          <w:rFonts w:ascii="Arial" w:eastAsia="Arial" w:hAnsi="Arial" w:cs="Arial"/>
          <w:sz w:val="24"/>
          <w:szCs w:val="24"/>
        </w:rPr>
        <w:t xml:space="preserve">Comisión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Reglamento </w:t>
      </w:r>
      <w:r>
        <w:rPr>
          <w:rFonts w:ascii="Arial" w:eastAsia="Arial" w:hAnsi="Arial" w:cs="Arial"/>
          <w:spacing w:val="1"/>
          <w:sz w:val="24"/>
          <w:szCs w:val="24"/>
        </w:rPr>
        <w:t xml:space="preserve"> </w:t>
      </w:r>
      <w:r>
        <w:rPr>
          <w:rFonts w:ascii="Arial" w:eastAsia="Arial" w:hAnsi="Arial" w:cs="Arial"/>
          <w:sz w:val="24"/>
          <w:szCs w:val="24"/>
        </w:rPr>
        <w:t xml:space="preserve">que </w:t>
      </w:r>
      <w:r>
        <w:rPr>
          <w:rFonts w:ascii="Arial" w:eastAsia="Arial" w:hAnsi="Arial" w:cs="Arial"/>
          <w:spacing w:val="1"/>
          <w:sz w:val="24"/>
          <w:szCs w:val="24"/>
        </w:rPr>
        <w:t xml:space="preserve"> </w:t>
      </w:r>
      <w:r>
        <w:rPr>
          <w:rFonts w:ascii="Arial" w:eastAsia="Arial" w:hAnsi="Arial" w:cs="Arial"/>
          <w:sz w:val="24"/>
          <w:szCs w:val="24"/>
        </w:rPr>
        <w:t>ha cursado y aprobado el diplomado o el seminario para DRO, a fin de garantizar fehacientemente que conoce las Leyes relacionadas con la materia, y el presente Reglamento de Construcción y sus Normas Técnicas.</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Acreditar</w:t>
      </w:r>
      <w:r>
        <w:rPr>
          <w:rFonts w:ascii="Arial" w:eastAsia="Arial" w:hAnsi="Arial" w:cs="Arial"/>
          <w:spacing w:val="52"/>
          <w:sz w:val="24"/>
          <w:szCs w:val="24"/>
        </w:rPr>
        <w:t xml:space="preserve"> </w:t>
      </w:r>
      <w:r>
        <w:rPr>
          <w:rFonts w:ascii="Arial" w:eastAsia="Arial" w:hAnsi="Arial" w:cs="Arial"/>
          <w:sz w:val="24"/>
          <w:szCs w:val="24"/>
        </w:rPr>
        <w:t>como</w:t>
      </w:r>
      <w:r>
        <w:rPr>
          <w:rFonts w:ascii="Arial" w:eastAsia="Arial" w:hAnsi="Arial" w:cs="Arial"/>
          <w:spacing w:val="52"/>
          <w:sz w:val="24"/>
          <w:szCs w:val="24"/>
        </w:rPr>
        <w:t xml:space="preserve"> </w:t>
      </w:r>
      <w:r>
        <w:rPr>
          <w:rFonts w:ascii="Arial" w:eastAsia="Arial" w:hAnsi="Arial" w:cs="Arial"/>
          <w:sz w:val="24"/>
          <w:szCs w:val="24"/>
        </w:rPr>
        <w:t>mínimo</w:t>
      </w:r>
      <w:r>
        <w:rPr>
          <w:rFonts w:ascii="Arial" w:eastAsia="Arial" w:hAnsi="Arial" w:cs="Arial"/>
          <w:spacing w:val="52"/>
          <w:sz w:val="24"/>
          <w:szCs w:val="24"/>
        </w:rPr>
        <w:t xml:space="preserve"> </w:t>
      </w:r>
      <w:r>
        <w:rPr>
          <w:rFonts w:ascii="Arial" w:eastAsia="Arial" w:hAnsi="Arial" w:cs="Arial"/>
          <w:sz w:val="24"/>
          <w:szCs w:val="24"/>
        </w:rPr>
        <w:t>tres</w:t>
      </w:r>
      <w:r>
        <w:rPr>
          <w:rFonts w:ascii="Arial" w:eastAsia="Arial" w:hAnsi="Arial" w:cs="Arial"/>
          <w:spacing w:val="52"/>
          <w:sz w:val="24"/>
          <w:szCs w:val="24"/>
        </w:rPr>
        <w:t xml:space="preserve"> </w:t>
      </w:r>
      <w:r>
        <w:rPr>
          <w:rFonts w:ascii="Arial" w:eastAsia="Arial" w:hAnsi="Arial" w:cs="Arial"/>
          <w:sz w:val="24"/>
          <w:szCs w:val="24"/>
        </w:rPr>
        <w:t>años</w:t>
      </w:r>
      <w:r>
        <w:rPr>
          <w:rFonts w:ascii="Arial" w:eastAsia="Arial" w:hAnsi="Arial" w:cs="Arial"/>
          <w:spacing w:val="52"/>
          <w:sz w:val="24"/>
          <w:szCs w:val="24"/>
        </w:rPr>
        <w:t xml:space="preserve"> </w:t>
      </w:r>
      <w:r>
        <w:rPr>
          <w:rFonts w:ascii="Arial" w:eastAsia="Arial" w:hAnsi="Arial" w:cs="Arial"/>
          <w:sz w:val="24"/>
          <w:szCs w:val="24"/>
        </w:rPr>
        <w:t>en</w:t>
      </w:r>
      <w:r>
        <w:rPr>
          <w:rFonts w:ascii="Arial" w:eastAsia="Arial" w:hAnsi="Arial" w:cs="Arial"/>
          <w:spacing w:val="52"/>
          <w:sz w:val="24"/>
          <w:szCs w:val="24"/>
        </w:rPr>
        <w:t xml:space="preserve"> </w:t>
      </w:r>
      <w:r>
        <w:rPr>
          <w:rFonts w:ascii="Arial" w:eastAsia="Arial" w:hAnsi="Arial" w:cs="Arial"/>
          <w:sz w:val="24"/>
          <w:szCs w:val="24"/>
        </w:rPr>
        <w:t>el</w:t>
      </w:r>
      <w:r>
        <w:rPr>
          <w:rFonts w:ascii="Arial" w:eastAsia="Arial" w:hAnsi="Arial" w:cs="Arial"/>
          <w:spacing w:val="52"/>
          <w:sz w:val="24"/>
          <w:szCs w:val="24"/>
        </w:rPr>
        <w:t xml:space="preserve"> </w:t>
      </w:r>
      <w:r>
        <w:rPr>
          <w:rFonts w:ascii="Arial" w:eastAsia="Arial" w:hAnsi="Arial" w:cs="Arial"/>
          <w:sz w:val="24"/>
          <w:szCs w:val="24"/>
        </w:rPr>
        <w:t>ejercicio</w:t>
      </w:r>
      <w:r>
        <w:rPr>
          <w:rFonts w:ascii="Arial" w:eastAsia="Arial" w:hAnsi="Arial" w:cs="Arial"/>
          <w:spacing w:val="52"/>
          <w:sz w:val="24"/>
          <w:szCs w:val="24"/>
        </w:rPr>
        <w:t xml:space="preserve"> </w:t>
      </w:r>
      <w:r>
        <w:rPr>
          <w:rFonts w:ascii="Arial" w:eastAsia="Arial" w:hAnsi="Arial" w:cs="Arial"/>
          <w:sz w:val="24"/>
          <w:szCs w:val="24"/>
        </w:rPr>
        <w:t>profesional,</w:t>
      </w:r>
      <w:r>
        <w:rPr>
          <w:rFonts w:ascii="Arial" w:eastAsia="Arial" w:hAnsi="Arial" w:cs="Arial"/>
          <w:spacing w:val="52"/>
          <w:sz w:val="24"/>
          <w:szCs w:val="24"/>
        </w:rPr>
        <w:t xml:space="preserve"> </w:t>
      </w:r>
      <w:r>
        <w:rPr>
          <w:rFonts w:ascii="Arial" w:eastAsia="Arial" w:hAnsi="Arial" w:cs="Arial"/>
          <w:sz w:val="24"/>
          <w:szCs w:val="24"/>
        </w:rPr>
        <w:t>en</w:t>
      </w:r>
      <w:r>
        <w:rPr>
          <w:rFonts w:ascii="Arial" w:eastAsia="Arial" w:hAnsi="Arial" w:cs="Arial"/>
          <w:spacing w:val="52"/>
          <w:sz w:val="24"/>
          <w:szCs w:val="24"/>
        </w:rPr>
        <w:t xml:space="preserve"> </w:t>
      </w:r>
      <w:r>
        <w:rPr>
          <w:rFonts w:ascii="Arial" w:eastAsia="Arial" w:hAnsi="Arial" w:cs="Arial"/>
          <w:sz w:val="24"/>
          <w:szCs w:val="24"/>
        </w:rPr>
        <w:t>la</w:t>
      </w:r>
      <w:r>
        <w:rPr>
          <w:rFonts w:ascii="Arial" w:eastAsia="Arial" w:hAnsi="Arial" w:cs="Arial"/>
          <w:spacing w:val="52"/>
          <w:sz w:val="24"/>
          <w:szCs w:val="24"/>
        </w:rPr>
        <w:t xml:space="preserve"> </w:t>
      </w:r>
      <w:r>
        <w:rPr>
          <w:rFonts w:ascii="Arial" w:eastAsia="Arial" w:hAnsi="Arial" w:cs="Arial"/>
          <w:sz w:val="24"/>
          <w:szCs w:val="24"/>
        </w:rPr>
        <w:t>construcción</w:t>
      </w:r>
      <w:r>
        <w:rPr>
          <w:rFonts w:ascii="Arial" w:eastAsia="Arial" w:hAnsi="Arial" w:cs="Arial"/>
          <w:spacing w:val="52"/>
          <w:sz w:val="24"/>
          <w:szCs w:val="24"/>
        </w:rPr>
        <w:t xml:space="preserve"> </w:t>
      </w:r>
      <w:r>
        <w:rPr>
          <w:rFonts w:ascii="Arial" w:eastAsia="Arial" w:hAnsi="Arial" w:cs="Arial"/>
          <w:sz w:val="24"/>
          <w:szCs w:val="24"/>
        </w:rPr>
        <w:t xml:space="preserve">de obras de edificación urbana, </w:t>
      </w:r>
      <w:r>
        <w:rPr>
          <w:rFonts w:ascii="Arial" w:eastAsia="Arial" w:hAnsi="Arial" w:cs="Arial"/>
          <w:spacing w:val="13"/>
          <w:sz w:val="24"/>
          <w:szCs w:val="24"/>
        </w:rPr>
        <w:t xml:space="preserve"> </w:t>
      </w:r>
      <w:r>
        <w:rPr>
          <w:rFonts w:ascii="Arial" w:eastAsia="Arial" w:hAnsi="Arial" w:cs="Arial"/>
          <w:sz w:val="24"/>
          <w:szCs w:val="24"/>
        </w:rPr>
        <w:t>contados a partir de la fecha de expedición de la Cédula Profesional correspondiente.</w:t>
      </w:r>
    </w:p>
    <w:p w:rsidR="00E14A65" w:rsidRDefault="001B2942">
      <w:pPr>
        <w:spacing w:line="260" w:lineRule="exact"/>
        <w:ind w:left="101" w:right="224"/>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Que la Comisión de Reglamento emita dictamen favorable para su registro o refrendo.</w:t>
      </w:r>
    </w:p>
    <w:p w:rsidR="00E14A65" w:rsidRDefault="001B2942">
      <w:pPr>
        <w:spacing w:before="66"/>
        <w:ind w:left="461" w:right="110" w:hanging="360"/>
        <w:jc w:val="both"/>
        <w:rPr>
          <w:rFonts w:ascii="Arial" w:eastAsia="Arial" w:hAnsi="Arial" w:cs="Arial"/>
          <w:sz w:val="24"/>
          <w:szCs w:val="24"/>
        </w:rPr>
      </w:pPr>
      <w:r>
        <w:rPr>
          <w:rFonts w:ascii="Arial" w:eastAsia="Arial" w:hAnsi="Arial" w:cs="Arial"/>
          <w:sz w:val="24"/>
          <w:szCs w:val="24"/>
        </w:rPr>
        <w:lastRenderedPageBreak/>
        <w:t>7.</w:t>
      </w:r>
      <w:r>
        <w:rPr>
          <w:rFonts w:ascii="Arial" w:eastAsia="Arial" w:hAnsi="Arial" w:cs="Arial"/>
          <w:spacing w:val="5"/>
          <w:sz w:val="24"/>
          <w:szCs w:val="24"/>
        </w:rPr>
        <w:t xml:space="preserve"> </w:t>
      </w:r>
      <w:r>
        <w:rPr>
          <w:rFonts w:ascii="Arial" w:eastAsia="Arial" w:hAnsi="Arial" w:cs="Arial"/>
          <w:sz w:val="24"/>
          <w:szCs w:val="24"/>
        </w:rPr>
        <w:t>Cubrir los derechos correspondientes en los términos de la Ley de Ingresos Y Presupuesto de Ingresos del H. Ayuntamiento del Municipio de Guaymas, Sonora y la Ley de Hacienda Municipal, vigentes en el Ejercicio Fiscal correspondiente.</w:t>
      </w:r>
    </w:p>
    <w:p w:rsidR="00E14A65" w:rsidRDefault="001B2942">
      <w:pPr>
        <w:spacing w:before="8" w:line="260" w:lineRule="exact"/>
        <w:ind w:left="461" w:right="110" w:hanging="36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Acreditar</w:t>
      </w:r>
      <w:r>
        <w:rPr>
          <w:rFonts w:ascii="Arial" w:eastAsia="Arial" w:hAnsi="Arial" w:cs="Arial"/>
          <w:spacing w:val="15"/>
          <w:sz w:val="24"/>
          <w:szCs w:val="24"/>
        </w:rPr>
        <w:t xml:space="preserve"> </w:t>
      </w:r>
      <w:r>
        <w:rPr>
          <w:rFonts w:ascii="Arial" w:eastAsia="Arial" w:hAnsi="Arial" w:cs="Arial"/>
          <w:sz w:val="24"/>
          <w:szCs w:val="24"/>
        </w:rPr>
        <w:t>que</w:t>
      </w:r>
      <w:r>
        <w:rPr>
          <w:rFonts w:ascii="Arial" w:eastAsia="Arial" w:hAnsi="Arial" w:cs="Arial"/>
          <w:spacing w:val="15"/>
          <w:sz w:val="24"/>
          <w:szCs w:val="24"/>
        </w:rPr>
        <w:t xml:space="preserve"> </w:t>
      </w:r>
      <w:r>
        <w:rPr>
          <w:rFonts w:ascii="Arial" w:eastAsia="Arial" w:hAnsi="Arial" w:cs="Arial"/>
          <w:sz w:val="24"/>
          <w:szCs w:val="24"/>
        </w:rPr>
        <w:t>está</w:t>
      </w:r>
      <w:r>
        <w:rPr>
          <w:rFonts w:ascii="Arial" w:eastAsia="Arial" w:hAnsi="Arial" w:cs="Arial"/>
          <w:spacing w:val="15"/>
          <w:sz w:val="24"/>
          <w:szCs w:val="24"/>
        </w:rPr>
        <w:t xml:space="preserve"> </w:t>
      </w:r>
      <w:r>
        <w:rPr>
          <w:rFonts w:ascii="Arial" w:eastAsia="Arial" w:hAnsi="Arial" w:cs="Arial"/>
          <w:sz w:val="24"/>
          <w:szCs w:val="24"/>
        </w:rPr>
        <w:t>inscrito</w:t>
      </w:r>
      <w:r>
        <w:rPr>
          <w:rFonts w:ascii="Arial" w:eastAsia="Arial" w:hAnsi="Arial" w:cs="Arial"/>
          <w:spacing w:val="15"/>
          <w:sz w:val="24"/>
          <w:szCs w:val="24"/>
        </w:rPr>
        <w:t xml:space="preserve"> </w:t>
      </w:r>
      <w:r>
        <w:rPr>
          <w:rFonts w:ascii="Arial" w:eastAsia="Arial" w:hAnsi="Arial" w:cs="Arial"/>
          <w:sz w:val="24"/>
          <w:szCs w:val="24"/>
        </w:rPr>
        <w:t>ante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Secretaría</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Hacienda</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Crédito</w:t>
      </w:r>
      <w:r>
        <w:rPr>
          <w:rFonts w:ascii="Arial" w:eastAsia="Arial" w:hAnsi="Arial" w:cs="Arial"/>
          <w:spacing w:val="15"/>
          <w:sz w:val="24"/>
          <w:szCs w:val="24"/>
        </w:rPr>
        <w:t xml:space="preserve"> </w:t>
      </w:r>
      <w:r>
        <w:rPr>
          <w:rFonts w:ascii="Arial" w:eastAsia="Arial" w:hAnsi="Arial" w:cs="Arial"/>
          <w:sz w:val="24"/>
          <w:szCs w:val="24"/>
        </w:rPr>
        <w:t>Público,</w:t>
      </w:r>
      <w:r>
        <w:rPr>
          <w:rFonts w:ascii="Arial" w:eastAsia="Arial" w:hAnsi="Arial" w:cs="Arial"/>
          <w:spacing w:val="15"/>
          <w:sz w:val="24"/>
          <w:szCs w:val="24"/>
        </w:rPr>
        <w:t xml:space="preserve"> </w:t>
      </w:r>
      <w:r>
        <w:rPr>
          <w:rFonts w:ascii="Arial" w:eastAsia="Arial" w:hAnsi="Arial" w:cs="Arial"/>
          <w:sz w:val="24"/>
          <w:szCs w:val="24"/>
        </w:rPr>
        <w:t>así</w:t>
      </w:r>
      <w:r>
        <w:rPr>
          <w:rFonts w:ascii="Arial" w:eastAsia="Arial" w:hAnsi="Arial" w:cs="Arial"/>
          <w:spacing w:val="15"/>
          <w:sz w:val="24"/>
          <w:szCs w:val="24"/>
        </w:rPr>
        <w:t xml:space="preserve"> </w:t>
      </w:r>
      <w:r>
        <w:rPr>
          <w:rFonts w:ascii="Arial" w:eastAsia="Arial" w:hAnsi="Arial" w:cs="Arial"/>
          <w:sz w:val="24"/>
          <w:szCs w:val="24"/>
        </w:rPr>
        <w:t>como la Secretaria de Hacienda del Estado de Sonora.</w:t>
      </w:r>
    </w:p>
    <w:p w:rsidR="00E14A65" w:rsidRDefault="001B2942">
      <w:pPr>
        <w:spacing w:before="4" w:line="260" w:lineRule="exact"/>
        <w:ind w:left="461" w:right="110" w:hanging="360"/>
        <w:jc w:val="both"/>
        <w:rPr>
          <w:rFonts w:ascii="Arial" w:eastAsia="Arial" w:hAnsi="Arial" w:cs="Arial"/>
          <w:sz w:val="24"/>
          <w:szCs w:val="24"/>
        </w:rPr>
      </w:pPr>
      <w:r>
        <w:rPr>
          <w:rFonts w:ascii="Arial" w:eastAsia="Arial" w:hAnsi="Arial" w:cs="Arial"/>
          <w:sz w:val="24"/>
          <w:szCs w:val="24"/>
        </w:rPr>
        <w:t>9.  Acreditar</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se</w:t>
      </w:r>
      <w:r>
        <w:rPr>
          <w:rFonts w:ascii="Arial" w:eastAsia="Arial" w:hAnsi="Arial" w:cs="Arial"/>
          <w:spacing w:val="12"/>
          <w:sz w:val="24"/>
          <w:szCs w:val="24"/>
        </w:rPr>
        <w:t xml:space="preserve"> </w:t>
      </w:r>
      <w:r>
        <w:rPr>
          <w:rFonts w:ascii="Arial" w:eastAsia="Arial" w:hAnsi="Arial" w:cs="Arial"/>
          <w:sz w:val="24"/>
          <w:szCs w:val="24"/>
        </w:rPr>
        <w:t>encuentra</w:t>
      </w:r>
      <w:r>
        <w:rPr>
          <w:rFonts w:ascii="Arial" w:eastAsia="Arial" w:hAnsi="Arial" w:cs="Arial"/>
          <w:spacing w:val="12"/>
          <w:sz w:val="24"/>
          <w:szCs w:val="24"/>
        </w:rPr>
        <w:t xml:space="preserve"> </w:t>
      </w:r>
      <w:r>
        <w:rPr>
          <w:rFonts w:ascii="Arial" w:eastAsia="Arial" w:hAnsi="Arial" w:cs="Arial"/>
          <w:sz w:val="24"/>
          <w:szCs w:val="24"/>
        </w:rPr>
        <w:t>al</w:t>
      </w:r>
      <w:r>
        <w:rPr>
          <w:rFonts w:ascii="Arial" w:eastAsia="Arial" w:hAnsi="Arial" w:cs="Arial"/>
          <w:spacing w:val="12"/>
          <w:sz w:val="24"/>
          <w:szCs w:val="24"/>
        </w:rPr>
        <w:t xml:space="preserve"> </w:t>
      </w:r>
      <w:r>
        <w:rPr>
          <w:rFonts w:ascii="Arial" w:eastAsia="Arial" w:hAnsi="Arial" w:cs="Arial"/>
          <w:sz w:val="24"/>
          <w:szCs w:val="24"/>
        </w:rPr>
        <w:t>corriente</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pago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sus</w:t>
      </w:r>
      <w:r>
        <w:rPr>
          <w:rFonts w:ascii="Arial" w:eastAsia="Arial" w:hAnsi="Arial" w:cs="Arial"/>
          <w:spacing w:val="12"/>
          <w:sz w:val="24"/>
          <w:szCs w:val="24"/>
        </w:rPr>
        <w:t xml:space="preserve"> </w:t>
      </w:r>
      <w:r>
        <w:rPr>
          <w:rFonts w:ascii="Arial" w:eastAsia="Arial" w:hAnsi="Arial" w:cs="Arial"/>
          <w:sz w:val="24"/>
          <w:szCs w:val="24"/>
        </w:rPr>
        <w:t>obligaciones</w:t>
      </w:r>
      <w:r>
        <w:rPr>
          <w:rFonts w:ascii="Arial" w:eastAsia="Arial" w:hAnsi="Arial" w:cs="Arial"/>
          <w:spacing w:val="12"/>
          <w:sz w:val="24"/>
          <w:szCs w:val="24"/>
        </w:rPr>
        <w:t xml:space="preserve"> </w:t>
      </w:r>
      <w:r>
        <w:rPr>
          <w:rFonts w:ascii="Arial" w:eastAsia="Arial" w:hAnsi="Arial" w:cs="Arial"/>
          <w:sz w:val="24"/>
          <w:szCs w:val="24"/>
        </w:rPr>
        <w:t>fiscales,</w:t>
      </w:r>
      <w:r>
        <w:rPr>
          <w:rFonts w:ascii="Arial" w:eastAsia="Arial" w:hAnsi="Arial" w:cs="Arial"/>
          <w:spacing w:val="12"/>
          <w:sz w:val="24"/>
          <w:szCs w:val="24"/>
        </w:rPr>
        <w:t xml:space="preserve"> </w:t>
      </w:r>
      <w:r>
        <w:rPr>
          <w:rFonts w:ascii="Arial" w:eastAsia="Arial" w:hAnsi="Arial" w:cs="Arial"/>
          <w:sz w:val="24"/>
          <w:szCs w:val="24"/>
        </w:rPr>
        <w:t>así como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sus</w:t>
      </w:r>
      <w:r>
        <w:rPr>
          <w:rFonts w:ascii="Arial" w:eastAsia="Arial" w:hAnsi="Arial" w:cs="Arial"/>
          <w:spacing w:val="20"/>
          <w:sz w:val="24"/>
          <w:szCs w:val="24"/>
        </w:rPr>
        <w:t xml:space="preserve"> </w:t>
      </w:r>
      <w:r>
        <w:rPr>
          <w:rFonts w:ascii="Arial" w:eastAsia="Arial" w:hAnsi="Arial" w:cs="Arial"/>
          <w:sz w:val="24"/>
          <w:szCs w:val="24"/>
        </w:rPr>
        <w:t>impuestos</w:t>
      </w:r>
      <w:r>
        <w:rPr>
          <w:rFonts w:ascii="Arial" w:eastAsia="Arial" w:hAnsi="Arial" w:cs="Arial"/>
          <w:spacing w:val="20"/>
          <w:sz w:val="24"/>
          <w:szCs w:val="24"/>
        </w:rPr>
        <w:t xml:space="preserve"> </w:t>
      </w:r>
      <w:r>
        <w:rPr>
          <w:rFonts w:ascii="Arial" w:eastAsia="Arial" w:hAnsi="Arial" w:cs="Arial"/>
          <w:sz w:val="24"/>
          <w:szCs w:val="24"/>
        </w:rPr>
        <w:t>estatales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municipales,</w:t>
      </w:r>
      <w:r>
        <w:rPr>
          <w:rFonts w:ascii="Arial" w:eastAsia="Arial" w:hAnsi="Arial" w:cs="Arial"/>
          <w:spacing w:val="20"/>
          <w:sz w:val="24"/>
          <w:szCs w:val="24"/>
        </w:rPr>
        <w:t xml:space="preserve"> </w:t>
      </w:r>
      <w:r>
        <w:rPr>
          <w:rFonts w:ascii="Arial" w:eastAsia="Arial" w:hAnsi="Arial" w:cs="Arial"/>
          <w:sz w:val="24"/>
          <w:szCs w:val="24"/>
        </w:rPr>
        <w:t>mediante</w:t>
      </w:r>
      <w:r>
        <w:rPr>
          <w:rFonts w:ascii="Arial" w:eastAsia="Arial" w:hAnsi="Arial" w:cs="Arial"/>
          <w:spacing w:val="20"/>
          <w:sz w:val="24"/>
          <w:szCs w:val="24"/>
        </w:rPr>
        <w:t xml:space="preserve"> </w:t>
      </w:r>
      <w:r>
        <w:rPr>
          <w:rFonts w:ascii="Arial" w:eastAsia="Arial" w:hAnsi="Arial" w:cs="Arial"/>
          <w:sz w:val="24"/>
          <w:szCs w:val="24"/>
        </w:rPr>
        <w:t>constancia</w:t>
      </w:r>
      <w:r>
        <w:rPr>
          <w:rFonts w:ascii="Arial" w:eastAsia="Arial" w:hAnsi="Arial" w:cs="Arial"/>
          <w:spacing w:val="20"/>
          <w:sz w:val="24"/>
          <w:szCs w:val="24"/>
        </w:rPr>
        <w:t xml:space="preserve"> </w:t>
      </w:r>
      <w:r>
        <w:rPr>
          <w:rFonts w:ascii="Arial" w:eastAsia="Arial" w:hAnsi="Arial" w:cs="Arial"/>
          <w:sz w:val="24"/>
          <w:szCs w:val="24"/>
        </w:rPr>
        <w:t>expedida</w:t>
      </w:r>
      <w:r>
        <w:rPr>
          <w:rFonts w:ascii="Arial" w:eastAsia="Arial" w:hAnsi="Arial" w:cs="Arial"/>
          <w:spacing w:val="20"/>
          <w:sz w:val="24"/>
          <w:szCs w:val="24"/>
        </w:rPr>
        <w:t xml:space="preserve"> </w:t>
      </w:r>
      <w:r>
        <w:rPr>
          <w:rFonts w:ascii="Arial" w:eastAsia="Arial" w:hAnsi="Arial" w:cs="Arial"/>
          <w:sz w:val="24"/>
          <w:szCs w:val="24"/>
        </w:rPr>
        <w:t>por</w:t>
      </w:r>
      <w:r>
        <w:rPr>
          <w:rFonts w:ascii="Arial" w:eastAsia="Arial" w:hAnsi="Arial" w:cs="Arial"/>
          <w:spacing w:val="20"/>
          <w:sz w:val="24"/>
          <w:szCs w:val="24"/>
        </w:rPr>
        <w:t xml:space="preserve"> </w:t>
      </w:r>
      <w:r>
        <w:rPr>
          <w:rFonts w:ascii="Arial" w:eastAsia="Arial" w:hAnsi="Arial" w:cs="Arial"/>
          <w:sz w:val="24"/>
          <w:szCs w:val="24"/>
        </w:rPr>
        <w:t>la</w:t>
      </w:r>
    </w:p>
    <w:p w:rsidR="00E14A65" w:rsidRDefault="001B2942">
      <w:pPr>
        <w:spacing w:line="260" w:lineRule="exact"/>
        <w:ind w:left="461" w:right="110"/>
        <w:jc w:val="both"/>
        <w:rPr>
          <w:rFonts w:ascii="Arial" w:eastAsia="Arial" w:hAnsi="Arial" w:cs="Arial"/>
          <w:sz w:val="24"/>
          <w:szCs w:val="24"/>
        </w:rPr>
      </w:pPr>
      <w:r>
        <w:rPr>
          <w:rFonts w:ascii="Arial" w:eastAsia="Arial" w:hAnsi="Arial" w:cs="Arial"/>
          <w:sz w:val="24"/>
          <w:szCs w:val="24"/>
        </w:rPr>
        <w:t>Secretaria</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Hacienda</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Gobierno</w:t>
      </w:r>
      <w:r>
        <w:rPr>
          <w:rFonts w:ascii="Arial" w:eastAsia="Arial" w:hAnsi="Arial" w:cs="Arial"/>
          <w:spacing w:val="44"/>
          <w:sz w:val="24"/>
          <w:szCs w:val="24"/>
        </w:rPr>
        <w:t xml:space="preserve"> </w:t>
      </w:r>
      <w:r>
        <w:rPr>
          <w:rFonts w:ascii="Arial" w:eastAsia="Arial" w:hAnsi="Arial" w:cs="Arial"/>
          <w:sz w:val="24"/>
          <w:szCs w:val="24"/>
        </w:rPr>
        <w:t>del</w:t>
      </w:r>
      <w:r>
        <w:rPr>
          <w:rFonts w:ascii="Arial" w:eastAsia="Arial" w:hAnsi="Arial" w:cs="Arial"/>
          <w:spacing w:val="44"/>
          <w:sz w:val="24"/>
          <w:szCs w:val="24"/>
        </w:rPr>
        <w:t xml:space="preserve"> </w:t>
      </w:r>
      <w:r>
        <w:rPr>
          <w:rFonts w:ascii="Arial" w:eastAsia="Arial" w:hAnsi="Arial" w:cs="Arial"/>
          <w:sz w:val="24"/>
          <w:szCs w:val="24"/>
        </w:rPr>
        <w:t>Estado</w:t>
      </w:r>
      <w:r>
        <w:rPr>
          <w:rFonts w:ascii="Arial" w:eastAsia="Arial" w:hAnsi="Arial" w:cs="Arial"/>
          <w:spacing w:val="44"/>
          <w:sz w:val="24"/>
          <w:szCs w:val="24"/>
        </w:rPr>
        <w:t xml:space="preserve"> </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z w:val="24"/>
          <w:szCs w:val="24"/>
        </w:rPr>
        <w:t>el</w:t>
      </w:r>
      <w:r>
        <w:rPr>
          <w:rFonts w:ascii="Arial" w:eastAsia="Arial" w:hAnsi="Arial" w:cs="Arial"/>
          <w:spacing w:val="44"/>
          <w:sz w:val="24"/>
          <w:szCs w:val="24"/>
        </w:rPr>
        <w:t xml:space="preserve"> </w:t>
      </w:r>
      <w:r>
        <w:rPr>
          <w:rFonts w:ascii="Arial" w:eastAsia="Arial" w:hAnsi="Arial" w:cs="Arial"/>
          <w:sz w:val="24"/>
          <w:szCs w:val="24"/>
        </w:rPr>
        <w:t>Ayuntamiento</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Guaymas.</w:t>
      </w:r>
      <w:r>
        <w:rPr>
          <w:rFonts w:ascii="Arial" w:eastAsia="Arial" w:hAnsi="Arial" w:cs="Arial"/>
          <w:spacing w:val="44"/>
          <w:sz w:val="24"/>
          <w:szCs w:val="24"/>
        </w:rPr>
        <w:t xml:space="preserve"> </w:t>
      </w:r>
      <w:r>
        <w:rPr>
          <w:rFonts w:ascii="Arial" w:eastAsia="Arial" w:hAnsi="Arial" w:cs="Arial"/>
          <w:sz w:val="24"/>
          <w:szCs w:val="24"/>
        </w:rPr>
        <w:t>Y</w:t>
      </w:r>
    </w:p>
    <w:p w:rsidR="00E14A65" w:rsidRDefault="001B2942">
      <w:pPr>
        <w:spacing w:line="260" w:lineRule="exact"/>
        <w:ind w:left="461" w:right="110"/>
        <w:rPr>
          <w:rFonts w:ascii="Arial" w:eastAsia="Arial" w:hAnsi="Arial" w:cs="Arial"/>
          <w:sz w:val="24"/>
          <w:szCs w:val="24"/>
        </w:rPr>
      </w:pPr>
      <w:r>
        <w:rPr>
          <w:rFonts w:ascii="Arial" w:eastAsia="Arial" w:hAnsi="Arial" w:cs="Arial"/>
          <w:sz w:val="24"/>
          <w:szCs w:val="24"/>
        </w:rPr>
        <w:t>presentar,</w:t>
      </w:r>
      <w:r>
        <w:rPr>
          <w:rFonts w:ascii="Arial" w:eastAsia="Arial" w:hAnsi="Arial" w:cs="Arial"/>
          <w:spacing w:val="10"/>
          <w:sz w:val="24"/>
          <w:szCs w:val="24"/>
        </w:rPr>
        <w:t xml:space="preserve"> </w:t>
      </w:r>
      <w:r>
        <w:rPr>
          <w:rFonts w:ascii="Arial" w:eastAsia="Arial" w:hAnsi="Arial" w:cs="Arial"/>
          <w:sz w:val="24"/>
          <w:szCs w:val="24"/>
        </w:rPr>
        <w:t>bajo</w:t>
      </w:r>
      <w:r>
        <w:rPr>
          <w:rFonts w:ascii="Arial" w:eastAsia="Arial" w:hAnsi="Arial" w:cs="Arial"/>
          <w:spacing w:val="10"/>
          <w:sz w:val="24"/>
          <w:szCs w:val="24"/>
        </w:rPr>
        <w:t xml:space="preserve"> </w:t>
      </w:r>
      <w:r>
        <w:rPr>
          <w:rFonts w:ascii="Arial" w:eastAsia="Arial" w:hAnsi="Arial" w:cs="Arial"/>
          <w:sz w:val="24"/>
          <w:szCs w:val="24"/>
        </w:rPr>
        <w:t>protesta</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verdad,</w:t>
      </w:r>
      <w:r>
        <w:rPr>
          <w:rFonts w:ascii="Arial" w:eastAsia="Arial" w:hAnsi="Arial" w:cs="Arial"/>
          <w:spacing w:val="10"/>
          <w:sz w:val="24"/>
          <w:szCs w:val="24"/>
        </w:rPr>
        <w:t xml:space="preserve"> </w:t>
      </w:r>
      <w:r>
        <w:rPr>
          <w:rFonts w:ascii="Arial" w:eastAsia="Arial" w:hAnsi="Arial" w:cs="Arial"/>
          <w:sz w:val="24"/>
          <w:szCs w:val="24"/>
        </w:rPr>
        <w:t>manifiesto</w:t>
      </w:r>
      <w:r>
        <w:rPr>
          <w:rFonts w:ascii="Arial" w:eastAsia="Arial" w:hAnsi="Arial" w:cs="Arial"/>
          <w:spacing w:val="10"/>
          <w:sz w:val="24"/>
          <w:szCs w:val="24"/>
        </w:rPr>
        <w:t xml:space="preserve"> </w:t>
      </w:r>
      <w:r>
        <w:rPr>
          <w:rFonts w:ascii="Arial" w:eastAsia="Arial" w:hAnsi="Arial" w:cs="Arial"/>
          <w:sz w:val="24"/>
          <w:szCs w:val="24"/>
        </w:rPr>
        <w:t>por</w:t>
      </w:r>
      <w:r>
        <w:rPr>
          <w:rFonts w:ascii="Arial" w:eastAsia="Arial" w:hAnsi="Arial" w:cs="Arial"/>
          <w:spacing w:val="10"/>
          <w:sz w:val="24"/>
          <w:szCs w:val="24"/>
        </w:rPr>
        <w:t xml:space="preserve"> </w:t>
      </w:r>
      <w:r>
        <w:rPr>
          <w:rFonts w:ascii="Arial" w:eastAsia="Arial" w:hAnsi="Arial" w:cs="Arial"/>
          <w:sz w:val="24"/>
          <w:szCs w:val="24"/>
        </w:rPr>
        <w:t>escrito</w:t>
      </w:r>
      <w:r>
        <w:rPr>
          <w:rFonts w:ascii="Arial" w:eastAsia="Arial" w:hAnsi="Arial" w:cs="Arial"/>
          <w:spacing w:val="10"/>
          <w:sz w:val="24"/>
          <w:szCs w:val="24"/>
        </w:rPr>
        <w:t xml:space="preserve"> </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donde</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comprometan</w:t>
      </w:r>
      <w:r>
        <w:rPr>
          <w:rFonts w:ascii="Arial" w:eastAsia="Arial" w:hAnsi="Arial" w:cs="Arial"/>
          <w:spacing w:val="10"/>
          <w:sz w:val="24"/>
          <w:szCs w:val="24"/>
        </w:rPr>
        <w:t xml:space="preserve"> </w:t>
      </w:r>
      <w:r>
        <w:rPr>
          <w:rFonts w:ascii="Arial" w:eastAsia="Arial" w:hAnsi="Arial" w:cs="Arial"/>
          <w:sz w:val="24"/>
          <w:szCs w:val="24"/>
        </w:rPr>
        <w:t>a estar</w:t>
      </w:r>
      <w:r>
        <w:rPr>
          <w:rFonts w:ascii="Arial" w:eastAsia="Arial" w:hAnsi="Arial" w:cs="Arial"/>
          <w:spacing w:val="1"/>
          <w:sz w:val="24"/>
          <w:szCs w:val="24"/>
        </w:rPr>
        <w:t xml:space="preserve"> </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corriente</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pago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sus</w:t>
      </w:r>
      <w:r>
        <w:rPr>
          <w:rFonts w:ascii="Arial" w:eastAsia="Arial" w:hAnsi="Arial" w:cs="Arial"/>
          <w:spacing w:val="1"/>
          <w:sz w:val="24"/>
          <w:szCs w:val="24"/>
        </w:rPr>
        <w:t xml:space="preserve"> </w:t>
      </w:r>
      <w:r>
        <w:rPr>
          <w:rFonts w:ascii="Arial" w:eastAsia="Arial" w:hAnsi="Arial" w:cs="Arial"/>
          <w:sz w:val="24"/>
          <w:szCs w:val="24"/>
        </w:rPr>
        <w:t>impuestos</w:t>
      </w:r>
      <w:r>
        <w:rPr>
          <w:rFonts w:ascii="Arial" w:eastAsia="Arial" w:hAnsi="Arial" w:cs="Arial"/>
          <w:spacing w:val="1"/>
          <w:sz w:val="24"/>
          <w:szCs w:val="24"/>
        </w:rPr>
        <w:t xml:space="preserve"> </w:t>
      </w:r>
      <w:r>
        <w:rPr>
          <w:rFonts w:ascii="Arial" w:eastAsia="Arial" w:hAnsi="Arial" w:cs="Arial"/>
          <w:sz w:val="24"/>
          <w:szCs w:val="24"/>
        </w:rPr>
        <w:t>federales</w:t>
      </w:r>
      <w:r>
        <w:rPr>
          <w:rFonts w:ascii="Arial" w:eastAsia="Arial" w:hAnsi="Arial" w:cs="Arial"/>
          <w:spacing w:val="1"/>
          <w:sz w:val="24"/>
          <w:szCs w:val="24"/>
        </w:rPr>
        <w:t xml:space="preserve"> </w:t>
      </w:r>
      <w:r>
        <w:rPr>
          <w:rFonts w:ascii="Arial" w:eastAsia="Arial" w:hAnsi="Arial" w:cs="Arial"/>
          <w:sz w:val="24"/>
          <w:szCs w:val="24"/>
        </w:rPr>
        <w:t>mediante</w:t>
      </w:r>
      <w:r>
        <w:rPr>
          <w:rFonts w:ascii="Arial" w:eastAsia="Arial" w:hAnsi="Arial" w:cs="Arial"/>
          <w:spacing w:val="1"/>
          <w:sz w:val="24"/>
          <w:szCs w:val="24"/>
        </w:rPr>
        <w:t xml:space="preserve"> </w:t>
      </w:r>
      <w:r>
        <w:rPr>
          <w:rFonts w:ascii="Arial" w:eastAsia="Arial" w:hAnsi="Arial" w:cs="Arial"/>
          <w:sz w:val="24"/>
          <w:szCs w:val="24"/>
        </w:rPr>
        <w:t>documento</w:t>
      </w:r>
      <w:r>
        <w:rPr>
          <w:rFonts w:ascii="Arial" w:eastAsia="Arial" w:hAnsi="Arial" w:cs="Arial"/>
          <w:spacing w:val="1"/>
          <w:sz w:val="24"/>
          <w:szCs w:val="24"/>
        </w:rPr>
        <w:t xml:space="preserve"> </w:t>
      </w:r>
      <w:r>
        <w:rPr>
          <w:rFonts w:ascii="Arial" w:eastAsia="Arial" w:hAnsi="Arial" w:cs="Arial"/>
          <w:sz w:val="24"/>
          <w:szCs w:val="24"/>
        </w:rPr>
        <w:t>ratificado</w:t>
      </w:r>
    </w:p>
    <w:p w:rsidR="00E14A65" w:rsidRDefault="001B2942">
      <w:pPr>
        <w:spacing w:line="260" w:lineRule="exact"/>
        <w:ind w:left="461" w:right="7335"/>
        <w:jc w:val="both"/>
        <w:rPr>
          <w:rFonts w:ascii="Arial" w:eastAsia="Arial" w:hAnsi="Arial" w:cs="Arial"/>
          <w:sz w:val="24"/>
          <w:szCs w:val="24"/>
        </w:rPr>
      </w:pPr>
      <w:r>
        <w:rPr>
          <w:rFonts w:ascii="Arial" w:eastAsia="Arial" w:hAnsi="Arial" w:cs="Arial"/>
          <w:sz w:val="24"/>
          <w:szCs w:val="24"/>
        </w:rPr>
        <w:t>por Notario Público.</w:t>
      </w:r>
    </w:p>
    <w:p w:rsidR="00E14A65" w:rsidRDefault="00E14A65">
      <w:pPr>
        <w:spacing w:before="16" w:line="260" w:lineRule="exact"/>
        <w:rPr>
          <w:sz w:val="26"/>
          <w:szCs w:val="26"/>
        </w:rPr>
      </w:pPr>
    </w:p>
    <w:p w:rsidR="00E14A65" w:rsidRDefault="001B2942">
      <w:pPr>
        <w:ind w:left="101" w:right="78"/>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9"/>
          <w:sz w:val="24"/>
          <w:szCs w:val="24"/>
        </w:rPr>
        <w:t xml:space="preserve"> </w:t>
      </w:r>
      <w:r>
        <w:rPr>
          <w:rFonts w:ascii="Arial" w:eastAsia="Arial" w:hAnsi="Arial" w:cs="Arial"/>
          <w:b/>
          <w:sz w:val="24"/>
          <w:szCs w:val="24"/>
        </w:rPr>
        <w:t xml:space="preserve">2.03.04  </w:t>
      </w:r>
      <w:r>
        <w:rPr>
          <w:rFonts w:ascii="Arial" w:eastAsia="Arial" w:hAnsi="Arial" w:cs="Arial"/>
          <w:b/>
          <w:spacing w:val="13"/>
          <w:sz w:val="24"/>
          <w:szCs w:val="24"/>
        </w:rPr>
        <w:t xml:space="preserve"> </w:t>
      </w:r>
      <w:r>
        <w:rPr>
          <w:rFonts w:ascii="Arial" w:eastAsia="Arial" w:hAnsi="Arial" w:cs="Arial"/>
          <w:b/>
          <w:sz w:val="24"/>
          <w:szCs w:val="24"/>
        </w:rPr>
        <w:t>OBLIGACIONES</w:t>
      </w:r>
      <w:r>
        <w:rPr>
          <w:rFonts w:ascii="Arial" w:eastAsia="Arial" w:hAnsi="Arial" w:cs="Arial"/>
          <w:b/>
          <w:spacing w:val="40"/>
          <w:sz w:val="24"/>
          <w:szCs w:val="24"/>
        </w:rPr>
        <w:t xml:space="preserve"> </w:t>
      </w:r>
      <w:r>
        <w:rPr>
          <w:rFonts w:ascii="Arial" w:eastAsia="Arial" w:hAnsi="Arial" w:cs="Arial"/>
          <w:b/>
          <w:sz w:val="24"/>
          <w:szCs w:val="24"/>
        </w:rPr>
        <w:t>DEL</w:t>
      </w:r>
      <w:r>
        <w:rPr>
          <w:rFonts w:ascii="Arial" w:eastAsia="Arial" w:hAnsi="Arial" w:cs="Arial"/>
          <w:b/>
          <w:spacing w:val="39"/>
          <w:sz w:val="24"/>
          <w:szCs w:val="24"/>
        </w:rPr>
        <w:t xml:space="preserve"> </w:t>
      </w:r>
      <w:r>
        <w:rPr>
          <w:rFonts w:ascii="Arial" w:eastAsia="Arial" w:hAnsi="Arial" w:cs="Arial"/>
          <w:b/>
          <w:sz w:val="24"/>
          <w:szCs w:val="24"/>
        </w:rPr>
        <w:t>DIRECTOR</w:t>
      </w:r>
      <w:r>
        <w:rPr>
          <w:rFonts w:ascii="Arial" w:eastAsia="Arial" w:hAnsi="Arial" w:cs="Arial"/>
          <w:b/>
          <w:spacing w:val="40"/>
          <w:sz w:val="24"/>
          <w:szCs w:val="24"/>
        </w:rPr>
        <w:t xml:space="preserve"> </w:t>
      </w:r>
      <w:r>
        <w:rPr>
          <w:rFonts w:ascii="Arial" w:eastAsia="Arial" w:hAnsi="Arial" w:cs="Arial"/>
          <w:b/>
          <w:sz w:val="24"/>
          <w:szCs w:val="24"/>
        </w:rPr>
        <w:t>RESPONSABLE</w:t>
      </w:r>
      <w:r>
        <w:rPr>
          <w:rFonts w:ascii="Arial" w:eastAsia="Arial" w:hAnsi="Arial" w:cs="Arial"/>
          <w:b/>
          <w:spacing w:val="39"/>
          <w:sz w:val="24"/>
          <w:szCs w:val="24"/>
        </w:rPr>
        <w:t xml:space="preserve"> </w:t>
      </w:r>
      <w:r>
        <w:rPr>
          <w:rFonts w:ascii="Arial" w:eastAsia="Arial" w:hAnsi="Arial" w:cs="Arial"/>
          <w:b/>
          <w:sz w:val="24"/>
          <w:szCs w:val="24"/>
        </w:rPr>
        <w:t>DE</w:t>
      </w:r>
      <w:r>
        <w:rPr>
          <w:rFonts w:ascii="Arial" w:eastAsia="Arial" w:hAnsi="Arial" w:cs="Arial"/>
          <w:b/>
          <w:spacing w:val="39"/>
          <w:sz w:val="24"/>
          <w:szCs w:val="24"/>
        </w:rPr>
        <w:t xml:space="preserve"> </w:t>
      </w:r>
      <w:r>
        <w:rPr>
          <w:rFonts w:ascii="Arial" w:eastAsia="Arial" w:hAnsi="Arial" w:cs="Arial"/>
          <w:b/>
          <w:sz w:val="24"/>
          <w:szCs w:val="24"/>
        </w:rPr>
        <w:t xml:space="preserve">OBRA.  </w:t>
      </w:r>
      <w:r>
        <w:rPr>
          <w:rFonts w:ascii="Arial" w:eastAsia="Arial" w:hAnsi="Arial" w:cs="Arial"/>
          <w:b/>
          <w:spacing w:val="13"/>
          <w:sz w:val="24"/>
          <w:szCs w:val="24"/>
        </w:rPr>
        <w:t xml:space="preserve"> </w:t>
      </w:r>
      <w:r>
        <w:rPr>
          <w:rFonts w:ascii="Arial" w:eastAsia="Arial" w:hAnsi="Arial" w:cs="Arial"/>
          <w:sz w:val="24"/>
          <w:szCs w:val="24"/>
        </w:rPr>
        <w:t>Son obligaciones del Director Responsable de Obra:</w:t>
      </w:r>
    </w:p>
    <w:p w:rsidR="00E14A65" w:rsidRDefault="00E14A65">
      <w:pPr>
        <w:spacing w:before="14" w:line="260" w:lineRule="exact"/>
        <w:rPr>
          <w:sz w:val="26"/>
          <w:szCs w:val="26"/>
        </w:rPr>
      </w:pPr>
    </w:p>
    <w:p w:rsidR="00E14A65" w:rsidRDefault="001B2942">
      <w:pPr>
        <w:ind w:left="461" w:right="10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9"/>
          <w:sz w:val="24"/>
          <w:szCs w:val="24"/>
        </w:rPr>
        <w:t xml:space="preserve"> </w:t>
      </w:r>
      <w:r>
        <w:rPr>
          <w:rFonts w:ascii="Arial" w:eastAsia="Arial" w:hAnsi="Arial" w:cs="Arial"/>
          <w:b/>
          <w:sz w:val="24"/>
          <w:szCs w:val="24"/>
        </w:rPr>
        <w:t xml:space="preserve">Análisis y estudio del Proyecto Ejecutivo de la obra </w:t>
      </w:r>
      <w:r>
        <w:rPr>
          <w:rFonts w:ascii="Arial" w:eastAsia="Arial" w:hAnsi="Arial" w:cs="Arial"/>
          <w:sz w:val="24"/>
          <w:szCs w:val="24"/>
        </w:rPr>
        <w:t xml:space="preserve">asegurándose que cumpla con lo establecido en el presente Reglamento, sus Normas Técnicas y las demás disposiciones legales aplicables a la presente materia, y </w:t>
      </w:r>
      <w:r>
        <w:rPr>
          <w:rFonts w:ascii="Arial" w:eastAsia="Arial" w:hAnsi="Arial" w:cs="Arial"/>
          <w:b/>
          <w:sz w:val="24"/>
          <w:szCs w:val="24"/>
        </w:rPr>
        <w:t xml:space="preserve">Emitir un Peritaje </w:t>
      </w:r>
      <w:r>
        <w:rPr>
          <w:rFonts w:ascii="Arial" w:eastAsia="Arial" w:hAnsi="Arial" w:cs="Arial"/>
          <w:sz w:val="24"/>
          <w:szCs w:val="24"/>
        </w:rPr>
        <w:t>que haga constar dicho cumplimiento.</w:t>
      </w:r>
    </w:p>
    <w:p w:rsidR="00E14A65" w:rsidRDefault="001B2942">
      <w:pPr>
        <w:spacing w:before="2"/>
        <w:ind w:left="461" w:right="10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4"/>
          <w:sz w:val="24"/>
          <w:szCs w:val="24"/>
        </w:rPr>
        <w:t xml:space="preserve"> </w:t>
      </w:r>
      <w:r>
        <w:rPr>
          <w:rFonts w:ascii="Arial" w:eastAsia="Arial" w:hAnsi="Arial" w:cs="Arial"/>
          <w:sz w:val="24"/>
          <w:szCs w:val="24"/>
        </w:rPr>
        <w:t xml:space="preserve">Realizar  los  </w:t>
      </w:r>
      <w:r>
        <w:rPr>
          <w:rFonts w:ascii="Arial" w:eastAsia="Arial" w:hAnsi="Arial" w:cs="Arial"/>
          <w:b/>
          <w:sz w:val="24"/>
          <w:szCs w:val="24"/>
        </w:rPr>
        <w:t xml:space="preserve">Trámites  de  Licencias  de  Obra  </w:t>
      </w:r>
      <w:r>
        <w:rPr>
          <w:rFonts w:ascii="Arial" w:eastAsia="Arial" w:hAnsi="Arial" w:cs="Arial"/>
          <w:sz w:val="24"/>
          <w:szCs w:val="24"/>
        </w:rPr>
        <w:t>ante  las  dependencias  que  así  lo requieran, especialmente ante la Dirección, por cada Licencia de construcción solicitada, así como el pago anual de los derechos aplicables al refrendo de su registro, en los términos de la Ley de Ingresos Y Presupuesto de Ingresos Del H. Ayuntamiento Del Municipio De Guaymas, Sonora.</w:t>
      </w:r>
    </w:p>
    <w:p w:rsidR="00E14A65" w:rsidRDefault="001B2942">
      <w:pPr>
        <w:spacing w:line="260" w:lineRule="exact"/>
        <w:ind w:left="461" w:right="10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b/>
          <w:sz w:val="24"/>
          <w:szCs w:val="24"/>
        </w:rPr>
        <w:t>Supervisión</w:t>
      </w:r>
      <w:r>
        <w:rPr>
          <w:rFonts w:ascii="Arial" w:eastAsia="Arial" w:hAnsi="Arial" w:cs="Arial"/>
          <w:b/>
          <w:spacing w:val="21"/>
          <w:sz w:val="24"/>
          <w:szCs w:val="24"/>
        </w:rPr>
        <w:t xml:space="preserve"> </w:t>
      </w:r>
      <w:r>
        <w:rPr>
          <w:rFonts w:ascii="Arial" w:eastAsia="Arial" w:hAnsi="Arial" w:cs="Arial"/>
          <w:b/>
          <w:sz w:val="24"/>
          <w:szCs w:val="24"/>
        </w:rPr>
        <w:t>Técnica</w:t>
      </w:r>
      <w:r>
        <w:rPr>
          <w:rFonts w:ascii="Arial" w:eastAsia="Arial" w:hAnsi="Arial" w:cs="Arial"/>
          <w:b/>
          <w:spacing w:val="21"/>
          <w:sz w:val="24"/>
          <w:szCs w:val="24"/>
        </w:rPr>
        <w:t xml:space="preserve"> </w:t>
      </w:r>
      <w:r>
        <w:rPr>
          <w:rFonts w:ascii="Arial" w:eastAsia="Arial" w:hAnsi="Arial" w:cs="Arial"/>
          <w:b/>
          <w:sz w:val="24"/>
          <w:szCs w:val="24"/>
        </w:rPr>
        <w:t>de</w:t>
      </w:r>
      <w:r>
        <w:rPr>
          <w:rFonts w:ascii="Arial" w:eastAsia="Arial" w:hAnsi="Arial" w:cs="Arial"/>
          <w:b/>
          <w:spacing w:val="21"/>
          <w:sz w:val="24"/>
          <w:szCs w:val="24"/>
        </w:rPr>
        <w:t xml:space="preserve"> </w:t>
      </w:r>
      <w:r>
        <w:rPr>
          <w:rFonts w:ascii="Arial" w:eastAsia="Arial" w:hAnsi="Arial" w:cs="Arial"/>
          <w:b/>
          <w:sz w:val="24"/>
          <w:szCs w:val="24"/>
        </w:rPr>
        <w:t>la</w:t>
      </w:r>
      <w:r>
        <w:rPr>
          <w:rFonts w:ascii="Arial" w:eastAsia="Arial" w:hAnsi="Arial" w:cs="Arial"/>
          <w:b/>
          <w:spacing w:val="21"/>
          <w:sz w:val="24"/>
          <w:szCs w:val="24"/>
        </w:rPr>
        <w:t xml:space="preserve"> </w:t>
      </w:r>
      <w:r>
        <w:rPr>
          <w:rFonts w:ascii="Arial" w:eastAsia="Arial" w:hAnsi="Arial" w:cs="Arial"/>
          <w:b/>
          <w:sz w:val="24"/>
          <w:szCs w:val="24"/>
        </w:rPr>
        <w:t>obra</w:t>
      </w:r>
      <w:r>
        <w:rPr>
          <w:rFonts w:ascii="Arial" w:eastAsia="Arial" w:hAnsi="Arial" w:cs="Arial"/>
          <w:sz w:val="24"/>
          <w:szCs w:val="24"/>
        </w:rPr>
        <w:t>,</w:t>
      </w:r>
      <w:r>
        <w:rPr>
          <w:rFonts w:ascii="Arial" w:eastAsia="Arial" w:hAnsi="Arial" w:cs="Arial"/>
          <w:spacing w:val="21"/>
          <w:sz w:val="24"/>
          <w:szCs w:val="24"/>
        </w:rPr>
        <w:t xml:space="preserve"> </w:t>
      </w:r>
      <w:r>
        <w:rPr>
          <w:rFonts w:ascii="Arial" w:eastAsia="Arial" w:hAnsi="Arial" w:cs="Arial"/>
          <w:sz w:val="24"/>
          <w:szCs w:val="24"/>
        </w:rPr>
        <w:t>asegurándose</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que</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ejecución</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misma, cumpla</w:t>
      </w:r>
      <w:r>
        <w:rPr>
          <w:rFonts w:ascii="Arial" w:eastAsia="Arial" w:hAnsi="Arial" w:cs="Arial"/>
          <w:spacing w:val="51"/>
          <w:sz w:val="24"/>
          <w:szCs w:val="24"/>
        </w:rPr>
        <w:t xml:space="preserve"> </w:t>
      </w:r>
      <w:r>
        <w:rPr>
          <w:rFonts w:ascii="Arial" w:eastAsia="Arial" w:hAnsi="Arial" w:cs="Arial"/>
          <w:sz w:val="24"/>
          <w:szCs w:val="24"/>
        </w:rPr>
        <w:t>con</w:t>
      </w:r>
      <w:r>
        <w:rPr>
          <w:rFonts w:ascii="Arial" w:eastAsia="Arial" w:hAnsi="Arial" w:cs="Arial"/>
          <w:spacing w:val="51"/>
          <w:sz w:val="24"/>
          <w:szCs w:val="24"/>
        </w:rPr>
        <w:t xml:space="preserve"> </w:t>
      </w:r>
      <w:r>
        <w:rPr>
          <w:rFonts w:ascii="Arial" w:eastAsia="Arial" w:hAnsi="Arial" w:cs="Arial"/>
          <w:sz w:val="24"/>
          <w:szCs w:val="24"/>
        </w:rPr>
        <w:t>lo</w:t>
      </w:r>
      <w:r>
        <w:rPr>
          <w:rFonts w:ascii="Arial" w:eastAsia="Arial" w:hAnsi="Arial" w:cs="Arial"/>
          <w:spacing w:val="51"/>
          <w:sz w:val="24"/>
          <w:szCs w:val="24"/>
        </w:rPr>
        <w:t xml:space="preserve"> </w:t>
      </w:r>
      <w:r>
        <w:rPr>
          <w:rFonts w:ascii="Arial" w:eastAsia="Arial" w:hAnsi="Arial" w:cs="Arial"/>
          <w:sz w:val="24"/>
          <w:szCs w:val="24"/>
        </w:rPr>
        <w:t>establecido</w:t>
      </w:r>
      <w:r>
        <w:rPr>
          <w:rFonts w:ascii="Arial" w:eastAsia="Arial" w:hAnsi="Arial" w:cs="Arial"/>
          <w:spacing w:val="51"/>
          <w:sz w:val="24"/>
          <w:szCs w:val="24"/>
        </w:rPr>
        <w:t xml:space="preserve"> </w:t>
      </w:r>
      <w:r>
        <w:rPr>
          <w:rFonts w:ascii="Arial" w:eastAsia="Arial" w:hAnsi="Arial" w:cs="Arial"/>
          <w:sz w:val="24"/>
          <w:szCs w:val="24"/>
        </w:rPr>
        <w:t>en</w:t>
      </w:r>
      <w:r>
        <w:rPr>
          <w:rFonts w:ascii="Arial" w:eastAsia="Arial" w:hAnsi="Arial" w:cs="Arial"/>
          <w:spacing w:val="51"/>
          <w:sz w:val="24"/>
          <w:szCs w:val="24"/>
        </w:rPr>
        <w:t xml:space="preserve"> </w:t>
      </w:r>
      <w:r>
        <w:rPr>
          <w:rFonts w:ascii="Arial" w:eastAsia="Arial" w:hAnsi="Arial" w:cs="Arial"/>
          <w:sz w:val="24"/>
          <w:szCs w:val="24"/>
        </w:rPr>
        <w:t>el</w:t>
      </w:r>
      <w:r>
        <w:rPr>
          <w:rFonts w:ascii="Arial" w:eastAsia="Arial" w:hAnsi="Arial" w:cs="Arial"/>
          <w:spacing w:val="51"/>
          <w:sz w:val="24"/>
          <w:szCs w:val="24"/>
        </w:rPr>
        <w:t xml:space="preserve"> </w:t>
      </w:r>
      <w:r>
        <w:rPr>
          <w:rFonts w:ascii="Arial" w:eastAsia="Arial" w:hAnsi="Arial" w:cs="Arial"/>
          <w:sz w:val="24"/>
          <w:szCs w:val="24"/>
        </w:rPr>
        <w:t>presente</w:t>
      </w:r>
      <w:r>
        <w:rPr>
          <w:rFonts w:ascii="Arial" w:eastAsia="Arial" w:hAnsi="Arial" w:cs="Arial"/>
          <w:spacing w:val="51"/>
          <w:sz w:val="24"/>
          <w:szCs w:val="24"/>
        </w:rPr>
        <w:t xml:space="preserve"> </w:t>
      </w:r>
      <w:r>
        <w:rPr>
          <w:rFonts w:ascii="Arial" w:eastAsia="Arial" w:hAnsi="Arial" w:cs="Arial"/>
          <w:sz w:val="24"/>
          <w:szCs w:val="24"/>
        </w:rPr>
        <w:t>Reglamento,</w:t>
      </w:r>
      <w:r>
        <w:rPr>
          <w:rFonts w:ascii="Arial" w:eastAsia="Arial" w:hAnsi="Arial" w:cs="Arial"/>
          <w:spacing w:val="51"/>
          <w:sz w:val="24"/>
          <w:szCs w:val="24"/>
        </w:rPr>
        <w:t xml:space="preserve"> </w:t>
      </w:r>
      <w:r>
        <w:rPr>
          <w:rFonts w:ascii="Arial" w:eastAsia="Arial" w:hAnsi="Arial" w:cs="Arial"/>
          <w:sz w:val="24"/>
          <w:szCs w:val="24"/>
        </w:rPr>
        <w:t>sus</w:t>
      </w:r>
      <w:r>
        <w:rPr>
          <w:rFonts w:ascii="Arial" w:eastAsia="Arial" w:hAnsi="Arial" w:cs="Arial"/>
          <w:spacing w:val="51"/>
          <w:sz w:val="24"/>
          <w:szCs w:val="24"/>
        </w:rPr>
        <w:t xml:space="preserve"> </w:t>
      </w:r>
      <w:r>
        <w:rPr>
          <w:rFonts w:ascii="Arial" w:eastAsia="Arial" w:hAnsi="Arial" w:cs="Arial"/>
          <w:sz w:val="24"/>
          <w:szCs w:val="24"/>
        </w:rPr>
        <w:t>Normas</w:t>
      </w:r>
      <w:r>
        <w:rPr>
          <w:rFonts w:ascii="Arial" w:eastAsia="Arial" w:hAnsi="Arial" w:cs="Arial"/>
          <w:spacing w:val="51"/>
          <w:sz w:val="24"/>
          <w:szCs w:val="24"/>
        </w:rPr>
        <w:t xml:space="preserve"> </w:t>
      </w:r>
      <w:r>
        <w:rPr>
          <w:rFonts w:ascii="Arial" w:eastAsia="Arial" w:hAnsi="Arial" w:cs="Arial"/>
          <w:sz w:val="24"/>
          <w:szCs w:val="24"/>
        </w:rPr>
        <w:t>Técnicas</w:t>
      </w:r>
      <w:r>
        <w:rPr>
          <w:rFonts w:ascii="Arial" w:eastAsia="Arial" w:hAnsi="Arial" w:cs="Arial"/>
          <w:spacing w:val="51"/>
          <w:sz w:val="24"/>
          <w:szCs w:val="24"/>
        </w:rPr>
        <w:t xml:space="preserve"> </w:t>
      </w:r>
      <w:r>
        <w:rPr>
          <w:rFonts w:ascii="Arial" w:eastAsia="Arial" w:hAnsi="Arial" w:cs="Arial"/>
          <w:sz w:val="24"/>
          <w:szCs w:val="24"/>
        </w:rPr>
        <w:t>y</w:t>
      </w:r>
      <w:r>
        <w:rPr>
          <w:rFonts w:ascii="Arial" w:eastAsia="Arial" w:hAnsi="Arial" w:cs="Arial"/>
          <w:spacing w:val="51"/>
          <w:sz w:val="24"/>
          <w:szCs w:val="24"/>
        </w:rPr>
        <w:t xml:space="preserve"> </w:t>
      </w:r>
      <w:r>
        <w:rPr>
          <w:rFonts w:ascii="Arial" w:eastAsia="Arial" w:hAnsi="Arial" w:cs="Arial"/>
          <w:sz w:val="24"/>
          <w:szCs w:val="24"/>
        </w:rPr>
        <w:t>las</w:t>
      </w:r>
    </w:p>
    <w:p w:rsidR="00E14A65" w:rsidRDefault="001B2942">
      <w:pPr>
        <w:spacing w:line="260" w:lineRule="exact"/>
        <w:ind w:left="461" w:right="115"/>
        <w:jc w:val="both"/>
        <w:rPr>
          <w:rFonts w:ascii="Arial" w:eastAsia="Arial" w:hAnsi="Arial" w:cs="Arial"/>
          <w:sz w:val="24"/>
          <w:szCs w:val="24"/>
        </w:rPr>
      </w:pPr>
      <w:r>
        <w:rPr>
          <w:rFonts w:ascii="Arial" w:eastAsia="Arial" w:hAnsi="Arial" w:cs="Arial"/>
          <w:sz w:val="24"/>
          <w:szCs w:val="24"/>
        </w:rPr>
        <w:t>demás</w:t>
      </w:r>
      <w:r>
        <w:rPr>
          <w:rFonts w:ascii="Arial" w:eastAsia="Arial" w:hAnsi="Arial" w:cs="Arial"/>
          <w:spacing w:val="14"/>
          <w:sz w:val="24"/>
          <w:szCs w:val="24"/>
        </w:rPr>
        <w:t xml:space="preserve"> </w:t>
      </w:r>
      <w:r>
        <w:rPr>
          <w:rFonts w:ascii="Arial" w:eastAsia="Arial" w:hAnsi="Arial" w:cs="Arial"/>
          <w:sz w:val="24"/>
          <w:szCs w:val="24"/>
        </w:rPr>
        <w:t>disposiciones</w:t>
      </w:r>
      <w:r>
        <w:rPr>
          <w:rFonts w:ascii="Arial" w:eastAsia="Arial" w:hAnsi="Arial" w:cs="Arial"/>
          <w:spacing w:val="14"/>
          <w:sz w:val="24"/>
          <w:szCs w:val="24"/>
        </w:rPr>
        <w:t xml:space="preserve"> </w:t>
      </w:r>
      <w:r>
        <w:rPr>
          <w:rFonts w:ascii="Arial" w:eastAsia="Arial" w:hAnsi="Arial" w:cs="Arial"/>
          <w:sz w:val="24"/>
          <w:szCs w:val="24"/>
        </w:rPr>
        <w:t>legales</w:t>
      </w:r>
      <w:r>
        <w:rPr>
          <w:rFonts w:ascii="Arial" w:eastAsia="Arial" w:hAnsi="Arial" w:cs="Arial"/>
          <w:spacing w:val="14"/>
          <w:sz w:val="24"/>
          <w:szCs w:val="24"/>
        </w:rPr>
        <w:t xml:space="preserve"> </w:t>
      </w:r>
      <w:r>
        <w:rPr>
          <w:rFonts w:ascii="Arial" w:eastAsia="Arial" w:hAnsi="Arial" w:cs="Arial"/>
          <w:sz w:val="24"/>
          <w:szCs w:val="24"/>
        </w:rPr>
        <w:t>aplicables</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presente</w:t>
      </w:r>
      <w:r>
        <w:rPr>
          <w:rFonts w:ascii="Arial" w:eastAsia="Arial" w:hAnsi="Arial" w:cs="Arial"/>
          <w:spacing w:val="14"/>
          <w:sz w:val="24"/>
          <w:szCs w:val="24"/>
        </w:rPr>
        <w:t xml:space="preserve"> </w:t>
      </w:r>
      <w:r>
        <w:rPr>
          <w:rFonts w:ascii="Arial" w:eastAsia="Arial" w:hAnsi="Arial" w:cs="Arial"/>
          <w:sz w:val="24"/>
          <w:szCs w:val="24"/>
        </w:rPr>
        <w:t xml:space="preserve">materia. </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ello</w:t>
      </w:r>
      <w:r>
        <w:rPr>
          <w:rFonts w:ascii="Arial" w:eastAsia="Arial" w:hAnsi="Arial" w:cs="Arial"/>
          <w:spacing w:val="14"/>
          <w:sz w:val="24"/>
          <w:szCs w:val="24"/>
        </w:rPr>
        <w:t xml:space="preserve"> </w:t>
      </w:r>
      <w:r>
        <w:rPr>
          <w:rFonts w:ascii="Arial" w:eastAsia="Arial" w:hAnsi="Arial" w:cs="Arial"/>
          <w:sz w:val="24"/>
          <w:szCs w:val="24"/>
        </w:rPr>
        <w:t>deberá</w:t>
      </w:r>
      <w:r>
        <w:rPr>
          <w:rFonts w:ascii="Arial" w:eastAsia="Arial" w:hAnsi="Arial" w:cs="Arial"/>
          <w:spacing w:val="14"/>
          <w:sz w:val="24"/>
          <w:szCs w:val="24"/>
        </w:rPr>
        <w:t xml:space="preserve"> </w:t>
      </w:r>
      <w:r>
        <w:rPr>
          <w:rFonts w:ascii="Arial" w:eastAsia="Arial" w:hAnsi="Arial" w:cs="Arial"/>
          <w:sz w:val="24"/>
          <w:szCs w:val="24"/>
        </w:rPr>
        <w:t>visitar</w:t>
      </w:r>
    </w:p>
    <w:p w:rsidR="00E14A65" w:rsidRDefault="001B2942">
      <w:pPr>
        <w:spacing w:before="8" w:line="260" w:lineRule="exact"/>
        <w:ind w:left="461" w:right="109"/>
        <w:rPr>
          <w:rFonts w:ascii="Arial" w:eastAsia="Arial" w:hAnsi="Arial" w:cs="Arial"/>
          <w:sz w:val="24"/>
          <w:szCs w:val="24"/>
        </w:rPr>
      </w:pPr>
      <w:r>
        <w:rPr>
          <w:rFonts w:ascii="Arial" w:eastAsia="Arial" w:hAnsi="Arial" w:cs="Arial"/>
          <w:sz w:val="24"/>
          <w:szCs w:val="24"/>
        </w:rPr>
        <w:t>la</w:t>
      </w:r>
      <w:r>
        <w:rPr>
          <w:rFonts w:ascii="Arial" w:eastAsia="Arial" w:hAnsi="Arial" w:cs="Arial"/>
          <w:spacing w:val="6"/>
          <w:sz w:val="24"/>
          <w:szCs w:val="24"/>
        </w:rPr>
        <w:t xml:space="preserve"> </w:t>
      </w:r>
      <w:r>
        <w:rPr>
          <w:rFonts w:ascii="Arial" w:eastAsia="Arial" w:hAnsi="Arial" w:cs="Arial"/>
          <w:sz w:val="24"/>
          <w:szCs w:val="24"/>
        </w:rPr>
        <w:t>obra</w:t>
      </w:r>
      <w:r>
        <w:rPr>
          <w:rFonts w:ascii="Arial" w:eastAsia="Arial" w:hAnsi="Arial" w:cs="Arial"/>
          <w:spacing w:val="6"/>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todas</w:t>
      </w:r>
      <w:r>
        <w:rPr>
          <w:rFonts w:ascii="Arial" w:eastAsia="Arial" w:hAnsi="Arial" w:cs="Arial"/>
          <w:spacing w:val="6"/>
          <w:sz w:val="24"/>
          <w:szCs w:val="24"/>
        </w:rPr>
        <w:t xml:space="preserve"> </w:t>
      </w:r>
      <w:r>
        <w:rPr>
          <w:rFonts w:ascii="Arial" w:eastAsia="Arial" w:hAnsi="Arial" w:cs="Arial"/>
          <w:sz w:val="24"/>
          <w:szCs w:val="24"/>
        </w:rPr>
        <w:t>las</w:t>
      </w:r>
      <w:r>
        <w:rPr>
          <w:rFonts w:ascii="Arial" w:eastAsia="Arial" w:hAnsi="Arial" w:cs="Arial"/>
          <w:spacing w:val="6"/>
          <w:sz w:val="24"/>
          <w:szCs w:val="24"/>
        </w:rPr>
        <w:t xml:space="preserve"> </w:t>
      </w:r>
      <w:r>
        <w:rPr>
          <w:rFonts w:ascii="Arial" w:eastAsia="Arial" w:hAnsi="Arial" w:cs="Arial"/>
          <w:sz w:val="24"/>
          <w:szCs w:val="24"/>
        </w:rPr>
        <w:t>etapas</w:t>
      </w:r>
      <w:r>
        <w:rPr>
          <w:rFonts w:ascii="Arial" w:eastAsia="Arial" w:hAnsi="Arial" w:cs="Arial"/>
          <w:spacing w:val="6"/>
          <w:sz w:val="24"/>
          <w:szCs w:val="24"/>
        </w:rPr>
        <w:t xml:space="preserve"> </w:t>
      </w:r>
      <w:r>
        <w:rPr>
          <w:rFonts w:ascii="Arial" w:eastAsia="Arial" w:hAnsi="Arial" w:cs="Arial"/>
          <w:sz w:val="24"/>
          <w:szCs w:val="24"/>
        </w:rPr>
        <w:t>importantes</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la</w:t>
      </w:r>
      <w:r>
        <w:rPr>
          <w:rFonts w:ascii="Arial" w:eastAsia="Arial" w:hAnsi="Arial" w:cs="Arial"/>
          <w:spacing w:val="6"/>
          <w:sz w:val="24"/>
          <w:szCs w:val="24"/>
        </w:rPr>
        <w:t xml:space="preserve"> </w:t>
      </w:r>
      <w:r>
        <w:rPr>
          <w:rFonts w:ascii="Arial" w:eastAsia="Arial" w:hAnsi="Arial" w:cs="Arial"/>
          <w:sz w:val="24"/>
          <w:szCs w:val="24"/>
        </w:rPr>
        <w:t>construcción,</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por</w:t>
      </w:r>
      <w:r>
        <w:rPr>
          <w:rFonts w:ascii="Arial" w:eastAsia="Arial" w:hAnsi="Arial" w:cs="Arial"/>
          <w:spacing w:val="6"/>
          <w:sz w:val="24"/>
          <w:szCs w:val="24"/>
        </w:rPr>
        <w:t xml:space="preserve"> </w:t>
      </w:r>
      <w:r>
        <w:rPr>
          <w:rFonts w:ascii="Arial" w:eastAsia="Arial" w:hAnsi="Arial" w:cs="Arial"/>
          <w:sz w:val="24"/>
          <w:szCs w:val="24"/>
        </w:rPr>
        <w:t>lo</w:t>
      </w:r>
      <w:r>
        <w:rPr>
          <w:rFonts w:ascii="Arial" w:eastAsia="Arial" w:hAnsi="Arial" w:cs="Arial"/>
          <w:spacing w:val="6"/>
          <w:sz w:val="24"/>
          <w:szCs w:val="24"/>
        </w:rPr>
        <w:t xml:space="preserve"> </w:t>
      </w:r>
      <w:r>
        <w:rPr>
          <w:rFonts w:ascii="Arial" w:eastAsia="Arial" w:hAnsi="Arial" w:cs="Arial"/>
          <w:sz w:val="24"/>
          <w:szCs w:val="24"/>
        </w:rPr>
        <w:t>menos</w:t>
      </w:r>
      <w:r>
        <w:rPr>
          <w:rFonts w:ascii="Arial" w:eastAsia="Arial" w:hAnsi="Arial" w:cs="Arial"/>
          <w:spacing w:val="6"/>
          <w:sz w:val="24"/>
          <w:szCs w:val="24"/>
        </w:rPr>
        <w:t xml:space="preserve"> </w:t>
      </w:r>
      <w:r>
        <w:rPr>
          <w:rFonts w:ascii="Arial" w:eastAsia="Arial" w:hAnsi="Arial" w:cs="Arial"/>
          <w:sz w:val="24"/>
          <w:szCs w:val="24"/>
        </w:rPr>
        <w:t>una</w:t>
      </w:r>
      <w:r>
        <w:rPr>
          <w:rFonts w:ascii="Arial" w:eastAsia="Arial" w:hAnsi="Arial" w:cs="Arial"/>
          <w:spacing w:val="6"/>
          <w:sz w:val="24"/>
          <w:szCs w:val="24"/>
        </w:rPr>
        <w:t xml:space="preserve"> </w:t>
      </w:r>
      <w:r>
        <w:rPr>
          <w:rFonts w:ascii="Arial" w:eastAsia="Arial" w:hAnsi="Arial" w:cs="Arial"/>
          <w:sz w:val="24"/>
          <w:szCs w:val="24"/>
        </w:rPr>
        <w:t>vez</w:t>
      </w:r>
      <w:r>
        <w:rPr>
          <w:rFonts w:ascii="Arial" w:eastAsia="Arial" w:hAnsi="Arial" w:cs="Arial"/>
          <w:spacing w:val="6"/>
          <w:sz w:val="24"/>
          <w:szCs w:val="24"/>
        </w:rPr>
        <w:t xml:space="preserve"> </w:t>
      </w:r>
      <w:r>
        <w:rPr>
          <w:rFonts w:ascii="Arial" w:eastAsia="Arial" w:hAnsi="Arial" w:cs="Arial"/>
          <w:sz w:val="24"/>
          <w:szCs w:val="24"/>
        </w:rPr>
        <w:t>por semana,</w:t>
      </w:r>
      <w:r>
        <w:rPr>
          <w:rFonts w:ascii="Arial" w:eastAsia="Arial" w:hAnsi="Arial" w:cs="Arial"/>
          <w:spacing w:val="66"/>
          <w:sz w:val="24"/>
          <w:szCs w:val="24"/>
        </w:rPr>
        <w:t xml:space="preserve"> </w:t>
      </w:r>
      <w:r>
        <w:rPr>
          <w:rFonts w:ascii="Arial" w:eastAsia="Arial" w:hAnsi="Arial" w:cs="Arial"/>
          <w:sz w:val="24"/>
          <w:szCs w:val="24"/>
        </w:rPr>
        <w:t>asentando en la Bitácora de Obra estas visitas.</w:t>
      </w:r>
    </w:p>
    <w:p w:rsidR="00E14A65" w:rsidRDefault="001B2942">
      <w:pPr>
        <w:spacing w:line="260" w:lineRule="exact"/>
        <w:ind w:left="461" w:right="109"/>
        <w:jc w:val="both"/>
        <w:rPr>
          <w:rFonts w:ascii="Arial" w:eastAsia="Arial" w:hAnsi="Arial" w:cs="Arial"/>
          <w:sz w:val="24"/>
          <w:szCs w:val="24"/>
        </w:rPr>
      </w:pPr>
      <w:r>
        <w:rPr>
          <w:rFonts w:ascii="Arial" w:eastAsia="Arial" w:hAnsi="Arial" w:cs="Arial"/>
          <w:sz w:val="24"/>
          <w:szCs w:val="24"/>
        </w:rPr>
        <w:t>El</w:t>
      </w:r>
      <w:r>
        <w:rPr>
          <w:rFonts w:ascii="Arial" w:eastAsia="Arial" w:hAnsi="Arial" w:cs="Arial"/>
          <w:spacing w:val="61"/>
          <w:sz w:val="24"/>
          <w:szCs w:val="24"/>
        </w:rPr>
        <w:t xml:space="preserve"> </w:t>
      </w:r>
      <w:r>
        <w:rPr>
          <w:rFonts w:ascii="Arial" w:eastAsia="Arial" w:hAnsi="Arial" w:cs="Arial"/>
          <w:sz w:val="24"/>
          <w:szCs w:val="24"/>
        </w:rPr>
        <w:t>Director</w:t>
      </w:r>
      <w:r>
        <w:rPr>
          <w:rFonts w:ascii="Arial" w:eastAsia="Arial" w:hAnsi="Arial" w:cs="Arial"/>
          <w:spacing w:val="61"/>
          <w:sz w:val="24"/>
          <w:szCs w:val="24"/>
        </w:rPr>
        <w:t xml:space="preserve"> </w:t>
      </w:r>
      <w:r>
        <w:rPr>
          <w:rFonts w:ascii="Arial" w:eastAsia="Arial" w:hAnsi="Arial" w:cs="Arial"/>
          <w:sz w:val="24"/>
          <w:szCs w:val="24"/>
        </w:rPr>
        <w:t>Responsable</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Obra</w:t>
      </w:r>
      <w:r>
        <w:rPr>
          <w:rFonts w:ascii="Arial" w:eastAsia="Arial" w:hAnsi="Arial" w:cs="Arial"/>
          <w:spacing w:val="61"/>
          <w:sz w:val="24"/>
          <w:szCs w:val="24"/>
        </w:rPr>
        <w:t xml:space="preserve"> </w:t>
      </w:r>
      <w:r>
        <w:rPr>
          <w:rFonts w:ascii="Arial" w:eastAsia="Arial" w:hAnsi="Arial" w:cs="Arial"/>
          <w:sz w:val="24"/>
          <w:szCs w:val="24"/>
        </w:rPr>
        <w:t>deberá</w:t>
      </w:r>
      <w:r>
        <w:rPr>
          <w:rFonts w:ascii="Arial" w:eastAsia="Arial" w:hAnsi="Arial" w:cs="Arial"/>
          <w:spacing w:val="61"/>
          <w:sz w:val="24"/>
          <w:szCs w:val="24"/>
        </w:rPr>
        <w:t xml:space="preserve"> </w:t>
      </w:r>
      <w:r>
        <w:rPr>
          <w:rFonts w:ascii="Arial" w:eastAsia="Arial" w:hAnsi="Arial" w:cs="Arial"/>
          <w:sz w:val="24"/>
          <w:szCs w:val="24"/>
        </w:rPr>
        <w:t>comprobar</w:t>
      </w:r>
      <w:r>
        <w:rPr>
          <w:rFonts w:ascii="Arial" w:eastAsia="Arial" w:hAnsi="Arial" w:cs="Arial"/>
          <w:spacing w:val="61"/>
          <w:sz w:val="24"/>
          <w:szCs w:val="24"/>
        </w:rPr>
        <w:t xml:space="preserve"> </w:t>
      </w:r>
      <w:r>
        <w:rPr>
          <w:rFonts w:ascii="Arial" w:eastAsia="Arial" w:hAnsi="Arial" w:cs="Arial"/>
          <w:sz w:val="24"/>
          <w:szCs w:val="24"/>
        </w:rPr>
        <w:t>que</w:t>
      </w:r>
      <w:r>
        <w:rPr>
          <w:rFonts w:ascii="Arial" w:eastAsia="Arial" w:hAnsi="Arial" w:cs="Arial"/>
          <w:spacing w:val="61"/>
          <w:sz w:val="24"/>
          <w:szCs w:val="24"/>
        </w:rPr>
        <w:t xml:space="preserve"> </w:t>
      </w:r>
      <w:r>
        <w:rPr>
          <w:rFonts w:ascii="Arial" w:eastAsia="Arial" w:hAnsi="Arial" w:cs="Arial"/>
          <w:sz w:val="24"/>
          <w:szCs w:val="24"/>
        </w:rPr>
        <w:t>cada</w:t>
      </w:r>
      <w:r>
        <w:rPr>
          <w:rFonts w:ascii="Arial" w:eastAsia="Arial" w:hAnsi="Arial" w:cs="Arial"/>
          <w:spacing w:val="61"/>
          <w:sz w:val="24"/>
          <w:szCs w:val="24"/>
        </w:rPr>
        <w:t xml:space="preserve"> </w:t>
      </w:r>
      <w:r>
        <w:rPr>
          <w:rFonts w:ascii="Arial" w:eastAsia="Arial" w:hAnsi="Arial" w:cs="Arial"/>
          <w:sz w:val="24"/>
          <w:szCs w:val="24"/>
        </w:rPr>
        <w:t>uno</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los</w:t>
      </w:r>
      <w:r>
        <w:rPr>
          <w:rFonts w:ascii="Arial" w:eastAsia="Arial" w:hAnsi="Arial" w:cs="Arial"/>
          <w:spacing w:val="61"/>
          <w:sz w:val="24"/>
          <w:szCs w:val="24"/>
        </w:rPr>
        <w:t xml:space="preserve"> </w:t>
      </w:r>
      <w:r>
        <w:rPr>
          <w:rFonts w:ascii="Arial" w:eastAsia="Arial" w:hAnsi="Arial" w:cs="Arial"/>
          <w:sz w:val="24"/>
          <w:szCs w:val="24"/>
        </w:rPr>
        <w:t>Peritos</w:t>
      </w:r>
    </w:p>
    <w:p w:rsidR="00E14A65" w:rsidRDefault="001B2942">
      <w:pPr>
        <w:spacing w:line="260" w:lineRule="exact"/>
        <w:ind w:left="461" w:right="109"/>
        <w:jc w:val="both"/>
        <w:rPr>
          <w:rFonts w:ascii="Arial" w:eastAsia="Arial" w:hAnsi="Arial" w:cs="Arial"/>
          <w:sz w:val="24"/>
          <w:szCs w:val="24"/>
        </w:rPr>
      </w:pPr>
      <w:r>
        <w:rPr>
          <w:rFonts w:ascii="Arial" w:eastAsia="Arial" w:hAnsi="Arial" w:cs="Arial"/>
          <w:sz w:val="24"/>
          <w:szCs w:val="24"/>
        </w:rPr>
        <w:t xml:space="preserve">Corresponsables </w:t>
      </w:r>
      <w:r>
        <w:rPr>
          <w:rFonts w:ascii="Arial" w:eastAsia="Arial" w:hAnsi="Arial" w:cs="Arial"/>
          <w:spacing w:val="16"/>
          <w:sz w:val="24"/>
          <w:szCs w:val="24"/>
        </w:rPr>
        <w:t xml:space="preserve"> </w:t>
      </w:r>
      <w:r>
        <w:rPr>
          <w:rFonts w:ascii="Arial" w:eastAsia="Arial" w:hAnsi="Arial" w:cs="Arial"/>
          <w:sz w:val="24"/>
          <w:szCs w:val="24"/>
        </w:rPr>
        <w:t xml:space="preserve">de </w:t>
      </w:r>
      <w:r>
        <w:rPr>
          <w:rFonts w:ascii="Arial" w:eastAsia="Arial" w:hAnsi="Arial" w:cs="Arial"/>
          <w:spacing w:val="16"/>
          <w:sz w:val="24"/>
          <w:szCs w:val="24"/>
        </w:rPr>
        <w:t xml:space="preserve"> </w:t>
      </w:r>
      <w:r>
        <w:rPr>
          <w:rFonts w:ascii="Arial" w:eastAsia="Arial" w:hAnsi="Arial" w:cs="Arial"/>
          <w:sz w:val="24"/>
          <w:szCs w:val="24"/>
        </w:rPr>
        <w:t xml:space="preserve">Obra </w:t>
      </w:r>
      <w:r>
        <w:rPr>
          <w:rFonts w:ascii="Arial" w:eastAsia="Arial" w:hAnsi="Arial" w:cs="Arial"/>
          <w:spacing w:val="16"/>
          <w:sz w:val="24"/>
          <w:szCs w:val="24"/>
        </w:rPr>
        <w:t xml:space="preserve"> </w:t>
      </w:r>
      <w:r>
        <w:rPr>
          <w:rFonts w:ascii="Arial" w:eastAsia="Arial" w:hAnsi="Arial" w:cs="Arial"/>
          <w:sz w:val="24"/>
          <w:szCs w:val="24"/>
        </w:rPr>
        <w:t xml:space="preserve">cumplan </w:t>
      </w:r>
      <w:r>
        <w:rPr>
          <w:rFonts w:ascii="Arial" w:eastAsia="Arial" w:hAnsi="Arial" w:cs="Arial"/>
          <w:spacing w:val="16"/>
          <w:sz w:val="24"/>
          <w:szCs w:val="24"/>
        </w:rPr>
        <w:t xml:space="preserve"> </w:t>
      </w:r>
      <w:r>
        <w:rPr>
          <w:rFonts w:ascii="Arial" w:eastAsia="Arial" w:hAnsi="Arial" w:cs="Arial"/>
          <w:sz w:val="24"/>
          <w:szCs w:val="24"/>
        </w:rPr>
        <w:t xml:space="preserve">con </w:t>
      </w:r>
      <w:r>
        <w:rPr>
          <w:rFonts w:ascii="Arial" w:eastAsia="Arial" w:hAnsi="Arial" w:cs="Arial"/>
          <w:spacing w:val="16"/>
          <w:sz w:val="24"/>
          <w:szCs w:val="24"/>
        </w:rPr>
        <w:t xml:space="preserve"> </w:t>
      </w:r>
      <w:r>
        <w:rPr>
          <w:rFonts w:ascii="Arial" w:eastAsia="Arial" w:hAnsi="Arial" w:cs="Arial"/>
          <w:sz w:val="24"/>
          <w:szCs w:val="24"/>
        </w:rPr>
        <w:t xml:space="preserve">las </w:t>
      </w:r>
      <w:r>
        <w:rPr>
          <w:rFonts w:ascii="Arial" w:eastAsia="Arial" w:hAnsi="Arial" w:cs="Arial"/>
          <w:spacing w:val="16"/>
          <w:sz w:val="24"/>
          <w:szCs w:val="24"/>
        </w:rPr>
        <w:t xml:space="preserve"> </w:t>
      </w:r>
      <w:r>
        <w:rPr>
          <w:rFonts w:ascii="Arial" w:eastAsia="Arial" w:hAnsi="Arial" w:cs="Arial"/>
          <w:sz w:val="24"/>
          <w:szCs w:val="24"/>
        </w:rPr>
        <w:t xml:space="preserve">obligaciones </w:t>
      </w:r>
      <w:r>
        <w:rPr>
          <w:rFonts w:ascii="Arial" w:eastAsia="Arial" w:hAnsi="Arial" w:cs="Arial"/>
          <w:spacing w:val="16"/>
          <w:sz w:val="24"/>
          <w:szCs w:val="24"/>
        </w:rPr>
        <w:t xml:space="preserve"> </w:t>
      </w:r>
      <w:r>
        <w:rPr>
          <w:rFonts w:ascii="Arial" w:eastAsia="Arial" w:hAnsi="Arial" w:cs="Arial"/>
          <w:sz w:val="24"/>
          <w:szCs w:val="24"/>
        </w:rPr>
        <w:t xml:space="preserve">que </w:t>
      </w:r>
      <w:r>
        <w:rPr>
          <w:rFonts w:ascii="Arial" w:eastAsia="Arial" w:hAnsi="Arial" w:cs="Arial"/>
          <w:spacing w:val="16"/>
          <w:sz w:val="24"/>
          <w:szCs w:val="24"/>
        </w:rPr>
        <w:t xml:space="preserve"> </w:t>
      </w:r>
      <w:r>
        <w:rPr>
          <w:rFonts w:ascii="Arial" w:eastAsia="Arial" w:hAnsi="Arial" w:cs="Arial"/>
          <w:sz w:val="24"/>
          <w:szCs w:val="24"/>
        </w:rPr>
        <w:t xml:space="preserve">se </w:t>
      </w:r>
      <w:r>
        <w:rPr>
          <w:rFonts w:ascii="Arial" w:eastAsia="Arial" w:hAnsi="Arial" w:cs="Arial"/>
          <w:spacing w:val="16"/>
          <w:sz w:val="24"/>
          <w:szCs w:val="24"/>
        </w:rPr>
        <w:t xml:space="preserve"> </w:t>
      </w:r>
      <w:r>
        <w:rPr>
          <w:rFonts w:ascii="Arial" w:eastAsia="Arial" w:hAnsi="Arial" w:cs="Arial"/>
          <w:sz w:val="24"/>
          <w:szCs w:val="24"/>
        </w:rPr>
        <w:t xml:space="preserve">indican </w:t>
      </w:r>
      <w:r>
        <w:rPr>
          <w:rFonts w:ascii="Arial" w:eastAsia="Arial" w:hAnsi="Arial" w:cs="Arial"/>
          <w:spacing w:val="16"/>
          <w:sz w:val="24"/>
          <w:szCs w:val="24"/>
        </w:rPr>
        <w:t xml:space="preserve"> </w:t>
      </w:r>
      <w:r>
        <w:rPr>
          <w:rFonts w:ascii="Arial" w:eastAsia="Arial" w:hAnsi="Arial" w:cs="Arial"/>
          <w:sz w:val="24"/>
          <w:szCs w:val="24"/>
        </w:rPr>
        <w:t xml:space="preserve">en </w:t>
      </w:r>
      <w:r>
        <w:rPr>
          <w:rFonts w:ascii="Arial" w:eastAsia="Arial" w:hAnsi="Arial" w:cs="Arial"/>
          <w:spacing w:val="16"/>
          <w:sz w:val="24"/>
          <w:szCs w:val="24"/>
        </w:rPr>
        <w:t xml:space="preserve"> </w:t>
      </w:r>
      <w:r>
        <w:rPr>
          <w:rFonts w:ascii="Arial" w:eastAsia="Arial" w:hAnsi="Arial" w:cs="Arial"/>
          <w:sz w:val="24"/>
          <w:szCs w:val="24"/>
        </w:rPr>
        <w:t>este</w:t>
      </w:r>
    </w:p>
    <w:p w:rsidR="00E14A65" w:rsidRDefault="001B2942">
      <w:pPr>
        <w:spacing w:before="2"/>
        <w:ind w:left="461" w:right="3092"/>
        <w:jc w:val="both"/>
        <w:rPr>
          <w:rFonts w:ascii="Arial" w:eastAsia="Arial" w:hAnsi="Arial" w:cs="Arial"/>
          <w:sz w:val="24"/>
          <w:szCs w:val="24"/>
        </w:rPr>
      </w:pPr>
      <w:r>
        <w:rPr>
          <w:rFonts w:ascii="Arial" w:eastAsia="Arial" w:hAnsi="Arial" w:cs="Arial"/>
          <w:sz w:val="24"/>
          <w:szCs w:val="24"/>
        </w:rPr>
        <w:t>Reglamento y en las disposiciones aplicables en la materia.</w:t>
      </w:r>
    </w:p>
    <w:p w:rsidR="00E14A65" w:rsidRDefault="001B2942">
      <w:pPr>
        <w:spacing w:line="260" w:lineRule="exact"/>
        <w:ind w:left="461" w:right="110"/>
        <w:jc w:val="both"/>
        <w:rPr>
          <w:rFonts w:ascii="Arial" w:eastAsia="Arial" w:hAnsi="Arial" w:cs="Arial"/>
          <w:sz w:val="24"/>
          <w:szCs w:val="24"/>
        </w:rPr>
      </w:pPr>
      <w:r>
        <w:rPr>
          <w:rFonts w:ascii="Arial" w:eastAsia="Arial" w:hAnsi="Arial" w:cs="Arial"/>
          <w:sz w:val="24"/>
          <w:szCs w:val="24"/>
        </w:rPr>
        <w:t>Responder</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cualquier</w:t>
      </w:r>
      <w:r>
        <w:rPr>
          <w:rFonts w:ascii="Arial" w:eastAsia="Arial" w:hAnsi="Arial" w:cs="Arial"/>
          <w:spacing w:val="42"/>
          <w:sz w:val="24"/>
          <w:szCs w:val="24"/>
        </w:rPr>
        <w:t xml:space="preserve"> </w:t>
      </w:r>
      <w:r>
        <w:rPr>
          <w:rFonts w:ascii="Arial" w:eastAsia="Arial" w:hAnsi="Arial" w:cs="Arial"/>
          <w:sz w:val="24"/>
          <w:szCs w:val="24"/>
        </w:rPr>
        <w:t>violación</w:t>
      </w:r>
      <w:r>
        <w:rPr>
          <w:rFonts w:ascii="Arial" w:eastAsia="Arial" w:hAnsi="Arial" w:cs="Arial"/>
          <w:spacing w:val="42"/>
          <w:sz w:val="24"/>
          <w:szCs w:val="24"/>
        </w:rPr>
        <w:t xml:space="preserve"> </w:t>
      </w:r>
      <w:r>
        <w:rPr>
          <w:rFonts w:ascii="Arial" w:eastAsia="Arial" w:hAnsi="Arial" w:cs="Arial"/>
          <w:sz w:val="24"/>
          <w:szCs w:val="24"/>
        </w:rPr>
        <w:t>a</w:t>
      </w:r>
      <w:r>
        <w:rPr>
          <w:rFonts w:ascii="Arial" w:eastAsia="Arial" w:hAnsi="Arial" w:cs="Arial"/>
          <w:spacing w:val="42"/>
          <w:sz w:val="24"/>
          <w:szCs w:val="24"/>
        </w:rPr>
        <w:t xml:space="preserve"> </w:t>
      </w:r>
      <w:r>
        <w:rPr>
          <w:rFonts w:ascii="Arial" w:eastAsia="Arial" w:hAnsi="Arial" w:cs="Arial"/>
          <w:sz w:val="24"/>
          <w:szCs w:val="24"/>
        </w:rPr>
        <w:t>las</w:t>
      </w:r>
      <w:r>
        <w:rPr>
          <w:rFonts w:ascii="Arial" w:eastAsia="Arial" w:hAnsi="Arial" w:cs="Arial"/>
          <w:spacing w:val="42"/>
          <w:sz w:val="24"/>
          <w:szCs w:val="24"/>
        </w:rPr>
        <w:t xml:space="preserve"> </w:t>
      </w:r>
      <w:r>
        <w:rPr>
          <w:rFonts w:ascii="Arial" w:eastAsia="Arial" w:hAnsi="Arial" w:cs="Arial"/>
          <w:sz w:val="24"/>
          <w:szCs w:val="24"/>
        </w:rPr>
        <w:t>disposiciones</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este</w:t>
      </w:r>
      <w:r>
        <w:rPr>
          <w:rFonts w:ascii="Arial" w:eastAsia="Arial" w:hAnsi="Arial" w:cs="Arial"/>
          <w:spacing w:val="42"/>
          <w:sz w:val="24"/>
          <w:szCs w:val="24"/>
        </w:rPr>
        <w:t xml:space="preserve"> </w:t>
      </w:r>
      <w:r>
        <w:rPr>
          <w:rFonts w:ascii="Arial" w:eastAsia="Arial" w:hAnsi="Arial" w:cs="Arial"/>
          <w:sz w:val="24"/>
          <w:szCs w:val="24"/>
        </w:rPr>
        <w:t>Reglamento</w:t>
      </w:r>
      <w:r>
        <w:rPr>
          <w:rFonts w:ascii="Arial" w:eastAsia="Arial" w:hAnsi="Arial" w:cs="Arial"/>
          <w:spacing w:val="42"/>
          <w:sz w:val="24"/>
          <w:szCs w:val="24"/>
        </w:rPr>
        <w:t xml:space="preserve"> </w:t>
      </w:r>
      <w:r>
        <w:rPr>
          <w:rFonts w:ascii="Arial" w:eastAsia="Arial" w:hAnsi="Arial" w:cs="Arial"/>
          <w:sz w:val="24"/>
          <w:szCs w:val="24"/>
        </w:rPr>
        <w:t>o</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sus</w:t>
      </w:r>
    </w:p>
    <w:p w:rsidR="00E14A65" w:rsidRDefault="001B2942">
      <w:pPr>
        <w:spacing w:before="3"/>
        <w:ind w:left="461" w:right="109"/>
        <w:jc w:val="both"/>
        <w:rPr>
          <w:rFonts w:ascii="Arial" w:eastAsia="Arial" w:hAnsi="Arial" w:cs="Arial"/>
          <w:sz w:val="24"/>
          <w:szCs w:val="24"/>
        </w:rPr>
      </w:pPr>
      <w:r>
        <w:rPr>
          <w:rFonts w:ascii="Arial" w:eastAsia="Arial" w:hAnsi="Arial" w:cs="Arial"/>
          <w:sz w:val="24"/>
          <w:szCs w:val="24"/>
        </w:rPr>
        <w:t xml:space="preserve">Normas Técnicas. </w:t>
      </w:r>
      <w:r>
        <w:rPr>
          <w:rFonts w:ascii="Arial" w:eastAsia="Arial" w:hAnsi="Arial" w:cs="Arial"/>
          <w:spacing w:val="10"/>
          <w:sz w:val="24"/>
          <w:szCs w:val="24"/>
        </w:rPr>
        <w:t xml:space="preserve"> </w:t>
      </w:r>
      <w:r>
        <w:rPr>
          <w:rFonts w:ascii="Arial" w:eastAsia="Arial" w:hAnsi="Arial" w:cs="Arial"/>
          <w:sz w:val="24"/>
          <w:szCs w:val="24"/>
        </w:rPr>
        <w:t xml:space="preserve">En caso de no ser atendidas por el interesado las instrucciones del Director Responsable de Obra, en relación al cumplimiento del Reglamento, deberá notificarlo de inmediato a la Dirección para que esta proceda a la suspensión de </w:t>
      </w:r>
      <w:r>
        <w:rPr>
          <w:rFonts w:ascii="Arial" w:eastAsia="Arial" w:hAnsi="Arial" w:cs="Arial"/>
          <w:spacing w:val="-1"/>
          <w:sz w:val="24"/>
          <w:szCs w:val="24"/>
        </w:rPr>
        <w:t>l</w:t>
      </w:r>
      <w:r>
        <w:rPr>
          <w:rFonts w:ascii="Arial" w:eastAsia="Arial" w:hAnsi="Arial" w:cs="Arial"/>
          <w:sz w:val="24"/>
          <w:szCs w:val="24"/>
        </w:rPr>
        <w:t>os trabajos.</w:t>
      </w:r>
    </w:p>
    <w:p w:rsidR="00E14A65" w:rsidRDefault="001B2942">
      <w:pPr>
        <w:spacing w:before="2"/>
        <w:ind w:left="461" w:right="10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Planificar</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supervisar</w:t>
      </w:r>
      <w:r>
        <w:rPr>
          <w:rFonts w:ascii="Arial" w:eastAsia="Arial" w:hAnsi="Arial" w:cs="Arial"/>
          <w:spacing w:val="11"/>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b/>
          <w:sz w:val="24"/>
          <w:szCs w:val="24"/>
        </w:rPr>
        <w:t>medidas</w:t>
      </w:r>
      <w:r>
        <w:rPr>
          <w:rFonts w:ascii="Arial" w:eastAsia="Arial" w:hAnsi="Arial" w:cs="Arial"/>
          <w:b/>
          <w:spacing w:val="11"/>
          <w:sz w:val="24"/>
          <w:szCs w:val="24"/>
        </w:rPr>
        <w:t xml:space="preserve"> </w:t>
      </w:r>
      <w:r>
        <w:rPr>
          <w:rFonts w:ascii="Arial" w:eastAsia="Arial" w:hAnsi="Arial" w:cs="Arial"/>
          <w:b/>
          <w:sz w:val="24"/>
          <w:szCs w:val="24"/>
        </w:rPr>
        <w:t>de</w:t>
      </w:r>
      <w:r>
        <w:rPr>
          <w:rFonts w:ascii="Arial" w:eastAsia="Arial" w:hAnsi="Arial" w:cs="Arial"/>
          <w:b/>
          <w:spacing w:val="11"/>
          <w:sz w:val="24"/>
          <w:szCs w:val="24"/>
        </w:rPr>
        <w:t xml:space="preserve"> </w:t>
      </w:r>
      <w:r>
        <w:rPr>
          <w:rFonts w:ascii="Arial" w:eastAsia="Arial" w:hAnsi="Arial" w:cs="Arial"/>
          <w:b/>
          <w:sz w:val="24"/>
          <w:szCs w:val="24"/>
        </w:rPr>
        <w:t>seguridad</w:t>
      </w:r>
      <w:r>
        <w:rPr>
          <w:rFonts w:ascii="Arial" w:eastAsia="Arial" w:hAnsi="Arial" w:cs="Arial"/>
          <w:b/>
          <w:spacing w:val="10"/>
          <w:sz w:val="24"/>
          <w:szCs w:val="24"/>
        </w:rPr>
        <w:t xml:space="preserve"> </w:t>
      </w:r>
      <w:r>
        <w:rPr>
          <w:rFonts w:ascii="Arial" w:eastAsia="Arial" w:hAnsi="Arial" w:cs="Arial"/>
          <w:sz w:val="24"/>
          <w:szCs w:val="24"/>
        </w:rPr>
        <w:t>del</w:t>
      </w:r>
      <w:r>
        <w:rPr>
          <w:rFonts w:ascii="Arial" w:eastAsia="Arial" w:hAnsi="Arial" w:cs="Arial"/>
          <w:spacing w:val="11"/>
          <w:sz w:val="24"/>
          <w:szCs w:val="24"/>
        </w:rPr>
        <w:t xml:space="preserve"> </w:t>
      </w:r>
      <w:r>
        <w:rPr>
          <w:rFonts w:ascii="Arial" w:eastAsia="Arial" w:hAnsi="Arial" w:cs="Arial"/>
          <w:sz w:val="24"/>
          <w:szCs w:val="24"/>
        </w:rPr>
        <w:t>personal</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terceras</w:t>
      </w:r>
      <w:r>
        <w:rPr>
          <w:rFonts w:ascii="Arial" w:eastAsia="Arial" w:hAnsi="Arial" w:cs="Arial"/>
          <w:spacing w:val="11"/>
          <w:sz w:val="24"/>
          <w:szCs w:val="24"/>
        </w:rPr>
        <w:t xml:space="preserve"> </w:t>
      </w:r>
      <w:r>
        <w:rPr>
          <w:rFonts w:ascii="Arial" w:eastAsia="Arial" w:hAnsi="Arial" w:cs="Arial"/>
          <w:sz w:val="24"/>
          <w:szCs w:val="24"/>
        </w:rPr>
        <w:t>personas</w:t>
      </w:r>
      <w:r>
        <w:rPr>
          <w:rFonts w:ascii="Arial" w:eastAsia="Arial" w:hAnsi="Arial" w:cs="Arial"/>
          <w:spacing w:val="11"/>
          <w:sz w:val="24"/>
          <w:szCs w:val="24"/>
        </w:rPr>
        <w:t xml:space="preserve"> </w:t>
      </w:r>
      <w:r>
        <w:rPr>
          <w:rFonts w:ascii="Arial" w:eastAsia="Arial" w:hAnsi="Arial" w:cs="Arial"/>
          <w:sz w:val="24"/>
          <w:szCs w:val="24"/>
        </w:rPr>
        <w:t xml:space="preserve">en la obra, en sus colindancias y en la Vía Pública, </w:t>
      </w:r>
      <w:r>
        <w:rPr>
          <w:rFonts w:ascii="Arial" w:eastAsia="Arial" w:hAnsi="Arial" w:cs="Arial"/>
          <w:spacing w:val="2"/>
          <w:sz w:val="24"/>
          <w:szCs w:val="24"/>
        </w:rPr>
        <w:t xml:space="preserve"> </w:t>
      </w:r>
      <w:r>
        <w:rPr>
          <w:rFonts w:ascii="Arial" w:eastAsia="Arial" w:hAnsi="Arial" w:cs="Arial"/>
          <w:sz w:val="24"/>
          <w:szCs w:val="24"/>
        </w:rPr>
        <w:t>por el tiempo que dure la ejecución de la obra.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 xml:space="preserve">Llevar en orden la </w:t>
      </w:r>
      <w:r>
        <w:rPr>
          <w:rFonts w:ascii="Arial" w:eastAsia="Arial" w:hAnsi="Arial" w:cs="Arial"/>
          <w:b/>
          <w:sz w:val="24"/>
          <w:szCs w:val="24"/>
        </w:rPr>
        <w:t xml:space="preserve">Bitácora de Obra </w:t>
      </w:r>
      <w:r>
        <w:rPr>
          <w:rFonts w:ascii="Arial" w:eastAsia="Arial" w:hAnsi="Arial" w:cs="Arial"/>
          <w:sz w:val="24"/>
          <w:szCs w:val="24"/>
        </w:rPr>
        <w:t>en la cual se anotarán los siguientes datos:</w:t>
      </w:r>
    </w:p>
    <w:p w:rsidR="00E14A65" w:rsidRDefault="001B2942">
      <w:pPr>
        <w:spacing w:before="3"/>
        <w:ind w:left="821" w:right="109" w:hanging="360"/>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9"/>
          <w:sz w:val="24"/>
          <w:szCs w:val="24"/>
        </w:rPr>
        <w:t xml:space="preserve"> </w:t>
      </w:r>
      <w:r>
        <w:rPr>
          <w:rFonts w:ascii="Arial" w:eastAsia="Arial" w:hAnsi="Arial" w:cs="Arial"/>
          <w:sz w:val="24"/>
          <w:szCs w:val="24"/>
        </w:rPr>
        <w:t>Nombre del propietario, número y vigencia de la licencia de construcción, nombre o razón social de la persona física o moral que ejecute la obra, nombre, número, atribuciones y firmas del Director Responsable de Obra y los Peritos Corresponsables de Obra y del residente o residentes,  si los hubiere.</w:t>
      </w:r>
    </w:p>
    <w:p w:rsidR="00E14A65" w:rsidRDefault="001B2942">
      <w:pPr>
        <w:spacing w:before="2"/>
        <w:ind w:left="461" w:right="109"/>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27"/>
          <w:sz w:val="24"/>
          <w:szCs w:val="24"/>
        </w:rPr>
        <w:t xml:space="preserve"> </w:t>
      </w:r>
      <w:r>
        <w:rPr>
          <w:rFonts w:ascii="Arial" w:eastAsia="Arial" w:hAnsi="Arial" w:cs="Arial"/>
          <w:sz w:val="24"/>
          <w:szCs w:val="24"/>
        </w:rPr>
        <w:t xml:space="preserve">Fecha </w:t>
      </w:r>
      <w:r>
        <w:rPr>
          <w:rFonts w:ascii="Arial" w:eastAsia="Arial" w:hAnsi="Arial" w:cs="Arial"/>
          <w:spacing w:val="55"/>
          <w:sz w:val="24"/>
          <w:szCs w:val="24"/>
        </w:rPr>
        <w:t xml:space="preserve"> </w:t>
      </w:r>
      <w:r>
        <w:rPr>
          <w:rFonts w:ascii="Arial" w:eastAsia="Arial" w:hAnsi="Arial" w:cs="Arial"/>
          <w:sz w:val="24"/>
          <w:szCs w:val="24"/>
        </w:rPr>
        <w:t xml:space="preserve">de </w:t>
      </w:r>
      <w:r>
        <w:rPr>
          <w:rFonts w:ascii="Arial" w:eastAsia="Arial" w:hAnsi="Arial" w:cs="Arial"/>
          <w:spacing w:val="55"/>
          <w:sz w:val="24"/>
          <w:szCs w:val="24"/>
        </w:rPr>
        <w:t xml:space="preserve"> </w:t>
      </w:r>
      <w:r>
        <w:rPr>
          <w:rFonts w:ascii="Arial" w:eastAsia="Arial" w:hAnsi="Arial" w:cs="Arial"/>
          <w:sz w:val="24"/>
          <w:szCs w:val="24"/>
        </w:rPr>
        <w:t xml:space="preserve">las </w:t>
      </w:r>
      <w:r>
        <w:rPr>
          <w:rFonts w:ascii="Arial" w:eastAsia="Arial" w:hAnsi="Arial" w:cs="Arial"/>
          <w:spacing w:val="55"/>
          <w:sz w:val="24"/>
          <w:szCs w:val="24"/>
        </w:rPr>
        <w:t xml:space="preserve"> </w:t>
      </w:r>
      <w:r>
        <w:rPr>
          <w:rFonts w:ascii="Arial" w:eastAsia="Arial" w:hAnsi="Arial" w:cs="Arial"/>
          <w:sz w:val="24"/>
          <w:szCs w:val="24"/>
        </w:rPr>
        <w:t xml:space="preserve">visitas </w:t>
      </w:r>
      <w:r>
        <w:rPr>
          <w:rFonts w:ascii="Arial" w:eastAsia="Arial" w:hAnsi="Arial" w:cs="Arial"/>
          <w:spacing w:val="55"/>
          <w:sz w:val="24"/>
          <w:szCs w:val="24"/>
        </w:rPr>
        <w:t xml:space="preserve"> </w:t>
      </w:r>
      <w:r>
        <w:rPr>
          <w:rFonts w:ascii="Arial" w:eastAsia="Arial" w:hAnsi="Arial" w:cs="Arial"/>
          <w:sz w:val="24"/>
          <w:szCs w:val="24"/>
        </w:rPr>
        <w:t xml:space="preserve">del </w:t>
      </w:r>
      <w:r>
        <w:rPr>
          <w:rFonts w:ascii="Arial" w:eastAsia="Arial" w:hAnsi="Arial" w:cs="Arial"/>
          <w:spacing w:val="55"/>
          <w:sz w:val="24"/>
          <w:szCs w:val="24"/>
        </w:rPr>
        <w:t xml:space="preserve"> </w:t>
      </w:r>
      <w:r>
        <w:rPr>
          <w:rFonts w:ascii="Arial" w:eastAsia="Arial" w:hAnsi="Arial" w:cs="Arial"/>
          <w:sz w:val="24"/>
          <w:szCs w:val="24"/>
        </w:rPr>
        <w:t xml:space="preserve">Director </w:t>
      </w:r>
      <w:r>
        <w:rPr>
          <w:rFonts w:ascii="Arial" w:eastAsia="Arial" w:hAnsi="Arial" w:cs="Arial"/>
          <w:spacing w:val="55"/>
          <w:sz w:val="24"/>
          <w:szCs w:val="24"/>
        </w:rPr>
        <w:t xml:space="preserve"> </w:t>
      </w:r>
      <w:r>
        <w:rPr>
          <w:rFonts w:ascii="Arial" w:eastAsia="Arial" w:hAnsi="Arial" w:cs="Arial"/>
          <w:sz w:val="24"/>
          <w:szCs w:val="24"/>
        </w:rPr>
        <w:t xml:space="preserve">Responsable </w:t>
      </w:r>
      <w:r>
        <w:rPr>
          <w:rFonts w:ascii="Arial" w:eastAsia="Arial" w:hAnsi="Arial" w:cs="Arial"/>
          <w:spacing w:val="55"/>
          <w:sz w:val="24"/>
          <w:szCs w:val="24"/>
        </w:rPr>
        <w:t xml:space="preserve"> </w:t>
      </w:r>
      <w:r>
        <w:rPr>
          <w:rFonts w:ascii="Arial" w:eastAsia="Arial" w:hAnsi="Arial" w:cs="Arial"/>
          <w:sz w:val="24"/>
          <w:szCs w:val="24"/>
        </w:rPr>
        <w:t xml:space="preserve">de </w:t>
      </w:r>
      <w:r>
        <w:rPr>
          <w:rFonts w:ascii="Arial" w:eastAsia="Arial" w:hAnsi="Arial" w:cs="Arial"/>
          <w:spacing w:val="55"/>
          <w:sz w:val="24"/>
          <w:szCs w:val="24"/>
        </w:rPr>
        <w:t xml:space="preserve"> </w:t>
      </w:r>
      <w:r>
        <w:rPr>
          <w:rFonts w:ascii="Arial" w:eastAsia="Arial" w:hAnsi="Arial" w:cs="Arial"/>
          <w:sz w:val="24"/>
          <w:szCs w:val="24"/>
        </w:rPr>
        <w:t xml:space="preserve">Obra </w:t>
      </w:r>
      <w:r>
        <w:rPr>
          <w:rFonts w:ascii="Arial" w:eastAsia="Arial" w:hAnsi="Arial" w:cs="Arial"/>
          <w:spacing w:val="55"/>
          <w:sz w:val="24"/>
          <w:szCs w:val="24"/>
        </w:rPr>
        <w:t xml:space="preserve"> </w:t>
      </w:r>
      <w:r>
        <w:rPr>
          <w:rFonts w:ascii="Arial" w:eastAsia="Arial" w:hAnsi="Arial" w:cs="Arial"/>
          <w:sz w:val="24"/>
          <w:szCs w:val="24"/>
        </w:rPr>
        <w:t xml:space="preserve">y </w:t>
      </w:r>
      <w:r>
        <w:rPr>
          <w:rFonts w:ascii="Arial" w:eastAsia="Arial" w:hAnsi="Arial" w:cs="Arial"/>
          <w:spacing w:val="55"/>
          <w:sz w:val="24"/>
          <w:szCs w:val="24"/>
        </w:rPr>
        <w:t xml:space="preserve"> </w:t>
      </w:r>
      <w:r>
        <w:rPr>
          <w:rFonts w:ascii="Arial" w:eastAsia="Arial" w:hAnsi="Arial" w:cs="Arial"/>
          <w:sz w:val="24"/>
          <w:szCs w:val="24"/>
        </w:rPr>
        <w:t xml:space="preserve">de </w:t>
      </w:r>
      <w:r>
        <w:rPr>
          <w:rFonts w:ascii="Arial" w:eastAsia="Arial" w:hAnsi="Arial" w:cs="Arial"/>
          <w:spacing w:val="55"/>
          <w:sz w:val="24"/>
          <w:szCs w:val="24"/>
        </w:rPr>
        <w:t xml:space="preserve"> </w:t>
      </w:r>
      <w:r>
        <w:rPr>
          <w:rFonts w:ascii="Arial" w:eastAsia="Arial" w:hAnsi="Arial" w:cs="Arial"/>
          <w:sz w:val="24"/>
          <w:szCs w:val="24"/>
        </w:rPr>
        <w:t xml:space="preserve">los </w:t>
      </w:r>
      <w:r>
        <w:rPr>
          <w:rFonts w:ascii="Arial" w:eastAsia="Arial" w:hAnsi="Arial" w:cs="Arial"/>
          <w:spacing w:val="55"/>
          <w:sz w:val="24"/>
          <w:szCs w:val="24"/>
        </w:rPr>
        <w:t xml:space="preserve"> </w:t>
      </w:r>
      <w:r>
        <w:rPr>
          <w:rFonts w:ascii="Arial" w:eastAsia="Arial" w:hAnsi="Arial" w:cs="Arial"/>
          <w:sz w:val="24"/>
          <w:szCs w:val="24"/>
        </w:rPr>
        <w:t>Peritos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Corresponsables de Obra.</w:t>
      </w:r>
    </w:p>
    <w:p w:rsidR="00E14A65" w:rsidRDefault="001B2942">
      <w:pPr>
        <w:spacing w:before="8" w:line="260" w:lineRule="exact"/>
        <w:ind w:left="461" w:right="1713"/>
        <w:rPr>
          <w:rFonts w:ascii="Arial" w:eastAsia="Arial" w:hAnsi="Arial" w:cs="Arial"/>
          <w:sz w:val="24"/>
          <w:szCs w:val="24"/>
        </w:rPr>
        <w:sectPr w:rsidR="00E14A65">
          <w:pgSz w:w="12240" w:h="15840"/>
          <w:pgMar w:top="1080" w:right="980" w:bottom="280" w:left="1320" w:header="0" w:footer="775" w:gutter="0"/>
          <w:cols w:space="720"/>
        </w:sectPr>
      </w:pPr>
      <w:r>
        <w:rPr>
          <w:rFonts w:ascii="Arial" w:eastAsia="Arial" w:hAnsi="Arial" w:cs="Arial"/>
          <w:sz w:val="24"/>
          <w:szCs w:val="24"/>
        </w:rPr>
        <w:t xml:space="preserve">c. </w:t>
      </w:r>
      <w:r>
        <w:rPr>
          <w:rFonts w:ascii="Arial" w:eastAsia="Arial" w:hAnsi="Arial" w:cs="Arial"/>
          <w:spacing w:val="40"/>
          <w:sz w:val="24"/>
          <w:szCs w:val="24"/>
        </w:rPr>
        <w:t xml:space="preserve"> </w:t>
      </w:r>
      <w:r>
        <w:rPr>
          <w:rFonts w:ascii="Arial" w:eastAsia="Arial" w:hAnsi="Arial" w:cs="Arial"/>
          <w:sz w:val="24"/>
          <w:szCs w:val="24"/>
        </w:rPr>
        <w:t xml:space="preserve">Descripción de los cambios definidos durante la ejecución de la obra. d. </w:t>
      </w:r>
      <w:r>
        <w:rPr>
          <w:rFonts w:ascii="Arial" w:eastAsia="Arial" w:hAnsi="Arial" w:cs="Arial"/>
          <w:spacing w:val="27"/>
          <w:sz w:val="24"/>
          <w:szCs w:val="24"/>
        </w:rPr>
        <w:t xml:space="preserve"> </w:t>
      </w:r>
      <w:r>
        <w:rPr>
          <w:rFonts w:ascii="Arial" w:eastAsia="Arial" w:hAnsi="Arial" w:cs="Arial"/>
          <w:sz w:val="24"/>
          <w:szCs w:val="24"/>
        </w:rPr>
        <w:t>Incidentes y accidentes.</w:t>
      </w:r>
    </w:p>
    <w:p w:rsidR="00E14A65" w:rsidRDefault="001B2942">
      <w:pPr>
        <w:spacing w:before="66"/>
        <w:ind w:left="461" w:right="69"/>
        <w:jc w:val="both"/>
        <w:rPr>
          <w:rFonts w:ascii="Arial" w:eastAsia="Arial" w:hAnsi="Arial" w:cs="Arial"/>
          <w:sz w:val="24"/>
          <w:szCs w:val="24"/>
        </w:rPr>
      </w:pPr>
      <w:r>
        <w:rPr>
          <w:rFonts w:ascii="Arial" w:eastAsia="Arial" w:hAnsi="Arial" w:cs="Arial"/>
          <w:sz w:val="24"/>
          <w:szCs w:val="24"/>
        </w:rPr>
        <w:lastRenderedPageBreak/>
        <w:t xml:space="preserve">e. </w:t>
      </w:r>
      <w:r>
        <w:rPr>
          <w:rFonts w:ascii="Arial" w:eastAsia="Arial" w:hAnsi="Arial" w:cs="Arial"/>
          <w:spacing w:val="27"/>
          <w:sz w:val="24"/>
          <w:szCs w:val="24"/>
        </w:rPr>
        <w:t xml:space="preserve"> </w:t>
      </w:r>
      <w:r>
        <w:rPr>
          <w:rFonts w:ascii="Arial" w:eastAsia="Arial" w:hAnsi="Arial" w:cs="Arial"/>
          <w:sz w:val="24"/>
          <w:szCs w:val="24"/>
        </w:rPr>
        <w:t>Observaciones</w:t>
      </w:r>
      <w:r>
        <w:rPr>
          <w:rFonts w:ascii="Arial" w:eastAsia="Arial" w:hAnsi="Arial" w:cs="Arial"/>
          <w:spacing w:val="3"/>
          <w:sz w:val="24"/>
          <w:szCs w:val="24"/>
        </w:rPr>
        <w:t xml:space="preserve"> </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instrucciones</w:t>
      </w:r>
      <w:r>
        <w:rPr>
          <w:rFonts w:ascii="Arial" w:eastAsia="Arial" w:hAnsi="Arial" w:cs="Arial"/>
          <w:spacing w:val="3"/>
          <w:sz w:val="24"/>
          <w:szCs w:val="24"/>
        </w:rPr>
        <w:t xml:space="preserve"> </w:t>
      </w:r>
      <w:r>
        <w:rPr>
          <w:rFonts w:ascii="Arial" w:eastAsia="Arial" w:hAnsi="Arial" w:cs="Arial"/>
          <w:sz w:val="24"/>
          <w:szCs w:val="24"/>
        </w:rPr>
        <w:t>especiales</w:t>
      </w:r>
      <w:r>
        <w:rPr>
          <w:rFonts w:ascii="Arial" w:eastAsia="Arial" w:hAnsi="Arial" w:cs="Arial"/>
          <w:spacing w:val="3"/>
          <w:sz w:val="24"/>
          <w:szCs w:val="24"/>
        </w:rPr>
        <w:t xml:space="preserve"> </w:t>
      </w:r>
      <w:r>
        <w:rPr>
          <w:rFonts w:ascii="Arial" w:eastAsia="Arial" w:hAnsi="Arial" w:cs="Arial"/>
          <w:sz w:val="24"/>
          <w:szCs w:val="24"/>
        </w:rPr>
        <w:t>del</w:t>
      </w:r>
      <w:r>
        <w:rPr>
          <w:rFonts w:ascii="Arial" w:eastAsia="Arial" w:hAnsi="Arial" w:cs="Arial"/>
          <w:spacing w:val="3"/>
          <w:sz w:val="24"/>
          <w:szCs w:val="24"/>
        </w:rPr>
        <w:t xml:space="preserve"> </w:t>
      </w:r>
      <w:r>
        <w:rPr>
          <w:rFonts w:ascii="Arial" w:eastAsia="Arial" w:hAnsi="Arial" w:cs="Arial"/>
          <w:sz w:val="24"/>
          <w:szCs w:val="24"/>
        </w:rPr>
        <w:t>Director</w:t>
      </w:r>
      <w:r>
        <w:rPr>
          <w:rFonts w:ascii="Arial" w:eastAsia="Arial" w:hAnsi="Arial" w:cs="Arial"/>
          <w:spacing w:val="3"/>
          <w:sz w:val="24"/>
          <w:szCs w:val="24"/>
        </w:rPr>
        <w:t xml:space="preserve"> </w:t>
      </w:r>
      <w:r>
        <w:rPr>
          <w:rFonts w:ascii="Arial" w:eastAsia="Arial" w:hAnsi="Arial" w:cs="Arial"/>
          <w:sz w:val="24"/>
          <w:szCs w:val="24"/>
        </w:rPr>
        <w:t>Responsable</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Obra,</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los</w:t>
      </w:r>
    </w:p>
    <w:p w:rsidR="00E14A65" w:rsidRDefault="001B2942">
      <w:pPr>
        <w:spacing w:before="2"/>
        <w:ind w:left="821"/>
        <w:rPr>
          <w:rFonts w:ascii="Arial" w:eastAsia="Arial" w:hAnsi="Arial" w:cs="Arial"/>
          <w:sz w:val="24"/>
          <w:szCs w:val="24"/>
        </w:rPr>
      </w:pPr>
      <w:r>
        <w:rPr>
          <w:rFonts w:ascii="Arial" w:eastAsia="Arial" w:hAnsi="Arial" w:cs="Arial"/>
          <w:sz w:val="24"/>
          <w:szCs w:val="24"/>
        </w:rPr>
        <w:t>Peritos Corresponsables de Obra y de los Inspectores de la Dirección.</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caso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b/>
          <w:sz w:val="24"/>
          <w:szCs w:val="24"/>
        </w:rPr>
        <w:t>modificaciones</w:t>
      </w:r>
      <w:r>
        <w:rPr>
          <w:rFonts w:ascii="Arial" w:eastAsia="Arial" w:hAnsi="Arial" w:cs="Arial"/>
          <w:b/>
          <w:spacing w:val="17"/>
          <w:sz w:val="24"/>
          <w:szCs w:val="24"/>
        </w:rPr>
        <w:t xml:space="preserve"> </w:t>
      </w:r>
      <w:r>
        <w:rPr>
          <w:rFonts w:ascii="Arial" w:eastAsia="Arial" w:hAnsi="Arial" w:cs="Arial"/>
          <w:sz w:val="24"/>
          <w:szCs w:val="24"/>
        </w:rPr>
        <w:t>al</w:t>
      </w:r>
      <w:r>
        <w:rPr>
          <w:rFonts w:ascii="Arial" w:eastAsia="Arial" w:hAnsi="Arial" w:cs="Arial"/>
          <w:spacing w:val="17"/>
          <w:sz w:val="24"/>
          <w:szCs w:val="24"/>
        </w:rPr>
        <w:t xml:space="preserve"> </w:t>
      </w:r>
      <w:r>
        <w:rPr>
          <w:rFonts w:ascii="Arial" w:eastAsia="Arial" w:hAnsi="Arial" w:cs="Arial"/>
          <w:sz w:val="24"/>
          <w:szCs w:val="24"/>
        </w:rPr>
        <w:t>proyecto</w:t>
      </w:r>
      <w:r>
        <w:rPr>
          <w:rFonts w:ascii="Arial" w:eastAsia="Arial" w:hAnsi="Arial" w:cs="Arial"/>
          <w:spacing w:val="17"/>
          <w:sz w:val="24"/>
          <w:szCs w:val="24"/>
        </w:rPr>
        <w:t xml:space="preserve"> </w:t>
      </w:r>
      <w:r>
        <w:rPr>
          <w:rFonts w:ascii="Arial" w:eastAsia="Arial" w:hAnsi="Arial" w:cs="Arial"/>
          <w:sz w:val="24"/>
          <w:szCs w:val="24"/>
        </w:rPr>
        <w:t>aprobado,</w:t>
      </w:r>
      <w:r>
        <w:rPr>
          <w:rFonts w:ascii="Arial" w:eastAsia="Arial" w:hAnsi="Arial" w:cs="Arial"/>
          <w:spacing w:val="17"/>
          <w:sz w:val="24"/>
          <w:szCs w:val="24"/>
        </w:rPr>
        <w:t xml:space="preserve"> </w:t>
      </w:r>
      <w:r>
        <w:rPr>
          <w:rFonts w:ascii="Arial" w:eastAsia="Arial" w:hAnsi="Arial" w:cs="Arial"/>
          <w:sz w:val="24"/>
          <w:szCs w:val="24"/>
        </w:rPr>
        <w:t>antes</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ejecutarlas,</w:t>
      </w:r>
      <w:r>
        <w:rPr>
          <w:rFonts w:ascii="Arial" w:eastAsia="Arial" w:hAnsi="Arial" w:cs="Arial"/>
          <w:spacing w:val="17"/>
          <w:sz w:val="24"/>
          <w:szCs w:val="24"/>
        </w:rPr>
        <w:t xml:space="preserve"> </w:t>
      </w:r>
      <w:r>
        <w:rPr>
          <w:rFonts w:ascii="Arial" w:eastAsia="Arial" w:hAnsi="Arial" w:cs="Arial"/>
          <w:sz w:val="24"/>
          <w:szCs w:val="24"/>
        </w:rPr>
        <w:t>deberá</w:t>
      </w:r>
      <w:r>
        <w:rPr>
          <w:rFonts w:ascii="Arial" w:eastAsia="Arial" w:hAnsi="Arial" w:cs="Arial"/>
          <w:spacing w:val="17"/>
          <w:sz w:val="24"/>
          <w:szCs w:val="24"/>
        </w:rPr>
        <w:t xml:space="preserve"> </w:t>
      </w:r>
      <w:r>
        <w:rPr>
          <w:rFonts w:ascii="Arial" w:eastAsia="Arial" w:hAnsi="Arial" w:cs="Arial"/>
          <w:sz w:val="24"/>
          <w:szCs w:val="24"/>
        </w:rPr>
        <w:t>exigir la</w:t>
      </w:r>
      <w:r>
        <w:rPr>
          <w:rFonts w:ascii="Arial" w:eastAsia="Arial" w:hAnsi="Arial" w:cs="Arial"/>
          <w:spacing w:val="19"/>
          <w:sz w:val="24"/>
          <w:szCs w:val="24"/>
        </w:rPr>
        <w:t xml:space="preserve"> </w:t>
      </w:r>
      <w:r>
        <w:rPr>
          <w:rFonts w:ascii="Arial" w:eastAsia="Arial" w:hAnsi="Arial" w:cs="Arial"/>
          <w:sz w:val="24"/>
          <w:szCs w:val="24"/>
        </w:rPr>
        <w:t>actualización</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planos</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solicitará</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licencia</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modificación</w:t>
      </w:r>
      <w:r>
        <w:rPr>
          <w:rFonts w:ascii="Arial" w:eastAsia="Arial" w:hAnsi="Arial" w:cs="Arial"/>
          <w:spacing w:val="19"/>
          <w:sz w:val="24"/>
          <w:szCs w:val="24"/>
        </w:rPr>
        <w:t xml:space="preserve"> </w:t>
      </w:r>
      <w:r>
        <w:rPr>
          <w:rFonts w:ascii="Arial" w:eastAsia="Arial" w:hAnsi="Arial" w:cs="Arial"/>
          <w:sz w:val="24"/>
          <w:szCs w:val="24"/>
        </w:rPr>
        <w:t>del</w:t>
      </w:r>
      <w:r>
        <w:rPr>
          <w:rFonts w:ascii="Arial" w:eastAsia="Arial" w:hAnsi="Arial" w:cs="Arial"/>
          <w:spacing w:val="19"/>
          <w:sz w:val="24"/>
          <w:szCs w:val="24"/>
        </w:rPr>
        <w:t xml:space="preserve"> </w:t>
      </w:r>
      <w:r>
        <w:rPr>
          <w:rFonts w:ascii="Arial" w:eastAsia="Arial" w:hAnsi="Arial" w:cs="Arial"/>
          <w:sz w:val="24"/>
          <w:szCs w:val="24"/>
        </w:rPr>
        <w:t>proyecto</w:t>
      </w:r>
      <w:r>
        <w:rPr>
          <w:rFonts w:ascii="Arial" w:eastAsia="Arial" w:hAnsi="Arial" w:cs="Arial"/>
          <w:spacing w:val="19"/>
          <w:sz w:val="24"/>
          <w:szCs w:val="24"/>
        </w:rPr>
        <w:t xml:space="preserve"> </w:t>
      </w:r>
      <w:r>
        <w:rPr>
          <w:rFonts w:ascii="Arial" w:eastAsia="Arial" w:hAnsi="Arial" w:cs="Arial"/>
          <w:sz w:val="24"/>
          <w:szCs w:val="24"/>
        </w:rPr>
        <w:t>ante</w:t>
      </w:r>
    </w:p>
    <w:p w:rsidR="00E14A65" w:rsidRDefault="001B2942">
      <w:pPr>
        <w:spacing w:line="260" w:lineRule="exact"/>
        <w:ind w:left="461" w:right="8083"/>
        <w:jc w:val="both"/>
        <w:rPr>
          <w:rFonts w:ascii="Arial" w:eastAsia="Arial" w:hAnsi="Arial" w:cs="Arial"/>
          <w:sz w:val="24"/>
          <w:szCs w:val="24"/>
        </w:rPr>
      </w:pPr>
      <w:r>
        <w:rPr>
          <w:rFonts w:ascii="Arial" w:eastAsia="Arial" w:hAnsi="Arial" w:cs="Arial"/>
          <w:sz w:val="24"/>
          <w:szCs w:val="24"/>
        </w:rPr>
        <w:t>la Dirección.</w:t>
      </w:r>
    </w:p>
    <w:p w:rsidR="00E14A65" w:rsidRDefault="001B2942">
      <w:pPr>
        <w:spacing w:before="8" w:line="260" w:lineRule="exact"/>
        <w:ind w:left="461" w:right="70" w:hanging="360"/>
        <w:jc w:val="both"/>
        <w:rPr>
          <w:rFonts w:ascii="Arial" w:eastAsia="Arial" w:hAnsi="Arial" w:cs="Arial"/>
          <w:sz w:val="24"/>
          <w:szCs w:val="24"/>
        </w:rPr>
      </w:pPr>
      <w:r>
        <w:rPr>
          <w:rFonts w:ascii="Arial" w:eastAsia="Arial" w:hAnsi="Arial" w:cs="Arial"/>
          <w:sz w:val="24"/>
          <w:szCs w:val="24"/>
        </w:rPr>
        <w:t>7.  Colocar</w:t>
      </w:r>
      <w:r>
        <w:rPr>
          <w:rFonts w:ascii="Arial" w:eastAsia="Arial" w:hAnsi="Arial" w:cs="Arial"/>
          <w:spacing w:val="32"/>
          <w:sz w:val="24"/>
          <w:szCs w:val="24"/>
        </w:rPr>
        <w:t xml:space="preserve"> </w:t>
      </w:r>
      <w:r>
        <w:rPr>
          <w:rFonts w:ascii="Arial" w:eastAsia="Arial" w:hAnsi="Arial" w:cs="Arial"/>
          <w:sz w:val="24"/>
          <w:szCs w:val="24"/>
        </w:rPr>
        <w:t>y</w:t>
      </w:r>
      <w:r>
        <w:rPr>
          <w:rFonts w:ascii="Arial" w:eastAsia="Arial" w:hAnsi="Arial" w:cs="Arial"/>
          <w:spacing w:val="33"/>
          <w:sz w:val="24"/>
          <w:szCs w:val="24"/>
        </w:rPr>
        <w:t xml:space="preserve"> </w:t>
      </w:r>
      <w:r>
        <w:rPr>
          <w:rFonts w:ascii="Arial" w:eastAsia="Arial" w:hAnsi="Arial" w:cs="Arial"/>
          <w:sz w:val="24"/>
          <w:szCs w:val="24"/>
        </w:rPr>
        <w:t>mantener</w:t>
      </w:r>
      <w:r>
        <w:rPr>
          <w:rFonts w:ascii="Arial" w:eastAsia="Arial" w:hAnsi="Arial" w:cs="Arial"/>
          <w:spacing w:val="32"/>
          <w:sz w:val="24"/>
          <w:szCs w:val="24"/>
        </w:rPr>
        <w:t xml:space="preserve">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lugar</w:t>
      </w:r>
      <w:r>
        <w:rPr>
          <w:rFonts w:ascii="Arial" w:eastAsia="Arial" w:hAnsi="Arial" w:cs="Arial"/>
          <w:spacing w:val="32"/>
          <w:sz w:val="24"/>
          <w:szCs w:val="24"/>
        </w:rPr>
        <w:t xml:space="preserve"> </w:t>
      </w:r>
      <w:r>
        <w:rPr>
          <w:rFonts w:ascii="Arial" w:eastAsia="Arial" w:hAnsi="Arial" w:cs="Arial"/>
          <w:sz w:val="24"/>
          <w:szCs w:val="24"/>
        </w:rPr>
        <w:t>fácilmente</w:t>
      </w:r>
      <w:r>
        <w:rPr>
          <w:rFonts w:ascii="Arial" w:eastAsia="Arial" w:hAnsi="Arial" w:cs="Arial"/>
          <w:spacing w:val="32"/>
          <w:sz w:val="24"/>
          <w:szCs w:val="24"/>
        </w:rPr>
        <w:t xml:space="preserve"> </w:t>
      </w:r>
      <w:r>
        <w:rPr>
          <w:rFonts w:ascii="Arial" w:eastAsia="Arial" w:hAnsi="Arial" w:cs="Arial"/>
          <w:sz w:val="24"/>
          <w:szCs w:val="24"/>
        </w:rPr>
        <w:t>visible</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obra,</w:t>
      </w:r>
      <w:r>
        <w:rPr>
          <w:rFonts w:ascii="Arial" w:eastAsia="Arial" w:hAnsi="Arial" w:cs="Arial"/>
          <w:spacing w:val="32"/>
          <w:sz w:val="24"/>
          <w:szCs w:val="24"/>
        </w:rPr>
        <w:t xml:space="preserve"> </w:t>
      </w:r>
      <w:r>
        <w:rPr>
          <w:rFonts w:ascii="Arial" w:eastAsia="Arial" w:hAnsi="Arial" w:cs="Arial"/>
          <w:sz w:val="24"/>
          <w:szCs w:val="24"/>
        </w:rPr>
        <w:t>un</w:t>
      </w:r>
      <w:r>
        <w:rPr>
          <w:rFonts w:ascii="Arial" w:eastAsia="Arial" w:hAnsi="Arial" w:cs="Arial"/>
          <w:spacing w:val="32"/>
          <w:sz w:val="24"/>
          <w:szCs w:val="24"/>
        </w:rPr>
        <w:t xml:space="preserve"> </w:t>
      </w:r>
      <w:r>
        <w:rPr>
          <w:rFonts w:ascii="Arial" w:eastAsia="Arial" w:hAnsi="Arial" w:cs="Arial"/>
          <w:b/>
          <w:sz w:val="24"/>
          <w:szCs w:val="24"/>
        </w:rPr>
        <w:t>letrero</w:t>
      </w:r>
      <w:r>
        <w:rPr>
          <w:rFonts w:ascii="Arial" w:eastAsia="Arial" w:hAnsi="Arial" w:cs="Arial"/>
          <w:b/>
          <w:spacing w:val="32"/>
          <w:sz w:val="24"/>
          <w:szCs w:val="24"/>
        </w:rPr>
        <w:t xml:space="preserve"> </w:t>
      </w:r>
      <w:r>
        <w:rPr>
          <w:rFonts w:ascii="Arial" w:eastAsia="Arial" w:hAnsi="Arial" w:cs="Arial"/>
          <w:sz w:val="24"/>
          <w:szCs w:val="24"/>
        </w:rPr>
        <w:t>que</w:t>
      </w:r>
      <w:r>
        <w:rPr>
          <w:rFonts w:ascii="Arial" w:eastAsia="Arial" w:hAnsi="Arial" w:cs="Arial"/>
          <w:spacing w:val="32"/>
          <w:sz w:val="24"/>
          <w:szCs w:val="24"/>
        </w:rPr>
        <w:t xml:space="preserve"> </w:t>
      </w:r>
      <w:r>
        <w:rPr>
          <w:rFonts w:ascii="Arial" w:eastAsia="Arial" w:hAnsi="Arial" w:cs="Arial"/>
          <w:sz w:val="24"/>
          <w:szCs w:val="24"/>
        </w:rPr>
        <w:t>deberá contener los siguientes datos:</w:t>
      </w:r>
    </w:p>
    <w:p w:rsidR="00E14A65" w:rsidRDefault="001B2942">
      <w:pPr>
        <w:spacing w:line="260" w:lineRule="exact"/>
        <w:ind w:left="461" w:right="6535"/>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27"/>
          <w:sz w:val="24"/>
          <w:szCs w:val="24"/>
        </w:rPr>
        <w:t xml:space="preserve"> </w:t>
      </w:r>
      <w:r>
        <w:rPr>
          <w:rFonts w:ascii="Arial" w:eastAsia="Arial" w:hAnsi="Arial" w:cs="Arial"/>
          <w:sz w:val="24"/>
          <w:szCs w:val="24"/>
        </w:rPr>
        <w:t>Nombre del propietario,</w:t>
      </w:r>
    </w:p>
    <w:p w:rsidR="00E14A65" w:rsidRDefault="001B2942">
      <w:pPr>
        <w:spacing w:line="260" w:lineRule="exact"/>
        <w:ind w:left="461" w:right="3648"/>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27"/>
          <w:sz w:val="24"/>
          <w:szCs w:val="24"/>
        </w:rPr>
        <w:t xml:space="preserve"> </w:t>
      </w:r>
      <w:r>
        <w:rPr>
          <w:rFonts w:ascii="Arial" w:eastAsia="Arial" w:hAnsi="Arial" w:cs="Arial"/>
          <w:sz w:val="24"/>
          <w:szCs w:val="24"/>
        </w:rPr>
        <w:t xml:space="preserve">Número y vigencia de la Licencia de Construcción, c. </w:t>
      </w:r>
      <w:r>
        <w:rPr>
          <w:rFonts w:ascii="Arial" w:eastAsia="Arial" w:hAnsi="Arial" w:cs="Arial"/>
          <w:spacing w:val="40"/>
          <w:sz w:val="24"/>
          <w:szCs w:val="24"/>
        </w:rPr>
        <w:t xml:space="preserve"> </w:t>
      </w:r>
      <w:r>
        <w:rPr>
          <w:rFonts w:ascii="Arial" w:eastAsia="Arial" w:hAnsi="Arial" w:cs="Arial"/>
          <w:sz w:val="24"/>
          <w:szCs w:val="24"/>
        </w:rPr>
        <w:t>Nombre y número de registro del DRO,</w:t>
      </w:r>
    </w:p>
    <w:p w:rsidR="00E14A65" w:rsidRDefault="001B2942">
      <w:pPr>
        <w:spacing w:line="260" w:lineRule="exact"/>
        <w:ind w:left="461" w:right="3267"/>
        <w:jc w:val="both"/>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27"/>
          <w:sz w:val="24"/>
          <w:szCs w:val="24"/>
        </w:rPr>
        <w:t xml:space="preserve"> </w:t>
      </w:r>
      <w:r>
        <w:rPr>
          <w:rFonts w:ascii="Arial" w:eastAsia="Arial" w:hAnsi="Arial" w:cs="Arial"/>
          <w:sz w:val="24"/>
          <w:szCs w:val="24"/>
        </w:rPr>
        <w:t>Nombre y número de registro de los PCO, en su caso.</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Mantener</w:t>
      </w:r>
      <w:r>
        <w:rPr>
          <w:rFonts w:ascii="Arial" w:eastAsia="Arial" w:hAnsi="Arial" w:cs="Arial"/>
          <w:spacing w:val="46"/>
          <w:sz w:val="24"/>
          <w:szCs w:val="24"/>
        </w:rPr>
        <w:t xml:space="preserve"> </w:t>
      </w:r>
      <w:r>
        <w:rPr>
          <w:rFonts w:ascii="Arial" w:eastAsia="Arial" w:hAnsi="Arial" w:cs="Arial"/>
          <w:sz w:val="24"/>
          <w:szCs w:val="24"/>
        </w:rPr>
        <w:t>en</w:t>
      </w:r>
      <w:r>
        <w:rPr>
          <w:rFonts w:ascii="Arial" w:eastAsia="Arial" w:hAnsi="Arial" w:cs="Arial"/>
          <w:spacing w:val="46"/>
          <w:sz w:val="24"/>
          <w:szCs w:val="24"/>
        </w:rPr>
        <w:t xml:space="preserve"> </w:t>
      </w:r>
      <w:r>
        <w:rPr>
          <w:rFonts w:ascii="Arial" w:eastAsia="Arial" w:hAnsi="Arial" w:cs="Arial"/>
          <w:sz w:val="24"/>
          <w:szCs w:val="24"/>
        </w:rPr>
        <w:t>el</w:t>
      </w:r>
      <w:r>
        <w:rPr>
          <w:rFonts w:ascii="Arial" w:eastAsia="Arial" w:hAnsi="Arial" w:cs="Arial"/>
          <w:spacing w:val="46"/>
          <w:sz w:val="24"/>
          <w:szCs w:val="24"/>
        </w:rPr>
        <w:t xml:space="preserve"> </w:t>
      </w:r>
      <w:r>
        <w:rPr>
          <w:rFonts w:ascii="Arial" w:eastAsia="Arial" w:hAnsi="Arial" w:cs="Arial"/>
          <w:sz w:val="24"/>
          <w:szCs w:val="24"/>
        </w:rPr>
        <w:t>sitio</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46"/>
          <w:sz w:val="24"/>
          <w:szCs w:val="24"/>
        </w:rPr>
        <w:t xml:space="preserve"> </w:t>
      </w:r>
      <w:r>
        <w:rPr>
          <w:rFonts w:ascii="Arial" w:eastAsia="Arial" w:hAnsi="Arial" w:cs="Arial"/>
          <w:sz w:val="24"/>
          <w:szCs w:val="24"/>
        </w:rPr>
        <w:t>la</w:t>
      </w:r>
      <w:r>
        <w:rPr>
          <w:rFonts w:ascii="Arial" w:eastAsia="Arial" w:hAnsi="Arial" w:cs="Arial"/>
          <w:spacing w:val="46"/>
          <w:sz w:val="24"/>
          <w:szCs w:val="24"/>
        </w:rPr>
        <w:t xml:space="preserve"> </w:t>
      </w:r>
      <w:r>
        <w:rPr>
          <w:rFonts w:ascii="Arial" w:eastAsia="Arial" w:hAnsi="Arial" w:cs="Arial"/>
          <w:sz w:val="24"/>
          <w:szCs w:val="24"/>
        </w:rPr>
        <w:t>obra,</w:t>
      </w:r>
      <w:r>
        <w:rPr>
          <w:rFonts w:ascii="Arial" w:eastAsia="Arial" w:hAnsi="Arial" w:cs="Arial"/>
          <w:spacing w:val="46"/>
          <w:sz w:val="24"/>
          <w:szCs w:val="24"/>
        </w:rPr>
        <w:t xml:space="preserve"> </w:t>
      </w:r>
      <w:r>
        <w:rPr>
          <w:rFonts w:ascii="Arial" w:eastAsia="Arial" w:hAnsi="Arial" w:cs="Arial"/>
          <w:sz w:val="24"/>
          <w:szCs w:val="24"/>
        </w:rPr>
        <w:t>a</w:t>
      </w:r>
      <w:r>
        <w:rPr>
          <w:rFonts w:ascii="Arial" w:eastAsia="Arial" w:hAnsi="Arial" w:cs="Arial"/>
          <w:spacing w:val="46"/>
          <w:sz w:val="24"/>
          <w:szCs w:val="24"/>
        </w:rPr>
        <w:t xml:space="preserve"> </w:t>
      </w:r>
      <w:r>
        <w:rPr>
          <w:rFonts w:ascii="Arial" w:eastAsia="Arial" w:hAnsi="Arial" w:cs="Arial"/>
          <w:sz w:val="24"/>
          <w:szCs w:val="24"/>
        </w:rPr>
        <w:t>disposición</w:t>
      </w:r>
      <w:r>
        <w:rPr>
          <w:rFonts w:ascii="Arial" w:eastAsia="Arial" w:hAnsi="Arial" w:cs="Arial"/>
          <w:spacing w:val="46"/>
          <w:sz w:val="24"/>
          <w:szCs w:val="24"/>
        </w:rPr>
        <w:t xml:space="preserve"> </w:t>
      </w:r>
      <w:r>
        <w:rPr>
          <w:rFonts w:ascii="Arial" w:eastAsia="Arial" w:hAnsi="Arial" w:cs="Arial"/>
          <w:sz w:val="24"/>
          <w:szCs w:val="24"/>
        </w:rPr>
        <w:t>permanente</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46"/>
          <w:sz w:val="24"/>
          <w:szCs w:val="24"/>
        </w:rPr>
        <w:t xml:space="preserve"> </w:t>
      </w:r>
      <w:r>
        <w:rPr>
          <w:rFonts w:ascii="Arial" w:eastAsia="Arial" w:hAnsi="Arial" w:cs="Arial"/>
          <w:sz w:val="24"/>
          <w:szCs w:val="24"/>
        </w:rPr>
        <w:t>los</w:t>
      </w:r>
      <w:r>
        <w:rPr>
          <w:rFonts w:ascii="Arial" w:eastAsia="Arial" w:hAnsi="Arial" w:cs="Arial"/>
          <w:spacing w:val="46"/>
          <w:sz w:val="24"/>
          <w:szCs w:val="24"/>
        </w:rPr>
        <w:t xml:space="preserve"> </w:t>
      </w:r>
      <w:r>
        <w:rPr>
          <w:rFonts w:ascii="Arial" w:eastAsia="Arial" w:hAnsi="Arial" w:cs="Arial"/>
          <w:sz w:val="24"/>
          <w:szCs w:val="24"/>
        </w:rPr>
        <w:t>inspectores</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46"/>
          <w:sz w:val="24"/>
          <w:szCs w:val="24"/>
        </w:rPr>
        <w:t xml:space="preserve"> </w:t>
      </w:r>
      <w:r>
        <w:rPr>
          <w:rFonts w:ascii="Arial" w:eastAsia="Arial" w:hAnsi="Arial" w:cs="Arial"/>
          <w:sz w:val="24"/>
          <w:szCs w:val="24"/>
        </w:rPr>
        <w:t>la</w:t>
      </w:r>
    </w:p>
    <w:p w:rsidR="00E14A65" w:rsidRDefault="001B2942">
      <w:pPr>
        <w:spacing w:line="260" w:lineRule="exact"/>
        <w:ind w:left="461" w:right="679"/>
        <w:jc w:val="both"/>
        <w:rPr>
          <w:rFonts w:ascii="Arial" w:eastAsia="Arial" w:hAnsi="Arial" w:cs="Arial"/>
          <w:sz w:val="24"/>
          <w:szCs w:val="24"/>
        </w:rPr>
      </w:pPr>
      <w:r>
        <w:rPr>
          <w:rFonts w:ascii="Arial" w:eastAsia="Arial" w:hAnsi="Arial" w:cs="Arial"/>
          <w:sz w:val="24"/>
          <w:szCs w:val="24"/>
        </w:rPr>
        <w:t xml:space="preserve">Dirección, una copia de la Licencia de Construcción y de los </w:t>
      </w:r>
      <w:r>
        <w:rPr>
          <w:rFonts w:ascii="Arial" w:eastAsia="Arial" w:hAnsi="Arial" w:cs="Arial"/>
          <w:b/>
          <w:sz w:val="24"/>
          <w:szCs w:val="24"/>
        </w:rPr>
        <w:t>planos autorizados</w:t>
      </w:r>
      <w:r>
        <w:rPr>
          <w:rFonts w:ascii="Arial" w:eastAsia="Arial" w:hAnsi="Arial" w:cs="Arial"/>
          <w:sz w:val="24"/>
          <w:szCs w:val="24"/>
        </w:rPr>
        <w:t>.</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9.  Una</w:t>
      </w:r>
      <w:r>
        <w:rPr>
          <w:rFonts w:ascii="Arial" w:eastAsia="Arial" w:hAnsi="Arial" w:cs="Arial"/>
          <w:spacing w:val="2"/>
          <w:sz w:val="24"/>
          <w:szCs w:val="24"/>
        </w:rPr>
        <w:t xml:space="preserve"> </w:t>
      </w:r>
      <w:r>
        <w:rPr>
          <w:rFonts w:ascii="Arial" w:eastAsia="Arial" w:hAnsi="Arial" w:cs="Arial"/>
          <w:sz w:val="24"/>
          <w:szCs w:val="24"/>
        </w:rPr>
        <w:t>vez</w:t>
      </w:r>
      <w:r>
        <w:rPr>
          <w:rFonts w:ascii="Arial" w:eastAsia="Arial" w:hAnsi="Arial" w:cs="Arial"/>
          <w:spacing w:val="2"/>
          <w:sz w:val="24"/>
          <w:szCs w:val="24"/>
        </w:rPr>
        <w:t xml:space="preserve"> </w:t>
      </w:r>
      <w:r>
        <w:rPr>
          <w:rFonts w:ascii="Arial" w:eastAsia="Arial" w:hAnsi="Arial" w:cs="Arial"/>
          <w:sz w:val="24"/>
          <w:szCs w:val="24"/>
        </w:rPr>
        <w:t>concluida</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obra,</w:t>
      </w:r>
      <w:r>
        <w:rPr>
          <w:rFonts w:ascii="Arial" w:eastAsia="Arial" w:hAnsi="Arial" w:cs="Arial"/>
          <w:spacing w:val="2"/>
          <w:sz w:val="24"/>
          <w:szCs w:val="24"/>
        </w:rPr>
        <w:t xml:space="preserve"> </w:t>
      </w:r>
      <w:r>
        <w:rPr>
          <w:rFonts w:ascii="Arial" w:eastAsia="Arial" w:hAnsi="Arial" w:cs="Arial"/>
          <w:sz w:val="24"/>
          <w:szCs w:val="24"/>
        </w:rPr>
        <w:t>deberá</w:t>
      </w:r>
      <w:r>
        <w:rPr>
          <w:rFonts w:ascii="Arial" w:eastAsia="Arial" w:hAnsi="Arial" w:cs="Arial"/>
          <w:spacing w:val="2"/>
          <w:sz w:val="24"/>
          <w:szCs w:val="24"/>
        </w:rPr>
        <w:t xml:space="preserve"> </w:t>
      </w:r>
      <w:r>
        <w:rPr>
          <w:rFonts w:ascii="Arial" w:eastAsia="Arial" w:hAnsi="Arial" w:cs="Arial"/>
          <w:b/>
          <w:sz w:val="24"/>
          <w:szCs w:val="24"/>
        </w:rPr>
        <w:t>conservar</w:t>
      </w:r>
      <w:r>
        <w:rPr>
          <w:rFonts w:ascii="Arial" w:eastAsia="Arial" w:hAnsi="Arial" w:cs="Arial"/>
          <w:b/>
          <w:spacing w:val="2"/>
          <w:sz w:val="24"/>
          <w:szCs w:val="24"/>
        </w:rPr>
        <w:t xml:space="preserve"> </w:t>
      </w:r>
      <w:r>
        <w:rPr>
          <w:rFonts w:ascii="Arial" w:eastAsia="Arial" w:hAnsi="Arial" w:cs="Arial"/>
          <w:b/>
          <w:sz w:val="24"/>
          <w:szCs w:val="24"/>
        </w:rPr>
        <w:t>un</w:t>
      </w:r>
      <w:r>
        <w:rPr>
          <w:rFonts w:ascii="Arial" w:eastAsia="Arial" w:hAnsi="Arial" w:cs="Arial"/>
          <w:b/>
          <w:spacing w:val="2"/>
          <w:sz w:val="24"/>
          <w:szCs w:val="24"/>
        </w:rPr>
        <w:t xml:space="preserve"> </w:t>
      </w:r>
      <w:r>
        <w:rPr>
          <w:rFonts w:ascii="Arial" w:eastAsia="Arial" w:hAnsi="Arial" w:cs="Arial"/>
          <w:b/>
          <w:sz w:val="24"/>
          <w:szCs w:val="24"/>
        </w:rPr>
        <w:t>juego</w:t>
      </w:r>
      <w:r>
        <w:rPr>
          <w:rFonts w:ascii="Arial" w:eastAsia="Arial" w:hAnsi="Arial" w:cs="Arial"/>
          <w:b/>
          <w:spacing w:val="2"/>
          <w:sz w:val="24"/>
          <w:szCs w:val="24"/>
        </w:rPr>
        <w:t xml:space="preserve"> </w:t>
      </w:r>
      <w:r>
        <w:rPr>
          <w:rFonts w:ascii="Arial" w:eastAsia="Arial" w:hAnsi="Arial" w:cs="Arial"/>
          <w:b/>
          <w:sz w:val="24"/>
          <w:szCs w:val="24"/>
        </w:rPr>
        <w:t>de</w:t>
      </w:r>
      <w:r>
        <w:rPr>
          <w:rFonts w:ascii="Arial" w:eastAsia="Arial" w:hAnsi="Arial" w:cs="Arial"/>
          <w:b/>
          <w:spacing w:val="2"/>
          <w:sz w:val="24"/>
          <w:szCs w:val="24"/>
        </w:rPr>
        <w:t xml:space="preserve"> </w:t>
      </w:r>
      <w:r>
        <w:rPr>
          <w:rFonts w:ascii="Arial" w:eastAsia="Arial" w:hAnsi="Arial" w:cs="Arial"/>
          <w:b/>
          <w:sz w:val="24"/>
          <w:szCs w:val="24"/>
        </w:rPr>
        <w:t>copias</w:t>
      </w:r>
      <w:r>
        <w:rPr>
          <w:rFonts w:ascii="Arial" w:eastAsia="Arial" w:hAnsi="Arial" w:cs="Arial"/>
          <w:b/>
          <w:spacing w:val="1"/>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los</w:t>
      </w:r>
      <w:r>
        <w:rPr>
          <w:rFonts w:ascii="Arial" w:eastAsia="Arial" w:hAnsi="Arial" w:cs="Arial"/>
          <w:spacing w:val="2"/>
          <w:sz w:val="24"/>
          <w:szCs w:val="24"/>
        </w:rPr>
        <w:t xml:space="preserve"> </w:t>
      </w:r>
      <w:r>
        <w:rPr>
          <w:rFonts w:ascii="Arial" w:eastAsia="Arial" w:hAnsi="Arial" w:cs="Arial"/>
          <w:sz w:val="24"/>
          <w:szCs w:val="24"/>
        </w:rPr>
        <w:t>siguientes documentos: los planos actualizados del proyecto registrados ante la Dirección, el libro de</w:t>
      </w:r>
      <w:r>
        <w:rPr>
          <w:rFonts w:ascii="Arial" w:eastAsia="Arial" w:hAnsi="Arial" w:cs="Arial"/>
          <w:spacing w:val="1"/>
          <w:sz w:val="24"/>
          <w:szCs w:val="24"/>
        </w:rPr>
        <w:t xml:space="preserve"> </w:t>
      </w:r>
      <w:r>
        <w:rPr>
          <w:rFonts w:ascii="Arial" w:eastAsia="Arial" w:hAnsi="Arial" w:cs="Arial"/>
          <w:sz w:val="24"/>
          <w:szCs w:val="24"/>
        </w:rPr>
        <w:t>Bitácora</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Obra,</w:t>
      </w:r>
      <w:r>
        <w:rPr>
          <w:rFonts w:ascii="Arial" w:eastAsia="Arial" w:hAnsi="Arial" w:cs="Arial"/>
          <w:spacing w:val="1"/>
          <w:sz w:val="24"/>
          <w:szCs w:val="24"/>
        </w:rPr>
        <w:t xml:space="preserve"> </w:t>
      </w:r>
      <w:r>
        <w:rPr>
          <w:rFonts w:ascii="Arial" w:eastAsia="Arial" w:hAnsi="Arial" w:cs="Arial"/>
          <w:sz w:val="24"/>
          <w:szCs w:val="24"/>
        </w:rPr>
        <w:t>memorias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calculo,</w:t>
      </w:r>
      <w:r>
        <w:rPr>
          <w:rFonts w:ascii="Arial" w:eastAsia="Arial" w:hAnsi="Arial" w:cs="Arial"/>
          <w:spacing w:val="1"/>
          <w:sz w:val="24"/>
          <w:szCs w:val="24"/>
        </w:rPr>
        <w:t xml:space="preserve"> </w:t>
      </w:r>
      <w:r>
        <w:rPr>
          <w:rFonts w:ascii="Arial" w:eastAsia="Arial" w:hAnsi="Arial" w:cs="Arial"/>
          <w:sz w:val="24"/>
          <w:szCs w:val="24"/>
        </w:rPr>
        <w:t>resultados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pruebas</w:t>
      </w:r>
      <w:r>
        <w:rPr>
          <w:rFonts w:ascii="Arial" w:eastAsia="Arial" w:hAnsi="Arial" w:cs="Arial"/>
          <w:spacing w:val="1"/>
          <w:sz w:val="24"/>
          <w:szCs w:val="24"/>
        </w:rPr>
        <w:t xml:space="preserve"> </w:t>
      </w:r>
      <w:r>
        <w:rPr>
          <w:rFonts w:ascii="Arial" w:eastAsia="Arial" w:hAnsi="Arial" w:cs="Arial"/>
          <w:sz w:val="24"/>
          <w:szCs w:val="24"/>
        </w:rPr>
        <w:t>de laboratorio</w:t>
      </w:r>
      <w:r>
        <w:rPr>
          <w:rFonts w:ascii="Arial" w:eastAsia="Arial" w:hAnsi="Arial" w:cs="Arial"/>
          <w:spacing w:val="1"/>
          <w:sz w:val="24"/>
          <w:szCs w:val="24"/>
        </w:rPr>
        <w:t xml:space="preserve"> </w:t>
      </w:r>
      <w:r>
        <w:rPr>
          <w:rFonts w:ascii="Arial" w:eastAsia="Arial" w:hAnsi="Arial" w:cs="Arial"/>
          <w:sz w:val="24"/>
          <w:szCs w:val="24"/>
        </w:rPr>
        <w:t>de materiales,</w:t>
      </w:r>
      <w:r>
        <w:rPr>
          <w:rFonts w:ascii="Arial" w:eastAsia="Arial" w:hAnsi="Arial" w:cs="Arial"/>
          <w:spacing w:val="15"/>
          <w:sz w:val="24"/>
          <w:szCs w:val="24"/>
        </w:rPr>
        <w:t xml:space="preserve"> </w:t>
      </w:r>
      <w:r>
        <w:rPr>
          <w:rFonts w:ascii="Arial" w:eastAsia="Arial" w:hAnsi="Arial" w:cs="Arial"/>
          <w:sz w:val="24"/>
          <w:szCs w:val="24"/>
        </w:rPr>
        <w:t>testimonio</w:t>
      </w:r>
      <w:r>
        <w:rPr>
          <w:rFonts w:ascii="Arial" w:eastAsia="Arial" w:hAnsi="Arial" w:cs="Arial"/>
          <w:spacing w:val="15"/>
          <w:sz w:val="24"/>
          <w:szCs w:val="24"/>
        </w:rPr>
        <w:t xml:space="preserve"> </w:t>
      </w:r>
      <w:r>
        <w:rPr>
          <w:rFonts w:ascii="Arial" w:eastAsia="Arial" w:hAnsi="Arial" w:cs="Arial"/>
          <w:sz w:val="24"/>
          <w:szCs w:val="24"/>
        </w:rPr>
        <w:t>fotográfico,</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otros</w:t>
      </w:r>
      <w:r>
        <w:rPr>
          <w:rFonts w:ascii="Arial" w:eastAsia="Arial" w:hAnsi="Arial" w:cs="Arial"/>
          <w:spacing w:val="15"/>
          <w:sz w:val="24"/>
          <w:szCs w:val="24"/>
        </w:rPr>
        <w:t xml:space="preserve"> </w:t>
      </w:r>
      <w:r>
        <w:rPr>
          <w:rFonts w:ascii="Arial" w:eastAsia="Arial" w:hAnsi="Arial" w:cs="Arial"/>
          <w:sz w:val="24"/>
          <w:szCs w:val="24"/>
        </w:rPr>
        <w:t>documentos</w:t>
      </w:r>
      <w:r>
        <w:rPr>
          <w:rFonts w:ascii="Arial" w:eastAsia="Arial" w:hAnsi="Arial" w:cs="Arial"/>
          <w:spacing w:val="15"/>
          <w:sz w:val="24"/>
          <w:szCs w:val="24"/>
        </w:rPr>
        <w:t xml:space="preserve"> </w:t>
      </w:r>
      <w:r>
        <w:rPr>
          <w:rFonts w:ascii="Arial" w:eastAsia="Arial" w:hAnsi="Arial" w:cs="Arial"/>
          <w:sz w:val="24"/>
          <w:szCs w:val="24"/>
        </w:rPr>
        <w:t>que</w:t>
      </w:r>
      <w:r>
        <w:rPr>
          <w:rFonts w:ascii="Arial" w:eastAsia="Arial" w:hAnsi="Arial" w:cs="Arial"/>
          <w:spacing w:val="15"/>
          <w:sz w:val="24"/>
          <w:szCs w:val="24"/>
        </w:rPr>
        <w:t xml:space="preserve"> </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generen</w:t>
      </w:r>
      <w:r>
        <w:rPr>
          <w:rFonts w:ascii="Arial" w:eastAsia="Arial" w:hAnsi="Arial" w:cs="Arial"/>
          <w:spacing w:val="15"/>
          <w:sz w:val="24"/>
          <w:szCs w:val="24"/>
        </w:rPr>
        <w:t xml:space="preserve"> </w:t>
      </w:r>
      <w:r>
        <w:rPr>
          <w:rFonts w:ascii="Arial" w:eastAsia="Arial" w:hAnsi="Arial" w:cs="Arial"/>
          <w:sz w:val="24"/>
          <w:szCs w:val="24"/>
        </w:rPr>
        <w:t>durante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obra y que respalden la correcta ejecución de la misma.</w:t>
      </w:r>
    </w:p>
    <w:p w:rsidR="00E14A65" w:rsidRDefault="001B2942">
      <w:pPr>
        <w:spacing w:line="260" w:lineRule="exact"/>
        <w:ind w:left="101" w:right="71"/>
        <w:jc w:val="both"/>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 xml:space="preserve">Notificar  </w:t>
      </w:r>
      <w:r>
        <w:rPr>
          <w:rFonts w:ascii="Arial" w:eastAsia="Arial" w:hAnsi="Arial" w:cs="Arial"/>
          <w:spacing w:val="2"/>
          <w:sz w:val="24"/>
          <w:szCs w:val="24"/>
        </w:rPr>
        <w:t xml:space="preserve"> </w:t>
      </w:r>
      <w:r>
        <w:rPr>
          <w:rFonts w:ascii="Arial" w:eastAsia="Arial" w:hAnsi="Arial" w:cs="Arial"/>
          <w:sz w:val="24"/>
          <w:szCs w:val="24"/>
        </w:rPr>
        <w:t xml:space="preserve">por  </w:t>
      </w:r>
      <w:r>
        <w:rPr>
          <w:rFonts w:ascii="Arial" w:eastAsia="Arial" w:hAnsi="Arial" w:cs="Arial"/>
          <w:spacing w:val="2"/>
          <w:sz w:val="24"/>
          <w:szCs w:val="24"/>
        </w:rPr>
        <w:t xml:space="preserve"> </w:t>
      </w:r>
      <w:r>
        <w:rPr>
          <w:rFonts w:ascii="Arial" w:eastAsia="Arial" w:hAnsi="Arial" w:cs="Arial"/>
          <w:sz w:val="24"/>
          <w:szCs w:val="24"/>
        </w:rPr>
        <w:t xml:space="preserve">escrito  </w:t>
      </w:r>
      <w:r>
        <w:rPr>
          <w:rFonts w:ascii="Arial" w:eastAsia="Arial" w:hAnsi="Arial" w:cs="Arial"/>
          <w:spacing w:val="2"/>
          <w:sz w:val="24"/>
          <w:szCs w:val="24"/>
        </w:rPr>
        <w:t xml:space="preserve"> </w:t>
      </w:r>
      <w:r>
        <w:rPr>
          <w:rFonts w:ascii="Arial" w:eastAsia="Arial" w:hAnsi="Arial" w:cs="Arial"/>
          <w:sz w:val="24"/>
          <w:szCs w:val="24"/>
        </w:rPr>
        <w:t xml:space="preserve">a  </w:t>
      </w:r>
      <w:r>
        <w:rPr>
          <w:rFonts w:ascii="Arial" w:eastAsia="Arial" w:hAnsi="Arial" w:cs="Arial"/>
          <w:spacing w:val="2"/>
          <w:sz w:val="24"/>
          <w:szCs w:val="24"/>
        </w:rPr>
        <w:t xml:space="preserve"> </w:t>
      </w:r>
      <w:r>
        <w:rPr>
          <w:rFonts w:ascii="Arial" w:eastAsia="Arial" w:hAnsi="Arial" w:cs="Arial"/>
          <w:sz w:val="24"/>
          <w:szCs w:val="24"/>
        </w:rPr>
        <w:t xml:space="preserve">la  </w:t>
      </w:r>
      <w:r>
        <w:rPr>
          <w:rFonts w:ascii="Arial" w:eastAsia="Arial" w:hAnsi="Arial" w:cs="Arial"/>
          <w:spacing w:val="2"/>
          <w:sz w:val="24"/>
          <w:szCs w:val="24"/>
        </w:rPr>
        <w:t xml:space="preserve"> </w:t>
      </w:r>
      <w:r>
        <w:rPr>
          <w:rFonts w:ascii="Arial" w:eastAsia="Arial" w:hAnsi="Arial" w:cs="Arial"/>
          <w:sz w:val="24"/>
          <w:szCs w:val="24"/>
        </w:rPr>
        <w:t xml:space="preserve">Dirección,  </w:t>
      </w:r>
      <w:r>
        <w:rPr>
          <w:rFonts w:ascii="Arial" w:eastAsia="Arial" w:hAnsi="Arial" w:cs="Arial"/>
          <w:spacing w:val="2"/>
          <w:sz w:val="24"/>
          <w:szCs w:val="24"/>
        </w:rPr>
        <w:t xml:space="preserve"> </w:t>
      </w:r>
      <w:r>
        <w:rPr>
          <w:rFonts w:ascii="Arial" w:eastAsia="Arial" w:hAnsi="Arial" w:cs="Arial"/>
          <w:sz w:val="24"/>
          <w:szCs w:val="24"/>
        </w:rPr>
        <w:t xml:space="preserve">el  </w:t>
      </w:r>
      <w:r>
        <w:rPr>
          <w:rFonts w:ascii="Arial" w:eastAsia="Arial" w:hAnsi="Arial" w:cs="Arial"/>
          <w:spacing w:val="2"/>
          <w:sz w:val="24"/>
          <w:szCs w:val="24"/>
        </w:rPr>
        <w:t xml:space="preserve"> </w:t>
      </w:r>
      <w:r>
        <w:rPr>
          <w:rFonts w:ascii="Arial" w:eastAsia="Arial" w:hAnsi="Arial" w:cs="Arial"/>
          <w:b/>
          <w:sz w:val="24"/>
          <w:szCs w:val="24"/>
        </w:rPr>
        <w:t xml:space="preserve">Aviso  </w:t>
      </w:r>
      <w:r>
        <w:rPr>
          <w:rFonts w:ascii="Arial" w:eastAsia="Arial" w:hAnsi="Arial" w:cs="Arial"/>
          <w:b/>
          <w:spacing w:val="2"/>
          <w:sz w:val="24"/>
          <w:szCs w:val="24"/>
        </w:rPr>
        <w:t xml:space="preserve"> </w:t>
      </w:r>
      <w:r>
        <w:rPr>
          <w:rFonts w:ascii="Arial" w:eastAsia="Arial" w:hAnsi="Arial" w:cs="Arial"/>
          <w:b/>
          <w:sz w:val="24"/>
          <w:szCs w:val="24"/>
        </w:rPr>
        <w:t xml:space="preserve">de  </w:t>
      </w:r>
      <w:r>
        <w:rPr>
          <w:rFonts w:ascii="Arial" w:eastAsia="Arial" w:hAnsi="Arial" w:cs="Arial"/>
          <w:b/>
          <w:spacing w:val="2"/>
          <w:sz w:val="24"/>
          <w:szCs w:val="24"/>
        </w:rPr>
        <w:t xml:space="preserve"> </w:t>
      </w:r>
      <w:r>
        <w:rPr>
          <w:rFonts w:ascii="Arial" w:eastAsia="Arial" w:hAnsi="Arial" w:cs="Arial"/>
          <w:b/>
          <w:sz w:val="24"/>
          <w:szCs w:val="24"/>
        </w:rPr>
        <w:t xml:space="preserve">Terminación  </w:t>
      </w:r>
      <w:r>
        <w:rPr>
          <w:rFonts w:ascii="Arial" w:eastAsia="Arial" w:hAnsi="Arial" w:cs="Arial"/>
          <w:b/>
          <w:spacing w:val="2"/>
          <w:sz w:val="24"/>
          <w:szCs w:val="24"/>
        </w:rPr>
        <w:t xml:space="preserve"> </w:t>
      </w:r>
      <w:r>
        <w:rPr>
          <w:rFonts w:ascii="Arial" w:eastAsia="Arial" w:hAnsi="Arial" w:cs="Arial"/>
          <w:b/>
          <w:sz w:val="24"/>
          <w:szCs w:val="24"/>
        </w:rPr>
        <w:t xml:space="preserve">de  </w:t>
      </w:r>
      <w:r>
        <w:rPr>
          <w:rFonts w:ascii="Arial" w:eastAsia="Arial" w:hAnsi="Arial" w:cs="Arial"/>
          <w:b/>
          <w:spacing w:val="2"/>
          <w:sz w:val="24"/>
          <w:szCs w:val="24"/>
        </w:rPr>
        <w:t xml:space="preserve"> </w:t>
      </w:r>
      <w:r>
        <w:rPr>
          <w:rFonts w:ascii="Arial" w:eastAsia="Arial" w:hAnsi="Arial" w:cs="Arial"/>
          <w:b/>
          <w:sz w:val="24"/>
          <w:szCs w:val="24"/>
        </w:rPr>
        <w:t xml:space="preserve">la  </w:t>
      </w:r>
      <w:r>
        <w:rPr>
          <w:rFonts w:ascii="Arial" w:eastAsia="Arial" w:hAnsi="Arial" w:cs="Arial"/>
          <w:b/>
          <w:spacing w:val="2"/>
          <w:sz w:val="24"/>
          <w:szCs w:val="24"/>
        </w:rPr>
        <w:t xml:space="preserve"> </w:t>
      </w:r>
      <w:r>
        <w:rPr>
          <w:rFonts w:ascii="Arial" w:eastAsia="Arial" w:hAnsi="Arial" w:cs="Arial"/>
          <w:b/>
          <w:sz w:val="24"/>
          <w:szCs w:val="24"/>
        </w:rPr>
        <w:t>Obra</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correspondiente</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plazo</w:t>
      </w:r>
      <w:r>
        <w:rPr>
          <w:rFonts w:ascii="Arial" w:eastAsia="Arial" w:hAnsi="Arial" w:cs="Arial"/>
          <w:spacing w:val="1"/>
          <w:sz w:val="24"/>
          <w:szCs w:val="24"/>
        </w:rPr>
        <w:t xml:space="preserve"> </w:t>
      </w:r>
      <w:r>
        <w:rPr>
          <w:rFonts w:ascii="Arial" w:eastAsia="Arial" w:hAnsi="Arial" w:cs="Arial"/>
          <w:sz w:val="24"/>
          <w:szCs w:val="24"/>
        </w:rPr>
        <w:t>no mayor</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15</w:t>
      </w:r>
      <w:r>
        <w:rPr>
          <w:rFonts w:ascii="Arial" w:eastAsia="Arial" w:hAnsi="Arial" w:cs="Arial"/>
          <w:spacing w:val="1"/>
          <w:sz w:val="24"/>
          <w:szCs w:val="24"/>
        </w:rPr>
        <w:t xml:space="preserve"> </w:t>
      </w:r>
      <w:r>
        <w:rPr>
          <w:rFonts w:ascii="Arial" w:eastAsia="Arial" w:hAnsi="Arial" w:cs="Arial"/>
          <w:sz w:val="24"/>
          <w:szCs w:val="24"/>
        </w:rPr>
        <w:t>días</w:t>
      </w:r>
      <w:r>
        <w:rPr>
          <w:rFonts w:ascii="Arial" w:eastAsia="Arial" w:hAnsi="Arial" w:cs="Arial"/>
          <w:spacing w:val="1"/>
          <w:sz w:val="24"/>
          <w:szCs w:val="24"/>
        </w:rPr>
        <w:t xml:space="preserve"> </w:t>
      </w:r>
      <w:r>
        <w:rPr>
          <w:rFonts w:ascii="Arial" w:eastAsia="Arial" w:hAnsi="Arial" w:cs="Arial"/>
          <w:sz w:val="24"/>
          <w:szCs w:val="24"/>
        </w:rPr>
        <w:t>naturales</w:t>
      </w:r>
      <w:r>
        <w:rPr>
          <w:rFonts w:ascii="Arial" w:eastAsia="Arial" w:hAnsi="Arial" w:cs="Arial"/>
          <w:spacing w:val="1"/>
          <w:sz w:val="24"/>
          <w:szCs w:val="24"/>
        </w:rPr>
        <w:t xml:space="preserve"> </w:t>
      </w:r>
      <w:r>
        <w:rPr>
          <w:rFonts w:ascii="Arial" w:eastAsia="Arial" w:hAnsi="Arial" w:cs="Arial"/>
          <w:sz w:val="24"/>
          <w:szCs w:val="24"/>
        </w:rPr>
        <w:t>después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terminación de la obra, anexando los avisos de terminación de obra de cada uno de los Peritos Corresponsables de Obra.</w:t>
      </w:r>
    </w:p>
    <w:p w:rsidR="00E14A65" w:rsidRDefault="001B2942">
      <w:pPr>
        <w:spacing w:line="260" w:lineRule="exact"/>
        <w:ind w:left="101" w:right="266"/>
        <w:jc w:val="both"/>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Recabar el</w:t>
      </w:r>
      <w:r>
        <w:rPr>
          <w:rFonts w:ascii="Arial" w:eastAsia="Arial" w:hAnsi="Arial" w:cs="Arial"/>
          <w:spacing w:val="66"/>
          <w:sz w:val="24"/>
          <w:szCs w:val="24"/>
        </w:rPr>
        <w:t xml:space="preserve"> </w:t>
      </w:r>
      <w:r>
        <w:rPr>
          <w:rFonts w:ascii="Arial" w:eastAsia="Arial" w:hAnsi="Arial" w:cs="Arial"/>
          <w:b/>
          <w:sz w:val="24"/>
          <w:szCs w:val="24"/>
        </w:rPr>
        <w:t>Certificado de Uso y Ocupación de la Obra</w:t>
      </w:r>
      <w:r>
        <w:rPr>
          <w:rFonts w:ascii="Arial" w:eastAsia="Arial" w:hAnsi="Arial" w:cs="Arial"/>
          <w:sz w:val="24"/>
          <w:szCs w:val="24"/>
        </w:rPr>
        <w:t>,  expedido por la Dirección.</w:t>
      </w:r>
    </w:p>
    <w:p w:rsidR="00E14A65" w:rsidRDefault="001B2942">
      <w:pPr>
        <w:spacing w:before="8" w:line="260" w:lineRule="exact"/>
        <w:ind w:left="461" w:right="70" w:hanging="360"/>
        <w:jc w:val="both"/>
        <w:rPr>
          <w:rFonts w:ascii="Arial" w:eastAsia="Arial" w:hAnsi="Arial" w:cs="Arial"/>
          <w:sz w:val="24"/>
          <w:szCs w:val="24"/>
        </w:rPr>
      </w:pPr>
      <w:r>
        <w:rPr>
          <w:rFonts w:ascii="Arial" w:eastAsia="Arial" w:hAnsi="Arial" w:cs="Arial"/>
          <w:sz w:val="24"/>
          <w:szCs w:val="24"/>
        </w:rPr>
        <w:t>12</w:t>
      </w:r>
      <w:r>
        <w:rPr>
          <w:rFonts w:ascii="Arial" w:eastAsia="Arial" w:hAnsi="Arial" w:cs="Arial"/>
          <w:spacing w:val="26"/>
          <w:sz w:val="24"/>
          <w:szCs w:val="24"/>
        </w:rPr>
        <w:t>.</w:t>
      </w:r>
      <w:r>
        <w:rPr>
          <w:rFonts w:ascii="Arial" w:eastAsia="Arial" w:hAnsi="Arial" w:cs="Arial"/>
          <w:sz w:val="24"/>
          <w:szCs w:val="24"/>
        </w:rPr>
        <w:t xml:space="preserve">La </w:t>
      </w:r>
      <w:r>
        <w:rPr>
          <w:rFonts w:ascii="Arial" w:eastAsia="Arial" w:hAnsi="Arial" w:cs="Arial"/>
          <w:spacing w:val="35"/>
          <w:sz w:val="24"/>
          <w:szCs w:val="24"/>
        </w:rPr>
        <w:t xml:space="preserve"> </w:t>
      </w:r>
      <w:r>
        <w:rPr>
          <w:rFonts w:ascii="Arial" w:eastAsia="Arial" w:hAnsi="Arial" w:cs="Arial"/>
          <w:b/>
          <w:sz w:val="24"/>
          <w:szCs w:val="24"/>
        </w:rPr>
        <w:t>responsabilidad</w:t>
      </w:r>
      <w:r>
        <w:rPr>
          <w:rFonts w:ascii="Arial" w:eastAsia="Arial" w:hAnsi="Arial" w:cs="Arial"/>
          <w:b/>
          <w:spacing w:val="18"/>
          <w:sz w:val="24"/>
          <w:szCs w:val="24"/>
        </w:rPr>
        <w:t xml:space="preserve"> </w:t>
      </w:r>
      <w:r>
        <w:rPr>
          <w:rFonts w:ascii="Arial" w:eastAsia="Arial" w:hAnsi="Arial" w:cs="Arial"/>
          <w:b/>
          <w:sz w:val="24"/>
          <w:szCs w:val="24"/>
        </w:rPr>
        <w:t>legal</w:t>
      </w:r>
      <w:r>
        <w:rPr>
          <w:rFonts w:ascii="Arial" w:eastAsia="Arial" w:hAnsi="Arial" w:cs="Arial"/>
          <w:b/>
          <w:spacing w:val="18"/>
          <w:sz w:val="24"/>
          <w:szCs w:val="24"/>
        </w:rPr>
        <w:t xml:space="preserve"> </w:t>
      </w:r>
      <w:r>
        <w:rPr>
          <w:rFonts w:ascii="Arial" w:eastAsia="Arial" w:hAnsi="Arial" w:cs="Arial"/>
          <w:b/>
          <w:sz w:val="24"/>
          <w:szCs w:val="24"/>
        </w:rPr>
        <w:t>del</w:t>
      </w:r>
      <w:r>
        <w:rPr>
          <w:rFonts w:ascii="Arial" w:eastAsia="Arial" w:hAnsi="Arial" w:cs="Arial"/>
          <w:b/>
          <w:spacing w:val="18"/>
          <w:sz w:val="24"/>
          <w:szCs w:val="24"/>
        </w:rPr>
        <w:t xml:space="preserve"> </w:t>
      </w:r>
      <w:r>
        <w:rPr>
          <w:rFonts w:ascii="Arial" w:eastAsia="Arial" w:hAnsi="Arial" w:cs="Arial"/>
          <w:b/>
          <w:sz w:val="24"/>
          <w:szCs w:val="24"/>
        </w:rPr>
        <w:t xml:space="preserve">DRO </w:t>
      </w:r>
      <w:r>
        <w:rPr>
          <w:rFonts w:ascii="Arial" w:eastAsia="Arial" w:hAnsi="Arial" w:cs="Arial"/>
          <w:b/>
          <w:spacing w:val="35"/>
          <w:sz w:val="24"/>
          <w:szCs w:val="24"/>
        </w:rPr>
        <w:t xml:space="preserve"> </w:t>
      </w:r>
      <w:r>
        <w:rPr>
          <w:rFonts w:ascii="Arial" w:eastAsia="Arial" w:hAnsi="Arial" w:cs="Arial"/>
          <w:sz w:val="24"/>
          <w:szCs w:val="24"/>
        </w:rPr>
        <w:t>concluye</w:t>
      </w:r>
      <w:r>
        <w:rPr>
          <w:rFonts w:ascii="Arial" w:eastAsia="Arial" w:hAnsi="Arial" w:cs="Arial"/>
          <w:spacing w:val="18"/>
          <w:sz w:val="24"/>
          <w:szCs w:val="24"/>
        </w:rPr>
        <w:t xml:space="preserve"> </w:t>
      </w:r>
      <w:r>
        <w:rPr>
          <w:rFonts w:ascii="Arial" w:eastAsia="Arial" w:hAnsi="Arial" w:cs="Arial"/>
          <w:sz w:val="24"/>
          <w:szCs w:val="24"/>
        </w:rPr>
        <w:t>hasta</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tres</w:t>
      </w:r>
      <w:r>
        <w:rPr>
          <w:rFonts w:ascii="Arial" w:eastAsia="Arial" w:hAnsi="Arial" w:cs="Arial"/>
          <w:spacing w:val="18"/>
          <w:sz w:val="24"/>
          <w:szCs w:val="24"/>
        </w:rPr>
        <w:t xml:space="preserve"> </w:t>
      </w:r>
      <w:r>
        <w:rPr>
          <w:rFonts w:ascii="Arial" w:eastAsia="Arial" w:hAnsi="Arial" w:cs="Arial"/>
          <w:sz w:val="24"/>
          <w:szCs w:val="24"/>
        </w:rPr>
        <w:t>años</w:t>
      </w:r>
      <w:r>
        <w:rPr>
          <w:rFonts w:ascii="Arial" w:eastAsia="Arial" w:hAnsi="Arial" w:cs="Arial"/>
          <w:spacing w:val="18"/>
          <w:sz w:val="24"/>
          <w:szCs w:val="24"/>
        </w:rPr>
        <w:t xml:space="preserve"> </w:t>
      </w:r>
      <w:r>
        <w:rPr>
          <w:rFonts w:ascii="Arial" w:eastAsia="Arial" w:hAnsi="Arial" w:cs="Arial"/>
          <w:sz w:val="24"/>
          <w:szCs w:val="24"/>
        </w:rPr>
        <w:t>calendario,</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partir de la fecha de expedición del Aviso de terminación de Obra.</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13</w:t>
      </w:r>
      <w:r>
        <w:rPr>
          <w:rFonts w:ascii="Arial" w:eastAsia="Arial" w:hAnsi="Arial" w:cs="Arial"/>
          <w:spacing w:val="26"/>
          <w:sz w:val="24"/>
          <w:szCs w:val="24"/>
        </w:rPr>
        <w:t>.</w:t>
      </w:r>
      <w:r>
        <w:rPr>
          <w:rFonts w:ascii="Arial" w:eastAsia="Arial" w:hAnsi="Arial" w:cs="Arial"/>
          <w:sz w:val="24"/>
          <w:szCs w:val="24"/>
        </w:rPr>
        <w:t>Refrendar</w:t>
      </w:r>
      <w:r>
        <w:rPr>
          <w:rFonts w:ascii="Arial" w:eastAsia="Arial" w:hAnsi="Arial" w:cs="Arial"/>
          <w:spacing w:val="64"/>
          <w:sz w:val="24"/>
          <w:szCs w:val="24"/>
        </w:rPr>
        <w:t xml:space="preserve"> </w:t>
      </w:r>
      <w:r>
        <w:rPr>
          <w:rFonts w:ascii="Arial" w:eastAsia="Arial" w:hAnsi="Arial" w:cs="Arial"/>
          <w:sz w:val="24"/>
          <w:szCs w:val="24"/>
        </w:rPr>
        <w:t>su</w:t>
      </w:r>
      <w:r>
        <w:rPr>
          <w:rFonts w:ascii="Arial" w:eastAsia="Arial" w:hAnsi="Arial" w:cs="Arial"/>
          <w:spacing w:val="64"/>
          <w:sz w:val="24"/>
          <w:szCs w:val="24"/>
        </w:rPr>
        <w:t xml:space="preserve"> </w:t>
      </w:r>
      <w:r>
        <w:rPr>
          <w:rFonts w:ascii="Arial" w:eastAsia="Arial" w:hAnsi="Arial" w:cs="Arial"/>
          <w:sz w:val="24"/>
          <w:szCs w:val="24"/>
        </w:rPr>
        <w:t>registro</w:t>
      </w:r>
      <w:r>
        <w:rPr>
          <w:rFonts w:ascii="Arial" w:eastAsia="Arial" w:hAnsi="Arial" w:cs="Arial"/>
          <w:spacing w:val="64"/>
          <w:sz w:val="24"/>
          <w:szCs w:val="24"/>
        </w:rPr>
        <w:t xml:space="preserve"> </w:t>
      </w:r>
      <w:r>
        <w:rPr>
          <w:rFonts w:ascii="Arial" w:eastAsia="Arial" w:hAnsi="Arial" w:cs="Arial"/>
          <w:sz w:val="24"/>
          <w:szCs w:val="24"/>
        </w:rPr>
        <w:t>de</w:t>
      </w:r>
      <w:r>
        <w:rPr>
          <w:rFonts w:ascii="Arial" w:eastAsia="Arial" w:hAnsi="Arial" w:cs="Arial"/>
          <w:spacing w:val="64"/>
          <w:sz w:val="24"/>
          <w:szCs w:val="24"/>
        </w:rPr>
        <w:t xml:space="preserve"> </w:t>
      </w:r>
      <w:r>
        <w:rPr>
          <w:rFonts w:ascii="Arial" w:eastAsia="Arial" w:hAnsi="Arial" w:cs="Arial"/>
          <w:sz w:val="24"/>
          <w:szCs w:val="24"/>
        </w:rPr>
        <w:t>Director</w:t>
      </w:r>
      <w:r>
        <w:rPr>
          <w:rFonts w:ascii="Arial" w:eastAsia="Arial" w:hAnsi="Arial" w:cs="Arial"/>
          <w:spacing w:val="64"/>
          <w:sz w:val="24"/>
          <w:szCs w:val="24"/>
        </w:rPr>
        <w:t xml:space="preserve"> </w:t>
      </w:r>
      <w:r>
        <w:rPr>
          <w:rFonts w:ascii="Arial" w:eastAsia="Arial" w:hAnsi="Arial" w:cs="Arial"/>
          <w:sz w:val="24"/>
          <w:szCs w:val="24"/>
        </w:rPr>
        <w:t>Responsable</w:t>
      </w:r>
      <w:r>
        <w:rPr>
          <w:rFonts w:ascii="Arial" w:eastAsia="Arial" w:hAnsi="Arial" w:cs="Arial"/>
          <w:spacing w:val="64"/>
          <w:sz w:val="24"/>
          <w:szCs w:val="24"/>
        </w:rPr>
        <w:t xml:space="preserve"> </w:t>
      </w:r>
      <w:r>
        <w:rPr>
          <w:rFonts w:ascii="Arial" w:eastAsia="Arial" w:hAnsi="Arial" w:cs="Arial"/>
          <w:sz w:val="24"/>
          <w:szCs w:val="24"/>
        </w:rPr>
        <w:t>de</w:t>
      </w:r>
      <w:r>
        <w:rPr>
          <w:rFonts w:ascii="Arial" w:eastAsia="Arial" w:hAnsi="Arial" w:cs="Arial"/>
          <w:spacing w:val="64"/>
          <w:sz w:val="24"/>
          <w:szCs w:val="24"/>
        </w:rPr>
        <w:t xml:space="preserve"> </w:t>
      </w:r>
      <w:r>
        <w:rPr>
          <w:rFonts w:ascii="Arial" w:eastAsia="Arial" w:hAnsi="Arial" w:cs="Arial"/>
          <w:sz w:val="24"/>
          <w:szCs w:val="24"/>
        </w:rPr>
        <w:t>Obra</w:t>
      </w:r>
      <w:r>
        <w:rPr>
          <w:rFonts w:ascii="Arial" w:eastAsia="Arial" w:hAnsi="Arial" w:cs="Arial"/>
          <w:spacing w:val="64"/>
          <w:sz w:val="24"/>
          <w:szCs w:val="24"/>
        </w:rPr>
        <w:t xml:space="preserve"> </w:t>
      </w:r>
      <w:r>
        <w:rPr>
          <w:rFonts w:ascii="Arial" w:eastAsia="Arial" w:hAnsi="Arial" w:cs="Arial"/>
          <w:sz w:val="24"/>
          <w:szCs w:val="24"/>
        </w:rPr>
        <w:t>en</w:t>
      </w:r>
      <w:r>
        <w:rPr>
          <w:rFonts w:ascii="Arial" w:eastAsia="Arial" w:hAnsi="Arial" w:cs="Arial"/>
          <w:spacing w:val="64"/>
          <w:sz w:val="24"/>
          <w:szCs w:val="24"/>
        </w:rPr>
        <w:t xml:space="preserve"> </w:t>
      </w:r>
      <w:r>
        <w:rPr>
          <w:rFonts w:ascii="Arial" w:eastAsia="Arial" w:hAnsi="Arial" w:cs="Arial"/>
          <w:sz w:val="24"/>
          <w:szCs w:val="24"/>
        </w:rPr>
        <w:t>enero</w:t>
      </w:r>
      <w:r>
        <w:rPr>
          <w:rFonts w:ascii="Arial" w:eastAsia="Arial" w:hAnsi="Arial" w:cs="Arial"/>
          <w:spacing w:val="64"/>
          <w:sz w:val="24"/>
          <w:szCs w:val="24"/>
        </w:rPr>
        <w:t xml:space="preserve"> </w:t>
      </w:r>
      <w:r>
        <w:rPr>
          <w:rFonts w:ascii="Arial" w:eastAsia="Arial" w:hAnsi="Arial" w:cs="Arial"/>
          <w:sz w:val="24"/>
          <w:szCs w:val="24"/>
        </w:rPr>
        <w:t>de</w:t>
      </w:r>
      <w:r>
        <w:rPr>
          <w:rFonts w:ascii="Arial" w:eastAsia="Arial" w:hAnsi="Arial" w:cs="Arial"/>
          <w:spacing w:val="64"/>
          <w:sz w:val="24"/>
          <w:szCs w:val="24"/>
        </w:rPr>
        <w:t xml:space="preserve"> </w:t>
      </w:r>
      <w:r>
        <w:rPr>
          <w:rFonts w:ascii="Arial" w:eastAsia="Arial" w:hAnsi="Arial" w:cs="Arial"/>
          <w:sz w:val="24"/>
          <w:szCs w:val="24"/>
        </w:rPr>
        <w:t>cada</w:t>
      </w:r>
      <w:r>
        <w:rPr>
          <w:rFonts w:ascii="Arial" w:eastAsia="Arial" w:hAnsi="Arial" w:cs="Arial"/>
          <w:spacing w:val="64"/>
          <w:sz w:val="24"/>
          <w:szCs w:val="24"/>
        </w:rPr>
        <w:t xml:space="preserve"> </w:t>
      </w:r>
      <w:r>
        <w:rPr>
          <w:rFonts w:ascii="Arial" w:eastAsia="Arial" w:hAnsi="Arial" w:cs="Arial"/>
          <w:sz w:val="24"/>
          <w:szCs w:val="24"/>
        </w:rPr>
        <w:t>año</w:t>
      </w:r>
      <w:r>
        <w:rPr>
          <w:rFonts w:ascii="Arial" w:eastAsia="Arial" w:hAnsi="Arial" w:cs="Arial"/>
          <w:spacing w:val="64"/>
          <w:sz w:val="24"/>
          <w:szCs w:val="24"/>
        </w:rPr>
        <w:t xml:space="preserve"> </w:t>
      </w:r>
      <w:r>
        <w:rPr>
          <w:rFonts w:ascii="Arial" w:eastAsia="Arial" w:hAnsi="Arial" w:cs="Arial"/>
          <w:sz w:val="24"/>
          <w:szCs w:val="24"/>
        </w:rPr>
        <w:t>o cuando lo determine la Dirección.</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14</w:t>
      </w:r>
      <w:r>
        <w:rPr>
          <w:rFonts w:ascii="Arial" w:eastAsia="Arial" w:hAnsi="Arial" w:cs="Arial"/>
          <w:spacing w:val="26"/>
          <w:sz w:val="24"/>
          <w:szCs w:val="24"/>
        </w:rPr>
        <w:t>.</w:t>
      </w:r>
      <w:r>
        <w:rPr>
          <w:rFonts w:ascii="Arial" w:eastAsia="Arial" w:hAnsi="Arial" w:cs="Arial"/>
          <w:sz w:val="24"/>
          <w:szCs w:val="24"/>
        </w:rPr>
        <w:t xml:space="preserve">Acreditar que se encuentra al corriente de sus obligaciones fiscales así como del pago de </w:t>
      </w:r>
      <w:r>
        <w:rPr>
          <w:rFonts w:ascii="Arial" w:eastAsia="Arial" w:hAnsi="Arial" w:cs="Arial"/>
          <w:spacing w:val="13"/>
          <w:sz w:val="24"/>
          <w:szCs w:val="24"/>
        </w:rPr>
        <w:t xml:space="preserve"> </w:t>
      </w:r>
      <w:r>
        <w:rPr>
          <w:rFonts w:ascii="Arial" w:eastAsia="Arial" w:hAnsi="Arial" w:cs="Arial"/>
          <w:sz w:val="24"/>
          <w:szCs w:val="24"/>
        </w:rPr>
        <w:t xml:space="preserve">sus </w:t>
      </w:r>
      <w:r>
        <w:rPr>
          <w:rFonts w:ascii="Arial" w:eastAsia="Arial" w:hAnsi="Arial" w:cs="Arial"/>
          <w:spacing w:val="13"/>
          <w:sz w:val="24"/>
          <w:szCs w:val="24"/>
        </w:rPr>
        <w:t xml:space="preserve"> </w:t>
      </w:r>
      <w:r>
        <w:rPr>
          <w:rFonts w:ascii="Arial" w:eastAsia="Arial" w:hAnsi="Arial" w:cs="Arial"/>
          <w:sz w:val="24"/>
          <w:szCs w:val="24"/>
        </w:rPr>
        <w:t xml:space="preserve">impuestos </w:t>
      </w:r>
      <w:r>
        <w:rPr>
          <w:rFonts w:ascii="Arial" w:eastAsia="Arial" w:hAnsi="Arial" w:cs="Arial"/>
          <w:spacing w:val="13"/>
          <w:sz w:val="24"/>
          <w:szCs w:val="24"/>
        </w:rPr>
        <w:t xml:space="preserve"> </w:t>
      </w:r>
      <w:r>
        <w:rPr>
          <w:rFonts w:ascii="Arial" w:eastAsia="Arial" w:hAnsi="Arial" w:cs="Arial"/>
          <w:sz w:val="24"/>
          <w:szCs w:val="24"/>
        </w:rPr>
        <w:t xml:space="preserve">federales, </w:t>
      </w:r>
      <w:r>
        <w:rPr>
          <w:rFonts w:ascii="Arial" w:eastAsia="Arial" w:hAnsi="Arial" w:cs="Arial"/>
          <w:spacing w:val="13"/>
          <w:sz w:val="24"/>
          <w:szCs w:val="24"/>
        </w:rPr>
        <w:t xml:space="preserve"> </w:t>
      </w:r>
      <w:r>
        <w:rPr>
          <w:rFonts w:ascii="Arial" w:eastAsia="Arial" w:hAnsi="Arial" w:cs="Arial"/>
          <w:sz w:val="24"/>
          <w:szCs w:val="24"/>
        </w:rPr>
        <w:t xml:space="preserve">estatales </w:t>
      </w:r>
      <w:r>
        <w:rPr>
          <w:rFonts w:ascii="Arial" w:eastAsia="Arial" w:hAnsi="Arial" w:cs="Arial"/>
          <w:spacing w:val="13"/>
          <w:sz w:val="24"/>
          <w:szCs w:val="24"/>
        </w:rPr>
        <w:t xml:space="preserve"> </w:t>
      </w:r>
      <w:r>
        <w:rPr>
          <w:rFonts w:ascii="Arial" w:eastAsia="Arial" w:hAnsi="Arial" w:cs="Arial"/>
          <w:sz w:val="24"/>
          <w:szCs w:val="24"/>
        </w:rPr>
        <w:t xml:space="preserve">y </w:t>
      </w:r>
      <w:r>
        <w:rPr>
          <w:rFonts w:ascii="Arial" w:eastAsia="Arial" w:hAnsi="Arial" w:cs="Arial"/>
          <w:spacing w:val="13"/>
          <w:sz w:val="24"/>
          <w:szCs w:val="24"/>
        </w:rPr>
        <w:t xml:space="preserve"> </w:t>
      </w:r>
      <w:r>
        <w:rPr>
          <w:rFonts w:ascii="Arial" w:eastAsia="Arial" w:hAnsi="Arial" w:cs="Arial"/>
          <w:sz w:val="24"/>
          <w:szCs w:val="24"/>
        </w:rPr>
        <w:t xml:space="preserve">municipales, </w:t>
      </w:r>
      <w:r>
        <w:rPr>
          <w:rFonts w:ascii="Arial" w:eastAsia="Arial" w:hAnsi="Arial" w:cs="Arial"/>
          <w:spacing w:val="13"/>
          <w:sz w:val="24"/>
          <w:szCs w:val="24"/>
        </w:rPr>
        <w:t xml:space="preserve"> </w:t>
      </w:r>
      <w:r>
        <w:rPr>
          <w:rFonts w:ascii="Arial" w:eastAsia="Arial" w:hAnsi="Arial" w:cs="Arial"/>
          <w:sz w:val="24"/>
          <w:szCs w:val="24"/>
        </w:rPr>
        <w:t xml:space="preserve">mediante </w:t>
      </w:r>
      <w:r>
        <w:rPr>
          <w:rFonts w:ascii="Arial" w:eastAsia="Arial" w:hAnsi="Arial" w:cs="Arial"/>
          <w:spacing w:val="13"/>
          <w:sz w:val="24"/>
          <w:szCs w:val="24"/>
        </w:rPr>
        <w:t xml:space="preserve"> </w:t>
      </w:r>
      <w:r>
        <w:rPr>
          <w:rFonts w:ascii="Arial" w:eastAsia="Arial" w:hAnsi="Arial" w:cs="Arial"/>
          <w:sz w:val="24"/>
          <w:szCs w:val="24"/>
        </w:rPr>
        <w:t xml:space="preserve">constancia </w:t>
      </w:r>
      <w:r>
        <w:rPr>
          <w:rFonts w:ascii="Arial" w:eastAsia="Arial" w:hAnsi="Arial" w:cs="Arial"/>
          <w:spacing w:val="13"/>
          <w:sz w:val="24"/>
          <w:szCs w:val="24"/>
        </w:rPr>
        <w:t xml:space="preserve"> </w:t>
      </w:r>
      <w:r>
        <w:rPr>
          <w:rFonts w:ascii="Arial" w:eastAsia="Arial" w:hAnsi="Arial" w:cs="Arial"/>
          <w:sz w:val="24"/>
          <w:szCs w:val="24"/>
        </w:rPr>
        <w:t xml:space="preserve">de </w:t>
      </w:r>
      <w:r>
        <w:rPr>
          <w:rFonts w:ascii="Arial" w:eastAsia="Arial" w:hAnsi="Arial" w:cs="Arial"/>
          <w:spacing w:val="13"/>
          <w:sz w:val="24"/>
          <w:szCs w:val="24"/>
        </w:rPr>
        <w:t xml:space="preserve"> </w:t>
      </w:r>
      <w:r>
        <w:rPr>
          <w:rFonts w:ascii="Arial" w:eastAsia="Arial" w:hAnsi="Arial" w:cs="Arial"/>
          <w:sz w:val="24"/>
          <w:szCs w:val="24"/>
        </w:rPr>
        <w:t>no</w:t>
      </w:r>
    </w:p>
    <w:p w:rsidR="00E14A65" w:rsidRDefault="001B2942">
      <w:pPr>
        <w:spacing w:line="260" w:lineRule="exact"/>
        <w:ind w:left="461" w:right="3479"/>
        <w:jc w:val="both"/>
        <w:rPr>
          <w:rFonts w:ascii="Arial" w:eastAsia="Arial" w:hAnsi="Arial" w:cs="Arial"/>
          <w:sz w:val="24"/>
          <w:szCs w:val="24"/>
        </w:rPr>
      </w:pPr>
      <w:r>
        <w:rPr>
          <w:rFonts w:ascii="Arial" w:eastAsia="Arial" w:hAnsi="Arial" w:cs="Arial"/>
          <w:sz w:val="24"/>
          <w:szCs w:val="24"/>
        </w:rPr>
        <w:t>adeudo expedida por las autoridades correspondientes.</w:t>
      </w: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15</w:t>
      </w:r>
      <w:r>
        <w:rPr>
          <w:rFonts w:ascii="Arial" w:eastAsia="Arial" w:hAnsi="Arial" w:cs="Arial"/>
          <w:spacing w:val="26"/>
          <w:sz w:val="24"/>
          <w:szCs w:val="24"/>
        </w:rPr>
        <w:t>.</w:t>
      </w:r>
      <w:r>
        <w:rPr>
          <w:rFonts w:ascii="Arial" w:eastAsia="Arial" w:hAnsi="Arial" w:cs="Arial"/>
          <w:sz w:val="24"/>
          <w:szCs w:val="24"/>
        </w:rPr>
        <w:t>Presentar copia certificada de la declaración anual del Impuesto sobre la renta, impuesto</w:t>
      </w:r>
      <w:r>
        <w:rPr>
          <w:rFonts w:ascii="Arial" w:eastAsia="Arial" w:hAnsi="Arial" w:cs="Arial"/>
          <w:spacing w:val="51"/>
          <w:sz w:val="24"/>
          <w:szCs w:val="24"/>
        </w:rPr>
        <w:t xml:space="preserve"> </w:t>
      </w:r>
      <w:r>
        <w:rPr>
          <w:rFonts w:ascii="Arial" w:eastAsia="Arial" w:hAnsi="Arial" w:cs="Arial"/>
          <w:sz w:val="24"/>
          <w:szCs w:val="24"/>
        </w:rPr>
        <w:t>al</w:t>
      </w:r>
      <w:r>
        <w:rPr>
          <w:rFonts w:ascii="Arial" w:eastAsia="Arial" w:hAnsi="Arial" w:cs="Arial"/>
          <w:spacing w:val="51"/>
          <w:sz w:val="24"/>
          <w:szCs w:val="24"/>
        </w:rPr>
        <w:t xml:space="preserve"> </w:t>
      </w:r>
      <w:r>
        <w:rPr>
          <w:rFonts w:ascii="Arial" w:eastAsia="Arial" w:hAnsi="Arial" w:cs="Arial"/>
          <w:sz w:val="24"/>
          <w:szCs w:val="24"/>
        </w:rPr>
        <w:t>valor</w:t>
      </w:r>
      <w:r>
        <w:rPr>
          <w:rFonts w:ascii="Arial" w:eastAsia="Arial" w:hAnsi="Arial" w:cs="Arial"/>
          <w:spacing w:val="51"/>
          <w:sz w:val="24"/>
          <w:szCs w:val="24"/>
        </w:rPr>
        <w:t xml:space="preserve"> </w:t>
      </w:r>
      <w:r>
        <w:rPr>
          <w:rFonts w:ascii="Arial" w:eastAsia="Arial" w:hAnsi="Arial" w:cs="Arial"/>
          <w:sz w:val="24"/>
          <w:szCs w:val="24"/>
        </w:rPr>
        <w:t>agregado</w:t>
      </w:r>
      <w:r>
        <w:rPr>
          <w:rFonts w:ascii="Arial" w:eastAsia="Arial" w:hAnsi="Arial" w:cs="Arial"/>
          <w:spacing w:val="51"/>
          <w:sz w:val="24"/>
          <w:szCs w:val="24"/>
        </w:rPr>
        <w:t xml:space="preserve"> </w:t>
      </w:r>
      <w:r>
        <w:rPr>
          <w:rFonts w:ascii="Arial" w:eastAsia="Arial" w:hAnsi="Arial" w:cs="Arial"/>
          <w:sz w:val="24"/>
          <w:szCs w:val="24"/>
        </w:rPr>
        <w:t>e</w:t>
      </w:r>
      <w:r>
        <w:rPr>
          <w:rFonts w:ascii="Arial" w:eastAsia="Arial" w:hAnsi="Arial" w:cs="Arial"/>
          <w:spacing w:val="51"/>
          <w:sz w:val="24"/>
          <w:szCs w:val="24"/>
        </w:rPr>
        <w:t xml:space="preserve"> </w:t>
      </w:r>
      <w:r>
        <w:rPr>
          <w:rFonts w:ascii="Arial" w:eastAsia="Arial" w:hAnsi="Arial" w:cs="Arial"/>
          <w:sz w:val="24"/>
          <w:szCs w:val="24"/>
        </w:rPr>
        <w:t>impuesto</w:t>
      </w:r>
      <w:r>
        <w:rPr>
          <w:rFonts w:ascii="Arial" w:eastAsia="Arial" w:hAnsi="Arial" w:cs="Arial"/>
          <w:spacing w:val="51"/>
          <w:sz w:val="24"/>
          <w:szCs w:val="24"/>
        </w:rPr>
        <w:t xml:space="preserve"> </w:t>
      </w:r>
      <w:r>
        <w:rPr>
          <w:rFonts w:ascii="Arial" w:eastAsia="Arial" w:hAnsi="Arial" w:cs="Arial"/>
          <w:sz w:val="24"/>
          <w:szCs w:val="24"/>
        </w:rPr>
        <w:t>al</w:t>
      </w:r>
      <w:r>
        <w:rPr>
          <w:rFonts w:ascii="Arial" w:eastAsia="Arial" w:hAnsi="Arial" w:cs="Arial"/>
          <w:spacing w:val="51"/>
          <w:sz w:val="24"/>
          <w:szCs w:val="24"/>
        </w:rPr>
        <w:t xml:space="preserve"> </w:t>
      </w:r>
      <w:r>
        <w:rPr>
          <w:rFonts w:ascii="Arial" w:eastAsia="Arial" w:hAnsi="Arial" w:cs="Arial"/>
          <w:sz w:val="24"/>
          <w:szCs w:val="24"/>
        </w:rPr>
        <w:t>activo</w:t>
      </w:r>
      <w:r>
        <w:rPr>
          <w:rFonts w:ascii="Arial" w:eastAsia="Arial" w:hAnsi="Arial" w:cs="Arial"/>
          <w:spacing w:val="51"/>
          <w:sz w:val="24"/>
          <w:szCs w:val="24"/>
        </w:rPr>
        <w:t xml:space="preserve"> </w:t>
      </w:r>
      <w:r>
        <w:rPr>
          <w:rFonts w:ascii="Arial" w:eastAsia="Arial" w:hAnsi="Arial" w:cs="Arial"/>
          <w:sz w:val="24"/>
          <w:szCs w:val="24"/>
        </w:rPr>
        <w:t>correspondiente</w:t>
      </w:r>
      <w:r>
        <w:rPr>
          <w:rFonts w:ascii="Arial" w:eastAsia="Arial" w:hAnsi="Arial" w:cs="Arial"/>
          <w:spacing w:val="51"/>
          <w:sz w:val="24"/>
          <w:szCs w:val="24"/>
        </w:rPr>
        <w:t xml:space="preserve"> </w:t>
      </w:r>
      <w:r>
        <w:rPr>
          <w:rFonts w:ascii="Arial" w:eastAsia="Arial" w:hAnsi="Arial" w:cs="Arial"/>
          <w:sz w:val="24"/>
          <w:szCs w:val="24"/>
        </w:rPr>
        <w:t>al</w:t>
      </w:r>
      <w:r>
        <w:rPr>
          <w:rFonts w:ascii="Arial" w:eastAsia="Arial" w:hAnsi="Arial" w:cs="Arial"/>
          <w:spacing w:val="51"/>
          <w:sz w:val="24"/>
          <w:szCs w:val="24"/>
        </w:rPr>
        <w:t xml:space="preserve"> </w:t>
      </w:r>
      <w:r>
        <w:rPr>
          <w:rFonts w:ascii="Arial" w:eastAsia="Arial" w:hAnsi="Arial" w:cs="Arial"/>
          <w:sz w:val="24"/>
          <w:szCs w:val="24"/>
        </w:rPr>
        <w:t>ejercicio</w:t>
      </w:r>
      <w:r>
        <w:rPr>
          <w:rFonts w:ascii="Arial" w:eastAsia="Arial" w:hAnsi="Arial" w:cs="Arial"/>
          <w:spacing w:val="51"/>
          <w:sz w:val="24"/>
          <w:szCs w:val="24"/>
        </w:rPr>
        <w:t xml:space="preserve"> </w:t>
      </w:r>
      <w:r>
        <w:rPr>
          <w:rFonts w:ascii="Arial" w:eastAsia="Arial" w:hAnsi="Arial" w:cs="Arial"/>
          <w:sz w:val="24"/>
          <w:szCs w:val="24"/>
        </w:rPr>
        <w:t>Fiscal</w:t>
      </w:r>
    </w:p>
    <w:p w:rsidR="00E14A65" w:rsidRDefault="001B2942">
      <w:pPr>
        <w:spacing w:line="260" w:lineRule="exact"/>
        <w:ind w:left="461" w:right="6201"/>
        <w:jc w:val="both"/>
        <w:rPr>
          <w:rFonts w:ascii="Arial" w:eastAsia="Arial" w:hAnsi="Arial" w:cs="Arial"/>
          <w:sz w:val="24"/>
          <w:szCs w:val="24"/>
        </w:rPr>
      </w:pPr>
      <w:r>
        <w:rPr>
          <w:rFonts w:ascii="Arial" w:eastAsia="Arial" w:hAnsi="Arial" w:cs="Arial"/>
          <w:sz w:val="24"/>
          <w:szCs w:val="24"/>
        </w:rPr>
        <w:t>inmediato anterior al refrendo.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2.03.05 </w:t>
      </w:r>
      <w:r>
        <w:rPr>
          <w:rFonts w:ascii="Arial" w:eastAsia="Arial" w:hAnsi="Arial" w:cs="Arial"/>
          <w:b/>
          <w:spacing w:val="14"/>
          <w:sz w:val="24"/>
          <w:szCs w:val="24"/>
        </w:rPr>
        <w:t xml:space="preserve"> </w:t>
      </w:r>
      <w:r>
        <w:rPr>
          <w:rFonts w:ascii="Arial" w:eastAsia="Arial" w:hAnsi="Arial" w:cs="Arial"/>
          <w:b/>
          <w:sz w:val="24"/>
          <w:szCs w:val="24"/>
        </w:rPr>
        <w:t xml:space="preserve">PERITO CORRESPONSABLE DE OBRA (PCO).  </w:t>
      </w:r>
      <w:r>
        <w:rPr>
          <w:rFonts w:ascii="Arial" w:eastAsia="Arial" w:hAnsi="Arial" w:cs="Arial"/>
          <w:b/>
          <w:spacing w:val="27"/>
          <w:sz w:val="24"/>
          <w:szCs w:val="24"/>
        </w:rPr>
        <w:t xml:space="preserve"> </w:t>
      </w:r>
      <w:r>
        <w:rPr>
          <w:rFonts w:ascii="Arial" w:eastAsia="Arial" w:hAnsi="Arial" w:cs="Arial"/>
          <w:sz w:val="24"/>
          <w:szCs w:val="24"/>
        </w:rPr>
        <w:t>Es la persona física con los conocimientos técnicos adecuados para responder legalmente en forma solidaria con el Director Responsable de Obra, en todos los aspectos de las obras en las que otorgue   su   responsiva,   relativos   a   urbanismo,   proyecto   arquitectónico,   proyecto estructural, mecánica de suelos, instalaciones eléctricas, sanitarias, instalaciones de gas, clima artificial, acústica, restauración de monumentos, manejo de explosivos, ejecución de obra y cualquier otra actividad que la Dirección estime merecedora de esta calidad, previa aprobación de la Comisión de Reglamento.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2.03.06   REQUISITOS</w:t>
      </w:r>
      <w:r>
        <w:rPr>
          <w:rFonts w:ascii="Arial" w:eastAsia="Arial" w:hAnsi="Arial" w:cs="Arial"/>
          <w:b/>
          <w:spacing w:val="24"/>
          <w:sz w:val="24"/>
          <w:szCs w:val="24"/>
        </w:rPr>
        <w:t xml:space="preserve"> </w:t>
      </w:r>
      <w:r>
        <w:rPr>
          <w:rFonts w:ascii="Arial" w:eastAsia="Arial" w:hAnsi="Arial" w:cs="Arial"/>
          <w:b/>
          <w:sz w:val="24"/>
          <w:szCs w:val="24"/>
        </w:rPr>
        <w:t>PARA</w:t>
      </w:r>
      <w:r>
        <w:rPr>
          <w:rFonts w:ascii="Arial" w:eastAsia="Arial" w:hAnsi="Arial" w:cs="Arial"/>
          <w:b/>
          <w:spacing w:val="24"/>
          <w:sz w:val="24"/>
          <w:szCs w:val="24"/>
        </w:rPr>
        <w:t xml:space="preserve"> </w:t>
      </w:r>
      <w:r>
        <w:rPr>
          <w:rFonts w:ascii="Arial" w:eastAsia="Arial" w:hAnsi="Arial" w:cs="Arial"/>
          <w:b/>
          <w:sz w:val="24"/>
          <w:szCs w:val="24"/>
        </w:rPr>
        <w:t>REGISTRO</w:t>
      </w:r>
      <w:r>
        <w:rPr>
          <w:rFonts w:ascii="Arial" w:eastAsia="Arial" w:hAnsi="Arial" w:cs="Arial"/>
          <w:b/>
          <w:spacing w:val="24"/>
          <w:sz w:val="24"/>
          <w:szCs w:val="24"/>
        </w:rPr>
        <w:t xml:space="preserve"> </w:t>
      </w:r>
      <w:r>
        <w:rPr>
          <w:rFonts w:ascii="Arial" w:eastAsia="Arial" w:hAnsi="Arial" w:cs="Arial"/>
          <w:b/>
          <w:sz w:val="24"/>
          <w:szCs w:val="24"/>
        </w:rPr>
        <w:t>DE</w:t>
      </w:r>
      <w:r>
        <w:rPr>
          <w:rFonts w:ascii="Arial" w:eastAsia="Arial" w:hAnsi="Arial" w:cs="Arial"/>
          <w:b/>
          <w:spacing w:val="24"/>
          <w:sz w:val="24"/>
          <w:szCs w:val="24"/>
        </w:rPr>
        <w:t xml:space="preserve"> </w:t>
      </w:r>
      <w:r>
        <w:rPr>
          <w:rFonts w:ascii="Arial" w:eastAsia="Arial" w:hAnsi="Arial" w:cs="Arial"/>
          <w:b/>
          <w:sz w:val="24"/>
          <w:szCs w:val="24"/>
        </w:rPr>
        <w:t>PERITO</w:t>
      </w:r>
      <w:r>
        <w:rPr>
          <w:rFonts w:ascii="Arial" w:eastAsia="Arial" w:hAnsi="Arial" w:cs="Arial"/>
          <w:b/>
          <w:spacing w:val="24"/>
          <w:sz w:val="24"/>
          <w:szCs w:val="24"/>
        </w:rPr>
        <w:t xml:space="preserve"> </w:t>
      </w:r>
      <w:r>
        <w:rPr>
          <w:rFonts w:ascii="Arial" w:eastAsia="Arial" w:hAnsi="Arial" w:cs="Arial"/>
          <w:b/>
          <w:sz w:val="24"/>
          <w:szCs w:val="24"/>
        </w:rPr>
        <w:t>CORRESPONSABLE DE</w:t>
      </w:r>
      <w:r>
        <w:rPr>
          <w:rFonts w:ascii="Arial" w:eastAsia="Arial" w:hAnsi="Arial" w:cs="Arial"/>
          <w:b/>
          <w:spacing w:val="5"/>
          <w:sz w:val="24"/>
          <w:szCs w:val="24"/>
        </w:rPr>
        <w:t xml:space="preserve"> </w:t>
      </w:r>
      <w:r>
        <w:rPr>
          <w:rFonts w:ascii="Arial" w:eastAsia="Arial" w:hAnsi="Arial" w:cs="Arial"/>
          <w:b/>
          <w:sz w:val="24"/>
          <w:szCs w:val="24"/>
        </w:rPr>
        <w:t xml:space="preserve">OBRA.    </w:t>
      </w:r>
      <w:r>
        <w:rPr>
          <w:rFonts w:ascii="Arial" w:eastAsia="Arial" w:hAnsi="Arial" w:cs="Arial"/>
          <w:sz w:val="24"/>
          <w:szCs w:val="24"/>
        </w:rPr>
        <w:t>Para</w:t>
      </w:r>
      <w:r>
        <w:rPr>
          <w:rFonts w:ascii="Arial" w:eastAsia="Arial" w:hAnsi="Arial" w:cs="Arial"/>
          <w:spacing w:val="5"/>
          <w:sz w:val="24"/>
          <w:szCs w:val="24"/>
        </w:rPr>
        <w:t xml:space="preserve"> </w:t>
      </w:r>
      <w:r>
        <w:rPr>
          <w:rFonts w:ascii="Arial" w:eastAsia="Arial" w:hAnsi="Arial" w:cs="Arial"/>
          <w:sz w:val="24"/>
          <w:szCs w:val="24"/>
        </w:rPr>
        <w:t>obtener</w:t>
      </w:r>
      <w:r>
        <w:rPr>
          <w:rFonts w:ascii="Arial" w:eastAsia="Arial" w:hAnsi="Arial" w:cs="Arial"/>
          <w:spacing w:val="5"/>
          <w:sz w:val="24"/>
          <w:szCs w:val="24"/>
        </w:rPr>
        <w:t xml:space="preserve"> </w:t>
      </w:r>
      <w:r>
        <w:rPr>
          <w:rFonts w:ascii="Arial" w:eastAsia="Arial" w:hAnsi="Arial" w:cs="Arial"/>
          <w:sz w:val="24"/>
          <w:szCs w:val="24"/>
        </w:rPr>
        <w:t>el</w:t>
      </w:r>
      <w:r>
        <w:rPr>
          <w:rFonts w:ascii="Arial" w:eastAsia="Arial" w:hAnsi="Arial" w:cs="Arial"/>
          <w:spacing w:val="5"/>
          <w:sz w:val="24"/>
          <w:szCs w:val="24"/>
        </w:rPr>
        <w:t xml:space="preserve"> </w:t>
      </w:r>
      <w:r>
        <w:rPr>
          <w:rFonts w:ascii="Arial" w:eastAsia="Arial" w:hAnsi="Arial" w:cs="Arial"/>
          <w:sz w:val="24"/>
          <w:szCs w:val="24"/>
        </w:rPr>
        <w:t>registro</w:t>
      </w:r>
      <w:r>
        <w:rPr>
          <w:rFonts w:ascii="Arial" w:eastAsia="Arial" w:hAnsi="Arial" w:cs="Arial"/>
          <w:spacing w:val="5"/>
          <w:sz w:val="24"/>
          <w:szCs w:val="24"/>
        </w:rPr>
        <w:t xml:space="preserve"> </w:t>
      </w:r>
      <w:r>
        <w:rPr>
          <w:rFonts w:ascii="Arial" w:eastAsia="Arial" w:hAnsi="Arial" w:cs="Arial"/>
          <w:sz w:val="24"/>
          <w:szCs w:val="24"/>
        </w:rPr>
        <w:t>como</w:t>
      </w:r>
      <w:r>
        <w:rPr>
          <w:rFonts w:ascii="Arial" w:eastAsia="Arial" w:hAnsi="Arial" w:cs="Arial"/>
          <w:spacing w:val="5"/>
          <w:sz w:val="24"/>
          <w:szCs w:val="24"/>
        </w:rPr>
        <w:t xml:space="preserve"> </w:t>
      </w:r>
      <w:r>
        <w:rPr>
          <w:rFonts w:ascii="Arial" w:eastAsia="Arial" w:hAnsi="Arial" w:cs="Arial"/>
          <w:sz w:val="24"/>
          <w:szCs w:val="24"/>
        </w:rPr>
        <w:t>Perito</w:t>
      </w:r>
      <w:r>
        <w:rPr>
          <w:rFonts w:ascii="Arial" w:eastAsia="Arial" w:hAnsi="Arial" w:cs="Arial"/>
          <w:spacing w:val="5"/>
          <w:sz w:val="24"/>
          <w:szCs w:val="24"/>
        </w:rPr>
        <w:t xml:space="preserve"> </w:t>
      </w:r>
      <w:r>
        <w:rPr>
          <w:rFonts w:ascii="Arial" w:eastAsia="Arial" w:hAnsi="Arial" w:cs="Arial"/>
          <w:sz w:val="24"/>
          <w:szCs w:val="24"/>
        </w:rPr>
        <w:t>Corresponsable</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Obra,</w:t>
      </w:r>
      <w:r>
        <w:rPr>
          <w:rFonts w:ascii="Arial" w:eastAsia="Arial" w:hAnsi="Arial" w:cs="Arial"/>
          <w:spacing w:val="5"/>
          <w:sz w:val="24"/>
          <w:szCs w:val="24"/>
        </w:rPr>
        <w:t xml:space="preserve"> </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deberán satisfacer los siguientes requisitos:</w:t>
      </w:r>
    </w:p>
    <w:p w:rsidR="00E14A65" w:rsidRDefault="00E14A65">
      <w:pPr>
        <w:spacing w:before="2" w:line="280" w:lineRule="exact"/>
        <w:rPr>
          <w:sz w:val="28"/>
          <w:szCs w:val="28"/>
        </w:rPr>
      </w:pPr>
    </w:p>
    <w:p w:rsidR="00E14A65" w:rsidRDefault="001B2942">
      <w:pPr>
        <w:spacing w:line="260" w:lineRule="exact"/>
        <w:ind w:left="461" w:right="69" w:hanging="36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1. </w:t>
      </w:r>
      <w:r>
        <w:rPr>
          <w:rFonts w:ascii="Arial" w:eastAsia="Arial" w:hAnsi="Arial" w:cs="Arial"/>
          <w:spacing w:val="11"/>
          <w:sz w:val="24"/>
          <w:szCs w:val="24"/>
        </w:rPr>
        <w:t xml:space="preserve"> </w:t>
      </w:r>
      <w:r>
        <w:rPr>
          <w:rFonts w:ascii="Arial" w:eastAsia="Arial" w:hAnsi="Arial" w:cs="Arial"/>
          <w:sz w:val="24"/>
          <w:szCs w:val="24"/>
        </w:rPr>
        <w:t xml:space="preserve">Ser de nacionalidad mexicana, con residencia en el Municipio de Guaymas de un año mínimo. </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caso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ser</w:t>
      </w:r>
      <w:r>
        <w:rPr>
          <w:rFonts w:ascii="Arial" w:eastAsia="Arial" w:hAnsi="Arial" w:cs="Arial"/>
          <w:spacing w:val="12"/>
          <w:sz w:val="24"/>
          <w:szCs w:val="24"/>
        </w:rPr>
        <w:t xml:space="preserve"> </w:t>
      </w:r>
      <w:r>
        <w:rPr>
          <w:rFonts w:ascii="Arial" w:eastAsia="Arial" w:hAnsi="Arial" w:cs="Arial"/>
          <w:sz w:val="24"/>
          <w:szCs w:val="24"/>
        </w:rPr>
        <w:t>extranjero,</w:t>
      </w:r>
      <w:r>
        <w:rPr>
          <w:rFonts w:ascii="Arial" w:eastAsia="Arial" w:hAnsi="Arial" w:cs="Arial"/>
          <w:spacing w:val="12"/>
          <w:sz w:val="24"/>
          <w:szCs w:val="24"/>
        </w:rPr>
        <w:t xml:space="preserve"> </w:t>
      </w:r>
      <w:r>
        <w:rPr>
          <w:rFonts w:ascii="Arial" w:eastAsia="Arial" w:hAnsi="Arial" w:cs="Arial"/>
          <w:sz w:val="24"/>
          <w:szCs w:val="24"/>
        </w:rPr>
        <w:t>acreditar</w:t>
      </w:r>
      <w:r>
        <w:rPr>
          <w:rFonts w:ascii="Arial" w:eastAsia="Arial" w:hAnsi="Arial" w:cs="Arial"/>
          <w:spacing w:val="12"/>
          <w:sz w:val="24"/>
          <w:szCs w:val="24"/>
        </w:rPr>
        <w:t xml:space="preserve"> </w:t>
      </w:r>
      <w:r>
        <w:rPr>
          <w:rFonts w:ascii="Arial" w:eastAsia="Arial" w:hAnsi="Arial" w:cs="Arial"/>
          <w:sz w:val="24"/>
          <w:szCs w:val="24"/>
        </w:rPr>
        <w:t>su</w:t>
      </w:r>
      <w:r>
        <w:rPr>
          <w:rFonts w:ascii="Arial" w:eastAsia="Arial" w:hAnsi="Arial" w:cs="Arial"/>
          <w:spacing w:val="12"/>
          <w:sz w:val="24"/>
          <w:szCs w:val="24"/>
        </w:rPr>
        <w:t xml:space="preserve"> </w:t>
      </w:r>
      <w:r>
        <w:rPr>
          <w:rFonts w:ascii="Arial" w:eastAsia="Arial" w:hAnsi="Arial" w:cs="Arial"/>
          <w:sz w:val="24"/>
          <w:szCs w:val="24"/>
        </w:rPr>
        <w:t>estancia</w:t>
      </w:r>
      <w:r>
        <w:rPr>
          <w:rFonts w:ascii="Arial" w:eastAsia="Arial" w:hAnsi="Arial" w:cs="Arial"/>
          <w:spacing w:val="12"/>
          <w:sz w:val="24"/>
          <w:szCs w:val="24"/>
        </w:rPr>
        <w:t xml:space="preserve"> </w:t>
      </w:r>
      <w:r>
        <w:rPr>
          <w:rFonts w:ascii="Arial" w:eastAsia="Arial" w:hAnsi="Arial" w:cs="Arial"/>
          <w:sz w:val="24"/>
          <w:szCs w:val="24"/>
        </w:rPr>
        <w:t>legal</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país</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ejercicio</w:t>
      </w:r>
    </w:p>
    <w:p w:rsidR="00E14A65" w:rsidRDefault="001B2942">
      <w:pPr>
        <w:spacing w:before="66"/>
        <w:ind w:left="461" w:right="69"/>
        <w:jc w:val="both"/>
        <w:rPr>
          <w:rFonts w:ascii="Arial" w:eastAsia="Arial" w:hAnsi="Arial" w:cs="Arial"/>
          <w:sz w:val="24"/>
          <w:szCs w:val="24"/>
        </w:rPr>
      </w:pPr>
      <w:r>
        <w:rPr>
          <w:rFonts w:ascii="Arial" w:eastAsia="Arial" w:hAnsi="Arial" w:cs="Arial"/>
          <w:sz w:val="24"/>
          <w:szCs w:val="24"/>
        </w:rPr>
        <w:lastRenderedPageBreak/>
        <w:t>de</w:t>
      </w:r>
      <w:r>
        <w:rPr>
          <w:rFonts w:ascii="Arial" w:eastAsia="Arial" w:hAnsi="Arial" w:cs="Arial"/>
          <w:spacing w:val="9"/>
          <w:sz w:val="24"/>
          <w:szCs w:val="24"/>
        </w:rPr>
        <w:t xml:space="preserve"> </w:t>
      </w:r>
      <w:r>
        <w:rPr>
          <w:rFonts w:ascii="Arial" w:eastAsia="Arial" w:hAnsi="Arial" w:cs="Arial"/>
          <w:sz w:val="24"/>
          <w:szCs w:val="24"/>
        </w:rPr>
        <w:t>su</w:t>
      </w:r>
      <w:r>
        <w:rPr>
          <w:rFonts w:ascii="Arial" w:eastAsia="Arial" w:hAnsi="Arial" w:cs="Arial"/>
          <w:spacing w:val="9"/>
          <w:sz w:val="24"/>
          <w:szCs w:val="24"/>
        </w:rPr>
        <w:t xml:space="preserve"> </w:t>
      </w:r>
      <w:r>
        <w:rPr>
          <w:rFonts w:ascii="Arial" w:eastAsia="Arial" w:hAnsi="Arial" w:cs="Arial"/>
          <w:sz w:val="24"/>
          <w:szCs w:val="24"/>
        </w:rPr>
        <w:t>profesión</w:t>
      </w:r>
      <w:r>
        <w:rPr>
          <w:rFonts w:ascii="Arial" w:eastAsia="Arial" w:hAnsi="Arial" w:cs="Arial"/>
          <w:spacing w:val="9"/>
          <w:sz w:val="24"/>
          <w:szCs w:val="24"/>
        </w:rPr>
        <w:t xml:space="preserve"> </w:t>
      </w:r>
      <w:r>
        <w:rPr>
          <w:rFonts w:ascii="Arial" w:eastAsia="Arial" w:hAnsi="Arial" w:cs="Arial"/>
          <w:sz w:val="24"/>
          <w:szCs w:val="24"/>
        </w:rPr>
        <w:t>conforme</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derecho.   Además</w:t>
      </w:r>
      <w:r>
        <w:rPr>
          <w:rFonts w:ascii="Arial" w:eastAsia="Arial" w:hAnsi="Arial" w:cs="Arial"/>
          <w:spacing w:val="9"/>
          <w:sz w:val="24"/>
          <w:szCs w:val="24"/>
        </w:rPr>
        <w:t xml:space="preserve"> </w:t>
      </w:r>
      <w:r>
        <w:rPr>
          <w:rFonts w:ascii="Arial" w:eastAsia="Arial" w:hAnsi="Arial" w:cs="Arial"/>
          <w:sz w:val="24"/>
          <w:szCs w:val="24"/>
        </w:rPr>
        <w:t>deberán</w:t>
      </w:r>
      <w:r>
        <w:rPr>
          <w:rFonts w:ascii="Arial" w:eastAsia="Arial" w:hAnsi="Arial" w:cs="Arial"/>
          <w:spacing w:val="9"/>
          <w:sz w:val="24"/>
          <w:szCs w:val="24"/>
        </w:rPr>
        <w:t xml:space="preserve"> </w:t>
      </w:r>
      <w:r>
        <w:rPr>
          <w:rFonts w:ascii="Arial" w:eastAsia="Arial" w:hAnsi="Arial" w:cs="Arial"/>
          <w:sz w:val="24"/>
          <w:szCs w:val="24"/>
        </w:rPr>
        <w:t>cumplir</w:t>
      </w:r>
      <w:r>
        <w:rPr>
          <w:rFonts w:ascii="Arial" w:eastAsia="Arial" w:hAnsi="Arial" w:cs="Arial"/>
          <w:spacing w:val="9"/>
          <w:sz w:val="24"/>
          <w:szCs w:val="24"/>
        </w:rPr>
        <w:t xml:space="preserve"> </w:t>
      </w:r>
      <w:r>
        <w:rPr>
          <w:rFonts w:ascii="Arial" w:eastAsia="Arial" w:hAnsi="Arial" w:cs="Arial"/>
          <w:sz w:val="24"/>
          <w:szCs w:val="24"/>
        </w:rPr>
        <w:t>con</w:t>
      </w:r>
      <w:r>
        <w:rPr>
          <w:rFonts w:ascii="Arial" w:eastAsia="Arial" w:hAnsi="Arial" w:cs="Arial"/>
          <w:spacing w:val="9"/>
          <w:sz w:val="24"/>
          <w:szCs w:val="24"/>
        </w:rPr>
        <w:t xml:space="preserve"> </w:t>
      </w:r>
      <w:r>
        <w:rPr>
          <w:rFonts w:ascii="Arial" w:eastAsia="Arial" w:hAnsi="Arial" w:cs="Arial"/>
          <w:sz w:val="24"/>
          <w:szCs w:val="24"/>
        </w:rPr>
        <w:t>los</w:t>
      </w:r>
      <w:r>
        <w:rPr>
          <w:rFonts w:ascii="Arial" w:eastAsia="Arial" w:hAnsi="Arial" w:cs="Arial"/>
          <w:spacing w:val="9"/>
          <w:sz w:val="24"/>
          <w:szCs w:val="24"/>
        </w:rPr>
        <w:t xml:space="preserve"> </w:t>
      </w:r>
      <w:r>
        <w:rPr>
          <w:rFonts w:ascii="Arial" w:eastAsia="Arial" w:hAnsi="Arial" w:cs="Arial"/>
          <w:sz w:val="24"/>
          <w:szCs w:val="24"/>
        </w:rPr>
        <w:t>requisitos exigidos en su lugar de origen para los profesionistas mexicanos, en igualdad de condiciones.</w:t>
      </w:r>
    </w:p>
    <w:p w:rsidR="00E14A65" w:rsidRDefault="001B2942">
      <w:pPr>
        <w:spacing w:before="3"/>
        <w:ind w:left="461" w:right="69" w:hanging="360"/>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5"/>
          <w:sz w:val="24"/>
          <w:szCs w:val="24"/>
        </w:rPr>
        <w:t xml:space="preserve"> </w:t>
      </w:r>
      <w:r>
        <w:rPr>
          <w:rFonts w:ascii="Arial" w:eastAsia="Arial" w:hAnsi="Arial" w:cs="Arial"/>
          <w:sz w:val="24"/>
          <w:szCs w:val="24"/>
        </w:rPr>
        <w:t xml:space="preserve">Acreditar que posee Título y Cédula Profesional correspondiente a alguna de las siguientes profesiones: Ingeniero Civil, Arquitecto,  </w:t>
      </w:r>
      <w:r>
        <w:rPr>
          <w:rFonts w:ascii="Arial" w:eastAsia="Arial" w:hAnsi="Arial" w:cs="Arial"/>
          <w:spacing w:val="16"/>
          <w:sz w:val="24"/>
          <w:szCs w:val="24"/>
        </w:rPr>
        <w:t xml:space="preserve"> </w:t>
      </w:r>
      <w:r>
        <w:rPr>
          <w:rFonts w:ascii="Arial" w:eastAsia="Arial" w:hAnsi="Arial" w:cs="Arial"/>
          <w:sz w:val="24"/>
          <w:szCs w:val="24"/>
        </w:rPr>
        <w:t>Ingeniero-Arquitecto, Ingeniero Marítimo</w:t>
      </w:r>
      <w:r>
        <w:rPr>
          <w:rFonts w:ascii="Arial" w:eastAsia="Arial" w:hAnsi="Arial" w:cs="Arial"/>
          <w:spacing w:val="39"/>
          <w:sz w:val="24"/>
          <w:szCs w:val="24"/>
        </w:rPr>
        <w:t xml:space="preserve"> </w:t>
      </w:r>
      <w:r>
        <w:rPr>
          <w:rFonts w:ascii="Arial" w:eastAsia="Arial" w:hAnsi="Arial" w:cs="Arial"/>
          <w:sz w:val="24"/>
          <w:szCs w:val="24"/>
        </w:rPr>
        <w:t>o</w:t>
      </w:r>
      <w:r>
        <w:rPr>
          <w:rFonts w:ascii="Arial" w:eastAsia="Arial" w:hAnsi="Arial" w:cs="Arial"/>
          <w:spacing w:val="39"/>
          <w:sz w:val="24"/>
          <w:szCs w:val="24"/>
        </w:rPr>
        <w:t xml:space="preserve"> </w:t>
      </w:r>
      <w:r>
        <w:rPr>
          <w:rFonts w:ascii="Arial" w:eastAsia="Arial" w:hAnsi="Arial" w:cs="Arial"/>
          <w:sz w:val="24"/>
          <w:szCs w:val="24"/>
        </w:rPr>
        <w:t>cualquier</w:t>
      </w:r>
      <w:r>
        <w:rPr>
          <w:rFonts w:ascii="Arial" w:eastAsia="Arial" w:hAnsi="Arial" w:cs="Arial"/>
          <w:spacing w:val="39"/>
          <w:sz w:val="24"/>
          <w:szCs w:val="24"/>
        </w:rPr>
        <w:t xml:space="preserve"> </w:t>
      </w:r>
      <w:r>
        <w:rPr>
          <w:rFonts w:ascii="Arial" w:eastAsia="Arial" w:hAnsi="Arial" w:cs="Arial"/>
          <w:sz w:val="24"/>
          <w:szCs w:val="24"/>
        </w:rPr>
        <w:t>otra</w:t>
      </w:r>
      <w:r>
        <w:rPr>
          <w:rFonts w:ascii="Arial" w:eastAsia="Arial" w:hAnsi="Arial" w:cs="Arial"/>
          <w:spacing w:val="39"/>
          <w:sz w:val="24"/>
          <w:szCs w:val="24"/>
        </w:rPr>
        <w:t xml:space="preserve"> </w:t>
      </w:r>
      <w:r>
        <w:rPr>
          <w:rFonts w:ascii="Arial" w:eastAsia="Arial" w:hAnsi="Arial" w:cs="Arial"/>
          <w:sz w:val="24"/>
          <w:szCs w:val="24"/>
        </w:rPr>
        <w:t>profesión</w:t>
      </w:r>
      <w:r>
        <w:rPr>
          <w:rFonts w:ascii="Arial" w:eastAsia="Arial" w:hAnsi="Arial" w:cs="Arial"/>
          <w:spacing w:val="39"/>
          <w:sz w:val="24"/>
          <w:szCs w:val="24"/>
        </w:rPr>
        <w:t xml:space="preserve"> </w:t>
      </w:r>
      <w:r>
        <w:rPr>
          <w:rFonts w:ascii="Arial" w:eastAsia="Arial" w:hAnsi="Arial" w:cs="Arial"/>
          <w:sz w:val="24"/>
          <w:szCs w:val="24"/>
        </w:rPr>
        <w:t>relacionada</w:t>
      </w:r>
      <w:r>
        <w:rPr>
          <w:rFonts w:ascii="Arial" w:eastAsia="Arial" w:hAnsi="Arial" w:cs="Arial"/>
          <w:spacing w:val="39"/>
          <w:sz w:val="24"/>
          <w:szCs w:val="24"/>
        </w:rPr>
        <w:t xml:space="preserve"> </w:t>
      </w:r>
      <w:r>
        <w:rPr>
          <w:rFonts w:ascii="Arial" w:eastAsia="Arial" w:hAnsi="Arial" w:cs="Arial"/>
          <w:sz w:val="24"/>
          <w:szCs w:val="24"/>
        </w:rPr>
        <w:t>con</w:t>
      </w:r>
      <w:r>
        <w:rPr>
          <w:rFonts w:ascii="Arial" w:eastAsia="Arial" w:hAnsi="Arial" w:cs="Arial"/>
          <w:spacing w:val="39"/>
          <w:sz w:val="24"/>
          <w:szCs w:val="24"/>
        </w:rPr>
        <w:t xml:space="preserve"> </w:t>
      </w:r>
      <w:r>
        <w:rPr>
          <w:rFonts w:ascii="Arial" w:eastAsia="Arial" w:hAnsi="Arial" w:cs="Arial"/>
          <w:sz w:val="24"/>
          <w:szCs w:val="24"/>
        </w:rPr>
        <w:t>el</w:t>
      </w:r>
      <w:r>
        <w:rPr>
          <w:rFonts w:ascii="Arial" w:eastAsia="Arial" w:hAnsi="Arial" w:cs="Arial"/>
          <w:spacing w:val="39"/>
          <w:sz w:val="24"/>
          <w:szCs w:val="24"/>
        </w:rPr>
        <w:t xml:space="preserve"> </w:t>
      </w:r>
      <w:r>
        <w:rPr>
          <w:rFonts w:ascii="Arial" w:eastAsia="Arial" w:hAnsi="Arial" w:cs="Arial"/>
          <w:sz w:val="24"/>
          <w:szCs w:val="24"/>
        </w:rPr>
        <w:t>proyecto</w:t>
      </w:r>
      <w:r>
        <w:rPr>
          <w:rFonts w:ascii="Arial" w:eastAsia="Arial" w:hAnsi="Arial" w:cs="Arial"/>
          <w:spacing w:val="39"/>
          <w:sz w:val="24"/>
          <w:szCs w:val="24"/>
        </w:rPr>
        <w:t xml:space="preserve"> </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z w:val="24"/>
          <w:szCs w:val="24"/>
        </w:rPr>
        <w:t>la</w:t>
      </w:r>
      <w:r>
        <w:rPr>
          <w:rFonts w:ascii="Arial" w:eastAsia="Arial" w:hAnsi="Arial" w:cs="Arial"/>
          <w:spacing w:val="39"/>
          <w:sz w:val="24"/>
          <w:szCs w:val="24"/>
        </w:rPr>
        <w:t xml:space="preserve"> </w:t>
      </w:r>
      <w:r>
        <w:rPr>
          <w:rFonts w:ascii="Arial" w:eastAsia="Arial" w:hAnsi="Arial" w:cs="Arial"/>
          <w:sz w:val="24"/>
          <w:szCs w:val="24"/>
        </w:rPr>
        <w:t>ejecución</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la obra, independientemente de su especialidad.</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color w:val="4E81BC"/>
          <w:sz w:val="24"/>
          <w:szCs w:val="24"/>
        </w:rPr>
        <w:t xml:space="preserve">3. </w:t>
      </w:r>
      <w:r>
        <w:rPr>
          <w:rFonts w:ascii="Arial" w:eastAsia="Arial" w:hAnsi="Arial" w:cs="Arial"/>
          <w:color w:val="4E81BC"/>
          <w:spacing w:val="27"/>
          <w:sz w:val="24"/>
          <w:szCs w:val="24"/>
        </w:rPr>
        <w:t xml:space="preserve"> </w:t>
      </w:r>
      <w:r>
        <w:rPr>
          <w:rFonts w:ascii="Arial" w:eastAsia="Arial" w:hAnsi="Arial" w:cs="Arial"/>
          <w:i/>
          <w:color w:val="4E81BC"/>
          <w:sz w:val="24"/>
          <w:szCs w:val="24"/>
        </w:rPr>
        <w:t>Se derogó según Boletín Oficial del Estado de Sonora, Número 45 Sección I.</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4.  Acreditar</w:t>
      </w:r>
      <w:r>
        <w:rPr>
          <w:rFonts w:ascii="Arial" w:eastAsia="Arial" w:hAnsi="Arial" w:cs="Arial"/>
          <w:spacing w:val="12"/>
          <w:sz w:val="24"/>
          <w:szCs w:val="24"/>
        </w:rPr>
        <w:t xml:space="preserve"> </w:t>
      </w:r>
      <w:r>
        <w:rPr>
          <w:rFonts w:ascii="Arial" w:eastAsia="Arial" w:hAnsi="Arial" w:cs="Arial"/>
          <w:sz w:val="24"/>
          <w:szCs w:val="24"/>
        </w:rPr>
        <w:t>mediante</w:t>
      </w:r>
      <w:r>
        <w:rPr>
          <w:rFonts w:ascii="Arial" w:eastAsia="Arial" w:hAnsi="Arial" w:cs="Arial"/>
          <w:spacing w:val="12"/>
          <w:sz w:val="24"/>
          <w:szCs w:val="24"/>
        </w:rPr>
        <w:t xml:space="preserve"> </w:t>
      </w:r>
      <w:r>
        <w:rPr>
          <w:rFonts w:ascii="Arial" w:eastAsia="Arial" w:hAnsi="Arial" w:cs="Arial"/>
          <w:sz w:val="24"/>
          <w:szCs w:val="24"/>
        </w:rPr>
        <w:t>constancia</w:t>
      </w:r>
      <w:r>
        <w:rPr>
          <w:rFonts w:ascii="Arial" w:eastAsia="Arial" w:hAnsi="Arial" w:cs="Arial"/>
          <w:spacing w:val="12"/>
          <w:sz w:val="24"/>
          <w:szCs w:val="24"/>
        </w:rPr>
        <w:t xml:space="preserve"> </w:t>
      </w:r>
      <w:r>
        <w:rPr>
          <w:rFonts w:ascii="Arial" w:eastAsia="Arial" w:hAnsi="Arial" w:cs="Arial"/>
          <w:sz w:val="24"/>
          <w:szCs w:val="24"/>
        </w:rPr>
        <w:t>expedida</w:t>
      </w:r>
      <w:r>
        <w:rPr>
          <w:rFonts w:ascii="Arial" w:eastAsia="Arial" w:hAnsi="Arial" w:cs="Arial"/>
          <w:spacing w:val="12"/>
          <w:sz w:val="24"/>
          <w:szCs w:val="24"/>
        </w:rPr>
        <w:t xml:space="preserve"> </w:t>
      </w:r>
      <w:r>
        <w:rPr>
          <w:rFonts w:ascii="Arial" w:eastAsia="Arial" w:hAnsi="Arial" w:cs="Arial"/>
          <w:sz w:val="24"/>
          <w:szCs w:val="24"/>
        </w:rPr>
        <w:t>por</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Comisión</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Reglamento,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ha cursado y aprobado el diplomado o el seminario para DRO, a fin de garantizar fehacientemente que conoce las Leyes relacionadas con la materia, y el presente Reglamento de Construcción y sus Normas Técnicas.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Acreditar</w:t>
      </w:r>
      <w:r>
        <w:rPr>
          <w:rFonts w:ascii="Arial" w:eastAsia="Arial" w:hAnsi="Arial" w:cs="Arial"/>
          <w:spacing w:val="52"/>
          <w:sz w:val="24"/>
          <w:szCs w:val="24"/>
        </w:rPr>
        <w:t xml:space="preserve"> </w:t>
      </w:r>
      <w:r>
        <w:rPr>
          <w:rFonts w:ascii="Arial" w:eastAsia="Arial" w:hAnsi="Arial" w:cs="Arial"/>
          <w:sz w:val="24"/>
          <w:szCs w:val="24"/>
        </w:rPr>
        <w:t>como</w:t>
      </w:r>
      <w:r>
        <w:rPr>
          <w:rFonts w:ascii="Arial" w:eastAsia="Arial" w:hAnsi="Arial" w:cs="Arial"/>
          <w:spacing w:val="52"/>
          <w:sz w:val="24"/>
          <w:szCs w:val="24"/>
        </w:rPr>
        <w:t xml:space="preserve"> </w:t>
      </w:r>
      <w:r>
        <w:rPr>
          <w:rFonts w:ascii="Arial" w:eastAsia="Arial" w:hAnsi="Arial" w:cs="Arial"/>
          <w:sz w:val="24"/>
          <w:szCs w:val="24"/>
        </w:rPr>
        <w:t>mínimo</w:t>
      </w:r>
      <w:r>
        <w:rPr>
          <w:rFonts w:ascii="Arial" w:eastAsia="Arial" w:hAnsi="Arial" w:cs="Arial"/>
          <w:spacing w:val="52"/>
          <w:sz w:val="24"/>
          <w:szCs w:val="24"/>
        </w:rPr>
        <w:t xml:space="preserve"> </w:t>
      </w:r>
      <w:r>
        <w:rPr>
          <w:rFonts w:ascii="Arial" w:eastAsia="Arial" w:hAnsi="Arial" w:cs="Arial"/>
          <w:sz w:val="24"/>
          <w:szCs w:val="24"/>
        </w:rPr>
        <w:t>tres</w:t>
      </w:r>
      <w:r>
        <w:rPr>
          <w:rFonts w:ascii="Arial" w:eastAsia="Arial" w:hAnsi="Arial" w:cs="Arial"/>
          <w:spacing w:val="52"/>
          <w:sz w:val="24"/>
          <w:szCs w:val="24"/>
        </w:rPr>
        <w:t xml:space="preserve"> </w:t>
      </w:r>
      <w:r>
        <w:rPr>
          <w:rFonts w:ascii="Arial" w:eastAsia="Arial" w:hAnsi="Arial" w:cs="Arial"/>
          <w:sz w:val="24"/>
          <w:szCs w:val="24"/>
        </w:rPr>
        <w:t>años</w:t>
      </w:r>
      <w:r>
        <w:rPr>
          <w:rFonts w:ascii="Arial" w:eastAsia="Arial" w:hAnsi="Arial" w:cs="Arial"/>
          <w:spacing w:val="52"/>
          <w:sz w:val="24"/>
          <w:szCs w:val="24"/>
        </w:rPr>
        <w:t xml:space="preserve"> </w:t>
      </w:r>
      <w:r>
        <w:rPr>
          <w:rFonts w:ascii="Arial" w:eastAsia="Arial" w:hAnsi="Arial" w:cs="Arial"/>
          <w:sz w:val="24"/>
          <w:szCs w:val="24"/>
        </w:rPr>
        <w:t>en</w:t>
      </w:r>
      <w:r>
        <w:rPr>
          <w:rFonts w:ascii="Arial" w:eastAsia="Arial" w:hAnsi="Arial" w:cs="Arial"/>
          <w:spacing w:val="52"/>
          <w:sz w:val="24"/>
          <w:szCs w:val="24"/>
        </w:rPr>
        <w:t xml:space="preserve"> </w:t>
      </w:r>
      <w:r>
        <w:rPr>
          <w:rFonts w:ascii="Arial" w:eastAsia="Arial" w:hAnsi="Arial" w:cs="Arial"/>
          <w:sz w:val="24"/>
          <w:szCs w:val="24"/>
        </w:rPr>
        <w:t>el</w:t>
      </w:r>
      <w:r>
        <w:rPr>
          <w:rFonts w:ascii="Arial" w:eastAsia="Arial" w:hAnsi="Arial" w:cs="Arial"/>
          <w:spacing w:val="52"/>
          <w:sz w:val="24"/>
          <w:szCs w:val="24"/>
        </w:rPr>
        <w:t xml:space="preserve"> </w:t>
      </w:r>
      <w:r>
        <w:rPr>
          <w:rFonts w:ascii="Arial" w:eastAsia="Arial" w:hAnsi="Arial" w:cs="Arial"/>
          <w:sz w:val="24"/>
          <w:szCs w:val="24"/>
        </w:rPr>
        <w:t>ejercicio</w:t>
      </w:r>
      <w:r>
        <w:rPr>
          <w:rFonts w:ascii="Arial" w:eastAsia="Arial" w:hAnsi="Arial" w:cs="Arial"/>
          <w:spacing w:val="52"/>
          <w:sz w:val="24"/>
          <w:szCs w:val="24"/>
        </w:rPr>
        <w:t xml:space="preserve"> </w:t>
      </w:r>
      <w:r>
        <w:rPr>
          <w:rFonts w:ascii="Arial" w:eastAsia="Arial" w:hAnsi="Arial" w:cs="Arial"/>
          <w:sz w:val="24"/>
          <w:szCs w:val="24"/>
        </w:rPr>
        <w:t>profesional,</w:t>
      </w:r>
      <w:r>
        <w:rPr>
          <w:rFonts w:ascii="Arial" w:eastAsia="Arial" w:hAnsi="Arial" w:cs="Arial"/>
          <w:spacing w:val="52"/>
          <w:sz w:val="24"/>
          <w:szCs w:val="24"/>
        </w:rPr>
        <w:t xml:space="preserve"> </w:t>
      </w:r>
      <w:r>
        <w:rPr>
          <w:rFonts w:ascii="Arial" w:eastAsia="Arial" w:hAnsi="Arial" w:cs="Arial"/>
          <w:sz w:val="24"/>
          <w:szCs w:val="24"/>
        </w:rPr>
        <w:t>en</w:t>
      </w:r>
      <w:r>
        <w:rPr>
          <w:rFonts w:ascii="Arial" w:eastAsia="Arial" w:hAnsi="Arial" w:cs="Arial"/>
          <w:spacing w:val="52"/>
          <w:sz w:val="24"/>
          <w:szCs w:val="24"/>
        </w:rPr>
        <w:t xml:space="preserve"> </w:t>
      </w:r>
      <w:r>
        <w:rPr>
          <w:rFonts w:ascii="Arial" w:eastAsia="Arial" w:hAnsi="Arial" w:cs="Arial"/>
          <w:sz w:val="24"/>
          <w:szCs w:val="24"/>
        </w:rPr>
        <w:t>la</w:t>
      </w:r>
      <w:r>
        <w:rPr>
          <w:rFonts w:ascii="Arial" w:eastAsia="Arial" w:hAnsi="Arial" w:cs="Arial"/>
          <w:spacing w:val="52"/>
          <w:sz w:val="24"/>
          <w:szCs w:val="24"/>
        </w:rPr>
        <w:t xml:space="preserve"> </w:t>
      </w:r>
      <w:r>
        <w:rPr>
          <w:rFonts w:ascii="Arial" w:eastAsia="Arial" w:hAnsi="Arial" w:cs="Arial"/>
          <w:sz w:val="24"/>
          <w:szCs w:val="24"/>
        </w:rPr>
        <w:t>construcción</w:t>
      </w:r>
      <w:r>
        <w:rPr>
          <w:rFonts w:ascii="Arial" w:eastAsia="Arial" w:hAnsi="Arial" w:cs="Arial"/>
          <w:spacing w:val="52"/>
          <w:sz w:val="24"/>
          <w:szCs w:val="24"/>
        </w:rPr>
        <w:t xml:space="preserve"> </w:t>
      </w:r>
      <w:r>
        <w:rPr>
          <w:rFonts w:ascii="Arial" w:eastAsia="Arial" w:hAnsi="Arial" w:cs="Arial"/>
          <w:sz w:val="24"/>
          <w:szCs w:val="24"/>
        </w:rPr>
        <w:t>de</w:t>
      </w:r>
    </w:p>
    <w:p w:rsidR="00E14A65" w:rsidRDefault="001B2942">
      <w:pPr>
        <w:spacing w:before="2"/>
        <w:ind w:left="461" w:right="70"/>
        <w:jc w:val="both"/>
        <w:rPr>
          <w:rFonts w:ascii="Arial" w:eastAsia="Arial" w:hAnsi="Arial" w:cs="Arial"/>
          <w:sz w:val="24"/>
          <w:szCs w:val="24"/>
        </w:rPr>
      </w:pPr>
      <w:r>
        <w:rPr>
          <w:rFonts w:ascii="Arial" w:eastAsia="Arial" w:hAnsi="Arial" w:cs="Arial"/>
          <w:sz w:val="24"/>
          <w:szCs w:val="24"/>
        </w:rPr>
        <w:t>obras</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edificación</w:t>
      </w:r>
      <w:r>
        <w:rPr>
          <w:rFonts w:ascii="Arial" w:eastAsia="Arial" w:hAnsi="Arial" w:cs="Arial"/>
          <w:spacing w:val="14"/>
          <w:sz w:val="24"/>
          <w:szCs w:val="24"/>
        </w:rPr>
        <w:t xml:space="preserve"> </w:t>
      </w:r>
      <w:r>
        <w:rPr>
          <w:rFonts w:ascii="Arial" w:eastAsia="Arial" w:hAnsi="Arial" w:cs="Arial"/>
          <w:sz w:val="24"/>
          <w:szCs w:val="24"/>
        </w:rPr>
        <w:t>urbana,</w:t>
      </w:r>
      <w:r>
        <w:rPr>
          <w:rFonts w:ascii="Arial" w:eastAsia="Arial" w:hAnsi="Arial" w:cs="Arial"/>
          <w:spacing w:val="13"/>
          <w:sz w:val="24"/>
          <w:szCs w:val="24"/>
        </w:rPr>
        <w:t xml:space="preserve"> </w:t>
      </w:r>
      <w:r>
        <w:rPr>
          <w:rFonts w:ascii="Arial" w:eastAsia="Arial" w:hAnsi="Arial" w:cs="Arial"/>
          <w:sz w:val="24"/>
          <w:szCs w:val="24"/>
        </w:rPr>
        <w:t>contados</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partir</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fecha</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expedición</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su</w:t>
      </w:r>
      <w:r>
        <w:rPr>
          <w:rFonts w:ascii="Arial" w:eastAsia="Arial" w:hAnsi="Arial" w:cs="Arial"/>
          <w:spacing w:val="14"/>
          <w:sz w:val="24"/>
          <w:szCs w:val="24"/>
        </w:rPr>
        <w:t xml:space="preserve"> </w:t>
      </w:r>
      <w:r>
        <w:rPr>
          <w:rFonts w:ascii="Arial" w:eastAsia="Arial" w:hAnsi="Arial" w:cs="Arial"/>
          <w:sz w:val="24"/>
          <w:szCs w:val="24"/>
        </w:rPr>
        <w:t>Cédula</w:t>
      </w:r>
    </w:p>
    <w:p w:rsidR="00E14A65" w:rsidRDefault="001B2942">
      <w:pPr>
        <w:spacing w:line="260" w:lineRule="exact"/>
        <w:ind w:left="461" w:right="6348"/>
        <w:jc w:val="both"/>
        <w:rPr>
          <w:rFonts w:ascii="Arial" w:eastAsia="Arial" w:hAnsi="Arial" w:cs="Arial"/>
          <w:sz w:val="24"/>
          <w:szCs w:val="24"/>
        </w:rPr>
      </w:pPr>
      <w:r>
        <w:rPr>
          <w:rFonts w:ascii="Arial" w:eastAsia="Arial" w:hAnsi="Arial" w:cs="Arial"/>
          <w:sz w:val="24"/>
          <w:szCs w:val="24"/>
        </w:rPr>
        <w:t>Profesional correspondiente.</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Que la Comisión de Reglamento emita dictamen favorable para su registro o refrendo.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 xml:space="preserve">Cubrir    </w:t>
      </w:r>
      <w:r>
        <w:rPr>
          <w:rFonts w:ascii="Arial" w:eastAsia="Arial" w:hAnsi="Arial" w:cs="Arial"/>
          <w:spacing w:val="28"/>
          <w:sz w:val="24"/>
          <w:szCs w:val="24"/>
        </w:rPr>
        <w:t xml:space="preserve"> </w:t>
      </w:r>
      <w:r>
        <w:rPr>
          <w:rFonts w:ascii="Arial" w:eastAsia="Arial" w:hAnsi="Arial" w:cs="Arial"/>
          <w:sz w:val="24"/>
          <w:szCs w:val="24"/>
        </w:rPr>
        <w:t xml:space="preserve">los </w:t>
      </w:r>
      <w:r>
        <w:rPr>
          <w:rFonts w:ascii="Arial" w:eastAsia="Arial" w:hAnsi="Arial" w:cs="Arial"/>
          <w:spacing w:val="47"/>
          <w:sz w:val="24"/>
          <w:szCs w:val="24"/>
        </w:rPr>
        <w:t xml:space="preserve"> </w:t>
      </w:r>
      <w:r>
        <w:rPr>
          <w:rFonts w:ascii="Arial" w:eastAsia="Arial" w:hAnsi="Arial" w:cs="Arial"/>
          <w:sz w:val="24"/>
          <w:szCs w:val="24"/>
        </w:rPr>
        <w:t xml:space="preserve">derechos </w:t>
      </w:r>
      <w:r>
        <w:rPr>
          <w:rFonts w:ascii="Arial" w:eastAsia="Arial" w:hAnsi="Arial" w:cs="Arial"/>
          <w:spacing w:val="47"/>
          <w:sz w:val="24"/>
          <w:szCs w:val="24"/>
        </w:rPr>
        <w:t xml:space="preserve"> </w:t>
      </w:r>
      <w:r>
        <w:rPr>
          <w:rFonts w:ascii="Arial" w:eastAsia="Arial" w:hAnsi="Arial" w:cs="Arial"/>
          <w:sz w:val="24"/>
          <w:szCs w:val="24"/>
        </w:rPr>
        <w:t xml:space="preserve">correspondientes </w:t>
      </w:r>
      <w:r>
        <w:rPr>
          <w:rFonts w:ascii="Arial" w:eastAsia="Arial" w:hAnsi="Arial" w:cs="Arial"/>
          <w:spacing w:val="47"/>
          <w:sz w:val="24"/>
          <w:szCs w:val="24"/>
        </w:rPr>
        <w:t xml:space="preserve"> </w:t>
      </w:r>
      <w:r>
        <w:rPr>
          <w:rFonts w:ascii="Arial" w:eastAsia="Arial" w:hAnsi="Arial" w:cs="Arial"/>
          <w:sz w:val="24"/>
          <w:szCs w:val="24"/>
        </w:rPr>
        <w:t xml:space="preserve">en </w:t>
      </w:r>
      <w:r>
        <w:rPr>
          <w:rFonts w:ascii="Arial" w:eastAsia="Arial" w:hAnsi="Arial" w:cs="Arial"/>
          <w:spacing w:val="47"/>
          <w:sz w:val="24"/>
          <w:szCs w:val="24"/>
        </w:rPr>
        <w:t xml:space="preserve"> </w:t>
      </w:r>
      <w:r>
        <w:rPr>
          <w:rFonts w:ascii="Arial" w:eastAsia="Arial" w:hAnsi="Arial" w:cs="Arial"/>
          <w:sz w:val="24"/>
          <w:szCs w:val="24"/>
        </w:rPr>
        <w:t xml:space="preserve">los </w:t>
      </w:r>
      <w:r>
        <w:rPr>
          <w:rFonts w:ascii="Arial" w:eastAsia="Arial" w:hAnsi="Arial" w:cs="Arial"/>
          <w:spacing w:val="47"/>
          <w:sz w:val="24"/>
          <w:szCs w:val="24"/>
        </w:rPr>
        <w:t xml:space="preserve"> </w:t>
      </w:r>
      <w:r>
        <w:rPr>
          <w:rFonts w:ascii="Arial" w:eastAsia="Arial" w:hAnsi="Arial" w:cs="Arial"/>
          <w:sz w:val="24"/>
          <w:szCs w:val="24"/>
        </w:rPr>
        <w:t xml:space="preserve">términos </w:t>
      </w:r>
      <w:r>
        <w:rPr>
          <w:rFonts w:ascii="Arial" w:eastAsia="Arial" w:hAnsi="Arial" w:cs="Arial"/>
          <w:spacing w:val="47"/>
          <w:sz w:val="24"/>
          <w:szCs w:val="24"/>
        </w:rPr>
        <w:t xml:space="preserve"> </w:t>
      </w:r>
      <w:r>
        <w:rPr>
          <w:rFonts w:ascii="Arial" w:eastAsia="Arial" w:hAnsi="Arial" w:cs="Arial"/>
          <w:sz w:val="24"/>
          <w:szCs w:val="24"/>
        </w:rPr>
        <w:t xml:space="preserve">de </w:t>
      </w:r>
      <w:r>
        <w:rPr>
          <w:rFonts w:ascii="Arial" w:eastAsia="Arial" w:hAnsi="Arial" w:cs="Arial"/>
          <w:spacing w:val="47"/>
          <w:sz w:val="24"/>
          <w:szCs w:val="24"/>
        </w:rPr>
        <w:t xml:space="preserve"> </w:t>
      </w:r>
      <w:r>
        <w:rPr>
          <w:rFonts w:ascii="Arial" w:eastAsia="Arial" w:hAnsi="Arial" w:cs="Arial"/>
          <w:sz w:val="24"/>
          <w:szCs w:val="24"/>
        </w:rPr>
        <w:t xml:space="preserve">la </w:t>
      </w:r>
      <w:r>
        <w:rPr>
          <w:rFonts w:ascii="Arial" w:eastAsia="Arial" w:hAnsi="Arial" w:cs="Arial"/>
          <w:spacing w:val="47"/>
          <w:sz w:val="24"/>
          <w:szCs w:val="24"/>
        </w:rPr>
        <w:t xml:space="preserve"> </w:t>
      </w:r>
      <w:r>
        <w:rPr>
          <w:rFonts w:ascii="Arial" w:eastAsia="Arial" w:hAnsi="Arial" w:cs="Arial"/>
          <w:sz w:val="24"/>
          <w:szCs w:val="24"/>
        </w:rPr>
        <w:t xml:space="preserve">Ley </w:t>
      </w:r>
      <w:r>
        <w:rPr>
          <w:rFonts w:ascii="Arial" w:eastAsia="Arial" w:hAnsi="Arial" w:cs="Arial"/>
          <w:spacing w:val="47"/>
          <w:sz w:val="24"/>
          <w:szCs w:val="24"/>
        </w:rPr>
        <w:t xml:space="preserve"> </w:t>
      </w:r>
      <w:r>
        <w:rPr>
          <w:rFonts w:ascii="Arial" w:eastAsia="Arial" w:hAnsi="Arial" w:cs="Arial"/>
          <w:sz w:val="24"/>
          <w:szCs w:val="24"/>
        </w:rPr>
        <w:t xml:space="preserve">Ingresos </w:t>
      </w:r>
      <w:r>
        <w:rPr>
          <w:rFonts w:ascii="Arial" w:eastAsia="Arial" w:hAnsi="Arial" w:cs="Arial"/>
          <w:spacing w:val="47"/>
          <w:sz w:val="24"/>
          <w:szCs w:val="24"/>
        </w:rPr>
        <w:t xml:space="preserve"> </w:t>
      </w:r>
      <w:r>
        <w:rPr>
          <w:rFonts w:ascii="Arial" w:eastAsia="Arial" w:hAnsi="Arial" w:cs="Arial"/>
          <w:sz w:val="24"/>
          <w:szCs w:val="24"/>
        </w:rPr>
        <w:t>y</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Presupuesto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Ingresos</w:t>
      </w:r>
      <w:r>
        <w:rPr>
          <w:rFonts w:ascii="Arial" w:eastAsia="Arial" w:hAnsi="Arial" w:cs="Arial"/>
          <w:spacing w:val="13"/>
          <w:sz w:val="24"/>
          <w:szCs w:val="24"/>
        </w:rPr>
        <w:t xml:space="preserve"> </w:t>
      </w:r>
      <w:r>
        <w:rPr>
          <w:rFonts w:ascii="Arial" w:eastAsia="Arial" w:hAnsi="Arial" w:cs="Arial"/>
          <w:sz w:val="24"/>
          <w:szCs w:val="24"/>
        </w:rPr>
        <w:t>del</w:t>
      </w:r>
      <w:r>
        <w:rPr>
          <w:rFonts w:ascii="Arial" w:eastAsia="Arial" w:hAnsi="Arial" w:cs="Arial"/>
          <w:spacing w:val="13"/>
          <w:sz w:val="24"/>
          <w:szCs w:val="24"/>
        </w:rPr>
        <w:t xml:space="preserve"> </w:t>
      </w:r>
      <w:r>
        <w:rPr>
          <w:rFonts w:ascii="Arial" w:eastAsia="Arial" w:hAnsi="Arial" w:cs="Arial"/>
          <w:sz w:val="24"/>
          <w:szCs w:val="24"/>
        </w:rPr>
        <w:t>H.</w:t>
      </w:r>
      <w:r>
        <w:rPr>
          <w:rFonts w:ascii="Arial" w:eastAsia="Arial" w:hAnsi="Arial" w:cs="Arial"/>
          <w:spacing w:val="13"/>
          <w:sz w:val="24"/>
          <w:szCs w:val="24"/>
        </w:rPr>
        <w:t xml:space="preserve"> </w:t>
      </w:r>
      <w:r>
        <w:rPr>
          <w:rFonts w:ascii="Arial" w:eastAsia="Arial" w:hAnsi="Arial" w:cs="Arial"/>
          <w:sz w:val="24"/>
          <w:szCs w:val="24"/>
        </w:rPr>
        <w:t>Ayuntamiento</w:t>
      </w:r>
      <w:r>
        <w:rPr>
          <w:rFonts w:ascii="Arial" w:eastAsia="Arial" w:hAnsi="Arial" w:cs="Arial"/>
          <w:spacing w:val="13"/>
          <w:sz w:val="24"/>
          <w:szCs w:val="24"/>
        </w:rPr>
        <w:t xml:space="preserve"> </w:t>
      </w:r>
      <w:r>
        <w:rPr>
          <w:rFonts w:ascii="Arial" w:eastAsia="Arial" w:hAnsi="Arial" w:cs="Arial"/>
          <w:sz w:val="24"/>
          <w:szCs w:val="24"/>
        </w:rPr>
        <w:t>del</w:t>
      </w:r>
      <w:r>
        <w:rPr>
          <w:rFonts w:ascii="Arial" w:eastAsia="Arial" w:hAnsi="Arial" w:cs="Arial"/>
          <w:spacing w:val="13"/>
          <w:sz w:val="24"/>
          <w:szCs w:val="24"/>
        </w:rPr>
        <w:t xml:space="preserve"> </w:t>
      </w:r>
      <w:r>
        <w:rPr>
          <w:rFonts w:ascii="Arial" w:eastAsia="Arial" w:hAnsi="Arial" w:cs="Arial"/>
          <w:sz w:val="24"/>
          <w:szCs w:val="24"/>
        </w:rPr>
        <w:t>Municipio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Guaymas,</w:t>
      </w:r>
      <w:r>
        <w:rPr>
          <w:rFonts w:ascii="Arial" w:eastAsia="Arial" w:hAnsi="Arial" w:cs="Arial"/>
          <w:spacing w:val="13"/>
          <w:sz w:val="24"/>
          <w:szCs w:val="24"/>
        </w:rPr>
        <w:t xml:space="preserve"> </w:t>
      </w:r>
      <w:r>
        <w:rPr>
          <w:rFonts w:ascii="Arial" w:eastAsia="Arial" w:hAnsi="Arial" w:cs="Arial"/>
          <w:sz w:val="24"/>
          <w:szCs w:val="24"/>
        </w:rPr>
        <w:t>Sonora</w:t>
      </w:r>
      <w:r>
        <w:rPr>
          <w:rFonts w:ascii="Arial" w:eastAsia="Arial" w:hAnsi="Arial" w:cs="Arial"/>
          <w:spacing w:val="13"/>
          <w:sz w:val="24"/>
          <w:szCs w:val="24"/>
        </w:rPr>
        <w:t xml:space="preserve"> </w:t>
      </w:r>
      <w:r>
        <w:rPr>
          <w:rFonts w:ascii="Arial" w:eastAsia="Arial" w:hAnsi="Arial" w:cs="Arial"/>
          <w:sz w:val="24"/>
          <w:szCs w:val="24"/>
        </w:rPr>
        <w:t>y</w:t>
      </w:r>
      <w:r>
        <w:rPr>
          <w:rFonts w:ascii="Arial" w:eastAsia="Arial" w:hAnsi="Arial" w:cs="Arial"/>
          <w:spacing w:val="13"/>
          <w:sz w:val="24"/>
          <w:szCs w:val="24"/>
        </w:rPr>
        <w:t xml:space="preserve"> </w:t>
      </w:r>
      <w:r>
        <w:rPr>
          <w:rFonts w:ascii="Arial" w:eastAsia="Arial" w:hAnsi="Arial" w:cs="Arial"/>
          <w:sz w:val="24"/>
          <w:szCs w:val="24"/>
        </w:rPr>
        <w:t>la</w:t>
      </w:r>
    </w:p>
    <w:p w:rsidR="00E14A65" w:rsidRDefault="001B2942">
      <w:pPr>
        <w:spacing w:line="260" w:lineRule="exact"/>
        <w:ind w:left="461" w:right="1385"/>
        <w:jc w:val="both"/>
        <w:rPr>
          <w:rFonts w:ascii="Arial" w:eastAsia="Arial" w:hAnsi="Arial" w:cs="Arial"/>
          <w:sz w:val="24"/>
          <w:szCs w:val="24"/>
        </w:rPr>
      </w:pPr>
      <w:r>
        <w:rPr>
          <w:rFonts w:ascii="Arial" w:eastAsia="Arial" w:hAnsi="Arial" w:cs="Arial"/>
          <w:sz w:val="24"/>
          <w:szCs w:val="24"/>
        </w:rPr>
        <w:t>Ley de Hacienda Municipal, vigentes en el Ejercicio Fiscal correspondiente.</w:t>
      </w:r>
    </w:p>
    <w:p w:rsidR="00E14A65" w:rsidRDefault="001B2942">
      <w:pPr>
        <w:spacing w:before="8" w:line="260" w:lineRule="exact"/>
        <w:ind w:left="461" w:right="70" w:hanging="36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11"/>
          <w:sz w:val="24"/>
          <w:szCs w:val="24"/>
        </w:rPr>
        <w:t xml:space="preserve"> </w:t>
      </w:r>
      <w:r>
        <w:rPr>
          <w:rFonts w:ascii="Arial" w:eastAsia="Arial" w:hAnsi="Arial" w:cs="Arial"/>
          <w:sz w:val="24"/>
          <w:szCs w:val="24"/>
        </w:rPr>
        <w:t>Acreditar que esta inscrito ante la Secretaria de Hacienda y Crédito Público, así como ante la Secretaria de Hacienda del Estado de Sonora.</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9.  Acreditar</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se</w:t>
      </w:r>
      <w:r>
        <w:rPr>
          <w:rFonts w:ascii="Arial" w:eastAsia="Arial" w:hAnsi="Arial" w:cs="Arial"/>
          <w:spacing w:val="12"/>
          <w:sz w:val="24"/>
          <w:szCs w:val="24"/>
        </w:rPr>
        <w:t xml:space="preserve"> </w:t>
      </w:r>
      <w:r>
        <w:rPr>
          <w:rFonts w:ascii="Arial" w:eastAsia="Arial" w:hAnsi="Arial" w:cs="Arial"/>
          <w:sz w:val="24"/>
          <w:szCs w:val="24"/>
        </w:rPr>
        <w:t>encuentra</w:t>
      </w:r>
      <w:r>
        <w:rPr>
          <w:rFonts w:ascii="Arial" w:eastAsia="Arial" w:hAnsi="Arial" w:cs="Arial"/>
          <w:spacing w:val="12"/>
          <w:sz w:val="24"/>
          <w:szCs w:val="24"/>
        </w:rPr>
        <w:t xml:space="preserve"> </w:t>
      </w:r>
      <w:r>
        <w:rPr>
          <w:rFonts w:ascii="Arial" w:eastAsia="Arial" w:hAnsi="Arial" w:cs="Arial"/>
          <w:sz w:val="24"/>
          <w:szCs w:val="24"/>
        </w:rPr>
        <w:t>al</w:t>
      </w:r>
      <w:r>
        <w:rPr>
          <w:rFonts w:ascii="Arial" w:eastAsia="Arial" w:hAnsi="Arial" w:cs="Arial"/>
          <w:spacing w:val="12"/>
          <w:sz w:val="24"/>
          <w:szCs w:val="24"/>
        </w:rPr>
        <w:t xml:space="preserve"> </w:t>
      </w:r>
      <w:r>
        <w:rPr>
          <w:rFonts w:ascii="Arial" w:eastAsia="Arial" w:hAnsi="Arial" w:cs="Arial"/>
          <w:sz w:val="24"/>
          <w:szCs w:val="24"/>
        </w:rPr>
        <w:t>corriente</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pago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sus</w:t>
      </w:r>
      <w:r>
        <w:rPr>
          <w:rFonts w:ascii="Arial" w:eastAsia="Arial" w:hAnsi="Arial" w:cs="Arial"/>
          <w:spacing w:val="12"/>
          <w:sz w:val="24"/>
          <w:szCs w:val="24"/>
        </w:rPr>
        <w:t xml:space="preserve"> </w:t>
      </w:r>
      <w:r>
        <w:rPr>
          <w:rFonts w:ascii="Arial" w:eastAsia="Arial" w:hAnsi="Arial" w:cs="Arial"/>
          <w:sz w:val="24"/>
          <w:szCs w:val="24"/>
        </w:rPr>
        <w:t>obligaciones</w:t>
      </w:r>
      <w:r>
        <w:rPr>
          <w:rFonts w:ascii="Arial" w:eastAsia="Arial" w:hAnsi="Arial" w:cs="Arial"/>
          <w:spacing w:val="12"/>
          <w:sz w:val="24"/>
          <w:szCs w:val="24"/>
        </w:rPr>
        <w:t xml:space="preserve"> </w:t>
      </w:r>
      <w:r>
        <w:rPr>
          <w:rFonts w:ascii="Arial" w:eastAsia="Arial" w:hAnsi="Arial" w:cs="Arial"/>
          <w:sz w:val="24"/>
          <w:szCs w:val="24"/>
        </w:rPr>
        <w:t>fiscales,</w:t>
      </w:r>
      <w:r>
        <w:rPr>
          <w:rFonts w:ascii="Arial" w:eastAsia="Arial" w:hAnsi="Arial" w:cs="Arial"/>
          <w:spacing w:val="12"/>
          <w:sz w:val="24"/>
          <w:szCs w:val="24"/>
        </w:rPr>
        <w:t xml:space="preserve"> </w:t>
      </w:r>
      <w:r>
        <w:rPr>
          <w:rFonts w:ascii="Arial" w:eastAsia="Arial" w:hAnsi="Arial" w:cs="Arial"/>
          <w:sz w:val="24"/>
          <w:szCs w:val="24"/>
        </w:rPr>
        <w:t>así como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sus</w:t>
      </w:r>
      <w:r>
        <w:rPr>
          <w:rFonts w:ascii="Arial" w:eastAsia="Arial" w:hAnsi="Arial" w:cs="Arial"/>
          <w:spacing w:val="20"/>
          <w:sz w:val="24"/>
          <w:szCs w:val="24"/>
        </w:rPr>
        <w:t xml:space="preserve"> </w:t>
      </w:r>
      <w:r>
        <w:rPr>
          <w:rFonts w:ascii="Arial" w:eastAsia="Arial" w:hAnsi="Arial" w:cs="Arial"/>
          <w:sz w:val="24"/>
          <w:szCs w:val="24"/>
        </w:rPr>
        <w:t>impuestos</w:t>
      </w:r>
      <w:r>
        <w:rPr>
          <w:rFonts w:ascii="Arial" w:eastAsia="Arial" w:hAnsi="Arial" w:cs="Arial"/>
          <w:spacing w:val="20"/>
          <w:sz w:val="24"/>
          <w:szCs w:val="24"/>
        </w:rPr>
        <w:t xml:space="preserve"> </w:t>
      </w:r>
      <w:r>
        <w:rPr>
          <w:rFonts w:ascii="Arial" w:eastAsia="Arial" w:hAnsi="Arial" w:cs="Arial"/>
          <w:sz w:val="24"/>
          <w:szCs w:val="24"/>
        </w:rPr>
        <w:t>estatales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municipales,</w:t>
      </w:r>
      <w:r>
        <w:rPr>
          <w:rFonts w:ascii="Arial" w:eastAsia="Arial" w:hAnsi="Arial" w:cs="Arial"/>
          <w:spacing w:val="20"/>
          <w:sz w:val="24"/>
          <w:szCs w:val="24"/>
        </w:rPr>
        <w:t xml:space="preserve"> </w:t>
      </w:r>
      <w:r>
        <w:rPr>
          <w:rFonts w:ascii="Arial" w:eastAsia="Arial" w:hAnsi="Arial" w:cs="Arial"/>
          <w:sz w:val="24"/>
          <w:szCs w:val="24"/>
        </w:rPr>
        <w:t>mediante</w:t>
      </w:r>
      <w:r>
        <w:rPr>
          <w:rFonts w:ascii="Arial" w:eastAsia="Arial" w:hAnsi="Arial" w:cs="Arial"/>
          <w:spacing w:val="20"/>
          <w:sz w:val="24"/>
          <w:szCs w:val="24"/>
        </w:rPr>
        <w:t xml:space="preserve"> </w:t>
      </w:r>
      <w:r>
        <w:rPr>
          <w:rFonts w:ascii="Arial" w:eastAsia="Arial" w:hAnsi="Arial" w:cs="Arial"/>
          <w:sz w:val="24"/>
          <w:szCs w:val="24"/>
        </w:rPr>
        <w:t>constancia</w:t>
      </w:r>
      <w:r>
        <w:rPr>
          <w:rFonts w:ascii="Arial" w:eastAsia="Arial" w:hAnsi="Arial" w:cs="Arial"/>
          <w:spacing w:val="20"/>
          <w:sz w:val="24"/>
          <w:szCs w:val="24"/>
        </w:rPr>
        <w:t xml:space="preserve"> </w:t>
      </w:r>
      <w:r>
        <w:rPr>
          <w:rFonts w:ascii="Arial" w:eastAsia="Arial" w:hAnsi="Arial" w:cs="Arial"/>
          <w:sz w:val="24"/>
          <w:szCs w:val="24"/>
        </w:rPr>
        <w:t>expedida</w:t>
      </w:r>
      <w:r>
        <w:rPr>
          <w:rFonts w:ascii="Arial" w:eastAsia="Arial" w:hAnsi="Arial" w:cs="Arial"/>
          <w:spacing w:val="20"/>
          <w:sz w:val="24"/>
          <w:szCs w:val="24"/>
        </w:rPr>
        <w:t xml:space="preserve"> </w:t>
      </w:r>
      <w:r>
        <w:rPr>
          <w:rFonts w:ascii="Arial" w:eastAsia="Arial" w:hAnsi="Arial" w:cs="Arial"/>
          <w:sz w:val="24"/>
          <w:szCs w:val="24"/>
        </w:rPr>
        <w:t>por</w:t>
      </w:r>
      <w:r>
        <w:rPr>
          <w:rFonts w:ascii="Arial" w:eastAsia="Arial" w:hAnsi="Arial" w:cs="Arial"/>
          <w:spacing w:val="20"/>
          <w:sz w:val="24"/>
          <w:szCs w:val="24"/>
        </w:rPr>
        <w:t xml:space="preserve"> </w:t>
      </w:r>
      <w:r>
        <w:rPr>
          <w:rFonts w:ascii="Arial" w:eastAsia="Arial" w:hAnsi="Arial" w:cs="Arial"/>
          <w:sz w:val="24"/>
          <w:szCs w:val="24"/>
        </w:rPr>
        <w:t>la</w:t>
      </w:r>
    </w:p>
    <w:p w:rsidR="00E14A65" w:rsidRDefault="001B2942">
      <w:pPr>
        <w:spacing w:line="260" w:lineRule="exact"/>
        <w:ind w:left="461" w:right="69"/>
        <w:jc w:val="both"/>
        <w:rPr>
          <w:rFonts w:ascii="Arial" w:eastAsia="Arial" w:hAnsi="Arial" w:cs="Arial"/>
          <w:sz w:val="24"/>
          <w:szCs w:val="24"/>
        </w:rPr>
      </w:pPr>
      <w:r>
        <w:rPr>
          <w:rFonts w:ascii="Arial" w:eastAsia="Arial" w:hAnsi="Arial" w:cs="Arial"/>
          <w:sz w:val="24"/>
          <w:szCs w:val="24"/>
        </w:rPr>
        <w:t>Secretaría</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Hacienda</w:t>
      </w:r>
      <w:r>
        <w:rPr>
          <w:rFonts w:ascii="Arial" w:eastAsia="Arial" w:hAnsi="Arial" w:cs="Arial"/>
          <w:spacing w:val="39"/>
          <w:sz w:val="24"/>
          <w:szCs w:val="24"/>
        </w:rPr>
        <w:t xml:space="preserve"> </w:t>
      </w:r>
      <w:r>
        <w:rPr>
          <w:rFonts w:ascii="Arial" w:eastAsia="Arial" w:hAnsi="Arial" w:cs="Arial"/>
          <w:sz w:val="24"/>
          <w:szCs w:val="24"/>
        </w:rPr>
        <w:t>del</w:t>
      </w:r>
      <w:r>
        <w:rPr>
          <w:rFonts w:ascii="Arial" w:eastAsia="Arial" w:hAnsi="Arial" w:cs="Arial"/>
          <w:spacing w:val="39"/>
          <w:sz w:val="24"/>
          <w:szCs w:val="24"/>
        </w:rPr>
        <w:t xml:space="preserve"> </w:t>
      </w:r>
      <w:r>
        <w:rPr>
          <w:rFonts w:ascii="Arial" w:eastAsia="Arial" w:hAnsi="Arial" w:cs="Arial"/>
          <w:sz w:val="24"/>
          <w:szCs w:val="24"/>
        </w:rPr>
        <w:t>Gobierno</w:t>
      </w:r>
      <w:r>
        <w:rPr>
          <w:rFonts w:ascii="Arial" w:eastAsia="Arial" w:hAnsi="Arial" w:cs="Arial"/>
          <w:spacing w:val="39"/>
          <w:sz w:val="24"/>
          <w:szCs w:val="24"/>
        </w:rPr>
        <w:t xml:space="preserve"> </w:t>
      </w:r>
      <w:r>
        <w:rPr>
          <w:rFonts w:ascii="Arial" w:eastAsia="Arial" w:hAnsi="Arial" w:cs="Arial"/>
          <w:sz w:val="24"/>
          <w:szCs w:val="24"/>
        </w:rPr>
        <w:t>del</w:t>
      </w:r>
      <w:r>
        <w:rPr>
          <w:rFonts w:ascii="Arial" w:eastAsia="Arial" w:hAnsi="Arial" w:cs="Arial"/>
          <w:spacing w:val="39"/>
          <w:sz w:val="24"/>
          <w:szCs w:val="24"/>
        </w:rPr>
        <w:t xml:space="preserve"> </w:t>
      </w:r>
      <w:r>
        <w:rPr>
          <w:rFonts w:ascii="Arial" w:eastAsia="Arial" w:hAnsi="Arial" w:cs="Arial"/>
          <w:sz w:val="24"/>
          <w:szCs w:val="24"/>
        </w:rPr>
        <w:t>Estado</w:t>
      </w:r>
      <w:r>
        <w:rPr>
          <w:rFonts w:ascii="Arial" w:eastAsia="Arial" w:hAnsi="Arial" w:cs="Arial"/>
          <w:spacing w:val="39"/>
          <w:sz w:val="24"/>
          <w:szCs w:val="24"/>
        </w:rPr>
        <w:t xml:space="preserve"> </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z w:val="24"/>
          <w:szCs w:val="24"/>
        </w:rPr>
        <w:t>el</w:t>
      </w:r>
      <w:r>
        <w:rPr>
          <w:rFonts w:ascii="Arial" w:eastAsia="Arial" w:hAnsi="Arial" w:cs="Arial"/>
          <w:spacing w:val="39"/>
          <w:sz w:val="24"/>
          <w:szCs w:val="24"/>
        </w:rPr>
        <w:t xml:space="preserve"> </w:t>
      </w:r>
      <w:r>
        <w:rPr>
          <w:rFonts w:ascii="Arial" w:eastAsia="Arial" w:hAnsi="Arial" w:cs="Arial"/>
          <w:sz w:val="24"/>
          <w:szCs w:val="24"/>
        </w:rPr>
        <w:t>Ayuntamiento</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Guaymas.</w:t>
      </w:r>
      <w:r>
        <w:rPr>
          <w:rFonts w:ascii="Arial" w:eastAsia="Arial" w:hAnsi="Arial" w:cs="Arial"/>
          <w:spacing w:val="39"/>
          <w:sz w:val="24"/>
          <w:szCs w:val="24"/>
        </w:rPr>
        <w:t xml:space="preserve"> </w:t>
      </w:r>
      <w:r>
        <w:rPr>
          <w:rFonts w:ascii="Arial" w:eastAsia="Arial" w:hAnsi="Arial" w:cs="Arial"/>
          <w:sz w:val="24"/>
          <w:szCs w:val="24"/>
        </w:rPr>
        <w:t>Y</w:t>
      </w:r>
    </w:p>
    <w:p w:rsidR="00E14A65" w:rsidRDefault="001B2942">
      <w:pPr>
        <w:spacing w:line="260" w:lineRule="exact"/>
        <w:ind w:left="461" w:right="69"/>
        <w:jc w:val="both"/>
        <w:rPr>
          <w:rFonts w:ascii="Arial" w:eastAsia="Arial" w:hAnsi="Arial" w:cs="Arial"/>
          <w:sz w:val="24"/>
          <w:szCs w:val="24"/>
        </w:rPr>
      </w:pPr>
      <w:r>
        <w:rPr>
          <w:rFonts w:ascii="Arial" w:eastAsia="Arial" w:hAnsi="Arial" w:cs="Arial"/>
          <w:sz w:val="24"/>
          <w:szCs w:val="24"/>
        </w:rPr>
        <w:t>presentar, bajo protesta de decir verdad, manifiesto por escrito en donde se comprometan</w:t>
      </w:r>
      <w:r>
        <w:rPr>
          <w:rFonts w:ascii="Arial" w:eastAsia="Arial" w:hAnsi="Arial" w:cs="Arial"/>
          <w:spacing w:val="48"/>
          <w:sz w:val="24"/>
          <w:szCs w:val="24"/>
        </w:rPr>
        <w:t xml:space="preserve"> </w:t>
      </w:r>
      <w:r>
        <w:rPr>
          <w:rFonts w:ascii="Arial" w:eastAsia="Arial" w:hAnsi="Arial" w:cs="Arial"/>
          <w:sz w:val="24"/>
          <w:szCs w:val="24"/>
        </w:rPr>
        <w:t>a</w:t>
      </w:r>
      <w:r>
        <w:rPr>
          <w:rFonts w:ascii="Arial" w:eastAsia="Arial" w:hAnsi="Arial" w:cs="Arial"/>
          <w:spacing w:val="48"/>
          <w:sz w:val="24"/>
          <w:szCs w:val="24"/>
        </w:rPr>
        <w:t xml:space="preserve"> </w:t>
      </w:r>
      <w:r>
        <w:rPr>
          <w:rFonts w:ascii="Arial" w:eastAsia="Arial" w:hAnsi="Arial" w:cs="Arial"/>
          <w:sz w:val="24"/>
          <w:szCs w:val="24"/>
        </w:rPr>
        <w:t>estar</w:t>
      </w:r>
      <w:r>
        <w:rPr>
          <w:rFonts w:ascii="Arial" w:eastAsia="Arial" w:hAnsi="Arial" w:cs="Arial"/>
          <w:spacing w:val="48"/>
          <w:sz w:val="24"/>
          <w:szCs w:val="24"/>
        </w:rPr>
        <w:t xml:space="preserve"> </w:t>
      </w:r>
      <w:r>
        <w:rPr>
          <w:rFonts w:ascii="Arial" w:eastAsia="Arial" w:hAnsi="Arial" w:cs="Arial"/>
          <w:sz w:val="24"/>
          <w:szCs w:val="24"/>
        </w:rPr>
        <w:t>al</w:t>
      </w:r>
      <w:r>
        <w:rPr>
          <w:rFonts w:ascii="Arial" w:eastAsia="Arial" w:hAnsi="Arial" w:cs="Arial"/>
          <w:spacing w:val="48"/>
          <w:sz w:val="24"/>
          <w:szCs w:val="24"/>
        </w:rPr>
        <w:t xml:space="preserve"> </w:t>
      </w:r>
      <w:r>
        <w:rPr>
          <w:rFonts w:ascii="Arial" w:eastAsia="Arial" w:hAnsi="Arial" w:cs="Arial"/>
          <w:sz w:val="24"/>
          <w:szCs w:val="24"/>
        </w:rPr>
        <w:t>corriente</w:t>
      </w:r>
      <w:r>
        <w:rPr>
          <w:rFonts w:ascii="Arial" w:eastAsia="Arial" w:hAnsi="Arial" w:cs="Arial"/>
          <w:spacing w:val="48"/>
          <w:sz w:val="24"/>
          <w:szCs w:val="24"/>
        </w:rPr>
        <w:t xml:space="preserve"> </w:t>
      </w:r>
      <w:r>
        <w:rPr>
          <w:rFonts w:ascii="Arial" w:eastAsia="Arial" w:hAnsi="Arial" w:cs="Arial"/>
          <w:sz w:val="24"/>
          <w:szCs w:val="24"/>
        </w:rPr>
        <w:t>en</w:t>
      </w:r>
      <w:r>
        <w:rPr>
          <w:rFonts w:ascii="Arial" w:eastAsia="Arial" w:hAnsi="Arial" w:cs="Arial"/>
          <w:spacing w:val="48"/>
          <w:sz w:val="24"/>
          <w:szCs w:val="24"/>
        </w:rPr>
        <w:t xml:space="preserve"> </w:t>
      </w:r>
      <w:r>
        <w:rPr>
          <w:rFonts w:ascii="Arial" w:eastAsia="Arial" w:hAnsi="Arial" w:cs="Arial"/>
          <w:sz w:val="24"/>
          <w:szCs w:val="24"/>
        </w:rPr>
        <w:t>el</w:t>
      </w:r>
      <w:r>
        <w:rPr>
          <w:rFonts w:ascii="Arial" w:eastAsia="Arial" w:hAnsi="Arial" w:cs="Arial"/>
          <w:spacing w:val="48"/>
          <w:sz w:val="24"/>
          <w:szCs w:val="24"/>
        </w:rPr>
        <w:t xml:space="preserve"> </w:t>
      </w:r>
      <w:r>
        <w:rPr>
          <w:rFonts w:ascii="Arial" w:eastAsia="Arial" w:hAnsi="Arial" w:cs="Arial"/>
          <w:sz w:val="24"/>
          <w:szCs w:val="24"/>
        </w:rPr>
        <w:t>pago</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sus</w:t>
      </w:r>
      <w:r>
        <w:rPr>
          <w:rFonts w:ascii="Arial" w:eastAsia="Arial" w:hAnsi="Arial" w:cs="Arial"/>
          <w:spacing w:val="48"/>
          <w:sz w:val="24"/>
          <w:szCs w:val="24"/>
        </w:rPr>
        <w:t xml:space="preserve"> </w:t>
      </w:r>
      <w:r>
        <w:rPr>
          <w:rFonts w:ascii="Arial" w:eastAsia="Arial" w:hAnsi="Arial" w:cs="Arial"/>
          <w:sz w:val="24"/>
          <w:szCs w:val="24"/>
        </w:rPr>
        <w:t>impuestos</w:t>
      </w:r>
      <w:r>
        <w:rPr>
          <w:rFonts w:ascii="Arial" w:eastAsia="Arial" w:hAnsi="Arial" w:cs="Arial"/>
          <w:spacing w:val="48"/>
          <w:sz w:val="24"/>
          <w:szCs w:val="24"/>
        </w:rPr>
        <w:t xml:space="preserve"> </w:t>
      </w:r>
      <w:r>
        <w:rPr>
          <w:rFonts w:ascii="Arial" w:eastAsia="Arial" w:hAnsi="Arial" w:cs="Arial"/>
          <w:sz w:val="24"/>
          <w:szCs w:val="24"/>
        </w:rPr>
        <w:t>federales</w:t>
      </w:r>
      <w:r>
        <w:rPr>
          <w:rFonts w:ascii="Arial" w:eastAsia="Arial" w:hAnsi="Arial" w:cs="Arial"/>
          <w:spacing w:val="48"/>
          <w:sz w:val="24"/>
          <w:szCs w:val="24"/>
        </w:rPr>
        <w:t xml:space="preserve"> </w:t>
      </w:r>
      <w:r>
        <w:rPr>
          <w:rFonts w:ascii="Arial" w:eastAsia="Arial" w:hAnsi="Arial" w:cs="Arial"/>
          <w:sz w:val="24"/>
          <w:szCs w:val="24"/>
        </w:rPr>
        <w:t>mediante</w:t>
      </w:r>
    </w:p>
    <w:p w:rsidR="00E14A65" w:rsidRDefault="001B2942">
      <w:pPr>
        <w:spacing w:line="260" w:lineRule="exact"/>
        <w:ind w:left="461" w:right="5001"/>
        <w:jc w:val="both"/>
        <w:rPr>
          <w:rFonts w:ascii="Arial" w:eastAsia="Arial" w:hAnsi="Arial" w:cs="Arial"/>
          <w:sz w:val="24"/>
          <w:szCs w:val="24"/>
        </w:rPr>
      </w:pPr>
      <w:r>
        <w:rPr>
          <w:rFonts w:ascii="Arial" w:eastAsia="Arial" w:hAnsi="Arial" w:cs="Arial"/>
          <w:sz w:val="24"/>
          <w:szCs w:val="24"/>
        </w:rPr>
        <w:t>documento ratificado por Notario Público.</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2.03.07</w:t>
      </w:r>
      <w:r>
        <w:rPr>
          <w:rFonts w:ascii="Arial" w:eastAsia="Arial" w:hAnsi="Arial" w:cs="Arial"/>
          <w:b/>
          <w:spacing w:val="66"/>
          <w:sz w:val="24"/>
          <w:szCs w:val="24"/>
        </w:rPr>
        <w:t xml:space="preserve"> </w:t>
      </w:r>
      <w:r>
        <w:rPr>
          <w:rFonts w:ascii="Arial" w:eastAsia="Arial" w:hAnsi="Arial" w:cs="Arial"/>
          <w:b/>
          <w:sz w:val="24"/>
          <w:szCs w:val="24"/>
        </w:rPr>
        <w:t>OBLIGACIONES DE LOS PERITOS CORRESPONSABLES DE OBRA.</w:t>
      </w:r>
    </w:p>
    <w:p w:rsidR="00E14A65" w:rsidRDefault="001B2942">
      <w:pPr>
        <w:spacing w:before="2"/>
        <w:ind w:left="101"/>
        <w:rPr>
          <w:rFonts w:ascii="Arial" w:eastAsia="Arial" w:hAnsi="Arial" w:cs="Arial"/>
          <w:sz w:val="24"/>
          <w:szCs w:val="24"/>
        </w:rPr>
      </w:pPr>
      <w:r>
        <w:rPr>
          <w:rFonts w:ascii="Arial" w:eastAsia="Arial" w:hAnsi="Arial" w:cs="Arial"/>
          <w:sz w:val="24"/>
          <w:szCs w:val="24"/>
        </w:rPr>
        <w:t>Son obligaciones de los Peritos Corresponsables de Obra:</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 xml:space="preserve">Análisis </w:t>
      </w:r>
      <w:r>
        <w:rPr>
          <w:rFonts w:ascii="Arial" w:eastAsia="Arial" w:hAnsi="Arial" w:cs="Arial"/>
          <w:b/>
          <w:spacing w:val="23"/>
          <w:sz w:val="24"/>
          <w:szCs w:val="24"/>
        </w:rPr>
        <w:t xml:space="preserve"> </w:t>
      </w:r>
      <w:r>
        <w:rPr>
          <w:rFonts w:ascii="Arial" w:eastAsia="Arial" w:hAnsi="Arial" w:cs="Arial"/>
          <w:b/>
          <w:sz w:val="24"/>
          <w:szCs w:val="24"/>
        </w:rPr>
        <w:t xml:space="preserve">y </w:t>
      </w:r>
      <w:r>
        <w:rPr>
          <w:rFonts w:ascii="Arial" w:eastAsia="Arial" w:hAnsi="Arial" w:cs="Arial"/>
          <w:b/>
          <w:spacing w:val="23"/>
          <w:sz w:val="24"/>
          <w:szCs w:val="24"/>
        </w:rPr>
        <w:t xml:space="preserve"> </w:t>
      </w:r>
      <w:r>
        <w:rPr>
          <w:rFonts w:ascii="Arial" w:eastAsia="Arial" w:hAnsi="Arial" w:cs="Arial"/>
          <w:b/>
          <w:sz w:val="24"/>
          <w:szCs w:val="24"/>
        </w:rPr>
        <w:t xml:space="preserve">estudio </w:t>
      </w:r>
      <w:r>
        <w:rPr>
          <w:rFonts w:ascii="Arial" w:eastAsia="Arial" w:hAnsi="Arial" w:cs="Arial"/>
          <w:b/>
          <w:spacing w:val="23"/>
          <w:sz w:val="24"/>
          <w:szCs w:val="24"/>
        </w:rPr>
        <w:t xml:space="preserve"> </w:t>
      </w:r>
      <w:r>
        <w:rPr>
          <w:rFonts w:ascii="Arial" w:eastAsia="Arial" w:hAnsi="Arial" w:cs="Arial"/>
          <w:b/>
          <w:sz w:val="24"/>
          <w:szCs w:val="24"/>
        </w:rPr>
        <w:t xml:space="preserve">del </w:t>
      </w:r>
      <w:r>
        <w:rPr>
          <w:rFonts w:ascii="Arial" w:eastAsia="Arial" w:hAnsi="Arial" w:cs="Arial"/>
          <w:b/>
          <w:spacing w:val="23"/>
          <w:sz w:val="24"/>
          <w:szCs w:val="24"/>
        </w:rPr>
        <w:t xml:space="preserve"> </w:t>
      </w:r>
      <w:r>
        <w:rPr>
          <w:rFonts w:ascii="Arial" w:eastAsia="Arial" w:hAnsi="Arial" w:cs="Arial"/>
          <w:b/>
          <w:sz w:val="24"/>
          <w:szCs w:val="24"/>
        </w:rPr>
        <w:t xml:space="preserve">Proyecto </w:t>
      </w:r>
      <w:r>
        <w:rPr>
          <w:rFonts w:ascii="Arial" w:eastAsia="Arial" w:hAnsi="Arial" w:cs="Arial"/>
          <w:b/>
          <w:spacing w:val="23"/>
          <w:sz w:val="24"/>
          <w:szCs w:val="24"/>
        </w:rPr>
        <w:t xml:space="preserve"> </w:t>
      </w:r>
      <w:r>
        <w:rPr>
          <w:rFonts w:ascii="Arial" w:eastAsia="Arial" w:hAnsi="Arial" w:cs="Arial"/>
          <w:b/>
          <w:sz w:val="24"/>
          <w:szCs w:val="24"/>
        </w:rPr>
        <w:t xml:space="preserve">Ejecutivo </w:t>
      </w:r>
      <w:r>
        <w:rPr>
          <w:rFonts w:ascii="Arial" w:eastAsia="Arial" w:hAnsi="Arial" w:cs="Arial"/>
          <w:b/>
          <w:spacing w:val="23"/>
          <w:sz w:val="24"/>
          <w:szCs w:val="24"/>
        </w:rPr>
        <w:t xml:space="preserve"> </w:t>
      </w:r>
      <w:r>
        <w:rPr>
          <w:rFonts w:ascii="Arial" w:eastAsia="Arial" w:hAnsi="Arial" w:cs="Arial"/>
          <w:b/>
          <w:sz w:val="24"/>
          <w:szCs w:val="24"/>
        </w:rPr>
        <w:t xml:space="preserve">de </w:t>
      </w:r>
      <w:r>
        <w:rPr>
          <w:rFonts w:ascii="Arial" w:eastAsia="Arial" w:hAnsi="Arial" w:cs="Arial"/>
          <w:b/>
          <w:spacing w:val="23"/>
          <w:sz w:val="24"/>
          <w:szCs w:val="24"/>
        </w:rPr>
        <w:t xml:space="preserve"> </w:t>
      </w:r>
      <w:r>
        <w:rPr>
          <w:rFonts w:ascii="Arial" w:eastAsia="Arial" w:hAnsi="Arial" w:cs="Arial"/>
          <w:b/>
          <w:sz w:val="24"/>
          <w:szCs w:val="24"/>
        </w:rPr>
        <w:t xml:space="preserve">la </w:t>
      </w:r>
      <w:r>
        <w:rPr>
          <w:rFonts w:ascii="Arial" w:eastAsia="Arial" w:hAnsi="Arial" w:cs="Arial"/>
          <w:b/>
          <w:spacing w:val="23"/>
          <w:sz w:val="24"/>
          <w:szCs w:val="24"/>
        </w:rPr>
        <w:t xml:space="preserve"> </w:t>
      </w:r>
      <w:r>
        <w:rPr>
          <w:rFonts w:ascii="Arial" w:eastAsia="Arial" w:hAnsi="Arial" w:cs="Arial"/>
          <w:b/>
          <w:sz w:val="24"/>
          <w:szCs w:val="24"/>
        </w:rPr>
        <w:t xml:space="preserve">obra </w:t>
      </w:r>
      <w:r>
        <w:rPr>
          <w:rFonts w:ascii="Arial" w:eastAsia="Arial" w:hAnsi="Arial" w:cs="Arial"/>
          <w:b/>
          <w:spacing w:val="23"/>
          <w:sz w:val="24"/>
          <w:szCs w:val="24"/>
        </w:rPr>
        <w:t xml:space="preserve"> </w:t>
      </w:r>
      <w:r>
        <w:rPr>
          <w:rFonts w:ascii="Arial" w:eastAsia="Arial" w:hAnsi="Arial" w:cs="Arial"/>
          <w:sz w:val="24"/>
          <w:szCs w:val="24"/>
        </w:rPr>
        <w:t xml:space="preserve">en </w:t>
      </w:r>
      <w:r>
        <w:rPr>
          <w:rFonts w:ascii="Arial" w:eastAsia="Arial" w:hAnsi="Arial" w:cs="Arial"/>
          <w:spacing w:val="23"/>
          <w:sz w:val="24"/>
          <w:szCs w:val="24"/>
        </w:rPr>
        <w:t xml:space="preserve"> </w:t>
      </w:r>
      <w:r>
        <w:rPr>
          <w:rFonts w:ascii="Arial" w:eastAsia="Arial" w:hAnsi="Arial" w:cs="Arial"/>
          <w:sz w:val="24"/>
          <w:szCs w:val="24"/>
        </w:rPr>
        <w:t xml:space="preserve">los </w:t>
      </w:r>
      <w:r>
        <w:rPr>
          <w:rFonts w:ascii="Arial" w:eastAsia="Arial" w:hAnsi="Arial" w:cs="Arial"/>
          <w:spacing w:val="23"/>
          <w:sz w:val="24"/>
          <w:szCs w:val="24"/>
        </w:rPr>
        <w:t xml:space="preserve"> </w:t>
      </w:r>
      <w:r>
        <w:rPr>
          <w:rFonts w:ascii="Arial" w:eastAsia="Arial" w:hAnsi="Arial" w:cs="Arial"/>
          <w:sz w:val="24"/>
          <w:szCs w:val="24"/>
        </w:rPr>
        <w:t xml:space="preserve">aspectos correspondientes a su especialidad, asegurándose que cumpla con lo establecido en el presente Reglamento, sus Normas Técnicas y las demás disposiciones legales aplicables a la presente materia, y </w:t>
      </w:r>
      <w:r>
        <w:rPr>
          <w:rFonts w:ascii="Arial" w:eastAsia="Arial" w:hAnsi="Arial" w:cs="Arial"/>
          <w:b/>
          <w:sz w:val="24"/>
          <w:szCs w:val="24"/>
        </w:rPr>
        <w:t xml:space="preserve">Emitir un Peritaje </w:t>
      </w:r>
      <w:r>
        <w:rPr>
          <w:rFonts w:ascii="Arial" w:eastAsia="Arial" w:hAnsi="Arial" w:cs="Arial"/>
          <w:sz w:val="24"/>
          <w:szCs w:val="24"/>
        </w:rPr>
        <w:t>que haga constar dicho cumplimiento.</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b/>
          <w:sz w:val="24"/>
          <w:szCs w:val="24"/>
        </w:rPr>
        <w:t>Supervisión</w:t>
      </w:r>
      <w:r>
        <w:rPr>
          <w:rFonts w:ascii="Arial" w:eastAsia="Arial" w:hAnsi="Arial" w:cs="Arial"/>
          <w:b/>
          <w:spacing w:val="20"/>
          <w:sz w:val="24"/>
          <w:szCs w:val="24"/>
        </w:rPr>
        <w:t xml:space="preserve"> </w:t>
      </w:r>
      <w:r>
        <w:rPr>
          <w:rFonts w:ascii="Arial" w:eastAsia="Arial" w:hAnsi="Arial" w:cs="Arial"/>
          <w:b/>
          <w:sz w:val="24"/>
          <w:szCs w:val="24"/>
        </w:rPr>
        <w:t>Técnica</w:t>
      </w:r>
      <w:r>
        <w:rPr>
          <w:rFonts w:ascii="Arial" w:eastAsia="Arial" w:hAnsi="Arial" w:cs="Arial"/>
          <w:b/>
          <w:spacing w:val="20"/>
          <w:sz w:val="24"/>
          <w:szCs w:val="24"/>
        </w:rPr>
        <w:t xml:space="preserve"> </w:t>
      </w:r>
      <w:r>
        <w:rPr>
          <w:rFonts w:ascii="Arial" w:eastAsia="Arial" w:hAnsi="Arial" w:cs="Arial"/>
          <w:b/>
          <w:sz w:val="24"/>
          <w:szCs w:val="24"/>
        </w:rPr>
        <w:t>de</w:t>
      </w:r>
      <w:r>
        <w:rPr>
          <w:rFonts w:ascii="Arial" w:eastAsia="Arial" w:hAnsi="Arial" w:cs="Arial"/>
          <w:b/>
          <w:spacing w:val="20"/>
          <w:sz w:val="24"/>
          <w:szCs w:val="24"/>
        </w:rPr>
        <w:t xml:space="preserve"> </w:t>
      </w:r>
      <w:r>
        <w:rPr>
          <w:rFonts w:ascii="Arial" w:eastAsia="Arial" w:hAnsi="Arial" w:cs="Arial"/>
          <w:b/>
          <w:sz w:val="24"/>
          <w:szCs w:val="24"/>
        </w:rPr>
        <w:t>la</w:t>
      </w:r>
      <w:r>
        <w:rPr>
          <w:rFonts w:ascii="Arial" w:eastAsia="Arial" w:hAnsi="Arial" w:cs="Arial"/>
          <w:b/>
          <w:spacing w:val="20"/>
          <w:sz w:val="24"/>
          <w:szCs w:val="24"/>
        </w:rPr>
        <w:t xml:space="preserve"> </w:t>
      </w:r>
      <w:r>
        <w:rPr>
          <w:rFonts w:ascii="Arial" w:eastAsia="Arial" w:hAnsi="Arial" w:cs="Arial"/>
          <w:b/>
          <w:sz w:val="24"/>
          <w:szCs w:val="24"/>
        </w:rPr>
        <w:t>obra</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z w:val="24"/>
          <w:szCs w:val="24"/>
        </w:rPr>
        <w:t>asegurándose</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que</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ejecución</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misma,</w:t>
      </w:r>
      <w:r>
        <w:rPr>
          <w:rFonts w:ascii="Arial" w:eastAsia="Arial" w:hAnsi="Arial" w:cs="Arial"/>
          <w:spacing w:val="20"/>
          <w:sz w:val="24"/>
          <w:szCs w:val="24"/>
        </w:rPr>
        <w:t xml:space="preserve"> </w:t>
      </w:r>
      <w:r>
        <w:rPr>
          <w:rFonts w:ascii="Arial" w:eastAsia="Arial" w:hAnsi="Arial" w:cs="Arial"/>
          <w:sz w:val="24"/>
          <w:szCs w:val="24"/>
        </w:rPr>
        <w:t>se apegue</w:t>
      </w:r>
      <w:r>
        <w:rPr>
          <w:rFonts w:ascii="Arial" w:eastAsia="Arial" w:hAnsi="Arial" w:cs="Arial"/>
          <w:spacing w:val="36"/>
          <w:sz w:val="24"/>
          <w:szCs w:val="24"/>
        </w:rPr>
        <w:t xml:space="preserve"> </w:t>
      </w:r>
      <w:r>
        <w:rPr>
          <w:rFonts w:ascii="Arial" w:eastAsia="Arial" w:hAnsi="Arial" w:cs="Arial"/>
          <w:sz w:val="24"/>
          <w:szCs w:val="24"/>
        </w:rPr>
        <w:t>estrictamente</w:t>
      </w:r>
      <w:r>
        <w:rPr>
          <w:rFonts w:ascii="Arial" w:eastAsia="Arial" w:hAnsi="Arial" w:cs="Arial"/>
          <w:spacing w:val="36"/>
          <w:sz w:val="24"/>
          <w:szCs w:val="24"/>
        </w:rPr>
        <w:t xml:space="preserve"> </w:t>
      </w:r>
      <w:r>
        <w:rPr>
          <w:rFonts w:ascii="Arial" w:eastAsia="Arial" w:hAnsi="Arial" w:cs="Arial"/>
          <w:sz w:val="24"/>
          <w:szCs w:val="24"/>
        </w:rPr>
        <w:t>al</w:t>
      </w:r>
      <w:r>
        <w:rPr>
          <w:rFonts w:ascii="Arial" w:eastAsia="Arial" w:hAnsi="Arial" w:cs="Arial"/>
          <w:spacing w:val="36"/>
          <w:sz w:val="24"/>
          <w:szCs w:val="24"/>
        </w:rPr>
        <w:t xml:space="preserve"> </w:t>
      </w:r>
      <w:r>
        <w:rPr>
          <w:rFonts w:ascii="Arial" w:eastAsia="Arial" w:hAnsi="Arial" w:cs="Arial"/>
          <w:sz w:val="24"/>
          <w:szCs w:val="24"/>
        </w:rPr>
        <w:t>proyecto</w:t>
      </w:r>
      <w:r>
        <w:rPr>
          <w:rFonts w:ascii="Arial" w:eastAsia="Arial" w:hAnsi="Arial" w:cs="Arial"/>
          <w:spacing w:val="36"/>
          <w:sz w:val="24"/>
          <w:szCs w:val="24"/>
        </w:rPr>
        <w:t xml:space="preserve"> </w:t>
      </w:r>
      <w:r>
        <w:rPr>
          <w:rFonts w:ascii="Arial" w:eastAsia="Arial" w:hAnsi="Arial" w:cs="Arial"/>
          <w:sz w:val="24"/>
          <w:szCs w:val="24"/>
        </w:rPr>
        <w:t>correspondiente</w:t>
      </w:r>
      <w:r>
        <w:rPr>
          <w:rFonts w:ascii="Arial" w:eastAsia="Arial" w:hAnsi="Arial" w:cs="Arial"/>
          <w:spacing w:val="36"/>
          <w:sz w:val="24"/>
          <w:szCs w:val="24"/>
        </w:rPr>
        <w:t xml:space="preserve"> </w:t>
      </w:r>
      <w:r>
        <w:rPr>
          <w:rFonts w:ascii="Arial" w:eastAsia="Arial" w:hAnsi="Arial" w:cs="Arial"/>
          <w:sz w:val="24"/>
          <w:szCs w:val="24"/>
        </w:rPr>
        <w:t>a</w:t>
      </w:r>
      <w:r>
        <w:rPr>
          <w:rFonts w:ascii="Arial" w:eastAsia="Arial" w:hAnsi="Arial" w:cs="Arial"/>
          <w:spacing w:val="36"/>
          <w:sz w:val="24"/>
          <w:szCs w:val="24"/>
        </w:rPr>
        <w:t xml:space="preserve"> </w:t>
      </w:r>
      <w:r>
        <w:rPr>
          <w:rFonts w:ascii="Arial" w:eastAsia="Arial" w:hAnsi="Arial" w:cs="Arial"/>
          <w:sz w:val="24"/>
          <w:szCs w:val="24"/>
        </w:rPr>
        <w:t>su</w:t>
      </w:r>
      <w:r>
        <w:rPr>
          <w:rFonts w:ascii="Arial" w:eastAsia="Arial" w:hAnsi="Arial" w:cs="Arial"/>
          <w:spacing w:val="36"/>
          <w:sz w:val="24"/>
          <w:szCs w:val="24"/>
        </w:rPr>
        <w:t xml:space="preserve"> </w:t>
      </w:r>
      <w:r>
        <w:rPr>
          <w:rFonts w:ascii="Arial" w:eastAsia="Arial" w:hAnsi="Arial" w:cs="Arial"/>
          <w:sz w:val="24"/>
          <w:szCs w:val="24"/>
        </w:rPr>
        <w:t>especialidad,</w:t>
      </w:r>
      <w:r>
        <w:rPr>
          <w:rFonts w:ascii="Arial" w:eastAsia="Arial" w:hAnsi="Arial" w:cs="Arial"/>
          <w:spacing w:val="36"/>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que</w:t>
      </w:r>
      <w:r>
        <w:rPr>
          <w:rFonts w:ascii="Arial" w:eastAsia="Arial" w:hAnsi="Arial" w:cs="Arial"/>
          <w:spacing w:val="36"/>
          <w:sz w:val="24"/>
          <w:szCs w:val="24"/>
        </w:rPr>
        <w:t xml:space="preserve"> </w:t>
      </w:r>
      <w:r>
        <w:rPr>
          <w:rFonts w:ascii="Arial" w:eastAsia="Arial" w:hAnsi="Arial" w:cs="Arial"/>
          <w:sz w:val="24"/>
          <w:szCs w:val="24"/>
        </w:rPr>
        <w:t>tanto</w:t>
      </w:r>
      <w:r>
        <w:rPr>
          <w:rFonts w:ascii="Arial" w:eastAsia="Arial" w:hAnsi="Arial" w:cs="Arial"/>
          <w:spacing w:val="36"/>
          <w:sz w:val="24"/>
          <w:szCs w:val="24"/>
        </w:rPr>
        <w:t xml:space="preserve"> </w:t>
      </w:r>
      <w:r>
        <w:rPr>
          <w:rFonts w:ascii="Arial" w:eastAsia="Arial" w:hAnsi="Arial" w:cs="Arial"/>
          <w:sz w:val="24"/>
          <w:szCs w:val="24"/>
        </w:rPr>
        <w:t>los</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procedimientos</w:t>
      </w:r>
      <w:r>
        <w:rPr>
          <w:rFonts w:ascii="Arial" w:eastAsia="Arial" w:hAnsi="Arial" w:cs="Arial"/>
          <w:spacing w:val="20"/>
          <w:sz w:val="24"/>
          <w:szCs w:val="24"/>
        </w:rPr>
        <w:t xml:space="preserve"> </w:t>
      </w:r>
      <w:r>
        <w:rPr>
          <w:rFonts w:ascii="Arial" w:eastAsia="Arial" w:hAnsi="Arial" w:cs="Arial"/>
          <w:sz w:val="24"/>
          <w:szCs w:val="24"/>
        </w:rPr>
        <w:t>como</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materiales</w:t>
      </w:r>
      <w:r>
        <w:rPr>
          <w:rFonts w:ascii="Arial" w:eastAsia="Arial" w:hAnsi="Arial" w:cs="Arial"/>
          <w:spacing w:val="20"/>
          <w:sz w:val="24"/>
          <w:szCs w:val="24"/>
        </w:rPr>
        <w:t xml:space="preserve"> </w:t>
      </w:r>
      <w:r>
        <w:rPr>
          <w:rFonts w:ascii="Arial" w:eastAsia="Arial" w:hAnsi="Arial" w:cs="Arial"/>
          <w:sz w:val="24"/>
          <w:szCs w:val="24"/>
        </w:rPr>
        <w:t>empleados,</w:t>
      </w:r>
      <w:r>
        <w:rPr>
          <w:rFonts w:ascii="Arial" w:eastAsia="Arial" w:hAnsi="Arial" w:cs="Arial"/>
          <w:spacing w:val="20"/>
          <w:sz w:val="24"/>
          <w:szCs w:val="24"/>
        </w:rPr>
        <w:t xml:space="preserve"> </w:t>
      </w:r>
      <w:r>
        <w:rPr>
          <w:rFonts w:ascii="Arial" w:eastAsia="Arial" w:hAnsi="Arial" w:cs="Arial"/>
          <w:sz w:val="24"/>
          <w:szCs w:val="24"/>
        </w:rPr>
        <w:t>correspondan</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especificados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a</w:t>
      </w:r>
    </w:p>
    <w:p w:rsidR="00E14A65" w:rsidRDefault="001B2942">
      <w:pPr>
        <w:spacing w:before="3"/>
        <w:ind w:left="441" w:right="69"/>
        <w:jc w:val="both"/>
        <w:rPr>
          <w:rFonts w:ascii="Arial" w:eastAsia="Arial" w:hAnsi="Arial" w:cs="Arial"/>
          <w:sz w:val="24"/>
          <w:szCs w:val="24"/>
        </w:rPr>
      </w:pP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normas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calidad</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proyecto,</w:t>
      </w:r>
      <w:r>
        <w:rPr>
          <w:rFonts w:ascii="Arial" w:eastAsia="Arial" w:hAnsi="Arial" w:cs="Arial"/>
          <w:spacing w:val="1"/>
          <w:sz w:val="24"/>
          <w:szCs w:val="24"/>
        </w:rPr>
        <w:t xml:space="preserve"> </w:t>
      </w:r>
      <w:r>
        <w:rPr>
          <w:rFonts w:ascii="Arial" w:eastAsia="Arial" w:hAnsi="Arial" w:cs="Arial"/>
          <w:sz w:val="24"/>
          <w:szCs w:val="24"/>
        </w:rPr>
        <w:t>apegándose</w:t>
      </w:r>
      <w:r>
        <w:rPr>
          <w:rFonts w:ascii="Arial" w:eastAsia="Arial" w:hAnsi="Arial" w:cs="Arial"/>
          <w:spacing w:val="1"/>
          <w:sz w:val="24"/>
          <w:szCs w:val="24"/>
        </w:rPr>
        <w:t xml:space="preserve"> </w:t>
      </w:r>
      <w:r>
        <w:rPr>
          <w:rFonts w:ascii="Arial" w:eastAsia="Arial" w:hAnsi="Arial" w:cs="Arial"/>
          <w:sz w:val="24"/>
          <w:szCs w:val="24"/>
        </w:rPr>
        <w:t>a lo</w:t>
      </w:r>
      <w:r>
        <w:rPr>
          <w:rFonts w:ascii="Arial" w:eastAsia="Arial" w:hAnsi="Arial" w:cs="Arial"/>
          <w:spacing w:val="1"/>
          <w:sz w:val="24"/>
          <w:szCs w:val="24"/>
        </w:rPr>
        <w:t xml:space="preserve"> </w:t>
      </w:r>
      <w:r>
        <w:rPr>
          <w:rFonts w:ascii="Arial" w:eastAsia="Arial" w:hAnsi="Arial" w:cs="Arial"/>
          <w:sz w:val="24"/>
          <w:szCs w:val="24"/>
        </w:rPr>
        <w:t>establecido</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presente Reglamento, sus Normas Técnicas y</w:t>
      </w:r>
      <w:r>
        <w:rPr>
          <w:rFonts w:ascii="Arial" w:eastAsia="Arial" w:hAnsi="Arial" w:cs="Arial"/>
          <w:spacing w:val="1"/>
          <w:sz w:val="24"/>
          <w:szCs w:val="24"/>
        </w:rPr>
        <w:t xml:space="preserve"> </w:t>
      </w:r>
      <w:r>
        <w:rPr>
          <w:rFonts w:ascii="Arial" w:eastAsia="Arial" w:hAnsi="Arial" w:cs="Arial"/>
          <w:sz w:val="24"/>
          <w:szCs w:val="24"/>
        </w:rPr>
        <w:t xml:space="preserve">las demás disposiciones legales aplicables a la presente materia. </w:t>
      </w:r>
      <w:r>
        <w:rPr>
          <w:rFonts w:ascii="Arial" w:eastAsia="Arial" w:hAnsi="Arial" w:cs="Arial"/>
          <w:spacing w:val="2"/>
          <w:sz w:val="24"/>
          <w:szCs w:val="24"/>
        </w:rPr>
        <w:t xml:space="preserve"> </w:t>
      </w:r>
      <w:r>
        <w:rPr>
          <w:rFonts w:ascii="Arial" w:eastAsia="Arial" w:hAnsi="Arial" w:cs="Arial"/>
          <w:sz w:val="24"/>
          <w:szCs w:val="24"/>
        </w:rPr>
        <w:t>Para ello deberá visitar la obra en todas las etapas importantes de la construcción, asentando en la Bitácora de Obra estas visitas.</w:t>
      </w:r>
    </w:p>
    <w:p w:rsidR="00E14A65" w:rsidRDefault="001B2942">
      <w:pPr>
        <w:spacing w:before="2"/>
        <w:ind w:left="46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Responder de cualquier violación a las disposiciones de este Reglamento o de sus Normas Técnicas. </w:t>
      </w:r>
      <w:r>
        <w:rPr>
          <w:rFonts w:ascii="Arial" w:eastAsia="Arial" w:hAnsi="Arial" w:cs="Arial"/>
          <w:spacing w:val="10"/>
          <w:sz w:val="24"/>
          <w:szCs w:val="24"/>
        </w:rPr>
        <w:t xml:space="preserve"> </w:t>
      </w:r>
      <w:r>
        <w:rPr>
          <w:rFonts w:ascii="Arial" w:eastAsia="Arial" w:hAnsi="Arial" w:cs="Arial"/>
          <w:sz w:val="24"/>
          <w:szCs w:val="24"/>
        </w:rPr>
        <w:t>En caso de no ser atendidas por el interesado las instrucciones del Perito</w:t>
      </w:r>
      <w:r>
        <w:rPr>
          <w:rFonts w:ascii="Arial" w:eastAsia="Arial" w:hAnsi="Arial" w:cs="Arial"/>
          <w:spacing w:val="33"/>
          <w:sz w:val="24"/>
          <w:szCs w:val="24"/>
        </w:rPr>
        <w:t xml:space="preserve"> </w:t>
      </w:r>
      <w:r>
        <w:rPr>
          <w:rFonts w:ascii="Arial" w:eastAsia="Arial" w:hAnsi="Arial" w:cs="Arial"/>
          <w:sz w:val="24"/>
          <w:szCs w:val="24"/>
        </w:rPr>
        <w:t>Corresponsable</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Obra,</w:t>
      </w:r>
      <w:r>
        <w:rPr>
          <w:rFonts w:ascii="Arial" w:eastAsia="Arial" w:hAnsi="Arial" w:cs="Arial"/>
          <w:spacing w:val="33"/>
          <w:sz w:val="24"/>
          <w:szCs w:val="24"/>
        </w:rPr>
        <w:t xml:space="preserve"> </w:t>
      </w:r>
      <w:r>
        <w:rPr>
          <w:rFonts w:ascii="Arial" w:eastAsia="Arial" w:hAnsi="Arial" w:cs="Arial"/>
          <w:sz w:val="24"/>
          <w:szCs w:val="24"/>
        </w:rPr>
        <w:t>en</w:t>
      </w:r>
      <w:r>
        <w:rPr>
          <w:rFonts w:ascii="Arial" w:eastAsia="Arial" w:hAnsi="Arial" w:cs="Arial"/>
          <w:spacing w:val="33"/>
          <w:sz w:val="24"/>
          <w:szCs w:val="24"/>
        </w:rPr>
        <w:t xml:space="preserve"> </w:t>
      </w:r>
      <w:r>
        <w:rPr>
          <w:rFonts w:ascii="Arial" w:eastAsia="Arial" w:hAnsi="Arial" w:cs="Arial"/>
          <w:sz w:val="24"/>
          <w:szCs w:val="24"/>
        </w:rPr>
        <w:t>relación</w:t>
      </w:r>
      <w:r>
        <w:rPr>
          <w:rFonts w:ascii="Arial" w:eastAsia="Arial" w:hAnsi="Arial" w:cs="Arial"/>
          <w:spacing w:val="33"/>
          <w:sz w:val="24"/>
          <w:szCs w:val="24"/>
        </w:rPr>
        <w:t xml:space="preserve"> </w:t>
      </w:r>
      <w:r>
        <w:rPr>
          <w:rFonts w:ascii="Arial" w:eastAsia="Arial" w:hAnsi="Arial" w:cs="Arial"/>
          <w:sz w:val="24"/>
          <w:szCs w:val="24"/>
        </w:rPr>
        <w:t>al</w:t>
      </w:r>
      <w:r>
        <w:rPr>
          <w:rFonts w:ascii="Arial" w:eastAsia="Arial" w:hAnsi="Arial" w:cs="Arial"/>
          <w:spacing w:val="33"/>
          <w:sz w:val="24"/>
          <w:szCs w:val="24"/>
        </w:rPr>
        <w:t xml:space="preserve"> </w:t>
      </w:r>
      <w:r>
        <w:rPr>
          <w:rFonts w:ascii="Arial" w:eastAsia="Arial" w:hAnsi="Arial" w:cs="Arial"/>
          <w:sz w:val="24"/>
          <w:szCs w:val="24"/>
        </w:rPr>
        <w:t>cumplimiento</w:t>
      </w:r>
      <w:r>
        <w:rPr>
          <w:rFonts w:ascii="Arial" w:eastAsia="Arial" w:hAnsi="Arial" w:cs="Arial"/>
          <w:spacing w:val="33"/>
          <w:sz w:val="24"/>
          <w:szCs w:val="24"/>
        </w:rPr>
        <w:t xml:space="preserve"> </w:t>
      </w:r>
      <w:r>
        <w:rPr>
          <w:rFonts w:ascii="Arial" w:eastAsia="Arial" w:hAnsi="Arial" w:cs="Arial"/>
          <w:sz w:val="24"/>
          <w:szCs w:val="24"/>
        </w:rPr>
        <w:t>del</w:t>
      </w:r>
      <w:r>
        <w:rPr>
          <w:rFonts w:ascii="Arial" w:eastAsia="Arial" w:hAnsi="Arial" w:cs="Arial"/>
          <w:spacing w:val="33"/>
          <w:sz w:val="24"/>
          <w:szCs w:val="24"/>
        </w:rPr>
        <w:t xml:space="preserve"> </w:t>
      </w:r>
      <w:r>
        <w:rPr>
          <w:rFonts w:ascii="Arial" w:eastAsia="Arial" w:hAnsi="Arial" w:cs="Arial"/>
          <w:sz w:val="24"/>
          <w:szCs w:val="24"/>
        </w:rPr>
        <w:t>Reglamento,</w:t>
      </w:r>
      <w:r>
        <w:rPr>
          <w:rFonts w:ascii="Arial" w:eastAsia="Arial" w:hAnsi="Arial" w:cs="Arial"/>
          <w:spacing w:val="33"/>
          <w:sz w:val="24"/>
          <w:szCs w:val="24"/>
        </w:rPr>
        <w:t xml:space="preserve"> </w:t>
      </w:r>
      <w:r>
        <w:rPr>
          <w:rFonts w:ascii="Arial" w:eastAsia="Arial" w:hAnsi="Arial" w:cs="Arial"/>
          <w:sz w:val="24"/>
          <w:szCs w:val="24"/>
        </w:rPr>
        <w:t>deberá</w:t>
      </w:r>
    </w:p>
    <w:p w:rsidR="00E14A65" w:rsidRDefault="001B2942">
      <w:pPr>
        <w:spacing w:before="66"/>
        <w:ind w:left="461" w:right="69"/>
        <w:rPr>
          <w:rFonts w:ascii="Arial" w:eastAsia="Arial" w:hAnsi="Arial" w:cs="Arial"/>
          <w:sz w:val="24"/>
          <w:szCs w:val="24"/>
        </w:rPr>
      </w:pPr>
      <w:r>
        <w:rPr>
          <w:rFonts w:ascii="Arial" w:eastAsia="Arial" w:hAnsi="Arial" w:cs="Arial"/>
          <w:sz w:val="24"/>
          <w:szCs w:val="24"/>
        </w:rPr>
        <w:lastRenderedPageBreak/>
        <w:t>notificarlo</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inmediato</w:t>
      </w:r>
      <w:r>
        <w:rPr>
          <w:rFonts w:ascii="Arial" w:eastAsia="Arial" w:hAnsi="Arial" w:cs="Arial"/>
          <w:spacing w:val="31"/>
          <w:sz w:val="24"/>
          <w:szCs w:val="24"/>
        </w:rPr>
        <w:t xml:space="preserve"> </w:t>
      </w:r>
      <w:r>
        <w:rPr>
          <w:rFonts w:ascii="Arial" w:eastAsia="Arial" w:hAnsi="Arial" w:cs="Arial"/>
          <w:sz w:val="24"/>
          <w:szCs w:val="24"/>
        </w:rPr>
        <w:t>a</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Dirección</w:t>
      </w:r>
      <w:r>
        <w:rPr>
          <w:rFonts w:ascii="Arial" w:eastAsia="Arial" w:hAnsi="Arial" w:cs="Arial"/>
          <w:spacing w:val="31"/>
          <w:sz w:val="24"/>
          <w:szCs w:val="24"/>
        </w:rPr>
        <w:t xml:space="preserve"> </w:t>
      </w:r>
      <w:r>
        <w:rPr>
          <w:rFonts w:ascii="Arial" w:eastAsia="Arial" w:hAnsi="Arial" w:cs="Arial"/>
          <w:sz w:val="24"/>
          <w:szCs w:val="24"/>
        </w:rPr>
        <w:t>para</w:t>
      </w:r>
      <w:r>
        <w:rPr>
          <w:rFonts w:ascii="Arial" w:eastAsia="Arial" w:hAnsi="Arial" w:cs="Arial"/>
          <w:spacing w:val="31"/>
          <w:sz w:val="24"/>
          <w:szCs w:val="24"/>
        </w:rPr>
        <w:t xml:space="preserve"> </w:t>
      </w:r>
      <w:r>
        <w:rPr>
          <w:rFonts w:ascii="Arial" w:eastAsia="Arial" w:hAnsi="Arial" w:cs="Arial"/>
          <w:sz w:val="24"/>
          <w:szCs w:val="24"/>
        </w:rPr>
        <w:t>que</w:t>
      </w:r>
      <w:r>
        <w:rPr>
          <w:rFonts w:ascii="Arial" w:eastAsia="Arial" w:hAnsi="Arial" w:cs="Arial"/>
          <w:spacing w:val="31"/>
          <w:sz w:val="24"/>
          <w:szCs w:val="24"/>
        </w:rPr>
        <w:t xml:space="preserve"> </w:t>
      </w:r>
      <w:r>
        <w:rPr>
          <w:rFonts w:ascii="Arial" w:eastAsia="Arial" w:hAnsi="Arial" w:cs="Arial"/>
          <w:sz w:val="24"/>
          <w:szCs w:val="24"/>
        </w:rPr>
        <w:t>esta</w:t>
      </w:r>
      <w:r>
        <w:rPr>
          <w:rFonts w:ascii="Arial" w:eastAsia="Arial" w:hAnsi="Arial" w:cs="Arial"/>
          <w:spacing w:val="31"/>
          <w:sz w:val="24"/>
          <w:szCs w:val="24"/>
        </w:rPr>
        <w:t xml:space="preserve"> </w:t>
      </w:r>
      <w:r>
        <w:rPr>
          <w:rFonts w:ascii="Arial" w:eastAsia="Arial" w:hAnsi="Arial" w:cs="Arial"/>
          <w:sz w:val="24"/>
          <w:szCs w:val="24"/>
        </w:rPr>
        <w:t>proceda</w:t>
      </w:r>
      <w:r>
        <w:rPr>
          <w:rFonts w:ascii="Arial" w:eastAsia="Arial" w:hAnsi="Arial" w:cs="Arial"/>
          <w:spacing w:val="31"/>
          <w:sz w:val="24"/>
          <w:szCs w:val="24"/>
        </w:rPr>
        <w:t xml:space="preserve"> </w:t>
      </w:r>
      <w:r>
        <w:rPr>
          <w:rFonts w:ascii="Arial" w:eastAsia="Arial" w:hAnsi="Arial" w:cs="Arial"/>
          <w:sz w:val="24"/>
          <w:szCs w:val="24"/>
        </w:rPr>
        <w:t>a</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suspensión</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los trabajos.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Planificar</w:t>
      </w:r>
      <w:r>
        <w:rPr>
          <w:rFonts w:ascii="Arial" w:eastAsia="Arial" w:hAnsi="Arial" w:cs="Arial"/>
          <w:spacing w:val="50"/>
          <w:sz w:val="24"/>
          <w:szCs w:val="24"/>
        </w:rPr>
        <w:t xml:space="preserve"> </w:t>
      </w:r>
      <w:r>
        <w:rPr>
          <w:rFonts w:ascii="Arial" w:eastAsia="Arial" w:hAnsi="Arial" w:cs="Arial"/>
          <w:sz w:val="24"/>
          <w:szCs w:val="24"/>
        </w:rPr>
        <w:t>y</w:t>
      </w:r>
      <w:r>
        <w:rPr>
          <w:rFonts w:ascii="Arial" w:eastAsia="Arial" w:hAnsi="Arial" w:cs="Arial"/>
          <w:spacing w:val="50"/>
          <w:sz w:val="24"/>
          <w:szCs w:val="24"/>
        </w:rPr>
        <w:t xml:space="preserve"> </w:t>
      </w:r>
      <w:r>
        <w:rPr>
          <w:rFonts w:ascii="Arial" w:eastAsia="Arial" w:hAnsi="Arial" w:cs="Arial"/>
          <w:sz w:val="24"/>
          <w:szCs w:val="24"/>
        </w:rPr>
        <w:t>supervisar</w:t>
      </w:r>
      <w:r>
        <w:rPr>
          <w:rFonts w:ascii="Arial" w:eastAsia="Arial" w:hAnsi="Arial" w:cs="Arial"/>
          <w:spacing w:val="50"/>
          <w:sz w:val="24"/>
          <w:szCs w:val="24"/>
        </w:rPr>
        <w:t xml:space="preserve"> </w:t>
      </w:r>
      <w:r>
        <w:rPr>
          <w:rFonts w:ascii="Arial" w:eastAsia="Arial" w:hAnsi="Arial" w:cs="Arial"/>
          <w:sz w:val="24"/>
          <w:szCs w:val="24"/>
        </w:rPr>
        <w:t>las</w:t>
      </w:r>
      <w:r>
        <w:rPr>
          <w:rFonts w:ascii="Arial" w:eastAsia="Arial" w:hAnsi="Arial" w:cs="Arial"/>
          <w:spacing w:val="50"/>
          <w:sz w:val="24"/>
          <w:szCs w:val="24"/>
        </w:rPr>
        <w:t xml:space="preserve"> </w:t>
      </w:r>
      <w:r>
        <w:rPr>
          <w:rFonts w:ascii="Arial" w:eastAsia="Arial" w:hAnsi="Arial" w:cs="Arial"/>
          <w:b/>
          <w:sz w:val="24"/>
          <w:szCs w:val="24"/>
        </w:rPr>
        <w:t>medidas</w:t>
      </w:r>
      <w:r>
        <w:rPr>
          <w:rFonts w:ascii="Arial" w:eastAsia="Arial" w:hAnsi="Arial" w:cs="Arial"/>
          <w:b/>
          <w:spacing w:val="50"/>
          <w:sz w:val="24"/>
          <w:szCs w:val="24"/>
        </w:rPr>
        <w:t xml:space="preserve"> </w:t>
      </w:r>
      <w:r>
        <w:rPr>
          <w:rFonts w:ascii="Arial" w:eastAsia="Arial" w:hAnsi="Arial" w:cs="Arial"/>
          <w:b/>
          <w:sz w:val="24"/>
          <w:szCs w:val="24"/>
        </w:rPr>
        <w:t>de</w:t>
      </w:r>
      <w:r>
        <w:rPr>
          <w:rFonts w:ascii="Arial" w:eastAsia="Arial" w:hAnsi="Arial" w:cs="Arial"/>
          <w:b/>
          <w:spacing w:val="50"/>
          <w:sz w:val="24"/>
          <w:szCs w:val="24"/>
        </w:rPr>
        <w:t xml:space="preserve"> </w:t>
      </w:r>
      <w:r>
        <w:rPr>
          <w:rFonts w:ascii="Arial" w:eastAsia="Arial" w:hAnsi="Arial" w:cs="Arial"/>
          <w:b/>
          <w:sz w:val="24"/>
          <w:szCs w:val="24"/>
        </w:rPr>
        <w:t xml:space="preserve">seguridad  </w:t>
      </w:r>
      <w:r>
        <w:rPr>
          <w:rFonts w:ascii="Arial" w:eastAsia="Arial" w:hAnsi="Arial" w:cs="Arial"/>
          <w:b/>
          <w:spacing w:val="33"/>
          <w:sz w:val="24"/>
          <w:szCs w:val="24"/>
        </w:rPr>
        <w:t xml:space="preserve"> </w:t>
      </w:r>
      <w:r>
        <w:rPr>
          <w:rFonts w:ascii="Arial" w:eastAsia="Arial" w:hAnsi="Arial" w:cs="Arial"/>
          <w:sz w:val="24"/>
          <w:szCs w:val="24"/>
        </w:rPr>
        <w:t>relativas</w:t>
      </w:r>
      <w:r>
        <w:rPr>
          <w:rFonts w:ascii="Arial" w:eastAsia="Arial" w:hAnsi="Arial" w:cs="Arial"/>
          <w:spacing w:val="50"/>
          <w:sz w:val="24"/>
          <w:szCs w:val="24"/>
        </w:rPr>
        <w:t xml:space="preserve"> </w:t>
      </w:r>
      <w:r>
        <w:rPr>
          <w:rFonts w:ascii="Arial" w:eastAsia="Arial" w:hAnsi="Arial" w:cs="Arial"/>
          <w:sz w:val="24"/>
          <w:szCs w:val="24"/>
        </w:rPr>
        <w:t>a</w:t>
      </w:r>
      <w:r>
        <w:rPr>
          <w:rFonts w:ascii="Arial" w:eastAsia="Arial" w:hAnsi="Arial" w:cs="Arial"/>
          <w:spacing w:val="50"/>
          <w:sz w:val="24"/>
          <w:szCs w:val="24"/>
        </w:rPr>
        <w:t xml:space="preserve"> </w:t>
      </w:r>
      <w:r>
        <w:rPr>
          <w:rFonts w:ascii="Arial" w:eastAsia="Arial" w:hAnsi="Arial" w:cs="Arial"/>
          <w:sz w:val="24"/>
          <w:szCs w:val="24"/>
        </w:rPr>
        <w:t>su</w:t>
      </w:r>
      <w:r>
        <w:rPr>
          <w:rFonts w:ascii="Arial" w:eastAsia="Arial" w:hAnsi="Arial" w:cs="Arial"/>
          <w:spacing w:val="50"/>
          <w:sz w:val="24"/>
          <w:szCs w:val="24"/>
        </w:rPr>
        <w:t xml:space="preserve"> </w:t>
      </w:r>
      <w:r>
        <w:rPr>
          <w:rFonts w:ascii="Arial" w:eastAsia="Arial" w:hAnsi="Arial" w:cs="Arial"/>
          <w:sz w:val="24"/>
          <w:szCs w:val="24"/>
        </w:rPr>
        <w:t>especialidad,</w:t>
      </w:r>
      <w:r>
        <w:rPr>
          <w:rFonts w:ascii="Arial" w:eastAsia="Arial" w:hAnsi="Arial" w:cs="Arial"/>
          <w:spacing w:val="50"/>
          <w:sz w:val="24"/>
          <w:szCs w:val="24"/>
        </w:rPr>
        <w:t xml:space="preserve"> </w:t>
      </w:r>
      <w:r>
        <w:rPr>
          <w:rFonts w:ascii="Arial" w:eastAsia="Arial" w:hAnsi="Arial" w:cs="Arial"/>
          <w:sz w:val="24"/>
          <w:szCs w:val="24"/>
        </w:rPr>
        <w:t>del</w:t>
      </w:r>
    </w:p>
    <w:p w:rsidR="00E14A65" w:rsidRDefault="001B2942">
      <w:pPr>
        <w:spacing w:before="8" w:line="260" w:lineRule="exact"/>
        <w:ind w:left="441" w:right="70"/>
        <w:rPr>
          <w:rFonts w:ascii="Arial" w:eastAsia="Arial" w:hAnsi="Arial" w:cs="Arial"/>
          <w:sz w:val="24"/>
          <w:szCs w:val="24"/>
        </w:rPr>
      </w:pPr>
      <w:r>
        <w:rPr>
          <w:rFonts w:ascii="Arial" w:eastAsia="Arial" w:hAnsi="Arial" w:cs="Arial"/>
          <w:sz w:val="24"/>
          <w:szCs w:val="24"/>
        </w:rPr>
        <w:t>personal</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terceras</w:t>
      </w:r>
      <w:r>
        <w:rPr>
          <w:rFonts w:ascii="Arial" w:eastAsia="Arial" w:hAnsi="Arial" w:cs="Arial"/>
          <w:spacing w:val="29"/>
          <w:sz w:val="24"/>
          <w:szCs w:val="24"/>
        </w:rPr>
        <w:t xml:space="preserve"> </w:t>
      </w:r>
      <w:r>
        <w:rPr>
          <w:rFonts w:ascii="Arial" w:eastAsia="Arial" w:hAnsi="Arial" w:cs="Arial"/>
          <w:sz w:val="24"/>
          <w:szCs w:val="24"/>
        </w:rPr>
        <w:t>personas</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obra,</w:t>
      </w:r>
      <w:r>
        <w:rPr>
          <w:rFonts w:ascii="Arial" w:eastAsia="Arial" w:hAnsi="Arial" w:cs="Arial"/>
          <w:spacing w:val="29"/>
          <w:sz w:val="24"/>
          <w:szCs w:val="24"/>
        </w:rPr>
        <w:t xml:space="preserve"> </w:t>
      </w:r>
      <w:r>
        <w:rPr>
          <w:rFonts w:ascii="Arial" w:eastAsia="Arial" w:hAnsi="Arial" w:cs="Arial"/>
          <w:sz w:val="24"/>
          <w:szCs w:val="24"/>
        </w:rPr>
        <w:t>sus</w:t>
      </w:r>
      <w:r>
        <w:rPr>
          <w:rFonts w:ascii="Arial" w:eastAsia="Arial" w:hAnsi="Arial" w:cs="Arial"/>
          <w:spacing w:val="29"/>
          <w:sz w:val="24"/>
          <w:szCs w:val="24"/>
        </w:rPr>
        <w:t xml:space="preserve"> </w:t>
      </w:r>
      <w:r>
        <w:rPr>
          <w:rFonts w:ascii="Arial" w:eastAsia="Arial" w:hAnsi="Arial" w:cs="Arial"/>
          <w:sz w:val="24"/>
          <w:szCs w:val="24"/>
        </w:rPr>
        <w:t>colindancias</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Vía</w:t>
      </w:r>
      <w:r>
        <w:rPr>
          <w:rFonts w:ascii="Arial" w:eastAsia="Arial" w:hAnsi="Arial" w:cs="Arial"/>
          <w:spacing w:val="29"/>
          <w:sz w:val="24"/>
          <w:szCs w:val="24"/>
        </w:rPr>
        <w:t xml:space="preserve"> </w:t>
      </w:r>
      <w:r>
        <w:rPr>
          <w:rFonts w:ascii="Arial" w:eastAsia="Arial" w:hAnsi="Arial" w:cs="Arial"/>
          <w:sz w:val="24"/>
          <w:szCs w:val="24"/>
        </w:rPr>
        <w:t>Pública,</w:t>
      </w:r>
      <w:r>
        <w:rPr>
          <w:rFonts w:ascii="Arial" w:eastAsia="Arial" w:hAnsi="Arial" w:cs="Arial"/>
          <w:spacing w:val="29"/>
          <w:sz w:val="24"/>
          <w:szCs w:val="24"/>
        </w:rPr>
        <w:t xml:space="preserve"> </w:t>
      </w:r>
      <w:r>
        <w:rPr>
          <w:rFonts w:ascii="Arial" w:eastAsia="Arial" w:hAnsi="Arial" w:cs="Arial"/>
          <w:sz w:val="24"/>
          <w:szCs w:val="24"/>
        </w:rPr>
        <w:t>por</w:t>
      </w:r>
      <w:r>
        <w:rPr>
          <w:rFonts w:ascii="Arial" w:eastAsia="Arial" w:hAnsi="Arial" w:cs="Arial"/>
          <w:spacing w:val="29"/>
          <w:sz w:val="24"/>
          <w:szCs w:val="24"/>
        </w:rPr>
        <w:t xml:space="preserve"> </w:t>
      </w:r>
      <w:r>
        <w:rPr>
          <w:rFonts w:ascii="Arial" w:eastAsia="Arial" w:hAnsi="Arial" w:cs="Arial"/>
          <w:sz w:val="24"/>
          <w:szCs w:val="24"/>
        </w:rPr>
        <w:t>el tiempo que dure la ejecución de la obra.</w:t>
      </w:r>
    </w:p>
    <w:p w:rsidR="00E14A65" w:rsidRDefault="001B2942">
      <w:pPr>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Notificar</w:t>
      </w:r>
      <w:r>
        <w:rPr>
          <w:rFonts w:ascii="Arial" w:eastAsia="Arial" w:hAnsi="Arial" w:cs="Arial"/>
          <w:spacing w:val="33"/>
          <w:sz w:val="24"/>
          <w:szCs w:val="24"/>
        </w:rPr>
        <w:t xml:space="preserve"> </w:t>
      </w:r>
      <w:r>
        <w:rPr>
          <w:rFonts w:ascii="Arial" w:eastAsia="Arial" w:hAnsi="Arial" w:cs="Arial"/>
          <w:sz w:val="24"/>
          <w:szCs w:val="24"/>
        </w:rPr>
        <w:t>al</w:t>
      </w:r>
      <w:r>
        <w:rPr>
          <w:rFonts w:ascii="Arial" w:eastAsia="Arial" w:hAnsi="Arial" w:cs="Arial"/>
          <w:spacing w:val="33"/>
          <w:sz w:val="24"/>
          <w:szCs w:val="24"/>
        </w:rPr>
        <w:t xml:space="preserve"> </w:t>
      </w:r>
      <w:r>
        <w:rPr>
          <w:rFonts w:ascii="Arial" w:eastAsia="Arial" w:hAnsi="Arial" w:cs="Arial"/>
          <w:sz w:val="24"/>
          <w:szCs w:val="24"/>
        </w:rPr>
        <w:t>Director</w:t>
      </w:r>
      <w:r>
        <w:rPr>
          <w:rFonts w:ascii="Arial" w:eastAsia="Arial" w:hAnsi="Arial" w:cs="Arial"/>
          <w:spacing w:val="33"/>
          <w:sz w:val="24"/>
          <w:szCs w:val="24"/>
        </w:rPr>
        <w:t xml:space="preserve"> </w:t>
      </w:r>
      <w:r>
        <w:rPr>
          <w:rFonts w:ascii="Arial" w:eastAsia="Arial" w:hAnsi="Arial" w:cs="Arial"/>
          <w:sz w:val="24"/>
          <w:szCs w:val="24"/>
        </w:rPr>
        <w:t>Responsable</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Obra,</w:t>
      </w:r>
      <w:r>
        <w:rPr>
          <w:rFonts w:ascii="Arial" w:eastAsia="Arial" w:hAnsi="Arial" w:cs="Arial"/>
          <w:spacing w:val="33"/>
          <w:sz w:val="24"/>
          <w:szCs w:val="24"/>
        </w:rPr>
        <w:t xml:space="preserve"> </w:t>
      </w:r>
      <w:r>
        <w:rPr>
          <w:rFonts w:ascii="Arial" w:eastAsia="Arial" w:hAnsi="Arial" w:cs="Arial"/>
          <w:sz w:val="24"/>
          <w:szCs w:val="24"/>
        </w:rPr>
        <w:t>cualquier</w:t>
      </w:r>
      <w:r>
        <w:rPr>
          <w:rFonts w:ascii="Arial" w:eastAsia="Arial" w:hAnsi="Arial" w:cs="Arial"/>
          <w:spacing w:val="33"/>
          <w:sz w:val="24"/>
          <w:szCs w:val="24"/>
        </w:rPr>
        <w:t xml:space="preserve"> </w:t>
      </w:r>
      <w:r>
        <w:rPr>
          <w:rFonts w:ascii="Arial" w:eastAsia="Arial" w:hAnsi="Arial" w:cs="Arial"/>
          <w:sz w:val="24"/>
          <w:szCs w:val="24"/>
        </w:rPr>
        <w:t>irregularidad</w:t>
      </w:r>
      <w:r>
        <w:rPr>
          <w:rFonts w:ascii="Arial" w:eastAsia="Arial" w:hAnsi="Arial" w:cs="Arial"/>
          <w:spacing w:val="33"/>
          <w:sz w:val="24"/>
          <w:szCs w:val="24"/>
        </w:rPr>
        <w:t xml:space="preserve"> </w:t>
      </w:r>
      <w:r>
        <w:rPr>
          <w:rFonts w:ascii="Arial" w:eastAsia="Arial" w:hAnsi="Arial" w:cs="Arial"/>
          <w:sz w:val="24"/>
          <w:szCs w:val="24"/>
        </w:rPr>
        <w:t>durante</w:t>
      </w:r>
      <w:r>
        <w:rPr>
          <w:rFonts w:ascii="Arial" w:eastAsia="Arial" w:hAnsi="Arial" w:cs="Arial"/>
          <w:spacing w:val="33"/>
          <w:sz w:val="24"/>
          <w:szCs w:val="24"/>
        </w:rPr>
        <w:t xml:space="preserve"> </w:t>
      </w:r>
      <w:r>
        <w:rPr>
          <w:rFonts w:ascii="Arial" w:eastAsia="Arial" w:hAnsi="Arial" w:cs="Arial"/>
          <w:sz w:val="24"/>
          <w:szCs w:val="24"/>
        </w:rPr>
        <w:t>el</w:t>
      </w:r>
      <w:r>
        <w:rPr>
          <w:rFonts w:ascii="Arial" w:eastAsia="Arial" w:hAnsi="Arial" w:cs="Arial"/>
          <w:spacing w:val="33"/>
          <w:sz w:val="24"/>
          <w:szCs w:val="24"/>
        </w:rPr>
        <w:t xml:space="preserve"> </w:t>
      </w:r>
      <w:r>
        <w:rPr>
          <w:rFonts w:ascii="Arial" w:eastAsia="Arial" w:hAnsi="Arial" w:cs="Arial"/>
          <w:sz w:val="24"/>
          <w:szCs w:val="24"/>
        </w:rPr>
        <w:t xml:space="preserve">proceso de </w:t>
      </w:r>
      <w:r>
        <w:rPr>
          <w:rFonts w:ascii="Arial" w:eastAsia="Arial" w:hAnsi="Arial" w:cs="Arial"/>
          <w:spacing w:val="17"/>
          <w:sz w:val="24"/>
          <w:szCs w:val="24"/>
        </w:rPr>
        <w:t xml:space="preserve"> </w:t>
      </w:r>
      <w:r>
        <w:rPr>
          <w:rFonts w:ascii="Arial" w:eastAsia="Arial" w:hAnsi="Arial" w:cs="Arial"/>
          <w:sz w:val="24"/>
          <w:szCs w:val="24"/>
        </w:rPr>
        <w:t xml:space="preserve">la </w:t>
      </w:r>
      <w:r>
        <w:rPr>
          <w:rFonts w:ascii="Arial" w:eastAsia="Arial" w:hAnsi="Arial" w:cs="Arial"/>
          <w:spacing w:val="17"/>
          <w:sz w:val="24"/>
          <w:szCs w:val="24"/>
        </w:rPr>
        <w:t xml:space="preserve"> </w:t>
      </w:r>
      <w:r>
        <w:rPr>
          <w:rFonts w:ascii="Arial" w:eastAsia="Arial" w:hAnsi="Arial" w:cs="Arial"/>
          <w:sz w:val="24"/>
          <w:szCs w:val="24"/>
        </w:rPr>
        <w:t xml:space="preserve">obra, </w:t>
      </w:r>
      <w:r>
        <w:rPr>
          <w:rFonts w:ascii="Arial" w:eastAsia="Arial" w:hAnsi="Arial" w:cs="Arial"/>
          <w:spacing w:val="17"/>
          <w:sz w:val="24"/>
          <w:szCs w:val="24"/>
        </w:rPr>
        <w:t xml:space="preserve"> </w:t>
      </w:r>
      <w:r>
        <w:rPr>
          <w:rFonts w:ascii="Arial" w:eastAsia="Arial" w:hAnsi="Arial" w:cs="Arial"/>
          <w:sz w:val="24"/>
          <w:szCs w:val="24"/>
        </w:rPr>
        <w:t xml:space="preserve">que </w:t>
      </w:r>
      <w:r>
        <w:rPr>
          <w:rFonts w:ascii="Arial" w:eastAsia="Arial" w:hAnsi="Arial" w:cs="Arial"/>
          <w:spacing w:val="17"/>
          <w:sz w:val="24"/>
          <w:szCs w:val="24"/>
        </w:rPr>
        <w:t xml:space="preserve"> </w:t>
      </w:r>
      <w:r>
        <w:rPr>
          <w:rFonts w:ascii="Arial" w:eastAsia="Arial" w:hAnsi="Arial" w:cs="Arial"/>
          <w:sz w:val="24"/>
          <w:szCs w:val="24"/>
        </w:rPr>
        <w:t xml:space="preserve">pueda </w:t>
      </w:r>
      <w:r>
        <w:rPr>
          <w:rFonts w:ascii="Arial" w:eastAsia="Arial" w:hAnsi="Arial" w:cs="Arial"/>
          <w:spacing w:val="17"/>
          <w:sz w:val="24"/>
          <w:szCs w:val="24"/>
        </w:rPr>
        <w:t xml:space="preserve"> </w:t>
      </w:r>
      <w:r>
        <w:rPr>
          <w:rFonts w:ascii="Arial" w:eastAsia="Arial" w:hAnsi="Arial" w:cs="Arial"/>
          <w:sz w:val="24"/>
          <w:szCs w:val="24"/>
        </w:rPr>
        <w:t xml:space="preserve">afectar </w:t>
      </w:r>
      <w:r>
        <w:rPr>
          <w:rFonts w:ascii="Arial" w:eastAsia="Arial" w:hAnsi="Arial" w:cs="Arial"/>
          <w:spacing w:val="17"/>
          <w:sz w:val="24"/>
          <w:szCs w:val="24"/>
        </w:rPr>
        <w:t xml:space="preserve"> </w:t>
      </w:r>
      <w:r>
        <w:rPr>
          <w:rFonts w:ascii="Arial" w:eastAsia="Arial" w:hAnsi="Arial" w:cs="Arial"/>
          <w:sz w:val="24"/>
          <w:szCs w:val="24"/>
        </w:rPr>
        <w:t xml:space="preserve">los </w:t>
      </w:r>
      <w:r>
        <w:rPr>
          <w:rFonts w:ascii="Arial" w:eastAsia="Arial" w:hAnsi="Arial" w:cs="Arial"/>
          <w:spacing w:val="17"/>
          <w:sz w:val="24"/>
          <w:szCs w:val="24"/>
        </w:rPr>
        <w:t xml:space="preserve"> </w:t>
      </w:r>
      <w:r>
        <w:rPr>
          <w:rFonts w:ascii="Arial" w:eastAsia="Arial" w:hAnsi="Arial" w:cs="Arial"/>
          <w:sz w:val="24"/>
          <w:szCs w:val="24"/>
        </w:rPr>
        <w:t xml:space="preserve">aspectos </w:t>
      </w:r>
      <w:r>
        <w:rPr>
          <w:rFonts w:ascii="Arial" w:eastAsia="Arial" w:hAnsi="Arial" w:cs="Arial"/>
          <w:spacing w:val="17"/>
          <w:sz w:val="24"/>
          <w:szCs w:val="24"/>
        </w:rPr>
        <w:t xml:space="preserve"> </w:t>
      </w:r>
      <w:r>
        <w:rPr>
          <w:rFonts w:ascii="Arial" w:eastAsia="Arial" w:hAnsi="Arial" w:cs="Arial"/>
          <w:sz w:val="24"/>
          <w:szCs w:val="24"/>
        </w:rPr>
        <w:t xml:space="preserve">correspondientes </w:t>
      </w:r>
      <w:r>
        <w:rPr>
          <w:rFonts w:ascii="Arial" w:eastAsia="Arial" w:hAnsi="Arial" w:cs="Arial"/>
          <w:spacing w:val="17"/>
          <w:sz w:val="24"/>
          <w:szCs w:val="24"/>
        </w:rPr>
        <w:t xml:space="preserve"> </w:t>
      </w:r>
      <w:r>
        <w:rPr>
          <w:rFonts w:ascii="Arial" w:eastAsia="Arial" w:hAnsi="Arial" w:cs="Arial"/>
          <w:sz w:val="24"/>
          <w:szCs w:val="24"/>
        </w:rPr>
        <w:t xml:space="preserve">a </w:t>
      </w:r>
      <w:r>
        <w:rPr>
          <w:rFonts w:ascii="Arial" w:eastAsia="Arial" w:hAnsi="Arial" w:cs="Arial"/>
          <w:spacing w:val="17"/>
          <w:sz w:val="24"/>
          <w:szCs w:val="24"/>
        </w:rPr>
        <w:t xml:space="preserve"> </w:t>
      </w:r>
      <w:r>
        <w:rPr>
          <w:rFonts w:ascii="Arial" w:eastAsia="Arial" w:hAnsi="Arial" w:cs="Arial"/>
          <w:sz w:val="24"/>
          <w:szCs w:val="24"/>
        </w:rPr>
        <w:t xml:space="preserve">su </w:t>
      </w:r>
      <w:r>
        <w:rPr>
          <w:rFonts w:ascii="Arial" w:eastAsia="Arial" w:hAnsi="Arial" w:cs="Arial"/>
          <w:spacing w:val="17"/>
          <w:sz w:val="24"/>
          <w:szCs w:val="24"/>
        </w:rPr>
        <w:t xml:space="preserve"> </w:t>
      </w:r>
      <w:r>
        <w:rPr>
          <w:rFonts w:ascii="Arial" w:eastAsia="Arial" w:hAnsi="Arial" w:cs="Arial"/>
          <w:sz w:val="24"/>
          <w:szCs w:val="24"/>
        </w:rPr>
        <w:t>especialidad,</w:t>
      </w:r>
    </w:p>
    <w:p w:rsidR="00E14A65" w:rsidRDefault="001B2942">
      <w:pPr>
        <w:spacing w:before="4" w:line="260" w:lineRule="exact"/>
        <w:ind w:left="441" w:right="69"/>
        <w:rPr>
          <w:rFonts w:ascii="Arial" w:eastAsia="Arial" w:hAnsi="Arial" w:cs="Arial"/>
          <w:sz w:val="24"/>
          <w:szCs w:val="24"/>
        </w:rPr>
      </w:pPr>
      <w:r>
        <w:rPr>
          <w:rFonts w:ascii="Arial" w:eastAsia="Arial" w:hAnsi="Arial" w:cs="Arial"/>
          <w:sz w:val="24"/>
          <w:szCs w:val="24"/>
        </w:rPr>
        <w:t>asentándose</w:t>
      </w:r>
      <w:r>
        <w:rPr>
          <w:rFonts w:ascii="Arial" w:eastAsia="Arial" w:hAnsi="Arial" w:cs="Arial"/>
          <w:spacing w:val="42"/>
          <w:sz w:val="24"/>
          <w:szCs w:val="24"/>
        </w:rPr>
        <w:t xml:space="preserve"> </w:t>
      </w:r>
      <w:r>
        <w:rPr>
          <w:rFonts w:ascii="Arial" w:eastAsia="Arial" w:hAnsi="Arial" w:cs="Arial"/>
          <w:sz w:val="24"/>
          <w:szCs w:val="24"/>
        </w:rPr>
        <w:t>en</w:t>
      </w:r>
      <w:r>
        <w:rPr>
          <w:rFonts w:ascii="Arial" w:eastAsia="Arial" w:hAnsi="Arial" w:cs="Arial"/>
          <w:spacing w:val="42"/>
          <w:sz w:val="24"/>
          <w:szCs w:val="24"/>
        </w:rPr>
        <w:t xml:space="preserve"> </w:t>
      </w:r>
      <w:r>
        <w:rPr>
          <w:rFonts w:ascii="Arial" w:eastAsia="Arial" w:hAnsi="Arial" w:cs="Arial"/>
          <w:sz w:val="24"/>
          <w:szCs w:val="24"/>
        </w:rPr>
        <w:t>la</w:t>
      </w:r>
      <w:r>
        <w:rPr>
          <w:rFonts w:ascii="Arial" w:eastAsia="Arial" w:hAnsi="Arial" w:cs="Arial"/>
          <w:spacing w:val="42"/>
          <w:sz w:val="24"/>
          <w:szCs w:val="24"/>
        </w:rPr>
        <w:t xml:space="preserve"> </w:t>
      </w:r>
      <w:r>
        <w:rPr>
          <w:rFonts w:ascii="Arial" w:eastAsia="Arial" w:hAnsi="Arial" w:cs="Arial"/>
          <w:sz w:val="24"/>
          <w:szCs w:val="24"/>
        </w:rPr>
        <w:t>Bitácora</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 xml:space="preserve">Obra.  </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42"/>
          <w:sz w:val="24"/>
          <w:szCs w:val="24"/>
        </w:rPr>
        <w:t xml:space="preserve"> </w:t>
      </w:r>
      <w:r>
        <w:rPr>
          <w:rFonts w:ascii="Arial" w:eastAsia="Arial" w:hAnsi="Arial" w:cs="Arial"/>
          <w:sz w:val="24"/>
          <w:szCs w:val="24"/>
        </w:rPr>
        <w:t>caso</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no</w:t>
      </w:r>
      <w:r>
        <w:rPr>
          <w:rFonts w:ascii="Arial" w:eastAsia="Arial" w:hAnsi="Arial" w:cs="Arial"/>
          <w:spacing w:val="42"/>
          <w:sz w:val="24"/>
          <w:szCs w:val="24"/>
        </w:rPr>
        <w:t xml:space="preserve"> </w:t>
      </w:r>
      <w:r>
        <w:rPr>
          <w:rFonts w:ascii="Arial" w:eastAsia="Arial" w:hAnsi="Arial" w:cs="Arial"/>
          <w:sz w:val="24"/>
          <w:szCs w:val="24"/>
        </w:rPr>
        <w:t>ser</w:t>
      </w:r>
      <w:r>
        <w:rPr>
          <w:rFonts w:ascii="Arial" w:eastAsia="Arial" w:hAnsi="Arial" w:cs="Arial"/>
          <w:spacing w:val="42"/>
          <w:sz w:val="24"/>
          <w:szCs w:val="24"/>
        </w:rPr>
        <w:t xml:space="preserve"> </w:t>
      </w:r>
      <w:r>
        <w:rPr>
          <w:rFonts w:ascii="Arial" w:eastAsia="Arial" w:hAnsi="Arial" w:cs="Arial"/>
          <w:sz w:val="24"/>
          <w:szCs w:val="24"/>
        </w:rPr>
        <w:t>atendida</w:t>
      </w:r>
      <w:r>
        <w:rPr>
          <w:rFonts w:ascii="Arial" w:eastAsia="Arial" w:hAnsi="Arial" w:cs="Arial"/>
          <w:spacing w:val="42"/>
          <w:sz w:val="24"/>
          <w:szCs w:val="24"/>
        </w:rPr>
        <w:t xml:space="preserve"> </w:t>
      </w:r>
      <w:r>
        <w:rPr>
          <w:rFonts w:ascii="Arial" w:eastAsia="Arial" w:hAnsi="Arial" w:cs="Arial"/>
          <w:sz w:val="24"/>
          <w:szCs w:val="24"/>
        </w:rPr>
        <w:t>esta</w:t>
      </w:r>
      <w:r>
        <w:rPr>
          <w:rFonts w:ascii="Arial" w:eastAsia="Arial" w:hAnsi="Arial" w:cs="Arial"/>
          <w:spacing w:val="42"/>
          <w:sz w:val="24"/>
          <w:szCs w:val="24"/>
        </w:rPr>
        <w:t xml:space="preserve"> </w:t>
      </w:r>
      <w:r>
        <w:rPr>
          <w:rFonts w:ascii="Arial" w:eastAsia="Arial" w:hAnsi="Arial" w:cs="Arial"/>
          <w:sz w:val="24"/>
          <w:szCs w:val="24"/>
        </w:rPr>
        <w:t>notificación deberá</w:t>
      </w:r>
      <w:r>
        <w:rPr>
          <w:rFonts w:ascii="Arial" w:eastAsia="Arial" w:hAnsi="Arial" w:cs="Arial"/>
          <w:spacing w:val="57"/>
          <w:sz w:val="24"/>
          <w:szCs w:val="24"/>
        </w:rPr>
        <w:t xml:space="preserve"> </w:t>
      </w:r>
      <w:r>
        <w:rPr>
          <w:rFonts w:ascii="Arial" w:eastAsia="Arial" w:hAnsi="Arial" w:cs="Arial"/>
          <w:sz w:val="24"/>
          <w:szCs w:val="24"/>
        </w:rPr>
        <w:t>comunicarlo</w:t>
      </w:r>
      <w:r>
        <w:rPr>
          <w:rFonts w:ascii="Arial" w:eastAsia="Arial" w:hAnsi="Arial" w:cs="Arial"/>
          <w:spacing w:val="57"/>
          <w:sz w:val="24"/>
          <w:szCs w:val="24"/>
        </w:rPr>
        <w:t xml:space="preserve"> </w:t>
      </w:r>
      <w:r>
        <w:rPr>
          <w:rFonts w:ascii="Arial" w:eastAsia="Arial" w:hAnsi="Arial" w:cs="Arial"/>
          <w:sz w:val="24"/>
          <w:szCs w:val="24"/>
        </w:rPr>
        <w:t>a</w:t>
      </w:r>
      <w:r>
        <w:rPr>
          <w:rFonts w:ascii="Arial" w:eastAsia="Arial" w:hAnsi="Arial" w:cs="Arial"/>
          <w:spacing w:val="5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Dirección,</w:t>
      </w:r>
      <w:r>
        <w:rPr>
          <w:rFonts w:ascii="Arial" w:eastAsia="Arial" w:hAnsi="Arial" w:cs="Arial"/>
          <w:spacing w:val="57"/>
          <w:sz w:val="24"/>
          <w:szCs w:val="24"/>
        </w:rPr>
        <w:t xml:space="preserve"> </w:t>
      </w:r>
      <w:r>
        <w:rPr>
          <w:rFonts w:ascii="Arial" w:eastAsia="Arial" w:hAnsi="Arial" w:cs="Arial"/>
          <w:sz w:val="24"/>
          <w:szCs w:val="24"/>
        </w:rPr>
        <w:t>para</w:t>
      </w:r>
      <w:r>
        <w:rPr>
          <w:rFonts w:ascii="Arial" w:eastAsia="Arial" w:hAnsi="Arial" w:cs="Arial"/>
          <w:spacing w:val="57"/>
          <w:sz w:val="24"/>
          <w:szCs w:val="24"/>
        </w:rPr>
        <w:t xml:space="preserve"> </w:t>
      </w:r>
      <w:r>
        <w:rPr>
          <w:rFonts w:ascii="Arial" w:eastAsia="Arial" w:hAnsi="Arial" w:cs="Arial"/>
          <w:sz w:val="24"/>
          <w:szCs w:val="24"/>
        </w:rPr>
        <w:t>que</w:t>
      </w:r>
      <w:r>
        <w:rPr>
          <w:rFonts w:ascii="Arial" w:eastAsia="Arial" w:hAnsi="Arial" w:cs="Arial"/>
          <w:spacing w:val="57"/>
          <w:sz w:val="24"/>
          <w:szCs w:val="24"/>
        </w:rPr>
        <w:t xml:space="preserve"> </w:t>
      </w:r>
      <w:r>
        <w:rPr>
          <w:rFonts w:ascii="Arial" w:eastAsia="Arial" w:hAnsi="Arial" w:cs="Arial"/>
          <w:sz w:val="24"/>
          <w:szCs w:val="24"/>
        </w:rPr>
        <w:t>ésta</w:t>
      </w:r>
      <w:r>
        <w:rPr>
          <w:rFonts w:ascii="Arial" w:eastAsia="Arial" w:hAnsi="Arial" w:cs="Arial"/>
          <w:spacing w:val="57"/>
          <w:sz w:val="24"/>
          <w:szCs w:val="24"/>
        </w:rPr>
        <w:t xml:space="preserve"> </w:t>
      </w:r>
      <w:r>
        <w:rPr>
          <w:rFonts w:ascii="Arial" w:eastAsia="Arial" w:hAnsi="Arial" w:cs="Arial"/>
          <w:sz w:val="24"/>
          <w:szCs w:val="24"/>
        </w:rPr>
        <w:t>proceda</w:t>
      </w:r>
      <w:r>
        <w:rPr>
          <w:rFonts w:ascii="Arial" w:eastAsia="Arial" w:hAnsi="Arial" w:cs="Arial"/>
          <w:spacing w:val="57"/>
          <w:sz w:val="24"/>
          <w:szCs w:val="24"/>
        </w:rPr>
        <w:t xml:space="preserve"> </w:t>
      </w:r>
      <w:r>
        <w:rPr>
          <w:rFonts w:ascii="Arial" w:eastAsia="Arial" w:hAnsi="Arial" w:cs="Arial"/>
          <w:sz w:val="24"/>
          <w:szCs w:val="24"/>
        </w:rPr>
        <w:t>a</w:t>
      </w:r>
      <w:r>
        <w:rPr>
          <w:rFonts w:ascii="Arial" w:eastAsia="Arial" w:hAnsi="Arial" w:cs="Arial"/>
          <w:spacing w:val="5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suspensión</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los</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trabajos, enviando copia a la Comisión de Reglamento.</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E.  En</w:t>
      </w:r>
      <w:r>
        <w:rPr>
          <w:rFonts w:ascii="Arial" w:eastAsia="Arial" w:hAnsi="Arial" w:cs="Arial"/>
          <w:spacing w:val="8"/>
          <w:sz w:val="24"/>
          <w:szCs w:val="24"/>
        </w:rPr>
        <w:t xml:space="preserve"> </w:t>
      </w:r>
      <w:r>
        <w:rPr>
          <w:rFonts w:ascii="Arial" w:eastAsia="Arial" w:hAnsi="Arial" w:cs="Arial"/>
          <w:sz w:val="24"/>
          <w:szCs w:val="24"/>
        </w:rPr>
        <w:t>caso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modificaciones</w:t>
      </w:r>
      <w:r>
        <w:rPr>
          <w:rFonts w:ascii="Arial" w:eastAsia="Arial" w:hAnsi="Arial" w:cs="Arial"/>
          <w:spacing w:val="8"/>
          <w:sz w:val="24"/>
          <w:szCs w:val="24"/>
        </w:rPr>
        <w:t xml:space="preserve"> </w:t>
      </w:r>
      <w:r>
        <w:rPr>
          <w:rFonts w:ascii="Arial" w:eastAsia="Arial" w:hAnsi="Arial" w:cs="Arial"/>
          <w:sz w:val="24"/>
          <w:szCs w:val="24"/>
        </w:rPr>
        <w:t>al</w:t>
      </w:r>
      <w:r>
        <w:rPr>
          <w:rFonts w:ascii="Arial" w:eastAsia="Arial" w:hAnsi="Arial" w:cs="Arial"/>
          <w:spacing w:val="8"/>
          <w:sz w:val="24"/>
          <w:szCs w:val="24"/>
        </w:rPr>
        <w:t xml:space="preserve"> </w:t>
      </w:r>
      <w:r>
        <w:rPr>
          <w:rFonts w:ascii="Arial" w:eastAsia="Arial" w:hAnsi="Arial" w:cs="Arial"/>
          <w:sz w:val="24"/>
          <w:szCs w:val="24"/>
        </w:rPr>
        <w:t>proyecto</w:t>
      </w:r>
      <w:r>
        <w:rPr>
          <w:rFonts w:ascii="Arial" w:eastAsia="Arial" w:hAnsi="Arial" w:cs="Arial"/>
          <w:spacing w:val="8"/>
          <w:sz w:val="24"/>
          <w:szCs w:val="24"/>
        </w:rPr>
        <w:t xml:space="preserve"> </w:t>
      </w:r>
      <w:r>
        <w:rPr>
          <w:rFonts w:ascii="Arial" w:eastAsia="Arial" w:hAnsi="Arial" w:cs="Arial"/>
          <w:sz w:val="24"/>
          <w:szCs w:val="24"/>
        </w:rPr>
        <w:t>aprobado,</w:t>
      </w:r>
      <w:r>
        <w:rPr>
          <w:rFonts w:ascii="Arial" w:eastAsia="Arial" w:hAnsi="Arial" w:cs="Arial"/>
          <w:spacing w:val="8"/>
          <w:sz w:val="24"/>
          <w:szCs w:val="24"/>
        </w:rPr>
        <w:t xml:space="preserve"> </w:t>
      </w:r>
      <w:r>
        <w:rPr>
          <w:rFonts w:ascii="Arial" w:eastAsia="Arial" w:hAnsi="Arial" w:cs="Arial"/>
          <w:sz w:val="24"/>
          <w:szCs w:val="24"/>
        </w:rPr>
        <w:t>antes</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ejecutarlas,</w:t>
      </w:r>
      <w:r>
        <w:rPr>
          <w:rFonts w:ascii="Arial" w:eastAsia="Arial" w:hAnsi="Arial" w:cs="Arial"/>
          <w:spacing w:val="8"/>
          <w:sz w:val="24"/>
          <w:szCs w:val="24"/>
        </w:rPr>
        <w:t xml:space="preserve"> </w:t>
      </w:r>
      <w:r>
        <w:rPr>
          <w:rFonts w:ascii="Arial" w:eastAsia="Arial" w:hAnsi="Arial" w:cs="Arial"/>
          <w:sz w:val="24"/>
          <w:szCs w:val="24"/>
        </w:rPr>
        <w:t>deberá</w:t>
      </w:r>
      <w:r>
        <w:rPr>
          <w:rFonts w:ascii="Arial" w:eastAsia="Arial" w:hAnsi="Arial" w:cs="Arial"/>
          <w:spacing w:val="8"/>
          <w:sz w:val="24"/>
          <w:szCs w:val="24"/>
        </w:rPr>
        <w:t xml:space="preserve"> </w:t>
      </w:r>
      <w:r>
        <w:rPr>
          <w:rFonts w:ascii="Arial" w:eastAsia="Arial" w:hAnsi="Arial" w:cs="Arial"/>
          <w:sz w:val="24"/>
          <w:szCs w:val="24"/>
        </w:rPr>
        <w:t>exigir</w:t>
      </w:r>
      <w:r>
        <w:rPr>
          <w:rFonts w:ascii="Arial" w:eastAsia="Arial" w:hAnsi="Arial" w:cs="Arial"/>
          <w:spacing w:val="8"/>
          <w:sz w:val="24"/>
          <w:szCs w:val="24"/>
        </w:rPr>
        <w:t xml:space="preserve"> </w:t>
      </w:r>
      <w:r>
        <w:rPr>
          <w:rFonts w:ascii="Arial" w:eastAsia="Arial" w:hAnsi="Arial" w:cs="Arial"/>
          <w:sz w:val="24"/>
          <w:szCs w:val="24"/>
        </w:rPr>
        <w:t>la actualización</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los</w:t>
      </w:r>
      <w:r>
        <w:rPr>
          <w:rFonts w:ascii="Arial" w:eastAsia="Arial" w:hAnsi="Arial" w:cs="Arial"/>
          <w:spacing w:val="13"/>
          <w:sz w:val="24"/>
          <w:szCs w:val="24"/>
        </w:rPr>
        <w:t xml:space="preserve"> </w:t>
      </w:r>
      <w:r>
        <w:rPr>
          <w:rFonts w:ascii="Arial" w:eastAsia="Arial" w:hAnsi="Arial" w:cs="Arial"/>
          <w:sz w:val="24"/>
          <w:szCs w:val="24"/>
        </w:rPr>
        <w:t>planos</w:t>
      </w:r>
      <w:r>
        <w:rPr>
          <w:rFonts w:ascii="Arial" w:eastAsia="Arial" w:hAnsi="Arial" w:cs="Arial"/>
          <w:spacing w:val="13"/>
          <w:sz w:val="24"/>
          <w:szCs w:val="24"/>
        </w:rPr>
        <w:t xml:space="preserve"> </w:t>
      </w:r>
      <w:r>
        <w:rPr>
          <w:rFonts w:ascii="Arial" w:eastAsia="Arial" w:hAnsi="Arial" w:cs="Arial"/>
          <w:sz w:val="24"/>
          <w:szCs w:val="24"/>
        </w:rPr>
        <w:t>y</w:t>
      </w:r>
      <w:r>
        <w:rPr>
          <w:rFonts w:ascii="Arial" w:eastAsia="Arial" w:hAnsi="Arial" w:cs="Arial"/>
          <w:spacing w:val="13"/>
          <w:sz w:val="24"/>
          <w:szCs w:val="24"/>
        </w:rPr>
        <w:t xml:space="preserve"> </w:t>
      </w:r>
      <w:r>
        <w:rPr>
          <w:rFonts w:ascii="Arial" w:eastAsia="Arial" w:hAnsi="Arial" w:cs="Arial"/>
          <w:sz w:val="24"/>
          <w:szCs w:val="24"/>
        </w:rPr>
        <w:t>solicitará</w:t>
      </w:r>
      <w:r>
        <w:rPr>
          <w:rFonts w:ascii="Arial" w:eastAsia="Arial" w:hAnsi="Arial" w:cs="Arial"/>
          <w:spacing w:val="13"/>
          <w:sz w:val="24"/>
          <w:szCs w:val="24"/>
        </w:rPr>
        <w:t xml:space="preserve"> </w:t>
      </w:r>
      <w:r>
        <w:rPr>
          <w:rFonts w:ascii="Arial" w:eastAsia="Arial" w:hAnsi="Arial" w:cs="Arial"/>
          <w:sz w:val="24"/>
          <w:szCs w:val="24"/>
        </w:rPr>
        <w:t>al</w:t>
      </w:r>
      <w:r>
        <w:rPr>
          <w:rFonts w:ascii="Arial" w:eastAsia="Arial" w:hAnsi="Arial" w:cs="Arial"/>
          <w:spacing w:val="13"/>
          <w:sz w:val="24"/>
          <w:szCs w:val="24"/>
        </w:rPr>
        <w:t xml:space="preserve"> </w:t>
      </w:r>
      <w:r>
        <w:rPr>
          <w:rFonts w:ascii="Arial" w:eastAsia="Arial" w:hAnsi="Arial" w:cs="Arial"/>
          <w:sz w:val="24"/>
          <w:szCs w:val="24"/>
        </w:rPr>
        <w:t>DRO</w:t>
      </w:r>
      <w:r>
        <w:rPr>
          <w:rFonts w:ascii="Arial" w:eastAsia="Arial" w:hAnsi="Arial" w:cs="Arial"/>
          <w:spacing w:val="13"/>
          <w:sz w:val="24"/>
          <w:szCs w:val="24"/>
        </w:rPr>
        <w:t xml:space="preserve"> </w:t>
      </w: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trámite</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licencia</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modificación</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del proyecto ante la Dirección.</w:t>
      </w:r>
    </w:p>
    <w:p w:rsidR="00E14A65" w:rsidRDefault="001B2942">
      <w:pPr>
        <w:spacing w:before="2"/>
        <w:ind w:left="101" w:right="2759"/>
        <w:jc w:val="both"/>
        <w:rPr>
          <w:rFonts w:ascii="Arial" w:eastAsia="Arial" w:hAnsi="Arial" w:cs="Arial"/>
          <w:sz w:val="24"/>
          <w:szCs w:val="24"/>
        </w:rPr>
      </w:pPr>
      <w:r>
        <w:rPr>
          <w:rFonts w:ascii="Arial" w:eastAsia="Arial" w:hAnsi="Arial" w:cs="Arial"/>
          <w:sz w:val="24"/>
          <w:szCs w:val="24"/>
        </w:rPr>
        <w:t xml:space="preserve">F. </w:t>
      </w:r>
      <w:r>
        <w:rPr>
          <w:rFonts w:ascii="Arial" w:eastAsia="Arial" w:hAnsi="Arial" w:cs="Arial"/>
          <w:spacing w:val="14"/>
          <w:sz w:val="24"/>
          <w:szCs w:val="24"/>
        </w:rPr>
        <w:t xml:space="preserve"> </w:t>
      </w:r>
      <w:r>
        <w:rPr>
          <w:rFonts w:ascii="Arial" w:eastAsia="Arial" w:hAnsi="Arial" w:cs="Arial"/>
          <w:sz w:val="24"/>
          <w:szCs w:val="24"/>
        </w:rPr>
        <w:t>Incluir en el letrero de la obra su nombre y número de registro.</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G. Refrendar</w:t>
      </w:r>
      <w:r>
        <w:rPr>
          <w:rFonts w:ascii="Arial" w:eastAsia="Arial" w:hAnsi="Arial" w:cs="Arial"/>
          <w:spacing w:val="12"/>
          <w:sz w:val="24"/>
          <w:szCs w:val="24"/>
        </w:rPr>
        <w:t xml:space="preserve"> </w:t>
      </w:r>
      <w:r>
        <w:rPr>
          <w:rFonts w:ascii="Arial" w:eastAsia="Arial" w:hAnsi="Arial" w:cs="Arial"/>
          <w:sz w:val="24"/>
          <w:szCs w:val="24"/>
        </w:rPr>
        <w:t>su</w:t>
      </w:r>
      <w:r>
        <w:rPr>
          <w:rFonts w:ascii="Arial" w:eastAsia="Arial" w:hAnsi="Arial" w:cs="Arial"/>
          <w:spacing w:val="12"/>
          <w:sz w:val="24"/>
          <w:szCs w:val="24"/>
        </w:rPr>
        <w:t xml:space="preserve"> </w:t>
      </w:r>
      <w:r>
        <w:rPr>
          <w:rFonts w:ascii="Arial" w:eastAsia="Arial" w:hAnsi="Arial" w:cs="Arial"/>
          <w:sz w:val="24"/>
          <w:szCs w:val="24"/>
        </w:rPr>
        <w:t>registro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Perito</w:t>
      </w:r>
      <w:r>
        <w:rPr>
          <w:rFonts w:ascii="Arial" w:eastAsia="Arial" w:hAnsi="Arial" w:cs="Arial"/>
          <w:spacing w:val="12"/>
          <w:sz w:val="24"/>
          <w:szCs w:val="24"/>
        </w:rPr>
        <w:t xml:space="preserve"> </w:t>
      </w:r>
      <w:r>
        <w:rPr>
          <w:rFonts w:ascii="Arial" w:eastAsia="Arial" w:hAnsi="Arial" w:cs="Arial"/>
          <w:sz w:val="24"/>
          <w:szCs w:val="24"/>
        </w:rPr>
        <w:t>Corresponsable</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Obra,</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enero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cada</w:t>
      </w:r>
      <w:r>
        <w:rPr>
          <w:rFonts w:ascii="Arial" w:eastAsia="Arial" w:hAnsi="Arial" w:cs="Arial"/>
          <w:spacing w:val="12"/>
          <w:sz w:val="24"/>
          <w:szCs w:val="24"/>
        </w:rPr>
        <w:t xml:space="preserve"> </w:t>
      </w:r>
      <w:r>
        <w:rPr>
          <w:rFonts w:ascii="Arial" w:eastAsia="Arial" w:hAnsi="Arial" w:cs="Arial"/>
          <w:sz w:val="24"/>
          <w:szCs w:val="24"/>
        </w:rPr>
        <w:t>año</w:t>
      </w:r>
      <w:r>
        <w:rPr>
          <w:rFonts w:ascii="Arial" w:eastAsia="Arial" w:hAnsi="Arial" w:cs="Arial"/>
          <w:spacing w:val="12"/>
          <w:sz w:val="24"/>
          <w:szCs w:val="24"/>
        </w:rPr>
        <w:t xml:space="preserve"> </w:t>
      </w:r>
      <w:r>
        <w:rPr>
          <w:rFonts w:ascii="Arial" w:eastAsia="Arial" w:hAnsi="Arial" w:cs="Arial"/>
          <w:sz w:val="24"/>
          <w:szCs w:val="24"/>
        </w:rPr>
        <w:t>o cuando</w:t>
      </w:r>
      <w:r>
        <w:rPr>
          <w:rFonts w:ascii="Arial" w:eastAsia="Arial" w:hAnsi="Arial" w:cs="Arial"/>
          <w:spacing w:val="30"/>
          <w:sz w:val="24"/>
          <w:szCs w:val="24"/>
        </w:rPr>
        <w:t xml:space="preserve"> </w:t>
      </w:r>
      <w:r>
        <w:rPr>
          <w:rFonts w:ascii="Arial" w:eastAsia="Arial" w:hAnsi="Arial" w:cs="Arial"/>
          <w:sz w:val="24"/>
          <w:szCs w:val="24"/>
        </w:rPr>
        <w:t>lo</w:t>
      </w:r>
      <w:r>
        <w:rPr>
          <w:rFonts w:ascii="Arial" w:eastAsia="Arial" w:hAnsi="Arial" w:cs="Arial"/>
          <w:spacing w:val="30"/>
          <w:sz w:val="24"/>
          <w:szCs w:val="24"/>
        </w:rPr>
        <w:t xml:space="preserve"> </w:t>
      </w:r>
      <w:r>
        <w:rPr>
          <w:rFonts w:ascii="Arial" w:eastAsia="Arial" w:hAnsi="Arial" w:cs="Arial"/>
          <w:sz w:val="24"/>
          <w:szCs w:val="24"/>
        </w:rPr>
        <w:t>solicite</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Dirección,</w:t>
      </w:r>
      <w:r>
        <w:rPr>
          <w:rFonts w:ascii="Arial" w:eastAsia="Arial" w:hAnsi="Arial" w:cs="Arial"/>
          <w:spacing w:val="30"/>
          <w:sz w:val="24"/>
          <w:szCs w:val="24"/>
        </w:rPr>
        <w:t xml:space="preserve"> </w:t>
      </w:r>
      <w:r>
        <w:rPr>
          <w:rFonts w:ascii="Arial" w:eastAsia="Arial" w:hAnsi="Arial" w:cs="Arial"/>
          <w:sz w:val="24"/>
          <w:szCs w:val="24"/>
        </w:rPr>
        <w:t>así</w:t>
      </w:r>
      <w:r>
        <w:rPr>
          <w:rFonts w:ascii="Arial" w:eastAsia="Arial" w:hAnsi="Arial" w:cs="Arial"/>
          <w:spacing w:val="30"/>
          <w:sz w:val="24"/>
          <w:szCs w:val="24"/>
        </w:rPr>
        <w:t xml:space="preserve"> </w:t>
      </w:r>
      <w:r>
        <w:rPr>
          <w:rFonts w:ascii="Arial" w:eastAsia="Arial" w:hAnsi="Arial" w:cs="Arial"/>
          <w:sz w:val="24"/>
          <w:szCs w:val="24"/>
        </w:rPr>
        <w:t>como</w:t>
      </w:r>
      <w:r>
        <w:rPr>
          <w:rFonts w:ascii="Arial" w:eastAsia="Arial" w:hAnsi="Arial" w:cs="Arial"/>
          <w:spacing w:val="30"/>
          <w:sz w:val="24"/>
          <w:szCs w:val="24"/>
        </w:rPr>
        <w:t xml:space="preserve"> </w:t>
      </w:r>
      <w:r>
        <w:rPr>
          <w:rFonts w:ascii="Arial" w:eastAsia="Arial" w:hAnsi="Arial" w:cs="Arial"/>
          <w:sz w:val="24"/>
          <w:szCs w:val="24"/>
        </w:rPr>
        <w:t>el</w:t>
      </w:r>
      <w:r>
        <w:rPr>
          <w:rFonts w:ascii="Arial" w:eastAsia="Arial" w:hAnsi="Arial" w:cs="Arial"/>
          <w:spacing w:val="30"/>
          <w:sz w:val="24"/>
          <w:szCs w:val="24"/>
        </w:rPr>
        <w:t xml:space="preserve"> </w:t>
      </w:r>
      <w:r>
        <w:rPr>
          <w:rFonts w:ascii="Arial" w:eastAsia="Arial" w:hAnsi="Arial" w:cs="Arial"/>
          <w:sz w:val="24"/>
          <w:szCs w:val="24"/>
        </w:rPr>
        <w:t>pago</w:t>
      </w:r>
      <w:r>
        <w:rPr>
          <w:rFonts w:ascii="Arial" w:eastAsia="Arial" w:hAnsi="Arial" w:cs="Arial"/>
          <w:spacing w:val="30"/>
          <w:sz w:val="24"/>
          <w:szCs w:val="24"/>
        </w:rPr>
        <w:t xml:space="preserve"> </w:t>
      </w:r>
      <w:r>
        <w:rPr>
          <w:rFonts w:ascii="Arial" w:eastAsia="Arial" w:hAnsi="Arial" w:cs="Arial"/>
          <w:sz w:val="24"/>
          <w:szCs w:val="24"/>
        </w:rPr>
        <w:t>anual</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los</w:t>
      </w:r>
      <w:r>
        <w:rPr>
          <w:rFonts w:ascii="Arial" w:eastAsia="Arial" w:hAnsi="Arial" w:cs="Arial"/>
          <w:spacing w:val="30"/>
          <w:sz w:val="24"/>
          <w:szCs w:val="24"/>
        </w:rPr>
        <w:t xml:space="preserve"> </w:t>
      </w:r>
      <w:r>
        <w:rPr>
          <w:rFonts w:ascii="Arial" w:eastAsia="Arial" w:hAnsi="Arial" w:cs="Arial"/>
          <w:sz w:val="24"/>
          <w:szCs w:val="24"/>
        </w:rPr>
        <w:t>derechos</w:t>
      </w:r>
      <w:r>
        <w:rPr>
          <w:rFonts w:ascii="Arial" w:eastAsia="Arial" w:hAnsi="Arial" w:cs="Arial"/>
          <w:spacing w:val="30"/>
          <w:sz w:val="24"/>
          <w:szCs w:val="24"/>
        </w:rPr>
        <w:t xml:space="preserve"> </w:t>
      </w:r>
      <w:r>
        <w:rPr>
          <w:rFonts w:ascii="Arial" w:eastAsia="Arial" w:hAnsi="Arial" w:cs="Arial"/>
          <w:sz w:val="24"/>
          <w:szCs w:val="24"/>
        </w:rPr>
        <w:t>aplicables</w:t>
      </w:r>
      <w:r>
        <w:rPr>
          <w:rFonts w:ascii="Arial" w:eastAsia="Arial" w:hAnsi="Arial" w:cs="Arial"/>
          <w:spacing w:val="30"/>
          <w:sz w:val="24"/>
          <w:szCs w:val="24"/>
        </w:rPr>
        <w:t xml:space="preserve"> </w:t>
      </w:r>
      <w:r>
        <w:rPr>
          <w:rFonts w:ascii="Arial" w:eastAsia="Arial" w:hAnsi="Arial" w:cs="Arial"/>
          <w:sz w:val="24"/>
          <w:szCs w:val="24"/>
        </w:rPr>
        <w:t>al</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refrendo</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su</w:t>
      </w:r>
      <w:r>
        <w:rPr>
          <w:rFonts w:ascii="Arial" w:eastAsia="Arial" w:hAnsi="Arial" w:cs="Arial"/>
          <w:spacing w:val="62"/>
          <w:sz w:val="24"/>
          <w:szCs w:val="24"/>
        </w:rPr>
        <w:t xml:space="preserve"> </w:t>
      </w:r>
      <w:r>
        <w:rPr>
          <w:rFonts w:ascii="Arial" w:eastAsia="Arial" w:hAnsi="Arial" w:cs="Arial"/>
          <w:sz w:val="24"/>
          <w:szCs w:val="24"/>
        </w:rPr>
        <w:t>registro,</w:t>
      </w:r>
      <w:r>
        <w:rPr>
          <w:rFonts w:ascii="Arial" w:eastAsia="Arial" w:hAnsi="Arial" w:cs="Arial"/>
          <w:spacing w:val="62"/>
          <w:sz w:val="24"/>
          <w:szCs w:val="24"/>
        </w:rPr>
        <w:t xml:space="preserve"> </w:t>
      </w:r>
      <w:r>
        <w:rPr>
          <w:rFonts w:ascii="Arial" w:eastAsia="Arial" w:hAnsi="Arial" w:cs="Arial"/>
          <w:sz w:val="24"/>
          <w:szCs w:val="24"/>
        </w:rPr>
        <w:t>en</w:t>
      </w:r>
      <w:r>
        <w:rPr>
          <w:rFonts w:ascii="Arial" w:eastAsia="Arial" w:hAnsi="Arial" w:cs="Arial"/>
          <w:spacing w:val="62"/>
          <w:sz w:val="24"/>
          <w:szCs w:val="24"/>
        </w:rPr>
        <w:t xml:space="preserve"> </w:t>
      </w:r>
      <w:r>
        <w:rPr>
          <w:rFonts w:ascii="Arial" w:eastAsia="Arial" w:hAnsi="Arial" w:cs="Arial"/>
          <w:sz w:val="24"/>
          <w:szCs w:val="24"/>
        </w:rPr>
        <w:t>los</w:t>
      </w:r>
      <w:r>
        <w:rPr>
          <w:rFonts w:ascii="Arial" w:eastAsia="Arial" w:hAnsi="Arial" w:cs="Arial"/>
          <w:spacing w:val="62"/>
          <w:sz w:val="24"/>
          <w:szCs w:val="24"/>
        </w:rPr>
        <w:t xml:space="preserve"> </w:t>
      </w:r>
      <w:r>
        <w:rPr>
          <w:rFonts w:ascii="Arial" w:eastAsia="Arial" w:hAnsi="Arial" w:cs="Arial"/>
          <w:sz w:val="24"/>
          <w:szCs w:val="24"/>
        </w:rPr>
        <w:t>términos</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la</w:t>
      </w:r>
      <w:r>
        <w:rPr>
          <w:rFonts w:ascii="Arial" w:eastAsia="Arial" w:hAnsi="Arial" w:cs="Arial"/>
          <w:spacing w:val="62"/>
          <w:sz w:val="24"/>
          <w:szCs w:val="24"/>
        </w:rPr>
        <w:t xml:space="preserve"> </w:t>
      </w:r>
      <w:r>
        <w:rPr>
          <w:rFonts w:ascii="Arial" w:eastAsia="Arial" w:hAnsi="Arial" w:cs="Arial"/>
          <w:sz w:val="24"/>
          <w:szCs w:val="24"/>
        </w:rPr>
        <w:t>Ley</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Ingresos</w:t>
      </w:r>
      <w:r>
        <w:rPr>
          <w:rFonts w:ascii="Arial" w:eastAsia="Arial" w:hAnsi="Arial" w:cs="Arial"/>
          <w:spacing w:val="62"/>
          <w:sz w:val="24"/>
          <w:szCs w:val="24"/>
        </w:rPr>
        <w:t xml:space="preserve"> </w:t>
      </w:r>
      <w:r>
        <w:rPr>
          <w:rFonts w:ascii="Arial" w:eastAsia="Arial" w:hAnsi="Arial" w:cs="Arial"/>
          <w:sz w:val="24"/>
          <w:szCs w:val="24"/>
        </w:rPr>
        <w:t>y</w:t>
      </w:r>
      <w:r>
        <w:rPr>
          <w:rFonts w:ascii="Arial" w:eastAsia="Arial" w:hAnsi="Arial" w:cs="Arial"/>
          <w:spacing w:val="62"/>
          <w:sz w:val="24"/>
          <w:szCs w:val="24"/>
        </w:rPr>
        <w:t xml:space="preserve"> </w:t>
      </w:r>
      <w:r>
        <w:rPr>
          <w:rFonts w:ascii="Arial" w:eastAsia="Arial" w:hAnsi="Arial" w:cs="Arial"/>
          <w:sz w:val="24"/>
          <w:szCs w:val="24"/>
        </w:rPr>
        <w:t>Presupuesto</w:t>
      </w:r>
      <w:r>
        <w:rPr>
          <w:rFonts w:ascii="Arial" w:eastAsia="Arial" w:hAnsi="Arial" w:cs="Arial"/>
          <w:spacing w:val="62"/>
          <w:sz w:val="24"/>
          <w:szCs w:val="24"/>
        </w:rPr>
        <w:t xml:space="preserve"> </w:t>
      </w:r>
      <w:r>
        <w:rPr>
          <w:rFonts w:ascii="Arial" w:eastAsia="Arial" w:hAnsi="Arial" w:cs="Arial"/>
          <w:sz w:val="24"/>
          <w:szCs w:val="24"/>
        </w:rPr>
        <w:t>de</w:t>
      </w:r>
    </w:p>
    <w:p w:rsidR="00E14A65" w:rsidRDefault="001B2942">
      <w:pPr>
        <w:spacing w:before="2"/>
        <w:ind w:left="441"/>
        <w:rPr>
          <w:rFonts w:ascii="Arial" w:eastAsia="Arial" w:hAnsi="Arial" w:cs="Arial"/>
          <w:sz w:val="24"/>
          <w:szCs w:val="24"/>
        </w:rPr>
      </w:pPr>
      <w:r>
        <w:rPr>
          <w:rFonts w:ascii="Arial" w:eastAsia="Arial" w:hAnsi="Arial" w:cs="Arial"/>
          <w:sz w:val="24"/>
          <w:szCs w:val="24"/>
        </w:rPr>
        <w:t>Ingresos de H. Ayuntamiento del Municipio de Guaymas, Son.</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G Bis. Acreditar que se encuentra al corriente de sus obligaciones fiscales así como del pago</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sus</w:t>
      </w:r>
      <w:r>
        <w:rPr>
          <w:rFonts w:ascii="Arial" w:eastAsia="Arial" w:hAnsi="Arial" w:cs="Arial"/>
          <w:spacing w:val="50"/>
          <w:sz w:val="24"/>
          <w:szCs w:val="24"/>
        </w:rPr>
        <w:t xml:space="preserve"> </w:t>
      </w:r>
      <w:r>
        <w:rPr>
          <w:rFonts w:ascii="Arial" w:eastAsia="Arial" w:hAnsi="Arial" w:cs="Arial"/>
          <w:sz w:val="24"/>
          <w:szCs w:val="24"/>
        </w:rPr>
        <w:t>impuestos</w:t>
      </w:r>
      <w:r>
        <w:rPr>
          <w:rFonts w:ascii="Arial" w:eastAsia="Arial" w:hAnsi="Arial" w:cs="Arial"/>
          <w:spacing w:val="50"/>
          <w:sz w:val="24"/>
          <w:szCs w:val="24"/>
        </w:rPr>
        <w:t xml:space="preserve"> </w:t>
      </w:r>
      <w:r>
        <w:rPr>
          <w:rFonts w:ascii="Arial" w:eastAsia="Arial" w:hAnsi="Arial" w:cs="Arial"/>
          <w:sz w:val="24"/>
          <w:szCs w:val="24"/>
        </w:rPr>
        <w:t>federales,</w:t>
      </w:r>
      <w:r>
        <w:rPr>
          <w:rFonts w:ascii="Arial" w:eastAsia="Arial" w:hAnsi="Arial" w:cs="Arial"/>
          <w:spacing w:val="50"/>
          <w:sz w:val="24"/>
          <w:szCs w:val="24"/>
        </w:rPr>
        <w:t xml:space="preserve"> </w:t>
      </w:r>
      <w:r>
        <w:rPr>
          <w:rFonts w:ascii="Arial" w:eastAsia="Arial" w:hAnsi="Arial" w:cs="Arial"/>
          <w:sz w:val="24"/>
          <w:szCs w:val="24"/>
        </w:rPr>
        <w:t>estatales</w:t>
      </w:r>
      <w:r>
        <w:rPr>
          <w:rFonts w:ascii="Arial" w:eastAsia="Arial" w:hAnsi="Arial" w:cs="Arial"/>
          <w:spacing w:val="50"/>
          <w:sz w:val="24"/>
          <w:szCs w:val="24"/>
        </w:rPr>
        <w:t xml:space="preserve"> </w:t>
      </w:r>
      <w:r>
        <w:rPr>
          <w:rFonts w:ascii="Arial" w:eastAsia="Arial" w:hAnsi="Arial" w:cs="Arial"/>
          <w:sz w:val="24"/>
          <w:szCs w:val="24"/>
        </w:rPr>
        <w:t>y</w:t>
      </w:r>
      <w:r>
        <w:rPr>
          <w:rFonts w:ascii="Arial" w:eastAsia="Arial" w:hAnsi="Arial" w:cs="Arial"/>
          <w:spacing w:val="50"/>
          <w:sz w:val="24"/>
          <w:szCs w:val="24"/>
        </w:rPr>
        <w:t xml:space="preserve"> </w:t>
      </w:r>
      <w:r>
        <w:rPr>
          <w:rFonts w:ascii="Arial" w:eastAsia="Arial" w:hAnsi="Arial" w:cs="Arial"/>
          <w:sz w:val="24"/>
          <w:szCs w:val="24"/>
        </w:rPr>
        <w:t>municipales,</w:t>
      </w:r>
      <w:r>
        <w:rPr>
          <w:rFonts w:ascii="Arial" w:eastAsia="Arial" w:hAnsi="Arial" w:cs="Arial"/>
          <w:spacing w:val="50"/>
          <w:sz w:val="24"/>
          <w:szCs w:val="24"/>
        </w:rPr>
        <w:t xml:space="preserve"> </w:t>
      </w:r>
      <w:r>
        <w:rPr>
          <w:rFonts w:ascii="Arial" w:eastAsia="Arial" w:hAnsi="Arial" w:cs="Arial"/>
          <w:sz w:val="24"/>
          <w:szCs w:val="24"/>
        </w:rPr>
        <w:t>mediante</w:t>
      </w:r>
      <w:r>
        <w:rPr>
          <w:rFonts w:ascii="Arial" w:eastAsia="Arial" w:hAnsi="Arial" w:cs="Arial"/>
          <w:spacing w:val="50"/>
          <w:sz w:val="24"/>
          <w:szCs w:val="24"/>
        </w:rPr>
        <w:t xml:space="preserve"> </w:t>
      </w:r>
      <w:r>
        <w:rPr>
          <w:rFonts w:ascii="Arial" w:eastAsia="Arial" w:hAnsi="Arial" w:cs="Arial"/>
          <w:sz w:val="24"/>
          <w:szCs w:val="24"/>
        </w:rPr>
        <w:t>constancia</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no</w:t>
      </w:r>
    </w:p>
    <w:p w:rsidR="00E14A65" w:rsidRDefault="001B2942">
      <w:pPr>
        <w:spacing w:line="260" w:lineRule="exact"/>
        <w:ind w:left="101" w:right="3839"/>
        <w:jc w:val="both"/>
        <w:rPr>
          <w:rFonts w:ascii="Arial" w:eastAsia="Arial" w:hAnsi="Arial" w:cs="Arial"/>
          <w:sz w:val="24"/>
          <w:szCs w:val="24"/>
        </w:rPr>
      </w:pPr>
      <w:r>
        <w:rPr>
          <w:rFonts w:ascii="Arial" w:eastAsia="Arial" w:hAnsi="Arial" w:cs="Arial"/>
          <w:sz w:val="24"/>
          <w:szCs w:val="24"/>
        </w:rPr>
        <w:t>adeudo expedida por las autoridades correspondientes.</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G Bis 1. Presentar copia certificada de la declaración anual del impuesto sobre la renta, impuesto al valor agregado e impuesto al activo correspondiente al ejercicio Fiscal inmediato anterior al refrendo.</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H. Una</w:t>
      </w:r>
      <w:r>
        <w:rPr>
          <w:rFonts w:ascii="Arial" w:eastAsia="Arial" w:hAnsi="Arial" w:cs="Arial"/>
          <w:spacing w:val="4"/>
          <w:sz w:val="24"/>
          <w:szCs w:val="24"/>
        </w:rPr>
        <w:t xml:space="preserve"> </w:t>
      </w:r>
      <w:r>
        <w:rPr>
          <w:rFonts w:ascii="Arial" w:eastAsia="Arial" w:hAnsi="Arial" w:cs="Arial"/>
          <w:sz w:val="24"/>
          <w:szCs w:val="24"/>
        </w:rPr>
        <w:t>vez</w:t>
      </w:r>
      <w:r>
        <w:rPr>
          <w:rFonts w:ascii="Arial" w:eastAsia="Arial" w:hAnsi="Arial" w:cs="Arial"/>
          <w:spacing w:val="4"/>
          <w:sz w:val="24"/>
          <w:szCs w:val="24"/>
        </w:rPr>
        <w:t xml:space="preserve"> </w:t>
      </w:r>
      <w:r>
        <w:rPr>
          <w:rFonts w:ascii="Arial" w:eastAsia="Arial" w:hAnsi="Arial" w:cs="Arial"/>
          <w:sz w:val="24"/>
          <w:szCs w:val="24"/>
        </w:rPr>
        <w:t>concluida</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obra,</w:t>
      </w:r>
      <w:r>
        <w:rPr>
          <w:rFonts w:ascii="Arial" w:eastAsia="Arial" w:hAnsi="Arial" w:cs="Arial"/>
          <w:spacing w:val="4"/>
          <w:sz w:val="24"/>
          <w:szCs w:val="24"/>
        </w:rPr>
        <w:t xml:space="preserve"> </w:t>
      </w:r>
      <w:r>
        <w:rPr>
          <w:rFonts w:ascii="Arial" w:eastAsia="Arial" w:hAnsi="Arial" w:cs="Arial"/>
          <w:sz w:val="24"/>
          <w:szCs w:val="24"/>
        </w:rPr>
        <w:t>deberá</w:t>
      </w:r>
      <w:r>
        <w:rPr>
          <w:rFonts w:ascii="Arial" w:eastAsia="Arial" w:hAnsi="Arial" w:cs="Arial"/>
          <w:spacing w:val="4"/>
          <w:sz w:val="24"/>
          <w:szCs w:val="24"/>
        </w:rPr>
        <w:t xml:space="preserve"> </w:t>
      </w:r>
      <w:r>
        <w:rPr>
          <w:rFonts w:ascii="Arial" w:eastAsia="Arial" w:hAnsi="Arial" w:cs="Arial"/>
          <w:sz w:val="24"/>
          <w:szCs w:val="24"/>
        </w:rPr>
        <w:t>conservar</w:t>
      </w:r>
      <w:r>
        <w:rPr>
          <w:rFonts w:ascii="Arial" w:eastAsia="Arial" w:hAnsi="Arial" w:cs="Arial"/>
          <w:spacing w:val="4"/>
          <w:sz w:val="24"/>
          <w:szCs w:val="24"/>
        </w:rPr>
        <w:t xml:space="preserve"> </w:t>
      </w:r>
      <w:r>
        <w:rPr>
          <w:rFonts w:ascii="Arial" w:eastAsia="Arial" w:hAnsi="Arial" w:cs="Arial"/>
          <w:sz w:val="24"/>
          <w:szCs w:val="24"/>
        </w:rPr>
        <w:t>un</w:t>
      </w:r>
      <w:r>
        <w:rPr>
          <w:rFonts w:ascii="Arial" w:eastAsia="Arial" w:hAnsi="Arial" w:cs="Arial"/>
          <w:spacing w:val="4"/>
          <w:sz w:val="24"/>
          <w:szCs w:val="24"/>
        </w:rPr>
        <w:t xml:space="preserve"> </w:t>
      </w:r>
      <w:r>
        <w:rPr>
          <w:rFonts w:ascii="Arial" w:eastAsia="Arial" w:hAnsi="Arial" w:cs="Arial"/>
          <w:sz w:val="24"/>
          <w:szCs w:val="24"/>
        </w:rPr>
        <w:t>juego</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copia</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los</w:t>
      </w:r>
      <w:r>
        <w:rPr>
          <w:rFonts w:ascii="Arial" w:eastAsia="Arial" w:hAnsi="Arial" w:cs="Arial"/>
          <w:spacing w:val="4"/>
          <w:sz w:val="24"/>
          <w:szCs w:val="24"/>
        </w:rPr>
        <w:t xml:space="preserve"> </w:t>
      </w:r>
      <w:r>
        <w:rPr>
          <w:rFonts w:ascii="Arial" w:eastAsia="Arial" w:hAnsi="Arial" w:cs="Arial"/>
          <w:sz w:val="24"/>
          <w:szCs w:val="24"/>
        </w:rPr>
        <w:t>siguientes documentos relacionados con su especialidad: los planos actualizados del proyecto registrados  ante  la  Dirección,  memorias  de  calculo,  resultados  de  pruebas  de laboratorio de materiales, testimonio fotográfico, y otros documentos que se generen durante la obra y que respalden la correcta ejecución de la misma.</w:t>
      </w:r>
    </w:p>
    <w:p w:rsidR="00E14A65" w:rsidRDefault="001B2942">
      <w:pPr>
        <w:tabs>
          <w:tab w:val="left" w:pos="460"/>
        </w:tabs>
        <w:spacing w:line="260" w:lineRule="exact"/>
        <w:ind w:left="441" w:right="69" w:hanging="340"/>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Pr>
          <w:rFonts w:ascii="Arial" w:eastAsia="Arial" w:hAnsi="Arial" w:cs="Arial"/>
          <w:sz w:val="24"/>
          <w:szCs w:val="24"/>
        </w:rPr>
        <w:tab/>
        <w:t>Notificar</w:t>
      </w:r>
      <w:r>
        <w:rPr>
          <w:rFonts w:ascii="Arial" w:eastAsia="Arial" w:hAnsi="Arial" w:cs="Arial"/>
          <w:spacing w:val="23"/>
          <w:sz w:val="24"/>
          <w:szCs w:val="24"/>
        </w:rPr>
        <w:t xml:space="preserve"> </w:t>
      </w:r>
      <w:r>
        <w:rPr>
          <w:rFonts w:ascii="Arial" w:eastAsia="Arial" w:hAnsi="Arial" w:cs="Arial"/>
          <w:sz w:val="24"/>
          <w:szCs w:val="24"/>
        </w:rPr>
        <w:t>por</w:t>
      </w:r>
      <w:r>
        <w:rPr>
          <w:rFonts w:ascii="Arial" w:eastAsia="Arial" w:hAnsi="Arial" w:cs="Arial"/>
          <w:spacing w:val="23"/>
          <w:sz w:val="24"/>
          <w:szCs w:val="24"/>
        </w:rPr>
        <w:t xml:space="preserve"> </w:t>
      </w:r>
      <w:r>
        <w:rPr>
          <w:rFonts w:ascii="Arial" w:eastAsia="Arial" w:hAnsi="Arial" w:cs="Arial"/>
          <w:sz w:val="24"/>
          <w:szCs w:val="24"/>
        </w:rPr>
        <w:t>escrito</w:t>
      </w:r>
      <w:r>
        <w:rPr>
          <w:rFonts w:ascii="Arial" w:eastAsia="Arial" w:hAnsi="Arial" w:cs="Arial"/>
          <w:spacing w:val="23"/>
          <w:sz w:val="24"/>
          <w:szCs w:val="24"/>
        </w:rPr>
        <w:t xml:space="preserve"> </w:t>
      </w:r>
      <w:r>
        <w:rPr>
          <w:rFonts w:ascii="Arial" w:eastAsia="Arial" w:hAnsi="Arial" w:cs="Arial"/>
          <w:sz w:val="24"/>
          <w:szCs w:val="24"/>
        </w:rPr>
        <w:t>al</w:t>
      </w:r>
      <w:r>
        <w:rPr>
          <w:rFonts w:ascii="Arial" w:eastAsia="Arial" w:hAnsi="Arial" w:cs="Arial"/>
          <w:spacing w:val="23"/>
          <w:sz w:val="24"/>
          <w:szCs w:val="24"/>
        </w:rPr>
        <w:t xml:space="preserve"> </w:t>
      </w:r>
      <w:r>
        <w:rPr>
          <w:rFonts w:ascii="Arial" w:eastAsia="Arial" w:hAnsi="Arial" w:cs="Arial"/>
          <w:sz w:val="24"/>
          <w:szCs w:val="24"/>
        </w:rPr>
        <w:t>DRO,</w:t>
      </w:r>
      <w:r>
        <w:rPr>
          <w:rFonts w:ascii="Arial" w:eastAsia="Arial" w:hAnsi="Arial" w:cs="Arial"/>
          <w:spacing w:val="23"/>
          <w:sz w:val="24"/>
          <w:szCs w:val="24"/>
        </w:rPr>
        <w:t xml:space="preserve"> </w:t>
      </w:r>
      <w:r>
        <w:rPr>
          <w:rFonts w:ascii="Arial" w:eastAsia="Arial" w:hAnsi="Arial" w:cs="Arial"/>
          <w:sz w:val="24"/>
          <w:szCs w:val="24"/>
        </w:rPr>
        <w:t>el</w:t>
      </w:r>
      <w:r>
        <w:rPr>
          <w:rFonts w:ascii="Arial" w:eastAsia="Arial" w:hAnsi="Arial" w:cs="Arial"/>
          <w:spacing w:val="23"/>
          <w:sz w:val="24"/>
          <w:szCs w:val="24"/>
        </w:rPr>
        <w:t xml:space="preserve"> </w:t>
      </w:r>
      <w:r>
        <w:rPr>
          <w:rFonts w:ascii="Arial" w:eastAsia="Arial" w:hAnsi="Arial" w:cs="Arial"/>
          <w:b/>
          <w:sz w:val="24"/>
          <w:szCs w:val="24"/>
        </w:rPr>
        <w:t>Aviso</w:t>
      </w:r>
      <w:r>
        <w:rPr>
          <w:rFonts w:ascii="Arial" w:eastAsia="Arial" w:hAnsi="Arial" w:cs="Arial"/>
          <w:b/>
          <w:spacing w:val="23"/>
          <w:sz w:val="24"/>
          <w:szCs w:val="24"/>
        </w:rPr>
        <w:t xml:space="preserve"> </w:t>
      </w:r>
      <w:r>
        <w:rPr>
          <w:rFonts w:ascii="Arial" w:eastAsia="Arial" w:hAnsi="Arial" w:cs="Arial"/>
          <w:b/>
          <w:sz w:val="24"/>
          <w:szCs w:val="24"/>
        </w:rPr>
        <w:t>de</w:t>
      </w:r>
      <w:r>
        <w:rPr>
          <w:rFonts w:ascii="Arial" w:eastAsia="Arial" w:hAnsi="Arial" w:cs="Arial"/>
          <w:b/>
          <w:spacing w:val="23"/>
          <w:sz w:val="24"/>
          <w:szCs w:val="24"/>
        </w:rPr>
        <w:t xml:space="preserve"> </w:t>
      </w:r>
      <w:r>
        <w:rPr>
          <w:rFonts w:ascii="Arial" w:eastAsia="Arial" w:hAnsi="Arial" w:cs="Arial"/>
          <w:b/>
          <w:sz w:val="24"/>
          <w:szCs w:val="24"/>
        </w:rPr>
        <w:t>Terminación</w:t>
      </w:r>
      <w:r>
        <w:rPr>
          <w:rFonts w:ascii="Arial" w:eastAsia="Arial" w:hAnsi="Arial" w:cs="Arial"/>
          <w:b/>
          <w:spacing w:val="23"/>
          <w:sz w:val="24"/>
          <w:szCs w:val="24"/>
        </w:rPr>
        <w:t xml:space="preserve"> </w:t>
      </w:r>
      <w:r>
        <w:rPr>
          <w:rFonts w:ascii="Arial" w:eastAsia="Arial" w:hAnsi="Arial" w:cs="Arial"/>
          <w:b/>
          <w:sz w:val="24"/>
          <w:szCs w:val="24"/>
        </w:rPr>
        <w:t>de</w:t>
      </w:r>
      <w:r>
        <w:rPr>
          <w:rFonts w:ascii="Arial" w:eastAsia="Arial" w:hAnsi="Arial" w:cs="Arial"/>
          <w:b/>
          <w:spacing w:val="23"/>
          <w:sz w:val="24"/>
          <w:szCs w:val="24"/>
        </w:rPr>
        <w:t xml:space="preserve"> </w:t>
      </w:r>
      <w:r>
        <w:rPr>
          <w:rFonts w:ascii="Arial" w:eastAsia="Arial" w:hAnsi="Arial" w:cs="Arial"/>
          <w:b/>
          <w:sz w:val="24"/>
          <w:szCs w:val="24"/>
        </w:rPr>
        <w:t>la</w:t>
      </w:r>
      <w:r>
        <w:rPr>
          <w:rFonts w:ascii="Arial" w:eastAsia="Arial" w:hAnsi="Arial" w:cs="Arial"/>
          <w:b/>
          <w:spacing w:val="23"/>
          <w:sz w:val="24"/>
          <w:szCs w:val="24"/>
        </w:rPr>
        <w:t xml:space="preserve"> </w:t>
      </w:r>
      <w:r>
        <w:rPr>
          <w:rFonts w:ascii="Arial" w:eastAsia="Arial" w:hAnsi="Arial" w:cs="Arial"/>
          <w:b/>
          <w:sz w:val="24"/>
          <w:szCs w:val="24"/>
        </w:rPr>
        <w:t>Obra</w:t>
      </w:r>
      <w:r>
        <w:rPr>
          <w:rFonts w:ascii="Arial" w:eastAsia="Arial" w:hAnsi="Arial" w:cs="Arial"/>
          <w:b/>
          <w:spacing w:val="24"/>
          <w:sz w:val="24"/>
          <w:szCs w:val="24"/>
        </w:rPr>
        <w:t xml:space="preserve"> </w:t>
      </w:r>
      <w:r>
        <w:rPr>
          <w:rFonts w:ascii="Arial" w:eastAsia="Arial" w:hAnsi="Arial" w:cs="Arial"/>
          <w:sz w:val="24"/>
          <w:szCs w:val="24"/>
        </w:rPr>
        <w:t>correspondiente</w:t>
      </w:r>
      <w:r>
        <w:rPr>
          <w:rFonts w:ascii="Arial" w:eastAsia="Arial" w:hAnsi="Arial" w:cs="Arial"/>
          <w:spacing w:val="23"/>
          <w:sz w:val="24"/>
          <w:szCs w:val="24"/>
        </w:rPr>
        <w:t xml:space="preserve"> </w:t>
      </w:r>
      <w:r>
        <w:rPr>
          <w:rFonts w:ascii="Arial" w:eastAsia="Arial" w:hAnsi="Arial" w:cs="Arial"/>
          <w:sz w:val="24"/>
          <w:szCs w:val="24"/>
        </w:rPr>
        <w:t xml:space="preserve">a su </w:t>
      </w:r>
      <w:r>
        <w:rPr>
          <w:rFonts w:ascii="Arial" w:eastAsia="Arial" w:hAnsi="Arial" w:cs="Arial"/>
          <w:spacing w:val="27"/>
          <w:sz w:val="24"/>
          <w:szCs w:val="24"/>
        </w:rPr>
        <w:t xml:space="preserve"> </w:t>
      </w:r>
      <w:r>
        <w:rPr>
          <w:rFonts w:ascii="Arial" w:eastAsia="Arial" w:hAnsi="Arial" w:cs="Arial"/>
          <w:sz w:val="24"/>
          <w:szCs w:val="24"/>
        </w:rPr>
        <w:t xml:space="preserve">especialidad, </w:t>
      </w:r>
      <w:r>
        <w:rPr>
          <w:rFonts w:ascii="Arial" w:eastAsia="Arial" w:hAnsi="Arial" w:cs="Arial"/>
          <w:spacing w:val="27"/>
          <w:sz w:val="24"/>
          <w:szCs w:val="24"/>
        </w:rPr>
        <w:t xml:space="preserve"> </w:t>
      </w:r>
      <w:r>
        <w:rPr>
          <w:rFonts w:ascii="Arial" w:eastAsia="Arial" w:hAnsi="Arial" w:cs="Arial"/>
          <w:sz w:val="24"/>
          <w:szCs w:val="24"/>
        </w:rPr>
        <w:t xml:space="preserve">en </w:t>
      </w:r>
      <w:r>
        <w:rPr>
          <w:rFonts w:ascii="Arial" w:eastAsia="Arial" w:hAnsi="Arial" w:cs="Arial"/>
          <w:spacing w:val="27"/>
          <w:sz w:val="24"/>
          <w:szCs w:val="24"/>
        </w:rPr>
        <w:t xml:space="preserve"> </w:t>
      </w:r>
      <w:r>
        <w:rPr>
          <w:rFonts w:ascii="Arial" w:eastAsia="Arial" w:hAnsi="Arial" w:cs="Arial"/>
          <w:sz w:val="24"/>
          <w:szCs w:val="24"/>
        </w:rPr>
        <w:t xml:space="preserve">un </w:t>
      </w:r>
      <w:r>
        <w:rPr>
          <w:rFonts w:ascii="Arial" w:eastAsia="Arial" w:hAnsi="Arial" w:cs="Arial"/>
          <w:spacing w:val="27"/>
          <w:sz w:val="24"/>
          <w:szCs w:val="24"/>
        </w:rPr>
        <w:t xml:space="preserve"> </w:t>
      </w:r>
      <w:r>
        <w:rPr>
          <w:rFonts w:ascii="Arial" w:eastAsia="Arial" w:hAnsi="Arial" w:cs="Arial"/>
          <w:sz w:val="24"/>
          <w:szCs w:val="24"/>
        </w:rPr>
        <w:t xml:space="preserve">plazo </w:t>
      </w:r>
      <w:r>
        <w:rPr>
          <w:rFonts w:ascii="Arial" w:eastAsia="Arial" w:hAnsi="Arial" w:cs="Arial"/>
          <w:spacing w:val="27"/>
          <w:sz w:val="24"/>
          <w:szCs w:val="24"/>
        </w:rPr>
        <w:t xml:space="preserve"> </w:t>
      </w:r>
      <w:r>
        <w:rPr>
          <w:rFonts w:ascii="Arial" w:eastAsia="Arial" w:hAnsi="Arial" w:cs="Arial"/>
          <w:sz w:val="24"/>
          <w:szCs w:val="24"/>
        </w:rPr>
        <w:t xml:space="preserve">no </w:t>
      </w:r>
      <w:r>
        <w:rPr>
          <w:rFonts w:ascii="Arial" w:eastAsia="Arial" w:hAnsi="Arial" w:cs="Arial"/>
          <w:spacing w:val="27"/>
          <w:sz w:val="24"/>
          <w:szCs w:val="24"/>
        </w:rPr>
        <w:t xml:space="preserve"> </w:t>
      </w:r>
      <w:r>
        <w:rPr>
          <w:rFonts w:ascii="Arial" w:eastAsia="Arial" w:hAnsi="Arial" w:cs="Arial"/>
          <w:sz w:val="24"/>
          <w:szCs w:val="24"/>
        </w:rPr>
        <w:t xml:space="preserve">mayor </w:t>
      </w:r>
      <w:r>
        <w:rPr>
          <w:rFonts w:ascii="Arial" w:eastAsia="Arial" w:hAnsi="Arial" w:cs="Arial"/>
          <w:spacing w:val="27"/>
          <w:sz w:val="24"/>
          <w:szCs w:val="24"/>
        </w:rPr>
        <w:t xml:space="preserve"> </w:t>
      </w:r>
      <w:r>
        <w:rPr>
          <w:rFonts w:ascii="Arial" w:eastAsia="Arial" w:hAnsi="Arial" w:cs="Arial"/>
          <w:sz w:val="24"/>
          <w:szCs w:val="24"/>
        </w:rPr>
        <w:t xml:space="preserve">de </w:t>
      </w:r>
      <w:r>
        <w:rPr>
          <w:rFonts w:ascii="Arial" w:eastAsia="Arial" w:hAnsi="Arial" w:cs="Arial"/>
          <w:spacing w:val="27"/>
          <w:sz w:val="24"/>
          <w:szCs w:val="24"/>
        </w:rPr>
        <w:t xml:space="preserve"> </w:t>
      </w:r>
      <w:r>
        <w:rPr>
          <w:rFonts w:ascii="Arial" w:eastAsia="Arial" w:hAnsi="Arial" w:cs="Arial"/>
          <w:sz w:val="24"/>
          <w:szCs w:val="24"/>
        </w:rPr>
        <w:t xml:space="preserve">siete </w:t>
      </w:r>
      <w:r>
        <w:rPr>
          <w:rFonts w:ascii="Arial" w:eastAsia="Arial" w:hAnsi="Arial" w:cs="Arial"/>
          <w:spacing w:val="27"/>
          <w:sz w:val="24"/>
          <w:szCs w:val="24"/>
        </w:rPr>
        <w:t xml:space="preserve"> </w:t>
      </w:r>
      <w:r>
        <w:rPr>
          <w:rFonts w:ascii="Arial" w:eastAsia="Arial" w:hAnsi="Arial" w:cs="Arial"/>
          <w:sz w:val="24"/>
          <w:szCs w:val="24"/>
        </w:rPr>
        <w:t xml:space="preserve">días </w:t>
      </w:r>
      <w:r>
        <w:rPr>
          <w:rFonts w:ascii="Arial" w:eastAsia="Arial" w:hAnsi="Arial" w:cs="Arial"/>
          <w:spacing w:val="27"/>
          <w:sz w:val="24"/>
          <w:szCs w:val="24"/>
        </w:rPr>
        <w:t xml:space="preserve"> </w:t>
      </w:r>
      <w:r>
        <w:rPr>
          <w:rFonts w:ascii="Arial" w:eastAsia="Arial" w:hAnsi="Arial" w:cs="Arial"/>
          <w:sz w:val="24"/>
          <w:szCs w:val="24"/>
        </w:rPr>
        <w:t xml:space="preserve">naturales </w:t>
      </w:r>
      <w:r>
        <w:rPr>
          <w:rFonts w:ascii="Arial" w:eastAsia="Arial" w:hAnsi="Arial" w:cs="Arial"/>
          <w:spacing w:val="27"/>
          <w:sz w:val="24"/>
          <w:szCs w:val="24"/>
        </w:rPr>
        <w:t xml:space="preserve"> </w:t>
      </w:r>
      <w:r>
        <w:rPr>
          <w:rFonts w:ascii="Arial" w:eastAsia="Arial" w:hAnsi="Arial" w:cs="Arial"/>
          <w:sz w:val="24"/>
          <w:szCs w:val="24"/>
        </w:rPr>
        <w:t xml:space="preserve">después </w:t>
      </w:r>
      <w:r>
        <w:rPr>
          <w:rFonts w:ascii="Arial" w:eastAsia="Arial" w:hAnsi="Arial" w:cs="Arial"/>
          <w:spacing w:val="27"/>
          <w:sz w:val="24"/>
          <w:szCs w:val="24"/>
        </w:rPr>
        <w:t xml:space="preserve"> </w:t>
      </w:r>
      <w:r>
        <w:rPr>
          <w:rFonts w:ascii="Arial" w:eastAsia="Arial" w:hAnsi="Arial" w:cs="Arial"/>
          <w:sz w:val="24"/>
          <w:szCs w:val="24"/>
        </w:rPr>
        <w:t xml:space="preserve">de </w:t>
      </w:r>
      <w:r>
        <w:rPr>
          <w:rFonts w:ascii="Arial" w:eastAsia="Arial" w:hAnsi="Arial" w:cs="Arial"/>
          <w:spacing w:val="27"/>
          <w:sz w:val="24"/>
          <w:szCs w:val="24"/>
        </w:rPr>
        <w:t xml:space="preserve"> </w:t>
      </w:r>
      <w:r>
        <w:rPr>
          <w:rFonts w:ascii="Arial" w:eastAsia="Arial" w:hAnsi="Arial" w:cs="Arial"/>
          <w:sz w:val="24"/>
          <w:szCs w:val="24"/>
        </w:rPr>
        <w:t>la</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terminación de la obra.</w:t>
      </w:r>
    </w:p>
    <w:p w:rsidR="00E14A65" w:rsidRDefault="001B2942">
      <w:pPr>
        <w:tabs>
          <w:tab w:val="left" w:pos="520"/>
        </w:tabs>
        <w:spacing w:before="2"/>
        <w:ind w:left="441" w:right="69" w:hanging="340"/>
        <w:jc w:val="both"/>
        <w:rPr>
          <w:rFonts w:ascii="Arial" w:eastAsia="Arial" w:hAnsi="Arial" w:cs="Arial"/>
          <w:sz w:val="24"/>
          <w:szCs w:val="24"/>
        </w:rPr>
      </w:pPr>
      <w:r>
        <w:rPr>
          <w:rFonts w:ascii="Arial" w:eastAsia="Arial" w:hAnsi="Arial" w:cs="Arial"/>
          <w:sz w:val="24"/>
          <w:szCs w:val="24"/>
        </w:rPr>
        <w:t>J.</w:t>
      </w:r>
      <w:r>
        <w:rPr>
          <w:rFonts w:ascii="Arial" w:eastAsia="Arial" w:hAnsi="Arial" w:cs="Arial"/>
          <w:sz w:val="24"/>
          <w:szCs w:val="24"/>
        </w:rPr>
        <w:tab/>
      </w:r>
      <w:r>
        <w:rPr>
          <w:rFonts w:ascii="Arial" w:eastAsia="Arial" w:hAnsi="Arial" w:cs="Arial"/>
          <w:sz w:val="24"/>
          <w:szCs w:val="24"/>
        </w:rPr>
        <w:tab/>
        <w:t>La</w:t>
      </w:r>
      <w:r>
        <w:rPr>
          <w:rFonts w:ascii="Arial" w:eastAsia="Arial" w:hAnsi="Arial" w:cs="Arial"/>
          <w:spacing w:val="27"/>
          <w:sz w:val="24"/>
          <w:szCs w:val="24"/>
        </w:rPr>
        <w:t xml:space="preserve"> </w:t>
      </w:r>
      <w:r>
        <w:rPr>
          <w:rFonts w:ascii="Arial" w:eastAsia="Arial" w:hAnsi="Arial" w:cs="Arial"/>
          <w:b/>
          <w:sz w:val="24"/>
          <w:szCs w:val="24"/>
        </w:rPr>
        <w:t>responsabilidad</w:t>
      </w:r>
      <w:r>
        <w:rPr>
          <w:rFonts w:ascii="Arial" w:eastAsia="Arial" w:hAnsi="Arial" w:cs="Arial"/>
          <w:b/>
          <w:spacing w:val="27"/>
          <w:sz w:val="24"/>
          <w:szCs w:val="24"/>
        </w:rPr>
        <w:t xml:space="preserve"> </w:t>
      </w:r>
      <w:r>
        <w:rPr>
          <w:rFonts w:ascii="Arial" w:eastAsia="Arial" w:hAnsi="Arial" w:cs="Arial"/>
          <w:b/>
          <w:sz w:val="24"/>
          <w:szCs w:val="24"/>
        </w:rPr>
        <w:t>legal</w:t>
      </w:r>
      <w:r>
        <w:rPr>
          <w:rFonts w:ascii="Arial" w:eastAsia="Arial" w:hAnsi="Arial" w:cs="Arial"/>
          <w:b/>
          <w:spacing w:val="27"/>
          <w:sz w:val="24"/>
          <w:szCs w:val="24"/>
        </w:rPr>
        <w:t xml:space="preserve"> </w:t>
      </w:r>
      <w:r>
        <w:rPr>
          <w:rFonts w:ascii="Arial" w:eastAsia="Arial" w:hAnsi="Arial" w:cs="Arial"/>
          <w:b/>
          <w:sz w:val="24"/>
          <w:szCs w:val="24"/>
        </w:rPr>
        <w:t>d</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27"/>
          <w:sz w:val="24"/>
          <w:szCs w:val="24"/>
        </w:rPr>
        <w:t xml:space="preserve"> </w:t>
      </w:r>
      <w:r>
        <w:rPr>
          <w:rFonts w:ascii="Arial" w:eastAsia="Arial" w:hAnsi="Arial" w:cs="Arial"/>
          <w:b/>
          <w:sz w:val="24"/>
          <w:szCs w:val="24"/>
        </w:rPr>
        <w:t>PCO</w:t>
      </w:r>
      <w:r>
        <w:rPr>
          <w:rFonts w:ascii="Arial" w:eastAsia="Arial" w:hAnsi="Arial" w:cs="Arial"/>
          <w:b/>
          <w:spacing w:val="27"/>
          <w:sz w:val="24"/>
          <w:szCs w:val="24"/>
        </w:rPr>
        <w:t xml:space="preserve"> </w:t>
      </w:r>
      <w:r>
        <w:rPr>
          <w:rFonts w:ascii="Arial" w:eastAsia="Arial" w:hAnsi="Arial" w:cs="Arial"/>
          <w:sz w:val="24"/>
          <w:szCs w:val="24"/>
        </w:rPr>
        <w:t>concluye</w:t>
      </w:r>
      <w:r>
        <w:rPr>
          <w:rFonts w:ascii="Arial" w:eastAsia="Arial" w:hAnsi="Arial" w:cs="Arial"/>
          <w:spacing w:val="27"/>
          <w:sz w:val="24"/>
          <w:szCs w:val="24"/>
        </w:rPr>
        <w:t xml:space="preserve"> </w:t>
      </w:r>
      <w:r>
        <w:rPr>
          <w:rFonts w:ascii="Arial" w:eastAsia="Arial" w:hAnsi="Arial" w:cs="Arial"/>
          <w:sz w:val="24"/>
          <w:szCs w:val="24"/>
        </w:rPr>
        <w:t>hasta</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tres</w:t>
      </w:r>
      <w:r>
        <w:rPr>
          <w:rFonts w:ascii="Arial" w:eastAsia="Arial" w:hAnsi="Arial" w:cs="Arial"/>
          <w:spacing w:val="27"/>
          <w:sz w:val="24"/>
          <w:szCs w:val="24"/>
        </w:rPr>
        <w:t xml:space="preserve"> </w:t>
      </w:r>
      <w:r>
        <w:rPr>
          <w:rFonts w:ascii="Arial" w:eastAsia="Arial" w:hAnsi="Arial" w:cs="Arial"/>
          <w:sz w:val="24"/>
          <w:szCs w:val="24"/>
        </w:rPr>
        <w:t>años</w:t>
      </w:r>
      <w:r>
        <w:rPr>
          <w:rFonts w:ascii="Arial" w:eastAsia="Arial" w:hAnsi="Arial" w:cs="Arial"/>
          <w:spacing w:val="27"/>
          <w:sz w:val="24"/>
          <w:szCs w:val="24"/>
        </w:rPr>
        <w:t xml:space="preserve"> </w:t>
      </w:r>
      <w:r>
        <w:rPr>
          <w:rFonts w:ascii="Arial" w:eastAsia="Arial" w:hAnsi="Arial" w:cs="Arial"/>
          <w:sz w:val="24"/>
          <w:szCs w:val="24"/>
        </w:rPr>
        <w:t>calendario,</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27"/>
          <w:sz w:val="24"/>
          <w:szCs w:val="24"/>
        </w:rPr>
        <w:t xml:space="preserve"> </w:t>
      </w:r>
      <w:r>
        <w:rPr>
          <w:rFonts w:ascii="Arial" w:eastAsia="Arial" w:hAnsi="Arial" w:cs="Arial"/>
          <w:sz w:val="24"/>
          <w:szCs w:val="24"/>
        </w:rPr>
        <w:t>partir de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fecha</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expedición</w:t>
      </w:r>
      <w:r>
        <w:rPr>
          <w:rFonts w:ascii="Arial" w:eastAsia="Arial" w:hAnsi="Arial" w:cs="Arial"/>
          <w:spacing w:val="11"/>
          <w:sz w:val="24"/>
          <w:szCs w:val="24"/>
        </w:rPr>
        <w:t xml:space="preserve"> </w:t>
      </w:r>
      <w:r>
        <w:rPr>
          <w:rFonts w:ascii="Arial" w:eastAsia="Arial" w:hAnsi="Arial" w:cs="Arial"/>
          <w:sz w:val="24"/>
          <w:szCs w:val="24"/>
        </w:rPr>
        <w:t>del</w:t>
      </w:r>
      <w:r>
        <w:rPr>
          <w:rFonts w:ascii="Arial" w:eastAsia="Arial" w:hAnsi="Arial" w:cs="Arial"/>
          <w:spacing w:val="11"/>
          <w:sz w:val="24"/>
          <w:szCs w:val="24"/>
        </w:rPr>
        <w:t xml:space="preserve"> </w:t>
      </w:r>
      <w:r>
        <w:rPr>
          <w:rFonts w:ascii="Arial" w:eastAsia="Arial" w:hAnsi="Arial" w:cs="Arial"/>
          <w:sz w:val="24"/>
          <w:szCs w:val="24"/>
        </w:rPr>
        <w:t>Aviso</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Terminación</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Obra</w:t>
      </w:r>
      <w:r>
        <w:rPr>
          <w:rFonts w:ascii="Arial" w:eastAsia="Arial" w:hAnsi="Arial" w:cs="Arial"/>
          <w:spacing w:val="11"/>
          <w:sz w:val="24"/>
          <w:szCs w:val="24"/>
        </w:rPr>
        <w:t xml:space="preserve"> </w:t>
      </w:r>
      <w:r>
        <w:rPr>
          <w:rFonts w:ascii="Arial" w:eastAsia="Arial" w:hAnsi="Arial" w:cs="Arial"/>
          <w:sz w:val="24"/>
          <w:szCs w:val="24"/>
        </w:rPr>
        <w:t>en</w:t>
      </w:r>
      <w:r>
        <w:rPr>
          <w:rFonts w:ascii="Arial" w:eastAsia="Arial" w:hAnsi="Arial" w:cs="Arial"/>
          <w:spacing w:val="11"/>
          <w:sz w:val="24"/>
          <w:szCs w:val="24"/>
        </w:rPr>
        <w:t xml:space="preserve"> </w:t>
      </w:r>
      <w:r>
        <w:rPr>
          <w:rFonts w:ascii="Arial" w:eastAsia="Arial" w:hAnsi="Arial" w:cs="Arial"/>
          <w:sz w:val="24"/>
          <w:szCs w:val="24"/>
        </w:rPr>
        <w:t>general,</w:t>
      </w:r>
      <w:r>
        <w:rPr>
          <w:rFonts w:ascii="Arial" w:eastAsia="Arial" w:hAnsi="Arial" w:cs="Arial"/>
          <w:spacing w:val="11"/>
          <w:sz w:val="24"/>
          <w:szCs w:val="24"/>
        </w:rPr>
        <w:t xml:space="preserve"> </w:t>
      </w:r>
      <w:r>
        <w:rPr>
          <w:rFonts w:ascii="Arial" w:eastAsia="Arial" w:hAnsi="Arial" w:cs="Arial"/>
          <w:sz w:val="24"/>
          <w:szCs w:val="24"/>
        </w:rPr>
        <w:t>recibido</w:t>
      </w:r>
      <w:r>
        <w:rPr>
          <w:rFonts w:ascii="Arial" w:eastAsia="Arial" w:hAnsi="Arial" w:cs="Arial"/>
          <w:spacing w:val="11"/>
          <w:sz w:val="24"/>
          <w:szCs w:val="24"/>
        </w:rPr>
        <w:t xml:space="preserve"> </w:t>
      </w:r>
      <w:r>
        <w:rPr>
          <w:rFonts w:ascii="Arial" w:eastAsia="Arial" w:hAnsi="Arial" w:cs="Arial"/>
          <w:sz w:val="24"/>
          <w:szCs w:val="24"/>
        </w:rPr>
        <w:t>en la Dirección .</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2.03.08   RESPONSIVA</w:t>
      </w:r>
      <w:r>
        <w:rPr>
          <w:rFonts w:ascii="Arial" w:eastAsia="Arial" w:hAnsi="Arial" w:cs="Arial"/>
          <w:b/>
          <w:spacing w:val="27"/>
          <w:sz w:val="24"/>
          <w:szCs w:val="24"/>
        </w:rPr>
        <w:t xml:space="preserve"> </w:t>
      </w:r>
      <w:r>
        <w:rPr>
          <w:rFonts w:ascii="Arial" w:eastAsia="Arial" w:hAnsi="Arial" w:cs="Arial"/>
          <w:b/>
          <w:sz w:val="24"/>
          <w:szCs w:val="24"/>
        </w:rPr>
        <w:t>DE</w:t>
      </w:r>
      <w:r>
        <w:rPr>
          <w:rFonts w:ascii="Arial" w:eastAsia="Arial" w:hAnsi="Arial" w:cs="Arial"/>
          <w:b/>
          <w:spacing w:val="27"/>
          <w:sz w:val="24"/>
          <w:szCs w:val="24"/>
        </w:rPr>
        <w:t xml:space="preserve"> </w:t>
      </w:r>
      <w:r>
        <w:rPr>
          <w:rFonts w:ascii="Arial" w:eastAsia="Arial" w:hAnsi="Arial" w:cs="Arial"/>
          <w:b/>
          <w:sz w:val="24"/>
          <w:szCs w:val="24"/>
        </w:rPr>
        <w:t xml:space="preserve">PERITOS.   </w:t>
      </w:r>
      <w:r>
        <w:rPr>
          <w:rFonts w:ascii="Arial" w:eastAsia="Arial" w:hAnsi="Arial" w:cs="Arial"/>
          <w:b/>
          <w:spacing w:val="38"/>
          <w:sz w:val="24"/>
          <w:szCs w:val="24"/>
        </w:rPr>
        <w:t xml:space="preserve"> </w:t>
      </w:r>
      <w:r>
        <w:rPr>
          <w:rFonts w:ascii="Arial" w:eastAsia="Arial" w:hAnsi="Arial" w:cs="Arial"/>
          <w:sz w:val="24"/>
          <w:szCs w:val="24"/>
        </w:rPr>
        <w:t>Se</w:t>
      </w:r>
      <w:r>
        <w:rPr>
          <w:rFonts w:ascii="Arial" w:eastAsia="Arial" w:hAnsi="Arial" w:cs="Arial"/>
          <w:spacing w:val="27"/>
          <w:sz w:val="24"/>
          <w:szCs w:val="24"/>
        </w:rPr>
        <w:t xml:space="preserve"> </w:t>
      </w:r>
      <w:r>
        <w:rPr>
          <w:rFonts w:ascii="Arial" w:eastAsia="Arial" w:hAnsi="Arial" w:cs="Arial"/>
          <w:sz w:val="24"/>
          <w:szCs w:val="24"/>
        </w:rPr>
        <w:t>exigirá</w:t>
      </w:r>
      <w:r>
        <w:rPr>
          <w:rFonts w:ascii="Arial" w:eastAsia="Arial" w:hAnsi="Arial" w:cs="Arial"/>
          <w:spacing w:val="27"/>
          <w:sz w:val="24"/>
          <w:szCs w:val="24"/>
        </w:rPr>
        <w:t xml:space="preserve"> </w:t>
      </w:r>
      <w:r>
        <w:rPr>
          <w:rFonts w:ascii="Arial" w:eastAsia="Arial" w:hAnsi="Arial" w:cs="Arial"/>
          <w:sz w:val="24"/>
          <w:szCs w:val="24"/>
        </w:rPr>
        <w:t>responsiva</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Peritos Corresponsables</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Obra</w:t>
      </w:r>
      <w:r>
        <w:rPr>
          <w:rFonts w:ascii="Arial" w:eastAsia="Arial" w:hAnsi="Arial" w:cs="Arial"/>
          <w:spacing w:val="13"/>
          <w:sz w:val="24"/>
          <w:szCs w:val="24"/>
        </w:rPr>
        <w:t xml:space="preserve"> </w:t>
      </w:r>
      <w:r>
        <w:rPr>
          <w:rFonts w:ascii="Arial" w:eastAsia="Arial" w:hAnsi="Arial" w:cs="Arial"/>
          <w:sz w:val="24"/>
          <w:szCs w:val="24"/>
        </w:rPr>
        <w:t>en</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obtención</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Licencia</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Construcción</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que</w:t>
      </w:r>
      <w:r>
        <w:rPr>
          <w:rFonts w:ascii="Arial" w:eastAsia="Arial" w:hAnsi="Arial" w:cs="Arial"/>
          <w:spacing w:val="13"/>
          <w:sz w:val="24"/>
          <w:szCs w:val="24"/>
        </w:rPr>
        <w:t xml:space="preserve"> </w:t>
      </w:r>
      <w:r>
        <w:rPr>
          <w:rFonts w:ascii="Arial" w:eastAsia="Arial" w:hAnsi="Arial" w:cs="Arial"/>
          <w:sz w:val="24"/>
          <w:szCs w:val="24"/>
        </w:rPr>
        <w:t>se</w:t>
      </w:r>
      <w:r>
        <w:rPr>
          <w:rFonts w:ascii="Arial" w:eastAsia="Arial" w:hAnsi="Arial" w:cs="Arial"/>
          <w:spacing w:val="13"/>
          <w:sz w:val="24"/>
          <w:szCs w:val="24"/>
        </w:rPr>
        <w:t xml:space="preserve"> </w:t>
      </w:r>
      <w:r>
        <w:rPr>
          <w:rFonts w:ascii="Arial" w:eastAsia="Arial" w:hAnsi="Arial" w:cs="Arial"/>
          <w:sz w:val="24"/>
          <w:szCs w:val="24"/>
        </w:rPr>
        <w:t>refiere el artículo 2.02.02 de este Reglamento:</w:t>
      </w:r>
    </w:p>
    <w:p w:rsidR="00E14A65" w:rsidRDefault="00E14A65">
      <w:pPr>
        <w:spacing w:before="16" w:line="260" w:lineRule="exact"/>
        <w:rPr>
          <w:sz w:val="26"/>
          <w:szCs w:val="26"/>
        </w:rPr>
      </w:pPr>
    </w:p>
    <w:p w:rsidR="00E14A65" w:rsidRDefault="001B2942">
      <w:pPr>
        <w:ind w:left="101" w:right="999"/>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Director Responsable de Cálculo y Diseño Estructural, en los siguientes casos:</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 xml:space="preserve">A.  Edificaciones </w:t>
      </w:r>
      <w:r>
        <w:rPr>
          <w:rFonts w:ascii="Arial" w:eastAsia="Arial" w:hAnsi="Arial" w:cs="Arial"/>
          <w:spacing w:val="16"/>
          <w:sz w:val="24"/>
          <w:szCs w:val="24"/>
        </w:rPr>
        <w:t xml:space="preserve"> </w:t>
      </w:r>
      <w:r>
        <w:rPr>
          <w:rFonts w:ascii="Arial" w:eastAsia="Arial" w:hAnsi="Arial" w:cs="Arial"/>
          <w:sz w:val="24"/>
          <w:szCs w:val="24"/>
        </w:rPr>
        <w:t xml:space="preserve">habitacionales, </w:t>
      </w:r>
      <w:r>
        <w:rPr>
          <w:rFonts w:ascii="Arial" w:eastAsia="Arial" w:hAnsi="Arial" w:cs="Arial"/>
          <w:spacing w:val="16"/>
          <w:sz w:val="24"/>
          <w:szCs w:val="24"/>
        </w:rPr>
        <w:t xml:space="preserve"> </w:t>
      </w:r>
      <w:r>
        <w:rPr>
          <w:rFonts w:ascii="Arial" w:eastAsia="Arial" w:hAnsi="Arial" w:cs="Arial"/>
          <w:sz w:val="24"/>
          <w:szCs w:val="24"/>
        </w:rPr>
        <w:t xml:space="preserve">comerciales, </w:t>
      </w:r>
      <w:r>
        <w:rPr>
          <w:rFonts w:ascii="Arial" w:eastAsia="Arial" w:hAnsi="Arial" w:cs="Arial"/>
          <w:spacing w:val="16"/>
          <w:sz w:val="24"/>
          <w:szCs w:val="24"/>
        </w:rPr>
        <w:t xml:space="preserve"> </w:t>
      </w:r>
      <w:r>
        <w:rPr>
          <w:rFonts w:ascii="Arial" w:eastAsia="Arial" w:hAnsi="Arial" w:cs="Arial"/>
          <w:sz w:val="24"/>
          <w:szCs w:val="24"/>
        </w:rPr>
        <w:t xml:space="preserve">industriales, </w:t>
      </w:r>
      <w:r>
        <w:rPr>
          <w:rFonts w:ascii="Arial" w:eastAsia="Arial" w:hAnsi="Arial" w:cs="Arial"/>
          <w:spacing w:val="16"/>
          <w:sz w:val="24"/>
          <w:szCs w:val="24"/>
        </w:rPr>
        <w:t xml:space="preserve"> </w:t>
      </w:r>
      <w:r>
        <w:rPr>
          <w:rFonts w:ascii="Arial" w:eastAsia="Arial" w:hAnsi="Arial" w:cs="Arial"/>
          <w:sz w:val="24"/>
          <w:szCs w:val="24"/>
        </w:rPr>
        <w:t xml:space="preserve">especiales, </w:t>
      </w:r>
      <w:r>
        <w:rPr>
          <w:rFonts w:ascii="Arial" w:eastAsia="Arial" w:hAnsi="Arial" w:cs="Arial"/>
          <w:spacing w:val="16"/>
          <w:sz w:val="24"/>
          <w:szCs w:val="24"/>
        </w:rPr>
        <w:t xml:space="preserve"> </w:t>
      </w:r>
      <w:r>
        <w:rPr>
          <w:rFonts w:ascii="Arial" w:eastAsia="Arial" w:hAnsi="Arial" w:cs="Arial"/>
          <w:sz w:val="24"/>
          <w:szCs w:val="24"/>
        </w:rPr>
        <w:t xml:space="preserve">deportivas </w:t>
      </w:r>
      <w:r>
        <w:rPr>
          <w:rFonts w:ascii="Arial" w:eastAsia="Arial" w:hAnsi="Arial" w:cs="Arial"/>
          <w:spacing w:val="16"/>
          <w:sz w:val="24"/>
          <w:szCs w:val="24"/>
        </w:rPr>
        <w:t xml:space="preserve"> </w:t>
      </w:r>
      <w:r>
        <w:rPr>
          <w:rFonts w:ascii="Arial" w:eastAsia="Arial" w:hAnsi="Arial" w:cs="Arial"/>
          <w:sz w:val="24"/>
          <w:szCs w:val="24"/>
        </w:rPr>
        <w:t xml:space="preserve">y centros </w:t>
      </w:r>
      <w:r>
        <w:rPr>
          <w:rFonts w:ascii="Arial" w:eastAsia="Arial" w:hAnsi="Arial" w:cs="Arial"/>
          <w:spacing w:val="23"/>
          <w:sz w:val="24"/>
          <w:szCs w:val="24"/>
        </w:rPr>
        <w:t xml:space="preserve"> </w:t>
      </w:r>
      <w:r>
        <w:rPr>
          <w:rFonts w:ascii="Arial" w:eastAsia="Arial" w:hAnsi="Arial" w:cs="Arial"/>
          <w:sz w:val="24"/>
          <w:szCs w:val="24"/>
        </w:rPr>
        <w:t xml:space="preserve">de </w:t>
      </w:r>
      <w:r>
        <w:rPr>
          <w:rFonts w:ascii="Arial" w:eastAsia="Arial" w:hAnsi="Arial" w:cs="Arial"/>
          <w:spacing w:val="23"/>
          <w:sz w:val="24"/>
          <w:szCs w:val="24"/>
        </w:rPr>
        <w:t xml:space="preserve"> </w:t>
      </w:r>
      <w:r>
        <w:rPr>
          <w:rFonts w:ascii="Arial" w:eastAsia="Arial" w:hAnsi="Arial" w:cs="Arial"/>
          <w:sz w:val="24"/>
          <w:szCs w:val="24"/>
        </w:rPr>
        <w:t xml:space="preserve">reunión, </w:t>
      </w:r>
      <w:r>
        <w:rPr>
          <w:rFonts w:ascii="Arial" w:eastAsia="Arial" w:hAnsi="Arial" w:cs="Arial"/>
          <w:spacing w:val="23"/>
          <w:sz w:val="24"/>
          <w:szCs w:val="24"/>
        </w:rPr>
        <w:t xml:space="preserve"> </w:t>
      </w:r>
      <w:r>
        <w:rPr>
          <w:rFonts w:ascii="Arial" w:eastAsia="Arial" w:hAnsi="Arial" w:cs="Arial"/>
          <w:sz w:val="24"/>
          <w:szCs w:val="24"/>
        </w:rPr>
        <w:t xml:space="preserve">permanentes </w:t>
      </w:r>
      <w:r>
        <w:rPr>
          <w:rFonts w:ascii="Arial" w:eastAsia="Arial" w:hAnsi="Arial" w:cs="Arial"/>
          <w:spacing w:val="23"/>
          <w:sz w:val="24"/>
          <w:szCs w:val="24"/>
        </w:rPr>
        <w:t xml:space="preserve"> </w:t>
      </w:r>
      <w:r>
        <w:rPr>
          <w:rFonts w:ascii="Arial" w:eastAsia="Arial" w:hAnsi="Arial" w:cs="Arial"/>
          <w:sz w:val="24"/>
          <w:szCs w:val="24"/>
        </w:rPr>
        <w:t xml:space="preserve">o </w:t>
      </w:r>
      <w:r>
        <w:rPr>
          <w:rFonts w:ascii="Arial" w:eastAsia="Arial" w:hAnsi="Arial" w:cs="Arial"/>
          <w:spacing w:val="23"/>
          <w:sz w:val="24"/>
          <w:szCs w:val="24"/>
        </w:rPr>
        <w:t xml:space="preserve"> </w:t>
      </w:r>
      <w:r>
        <w:rPr>
          <w:rFonts w:ascii="Arial" w:eastAsia="Arial" w:hAnsi="Arial" w:cs="Arial"/>
          <w:sz w:val="24"/>
          <w:szCs w:val="24"/>
        </w:rPr>
        <w:t xml:space="preserve">provisionales </w:t>
      </w:r>
      <w:r>
        <w:rPr>
          <w:rFonts w:ascii="Arial" w:eastAsia="Arial" w:hAnsi="Arial" w:cs="Arial"/>
          <w:spacing w:val="23"/>
          <w:sz w:val="24"/>
          <w:szCs w:val="24"/>
        </w:rPr>
        <w:t xml:space="preserve"> </w:t>
      </w:r>
      <w:r>
        <w:rPr>
          <w:rFonts w:ascii="Arial" w:eastAsia="Arial" w:hAnsi="Arial" w:cs="Arial"/>
          <w:sz w:val="24"/>
          <w:szCs w:val="24"/>
        </w:rPr>
        <w:t xml:space="preserve">tipo </w:t>
      </w:r>
      <w:r>
        <w:rPr>
          <w:rFonts w:ascii="Arial" w:eastAsia="Arial" w:hAnsi="Arial" w:cs="Arial"/>
          <w:spacing w:val="23"/>
          <w:sz w:val="24"/>
          <w:szCs w:val="24"/>
        </w:rPr>
        <w:t xml:space="preserve"> </w:t>
      </w:r>
      <w:r>
        <w:rPr>
          <w:rFonts w:ascii="Arial" w:eastAsia="Arial" w:hAnsi="Arial" w:cs="Arial"/>
          <w:sz w:val="24"/>
          <w:szCs w:val="24"/>
        </w:rPr>
        <w:t xml:space="preserve">feria </w:t>
      </w:r>
      <w:r>
        <w:rPr>
          <w:rFonts w:ascii="Arial" w:eastAsia="Arial" w:hAnsi="Arial" w:cs="Arial"/>
          <w:spacing w:val="23"/>
          <w:sz w:val="24"/>
          <w:szCs w:val="24"/>
        </w:rPr>
        <w:t xml:space="preserve"> </w:t>
      </w:r>
      <w:r>
        <w:rPr>
          <w:rFonts w:ascii="Arial" w:eastAsia="Arial" w:hAnsi="Arial" w:cs="Arial"/>
          <w:sz w:val="24"/>
          <w:szCs w:val="24"/>
        </w:rPr>
        <w:t xml:space="preserve">o </w:t>
      </w:r>
      <w:r>
        <w:rPr>
          <w:rFonts w:ascii="Arial" w:eastAsia="Arial" w:hAnsi="Arial" w:cs="Arial"/>
          <w:spacing w:val="23"/>
          <w:sz w:val="24"/>
          <w:szCs w:val="24"/>
        </w:rPr>
        <w:t xml:space="preserve"> </w:t>
      </w:r>
      <w:r>
        <w:rPr>
          <w:rFonts w:ascii="Arial" w:eastAsia="Arial" w:hAnsi="Arial" w:cs="Arial"/>
          <w:sz w:val="24"/>
          <w:szCs w:val="24"/>
        </w:rPr>
        <w:t xml:space="preserve">similares,   </w:t>
      </w:r>
      <w:r>
        <w:rPr>
          <w:rFonts w:ascii="Arial" w:eastAsia="Arial" w:hAnsi="Arial" w:cs="Arial"/>
          <w:spacing w:val="45"/>
          <w:sz w:val="24"/>
          <w:szCs w:val="24"/>
        </w:rPr>
        <w:t xml:space="preserve"> </w:t>
      </w:r>
      <w:r>
        <w:rPr>
          <w:rFonts w:ascii="Arial" w:eastAsia="Arial" w:hAnsi="Arial" w:cs="Arial"/>
          <w:sz w:val="24"/>
          <w:szCs w:val="24"/>
        </w:rPr>
        <w:t>que</w:t>
      </w:r>
    </w:p>
    <w:p w:rsidR="00E14A65" w:rsidRDefault="001B2942">
      <w:pPr>
        <w:spacing w:line="260" w:lineRule="exact"/>
        <w:ind w:left="783" w:right="3771"/>
        <w:jc w:val="center"/>
        <w:rPr>
          <w:rFonts w:ascii="Arial" w:eastAsia="Arial" w:hAnsi="Arial" w:cs="Arial"/>
          <w:sz w:val="24"/>
          <w:szCs w:val="24"/>
        </w:rPr>
      </w:pPr>
      <w:r>
        <w:rPr>
          <w:rFonts w:ascii="Arial" w:eastAsia="Arial" w:hAnsi="Arial" w:cs="Arial"/>
          <w:sz w:val="24"/>
          <w:szCs w:val="24"/>
        </w:rPr>
        <w:t>alberguen simultáneamente más de 25 personas.</w:t>
      </w:r>
    </w:p>
    <w:p w:rsidR="00E14A65" w:rsidRDefault="001B2942">
      <w:pPr>
        <w:spacing w:before="2"/>
        <w:ind w:left="461"/>
        <w:rPr>
          <w:rFonts w:ascii="Arial" w:eastAsia="Arial" w:hAnsi="Arial" w:cs="Arial"/>
          <w:sz w:val="24"/>
          <w:szCs w:val="24"/>
        </w:rPr>
      </w:pPr>
      <w:r>
        <w:rPr>
          <w:rFonts w:ascii="Arial" w:eastAsia="Arial" w:hAnsi="Arial" w:cs="Arial"/>
          <w:sz w:val="24"/>
          <w:szCs w:val="24"/>
        </w:rPr>
        <w:t>B.  Edificaciones de tres niveles o más.</w:t>
      </w:r>
    </w:p>
    <w:p w:rsidR="00E14A65" w:rsidRDefault="001B2942">
      <w:pPr>
        <w:spacing w:line="260" w:lineRule="exact"/>
        <w:ind w:left="821" w:right="70" w:hanging="360"/>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Cualquier</w:t>
      </w:r>
      <w:r>
        <w:rPr>
          <w:rFonts w:ascii="Arial" w:eastAsia="Arial" w:hAnsi="Arial" w:cs="Arial"/>
          <w:spacing w:val="22"/>
          <w:sz w:val="24"/>
          <w:szCs w:val="24"/>
        </w:rPr>
        <w:t xml:space="preserve"> </w:t>
      </w:r>
      <w:r>
        <w:rPr>
          <w:rFonts w:ascii="Arial" w:eastAsia="Arial" w:hAnsi="Arial" w:cs="Arial"/>
          <w:sz w:val="24"/>
          <w:szCs w:val="24"/>
        </w:rPr>
        <w:t>tipo</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obra</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cimentación,</w:t>
      </w:r>
      <w:r>
        <w:rPr>
          <w:rFonts w:ascii="Arial" w:eastAsia="Arial" w:hAnsi="Arial" w:cs="Arial"/>
          <w:spacing w:val="22"/>
          <w:sz w:val="24"/>
          <w:szCs w:val="24"/>
        </w:rPr>
        <w:t xml:space="preserve"> </w:t>
      </w:r>
      <w:r>
        <w:rPr>
          <w:rFonts w:ascii="Arial" w:eastAsia="Arial" w:hAnsi="Arial" w:cs="Arial"/>
          <w:sz w:val="24"/>
          <w:szCs w:val="24"/>
        </w:rPr>
        <w:t>terracería</w:t>
      </w:r>
      <w:r>
        <w:rPr>
          <w:rFonts w:ascii="Arial" w:eastAsia="Arial" w:hAnsi="Arial" w:cs="Arial"/>
          <w:spacing w:val="22"/>
          <w:sz w:val="24"/>
          <w:szCs w:val="24"/>
        </w:rPr>
        <w:t xml:space="preserve"> </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sz w:val="24"/>
          <w:szCs w:val="24"/>
        </w:rPr>
        <w:t>contención</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más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1.70</w:t>
      </w:r>
      <w:r>
        <w:rPr>
          <w:rFonts w:ascii="Arial" w:eastAsia="Arial" w:hAnsi="Arial" w:cs="Arial"/>
          <w:spacing w:val="22"/>
          <w:sz w:val="24"/>
          <w:szCs w:val="24"/>
        </w:rPr>
        <w:t xml:space="preserve"> </w:t>
      </w:r>
      <w:r>
        <w:rPr>
          <w:rFonts w:ascii="Arial" w:eastAsia="Arial" w:hAnsi="Arial" w:cs="Arial"/>
          <w:sz w:val="24"/>
          <w:szCs w:val="24"/>
        </w:rPr>
        <w:t>m. de profundidad o espesor.</w:t>
      </w:r>
    </w:p>
    <w:p w:rsidR="00E14A65" w:rsidRDefault="001B2942">
      <w:pPr>
        <w:spacing w:before="66"/>
        <w:ind w:left="101"/>
        <w:rPr>
          <w:rFonts w:ascii="Arial" w:eastAsia="Arial" w:hAnsi="Arial" w:cs="Arial"/>
          <w:sz w:val="24"/>
          <w:szCs w:val="24"/>
        </w:rPr>
      </w:pPr>
      <w:r>
        <w:rPr>
          <w:rFonts w:ascii="Arial" w:eastAsia="Arial" w:hAnsi="Arial" w:cs="Arial"/>
          <w:sz w:val="24"/>
          <w:szCs w:val="24"/>
        </w:rPr>
        <w:lastRenderedPageBreak/>
        <w:t xml:space="preserve">2. </w:t>
      </w:r>
      <w:r>
        <w:rPr>
          <w:rFonts w:ascii="Arial" w:eastAsia="Arial" w:hAnsi="Arial" w:cs="Arial"/>
          <w:spacing w:val="27"/>
          <w:sz w:val="24"/>
          <w:szCs w:val="24"/>
        </w:rPr>
        <w:t xml:space="preserve"> </w:t>
      </w:r>
      <w:r>
        <w:rPr>
          <w:rFonts w:ascii="Arial" w:eastAsia="Arial" w:hAnsi="Arial" w:cs="Arial"/>
          <w:sz w:val="24"/>
          <w:szCs w:val="24"/>
        </w:rPr>
        <w:t>Director Responsable en Diseño Urbano y Arquitectónico, en los siguientes casos:</w:t>
      </w:r>
    </w:p>
    <w:p w:rsidR="00E14A65" w:rsidRDefault="001B2942">
      <w:pPr>
        <w:spacing w:before="2"/>
        <w:ind w:left="821" w:right="69" w:hanging="360"/>
        <w:jc w:val="both"/>
        <w:rPr>
          <w:rFonts w:ascii="Arial" w:eastAsia="Arial" w:hAnsi="Arial" w:cs="Arial"/>
          <w:sz w:val="24"/>
          <w:szCs w:val="24"/>
        </w:rPr>
      </w:pPr>
      <w:r>
        <w:rPr>
          <w:rFonts w:ascii="Arial" w:eastAsia="Arial" w:hAnsi="Arial" w:cs="Arial"/>
          <w:sz w:val="24"/>
          <w:szCs w:val="24"/>
        </w:rPr>
        <w:t>A.  Conjuntos</w:t>
      </w:r>
      <w:r>
        <w:rPr>
          <w:rFonts w:ascii="Arial" w:eastAsia="Arial" w:hAnsi="Arial" w:cs="Arial"/>
          <w:spacing w:val="62"/>
          <w:sz w:val="24"/>
          <w:szCs w:val="24"/>
        </w:rPr>
        <w:t xml:space="preserve"> </w:t>
      </w:r>
      <w:r>
        <w:rPr>
          <w:rFonts w:ascii="Arial" w:eastAsia="Arial" w:hAnsi="Arial" w:cs="Arial"/>
          <w:sz w:val="24"/>
          <w:szCs w:val="24"/>
        </w:rPr>
        <w:t>habitacionales,</w:t>
      </w:r>
      <w:r>
        <w:rPr>
          <w:rFonts w:ascii="Arial" w:eastAsia="Arial" w:hAnsi="Arial" w:cs="Arial"/>
          <w:spacing w:val="62"/>
          <w:sz w:val="24"/>
          <w:szCs w:val="24"/>
        </w:rPr>
        <w:t xml:space="preserve"> </w:t>
      </w:r>
      <w:r>
        <w:rPr>
          <w:rFonts w:ascii="Arial" w:eastAsia="Arial" w:hAnsi="Arial" w:cs="Arial"/>
          <w:sz w:val="24"/>
          <w:szCs w:val="24"/>
        </w:rPr>
        <w:t>centros</w:t>
      </w:r>
      <w:r>
        <w:rPr>
          <w:rFonts w:ascii="Arial" w:eastAsia="Arial" w:hAnsi="Arial" w:cs="Arial"/>
          <w:spacing w:val="62"/>
          <w:sz w:val="24"/>
          <w:szCs w:val="24"/>
        </w:rPr>
        <w:t xml:space="preserve"> </w:t>
      </w:r>
      <w:r>
        <w:rPr>
          <w:rFonts w:ascii="Arial" w:eastAsia="Arial" w:hAnsi="Arial" w:cs="Arial"/>
          <w:sz w:val="24"/>
          <w:szCs w:val="24"/>
        </w:rPr>
        <w:t>comerciales,</w:t>
      </w:r>
      <w:r>
        <w:rPr>
          <w:rFonts w:ascii="Arial" w:eastAsia="Arial" w:hAnsi="Arial" w:cs="Arial"/>
          <w:spacing w:val="62"/>
          <w:sz w:val="24"/>
          <w:szCs w:val="24"/>
        </w:rPr>
        <w:t xml:space="preserve"> </w:t>
      </w:r>
      <w:r>
        <w:rPr>
          <w:rFonts w:ascii="Arial" w:eastAsia="Arial" w:hAnsi="Arial" w:cs="Arial"/>
          <w:sz w:val="24"/>
          <w:szCs w:val="24"/>
        </w:rPr>
        <w:t>hospitales,</w:t>
      </w:r>
      <w:r>
        <w:rPr>
          <w:rFonts w:ascii="Arial" w:eastAsia="Arial" w:hAnsi="Arial" w:cs="Arial"/>
          <w:spacing w:val="62"/>
          <w:sz w:val="24"/>
          <w:szCs w:val="24"/>
        </w:rPr>
        <w:t xml:space="preserve"> </w:t>
      </w:r>
      <w:r>
        <w:rPr>
          <w:rFonts w:ascii="Arial" w:eastAsia="Arial" w:hAnsi="Arial" w:cs="Arial"/>
          <w:sz w:val="24"/>
          <w:szCs w:val="24"/>
        </w:rPr>
        <w:t>clínicas</w:t>
      </w:r>
      <w:r>
        <w:rPr>
          <w:rFonts w:ascii="Arial" w:eastAsia="Arial" w:hAnsi="Arial" w:cs="Arial"/>
          <w:spacing w:val="62"/>
          <w:sz w:val="24"/>
          <w:szCs w:val="24"/>
        </w:rPr>
        <w:t xml:space="preserve"> </w:t>
      </w:r>
      <w:r>
        <w:rPr>
          <w:rFonts w:ascii="Arial" w:eastAsia="Arial" w:hAnsi="Arial" w:cs="Arial"/>
          <w:sz w:val="24"/>
          <w:szCs w:val="24"/>
        </w:rPr>
        <w:t>y</w:t>
      </w:r>
      <w:r>
        <w:rPr>
          <w:rFonts w:ascii="Arial" w:eastAsia="Arial" w:hAnsi="Arial" w:cs="Arial"/>
          <w:spacing w:val="62"/>
          <w:sz w:val="24"/>
          <w:szCs w:val="24"/>
        </w:rPr>
        <w:t xml:space="preserve"> </w:t>
      </w:r>
      <w:r>
        <w:rPr>
          <w:rFonts w:ascii="Arial" w:eastAsia="Arial" w:hAnsi="Arial" w:cs="Arial"/>
          <w:sz w:val="24"/>
          <w:szCs w:val="24"/>
        </w:rPr>
        <w:t>centros</w:t>
      </w:r>
      <w:r>
        <w:rPr>
          <w:rFonts w:ascii="Arial" w:eastAsia="Arial" w:hAnsi="Arial" w:cs="Arial"/>
          <w:spacing w:val="62"/>
          <w:sz w:val="24"/>
          <w:szCs w:val="24"/>
        </w:rPr>
        <w:t xml:space="preserve"> </w:t>
      </w:r>
      <w:r>
        <w:rPr>
          <w:rFonts w:ascii="Arial" w:eastAsia="Arial" w:hAnsi="Arial" w:cs="Arial"/>
          <w:sz w:val="24"/>
          <w:szCs w:val="24"/>
        </w:rPr>
        <w:t>de salud, conjuntos deportivos, instalaciones para exhibiciones, baños públicos, estaciones y terminales de transporte terrestre, aeropuertos, estudios cinematográficos, de radio y televisión, estaciones de aprovisionamiento de combustibles, hoteles, moteles, locales para esparcimiento, locales para prácticas deportivas, estacionamientos de cualquier magnitud en locales cerrados y espacios abiertos de uso público.</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B.  Proyectos</w:t>
      </w:r>
      <w:r>
        <w:rPr>
          <w:rFonts w:ascii="Arial" w:eastAsia="Arial" w:hAnsi="Arial" w:cs="Arial"/>
          <w:spacing w:val="43"/>
          <w:sz w:val="24"/>
          <w:szCs w:val="24"/>
        </w:rPr>
        <w:t xml:space="preserve"> </w:t>
      </w:r>
      <w:r>
        <w:rPr>
          <w:rFonts w:ascii="Arial" w:eastAsia="Arial" w:hAnsi="Arial" w:cs="Arial"/>
          <w:sz w:val="24"/>
          <w:szCs w:val="24"/>
        </w:rPr>
        <w:t>cuyo</w:t>
      </w:r>
      <w:r>
        <w:rPr>
          <w:rFonts w:ascii="Arial" w:eastAsia="Arial" w:hAnsi="Arial" w:cs="Arial"/>
          <w:spacing w:val="43"/>
          <w:sz w:val="24"/>
          <w:szCs w:val="24"/>
        </w:rPr>
        <w:t xml:space="preserve"> </w:t>
      </w:r>
      <w:r>
        <w:rPr>
          <w:rFonts w:ascii="Arial" w:eastAsia="Arial" w:hAnsi="Arial" w:cs="Arial"/>
          <w:sz w:val="24"/>
          <w:szCs w:val="24"/>
        </w:rPr>
        <w:t>impacto</w:t>
      </w:r>
      <w:r>
        <w:rPr>
          <w:rFonts w:ascii="Arial" w:eastAsia="Arial" w:hAnsi="Arial" w:cs="Arial"/>
          <w:spacing w:val="43"/>
          <w:sz w:val="24"/>
          <w:szCs w:val="24"/>
        </w:rPr>
        <w:t xml:space="preserve"> </w:t>
      </w:r>
      <w:r>
        <w:rPr>
          <w:rFonts w:ascii="Arial" w:eastAsia="Arial" w:hAnsi="Arial" w:cs="Arial"/>
          <w:sz w:val="24"/>
          <w:szCs w:val="24"/>
        </w:rPr>
        <w:t>incida</w:t>
      </w:r>
      <w:r>
        <w:rPr>
          <w:rFonts w:ascii="Arial" w:eastAsia="Arial" w:hAnsi="Arial" w:cs="Arial"/>
          <w:spacing w:val="43"/>
          <w:sz w:val="24"/>
          <w:szCs w:val="24"/>
        </w:rPr>
        <w:t xml:space="preserve"> </w:t>
      </w:r>
      <w:r>
        <w:rPr>
          <w:rFonts w:ascii="Arial" w:eastAsia="Arial" w:hAnsi="Arial" w:cs="Arial"/>
          <w:sz w:val="24"/>
          <w:szCs w:val="24"/>
        </w:rPr>
        <w:t>en</w:t>
      </w:r>
      <w:r>
        <w:rPr>
          <w:rFonts w:ascii="Arial" w:eastAsia="Arial" w:hAnsi="Arial" w:cs="Arial"/>
          <w:spacing w:val="43"/>
          <w:sz w:val="24"/>
          <w:szCs w:val="24"/>
        </w:rPr>
        <w:t xml:space="preserve"> </w:t>
      </w:r>
      <w:r>
        <w:rPr>
          <w:rFonts w:ascii="Arial" w:eastAsia="Arial" w:hAnsi="Arial" w:cs="Arial"/>
          <w:sz w:val="24"/>
          <w:szCs w:val="24"/>
        </w:rPr>
        <w:t>razón</w:t>
      </w:r>
      <w:r>
        <w:rPr>
          <w:rFonts w:ascii="Arial" w:eastAsia="Arial" w:hAnsi="Arial" w:cs="Arial"/>
          <w:spacing w:val="43"/>
          <w:sz w:val="24"/>
          <w:szCs w:val="24"/>
        </w:rPr>
        <w:t xml:space="preserve"> </w:t>
      </w:r>
      <w:r>
        <w:rPr>
          <w:rFonts w:ascii="Arial" w:eastAsia="Arial" w:hAnsi="Arial" w:cs="Arial"/>
          <w:sz w:val="24"/>
          <w:szCs w:val="24"/>
        </w:rPr>
        <w:t>al</w:t>
      </w:r>
      <w:r>
        <w:rPr>
          <w:rFonts w:ascii="Arial" w:eastAsia="Arial" w:hAnsi="Arial" w:cs="Arial"/>
          <w:spacing w:val="43"/>
          <w:sz w:val="24"/>
          <w:szCs w:val="24"/>
        </w:rPr>
        <w:t xml:space="preserve"> </w:t>
      </w:r>
      <w:r>
        <w:rPr>
          <w:rFonts w:ascii="Arial" w:eastAsia="Arial" w:hAnsi="Arial" w:cs="Arial"/>
          <w:sz w:val="24"/>
          <w:szCs w:val="24"/>
        </w:rPr>
        <w:t>contexto</w:t>
      </w:r>
      <w:r>
        <w:rPr>
          <w:rFonts w:ascii="Arial" w:eastAsia="Arial" w:hAnsi="Arial" w:cs="Arial"/>
          <w:spacing w:val="43"/>
          <w:sz w:val="24"/>
          <w:szCs w:val="24"/>
        </w:rPr>
        <w:t xml:space="preserve"> </w:t>
      </w:r>
      <w:r>
        <w:rPr>
          <w:rFonts w:ascii="Arial" w:eastAsia="Arial" w:hAnsi="Arial" w:cs="Arial"/>
          <w:sz w:val="24"/>
          <w:szCs w:val="24"/>
        </w:rPr>
        <w:t>ecológico</w:t>
      </w:r>
      <w:r>
        <w:rPr>
          <w:rFonts w:ascii="Arial" w:eastAsia="Arial" w:hAnsi="Arial" w:cs="Arial"/>
          <w:spacing w:val="43"/>
          <w:sz w:val="24"/>
          <w:szCs w:val="24"/>
        </w:rPr>
        <w:t xml:space="preserve"> </w:t>
      </w:r>
      <w:r>
        <w:rPr>
          <w:rFonts w:ascii="Arial" w:eastAsia="Arial" w:hAnsi="Arial" w:cs="Arial"/>
          <w:sz w:val="24"/>
          <w:szCs w:val="24"/>
        </w:rPr>
        <w:t>y</w:t>
      </w:r>
      <w:r>
        <w:rPr>
          <w:rFonts w:ascii="Arial" w:eastAsia="Arial" w:hAnsi="Arial" w:cs="Arial"/>
          <w:spacing w:val="43"/>
          <w:sz w:val="24"/>
          <w:szCs w:val="24"/>
        </w:rPr>
        <w:t xml:space="preserve"> </w:t>
      </w:r>
      <w:r>
        <w:rPr>
          <w:rFonts w:ascii="Arial" w:eastAsia="Arial" w:hAnsi="Arial" w:cs="Arial"/>
          <w:sz w:val="24"/>
          <w:szCs w:val="24"/>
        </w:rPr>
        <w:t>a</w:t>
      </w:r>
      <w:r>
        <w:rPr>
          <w:rFonts w:ascii="Arial" w:eastAsia="Arial" w:hAnsi="Arial" w:cs="Arial"/>
          <w:spacing w:val="43"/>
          <w:sz w:val="24"/>
          <w:szCs w:val="24"/>
        </w:rPr>
        <w:t xml:space="preserve"> </w:t>
      </w:r>
      <w:r>
        <w:rPr>
          <w:rFonts w:ascii="Arial" w:eastAsia="Arial" w:hAnsi="Arial" w:cs="Arial"/>
          <w:sz w:val="24"/>
          <w:szCs w:val="24"/>
        </w:rPr>
        <w:t>las</w:t>
      </w:r>
      <w:r>
        <w:rPr>
          <w:rFonts w:ascii="Arial" w:eastAsia="Arial" w:hAnsi="Arial" w:cs="Arial"/>
          <w:spacing w:val="43"/>
          <w:sz w:val="24"/>
          <w:szCs w:val="24"/>
        </w:rPr>
        <w:t xml:space="preserve"> </w:t>
      </w:r>
      <w:r>
        <w:rPr>
          <w:rFonts w:ascii="Arial" w:eastAsia="Arial" w:hAnsi="Arial" w:cs="Arial"/>
          <w:sz w:val="24"/>
          <w:szCs w:val="24"/>
        </w:rPr>
        <w:t>vialidades peatonales y vehiculares que existan o concurran.</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Proyectos que se ubiquen en zonas de patrimonio histórico, artístico y arqueológico,</w:t>
      </w:r>
    </w:p>
    <w:p w:rsidR="00E14A65" w:rsidRDefault="001B2942">
      <w:pPr>
        <w:spacing w:before="2"/>
        <w:ind w:left="821"/>
        <w:rPr>
          <w:rFonts w:ascii="Arial" w:eastAsia="Arial" w:hAnsi="Arial" w:cs="Arial"/>
          <w:sz w:val="24"/>
          <w:szCs w:val="24"/>
        </w:rPr>
      </w:pPr>
      <w:r>
        <w:rPr>
          <w:rFonts w:ascii="Arial" w:eastAsia="Arial" w:hAnsi="Arial" w:cs="Arial"/>
          <w:sz w:val="24"/>
          <w:szCs w:val="24"/>
        </w:rPr>
        <w:t>ya sea que correspondan al Municipio, al Estado o a la Federación.</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50"/>
          <w:sz w:val="24"/>
          <w:szCs w:val="24"/>
        </w:rPr>
        <w:t xml:space="preserve"> </w:t>
      </w:r>
      <w:r>
        <w:rPr>
          <w:rFonts w:ascii="Arial" w:eastAsia="Arial" w:hAnsi="Arial" w:cs="Arial"/>
          <w:sz w:val="24"/>
          <w:szCs w:val="24"/>
        </w:rPr>
        <w:t xml:space="preserve">Proyectos cuyo impacto incida en el desarrollo artístico del entorno urbano en razón a </w:t>
      </w:r>
      <w:r>
        <w:rPr>
          <w:rFonts w:ascii="Arial" w:eastAsia="Arial" w:hAnsi="Arial" w:cs="Arial"/>
          <w:spacing w:val="29"/>
          <w:sz w:val="24"/>
          <w:szCs w:val="24"/>
        </w:rPr>
        <w:t xml:space="preserve"> </w:t>
      </w:r>
      <w:r>
        <w:rPr>
          <w:rFonts w:ascii="Arial" w:eastAsia="Arial" w:hAnsi="Arial" w:cs="Arial"/>
          <w:sz w:val="24"/>
          <w:szCs w:val="24"/>
        </w:rPr>
        <w:t xml:space="preserve">las </w:t>
      </w:r>
      <w:r>
        <w:rPr>
          <w:rFonts w:ascii="Arial" w:eastAsia="Arial" w:hAnsi="Arial" w:cs="Arial"/>
          <w:spacing w:val="29"/>
          <w:sz w:val="24"/>
          <w:szCs w:val="24"/>
        </w:rPr>
        <w:t xml:space="preserve"> </w:t>
      </w:r>
      <w:r>
        <w:rPr>
          <w:rFonts w:ascii="Arial" w:eastAsia="Arial" w:hAnsi="Arial" w:cs="Arial"/>
          <w:sz w:val="24"/>
          <w:szCs w:val="24"/>
        </w:rPr>
        <w:t xml:space="preserve">fachadas, </w:t>
      </w:r>
      <w:r>
        <w:rPr>
          <w:rFonts w:ascii="Arial" w:eastAsia="Arial" w:hAnsi="Arial" w:cs="Arial"/>
          <w:spacing w:val="29"/>
          <w:sz w:val="24"/>
          <w:szCs w:val="24"/>
        </w:rPr>
        <w:t xml:space="preserve"> </w:t>
      </w:r>
      <w:r>
        <w:rPr>
          <w:rFonts w:ascii="Arial" w:eastAsia="Arial" w:hAnsi="Arial" w:cs="Arial"/>
          <w:sz w:val="24"/>
          <w:szCs w:val="24"/>
        </w:rPr>
        <w:t xml:space="preserve">los </w:t>
      </w:r>
      <w:r>
        <w:rPr>
          <w:rFonts w:ascii="Arial" w:eastAsia="Arial" w:hAnsi="Arial" w:cs="Arial"/>
          <w:spacing w:val="29"/>
          <w:sz w:val="24"/>
          <w:szCs w:val="24"/>
        </w:rPr>
        <w:t xml:space="preserve"> </w:t>
      </w:r>
      <w:r>
        <w:rPr>
          <w:rFonts w:ascii="Arial" w:eastAsia="Arial" w:hAnsi="Arial" w:cs="Arial"/>
          <w:sz w:val="24"/>
          <w:szCs w:val="24"/>
        </w:rPr>
        <w:t xml:space="preserve">espacios </w:t>
      </w:r>
      <w:r>
        <w:rPr>
          <w:rFonts w:ascii="Arial" w:eastAsia="Arial" w:hAnsi="Arial" w:cs="Arial"/>
          <w:spacing w:val="29"/>
          <w:sz w:val="24"/>
          <w:szCs w:val="24"/>
        </w:rPr>
        <w:t xml:space="preserve"> </w:t>
      </w:r>
      <w:r>
        <w:rPr>
          <w:rFonts w:ascii="Arial" w:eastAsia="Arial" w:hAnsi="Arial" w:cs="Arial"/>
          <w:sz w:val="24"/>
          <w:szCs w:val="24"/>
        </w:rPr>
        <w:t xml:space="preserve">exteriores, </w:t>
      </w:r>
      <w:r>
        <w:rPr>
          <w:rFonts w:ascii="Arial" w:eastAsia="Arial" w:hAnsi="Arial" w:cs="Arial"/>
          <w:spacing w:val="29"/>
          <w:sz w:val="24"/>
          <w:szCs w:val="24"/>
        </w:rPr>
        <w:t xml:space="preserve"> </w:t>
      </w:r>
      <w:r>
        <w:rPr>
          <w:rFonts w:ascii="Arial" w:eastAsia="Arial" w:hAnsi="Arial" w:cs="Arial"/>
          <w:sz w:val="24"/>
          <w:szCs w:val="24"/>
        </w:rPr>
        <w:t xml:space="preserve">ya </w:t>
      </w:r>
      <w:r>
        <w:rPr>
          <w:rFonts w:ascii="Arial" w:eastAsia="Arial" w:hAnsi="Arial" w:cs="Arial"/>
          <w:spacing w:val="29"/>
          <w:sz w:val="24"/>
          <w:szCs w:val="24"/>
        </w:rPr>
        <w:t xml:space="preserve"> </w:t>
      </w:r>
      <w:r>
        <w:rPr>
          <w:rFonts w:ascii="Arial" w:eastAsia="Arial" w:hAnsi="Arial" w:cs="Arial"/>
          <w:sz w:val="24"/>
          <w:szCs w:val="24"/>
        </w:rPr>
        <w:t xml:space="preserve">sean </w:t>
      </w:r>
      <w:r>
        <w:rPr>
          <w:rFonts w:ascii="Arial" w:eastAsia="Arial" w:hAnsi="Arial" w:cs="Arial"/>
          <w:spacing w:val="29"/>
          <w:sz w:val="24"/>
          <w:szCs w:val="24"/>
        </w:rPr>
        <w:t xml:space="preserve"> </w:t>
      </w:r>
      <w:r>
        <w:rPr>
          <w:rFonts w:ascii="Arial" w:eastAsia="Arial" w:hAnsi="Arial" w:cs="Arial"/>
          <w:sz w:val="24"/>
          <w:szCs w:val="24"/>
        </w:rPr>
        <w:t xml:space="preserve">industriales, </w:t>
      </w:r>
      <w:r>
        <w:rPr>
          <w:rFonts w:ascii="Arial" w:eastAsia="Arial" w:hAnsi="Arial" w:cs="Arial"/>
          <w:spacing w:val="29"/>
          <w:sz w:val="24"/>
          <w:szCs w:val="24"/>
        </w:rPr>
        <w:t xml:space="preserve"> </w:t>
      </w:r>
      <w:r>
        <w:rPr>
          <w:rFonts w:ascii="Arial" w:eastAsia="Arial" w:hAnsi="Arial" w:cs="Arial"/>
          <w:sz w:val="24"/>
          <w:szCs w:val="24"/>
        </w:rPr>
        <w:t>habitacionales,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comerciales o especiales.</w:t>
      </w:r>
    </w:p>
    <w:p w:rsidR="00E14A65" w:rsidRDefault="001B2942">
      <w:pPr>
        <w:spacing w:before="2"/>
        <w:ind w:left="821" w:right="69" w:hanging="360"/>
        <w:jc w:val="both"/>
        <w:rPr>
          <w:rFonts w:ascii="Arial" w:eastAsia="Arial" w:hAnsi="Arial" w:cs="Arial"/>
          <w:sz w:val="24"/>
          <w:szCs w:val="24"/>
        </w:rPr>
      </w:pPr>
      <w:r>
        <w:rPr>
          <w:rFonts w:ascii="Arial" w:eastAsia="Arial" w:hAnsi="Arial" w:cs="Arial"/>
          <w:sz w:val="24"/>
          <w:szCs w:val="24"/>
        </w:rPr>
        <w:t>E.  Proyectos</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cualquier</w:t>
      </w:r>
      <w:r>
        <w:rPr>
          <w:rFonts w:ascii="Arial" w:eastAsia="Arial" w:hAnsi="Arial" w:cs="Arial"/>
          <w:spacing w:val="35"/>
          <w:sz w:val="24"/>
          <w:szCs w:val="24"/>
        </w:rPr>
        <w:t xml:space="preserve"> </w:t>
      </w:r>
      <w:r>
        <w:rPr>
          <w:rFonts w:ascii="Arial" w:eastAsia="Arial" w:hAnsi="Arial" w:cs="Arial"/>
          <w:sz w:val="24"/>
          <w:szCs w:val="24"/>
        </w:rPr>
        <w:t>género,</w:t>
      </w:r>
      <w:r>
        <w:rPr>
          <w:rFonts w:ascii="Arial" w:eastAsia="Arial" w:hAnsi="Arial" w:cs="Arial"/>
          <w:spacing w:val="35"/>
          <w:sz w:val="24"/>
          <w:szCs w:val="24"/>
        </w:rPr>
        <w:t xml:space="preserve"> </w:t>
      </w:r>
      <w:r>
        <w:rPr>
          <w:rFonts w:ascii="Arial" w:eastAsia="Arial" w:hAnsi="Arial" w:cs="Arial"/>
          <w:sz w:val="24"/>
          <w:szCs w:val="24"/>
        </w:rPr>
        <w:t>tipo</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z w:val="24"/>
          <w:szCs w:val="24"/>
        </w:rPr>
        <w:t>clase</w:t>
      </w:r>
      <w:r>
        <w:rPr>
          <w:rFonts w:ascii="Arial" w:eastAsia="Arial" w:hAnsi="Arial" w:cs="Arial"/>
          <w:spacing w:val="35"/>
          <w:sz w:val="24"/>
          <w:szCs w:val="24"/>
        </w:rPr>
        <w:t xml:space="preserve"> </w:t>
      </w:r>
      <w:r>
        <w:rPr>
          <w:rFonts w:ascii="Arial" w:eastAsia="Arial" w:hAnsi="Arial" w:cs="Arial"/>
          <w:sz w:val="24"/>
          <w:szCs w:val="24"/>
        </w:rPr>
        <w:t>en</w:t>
      </w:r>
      <w:r>
        <w:rPr>
          <w:rFonts w:ascii="Arial" w:eastAsia="Arial" w:hAnsi="Arial" w:cs="Arial"/>
          <w:spacing w:val="35"/>
          <w:sz w:val="24"/>
          <w:szCs w:val="24"/>
        </w:rPr>
        <w:t xml:space="preserve"> </w:t>
      </w:r>
      <w:r>
        <w:rPr>
          <w:rFonts w:ascii="Arial" w:eastAsia="Arial" w:hAnsi="Arial" w:cs="Arial"/>
          <w:sz w:val="24"/>
          <w:szCs w:val="24"/>
        </w:rPr>
        <w:t>que</w:t>
      </w:r>
      <w:r>
        <w:rPr>
          <w:rFonts w:ascii="Arial" w:eastAsia="Arial" w:hAnsi="Arial" w:cs="Arial"/>
          <w:spacing w:val="35"/>
          <w:sz w:val="24"/>
          <w:szCs w:val="24"/>
        </w:rPr>
        <w:t xml:space="preserve"> </w:t>
      </w:r>
      <w:r>
        <w:rPr>
          <w:rFonts w:ascii="Arial" w:eastAsia="Arial" w:hAnsi="Arial" w:cs="Arial"/>
          <w:sz w:val="24"/>
          <w:szCs w:val="24"/>
        </w:rPr>
        <w:t>incida</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relación</w:t>
      </w:r>
      <w:r>
        <w:rPr>
          <w:rFonts w:ascii="Arial" w:eastAsia="Arial" w:hAnsi="Arial" w:cs="Arial"/>
          <w:spacing w:val="35"/>
          <w:sz w:val="24"/>
          <w:szCs w:val="24"/>
        </w:rPr>
        <w:t xml:space="preserve"> </w:t>
      </w:r>
      <w:r>
        <w:rPr>
          <w:rFonts w:ascii="Arial" w:eastAsia="Arial" w:hAnsi="Arial" w:cs="Arial"/>
          <w:sz w:val="24"/>
          <w:szCs w:val="24"/>
        </w:rPr>
        <w:t>del</w:t>
      </w:r>
      <w:r>
        <w:rPr>
          <w:rFonts w:ascii="Arial" w:eastAsia="Arial" w:hAnsi="Arial" w:cs="Arial"/>
          <w:spacing w:val="35"/>
          <w:sz w:val="24"/>
          <w:szCs w:val="24"/>
        </w:rPr>
        <w:t xml:space="preserve"> </w:t>
      </w:r>
      <w:r>
        <w:rPr>
          <w:rFonts w:ascii="Arial" w:eastAsia="Arial" w:hAnsi="Arial" w:cs="Arial"/>
          <w:sz w:val="24"/>
          <w:szCs w:val="24"/>
        </w:rPr>
        <w:t>entorno urbano con la imagen de fachadas y los espacios exteriores y en todo local abierto, es decir no techado que albergue más de 1,000 personas simultáneamente.</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F.  Edificaciones</w:t>
      </w:r>
      <w:r>
        <w:rPr>
          <w:rFonts w:ascii="Arial" w:eastAsia="Arial" w:hAnsi="Arial" w:cs="Arial"/>
          <w:spacing w:val="9"/>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tengan</w:t>
      </w:r>
      <w:r>
        <w:rPr>
          <w:rFonts w:ascii="Arial" w:eastAsia="Arial" w:hAnsi="Arial" w:cs="Arial"/>
          <w:spacing w:val="9"/>
          <w:sz w:val="24"/>
          <w:szCs w:val="24"/>
        </w:rPr>
        <w:t xml:space="preserve"> </w:t>
      </w:r>
      <w:r>
        <w:rPr>
          <w:rFonts w:ascii="Arial" w:eastAsia="Arial" w:hAnsi="Arial" w:cs="Arial"/>
          <w:sz w:val="24"/>
          <w:szCs w:val="24"/>
        </w:rPr>
        <w:t>más</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3,000</w:t>
      </w:r>
      <w:r>
        <w:rPr>
          <w:rFonts w:ascii="Arial" w:eastAsia="Arial" w:hAnsi="Arial" w:cs="Arial"/>
          <w:spacing w:val="9"/>
          <w:sz w:val="24"/>
          <w:szCs w:val="24"/>
        </w:rPr>
        <w:t xml:space="preserve"> </w:t>
      </w:r>
      <w:r>
        <w:rPr>
          <w:rFonts w:ascii="Arial" w:eastAsia="Arial" w:hAnsi="Arial" w:cs="Arial"/>
          <w:sz w:val="24"/>
          <w:szCs w:val="24"/>
        </w:rPr>
        <w:t>m2</w:t>
      </w:r>
      <w:r>
        <w:rPr>
          <w:rFonts w:ascii="Arial" w:eastAsia="Arial" w:hAnsi="Arial" w:cs="Arial"/>
          <w:spacing w:val="9"/>
          <w:sz w:val="24"/>
          <w:szCs w:val="24"/>
        </w:rPr>
        <w:t xml:space="preserve"> </w:t>
      </w:r>
      <w:r>
        <w:rPr>
          <w:rFonts w:ascii="Arial" w:eastAsia="Arial" w:hAnsi="Arial" w:cs="Arial"/>
          <w:sz w:val="24"/>
          <w:szCs w:val="24"/>
        </w:rPr>
        <w:t>cubiertos</w:t>
      </w:r>
      <w:r>
        <w:rPr>
          <w:rFonts w:ascii="Arial" w:eastAsia="Arial" w:hAnsi="Arial" w:cs="Arial"/>
          <w:spacing w:val="9"/>
          <w:sz w:val="24"/>
          <w:szCs w:val="24"/>
        </w:rPr>
        <w:t xml:space="preserve"> </w:t>
      </w:r>
      <w:r>
        <w:rPr>
          <w:rFonts w:ascii="Arial" w:eastAsia="Arial" w:hAnsi="Arial" w:cs="Arial"/>
          <w:sz w:val="24"/>
          <w:szCs w:val="24"/>
        </w:rPr>
        <w:t>o</w:t>
      </w:r>
      <w:r>
        <w:rPr>
          <w:rFonts w:ascii="Arial" w:eastAsia="Arial" w:hAnsi="Arial" w:cs="Arial"/>
          <w:spacing w:val="9"/>
          <w:sz w:val="24"/>
          <w:szCs w:val="24"/>
        </w:rPr>
        <w:t xml:space="preserve"> </w:t>
      </w:r>
      <w:r>
        <w:rPr>
          <w:rFonts w:ascii="Arial" w:eastAsia="Arial" w:hAnsi="Arial" w:cs="Arial"/>
          <w:sz w:val="24"/>
          <w:szCs w:val="24"/>
        </w:rPr>
        <w:t>más</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tres</w:t>
      </w:r>
      <w:r>
        <w:rPr>
          <w:rFonts w:ascii="Arial" w:eastAsia="Arial" w:hAnsi="Arial" w:cs="Arial"/>
          <w:spacing w:val="9"/>
          <w:sz w:val="24"/>
          <w:szCs w:val="24"/>
        </w:rPr>
        <w:t xml:space="preserve"> </w:t>
      </w:r>
      <w:r>
        <w:rPr>
          <w:rFonts w:ascii="Arial" w:eastAsia="Arial" w:hAnsi="Arial" w:cs="Arial"/>
          <w:sz w:val="24"/>
          <w:szCs w:val="24"/>
        </w:rPr>
        <w:t>niveles</w:t>
      </w:r>
      <w:r>
        <w:rPr>
          <w:rFonts w:ascii="Arial" w:eastAsia="Arial" w:hAnsi="Arial" w:cs="Arial"/>
          <w:spacing w:val="9"/>
          <w:sz w:val="24"/>
          <w:szCs w:val="24"/>
        </w:rPr>
        <w:t xml:space="preserve"> </w:t>
      </w:r>
      <w:r>
        <w:rPr>
          <w:rFonts w:ascii="Arial" w:eastAsia="Arial" w:hAnsi="Arial" w:cs="Arial"/>
          <w:sz w:val="24"/>
          <w:szCs w:val="24"/>
        </w:rPr>
        <w:t>o</w:t>
      </w:r>
      <w:r>
        <w:rPr>
          <w:rFonts w:ascii="Arial" w:eastAsia="Arial" w:hAnsi="Arial" w:cs="Arial"/>
          <w:spacing w:val="9"/>
          <w:sz w:val="24"/>
          <w:szCs w:val="24"/>
        </w:rPr>
        <w:t xml:space="preserve"> </w:t>
      </w:r>
      <w:r>
        <w:rPr>
          <w:rFonts w:ascii="Arial" w:eastAsia="Arial" w:hAnsi="Arial" w:cs="Arial"/>
          <w:sz w:val="24"/>
          <w:szCs w:val="24"/>
        </w:rPr>
        <w:t>que tengan capacidad para más de 25 personas simultáneamente.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G.</w:t>
      </w:r>
      <w:r>
        <w:rPr>
          <w:rFonts w:ascii="Arial" w:eastAsia="Arial" w:hAnsi="Arial" w:cs="Arial"/>
          <w:spacing w:val="40"/>
          <w:sz w:val="24"/>
          <w:szCs w:val="24"/>
        </w:rPr>
        <w:t xml:space="preserve"> </w:t>
      </w:r>
      <w:r>
        <w:rPr>
          <w:rFonts w:ascii="Arial" w:eastAsia="Arial" w:hAnsi="Arial" w:cs="Arial"/>
          <w:sz w:val="24"/>
          <w:szCs w:val="24"/>
        </w:rPr>
        <w:t xml:space="preserve">Construcción </w:t>
      </w:r>
      <w:r>
        <w:rPr>
          <w:rFonts w:ascii="Arial" w:eastAsia="Arial" w:hAnsi="Arial" w:cs="Arial"/>
          <w:spacing w:val="55"/>
          <w:sz w:val="24"/>
          <w:szCs w:val="24"/>
        </w:rPr>
        <w:t xml:space="preserve"> </w:t>
      </w:r>
      <w:r>
        <w:rPr>
          <w:rFonts w:ascii="Arial" w:eastAsia="Arial" w:hAnsi="Arial" w:cs="Arial"/>
          <w:sz w:val="24"/>
          <w:szCs w:val="24"/>
        </w:rPr>
        <w:t xml:space="preserve">de </w:t>
      </w:r>
      <w:r>
        <w:rPr>
          <w:rFonts w:ascii="Arial" w:eastAsia="Arial" w:hAnsi="Arial" w:cs="Arial"/>
          <w:spacing w:val="55"/>
          <w:sz w:val="24"/>
          <w:szCs w:val="24"/>
        </w:rPr>
        <w:t xml:space="preserve"> </w:t>
      </w:r>
      <w:r>
        <w:rPr>
          <w:rFonts w:ascii="Arial" w:eastAsia="Arial" w:hAnsi="Arial" w:cs="Arial"/>
          <w:sz w:val="24"/>
          <w:szCs w:val="24"/>
        </w:rPr>
        <w:t xml:space="preserve">vivienda </w:t>
      </w:r>
      <w:r>
        <w:rPr>
          <w:rFonts w:ascii="Arial" w:eastAsia="Arial" w:hAnsi="Arial" w:cs="Arial"/>
          <w:spacing w:val="55"/>
          <w:sz w:val="24"/>
          <w:szCs w:val="24"/>
        </w:rPr>
        <w:t xml:space="preserve"> </w:t>
      </w:r>
      <w:r>
        <w:rPr>
          <w:rFonts w:ascii="Arial" w:eastAsia="Arial" w:hAnsi="Arial" w:cs="Arial"/>
          <w:sz w:val="24"/>
          <w:szCs w:val="24"/>
        </w:rPr>
        <w:t xml:space="preserve">unifamiliar </w:t>
      </w:r>
      <w:r>
        <w:rPr>
          <w:rFonts w:ascii="Arial" w:eastAsia="Arial" w:hAnsi="Arial" w:cs="Arial"/>
          <w:spacing w:val="55"/>
          <w:sz w:val="24"/>
          <w:szCs w:val="24"/>
        </w:rPr>
        <w:t xml:space="preserve"> </w:t>
      </w:r>
      <w:r>
        <w:rPr>
          <w:rFonts w:ascii="Arial" w:eastAsia="Arial" w:hAnsi="Arial" w:cs="Arial"/>
          <w:sz w:val="24"/>
          <w:szCs w:val="24"/>
        </w:rPr>
        <w:t xml:space="preserve">o </w:t>
      </w:r>
      <w:r>
        <w:rPr>
          <w:rFonts w:ascii="Arial" w:eastAsia="Arial" w:hAnsi="Arial" w:cs="Arial"/>
          <w:spacing w:val="55"/>
          <w:sz w:val="24"/>
          <w:szCs w:val="24"/>
        </w:rPr>
        <w:t xml:space="preserve"> </w:t>
      </w:r>
      <w:r>
        <w:rPr>
          <w:rFonts w:ascii="Arial" w:eastAsia="Arial" w:hAnsi="Arial" w:cs="Arial"/>
          <w:sz w:val="24"/>
          <w:szCs w:val="24"/>
        </w:rPr>
        <w:t xml:space="preserve">plurifamiliar </w:t>
      </w:r>
      <w:r>
        <w:rPr>
          <w:rFonts w:ascii="Arial" w:eastAsia="Arial" w:hAnsi="Arial" w:cs="Arial"/>
          <w:spacing w:val="55"/>
          <w:sz w:val="24"/>
          <w:szCs w:val="24"/>
        </w:rPr>
        <w:t xml:space="preserve"> </w:t>
      </w:r>
      <w:r>
        <w:rPr>
          <w:rFonts w:ascii="Arial" w:eastAsia="Arial" w:hAnsi="Arial" w:cs="Arial"/>
          <w:sz w:val="24"/>
          <w:szCs w:val="24"/>
        </w:rPr>
        <w:t xml:space="preserve">cuando </w:t>
      </w:r>
      <w:r>
        <w:rPr>
          <w:rFonts w:ascii="Arial" w:eastAsia="Arial" w:hAnsi="Arial" w:cs="Arial"/>
          <w:spacing w:val="55"/>
          <w:sz w:val="24"/>
          <w:szCs w:val="24"/>
        </w:rPr>
        <w:t xml:space="preserve"> </w:t>
      </w:r>
      <w:r>
        <w:rPr>
          <w:rFonts w:ascii="Arial" w:eastAsia="Arial" w:hAnsi="Arial" w:cs="Arial"/>
          <w:sz w:val="24"/>
          <w:szCs w:val="24"/>
        </w:rPr>
        <w:t xml:space="preserve">la </w:t>
      </w:r>
      <w:r>
        <w:rPr>
          <w:rFonts w:ascii="Arial" w:eastAsia="Arial" w:hAnsi="Arial" w:cs="Arial"/>
          <w:spacing w:val="55"/>
          <w:sz w:val="24"/>
          <w:szCs w:val="24"/>
        </w:rPr>
        <w:t xml:space="preserve"> </w:t>
      </w:r>
      <w:r>
        <w:rPr>
          <w:rFonts w:ascii="Arial" w:eastAsia="Arial" w:hAnsi="Arial" w:cs="Arial"/>
          <w:sz w:val="24"/>
          <w:szCs w:val="24"/>
        </w:rPr>
        <w:t xml:space="preserve">superficie </w:t>
      </w:r>
      <w:r>
        <w:rPr>
          <w:rFonts w:ascii="Arial" w:eastAsia="Arial" w:hAnsi="Arial" w:cs="Arial"/>
          <w:spacing w:val="55"/>
          <w:sz w:val="24"/>
          <w:szCs w:val="24"/>
        </w:rPr>
        <w:t xml:space="preserve"> </w:t>
      </w:r>
      <w:r>
        <w:rPr>
          <w:rFonts w:ascii="Arial" w:eastAsia="Arial" w:hAnsi="Arial" w:cs="Arial"/>
          <w:sz w:val="24"/>
          <w:szCs w:val="24"/>
        </w:rPr>
        <w:t>de</w:t>
      </w:r>
    </w:p>
    <w:p w:rsidR="00E14A65" w:rsidRDefault="001B2942">
      <w:pPr>
        <w:spacing w:before="8" w:line="260" w:lineRule="exact"/>
        <w:ind w:left="821" w:right="70"/>
        <w:rPr>
          <w:rFonts w:ascii="Arial" w:eastAsia="Arial" w:hAnsi="Arial" w:cs="Arial"/>
          <w:sz w:val="24"/>
          <w:szCs w:val="24"/>
        </w:rPr>
      </w:pPr>
      <w:r>
        <w:rPr>
          <w:rFonts w:ascii="Arial" w:eastAsia="Arial" w:hAnsi="Arial" w:cs="Arial"/>
          <w:sz w:val="24"/>
          <w:szCs w:val="24"/>
        </w:rPr>
        <w:t>edificación</w:t>
      </w:r>
      <w:r>
        <w:rPr>
          <w:rFonts w:ascii="Arial" w:eastAsia="Arial" w:hAnsi="Arial" w:cs="Arial"/>
          <w:spacing w:val="24"/>
          <w:sz w:val="24"/>
          <w:szCs w:val="24"/>
        </w:rPr>
        <w:t xml:space="preserve"> </w:t>
      </w:r>
      <w:r>
        <w:rPr>
          <w:rFonts w:ascii="Arial" w:eastAsia="Arial" w:hAnsi="Arial" w:cs="Arial"/>
          <w:sz w:val="24"/>
          <w:szCs w:val="24"/>
        </w:rPr>
        <w:t>sea</w:t>
      </w:r>
      <w:r>
        <w:rPr>
          <w:rFonts w:ascii="Arial" w:eastAsia="Arial" w:hAnsi="Arial" w:cs="Arial"/>
          <w:spacing w:val="24"/>
          <w:sz w:val="24"/>
          <w:szCs w:val="24"/>
        </w:rPr>
        <w:t xml:space="preserve"> </w:t>
      </w:r>
      <w:r>
        <w:rPr>
          <w:rFonts w:ascii="Arial" w:eastAsia="Arial" w:hAnsi="Arial" w:cs="Arial"/>
          <w:sz w:val="24"/>
          <w:szCs w:val="24"/>
        </w:rPr>
        <w:t>mayor</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90</w:t>
      </w:r>
      <w:r>
        <w:rPr>
          <w:rFonts w:ascii="Arial" w:eastAsia="Arial" w:hAnsi="Arial" w:cs="Arial"/>
          <w:spacing w:val="24"/>
          <w:sz w:val="24"/>
          <w:szCs w:val="24"/>
        </w:rPr>
        <w:t xml:space="preserve"> </w:t>
      </w:r>
      <w:r>
        <w:rPr>
          <w:rFonts w:ascii="Arial" w:eastAsia="Arial" w:hAnsi="Arial" w:cs="Arial"/>
          <w:sz w:val="24"/>
          <w:szCs w:val="24"/>
        </w:rPr>
        <w:t>m2</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área</w:t>
      </w:r>
      <w:r>
        <w:rPr>
          <w:rFonts w:ascii="Arial" w:eastAsia="Arial" w:hAnsi="Arial" w:cs="Arial"/>
          <w:spacing w:val="24"/>
          <w:sz w:val="24"/>
          <w:szCs w:val="24"/>
        </w:rPr>
        <w:t xml:space="preserve"> </w:t>
      </w:r>
      <w:r>
        <w:rPr>
          <w:rFonts w:ascii="Arial" w:eastAsia="Arial" w:hAnsi="Arial" w:cs="Arial"/>
          <w:sz w:val="24"/>
          <w:szCs w:val="24"/>
        </w:rPr>
        <w:t>útil,</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el</w:t>
      </w:r>
      <w:r>
        <w:rPr>
          <w:rFonts w:ascii="Arial" w:eastAsia="Arial" w:hAnsi="Arial" w:cs="Arial"/>
          <w:spacing w:val="24"/>
          <w:sz w:val="24"/>
          <w:szCs w:val="24"/>
        </w:rPr>
        <w:t xml:space="preserve"> </w:t>
      </w:r>
      <w:r>
        <w:rPr>
          <w:rFonts w:ascii="Arial" w:eastAsia="Arial" w:hAnsi="Arial" w:cs="Arial"/>
          <w:sz w:val="24"/>
          <w:szCs w:val="24"/>
        </w:rPr>
        <w:t>caso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locales</w:t>
      </w:r>
      <w:r>
        <w:rPr>
          <w:rFonts w:ascii="Arial" w:eastAsia="Arial" w:hAnsi="Arial" w:cs="Arial"/>
          <w:spacing w:val="23"/>
          <w:sz w:val="24"/>
          <w:szCs w:val="24"/>
        </w:rPr>
        <w:t xml:space="preserve"> </w:t>
      </w:r>
      <w:r>
        <w:rPr>
          <w:rFonts w:ascii="Arial" w:eastAsia="Arial" w:hAnsi="Arial" w:cs="Arial"/>
          <w:sz w:val="24"/>
          <w:szCs w:val="24"/>
        </w:rPr>
        <w:t>comerciales, cuando la superficie sea mayor de 120 m2 de área útil para su función especifica.</w:t>
      </w:r>
    </w:p>
    <w:p w:rsidR="00E14A65" w:rsidRDefault="00E14A65">
      <w:pPr>
        <w:spacing w:before="12" w:line="260" w:lineRule="exact"/>
        <w:rPr>
          <w:sz w:val="26"/>
          <w:szCs w:val="26"/>
        </w:rPr>
      </w:pPr>
    </w:p>
    <w:p w:rsidR="00E14A65" w:rsidRDefault="001B2942">
      <w:pPr>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Perito</w:t>
      </w:r>
      <w:r>
        <w:rPr>
          <w:rFonts w:ascii="Arial" w:eastAsia="Arial" w:hAnsi="Arial" w:cs="Arial"/>
          <w:spacing w:val="21"/>
          <w:sz w:val="24"/>
          <w:szCs w:val="24"/>
        </w:rPr>
        <w:t xml:space="preserve"> </w:t>
      </w:r>
      <w:r>
        <w:rPr>
          <w:rFonts w:ascii="Arial" w:eastAsia="Arial" w:hAnsi="Arial" w:cs="Arial"/>
          <w:sz w:val="24"/>
          <w:szCs w:val="24"/>
        </w:rPr>
        <w:t>Corresponsable</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Instalaciones</w:t>
      </w:r>
      <w:r>
        <w:rPr>
          <w:rFonts w:ascii="Arial" w:eastAsia="Arial" w:hAnsi="Arial" w:cs="Arial"/>
          <w:spacing w:val="21"/>
          <w:sz w:val="24"/>
          <w:szCs w:val="24"/>
        </w:rPr>
        <w:t xml:space="preserve"> </w:t>
      </w:r>
      <w:r>
        <w:rPr>
          <w:rFonts w:ascii="Arial" w:eastAsia="Arial" w:hAnsi="Arial" w:cs="Arial"/>
          <w:sz w:val="24"/>
          <w:szCs w:val="24"/>
        </w:rPr>
        <w:t>(Hidráulicas,</w:t>
      </w:r>
      <w:r>
        <w:rPr>
          <w:rFonts w:ascii="Arial" w:eastAsia="Arial" w:hAnsi="Arial" w:cs="Arial"/>
          <w:spacing w:val="21"/>
          <w:sz w:val="24"/>
          <w:szCs w:val="24"/>
        </w:rPr>
        <w:t xml:space="preserve"> </w:t>
      </w:r>
      <w:r>
        <w:rPr>
          <w:rFonts w:ascii="Arial" w:eastAsia="Arial" w:hAnsi="Arial" w:cs="Arial"/>
          <w:sz w:val="24"/>
          <w:szCs w:val="24"/>
        </w:rPr>
        <w:t>Sanitarias,</w:t>
      </w:r>
      <w:r>
        <w:rPr>
          <w:rFonts w:ascii="Arial" w:eastAsia="Arial" w:hAnsi="Arial" w:cs="Arial"/>
          <w:spacing w:val="21"/>
          <w:sz w:val="24"/>
          <w:szCs w:val="24"/>
        </w:rPr>
        <w:t xml:space="preserve"> </w:t>
      </w:r>
      <w:r>
        <w:rPr>
          <w:rFonts w:ascii="Arial" w:eastAsia="Arial" w:hAnsi="Arial" w:cs="Arial"/>
          <w:sz w:val="24"/>
          <w:szCs w:val="24"/>
        </w:rPr>
        <w:t>Gas,</w:t>
      </w:r>
      <w:r>
        <w:rPr>
          <w:rFonts w:ascii="Arial" w:eastAsia="Arial" w:hAnsi="Arial" w:cs="Arial"/>
          <w:spacing w:val="21"/>
          <w:sz w:val="24"/>
          <w:szCs w:val="24"/>
        </w:rPr>
        <w:t xml:space="preserve"> </w:t>
      </w:r>
      <w:r>
        <w:rPr>
          <w:rFonts w:ascii="Arial" w:eastAsia="Arial" w:hAnsi="Arial" w:cs="Arial"/>
          <w:sz w:val="24"/>
          <w:szCs w:val="24"/>
        </w:rPr>
        <w:t>Eléctricas,</w:t>
      </w:r>
      <w:r>
        <w:rPr>
          <w:rFonts w:ascii="Arial" w:eastAsia="Arial" w:hAnsi="Arial" w:cs="Arial"/>
          <w:spacing w:val="21"/>
          <w:sz w:val="24"/>
          <w:szCs w:val="24"/>
        </w:rPr>
        <w:t xml:space="preserve"> </w:t>
      </w:r>
      <w:r>
        <w:rPr>
          <w:rFonts w:ascii="Arial" w:eastAsia="Arial" w:hAnsi="Arial" w:cs="Arial"/>
          <w:sz w:val="24"/>
          <w:szCs w:val="24"/>
        </w:rPr>
        <w:t>Etc.), para los siguientes casos: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A.  Si son de carácter explosivo o inflamables.</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B.  Cualquier edificación cubierta que albergue simultáneamente más de 25 personas. C.</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49"/>
          <w:sz w:val="24"/>
          <w:szCs w:val="24"/>
        </w:rPr>
        <w:t xml:space="preserve"> </w:t>
      </w:r>
      <w:r>
        <w:rPr>
          <w:rFonts w:ascii="Arial" w:eastAsia="Arial" w:hAnsi="Arial" w:cs="Arial"/>
          <w:sz w:val="24"/>
          <w:szCs w:val="24"/>
        </w:rPr>
        <w:t>toda</w:t>
      </w:r>
      <w:r>
        <w:rPr>
          <w:rFonts w:ascii="Arial" w:eastAsia="Arial" w:hAnsi="Arial" w:cs="Arial"/>
          <w:spacing w:val="49"/>
          <w:sz w:val="24"/>
          <w:szCs w:val="24"/>
        </w:rPr>
        <w:t xml:space="preserve"> </w:t>
      </w:r>
      <w:r>
        <w:rPr>
          <w:rFonts w:ascii="Arial" w:eastAsia="Arial" w:hAnsi="Arial" w:cs="Arial"/>
          <w:sz w:val="24"/>
          <w:szCs w:val="24"/>
        </w:rPr>
        <w:t>edificación</w:t>
      </w:r>
      <w:r>
        <w:rPr>
          <w:rFonts w:ascii="Arial" w:eastAsia="Arial" w:hAnsi="Arial" w:cs="Arial"/>
          <w:spacing w:val="49"/>
          <w:sz w:val="24"/>
          <w:szCs w:val="24"/>
        </w:rPr>
        <w:t xml:space="preserve"> </w:t>
      </w:r>
      <w:r>
        <w:rPr>
          <w:rFonts w:ascii="Arial" w:eastAsia="Arial" w:hAnsi="Arial" w:cs="Arial"/>
          <w:sz w:val="24"/>
          <w:szCs w:val="24"/>
        </w:rPr>
        <w:t>que</w:t>
      </w:r>
      <w:r>
        <w:rPr>
          <w:rFonts w:ascii="Arial" w:eastAsia="Arial" w:hAnsi="Arial" w:cs="Arial"/>
          <w:spacing w:val="49"/>
          <w:sz w:val="24"/>
          <w:szCs w:val="24"/>
        </w:rPr>
        <w:t xml:space="preserve"> </w:t>
      </w:r>
      <w:r>
        <w:rPr>
          <w:rFonts w:ascii="Arial" w:eastAsia="Arial" w:hAnsi="Arial" w:cs="Arial"/>
          <w:sz w:val="24"/>
          <w:szCs w:val="24"/>
        </w:rPr>
        <w:t>cuente</w:t>
      </w:r>
      <w:r>
        <w:rPr>
          <w:rFonts w:ascii="Arial" w:eastAsia="Arial" w:hAnsi="Arial" w:cs="Arial"/>
          <w:spacing w:val="49"/>
          <w:sz w:val="24"/>
          <w:szCs w:val="24"/>
        </w:rPr>
        <w:t xml:space="preserve"> </w:t>
      </w:r>
      <w:r>
        <w:rPr>
          <w:rFonts w:ascii="Arial" w:eastAsia="Arial" w:hAnsi="Arial" w:cs="Arial"/>
          <w:sz w:val="24"/>
          <w:szCs w:val="24"/>
        </w:rPr>
        <w:t>con</w:t>
      </w:r>
      <w:r>
        <w:rPr>
          <w:rFonts w:ascii="Arial" w:eastAsia="Arial" w:hAnsi="Arial" w:cs="Arial"/>
          <w:spacing w:val="49"/>
          <w:sz w:val="24"/>
          <w:szCs w:val="24"/>
        </w:rPr>
        <w:t xml:space="preserve"> </w:t>
      </w:r>
      <w:r>
        <w:rPr>
          <w:rFonts w:ascii="Arial" w:eastAsia="Arial" w:hAnsi="Arial" w:cs="Arial"/>
          <w:sz w:val="24"/>
          <w:szCs w:val="24"/>
        </w:rPr>
        <w:t>elevadores,</w:t>
      </w:r>
      <w:r>
        <w:rPr>
          <w:rFonts w:ascii="Arial" w:eastAsia="Arial" w:hAnsi="Arial" w:cs="Arial"/>
          <w:spacing w:val="49"/>
          <w:sz w:val="24"/>
          <w:szCs w:val="24"/>
        </w:rPr>
        <w:t xml:space="preserve"> </w:t>
      </w:r>
      <w:r>
        <w:rPr>
          <w:rFonts w:ascii="Arial" w:eastAsia="Arial" w:hAnsi="Arial" w:cs="Arial"/>
          <w:sz w:val="24"/>
          <w:szCs w:val="24"/>
        </w:rPr>
        <w:t>escaleras</w:t>
      </w:r>
      <w:r>
        <w:rPr>
          <w:rFonts w:ascii="Arial" w:eastAsia="Arial" w:hAnsi="Arial" w:cs="Arial"/>
          <w:spacing w:val="49"/>
          <w:sz w:val="24"/>
          <w:szCs w:val="24"/>
        </w:rPr>
        <w:t xml:space="preserve"> </w:t>
      </w:r>
      <w:r>
        <w:rPr>
          <w:rFonts w:ascii="Arial" w:eastAsia="Arial" w:hAnsi="Arial" w:cs="Arial"/>
          <w:sz w:val="24"/>
          <w:szCs w:val="24"/>
        </w:rPr>
        <w:t>eléctricas</w:t>
      </w:r>
      <w:r>
        <w:rPr>
          <w:rFonts w:ascii="Arial" w:eastAsia="Arial" w:hAnsi="Arial" w:cs="Arial"/>
          <w:spacing w:val="49"/>
          <w:sz w:val="24"/>
          <w:szCs w:val="24"/>
        </w:rPr>
        <w:t xml:space="preserve"> </w:t>
      </w:r>
      <w:r>
        <w:rPr>
          <w:rFonts w:ascii="Arial" w:eastAsia="Arial" w:hAnsi="Arial" w:cs="Arial"/>
          <w:sz w:val="24"/>
          <w:szCs w:val="24"/>
        </w:rPr>
        <w:t>y/o</w:t>
      </w:r>
      <w:r>
        <w:rPr>
          <w:rFonts w:ascii="Arial" w:eastAsia="Arial" w:hAnsi="Arial" w:cs="Arial"/>
          <w:spacing w:val="49"/>
          <w:sz w:val="24"/>
          <w:szCs w:val="24"/>
        </w:rPr>
        <w:t xml:space="preserve"> </w:t>
      </w:r>
      <w:r>
        <w:rPr>
          <w:rFonts w:ascii="Arial" w:eastAsia="Arial" w:hAnsi="Arial" w:cs="Arial"/>
          <w:sz w:val="24"/>
          <w:szCs w:val="24"/>
        </w:rPr>
        <w:t>rampas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electromecánicas.</w:t>
      </w:r>
    </w:p>
    <w:p w:rsidR="00E14A65" w:rsidRDefault="00E14A65">
      <w:pPr>
        <w:spacing w:before="2" w:line="280" w:lineRule="exact"/>
        <w:rPr>
          <w:sz w:val="28"/>
          <w:szCs w:val="28"/>
        </w:rPr>
      </w:pP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Perito</w:t>
      </w:r>
      <w:r>
        <w:rPr>
          <w:rFonts w:ascii="Arial" w:eastAsia="Arial" w:hAnsi="Arial" w:cs="Arial"/>
          <w:spacing w:val="5"/>
          <w:sz w:val="24"/>
          <w:szCs w:val="24"/>
        </w:rPr>
        <w:t xml:space="preserve"> </w:t>
      </w:r>
      <w:r>
        <w:rPr>
          <w:rFonts w:ascii="Arial" w:eastAsia="Arial" w:hAnsi="Arial" w:cs="Arial"/>
          <w:sz w:val="24"/>
          <w:szCs w:val="24"/>
        </w:rPr>
        <w:t>Corresponsable</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Mecánica</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Suelos,</w:t>
      </w:r>
      <w:r>
        <w:rPr>
          <w:rFonts w:ascii="Arial" w:eastAsia="Arial" w:hAnsi="Arial" w:cs="Arial"/>
          <w:spacing w:val="5"/>
          <w:sz w:val="24"/>
          <w:szCs w:val="24"/>
        </w:rPr>
        <w:t xml:space="preserve"> </w:t>
      </w:r>
      <w:r>
        <w:rPr>
          <w:rFonts w:ascii="Arial" w:eastAsia="Arial" w:hAnsi="Arial" w:cs="Arial"/>
          <w:sz w:val="24"/>
          <w:szCs w:val="24"/>
        </w:rPr>
        <w:t>calidad</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materiales</w:t>
      </w:r>
      <w:r>
        <w:rPr>
          <w:rFonts w:ascii="Arial" w:eastAsia="Arial" w:hAnsi="Arial" w:cs="Arial"/>
          <w:spacing w:val="5"/>
          <w:sz w:val="24"/>
          <w:szCs w:val="24"/>
        </w:rPr>
        <w:t xml:space="preserve"> </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soldadura,</w:t>
      </w:r>
      <w:r>
        <w:rPr>
          <w:rFonts w:ascii="Arial" w:eastAsia="Arial" w:hAnsi="Arial" w:cs="Arial"/>
          <w:spacing w:val="5"/>
          <w:sz w:val="24"/>
          <w:szCs w:val="24"/>
        </w:rPr>
        <w:t xml:space="preserve"> </w:t>
      </w:r>
      <w:r>
        <w:rPr>
          <w:rFonts w:ascii="Arial" w:eastAsia="Arial" w:hAnsi="Arial" w:cs="Arial"/>
          <w:sz w:val="24"/>
          <w:szCs w:val="24"/>
        </w:rPr>
        <w:t>para los siguientes casos:</w:t>
      </w:r>
    </w:p>
    <w:p w:rsidR="00E14A65" w:rsidRDefault="001B2942">
      <w:pPr>
        <w:spacing w:before="4" w:line="260" w:lineRule="exact"/>
        <w:ind w:left="801" w:right="70" w:hanging="340"/>
        <w:jc w:val="both"/>
        <w:rPr>
          <w:rFonts w:ascii="Arial" w:eastAsia="Arial" w:hAnsi="Arial" w:cs="Arial"/>
          <w:sz w:val="24"/>
          <w:szCs w:val="24"/>
        </w:rPr>
      </w:pPr>
      <w:r>
        <w:rPr>
          <w:rFonts w:ascii="Arial" w:eastAsia="Arial" w:hAnsi="Arial" w:cs="Arial"/>
          <w:sz w:val="24"/>
          <w:szCs w:val="24"/>
        </w:rPr>
        <w:t>A. Edificaciones</w:t>
      </w:r>
      <w:r>
        <w:rPr>
          <w:rFonts w:ascii="Arial" w:eastAsia="Arial" w:hAnsi="Arial" w:cs="Arial"/>
          <w:spacing w:val="16"/>
          <w:sz w:val="24"/>
          <w:szCs w:val="24"/>
        </w:rPr>
        <w:t xml:space="preserve"> </w:t>
      </w:r>
      <w:r>
        <w:rPr>
          <w:rFonts w:ascii="Arial" w:eastAsia="Arial" w:hAnsi="Arial" w:cs="Arial"/>
          <w:sz w:val="24"/>
          <w:szCs w:val="24"/>
        </w:rPr>
        <w:t>habitacionales,</w:t>
      </w:r>
      <w:r>
        <w:rPr>
          <w:rFonts w:ascii="Arial" w:eastAsia="Arial" w:hAnsi="Arial" w:cs="Arial"/>
          <w:spacing w:val="16"/>
          <w:sz w:val="24"/>
          <w:szCs w:val="24"/>
        </w:rPr>
        <w:t xml:space="preserve"> </w:t>
      </w:r>
      <w:r>
        <w:rPr>
          <w:rFonts w:ascii="Arial" w:eastAsia="Arial" w:hAnsi="Arial" w:cs="Arial"/>
          <w:sz w:val="24"/>
          <w:szCs w:val="24"/>
        </w:rPr>
        <w:t>comerciales,</w:t>
      </w:r>
      <w:r>
        <w:rPr>
          <w:rFonts w:ascii="Arial" w:eastAsia="Arial" w:hAnsi="Arial" w:cs="Arial"/>
          <w:spacing w:val="16"/>
          <w:sz w:val="24"/>
          <w:szCs w:val="24"/>
        </w:rPr>
        <w:t xml:space="preserve"> </w:t>
      </w:r>
      <w:r>
        <w:rPr>
          <w:rFonts w:ascii="Arial" w:eastAsia="Arial" w:hAnsi="Arial" w:cs="Arial"/>
          <w:sz w:val="24"/>
          <w:szCs w:val="24"/>
        </w:rPr>
        <w:t>industriales,</w:t>
      </w:r>
      <w:r>
        <w:rPr>
          <w:rFonts w:ascii="Arial" w:eastAsia="Arial" w:hAnsi="Arial" w:cs="Arial"/>
          <w:spacing w:val="16"/>
          <w:sz w:val="24"/>
          <w:szCs w:val="24"/>
        </w:rPr>
        <w:t xml:space="preserve"> </w:t>
      </w:r>
      <w:r>
        <w:rPr>
          <w:rFonts w:ascii="Arial" w:eastAsia="Arial" w:hAnsi="Arial" w:cs="Arial"/>
          <w:sz w:val="24"/>
          <w:szCs w:val="24"/>
        </w:rPr>
        <w:t>especiales,</w:t>
      </w:r>
      <w:r>
        <w:rPr>
          <w:rFonts w:ascii="Arial" w:eastAsia="Arial" w:hAnsi="Arial" w:cs="Arial"/>
          <w:spacing w:val="16"/>
          <w:sz w:val="24"/>
          <w:szCs w:val="24"/>
        </w:rPr>
        <w:t xml:space="preserve"> </w:t>
      </w:r>
      <w:r>
        <w:rPr>
          <w:rFonts w:ascii="Arial" w:eastAsia="Arial" w:hAnsi="Arial" w:cs="Arial"/>
          <w:sz w:val="24"/>
          <w:szCs w:val="24"/>
        </w:rPr>
        <w:t>deportivas</w:t>
      </w:r>
      <w:r>
        <w:rPr>
          <w:rFonts w:ascii="Arial" w:eastAsia="Arial" w:hAnsi="Arial" w:cs="Arial"/>
          <w:spacing w:val="16"/>
          <w:sz w:val="24"/>
          <w:szCs w:val="24"/>
        </w:rPr>
        <w:t xml:space="preserve"> </w:t>
      </w:r>
      <w:r>
        <w:rPr>
          <w:rFonts w:ascii="Arial" w:eastAsia="Arial" w:hAnsi="Arial" w:cs="Arial"/>
          <w:sz w:val="24"/>
          <w:szCs w:val="24"/>
        </w:rPr>
        <w:t>y centros de reunión que alberguen simultáneamente más de 25 personas.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B.  Edificaciones de tres niveles o más.</w:t>
      </w:r>
    </w:p>
    <w:p w:rsidR="00E14A65" w:rsidRDefault="001B2942">
      <w:pPr>
        <w:spacing w:line="260" w:lineRule="exact"/>
        <w:ind w:left="801" w:right="69" w:hanging="34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Cualquier</w:t>
      </w:r>
      <w:r>
        <w:rPr>
          <w:rFonts w:ascii="Arial" w:eastAsia="Arial" w:hAnsi="Arial" w:cs="Arial"/>
          <w:spacing w:val="22"/>
          <w:sz w:val="24"/>
          <w:szCs w:val="24"/>
        </w:rPr>
        <w:t xml:space="preserve"> </w:t>
      </w:r>
      <w:r>
        <w:rPr>
          <w:rFonts w:ascii="Arial" w:eastAsia="Arial" w:hAnsi="Arial" w:cs="Arial"/>
          <w:sz w:val="24"/>
          <w:szCs w:val="24"/>
        </w:rPr>
        <w:t>tipo</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obra</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cimentación,</w:t>
      </w:r>
      <w:r>
        <w:rPr>
          <w:rFonts w:ascii="Arial" w:eastAsia="Arial" w:hAnsi="Arial" w:cs="Arial"/>
          <w:spacing w:val="22"/>
          <w:sz w:val="24"/>
          <w:szCs w:val="24"/>
        </w:rPr>
        <w:t xml:space="preserve"> </w:t>
      </w:r>
      <w:r>
        <w:rPr>
          <w:rFonts w:ascii="Arial" w:eastAsia="Arial" w:hAnsi="Arial" w:cs="Arial"/>
          <w:sz w:val="24"/>
          <w:szCs w:val="24"/>
        </w:rPr>
        <w:t>terracería</w:t>
      </w:r>
      <w:r>
        <w:rPr>
          <w:rFonts w:ascii="Arial" w:eastAsia="Arial" w:hAnsi="Arial" w:cs="Arial"/>
          <w:spacing w:val="22"/>
          <w:sz w:val="24"/>
          <w:szCs w:val="24"/>
        </w:rPr>
        <w:t xml:space="preserve"> </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sz w:val="24"/>
          <w:szCs w:val="24"/>
        </w:rPr>
        <w:t>contención</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más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1.70</w:t>
      </w:r>
      <w:r>
        <w:rPr>
          <w:rFonts w:ascii="Arial" w:eastAsia="Arial" w:hAnsi="Arial" w:cs="Arial"/>
          <w:spacing w:val="22"/>
          <w:sz w:val="24"/>
          <w:szCs w:val="24"/>
        </w:rPr>
        <w:t xml:space="preserve"> </w:t>
      </w:r>
      <w:r>
        <w:rPr>
          <w:rFonts w:ascii="Arial" w:eastAsia="Arial" w:hAnsi="Arial" w:cs="Arial"/>
          <w:sz w:val="24"/>
          <w:szCs w:val="24"/>
        </w:rPr>
        <w:t>m. de profundidad o espesor.</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Obras de ingeniería urbana.</w:t>
      </w:r>
    </w:p>
    <w:p w:rsidR="00E14A65" w:rsidRDefault="00E14A65">
      <w:pPr>
        <w:spacing w:before="16" w:line="260" w:lineRule="exact"/>
        <w:rPr>
          <w:sz w:val="26"/>
          <w:szCs w:val="26"/>
        </w:rPr>
      </w:pPr>
    </w:p>
    <w:p w:rsidR="00E14A65" w:rsidRDefault="001B2942">
      <w:pPr>
        <w:ind w:left="158" w:right="69"/>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w:t>
      </w:r>
      <w:r>
        <w:rPr>
          <w:rFonts w:ascii="Arial" w:eastAsia="Arial" w:hAnsi="Arial" w:cs="Arial"/>
          <w:b/>
          <w:spacing w:val="36"/>
          <w:sz w:val="24"/>
          <w:szCs w:val="24"/>
        </w:rPr>
        <w:t xml:space="preserve"> </w:t>
      </w:r>
      <w:r>
        <w:rPr>
          <w:rFonts w:ascii="Arial" w:eastAsia="Arial" w:hAnsi="Arial" w:cs="Arial"/>
          <w:b/>
          <w:sz w:val="24"/>
          <w:szCs w:val="24"/>
        </w:rPr>
        <w:t xml:space="preserve">2.03.09 </w:t>
      </w:r>
      <w:r>
        <w:rPr>
          <w:rFonts w:ascii="Arial" w:eastAsia="Arial" w:hAnsi="Arial" w:cs="Arial"/>
          <w:b/>
          <w:spacing w:val="36"/>
          <w:sz w:val="24"/>
          <w:szCs w:val="24"/>
        </w:rPr>
        <w:t xml:space="preserve"> </w:t>
      </w:r>
      <w:r>
        <w:rPr>
          <w:rFonts w:ascii="Arial" w:eastAsia="Arial" w:hAnsi="Arial" w:cs="Arial"/>
          <w:b/>
          <w:sz w:val="24"/>
          <w:szCs w:val="24"/>
        </w:rPr>
        <w:t>SIMULTANEIDAD</w:t>
      </w:r>
      <w:r>
        <w:rPr>
          <w:rFonts w:ascii="Arial" w:eastAsia="Arial" w:hAnsi="Arial" w:cs="Arial"/>
          <w:b/>
          <w:spacing w:val="18"/>
          <w:sz w:val="24"/>
          <w:szCs w:val="24"/>
        </w:rPr>
        <w:t xml:space="preserve"> </w:t>
      </w:r>
      <w:r>
        <w:rPr>
          <w:rFonts w:ascii="Arial" w:eastAsia="Arial" w:hAnsi="Arial" w:cs="Arial"/>
          <w:b/>
          <w:sz w:val="24"/>
          <w:szCs w:val="24"/>
        </w:rPr>
        <w:t>DE</w:t>
      </w:r>
      <w:r>
        <w:rPr>
          <w:rFonts w:ascii="Arial" w:eastAsia="Arial" w:hAnsi="Arial" w:cs="Arial"/>
          <w:b/>
          <w:spacing w:val="18"/>
          <w:sz w:val="24"/>
          <w:szCs w:val="24"/>
        </w:rPr>
        <w:t xml:space="preserve"> </w:t>
      </w:r>
      <w:r>
        <w:rPr>
          <w:rFonts w:ascii="Arial" w:eastAsia="Arial" w:hAnsi="Arial" w:cs="Arial"/>
          <w:b/>
          <w:sz w:val="24"/>
          <w:szCs w:val="24"/>
        </w:rPr>
        <w:t xml:space="preserve">REGISTRO.  </w:t>
      </w:r>
      <w:r>
        <w:rPr>
          <w:rFonts w:ascii="Arial" w:eastAsia="Arial" w:hAnsi="Arial" w:cs="Arial"/>
          <w:b/>
          <w:spacing w:val="54"/>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Directores</w:t>
      </w:r>
      <w:r>
        <w:rPr>
          <w:rFonts w:ascii="Arial" w:eastAsia="Arial" w:hAnsi="Arial" w:cs="Arial"/>
          <w:spacing w:val="18"/>
          <w:sz w:val="24"/>
          <w:szCs w:val="24"/>
        </w:rPr>
        <w:t xml:space="preserve"> </w:t>
      </w:r>
      <w:r>
        <w:rPr>
          <w:rFonts w:ascii="Arial" w:eastAsia="Arial" w:hAnsi="Arial" w:cs="Arial"/>
          <w:sz w:val="24"/>
          <w:szCs w:val="24"/>
        </w:rPr>
        <w:t>Responsables</w:t>
      </w:r>
      <w:r>
        <w:rPr>
          <w:rFonts w:ascii="Arial" w:eastAsia="Arial" w:hAnsi="Arial" w:cs="Arial"/>
          <w:spacing w:val="18"/>
          <w:sz w:val="24"/>
          <w:szCs w:val="24"/>
        </w:rPr>
        <w:t xml:space="preserve"> </w:t>
      </w:r>
      <w:r>
        <w:rPr>
          <w:rFonts w:ascii="Arial" w:eastAsia="Arial" w:hAnsi="Arial" w:cs="Arial"/>
          <w:sz w:val="24"/>
          <w:szCs w:val="24"/>
        </w:rPr>
        <w:t>de Obra</w:t>
      </w:r>
      <w:r>
        <w:rPr>
          <w:rFonts w:ascii="Arial" w:eastAsia="Arial" w:hAnsi="Arial" w:cs="Arial"/>
          <w:spacing w:val="34"/>
          <w:sz w:val="24"/>
          <w:szCs w:val="24"/>
        </w:rPr>
        <w:t xml:space="preserve"> </w:t>
      </w:r>
      <w:r>
        <w:rPr>
          <w:rFonts w:ascii="Arial" w:eastAsia="Arial" w:hAnsi="Arial" w:cs="Arial"/>
          <w:sz w:val="24"/>
          <w:szCs w:val="24"/>
        </w:rPr>
        <w:t>podrán</w:t>
      </w:r>
      <w:r>
        <w:rPr>
          <w:rFonts w:ascii="Arial" w:eastAsia="Arial" w:hAnsi="Arial" w:cs="Arial"/>
          <w:spacing w:val="34"/>
          <w:sz w:val="24"/>
          <w:szCs w:val="24"/>
        </w:rPr>
        <w:t xml:space="preserve"> </w:t>
      </w:r>
      <w:r>
        <w:rPr>
          <w:rFonts w:ascii="Arial" w:eastAsia="Arial" w:hAnsi="Arial" w:cs="Arial"/>
          <w:sz w:val="24"/>
          <w:szCs w:val="24"/>
        </w:rPr>
        <w:t>obtener</w:t>
      </w:r>
      <w:r>
        <w:rPr>
          <w:rFonts w:ascii="Arial" w:eastAsia="Arial" w:hAnsi="Arial" w:cs="Arial"/>
          <w:spacing w:val="34"/>
          <w:sz w:val="24"/>
          <w:szCs w:val="24"/>
        </w:rPr>
        <w:t xml:space="preserve"> </w:t>
      </w:r>
      <w:r>
        <w:rPr>
          <w:rFonts w:ascii="Arial" w:eastAsia="Arial" w:hAnsi="Arial" w:cs="Arial"/>
          <w:sz w:val="24"/>
          <w:szCs w:val="24"/>
        </w:rPr>
        <w:t>su</w:t>
      </w:r>
      <w:r>
        <w:rPr>
          <w:rFonts w:ascii="Arial" w:eastAsia="Arial" w:hAnsi="Arial" w:cs="Arial"/>
          <w:spacing w:val="34"/>
          <w:sz w:val="24"/>
          <w:szCs w:val="24"/>
        </w:rPr>
        <w:t xml:space="preserve"> </w:t>
      </w:r>
      <w:r>
        <w:rPr>
          <w:rFonts w:ascii="Arial" w:eastAsia="Arial" w:hAnsi="Arial" w:cs="Arial"/>
          <w:sz w:val="24"/>
          <w:szCs w:val="24"/>
        </w:rPr>
        <w:t>registro</w:t>
      </w:r>
      <w:r>
        <w:rPr>
          <w:rFonts w:ascii="Arial" w:eastAsia="Arial" w:hAnsi="Arial" w:cs="Arial"/>
          <w:spacing w:val="34"/>
          <w:sz w:val="24"/>
          <w:szCs w:val="24"/>
        </w:rPr>
        <w:t xml:space="preserve"> </w:t>
      </w:r>
      <w:r>
        <w:rPr>
          <w:rFonts w:ascii="Arial" w:eastAsia="Arial" w:hAnsi="Arial" w:cs="Arial"/>
          <w:sz w:val="24"/>
          <w:szCs w:val="24"/>
        </w:rPr>
        <w:t>como</w:t>
      </w:r>
      <w:r>
        <w:rPr>
          <w:rFonts w:ascii="Arial" w:eastAsia="Arial" w:hAnsi="Arial" w:cs="Arial"/>
          <w:spacing w:val="34"/>
          <w:sz w:val="24"/>
          <w:szCs w:val="24"/>
        </w:rPr>
        <w:t xml:space="preserve"> </w:t>
      </w:r>
      <w:r>
        <w:rPr>
          <w:rFonts w:ascii="Arial" w:eastAsia="Arial" w:hAnsi="Arial" w:cs="Arial"/>
          <w:sz w:val="24"/>
          <w:szCs w:val="24"/>
        </w:rPr>
        <w:t>Peritos</w:t>
      </w:r>
      <w:r>
        <w:rPr>
          <w:rFonts w:ascii="Arial" w:eastAsia="Arial" w:hAnsi="Arial" w:cs="Arial"/>
          <w:spacing w:val="34"/>
          <w:sz w:val="24"/>
          <w:szCs w:val="24"/>
        </w:rPr>
        <w:t xml:space="preserve"> </w:t>
      </w:r>
      <w:r>
        <w:rPr>
          <w:rFonts w:ascii="Arial" w:eastAsia="Arial" w:hAnsi="Arial" w:cs="Arial"/>
          <w:sz w:val="24"/>
          <w:szCs w:val="24"/>
        </w:rPr>
        <w:t>Corresponsables</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Obra,</w:t>
      </w:r>
      <w:r>
        <w:rPr>
          <w:rFonts w:ascii="Arial" w:eastAsia="Arial" w:hAnsi="Arial" w:cs="Arial"/>
          <w:spacing w:val="34"/>
          <w:sz w:val="24"/>
          <w:szCs w:val="24"/>
        </w:rPr>
        <w:t xml:space="preserve"> </w:t>
      </w:r>
      <w:r>
        <w:rPr>
          <w:rFonts w:ascii="Arial" w:eastAsia="Arial" w:hAnsi="Arial" w:cs="Arial"/>
          <w:sz w:val="24"/>
          <w:szCs w:val="24"/>
        </w:rPr>
        <w:t>cubriendo</w:t>
      </w:r>
      <w:r>
        <w:rPr>
          <w:rFonts w:ascii="Arial" w:eastAsia="Arial" w:hAnsi="Arial" w:cs="Arial"/>
          <w:spacing w:val="34"/>
          <w:sz w:val="24"/>
          <w:szCs w:val="24"/>
        </w:rPr>
        <w:t xml:space="preserve"> </w:t>
      </w:r>
      <w:r>
        <w:rPr>
          <w:rFonts w:ascii="Arial" w:eastAsia="Arial" w:hAnsi="Arial" w:cs="Arial"/>
          <w:sz w:val="24"/>
          <w:szCs w:val="24"/>
        </w:rPr>
        <w:t xml:space="preserve">los requisitos complementarios que acrediten su competencia en la especialidad respectiva. La </w:t>
      </w:r>
      <w:r>
        <w:rPr>
          <w:rFonts w:ascii="Arial" w:eastAsia="Arial" w:hAnsi="Arial" w:cs="Arial"/>
          <w:spacing w:val="-14"/>
          <w:sz w:val="24"/>
          <w:szCs w:val="24"/>
        </w:rPr>
        <w:t xml:space="preserve"> </w:t>
      </w:r>
      <w:r>
        <w:rPr>
          <w:rFonts w:ascii="Arial" w:eastAsia="Arial" w:hAnsi="Arial" w:cs="Arial"/>
          <w:sz w:val="24"/>
          <w:szCs w:val="24"/>
        </w:rPr>
        <w:t>inscripción</w:t>
      </w:r>
      <w:r>
        <w:rPr>
          <w:rFonts w:ascii="Arial" w:eastAsia="Arial" w:hAnsi="Arial" w:cs="Arial"/>
          <w:spacing w:val="52"/>
          <w:sz w:val="24"/>
          <w:szCs w:val="24"/>
        </w:rPr>
        <w:t xml:space="preserve"> </w:t>
      </w:r>
      <w:r>
        <w:rPr>
          <w:rFonts w:ascii="Arial" w:eastAsia="Arial" w:hAnsi="Arial" w:cs="Arial"/>
          <w:sz w:val="24"/>
          <w:szCs w:val="24"/>
        </w:rPr>
        <w:t>en</w:t>
      </w:r>
      <w:r>
        <w:rPr>
          <w:rFonts w:ascii="Arial" w:eastAsia="Arial" w:hAnsi="Arial" w:cs="Arial"/>
          <w:spacing w:val="52"/>
          <w:sz w:val="24"/>
          <w:szCs w:val="24"/>
        </w:rPr>
        <w:t xml:space="preserve"> </w:t>
      </w:r>
      <w:r>
        <w:rPr>
          <w:rFonts w:ascii="Arial" w:eastAsia="Arial" w:hAnsi="Arial" w:cs="Arial"/>
          <w:sz w:val="24"/>
          <w:szCs w:val="24"/>
        </w:rPr>
        <w:t>el</w:t>
      </w:r>
      <w:r>
        <w:rPr>
          <w:rFonts w:ascii="Arial" w:eastAsia="Arial" w:hAnsi="Arial" w:cs="Arial"/>
          <w:spacing w:val="52"/>
          <w:sz w:val="24"/>
          <w:szCs w:val="24"/>
        </w:rPr>
        <w:t xml:space="preserve"> </w:t>
      </w:r>
      <w:r>
        <w:rPr>
          <w:rFonts w:ascii="Arial" w:eastAsia="Arial" w:hAnsi="Arial" w:cs="Arial"/>
          <w:sz w:val="24"/>
          <w:szCs w:val="24"/>
        </w:rPr>
        <w:t>registro</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Peritos</w:t>
      </w:r>
      <w:r>
        <w:rPr>
          <w:rFonts w:ascii="Arial" w:eastAsia="Arial" w:hAnsi="Arial" w:cs="Arial"/>
          <w:spacing w:val="52"/>
          <w:sz w:val="24"/>
          <w:szCs w:val="24"/>
        </w:rPr>
        <w:t xml:space="preserve"> </w:t>
      </w:r>
      <w:r>
        <w:rPr>
          <w:rFonts w:ascii="Arial" w:eastAsia="Arial" w:hAnsi="Arial" w:cs="Arial"/>
          <w:sz w:val="24"/>
          <w:szCs w:val="24"/>
        </w:rPr>
        <w:t>Corresponsables</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Obra,</w:t>
      </w:r>
      <w:r>
        <w:rPr>
          <w:rFonts w:ascii="Arial" w:eastAsia="Arial" w:hAnsi="Arial" w:cs="Arial"/>
          <w:spacing w:val="52"/>
          <w:sz w:val="24"/>
          <w:szCs w:val="24"/>
        </w:rPr>
        <w:t xml:space="preserve"> </w:t>
      </w:r>
      <w:r>
        <w:rPr>
          <w:rFonts w:ascii="Arial" w:eastAsia="Arial" w:hAnsi="Arial" w:cs="Arial"/>
          <w:sz w:val="24"/>
          <w:szCs w:val="24"/>
        </w:rPr>
        <w:t>se</w:t>
      </w:r>
      <w:r>
        <w:rPr>
          <w:rFonts w:ascii="Arial" w:eastAsia="Arial" w:hAnsi="Arial" w:cs="Arial"/>
          <w:spacing w:val="52"/>
          <w:sz w:val="24"/>
          <w:szCs w:val="24"/>
        </w:rPr>
        <w:t xml:space="preserve"> </w:t>
      </w:r>
      <w:r>
        <w:rPr>
          <w:rFonts w:ascii="Arial" w:eastAsia="Arial" w:hAnsi="Arial" w:cs="Arial"/>
          <w:sz w:val="24"/>
          <w:szCs w:val="24"/>
        </w:rPr>
        <w:t>hará</w:t>
      </w:r>
      <w:r>
        <w:rPr>
          <w:rFonts w:ascii="Arial" w:eastAsia="Arial" w:hAnsi="Arial" w:cs="Arial"/>
          <w:spacing w:val="52"/>
          <w:sz w:val="24"/>
          <w:szCs w:val="24"/>
        </w:rPr>
        <w:t xml:space="preserve"> </w:t>
      </w:r>
      <w:r>
        <w:rPr>
          <w:rFonts w:ascii="Arial" w:eastAsia="Arial" w:hAnsi="Arial" w:cs="Arial"/>
          <w:sz w:val="24"/>
          <w:szCs w:val="24"/>
        </w:rPr>
        <w:t>a</w:t>
      </w:r>
      <w:r>
        <w:rPr>
          <w:rFonts w:ascii="Arial" w:eastAsia="Arial" w:hAnsi="Arial" w:cs="Arial"/>
          <w:spacing w:val="52"/>
          <w:sz w:val="24"/>
          <w:szCs w:val="24"/>
        </w:rPr>
        <w:t xml:space="preserve"> </w:t>
      </w:r>
      <w:r>
        <w:rPr>
          <w:rFonts w:ascii="Arial" w:eastAsia="Arial" w:hAnsi="Arial" w:cs="Arial"/>
          <w:sz w:val="24"/>
          <w:szCs w:val="24"/>
        </w:rPr>
        <w:t xml:space="preserve">solicitud expresa </w:t>
      </w:r>
      <w:r>
        <w:rPr>
          <w:rFonts w:ascii="Arial" w:eastAsia="Arial" w:hAnsi="Arial" w:cs="Arial"/>
          <w:spacing w:val="6"/>
          <w:sz w:val="24"/>
          <w:szCs w:val="24"/>
        </w:rPr>
        <w:t xml:space="preserve"> </w:t>
      </w:r>
      <w:r>
        <w:rPr>
          <w:rFonts w:ascii="Arial" w:eastAsia="Arial" w:hAnsi="Arial" w:cs="Arial"/>
          <w:sz w:val="24"/>
          <w:szCs w:val="24"/>
        </w:rPr>
        <w:t xml:space="preserve">del </w:t>
      </w:r>
      <w:r>
        <w:rPr>
          <w:rFonts w:ascii="Arial" w:eastAsia="Arial" w:hAnsi="Arial" w:cs="Arial"/>
          <w:spacing w:val="6"/>
          <w:sz w:val="24"/>
          <w:szCs w:val="24"/>
        </w:rPr>
        <w:t xml:space="preserve"> </w:t>
      </w:r>
      <w:r>
        <w:rPr>
          <w:rFonts w:ascii="Arial" w:eastAsia="Arial" w:hAnsi="Arial" w:cs="Arial"/>
          <w:sz w:val="24"/>
          <w:szCs w:val="24"/>
        </w:rPr>
        <w:t xml:space="preserve">interesado, </w:t>
      </w:r>
      <w:r>
        <w:rPr>
          <w:rFonts w:ascii="Arial" w:eastAsia="Arial" w:hAnsi="Arial" w:cs="Arial"/>
          <w:spacing w:val="6"/>
          <w:sz w:val="24"/>
          <w:szCs w:val="24"/>
        </w:rPr>
        <w:t xml:space="preserve"> </w:t>
      </w:r>
      <w:r>
        <w:rPr>
          <w:rFonts w:ascii="Arial" w:eastAsia="Arial" w:hAnsi="Arial" w:cs="Arial"/>
          <w:sz w:val="24"/>
          <w:szCs w:val="24"/>
        </w:rPr>
        <w:t xml:space="preserve">que </w:t>
      </w:r>
      <w:r>
        <w:rPr>
          <w:rFonts w:ascii="Arial" w:eastAsia="Arial" w:hAnsi="Arial" w:cs="Arial"/>
          <w:spacing w:val="6"/>
          <w:sz w:val="24"/>
          <w:szCs w:val="24"/>
        </w:rPr>
        <w:t xml:space="preserve"> </w:t>
      </w:r>
      <w:r>
        <w:rPr>
          <w:rFonts w:ascii="Arial" w:eastAsia="Arial" w:hAnsi="Arial" w:cs="Arial"/>
          <w:sz w:val="24"/>
          <w:szCs w:val="24"/>
        </w:rPr>
        <w:t xml:space="preserve">deberá </w:t>
      </w:r>
      <w:r>
        <w:rPr>
          <w:rFonts w:ascii="Arial" w:eastAsia="Arial" w:hAnsi="Arial" w:cs="Arial"/>
          <w:spacing w:val="6"/>
          <w:sz w:val="24"/>
          <w:szCs w:val="24"/>
        </w:rPr>
        <w:t xml:space="preserve"> </w:t>
      </w:r>
      <w:r>
        <w:rPr>
          <w:rFonts w:ascii="Arial" w:eastAsia="Arial" w:hAnsi="Arial" w:cs="Arial"/>
          <w:sz w:val="24"/>
          <w:szCs w:val="24"/>
        </w:rPr>
        <w:t xml:space="preserve">acompañar </w:t>
      </w:r>
      <w:r>
        <w:rPr>
          <w:rFonts w:ascii="Arial" w:eastAsia="Arial" w:hAnsi="Arial" w:cs="Arial"/>
          <w:spacing w:val="6"/>
          <w:sz w:val="24"/>
          <w:szCs w:val="24"/>
        </w:rPr>
        <w:t xml:space="preserve"> </w:t>
      </w:r>
      <w:r>
        <w:rPr>
          <w:rFonts w:ascii="Arial" w:eastAsia="Arial" w:hAnsi="Arial" w:cs="Arial"/>
          <w:sz w:val="24"/>
          <w:szCs w:val="24"/>
        </w:rPr>
        <w:t xml:space="preserve">con </w:t>
      </w:r>
      <w:r>
        <w:rPr>
          <w:rFonts w:ascii="Arial" w:eastAsia="Arial" w:hAnsi="Arial" w:cs="Arial"/>
          <w:spacing w:val="6"/>
          <w:sz w:val="24"/>
          <w:szCs w:val="24"/>
        </w:rPr>
        <w:t xml:space="preserve"> </w:t>
      </w:r>
      <w:r>
        <w:rPr>
          <w:rFonts w:ascii="Arial" w:eastAsia="Arial" w:hAnsi="Arial" w:cs="Arial"/>
          <w:sz w:val="24"/>
          <w:szCs w:val="24"/>
        </w:rPr>
        <w:t xml:space="preserve">los </w:t>
      </w:r>
      <w:r>
        <w:rPr>
          <w:rFonts w:ascii="Arial" w:eastAsia="Arial" w:hAnsi="Arial" w:cs="Arial"/>
          <w:spacing w:val="6"/>
          <w:sz w:val="24"/>
          <w:szCs w:val="24"/>
        </w:rPr>
        <w:t xml:space="preserve"> </w:t>
      </w:r>
      <w:r>
        <w:rPr>
          <w:rFonts w:ascii="Arial" w:eastAsia="Arial" w:hAnsi="Arial" w:cs="Arial"/>
          <w:sz w:val="24"/>
          <w:szCs w:val="24"/>
        </w:rPr>
        <w:t xml:space="preserve">documentos </w:t>
      </w:r>
      <w:r>
        <w:rPr>
          <w:rFonts w:ascii="Arial" w:eastAsia="Arial" w:hAnsi="Arial" w:cs="Arial"/>
          <w:spacing w:val="6"/>
          <w:sz w:val="24"/>
          <w:szCs w:val="24"/>
        </w:rPr>
        <w:t xml:space="preserve"> </w:t>
      </w:r>
      <w:r>
        <w:rPr>
          <w:rFonts w:ascii="Arial" w:eastAsia="Arial" w:hAnsi="Arial" w:cs="Arial"/>
          <w:sz w:val="24"/>
          <w:szCs w:val="24"/>
        </w:rPr>
        <w:t xml:space="preserve">y </w:t>
      </w:r>
      <w:r>
        <w:rPr>
          <w:rFonts w:ascii="Arial" w:eastAsia="Arial" w:hAnsi="Arial" w:cs="Arial"/>
          <w:spacing w:val="6"/>
          <w:sz w:val="24"/>
          <w:szCs w:val="24"/>
        </w:rPr>
        <w:t xml:space="preserve"> </w:t>
      </w:r>
      <w:r>
        <w:rPr>
          <w:rFonts w:ascii="Arial" w:eastAsia="Arial" w:hAnsi="Arial" w:cs="Arial"/>
          <w:sz w:val="24"/>
          <w:szCs w:val="24"/>
        </w:rPr>
        <w:t xml:space="preserve">pruebas </w:t>
      </w:r>
      <w:r>
        <w:rPr>
          <w:rFonts w:ascii="Arial" w:eastAsia="Arial" w:hAnsi="Arial" w:cs="Arial"/>
          <w:spacing w:val="6"/>
          <w:sz w:val="24"/>
          <w:szCs w:val="24"/>
        </w:rPr>
        <w:t xml:space="preserve"> </w:t>
      </w:r>
      <w:r>
        <w:rPr>
          <w:rFonts w:ascii="Arial" w:eastAsia="Arial" w:hAnsi="Arial" w:cs="Arial"/>
          <w:sz w:val="24"/>
          <w:szCs w:val="24"/>
        </w:rPr>
        <w:t>que acrediten</w:t>
      </w:r>
      <w:r>
        <w:rPr>
          <w:rFonts w:ascii="Arial" w:eastAsia="Arial" w:hAnsi="Arial" w:cs="Arial"/>
          <w:spacing w:val="14"/>
          <w:sz w:val="24"/>
          <w:szCs w:val="24"/>
        </w:rPr>
        <w:t xml:space="preserve"> </w:t>
      </w:r>
      <w:r>
        <w:rPr>
          <w:rFonts w:ascii="Arial" w:eastAsia="Arial" w:hAnsi="Arial" w:cs="Arial"/>
          <w:sz w:val="24"/>
          <w:szCs w:val="24"/>
        </w:rPr>
        <w:t>sus</w:t>
      </w:r>
      <w:r>
        <w:rPr>
          <w:rFonts w:ascii="Arial" w:eastAsia="Arial" w:hAnsi="Arial" w:cs="Arial"/>
          <w:spacing w:val="14"/>
          <w:sz w:val="24"/>
          <w:szCs w:val="24"/>
        </w:rPr>
        <w:t xml:space="preserve"> </w:t>
      </w:r>
      <w:r>
        <w:rPr>
          <w:rFonts w:ascii="Arial" w:eastAsia="Arial" w:hAnsi="Arial" w:cs="Arial"/>
          <w:sz w:val="24"/>
          <w:szCs w:val="24"/>
        </w:rPr>
        <w:t>estudios</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prácticas</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el</w:t>
      </w:r>
      <w:r>
        <w:rPr>
          <w:rFonts w:ascii="Arial" w:eastAsia="Arial" w:hAnsi="Arial" w:cs="Arial"/>
          <w:spacing w:val="14"/>
          <w:sz w:val="24"/>
          <w:szCs w:val="24"/>
        </w:rPr>
        <w:t xml:space="preserve"> </w:t>
      </w:r>
      <w:r>
        <w:rPr>
          <w:rFonts w:ascii="Arial" w:eastAsia="Arial" w:hAnsi="Arial" w:cs="Arial"/>
          <w:sz w:val="24"/>
          <w:szCs w:val="24"/>
        </w:rPr>
        <w:t>campo</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especialidad</w:t>
      </w:r>
      <w:r>
        <w:rPr>
          <w:rFonts w:ascii="Arial" w:eastAsia="Arial" w:hAnsi="Arial" w:cs="Arial"/>
          <w:spacing w:val="14"/>
          <w:sz w:val="24"/>
          <w:szCs w:val="24"/>
        </w:rPr>
        <w:t xml:space="preserve"> </w:t>
      </w:r>
      <w:r>
        <w:rPr>
          <w:rFonts w:ascii="Arial" w:eastAsia="Arial" w:hAnsi="Arial" w:cs="Arial"/>
          <w:sz w:val="24"/>
          <w:szCs w:val="24"/>
        </w:rPr>
        <w:t>que</w:t>
      </w:r>
      <w:r>
        <w:rPr>
          <w:rFonts w:ascii="Arial" w:eastAsia="Arial" w:hAnsi="Arial" w:cs="Arial"/>
          <w:spacing w:val="14"/>
          <w:sz w:val="24"/>
          <w:szCs w:val="24"/>
        </w:rPr>
        <w:t xml:space="preserve"> </w:t>
      </w:r>
      <w:r>
        <w:rPr>
          <w:rFonts w:ascii="Arial" w:eastAsia="Arial" w:hAnsi="Arial" w:cs="Arial"/>
          <w:sz w:val="24"/>
          <w:szCs w:val="24"/>
        </w:rPr>
        <w:t xml:space="preserve">solicita, </w:t>
      </w:r>
      <w:r>
        <w:rPr>
          <w:rFonts w:ascii="Arial" w:eastAsia="Arial" w:hAnsi="Arial" w:cs="Arial"/>
          <w:spacing w:val="29"/>
          <w:sz w:val="24"/>
          <w:szCs w:val="24"/>
        </w:rPr>
        <w:t xml:space="preserve"> </w:t>
      </w:r>
      <w:r>
        <w:rPr>
          <w:rFonts w:ascii="Arial" w:eastAsia="Arial" w:hAnsi="Arial" w:cs="Arial"/>
          <w:sz w:val="24"/>
          <w:szCs w:val="24"/>
        </w:rPr>
        <w:t>conforme a los requisitos ya señalados.</w:t>
      </w:r>
    </w:p>
    <w:p w:rsidR="00E14A65" w:rsidRDefault="001B2942">
      <w:pPr>
        <w:spacing w:before="66"/>
        <w:ind w:left="158" w:right="70"/>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pacing w:val="18"/>
          <w:sz w:val="24"/>
          <w:szCs w:val="24"/>
        </w:rPr>
        <w:t xml:space="preserve"> </w:t>
      </w:r>
      <w:r>
        <w:rPr>
          <w:rFonts w:ascii="Arial" w:eastAsia="Arial" w:hAnsi="Arial" w:cs="Arial"/>
          <w:b/>
          <w:sz w:val="24"/>
          <w:szCs w:val="24"/>
        </w:rPr>
        <w:t xml:space="preserve">2.03.10  </w:t>
      </w:r>
      <w:r>
        <w:rPr>
          <w:rFonts w:ascii="Arial" w:eastAsia="Arial" w:hAnsi="Arial" w:cs="Arial"/>
          <w:b/>
          <w:spacing w:val="18"/>
          <w:sz w:val="24"/>
          <w:szCs w:val="24"/>
        </w:rPr>
        <w:t xml:space="preserve"> </w:t>
      </w:r>
      <w:r>
        <w:rPr>
          <w:rFonts w:ascii="Arial" w:eastAsia="Arial" w:hAnsi="Arial" w:cs="Arial"/>
          <w:b/>
          <w:sz w:val="24"/>
          <w:szCs w:val="24"/>
        </w:rPr>
        <w:t>TÉRMINO</w:t>
      </w:r>
      <w:r>
        <w:rPr>
          <w:rFonts w:ascii="Arial" w:eastAsia="Arial" w:hAnsi="Arial" w:cs="Arial"/>
          <w:b/>
          <w:spacing w:val="42"/>
          <w:sz w:val="24"/>
          <w:szCs w:val="24"/>
        </w:rPr>
        <w:t xml:space="preserve"> </w:t>
      </w:r>
      <w:r>
        <w:rPr>
          <w:rFonts w:ascii="Arial" w:eastAsia="Arial" w:hAnsi="Arial" w:cs="Arial"/>
          <w:b/>
          <w:sz w:val="24"/>
          <w:szCs w:val="24"/>
        </w:rPr>
        <w:t>DE</w:t>
      </w:r>
      <w:r>
        <w:rPr>
          <w:rFonts w:ascii="Arial" w:eastAsia="Arial" w:hAnsi="Arial" w:cs="Arial"/>
          <w:b/>
          <w:spacing w:val="42"/>
          <w:sz w:val="24"/>
          <w:szCs w:val="24"/>
        </w:rPr>
        <w:t xml:space="preserve"> </w:t>
      </w:r>
      <w:r>
        <w:rPr>
          <w:rFonts w:ascii="Arial" w:eastAsia="Arial" w:hAnsi="Arial" w:cs="Arial"/>
          <w:b/>
          <w:sz w:val="24"/>
          <w:szCs w:val="24"/>
        </w:rPr>
        <w:t xml:space="preserve">FUNCIONES.   </w:t>
      </w:r>
      <w:r>
        <w:rPr>
          <w:rFonts w:ascii="Arial" w:eastAsia="Arial" w:hAnsi="Arial" w:cs="Arial"/>
          <w:b/>
          <w:spacing w:val="60"/>
          <w:sz w:val="24"/>
          <w:szCs w:val="24"/>
        </w:rPr>
        <w:t xml:space="preserve"> </w:t>
      </w:r>
      <w:r>
        <w:rPr>
          <w:rFonts w:ascii="Arial" w:eastAsia="Arial" w:hAnsi="Arial" w:cs="Arial"/>
          <w:sz w:val="24"/>
          <w:szCs w:val="24"/>
        </w:rPr>
        <w:t>Un</w:t>
      </w:r>
      <w:r>
        <w:rPr>
          <w:rFonts w:ascii="Arial" w:eastAsia="Arial" w:hAnsi="Arial" w:cs="Arial"/>
          <w:spacing w:val="42"/>
          <w:sz w:val="24"/>
          <w:szCs w:val="24"/>
        </w:rPr>
        <w:t xml:space="preserve"> </w:t>
      </w:r>
      <w:r>
        <w:rPr>
          <w:rFonts w:ascii="Arial" w:eastAsia="Arial" w:hAnsi="Arial" w:cs="Arial"/>
          <w:sz w:val="24"/>
          <w:szCs w:val="24"/>
        </w:rPr>
        <w:t>Director</w:t>
      </w:r>
      <w:r>
        <w:rPr>
          <w:rFonts w:ascii="Arial" w:eastAsia="Arial" w:hAnsi="Arial" w:cs="Arial"/>
          <w:spacing w:val="42"/>
          <w:sz w:val="24"/>
          <w:szCs w:val="24"/>
        </w:rPr>
        <w:t xml:space="preserve"> </w:t>
      </w:r>
      <w:r>
        <w:rPr>
          <w:rFonts w:ascii="Arial" w:eastAsia="Arial" w:hAnsi="Arial" w:cs="Arial"/>
          <w:sz w:val="24"/>
          <w:szCs w:val="24"/>
        </w:rPr>
        <w:t>Responsable</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Obra</w:t>
      </w:r>
      <w:r>
        <w:rPr>
          <w:rFonts w:ascii="Arial" w:eastAsia="Arial" w:hAnsi="Arial" w:cs="Arial"/>
          <w:spacing w:val="42"/>
          <w:sz w:val="24"/>
          <w:szCs w:val="24"/>
        </w:rPr>
        <w:t xml:space="preserve"> </w:t>
      </w:r>
      <w:r>
        <w:rPr>
          <w:rFonts w:ascii="Arial" w:eastAsia="Arial" w:hAnsi="Arial" w:cs="Arial"/>
          <w:sz w:val="24"/>
          <w:szCs w:val="24"/>
        </w:rPr>
        <w:t>o</w:t>
      </w:r>
    </w:p>
    <w:p w:rsidR="00E14A65" w:rsidRDefault="001B2942">
      <w:pPr>
        <w:spacing w:before="2"/>
        <w:ind w:left="158" w:right="3636"/>
        <w:jc w:val="both"/>
        <w:rPr>
          <w:rFonts w:ascii="Arial" w:eastAsia="Arial" w:hAnsi="Arial" w:cs="Arial"/>
          <w:sz w:val="24"/>
          <w:szCs w:val="24"/>
        </w:rPr>
      </w:pPr>
      <w:r>
        <w:rPr>
          <w:rFonts w:ascii="Arial" w:eastAsia="Arial" w:hAnsi="Arial" w:cs="Arial"/>
          <w:sz w:val="24"/>
          <w:szCs w:val="24"/>
        </w:rPr>
        <w:t>Perito Corresponsable de Obra  terminará sus funciones: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Por</w:t>
      </w:r>
      <w:r>
        <w:rPr>
          <w:rFonts w:ascii="Arial" w:eastAsia="Arial" w:hAnsi="Arial" w:cs="Arial"/>
          <w:spacing w:val="21"/>
          <w:sz w:val="24"/>
          <w:szCs w:val="24"/>
        </w:rPr>
        <w:t xml:space="preserve"> </w:t>
      </w:r>
      <w:r>
        <w:rPr>
          <w:rFonts w:ascii="Arial" w:eastAsia="Arial" w:hAnsi="Arial" w:cs="Arial"/>
          <w:sz w:val="24"/>
          <w:szCs w:val="24"/>
        </w:rPr>
        <w:t>terminación</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obra</w:t>
      </w:r>
      <w:r>
        <w:rPr>
          <w:rFonts w:ascii="Arial" w:eastAsia="Arial" w:hAnsi="Arial" w:cs="Arial"/>
          <w:spacing w:val="21"/>
          <w:sz w:val="24"/>
          <w:szCs w:val="24"/>
        </w:rPr>
        <w:t xml:space="preserve"> </w:t>
      </w:r>
      <w:r>
        <w:rPr>
          <w:rFonts w:ascii="Arial" w:eastAsia="Arial" w:hAnsi="Arial" w:cs="Arial"/>
          <w:sz w:val="24"/>
          <w:szCs w:val="24"/>
        </w:rPr>
        <w:t>donde</w:t>
      </w:r>
      <w:r>
        <w:rPr>
          <w:rFonts w:ascii="Arial" w:eastAsia="Arial" w:hAnsi="Arial" w:cs="Arial"/>
          <w:spacing w:val="21"/>
          <w:sz w:val="24"/>
          <w:szCs w:val="24"/>
        </w:rPr>
        <w:t xml:space="preserve"> </w:t>
      </w:r>
      <w:r>
        <w:rPr>
          <w:rFonts w:ascii="Arial" w:eastAsia="Arial" w:hAnsi="Arial" w:cs="Arial"/>
          <w:sz w:val="24"/>
          <w:szCs w:val="24"/>
        </w:rPr>
        <w:t>sea</w:t>
      </w:r>
      <w:r>
        <w:rPr>
          <w:rFonts w:ascii="Arial" w:eastAsia="Arial" w:hAnsi="Arial" w:cs="Arial"/>
          <w:spacing w:val="21"/>
          <w:sz w:val="24"/>
          <w:szCs w:val="24"/>
        </w:rPr>
        <w:t xml:space="preserve"> </w:t>
      </w:r>
      <w:r>
        <w:rPr>
          <w:rFonts w:ascii="Arial" w:eastAsia="Arial" w:hAnsi="Arial" w:cs="Arial"/>
          <w:sz w:val="24"/>
          <w:szCs w:val="24"/>
        </w:rPr>
        <w:t>Director</w:t>
      </w:r>
      <w:r>
        <w:rPr>
          <w:rFonts w:ascii="Arial" w:eastAsia="Arial" w:hAnsi="Arial" w:cs="Arial"/>
          <w:spacing w:val="21"/>
          <w:sz w:val="24"/>
          <w:szCs w:val="24"/>
        </w:rPr>
        <w:t xml:space="preserve"> </w:t>
      </w:r>
      <w:r>
        <w:rPr>
          <w:rFonts w:ascii="Arial" w:eastAsia="Arial" w:hAnsi="Arial" w:cs="Arial"/>
          <w:sz w:val="24"/>
          <w:szCs w:val="24"/>
        </w:rPr>
        <w:t>Responsable</w:t>
      </w:r>
      <w:r>
        <w:rPr>
          <w:rFonts w:ascii="Arial" w:eastAsia="Arial" w:hAnsi="Arial" w:cs="Arial"/>
          <w:spacing w:val="21"/>
          <w:sz w:val="24"/>
          <w:szCs w:val="24"/>
        </w:rPr>
        <w:t xml:space="preserve"> </w:t>
      </w:r>
      <w:r>
        <w:rPr>
          <w:rFonts w:ascii="Arial" w:eastAsia="Arial" w:hAnsi="Arial" w:cs="Arial"/>
          <w:sz w:val="24"/>
          <w:szCs w:val="24"/>
        </w:rPr>
        <w:t>o</w:t>
      </w:r>
      <w:r>
        <w:rPr>
          <w:rFonts w:ascii="Arial" w:eastAsia="Arial" w:hAnsi="Arial" w:cs="Arial"/>
          <w:spacing w:val="21"/>
          <w:sz w:val="24"/>
          <w:szCs w:val="24"/>
        </w:rPr>
        <w:t xml:space="preserve"> </w:t>
      </w:r>
      <w:r>
        <w:rPr>
          <w:rFonts w:ascii="Arial" w:eastAsia="Arial" w:hAnsi="Arial" w:cs="Arial"/>
          <w:sz w:val="24"/>
          <w:szCs w:val="24"/>
        </w:rPr>
        <w:t>Perito</w:t>
      </w:r>
      <w:r>
        <w:rPr>
          <w:rFonts w:ascii="Arial" w:eastAsia="Arial" w:hAnsi="Arial" w:cs="Arial"/>
          <w:spacing w:val="21"/>
          <w:sz w:val="24"/>
          <w:szCs w:val="24"/>
        </w:rPr>
        <w:t xml:space="preserve"> </w:t>
      </w:r>
      <w:r>
        <w:rPr>
          <w:rFonts w:ascii="Arial" w:eastAsia="Arial" w:hAnsi="Arial" w:cs="Arial"/>
          <w:sz w:val="24"/>
          <w:szCs w:val="24"/>
        </w:rPr>
        <w:t>Corresponsable, en</w:t>
      </w:r>
      <w:r>
        <w:rPr>
          <w:rFonts w:ascii="Arial" w:eastAsia="Arial" w:hAnsi="Arial" w:cs="Arial"/>
          <w:spacing w:val="28"/>
          <w:sz w:val="24"/>
          <w:szCs w:val="24"/>
        </w:rPr>
        <w:t xml:space="preserve"> </w:t>
      </w:r>
      <w:r>
        <w:rPr>
          <w:rFonts w:ascii="Arial" w:eastAsia="Arial" w:hAnsi="Arial" w:cs="Arial"/>
          <w:sz w:val="24"/>
          <w:szCs w:val="24"/>
        </w:rPr>
        <w:t>cuyo</w:t>
      </w:r>
      <w:r>
        <w:rPr>
          <w:rFonts w:ascii="Arial" w:eastAsia="Arial" w:hAnsi="Arial" w:cs="Arial"/>
          <w:spacing w:val="28"/>
          <w:sz w:val="24"/>
          <w:szCs w:val="24"/>
        </w:rPr>
        <w:t xml:space="preserve"> </w:t>
      </w:r>
      <w:r>
        <w:rPr>
          <w:rFonts w:ascii="Arial" w:eastAsia="Arial" w:hAnsi="Arial" w:cs="Arial"/>
          <w:sz w:val="24"/>
          <w:szCs w:val="24"/>
        </w:rPr>
        <w:t>caso</w:t>
      </w:r>
      <w:r>
        <w:rPr>
          <w:rFonts w:ascii="Arial" w:eastAsia="Arial" w:hAnsi="Arial" w:cs="Arial"/>
          <w:spacing w:val="28"/>
          <w:sz w:val="24"/>
          <w:szCs w:val="24"/>
        </w:rPr>
        <w:t xml:space="preserve"> </w:t>
      </w:r>
      <w:r>
        <w:rPr>
          <w:rFonts w:ascii="Arial" w:eastAsia="Arial" w:hAnsi="Arial" w:cs="Arial"/>
          <w:sz w:val="24"/>
          <w:szCs w:val="24"/>
        </w:rPr>
        <w:t>deberá</w:t>
      </w:r>
      <w:r>
        <w:rPr>
          <w:rFonts w:ascii="Arial" w:eastAsia="Arial" w:hAnsi="Arial" w:cs="Arial"/>
          <w:spacing w:val="28"/>
          <w:sz w:val="24"/>
          <w:szCs w:val="24"/>
        </w:rPr>
        <w:t xml:space="preserve"> </w:t>
      </w:r>
      <w:r>
        <w:rPr>
          <w:rFonts w:ascii="Arial" w:eastAsia="Arial" w:hAnsi="Arial" w:cs="Arial"/>
          <w:sz w:val="24"/>
          <w:szCs w:val="24"/>
        </w:rPr>
        <w:t>notificar</w:t>
      </w:r>
      <w:r>
        <w:rPr>
          <w:rFonts w:ascii="Arial" w:eastAsia="Arial" w:hAnsi="Arial" w:cs="Arial"/>
          <w:spacing w:val="28"/>
          <w:sz w:val="24"/>
          <w:szCs w:val="24"/>
        </w:rPr>
        <w:t xml:space="preserve"> </w:t>
      </w:r>
      <w:r>
        <w:rPr>
          <w:rFonts w:ascii="Arial" w:eastAsia="Arial" w:hAnsi="Arial" w:cs="Arial"/>
          <w:sz w:val="24"/>
          <w:szCs w:val="24"/>
        </w:rPr>
        <w:t>por</w:t>
      </w:r>
      <w:r>
        <w:rPr>
          <w:rFonts w:ascii="Arial" w:eastAsia="Arial" w:hAnsi="Arial" w:cs="Arial"/>
          <w:spacing w:val="28"/>
          <w:sz w:val="24"/>
          <w:szCs w:val="24"/>
        </w:rPr>
        <w:t xml:space="preserve"> </w:t>
      </w:r>
      <w:r>
        <w:rPr>
          <w:rFonts w:ascii="Arial" w:eastAsia="Arial" w:hAnsi="Arial" w:cs="Arial"/>
          <w:sz w:val="24"/>
          <w:szCs w:val="24"/>
        </w:rPr>
        <w:t>escrito</w:t>
      </w:r>
      <w:r>
        <w:rPr>
          <w:rFonts w:ascii="Arial" w:eastAsia="Arial" w:hAnsi="Arial" w:cs="Arial"/>
          <w:spacing w:val="28"/>
          <w:sz w:val="24"/>
          <w:szCs w:val="24"/>
        </w:rPr>
        <w:t xml:space="preserve"> </w:t>
      </w:r>
      <w:r>
        <w:rPr>
          <w:rFonts w:ascii="Arial" w:eastAsia="Arial" w:hAnsi="Arial" w:cs="Arial"/>
          <w:sz w:val="24"/>
          <w:szCs w:val="24"/>
        </w:rPr>
        <w:t>a</w:t>
      </w:r>
      <w:r>
        <w:rPr>
          <w:rFonts w:ascii="Arial" w:eastAsia="Arial" w:hAnsi="Arial" w:cs="Arial"/>
          <w:spacing w:val="28"/>
          <w:sz w:val="24"/>
          <w:szCs w:val="24"/>
        </w:rPr>
        <w:t xml:space="preserve"> </w:t>
      </w:r>
      <w:r>
        <w:rPr>
          <w:rFonts w:ascii="Arial" w:eastAsia="Arial" w:hAnsi="Arial" w:cs="Arial"/>
          <w:sz w:val="24"/>
          <w:szCs w:val="24"/>
        </w:rPr>
        <w:t>la</w:t>
      </w:r>
      <w:r>
        <w:rPr>
          <w:rFonts w:ascii="Arial" w:eastAsia="Arial" w:hAnsi="Arial" w:cs="Arial"/>
          <w:spacing w:val="28"/>
          <w:sz w:val="24"/>
          <w:szCs w:val="24"/>
        </w:rPr>
        <w:t xml:space="preserve"> </w:t>
      </w:r>
      <w:r>
        <w:rPr>
          <w:rFonts w:ascii="Arial" w:eastAsia="Arial" w:hAnsi="Arial" w:cs="Arial"/>
          <w:sz w:val="24"/>
          <w:szCs w:val="24"/>
        </w:rPr>
        <w:t>Dirección</w:t>
      </w:r>
      <w:r>
        <w:rPr>
          <w:rFonts w:ascii="Arial" w:eastAsia="Arial" w:hAnsi="Arial" w:cs="Arial"/>
          <w:spacing w:val="28"/>
          <w:sz w:val="24"/>
          <w:szCs w:val="24"/>
        </w:rPr>
        <w:t xml:space="preserve"> </w:t>
      </w:r>
      <w:r>
        <w:rPr>
          <w:rFonts w:ascii="Arial" w:eastAsia="Arial" w:hAnsi="Arial" w:cs="Arial"/>
          <w:sz w:val="24"/>
          <w:szCs w:val="24"/>
        </w:rPr>
        <w:t>en</w:t>
      </w:r>
      <w:r>
        <w:rPr>
          <w:rFonts w:ascii="Arial" w:eastAsia="Arial" w:hAnsi="Arial" w:cs="Arial"/>
          <w:spacing w:val="28"/>
          <w:sz w:val="24"/>
          <w:szCs w:val="24"/>
        </w:rPr>
        <w:t xml:space="preserve"> </w:t>
      </w:r>
      <w:r>
        <w:rPr>
          <w:rFonts w:ascii="Arial" w:eastAsia="Arial" w:hAnsi="Arial" w:cs="Arial"/>
          <w:sz w:val="24"/>
          <w:szCs w:val="24"/>
        </w:rPr>
        <w:t>un</w:t>
      </w:r>
      <w:r>
        <w:rPr>
          <w:rFonts w:ascii="Arial" w:eastAsia="Arial" w:hAnsi="Arial" w:cs="Arial"/>
          <w:spacing w:val="28"/>
          <w:sz w:val="24"/>
          <w:szCs w:val="24"/>
        </w:rPr>
        <w:t xml:space="preserve"> </w:t>
      </w:r>
      <w:r>
        <w:rPr>
          <w:rFonts w:ascii="Arial" w:eastAsia="Arial" w:hAnsi="Arial" w:cs="Arial"/>
          <w:sz w:val="24"/>
          <w:szCs w:val="24"/>
        </w:rPr>
        <w:t>plazo</w:t>
      </w:r>
      <w:r>
        <w:rPr>
          <w:rFonts w:ascii="Arial" w:eastAsia="Arial" w:hAnsi="Arial" w:cs="Arial"/>
          <w:spacing w:val="28"/>
          <w:sz w:val="24"/>
          <w:szCs w:val="24"/>
        </w:rPr>
        <w:t xml:space="preserve"> </w:t>
      </w:r>
      <w:r>
        <w:rPr>
          <w:rFonts w:ascii="Arial" w:eastAsia="Arial" w:hAnsi="Arial" w:cs="Arial"/>
          <w:sz w:val="24"/>
          <w:szCs w:val="24"/>
        </w:rPr>
        <w:t>no</w:t>
      </w:r>
      <w:r>
        <w:rPr>
          <w:rFonts w:ascii="Arial" w:eastAsia="Arial" w:hAnsi="Arial" w:cs="Arial"/>
          <w:spacing w:val="28"/>
          <w:sz w:val="24"/>
          <w:szCs w:val="24"/>
        </w:rPr>
        <w:t xml:space="preserve"> </w:t>
      </w:r>
      <w:r>
        <w:rPr>
          <w:rFonts w:ascii="Arial" w:eastAsia="Arial" w:hAnsi="Arial" w:cs="Arial"/>
          <w:sz w:val="24"/>
          <w:szCs w:val="24"/>
        </w:rPr>
        <w:t>mayor</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15</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días naturales desde su terminación.</w:t>
      </w:r>
    </w:p>
    <w:p w:rsidR="00E14A65" w:rsidRDefault="001B2942">
      <w:pPr>
        <w:spacing w:before="3"/>
        <w:ind w:left="461" w:right="69" w:hanging="360"/>
        <w:jc w:val="both"/>
        <w:rPr>
          <w:rFonts w:ascii="Arial" w:eastAsia="Arial" w:hAnsi="Arial" w:cs="Arial"/>
          <w:sz w:val="24"/>
          <w:szCs w:val="24"/>
        </w:rPr>
      </w:pPr>
      <w:r>
        <w:rPr>
          <w:rFonts w:ascii="Arial" w:eastAsia="Arial" w:hAnsi="Arial" w:cs="Arial"/>
          <w:sz w:val="24"/>
          <w:szCs w:val="24"/>
        </w:rPr>
        <w:t>2.  Cuando</w:t>
      </w:r>
      <w:r>
        <w:rPr>
          <w:rFonts w:ascii="Arial" w:eastAsia="Arial" w:hAnsi="Arial" w:cs="Arial"/>
          <w:spacing w:val="17"/>
          <w:sz w:val="24"/>
          <w:szCs w:val="24"/>
        </w:rPr>
        <w:t xml:space="preserve"> </w:t>
      </w:r>
      <w:r>
        <w:rPr>
          <w:rFonts w:ascii="Arial" w:eastAsia="Arial" w:hAnsi="Arial" w:cs="Arial"/>
          <w:sz w:val="24"/>
          <w:szCs w:val="24"/>
        </w:rPr>
        <w:t>ocurra</w:t>
      </w:r>
      <w:r>
        <w:rPr>
          <w:rFonts w:ascii="Arial" w:eastAsia="Arial" w:hAnsi="Arial" w:cs="Arial"/>
          <w:spacing w:val="17"/>
          <w:sz w:val="24"/>
          <w:szCs w:val="24"/>
        </w:rPr>
        <w:t xml:space="preserve"> </w:t>
      </w:r>
      <w:r>
        <w:rPr>
          <w:rFonts w:ascii="Arial" w:eastAsia="Arial" w:hAnsi="Arial" w:cs="Arial"/>
          <w:sz w:val="24"/>
          <w:szCs w:val="24"/>
        </w:rPr>
        <w:t>cambio,</w:t>
      </w:r>
      <w:r>
        <w:rPr>
          <w:rFonts w:ascii="Arial" w:eastAsia="Arial" w:hAnsi="Arial" w:cs="Arial"/>
          <w:spacing w:val="17"/>
          <w:sz w:val="24"/>
          <w:szCs w:val="24"/>
        </w:rPr>
        <w:t xml:space="preserve"> </w:t>
      </w:r>
      <w:r>
        <w:rPr>
          <w:rFonts w:ascii="Arial" w:eastAsia="Arial" w:hAnsi="Arial" w:cs="Arial"/>
          <w:sz w:val="24"/>
          <w:szCs w:val="24"/>
        </w:rPr>
        <w:t>suspensión,</w:t>
      </w:r>
      <w:r>
        <w:rPr>
          <w:rFonts w:ascii="Arial" w:eastAsia="Arial" w:hAnsi="Arial" w:cs="Arial"/>
          <w:spacing w:val="17"/>
          <w:sz w:val="24"/>
          <w:szCs w:val="24"/>
        </w:rPr>
        <w:t xml:space="preserve"> </w:t>
      </w:r>
      <w:r>
        <w:rPr>
          <w:rFonts w:ascii="Arial" w:eastAsia="Arial" w:hAnsi="Arial" w:cs="Arial"/>
          <w:sz w:val="24"/>
          <w:szCs w:val="24"/>
        </w:rPr>
        <w:t>abandono</w:t>
      </w:r>
      <w:r>
        <w:rPr>
          <w:rFonts w:ascii="Arial" w:eastAsia="Arial" w:hAnsi="Arial" w:cs="Arial"/>
          <w:spacing w:val="17"/>
          <w:sz w:val="24"/>
          <w:szCs w:val="24"/>
        </w:rPr>
        <w:t xml:space="preserve"> </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z w:val="24"/>
          <w:szCs w:val="24"/>
        </w:rPr>
        <w:t>retiro</w:t>
      </w:r>
      <w:r>
        <w:rPr>
          <w:rFonts w:ascii="Arial" w:eastAsia="Arial" w:hAnsi="Arial" w:cs="Arial"/>
          <w:spacing w:val="17"/>
          <w:sz w:val="24"/>
          <w:szCs w:val="24"/>
        </w:rPr>
        <w:t xml:space="preserve"> </w:t>
      </w:r>
      <w:r>
        <w:rPr>
          <w:rFonts w:ascii="Arial" w:eastAsia="Arial" w:hAnsi="Arial" w:cs="Arial"/>
          <w:sz w:val="24"/>
          <w:szCs w:val="24"/>
        </w:rPr>
        <w:t>del</w:t>
      </w:r>
      <w:r>
        <w:rPr>
          <w:rFonts w:ascii="Arial" w:eastAsia="Arial" w:hAnsi="Arial" w:cs="Arial"/>
          <w:spacing w:val="17"/>
          <w:sz w:val="24"/>
          <w:szCs w:val="24"/>
        </w:rPr>
        <w:t xml:space="preserve"> </w:t>
      </w:r>
      <w:r>
        <w:rPr>
          <w:rFonts w:ascii="Arial" w:eastAsia="Arial" w:hAnsi="Arial" w:cs="Arial"/>
          <w:sz w:val="24"/>
          <w:szCs w:val="24"/>
        </w:rPr>
        <w:t>Director</w:t>
      </w:r>
      <w:r>
        <w:rPr>
          <w:rFonts w:ascii="Arial" w:eastAsia="Arial" w:hAnsi="Arial" w:cs="Arial"/>
          <w:spacing w:val="17"/>
          <w:sz w:val="24"/>
          <w:szCs w:val="24"/>
        </w:rPr>
        <w:t xml:space="preserve"> </w:t>
      </w:r>
      <w:r>
        <w:rPr>
          <w:rFonts w:ascii="Arial" w:eastAsia="Arial" w:hAnsi="Arial" w:cs="Arial"/>
          <w:sz w:val="24"/>
          <w:szCs w:val="24"/>
        </w:rPr>
        <w:t>Responsable</w:t>
      </w:r>
      <w:r>
        <w:rPr>
          <w:rFonts w:ascii="Arial" w:eastAsia="Arial" w:hAnsi="Arial" w:cs="Arial"/>
          <w:spacing w:val="17"/>
          <w:sz w:val="24"/>
          <w:szCs w:val="24"/>
        </w:rPr>
        <w:t xml:space="preserve"> </w:t>
      </w:r>
      <w:r>
        <w:rPr>
          <w:rFonts w:ascii="Arial" w:eastAsia="Arial" w:hAnsi="Arial" w:cs="Arial"/>
          <w:sz w:val="24"/>
          <w:szCs w:val="24"/>
        </w:rPr>
        <w:t xml:space="preserve">de Obra o Perito Corresponsable, se deberá levantar un acta asentando en detalle el motivo por el que suspende o retira su responsiva, así como el avance de la obra hasta el momento del retiro, </w:t>
      </w:r>
      <w:r>
        <w:rPr>
          <w:rFonts w:ascii="Arial" w:eastAsia="Arial" w:hAnsi="Arial" w:cs="Arial"/>
          <w:spacing w:val="6"/>
          <w:sz w:val="24"/>
          <w:szCs w:val="24"/>
        </w:rPr>
        <w:t xml:space="preserve"> </w:t>
      </w:r>
      <w:r>
        <w:rPr>
          <w:rFonts w:ascii="Arial" w:eastAsia="Arial" w:hAnsi="Arial" w:cs="Arial"/>
          <w:sz w:val="24"/>
          <w:szCs w:val="24"/>
        </w:rPr>
        <w:t>la que será suscrita por la persona designada por la Dirección y el Director Responsable de Obra o por el propietario de la obra, una copia del acta se anexará a la Bitácora.</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Dirección</w:t>
      </w:r>
      <w:r>
        <w:rPr>
          <w:rFonts w:ascii="Arial" w:eastAsia="Arial" w:hAnsi="Arial" w:cs="Arial"/>
          <w:spacing w:val="51"/>
          <w:sz w:val="24"/>
          <w:szCs w:val="24"/>
        </w:rPr>
        <w:t xml:space="preserve"> </w:t>
      </w:r>
      <w:r>
        <w:rPr>
          <w:rFonts w:ascii="Arial" w:eastAsia="Arial" w:hAnsi="Arial" w:cs="Arial"/>
          <w:sz w:val="24"/>
          <w:szCs w:val="24"/>
        </w:rPr>
        <w:t>ordenará</w:t>
      </w:r>
      <w:r>
        <w:rPr>
          <w:rFonts w:ascii="Arial" w:eastAsia="Arial" w:hAnsi="Arial" w:cs="Arial"/>
          <w:spacing w:val="51"/>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suspensión</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obra</w:t>
      </w:r>
      <w:r>
        <w:rPr>
          <w:rFonts w:ascii="Arial" w:eastAsia="Arial" w:hAnsi="Arial" w:cs="Arial"/>
          <w:spacing w:val="51"/>
          <w:sz w:val="24"/>
          <w:szCs w:val="24"/>
        </w:rPr>
        <w:t xml:space="preserve"> </w:t>
      </w:r>
      <w:r>
        <w:rPr>
          <w:rFonts w:ascii="Arial" w:eastAsia="Arial" w:hAnsi="Arial" w:cs="Arial"/>
          <w:sz w:val="24"/>
          <w:szCs w:val="24"/>
        </w:rPr>
        <w:t>cuando</w:t>
      </w:r>
      <w:r>
        <w:rPr>
          <w:rFonts w:ascii="Arial" w:eastAsia="Arial" w:hAnsi="Arial" w:cs="Arial"/>
          <w:spacing w:val="51"/>
          <w:sz w:val="24"/>
          <w:szCs w:val="24"/>
        </w:rPr>
        <w:t xml:space="preserve"> </w:t>
      </w:r>
      <w:r>
        <w:rPr>
          <w:rFonts w:ascii="Arial" w:eastAsia="Arial" w:hAnsi="Arial" w:cs="Arial"/>
          <w:sz w:val="24"/>
          <w:szCs w:val="24"/>
        </w:rPr>
        <w:t>el</w:t>
      </w:r>
      <w:r>
        <w:rPr>
          <w:rFonts w:ascii="Arial" w:eastAsia="Arial" w:hAnsi="Arial" w:cs="Arial"/>
          <w:spacing w:val="51"/>
          <w:sz w:val="24"/>
          <w:szCs w:val="24"/>
        </w:rPr>
        <w:t xml:space="preserve"> </w:t>
      </w:r>
      <w:r>
        <w:rPr>
          <w:rFonts w:ascii="Arial" w:eastAsia="Arial" w:hAnsi="Arial" w:cs="Arial"/>
          <w:sz w:val="24"/>
          <w:szCs w:val="24"/>
        </w:rPr>
        <w:t>Director</w:t>
      </w:r>
      <w:r>
        <w:rPr>
          <w:rFonts w:ascii="Arial" w:eastAsia="Arial" w:hAnsi="Arial" w:cs="Arial"/>
          <w:spacing w:val="51"/>
          <w:sz w:val="24"/>
          <w:szCs w:val="24"/>
        </w:rPr>
        <w:t xml:space="preserve"> </w:t>
      </w:r>
      <w:r>
        <w:rPr>
          <w:rFonts w:ascii="Arial" w:eastAsia="Arial" w:hAnsi="Arial" w:cs="Arial"/>
          <w:sz w:val="24"/>
          <w:szCs w:val="24"/>
        </w:rPr>
        <w:t>Responsable</w:t>
      </w:r>
      <w:r>
        <w:rPr>
          <w:rFonts w:ascii="Arial" w:eastAsia="Arial" w:hAnsi="Arial" w:cs="Arial"/>
          <w:spacing w:val="51"/>
          <w:sz w:val="24"/>
          <w:szCs w:val="24"/>
        </w:rPr>
        <w:t xml:space="preserve"> </w:t>
      </w:r>
      <w:r>
        <w:rPr>
          <w:rFonts w:ascii="Arial" w:eastAsia="Arial" w:hAnsi="Arial" w:cs="Arial"/>
          <w:sz w:val="24"/>
          <w:szCs w:val="24"/>
        </w:rPr>
        <w:t xml:space="preserve">o Perito Corresponsable de Obra no sea sustituido en forma inmediata, </w:t>
      </w:r>
      <w:r>
        <w:rPr>
          <w:rFonts w:ascii="Arial" w:eastAsia="Arial" w:hAnsi="Arial" w:cs="Arial"/>
          <w:spacing w:val="3"/>
          <w:sz w:val="24"/>
          <w:szCs w:val="24"/>
        </w:rPr>
        <w:t xml:space="preserve"> </w:t>
      </w:r>
      <w:r>
        <w:rPr>
          <w:rFonts w:ascii="Arial" w:eastAsia="Arial" w:hAnsi="Arial" w:cs="Arial"/>
          <w:sz w:val="24"/>
          <w:szCs w:val="24"/>
        </w:rPr>
        <w:t>y no permitirá su reanudación hasta que se designe nuevo responsable:</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Cuando</w:t>
      </w:r>
      <w:r>
        <w:rPr>
          <w:rFonts w:ascii="Arial" w:eastAsia="Arial" w:hAnsi="Arial" w:cs="Arial"/>
          <w:spacing w:val="54"/>
          <w:sz w:val="24"/>
          <w:szCs w:val="24"/>
        </w:rPr>
        <w:t xml:space="preserve"> </w:t>
      </w:r>
      <w:r>
        <w:rPr>
          <w:rFonts w:ascii="Arial" w:eastAsia="Arial" w:hAnsi="Arial" w:cs="Arial"/>
          <w:sz w:val="24"/>
          <w:szCs w:val="24"/>
        </w:rPr>
        <w:t>no</w:t>
      </w:r>
      <w:r>
        <w:rPr>
          <w:rFonts w:ascii="Arial" w:eastAsia="Arial" w:hAnsi="Arial" w:cs="Arial"/>
          <w:spacing w:val="54"/>
          <w:sz w:val="24"/>
          <w:szCs w:val="24"/>
        </w:rPr>
        <w:t xml:space="preserve"> </w:t>
      </w:r>
      <w:r>
        <w:rPr>
          <w:rFonts w:ascii="Arial" w:eastAsia="Arial" w:hAnsi="Arial" w:cs="Arial"/>
          <w:sz w:val="24"/>
          <w:szCs w:val="24"/>
        </w:rPr>
        <w:t>haya</w:t>
      </w:r>
      <w:r>
        <w:rPr>
          <w:rFonts w:ascii="Arial" w:eastAsia="Arial" w:hAnsi="Arial" w:cs="Arial"/>
          <w:spacing w:val="54"/>
          <w:sz w:val="24"/>
          <w:szCs w:val="24"/>
        </w:rPr>
        <w:t xml:space="preserve"> </w:t>
      </w:r>
      <w:r>
        <w:rPr>
          <w:rFonts w:ascii="Arial" w:eastAsia="Arial" w:hAnsi="Arial" w:cs="Arial"/>
          <w:sz w:val="24"/>
          <w:szCs w:val="24"/>
        </w:rPr>
        <w:t>refrendado</w:t>
      </w:r>
      <w:r>
        <w:rPr>
          <w:rFonts w:ascii="Arial" w:eastAsia="Arial" w:hAnsi="Arial" w:cs="Arial"/>
          <w:spacing w:val="54"/>
          <w:sz w:val="24"/>
          <w:szCs w:val="24"/>
        </w:rPr>
        <w:t xml:space="preserve"> </w:t>
      </w:r>
      <w:r>
        <w:rPr>
          <w:rFonts w:ascii="Arial" w:eastAsia="Arial" w:hAnsi="Arial" w:cs="Arial"/>
          <w:sz w:val="24"/>
          <w:szCs w:val="24"/>
        </w:rPr>
        <w:t>su</w:t>
      </w:r>
      <w:r>
        <w:rPr>
          <w:rFonts w:ascii="Arial" w:eastAsia="Arial" w:hAnsi="Arial" w:cs="Arial"/>
          <w:spacing w:val="54"/>
          <w:sz w:val="24"/>
          <w:szCs w:val="24"/>
        </w:rPr>
        <w:t xml:space="preserve"> </w:t>
      </w:r>
      <w:r>
        <w:rPr>
          <w:rFonts w:ascii="Arial" w:eastAsia="Arial" w:hAnsi="Arial" w:cs="Arial"/>
          <w:sz w:val="24"/>
          <w:szCs w:val="24"/>
        </w:rPr>
        <w:t>calidad</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Director</w:t>
      </w:r>
      <w:r>
        <w:rPr>
          <w:rFonts w:ascii="Arial" w:eastAsia="Arial" w:hAnsi="Arial" w:cs="Arial"/>
          <w:spacing w:val="54"/>
          <w:sz w:val="24"/>
          <w:szCs w:val="24"/>
        </w:rPr>
        <w:t xml:space="preserve"> </w:t>
      </w:r>
      <w:r>
        <w:rPr>
          <w:rFonts w:ascii="Arial" w:eastAsia="Arial" w:hAnsi="Arial" w:cs="Arial"/>
          <w:sz w:val="24"/>
          <w:szCs w:val="24"/>
        </w:rPr>
        <w:t>Responsable</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Obra</w:t>
      </w:r>
      <w:r>
        <w:rPr>
          <w:rFonts w:ascii="Arial" w:eastAsia="Arial" w:hAnsi="Arial" w:cs="Arial"/>
          <w:spacing w:val="54"/>
          <w:sz w:val="24"/>
          <w:szCs w:val="24"/>
        </w:rPr>
        <w:t xml:space="preserve"> </w:t>
      </w:r>
      <w:r>
        <w:rPr>
          <w:rFonts w:ascii="Arial" w:eastAsia="Arial" w:hAnsi="Arial" w:cs="Arial"/>
          <w:sz w:val="24"/>
          <w:szCs w:val="24"/>
        </w:rPr>
        <w:t>o</w:t>
      </w:r>
      <w:r>
        <w:rPr>
          <w:rFonts w:ascii="Arial" w:eastAsia="Arial" w:hAnsi="Arial" w:cs="Arial"/>
          <w:spacing w:val="54"/>
          <w:sz w:val="24"/>
          <w:szCs w:val="24"/>
        </w:rPr>
        <w:t xml:space="preserve"> </w:t>
      </w:r>
      <w:r>
        <w:rPr>
          <w:rFonts w:ascii="Arial" w:eastAsia="Arial" w:hAnsi="Arial" w:cs="Arial"/>
          <w:sz w:val="24"/>
          <w:szCs w:val="24"/>
        </w:rPr>
        <w:t>Perito</w:t>
      </w:r>
    </w:p>
    <w:p w:rsidR="00E14A65" w:rsidRDefault="001B2942">
      <w:pPr>
        <w:spacing w:before="2"/>
        <w:ind w:left="461"/>
        <w:rPr>
          <w:rFonts w:ascii="Arial" w:eastAsia="Arial" w:hAnsi="Arial" w:cs="Arial"/>
          <w:sz w:val="24"/>
          <w:szCs w:val="24"/>
        </w:rPr>
      </w:pPr>
      <w:r>
        <w:rPr>
          <w:rFonts w:ascii="Arial" w:eastAsia="Arial" w:hAnsi="Arial" w:cs="Arial"/>
          <w:sz w:val="24"/>
          <w:szCs w:val="24"/>
        </w:rPr>
        <w:t>Corresponsable de Obra.</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Cuando</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Dirección</w:t>
      </w:r>
      <w:r>
        <w:rPr>
          <w:rFonts w:ascii="Arial" w:eastAsia="Arial" w:hAnsi="Arial" w:cs="Arial"/>
          <w:spacing w:val="13"/>
          <w:sz w:val="24"/>
          <w:szCs w:val="24"/>
        </w:rPr>
        <w:t xml:space="preserve"> </w:t>
      </w:r>
      <w:r>
        <w:rPr>
          <w:rFonts w:ascii="Arial" w:eastAsia="Arial" w:hAnsi="Arial" w:cs="Arial"/>
          <w:sz w:val="24"/>
          <w:szCs w:val="24"/>
        </w:rPr>
        <w:t>autorice</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suspensión</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obra</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acuerdo</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las</w:t>
      </w:r>
      <w:r>
        <w:rPr>
          <w:rFonts w:ascii="Arial" w:eastAsia="Arial" w:hAnsi="Arial" w:cs="Arial"/>
          <w:spacing w:val="13"/>
          <w:sz w:val="24"/>
          <w:szCs w:val="24"/>
        </w:rPr>
        <w:t xml:space="preserve"> </w:t>
      </w:r>
      <w:r>
        <w:rPr>
          <w:rFonts w:ascii="Arial" w:eastAsia="Arial" w:hAnsi="Arial" w:cs="Arial"/>
          <w:sz w:val="24"/>
          <w:szCs w:val="24"/>
        </w:rPr>
        <w:t>leyes,</w:t>
      </w:r>
      <w:r>
        <w:rPr>
          <w:rFonts w:ascii="Arial" w:eastAsia="Arial" w:hAnsi="Arial" w:cs="Arial"/>
          <w:spacing w:val="13"/>
          <w:sz w:val="24"/>
          <w:szCs w:val="24"/>
        </w:rPr>
        <w:t xml:space="preserve"> </w:t>
      </w:r>
      <w:r>
        <w:rPr>
          <w:rFonts w:ascii="Arial" w:eastAsia="Arial" w:hAnsi="Arial" w:cs="Arial"/>
          <w:sz w:val="24"/>
          <w:szCs w:val="24"/>
        </w:rPr>
        <w:t>normas y reglamentos vigentes.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término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funciones</w:t>
      </w:r>
      <w:r>
        <w:rPr>
          <w:rFonts w:ascii="Arial" w:eastAsia="Arial" w:hAnsi="Arial" w:cs="Arial"/>
          <w:spacing w:val="8"/>
          <w:sz w:val="24"/>
          <w:szCs w:val="24"/>
        </w:rPr>
        <w:t xml:space="preserve"> </w:t>
      </w:r>
      <w:r>
        <w:rPr>
          <w:rFonts w:ascii="Arial" w:eastAsia="Arial" w:hAnsi="Arial" w:cs="Arial"/>
          <w:sz w:val="24"/>
          <w:szCs w:val="24"/>
        </w:rPr>
        <w:t>del</w:t>
      </w:r>
      <w:r>
        <w:rPr>
          <w:rFonts w:ascii="Arial" w:eastAsia="Arial" w:hAnsi="Arial" w:cs="Arial"/>
          <w:spacing w:val="8"/>
          <w:sz w:val="24"/>
          <w:szCs w:val="24"/>
        </w:rPr>
        <w:t xml:space="preserve"> </w:t>
      </w:r>
      <w:r>
        <w:rPr>
          <w:rFonts w:ascii="Arial" w:eastAsia="Arial" w:hAnsi="Arial" w:cs="Arial"/>
          <w:sz w:val="24"/>
          <w:szCs w:val="24"/>
        </w:rPr>
        <w:t>Director</w:t>
      </w:r>
      <w:r>
        <w:rPr>
          <w:rFonts w:ascii="Arial" w:eastAsia="Arial" w:hAnsi="Arial" w:cs="Arial"/>
          <w:spacing w:val="8"/>
          <w:sz w:val="24"/>
          <w:szCs w:val="24"/>
        </w:rPr>
        <w:t xml:space="preserve"> </w:t>
      </w:r>
      <w:r>
        <w:rPr>
          <w:rFonts w:ascii="Arial" w:eastAsia="Arial" w:hAnsi="Arial" w:cs="Arial"/>
          <w:sz w:val="24"/>
          <w:szCs w:val="24"/>
        </w:rPr>
        <w:t>Responsable</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Obra</w:t>
      </w:r>
      <w:r>
        <w:rPr>
          <w:rFonts w:ascii="Arial" w:eastAsia="Arial" w:hAnsi="Arial" w:cs="Arial"/>
          <w:spacing w:val="8"/>
          <w:sz w:val="24"/>
          <w:szCs w:val="24"/>
        </w:rPr>
        <w:t xml:space="preserve"> </w:t>
      </w:r>
      <w:r>
        <w:rPr>
          <w:rFonts w:ascii="Arial" w:eastAsia="Arial" w:hAnsi="Arial" w:cs="Arial"/>
          <w:sz w:val="24"/>
          <w:szCs w:val="24"/>
        </w:rPr>
        <w:t>o</w:t>
      </w:r>
      <w:r>
        <w:rPr>
          <w:rFonts w:ascii="Arial" w:eastAsia="Arial" w:hAnsi="Arial" w:cs="Arial"/>
          <w:spacing w:val="8"/>
          <w:sz w:val="24"/>
          <w:szCs w:val="24"/>
        </w:rPr>
        <w:t xml:space="preserve"> </w:t>
      </w:r>
      <w:r>
        <w:rPr>
          <w:rFonts w:ascii="Arial" w:eastAsia="Arial" w:hAnsi="Arial" w:cs="Arial"/>
          <w:sz w:val="24"/>
          <w:szCs w:val="24"/>
        </w:rPr>
        <w:t>Perito</w:t>
      </w:r>
      <w:r>
        <w:rPr>
          <w:rFonts w:ascii="Arial" w:eastAsia="Arial" w:hAnsi="Arial" w:cs="Arial"/>
          <w:spacing w:val="8"/>
          <w:sz w:val="24"/>
          <w:szCs w:val="24"/>
        </w:rPr>
        <w:t xml:space="preserve"> </w:t>
      </w:r>
      <w:r>
        <w:rPr>
          <w:rFonts w:ascii="Arial" w:eastAsia="Arial" w:hAnsi="Arial" w:cs="Arial"/>
          <w:sz w:val="24"/>
          <w:szCs w:val="24"/>
        </w:rPr>
        <w:t>Corresponsable</w:t>
      </w:r>
    </w:p>
    <w:p w:rsidR="00E14A65" w:rsidRDefault="001B2942">
      <w:pPr>
        <w:spacing w:before="8" w:line="260" w:lineRule="exact"/>
        <w:ind w:left="461" w:right="70"/>
        <w:rPr>
          <w:rFonts w:ascii="Arial" w:eastAsia="Arial" w:hAnsi="Arial" w:cs="Arial"/>
          <w:sz w:val="24"/>
          <w:szCs w:val="24"/>
        </w:rPr>
      </w:pP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 xml:space="preserve">Obra,  </w:t>
      </w:r>
      <w:r>
        <w:rPr>
          <w:rFonts w:ascii="Arial" w:eastAsia="Arial" w:hAnsi="Arial" w:cs="Arial"/>
          <w:spacing w:val="5"/>
          <w:sz w:val="24"/>
          <w:szCs w:val="24"/>
        </w:rPr>
        <w:t xml:space="preserve"> </w:t>
      </w:r>
      <w:r>
        <w:rPr>
          <w:rFonts w:ascii="Arial" w:eastAsia="Arial" w:hAnsi="Arial" w:cs="Arial"/>
          <w:sz w:val="24"/>
          <w:szCs w:val="24"/>
        </w:rPr>
        <w:t>no</w:t>
      </w:r>
      <w:r>
        <w:rPr>
          <w:rFonts w:ascii="Arial" w:eastAsia="Arial" w:hAnsi="Arial" w:cs="Arial"/>
          <w:spacing w:val="35"/>
          <w:sz w:val="24"/>
          <w:szCs w:val="24"/>
        </w:rPr>
        <w:t xml:space="preserve"> </w:t>
      </w:r>
      <w:r>
        <w:rPr>
          <w:rFonts w:ascii="Arial" w:eastAsia="Arial" w:hAnsi="Arial" w:cs="Arial"/>
          <w:sz w:val="24"/>
          <w:szCs w:val="24"/>
        </w:rPr>
        <w:t>lo</w:t>
      </w:r>
      <w:r>
        <w:rPr>
          <w:rFonts w:ascii="Arial" w:eastAsia="Arial" w:hAnsi="Arial" w:cs="Arial"/>
          <w:spacing w:val="35"/>
          <w:sz w:val="24"/>
          <w:szCs w:val="24"/>
        </w:rPr>
        <w:t xml:space="preserve"> </w:t>
      </w:r>
      <w:r>
        <w:rPr>
          <w:rFonts w:ascii="Arial" w:eastAsia="Arial" w:hAnsi="Arial" w:cs="Arial"/>
          <w:sz w:val="24"/>
          <w:szCs w:val="24"/>
        </w:rPr>
        <w:t>exime</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responsabilidad</w:t>
      </w:r>
      <w:r>
        <w:rPr>
          <w:rFonts w:ascii="Arial" w:eastAsia="Arial" w:hAnsi="Arial" w:cs="Arial"/>
          <w:spacing w:val="35"/>
          <w:sz w:val="24"/>
          <w:szCs w:val="24"/>
        </w:rPr>
        <w:t xml:space="preserve"> </w:t>
      </w:r>
      <w:r>
        <w:rPr>
          <w:rFonts w:ascii="Arial" w:eastAsia="Arial" w:hAnsi="Arial" w:cs="Arial"/>
          <w:sz w:val="24"/>
          <w:szCs w:val="24"/>
        </w:rPr>
        <w:t>legal</w:t>
      </w:r>
      <w:r>
        <w:rPr>
          <w:rFonts w:ascii="Arial" w:eastAsia="Arial" w:hAnsi="Arial" w:cs="Arial"/>
          <w:spacing w:val="35"/>
          <w:sz w:val="24"/>
          <w:szCs w:val="24"/>
        </w:rPr>
        <w:t xml:space="preserve"> </w:t>
      </w:r>
      <w:r>
        <w:rPr>
          <w:rFonts w:ascii="Arial" w:eastAsia="Arial" w:hAnsi="Arial" w:cs="Arial"/>
          <w:sz w:val="24"/>
          <w:szCs w:val="24"/>
        </w:rPr>
        <w:t>derivada</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su</w:t>
      </w:r>
      <w:r>
        <w:rPr>
          <w:rFonts w:ascii="Arial" w:eastAsia="Arial" w:hAnsi="Arial" w:cs="Arial"/>
          <w:spacing w:val="35"/>
          <w:sz w:val="24"/>
          <w:szCs w:val="24"/>
        </w:rPr>
        <w:t xml:space="preserve"> </w:t>
      </w:r>
      <w:r>
        <w:rPr>
          <w:rFonts w:ascii="Arial" w:eastAsia="Arial" w:hAnsi="Arial" w:cs="Arial"/>
          <w:sz w:val="24"/>
          <w:szCs w:val="24"/>
        </w:rPr>
        <w:t>intervención</w:t>
      </w:r>
      <w:r>
        <w:rPr>
          <w:rFonts w:ascii="Arial" w:eastAsia="Arial" w:hAnsi="Arial" w:cs="Arial"/>
          <w:spacing w:val="35"/>
          <w:sz w:val="24"/>
          <w:szCs w:val="24"/>
        </w:rPr>
        <w:t xml:space="preserve"> </w:t>
      </w:r>
      <w:r>
        <w:rPr>
          <w:rFonts w:ascii="Arial" w:eastAsia="Arial" w:hAnsi="Arial" w:cs="Arial"/>
          <w:sz w:val="24"/>
          <w:szCs w:val="24"/>
        </w:rPr>
        <w:t>en</w:t>
      </w:r>
      <w:r>
        <w:rPr>
          <w:rFonts w:ascii="Arial" w:eastAsia="Arial" w:hAnsi="Arial" w:cs="Arial"/>
          <w:spacing w:val="35"/>
          <w:sz w:val="24"/>
          <w:szCs w:val="24"/>
        </w:rPr>
        <w:t xml:space="preserve"> </w:t>
      </w:r>
      <w:r>
        <w:rPr>
          <w:rFonts w:ascii="Arial" w:eastAsia="Arial" w:hAnsi="Arial" w:cs="Arial"/>
          <w:sz w:val="24"/>
          <w:szCs w:val="24"/>
        </w:rPr>
        <w:t>la obra para la cual haya otorgado su responsiva.</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 xml:space="preserve"> </w:t>
      </w:r>
      <w:r>
        <w:rPr>
          <w:rFonts w:ascii="Arial" w:eastAsia="Arial" w:hAnsi="Arial" w:cs="Arial"/>
          <w:sz w:val="24"/>
          <w:szCs w:val="24"/>
        </w:rPr>
        <w:t xml:space="preserve">responsabilidad  </w:t>
      </w:r>
      <w:r>
        <w:rPr>
          <w:rFonts w:ascii="Arial" w:eastAsia="Arial" w:hAnsi="Arial" w:cs="Arial"/>
          <w:spacing w:val="1"/>
          <w:sz w:val="24"/>
          <w:szCs w:val="24"/>
        </w:rPr>
        <w:t xml:space="preserve"> </w:t>
      </w:r>
      <w:r>
        <w:rPr>
          <w:rFonts w:ascii="Arial" w:eastAsia="Arial" w:hAnsi="Arial" w:cs="Arial"/>
          <w:sz w:val="24"/>
          <w:szCs w:val="24"/>
        </w:rPr>
        <w:t xml:space="preserve">legal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los  </w:t>
      </w:r>
      <w:r>
        <w:rPr>
          <w:rFonts w:ascii="Arial" w:eastAsia="Arial" w:hAnsi="Arial" w:cs="Arial"/>
          <w:spacing w:val="1"/>
          <w:sz w:val="24"/>
          <w:szCs w:val="24"/>
        </w:rPr>
        <w:t xml:space="preserve"> </w:t>
      </w:r>
      <w:r>
        <w:rPr>
          <w:rFonts w:ascii="Arial" w:eastAsia="Arial" w:hAnsi="Arial" w:cs="Arial"/>
          <w:sz w:val="24"/>
          <w:szCs w:val="24"/>
        </w:rPr>
        <w:t xml:space="preserve">Directores  </w:t>
      </w:r>
      <w:r>
        <w:rPr>
          <w:rFonts w:ascii="Arial" w:eastAsia="Arial" w:hAnsi="Arial" w:cs="Arial"/>
          <w:spacing w:val="1"/>
          <w:sz w:val="24"/>
          <w:szCs w:val="24"/>
        </w:rPr>
        <w:t xml:space="preserve"> </w:t>
      </w:r>
      <w:r>
        <w:rPr>
          <w:rFonts w:ascii="Arial" w:eastAsia="Arial" w:hAnsi="Arial" w:cs="Arial"/>
          <w:sz w:val="24"/>
          <w:szCs w:val="24"/>
        </w:rPr>
        <w:t xml:space="preserve">Responsables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Obra  </w:t>
      </w:r>
      <w:r>
        <w:rPr>
          <w:rFonts w:ascii="Arial" w:eastAsia="Arial" w:hAnsi="Arial" w:cs="Arial"/>
          <w:spacing w:val="1"/>
          <w:sz w:val="24"/>
          <w:szCs w:val="24"/>
        </w:rPr>
        <w:t xml:space="preserve"> </w:t>
      </w:r>
      <w:r>
        <w:rPr>
          <w:rFonts w:ascii="Arial" w:eastAsia="Arial" w:hAnsi="Arial" w:cs="Arial"/>
          <w:sz w:val="24"/>
          <w:szCs w:val="24"/>
        </w:rPr>
        <w:t xml:space="preserve">o  </w:t>
      </w:r>
      <w:r>
        <w:rPr>
          <w:rFonts w:ascii="Arial" w:eastAsia="Arial" w:hAnsi="Arial" w:cs="Arial"/>
          <w:spacing w:val="1"/>
          <w:sz w:val="24"/>
          <w:szCs w:val="24"/>
        </w:rPr>
        <w:t xml:space="preserve"> </w:t>
      </w:r>
      <w:r>
        <w:rPr>
          <w:rFonts w:ascii="Arial" w:eastAsia="Arial" w:hAnsi="Arial" w:cs="Arial"/>
          <w:sz w:val="24"/>
          <w:szCs w:val="24"/>
        </w:rPr>
        <w:t>Peritos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Corresponsables de Obra, termina a los tres años contados a partir de :</w:t>
      </w:r>
    </w:p>
    <w:p w:rsidR="00E14A65" w:rsidRDefault="001B2942">
      <w:pPr>
        <w:spacing w:before="2"/>
        <w:ind w:left="461"/>
        <w:rPr>
          <w:rFonts w:ascii="Arial" w:eastAsia="Arial" w:hAnsi="Arial" w:cs="Arial"/>
          <w:sz w:val="24"/>
          <w:szCs w:val="24"/>
        </w:rPr>
      </w:pPr>
      <w:r>
        <w:rPr>
          <w:rFonts w:ascii="Arial" w:eastAsia="Arial" w:hAnsi="Arial" w:cs="Arial"/>
          <w:sz w:val="24"/>
          <w:szCs w:val="24"/>
        </w:rPr>
        <w:t>A.</w:t>
      </w:r>
      <w:r>
        <w:rPr>
          <w:rFonts w:ascii="Arial" w:eastAsia="Arial" w:hAnsi="Arial" w:cs="Arial"/>
          <w:spacing w:val="54"/>
          <w:sz w:val="24"/>
          <w:szCs w:val="24"/>
        </w:rPr>
        <w:t xml:space="preserve"> </w:t>
      </w:r>
      <w:r>
        <w:rPr>
          <w:rFonts w:ascii="Arial" w:eastAsia="Arial" w:hAnsi="Arial" w:cs="Arial"/>
          <w:sz w:val="24"/>
          <w:szCs w:val="24"/>
        </w:rPr>
        <w:t xml:space="preserve">La </w:t>
      </w:r>
      <w:r>
        <w:rPr>
          <w:rFonts w:ascii="Arial" w:eastAsia="Arial" w:hAnsi="Arial" w:cs="Arial"/>
          <w:spacing w:val="3"/>
          <w:sz w:val="24"/>
          <w:szCs w:val="24"/>
        </w:rPr>
        <w:t xml:space="preserve"> </w:t>
      </w:r>
      <w:r>
        <w:rPr>
          <w:rFonts w:ascii="Arial" w:eastAsia="Arial" w:hAnsi="Arial" w:cs="Arial"/>
          <w:sz w:val="24"/>
          <w:szCs w:val="24"/>
        </w:rPr>
        <w:t xml:space="preserve">terminación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3"/>
          <w:sz w:val="24"/>
          <w:szCs w:val="24"/>
        </w:rPr>
        <w:t xml:space="preserve"> </w:t>
      </w:r>
      <w:r>
        <w:rPr>
          <w:rFonts w:ascii="Arial" w:eastAsia="Arial" w:hAnsi="Arial" w:cs="Arial"/>
          <w:sz w:val="24"/>
          <w:szCs w:val="24"/>
        </w:rPr>
        <w:t xml:space="preserve">obra, </w:t>
      </w:r>
      <w:r>
        <w:rPr>
          <w:rFonts w:ascii="Arial" w:eastAsia="Arial" w:hAnsi="Arial" w:cs="Arial"/>
          <w:spacing w:val="3"/>
          <w:sz w:val="24"/>
          <w:szCs w:val="24"/>
        </w:rPr>
        <w:t xml:space="preserve"> </w:t>
      </w:r>
      <w:r>
        <w:rPr>
          <w:rFonts w:ascii="Arial" w:eastAsia="Arial" w:hAnsi="Arial" w:cs="Arial"/>
          <w:sz w:val="24"/>
          <w:szCs w:val="24"/>
        </w:rPr>
        <w:t xml:space="preserve">su </w:t>
      </w:r>
      <w:r>
        <w:rPr>
          <w:rFonts w:ascii="Arial" w:eastAsia="Arial" w:hAnsi="Arial" w:cs="Arial"/>
          <w:spacing w:val="3"/>
          <w:sz w:val="24"/>
          <w:szCs w:val="24"/>
        </w:rPr>
        <w:t xml:space="preserve"> </w:t>
      </w:r>
      <w:r>
        <w:rPr>
          <w:rFonts w:ascii="Arial" w:eastAsia="Arial" w:hAnsi="Arial" w:cs="Arial"/>
          <w:sz w:val="24"/>
          <w:szCs w:val="24"/>
        </w:rPr>
        <w:t xml:space="preserve">recepción </w:t>
      </w:r>
      <w:r>
        <w:rPr>
          <w:rFonts w:ascii="Arial" w:eastAsia="Arial" w:hAnsi="Arial" w:cs="Arial"/>
          <w:spacing w:val="3"/>
          <w:sz w:val="24"/>
          <w:szCs w:val="24"/>
        </w:rPr>
        <w:t xml:space="preserve"> </w:t>
      </w:r>
      <w:r>
        <w:rPr>
          <w:rFonts w:ascii="Arial" w:eastAsia="Arial" w:hAnsi="Arial" w:cs="Arial"/>
          <w:sz w:val="24"/>
          <w:szCs w:val="24"/>
        </w:rPr>
        <w:t xml:space="preserve">formal </w:t>
      </w:r>
      <w:r>
        <w:rPr>
          <w:rFonts w:ascii="Arial" w:eastAsia="Arial" w:hAnsi="Arial" w:cs="Arial"/>
          <w:spacing w:val="3"/>
          <w:sz w:val="24"/>
          <w:szCs w:val="24"/>
        </w:rPr>
        <w:t xml:space="preserve"> </w:t>
      </w:r>
      <w:r>
        <w:rPr>
          <w:rFonts w:ascii="Arial" w:eastAsia="Arial" w:hAnsi="Arial" w:cs="Arial"/>
          <w:sz w:val="24"/>
          <w:szCs w:val="24"/>
        </w:rPr>
        <w:t xml:space="preserve">y </w:t>
      </w:r>
      <w:r>
        <w:rPr>
          <w:rFonts w:ascii="Arial" w:eastAsia="Arial" w:hAnsi="Arial" w:cs="Arial"/>
          <w:spacing w:val="3"/>
          <w:sz w:val="24"/>
          <w:szCs w:val="24"/>
        </w:rPr>
        <w:t xml:space="preserve"> </w:t>
      </w:r>
      <w:r>
        <w:rPr>
          <w:rFonts w:ascii="Arial" w:eastAsia="Arial" w:hAnsi="Arial" w:cs="Arial"/>
          <w:sz w:val="24"/>
          <w:szCs w:val="24"/>
        </w:rPr>
        <w:t xml:space="preserve">el </w:t>
      </w:r>
      <w:r>
        <w:rPr>
          <w:rFonts w:ascii="Arial" w:eastAsia="Arial" w:hAnsi="Arial" w:cs="Arial"/>
          <w:spacing w:val="3"/>
          <w:sz w:val="24"/>
          <w:szCs w:val="24"/>
        </w:rPr>
        <w:t xml:space="preserve"> </w:t>
      </w:r>
      <w:r>
        <w:rPr>
          <w:rFonts w:ascii="Arial" w:eastAsia="Arial" w:hAnsi="Arial" w:cs="Arial"/>
          <w:sz w:val="24"/>
          <w:szCs w:val="24"/>
        </w:rPr>
        <w:t xml:space="preserve">correspondiente </w:t>
      </w:r>
      <w:r>
        <w:rPr>
          <w:rFonts w:ascii="Arial" w:eastAsia="Arial" w:hAnsi="Arial" w:cs="Arial"/>
          <w:spacing w:val="3"/>
          <w:sz w:val="24"/>
          <w:szCs w:val="24"/>
        </w:rPr>
        <w:t xml:space="preserve"> </w:t>
      </w:r>
      <w:r>
        <w:rPr>
          <w:rFonts w:ascii="Arial" w:eastAsia="Arial" w:hAnsi="Arial" w:cs="Arial"/>
          <w:sz w:val="24"/>
          <w:szCs w:val="24"/>
        </w:rPr>
        <w:t xml:space="preserve">Aviso </w:t>
      </w:r>
      <w:r>
        <w:rPr>
          <w:rFonts w:ascii="Arial" w:eastAsia="Arial" w:hAnsi="Arial" w:cs="Arial"/>
          <w:spacing w:val="3"/>
          <w:sz w:val="24"/>
          <w:szCs w:val="24"/>
        </w:rPr>
        <w:t xml:space="preserve"> </w:t>
      </w:r>
      <w:r>
        <w:rPr>
          <w:rFonts w:ascii="Arial" w:eastAsia="Arial" w:hAnsi="Arial" w:cs="Arial"/>
          <w:sz w:val="24"/>
          <w:szCs w:val="24"/>
        </w:rPr>
        <w:t>de</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Terminación de Obra,</w:t>
      </w:r>
      <w:r>
        <w:rPr>
          <w:rFonts w:ascii="Arial" w:eastAsia="Arial" w:hAnsi="Arial" w:cs="Arial"/>
          <w:spacing w:val="66"/>
          <w:sz w:val="24"/>
          <w:szCs w:val="24"/>
        </w:rPr>
        <w:t xml:space="preserve"> </w:t>
      </w:r>
      <w:r>
        <w:rPr>
          <w:rFonts w:ascii="Arial" w:eastAsia="Arial" w:hAnsi="Arial" w:cs="Arial"/>
          <w:sz w:val="24"/>
          <w:szCs w:val="24"/>
        </w:rPr>
        <w:t>recibido por la Dirección.</w:t>
      </w:r>
    </w:p>
    <w:p w:rsidR="00E14A65" w:rsidRDefault="001B2942">
      <w:pPr>
        <w:spacing w:before="2"/>
        <w:ind w:left="461"/>
        <w:rPr>
          <w:rFonts w:ascii="Arial" w:eastAsia="Arial" w:hAnsi="Arial" w:cs="Arial"/>
          <w:sz w:val="24"/>
          <w:szCs w:val="24"/>
        </w:rPr>
      </w:pPr>
      <w:r>
        <w:rPr>
          <w:rFonts w:ascii="Arial" w:eastAsia="Arial" w:hAnsi="Arial" w:cs="Arial"/>
          <w:sz w:val="24"/>
          <w:szCs w:val="24"/>
        </w:rPr>
        <w:t>B.</w:t>
      </w:r>
      <w:r>
        <w:rPr>
          <w:rFonts w:ascii="Arial" w:eastAsia="Arial" w:hAnsi="Arial" w:cs="Arial"/>
          <w:spacing w:val="54"/>
          <w:sz w:val="24"/>
          <w:szCs w:val="24"/>
        </w:rPr>
        <w:t xml:space="preserve"> </w:t>
      </w:r>
      <w:r>
        <w:rPr>
          <w:rFonts w:ascii="Arial" w:eastAsia="Arial" w:hAnsi="Arial" w:cs="Arial"/>
          <w:sz w:val="24"/>
          <w:szCs w:val="24"/>
        </w:rPr>
        <w:t>Cuando</w:t>
      </w:r>
      <w:r>
        <w:rPr>
          <w:rFonts w:ascii="Arial" w:eastAsia="Arial" w:hAnsi="Arial" w:cs="Arial"/>
          <w:spacing w:val="39"/>
          <w:sz w:val="24"/>
          <w:szCs w:val="24"/>
        </w:rPr>
        <w:t xml:space="preserve"> </w:t>
      </w:r>
      <w:r>
        <w:rPr>
          <w:rFonts w:ascii="Arial" w:eastAsia="Arial" w:hAnsi="Arial" w:cs="Arial"/>
          <w:sz w:val="24"/>
          <w:szCs w:val="24"/>
        </w:rPr>
        <w:t>formalmente</w:t>
      </w:r>
      <w:r>
        <w:rPr>
          <w:rFonts w:ascii="Arial" w:eastAsia="Arial" w:hAnsi="Arial" w:cs="Arial"/>
          <w:spacing w:val="39"/>
          <w:sz w:val="24"/>
          <w:szCs w:val="24"/>
        </w:rPr>
        <w:t xml:space="preserve"> </w:t>
      </w:r>
      <w:r>
        <w:rPr>
          <w:rFonts w:ascii="Arial" w:eastAsia="Arial" w:hAnsi="Arial" w:cs="Arial"/>
          <w:sz w:val="24"/>
          <w:szCs w:val="24"/>
        </w:rPr>
        <w:t>haya</w:t>
      </w:r>
      <w:r>
        <w:rPr>
          <w:rFonts w:ascii="Arial" w:eastAsia="Arial" w:hAnsi="Arial" w:cs="Arial"/>
          <w:spacing w:val="39"/>
          <w:sz w:val="24"/>
          <w:szCs w:val="24"/>
        </w:rPr>
        <w:t xml:space="preserve"> </w:t>
      </w:r>
      <w:r>
        <w:rPr>
          <w:rFonts w:ascii="Arial" w:eastAsia="Arial" w:hAnsi="Arial" w:cs="Arial"/>
          <w:sz w:val="24"/>
          <w:szCs w:val="24"/>
        </w:rPr>
        <w:t>dejado</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ser</w:t>
      </w:r>
      <w:r>
        <w:rPr>
          <w:rFonts w:ascii="Arial" w:eastAsia="Arial" w:hAnsi="Arial" w:cs="Arial"/>
          <w:spacing w:val="39"/>
          <w:sz w:val="24"/>
          <w:szCs w:val="24"/>
        </w:rPr>
        <w:t xml:space="preserve"> </w:t>
      </w:r>
      <w:r>
        <w:rPr>
          <w:rFonts w:ascii="Arial" w:eastAsia="Arial" w:hAnsi="Arial" w:cs="Arial"/>
          <w:sz w:val="24"/>
          <w:szCs w:val="24"/>
        </w:rPr>
        <w:t>Director</w:t>
      </w:r>
      <w:r>
        <w:rPr>
          <w:rFonts w:ascii="Arial" w:eastAsia="Arial" w:hAnsi="Arial" w:cs="Arial"/>
          <w:spacing w:val="39"/>
          <w:sz w:val="24"/>
          <w:szCs w:val="24"/>
        </w:rPr>
        <w:t xml:space="preserve"> </w:t>
      </w:r>
      <w:r>
        <w:rPr>
          <w:rFonts w:ascii="Arial" w:eastAsia="Arial" w:hAnsi="Arial" w:cs="Arial"/>
          <w:sz w:val="24"/>
          <w:szCs w:val="24"/>
        </w:rPr>
        <w:t>Responsable</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Obra</w:t>
      </w:r>
      <w:r>
        <w:rPr>
          <w:rFonts w:ascii="Arial" w:eastAsia="Arial" w:hAnsi="Arial" w:cs="Arial"/>
          <w:spacing w:val="39"/>
          <w:sz w:val="24"/>
          <w:szCs w:val="24"/>
        </w:rPr>
        <w:t xml:space="preserve"> </w:t>
      </w:r>
      <w:r>
        <w:rPr>
          <w:rFonts w:ascii="Arial" w:eastAsia="Arial" w:hAnsi="Arial" w:cs="Arial"/>
          <w:sz w:val="24"/>
          <w:szCs w:val="24"/>
        </w:rPr>
        <w:t>o</w:t>
      </w:r>
      <w:r>
        <w:rPr>
          <w:rFonts w:ascii="Arial" w:eastAsia="Arial" w:hAnsi="Arial" w:cs="Arial"/>
          <w:spacing w:val="39"/>
          <w:sz w:val="24"/>
          <w:szCs w:val="24"/>
        </w:rPr>
        <w:t xml:space="preserve"> </w:t>
      </w:r>
      <w:r>
        <w:rPr>
          <w:rFonts w:ascii="Arial" w:eastAsia="Arial" w:hAnsi="Arial" w:cs="Arial"/>
          <w:sz w:val="24"/>
          <w:szCs w:val="24"/>
        </w:rPr>
        <w:t>Perito</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Corresponsable de Obra.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2"/>
          <w:sz w:val="24"/>
          <w:szCs w:val="24"/>
        </w:rPr>
        <w:t xml:space="preserve"> </w:t>
      </w:r>
      <w:r>
        <w:rPr>
          <w:rFonts w:ascii="Arial" w:eastAsia="Arial" w:hAnsi="Arial" w:cs="Arial"/>
          <w:b/>
          <w:sz w:val="24"/>
          <w:szCs w:val="24"/>
        </w:rPr>
        <w:t xml:space="preserve">2.03.11 </w:t>
      </w:r>
      <w:r>
        <w:rPr>
          <w:rFonts w:ascii="Arial" w:eastAsia="Arial" w:hAnsi="Arial" w:cs="Arial"/>
          <w:b/>
          <w:spacing w:val="39"/>
          <w:sz w:val="24"/>
          <w:szCs w:val="24"/>
        </w:rPr>
        <w:t xml:space="preserve"> </w:t>
      </w:r>
      <w:r>
        <w:rPr>
          <w:rFonts w:ascii="Arial" w:eastAsia="Arial" w:hAnsi="Arial" w:cs="Arial"/>
          <w:b/>
          <w:sz w:val="24"/>
          <w:szCs w:val="24"/>
        </w:rPr>
        <w:t>SUSPENSION</w:t>
      </w:r>
      <w:r>
        <w:rPr>
          <w:rFonts w:ascii="Arial" w:eastAsia="Arial" w:hAnsi="Arial" w:cs="Arial"/>
          <w:b/>
          <w:spacing w:val="12"/>
          <w:sz w:val="24"/>
          <w:szCs w:val="24"/>
        </w:rPr>
        <w:t xml:space="preserve"> </w:t>
      </w:r>
      <w:r>
        <w:rPr>
          <w:rFonts w:ascii="Arial" w:eastAsia="Arial" w:hAnsi="Arial" w:cs="Arial"/>
          <w:b/>
          <w:sz w:val="24"/>
          <w:szCs w:val="24"/>
        </w:rPr>
        <w:t>DE</w:t>
      </w:r>
      <w:r>
        <w:rPr>
          <w:rFonts w:ascii="Arial" w:eastAsia="Arial" w:hAnsi="Arial" w:cs="Arial"/>
          <w:b/>
          <w:spacing w:val="12"/>
          <w:sz w:val="24"/>
          <w:szCs w:val="24"/>
        </w:rPr>
        <w:t xml:space="preserve"> </w:t>
      </w:r>
      <w:r>
        <w:rPr>
          <w:rFonts w:ascii="Arial" w:eastAsia="Arial" w:hAnsi="Arial" w:cs="Arial"/>
          <w:b/>
          <w:sz w:val="24"/>
          <w:szCs w:val="24"/>
        </w:rPr>
        <w:t xml:space="preserve">REGISTRO.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Dirección,</w:t>
      </w:r>
      <w:r>
        <w:rPr>
          <w:rFonts w:ascii="Arial" w:eastAsia="Arial" w:hAnsi="Arial" w:cs="Arial"/>
          <w:spacing w:val="12"/>
          <w:sz w:val="24"/>
          <w:szCs w:val="24"/>
        </w:rPr>
        <w:t xml:space="preserve"> </w:t>
      </w:r>
      <w:r>
        <w:rPr>
          <w:rFonts w:ascii="Arial" w:eastAsia="Arial" w:hAnsi="Arial" w:cs="Arial"/>
          <w:sz w:val="24"/>
          <w:szCs w:val="24"/>
        </w:rPr>
        <w:t>previa</w:t>
      </w:r>
      <w:r>
        <w:rPr>
          <w:rFonts w:ascii="Arial" w:eastAsia="Arial" w:hAnsi="Arial" w:cs="Arial"/>
          <w:spacing w:val="12"/>
          <w:sz w:val="24"/>
          <w:szCs w:val="24"/>
        </w:rPr>
        <w:t xml:space="preserve"> </w:t>
      </w:r>
      <w:r>
        <w:rPr>
          <w:rFonts w:ascii="Arial" w:eastAsia="Arial" w:hAnsi="Arial" w:cs="Arial"/>
          <w:sz w:val="24"/>
          <w:szCs w:val="24"/>
        </w:rPr>
        <w:t>resolución</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la Comisión de Reglamento, y siguiendo los procedimientos establecidos para tales efectos, podrá</w:t>
      </w:r>
      <w:r>
        <w:rPr>
          <w:rFonts w:ascii="Arial" w:eastAsia="Arial" w:hAnsi="Arial" w:cs="Arial"/>
          <w:spacing w:val="23"/>
          <w:sz w:val="24"/>
          <w:szCs w:val="24"/>
        </w:rPr>
        <w:t xml:space="preserve"> </w:t>
      </w:r>
      <w:r>
        <w:rPr>
          <w:rFonts w:ascii="Arial" w:eastAsia="Arial" w:hAnsi="Arial" w:cs="Arial"/>
          <w:sz w:val="24"/>
          <w:szCs w:val="24"/>
        </w:rPr>
        <w:t>suspender</w:t>
      </w:r>
      <w:r>
        <w:rPr>
          <w:rFonts w:ascii="Arial" w:eastAsia="Arial" w:hAnsi="Arial" w:cs="Arial"/>
          <w:spacing w:val="23"/>
          <w:sz w:val="24"/>
          <w:szCs w:val="24"/>
        </w:rPr>
        <w:t xml:space="preserve"> </w:t>
      </w:r>
      <w:r>
        <w:rPr>
          <w:rFonts w:ascii="Arial" w:eastAsia="Arial" w:hAnsi="Arial" w:cs="Arial"/>
          <w:sz w:val="24"/>
          <w:szCs w:val="24"/>
        </w:rPr>
        <w:t>el</w:t>
      </w:r>
      <w:r>
        <w:rPr>
          <w:rFonts w:ascii="Arial" w:eastAsia="Arial" w:hAnsi="Arial" w:cs="Arial"/>
          <w:spacing w:val="23"/>
          <w:sz w:val="24"/>
          <w:szCs w:val="24"/>
        </w:rPr>
        <w:t xml:space="preserve"> </w:t>
      </w:r>
      <w:r>
        <w:rPr>
          <w:rFonts w:ascii="Arial" w:eastAsia="Arial" w:hAnsi="Arial" w:cs="Arial"/>
          <w:sz w:val="24"/>
          <w:szCs w:val="24"/>
        </w:rPr>
        <w:t>registro</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un</w:t>
      </w:r>
      <w:r>
        <w:rPr>
          <w:rFonts w:ascii="Arial" w:eastAsia="Arial" w:hAnsi="Arial" w:cs="Arial"/>
          <w:spacing w:val="23"/>
          <w:sz w:val="24"/>
          <w:szCs w:val="24"/>
        </w:rPr>
        <w:t xml:space="preserve"> </w:t>
      </w:r>
      <w:r>
        <w:rPr>
          <w:rFonts w:ascii="Arial" w:eastAsia="Arial" w:hAnsi="Arial" w:cs="Arial"/>
          <w:sz w:val="24"/>
          <w:szCs w:val="24"/>
        </w:rPr>
        <w:t>Director</w:t>
      </w:r>
      <w:r>
        <w:rPr>
          <w:rFonts w:ascii="Arial" w:eastAsia="Arial" w:hAnsi="Arial" w:cs="Arial"/>
          <w:spacing w:val="23"/>
          <w:sz w:val="24"/>
          <w:szCs w:val="24"/>
        </w:rPr>
        <w:t xml:space="preserve"> </w:t>
      </w:r>
      <w:r>
        <w:rPr>
          <w:rFonts w:ascii="Arial" w:eastAsia="Arial" w:hAnsi="Arial" w:cs="Arial"/>
          <w:sz w:val="24"/>
          <w:szCs w:val="24"/>
        </w:rPr>
        <w:t>Responsable</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Obra</w:t>
      </w:r>
      <w:r>
        <w:rPr>
          <w:rFonts w:ascii="Arial" w:eastAsia="Arial" w:hAnsi="Arial" w:cs="Arial"/>
          <w:spacing w:val="23"/>
          <w:sz w:val="24"/>
          <w:szCs w:val="24"/>
        </w:rPr>
        <w:t xml:space="preserve"> </w:t>
      </w:r>
      <w:r>
        <w:rPr>
          <w:rFonts w:ascii="Arial" w:eastAsia="Arial" w:hAnsi="Arial" w:cs="Arial"/>
          <w:sz w:val="24"/>
          <w:szCs w:val="24"/>
        </w:rPr>
        <w:t>o</w:t>
      </w:r>
      <w:r>
        <w:rPr>
          <w:rFonts w:ascii="Arial" w:eastAsia="Arial" w:hAnsi="Arial" w:cs="Arial"/>
          <w:spacing w:val="23"/>
          <w:sz w:val="24"/>
          <w:szCs w:val="24"/>
        </w:rPr>
        <w:t xml:space="preserve"> </w:t>
      </w:r>
      <w:r>
        <w:rPr>
          <w:rFonts w:ascii="Arial" w:eastAsia="Arial" w:hAnsi="Arial" w:cs="Arial"/>
          <w:sz w:val="24"/>
          <w:szCs w:val="24"/>
        </w:rPr>
        <w:t>Perito</w:t>
      </w:r>
      <w:r>
        <w:rPr>
          <w:rFonts w:ascii="Arial" w:eastAsia="Arial" w:hAnsi="Arial" w:cs="Arial"/>
          <w:spacing w:val="23"/>
          <w:sz w:val="24"/>
          <w:szCs w:val="24"/>
        </w:rPr>
        <w:t xml:space="preserve"> </w:t>
      </w:r>
      <w:r>
        <w:rPr>
          <w:rFonts w:ascii="Arial" w:eastAsia="Arial" w:hAnsi="Arial" w:cs="Arial"/>
          <w:sz w:val="24"/>
          <w:szCs w:val="24"/>
        </w:rPr>
        <w:t>Corresponsable de Obra en los siguientes casos: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 xml:space="preserve">Cuando  </w:t>
      </w:r>
      <w:r>
        <w:rPr>
          <w:rFonts w:ascii="Arial" w:eastAsia="Arial" w:hAnsi="Arial" w:cs="Arial"/>
          <w:spacing w:val="7"/>
          <w:sz w:val="24"/>
          <w:szCs w:val="24"/>
        </w:rPr>
        <w:t xml:space="preserve"> </w:t>
      </w:r>
      <w:r>
        <w:rPr>
          <w:rFonts w:ascii="Arial" w:eastAsia="Arial" w:hAnsi="Arial" w:cs="Arial"/>
          <w:sz w:val="24"/>
          <w:szCs w:val="24"/>
        </w:rPr>
        <w:t xml:space="preserve">haya  </w:t>
      </w:r>
      <w:r>
        <w:rPr>
          <w:rFonts w:ascii="Arial" w:eastAsia="Arial" w:hAnsi="Arial" w:cs="Arial"/>
          <w:spacing w:val="7"/>
          <w:sz w:val="24"/>
          <w:szCs w:val="24"/>
        </w:rPr>
        <w:t xml:space="preserve"> </w:t>
      </w:r>
      <w:r>
        <w:rPr>
          <w:rFonts w:ascii="Arial" w:eastAsia="Arial" w:hAnsi="Arial" w:cs="Arial"/>
          <w:sz w:val="24"/>
          <w:szCs w:val="24"/>
        </w:rPr>
        <w:t xml:space="preserve">obtenido  </w:t>
      </w:r>
      <w:r>
        <w:rPr>
          <w:rFonts w:ascii="Arial" w:eastAsia="Arial" w:hAnsi="Arial" w:cs="Arial"/>
          <w:spacing w:val="7"/>
          <w:sz w:val="24"/>
          <w:szCs w:val="24"/>
        </w:rPr>
        <w:t xml:space="preserve"> </w:t>
      </w:r>
      <w:r>
        <w:rPr>
          <w:rFonts w:ascii="Arial" w:eastAsia="Arial" w:hAnsi="Arial" w:cs="Arial"/>
          <w:sz w:val="24"/>
          <w:szCs w:val="24"/>
        </w:rPr>
        <w:t xml:space="preserve">su  </w:t>
      </w:r>
      <w:r>
        <w:rPr>
          <w:rFonts w:ascii="Arial" w:eastAsia="Arial" w:hAnsi="Arial" w:cs="Arial"/>
          <w:spacing w:val="7"/>
          <w:sz w:val="24"/>
          <w:szCs w:val="24"/>
        </w:rPr>
        <w:t xml:space="preserve"> </w:t>
      </w:r>
      <w:r>
        <w:rPr>
          <w:rFonts w:ascii="Arial" w:eastAsia="Arial" w:hAnsi="Arial" w:cs="Arial"/>
          <w:sz w:val="24"/>
          <w:szCs w:val="24"/>
        </w:rPr>
        <w:t xml:space="preserve">inscripción  </w:t>
      </w:r>
      <w:r>
        <w:rPr>
          <w:rFonts w:ascii="Arial" w:eastAsia="Arial" w:hAnsi="Arial" w:cs="Arial"/>
          <w:spacing w:val="7"/>
          <w:sz w:val="24"/>
          <w:szCs w:val="24"/>
        </w:rPr>
        <w:t xml:space="preserve"> </w:t>
      </w:r>
      <w:r>
        <w:rPr>
          <w:rFonts w:ascii="Arial" w:eastAsia="Arial" w:hAnsi="Arial" w:cs="Arial"/>
          <w:sz w:val="24"/>
          <w:szCs w:val="24"/>
        </w:rPr>
        <w:t xml:space="preserve">proporcionando  </w:t>
      </w:r>
      <w:r>
        <w:rPr>
          <w:rFonts w:ascii="Arial" w:eastAsia="Arial" w:hAnsi="Arial" w:cs="Arial"/>
          <w:spacing w:val="7"/>
          <w:sz w:val="24"/>
          <w:szCs w:val="24"/>
        </w:rPr>
        <w:t xml:space="preserve"> </w:t>
      </w:r>
      <w:r>
        <w:rPr>
          <w:rFonts w:ascii="Arial" w:eastAsia="Arial" w:hAnsi="Arial" w:cs="Arial"/>
          <w:sz w:val="24"/>
          <w:szCs w:val="24"/>
        </w:rPr>
        <w:t xml:space="preserve">datos  </w:t>
      </w:r>
      <w:r>
        <w:rPr>
          <w:rFonts w:ascii="Arial" w:eastAsia="Arial" w:hAnsi="Arial" w:cs="Arial"/>
          <w:spacing w:val="7"/>
          <w:sz w:val="24"/>
          <w:szCs w:val="24"/>
        </w:rPr>
        <w:t xml:space="preserve"> </w:t>
      </w:r>
      <w:r>
        <w:rPr>
          <w:rFonts w:ascii="Arial" w:eastAsia="Arial" w:hAnsi="Arial" w:cs="Arial"/>
          <w:sz w:val="24"/>
          <w:szCs w:val="24"/>
        </w:rPr>
        <w:t xml:space="preserve">falsos  </w:t>
      </w:r>
      <w:r>
        <w:rPr>
          <w:rFonts w:ascii="Arial" w:eastAsia="Arial" w:hAnsi="Arial" w:cs="Arial"/>
          <w:spacing w:val="7"/>
          <w:sz w:val="24"/>
          <w:szCs w:val="24"/>
        </w:rPr>
        <w:t xml:space="preserve"> </w:t>
      </w:r>
      <w:r>
        <w:rPr>
          <w:rFonts w:ascii="Arial" w:eastAsia="Arial" w:hAnsi="Arial" w:cs="Arial"/>
          <w:sz w:val="24"/>
          <w:szCs w:val="24"/>
        </w:rPr>
        <w:t xml:space="preserve">o  </w:t>
      </w:r>
      <w:r>
        <w:rPr>
          <w:rFonts w:ascii="Arial" w:eastAsia="Arial" w:hAnsi="Arial" w:cs="Arial"/>
          <w:spacing w:val="7"/>
          <w:sz w:val="24"/>
          <w:szCs w:val="24"/>
        </w:rPr>
        <w:t xml:space="preserve"> </w:t>
      </w:r>
      <w:r>
        <w:rPr>
          <w:rFonts w:ascii="Arial" w:eastAsia="Arial" w:hAnsi="Arial" w:cs="Arial"/>
          <w:sz w:val="24"/>
          <w:szCs w:val="24"/>
        </w:rPr>
        <w:t>cuando</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dolosamente</w:t>
      </w:r>
      <w:r>
        <w:rPr>
          <w:rFonts w:ascii="Arial" w:eastAsia="Arial" w:hAnsi="Arial" w:cs="Arial"/>
          <w:spacing w:val="35"/>
          <w:sz w:val="24"/>
          <w:szCs w:val="24"/>
        </w:rPr>
        <w:t xml:space="preserve"> </w:t>
      </w:r>
      <w:r>
        <w:rPr>
          <w:rFonts w:ascii="Arial" w:eastAsia="Arial" w:hAnsi="Arial" w:cs="Arial"/>
          <w:sz w:val="24"/>
          <w:szCs w:val="24"/>
        </w:rPr>
        <w:t>presente</w:t>
      </w:r>
      <w:r>
        <w:rPr>
          <w:rFonts w:ascii="Arial" w:eastAsia="Arial" w:hAnsi="Arial" w:cs="Arial"/>
          <w:spacing w:val="35"/>
          <w:sz w:val="24"/>
          <w:szCs w:val="24"/>
        </w:rPr>
        <w:t xml:space="preserve"> </w:t>
      </w:r>
      <w:r>
        <w:rPr>
          <w:rFonts w:ascii="Arial" w:eastAsia="Arial" w:hAnsi="Arial" w:cs="Arial"/>
          <w:sz w:val="24"/>
          <w:szCs w:val="24"/>
        </w:rPr>
        <w:t>datos</w:t>
      </w:r>
      <w:r>
        <w:rPr>
          <w:rFonts w:ascii="Arial" w:eastAsia="Arial" w:hAnsi="Arial" w:cs="Arial"/>
          <w:spacing w:val="35"/>
          <w:sz w:val="24"/>
          <w:szCs w:val="24"/>
        </w:rPr>
        <w:t xml:space="preserve"> </w:t>
      </w:r>
      <w:r>
        <w:rPr>
          <w:rFonts w:ascii="Arial" w:eastAsia="Arial" w:hAnsi="Arial" w:cs="Arial"/>
          <w:sz w:val="24"/>
          <w:szCs w:val="24"/>
        </w:rPr>
        <w:t>erróneos,</w:t>
      </w:r>
      <w:r>
        <w:rPr>
          <w:rFonts w:ascii="Arial" w:eastAsia="Arial" w:hAnsi="Arial" w:cs="Arial"/>
          <w:spacing w:val="35"/>
          <w:sz w:val="24"/>
          <w:szCs w:val="24"/>
        </w:rPr>
        <w:t xml:space="preserve"> </w:t>
      </w:r>
      <w:r>
        <w:rPr>
          <w:rFonts w:ascii="Arial" w:eastAsia="Arial" w:hAnsi="Arial" w:cs="Arial"/>
          <w:sz w:val="24"/>
          <w:szCs w:val="24"/>
        </w:rPr>
        <w:t>documentos</w:t>
      </w:r>
      <w:r>
        <w:rPr>
          <w:rFonts w:ascii="Arial" w:eastAsia="Arial" w:hAnsi="Arial" w:cs="Arial"/>
          <w:spacing w:val="35"/>
          <w:sz w:val="24"/>
          <w:szCs w:val="24"/>
        </w:rPr>
        <w:t xml:space="preserve"> </w:t>
      </w:r>
      <w:r>
        <w:rPr>
          <w:rFonts w:ascii="Arial" w:eastAsia="Arial" w:hAnsi="Arial" w:cs="Arial"/>
          <w:sz w:val="24"/>
          <w:szCs w:val="24"/>
        </w:rPr>
        <w:t>falsos</w:t>
      </w:r>
      <w:r>
        <w:rPr>
          <w:rFonts w:ascii="Arial" w:eastAsia="Arial" w:hAnsi="Arial" w:cs="Arial"/>
          <w:spacing w:val="35"/>
          <w:sz w:val="24"/>
          <w:szCs w:val="24"/>
        </w:rPr>
        <w:t xml:space="preserve"> </w:t>
      </w:r>
      <w:r>
        <w:rPr>
          <w:rFonts w:ascii="Arial" w:eastAsia="Arial" w:hAnsi="Arial" w:cs="Arial"/>
          <w:sz w:val="24"/>
          <w:szCs w:val="24"/>
        </w:rPr>
        <w:t>o</w:t>
      </w:r>
      <w:r>
        <w:rPr>
          <w:rFonts w:ascii="Arial" w:eastAsia="Arial" w:hAnsi="Arial" w:cs="Arial"/>
          <w:spacing w:val="35"/>
          <w:sz w:val="24"/>
          <w:szCs w:val="24"/>
        </w:rPr>
        <w:t xml:space="preserve"> </w:t>
      </w:r>
      <w:r>
        <w:rPr>
          <w:rFonts w:ascii="Arial" w:eastAsia="Arial" w:hAnsi="Arial" w:cs="Arial"/>
          <w:sz w:val="24"/>
          <w:szCs w:val="24"/>
        </w:rPr>
        <w:t>información</w:t>
      </w:r>
      <w:r>
        <w:rPr>
          <w:rFonts w:ascii="Arial" w:eastAsia="Arial" w:hAnsi="Arial" w:cs="Arial"/>
          <w:spacing w:val="35"/>
          <w:sz w:val="24"/>
          <w:szCs w:val="24"/>
        </w:rPr>
        <w:t xml:space="preserve"> </w:t>
      </w:r>
      <w:r>
        <w:rPr>
          <w:rFonts w:ascii="Arial" w:eastAsia="Arial" w:hAnsi="Arial" w:cs="Arial"/>
          <w:sz w:val="24"/>
          <w:szCs w:val="24"/>
        </w:rPr>
        <w:t>equivocada, en la solicitud de Licencia de Construcción y sus anexos.</w:t>
      </w:r>
    </w:p>
    <w:p w:rsidR="00E14A65" w:rsidRDefault="001B2942">
      <w:pPr>
        <w:spacing w:line="260" w:lineRule="exact"/>
        <w:ind w:left="101" w:right="7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Cuando</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z w:val="24"/>
          <w:szCs w:val="24"/>
        </w:rPr>
        <w:t>juicio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DIRECCION,</w:t>
      </w:r>
      <w:r>
        <w:rPr>
          <w:rFonts w:ascii="Arial" w:eastAsia="Arial" w:hAnsi="Arial" w:cs="Arial"/>
          <w:spacing w:val="24"/>
          <w:sz w:val="24"/>
          <w:szCs w:val="24"/>
        </w:rPr>
        <w:t xml:space="preserve"> </w:t>
      </w:r>
      <w:r>
        <w:rPr>
          <w:rFonts w:ascii="Arial" w:eastAsia="Arial" w:hAnsi="Arial" w:cs="Arial"/>
          <w:sz w:val="24"/>
          <w:szCs w:val="24"/>
        </w:rPr>
        <w:t>no</w:t>
      </w:r>
      <w:r>
        <w:rPr>
          <w:rFonts w:ascii="Arial" w:eastAsia="Arial" w:hAnsi="Arial" w:cs="Arial"/>
          <w:spacing w:val="24"/>
          <w:sz w:val="24"/>
          <w:szCs w:val="24"/>
        </w:rPr>
        <w:t xml:space="preserve"> </w:t>
      </w:r>
      <w:r>
        <w:rPr>
          <w:rFonts w:ascii="Arial" w:eastAsia="Arial" w:hAnsi="Arial" w:cs="Arial"/>
          <w:sz w:val="24"/>
          <w:szCs w:val="24"/>
        </w:rPr>
        <w:t>hubiere</w:t>
      </w:r>
      <w:r>
        <w:rPr>
          <w:rFonts w:ascii="Arial" w:eastAsia="Arial" w:hAnsi="Arial" w:cs="Arial"/>
          <w:spacing w:val="24"/>
          <w:sz w:val="24"/>
          <w:szCs w:val="24"/>
        </w:rPr>
        <w:t xml:space="preserve"> </w:t>
      </w:r>
      <w:r>
        <w:rPr>
          <w:rFonts w:ascii="Arial" w:eastAsia="Arial" w:hAnsi="Arial" w:cs="Arial"/>
          <w:sz w:val="24"/>
          <w:szCs w:val="24"/>
        </w:rPr>
        <w:t>cumplido</w:t>
      </w:r>
      <w:r>
        <w:rPr>
          <w:rFonts w:ascii="Arial" w:eastAsia="Arial" w:hAnsi="Arial" w:cs="Arial"/>
          <w:spacing w:val="24"/>
          <w:sz w:val="24"/>
          <w:szCs w:val="24"/>
        </w:rPr>
        <w:t xml:space="preserve"> </w:t>
      </w:r>
      <w:r>
        <w:rPr>
          <w:rFonts w:ascii="Arial" w:eastAsia="Arial" w:hAnsi="Arial" w:cs="Arial"/>
          <w:sz w:val="24"/>
          <w:szCs w:val="24"/>
        </w:rPr>
        <w:t>sus</w:t>
      </w:r>
      <w:r>
        <w:rPr>
          <w:rFonts w:ascii="Arial" w:eastAsia="Arial" w:hAnsi="Arial" w:cs="Arial"/>
          <w:spacing w:val="24"/>
          <w:sz w:val="24"/>
          <w:szCs w:val="24"/>
        </w:rPr>
        <w:t xml:space="preserve"> </w:t>
      </w:r>
      <w:r>
        <w:rPr>
          <w:rFonts w:ascii="Arial" w:eastAsia="Arial" w:hAnsi="Arial" w:cs="Arial"/>
          <w:sz w:val="24"/>
          <w:szCs w:val="24"/>
        </w:rPr>
        <w:t>funciones</w:t>
      </w:r>
      <w:r>
        <w:rPr>
          <w:rFonts w:ascii="Arial" w:eastAsia="Arial" w:hAnsi="Arial" w:cs="Arial"/>
          <w:spacing w:val="24"/>
          <w:sz w:val="24"/>
          <w:szCs w:val="24"/>
        </w:rPr>
        <w:t xml:space="preserve"> </w:t>
      </w:r>
      <w:r>
        <w:rPr>
          <w:rFonts w:ascii="Arial" w:eastAsia="Arial" w:hAnsi="Arial" w:cs="Arial"/>
          <w:sz w:val="24"/>
          <w:szCs w:val="24"/>
        </w:rPr>
        <w:t>como</w:t>
      </w:r>
      <w:r>
        <w:rPr>
          <w:rFonts w:ascii="Arial" w:eastAsia="Arial" w:hAnsi="Arial" w:cs="Arial"/>
          <w:spacing w:val="24"/>
          <w:sz w:val="24"/>
          <w:szCs w:val="24"/>
        </w:rPr>
        <w:t xml:space="preserve"> </w:t>
      </w:r>
      <w:r>
        <w:rPr>
          <w:rFonts w:ascii="Arial" w:eastAsia="Arial" w:hAnsi="Arial" w:cs="Arial"/>
          <w:sz w:val="24"/>
          <w:szCs w:val="24"/>
        </w:rPr>
        <w:t>Director</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Responsable de Obra o Perito Corresponsable de Obra.</w:t>
      </w:r>
    </w:p>
    <w:p w:rsidR="00E14A65" w:rsidRDefault="001B2942">
      <w:pPr>
        <w:spacing w:before="2"/>
        <w:ind w:left="101" w:right="1932"/>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Cuando incurra en violaciones al Reglamento y sus Normas Técnicas.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La suspensión se decretará por un mínimo de un año y en casos extremos a juicio de la Comisión</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Reglamento,</w:t>
      </w:r>
      <w:r>
        <w:rPr>
          <w:rFonts w:ascii="Arial" w:eastAsia="Arial" w:hAnsi="Arial" w:cs="Arial"/>
          <w:spacing w:val="24"/>
          <w:sz w:val="24"/>
          <w:szCs w:val="24"/>
        </w:rPr>
        <w:t xml:space="preserve"> </w:t>
      </w:r>
      <w:r>
        <w:rPr>
          <w:rFonts w:ascii="Arial" w:eastAsia="Arial" w:hAnsi="Arial" w:cs="Arial"/>
          <w:sz w:val="24"/>
          <w:szCs w:val="24"/>
        </w:rPr>
        <w:t>podrá</w:t>
      </w:r>
      <w:r>
        <w:rPr>
          <w:rFonts w:ascii="Arial" w:eastAsia="Arial" w:hAnsi="Arial" w:cs="Arial"/>
          <w:spacing w:val="24"/>
          <w:sz w:val="24"/>
          <w:szCs w:val="24"/>
        </w:rPr>
        <w:t xml:space="preserve"> </w:t>
      </w:r>
      <w:r>
        <w:rPr>
          <w:rFonts w:ascii="Arial" w:eastAsia="Arial" w:hAnsi="Arial" w:cs="Arial"/>
          <w:sz w:val="24"/>
          <w:szCs w:val="24"/>
        </w:rPr>
        <w:t>ser</w:t>
      </w:r>
      <w:r>
        <w:rPr>
          <w:rFonts w:ascii="Arial" w:eastAsia="Arial" w:hAnsi="Arial" w:cs="Arial"/>
          <w:spacing w:val="24"/>
          <w:sz w:val="24"/>
          <w:szCs w:val="24"/>
        </w:rPr>
        <w:t xml:space="preserve"> </w:t>
      </w:r>
      <w:r>
        <w:rPr>
          <w:rFonts w:ascii="Arial" w:eastAsia="Arial" w:hAnsi="Arial" w:cs="Arial"/>
          <w:sz w:val="24"/>
          <w:szCs w:val="24"/>
        </w:rPr>
        <w:t>definitiva</w:t>
      </w:r>
      <w:r>
        <w:rPr>
          <w:rFonts w:ascii="Arial" w:eastAsia="Arial" w:hAnsi="Arial" w:cs="Arial"/>
          <w:spacing w:val="24"/>
          <w:sz w:val="24"/>
          <w:szCs w:val="24"/>
        </w:rPr>
        <w:t xml:space="preserve"> </w:t>
      </w:r>
      <w:r>
        <w:rPr>
          <w:rFonts w:ascii="Arial" w:eastAsia="Arial" w:hAnsi="Arial" w:cs="Arial"/>
          <w:sz w:val="24"/>
          <w:szCs w:val="24"/>
        </w:rPr>
        <w:t>sin</w:t>
      </w:r>
      <w:r>
        <w:rPr>
          <w:rFonts w:ascii="Arial" w:eastAsia="Arial" w:hAnsi="Arial" w:cs="Arial"/>
          <w:spacing w:val="24"/>
          <w:sz w:val="24"/>
          <w:szCs w:val="24"/>
        </w:rPr>
        <w:t xml:space="preserve"> </w:t>
      </w:r>
      <w:r>
        <w:rPr>
          <w:rFonts w:ascii="Arial" w:eastAsia="Arial" w:hAnsi="Arial" w:cs="Arial"/>
          <w:sz w:val="24"/>
          <w:szCs w:val="24"/>
        </w:rPr>
        <w:t>prejuicio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que</w:t>
      </w:r>
      <w:r>
        <w:rPr>
          <w:rFonts w:ascii="Arial" w:eastAsia="Arial" w:hAnsi="Arial" w:cs="Arial"/>
          <w:spacing w:val="24"/>
          <w:sz w:val="24"/>
          <w:szCs w:val="24"/>
        </w:rPr>
        <w:t xml:space="preserve"> </w:t>
      </w:r>
      <w:r>
        <w:rPr>
          <w:rFonts w:ascii="Arial" w:eastAsia="Arial" w:hAnsi="Arial" w:cs="Arial"/>
          <w:sz w:val="24"/>
          <w:szCs w:val="24"/>
        </w:rPr>
        <w:t>el</w:t>
      </w:r>
      <w:r>
        <w:rPr>
          <w:rFonts w:ascii="Arial" w:eastAsia="Arial" w:hAnsi="Arial" w:cs="Arial"/>
          <w:spacing w:val="24"/>
          <w:sz w:val="24"/>
          <w:szCs w:val="24"/>
        </w:rPr>
        <w:t xml:space="preserve"> </w:t>
      </w:r>
      <w:r>
        <w:rPr>
          <w:rFonts w:ascii="Arial" w:eastAsia="Arial" w:hAnsi="Arial" w:cs="Arial"/>
          <w:sz w:val="24"/>
          <w:szCs w:val="24"/>
        </w:rPr>
        <w:t>interesado</w:t>
      </w:r>
      <w:r>
        <w:rPr>
          <w:rFonts w:ascii="Arial" w:eastAsia="Arial" w:hAnsi="Arial" w:cs="Arial"/>
          <w:spacing w:val="24"/>
          <w:sz w:val="24"/>
          <w:szCs w:val="24"/>
        </w:rPr>
        <w:t xml:space="preserve"> </w:t>
      </w:r>
      <w:r>
        <w:rPr>
          <w:rFonts w:ascii="Arial" w:eastAsia="Arial" w:hAnsi="Arial" w:cs="Arial"/>
          <w:sz w:val="24"/>
          <w:szCs w:val="24"/>
        </w:rPr>
        <w:t>subsane las irregularidades en que haya incurrido.</w:t>
      </w:r>
    </w:p>
    <w:p w:rsidR="00E14A65" w:rsidRDefault="001B2942">
      <w:pPr>
        <w:spacing w:line="260" w:lineRule="exact"/>
        <w:ind w:left="101" w:right="1038"/>
        <w:jc w:val="both"/>
        <w:rPr>
          <w:rFonts w:ascii="Arial" w:eastAsia="Arial" w:hAnsi="Arial" w:cs="Arial"/>
          <w:sz w:val="24"/>
          <w:szCs w:val="24"/>
        </w:rPr>
      </w:pPr>
      <w:r>
        <w:rPr>
          <w:rFonts w:ascii="Arial" w:eastAsia="Arial" w:hAnsi="Arial" w:cs="Arial"/>
          <w:sz w:val="24"/>
          <w:szCs w:val="24"/>
        </w:rPr>
        <w:t>La  Dirección dará aviso de la suspensión al propietario de la obra y al interesado.</w:t>
      </w:r>
    </w:p>
    <w:p w:rsidR="00E14A65" w:rsidRDefault="00E14A65">
      <w:pPr>
        <w:spacing w:before="7" w:line="280" w:lineRule="exact"/>
        <w:rPr>
          <w:sz w:val="28"/>
          <w:szCs w:val="28"/>
        </w:rPr>
      </w:pPr>
    </w:p>
    <w:p w:rsidR="00E14A65" w:rsidRDefault="001B2942">
      <w:pPr>
        <w:spacing w:line="320" w:lineRule="exact"/>
        <w:ind w:left="2692" w:right="698" w:hanging="2591"/>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2</w:t>
      </w:r>
      <w:r>
        <w:rPr>
          <w:rFonts w:ascii="Arial" w:eastAsia="Arial" w:hAnsi="Arial" w:cs="Arial"/>
          <w:b/>
          <w:sz w:val="28"/>
          <w:szCs w:val="28"/>
        </w:rPr>
        <w:t>.</w:t>
      </w:r>
      <w:r>
        <w:rPr>
          <w:rFonts w:ascii="Arial" w:eastAsia="Arial" w:hAnsi="Arial" w:cs="Arial"/>
          <w:b/>
          <w:spacing w:val="1"/>
          <w:sz w:val="28"/>
          <w:szCs w:val="28"/>
        </w:rPr>
        <w:t>04</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LA</w:t>
      </w:r>
      <w:r>
        <w:rPr>
          <w:rFonts w:ascii="Arial" w:eastAsia="Arial" w:hAnsi="Arial" w:cs="Arial"/>
          <w:b/>
          <w:sz w:val="28"/>
          <w:szCs w:val="28"/>
        </w:rPr>
        <w:t>S</w:t>
      </w:r>
      <w:r>
        <w:rPr>
          <w:rFonts w:ascii="Arial" w:eastAsia="Arial" w:hAnsi="Arial" w:cs="Arial"/>
          <w:b/>
          <w:spacing w:val="-5"/>
          <w:sz w:val="28"/>
          <w:szCs w:val="28"/>
        </w:rPr>
        <w:t xml:space="preserve"> </w:t>
      </w:r>
      <w:r>
        <w:rPr>
          <w:rFonts w:ascii="Arial" w:eastAsia="Arial" w:hAnsi="Arial" w:cs="Arial"/>
          <w:b/>
          <w:spacing w:val="1"/>
          <w:sz w:val="28"/>
          <w:szCs w:val="28"/>
        </w:rPr>
        <w:t>MED</w:t>
      </w:r>
      <w:r>
        <w:rPr>
          <w:rFonts w:ascii="Arial" w:eastAsia="Arial" w:hAnsi="Arial" w:cs="Arial"/>
          <w:b/>
          <w:sz w:val="28"/>
          <w:szCs w:val="28"/>
        </w:rPr>
        <w:t>I</w:t>
      </w:r>
      <w:r>
        <w:rPr>
          <w:rFonts w:ascii="Arial" w:eastAsia="Arial" w:hAnsi="Arial" w:cs="Arial"/>
          <w:b/>
          <w:spacing w:val="1"/>
          <w:sz w:val="28"/>
          <w:szCs w:val="28"/>
        </w:rPr>
        <w:t>DA</w:t>
      </w:r>
      <w:r>
        <w:rPr>
          <w:rFonts w:ascii="Arial" w:eastAsia="Arial" w:hAnsi="Arial" w:cs="Arial"/>
          <w:b/>
          <w:sz w:val="28"/>
          <w:szCs w:val="28"/>
        </w:rPr>
        <w:t>S</w:t>
      </w:r>
      <w:r>
        <w:rPr>
          <w:rFonts w:ascii="Arial" w:eastAsia="Arial" w:hAnsi="Arial" w:cs="Arial"/>
          <w:b/>
          <w:spacing w:val="-12"/>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z w:val="28"/>
          <w:szCs w:val="28"/>
        </w:rPr>
        <w:t>I</w:t>
      </w:r>
      <w:r>
        <w:rPr>
          <w:rFonts w:ascii="Arial" w:eastAsia="Arial" w:hAnsi="Arial" w:cs="Arial"/>
          <w:b/>
          <w:spacing w:val="1"/>
          <w:sz w:val="28"/>
          <w:szCs w:val="28"/>
        </w:rPr>
        <w:t>NSPECC</w:t>
      </w:r>
      <w:r>
        <w:rPr>
          <w:rFonts w:ascii="Arial" w:eastAsia="Arial" w:hAnsi="Arial" w:cs="Arial"/>
          <w:b/>
          <w:sz w:val="28"/>
          <w:szCs w:val="28"/>
        </w:rPr>
        <w:t>I</w:t>
      </w:r>
      <w:r>
        <w:rPr>
          <w:rFonts w:ascii="Arial" w:eastAsia="Arial" w:hAnsi="Arial" w:cs="Arial"/>
          <w:b/>
          <w:spacing w:val="1"/>
          <w:sz w:val="28"/>
          <w:szCs w:val="28"/>
        </w:rPr>
        <w:t>ÓN</w:t>
      </w:r>
      <w:r>
        <w:rPr>
          <w:rFonts w:ascii="Arial" w:eastAsia="Arial" w:hAnsi="Arial" w:cs="Arial"/>
          <w:b/>
          <w:sz w:val="28"/>
          <w:szCs w:val="28"/>
        </w:rPr>
        <w:t>,</w:t>
      </w:r>
      <w:r>
        <w:rPr>
          <w:rFonts w:ascii="Arial" w:eastAsia="Arial" w:hAnsi="Arial" w:cs="Arial"/>
          <w:b/>
          <w:spacing w:val="-18"/>
          <w:sz w:val="28"/>
          <w:szCs w:val="28"/>
        </w:rPr>
        <w:t xml:space="preserve"> </w:t>
      </w:r>
      <w:r>
        <w:rPr>
          <w:rFonts w:ascii="Arial" w:eastAsia="Arial" w:hAnsi="Arial" w:cs="Arial"/>
          <w:b/>
          <w:spacing w:val="1"/>
          <w:sz w:val="28"/>
          <w:szCs w:val="28"/>
        </w:rPr>
        <w:t>V</w:t>
      </w:r>
      <w:r>
        <w:rPr>
          <w:rFonts w:ascii="Arial" w:eastAsia="Arial" w:hAnsi="Arial" w:cs="Arial"/>
          <w:b/>
          <w:sz w:val="28"/>
          <w:szCs w:val="28"/>
        </w:rPr>
        <w:t>I</w:t>
      </w:r>
      <w:r>
        <w:rPr>
          <w:rFonts w:ascii="Arial" w:eastAsia="Arial" w:hAnsi="Arial" w:cs="Arial"/>
          <w:b/>
          <w:spacing w:val="1"/>
          <w:sz w:val="28"/>
          <w:szCs w:val="28"/>
        </w:rPr>
        <w:t>G</w:t>
      </w:r>
      <w:r>
        <w:rPr>
          <w:rFonts w:ascii="Arial" w:eastAsia="Arial" w:hAnsi="Arial" w:cs="Arial"/>
          <w:b/>
          <w:sz w:val="28"/>
          <w:szCs w:val="28"/>
        </w:rPr>
        <w:t>I</w:t>
      </w:r>
      <w:r>
        <w:rPr>
          <w:rFonts w:ascii="Arial" w:eastAsia="Arial" w:hAnsi="Arial" w:cs="Arial"/>
          <w:b/>
          <w:spacing w:val="1"/>
          <w:sz w:val="28"/>
          <w:szCs w:val="28"/>
        </w:rPr>
        <w:t>LANC</w:t>
      </w:r>
      <w:r>
        <w:rPr>
          <w:rFonts w:ascii="Arial" w:eastAsia="Arial" w:hAnsi="Arial" w:cs="Arial"/>
          <w:b/>
          <w:sz w:val="28"/>
          <w:szCs w:val="28"/>
        </w:rPr>
        <w:t>IA Y</w:t>
      </w:r>
      <w:r>
        <w:rPr>
          <w:rFonts w:ascii="Arial" w:eastAsia="Arial" w:hAnsi="Arial" w:cs="Arial"/>
          <w:b/>
          <w:spacing w:val="-1"/>
          <w:sz w:val="28"/>
          <w:szCs w:val="28"/>
        </w:rPr>
        <w:t xml:space="preserve"> </w:t>
      </w:r>
      <w:r>
        <w:rPr>
          <w:rFonts w:ascii="Arial" w:eastAsia="Arial" w:hAnsi="Arial" w:cs="Arial"/>
          <w:b/>
          <w:spacing w:val="1"/>
          <w:sz w:val="28"/>
          <w:szCs w:val="28"/>
        </w:rPr>
        <w:t>SEGUR</w:t>
      </w:r>
      <w:r>
        <w:rPr>
          <w:rFonts w:ascii="Arial" w:eastAsia="Arial" w:hAnsi="Arial" w:cs="Arial"/>
          <w:b/>
          <w:sz w:val="28"/>
          <w:szCs w:val="28"/>
        </w:rPr>
        <w:t>I</w:t>
      </w:r>
      <w:r>
        <w:rPr>
          <w:rFonts w:ascii="Arial" w:eastAsia="Arial" w:hAnsi="Arial" w:cs="Arial"/>
          <w:b/>
          <w:spacing w:val="1"/>
          <w:sz w:val="28"/>
          <w:szCs w:val="28"/>
        </w:rPr>
        <w:t>D</w:t>
      </w:r>
      <w:r>
        <w:rPr>
          <w:rFonts w:ascii="Arial" w:eastAsia="Arial" w:hAnsi="Arial" w:cs="Arial"/>
          <w:b/>
          <w:spacing w:val="2"/>
          <w:sz w:val="28"/>
          <w:szCs w:val="28"/>
        </w:rPr>
        <w:t>A</w:t>
      </w:r>
      <w:r>
        <w:rPr>
          <w:rFonts w:ascii="Arial" w:eastAsia="Arial" w:hAnsi="Arial" w:cs="Arial"/>
          <w:b/>
          <w:spacing w:val="1"/>
          <w:sz w:val="28"/>
          <w:szCs w:val="28"/>
        </w:rPr>
        <w:t>D.</w:t>
      </w:r>
    </w:p>
    <w:p w:rsidR="00E14A65" w:rsidRDefault="00E14A65">
      <w:pPr>
        <w:spacing w:before="7" w:line="260" w:lineRule="exact"/>
        <w:rPr>
          <w:sz w:val="26"/>
          <w:szCs w:val="26"/>
        </w:rPr>
      </w:pPr>
    </w:p>
    <w:p w:rsidR="00E14A65" w:rsidRDefault="001B2942">
      <w:pPr>
        <w:ind w:left="101" w:right="4602"/>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Artículo 2.04.01</w:t>
      </w:r>
      <w:r>
        <w:rPr>
          <w:rFonts w:ascii="Arial" w:eastAsia="Arial" w:hAnsi="Arial" w:cs="Arial"/>
          <w:b/>
          <w:spacing w:val="66"/>
          <w:sz w:val="24"/>
          <w:szCs w:val="24"/>
        </w:rPr>
        <w:t xml:space="preserve"> </w:t>
      </w:r>
      <w:r>
        <w:rPr>
          <w:rFonts w:ascii="Arial" w:eastAsia="Arial" w:hAnsi="Arial" w:cs="Arial"/>
          <w:b/>
          <w:sz w:val="24"/>
          <w:szCs w:val="24"/>
        </w:rPr>
        <w:t>INSPECCION Y VIGILANCIA:</w:t>
      </w:r>
    </w:p>
    <w:p w:rsidR="00E14A65" w:rsidRDefault="001B2942">
      <w:pPr>
        <w:spacing w:before="66"/>
        <w:ind w:left="101"/>
        <w:rPr>
          <w:rFonts w:ascii="Arial" w:eastAsia="Arial" w:hAnsi="Arial" w:cs="Arial"/>
          <w:sz w:val="24"/>
          <w:szCs w:val="24"/>
        </w:rPr>
      </w:pPr>
      <w:r>
        <w:rPr>
          <w:rFonts w:ascii="Arial" w:eastAsia="Arial" w:hAnsi="Arial" w:cs="Arial"/>
          <w:color w:val="4E81BC"/>
          <w:sz w:val="24"/>
          <w:szCs w:val="24"/>
        </w:rPr>
        <w:lastRenderedPageBreak/>
        <w:t xml:space="preserve">1. </w:t>
      </w:r>
      <w:r>
        <w:rPr>
          <w:rFonts w:ascii="Arial" w:eastAsia="Arial" w:hAnsi="Arial" w:cs="Arial"/>
          <w:color w:val="4E81BC"/>
          <w:spacing w:val="27"/>
          <w:sz w:val="24"/>
          <w:szCs w:val="24"/>
        </w:rPr>
        <w:t xml:space="preserve"> </w:t>
      </w:r>
      <w:r>
        <w:rPr>
          <w:rFonts w:ascii="Arial" w:eastAsia="Arial" w:hAnsi="Arial" w:cs="Arial"/>
          <w:i/>
          <w:color w:val="4E81BC"/>
          <w:sz w:val="24"/>
          <w:szCs w:val="24"/>
        </w:rPr>
        <w:t>Se derogó según Boletín Oficial del Estado de Sonora, Número 45 Sección I.</w:t>
      </w:r>
    </w:p>
    <w:p w:rsidR="00E14A65" w:rsidRDefault="001B2942">
      <w:pPr>
        <w:spacing w:before="3"/>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8"/>
          <w:sz w:val="24"/>
          <w:szCs w:val="24"/>
        </w:rPr>
        <w:t xml:space="preserve"> </w:t>
      </w:r>
      <w:r>
        <w:rPr>
          <w:rFonts w:ascii="Arial" w:eastAsia="Arial" w:hAnsi="Arial" w:cs="Arial"/>
          <w:sz w:val="24"/>
          <w:szCs w:val="24"/>
        </w:rPr>
        <w:t>Una vez expedida cualquier autorización, permisos o licencia para el uso, edificación o aprovechamiento de predios, la Dirección ejercerá las funciones de vigilancia e inspección que corresponda, de conformidad con lo previsto en la Ley y en este Reglamento.</w:t>
      </w:r>
    </w:p>
    <w:p w:rsidR="00E14A65" w:rsidRDefault="001B2942">
      <w:pPr>
        <w:spacing w:before="3"/>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17"/>
          <w:sz w:val="24"/>
          <w:szCs w:val="24"/>
        </w:rPr>
        <w:t xml:space="preserve"> </w:t>
      </w:r>
      <w:r>
        <w:rPr>
          <w:rFonts w:ascii="Arial" w:eastAsia="Arial" w:hAnsi="Arial" w:cs="Arial"/>
          <w:sz w:val="24"/>
          <w:szCs w:val="24"/>
        </w:rPr>
        <w:t>Las inspecciones tendrán por objeto verificar que el uso de predios, las edificaciones y las</w:t>
      </w:r>
      <w:r>
        <w:rPr>
          <w:rFonts w:ascii="Arial" w:eastAsia="Arial" w:hAnsi="Arial" w:cs="Arial"/>
          <w:spacing w:val="29"/>
          <w:sz w:val="24"/>
          <w:szCs w:val="24"/>
        </w:rPr>
        <w:t xml:space="preserve"> </w:t>
      </w:r>
      <w:r>
        <w:rPr>
          <w:rFonts w:ascii="Arial" w:eastAsia="Arial" w:hAnsi="Arial" w:cs="Arial"/>
          <w:sz w:val="24"/>
          <w:szCs w:val="24"/>
        </w:rPr>
        <w:t>obras</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construcción</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se</w:t>
      </w:r>
      <w:r>
        <w:rPr>
          <w:rFonts w:ascii="Arial" w:eastAsia="Arial" w:hAnsi="Arial" w:cs="Arial"/>
          <w:spacing w:val="29"/>
          <w:sz w:val="24"/>
          <w:szCs w:val="24"/>
        </w:rPr>
        <w:t xml:space="preserve"> </w:t>
      </w:r>
      <w:r>
        <w:rPr>
          <w:rFonts w:ascii="Arial" w:eastAsia="Arial" w:hAnsi="Arial" w:cs="Arial"/>
          <w:sz w:val="24"/>
          <w:szCs w:val="24"/>
        </w:rPr>
        <w:t>encuentren</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proceso</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terminadas,</w:t>
      </w:r>
      <w:r>
        <w:rPr>
          <w:rFonts w:ascii="Arial" w:eastAsia="Arial" w:hAnsi="Arial" w:cs="Arial"/>
          <w:spacing w:val="29"/>
          <w:sz w:val="24"/>
          <w:szCs w:val="24"/>
        </w:rPr>
        <w:t xml:space="preserve"> </w:t>
      </w:r>
      <w:r>
        <w:rPr>
          <w:rFonts w:ascii="Arial" w:eastAsia="Arial" w:hAnsi="Arial" w:cs="Arial"/>
          <w:sz w:val="24"/>
          <w:szCs w:val="24"/>
        </w:rPr>
        <w:t>cumplan</w:t>
      </w:r>
      <w:r>
        <w:rPr>
          <w:rFonts w:ascii="Arial" w:eastAsia="Arial" w:hAnsi="Arial" w:cs="Arial"/>
          <w:spacing w:val="29"/>
          <w:sz w:val="24"/>
          <w:szCs w:val="24"/>
        </w:rPr>
        <w:t xml:space="preserve"> </w:t>
      </w:r>
      <w:r>
        <w:rPr>
          <w:rFonts w:ascii="Arial" w:eastAsia="Arial" w:hAnsi="Arial" w:cs="Arial"/>
          <w:sz w:val="24"/>
          <w:szCs w:val="24"/>
        </w:rPr>
        <w:t>con los permisos, autorizaciones o licencias concedidas, las disposiciones de la ley, este Reglamento y sus Normas Técnicas.</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Metodología:</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A.</w:t>
      </w:r>
      <w:r>
        <w:rPr>
          <w:rFonts w:ascii="Arial" w:eastAsia="Arial" w:hAnsi="Arial" w:cs="Arial"/>
          <w:spacing w:val="54"/>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inspector</w:t>
      </w:r>
      <w:r>
        <w:rPr>
          <w:rFonts w:ascii="Arial" w:eastAsia="Arial" w:hAnsi="Arial" w:cs="Arial"/>
          <w:spacing w:val="11"/>
          <w:sz w:val="24"/>
          <w:szCs w:val="24"/>
        </w:rPr>
        <w:t xml:space="preserve"> </w:t>
      </w:r>
      <w:r>
        <w:rPr>
          <w:rFonts w:ascii="Arial" w:eastAsia="Arial" w:hAnsi="Arial" w:cs="Arial"/>
          <w:sz w:val="24"/>
          <w:szCs w:val="24"/>
        </w:rPr>
        <w:t>deberá</w:t>
      </w:r>
      <w:r>
        <w:rPr>
          <w:rFonts w:ascii="Arial" w:eastAsia="Arial" w:hAnsi="Arial" w:cs="Arial"/>
          <w:spacing w:val="11"/>
          <w:sz w:val="24"/>
          <w:szCs w:val="24"/>
        </w:rPr>
        <w:t xml:space="preserve"> </w:t>
      </w:r>
      <w:r>
        <w:rPr>
          <w:rFonts w:ascii="Arial" w:eastAsia="Arial" w:hAnsi="Arial" w:cs="Arial"/>
          <w:sz w:val="24"/>
          <w:szCs w:val="24"/>
        </w:rPr>
        <w:t>identificarse</w:t>
      </w:r>
      <w:r>
        <w:rPr>
          <w:rFonts w:ascii="Arial" w:eastAsia="Arial" w:hAnsi="Arial" w:cs="Arial"/>
          <w:spacing w:val="11"/>
          <w:sz w:val="24"/>
          <w:szCs w:val="24"/>
        </w:rPr>
        <w:t xml:space="preserve"> </w:t>
      </w:r>
      <w:r>
        <w:rPr>
          <w:rFonts w:ascii="Arial" w:eastAsia="Arial" w:hAnsi="Arial" w:cs="Arial"/>
          <w:sz w:val="24"/>
          <w:szCs w:val="24"/>
        </w:rPr>
        <w:t>ante</w:t>
      </w:r>
      <w:r>
        <w:rPr>
          <w:rFonts w:ascii="Arial" w:eastAsia="Arial" w:hAnsi="Arial" w:cs="Arial"/>
          <w:spacing w:val="11"/>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Propietario,</w:t>
      </w:r>
      <w:r>
        <w:rPr>
          <w:rFonts w:ascii="Arial" w:eastAsia="Arial" w:hAnsi="Arial" w:cs="Arial"/>
          <w:spacing w:val="11"/>
          <w:sz w:val="24"/>
          <w:szCs w:val="24"/>
        </w:rPr>
        <w:t xml:space="preserve"> </w:t>
      </w:r>
      <w:r>
        <w:rPr>
          <w:rFonts w:ascii="Arial" w:eastAsia="Arial" w:hAnsi="Arial" w:cs="Arial"/>
          <w:sz w:val="24"/>
          <w:szCs w:val="24"/>
        </w:rPr>
        <w:t>Director</w:t>
      </w:r>
      <w:r>
        <w:rPr>
          <w:rFonts w:ascii="Arial" w:eastAsia="Arial" w:hAnsi="Arial" w:cs="Arial"/>
          <w:spacing w:val="11"/>
          <w:sz w:val="24"/>
          <w:szCs w:val="24"/>
        </w:rPr>
        <w:t xml:space="preserve"> </w:t>
      </w:r>
      <w:r>
        <w:rPr>
          <w:rFonts w:ascii="Arial" w:eastAsia="Arial" w:hAnsi="Arial" w:cs="Arial"/>
          <w:sz w:val="24"/>
          <w:szCs w:val="24"/>
        </w:rPr>
        <w:t>Responsable</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O</w:t>
      </w:r>
      <w:r>
        <w:rPr>
          <w:rFonts w:ascii="Arial" w:eastAsia="Arial" w:hAnsi="Arial" w:cs="Arial"/>
          <w:spacing w:val="-1"/>
          <w:sz w:val="24"/>
          <w:szCs w:val="24"/>
        </w:rPr>
        <w:t>b</w:t>
      </w:r>
      <w:r>
        <w:rPr>
          <w:rFonts w:ascii="Arial" w:eastAsia="Arial" w:hAnsi="Arial" w:cs="Arial"/>
          <w:sz w:val="24"/>
          <w:szCs w:val="24"/>
        </w:rPr>
        <w:t>ra, el</w:t>
      </w:r>
      <w:r>
        <w:rPr>
          <w:rFonts w:ascii="Arial" w:eastAsia="Arial" w:hAnsi="Arial" w:cs="Arial"/>
          <w:spacing w:val="64"/>
          <w:sz w:val="24"/>
          <w:szCs w:val="24"/>
        </w:rPr>
        <w:t xml:space="preserve"> </w:t>
      </w:r>
      <w:r>
        <w:rPr>
          <w:rFonts w:ascii="Arial" w:eastAsia="Arial" w:hAnsi="Arial" w:cs="Arial"/>
          <w:sz w:val="24"/>
          <w:szCs w:val="24"/>
        </w:rPr>
        <w:t>Perito</w:t>
      </w:r>
      <w:r>
        <w:rPr>
          <w:rFonts w:ascii="Arial" w:eastAsia="Arial" w:hAnsi="Arial" w:cs="Arial"/>
          <w:spacing w:val="64"/>
          <w:sz w:val="24"/>
          <w:szCs w:val="24"/>
        </w:rPr>
        <w:t xml:space="preserve"> </w:t>
      </w:r>
      <w:r>
        <w:rPr>
          <w:rFonts w:ascii="Arial" w:eastAsia="Arial" w:hAnsi="Arial" w:cs="Arial"/>
          <w:sz w:val="24"/>
          <w:szCs w:val="24"/>
        </w:rPr>
        <w:t>Corresponsable</w:t>
      </w:r>
      <w:r>
        <w:rPr>
          <w:rFonts w:ascii="Arial" w:eastAsia="Arial" w:hAnsi="Arial" w:cs="Arial"/>
          <w:spacing w:val="64"/>
          <w:sz w:val="24"/>
          <w:szCs w:val="24"/>
        </w:rPr>
        <w:t xml:space="preserve"> </w:t>
      </w:r>
      <w:r>
        <w:rPr>
          <w:rFonts w:ascii="Arial" w:eastAsia="Arial" w:hAnsi="Arial" w:cs="Arial"/>
          <w:sz w:val="24"/>
          <w:szCs w:val="24"/>
        </w:rPr>
        <w:t>de</w:t>
      </w:r>
      <w:r>
        <w:rPr>
          <w:rFonts w:ascii="Arial" w:eastAsia="Arial" w:hAnsi="Arial" w:cs="Arial"/>
          <w:spacing w:val="64"/>
          <w:sz w:val="24"/>
          <w:szCs w:val="24"/>
        </w:rPr>
        <w:t xml:space="preserve"> </w:t>
      </w:r>
      <w:r>
        <w:rPr>
          <w:rFonts w:ascii="Arial" w:eastAsia="Arial" w:hAnsi="Arial" w:cs="Arial"/>
          <w:sz w:val="24"/>
          <w:szCs w:val="24"/>
        </w:rPr>
        <w:t>Obra</w:t>
      </w:r>
      <w:r>
        <w:rPr>
          <w:rFonts w:ascii="Arial" w:eastAsia="Arial" w:hAnsi="Arial" w:cs="Arial"/>
          <w:spacing w:val="64"/>
          <w:sz w:val="24"/>
          <w:szCs w:val="24"/>
        </w:rPr>
        <w:t xml:space="preserve"> </w:t>
      </w:r>
      <w:r>
        <w:rPr>
          <w:rFonts w:ascii="Arial" w:eastAsia="Arial" w:hAnsi="Arial" w:cs="Arial"/>
          <w:sz w:val="24"/>
          <w:szCs w:val="24"/>
        </w:rPr>
        <w:t>o</w:t>
      </w:r>
      <w:r>
        <w:rPr>
          <w:rFonts w:ascii="Arial" w:eastAsia="Arial" w:hAnsi="Arial" w:cs="Arial"/>
          <w:spacing w:val="64"/>
          <w:sz w:val="24"/>
          <w:szCs w:val="24"/>
        </w:rPr>
        <w:t xml:space="preserve"> </w:t>
      </w:r>
      <w:r>
        <w:rPr>
          <w:rFonts w:ascii="Arial" w:eastAsia="Arial" w:hAnsi="Arial" w:cs="Arial"/>
          <w:sz w:val="24"/>
          <w:szCs w:val="24"/>
        </w:rPr>
        <w:t>los</w:t>
      </w:r>
      <w:r>
        <w:rPr>
          <w:rFonts w:ascii="Arial" w:eastAsia="Arial" w:hAnsi="Arial" w:cs="Arial"/>
          <w:spacing w:val="64"/>
          <w:sz w:val="24"/>
          <w:szCs w:val="24"/>
        </w:rPr>
        <w:t xml:space="preserve"> </w:t>
      </w:r>
      <w:r>
        <w:rPr>
          <w:rFonts w:ascii="Arial" w:eastAsia="Arial" w:hAnsi="Arial" w:cs="Arial"/>
          <w:sz w:val="24"/>
          <w:szCs w:val="24"/>
        </w:rPr>
        <w:t>ocupantes</w:t>
      </w:r>
      <w:r>
        <w:rPr>
          <w:rFonts w:ascii="Arial" w:eastAsia="Arial" w:hAnsi="Arial" w:cs="Arial"/>
          <w:spacing w:val="64"/>
          <w:sz w:val="24"/>
          <w:szCs w:val="24"/>
        </w:rPr>
        <w:t xml:space="preserve"> </w:t>
      </w:r>
      <w:r>
        <w:rPr>
          <w:rFonts w:ascii="Arial" w:eastAsia="Arial" w:hAnsi="Arial" w:cs="Arial"/>
          <w:sz w:val="24"/>
          <w:szCs w:val="24"/>
        </w:rPr>
        <w:t>del</w:t>
      </w:r>
      <w:r>
        <w:rPr>
          <w:rFonts w:ascii="Arial" w:eastAsia="Arial" w:hAnsi="Arial" w:cs="Arial"/>
          <w:spacing w:val="64"/>
          <w:sz w:val="24"/>
          <w:szCs w:val="24"/>
        </w:rPr>
        <w:t xml:space="preserve"> </w:t>
      </w:r>
      <w:r>
        <w:rPr>
          <w:rFonts w:ascii="Arial" w:eastAsia="Arial" w:hAnsi="Arial" w:cs="Arial"/>
          <w:sz w:val="24"/>
          <w:szCs w:val="24"/>
        </w:rPr>
        <w:t>lugar</w:t>
      </w:r>
      <w:r>
        <w:rPr>
          <w:rFonts w:ascii="Arial" w:eastAsia="Arial" w:hAnsi="Arial" w:cs="Arial"/>
          <w:spacing w:val="64"/>
          <w:sz w:val="24"/>
          <w:szCs w:val="24"/>
        </w:rPr>
        <w:t xml:space="preserve"> </w:t>
      </w:r>
      <w:r>
        <w:rPr>
          <w:rFonts w:ascii="Arial" w:eastAsia="Arial" w:hAnsi="Arial" w:cs="Arial"/>
          <w:sz w:val="24"/>
          <w:szCs w:val="24"/>
        </w:rPr>
        <w:t>donde</w:t>
      </w:r>
      <w:r>
        <w:rPr>
          <w:rFonts w:ascii="Arial" w:eastAsia="Arial" w:hAnsi="Arial" w:cs="Arial"/>
          <w:spacing w:val="64"/>
          <w:sz w:val="24"/>
          <w:szCs w:val="24"/>
        </w:rPr>
        <w:t xml:space="preserve"> </w:t>
      </w:r>
      <w:r>
        <w:rPr>
          <w:rFonts w:ascii="Arial" w:eastAsia="Arial" w:hAnsi="Arial" w:cs="Arial"/>
          <w:sz w:val="24"/>
          <w:szCs w:val="24"/>
        </w:rPr>
        <w:t>se</w:t>
      </w:r>
      <w:r>
        <w:rPr>
          <w:rFonts w:ascii="Arial" w:eastAsia="Arial" w:hAnsi="Arial" w:cs="Arial"/>
          <w:spacing w:val="64"/>
          <w:sz w:val="24"/>
          <w:szCs w:val="24"/>
        </w:rPr>
        <w:t xml:space="preserve"> </w:t>
      </w:r>
      <w:r>
        <w:rPr>
          <w:rFonts w:ascii="Arial" w:eastAsia="Arial" w:hAnsi="Arial" w:cs="Arial"/>
          <w:sz w:val="24"/>
          <w:szCs w:val="24"/>
        </w:rPr>
        <w:t>vaya</w:t>
      </w:r>
      <w:r>
        <w:rPr>
          <w:rFonts w:ascii="Arial" w:eastAsia="Arial" w:hAnsi="Arial" w:cs="Arial"/>
          <w:spacing w:val="64"/>
          <w:sz w:val="24"/>
          <w:szCs w:val="24"/>
        </w:rPr>
        <w:t xml:space="preserve"> </w:t>
      </w:r>
      <w:r>
        <w:rPr>
          <w:rFonts w:ascii="Arial" w:eastAsia="Arial" w:hAnsi="Arial" w:cs="Arial"/>
          <w:sz w:val="24"/>
          <w:szCs w:val="24"/>
        </w:rPr>
        <w:t>a</w:t>
      </w:r>
    </w:p>
    <w:p w:rsidR="00E14A65" w:rsidRDefault="001B2942">
      <w:pPr>
        <w:spacing w:line="260" w:lineRule="exact"/>
        <w:ind w:left="821" w:right="75"/>
        <w:jc w:val="both"/>
        <w:rPr>
          <w:rFonts w:ascii="Arial" w:eastAsia="Arial" w:hAnsi="Arial" w:cs="Arial"/>
          <w:sz w:val="24"/>
          <w:szCs w:val="24"/>
        </w:rPr>
      </w:pPr>
      <w:r>
        <w:rPr>
          <w:rFonts w:ascii="Arial" w:eastAsia="Arial" w:hAnsi="Arial" w:cs="Arial"/>
          <w:sz w:val="24"/>
          <w:szCs w:val="24"/>
        </w:rPr>
        <w:t>practicar</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 xml:space="preserve">inspección, </w:t>
      </w:r>
      <w:r>
        <w:rPr>
          <w:rFonts w:ascii="Arial" w:eastAsia="Arial" w:hAnsi="Arial" w:cs="Arial"/>
          <w:spacing w:val="57"/>
          <w:sz w:val="24"/>
          <w:szCs w:val="24"/>
        </w:rPr>
        <w:t xml:space="preserve"> </w:t>
      </w:r>
      <w:r>
        <w:rPr>
          <w:rFonts w:ascii="Arial" w:eastAsia="Arial" w:hAnsi="Arial" w:cs="Arial"/>
          <w:sz w:val="24"/>
          <w:szCs w:val="24"/>
        </w:rPr>
        <w:t>con</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credencial</w:t>
      </w:r>
      <w:r>
        <w:rPr>
          <w:rFonts w:ascii="Arial" w:eastAsia="Arial" w:hAnsi="Arial" w:cs="Arial"/>
          <w:spacing w:val="29"/>
          <w:sz w:val="24"/>
          <w:szCs w:val="24"/>
        </w:rPr>
        <w:t xml:space="preserve"> </w:t>
      </w:r>
      <w:r>
        <w:rPr>
          <w:rFonts w:ascii="Arial" w:eastAsia="Arial" w:hAnsi="Arial" w:cs="Arial"/>
          <w:sz w:val="24"/>
          <w:szCs w:val="24"/>
        </w:rPr>
        <w:t>vigente</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para</w:t>
      </w:r>
      <w:r>
        <w:rPr>
          <w:rFonts w:ascii="Arial" w:eastAsia="Arial" w:hAnsi="Arial" w:cs="Arial"/>
          <w:spacing w:val="29"/>
          <w:sz w:val="24"/>
          <w:szCs w:val="24"/>
        </w:rPr>
        <w:t xml:space="preserve"> </w:t>
      </w:r>
      <w:r>
        <w:rPr>
          <w:rFonts w:ascii="Arial" w:eastAsia="Arial" w:hAnsi="Arial" w:cs="Arial"/>
          <w:sz w:val="24"/>
          <w:szCs w:val="24"/>
        </w:rPr>
        <w:t>tal</w:t>
      </w:r>
      <w:r>
        <w:rPr>
          <w:rFonts w:ascii="Arial" w:eastAsia="Arial" w:hAnsi="Arial" w:cs="Arial"/>
          <w:spacing w:val="29"/>
          <w:sz w:val="24"/>
          <w:szCs w:val="24"/>
        </w:rPr>
        <w:t xml:space="preserve"> </w:t>
      </w:r>
      <w:r>
        <w:rPr>
          <w:rFonts w:ascii="Arial" w:eastAsia="Arial" w:hAnsi="Arial" w:cs="Arial"/>
          <w:sz w:val="24"/>
          <w:szCs w:val="24"/>
        </w:rPr>
        <w:t>efecto</w:t>
      </w:r>
      <w:r>
        <w:rPr>
          <w:rFonts w:ascii="Arial" w:eastAsia="Arial" w:hAnsi="Arial" w:cs="Arial"/>
          <w:spacing w:val="29"/>
          <w:sz w:val="24"/>
          <w:szCs w:val="24"/>
        </w:rPr>
        <w:t xml:space="preserve"> </w:t>
      </w:r>
      <w:r>
        <w:rPr>
          <w:rFonts w:ascii="Arial" w:eastAsia="Arial" w:hAnsi="Arial" w:cs="Arial"/>
          <w:sz w:val="24"/>
          <w:szCs w:val="24"/>
        </w:rPr>
        <w:t>expida</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su</w:t>
      </w:r>
    </w:p>
    <w:p w:rsidR="00E14A65" w:rsidRDefault="001B2942">
      <w:pPr>
        <w:spacing w:before="8" w:line="260" w:lineRule="exact"/>
        <w:ind w:left="821" w:right="69"/>
        <w:jc w:val="both"/>
        <w:rPr>
          <w:rFonts w:ascii="Arial" w:eastAsia="Arial" w:hAnsi="Arial" w:cs="Arial"/>
          <w:sz w:val="24"/>
          <w:szCs w:val="24"/>
        </w:rPr>
      </w:pPr>
      <w:r>
        <w:rPr>
          <w:rFonts w:ascii="Arial" w:eastAsia="Arial" w:hAnsi="Arial" w:cs="Arial"/>
          <w:sz w:val="24"/>
          <w:szCs w:val="24"/>
        </w:rPr>
        <w:t>favor la Dirección, mismos que tendrán la obligación de permitirle el acceso al lugar de que se trate.</w:t>
      </w:r>
    </w:p>
    <w:p w:rsidR="00E14A65" w:rsidRDefault="001B2942">
      <w:pPr>
        <w:spacing w:before="4" w:line="260" w:lineRule="exact"/>
        <w:ind w:left="821" w:right="69" w:hanging="360"/>
        <w:rPr>
          <w:rFonts w:ascii="Arial" w:eastAsia="Arial" w:hAnsi="Arial" w:cs="Arial"/>
          <w:sz w:val="24"/>
          <w:szCs w:val="24"/>
        </w:rPr>
      </w:pPr>
      <w:r>
        <w:rPr>
          <w:rFonts w:ascii="Arial" w:eastAsia="Arial" w:hAnsi="Arial" w:cs="Arial"/>
          <w:sz w:val="24"/>
          <w:szCs w:val="24"/>
        </w:rPr>
        <w:t>B.</w:t>
      </w:r>
      <w:r>
        <w:rPr>
          <w:rFonts w:ascii="Arial" w:eastAsia="Arial" w:hAnsi="Arial" w:cs="Arial"/>
          <w:spacing w:val="54"/>
          <w:sz w:val="24"/>
          <w:szCs w:val="24"/>
        </w:rPr>
        <w:t xml:space="preserve"> </w:t>
      </w:r>
      <w:r>
        <w:rPr>
          <w:rFonts w:ascii="Arial" w:eastAsia="Arial" w:hAnsi="Arial" w:cs="Arial"/>
          <w:sz w:val="24"/>
          <w:szCs w:val="24"/>
        </w:rPr>
        <w:t>Al</w:t>
      </w:r>
      <w:r>
        <w:rPr>
          <w:rFonts w:ascii="Arial" w:eastAsia="Arial" w:hAnsi="Arial" w:cs="Arial"/>
          <w:spacing w:val="9"/>
          <w:sz w:val="24"/>
          <w:szCs w:val="24"/>
        </w:rPr>
        <w:t xml:space="preserve"> </w:t>
      </w:r>
      <w:r>
        <w:rPr>
          <w:rFonts w:ascii="Arial" w:eastAsia="Arial" w:hAnsi="Arial" w:cs="Arial"/>
          <w:sz w:val="24"/>
          <w:szCs w:val="24"/>
        </w:rPr>
        <w:t>inicio</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visita,</w:t>
      </w:r>
      <w:r>
        <w:rPr>
          <w:rFonts w:ascii="Arial" w:eastAsia="Arial" w:hAnsi="Arial" w:cs="Arial"/>
          <w:spacing w:val="9"/>
          <w:sz w:val="24"/>
          <w:szCs w:val="24"/>
        </w:rPr>
        <w:t xml:space="preserve"> </w:t>
      </w:r>
      <w:r>
        <w:rPr>
          <w:rFonts w:ascii="Arial" w:eastAsia="Arial" w:hAnsi="Arial" w:cs="Arial"/>
          <w:sz w:val="24"/>
          <w:szCs w:val="24"/>
        </w:rPr>
        <w:t>el</w:t>
      </w:r>
      <w:r>
        <w:rPr>
          <w:rFonts w:ascii="Arial" w:eastAsia="Arial" w:hAnsi="Arial" w:cs="Arial"/>
          <w:spacing w:val="9"/>
          <w:sz w:val="24"/>
          <w:szCs w:val="24"/>
        </w:rPr>
        <w:t xml:space="preserve"> </w:t>
      </w:r>
      <w:r>
        <w:rPr>
          <w:rFonts w:ascii="Arial" w:eastAsia="Arial" w:hAnsi="Arial" w:cs="Arial"/>
          <w:sz w:val="24"/>
          <w:szCs w:val="24"/>
        </w:rPr>
        <w:t>inspector</w:t>
      </w:r>
      <w:r>
        <w:rPr>
          <w:rFonts w:ascii="Arial" w:eastAsia="Arial" w:hAnsi="Arial" w:cs="Arial"/>
          <w:spacing w:val="9"/>
          <w:sz w:val="24"/>
          <w:szCs w:val="24"/>
        </w:rPr>
        <w:t xml:space="preserve"> </w:t>
      </w:r>
      <w:r>
        <w:rPr>
          <w:rFonts w:ascii="Arial" w:eastAsia="Arial" w:hAnsi="Arial" w:cs="Arial"/>
          <w:sz w:val="24"/>
          <w:szCs w:val="24"/>
        </w:rPr>
        <w:t>deberá</w:t>
      </w:r>
      <w:r>
        <w:rPr>
          <w:rFonts w:ascii="Arial" w:eastAsia="Arial" w:hAnsi="Arial" w:cs="Arial"/>
          <w:spacing w:val="9"/>
          <w:sz w:val="24"/>
          <w:szCs w:val="24"/>
        </w:rPr>
        <w:t xml:space="preserve"> </w:t>
      </w:r>
      <w:r>
        <w:rPr>
          <w:rFonts w:ascii="Arial" w:eastAsia="Arial" w:hAnsi="Arial" w:cs="Arial"/>
          <w:sz w:val="24"/>
          <w:szCs w:val="24"/>
        </w:rPr>
        <w:t>requerir</w:t>
      </w:r>
      <w:r>
        <w:rPr>
          <w:rFonts w:ascii="Arial" w:eastAsia="Arial" w:hAnsi="Arial" w:cs="Arial"/>
          <w:spacing w:val="9"/>
          <w:sz w:val="24"/>
          <w:szCs w:val="24"/>
        </w:rPr>
        <w:t xml:space="preserve"> </w:t>
      </w:r>
      <w:r>
        <w:rPr>
          <w:rFonts w:ascii="Arial" w:eastAsia="Arial" w:hAnsi="Arial" w:cs="Arial"/>
          <w:sz w:val="24"/>
          <w:szCs w:val="24"/>
        </w:rPr>
        <w:t>al</w:t>
      </w:r>
      <w:r>
        <w:rPr>
          <w:rFonts w:ascii="Arial" w:eastAsia="Arial" w:hAnsi="Arial" w:cs="Arial"/>
          <w:spacing w:val="9"/>
          <w:sz w:val="24"/>
          <w:szCs w:val="24"/>
        </w:rPr>
        <w:t xml:space="preserve"> </w:t>
      </w:r>
      <w:r>
        <w:rPr>
          <w:rFonts w:ascii="Arial" w:eastAsia="Arial" w:hAnsi="Arial" w:cs="Arial"/>
          <w:sz w:val="24"/>
          <w:szCs w:val="24"/>
        </w:rPr>
        <w:t>visitado,</w:t>
      </w:r>
      <w:r>
        <w:rPr>
          <w:rFonts w:ascii="Arial" w:eastAsia="Arial" w:hAnsi="Arial" w:cs="Arial"/>
          <w:spacing w:val="9"/>
          <w:sz w:val="24"/>
          <w:szCs w:val="24"/>
        </w:rPr>
        <w:t xml:space="preserve"> </w:t>
      </w:r>
      <w:r>
        <w:rPr>
          <w:rFonts w:ascii="Arial" w:eastAsia="Arial" w:hAnsi="Arial" w:cs="Arial"/>
          <w:sz w:val="24"/>
          <w:szCs w:val="24"/>
        </w:rPr>
        <w:t>para</w:t>
      </w:r>
      <w:r>
        <w:rPr>
          <w:rFonts w:ascii="Arial" w:eastAsia="Arial" w:hAnsi="Arial" w:cs="Arial"/>
          <w:spacing w:val="9"/>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nombre</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dos personas</w:t>
      </w:r>
      <w:r>
        <w:rPr>
          <w:rFonts w:ascii="Arial" w:eastAsia="Arial" w:hAnsi="Arial" w:cs="Arial"/>
          <w:spacing w:val="35"/>
          <w:sz w:val="24"/>
          <w:szCs w:val="24"/>
        </w:rPr>
        <w:t xml:space="preserve"> </w:t>
      </w:r>
      <w:r>
        <w:rPr>
          <w:rFonts w:ascii="Arial" w:eastAsia="Arial" w:hAnsi="Arial" w:cs="Arial"/>
          <w:sz w:val="24"/>
          <w:szCs w:val="24"/>
        </w:rPr>
        <w:t>que</w:t>
      </w:r>
      <w:r>
        <w:rPr>
          <w:rFonts w:ascii="Arial" w:eastAsia="Arial" w:hAnsi="Arial" w:cs="Arial"/>
          <w:spacing w:val="35"/>
          <w:sz w:val="24"/>
          <w:szCs w:val="24"/>
        </w:rPr>
        <w:t xml:space="preserve"> </w:t>
      </w:r>
      <w:r>
        <w:rPr>
          <w:rFonts w:ascii="Arial" w:eastAsia="Arial" w:hAnsi="Arial" w:cs="Arial"/>
          <w:sz w:val="24"/>
          <w:szCs w:val="24"/>
        </w:rPr>
        <w:t>funjan</w:t>
      </w:r>
      <w:r>
        <w:rPr>
          <w:rFonts w:ascii="Arial" w:eastAsia="Arial" w:hAnsi="Arial" w:cs="Arial"/>
          <w:spacing w:val="35"/>
          <w:sz w:val="24"/>
          <w:szCs w:val="24"/>
        </w:rPr>
        <w:t xml:space="preserve"> </w:t>
      </w:r>
      <w:r>
        <w:rPr>
          <w:rFonts w:ascii="Arial" w:eastAsia="Arial" w:hAnsi="Arial" w:cs="Arial"/>
          <w:sz w:val="24"/>
          <w:szCs w:val="24"/>
        </w:rPr>
        <w:t>como</w:t>
      </w:r>
      <w:r>
        <w:rPr>
          <w:rFonts w:ascii="Arial" w:eastAsia="Arial" w:hAnsi="Arial" w:cs="Arial"/>
          <w:spacing w:val="35"/>
          <w:sz w:val="24"/>
          <w:szCs w:val="24"/>
        </w:rPr>
        <w:t xml:space="preserve"> </w:t>
      </w:r>
      <w:r>
        <w:rPr>
          <w:rFonts w:ascii="Arial" w:eastAsia="Arial" w:hAnsi="Arial" w:cs="Arial"/>
          <w:sz w:val="24"/>
          <w:szCs w:val="24"/>
        </w:rPr>
        <w:t>testigos</w:t>
      </w:r>
      <w:r>
        <w:rPr>
          <w:rFonts w:ascii="Arial" w:eastAsia="Arial" w:hAnsi="Arial" w:cs="Arial"/>
          <w:spacing w:val="35"/>
          <w:sz w:val="24"/>
          <w:szCs w:val="24"/>
        </w:rPr>
        <w:t xml:space="preserve"> </w:t>
      </w:r>
      <w:r>
        <w:rPr>
          <w:rFonts w:ascii="Arial" w:eastAsia="Arial" w:hAnsi="Arial" w:cs="Arial"/>
          <w:sz w:val="24"/>
          <w:szCs w:val="24"/>
        </w:rPr>
        <w:t>en</w:t>
      </w:r>
      <w:r>
        <w:rPr>
          <w:rFonts w:ascii="Arial" w:eastAsia="Arial" w:hAnsi="Arial" w:cs="Arial"/>
          <w:spacing w:val="35"/>
          <w:sz w:val="24"/>
          <w:szCs w:val="24"/>
        </w:rPr>
        <w:t xml:space="preserve"> </w:t>
      </w:r>
      <w:r>
        <w:rPr>
          <w:rFonts w:ascii="Arial" w:eastAsia="Arial" w:hAnsi="Arial" w:cs="Arial"/>
          <w:sz w:val="24"/>
          <w:szCs w:val="24"/>
        </w:rPr>
        <w:t>el</w:t>
      </w:r>
      <w:r>
        <w:rPr>
          <w:rFonts w:ascii="Arial" w:eastAsia="Arial" w:hAnsi="Arial" w:cs="Arial"/>
          <w:spacing w:val="35"/>
          <w:sz w:val="24"/>
          <w:szCs w:val="24"/>
        </w:rPr>
        <w:t xml:space="preserve"> </w:t>
      </w:r>
      <w:r>
        <w:rPr>
          <w:rFonts w:ascii="Arial" w:eastAsia="Arial" w:hAnsi="Arial" w:cs="Arial"/>
          <w:sz w:val="24"/>
          <w:szCs w:val="24"/>
        </w:rPr>
        <w:t>desarrollo</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diligencia,</w:t>
      </w:r>
      <w:r>
        <w:rPr>
          <w:rFonts w:ascii="Arial" w:eastAsia="Arial" w:hAnsi="Arial" w:cs="Arial"/>
          <w:spacing w:val="35"/>
          <w:sz w:val="24"/>
          <w:szCs w:val="24"/>
        </w:rPr>
        <w:t xml:space="preserve"> </w:t>
      </w:r>
      <w:r>
        <w:rPr>
          <w:rFonts w:ascii="Arial" w:eastAsia="Arial" w:hAnsi="Arial" w:cs="Arial"/>
          <w:sz w:val="24"/>
          <w:szCs w:val="24"/>
        </w:rPr>
        <w:t>advirtiéndole</w:t>
      </w:r>
    </w:p>
    <w:p w:rsidR="00E14A65" w:rsidRDefault="001B2942">
      <w:pPr>
        <w:spacing w:line="260" w:lineRule="exact"/>
        <w:ind w:left="821" w:right="1078"/>
        <w:jc w:val="both"/>
        <w:rPr>
          <w:rFonts w:ascii="Arial" w:eastAsia="Arial" w:hAnsi="Arial" w:cs="Arial"/>
          <w:sz w:val="24"/>
          <w:szCs w:val="24"/>
        </w:rPr>
      </w:pPr>
      <w:r>
        <w:rPr>
          <w:rFonts w:ascii="Arial" w:eastAsia="Arial" w:hAnsi="Arial" w:cs="Arial"/>
          <w:sz w:val="24"/>
          <w:szCs w:val="24"/>
        </w:rPr>
        <w:t>que en caso de no hacerlo, éstos serán propuestos por el propio inspector.</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C.</w:t>
      </w:r>
      <w:r>
        <w:rPr>
          <w:rFonts w:ascii="Arial" w:eastAsia="Arial" w:hAnsi="Arial" w:cs="Arial"/>
          <w:spacing w:val="41"/>
          <w:sz w:val="24"/>
          <w:szCs w:val="24"/>
        </w:rPr>
        <w:t xml:space="preserve"> </w:t>
      </w:r>
      <w:r>
        <w:rPr>
          <w:rFonts w:ascii="Arial" w:eastAsia="Arial" w:hAnsi="Arial" w:cs="Arial"/>
          <w:sz w:val="24"/>
          <w:szCs w:val="24"/>
        </w:rPr>
        <w:t xml:space="preserve">De </w:t>
      </w:r>
      <w:r>
        <w:rPr>
          <w:rFonts w:ascii="Arial" w:eastAsia="Arial" w:hAnsi="Arial" w:cs="Arial"/>
          <w:spacing w:val="59"/>
          <w:sz w:val="24"/>
          <w:szCs w:val="24"/>
        </w:rPr>
        <w:t xml:space="preserve"> </w:t>
      </w:r>
      <w:r>
        <w:rPr>
          <w:rFonts w:ascii="Arial" w:eastAsia="Arial" w:hAnsi="Arial" w:cs="Arial"/>
          <w:sz w:val="24"/>
          <w:szCs w:val="24"/>
        </w:rPr>
        <w:t xml:space="preserve">toda </w:t>
      </w:r>
      <w:r>
        <w:rPr>
          <w:rFonts w:ascii="Arial" w:eastAsia="Arial" w:hAnsi="Arial" w:cs="Arial"/>
          <w:spacing w:val="59"/>
          <w:sz w:val="24"/>
          <w:szCs w:val="24"/>
        </w:rPr>
        <w:t xml:space="preserve"> </w:t>
      </w:r>
      <w:r>
        <w:rPr>
          <w:rFonts w:ascii="Arial" w:eastAsia="Arial" w:hAnsi="Arial" w:cs="Arial"/>
          <w:sz w:val="24"/>
          <w:szCs w:val="24"/>
        </w:rPr>
        <w:t xml:space="preserve">visita </w:t>
      </w:r>
      <w:r>
        <w:rPr>
          <w:rFonts w:ascii="Arial" w:eastAsia="Arial" w:hAnsi="Arial" w:cs="Arial"/>
          <w:spacing w:val="59"/>
          <w:sz w:val="24"/>
          <w:szCs w:val="24"/>
        </w:rPr>
        <w:t xml:space="preserve"> </w:t>
      </w:r>
      <w:r>
        <w:rPr>
          <w:rFonts w:ascii="Arial" w:eastAsia="Arial" w:hAnsi="Arial" w:cs="Arial"/>
          <w:sz w:val="24"/>
          <w:szCs w:val="24"/>
        </w:rPr>
        <w:t xml:space="preserve">se </w:t>
      </w:r>
      <w:r>
        <w:rPr>
          <w:rFonts w:ascii="Arial" w:eastAsia="Arial" w:hAnsi="Arial" w:cs="Arial"/>
          <w:spacing w:val="59"/>
          <w:sz w:val="24"/>
          <w:szCs w:val="24"/>
        </w:rPr>
        <w:t xml:space="preserve"> </w:t>
      </w:r>
      <w:r>
        <w:rPr>
          <w:rFonts w:ascii="Arial" w:eastAsia="Arial" w:hAnsi="Arial" w:cs="Arial"/>
          <w:sz w:val="24"/>
          <w:szCs w:val="24"/>
        </w:rPr>
        <w:t xml:space="preserve">levantará </w:t>
      </w:r>
      <w:r>
        <w:rPr>
          <w:rFonts w:ascii="Arial" w:eastAsia="Arial" w:hAnsi="Arial" w:cs="Arial"/>
          <w:spacing w:val="59"/>
          <w:sz w:val="24"/>
          <w:szCs w:val="24"/>
        </w:rPr>
        <w:t xml:space="preserve"> </w:t>
      </w:r>
      <w:r>
        <w:rPr>
          <w:rFonts w:ascii="Arial" w:eastAsia="Arial" w:hAnsi="Arial" w:cs="Arial"/>
          <w:sz w:val="24"/>
          <w:szCs w:val="24"/>
        </w:rPr>
        <w:t xml:space="preserve">acta </w:t>
      </w:r>
      <w:r>
        <w:rPr>
          <w:rFonts w:ascii="Arial" w:eastAsia="Arial" w:hAnsi="Arial" w:cs="Arial"/>
          <w:spacing w:val="59"/>
          <w:sz w:val="24"/>
          <w:szCs w:val="24"/>
        </w:rPr>
        <w:t xml:space="preserve"> </w:t>
      </w:r>
      <w:r>
        <w:rPr>
          <w:rFonts w:ascii="Arial" w:eastAsia="Arial" w:hAnsi="Arial" w:cs="Arial"/>
          <w:sz w:val="24"/>
          <w:szCs w:val="24"/>
        </w:rPr>
        <w:t xml:space="preserve">circunstanciada </w:t>
      </w:r>
      <w:r>
        <w:rPr>
          <w:rFonts w:ascii="Arial" w:eastAsia="Arial" w:hAnsi="Arial" w:cs="Arial"/>
          <w:spacing w:val="59"/>
          <w:sz w:val="24"/>
          <w:szCs w:val="24"/>
        </w:rPr>
        <w:t xml:space="preserve"> </w:t>
      </w:r>
      <w:r>
        <w:rPr>
          <w:rFonts w:ascii="Arial" w:eastAsia="Arial" w:hAnsi="Arial" w:cs="Arial"/>
          <w:sz w:val="24"/>
          <w:szCs w:val="24"/>
        </w:rPr>
        <w:t xml:space="preserve">por </w:t>
      </w:r>
      <w:r>
        <w:rPr>
          <w:rFonts w:ascii="Arial" w:eastAsia="Arial" w:hAnsi="Arial" w:cs="Arial"/>
          <w:spacing w:val="59"/>
          <w:sz w:val="24"/>
          <w:szCs w:val="24"/>
        </w:rPr>
        <w:t xml:space="preserve"> </w:t>
      </w:r>
      <w:r>
        <w:rPr>
          <w:rFonts w:ascii="Arial" w:eastAsia="Arial" w:hAnsi="Arial" w:cs="Arial"/>
          <w:sz w:val="24"/>
          <w:szCs w:val="24"/>
        </w:rPr>
        <w:t xml:space="preserve">triplicado, </w:t>
      </w:r>
      <w:r>
        <w:rPr>
          <w:rFonts w:ascii="Arial" w:eastAsia="Arial" w:hAnsi="Arial" w:cs="Arial"/>
          <w:spacing w:val="59"/>
          <w:sz w:val="24"/>
          <w:szCs w:val="24"/>
        </w:rPr>
        <w:t xml:space="preserve"> </w:t>
      </w:r>
      <w:r>
        <w:rPr>
          <w:rFonts w:ascii="Arial" w:eastAsia="Arial" w:hAnsi="Arial" w:cs="Arial"/>
          <w:sz w:val="24"/>
          <w:szCs w:val="24"/>
        </w:rPr>
        <w:t xml:space="preserve">en </w:t>
      </w:r>
      <w:r>
        <w:rPr>
          <w:rFonts w:ascii="Arial" w:eastAsia="Arial" w:hAnsi="Arial" w:cs="Arial"/>
          <w:spacing w:val="59"/>
          <w:sz w:val="24"/>
          <w:szCs w:val="24"/>
        </w:rPr>
        <w:t xml:space="preserve"> </w:t>
      </w:r>
      <w:r>
        <w:rPr>
          <w:rFonts w:ascii="Arial" w:eastAsia="Arial" w:hAnsi="Arial" w:cs="Arial"/>
          <w:sz w:val="24"/>
          <w:szCs w:val="24"/>
        </w:rPr>
        <w:t>formas numeradas</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foliadas</w:t>
      </w:r>
      <w:r>
        <w:rPr>
          <w:rFonts w:ascii="Arial" w:eastAsia="Arial" w:hAnsi="Arial" w:cs="Arial"/>
          <w:spacing w:val="11"/>
          <w:sz w:val="24"/>
          <w:szCs w:val="24"/>
        </w:rPr>
        <w:t xml:space="preserve"> </w:t>
      </w:r>
      <w:r>
        <w:rPr>
          <w:rFonts w:ascii="Arial" w:eastAsia="Arial" w:hAnsi="Arial" w:cs="Arial"/>
          <w:sz w:val="24"/>
          <w:szCs w:val="24"/>
        </w:rPr>
        <w:t>en</w:t>
      </w:r>
      <w:r>
        <w:rPr>
          <w:rFonts w:ascii="Arial" w:eastAsia="Arial" w:hAnsi="Arial" w:cs="Arial"/>
          <w:spacing w:val="11"/>
          <w:sz w:val="24"/>
          <w:szCs w:val="24"/>
        </w:rPr>
        <w:t xml:space="preserve"> </w:t>
      </w:r>
      <w:r>
        <w:rPr>
          <w:rFonts w:ascii="Arial" w:eastAsia="Arial" w:hAnsi="Arial" w:cs="Arial"/>
          <w:sz w:val="24"/>
          <w:szCs w:val="24"/>
        </w:rPr>
        <w:t>las</w:t>
      </w:r>
      <w:r>
        <w:rPr>
          <w:rFonts w:ascii="Arial" w:eastAsia="Arial" w:hAnsi="Arial" w:cs="Arial"/>
          <w:spacing w:val="11"/>
          <w:sz w:val="24"/>
          <w:szCs w:val="24"/>
        </w:rPr>
        <w:t xml:space="preserve"> </w:t>
      </w:r>
      <w:r>
        <w:rPr>
          <w:rFonts w:ascii="Arial" w:eastAsia="Arial" w:hAnsi="Arial" w:cs="Arial"/>
          <w:sz w:val="24"/>
          <w:szCs w:val="24"/>
        </w:rPr>
        <w:t>que</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expresará</w:t>
      </w:r>
      <w:r>
        <w:rPr>
          <w:rFonts w:ascii="Arial" w:eastAsia="Arial" w:hAnsi="Arial" w:cs="Arial"/>
          <w:spacing w:val="11"/>
          <w:sz w:val="24"/>
          <w:szCs w:val="24"/>
        </w:rPr>
        <w:t xml:space="preserve"> </w:t>
      </w:r>
      <w:r>
        <w:rPr>
          <w:rFonts w:ascii="Arial" w:eastAsia="Arial" w:hAnsi="Arial" w:cs="Arial"/>
          <w:sz w:val="24"/>
          <w:szCs w:val="24"/>
        </w:rPr>
        <w:t>lugar,</w:t>
      </w:r>
      <w:r>
        <w:rPr>
          <w:rFonts w:ascii="Arial" w:eastAsia="Arial" w:hAnsi="Arial" w:cs="Arial"/>
          <w:spacing w:val="11"/>
          <w:sz w:val="24"/>
          <w:szCs w:val="24"/>
        </w:rPr>
        <w:t xml:space="preserve"> </w:t>
      </w:r>
      <w:r>
        <w:rPr>
          <w:rFonts w:ascii="Arial" w:eastAsia="Arial" w:hAnsi="Arial" w:cs="Arial"/>
          <w:sz w:val="24"/>
          <w:szCs w:val="24"/>
        </w:rPr>
        <w:t>fecha</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nombre</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persona</w:t>
      </w:r>
    </w:p>
    <w:p w:rsidR="00E14A65" w:rsidRDefault="001B2942">
      <w:pPr>
        <w:spacing w:line="260" w:lineRule="exact"/>
        <w:ind w:left="821" w:right="75"/>
        <w:jc w:val="both"/>
        <w:rPr>
          <w:rFonts w:ascii="Arial" w:eastAsia="Arial" w:hAnsi="Arial" w:cs="Arial"/>
          <w:sz w:val="24"/>
          <w:szCs w:val="24"/>
        </w:rPr>
      </w:pPr>
      <w:r>
        <w:rPr>
          <w:rFonts w:ascii="Arial" w:eastAsia="Arial" w:hAnsi="Arial" w:cs="Arial"/>
          <w:sz w:val="24"/>
          <w:szCs w:val="24"/>
        </w:rPr>
        <w:t>con</w:t>
      </w:r>
      <w:r>
        <w:rPr>
          <w:rFonts w:ascii="Arial" w:eastAsia="Arial" w:hAnsi="Arial" w:cs="Arial"/>
          <w:spacing w:val="31"/>
          <w:sz w:val="24"/>
          <w:szCs w:val="24"/>
        </w:rPr>
        <w:t xml:space="preserve"> </w:t>
      </w:r>
      <w:r>
        <w:rPr>
          <w:rFonts w:ascii="Arial" w:eastAsia="Arial" w:hAnsi="Arial" w:cs="Arial"/>
          <w:sz w:val="24"/>
          <w:szCs w:val="24"/>
        </w:rPr>
        <w:t>quienes</w:t>
      </w:r>
      <w:r>
        <w:rPr>
          <w:rFonts w:ascii="Arial" w:eastAsia="Arial" w:hAnsi="Arial" w:cs="Arial"/>
          <w:spacing w:val="31"/>
          <w:sz w:val="24"/>
          <w:szCs w:val="24"/>
        </w:rPr>
        <w:t xml:space="preserve"> </w:t>
      </w:r>
      <w:r>
        <w:rPr>
          <w:rFonts w:ascii="Arial" w:eastAsia="Arial" w:hAnsi="Arial" w:cs="Arial"/>
          <w:sz w:val="24"/>
          <w:szCs w:val="24"/>
        </w:rPr>
        <w:t>se</w:t>
      </w:r>
      <w:r>
        <w:rPr>
          <w:rFonts w:ascii="Arial" w:eastAsia="Arial" w:hAnsi="Arial" w:cs="Arial"/>
          <w:spacing w:val="31"/>
          <w:sz w:val="24"/>
          <w:szCs w:val="24"/>
        </w:rPr>
        <w:t xml:space="preserve"> </w:t>
      </w:r>
      <w:r>
        <w:rPr>
          <w:rFonts w:ascii="Arial" w:eastAsia="Arial" w:hAnsi="Arial" w:cs="Arial"/>
          <w:sz w:val="24"/>
          <w:szCs w:val="24"/>
        </w:rPr>
        <w:t>entendió</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diligencia,</w:t>
      </w:r>
      <w:r>
        <w:rPr>
          <w:rFonts w:ascii="Arial" w:eastAsia="Arial" w:hAnsi="Arial" w:cs="Arial"/>
          <w:spacing w:val="31"/>
          <w:sz w:val="24"/>
          <w:szCs w:val="24"/>
        </w:rPr>
        <w:t xml:space="preserve"> </w:t>
      </w:r>
      <w:r>
        <w:rPr>
          <w:rFonts w:ascii="Arial" w:eastAsia="Arial" w:hAnsi="Arial" w:cs="Arial"/>
          <w:sz w:val="24"/>
          <w:szCs w:val="24"/>
        </w:rPr>
        <w:t>así</w:t>
      </w:r>
      <w:r>
        <w:rPr>
          <w:rFonts w:ascii="Arial" w:eastAsia="Arial" w:hAnsi="Arial" w:cs="Arial"/>
          <w:spacing w:val="31"/>
          <w:sz w:val="24"/>
          <w:szCs w:val="24"/>
        </w:rPr>
        <w:t xml:space="preserve"> </w:t>
      </w:r>
      <w:r>
        <w:rPr>
          <w:rFonts w:ascii="Arial" w:eastAsia="Arial" w:hAnsi="Arial" w:cs="Arial"/>
          <w:sz w:val="24"/>
          <w:szCs w:val="24"/>
        </w:rPr>
        <w:t>como</w:t>
      </w:r>
      <w:r>
        <w:rPr>
          <w:rFonts w:ascii="Arial" w:eastAsia="Arial" w:hAnsi="Arial" w:cs="Arial"/>
          <w:spacing w:val="31"/>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resultado</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misma,</w:t>
      </w:r>
      <w:r>
        <w:rPr>
          <w:rFonts w:ascii="Arial" w:eastAsia="Arial" w:hAnsi="Arial" w:cs="Arial"/>
          <w:spacing w:val="31"/>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acta</w:t>
      </w:r>
    </w:p>
    <w:p w:rsidR="00E14A65" w:rsidRDefault="001B2942">
      <w:pPr>
        <w:spacing w:before="3"/>
        <w:ind w:left="821" w:right="69"/>
        <w:jc w:val="both"/>
        <w:rPr>
          <w:rFonts w:ascii="Arial" w:eastAsia="Arial" w:hAnsi="Arial" w:cs="Arial"/>
          <w:sz w:val="24"/>
          <w:szCs w:val="24"/>
        </w:rPr>
      </w:pPr>
      <w:r>
        <w:rPr>
          <w:rFonts w:ascii="Arial" w:eastAsia="Arial" w:hAnsi="Arial" w:cs="Arial"/>
          <w:sz w:val="24"/>
          <w:szCs w:val="24"/>
        </w:rPr>
        <w:t xml:space="preserve">deberá ser firmada por el inspector, por la persona con quien se entendió la diligencia, si desea hacerlo, </w:t>
      </w:r>
      <w:r>
        <w:rPr>
          <w:rFonts w:ascii="Arial" w:eastAsia="Arial" w:hAnsi="Arial" w:cs="Arial"/>
          <w:spacing w:val="3"/>
          <w:sz w:val="24"/>
          <w:szCs w:val="24"/>
        </w:rPr>
        <w:t xml:space="preserve"> </w:t>
      </w:r>
      <w:r>
        <w:rPr>
          <w:rFonts w:ascii="Arial" w:eastAsia="Arial" w:hAnsi="Arial" w:cs="Arial"/>
          <w:sz w:val="24"/>
          <w:szCs w:val="24"/>
        </w:rPr>
        <w:t>y por dos testigos de asistencia propuestos por éstos o en</w:t>
      </w:r>
      <w:r>
        <w:rPr>
          <w:rFonts w:ascii="Arial" w:eastAsia="Arial" w:hAnsi="Arial" w:cs="Arial"/>
          <w:spacing w:val="16"/>
          <w:sz w:val="24"/>
          <w:szCs w:val="24"/>
        </w:rPr>
        <w:t xml:space="preserve"> </w:t>
      </w:r>
      <w:r>
        <w:rPr>
          <w:rFonts w:ascii="Arial" w:eastAsia="Arial" w:hAnsi="Arial" w:cs="Arial"/>
          <w:sz w:val="24"/>
          <w:szCs w:val="24"/>
        </w:rPr>
        <w:t>su</w:t>
      </w:r>
      <w:r>
        <w:rPr>
          <w:rFonts w:ascii="Arial" w:eastAsia="Arial" w:hAnsi="Arial" w:cs="Arial"/>
          <w:spacing w:val="16"/>
          <w:sz w:val="24"/>
          <w:szCs w:val="24"/>
        </w:rPr>
        <w:t xml:space="preserve"> </w:t>
      </w:r>
      <w:r>
        <w:rPr>
          <w:rFonts w:ascii="Arial" w:eastAsia="Arial" w:hAnsi="Arial" w:cs="Arial"/>
          <w:sz w:val="24"/>
          <w:szCs w:val="24"/>
        </w:rPr>
        <w:t>defecto</w:t>
      </w:r>
      <w:r>
        <w:rPr>
          <w:rFonts w:ascii="Arial" w:eastAsia="Arial" w:hAnsi="Arial" w:cs="Arial"/>
          <w:spacing w:val="16"/>
          <w:sz w:val="24"/>
          <w:szCs w:val="24"/>
        </w:rPr>
        <w:t xml:space="preserve"> </w:t>
      </w:r>
      <w:r>
        <w:rPr>
          <w:rFonts w:ascii="Arial" w:eastAsia="Arial" w:hAnsi="Arial" w:cs="Arial"/>
          <w:sz w:val="24"/>
          <w:szCs w:val="24"/>
        </w:rPr>
        <w:t>por</w:t>
      </w:r>
      <w:r>
        <w:rPr>
          <w:rFonts w:ascii="Arial" w:eastAsia="Arial" w:hAnsi="Arial" w:cs="Arial"/>
          <w:spacing w:val="16"/>
          <w:sz w:val="24"/>
          <w:szCs w:val="24"/>
        </w:rPr>
        <w:t xml:space="preserve"> </w:t>
      </w:r>
      <w:r>
        <w:rPr>
          <w:rFonts w:ascii="Arial" w:eastAsia="Arial" w:hAnsi="Arial" w:cs="Arial"/>
          <w:sz w:val="24"/>
          <w:szCs w:val="24"/>
        </w:rPr>
        <w:t>el</w:t>
      </w:r>
      <w:r>
        <w:rPr>
          <w:rFonts w:ascii="Arial" w:eastAsia="Arial" w:hAnsi="Arial" w:cs="Arial"/>
          <w:spacing w:val="16"/>
          <w:sz w:val="24"/>
          <w:szCs w:val="24"/>
        </w:rPr>
        <w:t xml:space="preserve"> </w:t>
      </w:r>
      <w:r>
        <w:rPr>
          <w:rFonts w:ascii="Arial" w:eastAsia="Arial" w:hAnsi="Arial" w:cs="Arial"/>
          <w:sz w:val="24"/>
          <w:szCs w:val="24"/>
        </w:rPr>
        <w:t xml:space="preserve">inspector, </w:t>
      </w:r>
      <w:r>
        <w:rPr>
          <w:rFonts w:ascii="Arial" w:eastAsia="Arial" w:hAnsi="Arial" w:cs="Arial"/>
          <w:spacing w:val="32"/>
          <w:sz w:val="24"/>
          <w:szCs w:val="24"/>
        </w:rPr>
        <w:t xml:space="preserve"> </w:t>
      </w:r>
      <w:r>
        <w:rPr>
          <w:rFonts w:ascii="Arial" w:eastAsia="Arial" w:hAnsi="Arial" w:cs="Arial"/>
          <w:sz w:val="24"/>
          <w:szCs w:val="24"/>
        </w:rPr>
        <w:t>quienes</w:t>
      </w:r>
      <w:r>
        <w:rPr>
          <w:rFonts w:ascii="Arial" w:eastAsia="Arial" w:hAnsi="Arial" w:cs="Arial"/>
          <w:spacing w:val="16"/>
          <w:sz w:val="24"/>
          <w:szCs w:val="24"/>
        </w:rPr>
        <w:t xml:space="preserve"> </w:t>
      </w:r>
      <w:r>
        <w:rPr>
          <w:rFonts w:ascii="Arial" w:eastAsia="Arial" w:hAnsi="Arial" w:cs="Arial"/>
          <w:sz w:val="24"/>
          <w:szCs w:val="24"/>
        </w:rPr>
        <w:t>estarán</w:t>
      </w:r>
      <w:r>
        <w:rPr>
          <w:rFonts w:ascii="Arial" w:eastAsia="Arial" w:hAnsi="Arial" w:cs="Arial"/>
          <w:spacing w:val="16"/>
          <w:sz w:val="24"/>
          <w:szCs w:val="24"/>
        </w:rPr>
        <w:t xml:space="preserve"> </w:t>
      </w:r>
      <w:r>
        <w:rPr>
          <w:rFonts w:ascii="Arial" w:eastAsia="Arial" w:hAnsi="Arial" w:cs="Arial"/>
          <w:sz w:val="24"/>
          <w:szCs w:val="24"/>
        </w:rPr>
        <w:t>presentes</w:t>
      </w:r>
      <w:r>
        <w:rPr>
          <w:rFonts w:ascii="Arial" w:eastAsia="Arial" w:hAnsi="Arial" w:cs="Arial"/>
          <w:spacing w:val="16"/>
          <w:sz w:val="24"/>
          <w:szCs w:val="24"/>
        </w:rPr>
        <w:t xml:space="preserve"> </w:t>
      </w:r>
      <w:r>
        <w:rPr>
          <w:rFonts w:ascii="Arial" w:eastAsia="Arial" w:hAnsi="Arial" w:cs="Arial"/>
          <w:sz w:val="24"/>
          <w:szCs w:val="24"/>
        </w:rPr>
        <w:t>durante</w:t>
      </w:r>
      <w:r>
        <w:rPr>
          <w:rFonts w:ascii="Arial" w:eastAsia="Arial" w:hAnsi="Arial" w:cs="Arial"/>
          <w:spacing w:val="16"/>
          <w:sz w:val="24"/>
          <w:szCs w:val="24"/>
        </w:rPr>
        <w:t xml:space="preserve"> </w:t>
      </w:r>
      <w:r>
        <w:rPr>
          <w:rFonts w:ascii="Arial" w:eastAsia="Arial" w:hAnsi="Arial" w:cs="Arial"/>
          <w:sz w:val="24"/>
          <w:szCs w:val="24"/>
        </w:rPr>
        <w:t>el</w:t>
      </w:r>
      <w:r>
        <w:rPr>
          <w:rFonts w:ascii="Arial" w:eastAsia="Arial" w:hAnsi="Arial" w:cs="Arial"/>
          <w:spacing w:val="16"/>
          <w:sz w:val="24"/>
          <w:szCs w:val="24"/>
        </w:rPr>
        <w:t xml:space="preserve"> </w:t>
      </w:r>
      <w:r>
        <w:rPr>
          <w:rFonts w:ascii="Arial" w:eastAsia="Arial" w:hAnsi="Arial" w:cs="Arial"/>
          <w:sz w:val="24"/>
          <w:szCs w:val="24"/>
        </w:rPr>
        <w:t>desarrollo</w:t>
      </w:r>
      <w:r>
        <w:rPr>
          <w:rFonts w:ascii="Arial" w:eastAsia="Arial" w:hAnsi="Arial" w:cs="Arial"/>
          <w:spacing w:val="16"/>
          <w:sz w:val="24"/>
          <w:szCs w:val="24"/>
        </w:rPr>
        <w:t xml:space="preserve"> </w:t>
      </w:r>
      <w:r>
        <w:rPr>
          <w:rFonts w:ascii="Arial" w:eastAsia="Arial" w:hAnsi="Arial" w:cs="Arial"/>
          <w:sz w:val="24"/>
          <w:szCs w:val="24"/>
        </w:rPr>
        <w:t>de la</w:t>
      </w:r>
      <w:r>
        <w:rPr>
          <w:rFonts w:ascii="Arial" w:eastAsia="Arial" w:hAnsi="Arial" w:cs="Arial"/>
          <w:spacing w:val="1"/>
          <w:sz w:val="24"/>
          <w:szCs w:val="24"/>
        </w:rPr>
        <w:t xml:space="preserve"> </w:t>
      </w:r>
      <w:r>
        <w:rPr>
          <w:rFonts w:ascii="Arial" w:eastAsia="Arial" w:hAnsi="Arial" w:cs="Arial"/>
          <w:sz w:val="24"/>
          <w:szCs w:val="24"/>
        </w:rPr>
        <w:t xml:space="preserve">diligencia. </w:t>
      </w:r>
      <w:r>
        <w:rPr>
          <w:rFonts w:ascii="Arial" w:eastAsia="Arial" w:hAnsi="Arial" w:cs="Arial"/>
          <w:spacing w:val="3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deberá dejar</w:t>
      </w:r>
      <w:r>
        <w:rPr>
          <w:rFonts w:ascii="Arial" w:eastAsia="Arial" w:hAnsi="Arial" w:cs="Arial"/>
          <w:spacing w:val="1"/>
          <w:sz w:val="24"/>
          <w:szCs w:val="24"/>
        </w:rPr>
        <w:t xml:space="preserve"> </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interesado</w:t>
      </w:r>
      <w:r>
        <w:rPr>
          <w:rFonts w:ascii="Arial" w:eastAsia="Arial" w:hAnsi="Arial" w:cs="Arial"/>
          <w:spacing w:val="1"/>
          <w:sz w:val="24"/>
          <w:szCs w:val="24"/>
        </w:rPr>
        <w:t xml:space="preserve"> </w:t>
      </w:r>
      <w:r>
        <w:rPr>
          <w:rFonts w:ascii="Arial" w:eastAsia="Arial" w:hAnsi="Arial" w:cs="Arial"/>
          <w:sz w:val="24"/>
          <w:szCs w:val="24"/>
        </w:rPr>
        <w:t>copia</w:t>
      </w:r>
      <w:r>
        <w:rPr>
          <w:rFonts w:ascii="Arial" w:eastAsia="Arial" w:hAnsi="Arial" w:cs="Arial"/>
          <w:spacing w:val="1"/>
          <w:sz w:val="24"/>
          <w:szCs w:val="24"/>
        </w:rPr>
        <w:t xml:space="preserve"> </w:t>
      </w:r>
      <w:r>
        <w:rPr>
          <w:rFonts w:ascii="Arial" w:eastAsia="Arial" w:hAnsi="Arial" w:cs="Arial"/>
          <w:sz w:val="24"/>
          <w:szCs w:val="24"/>
        </w:rPr>
        <w:t>legible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dicha</w:t>
      </w:r>
      <w:r>
        <w:rPr>
          <w:rFonts w:ascii="Arial" w:eastAsia="Arial" w:hAnsi="Arial" w:cs="Arial"/>
          <w:spacing w:val="1"/>
          <w:sz w:val="24"/>
          <w:szCs w:val="24"/>
        </w:rPr>
        <w:t xml:space="preserve"> </w:t>
      </w:r>
      <w:r>
        <w:rPr>
          <w:rFonts w:ascii="Arial" w:eastAsia="Arial" w:hAnsi="Arial" w:cs="Arial"/>
          <w:sz w:val="24"/>
          <w:szCs w:val="24"/>
        </w:rPr>
        <w:t xml:space="preserve">acta. </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este caso se tendrá por aceptados los hechos u omisiones sobre los cuales el visitado o responsable solidario no ofrezca pruebas para desvirtuarlos.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66"/>
          <w:sz w:val="24"/>
          <w:szCs w:val="24"/>
        </w:rPr>
        <w:t xml:space="preserve"> </w:t>
      </w:r>
      <w:r>
        <w:rPr>
          <w:rFonts w:ascii="Arial" w:eastAsia="Arial" w:hAnsi="Arial" w:cs="Arial"/>
          <w:b/>
          <w:sz w:val="24"/>
          <w:szCs w:val="24"/>
        </w:rPr>
        <w:t>2.04.02</w:t>
      </w:r>
      <w:r>
        <w:rPr>
          <w:rFonts w:ascii="Arial" w:eastAsia="Arial" w:hAnsi="Arial" w:cs="Arial"/>
          <w:b/>
          <w:spacing w:val="66"/>
          <w:sz w:val="24"/>
          <w:szCs w:val="24"/>
        </w:rPr>
        <w:t xml:space="preserve"> </w:t>
      </w:r>
      <w:r>
        <w:rPr>
          <w:rFonts w:ascii="Arial" w:eastAsia="Arial" w:hAnsi="Arial" w:cs="Arial"/>
          <w:b/>
          <w:sz w:val="24"/>
          <w:szCs w:val="24"/>
        </w:rPr>
        <w:t>MEDIDAS DE SEGURIDAD.</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1. Independien</w:t>
      </w:r>
      <w:r>
        <w:rPr>
          <w:rFonts w:ascii="Arial" w:eastAsia="Arial" w:hAnsi="Arial" w:cs="Arial"/>
          <w:spacing w:val="1"/>
          <w:sz w:val="24"/>
          <w:szCs w:val="24"/>
        </w:rPr>
        <w:t>t</w:t>
      </w:r>
      <w:r>
        <w:rPr>
          <w:rFonts w:ascii="Arial" w:eastAsia="Arial" w:hAnsi="Arial" w:cs="Arial"/>
          <w:sz w:val="24"/>
          <w:szCs w:val="24"/>
        </w:rPr>
        <w:t>emente</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aplicación</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las</w:t>
      </w:r>
      <w:r>
        <w:rPr>
          <w:rFonts w:ascii="Arial" w:eastAsia="Arial" w:hAnsi="Arial" w:cs="Arial"/>
          <w:spacing w:val="2"/>
          <w:sz w:val="24"/>
          <w:szCs w:val="24"/>
        </w:rPr>
        <w:t xml:space="preserve"> </w:t>
      </w:r>
      <w:r>
        <w:rPr>
          <w:rFonts w:ascii="Arial" w:eastAsia="Arial" w:hAnsi="Arial" w:cs="Arial"/>
          <w:sz w:val="24"/>
          <w:szCs w:val="24"/>
        </w:rPr>
        <w:t>sanciones</w:t>
      </w:r>
      <w:r>
        <w:rPr>
          <w:rFonts w:ascii="Arial" w:eastAsia="Arial" w:hAnsi="Arial" w:cs="Arial"/>
          <w:spacing w:val="2"/>
          <w:sz w:val="24"/>
          <w:szCs w:val="24"/>
        </w:rPr>
        <w:t xml:space="preserve"> </w:t>
      </w:r>
      <w:r>
        <w:rPr>
          <w:rFonts w:ascii="Arial" w:eastAsia="Arial" w:hAnsi="Arial" w:cs="Arial"/>
          <w:sz w:val="24"/>
          <w:szCs w:val="24"/>
        </w:rPr>
        <w:t>previstas</w:t>
      </w:r>
      <w:r>
        <w:rPr>
          <w:rFonts w:ascii="Arial" w:eastAsia="Arial" w:hAnsi="Arial" w:cs="Arial"/>
          <w:spacing w:val="2"/>
          <w:sz w:val="24"/>
          <w:szCs w:val="24"/>
        </w:rPr>
        <w:t xml:space="preserve"> </w:t>
      </w:r>
      <w:r>
        <w:rPr>
          <w:rFonts w:ascii="Arial" w:eastAsia="Arial" w:hAnsi="Arial" w:cs="Arial"/>
          <w:sz w:val="24"/>
          <w:szCs w:val="24"/>
        </w:rPr>
        <w:t>en</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presente Reglamento, la Dirección deberá suspender o clausurar las obras en ejecución, en los siguientes casos:</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A.</w:t>
      </w:r>
      <w:r>
        <w:rPr>
          <w:rFonts w:ascii="Arial" w:eastAsia="Arial" w:hAnsi="Arial" w:cs="Arial"/>
          <w:spacing w:val="54"/>
          <w:sz w:val="24"/>
          <w:szCs w:val="24"/>
        </w:rPr>
        <w:t xml:space="preserve"> </w:t>
      </w:r>
      <w:r>
        <w:rPr>
          <w:rFonts w:ascii="Arial" w:eastAsia="Arial" w:hAnsi="Arial" w:cs="Arial"/>
          <w:sz w:val="24"/>
          <w:szCs w:val="24"/>
        </w:rPr>
        <w:t>Cuando</w:t>
      </w:r>
      <w:r>
        <w:rPr>
          <w:rFonts w:ascii="Arial" w:eastAsia="Arial" w:hAnsi="Arial" w:cs="Arial"/>
          <w:spacing w:val="10"/>
          <w:sz w:val="24"/>
          <w:szCs w:val="24"/>
        </w:rPr>
        <w:t xml:space="preserve"> </w:t>
      </w:r>
      <w:r>
        <w:rPr>
          <w:rFonts w:ascii="Arial" w:eastAsia="Arial" w:hAnsi="Arial" w:cs="Arial"/>
          <w:sz w:val="24"/>
          <w:szCs w:val="24"/>
        </w:rPr>
        <w:t>previo</w:t>
      </w:r>
      <w:r>
        <w:rPr>
          <w:rFonts w:ascii="Arial" w:eastAsia="Arial" w:hAnsi="Arial" w:cs="Arial"/>
          <w:spacing w:val="10"/>
          <w:sz w:val="24"/>
          <w:szCs w:val="24"/>
        </w:rPr>
        <w:t xml:space="preserve"> </w:t>
      </w:r>
      <w:r>
        <w:rPr>
          <w:rFonts w:ascii="Arial" w:eastAsia="Arial" w:hAnsi="Arial" w:cs="Arial"/>
          <w:sz w:val="24"/>
          <w:szCs w:val="24"/>
        </w:rPr>
        <w:t>dictamen</w:t>
      </w:r>
      <w:r>
        <w:rPr>
          <w:rFonts w:ascii="Arial" w:eastAsia="Arial" w:hAnsi="Arial" w:cs="Arial"/>
          <w:spacing w:val="10"/>
          <w:sz w:val="24"/>
          <w:szCs w:val="24"/>
        </w:rPr>
        <w:t xml:space="preserve"> </w:t>
      </w:r>
      <w:r>
        <w:rPr>
          <w:rFonts w:ascii="Arial" w:eastAsia="Arial" w:hAnsi="Arial" w:cs="Arial"/>
          <w:sz w:val="24"/>
          <w:szCs w:val="24"/>
        </w:rPr>
        <w:t>técnico</w:t>
      </w:r>
      <w:r>
        <w:rPr>
          <w:rFonts w:ascii="Arial" w:eastAsia="Arial" w:hAnsi="Arial" w:cs="Arial"/>
          <w:spacing w:val="10"/>
          <w:sz w:val="24"/>
          <w:szCs w:val="24"/>
        </w:rPr>
        <w:t xml:space="preserve"> </w:t>
      </w:r>
      <w:r>
        <w:rPr>
          <w:rFonts w:ascii="Arial" w:eastAsia="Arial" w:hAnsi="Arial" w:cs="Arial"/>
          <w:sz w:val="24"/>
          <w:szCs w:val="24"/>
        </w:rPr>
        <w:t>emitido</w:t>
      </w:r>
      <w:r>
        <w:rPr>
          <w:rFonts w:ascii="Arial" w:eastAsia="Arial" w:hAnsi="Arial" w:cs="Arial"/>
          <w:spacing w:val="10"/>
          <w:sz w:val="24"/>
          <w:szCs w:val="24"/>
        </w:rPr>
        <w:t xml:space="preserve"> </w:t>
      </w:r>
      <w:r>
        <w:rPr>
          <w:rFonts w:ascii="Arial" w:eastAsia="Arial" w:hAnsi="Arial" w:cs="Arial"/>
          <w:sz w:val="24"/>
          <w:szCs w:val="24"/>
        </w:rPr>
        <w:t>u</w:t>
      </w:r>
      <w:r>
        <w:rPr>
          <w:rFonts w:ascii="Arial" w:eastAsia="Arial" w:hAnsi="Arial" w:cs="Arial"/>
          <w:spacing w:val="10"/>
          <w:sz w:val="24"/>
          <w:szCs w:val="24"/>
        </w:rPr>
        <w:t xml:space="preserve"> </w:t>
      </w:r>
      <w:r>
        <w:rPr>
          <w:rFonts w:ascii="Arial" w:eastAsia="Arial" w:hAnsi="Arial" w:cs="Arial"/>
          <w:sz w:val="24"/>
          <w:szCs w:val="24"/>
        </w:rPr>
        <w:t>ordenado</w:t>
      </w:r>
      <w:r>
        <w:rPr>
          <w:rFonts w:ascii="Arial" w:eastAsia="Arial" w:hAnsi="Arial" w:cs="Arial"/>
          <w:spacing w:val="10"/>
          <w:sz w:val="24"/>
          <w:szCs w:val="24"/>
        </w:rPr>
        <w:t xml:space="preserve"> </w:t>
      </w:r>
      <w:r>
        <w:rPr>
          <w:rFonts w:ascii="Arial" w:eastAsia="Arial" w:hAnsi="Arial" w:cs="Arial"/>
          <w:sz w:val="24"/>
          <w:szCs w:val="24"/>
        </w:rPr>
        <w:t>por</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Dirección,</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declare</w:t>
      </w:r>
      <w:r>
        <w:rPr>
          <w:rFonts w:ascii="Arial" w:eastAsia="Arial" w:hAnsi="Arial" w:cs="Arial"/>
          <w:spacing w:val="10"/>
          <w:sz w:val="24"/>
          <w:szCs w:val="24"/>
        </w:rPr>
        <w:t xml:space="preserve"> </w:t>
      </w:r>
      <w:r>
        <w:rPr>
          <w:rFonts w:ascii="Arial" w:eastAsia="Arial" w:hAnsi="Arial" w:cs="Arial"/>
          <w:sz w:val="24"/>
          <w:szCs w:val="24"/>
        </w:rPr>
        <w:t>en peligro inminente la estabilidad o seguridad de la construcción.</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B.</w:t>
      </w:r>
      <w:r>
        <w:rPr>
          <w:rFonts w:ascii="Arial" w:eastAsia="Arial" w:hAnsi="Arial" w:cs="Arial"/>
          <w:spacing w:val="54"/>
          <w:sz w:val="24"/>
          <w:szCs w:val="24"/>
        </w:rPr>
        <w:t xml:space="preserve"> </w:t>
      </w:r>
      <w:r>
        <w:rPr>
          <w:rFonts w:ascii="Arial" w:eastAsia="Arial" w:hAnsi="Arial" w:cs="Arial"/>
          <w:sz w:val="24"/>
          <w:szCs w:val="24"/>
        </w:rPr>
        <w:t>Cuando</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ejecución</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una</w:t>
      </w:r>
      <w:r>
        <w:rPr>
          <w:rFonts w:ascii="Arial" w:eastAsia="Arial" w:hAnsi="Arial" w:cs="Arial"/>
          <w:spacing w:val="35"/>
          <w:sz w:val="24"/>
          <w:szCs w:val="24"/>
        </w:rPr>
        <w:t xml:space="preserve"> </w:t>
      </w:r>
      <w:r>
        <w:rPr>
          <w:rFonts w:ascii="Arial" w:eastAsia="Arial" w:hAnsi="Arial" w:cs="Arial"/>
          <w:sz w:val="24"/>
          <w:szCs w:val="24"/>
        </w:rPr>
        <w:t>obra</w:t>
      </w:r>
      <w:r>
        <w:rPr>
          <w:rFonts w:ascii="Arial" w:eastAsia="Arial" w:hAnsi="Arial" w:cs="Arial"/>
          <w:spacing w:val="35"/>
          <w:sz w:val="24"/>
          <w:szCs w:val="24"/>
        </w:rPr>
        <w:t xml:space="preserve"> </w:t>
      </w:r>
      <w:r>
        <w:rPr>
          <w:rFonts w:ascii="Arial" w:eastAsia="Arial" w:hAnsi="Arial" w:cs="Arial"/>
          <w:sz w:val="24"/>
          <w:szCs w:val="24"/>
        </w:rPr>
        <w:t>o</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una</w:t>
      </w:r>
      <w:r>
        <w:rPr>
          <w:rFonts w:ascii="Arial" w:eastAsia="Arial" w:hAnsi="Arial" w:cs="Arial"/>
          <w:spacing w:val="35"/>
          <w:sz w:val="24"/>
          <w:szCs w:val="24"/>
        </w:rPr>
        <w:t xml:space="preserve"> </w:t>
      </w:r>
      <w:r>
        <w:rPr>
          <w:rFonts w:ascii="Arial" w:eastAsia="Arial" w:hAnsi="Arial" w:cs="Arial"/>
          <w:sz w:val="24"/>
          <w:szCs w:val="24"/>
        </w:rPr>
        <w:t>demolición</w:t>
      </w:r>
      <w:r>
        <w:rPr>
          <w:rFonts w:ascii="Arial" w:eastAsia="Arial" w:hAnsi="Arial" w:cs="Arial"/>
          <w:spacing w:val="35"/>
          <w:sz w:val="24"/>
          <w:szCs w:val="24"/>
        </w:rPr>
        <w:t xml:space="preserve"> </w:t>
      </w:r>
      <w:r>
        <w:rPr>
          <w:rFonts w:ascii="Arial" w:eastAsia="Arial" w:hAnsi="Arial" w:cs="Arial"/>
          <w:sz w:val="24"/>
          <w:szCs w:val="24"/>
        </w:rPr>
        <w:t>se</w:t>
      </w:r>
      <w:r>
        <w:rPr>
          <w:rFonts w:ascii="Arial" w:eastAsia="Arial" w:hAnsi="Arial" w:cs="Arial"/>
          <w:spacing w:val="35"/>
          <w:sz w:val="24"/>
          <w:szCs w:val="24"/>
        </w:rPr>
        <w:t xml:space="preserve"> </w:t>
      </w:r>
      <w:r>
        <w:rPr>
          <w:rFonts w:ascii="Arial" w:eastAsia="Arial" w:hAnsi="Arial" w:cs="Arial"/>
          <w:sz w:val="24"/>
          <w:szCs w:val="24"/>
        </w:rPr>
        <w:t>realice</w:t>
      </w:r>
      <w:r>
        <w:rPr>
          <w:rFonts w:ascii="Arial" w:eastAsia="Arial" w:hAnsi="Arial" w:cs="Arial"/>
          <w:spacing w:val="35"/>
          <w:sz w:val="24"/>
          <w:szCs w:val="24"/>
        </w:rPr>
        <w:t xml:space="preserve"> </w:t>
      </w:r>
      <w:r>
        <w:rPr>
          <w:rFonts w:ascii="Arial" w:eastAsia="Arial" w:hAnsi="Arial" w:cs="Arial"/>
          <w:sz w:val="24"/>
          <w:szCs w:val="24"/>
        </w:rPr>
        <w:t>sin</w:t>
      </w:r>
      <w:r>
        <w:rPr>
          <w:rFonts w:ascii="Arial" w:eastAsia="Arial" w:hAnsi="Arial" w:cs="Arial"/>
          <w:spacing w:val="35"/>
          <w:sz w:val="24"/>
          <w:szCs w:val="24"/>
        </w:rPr>
        <w:t xml:space="preserve"> </w:t>
      </w:r>
      <w:r>
        <w:rPr>
          <w:rFonts w:ascii="Arial" w:eastAsia="Arial" w:hAnsi="Arial" w:cs="Arial"/>
          <w:sz w:val="24"/>
          <w:szCs w:val="24"/>
        </w:rPr>
        <w:t>las</w:t>
      </w:r>
      <w:r>
        <w:rPr>
          <w:rFonts w:ascii="Arial" w:eastAsia="Arial" w:hAnsi="Arial" w:cs="Arial"/>
          <w:spacing w:val="35"/>
          <w:sz w:val="24"/>
          <w:szCs w:val="24"/>
        </w:rPr>
        <w:t xml:space="preserve"> </w:t>
      </w:r>
      <w:r>
        <w:rPr>
          <w:rFonts w:ascii="Arial" w:eastAsia="Arial" w:hAnsi="Arial" w:cs="Arial"/>
          <w:sz w:val="24"/>
          <w:szCs w:val="24"/>
        </w:rPr>
        <w:t>debidas</w:t>
      </w:r>
    </w:p>
    <w:p w:rsidR="00E14A65" w:rsidRDefault="001B2942">
      <w:pPr>
        <w:spacing w:before="8" w:line="260" w:lineRule="exact"/>
        <w:ind w:left="821" w:right="69"/>
        <w:jc w:val="both"/>
        <w:rPr>
          <w:rFonts w:ascii="Arial" w:eastAsia="Arial" w:hAnsi="Arial" w:cs="Arial"/>
          <w:sz w:val="24"/>
          <w:szCs w:val="24"/>
        </w:rPr>
      </w:pPr>
      <w:r>
        <w:rPr>
          <w:rFonts w:ascii="Arial" w:eastAsia="Arial" w:hAnsi="Arial" w:cs="Arial"/>
          <w:sz w:val="24"/>
          <w:szCs w:val="24"/>
        </w:rPr>
        <w:t>precauciones</w:t>
      </w:r>
      <w:r>
        <w:rPr>
          <w:rFonts w:ascii="Arial" w:eastAsia="Arial" w:hAnsi="Arial" w:cs="Arial"/>
          <w:spacing w:val="54"/>
          <w:sz w:val="24"/>
          <w:szCs w:val="24"/>
        </w:rPr>
        <w:t xml:space="preserve"> </w:t>
      </w:r>
      <w:r>
        <w:rPr>
          <w:rFonts w:ascii="Arial" w:eastAsia="Arial" w:hAnsi="Arial" w:cs="Arial"/>
          <w:sz w:val="24"/>
          <w:szCs w:val="24"/>
        </w:rPr>
        <w:t>y</w:t>
      </w:r>
      <w:r>
        <w:rPr>
          <w:rFonts w:ascii="Arial" w:eastAsia="Arial" w:hAnsi="Arial" w:cs="Arial"/>
          <w:spacing w:val="54"/>
          <w:sz w:val="24"/>
          <w:szCs w:val="24"/>
        </w:rPr>
        <w:t xml:space="preserve"> </w:t>
      </w:r>
      <w:r>
        <w:rPr>
          <w:rFonts w:ascii="Arial" w:eastAsia="Arial" w:hAnsi="Arial" w:cs="Arial"/>
          <w:sz w:val="24"/>
          <w:szCs w:val="24"/>
        </w:rPr>
        <w:t>ponga</w:t>
      </w:r>
      <w:r>
        <w:rPr>
          <w:rFonts w:ascii="Arial" w:eastAsia="Arial" w:hAnsi="Arial" w:cs="Arial"/>
          <w:spacing w:val="54"/>
          <w:sz w:val="24"/>
          <w:szCs w:val="24"/>
        </w:rPr>
        <w:t xml:space="preserve"> </w:t>
      </w:r>
      <w:r>
        <w:rPr>
          <w:rFonts w:ascii="Arial" w:eastAsia="Arial" w:hAnsi="Arial" w:cs="Arial"/>
          <w:sz w:val="24"/>
          <w:szCs w:val="24"/>
        </w:rPr>
        <w:t>en</w:t>
      </w:r>
      <w:r>
        <w:rPr>
          <w:rFonts w:ascii="Arial" w:eastAsia="Arial" w:hAnsi="Arial" w:cs="Arial"/>
          <w:spacing w:val="54"/>
          <w:sz w:val="24"/>
          <w:szCs w:val="24"/>
        </w:rPr>
        <w:t xml:space="preserve"> </w:t>
      </w:r>
      <w:r>
        <w:rPr>
          <w:rFonts w:ascii="Arial" w:eastAsia="Arial" w:hAnsi="Arial" w:cs="Arial"/>
          <w:sz w:val="24"/>
          <w:szCs w:val="24"/>
        </w:rPr>
        <w:t>peligro</w:t>
      </w:r>
      <w:r>
        <w:rPr>
          <w:rFonts w:ascii="Arial" w:eastAsia="Arial" w:hAnsi="Arial" w:cs="Arial"/>
          <w:spacing w:val="54"/>
          <w:sz w:val="24"/>
          <w:szCs w:val="24"/>
        </w:rPr>
        <w:t xml:space="preserve"> </w:t>
      </w:r>
      <w:r>
        <w:rPr>
          <w:rFonts w:ascii="Arial" w:eastAsia="Arial" w:hAnsi="Arial" w:cs="Arial"/>
          <w:sz w:val="24"/>
          <w:szCs w:val="24"/>
        </w:rPr>
        <w:t>la</w:t>
      </w:r>
      <w:r>
        <w:rPr>
          <w:rFonts w:ascii="Arial" w:eastAsia="Arial" w:hAnsi="Arial" w:cs="Arial"/>
          <w:spacing w:val="54"/>
          <w:sz w:val="24"/>
          <w:szCs w:val="24"/>
        </w:rPr>
        <w:t xml:space="preserve"> </w:t>
      </w:r>
      <w:r>
        <w:rPr>
          <w:rFonts w:ascii="Arial" w:eastAsia="Arial" w:hAnsi="Arial" w:cs="Arial"/>
          <w:sz w:val="24"/>
          <w:szCs w:val="24"/>
        </w:rPr>
        <w:t>vida,</w:t>
      </w:r>
      <w:r>
        <w:rPr>
          <w:rFonts w:ascii="Arial" w:eastAsia="Arial" w:hAnsi="Arial" w:cs="Arial"/>
          <w:spacing w:val="54"/>
          <w:sz w:val="24"/>
          <w:szCs w:val="24"/>
        </w:rPr>
        <w:t xml:space="preserve"> </w:t>
      </w:r>
      <w:r>
        <w:rPr>
          <w:rFonts w:ascii="Arial" w:eastAsia="Arial" w:hAnsi="Arial" w:cs="Arial"/>
          <w:sz w:val="24"/>
          <w:szCs w:val="24"/>
        </w:rPr>
        <w:t>la</w:t>
      </w:r>
      <w:r>
        <w:rPr>
          <w:rFonts w:ascii="Arial" w:eastAsia="Arial" w:hAnsi="Arial" w:cs="Arial"/>
          <w:spacing w:val="54"/>
          <w:sz w:val="24"/>
          <w:szCs w:val="24"/>
        </w:rPr>
        <w:t xml:space="preserve"> </w:t>
      </w:r>
      <w:r>
        <w:rPr>
          <w:rFonts w:ascii="Arial" w:eastAsia="Arial" w:hAnsi="Arial" w:cs="Arial"/>
          <w:sz w:val="24"/>
          <w:szCs w:val="24"/>
        </w:rPr>
        <w:t>integridad</w:t>
      </w:r>
      <w:r>
        <w:rPr>
          <w:rFonts w:ascii="Arial" w:eastAsia="Arial" w:hAnsi="Arial" w:cs="Arial"/>
          <w:spacing w:val="54"/>
          <w:sz w:val="24"/>
          <w:szCs w:val="24"/>
        </w:rPr>
        <w:t xml:space="preserve"> </w:t>
      </w:r>
      <w:r>
        <w:rPr>
          <w:rFonts w:ascii="Arial" w:eastAsia="Arial" w:hAnsi="Arial" w:cs="Arial"/>
          <w:sz w:val="24"/>
          <w:szCs w:val="24"/>
        </w:rPr>
        <w:t>física</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las</w:t>
      </w:r>
      <w:r>
        <w:rPr>
          <w:rFonts w:ascii="Arial" w:eastAsia="Arial" w:hAnsi="Arial" w:cs="Arial"/>
          <w:spacing w:val="54"/>
          <w:sz w:val="24"/>
          <w:szCs w:val="24"/>
        </w:rPr>
        <w:t xml:space="preserve"> </w:t>
      </w:r>
      <w:r>
        <w:rPr>
          <w:rFonts w:ascii="Arial" w:eastAsia="Arial" w:hAnsi="Arial" w:cs="Arial"/>
          <w:sz w:val="24"/>
          <w:szCs w:val="24"/>
        </w:rPr>
        <w:t>personas</w:t>
      </w:r>
      <w:r>
        <w:rPr>
          <w:rFonts w:ascii="Arial" w:eastAsia="Arial" w:hAnsi="Arial" w:cs="Arial"/>
          <w:spacing w:val="54"/>
          <w:sz w:val="24"/>
          <w:szCs w:val="24"/>
        </w:rPr>
        <w:t xml:space="preserve"> </w:t>
      </w:r>
      <w:r>
        <w:rPr>
          <w:rFonts w:ascii="Arial" w:eastAsia="Arial" w:hAnsi="Arial" w:cs="Arial"/>
          <w:sz w:val="24"/>
          <w:szCs w:val="24"/>
        </w:rPr>
        <w:t>o pueda causar daños a bienes del Municipio o de terceros.</w:t>
      </w:r>
    </w:p>
    <w:p w:rsidR="00E14A65" w:rsidRDefault="001B2942">
      <w:pPr>
        <w:spacing w:before="4" w:line="260" w:lineRule="exact"/>
        <w:ind w:left="821" w:right="69" w:hanging="360"/>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4"/>
          <w:sz w:val="24"/>
          <w:szCs w:val="24"/>
        </w:rPr>
        <w:t xml:space="preserve"> </w:t>
      </w:r>
      <w:r>
        <w:rPr>
          <w:rFonts w:ascii="Arial" w:eastAsia="Arial" w:hAnsi="Arial" w:cs="Arial"/>
          <w:sz w:val="24"/>
          <w:szCs w:val="24"/>
        </w:rPr>
        <w:t xml:space="preserve">Cuando </w:t>
      </w:r>
      <w:r>
        <w:rPr>
          <w:rFonts w:ascii="Arial" w:eastAsia="Arial" w:hAnsi="Arial" w:cs="Arial"/>
          <w:spacing w:val="24"/>
          <w:sz w:val="24"/>
          <w:szCs w:val="24"/>
        </w:rPr>
        <w:t xml:space="preserve"> </w:t>
      </w:r>
      <w:r>
        <w:rPr>
          <w:rFonts w:ascii="Arial" w:eastAsia="Arial" w:hAnsi="Arial" w:cs="Arial"/>
          <w:sz w:val="24"/>
          <w:szCs w:val="24"/>
        </w:rPr>
        <w:t xml:space="preserve">la </w:t>
      </w:r>
      <w:r>
        <w:rPr>
          <w:rFonts w:ascii="Arial" w:eastAsia="Arial" w:hAnsi="Arial" w:cs="Arial"/>
          <w:spacing w:val="24"/>
          <w:sz w:val="24"/>
          <w:szCs w:val="24"/>
        </w:rPr>
        <w:t xml:space="preserve"> </w:t>
      </w:r>
      <w:r>
        <w:rPr>
          <w:rFonts w:ascii="Arial" w:eastAsia="Arial" w:hAnsi="Arial" w:cs="Arial"/>
          <w:sz w:val="24"/>
          <w:szCs w:val="24"/>
        </w:rPr>
        <w:t xml:space="preserve">construcción </w:t>
      </w:r>
      <w:r>
        <w:rPr>
          <w:rFonts w:ascii="Arial" w:eastAsia="Arial" w:hAnsi="Arial" w:cs="Arial"/>
          <w:spacing w:val="24"/>
          <w:sz w:val="24"/>
          <w:szCs w:val="24"/>
        </w:rPr>
        <w:t xml:space="preserve"> </w:t>
      </w:r>
      <w:r>
        <w:rPr>
          <w:rFonts w:ascii="Arial" w:eastAsia="Arial" w:hAnsi="Arial" w:cs="Arial"/>
          <w:sz w:val="24"/>
          <w:szCs w:val="24"/>
        </w:rPr>
        <w:t xml:space="preserve">no </w:t>
      </w:r>
      <w:r>
        <w:rPr>
          <w:rFonts w:ascii="Arial" w:eastAsia="Arial" w:hAnsi="Arial" w:cs="Arial"/>
          <w:spacing w:val="24"/>
          <w:sz w:val="24"/>
          <w:szCs w:val="24"/>
        </w:rPr>
        <w:t xml:space="preserve"> </w:t>
      </w:r>
      <w:r>
        <w:rPr>
          <w:rFonts w:ascii="Arial" w:eastAsia="Arial" w:hAnsi="Arial" w:cs="Arial"/>
          <w:sz w:val="24"/>
          <w:szCs w:val="24"/>
        </w:rPr>
        <w:t xml:space="preserve">se </w:t>
      </w:r>
      <w:r>
        <w:rPr>
          <w:rFonts w:ascii="Arial" w:eastAsia="Arial" w:hAnsi="Arial" w:cs="Arial"/>
          <w:spacing w:val="24"/>
          <w:sz w:val="24"/>
          <w:szCs w:val="24"/>
        </w:rPr>
        <w:t xml:space="preserve"> </w:t>
      </w:r>
      <w:r>
        <w:rPr>
          <w:rFonts w:ascii="Arial" w:eastAsia="Arial" w:hAnsi="Arial" w:cs="Arial"/>
          <w:sz w:val="24"/>
          <w:szCs w:val="24"/>
        </w:rPr>
        <w:t xml:space="preserve">ajuste </w:t>
      </w:r>
      <w:r>
        <w:rPr>
          <w:rFonts w:ascii="Arial" w:eastAsia="Arial" w:hAnsi="Arial" w:cs="Arial"/>
          <w:spacing w:val="24"/>
          <w:sz w:val="24"/>
          <w:szCs w:val="24"/>
        </w:rPr>
        <w:t xml:space="preserve"> </w:t>
      </w:r>
      <w:r>
        <w:rPr>
          <w:rFonts w:ascii="Arial" w:eastAsia="Arial" w:hAnsi="Arial" w:cs="Arial"/>
          <w:sz w:val="24"/>
          <w:szCs w:val="24"/>
        </w:rPr>
        <w:t xml:space="preserve">a </w:t>
      </w:r>
      <w:r>
        <w:rPr>
          <w:rFonts w:ascii="Arial" w:eastAsia="Arial" w:hAnsi="Arial" w:cs="Arial"/>
          <w:spacing w:val="24"/>
          <w:sz w:val="24"/>
          <w:szCs w:val="24"/>
        </w:rPr>
        <w:t xml:space="preserve"> </w:t>
      </w:r>
      <w:r>
        <w:rPr>
          <w:rFonts w:ascii="Arial" w:eastAsia="Arial" w:hAnsi="Arial" w:cs="Arial"/>
          <w:sz w:val="24"/>
          <w:szCs w:val="24"/>
        </w:rPr>
        <w:t xml:space="preserve">las </w:t>
      </w:r>
      <w:r>
        <w:rPr>
          <w:rFonts w:ascii="Arial" w:eastAsia="Arial" w:hAnsi="Arial" w:cs="Arial"/>
          <w:spacing w:val="24"/>
          <w:sz w:val="24"/>
          <w:szCs w:val="24"/>
        </w:rPr>
        <w:t xml:space="preserve"> </w:t>
      </w:r>
      <w:r>
        <w:rPr>
          <w:rFonts w:ascii="Arial" w:eastAsia="Arial" w:hAnsi="Arial" w:cs="Arial"/>
          <w:sz w:val="24"/>
          <w:szCs w:val="24"/>
        </w:rPr>
        <w:t xml:space="preserve">medidas </w:t>
      </w:r>
      <w:r>
        <w:rPr>
          <w:rFonts w:ascii="Arial" w:eastAsia="Arial" w:hAnsi="Arial" w:cs="Arial"/>
          <w:spacing w:val="24"/>
          <w:sz w:val="24"/>
          <w:szCs w:val="24"/>
        </w:rPr>
        <w:t xml:space="preserve"> </w:t>
      </w:r>
      <w:r>
        <w:rPr>
          <w:rFonts w:ascii="Arial" w:eastAsia="Arial" w:hAnsi="Arial" w:cs="Arial"/>
          <w:sz w:val="24"/>
          <w:szCs w:val="24"/>
        </w:rPr>
        <w:t xml:space="preserve">de </w:t>
      </w:r>
      <w:r>
        <w:rPr>
          <w:rFonts w:ascii="Arial" w:eastAsia="Arial" w:hAnsi="Arial" w:cs="Arial"/>
          <w:spacing w:val="24"/>
          <w:sz w:val="24"/>
          <w:szCs w:val="24"/>
        </w:rPr>
        <w:t xml:space="preserve"> </w:t>
      </w:r>
      <w:r>
        <w:rPr>
          <w:rFonts w:ascii="Arial" w:eastAsia="Arial" w:hAnsi="Arial" w:cs="Arial"/>
          <w:sz w:val="24"/>
          <w:szCs w:val="24"/>
        </w:rPr>
        <w:t xml:space="preserve">seguridad </w:t>
      </w:r>
      <w:r>
        <w:rPr>
          <w:rFonts w:ascii="Arial" w:eastAsia="Arial" w:hAnsi="Arial" w:cs="Arial"/>
          <w:spacing w:val="24"/>
          <w:sz w:val="24"/>
          <w:szCs w:val="24"/>
        </w:rPr>
        <w:t xml:space="preserve"> </w:t>
      </w:r>
      <w:r>
        <w:rPr>
          <w:rFonts w:ascii="Arial" w:eastAsia="Arial" w:hAnsi="Arial" w:cs="Arial"/>
          <w:sz w:val="24"/>
          <w:szCs w:val="24"/>
        </w:rPr>
        <w:t xml:space="preserve">y </w:t>
      </w:r>
      <w:r>
        <w:rPr>
          <w:rFonts w:ascii="Arial" w:eastAsia="Arial" w:hAnsi="Arial" w:cs="Arial"/>
          <w:spacing w:val="24"/>
          <w:sz w:val="24"/>
          <w:szCs w:val="24"/>
        </w:rPr>
        <w:t xml:space="preserve"> </w:t>
      </w:r>
      <w:r>
        <w:rPr>
          <w:rFonts w:ascii="Arial" w:eastAsia="Arial" w:hAnsi="Arial" w:cs="Arial"/>
          <w:sz w:val="24"/>
          <w:szCs w:val="24"/>
        </w:rPr>
        <w:t>demás protecciones que haya indicado la Dirección con base a este Reglamento;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w:t>
      </w:r>
      <w:r>
        <w:rPr>
          <w:rFonts w:ascii="Arial" w:eastAsia="Arial" w:hAnsi="Arial" w:cs="Arial"/>
          <w:spacing w:val="20"/>
          <w:sz w:val="24"/>
          <w:szCs w:val="24"/>
        </w:rPr>
        <w:t xml:space="preserve"> </w:t>
      </w:r>
      <w:r>
        <w:rPr>
          <w:rFonts w:ascii="Arial" w:eastAsia="Arial" w:hAnsi="Arial" w:cs="Arial"/>
          <w:sz w:val="24"/>
          <w:szCs w:val="24"/>
        </w:rPr>
        <w:t>Cuando</w:t>
      </w:r>
      <w:r>
        <w:rPr>
          <w:rFonts w:ascii="Arial" w:eastAsia="Arial" w:hAnsi="Arial" w:cs="Arial"/>
          <w:spacing w:val="20"/>
          <w:sz w:val="24"/>
          <w:szCs w:val="24"/>
        </w:rPr>
        <w:t xml:space="preserve"> </w:t>
      </w:r>
      <w:r>
        <w:rPr>
          <w:rFonts w:ascii="Arial" w:eastAsia="Arial" w:hAnsi="Arial" w:cs="Arial"/>
          <w:sz w:val="24"/>
          <w:szCs w:val="24"/>
        </w:rPr>
        <w:t>no</w:t>
      </w:r>
      <w:r>
        <w:rPr>
          <w:rFonts w:ascii="Arial" w:eastAsia="Arial" w:hAnsi="Arial" w:cs="Arial"/>
          <w:spacing w:val="20"/>
          <w:sz w:val="24"/>
          <w:szCs w:val="24"/>
        </w:rPr>
        <w:t xml:space="preserve"> </w:t>
      </w:r>
      <w:r>
        <w:rPr>
          <w:rFonts w:ascii="Arial" w:eastAsia="Arial" w:hAnsi="Arial" w:cs="Arial"/>
          <w:sz w:val="24"/>
          <w:szCs w:val="24"/>
        </w:rPr>
        <w:t>se</w:t>
      </w:r>
      <w:r>
        <w:rPr>
          <w:rFonts w:ascii="Arial" w:eastAsia="Arial" w:hAnsi="Arial" w:cs="Arial"/>
          <w:spacing w:val="20"/>
          <w:sz w:val="24"/>
          <w:szCs w:val="24"/>
        </w:rPr>
        <w:t xml:space="preserve"> </w:t>
      </w:r>
      <w:r>
        <w:rPr>
          <w:rFonts w:ascii="Arial" w:eastAsia="Arial" w:hAnsi="Arial" w:cs="Arial"/>
          <w:sz w:val="24"/>
          <w:szCs w:val="24"/>
        </w:rPr>
        <w:t>dé</w:t>
      </w:r>
      <w:r>
        <w:rPr>
          <w:rFonts w:ascii="Arial" w:eastAsia="Arial" w:hAnsi="Arial" w:cs="Arial"/>
          <w:spacing w:val="20"/>
          <w:sz w:val="24"/>
          <w:szCs w:val="24"/>
        </w:rPr>
        <w:t xml:space="preserve"> </w:t>
      </w:r>
      <w:r>
        <w:rPr>
          <w:rFonts w:ascii="Arial" w:eastAsia="Arial" w:hAnsi="Arial" w:cs="Arial"/>
          <w:sz w:val="24"/>
          <w:szCs w:val="24"/>
        </w:rPr>
        <w:t>cumplimiento</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z w:val="24"/>
          <w:szCs w:val="24"/>
        </w:rPr>
        <w:t>una</w:t>
      </w:r>
      <w:r>
        <w:rPr>
          <w:rFonts w:ascii="Arial" w:eastAsia="Arial" w:hAnsi="Arial" w:cs="Arial"/>
          <w:spacing w:val="20"/>
          <w:sz w:val="24"/>
          <w:szCs w:val="24"/>
        </w:rPr>
        <w:t xml:space="preserve"> </w:t>
      </w:r>
      <w:r>
        <w:rPr>
          <w:rFonts w:ascii="Arial" w:eastAsia="Arial" w:hAnsi="Arial" w:cs="Arial"/>
          <w:sz w:val="24"/>
          <w:szCs w:val="24"/>
        </w:rPr>
        <w:t>orden</w:t>
      </w:r>
      <w:r>
        <w:rPr>
          <w:rFonts w:ascii="Arial" w:eastAsia="Arial" w:hAnsi="Arial" w:cs="Arial"/>
          <w:spacing w:val="20"/>
          <w:sz w:val="24"/>
          <w:szCs w:val="24"/>
        </w:rPr>
        <w:t xml:space="preserve"> </w:t>
      </w:r>
      <w:r>
        <w:rPr>
          <w:rFonts w:ascii="Arial" w:eastAsia="Arial" w:hAnsi="Arial" w:cs="Arial"/>
          <w:sz w:val="24"/>
          <w:szCs w:val="24"/>
        </w:rPr>
        <w:t>por</w:t>
      </w:r>
      <w:r>
        <w:rPr>
          <w:rFonts w:ascii="Arial" w:eastAsia="Arial" w:hAnsi="Arial" w:cs="Arial"/>
          <w:spacing w:val="20"/>
          <w:sz w:val="24"/>
          <w:szCs w:val="24"/>
        </w:rPr>
        <w:t xml:space="preserve"> </w:t>
      </w:r>
      <w:r>
        <w:rPr>
          <w:rFonts w:ascii="Arial" w:eastAsia="Arial" w:hAnsi="Arial" w:cs="Arial"/>
          <w:sz w:val="24"/>
          <w:szCs w:val="24"/>
        </w:rPr>
        <w:t>escrito,</w:t>
      </w:r>
      <w:r>
        <w:rPr>
          <w:rFonts w:ascii="Arial" w:eastAsia="Arial" w:hAnsi="Arial" w:cs="Arial"/>
          <w:spacing w:val="20"/>
          <w:sz w:val="24"/>
          <w:szCs w:val="24"/>
        </w:rPr>
        <w:t xml:space="preserve"> </w:t>
      </w:r>
      <w:r>
        <w:rPr>
          <w:rFonts w:ascii="Arial" w:eastAsia="Arial" w:hAnsi="Arial" w:cs="Arial"/>
          <w:sz w:val="24"/>
          <w:szCs w:val="24"/>
        </w:rPr>
        <w:t>fundada</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motivada,</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la</w:t>
      </w:r>
    </w:p>
    <w:p w:rsidR="00E14A65" w:rsidRDefault="001B2942">
      <w:pPr>
        <w:spacing w:line="260" w:lineRule="exact"/>
        <w:ind w:left="821" w:right="2932"/>
        <w:jc w:val="both"/>
        <w:rPr>
          <w:rFonts w:ascii="Arial" w:eastAsia="Arial" w:hAnsi="Arial" w:cs="Arial"/>
          <w:sz w:val="24"/>
          <w:szCs w:val="24"/>
        </w:rPr>
      </w:pPr>
      <w:r>
        <w:rPr>
          <w:rFonts w:ascii="Arial" w:eastAsia="Arial" w:hAnsi="Arial" w:cs="Arial"/>
          <w:sz w:val="24"/>
          <w:szCs w:val="24"/>
        </w:rPr>
        <w:t>Dirección dentro de un plazo que se haya fijado al efecto.</w:t>
      </w:r>
    </w:p>
    <w:p w:rsidR="00E14A65" w:rsidRDefault="001B2942">
      <w:pPr>
        <w:spacing w:before="8" w:line="260" w:lineRule="exact"/>
        <w:ind w:left="821" w:right="69" w:hanging="360"/>
        <w:rPr>
          <w:rFonts w:ascii="Arial" w:eastAsia="Arial" w:hAnsi="Arial" w:cs="Arial"/>
          <w:sz w:val="24"/>
          <w:szCs w:val="24"/>
        </w:rPr>
      </w:pPr>
      <w:r>
        <w:rPr>
          <w:rFonts w:ascii="Arial" w:eastAsia="Arial" w:hAnsi="Arial" w:cs="Arial"/>
          <w:sz w:val="24"/>
          <w:szCs w:val="24"/>
        </w:rPr>
        <w:t xml:space="preserve">E. </w:t>
      </w:r>
      <w:r>
        <w:rPr>
          <w:rFonts w:ascii="Arial" w:eastAsia="Arial" w:hAnsi="Arial" w:cs="Arial"/>
          <w:spacing w:val="1"/>
          <w:sz w:val="24"/>
          <w:szCs w:val="24"/>
        </w:rPr>
        <w:t xml:space="preserve"> </w:t>
      </w:r>
      <w:r>
        <w:rPr>
          <w:rFonts w:ascii="Arial" w:eastAsia="Arial" w:hAnsi="Arial" w:cs="Arial"/>
          <w:sz w:val="24"/>
          <w:szCs w:val="24"/>
        </w:rPr>
        <w:t>Cuando la construcción no se ajusta a las restricciones impuestas en la autorización del Alineamiento oficial.</w:t>
      </w:r>
    </w:p>
    <w:p w:rsidR="00E14A65" w:rsidRDefault="001B2942">
      <w:pPr>
        <w:spacing w:before="4" w:line="260" w:lineRule="exact"/>
        <w:ind w:left="821" w:right="69" w:hanging="360"/>
        <w:rPr>
          <w:rFonts w:ascii="Arial" w:eastAsia="Arial" w:hAnsi="Arial" w:cs="Arial"/>
          <w:sz w:val="24"/>
          <w:szCs w:val="24"/>
        </w:rPr>
      </w:pP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Cuando</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construcción</w:t>
      </w:r>
      <w:r>
        <w:rPr>
          <w:rFonts w:ascii="Arial" w:eastAsia="Arial" w:hAnsi="Arial" w:cs="Arial"/>
          <w:spacing w:val="4"/>
          <w:sz w:val="24"/>
          <w:szCs w:val="24"/>
        </w:rPr>
        <w:t xml:space="preserve"> </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z w:val="24"/>
          <w:szCs w:val="24"/>
        </w:rPr>
        <w:t>ejecute</w:t>
      </w:r>
      <w:r>
        <w:rPr>
          <w:rFonts w:ascii="Arial" w:eastAsia="Arial" w:hAnsi="Arial" w:cs="Arial"/>
          <w:spacing w:val="4"/>
          <w:sz w:val="24"/>
          <w:szCs w:val="24"/>
        </w:rPr>
        <w:t xml:space="preserve"> </w:t>
      </w:r>
      <w:r>
        <w:rPr>
          <w:rFonts w:ascii="Arial" w:eastAsia="Arial" w:hAnsi="Arial" w:cs="Arial"/>
          <w:sz w:val="24"/>
          <w:szCs w:val="24"/>
        </w:rPr>
        <w:t>sin</w:t>
      </w:r>
      <w:r>
        <w:rPr>
          <w:rFonts w:ascii="Arial" w:eastAsia="Arial" w:hAnsi="Arial" w:cs="Arial"/>
          <w:spacing w:val="4"/>
          <w:sz w:val="24"/>
          <w:szCs w:val="24"/>
        </w:rPr>
        <w:t xml:space="preserve"> </w:t>
      </w:r>
      <w:r>
        <w:rPr>
          <w:rFonts w:ascii="Arial" w:eastAsia="Arial" w:hAnsi="Arial" w:cs="Arial"/>
          <w:sz w:val="24"/>
          <w:szCs w:val="24"/>
        </w:rPr>
        <w:t>ajustarse</w:t>
      </w:r>
      <w:r>
        <w:rPr>
          <w:rFonts w:ascii="Arial" w:eastAsia="Arial" w:hAnsi="Arial" w:cs="Arial"/>
          <w:spacing w:val="4"/>
          <w:sz w:val="24"/>
          <w:szCs w:val="24"/>
        </w:rPr>
        <w:t xml:space="preserve"> </w:t>
      </w:r>
      <w:r>
        <w:rPr>
          <w:rFonts w:ascii="Arial" w:eastAsia="Arial" w:hAnsi="Arial" w:cs="Arial"/>
          <w:sz w:val="24"/>
          <w:szCs w:val="24"/>
        </w:rPr>
        <w:t>al</w:t>
      </w:r>
      <w:r>
        <w:rPr>
          <w:rFonts w:ascii="Arial" w:eastAsia="Arial" w:hAnsi="Arial" w:cs="Arial"/>
          <w:spacing w:val="4"/>
          <w:sz w:val="24"/>
          <w:szCs w:val="24"/>
        </w:rPr>
        <w:t xml:space="preserve"> </w:t>
      </w:r>
      <w:r>
        <w:rPr>
          <w:rFonts w:ascii="Arial" w:eastAsia="Arial" w:hAnsi="Arial" w:cs="Arial"/>
          <w:sz w:val="24"/>
          <w:szCs w:val="24"/>
        </w:rPr>
        <w:t>proyecto</w:t>
      </w:r>
      <w:r>
        <w:rPr>
          <w:rFonts w:ascii="Arial" w:eastAsia="Arial" w:hAnsi="Arial" w:cs="Arial"/>
          <w:spacing w:val="4"/>
          <w:sz w:val="24"/>
          <w:szCs w:val="24"/>
        </w:rPr>
        <w:t xml:space="preserve"> </w:t>
      </w:r>
      <w:r>
        <w:rPr>
          <w:rFonts w:ascii="Arial" w:eastAsia="Arial" w:hAnsi="Arial" w:cs="Arial"/>
          <w:sz w:val="24"/>
          <w:szCs w:val="24"/>
        </w:rPr>
        <w:t>aprobado,</w:t>
      </w:r>
      <w:r>
        <w:rPr>
          <w:rFonts w:ascii="Arial" w:eastAsia="Arial" w:hAnsi="Arial" w:cs="Arial"/>
          <w:spacing w:val="4"/>
          <w:sz w:val="24"/>
          <w:szCs w:val="24"/>
        </w:rPr>
        <w:t xml:space="preserve"> </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fuera</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las condiciones previstas por este Reglamento y sus Normas Técnicas,</w:t>
      </w:r>
    </w:p>
    <w:p w:rsidR="00E14A65" w:rsidRDefault="001B2942">
      <w:pPr>
        <w:spacing w:before="4" w:line="260" w:lineRule="exact"/>
        <w:ind w:left="821" w:right="69" w:hanging="360"/>
        <w:rPr>
          <w:rFonts w:ascii="Arial" w:eastAsia="Arial" w:hAnsi="Arial" w:cs="Arial"/>
          <w:sz w:val="24"/>
          <w:szCs w:val="24"/>
        </w:rPr>
      </w:pPr>
      <w:r>
        <w:rPr>
          <w:rFonts w:ascii="Arial" w:eastAsia="Arial" w:hAnsi="Arial" w:cs="Arial"/>
          <w:sz w:val="24"/>
          <w:szCs w:val="24"/>
        </w:rPr>
        <w:t>G. Cuando se obstaculice reiteradamente o se impida de alguna forma, el cumplimiento de</w:t>
      </w:r>
      <w:r>
        <w:rPr>
          <w:rFonts w:ascii="Arial" w:eastAsia="Arial" w:hAnsi="Arial" w:cs="Arial"/>
          <w:spacing w:val="12"/>
          <w:sz w:val="24"/>
          <w:szCs w:val="24"/>
        </w:rPr>
        <w:t xml:space="preserve"> </w:t>
      </w:r>
      <w:r>
        <w:rPr>
          <w:rFonts w:ascii="Arial" w:eastAsia="Arial" w:hAnsi="Arial" w:cs="Arial"/>
          <w:sz w:val="24"/>
          <w:szCs w:val="24"/>
        </w:rPr>
        <w:t>las</w:t>
      </w:r>
      <w:r>
        <w:rPr>
          <w:rFonts w:ascii="Arial" w:eastAsia="Arial" w:hAnsi="Arial" w:cs="Arial"/>
          <w:spacing w:val="12"/>
          <w:sz w:val="24"/>
          <w:szCs w:val="24"/>
        </w:rPr>
        <w:t xml:space="preserve"> </w:t>
      </w:r>
      <w:r>
        <w:rPr>
          <w:rFonts w:ascii="Arial" w:eastAsia="Arial" w:hAnsi="Arial" w:cs="Arial"/>
          <w:sz w:val="24"/>
          <w:szCs w:val="24"/>
        </w:rPr>
        <w:t>funciones</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inspección</w:t>
      </w:r>
      <w:r>
        <w:rPr>
          <w:rFonts w:ascii="Arial" w:eastAsia="Arial" w:hAnsi="Arial" w:cs="Arial"/>
          <w:spacing w:val="12"/>
          <w:sz w:val="24"/>
          <w:szCs w:val="24"/>
        </w:rPr>
        <w:t xml:space="preserve"> </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z w:val="24"/>
          <w:szCs w:val="24"/>
        </w:rPr>
        <w:t>supervisión</w:t>
      </w:r>
      <w:r>
        <w:rPr>
          <w:rFonts w:ascii="Arial" w:eastAsia="Arial" w:hAnsi="Arial" w:cs="Arial"/>
          <w:spacing w:val="12"/>
          <w:sz w:val="24"/>
          <w:szCs w:val="24"/>
        </w:rPr>
        <w:t xml:space="preserve"> </w:t>
      </w:r>
      <w:r>
        <w:rPr>
          <w:rFonts w:ascii="Arial" w:eastAsia="Arial" w:hAnsi="Arial" w:cs="Arial"/>
          <w:sz w:val="24"/>
          <w:szCs w:val="24"/>
        </w:rPr>
        <w:t>reglamentaria</w:t>
      </w:r>
      <w:r>
        <w:rPr>
          <w:rFonts w:ascii="Arial" w:eastAsia="Arial" w:hAnsi="Arial" w:cs="Arial"/>
          <w:spacing w:val="12"/>
          <w:sz w:val="24"/>
          <w:szCs w:val="24"/>
        </w:rPr>
        <w:t xml:space="preserve"> </w:t>
      </w:r>
      <w:r>
        <w:rPr>
          <w:rFonts w:ascii="Arial" w:eastAsia="Arial" w:hAnsi="Arial" w:cs="Arial"/>
          <w:sz w:val="24"/>
          <w:szCs w:val="24"/>
        </w:rPr>
        <w:t>del</w:t>
      </w:r>
      <w:r>
        <w:rPr>
          <w:rFonts w:ascii="Arial" w:eastAsia="Arial" w:hAnsi="Arial" w:cs="Arial"/>
          <w:spacing w:val="12"/>
          <w:sz w:val="24"/>
          <w:szCs w:val="24"/>
        </w:rPr>
        <w:t xml:space="preserve"> </w:t>
      </w:r>
      <w:r>
        <w:rPr>
          <w:rFonts w:ascii="Arial" w:eastAsia="Arial" w:hAnsi="Arial" w:cs="Arial"/>
          <w:sz w:val="24"/>
          <w:szCs w:val="24"/>
        </w:rPr>
        <w:t>personal</w:t>
      </w:r>
      <w:r>
        <w:rPr>
          <w:rFonts w:ascii="Arial" w:eastAsia="Arial" w:hAnsi="Arial" w:cs="Arial"/>
          <w:spacing w:val="12"/>
          <w:sz w:val="24"/>
          <w:szCs w:val="24"/>
        </w:rPr>
        <w:t xml:space="preserve"> </w:t>
      </w:r>
      <w:r>
        <w:rPr>
          <w:rFonts w:ascii="Arial" w:eastAsia="Arial" w:hAnsi="Arial" w:cs="Arial"/>
          <w:sz w:val="24"/>
          <w:szCs w:val="24"/>
        </w:rPr>
        <w:t>autorizado</w:t>
      </w:r>
    </w:p>
    <w:p w:rsidR="00E14A65" w:rsidRDefault="001B2942">
      <w:pPr>
        <w:spacing w:line="260" w:lineRule="exact"/>
        <w:ind w:left="821" w:right="7309"/>
        <w:jc w:val="both"/>
        <w:rPr>
          <w:rFonts w:ascii="Arial" w:eastAsia="Arial" w:hAnsi="Arial" w:cs="Arial"/>
          <w:sz w:val="24"/>
          <w:szCs w:val="24"/>
        </w:rPr>
      </w:pPr>
      <w:r>
        <w:rPr>
          <w:rFonts w:ascii="Arial" w:eastAsia="Arial" w:hAnsi="Arial" w:cs="Arial"/>
          <w:sz w:val="24"/>
          <w:szCs w:val="24"/>
        </w:rPr>
        <w:t>por la Dirección;</w:t>
      </w:r>
    </w:p>
    <w:p w:rsidR="00E14A65" w:rsidRDefault="001B2942">
      <w:pPr>
        <w:spacing w:line="260" w:lineRule="exact"/>
        <w:ind w:left="46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H. Cuando la obra se ejecute sin Licencia de Construcción,</w:t>
      </w:r>
    </w:p>
    <w:p w:rsidR="00E14A65" w:rsidRDefault="001B2942">
      <w:pPr>
        <w:spacing w:before="66"/>
        <w:ind w:left="461" w:right="530"/>
        <w:jc w:val="both"/>
        <w:rPr>
          <w:rFonts w:ascii="Arial" w:eastAsia="Arial" w:hAnsi="Arial" w:cs="Arial"/>
          <w:sz w:val="24"/>
          <w:szCs w:val="24"/>
        </w:rPr>
      </w:pPr>
      <w:r>
        <w:rPr>
          <w:rFonts w:ascii="Arial" w:eastAsia="Arial" w:hAnsi="Arial" w:cs="Arial"/>
          <w:sz w:val="24"/>
          <w:szCs w:val="24"/>
        </w:rPr>
        <w:lastRenderedPageBreak/>
        <w:t>I.  Cuando la Licencia de Construcción sea revocada o haya terminado su vigencia,</w:t>
      </w:r>
    </w:p>
    <w:p w:rsidR="00E14A65" w:rsidRDefault="001B2942">
      <w:pPr>
        <w:spacing w:before="8" w:line="260" w:lineRule="exact"/>
        <w:ind w:left="821" w:right="69" w:hanging="360"/>
        <w:rPr>
          <w:rFonts w:ascii="Arial" w:eastAsia="Arial" w:hAnsi="Arial" w:cs="Arial"/>
          <w:sz w:val="24"/>
          <w:szCs w:val="24"/>
        </w:rPr>
      </w:pPr>
      <w:r>
        <w:rPr>
          <w:rFonts w:ascii="Arial" w:eastAsia="Arial" w:hAnsi="Arial" w:cs="Arial"/>
          <w:sz w:val="24"/>
          <w:szCs w:val="24"/>
        </w:rPr>
        <w:t>J.</w:t>
      </w:r>
      <w:r>
        <w:rPr>
          <w:rFonts w:ascii="Arial" w:eastAsia="Arial" w:hAnsi="Arial" w:cs="Arial"/>
          <w:spacing w:val="25"/>
          <w:sz w:val="24"/>
          <w:szCs w:val="24"/>
        </w:rPr>
        <w:t xml:space="preserve"> </w:t>
      </w:r>
      <w:r>
        <w:rPr>
          <w:rFonts w:ascii="Arial" w:eastAsia="Arial" w:hAnsi="Arial" w:cs="Arial"/>
          <w:sz w:val="24"/>
          <w:szCs w:val="24"/>
        </w:rPr>
        <w:t>Cuando</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obra</w:t>
      </w:r>
      <w:r>
        <w:rPr>
          <w:rFonts w:ascii="Arial" w:eastAsia="Arial" w:hAnsi="Arial" w:cs="Arial"/>
          <w:spacing w:val="25"/>
          <w:sz w:val="24"/>
          <w:szCs w:val="24"/>
        </w:rPr>
        <w:t xml:space="preserve"> </w:t>
      </w:r>
      <w:r>
        <w:rPr>
          <w:rFonts w:ascii="Arial" w:eastAsia="Arial" w:hAnsi="Arial" w:cs="Arial"/>
          <w:sz w:val="24"/>
          <w:szCs w:val="24"/>
        </w:rPr>
        <w:t>se</w:t>
      </w:r>
      <w:r>
        <w:rPr>
          <w:rFonts w:ascii="Arial" w:eastAsia="Arial" w:hAnsi="Arial" w:cs="Arial"/>
          <w:spacing w:val="25"/>
          <w:sz w:val="24"/>
          <w:szCs w:val="24"/>
        </w:rPr>
        <w:t xml:space="preserve"> </w:t>
      </w:r>
      <w:r>
        <w:rPr>
          <w:rFonts w:ascii="Arial" w:eastAsia="Arial" w:hAnsi="Arial" w:cs="Arial"/>
          <w:sz w:val="24"/>
          <w:szCs w:val="24"/>
        </w:rPr>
        <w:t>ejecute</w:t>
      </w:r>
      <w:r>
        <w:rPr>
          <w:rFonts w:ascii="Arial" w:eastAsia="Arial" w:hAnsi="Arial" w:cs="Arial"/>
          <w:spacing w:val="25"/>
          <w:sz w:val="24"/>
          <w:szCs w:val="24"/>
        </w:rPr>
        <w:t xml:space="preserve"> </w:t>
      </w:r>
      <w:r>
        <w:rPr>
          <w:rFonts w:ascii="Arial" w:eastAsia="Arial" w:hAnsi="Arial" w:cs="Arial"/>
          <w:sz w:val="24"/>
          <w:szCs w:val="24"/>
        </w:rPr>
        <w:t>sin</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vigilancia</w:t>
      </w:r>
      <w:r>
        <w:rPr>
          <w:rFonts w:ascii="Arial" w:eastAsia="Arial" w:hAnsi="Arial" w:cs="Arial"/>
          <w:spacing w:val="25"/>
          <w:sz w:val="24"/>
          <w:szCs w:val="24"/>
        </w:rPr>
        <w:t xml:space="preserve"> </w:t>
      </w:r>
      <w:r>
        <w:rPr>
          <w:rFonts w:ascii="Arial" w:eastAsia="Arial" w:hAnsi="Arial" w:cs="Arial"/>
          <w:sz w:val="24"/>
          <w:szCs w:val="24"/>
        </w:rPr>
        <w:t>reglamentaria</w:t>
      </w:r>
      <w:r>
        <w:rPr>
          <w:rFonts w:ascii="Arial" w:eastAsia="Arial" w:hAnsi="Arial" w:cs="Arial"/>
          <w:spacing w:val="25"/>
          <w:sz w:val="24"/>
          <w:szCs w:val="24"/>
        </w:rPr>
        <w:t xml:space="preserve"> </w:t>
      </w:r>
      <w:r>
        <w:rPr>
          <w:rFonts w:ascii="Arial" w:eastAsia="Arial" w:hAnsi="Arial" w:cs="Arial"/>
          <w:sz w:val="24"/>
          <w:szCs w:val="24"/>
        </w:rPr>
        <w:t>del</w:t>
      </w:r>
      <w:r>
        <w:rPr>
          <w:rFonts w:ascii="Arial" w:eastAsia="Arial" w:hAnsi="Arial" w:cs="Arial"/>
          <w:spacing w:val="25"/>
          <w:sz w:val="24"/>
          <w:szCs w:val="24"/>
        </w:rPr>
        <w:t xml:space="preserve"> </w:t>
      </w:r>
      <w:r>
        <w:rPr>
          <w:rFonts w:ascii="Arial" w:eastAsia="Arial" w:hAnsi="Arial" w:cs="Arial"/>
          <w:sz w:val="24"/>
          <w:szCs w:val="24"/>
        </w:rPr>
        <w:t>Director</w:t>
      </w:r>
      <w:r>
        <w:rPr>
          <w:rFonts w:ascii="Arial" w:eastAsia="Arial" w:hAnsi="Arial" w:cs="Arial"/>
          <w:spacing w:val="25"/>
          <w:sz w:val="24"/>
          <w:szCs w:val="24"/>
        </w:rPr>
        <w:t xml:space="preserve"> </w:t>
      </w:r>
      <w:r>
        <w:rPr>
          <w:rFonts w:ascii="Arial" w:eastAsia="Arial" w:hAnsi="Arial" w:cs="Arial"/>
          <w:sz w:val="24"/>
          <w:szCs w:val="24"/>
        </w:rPr>
        <w:t>Responsable de Obra y/o los Peritos Corresponsables.</w:t>
      </w:r>
    </w:p>
    <w:p w:rsidR="00E14A65" w:rsidRDefault="001B2942">
      <w:pPr>
        <w:spacing w:line="260" w:lineRule="exact"/>
        <w:ind w:left="461" w:right="2186"/>
        <w:jc w:val="both"/>
        <w:rPr>
          <w:rFonts w:ascii="Arial" w:eastAsia="Arial" w:hAnsi="Arial" w:cs="Arial"/>
          <w:sz w:val="24"/>
          <w:szCs w:val="24"/>
        </w:rPr>
      </w:pPr>
      <w:r>
        <w:rPr>
          <w:rFonts w:ascii="Arial" w:eastAsia="Arial" w:hAnsi="Arial" w:cs="Arial"/>
          <w:sz w:val="24"/>
          <w:szCs w:val="24"/>
        </w:rPr>
        <w:t>K. Cuando se utilicen explosivos sin los permisos correspondientes.</w:t>
      </w:r>
    </w:p>
    <w:p w:rsidR="00E14A65" w:rsidRDefault="00E14A65">
      <w:pPr>
        <w:spacing w:before="17" w:line="260" w:lineRule="exact"/>
        <w:rPr>
          <w:sz w:val="26"/>
          <w:szCs w:val="26"/>
        </w:rPr>
      </w:pPr>
    </w:p>
    <w:p w:rsidR="00E14A65" w:rsidRDefault="001B2942">
      <w:pPr>
        <w:ind w:left="461" w:right="69"/>
        <w:jc w:val="both"/>
        <w:rPr>
          <w:rFonts w:ascii="Arial" w:eastAsia="Arial" w:hAnsi="Arial" w:cs="Arial"/>
          <w:sz w:val="24"/>
          <w:szCs w:val="24"/>
        </w:rPr>
      </w:pPr>
      <w:r>
        <w:rPr>
          <w:rFonts w:ascii="Arial" w:eastAsia="Arial" w:hAnsi="Arial" w:cs="Arial"/>
          <w:sz w:val="24"/>
          <w:szCs w:val="24"/>
        </w:rPr>
        <w:t>No</w:t>
      </w:r>
      <w:r>
        <w:rPr>
          <w:rFonts w:ascii="Arial" w:eastAsia="Arial" w:hAnsi="Arial" w:cs="Arial"/>
          <w:spacing w:val="12"/>
          <w:sz w:val="24"/>
          <w:szCs w:val="24"/>
        </w:rPr>
        <w:t xml:space="preserve"> </w:t>
      </w:r>
      <w:r>
        <w:rPr>
          <w:rFonts w:ascii="Arial" w:eastAsia="Arial" w:hAnsi="Arial" w:cs="Arial"/>
          <w:sz w:val="24"/>
          <w:szCs w:val="24"/>
        </w:rPr>
        <w:t>obstante</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estado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suspensión</w:t>
      </w:r>
      <w:r>
        <w:rPr>
          <w:rFonts w:ascii="Arial" w:eastAsia="Arial" w:hAnsi="Arial" w:cs="Arial"/>
          <w:spacing w:val="12"/>
          <w:sz w:val="24"/>
          <w:szCs w:val="24"/>
        </w:rPr>
        <w:t xml:space="preserve"> </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clausura,</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caso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las</w:t>
      </w:r>
      <w:r>
        <w:rPr>
          <w:rFonts w:ascii="Arial" w:eastAsia="Arial" w:hAnsi="Arial" w:cs="Arial"/>
          <w:spacing w:val="12"/>
          <w:sz w:val="24"/>
          <w:szCs w:val="24"/>
        </w:rPr>
        <w:t xml:space="preserve"> </w:t>
      </w:r>
      <w:r>
        <w:rPr>
          <w:rFonts w:ascii="Arial" w:eastAsia="Arial" w:hAnsi="Arial" w:cs="Arial"/>
          <w:sz w:val="24"/>
          <w:szCs w:val="24"/>
        </w:rPr>
        <w:t>Fracciones</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a la F) de este artículo, la Dirección podrá ordenar se lleven a cabo las obras que procedan para dar cumplimiento a lo ordenado, con el propósito de hacer cesar el peligro, corregir y reparar los daños, quedando el propietario obligado a realizarlas.</w:t>
      </w:r>
    </w:p>
    <w:p w:rsidR="00E14A65" w:rsidRDefault="00E14A65">
      <w:pPr>
        <w:spacing w:before="16" w:line="260" w:lineRule="exact"/>
        <w:rPr>
          <w:sz w:val="26"/>
          <w:szCs w:val="26"/>
        </w:rPr>
      </w:pPr>
    </w:p>
    <w:p w:rsidR="00E14A65" w:rsidRDefault="001B2942">
      <w:pPr>
        <w:ind w:left="461" w:right="69"/>
        <w:jc w:val="both"/>
        <w:rPr>
          <w:rFonts w:ascii="Arial" w:eastAsia="Arial" w:hAnsi="Arial" w:cs="Arial"/>
          <w:sz w:val="24"/>
          <w:szCs w:val="24"/>
        </w:rPr>
      </w:pPr>
      <w:r>
        <w:rPr>
          <w:rFonts w:ascii="Arial" w:eastAsia="Arial" w:hAnsi="Arial" w:cs="Arial"/>
          <w:sz w:val="24"/>
          <w:szCs w:val="24"/>
        </w:rPr>
        <w:t>El estado de clausura o suspensión total o parcial impuesto, no será levantado en tanto no se realicen la correcciones ordenadas y se hayan pagado las multas correspondientes.</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9"/>
          <w:sz w:val="24"/>
          <w:szCs w:val="24"/>
        </w:rPr>
        <w:t xml:space="preserve"> </w:t>
      </w:r>
      <w:r>
        <w:rPr>
          <w:rFonts w:ascii="Arial" w:eastAsia="Arial" w:hAnsi="Arial" w:cs="Arial"/>
          <w:sz w:val="24"/>
          <w:szCs w:val="24"/>
        </w:rPr>
        <w:t>En caso de que el propietario de un predio o de una edificación no cumpla las órdenes giradas  con  base  a  este  Reglamento  y  las  disposiciones  legales  aplicables,  la Dirección,</w:t>
      </w:r>
      <w:r>
        <w:rPr>
          <w:rFonts w:ascii="Arial" w:eastAsia="Arial" w:hAnsi="Arial" w:cs="Arial"/>
          <w:spacing w:val="1"/>
          <w:sz w:val="24"/>
          <w:szCs w:val="24"/>
        </w:rPr>
        <w:t xml:space="preserve"> </w:t>
      </w:r>
      <w:r>
        <w:rPr>
          <w:rFonts w:ascii="Arial" w:eastAsia="Arial" w:hAnsi="Arial" w:cs="Arial"/>
          <w:sz w:val="24"/>
          <w:szCs w:val="24"/>
        </w:rPr>
        <w:t>previo</w:t>
      </w:r>
      <w:r>
        <w:rPr>
          <w:rFonts w:ascii="Arial" w:eastAsia="Arial" w:hAnsi="Arial" w:cs="Arial"/>
          <w:spacing w:val="1"/>
          <w:sz w:val="24"/>
          <w:szCs w:val="24"/>
        </w:rPr>
        <w:t xml:space="preserve"> </w:t>
      </w:r>
      <w:r>
        <w:rPr>
          <w:rFonts w:ascii="Arial" w:eastAsia="Arial" w:hAnsi="Arial" w:cs="Arial"/>
          <w:sz w:val="24"/>
          <w:szCs w:val="24"/>
        </w:rPr>
        <w:t>dictamen,</w:t>
      </w:r>
      <w:r>
        <w:rPr>
          <w:rFonts w:ascii="Arial" w:eastAsia="Arial" w:hAnsi="Arial" w:cs="Arial"/>
          <w:spacing w:val="1"/>
          <w:sz w:val="24"/>
          <w:szCs w:val="24"/>
        </w:rPr>
        <w:t xml:space="preserve"> </w:t>
      </w:r>
      <w:r>
        <w:rPr>
          <w:rFonts w:ascii="Arial" w:eastAsia="Arial" w:hAnsi="Arial" w:cs="Arial"/>
          <w:sz w:val="24"/>
          <w:szCs w:val="24"/>
        </w:rPr>
        <w:t>estará</w:t>
      </w:r>
      <w:r>
        <w:rPr>
          <w:rFonts w:ascii="Arial" w:eastAsia="Arial" w:hAnsi="Arial" w:cs="Arial"/>
          <w:spacing w:val="1"/>
          <w:sz w:val="24"/>
          <w:szCs w:val="24"/>
        </w:rPr>
        <w:t xml:space="preserve"> </w:t>
      </w:r>
      <w:r>
        <w:rPr>
          <w:rFonts w:ascii="Arial" w:eastAsia="Arial" w:hAnsi="Arial" w:cs="Arial"/>
          <w:sz w:val="24"/>
          <w:szCs w:val="24"/>
        </w:rPr>
        <w:t>facultada</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ejecutar,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costa</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propietario, las obras,  reparaciones  o  demoliciones  ordenadas,  para  clausurar  y  para  tomar  las medidas que considere necesarias, pudiendo hacer uso de la fuerza pública en los siguientes casos:</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33"/>
          <w:sz w:val="24"/>
          <w:szCs w:val="24"/>
        </w:rPr>
        <w:t xml:space="preserve"> </w:t>
      </w:r>
      <w:r>
        <w:rPr>
          <w:rFonts w:ascii="Arial" w:eastAsia="Arial" w:hAnsi="Arial" w:cs="Arial"/>
          <w:sz w:val="24"/>
          <w:szCs w:val="24"/>
        </w:rPr>
        <w:t>Cuando</w:t>
      </w:r>
      <w:r>
        <w:rPr>
          <w:rFonts w:ascii="Arial" w:eastAsia="Arial" w:hAnsi="Arial" w:cs="Arial"/>
          <w:spacing w:val="16"/>
          <w:sz w:val="24"/>
          <w:szCs w:val="24"/>
        </w:rPr>
        <w:t xml:space="preserve"> </w:t>
      </w:r>
      <w:r>
        <w:rPr>
          <w:rFonts w:ascii="Arial" w:eastAsia="Arial" w:hAnsi="Arial" w:cs="Arial"/>
          <w:sz w:val="24"/>
          <w:szCs w:val="24"/>
        </w:rPr>
        <w:t>un</w:t>
      </w:r>
      <w:r>
        <w:rPr>
          <w:rFonts w:ascii="Arial" w:eastAsia="Arial" w:hAnsi="Arial" w:cs="Arial"/>
          <w:spacing w:val="16"/>
          <w:sz w:val="24"/>
          <w:szCs w:val="24"/>
        </w:rPr>
        <w:t xml:space="preserve"> </w:t>
      </w:r>
      <w:r>
        <w:rPr>
          <w:rFonts w:ascii="Arial" w:eastAsia="Arial" w:hAnsi="Arial" w:cs="Arial"/>
          <w:sz w:val="24"/>
          <w:szCs w:val="24"/>
        </w:rPr>
        <w:t>predio</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edificación</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utilice</w:t>
      </w:r>
      <w:r>
        <w:rPr>
          <w:rFonts w:ascii="Arial" w:eastAsia="Arial" w:hAnsi="Arial" w:cs="Arial"/>
          <w:spacing w:val="16"/>
          <w:sz w:val="24"/>
          <w:szCs w:val="24"/>
        </w:rPr>
        <w:t xml:space="preserve"> </w:t>
      </w:r>
      <w:r>
        <w:rPr>
          <w:rFonts w:ascii="Arial" w:eastAsia="Arial" w:hAnsi="Arial" w:cs="Arial"/>
          <w:sz w:val="24"/>
          <w:szCs w:val="24"/>
        </w:rPr>
        <w:t>total</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parcialmente</w:t>
      </w:r>
      <w:r>
        <w:rPr>
          <w:rFonts w:ascii="Arial" w:eastAsia="Arial" w:hAnsi="Arial" w:cs="Arial"/>
          <w:spacing w:val="16"/>
          <w:sz w:val="24"/>
          <w:szCs w:val="24"/>
        </w:rPr>
        <w:t xml:space="preserve"> </w:t>
      </w:r>
      <w:r>
        <w:rPr>
          <w:rFonts w:ascii="Arial" w:eastAsia="Arial" w:hAnsi="Arial" w:cs="Arial"/>
          <w:sz w:val="24"/>
          <w:szCs w:val="24"/>
        </w:rPr>
        <w:t>para</w:t>
      </w:r>
      <w:r>
        <w:rPr>
          <w:rFonts w:ascii="Arial" w:eastAsia="Arial" w:hAnsi="Arial" w:cs="Arial"/>
          <w:spacing w:val="16"/>
          <w:sz w:val="24"/>
          <w:szCs w:val="24"/>
        </w:rPr>
        <w:t xml:space="preserve"> </w:t>
      </w:r>
      <w:r>
        <w:rPr>
          <w:rFonts w:ascii="Arial" w:eastAsia="Arial" w:hAnsi="Arial" w:cs="Arial"/>
          <w:sz w:val="24"/>
          <w:szCs w:val="24"/>
        </w:rPr>
        <w:t>uso</w:t>
      </w:r>
      <w:r>
        <w:rPr>
          <w:rFonts w:ascii="Arial" w:eastAsia="Arial" w:hAnsi="Arial" w:cs="Arial"/>
          <w:spacing w:val="16"/>
          <w:sz w:val="24"/>
          <w:szCs w:val="24"/>
        </w:rPr>
        <w:t xml:space="preserve"> </w:t>
      </w:r>
      <w:r>
        <w:rPr>
          <w:rFonts w:ascii="Arial" w:eastAsia="Arial" w:hAnsi="Arial" w:cs="Arial"/>
          <w:sz w:val="24"/>
          <w:szCs w:val="24"/>
        </w:rPr>
        <w:t>diferente</w:t>
      </w:r>
      <w:r>
        <w:rPr>
          <w:rFonts w:ascii="Arial" w:eastAsia="Arial" w:hAnsi="Arial" w:cs="Arial"/>
          <w:spacing w:val="16"/>
          <w:sz w:val="24"/>
          <w:szCs w:val="24"/>
        </w:rPr>
        <w:t xml:space="preserve"> </w:t>
      </w:r>
      <w:r>
        <w:rPr>
          <w:rFonts w:ascii="Arial" w:eastAsia="Arial" w:hAnsi="Arial" w:cs="Arial"/>
          <w:sz w:val="24"/>
          <w:szCs w:val="24"/>
        </w:rPr>
        <w:t>al</w:t>
      </w:r>
    </w:p>
    <w:p w:rsidR="00E14A65" w:rsidRDefault="001B2942">
      <w:pPr>
        <w:spacing w:before="2"/>
        <w:ind w:left="821"/>
        <w:rPr>
          <w:rFonts w:ascii="Arial" w:eastAsia="Arial" w:hAnsi="Arial" w:cs="Arial"/>
          <w:sz w:val="24"/>
          <w:szCs w:val="24"/>
        </w:rPr>
      </w:pPr>
      <w:r>
        <w:rPr>
          <w:rFonts w:ascii="Arial" w:eastAsia="Arial" w:hAnsi="Arial" w:cs="Arial"/>
          <w:sz w:val="24"/>
          <w:szCs w:val="24"/>
        </w:rPr>
        <w:t>autorizado o se edifique violando las autorizaciones concedidas.</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B.</w:t>
      </w:r>
      <w:r>
        <w:rPr>
          <w:rFonts w:ascii="Arial" w:eastAsia="Arial" w:hAnsi="Arial" w:cs="Arial"/>
          <w:spacing w:val="60"/>
          <w:sz w:val="24"/>
          <w:szCs w:val="24"/>
        </w:rPr>
        <w:t xml:space="preserve"> </w:t>
      </w:r>
      <w:r>
        <w:rPr>
          <w:rFonts w:ascii="Arial" w:eastAsia="Arial" w:hAnsi="Arial" w:cs="Arial"/>
          <w:sz w:val="24"/>
          <w:szCs w:val="24"/>
        </w:rPr>
        <w:t>Cuando</w:t>
      </w:r>
      <w:r>
        <w:rPr>
          <w:rFonts w:ascii="Arial" w:eastAsia="Arial" w:hAnsi="Arial" w:cs="Arial"/>
          <w:spacing w:val="60"/>
          <w:sz w:val="24"/>
          <w:szCs w:val="24"/>
        </w:rPr>
        <w:t xml:space="preserve"> </w:t>
      </w:r>
      <w:r>
        <w:rPr>
          <w:rFonts w:ascii="Arial" w:eastAsia="Arial" w:hAnsi="Arial" w:cs="Arial"/>
          <w:sz w:val="24"/>
          <w:szCs w:val="24"/>
        </w:rPr>
        <w:t>no</w:t>
      </w:r>
      <w:r>
        <w:rPr>
          <w:rFonts w:ascii="Arial" w:eastAsia="Arial" w:hAnsi="Arial" w:cs="Arial"/>
          <w:spacing w:val="60"/>
          <w:sz w:val="24"/>
          <w:szCs w:val="24"/>
        </w:rPr>
        <w:t xml:space="preserve"> </w:t>
      </w:r>
      <w:r>
        <w:rPr>
          <w:rFonts w:ascii="Arial" w:eastAsia="Arial" w:hAnsi="Arial" w:cs="Arial"/>
          <w:sz w:val="24"/>
          <w:szCs w:val="24"/>
        </w:rPr>
        <w:t>se</w:t>
      </w:r>
      <w:r>
        <w:rPr>
          <w:rFonts w:ascii="Arial" w:eastAsia="Arial" w:hAnsi="Arial" w:cs="Arial"/>
          <w:spacing w:val="60"/>
          <w:sz w:val="24"/>
          <w:szCs w:val="24"/>
        </w:rPr>
        <w:t xml:space="preserve"> </w:t>
      </w:r>
      <w:r>
        <w:rPr>
          <w:rFonts w:ascii="Arial" w:eastAsia="Arial" w:hAnsi="Arial" w:cs="Arial"/>
          <w:sz w:val="24"/>
          <w:szCs w:val="24"/>
        </w:rPr>
        <w:t>hayan</w:t>
      </w:r>
      <w:r>
        <w:rPr>
          <w:rFonts w:ascii="Arial" w:eastAsia="Arial" w:hAnsi="Arial" w:cs="Arial"/>
          <w:spacing w:val="60"/>
          <w:sz w:val="24"/>
          <w:szCs w:val="24"/>
        </w:rPr>
        <w:t xml:space="preserve"> </w:t>
      </w:r>
      <w:r>
        <w:rPr>
          <w:rFonts w:ascii="Arial" w:eastAsia="Arial" w:hAnsi="Arial" w:cs="Arial"/>
          <w:sz w:val="24"/>
          <w:szCs w:val="24"/>
        </w:rPr>
        <w:t>efectuado</w:t>
      </w:r>
      <w:r>
        <w:rPr>
          <w:rFonts w:ascii="Arial" w:eastAsia="Arial" w:hAnsi="Arial" w:cs="Arial"/>
          <w:spacing w:val="60"/>
          <w:sz w:val="24"/>
          <w:szCs w:val="24"/>
        </w:rPr>
        <w:t xml:space="preserve"> </w:t>
      </w:r>
      <w:r>
        <w:rPr>
          <w:rFonts w:ascii="Arial" w:eastAsia="Arial" w:hAnsi="Arial" w:cs="Arial"/>
          <w:sz w:val="24"/>
          <w:szCs w:val="24"/>
        </w:rPr>
        <w:t>por</w:t>
      </w:r>
      <w:r>
        <w:rPr>
          <w:rFonts w:ascii="Arial" w:eastAsia="Arial" w:hAnsi="Arial" w:cs="Arial"/>
          <w:spacing w:val="60"/>
          <w:sz w:val="24"/>
          <w:szCs w:val="24"/>
        </w:rPr>
        <w:t xml:space="preserve"> </w:t>
      </w:r>
      <w:r>
        <w:rPr>
          <w:rFonts w:ascii="Arial" w:eastAsia="Arial" w:hAnsi="Arial" w:cs="Arial"/>
          <w:sz w:val="24"/>
          <w:szCs w:val="24"/>
        </w:rPr>
        <w:t>los</w:t>
      </w:r>
      <w:r>
        <w:rPr>
          <w:rFonts w:ascii="Arial" w:eastAsia="Arial" w:hAnsi="Arial" w:cs="Arial"/>
          <w:spacing w:val="60"/>
          <w:sz w:val="24"/>
          <w:szCs w:val="24"/>
        </w:rPr>
        <w:t xml:space="preserve"> </w:t>
      </w:r>
      <w:r>
        <w:rPr>
          <w:rFonts w:ascii="Arial" w:eastAsia="Arial" w:hAnsi="Arial" w:cs="Arial"/>
          <w:sz w:val="24"/>
          <w:szCs w:val="24"/>
        </w:rPr>
        <w:t>propietarios,</w:t>
      </w:r>
      <w:r>
        <w:rPr>
          <w:rFonts w:ascii="Arial" w:eastAsia="Arial" w:hAnsi="Arial" w:cs="Arial"/>
          <w:spacing w:val="60"/>
          <w:sz w:val="24"/>
          <w:szCs w:val="24"/>
        </w:rPr>
        <w:t xml:space="preserve"> </w:t>
      </w:r>
      <w:r>
        <w:rPr>
          <w:rFonts w:ascii="Arial" w:eastAsia="Arial" w:hAnsi="Arial" w:cs="Arial"/>
          <w:sz w:val="24"/>
          <w:szCs w:val="24"/>
        </w:rPr>
        <w:t>las</w:t>
      </w:r>
      <w:r>
        <w:rPr>
          <w:rFonts w:ascii="Arial" w:eastAsia="Arial" w:hAnsi="Arial" w:cs="Arial"/>
          <w:spacing w:val="60"/>
          <w:sz w:val="24"/>
          <w:szCs w:val="24"/>
        </w:rPr>
        <w:t xml:space="preserve"> </w:t>
      </w:r>
      <w:r>
        <w:rPr>
          <w:rFonts w:ascii="Arial" w:eastAsia="Arial" w:hAnsi="Arial" w:cs="Arial"/>
          <w:sz w:val="24"/>
          <w:szCs w:val="24"/>
        </w:rPr>
        <w:t>medidas</w:t>
      </w:r>
      <w:r>
        <w:rPr>
          <w:rFonts w:ascii="Arial" w:eastAsia="Arial" w:hAnsi="Arial" w:cs="Arial"/>
          <w:spacing w:val="60"/>
          <w:sz w:val="24"/>
          <w:szCs w:val="24"/>
        </w:rPr>
        <w:t xml:space="preserve"> </w:t>
      </w:r>
      <w:r>
        <w:rPr>
          <w:rFonts w:ascii="Arial" w:eastAsia="Arial" w:hAnsi="Arial" w:cs="Arial"/>
          <w:sz w:val="24"/>
          <w:szCs w:val="24"/>
        </w:rPr>
        <w:t>de</w:t>
      </w:r>
      <w:r>
        <w:rPr>
          <w:rFonts w:ascii="Arial" w:eastAsia="Arial" w:hAnsi="Arial" w:cs="Arial"/>
          <w:spacing w:val="60"/>
          <w:sz w:val="24"/>
          <w:szCs w:val="24"/>
        </w:rPr>
        <w:t xml:space="preserve"> </w:t>
      </w:r>
      <w:r>
        <w:rPr>
          <w:rFonts w:ascii="Arial" w:eastAsia="Arial" w:hAnsi="Arial" w:cs="Arial"/>
          <w:sz w:val="24"/>
          <w:szCs w:val="24"/>
        </w:rPr>
        <w:t>seguridad ordenadas en caso de peligro grave o inminente.</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13"/>
          <w:sz w:val="24"/>
          <w:szCs w:val="24"/>
        </w:rPr>
        <w:t xml:space="preserve"> </w:t>
      </w:r>
      <w:r>
        <w:rPr>
          <w:rFonts w:ascii="Arial" w:eastAsia="Arial" w:hAnsi="Arial" w:cs="Arial"/>
          <w:sz w:val="24"/>
          <w:szCs w:val="24"/>
        </w:rPr>
        <w:t>Cuando</w:t>
      </w:r>
      <w:r>
        <w:rPr>
          <w:rFonts w:ascii="Arial" w:eastAsia="Arial" w:hAnsi="Arial" w:cs="Arial"/>
          <w:spacing w:val="13"/>
          <w:sz w:val="24"/>
          <w:szCs w:val="24"/>
        </w:rPr>
        <w:t xml:space="preserve"> </w:t>
      </w: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propietario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una</w:t>
      </w:r>
      <w:r>
        <w:rPr>
          <w:rFonts w:ascii="Arial" w:eastAsia="Arial" w:hAnsi="Arial" w:cs="Arial"/>
          <w:spacing w:val="13"/>
          <w:sz w:val="24"/>
          <w:szCs w:val="24"/>
        </w:rPr>
        <w:t xml:space="preserve"> </w:t>
      </w:r>
      <w:r>
        <w:rPr>
          <w:rFonts w:ascii="Arial" w:eastAsia="Arial" w:hAnsi="Arial" w:cs="Arial"/>
          <w:sz w:val="24"/>
          <w:szCs w:val="24"/>
        </w:rPr>
        <w:t>construcción</w:t>
      </w:r>
      <w:r>
        <w:rPr>
          <w:rFonts w:ascii="Arial" w:eastAsia="Arial" w:hAnsi="Arial" w:cs="Arial"/>
          <w:spacing w:val="13"/>
          <w:sz w:val="24"/>
          <w:szCs w:val="24"/>
        </w:rPr>
        <w:t xml:space="preserve"> </w:t>
      </w:r>
      <w:r>
        <w:rPr>
          <w:rFonts w:ascii="Arial" w:eastAsia="Arial" w:hAnsi="Arial" w:cs="Arial"/>
          <w:sz w:val="24"/>
          <w:szCs w:val="24"/>
        </w:rPr>
        <w:t>señalada</w:t>
      </w:r>
      <w:r>
        <w:rPr>
          <w:rFonts w:ascii="Arial" w:eastAsia="Arial" w:hAnsi="Arial" w:cs="Arial"/>
          <w:spacing w:val="13"/>
          <w:sz w:val="24"/>
          <w:szCs w:val="24"/>
        </w:rPr>
        <w:t xml:space="preserve"> </w:t>
      </w:r>
      <w:r>
        <w:rPr>
          <w:rFonts w:ascii="Arial" w:eastAsia="Arial" w:hAnsi="Arial" w:cs="Arial"/>
          <w:sz w:val="24"/>
          <w:szCs w:val="24"/>
        </w:rPr>
        <w:t>como</w:t>
      </w:r>
      <w:r>
        <w:rPr>
          <w:rFonts w:ascii="Arial" w:eastAsia="Arial" w:hAnsi="Arial" w:cs="Arial"/>
          <w:spacing w:val="13"/>
          <w:sz w:val="24"/>
          <w:szCs w:val="24"/>
        </w:rPr>
        <w:t xml:space="preserve"> </w:t>
      </w:r>
      <w:r>
        <w:rPr>
          <w:rFonts w:ascii="Arial" w:eastAsia="Arial" w:hAnsi="Arial" w:cs="Arial"/>
          <w:sz w:val="24"/>
          <w:szCs w:val="24"/>
        </w:rPr>
        <w:t>peligrosa</w:t>
      </w:r>
      <w:r>
        <w:rPr>
          <w:rFonts w:ascii="Arial" w:eastAsia="Arial" w:hAnsi="Arial" w:cs="Arial"/>
          <w:spacing w:val="13"/>
          <w:sz w:val="24"/>
          <w:szCs w:val="24"/>
        </w:rPr>
        <w:t xml:space="preserve"> </w:t>
      </w:r>
      <w:r>
        <w:rPr>
          <w:rFonts w:ascii="Arial" w:eastAsia="Arial" w:hAnsi="Arial" w:cs="Arial"/>
          <w:sz w:val="24"/>
          <w:szCs w:val="24"/>
        </w:rPr>
        <w:t>no</w:t>
      </w:r>
      <w:r>
        <w:rPr>
          <w:rFonts w:ascii="Arial" w:eastAsia="Arial" w:hAnsi="Arial" w:cs="Arial"/>
          <w:spacing w:val="13"/>
          <w:sz w:val="24"/>
          <w:szCs w:val="24"/>
        </w:rPr>
        <w:t xml:space="preserve"> </w:t>
      </w:r>
      <w:r>
        <w:rPr>
          <w:rFonts w:ascii="Arial" w:eastAsia="Arial" w:hAnsi="Arial" w:cs="Arial"/>
          <w:sz w:val="24"/>
          <w:szCs w:val="24"/>
        </w:rPr>
        <w:t>cumpla</w:t>
      </w:r>
      <w:r>
        <w:rPr>
          <w:rFonts w:ascii="Arial" w:eastAsia="Arial" w:hAnsi="Arial" w:cs="Arial"/>
          <w:spacing w:val="13"/>
          <w:sz w:val="24"/>
          <w:szCs w:val="24"/>
        </w:rPr>
        <w:t xml:space="preserve"> </w:t>
      </w:r>
      <w:r>
        <w:rPr>
          <w:rFonts w:ascii="Arial" w:eastAsia="Arial" w:hAnsi="Arial" w:cs="Arial"/>
          <w:sz w:val="24"/>
          <w:szCs w:val="24"/>
        </w:rPr>
        <w:t>con</w:t>
      </w:r>
    </w:p>
    <w:p w:rsidR="00E14A65" w:rsidRDefault="001B2942">
      <w:pPr>
        <w:spacing w:before="2"/>
        <w:ind w:left="821"/>
        <w:rPr>
          <w:rFonts w:ascii="Arial" w:eastAsia="Arial" w:hAnsi="Arial" w:cs="Arial"/>
          <w:sz w:val="24"/>
          <w:szCs w:val="24"/>
        </w:rPr>
      </w:pPr>
      <w:r>
        <w:rPr>
          <w:rFonts w:ascii="Arial" w:eastAsia="Arial" w:hAnsi="Arial" w:cs="Arial"/>
          <w:sz w:val="24"/>
          <w:szCs w:val="24"/>
        </w:rPr>
        <w:t>las órdenes giradas dentro del plazo fijado al efecto.</w:t>
      </w:r>
    </w:p>
    <w:p w:rsidR="00E14A65" w:rsidRDefault="001B2942">
      <w:pPr>
        <w:spacing w:line="260" w:lineRule="exact"/>
        <w:ind w:left="461" w:right="3226"/>
        <w:jc w:val="both"/>
        <w:rPr>
          <w:rFonts w:ascii="Arial" w:eastAsia="Arial" w:hAnsi="Arial" w:cs="Arial"/>
          <w:sz w:val="24"/>
          <w:szCs w:val="24"/>
        </w:rPr>
      </w:pPr>
      <w:r>
        <w:rPr>
          <w:rFonts w:ascii="Arial" w:eastAsia="Arial" w:hAnsi="Arial" w:cs="Arial"/>
          <w:sz w:val="24"/>
          <w:szCs w:val="24"/>
        </w:rPr>
        <w:t>D. Cuando se invada la Vía Pública con una construcción.</w:t>
      </w:r>
    </w:p>
    <w:p w:rsidR="00E14A65" w:rsidRDefault="001B2942">
      <w:pPr>
        <w:spacing w:before="8" w:line="260" w:lineRule="exact"/>
        <w:ind w:left="821" w:right="70" w:hanging="360"/>
        <w:rPr>
          <w:rFonts w:ascii="Arial" w:eastAsia="Arial" w:hAnsi="Arial" w:cs="Arial"/>
          <w:sz w:val="24"/>
          <w:szCs w:val="24"/>
        </w:rPr>
      </w:pP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Cuando</w:t>
      </w:r>
      <w:r>
        <w:rPr>
          <w:rFonts w:ascii="Arial" w:eastAsia="Arial" w:hAnsi="Arial" w:cs="Arial"/>
          <w:spacing w:val="8"/>
          <w:sz w:val="24"/>
          <w:szCs w:val="24"/>
        </w:rPr>
        <w:t xml:space="preserve"> </w:t>
      </w:r>
      <w:r>
        <w:rPr>
          <w:rFonts w:ascii="Arial" w:eastAsia="Arial" w:hAnsi="Arial" w:cs="Arial"/>
          <w:sz w:val="24"/>
          <w:szCs w:val="24"/>
        </w:rPr>
        <w:t>no</w:t>
      </w:r>
      <w:r>
        <w:rPr>
          <w:rFonts w:ascii="Arial" w:eastAsia="Arial" w:hAnsi="Arial" w:cs="Arial"/>
          <w:spacing w:val="8"/>
          <w:sz w:val="24"/>
          <w:szCs w:val="24"/>
        </w:rPr>
        <w:t xml:space="preserve"> </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z w:val="24"/>
          <w:szCs w:val="24"/>
        </w:rPr>
        <w:t>respeten</w:t>
      </w:r>
      <w:r>
        <w:rPr>
          <w:rFonts w:ascii="Arial" w:eastAsia="Arial" w:hAnsi="Arial" w:cs="Arial"/>
          <w:spacing w:val="8"/>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restricciones</w:t>
      </w:r>
      <w:r>
        <w:rPr>
          <w:rFonts w:ascii="Arial" w:eastAsia="Arial" w:hAnsi="Arial" w:cs="Arial"/>
          <w:spacing w:val="7"/>
          <w:sz w:val="24"/>
          <w:szCs w:val="24"/>
        </w:rPr>
        <w:t xml:space="preserve"> </w:t>
      </w:r>
      <w:r>
        <w:rPr>
          <w:rFonts w:ascii="Arial" w:eastAsia="Arial" w:hAnsi="Arial" w:cs="Arial"/>
          <w:sz w:val="24"/>
          <w:szCs w:val="24"/>
        </w:rPr>
        <w:t>físicas</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uso</w:t>
      </w:r>
      <w:r>
        <w:rPr>
          <w:rFonts w:ascii="Arial" w:eastAsia="Arial" w:hAnsi="Arial" w:cs="Arial"/>
          <w:spacing w:val="8"/>
          <w:sz w:val="24"/>
          <w:szCs w:val="24"/>
        </w:rPr>
        <w:t xml:space="preserve"> </w:t>
      </w:r>
      <w:r>
        <w:rPr>
          <w:rFonts w:ascii="Arial" w:eastAsia="Arial" w:hAnsi="Arial" w:cs="Arial"/>
          <w:sz w:val="24"/>
          <w:szCs w:val="24"/>
        </w:rPr>
        <w:t>impuestas</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7"/>
          <w:sz w:val="24"/>
          <w:szCs w:val="24"/>
        </w:rPr>
        <w:t xml:space="preserve"> </w:t>
      </w:r>
      <w:r>
        <w:rPr>
          <w:rFonts w:ascii="Arial" w:eastAsia="Arial" w:hAnsi="Arial" w:cs="Arial"/>
          <w:sz w:val="24"/>
          <w:szCs w:val="24"/>
        </w:rPr>
        <w:t>predios</w:t>
      </w:r>
      <w:r>
        <w:rPr>
          <w:rFonts w:ascii="Arial" w:eastAsia="Arial" w:hAnsi="Arial" w:cs="Arial"/>
          <w:spacing w:val="7"/>
          <w:sz w:val="24"/>
          <w:szCs w:val="24"/>
        </w:rPr>
        <w:t xml:space="preserve"> </w:t>
      </w:r>
      <w:r>
        <w:rPr>
          <w:rFonts w:ascii="Arial" w:eastAsia="Arial" w:hAnsi="Arial" w:cs="Arial"/>
          <w:sz w:val="24"/>
          <w:szCs w:val="24"/>
        </w:rPr>
        <w:t>en la autorización de alineamiento.</w:t>
      </w:r>
    </w:p>
    <w:p w:rsidR="00E14A65" w:rsidRDefault="00E14A65">
      <w:pPr>
        <w:spacing w:before="12" w:line="260" w:lineRule="exact"/>
        <w:rPr>
          <w:sz w:val="26"/>
          <w:szCs w:val="26"/>
        </w:rPr>
      </w:pPr>
    </w:p>
    <w:p w:rsidR="00E14A65" w:rsidRDefault="001B2942">
      <w:pPr>
        <w:ind w:left="461" w:right="69"/>
        <w:jc w:val="both"/>
        <w:rPr>
          <w:rFonts w:ascii="Arial" w:eastAsia="Arial" w:hAnsi="Arial" w:cs="Arial"/>
          <w:sz w:val="24"/>
          <w:szCs w:val="24"/>
        </w:rPr>
      </w:pPr>
      <w:r>
        <w:rPr>
          <w:rFonts w:ascii="Arial" w:eastAsia="Arial" w:hAnsi="Arial" w:cs="Arial"/>
          <w:sz w:val="24"/>
          <w:szCs w:val="24"/>
        </w:rPr>
        <w:t>Si el propietario del predio en que se ejecutaren las obras o trabajos conforme a este Artículo, se negare a pagar el costo de las obras, la Dirección lo comunicará a la Tesorería Municipal quien hará efectivo el cobro mediante la aplicación del procedimiento económico coactivo.</w:t>
      </w:r>
    </w:p>
    <w:p w:rsidR="00E14A65" w:rsidRDefault="00E14A65">
      <w:pPr>
        <w:spacing w:before="15" w:line="260" w:lineRule="exact"/>
        <w:rPr>
          <w:sz w:val="26"/>
          <w:szCs w:val="26"/>
        </w:rPr>
      </w:pPr>
    </w:p>
    <w:p w:rsidR="00E14A65" w:rsidRDefault="001B2942">
      <w:pPr>
        <w:ind w:left="158"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
          <w:sz w:val="24"/>
          <w:szCs w:val="24"/>
        </w:rPr>
        <w:t xml:space="preserve"> </w:t>
      </w:r>
      <w:r>
        <w:rPr>
          <w:rFonts w:ascii="Arial" w:eastAsia="Arial" w:hAnsi="Arial" w:cs="Arial"/>
          <w:b/>
          <w:sz w:val="24"/>
          <w:szCs w:val="24"/>
        </w:rPr>
        <w:t xml:space="preserve">2.04.03 </w:t>
      </w:r>
      <w:r>
        <w:rPr>
          <w:rFonts w:ascii="Arial" w:eastAsia="Arial" w:hAnsi="Arial" w:cs="Arial"/>
          <w:b/>
          <w:spacing w:val="3"/>
          <w:sz w:val="24"/>
          <w:szCs w:val="24"/>
        </w:rPr>
        <w:t xml:space="preserve"> </w:t>
      </w:r>
      <w:r>
        <w:rPr>
          <w:rFonts w:ascii="Arial" w:eastAsia="Arial" w:hAnsi="Arial" w:cs="Arial"/>
          <w:b/>
          <w:sz w:val="24"/>
          <w:szCs w:val="24"/>
        </w:rPr>
        <w:t xml:space="preserve">CERTIFICADO DE USO Y OCUPACIÓN </w:t>
      </w:r>
      <w:r>
        <w:rPr>
          <w:rFonts w:ascii="Arial" w:eastAsia="Arial" w:hAnsi="Arial" w:cs="Arial"/>
          <w:b/>
          <w:spacing w:val="3"/>
          <w:sz w:val="24"/>
          <w:szCs w:val="24"/>
        </w:rPr>
        <w:t xml:space="preserve"> </w:t>
      </w:r>
      <w:r>
        <w:rPr>
          <w:rFonts w:ascii="Arial" w:eastAsia="Arial" w:hAnsi="Arial" w:cs="Arial"/>
          <w:b/>
          <w:sz w:val="24"/>
          <w:szCs w:val="24"/>
        </w:rPr>
        <w:t xml:space="preserve">DE OBRA. </w:t>
      </w:r>
      <w:r>
        <w:rPr>
          <w:rFonts w:ascii="Arial" w:eastAsia="Arial" w:hAnsi="Arial" w:cs="Arial"/>
          <w:b/>
          <w:spacing w:val="3"/>
          <w:sz w:val="24"/>
          <w:szCs w:val="24"/>
        </w:rPr>
        <w:t xml:space="preserve"> </w:t>
      </w:r>
      <w:r>
        <w:rPr>
          <w:rFonts w:ascii="Arial" w:eastAsia="Arial" w:hAnsi="Arial" w:cs="Arial"/>
          <w:sz w:val="24"/>
          <w:szCs w:val="24"/>
        </w:rPr>
        <w:t>Es el documento emitido</w:t>
      </w:r>
      <w:r>
        <w:rPr>
          <w:rFonts w:ascii="Arial" w:eastAsia="Arial" w:hAnsi="Arial" w:cs="Arial"/>
          <w:spacing w:val="1"/>
          <w:sz w:val="24"/>
          <w:szCs w:val="24"/>
        </w:rPr>
        <w:t xml:space="preserve"> </w:t>
      </w:r>
      <w:r>
        <w:rPr>
          <w:rFonts w:ascii="Arial" w:eastAsia="Arial" w:hAnsi="Arial" w:cs="Arial"/>
          <w:sz w:val="24"/>
          <w:szCs w:val="24"/>
        </w:rPr>
        <w:t>por</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Dirección,</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permite</w:t>
      </w:r>
      <w:r>
        <w:rPr>
          <w:rFonts w:ascii="Arial" w:eastAsia="Arial" w:hAnsi="Arial" w:cs="Arial"/>
          <w:spacing w:val="1"/>
          <w:sz w:val="24"/>
          <w:szCs w:val="24"/>
        </w:rPr>
        <w:t xml:space="preserve"> </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propietario,</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ocupación</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uso</w:t>
      </w:r>
      <w:r>
        <w:rPr>
          <w:rFonts w:ascii="Arial" w:eastAsia="Arial" w:hAnsi="Arial" w:cs="Arial"/>
          <w:spacing w:val="1"/>
          <w:sz w:val="24"/>
          <w:szCs w:val="24"/>
        </w:rPr>
        <w:t xml:space="preserve"> </w:t>
      </w:r>
      <w:r>
        <w:rPr>
          <w:rFonts w:ascii="Arial" w:eastAsia="Arial" w:hAnsi="Arial" w:cs="Arial"/>
          <w:sz w:val="24"/>
          <w:szCs w:val="24"/>
        </w:rPr>
        <w:t>de la</w:t>
      </w:r>
      <w:r>
        <w:rPr>
          <w:rFonts w:ascii="Arial" w:eastAsia="Arial" w:hAnsi="Arial" w:cs="Arial"/>
          <w:spacing w:val="1"/>
          <w:sz w:val="24"/>
          <w:szCs w:val="24"/>
        </w:rPr>
        <w:t xml:space="preserve"> </w:t>
      </w:r>
      <w:r>
        <w:rPr>
          <w:rFonts w:ascii="Arial" w:eastAsia="Arial" w:hAnsi="Arial" w:cs="Arial"/>
          <w:sz w:val="24"/>
          <w:szCs w:val="24"/>
        </w:rPr>
        <w:t xml:space="preserve">obra. </w:t>
      </w:r>
      <w:r>
        <w:rPr>
          <w:rFonts w:ascii="Arial" w:eastAsia="Arial" w:hAnsi="Arial" w:cs="Arial"/>
          <w:spacing w:val="21"/>
          <w:sz w:val="24"/>
          <w:szCs w:val="24"/>
        </w:rPr>
        <w:t xml:space="preserve"> </w:t>
      </w:r>
      <w:r>
        <w:rPr>
          <w:rFonts w:ascii="Arial" w:eastAsia="Arial" w:hAnsi="Arial" w:cs="Arial"/>
          <w:sz w:val="24"/>
          <w:szCs w:val="24"/>
        </w:rPr>
        <w:t>Este Certificado se expedirá cuando se demuestre que la obra cumplió con este Reglamento y los demás ordenamientos legales aplicables, así como las disposiciones del Programa de Conurbación Guaymas – Empalme – San Carlos, y se sujetará al siguiente procedimiento:</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1.  El</w:t>
      </w:r>
      <w:r>
        <w:rPr>
          <w:rFonts w:ascii="Arial" w:eastAsia="Arial" w:hAnsi="Arial" w:cs="Arial"/>
          <w:spacing w:val="7"/>
          <w:sz w:val="24"/>
          <w:szCs w:val="24"/>
        </w:rPr>
        <w:t xml:space="preserve"> </w:t>
      </w:r>
      <w:r>
        <w:rPr>
          <w:rFonts w:ascii="Arial" w:eastAsia="Arial" w:hAnsi="Arial" w:cs="Arial"/>
          <w:sz w:val="24"/>
          <w:szCs w:val="24"/>
        </w:rPr>
        <w:t>DRO</w:t>
      </w:r>
      <w:r>
        <w:rPr>
          <w:rFonts w:ascii="Arial" w:eastAsia="Arial" w:hAnsi="Arial" w:cs="Arial"/>
          <w:spacing w:val="7"/>
          <w:sz w:val="24"/>
          <w:szCs w:val="24"/>
        </w:rPr>
        <w:t xml:space="preserve"> </w:t>
      </w:r>
      <w:r>
        <w:rPr>
          <w:rFonts w:ascii="Arial" w:eastAsia="Arial" w:hAnsi="Arial" w:cs="Arial"/>
          <w:sz w:val="24"/>
          <w:szCs w:val="24"/>
        </w:rPr>
        <w:t>deberá</w:t>
      </w:r>
      <w:r>
        <w:rPr>
          <w:rFonts w:ascii="Arial" w:eastAsia="Arial" w:hAnsi="Arial" w:cs="Arial"/>
          <w:spacing w:val="7"/>
          <w:sz w:val="24"/>
          <w:szCs w:val="24"/>
        </w:rPr>
        <w:t xml:space="preserve"> </w:t>
      </w:r>
      <w:r>
        <w:rPr>
          <w:rFonts w:ascii="Arial" w:eastAsia="Arial" w:hAnsi="Arial" w:cs="Arial"/>
          <w:sz w:val="24"/>
          <w:szCs w:val="24"/>
        </w:rPr>
        <w:t>presentar</w:t>
      </w:r>
      <w:r>
        <w:rPr>
          <w:rFonts w:ascii="Arial" w:eastAsia="Arial" w:hAnsi="Arial" w:cs="Arial"/>
          <w:spacing w:val="7"/>
          <w:sz w:val="24"/>
          <w:szCs w:val="24"/>
        </w:rPr>
        <w:t xml:space="preserve"> </w:t>
      </w:r>
      <w:r>
        <w:rPr>
          <w:rFonts w:ascii="Arial" w:eastAsia="Arial" w:hAnsi="Arial" w:cs="Arial"/>
          <w:sz w:val="24"/>
          <w:szCs w:val="24"/>
        </w:rPr>
        <w:t>el</w:t>
      </w:r>
      <w:r>
        <w:rPr>
          <w:rFonts w:ascii="Arial" w:eastAsia="Arial" w:hAnsi="Arial" w:cs="Arial"/>
          <w:spacing w:val="7"/>
          <w:sz w:val="24"/>
          <w:szCs w:val="24"/>
        </w:rPr>
        <w:t xml:space="preserve"> </w:t>
      </w:r>
      <w:r>
        <w:rPr>
          <w:rFonts w:ascii="Arial" w:eastAsia="Arial" w:hAnsi="Arial" w:cs="Arial"/>
          <w:sz w:val="24"/>
          <w:szCs w:val="24"/>
        </w:rPr>
        <w:t>Aviso</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Terminación</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Obra</w:t>
      </w:r>
      <w:r>
        <w:rPr>
          <w:rFonts w:ascii="Arial" w:eastAsia="Arial" w:hAnsi="Arial" w:cs="Arial"/>
          <w:spacing w:val="7"/>
          <w:sz w:val="24"/>
          <w:szCs w:val="24"/>
        </w:rPr>
        <w:t xml:space="preserve"> </w:t>
      </w:r>
      <w:r>
        <w:rPr>
          <w:rFonts w:ascii="Arial" w:eastAsia="Arial" w:hAnsi="Arial" w:cs="Arial"/>
          <w:sz w:val="24"/>
          <w:szCs w:val="24"/>
        </w:rPr>
        <w:t>en</w:t>
      </w:r>
      <w:r>
        <w:rPr>
          <w:rFonts w:ascii="Arial" w:eastAsia="Arial" w:hAnsi="Arial" w:cs="Arial"/>
          <w:spacing w:val="7"/>
          <w:sz w:val="24"/>
          <w:szCs w:val="24"/>
        </w:rPr>
        <w:t xml:space="preserve"> </w:t>
      </w:r>
      <w:r>
        <w:rPr>
          <w:rFonts w:ascii="Arial" w:eastAsia="Arial" w:hAnsi="Arial" w:cs="Arial"/>
          <w:sz w:val="24"/>
          <w:szCs w:val="24"/>
        </w:rPr>
        <w:t>el</w:t>
      </w:r>
      <w:r>
        <w:rPr>
          <w:rFonts w:ascii="Arial" w:eastAsia="Arial" w:hAnsi="Arial" w:cs="Arial"/>
          <w:spacing w:val="7"/>
          <w:sz w:val="24"/>
          <w:szCs w:val="24"/>
        </w:rPr>
        <w:t xml:space="preserve"> </w:t>
      </w:r>
      <w:r>
        <w:rPr>
          <w:rFonts w:ascii="Arial" w:eastAsia="Arial" w:hAnsi="Arial" w:cs="Arial"/>
          <w:sz w:val="24"/>
          <w:szCs w:val="24"/>
        </w:rPr>
        <w:t>formato</w:t>
      </w:r>
      <w:r>
        <w:rPr>
          <w:rFonts w:ascii="Arial" w:eastAsia="Arial" w:hAnsi="Arial" w:cs="Arial"/>
          <w:spacing w:val="7"/>
          <w:sz w:val="24"/>
          <w:szCs w:val="24"/>
        </w:rPr>
        <w:t xml:space="preserve"> </w:t>
      </w:r>
      <w:r>
        <w:rPr>
          <w:rFonts w:ascii="Arial" w:eastAsia="Arial" w:hAnsi="Arial" w:cs="Arial"/>
          <w:sz w:val="24"/>
          <w:szCs w:val="24"/>
        </w:rPr>
        <w:t>aprobado, anexándole</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documentos</w:t>
      </w:r>
      <w:r>
        <w:rPr>
          <w:rFonts w:ascii="Arial" w:eastAsia="Arial" w:hAnsi="Arial" w:cs="Arial"/>
          <w:spacing w:val="16"/>
          <w:sz w:val="24"/>
          <w:szCs w:val="24"/>
        </w:rPr>
        <w:t xml:space="preserve"> </w:t>
      </w:r>
      <w:r>
        <w:rPr>
          <w:rFonts w:ascii="Arial" w:eastAsia="Arial" w:hAnsi="Arial" w:cs="Arial"/>
          <w:sz w:val="24"/>
          <w:szCs w:val="24"/>
        </w:rPr>
        <w:t>que</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indiquen,</w:t>
      </w:r>
      <w:r>
        <w:rPr>
          <w:rFonts w:ascii="Arial" w:eastAsia="Arial" w:hAnsi="Arial" w:cs="Arial"/>
          <w:spacing w:val="16"/>
          <w:sz w:val="24"/>
          <w:szCs w:val="24"/>
        </w:rPr>
        <w:t xml:space="preserve"> </w:t>
      </w:r>
      <w:r>
        <w:rPr>
          <w:rFonts w:ascii="Arial" w:eastAsia="Arial" w:hAnsi="Arial" w:cs="Arial"/>
          <w:sz w:val="24"/>
          <w:szCs w:val="24"/>
        </w:rPr>
        <w:t>certificando</w:t>
      </w:r>
      <w:r>
        <w:rPr>
          <w:rFonts w:ascii="Arial" w:eastAsia="Arial" w:hAnsi="Arial" w:cs="Arial"/>
          <w:spacing w:val="16"/>
          <w:sz w:val="24"/>
          <w:szCs w:val="24"/>
        </w:rPr>
        <w:t xml:space="preserve"> </w:t>
      </w:r>
      <w:r>
        <w:rPr>
          <w:rFonts w:ascii="Arial" w:eastAsia="Arial" w:hAnsi="Arial" w:cs="Arial"/>
          <w:sz w:val="24"/>
          <w:szCs w:val="24"/>
        </w:rPr>
        <w:t>bajo</w:t>
      </w:r>
      <w:r>
        <w:rPr>
          <w:rFonts w:ascii="Arial" w:eastAsia="Arial" w:hAnsi="Arial" w:cs="Arial"/>
          <w:spacing w:val="16"/>
          <w:sz w:val="24"/>
          <w:szCs w:val="24"/>
        </w:rPr>
        <w:t xml:space="preserve"> </w:t>
      </w:r>
      <w:r>
        <w:rPr>
          <w:rFonts w:ascii="Arial" w:eastAsia="Arial" w:hAnsi="Arial" w:cs="Arial"/>
          <w:sz w:val="24"/>
          <w:szCs w:val="24"/>
        </w:rPr>
        <w:t>su</w:t>
      </w:r>
      <w:r>
        <w:rPr>
          <w:rFonts w:ascii="Arial" w:eastAsia="Arial" w:hAnsi="Arial" w:cs="Arial"/>
          <w:spacing w:val="16"/>
          <w:sz w:val="24"/>
          <w:szCs w:val="24"/>
        </w:rPr>
        <w:t xml:space="preserve"> </w:t>
      </w:r>
      <w:r>
        <w:rPr>
          <w:rFonts w:ascii="Arial" w:eastAsia="Arial" w:hAnsi="Arial" w:cs="Arial"/>
          <w:sz w:val="24"/>
          <w:szCs w:val="24"/>
        </w:rPr>
        <w:t>responsabilidad</w:t>
      </w:r>
      <w:r>
        <w:rPr>
          <w:rFonts w:ascii="Arial" w:eastAsia="Arial" w:hAnsi="Arial" w:cs="Arial"/>
          <w:spacing w:val="16"/>
          <w:sz w:val="24"/>
          <w:szCs w:val="24"/>
        </w:rPr>
        <w:t xml:space="preserve"> </w:t>
      </w:r>
      <w:r>
        <w:rPr>
          <w:rFonts w:ascii="Arial" w:eastAsia="Arial" w:hAnsi="Arial" w:cs="Arial"/>
          <w:sz w:val="24"/>
          <w:szCs w:val="24"/>
        </w:rPr>
        <w:t>que</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se</w:t>
      </w:r>
      <w:r>
        <w:rPr>
          <w:rFonts w:ascii="Arial" w:eastAsia="Arial" w:hAnsi="Arial" w:cs="Arial"/>
          <w:spacing w:val="19"/>
          <w:sz w:val="24"/>
          <w:szCs w:val="24"/>
        </w:rPr>
        <w:t xml:space="preserve"> </w:t>
      </w:r>
      <w:r>
        <w:rPr>
          <w:rFonts w:ascii="Arial" w:eastAsia="Arial" w:hAnsi="Arial" w:cs="Arial"/>
          <w:sz w:val="24"/>
          <w:szCs w:val="24"/>
        </w:rPr>
        <w:t>cumplió</w:t>
      </w:r>
      <w:r>
        <w:rPr>
          <w:rFonts w:ascii="Arial" w:eastAsia="Arial" w:hAnsi="Arial" w:cs="Arial"/>
          <w:spacing w:val="19"/>
          <w:sz w:val="24"/>
          <w:szCs w:val="24"/>
        </w:rPr>
        <w:t xml:space="preserve"> </w:t>
      </w:r>
      <w:r>
        <w:rPr>
          <w:rFonts w:ascii="Arial" w:eastAsia="Arial" w:hAnsi="Arial" w:cs="Arial"/>
          <w:sz w:val="24"/>
          <w:szCs w:val="24"/>
        </w:rPr>
        <w:t>con</w:t>
      </w:r>
      <w:r>
        <w:rPr>
          <w:rFonts w:ascii="Arial" w:eastAsia="Arial" w:hAnsi="Arial" w:cs="Arial"/>
          <w:spacing w:val="19"/>
          <w:sz w:val="24"/>
          <w:szCs w:val="24"/>
        </w:rPr>
        <w:t xml:space="preserve"> </w:t>
      </w:r>
      <w:r>
        <w:rPr>
          <w:rFonts w:ascii="Arial" w:eastAsia="Arial" w:hAnsi="Arial" w:cs="Arial"/>
          <w:sz w:val="24"/>
          <w:szCs w:val="24"/>
        </w:rPr>
        <w:t>lo</w:t>
      </w:r>
      <w:r>
        <w:rPr>
          <w:rFonts w:ascii="Arial" w:eastAsia="Arial" w:hAnsi="Arial" w:cs="Arial"/>
          <w:spacing w:val="19"/>
          <w:sz w:val="24"/>
          <w:szCs w:val="24"/>
        </w:rPr>
        <w:t xml:space="preserve"> </w:t>
      </w:r>
      <w:r>
        <w:rPr>
          <w:rFonts w:ascii="Arial" w:eastAsia="Arial" w:hAnsi="Arial" w:cs="Arial"/>
          <w:sz w:val="24"/>
          <w:szCs w:val="24"/>
        </w:rPr>
        <w:t>establecido</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presente</w:t>
      </w:r>
      <w:r>
        <w:rPr>
          <w:rFonts w:ascii="Arial" w:eastAsia="Arial" w:hAnsi="Arial" w:cs="Arial"/>
          <w:spacing w:val="19"/>
          <w:sz w:val="24"/>
          <w:szCs w:val="24"/>
        </w:rPr>
        <w:t xml:space="preserve"> </w:t>
      </w:r>
      <w:r>
        <w:rPr>
          <w:rFonts w:ascii="Arial" w:eastAsia="Arial" w:hAnsi="Arial" w:cs="Arial"/>
          <w:sz w:val="24"/>
          <w:szCs w:val="24"/>
        </w:rPr>
        <w:t>Reglamento,</w:t>
      </w:r>
      <w:r>
        <w:rPr>
          <w:rFonts w:ascii="Arial" w:eastAsia="Arial" w:hAnsi="Arial" w:cs="Arial"/>
          <w:spacing w:val="19"/>
          <w:sz w:val="24"/>
          <w:szCs w:val="24"/>
        </w:rPr>
        <w:t xml:space="preserve"> </w:t>
      </w:r>
      <w:r>
        <w:rPr>
          <w:rFonts w:ascii="Arial" w:eastAsia="Arial" w:hAnsi="Arial" w:cs="Arial"/>
          <w:sz w:val="24"/>
          <w:szCs w:val="24"/>
        </w:rPr>
        <w:t>sus</w:t>
      </w:r>
      <w:r>
        <w:rPr>
          <w:rFonts w:ascii="Arial" w:eastAsia="Arial" w:hAnsi="Arial" w:cs="Arial"/>
          <w:spacing w:val="19"/>
          <w:sz w:val="24"/>
          <w:szCs w:val="24"/>
        </w:rPr>
        <w:t xml:space="preserve"> </w:t>
      </w:r>
      <w:r>
        <w:rPr>
          <w:rFonts w:ascii="Arial" w:eastAsia="Arial" w:hAnsi="Arial" w:cs="Arial"/>
          <w:sz w:val="24"/>
          <w:szCs w:val="24"/>
        </w:rPr>
        <w:t>Normas</w:t>
      </w:r>
      <w:r>
        <w:rPr>
          <w:rFonts w:ascii="Arial" w:eastAsia="Arial" w:hAnsi="Arial" w:cs="Arial"/>
          <w:spacing w:val="19"/>
          <w:sz w:val="24"/>
          <w:szCs w:val="24"/>
        </w:rPr>
        <w:t xml:space="preserve"> </w:t>
      </w:r>
      <w:r>
        <w:rPr>
          <w:rFonts w:ascii="Arial" w:eastAsia="Arial" w:hAnsi="Arial" w:cs="Arial"/>
          <w:sz w:val="24"/>
          <w:szCs w:val="24"/>
        </w:rPr>
        <w:t>Técnicas</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las</w:t>
      </w:r>
    </w:p>
    <w:p w:rsidR="00E14A65" w:rsidRDefault="001B2942">
      <w:pPr>
        <w:spacing w:before="2"/>
        <w:ind w:left="461" w:right="7562"/>
        <w:jc w:val="both"/>
        <w:rPr>
          <w:rFonts w:ascii="Arial" w:eastAsia="Arial" w:hAnsi="Arial" w:cs="Arial"/>
          <w:sz w:val="24"/>
          <w:szCs w:val="24"/>
        </w:rPr>
      </w:pPr>
      <w:r>
        <w:rPr>
          <w:rFonts w:ascii="Arial" w:eastAsia="Arial" w:hAnsi="Arial" w:cs="Arial"/>
          <w:sz w:val="24"/>
          <w:szCs w:val="24"/>
        </w:rPr>
        <w:t>Leyes aplicables.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4"/>
          <w:sz w:val="24"/>
          <w:szCs w:val="24"/>
        </w:rPr>
        <w:t xml:space="preserve"> </w:t>
      </w:r>
      <w:r>
        <w:rPr>
          <w:rFonts w:ascii="Arial" w:eastAsia="Arial" w:hAnsi="Arial" w:cs="Arial"/>
          <w:sz w:val="24"/>
          <w:szCs w:val="24"/>
        </w:rPr>
        <w:t>Una vez que sea recibida la solicitud, la Dirección procederá a su revisión y practicará una</w:t>
      </w:r>
      <w:r>
        <w:rPr>
          <w:rFonts w:ascii="Arial" w:eastAsia="Arial" w:hAnsi="Arial" w:cs="Arial"/>
          <w:spacing w:val="17"/>
          <w:sz w:val="24"/>
          <w:szCs w:val="24"/>
        </w:rPr>
        <w:t xml:space="preserve"> </w:t>
      </w:r>
      <w:r>
        <w:rPr>
          <w:rFonts w:ascii="Arial" w:eastAsia="Arial" w:hAnsi="Arial" w:cs="Arial"/>
          <w:sz w:val="24"/>
          <w:szCs w:val="24"/>
        </w:rPr>
        <w:t>inspección</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obra</w:t>
      </w:r>
      <w:r>
        <w:rPr>
          <w:rFonts w:ascii="Arial" w:eastAsia="Arial" w:hAnsi="Arial" w:cs="Arial"/>
          <w:spacing w:val="17"/>
          <w:sz w:val="24"/>
          <w:szCs w:val="24"/>
        </w:rPr>
        <w:t xml:space="preserve"> </w:t>
      </w:r>
      <w:r>
        <w:rPr>
          <w:rFonts w:ascii="Arial" w:eastAsia="Arial" w:hAnsi="Arial" w:cs="Arial"/>
          <w:sz w:val="24"/>
          <w:szCs w:val="24"/>
        </w:rPr>
        <w:t>y</w:t>
      </w:r>
      <w:r>
        <w:rPr>
          <w:rFonts w:ascii="Arial" w:eastAsia="Arial" w:hAnsi="Arial" w:cs="Arial"/>
          <w:spacing w:val="17"/>
          <w:sz w:val="24"/>
          <w:szCs w:val="24"/>
        </w:rPr>
        <w:t xml:space="preserve"> </w:t>
      </w:r>
      <w:r>
        <w:rPr>
          <w:rFonts w:ascii="Arial" w:eastAsia="Arial" w:hAnsi="Arial" w:cs="Arial"/>
          <w:sz w:val="24"/>
          <w:szCs w:val="24"/>
        </w:rPr>
        <w:t>si</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ella</w:t>
      </w:r>
      <w:r>
        <w:rPr>
          <w:rFonts w:ascii="Arial" w:eastAsia="Arial" w:hAnsi="Arial" w:cs="Arial"/>
          <w:spacing w:val="17"/>
          <w:sz w:val="24"/>
          <w:szCs w:val="24"/>
        </w:rPr>
        <w:t xml:space="preserve"> </w:t>
      </w:r>
      <w:r>
        <w:rPr>
          <w:rFonts w:ascii="Arial" w:eastAsia="Arial" w:hAnsi="Arial" w:cs="Arial"/>
          <w:sz w:val="24"/>
          <w:szCs w:val="24"/>
        </w:rPr>
        <w:t>resultare</w:t>
      </w:r>
      <w:r>
        <w:rPr>
          <w:rFonts w:ascii="Arial" w:eastAsia="Arial" w:hAnsi="Arial" w:cs="Arial"/>
          <w:spacing w:val="17"/>
          <w:sz w:val="24"/>
          <w:szCs w:val="24"/>
        </w:rPr>
        <w:t xml:space="preserve"> </w:t>
      </w:r>
      <w:r>
        <w:rPr>
          <w:rFonts w:ascii="Arial" w:eastAsia="Arial" w:hAnsi="Arial" w:cs="Arial"/>
          <w:sz w:val="24"/>
          <w:szCs w:val="24"/>
        </w:rPr>
        <w:t>que</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misma</w:t>
      </w:r>
      <w:r>
        <w:rPr>
          <w:rFonts w:ascii="Arial" w:eastAsia="Arial" w:hAnsi="Arial" w:cs="Arial"/>
          <w:spacing w:val="17"/>
          <w:sz w:val="24"/>
          <w:szCs w:val="24"/>
        </w:rPr>
        <w:t xml:space="preserve"> </w:t>
      </w:r>
      <w:r>
        <w:rPr>
          <w:rFonts w:ascii="Arial" w:eastAsia="Arial" w:hAnsi="Arial" w:cs="Arial"/>
          <w:sz w:val="24"/>
          <w:szCs w:val="24"/>
        </w:rPr>
        <w:t>cumple</w:t>
      </w:r>
      <w:r>
        <w:rPr>
          <w:rFonts w:ascii="Arial" w:eastAsia="Arial" w:hAnsi="Arial" w:cs="Arial"/>
          <w:spacing w:val="17"/>
          <w:sz w:val="24"/>
          <w:szCs w:val="24"/>
        </w:rPr>
        <w:t xml:space="preserve"> </w:t>
      </w:r>
      <w:r>
        <w:rPr>
          <w:rFonts w:ascii="Arial" w:eastAsia="Arial" w:hAnsi="Arial" w:cs="Arial"/>
          <w:sz w:val="24"/>
          <w:szCs w:val="24"/>
        </w:rPr>
        <w:t>con</w:t>
      </w:r>
      <w:r>
        <w:rPr>
          <w:rFonts w:ascii="Arial" w:eastAsia="Arial" w:hAnsi="Arial" w:cs="Arial"/>
          <w:spacing w:val="17"/>
          <w:sz w:val="24"/>
          <w:szCs w:val="24"/>
        </w:rPr>
        <w:t xml:space="preserve"> </w:t>
      </w:r>
      <w:r>
        <w:rPr>
          <w:rFonts w:ascii="Arial" w:eastAsia="Arial" w:hAnsi="Arial" w:cs="Arial"/>
          <w:sz w:val="24"/>
          <w:szCs w:val="24"/>
        </w:rPr>
        <w:t>los</w:t>
      </w:r>
      <w:r>
        <w:rPr>
          <w:rFonts w:ascii="Arial" w:eastAsia="Arial" w:hAnsi="Arial" w:cs="Arial"/>
          <w:spacing w:val="17"/>
          <w:sz w:val="24"/>
          <w:szCs w:val="24"/>
        </w:rPr>
        <w:t xml:space="preserve"> </w:t>
      </w:r>
      <w:r>
        <w:rPr>
          <w:rFonts w:ascii="Arial" w:eastAsia="Arial" w:hAnsi="Arial" w:cs="Arial"/>
          <w:sz w:val="24"/>
          <w:szCs w:val="24"/>
        </w:rPr>
        <w:t>requisitos</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 xml:space="preserve">de </w:t>
      </w:r>
      <w:r>
        <w:rPr>
          <w:rFonts w:ascii="Arial" w:eastAsia="Arial" w:hAnsi="Arial" w:cs="Arial"/>
          <w:spacing w:val="37"/>
          <w:sz w:val="24"/>
          <w:szCs w:val="24"/>
        </w:rPr>
        <w:t xml:space="preserve"> </w:t>
      </w:r>
      <w:r>
        <w:rPr>
          <w:rFonts w:ascii="Arial" w:eastAsia="Arial" w:hAnsi="Arial" w:cs="Arial"/>
          <w:sz w:val="24"/>
          <w:szCs w:val="24"/>
        </w:rPr>
        <w:t xml:space="preserve">éste </w:t>
      </w:r>
      <w:r>
        <w:rPr>
          <w:rFonts w:ascii="Arial" w:eastAsia="Arial" w:hAnsi="Arial" w:cs="Arial"/>
          <w:spacing w:val="37"/>
          <w:sz w:val="24"/>
          <w:szCs w:val="24"/>
        </w:rPr>
        <w:t xml:space="preserve"> </w:t>
      </w:r>
      <w:r>
        <w:rPr>
          <w:rFonts w:ascii="Arial" w:eastAsia="Arial" w:hAnsi="Arial" w:cs="Arial"/>
          <w:sz w:val="24"/>
          <w:szCs w:val="24"/>
        </w:rPr>
        <w:t xml:space="preserve">Reglamento, </w:t>
      </w:r>
      <w:r>
        <w:rPr>
          <w:rFonts w:ascii="Arial" w:eastAsia="Arial" w:hAnsi="Arial" w:cs="Arial"/>
          <w:spacing w:val="37"/>
          <w:sz w:val="24"/>
          <w:szCs w:val="24"/>
        </w:rPr>
        <w:t xml:space="preserve"> </w:t>
      </w:r>
      <w:r>
        <w:rPr>
          <w:rFonts w:ascii="Arial" w:eastAsia="Arial" w:hAnsi="Arial" w:cs="Arial"/>
          <w:sz w:val="24"/>
          <w:szCs w:val="24"/>
        </w:rPr>
        <w:t xml:space="preserve">sus </w:t>
      </w:r>
      <w:r>
        <w:rPr>
          <w:rFonts w:ascii="Arial" w:eastAsia="Arial" w:hAnsi="Arial" w:cs="Arial"/>
          <w:spacing w:val="37"/>
          <w:sz w:val="24"/>
          <w:szCs w:val="24"/>
        </w:rPr>
        <w:t xml:space="preserve"> </w:t>
      </w:r>
      <w:r>
        <w:rPr>
          <w:rFonts w:ascii="Arial" w:eastAsia="Arial" w:hAnsi="Arial" w:cs="Arial"/>
          <w:sz w:val="24"/>
          <w:szCs w:val="24"/>
        </w:rPr>
        <w:t xml:space="preserve">Normas </w:t>
      </w:r>
      <w:r>
        <w:rPr>
          <w:rFonts w:ascii="Arial" w:eastAsia="Arial" w:hAnsi="Arial" w:cs="Arial"/>
          <w:spacing w:val="37"/>
          <w:sz w:val="24"/>
          <w:szCs w:val="24"/>
        </w:rPr>
        <w:t xml:space="preserve"> </w:t>
      </w:r>
      <w:r>
        <w:rPr>
          <w:rFonts w:ascii="Arial" w:eastAsia="Arial" w:hAnsi="Arial" w:cs="Arial"/>
          <w:sz w:val="24"/>
          <w:szCs w:val="24"/>
        </w:rPr>
        <w:t xml:space="preserve">Técnicas </w:t>
      </w:r>
      <w:r>
        <w:rPr>
          <w:rFonts w:ascii="Arial" w:eastAsia="Arial" w:hAnsi="Arial" w:cs="Arial"/>
          <w:spacing w:val="37"/>
          <w:sz w:val="24"/>
          <w:szCs w:val="24"/>
        </w:rPr>
        <w:t xml:space="preserve"> </w:t>
      </w:r>
      <w:r>
        <w:rPr>
          <w:rFonts w:ascii="Arial" w:eastAsia="Arial" w:hAnsi="Arial" w:cs="Arial"/>
          <w:sz w:val="24"/>
          <w:szCs w:val="24"/>
        </w:rPr>
        <w:t xml:space="preserve">y </w:t>
      </w:r>
      <w:r>
        <w:rPr>
          <w:rFonts w:ascii="Arial" w:eastAsia="Arial" w:hAnsi="Arial" w:cs="Arial"/>
          <w:spacing w:val="37"/>
          <w:sz w:val="24"/>
          <w:szCs w:val="24"/>
        </w:rPr>
        <w:t xml:space="preserve"> </w:t>
      </w:r>
      <w:r>
        <w:rPr>
          <w:rFonts w:ascii="Arial" w:eastAsia="Arial" w:hAnsi="Arial" w:cs="Arial"/>
          <w:sz w:val="24"/>
          <w:szCs w:val="24"/>
        </w:rPr>
        <w:t xml:space="preserve">lo </w:t>
      </w:r>
      <w:r>
        <w:rPr>
          <w:rFonts w:ascii="Arial" w:eastAsia="Arial" w:hAnsi="Arial" w:cs="Arial"/>
          <w:spacing w:val="37"/>
          <w:sz w:val="24"/>
          <w:szCs w:val="24"/>
        </w:rPr>
        <w:t xml:space="preserve"> </w:t>
      </w:r>
      <w:r>
        <w:rPr>
          <w:rFonts w:ascii="Arial" w:eastAsia="Arial" w:hAnsi="Arial" w:cs="Arial"/>
          <w:sz w:val="24"/>
          <w:szCs w:val="24"/>
        </w:rPr>
        <w:t xml:space="preserve">autorizado </w:t>
      </w:r>
      <w:r>
        <w:rPr>
          <w:rFonts w:ascii="Arial" w:eastAsia="Arial" w:hAnsi="Arial" w:cs="Arial"/>
          <w:spacing w:val="37"/>
          <w:sz w:val="24"/>
          <w:szCs w:val="24"/>
        </w:rPr>
        <w:t xml:space="preserve"> </w:t>
      </w:r>
      <w:r>
        <w:rPr>
          <w:rFonts w:ascii="Arial" w:eastAsia="Arial" w:hAnsi="Arial" w:cs="Arial"/>
          <w:sz w:val="24"/>
          <w:szCs w:val="24"/>
        </w:rPr>
        <w:t xml:space="preserve">en </w:t>
      </w:r>
      <w:r>
        <w:rPr>
          <w:rFonts w:ascii="Arial" w:eastAsia="Arial" w:hAnsi="Arial" w:cs="Arial"/>
          <w:spacing w:val="37"/>
          <w:sz w:val="24"/>
          <w:szCs w:val="24"/>
        </w:rPr>
        <w:t xml:space="preserve"> </w:t>
      </w:r>
      <w:r>
        <w:rPr>
          <w:rFonts w:ascii="Arial" w:eastAsia="Arial" w:hAnsi="Arial" w:cs="Arial"/>
          <w:sz w:val="24"/>
          <w:szCs w:val="24"/>
        </w:rPr>
        <w:t xml:space="preserve">la </w:t>
      </w:r>
      <w:r>
        <w:rPr>
          <w:rFonts w:ascii="Arial" w:eastAsia="Arial" w:hAnsi="Arial" w:cs="Arial"/>
          <w:spacing w:val="37"/>
          <w:sz w:val="24"/>
          <w:szCs w:val="24"/>
        </w:rPr>
        <w:t xml:space="preserve"> </w:t>
      </w:r>
      <w:r>
        <w:rPr>
          <w:rFonts w:ascii="Arial" w:eastAsia="Arial" w:hAnsi="Arial" w:cs="Arial"/>
          <w:sz w:val="24"/>
          <w:szCs w:val="24"/>
        </w:rPr>
        <w:t xml:space="preserve">Licencia </w:t>
      </w:r>
      <w:r>
        <w:rPr>
          <w:rFonts w:ascii="Arial" w:eastAsia="Arial" w:hAnsi="Arial" w:cs="Arial"/>
          <w:spacing w:val="37"/>
          <w:sz w:val="24"/>
          <w:szCs w:val="24"/>
        </w:rPr>
        <w:t xml:space="preserve"> </w:t>
      </w:r>
      <w:r>
        <w:rPr>
          <w:rFonts w:ascii="Arial" w:eastAsia="Arial" w:hAnsi="Arial" w:cs="Arial"/>
          <w:sz w:val="24"/>
          <w:szCs w:val="24"/>
        </w:rPr>
        <w:t>de</w:t>
      </w:r>
    </w:p>
    <w:p w:rsidR="00E14A65" w:rsidRDefault="001B2942">
      <w:pPr>
        <w:spacing w:before="8" w:line="260" w:lineRule="exact"/>
        <w:ind w:left="46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Construcción de obra, la Dirección autorizará la expedición de dicho Certificado, previo pago de los derechos de la ley, y las sanciones a que hubiere lugar.</w:t>
      </w:r>
    </w:p>
    <w:p w:rsidR="00E14A65" w:rsidRDefault="001B2942">
      <w:pPr>
        <w:spacing w:before="66"/>
        <w:ind w:left="461" w:right="69" w:hanging="360"/>
        <w:jc w:val="both"/>
        <w:rPr>
          <w:rFonts w:ascii="Arial" w:eastAsia="Arial" w:hAnsi="Arial" w:cs="Arial"/>
          <w:sz w:val="24"/>
          <w:szCs w:val="24"/>
        </w:rPr>
      </w:pPr>
      <w:r>
        <w:rPr>
          <w:rFonts w:ascii="Arial" w:eastAsia="Arial" w:hAnsi="Arial" w:cs="Arial"/>
          <w:sz w:val="24"/>
          <w:szCs w:val="24"/>
        </w:rPr>
        <w:lastRenderedPageBreak/>
        <w:t>3.  Independientemente</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la</w:t>
      </w:r>
      <w:r>
        <w:rPr>
          <w:rFonts w:ascii="Arial" w:eastAsia="Arial" w:hAnsi="Arial" w:cs="Arial"/>
          <w:spacing w:val="28"/>
          <w:sz w:val="24"/>
          <w:szCs w:val="24"/>
        </w:rPr>
        <w:t xml:space="preserve"> </w:t>
      </w:r>
      <w:r>
        <w:rPr>
          <w:rFonts w:ascii="Arial" w:eastAsia="Arial" w:hAnsi="Arial" w:cs="Arial"/>
          <w:sz w:val="24"/>
          <w:szCs w:val="24"/>
        </w:rPr>
        <w:t>imposición</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las</w:t>
      </w:r>
      <w:r>
        <w:rPr>
          <w:rFonts w:ascii="Arial" w:eastAsia="Arial" w:hAnsi="Arial" w:cs="Arial"/>
          <w:spacing w:val="28"/>
          <w:sz w:val="24"/>
          <w:szCs w:val="24"/>
        </w:rPr>
        <w:t xml:space="preserve"> </w:t>
      </w:r>
      <w:r>
        <w:rPr>
          <w:rFonts w:ascii="Arial" w:eastAsia="Arial" w:hAnsi="Arial" w:cs="Arial"/>
          <w:sz w:val="24"/>
          <w:szCs w:val="24"/>
        </w:rPr>
        <w:t>sanciones</w:t>
      </w:r>
      <w:r>
        <w:rPr>
          <w:rFonts w:ascii="Arial" w:eastAsia="Arial" w:hAnsi="Arial" w:cs="Arial"/>
          <w:spacing w:val="28"/>
          <w:sz w:val="24"/>
          <w:szCs w:val="24"/>
        </w:rPr>
        <w:t xml:space="preserve"> </w:t>
      </w:r>
      <w:r>
        <w:rPr>
          <w:rFonts w:ascii="Arial" w:eastAsia="Arial" w:hAnsi="Arial" w:cs="Arial"/>
          <w:sz w:val="24"/>
          <w:szCs w:val="24"/>
        </w:rPr>
        <w:t>pecuniarias</w:t>
      </w:r>
      <w:r>
        <w:rPr>
          <w:rFonts w:ascii="Arial" w:eastAsia="Arial" w:hAnsi="Arial" w:cs="Arial"/>
          <w:spacing w:val="28"/>
          <w:sz w:val="24"/>
          <w:szCs w:val="24"/>
        </w:rPr>
        <w:t xml:space="preserve"> </w:t>
      </w:r>
      <w:r>
        <w:rPr>
          <w:rFonts w:ascii="Arial" w:eastAsia="Arial" w:hAnsi="Arial" w:cs="Arial"/>
          <w:sz w:val="24"/>
          <w:szCs w:val="24"/>
        </w:rPr>
        <w:t>procede</w:t>
      </w:r>
      <w:r>
        <w:rPr>
          <w:rFonts w:ascii="Arial" w:eastAsia="Arial" w:hAnsi="Arial" w:cs="Arial"/>
          <w:spacing w:val="-1"/>
          <w:sz w:val="24"/>
          <w:szCs w:val="24"/>
        </w:rPr>
        <w:t>n</w:t>
      </w:r>
      <w:r>
        <w:rPr>
          <w:rFonts w:ascii="Arial" w:eastAsia="Arial" w:hAnsi="Arial" w:cs="Arial"/>
          <w:sz w:val="24"/>
          <w:szCs w:val="24"/>
        </w:rPr>
        <w:t>tes,</w:t>
      </w:r>
      <w:r>
        <w:rPr>
          <w:rFonts w:ascii="Arial" w:eastAsia="Arial" w:hAnsi="Arial" w:cs="Arial"/>
          <w:spacing w:val="28"/>
          <w:sz w:val="24"/>
          <w:szCs w:val="24"/>
        </w:rPr>
        <w:t xml:space="preserve"> </w:t>
      </w:r>
      <w:r>
        <w:rPr>
          <w:rFonts w:ascii="Arial" w:eastAsia="Arial" w:hAnsi="Arial" w:cs="Arial"/>
          <w:sz w:val="24"/>
          <w:szCs w:val="24"/>
        </w:rPr>
        <w:t>la Dirección  deberá  clausurar  las  obras  terminadas  cuando  ocurra  alguna  de  las siguientes circunstancias:</w:t>
      </w:r>
    </w:p>
    <w:p w:rsidR="00E14A65" w:rsidRDefault="001B2942">
      <w:pPr>
        <w:spacing w:before="2"/>
        <w:ind w:left="461" w:right="2265"/>
        <w:jc w:val="both"/>
        <w:rPr>
          <w:rFonts w:ascii="Arial" w:eastAsia="Arial" w:hAnsi="Arial" w:cs="Arial"/>
          <w:sz w:val="24"/>
          <w:szCs w:val="24"/>
        </w:rPr>
      </w:pPr>
      <w:r>
        <w:rPr>
          <w:rFonts w:ascii="Arial" w:eastAsia="Arial" w:hAnsi="Arial" w:cs="Arial"/>
          <w:sz w:val="24"/>
          <w:szCs w:val="24"/>
        </w:rPr>
        <w:t>A.  Cuando la obra se haya realizado sin Licencia de Construcción.</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B.  Cuando</w:t>
      </w:r>
      <w:r>
        <w:rPr>
          <w:rFonts w:ascii="Arial" w:eastAsia="Arial" w:hAnsi="Arial" w:cs="Arial"/>
          <w:spacing w:val="50"/>
          <w:sz w:val="24"/>
          <w:szCs w:val="24"/>
        </w:rPr>
        <w:t xml:space="preserve"> </w:t>
      </w:r>
      <w:r>
        <w:rPr>
          <w:rFonts w:ascii="Arial" w:eastAsia="Arial" w:hAnsi="Arial" w:cs="Arial"/>
          <w:sz w:val="24"/>
          <w:szCs w:val="24"/>
        </w:rPr>
        <w:t>la</w:t>
      </w:r>
      <w:r>
        <w:rPr>
          <w:rFonts w:ascii="Arial" w:eastAsia="Arial" w:hAnsi="Arial" w:cs="Arial"/>
          <w:spacing w:val="50"/>
          <w:sz w:val="24"/>
          <w:szCs w:val="24"/>
        </w:rPr>
        <w:t xml:space="preserve"> </w:t>
      </w:r>
      <w:r>
        <w:rPr>
          <w:rFonts w:ascii="Arial" w:eastAsia="Arial" w:hAnsi="Arial" w:cs="Arial"/>
          <w:sz w:val="24"/>
          <w:szCs w:val="24"/>
        </w:rPr>
        <w:t>obra</w:t>
      </w:r>
      <w:r>
        <w:rPr>
          <w:rFonts w:ascii="Arial" w:eastAsia="Arial" w:hAnsi="Arial" w:cs="Arial"/>
          <w:spacing w:val="50"/>
          <w:sz w:val="24"/>
          <w:szCs w:val="24"/>
        </w:rPr>
        <w:t xml:space="preserve"> </w:t>
      </w:r>
      <w:r>
        <w:rPr>
          <w:rFonts w:ascii="Arial" w:eastAsia="Arial" w:hAnsi="Arial" w:cs="Arial"/>
          <w:sz w:val="24"/>
          <w:szCs w:val="24"/>
        </w:rPr>
        <w:t>se</w:t>
      </w:r>
      <w:r>
        <w:rPr>
          <w:rFonts w:ascii="Arial" w:eastAsia="Arial" w:hAnsi="Arial" w:cs="Arial"/>
          <w:spacing w:val="50"/>
          <w:sz w:val="24"/>
          <w:szCs w:val="24"/>
        </w:rPr>
        <w:t xml:space="preserve"> </w:t>
      </w:r>
      <w:r>
        <w:rPr>
          <w:rFonts w:ascii="Arial" w:eastAsia="Arial" w:hAnsi="Arial" w:cs="Arial"/>
          <w:sz w:val="24"/>
          <w:szCs w:val="24"/>
        </w:rPr>
        <w:t>haya</w:t>
      </w:r>
      <w:r>
        <w:rPr>
          <w:rFonts w:ascii="Arial" w:eastAsia="Arial" w:hAnsi="Arial" w:cs="Arial"/>
          <w:spacing w:val="50"/>
          <w:sz w:val="24"/>
          <w:szCs w:val="24"/>
        </w:rPr>
        <w:t xml:space="preserve"> </w:t>
      </w:r>
      <w:r>
        <w:rPr>
          <w:rFonts w:ascii="Arial" w:eastAsia="Arial" w:hAnsi="Arial" w:cs="Arial"/>
          <w:sz w:val="24"/>
          <w:szCs w:val="24"/>
        </w:rPr>
        <w:t>ejecutado</w:t>
      </w:r>
      <w:r>
        <w:rPr>
          <w:rFonts w:ascii="Arial" w:eastAsia="Arial" w:hAnsi="Arial" w:cs="Arial"/>
          <w:spacing w:val="50"/>
          <w:sz w:val="24"/>
          <w:szCs w:val="24"/>
        </w:rPr>
        <w:t xml:space="preserve"> </w:t>
      </w:r>
      <w:r>
        <w:rPr>
          <w:rFonts w:ascii="Arial" w:eastAsia="Arial" w:hAnsi="Arial" w:cs="Arial"/>
          <w:sz w:val="24"/>
          <w:szCs w:val="24"/>
        </w:rPr>
        <w:t>alterando</w:t>
      </w:r>
      <w:r>
        <w:rPr>
          <w:rFonts w:ascii="Arial" w:eastAsia="Arial" w:hAnsi="Arial" w:cs="Arial"/>
          <w:spacing w:val="50"/>
          <w:sz w:val="24"/>
          <w:szCs w:val="24"/>
        </w:rPr>
        <w:t xml:space="preserve"> </w:t>
      </w:r>
      <w:r>
        <w:rPr>
          <w:rFonts w:ascii="Arial" w:eastAsia="Arial" w:hAnsi="Arial" w:cs="Arial"/>
          <w:sz w:val="24"/>
          <w:szCs w:val="24"/>
        </w:rPr>
        <w:t>el</w:t>
      </w:r>
      <w:r>
        <w:rPr>
          <w:rFonts w:ascii="Arial" w:eastAsia="Arial" w:hAnsi="Arial" w:cs="Arial"/>
          <w:spacing w:val="50"/>
          <w:sz w:val="24"/>
          <w:szCs w:val="24"/>
        </w:rPr>
        <w:t xml:space="preserve"> </w:t>
      </w:r>
      <w:r>
        <w:rPr>
          <w:rFonts w:ascii="Arial" w:eastAsia="Arial" w:hAnsi="Arial" w:cs="Arial"/>
          <w:sz w:val="24"/>
          <w:szCs w:val="24"/>
        </w:rPr>
        <w:t>proyecto</w:t>
      </w:r>
      <w:r>
        <w:rPr>
          <w:rFonts w:ascii="Arial" w:eastAsia="Arial" w:hAnsi="Arial" w:cs="Arial"/>
          <w:spacing w:val="50"/>
          <w:sz w:val="24"/>
          <w:szCs w:val="24"/>
        </w:rPr>
        <w:t xml:space="preserve"> </w:t>
      </w:r>
      <w:r>
        <w:rPr>
          <w:rFonts w:ascii="Arial" w:eastAsia="Arial" w:hAnsi="Arial" w:cs="Arial"/>
          <w:sz w:val="24"/>
          <w:szCs w:val="24"/>
        </w:rPr>
        <w:t>aprobado</w:t>
      </w:r>
      <w:r>
        <w:rPr>
          <w:rFonts w:ascii="Arial" w:eastAsia="Arial" w:hAnsi="Arial" w:cs="Arial"/>
          <w:spacing w:val="50"/>
          <w:sz w:val="24"/>
          <w:szCs w:val="24"/>
        </w:rPr>
        <w:t xml:space="preserve"> </w:t>
      </w:r>
      <w:r>
        <w:rPr>
          <w:rFonts w:ascii="Arial" w:eastAsia="Arial" w:hAnsi="Arial" w:cs="Arial"/>
          <w:sz w:val="24"/>
          <w:szCs w:val="24"/>
        </w:rPr>
        <w:t>fuera</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los limites</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tolerancia</w:t>
      </w:r>
      <w:r>
        <w:rPr>
          <w:rFonts w:ascii="Arial" w:eastAsia="Arial" w:hAnsi="Arial" w:cs="Arial"/>
          <w:spacing w:val="44"/>
          <w:sz w:val="24"/>
          <w:szCs w:val="24"/>
        </w:rPr>
        <w:t xml:space="preserve"> </w:t>
      </w:r>
      <w:r>
        <w:rPr>
          <w:rFonts w:ascii="Arial" w:eastAsia="Arial" w:hAnsi="Arial" w:cs="Arial"/>
          <w:sz w:val="24"/>
          <w:szCs w:val="24"/>
        </w:rPr>
        <w:t>o</w:t>
      </w:r>
      <w:r>
        <w:rPr>
          <w:rFonts w:ascii="Arial" w:eastAsia="Arial" w:hAnsi="Arial" w:cs="Arial"/>
          <w:spacing w:val="44"/>
          <w:sz w:val="24"/>
          <w:szCs w:val="24"/>
        </w:rPr>
        <w:t xml:space="preserve"> </w:t>
      </w:r>
      <w:r>
        <w:rPr>
          <w:rFonts w:ascii="Arial" w:eastAsia="Arial" w:hAnsi="Arial" w:cs="Arial"/>
          <w:sz w:val="24"/>
          <w:szCs w:val="24"/>
        </w:rPr>
        <w:t>sin</w:t>
      </w:r>
      <w:r>
        <w:rPr>
          <w:rFonts w:ascii="Arial" w:eastAsia="Arial" w:hAnsi="Arial" w:cs="Arial"/>
          <w:spacing w:val="44"/>
          <w:sz w:val="24"/>
          <w:szCs w:val="24"/>
        </w:rPr>
        <w:t xml:space="preserve"> </w:t>
      </w:r>
      <w:r>
        <w:rPr>
          <w:rFonts w:ascii="Arial" w:eastAsia="Arial" w:hAnsi="Arial" w:cs="Arial"/>
          <w:sz w:val="24"/>
          <w:szCs w:val="24"/>
        </w:rPr>
        <w:t>sujetarse</w:t>
      </w:r>
      <w:r>
        <w:rPr>
          <w:rFonts w:ascii="Arial" w:eastAsia="Arial" w:hAnsi="Arial" w:cs="Arial"/>
          <w:spacing w:val="44"/>
          <w:sz w:val="24"/>
          <w:szCs w:val="24"/>
        </w:rPr>
        <w:t xml:space="preserve"> </w:t>
      </w:r>
      <w:r>
        <w:rPr>
          <w:rFonts w:ascii="Arial" w:eastAsia="Arial" w:hAnsi="Arial" w:cs="Arial"/>
          <w:sz w:val="24"/>
          <w:szCs w:val="24"/>
        </w:rPr>
        <w:t>a</w:t>
      </w:r>
      <w:r>
        <w:rPr>
          <w:rFonts w:ascii="Arial" w:eastAsia="Arial" w:hAnsi="Arial" w:cs="Arial"/>
          <w:spacing w:val="44"/>
          <w:sz w:val="24"/>
          <w:szCs w:val="24"/>
        </w:rPr>
        <w:t xml:space="preserve"> </w:t>
      </w:r>
      <w:r>
        <w:rPr>
          <w:rFonts w:ascii="Arial" w:eastAsia="Arial" w:hAnsi="Arial" w:cs="Arial"/>
          <w:sz w:val="24"/>
          <w:szCs w:val="24"/>
        </w:rPr>
        <w:t>lo</w:t>
      </w:r>
      <w:r>
        <w:rPr>
          <w:rFonts w:ascii="Arial" w:eastAsia="Arial" w:hAnsi="Arial" w:cs="Arial"/>
          <w:spacing w:val="44"/>
          <w:sz w:val="24"/>
          <w:szCs w:val="24"/>
        </w:rPr>
        <w:t xml:space="preserve"> </w:t>
      </w:r>
      <w:r>
        <w:rPr>
          <w:rFonts w:ascii="Arial" w:eastAsia="Arial" w:hAnsi="Arial" w:cs="Arial"/>
          <w:sz w:val="24"/>
          <w:szCs w:val="24"/>
        </w:rPr>
        <w:t>previsto</w:t>
      </w:r>
      <w:r>
        <w:rPr>
          <w:rFonts w:ascii="Arial" w:eastAsia="Arial" w:hAnsi="Arial" w:cs="Arial"/>
          <w:spacing w:val="44"/>
          <w:sz w:val="24"/>
          <w:szCs w:val="24"/>
        </w:rPr>
        <w:t xml:space="preserve"> </w:t>
      </w:r>
      <w:r>
        <w:rPr>
          <w:rFonts w:ascii="Arial" w:eastAsia="Arial" w:hAnsi="Arial" w:cs="Arial"/>
          <w:sz w:val="24"/>
          <w:szCs w:val="24"/>
        </w:rPr>
        <w:t>por</w:t>
      </w:r>
      <w:r>
        <w:rPr>
          <w:rFonts w:ascii="Arial" w:eastAsia="Arial" w:hAnsi="Arial" w:cs="Arial"/>
          <w:spacing w:val="44"/>
          <w:sz w:val="24"/>
          <w:szCs w:val="24"/>
        </w:rPr>
        <w:t xml:space="preserve"> </w:t>
      </w:r>
      <w:r>
        <w:rPr>
          <w:rFonts w:ascii="Arial" w:eastAsia="Arial" w:hAnsi="Arial" w:cs="Arial"/>
          <w:sz w:val="24"/>
          <w:szCs w:val="24"/>
        </w:rPr>
        <w:t>en</w:t>
      </w:r>
      <w:r>
        <w:rPr>
          <w:rFonts w:ascii="Arial" w:eastAsia="Arial" w:hAnsi="Arial" w:cs="Arial"/>
          <w:spacing w:val="44"/>
          <w:sz w:val="24"/>
          <w:szCs w:val="24"/>
        </w:rPr>
        <w:t xml:space="preserve"> </w:t>
      </w:r>
      <w:r>
        <w:rPr>
          <w:rFonts w:ascii="Arial" w:eastAsia="Arial" w:hAnsi="Arial" w:cs="Arial"/>
          <w:sz w:val="24"/>
          <w:szCs w:val="24"/>
        </w:rPr>
        <w:t>este</w:t>
      </w:r>
      <w:r>
        <w:rPr>
          <w:rFonts w:ascii="Arial" w:eastAsia="Arial" w:hAnsi="Arial" w:cs="Arial"/>
          <w:spacing w:val="44"/>
          <w:sz w:val="24"/>
          <w:szCs w:val="24"/>
        </w:rPr>
        <w:t xml:space="preserve"> </w:t>
      </w:r>
      <w:r>
        <w:rPr>
          <w:rFonts w:ascii="Arial" w:eastAsia="Arial" w:hAnsi="Arial" w:cs="Arial"/>
          <w:sz w:val="24"/>
          <w:szCs w:val="24"/>
        </w:rPr>
        <w:t>Reglamento</w:t>
      </w:r>
      <w:r>
        <w:rPr>
          <w:rFonts w:ascii="Arial" w:eastAsia="Arial" w:hAnsi="Arial" w:cs="Arial"/>
          <w:spacing w:val="44"/>
          <w:sz w:val="24"/>
          <w:szCs w:val="24"/>
        </w:rPr>
        <w:t xml:space="preserve"> </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z w:val="24"/>
          <w:szCs w:val="24"/>
        </w:rPr>
        <w:t>sus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Normas Técnicas.</w:t>
      </w:r>
    </w:p>
    <w:p w:rsidR="00E14A65" w:rsidRDefault="001B2942">
      <w:pPr>
        <w:spacing w:before="2"/>
        <w:ind w:left="461" w:right="317"/>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Cuando se use una construcción o parte de ella para uso diferente del autorizado.</w:t>
      </w:r>
    </w:p>
    <w:p w:rsidR="00E14A65" w:rsidRDefault="00E14A65">
      <w:pPr>
        <w:spacing w:before="16" w:line="260" w:lineRule="exact"/>
        <w:rPr>
          <w:sz w:val="26"/>
          <w:szCs w:val="26"/>
        </w:rPr>
      </w:pPr>
    </w:p>
    <w:p w:rsidR="00E14A65" w:rsidRDefault="001B2942">
      <w:pPr>
        <w:ind w:left="461" w:right="69"/>
        <w:jc w:val="both"/>
        <w:rPr>
          <w:rFonts w:ascii="Arial" w:eastAsia="Arial" w:hAnsi="Arial" w:cs="Arial"/>
          <w:sz w:val="24"/>
          <w:szCs w:val="24"/>
        </w:rPr>
      </w:pP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estado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clausura</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obras</w:t>
      </w:r>
      <w:r>
        <w:rPr>
          <w:rFonts w:ascii="Arial" w:eastAsia="Arial" w:hAnsi="Arial" w:cs="Arial"/>
          <w:spacing w:val="1"/>
          <w:sz w:val="24"/>
          <w:szCs w:val="24"/>
        </w:rPr>
        <w:t xml:space="preserve"> </w:t>
      </w:r>
      <w:r>
        <w:rPr>
          <w:rFonts w:ascii="Arial" w:eastAsia="Arial" w:hAnsi="Arial" w:cs="Arial"/>
          <w:sz w:val="24"/>
          <w:szCs w:val="24"/>
        </w:rPr>
        <w:t>podrá</w:t>
      </w:r>
      <w:r>
        <w:rPr>
          <w:rFonts w:ascii="Arial" w:eastAsia="Arial" w:hAnsi="Arial" w:cs="Arial"/>
          <w:spacing w:val="1"/>
          <w:sz w:val="24"/>
          <w:szCs w:val="24"/>
        </w:rPr>
        <w:t xml:space="preserve"> </w:t>
      </w:r>
      <w:r>
        <w:rPr>
          <w:rFonts w:ascii="Arial" w:eastAsia="Arial" w:hAnsi="Arial" w:cs="Arial"/>
          <w:sz w:val="24"/>
          <w:szCs w:val="24"/>
        </w:rPr>
        <w:t>ser</w:t>
      </w:r>
      <w:r>
        <w:rPr>
          <w:rFonts w:ascii="Arial" w:eastAsia="Arial" w:hAnsi="Arial" w:cs="Arial"/>
          <w:spacing w:val="1"/>
          <w:sz w:val="24"/>
          <w:szCs w:val="24"/>
        </w:rPr>
        <w:t xml:space="preserve"> </w:t>
      </w:r>
      <w:r>
        <w:rPr>
          <w:rFonts w:ascii="Arial" w:eastAsia="Arial" w:hAnsi="Arial" w:cs="Arial"/>
          <w:sz w:val="24"/>
          <w:szCs w:val="24"/>
        </w:rPr>
        <w:t>total</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parcial</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revocará</w:t>
      </w:r>
      <w:r>
        <w:rPr>
          <w:rFonts w:ascii="Arial" w:eastAsia="Arial" w:hAnsi="Arial" w:cs="Arial"/>
          <w:spacing w:val="1"/>
          <w:sz w:val="24"/>
          <w:szCs w:val="24"/>
        </w:rPr>
        <w:t xml:space="preserve"> </w:t>
      </w:r>
      <w:r>
        <w:rPr>
          <w:rFonts w:ascii="Arial" w:eastAsia="Arial" w:hAnsi="Arial" w:cs="Arial"/>
          <w:sz w:val="24"/>
          <w:szCs w:val="24"/>
        </w:rPr>
        <w:t>hasta que hayan</w:t>
      </w:r>
      <w:r>
        <w:rPr>
          <w:rFonts w:ascii="Arial" w:eastAsia="Arial" w:hAnsi="Arial" w:cs="Arial"/>
          <w:spacing w:val="66"/>
          <w:sz w:val="24"/>
          <w:szCs w:val="24"/>
        </w:rPr>
        <w:t xml:space="preserve"> </w:t>
      </w:r>
      <w:r>
        <w:rPr>
          <w:rFonts w:ascii="Arial" w:eastAsia="Arial" w:hAnsi="Arial" w:cs="Arial"/>
          <w:sz w:val="24"/>
          <w:szCs w:val="24"/>
        </w:rPr>
        <w:t>regularizado</w:t>
      </w:r>
      <w:r>
        <w:rPr>
          <w:rFonts w:ascii="Arial" w:eastAsia="Arial" w:hAnsi="Arial" w:cs="Arial"/>
          <w:spacing w:val="66"/>
          <w:sz w:val="24"/>
          <w:szCs w:val="24"/>
        </w:rPr>
        <w:t xml:space="preserve"> </w:t>
      </w:r>
      <w:r>
        <w:rPr>
          <w:rFonts w:ascii="Arial" w:eastAsia="Arial" w:hAnsi="Arial" w:cs="Arial"/>
          <w:sz w:val="24"/>
          <w:szCs w:val="24"/>
        </w:rPr>
        <w:t>las  obras  o  ejecutado  los  trabajos  ordenados  en  términos  del Reglamento.</w:t>
      </w:r>
    </w:p>
    <w:p w:rsidR="00E14A65" w:rsidRDefault="00E14A65">
      <w:pPr>
        <w:spacing w:before="16" w:line="260" w:lineRule="exact"/>
        <w:rPr>
          <w:sz w:val="26"/>
          <w:szCs w:val="26"/>
        </w:rPr>
      </w:pPr>
    </w:p>
    <w:p w:rsidR="00E14A65" w:rsidRDefault="001B2942">
      <w:pPr>
        <w:ind w:left="158"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7"/>
          <w:sz w:val="24"/>
          <w:szCs w:val="24"/>
        </w:rPr>
        <w:t xml:space="preserve"> </w:t>
      </w:r>
      <w:r>
        <w:rPr>
          <w:rFonts w:ascii="Arial" w:eastAsia="Arial" w:hAnsi="Arial" w:cs="Arial"/>
          <w:b/>
          <w:sz w:val="24"/>
          <w:szCs w:val="24"/>
        </w:rPr>
        <w:t xml:space="preserve">2.04.04 </w:t>
      </w:r>
      <w:r>
        <w:rPr>
          <w:rFonts w:ascii="Arial" w:eastAsia="Arial" w:hAnsi="Arial" w:cs="Arial"/>
          <w:b/>
          <w:spacing w:val="7"/>
          <w:sz w:val="24"/>
          <w:szCs w:val="24"/>
        </w:rPr>
        <w:t xml:space="preserve"> </w:t>
      </w:r>
      <w:r>
        <w:rPr>
          <w:rFonts w:ascii="Arial" w:eastAsia="Arial" w:hAnsi="Arial" w:cs="Arial"/>
          <w:b/>
          <w:sz w:val="24"/>
          <w:szCs w:val="24"/>
        </w:rPr>
        <w:t xml:space="preserve">CONSERVACION DE PREDIOS Y EDIFICACIONES. </w:t>
      </w:r>
      <w:r>
        <w:rPr>
          <w:rFonts w:ascii="Arial" w:eastAsia="Arial" w:hAnsi="Arial" w:cs="Arial"/>
          <w:b/>
          <w:spacing w:val="7"/>
          <w:sz w:val="24"/>
          <w:szCs w:val="24"/>
        </w:rPr>
        <w:t xml:space="preserve"> </w:t>
      </w:r>
      <w:r>
        <w:rPr>
          <w:rFonts w:ascii="Arial" w:eastAsia="Arial" w:hAnsi="Arial" w:cs="Arial"/>
          <w:sz w:val="24"/>
          <w:szCs w:val="24"/>
        </w:rPr>
        <w:t xml:space="preserve">Los propietarios de edificaciones tienen obligación de conservarlas en buenas condiciones de estabilidad, servicio, aspecto e higiene, y de evitar que se conviertan en molestia o peligro para las personas o los bienes. </w:t>
      </w:r>
      <w:r>
        <w:rPr>
          <w:rFonts w:ascii="Arial" w:eastAsia="Arial" w:hAnsi="Arial" w:cs="Arial"/>
          <w:spacing w:val="18"/>
          <w:sz w:val="24"/>
          <w:szCs w:val="24"/>
        </w:rPr>
        <w:t xml:space="preserve"> </w:t>
      </w:r>
      <w:r>
        <w:rPr>
          <w:rFonts w:ascii="Arial" w:eastAsia="Arial" w:hAnsi="Arial" w:cs="Arial"/>
          <w:sz w:val="24"/>
          <w:szCs w:val="24"/>
        </w:rPr>
        <w:t>Los acabados y pintura de las fachadas deberán mantenerse en todo tiempo en buen estado de conservación, aspecto y limpieza.</w:t>
      </w:r>
    </w:p>
    <w:p w:rsidR="00E14A65" w:rsidRDefault="001B2942">
      <w:pPr>
        <w:spacing w:line="260" w:lineRule="exact"/>
        <w:ind w:left="158" w:right="69"/>
        <w:jc w:val="both"/>
        <w:rPr>
          <w:rFonts w:ascii="Arial" w:eastAsia="Arial" w:hAnsi="Arial" w:cs="Arial"/>
          <w:sz w:val="24"/>
          <w:szCs w:val="24"/>
        </w:rPr>
      </w:pPr>
      <w:r>
        <w:rPr>
          <w:rFonts w:ascii="Arial" w:eastAsia="Arial" w:hAnsi="Arial" w:cs="Arial"/>
          <w:sz w:val="24"/>
          <w:szCs w:val="24"/>
        </w:rPr>
        <w:t>Los predios no edificados deberán estar libres de escombros y basura, drenados adecuadamente</w:t>
      </w:r>
      <w:r>
        <w:rPr>
          <w:rFonts w:ascii="Arial" w:eastAsia="Arial" w:hAnsi="Arial" w:cs="Arial"/>
          <w:spacing w:val="34"/>
          <w:sz w:val="24"/>
          <w:szCs w:val="24"/>
        </w:rPr>
        <w:t xml:space="preserve"> </w:t>
      </w:r>
      <w:r>
        <w:rPr>
          <w:rFonts w:ascii="Arial" w:eastAsia="Arial" w:hAnsi="Arial" w:cs="Arial"/>
          <w:sz w:val="24"/>
          <w:szCs w:val="24"/>
        </w:rPr>
        <w:t>y</w:t>
      </w:r>
      <w:r>
        <w:rPr>
          <w:rFonts w:ascii="Arial" w:eastAsia="Arial" w:hAnsi="Arial" w:cs="Arial"/>
          <w:spacing w:val="34"/>
          <w:sz w:val="24"/>
          <w:szCs w:val="24"/>
        </w:rPr>
        <w:t xml:space="preserve"> </w:t>
      </w:r>
      <w:r>
        <w:rPr>
          <w:rFonts w:ascii="Arial" w:eastAsia="Arial" w:hAnsi="Arial" w:cs="Arial"/>
          <w:sz w:val="24"/>
          <w:szCs w:val="24"/>
        </w:rPr>
        <w:t>cercados</w:t>
      </w:r>
      <w:r>
        <w:rPr>
          <w:rFonts w:ascii="Arial" w:eastAsia="Arial" w:hAnsi="Arial" w:cs="Arial"/>
          <w:spacing w:val="34"/>
          <w:sz w:val="24"/>
          <w:szCs w:val="24"/>
        </w:rPr>
        <w:t xml:space="preserve"> </w:t>
      </w:r>
      <w:r>
        <w:rPr>
          <w:rFonts w:ascii="Arial" w:eastAsia="Arial" w:hAnsi="Arial" w:cs="Arial"/>
          <w:sz w:val="24"/>
          <w:szCs w:val="24"/>
        </w:rPr>
        <w:t>en</w:t>
      </w:r>
      <w:r>
        <w:rPr>
          <w:rFonts w:ascii="Arial" w:eastAsia="Arial" w:hAnsi="Arial" w:cs="Arial"/>
          <w:spacing w:val="34"/>
          <w:sz w:val="24"/>
          <w:szCs w:val="24"/>
        </w:rPr>
        <w:t xml:space="preserve"> </w:t>
      </w:r>
      <w:r>
        <w:rPr>
          <w:rFonts w:ascii="Arial" w:eastAsia="Arial" w:hAnsi="Arial" w:cs="Arial"/>
          <w:sz w:val="24"/>
          <w:szCs w:val="24"/>
        </w:rPr>
        <w:t>sus</w:t>
      </w:r>
      <w:r>
        <w:rPr>
          <w:rFonts w:ascii="Arial" w:eastAsia="Arial" w:hAnsi="Arial" w:cs="Arial"/>
          <w:spacing w:val="34"/>
          <w:sz w:val="24"/>
          <w:szCs w:val="24"/>
        </w:rPr>
        <w:t xml:space="preserve"> </w:t>
      </w:r>
      <w:r>
        <w:rPr>
          <w:rFonts w:ascii="Arial" w:eastAsia="Arial" w:hAnsi="Arial" w:cs="Arial"/>
          <w:sz w:val="24"/>
          <w:szCs w:val="24"/>
        </w:rPr>
        <w:t>limites</w:t>
      </w:r>
      <w:r>
        <w:rPr>
          <w:rFonts w:ascii="Arial" w:eastAsia="Arial" w:hAnsi="Arial" w:cs="Arial"/>
          <w:spacing w:val="34"/>
          <w:sz w:val="24"/>
          <w:szCs w:val="24"/>
        </w:rPr>
        <w:t xml:space="preserve"> </w:t>
      </w:r>
      <w:r>
        <w:rPr>
          <w:rFonts w:ascii="Arial" w:eastAsia="Arial" w:hAnsi="Arial" w:cs="Arial"/>
          <w:sz w:val="24"/>
          <w:szCs w:val="24"/>
        </w:rPr>
        <w:t>que</w:t>
      </w:r>
      <w:r>
        <w:rPr>
          <w:rFonts w:ascii="Arial" w:eastAsia="Arial" w:hAnsi="Arial" w:cs="Arial"/>
          <w:spacing w:val="34"/>
          <w:sz w:val="24"/>
          <w:szCs w:val="24"/>
        </w:rPr>
        <w:t xml:space="preserve"> </w:t>
      </w:r>
      <w:r>
        <w:rPr>
          <w:rFonts w:ascii="Arial" w:eastAsia="Arial" w:hAnsi="Arial" w:cs="Arial"/>
          <w:sz w:val="24"/>
          <w:szCs w:val="24"/>
        </w:rPr>
        <w:t>no</w:t>
      </w:r>
      <w:r>
        <w:rPr>
          <w:rFonts w:ascii="Arial" w:eastAsia="Arial" w:hAnsi="Arial" w:cs="Arial"/>
          <w:spacing w:val="34"/>
          <w:sz w:val="24"/>
          <w:szCs w:val="24"/>
        </w:rPr>
        <w:t xml:space="preserve"> </w:t>
      </w:r>
      <w:r>
        <w:rPr>
          <w:rFonts w:ascii="Arial" w:eastAsia="Arial" w:hAnsi="Arial" w:cs="Arial"/>
          <w:sz w:val="24"/>
          <w:szCs w:val="24"/>
        </w:rPr>
        <w:t>colinden</w:t>
      </w:r>
      <w:r>
        <w:rPr>
          <w:rFonts w:ascii="Arial" w:eastAsia="Arial" w:hAnsi="Arial" w:cs="Arial"/>
          <w:spacing w:val="34"/>
          <w:sz w:val="24"/>
          <w:szCs w:val="24"/>
        </w:rPr>
        <w:t xml:space="preserve"> </w:t>
      </w:r>
      <w:r>
        <w:rPr>
          <w:rFonts w:ascii="Arial" w:eastAsia="Arial" w:hAnsi="Arial" w:cs="Arial"/>
          <w:sz w:val="24"/>
          <w:szCs w:val="24"/>
        </w:rPr>
        <w:t>con</w:t>
      </w:r>
      <w:r>
        <w:rPr>
          <w:rFonts w:ascii="Arial" w:eastAsia="Arial" w:hAnsi="Arial" w:cs="Arial"/>
          <w:spacing w:val="34"/>
          <w:sz w:val="24"/>
          <w:szCs w:val="24"/>
        </w:rPr>
        <w:t xml:space="preserve"> </w:t>
      </w:r>
      <w:r>
        <w:rPr>
          <w:rFonts w:ascii="Arial" w:eastAsia="Arial" w:hAnsi="Arial" w:cs="Arial"/>
          <w:sz w:val="24"/>
          <w:szCs w:val="24"/>
        </w:rPr>
        <w:t>algunas</w:t>
      </w:r>
      <w:r>
        <w:rPr>
          <w:rFonts w:ascii="Arial" w:eastAsia="Arial" w:hAnsi="Arial" w:cs="Arial"/>
          <w:spacing w:val="34"/>
          <w:sz w:val="24"/>
          <w:szCs w:val="24"/>
        </w:rPr>
        <w:t xml:space="preserve"> </w:t>
      </w:r>
      <w:r>
        <w:rPr>
          <w:rFonts w:ascii="Arial" w:eastAsia="Arial" w:hAnsi="Arial" w:cs="Arial"/>
          <w:sz w:val="24"/>
          <w:szCs w:val="24"/>
        </w:rPr>
        <w:t>construcciones</w:t>
      </w:r>
    </w:p>
    <w:p w:rsidR="00E14A65" w:rsidRDefault="001B2942">
      <w:pPr>
        <w:spacing w:line="260" w:lineRule="exact"/>
        <w:ind w:left="158" w:right="8238"/>
        <w:jc w:val="both"/>
        <w:rPr>
          <w:rFonts w:ascii="Arial" w:eastAsia="Arial" w:hAnsi="Arial" w:cs="Arial"/>
          <w:sz w:val="24"/>
          <w:szCs w:val="24"/>
        </w:rPr>
      </w:pPr>
      <w:r>
        <w:rPr>
          <w:rFonts w:ascii="Arial" w:eastAsia="Arial" w:hAnsi="Arial" w:cs="Arial"/>
          <w:sz w:val="24"/>
          <w:szCs w:val="24"/>
        </w:rPr>
        <w:t>permanentes.</w:t>
      </w:r>
    </w:p>
    <w:p w:rsidR="00E14A65" w:rsidRDefault="001B2942">
      <w:pPr>
        <w:spacing w:before="2"/>
        <w:ind w:left="158" w:right="69"/>
        <w:jc w:val="both"/>
        <w:rPr>
          <w:rFonts w:ascii="Arial" w:eastAsia="Arial" w:hAnsi="Arial" w:cs="Arial"/>
          <w:sz w:val="24"/>
          <w:szCs w:val="24"/>
        </w:rPr>
      </w:pPr>
      <w:r>
        <w:rPr>
          <w:rFonts w:ascii="Arial" w:eastAsia="Arial" w:hAnsi="Arial" w:cs="Arial"/>
          <w:sz w:val="24"/>
          <w:szCs w:val="24"/>
        </w:rPr>
        <w:t>Quedan prohibidas instalaciones y construcciones precarias en predios no utilizados para vivienda, así como en las azoteas de las edificaciones, cualquiera que sea el uso que pretenda dárseles.</w:t>
      </w:r>
    </w:p>
    <w:p w:rsidR="00E14A65" w:rsidRDefault="00E14A65">
      <w:pPr>
        <w:spacing w:before="16" w:line="260" w:lineRule="exact"/>
        <w:rPr>
          <w:sz w:val="26"/>
          <w:szCs w:val="26"/>
        </w:rPr>
      </w:pPr>
    </w:p>
    <w:p w:rsidR="00E14A65" w:rsidRDefault="001B2942">
      <w:pPr>
        <w:ind w:left="158" w:right="69"/>
        <w:jc w:val="both"/>
        <w:rPr>
          <w:rFonts w:ascii="Arial" w:eastAsia="Arial" w:hAnsi="Arial" w:cs="Arial"/>
          <w:sz w:val="24"/>
          <w:szCs w:val="24"/>
        </w:rPr>
      </w:pPr>
      <w:r>
        <w:rPr>
          <w:rFonts w:ascii="Arial" w:eastAsia="Arial" w:hAnsi="Arial" w:cs="Arial"/>
          <w:b/>
          <w:sz w:val="24"/>
          <w:szCs w:val="24"/>
        </w:rPr>
        <w:t>Artículo   2.04.05   ORDENES</w:t>
      </w:r>
      <w:r>
        <w:rPr>
          <w:rFonts w:ascii="Arial" w:eastAsia="Arial" w:hAnsi="Arial" w:cs="Arial"/>
          <w:b/>
          <w:spacing w:val="24"/>
          <w:sz w:val="24"/>
          <w:szCs w:val="24"/>
        </w:rPr>
        <w:t xml:space="preserve"> </w:t>
      </w:r>
      <w:r>
        <w:rPr>
          <w:rFonts w:ascii="Arial" w:eastAsia="Arial" w:hAnsi="Arial" w:cs="Arial"/>
          <w:b/>
          <w:sz w:val="24"/>
          <w:szCs w:val="24"/>
        </w:rPr>
        <w:t>DE</w:t>
      </w:r>
      <w:r>
        <w:rPr>
          <w:rFonts w:ascii="Arial" w:eastAsia="Arial" w:hAnsi="Arial" w:cs="Arial"/>
          <w:b/>
          <w:spacing w:val="24"/>
          <w:sz w:val="24"/>
          <w:szCs w:val="24"/>
        </w:rPr>
        <w:t xml:space="preserve"> </w:t>
      </w:r>
      <w:r>
        <w:rPr>
          <w:rFonts w:ascii="Arial" w:eastAsia="Arial" w:hAnsi="Arial" w:cs="Arial"/>
          <w:b/>
          <w:sz w:val="24"/>
          <w:szCs w:val="24"/>
        </w:rPr>
        <w:t>REPARACIÓN,</w:t>
      </w:r>
      <w:r>
        <w:rPr>
          <w:rFonts w:ascii="Arial" w:eastAsia="Arial" w:hAnsi="Arial" w:cs="Arial"/>
          <w:b/>
          <w:spacing w:val="24"/>
          <w:sz w:val="24"/>
          <w:szCs w:val="24"/>
        </w:rPr>
        <w:t xml:space="preserve"> </w:t>
      </w:r>
      <w:r>
        <w:rPr>
          <w:rFonts w:ascii="Arial" w:eastAsia="Arial" w:hAnsi="Arial" w:cs="Arial"/>
          <w:b/>
          <w:sz w:val="24"/>
          <w:szCs w:val="24"/>
        </w:rPr>
        <w:t>DEMOLICIÓN</w:t>
      </w:r>
      <w:r>
        <w:rPr>
          <w:rFonts w:ascii="Arial" w:eastAsia="Arial" w:hAnsi="Arial" w:cs="Arial"/>
          <w:b/>
          <w:spacing w:val="24"/>
          <w:sz w:val="24"/>
          <w:szCs w:val="24"/>
        </w:rPr>
        <w:t xml:space="preserve"> </w:t>
      </w:r>
      <w:r>
        <w:rPr>
          <w:rFonts w:ascii="Arial" w:eastAsia="Arial" w:hAnsi="Arial" w:cs="Arial"/>
          <w:b/>
          <w:sz w:val="24"/>
          <w:szCs w:val="24"/>
        </w:rPr>
        <w:t>O</w:t>
      </w:r>
      <w:r>
        <w:rPr>
          <w:rFonts w:ascii="Arial" w:eastAsia="Arial" w:hAnsi="Arial" w:cs="Arial"/>
          <w:b/>
          <w:spacing w:val="24"/>
          <w:sz w:val="24"/>
          <w:szCs w:val="24"/>
        </w:rPr>
        <w:t xml:space="preserve"> </w:t>
      </w:r>
      <w:r>
        <w:rPr>
          <w:rFonts w:ascii="Arial" w:eastAsia="Arial" w:hAnsi="Arial" w:cs="Arial"/>
          <w:b/>
          <w:sz w:val="24"/>
          <w:szCs w:val="24"/>
        </w:rPr>
        <w:t xml:space="preserve">CONSERVACION. </w:t>
      </w:r>
      <w:r>
        <w:rPr>
          <w:rFonts w:ascii="Arial" w:eastAsia="Arial" w:hAnsi="Arial" w:cs="Arial"/>
          <w:sz w:val="24"/>
          <w:szCs w:val="24"/>
        </w:rPr>
        <w:t>Cuando la Dirección tenga conocimiento de que una edificación, estructura o instalación presenta</w:t>
      </w:r>
      <w:r>
        <w:rPr>
          <w:rFonts w:ascii="Arial" w:eastAsia="Arial" w:hAnsi="Arial" w:cs="Arial"/>
          <w:spacing w:val="16"/>
          <w:sz w:val="24"/>
          <w:szCs w:val="24"/>
        </w:rPr>
        <w:t xml:space="preserve"> </w:t>
      </w:r>
      <w:r>
        <w:rPr>
          <w:rFonts w:ascii="Arial" w:eastAsia="Arial" w:hAnsi="Arial" w:cs="Arial"/>
          <w:sz w:val="24"/>
          <w:szCs w:val="24"/>
        </w:rPr>
        <w:t>algún</w:t>
      </w:r>
      <w:r>
        <w:rPr>
          <w:rFonts w:ascii="Arial" w:eastAsia="Arial" w:hAnsi="Arial" w:cs="Arial"/>
          <w:spacing w:val="16"/>
          <w:sz w:val="24"/>
          <w:szCs w:val="24"/>
        </w:rPr>
        <w:t xml:space="preserve"> </w:t>
      </w:r>
      <w:r>
        <w:rPr>
          <w:rFonts w:ascii="Arial" w:eastAsia="Arial" w:hAnsi="Arial" w:cs="Arial"/>
          <w:sz w:val="24"/>
          <w:szCs w:val="24"/>
        </w:rPr>
        <w:t>peligro</w:t>
      </w:r>
      <w:r>
        <w:rPr>
          <w:rFonts w:ascii="Arial" w:eastAsia="Arial" w:hAnsi="Arial" w:cs="Arial"/>
          <w:spacing w:val="16"/>
          <w:sz w:val="24"/>
          <w:szCs w:val="24"/>
        </w:rPr>
        <w:t xml:space="preserve"> </w:t>
      </w:r>
      <w:r>
        <w:rPr>
          <w:rFonts w:ascii="Arial" w:eastAsia="Arial" w:hAnsi="Arial" w:cs="Arial"/>
          <w:sz w:val="24"/>
          <w:szCs w:val="24"/>
        </w:rPr>
        <w:t>para</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personas</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bienes,</w:t>
      </w:r>
      <w:r>
        <w:rPr>
          <w:rFonts w:ascii="Arial" w:eastAsia="Arial" w:hAnsi="Arial" w:cs="Arial"/>
          <w:spacing w:val="16"/>
          <w:sz w:val="24"/>
          <w:szCs w:val="24"/>
        </w:rPr>
        <w:t xml:space="preserve"> </w:t>
      </w:r>
      <w:r>
        <w:rPr>
          <w:rFonts w:ascii="Arial" w:eastAsia="Arial" w:hAnsi="Arial" w:cs="Arial"/>
          <w:sz w:val="24"/>
          <w:szCs w:val="24"/>
        </w:rPr>
        <w:t>previo</w:t>
      </w:r>
      <w:r>
        <w:rPr>
          <w:rFonts w:ascii="Arial" w:eastAsia="Arial" w:hAnsi="Arial" w:cs="Arial"/>
          <w:spacing w:val="16"/>
          <w:sz w:val="24"/>
          <w:szCs w:val="24"/>
        </w:rPr>
        <w:t xml:space="preserve"> </w:t>
      </w:r>
      <w:r>
        <w:rPr>
          <w:rFonts w:ascii="Arial" w:eastAsia="Arial" w:hAnsi="Arial" w:cs="Arial"/>
          <w:sz w:val="24"/>
          <w:szCs w:val="24"/>
        </w:rPr>
        <w:t>dictamen</w:t>
      </w:r>
      <w:r>
        <w:rPr>
          <w:rFonts w:ascii="Arial" w:eastAsia="Arial" w:hAnsi="Arial" w:cs="Arial"/>
          <w:spacing w:val="16"/>
          <w:sz w:val="24"/>
          <w:szCs w:val="24"/>
        </w:rPr>
        <w:t xml:space="preserve"> </w:t>
      </w:r>
      <w:r>
        <w:rPr>
          <w:rFonts w:ascii="Arial" w:eastAsia="Arial" w:hAnsi="Arial" w:cs="Arial"/>
          <w:sz w:val="24"/>
          <w:szCs w:val="24"/>
        </w:rPr>
        <w:t>técnico,</w:t>
      </w:r>
      <w:r>
        <w:rPr>
          <w:rFonts w:ascii="Arial" w:eastAsia="Arial" w:hAnsi="Arial" w:cs="Arial"/>
          <w:spacing w:val="16"/>
          <w:sz w:val="24"/>
          <w:szCs w:val="24"/>
        </w:rPr>
        <w:t xml:space="preserve"> </w:t>
      </w:r>
      <w:r>
        <w:rPr>
          <w:rFonts w:ascii="Arial" w:eastAsia="Arial" w:hAnsi="Arial" w:cs="Arial"/>
          <w:sz w:val="24"/>
          <w:szCs w:val="24"/>
        </w:rPr>
        <w:t>requerirá a su propietario, con la urgencia que le caso amerite para que realice las reparaciones, obras o demoliciones necesarias.</w:t>
      </w:r>
    </w:p>
    <w:p w:rsidR="00E14A65" w:rsidRDefault="001B2942">
      <w:pPr>
        <w:spacing w:line="260" w:lineRule="exact"/>
        <w:ind w:left="158" w:right="70"/>
        <w:jc w:val="both"/>
        <w:rPr>
          <w:rFonts w:ascii="Arial" w:eastAsia="Arial" w:hAnsi="Arial" w:cs="Arial"/>
          <w:sz w:val="24"/>
          <w:szCs w:val="24"/>
        </w:rPr>
      </w:pPr>
      <w:r>
        <w:rPr>
          <w:rFonts w:ascii="Arial" w:eastAsia="Arial" w:hAnsi="Arial" w:cs="Arial"/>
          <w:sz w:val="24"/>
          <w:szCs w:val="24"/>
        </w:rPr>
        <w:t>Cuando la demolición tenga que hacerse en forma parcial, ésta comprenderá también la parte que resulte afectada por la continuidad estructural.</w:t>
      </w:r>
    </w:p>
    <w:p w:rsidR="00E14A65" w:rsidRDefault="001B2942">
      <w:pPr>
        <w:spacing w:line="260" w:lineRule="exact"/>
        <w:ind w:left="158" w:right="75"/>
        <w:jc w:val="both"/>
        <w:rPr>
          <w:rFonts w:ascii="Arial" w:eastAsia="Arial" w:hAnsi="Arial" w:cs="Arial"/>
          <w:sz w:val="24"/>
          <w:szCs w:val="24"/>
        </w:rPr>
      </w:pPr>
      <w:r>
        <w:rPr>
          <w:rFonts w:ascii="Arial" w:eastAsia="Arial" w:hAnsi="Arial" w:cs="Arial"/>
          <w:sz w:val="24"/>
          <w:szCs w:val="24"/>
        </w:rPr>
        <w:t>Así</w:t>
      </w:r>
      <w:r>
        <w:rPr>
          <w:rFonts w:ascii="Arial" w:eastAsia="Arial" w:hAnsi="Arial" w:cs="Arial"/>
          <w:spacing w:val="18"/>
          <w:sz w:val="24"/>
          <w:szCs w:val="24"/>
        </w:rPr>
        <w:t xml:space="preserve"> </w:t>
      </w:r>
      <w:r>
        <w:rPr>
          <w:rFonts w:ascii="Arial" w:eastAsia="Arial" w:hAnsi="Arial" w:cs="Arial"/>
          <w:sz w:val="24"/>
          <w:szCs w:val="24"/>
        </w:rPr>
        <w:t>mismo</w:t>
      </w:r>
      <w:r>
        <w:rPr>
          <w:rFonts w:ascii="Arial" w:eastAsia="Arial" w:hAnsi="Arial" w:cs="Arial"/>
          <w:spacing w:val="18"/>
          <w:sz w:val="24"/>
          <w:szCs w:val="24"/>
        </w:rPr>
        <w:t xml:space="preserve"> </w:t>
      </w:r>
      <w:r>
        <w:rPr>
          <w:rFonts w:ascii="Arial" w:eastAsia="Arial" w:hAnsi="Arial" w:cs="Arial"/>
          <w:sz w:val="24"/>
          <w:szCs w:val="24"/>
        </w:rPr>
        <w:t>cuando</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predios</w:t>
      </w:r>
      <w:r>
        <w:rPr>
          <w:rFonts w:ascii="Arial" w:eastAsia="Arial" w:hAnsi="Arial" w:cs="Arial"/>
          <w:spacing w:val="18"/>
          <w:sz w:val="24"/>
          <w:szCs w:val="24"/>
        </w:rPr>
        <w:t xml:space="preserve"> </w:t>
      </w:r>
      <w:r>
        <w:rPr>
          <w:rFonts w:ascii="Arial" w:eastAsia="Arial" w:hAnsi="Arial" w:cs="Arial"/>
          <w:sz w:val="24"/>
          <w:szCs w:val="24"/>
        </w:rPr>
        <w:t>o</w:t>
      </w:r>
      <w:r>
        <w:rPr>
          <w:rFonts w:ascii="Arial" w:eastAsia="Arial" w:hAnsi="Arial" w:cs="Arial"/>
          <w:spacing w:val="18"/>
          <w:sz w:val="24"/>
          <w:szCs w:val="24"/>
        </w:rPr>
        <w:t xml:space="preserve"> </w:t>
      </w:r>
      <w:r>
        <w:rPr>
          <w:rFonts w:ascii="Arial" w:eastAsia="Arial" w:hAnsi="Arial" w:cs="Arial"/>
          <w:sz w:val="24"/>
          <w:szCs w:val="24"/>
        </w:rPr>
        <w:t>edificaciones</w:t>
      </w:r>
      <w:r>
        <w:rPr>
          <w:rFonts w:ascii="Arial" w:eastAsia="Arial" w:hAnsi="Arial" w:cs="Arial"/>
          <w:spacing w:val="18"/>
          <w:sz w:val="24"/>
          <w:szCs w:val="24"/>
        </w:rPr>
        <w:t xml:space="preserve"> </w:t>
      </w:r>
      <w:r>
        <w:rPr>
          <w:rFonts w:ascii="Arial" w:eastAsia="Arial" w:hAnsi="Arial" w:cs="Arial"/>
          <w:sz w:val="24"/>
          <w:szCs w:val="24"/>
        </w:rPr>
        <w:t>no</w:t>
      </w:r>
      <w:r>
        <w:rPr>
          <w:rFonts w:ascii="Arial" w:eastAsia="Arial" w:hAnsi="Arial" w:cs="Arial"/>
          <w:spacing w:val="18"/>
          <w:sz w:val="24"/>
          <w:szCs w:val="24"/>
        </w:rPr>
        <w:t xml:space="preserve"> </w:t>
      </w:r>
      <w:r>
        <w:rPr>
          <w:rFonts w:ascii="Arial" w:eastAsia="Arial" w:hAnsi="Arial" w:cs="Arial"/>
          <w:sz w:val="24"/>
          <w:szCs w:val="24"/>
        </w:rPr>
        <w:t>se</w:t>
      </w:r>
      <w:r>
        <w:rPr>
          <w:rFonts w:ascii="Arial" w:eastAsia="Arial" w:hAnsi="Arial" w:cs="Arial"/>
          <w:spacing w:val="18"/>
          <w:sz w:val="24"/>
          <w:szCs w:val="24"/>
        </w:rPr>
        <w:t xml:space="preserve"> </w:t>
      </w:r>
      <w:r>
        <w:rPr>
          <w:rFonts w:ascii="Arial" w:eastAsia="Arial" w:hAnsi="Arial" w:cs="Arial"/>
          <w:sz w:val="24"/>
          <w:szCs w:val="24"/>
        </w:rPr>
        <w:t>ajusten</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lo</w:t>
      </w:r>
      <w:r>
        <w:rPr>
          <w:rFonts w:ascii="Arial" w:eastAsia="Arial" w:hAnsi="Arial" w:cs="Arial"/>
          <w:spacing w:val="18"/>
          <w:sz w:val="24"/>
          <w:szCs w:val="24"/>
        </w:rPr>
        <w:t xml:space="preserve"> </w:t>
      </w:r>
      <w:r>
        <w:rPr>
          <w:rFonts w:ascii="Arial" w:eastAsia="Arial" w:hAnsi="Arial" w:cs="Arial"/>
          <w:sz w:val="24"/>
          <w:szCs w:val="24"/>
        </w:rPr>
        <w:t>dispuesto</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Artículo</w:t>
      </w:r>
    </w:p>
    <w:p w:rsidR="00E14A65" w:rsidRDefault="001B2942">
      <w:pPr>
        <w:spacing w:before="2"/>
        <w:ind w:left="158" w:right="69"/>
        <w:jc w:val="both"/>
        <w:rPr>
          <w:rFonts w:ascii="Arial" w:eastAsia="Arial" w:hAnsi="Arial" w:cs="Arial"/>
          <w:sz w:val="24"/>
          <w:szCs w:val="24"/>
        </w:rPr>
      </w:pPr>
      <w:r>
        <w:rPr>
          <w:rFonts w:ascii="Arial" w:eastAsia="Arial" w:hAnsi="Arial" w:cs="Arial"/>
          <w:sz w:val="24"/>
          <w:szCs w:val="24"/>
        </w:rPr>
        <w:t>2.04.04 la Dirección deberá requerir a los propietarios para que corrijan su estado en un plazo determinado por la misma Dirección y en caso de no hacerlo aplicará las sanciones que marca la ley.</w:t>
      </w:r>
    </w:p>
    <w:p w:rsidR="00E14A65" w:rsidRDefault="00E14A65">
      <w:pPr>
        <w:spacing w:before="17" w:line="260" w:lineRule="exact"/>
        <w:rPr>
          <w:sz w:val="26"/>
          <w:szCs w:val="26"/>
        </w:rPr>
      </w:pPr>
    </w:p>
    <w:p w:rsidR="00E14A65" w:rsidRDefault="001B2942">
      <w:pPr>
        <w:ind w:left="158" w:right="69"/>
        <w:jc w:val="both"/>
        <w:rPr>
          <w:rFonts w:ascii="Arial" w:eastAsia="Arial" w:hAnsi="Arial" w:cs="Arial"/>
          <w:sz w:val="24"/>
          <w:szCs w:val="24"/>
        </w:rPr>
      </w:pPr>
      <w:r>
        <w:rPr>
          <w:rFonts w:ascii="Arial" w:eastAsia="Arial" w:hAnsi="Arial" w:cs="Arial"/>
          <w:b/>
          <w:sz w:val="24"/>
          <w:szCs w:val="24"/>
        </w:rPr>
        <w:t xml:space="preserve">Artículo 2.04.06 </w:t>
      </w:r>
      <w:r>
        <w:rPr>
          <w:rFonts w:ascii="Arial" w:eastAsia="Arial" w:hAnsi="Arial" w:cs="Arial"/>
          <w:b/>
          <w:spacing w:val="4"/>
          <w:sz w:val="24"/>
          <w:szCs w:val="24"/>
        </w:rPr>
        <w:t xml:space="preserve"> </w:t>
      </w:r>
      <w:r>
        <w:rPr>
          <w:rFonts w:ascii="Arial" w:eastAsia="Arial" w:hAnsi="Arial" w:cs="Arial"/>
          <w:b/>
          <w:sz w:val="24"/>
          <w:szCs w:val="24"/>
        </w:rPr>
        <w:t xml:space="preserve">ORDEN DE DESOCUPACIÓN. </w:t>
      </w:r>
      <w:r>
        <w:rPr>
          <w:rFonts w:ascii="Arial" w:eastAsia="Arial" w:hAnsi="Arial" w:cs="Arial"/>
          <w:b/>
          <w:spacing w:val="4"/>
          <w:sz w:val="24"/>
          <w:szCs w:val="24"/>
        </w:rPr>
        <w:t xml:space="preserve"> </w:t>
      </w:r>
      <w:r>
        <w:rPr>
          <w:rFonts w:ascii="Arial" w:eastAsia="Arial" w:hAnsi="Arial" w:cs="Arial"/>
          <w:sz w:val="24"/>
          <w:szCs w:val="24"/>
        </w:rPr>
        <w:t>Si como resultado del dictamen técnico fuere necesario ejecutar algunos trabajos mencionados en éste Reglamento, para los que se requiere la desocupación parcial o total de una edificación peligrosa para sus ocupantes, la Dirección podrá ordenar la desocupación temporal o definitiva.</w:t>
      </w:r>
    </w:p>
    <w:p w:rsidR="00E14A65" w:rsidRDefault="001B2942">
      <w:pPr>
        <w:spacing w:before="2"/>
        <w:ind w:left="158" w:right="69"/>
        <w:jc w:val="both"/>
        <w:rPr>
          <w:rFonts w:ascii="Arial" w:eastAsia="Arial" w:hAnsi="Arial" w:cs="Arial"/>
          <w:sz w:val="24"/>
          <w:szCs w:val="24"/>
        </w:rPr>
      </w:pPr>
      <w:r>
        <w:rPr>
          <w:rFonts w:ascii="Arial" w:eastAsia="Arial" w:hAnsi="Arial" w:cs="Arial"/>
          <w:sz w:val="24"/>
          <w:szCs w:val="24"/>
        </w:rPr>
        <w:t>En caso de peligro inminente, la desocupación deberá ejecutarse en forma inmediata, y si es necesario, la Dirección podrá hacer uso de la fuerza pública para hacer cumplir la orden.</w:t>
      </w:r>
    </w:p>
    <w:p w:rsidR="00E14A65" w:rsidRDefault="00E14A65">
      <w:pPr>
        <w:spacing w:before="17" w:line="260" w:lineRule="exact"/>
        <w:rPr>
          <w:sz w:val="26"/>
          <w:szCs w:val="26"/>
        </w:rPr>
      </w:pPr>
    </w:p>
    <w:p w:rsidR="00E14A65" w:rsidRDefault="001B2942">
      <w:pPr>
        <w:ind w:left="158"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w:t>
      </w:r>
      <w:r>
        <w:rPr>
          <w:rFonts w:ascii="Arial" w:eastAsia="Arial" w:hAnsi="Arial" w:cs="Arial"/>
          <w:b/>
          <w:spacing w:val="21"/>
          <w:sz w:val="24"/>
          <w:szCs w:val="24"/>
        </w:rPr>
        <w:t xml:space="preserve"> </w:t>
      </w:r>
      <w:r>
        <w:rPr>
          <w:rFonts w:ascii="Arial" w:eastAsia="Arial" w:hAnsi="Arial" w:cs="Arial"/>
          <w:b/>
          <w:sz w:val="24"/>
          <w:szCs w:val="24"/>
        </w:rPr>
        <w:t xml:space="preserve">2.04.07 </w:t>
      </w:r>
      <w:r>
        <w:rPr>
          <w:rFonts w:ascii="Arial" w:eastAsia="Arial" w:hAnsi="Arial" w:cs="Arial"/>
          <w:b/>
          <w:spacing w:val="21"/>
          <w:sz w:val="24"/>
          <w:szCs w:val="24"/>
        </w:rPr>
        <w:t xml:space="preserve"> </w:t>
      </w:r>
      <w:r>
        <w:rPr>
          <w:rFonts w:ascii="Arial" w:eastAsia="Arial" w:hAnsi="Arial" w:cs="Arial"/>
          <w:b/>
          <w:sz w:val="24"/>
          <w:szCs w:val="24"/>
        </w:rPr>
        <w:t xml:space="preserve">INCONFORMIDAD DE OCUPANTES. </w:t>
      </w:r>
      <w:r>
        <w:rPr>
          <w:rFonts w:ascii="Arial" w:eastAsia="Arial" w:hAnsi="Arial" w:cs="Arial"/>
          <w:b/>
          <w:spacing w:val="21"/>
          <w:sz w:val="24"/>
          <w:szCs w:val="24"/>
        </w:rPr>
        <w:t xml:space="preserve"> </w:t>
      </w:r>
      <w:r>
        <w:rPr>
          <w:rFonts w:ascii="Arial" w:eastAsia="Arial" w:hAnsi="Arial" w:cs="Arial"/>
          <w:sz w:val="24"/>
          <w:szCs w:val="24"/>
        </w:rPr>
        <w:t>En caso de inconformidad del ocupante de una construcción peligrosa en contra de la orden de desocupación a que se refiere el artículo anterior, podrá interponer el recurso correspondiente, de acuerdo con lo previsto</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legislación</w:t>
      </w:r>
      <w:r>
        <w:rPr>
          <w:rFonts w:ascii="Arial" w:eastAsia="Arial" w:hAnsi="Arial" w:cs="Arial"/>
          <w:spacing w:val="20"/>
          <w:sz w:val="24"/>
          <w:szCs w:val="24"/>
        </w:rPr>
        <w:t xml:space="preserve"> </w:t>
      </w:r>
      <w:r>
        <w:rPr>
          <w:rFonts w:ascii="Arial" w:eastAsia="Arial" w:hAnsi="Arial" w:cs="Arial"/>
          <w:sz w:val="24"/>
          <w:szCs w:val="24"/>
        </w:rPr>
        <w:t xml:space="preserve">vigente. </w:t>
      </w:r>
      <w:r>
        <w:rPr>
          <w:rFonts w:ascii="Arial" w:eastAsia="Arial" w:hAnsi="Arial" w:cs="Arial"/>
          <w:spacing w:val="39"/>
          <w:sz w:val="24"/>
          <w:szCs w:val="24"/>
        </w:rPr>
        <w:t xml:space="preserve"> </w:t>
      </w:r>
      <w:r>
        <w:rPr>
          <w:rFonts w:ascii="Arial" w:eastAsia="Arial" w:hAnsi="Arial" w:cs="Arial"/>
          <w:sz w:val="24"/>
          <w:szCs w:val="24"/>
        </w:rPr>
        <w:t>Si</w:t>
      </w:r>
      <w:r>
        <w:rPr>
          <w:rFonts w:ascii="Arial" w:eastAsia="Arial" w:hAnsi="Arial" w:cs="Arial"/>
          <w:spacing w:val="20"/>
          <w:sz w:val="24"/>
          <w:szCs w:val="24"/>
        </w:rPr>
        <w:t xml:space="preserve"> </w:t>
      </w:r>
      <w:r>
        <w:rPr>
          <w:rFonts w:ascii="Arial" w:eastAsia="Arial" w:hAnsi="Arial" w:cs="Arial"/>
          <w:sz w:val="24"/>
          <w:szCs w:val="24"/>
        </w:rPr>
        <w:t>se</w:t>
      </w:r>
      <w:r>
        <w:rPr>
          <w:rFonts w:ascii="Arial" w:eastAsia="Arial" w:hAnsi="Arial" w:cs="Arial"/>
          <w:spacing w:val="20"/>
          <w:sz w:val="24"/>
          <w:szCs w:val="24"/>
        </w:rPr>
        <w:t xml:space="preserve"> </w:t>
      </w:r>
      <w:r>
        <w:rPr>
          <w:rFonts w:ascii="Arial" w:eastAsia="Arial" w:hAnsi="Arial" w:cs="Arial"/>
          <w:sz w:val="24"/>
          <w:szCs w:val="24"/>
        </w:rPr>
        <w:t>confirma</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orden</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desocupación</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persiste</w:t>
      </w:r>
      <w:r>
        <w:rPr>
          <w:rFonts w:ascii="Arial" w:eastAsia="Arial" w:hAnsi="Arial" w:cs="Arial"/>
          <w:spacing w:val="20"/>
          <w:sz w:val="24"/>
          <w:szCs w:val="24"/>
        </w:rPr>
        <w:t xml:space="preserve"> </w:t>
      </w:r>
      <w:r>
        <w:rPr>
          <w:rFonts w:ascii="Arial" w:eastAsia="Arial" w:hAnsi="Arial" w:cs="Arial"/>
          <w:sz w:val="24"/>
          <w:szCs w:val="24"/>
        </w:rPr>
        <w:t>la</w:t>
      </w:r>
    </w:p>
    <w:p w:rsidR="00E14A65" w:rsidRDefault="001B2942">
      <w:pPr>
        <w:spacing w:before="66"/>
        <w:ind w:left="118" w:right="70"/>
        <w:rPr>
          <w:rFonts w:ascii="Arial" w:eastAsia="Arial" w:hAnsi="Arial" w:cs="Arial"/>
          <w:sz w:val="24"/>
          <w:szCs w:val="24"/>
        </w:rPr>
      </w:pPr>
      <w:r>
        <w:rPr>
          <w:rFonts w:ascii="Arial" w:eastAsia="Arial" w:hAnsi="Arial" w:cs="Arial"/>
          <w:sz w:val="24"/>
          <w:szCs w:val="24"/>
        </w:rPr>
        <w:lastRenderedPageBreak/>
        <w:t>renuencia</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acatarla,</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Dirección</w:t>
      </w:r>
      <w:r>
        <w:rPr>
          <w:rFonts w:ascii="Arial" w:eastAsia="Arial" w:hAnsi="Arial" w:cs="Arial"/>
          <w:spacing w:val="5"/>
          <w:sz w:val="24"/>
          <w:szCs w:val="24"/>
        </w:rPr>
        <w:t xml:space="preserve"> </w:t>
      </w:r>
      <w:r>
        <w:rPr>
          <w:rFonts w:ascii="Arial" w:eastAsia="Arial" w:hAnsi="Arial" w:cs="Arial"/>
          <w:sz w:val="24"/>
          <w:szCs w:val="24"/>
        </w:rPr>
        <w:t>podrá</w:t>
      </w:r>
      <w:r>
        <w:rPr>
          <w:rFonts w:ascii="Arial" w:eastAsia="Arial" w:hAnsi="Arial" w:cs="Arial"/>
          <w:spacing w:val="5"/>
          <w:sz w:val="24"/>
          <w:szCs w:val="24"/>
        </w:rPr>
        <w:t xml:space="preserve"> </w:t>
      </w:r>
      <w:r>
        <w:rPr>
          <w:rFonts w:ascii="Arial" w:eastAsia="Arial" w:hAnsi="Arial" w:cs="Arial"/>
          <w:sz w:val="24"/>
          <w:szCs w:val="24"/>
        </w:rPr>
        <w:t>hacer</w:t>
      </w:r>
      <w:r>
        <w:rPr>
          <w:rFonts w:ascii="Arial" w:eastAsia="Arial" w:hAnsi="Arial" w:cs="Arial"/>
          <w:spacing w:val="5"/>
          <w:sz w:val="24"/>
          <w:szCs w:val="24"/>
        </w:rPr>
        <w:t xml:space="preserve"> </w:t>
      </w:r>
      <w:r>
        <w:rPr>
          <w:rFonts w:ascii="Arial" w:eastAsia="Arial" w:hAnsi="Arial" w:cs="Arial"/>
          <w:sz w:val="24"/>
          <w:szCs w:val="24"/>
        </w:rPr>
        <w:t>uso</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fuerza</w:t>
      </w:r>
      <w:r>
        <w:rPr>
          <w:rFonts w:ascii="Arial" w:eastAsia="Arial" w:hAnsi="Arial" w:cs="Arial"/>
          <w:spacing w:val="5"/>
          <w:sz w:val="24"/>
          <w:szCs w:val="24"/>
        </w:rPr>
        <w:t xml:space="preserve"> </w:t>
      </w:r>
      <w:r>
        <w:rPr>
          <w:rFonts w:ascii="Arial" w:eastAsia="Arial" w:hAnsi="Arial" w:cs="Arial"/>
          <w:sz w:val="24"/>
          <w:szCs w:val="24"/>
        </w:rPr>
        <w:t>pública</w:t>
      </w:r>
      <w:r>
        <w:rPr>
          <w:rFonts w:ascii="Arial" w:eastAsia="Arial" w:hAnsi="Arial" w:cs="Arial"/>
          <w:spacing w:val="5"/>
          <w:sz w:val="24"/>
          <w:szCs w:val="24"/>
        </w:rPr>
        <w:t xml:space="preserve"> </w:t>
      </w:r>
      <w:r>
        <w:rPr>
          <w:rFonts w:ascii="Arial" w:eastAsia="Arial" w:hAnsi="Arial" w:cs="Arial"/>
          <w:sz w:val="24"/>
          <w:szCs w:val="24"/>
        </w:rPr>
        <w:t>para</w:t>
      </w:r>
      <w:r>
        <w:rPr>
          <w:rFonts w:ascii="Arial" w:eastAsia="Arial" w:hAnsi="Arial" w:cs="Arial"/>
          <w:spacing w:val="5"/>
          <w:sz w:val="24"/>
          <w:szCs w:val="24"/>
        </w:rPr>
        <w:t xml:space="preserve"> </w:t>
      </w:r>
      <w:r>
        <w:rPr>
          <w:rFonts w:ascii="Arial" w:eastAsia="Arial" w:hAnsi="Arial" w:cs="Arial"/>
          <w:sz w:val="24"/>
          <w:szCs w:val="24"/>
        </w:rPr>
        <w:t>hacer</w:t>
      </w:r>
      <w:r>
        <w:rPr>
          <w:rFonts w:ascii="Arial" w:eastAsia="Arial" w:hAnsi="Arial" w:cs="Arial"/>
          <w:spacing w:val="5"/>
          <w:sz w:val="24"/>
          <w:szCs w:val="24"/>
        </w:rPr>
        <w:t xml:space="preserve"> </w:t>
      </w:r>
      <w:r>
        <w:rPr>
          <w:rFonts w:ascii="Arial" w:eastAsia="Arial" w:hAnsi="Arial" w:cs="Arial"/>
          <w:sz w:val="24"/>
          <w:szCs w:val="24"/>
        </w:rPr>
        <w:t>cumplir la orden.</w:t>
      </w:r>
    </w:p>
    <w:p w:rsidR="00E14A65" w:rsidRDefault="001B2942">
      <w:pPr>
        <w:spacing w:line="260" w:lineRule="exact"/>
        <w:ind w:left="118"/>
        <w:rPr>
          <w:rFonts w:ascii="Arial" w:eastAsia="Arial" w:hAnsi="Arial" w:cs="Arial"/>
          <w:sz w:val="24"/>
          <w:szCs w:val="24"/>
        </w:rPr>
      </w:pP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término</w:t>
      </w:r>
      <w:r>
        <w:rPr>
          <w:rFonts w:ascii="Arial" w:eastAsia="Arial" w:hAnsi="Arial" w:cs="Arial"/>
          <w:spacing w:val="13"/>
          <w:sz w:val="24"/>
          <w:szCs w:val="24"/>
        </w:rPr>
        <w:t xml:space="preserve"> </w:t>
      </w:r>
      <w:r>
        <w:rPr>
          <w:rFonts w:ascii="Arial" w:eastAsia="Arial" w:hAnsi="Arial" w:cs="Arial"/>
          <w:sz w:val="24"/>
          <w:szCs w:val="24"/>
        </w:rPr>
        <w:t>para</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interposición</w:t>
      </w:r>
      <w:r>
        <w:rPr>
          <w:rFonts w:ascii="Arial" w:eastAsia="Arial" w:hAnsi="Arial" w:cs="Arial"/>
          <w:spacing w:val="13"/>
          <w:sz w:val="24"/>
          <w:szCs w:val="24"/>
        </w:rPr>
        <w:t xml:space="preserve"> </w:t>
      </w:r>
      <w:r>
        <w:rPr>
          <w:rFonts w:ascii="Arial" w:eastAsia="Arial" w:hAnsi="Arial" w:cs="Arial"/>
          <w:sz w:val="24"/>
          <w:szCs w:val="24"/>
        </w:rPr>
        <w:t>del</w:t>
      </w:r>
      <w:r>
        <w:rPr>
          <w:rFonts w:ascii="Arial" w:eastAsia="Arial" w:hAnsi="Arial" w:cs="Arial"/>
          <w:spacing w:val="13"/>
          <w:sz w:val="24"/>
          <w:szCs w:val="24"/>
        </w:rPr>
        <w:t xml:space="preserve"> </w:t>
      </w:r>
      <w:r>
        <w:rPr>
          <w:rFonts w:ascii="Arial" w:eastAsia="Arial" w:hAnsi="Arial" w:cs="Arial"/>
          <w:sz w:val="24"/>
          <w:szCs w:val="24"/>
        </w:rPr>
        <w:t>recurso</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que</w:t>
      </w:r>
      <w:r>
        <w:rPr>
          <w:rFonts w:ascii="Arial" w:eastAsia="Arial" w:hAnsi="Arial" w:cs="Arial"/>
          <w:spacing w:val="13"/>
          <w:sz w:val="24"/>
          <w:szCs w:val="24"/>
        </w:rPr>
        <w:t xml:space="preserve"> </w:t>
      </w:r>
      <w:r>
        <w:rPr>
          <w:rFonts w:ascii="Arial" w:eastAsia="Arial" w:hAnsi="Arial" w:cs="Arial"/>
          <w:sz w:val="24"/>
          <w:szCs w:val="24"/>
        </w:rPr>
        <w:t>se</w:t>
      </w:r>
      <w:r>
        <w:rPr>
          <w:rFonts w:ascii="Arial" w:eastAsia="Arial" w:hAnsi="Arial" w:cs="Arial"/>
          <w:spacing w:val="13"/>
          <w:sz w:val="24"/>
          <w:szCs w:val="24"/>
        </w:rPr>
        <w:t xml:space="preserve"> </w:t>
      </w:r>
      <w:r>
        <w:rPr>
          <w:rFonts w:ascii="Arial" w:eastAsia="Arial" w:hAnsi="Arial" w:cs="Arial"/>
          <w:sz w:val="24"/>
          <w:szCs w:val="24"/>
        </w:rPr>
        <w:t>refiere</w:t>
      </w:r>
      <w:r>
        <w:rPr>
          <w:rFonts w:ascii="Arial" w:eastAsia="Arial" w:hAnsi="Arial" w:cs="Arial"/>
          <w:spacing w:val="13"/>
          <w:sz w:val="24"/>
          <w:szCs w:val="24"/>
        </w:rPr>
        <w:t xml:space="preserve"> </w:t>
      </w:r>
      <w:r>
        <w:rPr>
          <w:rFonts w:ascii="Arial" w:eastAsia="Arial" w:hAnsi="Arial" w:cs="Arial"/>
          <w:sz w:val="24"/>
          <w:szCs w:val="24"/>
        </w:rPr>
        <w:t>éste</w:t>
      </w:r>
      <w:r>
        <w:rPr>
          <w:rFonts w:ascii="Arial" w:eastAsia="Arial" w:hAnsi="Arial" w:cs="Arial"/>
          <w:spacing w:val="13"/>
          <w:sz w:val="24"/>
          <w:szCs w:val="24"/>
        </w:rPr>
        <w:t xml:space="preserve"> </w:t>
      </w:r>
      <w:r>
        <w:rPr>
          <w:rFonts w:ascii="Arial" w:eastAsia="Arial" w:hAnsi="Arial" w:cs="Arial"/>
          <w:sz w:val="24"/>
          <w:szCs w:val="24"/>
        </w:rPr>
        <w:t>precepto</w:t>
      </w:r>
      <w:r>
        <w:rPr>
          <w:rFonts w:ascii="Arial" w:eastAsia="Arial" w:hAnsi="Arial" w:cs="Arial"/>
          <w:spacing w:val="13"/>
          <w:sz w:val="24"/>
          <w:szCs w:val="24"/>
        </w:rPr>
        <w:t xml:space="preserve"> </w:t>
      </w:r>
      <w:r>
        <w:rPr>
          <w:rFonts w:ascii="Arial" w:eastAsia="Arial" w:hAnsi="Arial" w:cs="Arial"/>
          <w:sz w:val="24"/>
          <w:szCs w:val="24"/>
        </w:rPr>
        <w:t>será</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quince</w:t>
      </w:r>
    </w:p>
    <w:p w:rsidR="00E14A65" w:rsidRDefault="001B2942">
      <w:pPr>
        <w:spacing w:before="8" w:line="260" w:lineRule="exact"/>
        <w:ind w:left="118" w:right="69"/>
        <w:rPr>
          <w:rFonts w:ascii="Arial" w:eastAsia="Arial" w:hAnsi="Arial" w:cs="Arial"/>
          <w:sz w:val="24"/>
          <w:szCs w:val="24"/>
        </w:rPr>
      </w:pPr>
      <w:r>
        <w:rPr>
          <w:rFonts w:ascii="Arial" w:eastAsia="Arial" w:hAnsi="Arial" w:cs="Arial"/>
          <w:sz w:val="24"/>
          <w:szCs w:val="24"/>
        </w:rPr>
        <w:t>días</w:t>
      </w:r>
      <w:r>
        <w:rPr>
          <w:rFonts w:ascii="Arial" w:eastAsia="Arial" w:hAnsi="Arial" w:cs="Arial"/>
          <w:spacing w:val="32"/>
          <w:sz w:val="24"/>
          <w:szCs w:val="24"/>
        </w:rPr>
        <w:t xml:space="preserve"> </w:t>
      </w:r>
      <w:r>
        <w:rPr>
          <w:rFonts w:ascii="Arial" w:eastAsia="Arial" w:hAnsi="Arial" w:cs="Arial"/>
          <w:sz w:val="24"/>
          <w:szCs w:val="24"/>
        </w:rPr>
        <w:t>hábiles</w:t>
      </w:r>
      <w:r>
        <w:rPr>
          <w:rFonts w:ascii="Arial" w:eastAsia="Arial" w:hAnsi="Arial" w:cs="Arial"/>
          <w:spacing w:val="32"/>
          <w:sz w:val="24"/>
          <w:szCs w:val="24"/>
        </w:rPr>
        <w:t xml:space="preserve"> </w:t>
      </w:r>
      <w:r>
        <w:rPr>
          <w:rFonts w:ascii="Arial" w:eastAsia="Arial" w:hAnsi="Arial" w:cs="Arial"/>
          <w:sz w:val="24"/>
          <w:szCs w:val="24"/>
        </w:rPr>
        <w:t>contados</w:t>
      </w:r>
      <w:r>
        <w:rPr>
          <w:rFonts w:ascii="Arial" w:eastAsia="Arial" w:hAnsi="Arial" w:cs="Arial"/>
          <w:spacing w:val="32"/>
          <w:sz w:val="24"/>
          <w:szCs w:val="24"/>
        </w:rPr>
        <w:t xml:space="preserve"> </w:t>
      </w:r>
      <w:r>
        <w:rPr>
          <w:rFonts w:ascii="Arial" w:eastAsia="Arial" w:hAnsi="Arial" w:cs="Arial"/>
          <w:sz w:val="24"/>
          <w:szCs w:val="24"/>
        </w:rPr>
        <w:t>a</w:t>
      </w:r>
      <w:r>
        <w:rPr>
          <w:rFonts w:ascii="Arial" w:eastAsia="Arial" w:hAnsi="Arial" w:cs="Arial"/>
          <w:spacing w:val="32"/>
          <w:sz w:val="24"/>
          <w:szCs w:val="24"/>
        </w:rPr>
        <w:t xml:space="preserve"> </w:t>
      </w:r>
      <w:r>
        <w:rPr>
          <w:rFonts w:ascii="Arial" w:eastAsia="Arial" w:hAnsi="Arial" w:cs="Arial"/>
          <w:sz w:val="24"/>
          <w:szCs w:val="24"/>
        </w:rPr>
        <w:t>partir</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fecha</w:t>
      </w:r>
      <w:r>
        <w:rPr>
          <w:rFonts w:ascii="Arial" w:eastAsia="Arial" w:hAnsi="Arial" w:cs="Arial"/>
          <w:spacing w:val="32"/>
          <w:sz w:val="24"/>
          <w:szCs w:val="24"/>
        </w:rPr>
        <w:t xml:space="preserve">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que</w:t>
      </w:r>
      <w:r>
        <w:rPr>
          <w:rFonts w:ascii="Arial" w:eastAsia="Arial" w:hAnsi="Arial" w:cs="Arial"/>
          <w:spacing w:val="32"/>
          <w:sz w:val="24"/>
          <w:szCs w:val="24"/>
        </w:rPr>
        <w:t xml:space="preserve"> </w:t>
      </w:r>
      <w:r>
        <w:rPr>
          <w:rFonts w:ascii="Arial" w:eastAsia="Arial" w:hAnsi="Arial" w:cs="Arial"/>
          <w:sz w:val="24"/>
          <w:szCs w:val="24"/>
        </w:rPr>
        <w:t>se</w:t>
      </w:r>
      <w:r>
        <w:rPr>
          <w:rFonts w:ascii="Arial" w:eastAsia="Arial" w:hAnsi="Arial" w:cs="Arial"/>
          <w:spacing w:val="32"/>
          <w:sz w:val="24"/>
          <w:szCs w:val="24"/>
        </w:rPr>
        <w:t xml:space="preserve"> </w:t>
      </w:r>
      <w:r>
        <w:rPr>
          <w:rFonts w:ascii="Arial" w:eastAsia="Arial" w:hAnsi="Arial" w:cs="Arial"/>
          <w:sz w:val="24"/>
          <w:szCs w:val="24"/>
        </w:rPr>
        <w:t>le</w:t>
      </w:r>
      <w:r>
        <w:rPr>
          <w:rFonts w:ascii="Arial" w:eastAsia="Arial" w:hAnsi="Arial" w:cs="Arial"/>
          <w:spacing w:val="32"/>
          <w:sz w:val="24"/>
          <w:szCs w:val="24"/>
        </w:rPr>
        <w:t xml:space="preserve"> </w:t>
      </w:r>
      <w:r>
        <w:rPr>
          <w:rFonts w:ascii="Arial" w:eastAsia="Arial" w:hAnsi="Arial" w:cs="Arial"/>
          <w:sz w:val="24"/>
          <w:szCs w:val="24"/>
        </w:rPr>
        <w:t>haya</w:t>
      </w:r>
      <w:r>
        <w:rPr>
          <w:rFonts w:ascii="Arial" w:eastAsia="Arial" w:hAnsi="Arial" w:cs="Arial"/>
          <w:spacing w:val="32"/>
          <w:sz w:val="24"/>
          <w:szCs w:val="24"/>
        </w:rPr>
        <w:t xml:space="preserve"> </w:t>
      </w:r>
      <w:r>
        <w:rPr>
          <w:rFonts w:ascii="Arial" w:eastAsia="Arial" w:hAnsi="Arial" w:cs="Arial"/>
          <w:sz w:val="24"/>
          <w:szCs w:val="24"/>
        </w:rPr>
        <w:t>notificado</w:t>
      </w:r>
      <w:r>
        <w:rPr>
          <w:rFonts w:ascii="Arial" w:eastAsia="Arial" w:hAnsi="Arial" w:cs="Arial"/>
          <w:spacing w:val="32"/>
          <w:sz w:val="24"/>
          <w:szCs w:val="24"/>
        </w:rPr>
        <w:t xml:space="preserve"> </w:t>
      </w:r>
      <w:r>
        <w:rPr>
          <w:rFonts w:ascii="Arial" w:eastAsia="Arial" w:hAnsi="Arial" w:cs="Arial"/>
          <w:sz w:val="24"/>
          <w:szCs w:val="24"/>
        </w:rPr>
        <w:t>al</w:t>
      </w:r>
      <w:r>
        <w:rPr>
          <w:rFonts w:ascii="Arial" w:eastAsia="Arial" w:hAnsi="Arial" w:cs="Arial"/>
          <w:spacing w:val="32"/>
          <w:sz w:val="24"/>
          <w:szCs w:val="24"/>
        </w:rPr>
        <w:t xml:space="preserve"> </w:t>
      </w:r>
      <w:r>
        <w:rPr>
          <w:rFonts w:ascii="Arial" w:eastAsia="Arial" w:hAnsi="Arial" w:cs="Arial"/>
          <w:sz w:val="24"/>
          <w:szCs w:val="24"/>
        </w:rPr>
        <w:t>interesado</w:t>
      </w:r>
      <w:r>
        <w:rPr>
          <w:rFonts w:ascii="Arial" w:eastAsia="Arial" w:hAnsi="Arial" w:cs="Arial"/>
          <w:spacing w:val="32"/>
          <w:sz w:val="24"/>
          <w:szCs w:val="24"/>
        </w:rPr>
        <w:t xml:space="preserve"> </w:t>
      </w:r>
      <w:r>
        <w:rPr>
          <w:rFonts w:ascii="Arial" w:eastAsia="Arial" w:hAnsi="Arial" w:cs="Arial"/>
          <w:sz w:val="24"/>
          <w:szCs w:val="24"/>
        </w:rPr>
        <w:t>la orden de desocupación.</w:t>
      </w:r>
    </w:p>
    <w:p w:rsidR="00E14A65" w:rsidRDefault="001B2942">
      <w:pPr>
        <w:spacing w:before="4" w:line="260" w:lineRule="exact"/>
        <w:ind w:left="118" w:right="69"/>
        <w:rPr>
          <w:rFonts w:ascii="Arial" w:eastAsia="Arial" w:hAnsi="Arial" w:cs="Arial"/>
          <w:sz w:val="24"/>
          <w:szCs w:val="24"/>
        </w:rPr>
      </w:pPr>
      <w:r>
        <w:rPr>
          <w:rFonts w:ascii="Arial" w:eastAsia="Arial" w:hAnsi="Arial" w:cs="Arial"/>
          <w:sz w:val="24"/>
          <w:szCs w:val="24"/>
        </w:rPr>
        <w:t>La</w:t>
      </w:r>
      <w:r>
        <w:rPr>
          <w:rFonts w:ascii="Arial" w:eastAsia="Arial" w:hAnsi="Arial" w:cs="Arial"/>
          <w:spacing w:val="41"/>
          <w:sz w:val="24"/>
          <w:szCs w:val="24"/>
        </w:rPr>
        <w:t xml:space="preserve"> </w:t>
      </w:r>
      <w:r>
        <w:rPr>
          <w:rFonts w:ascii="Arial" w:eastAsia="Arial" w:hAnsi="Arial" w:cs="Arial"/>
          <w:sz w:val="24"/>
          <w:szCs w:val="24"/>
        </w:rPr>
        <w:t>orden</w:t>
      </w:r>
      <w:r>
        <w:rPr>
          <w:rFonts w:ascii="Arial" w:eastAsia="Arial" w:hAnsi="Arial" w:cs="Arial"/>
          <w:spacing w:val="41"/>
          <w:sz w:val="24"/>
          <w:szCs w:val="24"/>
        </w:rPr>
        <w:t xml:space="preserve"> </w:t>
      </w:r>
      <w:r>
        <w:rPr>
          <w:rFonts w:ascii="Arial" w:eastAsia="Arial" w:hAnsi="Arial" w:cs="Arial"/>
          <w:sz w:val="24"/>
          <w:szCs w:val="24"/>
        </w:rPr>
        <w:t>de</w:t>
      </w:r>
      <w:r>
        <w:rPr>
          <w:rFonts w:ascii="Arial" w:eastAsia="Arial" w:hAnsi="Arial" w:cs="Arial"/>
          <w:spacing w:val="41"/>
          <w:sz w:val="24"/>
          <w:szCs w:val="24"/>
        </w:rPr>
        <w:t xml:space="preserve"> </w:t>
      </w:r>
      <w:r>
        <w:rPr>
          <w:rFonts w:ascii="Arial" w:eastAsia="Arial" w:hAnsi="Arial" w:cs="Arial"/>
          <w:sz w:val="24"/>
          <w:szCs w:val="24"/>
        </w:rPr>
        <w:t>desocupación</w:t>
      </w:r>
      <w:r>
        <w:rPr>
          <w:rFonts w:ascii="Arial" w:eastAsia="Arial" w:hAnsi="Arial" w:cs="Arial"/>
          <w:spacing w:val="41"/>
          <w:sz w:val="24"/>
          <w:szCs w:val="24"/>
        </w:rPr>
        <w:t xml:space="preserve"> </w:t>
      </w:r>
      <w:r>
        <w:rPr>
          <w:rFonts w:ascii="Arial" w:eastAsia="Arial" w:hAnsi="Arial" w:cs="Arial"/>
          <w:sz w:val="24"/>
          <w:szCs w:val="24"/>
        </w:rPr>
        <w:t>no</w:t>
      </w:r>
      <w:r>
        <w:rPr>
          <w:rFonts w:ascii="Arial" w:eastAsia="Arial" w:hAnsi="Arial" w:cs="Arial"/>
          <w:spacing w:val="41"/>
          <w:sz w:val="24"/>
          <w:szCs w:val="24"/>
        </w:rPr>
        <w:t xml:space="preserve"> </w:t>
      </w:r>
      <w:r>
        <w:rPr>
          <w:rFonts w:ascii="Arial" w:eastAsia="Arial" w:hAnsi="Arial" w:cs="Arial"/>
          <w:sz w:val="24"/>
          <w:szCs w:val="24"/>
        </w:rPr>
        <w:t>prejuzga</w:t>
      </w:r>
      <w:r>
        <w:rPr>
          <w:rFonts w:ascii="Arial" w:eastAsia="Arial" w:hAnsi="Arial" w:cs="Arial"/>
          <w:spacing w:val="41"/>
          <w:sz w:val="24"/>
          <w:szCs w:val="24"/>
        </w:rPr>
        <w:t xml:space="preserve"> </w:t>
      </w:r>
      <w:r>
        <w:rPr>
          <w:rFonts w:ascii="Arial" w:eastAsia="Arial" w:hAnsi="Arial" w:cs="Arial"/>
          <w:sz w:val="24"/>
          <w:szCs w:val="24"/>
        </w:rPr>
        <w:t>sobre</w:t>
      </w:r>
      <w:r>
        <w:rPr>
          <w:rFonts w:ascii="Arial" w:eastAsia="Arial" w:hAnsi="Arial" w:cs="Arial"/>
          <w:spacing w:val="41"/>
          <w:sz w:val="24"/>
          <w:szCs w:val="24"/>
        </w:rPr>
        <w:t xml:space="preserve"> </w:t>
      </w:r>
      <w:r>
        <w:rPr>
          <w:rFonts w:ascii="Arial" w:eastAsia="Arial" w:hAnsi="Arial" w:cs="Arial"/>
          <w:sz w:val="24"/>
          <w:szCs w:val="24"/>
        </w:rPr>
        <w:t>los</w:t>
      </w:r>
      <w:r>
        <w:rPr>
          <w:rFonts w:ascii="Arial" w:eastAsia="Arial" w:hAnsi="Arial" w:cs="Arial"/>
          <w:spacing w:val="41"/>
          <w:sz w:val="24"/>
          <w:szCs w:val="24"/>
        </w:rPr>
        <w:t xml:space="preserve"> </w:t>
      </w:r>
      <w:r>
        <w:rPr>
          <w:rFonts w:ascii="Arial" w:eastAsia="Arial" w:hAnsi="Arial" w:cs="Arial"/>
          <w:sz w:val="24"/>
          <w:szCs w:val="24"/>
        </w:rPr>
        <w:t>derechos</w:t>
      </w:r>
      <w:r>
        <w:rPr>
          <w:rFonts w:ascii="Arial" w:eastAsia="Arial" w:hAnsi="Arial" w:cs="Arial"/>
          <w:spacing w:val="41"/>
          <w:sz w:val="24"/>
          <w:szCs w:val="24"/>
        </w:rPr>
        <w:t xml:space="preserve"> </w:t>
      </w:r>
      <w:r>
        <w:rPr>
          <w:rFonts w:ascii="Arial" w:eastAsia="Arial" w:hAnsi="Arial" w:cs="Arial"/>
          <w:sz w:val="24"/>
          <w:szCs w:val="24"/>
        </w:rPr>
        <w:t>u</w:t>
      </w:r>
      <w:r>
        <w:rPr>
          <w:rFonts w:ascii="Arial" w:eastAsia="Arial" w:hAnsi="Arial" w:cs="Arial"/>
          <w:spacing w:val="41"/>
          <w:sz w:val="24"/>
          <w:szCs w:val="24"/>
        </w:rPr>
        <w:t xml:space="preserve"> </w:t>
      </w:r>
      <w:r>
        <w:rPr>
          <w:rFonts w:ascii="Arial" w:eastAsia="Arial" w:hAnsi="Arial" w:cs="Arial"/>
          <w:sz w:val="24"/>
          <w:szCs w:val="24"/>
        </w:rPr>
        <w:t>obligaciones</w:t>
      </w:r>
      <w:r>
        <w:rPr>
          <w:rFonts w:ascii="Arial" w:eastAsia="Arial" w:hAnsi="Arial" w:cs="Arial"/>
          <w:spacing w:val="41"/>
          <w:sz w:val="24"/>
          <w:szCs w:val="24"/>
        </w:rPr>
        <w:t xml:space="preserve"> </w:t>
      </w:r>
      <w:r>
        <w:rPr>
          <w:rFonts w:ascii="Arial" w:eastAsia="Arial" w:hAnsi="Arial" w:cs="Arial"/>
          <w:sz w:val="24"/>
          <w:szCs w:val="24"/>
        </w:rPr>
        <w:t>que</w:t>
      </w:r>
      <w:r>
        <w:rPr>
          <w:rFonts w:ascii="Arial" w:eastAsia="Arial" w:hAnsi="Arial" w:cs="Arial"/>
          <w:spacing w:val="41"/>
          <w:sz w:val="24"/>
          <w:szCs w:val="24"/>
        </w:rPr>
        <w:t xml:space="preserve"> </w:t>
      </w:r>
      <w:r>
        <w:rPr>
          <w:rFonts w:ascii="Arial" w:eastAsia="Arial" w:hAnsi="Arial" w:cs="Arial"/>
          <w:sz w:val="24"/>
          <w:szCs w:val="24"/>
        </w:rPr>
        <w:t>existan entre el propietario y los inquilinos del inmueble.</w:t>
      </w:r>
    </w:p>
    <w:p w:rsidR="00E14A65" w:rsidRDefault="00E14A65">
      <w:pPr>
        <w:spacing w:before="2" w:line="100" w:lineRule="exact"/>
        <w:rPr>
          <w:sz w:val="10"/>
          <w:szCs w:val="10"/>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723" w:right="3716"/>
        <w:jc w:val="center"/>
        <w:rPr>
          <w:rFonts w:ascii="Arial" w:eastAsia="Arial" w:hAnsi="Arial" w:cs="Arial"/>
          <w:sz w:val="24"/>
          <w:szCs w:val="24"/>
        </w:rPr>
        <w:sectPr w:rsidR="00E14A65">
          <w:pgSz w:w="12240" w:h="15840"/>
          <w:pgMar w:top="1080" w:right="1020" w:bottom="280" w:left="1360" w:header="0" w:footer="775" w:gutter="0"/>
          <w:cols w:space="720"/>
        </w:sectPr>
      </w:pPr>
      <w:r>
        <w:rPr>
          <w:rFonts w:ascii="Arial" w:eastAsia="Arial" w:hAnsi="Arial" w:cs="Arial"/>
          <w:b/>
          <w:sz w:val="24"/>
          <w:szCs w:val="24"/>
        </w:rPr>
        <w:t>---------- X X X ----------</w:t>
      </w:r>
    </w:p>
    <w:p w:rsidR="00E14A65" w:rsidRDefault="001B2942">
      <w:pPr>
        <w:spacing w:before="57"/>
        <w:ind w:left="3773" w:right="3729"/>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3</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1B2942">
      <w:pPr>
        <w:spacing w:before="13"/>
        <w:ind w:left="1178" w:right="1132"/>
        <w:jc w:val="center"/>
        <w:rPr>
          <w:rFonts w:ascii="Arial" w:eastAsia="Arial" w:hAnsi="Arial" w:cs="Arial"/>
          <w:sz w:val="32"/>
          <w:szCs w:val="32"/>
        </w:rPr>
      </w:pPr>
      <w:r>
        <w:rPr>
          <w:rFonts w:ascii="Arial" w:eastAsia="Arial" w:hAnsi="Arial" w:cs="Arial"/>
          <w:b/>
          <w:spacing w:val="2"/>
          <w:sz w:val="32"/>
          <w:szCs w:val="32"/>
        </w:rPr>
        <w:t>NOR</w:t>
      </w:r>
      <w:r>
        <w:rPr>
          <w:rFonts w:ascii="Arial" w:eastAsia="Arial" w:hAnsi="Arial" w:cs="Arial"/>
          <w:b/>
          <w:spacing w:val="3"/>
          <w:sz w:val="32"/>
          <w:szCs w:val="32"/>
        </w:rPr>
        <w:t>MA</w:t>
      </w:r>
      <w:r>
        <w:rPr>
          <w:rFonts w:ascii="Arial" w:eastAsia="Arial" w:hAnsi="Arial" w:cs="Arial"/>
          <w:b/>
          <w:sz w:val="32"/>
          <w:szCs w:val="32"/>
        </w:rPr>
        <w:t>S</w:t>
      </w:r>
      <w:r>
        <w:rPr>
          <w:rFonts w:ascii="Arial" w:eastAsia="Arial" w:hAnsi="Arial" w:cs="Arial"/>
          <w:b/>
          <w:spacing w:val="30"/>
          <w:sz w:val="32"/>
          <w:szCs w:val="32"/>
        </w:rPr>
        <w:t xml:space="preserve"> </w:t>
      </w:r>
      <w:r>
        <w:rPr>
          <w:rFonts w:ascii="Arial" w:eastAsia="Arial" w:hAnsi="Arial" w:cs="Arial"/>
          <w:b/>
          <w:spacing w:val="2"/>
          <w:sz w:val="32"/>
          <w:szCs w:val="32"/>
        </w:rPr>
        <w:t>TÉCN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3"/>
          <w:sz w:val="32"/>
          <w:szCs w:val="32"/>
        </w:rPr>
        <w:t>A</w:t>
      </w:r>
      <w:r>
        <w:rPr>
          <w:rFonts w:ascii="Arial" w:eastAsia="Arial" w:hAnsi="Arial" w:cs="Arial"/>
          <w:b/>
          <w:sz w:val="32"/>
          <w:szCs w:val="32"/>
        </w:rPr>
        <w:t>S</w:t>
      </w:r>
      <w:r>
        <w:rPr>
          <w:rFonts w:ascii="Arial" w:eastAsia="Arial" w:hAnsi="Arial" w:cs="Arial"/>
          <w:b/>
          <w:spacing w:val="35"/>
          <w:sz w:val="32"/>
          <w:szCs w:val="32"/>
        </w:rPr>
        <w:t xml:space="preserve"> </w:t>
      </w:r>
      <w:r>
        <w:rPr>
          <w:rFonts w:ascii="Arial" w:eastAsia="Arial" w:hAnsi="Arial" w:cs="Arial"/>
          <w:b/>
          <w:spacing w:val="2"/>
          <w:sz w:val="32"/>
          <w:szCs w:val="32"/>
        </w:rPr>
        <w:t>D</w:t>
      </w:r>
      <w:r>
        <w:rPr>
          <w:rFonts w:ascii="Arial" w:eastAsia="Arial" w:hAnsi="Arial" w:cs="Arial"/>
          <w:b/>
          <w:sz w:val="32"/>
          <w:szCs w:val="32"/>
        </w:rPr>
        <w:t>E</w:t>
      </w:r>
      <w:r>
        <w:rPr>
          <w:rFonts w:ascii="Arial" w:eastAsia="Arial" w:hAnsi="Arial" w:cs="Arial"/>
          <w:b/>
          <w:spacing w:val="11"/>
          <w:sz w:val="32"/>
          <w:szCs w:val="32"/>
        </w:rPr>
        <w:t xml:space="preserve"> </w:t>
      </w:r>
      <w:r>
        <w:rPr>
          <w:rFonts w:ascii="Arial" w:eastAsia="Arial" w:hAnsi="Arial" w:cs="Arial"/>
          <w:b/>
          <w:spacing w:val="2"/>
          <w:w w:val="102"/>
          <w:sz w:val="32"/>
          <w:szCs w:val="32"/>
        </w:rPr>
        <w:t>DES</w:t>
      </w:r>
      <w:r>
        <w:rPr>
          <w:rFonts w:ascii="Arial" w:eastAsia="Arial" w:hAnsi="Arial" w:cs="Arial"/>
          <w:b/>
          <w:spacing w:val="3"/>
          <w:w w:val="102"/>
          <w:sz w:val="32"/>
          <w:szCs w:val="32"/>
        </w:rPr>
        <w:t>A</w:t>
      </w:r>
      <w:r>
        <w:rPr>
          <w:rFonts w:ascii="Arial" w:eastAsia="Arial" w:hAnsi="Arial" w:cs="Arial"/>
          <w:b/>
          <w:spacing w:val="2"/>
          <w:w w:val="102"/>
          <w:sz w:val="32"/>
          <w:szCs w:val="32"/>
        </w:rPr>
        <w:t>RROLL</w:t>
      </w:r>
      <w:r>
        <w:rPr>
          <w:rFonts w:ascii="Arial" w:eastAsia="Arial" w:hAnsi="Arial" w:cs="Arial"/>
          <w:b/>
          <w:w w:val="102"/>
          <w:sz w:val="32"/>
          <w:szCs w:val="32"/>
        </w:rPr>
        <w:t>O</w:t>
      </w:r>
      <w:r>
        <w:rPr>
          <w:rFonts w:ascii="Arial" w:eastAsia="Arial" w:hAnsi="Arial" w:cs="Arial"/>
          <w:b/>
          <w:spacing w:val="3"/>
          <w:sz w:val="32"/>
          <w:szCs w:val="32"/>
        </w:rPr>
        <w:t xml:space="preserve"> </w:t>
      </w:r>
      <w:r>
        <w:rPr>
          <w:rFonts w:ascii="Arial" w:eastAsia="Arial" w:hAnsi="Arial" w:cs="Arial"/>
          <w:b/>
          <w:spacing w:val="2"/>
          <w:w w:val="102"/>
          <w:sz w:val="32"/>
          <w:szCs w:val="32"/>
        </w:rPr>
        <w:t>URBANO</w:t>
      </w:r>
    </w:p>
    <w:p w:rsidR="00E14A65" w:rsidRDefault="00E14A65">
      <w:pPr>
        <w:spacing w:line="200" w:lineRule="exact"/>
      </w:pPr>
    </w:p>
    <w:p w:rsidR="00E14A65" w:rsidRDefault="00E14A65">
      <w:pPr>
        <w:spacing w:line="200" w:lineRule="exact"/>
      </w:pPr>
    </w:p>
    <w:p w:rsidR="00E14A65" w:rsidRDefault="00E14A65">
      <w:pPr>
        <w:spacing w:before="11" w:line="240" w:lineRule="exact"/>
        <w:rPr>
          <w:sz w:val="24"/>
          <w:szCs w:val="24"/>
        </w:rPr>
      </w:pPr>
    </w:p>
    <w:p w:rsidR="00E14A65" w:rsidRDefault="001B2942">
      <w:pPr>
        <w:ind w:left="158" w:right="2759"/>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3</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USOS</w:t>
      </w:r>
      <w:r>
        <w:rPr>
          <w:rFonts w:ascii="Arial" w:eastAsia="Arial" w:hAnsi="Arial" w:cs="Arial"/>
          <w:b/>
          <w:sz w:val="28"/>
          <w:szCs w:val="28"/>
        </w:rPr>
        <w:t>,</w:t>
      </w:r>
      <w:r>
        <w:rPr>
          <w:rFonts w:ascii="Arial" w:eastAsia="Arial" w:hAnsi="Arial" w:cs="Arial"/>
          <w:b/>
          <w:spacing w:val="-9"/>
          <w:sz w:val="28"/>
          <w:szCs w:val="28"/>
        </w:rPr>
        <w:t xml:space="preserve"> </w:t>
      </w:r>
      <w:r>
        <w:rPr>
          <w:rFonts w:ascii="Arial" w:eastAsia="Arial" w:hAnsi="Arial" w:cs="Arial"/>
          <w:b/>
          <w:spacing w:val="1"/>
          <w:sz w:val="28"/>
          <w:szCs w:val="28"/>
        </w:rPr>
        <w:t>RESERVA</w:t>
      </w:r>
      <w:r>
        <w:rPr>
          <w:rFonts w:ascii="Arial" w:eastAsia="Arial" w:hAnsi="Arial" w:cs="Arial"/>
          <w:b/>
          <w:sz w:val="28"/>
          <w:szCs w:val="28"/>
        </w:rPr>
        <w:t>S</w:t>
      </w:r>
      <w:r>
        <w:rPr>
          <w:rFonts w:ascii="Arial" w:eastAsia="Arial" w:hAnsi="Arial" w:cs="Arial"/>
          <w:b/>
          <w:spacing w:val="-14"/>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DEST</w:t>
      </w:r>
      <w:r>
        <w:rPr>
          <w:rFonts w:ascii="Arial" w:eastAsia="Arial" w:hAnsi="Arial" w:cs="Arial"/>
          <w:b/>
          <w:sz w:val="28"/>
          <w:szCs w:val="28"/>
        </w:rPr>
        <w:t>I</w:t>
      </w:r>
      <w:r>
        <w:rPr>
          <w:rFonts w:ascii="Arial" w:eastAsia="Arial" w:hAnsi="Arial" w:cs="Arial"/>
          <w:b/>
          <w:spacing w:val="1"/>
          <w:sz w:val="28"/>
          <w:szCs w:val="28"/>
        </w:rPr>
        <w:t>NOS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58" w:right="69"/>
        <w:jc w:val="both"/>
        <w:rPr>
          <w:rFonts w:ascii="Arial" w:eastAsia="Arial" w:hAnsi="Arial" w:cs="Arial"/>
          <w:sz w:val="24"/>
          <w:szCs w:val="24"/>
        </w:rPr>
      </w:pPr>
      <w:r>
        <w:rPr>
          <w:rFonts w:ascii="Arial" w:eastAsia="Arial" w:hAnsi="Arial" w:cs="Arial"/>
          <w:b/>
          <w:sz w:val="24"/>
          <w:szCs w:val="24"/>
        </w:rPr>
        <w:t>Artículo 3.01.01</w:t>
      </w:r>
      <w:r>
        <w:rPr>
          <w:rFonts w:ascii="Arial" w:eastAsia="Arial" w:hAnsi="Arial" w:cs="Arial"/>
          <w:b/>
          <w:spacing w:val="66"/>
          <w:sz w:val="24"/>
          <w:szCs w:val="24"/>
        </w:rPr>
        <w:t xml:space="preserve"> </w:t>
      </w:r>
      <w:r>
        <w:rPr>
          <w:rFonts w:ascii="Arial" w:eastAsia="Arial" w:hAnsi="Arial" w:cs="Arial"/>
          <w:b/>
          <w:sz w:val="24"/>
          <w:szCs w:val="24"/>
        </w:rPr>
        <w:t xml:space="preserve">ZONIFICACION.  </w:t>
      </w:r>
      <w:r>
        <w:rPr>
          <w:rFonts w:ascii="Arial" w:eastAsia="Arial" w:hAnsi="Arial" w:cs="Arial"/>
          <w:sz w:val="24"/>
          <w:szCs w:val="24"/>
        </w:rPr>
        <w:t>La Dirección, con apego al Plan Director de Desarrollo Urbano</w:t>
      </w:r>
      <w:r>
        <w:rPr>
          <w:rFonts w:ascii="Arial" w:eastAsia="Arial" w:hAnsi="Arial" w:cs="Arial"/>
          <w:spacing w:val="24"/>
          <w:sz w:val="24"/>
          <w:szCs w:val="24"/>
        </w:rPr>
        <w:t xml:space="preserve"> </w:t>
      </w:r>
      <w:r>
        <w:rPr>
          <w:rFonts w:ascii="Arial" w:eastAsia="Arial" w:hAnsi="Arial" w:cs="Arial"/>
          <w:sz w:val="24"/>
          <w:szCs w:val="24"/>
        </w:rPr>
        <w:t>del</w:t>
      </w:r>
      <w:r>
        <w:rPr>
          <w:rFonts w:ascii="Arial" w:eastAsia="Arial" w:hAnsi="Arial" w:cs="Arial"/>
          <w:spacing w:val="24"/>
          <w:sz w:val="24"/>
          <w:szCs w:val="24"/>
        </w:rPr>
        <w:t xml:space="preserve"> </w:t>
      </w:r>
      <w:r>
        <w:rPr>
          <w:rFonts w:ascii="Arial" w:eastAsia="Arial" w:hAnsi="Arial" w:cs="Arial"/>
          <w:sz w:val="24"/>
          <w:szCs w:val="24"/>
        </w:rPr>
        <w:t>Municipio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Guaymas,   fijará</w:t>
      </w:r>
      <w:r>
        <w:rPr>
          <w:rFonts w:ascii="Arial" w:eastAsia="Arial" w:hAnsi="Arial" w:cs="Arial"/>
          <w:spacing w:val="24"/>
          <w:sz w:val="24"/>
          <w:szCs w:val="24"/>
        </w:rPr>
        <w:t xml:space="preserve"> </w:t>
      </w:r>
      <w:r>
        <w:rPr>
          <w:rFonts w:ascii="Arial" w:eastAsia="Arial" w:hAnsi="Arial" w:cs="Arial"/>
          <w:sz w:val="24"/>
          <w:szCs w:val="24"/>
        </w:rPr>
        <w:t>las</w:t>
      </w:r>
      <w:r>
        <w:rPr>
          <w:rFonts w:ascii="Arial" w:eastAsia="Arial" w:hAnsi="Arial" w:cs="Arial"/>
          <w:spacing w:val="24"/>
          <w:sz w:val="24"/>
          <w:szCs w:val="24"/>
        </w:rPr>
        <w:t xml:space="preserve"> </w:t>
      </w:r>
      <w:r>
        <w:rPr>
          <w:rFonts w:ascii="Arial" w:eastAsia="Arial" w:hAnsi="Arial" w:cs="Arial"/>
          <w:sz w:val="24"/>
          <w:szCs w:val="24"/>
        </w:rPr>
        <w:t>distintas</w:t>
      </w:r>
      <w:r>
        <w:rPr>
          <w:rFonts w:ascii="Arial" w:eastAsia="Arial" w:hAnsi="Arial" w:cs="Arial"/>
          <w:spacing w:val="24"/>
          <w:sz w:val="24"/>
          <w:szCs w:val="24"/>
        </w:rPr>
        <w:t xml:space="preserve"> </w:t>
      </w:r>
      <w:r>
        <w:rPr>
          <w:rFonts w:ascii="Arial" w:eastAsia="Arial" w:hAnsi="Arial" w:cs="Arial"/>
          <w:sz w:val="24"/>
          <w:szCs w:val="24"/>
        </w:rPr>
        <w:t>zonas</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que</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dividen</w:t>
      </w:r>
      <w:r>
        <w:rPr>
          <w:rFonts w:ascii="Arial" w:eastAsia="Arial" w:hAnsi="Arial" w:cs="Arial"/>
          <w:spacing w:val="24"/>
          <w:sz w:val="24"/>
          <w:szCs w:val="24"/>
        </w:rPr>
        <w:t xml:space="preserve"> </w:t>
      </w:r>
      <w:r>
        <w:rPr>
          <w:rFonts w:ascii="Arial" w:eastAsia="Arial" w:hAnsi="Arial" w:cs="Arial"/>
          <w:sz w:val="24"/>
          <w:szCs w:val="24"/>
        </w:rPr>
        <w:t xml:space="preserve">los centros de población del </w:t>
      </w:r>
      <w:r>
        <w:rPr>
          <w:rFonts w:ascii="Arial" w:eastAsia="Arial" w:hAnsi="Arial" w:cs="Arial"/>
          <w:spacing w:val="4"/>
          <w:sz w:val="24"/>
          <w:szCs w:val="24"/>
        </w:rPr>
        <w:t xml:space="preserve"> </w:t>
      </w:r>
      <w:r>
        <w:rPr>
          <w:rFonts w:ascii="Arial" w:eastAsia="Arial" w:hAnsi="Arial" w:cs="Arial"/>
          <w:sz w:val="24"/>
          <w:szCs w:val="24"/>
        </w:rPr>
        <w:t xml:space="preserve">Municipio, </w:t>
      </w:r>
      <w:r>
        <w:rPr>
          <w:rFonts w:ascii="Arial" w:eastAsia="Arial" w:hAnsi="Arial" w:cs="Arial"/>
          <w:spacing w:val="4"/>
          <w:sz w:val="24"/>
          <w:szCs w:val="24"/>
        </w:rPr>
        <w:t xml:space="preserve"> </w:t>
      </w:r>
      <w:r>
        <w:rPr>
          <w:rFonts w:ascii="Arial" w:eastAsia="Arial" w:hAnsi="Arial" w:cs="Arial"/>
          <w:sz w:val="24"/>
          <w:szCs w:val="24"/>
        </w:rPr>
        <w:t xml:space="preserve">a efecto de determinar el tipo, </w:t>
      </w:r>
      <w:r>
        <w:rPr>
          <w:rFonts w:ascii="Arial" w:eastAsia="Arial" w:hAnsi="Arial" w:cs="Arial"/>
          <w:spacing w:val="4"/>
          <w:sz w:val="24"/>
          <w:szCs w:val="24"/>
        </w:rPr>
        <w:t xml:space="preserve"> </w:t>
      </w:r>
      <w:r>
        <w:rPr>
          <w:rFonts w:ascii="Arial" w:eastAsia="Arial" w:hAnsi="Arial" w:cs="Arial"/>
          <w:sz w:val="24"/>
          <w:szCs w:val="24"/>
        </w:rPr>
        <w:t xml:space="preserve">clase, </w:t>
      </w:r>
      <w:r>
        <w:rPr>
          <w:rFonts w:ascii="Arial" w:eastAsia="Arial" w:hAnsi="Arial" w:cs="Arial"/>
          <w:spacing w:val="4"/>
          <w:sz w:val="24"/>
          <w:szCs w:val="24"/>
        </w:rPr>
        <w:t xml:space="preserve"> </w:t>
      </w:r>
      <w:r>
        <w:rPr>
          <w:rFonts w:ascii="Arial" w:eastAsia="Arial" w:hAnsi="Arial" w:cs="Arial"/>
          <w:sz w:val="24"/>
          <w:szCs w:val="24"/>
        </w:rPr>
        <w:t>alineamiento y altura de las construcciones o de las instalaciones que puedan levantarse en ellas.</w:t>
      </w:r>
    </w:p>
    <w:p w:rsidR="00E14A65" w:rsidRDefault="00E14A65">
      <w:pPr>
        <w:spacing w:before="15" w:line="260" w:lineRule="exact"/>
        <w:rPr>
          <w:sz w:val="26"/>
          <w:szCs w:val="26"/>
        </w:rPr>
      </w:pPr>
    </w:p>
    <w:p w:rsidR="00E14A65" w:rsidRDefault="001B2942">
      <w:pPr>
        <w:ind w:left="158" w:right="69"/>
        <w:jc w:val="both"/>
        <w:rPr>
          <w:rFonts w:ascii="Arial" w:eastAsia="Arial" w:hAnsi="Arial" w:cs="Arial"/>
          <w:sz w:val="24"/>
          <w:szCs w:val="24"/>
        </w:rPr>
      </w:pPr>
      <w:r>
        <w:rPr>
          <w:rFonts w:ascii="Arial" w:eastAsia="Arial" w:hAnsi="Arial" w:cs="Arial"/>
          <w:sz w:val="24"/>
          <w:szCs w:val="24"/>
        </w:rPr>
        <w:t xml:space="preserve">La Dirección tendrá disponible el plano oficial de usos, reservas y destinos, así como el Plan Director de Desarrollo Urbano, </w:t>
      </w:r>
      <w:r>
        <w:rPr>
          <w:rFonts w:ascii="Arial" w:eastAsia="Arial" w:hAnsi="Arial" w:cs="Arial"/>
          <w:spacing w:val="24"/>
          <w:sz w:val="24"/>
          <w:szCs w:val="24"/>
        </w:rPr>
        <w:t xml:space="preserve"> </w:t>
      </w:r>
      <w:r>
        <w:rPr>
          <w:rFonts w:ascii="Arial" w:eastAsia="Arial" w:hAnsi="Arial" w:cs="Arial"/>
          <w:sz w:val="24"/>
          <w:szCs w:val="24"/>
        </w:rPr>
        <w:t>documentos que podrán ser solicitados por todo el que así lo requiera,</w:t>
      </w:r>
      <w:r>
        <w:rPr>
          <w:rFonts w:ascii="Arial" w:eastAsia="Arial" w:hAnsi="Arial" w:cs="Arial"/>
          <w:spacing w:val="66"/>
          <w:sz w:val="24"/>
          <w:szCs w:val="24"/>
        </w:rPr>
        <w:t xml:space="preserve"> </w:t>
      </w:r>
      <w:r>
        <w:rPr>
          <w:rFonts w:ascii="Arial" w:eastAsia="Arial" w:hAnsi="Arial" w:cs="Arial"/>
          <w:sz w:val="24"/>
          <w:szCs w:val="24"/>
        </w:rPr>
        <w:t>con fines de consulta.</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3.01.02 </w:t>
      </w:r>
      <w:r>
        <w:rPr>
          <w:rFonts w:ascii="Arial" w:eastAsia="Arial" w:hAnsi="Arial" w:cs="Arial"/>
          <w:b/>
          <w:spacing w:val="23"/>
          <w:sz w:val="24"/>
          <w:szCs w:val="24"/>
        </w:rPr>
        <w:t xml:space="preserve"> </w:t>
      </w:r>
      <w:r>
        <w:rPr>
          <w:rFonts w:ascii="Arial" w:eastAsia="Arial" w:hAnsi="Arial" w:cs="Arial"/>
          <w:b/>
          <w:sz w:val="24"/>
          <w:szCs w:val="24"/>
        </w:rPr>
        <w:t xml:space="preserve">GENERALIDADES. </w:t>
      </w:r>
      <w:r>
        <w:rPr>
          <w:rFonts w:ascii="Arial" w:eastAsia="Arial" w:hAnsi="Arial" w:cs="Arial"/>
          <w:b/>
          <w:spacing w:val="22"/>
          <w:sz w:val="24"/>
          <w:szCs w:val="24"/>
        </w:rPr>
        <w:t xml:space="preserve"> </w:t>
      </w:r>
      <w:r>
        <w:rPr>
          <w:rFonts w:ascii="Arial" w:eastAsia="Arial" w:hAnsi="Arial" w:cs="Arial"/>
          <w:sz w:val="24"/>
          <w:szCs w:val="24"/>
        </w:rPr>
        <w:t>Las zonificaciones son áreas homogéneas en las que</w:t>
      </w:r>
      <w:r>
        <w:rPr>
          <w:rFonts w:ascii="Arial" w:eastAsia="Arial" w:hAnsi="Arial" w:cs="Arial"/>
          <w:spacing w:val="23"/>
          <w:sz w:val="24"/>
          <w:szCs w:val="24"/>
        </w:rPr>
        <w:t xml:space="preserve"> </w:t>
      </w:r>
      <w:r>
        <w:rPr>
          <w:rFonts w:ascii="Arial" w:eastAsia="Arial" w:hAnsi="Arial" w:cs="Arial"/>
          <w:sz w:val="24"/>
          <w:szCs w:val="24"/>
        </w:rPr>
        <w:t>se</w:t>
      </w:r>
      <w:r>
        <w:rPr>
          <w:rFonts w:ascii="Arial" w:eastAsia="Arial" w:hAnsi="Arial" w:cs="Arial"/>
          <w:spacing w:val="23"/>
          <w:sz w:val="24"/>
          <w:szCs w:val="24"/>
        </w:rPr>
        <w:t xml:space="preserve"> </w:t>
      </w:r>
      <w:r>
        <w:rPr>
          <w:rFonts w:ascii="Arial" w:eastAsia="Arial" w:hAnsi="Arial" w:cs="Arial"/>
          <w:sz w:val="24"/>
          <w:szCs w:val="24"/>
        </w:rPr>
        <w:t>subdivide</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ciudad,   y</w:t>
      </w:r>
      <w:r>
        <w:rPr>
          <w:rFonts w:ascii="Arial" w:eastAsia="Arial" w:hAnsi="Arial" w:cs="Arial"/>
          <w:spacing w:val="23"/>
          <w:sz w:val="24"/>
          <w:szCs w:val="24"/>
        </w:rPr>
        <w:t xml:space="preserve"> </w:t>
      </w:r>
      <w:r>
        <w:rPr>
          <w:rFonts w:ascii="Arial" w:eastAsia="Arial" w:hAnsi="Arial" w:cs="Arial"/>
          <w:sz w:val="24"/>
          <w:szCs w:val="24"/>
        </w:rPr>
        <w:t>para</w:t>
      </w:r>
      <w:r>
        <w:rPr>
          <w:rFonts w:ascii="Arial" w:eastAsia="Arial" w:hAnsi="Arial" w:cs="Arial"/>
          <w:spacing w:val="23"/>
          <w:sz w:val="24"/>
          <w:szCs w:val="24"/>
        </w:rPr>
        <w:t xml:space="preserve"> </w:t>
      </w:r>
      <w:r>
        <w:rPr>
          <w:rFonts w:ascii="Arial" w:eastAsia="Arial" w:hAnsi="Arial" w:cs="Arial"/>
          <w:sz w:val="24"/>
          <w:szCs w:val="24"/>
        </w:rPr>
        <w:t>cada</w:t>
      </w:r>
      <w:r>
        <w:rPr>
          <w:rFonts w:ascii="Arial" w:eastAsia="Arial" w:hAnsi="Arial" w:cs="Arial"/>
          <w:spacing w:val="23"/>
          <w:sz w:val="24"/>
          <w:szCs w:val="24"/>
        </w:rPr>
        <w:t xml:space="preserve"> </w:t>
      </w:r>
      <w:r>
        <w:rPr>
          <w:rFonts w:ascii="Arial" w:eastAsia="Arial" w:hAnsi="Arial" w:cs="Arial"/>
          <w:sz w:val="24"/>
          <w:szCs w:val="24"/>
        </w:rPr>
        <w:t>una</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ellas</w:t>
      </w:r>
      <w:r>
        <w:rPr>
          <w:rFonts w:ascii="Arial" w:eastAsia="Arial" w:hAnsi="Arial" w:cs="Arial"/>
          <w:spacing w:val="23"/>
          <w:sz w:val="24"/>
          <w:szCs w:val="24"/>
        </w:rPr>
        <w:t xml:space="preserve"> </w:t>
      </w:r>
      <w:r>
        <w:rPr>
          <w:rFonts w:ascii="Arial" w:eastAsia="Arial" w:hAnsi="Arial" w:cs="Arial"/>
          <w:sz w:val="24"/>
          <w:szCs w:val="24"/>
        </w:rPr>
        <w:t>se</w:t>
      </w:r>
      <w:r>
        <w:rPr>
          <w:rFonts w:ascii="Arial" w:eastAsia="Arial" w:hAnsi="Arial" w:cs="Arial"/>
          <w:spacing w:val="23"/>
          <w:sz w:val="24"/>
          <w:szCs w:val="24"/>
        </w:rPr>
        <w:t xml:space="preserve"> </w:t>
      </w:r>
      <w:r>
        <w:rPr>
          <w:rFonts w:ascii="Arial" w:eastAsia="Arial" w:hAnsi="Arial" w:cs="Arial"/>
          <w:sz w:val="24"/>
          <w:szCs w:val="24"/>
        </w:rPr>
        <w:t>especifican</w:t>
      </w:r>
      <w:r>
        <w:rPr>
          <w:rFonts w:ascii="Arial" w:eastAsia="Arial" w:hAnsi="Arial" w:cs="Arial"/>
          <w:spacing w:val="23"/>
          <w:sz w:val="24"/>
          <w:szCs w:val="24"/>
        </w:rPr>
        <w:t xml:space="preserve"> </w:t>
      </w:r>
      <w:r>
        <w:rPr>
          <w:rFonts w:ascii="Arial" w:eastAsia="Arial" w:hAnsi="Arial" w:cs="Arial"/>
          <w:sz w:val="24"/>
          <w:szCs w:val="24"/>
        </w:rPr>
        <w:t>usos</w:t>
      </w:r>
      <w:r>
        <w:rPr>
          <w:rFonts w:ascii="Arial" w:eastAsia="Arial" w:hAnsi="Arial" w:cs="Arial"/>
          <w:spacing w:val="23"/>
          <w:sz w:val="24"/>
          <w:szCs w:val="24"/>
        </w:rPr>
        <w:t xml:space="preserve"> </w:t>
      </w:r>
      <w:r>
        <w:rPr>
          <w:rFonts w:ascii="Arial" w:eastAsia="Arial" w:hAnsi="Arial" w:cs="Arial"/>
          <w:sz w:val="24"/>
          <w:szCs w:val="24"/>
        </w:rPr>
        <w:t>permitidos, condicionados</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prohibidos,</w:t>
      </w:r>
      <w:r>
        <w:rPr>
          <w:rFonts w:ascii="Arial" w:eastAsia="Arial" w:hAnsi="Arial" w:cs="Arial"/>
          <w:spacing w:val="2"/>
          <w:sz w:val="24"/>
          <w:szCs w:val="24"/>
        </w:rPr>
        <w:t xml:space="preserve"> </w:t>
      </w:r>
      <w:r>
        <w:rPr>
          <w:rFonts w:ascii="Arial" w:eastAsia="Arial" w:hAnsi="Arial" w:cs="Arial"/>
          <w:sz w:val="24"/>
          <w:szCs w:val="24"/>
        </w:rPr>
        <w:t>lote</w:t>
      </w:r>
      <w:r>
        <w:rPr>
          <w:rFonts w:ascii="Arial" w:eastAsia="Arial" w:hAnsi="Arial" w:cs="Arial"/>
          <w:spacing w:val="2"/>
          <w:sz w:val="24"/>
          <w:szCs w:val="24"/>
        </w:rPr>
        <w:t xml:space="preserve"> </w:t>
      </w:r>
      <w:r>
        <w:rPr>
          <w:rFonts w:ascii="Arial" w:eastAsia="Arial" w:hAnsi="Arial" w:cs="Arial"/>
          <w:sz w:val="24"/>
          <w:szCs w:val="24"/>
        </w:rPr>
        <w:t>mínimo,</w:t>
      </w:r>
      <w:r>
        <w:rPr>
          <w:rFonts w:ascii="Arial" w:eastAsia="Arial" w:hAnsi="Arial" w:cs="Arial"/>
          <w:spacing w:val="2"/>
          <w:sz w:val="24"/>
          <w:szCs w:val="24"/>
        </w:rPr>
        <w:t xml:space="preserve"> </w:t>
      </w:r>
      <w:r>
        <w:rPr>
          <w:rFonts w:ascii="Arial" w:eastAsia="Arial" w:hAnsi="Arial" w:cs="Arial"/>
          <w:sz w:val="24"/>
          <w:szCs w:val="24"/>
        </w:rPr>
        <w:t>COS,</w:t>
      </w:r>
      <w:r>
        <w:rPr>
          <w:rFonts w:ascii="Arial" w:eastAsia="Arial" w:hAnsi="Arial" w:cs="Arial"/>
          <w:spacing w:val="2"/>
          <w:sz w:val="24"/>
          <w:szCs w:val="24"/>
        </w:rPr>
        <w:t xml:space="preserve"> </w:t>
      </w:r>
      <w:r>
        <w:rPr>
          <w:rFonts w:ascii="Arial" w:eastAsia="Arial" w:hAnsi="Arial" w:cs="Arial"/>
          <w:sz w:val="24"/>
          <w:szCs w:val="24"/>
        </w:rPr>
        <w:t>CUS,</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alturas.   En</w:t>
      </w:r>
      <w:r>
        <w:rPr>
          <w:rFonts w:ascii="Arial" w:eastAsia="Arial" w:hAnsi="Arial" w:cs="Arial"/>
          <w:spacing w:val="2"/>
          <w:sz w:val="24"/>
          <w:szCs w:val="24"/>
        </w:rPr>
        <w:t xml:space="preserve"> </w:t>
      </w:r>
      <w:r>
        <w:rPr>
          <w:rFonts w:ascii="Arial" w:eastAsia="Arial" w:hAnsi="Arial" w:cs="Arial"/>
          <w:sz w:val="24"/>
          <w:szCs w:val="24"/>
        </w:rPr>
        <w:t>este</w:t>
      </w:r>
      <w:r>
        <w:rPr>
          <w:rFonts w:ascii="Arial" w:eastAsia="Arial" w:hAnsi="Arial" w:cs="Arial"/>
          <w:spacing w:val="2"/>
          <w:sz w:val="24"/>
          <w:szCs w:val="24"/>
        </w:rPr>
        <w:t xml:space="preserve"> </w:t>
      </w:r>
      <w:r>
        <w:rPr>
          <w:rFonts w:ascii="Arial" w:eastAsia="Arial" w:hAnsi="Arial" w:cs="Arial"/>
          <w:sz w:val="24"/>
          <w:szCs w:val="24"/>
        </w:rPr>
        <w:t>capítulo</w:t>
      </w:r>
      <w:r>
        <w:rPr>
          <w:rFonts w:ascii="Arial" w:eastAsia="Arial" w:hAnsi="Arial" w:cs="Arial"/>
          <w:spacing w:val="2"/>
          <w:sz w:val="24"/>
          <w:szCs w:val="24"/>
        </w:rPr>
        <w:t xml:space="preserve"> </w:t>
      </w:r>
      <w:r>
        <w:rPr>
          <w:rFonts w:ascii="Arial" w:eastAsia="Arial" w:hAnsi="Arial" w:cs="Arial"/>
          <w:sz w:val="24"/>
          <w:szCs w:val="24"/>
        </w:rPr>
        <w:t>se señalan las normas que por la ubicación y naturaleza de los usos se deben cumplir.</w:t>
      </w:r>
    </w:p>
    <w:p w:rsidR="00E14A65" w:rsidRDefault="001B2942">
      <w:pPr>
        <w:spacing w:before="3"/>
        <w:ind w:left="101" w:right="69"/>
        <w:jc w:val="both"/>
        <w:rPr>
          <w:rFonts w:ascii="Arial" w:eastAsia="Arial" w:hAnsi="Arial" w:cs="Arial"/>
          <w:sz w:val="24"/>
          <w:szCs w:val="24"/>
        </w:rPr>
      </w:pPr>
      <w:r>
        <w:rPr>
          <w:rFonts w:ascii="Arial" w:eastAsia="Arial" w:hAnsi="Arial" w:cs="Arial"/>
          <w:sz w:val="24"/>
          <w:szCs w:val="24"/>
        </w:rPr>
        <w:t>Las</w:t>
      </w:r>
      <w:r>
        <w:rPr>
          <w:rFonts w:ascii="Arial" w:eastAsia="Arial" w:hAnsi="Arial" w:cs="Arial"/>
          <w:spacing w:val="51"/>
          <w:sz w:val="24"/>
          <w:szCs w:val="24"/>
        </w:rPr>
        <w:t xml:space="preserve"> </w:t>
      </w:r>
      <w:r>
        <w:rPr>
          <w:rFonts w:ascii="Arial" w:eastAsia="Arial" w:hAnsi="Arial" w:cs="Arial"/>
          <w:sz w:val="24"/>
          <w:szCs w:val="24"/>
        </w:rPr>
        <w:t>acciones</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desarrollo</w:t>
      </w:r>
      <w:r>
        <w:rPr>
          <w:rFonts w:ascii="Arial" w:eastAsia="Arial" w:hAnsi="Arial" w:cs="Arial"/>
          <w:spacing w:val="51"/>
          <w:sz w:val="24"/>
          <w:szCs w:val="24"/>
        </w:rPr>
        <w:t xml:space="preserve"> </w:t>
      </w:r>
      <w:r>
        <w:rPr>
          <w:rFonts w:ascii="Arial" w:eastAsia="Arial" w:hAnsi="Arial" w:cs="Arial"/>
          <w:sz w:val="24"/>
          <w:szCs w:val="24"/>
        </w:rPr>
        <w:t>urbano</w:t>
      </w:r>
      <w:r>
        <w:rPr>
          <w:rFonts w:ascii="Arial" w:eastAsia="Arial" w:hAnsi="Arial" w:cs="Arial"/>
          <w:spacing w:val="51"/>
          <w:sz w:val="24"/>
          <w:szCs w:val="24"/>
        </w:rPr>
        <w:t xml:space="preserve"> </w:t>
      </w:r>
      <w:r>
        <w:rPr>
          <w:rFonts w:ascii="Arial" w:eastAsia="Arial" w:hAnsi="Arial" w:cs="Arial"/>
          <w:sz w:val="24"/>
          <w:szCs w:val="24"/>
        </w:rPr>
        <w:t>que</w:t>
      </w:r>
      <w:r>
        <w:rPr>
          <w:rFonts w:ascii="Arial" w:eastAsia="Arial" w:hAnsi="Arial" w:cs="Arial"/>
          <w:spacing w:val="51"/>
          <w:sz w:val="24"/>
          <w:szCs w:val="24"/>
        </w:rPr>
        <w:t xml:space="preserve"> </w:t>
      </w:r>
      <w:r>
        <w:rPr>
          <w:rFonts w:ascii="Arial" w:eastAsia="Arial" w:hAnsi="Arial" w:cs="Arial"/>
          <w:sz w:val="24"/>
          <w:szCs w:val="24"/>
        </w:rPr>
        <w:t>puedan</w:t>
      </w:r>
      <w:r>
        <w:rPr>
          <w:rFonts w:ascii="Arial" w:eastAsia="Arial" w:hAnsi="Arial" w:cs="Arial"/>
          <w:spacing w:val="51"/>
          <w:sz w:val="24"/>
          <w:szCs w:val="24"/>
        </w:rPr>
        <w:t xml:space="preserve"> </w:t>
      </w:r>
      <w:r>
        <w:rPr>
          <w:rFonts w:ascii="Arial" w:eastAsia="Arial" w:hAnsi="Arial" w:cs="Arial"/>
          <w:sz w:val="24"/>
          <w:szCs w:val="24"/>
        </w:rPr>
        <w:t>producir</w:t>
      </w:r>
      <w:r>
        <w:rPr>
          <w:rFonts w:ascii="Arial" w:eastAsia="Arial" w:hAnsi="Arial" w:cs="Arial"/>
          <w:spacing w:val="51"/>
          <w:sz w:val="24"/>
          <w:szCs w:val="24"/>
        </w:rPr>
        <w:t xml:space="preserve"> </w:t>
      </w:r>
      <w:r>
        <w:rPr>
          <w:rFonts w:ascii="Arial" w:eastAsia="Arial" w:hAnsi="Arial" w:cs="Arial"/>
          <w:sz w:val="24"/>
          <w:szCs w:val="24"/>
        </w:rPr>
        <w:t>un</w:t>
      </w:r>
      <w:r>
        <w:rPr>
          <w:rFonts w:ascii="Arial" w:eastAsia="Arial" w:hAnsi="Arial" w:cs="Arial"/>
          <w:spacing w:val="51"/>
          <w:sz w:val="24"/>
          <w:szCs w:val="24"/>
        </w:rPr>
        <w:t xml:space="preserve"> </w:t>
      </w:r>
      <w:r>
        <w:rPr>
          <w:rFonts w:ascii="Arial" w:eastAsia="Arial" w:hAnsi="Arial" w:cs="Arial"/>
          <w:sz w:val="24"/>
          <w:szCs w:val="24"/>
        </w:rPr>
        <w:t>impacto</w:t>
      </w:r>
      <w:r>
        <w:rPr>
          <w:rFonts w:ascii="Arial" w:eastAsia="Arial" w:hAnsi="Arial" w:cs="Arial"/>
          <w:spacing w:val="51"/>
          <w:sz w:val="24"/>
          <w:szCs w:val="24"/>
        </w:rPr>
        <w:t xml:space="preserve"> </w:t>
      </w:r>
      <w:r>
        <w:rPr>
          <w:rFonts w:ascii="Arial" w:eastAsia="Arial" w:hAnsi="Arial" w:cs="Arial"/>
          <w:sz w:val="24"/>
          <w:szCs w:val="24"/>
        </w:rPr>
        <w:t>significativo</w:t>
      </w:r>
      <w:r>
        <w:rPr>
          <w:rFonts w:ascii="Arial" w:eastAsia="Arial" w:hAnsi="Arial" w:cs="Arial"/>
          <w:spacing w:val="51"/>
          <w:sz w:val="24"/>
          <w:szCs w:val="24"/>
        </w:rPr>
        <w:t xml:space="preserve"> </w:t>
      </w:r>
      <w:r>
        <w:rPr>
          <w:rFonts w:ascii="Arial" w:eastAsia="Arial" w:hAnsi="Arial" w:cs="Arial"/>
          <w:sz w:val="24"/>
          <w:szCs w:val="24"/>
        </w:rPr>
        <w:t>en</w:t>
      </w:r>
      <w:r>
        <w:rPr>
          <w:rFonts w:ascii="Arial" w:eastAsia="Arial" w:hAnsi="Arial" w:cs="Arial"/>
          <w:spacing w:val="51"/>
          <w:sz w:val="24"/>
          <w:szCs w:val="24"/>
        </w:rPr>
        <w:t xml:space="preserve"> </w:t>
      </w:r>
      <w:r>
        <w:rPr>
          <w:rFonts w:ascii="Arial" w:eastAsia="Arial" w:hAnsi="Arial" w:cs="Arial"/>
          <w:sz w:val="24"/>
          <w:szCs w:val="24"/>
        </w:rPr>
        <w:t>el medio ambiente de la estructura urbana requerirán además de licencias y autorizaciones, del dictamen de impacto urbano y ambiental de la dependencia competente, de acuerdo con los ordenamientos en la materia.</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0"/>
          <w:sz w:val="24"/>
          <w:szCs w:val="24"/>
        </w:rPr>
        <w:t xml:space="preserve"> </w:t>
      </w:r>
      <w:r>
        <w:rPr>
          <w:rFonts w:ascii="Arial" w:eastAsia="Arial" w:hAnsi="Arial" w:cs="Arial"/>
          <w:sz w:val="24"/>
          <w:szCs w:val="24"/>
        </w:rPr>
        <w:t>A todo predio ubicado dentro del ámbito considerado por el Plan Director de Desarrollo Urbano, le corresponde una zonificación y</w:t>
      </w:r>
      <w:r>
        <w:rPr>
          <w:rFonts w:ascii="Arial" w:eastAsia="Arial" w:hAnsi="Arial" w:cs="Arial"/>
          <w:spacing w:val="1"/>
          <w:sz w:val="24"/>
          <w:szCs w:val="24"/>
        </w:rPr>
        <w:t xml:space="preserve"> </w:t>
      </w:r>
      <w:r>
        <w:rPr>
          <w:rFonts w:ascii="Arial" w:eastAsia="Arial" w:hAnsi="Arial" w:cs="Arial"/>
          <w:sz w:val="24"/>
          <w:szCs w:val="24"/>
        </w:rPr>
        <w:t>en consecuencia usos permitidos, condicionados y prohibidos, COS, CUS y alturas.</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2.  Dependiendo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características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zona,</w:t>
      </w:r>
      <w:r>
        <w:rPr>
          <w:rFonts w:ascii="Arial" w:eastAsia="Arial" w:hAnsi="Arial" w:cs="Arial"/>
          <w:spacing w:val="16"/>
          <w:sz w:val="24"/>
          <w:szCs w:val="24"/>
        </w:rPr>
        <w:t xml:space="preserve"> </w:t>
      </w:r>
      <w:r>
        <w:rPr>
          <w:rFonts w:ascii="Arial" w:eastAsia="Arial" w:hAnsi="Arial" w:cs="Arial"/>
          <w:sz w:val="24"/>
          <w:szCs w:val="24"/>
        </w:rPr>
        <w:t>el</w:t>
      </w:r>
      <w:r>
        <w:rPr>
          <w:rFonts w:ascii="Arial" w:eastAsia="Arial" w:hAnsi="Arial" w:cs="Arial"/>
          <w:spacing w:val="16"/>
          <w:sz w:val="24"/>
          <w:szCs w:val="24"/>
        </w:rPr>
        <w:t xml:space="preserve"> </w:t>
      </w:r>
      <w:r>
        <w:rPr>
          <w:rFonts w:ascii="Arial" w:eastAsia="Arial" w:hAnsi="Arial" w:cs="Arial"/>
          <w:sz w:val="24"/>
          <w:szCs w:val="24"/>
        </w:rPr>
        <w:t>Municipio</w:t>
      </w:r>
      <w:r>
        <w:rPr>
          <w:rFonts w:ascii="Arial" w:eastAsia="Arial" w:hAnsi="Arial" w:cs="Arial"/>
          <w:spacing w:val="16"/>
          <w:sz w:val="24"/>
          <w:szCs w:val="24"/>
        </w:rPr>
        <w:t xml:space="preserve"> </w:t>
      </w:r>
      <w:r>
        <w:rPr>
          <w:rFonts w:ascii="Arial" w:eastAsia="Arial" w:hAnsi="Arial" w:cs="Arial"/>
          <w:sz w:val="24"/>
          <w:szCs w:val="24"/>
        </w:rPr>
        <w:t>podrá</w:t>
      </w:r>
      <w:r>
        <w:rPr>
          <w:rFonts w:ascii="Arial" w:eastAsia="Arial" w:hAnsi="Arial" w:cs="Arial"/>
          <w:spacing w:val="16"/>
          <w:sz w:val="24"/>
          <w:szCs w:val="24"/>
        </w:rPr>
        <w:t xml:space="preserve"> </w:t>
      </w:r>
      <w:r>
        <w:rPr>
          <w:rFonts w:ascii="Arial" w:eastAsia="Arial" w:hAnsi="Arial" w:cs="Arial"/>
          <w:sz w:val="24"/>
          <w:szCs w:val="24"/>
        </w:rPr>
        <w:t>determinar</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el trámite de alineamiento, las restricciones de construcción, las cuales podrán ser utilizadas</w:t>
      </w:r>
      <w:r>
        <w:rPr>
          <w:rFonts w:ascii="Arial" w:eastAsia="Arial" w:hAnsi="Arial" w:cs="Arial"/>
          <w:spacing w:val="3"/>
          <w:sz w:val="24"/>
          <w:szCs w:val="24"/>
        </w:rPr>
        <w:t xml:space="preserve"> </w:t>
      </w:r>
      <w:r>
        <w:rPr>
          <w:rFonts w:ascii="Arial" w:eastAsia="Arial" w:hAnsi="Arial" w:cs="Arial"/>
          <w:sz w:val="24"/>
          <w:szCs w:val="24"/>
        </w:rPr>
        <w:t>como   áreas</w:t>
      </w:r>
      <w:r>
        <w:rPr>
          <w:rFonts w:ascii="Arial" w:eastAsia="Arial" w:hAnsi="Arial" w:cs="Arial"/>
          <w:spacing w:val="3"/>
          <w:sz w:val="24"/>
          <w:szCs w:val="24"/>
        </w:rPr>
        <w:t xml:space="preserve"> </w:t>
      </w:r>
      <w:r>
        <w:rPr>
          <w:rFonts w:ascii="Arial" w:eastAsia="Arial" w:hAnsi="Arial" w:cs="Arial"/>
          <w:sz w:val="24"/>
          <w:szCs w:val="24"/>
        </w:rPr>
        <w:t>ajardinadas,   áreas</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ascenso</w:t>
      </w:r>
      <w:r>
        <w:rPr>
          <w:rFonts w:ascii="Arial" w:eastAsia="Arial" w:hAnsi="Arial" w:cs="Arial"/>
          <w:spacing w:val="4"/>
          <w:sz w:val="24"/>
          <w:szCs w:val="24"/>
        </w:rPr>
        <w:t xml:space="preserve"> </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descenso,</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bien</w:t>
      </w:r>
      <w:r>
        <w:rPr>
          <w:rFonts w:ascii="Arial" w:eastAsia="Arial" w:hAnsi="Arial" w:cs="Arial"/>
          <w:spacing w:val="4"/>
          <w:sz w:val="24"/>
          <w:szCs w:val="24"/>
        </w:rPr>
        <w:t xml:space="preserve"> </w:t>
      </w:r>
      <w:r>
        <w:rPr>
          <w:rFonts w:ascii="Arial" w:eastAsia="Arial" w:hAnsi="Arial" w:cs="Arial"/>
          <w:sz w:val="24"/>
          <w:szCs w:val="24"/>
        </w:rPr>
        <w:t xml:space="preserve">como estacionamiento momentáneo de vehículos, en este caso, no se contabilizarán dentro de lo que estipula éste Reglamento en cuanto al número de cajones para estacionamiento. </w:t>
      </w:r>
      <w:r>
        <w:rPr>
          <w:rFonts w:ascii="Arial" w:eastAsia="Arial" w:hAnsi="Arial" w:cs="Arial"/>
          <w:spacing w:val="5"/>
          <w:sz w:val="24"/>
          <w:szCs w:val="24"/>
        </w:rPr>
        <w:t xml:space="preserve"> </w:t>
      </w:r>
      <w:r>
        <w:rPr>
          <w:rFonts w:ascii="Arial" w:eastAsia="Arial" w:hAnsi="Arial" w:cs="Arial"/>
          <w:sz w:val="24"/>
          <w:szCs w:val="24"/>
        </w:rPr>
        <w:t xml:space="preserve">En lotes con frente a vialidades primarias o primarias de distribución, la restricción mínima al frente del predio será de 5.50 m., </w:t>
      </w:r>
      <w:r>
        <w:rPr>
          <w:rFonts w:ascii="Arial" w:eastAsia="Arial" w:hAnsi="Arial" w:cs="Arial"/>
          <w:spacing w:val="13"/>
          <w:sz w:val="24"/>
          <w:szCs w:val="24"/>
        </w:rPr>
        <w:t xml:space="preserve"> </w:t>
      </w:r>
      <w:r>
        <w:rPr>
          <w:rFonts w:ascii="Arial" w:eastAsia="Arial" w:hAnsi="Arial" w:cs="Arial"/>
          <w:sz w:val="24"/>
          <w:szCs w:val="24"/>
        </w:rPr>
        <w:t>y como máximo, el diez por ciento del fondo del predio.</w:t>
      </w:r>
    </w:p>
    <w:p w:rsidR="00E14A65" w:rsidRDefault="001B2942">
      <w:pPr>
        <w:spacing w:before="3"/>
        <w:ind w:left="461" w:right="69" w:hanging="360"/>
        <w:jc w:val="both"/>
        <w:rPr>
          <w:rFonts w:ascii="Arial" w:eastAsia="Arial" w:hAnsi="Arial" w:cs="Arial"/>
          <w:sz w:val="24"/>
          <w:szCs w:val="24"/>
        </w:rPr>
      </w:pPr>
      <w:r>
        <w:rPr>
          <w:rFonts w:ascii="Arial" w:eastAsia="Arial" w:hAnsi="Arial" w:cs="Arial"/>
          <w:sz w:val="24"/>
          <w:szCs w:val="24"/>
        </w:rPr>
        <w:t xml:space="preserve">3.  En </w:t>
      </w:r>
      <w:r>
        <w:rPr>
          <w:rFonts w:ascii="Arial" w:eastAsia="Arial" w:hAnsi="Arial" w:cs="Arial"/>
          <w:spacing w:val="5"/>
          <w:sz w:val="24"/>
          <w:szCs w:val="24"/>
        </w:rPr>
        <w:t xml:space="preserve"> </w:t>
      </w:r>
      <w:r>
        <w:rPr>
          <w:rFonts w:ascii="Arial" w:eastAsia="Arial" w:hAnsi="Arial" w:cs="Arial"/>
          <w:sz w:val="24"/>
          <w:szCs w:val="24"/>
        </w:rPr>
        <w:t xml:space="preserve">el </w:t>
      </w:r>
      <w:r>
        <w:rPr>
          <w:rFonts w:ascii="Arial" w:eastAsia="Arial" w:hAnsi="Arial" w:cs="Arial"/>
          <w:spacing w:val="5"/>
          <w:sz w:val="24"/>
          <w:szCs w:val="24"/>
        </w:rPr>
        <w:t xml:space="preserve"> </w:t>
      </w:r>
      <w:r>
        <w:rPr>
          <w:rFonts w:ascii="Arial" w:eastAsia="Arial" w:hAnsi="Arial" w:cs="Arial"/>
          <w:sz w:val="24"/>
          <w:szCs w:val="24"/>
        </w:rPr>
        <w:t xml:space="preserve">plano </w:t>
      </w:r>
      <w:r>
        <w:rPr>
          <w:rFonts w:ascii="Arial" w:eastAsia="Arial" w:hAnsi="Arial" w:cs="Arial"/>
          <w:spacing w:val="5"/>
          <w:sz w:val="24"/>
          <w:szCs w:val="24"/>
        </w:rPr>
        <w:t xml:space="preserve"> </w:t>
      </w:r>
      <w:r>
        <w:rPr>
          <w:rFonts w:ascii="Arial" w:eastAsia="Arial" w:hAnsi="Arial" w:cs="Arial"/>
          <w:sz w:val="24"/>
          <w:szCs w:val="24"/>
        </w:rPr>
        <w:t xml:space="preserve">oficial </w:t>
      </w:r>
      <w:r>
        <w:rPr>
          <w:rFonts w:ascii="Arial" w:eastAsia="Arial" w:hAnsi="Arial" w:cs="Arial"/>
          <w:spacing w:val="5"/>
          <w:sz w:val="24"/>
          <w:szCs w:val="24"/>
        </w:rPr>
        <w:t xml:space="preserve"> </w:t>
      </w:r>
      <w:r>
        <w:rPr>
          <w:rFonts w:ascii="Arial" w:eastAsia="Arial" w:hAnsi="Arial" w:cs="Arial"/>
          <w:sz w:val="24"/>
          <w:szCs w:val="24"/>
        </w:rPr>
        <w:t xml:space="preserve">se </w:t>
      </w:r>
      <w:r>
        <w:rPr>
          <w:rFonts w:ascii="Arial" w:eastAsia="Arial" w:hAnsi="Arial" w:cs="Arial"/>
          <w:spacing w:val="5"/>
          <w:sz w:val="24"/>
          <w:szCs w:val="24"/>
        </w:rPr>
        <w:t xml:space="preserve"> </w:t>
      </w:r>
      <w:r>
        <w:rPr>
          <w:rFonts w:ascii="Arial" w:eastAsia="Arial" w:hAnsi="Arial" w:cs="Arial"/>
          <w:sz w:val="24"/>
          <w:szCs w:val="24"/>
        </w:rPr>
        <w:t xml:space="preserve">encuentran </w:t>
      </w:r>
      <w:r>
        <w:rPr>
          <w:rFonts w:ascii="Arial" w:eastAsia="Arial" w:hAnsi="Arial" w:cs="Arial"/>
          <w:spacing w:val="5"/>
          <w:sz w:val="24"/>
          <w:szCs w:val="24"/>
        </w:rPr>
        <w:t xml:space="preserve"> </w:t>
      </w:r>
      <w:r>
        <w:rPr>
          <w:rFonts w:ascii="Arial" w:eastAsia="Arial" w:hAnsi="Arial" w:cs="Arial"/>
          <w:sz w:val="24"/>
          <w:szCs w:val="24"/>
        </w:rPr>
        <w:t xml:space="preserve">señaladas </w:t>
      </w:r>
      <w:r>
        <w:rPr>
          <w:rFonts w:ascii="Arial" w:eastAsia="Arial" w:hAnsi="Arial" w:cs="Arial"/>
          <w:spacing w:val="5"/>
          <w:sz w:val="24"/>
          <w:szCs w:val="24"/>
        </w:rPr>
        <w:t xml:space="preserve"> </w:t>
      </w:r>
      <w:r>
        <w:rPr>
          <w:rFonts w:ascii="Arial" w:eastAsia="Arial" w:hAnsi="Arial" w:cs="Arial"/>
          <w:sz w:val="24"/>
          <w:szCs w:val="24"/>
        </w:rPr>
        <w:t xml:space="preserve">zonas </w:t>
      </w:r>
      <w:r>
        <w:rPr>
          <w:rFonts w:ascii="Arial" w:eastAsia="Arial" w:hAnsi="Arial" w:cs="Arial"/>
          <w:spacing w:val="5"/>
          <w:sz w:val="24"/>
          <w:szCs w:val="24"/>
        </w:rPr>
        <w:t xml:space="preserve"> </w:t>
      </w:r>
      <w:r>
        <w:rPr>
          <w:rFonts w:ascii="Arial" w:eastAsia="Arial" w:hAnsi="Arial" w:cs="Arial"/>
          <w:sz w:val="24"/>
          <w:szCs w:val="24"/>
        </w:rPr>
        <w:t xml:space="preserve">como </w:t>
      </w:r>
      <w:r>
        <w:rPr>
          <w:rFonts w:ascii="Arial" w:eastAsia="Arial" w:hAnsi="Arial" w:cs="Arial"/>
          <w:spacing w:val="5"/>
          <w:sz w:val="24"/>
          <w:szCs w:val="24"/>
        </w:rPr>
        <w:t xml:space="preserve"> </w:t>
      </w:r>
      <w:r>
        <w:rPr>
          <w:rFonts w:ascii="Arial" w:eastAsia="Arial" w:hAnsi="Arial" w:cs="Arial"/>
          <w:sz w:val="24"/>
          <w:szCs w:val="24"/>
        </w:rPr>
        <w:t xml:space="preserve">Programa </w:t>
      </w:r>
      <w:r>
        <w:rPr>
          <w:rFonts w:ascii="Arial" w:eastAsia="Arial" w:hAnsi="Arial" w:cs="Arial"/>
          <w:spacing w:val="5"/>
          <w:sz w:val="24"/>
          <w:szCs w:val="24"/>
        </w:rPr>
        <w:t xml:space="preserve"> </w:t>
      </w:r>
      <w:r>
        <w:rPr>
          <w:rFonts w:ascii="Arial" w:eastAsia="Arial" w:hAnsi="Arial" w:cs="Arial"/>
          <w:sz w:val="24"/>
          <w:szCs w:val="24"/>
        </w:rPr>
        <w:t xml:space="preserve">Parcial </w:t>
      </w:r>
      <w:r>
        <w:rPr>
          <w:rFonts w:ascii="Arial" w:eastAsia="Arial" w:hAnsi="Arial" w:cs="Arial"/>
          <w:spacing w:val="5"/>
          <w:sz w:val="24"/>
          <w:szCs w:val="24"/>
        </w:rPr>
        <w:t xml:space="preserve"> </w:t>
      </w:r>
      <w:r>
        <w:rPr>
          <w:rFonts w:ascii="Arial" w:eastAsia="Arial" w:hAnsi="Arial" w:cs="Arial"/>
          <w:sz w:val="24"/>
          <w:szCs w:val="24"/>
        </w:rPr>
        <w:t>de Desarrollo Urbano, las cuales serán sometidas a estudios de mayor detalle en las que se revisará la zonificación y sus normas, debiendo seguir para su aprobación el mismo trámite que para el Plan Director de Desarrollo Urbano.</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4.  La</w:t>
      </w:r>
      <w:r>
        <w:rPr>
          <w:rFonts w:ascii="Arial" w:eastAsia="Arial" w:hAnsi="Arial" w:cs="Arial"/>
          <w:spacing w:val="17"/>
          <w:sz w:val="24"/>
          <w:szCs w:val="24"/>
        </w:rPr>
        <w:t xml:space="preserve"> </w:t>
      </w:r>
      <w:r>
        <w:rPr>
          <w:rFonts w:ascii="Arial" w:eastAsia="Arial" w:hAnsi="Arial" w:cs="Arial"/>
          <w:sz w:val="24"/>
          <w:szCs w:val="24"/>
        </w:rPr>
        <w:t>Dirección</w:t>
      </w:r>
      <w:r>
        <w:rPr>
          <w:rFonts w:ascii="Arial" w:eastAsia="Arial" w:hAnsi="Arial" w:cs="Arial"/>
          <w:spacing w:val="17"/>
          <w:sz w:val="24"/>
          <w:szCs w:val="24"/>
        </w:rPr>
        <w:t xml:space="preserve"> </w:t>
      </w:r>
      <w:r>
        <w:rPr>
          <w:rFonts w:ascii="Arial" w:eastAsia="Arial" w:hAnsi="Arial" w:cs="Arial"/>
          <w:sz w:val="24"/>
          <w:szCs w:val="24"/>
        </w:rPr>
        <w:t>podrá</w:t>
      </w:r>
      <w:r>
        <w:rPr>
          <w:rFonts w:ascii="Arial" w:eastAsia="Arial" w:hAnsi="Arial" w:cs="Arial"/>
          <w:spacing w:val="17"/>
          <w:sz w:val="24"/>
          <w:szCs w:val="24"/>
        </w:rPr>
        <w:t xml:space="preserve"> </w:t>
      </w:r>
      <w:r>
        <w:rPr>
          <w:rFonts w:ascii="Arial" w:eastAsia="Arial" w:hAnsi="Arial" w:cs="Arial"/>
          <w:sz w:val="24"/>
          <w:szCs w:val="24"/>
        </w:rPr>
        <w:t>designar</w:t>
      </w:r>
      <w:r>
        <w:rPr>
          <w:rFonts w:ascii="Arial" w:eastAsia="Arial" w:hAnsi="Arial" w:cs="Arial"/>
          <w:spacing w:val="17"/>
          <w:sz w:val="24"/>
          <w:szCs w:val="24"/>
        </w:rPr>
        <w:t xml:space="preserve"> </w:t>
      </w:r>
      <w:r>
        <w:rPr>
          <w:rFonts w:ascii="Arial" w:eastAsia="Arial" w:hAnsi="Arial" w:cs="Arial"/>
          <w:sz w:val="24"/>
          <w:szCs w:val="24"/>
        </w:rPr>
        <w:t>áreas</w:t>
      </w:r>
      <w:r>
        <w:rPr>
          <w:rFonts w:ascii="Arial" w:eastAsia="Arial" w:hAnsi="Arial" w:cs="Arial"/>
          <w:spacing w:val="17"/>
          <w:sz w:val="24"/>
          <w:szCs w:val="24"/>
        </w:rPr>
        <w:t xml:space="preserve"> </w:t>
      </w:r>
      <w:r>
        <w:rPr>
          <w:rFonts w:ascii="Arial" w:eastAsia="Arial" w:hAnsi="Arial" w:cs="Arial"/>
          <w:sz w:val="24"/>
          <w:szCs w:val="24"/>
        </w:rPr>
        <w:t>que</w:t>
      </w:r>
      <w:r>
        <w:rPr>
          <w:rFonts w:ascii="Arial" w:eastAsia="Arial" w:hAnsi="Arial" w:cs="Arial"/>
          <w:spacing w:val="17"/>
          <w:sz w:val="24"/>
          <w:szCs w:val="24"/>
        </w:rPr>
        <w:t xml:space="preserve"> </w:t>
      </w:r>
      <w:r>
        <w:rPr>
          <w:rFonts w:ascii="Arial" w:eastAsia="Arial" w:hAnsi="Arial" w:cs="Arial"/>
          <w:sz w:val="24"/>
          <w:szCs w:val="24"/>
        </w:rPr>
        <w:t>deban</w:t>
      </w:r>
      <w:r>
        <w:rPr>
          <w:rFonts w:ascii="Arial" w:eastAsia="Arial" w:hAnsi="Arial" w:cs="Arial"/>
          <w:spacing w:val="17"/>
          <w:sz w:val="24"/>
          <w:szCs w:val="24"/>
        </w:rPr>
        <w:t xml:space="preserve"> </w:t>
      </w:r>
      <w:r>
        <w:rPr>
          <w:rFonts w:ascii="Arial" w:eastAsia="Arial" w:hAnsi="Arial" w:cs="Arial"/>
          <w:sz w:val="24"/>
          <w:szCs w:val="24"/>
        </w:rPr>
        <w:t>ser</w:t>
      </w:r>
      <w:r>
        <w:rPr>
          <w:rFonts w:ascii="Arial" w:eastAsia="Arial" w:hAnsi="Arial" w:cs="Arial"/>
          <w:spacing w:val="17"/>
          <w:sz w:val="24"/>
          <w:szCs w:val="24"/>
        </w:rPr>
        <w:t xml:space="preserve"> </w:t>
      </w:r>
      <w:r>
        <w:rPr>
          <w:rFonts w:ascii="Arial" w:eastAsia="Arial" w:hAnsi="Arial" w:cs="Arial"/>
          <w:sz w:val="24"/>
          <w:szCs w:val="24"/>
        </w:rPr>
        <w:t>tratadas</w:t>
      </w:r>
      <w:r>
        <w:rPr>
          <w:rFonts w:ascii="Arial" w:eastAsia="Arial" w:hAnsi="Arial" w:cs="Arial"/>
          <w:spacing w:val="17"/>
          <w:sz w:val="24"/>
          <w:szCs w:val="24"/>
        </w:rPr>
        <w:t xml:space="preserve"> </w:t>
      </w:r>
      <w:r>
        <w:rPr>
          <w:rFonts w:ascii="Arial" w:eastAsia="Arial" w:hAnsi="Arial" w:cs="Arial"/>
          <w:sz w:val="24"/>
          <w:szCs w:val="24"/>
        </w:rPr>
        <w:t>como</w:t>
      </w:r>
      <w:r>
        <w:rPr>
          <w:rFonts w:ascii="Arial" w:eastAsia="Arial" w:hAnsi="Arial" w:cs="Arial"/>
          <w:spacing w:val="17"/>
          <w:sz w:val="24"/>
          <w:szCs w:val="24"/>
        </w:rPr>
        <w:t xml:space="preserve"> </w:t>
      </w:r>
      <w:r>
        <w:rPr>
          <w:rFonts w:ascii="Arial" w:eastAsia="Arial" w:hAnsi="Arial" w:cs="Arial"/>
          <w:sz w:val="24"/>
          <w:szCs w:val="24"/>
        </w:rPr>
        <w:t>Programa</w:t>
      </w:r>
      <w:r>
        <w:rPr>
          <w:rFonts w:ascii="Arial" w:eastAsia="Arial" w:hAnsi="Arial" w:cs="Arial"/>
          <w:spacing w:val="17"/>
          <w:sz w:val="24"/>
          <w:szCs w:val="24"/>
        </w:rPr>
        <w:t xml:space="preserve"> </w:t>
      </w:r>
      <w:r>
        <w:rPr>
          <w:rFonts w:ascii="Arial" w:eastAsia="Arial" w:hAnsi="Arial" w:cs="Arial"/>
          <w:sz w:val="24"/>
          <w:szCs w:val="24"/>
        </w:rPr>
        <w:t>Parcial, independientemente que se encuentren o no señaladas en el Plano Oficial.</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5.  Un</w:t>
      </w:r>
      <w:r>
        <w:rPr>
          <w:rFonts w:ascii="Arial" w:eastAsia="Arial" w:hAnsi="Arial" w:cs="Arial"/>
          <w:spacing w:val="32"/>
          <w:sz w:val="24"/>
          <w:szCs w:val="24"/>
        </w:rPr>
        <w:t xml:space="preserve"> </w:t>
      </w:r>
      <w:r>
        <w:rPr>
          <w:rFonts w:ascii="Arial" w:eastAsia="Arial" w:hAnsi="Arial" w:cs="Arial"/>
          <w:sz w:val="24"/>
          <w:szCs w:val="24"/>
        </w:rPr>
        <w:t>propietario</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poseedor</w:t>
      </w:r>
      <w:r>
        <w:rPr>
          <w:rFonts w:ascii="Arial" w:eastAsia="Arial" w:hAnsi="Arial" w:cs="Arial"/>
          <w:spacing w:val="32"/>
          <w:sz w:val="24"/>
          <w:szCs w:val="24"/>
        </w:rPr>
        <w:t xml:space="preserve"> </w:t>
      </w:r>
      <w:r>
        <w:rPr>
          <w:rFonts w:ascii="Arial" w:eastAsia="Arial" w:hAnsi="Arial" w:cs="Arial"/>
          <w:sz w:val="24"/>
          <w:szCs w:val="24"/>
        </w:rPr>
        <w:t>podrá</w:t>
      </w:r>
      <w:r>
        <w:rPr>
          <w:rFonts w:ascii="Arial" w:eastAsia="Arial" w:hAnsi="Arial" w:cs="Arial"/>
          <w:spacing w:val="32"/>
          <w:sz w:val="24"/>
          <w:szCs w:val="24"/>
        </w:rPr>
        <w:t xml:space="preserve"> </w:t>
      </w:r>
      <w:r>
        <w:rPr>
          <w:rFonts w:ascii="Arial" w:eastAsia="Arial" w:hAnsi="Arial" w:cs="Arial"/>
          <w:sz w:val="24"/>
          <w:szCs w:val="24"/>
        </w:rPr>
        <w:t>solicitar</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modificación</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zonificación</w:t>
      </w:r>
      <w:r>
        <w:rPr>
          <w:rFonts w:ascii="Arial" w:eastAsia="Arial" w:hAnsi="Arial" w:cs="Arial"/>
          <w:spacing w:val="32"/>
          <w:sz w:val="24"/>
          <w:szCs w:val="24"/>
        </w:rPr>
        <w:t xml:space="preserve"> </w:t>
      </w:r>
      <w:r>
        <w:rPr>
          <w:rFonts w:ascii="Arial" w:eastAsia="Arial" w:hAnsi="Arial" w:cs="Arial"/>
          <w:sz w:val="24"/>
          <w:szCs w:val="24"/>
        </w:rPr>
        <w:t>que</w:t>
      </w:r>
      <w:r>
        <w:rPr>
          <w:rFonts w:ascii="Arial" w:eastAsia="Arial" w:hAnsi="Arial" w:cs="Arial"/>
          <w:spacing w:val="32"/>
          <w:sz w:val="24"/>
          <w:szCs w:val="24"/>
        </w:rPr>
        <w:t xml:space="preserve"> </w:t>
      </w:r>
      <w:r>
        <w:rPr>
          <w:rFonts w:ascii="Arial" w:eastAsia="Arial" w:hAnsi="Arial" w:cs="Arial"/>
          <w:sz w:val="24"/>
          <w:szCs w:val="24"/>
        </w:rPr>
        <w:t>le corresponda</w:t>
      </w:r>
      <w:r>
        <w:rPr>
          <w:rFonts w:ascii="Arial" w:eastAsia="Arial" w:hAnsi="Arial" w:cs="Arial"/>
          <w:spacing w:val="6"/>
          <w:sz w:val="24"/>
          <w:szCs w:val="24"/>
        </w:rPr>
        <w:t xml:space="preserve"> </w:t>
      </w:r>
      <w:r>
        <w:rPr>
          <w:rFonts w:ascii="Arial" w:eastAsia="Arial" w:hAnsi="Arial" w:cs="Arial"/>
          <w:sz w:val="24"/>
          <w:szCs w:val="24"/>
        </w:rPr>
        <w:t>ante</w:t>
      </w:r>
      <w:r>
        <w:rPr>
          <w:rFonts w:ascii="Arial" w:eastAsia="Arial" w:hAnsi="Arial" w:cs="Arial"/>
          <w:spacing w:val="6"/>
          <w:sz w:val="24"/>
          <w:szCs w:val="24"/>
        </w:rPr>
        <w:t xml:space="preserve"> </w:t>
      </w:r>
      <w:r>
        <w:rPr>
          <w:rFonts w:ascii="Arial" w:eastAsia="Arial" w:hAnsi="Arial" w:cs="Arial"/>
          <w:sz w:val="24"/>
          <w:szCs w:val="24"/>
        </w:rPr>
        <w:t>el</w:t>
      </w:r>
      <w:r>
        <w:rPr>
          <w:rFonts w:ascii="Arial" w:eastAsia="Arial" w:hAnsi="Arial" w:cs="Arial"/>
          <w:spacing w:val="6"/>
          <w:sz w:val="24"/>
          <w:szCs w:val="24"/>
        </w:rPr>
        <w:t xml:space="preserve"> </w:t>
      </w:r>
      <w:r>
        <w:rPr>
          <w:rFonts w:ascii="Arial" w:eastAsia="Arial" w:hAnsi="Arial" w:cs="Arial"/>
          <w:sz w:val="24"/>
          <w:szCs w:val="24"/>
        </w:rPr>
        <w:t>Cabildo,</w:t>
      </w:r>
      <w:r>
        <w:rPr>
          <w:rFonts w:ascii="Arial" w:eastAsia="Arial" w:hAnsi="Arial" w:cs="Arial"/>
          <w:spacing w:val="6"/>
          <w:sz w:val="24"/>
          <w:szCs w:val="24"/>
        </w:rPr>
        <w:t xml:space="preserve"> </w:t>
      </w:r>
      <w:r>
        <w:rPr>
          <w:rFonts w:ascii="Arial" w:eastAsia="Arial" w:hAnsi="Arial" w:cs="Arial"/>
          <w:sz w:val="24"/>
          <w:szCs w:val="24"/>
        </w:rPr>
        <w:t>presentando</w:t>
      </w:r>
      <w:r>
        <w:rPr>
          <w:rFonts w:ascii="Arial" w:eastAsia="Arial" w:hAnsi="Arial" w:cs="Arial"/>
          <w:spacing w:val="6"/>
          <w:sz w:val="24"/>
          <w:szCs w:val="24"/>
        </w:rPr>
        <w:t xml:space="preserve"> </w:t>
      </w:r>
      <w:r>
        <w:rPr>
          <w:rFonts w:ascii="Arial" w:eastAsia="Arial" w:hAnsi="Arial" w:cs="Arial"/>
          <w:sz w:val="24"/>
          <w:szCs w:val="24"/>
        </w:rPr>
        <w:t>el</w:t>
      </w:r>
      <w:r>
        <w:rPr>
          <w:rFonts w:ascii="Arial" w:eastAsia="Arial" w:hAnsi="Arial" w:cs="Arial"/>
          <w:spacing w:val="6"/>
          <w:sz w:val="24"/>
          <w:szCs w:val="24"/>
        </w:rPr>
        <w:t xml:space="preserve"> </w:t>
      </w:r>
      <w:r>
        <w:rPr>
          <w:rFonts w:ascii="Arial" w:eastAsia="Arial" w:hAnsi="Arial" w:cs="Arial"/>
          <w:sz w:val="24"/>
          <w:szCs w:val="24"/>
        </w:rPr>
        <w:t>estudio</w:t>
      </w:r>
      <w:r>
        <w:rPr>
          <w:rFonts w:ascii="Arial" w:eastAsia="Arial" w:hAnsi="Arial" w:cs="Arial"/>
          <w:spacing w:val="6"/>
          <w:sz w:val="24"/>
          <w:szCs w:val="24"/>
        </w:rPr>
        <w:t xml:space="preserve"> </w:t>
      </w:r>
      <w:r>
        <w:rPr>
          <w:rFonts w:ascii="Arial" w:eastAsia="Arial" w:hAnsi="Arial" w:cs="Arial"/>
          <w:sz w:val="24"/>
          <w:szCs w:val="24"/>
        </w:rPr>
        <w:t>correspondiente</w:t>
      </w:r>
      <w:r>
        <w:rPr>
          <w:rFonts w:ascii="Arial" w:eastAsia="Arial" w:hAnsi="Arial" w:cs="Arial"/>
          <w:spacing w:val="6"/>
          <w:sz w:val="24"/>
          <w:szCs w:val="24"/>
        </w:rPr>
        <w:t xml:space="preserve"> </w:t>
      </w:r>
      <w:r>
        <w:rPr>
          <w:rFonts w:ascii="Arial" w:eastAsia="Arial" w:hAnsi="Arial" w:cs="Arial"/>
          <w:sz w:val="24"/>
          <w:szCs w:val="24"/>
        </w:rPr>
        <w:t>que</w:t>
      </w:r>
      <w:r>
        <w:rPr>
          <w:rFonts w:ascii="Arial" w:eastAsia="Arial" w:hAnsi="Arial" w:cs="Arial"/>
          <w:spacing w:val="6"/>
          <w:sz w:val="24"/>
          <w:szCs w:val="24"/>
        </w:rPr>
        <w:t xml:space="preserve"> </w:t>
      </w:r>
      <w:r>
        <w:rPr>
          <w:rFonts w:ascii="Arial" w:eastAsia="Arial" w:hAnsi="Arial" w:cs="Arial"/>
          <w:sz w:val="24"/>
          <w:szCs w:val="24"/>
        </w:rPr>
        <w:t>demuestre</w:t>
      </w:r>
      <w:r>
        <w:rPr>
          <w:rFonts w:ascii="Arial" w:eastAsia="Arial" w:hAnsi="Arial" w:cs="Arial"/>
          <w:spacing w:val="6"/>
          <w:sz w:val="24"/>
          <w:szCs w:val="24"/>
        </w:rPr>
        <w:t xml:space="preserve"> </w:t>
      </w:r>
      <w:r>
        <w:rPr>
          <w:rFonts w:ascii="Arial" w:eastAsia="Arial" w:hAnsi="Arial" w:cs="Arial"/>
          <w:sz w:val="24"/>
          <w:szCs w:val="24"/>
        </w:rPr>
        <w:t>el</w:t>
      </w:r>
    </w:p>
    <w:p w:rsidR="00E14A65" w:rsidRDefault="001B2942">
      <w:pPr>
        <w:spacing w:before="4" w:line="260" w:lineRule="exact"/>
        <w:ind w:left="461" w:right="69"/>
        <w:rPr>
          <w:rFonts w:ascii="Arial" w:eastAsia="Arial" w:hAnsi="Arial" w:cs="Arial"/>
          <w:sz w:val="24"/>
          <w:szCs w:val="24"/>
        </w:rPr>
      </w:pPr>
      <w:r>
        <w:rPr>
          <w:rFonts w:ascii="Arial" w:eastAsia="Arial" w:hAnsi="Arial" w:cs="Arial"/>
          <w:sz w:val="24"/>
          <w:szCs w:val="24"/>
        </w:rPr>
        <w:t>beneficio</w:t>
      </w:r>
      <w:r>
        <w:rPr>
          <w:rFonts w:ascii="Arial" w:eastAsia="Arial" w:hAnsi="Arial" w:cs="Arial"/>
          <w:spacing w:val="3"/>
          <w:sz w:val="24"/>
          <w:szCs w:val="24"/>
        </w:rPr>
        <w:t xml:space="preserve"> </w:t>
      </w:r>
      <w:r>
        <w:rPr>
          <w:rFonts w:ascii="Arial" w:eastAsia="Arial" w:hAnsi="Arial" w:cs="Arial"/>
          <w:sz w:val="24"/>
          <w:szCs w:val="24"/>
        </w:rPr>
        <w:t>para</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 xml:space="preserve">ciudad. </w:t>
      </w:r>
      <w:r>
        <w:rPr>
          <w:rFonts w:ascii="Arial" w:eastAsia="Arial" w:hAnsi="Arial" w:cs="Arial"/>
          <w:spacing w:val="6"/>
          <w:sz w:val="24"/>
          <w:szCs w:val="24"/>
        </w:rPr>
        <w:t xml:space="preserve"> </w:t>
      </w:r>
      <w:r>
        <w:rPr>
          <w:rFonts w:ascii="Arial" w:eastAsia="Arial" w:hAnsi="Arial" w:cs="Arial"/>
          <w:sz w:val="24"/>
          <w:szCs w:val="24"/>
        </w:rPr>
        <w:t>Dicha</w:t>
      </w:r>
      <w:r>
        <w:rPr>
          <w:rFonts w:ascii="Arial" w:eastAsia="Arial" w:hAnsi="Arial" w:cs="Arial"/>
          <w:spacing w:val="3"/>
          <w:sz w:val="24"/>
          <w:szCs w:val="24"/>
        </w:rPr>
        <w:t xml:space="preserve"> </w:t>
      </w:r>
      <w:r>
        <w:rPr>
          <w:rFonts w:ascii="Arial" w:eastAsia="Arial" w:hAnsi="Arial" w:cs="Arial"/>
          <w:sz w:val="24"/>
          <w:szCs w:val="24"/>
        </w:rPr>
        <w:t>modificación</w:t>
      </w:r>
      <w:r>
        <w:rPr>
          <w:rFonts w:ascii="Arial" w:eastAsia="Arial" w:hAnsi="Arial" w:cs="Arial"/>
          <w:spacing w:val="3"/>
          <w:sz w:val="24"/>
          <w:szCs w:val="24"/>
        </w:rPr>
        <w:t xml:space="preserve"> </w:t>
      </w:r>
      <w:r>
        <w:rPr>
          <w:rFonts w:ascii="Arial" w:eastAsia="Arial" w:hAnsi="Arial" w:cs="Arial"/>
          <w:sz w:val="24"/>
          <w:szCs w:val="24"/>
        </w:rPr>
        <w:t>podrá</w:t>
      </w:r>
      <w:r>
        <w:rPr>
          <w:rFonts w:ascii="Arial" w:eastAsia="Arial" w:hAnsi="Arial" w:cs="Arial"/>
          <w:spacing w:val="3"/>
          <w:sz w:val="24"/>
          <w:szCs w:val="24"/>
        </w:rPr>
        <w:t xml:space="preserve"> </w:t>
      </w:r>
      <w:r>
        <w:rPr>
          <w:rFonts w:ascii="Arial" w:eastAsia="Arial" w:hAnsi="Arial" w:cs="Arial"/>
          <w:sz w:val="24"/>
          <w:szCs w:val="24"/>
        </w:rPr>
        <w:t>ser</w:t>
      </w:r>
      <w:r>
        <w:rPr>
          <w:rFonts w:ascii="Arial" w:eastAsia="Arial" w:hAnsi="Arial" w:cs="Arial"/>
          <w:spacing w:val="3"/>
          <w:sz w:val="24"/>
          <w:szCs w:val="24"/>
        </w:rPr>
        <w:t xml:space="preserve"> </w:t>
      </w:r>
      <w:r>
        <w:rPr>
          <w:rFonts w:ascii="Arial" w:eastAsia="Arial" w:hAnsi="Arial" w:cs="Arial"/>
          <w:sz w:val="24"/>
          <w:szCs w:val="24"/>
        </w:rPr>
        <w:t>para</w:t>
      </w:r>
      <w:r>
        <w:rPr>
          <w:rFonts w:ascii="Arial" w:eastAsia="Arial" w:hAnsi="Arial" w:cs="Arial"/>
          <w:spacing w:val="3"/>
          <w:sz w:val="24"/>
          <w:szCs w:val="24"/>
        </w:rPr>
        <w:t xml:space="preserve"> </w:t>
      </w:r>
      <w:r>
        <w:rPr>
          <w:rFonts w:ascii="Arial" w:eastAsia="Arial" w:hAnsi="Arial" w:cs="Arial"/>
          <w:sz w:val="24"/>
          <w:szCs w:val="24"/>
        </w:rPr>
        <w:t>el</w:t>
      </w:r>
      <w:r>
        <w:rPr>
          <w:rFonts w:ascii="Arial" w:eastAsia="Arial" w:hAnsi="Arial" w:cs="Arial"/>
          <w:spacing w:val="3"/>
          <w:sz w:val="24"/>
          <w:szCs w:val="24"/>
        </w:rPr>
        <w:t xml:space="preserve"> </w:t>
      </w:r>
      <w:r>
        <w:rPr>
          <w:rFonts w:ascii="Arial" w:eastAsia="Arial" w:hAnsi="Arial" w:cs="Arial"/>
          <w:sz w:val="24"/>
          <w:szCs w:val="24"/>
        </w:rPr>
        <w:t>uso</w:t>
      </w:r>
      <w:r>
        <w:rPr>
          <w:rFonts w:ascii="Arial" w:eastAsia="Arial" w:hAnsi="Arial" w:cs="Arial"/>
          <w:spacing w:val="3"/>
          <w:sz w:val="24"/>
          <w:szCs w:val="24"/>
        </w:rPr>
        <w:t xml:space="preserve"> </w:t>
      </w:r>
      <w:r>
        <w:rPr>
          <w:rFonts w:ascii="Arial" w:eastAsia="Arial" w:hAnsi="Arial" w:cs="Arial"/>
          <w:sz w:val="24"/>
          <w:szCs w:val="24"/>
        </w:rPr>
        <w:t>del</w:t>
      </w:r>
      <w:r>
        <w:rPr>
          <w:rFonts w:ascii="Arial" w:eastAsia="Arial" w:hAnsi="Arial" w:cs="Arial"/>
          <w:spacing w:val="3"/>
          <w:sz w:val="24"/>
          <w:szCs w:val="24"/>
        </w:rPr>
        <w:t xml:space="preserve"> </w:t>
      </w:r>
      <w:r>
        <w:rPr>
          <w:rFonts w:ascii="Arial" w:eastAsia="Arial" w:hAnsi="Arial" w:cs="Arial"/>
          <w:sz w:val="24"/>
          <w:szCs w:val="24"/>
        </w:rPr>
        <w:t>suelo,</w:t>
      </w:r>
      <w:r>
        <w:rPr>
          <w:rFonts w:ascii="Arial" w:eastAsia="Arial" w:hAnsi="Arial" w:cs="Arial"/>
          <w:spacing w:val="3"/>
          <w:sz w:val="24"/>
          <w:szCs w:val="24"/>
        </w:rPr>
        <w:t xml:space="preserve"> </w:t>
      </w:r>
      <w:r>
        <w:rPr>
          <w:rFonts w:ascii="Arial" w:eastAsia="Arial" w:hAnsi="Arial" w:cs="Arial"/>
          <w:sz w:val="24"/>
          <w:szCs w:val="24"/>
        </w:rPr>
        <w:t>densidad, intensidad,</w:t>
      </w:r>
      <w:r>
        <w:rPr>
          <w:rFonts w:ascii="Arial" w:eastAsia="Arial" w:hAnsi="Arial" w:cs="Arial"/>
          <w:spacing w:val="35"/>
          <w:sz w:val="24"/>
          <w:szCs w:val="24"/>
        </w:rPr>
        <w:t xml:space="preserve"> </w:t>
      </w:r>
      <w:r>
        <w:rPr>
          <w:rFonts w:ascii="Arial" w:eastAsia="Arial" w:hAnsi="Arial" w:cs="Arial"/>
          <w:sz w:val="24"/>
          <w:szCs w:val="24"/>
        </w:rPr>
        <w:t>COS,</w:t>
      </w:r>
      <w:r>
        <w:rPr>
          <w:rFonts w:ascii="Arial" w:eastAsia="Arial" w:hAnsi="Arial" w:cs="Arial"/>
          <w:spacing w:val="35"/>
          <w:sz w:val="24"/>
          <w:szCs w:val="24"/>
        </w:rPr>
        <w:t xml:space="preserve"> </w:t>
      </w:r>
      <w:r>
        <w:rPr>
          <w:rFonts w:ascii="Arial" w:eastAsia="Arial" w:hAnsi="Arial" w:cs="Arial"/>
          <w:sz w:val="24"/>
          <w:szCs w:val="24"/>
        </w:rPr>
        <w:t>CUS,</w:t>
      </w:r>
      <w:r>
        <w:rPr>
          <w:rFonts w:ascii="Arial" w:eastAsia="Arial" w:hAnsi="Arial" w:cs="Arial"/>
          <w:spacing w:val="35"/>
          <w:sz w:val="24"/>
          <w:szCs w:val="24"/>
        </w:rPr>
        <w:t xml:space="preserve"> </w:t>
      </w:r>
      <w:r>
        <w:rPr>
          <w:rFonts w:ascii="Arial" w:eastAsia="Arial" w:hAnsi="Arial" w:cs="Arial"/>
          <w:sz w:val="24"/>
          <w:szCs w:val="24"/>
        </w:rPr>
        <w:t>altura,</w:t>
      </w:r>
      <w:r>
        <w:rPr>
          <w:rFonts w:ascii="Arial" w:eastAsia="Arial" w:hAnsi="Arial" w:cs="Arial"/>
          <w:spacing w:val="35"/>
          <w:sz w:val="24"/>
          <w:szCs w:val="24"/>
        </w:rPr>
        <w:t xml:space="preserve"> </w:t>
      </w:r>
      <w:r>
        <w:rPr>
          <w:rFonts w:ascii="Arial" w:eastAsia="Arial" w:hAnsi="Arial" w:cs="Arial"/>
          <w:sz w:val="24"/>
          <w:szCs w:val="24"/>
        </w:rPr>
        <w:t>lote</w:t>
      </w:r>
      <w:r>
        <w:rPr>
          <w:rFonts w:ascii="Arial" w:eastAsia="Arial" w:hAnsi="Arial" w:cs="Arial"/>
          <w:spacing w:val="35"/>
          <w:sz w:val="24"/>
          <w:szCs w:val="24"/>
        </w:rPr>
        <w:t xml:space="preserve"> </w:t>
      </w:r>
      <w:r>
        <w:rPr>
          <w:rFonts w:ascii="Arial" w:eastAsia="Arial" w:hAnsi="Arial" w:cs="Arial"/>
          <w:sz w:val="24"/>
          <w:szCs w:val="24"/>
        </w:rPr>
        <w:t>tipo</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z w:val="24"/>
          <w:szCs w:val="24"/>
        </w:rPr>
        <w:t xml:space="preserve">restricciones,  </w:t>
      </w:r>
      <w:r>
        <w:rPr>
          <w:rFonts w:ascii="Arial" w:eastAsia="Arial" w:hAnsi="Arial" w:cs="Arial"/>
          <w:spacing w:val="4"/>
          <w:sz w:val="24"/>
          <w:szCs w:val="24"/>
        </w:rPr>
        <w:t xml:space="preserve"> </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z w:val="24"/>
          <w:szCs w:val="24"/>
        </w:rPr>
        <w:t>para</w:t>
      </w:r>
      <w:r>
        <w:rPr>
          <w:rFonts w:ascii="Arial" w:eastAsia="Arial" w:hAnsi="Arial" w:cs="Arial"/>
          <w:spacing w:val="35"/>
          <w:sz w:val="24"/>
          <w:szCs w:val="24"/>
        </w:rPr>
        <w:t xml:space="preserve"> </w:t>
      </w:r>
      <w:r>
        <w:rPr>
          <w:rFonts w:ascii="Arial" w:eastAsia="Arial" w:hAnsi="Arial" w:cs="Arial"/>
          <w:sz w:val="24"/>
          <w:szCs w:val="24"/>
        </w:rPr>
        <w:t>su</w:t>
      </w:r>
      <w:r>
        <w:rPr>
          <w:rFonts w:ascii="Arial" w:eastAsia="Arial" w:hAnsi="Arial" w:cs="Arial"/>
          <w:spacing w:val="35"/>
          <w:sz w:val="24"/>
          <w:szCs w:val="24"/>
        </w:rPr>
        <w:t xml:space="preserve"> </w:t>
      </w:r>
      <w:r>
        <w:rPr>
          <w:rFonts w:ascii="Arial" w:eastAsia="Arial" w:hAnsi="Arial" w:cs="Arial"/>
          <w:sz w:val="24"/>
          <w:szCs w:val="24"/>
        </w:rPr>
        <w:t>aprobación</w:t>
      </w:r>
      <w:r>
        <w:rPr>
          <w:rFonts w:ascii="Arial" w:eastAsia="Arial" w:hAnsi="Arial" w:cs="Arial"/>
          <w:spacing w:val="35"/>
          <w:sz w:val="24"/>
          <w:szCs w:val="24"/>
        </w:rPr>
        <w:t xml:space="preserve"> </w:t>
      </w:r>
      <w:r>
        <w:rPr>
          <w:rFonts w:ascii="Arial" w:eastAsia="Arial" w:hAnsi="Arial" w:cs="Arial"/>
          <w:sz w:val="24"/>
          <w:szCs w:val="24"/>
        </w:rPr>
        <w:t>estará</w:t>
      </w:r>
    </w:p>
    <w:p w:rsidR="00E14A65" w:rsidRDefault="001B2942">
      <w:pPr>
        <w:spacing w:line="260" w:lineRule="exact"/>
        <w:ind w:left="461"/>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sz w:val="24"/>
          <w:szCs w:val="24"/>
        </w:rPr>
        <w:t>sujeto al mismo trámite que el Plan Director de Desarrollo Urbano.</w:t>
      </w:r>
    </w:p>
    <w:p w:rsidR="00E14A65" w:rsidRDefault="001B2942">
      <w:pPr>
        <w:spacing w:before="66"/>
        <w:ind w:left="501" w:right="389" w:hanging="360"/>
        <w:jc w:val="both"/>
        <w:rPr>
          <w:rFonts w:ascii="Arial" w:eastAsia="Arial" w:hAnsi="Arial" w:cs="Arial"/>
          <w:sz w:val="24"/>
          <w:szCs w:val="24"/>
        </w:rPr>
      </w:pPr>
      <w:r>
        <w:rPr>
          <w:rFonts w:ascii="Arial" w:eastAsia="Arial" w:hAnsi="Arial" w:cs="Arial"/>
          <w:sz w:val="24"/>
          <w:szCs w:val="24"/>
        </w:rPr>
        <w:lastRenderedPageBreak/>
        <w:t xml:space="preserve">6. </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29"/>
          <w:sz w:val="24"/>
          <w:szCs w:val="24"/>
        </w:rPr>
        <w:t xml:space="preserve"> </w:t>
      </w:r>
      <w:r>
        <w:rPr>
          <w:rFonts w:ascii="Arial" w:eastAsia="Arial" w:hAnsi="Arial" w:cs="Arial"/>
          <w:sz w:val="24"/>
          <w:szCs w:val="24"/>
        </w:rPr>
        <w:t>límites</w:t>
      </w:r>
      <w:r>
        <w:rPr>
          <w:rFonts w:ascii="Arial" w:eastAsia="Arial" w:hAnsi="Arial" w:cs="Arial"/>
          <w:spacing w:val="29"/>
          <w:sz w:val="24"/>
          <w:szCs w:val="24"/>
        </w:rPr>
        <w:t xml:space="preserve"> </w:t>
      </w:r>
      <w:r>
        <w:rPr>
          <w:rFonts w:ascii="Arial" w:eastAsia="Arial" w:hAnsi="Arial" w:cs="Arial"/>
          <w:sz w:val="24"/>
          <w:szCs w:val="24"/>
        </w:rPr>
        <w:t>entre</w:t>
      </w:r>
      <w:r>
        <w:rPr>
          <w:rFonts w:ascii="Arial" w:eastAsia="Arial" w:hAnsi="Arial" w:cs="Arial"/>
          <w:spacing w:val="29"/>
          <w:sz w:val="24"/>
          <w:szCs w:val="24"/>
        </w:rPr>
        <w:t xml:space="preserve"> </w:t>
      </w:r>
      <w:r>
        <w:rPr>
          <w:rFonts w:ascii="Arial" w:eastAsia="Arial" w:hAnsi="Arial" w:cs="Arial"/>
          <w:sz w:val="24"/>
          <w:szCs w:val="24"/>
        </w:rPr>
        <w:t>zonificaciones</w:t>
      </w:r>
      <w:r>
        <w:rPr>
          <w:rFonts w:ascii="Arial" w:eastAsia="Arial" w:hAnsi="Arial" w:cs="Arial"/>
          <w:spacing w:val="29"/>
          <w:sz w:val="24"/>
          <w:szCs w:val="24"/>
        </w:rPr>
        <w:t xml:space="preserve"> </w:t>
      </w:r>
      <w:r>
        <w:rPr>
          <w:rFonts w:ascii="Arial" w:eastAsia="Arial" w:hAnsi="Arial" w:cs="Arial"/>
          <w:sz w:val="24"/>
          <w:szCs w:val="24"/>
        </w:rPr>
        <w:t>generalmente</w:t>
      </w:r>
      <w:r>
        <w:rPr>
          <w:rFonts w:ascii="Arial" w:eastAsia="Arial" w:hAnsi="Arial" w:cs="Arial"/>
          <w:spacing w:val="29"/>
          <w:sz w:val="24"/>
          <w:szCs w:val="24"/>
        </w:rPr>
        <w:t xml:space="preserve"> </w:t>
      </w:r>
      <w:r>
        <w:rPr>
          <w:rFonts w:ascii="Arial" w:eastAsia="Arial" w:hAnsi="Arial" w:cs="Arial"/>
          <w:sz w:val="24"/>
          <w:szCs w:val="24"/>
        </w:rPr>
        <w:t>son</w:t>
      </w:r>
      <w:r>
        <w:rPr>
          <w:rFonts w:ascii="Arial" w:eastAsia="Arial" w:hAnsi="Arial" w:cs="Arial"/>
          <w:spacing w:val="29"/>
          <w:sz w:val="24"/>
          <w:szCs w:val="24"/>
        </w:rPr>
        <w:t xml:space="preserve"> </w:t>
      </w:r>
      <w:r>
        <w:rPr>
          <w:rFonts w:ascii="Arial" w:eastAsia="Arial" w:hAnsi="Arial" w:cs="Arial"/>
          <w:sz w:val="24"/>
          <w:szCs w:val="24"/>
        </w:rPr>
        <w:t>vialidades.   En</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caso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no</w:t>
      </w:r>
      <w:r>
        <w:rPr>
          <w:rFonts w:ascii="Arial" w:eastAsia="Arial" w:hAnsi="Arial" w:cs="Arial"/>
          <w:spacing w:val="29"/>
          <w:sz w:val="24"/>
          <w:szCs w:val="24"/>
        </w:rPr>
        <w:t xml:space="preserve"> </w:t>
      </w:r>
      <w:r>
        <w:rPr>
          <w:rFonts w:ascii="Arial" w:eastAsia="Arial" w:hAnsi="Arial" w:cs="Arial"/>
          <w:sz w:val="24"/>
          <w:szCs w:val="24"/>
        </w:rPr>
        <w:t>ser claros estos límites, la Dirección los determinará, solicitándole al particular la información que se requiera, emitiendo el dictamen correspondiente.</w:t>
      </w:r>
    </w:p>
    <w:p w:rsidR="00E14A65" w:rsidRDefault="001B2942">
      <w:pPr>
        <w:spacing w:before="2"/>
        <w:ind w:left="501" w:right="389" w:hanging="360"/>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0"/>
          <w:sz w:val="24"/>
          <w:szCs w:val="24"/>
        </w:rPr>
        <w:t xml:space="preserve"> </w:t>
      </w:r>
      <w:r>
        <w:rPr>
          <w:rFonts w:ascii="Arial" w:eastAsia="Arial" w:hAnsi="Arial" w:cs="Arial"/>
          <w:sz w:val="24"/>
          <w:szCs w:val="24"/>
        </w:rPr>
        <w:t>Cuando por la superficie del predio en el que se quiera construir un fraccionamiento, le corresponda más de una zonificación, los usos no habitacionales permitidos o condicionados se ubicarán en el área que les corresponda.</w:t>
      </w:r>
    </w:p>
    <w:p w:rsidR="00E14A65" w:rsidRDefault="001B2942">
      <w:pPr>
        <w:spacing w:line="260" w:lineRule="exact"/>
        <w:ind w:left="501" w:right="389" w:hanging="360"/>
        <w:jc w:val="both"/>
        <w:rPr>
          <w:rFonts w:ascii="Arial" w:eastAsia="Arial" w:hAnsi="Arial" w:cs="Arial"/>
          <w:sz w:val="24"/>
          <w:szCs w:val="24"/>
        </w:rPr>
      </w:pPr>
      <w:r>
        <w:rPr>
          <w:rFonts w:ascii="Arial" w:eastAsia="Arial" w:hAnsi="Arial" w:cs="Arial"/>
          <w:sz w:val="24"/>
          <w:szCs w:val="24"/>
        </w:rPr>
        <w:t>8.  La</w:t>
      </w:r>
      <w:r>
        <w:rPr>
          <w:rFonts w:ascii="Arial" w:eastAsia="Arial" w:hAnsi="Arial" w:cs="Arial"/>
          <w:spacing w:val="2"/>
          <w:sz w:val="24"/>
          <w:szCs w:val="24"/>
        </w:rPr>
        <w:t xml:space="preserve"> </w:t>
      </w:r>
      <w:r>
        <w:rPr>
          <w:rFonts w:ascii="Arial" w:eastAsia="Arial" w:hAnsi="Arial" w:cs="Arial"/>
          <w:sz w:val="24"/>
          <w:szCs w:val="24"/>
        </w:rPr>
        <w:t xml:space="preserve">Dirección, </w:t>
      </w:r>
      <w:r>
        <w:rPr>
          <w:rFonts w:ascii="Arial" w:eastAsia="Arial" w:hAnsi="Arial" w:cs="Arial"/>
          <w:spacing w:val="31"/>
          <w:sz w:val="24"/>
          <w:szCs w:val="24"/>
        </w:rPr>
        <w:t xml:space="preserve"> </w:t>
      </w:r>
      <w:r>
        <w:rPr>
          <w:rFonts w:ascii="Arial" w:eastAsia="Arial" w:hAnsi="Arial" w:cs="Arial"/>
          <w:sz w:val="24"/>
          <w:szCs w:val="24"/>
        </w:rPr>
        <w:t>previa</w:t>
      </w:r>
      <w:r>
        <w:rPr>
          <w:rFonts w:ascii="Arial" w:eastAsia="Arial" w:hAnsi="Arial" w:cs="Arial"/>
          <w:spacing w:val="2"/>
          <w:sz w:val="24"/>
          <w:szCs w:val="24"/>
        </w:rPr>
        <w:t xml:space="preserve"> </w:t>
      </w:r>
      <w:r>
        <w:rPr>
          <w:rFonts w:ascii="Arial" w:eastAsia="Arial" w:hAnsi="Arial" w:cs="Arial"/>
          <w:sz w:val="24"/>
          <w:szCs w:val="24"/>
        </w:rPr>
        <w:t>solicitud</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pago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los</w:t>
      </w:r>
      <w:r>
        <w:rPr>
          <w:rFonts w:ascii="Arial" w:eastAsia="Arial" w:hAnsi="Arial" w:cs="Arial"/>
          <w:spacing w:val="2"/>
          <w:sz w:val="24"/>
          <w:szCs w:val="24"/>
        </w:rPr>
        <w:t xml:space="preserve"> </w:t>
      </w:r>
      <w:r>
        <w:rPr>
          <w:rFonts w:ascii="Arial" w:eastAsia="Arial" w:hAnsi="Arial" w:cs="Arial"/>
          <w:sz w:val="24"/>
          <w:szCs w:val="24"/>
        </w:rPr>
        <w:t>derechos</w:t>
      </w:r>
      <w:r>
        <w:rPr>
          <w:rFonts w:ascii="Arial" w:eastAsia="Arial" w:hAnsi="Arial" w:cs="Arial"/>
          <w:spacing w:val="2"/>
          <w:sz w:val="24"/>
          <w:szCs w:val="24"/>
        </w:rPr>
        <w:t xml:space="preserve"> </w:t>
      </w:r>
      <w:r>
        <w:rPr>
          <w:rFonts w:ascii="Arial" w:eastAsia="Arial" w:hAnsi="Arial" w:cs="Arial"/>
          <w:sz w:val="24"/>
          <w:szCs w:val="24"/>
        </w:rPr>
        <w:t xml:space="preserve">correspondientes, </w:t>
      </w:r>
      <w:r>
        <w:rPr>
          <w:rFonts w:ascii="Arial" w:eastAsia="Arial" w:hAnsi="Arial" w:cs="Arial"/>
          <w:spacing w:val="31"/>
          <w:sz w:val="24"/>
          <w:szCs w:val="24"/>
        </w:rPr>
        <w:t xml:space="preserve"> </w:t>
      </w:r>
      <w:r>
        <w:rPr>
          <w:rFonts w:ascii="Arial" w:eastAsia="Arial" w:hAnsi="Arial" w:cs="Arial"/>
          <w:sz w:val="24"/>
          <w:szCs w:val="24"/>
        </w:rPr>
        <w:t>expedirá</w:t>
      </w:r>
      <w:r>
        <w:rPr>
          <w:rFonts w:ascii="Arial" w:eastAsia="Arial" w:hAnsi="Arial" w:cs="Arial"/>
          <w:spacing w:val="2"/>
          <w:sz w:val="24"/>
          <w:szCs w:val="24"/>
        </w:rPr>
        <w:t xml:space="preserve"> </w:t>
      </w:r>
      <w:r>
        <w:rPr>
          <w:rFonts w:ascii="Arial" w:eastAsia="Arial" w:hAnsi="Arial" w:cs="Arial"/>
          <w:sz w:val="24"/>
          <w:szCs w:val="24"/>
        </w:rPr>
        <w:t>la constancia de zonificación.</w:t>
      </w:r>
    </w:p>
    <w:p w:rsidR="00E14A65" w:rsidRDefault="00E14A65">
      <w:pPr>
        <w:spacing w:before="17" w:line="260" w:lineRule="exact"/>
        <w:rPr>
          <w:sz w:val="26"/>
          <w:szCs w:val="26"/>
        </w:rPr>
      </w:pPr>
    </w:p>
    <w:p w:rsidR="00E14A65" w:rsidRDefault="001B2942">
      <w:pPr>
        <w:spacing w:line="260" w:lineRule="exact"/>
        <w:ind w:left="141" w:right="390"/>
        <w:rPr>
          <w:rFonts w:ascii="Arial" w:eastAsia="Arial" w:hAnsi="Arial" w:cs="Arial"/>
          <w:sz w:val="24"/>
          <w:szCs w:val="24"/>
        </w:rPr>
      </w:pPr>
      <w:r>
        <w:rPr>
          <w:rFonts w:ascii="Arial" w:eastAsia="Arial" w:hAnsi="Arial" w:cs="Arial"/>
          <w:b/>
          <w:sz w:val="24"/>
          <w:szCs w:val="24"/>
        </w:rPr>
        <w:t>Artículos</w:t>
      </w:r>
      <w:r>
        <w:rPr>
          <w:rFonts w:ascii="Arial" w:eastAsia="Arial" w:hAnsi="Arial" w:cs="Arial"/>
          <w:b/>
          <w:spacing w:val="58"/>
          <w:sz w:val="24"/>
          <w:szCs w:val="24"/>
        </w:rPr>
        <w:t xml:space="preserve"> </w:t>
      </w:r>
      <w:r>
        <w:rPr>
          <w:rFonts w:ascii="Arial" w:eastAsia="Arial" w:hAnsi="Arial" w:cs="Arial"/>
          <w:b/>
          <w:sz w:val="24"/>
          <w:szCs w:val="24"/>
        </w:rPr>
        <w:t xml:space="preserve">3.01.03  </w:t>
      </w:r>
      <w:r>
        <w:rPr>
          <w:rFonts w:ascii="Arial" w:eastAsia="Arial" w:hAnsi="Arial" w:cs="Arial"/>
          <w:b/>
          <w:spacing w:val="50"/>
          <w:sz w:val="24"/>
          <w:szCs w:val="24"/>
        </w:rPr>
        <w:t xml:space="preserve"> </w:t>
      </w:r>
      <w:r>
        <w:rPr>
          <w:rFonts w:ascii="Arial" w:eastAsia="Arial" w:hAnsi="Arial" w:cs="Arial"/>
          <w:b/>
          <w:sz w:val="24"/>
          <w:szCs w:val="24"/>
        </w:rPr>
        <w:t>ZONA</w:t>
      </w:r>
      <w:r>
        <w:rPr>
          <w:rFonts w:ascii="Arial" w:eastAsia="Arial" w:hAnsi="Arial" w:cs="Arial"/>
          <w:b/>
          <w:spacing w:val="58"/>
          <w:sz w:val="24"/>
          <w:szCs w:val="24"/>
        </w:rPr>
        <w:t xml:space="preserve"> </w:t>
      </w:r>
      <w:r>
        <w:rPr>
          <w:rFonts w:ascii="Arial" w:eastAsia="Arial" w:hAnsi="Arial" w:cs="Arial"/>
          <w:b/>
          <w:sz w:val="24"/>
          <w:szCs w:val="24"/>
        </w:rPr>
        <w:t xml:space="preserve">HABITACIONAL.  </w:t>
      </w:r>
      <w:r>
        <w:rPr>
          <w:rFonts w:ascii="Arial" w:eastAsia="Arial" w:hAnsi="Arial" w:cs="Arial"/>
          <w:b/>
          <w:spacing w:val="50"/>
          <w:sz w:val="24"/>
          <w:szCs w:val="24"/>
        </w:rPr>
        <w:t xml:space="preserve"> </w:t>
      </w:r>
      <w:r>
        <w:rPr>
          <w:rFonts w:ascii="Arial" w:eastAsia="Arial" w:hAnsi="Arial" w:cs="Arial"/>
          <w:sz w:val="24"/>
          <w:szCs w:val="24"/>
        </w:rPr>
        <w:t>Las</w:t>
      </w:r>
      <w:r>
        <w:rPr>
          <w:rFonts w:ascii="Arial" w:eastAsia="Arial" w:hAnsi="Arial" w:cs="Arial"/>
          <w:spacing w:val="58"/>
          <w:sz w:val="24"/>
          <w:szCs w:val="24"/>
        </w:rPr>
        <w:t xml:space="preserve"> </w:t>
      </w:r>
      <w:r>
        <w:rPr>
          <w:rFonts w:ascii="Arial" w:eastAsia="Arial" w:hAnsi="Arial" w:cs="Arial"/>
          <w:sz w:val="24"/>
          <w:szCs w:val="24"/>
        </w:rPr>
        <w:t>zonas</w:t>
      </w:r>
      <w:r>
        <w:rPr>
          <w:rFonts w:ascii="Arial" w:eastAsia="Arial" w:hAnsi="Arial" w:cs="Arial"/>
          <w:spacing w:val="58"/>
          <w:sz w:val="24"/>
          <w:szCs w:val="24"/>
        </w:rPr>
        <w:t xml:space="preserve"> </w:t>
      </w:r>
      <w:r>
        <w:rPr>
          <w:rFonts w:ascii="Arial" w:eastAsia="Arial" w:hAnsi="Arial" w:cs="Arial"/>
          <w:sz w:val="24"/>
          <w:szCs w:val="24"/>
        </w:rPr>
        <w:t>habitacionales</w:t>
      </w:r>
      <w:r>
        <w:rPr>
          <w:rFonts w:ascii="Arial" w:eastAsia="Arial" w:hAnsi="Arial" w:cs="Arial"/>
          <w:spacing w:val="58"/>
          <w:sz w:val="24"/>
          <w:szCs w:val="24"/>
        </w:rPr>
        <w:t xml:space="preserve"> </w:t>
      </w:r>
      <w:r>
        <w:rPr>
          <w:rFonts w:ascii="Arial" w:eastAsia="Arial" w:hAnsi="Arial" w:cs="Arial"/>
          <w:sz w:val="24"/>
          <w:szCs w:val="24"/>
        </w:rPr>
        <w:t>en</w:t>
      </w:r>
      <w:r>
        <w:rPr>
          <w:rFonts w:ascii="Arial" w:eastAsia="Arial" w:hAnsi="Arial" w:cs="Arial"/>
          <w:spacing w:val="58"/>
          <w:sz w:val="24"/>
          <w:szCs w:val="24"/>
        </w:rPr>
        <w:t xml:space="preserve"> </w:t>
      </w:r>
      <w:r>
        <w:rPr>
          <w:rFonts w:ascii="Arial" w:eastAsia="Arial" w:hAnsi="Arial" w:cs="Arial"/>
          <w:sz w:val="24"/>
          <w:szCs w:val="24"/>
        </w:rPr>
        <w:t>que</w:t>
      </w:r>
      <w:r>
        <w:rPr>
          <w:rFonts w:ascii="Arial" w:eastAsia="Arial" w:hAnsi="Arial" w:cs="Arial"/>
          <w:spacing w:val="58"/>
          <w:sz w:val="24"/>
          <w:szCs w:val="24"/>
        </w:rPr>
        <w:t xml:space="preserve"> </w:t>
      </w:r>
      <w:r>
        <w:rPr>
          <w:rFonts w:ascii="Arial" w:eastAsia="Arial" w:hAnsi="Arial" w:cs="Arial"/>
          <w:sz w:val="24"/>
          <w:szCs w:val="24"/>
        </w:rPr>
        <w:t>estará dividida la Ciudad son las siguientes:</w:t>
      </w:r>
    </w:p>
    <w:p w:rsidR="00E14A65" w:rsidRDefault="00E14A65">
      <w:pPr>
        <w:spacing w:before="12" w:line="260" w:lineRule="exact"/>
        <w:rPr>
          <w:sz w:val="26"/>
          <w:szCs w:val="26"/>
        </w:rPr>
      </w:pPr>
    </w:p>
    <w:p w:rsidR="00E14A65" w:rsidRDefault="001B2942">
      <w:pPr>
        <w:ind w:left="681" w:right="389" w:hanging="540"/>
        <w:jc w:val="both"/>
        <w:rPr>
          <w:rFonts w:ascii="Arial" w:eastAsia="Arial" w:hAnsi="Arial" w:cs="Arial"/>
          <w:sz w:val="24"/>
          <w:szCs w:val="24"/>
        </w:rPr>
      </w:pPr>
      <w:r>
        <w:rPr>
          <w:rFonts w:ascii="Arial" w:eastAsia="Arial" w:hAnsi="Arial" w:cs="Arial"/>
          <w:sz w:val="24"/>
          <w:szCs w:val="24"/>
        </w:rPr>
        <w:t>H4 campestre: Habitacional campestre de 1 a 4 viviendas/ha, densidad para fraccionamientos que se encuentren fuera del centro de población conforme a las indicaciones del Plan Director de Desarrollo Urbano.</w:t>
      </w:r>
    </w:p>
    <w:p w:rsidR="00E14A65" w:rsidRDefault="00E14A65">
      <w:pPr>
        <w:spacing w:before="16" w:line="260" w:lineRule="exact"/>
        <w:rPr>
          <w:sz w:val="26"/>
          <w:szCs w:val="26"/>
        </w:rPr>
      </w:pPr>
    </w:p>
    <w:p w:rsidR="00E14A65" w:rsidRDefault="001B2942">
      <w:pPr>
        <w:spacing w:line="260" w:lineRule="exact"/>
        <w:ind w:left="141"/>
        <w:rPr>
          <w:rFonts w:ascii="Arial" w:eastAsia="Arial" w:hAnsi="Arial" w:cs="Arial"/>
          <w:sz w:val="24"/>
          <w:szCs w:val="24"/>
        </w:rPr>
      </w:pPr>
      <w:r>
        <w:rPr>
          <w:rFonts w:ascii="Arial" w:eastAsia="Arial" w:hAnsi="Arial" w:cs="Arial"/>
          <w:position w:val="-1"/>
          <w:sz w:val="24"/>
          <w:szCs w:val="24"/>
        </w:rPr>
        <w:t>Zonificaciones de baja densidad.</w:t>
      </w:r>
    </w:p>
    <w:tbl>
      <w:tblPr>
        <w:tblW w:w="0" w:type="auto"/>
        <w:tblInd w:w="100" w:type="dxa"/>
        <w:tblLayout w:type="fixed"/>
        <w:tblCellMar>
          <w:left w:w="0" w:type="dxa"/>
          <w:right w:w="0" w:type="dxa"/>
        </w:tblCellMar>
        <w:tblLook w:val="01E0" w:firstRow="1" w:lastRow="1" w:firstColumn="1" w:lastColumn="1" w:noHBand="0" w:noVBand="0"/>
      </w:tblPr>
      <w:tblGrid>
        <w:gridCol w:w="614"/>
        <w:gridCol w:w="1856"/>
        <w:gridCol w:w="1677"/>
        <w:gridCol w:w="1582"/>
      </w:tblGrid>
      <w:tr w:rsidR="00E14A65">
        <w:trPr>
          <w:trHeight w:hRule="exact" w:val="295"/>
        </w:trPr>
        <w:tc>
          <w:tcPr>
            <w:tcW w:w="614" w:type="dxa"/>
            <w:tcBorders>
              <w:top w:val="nil"/>
              <w:left w:val="nil"/>
              <w:bottom w:val="nil"/>
              <w:right w:val="nil"/>
            </w:tcBorders>
          </w:tcPr>
          <w:p w:rsidR="00E14A65" w:rsidRDefault="001B2942">
            <w:pPr>
              <w:spacing w:before="7"/>
              <w:ind w:left="40"/>
              <w:rPr>
                <w:rFonts w:ascii="Arial" w:eastAsia="Arial" w:hAnsi="Arial" w:cs="Arial"/>
                <w:sz w:val="24"/>
                <w:szCs w:val="24"/>
              </w:rPr>
            </w:pPr>
            <w:r>
              <w:rPr>
                <w:rFonts w:ascii="Arial" w:eastAsia="Arial" w:hAnsi="Arial" w:cs="Arial"/>
                <w:sz w:val="24"/>
                <w:szCs w:val="24"/>
              </w:rPr>
              <w:t>H4</w:t>
            </w:r>
          </w:p>
        </w:tc>
        <w:tc>
          <w:tcPr>
            <w:tcW w:w="1856" w:type="dxa"/>
            <w:tcBorders>
              <w:top w:val="nil"/>
              <w:left w:val="nil"/>
              <w:bottom w:val="nil"/>
              <w:right w:val="nil"/>
            </w:tcBorders>
          </w:tcPr>
          <w:p w:rsidR="00E14A65" w:rsidRDefault="001B2942">
            <w:pPr>
              <w:spacing w:before="7"/>
              <w:ind w:left="134"/>
              <w:rPr>
                <w:rFonts w:ascii="Arial" w:eastAsia="Arial" w:hAnsi="Arial" w:cs="Arial"/>
                <w:sz w:val="24"/>
                <w:szCs w:val="24"/>
              </w:rPr>
            </w:pPr>
            <w:r>
              <w:rPr>
                <w:rFonts w:ascii="Arial" w:eastAsia="Arial" w:hAnsi="Arial" w:cs="Arial"/>
                <w:sz w:val="24"/>
                <w:szCs w:val="24"/>
              </w:rPr>
              <w:t>Habitacional</w:t>
            </w:r>
          </w:p>
        </w:tc>
        <w:tc>
          <w:tcPr>
            <w:tcW w:w="1677" w:type="dxa"/>
            <w:tcBorders>
              <w:top w:val="nil"/>
              <w:left w:val="nil"/>
              <w:bottom w:val="nil"/>
              <w:right w:val="nil"/>
            </w:tcBorders>
          </w:tcPr>
          <w:p w:rsidR="00E14A65" w:rsidRDefault="001B2942">
            <w:pPr>
              <w:spacing w:before="7"/>
              <w:ind w:left="402"/>
              <w:rPr>
                <w:rFonts w:ascii="Arial" w:eastAsia="Arial" w:hAnsi="Arial" w:cs="Arial"/>
                <w:sz w:val="24"/>
                <w:szCs w:val="24"/>
              </w:rPr>
            </w:pP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1 a  </w:t>
            </w:r>
            <w:r>
              <w:rPr>
                <w:rFonts w:ascii="Arial" w:eastAsia="Arial" w:hAnsi="Arial" w:cs="Arial"/>
                <w:spacing w:val="1"/>
                <w:sz w:val="24"/>
                <w:szCs w:val="24"/>
              </w:rPr>
              <w:t xml:space="preserve"> </w:t>
            </w:r>
            <w:r>
              <w:rPr>
                <w:rFonts w:ascii="Arial" w:eastAsia="Arial" w:hAnsi="Arial" w:cs="Arial"/>
                <w:sz w:val="24"/>
                <w:szCs w:val="24"/>
              </w:rPr>
              <w:t>4</w:t>
            </w:r>
          </w:p>
        </w:tc>
        <w:tc>
          <w:tcPr>
            <w:tcW w:w="1582" w:type="dxa"/>
            <w:tcBorders>
              <w:top w:val="nil"/>
              <w:left w:val="nil"/>
              <w:bottom w:val="nil"/>
              <w:right w:val="nil"/>
            </w:tcBorders>
          </w:tcPr>
          <w:p w:rsidR="00E14A65" w:rsidRDefault="001B2942">
            <w:pPr>
              <w:spacing w:before="7"/>
              <w:ind w:left="141"/>
              <w:rPr>
                <w:rFonts w:ascii="Arial" w:eastAsia="Arial" w:hAnsi="Arial" w:cs="Arial"/>
                <w:sz w:val="24"/>
                <w:szCs w:val="24"/>
              </w:rPr>
            </w:pPr>
            <w:r>
              <w:rPr>
                <w:rFonts w:ascii="Arial" w:eastAsia="Arial" w:hAnsi="Arial" w:cs="Arial"/>
                <w:sz w:val="24"/>
                <w:szCs w:val="24"/>
              </w:rPr>
              <w:t>viviendas/ha.</w:t>
            </w:r>
          </w:p>
        </w:tc>
      </w:tr>
      <w:tr w:rsidR="00E14A65">
        <w:trPr>
          <w:trHeight w:hRule="exact" w:val="357"/>
        </w:trPr>
        <w:tc>
          <w:tcPr>
            <w:tcW w:w="61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H12</w:t>
            </w:r>
          </w:p>
        </w:tc>
        <w:tc>
          <w:tcPr>
            <w:tcW w:w="1856" w:type="dxa"/>
            <w:tcBorders>
              <w:top w:val="nil"/>
              <w:left w:val="nil"/>
              <w:bottom w:val="nil"/>
              <w:right w:val="nil"/>
            </w:tcBorders>
          </w:tcPr>
          <w:p w:rsidR="00E14A65" w:rsidRDefault="001B2942">
            <w:pPr>
              <w:spacing w:line="260" w:lineRule="exact"/>
              <w:ind w:left="134"/>
              <w:rPr>
                <w:rFonts w:ascii="Arial" w:eastAsia="Arial" w:hAnsi="Arial" w:cs="Arial"/>
                <w:sz w:val="24"/>
                <w:szCs w:val="24"/>
              </w:rPr>
            </w:pPr>
            <w:r>
              <w:rPr>
                <w:rFonts w:ascii="Arial" w:eastAsia="Arial" w:hAnsi="Arial" w:cs="Arial"/>
                <w:sz w:val="24"/>
                <w:szCs w:val="24"/>
              </w:rPr>
              <w:t>Habitacional</w:t>
            </w:r>
          </w:p>
        </w:tc>
        <w:tc>
          <w:tcPr>
            <w:tcW w:w="1677" w:type="dxa"/>
            <w:tcBorders>
              <w:top w:val="nil"/>
              <w:left w:val="nil"/>
              <w:bottom w:val="nil"/>
              <w:right w:val="nil"/>
            </w:tcBorders>
          </w:tcPr>
          <w:p w:rsidR="00E14A65" w:rsidRDefault="001B2942">
            <w:pPr>
              <w:spacing w:line="260" w:lineRule="exact"/>
              <w:ind w:left="402"/>
              <w:rPr>
                <w:rFonts w:ascii="Arial" w:eastAsia="Arial" w:hAnsi="Arial" w:cs="Arial"/>
                <w:sz w:val="24"/>
                <w:szCs w:val="24"/>
              </w:rPr>
            </w:pP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5 a 12</w:t>
            </w:r>
          </w:p>
        </w:tc>
        <w:tc>
          <w:tcPr>
            <w:tcW w:w="1582" w:type="dxa"/>
            <w:tcBorders>
              <w:top w:val="nil"/>
              <w:left w:val="nil"/>
              <w:bottom w:val="nil"/>
              <w:right w:val="nil"/>
            </w:tcBorders>
          </w:tcPr>
          <w:p w:rsidR="00E14A65" w:rsidRDefault="001B2942">
            <w:pPr>
              <w:spacing w:line="260" w:lineRule="exact"/>
              <w:ind w:left="141"/>
              <w:rPr>
                <w:rFonts w:ascii="Arial" w:eastAsia="Arial" w:hAnsi="Arial" w:cs="Arial"/>
                <w:sz w:val="24"/>
                <w:szCs w:val="24"/>
              </w:rPr>
            </w:pPr>
            <w:r>
              <w:rPr>
                <w:rFonts w:ascii="Arial" w:eastAsia="Arial" w:hAnsi="Arial" w:cs="Arial"/>
                <w:sz w:val="24"/>
                <w:szCs w:val="24"/>
              </w:rPr>
              <w:t>viviendas/ha.</w:t>
            </w:r>
          </w:p>
        </w:tc>
      </w:tr>
    </w:tbl>
    <w:p w:rsidR="00E14A65" w:rsidRDefault="00E14A65">
      <w:pPr>
        <w:spacing w:before="2" w:line="140" w:lineRule="exact"/>
        <w:rPr>
          <w:sz w:val="15"/>
          <w:szCs w:val="15"/>
        </w:rPr>
      </w:pPr>
    </w:p>
    <w:p w:rsidR="00E14A65" w:rsidRDefault="001B2942">
      <w:pPr>
        <w:spacing w:before="29" w:line="260" w:lineRule="exact"/>
        <w:ind w:left="141"/>
        <w:rPr>
          <w:rFonts w:ascii="Arial" w:eastAsia="Arial" w:hAnsi="Arial" w:cs="Arial"/>
          <w:sz w:val="24"/>
          <w:szCs w:val="24"/>
        </w:rPr>
      </w:pPr>
      <w:r>
        <w:rPr>
          <w:rFonts w:ascii="Arial" w:eastAsia="Arial" w:hAnsi="Arial" w:cs="Arial"/>
          <w:position w:val="-1"/>
          <w:sz w:val="24"/>
          <w:szCs w:val="24"/>
        </w:rPr>
        <w:t>Zonificaciones de media y alta  densidad.</w:t>
      </w:r>
    </w:p>
    <w:tbl>
      <w:tblPr>
        <w:tblW w:w="0" w:type="auto"/>
        <w:tblInd w:w="100" w:type="dxa"/>
        <w:tblLayout w:type="fixed"/>
        <w:tblCellMar>
          <w:left w:w="0" w:type="dxa"/>
          <w:right w:w="0" w:type="dxa"/>
        </w:tblCellMar>
        <w:tblLook w:val="01E0" w:firstRow="1" w:lastRow="1" w:firstColumn="1" w:lastColumn="1" w:noHBand="0" w:noVBand="0"/>
      </w:tblPr>
      <w:tblGrid>
        <w:gridCol w:w="664"/>
        <w:gridCol w:w="1920"/>
        <w:gridCol w:w="1564"/>
        <w:gridCol w:w="4173"/>
        <w:gridCol w:w="529"/>
        <w:gridCol w:w="769"/>
        <w:gridCol w:w="439"/>
      </w:tblGrid>
      <w:tr w:rsidR="00E14A65">
        <w:trPr>
          <w:trHeight w:hRule="exact" w:val="571"/>
        </w:trPr>
        <w:tc>
          <w:tcPr>
            <w:tcW w:w="664" w:type="dxa"/>
            <w:tcBorders>
              <w:top w:val="nil"/>
              <w:left w:val="nil"/>
              <w:bottom w:val="nil"/>
              <w:right w:val="nil"/>
            </w:tcBorders>
          </w:tcPr>
          <w:p w:rsidR="00E14A65" w:rsidRDefault="001B2942">
            <w:pPr>
              <w:spacing w:before="7"/>
              <w:ind w:left="40"/>
              <w:rPr>
                <w:rFonts w:ascii="Arial" w:eastAsia="Arial" w:hAnsi="Arial" w:cs="Arial"/>
                <w:sz w:val="24"/>
                <w:szCs w:val="24"/>
              </w:rPr>
            </w:pPr>
            <w:r>
              <w:rPr>
                <w:rFonts w:ascii="Arial" w:eastAsia="Arial" w:hAnsi="Arial" w:cs="Arial"/>
                <w:sz w:val="24"/>
                <w:szCs w:val="24"/>
              </w:rPr>
              <w:t>H25</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H35</w:t>
            </w:r>
          </w:p>
        </w:tc>
        <w:tc>
          <w:tcPr>
            <w:tcW w:w="1920" w:type="dxa"/>
            <w:tcBorders>
              <w:top w:val="nil"/>
              <w:left w:val="nil"/>
              <w:bottom w:val="nil"/>
              <w:right w:val="nil"/>
            </w:tcBorders>
          </w:tcPr>
          <w:p w:rsidR="00E14A65" w:rsidRDefault="001B2942">
            <w:pPr>
              <w:spacing w:before="7"/>
              <w:ind w:left="84"/>
              <w:rPr>
                <w:rFonts w:ascii="Arial" w:eastAsia="Arial" w:hAnsi="Arial" w:cs="Arial"/>
                <w:sz w:val="24"/>
                <w:szCs w:val="24"/>
              </w:rPr>
            </w:pPr>
            <w:r>
              <w:rPr>
                <w:rFonts w:ascii="Arial" w:eastAsia="Arial" w:hAnsi="Arial" w:cs="Arial"/>
                <w:sz w:val="24"/>
                <w:szCs w:val="24"/>
              </w:rPr>
              <w:t>Habitacional</w:t>
            </w:r>
          </w:p>
          <w:p w:rsidR="00E14A65" w:rsidRDefault="001B2942">
            <w:pPr>
              <w:spacing w:line="260" w:lineRule="exact"/>
              <w:ind w:left="84"/>
              <w:rPr>
                <w:rFonts w:ascii="Arial" w:eastAsia="Arial" w:hAnsi="Arial" w:cs="Arial"/>
                <w:sz w:val="24"/>
                <w:szCs w:val="24"/>
              </w:rPr>
            </w:pPr>
            <w:r>
              <w:rPr>
                <w:rFonts w:ascii="Arial" w:eastAsia="Arial" w:hAnsi="Arial" w:cs="Arial"/>
                <w:sz w:val="24"/>
                <w:szCs w:val="24"/>
              </w:rPr>
              <w:t>Habitacional</w:t>
            </w:r>
          </w:p>
        </w:tc>
        <w:tc>
          <w:tcPr>
            <w:tcW w:w="1564" w:type="dxa"/>
            <w:tcBorders>
              <w:top w:val="nil"/>
              <w:left w:val="nil"/>
              <w:bottom w:val="nil"/>
              <w:right w:val="nil"/>
            </w:tcBorders>
          </w:tcPr>
          <w:p w:rsidR="00E14A65" w:rsidRDefault="001B2942">
            <w:pPr>
              <w:spacing w:before="13" w:line="260" w:lineRule="exact"/>
              <w:ind w:left="289" w:right="99"/>
              <w:rPr>
                <w:rFonts w:ascii="Arial" w:eastAsia="Arial" w:hAnsi="Arial" w:cs="Arial"/>
                <w:sz w:val="24"/>
                <w:szCs w:val="24"/>
              </w:rPr>
            </w:pPr>
            <w:r>
              <w:rPr>
                <w:rFonts w:ascii="Arial" w:eastAsia="Arial" w:hAnsi="Arial" w:cs="Arial"/>
                <w:sz w:val="24"/>
                <w:szCs w:val="24"/>
              </w:rPr>
              <w:t>de 13 a 25 de 26 a 35</w:t>
            </w:r>
          </w:p>
        </w:tc>
        <w:tc>
          <w:tcPr>
            <w:tcW w:w="4173" w:type="dxa"/>
            <w:tcBorders>
              <w:top w:val="nil"/>
              <w:left w:val="nil"/>
              <w:bottom w:val="nil"/>
              <w:right w:val="nil"/>
            </w:tcBorders>
          </w:tcPr>
          <w:p w:rsidR="00E14A65" w:rsidRDefault="001B2942">
            <w:pPr>
              <w:spacing w:before="13" w:line="260" w:lineRule="exact"/>
              <w:ind w:left="141" w:right="2590"/>
              <w:rPr>
                <w:rFonts w:ascii="Arial" w:eastAsia="Arial" w:hAnsi="Arial" w:cs="Arial"/>
                <w:sz w:val="24"/>
                <w:szCs w:val="24"/>
              </w:rPr>
            </w:pPr>
            <w:r>
              <w:rPr>
                <w:rFonts w:ascii="Arial" w:eastAsia="Arial" w:hAnsi="Arial" w:cs="Arial"/>
                <w:sz w:val="24"/>
                <w:szCs w:val="24"/>
              </w:rPr>
              <w:t>viviendas/ha. viviendas/ha.</w:t>
            </w:r>
          </w:p>
        </w:tc>
        <w:tc>
          <w:tcPr>
            <w:tcW w:w="1737" w:type="dxa"/>
            <w:gridSpan w:val="3"/>
            <w:vMerge w:val="restart"/>
            <w:tcBorders>
              <w:top w:val="nil"/>
              <w:left w:val="nil"/>
              <w:right w:val="nil"/>
            </w:tcBorders>
          </w:tcPr>
          <w:p w:rsidR="00E14A65" w:rsidRDefault="00E14A65"/>
        </w:tc>
      </w:tr>
      <w:tr w:rsidR="00E14A65">
        <w:trPr>
          <w:trHeight w:hRule="exact" w:val="552"/>
        </w:trPr>
        <w:tc>
          <w:tcPr>
            <w:tcW w:w="66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H45</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H60</w:t>
            </w:r>
          </w:p>
        </w:tc>
        <w:tc>
          <w:tcPr>
            <w:tcW w:w="1920" w:type="dxa"/>
            <w:tcBorders>
              <w:top w:val="nil"/>
              <w:left w:val="nil"/>
              <w:bottom w:val="nil"/>
              <w:right w:val="nil"/>
            </w:tcBorders>
          </w:tcPr>
          <w:p w:rsidR="00E14A65" w:rsidRDefault="001B2942">
            <w:pPr>
              <w:spacing w:line="260" w:lineRule="exact"/>
              <w:ind w:left="84"/>
              <w:rPr>
                <w:rFonts w:ascii="Arial" w:eastAsia="Arial" w:hAnsi="Arial" w:cs="Arial"/>
                <w:sz w:val="24"/>
                <w:szCs w:val="24"/>
              </w:rPr>
            </w:pPr>
            <w:r>
              <w:rPr>
                <w:rFonts w:ascii="Arial" w:eastAsia="Arial" w:hAnsi="Arial" w:cs="Arial"/>
                <w:sz w:val="24"/>
                <w:szCs w:val="24"/>
              </w:rPr>
              <w:t>Habitacional</w:t>
            </w:r>
          </w:p>
          <w:p w:rsidR="00E14A65" w:rsidRDefault="001B2942">
            <w:pPr>
              <w:spacing w:line="260" w:lineRule="exact"/>
              <w:ind w:left="84"/>
              <w:rPr>
                <w:rFonts w:ascii="Arial" w:eastAsia="Arial" w:hAnsi="Arial" w:cs="Arial"/>
                <w:sz w:val="24"/>
                <w:szCs w:val="24"/>
              </w:rPr>
            </w:pPr>
            <w:r>
              <w:rPr>
                <w:rFonts w:ascii="Arial" w:eastAsia="Arial" w:hAnsi="Arial" w:cs="Arial"/>
                <w:sz w:val="24"/>
                <w:szCs w:val="24"/>
              </w:rPr>
              <w:t>Habitacional</w:t>
            </w:r>
          </w:p>
        </w:tc>
        <w:tc>
          <w:tcPr>
            <w:tcW w:w="1564" w:type="dxa"/>
            <w:tcBorders>
              <w:top w:val="nil"/>
              <w:left w:val="nil"/>
              <w:bottom w:val="nil"/>
              <w:right w:val="nil"/>
            </w:tcBorders>
          </w:tcPr>
          <w:p w:rsidR="00E14A65" w:rsidRDefault="001B2942">
            <w:pPr>
              <w:spacing w:line="260" w:lineRule="exact"/>
              <w:ind w:left="289"/>
              <w:rPr>
                <w:rFonts w:ascii="Arial" w:eastAsia="Arial" w:hAnsi="Arial" w:cs="Arial"/>
                <w:sz w:val="24"/>
                <w:szCs w:val="24"/>
              </w:rPr>
            </w:pPr>
            <w:r>
              <w:rPr>
                <w:rFonts w:ascii="Arial" w:eastAsia="Arial" w:hAnsi="Arial" w:cs="Arial"/>
                <w:sz w:val="24"/>
                <w:szCs w:val="24"/>
              </w:rPr>
              <w:t>de 36 a 45</w:t>
            </w:r>
          </w:p>
          <w:p w:rsidR="00E14A65" w:rsidRDefault="001B2942">
            <w:pPr>
              <w:spacing w:line="260" w:lineRule="exact"/>
              <w:ind w:left="289"/>
              <w:rPr>
                <w:rFonts w:ascii="Arial" w:eastAsia="Arial" w:hAnsi="Arial" w:cs="Arial"/>
                <w:sz w:val="24"/>
                <w:szCs w:val="24"/>
              </w:rPr>
            </w:pPr>
            <w:r>
              <w:rPr>
                <w:rFonts w:ascii="Arial" w:eastAsia="Arial" w:hAnsi="Arial" w:cs="Arial"/>
                <w:sz w:val="24"/>
                <w:szCs w:val="24"/>
              </w:rPr>
              <w:t>de 46 a 60</w:t>
            </w:r>
          </w:p>
        </w:tc>
        <w:tc>
          <w:tcPr>
            <w:tcW w:w="4173" w:type="dxa"/>
            <w:tcBorders>
              <w:top w:val="nil"/>
              <w:left w:val="nil"/>
              <w:bottom w:val="nil"/>
              <w:right w:val="nil"/>
            </w:tcBorders>
          </w:tcPr>
          <w:p w:rsidR="00E14A65" w:rsidRDefault="001B2942">
            <w:pPr>
              <w:spacing w:line="260" w:lineRule="exact"/>
              <w:ind w:left="141"/>
              <w:rPr>
                <w:rFonts w:ascii="Arial" w:eastAsia="Arial" w:hAnsi="Arial" w:cs="Arial"/>
                <w:sz w:val="24"/>
                <w:szCs w:val="24"/>
              </w:rPr>
            </w:pPr>
            <w:r>
              <w:rPr>
                <w:rFonts w:ascii="Arial" w:eastAsia="Arial" w:hAnsi="Arial" w:cs="Arial"/>
                <w:sz w:val="24"/>
                <w:szCs w:val="24"/>
              </w:rPr>
              <w:t>viviendas/ha.</w:t>
            </w:r>
          </w:p>
          <w:p w:rsidR="00E14A65" w:rsidRDefault="001B2942">
            <w:pPr>
              <w:spacing w:line="260" w:lineRule="exact"/>
              <w:ind w:left="141"/>
              <w:rPr>
                <w:rFonts w:ascii="Arial" w:eastAsia="Arial" w:hAnsi="Arial" w:cs="Arial"/>
                <w:sz w:val="24"/>
                <w:szCs w:val="24"/>
              </w:rPr>
            </w:pPr>
            <w:r>
              <w:rPr>
                <w:rFonts w:ascii="Arial" w:eastAsia="Arial" w:hAnsi="Arial" w:cs="Arial"/>
                <w:sz w:val="24"/>
                <w:szCs w:val="24"/>
              </w:rPr>
              <w:t>viviendas/ha.</w:t>
            </w:r>
          </w:p>
        </w:tc>
        <w:tc>
          <w:tcPr>
            <w:tcW w:w="1737" w:type="dxa"/>
            <w:gridSpan w:val="3"/>
            <w:vMerge/>
            <w:tcBorders>
              <w:left w:val="nil"/>
              <w:bottom w:val="nil"/>
              <w:right w:val="nil"/>
            </w:tcBorders>
          </w:tcPr>
          <w:p w:rsidR="00E14A65" w:rsidRDefault="00E14A65"/>
        </w:tc>
      </w:tr>
      <w:tr w:rsidR="00E14A65">
        <w:trPr>
          <w:trHeight w:hRule="exact" w:val="552"/>
        </w:trPr>
        <w:tc>
          <w:tcPr>
            <w:tcW w:w="66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H+60</w:t>
            </w:r>
          </w:p>
        </w:tc>
        <w:tc>
          <w:tcPr>
            <w:tcW w:w="1920" w:type="dxa"/>
            <w:tcBorders>
              <w:top w:val="nil"/>
              <w:left w:val="nil"/>
              <w:bottom w:val="nil"/>
              <w:right w:val="nil"/>
            </w:tcBorders>
          </w:tcPr>
          <w:p w:rsidR="00E14A65" w:rsidRDefault="001B2942">
            <w:pPr>
              <w:spacing w:line="260" w:lineRule="exact"/>
              <w:ind w:left="96"/>
              <w:rPr>
                <w:rFonts w:ascii="Arial" w:eastAsia="Arial" w:hAnsi="Arial" w:cs="Arial"/>
                <w:sz w:val="24"/>
                <w:szCs w:val="24"/>
              </w:rPr>
            </w:pPr>
            <w:r>
              <w:rPr>
                <w:rFonts w:ascii="Arial" w:eastAsia="Arial" w:hAnsi="Arial" w:cs="Arial"/>
                <w:sz w:val="24"/>
                <w:szCs w:val="24"/>
              </w:rPr>
              <w:t>Habitacional</w:t>
            </w:r>
          </w:p>
          <w:p w:rsidR="00E14A65" w:rsidRDefault="001B2942">
            <w:pPr>
              <w:spacing w:line="260" w:lineRule="exact"/>
              <w:ind w:left="43"/>
              <w:rPr>
                <w:rFonts w:ascii="Arial" w:eastAsia="Arial" w:hAnsi="Arial" w:cs="Arial"/>
                <w:sz w:val="24"/>
                <w:szCs w:val="24"/>
              </w:rPr>
            </w:pPr>
            <w:r>
              <w:rPr>
                <w:rFonts w:ascii="Arial" w:eastAsia="Arial" w:hAnsi="Arial" w:cs="Arial"/>
                <w:sz w:val="24"/>
                <w:szCs w:val="24"/>
              </w:rPr>
              <w:t>En condominio</w:t>
            </w:r>
          </w:p>
        </w:tc>
        <w:tc>
          <w:tcPr>
            <w:tcW w:w="1564" w:type="dxa"/>
            <w:tcBorders>
              <w:top w:val="nil"/>
              <w:left w:val="nil"/>
              <w:bottom w:val="nil"/>
              <w:right w:val="nil"/>
            </w:tcBorders>
          </w:tcPr>
          <w:p w:rsidR="00E14A65" w:rsidRDefault="001B2942">
            <w:pPr>
              <w:spacing w:line="260" w:lineRule="exact"/>
              <w:ind w:left="289"/>
              <w:rPr>
                <w:rFonts w:ascii="Arial" w:eastAsia="Arial" w:hAnsi="Arial" w:cs="Arial"/>
                <w:sz w:val="24"/>
                <w:szCs w:val="24"/>
              </w:rPr>
            </w:pPr>
            <w:r>
              <w:rPr>
                <w:rFonts w:ascii="Arial" w:eastAsia="Arial" w:hAnsi="Arial" w:cs="Arial"/>
                <w:sz w:val="24"/>
                <w:szCs w:val="24"/>
              </w:rPr>
              <w:t>de 60</w:t>
            </w:r>
          </w:p>
        </w:tc>
        <w:tc>
          <w:tcPr>
            <w:tcW w:w="4173" w:type="dxa"/>
            <w:tcBorders>
              <w:top w:val="nil"/>
              <w:left w:val="nil"/>
              <w:bottom w:val="nil"/>
              <w:right w:val="nil"/>
            </w:tcBorders>
          </w:tcPr>
          <w:p w:rsidR="00E14A65" w:rsidRDefault="001B2942">
            <w:pPr>
              <w:spacing w:line="260" w:lineRule="exact"/>
              <w:ind w:left="141"/>
              <w:rPr>
                <w:rFonts w:ascii="Arial" w:eastAsia="Arial" w:hAnsi="Arial" w:cs="Arial"/>
                <w:sz w:val="24"/>
                <w:szCs w:val="24"/>
              </w:rPr>
            </w:pPr>
            <w:r>
              <w:rPr>
                <w:rFonts w:ascii="Arial" w:eastAsia="Arial" w:hAnsi="Arial" w:cs="Arial"/>
                <w:sz w:val="24"/>
                <w:szCs w:val="24"/>
              </w:rPr>
              <w:t>viviendas/ha. En adelante</w:t>
            </w:r>
          </w:p>
          <w:p w:rsidR="00E14A65" w:rsidRDefault="001B2942">
            <w:pPr>
              <w:spacing w:line="260" w:lineRule="exact"/>
              <w:ind w:left="849"/>
              <w:rPr>
                <w:rFonts w:ascii="Arial" w:eastAsia="Arial" w:hAnsi="Arial" w:cs="Arial"/>
                <w:sz w:val="24"/>
                <w:szCs w:val="24"/>
              </w:rPr>
            </w:pPr>
            <w:r>
              <w:rPr>
                <w:rFonts w:ascii="Arial" w:eastAsia="Arial" w:hAnsi="Arial" w:cs="Arial"/>
                <w:sz w:val="24"/>
                <w:szCs w:val="24"/>
              </w:rPr>
              <w:t xml:space="preserve">solo  </w:t>
            </w:r>
            <w:r>
              <w:rPr>
                <w:rFonts w:ascii="Arial" w:eastAsia="Arial" w:hAnsi="Arial" w:cs="Arial"/>
                <w:spacing w:val="62"/>
                <w:sz w:val="24"/>
                <w:szCs w:val="24"/>
              </w:rPr>
              <w:t xml:space="preserve"> </w:t>
            </w:r>
            <w:r>
              <w:rPr>
                <w:rFonts w:ascii="Arial" w:eastAsia="Arial" w:hAnsi="Arial" w:cs="Arial"/>
                <w:sz w:val="24"/>
                <w:szCs w:val="24"/>
              </w:rPr>
              <w:t xml:space="preserve">viviendas  </w:t>
            </w:r>
            <w:r>
              <w:rPr>
                <w:rFonts w:ascii="Arial" w:eastAsia="Arial" w:hAnsi="Arial" w:cs="Arial"/>
                <w:spacing w:val="62"/>
                <w:sz w:val="24"/>
                <w:szCs w:val="24"/>
              </w:rPr>
              <w:t xml:space="preserve"> </w:t>
            </w:r>
            <w:r>
              <w:rPr>
                <w:rFonts w:ascii="Arial" w:eastAsia="Arial" w:hAnsi="Arial" w:cs="Arial"/>
                <w:sz w:val="24"/>
                <w:szCs w:val="24"/>
              </w:rPr>
              <w:t>construidas</w:t>
            </w:r>
          </w:p>
        </w:tc>
        <w:tc>
          <w:tcPr>
            <w:tcW w:w="529"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131"/>
              <w:rPr>
                <w:rFonts w:ascii="Arial" w:eastAsia="Arial" w:hAnsi="Arial" w:cs="Arial"/>
                <w:sz w:val="24"/>
                <w:szCs w:val="24"/>
              </w:rPr>
            </w:pPr>
            <w:r>
              <w:rPr>
                <w:rFonts w:ascii="Arial" w:eastAsia="Arial" w:hAnsi="Arial" w:cs="Arial"/>
                <w:sz w:val="24"/>
                <w:szCs w:val="24"/>
              </w:rPr>
              <w:t>en</w:t>
            </w:r>
          </w:p>
        </w:tc>
        <w:tc>
          <w:tcPr>
            <w:tcW w:w="769"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131"/>
              <w:rPr>
                <w:rFonts w:ascii="Arial" w:eastAsia="Arial" w:hAnsi="Arial" w:cs="Arial"/>
                <w:sz w:val="24"/>
                <w:szCs w:val="24"/>
              </w:rPr>
            </w:pPr>
            <w:r>
              <w:rPr>
                <w:rFonts w:ascii="Arial" w:eastAsia="Arial" w:hAnsi="Arial" w:cs="Arial"/>
                <w:sz w:val="24"/>
                <w:szCs w:val="24"/>
              </w:rPr>
              <w:t>lotes</w:t>
            </w:r>
          </w:p>
        </w:tc>
        <w:tc>
          <w:tcPr>
            <w:tcW w:w="438"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131"/>
              <w:rPr>
                <w:rFonts w:ascii="Arial" w:eastAsia="Arial" w:hAnsi="Arial" w:cs="Arial"/>
                <w:sz w:val="24"/>
                <w:szCs w:val="24"/>
              </w:rPr>
            </w:pPr>
            <w:r>
              <w:rPr>
                <w:rFonts w:ascii="Arial" w:eastAsia="Arial" w:hAnsi="Arial" w:cs="Arial"/>
                <w:sz w:val="24"/>
                <w:szCs w:val="24"/>
              </w:rPr>
              <w:t>en</w:t>
            </w:r>
          </w:p>
        </w:tc>
      </w:tr>
      <w:tr w:rsidR="00E14A65">
        <w:trPr>
          <w:trHeight w:hRule="exact" w:val="359"/>
        </w:trPr>
        <w:tc>
          <w:tcPr>
            <w:tcW w:w="664" w:type="dxa"/>
            <w:tcBorders>
              <w:top w:val="nil"/>
              <w:left w:val="nil"/>
              <w:bottom w:val="nil"/>
              <w:right w:val="nil"/>
            </w:tcBorders>
          </w:tcPr>
          <w:p w:rsidR="00E14A65" w:rsidRDefault="00E14A65"/>
        </w:tc>
        <w:tc>
          <w:tcPr>
            <w:tcW w:w="1920" w:type="dxa"/>
            <w:tcBorders>
              <w:top w:val="nil"/>
              <w:left w:val="nil"/>
              <w:bottom w:val="nil"/>
              <w:right w:val="nil"/>
            </w:tcBorders>
          </w:tcPr>
          <w:p w:rsidR="00E14A65" w:rsidRDefault="001B2942">
            <w:pPr>
              <w:spacing w:line="260" w:lineRule="exact"/>
              <w:ind w:left="96"/>
              <w:rPr>
                <w:rFonts w:ascii="Arial" w:eastAsia="Arial" w:hAnsi="Arial" w:cs="Arial"/>
                <w:sz w:val="24"/>
                <w:szCs w:val="24"/>
              </w:rPr>
            </w:pPr>
            <w:r>
              <w:rPr>
                <w:rFonts w:ascii="Arial" w:eastAsia="Arial" w:hAnsi="Arial" w:cs="Arial"/>
                <w:sz w:val="24"/>
                <w:szCs w:val="24"/>
              </w:rPr>
              <w:t>condominio.</w:t>
            </w:r>
          </w:p>
        </w:tc>
        <w:tc>
          <w:tcPr>
            <w:tcW w:w="1564" w:type="dxa"/>
            <w:tcBorders>
              <w:top w:val="nil"/>
              <w:left w:val="nil"/>
              <w:bottom w:val="nil"/>
              <w:right w:val="nil"/>
            </w:tcBorders>
          </w:tcPr>
          <w:p w:rsidR="00E14A65" w:rsidRDefault="00E14A65"/>
        </w:tc>
        <w:tc>
          <w:tcPr>
            <w:tcW w:w="4173" w:type="dxa"/>
            <w:tcBorders>
              <w:top w:val="nil"/>
              <w:left w:val="nil"/>
              <w:bottom w:val="nil"/>
              <w:right w:val="nil"/>
            </w:tcBorders>
          </w:tcPr>
          <w:p w:rsidR="00E14A65" w:rsidRDefault="00E14A65"/>
        </w:tc>
        <w:tc>
          <w:tcPr>
            <w:tcW w:w="529" w:type="dxa"/>
            <w:tcBorders>
              <w:top w:val="nil"/>
              <w:left w:val="nil"/>
              <w:bottom w:val="nil"/>
              <w:right w:val="nil"/>
            </w:tcBorders>
          </w:tcPr>
          <w:p w:rsidR="00E14A65" w:rsidRDefault="00E14A65"/>
        </w:tc>
        <w:tc>
          <w:tcPr>
            <w:tcW w:w="769" w:type="dxa"/>
            <w:tcBorders>
              <w:top w:val="nil"/>
              <w:left w:val="nil"/>
              <w:bottom w:val="nil"/>
              <w:right w:val="nil"/>
            </w:tcBorders>
          </w:tcPr>
          <w:p w:rsidR="00E14A65" w:rsidRDefault="00E14A65"/>
        </w:tc>
        <w:tc>
          <w:tcPr>
            <w:tcW w:w="438" w:type="dxa"/>
            <w:tcBorders>
              <w:top w:val="nil"/>
              <w:left w:val="nil"/>
              <w:bottom w:val="nil"/>
              <w:right w:val="nil"/>
            </w:tcBorders>
          </w:tcPr>
          <w:p w:rsidR="00E14A65" w:rsidRDefault="00E14A65"/>
        </w:tc>
      </w:tr>
    </w:tbl>
    <w:p w:rsidR="00E14A65" w:rsidRDefault="00E14A65">
      <w:pPr>
        <w:spacing w:before="2" w:line="140" w:lineRule="exact"/>
        <w:rPr>
          <w:sz w:val="15"/>
          <w:szCs w:val="15"/>
        </w:rPr>
      </w:pPr>
    </w:p>
    <w:p w:rsidR="00E14A65" w:rsidRDefault="001B2942">
      <w:pPr>
        <w:spacing w:before="29"/>
        <w:ind w:left="501" w:right="38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Se podrá construir vivienda en todos aquellos predios donde la zonificación lo permita y el número de viviendas a construir dependerá de la superficie del terreno y de la densidad que le corresponda por zonificación.</w:t>
      </w:r>
    </w:p>
    <w:p w:rsidR="00E14A65" w:rsidRDefault="001B2942">
      <w:pPr>
        <w:spacing w:line="260" w:lineRule="exact"/>
        <w:ind w:left="501" w:right="389" w:hanging="360"/>
        <w:jc w:val="both"/>
        <w:rPr>
          <w:rFonts w:ascii="Arial" w:eastAsia="Arial" w:hAnsi="Arial" w:cs="Arial"/>
          <w:sz w:val="24"/>
          <w:szCs w:val="24"/>
        </w:rPr>
      </w:pPr>
      <w:r>
        <w:rPr>
          <w:rFonts w:ascii="Arial" w:eastAsia="Arial" w:hAnsi="Arial" w:cs="Arial"/>
          <w:sz w:val="24"/>
          <w:szCs w:val="24"/>
        </w:rPr>
        <w:t>2.  Cuando</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superficie</w:t>
      </w:r>
      <w:r>
        <w:rPr>
          <w:rFonts w:ascii="Arial" w:eastAsia="Arial" w:hAnsi="Arial" w:cs="Arial"/>
          <w:spacing w:val="27"/>
          <w:sz w:val="24"/>
          <w:szCs w:val="24"/>
        </w:rPr>
        <w:t xml:space="preserve"> </w:t>
      </w:r>
      <w:r>
        <w:rPr>
          <w:rFonts w:ascii="Arial" w:eastAsia="Arial" w:hAnsi="Arial" w:cs="Arial"/>
          <w:sz w:val="24"/>
          <w:szCs w:val="24"/>
        </w:rPr>
        <w:t>del</w:t>
      </w:r>
      <w:r>
        <w:rPr>
          <w:rFonts w:ascii="Arial" w:eastAsia="Arial" w:hAnsi="Arial" w:cs="Arial"/>
          <w:spacing w:val="27"/>
          <w:sz w:val="24"/>
          <w:szCs w:val="24"/>
        </w:rPr>
        <w:t xml:space="preserve"> </w:t>
      </w:r>
      <w:r>
        <w:rPr>
          <w:rFonts w:ascii="Arial" w:eastAsia="Arial" w:hAnsi="Arial" w:cs="Arial"/>
          <w:sz w:val="24"/>
          <w:szCs w:val="24"/>
        </w:rPr>
        <w:t>predio</w:t>
      </w:r>
      <w:r>
        <w:rPr>
          <w:rFonts w:ascii="Arial" w:eastAsia="Arial" w:hAnsi="Arial" w:cs="Arial"/>
          <w:spacing w:val="27"/>
          <w:sz w:val="24"/>
          <w:szCs w:val="24"/>
        </w:rPr>
        <w:t xml:space="preserve"> </w:t>
      </w:r>
      <w:r>
        <w:rPr>
          <w:rFonts w:ascii="Arial" w:eastAsia="Arial" w:hAnsi="Arial" w:cs="Arial"/>
          <w:sz w:val="24"/>
          <w:szCs w:val="24"/>
        </w:rPr>
        <w:t>se</w:t>
      </w:r>
      <w:r>
        <w:rPr>
          <w:rFonts w:ascii="Arial" w:eastAsia="Arial" w:hAnsi="Arial" w:cs="Arial"/>
          <w:spacing w:val="27"/>
          <w:sz w:val="24"/>
          <w:szCs w:val="24"/>
        </w:rPr>
        <w:t xml:space="preserve"> </w:t>
      </w:r>
      <w:r>
        <w:rPr>
          <w:rFonts w:ascii="Arial" w:eastAsia="Arial" w:hAnsi="Arial" w:cs="Arial"/>
          <w:sz w:val="24"/>
          <w:szCs w:val="24"/>
        </w:rPr>
        <w:t>pretenda</w:t>
      </w:r>
      <w:r>
        <w:rPr>
          <w:rFonts w:ascii="Arial" w:eastAsia="Arial" w:hAnsi="Arial" w:cs="Arial"/>
          <w:spacing w:val="27"/>
          <w:sz w:val="24"/>
          <w:szCs w:val="24"/>
        </w:rPr>
        <w:t xml:space="preserve"> </w:t>
      </w:r>
      <w:r>
        <w:rPr>
          <w:rFonts w:ascii="Arial" w:eastAsia="Arial" w:hAnsi="Arial" w:cs="Arial"/>
          <w:sz w:val="24"/>
          <w:szCs w:val="24"/>
        </w:rPr>
        <w:t>construir</w:t>
      </w:r>
      <w:r>
        <w:rPr>
          <w:rFonts w:ascii="Arial" w:eastAsia="Arial" w:hAnsi="Arial" w:cs="Arial"/>
          <w:spacing w:val="27"/>
          <w:sz w:val="24"/>
          <w:szCs w:val="24"/>
        </w:rPr>
        <w:t xml:space="preserve"> </w:t>
      </w:r>
      <w:r>
        <w:rPr>
          <w:rFonts w:ascii="Arial" w:eastAsia="Arial" w:hAnsi="Arial" w:cs="Arial"/>
          <w:sz w:val="24"/>
          <w:szCs w:val="24"/>
        </w:rPr>
        <w:t>más</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una</w:t>
      </w:r>
      <w:r>
        <w:rPr>
          <w:rFonts w:ascii="Arial" w:eastAsia="Arial" w:hAnsi="Arial" w:cs="Arial"/>
          <w:spacing w:val="27"/>
          <w:sz w:val="24"/>
          <w:szCs w:val="24"/>
        </w:rPr>
        <w:t xml:space="preserve"> </w:t>
      </w:r>
      <w:r>
        <w:rPr>
          <w:rFonts w:ascii="Arial" w:eastAsia="Arial" w:hAnsi="Arial" w:cs="Arial"/>
          <w:sz w:val="24"/>
          <w:szCs w:val="24"/>
        </w:rPr>
        <w:t>vivienda,</w:t>
      </w:r>
      <w:r>
        <w:rPr>
          <w:rFonts w:ascii="Arial" w:eastAsia="Arial" w:hAnsi="Arial" w:cs="Arial"/>
          <w:spacing w:val="27"/>
          <w:sz w:val="24"/>
          <w:szCs w:val="24"/>
        </w:rPr>
        <w:t xml:space="preserve"> </w:t>
      </w:r>
      <w:r>
        <w:rPr>
          <w:rFonts w:ascii="Arial" w:eastAsia="Arial" w:hAnsi="Arial" w:cs="Arial"/>
          <w:sz w:val="24"/>
          <w:szCs w:val="24"/>
        </w:rPr>
        <w:t>se desarrollarán</w:t>
      </w:r>
      <w:r>
        <w:rPr>
          <w:rFonts w:ascii="Arial" w:eastAsia="Arial" w:hAnsi="Arial" w:cs="Arial"/>
          <w:spacing w:val="11"/>
          <w:sz w:val="24"/>
          <w:szCs w:val="24"/>
        </w:rPr>
        <w:t xml:space="preserve"> </w:t>
      </w:r>
      <w:r>
        <w:rPr>
          <w:rFonts w:ascii="Arial" w:eastAsia="Arial" w:hAnsi="Arial" w:cs="Arial"/>
          <w:sz w:val="24"/>
          <w:szCs w:val="24"/>
        </w:rPr>
        <w:t>en</w:t>
      </w:r>
      <w:r>
        <w:rPr>
          <w:rFonts w:ascii="Arial" w:eastAsia="Arial" w:hAnsi="Arial" w:cs="Arial"/>
          <w:spacing w:val="11"/>
          <w:sz w:val="24"/>
          <w:szCs w:val="24"/>
        </w:rPr>
        <w:t xml:space="preserve"> </w:t>
      </w:r>
      <w:r>
        <w:rPr>
          <w:rFonts w:ascii="Arial" w:eastAsia="Arial" w:hAnsi="Arial" w:cs="Arial"/>
          <w:sz w:val="24"/>
          <w:szCs w:val="24"/>
        </w:rPr>
        <w:t>condominio</w:t>
      </w:r>
      <w:r>
        <w:rPr>
          <w:rFonts w:ascii="Arial" w:eastAsia="Arial" w:hAnsi="Arial" w:cs="Arial"/>
          <w:spacing w:val="11"/>
          <w:sz w:val="24"/>
          <w:szCs w:val="24"/>
        </w:rPr>
        <w:t xml:space="preserve"> </w:t>
      </w:r>
      <w:r>
        <w:rPr>
          <w:rFonts w:ascii="Arial" w:eastAsia="Arial" w:hAnsi="Arial" w:cs="Arial"/>
          <w:sz w:val="24"/>
          <w:szCs w:val="24"/>
        </w:rPr>
        <w:t>o</w:t>
      </w:r>
      <w:r>
        <w:rPr>
          <w:rFonts w:ascii="Arial" w:eastAsia="Arial" w:hAnsi="Arial" w:cs="Arial"/>
          <w:spacing w:val="11"/>
          <w:sz w:val="24"/>
          <w:szCs w:val="24"/>
        </w:rPr>
        <w:t xml:space="preserve"> </w:t>
      </w:r>
      <w:r>
        <w:rPr>
          <w:rFonts w:ascii="Arial" w:eastAsia="Arial" w:hAnsi="Arial" w:cs="Arial"/>
          <w:sz w:val="24"/>
          <w:szCs w:val="24"/>
        </w:rPr>
        <w:t>fraccionamiento,</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acuerdo</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lo</w:t>
      </w:r>
      <w:r>
        <w:rPr>
          <w:rFonts w:ascii="Arial" w:eastAsia="Arial" w:hAnsi="Arial" w:cs="Arial"/>
          <w:spacing w:val="11"/>
          <w:sz w:val="24"/>
          <w:szCs w:val="24"/>
        </w:rPr>
        <w:t xml:space="preserve"> </w:t>
      </w:r>
      <w:r>
        <w:rPr>
          <w:rFonts w:ascii="Arial" w:eastAsia="Arial" w:hAnsi="Arial" w:cs="Arial"/>
          <w:sz w:val="24"/>
          <w:szCs w:val="24"/>
        </w:rPr>
        <w:t>que</w:t>
      </w:r>
      <w:r>
        <w:rPr>
          <w:rFonts w:ascii="Arial" w:eastAsia="Arial" w:hAnsi="Arial" w:cs="Arial"/>
          <w:spacing w:val="11"/>
          <w:sz w:val="24"/>
          <w:szCs w:val="24"/>
        </w:rPr>
        <w:t xml:space="preserve"> </w:t>
      </w:r>
      <w:r>
        <w:rPr>
          <w:rFonts w:ascii="Arial" w:eastAsia="Arial" w:hAnsi="Arial" w:cs="Arial"/>
          <w:sz w:val="24"/>
          <w:szCs w:val="24"/>
        </w:rPr>
        <w:t>señala</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Ley</w:t>
      </w:r>
      <w:r>
        <w:rPr>
          <w:rFonts w:ascii="Arial" w:eastAsia="Arial" w:hAnsi="Arial" w:cs="Arial"/>
          <w:spacing w:val="11"/>
          <w:sz w:val="24"/>
          <w:szCs w:val="24"/>
        </w:rPr>
        <w:t xml:space="preserve"> </w:t>
      </w:r>
      <w:r>
        <w:rPr>
          <w:rFonts w:ascii="Arial" w:eastAsia="Arial" w:hAnsi="Arial" w:cs="Arial"/>
          <w:sz w:val="24"/>
          <w:szCs w:val="24"/>
        </w:rPr>
        <w:t>101</w:t>
      </w:r>
    </w:p>
    <w:p w:rsidR="00E14A65" w:rsidRDefault="001B2942">
      <w:pPr>
        <w:spacing w:line="260" w:lineRule="exact"/>
        <w:ind w:left="501"/>
        <w:rPr>
          <w:rFonts w:ascii="Arial" w:eastAsia="Arial" w:hAnsi="Arial" w:cs="Arial"/>
          <w:sz w:val="24"/>
          <w:szCs w:val="24"/>
        </w:rPr>
      </w:pPr>
      <w:r>
        <w:rPr>
          <w:rFonts w:ascii="Arial" w:eastAsia="Arial" w:hAnsi="Arial" w:cs="Arial"/>
          <w:sz w:val="24"/>
          <w:szCs w:val="24"/>
        </w:rPr>
        <w:t>de Desarrollo Urbano del Estado de Sonora.</w:t>
      </w:r>
    </w:p>
    <w:p w:rsidR="00E14A65" w:rsidRDefault="001B2942">
      <w:pPr>
        <w:spacing w:before="2"/>
        <w:ind w:left="501" w:right="389" w:hanging="360"/>
        <w:jc w:val="both"/>
        <w:rPr>
          <w:rFonts w:ascii="Arial" w:eastAsia="Arial" w:hAnsi="Arial" w:cs="Arial"/>
          <w:sz w:val="24"/>
          <w:szCs w:val="24"/>
        </w:rPr>
      </w:pPr>
      <w:r>
        <w:rPr>
          <w:rFonts w:ascii="Arial" w:eastAsia="Arial" w:hAnsi="Arial" w:cs="Arial"/>
          <w:sz w:val="24"/>
          <w:szCs w:val="24"/>
        </w:rPr>
        <w:t>3.  El</w:t>
      </w:r>
      <w:r>
        <w:rPr>
          <w:rFonts w:ascii="Arial" w:eastAsia="Arial" w:hAnsi="Arial" w:cs="Arial"/>
          <w:spacing w:val="1"/>
          <w:sz w:val="24"/>
          <w:szCs w:val="24"/>
        </w:rPr>
        <w:t xml:space="preserve"> </w:t>
      </w:r>
      <w:r>
        <w:rPr>
          <w:rFonts w:ascii="Arial" w:eastAsia="Arial" w:hAnsi="Arial" w:cs="Arial"/>
          <w:sz w:val="24"/>
          <w:szCs w:val="24"/>
        </w:rPr>
        <w:t>número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viviendas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podrán</w:t>
      </w:r>
      <w:r>
        <w:rPr>
          <w:rFonts w:ascii="Arial" w:eastAsia="Arial" w:hAnsi="Arial" w:cs="Arial"/>
          <w:spacing w:val="1"/>
          <w:sz w:val="24"/>
          <w:szCs w:val="24"/>
        </w:rPr>
        <w:t xml:space="preserve"> </w:t>
      </w:r>
      <w:r>
        <w:rPr>
          <w:rFonts w:ascii="Arial" w:eastAsia="Arial" w:hAnsi="Arial" w:cs="Arial"/>
          <w:sz w:val="24"/>
          <w:szCs w:val="24"/>
        </w:rPr>
        <w:t>construir</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predio,</w:t>
      </w:r>
      <w:r>
        <w:rPr>
          <w:rFonts w:ascii="Arial" w:eastAsia="Arial" w:hAnsi="Arial" w:cs="Arial"/>
          <w:spacing w:val="1"/>
          <w:sz w:val="24"/>
          <w:szCs w:val="24"/>
        </w:rPr>
        <w:t xml:space="preserve"> </w:t>
      </w:r>
      <w:r>
        <w:rPr>
          <w:rFonts w:ascii="Arial" w:eastAsia="Arial" w:hAnsi="Arial" w:cs="Arial"/>
          <w:sz w:val="24"/>
          <w:szCs w:val="24"/>
        </w:rPr>
        <w:t>dependerá</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tipo</w:t>
      </w:r>
      <w:r>
        <w:rPr>
          <w:rFonts w:ascii="Arial" w:eastAsia="Arial" w:hAnsi="Arial" w:cs="Arial"/>
          <w:spacing w:val="1"/>
          <w:sz w:val="24"/>
          <w:szCs w:val="24"/>
        </w:rPr>
        <w:t xml:space="preserve"> </w:t>
      </w:r>
      <w:r>
        <w:rPr>
          <w:rFonts w:ascii="Arial" w:eastAsia="Arial" w:hAnsi="Arial" w:cs="Arial"/>
          <w:sz w:val="24"/>
          <w:szCs w:val="24"/>
        </w:rPr>
        <w:t>de densidad que le corresponda por zonificación y de la superficie del predio que se destinará únicamente a vivienda.</w:t>
      </w:r>
    </w:p>
    <w:p w:rsidR="00E14A65" w:rsidRDefault="001B2942">
      <w:pPr>
        <w:spacing w:line="260" w:lineRule="exact"/>
        <w:ind w:left="501" w:right="38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El número de viviendas, en terrenos señalados con zonificación de corredores urbanos, subcentros</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8"/>
          <w:sz w:val="24"/>
          <w:szCs w:val="24"/>
        </w:rPr>
        <w:t xml:space="preserve"> </w:t>
      </w:r>
      <w:r>
        <w:rPr>
          <w:rFonts w:ascii="Arial" w:eastAsia="Arial" w:hAnsi="Arial" w:cs="Arial"/>
          <w:sz w:val="24"/>
          <w:szCs w:val="24"/>
        </w:rPr>
        <w:t>centro</w:t>
      </w:r>
      <w:r>
        <w:rPr>
          <w:rFonts w:ascii="Arial" w:eastAsia="Arial" w:hAnsi="Arial" w:cs="Arial"/>
          <w:spacing w:val="28"/>
          <w:sz w:val="24"/>
          <w:szCs w:val="24"/>
        </w:rPr>
        <w:t xml:space="preserve"> </w:t>
      </w:r>
      <w:r>
        <w:rPr>
          <w:rFonts w:ascii="Arial" w:eastAsia="Arial" w:hAnsi="Arial" w:cs="Arial"/>
          <w:sz w:val="24"/>
          <w:szCs w:val="24"/>
        </w:rPr>
        <w:t>urbano,</w:t>
      </w:r>
      <w:r>
        <w:rPr>
          <w:rFonts w:ascii="Arial" w:eastAsia="Arial" w:hAnsi="Arial" w:cs="Arial"/>
          <w:spacing w:val="28"/>
          <w:sz w:val="24"/>
          <w:szCs w:val="24"/>
        </w:rPr>
        <w:t xml:space="preserve"> </w:t>
      </w:r>
      <w:r>
        <w:rPr>
          <w:rFonts w:ascii="Arial" w:eastAsia="Arial" w:hAnsi="Arial" w:cs="Arial"/>
          <w:sz w:val="24"/>
          <w:szCs w:val="24"/>
        </w:rPr>
        <w:t>será</w:t>
      </w:r>
      <w:r>
        <w:rPr>
          <w:rFonts w:ascii="Arial" w:eastAsia="Arial" w:hAnsi="Arial" w:cs="Arial"/>
          <w:spacing w:val="28"/>
          <w:sz w:val="24"/>
          <w:szCs w:val="24"/>
        </w:rPr>
        <w:t xml:space="preserve"> </w:t>
      </w:r>
      <w:r>
        <w:rPr>
          <w:rFonts w:ascii="Arial" w:eastAsia="Arial" w:hAnsi="Arial" w:cs="Arial"/>
          <w:sz w:val="24"/>
          <w:szCs w:val="24"/>
        </w:rPr>
        <w:t>el</w:t>
      </w:r>
      <w:r>
        <w:rPr>
          <w:rFonts w:ascii="Arial" w:eastAsia="Arial" w:hAnsi="Arial" w:cs="Arial"/>
          <w:spacing w:val="28"/>
          <w:sz w:val="24"/>
          <w:szCs w:val="24"/>
        </w:rPr>
        <w:t xml:space="preserve"> </w:t>
      </w:r>
      <w:r>
        <w:rPr>
          <w:rFonts w:ascii="Arial" w:eastAsia="Arial" w:hAnsi="Arial" w:cs="Arial"/>
          <w:sz w:val="24"/>
          <w:szCs w:val="24"/>
        </w:rPr>
        <w:t>resultado</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dividir</w:t>
      </w:r>
      <w:r>
        <w:rPr>
          <w:rFonts w:ascii="Arial" w:eastAsia="Arial" w:hAnsi="Arial" w:cs="Arial"/>
          <w:spacing w:val="28"/>
          <w:sz w:val="24"/>
          <w:szCs w:val="24"/>
        </w:rPr>
        <w:t xml:space="preserve"> </w:t>
      </w:r>
      <w:r>
        <w:rPr>
          <w:rFonts w:ascii="Arial" w:eastAsia="Arial" w:hAnsi="Arial" w:cs="Arial"/>
          <w:sz w:val="24"/>
          <w:szCs w:val="24"/>
        </w:rPr>
        <w:t>la</w:t>
      </w:r>
      <w:r>
        <w:rPr>
          <w:rFonts w:ascii="Arial" w:eastAsia="Arial" w:hAnsi="Arial" w:cs="Arial"/>
          <w:spacing w:val="28"/>
          <w:sz w:val="24"/>
          <w:szCs w:val="24"/>
        </w:rPr>
        <w:t xml:space="preserve"> </w:t>
      </w:r>
      <w:r>
        <w:rPr>
          <w:rFonts w:ascii="Arial" w:eastAsia="Arial" w:hAnsi="Arial" w:cs="Arial"/>
          <w:sz w:val="24"/>
          <w:szCs w:val="24"/>
        </w:rPr>
        <w:t>superficie</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las</w:t>
      </w:r>
      <w:r>
        <w:rPr>
          <w:rFonts w:ascii="Arial" w:eastAsia="Arial" w:hAnsi="Arial" w:cs="Arial"/>
          <w:spacing w:val="28"/>
          <w:sz w:val="24"/>
          <w:szCs w:val="24"/>
        </w:rPr>
        <w:t xml:space="preserve"> </w:t>
      </w:r>
      <w:r>
        <w:rPr>
          <w:rFonts w:ascii="Arial" w:eastAsia="Arial" w:hAnsi="Arial" w:cs="Arial"/>
          <w:sz w:val="24"/>
          <w:szCs w:val="24"/>
        </w:rPr>
        <w:t>viviendas</w:t>
      </w:r>
    </w:p>
    <w:p w:rsidR="00E14A65" w:rsidRDefault="001B2942">
      <w:pPr>
        <w:spacing w:line="260" w:lineRule="exact"/>
        <w:ind w:left="501"/>
        <w:rPr>
          <w:rFonts w:ascii="Arial" w:eastAsia="Arial" w:hAnsi="Arial" w:cs="Arial"/>
          <w:sz w:val="24"/>
          <w:szCs w:val="24"/>
        </w:rPr>
      </w:pPr>
      <w:r>
        <w:rPr>
          <w:rFonts w:ascii="Arial" w:eastAsia="Arial" w:hAnsi="Arial" w:cs="Arial"/>
          <w:sz w:val="24"/>
          <w:szCs w:val="24"/>
        </w:rPr>
        <w:t>entre el área de construcción permitida por el COS, CUS y la altura.</w:t>
      </w:r>
    </w:p>
    <w:p w:rsidR="00E14A65" w:rsidRDefault="001B2942">
      <w:pPr>
        <w:spacing w:before="8" w:line="260" w:lineRule="exact"/>
        <w:ind w:left="501" w:right="389" w:hanging="360"/>
        <w:jc w:val="both"/>
        <w:rPr>
          <w:rFonts w:ascii="Arial" w:eastAsia="Arial" w:hAnsi="Arial" w:cs="Arial"/>
          <w:sz w:val="24"/>
          <w:szCs w:val="24"/>
        </w:rPr>
        <w:sectPr w:rsidR="00E14A65">
          <w:pgSz w:w="12240" w:h="15840"/>
          <w:pgMar w:top="1080" w:right="700" w:bottom="280" w:left="1280" w:header="0" w:footer="775" w:gutter="0"/>
          <w:cols w:space="720"/>
        </w:sect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15"/>
          <w:sz w:val="24"/>
          <w:szCs w:val="24"/>
        </w:rPr>
        <w:t xml:space="preserve"> </w:t>
      </w:r>
      <w:r>
        <w:rPr>
          <w:rFonts w:ascii="Arial" w:eastAsia="Arial" w:hAnsi="Arial" w:cs="Arial"/>
          <w:sz w:val="24"/>
          <w:szCs w:val="24"/>
        </w:rPr>
        <w:t>el</w:t>
      </w:r>
      <w:r>
        <w:rPr>
          <w:rFonts w:ascii="Arial" w:eastAsia="Arial" w:hAnsi="Arial" w:cs="Arial"/>
          <w:spacing w:val="15"/>
          <w:sz w:val="24"/>
          <w:szCs w:val="24"/>
        </w:rPr>
        <w:t xml:space="preserve"> </w:t>
      </w:r>
      <w:r>
        <w:rPr>
          <w:rFonts w:ascii="Arial" w:eastAsia="Arial" w:hAnsi="Arial" w:cs="Arial"/>
          <w:sz w:val="24"/>
          <w:szCs w:val="24"/>
        </w:rPr>
        <w:t>cálculo</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superficie</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construir</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un</w:t>
      </w:r>
      <w:r>
        <w:rPr>
          <w:rFonts w:ascii="Arial" w:eastAsia="Arial" w:hAnsi="Arial" w:cs="Arial"/>
          <w:spacing w:val="15"/>
          <w:sz w:val="24"/>
          <w:szCs w:val="24"/>
        </w:rPr>
        <w:t xml:space="preserve"> </w:t>
      </w:r>
      <w:r>
        <w:rPr>
          <w:rFonts w:ascii="Arial" w:eastAsia="Arial" w:hAnsi="Arial" w:cs="Arial"/>
          <w:sz w:val="24"/>
          <w:szCs w:val="24"/>
        </w:rPr>
        <w:t>lote</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zona</w:t>
      </w:r>
      <w:r>
        <w:rPr>
          <w:rFonts w:ascii="Arial" w:eastAsia="Arial" w:hAnsi="Arial" w:cs="Arial"/>
          <w:spacing w:val="15"/>
          <w:sz w:val="24"/>
          <w:szCs w:val="24"/>
        </w:rPr>
        <w:t xml:space="preserve"> </w:t>
      </w:r>
      <w:r>
        <w:rPr>
          <w:rFonts w:ascii="Arial" w:eastAsia="Arial" w:hAnsi="Arial" w:cs="Arial"/>
          <w:sz w:val="24"/>
          <w:szCs w:val="24"/>
        </w:rPr>
        <w:t>habitacional,</w:t>
      </w:r>
      <w:r>
        <w:rPr>
          <w:rFonts w:ascii="Arial" w:eastAsia="Arial" w:hAnsi="Arial" w:cs="Arial"/>
          <w:spacing w:val="15"/>
          <w:sz w:val="24"/>
          <w:szCs w:val="24"/>
        </w:rPr>
        <w:t xml:space="preserve"> </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utilizará lo señalado en la Tabla No. 3.01.01</w:t>
      </w:r>
    </w:p>
    <w:p w:rsidR="00E14A65" w:rsidRDefault="001B2942">
      <w:pPr>
        <w:spacing w:before="66"/>
        <w:ind w:left="3806" w:right="3818"/>
        <w:jc w:val="center"/>
        <w:rPr>
          <w:rFonts w:ascii="Arial" w:eastAsia="Arial" w:hAnsi="Arial" w:cs="Arial"/>
          <w:sz w:val="24"/>
          <w:szCs w:val="24"/>
        </w:rPr>
      </w:pPr>
      <w:r>
        <w:rPr>
          <w:rFonts w:ascii="Arial" w:eastAsia="Arial" w:hAnsi="Arial" w:cs="Arial"/>
          <w:b/>
          <w:sz w:val="24"/>
          <w:szCs w:val="24"/>
        </w:rPr>
        <w:lastRenderedPageBreak/>
        <w:t>TABLA No.</w:t>
      </w:r>
      <w:r>
        <w:rPr>
          <w:rFonts w:ascii="Arial" w:eastAsia="Arial" w:hAnsi="Arial" w:cs="Arial"/>
          <w:b/>
          <w:spacing w:val="66"/>
          <w:sz w:val="24"/>
          <w:szCs w:val="24"/>
        </w:rPr>
        <w:t xml:space="preserve"> </w:t>
      </w:r>
      <w:r>
        <w:rPr>
          <w:rFonts w:ascii="Arial" w:eastAsia="Arial" w:hAnsi="Arial" w:cs="Arial"/>
          <w:b/>
          <w:sz w:val="24"/>
          <w:szCs w:val="24"/>
        </w:rPr>
        <w:t>3.01.01</w:t>
      </w:r>
    </w:p>
    <w:p w:rsidR="00E14A65" w:rsidRDefault="00E14A65">
      <w:pPr>
        <w:spacing w:before="16" w:line="260" w:lineRule="exact"/>
        <w:rPr>
          <w:sz w:val="26"/>
          <w:szCs w:val="26"/>
        </w:rPr>
      </w:pPr>
    </w:p>
    <w:p w:rsidR="00E14A65" w:rsidRDefault="001B2942">
      <w:pPr>
        <w:ind w:left="1513" w:right="1523"/>
        <w:jc w:val="center"/>
        <w:rPr>
          <w:rFonts w:ascii="Arial" w:eastAsia="Arial" w:hAnsi="Arial" w:cs="Arial"/>
          <w:sz w:val="24"/>
          <w:szCs w:val="24"/>
        </w:rPr>
      </w:pPr>
      <w:r>
        <w:rPr>
          <w:rFonts w:ascii="Arial" w:eastAsia="Arial" w:hAnsi="Arial" w:cs="Arial"/>
          <w:b/>
          <w:sz w:val="24"/>
          <w:szCs w:val="24"/>
        </w:rPr>
        <w:t>INTENSIDAD DE USO DE SUELO EN ZONA HABITACIONAL</w:t>
      </w:r>
    </w:p>
    <w:p w:rsidR="00E14A65" w:rsidRDefault="00E14A65">
      <w:pPr>
        <w:spacing w:before="5" w:line="280" w:lineRule="exact"/>
        <w:rPr>
          <w:sz w:val="28"/>
          <w:szCs w:val="28"/>
        </w:rPr>
      </w:pPr>
    </w:p>
    <w:p w:rsidR="00E14A65" w:rsidRDefault="001B2942">
      <w:pPr>
        <w:ind w:left="651"/>
        <w:rPr>
          <w:rFonts w:ascii="Arial" w:eastAsia="Arial" w:hAnsi="Arial" w:cs="Arial"/>
          <w:sz w:val="22"/>
          <w:szCs w:val="22"/>
        </w:rPr>
      </w:pPr>
      <w:r>
        <w:rPr>
          <w:rFonts w:ascii="Arial" w:eastAsia="Arial" w:hAnsi="Arial" w:cs="Arial"/>
          <w:b/>
          <w:spacing w:val="2"/>
          <w:sz w:val="22"/>
          <w:szCs w:val="22"/>
        </w:rPr>
        <w:t>Z</w:t>
      </w:r>
      <w:r>
        <w:rPr>
          <w:rFonts w:ascii="Arial" w:eastAsia="Arial" w:hAnsi="Arial" w:cs="Arial"/>
          <w:b/>
          <w:spacing w:val="3"/>
          <w:sz w:val="22"/>
          <w:szCs w:val="22"/>
        </w:rPr>
        <w:t>ON</w:t>
      </w:r>
      <w:r>
        <w:rPr>
          <w:rFonts w:ascii="Arial" w:eastAsia="Arial" w:hAnsi="Arial" w:cs="Arial"/>
          <w:b/>
          <w:spacing w:val="1"/>
          <w:sz w:val="22"/>
          <w:szCs w:val="22"/>
        </w:rPr>
        <w:t>I</w:t>
      </w:r>
      <w:r>
        <w:rPr>
          <w:rFonts w:ascii="Arial" w:eastAsia="Arial" w:hAnsi="Arial" w:cs="Arial"/>
          <w:b/>
          <w:spacing w:val="2"/>
          <w:sz w:val="22"/>
          <w:szCs w:val="22"/>
        </w:rPr>
        <w:t>F</w:t>
      </w:r>
      <w:r>
        <w:rPr>
          <w:rFonts w:ascii="Arial" w:eastAsia="Arial" w:hAnsi="Arial" w:cs="Arial"/>
          <w:b/>
          <w:spacing w:val="1"/>
          <w:sz w:val="22"/>
          <w:szCs w:val="22"/>
        </w:rPr>
        <w:t>I</w:t>
      </w:r>
      <w:r>
        <w:rPr>
          <w:rFonts w:ascii="Arial" w:eastAsia="Arial" w:hAnsi="Arial" w:cs="Arial"/>
          <w:b/>
          <w:spacing w:val="3"/>
          <w:sz w:val="22"/>
          <w:szCs w:val="22"/>
        </w:rPr>
        <w:t>CAC</w:t>
      </w:r>
      <w:r>
        <w:rPr>
          <w:rFonts w:ascii="Arial" w:eastAsia="Arial" w:hAnsi="Arial" w:cs="Arial"/>
          <w:b/>
          <w:spacing w:val="1"/>
          <w:sz w:val="22"/>
          <w:szCs w:val="22"/>
        </w:rPr>
        <w:t>I</w:t>
      </w:r>
      <w:r>
        <w:rPr>
          <w:rFonts w:ascii="Arial" w:eastAsia="Arial" w:hAnsi="Arial" w:cs="Arial"/>
          <w:b/>
          <w:spacing w:val="3"/>
          <w:sz w:val="22"/>
          <w:szCs w:val="22"/>
        </w:rPr>
        <w:t>O</w:t>
      </w:r>
      <w:r>
        <w:rPr>
          <w:rFonts w:ascii="Arial" w:eastAsia="Arial" w:hAnsi="Arial" w:cs="Arial"/>
          <w:b/>
          <w:sz w:val="22"/>
          <w:szCs w:val="22"/>
        </w:rPr>
        <w:t xml:space="preserve">N                        </w:t>
      </w:r>
      <w:r>
        <w:rPr>
          <w:rFonts w:ascii="Arial" w:eastAsia="Arial" w:hAnsi="Arial" w:cs="Arial"/>
          <w:b/>
          <w:spacing w:val="38"/>
          <w:sz w:val="22"/>
          <w:szCs w:val="22"/>
        </w:rPr>
        <w:t xml:space="preserve"> </w:t>
      </w:r>
      <w:r>
        <w:rPr>
          <w:rFonts w:ascii="Arial" w:eastAsia="Arial" w:hAnsi="Arial" w:cs="Arial"/>
          <w:b/>
          <w:spacing w:val="3"/>
          <w:sz w:val="22"/>
          <w:szCs w:val="22"/>
        </w:rPr>
        <w:t>CO</w:t>
      </w:r>
      <w:r>
        <w:rPr>
          <w:rFonts w:ascii="Arial" w:eastAsia="Arial" w:hAnsi="Arial" w:cs="Arial"/>
          <w:b/>
          <w:sz w:val="22"/>
          <w:szCs w:val="22"/>
        </w:rPr>
        <w:t xml:space="preserve">S                </w:t>
      </w:r>
      <w:r>
        <w:rPr>
          <w:rFonts w:ascii="Arial" w:eastAsia="Arial" w:hAnsi="Arial" w:cs="Arial"/>
          <w:b/>
          <w:spacing w:val="39"/>
          <w:sz w:val="22"/>
          <w:szCs w:val="22"/>
        </w:rPr>
        <w:t xml:space="preserve"> </w:t>
      </w:r>
      <w:r>
        <w:rPr>
          <w:rFonts w:ascii="Arial" w:eastAsia="Arial" w:hAnsi="Arial" w:cs="Arial"/>
          <w:b/>
          <w:spacing w:val="3"/>
          <w:sz w:val="22"/>
          <w:szCs w:val="22"/>
        </w:rPr>
        <w:t>CU</w:t>
      </w:r>
      <w:r>
        <w:rPr>
          <w:rFonts w:ascii="Arial" w:eastAsia="Arial" w:hAnsi="Arial" w:cs="Arial"/>
          <w:b/>
          <w:sz w:val="22"/>
          <w:szCs w:val="22"/>
        </w:rPr>
        <w:t xml:space="preserve">S           </w:t>
      </w:r>
      <w:r>
        <w:rPr>
          <w:rFonts w:ascii="Arial" w:eastAsia="Arial" w:hAnsi="Arial" w:cs="Arial"/>
          <w:b/>
          <w:spacing w:val="49"/>
          <w:sz w:val="22"/>
          <w:szCs w:val="22"/>
        </w:rPr>
        <w:t xml:space="preserve"> </w:t>
      </w:r>
      <w:r>
        <w:rPr>
          <w:rFonts w:ascii="Arial" w:eastAsia="Arial" w:hAnsi="Arial" w:cs="Arial"/>
          <w:b/>
          <w:spacing w:val="3"/>
          <w:sz w:val="22"/>
          <w:szCs w:val="22"/>
        </w:rPr>
        <w:t>A</w:t>
      </w:r>
      <w:r>
        <w:rPr>
          <w:rFonts w:ascii="Arial" w:eastAsia="Arial" w:hAnsi="Arial" w:cs="Arial"/>
          <w:b/>
          <w:spacing w:val="2"/>
          <w:sz w:val="22"/>
          <w:szCs w:val="22"/>
        </w:rPr>
        <w:t>L</w:t>
      </w:r>
      <w:r>
        <w:rPr>
          <w:rFonts w:ascii="Arial" w:eastAsia="Arial" w:hAnsi="Arial" w:cs="Arial"/>
          <w:b/>
          <w:spacing w:val="3"/>
          <w:sz w:val="22"/>
          <w:szCs w:val="22"/>
        </w:rPr>
        <w:t>TUR</w:t>
      </w:r>
      <w:r>
        <w:rPr>
          <w:rFonts w:ascii="Arial" w:eastAsia="Arial" w:hAnsi="Arial" w:cs="Arial"/>
          <w:b/>
          <w:sz w:val="22"/>
          <w:szCs w:val="22"/>
        </w:rPr>
        <w:t>A</w:t>
      </w:r>
      <w:r>
        <w:rPr>
          <w:rFonts w:ascii="Arial" w:eastAsia="Arial" w:hAnsi="Arial" w:cs="Arial"/>
          <w:b/>
          <w:spacing w:val="21"/>
          <w:sz w:val="22"/>
          <w:szCs w:val="22"/>
        </w:rPr>
        <w:t xml:space="preserve"> </w:t>
      </w:r>
      <w:r>
        <w:rPr>
          <w:rFonts w:ascii="Arial" w:eastAsia="Arial" w:hAnsi="Arial" w:cs="Arial"/>
          <w:b/>
          <w:spacing w:val="3"/>
          <w:w w:val="102"/>
          <w:sz w:val="22"/>
          <w:szCs w:val="22"/>
        </w:rPr>
        <w:t>MÁX</w:t>
      </w:r>
      <w:r>
        <w:rPr>
          <w:rFonts w:ascii="Arial" w:eastAsia="Arial" w:hAnsi="Arial" w:cs="Arial"/>
          <w:b/>
          <w:spacing w:val="1"/>
          <w:w w:val="103"/>
          <w:sz w:val="22"/>
          <w:szCs w:val="22"/>
        </w:rPr>
        <w:t>I</w:t>
      </w:r>
      <w:r>
        <w:rPr>
          <w:rFonts w:ascii="Arial" w:eastAsia="Arial" w:hAnsi="Arial" w:cs="Arial"/>
          <w:b/>
          <w:spacing w:val="3"/>
          <w:w w:val="102"/>
          <w:sz w:val="22"/>
          <w:szCs w:val="22"/>
        </w:rPr>
        <w:t>M</w:t>
      </w:r>
      <w:r>
        <w:rPr>
          <w:rFonts w:ascii="Arial" w:eastAsia="Arial" w:hAnsi="Arial" w:cs="Arial"/>
          <w:b/>
          <w:w w:val="102"/>
          <w:sz w:val="22"/>
          <w:szCs w:val="22"/>
        </w:rPr>
        <w:t>A</w:t>
      </w:r>
    </w:p>
    <w:p w:rsidR="00E14A65" w:rsidRDefault="001B2942">
      <w:pPr>
        <w:spacing w:before="4"/>
        <w:ind w:left="6473"/>
        <w:rPr>
          <w:rFonts w:ascii="Arial" w:eastAsia="Arial" w:hAnsi="Arial" w:cs="Arial"/>
          <w:sz w:val="24"/>
          <w:szCs w:val="24"/>
        </w:rPr>
      </w:pPr>
      <w:r>
        <w:rPr>
          <w:rFonts w:ascii="Arial" w:eastAsia="Arial" w:hAnsi="Arial" w:cs="Arial"/>
          <w:sz w:val="24"/>
          <w:szCs w:val="24"/>
        </w:rPr>
        <w:t>metros</w:t>
      </w:r>
    </w:p>
    <w:p w:rsidR="00E14A65" w:rsidRDefault="001B2942">
      <w:pPr>
        <w:spacing w:line="260" w:lineRule="exact"/>
        <w:ind w:left="434" w:right="839"/>
        <w:jc w:val="both"/>
        <w:rPr>
          <w:rFonts w:ascii="Arial" w:eastAsia="Arial" w:hAnsi="Arial" w:cs="Arial"/>
          <w:sz w:val="24"/>
          <w:szCs w:val="24"/>
        </w:rPr>
      </w:pPr>
      <w:r>
        <w:rPr>
          <w:rFonts w:ascii="Arial" w:eastAsia="Arial" w:hAnsi="Arial" w:cs="Arial"/>
          <w:sz w:val="24"/>
          <w:szCs w:val="24"/>
        </w:rPr>
        <w:t xml:space="preserve">H 4 Campestre                         </w:t>
      </w:r>
      <w:r>
        <w:rPr>
          <w:rFonts w:ascii="Arial" w:eastAsia="Arial" w:hAnsi="Arial" w:cs="Arial"/>
          <w:spacing w:val="52"/>
          <w:sz w:val="24"/>
          <w:szCs w:val="24"/>
        </w:rPr>
        <w:t xml:space="preserve"> </w:t>
      </w:r>
      <w:r>
        <w:rPr>
          <w:rFonts w:ascii="Arial" w:eastAsia="Arial" w:hAnsi="Arial" w:cs="Arial"/>
          <w:sz w:val="24"/>
          <w:szCs w:val="24"/>
        </w:rPr>
        <w:t xml:space="preserve">0.20              </w:t>
      </w:r>
      <w:r>
        <w:rPr>
          <w:rFonts w:ascii="Arial" w:eastAsia="Arial" w:hAnsi="Arial" w:cs="Arial"/>
          <w:spacing w:val="65"/>
          <w:sz w:val="24"/>
          <w:szCs w:val="24"/>
        </w:rPr>
        <w:t xml:space="preserve"> </w:t>
      </w:r>
      <w:r>
        <w:rPr>
          <w:rFonts w:ascii="Arial" w:eastAsia="Arial" w:hAnsi="Arial" w:cs="Arial"/>
          <w:sz w:val="24"/>
          <w:szCs w:val="24"/>
        </w:rPr>
        <w:t xml:space="preserve">0.50          </w:t>
      </w:r>
      <w:r>
        <w:rPr>
          <w:rFonts w:ascii="Arial" w:eastAsia="Arial" w:hAnsi="Arial" w:cs="Arial"/>
          <w:spacing w:val="46"/>
          <w:sz w:val="24"/>
          <w:szCs w:val="24"/>
        </w:rPr>
        <w:t xml:space="preserve"> </w:t>
      </w:r>
      <w:r>
        <w:rPr>
          <w:rFonts w:ascii="Arial" w:eastAsia="Arial" w:hAnsi="Arial" w:cs="Arial"/>
          <w:sz w:val="24"/>
          <w:szCs w:val="24"/>
        </w:rPr>
        <w:t xml:space="preserve">8.50     </w:t>
      </w:r>
      <w:r>
        <w:rPr>
          <w:rFonts w:ascii="Arial" w:eastAsia="Arial" w:hAnsi="Arial" w:cs="Arial"/>
          <w:spacing w:val="2"/>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1"/>
          <w:sz w:val="24"/>
          <w:szCs w:val="24"/>
        </w:rPr>
        <w:t xml:space="preserve"> </w:t>
      </w:r>
      <w:r>
        <w:rPr>
          <w:rFonts w:ascii="Arial" w:eastAsia="Arial" w:hAnsi="Arial" w:cs="Arial"/>
          <w:sz w:val="24"/>
          <w:szCs w:val="24"/>
        </w:rPr>
        <w:t>niveles</w:t>
      </w:r>
    </w:p>
    <w:p w:rsidR="00E14A65" w:rsidRDefault="001B2942">
      <w:pPr>
        <w:spacing w:before="3"/>
        <w:ind w:left="434" w:right="838"/>
        <w:jc w:val="both"/>
        <w:rPr>
          <w:rFonts w:ascii="Arial" w:eastAsia="Arial" w:hAnsi="Arial" w:cs="Arial"/>
          <w:sz w:val="24"/>
          <w:szCs w:val="24"/>
        </w:rPr>
      </w:pPr>
      <w:r>
        <w:rPr>
          <w:rFonts w:ascii="Arial" w:eastAsia="Arial" w:hAnsi="Arial" w:cs="Arial"/>
          <w:sz w:val="24"/>
          <w:szCs w:val="24"/>
        </w:rPr>
        <w:t xml:space="preserve">H 4                                            </w:t>
      </w:r>
      <w:r>
        <w:rPr>
          <w:rFonts w:ascii="Arial" w:eastAsia="Arial" w:hAnsi="Arial" w:cs="Arial"/>
          <w:spacing w:val="30"/>
          <w:sz w:val="24"/>
          <w:szCs w:val="24"/>
        </w:rPr>
        <w:t xml:space="preserve"> </w:t>
      </w:r>
      <w:r>
        <w:rPr>
          <w:rFonts w:ascii="Arial" w:eastAsia="Arial" w:hAnsi="Arial" w:cs="Arial"/>
          <w:sz w:val="24"/>
          <w:szCs w:val="24"/>
        </w:rPr>
        <w:t xml:space="preserve">0.50              </w:t>
      </w:r>
      <w:r>
        <w:rPr>
          <w:rFonts w:ascii="Arial" w:eastAsia="Arial" w:hAnsi="Arial" w:cs="Arial"/>
          <w:spacing w:val="65"/>
          <w:sz w:val="24"/>
          <w:szCs w:val="24"/>
        </w:rPr>
        <w:t xml:space="preserve"> </w:t>
      </w:r>
      <w:r>
        <w:rPr>
          <w:rFonts w:ascii="Arial" w:eastAsia="Arial" w:hAnsi="Arial" w:cs="Arial"/>
          <w:sz w:val="24"/>
          <w:szCs w:val="24"/>
        </w:rPr>
        <w:t xml:space="preserve">1.00          </w:t>
      </w:r>
      <w:r>
        <w:rPr>
          <w:rFonts w:ascii="Arial" w:eastAsia="Arial" w:hAnsi="Arial" w:cs="Arial"/>
          <w:spacing w:val="46"/>
          <w:sz w:val="24"/>
          <w:szCs w:val="24"/>
        </w:rPr>
        <w:t xml:space="preserve"> </w:t>
      </w:r>
      <w:r>
        <w:rPr>
          <w:rFonts w:ascii="Arial" w:eastAsia="Arial" w:hAnsi="Arial" w:cs="Arial"/>
          <w:sz w:val="24"/>
          <w:szCs w:val="24"/>
        </w:rPr>
        <w:t xml:space="preserve">8.50     </w:t>
      </w:r>
      <w:r>
        <w:rPr>
          <w:rFonts w:ascii="Arial" w:eastAsia="Arial" w:hAnsi="Arial" w:cs="Arial"/>
          <w:spacing w:val="2"/>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1"/>
          <w:sz w:val="24"/>
          <w:szCs w:val="24"/>
        </w:rPr>
        <w:t xml:space="preserve"> </w:t>
      </w:r>
      <w:r>
        <w:rPr>
          <w:rFonts w:ascii="Arial" w:eastAsia="Arial" w:hAnsi="Arial" w:cs="Arial"/>
          <w:sz w:val="24"/>
          <w:szCs w:val="24"/>
        </w:rPr>
        <w:t xml:space="preserve">niveles H 12                                          </w:t>
      </w:r>
      <w:r>
        <w:rPr>
          <w:rFonts w:ascii="Arial" w:eastAsia="Arial" w:hAnsi="Arial" w:cs="Arial"/>
          <w:spacing w:val="29"/>
          <w:sz w:val="24"/>
          <w:szCs w:val="24"/>
        </w:rPr>
        <w:t xml:space="preserve"> </w:t>
      </w:r>
      <w:r>
        <w:rPr>
          <w:rFonts w:ascii="Arial" w:eastAsia="Arial" w:hAnsi="Arial" w:cs="Arial"/>
          <w:sz w:val="24"/>
          <w:szCs w:val="24"/>
        </w:rPr>
        <w:t xml:space="preserve">0.60              </w:t>
      </w:r>
      <w:r>
        <w:rPr>
          <w:rFonts w:ascii="Arial" w:eastAsia="Arial" w:hAnsi="Arial" w:cs="Arial"/>
          <w:spacing w:val="65"/>
          <w:sz w:val="24"/>
          <w:szCs w:val="24"/>
        </w:rPr>
        <w:t xml:space="preserve"> </w:t>
      </w:r>
      <w:r>
        <w:rPr>
          <w:rFonts w:ascii="Arial" w:eastAsia="Arial" w:hAnsi="Arial" w:cs="Arial"/>
          <w:sz w:val="24"/>
          <w:szCs w:val="24"/>
        </w:rPr>
        <w:t xml:space="preserve">1.20          </w:t>
      </w:r>
      <w:r>
        <w:rPr>
          <w:rFonts w:ascii="Arial" w:eastAsia="Arial" w:hAnsi="Arial" w:cs="Arial"/>
          <w:spacing w:val="46"/>
          <w:sz w:val="24"/>
          <w:szCs w:val="24"/>
        </w:rPr>
        <w:t xml:space="preserve"> </w:t>
      </w:r>
      <w:r>
        <w:rPr>
          <w:rFonts w:ascii="Arial" w:eastAsia="Arial" w:hAnsi="Arial" w:cs="Arial"/>
          <w:sz w:val="24"/>
          <w:szCs w:val="24"/>
        </w:rPr>
        <w:t xml:space="preserve">8.50     </w:t>
      </w:r>
      <w:r>
        <w:rPr>
          <w:rFonts w:ascii="Arial" w:eastAsia="Arial" w:hAnsi="Arial" w:cs="Arial"/>
          <w:spacing w:val="2"/>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1"/>
          <w:sz w:val="24"/>
          <w:szCs w:val="24"/>
        </w:rPr>
        <w:t xml:space="preserve"> </w:t>
      </w:r>
      <w:r>
        <w:rPr>
          <w:rFonts w:ascii="Arial" w:eastAsia="Arial" w:hAnsi="Arial" w:cs="Arial"/>
          <w:sz w:val="24"/>
          <w:szCs w:val="24"/>
        </w:rPr>
        <w:t xml:space="preserve">niveles H 25                                          </w:t>
      </w:r>
      <w:r>
        <w:rPr>
          <w:rFonts w:ascii="Arial" w:eastAsia="Arial" w:hAnsi="Arial" w:cs="Arial"/>
          <w:spacing w:val="29"/>
          <w:sz w:val="24"/>
          <w:szCs w:val="24"/>
        </w:rPr>
        <w:t xml:space="preserve"> </w:t>
      </w:r>
      <w:r>
        <w:rPr>
          <w:rFonts w:ascii="Arial" w:eastAsia="Arial" w:hAnsi="Arial" w:cs="Arial"/>
          <w:sz w:val="24"/>
          <w:szCs w:val="24"/>
        </w:rPr>
        <w:t xml:space="preserve">0.75              </w:t>
      </w:r>
      <w:r>
        <w:rPr>
          <w:rFonts w:ascii="Arial" w:eastAsia="Arial" w:hAnsi="Arial" w:cs="Arial"/>
          <w:spacing w:val="65"/>
          <w:sz w:val="24"/>
          <w:szCs w:val="24"/>
        </w:rPr>
        <w:t xml:space="preserve"> </w:t>
      </w:r>
      <w:r>
        <w:rPr>
          <w:rFonts w:ascii="Arial" w:eastAsia="Arial" w:hAnsi="Arial" w:cs="Arial"/>
          <w:sz w:val="24"/>
          <w:szCs w:val="24"/>
        </w:rPr>
        <w:t xml:space="preserve">1.50          </w:t>
      </w:r>
      <w:r>
        <w:rPr>
          <w:rFonts w:ascii="Arial" w:eastAsia="Arial" w:hAnsi="Arial" w:cs="Arial"/>
          <w:spacing w:val="46"/>
          <w:sz w:val="24"/>
          <w:szCs w:val="24"/>
        </w:rPr>
        <w:t xml:space="preserve"> </w:t>
      </w:r>
      <w:r>
        <w:rPr>
          <w:rFonts w:ascii="Arial" w:eastAsia="Arial" w:hAnsi="Arial" w:cs="Arial"/>
          <w:sz w:val="24"/>
          <w:szCs w:val="24"/>
        </w:rPr>
        <w:t xml:space="preserve">8.50     </w:t>
      </w:r>
      <w:r>
        <w:rPr>
          <w:rFonts w:ascii="Arial" w:eastAsia="Arial" w:hAnsi="Arial" w:cs="Arial"/>
          <w:spacing w:val="2"/>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1"/>
          <w:sz w:val="24"/>
          <w:szCs w:val="24"/>
        </w:rPr>
        <w:t xml:space="preserve"> </w:t>
      </w:r>
      <w:r>
        <w:rPr>
          <w:rFonts w:ascii="Arial" w:eastAsia="Arial" w:hAnsi="Arial" w:cs="Arial"/>
          <w:sz w:val="24"/>
          <w:szCs w:val="24"/>
        </w:rPr>
        <w:t xml:space="preserve">niveles H 35                                          </w:t>
      </w:r>
      <w:r>
        <w:rPr>
          <w:rFonts w:ascii="Arial" w:eastAsia="Arial" w:hAnsi="Arial" w:cs="Arial"/>
          <w:spacing w:val="29"/>
          <w:sz w:val="24"/>
          <w:szCs w:val="24"/>
        </w:rPr>
        <w:t xml:space="preserve"> </w:t>
      </w:r>
      <w:r>
        <w:rPr>
          <w:rFonts w:ascii="Arial" w:eastAsia="Arial" w:hAnsi="Arial" w:cs="Arial"/>
          <w:sz w:val="24"/>
          <w:szCs w:val="24"/>
        </w:rPr>
        <w:t xml:space="preserve">0.75              </w:t>
      </w:r>
      <w:r>
        <w:rPr>
          <w:rFonts w:ascii="Arial" w:eastAsia="Arial" w:hAnsi="Arial" w:cs="Arial"/>
          <w:spacing w:val="65"/>
          <w:sz w:val="24"/>
          <w:szCs w:val="24"/>
        </w:rPr>
        <w:t xml:space="preserve"> </w:t>
      </w:r>
      <w:r>
        <w:rPr>
          <w:rFonts w:ascii="Arial" w:eastAsia="Arial" w:hAnsi="Arial" w:cs="Arial"/>
          <w:sz w:val="24"/>
          <w:szCs w:val="24"/>
        </w:rPr>
        <w:t xml:space="preserve">2.00          </w:t>
      </w:r>
      <w:r>
        <w:rPr>
          <w:rFonts w:ascii="Arial" w:eastAsia="Arial" w:hAnsi="Arial" w:cs="Arial"/>
          <w:spacing w:val="46"/>
          <w:sz w:val="24"/>
          <w:szCs w:val="24"/>
        </w:rPr>
        <w:t xml:space="preserve"> </w:t>
      </w:r>
      <w:r>
        <w:rPr>
          <w:rFonts w:ascii="Arial" w:eastAsia="Arial" w:hAnsi="Arial" w:cs="Arial"/>
          <w:sz w:val="24"/>
          <w:szCs w:val="24"/>
        </w:rPr>
        <w:t xml:space="preserve">8.50     </w:t>
      </w:r>
      <w:r>
        <w:rPr>
          <w:rFonts w:ascii="Arial" w:eastAsia="Arial" w:hAnsi="Arial" w:cs="Arial"/>
          <w:spacing w:val="2"/>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1"/>
          <w:sz w:val="24"/>
          <w:szCs w:val="24"/>
        </w:rPr>
        <w:t xml:space="preserve"> </w:t>
      </w:r>
      <w:r>
        <w:rPr>
          <w:rFonts w:ascii="Arial" w:eastAsia="Arial" w:hAnsi="Arial" w:cs="Arial"/>
          <w:sz w:val="24"/>
          <w:szCs w:val="24"/>
        </w:rPr>
        <w:t xml:space="preserve">niveles H 45                                          </w:t>
      </w:r>
      <w:r>
        <w:rPr>
          <w:rFonts w:ascii="Arial" w:eastAsia="Arial" w:hAnsi="Arial" w:cs="Arial"/>
          <w:spacing w:val="29"/>
          <w:sz w:val="24"/>
          <w:szCs w:val="24"/>
        </w:rPr>
        <w:t xml:space="preserve"> </w:t>
      </w:r>
      <w:r>
        <w:rPr>
          <w:rFonts w:ascii="Arial" w:eastAsia="Arial" w:hAnsi="Arial" w:cs="Arial"/>
          <w:sz w:val="24"/>
          <w:szCs w:val="24"/>
        </w:rPr>
        <w:t xml:space="preserve">0.75              </w:t>
      </w:r>
      <w:r>
        <w:rPr>
          <w:rFonts w:ascii="Arial" w:eastAsia="Arial" w:hAnsi="Arial" w:cs="Arial"/>
          <w:spacing w:val="65"/>
          <w:sz w:val="24"/>
          <w:szCs w:val="24"/>
        </w:rPr>
        <w:t xml:space="preserve"> </w:t>
      </w:r>
      <w:r>
        <w:rPr>
          <w:rFonts w:ascii="Arial" w:eastAsia="Arial" w:hAnsi="Arial" w:cs="Arial"/>
          <w:sz w:val="24"/>
          <w:szCs w:val="24"/>
        </w:rPr>
        <w:t xml:space="preserve">2.00        </w:t>
      </w:r>
      <w:r>
        <w:rPr>
          <w:rFonts w:ascii="Arial" w:eastAsia="Arial" w:hAnsi="Arial" w:cs="Arial"/>
          <w:spacing w:val="45"/>
          <w:sz w:val="24"/>
          <w:szCs w:val="24"/>
        </w:rPr>
        <w:t xml:space="preserve"> </w:t>
      </w:r>
      <w:r>
        <w:rPr>
          <w:rFonts w:ascii="Arial" w:eastAsia="Arial" w:hAnsi="Arial" w:cs="Arial"/>
          <w:sz w:val="24"/>
          <w:szCs w:val="24"/>
        </w:rPr>
        <w:t xml:space="preserve">12.00     </w:t>
      </w:r>
      <w:r>
        <w:rPr>
          <w:rFonts w:ascii="Arial" w:eastAsia="Arial" w:hAnsi="Arial" w:cs="Arial"/>
          <w:spacing w:val="2"/>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1"/>
          <w:sz w:val="24"/>
          <w:szCs w:val="24"/>
        </w:rPr>
        <w:t xml:space="preserve"> </w:t>
      </w:r>
      <w:r>
        <w:rPr>
          <w:rFonts w:ascii="Arial" w:eastAsia="Arial" w:hAnsi="Arial" w:cs="Arial"/>
          <w:sz w:val="24"/>
          <w:szCs w:val="24"/>
        </w:rPr>
        <w:t xml:space="preserve">niveles H 60                                          </w:t>
      </w:r>
      <w:r>
        <w:rPr>
          <w:rFonts w:ascii="Arial" w:eastAsia="Arial" w:hAnsi="Arial" w:cs="Arial"/>
          <w:spacing w:val="29"/>
          <w:sz w:val="24"/>
          <w:szCs w:val="24"/>
        </w:rPr>
        <w:t xml:space="preserve"> </w:t>
      </w:r>
      <w:r>
        <w:rPr>
          <w:rFonts w:ascii="Arial" w:eastAsia="Arial" w:hAnsi="Arial" w:cs="Arial"/>
          <w:sz w:val="24"/>
          <w:szCs w:val="24"/>
        </w:rPr>
        <w:t xml:space="preserve">0.75              </w:t>
      </w:r>
      <w:r>
        <w:rPr>
          <w:rFonts w:ascii="Arial" w:eastAsia="Arial" w:hAnsi="Arial" w:cs="Arial"/>
          <w:spacing w:val="65"/>
          <w:sz w:val="24"/>
          <w:szCs w:val="24"/>
        </w:rPr>
        <w:t xml:space="preserve"> </w:t>
      </w:r>
      <w:r>
        <w:rPr>
          <w:rFonts w:ascii="Arial" w:eastAsia="Arial" w:hAnsi="Arial" w:cs="Arial"/>
          <w:sz w:val="24"/>
          <w:szCs w:val="24"/>
        </w:rPr>
        <w:t xml:space="preserve">2.50        </w:t>
      </w:r>
      <w:r>
        <w:rPr>
          <w:rFonts w:ascii="Arial" w:eastAsia="Arial" w:hAnsi="Arial" w:cs="Arial"/>
          <w:spacing w:val="45"/>
          <w:sz w:val="24"/>
          <w:szCs w:val="24"/>
        </w:rPr>
        <w:t xml:space="preserve"> </w:t>
      </w:r>
      <w:r>
        <w:rPr>
          <w:rFonts w:ascii="Arial" w:eastAsia="Arial" w:hAnsi="Arial" w:cs="Arial"/>
          <w:sz w:val="24"/>
          <w:szCs w:val="24"/>
        </w:rPr>
        <w:t xml:space="preserve">12.00     </w:t>
      </w:r>
      <w:r>
        <w:rPr>
          <w:rFonts w:ascii="Arial" w:eastAsia="Arial" w:hAnsi="Arial" w:cs="Arial"/>
          <w:spacing w:val="2"/>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3  </w:t>
      </w:r>
      <w:r>
        <w:rPr>
          <w:rFonts w:ascii="Arial" w:eastAsia="Arial" w:hAnsi="Arial" w:cs="Arial"/>
          <w:spacing w:val="1"/>
          <w:sz w:val="24"/>
          <w:szCs w:val="24"/>
        </w:rPr>
        <w:t xml:space="preserve"> </w:t>
      </w:r>
      <w:r>
        <w:rPr>
          <w:rFonts w:ascii="Arial" w:eastAsia="Arial" w:hAnsi="Arial" w:cs="Arial"/>
          <w:sz w:val="24"/>
          <w:szCs w:val="24"/>
        </w:rPr>
        <w:t>niveles</w:t>
      </w:r>
    </w:p>
    <w:p w:rsidR="00E14A65" w:rsidRDefault="001B2942">
      <w:pPr>
        <w:spacing w:before="8" w:line="260" w:lineRule="exact"/>
        <w:ind w:left="7471" w:right="119" w:hanging="7036"/>
        <w:rPr>
          <w:rFonts w:ascii="Arial" w:eastAsia="Arial" w:hAnsi="Arial" w:cs="Arial"/>
          <w:sz w:val="24"/>
          <w:szCs w:val="24"/>
        </w:rPr>
      </w:pPr>
      <w:r>
        <w:rPr>
          <w:rFonts w:ascii="Arial" w:eastAsia="Arial" w:hAnsi="Arial" w:cs="Arial"/>
          <w:sz w:val="24"/>
          <w:szCs w:val="24"/>
        </w:rPr>
        <w:t xml:space="preserve">H +60                                        </w:t>
      </w:r>
      <w:r>
        <w:rPr>
          <w:rFonts w:ascii="Arial" w:eastAsia="Arial" w:hAnsi="Arial" w:cs="Arial"/>
          <w:spacing w:val="22"/>
          <w:sz w:val="24"/>
          <w:szCs w:val="24"/>
        </w:rPr>
        <w:t xml:space="preserve"> </w:t>
      </w:r>
      <w:r>
        <w:rPr>
          <w:rFonts w:ascii="Arial" w:eastAsia="Arial" w:hAnsi="Arial" w:cs="Arial"/>
          <w:sz w:val="24"/>
          <w:szCs w:val="24"/>
        </w:rPr>
        <w:t xml:space="preserve">0.75              </w:t>
      </w:r>
      <w:r>
        <w:rPr>
          <w:rFonts w:ascii="Arial" w:eastAsia="Arial" w:hAnsi="Arial" w:cs="Arial"/>
          <w:spacing w:val="65"/>
          <w:sz w:val="24"/>
          <w:szCs w:val="24"/>
        </w:rPr>
        <w:t xml:space="preserve"> </w:t>
      </w:r>
      <w:r>
        <w:rPr>
          <w:rFonts w:ascii="Arial" w:eastAsia="Arial" w:hAnsi="Arial" w:cs="Arial"/>
          <w:sz w:val="24"/>
          <w:szCs w:val="24"/>
        </w:rPr>
        <w:t xml:space="preserve">3.00        </w:t>
      </w:r>
      <w:r>
        <w:rPr>
          <w:rFonts w:ascii="Arial" w:eastAsia="Arial" w:hAnsi="Arial" w:cs="Arial"/>
          <w:spacing w:val="45"/>
          <w:sz w:val="24"/>
          <w:szCs w:val="24"/>
        </w:rPr>
        <w:t xml:space="preserve"> </w:t>
      </w:r>
      <w:r>
        <w:rPr>
          <w:rFonts w:ascii="Arial" w:eastAsia="Arial" w:hAnsi="Arial" w:cs="Arial"/>
          <w:sz w:val="24"/>
          <w:szCs w:val="24"/>
        </w:rPr>
        <w:t>2 veces</w:t>
      </w:r>
      <w:r>
        <w:rPr>
          <w:rFonts w:ascii="Arial" w:eastAsia="Arial" w:hAnsi="Arial" w:cs="Arial"/>
          <w:spacing w:val="66"/>
          <w:sz w:val="24"/>
          <w:szCs w:val="24"/>
        </w:rPr>
        <w:t xml:space="preserve"> </w:t>
      </w:r>
      <w:r>
        <w:rPr>
          <w:rFonts w:ascii="Arial" w:eastAsia="Arial" w:hAnsi="Arial" w:cs="Arial"/>
          <w:sz w:val="24"/>
          <w:szCs w:val="24"/>
        </w:rPr>
        <w:t>la distancia horizontal a paramentos</w:t>
      </w:r>
    </w:p>
    <w:p w:rsidR="00E14A65" w:rsidRDefault="00E14A65">
      <w:pPr>
        <w:spacing w:before="12" w:line="260" w:lineRule="exact"/>
        <w:rPr>
          <w:sz w:val="26"/>
          <w:szCs w:val="26"/>
        </w:rPr>
      </w:pPr>
    </w:p>
    <w:p w:rsidR="00E14A65" w:rsidRDefault="001B2942">
      <w:pPr>
        <w:ind w:left="101" w:right="70"/>
        <w:rPr>
          <w:rFonts w:ascii="Arial" w:eastAsia="Arial" w:hAnsi="Arial" w:cs="Arial"/>
          <w:sz w:val="24"/>
          <w:szCs w:val="24"/>
        </w:rPr>
      </w:pPr>
      <w:r>
        <w:rPr>
          <w:rFonts w:ascii="Arial" w:eastAsia="Arial" w:hAnsi="Arial" w:cs="Arial"/>
          <w:b/>
          <w:sz w:val="24"/>
          <w:szCs w:val="24"/>
        </w:rPr>
        <w:t xml:space="preserve">Artículo 3.01.04 </w:t>
      </w:r>
      <w:r>
        <w:rPr>
          <w:rFonts w:ascii="Arial" w:eastAsia="Arial" w:hAnsi="Arial" w:cs="Arial"/>
          <w:b/>
          <w:spacing w:val="1"/>
          <w:sz w:val="24"/>
          <w:szCs w:val="24"/>
        </w:rPr>
        <w:t xml:space="preserve"> </w:t>
      </w:r>
      <w:r>
        <w:rPr>
          <w:rFonts w:ascii="Arial" w:eastAsia="Arial" w:hAnsi="Arial" w:cs="Arial"/>
          <w:b/>
          <w:sz w:val="24"/>
          <w:szCs w:val="24"/>
        </w:rPr>
        <w:t xml:space="preserve">ZONA NO HABITACIONAL.  </w:t>
      </w:r>
      <w:r>
        <w:rPr>
          <w:rFonts w:ascii="Arial" w:eastAsia="Arial" w:hAnsi="Arial" w:cs="Arial"/>
          <w:b/>
          <w:spacing w:val="1"/>
          <w:sz w:val="24"/>
          <w:szCs w:val="24"/>
        </w:rPr>
        <w:t xml:space="preserve"> </w:t>
      </w:r>
      <w:r>
        <w:rPr>
          <w:rFonts w:ascii="Arial" w:eastAsia="Arial" w:hAnsi="Arial" w:cs="Arial"/>
          <w:sz w:val="24"/>
          <w:szCs w:val="24"/>
        </w:rPr>
        <w:t>Para el cálculo de la superficie a construir, con usos diferentes a la vivienda, se utilizará lo señalado en la Tabla No. 3.01.02.</w:t>
      </w:r>
    </w:p>
    <w:p w:rsidR="00E14A65" w:rsidRDefault="00E14A65">
      <w:pPr>
        <w:spacing w:before="14" w:line="260" w:lineRule="exact"/>
        <w:rPr>
          <w:sz w:val="26"/>
          <w:szCs w:val="26"/>
        </w:rPr>
      </w:pPr>
    </w:p>
    <w:p w:rsidR="00E14A65" w:rsidRDefault="001B2942">
      <w:pPr>
        <w:ind w:left="3806" w:right="3818"/>
        <w:jc w:val="center"/>
        <w:rPr>
          <w:rFonts w:ascii="Arial" w:eastAsia="Arial" w:hAnsi="Arial" w:cs="Arial"/>
          <w:sz w:val="24"/>
          <w:szCs w:val="24"/>
        </w:rPr>
      </w:pPr>
      <w:r>
        <w:rPr>
          <w:rFonts w:ascii="Arial" w:eastAsia="Arial" w:hAnsi="Arial" w:cs="Arial"/>
          <w:b/>
          <w:sz w:val="24"/>
          <w:szCs w:val="24"/>
        </w:rPr>
        <w:t>TABLA No.</w:t>
      </w:r>
      <w:r>
        <w:rPr>
          <w:rFonts w:ascii="Arial" w:eastAsia="Arial" w:hAnsi="Arial" w:cs="Arial"/>
          <w:b/>
          <w:spacing w:val="66"/>
          <w:sz w:val="24"/>
          <w:szCs w:val="24"/>
        </w:rPr>
        <w:t xml:space="preserve"> </w:t>
      </w:r>
      <w:r>
        <w:rPr>
          <w:rFonts w:ascii="Arial" w:eastAsia="Arial" w:hAnsi="Arial" w:cs="Arial"/>
          <w:b/>
          <w:sz w:val="24"/>
          <w:szCs w:val="24"/>
        </w:rPr>
        <w:t>3.01.02</w:t>
      </w:r>
    </w:p>
    <w:p w:rsidR="00E14A65" w:rsidRDefault="00E14A65">
      <w:pPr>
        <w:spacing w:before="16" w:line="260" w:lineRule="exact"/>
        <w:rPr>
          <w:sz w:val="26"/>
          <w:szCs w:val="26"/>
        </w:rPr>
      </w:pPr>
    </w:p>
    <w:p w:rsidR="00E14A65" w:rsidRDefault="00C552F4">
      <w:pPr>
        <w:ind w:left="1226" w:right="1237"/>
        <w:jc w:val="center"/>
        <w:rPr>
          <w:rFonts w:ascii="Arial" w:eastAsia="Arial" w:hAnsi="Arial" w:cs="Arial"/>
          <w:sz w:val="24"/>
          <w:szCs w:val="24"/>
        </w:rPr>
      </w:pPr>
      <w:r>
        <w:rPr>
          <w:lang w:val="en-US"/>
        </w:rPr>
        <w:pict>
          <v:group id="_x0000_s1054" style="position:absolute;left:0;text-align:left;margin-left:71.15pt;margin-top:14.75pt;width:441.1pt;height:0;z-index:-13500;mso-position-horizontal-relative:page" coordorigin="1423,295" coordsize="8822,0">
            <v:shape id="_x0000_s1055" style="position:absolute;left:1423;top:295;width:8822;height:0" coordorigin="1423,295" coordsize="8822,0" path="m1423,295r8823,e" filled="f" strokeweight="2.16pt">
              <v:path arrowok="t"/>
            </v:shape>
            <w10:wrap anchorx="page"/>
          </v:group>
        </w:pict>
      </w:r>
      <w:r w:rsidR="001B2942">
        <w:rPr>
          <w:rFonts w:ascii="Arial" w:eastAsia="Arial" w:hAnsi="Arial" w:cs="Arial"/>
          <w:b/>
          <w:sz w:val="24"/>
          <w:szCs w:val="24"/>
        </w:rPr>
        <w:t>INTENSIDAD DE USO DEL SUELO EN ZONA NO HABITACIONAL</w:t>
      </w:r>
    </w:p>
    <w:p w:rsidR="00E14A65" w:rsidRDefault="00E14A65">
      <w:pPr>
        <w:spacing w:before="5" w:line="280" w:lineRule="exact"/>
        <w:rPr>
          <w:sz w:val="28"/>
          <w:szCs w:val="28"/>
        </w:rPr>
      </w:pPr>
    </w:p>
    <w:p w:rsidR="00E14A65" w:rsidRDefault="001B2942">
      <w:pPr>
        <w:ind w:left="101"/>
        <w:rPr>
          <w:rFonts w:ascii="Arial" w:eastAsia="Arial" w:hAnsi="Arial" w:cs="Arial"/>
          <w:sz w:val="22"/>
          <w:szCs w:val="22"/>
        </w:rPr>
      </w:pPr>
      <w:r>
        <w:rPr>
          <w:rFonts w:ascii="Arial" w:eastAsia="Arial" w:hAnsi="Arial" w:cs="Arial"/>
          <w:b/>
          <w:spacing w:val="2"/>
          <w:sz w:val="22"/>
          <w:szCs w:val="22"/>
        </w:rPr>
        <w:t>Z</w:t>
      </w:r>
      <w:r>
        <w:rPr>
          <w:rFonts w:ascii="Arial" w:eastAsia="Arial" w:hAnsi="Arial" w:cs="Arial"/>
          <w:b/>
          <w:spacing w:val="3"/>
          <w:sz w:val="22"/>
          <w:szCs w:val="22"/>
        </w:rPr>
        <w:t>ON</w:t>
      </w:r>
      <w:r>
        <w:rPr>
          <w:rFonts w:ascii="Arial" w:eastAsia="Arial" w:hAnsi="Arial" w:cs="Arial"/>
          <w:b/>
          <w:spacing w:val="1"/>
          <w:sz w:val="22"/>
          <w:szCs w:val="22"/>
        </w:rPr>
        <w:t>I</w:t>
      </w:r>
      <w:r>
        <w:rPr>
          <w:rFonts w:ascii="Arial" w:eastAsia="Arial" w:hAnsi="Arial" w:cs="Arial"/>
          <w:b/>
          <w:spacing w:val="2"/>
          <w:sz w:val="22"/>
          <w:szCs w:val="22"/>
        </w:rPr>
        <w:t>F</w:t>
      </w:r>
      <w:r>
        <w:rPr>
          <w:rFonts w:ascii="Arial" w:eastAsia="Arial" w:hAnsi="Arial" w:cs="Arial"/>
          <w:b/>
          <w:spacing w:val="1"/>
          <w:sz w:val="22"/>
          <w:szCs w:val="22"/>
        </w:rPr>
        <w:t>I</w:t>
      </w:r>
      <w:r>
        <w:rPr>
          <w:rFonts w:ascii="Arial" w:eastAsia="Arial" w:hAnsi="Arial" w:cs="Arial"/>
          <w:b/>
          <w:spacing w:val="3"/>
          <w:sz w:val="22"/>
          <w:szCs w:val="22"/>
        </w:rPr>
        <w:t>CAC</w:t>
      </w:r>
      <w:r>
        <w:rPr>
          <w:rFonts w:ascii="Arial" w:eastAsia="Arial" w:hAnsi="Arial" w:cs="Arial"/>
          <w:b/>
          <w:spacing w:val="1"/>
          <w:sz w:val="22"/>
          <w:szCs w:val="22"/>
        </w:rPr>
        <w:t>I</w:t>
      </w:r>
      <w:r>
        <w:rPr>
          <w:rFonts w:ascii="Arial" w:eastAsia="Arial" w:hAnsi="Arial" w:cs="Arial"/>
          <w:b/>
          <w:spacing w:val="3"/>
          <w:sz w:val="22"/>
          <w:szCs w:val="22"/>
        </w:rPr>
        <w:t>Ó</w:t>
      </w:r>
      <w:r>
        <w:rPr>
          <w:rFonts w:ascii="Arial" w:eastAsia="Arial" w:hAnsi="Arial" w:cs="Arial"/>
          <w:b/>
          <w:sz w:val="22"/>
          <w:szCs w:val="22"/>
        </w:rPr>
        <w:t xml:space="preserve">N                              </w:t>
      </w:r>
      <w:r>
        <w:rPr>
          <w:rFonts w:ascii="Arial" w:eastAsia="Arial" w:hAnsi="Arial" w:cs="Arial"/>
          <w:b/>
          <w:spacing w:val="3"/>
          <w:sz w:val="22"/>
          <w:szCs w:val="22"/>
        </w:rPr>
        <w:t xml:space="preserve"> CO</w:t>
      </w:r>
      <w:r>
        <w:rPr>
          <w:rFonts w:ascii="Arial" w:eastAsia="Arial" w:hAnsi="Arial" w:cs="Arial"/>
          <w:b/>
          <w:sz w:val="22"/>
          <w:szCs w:val="22"/>
        </w:rPr>
        <w:t xml:space="preserve">S                </w:t>
      </w:r>
      <w:r>
        <w:rPr>
          <w:rFonts w:ascii="Arial" w:eastAsia="Arial" w:hAnsi="Arial" w:cs="Arial"/>
          <w:b/>
          <w:spacing w:val="15"/>
          <w:sz w:val="22"/>
          <w:szCs w:val="22"/>
        </w:rPr>
        <w:t xml:space="preserve"> </w:t>
      </w:r>
      <w:r>
        <w:rPr>
          <w:rFonts w:ascii="Arial" w:eastAsia="Arial" w:hAnsi="Arial" w:cs="Arial"/>
          <w:b/>
          <w:spacing w:val="3"/>
          <w:sz w:val="22"/>
          <w:szCs w:val="22"/>
        </w:rPr>
        <w:t>CU</w:t>
      </w:r>
      <w:r>
        <w:rPr>
          <w:rFonts w:ascii="Arial" w:eastAsia="Arial" w:hAnsi="Arial" w:cs="Arial"/>
          <w:b/>
          <w:sz w:val="22"/>
          <w:szCs w:val="22"/>
        </w:rPr>
        <w:t xml:space="preserve">S              </w:t>
      </w:r>
      <w:r>
        <w:rPr>
          <w:rFonts w:ascii="Arial" w:eastAsia="Arial" w:hAnsi="Arial" w:cs="Arial"/>
          <w:b/>
          <w:spacing w:val="13"/>
          <w:sz w:val="22"/>
          <w:szCs w:val="22"/>
        </w:rPr>
        <w:t xml:space="preserve"> </w:t>
      </w:r>
      <w:r>
        <w:rPr>
          <w:rFonts w:ascii="Arial" w:eastAsia="Arial" w:hAnsi="Arial" w:cs="Arial"/>
          <w:b/>
          <w:spacing w:val="3"/>
          <w:sz w:val="22"/>
          <w:szCs w:val="22"/>
        </w:rPr>
        <w:t>ALTUR</w:t>
      </w:r>
      <w:r>
        <w:rPr>
          <w:rFonts w:ascii="Arial" w:eastAsia="Arial" w:hAnsi="Arial" w:cs="Arial"/>
          <w:b/>
          <w:sz w:val="22"/>
          <w:szCs w:val="22"/>
        </w:rPr>
        <w:t>A</w:t>
      </w:r>
      <w:r>
        <w:rPr>
          <w:rFonts w:ascii="Arial" w:eastAsia="Arial" w:hAnsi="Arial" w:cs="Arial"/>
          <w:b/>
          <w:spacing w:val="21"/>
          <w:sz w:val="22"/>
          <w:szCs w:val="22"/>
        </w:rPr>
        <w:t xml:space="preserve"> </w:t>
      </w:r>
      <w:r>
        <w:rPr>
          <w:rFonts w:ascii="Arial" w:eastAsia="Arial" w:hAnsi="Arial" w:cs="Arial"/>
          <w:b/>
          <w:spacing w:val="3"/>
          <w:w w:val="102"/>
          <w:sz w:val="22"/>
          <w:szCs w:val="22"/>
        </w:rPr>
        <w:t>MÁ</w:t>
      </w:r>
      <w:r>
        <w:rPr>
          <w:rFonts w:ascii="Arial" w:eastAsia="Arial" w:hAnsi="Arial" w:cs="Arial"/>
          <w:b/>
          <w:spacing w:val="3"/>
          <w:w w:val="103"/>
          <w:sz w:val="22"/>
          <w:szCs w:val="22"/>
        </w:rPr>
        <w:t>X</w:t>
      </w:r>
      <w:r>
        <w:rPr>
          <w:rFonts w:ascii="Arial" w:eastAsia="Arial" w:hAnsi="Arial" w:cs="Arial"/>
          <w:b/>
          <w:spacing w:val="1"/>
          <w:w w:val="103"/>
          <w:sz w:val="22"/>
          <w:szCs w:val="22"/>
        </w:rPr>
        <w:t>I</w:t>
      </w:r>
      <w:r>
        <w:rPr>
          <w:rFonts w:ascii="Arial" w:eastAsia="Arial" w:hAnsi="Arial" w:cs="Arial"/>
          <w:b/>
          <w:spacing w:val="3"/>
          <w:w w:val="102"/>
          <w:sz w:val="22"/>
          <w:szCs w:val="22"/>
        </w:rPr>
        <w:t>M</w:t>
      </w:r>
      <w:r>
        <w:rPr>
          <w:rFonts w:ascii="Arial" w:eastAsia="Arial" w:hAnsi="Arial" w:cs="Arial"/>
          <w:b/>
          <w:w w:val="102"/>
          <w:sz w:val="22"/>
          <w:szCs w:val="22"/>
        </w:rPr>
        <w:t>A</w:t>
      </w:r>
    </w:p>
    <w:p w:rsidR="00E14A65" w:rsidRDefault="001B2942">
      <w:pPr>
        <w:spacing w:before="13"/>
        <w:ind w:right="2329"/>
        <w:jc w:val="right"/>
        <w:rPr>
          <w:rFonts w:ascii="Arial" w:eastAsia="Arial" w:hAnsi="Arial" w:cs="Arial"/>
          <w:sz w:val="22"/>
          <w:szCs w:val="22"/>
        </w:rPr>
      </w:pPr>
      <w:r>
        <w:rPr>
          <w:rFonts w:ascii="Arial" w:eastAsia="Arial" w:hAnsi="Arial" w:cs="Arial"/>
          <w:spacing w:val="3"/>
          <w:w w:val="102"/>
          <w:sz w:val="22"/>
          <w:szCs w:val="22"/>
        </w:rPr>
        <w:t>m</w:t>
      </w:r>
      <w:r>
        <w:rPr>
          <w:rFonts w:ascii="Arial" w:eastAsia="Arial" w:hAnsi="Arial" w:cs="Arial"/>
          <w:spacing w:val="2"/>
          <w:w w:val="102"/>
          <w:sz w:val="22"/>
          <w:szCs w:val="22"/>
        </w:rPr>
        <w:t>e</w:t>
      </w:r>
      <w:r>
        <w:rPr>
          <w:rFonts w:ascii="Arial" w:eastAsia="Arial" w:hAnsi="Arial" w:cs="Arial"/>
          <w:spacing w:val="1"/>
          <w:w w:val="103"/>
          <w:sz w:val="22"/>
          <w:szCs w:val="22"/>
        </w:rPr>
        <w:t>t</w:t>
      </w:r>
      <w:r>
        <w:rPr>
          <w:rFonts w:ascii="Arial" w:eastAsia="Arial" w:hAnsi="Arial" w:cs="Arial"/>
          <w:spacing w:val="1"/>
          <w:w w:val="102"/>
          <w:sz w:val="22"/>
          <w:szCs w:val="22"/>
        </w:rPr>
        <w:t>r</w:t>
      </w:r>
      <w:r>
        <w:rPr>
          <w:rFonts w:ascii="Arial" w:eastAsia="Arial" w:hAnsi="Arial" w:cs="Arial"/>
          <w:spacing w:val="2"/>
          <w:w w:val="102"/>
          <w:sz w:val="22"/>
          <w:szCs w:val="22"/>
        </w:rPr>
        <w:t>o</w:t>
      </w:r>
      <w:r>
        <w:rPr>
          <w:rFonts w:ascii="Arial" w:eastAsia="Arial" w:hAnsi="Arial" w:cs="Arial"/>
          <w:w w:val="102"/>
          <w:sz w:val="22"/>
          <w:szCs w:val="22"/>
        </w:rPr>
        <w:t>s</w:t>
      </w:r>
    </w:p>
    <w:p w:rsidR="00E14A65" w:rsidRDefault="001B2942">
      <w:pPr>
        <w:spacing w:line="260" w:lineRule="exact"/>
        <w:ind w:left="63" w:right="111"/>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position w:val="-1"/>
          <w:sz w:val="24"/>
          <w:szCs w:val="24"/>
        </w:rPr>
        <w:t xml:space="preserve">Corredor CS                              </w:t>
      </w:r>
      <w:r>
        <w:rPr>
          <w:rFonts w:ascii="Arial" w:eastAsia="Arial" w:hAnsi="Arial" w:cs="Arial"/>
          <w:spacing w:val="50"/>
          <w:position w:val="-1"/>
          <w:sz w:val="24"/>
          <w:szCs w:val="24"/>
        </w:rPr>
        <w:t xml:space="preserve"> </w:t>
      </w:r>
      <w:r>
        <w:rPr>
          <w:rFonts w:ascii="Arial" w:eastAsia="Arial" w:hAnsi="Arial" w:cs="Arial"/>
          <w:position w:val="-1"/>
          <w:sz w:val="24"/>
          <w:szCs w:val="24"/>
        </w:rPr>
        <w:t xml:space="preserve">0.50              </w:t>
      </w:r>
      <w:r>
        <w:rPr>
          <w:rFonts w:ascii="Arial" w:eastAsia="Arial" w:hAnsi="Arial" w:cs="Arial"/>
          <w:spacing w:val="63"/>
          <w:position w:val="-1"/>
          <w:sz w:val="24"/>
          <w:szCs w:val="24"/>
        </w:rPr>
        <w:t xml:space="preserve"> </w:t>
      </w:r>
      <w:r>
        <w:rPr>
          <w:rFonts w:ascii="Arial" w:eastAsia="Arial" w:hAnsi="Arial" w:cs="Arial"/>
          <w:position w:val="-1"/>
          <w:sz w:val="24"/>
          <w:szCs w:val="24"/>
        </w:rPr>
        <w:t xml:space="preserve">2.00       </w:t>
      </w:r>
      <w:r>
        <w:rPr>
          <w:rFonts w:ascii="Arial" w:eastAsia="Arial" w:hAnsi="Arial" w:cs="Arial"/>
          <w:spacing w:val="24"/>
          <w:position w:val="-1"/>
          <w:sz w:val="24"/>
          <w:szCs w:val="24"/>
        </w:rPr>
        <w:t xml:space="preserve"> </w:t>
      </w:r>
      <w:r>
        <w:rPr>
          <w:rFonts w:ascii="Arial" w:eastAsia="Arial" w:hAnsi="Arial" w:cs="Arial"/>
          <w:position w:val="-1"/>
          <w:sz w:val="24"/>
          <w:szCs w:val="24"/>
        </w:rPr>
        <w:t>Para</w:t>
      </w:r>
      <w:r>
        <w:rPr>
          <w:rFonts w:ascii="Arial" w:eastAsia="Arial" w:hAnsi="Arial" w:cs="Arial"/>
          <w:spacing w:val="30"/>
          <w:position w:val="-1"/>
          <w:sz w:val="24"/>
          <w:szCs w:val="24"/>
        </w:rPr>
        <w:t xml:space="preserve"> </w:t>
      </w:r>
      <w:r>
        <w:rPr>
          <w:rFonts w:ascii="Arial" w:eastAsia="Arial" w:hAnsi="Arial" w:cs="Arial"/>
          <w:position w:val="-1"/>
          <w:sz w:val="24"/>
          <w:szCs w:val="24"/>
        </w:rPr>
        <w:t>las</w:t>
      </w:r>
      <w:r>
        <w:rPr>
          <w:rFonts w:ascii="Arial" w:eastAsia="Arial" w:hAnsi="Arial" w:cs="Arial"/>
          <w:spacing w:val="30"/>
          <w:position w:val="-1"/>
          <w:sz w:val="24"/>
          <w:szCs w:val="24"/>
        </w:rPr>
        <w:t xml:space="preserve"> </w:t>
      </w:r>
      <w:r>
        <w:rPr>
          <w:rFonts w:ascii="Arial" w:eastAsia="Arial" w:hAnsi="Arial" w:cs="Arial"/>
          <w:position w:val="-1"/>
          <w:sz w:val="24"/>
          <w:szCs w:val="24"/>
        </w:rPr>
        <w:t>construcciones</w:t>
      </w:r>
      <w:r>
        <w:rPr>
          <w:rFonts w:ascii="Arial" w:eastAsia="Arial" w:hAnsi="Arial" w:cs="Arial"/>
          <w:spacing w:val="30"/>
          <w:position w:val="-1"/>
          <w:sz w:val="24"/>
          <w:szCs w:val="24"/>
        </w:rPr>
        <w:t xml:space="preserve"> </w:t>
      </w:r>
      <w:r>
        <w:rPr>
          <w:rFonts w:ascii="Arial" w:eastAsia="Arial" w:hAnsi="Arial" w:cs="Arial"/>
          <w:position w:val="-1"/>
          <w:sz w:val="24"/>
          <w:szCs w:val="24"/>
        </w:rPr>
        <w:t>en</w:t>
      </w:r>
      <w:r>
        <w:rPr>
          <w:rFonts w:ascii="Arial" w:eastAsia="Arial" w:hAnsi="Arial" w:cs="Arial"/>
          <w:spacing w:val="30"/>
          <w:position w:val="-1"/>
          <w:sz w:val="24"/>
          <w:szCs w:val="24"/>
        </w:rPr>
        <w:t xml:space="preserve"> </w:t>
      </w:r>
      <w:r>
        <w:rPr>
          <w:rFonts w:ascii="Arial" w:eastAsia="Arial" w:hAnsi="Arial" w:cs="Arial"/>
          <w:position w:val="-1"/>
          <w:sz w:val="24"/>
          <w:szCs w:val="24"/>
        </w:rPr>
        <w:t>estas</w:t>
      </w:r>
    </w:p>
    <w:p w:rsidR="00E14A65" w:rsidRDefault="001B2942">
      <w:pPr>
        <w:spacing w:before="7"/>
        <w:ind w:left="101" w:right="-56"/>
        <w:rPr>
          <w:rFonts w:ascii="Arial" w:eastAsia="Arial" w:hAnsi="Arial" w:cs="Arial"/>
          <w:sz w:val="24"/>
          <w:szCs w:val="24"/>
        </w:rPr>
      </w:pPr>
      <w:r>
        <w:rPr>
          <w:rFonts w:ascii="Arial" w:eastAsia="Arial" w:hAnsi="Arial" w:cs="Arial"/>
          <w:sz w:val="24"/>
          <w:szCs w:val="24"/>
        </w:rPr>
        <w:lastRenderedPageBreak/>
        <w:t xml:space="preserve">Subcentro SU                            </w:t>
      </w:r>
      <w:r>
        <w:rPr>
          <w:rFonts w:ascii="Arial" w:eastAsia="Arial" w:hAnsi="Arial" w:cs="Arial"/>
          <w:spacing w:val="36"/>
          <w:sz w:val="24"/>
          <w:szCs w:val="24"/>
        </w:rPr>
        <w:t xml:space="preserve"> </w:t>
      </w:r>
      <w:r>
        <w:rPr>
          <w:rFonts w:ascii="Arial" w:eastAsia="Arial" w:hAnsi="Arial" w:cs="Arial"/>
          <w:sz w:val="24"/>
          <w:szCs w:val="24"/>
        </w:rPr>
        <w:t xml:space="preserve">0.75              </w:t>
      </w:r>
      <w:r>
        <w:rPr>
          <w:rFonts w:ascii="Arial" w:eastAsia="Arial" w:hAnsi="Arial" w:cs="Arial"/>
          <w:spacing w:val="63"/>
          <w:sz w:val="24"/>
          <w:szCs w:val="24"/>
        </w:rPr>
        <w:t xml:space="preserve"> </w:t>
      </w:r>
      <w:r>
        <w:rPr>
          <w:rFonts w:ascii="Arial" w:eastAsia="Arial" w:hAnsi="Arial" w:cs="Arial"/>
          <w:sz w:val="24"/>
          <w:szCs w:val="24"/>
        </w:rPr>
        <w:t>3.00</w:t>
      </w:r>
    </w:p>
    <w:p w:rsidR="00E14A65" w:rsidRDefault="001B2942">
      <w:pPr>
        <w:spacing w:line="260" w:lineRule="exact"/>
        <w:ind w:left="101" w:right="-56"/>
        <w:rPr>
          <w:rFonts w:ascii="Arial" w:eastAsia="Arial" w:hAnsi="Arial" w:cs="Arial"/>
          <w:sz w:val="24"/>
          <w:szCs w:val="24"/>
        </w:rPr>
      </w:pPr>
      <w:r>
        <w:rPr>
          <w:rFonts w:ascii="Arial" w:eastAsia="Arial" w:hAnsi="Arial" w:cs="Arial"/>
          <w:sz w:val="24"/>
          <w:szCs w:val="24"/>
        </w:rPr>
        <w:t xml:space="preserve">Centro Urbano CU                     </w:t>
      </w:r>
      <w:r>
        <w:rPr>
          <w:rFonts w:ascii="Arial" w:eastAsia="Arial" w:hAnsi="Arial" w:cs="Arial"/>
          <w:spacing w:val="8"/>
          <w:sz w:val="24"/>
          <w:szCs w:val="24"/>
        </w:rPr>
        <w:t xml:space="preserve"> </w:t>
      </w:r>
      <w:r>
        <w:rPr>
          <w:rFonts w:ascii="Arial" w:eastAsia="Arial" w:hAnsi="Arial" w:cs="Arial"/>
          <w:sz w:val="24"/>
          <w:szCs w:val="24"/>
        </w:rPr>
        <w:t xml:space="preserve">0.75              </w:t>
      </w:r>
      <w:r>
        <w:rPr>
          <w:rFonts w:ascii="Arial" w:eastAsia="Arial" w:hAnsi="Arial" w:cs="Arial"/>
          <w:spacing w:val="63"/>
          <w:sz w:val="24"/>
          <w:szCs w:val="24"/>
        </w:rPr>
        <w:t xml:space="preserve"> </w:t>
      </w:r>
      <w:r>
        <w:rPr>
          <w:rFonts w:ascii="Arial" w:eastAsia="Arial" w:hAnsi="Arial" w:cs="Arial"/>
          <w:sz w:val="24"/>
          <w:szCs w:val="24"/>
        </w:rPr>
        <w:t>3.00</w:t>
      </w:r>
    </w:p>
    <w:p w:rsidR="00E14A65" w:rsidRDefault="001B2942">
      <w:pPr>
        <w:spacing w:before="7"/>
        <w:ind w:right="108"/>
        <w:jc w:val="both"/>
        <w:rPr>
          <w:rFonts w:ascii="Arial" w:eastAsia="Arial" w:hAnsi="Arial" w:cs="Arial"/>
          <w:sz w:val="24"/>
          <w:szCs w:val="24"/>
        </w:rPr>
        <w:sectPr w:rsidR="00E14A65">
          <w:type w:val="continuous"/>
          <w:pgSz w:w="12240" w:h="15840"/>
          <w:pgMar w:top="1480" w:right="1020" w:bottom="280" w:left="1320" w:header="720" w:footer="720" w:gutter="0"/>
          <w:cols w:num="2" w:space="720" w:equalWidth="0">
            <w:col w:w="5555" w:space="556"/>
            <w:col w:w="3789"/>
          </w:cols>
        </w:sectPr>
      </w:pPr>
      <w:r>
        <w:br w:type="column"/>
      </w:r>
      <w:r>
        <w:rPr>
          <w:rFonts w:ascii="Arial" w:eastAsia="Arial" w:hAnsi="Arial" w:cs="Arial"/>
          <w:sz w:val="24"/>
          <w:szCs w:val="24"/>
        </w:rPr>
        <w:lastRenderedPageBreak/>
        <w:t>zonificaciones, la altura máxima será</w:t>
      </w:r>
      <w:r>
        <w:rPr>
          <w:rFonts w:ascii="Arial" w:eastAsia="Arial" w:hAnsi="Arial" w:cs="Arial"/>
          <w:spacing w:val="55"/>
          <w:sz w:val="24"/>
          <w:szCs w:val="24"/>
        </w:rPr>
        <w:t xml:space="preserve"> </w:t>
      </w:r>
      <w:r>
        <w:rPr>
          <w:rFonts w:ascii="Arial" w:eastAsia="Arial" w:hAnsi="Arial" w:cs="Arial"/>
          <w:sz w:val="24"/>
          <w:szCs w:val="24"/>
        </w:rPr>
        <w:t>igual</w:t>
      </w:r>
      <w:r>
        <w:rPr>
          <w:rFonts w:ascii="Arial" w:eastAsia="Arial" w:hAnsi="Arial" w:cs="Arial"/>
          <w:spacing w:val="55"/>
          <w:sz w:val="24"/>
          <w:szCs w:val="24"/>
        </w:rPr>
        <w:t xml:space="preserve"> </w:t>
      </w:r>
      <w:r>
        <w:rPr>
          <w:rFonts w:ascii="Arial" w:eastAsia="Arial" w:hAnsi="Arial" w:cs="Arial"/>
          <w:sz w:val="24"/>
          <w:szCs w:val="24"/>
        </w:rPr>
        <w:t>a</w:t>
      </w:r>
      <w:r>
        <w:rPr>
          <w:rFonts w:ascii="Arial" w:eastAsia="Arial" w:hAnsi="Arial" w:cs="Arial"/>
          <w:spacing w:val="55"/>
          <w:sz w:val="24"/>
          <w:szCs w:val="24"/>
        </w:rPr>
        <w:t xml:space="preserve"> </w:t>
      </w:r>
      <w:r>
        <w:rPr>
          <w:rFonts w:ascii="Arial" w:eastAsia="Arial" w:hAnsi="Arial" w:cs="Arial"/>
          <w:sz w:val="24"/>
          <w:szCs w:val="24"/>
        </w:rPr>
        <w:t>multiplicar</w:t>
      </w:r>
      <w:r>
        <w:rPr>
          <w:rFonts w:ascii="Arial" w:eastAsia="Arial" w:hAnsi="Arial" w:cs="Arial"/>
          <w:spacing w:val="55"/>
          <w:sz w:val="24"/>
          <w:szCs w:val="24"/>
        </w:rPr>
        <w:t xml:space="preserve"> </w:t>
      </w:r>
      <w:r>
        <w:rPr>
          <w:rFonts w:ascii="Arial" w:eastAsia="Arial" w:hAnsi="Arial" w:cs="Arial"/>
          <w:sz w:val="24"/>
          <w:szCs w:val="24"/>
        </w:rPr>
        <w:t>el</w:t>
      </w:r>
      <w:r>
        <w:rPr>
          <w:rFonts w:ascii="Arial" w:eastAsia="Arial" w:hAnsi="Arial" w:cs="Arial"/>
          <w:spacing w:val="55"/>
          <w:sz w:val="24"/>
          <w:szCs w:val="24"/>
        </w:rPr>
        <w:t xml:space="preserve"> </w:t>
      </w:r>
      <w:r>
        <w:rPr>
          <w:rFonts w:ascii="Arial" w:eastAsia="Arial" w:hAnsi="Arial" w:cs="Arial"/>
          <w:sz w:val="24"/>
          <w:szCs w:val="24"/>
        </w:rPr>
        <w:t>ancho de la calle por 2.</w:t>
      </w:r>
    </w:p>
    <w:p w:rsidR="00E14A65" w:rsidRDefault="00C552F4">
      <w:pPr>
        <w:spacing w:before="7" w:line="240" w:lineRule="exact"/>
        <w:rPr>
          <w:sz w:val="24"/>
          <w:szCs w:val="24"/>
        </w:rPr>
      </w:pPr>
      <w:r>
        <w:rPr>
          <w:lang w:val="en-US"/>
        </w:rPr>
        <w:lastRenderedPageBreak/>
        <w:pict>
          <v:group id="_x0000_s1052" style="position:absolute;margin-left:62.3pt;margin-top:99.65pt;width:450pt;height:0;z-index:-13501;mso-position-horizontal-relative:page;mso-position-vertical-relative:page" coordorigin="1246,1993" coordsize="9000,0">
            <v:shape id="_x0000_s1053" style="position:absolute;left:1246;top:1993;width:9000;height:0" coordorigin="1246,1993" coordsize="9000,0" path="m1246,1993r9000,e" filled="f" strokeweight="2.16pt">
              <v:path arrowok="t"/>
            </v:shape>
            <w10:wrap anchorx="page" anchory="page"/>
          </v:group>
        </w:pict>
      </w:r>
    </w:p>
    <w:p w:rsidR="00E14A65" w:rsidRDefault="001B2942">
      <w:pPr>
        <w:spacing w:before="29"/>
        <w:ind w:left="101"/>
        <w:rPr>
          <w:rFonts w:ascii="Arial" w:eastAsia="Arial" w:hAnsi="Arial" w:cs="Arial"/>
          <w:sz w:val="24"/>
          <w:szCs w:val="24"/>
        </w:rPr>
      </w:pPr>
      <w:r>
        <w:rPr>
          <w:rFonts w:ascii="Arial" w:eastAsia="Arial" w:hAnsi="Arial" w:cs="Arial"/>
          <w:sz w:val="24"/>
          <w:szCs w:val="24"/>
        </w:rPr>
        <w:t xml:space="preserve">Equipamientos DE, EM             </w:t>
      </w:r>
      <w:r>
        <w:rPr>
          <w:rFonts w:ascii="Arial" w:eastAsia="Arial" w:hAnsi="Arial" w:cs="Arial"/>
          <w:spacing w:val="46"/>
          <w:sz w:val="24"/>
          <w:szCs w:val="24"/>
        </w:rPr>
        <w:t xml:space="preserve"> </w:t>
      </w:r>
      <w:r>
        <w:rPr>
          <w:rFonts w:ascii="Arial" w:eastAsia="Arial" w:hAnsi="Arial" w:cs="Arial"/>
          <w:sz w:val="24"/>
          <w:szCs w:val="24"/>
        </w:rPr>
        <w:t xml:space="preserve">0.75              </w:t>
      </w:r>
      <w:r>
        <w:rPr>
          <w:rFonts w:ascii="Arial" w:eastAsia="Arial" w:hAnsi="Arial" w:cs="Arial"/>
          <w:spacing w:val="63"/>
          <w:sz w:val="24"/>
          <w:szCs w:val="24"/>
        </w:rPr>
        <w:t xml:space="preserve"> </w:t>
      </w:r>
      <w:r>
        <w:rPr>
          <w:rFonts w:ascii="Arial" w:eastAsia="Arial" w:hAnsi="Arial" w:cs="Arial"/>
          <w:sz w:val="24"/>
          <w:szCs w:val="24"/>
        </w:rPr>
        <w:t xml:space="preserve">2.20                  </w:t>
      </w:r>
      <w:r>
        <w:rPr>
          <w:rFonts w:ascii="Arial" w:eastAsia="Arial" w:hAnsi="Arial" w:cs="Arial"/>
          <w:spacing w:val="27"/>
          <w:sz w:val="24"/>
          <w:szCs w:val="24"/>
        </w:rPr>
        <w:t xml:space="preserve"> </w:t>
      </w:r>
      <w:r>
        <w:rPr>
          <w:rFonts w:ascii="Arial" w:eastAsia="Arial" w:hAnsi="Arial" w:cs="Arial"/>
          <w:sz w:val="24"/>
          <w:szCs w:val="24"/>
        </w:rPr>
        <w:t>12.00</w:t>
      </w:r>
    </w:p>
    <w:p w:rsidR="00E14A65" w:rsidRDefault="00E14A65">
      <w:pPr>
        <w:spacing w:before="16" w:line="260" w:lineRule="exact"/>
        <w:rPr>
          <w:sz w:val="26"/>
          <w:szCs w:val="26"/>
        </w:rPr>
      </w:pPr>
    </w:p>
    <w:p w:rsidR="00E14A65" w:rsidRDefault="001B2942">
      <w:pPr>
        <w:ind w:left="167"/>
        <w:rPr>
          <w:rFonts w:ascii="Arial" w:eastAsia="Arial" w:hAnsi="Arial" w:cs="Arial"/>
          <w:sz w:val="24"/>
          <w:szCs w:val="24"/>
        </w:rPr>
      </w:pPr>
      <w:r>
        <w:rPr>
          <w:rFonts w:ascii="Arial" w:eastAsia="Arial" w:hAnsi="Arial" w:cs="Arial"/>
          <w:sz w:val="24"/>
          <w:szCs w:val="24"/>
        </w:rPr>
        <w:t xml:space="preserve">Equipamiento EM                     </w:t>
      </w:r>
      <w:r>
        <w:rPr>
          <w:rFonts w:ascii="Arial" w:eastAsia="Arial" w:hAnsi="Arial" w:cs="Arial"/>
          <w:spacing w:val="34"/>
          <w:sz w:val="24"/>
          <w:szCs w:val="24"/>
        </w:rPr>
        <w:t xml:space="preserve"> </w:t>
      </w:r>
      <w:r>
        <w:rPr>
          <w:rFonts w:ascii="Arial" w:eastAsia="Arial" w:hAnsi="Arial" w:cs="Arial"/>
          <w:sz w:val="24"/>
          <w:szCs w:val="24"/>
        </w:rPr>
        <w:t xml:space="preserve">0.25              </w:t>
      </w:r>
      <w:r>
        <w:rPr>
          <w:rFonts w:ascii="Arial" w:eastAsia="Arial" w:hAnsi="Arial" w:cs="Arial"/>
          <w:spacing w:val="63"/>
          <w:sz w:val="24"/>
          <w:szCs w:val="24"/>
        </w:rPr>
        <w:t xml:space="preserve"> </w:t>
      </w:r>
      <w:r>
        <w:rPr>
          <w:rFonts w:ascii="Arial" w:eastAsia="Arial" w:hAnsi="Arial" w:cs="Arial"/>
          <w:sz w:val="24"/>
          <w:szCs w:val="24"/>
        </w:rPr>
        <w:t xml:space="preserve">0.25                    </w:t>
      </w:r>
      <w:r>
        <w:rPr>
          <w:rFonts w:ascii="Arial" w:eastAsia="Arial" w:hAnsi="Arial" w:cs="Arial"/>
          <w:spacing w:val="27"/>
          <w:sz w:val="24"/>
          <w:szCs w:val="24"/>
        </w:rPr>
        <w:t xml:space="preserve"> </w:t>
      </w:r>
      <w:r>
        <w:rPr>
          <w:rFonts w:ascii="Arial" w:eastAsia="Arial" w:hAnsi="Arial" w:cs="Arial"/>
          <w:sz w:val="24"/>
          <w:szCs w:val="24"/>
        </w:rPr>
        <w:t>8.00</w:t>
      </w:r>
    </w:p>
    <w:p w:rsidR="00E14A65" w:rsidRDefault="001B2942">
      <w:pPr>
        <w:spacing w:line="260" w:lineRule="exact"/>
        <w:ind w:left="167"/>
        <w:rPr>
          <w:rFonts w:ascii="Arial" w:eastAsia="Arial" w:hAnsi="Arial" w:cs="Arial"/>
          <w:sz w:val="24"/>
          <w:szCs w:val="24"/>
        </w:rPr>
      </w:pPr>
      <w:r>
        <w:rPr>
          <w:rFonts w:ascii="Arial" w:eastAsia="Arial" w:hAnsi="Arial" w:cs="Arial"/>
          <w:sz w:val="24"/>
          <w:szCs w:val="24"/>
        </w:rPr>
        <w:t xml:space="preserve">Industrial Ligera                        </w:t>
      </w:r>
      <w:r>
        <w:rPr>
          <w:rFonts w:ascii="Arial" w:eastAsia="Arial" w:hAnsi="Arial" w:cs="Arial"/>
          <w:spacing w:val="22"/>
          <w:sz w:val="24"/>
          <w:szCs w:val="24"/>
        </w:rPr>
        <w:t xml:space="preserve"> </w:t>
      </w:r>
      <w:r>
        <w:rPr>
          <w:rFonts w:ascii="Arial" w:eastAsia="Arial" w:hAnsi="Arial" w:cs="Arial"/>
          <w:sz w:val="24"/>
          <w:szCs w:val="24"/>
        </w:rPr>
        <w:t xml:space="preserve">0.75              </w:t>
      </w:r>
      <w:r>
        <w:rPr>
          <w:rFonts w:ascii="Arial" w:eastAsia="Arial" w:hAnsi="Arial" w:cs="Arial"/>
          <w:spacing w:val="63"/>
          <w:sz w:val="24"/>
          <w:szCs w:val="24"/>
        </w:rPr>
        <w:t xml:space="preserve"> </w:t>
      </w:r>
      <w:r>
        <w:rPr>
          <w:rFonts w:ascii="Arial" w:eastAsia="Arial" w:hAnsi="Arial" w:cs="Arial"/>
          <w:sz w:val="24"/>
          <w:szCs w:val="24"/>
        </w:rPr>
        <w:t xml:space="preserve">1.50                    </w:t>
      </w:r>
      <w:r>
        <w:rPr>
          <w:rFonts w:ascii="Arial" w:eastAsia="Arial" w:hAnsi="Arial" w:cs="Arial"/>
          <w:spacing w:val="27"/>
          <w:sz w:val="24"/>
          <w:szCs w:val="24"/>
        </w:rPr>
        <w:t xml:space="preserve"> </w:t>
      </w:r>
      <w:r>
        <w:rPr>
          <w:rFonts w:ascii="Arial" w:eastAsia="Arial" w:hAnsi="Arial" w:cs="Arial"/>
          <w:sz w:val="24"/>
          <w:szCs w:val="24"/>
        </w:rPr>
        <w:t>8.00</w:t>
      </w:r>
    </w:p>
    <w:p w:rsidR="00E14A65" w:rsidRDefault="00E14A65">
      <w:pPr>
        <w:spacing w:before="6" w:line="120" w:lineRule="exact"/>
        <w:rPr>
          <w:sz w:val="12"/>
          <w:szCs w:val="12"/>
        </w:rPr>
      </w:pPr>
    </w:p>
    <w:p w:rsidR="00E14A65" w:rsidRDefault="00E14A65">
      <w:pPr>
        <w:spacing w:line="200" w:lineRule="exact"/>
      </w:pPr>
    </w:p>
    <w:p w:rsidR="00E14A65" w:rsidRDefault="00E14A65">
      <w:pPr>
        <w:spacing w:line="200" w:lineRule="exact"/>
      </w:pPr>
    </w:p>
    <w:p w:rsidR="00E14A65" w:rsidRDefault="001B2942">
      <w:pPr>
        <w:tabs>
          <w:tab w:val="left" w:pos="520"/>
        </w:tabs>
        <w:ind w:left="461" w:right="69" w:hanging="36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rPr>
        <w:tab/>
        <w:t>Para</w:t>
      </w:r>
      <w:r>
        <w:rPr>
          <w:rFonts w:ascii="Arial" w:eastAsia="Arial" w:hAnsi="Arial" w:cs="Arial"/>
          <w:spacing w:val="64"/>
          <w:sz w:val="24"/>
          <w:szCs w:val="24"/>
        </w:rPr>
        <w:t xml:space="preserve"> </w:t>
      </w:r>
      <w:r>
        <w:rPr>
          <w:rFonts w:ascii="Arial" w:eastAsia="Arial" w:hAnsi="Arial" w:cs="Arial"/>
          <w:sz w:val="24"/>
          <w:szCs w:val="24"/>
        </w:rPr>
        <w:t>el</w:t>
      </w:r>
      <w:r>
        <w:rPr>
          <w:rFonts w:ascii="Arial" w:eastAsia="Arial" w:hAnsi="Arial" w:cs="Arial"/>
          <w:spacing w:val="64"/>
          <w:sz w:val="24"/>
          <w:szCs w:val="24"/>
        </w:rPr>
        <w:t xml:space="preserve"> </w:t>
      </w:r>
      <w:r>
        <w:rPr>
          <w:rFonts w:ascii="Arial" w:eastAsia="Arial" w:hAnsi="Arial" w:cs="Arial"/>
          <w:sz w:val="24"/>
          <w:szCs w:val="24"/>
        </w:rPr>
        <w:t>caso</w:t>
      </w:r>
      <w:r>
        <w:rPr>
          <w:rFonts w:ascii="Arial" w:eastAsia="Arial" w:hAnsi="Arial" w:cs="Arial"/>
          <w:spacing w:val="64"/>
          <w:sz w:val="24"/>
          <w:szCs w:val="24"/>
        </w:rPr>
        <w:t xml:space="preserve"> </w:t>
      </w:r>
      <w:r>
        <w:rPr>
          <w:rFonts w:ascii="Arial" w:eastAsia="Arial" w:hAnsi="Arial" w:cs="Arial"/>
          <w:sz w:val="24"/>
          <w:szCs w:val="24"/>
        </w:rPr>
        <w:t>de</w:t>
      </w:r>
      <w:r>
        <w:rPr>
          <w:rFonts w:ascii="Arial" w:eastAsia="Arial" w:hAnsi="Arial" w:cs="Arial"/>
          <w:spacing w:val="64"/>
          <w:sz w:val="24"/>
          <w:szCs w:val="24"/>
        </w:rPr>
        <w:t xml:space="preserve"> </w:t>
      </w:r>
      <w:r>
        <w:rPr>
          <w:rFonts w:ascii="Arial" w:eastAsia="Arial" w:hAnsi="Arial" w:cs="Arial"/>
          <w:sz w:val="24"/>
          <w:szCs w:val="24"/>
        </w:rPr>
        <w:t>cementerios</w:t>
      </w:r>
      <w:r>
        <w:rPr>
          <w:rFonts w:ascii="Arial" w:eastAsia="Arial" w:hAnsi="Arial" w:cs="Arial"/>
          <w:spacing w:val="64"/>
          <w:sz w:val="24"/>
          <w:szCs w:val="24"/>
        </w:rPr>
        <w:t xml:space="preserve"> </w:t>
      </w:r>
      <w:r>
        <w:rPr>
          <w:rFonts w:ascii="Arial" w:eastAsia="Arial" w:hAnsi="Arial" w:cs="Arial"/>
          <w:sz w:val="24"/>
          <w:szCs w:val="24"/>
        </w:rPr>
        <w:t>los</w:t>
      </w:r>
      <w:r>
        <w:rPr>
          <w:rFonts w:ascii="Arial" w:eastAsia="Arial" w:hAnsi="Arial" w:cs="Arial"/>
          <w:spacing w:val="64"/>
          <w:sz w:val="24"/>
          <w:szCs w:val="24"/>
        </w:rPr>
        <w:t xml:space="preserve"> </w:t>
      </w:r>
      <w:r>
        <w:rPr>
          <w:rFonts w:ascii="Arial" w:eastAsia="Arial" w:hAnsi="Arial" w:cs="Arial"/>
          <w:sz w:val="24"/>
          <w:szCs w:val="24"/>
        </w:rPr>
        <w:t>coeficientes</w:t>
      </w:r>
      <w:r>
        <w:rPr>
          <w:rFonts w:ascii="Arial" w:eastAsia="Arial" w:hAnsi="Arial" w:cs="Arial"/>
          <w:spacing w:val="64"/>
          <w:sz w:val="24"/>
          <w:szCs w:val="24"/>
        </w:rPr>
        <w:t xml:space="preserve"> </w:t>
      </w:r>
      <w:r>
        <w:rPr>
          <w:rFonts w:ascii="Arial" w:eastAsia="Arial" w:hAnsi="Arial" w:cs="Arial"/>
          <w:sz w:val="24"/>
          <w:szCs w:val="24"/>
        </w:rPr>
        <w:t>mencionados</w:t>
      </w:r>
      <w:r>
        <w:rPr>
          <w:rFonts w:ascii="Arial" w:eastAsia="Arial" w:hAnsi="Arial" w:cs="Arial"/>
          <w:spacing w:val="64"/>
          <w:sz w:val="24"/>
          <w:szCs w:val="24"/>
        </w:rPr>
        <w:t xml:space="preserve"> </w:t>
      </w:r>
      <w:r>
        <w:rPr>
          <w:rFonts w:ascii="Arial" w:eastAsia="Arial" w:hAnsi="Arial" w:cs="Arial"/>
          <w:sz w:val="24"/>
          <w:szCs w:val="24"/>
        </w:rPr>
        <w:t>anteriormente</w:t>
      </w:r>
      <w:r>
        <w:rPr>
          <w:rFonts w:ascii="Arial" w:eastAsia="Arial" w:hAnsi="Arial" w:cs="Arial"/>
          <w:spacing w:val="64"/>
          <w:sz w:val="24"/>
          <w:szCs w:val="24"/>
        </w:rPr>
        <w:t xml:space="preserve"> </w:t>
      </w:r>
      <w:r>
        <w:rPr>
          <w:rFonts w:ascii="Arial" w:eastAsia="Arial" w:hAnsi="Arial" w:cs="Arial"/>
          <w:sz w:val="24"/>
          <w:szCs w:val="24"/>
        </w:rPr>
        <w:t>sólo</w:t>
      </w:r>
      <w:r>
        <w:rPr>
          <w:rFonts w:ascii="Arial" w:eastAsia="Arial" w:hAnsi="Arial" w:cs="Arial"/>
          <w:spacing w:val="64"/>
          <w:sz w:val="24"/>
          <w:szCs w:val="24"/>
        </w:rPr>
        <w:t xml:space="preserve"> </w:t>
      </w:r>
      <w:r>
        <w:rPr>
          <w:rFonts w:ascii="Arial" w:eastAsia="Arial" w:hAnsi="Arial" w:cs="Arial"/>
          <w:sz w:val="24"/>
          <w:szCs w:val="24"/>
        </w:rPr>
        <w:t>se aplicarán para las construcciones que se lleven a cabo del nivel de banqueta hacia arriba.</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2.  El</w:t>
      </w:r>
      <w:r>
        <w:rPr>
          <w:rFonts w:ascii="Arial" w:eastAsia="Arial" w:hAnsi="Arial" w:cs="Arial"/>
          <w:spacing w:val="8"/>
          <w:sz w:val="24"/>
          <w:szCs w:val="24"/>
        </w:rPr>
        <w:t xml:space="preserve"> </w:t>
      </w:r>
      <w:r>
        <w:rPr>
          <w:rFonts w:ascii="Arial" w:eastAsia="Arial" w:hAnsi="Arial" w:cs="Arial"/>
          <w:sz w:val="24"/>
          <w:szCs w:val="24"/>
        </w:rPr>
        <w:t>equipamiento</w:t>
      </w:r>
      <w:r>
        <w:rPr>
          <w:rFonts w:ascii="Arial" w:eastAsia="Arial" w:hAnsi="Arial" w:cs="Arial"/>
          <w:spacing w:val="8"/>
          <w:sz w:val="24"/>
          <w:szCs w:val="24"/>
        </w:rPr>
        <w:t xml:space="preserve"> </w:t>
      </w:r>
      <w:r>
        <w:rPr>
          <w:rFonts w:ascii="Arial" w:eastAsia="Arial" w:hAnsi="Arial" w:cs="Arial"/>
          <w:sz w:val="24"/>
          <w:szCs w:val="24"/>
        </w:rPr>
        <w:t>educativo</w:t>
      </w:r>
      <w:r>
        <w:rPr>
          <w:rFonts w:ascii="Arial" w:eastAsia="Arial" w:hAnsi="Arial" w:cs="Arial"/>
          <w:spacing w:val="8"/>
          <w:sz w:val="24"/>
          <w:szCs w:val="24"/>
        </w:rPr>
        <w:t xml:space="preserve"> </w:t>
      </w:r>
      <w:r>
        <w:rPr>
          <w:rFonts w:ascii="Arial" w:eastAsia="Arial" w:hAnsi="Arial" w:cs="Arial"/>
          <w:sz w:val="24"/>
          <w:szCs w:val="24"/>
        </w:rPr>
        <w:t>desde</w:t>
      </w:r>
      <w:r>
        <w:rPr>
          <w:rFonts w:ascii="Arial" w:eastAsia="Arial" w:hAnsi="Arial" w:cs="Arial"/>
          <w:spacing w:val="8"/>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nivel</w:t>
      </w:r>
      <w:r>
        <w:rPr>
          <w:rFonts w:ascii="Arial" w:eastAsia="Arial" w:hAnsi="Arial" w:cs="Arial"/>
          <w:spacing w:val="8"/>
          <w:sz w:val="24"/>
          <w:szCs w:val="24"/>
        </w:rPr>
        <w:t xml:space="preserve"> </w:t>
      </w:r>
      <w:r>
        <w:rPr>
          <w:rFonts w:ascii="Arial" w:eastAsia="Arial" w:hAnsi="Arial" w:cs="Arial"/>
          <w:sz w:val="24"/>
          <w:szCs w:val="24"/>
        </w:rPr>
        <w:t>elemental</w:t>
      </w:r>
      <w:r>
        <w:rPr>
          <w:rFonts w:ascii="Arial" w:eastAsia="Arial" w:hAnsi="Arial" w:cs="Arial"/>
          <w:spacing w:val="8"/>
          <w:sz w:val="24"/>
          <w:szCs w:val="24"/>
        </w:rPr>
        <w:t xml:space="preserve"> </w:t>
      </w:r>
      <w:r>
        <w:rPr>
          <w:rFonts w:ascii="Arial" w:eastAsia="Arial" w:hAnsi="Arial" w:cs="Arial"/>
          <w:sz w:val="24"/>
          <w:szCs w:val="24"/>
        </w:rPr>
        <w:t>hasta</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preparatoria,</w:t>
      </w:r>
      <w:r>
        <w:rPr>
          <w:rFonts w:ascii="Arial" w:eastAsia="Arial" w:hAnsi="Arial" w:cs="Arial"/>
          <w:spacing w:val="8"/>
          <w:sz w:val="24"/>
          <w:szCs w:val="24"/>
        </w:rPr>
        <w:t xml:space="preserve"> </w:t>
      </w:r>
      <w:r>
        <w:rPr>
          <w:rFonts w:ascii="Arial" w:eastAsia="Arial" w:hAnsi="Arial" w:cs="Arial"/>
          <w:sz w:val="24"/>
          <w:szCs w:val="24"/>
        </w:rPr>
        <w:t>no</w:t>
      </w:r>
      <w:r>
        <w:rPr>
          <w:rFonts w:ascii="Arial" w:eastAsia="Arial" w:hAnsi="Arial" w:cs="Arial"/>
          <w:spacing w:val="8"/>
          <w:sz w:val="24"/>
          <w:szCs w:val="24"/>
        </w:rPr>
        <w:t xml:space="preserve"> </w:t>
      </w:r>
      <w:r>
        <w:rPr>
          <w:rFonts w:ascii="Arial" w:eastAsia="Arial" w:hAnsi="Arial" w:cs="Arial"/>
          <w:sz w:val="24"/>
          <w:szCs w:val="24"/>
        </w:rPr>
        <w:t>deberá ubicar</w:t>
      </w:r>
      <w:r>
        <w:rPr>
          <w:rFonts w:ascii="Arial" w:eastAsia="Arial" w:hAnsi="Arial" w:cs="Arial"/>
          <w:spacing w:val="37"/>
          <w:sz w:val="24"/>
          <w:szCs w:val="24"/>
        </w:rPr>
        <w:t xml:space="preserve"> </w:t>
      </w:r>
      <w:r>
        <w:rPr>
          <w:rFonts w:ascii="Arial" w:eastAsia="Arial" w:hAnsi="Arial" w:cs="Arial"/>
          <w:sz w:val="24"/>
          <w:szCs w:val="24"/>
        </w:rPr>
        <w:t>sus</w:t>
      </w:r>
      <w:r>
        <w:rPr>
          <w:rFonts w:ascii="Arial" w:eastAsia="Arial" w:hAnsi="Arial" w:cs="Arial"/>
          <w:spacing w:val="37"/>
          <w:sz w:val="24"/>
          <w:szCs w:val="24"/>
        </w:rPr>
        <w:t xml:space="preserve"> </w:t>
      </w:r>
      <w:r>
        <w:rPr>
          <w:rFonts w:ascii="Arial" w:eastAsia="Arial" w:hAnsi="Arial" w:cs="Arial"/>
          <w:sz w:val="24"/>
          <w:szCs w:val="24"/>
        </w:rPr>
        <w:t>accesos</w:t>
      </w:r>
      <w:r>
        <w:rPr>
          <w:rFonts w:ascii="Arial" w:eastAsia="Arial" w:hAnsi="Arial" w:cs="Arial"/>
          <w:spacing w:val="37"/>
          <w:sz w:val="24"/>
          <w:szCs w:val="24"/>
        </w:rPr>
        <w:t xml:space="preserve"> </w:t>
      </w:r>
      <w:r>
        <w:rPr>
          <w:rFonts w:ascii="Arial" w:eastAsia="Arial" w:hAnsi="Arial" w:cs="Arial"/>
          <w:sz w:val="24"/>
          <w:szCs w:val="24"/>
        </w:rPr>
        <w:t>sobre</w:t>
      </w:r>
      <w:r>
        <w:rPr>
          <w:rFonts w:ascii="Arial" w:eastAsia="Arial" w:hAnsi="Arial" w:cs="Arial"/>
          <w:spacing w:val="37"/>
          <w:sz w:val="24"/>
          <w:szCs w:val="24"/>
        </w:rPr>
        <w:t xml:space="preserve"> </w:t>
      </w:r>
      <w:r>
        <w:rPr>
          <w:rFonts w:ascii="Arial" w:eastAsia="Arial" w:hAnsi="Arial" w:cs="Arial"/>
          <w:sz w:val="24"/>
          <w:szCs w:val="24"/>
        </w:rPr>
        <w:t>vialidades</w:t>
      </w:r>
      <w:r>
        <w:rPr>
          <w:rFonts w:ascii="Arial" w:eastAsia="Arial" w:hAnsi="Arial" w:cs="Arial"/>
          <w:spacing w:val="37"/>
          <w:sz w:val="24"/>
          <w:szCs w:val="24"/>
        </w:rPr>
        <w:t xml:space="preserve"> </w:t>
      </w:r>
      <w:r>
        <w:rPr>
          <w:rFonts w:ascii="Arial" w:eastAsia="Arial" w:hAnsi="Arial" w:cs="Arial"/>
          <w:sz w:val="24"/>
          <w:szCs w:val="24"/>
        </w:rPr>
        <w:t>primarias;</w:t>
      </w:r>
      <w:r>
        <w:rPr>
          <w:rFonts w:ascii="Arial" w:eastAsia="Arial" w:hAnsi="Arial" w:cs="Arial"/>
          <w:spacing w:val="37"/>
          <w:sz w:val="24"/>
          <w:szCs w:val="24"/>
        </w:rPr>
        <w:t xml:space="preserve"> </w:t>
      </w:r>
      <w:r>
        <w:rPr>
          <w:rFonts w:ascii="Arial" w:eastAsia="Arial" w:hAnsi="Arial" w:cs="Arial"/>
          <w:sz w:val="24"/>
          <w:szCs w:val="24"/>
        </w:rPr>
        <w:t>además</w:t>
      </w:r>
      <w:r>
        <w:rPr>
          <w:rFonts w:ascii="Arial" w:eastAsia="Arial" w:hAnsi="Arial" w:cs="Arial"/>
          <w:spacing w:val="37"/>
          <w:sz w:val="24"/>
          <w:szCs w:val="24"/>
        </w:rPr>
        <w:t xml:space="preserve"> </w:t>
      </w:r>
      <w:r>
        <w:rPr>
          <w:rFonts w:ascii="Arial" w:eastAsia="Arial" w:hAnsi="Arial" w:cs="Arial"/>
          <w:sz w:val="24"/>
          <w:szCs w:val="24"/>
        </w:rPr>
        <w:t>deberán</w:t>
      </w:r>
      <w:r>
        <w:rPr>
          <w:rFonts w:ascii="Arial" w:eastAsia="Arial" w:hAnsi="Arial" w:cs="Arial"/>
          <w:spacing w:val="37"/>
          <w:sz w:val="24"/>
          <w:szCs w:val="24"/>
        </w:rPr>
        <w:t xml:space="preserve"> </w:t>
      </w:r>
      <w:r>
        <w:rPr>
          <w:rFonts w:ascii="Arial" w:eastAsia="Arial" w:hAnsi="Arial" w:cs="Arial"/>
          <w:sz w:val="24"/>
          <w:szCs w:val="24"/>
        </w:rPr>
        <w:t>proporcionar</w:t>
      </w:r>
      <w:r>
        <w:rPr>
          <w:rFonts w:ascii="Arial" w:eastAsia="Arial" w:hAnsi="Arial" w:cs="Arial"/>
          <w:spacing w:val="37"/>
          <w:sz w:val="24"/>
          <w:szCs w:val="24"/>
        </w:rPr>
        <w:t xml:space="preserve"> </w:t>
      </w:r>
      <w:r>
        <w:rPr>
          <w:rFonts w:ascii="Arial" w:eastAsia="Arial" w:hAnsi="Arial" w:cs="Arial"/>
          <w:sz w:val="24"/>
          <w:szCs w:val="24"/>
        </w:rPr>
        <w:t>dentro del</w:t>
      </w:r>
      <w:r>
        <w:rPr>
          <w:rFonts w:ascii="Arial" w:eastAsia="Arial" w:hAnsi="Arial" w:cs="Arial"/>
          <w:spacing w:val="12"/>
          <w:sz w:val="24"/>
          <w:szCs w:val="24"/>
        </w:rPr>
        <w:t xml:space="preserve"> </w:t>
      </w:r>
      <w:r>
        <w:rPr>
          <w:rFonts w:ascii="Arial" w:eastAsia="Arial" w:hAnsi="Arial" w:cs="Arial"/>
          <w:sz w:val="24"/>
          <w:szCs w:val="24"/>
        </w:rPr>
        <w:t>área</w:t>
      </w:r>
      <w:r>
        <w:rPr>
          <w:rFonts w:ascii="Arial" w:eastAsia="Arial" w:hAnsi="Arial" w:cs="Arial"/>
          <w:spacing w:val="12"/>
          <w:sz w:val="24"/>
          <w:szCs w:val="24"/>
        </w:rPr>
        <w:t xml:space="preserve"> </w:t>
      </w:r>
      <w:r>
        <w:rPr>
          <w:rFonts w:ascii="Arial" w:eastAsia="Arial" w:hAnsi="Arial" w:cs="Arial"/>
          <w:sz w:val="24"/>
          <w:szCs w:val="24"/>
        </w:rPr>
        <w:t>del</w:t>
      </w:r>
      <w:r>
        <w:rPr>
          <w:rFonts w:ascii="Arial" w:eastAsia="Arial" w:hAnsi="Arial" w:cs="Arial"/>
          <w:spacing w:val="12"/>
          <w:sz w:val="24"/>
          <w:szCs w:val="24"/>
        </w:rPr>
        <w:t xml:space="preserve"> </w:t>
      </w:r>
      <w:r>
        <w:rPr>
          <w:rFonts w:ascii="Arial" w:eastAsia="Arial" w:hAnsi="Arial" w:cs="Arial"/>
          <w:sz w:val="24"/>
          <w:szCs w:val="24"/>
        </w:rPr>
        <w:t>predio,</w:t>
      </w:r>
      <w:r>
        <w:rPr>
          <w:rFonts w:ascii="Arial" w:eastAsia="Arial" w:hAnsi="Arial" w:cs="Arial"/>
          <w:spacing w:val="12"/>
          <w:sz w:val="24"/>
          <w:szCs w:val="24"/>
        </w:rPr>
        <w:t xml:space="preserve"> </w:t>
      </w:r>
      <w:r>
        <w:rPr>
          <w:rFonts w:ascii="Arial" w:eastAsia="Arial" w:hAnsi="Arial" w:cs="Arial"/>
          <w:sz w:val="24"/>
          <w:szCs w:val="24"/>
        </w:rPr>
        <w:t>un</w:t>
      </w:r>
      <w:r>
        <w:rPr>
          <w:rFonts w:ascii="Arial" w:eastAsia="Arial" w:hAnsi="Arial" w:cs="Arial"/>
          <w:spacing w:val="12"/>
          <w:sz w:val="24"/>
          <w:szCs w:val="24"/>
        </w:rPr>
        <w:t xml:space="preserve"> </w:t>
      </w:r>
      <w:r>
        <w:rPr>
          <w:rFonts w:ascii="Arial" w:eastAsia="Arial" w:hAnsi="Arial" w:cs="Arial"/>
          <w:sz w:val="24"/>
          <w:szCs w:val="24"/>
        </w:rPr>
        <w:t>área</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ascenso</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descenso</w:t>
      </w:r>
      <w:r>
        <w:rPr>
          <w:rFonts w:ascii="Arial" w:eastAsia="Arial" w:hAnsi="Arial" w:cs="Arial"/>
          <w:spacing w:val="12"/>
          <w:sz w:val="24"/>
          <w:szCs w:val="24"/>
        </w:rPr>
        <w:t xml:space="preserve"> </w:t>
      </w:r>
      <w:r>
        <w:rPr>
          <w:rFonts w:ascii="Arial" w:eastAsia="Arial" w:hAnsi="Arial" w:cs="Arial"/>
          <w:sz w:val="24"/>
          <w:szCs w:val="24"/>
        </w:rPr>
        <w:t>para</w:t>
      </w:r>
      <w:r>
        <w:rPr>
          <w:rFonts w:ascii="Arial" w:eastAsia="Arial" w:hAnsi="Arial" w:cs="Arial"/>
          <w:spacing w:val="12"/>
          <w:sz w:val="24"/>
          <w:szCs w:val="24"/>
        </w:rPr>
        <w:t xml:space="preserve"> </w:t>
      </w:r>
      <w:r>
        <w:rPr>
          <w:rFonts w:ascii="Arial" w:eastAsia="Arial" w:hAnsi="Arial" w:cs="Arial"/>
          <w:sz w:val="24"/>
          <w:szCs w:val="24"/>
        </w:rPr>
        <w:t>seis</w:t>
      </w:r>
      <w:r>
        <w:rPr>
          <w:rFonts w:ascii="Arial" w:eastAsia="Arial" w:hAnsi="Arial" w:cs="Arial"/>
          <w:spacing w:val="12"/>
          <w:sz w:val="24"/>
          <w:szCs w:val="24"/>
        </w:rPr>
        <w:t xml:space="preserve"> </w:t>
      </w:r>
      <w:r>
        <w:rPr>
          <w:rFonts w:ascii="Arial" w:eastAsia="Arial" w:hAnsi="Arial" w:cs="Arial"/>
          <w:sz w:val="24"/>
          <w:szCs w:val="24"/>
        </w:rPr>
        <w:t>vehículos</w:t>
      </w:r>
      <w:r>
        <w:rPr>
          <w:rFonts w:ascii="Arial" w:eastAsia="Arial" w:hAnsi="Arial" w:cs="Arial"/>
          <w:spacing w:val="12"/>
          <w:sz w:val="24"/>
          <w:szCs w:val="24"/>
        </w:rPr>
        <w:t xml:space="preserve"> </w:t>
      </w:r>
      <w:r>
        <w:rPr>
          <w:rFonts w:ascii="Arial" w:eastAsia="Arial" w:hAnsi="Arial" w:cs="Arial"/>
          <w:sz w:val="24"/>
          <w:szCs w:val="24"/>
        </w:rPr>
        <w:t>si</w:t>
      </w:r>
      <w:r>
        <w:rPr>
          <w:rFonts w:ascii="Arial" w:eastAsia="Arial" w:hAnsi="Arial" w:cs="Arial"/>
          <w:spacing w:val="12"/>
          <w:sz w:val="24"/>
          <w:szCs w:val="24"/>
        </w:rPr>
        <w:t xml:space="preserve"> </w:t>
      </w:r>
      <w:r>
        <w:rPr>
          <w:rFonts w:ascii="Arial" w:eastAsia="Arial" w:hAnsi="Arial" w:cs="Arial"/>
          <w:sz w:val="24"/>
          <w:szCs w:val="24"/>
        </w:rPr>
        <w:t>es</w:t>
      </w:r>
      <w:r>
        <w:rPr>
          <w:rFonts w:ascii="Arial" w:eastAsia="Arial" w:hAnsi="Arial" w:cs="Arial"/>
          <w:spacing w:val="12"/>
          <w:sz w:val="24"/>
          <w:szCs w:val="24"/>
        </w:rPr>
        <w:t xml:space="preserve"> </w:t>
      </w:r>
      <w:r>
        <w:rPr>
          <w:rFonts w:ascii="Arial" w:eastAsia="Arial" w:hAnsi="Arial" w:cs="Arial"/>
          <w:sz w:val="24"/>
          <w:szCs w:val="24"/>
        </w:rPr>
        <w:t>menor</w:t>
      </w:r>
      <w:r>
        <w:rPr>
          <w:rFonts w:ascii="Arial" w:eastAsia="Arial" w:hAnsi="Arial" w:cs="Arial"/>
          <w:spacing w:val="12"/>
          <w:sz w:val="24"/>
          <w:szCs w:val="24"/>
        </w:rPr>
        <w:t xml:space="preserve"> </w:t>
      </w:r>
      <w:r>
        <w:rPr>
          <w:rFonts w:ascii="Arial" w:eastAsia="Arial" w:hAnsi="Arial" w:cs="Arial"/>
          <w:sz w:val="24"/>
          <w:szCs w:val="24"/>
        </w:rPr>
        <w:t>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12 aulas y para escuelas con más aulas, esta será de 1.8 vehículos por aula.</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12"/>
          <w:sz w:val="24"/>
          <w:szCs w:val="24"/>
        </w:rPr>
        <w:t xml:space="preserve"> </w:t>
      </w:r>
      <w:r>
        <w:rPr>
          <w:rFonts w:ascii="Arial" w:eastAsia="Arial" w:hAnsi="Arial" w:cs="Arial"/>
          <w:sz w:val="24"/>
          <w:szCs w:val="24"/>
        </w:rPr>
        <w:t>En  los  casos  en  que  los  estacionamientos  estipulados  por  este  Reglamento,  se localicen a nivel y a descubierto, deberán plantar un árbol por cada dos cajones de estacionamiento, de tal forma que proyecte sombra sobre los mismos.</w:t>
      </w:r>
    </w:p>
    <w:p w:rsidR="00E14A65" w:rsidRDefault="001B2942">
      <w:pPr>
        <w:spacing w:line="260" w:lineRule="exact"/>
        <w:ind w:left="461" w:right="69" w:hanging="360"/>
        <w:jc w:val="both"/>
        <w:rPr>
          <w:rFonts w:ascii="Arial" w:eastAsia="Arial" w:hAnsi="Arial" w:cs="Arial"/>
          <w:sz w:val="24"/>
          <w:szCs w:val="24"/>
        </w:rPr>
        <w:sectPr w:rsidR="00E14A65">
          <w:type w:val="continuous"/>
          <w:pgSz w:w="12240" w:h="15840"/>
          <w:pgMar w:top="1480" w:right="1020" w:bottom="280" w:left="1320" w:header="720" w:footer="720" w:gutter="0"/>
          <w:cols w:space="720"/>
        </w:sectPr>
      </w:pPr>
      <w:r>
        <w:rPr>
          <w:rFonts w:ascii="Arial" w:eastAsia="Arial" w:hAnsi="Arial" w:cs="Arial"/>
          <w:sz w:val="24"/>
          <w:szCs w:val="24"/>
        </w:rPr>
        <w:t xml:space="preserve">4. </w:t>
      </w:r>
      <w:r>
        <w:rPr>
          <w:rFonts w:ascii="Arial" w:eastAsia="Arial" w:hAnsi="Arial" w:cs="Arial"/>
          <w:spacing w:val="23"/>
          <w:sz w:val="24"/>
          <w:szCs w:val="24"/>
        </w:rPr>
        <w:t xml:space="preserve"> </w:t>
      </w:r>
      <w:r>
        <w:rPr>
          <w:rFonts w:ascii="Arial" w:eastAsia="Arial" w:hAnsi="Arial" w:cs="Arial"/>
          <w:sz w:val="24"/>
          <w:szCs w:val="24"/>
        </w:rPr>
        <w:t>Todas  las  áreas  de  estacionamiento,  ubicadas  en  terrenos  del  centro  urbano,  se deberán</w:t>
      </w:r>
      <w:r>
        <w:rPr>
          <w:rFonts w:ascii="Arial" w:eastAsia="Arial" w:hAnsi="Arial" w:cs="Arial"/>
          <w:spacing w:val="10"/>
          <w:sz w:val="24"/>
          <w:szCs w:val="24"/>
        </w:rPr>
        <w:t xml:space="preserve"> </w:t>
      </w:r>
      <w:r>
        <w:rPr>
          <w:rFonts w:ascii="Arial" w:eastAsia="Arial" w:hAnsi="Arial" w:cs="Arial"/>
          <w:sz w:val="24"/>
          <w:szCs w:val="24"/>
        </w:rPr>
        <w:t>localizar</w:t>
      </w:r>
      <w:r>
        <w:rPr>
          <w:rFonts w:ascii="Arial" w:eastAsia="Arial" w:hAnsi="Arial" w:cs="Arial"/>
          <w:spacing w:val="10"/>
          <w:sz w:val="24"/>
          <w:szCs w:val="24"/>
        </w:rPr>
        <w:t xml:space="preserve"> </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zonas</w:t>
      </w:r>
      <w:r>
        <w:rPr>
          <w:rFonts w:ascii="Arial" w:eastAsia="Arial" w:hAnsi="Arial" w:cs="Arial"/>
          <w:spacing w:val="10"/>
          <w:sz w:val="24"/>
          <w:szCs w:val="24"/>
        </w:rPr>
        <w:t xml:space="preserve"> </w:t>
      </w:r>
      <w:r>
        <w:rPr>
          <w:rFonts w:ascii="Arial" w:eastAsia="Arial" w:hAnsi="Arial" w:cs="Arial"/>
          <w:sz w:val="24"/>
          <w:szCs w:val="24"/>
        </w:rPr>
        <w:t>laterales</w:t>
      </w:r>
      <w:r>
        <w:rPr>
          <w:rFonts w:ascii="Arial" w:eastAsia="Arial" w:hAnsi="Arial" w:cs="Arial"/>
          <w:spacing w:val="10"/>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posteriores</w:t>
      </w:r>
      <w:r>
        <w:rPr>
          <w:rFonts w:ascii="Arial" w:eastAsia="Arial" w:hAnsi="Arial" w:cs="Arial"/>
          <w:spacing w:val="10"/>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predio,</w:t>
      </w:r>
      <w:r>
        <w:rPr>
          <w:rFonts w:ascii="Arial" w:eastAsia="Arial" w:hAnsi="Arial" w:cs="Arial"/>
          <w:spacing w:val="10"/>
          <w:sz w:val="24"/>
          <w:szCs w:val="24"/>
        </w:rPr>
        <w:t xml:space="preserve"> </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forma</w:t>
      </w:r>
      <w:r>
        <w:rPr>
          <w:rFonts w:ascii="Arial" w:eastAsia="Arial" w:hAnsi="Arial" w:cs="Arial"/>
          <w:spacing w:val="10"/>
          <w:sz w:val="24"/>
          <w:szCs w:val="24"/>
        </w:rPr>
        <w:t xml:space="preserve"> </w:t>
      </w:r>
      <w:r>
        <w:rPr>
          <w:rFonts w:ascii="Arial" w:eastAsia="Arial" w:hAnsi="Arial" w:cs="Arial"/>
          <w:sz w:val="24"/>
          <w:szCs w:val="24"/>
        </w:rPr>
        <w:t>subterránea</w:t>
      </w:r>
    </w:p>
    <w:p w:rsidR="00E14A65" w:rsidRDefault="001B2942">
      <w:pPr>
        <w:spacing w:before="66"/>
        <w:ind w:left="461" w:right="70"/>
        <w:jc w:val="both"/>
        <w:rPr>
          <w:rFonts w:ascii="Arial" w:eastAsia="Arial" w:hAnsi="Arial" w:cs="Arial"/>
          <w:sz w:val="24"/>
          <w:szCs w:val="24"/>
        </w:rPr>
      </w:pPr>
      <w:r>
        <w:rPr>
          <w:rFonts w:ascii="Arial" w:eastAsia="Arial" w:hAnsi="Arial" w:cs="Arial"/>
          <w:sz w:val="24"/>
          <w:szCs w:val="24"/>
        </w:rPr>
        <w:lastRenderedPageBreak/>
        <w:t xml:space="preserve">o en azoteas, según el caso.  </w:t>
      </w:r>
      <w:r>
        <w:rPr>
          <w:rFonts w:ascii="Arial" w:eastAsia="Arial" w:hAnsi="Arial" w:cs="Arial"/>
          <w:spacing w:val="62"/>
          <w:sz w:val="24"/>
          <w:szCs w:val="24"/>
        </w:rPr>
        <w:t xml:space="preserve"> </w:t>
      </w:r>
      <w:r>
        <w:rPr>
          <w:rFonts w:ascii="Arial" w:eastAsia="Arial" w:hAnsi="Arial" w:cs="Arial"/>
          <w:sz w:val="24"/>
          <w:szCs w:val="24"/>
        </w:rPr>
        <w:t>En caso de utilizarse predios baldíos para estacionamiento se deberá plantar un árbol a cada  4m. sobre el frente del predio.</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 xml:space="preserve">Las </w:t>
      </w:r>
      <w:r>
        <w:rPr>
          <w:rFonts w:ascii="Arial" w:eastAsia="Arial" w:hAnsi="Arial" w:cs="Arial"/>
          <w:spacing w:val="45"/>
          <w:sz w:val="24"/>
          <w:szCs w:val="24"/>
        </w:rPr>
        <w:t xml:space="preserve"> </w:t>
      </w:r>
      <w:r>
        <w:rPr>
          <w:rFonts w:ascii="Arial" w:eastAsia="Arial" w:hAnsi="Arial" w:cs="Arial"/>
          <w:sz w:val="24"/>
          <w:szCs w:val="24"/>
        </w:rPr>
        <w:t xml:space="preserve">Universidades </w:t>
      </w:r>
      <w:r>
        <w:rPr>
          <w:rFonts w:ascii="Arial" w:eastAsia="Arial" w:hAnsi="Arial" w:cs="Arial"/>
          <w:spacing w:val="45"/>
          <w:sz w:val="24"/>
          <w:szCs w:val="24"/>
        </w:rPr>
        <w:t xml:space="preserve"> </w:t>
      </w:r>
      <w:r>
        <w:rPr>
          <w:rFonts w:ascii="Arial" w:eastAsia="Arial" w:hAnsi="Arial" w:cs="Arial"/>
          <w:sz w:val="24"/>
          <w:szCs w:val="24"/>
        </w:rPr>
        <w:t xml:space="preserve">Tecnológicas </w:t>
      </w:r>
      <w:r>
        <w:rPr>
          <w:rFonts w:ascii="Arial" w:eastAsia="Arial" w:hAnsi="Arial" w:cs="Arial"/>
          <w:spacing w:val="45"/>
          <w:sz w:val="24"/>
          <w:szCs w:val="24"/>
        </w:rPr>
        <w:t xml:space="preserve"> </w:t>
      </w:r>
      <w:r>
        <w:rPr>
          <w:rFonts w:ascii="Arial" w:eastAsia="Arial" w:hAnsi="Arial" w:cs="Arial"/>
          <w:sz w:val="24"/>
          <w:szCs w:val="24"/>
        </w:rPr>
        <w:t xml:space="preserve">e </w:t>
      </w:r>
      <w:r>
        <w:rPr>
          <w:rFonts w:ascii="Arial" w:eastAsia="Arial" w:hAnsi="Arial" w:cs="Arial"/>
          <w:spacing w:val="45"/>
          <w:sz w:val="24"/>
          <w:szCs w:val="24"/>
        </w:rPr>
        <w:t xml:space="preserve"> </w:t>
      </w:r>
      <w:r>
        <w:rPr>
          <w:rFonts w:ascii="Arial" w:eastAsia="Arial" w:hAnsi="Arial" w:cs="Arial"/>
          <w:sz w:val="24"/>
          <w:szCs w:val="24"/>
        </w:rPr>
        <w:t xml:space="preserve">Instituciones </w:t>
      </w:r>
      <w:r>
        <w:rPr>
          <w:rFonts w:ascii="Arial" w:eastAsia="Arial" w:hAnsi="Arial" w:cs="Arial"/>
          <w:spacing w:val="45"/>
          <w:sz w:val="24"/>
          <w:szCs w:val="24"/>
        </w:rPr>
        <w:t xml:space="preserve"> </w:t>
      </w:r>
      <w:r>
        <w:rPr>
          <w:rFonts w:ascii="Arial" w:eastAsia="Arial" w:hAnsi="Arial" w:cs="Arial"/>
          <w:sz w:val="24"/>
          <w:szCs w:val="24"/>
        </w:rPr>
        <w:t xml:space="preserve">de </w:t>
      </w:r>
      <w:r>
        <w:rPr>
          <w:rFonts w:ascii="Arial" w:eastAsia="Arial" w:hAnsi="Arial" w:cs="Arial"/>
          <w:spacing w:val="45"/>
          <w:sz w:val="24"/>
          <w:szCs w:val="24"/>
        </w:rPr>
        <w:t xml:space="preserve"> </w:t>
      </w:r>
      <w:r>
        <w:rPr>
          <w:rFonts w:ascii="Arial" w:eastAsia="Arial" w:hAnsi="Arial" w:cs="Arial"/>
          <w:sz w:val="24"/>
          <w:szCs w:val="24"/>
        </w:rPr>
        <w:t xml:space="preserve">educación </w:t>
      </w:r>
      <w:r>
        <w:rPr>
          <w:rFonts w:ascii="Arial" w:eastAsia="Arial" w:hAnsi="Arial" w:cs="Arial"/>
          <w:spacing w:val="45"/>
          <w:sz w:val="24"/>
          <w:szCs w:val="24"/>
        </w:rPr>
        <w:t xml:space="preserve"> </w:t>
      </w:r>
      <w:r>
        <w:rPr>
          <w:rFonts w:ascii="Arial" w:eastAsia="Arial" w:hAnsi="Arial" w:cs="Arial"/>
          <w:sz w:val="24"/>
          <w:szCs w:val="24"/>
        </w:rPr>
        <w:t xml:space="preserve">superior </w:t>
      </w:r>
      <w:r>
        <w:rPr>
          <w:rFonts w:ascii="Arial" w:eastAsia="Arial" w:hAnsi="Arial" w:cs="Arial"/>
          <w:spacing w:val="45"/>
          <w:sz w:val="24"/>
          <w:szCs w:val="24"/>
        </w:rPr>
        <w:t xml:space="preserve"> </w:t>
      </w:r>
      <w:r>
        <w:rPr>
          <w:rFonts w:ascii="Arial" w:eastAsia="Arial" w:hAnsi="Arial" w:cs="Arial"/>
          <w:sz w:val="24"/>
          <w:szCs w:val="24"/>
        </w:rPr>
        <w:t>deberán</w:t>
      </w:r>
    </w:p>
    <w:p w:rsidR="00E14A65" w:rsidRDefault="001B2942">
      <w:pPr>
        <w:spacing w:before="8" w:line="260" w:lineRule="exact"/>
        <w:ind w:left="461" w:right="69"/>
        <w:jc w:val="both"/>
        <w:rPr>
          <w:rFonts w:ascii="Arial" w:eastAsia="Arial" w:hAnsi="Arial" w:cs="Arial"/>
          <w:sz w:val="24"/>
          <w:szCs w:val="24"/>
        </w:rPr>
      </w:pPr>
      <w:r>
        <w:rPr>
          <w:rFonts w:ascii="Arial" w:eastAsia="Arial" w:hAnsi="Arial" w:cs="Arial"/>
          <w:sz w:val="24"/>
          <w:szCs w:val="24"/>
        </w:rPr>
        <w:t>ubicarse próximos a la vialidad primaria y con un mínimo de 2 accesos a vialidades secundarias.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6.</w:t>
      </w:r>
      <w:r>
        <w:rPr>
          <w:rFonts w:ascii="Arial" w:eastAsia="Arial" w:hAnsi="Arial" w:cs="Arial"/>
          <w:spacing w:val="12"/>
          <w:sz w:val="24"/>
          <w:szCs w:val="24"/>
        </w:rPr>
        <w:t xml:space="preserve"> </w:t>
      </w:r>
      <w:r>
        <w:rPr>
          <w:rFonts w:ascii="Arial" w:eastAsia="Arial" w:hAnsi="Arial" w:cs="Arial"/>
          <w:sz w:val="24"/>
          <w:szCs w:val="24"/>
        </w:rPr>
        <w:t xml:space="preserve">Los estadios, arenas, hipódromos, ferias y exposiciones, auditorios y centros de convenciones, </w:t>
      </w:r>
      <w:r>
        <w:rPr>
          <w:rFonts w:ascii="Arial" w:eastAsia="Arial" w:hAnsi="Arial" w:cs="Arial"/>
          <w:spacing w:val="8"/>
          <w:sz w:val="24"/>
          <w:szCs w:val="24"/>
        </w:rPr>
        <w:t xml:space="preserve"> </w:t>
      </w:r>
      <w:r>
        <w:rPr>
          <w:rFonts w:ascii="Arial" w:eastAsia="Arial" w:hAnsi="Arial" w:cs="Arial"/>
          <w:sz w:val="24"/>
          <w:szCs w:val="24"/>
        </w:rPr>
        <w:t xml:space="preserve">por </w:t>
      </w:r>
      <w:r>
        <w:rPr>
          <w:rFonts w:ascii="Arial" w:eastAsia="Arial" w:hAnsi="Arial" w:cs="Arial"/>
          <w:spacing w:val="8"/>
          <w:sz w:val="24"/>
          <w:szCs w:val="24"/>
        </w:rPr>
        <w:t xml:space="preserve"> </w:t>
      </w:r>
      <w:r>
        <w:rPr>
          <w:rFonts w:ascii="Arial" w:eastAsia="Arial" w:hAnsi="Arial" w:cs="Arial"/>
          <w:sz w:val="24"/>
          <w:szCs w:val="24"/>
        </w:rPr>
        <w:t xml:space="preserve">ser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uso </w:t>
      </w:r>
      <w:r>
        <w:rPr>
          <w:rFonts w:ascii="Arial" w:eastAsia="Arial" w:hAnsi="Arial" w:cs="Arial"/>
          <w:spacing w:val="8"/>
          <w:sz w:val="24"/>
          <w:szCs w:val="24"/>
        </w:rPr>
        <w:t xml:space="preserve"> </w:t>
      </w:r>
      <w:r>
        <w:rPr>
          <w:rFonts w:ascii="Arial" w:eastAsia="Arial" w:hAnsi="Arial" w:cs="Arial"/>
          <w:sz w:val="24"/>
          <w:szCs w:val="24"/>
        </w:rPr>
        <w:t xml:space="preserve">eventual </w:t>
      </w:r>
      <w:r>
        <w:rPr>
          <w:rFonts w:ascii="Arial" w:eastAsia="Arial" w:hAnsi="Arial" w:cs="Arial"/>
          <w:spacing w:val="8"/>
          <w:sz w:val="24"/>
          <w:szCs w:val="24"/>
        </w:rPr>
        <w:t xml:space="preserve"> </w:t>
      </w:r>
      <w:r>
        <w:rPr>
          <w:rFonts w:ascii="Arial" w:eastAsia="Arial" w:hAnsi="Arial" w:cs="Arial"/>
          <w:sz w:val="24"/>
          <w:szCs w:val="24"/>
        </w:rPr>
        <w:t xml:space="preserve">o </w:t>
      </w:r>
      <w:r>
        <w:rPr>
          <w:rFonts w:ascii="Arial" w:eastAsia="Arial" w:hAnsi="Arial" w:cs="Arial"/>
          <w:spacing w:val="8"/>
          <w:sz w:val="24"/>
          <w:szCs w:val="24"/>
        </w:rPr>
        <w:t xml:space="preserve"> </w:t>
      </w:r>
      <w:r>
        <w:rPr>
          <w:rFonts w:ascii="Arial" w:eastAsia="Arial" w:hAnsi="Arial" w:cs="Arial"/>
          <w:sz w:val="24"/>
          <w:szCs w:val="24"/>
        </w:rPr>
        <w:t xml:space="preserve">periódico, </w:t>
      </w:r>
      <w:r>
        <w:rPr>
          <w:rFonts w:ascii="Arial" w:eastAsia="Arial" w:hAnsi="Arial" w:cs="Arial"/>
          <w:spacing w:val="8"/>
          <w:sz w:val="24"/>
          <w:szCs w:val="24"/>
        </w:rPr>
        <w:t xml:space="preserve"> </w:t>
      </w:r>
      <w:r>
        <w:rPr>
          <w:rFonts w:ascii="Arial" w:eastAsia="Arial" w:hAnsi="Arial" w:cs="Arial"/>
          <w:sz w:val="24"/>
          <w:szCs w:val="24"/>
        </w:rPr>
        <w:t xml:space="preserve">podrán </w:t>
      </w:r>
      <w:r>
        <w:rPr>
          <w:rFonts w:ascii="Arial" w:eastAsia="Arial" w:hAnsi="Arial" w:cs="Arial"/>
          <w:spacing w:val="8"/>
          <w:sz w:val="24"/>
          <w:szCs w:val="24"/>
        </w:rPr>
        <w:t xml:space="preserve"> </w:t>
      </w:r>
      <w:r>
        <w:rPr>
          <w:rFonts w:ascii="Arial" w:eastAsia="Arial" w:hAnsi="Arial" w:cs="Arial"/>
          <w:sz w:val="24"/>
          <w:szCs w:val="24"/>
        </w:rPr>
        <w:t xml:space="preserve">utilizar </w:t>
      </w:r>
      <w:r>
        <w:rPr>
          <w:rFonts w:ascii="Arial" w:eastAsia="Arial" w:hAnsi="Arial" w:cs="Arial"/>
          <w:spacing w:val="8"/>
          <w:sz w:val="24"/>
          <w:szCs w:val="24"/>
        </w:rPr>
        <w:t xml:space="preserve"> </w:t>
      </w:r>
      <w:r>
        <w:rPr>
          <w:rFonts w:ascii="Arial" w:eastAsia="Arial" w:hAnsi="Arial" w:cs="Arial"/>
          <w:sz w:val="24"/>
          <w:szCs w:val="24"/>
        </w:rPr>
        <w:t xml:space="preserve">sus </w:t>
      </w:r>
      <w:r>
        <w:rPr>
          <w:rFonts w:ascii="Arial" w:eastAsia="Arial" w:hAnsi="Arial" w:cs="Arial"/>
          <w:spacing w:val="8"/>
          <w:sz w:val="24"/>
          <w:szCs w:val="24"/>
        </w:rPr>
        <w:t xml:space="preserve"> </w:t>
      </w:r>
      <w:r>
        <w:rPr>
          <w:rFonts w:ascii="Arial" w:eastAsia="Arial" w:hAnsi="Arial" w:cs="Arial"/>
          <w:sz w:val="24"/>
          <w:szCs w:val="24"/>
        </w:rPr>
        <w:t xml:space="preserve">áreas </w:t>
      </w:r>
      <w:r>
        <w:rPr>
          <w:rFonts w:ascii="Arial" w:eastAsia="Arial" w:hAnsi="Arial" w:cs="Arial"/>
          <w:spacing w:val="8"/>
          <w:sz w:val="24"/>
          <w:szCs w:val="24"/>
        </w:rPr>
        <w:t xml:space="preserve"> </w:t>
      </w:r>
      <w:r>
        <w:rPr>
          <w:rFonts w:ascii="Arial" w:eastAsia="Arial" w:hAnsi="Arial" w:cs="Arial"/>
          <w:sz w:val="24"/>
          <w:szCs w:val="24"/>
        </w:rPr>
        <w:t>de</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estacionamiento en los tiempos en que no esté funcionando el edificio, como áreas deportivas y recreativas, siempre y cuando éstos inmuebles sean de propiedad pública.</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1"/>
          <w:sz w:val="24"/>
          <w:szCs w:val="24"/>
        </w:rPr>
        <w:t xml:space="preserve"> </w:t>
      </w:r>
      <w:r>
        <w:rPr>
          <w:rFonts w:ascii="Arial" w:eastAsia="Arial" w:hAnsi="Arial" w:cs="Arial"/>
          <w:sz w:val="24"/>
          <w:szCs w:val="24"/>
        </w:rPr>
        <w:t>Los centros comerciales deberán ubicar sus accesos preferentemente sobre vialidades primarias,</w:t>
      </w:r>
      <w:r>
        <w:rPr>
          <w:rFonts w:ascii="Arial" w:eastAsia="Arial" w:hAnsi="Arial" w:cs="Arial"/>
          <w:spacing w:val="13"/>
          <w:sz w:val="24"/>
          <w:szCs w:val="24"/>
        </w:rPr>
        <w:t xml:space="preserve"> </w:t>
      </w:r>
      <w:r>
        <w:rPr>
          <w:rFonts w:ascii="Arial" w:eastAsia="Arial" w:hAnsi="Arial" w:cs="Arial"/>
          <w:sz w:val="24"/>
          <w:szCs w:val="24"/>
        </w:rPr>
        <w:t>debiendo</w:t>
      </w:r>
      <w:r>
        <w:rPr>
          <w:rFonts w:ascii="Arial" w:eastAsia="Arial" w:hAnsi="Arial" w:cs="Arial"/>
          <w:spacing w:val="13"/>
          <w:sz w:val="24"/>
          <w:szCs w:val="24"/>
        </w:rPr>
        <w:t xml:space="preserve"> </w:t>
      </w:r>
      <w:r>
        <w:rPr>
          <w:rFonts w:ascii="Arial" w:eastAsia="Arial" w:hAnsi="Arial" w:cs="Arial"/>
          <w:sz w:val="24"/>
          <w:szCs w:val="24"/>
        </w:rPr>
        <w:t>proveer</w:t>
      </w:r>
      <w:r>
        <w:rPr>
          <w:rFonts w:ascii="Arial" w:eastAsia="Arial" w:hAnsi="Arial" w:cs="Arial"/>
          <w:spacing w:val="13"/>
          <w:sz w:val="24"/>
          <w:szCs w:val="24"/>
        </w:rPr>
        <w:t xml:space="preserve"> </w:t>
      </w:r>
      <w:r>
        <w:rPr>
          <w:rFonts w:ascii="Arial" w:eastAsia="Arial" w:hAnsi="Arial" w:cs="Arial"/>
          <w:sz w:val="24"/>
          <w:szCs w:val="24"/>
        </w:rPr>
        <w:t>sobre</w:t>
      </w:r>
      <w:r>
        <w:rPr>
          <w:rFonts w:ascii="Arial" w:eastAsia="Arial" w:hAnsi="Arial" w:cs="Arial"/>
          <w:spacing w:val="13"/>
          <w:sz w:val="24"/>
          <w:szCs w:val="24"/>
        </w:rPr>
        <w:t xml:space="preserve"> </w:t>
      </w: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predio</w:t>
      </w:r>
      <w:r>
        <w:rPr>
          <w:rFonts w:ascii="Arial" w:eastAsia="Arial" w:hAnsi="Arial" w:cs="Arial"/>
          <w:spacing w:val="13"/>
          <w:sz w:val="24"/>
          <w:szCs w:val="24"/>
        </w:rPr>
        <w:t xml:space="preserve"> </w:t>
      </w:r>
      <w:r>
        <w:rPr>
          <w:rFonts w:ascii="Arial" w:eastAsia="Arial" w:hAnsi="Arial" w:cs="Arial"/>
          <w:sz w:val="24"/>
          <w:szCs w:val="24"/>
        </w:rPr>
        <w:t>un</w:t>
      </w:r>
      <w:r>
        <w:rPr>
          <w:rFonts w:ascii="Arial" w:eastAsia="Arial" w:hAnsi="Arial" w:cs="Arial"/>
          <w:spacing w:val="13"/>
          <w:sz w:val="24"/>
          <w:szCs w:val="24"/>
        </w:rPr>
        <w:t xml:space="preserve"> </w:t>
      </w:r>
      <w:r>
        <w:rPr>
          <w:rFonts w:ascii="Arial" w:eastAsia="Arial" w:hAnsi="Arial" w:cs="Arial"/>
          <w:sz w:val="24"/>
          <w:szCs w:val="24"/>
        </w:rPr>
        <w:t>área</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acceso</w:t>
      </w:r>
      <w:r>
        <w:rPr>
          <w:rFonts w:ascii="Arial" w:eastAsia="Arial" w:hAnsi="Arial" w:cs="Arial"/>
          <w:spacing w:val="13"/>
          <w:sz w:val="24"/>
          <w:szCs w:val="24"/>
        </w:rPr>
        <w:t xml:space="preserve"> </w:t>
      </w:r>
      <w:r>
        <w:rPr>
          <w:rFonts w:ascii="Arial" w:eastAsia="Arial" w:hAnsi="Arial" w:cs="Arial"/>
          <w:sz w:val="24"/>
          <w:szCs w:val="24"/>
        </w:rPr>
        <w:t>con</w:t>
      </w:r>
      <w:r>
        <w:rPr>
          <w:rFonts w:ascii="Arial" w:eastAsia="Arial" w:hAnsi="Arial" w:cs="Arial"/>
          <w:spacing w:val="13"/>
          <w:sz w:val="24"/>
          <w:szCs w:val="24"/>
        </w:rPr>
        <w:t xml:space="preserve"> </w:t>
      </w:r>
      <w:r>
        <w:rPr>
          <w:rFonts w:ascii="Arial" w:eastAsia="Arial" w:hAnsi="Arial" w:cs="Arial"/>
          <w:sz w:val="24"/>
          <w:szCs w:val="24"/>
        </w:rPr>
        <w:t>espacio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espera</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para un mínimo de cinco vehículos y dotar de áreas especificas para maniobras de carga y descarga.</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8.</w:t>
      </w:r>
      <w:r>
        <w:rPr>
          <w:rFonts w:ascii="Arial" w:eastAsia="Arial" w:hAnsi="Arial" w:cs="Arial"/>
          <w:spacing w:val="20"/>
          <w:sz w:val="24"/>
          <w:szCs w:val="24"/>
        </w:rPr>
        <w:t xml:space="preserve"> </w:t>
      </w:r>
      <w:r>
        <w:rPr>
          <w:rFonts w:ascii="Arial" w:eastAsia="Arial" w:hAnsi="Arial" w:cs="Arial"/>
          <w:sz w:val="24"/>
          <w:szCs w:val="24"/>
        </w:rPr>
        <w:t>Los centros comerciales de abastos, bodegas de productos perecederos, rastros, frigoríficos</w:t>
      </w:r>
      <w:r>
        <w:rPr>
          <w:rFonts w:ascii="Arial" w:eastAsia="Arial" w:hAnsi="Arial" w:cs="Arial"/>
          <w:spacing w:val="65"/>
          <w:sz w:val="24"/>
          <w:szCs w:val="24"/>
        </w:rPr>
        <w:t xml:space="preserve"> </w:t>
      </w:r>
      <w:r>
        <w:rPr>
          <w:rFonts w:ascii="Arial" w:eastAsia="Arial" w:hAnsi="Arial" w:cs="Arial"/>
          <w:sz w:val="24"/>
          <w:szCs w:val="24"/>
        </w:rPr>
        <w:t>y</w:t>
      </w:r>
      <w:r>
        <w:rPr>
          <w:rFonts w:ascii="Arial" w:eastAsia="Arial" w:hAnsi="Arial" w:cs="Arial"/>
          <w:spacing w:val="65"/>
          <w:sz w:val="24"/>
          <w:szCs w:val="24"/>
        </w:rPr>
        <w:t xml:space="preserve"> </w:t>
      </w:r>
      <w:r>
        <w:rPr>
          <w:rFonts w:ascii="Arial" w:eastAsia="Arial" w:hAnsi="Arial" w:cs="Arial"/>
          <w:sz w:val="24"/>
          <w:szCs w:val="24"/>
        </w:rPr>
        <w:t>obradores,</w:t>
      </w:r>
      <w:r>
        <w:rPr>
          <w:rFonts w:ascii="Arial" w:eastAsia="Arial" w:hAnsi="Arial" w:cs="Arial"/>
          <w:spacing w:val="65"/>
          <w:sz w:val="24"/>
          <w:szCs w:val="24"/>
        </w:rPr>
        <w:t xml:space="preserve"> </w:t>
      </w:r>
      <w:r>
        <w:rPr>
          <w:rFonts w:ascii="Arial" w:eastAsia="Arial" w:hAnsi="Arial" w:cs="Arial"/>
          <w:sz w:val="24"/>
          <w:szCs w:val="24"/>
        </w:rPr>
        <w:t>deberán</w:t>
      </w:r>
      <w:r>
        <w:rPr>
          <w:rFonts w:ascii="Arial" w:eastAsia="Arial" w:hAnsi="Arial" w:cs="Arial"/>
          <w:spacing w:val="65"/>
          <w:sz w:val="24"/>
          <w:szCs w:val="24"/>
        </w:rPr>
        <w:t xml:space="preserve"> </w:t>
      </w:r>
      <w:r>
        <w:rPr>
          <w:rFonts w:ascii="Arial" w:eastAsia="Arial" w:hAnsi="Arial" w:cs="Arial"/>
          <w:sz w:val="24"/>
          <w:szCs w:val="24"/>
        </w:rPr>
        <w:t>presentar</w:t>
      </w:r>
      <w:r>
        <w:rPr>
          <w:rFonts w:ascii="Arial" w:eastAsia="Arial" w:hAnsi="Arial" w:cs="Arial"/>
          <w:spacing w:val="65"/>
          <w:sz w:val="24"/>
          <w:szCs w:val="24"/>
        </w:rPr>
        <w:t xml:space="preserve"> </w:t>
      </w:r>
      <w:r>
        <w:rPr>
          <w:rFonts w:ascii="Arial" w:eastAsia="Arial" w:hAnsi="Arial" w:cs="Arial"/>
          <w:sz w:val="24"/>
          <w:szCs w:val="24"/>
        </w:rPr>
        <w:t>estudio</w:t>
      </w:r>
      <w:r>
        <w:rPr>
          <w:rFonts w:ascii="Arial" w:eastAsia="Arial" w:hAnsi="Arial" w:cs="Arial"/>
          <w:spacing w:val="65"/>
          <w:sz w:val="24"/>
          <w:szCs w:val="24"/>
        </w:rPr>
        <w:t xml:space="preserve"> </w:t>
      </w:r>
      <w:r>
        <w:rPr>
          <w:rFonts w:ascii="Arial" w:eastAsia="Arial" w:hAnsi="Arial" w:cs="Arial"/>
          <w:sz w:val="24"/>
          <w:szCs w:val="24"/>
        </w:rPr>
        <w:t>de</w:t>
      </w:r>
      <w:r>
        <w:rPr>
          <w:rFonts w:ascii="Arial" w:eastAsia="Arial" w:hAnsi="Arial" w:cs="Arial"/>
          <w:spacing w:val="65"/>
          <w:sz w:val="24"/>
          <w:szCs w:val="24"/>
        </w:rPr>
        <w:t xml:space="preserve"> </w:t>
      </w:r>
      <w:r>
        <w:rPr>
          <w:rFonts w:ascii="Arial" w:eastAsia="Arial" w:hAnsi="Arial" w:cs="Arial"/>
          <w:sz w:val="24"/>
          <w:szCs w:val="24"/>
        </w:rPr>
        <w:t>impacto</w:t>
      </w:r>
      <w:r>
        <w:rPr>
          <w:rFonts w:ascii="Arial" w:eastAsia="Arial" w:hAnsi="Arial" w:cs="Arial"/>
          <w:spacing w:val="65"/>
          <w:sz w:val="24"/>
          <w:szCs w:val="24"/>
        </w:rPr>
        <w:t xml:space="preserve"> </w:t>
      </w:r>
      <w:r>
        <w:rPr>
          <w:rFonts w:ascii="Arial" w:eastAsia="Arial" w:hAnsi="Arial" w:cs="Arial"/>
          <w:sz w:val="24"/>
          <w:szCs w:val="24"/>
        </w:rPr>
        <w:t>urbano-ambiental</w:t>
      </w:r>
      <w:r>
        <w:rPr>
          <w:rFonts w:ascii="Arial" w:eastAsia="Arial" w:hAnsi="Arial" w:cs="Arial"/>
          <w:spacing w:val="65"/>
          <w:sz w:val="24"/>
          <w:szCs w:val="24"/>
        </w:rPr>
        <w:t xml:space="preserve"> </w:t>
      </w:r>
      <w:r>
        <w:rPr>
          <w:rFonts w:ascii="Arial" w:eastAsia="Arial" w:hAnsi="Arial" w:cs="Arial"/>
          <w:sz w:val="24"/>
          <w:szCs w:val="24"/>
        </w:rPr>
        <w:t>y</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respetar una restricción de construcción, como zona arbolada de un mínimo de 5.50 m. en todo el perímetro del predio.</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16"/>
          <w:sz w:val="24"/>
          <w:szCs w:val="24"/>
        </w:rPr>
        <w:t xml:space="preserve"> </w:t>
      </w:r>
      <w:r>
        <w:rPr>
          <w:rFonts w:ascii="Arial" w:eastAsia="Arial" w:hAnsi="Arial" w:cs="Arial"/>
          <w:sz w:val="24"/>
          <w:szCs w:val="24"/>
        </w:rPr>
        <w:t>Se consideran como zonificación de corredor urbano a los predios que tengan frente a vialidades primarias.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3.01.05    ZONA  INDUSTRIAL.    </w:t>
      </w:r>
      <w:r>
        <w:rPr>
          <w:rFonts w:ascii="Arial" w:eastAsia="Arial" w:hAnsi="Arial" w:cs="Arial"/>
          <w:sz w:val="24"/>
          <w:szCs w:val="24"/>
        </w:rPr>
        <w:t>Los  giros  industriales,  de  acuerdo  a  lo  que estipula la tabla de usos del suelo, en relación a su posibilidad de ubicación, insumos que manejan y demandas de consumo, se dividen en varios tipos y deberán cumplir con lo siguiente:</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industria</w:t>
      </w:r>
      <w:r>
        <w:rPr>
          <w:rFonts w:ascii="Arial" w:eastAsia="Arial" w:hAnsi="Arial" w:cs="Arial"/>
          <w:spacing w:val="23"/>
          <w:sz w:val="24"/>
          <w:szCs w:val="24"/>
        </w:rPr>
        <w:t xml:space="preserve"> </w:t>
      </w:r>
      <w:r>
        <w:rPr>
          <w:rFonts w:ascii="Arial" w:eastAsia="Arial" w:hAnsi="Arial" w:cs="Arial"/>
          <w:sz w:val="24"/>
          <w:szCs w:val="24"/>
        </w:rPr>
        <w:t>ligera,</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micro</w:t>
      </w:r>
      <w:r>
        <w:rPr>
          <w:rFonts w:ascii="Arial" w:eastAsia="Arial" w:hAnsi="Arial" w:cs="Arial"/>
          <w:spacing w:val="23"/>
          <w:sz w:val="24"/>
          <w:szCs w:val="24"/>
        </w:rPr>
        <w:t xml:space="preserve"> </w:t>
      </w:r>
      <w:r>
        <w:rPr>
          <w:rFonts w:ascii="Arial" w:eastAsia="Arial" w:hAnsi="Arial" w:cs="Arial"/>
          <w:sz w:val="24"/>
          <w:szCs w:val="24"/>
        </w:rPr>
        <w:t>industria</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industria</w:t>
      </w:r>
      <w:r>
        <w:rPr>
          <w:rFonts w:ascii="Arial" w:eastAsia="Arial" w:hAnsi="Arial" w:cs="Arial"/>
          <w:spacing w:val="23"/>
          <w:sz w:val="24"/>
          <w:szCs w:val="24"/>
        </w:rPr>
        <w:t xml:space="preserve"> </w:t>
      </w:r>
      <w:r>
        <w:rPr>
          <w:rFonts w:ascii="Arial" w:eastAsia="Arial" w:hAnsi="Arial" w:cs="Arial"/>
          <w:sz w:val="24"/>
          <w:szCs w:val="24"/>
        </w:rPr>
        <w:t>artesanal</w:t>
      </w:r>
      <w:r>
        <w:rPr>
          <w:rFonts w:ascii="Arial" w:eastAsia="Arial" w:hAnsi="Arial" w:cs="Arial"/>
          <w:spacing w:val="23"/>
          <w:sz w:val="24"/>
          <w:szCs w:val="24"/>
        </w:rPr>
        <w:t xml:space="preserve"> </w:t>
      </w:r>
      <w:r>
        <w:rPr>
          <w:rFonts w:ascii="Arial" w:eastAsia="Arial" w:hAnsi="Arial" w:cs="Arial"/>
          <w:sz w:val="24"/>
          <w:szCs w:val="24"/>
        </w:rPr>
        <w:t>podrá</w:t>
      </w:r>
      <w:r>
        <w:rPr>
          <w:rFonts w:ascii="Arial" w:eastAsia="Arial" w:hAnsi="Arial" w:cs="Arial"/>
          <w:spacing w:val="23"/>
          <w:sz w:val="24"/>
          <w:szCs w:val="24"/>
        </w:rPr>
        <w:t xml:space="preserve"> </w:t>
      </w:r>
      <w:r>
        <w:rPr>
          <w:rFonts w:ascii="Arial" w:eastAsia="Arial" w:hAnsi="Arial" w:cs="Arial"/>
          <w:sz w:val="24"/>
          <w:szCs w:val="24"/>
        </w:rPr>
        <w:t>ubicarse</w:t>
      </w:r>
      <w:r>
        <w:rPr>
          <w:rFonts w:ascii="Arial" w:eastAsia="Arial" w:hAnsi="Arial" w:cs="Arial"/>
          <w:spacing w:val="23"/>
          <w:sz w:val="24"/>
          <w:szCs w:val="24"/>
        </w:rPr>
        <w:t xml:space="preserve"> </w:t>
      </w:r>
      <w:r>
        <w:rPr>
          <w:rFonts w:ascii="Arial" w:eastAsia="Arial" w:hAnsi="Arial" w:cs="Arial"/>
          <w:sz w:val="24"/>
          <w:szCs w:val="24"/>
        </w:rPr>
        <w:t>mezclada</w:t>
      </w:r>
    </w:p>
    <w:p w:rsidR="00E14A65" w:rsidRDefault="001B2942">
      <w:pPr>
        <w:spacing w:before="2"/>
        <w:ind w:left="461" w:right="70"/>
        <w:jc w:val="both"/>
        <w:rPr>
          <w:rFonts w:ascii="Arial" w:eastAsia="Arial" w:hAnsi="Arial" w:cs="Arial"/>
          <w:sz w:val="24"/>
          <w:szCs w:val="24"/>
        </w:rPr>
      </w:pPr>
      <w:r>
        <w:rPr>
          <w:rFonts w:ascii="Arial" w:eastAsia="Arial" w:hAnsi="Arial" w:cs="Arial"/>
          <w:sz w:val="24"/>
          <w:szCs w:val="24"/>
        </w:rPr>
        <w:t xml:space="preserve">con </w:t>
      </w:r>
      <w:r>
        <w:rPr>
          <w:rFonts w:ascii="Arial" w:eastAsia="Arial" w:hAnsi="Arial" w:cs="Arial"/>
          <w:spacing w:val="27"/>
          <w:sz w:val="24"/>
          <w:szCs w:val="24"/>
        </w:rPr>
        <w:t xml:space="preserve"> </w:t>
      </w:r>
      <w:r>
        <w:rPr>
          <w:rFonts w:ascii="Arial" w:eastAsia="Arial" w:hAnsi="Arial" w:cs="Arial"/>
          <w:sz w:val="24"/>
          <w:szCs w:val="24"/>
        </w:rPr>
        <w:t xml:space="preserve">vivienda, </w:t>
      </w:r>
      <w:r>
        <w:rPr>
          <w:rFonts w:ascii="Arial" w:eastAsia="Arial" w:hAnsi="Arial" w:cs="Arial"/>
          <w:spacing w:val="27"/>
          <w:sz w:val="24"/>
          <w:szCs w:val="24"/>
        </w:rPr>
        <w:t xml:space="preserve"> </w:t>
      </w:r>
      <w:r>
        <w:rPr>
          <w:rFonts w:ascii="Arial" w:eastAsia="Arial" w:hAnsi="Arial" w:cs="Arial"/>
          <w:sz w:val="24"/>
          <w:szCs w:val="24"/>
        </w:rPr>
        <w:t xml:space="preserve">siempre </w:t>
      </w:r>
      <w:r>
        <w:rPr>
          <w:rFonts w:ascii="Arial" w:eastAsia="Arial" w:hAnsi="Arial" w:cs="Arial"/>
          <w:spacing w:val="27"/>
          <w:sz w:val="24"/>
          <w:szCs w:val="24"/>
        </w:rPr>
        <w:t xml:space="preserve"> </w:t>
      </w:r>
      <w:r>
        <w:rPr>
          <w:rFonts w:ascii="Arial" w:eastAsia="Arial" w:hAnsi="Arial" w:cs="Arial"/>
          <w:sz w:val="24"/>
          <w:szCs w:val="24"/>
        </w:rPr>
        <w:t xml:space="preserve">y </w:t>
      </w:r>
      <w:r>
        <w:rPr>
          <w:rFonts w:ascii="Arial" w:eastAsia="Arial" w:hAnsi="Arial" w:cs="Arial"/>
          <w:spacing w:val="27"/>
          <w:sz w:val="24"/>
          <w:szCs w:val="24"/>
        </w:rPr>
        <w:t xml:space="preserve"> </w:t>
      </w:r>
      <w:r>
        <w:rPr>
          <w:rFonts w:ascii="Arial" w:eastAsia="Arial" w:hAnsi="Arial" w:cs="Arial"/>
          <w:sz w:val="24"/>
          <w:szCs w:val="24"/>
        </w:rPr>
        <w:t xml:space="preserve">cuando </w:t>
      </w:r>
      <w:r>
        <w:rPr>
          <w:rFonts w:ascii="Arial" w:eastAsia="Arial" w:hAnsi="Arial" w:cs="Arial"/>
          <w:spacing w:val="27"/>
          <w:sz w:val="24"/>
          <w:szCs w:val="24"/>
        </w:rPr>
        <w:t xml:space="preserve"> </w:t>
      </w:r>
      <w:r>
        <w:rPr>
          <w:rFonts w:ascii="Arial" w:eastAsia="Arial" w:hAnsi="Arial" w:cs="Arial"/>
          <w:sz w:val="24"/>
          <w:szCs w:val="24"/>
        </w:rPr>
        <w:t xml:space="preserve">cumplan </w:t>
      </w:r>
      <w:r>
        <w:rPr>
          <w:rFonts w:ascii="Arial" w:eastAsia="Arial" w:hAnsi="Arial" w:cs="Arial"/>
          <w:spacing w:val="27"/>
          <w:sz w:val="24"/>
          <w:szCs w:val="24"/>
        </w:rPr>
        <w:t xml:space="preserve"> </w:t>
      </w:r>
      <w:r>
        <w:rPr>
          <w:rFonts w:ascii="Arial" w:eastAsia="Arial" w:hAnsi="Arial" w:cs="Arial"/>
          <w:sz w:val="24"/>
          <w:szCs w:val="24"/>
        </w:rPr>
        <w:t xml:space="preserve">con </w:t>
      </w:r>
      <w:r>
        <w:rPr>
          <w:rFonts w:ascii="Arial" w:eastAsia="Arial" w:hAnsi="Arial" w:cs="Arial"/>
          <w:spacing w:val="27"/>
          <w:sz w:val="24"/>
          <w:szCs w:val="24"/>
        </w:rPr>
        <w:t xml:space="preserve"> </w:t>
      </w:r>
      <w:r>
        <w:rPr>
          <w:rFonts w:ascii="Arial" w:eastAsia="Arial" w:hAnsi="Arial" w:cs="Arial"/>
          <w:sz w:val="24"/>
          <w:szCs w:val="24"/>
        </w:rPr>
        <w:t xml:space="preserve">las </w:t>
      </w:r>
      <w:r>
        <w:rPr>
          <w:rFonts w:ascii="Arial" w:eastAsia="Arial" w:hAnsi="Arial" w:cs="Arial"/>
          <w:spacing w:val="27"/>
          <w:sz w:val="24"/>
          <w:szCs w:val="24"/>
        </w:rPr>
        <w:t xml:space="preserve"> </w:t>
      </w:r>
      <w:r>
        <w:rPr>
          <w:rFonts w:ascii="Arial" w:eastAsia="Arial" w:hAnsi="Arial" w:cs="Arial"/>
          <w:sz w:val="24"/>
          <w:szCs w:val="24"/>
        </w:rPr>
        <w:t xml:space="preserve">normas </w:t>
      </w:r>
      <w:r>
        <w:rPr>
          <w:rFonts w:ascii="Arial" w:eastAsia="Arial" w:hAnsi="Arial" w:cs="Arial"/>
          <w:spacing w:val="27"/>
          <w:sz w:val="24"/>
          <w:szCs w:val="24"/>
        </w:rPr>
        <w:t xml:space="preserve"> </w:t>
      </w:r>
      <w:r>
        <w:rPr>
          <w:rFonts w:ascii="Arial" w:eastAsia="Arial" w:hAnsi="Arial" w:cs="Arial"/>
          <w:sz w:val="24"/>
          <w:szCs w:val="24"/>
        </w:rPr>
        <w:t xml:space="preserve">del </w:t>
      </w:r>
      <w:r>
        <w:rPr>
          <w:rFonts w:ascii="Arial" w:eastAsia="Arial" w:hAnsi="Arial" w:cs="Arial"/>
          <w:spacing w:val="27"/>
          <w:sz w:val="24"/>
          <w:szCs w:val="24"/>
        </w:rPr>
        <w:t xml:space="preserve"> </w:t>
      </w:r>
      <w:r>
        <w:rPr>
          <w:rFonts w:ascii="Arial" w:eastAsia="Arial" w:hAnsi="Arial" w:cs="Arial"/>
          <w:sz w:val="24"/>
          <w:szCs w:val="24"/>
        </w:rPr>
        <w:t xml:space="preserve">Plan </w:t>
      </w:r>
      <w:r>
        <w:rPr>
          <w:rFonts w:ascii="Arial" w:eastAsia="Arial" w:hAnsi="Arial" w:cs="Arial"/>
          <w:spacing w:val="27"/>
          <w:sz w:val="24"/>
          <w:szCs w:val="24"/>
        </w:rPr>
        <w:t xml:space="preserve"> </w:t>
      </w:r>
      <w:r>
        <w:rPr>
          <w:rFonts w:ascii="Arial" w:eastAsia="Arial" w:hAnsi="Arial" w:cs="Arial"/>
          <w:sz w:val="24"/>
          <w:szCs w:val="24"/>
        </w:rPr>
        <w:t xml:space="preserve">Director </w:t>
      </w:r>
      <w:r>
        <w:rPr>
          <w:rFonts w:ascii="Arial" w:eastAsia="Arial" w:hAnsi="Arial" w:cs="Arial"/>
          <w:spacing w:val="27"/>
          <w:sz w:val="24"/>
          <w:szCs w:val="24"/>
        </w:rPr>
        <w:t xml:space="preserve"> </w:t>
      </w:r>
      <w:r>
        <w:rPr>
          <w:rFonts w:ascii="Arial" w:eastAsia="Arial" w:hAnsi="Arial" w:cs="Arial"/>
          <w:sz w:val="24"/>
          <w:szCs w:val="24"/>
        </w:rPr>
        <w:t>de</w:t>
      </w:r>
    </w:p>
    <w:p w:rsidR="00E14A65" w:rsidRDefault="001B2942">
      <w:pPr>
        <w:spacing w:line="260" w:lineRule="exact"/>
        <w:ind w:left="461" w:right="3893"/>
        <w:jc w:val="both"/>
        <w:rPr>
          <w:rFonts w:ascii="Arial" w:eastAsia="Arial" w:hAnsi="Arial" w:cs="Arial"/>
          <w:sz w:val="24"/>
          <w:szCs w:val="24"/>
        </w:rPr>
      </w:pPr>
      <w:r>
        <w:rPr>
          <w:rFonts w:ascii="Arial" w:eastAsia="Arial" w:hAnsi="Arial" w:cs="Arial"/>
          <w:sz w:val="24"/>
          <w:szCs w:val="24"/>
        </w:rPr>
        <w:t>Desarrollo Urbano y demás reglamentos aplicables.</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19"/>
          <w:sz w:val="24"/>
          <w:szCs w:val="24"/>
        </w:rPr>
        <w:t xml:space="preserve"> </w:t>
      </w:r>
      <w:r>
        <w:rPr>
          <w:rFonts w:ascii="Arial" w:eastAsia="Arial" w:hAnsi="Arial" w:cs="Arial"/>
          <w:sz w:val="24"/>
          <w:szCs w:val="24"/>
        </w:rPr>
        <w:t>industrias</w:t>
      </w:r>
      <w:r>
        <w:rPr>
          <w:rFonts w:ascii="Arial" w:eastAsia="Arial" w:hAnsi="Arial" w:cs="Arial"/>
          <w:spacing w:val="19"/>
          <w:sz w:val="24"/>
          <w:szCs w:val="24"/>
        </w:rPr>
        <w:t xml:space="preserve"> </w:t>
      </w:r>
      <w:r>
        <w:rPr>
          <w:rFonts w:ascii="Arial" w:eastAsia="Arial" w:hAnsi="Arial" w:cs="Arial"/>
          <w:sz w:val="24"/>
          <w:szCs w:val="24"/>
        </w:rPr>
        <w:t>mediana</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pesada</w:t>
      </w:r>
      <w:r>
        <w:rPr>
          <w:rFonts w:ascii="Arial" w:eastAsia="Arial" w:hAnsi="Arial" w:cs="Arial"/>
          <w:spacing w:val="19"/>
          <w:sz w:val="24"/>
          <w:szCs w:val="24"/>
        </w:rPr>
        <w:t xml:space="preserve"> </w:t>
      </w:r>
      <w:r>
        <w:rPr>
          <w:rFonts w:ascii="Arial" w:eastAsia="Arial" w:hAnsi="Arial" w:cs="Arial"/>
          <w:sz w:val="24"/>
          <w:szCs w:val="24"/>
        </w:rPr>
        <w:t>se</w:t>
      </w:r>
      <w:r>
        <w:rPr>
          <w:rFonts w:ascii="Arial" w:eastAsia="Arial" w:hAnsi="Arial" w:cs="Arial"/>
          <w:spacing w:val="19"/>
          <w:sz w:val="24"/>
          <w:szCs w:val="24"/>
        </w:rPr>
        <w:t xml:space="preserve"> </w:t>
      </w:r>
      <w:r>
        <w:rPr>
          <w:rFonts w:ascii="Arial" w:eastAsia="Arial" w:hAnsi="Arial" w:cs="Arial"/>
          <w:sz w:val="24"/>
          <w:szCs w:val="24"/>
        </w:rPr>
        <w:t>ubicarán</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zonificaciones</w:t>
      </w:r>
      <w:r>
        <w:rPr>
          <w:rFonts w:ascii="Arial" w:eastAsia="Arial" w:hAnsi="Arial" w:cs="Arial"/>
          <w:spacing w:val="19"/>
          <w:sz w:val="24"/>
          <w:szCs w:val="24"/>
        </w:rPr>
        <w:t xml:space="preserve"> </w:t>
      </w:r>
      <w:r>
        <w:rPr>
          <w:rFonts w:ascii="Arial" w:eastAsia="Arial" w:hAnsi="Arial" w:cs="Arial"/>
          <w:sz w:val="24"/>
          <w:szCs w:val="24"/>
        </w:rPr>
        <w:t>señaladas</w:t>
      </w:r>
      <w:r>
        <w:rPr>
          <w:rFonts w:ascii="Arial" w:eastAsia="Arial" w:hAnsi="Arial" w:cs="Arial"/>
          <w:spacing w:val="19"/>
          <w:sz w:val="24"/>
          <w:szCs w:val="24"/>
        </w:rPr>
        <w:t xml:space="preserve"> </w:t>
      </w:r>
      <w:r>
        <w:rPr>
          <w:rFonts w:ascii="Arial" w:eastAsia="Arial" w:hAnsi="Arial" w:cs="Arial"/>
          <w:sz w:val="24"/>
          <w:szCs w:val="24"/>
        </w:rPr>
        <w:t>por</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Plan</w:t>
      </w:r>
    </w:p>
    <w:p w:rsidR="00E14A65" w:rsidRDefault="001B2942">
      <w:pPr>
        <w:spacing w:line="260" w:lineRule="exact"/>
        <w:ind w:left="461" w:right="6148"/>
        <w:jc w:val="both"/>
        <w:rPr>
          <w:rFonts w:ascii="Arial" w:eastAsia="Arial" w:hAnsi="Arial" w:cs="Arial"/>
          <w:sz w:val="24"/>
          <w:szCs w:val="24"/>
        </w:rPr>
      </w:pPr>
      <w:r>
        <w:rPr>
          <w:rFonts w:ascii="Arial" w:eastAsia="Arial" w:hAnsi="Arial" w:cs="Arial"/>
          <w:sz w:val="24"/>
          <w:szCs w:val="24"/>
        </w:rPr>
        <w:t>Director de Desarrollo Urbano.</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1"/>
          <w:sz w:val="24"/>
          <w:szCs w:val="24"/>
        </w:rPr>
        <w:t xml:space="preserve"> </w:t>
      </w:r>
      <w:r>
        <w:rPr>
          <w:rFonts w:ascii="Arial" w:eastAsia="Arial" w:hAnsi="Arial" w:cs="Arial"/>
          <w:sz w:val="24"/>
          <w:szCs w:val="24"/>
        </w:rPr>
        <w:t>Todos los desarrollos que se lleven a cabo en zonificación industrial deberán instalar una planta de tratamiento de aguas de acuerdo a lo señalado en la Ley General del Equilibrio Ecológico y la Protección al Ambiente.</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En caso de industrias que utilicen agua para el proceso de producción, deberán instalar un</w:t>
      </w:r>
      <w:r>
        <w:rPr>
          <w:rFonts w:ascii="Arial" w:eastAsia="Arial" w:hAnsi="Arial" w:cs="Arial"/>
          <w:spacing w:val="26"/>
          <w:sz w:val="24"/>
          <w:szCs w:val="24"/>
        </w:rPr>
        <w:t xml:space="preserve"> </w:t>
      </w:r>
      <w:r>
        <w:rPr>
          <w:rFonts w:ascii="Arial" w:eastAsia="Arial" w:hAnsi="Arial" w:cs="Arial"/>
          <w:sz w:val="24"/>
          <w:szCs w:val="24"/>
        </w:rPr>
        <w:t>sistema</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recolección</w:t>
      </w:r>
      <w:r>
        <w:rPr>
          <w:rFonts w:ascii="Arial" w:eastAsia="Arial" w:hAnsi="Arial" w:cs="Arial"/>
          <w:spacing w:val="26"/>
          <w:sz w:val="24"/>
          <w:szCs w:val="24"/>
        </w:rPr>
        <w:t xml:space="preserve"> </w:t>
      </w:r>
      <w:r>
        <w:rPr>
          <w:rFonts w:ascii="Arial" w:eastAsia="Arial" w:hAnsi="Arial" w:cs="Arial"/>
          <w:sz w:val="24"/>
          <w:szCs w:val="24"/>
        </w:rPr>
        <w:t>independiente</w:t>
      </w:r>
      <w:r>
        <w:rPr>
          <w:rFonts w:ascii="Arial" w:eastAsia="Arial" w:hAnsi="Arial" w:cs="Arial"/>
          <w:spacing w:val="26"/>
          <w:sz w:val="24"/>
          <w:szCs w:val="24"/>
        </w:rPr>
        <w:t xml:space="preserve"> </w:t>
      </w:r>
      <w:r>
        <w:rPr>
          <w:rFonts w:ascii="Arial" w:eastAsia="Arial" w:hAnsi="Arial" w:cs="Arial"/>
          <w:sz w:val="24"/>
          <w:szCs w:val="24"/>
        </w:rPr>
        <w:t>del</w:t>
      </w:r>
      <w:r>
        <w:rPr>
          <w:rFonts w:ascii="Arial" w:eastAsia="Arial" w:hAnsi="Arial" w:cs="Arial"/>
          <w:spacing w:val="26"/>
          <w:sz w:val="24"/>
          <w:szCs w:val="24"/>
        </w:rPr>
        <w:t xml:space="preserve"> </w:t>
      </w:r>
      <w:r>
        <w:rPr>
          <w:rFonts w:ascii="Arial" w:eastAsia="Arial" w:hAnsi="Arial" w:cs="Arial"/>
          <w:sz w:val="24"/>
          <w:szCs w:val="24"/>
        </w:rPr>
        <w:t>drenaje</w:t>
      </w:r>
      <w:r>
        <w:rPr>
          <w:rFonts w:ascii="Arial" w:eastAsia="Arial" w:hAnsi="Arial" w:cs="Arial"/>
          <w:spacing w:val="26"/>
          <w:sz w:val="24"/>
          <w:szCs w:val="24"/>
        </w:rPr>
        <w:t xml:space="preserve"> </w:t>
      </w:r>
      <w:r>
        <w:rPr>
          <w:rFonts w:ascii="Arial" w:eastAsia="Arial" w:hAnsi="Arial" w:cs="Arial"/>
          <w:sz w:val="24"/>
          <w:szCs w:val="24"/>
        </w:rPr>
        <w:t xml:space="preserve">sanitario. </w:t>
      </w:r>
      <w:r>
        <w:rPr>
          <w:rFonts w:ascii="Arial" w:eastAsia="Arial" w:hAnsi="Arial" w:cs="Arial"/>
          <w:spacing w:val="51"/>
          <w:sz w:val="24"/>
          <w:szCs w:val="24"/>
        </w:rPr>
        <w:t xml:space="preserve"> </w:t>
      </w:r>
      <w:r>
        <w:rPr>
          <w:rFonts w:ascii="Arial" w:eastAsia="Arial" w:hAnsi="Arial" w:cs="Arial"/>
          <w:sz w:val="24"/>
          <w:szCs w:val="24"/>
        </w:rPr>
        <w:t>Las</w:t>
      </w:r>
      <w:r>
        <w:rPr>
          <w:rFonts w:ascii="Arial" w:eastAsia="Arial" w:hAnsi="Arial" w:cs="Arial"/>
          <w:spacing w:val="26"/>
          <w:sz w:val="24"/>
          <w:szCs w:val="24"/>
        </w:rPr>
        <w:t xml:space="preserve"> </w:t>
      </w:r>
      <w:r>
        <w:rPr>
          <w:rFonts w:ascii="Arial" w:eastAsia="Arial" w:hAnsi="Arial" w:cs="Arial"/>
          <w:sz w:val="24"/>
          <w:szCs w:val="24"/>
        </w:rPr>
        <w:t>aguas</w:t>
      </w:r>
      <w:r>
        <w:rPr>
          <w:rFonts w:ascii="Arial" w:eastAsia="Arial" w:hAnsi="Arial" w:cs="Arial"/>
          <w:spacing w:val="26"/>
          <w:sz w:val="24"/>
          <w:szCs w:val="24"/>
        </w:rPr>
        <w:t xml:space="preserve"> </w:t>
      </w:r>
      <w:r>
        <w:rPr>
          <w:rFonts w:ascii="Arial" w:eastAsia="Arial" w:hAnsi="Arial" w:cs="Arial"/>
          <w:sz w:val="24"/>
          <w:szCs w:val="24"/>
        </w:rPr>
        <w:t>residuales</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del</w:t>
      </w:r>
      <w:r>
        <w:rPr>
          <w:rFonts w:ascii="Arial" w:eastAsia="Arial" w:hAnsi="Arial" w:cs="Arial"/>
          <w:spacing w:val="25"/>
          <w:sz w:val="24"/>
          <w:szCs w:val="24"/>
        </w:rPr>
        <w:t xml:space="preserve"> </w:t>
      </w:r>
      <w:r>
        <w:rPr>
          <w:rFonts w:ascii="Arial" w:eastAsia="Arial" w:hAnsi="Arial" w:cs="Arial"/>
          <w:sz w:val="24"/>
          <w:szCs w:val="24"/>
        </w:rPr>
        <w:t>proceso</w:t>
      </w:r>
      <w:r>
        <w:rPr>
          <w:rFonts w:ascii="Arial" w:eastAsia="Arial" w:hAnsi="Arial" w:cs="Arial"/>
          <w:spacing w:val="25"/>
          <w:sz w:val="24"/>
          <w:szCs w:val="24"/>
        </w:rPr>
        <w:t xml:space="preserve"> </w:t>
      </w:r>
      <w:r>
        <w:rPr>
          <w:rFonts w:ascii="Arial" w:eastAsia="Arial" w:hAnsi="Arial" w:cs="Arial"/>
          <w:sz w:val="24"/>
          <w:szCs w:val="24"/>
        </w:rPr>
        <w:t>se</w:t>
      </w:r>
      <w:r>
        <w:rPr>
          <w:rFonts w:ascii="Arial" w:eastAsia="Arial" w:hAnsi="Arial" w:cs="Arial"/>
          <w:spacing w:val="25"/>
          <w:sz w:val="24"/>
          <w:szCs w:val="24"/>
        </w:rPr>
        <w:t xml:space="preserve"> </w:t>
      </w:r>
      <w:r>
        <w:rPr>
          <w:rFonts w:ascii="Arial" w:eastAsia="Arial" w:hAnsi="Arial" w:cs="Arial"/>
          <w:sz w:val="24"/>
          <w:szCs w:val="24"/>
        </w:rPr>
        <w:t>analizarán</w:t>
      </w:r>
      <w:r>
        <w:rPr>
          <w:rFonts w:ascii="Arial" w:eastAsia="Arial" w:hAnsi="Arial" w:cs="Arial"/>
          <w:spacing w:val="25"/>
          <w:sz w:val="24"/>
          <w:szCs w:val="24"/>
        </w:rPr>
        <w:t xml:space="preserve"> </w:t>
      </w:r>
      <w:r>
        <w:rPr>
          <w:rFonts w:ascii="Arial" w:eastAsia="Arial" w:hAnsi="Arial" w:cs="Arial"/>
          <w:sz w:val="24"/>
          <w:szCs w:val="24"/>
        </w:rPr>
        <w:t>para</w:t>
      </w:r>
      <w:r>
        <w:rPr>
          <w:rFonts w:ascii="Arial" w:eastAsia="Arial" w:hAnsi="Arial" w:cs="Arial"/>
          <w:spacing w:val="25"/>
          <w:sz w:val="24"/>
          <w:szCs w:val="24"/>
        </w:rPr>
        <w:t xml:space="preserve"> </w:t>
      </w:r>
      <w:r>
        <w:rPr>
          <w:rFonts w:ascii="Arial" w:eastAsia="Arial" w:hAnsi="Arial" w:cs="Arial"/>
          <w:sz w:val="24"/>
          <w:szCs w:val="24"/>
        </w:rPr>
        <w:t>determinar</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necesidad</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darles</w:t>
      </w:r>
      <w:r>
        <w:rPr>
          <w:rFonts w:ascii="Arial" w:eastAsia="Arial" w:hAnsi="Arial" w:cs="Arial"/>
          <w:spacing w:val="25"/>
          <w:sz w:val="24"/>
          <w:szCs w:val="24"/>
        </w:rPr>
        <w:t xml:space="preserve"> </w:t>
      </w:r>
      <w:r>
        <w:rPr>
          <w:rFonts w:ascii="Arial" w:eastAsia="Arial" w:hAnsi="Arial" w:cs="Arial"/>
          <w:sz w:val="24"/>
          <w:szCs w:val="24"/>
        </w:rPr>
        <w:t>un</w:t>
      </w:r>
      <w:r>
        <w:rPr>
          <w:rFonts w:ascii="Arial" w:eastAsia="Arial" w:hAnsi="Arial" w:cs="Arial"/>
          <w:spacing w:val="25"/>
          <w:sz w:val="24"/>
          <w:szCs w:val="24"/>
        </w:rPr>
        <w:t xml:space="preserve"> </w:t>
      </w:r>
      <w:r>
        <w:rPr>
          <w:rFonts w:ascii="Arial" w:eastAsia="Arial" w:hAnsi="Arial" w:cs="Arial"/>
          <w:sz w:val="24"/>
          <w:szCs w:val="24"/>
        </w:rPr>
        <w:t>pre-tratamiento,</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antes</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descargarlas</w:t>
      </w:r>
      <w:r>
        <w:rPr>
          <w:rFonts w:ascii="Arial" w:eastAsia="Arial" w:hAnsi="Arial" w:cs="Arial"/>
          <w:spacing w:val="32"/>
          <w:sz w:val="24"/>
          <w:szCs w:val="24"/>
        </w:rPr>
        <w:t xml:space="preserve"> </w:t>
      </w:r>
      <w:r>
        <w:rPr>
          <w:rFonts w:ascii="Arial" w:eastAsia="Arial" w:hAnsi="Arial" w:cs="Arial"/>
          <w:sz w:val="24"/>
          <w:szCs w:val="24"/>
        </w:rPr>
        <w:t>al</w:t>
      </w:r>
      <w:r>
        <w:rPr>
          <w:rFonts w:ascii="Arial" w:eastAsia="Arial" w:hAnsi="Arial" w:cs="Arial"/>
          <w:spacing w:val="32"/>
          <w:sz w:val="24"/>
          <w:szCs w:val="24"/>
        </w:rPr>
        <w:t xml:space="preserve"> </w:t>
      </w:r>
      <w:r>
        <w:rPr>
          <w:rFonts w:ascii="Arial" w:eastAsia="Arial" w:hAnsi="Arial" w:cs="Arial"/>
          <w:sz w:val="24"/>
          <w:szCs w:val="24"/>
        </w:rPr>
        <w:t>alcantarillado</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ciudad.   Las</w:t>
      </w:r>
      <w:r>
        <w:rPr>
          <w:rFonts w:ascii="Arial" w:eastAsia="Arial" w:hAnsi="Arial" w:cs="Arial"/>
          <w:spacing w:val="32"/>
          <w:sz w:val="24"/>
          <w:szCs w:val="24"/>
        </w:rPr>
        <w:t xml:space="preserve"> </w:t>
      </w:r>
      <w:r>
        <w:rPr>
          <w:rFonts w:ascii="Arial" w:eastAsia="Arial" w:hAnsi="Arial" w:cs="Arial"/>
          <w:sz w:val="24"/>
          <w:szCs w:val="24"/>
        </w:rPr>
        <w:t>industrias</w:t>
      </w:r>
      <w:r>
        <w:rPr>
          <w:rFonts w:ascii="Arial" w:eastAsia="Arial" w:hAnsi="Arial" w:cs="Arial"/>
          <w:spacing w:val="32"/>
          <w:sz w:val="24"/>
          <w:szCs w:val="24"/>
        </w:rPr>
        <w:t xml:space="preserve"> </w:t>
      </w:r>
      <w:r>
        <w:rPr>
          <w:rFonts w:ascii="Arial" w:eastAsia="Arial" w:hAnsi="Arial" w:cs="Arial"/>
          <w:sz w:val="24"/>
          <w:szCs w:val="24"/>
        </w:rPr>
        <w:t>deberán</w:t>
      </w:r>
      <w:r>
        <w:rPr>
          <w:rFonts w:ascii="Arial" w:eastAsia="Arial" w:hAnsi="Arial" w:cs="Arial"/>
          <w:spacing w:val="32"/>
          <w:sz w:val="24"/>
          <w:szCs w:val="24"/>
        </w:rPr>
        <w:t xml:space="preserve"> </w:t>
      </w:r>
      <w:r>
        <w:rPr>
          <w:rFonts w:ascii="Arial" w:eastAsia="Arial" w:hAnsi="Arial" w:cs="Arial"/>
          <w:sz w:val="24"/>
          <w:szCs w:val="24"/>
        </w:rPr>
        <w:t>cumplir con la normatividad de la Ley General del Equilibrio Ecológico y la Protección al Ambiente.</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3.01.06 </w:t>
      </w:r>
      <w:r>
        <w:rPr>
          <w:rFonts w:ascii="Arial" w:eastAsia="Arial" w:hAnsi="Arial" w:cs="Arial"/>
          <w:b/>
          <w:spacing w:val="6"/>
          <w:sz w:val="24"/>
          <w:szCs w:val="24"/>
        </w:rPr>
        <w:t xml:space="preserve"> </w:t>
      </w:r>
      <w:r>
        <w:rPr>
          <w:rFonts w:ascii="Arial" w:eastAsia="Arial" w:hAnsi="Arial" w:cs="Arial"/>
          <w:b/>
          <w:sz w:val="24"/>
          <w:szCs w:val="24"/>
        </w:rPr>
        <w:t xml:space="preserve">PLAN DE ORDENAMIENTO COSTERO URBANO. </w:t>
      </w:r>
      <w:r>
        <w:rPr>
          <w:rFonts w:ascii="Arial" w:eastAsia="Arial" w:hAnsi="Arial" w:cs="Arial"/>
          <w:b/>
          <w:spacing w:val="6"/>
          <w:sz w:val="24"/>
          <w:szCs w:val="24"/>
        </w:rPr>
        <w:t xml:space="preserve"> </w:t>
      </w:r>
      <w:r>
        <w:rPr>
          <w:rFonts w:ascii="Arial" w:eastAsia="Arial" w:hAnsi="Arial" w:cs="Arial"/>
          <w:b/>
          <w:sz w:val="24"/>
          <w:szCs w:val="24"/>
        </w:rPr>
        <w:t>En la zona federal marítimo terrestre, queda prohibido las instalaciones y construcciones, salvo aquellas que obtengan permiso especial de ZOFEMAT Y/O la ACISG.</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Dadas las características que enmarcan a la ciudad, donde una parte se encuentra colindando</w:t>
      </w:r>
      <w:r>
        <w:rPr>
          <w:rFonts w:ascii="Arial" w:eastAsia="Arial" w:hAnsi="Arial" w:cs="Arial"/>
          <w:spacing w:val="12"/>
          <w:sz w:val="24"/>
          <w:szCs w:val="24"/>
        </w:rPr>
        <w:t xml:space="preserve"> </w:t>
      </w:r>
      <w:r>
        <w:rPr>
          <w:rFonts w:ascii="Arial" w:eastAsia="Arial" w:hAnsi="Arial" w:cs="Arial"/>
          <w:sz w:val="24"/>
          <w:szCs w:val="24"/>
        </w:rPr>
        <w:t>con</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mar,</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Dirección</w:t>
      </w:r>
      <w:r>
        <w:rPr>
          <w:rFonts w:ascii="Arial" w:eastAsia="Arial" w:hAnsi="Arial" w:cs="Arial"/>
          <w:spacing w:val="12"/>
          <w:sz w:val="24"/>
          <w:szCs w:val="24"/>
        </w:rPr>
        <w:t xml:space="preserve"> </w:t>
      </w:r>
      <w:r>
        <w:rPr>
          <w:rFonts w:ascii="Arial" w:eastAsia="Arial" w:hAnsi="Arial" w:cs="Arial"/>
          <w:sz w:val="24"/>
          <w:szCs w:val="24"/>
        </w:rPr>
        <w:t>coordinará</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Comisión</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Reglamento,</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Comisión</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Municipal</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Planeación</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Desarrollo</w:t>
      </w:r>
      <w:r>
        <w:rPr>
          <w:rFonts w:ascii="Arial" w:eastAsia="Arial" w:hAnsi="Arial" w:cs="Arial"/>
          <w:spacing w:val="2"/>
          <w:sz w:val="24"/>
          <w:szCs w:val="24"/>
        </w:rPr>
        <w:t xml:space="preserve"> </w:t>
      </w:r>
      <w:r>
        <w:rPr>
          <w:rFonts w:ascii="Arial" w:eastAsia="Arial" w:hAnsi="Arial" w:cs="Arial"/>
          <w:sz w:val="24"/>
          <w:szCs w:val="24"/>
        </w:rPr>
        <w:t>Urbano,</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las</w:t>
      </w:r>
      <w:r>
        <w:rPr>
          <w:rFonts w:ascii="Arial" w:eastAsia="Arial" w:hAnsi="Arial" w:cs="Arial"/>
          <w:spacing w:val="2"/>
          <w:sz w:val="24"/>
          <w:szCs w:val="24"/>
        </w:rPr>
        <w:t xml:space="preserve"> </w:t>
      </w:r>
      <w:r>
        <w:rPr>
          <w:rFonts w:ascii="Arial" w:eastAsia="Arial" w:hAnsi="Arial" w:cs="Arial"/>
          <w:sz w:val="24"/>
          <w:szCs w:val="24"/>
        </w:rPr>
        <w:t>dependencias</w:t>
      </w:r>
      <w:r>
        <w:rPr>
          <w:rFonts w:ascii="Arial" w:eastAsia="Arial" w:hAnsi="Arial" w:cs="Arial"/>
          <w:spacing w:val="2"/>
          <w:sz w:val="24"/>
          <w:szCs w:val="24"/>
        </w:rPr>
        <w:t xml:space="preserve"> </w:t>
      </w:r>
      <w:r>
        <w:rPr>
          <w:rFonts w:ascii="Arial" w:eastAsia="Arial" w:hAnsi="Arial" w:cs="Arial"/>
          <w:sz w:val="24"/>
          <w:szCs w:val="24"/>
        </w:rPr>
        <w:t>federales</w:t>
      </w:r>
      <w:r>
        <w:rPr>
          <w:rFonts w:ascii="Arial" w:eastAsia="Arial" w:hAnsi="Arial" w:cs="Arial"/>
          <w:spacing w:val="2"/>
          <w:sz w:val="24"/>
          <w:szCs w:val="24"/>
        </w:rPr>
        <w:t xml:space="preserve"> </w:t>
      </w:r>
      <w:r>
        <w:rPr>
          <w:rFonts w:ascii="Arial" w:eastAsia="Arial" w:hAnsi="Arial" w:cs="Arial"/>
          <w:sz w:val="24"/>
          <w:szCs w:val="24"/>
        </w:rPr>
        <w:t>ZOFEMAT,</w:t>
      </w:r>
    </w:p>
    <w:p w:rsidR="00E14A65" w:rsidRDefault="001B2942">
      <w:pPr>
        <w:spacing w:before="8" w:line="260" w:lineRule="exact"/>
        <w:ind w:left="101" w:right="70"/>
        <w:jc w:val="both"/>
        <w:rPr>
          <w:rFonts w:ascii="Arial" w:eastAsia="Arial" w:hAnsi="Arial" w:cs="Arial"/>
          <w:sz w:val="24"/>
          <w:szCs w:val="24"/>
        </w:rPr>
      </w:pPr>
      <w:r>
        <w:rPr>
          <w:rFonts w:ascii="Arial" w:eastAsia="Arial" w:hAnsi="Arial" w:cs="Arial"/>
          <w:sz w:val="24"/>
          <w:szCs w:val="24"/>
        </w:rPr>
        <w:t xml:space="preserve">ACISG y SEMARNAT,  </w:t>
      </w:r>
      <w:r>
        <w:rPr>
          <w:rFonts w:ascii="Arial" w:eastAsia="Arial" w:hAnsi="Arial" w:cs="Arial"/>
          <w:spacing w:val="40"/>
          <w:sz w:val="24"/>
          <w:szCs w:val="24"/>
        </w:rPr>
        <w:t xml:space="preserve"> </w:t>
      </w:r>
      <w:r>
        <w:rPr>
          <w:rFonts w:ascii="Arial" w:eastAsia="Arial" w:hAnsi="Arial" w:cs="Arial"/>
          <w:sz w:val="24"/>
          <w:szCs w:val="24"/>
        </w:rPr>
        <w:t>para elaborar un Plan de Ordenamiento Costero Urbano observando los siguientes lineamientos:</w:t>
      </w:r>
    </w:p>
    <w:p w:rsidR="00E14A65" w:rsidRDefault="001B2942">
      <w:pPr>
        <w:spacing w:before="4" w:line="260" w:lineRule="exact"/>
        <w:ind w:left="461" w:right="70" w:hanging="36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1.</w:t>
      </w:r>
      <w:r>
        <w:rPr>
          <w:rFonts w:ascii="Arial" w:eastAsia="Arial" w:hAnsi="Arial" w:cs="Arial"/>
          <w:spacing w:val="5"/>
          <w:sz w:val="24"/>
          <w:szCs w:val="24"/>
        </w:rPr>
        <w:t xml:space="preserve"> </w:t>
      </w:r>
      <w:r>
        <w:rPr>
          <w:rFonts w:ascii="Arial" w:eastAsia="Arial" w:hAnsi="Arial" w:cs="Arial"/>
          <w:b/>
          <w:sz w:val="24"/>
          <w:szCs w:val="24"/>
        </w:rPr>
        <w:t xml:space="preserve">UNIFICACIÓN DE CRITERIOS.  </w:t>
      </w:r>
      <w:r>
        <w:rPr>
          <w:rFonts w:ascii="Arial" w:eastAsia="Arial" w:hAnsi="Arial" w:cs="Arial"/>
          <w:b/>
          <w:spacing w:val="21"/>
          <w:sz w:val="24"/>
          <w:szCs w:val="24"/>
        </w:rPr>
        <w:t xml:space="preserve"> </w:t>
      </w:r>
      <w:r>
        <w:rPr>
          <w:rFonts w:ascii="Arial" w:eastAsia="Arial" w:hAnsi="Arial" w:cs="Arial"/>
          <w:sz w:val="24"/>
          <w:szCs w:val="24"/>
        </w:rPr>
        <w:t>Tanto el Ayuntamiento como las dependencias federales</w:t>
      </w:r>
      <w:r>
        <w:rPr>
          <w:rFonts w:ascii="Arial" w:eastAsia="Arial" w:hAnsi="Arial" w:cs="Arial"/>
          <w:spacing w:val="40"/>
          <w:sz w:val="24"/>
          <w:szCs w:val="24"/>
        </w:rPr>
        <w:t xml:space="preserve"> </w:t>
      </w:r>
      <w:r>
        <w:rPr>
          <w:rFonts w:ascii="Arial" w:eastAsia="Arial" w:hAnsi="Arial" w:cs="Arial"/>
          <w:sz w:val="24"/>
          <w:szCs w:val="24"/>
        </w:rPr>
        <w:t>ZOFEMAT,</w:t>
      </w:r>
      <w:r>
        <w:rPr>
          <w:rFonts w:ascii="Arial" w:eastAsia="Arial" w:hAnsi="Arial" w:cs="Arial"/>
          <w:spacing w:val="40"/>
          <w:sz w:val="24"/>
          <w:szCs w:val="24"/>
        </w:rPr>
        <w:t xml:space="preserve"> </w:t>
      </w:r>
      <w:r>
        <w:rPr>
          <w:rFonts w:ascii="Arial" w:eastAsia="Arial" w:hAnsi="Arial" w:cs="Arial"/>
          <w:sz w:val="24"/>
          <w:szCs w:val="24"/>
        </w:rPr>
        <w:t>ACISG</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0"/>
          <w:sz w:val="24"/>
          <w:szCs w:val="24"/>
        </w:rPr>
        <w:t xml:space="preserve"> </w:t>
      </w:r>
      <w:r>
        <w:rPr>
          <w:rFonts w:ascii="Arial" w:eastAsia="Arial" w:hAnsi="Arial" w:cs="Arial"/>
          <w:sz w:val="24"/>
          <w:szCs w:val="24"/>
        </w:rPr>
        <w:t>SEMARNAT,</w:t>
      </w:r>
      <w:r>
        <w:rPr>
          <w:rFonts w:ascii="Arial" w:eastAsia="Arial" w:hAnsi="Arial" w:cs="Arial"/>
          <w:spacing w:val="40"/>
          <w:sz w:val="24"/>
          <w:szCs w:val="24"/>
        </w:rPr>
        <w:t xml:space="preserve"> </w:t>
      </w:r>
      <w:r>
        <w:rPr>
          <w:rFonts w:ascii="Arial" w:eastAsia="Arial" w:hAnsi="Arial" w:cs="Arial"/>
          <w:sz w:val="24"/>
          <w:szCs w:val="24"/>
        </w:rPr>
        <w:t>expedirán</w:t>
      </w:r>
      <w:r>
        <w:rPr>
          <w:rFonts w:ascii="Arial" w:eastAsia="Arial" w:hAnsi="Arial" w:cs="Arial"/>
          <w:spacing w:val="40"/>
          <w:sz w:val="24"/>
          <w:szCs w:val="24"/>
        </w:rPr>
        <w:t xml:space="preserve"> </w:t>
      </w:r>
      <w:r>
        <w:rPr>
          <w:rFonts w:ascii="Arial" w:eastAsia="Arial" w:hAnsi="Arial" w:cs="Arial"/>
          <w:sz w:val="24"/>
          <w:szCs w:val="24"/>
        </w:rPr>
        <w:t>un</w:t>
      </w:r>
      <w:r>
        <w:rPr>
          <w:rFonts w:ascii="Arial" w:eastAsia="Arial" w:hAnsi="Arial" w:cs="Arial"/>
          <w:spacing w:val="40"/>
          <w:sz w:val="24"/>
          <w:szCs w:val="24"/>
        </w:rPr>
        <w:t xml:space="preserve"> </w:t>
      </w:r>
      <w:r>
        <w:rPr>
          <w:rFonts w:ascii="Arial" w:eastAsia="Arial" w:hAnsi="Arial" w:cs="Arial"/>
          <w:sz w:val="24"/>
          <w:szCs w:val="24"/>
        </w:rPr>
        <w:t>documento</w:t>
      </w:r>
      <w:r>
        <w:rPr>
          <w:rFonts w:ascii="Arial" w:eastAsia="Arial" w:hAnsi="Arial" w:cs="Arial"/>
          <w:spacing w:val="40"/>
          <w:sz w:val="24"/>
          <w:szCs w:val="24"/>
        </w:rPr>
        <w:t xml:space="preserve"> </w:t>
      </w:r>
      <w:r>
        <w:rPr>
          <w:rFonts w:ascii="Arial" w:eastAsia="Arial" w:hAnsi="Arial" w:cs="Arial"/>
          <w:sz w:val="24"/>
          <w:szCs w:val="24"/>
        </w:rPr>
        <w:t>conjunto</w:t>
      </w:r>
      <w:r>
        <w:rPr>
          <w:rFonts w:ascii="Arial" w:eastAsia="Arial" w:hAnsi="Arial" w:cs="Arial"/>
          <w:spacing w:val="40"/>
          <w:sz w:val="24"/>
          <w:szCs w:val="24"/>
        </w:rPr>
        <w:t xml:space="preserve"> </w:t>
      </w:r>
      <w:r>
        <w:rPr>
          <w:rFonts w:ascii="Arial" w:eastAsia="Arial" w:hAnsi="Arial" w:cs="Arial"/>
          <w:sz w:val="24"/>
          <w:szCs w:val="24"/>
        </w:rPr>
        <w:t>para</w:t>
      </w:r>
    </w:p>
    <w:p w:rsidR="00E14A65" w:rsidRDefault="001B2942">
      <w:pPr>
        <w:spacing w:before="66"/>
        <w:ind w:left="461" w:right="69"/>
        <w:jc w:val="both"/>
        <w:rPr>
          <w:rFonts w:ascii="Arial" w:eastAsia="Arial" w:hAnsi="Arial" w:cs="Arial"/>
          <w:sz w:val="24"/>
          <w:szCs w:val="24"/>
        </w:rPr>
      </w:pPr>
      <w:r>
        <w:rPr>
          <w:rFonts w:ascii="Arial" w:eastAsia="Arial" w:hAnsi="Arial" w:cs="Arial"/>
          <w:sz w:val="24"/>
          <w:szCs w:val="24"/>
        </w:rPr>
        <w:lastRenderedPageBreak/>
        <w:t>unificación de criterios en relación a éste Plan, con el fin de promover el desarrollo armónico de las zonas terrestre urbana y marítimo federal.</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b/>
          <w:sz w:val="24"/>
          <w:szCs w:val="24"/>
        </w:rPr>
        <w:t>ACCESOS</w:t>
      </w:r>
      <w:r>
        <w:rPr>
          <w:rFonts w:ascii="Arial" w:eastAsia="Arial" w:hAnsi="Arial" w:cs="Arial"/>
          <w:b/>
          <w:spacing w:val="12"/>
          <w:sz w:val="24"/>
          <w:szCs w:val="24"/>
        </w:rPr>
        <w:t xml:space="preserve"> </w:t>
      </w:r>
      <w:r>
        <w:rPr>
          <w:rFonts w:ascii="Arial" w:eastAsia="Arial" w:hAnsi="Arial" w:cs="Arial"/>
          <w:b/>
          <w:sz w:val="24"/>
          <w:szCs w:val="24"/>
        </w:rPr>
        <w:t>AL</w:t>
      </w:r>
      <w:r>
        <w:rPr>
          <w:rFonts w:ascii="Arial" w:eastAsia="Arial" w:hAnsi="Arial" w:cs="Arial"/>
          <w:b/>
          <w:spacing w:val="12"/>
          <w:sz w:val="24"/>
          <w:szCs w:val="24"/>
        </w:rPr>
        <w:t xml:space="preserve"> </w:t>
      </w:r>
      <w:r>
        <w:rPr>
          <w:rFonts w:ascii="Arial" w:eastAsia="Arial" w:hAnsi="Arial" w:cs="Arial"/>
          <w:b/>
          <w:sz w:val="24"/>
          <w:szCs w:val="24"/>
        </w:rPr>
        <w:t xml:space="preserve">MAR. </w:t>
      </w:r>
      <w:r>
        <w:rPr>
          <w:rFonts w:ascii="Arial" w:eastAsia="Arial" w:hAnsi="Arial" w:cs="Arial"/>
          <w:b/>
          <w:spacing w:val="24"/>
          <w:sz w:val="24"/>
          <w:szCs w:val="24"/>
        </w:rPr>
        <w:t xml:space="preserve"> </w:t>
      </w:r>
      <w:r>
        <w:rPr>
          <w:rFonts w:ascii="Arial" w:eastAsia="Arial" w:hAnsi="Arial" w:cs="Arial"/>
          <w:sz w:val="24"/>
          <w:szCs w:val="24"/>
        </w:rPr>
        <w:t>Se</w:t>
      </w:r>
      <w:r>
        <w:rPr>
          <w:rFonts w:ascii="Arial" w:eastAsia="Arial" w:hAnsi="Arial" w:cs="Arial"/>
          <w:spacing w:val="12"/>
          <w:sz w:val="24"/>
          <w:szCs w:val="24"/>
        </w:rPr>
        <w:t xml:space="preserve"> </w:t>
      </w:r>
      <w:r>
        <w:rPr>
          <w:rFonts w:ascii="Arial" w:eastAsia="Arial" w:hAnsi="Arial" w:cs="Arial"/>
          <w:sz w:val="24"/>
          <w:szCs w:val="24"/>
        </w:rPr>
        <w:t>deberá</w:t>
      </w:r>
      <w:r>
        <w:rPr>
          <w:rFonts w:ascii="Arial" w:eastAsia="Arial" w:hAnsi="Arial" w:cs="Arial"/>
          <w:spacing w:val="12"/>
          <w:sz w:val="24"/>
          <w:szCs w:val="24"/>
        </w:rPr>
        <w:t xml:space="preserve"> </w:t>
      </w:r>
      <w:r>
        <w:rPr>
          <w:rFonts w:ascii="Arial" w:eastAsia="Arial" w:hAnsi="Arial" w:cs="Arial"/>
          <w:sz w:val="24"/>
          <w:szCs w:val="24"/>
        </w:rPr>
        <w:t>proveer</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una</w:t>
      </w:r>
      <w:r>
        <w:rPr>
          <w:rFonts w:ascii="Arial" w:eastAsia="Arial" w:hAnsi="Arial" w:cs="Arial"/>
          <w:spacing w:val="12"/>
          <w:sz w:val="24"/>
          <w:szCs w:val="24"/>
        </w:rPr>
        <w:t xml:space="preserve"> </w:t>
      </w:r>
      <w:r>
        <w:rPr>
          <w:rFonts w:ascii="Arial" w:eastAsia="Arial" w:hAnsi="Arial" w:cs="Arial"/>
          <w:sz w:val="24"/>
          <w:szCs w:val="24"/>
        </w:rPr>
        <w:t>Vía</w:t>
      </w:r>
      <w:r>
        <w:rPr>
          <w:rFonts w:ascii="Arial" w:eastAsia="Arial" w:hAnsi="Arial" w:cs="Arial"/>
          <w:spacing w:val="12"/>
          <w:sz w:val="24"/>
          <w:szCs w:val="24"/>
        </w:rPr>
        <w:t xml:space="preserve"> </w:t>
      </w:r>
      <w:r>
        <w:rPr>
          <w:rFonts w:ascii="Arial" w:eastAsia="Arial" w:hAnsi="Arial" w:cs="Arial"/>
          <w:sz w:val="24"/>
          <w:szCs w:val="24"/>
        </w:rPr>
        <w:t>Pública</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acceso</w:t>
      </w:r>
      <w:r>
        <w:rPr>
          <w:rFonts w:ascii="Arial" w:eastAsia="Arial" w:hAnsi="Arial" w:cs="Arial"/>
          <w:spacing w:val="12"/>
          <w:sz w:val="24"/>
          <w:szCs w:val="24"/>
        </w:rPr>
        <w:t xml:space="preserve"> </w:t>
      </w:r>
      <w:r>
        <w:rPr>
          <w:rFonts w:ascii="Arial" w:eastAsia="Arial" w:hAnsi="Arial" w:cs="Arial"/>
          <w:sz w:val="24"/>
          <w:szCs w:val="24"/>
        </w:rPr>
        <w:t>al</w:t>
      </w:r>
      <w:r>
        <w:rPr>
          <w:rFonts w:ascii="Arial" w:eastAsia="Arial" w:hAnsi="Arial" w:cs="Arial"/>
          <w:spacing w:val="12"/>
          <w:sz w:val="24"/>
          <w:szCs w:val="24"/>
        </w:rPr>
        <w:t xml:space="preserve"> </w:t>
      </w:r>
      <w:r>
        <w:rPr>
          <w:rFonts w:ascii="Arial" w:eastAsia="Arial" w:hAnsi="Arial" w:cs="Arial"/>
          <w:sz w:val="24"/>
          <w:szCs w:val="24"/>
        </w:rPr>
        <w:t>mar</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cada</w:t>
      </w:r>
    </w:p>
    <w:p w:rsidR="00E14A65" w:rsidRDefault="001B2942">
      <w:pPr>
        <w:spacing w:before="3"/>
        <w:ind w:left="461" w:right="69"/>
        <w:jc w:val="both"/>
        <w:rPr>
          <w:rFonts w:ascii="Arial" w:eastAsia="Arial" w:hAnsi="Arial" w:cs="Arial"/>
          <w:sz w:val="24"/>
          <w:szCs w:val="24"/>
        </w:rPr>
      </w:pPr>
      <w:r>
        <w:rPr>
          <w:rFonts w:ascii="Arial" w:eastAsia="Arial" w:hAnsi="Arial" w:cs="Arial"/>
          <w:sz w:val="24"/>
          <w:szCs w:val="24"/>
        </w:rPr>
        <w:t>200 m. máximo a lo largo de la costa, en forma de calle terminal con retorno, la cual no deberá</w:t>
      </w:r>
      <w:r>
        <w:rPr>
          <w:rFonts w:ascii="Arial" w:eastAsia="Arial" w:hAnsi="Arial" w:cs="Arial"/>
          <w:spacing w:val="16"/>
          <w:sz w:val="24"/>
          <w:szCs w:val="24"/>
        </w:rPr>
        <w:t xml:space="preserve"> </w:t>
      </w:r>
      <w:r>
        <w:rPr>
          <w:rFonts w:ascii="Arial" w:eastAsia="Arial" w:hAnsi="Arial" w:cs="Arial"/>
          <w:sz w:val="24"/>
          <w:szCs w:val="24"/>
        </w:rPr>
        <w:t>ser</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ancho</w:t>
      </w:r>
      <w:r>
        <w:rPr>
          <w:rFonts w:ascii="Arial" w:eastAsia="Arial" w:hAnsi="Arial" w:cs="Arial"/>
          <w:spacing w:val="16"/>
          <w:sz w:val="24"/>
          <w:szCs w:val="24"/>
        </w:rPr>
        <w:t xml:space="preserve"> </w:t>
      </w:r>
      <w:r>
        <w:rPr>
          <w:rFonts w:ascii="Arial" w:eastAsia="Arial" w:hAnsi="Arial" w:cs="Arial"/>
          <w:sz w:val="24"/>
          <w:szCs w:val="24"/>
        </w:rPr>
        <w:t>menor</w:t>
      </w:r>
      <w:r>
        <w:rPr>
          <w:rFonts w:ascii="Arial" w:eastAsia="Arial" w:hAnsi="Arial" w:cs="Arial"/>
          <w:spacing w:val="16"/>
          <w:sz w:val="24"/>
          <w:szCs w:val="24"/>
        </w:rPr>
        <w:t xml:space="preserve"> </w:t>
      </w:r>
      <w:r>
        <w:rPr>
          <w:rFonts w:ascii="Arial" w:eastAsia="Arial" w:hAnsi="Arial" w:cs="Arial"/>
          <w:sz w:val="24"/>
          <w:szCs w:val="24"/>
        </w:rPr>
        <w:t>al</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calle</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que</w:t>
      </w:r>
      <w:r>
        <w:rPr>
          <w:rFonts w:ascii="Arial" w:eastAsia="Arial" w:hAnsi="Arial" w:cs="Arial"/>
          <w:spacing w:val="16"/>
          <w:sz w:val="24"/>
          <w:szCs w:val="24"/>
        </w:rPr>
        <w:t xml:space="preserve"> </w:t>
      </w:r>
      <w:r>
        <w:rPr>
          <w:rFonts w:ascii="Arial" w:eastAsia="Arial" w:hAnsi="Arial" w:cs="Arial"/>
          <w:sz w:val="24"/>
          <w:szCs w:val="24"/>
        </w:rPr>
        <w:t>desemboca.   En</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zonas</w:t>
      </w:r>
      <w:r>
        <w:rPr>
          <w:rFonts w:ascii="Arial" w:eastAsia="Arial" w:hAnsi="Arial" w:cs="Arial"/>
          <w:spacing w:val="16"/>
          <w:sz w:val="24"/>
          <w:szCs w:val="24"/>
        </w:rPr>
        <w:t xml:space="preserve"> </w:t>
      </w:r>
      <w:r>
        <w:rPr>
          <w:rFonts w:ascii="Arial" w:eastAsia="Arial" w:hAnsi="Arial" w:cs="Arial"/>
          <w:sz w:val="24"/>
          <w:szCs w:val="24"/>
        </w:rPr>
        <w:t>ya urbanizadas</w:t>
      </w:r>
      <w:r>
        <w:rPr>
          <w:rFonts w:ascii="Arial" w:eastAsia="Arial" w:hAnsi="Arial" w:cs="Arial"/>
          <w:spacing w:val="27"/>
          <w:sz w:val="24"/>
          <w:szCs w:val="24"/>
        </w:rPr>
        <w:t xml:space="preserve"> </w:t>
      </w:r>
      <w:r>
        <w:rPr>
          <w:rFonts w:ascii="Arial" w:eastAsia="Arial" w:hAnsi="Arial" w:cs="Arial"/>
          <w:sz w:val="24"/>
          <w:szCs w:val="24"/>
        </w:rPr>
        <w:t>deberán</w:t>
      </w:r>
      <w:r>
        <w:rPr>
          <w:rFonts w:ascii="Arial" w:eastAsia="Arial" w:hAnsi="Arial" w:cs="Arial"/>
          <w:spacing w:val="27"/>
          <w:sz w:val="24"/>
          <w:szCs w:val="24"/>
        </w:rPr>
        <w:t xml:space="preserve"> </w:t>
      </w:r>
      <w:r>
        <w:rPr>
          <w:rFonts w:ascii="Arial" w:eastAsia="Arial" w:hAnsi="Arial" w:cs="Arial"/>
          <w:sz w:val="24"/>
          <w:szCs w:val="24"/>
        </w:rPr>
        <w:t>aprovecharse</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7"/>
          <w:sz w:val="24"/>
          <w:szCs w:val="24"/>
        </w:rPr>
        <w:t xml:space="preserve"> </w:t>
      </w:r>
      <w:r>
        <w:rPr>
          <w:rFonts w:ascii="Arial" w:eastAsia="Arial" w:hAnsi="Arial" w:cs="Arial"/>
          <w:sz w:val="24"/>
          <w:szCs w:val="24"/>
        </w:rPr>
        <w:t>áreas</w:t>
      </w:r>
      <w:r>
        <w:rPr>
          <w:rFonts w:ascii="Arial" w:eastAsia="Arial" w:hAnsi="Arial" w:cs="Arial"/>
          <w:spacing w:val="27"/>
          <w:sz w:val="24"/>
          <w:szCs w:val="24"/>
        </w:rPr>
        <w:t xml:space="preserve"> </w:t>
      </w:r>
      <w:r>
        <w:rPr>
          <w:rFonts w:ascii="Arial" w:eastAsia="Arial" w:hAnsi="Arial" w:cs="Arial"/>
          <w:sz w:val="24"/>
          <w:szCs w:val="24"/>
        </w:rPr>
        <w:t>libres</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27"/>
          <w:sz w:val="24"/>
          <w:szCs w:val="24"/>
        </w:rPr>
        <w:t xml:space="preserve"> </w:t>
      </w:r>
      <w:r>
        <w:rPr>
          <w:rFonts w:ascii="Arial" w:eastAsia="Arial" w:hAnsi="Arial" w:cs="Arial"/>
          <w:sz w:val="24"/>
          <w:szCs w:val="24"/>
        </w:rPr>
        <w:t>generar</w:t>
      </w:r>
      <w:r>
        <w:rPr>
          <w:rFonts w:ascii="Arial" w:eastAsia="Arial" w:hAnsi="Arial" w:cs="Arial"/>
          <w:spacing w:val="27"/>
          <w:sz w:val="24"/>
          <w:szCs w:val="24"/>
        </w:rPr>
        <w:t xml:space="preserve"> </w:t>
      </w:r>
      <w:r>
        <w:rPr>
          <w:rFonts w:ascii="Arial" w:eastAsia="Arial" w:hAnsi="Arial" w:cs="Arial"/>
          <w:sz w:val="24"/>
          <w:szCs w:val="24"/>
        </w:rPr>
        <w:t>estas</w:t>
      </w:r>
      <w:r>
        <w:rPr>
          <w:rFonts w:ascii="Arial" w:eastAsia="Arial" w:hAnsi="Arial" w:cs="Arial"/>
          <w:spacing w:val="27"/>
          <w:sz w:val="24"/>
          <w:szCs w:val="24"/>
        </w:rPr>
        <w:t xml:space="preserve"> </w:t>
      </w:r>
      <w:r>
        <w:rPr>
          <w:rFonts w:ascii="Arial" w:eastAsia="Arial" w:hAnsi="Arial" w:cs="Arial"/>
          <w:sz w:val="24"/>
          <w:szCs w:val="24"/>
        </w:rPr>
        <w:t>Vías</w:t>
      </w:r>
      <w:r>
        <w:rPr>
          <w:rFonts w:ascii="Arial" w:eastAsia="Arial" w:hAnsi="Arial" w:cs="Arial"/>
          <w:spacing w:val="27"/>
          <w:sz w:val="24"/>
          <w:szCs w:val="24"/>
        </w:rPr>
        <w:t xml:space="preserve"> </w:t>
      </w:r>
      <w:r>
        <w:rPr>
          <w:rFonts w:ascii="Arial" w:eastAsia="Arial" w:hAnsi="Arial" w:cs="Arial"/>
          <w:sz w:val="24"/>
          <w:szCs w:val="24"/>
        </w:rPr>
        <w:t>Públicas de acceso al mar.</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b/>
          <w:sz w:val="24"/>
          <w:szCs w:val="24"/>
        </w:rPr>
        <w:t xml:space="preserve">CONCESIONES.  </w:t>
      </w:r>
      <w:r>
        <w:rPr>
          <w:rFonts w:ascii="Arial" w:eastAsia="Arial" w:hAnsi="Arial" w:cs="Arial"/>
          <w:b/>
          <w:spacing w:val="38"/>
          <w:sz w:val="24"/>
          <w:szCs w:val="24"/>
        </w:rPr>
        <w:t xml:space="preserve"> </w:t>
      </w:r>
      <w:r>
        <w:rPr>
          <w:rFonts w:ascii="Arial" w:eastAsia="Arial" w:hAnsi="Arial" w:cs="Arial"/>
          <w:sz w:val="24"/>
          <w:szCs w:val="24"/>
        </w:rPr>
        <w:t>Todos</w:t>
      </w:r>
      <w:r>
        <w:rPr>
          <w:rFonts w:ascii="Arial" w:eastAsia="Arial" w:hAnsi="Arial" w:cs="Arial"/>
          <w:spacing w:val="52"/>
          <w:sz w:val="24"/>
          <w:szCs w:val="24"/>
        </w:rPr>
        <w:t xml:space="preserve"> </w:t>
      </w:r>
      <w:r>
        <w:rPr>
          <w:rFonts w:ascii="Arial" w:eastAsia="Arial" w:hAnsi="Arial" w:cs="Arial"/>
          <w:sz w:val="24"/>
          <w:szCs w:val="24"/>
        </w:rPr>
        <w:t>los</w:t>
      </w:r>
      <w:r>
        <w:rPr>
          <w:rFonts w:ascii="Arial" w:eastAsia="Arial" w:hAnsi="Arial" w:cs="Arial"/>
          <w:spacing w:val="52"/>
          <w:sz w:val="24"/>
          <w:szCs w:val="24"/>
        </w:rPr>
        <w:t xml:space="preserve"> </w:t>
      </w:r>
      <w:r>
        <w:rPr>
          <w:rFonts w:ascii="Arial" w:eastAsia="Arial" w:hAnsi="Arial" w:cs="Arial"/>
          <w:sz w:val="24"/>
          <w:szCs w:val="24"/>
        </w:rPr>
        <w:t>concesionarios</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zona</w:t>
      </w:r>
      <w:r>
        <w:rPr>
          <w:rFonts w:ascii="Arial" w:eastAsia="Arial" w:hAnsi="Arial" w:cs="Arial"/>
          <w:spacing w:val="52"/>
          <w:sz w:val="24"/>
          <w:szCs w:val="24"/>
        </w:rPr>
        <w:t xml:space="preserve"> </w:t>
      </w:r>
      <w:r>
        <w:rPr>
          <w:rFonts w:ascii="Arial" w:eastAsia="Arial" w:hAnsi="Arial" w:cs="Arial"/>
          <w:sz w:val="24"/>
          <w:szCs w:val="24"/>
        </w:rPr>
        <w:t>federal</w:t>
      </w:r>
      <w:r>
        <w:rPr>
          <w:rFonts w:ascii="Arial" w:eastAsia="Arial" w:hAnsi="Arial" w:cs="Arial"/>
          <w:spacing w:val="52"/>
          <w:sz w:val="24"/>
          <w:szCs w:val="24"/>
        </w:rPr>
        <w:t xml:space="preserve"> </w:t>
      </w:r>
      <w:r>
        <w:rPr>
          <w:rFonts w:ascii="Arial" w:eastAsia="Arial" w:hAnsi="Arial" w:cs="Arial"/>
          <w:sz w:val="24"/>
          <w:szCs w:val="24"/>
        </w:rPr>
        <w:t>respetarán</w:t>
      </w:r>
      <w:r>
        <w:rPr>
          <w:rFonts w:ascii="Arial" w:eastAsia="Arial" w:hAnsi="Arial" w:cs="Arial"/>
          <w:spacing w:val="52"/>
          <w:sz w:val="24"/>
          <w:szCs w:val="24"/>
        </w:rPr>
        <w:t xml:space="preserve"> </w:t>
      </w:r>
      <w:r>
        <w:rPr>
          <w:rFonts w:ascii="Arial" w:eastAsia="Arial" w:hAnsi="Arial" w:cs="Arial"/>
          <w:sz w:val="24"/>
          <w:szCs w:val="24"/>
        </w:rPr>
        <w:t>el</w:t>
      </w:r>
      <w:r>
        <w:rPr>
          <w:rFonts w:ascii="Arial" w:eastAsia="Arial" w:hAnsi="Arial" w:cs="Arial"/>
          <w:spacing w:val="52"/>
          <w:sz w:val="24"/>
          <w:szCs w:val="24"/>
        </w:rPr>
        <w:t xml:space="preserve"> </w:t>
      </w:r>
      <w:r>
        <w:rPr>
          <w:rFonts w:ascii="Arial" w:eastAsia="Arial" w:hAnsi="Arial" w:cs="Arial"/>
          <w:sz w:val="24"/>
          <w:szCs w:val="24"/>
        </w:rPr>
        <w:t>Plan</w:t>
      </w:r>
      <w:r>
        <w:rPr>
          <w:rFonts w:ascii="Arial" w:eastAsia="Arial" w:hAnsi="Arial" w:cs="Arial"/>
          <w:spacing w:val="52"/>
          <w:sz w:val="24"/>
          <w:szCs w:val="24"/>
        </w:rPr>
        <w:t xml:space="preserve"> </w:t>
      </w:r>
      <w:r>
        <w:rPr>
          <w:rFonts w:ascii="Arial" w:eastAsia="Arial" w:hAnsi="Arial" w:cs="Arial"/>
          <w:sz w:val="24"/>
          <w:szCs w:val="24"/>
        </w:rPr>
        <w:t>de</w:t>
      </w:r>
    </w:p>
    <w:p w:rsidR="00E14A65" w:rsidRDefault="001B2942">
      <w:pPr>
        <w:spacing w:line="260" w:lineRule="exact"/>
        <w:ind w:left="461" w:right="2625"/>
        <w:jc w:val="both"/>
        <w:rPr>
          <w:rFonts w:ascii="Arial" w:eastAsia="Arial" w:hAnsi="Arial" w:cs="Arial"/>
          <w:sz w:val="24"/>
          <w:szCs w:val="24"/>
        </w:rPr>
      </w:pPr>
      <w:r>
        <w:rPr>
          <w:rFonts w:ascii="Arial" w:eastAsia="Arial" w:hAnsi="Arial" w:cs="Arial"/>
          <w:sz w:val="24"/>
          <w:szCs w:val="24"/>
        </w:rPr>
        <w:t>Ordenamiento Costero Urbano una vez que éste sea aprobado.</w:t>
      </w:r>
    </w:p>
    <w:p w:rsidR="00E14A65" w:rsidRDefault="00E14A65">
      <w:pPr>
        <w:spacing w:before="2" w:line="280" w:lineRule="exact"/>
        <w:rPr>
          <w:sz w:val="28"/>
          <w:szCs w:val="28"/>
        </w:rPr>
      </w:pPr>
    </w:p>
    <w:p w:rsidR="00E14A65" w:rsidRDefault="001B2942">
      <w:pPr>
        <w:ind w:left="101" w:right="5089"/>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I</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3</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LOT</w:t>
      </w:r>
      <w:r>
        <w:rPr>
          <w:rFonts w:ascii="Arial" w:eastAsia="Arial" w:hAnsi="Arial" w:cs="Arial"/>
          <w:b/>
          <w:sz w:val="28"/>
          <w:szCs w:val="28"/>
        </w:rPr>
        <w:t>I</w:t>
      </w:r>
      <w:r>
        <w:rPr>
          <w:rFonts w:ascii="Arial" w:eastAsia="Arial" w:hAnsi="Arial" w:cs="Arial"/>
          <w:b/>
          <w:spacing w:val="1"/>
          <w:sz w:val="28"/>
          <w:szCs w:val="28"/>
        </w:rPr>
        <w:t>F</w:t>
      </w:r>
      <w:r>
        <w:rPr>
          <w:rFonts w:ascii="Arial" w:eastAsia="Arial" w:hAnsi="Arial" w:cs="Arial"/>
          <w:b/>
          <w:sz w:val="28"/>
          <w:szCs w:val="28"/>
        </w:rPr>
        <w:t>I</w:t>
      </w:r>
      <w:r>
        <w:rPr>
          <w:rFonts w:ascii="Arial" w:eastAsia="Arial" w:hAnsi="Arial" w:cs="Arial"/>
          <w:b/>
          <w:spacing w:val="1"/>
          <w:sz w:val="28"/>
          <w:szCs w:val="28"/>
        </w:rPr>
        <w:t>CAC</w:t>
      </w:r>
      <w:r>
        <w:rPr>
          <w:rFonts w:ascii="Arial" w:eastAsia="Arial" w:hAnsi="Arial" w:cs="Arial"/>
          <w:b/>
          <w:sz w:val="28"/>
          <w:szCs w:val="28"/>
        </w:rPr>
        <w:t>I</w:t>
      </w:r>
      <w:r>
        <w:rPr>
          <w:rFonts w:ascii="Arial" w:eastAsia="Arial" w:hAnsi="Arial" w:cs="Arial"/>
          <w:b/>
          <w:spacing w:val="1"/>
          <w:sz w:val="28"/>
          <w:szCs w:val="28"/>
        </w:rPr>
        <w:t>ON.</w:t>
      </w:r>
    </w:p>
    <w:p w:rsidR="00E14A65" w:rsidRDefault="00E14A65">
      <w:pPr>
        <w:spacing w:before="18" w:line="260" w:lineRule="exact"/>
        <w:rPr>
          <w:sz w:val="26"/>
          <w:szCs w:val="26"/>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8"/>
          <w:sz w:val="24"/>
          <w:szCs w:val="24"/>
        </w:rPr>
        <w:t xml:space="preserve"> </w:t>
      </w:r>
      <w:r>
        <w:rPr>
          <w:rFonts w:ascii="Arial" w:eastAsia="Arial" w:hAnsi="Arial" w:cs="Arial"/>
          <w:b/>
          <w:sz w:val="24"/>
          <w:szCs w:val="24"/>
        </w:rPr>
        <w:t xml:space="preserve">3.02.01   PREDIOS.   </w:t>
      </w:r>
      <w:r>
        <w:rPr>
          <w:rFonts w:ascii="Arial" w:eastAsia="Arial" w:hAnsi="Arial" w:cs="Arial"/>
          <w:sz w:val="24"/>
          <w:szCs w:val="24"/>
        </w:rPr>
        <w:t>Son</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lotes</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terreno</w:t>
      </w:r>
      <w:r>
        <w:rPr>
          <w:rFonts w:ascii="Arial" w:eastAsia="Arial" w:hAnsi="Arial" w:cs="Arial"/>
          <w:spacing w:val="18"/>
          <w:sz w:val="24"/>
          <w:szCs w:val="24"/>
        </w:rPr>
        <w:t xml:space="preserve"> </w:t>
      </w:r>
      <w:r>
        <w:rPr>
          <w:rFonts w:ascii="Arial" w:eastAsia="Arial" w:hAnsi="Arial" w:cs="Arial"/>
          <w:sz w:val="24"/>
          <w:szCs w:val="24"/>
        </w:rPr>
        <w:t>resultantes</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fraccionamiento ordenado de áreas mayores, con el objeto de transferir la propiedad de los mismos.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Un</w:t>
      </w:r>
      <w:r>
        <w:rPr>
          <w:rFonts w:ascii="Arial" w:eastAsia="Arial" w:hAnsi="Arial" w:cs="Arial"/>
          <w:spacing w:val="11"/>
          <w:sz w:val="24"/>
          <w:szCs w:val="24"/>
        </w:rPr>
        <w:t xml:space="preserve"> </w:t>
      </w:r>
      <w:r>
        <w:rPr>
          <w:rFonts w:ascii="Arial" w:eastAsia="Arial" w:hAnsi="Arial" w:cs="Arial"/>
          <w:sz w:val="24"/>
          <w:szCs w:val="24"/>
        </w:rPr>
        <w:t>predio</w:t>
      </w:r>
      <w:r>
        <w:rPr>
          <w:rFonts w:ascii="Arial" w:eastAsia="Arial" w:hAnsi="Arial" w:cs="Arial"/>
          <w:spacing w:val="11"/>
          <w:sz w:val="24"/>
          <w:szCs w:val="24"/>
        </w:rPr>
        <w:t xml:space="preserve"> </w:t>
      </w:r>
      <w:r>
        <w:rPr>
          <w:rFonts w:ascii="Arial" w:eastAsia="Arial" w:hAnsi="Arial" w:cs="Arial"/>
          <w:sz w:val="24"/>
          <w:szCs w:val="24"/>
        </w:rPr>
        <w:t>podrá</w:t>
      </w:r>
      <w:r>
        <w:rPr>
          <w:rFonts w:ascii="Arial" w:eastAsia="Arial" w:hAnsi="Arial" w:cs="Arial"/>
          <w:spacing w:val="11"/>
          <w:sz w:val="24"/>
          <w:szCs w:val="24"/>
        </w:rPr>
        <w:t xml:space="preserve"> </w:t>
      </w:r>
      <w:r>
        <w:rPr>
          <w:rFonts w:ascii="Arial" w:eastAsia="Arial" w:hAnsi="Arial" w:cs="Arial"/>
          <w:sz w:val="24"/>
          <w:szCs w:val="24"/>
        </w:rPr>
        <w:t>alojar</w:t>
      </w:r>
      <w:r>
        <w:rPr>
          <w:rFonts w:ascii="Arial" w:eastAsia="Arial" w:hAnsi="Arial" w:cs="Arial"/>
          <w:spacing w:val="11"/>
          <w:sz w:val="24"/>
          <w:szCs w:val="24"/>
        </w:rPr>
        <w:t xml:space="preserve"> </w:t>
      </w:r>
      <w:r>
        <w:rPr>
          <w:rFonts w:ascii="Arial" w:eastAsia="Arial" w:hAnsi="Arial" w:cs="Arial"/>
          <w:sz w:val="24"/>
          <w:szCs w:val="24"/>
        </w:rPr>
        <w:t>todos</w:t>
      </w:r>
      <w:r>
        <w:rPr>
          <w:rFonts w:ascii="Arial" w:eastAsia="Arial" w:hAnsi="Arial" w:cs="Arial"/>
          <w:spacing w:val="11"/>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usos</w:t>
      </w:r>
      <w:r>
        <w:rPr>
          <w:rFonts w:ascii="Arial" w:eastAsia="Arial" w:hAnsi="Arial" w:cs="Arial"/>
          <w:spacing w:val="11"/>
          <w:sz w:val="24"/>
          <w:szCs w:val="24"/>
        </w:rPr>
        <w:t xml:space="preserve"> </w:t>
      </w:r>
      <w:r>
        <w:rPr>
          <w:rFonts w:ascii="Arial" w:eastAsia="Arial" w:hAnsi="Arial" w:cs="Arial"/>
          <w:sz w:val="24"/>
          <w:szCs w:val="24"/>
        </w:rPr>
        <w:t>del</w:t>
      </w:r>
      <w:r>
        <w:rPr>
          <w:rFonts w:ascii="Arial" w:eastAsia="Arial" w:hAnsi="Arial" w:cs="Arial"/>
          <w:spacing w:val="11"/>
          <w:sz w:val="24"/>
          <w:szCs w:val="24"/>
        </w:rPr>
        <w:t xml:space="preserve"> </w:t>
      </w:r>
      <w:r>
        <w:rPr>
          <w:rFonts w:ascii="Arial" w:eastAsia="Arial" w:hAnsi="Arial" w:cs="Arial"/>
          <w:sz w:val="24"/>
          <w:szCs w:val="24"/>
        </w:rPr>
        <w:t>suelo</w:t>
      </w:r>
      <w:r>
        <w:rPr>
          <w:rFonts w:ascii="Arial" w:eastAsia="Arial" w:hAnsi="Arial" w:cs="Arial"/>
          <w:spacing w:val="11"/>
          <w:sz w:val="24"/>
          <w:szCs w:val="24"/>
        </w:rPr>
        <w:t xml:space="preserve"> </w:t>
      </w:r>
      <w:r>
        <w:rPr>
          <w:rFonts w:ascii="Arial" w:eastAsia="Arial" w:hAnsi="Arial" w:cs="Arial"/>
          <w:sz w:val="24"/>
          <w:szCs w:val="24"/>
        </w:rPr>
        <w:t>permitidos</w:t>
      </w:r>
      <w:r>
        <w:rPr>
          <w:rFonts w:ascii="Arial" w:eastAsia="Arial" w:hAnsi="Arial" w:cs="Arial"/>
          <w:spacing w:val="11"/>
          <w:sz w:val="24"/>
          <w:szCs w:val="24"/>
        </w:rPr>
        <w:t xml:space="preserve"> </w:t>
      </w:r>
      <w:r>
        <w:rPr>
          <w:rFonts w:ascii="Arial" w:eastAsia="Arial" w:hAnsi="Arial" w:cs="Arial"/>
          <w:sz w:val="24"/>
          <w:szCs w:val="24"/>
        </w:rPr>
        <w:t>o</w:t>
      </w:r>
      <w:r>
        <w:rPr>
          <w:rFonts w:ascii="Arial" w:eastAsia="Arial" w:hAnsi="Arial" w:cs="Arial"/>
          <w:spacing w:val="11"/>
          <w:sz w:val="24"/>
          <w:szCs w:val="24"/>
        </w:rPr>
        <w:t xml:space="preserve"> </w:t>
      </w:r>
      <w:r>
        <w:rPr>
          <w:rFonts w:ascii="Arial" w:eastAsia="Arial" w:hAnsi="Arial" w:cs="Arial"/>
          <w:sz w:val="24"/>
          <w:szCs w:val="24"/>
        </w:rPr>
        <w:t>condicionados,</w:t>
      </w:r>
      <w:r>
        <w:rPr>
          <w:rFonts w:ascii="Arial" w:eastAsia="Arial" w:hAnsi="Arial" w:cs="Arial"/>
          <w:spacing w:val="11"/>
          <w:sz w:val="24"/>
          <w:szCs w:val="24"/>
        </w:rPr>
        <w:t xml:space="preserve"> </w:t>
      </w:r>
      <w:r>
        <w:rPr>
          <w:rFonts w:ascii="Arial" w:eastAsia="Arial" w:hAnsi="Arial" w:cs="Arial"/>
          <w:sz w:val="24"/>
          <w:szCs w:val="24"/>
        </w:rPr>
        <w:t>que</w:t>
      </w:r>
      <w:r>
        <w:rPr>
          <w:rFonts w:ascii="Arial" w:eastAsia="Arial" w:hAnsi="Arial" w:cs="Arial"/>
          <w:spacing w:val="11"/>
          <w:sz w:val="24"/>
          <w:szCs w:val="24"/>
        </w:rPr>
        <w:t xml:space="preserve"> </w:t>
      </w:r>
      <w:r>
        <w:rPr>
          <w:rFonts w:ascii="Arial" w:eastAsia="Arial" w:hAnsi="Arial" w:cs="Arial"/>
          <w:sz w:val="24"/>
          <w:szCs w:val="24"/>
        </w:rPr>
        <w:t>le</w:t>
      </w:r>
      <w:r>
        <w:rPr>
          <w:rFonts w:ascii="Arial" w:eastAsia="Arial" w:hAnsi="Arial" w:cs="Arial"/>
          <w:spacing w:val="11"/>
          <w:sz w:val="24"/>
          <w:szCs w:val="24"/>
        </w:rPr>
        <w:t xml:space="preserve"> </w:t>
      </w:r>
      <w:r>
        <w:rPr>
          <w:rFonts w:ascii="Arial" w:eastAsia="Arial" w:hAnsi="Arial" w:cs="Arial"/>
          <w:sz w:val="24"/>
          <w:szCs w:val="24"/>
        </w:rPr>
        <w:t xml:space="preserve">señale la zonificación correspondiente, siempre y cuando cumpla con </w:t>
      </w:r>
      <w:r>
        <w:rPr>
          <w:rFonts w:ascii="Arial" w:eastAsia="Arial" w:hAnsi="Arial" w:cs="Arial"/>
          <w:spacing w:val="26"/>
          <w:sz w:val="24"/>
          <w:szCs w:val="24"/>
        </w:rPr>
        <w:t xml:space="preserve"> </w:t>
      </w:r>
      <w:r>
        <w:rPr>
          <w:rFonts w:ascii="Arial" w:eastAsia="Arial" w:hAnsi="Arial" w:cs="Arial"/>
          <w:sz w:val="24"/>
          <w:szCs w:val="24"/>
        </w:rPr>
        <w:t>COS, CUS, altura, áreas para servicio, vialidad y lo señalado en este Reglamento.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En los fraccionamientos no protocolizados, no se permitirán subdivisiones ni venta de terrenos.</w:t>
      </w:r>
    </w:p>
    <w:p w:rsidR="00E14A65" w:rsidRDefault="00E14A65">
      <w:pPr>
        <w:spacing w:before="14" w:line="260" w:lineRule="exact"/>
        <w:rPr>
          <w:sz w:val="26"/>
          <w:szCs w:val="26"/>
        </w:rPr>
      </w:pPr>
    </w:p>
    <w:p w:rsidR="00E14A65" w:rsidRDefault="001B2942">
      <w:pPr>
        <w:ind w:left="101" w:right="4388"/>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66"/>
          <w:sz w:val="24"/>
          <w:szCs w:val="24"/>
        </w:rPr>
        <w:t xml:space="preserve"> </w:t>
      </w:r>
      <w:r>
        <w:rPr>
          <w:rFonts w:ascii="Arial" w:eastAsia="Arial" w:hAnsi="Arial" w:cs="Arial"/>
          <w:b/>
          <w:sz w:val="24"/>
          <w:szCs w:val="24"/>
        </w:rPr>
        <w:t>3.02.02</w:t>
      </w:r>
      <w:r>
        <w:rPr>
          <w:rFonts w:ascii="Arial" w:eastAsia="Arial" w:hAnsi="Arial" w:cs="Arial"/>
          <w:b/>
          <w:spacing w:val="66"/>
          <w:sz w:val="24"/>
          <w:szCs w:val="24"/>
        </w:rPr>
        <w:t xml:space="preserve"> </w:t>
      </w:r>
      <w:r>
        <w:rPr>
          <w:rFonts w:ascii="Arial" w:eastAsia="Arial" w:hAnsi="Arial" w:cs="Arial"/>
          <w:b/>
          <w:sz w:val="24"/>
          <w:szCs w:val="24"/>
        </w:rPr>
        <w:t>LOTES Y FRENTES MINIMOS.</w:t>
      </w:r>
    </w:p>
    <w:p w:rsidR="00E14A65" w:rsidRDefault="00E14A65">
      <w:pPr>
        <w:spacing w:before="17"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b/>
          <w:sz w:val="24"/>
          <w:szCs w:val="24"/>
        </w:rPr>
        <w:t>Lote</w:t>
      </w:r>
      <w:r>
        <w:rPr>
          <w:rFonts w:ascii="Arial" w:eastAsia="Arial" w:hAnsi="Arial" w:cs="Arial"/>
          <w:b/>
          <w:spacing w:val="5"/>
          <w:sz w:val="24"/>
          <w:szCs w:val="24"/>
        </w:rPr>
        <w:t xml:space="preserve"> </w:t>
      </w:r>
      <w:r>
        <w:rPr>
          <w:rFonts w:ascii="Arial" w:eastAsia="Arial" w:hAnsi="Arial" w:cs="Arial"/>
          <w:b/>
          <w:sz w:val="24"/>
          <w:szCs w:val="24"/>
        </w:rPr>
        <w:t xml:space="preserve">Mínimo: </w:t>
      </w:r>
      <w:r>
        <w:rPr>
          <w:rFonts w:ascii="Arial" w:eastAsia="Arial" w:hAnsi="Arial" w:cs="Arial"/>
          <w:b/>
          <w:spacing w:val="36"/>
          <w:sz w:val="24"/>
          <w:szCs w:val="24"/>
        </w:rPr>
        <w:t xml:space="preserve"> </w:t>
      </w:r>
      <w:r>
        <w:rPr>
          <w:rFonts w:ascii="Arial" w:eastAsia="Arial" w:hAnsi="Arial" w:cs="Arial"/>
          <w:sz w:val="24"/>
          <w:szCs w:val="24"/>
        </w:rPr>
        <w:t>Es</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superficie</w:t>
      </w:r>
      <w:r>
        <w:rPr>
          <w:rFonts w:ascii="Arial" w:eastAsia="Arial" w:hAnsi="Arial" w:cs="Arial"/>
          <w:spacing w:val="5"/>
          <w:sz w:val="24"/>
          <w:szCs w:val="24"/>
        </w:rPr>
        <w:t xml:space="preserve"> </w:t>
      </w:r>
      <w:r>
        <w:rPr>
          <w:rFonts w:ascii="Arial" w:eastAsia="Arial" w:hAnsi="Arial" w:cs="Arial"/>
          <w:sz w:val="24"/>
          <w:szCs w:val="24"/>
        </w:rPr>
        <w:t>mínima</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cual</w:t>
      </w:r>
      <w:r>
        <w:rPr>
          <w:rFonts w:ascii="Arial" w:eastAsia="Arial" w:hAnsi="Arial" w:cs="Arial"/>
          <w:spacing w:val="5"/>
          <w:sz w:val="24"/>
          <w:szCs w:val="24"/>
        </w:rPr>
        <w:t xml:space="preserve"> </w:t>
      </w:r>
      <w:r>
        <w:rPr>
          <w:rFonts w:ascii="Arial" w:eastAsia="Arial" w:hAnsi="Arial" w:cs="Arial"/>
          <w:sz w:val="24"/>
          <w:szCs w:val="24"/>
        </w:rPr>
        <w:t>podrá</w:t>
      </w:r>
      <w:r>
        <w:rPr>
          <w:rFonts w:ascii="Arial" w:eastAsia="Arial" w:hAnsi="Arial" w:cs="Arial"/>
          <w:spacing w:val="5"/>
          <w:sz w:val="24"/>
          <w:szCs w:val="24"/>
        </w:rPr>
        <w:t xml:space="preserve"> </w:t>
      </w:r>
      <w:r>
        <w:rPr>
          <w:rFonts w:ascii="Arial" w:eastAsia="Arial" w:hAnsi="Arial" w:cs="Arial"/>
          <w:sz w:val="24"/>
          <w:szCs w:val="24"/>
        </w:rPr>
        <w:t>ubicarse</w:t>
      </w:r>
      <w:r>
        <w:rPr>
          <w:rFonts w:ascii="Arial" w:eastAsia="Arial" w:hAnsi="Arial" w:cs="Arial"/>
          <w:spacing w:val="5"/>
          <w:sz w:val="24"/>
          <w:szCs w:val="24"/>
        </w:rPr>
        <w:t xml:space="preserve"> </w:t>
      </w:r>
      <w:r>
        <w:rPr>
          <w:rFonts w:ascii="Arial" w:eastAsia="Arial" w:hAnsi="Arial" w:cs="Arial"/>
          <w:sz w:val="24"/>
          <w:szCs w:val="24"/>
        </w:rPr>
        <w:t>una</w:t>
      </w:r>
      <w:r>
        <w:rPr>
          <w:rFonts w:ascii="Arial" w:eastAsia="Arial" w:hAnsi="Arial" w:cs="Arial"/>
          <w:spacing w:val="5"/>
          <w:sz w:val="24"/>
          <w:szCs w:val="24"/>
        </w:rPr>
        <w:t xml:space="preserve"> </w:t>
      </w:r>
      <w:r>
        <w:rPr>
          <w:rFonts w:ascii="Arial" w:eastAsia="Arial" w:hAnsi="Arial" w:cs="Arial"/>
          <w:sz w:val="24"/>
          <w:szCs w:val="24"/>
        </w:rPr>
        <w:t xml:space="preserve">vivienda. </w:t>
      </w:r>
      <w:r>
        <w:rPr>
          <w:rFonts w:ascii="Arial" w:eastAsia="Arial" w:hAnsi="Arial" w:cs="Arial"/>
          <w:spacing w:val="36"/>
          <w:sz w:val="24"/>
          <w:szCs w:val="24"/>
        </w:rPr>
        <w:t xml:space="preserve"> </w:t>
      </w:r>
      <w:r>
        <w:rPr>
          <w:rFonts w:ascii="Arial" w:eastAsia="Arial" w:hAnsi="Arial" w:cs="Arial"/>
          <w:sz w:val="24"/>
          <w:szCs w:val="24"/>
        </w:rPr>
        <w:t>Las dimensiones del lote mínimo serán de 7.00 m. de frente con una superficie de 126.00 m2.,  y  dependiendo  de  la  densidad  del  fraccionamiento  se  respetarán  los  lotes mínimos, frentes y restricciones,  de la Tabla 3.02.01.</w:t>
      </w:r>
    </w:p>
    <w:p w:rsidR="00E14A65" w:rsidRDefault="001B2942">
      <w:pPr>
        <w:spacing w:before="8" w:line="260" w:lineRule="exact"/>
        <w:ind w:left="461" w:right="69"/>
        <w:jc w:val="both"/>
        <w:rPr>
          <w:rFonts w:ascii="Arial" w:eastAsia="Arial" w:hAnsi="Arial" w:cs="Arial"/>
          <w:sz w:val="24"/>
          <w:szCs w:val="24"/>
        </w:rPr>
      </w:pPr>
      <w:r>
        <w:rPr>
          <w:rFonts w:ascii="Arial" w:eastAsia="Arial" w:hAnsi="Arial" w:cs="Arial"/>
          <w:sz w:val="24"/>
          <w:szCs w:val="24"/>
        </w:rPr>
        <w:t>No se permitirán subdivisiones de predios en las que resulten áreas menores al lote mínimo.</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 xml:space="preserve">En  caso  de  existir  en  una  zonificación  predios  debidamente  legalizados  con anterioridad </w:t>
      </w:r>
      <w:r>
        <w:rPr>
          <w:rFonts w:ascii="Arial" w:eastAsia="Arial" w:hAnsi="Arial" w:cs="Arial"/>
          <w:spacing w:val="8"/>
          <w:sz w:val="24"/>
          <w:szCs w:val="24"/>
        </w:rPr>
        <w:t xml:space="preserve"> </w:t>
      </w:r>
      <w:r>
        <w:rPr>
          <w:rFonts w:ascii="Arial" w:eastAsia="Arial" w:hAnsi="Arial" w:cs="Arial"/>
          <w:sz w:val="24"/>
          <w:szCs w:val="24"/>
        </w:rPr>
        <w:t xml:space="preserve">a </w:t>
      </w:r>
      <w:r>
        <w:rPr>
          <w:rFonts w:ascii="Arial" w:eastAsia="Arial" w:hAnsi="Arial" w:cs="Arial"/>
          <w:spacing w:val="8"/>
          <w:sz w:val="24"/>
          <w:szCs w:val="24"/>
        </w:rPr>
        <w:t xml:space="preserve"> </w:t>
      </w:r>
      <w:r>
        <w:rPr>
          <w:rFonts w:ascii="Arial" w:eastAsia="Arial" w:hAnsi="Arial" w:cs="Arial"/>
          <w:sz w:val="24"/>
          <w:szCs w:val="24"/>
        </w:rPr>
        <w:t xml:space="preserve">la </w:t>
      </w:r>
      <w:r>
        <w:rPr>
          <w:rFonts w:ascii="Arial" w:eastAsia="Arial" w:hAnsi="Arial" w:cs="Arial"/>
          <w:spacing w:val="8"/>
          <w:sz w:val="24"/>
          <w:szCs w:val="24"/>
        </w:rPr>
        <w:t xml:space="preserve"> </w:t>
      </w:r>
      <w:r>
        <w:rPr>
          <w:rFonts w:ascii="Arial" w:eastAsia="Arial" w:hAnsi="Arial" w:cs="Arial"/>
          <w:sz w:val="24"/>
          <w:szCs w:val="24"/>
        </w:rPr>
        <w:t xml:space="preserve">oficialización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este </w:t>
      </w:r>
      <w:r>
        <w:rPr>
          <w:rFonts w:ascii="Arial" w:eastAsia="Arial" w:hAnsi="Arial" w:cs="Arial"/>
          <w:spacing w:val="8"/>
          <w:sz w:val="24"/>
          <w:szCs w:val="24"/>
        </w:rPr>
        <w:t xml:space="preserve"> </w:t>
      </w:r>
      <w:r>
        <w:rPr>
          <w:rFonts w:ascii="Arial" w:eastAsia="Arial" w:hAnsi="Arial" w:cs="Arial"/>
          <w:sz w:val="24"/>
          <w:szCs w:val="24"/>
        </w:rPr>
        <w:t xml:space="preserve">Reglamento, </w:t>
      </w:r>
      <w:r>
        <w:rPr>
          <w:rFonts w:ascii="Arial" w:eastAsia="Arial" w:hAnsi="Arial" w:cs="Arial"/>
          <w:spacing w:val="8"/>
          <w:sz w:val="24"/>
          <w:szCs w:val="24"/>
        </w:rPr>
        <w:t xml:space="preserve"> </w:t>
      </w:r>
      <w:r>
        <w:rPr>
          <w:rFonts w:ascii="Arial" w:eastAsia="Arial" w:hAnsi="Arial" w:cs="Arial"/>
          <w:sz w:val="24"/>
          <w:szCs w:val="24"/>
        </w:rPr>
        <w:t xml:space="preserve">con </w:t>
      </w:r>
      <w:r>
        <w:rPr>
          <w:rFonts w:ascii="Arial" w:eastAsia="Arial" w:hAnsi="Arial" w:cs="Arial"/>
          <w:spacing w:val="8"/>
          <w:sz w:val="24"/>
          <w:szCs w:val="24"/>
        </w:rPr>
        <w:t xml:space="preserve"> </w:t>
      </w:r>
      <w:r>
        <w:rPr>
          <w:rFonts w:ascii="Arial" w:eastAsia="Arial" w:hAnsi="Arial" w:cs="Arial"/>
          <w:sz w:val="24"/>
          <w:szCs w:val="24"/>
        </w:rPr>
        <w:t xml:space="preserve">superficie </w:t>
      </w:r>
      <w:r>
        <w:rPr>
          <w:rFonts w:ascii="Arial" w:eastAsia="Arial" w:hAnsi="Arial" w:cs="Arial"/>
          <w:spacing w:val="8"/>
          <w:sz w:val="24"/>
          <w:szCs w:val="24"/>
        </w:rPr>
        <w:t xml:space="preserve"> </w:t>
      </w:r>
      <w:r>
        <w:rPr>
          <w:rFonts w:ascii="Arial" w:eastAsia="Arial" w:hAnsi="Arial" w:cs="Arial"/>
          <w:sz w:val="24"/>
          <w:szCs w:val="24"/>
        </w:rPr>
        <w:t xml:space="preserve">menor </w:t>
      </w:r>
      <w:r>
        <w:rPr>
          <w:rFonts w:ascii="Arial" w:eastAsia="Arial" w:hAnsi="Arial" w:cs="Arial"/>
          <w:spacing w:val="8"/>
          <w:sz w:val="24"/>
          <w:szCs w:val="24"/>
        </w:rPr>
        <w:t xml:space="preserve"> </w:t>
      </w:r>
      <w:r>
        <w:rPr>
          <w:rFonts w:ascii="Arial" w:eastAsia="Arial" w:hAnsi="Arial" w:cs="Arial"/>
          <w:sz w:val="24"/>
          <w:szCs w:val="24"/>
        </w:rPr>
        <w:t xml:space="preserve">al </w:t>
      </w:r>
      <w:r>
        <w:rPr>
          <w:rFonts w:ascii="Arial" w:eastAsia="Arial" w:hAnsi="Arial" w:cs="Arial"/>
          <w:spacing w:val="8"/>
          <w:sz w:val="24"/>
          <w:szCs w:val="24"/>
        </w:rPr>
        <w:t xml:space="preserve"> </w:t>
      </w:r>
      <w:r>
        <w:rPr>
          <w:rFonts w:ascii="Arial" w:eastAsia="Arial" w:hAnsi="Arial" w:cs="Arial"/>
          <w:sz w:val="24"/>
          <w:szCs w:val="24"/>
        </w:rPr>
        <w:t>Lote</w:t>
      </w:r>
    </w:p>
    <w:p w:rsidR="00E14A65" w:rsidRDefault="001B2942">
      <w:pPr>
        <w:spacing w:line="260" w:lineRule="exact"/>
        <w:ind w:left="461" w:right="3533"/>
        <w:jc w:val="both"/>
        <w:rPr>
          <w:rFonts w:ascii="Arial" w:eastAsia="Arial" w:hAnsi="Arial" w:cs="Arial"/>
          <w:sz w:val="24"/>
          <w:szCs w:val="24"/>
        </w:rPr>
      </w:pPr>
      <w:r>
        <w:rPr>
          <w:rFonts w:ascii="Arial" w:eastAsia="Arial" w:hAnsi="Arial" w:cs="Arial"/>
          <w:sz w:val="24"/>
          <w:szCs w:val="24"/>
        </w:rPr>
        <w:t>Mínimo,</w:t>
      </w:r>
      <w:r>
        <w:rPr>
          <w:rFonts w:ascii="Arial" w:eastAsia="Arial" w:hAnsi="Arial" w:cs="Arial"/>
          <w:spacing w:val="66"/>
          <w:sz w:val="24"/>
          <w:szCs w:val="24"/>
        </w:rPr>
        <w:t xml:space="preserve"> </w:t>
      </w:r>
      <w:r>
        <w:rPr>
          <w:rFonts w:ascii="Arial" w:eastAsia="Arial" w:hAnsi="Arial" w:cs="Arial"/>
          <w:sz w:val="24"/>
          <w:szCs w:val="24"/>
        </w:rPr>
        <w:t>podrá construirse en ellos hasta una vivienda.</w:t>
      </w:r>
    </w:p>
    <w:p w:rsidR="00E14A65" w:rsidRDefault="001B2942">
      <w:pPr>
        <w:spacing w:line="260" w:lineRule="exact"/>
        <w:ind w:left="461" w:right="69"/>
        <w:jc w:val="both"/>
        <w:rPr>
          <w:rFonts w:ascii="Arial" w:eastAsia="Arial" w:hAnsi="Arial" w:cs="Arial"/>
          <w:sz w:val="24"/>
          <w:szCs w:val="24"/>
        </w:rPr>
      </w:pPr>
      <w:r>
        <w:rPr>
          <w:rFonts w:ascii="Arial" w:eastAsia="Arial" w:hAnsi="Arial" w:cs="Arial"/>
          <w:sz w:val="24"/>
          <w:szCs w:val="24"/>
        </w:rPr>
        <w:t>Los proyectos de fraccionamientos o condominios para vivienda, dependiendo de la zonificación</w:t>
      </w:r>
      <w:r>
        <w:rPr>
          <w:rFonts w:ascii="Arial" w:eastAsia="Arial" w:hAnsi="Arial" w:cs="Arial"/>
          <w:spacing w:val="49"/>
          <w:sz w:val="24"/>
          <w:szCs w:val="24"/>
        </w:rPr>
        <w:t xml:space="preserve"> </w:t>
      </w:r>
      <w:r>
        <w:rPr>
          <w:rFonts w:ascii="Arial" w:eastAsia="Arial" w:hAnsi="Arial" w:cs="Arial"/>
          <w:sz w:val="24"/>
          <w:szCs w:val="24"/>
        </w:rPr>
        <w:t>que</w:t>
      </w:r>
      <w:r>
        <w:rPr>
          <w:rFonts w:ascii="Arial" w:eastAsia="Arial" w:hAnsi="Arial" w:cs="Arial"/>
          <w:spacing w:val="49"/>
          <w:sz w:val="24"/>
          <w:szCs w:val="24"/>
        </w:rPr>
        <w:t xml:space="preserve"> </w:t>
      </w:r>
      <w:r>
        <w:rPr>
          <w:rFonts w:ascii="Arial" w:eastAsia="Arial" w:hAnsi="Arial" w:cs="Arial"/>
          <w:sz w:val="24"/>
          <w:szCs w:val="24"/>
        </w:rPr>
        <w:t>le</w:t>
      </w:r>
      <w:r>
        <w:rPr>
          <w:rFonts w:ascii="Arial" w:eastAsia="Arial" w:hAnsi="Arial" w:cs="Arial"/>
          <w:spacing w:val="49"/>
          <w:sz w:val="24"/>
          <w:szCs w:val="24"/>
        </w:rPr>
        <w:t xml:space="preserve"> </w:t>
      </w:r>
      <w:r>
        <w:rPr>
          <w:rFonts w:ascii="Arial" w:eastAsia="Arial" w:hAnsi="Arial" w:cs="Arial"/>
          <w:sz w:val="24"/>
          <w:szCs w:val="24"/>
        </w:rPr>
        <w:t>corresponda</w:t>
      </w:r>
      <w:r>
        <w:rPr>
          <w:rFonts w:ascii="Arial" w:eastAsia="Arial" w:hAnsi="Arial" w:cs="Arial"/>
          <w:spacing w:val="49"/>
          <w:sz w:val="24"/>
          <w:szCs w:val="24"/>
        </w:rPr>
        <w:t xml:space="preserve"> </w:t>
      </w:r>
      <w:r>
        <w:rPr>
          <w:rFonts w:ascii="Arial" w:eastAsia="Arial" w:hAnsi="Arial" w:cs="Arial"/>
          <w:sz w:val="24"/>
          <w:szCs w:val="24"/>
        </w:rPr>
        <w:t>deberán</w:t>
      </w:r>
      <w:r>
        <w:rPr>
          <w:rFonts w:ascii="Arial" w:eastAsia="Arial" w:hAnsi="Arial" w:cs="Arial"/>
          <w:spacing w:val="49"/>
          <w:sz w:val="24"/>
          <w:szCs w:val="24"/>
        </w:rPr>
        <w:t xml:space="preserve"> </w:t>
      </w:r>
      <w:r>
        <w:rPr>
          <w:rFonts w:ascii="Arial" w:eastAsia="Arial" w:hAnsi="Arial" w:cs="Arial"/>
          <w:sz w:val="24"/>
          <w:szCs w:val="24"/>
        </w:rPr>
        <w:t>respetar</w:t>
      </w:r>
      <w:r>
        <w:rPr>
          <w:rFonts w:ascii="Arial" w:eastAsia="Arial" w:hAnsi="Arial" w:cs="Arial"/>
          <w:spacing w:val="49"/>
          <w:sz w:val="24"/>
          <w:szCs w:val="24"/>
        </w:rPr>
        <w:t xml:space="preserve"> </w:t>
      </w:r>
      <w:r>
        <w:rPr>
          <w:rFonts w:ascii="Arial" w:eastAsia="Arial" w:hAnsi="Arial" w:cs="Arial"/>
          <w:sz w:val="24"/>
          <w:szCs w:val="24"/>
        </w:rPr>
        <w:t>los</w:t>
      </w:r>
      <w:r>
        <w:rPr>
          <w:rFonts w:ascii="Arial" w:eastAsia="Arial" w:hAnsi="Arial" w:cs="Arial"/>
          <w:spacing w:val="49"/>
          <w:sz w:val="24"/>
          <w:szCs w:val="24"/>
        </w:rPr>
        <w:t xml:space="preserve"> </w:t>
      </w:r>
      <w:r>
        <w:rPr>
          <w:rFonts w:ascii="Arial" w:eastAsia="Arial" w:hAnsi="Arial" w:cs="Arial"/>
          <w:sz w:val="24"/>
          <w:szCs w:val="24"/>
        </w:rPr>
        <w:t>frentes</w:t>
      </w:r>
      <w:r>
        <w:rPr>
          <w:rFonts w:ascii="Arial" w:eastAsia="Arial" w:hAnsi="Arial" w:cs="Arial"/>
          <w:spacing w:val="49"/>
          <w:sz w:val="24"/>
          <w:szCs w:val="24"/>
        </w:rPr>
        <w:t xml:space="preserve"> </w:t>
      </w:r>
      <w:r>
        <w:rPr>
          <w:rFonts w:ascii="Arial" w:eastAsia="Arial" w:hAnsi="Arial" w:cs="Arial"/>
          <w:sz w:val="24"/>
          <w:szCs w:val="24"/>
        </w:rPr>
        <w:t>y</w:t>
      </w:r>
      <w:r>
        <w:rPr>
          <w:rFonts w:ascii="Arial" w:eastAsia="Arial" w:hAnsi="Arial" w:cs="Arial"/>
          <w:spacing w:val="49"/>
          <w:sz w:val="24"/>
          <w:szCs w:val="24"/>
        </w:rPr>
        <w:t xml:space="preserve"> </w:t>
      </w:r>
      <w:r>
        <w:rPr>
          <w:rFonts w:ascii="Arial" w:eastAsia="Arial" w:hAnsi="Arial" w:cs="Arial"/>
          <w:sz w:val="24"/>
          <w:szCs w:val="24"/>
        </w:rPr>
        <w:t>restricciones,</w:t>
      </w:r>
      <w:r>
        <w:rPr>
          <w:rFonts w:ascii="Arial" w:eastAsia="Arial" w:hAnsi="Arial" w:cs="Arial"/>
          <w:spacing w:val="49"/>
          <w:sz w:val="24"/>
          <w:szCs w:val="24"/>
        </w:rPr>
        <w:t xml:space="preserve"> </w:t>
      </w:r>
      <w:r>
        <w:rPr>
          <w:rFonts w:ascii="Arial" w:eastAsia="Arial" w:hAnsi="Arial" w:cs="Arial"/>
          <w:sz w:val="24"/>
          <w:szCs w:val="24"/>
        </w:rPr>
        <w:t>según</w:t>
      </w:r>
    </w:p>
    <w:p w:rsidR="00E14A65" w:rsidRDefault="001B2942">
      <w:pPr>
        <w:spacing w:line="260" w:lineRule="exact"/>
        <w:ind w:left="461" w:right="678"/>
        <w:jc w:val="both"/>
        <w:rPr>
          <w:rFonts w:ascii="Arial" w:eastAsia="Arial" w:hAnsi="Arial" w:cs="Arial"/>
          <w:sz w:val="24"/>
          <w:szCs w:val="24"/>
        </w:rPr>
      </w:pPr>
      <w:r>
        <w:rPr>
          <w:rFonts w:ascii="Arial" w:eastAsia="Arial" w:hAnsi="Arial" w:cs="Arial"/>
          <w:sz w:val="24"/>
          <w:szCs w:val="24"/>
        </w:rPr>
        <w:t>plan que elabore la Dirección, con la colaboración de la Comisión de Reglamento.</w:t>
      </w:r>
    </w:p>
    <w:p w:rsidR="00E14A65" w:rsidRDefault="001B2942">
      <w:pPr>
        <w:spacing w:before="8" w:line="260" w:lineRule="exact"/>
        <w:ind w:left="46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El  espacio  para  cochera  es  obligatorio  en  las  construcciones  habitacionales  y  en ningún caso podrá cambiarse su uso,  mucho menos para convertirlo en uso comercial.</w:t>
      </w:r>
    </w:p>
    <w:p w:rsidR="00E14A65" w:rsidRDefault="001B2942">
      <w:pPr>
        <w:spacing w:before="66"/>
        <w:ind w:left="3768" w:right="3723"/>
        <w:jc w:val="center"/>
        <w:rPr>
          <w:rFonts w:ascii="Arial" w:eastAsia="Arial" w:hAnsi="Arial" w:cs="Arial"/>
          <w:sz w:val="24"/>
          <w:szCs w:val="24"/>
        </w:rPr>
      </w:pPr>
      <w:r>
        <w:rPr>
          <w:rFonts w:ascii="Arial" w:eastAsia="Arial" w:hAnsi="Arial" w:cs="Arial"/>
          <w:b/>
          <w:sz w:val="24"/>
          <w:szCs w:val="24"/>
        </w:rPr>
        <w:lastRenderedPageBreak/>
        <w:t>TABLA</w:t>
      </w:r>
      <w:r>
        <w:rPr>
          <w:rFonts w:ascii="Arial" w:eastAsia="Arial" w:hAnsi="Arial" w:cs="Arial"/>
          <w:b/>
          <w:spacing w:val="66"/>
          <w:sz w:val="24"/>
          <w:szCs w:val="24"/>
        </w:rPr>
        <w:t xml:space="preserve"> </w:t>
      </w:r>
      <w:r>
        <w:rPr>
          <w:rFonts w:ascii="Arial" w:eastAsia="Arial" w:hAnsi="Arial" w:cs="Arial"/>
          <w:b/>
          <w:sz w:val="24"/>
          <w:szCs w:val="24"/>
        </w:rPr>
        <w:t xml:space="preserve">No. </w:t>
      </w:r>
      <w:r>
        <w:rPr>
          <w:rFonts w:ascii="Arial" w:eastAsia="Arial" w:hAnsi="Arial" w:cs="Arial"/>
          <w:b/>
          <w:spacing w:val="66"/>
          <w:sz w:val="24"/>
          <w:szCs w:val="24"/>
        </w:rPr>
        <w:t xml:space="preserve"> </w:t>
      </w:r>
      <w:r>
        <w:rPr>
          <w:rFonts w:ascii="Arial" w:eastAsia="Arial" w:hAnsi="Arial" w:cs="Arial"/>
          <w:b/>
          <w:sz w:val="24"/>
          <w:szCs w:val="24"/>
        </w:rPr>
        <w:t>3.02.01</w:t>
      </w:r>
    </w:p>
    <w:p w:rsidR="00E14A65" w:rsidRDefault="00E14A65">
      <w:pPr>
        <w:spacing w:before="16" w:line="260" w:lineRule="exact"/>
        <w:rPr>
          <w:sz w:val="26"/>
          <w:szCs w:val="26"/>
        </w:rPr>
      </w:pPr>
    </w:p>
    <w:p w:rsidR="00E14A65" w:rsidRDefault="001B2942">
      <w:pPr>
        <w:spacing w:line="260" w:lineRule="exact"/>
        <w:ind w:left="803" w:right="699"/>
        <w:jc w:val="center"/>
        <w:rPr>
          <w:rFonts w:ascii="Arial" w:eastAsia="Arial" w:hAnsi="Arial" w:cs="Arial"/>
          <w:sz w:val="24"/>
          <w:szCs w:val="24"/>
        </w:rPr>
      </w:pPr>
      <w:r>
        <w:rPr>
          <w:rFonts w:ascii="Arial" w:eastAsia="Arial" w:hAnsi="Arial" w:cs="Arial"/>
          <w:b/>
          <w:position w:val="-1"/>
          <w:sz w:val="24"/>
          <w:szCs w:val="24"/>
        </w:rPr>
        <w:t>FRENTES Y RESTRICCIONES MÍNIMAS PARA LOTES HABITACIONALES</w:t>
      </w:r>
    </w:p>
    <w:p w:rsidR="00E14A65" w:rsidRDefault="00E14A65">
      <w:pPr>
        <w:spacing w:before="12"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937"/>
        <w:gridCol w:w="999"/>
        <w:gridCol w:w="1338"/>
        <w:gridCol w:w="1708"/>
        <w:gridCol w:w="1476"/>
        <w:gridCol w:w="1927"/>
      </w:tblGrid>
      <w:tr w:rsidR="00E14A65">
        <w:trPr>
          <w:trHeight w:hRule="exact" w:val="635"/>
        </w:trPr>
        <w:tc>
          <w:tcPr>
            <w:tcW w:w="1937" w:type="dxa"/>
            <w:tcBorders>
              <w:top w:val="nil"/>
              <w:left w:val="nil"/>
              <w:bottom w:val="nil"/>
              <w:right w:val="nil"/>
            </w:tcBorders>
          </w:tcPr>
          <w:p w:rsidR="00E14A65" w:rsidRDefault="001B2942">
            <w:pPr>
              <w:spacing w:before="69"/>
              <w:ind w:left="57"/>
              <w:rPr>
                <w:rFonts w:ascii="Arial" w:eastAsia="Arial" w:hAnsi="Arial" w:cs="Arial"/>
                <w:sz w:val="24"/>
                <w:szCs w:val="24"/>
              </w:rPr>
            </w:pPr>
            <w:r>
              <w:rPr>
                <w:rFonts w:ascii="Arial" w:eastAsia="Arial" w:hAnsi="Arial" w:cs="Arial"/>
                <w:b/>
                <w:sz w:val="24"/>
                <w:szCs w:val="24"/>
              </w:rPr>
              <w:t>Zonificación</w:t>
            </w:r>
          </w:p>
        </w:tc>
        <w:tc>
          <w:tcPr>
            <w:tcW w:w="999" w:type="dxa"/>
            <w:tcBorders>
              <w:top w:val="nil"/>
              <w:left w:val="nil"/>
              <w:bottom w:val="nil"/>
              <w:right w:val="nil"/>
            </w:tcBorders>
          </w:tcPr>
          <w:p w:rsidR="00E14A65" w:rsidRDefault="001B2942">
            <w:pPr>
              <w:spacing w:before="69"/>
              <w:ind w:left="12" w:right="92" w:firstLine="54"/>
              <w:rPr>
                <w:rFonts w:ascii="Arial" w:eastAsia="Arial" w:hAnsi="Arial" w:cs="Arial"/>
                <w:sz w:val="24"/>
                <w:szCs w:val="24"/>
              </w:rPr>
            </w:pPr>
            <w:r>
              <w:rPr>
                <w:rFonts w:ascii="Arial" w:eastAsia="Arial" w:hAnsi="Arial" w:cs="Arial"/>
                <w:b/>
                <w:sz w:val="24"/>
                <w:szCs w:val="24"/>
              </w:rPr>
              <w:t>Frente mínimo</w:t>
            </w:r>
          </w:p>
        </w:tc>
        <w:tc>
          <w:tcPr>
            <w:tcW w:w="3046" w:type="dxa"/>
            <w:gridSpan w:val="2"/>
            <w:tcBorders>
              <w:top w:val="nil"/>
              <w:left w:val="nil"/>
              <w:bottom w:val="nil"/>
              <w:right w:val="nil"/>
            </w:tcBorders>
          </w:tcPr>
          <w:p w:rsidR="00E14A65" w:rsidRDefault="001B2942">
            <w:pPr>
              <w:spacing w:before="69"/>
              <w:ind w:left="696"/>
              <w:rPr>
                <w:rFonts w:ascii="Arial" w:eastAsia="Arial" w:hAnsi="Arial" w:cs="Arial"/>
                <w:sz w:val="24"/>
                <w:szCs w:val="24"/>
              </w:rPr>
            </w:pPr>
            <w:r>
              <w:rPr>
                <w:rFonts w:ascii="Arial" w:eastAsia="Arial" w:hAnsi="Arial" w:cs="Arial"/>
                <w:b/>
                <w:sz w:val="24"/>
                <w:szCs w:val="24"/>
              </w:rPr>
              <w:t>Restricciones</w:t>
            </w:r>
          </w:p>
          <w:p w:rsidR="00E14A65" w:rsidRDefault="001B2942">
            <w:pPr>
              <w:spacing w:before="2"/>
              <w:ind w:left="363"/>
              <w:rPr>
                <w:rFonts w:ascii="Arial" w:eastAsia="Arial" w:hAnsi="Arial" w:cs="Arial"/>
                <w:sz w:val="24"/>
                <w:szCs w:val="24"/>
              </w:rPr>
            </w:pPr>
            <w:r>
              <w:rPr>
                <w:rFonts w:ascii="Arial" w:eastAsia="Arial" w:hAnsi="Arial" w:cs="Arial"/>
                <w:sz w:val="24"/>
                <w:szCs w:val="24"/>
              </w:rPr>
              <w:t>al frente</w:t>
            </w:r>
            <w:r>
              <w:rPr>
                <w:rFonts w:ascii="Arial" w:eastAsia="Arial" w:hAnsi="Arial" w:cs="Arial"/>
                <w:spacing w:val="66"/>
                <w:sz w:val="24"/>
                <w:szCs w:val="24"/>
              </w:rPr>
              <w:t xml:space="preserve"> </w:t>
            </w:r>
            <w:r>
              <w:rPr>
                <w:rFonts w:ascii="Arial" w:eastAsia="Arial" w:hAnsi="Arial" w:cs="Arial"/>
                <w:sz w:val="24"/>
                <w:szCs w:val="24"/>
              </w:rPr>
              <w:t>lateral (1 lado)</w:t>
            </w:r>
          </w:p>
        </w:tc>
        <w:tc>
          <w:tcPr>
            <w:tcW w:w="1476" w:type="dxa"/>
            <w:tcBorders>
              <w:top w:val="nil"/>
              <w:left w:val="nil"/>
              <w:bottom w:val="nil"/>
              <w:right w:val="nil"/>
            </w:tcBorders>
          </w:tcPr>
          <w:p w:rsidR="00E14A65" w:rsidRDefault="001B2942">
            <w:pPr>
              <w:spacing w:before="69"/>
              <w:ind w:left="251" w:right="125" w:hanging="103"/>
              <w:rPr>
                <w:rFonts w:ascii="Arial" w:eastAsia="Arial" w:hAnsi="Arial" w:cs="Arial"/>
                <w:sz w:val="24"/>
                <w:szCs w:val="24"/>
              </w:rPr>
            </w:pPr>
            <w:r>
              <w:rPr>
                <w:rFonts w:ascii="Arial" w:eastAsia="Arial" w:hAnsi="Arial" w:cs="Arial"/>
                <w:b/>
                <w:sz w:val="24"/>
                <w:szCs w:val="24"/>
              </w:rPr>
              <w:t>Superficie mínima</w:t>
            </w:r>
          </w:p>
        </w:tc>
        <w:tc>
          <w:tcPr>
            <w:tcW w:w="1927" w:type="dxa"/>
            <w:tcBorders>
              <w:top w:val="nil"/>
              <w:left w:val="nil"/>
              <w:bottom w:val="nil"/>
              <w:right w:val="nil"/>
            </w:tcBorders>
          </w:tcPr>
          <w:p w:rsidR="00E14A65" w:rsidRDefault="001B2942">
            <w:pPr>
              <w:spacing w:before="69"/>
              <w:ind w:left="167" w:right="-21"/>
              <w:rPr>
                <w:rFonts w:ascii="Arial" w:eastAsia="Arial" w:hAnsi="Arial" w:cs="Arial"/>
                <w:sz w:val="24"/>
                <w:szCs w:val="24"/>
              </w:rPr>
            </w:pPr>
            <w:r>
              <w:rPr>
                <w:rFonts w:ascii="Arial" w:eastAsia="Arial" w:hAnsi="Arial" w:cs="Arial"/>
                <w:b/>
                <w:sz w:val="24"/>
                <w:szCs w:val="24"/>
              </w:rPr>
              <w:t>Radio de curva</w:t>
            </w:r>
          </w:p>
          <w:p w:rsidR="00E14A65" w:rsidRDefault="001B2942">
            <w:pPr>
              <w:spacing w:before="2"/>
              <w:ind w:left="216"/>
              <w:rPr>
                <w:rFonts w:ascii="Arial" w:eastAsia="Arial" w:hAnsi="Arial" w:cs="Arial"/>
                <w:sz w:val="24"/>
                <w:szCs w:val="24"/>
              </w:rPr>
            </w:pPr>
            <w:r>
              <w:rPr>
                <w:rFonts w:ascii="Arial" w:eastAsia="Arial" w:hAnsi="Arial" w:cs="Arial"/>
                <w:sz w:val="24"/>
                <w:szCs w:val="24"/>
              </w:rPr>
              <w:t>en esquina</w:t>
            </w:r>
          </w:p>
        </w:tc>
      </w:tr>
      <w:tr w:rsidR="00E14A65">
        <w:trPr>
          <w:trHeight w:hRule="exact" w:val="276"/>
        </w:trPr>
        <w:tc>
          <w:tcPr>
            <w:tcW w:w="1937" w:type="dxa"/>
            <w:tcBorders>
              <w:top w:val="nil"/>
              <w:left w:val="nil"/>
              <w:bottom w:val="nil"/>
              <w:right w:val="nil"/>
            </w:tcBorders>
          </w:tcPr>
          <w:p w:rsidR="00E14A65" w:rsidRDefault="00E14A65"/>
        </w:tc>
        <w:tc>
          <w:tcPr>
            <w:tcW w:w="999" w:type="dxa"/>
            <w:tcBorders>
              <w:top w:val="nil"/>
              <w:left w:val="nil"/>
              <w:bottom w:val="nil"/>
              <w:right w:val="nil"/>
            </w:tcBorders>
          </w:tcPr>
          <w:p w:rsidR="00E14A65" w:rsidRDefault="001B2942">
            <w:pPr>
              <w:spacing w:line="260" w:lineRule="exact"/>
              <w:ind w:left="412"/>
              <w:rPr>
                <w:rFonts w:ascii="Arial" w:eastAsia="Arial" w:hAnsi="Arial" w:cs="Arial"/>
                <w:sz w:val="24"/>
                <w:szCs w:val="24"/>
              </w:rPr>
            </w:pPr>
            <w:r>
              <w:rPr>
                <w:rFonts w:ascii="Arial" w:eastAsia="Arial" w:hAnsi="Arial" w:cs="Arial"/>
                <w:sz w:val="24"/>
                <w:szCs w:val="24"/>
              </w:rPr>
              <w:t>m.</w:t>
            </w:r>
          </w:p>
        </w:tc>
        <w:tc>
          <w:tcPr>
            <w:tcW w:w="3046" w:type="dxa"/>
            <w:gridSpan w:val="2"/>
            <w:tcBorders>
              <w:top w:val="nil"/>
              <w:left w:val="nil"/>
              <w:bottom w:val="nil"/>
              <w:right w:val="nil"/>
            </w:tcBorders>
          </w:tcPr>
          <w:p w:rsidR="00E14A65" w:rsidRDefault="001B2942">
            <w:pPr>
              <w:spacing w:line="260" w:lineRule="exact"/>
              <w:ind w:left="814"/>
              <w:rPr>
                <w:rFonts w:ascii="Arial" w:eastAsia="Arial" w:hAnsi="Arial" w:cs="Arial"/>
                <w:sz w:val="24"/>
                <w:szCs w:val="24"/>
              </w:rPr>
            </w:pPr>
            <w:r>
              <w:rPr>
                <w:rFonts w:ascii="Arial" w:eastAsia="Arial" w:hAnsi="Arial" w:cs="Arial"/>
                <w:sz w:val="24"/>
                <w:szCs w:val="24"/>
              </w:rPr>
              <w:t xml:space="preserve">m.         </w:t>
            </w:r>
            <w:r>
              <w:rPr>
                <w:rFonts w:ascii="Arial" w:eastAsia="Arial" w:hAnsi="Arial" w:cs="Arial"/>
                <w:spacing w:val="1"/>
                <w:sz w:val="24"/>
                <w:szCs w:val="24"/>
              </w:rPr>
              <w:t xml:space="preserve"> </w:t>
            </w:r>
            <w:r>
              <w:rPr>
                <w:rFonts w:ascii="Arial" w:eastAsia="Arial" w:hAnsi="Arial" w:cs="Arial"/>
                <w:sz w:val="24"/>
                <w:szCs w:val="24"/>
              </w:rPr>
              <w:t>m.</w:t>
            </w:r>
          </w:p>
        </w:tc>
        <w:tc>
          <w:tcPr>
            <w:tcW w:w="1476" w:type="dxa"/>
            <w:tcBorders>
              <w:top w:val="nil"/>
              <w:left w:val="nil"/>
              <w:bottom w:val="nil"/>
              <w:right w:val="nil"/>
            </w:tcBorders>
          </w:tcPr>
          <w:p w:rsidR="00E14A65" w:rsidRDefault="001B2942">
            <w:pPr>
              <w:spacing w:line="260" w:lineRule="exact"/>
              <w:ind w:left="615"/>
              <w:rPr>
                <w:rFonts w:ascii="Arial" w:eastAsia="Arial" w:hAnsi="Arial" w:cs="Arial"/>
                <w:sz w:val="24"/>
                <w:szCs w:val="24"/>
              </w:rPr>
            </w:pPr>
            <w:r>
              <w:rPr>
                <w:rFonts w:ascii="Arial" w:eastAsia="Arial" w:hAnsi="Arial" w:cs="Arial"/>
                <w:sz w:val="24"/>
                <w:szCs w:val="24"/>
              </w:rPr>
              <w:t>m2.</w:t>
            </w:r>
          </w:p>
        </w:tc>
        <w:tc>
          <w:tcPr>
            <w:tcW w:w="1927" w:type="dxa"/>
            <w:tcBorders>
              <w:top w:val="nil"/>
              <w:left w:val="nil"/>
              <w:bottom w:val="nil"/>
              <w:right w:val="nil"/>
            </w:tcBorders>
          </w:tcPr>
          <w:p w:rsidR="00E14A65" w:rsidRDefault="001B2942">
            <w:pPr>
              <w:spacing w:line="260" w:lineRule="exact"/>
              <w:ind w:left="530"/>
              <w:rPr>
                <w:rFonts w:ascii="Arial" w:eastAsia="Arial" w:hAnsi="Arial" w:cs="Arial"/>
                <w:sz w:val="24"/>
                <w:szCs w:val="24"/>
              </w:rPr>
            </w:pPr>
            <w:r>
              <w:rPr>
                <w:rFonts w:ascii="Arial" w:eastAsia="Arial" w:hAnsi="Arial" w:cs="Arial"/>
                <w:sz w:val="24"/>
                <w:szCs w:val="24"/>
              </w:rPr>
              <w:t>m.</w:t>
            </w:r>
          </w:p>
        </w:tc>
      </w:tr>
      <w:tr w:rsidR="00E14A65">
        <w:trPr>
          <w:trHeight w:hRule="exact" w:val="276"/>
        </w:trPr>
        <w:tc>
          <w:tcPr>
            <w:tcW w:w="1937" w:type="dxa"/>
            <w:tcBorders>
              <w:top w:val="nil"/>
              <w:left w:val="nil"/>
              <w:bottom w:val="nil"/>
              <w:right w:val="nil"/>
            </w:tcBorders>
          </w:tcPr>
          <w:p w:rsidR="00E14A65" w:rsidRDefault="001B2942">
            <w:pPr>
              <w:spacing w:line="240" w:lineRule="exact"/>
              <w:ind w:left="57"/>
              <w:rPr>
                <w:rFonts w:ascii="Arial" w:eastAsia="Arial" w:hAnsi="Arial" w:cs="Arial"/>
                <w:sz w:val="24"/>
                <w:szCs w:val="24"/>
              </w:rPr>
            </w:pPr>
            <w:r>
              <w:rPr>
                <w:rFonts w:ascii="Arial" w:eastAsia="Arial" w:hAnsi="Arial" w:cs="Arial"/>
                <w:sz w:val="24"/>
                <w:szCs w:val="24"/>
              </w:rPr>
              <w:t>H4  campestre</w:t>
            </w:r>
          </w:p>
        </w:tc>
        <w:tc>
          <w:tcPr>
            <w:tcW w:w="999" w:type="dxa"/>
            <w:tcBorders>
              <w:top w:val="nil"/>
              <w:left w:val="nil"/>
              <w:bottom w:val="nil"/>
              <w:right w:val="nil"/>
            </w:tcBorders>
          </w:tcPr>
          <w:p w:rsidR="00E14A65" w:rsidRDefault="001B2942">
            <w:pPr>
              <w:spacing w:line="240" w:lineRule="exact"/>
              <w:ind w:left="187"/>
              <w:rPr>
                <w:rFonts w:ascii="Arial" w:eastAsia="Arial" w:hAnsi="Arial" w:cs="Arial"/>
                <w:sz w:val="24"/>
                <w:szCs w:val="24"/>
              </w:rPr>
            </w:pPr>
            <w:r>
              <w:rPr>
                <w:rFonts w:ascii="Arial" w:eastAsia="Arial" w:hAnsi="Arial" w:cs="Arial"/>
                <w:sz w:val="24"/>
                <w:szCs w:val="24"/>
              </w:rPr>
              <w:t>30.00</w:t>
            </w:r>
          </w:p>
        </w:tc>
        <w:tc>
          <w:tcPr>
            <w:tcW w:w="1338" w:type="dxa"/>
            <w:tcBorders>
              <w:top w:val="nil"/>
              <w:left w:val="nil"/>
              <w:bottom w:val="nil"/>
              <w:right w:val="nil"/>
            </w:tcBorders>
          </w:tcPr>
          <w:p w:rsidR="00E14A65" w:rsidRDefault="001B2942">
            <w:pPr>
              <w:spacing w:line="240" w:lineRule="exact"/>
              <w:ind w:left="604"/>
              <w:rPr>
                <w:rFonts w:ascii="Arial" w:eastAsia="Arial" w:hAnsi="Arial" w:cs="Arial"/>
                <w:sz w:val="24"/>
                <w:szCs w:val="24"/>
              </w:rPr>
            </w:pPr>
            <w:r>
              <w:rPr>
                <w:rFonts w:ascii="Arial" w:eastAsia="Arial" w:hAnsi="Arial" w:cs="Arial"/>
                <w:sz w:val="24"/>
                <w:szCs w:val="24"/>
              </w:rPr>
              <w:t>4.50</w:t>
            </w:r>
          </w:p>
        </w:tc>
        <w:tc>
          <w:tcPr>
            <w:tcW w:w="1708" w:type="dxa"/>
            <w:tcBorders>
              <w:top w:val="nil"/>
              <w:left w:val="nil"/>
              <w:bottom w:val="nil"/>
              <w:right w:val="nil"/>
            </w:tcBorders>
          </w:tcPr>
          <w:p w:rsidR="00E14A65" w:rsidRDefault="001B2942">
            <w:pPr>
              <w:spacing w:line="240" w:lineRule="exact"/>
              <w:ind w:left="267"/>
              <w:rPr>
                <w:rFonts w:ascii="Arial" w:eastAsia="Arial" w:hAnsi="Arial" w:cs="Arial"/>
                <w:sz w:val="24"/>
                <w:szCs w:val="24"/>
              </w:rPr>
            </w:pPr>
            <w:r>
              <w:rPr>
                <w:rFonts w:ascii="Arial" w:eastAsia="Arial" w:hAnsi="Arial" w:cs="Arial"/>
                <w:sz w:val="24"/>
                <w:szCs w:val="24"/>
              </w:rPr>
              <w:t>4.50</w:t>
            </w:r>
          </w:p>
        </w:tc>
        <w:tc>
          <w:tcPr>
            <w:tcW w:w="1476" w:type="dxa"/>
            <w:tcBorders>
              <w:top w:val="nil"/>
              <w:left w:val="nil"/>
              <w:bottom w:val="nil"/>
              <w:right w:val="nil"/>
            </w:tcBorders>
          </w:tcPr>
          <w:p w:rsidR="00E14A65" w:rsidRDefault="001B2942">
            <w:pPr>
              <w:spacing w:line="240" w:lineRule="exact"/>
              <w:ind w:left="390"/>
              <w:rPr>
                <w:rFonts w:ascii="Arial" w:eastAsia="Arial" w:hAnsi="Arial" w:cs="Arial"/>
                <w:sz w:val="24"/>
                <w:szCs w:val="24"/>
              </w:rPr>
            </w:pPr>
            <w:r>
              <w:rPr>
                <w:rFonts w:ascii="Arial" w:eastAsia="Arial" w:hAnsi="Arial" w:cs="Arial"/>
                <w:sz w:val="24"/>
                <w:szCs w:val="24"/>
              </w:rPr>
              <w:t>2,000</w:t>
            </w:r>
          </w:p>
        </w:tc>
        <w:tc>
          <w:tcPr>
            <w:tcW w:w="1927" w:type="dxa"/>
            <w:tcBorders>
              <w:top w:val="nil"/>
              <w:left w:val="nil"/>
              <w:bottom w:val="nil"/>
              <w:right w:val="nil"/>
            </w:tcBorders>
          </w:tcPr>
          <w:p w:rsidR="00E14A65" w:rsidRDefault="001B2942">
            <w:pPr>
              <w:spacing w:line="240" w:lineRule="exact"/>
              <w:ind w:left="330"/>
              <w:rPr>
                <w:rFonts w:ascii="Arial" w:eastAsia="Arial" w:hAnsi="Arial" w:cs="Arial"/>
                <w:sz w:val="24"/>
                <w:szCs w:val="24"/>
              </w:rPr>
            </w:pPr>
            <w:r>
              <w:rPr>
                <w:rFonts w:ascii="Arial" w:eastAsia="Arial" w:hAnsi="Arial" w:cs="Arial"/>
                <w:sz w:val="24"/>
                <w:szCs w:val="24"/>
              </w:rPr>
              <w:t>5.00</w:t>
            </w:r>
          </w:p>
        </w:tc>
      </w:tr>
      <w:tr w:rsidR="00E14A65">
        <w:trPr>
          <w:trHeight w:hRule="exact" w:val="276"/>
        </w:trPr>
        <w:tc>
          <w:tcPr>
            <w:tcW w:w="1937" w:type="dxa"/>
            <w:tcBorders>
              <w:top w:val="nil"/>
              <w:left w:val="nil"/>
              <w:bottom w:val="nil"/>
              <w:right w:val="nil"/>
            </w:tcBorders>
          </w:tcPr>
          <w:p w:rsidR="00E14A65" w:rsidRDefault="001B2942">
            <w:pPr>
              <w:spacing w:line="260" w:lineRule="exact"/>
              <w:ind w:left="57"/>
              <w:rPr>
                <w:rFonts w:ascii="Arial" w:eastAsia="Arial" w:hAnsi="Arial" w:cs="Arial"/>
                <w:sz w:val="24"/>
                <w:szCs w:val="24"/>
              </w:rPr>
            </w:pPr>
            <w:r>
              <w:rPr>
                <w:rFonts w:ascii="Arial" w:eastAsia="Arial" w:hAnsi="Arial" w:cs="Arial"/>
                <w:sz w:val="24"/>
                <w:szCs w:val="24"/>
              </w:rPr>
              <w:t>H4</w:t>
            </w:r>
          </w:p>
        </w:tc>
        <w:tc>
          <w:tcPr>
            <w:tcW w:w="999" w:type="dxa"/>
            <w:tcBorders>
              <w:top w:val="nil"/>
              <w:left w:val="nil"/>
              <w:bottom w:val="nil"/>
              <w:right w:val="nil"/>
            </w:tcBorders>
          </w:tcPr>
          <w:p w:rsidR="00E14A65" w:rsidRDefault="001B2942">
            <w:pPr>
              <w:spacing w:line="260" w:lineRule="exact"/>
              <w:ind w:left="163"/>
              <w:rPr>
                <w:rFonts w:ascii="Arial" w:eastAsia="Arial" w:hAnsi="Arial" w:cs="Arial"/>
                <w:sz w:val="24"/>
                <w:szCs w:val="24"/>
              </w:rPr>
            </w:pPr>
            <w:r>
              <w:rPr>
                <w:rFonts w:ascii="Arial" w:eastAsia="Arial" w:hAnsi="Arial" w:cs="Arial"/>
                <w:sz w:val="24"/>
                <w:szCs w:val="24"/>
              </w:rPr>
              <w:t>25.00</w:t>
            </w:r>
          </w:p>
        </w:tc>
        <w:tc>
          <w:tcPr>
            <w:tcW w:w="1338" w:type="dxa"/>
            <w:tcBorders>
              <w:top w:val="nil"/>
              <w:left w:val="nil"/>
              <w:bottom w:val="nil"/>
              <w:right w:val="nil"/>
            </w:tcBorders>
          </w:tcPr>
          <w:p w:rsidR="00E14A65" w:rsidRDefault="001B2942">
            <w:pPr>
              <w:spacing w:line="260" w:lineRule="exact"/>
              <w:ind w:left="604"/>
              <w:rPr>
                <w:rFonts w:ascii="Arial" w:eastAsia="Arial" w:hAnsi="Arial" w:cs="Arial"/>
                <w:sz w:val="24"/>
                <w:szCs w:val="24"/>
              </w:rPr>
            </w:pPr>
            <w:r>
              <w:rPr>
                <w:rFonts w:ascii="Arial" w:eastAsia="Arial" w:hAnsi="Arial" w:cs="Arial"/>
                <w:sz w:val="24"/>
                <w:szCs w:val="24"/>
              </w:rPr>
              <w:t>4.50</w:t>
            </w:r>
          </w:p>
        </w:tc>
        <w:tc>
          <w:tcPr>
            <w:tcW w:w="1708" w:type="dxa"/>
            <w:tcBorders>
              <w:top w:val="nil"/>
              <w:left w:val="nil"/>
              <w:bottom w:val="nil"/>
              <w:right w:val="nil"/>
            </w:tcBorders>
          </w:tcPr>
          <w:p w:rsidR="00E14A65" w:rsidRDefault="001B2942">
            <w:pPr>
              <w:spacing w:line="260" w:lineRule="exact"/>
              <w:ind w:left="267"/>
              <w:rPr>
                <w:rFonts w:ascii="Arial" w:eastAsia="Arial" w:hAnsi="Arial" w:cs="Arial"/>
                <w:sz w:val="24"/>
                <w:szCs w:val="24"/>
              </w:rPr>
            </w:pPr>
            <w:r>
              <w:rPr>
                <w:rFonts w:ascii="Arial" w:eastAsia="Arial" w:hAnsi="Arial" w:cs="Arial"/>
                <w:sz w:val="24"/>
                <w:szCs w:val="24"/>
              </w:rPr>
              <w:t>1.50</w:t>
            </w:r>
          </w:p>
        </w:tc>
        <w:tc>
          <w:tcPr>
            <w:tcW w:w="1476" w:type="dxa"/>
            <w:tcBorders>
              <w:top w:val="nil"/>
              <w:left w:val="nil"/>
              <w:bottom w:val="nil"/>
              <w:right w:val="nil"/>
            </w:tcBorders>
          </w:tcPr>
          <w:p w:rsidR="00E14A65" w:rsidRDefault="001B2942">
            <w:pPr>
              <w:spacing w:line="260" w:lineRule="exact"/>
              <w:ind w:left="429"/>
              <w:rPr>
                <w:rFonts w:ascii="Arial" w:eastAsia="Arial" w:hAnsi="Arial" w:cs="Arial"/>
                <w:sz w:val="24"/>
                <w:szCs w:val="24"/>
              </w:rPr>
            </w:pPr>
            <w:r>
              <w:rPr>
                <w:rFonts w:ascii="Arial" w:eastAsia="Arial" w:hAnsi="Arial" w:cs="Arial"/>
                <w:sz w:val="24"/>
                <w:szCs w:val="24"/>
              </w:rPr>
              <w:t>1,500</w:t>
            </w:r>
          </w:p>
        </w:tc>
        <w:tc>
          <w:tcPr>
            <w:tcW w:w="1927" w:type="dxa"/>
            <w:tcBorders>
              <w:top w:val="nil"/>
              <w:left w:val="nil"/>
              <w:bottom w:val="nil"/>
              <w:right w:val="nil"/>
            </w:tcBorders>
          </w:tcPr>
          <w:p w:rsidR="00E14A65" w:rsidRDefault="001B2942">
            <w:pPr>
              <w:spacing w:line="260" w:lineRule="exact"/>
              <w:ind w:left="330"/>
              <w:rPr>
                <w:rFonts w:ascii="Arial" w:eastAsia="Arial" w:hAnsi="Arial" w:cs="Arial"/>
                <w:sz w:val="24"/>
                <w:szCs w:val="24"/>
              </w:rPr>
            </w:pPr>
            <w:r>
              <w:rPr>
                <w:rFonts w:ascii="Arial" w:eastAsia="Arial" w:hAnsi="Arial" w:cs="Arial"/>
                <w:sz w:val="24"/>
                <w:szCs w:val="24"/>
              </w:rPr>
              <w:t>5.00</w:t>
            </w:r>
          </w:p>
        </w:tc>
      </w:tr>
      <w:tr w:rsidR="00E14A65">
        <w:trPr>
          <w:trHeight w:hRule="exact" w:val="276"/>
        </w:trPr>
        <w:tc>
          <w:tcPr>
            <w:tcW w:w="1937" w:type="dxa"/>
            <w:tcBorders>
              <w:top w:val="nil"/>
              <w:left w:val="nil"/>
              <w:bottom w:val="nil"/>
              <w:right w:val="nil"/>
            </w:tcBorders>
          </w:tcPr>
          <w:p w:rsidR="00E14A65" w:rsidRDefault="001B2942">
            <w:pPr>
              <w:spacing w:line="260" w:lineRule="exact"/>
              <w:ind w:left="57"/>
              <w:rPr>
                <w:rFonts w:ascii="Arial" w:eastAsia="Arial" w:hAnsi="Arial" w:cs="Arial"/>
                <w:sz w:val="24"/>
                <w:szCs w:val="24"/>
              </w:rPr>
            </w:pPr>
            <w:r>
              <w:rPr>
                <w:rFonts w:ascii="Arial" w:eastAsia="Arial" w:hAnsi="Arial" w:cs="Arial"/>
                <w:sz w:val="24"/>
                <w:szCs w:val="24"/>
              </w:rPr>
              <w:t>H12</w:t>
            </w:r>
          </w:p>
        </w:tc>
        <w:tc>
          <w:tcPr>
            <w:tcW w:w="999" w:type="dxa"/>
            <w:tcBorders>
              <w:top w:val="nil"/>
              <w:left w:val="nil"/>
              <w:bottom w:val="nil"/>
              <w:right w:val="nil"/>
            </w:tcBorders>
          </w:tcPr>
          <w:p w:rsidR="00E14A65" w:rsidRDefault="001B2942">
            <w:pPr>
              <w:spacing w:line="260" w:lineRule="exact"/>
              <w:ind w:left="187"/>
              <w:rPr>
                <w:rFonts w:ascii="Arial" w:eastAsia="Arial" w:hAnsi="Arial" w:cs="Arial"/>
                <w:sz w:val="24"/>
                <w:szCs w:val="24"/>
              </w:rPr>
            </w:pPr>
            <w:r>
              <w:rPr>
                <w:rFonts w:ascii="Arial" w:eastAsia="Arial" w:hAnsi="Arial" w:cs="Arial"/>
                <w:sz w:val="24"/>
                <w:szCs w:val="24"/>
              </w:rPr>
              <w:t>15.00</w:t>
            </w:r>
          </w:p>
        </w:tc>
        <w:tc>
          <w:tcPr>
            <w:tcW w:w="1338" w:type="dxa"/>
            <w:tcBorders>
              <w:top w:val="nil"/>
              <w:left w:val="nil"/>
              <w:bottom w:val="nil"/>
              <w:right w:val="nil"/>
            </w:tcBorders>
          </w:tcPr>
          <w:p w:rsidR="00E14A65" w:rsidRDefault="001B2942">
            <w:pPr>
              <w:spacing w:line="260" w:lineRule="exact"/>
              <w:ind w:left="604"/>
              <w:rPr>
                <w:rFonts w:ascii="Arial" w:eastAsia="Arial" w:hAnsi="Arial" w:cs="Arial"/>
                <w:sz w:val="24"/>
                <w:szCs w:val="24"/>
              </w:rPr>
            </w:pPr>
            <w:r>
              <w:rPr>
                <w:rFonts w:ascii="Arial" w:eastAsia="Arial" w:hAnsi="Arial" w:cs="Arial"/>
                <w:sz w:val="24"/>
                <w:szCs w:val="24"/>
              </w:rPr>
              <w:t>4.50</w:t>
            </w:r>
          </w:p>
        </w:tc>
        <w:tc>
          <w:tcPr>
            <w:tcW w:w="1708" w:type="dxa"/>
            <w:tcBorders>
              <w:top w:val="nil"/>
              <w:left w:val="nil"/>
              <w:bottom w:val="nil"/>
              <w:right w:val="nil"/>
            </w:tcBorders>
          </w:tcPr>
          <w:p w:rsidR="00E14A65" w:rsidRDefault="001B2942">
            <w:pPr>
              <w:spacing w:line="260" w:lineRule="exact"/>
              <w:ind w:left="267"/>
              <w:rPr>
                <w:rFonts w:ascii="Arial" w:eastAsia="Arial" w:hAnsi="Arial" w:cs="Arial"/>
                <w:sz w:val="24"/>
                <w:szCs w:val="24"/>
              </w:rPr>
            </w:pPr>
            <w:r>
              <w:rPr>
                <w:rFonts w:ascii="Arial" w:eastAsia="Arial" w:hAnsi="Arial" w:cs="Arial"/>
                <w:sz w:val="24"/>
                <w:szCs w:val="24"/>
              </w:rPr>
              <w:t>1.50</w:t>
            </w:r>
          </w:p>
        </w:tc>
        <w:tc>
          <w:tcPr>
            <w:tcW w:w="1476" w:type="dxa"/>
            <w:tcBorders>
              <w:top w:val="nil"/>
              <w:left w:val="nil"/>
              <w:bottom w:val="nil"/>
              <w:right w:val="nil"/>
            </w:tcBorders>
          </w:tcPr>
          <w:p w:rsidR="00E14A65" w:rsidRDefault="001B2942">
            <w:pPr>
              <w:spacing w:line="260" w:lineRule="exact"/>
              <w:ind w:left="626"/>
              <w:rPr>
                <w:rFonts w:ascii="Arial" w:eastAsia="Arial" w:hAnsi="Arial" w:cs="Arial"/>
                <w:sz w:val="24"/>
                <w:szCs w:val="24"/>
              </w:rPr>
            </w:pPr>
            <w:r>
              <w:rPr>
                <w:rFonts w:ascii="Arial" w:eastAsia="Arial" w:hAnsi="Arial" w:cs="Arial"/>
                <w:sz w:val="24"/>
                <w:szCs w:val="24"/>
              </w:rPr>
              <w:t>500</w:t>
            </w:r>
          </w:p>
        </w:tc>
        <w:tc>
          <w:tcPr>
            <w:tcW w:w="1927" w:type="dxa"/>
            <w:tcBorders>
              <w:top w:val="nil"/>
              <w:left w:val="nil"/>
              <w:bottom w:val="nil"/>
              <w:right w:val="nil"/>
            </w:tcBorders>
          </w:tcPr>
          <w:p w:rsidR="00E14A65" w:rsidRDefault="001B2942">
            <w:pPr>
              <w:spacing w:line="260" w:lineRule="exact"/>
              <w:ind w:left="330"/>
              <w:rPr>
                <w:rFonts w:ascii="Arial" w:eastAsia="Arial" w:hAnsi="Arial" w:cs="Arial"/>
                <w:sz w:val="24"/>
                <w:szCs w:val="24"/>
              </w:rPr>
            </w:pPr>
            <w:r>
              <w:rPr>
                <w:rFonts w:ascii="Arial" w:eastAsia="Arial" w:hAnsi="Arial" w:cs="Arial"/>
                <w:sz w:val="24"/>
                <w:szCs w:val="24"/>
              </w:rPr>
              <w:t>3.00</w:t>
            </w:r>
          </w:p>
        </w:tc>
      </w:tr>
      <w:tr w:rsidR="00E14A65">
        <w:trPr>
          <w:trHeight w:hRule="exact" w:val="276"/>
        </w:trPr>
        <w:tc>
          <w:tcPr>
            <w:tcW w:w="1937" w:type="dxa"/>
            <w:tcBorders>
              <w:top w:val="nil"/>
              <w:left w:val="nil"/>
              <w:bottom w:val="nil"/>
              <w:right w:val="nil"/>
            </w:tcBorders>
          </w:tcPr>
          <w:p w:rsidR="00E14A65" w:rsidRDefault="001B2942">
            <w:pPr>
              <w:spacing w:line="260" w:lineRule="exact"/>
              <w:ind w:left="57"/>
              <w:rPr>
                <w:rFonts w:ascii="Arial" w:eastAsia="Arial" w:hAnsi="Arial" w:cs="Arial"/>
                <w:sz w:val="24"/>
                <w:szCs w:val="24"/>
              </w:rPr>
            </w:pPr>
            <w:r>
              <w:rPr>
                <w:rFonts w:ascii="Arial" w:eastAsia="Arial" w:hAnsi="Arial" w:cs="Arial"/>
                <w:sz w:val="24"/>
                <w:szCs w:val="24"/>
              </w:rPr>
              <w:t>H25</w:t>
            </w:r>
          </w:p>
        </w:tc>
        <w:tc>
          <w:tcPr>
            <w:tcW w:w="999" w:type="dxa"/>
            <w:tcBorders>
              <w:top w:val="nil"/>
              <w:left w:val="nil"/>
              <w:bottom w:val="nil"/>
              <w:right w:val="nil"/>
            </w:tcBorders>
          </w:tcPr>
          <w:p w:rsidR="00E14A65" w:rsidRDefault="001B2942">
            <w:pPr>
              <w:spacing w:line="260" w:lineRule="exact"/>
              <w:ind w:left="187"/>
              <w:rPr>
                <w:rFonts w:ascii="Arial" w:eastAsia="Arial" w:hAnsi="Arial" w:cs="Arial"/>
                <w:sz w:val="24"/>
                <w:szCs w:val="24"/>
              </w:rPr>
            </w:pPr>
            <w:r>
              <w:rPr>
                <w:rFonts w:ascii="Arial" w:eastAsia="Arial" w:hAnsi="Arial" w:cs="Arial"/>
                <w:sz w:val="24"/>
                <w:szCs w:val="24"/>
              </w:rPr>
              <w:t>12.00</w:t>
            </w:r>
          </w:p>
        </w:tc>
        <w:tc>
          <w:tcPr>
            <w:tcW w:w="1338" w:type="dxa"/>
            <w:tcBorders>
              <w:top w:val="nil"/>
              <w:left w:val="nil"/>
              <w:bottom w:val="nil"/>
              <w:right w:val="nil"/>
            </w:tcBorders>
          </w:tcPr>
          <w:p w:rsidR="00E14A65" w:rsidRDefault="001B2942">
            <w:pPr>
              <w:spacing w:line="260" w:lineRule="exact"/>
              <w:ind w:left="604"/>
              <w:rPr>
                <w:rFonts w:ascii="Arial" w:eastAsia="Arial" w:hAnsi="Arial" w:cs="Arial"/>
                <w:sz w:val="24"/>
                <w:szCs w:val="24"/>
              </w:rPr>
            </w:pPr>
            <w:r>
              <w:rPr>
                <w:rFonts w:ascii="Arial" w:eastAsia="Arial" w:hAnsi="Arial" w:cs="Arial"/>
                <w:sz w:val="24"/>
                <w:szCs w:val="24"/>
              </w:rPr>
              <w:t>3.00</w:t>
            </w:r>
          </w:p>
        </w:tc>
        <w:tc>
          <w:tcPr>
            <w:tcW w:w="1708" w:type="dxa"/>
            <w:tcBorders>
              <w:top w:val="nil"/>
              <w:left w:val="nil"/>
              <w:bottom w:val="nil"/>
              <w:right w:val="nil"/>
            </w:tcBorders>
          </w:tcPr>
          <w:p w:rsidR="00E14A65" w:rsidRDefault="001B2942">
            <w:pPr>
              <w:spacing w:line="260" w:lineRule="exact"/>
              <w:ind w:left="334"/>
              <w:rPr>
                <w:rFonts w:ascii="Arial" w:eastAsia="Arial" w:hAnsi="Arial" w:cs="Arial"/>
                <w:sz w:val="24"/>
                <w:szCs w:val="24"/>
              </w:rPr>
            </w:pPr>
            <w:r>
              <w:rPr>
                <w:rFonts w:ascii="Arial" w:eastAsia="Arial" w:hAnsi="Arial" w:cs="Arial"/>
                <w:sz w:val="24"/>
                <w:szCs w:val="24"/>
              </w:rPr>
              <w:t>1.00</w:t>
            </w:r>
          </w:p>
        </w:tc>
        <w:tc>
          <w:tcPr>
            <w:tcW w:w="1476" w:type="dxa"/>
            <w:tcBorders>
              <w:top w:val="nil"/>
              <w:left w:val="nil"/>
              <w:bottom w:val="nil"/>
              <w:right w:val="nil"/>
            </w:tcBorders>
          </w:tcPr>
          <w:p w:rsidR="00E14A65" w:rsidRDefault="001B2942">
            <w:pPr>
              <w:spacing w:line="260" w:lineRule="exact"/>
              <w:ind w:left="629"/>
              <w:rPr>
                <w:rFonts w:ascii="Arial" w:eastAsia="Arial" w:hAnsi="Arial" w:cs="Arial"/>
                <w:sz w:val="24"/>
                <w:szCs w:val="24"/>
              </w:rPr>
            </w:pPr>
            <w:r>
              <w:rPr>
                <w:rFonts w:ascii="Arial" w:eastAsia="Arial" w:hAnsi="Arial" w:cs="Arial"/>
                <w:sz w:val="24"/>
                <w:szCs w:val="24"/>
              </w:rPr>
              <w:t>250</w:t>
            </w:r>
          </w:p>
        </w:tc>
        <w:tc>
          <w:tcPr>
            <w:tcW w:w="1927" w:type="dxa"/>
            <w:tcBorders>
              <w:top w:val="nil"/>
              <w:left w:val="nil"/>
              <w:bottom w:val="nil"/>
              <w:right w:val="nil"/>
            </w:tcBorders>
          </w:tcPr>
          <w:p w:rsidR="00E14A65" w:rsidRDefault="001B2942">
            <w:pPr>
              <w:spacing w:line="260" w:lineRule="exact"/>
              <w:ind w:left="330"/>
              <w:rPr>
                <w:rFonts w:ascii="Arial" w:eastAsia="Arial" w:hAnsi="Arial" w:cs="Arial"/>
                <w:sz w:val="24"/>
                <w:szCs w:val="24"/>
              </w:rPr>
            </w:pPr>
            <w:r>
              <w:rPr>
                <w:rFonts w:ascii="Arial" w:eastAsia="Arial" w:hAnsi="Arial" w:cs="Arial"/>
                <w:sz w:val="24"/>
                <w:szCs w:val="24"/>
              </w:rPr>
              <w:t>3.00</w:t>
            </w:r>
          </w:p>
        </w:tc>
      </w:tr>
      <w:tr w:rsidR="00E14A65">
        <w:trPr>
          <w:trHeight w:hRule="exact" w:val="276"/>
        </w:trPr>
        <w:tc>
          <w:tcPr>
            <w:tcW w:w="1937" w:type="dxa"/>
            <w:tcBorders>
              <w:top w:val="nil"/>
              <w:left w:val="nil"/>
              <w:bottom w:val="nil"/>
              <w:right w:val="nil"/>
            </w:tcBorders>
          </w:tcPr>
          <w:p w:rsidR="00E14A65" w:rsidRDefault="001B2942">
            <w:pPr>
              <w:spacing w:line="260" w:lineRule="exact"/>
              <w:ind w:left="57"/>
              <w:rPr>
                <w:rFonts w:ascii="Arial" w:eastAsia="Arial" w:hAnsi="Arial" w:cs="Arial"/>
                <w:sz w:val="24"/>
                <w:szCs w:val="24"/>
              </w:rPr>
            </w:pPr>
            <w:r>
              <w:rPr>
                <w:rFonts w:ascii="Arial" w:eastAsia="Arial" w:hAnsi="Arial" w:cs="Arial"/>
                <w:sz w:val="24"/>
                <w:szCs w:val="24"/>
              </w:rPr>
              <w:t>H35</w:t>
            </w:r>
          </w:p>
        </w:tc>
        <w:tc>
          <w:tcPr>
            <w:tcW w:w="999" w:type="dxa"/>
            <w:tcBorders>
              <w:top w:val="nil"/>
              <w:left w:val="nil"/>
              <w:bottom w:val="nil"/>
              <w:right w:val="nil"/>
            </w:tcBorders>
          </w:tcPr>
          <w:p w:rsidR="00E14A65" w:rsidRDefault="001B2942">
            <w:pPr>
              <w:spacing w:line="260" w:lineRule="exact"/>
              <w:ind w:left="320"/>
              <w:rPr>
                <w:rFonts w:ascii="Arial" w:eastAsia="Arial" w:hAnsi="Arial" w:cs="Arial"/>
                <w:sz w:val="24"/>
                <w:szCs w:val="24"/>
              </w:rPr>
            </w:pPr>
            <w:r>
              <w:rPr>
                <w:rFonts w:ascii="Arial" w:eastAsia="Arial" w:hAnsi="Arial" w:cs="Arial"/>
                <w:sz w:val="24"/>
                <w:szCs w:val="24"/>
              </w:rPr>
              <w:t>8.00</w:t>
            </w:r>
          </w:p>
        </w:tc>
        <w:tc>
          <w:tcPr>
            <w:tcW w:w="1338" w:type="dxa"/>
            <w:tcBorders>
              <w:top w:val="nil"/>
              <w:left w:val="nil"/>
              <w:bottom w:val="nil"/>
              <w:right w:val="nil"/>
            </w:tcBorders>
          </w:tcPr>
          <w:p w:rsidR="00E14A65" w:rsidRDefault="001B2942">
            <w:pPr>
              <w:spacing w:line="260" w:lineRule="exact"/>
              <w:ind w:left="604"/>
              <w:rPr>
                <w:rFonts w:ascii="Arial" w:eastAsia="Arial" w:hAnsi="Arial" w:cs="Arial"/>
                <w:sz w:val="24"/>
                <w:szCs w:val="24"/>
              </w:rPr>
            </w:pPr>
            <w:r>
              <w:rPr>
                <w:rFonts w:ascii="Arial" w:eastAsia="Arial" w:hAnsi="Arial" w:cs="Arial"/>
                <w:sz w:val="24"/>
                <w:szCs w:val="24"/>
              </w:rPr>
              <w:t>2.00</w:t>
            </w:r>
          </w:p>
        </w:tc>
        <w:tc>
          <w:tcPr>
            <w:tcW w:w="1708" w:type="dxa"/>
            <w:tcBorders>
              <w:top w:val="nil"/>
              <w:left w:val="nil"/>
              <w:bottom w:val="nil"/>
              <w:right w:val="nil"/>
            </w:tcBorders>
          </w:tcPr>
          <w:p w:rsidR="00E14A65" w:rsidRDefault="001B2942">
            <w:pPr>
              <w:spacing w:line="260" w:lineRule="exact"/>
              <w:ind w:left="334"/>
              <w:rPr>
                <w:rFonts w:ascii="Arial" w:eastAsia="Arial" w:hAnsi="Arial" w:cs="Arial"/>
                <w:sz w:val="24"/>
                <w:szCs w:val="24"/>
              </w:rPr>
            </w:pPr>
            <w:r>
              <w:rPr>
                <w:rFonts w:ascii="Arial" w:eastAsia="Arial" w:hAnsi="Arial" w:cs="Arial"/>
                <w:sz w:val="24"/>
                <w:szCs w:val="24"/>
              </w:rPr>
              <w:t>1.00</w:t>
            </w:r>
          </w:p>
        </w:tc>
        <w:tc>
          <w:tcPr>
            <w:tcW w:w="1476" w:type="dxa"/>
            <w:tcBorders>
              <w:top w:val="nil"/>
              <w:left w:val="nil"/>
              <w:bottom w:val="nil"/>
              <w:right w:val="nil"/>
            </w:tcBorders>
          </w:tcPr>
          <w:p w:rsidR="00E14A65" w:rsidRDefault="001B2942">
            <w:pPr>
              <w:spacing w:line="260" w:lineRule="exact"/>
              <w:ind w:left="629"/>
              <w:rPr>
                <w:rFonts w:ascii="Arial" w:eastAsia="Arial" w:hAnsi="Arial" w:cs="Arial"/>
                <w:sz w:val="24"/>
                <w:szCs w:val="24"/>
              </w:rPr>
            </w:pPr>
            <w:r>
              <w:rPr>
                <w:rFonts w:ascii="Arial" w:eastAsia="Arial" w:hAnsi="Arial" w:cs="Arial"/>
                <w:sz w:val="24"/>
                <w:szCs w:val="24"/>
              </w:rPr>
              <w:t>160</w:t>
            </w:r>
          </w:p>
        </w:tc>
        <w:tc>
          <w:tcPr>
            <w:tcW w:w="1927" w:type="dxa"/>
            <w:tcBorders>
              <w:top w:val="nil"/>
              <w:left w:val="nil"/>
              <w:bottom w:val="nil"/>
              <w:right w:val="nil"/>
            </w:tcBorders>
          </w:tcPr>
          <w:p w:rsidR="00E14A65" w:rsidRDefault="001B2942">
            <w:pPr>
              <w:spacing w:line="260" w:lineRule="exact"/>
              <w:ind w:left="330"/>
              <w:rPr>
                <w:rFonts w:ascii="Arial" w:eastAsia="Arial" w:hAnsi="Arial" w:cs="Arial"/>
                <w:sz w:val="24"/>
                <w:szCs w:val="24"/>
              </w:rPr>
            </w:pPr>
            <w:r>
              <w:rPr>
                <w:rFonts w:ascii="Arial" w:eastAsia="Arial" w:hAnsi="Arial" w:cs="Arial"/>
                <w:sz w:val="24"/>
                <w:szCs w:val="24"/>
              </w:rPr>
              <w:t>3.00</w:t>
            </w:r>
          </w:p>
        </w:tc>
      </w:tr>
      <w:tr w:rsidR="00E14A65">
        <w:trPr>
          <w:trHeight w:hRule="exact" w:val="276"/>
        </w:trPr>
        <w:tc>
          <w:tcPr>
            <w:tcW w:w="1937" w:type="dxa"/>
            <w:tcBorders>
              <w:top w:val="nil"/>
              <w:left w:val="nil"/>
              <w:bottom w:val="nil"/>
              <w:right w:val="nil"/>
            </w:tcBorders>
          </w:tcPr>
          <w:p w:rsidR="00E14A65" w:rsidRDefault="001B2942">
            <w:pPr>
              <w:spacing w:line="260" w:lineRule="exact"/>
              <w:ind w:left="57"/>
              <w:rPr>
                <w:rFonts w:ascii="Arial" w:eastAsia="Arial" w:hAnsi="Arial" w:cs="Arial"/>
                <w:sz w:val="24"/>
                <w:szCs w:val="24"/>
              </w:rPr>
            </w:pPr>
            <w:r>
              <w:rPr>
                <w:rFonts w:ascii="Arial" w:eastAsia="Arial" w:hAnsi="Arial" w:cs="Arial"/>
                <w:sz w:val="24"/>
                <w:szCs w:val="24"/>
              </w:rPr>
              <w:t>H45</w:t>
            </w:r>
          </w:p>
        </w:tc>
        <w:tc>
          <w:tcPr>
            <w:tcW w:w="999" w:type="dxa"/>
            <w:tcBorders>
              <w:top w:val="nil"/>
              <w:left w:val="nil"/>
              <w:bottom w:val="nil"/>
              <w:right w:val="nil"/>
            </w:tcBorders>
          </w:tcPr>
          <w:p w:rsidR="00E14A65" w:rsidRDefault="001B2942">
            <w:pPr>
              <w:spacing w:line="260" w:lineRule="exact"/>
              <w:ind w:left="320"/>
              <w:rPr>
                <w:rFonts w:ascii="Arial" w:eastAsia="Arial" w:hAnsi="Arial" w:cs="Arial"/>
                <w:sz w:val="24"/>
                <w:szCs w:val="24"/>
              </w:rPr>
            </w:pPr>
            <w:r>
              <w:rPr>
                <w:rFonts w:ascii="Arial" w:eastAsia="Arial" w:hAnsi="Arial" w:cs="Arial"/>
                <w:sz w:val="24"/>
                <w:szCs w:val="24"/>
              </w:rPr>
              <w:t>7.00</w:t>
            </w:r>
          </w:p>
        </w:tc>
        <w:tc>
          <w:tcPr>
            <w:tcW w:w="1338" w:type="dxa"/>
            <w:tcBorders>
              <w:top w:val="nil"/>
              <w:left w:val="nil"/>
              <w:bottom w:val="nil"/>
              <w:right w:val="nil"/>
            </w:tcBorders>
          </w:tcPr>
          <w:p w:rsidR="00E14A65" w:rsidRDefault="001B2942">
            <w:pPr>
              <w:spacing w:line="260" w:lineRule="exact"/>
              <w:ind w:left="604"/>
              <w:rPr>
                <w:rFonts w:ascii="Arial" w:eastAsia="Arial" w:hAnsi="Arial" w:cs="Arial"/>
                <w:sz w:val="24"/>
                <w:szCs w:val="24"/>
              </w:rPr>
            </w:pPr>
            <w:r>
              <w:rPr>
                <w:rFonts w:ascii="Arial" w:eastAsia="Arial" w:hAnsi="Arial" w:cs="Arial"/>
                <w:sz w:val="24"/>
                <w:szCs w:val="24"/>
              </w:rPr>
              <w:t>1.00</w:t>
            </w:r>
          </w:p>
        </w:tc>
        <w:tc>
          <w:tcPr>
            <w:tcW w:w="1708" w:type="dxa"/>
            <w:tcBorders>
              <w:top w:val="nil"/>
              <w:left w:val="nil"/>
              <w:bottom w:val="nil"/>
              <w:right w:val="nil"/>
            </w:tcBorders>
          </w:tcPr>
          <w:p w:rsidR="00E14A65" w:rsidRDefault="001B2942">
            <w:pPr>
              <w:spacing w:line="260" w:lineRule="exact"/>
              <w:ind w:left="334"/>
              <w:rPr>
                <w:rFonts w:ascii="Arial" w:eastAsia="Arial" w:hAnsi="Arial" w:cs="Arial"/>
                <w:sz w:val="24"/>
                <w:szCs w:val="24"/>
              </w:rPr>
            </w:pPr>
            <w:r>
              <w:rPr>
                <w:rFonts w:ascii="Arial" w:eastAsia="Arial" w:hAnsi="Arial" w:cs="Arial"/>
                <w:sz w:val="24"/>
                <w:szCs w:val="24"/>
              </w:rPr>
              <w:t>1.00</w:t>
            </w:r>
          </w:p>
        </w:tc>
        <w:tc>
          <w:tcPr>
            <w:tcW w:w="1476" w:type="dxa"/>
            <w:tcBorders>
              <w:top w:val="nil"/>
              <w:left w:val="nil"/>
              <w:bottom w:val="nil"/>
              <w:right w:val="nil"/>
            </w:tcBorders>
          </w:tcPr>
          <w:p w:rsidR="00E14A65" w:rsidRDefault="001B2942">
            <w:pPr>
              <w:spacing w:line="260" w:lineRule="exact"/>
              <w:ind w:left="629"/>
              <w:rPr>
                <w:rFonts w:ascii="Arial" w:eastAsia="Arial" w:hAnsi="Arial" w:cs="Arial"/>
                <w:sz w:val="24"/>
                <w:szCs w:val="24"/>
              </w:rPr>
            </w:pPr>
            <w:r>
              <w:rPr>
                <w:rFonts w:ascii="Arial" w:eastAsia="Arial" w:hAnsi="Arial" w:cs="Arial"/>
                <w:sz w:val="24"/>
                <w:szCs w:val="24"/>
              </w:rPr>
              <w:t>120</w:t>
            </w:r>
          </w:p>
        </w:tc>
        <w:tc>
          <w:tcPr>
            <w:tcW w:w="1927" w:type="dxa"/>
            <w:tcBorders>
              <w:top w:val="nil"/>
              <w:left w:val="nil"/>
              <w:bottom w:val="nil"/>
              <w:right w:val="nil"/>
            </w:tcBorders>
          </w:tcPr>
          <w:p w:rsidR="00E14A65" w:rsidRDefault="001B2942">
            <w:pPr>
              <w:spacing w:line="260" w:lineRule="exact"/>
              <w:ind w:left="330"/>
              <w:rPr>
                <w:rFonts w:ascii="Arial" w:eastAsia="Arial" w:hAnsi="Arial" w:cs="Arial"/>
                <w:sz w:val="24"/>
                <w:szCs w:val="24"/>
              </w:rPr>
            </w:pPr>
            <w:r>
              <w:rPr>
                <w:rFonts w:ascii="Arial" w:eastAsia="Arial" w:hAnsi="Arial" w:cs="Arial"/>
                <w:sz w:val="24"/>
                <w:szCs w:val="24"/>
              </w:rPr>
              <w:t>3.00</w:t>
            </w:r>
          </w:p>
        </w:tc>
      </w:tr>
      <w:tr w:rsidR="00E14A65">
        <w:trPr>
          <w:trHeight w:hRule="exact" w:val="633"/>
        </w:trPr>
        <w:tc>
          <w:tcPr>
            <w:tcW w:w="1937" w:type="dxa"/>
            <w:tcBorders>
              <w:top w:val="nil"/>
              <w:left w:val="nil"/>
              <w:bottom w:val="nil"/>
              <w:right w:val="nil"/>
            </w:tcBorders>
          </w:tcPr>
          <w:p w:rsidR="00E14A65" w:rsidRDefault="001B2942">
            <w:pPr>
              <w:spacing w:line="260" w:lineRule="exact"/>
              <w:ind w:left="57"/>
              <w:rPr>
                <w:rFonts w:ascii="Arial" w:eastAsia="Arial" w:hAnsi="Arial" w:cs="Arial"/>
                <w:sz w:val="24"/>
                <w:szCs w:val="24"/>
              </w:rPr>
            </w:pPr>
            <w:r>
              <w:rPr>
                <w:rFonts w:ascii="Arial" w:eastAsia="Arial" w:hAnsi="Arial" w:cs="Arial"/>
                <w:sz w:val="24"/>
                <w:szCs w:val="24"/>
              </w:rPr>
              <w:t>H60</w:t>
            </w:r>
          </w:p>
          <w:p w:rsidR="00E14A65" w:rsidRDefault="001B2942">
            <w:pPr>
              <w:spacing w:line="260" w:lineRule="exact"/>
              <w:ind w:left="57" w:right="-50"/>
              <w:rPr>
                <w:rFonts w:ascii="Arial" w:eastAsia="Arial" w:hAnsi="Arial" w:cs="Arial"/>
                <w:sz w:val="24"/>
                <w:szCs w:val="24"/>
              </w:rPr>
            </w:pPr>
            <w:r>
              <w:rPr>
                <w:rFonts w:ascii="Arial" w:eastAsia="Arial" w:hAnsi="Arial" w:cs="Arial"/>
                <w:sz w:val="24"/>
                <w:szCs w:val="24"/>
              </w:rPr>
              <w:t>H+60 condominio</w:t>
            </w:r>
          </w:p>
        </w:tc>
        <w:tc>
          <w:tcPr>
            <w:tcW w:w="999" w:type="dxa"/>
            <w:tcBorders>
              <w:top w:val="nil"/>
              <w:left w:val="nil"/>
              <w:bottom w:val="nil"/>
              <w:right w:val="nil"/>
            </w:tcBorders>
          </w:tcPr>
          <w:p w:rsidR="00E14A65" w:rsidRDefault="001B2942">
            <w:pPr>
              <w:spacing w:line="260" w:lineRule="exact"/>
              <w:ind w:left="241" w:right="215"/>
              <w:jc w:val="center"/>
              <w:rPr>
                <w:rFonts w:ascii="Arial" w:eastAsia="Arial" w:hAnsi="Arial" w:cs="Arial"/>
                <w:sz w:val="24"/>
                <w:szCs w:val="24"/>
              </w:rPr>
            </w:pPr>
            <w:r>
              <w:rPr>
                <w:rFonts w:ascii="Arial" w:eastAsia="Arial" w:hAnsi="Arial" w:cs="Arial"/>
                <w:sz w:val="24"/>
                <w:szCs w:val="24"/>
              </w:rPr>
              <w:t>7.00</w:t>
            </w:r>
          </w:p>
          <w:p w:rsidR="00E14A65" w:rsidRDefault="001B2942">
            <w:pPr>
              <w:spacing w:line="260" w:lineRule="exact"/>
              <w:ind w:left="23" w:right="139"/>
              <w:jc w:val="center"/>
              <w:rPr>
                <w:rFonts w:ascii="Arial" w:eastAsia="Arial" w:hAnsi="Arial" w:cs="Arial"/>
                <w:sz w:val="24"/>
                <w:szCs w:val="24"/>
              </w:rPr>
            </w:pPr>
            <w:r>
              <w:rPr>
                <w:rFonts w:ascii="Arial" w:eastAsia="Arial" w:hAnsi="Arial" w:cs="Arial"/>
                <w:sz w:val="24"/>
                <w:szCs w:val="24"/>
              </w:rPr>
              <w:t>vertical</w:t>
            </w:r>
          </w:p>
        </w:tc>
        <w:tc>
          <w:tcPr>
            <w:tcW w:w="1338" w:type="dxa"/>
            <w:tcBorders>
              <w:top w:val="nil"/>
              <w:left w:val="nil"/>
              <w:bottom w:val="nil"/>
              <w:right w:val="nil"/>
            </w:tcBorders>
          </w:tcPr>
          <w:p w:rsidR="00E14A65" w:rsidRDefault="001B2942">
            <w:pPr>
              <w:spacing w:line="260" w:lineRule="exact"/>
              <w:ind w:left="804"/>
              <w:rPr>
                <w:rFonts w:ascii="Arial" w:eastAsia="Arial" w:hAnsi="Arial" w:cs="Arial"/>
                <w:sz w:val="24"/>
                <w:szCs w:val="24"/>
              </w:rPr>
            </w:pPr>
            <w:r>
              <w:rPr>
                <w:rFonts w:ascii="Arial" w:eastAsia="Arial" w:hAnsi="Arial" w:cs="Arial"/>
                <w:sz w:val="24"/>
                <w:szCs w:val="24"/>
              </w:rPr>
              <w:t>0</w:t>
            </w:r>
          </w:p>
        </w:tc>
        <w:tc>
          <w:tcPr>
            <w:tcW w:w="1708" w:type="dxa"/>
            <w:tcBorders>
              <w:top w:val="nil"/>
              <w:left w:val="nil"/>
              <w:bottom w:val="nil"/>
              <w:right w:val="nil"/>
            </w:tcBorders>
          </w:tcPr>
          <w:p w:rsidR="00E14A65" w:rsidRDefault="001B2942">
            <w:pPr>
              <w:spacing w:line="260" w:lineRule="exact"/>
              <w:ind w:left="534"/>
              <w:rPr>
                <w:rFonts w:ascii="Arial" w:eastAsia="Arial" w:hAnsi="Arial" w:cs="Arial"/>
                <w:sz w:val="24"/>
                <w:szCs w:val="24"/>
              </w:rPr>
            </w:pPr>
            <w:r>
              <w:rPr>
                <w:rFonts w:ascii="Arial" w:eastAsia="Arial" w:hAnsi="Arial" w:cs="Arial"/>
                <w:sz w:val="24"/>
                <w:szCs w:val="24"/>
              </w:rPr>
              <w:t>0</w:t>
            </w:r>
          </w:p>
        </w:tc>
        <w:tc>
          <w:tcPr>
            <w:tcW w:w="1476" w:type="dxa"/>
            <w:tcBorders>
              <w:top w:val="nil"/>
              <w:left w:val="nil"/>
              <w:bottom w:val="nil"/>
              <w:right w:val="nil"/>
            </w:tcBorders>
          </w:tcPr>
          <w:p w:rsidR="00E14A65" w:rsidRDefault="001B2942">
            <w:pPr>
              <w:spacing w:line="260" w:lineRule="exact"/>
              <w:ind w:left="591" w:right="408"/>
              <w:jc w:val="center"/>
              <w:rPr>
                <w:rFonts w:ascii="Arial" w:eastAsia="Arial" w:hAnsi="Arial" w:cs="Arial"/>
                <w:sz w:val="24"/>
                <w:szCs w:val="24"/>
              </w:rPr>
            </w:pPr>
            <w:r>
              <w:rPr>
                <w:rFonts w:ascii="Arial" w:eastAsia="Arial" w:hAnsi="Arial" w:cs="Arial"/>
                <w:sz w:val="24"/>
                <w:szCs w:val="24"/>
              </w:rPr>
              <w:t>120</w:t>
            </w:r>
          </w:p>
          <w:p w:rsidR="00E14A65" w:rsidRDefault="001B2942">
            <w:pPr>
              <w:spacing w:line="260" w:lineRule="exact"/>
              <w:ind w:left="739" w:right="394"/>
              <w:jc w:val="center"/>
              <w:rPr>
                <w:rFonts w:ascii="Arial" w:eastAsia="Arial" w:hAnsi="Arial" w:cs="Arial"/>
                <w:sz w:val="24"/>
                <w:szCs w:val="24"/>
              </w:rPr>
            </w:pPr>
            <w:r>
              <w:rPr>
                <w:rFonts w:ascii="Arial" w:eastAsia="Arial" w:hAnsi="Arial" w:cs="Arial"/>
                <w:sz w:val="24"/>
                <w:szCs w:val="24"/>
              </w:rPr>
              <w:t>90</w:t>
            </w:r>
          </w:p>
        </w:tc>
        <w:tc>
          <w:tcPr>
            <w:tcW w:w="1927" w:type="dxa"/>
            <w:tcBorders>
              <w:top w:val="nil"/>
              <w:left w:val="nil"/>
              <w:bottom w:val="nil"/>
              <w:right w:val="nil"/>
            </w:tcBorders>
          </w:tcPr>
          <w:p w:rsidR="00E14A65" w:rsidRDefault="001B2942">
            <w:pPr>
              <w:spacing w:line="260" w:lineRule="exact"/>
              <w:ind w:left="330"/>
              <w:rPr>
                <w:rFonts w:ascii="Arial" w:eastAsia="Arial" w:hAnsi="Arial" w:cs="Arial"/>
                <w:sz w:val="24"/>
                <w:szCs w:val="24"/>
              </w:rPr>
            </w:pPr>
            <w:r>
              <w:rPr>
                <w:rFonts w:ascii="Arial" w:eastAsia="Arial" w:hAnsi="Arial" w:cs="Arial"/>
                <w:sz w:val="24"/>
                <w:szCs w:val="24"/>
              </w:rPr>
              <w:t>3.00</w:t>
            </w:r>
          </w:p>
          <w:p w:rsidR="00E14A65" w:rsidRDefault="001B2942">
            <w:pPr>
              <w:spacing w:line="260" w:lineRule="exact"/>
              <w:ind w:left="330"/>
              <w:rPr>
                <w:rFonts w:ascii="Arial" w:eastAsia="Arial" w:hAnsi="Arial" w:cs="Arial"/>
                <w:sz w:val="24"/>
                <w:szCs w:val="24"/>
              </w:rPr>
            </w:pPr>
            <w:r>
              <w:rPr>
                <w:rFonts w:ascii="Arial" w:eastAsia="Arial" w:hAnsi="Arial" w:cs="Arial"/>
                <w:sz w:val="24"/>
                <w:szCs w:val="24"/>
              </w:rPr>
              <w:t>3.00</w:t>
            </w:r>
          </w:p>
        </w:tc>
      </w:tr>
    </w:tbl>
    <w:p w:rsidR="00E14A65" w:rsidRDefault="00E14A65">
      <w:pPr>
        <w:spacing w:before="2" w:line="140" w:lineRule="exact"/>
        <w:rPr>
          <w:sz w:val="15"/>
          <w:szCs w:val="15"/>
        </w:rPr>
      </w:pPr>
    </w:p>
    <w:p w:rsidR="00E14A65" w:rsidRDefault="001B2942">
      <w:pPr>
        <w:spacing w:before="29"/>
        <w:ind w:left="441" w:right="69"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40"/>
          <w:sz w:val="24"/>
          <w:szCs w:val="24"/>
        </w:rPr>
        <w:t xml:space="preserve"> </w:t>
      </w:r>
      <w:r>
        <w:rPr>
          <w:rFonts w:ascii="Arial" w:eastAsia="Arial" w:hAnsi="Arial" w:cs="Arial"/>
          <w:sz w:val="24"/>
          <w:szCs w:val="24"/>
        </w:rPr>
        <w:t>usos</w:t>
      </w:r>
      <w:r>
        <w:rPr>
          <w:rFonts w:ascii="Arial" w:eastAsia="Arial" w:hAnsi="Arial" w:cs="Arial"/>
          <w:spacing w:val="40"/>
          <w:sz w:val="24"/>
          <w:szCs w:val="24"/>
        </w:rPr>
        <w:t xml:space="preserve"> </w:t>
      </w:r>
      <w:r>
        <w:rPr>
          <w:rFonts w:ascii="Arial" w:eastAsia="Arial" w:hAnsi="Arial" w:cs="Arial"/>
          <w:sz w:val="24"/>
          <w:szCs w:val="24"/>
        </w:rPr>
        <w:t>del</w:t>
      </w:r>
      <w:r>
        <w:rPr>
          <w:rFonts w:ascii="Arial" w:eastAsia="Arial" w:hAnsi="Arial" w:cs="Arial"/>
          <w:spacing w:val="40"/>
          <w:sz w:val="24"/>
          <w:szCs w:val="24"/>
        </w:rPr>
        <w:t xml:space="preserve"> </w:t>
      </w:r>
      <w:r>
        <w:rPr>
          <w:rFonts w:ascii="Arial" w:eastAsia="Arial" w:hAnsi="Arial" w:cs="Arial"/>
          <w:sz w:val="24"/>
          <w:szCs w:val="24"/>
        </w:rPr>
        <w:t>suelo</w:t>
      </w:r>
      <w:r>
        <w:rPr>
          <w:rFonts w:ascii="Arial" w:eastAsia="Arial" w:hAnsi="Arial" w:cs="Arial"/>
          <w:spacing w:val="40"/>
          <w:sz w:val="24"/>
          <w:szCs w:val="24"/>
        </w:rPr>
        <w:t xml:space="preserve"> </w:t>
      </w:r>
      <w:r>
        <w:rPr>
          <w:rFonts w:ascii="Arial" w:eastAsia="Arial" w:hAnsi="Arial" w:cs="Arial"/>
          <w:sz w:val="24"/>
          <w:szCs w:val="24"/>
        </w:rPr>
        <w:t>no</w:t>
      </w:r>
      <w:r>
        <w:rPr>
          <w:rFonts w:ascii="Arial" w:eastAsia="Arial" w:hAnsi="Arial" w:cs="Arial"/>
          <w:spacing w:val="40"/>
          <w:sz w:val="24"/>
          <w:szCs w:val="24"/>
        </w:rPr>
        <w:t xml:space="preserve"> </w:t>
      </w:r>
      <w:r>
        <w:rPr>
          <w:rFonts w:ascii="Arial" w:eastAsia="Arial" w:hAnsi="Arial" w:cs="Arial"/>
          <w:sz w:val="24"/>
          <w:szCs w:val="24"/>
        </w:rPr>
        <w:t>habitacionales,</w:t>
      </w:r>
      <w:r>
        <w:rPr>
          <w:rFonts w:ascii="Arial" w:eastAsia="Arial" w:hAnsi="Arial" w:cs="Arial"/>
          <w:spacing w:val="40"/>
          <w:sz w:val="24"/>
          <w:szCs w:val="24"/>
        </w:rPr>
        <w:t xml:space="preserve"> </w:t>
      </w:r>
      <w:r>
        <w:rPr>
          <w:rFonts w:ascii="Arial" w:eastAsia="Arial" w:hAnsi="Arial" w:cs="Arial"/>
          <w:sz w:val="24"/>
          <w:szCs w:val="24"/>
        </w:rPr>
        <w:t>dependiendo</w:t>
      </w:r>
      <w:r>
        <w:rPr>
          <w:rFonts w:ascii="Arial" w:eastAsia="Arial" w:hAnsi="Arial" w:cs="Arial"/>
          <w:spacing w:val="40"/>
          <w:sz w:val="24"/>
          <w:szCs w:val="24"/>
        </w:rPr>
        <w:t xml:space="preserve"> </w:t>
      </w:r>
      <w:r>
        <w:rPr>
          <w:rFonts w:ascii="Arial" w:eastAsia="Arial" w:hAnsi="Arial" w:cs="Arial"/>
          <w:sz w:val="24"/>
          <w:szCs w:val="24"/>
        </w:rPr>
        <w:t>del</w:t>
      </w:r>
      <w:r>
        <w:rPr>
          <w:rFonts w:ascii="Arial" w:eastAsia="Arial" w:hAnsi="Arial" w:cs="Arial"/>
          <w:spacing w:val="40"/>
          <w:sz w:val="24"/>
          <w:szCs w:val="24"/>
        </w:rPr>
        <w:t xml:space="preserve"> </w:t>
      </w:r>
      <w:r>
        <w:rPr>
          <w:rFonts w:ascii="Arial" w:eastAsia="Arial" w:hAnsi="Arial" w:cs="Arial"/>
          <w:sz w:val="24"/>
          <w:szCs w:val="24"/>
        </w:rPr>
        <w:t>tipo</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fraccionamiento,</w:t>
      </w:r>
      <w:r>
        <w:rPr>
          <w:rFonts w:ascii="Arial" w:eastAsia="Arial" w:hAnsi="Arial" w:cs="Arial"/>
          <w:spacing w:val="40"/>
          <w:sz w:val="24"/>
          <w:szCs w:val="24"/>
        </w:rPr>
        <w:t xml:space="preserve"> </w:t>
      </w:r>
      <w:r>
        <w:rPr>
          <w:rFonts w:ascii="Arial" w:eastAsia="Arial" w:hAnsi="Arial" w:cs="Arial"/>
          <w:sz w:val="24"/>
          <w:szCs w:val="24"/>
        </w:rPr>
        <w:t>se respetarán los lotes y frentes mínimos de la Tabla No. 3.02.02.</w:t>
      </w:r>
    </w:p>
    <w:p w:rsidR="00E14A65" w:rsidRDefault="00E14A65">
      <w:pPr>
        <w:spacing w:before="14" w:line="260" w:lineRule="exact"/>
        <w:rPr>
          <w:sz w:val="26"/>
          <w:szCs w:val="26"/>
        </w:rPr>
      </w:pPr>
    </w:p>
    <w:p w:rsidR="00E14A65" w:rsidRDefault="001B2942">
      <w:pPr>
        <w:ind w:left="3797" w:right="3694"/>
        <w:jc w:val="center"/>
        <w:rPr>
          <w:rFonts w:ascii="Arial" w:eastAsia="Arial" w:hAnsi="Arial" w:cs="Arial"/>
          <w:sz w:val="24"/>
          <w:szCs w:val="24"/>
        </w:rPr>
      </w:pPr>
      <w:r>
        <w:rPr>
          <w:rFonts w:ascii="Arial" w:eastAsia="Arial" w:hAnsi="Arial" w:cs="Arial"/>
          <w:b/>
          <w:sz w:val="24"/>
          <w:szCs w:val="24"/>
        </w:rPr>
        <w:t>TABLA</w:t>
      </w:r>
      <w:r>
        <w:rPr>
          <w:rFonts w:ascii="Arial" w:eastAsia="Arial" w:hAnsi="Arial" w:cs="Arial"/>
          <w:b/>
          <w:spacing w:val="66"/>
          <w:sz w:val="24"/>
          <w:szCs w:val="24"/>
        </w:rPr>
        <w:t xml:space="preserve"> </w:t>
      </w:r>
      <w:r>
        <w:rPr>
          <w:rFonts w:ascii="Arial" w:eastAsia="Arial" w:hAnsi="Arial" w:cs="Arial"/>
          <w:b/>
          <w:sz w:val="24"/>
          <w:szCs w:val="24"/>
        </w:rPr>
        <w:t xml:space="preserve">No. </w:t>
      </w:r>
      <w:r>
        <w:rPr>
          <w:rFonts w:ascii="Arial" w:eastAsia="Arial" w:hAnsi="Arial" w:cs="Arial"/>
          <w:b/>
          <w:spacing w:val="66"/>
          <w:sz w:val="24"/>
          <w:szCs w:val="24"/>
        </w:rPr>
        <w:t xml:space="preserve"> </w:t>
      </w:r>
      <w:r>
        <w:rPr>
          <w:rFonts w:ascii="Arial" w:eastAsia="Arial" w:hAnsi="Arial" w:cs="Arial"/>
          <w:b/>
          <w:sz w:val="24"/>
          <w:szCs w:val="24"/>
        </w:rPr>
        <w:t>3.02.02</w:t>
      </w:r>
    </w:p>
    <w:p w:rsidR="00E14A65" w:rsidRDefault="001B2942">
      <w:pPr>
        <w:spacing w:before="2" w:line="540" w:lineRule="atLeast"/>
        <w:ind w:left="215" w:right="1123" w:firstLine="1053"/>
        <w:rPr>
          <w:rFonts w:ascii="Arial" w:eastAsia="Arial" w:hAnsi="Arial" w:cs="Arial"/>
          <w:sz w:val="24"/>
          <w:szCs w:val="24"/>
        </w:rPr>
      </w:pPr>
      <w:r>
        <w:rPr>
          <w:rFonts w:ascii="Arial" w:eastAsia="Arial" w:hAnsi="Arial" w:cs="Arial"/>
          <w:b/>
          <w:sz w:val="24"/>
          <w:szCs w:val="24"/>
        </w:rPr>
        <w:t xml:space="preserve">LOTES Y FRENTES MÍNIMOS PARA USOS NO HABITACIONALES </w:t>
      </w:r>
      <w:r>
        <w:rPr>
          <w:rFonts w:ascii="Arial" w:eastAsia="Arial" w:hAnsi="Arial" w:cs="Arial"/>
          <w:b/>
          <w:sz w:val="24"/>
          <w:szCs w:val="24"/>
          <w:u w:val="single" w:color="000000"/>
        </w:rPr>
        <w:t xml:space="preserve">Tipo de Fraccionamiento          </w:t>
      </w:r>
      <w:r>
        <w:rPr>
          <w:rFonts w:ascii="Arial" w:eastAsia="Arial" w:hAnsi="Arial" w:cs="Arial"/>
          <w:b/>
          <w:spacing w:val="54"/>
          <w:sz w:val="24"/>
          <w:szCs w:val="24"/>
          <w:u w:val="single" w:color="000000"/>
        </w:rPr>
        <w:t xml:space="preserve"> </w:t>
      </w:r>
      <w:r>
        <w:rPr>
          <w:rFonts w:ascii="Arial" w:eastAsia="Arial" w:hAnsi="Arial" w:cs="Arial"/>
          <w:b/>
          <w:sz w:val="24"/>
          <w:szCs w:val="24"/>
          <w:u w:val="single" w:color="000000"/>
        </w:rPr>
        <w:t xml:space="preserve">Lote mínimo                 </w:t>
      </w:r>
      <w:r>
        <w:rPr>
          <w:rFonts w:ascii="Arial" w:eastAsia="Arial" w:hAnsi="Arial" w:cs="Arial"/>
          <w:b/>
          <w:spacing w:val="8"/>
          <w:sz w:val="24"/>
          <w:szCs w:val="24"/>
          <w:u w:val="single" w:color="000000"/>
        </w:rPr>
        <w:t xml:space="preserve"> </w:t>
      </w:r>
      <w:r>
        <w:rPr>
          <w:rFonts w:ascii="Arial" w:eastAsia="Arial" w:hAnsi="Arial" w:cs="Arial"/>
          <w:b/>
          <w:sz w:val="24"/>
          <w:szCs w:val="24"/>
          <w:u w:val="single" w:color="000000"/>
        </w:rPr>
        <w:t>Frente mínimo</w:t>
      </w:r>
    </w:p>
    <w:p w:rsidR="00E14A65" w:rsidRDefault="00E14A65">
      <w:pPr>
        <w:spacing w:before="7" w:line="200" w:lineRule="exact"/>
      </w:pPr>
    </w:p>
    <w:tbl>
      <w:tblPr>
        <w:tblW w:w="0" w:type="auto"/>
        <w:tblInd w:w="118" w:type="dxa"/>
        <w:tblLayout w:type="fixed"/>
        <w:tblCellMar>
          <w:left w:w="0" w:type="dxa"/>
          <w:right w:w="0" w:type="dxa"/>
        </w:tblCellMar>
        <w:tblLook w:val="01E0" w:firstRow="1" w:lastRow="1" w:firstColumn="1" w:lastColumn="1" w:noHBand="0" w:noVBand="0"/>
      </w:tblPr>
      <w:tblGrid>
        <w:gridCol w:w="3115"/>
        <w:gridCol w:w="1874"/>
        <w:gridCol w:w="4269"/>
      </w:tblGrid>
      <w:tr w:rsidR="00E14A65">
        <w:trPr>
          <w:trHeight w:hRule="exact" w:val="633"/>
        </w:trPr>
        <w:tc>
          <w:tcPr>
            <w:tcW w:w="3115" w:type="dxa"/>
            <w:tcBorders>
              <w:top w:val="nil"/>
              <w:left w:val="nil"/>
              <w:bottom w:val="nil"/>
              <w:right w:val="nil"/>
            </w:tcBorders>
          </w:tcPr>
          <w:p w:rsidR="00E14A65" w:rsidRDefault="001B2942">
            <w:pPr>
              <w:spacing w:before="69"/>
              <w:ind w:left="40"/>
              <w:rPr>
                <w:rFonts w:ascii="Arial" w:eastAsia="Arial" w:hAnsi="Arial" w:cs="Arial"/>
                <w:sz w:val="24"/>
                <w:szCs w:val="24"/>
              </w:rPr>
            </w:pPr>
            <w:r>
              <w:rPr>
                <w:rFonts w:ascii="Arial" w:eastAsia="Arial" w:hAnsi="Arial" w:cs="Arial"/>
                <w:sz w:val="24"/>
                <w:szCs w:val="24"/>
              </w:rPr>
              <w:t>Comercial sobre</w:t>
            </w:r>
          </w:p>
          <w:p w:rsidR="00E14A65" w:rsidRDefault="001B2942">
            <w:pPr>
              <w:spacing w:line="260" w:lineRule="exact"/>
              <w:ind w:left="40"/>
              <w:rPr>
                <w:rFonts w:ascii="Arial" w:eastAsia="Arial" w:hAnsi="Arial" w:cs="Arial"/>
              </w:rPr>
            </w:pPr>
            <w:r>
              <w:rPr>
                <w:rFonts w:ascii="Arial" w:eastAsia="Arial" w:hAnsi="Arial" w:cs="Arial"/>
                <w:sz w:val="24"/>
                <w:szCs w:val="24"/>
              </w:rPr>
              <w:t xml:space="preserve">Corredor Urbano </w:t>
            </w:r>
            <w:r>
              <w:rPr>
                <w:rFonts w:ascii="Arial" w:eastAsia="Arial" w:hAnsi="Arial" w:cs="Arial"/>
                <w:spacing w:val="2"/>
                <w:w w:val="103"/>
              </w:rPr>
              <w:t>3</w:t>
            </w:r>
            <w:r>
              <w:rPr>
                <w:rFonts w:ascii="Arial" w:eastAsia="Arial" w:hAnsi="Arial" w:cs="Arial"/>
                <w:spacing w:val="1"/>
                <w:w w:val="103"/>
              </w:rPr>
              <w:t>.</w:t>
            </w:r>
            <w:r>
              <w:rPr>
                <w:rFonts w:ascii="Arial" w:eastAsia="Arial" w:hAnsi="Arial" w:cs="Arial"/>
                <w:spacing w:val="2"/>
                <w:w w:val="103"/>
              </w:rPr>
              <w:t>02</w:t>
            </w:r>
            <w:r>
              <w:rPr>
                <w:rFonts w:ascii="Arial" w:eastAsia="Arial" w:hAnsi="Arial" w:cs="Arial"/>
                <w:spacing w:val="1"/>
                <w:w w:val="103"/>
              </w:rPr>
              <w:t>.</w:t>
            </w:r>
            <w:r>
              <w:rPr>
                <w:rFonts w:ascii="Arial" w:eastAsia="Arial" w:hAnsi="Arial" w:cs="Arial"/>
                <w:spacing w:val="2"/>
                <w:w w:val="103"/>
              </w:rPr>
              <w:t>03</w:t>
            </w:r>
          </w:p>
        </w:tc>
        <w:tc>
          <w:tcPr>
            <w:tcW w:w="1874"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540"/>
              <w:rPr>
                <w:rFonts w:ascii="Arial" w:eastAsia="Arial" w:hAnsi="Arial" w:cs="Arial"/>
                <w:sz w:val="24"/>
                <w:szCs w:val="24"/>
              </w:rPr>
            </w:pPr>
            <w:r>
              <w:rPr>
                <w:rFonts w:ascii="Arial" w:eastAsia="Arial" w:hAnsi="Arial" w:cs="Arial"/>
                <w:sz w:val="24"/>
                <w:szCs w:val="24"/>
              </w:rPr>
              <w:t>1,600 m2</w:t>
            </w:r>
          </w:p>
        </w:tc>
        <w:tc>
          <w:tcPr>
            <w:tcW w:w="4269"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1614" w:right="1644"/>
              <w:jc w:val="center"/>
              <w:rPr>
                <w:rFonts w:ascii="Arial" w:eastAsia="Arial" w:hAnsi="Arial" w:cs="Arial"/>
                <w:sz w:val="24"/>
                <w:szCs w:val="24"/>
              </w:rPr>
            </w:pPr>
            <w:r>
              <w:rPr>
                <w:rFonts w:ascii="Arial" w:eastAsia="Arial" w:hAnsi="Arial" w:cs="Arial"/>
                <w:sz w:val="24"/>
                <w:szCs w:val="24"/>
              </w:rPr>
              <w:t>40.00 m.</w:t>
            </w:r>
          </w:p>
        </w:tc>
      </w:tr>
      <w:tr w:rsidR="00E14A65">
        <w:trPr>
          <w:trHeight w:hRule="exact" w:val="552"/>
        </w:trPr>
        <w:tc>
          <w:tcPr>
            <w:tcW w:w="3115"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Comercial sobre</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Resto vialidades</w:t>
            </w:r>
          </w:p>
        </w:tc>
        <w:tc>
          <w:tcPr>
            <w:tcW w:w="1874"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740"/>
              <w:rPr>
                <w:rFonts w:ascii="Arial" w:eastAsia="Arial" w:hAnsi="Arial" w:cs="Arial"/>
                <w:sz w:val="24"/>
                <w:szCs w:val="24"/>
              </w:rPr>
            </w:pPr>
            <w:r>
              <w:rPr>
                <w:rFonts w:ascii="Arial" w:eastAsia="Arial" w:hAnsi="Arial" w:cs="Arial"/>
                <w:sz w:val="24"/>
                <w:szCs w:val="24"/>
              </w:rPr>
              <w:t>300 m2</w:t>
            </w:r>
          </w:p>
        </w:tc>
        <w:tc>
          <w:tcPr>
            <w:tcW w:w="4269"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1614" w:right="1644"/>
              <w:jc w:val="center"/>
              <w:rPr>
                <w:rFonts w:ascii="Arial" w:eastAsia="Arial" w:hAnsi="Arial" w:cs="Arial"/>
                <w:sz w:val="24"/>
                <w:szCs w:val="24"/>
              </w:rPr>
            </w:pPr>
            <w:r>
              <w:rPr>
                <w:rFonts w:ascii="Arial" w:eastAsia="Arial" w:hAnsi="Arial" w:cs="Arial"/>
                <w:sz w:val="24"/>
                <w:szCs w:val="24"/>
              </w:rPr>
              <w:t>15.00 m.</w:t>
            </w:r>
          </w:p>
        </w:tc>
      </w:tr>
      <w:tr w:rsidR="00E14A65">
        <w:trPr>
          <w:trHeight w:hRule="exact" w:val="633"/>
        </w:trPr>
        <w:tc>
          <w:tcPr>
            <w:tcW w:w="3115"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Industrial</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Campestre</w:t>
            </w:r>
          </w:p>
        </w:tc>
        <w:tc>
          <w:tcPr>
            <w:tcW w:w="1874" w:type="dxa"/>
            <w:tcBorders>
              <w:top w:val="nil"/>
              <w:left w:val="nil"/>
              <w:bottom w:val="nil"/>
              <w:right w:val="nil"/>
            </w:tcBorders>
          </w:tcPr>
          <w:p w:rsidR="00E14A65" w:rsidRDefault="001B2942">
            <w:pPr>
              <w:spacing w:line="260" w:lineRule="exact"/>
              <w:ind w:left="540"/>
              <w:rPr>
                <w:rFonts w:ascii="Arial" w:eastAsia="Arial" w:hAnsi="Arial" w:cs="Arial"/>
                <w:sz w:val="24"/>
                <w:szCs w:val="24"/>
              </w:rPr>
            </w:pPr>
            <w:r>
              <w:rPr>
                <w:rFonts w:ascii="Arial" w:eastAsia="Arial" w:hAnsi="Arial" w:cs="Arial"/>
                <w:sz w:val="24"/>
                <w:szCs w:val="24"/>
              </w:rPr>
              <w:t>1,000 m2</w:t>
            </w:r>
          </w:p>
          <w:p w:rsidR="00E14A65" w:rsidRDefault="001B2942">
            <w:pPr>
              <w:spacing w:line="260" w:lineRule="exact"/>
              <w:ind w:left="540"/>
              <w:rPr>
                <w:rFonts w:ascii="Arial" w:eastAsia="Arial" w:hAnsi="Arial" w:cs="Arial"/>
                <w:sz w:val="24"/>
                <w:szCs w:val="24"/>
              </w:rPr>
            </w:pPr>
            <w:r>
              <w:rPr>
                <w:rFonts w:ascii="Arial" w:eastAsia="Arial" w:hAnsi="Arial" w:cs="Arial"/>
                <w:sz w:val="24"/>
                <w:szCs w:val="24"/>
              </w:rPr>
              <w:t>2,000 m2</w:t>
            </w:r>
          </w:p>
        </w:tc>
        <w:tc>
          <w:tcPr>
            <w:tcW w:w="4269" w:type="dxa"/>
            <w:tcBorders>
              <w:top w:val="nil"/>
              <w:left w:val="nil"/>
              <w:bottom w:val="nil"/>
              <w:right w:val="nil"/>
            </w:tcBorders>
          </w:tcPr>
          <w:p w:rsidR="00E14A65" w:rsidRDefault="001B2942">
            <w:pPr>
              <w:spacing w:line="260" w:lineRule="exact"/>
              <w:ind w:left="333"/>
              <w:rPr>
                <w:rFonts w:ascii="Arial" w:eastAsia="Arial" w:hAnsi="Arial" w:cs="Arial"/>
                <w:sz w:val="24"/>
                <w:szCs w:val="24"/>
              </w:rPr>
            </w:pPr>
            <w:r>
              <w:rPr>
                <w:rFonts w:ascii="Arial" w:eastAsia="Arial" w:hAnsi="Arial" w:cs="Arial"/>
                <w:sz w:val="24"/>
                <w:szCs w:val="24"/>
              </w:rPr>
              <w:t>Relación</w:t>
            </w:r>
            <w:r>
              <w:rPr>
                <w:rFonts w:ascii="Arial" w:eastAsia="Arial" w:hAnsi="Arial" w:cs="Arial"/>
                <w:spacing w:val="66"/>
                <w:sz w:val="24"/>
                <w:szCs w:val="24"/>
              </w:rPr>
              <w:t xml:space="preserve"> </w:t>
            </w:r>
            <w:r>
              <w:rPr>
                <w:rFonts w:ascii="Arial" w:eastAsia="Arial" w:hAnsi="Arial" w:cs="Arial"/>
                <w:sz w:val="24"/>
                <w:szCs w:val="24"/>
              </w:rPr>
              <w:t>1:3</w:t>
            </w:r>
            <w:r>
              <w:rPr>
                <w:rFonts w:ascii="Arial" w:eastAsia="Arial" w:hAnsi="Arial" w:cs="Arial"/>
                <w:spacing w:val="66"/>
                <w:sz w:val="24"/>
                <w:szCs w:val="24"/>
              </w:rPr>
              <w:t xml:space="preserve"> </w:t>
            </w:r>
            <w:r>
              <w:rPr>
                <w:rFonts w:ascii="Arial" w:eastAsia="Arial" w:hAnsi="Arial" w:cs="Arial"/>
                <w:sz w:val="24"/>
                <w:szCs w:val="24"/>
              </w:rPr>
              <w:t>Frente-Fondo máximo</w:t>
            </w:r>
          </w:p>
          <w:p w:rsidR="00E14A65" w:rsidRDefault="001B2942">
            <w:pPr>
              <w:spacing w:line="260" w:lineRule="exact"/>
              <w:ind w:left="333"/>
              <w:rPr>
                <w:rFonts w:ascii="Arial" w:eastAsia="Arial" w:hAnsi="Arial" w:cs="Arial"/>
                <w:sz w:val="24"/>
                <w:szCs w:val="24"/>
              </w:rPr>
            </w:pPr>
            <w:r>
              <w:rPr>
                <w:rFonts w:ascii="Arial" w:eastAsia="Arial" w:hAnsi="Arial" w:cs="Arial"/>
                <w:sz w:val="24"/>
                <w:szCs w:val="24"/>
              </w:rPr>
              <w:t>Relación</w:t>
            </w:r>
            <w:r>
              <w:rPr>
                <w:rFonts w:ascii="Arial" w:eastAsia="Arial" w:hAnsi="Arial" w:cs="Arial"/>
                <w:spacing w:val="66"/>
                <w:sz w:val="24"/>
                <w:szCs w:val="24"/>
              </w:rPr>
              <w:t xml:space="preserve"> </w:t>
            </w:r>
            <w:r>
              <w:rPr>
                <w:rFonts w:ascii="Arial" w:eastAsia="Arial" w:hAnsi="Arial" w:cs="Arial"/>
                <w:sz w:val="24"/>
                <w:szCs w:val="24"/>
              </w:rPr>
              <w:t>1:3</w:t>
            </w:r>
            <w:r>
              <w:rPr>
                <w:rFonts w:ascii="Arial" w:eastAsia="Arial" w:hAnsi="Arial" w:cs="Arial"/>
                <w:spacing w:val="66"/>
                <w:sz w:val="24"/>
                <w:szCs w:val="24"/>
              </w:rPr>
              <w:t xml:space="preserve"> </w:t>
            </w:r>
            <w:r>
              <w:rPr>
                <w:rFonts w:ascii="Arial" w:eastAsia="Arial" w:hAnsi="Arial" w:cs="Arial"/>
                <w:sz w:val="24"/>
                <w:szCs w:val="24"/>
              </w:rPr>
              <w:t>Frente-Fondo máximo</w:t>
            </w:r>
          </w:p>
        </w:tc>
      </w:tr>
    </w:tbl>
    <w:p w:rsidR="00E14A65" w:rsidRDefault="00E14A65">
      <w:pPr>
        <w:spacing w:before="2" w:line="140" w:lineRule="exact"/>
        <w:rPr>
          <w:sz w:val="15"/>
          <w:szCs w:val="15"/>
        </w:rPr>
      </w:pPr>
    </w:p>
    <w:p w:rsidR="00E14A65" w:rsidRDefault="001B2942">
      <w:pPr>
        <w:spacing w:before="29"/>
        <w:ind w:left="158" w:right="70"/>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65"/>
          <w:sz w:val="24"/>
          <w:szCs w:val="24"/>
        </w:rPr>
        <w:t xml:space="preserve"> </w:t>
      </w:r>
      <w:r>
        <w:rPr>
          <w:rFonts w:ascii="Arial" w:eastAsia="Arial" w:hAnsi="Arial" w:cs="Arial"/>
          <w:b/>
          <w:sz w:val="24"/>
          <w:szCs w:val="24"/>
        </w:rPr>
        <w:t xml:space="preserve">3.02.03  </w:t>
      </w:r>
      <w:r>
        <w:rPr>
          <w:rFonts w:ascii="Arial" w:eastAsia="Arial" w:hAnsi="Arial" w:cs="Arial"/>
          <w:b/>
          <w:spacing w:val="65"/>
          <w:sz w:val="24"/>
          <w:szCs w:val="24"/>
        </w:rPr>
        <w:t xml:space="preserve"> </w:t>
      </w:r>
      <w:r>
        <w:rPr>
          <w:rFonts w:ascii="Arial" w:eastAsia="Arial" w:hAnsi="Arial" w:cs="Arial"/>
          <w:b/>
          <w:sz w:val="24"/>
          <w:szCs w:val="24"/>
        </w:rPr>
        <w:t xml:space="preserve">CORREDORES  URBANOS.  </w:t>
      </w:r>
      <w:r>
        <w:rPr>
          <w:rFonts w:ascii="Arial" w:eastAsia="Arial" w:hAnsi="Arial" w:cs="Arial"/>
          <w:b/>
          <w:spacing w:val="65"/>
          <w:sz w:val="24"/>
          <w:szCs w:val="24"/>
        </w:rPr>
        <w:t xml:space="preserve"> </w:t>
      </w:r>
      <w:r>
        <w:rPr>
          <w:rFonts w:ascii="Arial" w:eastAsia="Arial" w:hAnsi="Arial" w:cs="Arial"/>
          <w:sz w:val="24"/>
          <w:szCs w:val="24"/>
        </w:rPr>
        <w:t>Para  efecto  de  la  tabla  anterior  se consideran corredores urbanos los siguientes:</w:t>
      </w:r>
    </w:p>
    <w:p w:rsidR="00E14A65" w:rsidRDefault="00E14A65">
      <w:pPr>
        <w:spacing w:before="14"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7"/>
          <w:sz w:val="24"/>
          <w:szCs w:val="24"/>
        </w:rPr>
        <w:t xml:space="preserve"> </w:t>
      </w:r>
      <w:r>
        <w:rPr>
          <w:rFonts w:ascii="Arial" w:eastAsia="Arial" w:hAnsi="Arial" w:cs="Arial"/>
          <w:sz w:val="24"/>
          <w:szCs w:val="24"/>
        </w:rPr>
        <w:t xml:space="preserve">Ave.  </w:t>
      </w:r>
      <w:r>
        <w:rPr>
          <w:rFonts w:ascii="Arial" w:eastAsia="Arial" w:hAnsi="Arial" w:cs="Arial"/>
          <w:spacing w:val="4"/>
          <w:sz w:val="24"/>
          <w:szCs w:val="24"/>
        </w:rPr>
        <w:t xml:space="preserve"> </w:t>
      </w:r>
      <w:r>
        <w:rPr>
          <w:rFonts w:ascii="Arial" w:eastAsia="Arial" w:hAnsi="Arial" w:cs="Arial"/>
          <w:sz w:val="24"/>
          <w:szCs w:val="24"/>
        </w:rPr>
        <w:t xml:space="preserve">Serdán,  </w:t>
      </w:r>
      <w:r>
        <w:rPr>
          <w:rFonts w:ascii="Arial" w:eastAsia="Arial" w:hAnsi="Arial" w:cs="Arial"/>
          <w:spacing w:val="4"/>
          <w:sz w:val="24"/>
          <w:szCs w:val="24"/>
        </w:rPr>
        <w:t xml:space="preserve"> </w:t>
      </w:r>
      <w:r>
        <w:rPr>
          <w:rFonts w:ascii="Arial" w:eastAsia="Arial" w:hAnsi="Arial" w:cs="Arial"/>
          <w:sz w:val="24"/>
          <w:szCs w:val="24"/>
        </w:rPr>
        <w:t xml:space="preserve">desde  </w:t>
      </w:r>
      <w:r>
        <w:rPr>
          <w:rFonts w:ascii="Arial" w:eastAsia="Arial" w:hAnsi="Arial" w:cs="Arial"/>
          <w:spacing w:val="4"/>
          <w:sz w:val="24"/>
          <w:szCs w:val="24"/>
        </w:rPr>
        <w:t xml:space="preserve"> </w:t>
      </w:r>
      <w:r>
        <w:rPr>
          <w:rFonts w:ascii="Arial" w:eastAsia="Arial" w:hAnsi="Arial" w:cs="Arial"/>
          <w:sz w:val="24"/>
          <w:szCs w:val="24"/>
        </w:rPr>
        <w:t xml:space="preserve">el  </w:t>
      </w:r>
      <w:r>
        <w:rPr>
          <w:rFonts w:ascii="Arial" w:eastAsia="Arial" w:hAnsi="Arial" w:cs="Arial"/>
          <w:spacing w:val="4"/>
          <w:sz w:val="24"/>
          <w:szCs w:val="24"/>
        </w:rPr>
        <w:t xml:space="preserve"> </w:t>
      </w:r>
      <w:r>
        <w:rPr>
          <w:rFonts w:ascii="Arial" w:eastAsia="Arial" w:hAnsi="Arial" w:cs="Arial"/>
          <w:sz w:val="24"/>
          <w:szCs w:val="24"/>
        </w:rPr>
        <w:t xml:space="preserve">inicio  </w:t>
      </w:r>
      <w:r>
        <w:rPr>
          <w:rFonts w:ascii="Arial" w:eastAsia="Arial" w:hAnsi="Arial" w:cs="Arial"/>
          <w:spacing w:val="4"/>
          <w:sz w:val="24"/>
          <w:szCs w:val="24"/>
        </w:rPr>
        <w:t xml:space="preserve"> </w:t>
      </w:r>
      <w:r>
        <w:rPr>
          <w:rFonts w:ascii="Arial" w:eastAsia="Arial" w:hAnsi="Arial" w:cs="Arial"/>
          <w:sz w:val="24"/>
          <w:szCs w:val="24"/>
        </w:rPr>
        <w:t xml:space="preserve">en  </w:t>
      </w:r>
      <w:r>
        <w:rPr>
          <w:rFonts w:ascii="Arial" w:eastAsia="Arial" w:hAnsi="Arial" w:cs="Arial"/>
          <w:spacing w:val="4"/>
          <w:sz w:val="24"/>
          <w:szCs w:val="24"/>
        </w:rPr>
        <w:t xml:space="preserve"> </w:t>
      </w:r>
      <w:r>
        <w:rPr>
          <w:rFonts w:ascii="Arial" w:eastAsia="Arial" w:hAnsi="Arial" w:cs="Arial"/>
          <w:sz w:val="24"/>
          <w:szCs w:val="24"/>
        </w:rPr>
        <w:t xml:space="preserve">el  </w:t>
      </w:r>
      <w:r>
        <w:rPr>
          <w:rFonts w:ascii="Arial" w:eastAsia="Arial" w:hAnsi="Arial" w:cs="Arial"/>
          <w:spacing w:val="4"/>
          <w:sz w:val="24"/>
          <w:szCs w:val="24"/>
        </w:rPr>
        <w:t xml:space="preserve"> </w:t>
      </w:r>
      <w:r>
        <w:rPr>
          <w:rFonts w:ascii="Arial" w:eastAsia="Arial" w:hAnsi="Arial" w:cs="Arial"/>
          <w:sz w:val="24"/>
          <w:szCs w:val="24"/>
        </w:rPr>
        <w:t xml:space="preserve">Obelisco  </w:t>
      </w:r>
      <w:r>
        <w:rPr>
          <w:rFonts w:ascii="Arial" w:eastAsia="Arial" w:hAnsi="Arial" w:cs="Arial"/>
          <w:spacing w:val="4"/>
          <w:sz w:val="24"/>
          <w:szCs w:val="24"/>
        </w:rPr>
        <w:t xml:space="preserve"> </w:t>
      </w:r>
      <w:r>
        <w:rPr>
          <w:rFonts w:ascii="Arial" w:eastAsia="Arial" w:hAnsi="Arial" w:cs="Arial"/>
          <w:sz w:val="24"/>
          <w:szCs w:val="24"/>
        </w:rPr>
        <w:t xml:space="preserve">e  </w:t>
      </w:r>
      <w:r>
        <w:rPr>
          <w:rFonts w:ascii="Arial" w:eastAsia="Arial" w:hAnsi="Arial" w:cs="Arial"/>
          <w:spacing w:val="4"/>
          <w:sz w:val="24"/>
          <w:szCs w:val="24"/>
        </w:rPr>
        <w:t xml:space="preserve"> </w:t>
      </w:r>
      <w:r>
        <w:rPr>
          <w:rFonts w:ascii="Arial" w:eastAsia="Arial" w:hAnsi="Arial" w:cs="Arial"/>
          <w:sz w:val="24"/>
          <w:szCs w:val="24"/>
        </w:rPr>
        <w:t xml:space="preserve">intersección  </w:t>
      </w:r>
      <w:r>
        <w:rPr>
          <w:rFonts w:ascii="Arial" w:eastAsia="Arial" w:hAnsi="Arial" w:cs="Arial"/>
          <w:spacing w:val="4"/>
          <w:sz w:val="24"/>
          <w:szCs w:val="24"/>
        </w:rPr>
        <w:t xml:space="preserve"> </w:t>
      </w:r>
      <w:r>
        <w:rPr>
          <w:rFonts w:ascii="Arial" w:eastAsia="Arial" w:hAnsi="Arial" w:cs="Arial"/>
          <w:sz w:val="24"/>
          <w:szCs w:val="24"/>
        </w:rPr>
        <w:t xml:space="preserve">con  </w:t>
      </w:r>
      <w:r>
        <w:rPr>
          <w:rFonts w:ascii="Arial" w:eastAsia="Arial" w:hAnsi="Arial" w:cs="Arial"/>
          <w:spacing w:val="4"/>
          <w:sz w:val="24"/>
          <w:szCs w:val="24"/>
        </w:rPr>
        <w:t xml:space="preserve"> </w:t>
      </w:r>
      <w:r>
        <w:rPr>
          <w:rFonts w:ascii="Arial" w:eastAsia="Arial" w:hAnsi="Arial" w:cs="Arial"/>
          <w:sz w:val="24"/>
          <w:szCs w:val="24"/>
        </w:rPr>
        <w:t>Carretera</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Internacional, hasta Calle 31.</w:t>
      </w:r>
    </w:p>
    <w:p w:rsidR="00E14A65" w:rsidRDefault="001B2942">
      <w:pPr>
        <w:tabs>
          <w:tab w:val="left" w:pos="640"/>
        </w:tabs>
        <w:spacing w:before="8" w:line="260" w:lineRule="exact"/>
        <w:ind w:left="641" w:right="69" w:hanging="540"/>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Ave.</w:t>
      </w:r>
      <w:r>
        <w:rPr>
          <w:rFonts w:ascii="Arial" w:eastAsia="Arial" w:hAnsi="Arial" w:cs="Arial"/>
          <w:spacing w:val="1"/>
          <w:sz w:val="24"/>
          <w:szCs w:val="24"/>
        </w:rPr>
        <w:t xml:space="preserve"> </w:t>
      </w:r>
      <w:r>
        <w:rPr>
          <w:rFonts w:ascii="Arial" w:eastAsia="Arial" w:hAnsi="Arial" w:cs="Arial"/>
          <w:sz w:val="24"/>
          <w:szCs w:val="24"/>
        </w:rPr>
        <w:t xml:space="preserve">Serdán,   </w:t>
      </w:r>
      <w:r>
        <w:rPr>
          <w:rFonts w:ascii="Arial" w:eastAsia="Arial" w:hAnsi="Arial" w:cs="Arial"/>
          <w:spacing w:val="3"/>
          <w:sz w:val="24"/>
          <w:szCs w:val="24"/>
        </w:rPr>
        <w:t xml:space="preserve"> </w:t>
      </w:r>
      <w:r>
        <w:rPr>
          <w:rFonts w:ascii="Arial" w:eastAsia="Arial" w:hAnsi="Arial" w:cs="Arial"/>
          <w:sz w:val="24"/>
          <w:szCs w:val="24"/>
        </w:rPr>
        <w:t xml:space="preserve">(Boulevard </w:t>
      </w:r>
      <w:r>
        <w:rPr>
          <w:rFonts w:ascii="Arial" w:eastAsia="Arial" w:hAnsi="Arial" w:cs="Arial"/>
          <w:spacing w:val="1"/>
          <w:sz w:val="24"/>
          <w:szCs w:val="24"/>
        </w:rPr>
        <w:t xml:space="preserve"> </w:t>
      </w:r>
      <w:r>
        <w:rPr>
          <w:rFonts w:ascii="Arial" w:eastAsia="Arial" w:hAnsi="Arial" w:cs="Arial"/>
          <w:sz w:val="24"/>
          <w:szCs w:val="24"/>
        </w:rPr>
        <w:t>Porfirio</w:t>
      </w:r>
      <w:r>
        <w:rPr>
          <w:rFonts w:ascii="Arial" w:eastAsia="Arial" w:hAnsi="Arial" w:cs="Arial"/>
          <w:spacing w:val="1"/>
          <w:sz w:val="24"/>
          <w:szCs w:val="24"/>
        </w:rPr>
        <w:t xml:space="preserve"> </w:t>
      </w:r>
      <w:r>
        <w:rPr>
          <w:rFonts w:ascii="Arial" w:eastAsia="Arial" w:hAnsi="Arial" w:cs="Arial"/>
          <w:sz w:val="24"/>
          <w:szCs w:val="24"/>
        </w:rPr>
        <w:t>Hernández</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desde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Calle</w:t>
      </w:r>
      <w:r>
        <w:rPr>
          <w:rFonts w:ascii="Arial" w:eastAsia="Arial" w:hAnsi="Arial" w:cs="Arial"/>
          <w:spacing w:val="1"/>
          <w:sz w:val="24"/>
          <w:szCs w:val="24"/>
        </w:rPr>
        <w:t xml:space="preserve"> </w:t>
      </w:r>
      <w:r>
        <w:rPr>
          <w:rFonts w:ascii="Arial" w:eastAsia="Arial" w:hAnsi="Arial" w:cs="Arial"/>
          <w:sz w:val="24"/>
          <w:szCs w:val="24"/>
        </w:rPr>
        <w:t>31</w:t>
      </w:r>
      <w:r>
        <w:rPr>
          <w:rFonts w:ascii="Arial" w:eastAsia="Arial" w:hAnsi="Arial" w:cs="Arial"/>
          <w:spacing w:val="1"/>
          <w:sz w:val="24"/>
          <w:szCs w:val="24"/>
        </w:rPr>
        <w:t xml:space="preserve"> </w:t>
      </w:r>
      <w:r>
        <w:rPr>
          <w:rFonts w:ascii="Arial" w:eastAsia="Arial" w:hAnsi="Arial" w:cs="Arial"/>
          <w:sz w:val="24"/>
          <w:szCs w:val="24"/>
        </w:rPr>
        <w:t xml:space="preserve">hasta </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entronque con Carretera Internacional al sur.</w:t>
      </w:r>
    </w:p>
    <w:p w:rsidR="00E14A65" w:rsidRDefault="001B2942">
      <w:pPr>
        <w:tabs>
          <w:tab w:val="left" w:pos="640"/>
        </w:tabs>
        <w:spacing w:before="4" w:line="260" w:lineRule="exact"/>
        <w:ind w:left="641" w:right="69" w:hanging="540"/>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Carretera</w:t>
      </w:r>
      <w:r>
        <w:rPr>
          <w:rFonts w:ascii="Arial" w:eastAsia="Arial" w:hAnsi="Arial" w:cs="Arial"/>
          <w:spacing w:val="1"/>
          <w:sz w:val="24"/>
          <w:szCs w:val="24"/>
        </w:rPr>
        <w:t xml:space="preserve"> </w:t>
      </w:r>
      <w:r>
        <w:rPr>
          <w:rFonts w:ascii="Arial" w:eastAsia="Arial" w:hAnsi="Arial" w:cs="Arial"/>
          <w:sz w:val="24"/>
          <w:szCs w:val="24"/>
        </w:rPr>
        <w:t xml:space="preserve">Internacional, </w:t>
      </w:r>
      <w:r>
        <w:rPr>
          <w:rFonts w:ascii="Arial" w:eastAsia="Arial" w:hAnsi="Arial" w:cs="Arial"/>
          <w:spacing w:val="2"/>
          <w:sz w:val="24"/>
          <w:szCs w:val="24"/>
        </w:rPr>
        <w:t xml:space="preserve"> </w:t>
      </w:r>
      <w:r>
        <w:rPr>
          <w:rFonts w:ascii="Arial" w:eastAsia="Arial" w:hAnsi="Arial" w:cs="Arial"/>
          <w:sz w:val="24"/>
          <w:szCs w:val="24"/>
        </w:rPr>
        <w:t>desde</w:t>
      </w:r>
      <w:r>
        <w:rPr>
          <w:rFonts w:ascii="Arial" w:eastAsia="Arial" w:hAnsi="Arial" w:cs="Arial"/>
          <w:spacing w:val="1"/>
          <w:sz w:val="24"/>
          <w:szCs w:val="24"/>
        </w:rPr>
        <w:t xml:space="preserve"> </w:t>
      </w:r>
      <w:r>
        <w:rPr>
          <w:rFonts w:ascii="Arial" w:eastAsia="Arial" w:hAnsi="Arial" w:cs="Arial"/>
          <w:sz w:val="24"/>
          <w:szCs w:val="24"/>
        </w:rPr>
        <w:t>entronque</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 xml:space="preserve"> </w:t>
      </w:r>
      <w:r>
        <w:rPr>
          <w:rFonts w:ascii="Arial" w:eastAsia="Arial" w:hAnsi="Arial" w:cs="Arial"/>
          <w:sz w:val="24"/>
          <w:szCs w:val="24"/>
        </w:rPr>
        <w:t>entrada</w:t>
      </w:r>
      <w:r>
        <w:rPr>
          <w:rFonts w:ascii="Arial" w:eastAsia="Arial" w:hAnsi="Arial" w:cs="Arial"/>
          <w:spacing w:val="1"/>
          <w:sz w:val="24"/>
          <w:szCs w:val="24"/>
        </w:rPr>
        <w:t xml:space="preserve"> </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aeropuerto</w:t>
      </w:r>
      <w:r>
        <w:rPr>
          <w:rFonts w:ascii="Arial" w:eastAsia="Arial" w:hAnsi="Arial" w:cs="Arial"/>
          <w:spacing w:val="1"/>
          <w:sz w:val="24"/>
          <w:szCs w:val="24"/>
        </w:rPr>
        <w:t xml:space="preserve"> </w:t>
      </w:r>
      <w:r>
        <w:rPr>
          <w:rFonts w:ascii="Arial" w:eastAsia="Arial" w:hAnsi="Arial" w:cs="Arial"/>
          <w:sz w:val="24"/>
          <w:szCs w:val="24"/>
        </w:rPr>
        <w:t xml:space="preserve">hasta </w:t>
      </w:r>
      <w:r>
        <w:rPr>
          <w:rFonts w:ascii="Arial" w:eastAsia="Arial" w:hAnsi="Arial" w:cs="Arial"/>
          <w:spacing w:val="2"/>
          <w:sz w:val="24"/>
          <w:szCs w:val="24"/>
        </w:rPr>
        <w:t xml:space="preserve"> </w:t>
      </w:r>
      <w:r>
        <w:rPr>
          <w:rFonts w:ascii="Arial" w:eastAsia="Arial" w:hAnsi="Arial" w:cs="Arial"/>
          <w:sz w:val="24"/>
          <w:szCs w:val="24"/>
        </w:rPr>
        <w:t>entronque con puente a Miramar.</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7"/>
          <w:sz w:val="24"/>
          <w:szCs w:val="24"/>
        </w:rPr>
        <w:t xml:space="preserve"> </w:t>
      </w:r>
      <w:r>
        <w:rPr>
          <w:rFonts w:ascii="Arial" w:eastAsia="Arial" w:hAnsi="Arial" w:cs="Arial"/>
          <w:sz w:val="24"/>
          <w:szCs w:val="24"/>
        </w:rPr>
        <w:t>Carretera Internacional,  desde puente a Miramar hasta entronque con Calle 26.</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7"/>
          <w:sz w:val="24"/>
          <w:szCs w:val="24"/>
        </w:rPr>
        <w:t xml:space="preserve"> </w:t>
      </w:r>
      <w:r>
        <w:rPr>
          <w:rFonts w:ascii="Arial" w:eastAsia="Arial" w:hAnsi="Arial" w:cs="Arial"/>
          <w:sz w:val="24"/>
          <w:szCs w:val="24"/>
        </w:rPr>
        <w:t>Carretera Internacional,  desde entronque con calle 26 hasta el puente Douglas.</w:t>
      </w:r>
    </w:p>
    <w:p w:rsidR="00E14A65" w:rsidRDefault="001B2942">
      <w:pPr>
        <w:tabs>
          <w:tab w:val="left" w:pos="640"/>
        </w:tabs>
        <w:spacing w:before="8" w:line="260" w:lineRule="exact"/>
        <w:ind w:left="641" w:right="69" w:hanging="540"/>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 xml:space="preserve">Boulevard </w:t>
      </w:r>
      <w:r>
        <w:rPr>
          <w:rFonts w:ascii="Arial" w:eastAsia="Arial" w:hAnsi="Arial" w:cs="Arial"/>
          <w:spacing w:val="46"/>
          <w:sz w:val="24"/>
          <w:szCs w:val="24"/>
        </w:rPr>
        <w:t xml:space="preserve"> </w:t>
      </w:r>
      <w:r>
        <w:rPr>
          <w:rFonts w:ascii="Arial" w:eastAsia="Arial" w:hAnsi="Arial" w:cs="Arial"/>
          <w:sz w:val="24"/>
          <w:szCs w:val="24"/>
        </w:rPr>
        <w:t>Benito</w:t>
      </w:r>
      <w:r>
        <w:rPr>
          <w:rFonts w:ascii="Arial" w:eastAsia="Arial" w:hAnsi="Arial" w:cs="Arial"/>
          <w:spacing w:val="23"/>
          <w:sz w:val="24"/>
          <w:szCs w:val="24"/>
        </w:rPr>
        <w:t xml:space="preserve"> </w:t>
      </w:r>
      <w:r>
        <w:rPr>
          <w:rFonts w:ascii="Arial" w:eastAsia="Arial" w:hAnsi="Arial" w:cs="Arial"/>
          <w:sz w:val="24"/>
          <w:szCs w:val="24"/>
        </w:rPr>
        <w:t xml:space="preserve">Juárez, </w:t>
      </w:r>
      <w:r>
        <w:rPr>
          <w:rFonts w:ascii="Arial" w:eastAsia="Arial" w:hAnsi="Arial" w:cs="Arial"/>
          <w:spacing w:val="46"/>
          <w:sz w:val="24"/>
          <w:szCs w:val="24"/>
        </w:rPr>
        <w:t xml:space="preserve"> </w:t>
      </w:r>
      <w:r>
        <w:rPr>
          <w:rFonts w:ascii="Arial" w:eastAsia="Arial" w:hAnsi="Arial" w:cs="Arial"/>
          <w:sz w:val="24"/>
          <w:szCs w:val="24"/>
        </w:rPr>
        <w:t>desde</w:t>
      </w:r>
      <w:r>
        <w:rPr>
          <w:rFonts w:ascii="Arial" w:eastAsia="Arial" w:hAnsi="Arial" w:cs="Arial"/>
          <w:spacing w:val="23"/>
          <w:sz w:val="24"/>
          <w:szCs w:val="24"/>
        </w:rPr>
        <w:t xml:space="preserve"> </w:t>
      </w:r>
      <w:r>
        <w:rPr>
          <w:rFonts w:ascii="Arial" w:eastAsia="Arial" w:hAnsi="Arial" w:cs="Arial"/>
          <w:sz w:val="24"/>
          <w:szCs w:val="24"/>
        </w:rPr>
        <w:t>inicio</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Carretera</w:t>
      </w:r>
      <w:r>
        <w:rPr>
          <w:rFonts w:ascii="Arial" w:eastAsia="Arial" w:hAnsi="Arial" w:cs="Arial"/>
          <w:spacing w:val="23"/>
          <w:sz w:val="24"/>
          <w:szCs w:val="24"/>
        </w:rPr>
        <w:t xml:space="preserve"> </w:t>
      </w:r>
      <w:r>
        <w:rPr>
          <w:rFonts w:ascii="Arial" w:eastAsia="Arial" w:hAnsi="Arial" w:cs="Arial"/>
          <w:sz w:val="24"/>
          <w:szCs w:val="24"/>
        </w:rPr>
        <w:t>Internacional</w:t>
      </w:r>
      <w:r>
        <w:rPr>
          <w:rFonts w:ascii="Arial" w:eastAsia="Arial" w:hAnsi="Arial" w:cs="Arial"/>
          <w:spacing w:val="23"/>
          <w:sz w:val="24"/>
          <w:szCs w:val="24"/>
        </w:rPr>
        <w:t xml:space="preserve"> </w:t>
      </w:r>
      <w:r>
        <w:rPr>
          <w:rFonts w:ascii="Arial" w:eastAsia="Arial" w:hAnsi="Arial" w:cs="Arial"/>
          <w:sz w:val="24"/>
          <w:szCs w:val="24"/>
        </w:rPr>
        <w:t xml:space="preserve">hasta </w:t>
      </w:r>
      <w:r>
        <w:rPr>
          <w:rFonts w:ascii="Arial" w:eastAsia="Arial" w:hAnsi="Arial" w:cs="Arial"/>
          <w:spacing w:val="46"/>
          <w:sz w:val="24"/>
          <w:szCs w:val="24"/>
        </w:rPr>
        <w:t xml:space="preserve"> </w:t>
      </w:r>
      <w:r>
        <w:rPr>
          <w:rFonts w:ascii="Arial" w:eastAsia="Arial" w:hAnsi="Arial" w:cs="Arial"/>
          <w:sz w:val="24"/>
          <w:szCs w:val="24"/>
        </w:rPr>
        <w:t>entronque con  Boulevard costero Josefina Borboa.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7"/>
          <w:sz w:val="24"/>
          <w:szCs w:val="24"/>
        </w:rPr>
        <w:t xml:space="preserve"> </w:t>
      </w:r>
      <w:r>
        <w:rPr>
          <w:rFonts w:ascii="Arial" w:eastAsia="Arial" w:hAnsi="Arial" w:cs="Arial"/>
          <w:sz w:val="24"/>
          <w:szCs w:val="24"/>
        </w:rPr>
        <w:t xml:space="preserve">Malecón,  </w:t>
      </w:r>
      <w:r>
        <w:rPr>
          <w:rFonts w:ascii="Arial" w:eastAsia="Arial" w:hAnsi="Arial" w:cs="Arial"/>
          <w:spacing w:val="43"/>
          <w:sz w:val="24"/>
          <w:szCs w:val="24"/>
        </w:rPr>
        <w:t xml:space="preserve"> </w:t>
      </w:r>
      <w:r>
        <w:rPr>
          <w:rFonts w:ascii="Arial" w:eastAsia="Arial" w:hAnsi="Arial" w:cs="Arial"/>
          <w:sz w:val="24"/>
          <w:szCs w:val="24"/>
        </w:rPr>
        <w:t>desde</w:t>
      </w:r>
      <w:r>
        <w:rPr>
          <w:rFonts w:ascii="Arial" w:eastAsia="Arial" w:hAnsi="Arial" w:cs="Arial"/>
          <w:spacing w:val="55"/>
          <w:sz w:val="24"/>
          <w:szCs w:val="24"/>
        </w:rPr>
        <w:t xml:space="preserve"> </w:t>
      </w:r>
      <w:r>
        <w:rPr>
          <w:rFonts w:ascii="Arial" w:eastAsia="Arial" w:hAnsi="Arial" w:cs="Arial"/>
          <w:sz w:val="24"/>
          <w:szCs w:val="24"/>
        </w:rPr>
        <w:t>entronque</w:t>
      </w:r>
      <w:r>
        <w:rPr>
          <w:rFonts w:ascii="Arial" w:eastAsia="Arial" w:hAnsi="Arial" w:cs="Arial"/>
          <w:spacing w:val="55"/>
          <w:sz w:val="24"/>
          <w:szCs w:val="24"/>
        </w:rPr>
        <w:t xml:space="preserve"> </w:t>
      </w:r>
      <w:r>
        <w:rPr>
          <w:rFonts w:ascii="Arial" w:eastAsia="Arial" w:hAnsi="Arial" w:cs="Arial"/>
          <w:sz w:val="24"/>
          <w:szCs w:val="24"/>
        </w:rPr>
        <w:t>con</w:t>
      </w:r>
      <w:r>
        <w:rPr>
          <w:rFonts w:ascii="Arial" w:eastAsia="Arial" w:hAnsi="Arial" w:cs="Arial"/>
          <w:spacing w:val="55"/>
          <w:sz w:val="24"/>
          <w:szCs w:val="24"/>
        </w:rPr>
        <w:t xml:space="preserve"> </w:t>
      </w:r>
      <w:r>
        <w:rPr>
          <w:rFonts w:ascii="Arial" w:eastAsia="Arial" w:hAnsi="Arial" w:cs="Arial"/>
          <w:sz w:val="24"/>
          <w:szCs w:val="24"/>
        </w:rPr>
        <w:t>Ave.</w:t>
      </w:r>
      <w:r>
        <w:rPr>
          <w:rFonts w:ascii="Arial" w:eastAsia="Arial" w:hAnsi="Arial" w:cs="Arial"/>
          <w:spacing w:val="55"/>
          <w:sz w:val="24"/>
          <w:szCs w:val="24"/>
        </w:rPr>
        <w:t xml:space="preserve"> </w:t>
      </w:r>
      <w:r>
        <w:rPr>
          <w:rFonts w:ascii="Arial" w:eastAsia="Arial" w:hAnsi="Arial" w:cs="Arial"/>
          <w:sz w:val="24"/>
          <w:szCs w:val="24"/>
        </w:rPr>
        <w:t xml:space="preserve">Serdán  </w:t>
      </w:r>
      <w:r>
        <w:rPr>
          <w:rFonts w:ascii="Arial" w:eastAsia="Arial" w:hAnsi="Arial" w:cs="Arial"/>
          <w:spacing w:val="43"/>
          <w:sz w:val="24"/>
          <w:szCs w:val="24"/>
        </w:rPr>
        <w:t xml:space="preserve"> </w:t>
      </w:r>
      <w:r>
        <w:rPr>
          <w:rFonts w:ascii="Arial" w:eastAsia="Arial" w:hAnsi="Arial" w:cs="Arial"/>
          <w:sz w:val="24"/>
          <w:szCs w:val="24"/>
        </w:rPr>
        <w:t xml:space="preserve">hasta  </w:t>
      </w:r>
      <w:r>
        <w:rPr>
          <w:rFonts w:ascii="Arial" w:eastAsia="Arial" w:hAnsi="Arial" w:cs="Arial"/>
          <w:spacing w:val="43"/>
          <w:sz w:val="24"/>
          <w:szCs w:val="24"/>
        </w:rPr>
        <w:t xml:space="preserve"> </w:t>
      </w:r>
      <w:r>
        <w:rPr>
          <w:rFonts w:ascii="Arial" w:eastAsia="Arial" w:hAnsi="Arial" w:cs="Arial"/>
          <w:sz w:val="24"/>
          <w:szCs w:val="24"/>
        </w:rPr>
        <w:t>inicio</w:t>
      </w:r>
      <w:r>
        <w:rPr>
          <w:rFonts w:ascii="Arial" w:eastAsia="Arial" w:hAnsi="Arial" w:cs="Arial"/>
          <w:spacing w:val="55"/>
          <w:sz w:val="24"/>
          <w:szCs w:val="24"/>
        </w:rPr>
        <w:t xml:space="preserve"> </w:t>
      </w:r>
      <w:r>
        <w:rPr>
          <w:rFonts w:ascii="Arial" w:eastAsia="Arial" w:hAnsi="Arial" w:cs="Arial"/>
          <w:sz w:val="24"/>
          <w:szCs w:val="24"/>
        </w:rPr>
        <w:t xml:space="preserve">tramo  </w:t>
      </w:r>
      <w:r>
        <w:rPr>
          <w:rFonts w:ascii="Arial" w:eastAsia="Arial" w:hAnsi="Arial" w:cs="Arial"/>
          <w:spacing w:val="43"/>
          <w:sz w:val="24"/>
          <w:szCs w:val="24"/>
        </w:rPr>
        <w:t xml:space="preserve"> </w:t>
      </w:r>
      <w:r>
        <w:rPr>
          <w:rFonts w:ascii="Arial" w:eastAsia="Arial" w:hAnsi="Arial" w:cs="Arial"/>
          <w:sz w:val="24"/>
          <w:szCs w:val="24"/>
        </w:rPr>
        <w:t>con</w:t>
      </w:r>
      <w:r>
        <w:rPr>
          <w:rFonts w:ascii="Arial" w:eastAsia="Arial" w:hAnsi="Arial" w:cs="Arial"/>
          <w:spacing w:val="55"/>
          <w:sz w:val="24"/>
          <w:szCs w:val="24"/>
        </w:rPr>
        <w:t xml:space="preserve"> </w:t>
      </w:r>
      <w:r>
        <w:rPr>
          <w:rFonts w:ascii="Arial" w:eastAsia="Arial" w:hAnsi="Arial" w:cs="Arial"/>
          <w:sz w:val="24"/>
          <w:szCs w:val="24"/>
        </w:rPr>
        <w:t>camellón</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Boulevard Rodolfo Sánchez Taboada.</w:t>
      </w:r>
    </w:p>
    <w:p w:rsidR="00E14A65" w:rsidRDefault="001B2942">
      <w:pPr>
        <w:tabs>
          <w:tab w:val="left" w:pos="640"/>
        </w:tabs>
        <w:spacing w:before="8" w:line="260" w:lineRule="exact"/>
        <w:ind w:left="641" w:right="69" w:hanging="540"/>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8.</w:t>
      </w:r>
      <w:r>
        <w:rPr>
          <w:rFonts w:ascii="Arial" w:eastAsia="Arial" w:hAnsi="Arial" w:cs="Arial"/>
          <w:sz w:val="24"/>
          <w:szCs w:val="24"/>
        </w:rPr>
        <w:tab/>
        <w:t>Malecón</w:t>
      </w:r>
      <w:r>
        <w:rPr>
          <w:rFonts w:ascii="Arial" w:eastAsia="Arial" w:hAnsi="Arial" w:cs="Arial"/>
          <w:spacing w:val="13"/>
          <w:sz w:val="24"/>
          <w:szCs w:val="24"/>
        </w:rPr>
        <w:t xml:space="preserve"> </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sz w:val="24"/>
          <w:szCs w:val="24"/>
        </w:rPr>
        <w:t>Boulevard</w:t>
      </w:r>
      <w:r>
        <w:rPr>
          <w:rFonts w:ascii="Arial" w:eastAsia="Arial" w:hAnsi="Arial" w:cs="Arial"/>
          <w:spacing w:val="13"/>
          <w:sz w:val="24"/>
          <w:szCs w:val="24"/>
        </w:rPr>
        <w:t xml:space="preserve"> </w:t>
      </w:r>
      <w:r>
        <w:rPr>
          <w:rFonts w:ascii="Arial" w:eastAsia="Arial" w:hAnsi="Arial" w:cs="Arial"/>
          <w:sz w:val="24"/>
          <w:szCs w:val="24"/>
        </w:rPr>
        <w:t>Rodolfo</w:t>
      </w:r>
      <w:r>
        <w:rPr>
          <w:rFonts w:ascii="Arial" w:eastAsia="Arial" w:hAnsi="Arial" w:cs="Arial"/>
          <w:spacing w:val="13"/>
          <w:sz w:val="24"/>
          <w:szCs w:val="24"/>
        </w:rPr>
        <w:t xml:space="preserve"> </w:t>
      </w:r>
      <w:r>
        <w:rPr>
          <w:rFonts w:ascii="Arial" w:eastAsia="Arial" w:hAnsi="Arial" w:cs="Arial"/>
          <w:sz w:val="24"/>
          <w:szCs w:val="24"/>
        </w:rPr>
        <w:t>Sánchez</w:t>
      </w:r>
      <w:r>
        <w:rPr>
          <w:rFonts w:ascii="Arial" w:eastAsia="Arial" w:hAnsi="Arial" w:cs="Arial"/>
          <w:spacing w:val="13"/>
          <w:sz w:val="24"/>
          <w:szCs w:val="24"/>
        </w:rPr>
        <w:t xml:space="preserve"> </w:t>
      </w:r>
      <w:r>
        <w:rPr>
          <w:rFonts w:ascii="Arial" w:eastAsia="Arial" w:hAnsi="Arial" w:cs="Arial"/>
          <w:sz w:val="24"/>
          <w:szCs w:val="24"/>
        </w:rPr>
        <w:t xml:space="preserve">Taboada, </w:t>
      </w:r>
      <w:r>
        <w:rPr>
          <w:rFonts w:ascii="Arial" w:eastAsia="Arial" w:hAnsi="Arial" w:cs="Arial"/>
          <w:spacing w:val="26"/>
          <w:sz w:val="24"/>
          <w:szCs w:val="24"/>
        </w:rPr>
        <w:t xml:space="preserve"> </w:t>
      </w:r>
      <w:r>
        <w:rPr>
          <w:rFonts w:ascii="Arial" w:eastAsia="Arial" w:hAnsi="Arial" w:cs="Arial"/>
          <w:sz w:val="24"/>
          <w:szCs w:val="24"/>
        </w:rPr>
        <w:t xml:space="preserve">desde </w:t>
      </w:r>
      <w:r>
        <w:rPr>
          <w:rFonts w:ascii="Arial" w:eastAsia="Arial" w:hAnsi="Arial" w:cs="Arial"/>
          <w:spacing w:val="26"/>
          <w:sz w:val="24"/>
          <w:szCs w:val="24"/>
        </w:rPr>
        <w:t xml:space="preserve"> </w:t>
      </w:r>
      <w:r>
        <w:rPr>
          <w:rFonts w:ascii="Arial" w:eastAsia="Arial" w:hAnsi="Arial" w:cs="Arial"/>
          <w:sz w:val="24"/>
          <w:szCs w:val="24"/>
        </w:rPr>
        <w:t>inicio</w:t>
      </w:r>
      <w:r>
        <w:rPr>
          <w:rFonts w:ascii="Arial" w:eastAsia="Arial" w:hAnsi="Arial" w:cs="Arial"/>
          <w:spacing w:val="13"/>
          <w:sz w:val="24"/>
          <w:szCs w:val="24"/>
        </w:rPr>
        <w:t xml:space="preserve"> </w:t>
      </w:r>
      <w:r>
        <w:rPr>
          <w:rFonts w:ascii="Arial" w:eastAsia="Arial" w:hAnsi="Arial" w:cs="Arial"/>
          <w:sz w:val="24"/>
          <w:szCs w:val="24"/>
        </w:rPr>
        <w:t>camellón</w:t>
      </w:r>
      <w:r>
        <w:rPr>
          <w:rFonts w:ascii="Arial" w:eastAsia="Arial" w:hAnsi="Arial" w:cs="Arial"/>
          <w:spacing w:val="13"/>
          <w:sz w:val="24"/>
          <w:szCs w:val="24"/>
        </w:rPr>
        <w:t xml:space="preserve"> </w:t>
      </w:r>
      <w:r>
        <w:rPr>
          <w:rFonts w:ascii="Arial" w:eastAsia="Arial" w:hAnsi="Arial" w:cs="Arial"/>
          <w:sz w:val="24"/>
          <w:szCs w:val="24"/>
        </w:rPr>
        <w:t>hasta</w:t>
      </w:r>
      <w:r>
        <w:rPr>
          <w:rFonts w:ascii="Arial" w:eastAsia="Arial" w:hAnsi="Arial" w:cs="Arial"/>
          <w:spacing w:val="13"/>
          <w:sz w:val="24"/>
          <w:szCs w:val="24"/>
        </w:rPr>
        <w:t xml:space="preserve"> </w:t>
      </w:r>
      <w:r>
        <w:rPr>
          <w:rFonts w:ascii="Arial" w:eastAsia="Arial" w:hAnsi="Arial" w:cs="Arial"/>
          <w:sz w:val="24"/>
          <w:szCs w:val="24"/>
        </w:rPr>
        <w:t>fin</w:t>
      </w:r>
      <w:r>
        <w:rPr>
          <w:rFonts w:ascii="Arial" w:eastAsia="Arial" w:hAnsi="Arial" w:cs="Arial"/>
          <w:spacing w:val="13"/>
          <w:sz w:val="24"/>
          <w:szCs w:val="24"/>
        </w:rPr>
        <w:t xml:space="preserve"> </w:t>
      </w:r>
      <w:r>
        <w:rPr>
          <w:rFonts w:ascii="Arial" w:eastAsia="Arial" w:hAnsi="Arial" w:cs="Arial"/>
          <w:sz w:val="24"/>
          <w:szCs w:val="24"/>
        </w:rPr>
        <w:t>en curva del Rastro</w:t>
      </w:r>
      <w:r>
        <w:rPr>
          <w:rFonts w:ascii="Arial" w:eastAsia="Arial" w:hAnsi="Arial" w:cs="Arial"/>
          <w:spacing w:val="66"/>
          <w:sz w:val="24"/>
          <w:szCs w:val="24"/>
        </w:rPr>
        <w:t xml:space="preserve"> </w:t>
      </w:r>
      <w:r>
        <w:rPr>
          <w:rFonts w:ascii="Arial" w:eastAsia="Arial" w:hAnsi="Arial" w:cs="Arial"/>
          <w:sz w:val="24"/>
          <w:szCs w:val="24"/>
        </w:rPr>
        <w:t>viejo.</w:t>
      </w:r>
    </w:p>
    <w:p w:rsidR="00E14A65" w:rsidRDefault="001B2942">
      <w:pPr>
        <w:spacing w:before="66"/>
        <w:ind w:left="101"/>
        <w:rPr>
          <w:rFonts w:ascii="Arial" w:eastAsia="Arial" w:hAnsi="Arial" w:cs="Arial"/>
          <w:sz w:val="24"/>
          <w:szCs w:val="24"/>
        </w:rPr>
      </w:pPr>
      <w:r>
        <w:rPr>
          <w:rFonts w:ascii="Arial" w:eastAsia="Arial" w:hAnsi="Arial" w:cs="Arial"/>
          <w:sz w:val="24"/>
          <w:szCs w:val="24"/>
        </w:rPr>
        <w:lastRenderedPageBreak/>
        <w:t xml:space="preserve">9.    </w:t>
      </w:r>
      <w:r>
        <w:rPr>
          <w:rFonts w:ascii="Arial" w:eastAsia="Arial" w:hAnsi="Arial" w:cs="Arial"/>
          <w:spacing w:val="7"/>
          <w:sz w:val="24"/>
          <w:szCs w:val="24"/>
        </w:rPr>
        <w:t xml:space="preserve"> </w:t>
      </w:r>
      <w:r>
        <w:rPr>
          <w:rFonts w:ascii="Arial" w:eastAsia="Arial" w:hAnsi="Arial" w:cs="Arial"/>
          <w:sz w:val="24"/>
          <w:szCs w:val="24"/>
        </w:rPr>
        <w:t>Malecón - Continuación Calle 10,  desde rastro viejo hasta panteón.</w:t>
      </w:r>
    </w:p>
    <w:p w:rsidR="00E14A65" w:rsidRDefault="001B2942">
      <w:pPr>
        <w:tabs>
          <w:tab w:val="left" w:pos="640"/>
        </w:tabs>
        <w:spacing w:before="8" w:line="260" w:lineRule="exact"/>
        <w:ind w:left="641" w:right="69" w:hanging="540"/>
        <w:jc w:val="both"/>
        <w:rPr>
          <w:rFonts w:ascii="Arial" w:eastAsia="Arial" w:hAnsi="Arial" w:cs="Arial"/>
          <w:sz w:val="24"/>
          <w:szCs w:val="24"/>
        </w:rPr>
      </w:pPr>
      <w:r>
        <w:rPr>
          <w:rFonts w:ascii="Arial" w:eastAsia="Arial" w:hAnsi="Arial" w:cs="Arial"/>
          <w:sz w:val="24"/>
          <w:szCs w:val="24"/>
        </w:rPr>
        <w:t>10.</w:t>
      </w:r>
      <w:r>
        <w:rPr>
          <w:rFonts w:ascii="Arial" w:eastAsia="Arial" w:hAnsi="Arial" w:cs="Arial"/>
          <w:sz w:val="24"/>
          <w:szCs w:val="24"/>
        </w:rPr>
        <w:tab/>
        <w:t>Boulevard</w:t>
      </w:r>
      <w:r>
        <w:rPr>
          <w:rFonts w:ascii="Arial" w:eastAsia="Arial" w:hAnsi="Arial" w:cs="Arial"/>
          <w:spacing w:val="48"/>
          <w:sz w:val="24"/>
          <w:szCs w:val="24"/>
        </w:rPr>
        <w:t xml:space="preserve"> </w:t>
      </w:r>
      <w:r>
        <w:rPr>
          <w:rFonts w:ascii="Arial" w:eastAsia="Arial" w:hAnsi="Arial" w:cs="Arial"/>
          <w:sz w:val="24"/>
          <w:szCs w:val="24"/>
        </w:rPr>
        <w:t>Costero</w:t>
      </w:r>
      <w:r>
        <w:rPr>
          <w:rFonts w:ascii="Arial" w:eastAsia="Arial" w:hAnsi="Arial" w:cs="Arial"/>
          <w:spacing w:val="48"/>
          <w:sz w:val="24"/>
          <w:szCs w:val="24"/>
        </w:rPr>
        <w:t xml:space="preserve"> </w:t>
      </w:r>
      <w:r>
        <w:rPr>
          <w:rFonts w:ascii="Arial" w:eastAsia="Arial" w:hAnsi="Arial" w:cs="Arial"/>
          <w:sz w:val="24"/>
          <w:szCs w:val="24"/>
        </w:rPr>
        <w:t>Josefina</w:t>
      </w:r>
      <w:r>
        <w:rPr>
          <w:rFonts w:ascii="Arial" w:eastAsia="Arial" w:hAnsi="Arial" w:cs="Arial"/>
          <w:spacing w:val="48"/>
          <w:sz w:val="24"/>
          <w:szCs w:val="24"/>
        </w:rPr>
        <w:t xml:space="preserve"> </w:t>
      </w:r>
      <w:r>
        <w:rPr>
          <w:rFonts w:ascii="Arial" w:eastAsia="Arial" w:hAnsi="Arial" w:cs="Arial"/>
          <w:sz w:val="24"/>
          <w:szCs w:val="24"/>
        </w:rPr>
        <w:t xml:space="preserve">Borboa  </w:t>
      </w:r>
      <w:r>
        <w:rPr>
          <w:rFonts w:ascii="Arial" w:eastAsia="Arial" w:hAnsi="Arial" w:cs="Arial"/>
          <w:spacing w:val="31"/>
          <w:sz w:val="24"/>
          <w:szCs w:val="24"/>
        </w:rPr>
        <w:t xml:space="preserve"> </w:t>
      </w:r>
      <w:r>
        <w:rPr>
          <w:rFonts w:ascii="Arial" w:eastAsia="Arial" w:hAnsi="Arial" w:cs="Arial"/>
          <w:sz w:val="24"/>
          <w:szCs w:val="24"/>
        </w:rPr>
        <w:t>(Camino</w:t>
      </w:r>
      <w:r>
        <w:rPr>
          <w:rFonts w:ascii="Arial" w:eastAsia="Arial" w:hAnsi="Arial" w:cs="Arial"/>
          <w:spacing w:val="48"/>
          <w:sz w:val="24"/>
          <w:szCs w:val="24"/>
        </w:rPr>
        <w:t xml:space="preserve"> </w:t>
      </w:r>
      <w:r>
        <w:rPr>
          <w:rFonts w:ascii="Arial" w:eastAsia="Arial" w:hAnsi="Arial" w:cs="Arial"/>
          <w:sz w:val="24"/>
          <w:szCs w:val="24"/>
        </w:rPr>
        <w:t>al</w:t>
      </w:r>
      <w:r>
        <w:rPr>
          <w:rFonts w:ascii="Arial" w:eastAsia="Arial" w:hAnsi="Arial" w:cs="Arial"/>
          <w:spacing w:val="48"/>
          <w:sz w:val="24"/>
          <w:szCs w:val="24"/>
        </w:rPr>
        <w:t xml:space="preserve"> </w:t>
      </w:r>
      <w:r>
        <w:rPr>
          <w:rFonts w:ascii="Arial" w:eastAsia="Arial" w:hAnsi="Arial" w:cs="Arial"/>
          <w:sz w:val="24"/>
          <w:szCs w:val="24"/>
        </w:rPr>
        <w:t xml:space="preserve">Varadero),  </w:t>
      </w:r>
      <w:r>
        <w:rPr>
          <w:rFonts w:ascii="Arial" w:eastAsia="Arial" w:hAnsi="Arial" w:cs="Arial"/>
          <w:spacing w:val="31"/>
          <w:sz w:val="24"/>
          <w:szCs w:val="24"/>
        </w:rPr>
        <w:t xml:space="preserve"> </w:t>
      </w:r>
      <w:r>
        <w:rPr>
          <w:rFonts w:ascii="Arial" w:eastAsia="Arial" w:hAnsi="Arial" w:cs="Arial"/>
          <w:sz w:val="24"/>
          <w:szCs w:val="24"/>
        </w:rPr>
        <w:t>desde</w:t>
      </w:r>
      <w:r>
        <w:rPr>
          <w:rFonts w:ascii="Arial" w:eastAsia="Arial" w:hAnsi="Arial" w:cs="Arial"/>
          <w:spacing w:val="48"/>
          <w:sz w:val="24"/>
          <w:szCs w:val="24"/>
        </w:rPr>
        <w:t xml:space="preserve"> </w:t>
      </w:r>
      <w:r>
        <w:rPr>
          <w:rFonts w:ascii="Arial" w:eastAsia="Arial" w:hAnsi="Arial" w:cs="Arial"/>
          <w:sz w:val="24"/>
          <w:szCs w:val="24"/>
        </w:rPr>
        <w:t xml:space="preserve">su  </w:t>
      </w:r>
      <w:r>
        <w:rPr>
          <w:rFonts w:ascii="Arial" w:eastAsia="Arial" w:hAnsi="Arial" w:cs="Arial"/>
          <w:spacing w:val="31"/>
          <w:sz w:val="24"/>
          <w:szCs w:val="24"/>
        </w:rPr>
        <w:t xml:space="preserve"> </w:t>
      </w:r>
      <w:r>
        <w:rPr>
          <w:rFonts w:ascii="Arial" w:eastAsia="Arial" w:hAnsi="Arial" w:cs="Arial"/>
          <w:sz w:val="24"/>
          <w:szCs w:val="24"/>
        </w:rPr>
        <w:t xml:space="preserve">inicio  </w:t>
      </w:r>
      <w:r>
        <w:rPr>
          <w:rFonts w:ascii="Arial" w:eastAsia="Arial" w:hAnsi="Arial" w:cs="Arial"/>
          <w:spacing w:val="31"/>
          <w:sz w:val="24"/>
          <w:szCs w:val="24"/>
        </w:rPr>
        <w:t xml:space="preserve"> </w:t>
      </w:r>
      <w:r>
        <w:rPr>
          <w:rFonts w:ascii="Arial" w:eastAsia="Arial" w:hAnsi="Arial" w:cs="Arial"/>
          <w:sz w:val="24"/>
          <w:szCs w:val="24"/>
        </w:rPr>
        <w:t>en panteón viejo Municipal hasta su entronque con camino al paraje  viejo.</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Periférico, </w:t>
      </w:r>
      <w:r>
        <w:rPr>
          <w:rFonts w:ascii="Arial" w:eastAsia="Arial" w:hAnsi="Arial" w:cs="Arial"/>
          <w:spacing w:val="22"/>
          <w:sz w:val="24"/>
          <w:szCs w:val="24"/>
        </w:rPr>
        <w:t xml:space="preserve"> </w:t>
      </w:r>
      <w:r>
        <w:rPr>
          <w:rFonts w:ascii="Arial" w:eastAsia="Arial" w:hAnsi="Arial" w:cs="Arial"/>
          <w:sz w:val="24"/>
          <w:szCs w:val="24"/>
        </w:rPr>
        <w:t>(actualmente</w:t>
      </w:r>
      <w:r>
        <w:rPr>
          <w:rFonts w:ascii="Arial" w:eastAsia="Arial" w:hAnsi="Arial" w:cs="Arial"/>
          <w:spacing w:val="11"/>
          <w:sz w:val="24"/>
          <w:szCs w:val="24"/>
        </w:rPr>
        <w:t xml:space="preserve"> </w:t>
      </w:r>
      <w:r>
        <w:rPr>
          <w:rFonts w:ascii="Arial" w:eastAsia="Arial" w:hAnsi="Arial" w:cs="Arial"/>
          <w:sz w:val="24"/>
          <w:szCs w:val="24"/>
        </w:rPr>
        <w:t xml:space="preserve">sin </w:t>
      </w:r>
      <w:r>
        <w:rPr>
          <w:rFonts w:ascii="Arial" w:eastAsia="Arial" w:hAnsi="Arial" w:cs="Arial"/>
          <w:spacing w:val="22"/>
          <w:sz w:val="24"/>
          <w:szCs w:val="24"/>
        </w:rPr>
        <w:t xml:space="preserve"> </w:t>
      </w:r>
      <w:r>
        <w:rPr>
          <w:rFonts w:ascii="Arial" w:eastAsia="Arial" w:hAnsi="Arial" w:cs="Arial"/>
          <w:sz w:val="24"/>
          <w:szCs w:val="24"/>
        </w:rPr>
        <w:t>continuidad)</w:t>
      </w:r>
      <w:r>
        <w:rPr>
          <w:rFonts w:ascii="Arial" w:eastAsia="Arial" w:hAnsi="Arial" w:cs="Arial"/>
          <w:spacing w:val="11"/>
          <w:sz w:val="24"/>
          <w:szCs w:val="24"/>
        </w:rPr>
        <w:t xml:space="preserve"> </w:t>
      </w:r>
      <w:r>
        <w:rPr>
          <w:rFonts w:ascii="Arial" w:eastAsia="Arial" w:hAnsi="Arial" w:cs="Arial"/>
          <w:sz w:val="24"/>
          <w:szCs w:val="24"/>
        </w:rPr>
        <w:t>desde</w:t>
      </w:r>
      <w:r>
        <w:rPr>
          <w:rFonts w:ascii="Arial" w:eastAsia="Arial" w:hAnsi="Arial" w:cs="Arial"/>
          <w:spacing w:val="11"/>
          <w:sz w:val="24"/>
          <w:szCs w:val="24"/>
        </w:rPr>
        <w:t xml:space="preserve"> </w:t>
      </w:r>
      <w:r>
        <w:rPr>
          <w:rFonts w:ascii="Arial" w:eastAsia="Arial" w:hAnsi="Arial" w:cs="Arial"/>
          <w:sz w:val="24"/>
          <w:szCs w:val="24"/>
        </w:rPr>
        <w:t>su</w:t>
      </w:r>
      <w:r>
        <w:rPr>
          <w:rFonts w:ascii="Arial" w:eastAsia="Arial" w:hAnsi="Arial" w:cs="Arial"/>
          <w:spacing w:val="11"/>
          <w:sz w:val="24"/>
          <w:szCs w:val="24"/>
        </w:rPr>
        <w:t xml:space="preserve"> </w:t>
      </w:r>
      <w:r>
        <w:rPr>
          <w:rFonts w:ascii="Arial" w:eastAsia="Arial" w:hAnsi="Arial" w:cs="Arial"/>
          <w:sz w:val="24"/>
          <w:szCs w:val="24"/>
        </w:rPr>
        <w:t>inicio</w:t>
      </w:r>
      <w:r>
        <w:rPr>
          <w:rFonts w:ascii="Arial" w:eastAsia="Arial" w:hAnsi="Arial" w:cs="Arial"/>
          <w:spacing w:val="11"/>
          <w:sz w:val="24"/>
          <w:szCs w:val="24"/>
        </w:rPr>
        <w:t xml:space="preserve"> </w:t>
      </w:r>
      <w:r>
        <w:rPr>
          <w:rFonts w:ascii="Arial" w:eastAsia="Arial" w:hAnsi="Arial" w:cs="Arial"/>
          <w:sz w:val="24"/>
          <w:szCs w:val="24"/>
        </w:rPr>
        <w:t>en</w:t>
      </w:r>
      <w:r>
        <w:rPr>
          <w:rFonts w:ascii="Arial" w:eastAsia="Arial" w:hAnsi="Arial" w:cs="Arial"/>
          <w:spacing w:val="11"/>
          <w:sz w:val="24"/>
          <w:szCs w:val="24"/>
        </w:rPr>
        <w:t xml:space="preserve"> </w:t>
      </w:r>
      <w:r>
        <w:rPr>
          <w:rFonts w:ascii="Arial" w:eastAsia="Arial" w:hAnsi="Arial" w:cs="Arial"/>
          <w:sz w:val="24"/>
          <w:szCs w:val="24"/>
        </w:rPr>
        <w:t>puente</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Miramar</w:t>
      </w:r>
      <w:r>
        <w:rPr>
          <w:rFonts w:ascii="Arial" w:eastAsia="Arial" w:hAnsi="Arial" w:cs="Arial"/>
          <w:spacing w:val="11"/>
          <w:sz w:val="24"/>
          <w:szCs w:val="24"/>
        </w:rPr>
        <w:t xml:space="preserve"> </w:t>
      </w:r>
      <w:r>
        <w:rPr>
          <w:rFonts w:ascii="Arial" w:eastAsia="Arial" w:hAnsi="Arial" w:cs="Arial"/>
          <w:sz w:val="24"/>
          <w:szCs w:val="24"/>
        </w:rPr>
        <w:t>hasta su fin en entronque con camino al paraje viejo.</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12.</w:t>
      </w:r>
      <w:r>
        <w:rPr>
          <w:rFonts w:ascii="Arial" w:eastAsia="Arial" w:hAnsi="Arial" w:cs="Arial"/>
          <w:sz w:val="24"/>
          <w:szCs w:val="24"/>
        </w:rPr>
        <w:tab/>
        <w:t xml:space="preserve">Boulevard </w:t>
      </w:r>
      <w:r>
        <w:rPr>
          <w:rFonts w:ascii="Arial" w:eastAsia="Arial" w:hAnsi="Arial" w:cs="Arial"/>
          <w:spacing w:val="51"/>
          <w:sz w:val="24"/>
          <w:szCs w:val="24"/>
        </w:rPr>
        <w:t xml:space="preserve"> </w:t>
      </w:r>
      <w:r>
        <w:rPr>
          <w:rFonts w:ascii="Arial" w:eastAsia="Arial" w:hAnsi="Arial" w:cs="Arial"/>
          <w:sz w:val="24"/>
          <w:szCs w:val="24"/>
        </w:rPr>
        <w:t>Las</w:t>
      </w:r>
      <w:r>
        <w:rPr>
          <w:rFonts w:ascii="Arial" w:eastAsia="Arial" w:hAnsi="Arial" w:cs="Arial"/>
          <w:spacing w:val="26"/>
          <w:sz w:val="24"/>
          <w:szCs w:val="24"/>
        </w:rPr>
        <w:t xml:space="preserve"> </w:t>
      </w:r>
      <w:r>
        <w:rPr>
          <w:rFonts w:ascii="Arial" w:eastAsia="Arial" w:hAnsi="Arial" w:cs="Arial"/>
          <w:sz w:val="24"/>
          <w:szCs w:val="24"/>
        </w:rPr>
        <w:t xml:space="preserve">Villas,   </w:t>
      </w:r>
      <w:r>
        <w:rPr>
          <w:rFonts w:ascii="Arial" w:eastAsia="Arial" w:hAnsi="Arial" w:cs="Arial"/>
          <w:spacing w:val="11"/>
          <w:sz w:val="24"/>
          <w:szCs w:val="24"/>
        </w:rPr>
        <w:t xml:space="preserve"> </w:t>
      </w:r>
      <w:r>
        <w:rPr>
          <w:rFonts w:ascii="Arial" w:eastAsia="Arial" w:hAnsi="Arial" w:cs="Arial"/>
          <w:sz w:val="24"/>
          <w:szCs w:val="24"/>
        </w:rPr>
        <w:t>desde</w:t>
      </w:r>
      <w:r>
        <w:rPr>
          <w:rFonts w:ascii="Arial" w:eastAsia="Arial" w:hAnsi="Arial" w:cs="Arial"/>
          <w:spacing w:val="26"/>
          <w:sz w:val="24"/>
          <w:szCs w:val="24"/>
        </w:rPr>
        <w:t xml:space="preserve"> </w:t>
      </w:r>
      <w:r>
        <w:rPr>
          <w:rFonts w:ascii="Arial" w:eastAsia="Arial" w:hAnsi="Arial" w:cs="Arial"/>
          <w:sz w:val="24"/>
          <w:szCs w:val="24"/>
        </w:rPr>
        <w:t>su</w:t>
      </w:r>
      <w:r>
        <w:rPr>
          <w:rFonts w:ascii="Arial" w:eastAsia="Arial" w:hAnsi="Arial" w:cs="Arial"/>
          <w:spacing w:val="26"/>
          <w:sz w:val="24"/>
          <w:szCs w:val="24"/>
        </w:rPr>
        <w:t xml:space="preserve"> </w:t>
      </w:r>
      <w:r>
        <w:rPr>
          <w:rFonts w:ascii="Arial" w:eastAsia="Arial" w:hAnsi="Arial" w:cs="Arial"/>
          <w:sz w:val="24"/>
          <w:szCs w:val="24"/>
        </w:rPr>
        <w:t>inicio</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Carretera</w:t>
      </w:r>
      <w:r>
        <w:rPr>
          <w:rFonts w:ascii="Arial" w:eastAsia="Arial" w:hAnsi="Arial" w:cs="Arial"/>
          <w:spacing w:val="26"/>
          <w:sz w:val="24"/>
          <w:szCs w:val="24"/>
        </w:rPr>
        <w:t xml:space="preserve"> </w:t>
      </w:r>
      <w:r>
        <w:rPr>
          <w:rFonts w:ascii="Arial" w:eastAsia="Arial" w:hAnsi="Arial" w:cs="Arial"/>
          <w:sz w:val="24"/>
          <w:szCs w:val="24"/>
        </w:rPr>
        <w:t xml:space="preserve">Internacional </w:t>
      </w:r>
      <w:r>
        <w:rPr>
          <w:rFonts w:ascii="Arial" w:eastAsia="Arial" w:hAnsi="Arial" w:cs="Arial"/>
          <w:spacing w:val="51"/>
          <w:sz w:val="24"/>
          <w:szCs w:val="24"/>
        </w:rPr>
        <w:t xml:space="preserve"> </w:t>
      </w:r>
      <w:r>
        <w:rPr>
          <w:rFonts w:ascii="Arial" w:eastAsia="Arial" w:hAnsi="Arial" w:cs="Arial"/>
          <w:sz w:val="24"/>
          <w:szCs w:val="24"/>
        </w:rPr>
        <w:t>hasta</w:t>
      </w:r>
      <w:r>
        <w:rPr>
          <w:rFonts w:ascii="Arial" w:eastAsia="Arial" w:hAnsi="Arial" w:cs="Arial"/>
          <w:spacing w:val="26"/>
          <w:sz w:val="24"/>
          <w:szCs w:val="24"/>
        </w:rPr>
        <w:t xml:space="preserve"> </w:t>
      </w:r>
      <w:r>
        <w:rPr>
          <w:rFonts w:ascii="Arial" w:eastAsia="Arial" w:hAnsi="Arial" w:cs="Arial"/>
          <w:sz w:val="24"/>
          <w:szCs w:val="24"/>
        </w:rPr>
        <w:t>su</w:t>
      </w:r>
      <w:r>
        <w:rPr>
          <w:rFonts w:ascii="Arial" w:eastAsia="Arial" w:hAnsi="Arial" w:cs="Arial"/>
          <w:spacing w:val="26"/>
          <w:sz w:val="24"/>
          <w:szCs w:val="24"/>
        </w:rPr>
        <w:t xml:space="preserve"> </w:t>
      </w:r>
      <w:r>
        <w:rPr>
          <w:rFonts w:ascii="Arial" w:eastAsia="Arial" w:hAnsi="Arial" w:cs="Arial"/>
          <w:sz w:val="24"/>
          <w:szCs w:val="24"/>
        </w:rPr>
        <w:t xml:space="preserve">fin </w:t>
      </w:r>
      <w:r>
        <w:rPr>
          <w:rFonts w:ascii="Arial" w:eastAsia="Arial" w:hAnsi="Arial" w:cs="Arial"/>
          <w:spacing w:val="51"/>
          <w:sz w:val="24"/>
          <w:szCs w:val="24"/>
        </w:rPr>
        <w:t xml:space="preserve"> </w:t>
      </w:r>
      <w:r>
        <w:rPr>
          <w:rFonts w:ascii="Arial" w:eastAsia="Arial" w:hAnsi="Arial" w:cs="Arial"/>
          <w:sz w:val="24"/>
          <w:szCs w:val="24"/>
        </w:rPr>
        <w:t>en entronque con Periférico.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13.  </w:t>
      </w:r>
      <w:r>
        <w:rPr>
          <w:rFonts w:ascii="Arial" w:eastAsia="Arial" w:hAnsi="Arial" w:cs="Arial"/>
          <w:spacing w:val="7"/>
          <w:sz w:val="24"/>
          <w:szCs w:val="24"/>
        </w:rPr>
        <w:t xml:space="preserve"> </w:t>
      </w:r>
      <w:r>
        <w:rPr>
          <w:rFonts w:ascii="Arial" w:eastAsia="Arial" w:hAnsi="Arial" w:cs="Arial"/>
          <w:sz w:val="24"/>
          <w:szCs w:val="24"/>
        </w:rPr>
        <w:t xml:space="preserve">Boulevard  </w:t>
      </w:r>
      <w:r>
        <w:rPr>
          <w:rFonts w:ascii="Arial" w:eastAsia="Arial" w:hAnsi="Arial" w:cs="Arial"/>
          <w:spacing w:val="6"/>
          <w:sz w:val="24"/>
          <w:szCs w:val="24"/>
        </w:rPr>
        <w:t xml:space="preserve"> </w:t>
      </w:r>
      <w:r>
        <w:rPr>
          <w:rFonts w:ascii="Arial" w:eastAsia="Arial" w:hAnsi="Arial" w:cs="Arial"/>
          <w:sz w:val="24"/>
          <w:szCs w:val="24"/>
        </w:rPr>
        <w:t>Pedro</w:t>
      </w:r>
      <w:r>
        <w:rPr>
          <w:rFonts w:ascii="Arial" w:eastAsia="Arial" w:hAnsi="Arial" w:cs="Arial"/>
          <w:spacing w:val="36"/>
          <w:sz w:val="24"/>
          <w:szCs w:val="24"/>
        </w:rPr>
        <w:t xml:space="preserve"> </w:t>
      </w:r>
      <w:r>
        <w:rPr>
          <w:rFonts w:ascii="Arial" w:eastAsia="Arial" w:hAnsi="Arial" w:cs="Arial"/>
          <w:sz w:val="24"/>
          <w:szCs w:val="24"/>
        </w:rPr>
        <w:t>G.</w:t>
      </w:r>
      <w:r>
        <w:rPr>
          <w:rFonts w:ascii="Arial" w:eastAsia="Arial" w:hAnsi="Arial" w:cs="Arial"/>
          <w:spacing w:val="36"/>
          <w:sz w:val="24"/>
          <w:szCs w:val="24"/>
        </w:rPr>
        <w:t xml:space="preserve"> </w:t>
      </w:r>
      <w:r>
        <w:rPr>
          <w:rFonts w:ascii="Arial" w:eastAsia="Arial" w:hAnsi="Arial" w:cs="Arial"/>
          <w:sz w:val="24"/>
          <w:szCs w:val="24"/>
        </w:rPr>
        <w:t>Moreno,</w:t>
      </w:r>
      <w:r>
        <w:rPr>
          <w:rFonts w:ascii="Arial" w:eastAsia="Arial" w:hAnsi="Arial" w:cs="Arial"/>
          <w:spacing w:val="36"/>
          <w:sz w:val="24"/>
          <w:szCs w:val="24"/>
        </w:rPr>
        <w:t xml:space="preserve"> </w:t>
      </w:r>
      <w:r>
        <w:rPr>
          <w:rFonts w:ascii="Arial" w:eastAsia="Arial" w:hAnsi="Arial" w:cs="Arial"/>
          <w:sz w:val="24"/>
          <w:szCs w:val="24"/>
        </w:rPr>
        <w:t>desde</w:t>
      </w:r>
      <w:r>
        <w:rPr>
          <w:rFonts w:ascii="Arial" w:eastAsia="Arial" w:hAnsi="Arial" w:cs="Arial"/>
          <w:spacing w:val="36"/>
          <w:sz w:val="24"/>
          <w:szCs w:val="24"/>
        </w:rPr>
        <w:t xml:space="preserve"> </w:t>
      </w:r>
      <w:r>
        <w:rPr>
          <w:rFonts w:ascii="Arial" w:eastAsia="Arial" w:hAnsi="Arial" w:cs="Arial"/>
          <w:sz w:val="24"/>
          <w:szCs w:val="24"/>
        </w:rPr>
        <w:t>entronque</w:t>
      </w:r>
      <w:r>
        <w:rPr>
          <w:rFonts w:ascii="Arial" w:eastAsia="Arial" w:hAnsi="Arial" w:cs="Arial"/>
          <w:spacing w:val="36"/>
          <w:sz w:val="24"/>
          <w:szCs w:val="24"/>
        </w:rPr>
        <w:t xml:space="preserve"> </w:t>
      </w:r>
      <w:r>
        <w:rPr>
          <w:rFonts w:ascii="Arial" w:eastAsia="Arial" w:hAnsi="Arial" w:cs="Arial"/>
          <w:sz w:val="24"/>
          <w:szCs w:val="24"/>
        </w:rPr>
        <w:t>con</w:t>
      </w:r>
      <w:r>
        <w:rPr>
          <w:rFonts w:ascii="Arial" w:eastAsia="Arial" w:hAnsi="Arial" w:cs="Arial"/>
          <w:spacing w:val="36"/>
          <w:sz w:val="24"/>
          <w:szCs w:val="24"/>
        </w:rPr>
        <w:t xml:space="preserve"> </w:t>
      </w:r>
      <w:r>
        <w:rPr>
          <w:rFonts w:ascii="Arial" w:eastAsia="Arial" w:hAnsi="Arial" w:cs="Arial"/>
          <w:sz w:val="24"/>
          <w:szCs w:val="24"/>
        </w:rPr>
        <w:t>Calle</w:t>
      </w:r>
      <w:r>
        <w:rPr>
          <w:rFonts w:ascii="Arial" w:eastAsia="Arial" w:hAnsi="Arial" w:cs="Arial"/>
          <w:spacing w:val="36"/>
          <w:sz w:val="24"/>
          <w:szCs w:val="24"/>
        </w:rPr>
        <w:t xml:space="preserve"> </w:t>
      </w:r>
      <w:r>
        <w:rPr>
          <w:rFonts w:ascii="Arial" w:eastAsia="Arial" w:hAnsi="Arial" w:cs="Arial"/>
          <w:sz w:val="24"/>
          <w:szCs w:val="24"/>
        </w:rPr>
        <w:t>10,</w:t>
      </w:r>
      <w:r>
        <w:rPr>
          <w:rFonts w:ascii="Arial" w:eastAsia="Arial" w:hAnsi="Arial" w:cs="Arial"/>
          <w:spacing w:val="36"/>
          <w:sz w:val="24"/>
          <w:szCs w:val="24"/>
        </w:rPr>
        <w:t xml:space="preserve"> </w:t>
      </w:r>
      <w:r>
        <w:rPr>
          <w:rFonts w:ascii="Arial" w:eastAsia="Arial" w:hAnsi="Arial" w:cs="Arial"/>
          <w:sz w:val="24"/>
          <w:szCs w:val="24"/>
        </w:rPr>
        <w:t>hasta</w:t>
      </w:r>
      <w:r>
        <w:rPr>
          <w:rFonts w:ascii="Arial" w:eastAsia="Arial" w:hAnsi="Arial" w:cs="Arial"/>
          <w:spacing w:val="36"/>
          <w:sz w:val="24"/>
          <w:szCs w:val="24"/>
        </w:rPr>
        <w:t xml:space="preserve"> </w:t>
      </w:r>
      <w:r>
        <w:rPr>
          <w:rFonts w:ascii="Arial" w:eastAsia="Arial" w:hAnsi="Arial" w:cs="Arial"/>
          <w:sz w:val="24"/>
          <w:szCs w:val="24"/>
        </w:rPr>
        <w:t>entronque</w:t>
      </w:r>
      <w:r>
        <w:rPr>
          <w:rFonts w:ascii="Arial" w:eastAsia="Arial" w:hAnsi="Arial" w:cs="Arial"/>
          <w:spacing w:val="36"/>
          <w:sz w:val="24"/>
          <w:szCs w:val="24"/>
        </w:rPr>
        <w:t xml:space="preserve"> </w:t>
      </w:r>
      <w:r>
        <w:rPr>
          <w:rFonts w:ascii="Arial" w:eastAsia="Arial" w:hAnsi="Arial" w:cs="Arial"/>
          <w:sz w:val="24"/>
          <w:szCs w:val="24"/>
        </w:rPr>
        <w:t>con</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Boulevard Benito Juárez.</w:t>
      </w:r>
    </w:p>
    <w:p w:rsidR="00E14A65" w:rsidRDefault="00E14A65">
      <w:pPr>
        <w:spacing w:before="16" w:line="260" w:lineRule="exact"/>
        <w:rPr>
          <w:sz w:val="26"/>
          <w:szCs w:val="26"/>
        </w:rPr>
      </w:pPr>
    </w:p>
    <w:p w:rsidR="00E14A65" w:rsidRDefault="001B2942">
      <w:pPr>
        <w:ind w:left="641"/>
        <w:rPr>
          <w:rFonts w:ascii="Arial" w:eastAsia="Arial" w:hAnsi="Arial" w:cs="Arial"/>
          <w:sz w:val="24"/>
          <w:szCs w:val="24"/>
        </w:rPr>
      </w:pPr>
      <w:r>
        <w:rPr>
          <w:rFonts w:ascii="Arial" w:eastAsia="Arial" w:hAnsi="Arial" w:cs="Arial"/>
          <w:b/>
          <w:sz w:val="24"/>
          <w:szCs w:val="24"/>
        </w:rPr>
        <w:t>SECTOR</w:t>
      </w:r>
      <w:r>
        <w:rPr>
          <w:rFonts w:ascii="Arial" w:eastAsia="Arial" w:hAnsi="Arial" w:cs="Arial"/>
          <w:b/>
          <w:spacing w:val="66"/>
          <w:sz w:val="24"/>
          <w:szCs w:val="24"/>
        </w:rPr>
        <w:t xml:space="preserve"> </w:t>
      </w:r>
      <w:r>
        <w:rPr>
          <w:rFonts w:ascii="Arial" w:eastAsia="Arial" w:hAnsi="Arial" w:cs="Arial"/>
          <w:b/>
          <w:sz w:val="24"/>
          <w:szCs w:val="24"/>
        </w:rPr>
        <w:t>MIRAMAR</w:t>
      </w:r>
    </w:p>
    <w:p w:rsidR="00E14A65" w:rsidRDefault="001B2942">
      <w:pPr>
        <w:tabs>
          <w:tab w:val="left" w:pos="640"/>
        </w:tabs>
        <w:spacing w:before="8" w:line="260" w:lineRule="exact"/>
        <w:ind w:left="641" w:right="69" w:hanging="540"/>
        <w:jc w:val="both"/>
        <w:rPr>
          <w:rFonts w:ascii="Arial" w:eastAsia="Arial" w:hAnsi="Arial" w:cs="Arial"/>
          <w:sz w:val="24"/>
          <w:szCs w:val="24"/>
        </w:rPr>
      </w:pPr>
      <w:r>
        <w:rPr>
          <w:rFonts w:ascii="Arial" w:eastAsia="Arial" w:hAnsi="Arial" w:cs="Arial"/>
          <w:sz w:val="24"/>
          <w:szCs w:val="24"/>
        </w:rPr>
        <w:t>14.</w:t>
      </w:r>
      <w:r>
        <w:rPr>
          <w:rFonts w:ascii="Arial" w:eastAsia="Arial" w:hAnsi="Arial" w:cs="Arial"/>
          <w:sz w:val="24"/>
          <w:szCs w:val="24"/>
        </w:rPr>
        <w:tab/>
        <w:t xml:space="preserve">Boulevard  </w:t>
      </w:r>
      <w:r>
        <w:rPr>
          <w:rFonts w:ascii="Arial" w:eastAsia="Arial" w:hAnsi="Arial" w:cs="Arial"/>
          <w:spacing w:val="66"/>
          <w:sz w:val="24"/>
          <w:szCs w:val="24"/>
        </w:rPr>
        <w:t xml:space="preserve"> </w:t>
      </w:r>
      <w:r>
        <w:rPr>
          <w:rFonts w:ascii="Arial" w:eastAsia="Arial" w:hAnsi="Arial" w:cs="Arial"/>
          <w:sz w:val="24"/>
          <w:szCs w:val="24"/>
        </w:rPr>
        <w:t xml:space="preserve">Luis  </w:t>
      </w:r>
      <w:r>
        <w:rPr>
          <w:rFonts w:ascii="Arial" w:eastAsia="Arial" w:hAnsi="Arial" w:cs="Arial"/>
          <w:spacing w:val="66"/>
          <w:sz w:val="24"/>
          <w:szCs w:val="24"/>
        </w:rPr>
        <w:t xml:space="preserve"> </w:t>
      </w:r>
      <w:r>
        <w:rPr>
          <w:rFonts w:ascii="Arial" w:eastAsia="Arial" w:hAnsi="Arial" w:cs="Arial"/>
          <w:sz w:val="24"/>
          <w:szCs w:val="24"/>
        </w:rPr>
        <w:t>Encinas,      desde  inicio  en  puente  a  Miramar  hasta  su  fin  en entronque con Fraccionamiento Lomas de  Cortés.</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15.</w:t>
      </w:r>
      <w:r>
        <w:rPr>
          <w:rFonts w:ascii="Arial" w:eastAsia="Arial" w:hAnsi="Arial" w:cs="Arial"/>
          <w:sz w:val="24"/>
          <w:szCs w:val="24"/>
        </w:rPr>
        <w:tab/>
        <w:t>Camino</w:t>
      </w:r>
      <w:r>
        <w:rPr>
          <w:rFonts w:ascii="Arial" w:eastAsia="Arial" w:hAnsi="Arial" w:cs="Arial"/>
          <w:spacing w:val="12"/>
          <w:sz w:val="24"/>
          <w:szCs w:val="24"/>
        </w:rPr>
        <w:t xml:space="preserve"> </w:t>
      </w:r>
      <w:r>
        <w:rPr>
          <w:rFonts w:ascii="Arial" w:eastAsia="Arial" w:hAnsi="Arial" w:cs="Arial"/>
          <w:sz w:val="24"/>
          <w:szCs w:val="24"/>
        </w:rPr>
        <w:t>al</w:t>
      </w:r>
      <w:r>
        <w:rPr>
          <w:rFonts w:ascii="Arial" w:eastAsia="Arial" w:hAnsi="Arial" w:cs="Arial"/>
          <w:spacing w:val="12"/>
          <w:sz w:val="24"/>
          <w:szCs w:val="24"/>
        </w:rPr>
        <w:t xml:space="preserve"> </w:t>
      </w:r>
      <w:r>
        <w:rPr>
          <w:rFonts w:ascii="Arial" w:eastAsia="Arial" w:hAnsi="Arial" w:cs="Arial"/>
          <w:sz w:val="24"/>
          <w:szCs w:val="24"/>
        </w:rPr>
        <w:t xml:space="preserve">Tular, </w:t>
      </w:r>
      <w:r>
        <w:rPr>
          <w:rFonts w:ascii="Arial" w:eastAsia="Arial" w:hAnsi="Arial" w:cs="Arial"/>
          <w:spacing w:val="23"/>
          <w:sz w:val="24"/>
          <w:szCs w:val="24"/>
        </w:rPr>
        <w:t xml:space="preserve"> </w:t>
      </w:r>
      <w:r>
        <w:rPr>
          <w:rFonts w:ascii="Arial" w:eastAsia="Arial" w:hAnsi="Arial" w:cs="Arial"/>
          <w:sz w:val="24"/>
          <w:szCs w:val="24"/>
        </w:rPr>
        <w:t>desde</w:t>
      </w:r>
      <w:r>
        <w:rPr>
          <w:rFonts w:ascii="Arial" w:eastAsia="Arial" w:hAnsi="Arial" w:cs="Arial"/>
          <w:spacing w:val="12"/>
          <w:sz w:val="24"/>
          <w:szCs w:val="24"/>
        </w:rPr>
        <w:t xml:space="preserve"> </w:t>
      </w:r>
      <w:r>
        <w:rPr>
          <w:rFonts w:ascii="Arial" w:eastAsia="Arial" w:hAnsi="Arial" w:cs="Arial"/>
          <w:sz w:val="24"/>
          <w:szCs w:val="24"/>
        </w:rPr>
        <w:t>su</w:t>
      </w:r>
      <w:r>
        <w:rPr>
          <w:rFonts w:ascii="Arial" w:eastAsia="Arial" w:hAnsi="Arial" w:cs="Arial"/>
          <w:spacing w:val="12"/>
          <w:sz w:val="24"/>
          <w:szCs w:val="24"/>
        </w:rPr>
        <w:t xml:space="preserve"> </w:t>
      </w:r>
      <w:r>
        <w:rPr>
          <w:rFonts w:ascii="Arial" w:eastAsia="Arial" w:hAnsi="Arial" w:cs="Arial"/>
          <w:sz w:val="24"/>
          <w:szCs w:val="24"/>
        </w:rPr>
        <w:t>inicio</w:t>
      </w:r>
      <w:r>
        <w:rPr>
          <w:rFonts w:ascii="Arial" w:eastAsia="Arial" w:hAnsi="Arial" w:cs="Arial"/>
          <w:spacing w:val="12"/>
          <w:sz w:val="24"/>
          <w:szCs w:val="24"/>
        </w:rPr>
        <w:t xml:space="preserve"> </w:t>
      </w:r>
      <w:r>
        <w:rPr>
          <w:rFonts w:ascii="Arial" w:eastAsia="Arial" w:hAnsi="Arial" w:cs="Arial"/>
          <w:sz w:val="24"/>
          <w:szCs w:val="24"/>
        </w:rPr>
        <w:t xml:space="preserve">en </w:t>
      </w:r>
      <w:r>
        <w:rPr>
          <w:rFonts w:ascii="Arial" w:eastAsia="Arial" w:hAnsi="Arial" w:cs="Arial"/>
          <w:spacing w:val="23"/>
          <w:sz w:val="24"/>
          <w:szCs w:val="24"/>
        </w:rPr>
        <w:t xml:space="preserve"> </w:t>
      </w:r>
      <w:r>
        <w:rPr>
          <w:rFonts w:ascii="Arial" w:eastAsia="Arial" w:hAnsi="Arial" w:cs="Arial"/>
          <w:sz w:val="24"/>
          <w:szCs w:val="24"/>
        </w:rPr>
        <w:t>Boulevard</w:t>
      </w:r>
      <w:r>
        <w:rPr>
          <w:rFonts w:ascii="Arial" w:eastAsia="Arial" w:hAnsi="Arial" w:cs="Arial"/>
          <w:spacing w:val="12"/>
          <w:sz w:val="24"/>
          <w:szCs w:val="24"/>
        </w:rPr>
        <w:t xml:space="preserve"> </w:t>
      </w:r>
      <w:r>
        <w:rPr>
          <w:rFonts w:ascii="Arial" w:eastAsia="Arial" w:hAnsi="Arial" w:cs="Arial"/>
          <w:sz w:val="24"/>
          <w:szCs w:val="24"/>
        </w:rPr>
        <w:t>Luis</w:t>
      </w:r>
      <w:r>
        <w:rPr>
          <w:rFonts w:ascii="Arial" w:eastAsia="Arial" w:hAnsi="Arial" w:cs="Arial"/>
          <w:spacing w:val="12"/>
          <w:sz w:val="24"/>
          <w:szCs w:val="24"/>
        </w:rPr>
        <w:t xml:space="preserve"> </w:t>
      </w:r>
      <w:r>
        <w:rPr>
          <w:rFonts w:ascii="Arial" w:eastAsia="Arial" w:hAnsi="Arial" w:cs="Arial"/>
          <w:sz w:val="24"/>
          <w:szCs w:val="24"/>
        </w:rPr>
        <w:t>Encinas</w:t>
      </w:r>
      <w:r>
        <w:rPr>
          <w:rFonts w:ascii="Arial" w:eastAsia="Arial" w:hAnsi="Arial" w:cs="Arial"/>
          <w:spacing w:val="12"/>
          <w:sz w:val="24"/>
          <w:szCs w:val="24"/>
        </w:rPr>
        <w:t xml:space="preserve"> </w:t>
      </w:r>
      <w:r>
        <w:rPr>
          <w:rFonts w:ascii="Arial" w:eastAsia="Arial" w:hAnsi="Arial" w:cs="Arial"/>
          <w:sz w:val="24"/>
          <w:szCs w:val="24"/>
        </w:rPr>
        <w:t>hasta</w:t>
      </w:r>
      <w:r>
        <w:rPr>
          <w:rFonts w:ascii="Arial" w:eastAsia="Arial" w:hAnsi="Arial" w:cs="Arial"/>
          <w:spacing w:val="12"/>
          <w:sz w:val="24"/>
          <w:szCs w:val="24"/>
        </w:rPr>
        <w:t xml:space="preserve"> </w:t>
      </w:r>
      <w:r>
        <w:rPr>
          <w:rFonts w:ascii="Arial" w:eastAsia="Arial" w:hAnsi="Arial" w:cs="Arial"/>
          <w:sz w:val="24"/>
          <w:szCs w:val="24"/>
        </w:rPr>
        <w:t>su</w:t>
      </w:r>
      <w:r>
        <w:rPr>
          <w:rFonts w:ascii="Arial" w:eastAsia="Arial" w:hAnsi="Arial" w:cs="Arial"/>
          <w:spacing w:val="12"/>
          <w:sz w:val="24"/>
          <w:szCs w:val="24"/>
        </w:rPr>
        <w:t xml:space="preserve"> </w:t>
      </w:r>
      <w:r>
        <w:rPr>
          <w:rFonts w:ascii="Arial" w:eastAsia="Arial" w:hAnsi="Arial" w:cs="Arial"/>
          <w:sz w:val="24"/>
          <w:szCs w:val="24"/>
        </w:rPr>
        <w:t>fin</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entrada a Colonia Las Tinajas.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16.  </w:t>
      </w:r>
      <w:r>
        <w:rPr>
          <w:rFonts w:ascii="Arial" w:eastAsia="Arial" w:hAnsi="Arial" w:cs="Arial"/>
          <w:spacing w:val="7"/>
          <w:sz w:val="24"/>
          <w:szCs w:val="24"/>
        </w:rPr>
        <w:t xml:space="preserve"> </w:t>
      </w:r>
      <w:r>
        <w:rPr>
          <w:rFonts w:ascii="Arial" w:eastAsia="Arial" w:hAnsi="Arial" w:cs="Arial"/>
          <w:sz w:val="24"/>
          <w:szCs w:val="24"/>
        </w:rPr>
        <w:t>Malecón</w:t>
      </w:r>
      <w:r>
        <w:rPr>
          <w:rFonts w:ascii="Arial" w:eastAsia="Arial" w:hAnsi="Arial" w:cs="Arial"/>
          <w:spacing w:val="29"/>
          <w:sz w:val="24"/>
          <w:szCs w:val="24"/>
        </w:rPr>
        <w:t xml:space="preserve"> </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z w:val="24"/>
          <w:szCs w:val="24"/>
        </w:rPr>
        <w:t>Boulevard</w:t>
      </w:r>
      <w:r>
        <w:rPr>
          <w:rFonts w:ascii="Arial" w:eastAsia="Arial" w:hAnsi="Arial" w:cs="Arial"/>
          <w:spacing w:val="29"/>
          <w:sz w:val="24"/>
          <w:szCs w:val="24"/>
        </w:rPr>
        <w:t xml:space="preserve"> </w:t>
      </w:r>
      <w:r>
        <w:rPr>
          <w:rFonts w:ascii="Arial" w:eastAsia="Arial" w:hAnsi="Arial" w:cs="Arial"/>
          <w:sz w:val="24"/>
          <w:szCs w:val="24"/>
        </w:rPr>
        <w:t>Costero</w:t>
      </w:r>
      <w:r>
        <w:rPr>
          <w:rFonts w:ascii="Arial" w:eastAsia="Arial" w:hAnsi="Arial" w:cs="Arial"/>
          <w:spacing w:val="29"/>
          <w:sz w:val="24"/>
          <w:szCs w:val="24"/>
        </w:rPr>
        <w:t xml:space="preserve"> </w:t>
      </w:r>
      <w:r>
        <w:rPr>
          <w:rFonts w:ascii="Arial" w:eastAsia="Arial" w:hAnsi="Arial" w:cs="Arial"/>
          <w:sz w:val="24"/>
          <w:szCs w:val="24"/>
        </w:rPr>
        <w:t>Las</w:t>
      </w:r>
      <w:r>
        <w:rPr>
          <w:rFonts w:ascii="Arial" w:eastAsia="Arial" w:hAnsi="Arial" w:cs="Arial"/>
          <w:spacing w:val="29"/>
          <w:sz w:val="24"/>
          <w:szCs w:val="24"/>
        </w:rPr>
        <w:t xml:space="preserve"> </w:t>
      </w:r>
      <w:r>
        <w:rPr>
          <w:rFonts w:ascii="Arial" w:eastAsia="Arial" w:hAnsi="Arial" w:cs="Arial"/>
          <w:sz w:val="24"/>
          <w:szCs w:val="24"/>
        </w:rPr>
        <w:t>Tinajas</w:t>
      </w:r>
      <w:r>
        <w:rPr>
          <w:rFonts w:ascii="Arial" w:eastAsia="Arial" w:hAnsi="Arial" w:cs="Arial"/>
          <w:spacing w:val="29"/>
          <w:sz w:val="24"/>
          <w:szCs w:val="24"/>
        </w:rPr>
        <w:t xml:space="preserve"> </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z w:val="24"/>
          <w:szCs w:val="24"/>
        </w:rPr>
        <w:t>San</w:t>
      </w:r>
      <w:r>
        <w:rPr>
          <w:rFonts w:ascii="Arial" w:eastAsia="Arial" w:hAnsi="Arial" w:cs="Arial"/>
          <w:spacing w:val="29"/>
          <w:sz w:val="24"/>
          <w:szCs w:val="24"/>
        </w:rPr>
        <w:t xml:space="preserve"> </w:t>
      </w:r>
      <w:r>
        <w:rPr>
          <w:rFonts w:ascii="Arial" w:eastAsia="Arial" w:hAnsi="Arial" w:cs="Arial"/>
          <w:sz w:val="24"/>
          <w:szCs w:val="24"/>
        </w:rPr>
        <w:t xml:space="preserve">Carlos, </w:t>
      </w:r>
      <w:r>
        <w:rPr>
          <w:rFonts w:ascii="Arial" w:eastAsia="Arial" w:hAnsi="Arial" w:cs="Arial"/>
          <w:spacing w:val="58"/>
          <w:sz w:val="24"/>
          <w:szCs w:val="24"/>
        </w:rPr>
        <w:t xml:space="preserve"> </w:t>
      </w:r>
      <w:r>
        <w:rPr>
          <w:rFonts w:ascii="Arial" w:eastAsia="Arial" w:hAnsi="Arial" w:cs="Arial"/>
          <w:sz w:val="24"/>
          <w:szCs w:val="24"/>
        </w:rPr>
        <w:t>desde</w:t>
      </w:r>
      <w:r>
        <w:rPr>
          <w:rFonts w:ascii="Arial" w:eastAsia="Arial" w:hAnsi="Arial" w:cs="Arial"/>
          <w:spacing w:val="29"/>
          <w:sz w:val="24"/>
          <w:szCs w:val="24"/>
        </w:rPr>
        <w:t xml:space="preserve"> </w:t>
      </w:r>
      <w:r>
        <w:rPr>
          <w:rFonts w:ascii="Arial" w:eastAsia="Arial" w:hAnsi="Arial" w:cs="Arial"/>
          <w:sz w:val="24"/>
          <w:szCs w:val="24"/>
        </w:rPr>
        <w:t>inicio</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entrada</w:t>
      </w:r>
      <w:r>
        <w:rPr>
          <w:rFonts w:ascii="Arial" w:eastAsia="Arial" w:hAnsi="Arial" w:cs="Arial"/>
          <w:spacing w:val="29"/>
          <w:sz w:val="24"/>
          <w:szCs w:val="24"/>
        </w:rPr>
        <w:t xml:space="preserve"> </w:t>
      </w:r>
      <w:r>
        <w:rPr>
          <w:rFonts w:ascii="Arial" w:eastAsia="Arial" w:hAnsi="Arial" w:cs="Arial"/>
          <w:sz w:val="24"/>
          <w:szCs w:val="24"/>
        </w:rPr>
        <w:t>a</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Colonia</w:t>
      </w:r>
      <w:r>
        <w:rPr>
          <w:rFonts w:ascii="Arial" w:eastAsia="Arial" w:hAnsi="Arial" w:cs="Arial"/>
          <w:spacing w:val="22"/>
          <w:sz w:val="24"/>
          <w:szCs w:val="24"/>
        </w:rPr>
        <w:t xml:space="preserve">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Tinajas</w:t>
      </w:r>
      <w:r>
        <w:rPr>
          <w:rFonts w:ascii="Arial" w:eastAsia="Arial" w:hAnsi="Arial" w:cs="Arial"/>
          <w:spacing w:val="22"/>
          <w:sz w:val="24"/>
          <w:szCs w:val="24"/>
        </w:rPr>
        <w:t xml:space="preserve"> </w:t>
      </w:r>
      <w:r>
        <w:rPr>
          <w:rFonts w:ascii="Arial" w:eastAsia="Arial" w:hAnsi="Arial" w:cs="Arial"/>
          <w:sz w:val="24"/>
          <w:szCs w:val="24"/>
        </w:rPr>
        <w:t xml:space="preserve">hasta </w:t>
      </w:r>
      <w:r>
        <w:rPr>
          <w:rFonts w:ascii="Arial" w:eastAsia="Arial" w:hAnsi="Arial" w:cs="Arial"/>
          <w:spacing w:val="44"/>
          <w:sz w:val="24"/>
          <w:szCs w:val="24"/>
        </w:rPr>
        <w:t xml:space="preserve"> </w:t>
      </w:r>
      <w:r>
        <w:rPr>
          <w:rFonts w:ascii="Arial" w:eastAsia="Arial" w:hAnsi="Arial" w:cs="Arial"/>
          <w:sz w:val="24"/>
          <w:szCs w:val="24"/>
        </w:rPr>
        <w:t>su</w:t>
      </w:r>
      <w:r>
        <w:rPr>
          <w:rFonts w:ascii="Arial" w:eastAsia="Arial" w:hAnsi="Arial" w:cs="Arial"/>
          <w:spacing w:val="22"/>
          <w:sz w:val="24"/>
          <w:szCs w:val="24"/>
        </w:rPr>
        <w:t xml:space="preserve"> </w:t>
      </w:r>
      <w:r>
        <w:rPr>
          <w:rFonts w:ascii="Arial" w:eastAsia="Arial" w:hAnsi="Arial" w:cs="Arial"/>
          <w:sz w:val="24"/>
          <w:szCs w:val="24"/>
        </w:rPr>
        <w:t>fin</w:t>
      </w:r>
      <w:r>
        <w:rPr>
          <w:rFonts w:ascii="Arial" w:eastAsia="Arial" w:hAnsi="Arial" w:cs="Arial"/>
          <w:spacing w:val="22"/>
          <w:sz w:val="24"/>
          <w:szCs w:val="24"/>
        </w:rPr>
        <w:t xml:space="preserve"> </w:t>
      </w:r>
      <w:r>
        <w:rPr>
          <w:rFonts w:ascii="Arial" w:eastAsia="Arial" w:hAnsi="Arial" w:cs="Arial"/>
          <w:sz w:val="24"/>
          <w:szCs w:val="24"/>
        </w:rPr>
        <w:t>considerando</w:t>
      </w:r>
      <w:r>
        <w:rPr>
          <w:rFonts w:ascii="Arial" w:eastAsia="Arial" w:hAnsi="Arial" w:cs="Arial"/>
          <w:spacing w:val="22"/>
          <w:sz w:val="24"/>
          <w:szCs w:val="24"/>
        </w:rPr>
        <w:t xml:space="preserve"> </w:t>
      </w:r>
      <w:r>
        <w:rPr>
          <w:rFonts w:ascii="Arial" w:eastAsia="Arial" w:hAnsi="Arial" w:cs="Arial"/>
          <w:sz w:val="24"/>
          <w:szCs w:val="24"/>
        </w:rPr>
        <w:t>el</w:t>
      </w:r>
      <w:r>
        <w:rPr>
          <w:rFonts w:ascii="Arial" w:eastAsia="Arial" w:hAnsi="Arial" w:cs="Arial"/>
          <w:spacing w:val="22"/>
          <w:sz w:val="24"/>
          <w:szCs w:val="24"/>
        </w:rPr>
        <w:t xml:space="preserve"> </w:t>
      </w:r>
      <w:r>
        <w:rPr>
          <w:rFonts w:ascii="Arial" w:eastAsia="Arial" w:hAnsi="Arial" w:cs="Arial"/>
          <w:sz w:val="24"/>
          <w:szCs w:val="24"/>
        </w:rPr>
        <w:t>plan</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continuidad</w:t>
      </w:r>
      <w:r>
        <w:rPr>
          <w:rFonts w:ascii="Arial" w:eastAsia="Arial" w:hAnsi="Arial" w:cs="Arial"/>
          <w:spacing w:val="22"/>
          <w:sz w:val="24"/>
          <w:szCs w:val="24"/>
        </w:rPr>
        <w:t xml:space="preserve"> </w:t>
      </w:r>
      <w:r>
        <w:rPr>
          <w:rFonts w:ascii="Arial" w:eastAsia="Arial" w:hAnsi="Arial" w:cs="Arial"/>
          <w:sz w:val="24"/>
          <w:szCs w:val="24"/>
        </w:rPr>
        <w:t xml:space="preserve">futura </w:t>
      </w:r>
      <w:r>
        <w:rPr>
          <w:rFonts w:ascii="Arial" w:eastAsia="Arial" w:hAnsi="Arial" w:cs="Arial"/>
          <w:spacing w:val="44"/>
          <w:sz w:val="24"/>
          <w:szCs w:val="24"/>
        </w:rPr>
        <w:t xml:space="preserve"> </w:t>
      </w:r>
      <w:r>
        <w:rPr>
          <w:rFonts w:ascii="Arial" w:eastAsia="Arial" w:hAnsi="Arial" w:cs="Arial"/>
          <w:sz w:val="24"/>
          <w:szCs w:val="24"/>
        </w:rPr>
        <w:t>a</w:t>
      </w:r>
      <w:r>
        <w:rPr>
          <w:rFonts w:ascii="Arial" w:eastAsia="Arial" w:hAnsi="Arial" w:cs="Arial"/>
          <w:spacing w:val="22"/>
          <w:sz w:val="24"/>
          <w:szCs w:val="24"/>
        </w:rPr>
        <w:t xml:space="preserve"> </w:t>
      </w:r>
      <w:r>
        <w:rPr>
          <w:rFonts w:ascii="Arial" w:eastAsia="Arial" w:hAnsi="Arial" w:cs="Arial"/>
          <w:sz w:val="24"/>
          <w:szCs w:val="24"/>
        </w:rPr>
        <w:t>San</w:t>
      </w:r>
    </w:p>
    <w:p w:rsidR="00E14A65" w:rsidRDefault="001B2942">
      <w:pPr>
        <w:spacing w:before="2"/>
        <w:ind w:left="641"/>
        <w:rPr>
          <w:rFonts w:ascii="Arial" w:eastAsia="Arial" w:hAnsi="Arial" w:cs="Arial"/>
          <w:sz w:val="24"/>
          <w:szCs w:val="24"/>
        </w:rPr>
      </w:pPr>
      <w:r>
        <w:rPr>
          <w:rFonts w:ascii="Arial" w:eastAsia="Arial" w:hAnsi="Arial" w:cs="Arial"/>
          <w:sz w:val="24"/>
          <w:szCs w:val="24"/>
        </w:rPr>
        <w:t>Carlos.</w:t>
      </w:r>
    </w:p>
    <w:p w:rsidR="00E14A65" w:rsidRDefault="00E14A65">
      <w:pPr>
        <w:spacing w:before="16" w:line="260" w:lineRule="exact"/>
        <w:rPr>
          <w:sz w:val="26"/>
          <w:szCs w:val="26"/>
        </w:rPr>
      </w:pPr>
    </w:p>
    <w:p w:rsidR="00E14A65" w:rsidRDefault="001B2942">
      <w:pPr>
        <w:ind w:left="641"/>
        <w:rPr>
          <w:rFonts w:ascii="Arial" w:eastAsia="Arial" w:hAnsi="Arial" w:cs="Arial"/>
          <w:sz w:val="24"/>
          <w:szCs w:val="24"/>
        </w:rPr>
      </w:pPr>
      <w:r>
        <w:rPr>
          <w:rFonts w:ascii="Arial" w:eastAsia="Arial" w:hAnsi="Arial" w:cs="Arial"/>
          <w:b/>
          <w:sz w:val="24"/>
          <w:szCs w:val="24"/>
        </w:rPr>
        <w:t>CIRCUITO  CENTRAL   ( PARES VIALES )</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17.  </w:t>
      </w:r>
      <w:r>
        <w:rPr>
          <w:rFonts w:ascii="Arial" w:eastAsia="Arial" w:hAnsi="Arial" w:cs="Arial"/>
          <w:spacing w:val="7"/>
          <w:sz w:val="24"/>
          <w:szCs w:val="24"/>
        </w:rPr>
        <w:t xml:space="preserve"> </w:t>
      </w:r>
      <w:r>
        <w:rPr>
          <w:rFonts w:ascii="Arial" w:eastAsia="Arial" w:hAnsi="Arial" w:cs="Arial"/>
          <w:sz w:val="24"/>
          <w:szCs w:val="24"/>
        </w:rPr>
        <w:t>Par Vial</w:t>
      </w:r>
      <w:r>
        <w:rPr>
          <w:rFonts w:ascii="Arial" w:eastAsia="Arial" w:hAnsi="Arial" w:cs="Arial"/>
          <w:spacing w:val="66"/>
          <w:sz w:val="24"/>
          <w:szCs w:val="24"/>
        </w:rPr>
        <w:t xml:space="preserve"> </w:t>
      </w:r>
      <w:r>
        <w:rPr>
          <w:rFonts w:ascii="Arial" w:eastAsia="Arial" w:hAnsi="Arial" w:cs="Arial"/>
          <w:sz w:val="24"/>
          <w:szCs w:val="24"/>
        </w:rPr>
        <w:t>Ave. 5,</w:t>
      </w:r>
      <w:r>
        <w:rPr>
          <w:rFonts w:ascii="Arial" w:eastAsia="Arial" w:hAnsi="Arial" w:cs="Arial"/>
          <w:spacing w:val="66"/>
          <w:sz w:val="24"/>
          <w:szCs w:val="24"/>
        </w:rPr>
        <w:t xml:space="preserve"> </w:t>
      </w:r>
      <w:r>
        <w:rPr>
          <w:rFonts w:ascii="Arial" w:eastAsia="Arial" w:hAnsi="Arial" w:cs="Arial"/>
          <w:sz w:val="24"/>
          <w:szCs w:val="24"/>
        </w:rPr>
        <w:t>desde su inicio en Boulevard Benito Juárez hasta Calle 20.</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18.  </w:t>
      </w:r>
      <w:r>
        <w:rPr>
          <w:rFonts w:ascii="Arial" w:eastAsia="Arial" w:hAnsi="Arial" w:cs="Arial"/>
          <w:spacing w:val="7"/>
          <w:sz w:val="24"/>
          <w:szCs w:val="24"/>
        </w:rPr>
        <w:t xml:space="preserve"> </w:t>
      </w:r>
      <w:r>
        <w:rPr>
          <w:rFonts w:ascii="Arial" w:eastAsia="Arial" w:hAnsi="Arial" w:cs="Arial"/>
          <w:sz w:val="24"/>
          <w:szCs w:val="24"/>
        </w:rPr>
        <w:t>Par Vial</w:t>
      </w:r>
      <w:r>
        <w:rPr>
          <w:rFonts w:ascii="Arial" w:eastAsia="Arial" w:hAnsi="Arial" w:cs="Arial"/>
          <w:spacing w:val="66"/>
          <w:sz w:val="24"/>
          <w:szCs w:val="24"/>
        </w:rPr>
        <w:t xml:space="preserve"> </w:t>
      </w:r>
      <w:r>
        <w:rPr>
          <w:rFonts w:ascii="Arial" w:eastAsia="Arial" w:hAnsi="Arial" w:cs="Arial"/>
          <w:sz w:val="24"/>
          <w:szCs w:val="24"/>
        </w:rPr>
        <w:t>Ave. 6,</w:t>
      </w:r>
      <w:r>
        <w:rPr>
          <w:rFonts w:ascii="Arial" w:eastAsia="Arial" w:hAnsi="Arial" w:cs="Arial"/>
          <w:spacing w:val="66"/>
          <w:sz w:val="24"/>
          <w:szCs w:val="24"/>
        </w:rPr>
        <w:t xml:space="preserve"> </w:t>
      </w:r>
      <w:r>
        <w:rPr>
          <w:rFonts w:ascii="Arial" w:eastAsia="Arial" w:hAnsi="Arial" w:cs="Arial"/>
          <w:sz w:val="24"/>
          <w:szCs w:val="24"/>
        </w:rPr>
        <w:t>desde su inicio en  calle 5 hasta Calle 20.</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19.  </w:t>
      </w:r>
      <w:r>
        <w:rPr>
          <w:rFonts w:ascii="Arial" w:eastAsia="Arial" w:hAnsi="Arial" w:cs="Arial"/>
          <w:spacing w:val="7"/>
          <w:sz w:val="24"/>
          <w:szCs w:val="24"/>
        </w:rPr>
        <w:t xml:space="preserve"> </w:t>
      </w:r>
      <w:r>
        <w:rPr>
          <w:rFonts w:ascii="Arial" w:eastAsia="Arial" w:hAnsi="Arial" w:cs="Arial"/>
          <w:sz w:val="24"/>
          <w:szCs w:val="24"/>
        </w:rPr>
        <w:t>Par Vial Calle 10,</w:t>
      </w:r>
      <w:r>
        <w:rPr>
          <w:rFonts w:ascii="Arial" w:eastAsia="Arial" w:hAnsi="Arial" w:cs="Arial"/>
          <w:spacing w:val="66"/>
          <w:sz w:val="24"/>
          <w:szCs w:val="24"/>
        </w:rPr>
        <w:t xml:space="preserve"> </w:t>
      </w:r>
      <w:r>
        <w:rPr>
          <w:rFonts w:ascii="Arial" w:eastAsia="Arial" w:hAnsi="Arial" w:cs="Arial"/>
          <w:sz w:val="24"/>
          <w:szCs w:val="24"/>
        </w:rPr>
        <w:t>desde Ave. Serdán hasta panteón  municipal  viejo.</w:t>
      </w:r>
    </w:p>
    <w:p w:rsidR="00E14A65" w:rsidRDefault="00E14A65">
      <w:pPr>
        <w:spacing w:before="16" w:line="260" w:lineRule="exact"/>
        <w:rPr>
          <w:sz w:val="26"/>
          <w:szCs w:val="26"/>
        </w:rPr>
      </w:pPr>
    </w:p>
    <w:p w:rsidR="00E14A65" w:rsidRDefault="001B2942">
      <w:pPr>
        <w:ind w:left="641"/>
        <w:rPr>
          <w:rFonts w:ascii="Arial" w:eastAsia="Arial" w:hAnsi="Arial" w:cs="Arial"/>
          <w:sz w:val="24"/>
          <w:szCs w:val="24"/>
        </w:rPr>
      </w:pPr>
      <w:r>
        <w:rPr>
          <w:rFonts w:ascii="Arial" w:eastAsia="Arial" w:hAnsi="Arial" w:cs="Arial"/>
          <w:b/>
          <w:sz w:val="24"/>
          <w:szCs w:val="24"/>
        </w:rPr>
        <w:t>SECTOR</w:t>
      </w:r>
      <w:r>
        <w:rPr>
          <w:rFonts w:ascii="Arial" w:eastAsia="Arial" w:hAnsi="Arial" w:cs="Arial"/>
          <w:b/>
          <w:spacing w:val="66"/>
          <w:sz w:val="24"/>
          <w:szCs w:val="24"/>
        </w:rPr>
        <w:t xml:space="preserve"> </w:t>
      </w:r>
      <w:r>
        <w:rPr>
          <w:rFonts w:ascii="Arial" w:eastAsia="Arial" w:hAnsi="Arial" w:cs="Arial"/>
          <w:b/>
          <w:sz w:val="24"/>
          <w:szCs w:val="24"/>
        </w:rPr>
        <w:t>GUAYMAS</w:t>
      </w:r>
      <w:r>
        <w:rPr>
          <w:rFonts w:ascii="Arial" w:eastAsia="Arial" w:hAnsi="Arial" w:cs="Arial"/>
          <w:b/>
          <w:spacing w:val="66"/>
          <w:sz w:val="24"/>
          <w:szCs w:val="24"/>
        </w:rPr>
        <w:t xml:space="preserve"> </w:t>
      </w:r>
      <w:r>
        <w:rPr>
          <w:rFonts w:ascii="Arial" w:eastAsia="Arial" w:hAnsi="Arial" w:cs="Arial"/>
          <w:b/>
          <w:sz w:val="24"/>
          <w:szCs w:val="24"/>
        </w:rPr>
        <w:t>NORTE</w:t>
      </w:r>
    </w:p>
    <w:p w:rsidR="00E14A65" w:rsidRDefault="001B2942">
      <w:pPr>
        <w:tabs>
          <w:tab w:val="left" w:pos="640"/>
        </w:tabs>
        <w:spacing w:before="8" w:line="260" w:lineRule="exact"/>
        <w:ind w:left="641" w:right="70" w:hanging="540"/>
        <w:jc w:val="both"/>
        <w:rPr>
          <w:rFonts w:ascii="Arial" w:eastAsia="Arial" w:hAnsi="Arial" w:cs="Arial"/>
          <w:sz w:val="24"/>
          <w:szCs w:val="24"/>
        </w:rPr>
      </w:pPr>
      <w:r>
        <w:rPr>
          <w:rFonts w:ascii="Arial" w:eastAsia="Arial" w:hAnsi="Arial" w:cs="Arial"/>
          <w:sz w:val="24"/>
          <w:szCs w:val="24"/>
        </w:rPr>
        <w:t>20.</w:t>
      </w:r>
      <w:r>
        <w:rPr>
          <w:rFonts w:ascii="Arial" w:eastAsia="Arial" w:hAnsi="Arial" w:cs="Arial"/>
          <w:sz w:val="24"/>
          <w:szCs w:val="24"/>
        </w:rPr>
        <w:tab/>
        <w:t>Boulevard</w:t>
      </w:r>
      <w:r>
        <w:rPr>
          <w:rFonts w:ascii="Arial" w:eastAsia="Arial" w:hAnsi="Arial" w:cs="Arial"/>
          <w:spacing w:val="55"/>
          <w:sz w:val="24"/>
          <w:szCs w:val="24"/>
        </w:rPr>
        <w:t xml:space="preserve"> </w:t>
      </w:r>
      <w:r>
        <w:rPr>
          <w:rFonts w:ascii="Arial" w:eastAsia="Arial" w:hAnsi="Arial" w:cs="Arial"/>
          <w:sz w:val="24"/>
          <w:szCs w:val="24"/>
        </w:rPr>
        <w:t>Diana</w:t>
      </w:r>
      <w:r>
        <w:rPr>
          <w:rFonts w:ascii="Arial" w:eastAsia="Arial" w:hAnsi="Arial" w:cs="Arial"/>
          <w:spacing w:val="55"/>
          <w:sz w:val="24"/>
          <w:szCs w:val="24"/>
        </w:rPr>
        <w:t xml:space="preserve"> </w:t>
      </w:r>
      <w:r>
        <w:rPr>
          <w:rFonts w:ascii="Arial" w:eastAsia="Arial" w:hAnsi="Arial" w:cs="Arial"/>
          <w:sz w:val="24"/>
          <w:szCs w:val="24"/>
        </w:rPr>
        <w:t>Laura</w:t>
      </w:r>
      <w:r>
        <w:rPr>
          <w:rFonts w:ascii="Arial" w:eastAsia="Arial" w:hAnsi="Arial" w:cs="Arial"/>
          <w:spacing w:val="55"/>
          <w:sz w:val="24"/>
          <w:szCs w:val="24"/>
        </w:rPr>
        <w:t xml:space="preserve"> </w:t>
      </w:r>
      <w:r>
        <w:rPr>
          <w:rFonts w:ascii="Arial" w:eastAsia="Arial" w:hAnsi="Arial" w:cs="Arial"/>
          <w:sz w:val="24"/>
          <w:szCs w:val="24"/>
        </w:rPr>
        <w:t>R.</w:t>
      </w:r>
      <w:r>
        <w:rPr>
          <w:rFonts w:ascii="Arial" w:eastAsia="Arial" w:hAnsi="Arial" w:cs="Arial"/>
          <w:spacing w:val="55"/>
          <w:sz w:val="24"/>
          <w:szCs w:val="24"/>
        </w:rPr>
        <w:t xml:space="preserve"> </w:t>
      </w:r>
      <w:r>
        <w:rPr>
          <w:rFonts w:ascii="Arial" w:eastAsia="Arial" w:hAnsi="Arial" w:cs="Arial"/>
          <w:sz w:val="24"/>
          <w:szCs w:val="24"/>
        </w:rPr>
        <w:t>de</w:t>
      </w:r>
      <w:r>
        <w:rPr>
          <w:rFonts w:ascii="Arial" w:eastAsia="Arial" w:hAnsi="Arial" w:cs="Arial"/>
          <w:spacing w:val="55"/>
          <w:sz w:val="24"/>
          <w:szCs w:val="24"/>
        </w:rPr>
        <w:t xml:space="preserve"> </w:t>
      </w:r>
      <w:r>
        <w:rPr>
          <w:rFonts w:ascii="Arial" w:eastAsia="Arial" w:hAnsi="Arial" w:cs="Arial"/>
          <w:sz w:val="24"/>
          <w:szCs w:val="24"/>
        </w:rPr>
        <w:t>Colosio,</w:t>
      </w:r>
      <w:r>
        <w:rPr>
          <w:rFonts w:ascii="Arial" w:eastAsia="Arial" w:hAnsi="Arial" w:cs="Arial"/>
          <w:spacing w:val="55"/>
          <w:sz w:val="24"/>
          <w:szCs w:val="24"/>
        </w:rPr>
        <w:t xml:space="preserve"> </w:t>
      </w:r>
      <w:r>
        <w:rPr>
          <w:rFonts w:ascii="Arial" w:eastAsia="Arial" w:hAnsi="Arial" w:cs="Arial"/>
          <w:sz w:val="24"/>
          <w:szCs w:val="24"/>
        </w:rPr>
        <w:t>desde</w:t>
      </w:r>
      <w:r>
        <w:rPr>
          <w:rFonts w:ascii="Arial" w:eastAsia="Arial" w:hAnsi="Arial" w:cs="Arial"/>
          <w:spacing w:val="55"/>
          <w:sz w:val="24"/>
          <w:szCs w:val="24"/>
        </w:rPr>
        <w:t xml:space="preserve"> </w:t>
      </w:r>
      <w:r>
        <w:rPr>
          <w:rFonts w:ascii="Arial" w:eastAsia="Arial" w:hAnsi="Arial" w:cs="Arial"/>
          <w:sz w:val="24"/>
          <w:szCs w:val="24"/>
        </w:rPr>
        <w:t>su</w:t>
      </w:r>
      <w:r>
        <w:rPr>
          <w:rFonts w:ascii="Arial" w:eastAsia="Arial" w:hAnsi="Arial" w:cs="Arial"/>
          <w:spacing w:val="55"/>
          <w:sz w:val="24"/>
          <w:szCs w:val="24"/>
        </w:rPr>
        <w:t xml:space="preserve"> </w:t>
      </w:r>
      <w:r>
        <w:rPr>
          <w:rFonts w:ascii="Arial" w:eastAsia="Arial" w:hAnsi="Arial" w:cs="Arial"/>
          <w:sz w:val="24"/>
          <w:szCs w:val="24"/>
        </w:rPr>
        <w:t>inicio</w:t>
      </w:r>
      <w:r>
        <w:rPr>
          <w:rFonts w:ascii="Arial" w:eastAsia="Arial" w:hAnsi="Arial" w:cs="Arial"/>
          <w:spacing w:val="55"/>
          <w:sz w:val="24"/>
          <w:szCs w:val="24"/>
        </w:rPr>
        <w:t xml:space="preserve"> </w:t>
      </w:r>
      <w:r>
        <w:rPr>
          <w:rFonts w:ascii="Arial" w:eastAsia="Arial" w:hAnsi="Arial" w:cs="Arial"/>
          <w:sz w:val="24"/>
          <w:szCs w:val="24"/>
        </w:rPr>
        <w:t>en</w:t>
      </w:r>
      <w:r>
        <w:rPr>
          <w:rFonts w:ascii="Arial" w:eastAsia="Arial" w:hAnsi="Arial" w:cs="Arial"/>
          <w:spacing w:val="55"/>
          <w:sz w:val="24"/>
          <w:szCs w:val="24"/>
        </w:rPr>
        <w:t xml:space="preserve"> </w:t>
      </w:r>
      <w:r>
        <w:rPr>
          <w:rFonts w:ascii="Arial" w:eastAsia="Arial" w:hAnsi="Arial" w:cs="Arial"/>
          <w:sz w:val="24"/>
          <w:szCs w:val="24"/>
        </w:rPr>
        <w:t>Carretera</w:t>
      </w:r>
      <w:r>
        <w:rPr>
          <w:rFonts w:ascii="Arial" w:eastAsia="Arial" w:hAnsi="Arial" w:cs="Arial"/>
          <w:spacing w:val="55"/>
          <w:sz w:val="24"/>
          <w:szCs w:val="24"/>
        </w:rPr>
        <w:t xml:space="preserve"> </w:t>
      </w:r>
      <w:r>
        <w:rPr>
          <w:rFonts w:ascii="Arial" w:eastAsia="Arial" w:hAnsi="Arial" w:cs="Arial"/>
          <w:sz w:val="24"/>
          <w:szCs w:val="24"/>
        </w:rPr>
        <w:t>Internacional hasta el libramiento de la Carretera Internacional, considerando su continuidad futura.</w:t>
      </w:r>
    </w:p>
    <w:p w:rsidR="00E14A65" w:rsidRDefault="00E14A65">
      <w:pPr>
        <w:spacing w:before="12" w:line="260" w:lineRule="exact"/>
        <w:rPr>
          <w:sz w:val="26"/>
          <w:szCs w:val="26"/>
        </w:rPr>
      </w:pPr>
    </w:p>
    <w:p w:rsidR="00E14A65" w:rsidRDefault="001B2942">
      <w:pPr>
        <w:ind w:left="641"/>
        <w:rPr>
          <w:rFonts w:ascii="Arial" w:eastAsia="Arial" w:hAnsi="Arial" w:cs="Arial"/>
          <w:sz w:val="24"/>
          <w:szCs w:val="24"/>
        </w:rPr>
      </w:pPr>
      <w:r>
        <w:rPr>
          <w:rFonts w:ascii="Arial" w:eastAsia="Arial" w:hAnsi="Arial" w:cs="Arial"/>
          <w:b/>
          <w:sz w:val="24"/>
          <w:szCs w:val="24"/>
        </w:rPr>
        <w:t xml:space="preserve">CORREDOR URBANO CENTRAL  </w:t>
      </w:r>
      <w:r>
        <w:rPr>
          <w:rFonts w:ascii="Arial" w:eastAsia="Arial" w:hAnsi="Arial" w:cs="Arial"/>
          <w:sz w:val="24"/>
          <w:szCs w:val="24"/>
        </w:rPr>
        <w:t>(Planteamientos  a  corto  plazo).</w:t>
      </w:r>
    </w:p>
    <w:p w:rsidR="00E14A65" w:rsidRDefault="001B2942">
      <w:pPr>
        <w:tabs>
          <w:tab w:val="left" w:pos="640"/>
        </w:tabs>
        <w:spacing w:before="3"/>
        <w:ind w:left="641" w:right="69" w:hanging="540"/>
        <w:jc w:val="both"/>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Circuito</w:t>
      </w:r>
      <w:r>
        <w:rPr>
          <w:rFonts w:ascii="Arial" w:eastAsia="Arial" w:hAnsi="Arial" w:cs="Arial"/>
          <w:spacing w:val="18"/>
          <w:sz w:val="24"/>
          <w:szCs w:val="24"/>
        </w:rPr>
        <w:t xml:space="preserve"> </w:t>
      </w:r>
      <w:r>
        <w:rPr>
          <w:rFonts w:ascii="Arial" w:eastAsia="Arial" w:hAnsi="Arial" w:cs="Arial"/>
          <w:sz w:val="24"/>
          <w:szCs w:val="24"/>
        </w:rPr>
        <w:t>Central</w:t>
      </w:r>
      <w:r>
        <w:rPr>
          <w:rFonts w:ascii="Arial" w:eastAsia="Arial" w:hAnsi="Arial" w:cs="Arial"/>
          <w:spacing w:val="18"/>
          <w:sz w:val="24"/>
          <w:szCs w:val="24"/>
        </w:rPr>
        <w:t xml:space="preserve"> </w:t>
      </w:r>
      <w:r>
        <w:rPr>
          <w:rFonts w:ascii="Arial" w:eastAsia="Arial" w:hAnsi="Arial" w:cs="Arial"/>
          <w:sz w:val="24"/>
          <w:szCs w:val="24"/>
        </w:rPr>
        <w:t>(continuidad</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Boulevard</w:t>
      </w:r>
      <w:r>
        <w:rPr>
          <w:rFonts w:ascii="Arial" w:eastAsia="Arial" w:hAnsi="Arial" w:cs="Arial"/>
          <w:spacing w:val="18"/>
          <w:sz w:val="24"/>
          <w:szCs w:val="24"/>
        </w:rPr>
        <w:t xml:space="preserve"> </w:t>
      </w:r>
      <w:r>
        <w:rPr>
          <w:rFonts w:ascii="Arial" w:eastAsia="Arial" w:hAnsi="Arial" w:cs="Arial"/>
          <w:sz w:val="24"/>
          <w:szCs w:val="24"/>
        </w:rPr>
        <w:t>Benito</w:t>
      </w:r>
      <w:r>
        <w:rPr>
          <w:rFonts w:ascii="Arial" w:eastAsia="Arial" w:hAnsi="Arial" w:cs="Arial"/>
          <w:spacing w:val="18"/>
          <w:sz w:val="24"/>
          <w:szCs w:val="24"/>
        </w:rPr>
        <w:t xml:space="preserve"> </w:t>
      </w:r>
      <w:r>
        <w:rPr>
          <w:rFonts w:ascii="Arial" w:eastAsia="Arial" w:hAnsi="Arial" w:cs="Arial"/>
          <w:sz w:val="24"/>
          <w:szCs w:val="24"/>
        </w:rPr>
        <w:t>Juárez),</w:t>
      </w:r>
      <w:r>
        <w:rPr>
          <w:rFonts w:ascii="Arial" w:eastAsia="Arial" w:hAnsi="Arial" w:cs="Arial"/>
          <w:spacing w:val="18"/>
          <w:sz w:val="24"/>
          <w:szCs w:val="24"/>
        </w:rPr>
        <w:t xml:space="preserve"> </w:t>
      </w:r>
      <w:r>
        <w:rPr>
          <w:rFonts w:ascii="Arial" w:eastAsia="Arial" w:hAnsi="Arial" w:cs="Arial"/>
          <w:sz w:val="24"/>
          <w:szCs w:val="24"/>
        </w:rPr>
        <w:t xml:space="preserve">desde </w:t>
      </w:r>
      <w:r>
        <w:rPr>
          <w:rFonts w:ascii="Arial" w:eastAsia="Arial" w:hAnsi="Arial" w:cs="Arial"/>
          <w:spacing w:val="36"/>
          <w:sz w:val="24"/>
          <w:szCs w:val="24"/>
        </w:rPr>
        <w:t xml:space="preserve"> </w:t>
      </w:r>
      <w:r>
        <w:rPr>
          <w:rFonts w:ascii="Arial" w:eastAsia="Arial" w:hAnsi="Arial" w:cs="Arial"/>
          <w:sz w:val="24"/>
          <w:szCs w:val="24"/>
        </w:rPr>
        <w:t>su</w:t>
      </w:r>
      <w:r>
        <w:rPr>
          <w:rFonts w:ascii="Arial" w:eastAsia="Arial" w:hAnsi="Arial" w:cs="Arial"/>
          <w:spacing w:val="18"/>
          <w:sz w:val="24"/>
          <w:szCs w:val="24"/>
        </w:rPr>
        <w:t xml:space="preserve"> </w:t>
      </w:r>
      <w:r>
        <w:rPr>
          <w:rFonts w:ascii="Arial" w:eastAsia="Arial" w:hAnsi="Arial" w:cs="Arial"/>
          <w:sz w:val="24"/>
          <w:szCs w:val="24"/>
        </w:rPr>
        <w:t>entronque</w:t>
      </w:r>
      <w:r>
        <w:rPr>
          <w:rFonts w:ascii="Arial" w:eastAsia="Arial" w:hAnsi="Arial" w:cs="Arial"/>
          <w:spacing w:val="18"/>
          <w:sz w:val="24"/>
          <w:szCs w:val="24"/>
        </w:rPr>
        <w:t xml:space="preserve"> </w:t>
      </w:r>
      <w:r>
        <w:rPr>
          <w:rFonts w:ascii="Arial" w:eastAsia="Arial" w:hAnsi="Arial" w:cs="Arial"/>
          <w:sz w:val="24"/>
          <w:szCs w:val="24"/>
        </w:rPr>
        <w:t>con Boulevard</w:t>
      </w:r>
      <w:r>
        <w:rPr>
          <w:rFonts w:ascii="Arial" w:eastAsia="Arial" w:hAnsi="Arial" w:cs="Arial"/>
          <w:spacing w:val="9"/>
          <w:sz w:val="24"/>
          <w:szCs w:val="24"/>
        </w:rPr>
        <w:t xml:space="preserve"> </w:t>
      </w:r>
      <w:r>
        <w:rPr>
          <w:rFonts w:ascii="Arial" w:eastAsia="Arial" w:hAnsi="Arial" w:cs="Arial"/>
          <w:sz w:val="24"/>
          <w:szCs w:val="24"/>
        </w:rPr>
        <w:t>Las</w:t>
      </w:r>
      <w:r>
        <w:rPr>
          <w:rFonts w:ascii="Arial" w:eastAsia="Arial" w:hAnsi="Arial" w:cs="Arial"/>
          <w:spacing w:val="9"/>
          <w:sz w:val="24"/>
          <w:szCs w:val="24"/>
        </w:rPr>
        <w:t xml:space="preserve"> </w:t>
      </w:r>
      <w:r>
        <w:rPr>
          <w:rFonts w:ascii="Arial" w:eastAsia="Arial" w:hAnsi="Arial" w:cs="Arial"/>
          <w:sz w:val="24"/>
          <w:szCs w:val="24"/>
        </w:rPr>
        <w:t xml:space="preserve">Villas  </w:t>
      </w:r>
      <w:r>
        <w:rPr>
          <w:rFonts w:ascii="Arial" w:eastAsia="Arial" w:hAnsi="Arial" w:cs="Arial"/>
          <w:spacing w:val="5"/>
          <w:sz w:val="24"/>
          <w:szCs w:val="24"/>
        </w:rPr>
        <w:t xml:space="preserve"> </w:t>
      </w:r>
      <w:r>
        <w:rPr>
          <w:rFonts w:ascii="Arial" w:eastAsia="Arial" w:hAnsi="Arial" w:cs="Arial"/>
          <w:sz w:val="24"/>
          <w:szCs w:val="24"/>
        </w:rPr>
        <w:t>hasta</w:t>
      </w:r>
      <w:r>
        <w:rPr>
          <w:rFonts w:ascii="Arial" w:eastAsia="Arial" w:hAnsi="Arial" w:cs="Arial"/>
          <w:spacing w:val="9"/>
          <w:sz w:val="24"/>
          <w:szCs w:val="24"/>
        </w:rPr>
        <w:t xml:space="preserve"> </w:t>
      </w:r>
      <w:r>
        <w:rPr>
          <w:rFonts w:ascii="Arial" w:eastAsia="Arial" w:hAnsi="Arial" w:cs="Arial"/>
          <w:sz w:val="24"/>
          <w:szCs w:val="24"/>
        </w:rPr>
        <w:t xml:space="preserve">su     continuidad  </w:t>
      </w:r>
      <w:r>
        <w:rPr>
          <w:rFonts w:ascii="Arial" w:eastAsia="Arial" w:hAnsi="Arial" w:cs="Arial"/>
          <w:spacing w:val="5"/>
          <w:sz w:val="24"/>
          <w:szCs w:val="24"/>
        </w:rPr>
        <w:t xml:space="preserve"> </w:t>
      </w:r>
      <w:r>
        <w:rPr>
          <w:rFonts w:ascii="Arial" w:eastAsia="Arial" w:hAnsi="Arial" w:cs="Arial"/>
          <w:sz w:val="24"/>
          <w:szCs w:val="24"/>
        </w:rPr>
        <w:t>pasando</w:t>
      </w:r>
      <w:r>
        <w:rPr>
          <w:rFonts w:ascii="Arial" w:eastAsia="Arial" w:hAnsi="Arial" w:cs="Arial"/>
          <w:spacing w:val="9"/>
          <w:sz w:val="24"/>
          <w:szCs w:val="24"/>
        </w:rPr>
        <w:t xml:space="preserve"> </w:t>
      </w:r>
      <w:r>
        <w:rPr>
          <w:rFonts w:ascii="Arial" w:eastAsia="Arial" w:hAnsi="Arial" w:cs="Arial"/>
          <w:sz w:val="24"/>
          <w:szCs w:val="24"/>
        </w:rPr>
        <w:t>por</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Colonia</w:t>
      </w:r>
      <w:r>
        <w:rPr>
          <w:rFonts w:ascii="Arial" w:eastAsia="Arial" w:hAnsi="Arial" w:cs="Arial"/>
          <w:spacing w:val="9"/>
          <w:sz w:val="24"/>
          <w:szCs w:val="24"/>
        </w:rPr>
        <w:t xml:space="preserve"> </w:t>
      </w:r>
      <w:r>
        <w:rPr>
          <w:rFonts w:ascii="Arial" w:eastAsia="Arial" w:hAnsi="Arial" w:cs="Arial"/>
          <w:sz w:val="24"/>
          <w:szCs w:val="24"/>
        </w:rPr>
        <w:t>Petrolera manteniendo   su   radiación</w:t>
      </w:r>
      <w:r>
        <w:rPr>
          <w:rFonts w:ascii="Arial" w:eastAsia="Arial" w:hAnsi="Arial" w:cs="Arial"/>
          <w:spacing w:val="26"/>
          <w:sz w:val="24"/>
          <w:szCs w:val="24"/>
        </w:rPr>
        <w:t xml:space="preserve"> </w:t>
      </w:r>
      <w:r>
        <w:rPr>
          <w:rFonts w:ascii="Arial" w:eastAsia="Arial" w:hAnsi="Arial" w:cs="Arial"/>
          <w:sz w:val="24"/>
          <w:szCs w:val="24"/>
        </w:rPr>
        <w:t xml:space="preserve">de   influjo,   interconectando   </w:t>
      </w:r>
      <w:r>
        <w:rPr>
          <w:rFonts w:ascii="Arial" w:eastAsia="Arial" w:hAnsi="Arial" w:cs="Arial"/>
          <w:spacing w:val="40"/>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zona</w:t>
      </w:r>
      <w:r>
        <w:rPr>
          <w:rFonts w:ascii="Arial" w:eastAsia="Arial" w:hAnsi="Arial" w:cs="Arial"/>
          <w:spacing w:val="26"/>
          <w:sz w:val="24"/>
          <w:szCs w:val="24"/>
        </w:rPr>
        <w:t xml:space="preserve"> </w:t>
      </w:r>
      <w:r>
        <w:rPr>
          <w:rFonts w:ascii="Arial" w:eastAsia="Arial" w:hAnsi="Arial" w:cs="Arial"/>
          <w:sz w:val="24"/>
          <w:szCs w:val="24"/>
        </w:rPr>
        <w:t>entre</w:t>
      </w:r>
      <w:r>
        <w:rPr>
          <w:rFonts w:ascii="Arial" w:eastAsia="Arial" w:hAnsi="Arial" w:cs="Arial"/>
          <w:spacing w:val="26"/>
          <w:sz w:val="24"/>
          <w:szCs w:val="24"/>
        </w:rPr>
        <w:t xml:space="preserve"> </w:t>
      </w:r>
      <w:r>
        <w:rPr>
          <w:rFonts w:ascii="Arial" w:eastAsia="Arial" w:hAnsi="Arial" w:cs="Arial"/>
          <w:sz w:val="24"/>
          <w:szCs w:val="24"/>
        </w:rPr>
        <w:t>Carretera Internacional y cerros de Las Tinajas, manteniendo el paralelismo.</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pacing w:val="7"/>
          <w:sz w:val="24"/>
          <w:szCs w:val="24"/>
        </w:rPr>
        <w:t xml:space="preserve"> </w:t>
      </w:r>
      <w:r>
        <w:rPr>
          <w:rFonts w:ascii="Arial" w:eastAsia="Arial" w:hAnsi="Arial" w:cs="Arial"/>
          <w:sz w:val="24"/>
          <w:szCs w:val="24"/>
        </w:rPr>
        <w:t xml:space="preserve">Libramiento  </w:t>
      </w:r>
      <w:r>
        <w:rPr>
          <w:rFonts w:ascii="Arial" w:eastAsia="Arial" w:hAnsi="Arial" w:cs="Arial"/>
          <w:spacing w:val="32"/>
          <w:sz w:val="24"/>
          <w:szCs w:val="24"/>
        </w:rPr>
        <w:t xml:space="preserve"> </w:t>
      </w:r>
      <w:r>
        <w:rPr>
          <w:rFonts w:ascii="Arial" w:eastAsia="Arial" w:hAnsi="Arial" w:cs="Arial"/>
          <w:sz w:val="24"/>
          <w:szCs w:val="24"/>
        </w:rPr>
        <w:t xml:space="preserve">el  </w:t>
      </w:r>
      <w:r>
        <w:rPr>
          <w:rFonts w:ascii="Arial" w:eastAsia="Arial" w:hAnsi="Arial" w:cs="Arial"/>
          <w:spacing w:val="32"/>
          <w:sz w:val="24"/>
          <w:szCs w:val="24"/>
        </w:rPr>
        <w:t xml:space="preserve"> </w:t>
      </w:r>
      <w:r>
        <w:rPr>
          <w:rFonts w:ascii="Arial" w:eastAsia="Arial" w:hAnsi="Arial" w:cs="Arial"/>
          <w:sz w:val="24"/>
          <w:szCs w:val="24"/>
        </w:rPr>
        <w:t xml:space="preserve">Periférico  </w:t>
      </w:r>
      <w:r>
        <w:rPr>
          <w:rFonts w:ascii="Arial" w:eastAsia="Arial" w:hAnsi="Arial" w:cs="Arial"/>
          <w:spacing w:val="32"/>
          <w:sz w:val="24"/>
          <w:szCs w:val="24"/>
        </w:rPr>
        <w:t xml:space="preserve"> </w:t>
      </w:r>
      <w:r>
        <w:rPr>
          <w:rFonts w:ascii="Arial" w:eastAsia="Arial" w:hAnsi="Arial" w:cs="Arial"/>
          <w:sz w:val="24"/>
          <w:szCs w:val="24"/>
        </w:rPr>
        <w:t xml:space="preserve">(conexión  </w:t>
      </w:r>
      <w:r>
        <w:rPr>
          <w:rFonts w:ascii="Arial" w:eastAsia="Arial" w:hAnsi="Arial" w:cs="Arial"/>
          <w:spacing w:val="32"/>
          <w:sz w:val="24"/>
          <w:szCs w:val="24"/>
        </w:rPr>
        <w:t xml:space="preserve"> </w:t>
      </w:r>
      <w:r>
        <w:rPr>
          <w:rFonts w:ascii="Arial" w:eastAsia="Arial" w:hAnsi="Arial" w:cs="Arial"/>
          <w:sz w:val="24"/>
          <w:szCs w:val="24"/>
        </w:rPr>
        <w:t xml:space="preserve">sur),  </w:t>
      </w:r>
      <w:r>
        <w:rPr>
          <w:rFonts w:ascii="Arial" w:eastAsia="Arial" w:hAnsi="Arial" w:cs="Arial"/>
          <w:spacing w:val="32"/>
          <w:sz w:val="24"/>
          <w:szCs w:val="24"/>
        </w:rPr>
        <w:t xml:space="preserve"> </w:t>
      </w:r>
      <w:r>
        <w:rPr>
          <w:rFonts w:ascii="Arial" w:eastAsia="Arial" w:hAnsi="Arial" w:cs="Arial"/>
          <w:sz w:val="24"/>
          <w:szCs w:val="24"/>
        </w:rPr>
        <w:t xml:space="preserve">desde  </w:t>
      </w:r>
      <w:r>
        <w:rPr>
          <w:rFonts w:ascii="Arial" w:eastAsia="Arial" w:hAnsi="Arial" w:cs="Arial"/>
          <w:spacing w:val="32"/>
          <w:sz w:val="24"/>
          <w:szCs w:val="24"/>
        </w:rPr>
        <w:t xml:space="preserve"> </w:t>
      </w:r>
      <w:r>
        <w:rPr>
          <w:rFonts w:ascii="Arial" w:eastAsia="Arial" w:hAnsi="Arial" w:cs="Arial"/>
          <w:sz w:val="24"/>
          <w:szCs w:val="24"/>
        </w:rPr>
        <w:t xml:space="preserve">su  </w:t>
      </w:r>
      <w:r>
        <w:rPr>
          <w:rFonts w:ascii="Arial" w:eastAsia="Arial" w:hAnsi="Arial" w:cs="Arial"/>
          <w:spacing w:val="32"/>
          <w:sz w:val="24"/>
          <w:szCs w:val="24"/>
        </w:rPr>
        <w:t xml:space="preserve"> </w:t>
      </w:r>
      <w:r>
        <w:rPr>
          <w:rFonts w:ascii="Arial" w:eastAsia="Arial" w:hAnsi="Arial" w:cs="Arial"/>
          <w:sz w:val="24"/>
          <w:szCs w:val="24"/>
        </w:rPr>
        <w:t xml:space="preserve">inicio  </w:t>
      </w:r>
      <w:r>
        <w:rPr>
          <w:rFonts w:ascii="Arial" w:eastAsia="Arial" w:hAnsi="Arial" w:cs="Arial"/>
          <w:spacing w:val="32"/>
          <w:sz w:val="24"/>
          <w:szCs w:val="24"/>
        </w:rPr>
        <w:t xml:space="preserve"> </w:t>
      </w:r>
      <w:r>
        <w:rPr>
          <w:rFonts w:ascii="Arial" w:eastAsia="Arial" w:hAnsi="Arial" w:cs="Arial"/>
          <w:sz w:val="24"/>
          <w:szCs w:val="24"/>
        </w:rPr>
        <w:t xml:space="preserve">en  </w:t>
      </w:r>
      <w:r>
        <w:rPr>
          <w:rFonts w:ascii="Arial" w:eastAsia="Arial" w:hAnsi="Arial" w:cs="Arial"/>
          <w:spacing w:val="32"/>
          <w:sz w:val="24"/>
          <w:szCs w:val="24"/>
        </w:rPr>
        <w:t xml:space="preserve"> </w:t>
      </w:r>
      <w:r>
        <w:rPr>
          <w:rFonts w:ascii="Arial" w:eastAsia="Arial" w:hAnsi="Arial" w:cs="Arial"/>
          <w:sz w:val="24"/>
          <w:szCs w:val="24"/>
        </w:rPr>
        <w:t xml:space="preserve">Periférico  </w:t>
      </w:r>
      <w:r>
        <w:rPr>
          <w:rFonts w:ascii="Arial" w:eastAsia="Arial" w:hAnsi="Arial" w:cs="Arial"/>
          <w:spacing w:val="32"/>
          <w:sz w:val="24"/>
          <w:szCs w:val="24"/>
        </w:rPr>
        <w:t xml:space="preserve"> </w:t>
      </w:r>
      <w:r>
        <w:rPr>
          <w:rFonts w:ascii="Arial" w:eastAsia="Arial" w:hAnsi="Arial" w:cs="Arial"/>
          <w:sz w:val="24"/>
          <w:szCs w:val="24"/>
        </w:rPr>
        <w:t>y</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Fraccionamiento Colinas  hasta su  fin en Boulevard Luis Encinas.</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I</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3</w:t>
      </w:r>
      <w:r>
        <w:rPr>
          <w:rFonts w:ascii="Arial" w:eastAsia="Arial" w:hAnsi="Arial" w:cs="Arial"/>
          <w:b/>
          <w:sz w:val="28"/>
          <w:szCs w:val="28"/>
        </w:rPr>
        <w:t>.</w:t>
      </w:r>
      <w:r>
        <w:rPr>
          <w:rFonts w:ascii="Arial" w:eastAsia="Arial" w:hAnsi="Arial" w:cs="Arial"/>
          <w:b/>
          <w:spacing w:val="1"/>
          <w:sz w:val="28"/>
          <w:szCs w:val="28"/>
        </w:rPr>
        <w:t>03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V</w:t>
      </w:r>
      <w:r>
        <w:rPr>
          <w:rFonts w:ascii="Arial" w:eastAsia="Arial" w:hAnsi="Arial" w:cs="Arial"/>
          <w:b/>
          <w:sz w:val="28"/>
          <w:szCs w:val="28"/>
        </w:rPr>
        <w:t>I</w:t>
      </w:r>
      <w:r>
        <w:rPr>
          <w:rFonts w:ascii="Arial" w:eastAsia="Arial" w:hAnsi="Arial" w:cs="Arial"/>
          <w:b/>
          <w:spacing w:val="1"/>
          <w:sz w:val="28"/>
          <w:szCs w:val="28"/>
        </w:rPr>
        <w:t>AL</w:t>
      </w:r>
      <w:r>
        <w:rPr>
          <w:rFonts w:ascii="Arial" w:eastAsia="Arial" w:hAnsi="Arial" w:cs="Arial"/>
          <w:b/>
          <w:sz w:val="28"/>
          <w:szCs w:val="28"/>
        </w:rPr>
        <w:t>I</w:t>
      </w:r>
      <w:r>
        <w:rPr>
          <w:rFonts w:ascii="Arial" w:eastAsia="Arial" w:hAnsi="Arial" w:cs="Arial"/>
          <w:b/>
          <w:spacing w:val="1"/>
          <w:sz w:val="28"/>
          <w:szCs w:val="28"/>
        </w:rPr>
        <w:t>DADES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70"/>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55"/>
          <w:sz w:val="24"/>
          <w:szCs w:val="24"/>
        </w:rPr>
        <w:t xml:space="preserve"> </w:t>
      </w:r>
      <w:r>
        <w:rPr>
          <w:rFonts w:ascii="Arial" w:eastAsia="Arial" w:hAnsi="Arial" w:cs="Arial"/>
          <w:b/>
          <w:sz w:val="24"/>
          <w:szCs w:val="24"/>
        </w:rPr>
        <w:t xml:space="preserve">3.03.01  </w:t>
      </w:r>
      <w:r>
        <w:rPr>
          <w:rFonts w:ascii="Arial" w:eastAsia="Arial" w:hAnsi="Arial" w:cs="Arial"/>
          <w:b/>
          <w:spacing w:val="45"/>
          <w:sz w:val="24"/>
          <w:szCs w:val="24"/>
        </w:rPr>
        <w:t xml:space="preserve"> </w:t>
      </w:r>
      <w:r>
        <w:rPr>
          <w:rFonts w:ascii="Arial" w:eastAsia="Arial" w:hAnsi="Arial" w:cs="Arial"/>
          <w:b/>
          <w:sz w:val="24"/>
          <w:szCs w:val="24"/>
        </w:rPr>
        <w:t xml:space="preserve">VIALIDADES.  </w:t>
      </w:r>
      <w:r>
        <w:rPr>
          <w:rFonts w:ascii="Arial" w:eastAsia="Arial" w:hAnsi="Arial" w:cs="Arial"/>
          <w:b/>
          <w:spacing w:val="45"/>
          <w:sz w:val="24"/>
          <w:szCs w:val="24"/>
        </w:rPr>
        <w:t xml:space="preserve"> </w:t>
      </w:r>
      <w:r>
        <w:rPr>
          <w:rFonts w:ascii="Arial" w:eastAsia="Arial" w:hAnsi="Arial" w:cs="Arial"/>
          <w:sz w:val="24"/>
          <w:szCs w:val="24"/>
        </w:rPr>
        <w:t>Las</w:t>
      </w:r>
      <w:r>
        <w:rPr>
          <w:rFonts w:ascii="Arial" w:eastAsia="Arial" w:hAnsi="Arial" w:cs="Arial"/>
          <w:spacing w:val="55"/>
          <w:sz w:val="24"/>
          <w:szCs w:val="24"/>
        </w:rPr>
        <w:t xml:space="preserve"> </w:t>
      </w:r>
      <w:r>
        <w:rPr>
          <w:rFonts w:ascii="Arial" w:eastAsia="Arial" w:hAnsi="Arial" w:cs="Arial"/>
          <w:sz w:val="24"/>
          <w:szCs w:val="24"/>
        </w:rPr>
        <w:t>vialidades</w:t>
      </w:r>
      <w:r>
        <w:rPr>
          <w:rFonts w:ascii="Arial" w:eastAsia="Arial" w:hAnsi="Arial" w:cs="Arial"/>
          <w:spacing w:val="55"/>
          <w:sz w:val="24"/>
          <w:szCs w:val="24"/>
        </w:rPr>
        <w:t xml:space="preserve"> </w:t>
      </w:r>
      <w:r>
        <w:rPr>
          <w:rFonts w:ascii="Arial" w:eastAsia="Arial" w:hAnsi="Arial" w:cs="Arial"/>
          <w:sz w:val="24"/>
          <w:szCs w:val="24"/>
        </w:rPr>
        <w:t>son</w:t>
      </w:r>
      <w:r>
        <w:rPr>
          <w:rFonts w:ascii="Arial" w:eastAsia="Arial" w:hAnsi="Arial" w:cs="Arial"/>
          <w:spacing w:val="55"/>
          <w:sz w:val="24"/>
          <w:szCs w:val="24"/>
        </w:rPr>
        <w:t xml:space="preserve"> </w:t>
      </w:r>
      <w:r>
        <w:rPr>
          <w:rFonts w:ascii="Arial" w:eastAsia="Arial" w:hAnsi="Arial" w:cs="Arial"/>
          <w:sz w:val="24"/>
          <w:szCs w:val="24"/>
        </w:rPr>
        <w:t>las</w:t>
      </w:r>
      <w:r>
        <w:rPr>
          <w:rFonts w:ascii="Arial" w:eastAsia="Arial" w:hAnsi="Arial" w:cs="Arial"/>
          <w:spacing w:val="55"/>
          <w:sz w:val="24"/>
          <w:szCs w:val="24"/>
        </w:rPr>
        <w:t xml:space="preserve"> </w:t>
      </w:r>
      <w:r>
        <w:rPr>
          <w:rFonts w:ascii="Arial" w:eastAsia="Arial" w:hAnsi="Arial" w:cs="Arial"/>
          <w:sz w:val="24"/>
          <w:szCs w:val="24"/>
        </w:rPr>
        <w:t>áreas</w:t>
      </w:r>
      <w:r>
        <w:rPr>
          <w:rFonts w:ascii="Arial" w:eastAsia="Arial" w:hAnsi="Arial" w:cs="Arial"/>
          <w:spacing w:val="55"/>
          <w:sz w:val="24"/>
          <w:szCs w:val="24"/>
        </w:rPr>
        <w:t xml:space="preserve"> </w:t>
      </w:r>
      <w:r>
        <w:rPr>
          <w:rFonts w:ascii="Arial" w:eastAsia="Arial" w:hAnsi="Arial" w:cs="Arial"/>
          <w:sz w:val="24"/>
          <w:szCs w:val="24"/>
        </w:rPr>
        <w:t>utilizadas</w:t>
      </w:r>
      <w:r>
        <w:rPr>
          <w:rFonts w:ascii="Arial" w:eastAsia="Arial" w:hAnsi="Arial" w:cs="Arial"/>
          <w:spacing w:val="55"/>
          <w:sz w:val="24"/>
          <w:szCs w:val="24"/>
        </w:rPr>
        <w:t xml:space="preserve"> </w:t>
      </w:r>
      <w:r>
        <w:rPr>
          <w:rFonts w:ascii="Arial" w:eastAsia="Arial" w:hAnsi="Arial" w:cs="Arial"/>
          <w:sz w:val="24"/>
          <w:szCs w:val="24"/>
        </w:rPr>
        <w:t>para</w:t>
      </w:r>
      <w:r>
        <w:rPr>
          <w:rFonts w:ascii="Arial" w:eastAsia="Arial" w:hAnsi="Arial" w:cs="Arial"/>
          <w:spacing w:val="55"/>
          <w:sz w:val="24"/>
          <w:szCs w:val="24"/>
        </w:rPr>
        <w:t xml:space="preserve"> </w:t>
      </w:r>
      <w:r>
        <w:rPr>
          <w:rFonts w:ascii="Arial" w:eastAsia="Arial" w:hAnsi="Arial" w:cs="Arial"/>
          <w:sz w:val="24"/>
          <w:szCs w:val="24"/>
        </w:rPr>
        <w:t>el</w:t>
      </w:r>
      <w:r>
        <w:rPr>
          <w:rFonts w:ascii="Arial" w:eastAsia="Arial" w:hAnsi="Arial" w:cs="Arial"/>
          <w:spacing w:val="55"/>
          <w:sz w:val="24"/>
          <w:szCs w:val="24"/>
        </w:rPr>
        <w:t xml:space="preserve"> </w:t>
      </w:r>
      <w:r>
        <w:rPr>
          <w:rFonts w:ascii="Arial" w:eastAsia="Arial" w:hAnsi="Arial" w:cs="Arial"/>
          <w:sz w:val="24"/>
          <w:szCs w:val="24"/>
        </w:rPr>
        <w:t>libre tránsito de personas y vehículos.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 xml:space="preserve">Los </w:t>
      </w:r>
      <w:r>
        <w:rPr>
          <w:rFonts w:ascii="Arial" w:eastAsia="Arial" w:hAnsi="Arial" w:cs="Arial"/>
          <w:spacing w:val="34"/>
          <w:sz w:val="24"/>
          <w:szCs w:val="24"/>
        </w:rPr>
        <w:t xml:space="preserve"> </w:t>
      </w:r>
      <w:r>
        <w:rPr>
          <w:rFonts w:ascii="Arial" w:eastAsia="Arial" w:hAnsi="Arial" w:cs="Arial"/>
          <w:sz w:val="24"/>
          <w:szCs w:val="24"/>
        </w:rPr>
        <w:t xml:space="preserve">parámetros </w:t>
      </w:r>
      <w:r>
        <w:rPr>
          <w:rFonts w:ascii="Arial" w:eastAsia="Arial" w:hAnsi="Arial" w:cs="Arial"/>
          <w:spacing w:val="34"/>
          <w:sz w:val="24"/>
          <w:szCs w:val="24"/>
        </w:rPr>
        <w:t xml:space="preserve"> </w:t>
      </w:r>
      <w:r>
        <w:rPr>
          <w:rFonts w:ascii="Arial" w:eastAsia="Arial" w:hAnsi="Arial" w:cs="Arial"/>
          <w:sz w:val="24"/>
          <w:szCs w:val="24"/>
        </w:rPr>
        <w:t xml:space="preserve">y </w:t>
      </w:r>
      <w:r>
        <w:rPr>
          <w:rFonts w:ascii="Arial" w:eastAsia="Arial" w:hAnsi="Arial" w:cs="Arial"/>
          <w:spacing w:val="34"/>
          <w:sz w:val="24"/>
          <w:szCs w:val="24"/>
        </w:rPr>
        <w:t xml:space="preserve"> </w:t>
      </w:r>
      <w:r>
        <w:rPr>
          <w:rFonts w:ascii="Arial" w:eastAsia="Arial" w:hAnsi="Arial" w:cs="Arial"/>
          <w:sz w:val="24"/>
          <w:szCs w:val="24"/>
        </w:rPr>
        <w:t xml:space="preserve">relaciones </w:t>
      </w:r>
      <w:r>
        <w:rPr>
          <w:rFonts w:ascii="Arial" w:eastAsia="Arial" w:hAnsi="Arial" w:cs="Arial"/>
          <w:spacing w:val="34"/>
          <w:sz w:val="24"/>
          <w:szCs w:val="24"/>
        </w:rPr>
        <w:t xml:space="preserve"> </w:t>
      </w:r>
      <w:r>
        <w:rPr>
          <w:rFonts w:ascii="Arial" w:eastAsia="Arial" w:hAnsi="Arial" w:cs="Arial"/>
          <w:sz w:val="24"/>
          <w:szCs w:val="24"/>
        </w:rPr>
        <w:t xml:space="preserve">que </w:t>
      </w:r>
      <w:r>
        <w:rPr>
          <w:rFonts w:ascii="Arial" w:eastAsia="Arial" w:hAnsi="Arial" w:cs="Arial"/>
          <w:spacing w:val="34"/>
          <w:sz w:val="24"/>
          <w:szCs w:val="24"/>
        </w:rPr>
        <w:t xml:space="preserve"> </w:t>
      </w:r>
      <w:r>
        <w:rPr>
          <w:rFonts w:ascii="Arial" w:eastAsia="Arial" w:hAnsi="Arial" w:cs="Arial"/>
          <w:sz w:val="24"/>
          <w:szCs w:val="24"/>
        </w:rPr>
        <w:t xml:space="preserve">determinan </w:t>
      </w:r>
      <w:r>
        <w:rPr>
          <w:rFonts w:ascii="Arial" w:eastAsia="Arial" w:hAnsi="Arial" w:cs="Arial"/>
          <w:spacing w:val="34"/>
          <w:sz w:val="24"/>
          <w:szCs w:val="24"/>
        </w:rPr>
        <w:t xml:space="preserve"> </w:t>
      </w:r>
      <w:r>
        <w:rPr>
          <w:rFonts w:ascii="Arial" w:eastAsia="Arial" w:hAnsi="Arial" w:cs="Arial"/>
          <w:sz w:val="24"/>
          <w:szCs w:val="24"/>
        </w:rPr>
        <w:t xml:space="preserve">las </w:t>
      </w:r>
      <w:r>
        <w:rPr>
          <w:rFonts w:ascii="Arial" w:eastAsia="Arial" w:hAnsi="Arial" w:cs="Arial"/>
          <w:spacing w:val="34"/>
          <w:sz w:val="24"/>
          <w:szCs w:val="24"/>
        </w:rPr>
        <w:t xml:space="preserve"> </w:t>
      </w:r>
      <w:r>
        <w:rPr>
          <w:rFonts w:ascii="Arial" w:eastAsia="Arial" w:hAnsi="Arial" w:cs="Arial"/>
          <w:sz w:val="24"/>
          <w:szCs w:val="24"/>
        </w:rPr>
        <w:t xml:space="preserve">características </w:t>
      </w:r>
      <w:r>
        <w:rPr>
          <w:rFonts w:ascii="Arial" w:eastAsia="Arial" w:hAnsi="Arial" w:cs="Arial"/>
          <w:spacing w:val="34"/>
          <w:sz w:val="24"/>
          <w:szCs w:val="24"/>
        </w:rPr>
        <w:t xml:space="preserve"> </w:t>
      </w:r>
      <w:r>
        <w:rPr>
          <w:rFonts w:ascii="Arial" w:eastAsia="Arial" w:hAnsi="Arial" w:cs="Arial"/>
          <w:sz w:val="24"/>
          <w:szCs w:val="24"/>
        </w:rPr>
        <w:t xml:space="preserve">básicas </w:t>
      </w:r>
      <w:r>
        <w:rPr>
          <w:rFonts w:ascii="Arial" w:eastAsia="Arial" w:hAnsi="Arial" w:cs="Arial"/>
          <w:spacing w:val="34"/>
          <w:sz w:val="24"/>
          <w:szCs w:val="24"/>
        </w:rPr>
        <w:t xml:space="preserve"> </w:t>
      </w:r>
      <w:r>
        <w:rPr>
          <w:rFonts w:ascii="Arial" w:eastAsia="Arial" w:hAnsi="Arial" w:cs="Arial"/>
          <w:sz w:val="24"/>
          <w:szCs w:val="24"/>
        </w:rPr>
        <w:t xml:space="preserve">de </w:t>
      </w:r>
      <w:r>
        <w:rPr>
          <w:rFonts w:ascii="Arial" w:eastAsia="Arial" w:hAnsi="Arial" w:cs="Arial"/>
          <w:spacing w:val="34"/>
          <w:sz w:val="24"/>
          <w:szCs w:val="24"/>
        </w:rPr>
        <w:t xml:space="preserve"> </w:t>
      </w:r>
      <w:r>
        <w:rPr>
          <w:rFonts w:ascii="Arial" w:eastAsia="Arial" w:hAnsi="Arial" w:cs="Arial"/>
          <w:sz w:val="24"/>
          <w:szCs w:val="24"/>
        </w:rPr>
        <w:t>los</w:t>
      </w:r>
    </w:p>
    <w:p w:rsidR="00E14A65" w:rsidRDefault="001B2942">
      <w:pPr>
        <w:spacing w:before="2"/>
        <w:ind w:left="441"/>
        <w:rPr>
          <w:rFonts w:ascii="Arial" w:eastAsia="Arial" w:hAnsi="Arial" w:cs="Arial"/>
          <w:sz w:val="24"/>
          <w:szCs w:val="24"/>
        </w:rPr>
      </w:pPr>
      <w:r>
        <w:rPr>
          <w:rFonts w:ascii="Arial" w:eastAsia="Arial" w:hAnsi="Arial" w:cs="Arial"/>
          <w:sz w:val="24"/>
          <w:szCs w:val="24"/>
        </w:rPr>
        <w:t xml:space="preserve">elementos </w:t>
      </w:r>
      <w:r>
        <w:rPr>
          <w:rFonts w:ascii="Arial" w:eastAsia="Arial" w:hAnsi="Arial" w:cs="Arial"/>
          <w:spacing w:val="6"/>
          <w:sz w:val="24"/>
          <w:szCs w:val="24"/>
        </w:rPr>
        <w:t xml:space="preserve"> </w:t>
      </w:r>
      <w:r>
        <w:rPr>
          <w:rFonts w:ascii="Arial" w:eastAsia="Arial" w:hAnsi="Arial" w:cs="Arial"/>
          <w:sz w:val="24"/>
          <w:szCs w:val="24"/>
        </w:rPr>
        <w:t xml:space="preserve">viales </w:t>
      </w:r>
      <w:r>
        <w:rPr>
          <w:rFonts w:ascii="Arial" w:eastAsia="Arial" w:hAnsi="Arial" w:cs="Arial"/>
          <w:spacing w:val="6"/>
          <w:sz w:val="24"/>
          <w:szCs w:val="24"/>
        </w:rPr>
        <w:t xml:space="preserve"> </w:t>
      </w:r>
      <w:r>
        <w:rPr>
          <w:rFonts w:ascii="Arial" w:eastAsia="Arial" w:hAnsi="Arial" w:cs="Arial"/>
          <w:sz w:val="24"/>
          <w:szCs w:val="24"/>
        </w:rPr>
        <w:t xml:space="preserve">se </w:t>
      </w:r>
      <w:r>
        <w:rPr>
          <w:rFonts w:ascii="Arial" w:eastAsia="Arial" w:hAnsi="Arial" w:cs="Arial"/>
          <w:spacing w:val="6"/>
          <w:sz w:val="24"/>
          <w:szCs w:val="24"/>
        </w:rPr>
        <w:t xml:space="preserve"> </w:t>
      </w:r>
      <w:r>
        <w:rPr>
          <w:rFonts w:ascii="Arial" w:eastAsia="Arial" w:hAnsi="Arial" w:cs="Arial"/>
          <w:sz w:val="24"/>
          <w:szCs w:val="24"/>
        </w:rPr>
        <w:t xml:space="preserve">encuentran </w:t>
      </w:r>
      <w:r>
        <w:rPr>
          <w:rFonts w:ascii="Arial" w:eastAsia="Arial" w:hAnsi="Arial" w:cs="Arial"/>
          <w:spacing w:val="6"/>
          <w:sz w:val="24"/>
          <w:szCs w:val="24"/>
        </w:rPr>
        <w:t xml:space="preserve"> </w:t>
      </w:r>
      <w:r>
        <w:rPr>
          <w:rFonts w:ascii="Arial" w:eastAsia="Arial" w:hAnsi="Arial" w:cs="Arial"/>
          <w:sz w:val="24"/>
          <w:szCs w:val="24"/>
        </w:rPr>
        <w:t xml:space="preserve">señalados </w:t>
      </w:r>
      <w:r>
        <w:rPr>
          <w:rFonts w:ascii="Arial" w:eastAsia="Arial" w:hAnsi="Arial" w:cs="Arial"/>
          <w:spacing w:val="6"/>
          <w:sz w:val="24"/>
          <w:szCs w:val="24"/>
        </w:rPr>
        <w:t xml:space="preserve"> </w:t>
      </w:r>
      <w:r>
        <w:rPr>
          <w:rFonts w:ascii="Arial" w:eastAsia="Arial" w:hAnsi="Arial" w:cs="Arial"/>
          <w:sz w:val="24"/>
          <w:szCs w:val="24"/>
        </w:rPr>
        <w:t xml:space="preserve">en </w:t>
      </w:r>
      <w:r>
        <w:rPr>
          <w:rFonts w:ascii="Arial" w:eastAsia="Arial" w:hAnsi="Arial" w:cs="Arial"/>
          <w:spacing w:val="6"/>
          <w:sz w:val="24"/>
          <w:szCs w:val="24"/>
        </w:rPr>
        <w:t xml:space="preserve"> </w:t>
      </w:r>
      <w:r>
        <w:rPr>
          <w:rFonts w:ascii="Arial" w:eastAsia="Arial" w:hAnsi="Arial" w:cs="Arial"/>
          <w:sz w:val="24"/>
          <w:szCs w:val="24"/>
        </w:rPr>
        <w:t xml:space="preserve">la </w:t>
      </w:r>
      <w:r>
        <w:rPr>
          <w:rFonts w:ascii="Arial" w:eastAsia="Arial" w:hAnsi="Arial" w:cs="Arial"/>
          <w:spacing w:val="6"/>
          <w:sz w:val="24"/>
          <w:szCs w:val="24"/>
        </w:rPr>
        <w:t xml:space="preserve"> </w:t>
      </w:r>
      <w:r>
        <w:rPr>
          <w:rFonts w:ascii="Arial" w:eastAsia="Arial" w:hAnsi="Arial" w:cs="Arial"/>
          <w:sz w:val="24"/>
          <w:szCs w:val="24"/>
        </w:rPr>
        <w:t xml:space="preserve">Tabla </w:t>
      </w:r>
      <w:r>
        <w:rPr>
          <w:rFonts w:ascii="Arial" w:eastAsia="Arial" w:hAnsi="Arial" w:cs="Arial"/>
          <w:spacing w:val="6"/>
          <w:sz w:val="24"/>
          <w:szCs w:val="24"/>
        </w:rPr>
        <w:t xml:space="preserve"> </w:t>
      </w:r>
      <w:r>
        <w:rPr>
          <w:rFonts w:ascii="Arial" w:eastAsia="Arial" w:hAnsi="Arial" w:cs="Arial"/>
          <w:sz w:val="24"/>
          <w:szCs w:val="24"/>
        </w:rPr>
        <w:t xml:space="preserve">No. </w:t>
      </w:r>
      <w:r>
        <w:rPr>
          <w:rFonts w:ascii="Arial" w:eastAsia="Arial" w:hAnsi="Arial" w:cs="Arial"/>
          <w:spacing w:val="6"/>
          <w:sz w:val="24"/>
          <w:szCs w:val="24"/>
        </w:rPr>
        <w:t xml:space="preserve"> </w:t>
      </w:r>
      <w:r>
        <w:rPr>
          <w:rFonts w:ascii="Arial" w:eastAsia="Arial" w:hAnsi="Arial" w:cs="Arial"/>
          <w:sz w:val="24"/>
          <w:szCs w:val="24"/>
        </w:rPr>
        <w:t xml:space="preserve">3.03.01 </w:t>
      </w:r>
      <w:r>
        <w:rPr>
          <w:rFonts w:ascii="Arial" w:eastAsia="Arial" w:hAnsi="Arial" w:cs="Arial"/>
          <w:spacing w:val="6"/>
          <w:sz w:val="24"/>
          <w:szCs w:val="24"/>
        </w:rPr>
        <w:t xml:space="preserve"> </w:t>
      </w:r>
      <w:r>
        <w:rPr>
          <w:rFonts w:ascii="Arial" w:eastAsia="Arial" w:hAnsi="Arial" w:cs="Arial"/>
          <w:sz w:val="24"/>
          <w:szCs w:val="24"/>
        </w:rPr>
        <w:t xml:space="preserve">Normas </w:t>
      </w:r>
      <w:r>
        <w:rPr>
          <w:rFonts w:ascii="Arial" w:eastAsia="Arial" w:hAnsi="Arial" w:cs="Arial"/>
          <w:spacing w:val="6"/>
          <w:sz w:val="24"/>
          <w:szCs w:val="24"/>
        </w:rPr>
        <w:t xml:space="preserve"> </w:t>
      </w:r>
      <w:r>
        <w:rPr>
          <w:rFonts w:ascii="Arial" w:eastAsia="Arial" w:hAnsi="Arial" w:cs="Arial"/>
          <w:sz w:val="24"/>
          <w:szCs w:val="24"/>
        </w:rPr>
        <w:t>para</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Vialidad.</w:t>
      </w:r>
    </w:p>
    <w:p w:rsidR="00E14A65" w:rsidRDefault="001B2942">
      <w:pPr>
        <w:spacing w:before="3"/>
        <w:ind w:left="441" w:right="69" w:hanging="34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2. </w:t>
      </w:r>
      <w:r>
        <w:rPr>
          <w:rFonts w:ascii="Arial" w:eastAsia="Arial" w:hAnsi="Arial" w:cs="Arial"/>
          <w:spacing w:val="19"/>
          <w:sz w:val="24"/>
          <w:szCs w:val="24"/>
        </w:rPr>
        <w:t xml:space="preserve"> </w:t>
      </w:r>
      <w:r>
        <w:rPr>
          <w:rFonts w:ascii="Arial" w:eastAsia="Arial" w:hAnsi="Arial" w:cs="Arial"/>
          <w:sz w:val="24"/>
          <w:szCs w:val="24"/>
        </w:rPr>
        <w:t>Toda calle cerrada deberá rematar en un retorno que tenga de diámetro, como mínimo dos</w:t>
      </w:r>
      <w:r>
        <w:rPr>
          <w:rFonts w:ascii="Arial" w:eastAsia="Arial" w:hAnsi="Arial" w:cs="Arial"/>
          <w:spacing w:val="30"/>
          <w:sz w:val="24"/>
          <w:szCs w:val="24"/>
        </w:rPr>
        <w:t xml:space="preserve"> </w:t>
      </w:r>
      <w:r>
        <w:rPr>
          <w:rFonts w:ascii="Arial" w:eastAsia="Arial" w:hAnsi="Arial" w:cs="Arial"/>
          <w:sz w:val="24"/>
          <w:szCs w:val="24"/>
        </w:rPr>
        <w:t>veces</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dimensión</w:t>
      </w:r>
      <w:r>
        <w:rPr>
          <w:rFonts w:ascii="Arial" w:eastAsia="Arial" w:hAnsi="Arial" w:cs="Arial"/>
          <w:spacing w:val="30"/>
          <w:sz w:val="24"/>
          <w:szCs w:val="24"/>
        </w:rPr>
        <w:t xml:space="preserve"> </w:t>
      </w:r>
      <w:r>
        <w:rPr>
          <w:rFonts w:ascii="Arial" w:eastAsia="Arial" w:hAnsi="Arial" w:cs="Arial"/>
          <w:sz w:val="24"/>
          <w:szCs w:val="24"/>
        </w:rPr>
        <w:t>del</w:t>
      </w:r>
      <w:r>
        <w:rPr>
          <w:rFonts w:ascii="Arial" w:eastAsia="Arial" w:hAnsi="Arial" w:cs="Arial"/>
          <w:spacing w:val="30"/>
          <w:sz w:val="24"/>
          <w:szCs w:val="24"/>
        </w:rPr>
        <w:t xml:space="preserve"> </w:t>
      </w:r>
      <w:r>
        <w:rPr>
          <w:rFonts w:ascii="Arial" w:eastAsia="Arial" w:hAnsi="Arial" w:cs="Arial"/>
          <w:sz w:val="24"/>
          <w:szCs w:val="24"/>
        </w:rPr>
        <w:t>arroyo</w:t>
      </w:r>
      <w:r>
        <w:rPr>
          <w:rFonts w:ascii="Arial" w:eastAsia="Arial" w:hAnsi="Arial" w:cs="Arial"/>
          <w:spacing w:val="30"/>
          <w:sz w:val="24"/>
          <w:szCs w:val="24"/>
        </w:rPr>
        <w:t xml:space="preserve"> </w:t>
      </w:r>
      <w:r>
        <w:rPr>
          <w:rFonts w:ascii="Arial" w:eastAsia="Arial" w:hAnsi="Arial" w:cs="Arial"/>
          <w:sz w:val="24"/>
          <w:szCs w:val="24"/>
        </w:rPr>
        <w:t>más</w:t>
      </w:r>
      <w:r>
        <w:rPr>
          <w:rFonts w:ascii="Arial" w:eastAsia="Arial" w:hAnsi="Arial" w:cs="Arial"/>
          <w:spacing w:val="30"/>
          <w:sz w:val="24"/>
          <w:szCs w:val="24"/>
        </w:rPr>
        <w:t xml:space="preserve"> </w:t>
      </w:r>
      <w:r>
        <w:rPr>
          <w:rFonts w:ascii="Arial" w:eastAsia="Arial" w:hAnsi="Arial" w:cs="Arial"/>
          <w:sz w:val="24"/>
          <w:szCs w:val="24"/>
        </w:rPr>
        <w:t>el</w:t>
      </w:r>
      <w:r>
        <w:rPr>
          <w:rFonts w:ascii="Arial" w:eastAsia="Arial" w:hAnsi="Arial" w:cs="Arial"/>
          <w:spacing w:val="30"/>
          <w:sz w:val="24"/>
          <w:szCs w:val="24"/>
        </w:rPr>
        <w:t xml:space="preserve"> </w:t>
      </w:r>
      <w:r>
        <w:rPr>
          <w:rFonts w:ascii="Arial" w:eastAsia="Arial" w:hAnsi="Arial" w:cs="Arial"/>
          <w:sz w:val="24"/>
          <w:szCs w:val="24"/>
        </w:rPr>
        <w:t>ancho</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las</w:t>
      </w:r>
      <w:r>
        <w:rPr>
          <w:rFonts w:ascii="Arial" w:eastAsia="Arial" w:hAnsi="Arial" w:cs="Arial"/>
          <w:spacing w:val="30"/>
          <w:sz w:val="24"/>
          <w:szCs w:val="24"/>
        </w:rPr>
        <w:t xml:space="preserve"> </w:t>
      </w:r>
      <w:r>
        <w:rPr>
          <w:rFonts w:ascii="Arial" w:eastAsia="Arial" w:hAnsi="Arial" w:cs="Arial"/>
          <w:sz w:val="24"/>
          <w:szCs w:val="24"/>
        </w:rPr>
        <w:t>banquetas</w:t>
      </w:r>
      <w:r>
        <w:rPr>
          <w:rFonts w:ascii="Arial" w:eastAsia="Arial" w:hAnsi="Arial" w:cs="Arial"/>
          <w:spacing w:val="30"/>
          <w:sz w:val="24"/>
          <w:szCs w:val="24"/>
        </w:rPr>
        <w:t xml:space="preserve"> </w:t>
      </w:r>
      <w:r>
        <w:rPr>
          <w:rFonts w:ascii="Arial" w:eastAsia="Arial" w:hAnsi="Arial" w:cs="Arial"/>
          <w:sz w:val="24"/>
          <w:szCs w:val="24"/>
        </w:rPr>
        <w:t>correspondientes. Su longitud no será mayor a ciento veinte metros, medidos desde el punto de intersección con el eje de  la calle perpendicular más próxima, al centro del retorno.</w:t>
      </w:r>
    </w:p>
    <w:p w:rsidR="00E14A65" w:rsidRDefault="001B2942">
      <w:pPr>
        <w:spacing w:before="66"/>
        <w:ind w:left="741" w:right="69" w:hanging="340"/>
        <w:rPr>
          <w:rFonts w:ascii="Arial" w:eastAsia="Arial" w:hAnsi="Arial" w:cs="Arial"/>
          <w:sz w:val="24"/>
          <w:szCs w:val="24"/>
        </w:rPr>
      </w:pPr>
      <w:r>
        <w:rPr>
          <w:rFonts w:ascii="Arial" w:eastAsia="Arial" w:hAnsi="Arial" w:cs="Arial"/>
          <w:sz w:val="24"/>
          <w:szCs w:val="24"/>
        </w:rPr>
        <w:lastRenderedPageBreak/>
        <w:t xml:space="preserve">3. </w:t>
      </w:r>
      <w:r>
        <w:rPr>
          <w:rFonts w:ascii="Arial" w:eastAsia="Arial" w:hAnsi="Arial" w:cs="Arial"/>
          <w:spacing w:val="27"/>
          <w:sz w:val="24"/>
          <w:szCs w:val="24"/>
        </w:rPr>
        <w:t xml:space="preserve"> </w:t>
      </w:r>
      <w:r>
        <w:rPr>
          <w:rFonts w:ascii="Arial" w:eastAsia="Arial" w:hAnsi="Arial" w:cs="Arial"/>
          <w:sz w:val="24"/>
          <w:szCs w:val="24"/>
        </w:rPr>
        <w:t>Todo</w:t>
      </w:r>
      <w:r>
        <w:rPr>
          <w:rFonts w:ascii="Arial" w:eastAsia="Arial" w:hAnsi="Arial" w:cs="Arial"/>
          <w:spacing w:val="8"/>
          <w:sz w:val="24"/>
          <w:szCs w:val="24"/>
        </w:rPr>
        <w:t xml:space="preserve"> </w:t>
      </w:r>
      <w:r>
        <w:rPr>
          <w:rFonts w:ascii="Arial" w:eastAsia="Arial" w:hAnsi="Arial" w:cs="Arial"/>
          <w:sz w:val="24"/>
          <w:szCs w:val="24"/>
        </w:rPr>
        <w:t>trazo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calle</w:t>
      </w:r>
      <w:r>
        <w:rPr>
          <w:rFonts w:ascii="Arial" w:eastAsia="Arial" w:hAnsi="Arial" w:cs="Arial"/>
          <w:spacing w:val="8"/>
          <w:sz w:val="24"/>
          <w:szCs w:val="24"/>
        </w:rPr>
        <w:t xml:space="preserve"> </w:t>
      </w:r>
      <w:r>
        <w:rPr>
          <w:rFonts w:ascii="Arial" w:eastAsia="Arial" w:hAnsi="Arial" w:cs="Arial"/>
          <w:sz w:val="24"/>
          <w:szCs w:val="24"/>
        </w:rPr>
        <w:t>nueva</w:t>
      </w:r>
      <w:r>
        <w:rPr>
          <w:rFonts w:ascii="Arial" w:eastAsia="Arial" w:hAnsi="Arial" w:cs="Arial"/>
          <w:spacing w:val="8"/>
          <w:sz w:val="24"/>
          <w:szCs w:val="24"/>
        </w:rPr>
        <w:t xml:space="preserve"> </w:t>
      </w:r>
      <w:r>
        <w:rPr>
          <w:rFonts w:ascii="Arial" w:eastAsia="Arial" w:hAnsi="Arial" w:cs="Arial"/>
          <w:sz w:val="24"/>
          <w:szCs w:val="24"/>
        </w:rPr>
        <w:t>deberá</w:t>
      </w:r>
      <w:r>
        <w:rPr>
          <w:rFonts w:ascii="Arial" w:eastAsia="Arial" w:hAnsi="Arial" w:cs="Arial"/>
          <w:spacing w:val="8"/>
          <w:sz w:val="24"/>
          <w:szCs w:val="24"/>
        </w:rPr>
        <w:t xml:space="preserve"> </w:t>
      </w:r>
      <w:r>
        <w:rPr>
          <w:rFonts w:ascii="Arial" w:eastAsia="Arial" w:hAnsi="Arial" w:cs="Arial"/>
          <w:sz w:val="24"/>
          <w:szCs w:val="24"/>
        </w:rPr>
        <w:t>mantener</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continuidad</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 xml:space="preserve">calles  </w:t>
      </w:r>
      <w:r>
        <w:rPr>
          <w:rFonts w:ascii="Arial" w:eastAsia="Arial" w:hAnsi="Arial" w:cs="Arial"/>
          <w:spacing w:val="25"/>
          <w:sz w:val="24"/>
          <w:szCs w:val="24"/>
        </w:rPr>
        <w:t xml:space="preserve"> </w:t>
      </w:r>
      <w:r>
        <w:rPr>
          <w:rFonts w:ascii="Arial" w:eastAsia="Arial" w:hAnsi="Arial" w:cs="Arial"/>
          <w:sz w:val="24"/>
          <w:szCs w:val="24"/>
        </w:rPr>
        <w:t>existentes</w:t>
      </w:r>
      <w:r>
        <w:rPr>
          <w:rFonts w:ascii="Arial" w:eastAsia="Arial" w:hAnsi="Arial" w:cs="Arial"/>
          <w:spacing w:val="8"/>
          <w:sz w:val="24"/>
          <w:szCs w:val="24"/>
        </w:rPr>
        <w:t xml:space="preserve"> </w:t>
      </w:r>
      <w:r>
        <w:rPr>
          <w:rFonts w:ascii="Arial" w:eastAsia="Arial" w:hAnsi="Arial" w:cs="Arial"/>
          <w:sz w:val="24"/>
          <w:szCs w:val="24"/>
        </w:rPr>
        <w:t>en la traza urbana y en toda intersección se buscará la perpendicularidad.</w:t>
      </w:r>
    </w:p>
    <w:p w:rsidR="00E14A65" w:rsidRDefault="001B2942">
      <w:pPr>
        <w:spacing w:line="260" w:lineRule="exact"/>
        <w:ind w:left="363" w:right="73"/>
        <w:jc w:val="center"/>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Dadas </w:t>
      </w:r>
      <w:r>
        <w:rPr>
          <w:rFonts w:ascii="Arial" w:eastAsia="Arial" w:hAnsi="Arial" w:cs="Arial"/>
          <w:spacing w:val="3"/>
          <w:sz w:val="24"/>
          <w:szCs w:val="24"/>
        </w:rPr>
        <w:t xml:space="preserve"> </w:t>
      </w:r>
      <w:r>
        <w:rPr>
          <w:rFonts w:ascii="Arial" w:eastAsia="Arial" w:hAnsi="Arial" w:cs="Arial"/>
          <w:sz w:val="24"/>
          <w:szCs w:val="24"/>
        </w:rPr>
        <w:t xml:space="preserve">las </w:t>
      </w:r>
      <w:r>
        <w:rPr>
          <w:rFonts w:ascii="Arial" w:eastAsia="Arial" w:hAnsi="Arial" w:cs="Arial"/>
          <w:spacing w:val="3"/>
          <w:sz w:val="24"/>
          <w:szCs w:val="24"/>
        </w:rPr>
        <w:t xml:space="preserve"> </w:t>
      </w:r>
      <w:r>
        <w:rPr>
          <w:rFonts w:ascii="Arial" w:eastAsia="Arial" w:hAnsi="Arial" w:cs="Arial"/>
          <w:sz w:val="24"/>
          <w:szCs w:val="24"/>
        </w:rPr>
        <w:t xml:space="preserve">condiciones   </w:t>
      </w:r>
      <w:r>
        <w:rPr>
          <w:rFonts w:ascii="Arial" w:eastAsia="Arial" w:hAnsi="Arial" w:cs="Arial"/>
          <w:spacing w:val="6"/>
          <w:sz w:val="24"/>
          <w:szCs w:val="24"/>
        </w:rPr>
        <w:t xml:space="preserve"> </w:t>
      </w:r>
      <w:r>
        <w:rPr>
          <w:rFonts w:ascii="Arial" w:eastAsia="Arial" w:hAnsi="Arial" w:cs="Arial"/>
          <w:sz w:val="24"/>
          <w:szCs w:val="24"/>
        </w:rPr>
        <w:t xml:space="preserve">topográficas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3"/>
          <w:sz w:val="24"/>
          <w:szCs w:val="24"/>
        </w:rPr>
        <w:t xml:space="preserve"> </w:t>
      </w:r>
      <w:r>
        <w:rPr>
          <w:rFonts w:ascii="Arial" w:eastAsia="Arial" w:hAnsi="Arial" w:cs="Arial"/>
          <w:sz w:val="24"/>
          <w:szCs w:val="24"/>
        </w:rPr>
        <w:t xml:space="preserve">Ciudad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Guaymas </w:t>
      </w:r>
      <w:r>
        <w:rPr>
          <w:rFonts w:ascii="Arial" w:eastAsia="Arial" w:hAnsi="Arial" w:cs="Arial"/>
          <w:spacing w:val="3"/>
          <w:sz w:val="24"/>
          <w:szCs w:val="24"/>
        </w:rPr>
        <w:t xml:space="preserve"> </w:t>
      </w:r>
      <w:r>
        <w:rPr>
          <w:rFonts w:ascii="Arial" w:eastAsia="Arial" w:hAnsi="Arial" w:cs="Arial"/>
          <w:sz w:val="24"/>
          <w:szCs w:val="24"/>
        </w:rPr>
        <w:t xml:space="preserve">se </w:t>
      </w:r>
      <w:r>
        <w:rPr>
          <w:rFonts w:ascii="Arial" w:eastAsia="Arial" w:hAnsi="Arial" w:cs="Arial"/>
          <w:spacing w:val="3"/>
          <w:sz w:val="24"/>
          <w:szCs w:val="24"/>
        </w:rPr>
        <w:t xml:space="preserve"> </w:t>
      </w:r>
      <w:r>
        <w:rPr>
          <w:rFonts w:ascii="Arial" w:eastAsia="Arial" w:hAnsi="Arial" w:cs="Arial"/>
          <w:sz w:val="24"/>
          <w:szCs w:val="24"/>
        </w:rPr>
        <w:t xml:space="preserve">deberá </w:t>
      </w:r>
      <w:r>
        <w:rPr>
          <w:rFonts w:ascii="Arial" w:eastAsia="Arial" w:hAnsi="Arial" w:cs="Arial"/>
          <w:spacing w:val="3"/>
          <w:sz w:val="24"/>
          <w:szCs w:val="24"/>
        </w:rPr>
        <w:t xml:space="preserve"> </w:t>
      </w:r>
      <w:r>
        <w:rPr>
          <w:rFonts w:ascii="Arial" w:eastAsia="Arial" w:hAnsi="Arial" w:cs="Arial"/>
          <w:sz w:val="24"/>
          <w:szCs w:val="24"/>
        </w:rPr>
        <w:t>poner</w:t>
      </w:r>
    </w:p>
    <w:p w:rsidR="00E14A65" w:rsidRDefault="001B2942">
      <w:pPr>
        <w:spacing w:before="2"/>
        <w:ind w:left="741" w:right="69"/>
        <w:jc w:val="both"/>
        <w:rPr>
          <w:rFonts w:ascii="Arial" w:eastAsia="Arial" w:hAnsi="Arial" w:cs="Arial"/>
          <w:sz w:val="24"/>
          <w:szCs w:val="24"/>
        </w:rPr>
      </w:pPr>
      <w:r>
        <w:rPr>
          <w:rFonts w:ascii="Arial" w:eastAsia="Arial" w:hAnsi="Arial" w:cs="Arial"/>
          <w:sz w:val="24"/>
          <w:szCs w:val="24"/>
        </w:rPr>
        <w:t>especial cuidado en el trazo de vialidades, procurando la adecuación a las curvas de nivel,</w:t>
      </w:r>
      <w:r>
        <w:rPr>
          <w:rFonts w:ascii="Arial" w:eastAsia="Arial" w:hAnsi="Arial" w:cs="Arial"/>
          <w:spacing w:val="13"/>
          <w:sz w:val="24"/>
          <w:szCs w:val="24"/>
        </w:rPr>
        <w:t xml:space="preserve"> </w:t>
      </w:r>
      <w:r>
        <w:rPr>
          <w:rFonts w:ascii="Arial" w:eastAsia="Arial" w:hAnsi="Arial" w:cs="Arial"/>
          <w:sz w:val="24"/>
          <w:szCs w:val="24"/>
        </w:rPr>
        <w:t>usando</w:t>
      </w:r>
      <w:r>
        <w:rPr>
          <w:rFonts w:ascii="Arial" w:eastAsia="Arial" w:hAnsi="Arial" w:cs="Arial"/>
          <w:spacing w:val="13"/>
          <w:sz w:val="24"/>
          <w:szCs w:val="24"/>
        </w:rPr>
        <w:t xml:space="preserve"> </w:t>
      </w:r>
      <w:r>
        <w:rPr>
          <w:rFonts w:ascii="Arial" w:eastAsia="Arial" w:hAnsi="Arial" w:cs="Arial"/>
          <w:sz w:val="24"/>
          <w:szCs w:val="24"/>
        </w:rPr>
        <w:t xml:space="preserve">preferentemente </w:t>
      </w:r>
      <w:r>
        <w:rPr>
          <w:rFonts w:ascii="Arial" w:eastAsia="Arial" w:hAnsi="Arial" w:cs="Arial"/>
          <w:spacing w:val="26"/>
          <w:sz w:val="24"/>
          <w:szCs w:val="24"/>
        </w:rPr>
        <w:t xml:space="preserve"> </w:t>
      </w:r>
      <w:r>
        <w:rPr>
          <w:rFonts w:ascii="Arial" w:eastAsia="Arial" w:hAnsi="Arial" w:cs="Arial"/>
          <w:sz w:val="24"/>
          <w:szCs w:val="24"/>
        </w:rPr>
        <w:t>trazos</w:t>
      </w:r>
      <w:r>
        <w:rPr>
          <w:rFonts w:ascii="Arial" w:eastAsia="Arial" w:hAnsi="Arial" w:cs="Arial"/>
          <w:spacing w:val="13"/>
          <w:sz w:val="24"/>
          <w:szCs w:val="24"/>
        </w:rPr>
        <w:t xml:space="preserve"> </w:t>
      </w:r>
      <w:r>
        <w:rPr>
          <w:rFonts w:ascii="Arial" w:eastAsia="Arial" w:hAnsi="Arial" w:cs="Arial"/>
          <w:sz w:val="24"/>
          <w:szCs w:val="24"/>
        </w:rPr>
        <w:t>rectos</w:t>
      </w:r>
      <w:r>
        <w:rPr>
          <w:rFonts w:ascii="Arial" w:eastAsia="Arial" w:hAnsi="Arial" w:cs="Arial"/>
          <w:spacing w:val="13"/>
          <w:sz w:val="24"/>
          <w:szCs w:val="24"/>
        </w:rPr>
        <w:t xml:space="preserve"> </w:t>
      </w:r>
      <w:r>
        <w:rPr>
          <w:rFonts w:ascii="Arial" w:eastAsia="Arial" w:hAnsi="Arial" w:cs="Arial"/>
          <w:sz w:val="24"/>
          <w:szCs w:val="24"/>
        </w:rPr>
        <w:t>complementados</w:t>
      </w:r>
      <w:r>
        <w:rPr>
          <w:rFonts w:ascii="Arial" w:eastAsia="Arial" w:hAnsi="Arial" w:cs="Arial"/>
          <w:spacing w:val="13"/>
          <w:sz w:val="24"/>
          <w:szCs w:val="24"/>
        </w:rPr>
        <w:t xml:space="preserve"> </w:t>
      </w:r>
      <w:r>
        <w:rPr>
          <w:rFonts w:ascii="Arial" w:eastAsia="Arial" w:hAnsi="Arial" w:cs="Arial"/>
          <w:sz w:val="24"/>
          <w:szCs w:val="24"/>
        </w:rPr>
        <w:t>con</w:t>
      </w:r>
      <w:r>
        <w:rPr>
          <w:rFonts w:ascii="Arial" w:eastAsia="Arial" w:hAnsi="Arial" w:cs="Arial"/>
          <w:spacing w:val="13"/>
          <w:sz w:val="24"/>
          <w:szCs w:val="24"/>
        </w:rPr>
        <w:t xml:space="preserve"> </w:t>
      </w:r>
      <w:r>
        <w:rPr>
          <w:rFonts w:ascii="Arial" w:eastAsia="Arial" w:hAnsi="Arial" w:cs="Arial"/>
          <w:sz w:val="24"/>
          <w:szCs w:val="24"/>
        </w:rPr>
        <w:t>curvas</w:t>
      </w:r>
      <w:r>
        <w:rPr>
          <w:rFonts w:ascii="Arial" w:eastAsia="Arial" w:hAnsi="Arial" w:cs="Arial"/>
          <w:spacing w:val="13"/>
          <w:sz w:val="24"/>
          <w:szCs w:val="24"/>
        </w:rPr>
        <w:t xml:space="preserve"> </w:t>
      </w:r>
      <w:r>
        <w:rPr>
          <w:rFonts w:ascii="Arial" w:eastAsia="Arial" w:hAnsi="Arial" w:cs="Arial"/>
          <w:sz w:val="24"/>
          <w:szCs w:val="24"/>
        </w:rPr>
        <w:t>horizontales o verticales con pendientes no mayores del 20 %.</w:t>
      </w:r>
    </w:p>
    <w:p w:rsidR="00E14A65" w:rsidRDefault="001B2942">
      <w:pPr>
        <w:spacing w:line="260" w:lineRule="exact"/>
        <w:ind w:left="741" w:right="70" w:hanging="34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trazo</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16"/>
          <w:sz w:val="24"/>
          <w:szCs w:val="24"/>
        </w:rPr>
        <w:t xml:space="preserve"> </w:t>
      </w:r>
      <w:r>
        <w:rPr>
          <w:rFonts w:ascii="Arial" w:eastAsia="Arial" w:hAnsi="Arial" w:cs="Arial"/>
          <w:sz w:val="24"/>
          <w:szCs w:val="24"/>
        </w:rPr>
        <w:t>fraccionamientos</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vialidades,</w:t>
      </w:r>
      <w:r>
        <w:rPr>
          <w:rFonts w:ascii="Arial" w:eastAsia="Arial" w:hAnsi="Arial" w:cs="Arial"/>
          <w:spacing w:val="8"/>
          <w:sz w:val="24"/>
          <w:szCs w:val="24"/>
        </w:rPr>
        <w:t xml:space="preserve"> </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z w:val="24"/>
          <w:szCs w:val="24"/>
        </w:rPr>
        <w:t xml:space="preserve">debe </w:t>
      </w:r>
      <w:r>
        <w:rPr>
          <w:rFonts w:ascii="Arial" w:eastAsia="Arial" w:hAnsi="Arial" w:cs="Arial"/>
          <w:spacing w:val="16"/>
          <w:sz w:val="24"/>
          <w:szCs w:val="24"/>
        </w:rPr>
        <w:t xml:space="preserve"> </w:t>
      </w:r>
      <w:r>
        <w:rPr>
          <w:rFonts w:ascii="Arial" w:eastAsia="Arial" w:hAnsi="Arial" w:cs="Arial"/>
          <w:sz w:val="24"/>
          <w:szCs w:val="24"/>
        </w:rPr>
        <w:t>considerar</w:t>
      </w:r>
      <w:r>
        <w:rPr>
          <w:rFonts w:ascii="Arial" w:eastAsia="Arial" w:hAnsi="Arial" w:cs="Arial"/>
          <w:spacing w:val="8"/>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eje</w:t>
      </w:r>
      <w:r>
        <w:rPr>
          <w:rFonts w:ascii="Arial" w:eastAsia="Arial" w:hAnsi="Arial" w:cs="Arial"/>
          <w:spacing w:val="8"/>
          <w:sz w:val="24"/>
          <w:szCs w:val="24"/>
        </w:rPr>
        <w:t xml:space="preserve"> </w:t>
      </w:r>
      <w:r>
        <w:rPr>
          <w:rFonts w:ascii="Arial" w:eastAsia="Arial" w:hAnsi="Arial" w:cs="Arial"/>
          <w:sz w:val="24"/>
          <w:szCs w:val="24"/>
        </w:rPr>
        <w:t xml:space="preserve">térmico </w:t>
      </w:r>
      <w:r>
        <w:rPr>
          <w:rFonts w:ascii="Arial" w:eastAsia="Arial" w:hAnsi="Arial" w:cs="Arial"/>
          <w:spacing w:val="16"/>
          <w:sz w:val="24"/>
          <w:szCs w:val="24"/>
        </w:rPr>
        <w:t xml:space="preserve"> </w:t>
      </w:r>
      <w:r>
        <w:rPr>
          <w:rFonts w:ascii="Arial" w:eastAsia="Arial" w:hAnsi="Arial" w:cs="Arial"/>
          <w:sz w:val="24"/>
          <w:szCs w:val="24"/>
        </w:rPr>
        <w:t>como directriz básica de composición.</w:t>
      </w:r>
    </w:p>
    <w:p w:rsidR="00E14A65" w:rsidRDefault="00E14A65">
      <w:pPr>
        <w:spacing w:before="11" w:line="260" w:lineRule="exact"/>
        <w:rPr>
          <w:sz w:val="26"/>
          <w:szCs w:val="26"/>
        </w:rPr>
      </w:pPr>
    </w:p>
    <w:p w:rsidR="00E14A65" w:rsidRDefault="001B2942">
      <w:pPr>
        <w:ind w:left="4063" w:right="3661"/>
        <w:jc w:val="center"/>
        <w:rPr>
          <w:rFonts w:ascii="Arial" w:eastAsia="Arial" w:hAnsi="Arial" w:cs="Arial"/>
          <w:sz w:val="24"/>
          <w:szCs w:val="24"/>
        </w:rPr>
      </w:pPr>
      <w:r>
        <w:rPr>
          <w:rFonts w:ascii="Arial" w:eastAsia="Arial" w:hAnsi="Arial" w:cs="Arial"/>
          <w:b/>
          <w:sz w:val="24"/>
          <w:szCs w:val="24"/>
        </w:rPr>
        <w:t>TABLA No.     3.03.01</w:t>
      </w:r>
    </w:p>
    <w:p w:rsidR="00E14A65" w:rsidRDefault="00E14A65">
      <w:pPr>
        <w:spacing w:before="16" w:line="260" w:lineRule="exact"/>
        <w:rPr>
          <w:sz w:val="26"/>
          <w:szCs w:val="26"/>
        </w:rPr>
      </w:pPr>
    </w:p>
    <w:p w:rsidR="00E14A65" w:rsidRDefault="001B2942">
      <w:pPr>
        <w:tabs>
          <w:tab w:val="left" w:pos="9400"/>
        </w:tabs>
        <w:spacing w:line="260" w:lineRule="exact"/>
        <w:ind w:left="226"/>
        <w:rPr>
          <w:rFonts w:ascii="Arial" w:eastAsia="Arial" w:hAnsi="Arial" w:cs="Arial"/>
          <w:sz w:val="24"/>
          <w:szCs w:val="24"/>
        </w:rPr>
      </w:pPr>
      <w:r>
        <w:rPr>
          <w:rFonts w:ascii="Arial" w:eastAsia="Arial" w:hAnsi="Arial" w:cs="Arial"/>
          <w:b/>
          <w:position w:val="-1"/>
          <w:sz w:val="24"/>
          <w:szCs w:val="24"/>
          <w:u w:val="thick" w:color="000000"/>
        </w:rPr>
        <w:t xml:space="preserve">                   </w:t>
      </w:r>
      <w:r>
        <w:rPr>
          <w:rFonts w:ascii="Arial" w:eastAsia="Arial" w:hAnsi="Arial" w:cs="Arial"/>
          <w:b/>
          <w:spacing w:val="26"/>
          <w:position w:val="-1"/>
          <w:sz w:val="24"/>
          <w:szCs w:val="24"/>
          <w:u w:val="thick" w:color="000000"/>
        </w:rPr>
        <w:t xml:space="preserve"> </w:t>
      </w:r>
      <w:r>
        <w:rPr>
          <w:rFonts w:ascii="Arial" w:eastAsia="Arial" w:hAnsi="Arial" w:cs="Arial"/>
          <w:b/>
          <w:position w:val="-1"/>
          <w:sz w:val="24"/>
          <w:szCs w:val="24"/>
          <w:u w:val="thick" w:color="000000"/>
        </w:rPr>
        <w:t xml:space="preserve">NORMAS PARA VIALIDAD   FUNCIONES Y SECCIONES MÍNIMAS </w:t>
      </w:r>
      <w:r>
        <w:rPr>
          <w:rFonts w:ascii="Arial" w:eastAsia="Arial" w:hAnsi="Arial" w:cs="Arial"/>
          <w:b/>
          <w:position w:val="-1"/>
          <w:sz w:val="24"/>
          <w:szCs w:val="24"/>
          <w:u w:val="thick" w:color="000000"/>
        </w:rPr>
        <w:tab/>
      </w:r>
    </w:p>
    <w:p w:rsidR="00E14A65" w:rsidRDefault="00E14A65">
      <w:pPr>
        <w:spacing w:before="9" w:line="240" w:lineRule="exact"/>
        <w:rPr>
          <w:sz w:val="24"/>
          <w:szCs w:val="24"/>
        </w:rPr>
        <w:sectPr w:rsidR="00E14A65">
          <w:pgSz w:w="12240" w:h="15840"/>
          <w:pgMar w:top="1080" w:right="1020" w:bottom="280" w:left="1020" w:header="0" w:footer="775" w:gutter="0"/>
          <w:cols w:space="720"/>
        </w:sectPr>
      </w:pPr>
    </w:p>
    <w:p w:rsidR="00E14A65" w:rsidRDefault="001B2942">
      <w:pPr>
        <w:spacing w:before="41" w:line="253" w:lineRule="auto"/>
        <w:ind w:left="1553" w:right="-33" w:hanging="1440"/>
        <w:rPr>
          <w:rFonts w:ascii="Arial" w:eastAsia="Arial" w:hAnsi="Arial" w:cs="Arial"/>
        </w:rPr>
      </w:pPr>
      <w:r>
        <w:rPr>
          <w:rFonts w:ascii="Arial" w:eastAsia="Arial" w:hAnsi="Arial" w:cs="Arial"/>
          <w:spacing w:val="2"/>
          <w:w w:val="103"/>
        </w:rPr>
        <w:lastRenderedPageBreak/>
        <w:t>T</w:t>
      </w:r>
      <w:r>
        <w:rPr>
          <w:rFonts w:ascii="Arial" w:eastAsia="Arial" w:hAnsi="Arial" w:cs="Arial"/>
          <w:spacing w:val="1"/>
          <w:w w:val="103"/>
        </w:rPr>
        <w:t>I</w:t>
      </w:r>
      <w:r>
        <w:rPr>
          <w:rFonts w:ascii="Arial" w:eastAsia="Arial" w:hAnsi="Arial" w:cs="Arial"/>
          <w:spacing w:val="2"/>
          <w:w w:val="103"/>
        </w:rPr>
        <w:t>P</w:t>
      </w:r>
      <w:r>
        <w:rPr>
          <w:rFonts w:ascii="Arial" w:eastAsia="Arial" w:hAnsi="Arial" w:cs="Arial"/>
          <w:w w:val="103"/>
        </w:rPr>
        <w:t>O</w:t>
      </w:r>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w w:val="103"/>
        </w:rPr>
        <w:t>Func</w:t>
      </w:r>
      <w:r>
        <w:rPr>
          <w:rFonts w:ascii="Arial" w:eastAsia="Arial" w:hAnsi="Arial" w:cs="Arial"/>
          <w:w w:val="103"/>
        </w:rPr>
        <w:t xml:space="preserve">i </w:t>
      </w:r>
      <w:r>
        <w:rPr>
          <w:rFonts w:ascii="Arial" w:eastAsia="Arial" w:hAnsi="Arial" w:cs="Arial"/>
          <w:spacing w:val="2"/>
          <w:w w:val="103"/>
        </w:rPr>
        <w:t>ón</w:t>
      </w:r>
    </w:p>
    <w:p w:rsidR="00E14A65" w:rsidRDefault="001B2942">
      <w:pPr>
        <w:spacing w:before="41" w:line="253" w:lineRule="auto"/>
        <w:ind w:left="-16" w:right="-16" w:hanging="1"/>
        <w:jc w:val="center"/>
        <w:rPr>
          <w:rFonts w:ascii="Arial" w:eastAsia="Arial" w:hAnsi="Arial" w:cs="Arial"/>
        </w:rPr>
      </w:pPr>
      <w:r>
        <w:br w:type="column"/>
      </w:r>
      <w:r>
        <w:rPr>
          <w:rFonts w:ascii="Arial" w:eastAsia="Arial" w:hAnsi="Arial" w:cs="Arial"/>
          <w:spacing w:val="2"/>
          <w:w w:val="103"/>
        </w:rPr>
        <w:lastRenderedPageBreak/>
        <w:t>Secc</w:t>
      </w:r>
      <w:r>
        <w:rPr>
          <w:rFonts w:ascii="Arial" w:eastAsia="Arial" w:hAnsi="Arial" w:cs="Arial"/>
          <w:spacing w:val="1"/>
          <w:w w:val="103"/>
        </w:rPr>
        <w:t>i</w:t>
      </w:r>
      <w:r>
        <w:rPr>
          <w:rFonts w:ascii="Arial" w:eastAsia="Arial" w:hAnsi="Arial" w:cs="Arial"/>
          <w:spacing w:val="2"/>
          <w:w w:val="103"/>
        </w:rPr>
        <w:t>ó</w:t>
      </w:r>
      <w:r>
        <w:rPr>
          <w:rFonts w:ascii="Arial" w:eastAsia="Arial" w:hAnsi="Arial" w:cs="Arial"/>
          <w:w w:val="103"/>
        </w:rPr>
        <w:t xml:space="preserve">n </w:t>
      </w:r>
      <w:r>
        <w:rPr>
          <w:rFonts w:ascii="Arial" w:eastAsia="Arial" w:hAnsi="Arial" w:cs="Arial"/>
          <w:spacing w:val="2"/>
          <w:w w:val="103"/>
        </w:rPr>
        <w:t>Reco</w:t>
      </w:r>
      <w:r>
        <w:rPr>
          <w:rFonts w:ascii="Arial" w:eastAsia="Arial" w:hAnsi="Arial" w:cs="Arial"/>
          <w:spacing w:val="3"/>
          <w:w w:val="103"/>
        </w:rPr>
        <w:t>m</w:t>
      </w:r>
      <w:r>
        <w:rPr>
          <w:rFonts w:ascii="Arial" w:eastAsia="Arial" w:hAnsi="Arial" w:cs="Arial"/>
          <w:spacing w:val="2"/>
          <w:w w:val="103"/>
        </w:rPr>
        <w:t>en</w:t>
      </w:r>
      <w:r>
        <w:rPr>
          <w:rFonts w:ascii="Arial" w:eastAsia="Arial" w:hAnsi="Arial" w:cs="Arial"/>
          <w:w w:val="103"/>
        </w:rPr>
        <w:t xml:space="preserve">- </w:t>
      </w:r>
      <w:r>
        <w:rPr>
          <w:rFonts w:ascii="Arial" w:eastAsia="Arial" w:hAnsi="Arial" w:cs="Arial"/>
          <w:spacing w:val="2"/>
          <w:w w:val="103"/>
        </w:rPr>
        <w:t>dab</w:t>
      </w:r>
      <w:r>
        <w:rPr>
          <w:rFonts w:ascii="Arial" w:eastAsia="Arial" w:hAnsi="Arial" w:cs="Arial"/>
          <w:spacing w:val="1"/>
          <w:w w:val="103"/>
        </w:rPr>
        <w:t>l</w:t>
      </w:r>
      <w:r>
        <w:rPr>
          <w:rFonts w:ascii="Arial" w:eastAsia="Arial" w:hAnsi="Arial" w:cs="Arial"/>
          <w:w w:val="103"/>
        </w:rPr>
        <w:t>e</w:t>
      </w:r>
    </w:p>
    <w:p w:rsidR="00E14A65" w:rsidRDefault="00E14A65">
      <w:pPr>
        <w:spacing w:before="6" w:line="220" w:lineRule="exact"/>
        <w:rPr>
          <w:sz w:val="22"/>
          <w:szCs w:val="22"/>
        </w:rPr>
      </w:pPr>
    </w:p>
    <w:p w:rsidR="00E14A65" w:rsidRDefault="001B2942">
      <w:pPr>
        <w:spacing w:line="200" w:lineRule="exact"/>
        <w:ind w:left="121" w:right="122"/>
        <w:jc w:val="center"/>
        <w:rPr>
          <w:rFonts w:ascii="Arial" w:eastAsia="Arial" w:hAnsi="Arial" w:cs="Arial"/>
        </w:rPr>
      </w:pPr>
      <w:r>
        <w:rPr>
          <w:rFonts w:ascii="Arial" w:eastAsia="Arial" w:hAnsi="Arial" w:cs="Arial"/>
          <w:spacing w:val="3"/>
          <w:w w:val="103"/>
          <w:position w:val="-1"/>
        </w:rPr>
        <w:t>m</w:t>
      </w:r>
      <w:r>
        <w:rPr>
          <w:rFonts w:ascii="Arial" w:eastAsia="Arial" w:hAnsi="Arial" w:cs="Arial"/>
          <w:spacing w:val="2"/>
          <w:w w:val="103"/>
          <w:position w:val="-1"/>
        </w:rPr>
        <w:t>e</w:t>
      </w:r>
      <w:r>
        <w:rPr>
          <w:rFonts w:ascii="Arial" w:eastAsia="Arial" w:hAnsi="Arial" w:cs="Arial"/>
          <w:spacing w:val="1"/>
          <w:w w:val="103"/>
          <w:position w:val="-1"/>
        </w:rPr>
        <w:t>tr</w:t>
      </w:r>
      <w:r>
        <w:rPr>
          <w:rFonts w:ascii="Arial" w:eastAsia="Arial" w:hAnsi="Arial" w:cs="Arial"/>
          <w:spacing w:val="2"/>
          <w:w w:val="103"/>
          <w:position w:val="-1"/>
        </w:rPr>
        <w:t>o</w:t>
      </w:r>
      <w:r>
        <w:rPr>
          <w:rFonts w:ascii="Arial" w:eastAsia="Arial" w:hAnsi="Arial" w:cs="Arial"/>
          <w:w w:val="103"/>
          <w:position w:val="-1"/>
        </w:rPr>
        <w:t>s</w:t>
      </w:r>
    </w:p>
    <w:p w:rsidR="00E14A65" w:rsidRDefault="001B2942">
      <w:pPr>
        <w:spacing w:before="41" w:line="253" w:lineRule="auto"/>
        <w:ind w:right="-33"/>
        <w:rPr>
          <w:rFonts w:ascii="Arial" w:eastAsia="Arial" w:hAnsi="Arial" w:cs="Arial"/>
        </w:rPr>
      </w:pPr>
      <w:r>
        <w:br w:type="column"/>
      </w:r>
      <w:r>
        <w:rPr>
          <w:rFonts w:ascii="Arial" w:eastAsia="Arial" w:hAnsi="Arial" w:cs="Arial"/>
          <w:spacing w:val="2"/>
          <w:w w:val="103"/>
        </w:rPr>
        <w:lastRenderedPageBreak/>
        <w:t>C</w:t>
      </w:r>
      <w:r>
        <w:rPr>
          <w:rFonts w:ascii="Arial" w:eastAsia="Arial" w:hAnsi="Arial" w:cs="Arial"/>
          <w:spacing w:val="1"/>
          <w:w w:val="103"/>
        </w:rPr>
        <w:t>ir</w:t>
      </w:r>
      <w:r>
        <w:rPr>
          <w:rFonts w:ascii="Arial" w:eastAsia="Arial" w:hAnsi="Arial" w:cs="Arial"/>
          <w:spacing w:val="2"/>
          <w:w w:val="103"/>
        </w:rPr>
        <w:t>cu</w:t>
      </w:r>
      <w:r>
        <w:rPr>
          <w:rFonts w:ascii="Arial" w:eastAsia="Arial" w:hAnsi="Arial" w:cs="Arial"/>
          <w:w w:val="103"/>
        </w:rPr>
        <w:t xml:space="preserve">- </w:t>
      </w:r>
      <w:r>
        <w:rPr>
          <w:rFonts w:ascii="Arial" w:eastAsia="Arial" w:hAnsi="Arial" w:cs="Arial"/>
          <w:spacing w:val="1"/>
          <w:w w:val="103"/>
        </w:rPr>
        <w:t>l</w:t>
      </w:r>
      <w:r>
        <w:rPr>
          <w:rFonts w:ascii="Arial" w:eastAsia="Arial" w:hAnsi="Arial" w:cs="Arial"/>
          <w:spacing w:val="2"/>
          <w:w w:val="103"/>
        </w:rPr>
        <w:t>ac</w:t>
      </w:r>
      <w:r>
        <w:rPr>
          <w:rFonts w:ascii="Arial" w:eastAsia="Arial" w:hAnsi="Arial" w:cs="Arial"/>
          <w:spacing w:val="1"/>
          <w:w w:val="103"/>
        </w:rPr>
        <w:t>i</w:t>
      </w:r>
      <w:r>
        <w:rPr>
          <w:rFonts w:ascii="Arial" w:eastAsia="Arial" w:hAnsi="Arial" w:cs="Arial"/>
          <w:spacing w:val="2"/>
          <w:w w:val="103"/>
        </w:rPr>
        <w:t>ó</w:t>
      </w:r>
      <w:r>
        <w:rPr>
          <w:rFonts w:ascii="Arial" w:eastAsia="Arial" w:hAnsi="Arial" w:cs="Arial"/>
          <w:w w:val="103"/>
        </w:rPr>
        <w:t>n</w:t>
      </w:r>
    </w:p>
    <w:p w:rsidR="00E14A65" w:rsidRDefault="001B2942">
      <w:pPr>
        <w:spacing w:before="41" w:line="253" w:lineRule="auto"/>
        <w:ind w:left="-16" w:right="-16" w:hanging="2"/>
        <w:jc w:val="center"/>
        <w:rPr>
          <w:rFonts w:ascii="Arial" w:eastAsia="Arial" w:hAnsi="Arial" w:cs="Arial"/>
        </w:rPr>
      </w:pPr>
      <w:r>
        <w:br w:type="column"/>
      </w:r>
      <w:r>
        <w:rPr>
          <w:rFonts w:ascii="Arial" w:eastAsia="Arial" w:hAnsi="Arial" w:cs="Arial"/>
          <w:spacing w:val="2"/>
        </w:rPr>
        <w:lastRenderedPageBreak/>
        <w:t>Anch</w:t>
      </w:r>
      <w:r>
        <w:rPr>
          <w:rFonts w:ascii="Arial" w:eastAsia="Arial" w:hAnsi="Arial" w:cs="Arial"/>
        </w:rPr>
        <w:t>o</w:t>
      </w:r>
      <w:r>
        <w:rPr>
          <w:rFonts w:ascii="Arial" w:eastAsia="Arial" w:hAnsi="Arial" w:cs="Arial"/>
          <w:spacing w:val="19"/>
        </w:rPr>
        <w:t xml:space="preserve"> </w:t>
      </w:r>
      <w:r>
        <w:rPr>
          <w:rFonts w:ascii="Arial" w:eastAsia="Arial" w:hAnsi="Arial" w:cs="Arial"/>
          <w:spacing w:val="2"/>
          <w:w w:val="103"/>
        </w:rPr>
        <w:t>d</w:t>
      </w:r>
      <w:r>
        <w:rPr>
          <w:rFonts w:ascii="Arial" w:eastAsia="Arial" w:hAnsi="Arial" w:cs="Arial"/>
          <w:w w:val="103"/>
        </w:rPr>
        <w:t xml:space="preserve">e </w:t>
      </w:r>
      <w:r>
        <w:rPr>
          <w:rFonts w:ascii="Arial" w:eastAsia="Arial" w:hAnsi="Arial" w:cs="Arial"/>
          <w:spacing w:val="2"/>
          <w:w w:val="103"/>
        </w:rPr>
        <w:t>banque</w:t>
      </w:r>
      <w:r>
        <w:rPr>
          <w:rFonts w:ascii="Arial" w:eastAsia="Arial" w:hAnsi="Arial" w:cs="Arial"/>
          <w:spacing w:val="1"/>
          <w:w w:val="103"/>
        </w:rPr>
        <w:t>t</w:t>
      </w:r>
      <w:r>
        <w:rPr>
          <w:rFonts w:ascii="Arial" w:eastAsia="Arial" w:hAnsi="Arial" w:cs="Arial"/>
          <w:spacing w:val="2"/>
          <w:w w:val="103"/>
        </w:rPr>
        <w:t>as</w:t>
      </w:r>
    </w:p>
    <w:p w:rsidR="00E14A65" w:rsidRDefault="00E14A65">
      <w:pPr>
        <w:spacing w:line="200" w:lineRule="exact"/>
      </w:pPr>
    </w:p>
    <w:p w:rsidR="00E14A65" w:rsidRDefault="00E14A65">
      <w:pPr>
        <w:spacing w:before="16" w:line="240" w:lineRule="exact"/>
        <w:rPr>
          <w:sz w:val="24"/>
          <w:szCs w:val="24"/>
        </w:rPr>
      </w:pPr>
    </w:p>
    <w:p w:rsidR="00E14A65" w:rsidRDefault="001B2942">
      <w:pPr>
        <w:spacing w:line="200" w:lineRule="exact"/>
        <w:ind w:left="127" w:right="129"/>
        <w:jc w:val="center"/>
        <w:rPr>
          <w:rFonts w:ascii="Arial" w:eastAsia="Arial" w:hAnsi="Arial" w:cs="Arial"/>
        </w:rPr>
      </w:pPr>
      <w:r>
        <w:rPr>
          <w:rFonts w:ascii="Arial" w:eastAsia="Arial" w:hAnsi="Arial" w:cs="Arial"/>
          <w:spacing w:val="3"/>
          <w:w w:val="103"/>
          <w:position w:val="-1"/>
        </w:rPr>
        <w:t>m</w:t>
      </w:r>
      <w:r>
        <w:rPr>
          <w:rFonts w:ascii="Arial" w:eastAsia="Arial" w:hAnsi="Arial" w:cs="Arial"/>
          <w:spacing w:val="2"/>
          <w:w w:val="103"/>
          <w:position w:val="-1"/>
        </w:rPr>
        <w:t>e</w:t>
      </w:r>
      <w:r>
        <w:rPr>
          <w:rFonts w:ascii="Arial" w:eastAsia="Arial" w:hAnsi="Arial" w:cs="Arial"/>
          <w:spacing w:val="1"/>
          <w:w w:val="103"/>
          <w:position w:val="-1"/>
        </w:rPr>
        <w:t>tr</w:t>
      </w:r>
      <w:r>
        <w:rPr>
          <w:rFonts w:ascii="Arial" w:eastAsia="Arial" w:hAnsi="Arial" w:cs="Arial"/>
          <w:spacing w:val="2"/>
          <w:w w:val="103"/>
          <w:position w:val="-1"/>
        </w:rPr>
        <w:t>o</w:t>
      </w:r>
      <w:r>
        <w:rPr>
          <w:rFonts w:ascii="Arial" w:eastAsia="Arial" w:hAnsi="Arial" w:cs="Arial"/>
          <w:w w:val="103"/>
          <w:position w:val="-1"/>
        </w:rPr>
        <w:t>s</w:t>
      </w:r>
    </w:p>
    <w:p w:rsidR="00E14A65" w:rsidRDefault="001B2942">
      <w:pPr>
        <w:spacing w:before="41" w:line="251" w:lineRule="auto"/>
        <w:ind w:left="-16" w:right="-16"/>
        <w:jc w:val="center"/>
        <w:rPr>
          <w:rFonts w:ascii="Arial" w:eastAsia="Arial" w:hAnsi="Arial" w:cs="Arial"/>
        </w:rPr>
      </w:pPr>
      <w:r>
        <w:br w:type="column"/>
      </w:r>
      <w:r>
        <w:rPr>
          <w:rFonts w:ascii="Arial" w:eastAsia="Arial" w:hAnsi="Arial" w:cs="Arial"/>
          <w:spacing w:val="2"/>
          <w:w w:val="103"/>
        </w:rPr>
        <w:lastRenderedPageBreak/>
        <w:t>Anch</w:t>
      </w:r>
      <w:r>
        <w:rPr>
          <w:rFonts w:ascii="Arial" w:eastAsia="Arial" w:hAnsi="Arial" w:cs="Arial"/>
          <w:w w:val="103"/>
        </w:rPr>
        <w:t>o</w:t>
      </w:r>
      <w:r>
        <w:rPr>
          <w:rFonts w:ascii="Arial" w:eastAsia="Arial" w:hAnsi="Arial" w:cs="Arial"/>
          <w:spacing w:val="2"/>
        </w:rPr>
        <w:t xml:space="preserve"> </w:t>
      </w:r>
      <w:r>
        <w:rPr>
          <w:rFonts w:ascii="Arial" w:eastAsia="Arial" w:hAnsi="Arial" w:cs="Arial"/>
          <w:spacing w:val="2"/>
          <w:w w:val="103"/>
        </w:rPr>
        <w:t>d</w:t>
      </w:r>
      <w:r>
        <w:rPr>
          <w:rFonts w:ascii="Arial" w:eastAsia="Arial" w:hAnsi="Arial" w:cs="Arial"/>
          <w:w w:val="103"/>
        </w:rPr>
        <w:t xml:space="preserve">e </w:t>
      </w:r>
      <w:r>
        <w:rPr>
          <w:rFonts w:ascii="Arial" w:eastAsia="Arial" w:hAnsi="Arial" w:cs="Arial"/>
          <w:spacing w:val="2"/>
          <w:w w:val="103"/>
        </w:rPr>
        <w:t>a</w:t>
      </w:r>
      <w:r>
        <w:rPr>
          <w:rFonts w:ascii="Arial" w:eastAsia="Arial" w:hAnsi="Arial" w:cs="Arial"/>
          <w:spacing w:val="1"/>
          <w:w w:val="103"/>
        </w:rPr>
        <w:t>rr</w:t>
      </w:r>
      <w:r>
        <w:rPr>
          <w:rFonts w:ascii="Arial" w:eastAsia="Arial" w:hAnsi="Arial" w:cs="Arial"/>
          <w:spacing w:val="2"/>
          <w:w w:val="103"/>
        </w:rPr>
        <w:t xml:space="preserve">oyos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w w:val="103"/>
        </w:rPr>
        <w:t>cad</w:t>
      </w:r>
      <w:r>
        <w:rPr>
          <w:rFonts w:ascii="Arial" w:eastAsia="Arial" w:hAnsi="Arial" w:cs="Arial"/>
          <w:w w:val="103"/>
        </w:rPr>
        <w:t xml:space="preserve">a </w:t>
      </w:r>
      <w:r>
        <w:rPr>
          <w:rFonts w:ascii="Arial" w:eastAsia="Arial" w:hAnsi="Arial" w:cs="Arial"/>
          <w:spacing w:val="2"/>
          <w:w w:val="103"/>
        </w:rPr>
        <w:t>sen</w:t>
      </w:r>
      <w:r>
        <w:rPr>
          <w:rFonts w:ascii="Arial" w:eastAsia="Arial" w:hAnsi="Arial" w:cs="Arial"/>
          <w:spacing w:val="1"/>
          <w:w w:val="103"/>
        </w:rPr>
        <w:t>ti</w:t>
      </w:r>
      <w:r>
        <w:rPr>
          <w:rFonts w:ascii="Arial" w:eastAsia="Arial" w:hAnsi="Arial" w:cs="Arial"/>
          <w:spacing w:val="2"/>
          <w:w w:val="103"/>
        </w:rPr>
        <w:t>d</w:t>
      </w:r>
      <w:r>
        <w:rPr>
          <w:rFonts w:ascii="Arial" w:eastAsia="Arial" w:hAnsi="Arial" w:cs="Arial"/>
          <w:w w:val="103"/>
        </w:rPr>
        <w:t xml:space="preserve">o </w:t>
      </w:r>
      <w:r>
        <w:rPr>
          <w:rFonts w:ascii="Arial" w:eastAsia="Arial" w:hAnsi="Arial" w:cs="Arial"/>
          <w:spacing w:val="3"/>
          <w:w w:val="103"/>
        </w:rPr>
        <w:t>m</w:t>
      </w:r>
      <w:r>
        <w:rPr>
          <w:rFonts w:ascii="Arial" w:eastAsia="Arial" w:hAnsi="Arial" w:cs="Arial"/>
          <w:spacing w:val="2"/>
          <w:w w:val="103"/>
        </w:rPr>
        <w:t>e</w:t>
      </w:r>
      <w:r>
        <w:rPr>
          <w:rFonts w:ascii="Arial" w:eastAsia="Arial" w:hAnsi="Arial" w:cs="Arial"/>
          <w:spacing w:val="1"/>
          <w:w w:val="103"/>
        </w:rPr>
        <w:t>tr</w:t>
      </w:r>
      <w:r>
        <w:rPr>
          <w:rFonts w:ascii="Arial" w:eastAsia="Arial" w:hAnsi="Arial" w:cs="Arial"/>
          <w:spacing w:val="2"/>
          <w:w w:val="103"/>
        </w:rPr>
        <w:t>o</w:t>
      </w:r>
      <w:r>
        <w:rPr>
          <w:rFonts w:ascii="Arial" w:eastAsia="Arial" w:hAnsi="Arial" w:cs="Arial"/>
          <w:w w:val="103"/>
        </w:rPr>
        <w:t>s</w:t>
      </w:r>
    </w:p>
    <w:p w:rsidR="00E14A65" w:rsidRDefault="001B2942">
      <w:pPr>
        <w:spacing w:before="41" w:line="251" w:lineRule="auto"/>
        <w:ind w:left="-16" w:right="-16" w:hanging="3"/>
        <w:jc w:val="center"/>
        <w:rPr>
          <w:rFonts w:ascii="Arial" w:eastAsia="Arial" w:hAnsi="Arial" w:cs="Arial"/>
        </w:rPr>
      </w:pPr>
      <w:r>
        <w:br w:type="column"/>
      </w:r>
      <w:r>
        <w:rPr>
          <w:rFonts w:ascii="Arial" w:eastAsia="Arial" w:hAnsi="Arial" w:cs="Arial"/>
          <w:spacing w:val="2"/>
          <w:w w:val="103"/>
        </w:rPr>
        <w:lastRenderedPageBreak/>
        <w:t>T</w:t>
      </w:r>
      <w:r>
        <w:rPr>
          <w:rFonts w:ascii="Arial" w:eastAsia="Arial" w:hAnsi="Arial" w:cs="Arial"/>
          <w:spacing w:val="1"/>
          <w:w w:val="103"/>
        </w:rPr>
        <w:t>r</w:t>
      </w:r>
      <w:r>
        <w:rPr>
          <w:rFonts w:ascii="Arial" w:eastAsia="Arial" w:hAnsi="Arial" w:cs="Arial"/>
          <w:w w:val="103"/>
        </w:rPr>
        <w:t xml:space="preserve">a </w:t>
      </w:r>
      <w:r>
        <w:rPr>
          <w:rFonts w:ascii="Arial" w:eastAsia="Arial" w:hAnsi="Arial" w:cs="Arial"/>
          <w:spacing w:val="2"/>
          <w:w w:val="103"/>
        </w:rPr>
        <w:t>nsp. Pú</w:t>
      </w:r>
      <w:r>
        <w:rPr>
          <w:rFonts w:ascii="Arial" w:eastAsia="Arial" w:hAnsi="Arial" w:cs="Arial"/>
          <w:w w:val="103"/>
        </w:rPr>
        <w:t xml:space="preserve">b </w:t>
      </w:r>
      <w:r>
        <w:rPr>
          <w:rFonts w:ascii="Arial" w:eastAsia="Arial" w:hAnsi="Arial" w:cs="Arial"/>
          <w:spacing w:val="1"/>
          <w:w w:val="103"/>
        </w:rPr>
        <w:t>lic</w:t>
      </w:r>
      <w:r>
        <w:rPr>
          <w:rFonts w:ascii="Arial" w:eastAsia="Arial" w:hAnsi="Arial" w:cs="Arial"/>
          <w:w w:val="103"/>
        </w:rPr>
        <w:t>o</w:t>
      </w:r>
    </w:p>
    <w:p w:rsidR="00E14A65" w:rsidRDefault="001B2942">
      <w:pPr>
        <w:spacing w:before="41" w:line="253" w:lineRule="auto"/>
        <w:ind w:left="-16" w:right="-16" w:firstLine="1"/>
        <w:jc w:val="center"/>
        <w:rPr>
          <w:rFonts w:ascii="Arial" w:eastAsia="Arial" w:hAnsi="Arial" w:cs="Arial"/>
        </w:rPr>
      </w:pPr>
      <w:r>
        <w:br w:type="column"/>
      </w:r>
      <w:r>
        <w:rPr>
          <w:rFonts w:ascii="Arial" w:eastAsia="Arial" w:hAnsi="Arial" w:cs="Arial"/>
          <w:spacing w:val="2"/>
          <w:w w:val="103"/>
        </w:rPr>
        <w:lastRenderedPageBreak/>
        <w:t>Es</w:t>
      </w:r>
      <w:r>
        <w:rPr>
          <w:rFonts w:ascii="Arial" w:eastAsia="Arial" w:hAnsi="Arial" w:cs="Arial"/>
          <w:spacing w:val="1"/>
          <w:w w:val="103"/>
        </w:rPr>
        <w:t>t</w:t>
      </w:r>
      <w:r>
        <w:rPr>
          <w:rFonts w:ascii="Arial" w:eastAsia="Arial" w:hAnsi="Arial" w:cs="Arial"/>
          <w:spacing w:val="2"/>
          <w:w w:val="103"/>
        </w:rPr>
        <w:t>a</w:t>
      </w:r>
      <w:r>
        <w:rPr>
          <w:rFonts w:ascii="Arial" w:eastAsia="Arial" w:hAnsi="Arial" w:cs="Arial"/>
          <w:w w:val="103"/>
        </w:rPr>
        <w:t xml:space="preserve">- </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w w:val="103"/>
        </w:rPr>
        <w:t xml:space="preserve">- </w:t>
      </w:r>
      <w:r>
        <w:rPr>
          <w:rFonts w:ascii="Arial" w:eastAsia="Arial" w:hAnsi="Arial" w:cs="Arial"/>
          <w:spacing w:val="3"/>
          <w:w w:val="103"/>
        </w:rPr>
        <w:t>m</w:t>
      </w:r>
      <w:r>
        <w:rPr>
          <w:rFonts w:ascii="Arial" w:eastAsia="Arial" w:hAnsi="Arial" w:cs="Arial"/>
          <w:spacing w:val="1"/>
          <w:w w:val="103"/>
        </w:rPr>
        <w:t>i</w:t>
      </w:r>
      <w:r>
        <w:rPr>
          <w:rFonts w:ascii="Arial" w:eastAsia="Arial" w:hAnsi="Arial" w:cs="Arial"/>
          <w:spacing w:val="2"/>
          <w:w w:val="103"/>
        </w:rPr>
        <w:t>en</w:t>
      </w:r>
      <w:r>
        <w:rPr>
          <w:rFonts w:ascii="Arial" w:eastAsia="Arial" w:hAnsi="Arial" w:cs="Arial"/>
          <w:spacing w:val="1"/>
          <w:w w:val="103"/>
        </w:rPr>
        <w:t>t</w:t>
      </w:r>
      <w:r>
        <w:rPr>
          <w:rFonts w:ascii="Arial" w:eastAsia="Arial" w:hAnsi="Arial" w:cs="Arial"/>
          <w:w w:val="103"/>
        </w:rPr>
        <w:t>o</w:t>
      </w:r>
    </w:p>
    <w:p w:rsidR="00E14A65" w:rsidRDefault="001B2942">
      <w:pPr>
        <w:spacing w:before="41" w:line="251" w:lineRule="auto"/>
        <w:ind w:left="-16" w:right="-16"/>
        <w:jc w:val="center"/>
        <w:rPr>
          <w:rFonts w:ascii="Arial" w:eastAsia="Arial" w:hAnsi="Arial" w:cs="Arial"/>
        </w:rPr>
      </w:pPr>
      <w:r>
        <w:br w:type="column"/>
      </w:r>
      <w:r>
        <w:rPr>
          <w:rFonts w:ascii="Arial" w:eastAsia="Arial" w:hAnsi="Arial" w:cs="Arial"/>
          <w:spacing w:val="2"/>
          <w:w w:val="103"/>
        </w:rPr>
        <w:lastRenderedPageBreak/>
        <w:t>D</w:t>
      </w:r>
      <w:r>
        <w:rPr>
          <w:rFonts w:ascii="Arial" w:eastAsia="Arial" w:hAnsi="Arial" w:cs="Arial"/>
          <w:spacing w:val="1"/>
          <w:w w:val="103"/>
        </w:rPr>
        <w:t>i</w:t>
      </w:r>
      <w:r>
        <w:rPr>
          <w:rFonts w:ascii="Arial" w:eastAsia="Arial" w:hAnsi="Arial" w:cs="Arial"/>
          <w:spacing w:val="2"/>
          <w:w w:val="103"/>
        </w:rPr>
        <w:t>s</w:t>
      </w:r>
      <w:r>
        <w:rPr>
          <w:rFonts w:ascii="Arial" w:eastAsia="Arial" w:hAnsi="Arial" w:cs="Arial"/>
          <w:spacing w:val="1"/>
          <w:w w:val="103"/>
        </w:rPr>
        <w:t>t</w:t>
      </w:r>
      <w:r>
        <w:rPr>
          <w:rFonts w:ascii="Arial" w:eastAsia="Arial" w:hAnsi="Arial" w:cs="Arial"/>
          <w:spacing w:val="2"/>
          <w:w w:val="103"/>
        </w:rPr>
        <w:t>anc</w:t>
      </w:r>
      <w:r>
        <w:rPr>
          <w:rFonts w:ascii="Arial" w:eastAsia="Arial" w:hAnsi="Arial" w:cs="Arial"/>
          <w:spacing w:val="1"/>
          <w:w w:val="103"/>
        </w:rPr>
        <w:t>i</w:t>
      </w:r>
      <w:r>
        <w:rPr>
          <w:rFonts w:ascii="Arial" w:eastAsia="Arial" w:hAnsi="Arial" w:cs="Arial"/>
          <w:w w:val="103"/>
        </w:rPr>
        <w:t xml:space="preserve">a </w:t>
      </w:r>
      <w:r>
        <w:rPr>
          <w:rFonts w:ascii="Arial" w:eastAsia="Arial" w:hAnsi="Arial" w:cs="Arial"/>
          <w:spacing w:val="2"/>
          <w:w w:val="103"/>
        </w:rPr>
        <w:t>Ub</w:t>
      </w:r>
      <w:r>
        <w:rPr>
          <w:rFonts w:ascii="Arial" w:eastAsia="Arial" w:hAnsi="Arial" w:cs="Arial"/>
          <w:spacing w:val="1"/>
          <w:w w:val="103"/>
        </w:rPr>
        <w:t>i</w:t>
      </w:r>
      <w:r>
        <w:rPr>
          <w:rFonts w:ascii="Arial" w:eastAsia="Arial" w:hAnsi="Arial" w:cs="Arial"/>
          <w:spacing w:val="2"/>
          <w:w w:val="103"/>
        </w:rPr>
        <w:t>cac</w:t>
      </w:r>
      <w:r>
        <w:rPr>
          <w:rFonts w:ascii="Arial" w:eastAsia="Arial" w:hAnsi="Arial" w:cs="Arial"/>
          <w:spacing w:val="1"/>
          <w:w w:val="103"/>
        </w:rPr>
        <w:t>i</w:t>
      </w:r>
      <w:r>
        <w:rPr>
          <w:rFonts w:ascii="Arial" w:eastAsia="Arial" w:hAnsi="Arial" w:cs="Arial"/>
          <w:spacing w:val="2"/>
          <w:w w:val="103"/>
        </w:rPr>
        <w:t>ó</w:t>
      </w:r>
      <w:r>
        <w:rPr>
          <w:rFonts w:ascii="Arial" w:eastAsia="Arial" w:hAnsi="Arial" w:cs="Arial"/>
          <w:w w:val="103"/>
        </w:rPr>
        <w:t xml:space="preserve">n </w:t>
      </w:r>
      <w:r>
        <w:rPr>
          <w:rFonts w:ascii="Arial" w:eastAsia="Arial" w:hAnsi="Arial" w:cs="Arial"/>
          <w:spacing w:val="2"/>
          <w:w w:val="103"/>
        </w:rPr>
        <w:t>Reco</w:t>
      </w:r>
      <w:r>
        <w:rPr>
          <w:rFonts w:ascii="Arial" w:eastAsia="Arial" w:hAnsi="Arial" w:cs="Arial"/>
          <w:spacing w:val="3"/>
          <w:w w:val="103"/>
        </w:rPr>
        <w:t>m</w:t>
      </w:r>
      <w:r>
        <w:rPr>
          <w:rFonts w:ascii="Arial" w:eastAsia="Arial" w:hAnsi="Arial" w:cs="Arial"/>
          <w:spacing w:val="2"/>
          <w:w w:val="103"/>
        </w:rPr>
        <w:t>en</w:t>
      </w:r>
      <w:r>
        <w:rPr>
          <w:rFonts w:ascii="Arial" w:eastAsia="Arial" w:hAnsi="Arial" w:cs="Arial"/>
          <w:w w:val="103"/>
        </w:rPr>
        <w:t xml:space="preserve">- </w:t>
      </w:r>
      <w:r>
        <w:rPr>
          <w:rFonts w:ascii="Arial" w:eastAsia="Arial" w:hAnsi="Arial" w:cs="Arial"/>
          <w:spacing w:val="2"/>
          <w:w w:val="103"/>
        </w:rPr>
        <w:t>dad</w:t>
      </w:r>
      <w:r>
        <w:rPr>
          <w:rFonts w:ascii="Arial" w:eastAsia="Arial" w:hAnsi="Arial" w:cs="Arial"/>
          <w:w w:val="103"/>
        </w:rPr>
        <w:t>a</w:t>
      </w:r>
      <w:r>
        <w:rPr>
          <w:rFonts w:ascii="Arial" w:eastAsia="Arial" w:hAnsi="Arial" w:cs="Arial"/>
          <w:spacing w:val="2"/>
        </w:rPr>
        <w:t xml:space="preserve"> </w:t>
      </w:r>
      <w:r>
        <w:rPr>
          <w:rFonts w:ascii="Arial" w:eastAsia="Arial" w:hAnsi="Arial" w:cs="Arial"/>
          <w:spacing w:val="2"/>
          <w:w w:val="103"/>
        </w:rPr>
        <w:t>en</w:t>
      </w:r>
      <w:r>
        <w:rPr>
          <w:rFonts w:ascii="Arial" w:eastAsia="Arial" w:hAnsi="Arial" w:cs="Arial"/>
          <w:spacing w:val="1"/>
          <w:w w:val="103"/>
        </w:rPr>
        <w:t>tr</w:t>
      </w:r>
      <w:r>
        <w:rPr>
          <w:rFonts w:ascii="Arial" w:eastAsia="Arial" w:hAnsi="Arial" w:cs="Arial"/>
          <w:w w:val="103"/>
        </w:rPr>
        <w:t xml:space="preserve">e </w:t>
      </w:r>
      <w:r>
        <w:rPr>
          <w:rFonts w:ascii="Arial" w:eastAsia="Arial" w:hAnsi="Arial" w:cs="Arial"/>
          <w:spacing w:val="2"/>
          <w:w w:val="103"/>
        </w:rPr>
        <w:t>e</w:t>
      </w:r>
      <w:r>
        <w:rPr>
          <w:rFonts w:ascii="Arial" w:eastAsia="Arial" w:hAnsi="Arial" w:cs="Arial"/>
          <w:spacing w:val="1"/>
          <w:w w:val="103"/>
        </w:rPr>
        <w:t>ll</w:t>
      </w:r>
      <w:r>
        <w:rPr>
          <w:rFonts w:ascii="Arial" w:eastAsia="Arial" w:hAnsi="Arial" w:cs="Arial"/>
          <w:spacing w:val="2"/>
          <w:w w:val="103"/>
        </w:rPr>
        <w:t>as</w:t>
      </w:r>
    </w:p>
    <w:p w:rsidR="00E14A65" w:rsidRDefault="001B2942">
      <w:pPr>
        <w:spacing w:before="41" w:line="251" w:lineRule="auto"/>
        <w:ind w:left="-16" w:right="171" w:hanging="1"/>
        <w:jc w:val="center"/>
        <w:rPr>
          <w:rFonts w:ascii="Arial" w:eastAsia="Arial" w:hAnsi="Arial" w:cs="Arial"/>
        </w:rPr>
        <w:sectPr w:rsidR="00E14A65">
          <w:type w:val="continuous"/>
          <w:pgSz w:w="12240" w:h="15840"/>
          <w:pgMar w:top="1480" w:right="1020" w:bottom="280" w:left="1020" w:header="720" w:footer="720" w:gutter="0"/>
          <w:cols w:num="9" w:space="720" w:equalWidth="0">
            <w:col w:w="2041" w:space="240"/>
            <w:col w:w="922" w:space="149"/>
            <w:col w:w="533" w:space="190"/>
            <w:col w:w="935" w:space="190"/>
            <w:col w:w="843" w:space="198"/>
            <w:col w:w="379" w:space="174"/>
            <w:col w:w="599" w:space="218"/>
            <w:col w:w="955" w:space="224"/>
            <w:col w:w="1410"/>
          </w:cols>
        </w:sectPr>
      </w:pPr>
      <w:r>
        <w:br w:type="column"/>
      </w:r>
      <w:r>
        <w:rPr>
          <w:rFonts w:ascii="Arial" w:eastAsia="Arial" w:hAnsi="Arial" w:cs="Arial"/>
        </w:rPr>
        <w:lastRenderedPageBreak/>
        <w:t>%</w:t>
      </w:r>
      <w:r>
        <w:rPr>
          <w:rFonts w:ascii="Arial" w:eastAsia="Arial" w:hAnsi="Arial" w:cs="Arial"/>
          <w:spacing w:val="7"/>
        </w:rPr>
        <w:t xml:space="preserve"> </w:t>
      </w:r>
      <w:r>
        <w:rPr>
          <w:rFonts w:ascii="Arial" w:eastAsia="Arial" w:hAnsi="Arial" w:cs="Arial"/>
          <w:spacing w:val="2"/>
        </w:rPr>
        <w:t>pend</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m</w:t>
      </w:r>
      <w:r>
        <w:rPr>
          <w:rFonts w:ascii="Arial" w:eastAsia="Arial" w:hAnsi="Arial" w:cs="Arial"/>
          <w:spacing w:val="2"/>
        </w:rPr>
        <w:t>áx</w:t>
      </w:r>
      <w:r>
        <w:rPr>
          <w:rFonts w:ascii="Arial" w:eastAsia="Arial" w:hAnsi="Arial" w:cs="Arial"/>
          <w:spacing w:val="1"/>
        </w:rPr>
        <w:t>i</w:t>
      </w:r>
      <w:r>
        <w:rPr>
          <w:rFonts w:ascii="Arial" w:eastAsia="Arial" w:hAnsi="Arial" w:cs="Arial"/>
          <w:spacing w:val="3"/>
        </w:rPr>
        <w:t xml:space="preserve">ma </w:t>
      </w:r>
      <w:r>
        <w:rPr>
          <w:rFonts w:ascii="Arial" w:eastAsia="Arial" w:hAnsi="Arial" w:cs="Arial"/>
          <w:spacing w:val="1"/>
        </w:rPr>
        <w:t>r</w:t>
      </w:r>
      <w:r>
        <w:rPr>
          <w:rFonts w:ascii="Arial" w:eastAsia="Arial" w:hAnsi="Arial" w:cs="Arial"/>
          <w:spacing w:val="2"/>
        </w:rPr>
        <w:t>eco</w:t>
      </w:r>
      <w:r>
        <w:rPr>
          <w:rFonts w:ascii="Arial" w:eastAsia="Arial" w:hAnsi="Arial" w:cs="Arial"/>
          <w:spacing w:val="3"/>
        </w:rPr>
        <w:t>m</w:t>
      </w:r>
      <w:r>
        <w:rPr>
          <w:rFonts w:ascii="Arial" w:eastAsia="Arial" w:hAnsi="Arial" w:cs="Arial"/>
          <w:spacing w:val="2"/>
        </w:rPr>
        <w:t>endad</w:t>
      </w:r>
      <w:r>
        <w:rPr>
          <w:rFonts w:ascii="Arial" w:eastAsia="Arial" w:hAnsi="Arial" w:cs="Arial"/>
        </w:rPr>
        <w:t>a</w:t>
      </w:r>
    </w:p>
    <w:p w:rsidR="00E14A65" w:rsidRDefault="00E14A65">
      <w:pPr>
        <w:spacing w:before="1" w:line="180" w:lineRule="exact"/>
        <w:rPr>
          <w:sz w:val="19"/>
          <w:szCs w:val="19"/>
        </w:rPr>
        <w:sectPr w:rsidR="00E14A65">
          <w:type w:val="continuous"/>
          <w:pgSz w:w="12240" w:h="15840"/>
          <w:pgMar w:top="1480" w:right="1020" w:bottom="280" w:left="1020" w:header="720" w:footer="720" w:gutter="0"/>
          <w:cols w:space="720"/>
        </w:sectPr>
      </w:pPr>
    </w:p>
    <w:p w:rsidR="00E14A65" w:rsidRDefault="001B2942">
      <w:pPr>
        <w:spacing w:before="41"/>
        <w:ind w:left="113" w:right="-50"/>
        <w:rPr>
          <w:rFonts w:ascii="Arial" w:eastAsia="Arial" w:hAnsi="Arial" w:cs="Arial"/>
        </w:rPr>
      </w:pPr>
      <w:r>
        <w:rPr>
          <w:rFonts w:ascii="Arial" w:eastAsia="Arial" w:hAnsi="Arial" w:cs="Arial"/>
          <w:spacing w:val="2"/>
          <w:w w:val="103"/>
        </w:rPr>
        <w:lastRenderedPageBreak/>
        <w:t>Reg</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w w:val="103"/>
        </w:rPr>
        <w:t>l</w:t>
      </w:r>
      <w:r>
        <w:rPr>
          <w:rFonts w:ascii="Arial" w:eastAsia="Arial" w:hAnsi="Arial" w:cs="Arial"/>
        </w:rPr>
        <w:t xml:space="preserve">           </w:t>
      </w:r>
      <w:r>
        <w:rPr>
          <w:rFonts w:ascii="Arial" w:eastAsia="Arial" w:hAnsi="Arial" w:cs="Arial"/>
          <w:spacing w:val="-13"/>
        </w:rPr>
        <w:t xml:space="preserve"> </w:t>
      </w:r>
      <w:r>
        <w:rPr>
          <w:rFonts w:ascii="Arial" w:eastAsia="Arial" w:hAnsi="Arial" w:cs="Arial"/>
          <w:spacing w:val="2"/>
          <w:w w:val="103"/>
        </w:rPr>
        <w:t>Reg</w:t>
      </w:r>
      <w:r>
        <w:rPr>
          <w:rFonts w:ascii="Arial" w:eastAsia="Arial" w:hAnsi="Arial" w:cs="Arial"/>
          <w:spacing w:val="1"/>
          <w:w w:val="103"/>
        </w:rPr>
        <w:t>i</w:t>
      </w:r>
      <w:r>
        <w:rPr>
          <w:rFonts w:ascii="Arial" w:eastAsia="Arial" w:hAnsi="Arial" w:cs="Arial"/>
          <w:w w:val="103"/>
        </w:rPr>
        <w:t>o</w:t>
      </w:r>
    </w:p>
    <w:p w:rsidR="00E14A65" w:rsidRDefault="001B2942">
      <w:pPr>
        <w:spacing w:before="12" w:line="200" w:lineRule="exact"/>
        <w:ind w:right="186"/>
        <w:jc w:val="right"/>
        <w:rPr>
          <w:rFonts w:ascii="Arial" w:eastAsia="Arial" w:hAnsi="Arial" w:cs="Arial"/>
        </w:rPr>
      </w:pPr>
      <w:r>
        <w:rPr>
          <w:rFonts w:ascii="Arial" w:eastAsia="Arial" w:hAnsi="Arial" w:cs="Arial"/>
          <w:spacing w:val="1"/>
          <w:w w:val="103"/>
          <w:position w:val="-1"/>
        </w:rPr>
        <w:t>-</w:t>
      </w:r>
      <w:r>
        <w:rPr>
          <w:rFonts w:ascii="Arial" w:eastAsia="Arial" w:hAnsi="Arial" w:cs="Arial"/>
          <w:spacing w:val="2"/>
          <w:w w:val="103"/>
          <w:position w:val="-1"/>
        </w:rPr>
        <w:t>nal</w:t>
      </w:r>
    </w:p>
    <w:p w:rsidR="00E14A65" w:rsidRDefault="001B2942">
      <w:pPr>
        <w:spacing w:before="41"/>
        <w:rPr>
          <w:rFonts w:ascii="Arial" w:eastAsia="Arial" w:hAnsi="Arial" w:cs="Arial"/>
        </w:rPr>
        <w:sectPr w:rsidR="00E14A65">
          <w:type w:val="continuous"/>
          <w:pgSz w:w="12240" w:h="15840"/>
          <w:pgMar w:top="1480" w:right="1020" w:bottom="280" w:left="1020" w:header="720" w:footer="720" w:gutter="0"/>
          <w:cols w:num="2" w:space="720" w:equalWidth="0">
            <w:col w:w="2074" w:space="469"/>
            <w:col w:w="7657"/>
          </w:cols>
        </w:sectPr>
      </w:pPr>
      <w:r>
        <w:br w:type="column"/>
      </w:r>
      <w:r>
        <w:rPr>
          <w:rFonts w:ascii="Arial" w:eastAsia="Arial" w:hAnsi="Arial" w:cs="Arial"/>
          <w:spacing w:val="2"/>
        </w:rPr>
        <w:lastRenderedPageBreak/>
        <w:t>SC</w:t>
      </w:r>
      <w:r>
        <w:rPr>
          <w:rFonts w:ascii="Arial" w:eastAsia="Arial" w:hAnsi="Arial" w:cs="Arial"/>
        </w:rPr>
        <w:t xml:space="preserve">T        </w:t>
      </w:r>
      <w:r>
        <w:rPr>
          <w:rFonts w:ascii="Arial" w:eastAsia="Arial" w:hAnsi="Arial" w:cs="Arial"/>
          <w:spacing w:val="38"/>
        </w:rPr>
        <w:t xml:space="preserve"> </w:t>
      </w:r>
      <w:r>
        <w:rPr>
          <w:rFonts w:ascii="Arial" w:eastAsia="Arial" w:hAnsi="Arial" w:cs="Arial"/>
          <w:spacing w:val="2"/>
        </w:rPr>
        <w:t>Do</w:t>
      </w:r>
      <w:r>
        <w:rPr>
          <w:rFonts w:ascii="Arial" w:eastAsia="Arial" w:hAnsi="Arial" w:cs="Arial"/>
        </w:rPr>
        <w:t xml:space="preserve">s        </w:t>
      </w:r>
      <w:r>
        <w:rPr>
          <w:rFonts w:ascii="Arial" w:eastAsia="Arial" w:hAnsi="Arial" w:cs="Arial"/>
          <w:spacing w:val="36"/>
        </w:rPr>
        <w:t xml:space="preserve"> </w:t>
      </w:r>
      <w:r>
        <w:rPr>
          <w:rFonts w:ascii="Arial" w:eastAsia="Arial" w:hAnsi="Arial" w:cs="Arial"/>
          <w:spacing w:val="2"/>
        </w:rPr>
        <w:t>SC</w:t>
      </w:r>
      <w:r>
        <w:rPr>
          <w:rFonts w:ascii="Arial" w:eastAsia="Arial" w:hAnsi="Arial" w:cs="Arial"/>
        </w:rPr>
        <w:t xml:space="preserve">T           </w:t>
      </w:r>
      <w:r>
        <w:rPr>
          <w:rFonts w:ascii="Arial" w:eastAsia="Arial" w:hAnsi="Arial" w:cs="Arial"/>
          <w:spacing w:val="29"/>
        </w:rPr>
        <w:t xml:space="preserve"> </w:t>
      </w:r>
      <w:r>
        <w:rPr>
          <w:rFonts w:ascii="Arial" w:eastAsia="Arial" w:hAnsi="Arial" w:cs="Arial"/>
          <w:spacing w:val="2"/>
        </w:rPr>
        <w:t>SC</w:t>
      </w:r>
      <w:r>
        <w:rPr>
          <w:rFonts w:ascii="Arial" w:eastAsia="Arial" w:hAnsi="Arial" w:cs="Arial"/>
        </w:rPr>
        <w:t xml:space="preserve">T        </w:t>
      </w:r>
      <w:r>
        <w:rPr>
          <w:rFonts w:ascii="Arial" w:eastAsia="Arial" w:hAnsi="Arial" w:cs="Arial"/>
          <w:spacing w:val="28"/>
        </w:rPr>
        <w:t xml:space="preserve"> </w:t>
      </w:r>
      <w:r>
        <w:rPr>
          <w:rFonts w:ascii="Arial" w:eastAsia="Arial" w:hAnsi="Arial" w:cs="Arial"/>
          <w:spacing w:val="2"/>
        </w:rPr>
        <w:t>S</w:t>
      </w:r>
      <w:r>
        <w:rPr>
          <w:rFonts w:ascii="Arial" w:eastAsia="Arial" w:hAnsi="Arial" w:cs="Arial"/>
        </w:rPr>
        <w:t xml:space="preserve">I      </w:t>
      </w:r>
      <w:r>
        <w:rPr>
          <w:rFonts w:ascii="Arial" w:eastAsia="Arial" w:hAnsi="Arial" w:cs="Arial"/>
          <w:spacing w:val="39"/>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1"/>
        </w:rPr>
        <w:t xml:space="preserve"> </w:t>
      </w:r>
      <w:r>
        <w:rPr>
          <w:rFonts w:ascii="Arial" w:eastAsia="Arial" w:hAnsi="Arial" w:cs="Arial"/>
          <w:spacing w:val="2"/>
        </w:rPr>
        <w:t>1600</w:t>
      </w:r>
      <w:r>
        <w:rPr>
          <w:rFonts w:ascii="Arial" w:eastAsia="Arial" w:hAnsi="Arial" w:cs="Arial"/>
          <w:spacing w:val="1"/>
        </w:rPr>
        <w:t>-</w:t>
      </w:r>
      <w:r>
        <w:rPr>
          <w:rFonts w:ascii="Arial" w:eastAsia="Arial" w:hAnsi="Arial" w:cs="Arial"/>
          <w:spacing w:val="2"/>
        </w:rPr>
        <w:t>500</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2"/>
          <w:w w:val="103"/>
        </w:rPr>
        <w:t>12%</w:t>
      </w:r>
    </w:p>
    <w:p w:rsidR="00E14A65" w:rsidRDefault="00E14A65">
      <w:pPr>
        <w:spacing w:before="4" w:line="200" w:lineRule="exact"/>
        <w:sectPr w:rsidR="00E14A65">
          <w:type w:val="continuous"/>
          <w:pgSz w:w="12240" w:h="15840"/>
          <w:pgMar w:top="1480" w:right="1020" w:bottom="280" w:left="1020" w:header="720" w:footer="720" w:gutter="0"/>
          <w:cols w:space="720"/>
        </w:sectPr>
      </w:pPr>
    </w:p>
    <w:p w:rsidR="00E14A65" w:rsidRDefault="001B2942">
      <w:pPr>
        <w:spacing w:before="41" w:line="253" w:lineRule="auto"/>
        <w:ind w:left="113" w:right="-33"/>
        <w:rPr>
          <w:rFonts w:ascii="Arial" w:eastAsia="Arial" w:hAnsi="Arial" w:cs="Arial"/>
        </w:rPr>
      </w:pPr>
      <w:r>
        <w:rPr>
          <w:rFonts w:ascii="Arial" w:eastAsia="Arial" w:hAnsi="Arial" w:cs="Arial"/>
          <w:spacing w:val="2"/>
          <w:w w:val="103"/>
        </w:rPr>
        <w:lastRenderedPageBreak/>
        <w:t>P</w:t>
      </w:r>
      <w:r>
        <w:rPr>
          <w:rFonts w:ascii="Arial" w:eastAsia="Arial" w:hAnsi="Arial" w:cs="Arial"/>
          <w:spacing w:val="1"/>
          <w:w w:val="103"/>
        </w:rPr>
        <w:t>ri</w:t>
      </w:r>
      <w:r>
        <w:rPr>
          <w:rFonts w:ascii="Arial" w:eastAsia="Arial" w:hAnsi="Arial" w:cs="Arial"/>
          <w:spacing w:val="3"/>
          <w:w w:val="103"/>
        </w:rPr>
        <w:t>m</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w w:val="103"/>
        </w:rPr>
        <w:t xml:space="preserve">a </w:t>
      </w:r>
      <w:r>
        <w:rPr>
          <w:rFonts w:ascii="Arial" w:eastAsia="Arial" w:hAnsi="Arial" w:cs="Arial"/>
          <w:spacing w:val="2"/>
          <w:w w:val="103"/>
        </w:rPr>
        <w:t>de d</w:t>
      </w:r>
      <w:r>
        <w:rPr>
          <w:rFonts w:ascii="Arial" w:eastAsia="Arial" w:hAnsi="Arial" w:cs="Arial"/>
          <w:spacing w:val="1"/>
          <w:w w:val="103"/>
        </w:rPr>
        <w:t>i</w:t>
      </w:r>
      <w:r>
        <w:rPr>
          <w:rFonts w:ascii="Arial" w:eastAsia="Arial" w:hAnsi="Arial" w:cs="Arial"/>
          <w:spacing w:val="2"/>
          <w:w w:val="103"/>
        </w:rPr>
        <w:t>s</w:t>
      </w:r>
      <w:r>
        <w:rPr>
          <w:rFonts w:ascii="Arial" w:eastAsia="Arial" w:hAnsi="Arial" w:cs="Arial"/>
          <w:spacing w:val="1"/>
          <w:w w:val="103"/>
        </w:rPr>
        <w:t>tri</w:t>
      </w:r>
      <w:r>
        <w:rPr>
          <w:rFonts w:ascii="Arial" w:eastAsia="Arial" w:hAnsi="Arial" w:cs="Arial"/>
          <w:spacing w:val="2"/>
          <w:w w:val="103"/>
        </w:rPr>
        <w:t>buc</w:t>
      </w:r>
      <w:r>
        <w:rPr>
          <w:rFonts w:ascii="Arial" w:eastAsia="Arial" w:hAnsi="Arial" w:cs="Arial"/>
          <w:spacing w:val="1"/>
          <w:w w:val="103"/>
        </w:rPr>
        <w:t>i</w:t>
      </w:r>
      <w:r>
        <w:rPr>
          <w:rFonts w:ascii="Arial" w:eastAsia="Arial" w:hAnsi="Arial" w:cs="Arial"/>
          <w:spacing w:val="2"/>
          <w:w w:val="103"/>
        </w:rPr>
        <w:t>ón</w:t>
      </w:r>
    </w:p>
    <w:p w:rsidR="00E14A65" w:rsidRDefault="001B2942">
      <w:pPr>
        <w:spacing w:before="41" w:line="253" w:lineRule="auto"/>
        <w:ind w:right="-33"/>
        <w:rPr>
          <w:rFonts w:ascii="Arial" w:eastAsia="Arial" w:hAnsi="Arial" w:cs="Arial"/>
        </w:rPr>
      </w:pPr>
      <w:r>
        <w:br w:type="column"/>
      </w:r>
      <w:r>
        <w:rPr>
          <w:rFonts w:ascii="Arial" w:eastAsia="Arial" w:hAnsi="Arial" w:cs="Arial"/>
          <w:spacing w:val="2"/>
          <w:w w:val="103"/>
        </w:rPr>
        <w:lastRenderedPageBreak/>
        <w:t>P</w:t>
      </w:r>
      <w:r>
        <w:rPr>
          <w:rFonts w:ascii="Arial" w:eastAsia="Arial" w:hAnsi="Arial" w:cs="Arial"/>
          <w:spacing w:val="1"/>
          <w:w w:val="103"/>
        </w:rPr>
        <w:t>ri</w:t>
      </w:r>
      <w:r>
        <w:rPr>
          <w:rFonts w:ascii="Arial" w:eastAsia="Arial" w:hAnsi="Arial" w:cs="Arial"/>
          <w:spacing w:val="3"/>
          <w:w w:val="103"/>
        </w:rPr>
        <w:t>m</w:t>
      </w:r>
      <w:r>
        <w:rPr>
          <w:rFonts w:ascii="Arial" w:eastAsia="Arial" w:hAnsi="Arial" w:cs="Arial"/>
          <w:w w:val="103"/>
        </w:rPr>
        <w:t xml:space="preserve">a </w:t>
      </w:r>
      <w:r>
        <w:rPr>
          <w:rFonts w:ascii="Arial" w:eastAsia="Arial" w:hAnsi="Arial" w:cs="Arial"/>
          <w:spacing w:val="1"/>
          <w:w w:val="103"/>
        </w:rPr>
        <w:t>ri</w:t>
      </w:r>
      <w:r>
        <w:rPr>
          <w:rFonts w:ascii="Arial" w:eastAsia="Arial" w:hAnsi="Arial" w:cs="Arial"/>
          <w:w w:val="103"/>
        </w:rPr>
        <w:t>a</w:t>
      </w:r>
    </w:p>
    <w:p w:rsidR="00E14A65" w:rsidRDefault="001B2942">
      <w:pPr>
        <w:spacing w:before="41" w:line="253" w:lineRule="auto"/>
        <w:ind w:left="2797" w:right="-33" w:hanging="2797"/>
        <w:rPr>
          <w:rFonts w:ascii="Arial" w:eastAsia="Arial" w:hAnsi="Arial" w:cs="Arial"/>
        </w:rPr>
      </w:pPr>
      <w:r>
        <w:br w:type="column"/>
      </w:r>
      <w:r>
        <w:rPr>
          <w:rFonts w:ascii="Arial" w:eastAsia="Arial" w:hAnsi="Arial" w:cs="Arial"/>
          <w:spacing w:val="2"/>
        </w:rPr>
        <w:lastRenderedPageBreak/>
        <w:t>55</w:t>
      </w:r>
      <w:r>
        <w:rPr>
          <w:rFonts w:ascii="Arial" w:eastAsia="Arial" w:hAnsi="Arial" w:cs="Arial"/>
          <w:spacing w:val="1"/>
        </w:rPr>
        <w:t>.</w:t>
      </w:r>
      <w:r>
        <w:rPr>
          <w:rFonts w:ascii="Arial" w:eastAsia="Arial" w:hAnsi="Arial" w:cs="Arial"/>
          <w:spacing w:val="2"/>
        </w:rPr>
        <w:t>0</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2"/>
        </w:rPr>
        <w:t>Do</w:t>
      </w:r>
      <w:r>
        <w:rPr>
          <w:rFonts w:ascii="Arial" w:eastAsia="Arial" w:hAnsi="Arial" w:cs="Arial"/>
        </w:rPr>
        <w:t xml:space="preserve">s      </w:t>
      </w:r>
      <w:r>
        <w:rPr>
          <w:rFonts w:ascii="Arial" w:eastAsia="Arial" w:hAnsi="Arial" w:cs="Arial"/>
          <w:spacing w:val="13"/>
        </w:rPr>
        <w:t xml:space="preserve"> </w:t>
      </w:r>
      <w:r>
        <w:rPr>
          <w:rFonts w:ascii="Arial" w:eastAsia="Arial" w:hAnsi="Arial" w:cs="Arial"/>
          <w:spacing w:val="2"/>
        </w:rPr>
        <w:t>5</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2"/>
        </w:rPr>
        <w:t>5</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5     </w:t>
      </w:r>
      <w:r>
        <w:rPr>
          <w:rFonts w:ascii="Arial" w:eastAsia="Arial" w:hAnsi="Arial" w:cs="Arial"/>
          <w:spacing w:val="13"/>
        </w:rPr>
        <w:t xml:space="preserve"> </w:t>
      </w:r>
      <w:r>
        <w:rPr>
          <w:rFonts w:ascii="Arial" w:eastAsia="Arial" w:hAnsi="Arial" w:cs="Arial"/>
          <w:w w:val="103"/>
        </w:rPr>
        <w:t>5</w:t>
      </w:r>
      <w:r>
        <w:rPr>
          <w:rFonts w:ascii="Arial" w:eastAsia="Arial" w:hAnsi="Arial" w:cs="Arial"/>
          <w:spacing w:val="2"/>
        </w:rPr>
        <w:t xml:space="preserve"> </w:t>
      </w:r>
      <w:r>
        <w:rPr>
          <w:rFonts w:ascii="Arial" w:eastAsia="Arial" w:hAnsi="Arial" w:cs="Arial"/>
          <w:spacing w:val="2"/>
          <w:w w:val="103"/>
        </w:rPr>
        <w:t>ca</w:t>
      </w:r>
      <w:r>
        <w:rPr>
          <w:rFonts w:ascii="Arial" w:eastAsia="Arial" w:hAnsi="Arial" w:cs="Arial"/>
          <w:spacing w:val="1"/>
          <w:w w:val="103"/>
        </w:rPr>
        <w:t>rril</w:t>
      </w:r>
      <w:r>
        <w:rPr>
          <w:rFonts w:ascii="Arial" w:eastAsia="Arial" w:hAnsi="Arial" w:cs="Arial"/>
          <w:spacing w:val="2"/>
          <w:w w:val="103"/>
        </w:rPr>
        <w:t>e</w:t>
      </w:r>
      <w:r>
        <w:rPr>
          <w:rFonts w:ascii="Arial" w:eastAsia="Arial" w:hAnsi="Arial" w:cs="Arial"/>
          <w:w w:val="103"/>
        </w:rPr>
        <w:t xml:space="preserve">s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4</w:t>
      </w:r>
      <w:r>
        <w:rPr>
          <w:rFonts w:ascii="Arial" w:eastAsia="Arial" w:hAnsi="Arial" w:cs="Arial"/>
          <w:spacing w:val="1"/>
          <w:w w:val="103"/>
        </w:rPr>
        <w:t>.</w:t>
      </w:r>
      <w:r>
        <w:rPr>
          <w:rFonts w:ascii="Arial" w:eastAsia="Arial" w:hAnsi="Arial" w:cs="Arial"/>
          <w:spacing w:val="2"/>
          <w:w w:val="103"/>
        </w:rPr>
        <w:t>00</w:t>
      </w:r>
    </w:p>
    <w:p w:rsidR="00E14A65" w:rsidRDefault="001B2942">
      <w:pPr>
        <w:spacing w:before="41"/>
        <w:rPr>
          <w:rFonts w:ascii="Arial" w:eastAsia="Arial" w:hAnsi="Arial" w:cs="Arial"/>
        </w:rPr>
        <w:sectPr w:rsidR="00E14A65">
          <w:type w:val="continuous"/>
          <w:pgSz w:w="12240" w:h="15840"/>
          <w:pgMar w:top="1480" w:right="1020" w:bottom="280" w:left="1020" w:header="720" w:footer="720" w:gutter="0"/>
          <w:cols w:num="4" w:space="720" w:equalWidth="0">
            <w:col w:w="1125" w:space="428"/>
            <w:col w:w="521" w:space="419"/>
            <w:col w:w="3535" w:space="309"/>
            <w:col w:w="3863"/>
          </w:cols>
        </w:sectPr>
      </w:pPr>
      <w:r>
        <w:br w:type="column"/>
      </w:r>
      <w:r>
        <w:rPr>
          <w:rFonts w:ascii="Arial" w:eastAsia="Arial" w:hAnsi="Arial" w:cs="Arial"/>
          <w:spacing w:val="2"/>
        </w:rPr>
        <w:lastRenderedPageBreak/>
        <w:t>S</w:t>
      </w:r>
      <w:r>
        <w:rPr>
          <w:rFonts w:ascii="Arial" w:eastAsia="Arial" w:hAnsi="Arial" w:cs="Arial"/>
        </w:rPr>
        <w:t xml:space="preserve">I      </w:t>
      </w:r>
      <w:r>
        <w:rPr>
          <w:rFonts w:ascii="Arial" w:eastAsia="Arial" w:hAnsi="Arial" w:cs="Arial"/>
          <w:spacing w:val="39"/>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1"/>
        </w:rPr>
        <w:t xml:space="preserve"> </w:t>
      </w:r>
      <w:r>
        <w:rPr>
          <w:rFonts w:ascii="Arial" w:eastAsia="Arial" w:hAnsi="Arial" w:cs="Arial"/>
          <w:spacing w:val="2"/>
        </w:rPr>
        <w:t>800</w:t>
      </w:r>
      <w:r>
        <w:rPr>
          <w:rFonts w:ascii="Arial" w:eastAsia="Arial" w:hAnsi="Arial" w:cs="Arial"/>
          <w:spacing w:val="1"/>
        </w:rPr>
        <w:t>-</w:t>
      </w:r>
      <w:r>
        <w:rPr>
          <w:rFonts w:ascii="Arial" w:eastAsia="Arial" w:hAnsi="Arial" w:cs="Arial"/>
          <w:spacing w:val="2"/>
        </w:rPr>
        <w:t>100</w:t>
      </w:r>
      <w:r>
        <w:rPr>
          <w:rFonts w:ascii="Arial" w:eastAsia="Arial" w:hAnsi="Arial" w:cs="Arial"/>
        </w:rPr>
        <w:t xml:space="preserve">0           </w:t>
      </w:r>
      <w:r>
        <w:rPr>
          <w:rFonts w:ascii="Arial" w:eastAsia="Arial" w:hAnsi="Arial" w:cs="Arial"/>
          <w:spacing w:val="41"/>
        </w:rPr>
        <w:t xml:space="preserve"> </w:t>
      </w:r>
      <w:r>
        <w:rPr>
          <w:rFonts w:ascii="Arial" w:eastAsia="Arial" w:hAnsi="Arial" w:cs="Arial"/>
          <w:spacing w:val="2"/>
          <w:w w:val="103"/>
        </w:rPr>
        <w:t>12%</w:t>
      </w:r>
    </w:p>
    <w:p w:rsidR="00E14A65" w:rsidRDefault="001B2942">
      <w:pPr>
        <w:spacing w:line="253" w:lineRule="auto"/>
        <w:ind w:left="1553" w:right="-33" w:hanging="1440"/>
        <w:rPr>
          <w:rFonts w:ascii="Arial" w:eastAsia="Arial" w:hAnsi="Arial" w:cs="Arial"/>
        </w:rPr>
      </w:pPr>
      <w:r>
        <w:rPr>
          <w:rFonts w:ascii="Arial" w:eastAsia="Arial" w:hAnsi="Arial" w:cs="Arial"/>
          <w:spacing w:val="2"/>
          <w:w w:val="103"/>
        </w:rPr>
        <w:lastRenderedPageBreak/>
        <w:t>P</w:t>
      </w:r>
      <w:r>
        <w:rPr>
          <w:rFonts w:ascii="Arial" w:eastAsia="Arial" w:hAnsi="Arial" w:cs="Arial"/>
          <w:spacing w:val="1"/>
          <w:w w:val="103"/>
        </w:rPr>
        <w:t>ri</w:t>
      </w:r>
      <w:r>
        <w:rPr>
          <w:rFonts w:ascii="Arial" w:eastAsia="Arial" w:hAnsi="Arial" w:cs="Arial"/>
          <w:spacing w:val="3"/>
          <w:w w:val="103"/>
        </w:rPr>
        <w:t>m</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w w:val="103"/>
        </w:rPr>
        <w:t>a</w:t>
      </w:r>
      <w:r>
        <w:rPr>
          <w:rFonts w:ascii="Arial" w:eastAsia="Arial" w:hAnsi="Arial" w:cs="Arial"/>
        </w:rPr>
        <w:t xml:space="preserve">            </w:t>
      </w:r>
      <w:r>
        <w:rPr>
          <w:rFonts w:ascii="Arial" w:eastAsia="Arial" w:hAnsi="Arial" w:cs="Arial"/>
          <w:spacing w:val="-23"/>
        </w:rPr>
        <w:t xml:space="preserve"> </w:t>
      </w:r>
      <w:r>
        <w:rPr>
          <w:rFonts w:ascii="Arial" w:eastAsia="Arial" w:hAnsi="Arial" w:cs="Arial"/>
          <w:spacing w:val="2"/>
          <w:w w:val="103"/>
        </w:rPr>
        <w:t>P</w:t>
      </w:r>
      <w:r>
        <w:rPr>
          <w:rFonts w:ascii="Arial" w:eastAsia="Arial" w:hAnsi="Arial" w:cs="Arial"/>
          <w:spacing w:val="1"/>
          <w:w w:val="103"/>
        </w:rPr>
        <w:t>ri</w:t>
      </w:r>
      <w:r>
        <w:rPr>
          <w:rFonts w:ascii="Arial" w:eastAsia="Arial" w:hAnsi="Arial" w:cs="Arial"/>
          <w:spacing w:val="3"/>
          <w:w w:val="103"/>
        </w:rPr>
        <w:t>m</w:t>
      </w:r>
      <w:r>
        <w:rPr>
          <w:rFonts w:ascii="Arial" w:eastAsia="Arial" w:hAnsi="Arial" w:cs="Arial"/>
          <w:w w:val="103"/>
        </w:rPr>
        <w:t xml:space="preserve">a </w:t>
      </w:r>
      <w:r>
        <w:rPr>
          <w:rFonts w:ascii="Arial" w:eastAsia="Arial" w:hAnsi="Arial" w:cs="Arial"/>
          <w:spacing w:val="1"/>
          <w:w w:val="103"/>
        </w:rPr>
        <w:t>ri</w:t>
      </w:r>
      <w:r>
        <w:rPr>
          <w:rFonts w:ascii="Arial" w:eastAsia="Arial" w:hAnsi="Arial" w:cs="Arial"/>
          <w:w w:val="103"/>
        </w:rPr>
        <w:t>a</w:t>
      </w:r>
    </w:p>
    <w:p w:rsidR="00E14A65" w:rsidRDefault="001B2942">
      <w:pPr>
        <w:spacing w:line="253" w:lineRule="auto"/>
        <w:ind w:left="2797" w:right="-33" w:hanging="2797"/>
        <w:rPr>
          <w:rFonts w:ascii="Arial" w:eastAsia="Arial" w:hAnsi="Arial" w:cs="Arial"/>
        </w:rPr>
      </w:pPr>
      <w:r>
        <w:br w:type="column"/>
      </w:r>
      <w:r>
        <w:rPr>
          <w:rFonts w:ascii="Arial" w:eastAsia="Arial" w:hAnsi="Arial" w:cs="Arial"/>
          <w:spacing w:val="2"/>
        </w:rPr>
        <w:lastRenderedPageBreak/>
        <w:t>37</w:t>
      </w:r>
      <w:r>
        <w:rPr>
          <w:rFonts w:ascii="Arial" w:eastAsia="Arial" w:hAnsi="Arial" w:cs="Arial"/>
          <w:spacing w:val="1"/>
        </w:rPr>
        <w:t>.</w:t>
      </w:r>
      <w:r>
        <w:rPr>
          <w:rFonts w:ascii="Arial" w:eastAsia="Arial" w:hAnsi="Arial" w:cs="Arial"/>
          <w:spacing w:val="2"/>
        </w:rPr>
        <w:t>0</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2"/>
        </w:rPr>
        <w:t>Do</w:t>
      </w:r>
      <w:r>
        <w:rPr>
          <w:rFonts w:ascii="Arial" w:eastAsia="Arial" w:hAnsi="Arial" w:cs="Arial"/>
        </w:rPr>
        <w:t xml:space="preserve">s      </w:t>
      </w:r>
      <w:r>
        <w:rPr>
          <w:rFonts w:ascii="Arial" w:eastAsia="Arial" w:hAnsi="Arial" w:cs="Arial"/>
          <w:spacing w:val="13"/>
        </w:rPr>
        <w:t xml:space="preserve"> </w:t>
      </w:r>
      <w:r>
        <w:rPr>
          <w:rFonts w:ascii="Arial" w:eastAsia="Arial" w:hAnsi="Arial" w:cs="Arial"/>
          <w:spacing w:val="2"/>
        </w:rPr>
        <w:t>4</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2"/>
        </w:rPr>
        <w:t>5</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4     </w:t>
      </w:r>
      <w:r>
        <w:rPr>
          <w:rFonts w:ascii="Arial" w:eastAsia="Arial" w:hAnsi="Arial" w:cs="Arial"/>
          <w:spacing w:val="13"/>
        </w:rPr>
        <w:t xml:space="preserve"> </w:t>
      </w:r>
      <w:r>
        <w:rPr>
          <w:rFonts w:ascii="Arial" w:eastAsia="Arial" w:hAnsi="Arial" w:cs="Arial"/>
          <w:w w:val="103"/>
        </w:rPr>
        <w:t>3</w:t>
      </w:r>
      <w:r>
        <w:rPr>
          <w:rFonts w:ascii="Arial" w:eastAsia="Arial" w:hAnsi="Arial" w:cs="Arial"/>
          <w:spacing w:val="2"/>
        </w:rPr>
        <w:t xml:space="preserve"> </w:t>
      </w:r>
      <w:r>
        <w:rPr>
          <w:rFonts w:ascii="Arial" w:eastAsia="Arial" w:hAnsi="Arial" w:cs="Arial"/>
          <w:spacing w:val="2"/>
          <w:w w:val="103"/>
        </w:rPr>
        <w:t>ca</w:t>
      </w:r>
      <w:r>
        <w:rPr>
          <w:rFonts w:ascii="Arial" w:eastAsia="Arial" w:hAnsi="Arial" w:cs="Arial"/>
          <w:spacing w:val="1"/>
          <w:w w:val="103"/>
        </w:rPr>
        <w:t>rril</w:t>
      </w:r>
      <w:r>
        <w:rPr>
          <w:rFonts w:ascii="Arial" w:eastAsia="Arial" w:hAnsi="Arial" w:cs="Arial"/>
          <w:spacing w:val="2"/>
          <w:w w:val="103"/>
        </w:rPr>
        <w:t xml:space="preserve">es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4</w:t>
      </w:r>
      <w:r>
        <w:rPr>
          <w:rFonts w:ascii="Arial" w:eastAsia="Arial" w:hAnsi="Arial" w:cs="Arial"/>
          <w:spacing w:val="1"/>
          <w:w w:val="103"/>
        </w:rPr>
        <w:t>.</w:t>
      </w:r>
      <w:r>
        <w:rPr>
          <w:rFonts w:ascii="Arial" w:eastAsia="Arial" w:hAnsi="Arial" w:cs="Arial"/>
          <w:spacing w:val="2"/>
          <w:w w:val="103"/>
        </w:rPr>
        <w:t>00</w:t>
      </w:r>
    </w:p>
    <w:p w:rsidR="00E14A65" w:rsidRDefault="001B2942">
      <w:pPr>
        <w:rPr>
          <w:rFonts w:ascii="Arial" w:eastAsia="Arial" w:hAnsi="Arial" w:cs="Arial"/>
        </w:rPr>
        <w:sectPr w:rsidR="00E14A65">
          <w:type w:val="continuous"/>
          <w:pgSz w:w="12240" w:h="15840"/>
          <w:pgMar w:top="1480" w:right="1020" w:bottom="280" w:left="1020" w:header="720" w:footer="720" w:gutter="0"/>
          <w:cols w:num="3" w:space="720" w:equalWidth="0">
            <w:col w:w="2074" w:space="419"/>
            <w:col w:w="3537" w:space="307"/>
            <w:col w:w="3863"/>
          </w:cols>
        </w:sectPr>
      </w:pPr>
      <w:r>
        <w:br w:type="column"/>
      </w:r>
      <w:r>
        <w:rPr>
          <w:rFonts w:ascii="Arial" w:eastAsia="Arial" w:hAnsi="Arial" w:cs="Arial"/>
          <w:spacing w:val="2"/>
        </w:rPr>
        <w:lastRenderedPageBreak/>
        <w:t>S</w:t>
      </w:r>
      <w:r>
        <w:rPr>
          <w:rFonts w:ascii="Arial" w:eastAsia="Arial" w:hAnsi="Arial" w:cs="Arial"/>
        </w:rPr>
        <w:t xml:space="preserve">I      </w:t>
      </w:r>
      <w:r>
        <w:rPr>
          <w:rFonts w:ascii="Arial" w:eastAsia="Arial" w:hAnsi="Arial" w:cs="Arial"/>
          <w:spacing w:val="39"/>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46"/>
        </w:rPr>
        <w:t xml:space="preserve"> </w:t>
      </w:r>
      <w:r>
        <w:rPr>
          <w:rFonts w:ascii="Arial" w:eastAsia="Arial" w:hAnsi="Arial" w:cs="Arial"/>
          <w:spacing w:val="2"/>
        </w:rPr>
        <w:t>800</w:t>
      </w:r>
      <w:r>
        <w:rPr>
          <w:rFonts w:ascii="Arial" w:eastAsia="Arial" w:hAnsi="Arial" w:cs="Arial"/>
          <w:spacing w:val="1"/>
        </w:rPr>
        <w:t>-</w:t>
      </w:r>
      <w:r>
        <w:rPr>
          <w:rFonts w:ascii="Arial" w:eastAsia="Arial" w:hAnsi="Arial" w:cs="Arial"/>
          <w:spacing w:val="2"/>
        </w:rPr>
        <w:t>160</w:t>
      </w:r>
      <w:r>
        <w:rPr>
          <w:rFonts w:ascii="Arial" w:eastAsia="Arial" w:hAnsi="Arial" w:cs="Arial"/>
        </w:rPr>
        <w:t xml:space="preserve">0           </w:t>
      </w:r>
      <w:r>
        <w:rPr>
          <w:rFonts w:ascii="Arial" w:eastAsia="Arial" w:hAnsi="Arial" w:cs="Arial"/>
          <w:spacing w:val="52"/>
        </w:rPr>
        <w:t xml:space="preserve"> </w:t>
      </w:r>
      <w:r>
        <w:rPr>
          <w:rFonts w:ascii="Arial" w:eastAsia="Arial" w:hAnsi="Arial" w:cs="Arial"/>
          <w:spacing w:val="2"/>
          <w:w w:val="103"/>
        </w:rPr>
        <w:t>12%</w:t>
      </w:r>
    </w:p>
    <w:p w:rsidR="00E14A65" w:rsidRDefault="001B2942">
      <w:pPr>
        <w:spacing w:line="200" w:lineRule="exact"/>
        <w:ind w:left="113" w:right="-50"/>
        <w:rPr>
          <w:rFonts w:ascii="Arial" w:eastAsia="Arial" w:hAnsi="Arial" w:cs="Arial"/>
        </w:rPr>
      </w:pPr>
      <w:r>
        <w:rPr>
          <w:rFonts w:ascii="Arial" w:eastAsia="Arial" w:hAnsi="Arial" w:cs="Arial"/>
          <w:spacing w:val="2"/>
          <w:w w:val="103"/>
        </w:rPr>
        <w:lastRenderedPageBreak/>
        <w:t>Secunda</w:t>
      </w:r>
      <w:r>
        <w:rPr>
          <w:rFonts w:ascii="Arial" w:eastAsia="Arial" w:hAnsi="Arial" w:cs="Arial"/>
          <w:spacing w:val="1"/>
          <w:w w:val="103"/>
        </w:rPr>
        <w:t>ri</w:t>
      </w:r>
      <w:r>
        <w:rPr>
          <w:rFonts w:ascii="Arial" w:eastAsia="Arial" w:hAnsi="Arial" w:cs="Arial"/>
          <w:w w:val="103"/>
        </w:rPr>
        <w:t>a</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2"/>
          <w:w w:val="103"/>
        </w:rPr>
        <w:t>Co</w:t>
      </w:r>
      <w:r>
        <w:rPr>
          <w:rFonts w:ascii="Arial" w:eastAsia="Arial" w:hAnsi="Arial" w:cs="Arial"/>
          <w:spacing w:val="1"/>
          <w:w w:val="103"/>
        </w:rPr>
        <w:t>l</w:t>
      </w:r>
      <w:r>
        <w:rPr>
          <w:rFonts w:ascii="Arial" w:eastAsia="Arial" w:hAnsi="Arial" w:cs="Arial"/>
          <w:spacing w:val="2"/>
          <w:w w:val="103"/>
        </w:rPr>
        <w:t>ec</w:t>
      </w:r>
      <w:r>
        <w:rPr>
          <w:rFonts w:ascii="Arial" w:eastAsia="Arial" w:hAnsi="Arial" w:cs="Arial"/>
          <w:w w:val="103"/>
        </w:rPr>
        <w:t>t</w:t>
      </w:r>
    </w:p>
    <w:p w:rsidR="00E14A65" w:rsidRDefault="001B2942">
      <w:pPr>
        <w:spacing w:before="12" w:line="200" w:lineRule="exact"/>
        <w:ind w:right="229"/>
        <w:jc w:val="right"/>
        <w:rPr>
          <w:rFonts w:ascii="Arial" w:eastAsia="Arial" w:hAnsi="Arial" w:cs="Arial"/>
        </w:rPr>
      </w:pPr>
      <w:r>
        <w:rPr>
          <w:rFonts w:ascii="Arial" w:eastAsia="Arial" w:hAnsi="Arial" w:cs="Arial"/>
          <w:w w:val="103"/>
          <w:position w:val="-1"/>
        </w:rPr>
        <w:t>a</w:t>
      </w:r>
    </w:p>
    <w:p w:rsidR="00E14A65" w:rsidRDefault="001B2942">
      <w:pPr>
        <w:spacing w:line="200" w:lineRule="exact"/>
        <w:ind w:left="83"/>
        <w:rPr>
          <w:rFonts w:ascii="Arial" w:eastAsia="Arial" w:hAnsi="Arial" w:cs="Arial"/>
        </w:rPr>
      </w:pPr>
      <w:r>
        <w:br w:type="column"/>
      </w:r>
      <w:r>
        <w:rPr>
          <w:rFonts w:ascii="Arial" w:eastAsia="Arial" w:hAnsi="Arial" w:cs="Arial"/>
          <w:spacing w:val="2"/>
          <w:w w:val="103"/>
        </w:rPr>
        <w:lastRenderedPageBreak/>
        <w:t>20</w:t>
      </w:r>
      <w:r>
        <w:rPr>
          <w:rFonts w:ascii="Arial" w:eastAsia="Arial" w:hAnsi="Arial" w:cs="Arial"/>
          <w:spacing w:val="1"/>
          <w:w w:val="103"/>
        </w:rPr>
        <w:t>.</w:t>
      </w:r>
      <w:r>
        <w:rPr>
          <w:rFonts w:ascii="Arial" w:eastAsia="Arial" w:hAnsi="Arial" w:cs="Arial"/>
          <w:spacing w:val="2"/>
          <w:w w:val="103"/>
        </w:rPr>
        <w:t>00</w:t>
      </w:r>
    </w:p>
    <w:p w:rsidR="00E14A65" w:rsidRDefault="001B2942">
      <w:pPr>
        <w:spacing w:before="12" w:line="200" w:lineRule="exact"/>
        <w:ind w:right="-50"/>
        <w:rPr>
          <w:rFonts w:ascii="Arial" w:eastAsia="Arial" w:hAnsi="Arial" w:cs="Arial"/>
        </w:rPr>
      </w:pPr>
      <w:r>
        <w:rPr>
          <w:rFonts w:ascii="Arial" w:eastAsia="Arial" w:hAnsi="Arial" w:cs="Arial"/>
          <w:position w:val="-1"/>
        </w:rPr>
        <w:t>a</w:t>
      </w:r>
      <w:r>
        <w:rPr>
          <w:rFonts w:ascii="Arial" w:eastAsia="Arial" w:hAnsi="Arial" w:cs="Arial"/>
          <w:spacing w:val="5"/>
          <w:position w:val="-1"/>
        </w:rPr>
        <w:t xml:space="preserve"> </w:t>
      </w:r>
      <w:r>
        <w:rPr>
          <w:rFonts w:ascii="Arial" w:eastAsia="Arial" w:hAnsi="Arial" w:cs="Arial"/>
          <w:spacing w:val="2"/>
          <w:w w:val="103"/>
          <w:position w:val="-1"/>
        </w:rPr>
        <w:t>22</w:t>
      </w:r>
      <w:r>
        <w:rPr>
          <w:rFonts w:ascii="Arial" w:eastAsia="Arial" w:hAnsi="Arial" w:cs="Arial"/>
          <w:spacing w:val="1"/>
          <w:w w:val="103"/>
          <w:position w:val="-1"/>
        </w:rPr>
        <w:t>.</w:t>
      </w:r>
      <w:r>
        <w:rPr>
          <w:rFonts w:ascii="Arial" w:eastAsia="Arial" w:hAnsi="Arial" w:cs="Arial"/>
          <w:spacing w:val="2"/>
          <w:w w:val="103"/>
          <w:position w:val="-1"/>
        </w:rPr>
        <w:t>00</w:t>
      </w:r>
    </w:p>
    <w:p w:rsidR="00E14A65" w:rsidRDefault="001B2942">
      <w:pPr>
        <w:spacing w:line="200" w:lineRule="exact"/>
        <w:ind w:left="-50"/>
        <w:jc w:val="right"/>
        <w:rPr>
          <w:rFonts w:ascii="Arial" w:eastAsia="Arial" w:hAnsi="Arial" w:cs="Arial"/>
        </w:rPr>
      </w:pPr>
      <w:r>
        <w:br w:type="column"/>
      </w:r>
      <w:r>
        <w:rPr>
          <w:rFonts w:ascii="Arial" w:eastAsia="Arial" w:hAnsi="Arial" w:cs="Arial"/>
          <w:spacing w:val="2"/>
        </w:rPr>
        <w:lastRenderedPageBreak/>
        <w:t>Do</w:t>
      </w:r>
      <w:r>
        <w:rPr>
          <w:rFonts w:ascii="Arial" w:eastAsia="Arial" w:hAnsi="Arial" w:cs="Arial"/>
        </w:rPr>
        <w:t xml:space="preserve">s        </w:t>
      </w:r>
      <w:r>
        <w:rPr>
          <w:rFonts w:ascii="Arial" w:eastAsia="Arial" w:hAnsi="Arial" w:cs="Arial"/>
          <w:spacing w:val="41"/>
        </w:rPr>
        <w:t xml:space="preserve"> </w:t>
      </w:r>
      <w:r>
        <w:rPr>
          <w:rFonts w:ascii="Arial" w:eastAsia="Arial" w:hAnsi="Arial" w:cs="Arial"/>
          <w:spacing w:val="2"/>
        </w:rPr>
        <w:t>3</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3       </w:t>
      </w:r>
      <w:r>
        <w:rPr>
          <w:rFonts w:ascii="Arial" w:eastAsia="Arial" w:hAnsi="Arial" w:cs="Arial"/>
          <w:spacing w:val="42"/>
        </w:rPr>
        <w:t xml:space="preserve"> </w:t>
      </w:r>
      <w:r>
        <w:rPr>
          <w:rFonts w:ascii="Arial" w:eastAsia="Arial" w:hAnsi="Arial" w:cs="Arial"/>
          <w:w w:val="103"/>
        </w:rPr>
        <w:t>2</w:t>
      </w:r>
      <w:r>
        <w:rPr>
          <w:rFonts w:ascii="Arial" w:eastAsia="Arial" w:hAnsi="Arial" w:cs="Arial"/>
          <w:spacing w:val="2"/>
        </w:rPr>
        <w:t xml:space="preserve"> </w:t>
      </w:r>
      <w:r>
        <w:rPr>
          <w:rFonts w:ascii="Arial" w:eastAsia="Arial" w:hAnsi="Arial" w:cs="Arial"/>
          <w:spacing w:val="2"/>
          <w:w w:val="103"/>
        </w:rPr>
        <w:t>ca</w:t>
      </w:r>
      <w:r>
        <w:rPr>
          <w:rFonts w:ascii="Arial" w:eastAsia="Arial" w:hAnsi="Arial" w:cs="Arial"/>
          <w:spacing w:val="1"/>
          <w:w w:val="103"/>
        </w:rPr>
        <w:t>rril</w:t>
      </w:r>
      <w:r>
        <w:rPr>
          <w:rFonts w:ascii="Arial" w:eastAsia="Arial" w:hAnsi="Arial" w:cs="Arial"/>
          <w:spacing w:val="2"/>
          <w:w w:val="103"/>
        </w:rPr>
        <w:t>es</w:t>
      </w:r>
    </w:p>
    <w:p w:rsidR="00E14A65" w:rsidRDefault="001B2942">
      <w:pPr>
        <w:spacing w:before="12" w:line="200" w:lineRule="exact"/>
        <w:ind w:right="72"/>
        <w:jc w:val="right"/>
        <w:rPr>
          <w:rFonts w:ascii="Arial" w:eastAsia="Arial" w:hAnsi="Arial" w:cs="Arial"/>
        </w:rPr>
      </w:pPr>
      <w:r>
        <w:rPr>
          <w:rFonts w:ascii="Arial" w:eastAsia="Arial" w:hAnsi="Arial" w:cs="Arial"/>
          <w:spacing w:val="2"/>
          <w:position w:val="-1"/>
        </w:rPr>
        <w:t>d</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2"/>
          <w:w w:val="103"/>
          <w:position w:val="-1"/>
        </w:rPr>
        <w:t>4</w:t>
      </w:r>
      <w:r>
        <w:rPr>
          <w:rFonts w:ascii="Arial" w:eastAsia="Arial" w:hAnsi="Arial" w:cs="Arial"/>
          <w:spacing w:val="1"/>
          <w:w w:val="103"/>
          <w:position w:val="-1"/>
        </w:rPr>
        <w:t>.</w:t>
      </w:r>
      <w:r>
        <w:rPr>
          <w:rFonts w:ascii="Arial" w:eastAsia="Arial" w:hAnsi="Arial" w:cs="Arial"/>
          <w:spacing w:val="2"/>
          <w:w w:val="103"/>
          <w:position w:val="-1"/>
        </w:rPr>
        <w:t>00</w:t>
      </w:r>
    </w:p>
    <w:p w:rsidR="00E14A65" w:rsidRDefault="001B2942">
      <w:pPr>
        <w:spacing w:line="200" w:lineRule="exact"/>
        <w:rPr>
          <w:rFonts w:ascii="Arial" w:eastAsia="Arial" w:hAnsi="Arial" w:cs="Arial"/>
        </w:rPr>
        <w:sectPr w:rsidR="00E14A65">
          <w:type w:val="continuous"/>
          <w:pgSz w:w="12240" w:h="15840"/>
          <w:pgMar w:top="1480" w:right="1020" w:bottom="280" w:left="1020" w:header="720" w:footer="720" w:gutter="0"/>
          <w:cols w:num="4" w:space="720" w:equalWidth="0">
            <w:col w:w="2126" w:space="283"/>
            <w:col w:w="668" w:space="388"/>
            <w:col w:w="2564" w:space="307"/>
            <w:col w:w="3864"/>
          </w:cols>
        </w:sectPr>
      </w:pPr>
      <w:r>
        <w:br w:type="column"/>
      </w:r>
      <w:r>
        <w:rPr>
          <w:rFonts w:ascii="Arial" w:eastAsia="Arial" w:hAnsi="Arial" w:cs="Arial"/>
          <w:spacing w:val="2"/>
        </w:rPr>
        <w:lastRenderedPageBreak/>
        <w:t>S</w:t>
      </w:r>
      <w:r>
        <w:rPr>
          <w:rFonts w:ascii="Arial" w:eastAsia="Arial" w:hAnsi="Arial" w:cs="Arial"/>
        </w:rPr>
        <w:t xml:space="preserve">I      </w:t>
      </w:r>
      <w:r>
        <w:rPr>
          <w:rFonts w:ascii="Arial" w:eastAsia="Arial" w:hAnsi="Arial" w:cs="Arial"/>
          <w:spacing w:val="39"/>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46"/>
        </w:rPr>
        <w:t xml:space="preserve"> </w:t>
      </w:r>
      <w:r>
        <w:rPr>
          <w:rFonts w:ascii="Arial" w:eastAsia="Arial" w:hAnsi="Arial" w:cs="Arial"/>
          <w:spacing w:val="2"/>
        </w:rPr>
        <w:t>400</w:t>
      </w:r>
      <w:r>
        <w:rPr>
          <w:rFonts w:ascii="Arial" w:eastAsia="Arial" w:hAnsi="Arial" w:cs="Arial"/>
          <w:spacing w:val="1"/>
        </w:rPr>
        <w:t>-</w:t>
      </w:r>
      <w:r>
        <w:rPr>
          <w:rFonts w:ascii="Arial" w:eastAsia="Arial" w:hAnsi="Arial" w:cs="Arial"/>
          <w:spacing w:val="2"/>
        </w:rPr>
        <w:t>80</w:t>
      </w:r>
      <w:r>
        <w:rPr>
          <w:rFonts w:ascii="Arial" w:eastAsia="Arial" w:hAnsi="Arial" w:cs="Arial"/>
        </w:rPr>
        <w:t xml:space="preserve">0            </w:t>
      </w:r>
      <w:r>
        <w:rPr>
          <w:rFonts w:ascii="Arial" w:eastAsia="Arial" w:hAnsi="Arial" w:cs="Arial"/>
          <w:spacing w:val="49"/>
        </w:rPr>
        <w:t xml:space="preserve"> </w:t>
      </w:r>
      <w:r>
        <w:rPr>
          <w:rFonts w:ascii="Arial" w:eastAsia="Arial" w:hAnsi="Arial" w:cs="Arial"/>
          <w:spacing w:val="2"/>
          <w:w w:val="103"/>
        </w:rPr>
        <w:t>12%</w:t>
      </w:r>
    </w:p>
    <w:p w:rsidR="00E14A65" w:rsidRDefault="001B2942">
      <w:pPr>
        <w:spacing w:before="15" w:line="253" w:lineRule="auto"/>
        <w:ind w:left="274" w:right="-16" w:hanging="1"/>
        <w:jc w:val="center"/>
        <w:rPr>
          <w:rFonts w:ascii="Arial" w:eastAsia="Arial" w:hAnsi="Arial" w:cs="Arial"/>
        </w:rPr>
      </w:pPr>
      <w:r>
        <w:rPr>
          <w:rFonts w:ascii="Arial" w:eastAsia="Arial" w:hAnsi="Arial" w:cs="Arial"/>
          <w:spacing w:val="2"/>
          <w:w w:val="103"/>
        </w:rPr>
        <w:lastRenderedPageBreak/>
        <w:t>Te</w:t>
      </w:r>
      <w:r>
        <w:rPr>
          <w:rFonts w:ascii="Arial" w:eastAsia="Arial" w:hAnsi="Arial" w:cs="Arial"/>
          <w:spacing w:val="1"/>
          <w:w w:val="103"/>
        </w:rPr>
        <w:t>r</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w w:val="103"/>
        </w:rPr>
        <w:t>a</w:t>
      </w:r>
      <w:r>
        <w:rPr>
          <w:rFonts w:ascii="Arial" w:eastAsia="Arial" w:hAnsi="Arial" w:cs="Arial"/>
          <w:spacing w:val="2"/>
        </w:rPr>
        <w:t xml:space="preserve"> </w:t>
      </w:r>
      <w:r>
        <w:rPr>
          <w:rFonts w:ascii="Arial" w:eastAsia="Arial" w:hAnsi="Arial" w:cs="Arial"/>
          <w:w w:val="103"/>
        </w:rPr>
        <w:t xml:space="preserve">o </w:t>
      </w:r>
      <w:r>
        <w:rPr>
          <w:rFonts w:ascii="Arial" w:eastAsia="Arial" w:hAnsi="Arial" w:cs="Arial"/>
          <w:spacing w:val="2"/>
          <w:w w:val="103"/>
        </w:rPr>
        <w:t>Local Te</w:t>
      </w:r>
      <w:r>
        <w:rPr>
          <w:rFonts w:ascii="Arial" w:eastAsia="Arial" w:hAnsi="Arial" w:cs="Arial"/>
          <w:spacing w:val="1"/>
          <w:w w:val="103"/>
        </w:rPr>
        <w:t>r</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w w:val="103"/>
        </w:rPr>
        <w:t>a</w:t>
      </w:r>
      <w:r>
        <w:rPr>
          <w:rFonts w:ascii="Arial" w:eastAsia="Arial" w:hAnsi="Arial" w:cs="Arial"/>
          <w:spacing w:val="2"/>
        </w:rPr>
        <w:t xml:space="preserve"> </w:t>
      </w:r>
      <w:r>
        <w:rPr>
          <w:rFonts w:ascii="Arial" w:eastAsia="Arial" w:hAnsi="Arial" w:cs="Arial"/>
          <w:w w:val="103"/>
        </w:rPr>
        <w:t xml:space="preserve">o </w:t>
      </w:r>
      <w:r>
        <w:rPr>
          <w:rFonts w:ascii="Arial" w:eastAsia="Arial" w:hAnsi="Arial" w:cs="Arial"/>
          <w:spacing w:val="2"/>
          <w:w w:val="103"/>
        </w:rPr>
        <w:t>Loca</w:t>
      </w:r>
      <w:r>
        <w:rPr>
          <w:rFonts w:ascii="Arial" w:eastAsia="Arial" w:hAnsi="Arial" w:cs="Arial"/>
          <w:w w:val="103"/>
        </w:rPr>
        <w:t>l</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w w:val="103"/>
        </w:rPr>
        <w:t>en F</w:t>
      </w:r>
      <w:r>
        <w:rPr>
          <w:rFonts w:ascii="Arial" w:eastAsia="Arial" w:hAnsi="Arial" w:cs="Arial"/>
          <w:spacing w:val="1"/>
          <w:w w:val="103"/>
        </w:rPr>
        <w:t>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w w:val="103"/>
        </w:rPr>
        <w:t xml:space="preserve">- </w:t>
      </w:r>
      <w:r>
        <w:rPr>
          <w:rFonts w:ascii="Arial" w:eastAsia="Arial" w:hAnsi="Arial" w:cs="Arial"/>
          <w:spacing w:val="3"/>
          <w:w w:val="103"/>
        </w:rPr>
        <w:t>m</w:t>
      </w:r>
      <w:r>
        <w:rPr>
          <w:rFonts w:ascii="Arial" w:eastAsia="Arial" w:hAnsi="Arial" w:cs="Arial"/>
          <w:spacing w:val="1"/>
          <w:w w:val="103"/>
        </w:rPr>
        <w:t>i</w:t>
      </w:r>
      <w:r>
        <w:rPr>
          <w:rFonts w:ascii="Arial" w:eastAsia="Arial" w:hAnsi="Arial" w:cs="Arial"/>
          <w:spacing w:val="2"/>
          <w:w w:val="103"/>
        </w:rPr>
        <w:t>en</w:t>
      </w:r>
      <w:r>
        <w:rPr>
          <w:rFonts w:ascii="Arial" w:eastAsia="Arial" w:hAnsi="Arial" w:cs="Arial"/>
          <w:spacing w:val="1"/>
          <w:w w:val="103"/>
        </w:rPr>
        <w:t>t</w:t>
      </w:r>
      <w:r>
        <w:rPr>
          <w:rFonts w:ascii="Arial" w:eastAsia="Arial" w:hAnsi="Arial" w:cs="Arial"/>
          <w:w w:val="103"/>
        </w:rPr>
        <w:t>o</w:t>
      </w:r>
    </w:p>
    <w:p w:rsidR="00E14A65" w:rsidRDefault="001B2942">
      <w:pPr>
        <w:ind w:left="282" w:right="-10"/>
        <w:jc w:val="center"/>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w w:val="103"/>
        </w:rPr>
        <w:t>I</w:t>
      </w:r>
      <w:r>
        <w:rPr>
          <w:rFonts w:ascii="Arial" w:eastAsia="Arial" w:hAnsi="Arial" w:cs="Arial"/>
          <w:spacing w:val="2"/>
          <w:w w:val="103"/>
        </w:rPr>
        <w:t>n</w:t>
      </w:r>
      <w:r>
        <w:rPr>
          <w:rFonts w:ascii="Arial" w:eastAsia="Arial" w:hAnsi="Arial" w:cs="Arial"/>
          <w:spacing w:val="1"/>
          <w:w w:val="103"/>
        </w:rPr>
        <w:t>t</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és</w:t>
      </w:r>
    </w:p>
    <w:p w:rsidR="00E14A65" w:rsidRDefault="001B2942">
      <w:pPr>
        <w:spacing w:before="12" w:line="200" w:lineRule="exact"/>
        <w:ind w:left="456" w:right="165"/>
        <w:jc w:val="center"/>
        <w:rPr>
          <w:rFonts w:ascii="Arial" w:eastAsia="Arial" w:hAnsi="Arial" w:cs="Arial"/>
        </w:rPr>
      </w:pPr>
      <w:r>
        <w:rPr>
          <w:rFonts w:ascii="Arial" w:eastAsia="Arial" w:hAnsi="Arial" w:cs="Arial"/>
          <w:spacing w:val="2"/>
          <w:w w:val="103"/>
          <w:position w:val="-1"/>
        </w:rPr>
        <w:t>Soc</w:t>
      </w:r>
      <w:r>
        <w:rPr>
          <w:rFonts w:ascii="Arial" w:eastAsia="Arial" w:hAnsi="Arial" w:cs="Arial"/>
          <w:spacing w:val="1"/>
          <w:w w:val="103"/>
          <w:position w:val="-1"/>
        </w:rPr>
        <w:t>i</w:t>
      </w:r>
      <w:r>
        <w:rPr>
          <w:rFonts w:ascii="Arial" w:eastAsia="Arial" w:hAnsi="Arial" w:cs="Arial"/>
          <w:spacing w:val="2"/>
          <w:w w:val="103"/>
          <w:position w:val="-1"/>
        </w:rPr>
        <w:t>a</w:t>
      </w:r>
      <w:r>
        <w:rPr>
          <w:rFonts w:ascii="Arial" w:eastAsia="Arial" w:hAnsi="Arial" w:cs="Arial"/>
          <w:w w:val="103"/>
          <w:position w:val="-1"/>
        </w:rPr>
        <w:t>l</w:t>
      </w:r>
    </w:p>
    <w:p w:rsidR="00E14A65" w:rsidRDefault="001B2942">
      <w:pPr>
        <w:spacing w:before="15"/>
        <w:ind w:right="-50"/>
        <w:rPr>
          <w:rFonts w:ascii="Arial" w:eastAsia="Arial" w:hAnsi="Arial" w:cs="Arial"/>
        </w:rPr>
      </w:pPr>
      <w:r>
        <w:br w:type="column"/>
      </w:r>
      <w:r>
        <w:rPr>
          <w:rFonts w:ascii="Arial" w:eastAsia="Arial" w:hAnsi="Arial" w:cs="Arial"/>
          <w:spacing w:val="2"/>
        </w:rPr>
        <w:lastRenderedPageBreak/>
        <w:t>Loca</w:t>
      </w:r>
      <w:r>
        <w:rPr>
          <w:rFonts w:ascii="Arial" w:eastAsia="Arial" w:hAnsi="Arial" w:cs="Arial"/>
        </w:rPr>
        <w:t xml:space="preserve">l      </w:t>
      </w:r>
      <w:r>
        <w:rPr>
          <w:rFonts w:ascii="Arial" w:eastAsia="Arial" w:hAnsi="Arial" w:cs="Arial"/>
          <w:spacing w:val="38"/>
        </w:rPr>
        <w:t xml:space="preserve"> </w:t>
      </w:r>
      <w:r>
        <w:rPr>
          <w:rFonts w:ascii="Arial" w:eastAsia="Arial" w:hAnsi="Arial" w:cs="Arial"/>
          <w:spacing w:val="2"/>
        </w:rPr>
        <w:t>13</w:t>
      </w:r>
      <w:r>
        <w:rPr>
          <w:rFonts w:ascii="Arial" w:eastAsia="Arial" w:hAnsi="Arial" w:cs="Arial"/>
          <w:spacing w:val="1"/>
        </w:rPr>
        <w:t>.</w:t>
      </w:r>
      <w:r>
        <w:rPr>
          <w:rFonts w:ascii="Arial" w:eastAsia="Arial" w:hAnsi="Arial" w:cs="Arial"/>
          <w:spacing w:val="2"/>
        </w:rPr>
        <w:t>0</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2"/>
        </w:rPr>
        <w:t>Do</w:t>
      </w:r>
      <w:r>
        <w:rPr>
          <w:rFonts w:ascii="Arial" w:eastAsia="Arial" w:hAnsi="Arial" w:cs="Arial"/>
        </w:rPr>
        <w:t xml:space="preserve">s    </w:t>
      </w:r>
      <w:r>
        <w:rPr>
          <w:rFonts w:ascii="Arial" w:eastAsia="Arial" w:hAnsi="Arial" w:cs="Arial"/>
          <w:spacing w:val="13"/>
        </w:rPr>
        <w:t xml:space="preserve"> </w:t>
      </w:r>
      <w:r>
        <w:rPr>
          <w:rFonts w:ascii="Arial" w:eastAsia="Arial" w:hAnsi="Arial" w:cs="Arial"/>
          <w:spacing w:val="2"/>
        </w:rPr>
        <w:t>1</w:t>
      </w:r>
      <w:r>
        <w:rPr>
          <w:rFonts w:ascii="Arial" w:eastAsia="Arial" w:hAnsi="Arial" w:cs="Arial"/>
          <w:spacing w:val="1"/>
        </w:rPr>
        <w:t>.</w:t>
      </w:r>
      <w:r>
        <w:rPr>
          <w:rFonts w:ascii="Arial" w:eastAsia="Arial" w:hAnsi="Arial" w:cs="Arial"/>
          <w:spacing w:val="2"/>
        </w:rPr>
        <w:t>50</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1</w:t>
      </w:r>
      <w:r>
        <w:rPr>
          <w:rFonts w:ascii="Arial" w:eastAsia="Arial" w:hAnsi="Arial" w:cs="Arial"/>
          <w:spacing w:val="1"/>
        </w:rPr>
        <w:t>.</w:t>
      </w:r>
      <w:r>
        <w:rPr>
          <w:rFonts w:ascii="Arial" w:eastAsia="Arial" w:hAnsi="Arial" w:cs="Arial"/>
          <w:spacing w:val="2"/>
        </w:rPr>
        <w:t>5</w:t>
      </w:r>
      <w:r>
        <w:rPr>
          <w:rFonts w:ascii="Arial" w:eastAsia="Arial" w:hAnsi="Arial" w:cs="Arial"/>
        </w:rPr>
        <w:t xml:space="preserve">0  </w:t>
      </w:r>
      <w:r>
        <w:rPr>
          <w:rFonts w:ascii="Arial" w:eastAsia="Arial" w:hAnsi="Arial" w:cs="Arial"/>
          <w:spacing w:val="43"/>
        </w:rPr>
        <w:t xml:space="preserve"> </w:t>
      </w:r>
      <w:r>
        <w:rPr>
          <w:rFonts w:ascii="Arial" w:eastAsia="Arial" w:hAnsi="Arial" w:cs="Arial"/>
        </w:rPr>
        <w:t>1</w:t>
      </w:r>
      <w:r>
        <w:rPr>
          <w:rFonts w:ascii="Arial" w:eastAsia="Arial" w:hAnsi="Arial" w:cs="Arial"/>
          <w:spacing w:val="5"/>
        </w:rPr>
        <w:t xml:space="preserve"> </w:t>
      </w:r>
      <w:r>
        <w:rPr>
          <w:rFonts w:ascii="Arial" w:eastAsia="Arial" w:hAnsi="Arial" w:cs="Arial"/>
          <w:spacing w:val="2"/>
          <w:w w:val="103"/>
        </w:rPr>
        <w:t>ca</w:t>
      </w:r>
      <w:r>
        <w:rPr>
          <w:rFonts w:ascii="Arial" w:eastAsia="Arial" w:hAnsi="Arial" w:cs="Arial"/>
          <w:spacing w:val="1"/>
          <w:w w:val="103"/>
        </w:rPr>
        <w:t>rri</w:t>
      </w:r>
      <w:r>
        <w:rPr>
          <w:rFonts w:ascii="Arial" w:eastAsia="Arial" w:hAnsi="Arial" w:cs="Arial"/>
          <w:w w:val="103"/>
        </w:rPr>
        <w:t>l</w:t>
      </w:r>
      <w:r>
        <w:rPr>
          <w:rFonts w:ascii="Arial" w:eastAsia="Arial" w:hAnsi="Arial" w:cs="Arial"/>
          <w:spacing w:val="1"/>
        </w:rPr>
        <w:t xml:space="preserve"> </w:t>
      </w:r>
      <w:r>
        <w:rPr>
          <w:rFonts w:ascii="Arial" w:eastAsia="Arial" w:hAnsi="Arial" w:cs="Arial"/>
          <w:spacing w:val="2"/>
          <w:w w:val="103"/>
        </w:rPr>
        <w:t>de</w:t>
      </w:r>
    </w:p>
    <w:p w:rsidR="00E14A65" w:rsidRDefault="001B2942">
      <w:pPr>
        <w:spacing w:before="12"/>
        <w:ind w:right="244"/>
        <w:jc w:val="right"/>
        <w:rPr>
          <w:rFonts w:ascii="Arial" w:eastAsia="Arial" w:hAnsi="Arial" w:cs="Arial"/>
        </w:rPr>
      </w:pPr>
      <w:r>
        <w:rPr>
          <w:rFonts w:ascii="Arial" w:eastAsia="Arial" w:hAnsi="Arial" w:cs="Arial"/>
          <w:spacing w:val="2"/>
          <w:w w:val="103"/>
        </w:rPr>
        <w:t>3</w:t>
      </w:r>
      <w:r>
        <w:rPr>
          <w:rFonts w:ascii="Arial" w:eastAsia="Arial" w:hAnsi="Arial" w:cs="Arial"/>
          <w:spacing w:val="1"/>
          <w:w w:val="103"/>
        </w:rPr>
        <w:t>.</w:t>
      </w:r>
      <w:r>
        <w:rPr>
          <w:rFonts w:ascii="Arial" w:eastAsia="Arial" w:hAnsi="Arial" w:cs="Arial"/>
          <w:spacing w:val="2"/>
          <w:w w:val="103"/>
        </w:rPr>
        <w:t>00</w:t>
      </w:r>
    </w:p>
    <w:p w:rsidR="00E14A65" w:rsidRDefault="001B2942">
      <w:pPr>
        <w:spacing w:before="12"/>
        <w:ind w:right="-50"/>
        <w:rPr>
          <w:rFonts w:ascii="Arial" w:eastAsia="Arial" w:hAnsi="Arial" w:cs="Arial"/>
        </w:rPr>
      </w:pPr>
      <w:r>
        <w:rPr>
          <w:rFonts w:ascii="Arial" w:eastAsia="Arial" w:hAnsi="Arial" w:cs="Arial"/>
          <w:spacing w:val="2"/>
        </w:rPr>
        <w:t>Loca</w:t>
      </w:r>
      <w:r>
        <w:rPr>
          <w:rFonts w:ascii="Arial" w:eastAsia="Arial" w:hAnsi="Arial" w:cs="Arial"/>
        </w:rPr>
        <w:t xml:space="preserve">l      </w:t>
      </w:r>
      <w:r>
        <w:rPr>
          <w:rFonts w:ascii="Arial" w:eastAsia="Arial" w:hAnsi="Arial" w:cs="Arial"/>
          <w:spacing w:val="38"/>
        </w:rPr>
        <w:t xml:space="preserve"> </w:t>
      </w:r>
      <w:r>
        <w:rPr>
          <w:rFonts w:ascii="Arial" w:eastAsia="Arial" w:hAnsi="Arial" w:cs="Arial"/>
          <w:spacing w:val="2"/>
        </w:rPr>
        <w:t>1</w:t>
      </w:r>
      <w:r>
        <w:rPr>
          <w:rFonts w:ascii="Arial" w:eastAsia="Arial" w:hAnsi="Arial" w:cs="Arial"/>
        </w:rPr>
        <w:t>2</w:t>
      </w:r>
      <w:r>
        <w:rPr>
          <w:rFonts w:ascii="Arial" w:eastAsia="Arial" w:hAnsi="Arial" w:cs="Arial"/>
          <w:spacing w:val="9"/>
        </w:rPr>
        <w:t xml:space="preserve"> </w:t>
      </w:r>
      <w:r>
        <w:rPr>
          <w:rFonts w:ascii="Arial" w:eastAsia="Arial" w:hAnsi="Arial" w:cs="Arial"/>
          <w:spacing w:val="3"/>
        </w:rPr>
        <w:t>m</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2"/>
        </w:rPr>
        <w:t>Do</w:t>
      </w:r>
      <w:r>
        <w:rPr>
          <w:rFonts w:ascii="Arial" w:eastAsia="Arial" w:hAnsi="Arial" w:cs="Arial"/>
        </w:rPr>
        <w:t xml:space="preserve">s        </w:t>
      </w:r>
      <w:r>
        <w:rPr>
          <w:rFonts w:ascii="Arial" w:eastAsia="Arial" w:hAnsi="Arial" w:cs="Arial"/>
          <w:spacing w:val="14"/>
        </w:rPr>
        <w:t xml:space="preserve"> </w:t>
      </w:r>
      <w:r>
        <w:rPr>
          <w:rFonts w:ascii="Arial" w:eastAsia="Arial" w:hAnsi="Arial" w:cs="Arial"/>
          <w:spacing w:val="2"/>
        </w:rPr>
        <w:t>2</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2      </w:t>
      </w:r>
      <w:r>
        <w:rPr>
          <w:rFonts w:ascii="Arial" w:eastAsia="Arial" w:hAnsi="Arial" w:cs="Arial"/>
          <w:spacing w:val="36"/>
        </w:rPr>
        <w:t xml:space="preserve"> </w:t>
      </w:r>
      <w:r>
        <w:rPr>
          <w:rFonts w:ascii="Arial" w:eastAsia="Arial" w:hAnsi="Arial" w:cs="Arial"/>
        </w:rPr>
        <w:t>1</w:t>
      </w:r>
      <w:r>
        <w:rPr>
          <w:rFonts w:ascii="Arial" w:eastAsia="Arial" w:hAnsi="Arial" w:cs="Arial"/>
          <w:spacing w:val="5"/>
        </w:rPr>
        <w:t xml:space="preserve"> </w:t>
      </w:r>
      <w:r>
        <w:rPr>
          <w:rFonts w:ascii="Arial" w:eastAsia="Arial" w:hAnsi="Arial" w:cs="Arial"/>
          <w:spacing w:val="2"/>
          <w:w w:val="103"/>
        </w:rPr>
        <w:t>ca</w:t>
      </w:r>
      <w:r>
        <w:rPr>
          <w:rFonts w:ascii="Arial" w:eastAsia="Arial" w:hAnsi="Arial" w:cs="Arial"/>
          <w:spacing w:val="1"/>
          <w:w w:val="103"/>
        </w:rPr>
        <w:t>rri</w:t>
      </w:r>
      <w:r>
        <w:rPr>
          <w:rFonts w:ascii="Arial" w:eastAsia="Arial" w:hAnsi="Arial" w:cs="Arial"/>
          <w:w w:val="103"/>
        </w:rPr>
        <w:t>l</w:t>
      </w:r>
      <w:r>
        <w:rPr>
          <w:rFonts w:ascii="Arial" w:eastAsia="Arial" w:hAnsi="Arial" w:cs="Arial"/>
          <w:spacing w:val="1"/>
        </w:rPr>
        <w:t xml:space="preserve"> </w:t>
      </w:r>
      <w:r>
        <w:rPr>
          <w:rFonts w:ascii="Arial" w:eastAsia="Arial" w:hAnsi="Arial" w:cs="Arial"/>
          <w:spacing w:val="2"/>
          <w:w w:val="103"/>
        </w:rPr>
        <w:t>de</w:t>
      </w:r>
    </w:p>
    <w:p w:rsidR="00E14A65" w:rsidRDefault="001B2942">
      <w:pPr>
        <w:spacing w:before="12"/>
        <w:ind w:right="244"/>
        <w:jc w:val="right"/>
        <w:rPr>
          <w:rFonts w:ascii="Arial" w:eastAsia="Arial" w:hAnsi="Arial" w:cs="Arial"/>
        </w:rPr>
      </w:pPr>
      <w:r>
        <w:rPr>
          <w:rFonts w:ascii="Arial" w:eastAsia="Arial" w:hAnsi="Arial" w:cs="Arial"/>
          <w:spacing w:val="2"/>
          <w:w w:val="103"/>
        </w:rPr>
        <w:t>4</w:t>
      </w:r>
      <w:r>
        <w:rPr>
          <w:rFonts w:ascii="Arial" w:eastAsia="Arial" w:hAnsi="Arial" w:cs="Arial"/>
          <w:spacing w:val="1"/>
          <w:w w:val="103"/>
        </w:rPr>
        <w:t>.</w:t>
      </w:r>
      <w:r>
        <w:rPr>
          <w:rFonts w:ascii="Arial" w:eastAsia="Arial" w:hAnsi="Arial" w:cs="Arial"/>
          <w:spacing w:val="2"/>
          <w:w w:val="103"/>
        </w:rPr>
        <w:t>00</w:t>
      </w:r>
    </w:p>
    <w:p w:rsidR="00E14A65" w:rsidRDefault="001B2942">
      <w:pPr>
        <w:spacing w:before="15" w:line="506" w:lineRule="auto"/>
        <w:ind w:right="421"/>
        <w:rPr>
          <w:rFonts w:ascii="Arial" w:eastAsia="Arial" w:hAnsi="Arial" w:cs="Arial"/>
        </w:rPr>
        <w:sectPr w:rsidR="00E14A65">
          <w:type w:val="continuous"/>
          <w:pgSz w:w="12240" w:h="15840"/>
          <w:pgMar w:top="1480" w:right="1020" w:bottom="280" w:left="1020" w:header="720" w:footer="720" w:gutter="0"/>
          <w:cols w:num="3" w:space="720" w:equalWidth="0">
            <w:col w:w="1235" w:space="369"/>
            <w:col w:w="4459" w:space="218"/>
            <w:col w:w="3919"/>
          </w:cols>
        </w:sectPr>
      </w:pPr>
      <w:r>
        <w:br w:type="column"/>
      </w:r>
      <w:r>
        <w:rPr>
          <w:rFonts w:ascii="Arial" w:eastAsia="Arial" w:hAnsi="Arial" w:cs="Arial"/>
          <w:spacing w:val="2"/>
        </w:rPr>
        <w:lastRenderedPageBreak/>
        <w:t>N</w:t>
      </w:r>
      <w:r>
        <w:rPr>
          <w:rFonts w:ascii="Arial" w:eastAsia="Arial" w:hAnsi="Arial" w:cs="Arial"/>
        </w:rPr>
        <w:t xml:space="preserve">O      </w:t>
      </w:r>
      <w:r>
        <w:rPr>
          <w:rFonts w:ascii="Arial" w:eastAsia="Arial" w:hAnsi="Arial" w:cs="Arial"/>
          <w:spacing w:val="44"/>
        </w:rPr>
        <w:t xml:space="preserve"> </w:t>
      </w:r>
      <w:r>
        <w:rPr>
          <w:rFonts w:ascii="Arial" w:eastAsia="Arial" w:hAnsi="Arial" w:cs="Arial"/>
          <w:spacing w:val="2"/>
        </w:rPr>
        <w:t>S</w:t>
      </w:r>
      <w:r>
        <w:rPr>
          <w:rFonts w:ascii="Arial" w:eastAsia="Arial" w:hAnsi="Arial" w:cs="Arial"/>
        </w:rPr>
        <w:t xml:space="preserve">I            </w:t>
      </w:r>
      <w:r>
        <w:rPr>
          <w:rFonts w:ascii="Arial" w:eastAsia="Arial" w:hAnsi="Arial" w:cs="Arial"/>
          <w:spacing w:val="20"/>
        </w:rPr>
        <w:t xml:space="preserve"> </w:t>
      </w:r>
      <w:r>
        <w:rPr>
          <w:rFonts w:ascii="Arial" w:eastAsia="Arial" w:hAnsi="Arial" w:cs="Arial"/>
          <w:spacing w:val="2"/>
          <w:w w:val="103"/>
        </w:rPr>
        <w:t>10</w:t>
      </w:r>
      <w:r>
        <w:rPr>
          <w:rFonts w:ascii="Arial" w:eastAsia="Arial" w:hAnsi="Arial" w:cs="Arial"/>
          <w:w w:val="103"/>
        </w:rPr>
        <w:t>0</w:t>
      </w:r>
      <w:r>
        <w:rPr>
          <w:rFonts w:ascii="Arial" w:eastAsia="Arial" w:hAnsi="Arial" w:cs="Arial"/>
        </w:rPr>
        <w:t xml:space="preserve">             </w:t>
      </w:r>
      <w:r>
        <w:rPr>
          <w:rFonts w:ascii="Arial" w:eastAsia="Arial" w:hAnsi="Arial" w:cs="Arial"/>
          <w:spacing w:val="27"/>
        </w:rPr>
        <w:t xml:space="preserve"> </w:t>
      </w:r>
      <w:r>
        <w:rPr>
          <w:rFonts w:ascii="Arial" w:eastAsia="Arial" w:hAnsi="Arial" w:cs="Arial"/>
          <w:spacing w:val="2"/>
          <w:w w:val="103"/>
        </w:rPr>
        <w:t>15</w:t>
      </w:r>
      <w:r>
        <w:rPr>
          <w:rFonts w:ascii="Arial" w:eastAsia="Arial" w:hAnsi="Arial" w:cs="Arial"/>
          <w:spacing w:val="1"/>
          <w:w w:val="103"/>
        </w:rPr>
        <w:t>-</w:t>
      </w:r>
      <w:r>
        <w:rPr>
          <w:rFonts w:ascii="Arial" w:eastAsia="Arial" w:hAnsi="Arial" w:cs="Arial"/>
          <w:spacing w:val="2"/>
          <w:w w:val="103"/>
        </w:rPr>
        <w:t xml:space="preserve">18% </w:t>
      </w:r>
      <w:r>
        <w:rPr>
          <w:rFonts w:ascii="Arial" w:eastAsia="Arial" w:hAnsi="Arial" w:cs="Arial"/>
          <w:spacing w:val="2"/>
        </w:rPr>
        <w:t>N</w:t>
      </w:r>
      <w:r>
        <w:rPr>
          <w:rFonts w:ascii="Arial" w:eastAsia="Arial" w:hAnsi="Arial" w:cs="Arial"/>
        </w:rPr>
        <w:t xml:space="preserve">O     </w:t>
      </w:r>
      <w:r>
        <w:rPr>
          <w:rFonts w:ascii="Arial" w:eastAsia="Arial" w:hAnsi="Arial" w:cs="Arial"/>
          <w:spacing w:val="43"/>
        </w:rPr>
        <w:t xml:space="preserve"> </w:t>
      </w:r>
      <w:r>
        <w:rPr>
          <w:rFonts w:ascii="Arial" w:eastAsia="Arial" w:hAnsi="Arial" w:cs="Arial"/>
          <w:spacing w:val="2"/>
          <w:w w:val="103"/>
        </w:rPr>
        <w:t>N</w:t>
      </w:r>
      <w:r>
        <w:rPr>
          <w:rFonts w:ascii="Arial" w:eastAsia="Arial" w:hAnsi="Arial" w:cs="Arial"/>
          <w:w w:val="103"/>
        </w:rPr>
        <w:t>O</w:t>
      </w:r>
      <w:r>
        <w:rPr>
          <w:rFonts w:ascii="Arial" w:eastAsia="Arial" w:hAnsi="Arial" w:cs="Arial"/>
        </w:rPr>
        <w:t xml:space="preserve">                                </w:t>
      </w:r>
      <w:r>
        <w:rPr>
          <w:rFonts w:ascii="Arial" w:eastAsia="Arial" w:hAnsi="Arial" w:cs="Arial"/>
          <w:spacing w:val="-13"/>
        </w:rPr>
        <w:t xml:space="preserve"> </w:t>
      </w:r>
      <w:r>
        <w:rPr>
          <w:rFonts w:ascii="Arial" w:eastAsia="Arial" w:hAnsi="Arial" w:cs="Arial"/>
          <w:spacing w:val="2"/>
          <w:w w:val="103"/>
        </w:rPr>
        <w:t>15</w:t>
      </w:r>
      <w:r>
        <w:rPr>
          <w:rFonts w:ascii="Arial" w:eastAsia="Arial" w:hAnsi="Arial" w:cs="Arial"/>
          <w:spacing w:val="1"/>
          <w:w w:val="103"/>
        </w:rPr>
        <w:t>-</w:t>
      </w:r>
      <w:r>
        <w:rPr>
          <w:rFonts w:ascii="Arial" w:eastAsia="Arial" w:hAnsi="Arial" w:cs="Arial"/>
          <w:spacing w:val="2"/>
          <w:w w:val="103"/>
        </w:rPr>
        <w:t>18%</w:t>
      </w:r>
    </w:p>
    <w:p w:rsidR="00E14A65" w:rsidRDefault="00E14A65">
      <w:pPr>
        <w:spacing w:before="10" w:line="180" w:lineRule="exact"/>
        <w:rPr>
          <w:sz w:val="18"/>
          <w:szCs w:val="18"/>
        </w:rPr>
      </w:pPr>
    </w:p>
    <w:p w:rsidR="00E14A65" w:rsidRDefault="00E14A65">
      <w:pPr>
        <w:spacing w:line="200" w:lineRule="exact"/>
      </w:pPr>
    </w:p>
    <w:p w:rsidR="00E14A65" w:rsidRDefault="001B2942">
      <w:pPr>
        <w:spacing w:before="35" w:line="260" w:lineRule="exact"/>
        <w:ind w:left="741" w:right="69" w:hanging="34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áreas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ascenso</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descenso</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transporte</w:t>
      </w:r>
      <w:r>
        <w:rPr>
          <w:rFonts w:ascii="Arial" w:eastAsia="Arial" w:hAnsi="Arial" w:cs="Arial"/>
          <w:spacing w:val="1"/>
          <w:sz w:val="24"/>
          <w:szCs w:val="24"/>
        </w:rPr>
        <w:t xml:space="preserve"> </w:t>
      </w:r>
      <w:r>
        <w:rPr>
          <w:rFonts w:ascii="Arial" w:eastAsia="Arial" w:hAnsi="Arial" w:cs="Arial"/>
          <w:sz w:val="24"/>
          <w:szCs w:val="24"/>
        </w:rPr>
        <w:t>público,</w:t>
      </w:r>
      <w:r>
        <w:rPr>
          <w:rFonts w:ascii="Arial" w:eastAsia="Arial" w:hAnsi="Arial" w:cs="Arial"/>
          <w:spacing w:val="1"/>
          <w:sz w:val="24"/>
          <w:szCs w:val="24"/>
        </w:rPr>
        <w:t xml:space="preserve"> </w:t>
      </w:r>
      <w:r>
        <w:rPr>
          <w:rFonts w:ascii="Arial" w:eastAsia="Arial" w:hAnsi="Arial" w:cs="Arial"/>
          <w:sz w:val="24"/>
          <w:szCs w:val="24"/>
        </w:rPr>
        <w:t>paradas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autobuses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taxis, se deberán ubicar a un mínimo de 20 m. antes y/o después del cruce de vialidades.</w:t>
      </w:r>
    </w:p>
    <w:p w:rsidR="00E14A65" w:rsidRDefault="001B2942">
      <w:pPr>
        <w:spacing w:before="4" w:line="260" w:lineRule="exact"/>
        <w:ind w:left="741" w:right="69" w:hanging="34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Aeropuertos,</w:t>
      </w:r>
      <w:r>
        <w:rPr>
          <w:rFonts w:ascii="Arial" w:eastAsia="Arial" w:hAnsi="Arial" w:cs="Arial"/>
          <w:spacing w:val="2"/>
          <w:sz w:val="24"/>
          <w:szCs w:val="24"/>
        </w:rPr>
        <w:t xml:space="preserve"> </w:t>
      </w:r>
      <w:r>
        <w:rPr>
          <w:rFonts w:ascii="Arial" w:eastAsia="Arial" w:hAnsi="Arial" w:cs="Arial"/>
          <w:sz w:val="24"/>
          <w:szCs w:val="24"/>
        </w:rPr>
        <w:t>estaciones</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ferrocarril,</w:t>
      </w:r>
      <w:r>
        <w:rPr>
          <w:rFonts w:ascii="Arial" w:eastAsia="Arial" w:hAnsi="Arial" w:cs="Arial"/>
          <w:spacing w:val="2"/>
          <w:sz w:val="24"/>
          <w:szCs w:val="24"/>
        </w:rPr>
        <w:t xml:space="preserve"> </w:t>
      </w:r>
      <w:r>
        <w:rPr>
          <w:rFonts w:ascii="Arial" w:eastAsia="Arial" w:hAnsi="Arial" w:cs="Arial"/>
          <w:sz w:val="24"/>
          <w:szCs w:val="24"/>
        </w:rPr>
        <w:t>centrales</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autobuses</w:t>
      </w:r>
      <w:r>
        <w:rPr>
          <w:rFonts w:ascii="Arial" w:eastAsia="Arial" w:hAnsi="Arial" w:cs="Arial"/>
          <w:spacing w:val="2"/>
          <w:sz w:val="24"/>
          <w:szCs w:val="24"/>
        </w:rPr>
        <w:t xml:space="preserve"> </w:t>
      </w:r>
      <w:r>
        <w:rPr>
          <w:rFonts w:ascii="Arial" w:eastAsia="Arial" w:hAnsi="Arial" w:cs="Arial"/>
          <w:sz w:val="24"/>
          <w:szCs w:val="24"/>
        </w:rPr>
        <w:t>foráneos</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terminales</w:t>
      </w:r>
      <w:r>
        <w:rPr>
          <w:rFonts w:ascii="Arial" w:eastAsia="Arial" w:hAnsi="Arial" w:cs="Arial"/>
          <w:spacing w:val="2"/>
          <w:sz w:val="24"/>
          <w:szCs w:val="24"/>
        </w:rPr>
        <w:t xml:space="preserve"> </w:t>
      </w:r>
      <w:r>
        <w:rPr>
          <w:rFonts w:ascii="Arial" w:eastAsia="Arial" w:hAnsi="Arial" w:cs="Arial"/>
          <w:sz w:val="24"/>
          <w:szCs w:val="24"/>
        </w:rPr>
        <w:t>de autobuses</w:t>
      </w:r>
      <w:r>
        <w:rPr>
          <w:rFonts w:ascii="Arial" w:eastAsia="Arial" w:hAnsi="Arial" w:cs="Arial"/>
          <w:spacing w:val="23"/>
          <w:sz w:val="24"/>
          <w:szCs w:val="24"/>
        </w:rPr>
        <w:t xml:space="preserve"> </w:t>
      </w:r>
      <w:r>
        <w:rPr>
          <w:rFonts w:ascii="Arial" w:eastAsia="Arial" w:hAnsi="Arial" w:cs="Arial"/>
          <w:sz w:val="24"/>
          <w:szCs w:val="24"/>
        </w:rPr>
        <w:t>urbanos</w:t>
      </w:r>
      <w:r>
        <w:rPr>
          <w:rFonts w:ascii="Arial" w:eastAsia="Arial" w:hAnsi="Arial" w:cs="Arial"/>
          <w:spacing w:val="23"/>
          <w:sz w:val="24"/>
          <w:szCs w:val="24"/>
        </w:rPr>
        <w:t xml:space="preserve"> </w:t>
      </w:r>
      <w:r>
        <w:rPr>
          <w:rFonts w:ascii="Arial" w:eastAsia="Arial" w:hAnsi="Arial" w:cs="Arial"/>
          <w:sz w:val="24"/>
          <w:szCs w:val="24"/>
        </w:rPr>
        <w:t>no</w:t>
      </w:r>
      <w:r>
        <w:rPr>
          <w:rFonts w:ascii="Arial" w:eastAsia="Arial" w:hAnsi="Arial" w:cs="Arial"/>
          <w:spacing w:val="23"/>
          <w:sz w:val="24"/>
          <w:szCs w:val="24"/>
        </w:rPr>
        <w:t xml:space="preserve"> </w:t>
      </w:r>
      <w:r>
        <w:rPr>
          <w:rFonts w:ascii="Arial" w:eastAsia="Arial" w:hAnsi="Arial" w:cs="Arial"/>
          <w:sz w:val="24"/>
          <w:szCs w:val="24"/>
        </w:rPr>
        <w:t>podrán</w:t>
      </w:r>
      <w:r>
        <w:rPr>
          <w:rFonts w:ascii="Arial" w:eastAsia="Arial" w:hAnsi="Arial" w:cs="Arial"/>
          <w:spacing w:val="23"/>
          <w:sz w:val="24"/>
          <w:szCs w:val="24"/>
        </w:rPr>
        <w:t xml:space="preserve"> </w:t>
      </w:r>
      <w:r>
        <w:rPr>
          <w:rFonts w:ascii="Arial" w:eastAsia="Arial" w:hAnsi="Arial" w:cs="Arial"/>
          <w:sz w:val="24"/>
          <w:szCs w:val="24"/>
        </w:rPr>
        <w:t>ubicar</w:t>
      </w:r>
      <w:r>
        <w:rPr>
          <w:rFonts w:ascii="Arial" w:eastAsia="Arial" w:hAnsi="Arial" w:cs="Arial"/>
          <w:spacing w:val="23"/>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accesos</w:t>
      </w:r>
      <w:r>
        <w:rPr>
          <w:rFonts w:ascii="Arial" w:eastAsia="Arial" w:hAnsi="Arial" w:cs="Arial"/>
          <w:spacing w:val="23"/>
          <w:sz w:val="24"/>
          <w:szCs w:val="24"/>
        </w:rPr>
        <w:t xml:space="preserve"> </w:t>
      </w:r>
      <w:r>
        <w:rPr>
          <w:rFonts w:ascii="Arial" w:eastAsia="Arial" w:hAnsi="Arial" w:cs="Arial"/>
          <w:sz w:val="24"/>
          <w:szCs w:val="24"/>
        </w:rPr>
        <w:t>directos</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vialidades,</w:t>
      </w:r>
      <w:r>
        <w:rPr>
          <w:rFonts w:ascii="Arial" w:eastAsia="Arial" w:hAnsi="Arial" w:cs="Arial"/>
          <w:spacing w:val="23"/>
          <w:sz w:val="24"/>
          <w:szCs w:val="24"/>
        </w:rPr>
        <w:t xml:space="preserve"> </w:t>
      </w:r>
      <w:r>
        <w:rPr>
          <w:rFonts w:ascii="Arial" w:eastAsia="Arial" w:hAnsi="Arial" w:cs="Arial"/>
          <w:sz w:val="24"/>
          <w:szCs w:val="24"/>
        </w:rPr>
        <w:t>por</w:t>
      </w:r>
      <w:r>
        <w:rPr>
          <w:rFonts w:ascii="Arial" w:eastAsia="Arial" w:hAnsi="Arial" w:cs="Arial"/>
          <w:spacing w:val="23"/>
          <w:sz w:val="24"/>
          <w:szCs w:val="24"/>
        </w:rPr>
        <w:t xml:space="preserve"> </w:t>
      </w:r>
      <w:r>
        <w:rPr>
          <w:rFonts w:ascii="Arial" w:eastAsia="Arial" w:hAnsi="Arial" w:cs="Arial"/>
          <w:sz w:val="24"/>
          <w:szCs w:val="24"/>
        </w:rPr>
        <w:t>lo</w:t>
      </w:r>
      <w:r>
        <w:rPr>
          <w:rFonts w:ascii="Arial" w:eastAsia="Arial" w:hAnsi="Arial" w:cs="Arial"/>
          <w:spacing w:val="23"/>
          <w:sz w:val="24"/>
          <w:szCs w:val="24"/>
        </w:rPr>
        <w:t xml:space="preserve"> </w:t>
      </w:r>
      <w:r>
        <w:rPr>
          <w:rFonts w:ascii="Arial" w:eastAsia="Arial" w:hAnsi="Arial" w:cs="Arial"/>
          <w:sz w:val="24"/>
          <w:szCs w:val="24"/>
        </w:rPr>
        <w:t>que</w:t>
      </w:r>
    </w:p>
    <w:p w:rsidR="00E14A65" w:rsidRDefault="001B2942">
      <w:pPr>
        <w:spacing w:line="260" w:lineRule="exact"/>
        <w:ind w:left="741"/>
        <w:rPr>
          <w:rFonts w:ascii="Arial" w:eastAsia="Arial" w:hAnsi="Arial" w:cs="Arial"/>
          <w:sz w:val="24"/>
          <w:szCs w:val="24"/>
        </w:rPr>
      </w:pPr>
      <w:r>
        <w:rPr>
          <w:rFonts w:ascii="Arial" w:eastAsia="Arial" w:hAnsi="Arial" w:cs="Arial"/>
          <w:sz w:val="24"/>
          <w:szCs w:val="24"/>
        </w:rPr>
        <w:t>deberán proveer una vialidad lateral a todo lo largo del frente del predio.</w:t>
      </w:r>
    </w:p>
    <w:p w:rsidR="00E14A65" w:rsidRDefault="00E14A65">
      <w:pPr>
        <w:spacing w:before="16" w:line="260" w:lineRule="exact"/>
        <w:rPr>
          <w:sz w:val="26"/>
          <w:szCs w:val="26"/>
        </w:rPr>
      </w:pPr>
    </w:p>
    <w:p w:rsidR="00E14A65" w:rsidRDefault="001B2942">
      <w:pPr>
        <w:ind w:left="401" w:right="69"/>
        <w:jc w:val="both"/>
        <w:rPr>
          <w:rFonts w:ascii="Arial" w:eastAsia="Arial" w:hAnsi="Arial" w:cs="Arial"/>
          <w:sz w:val="24"/>
          <w:szCs w:val="24"/>
        </w:rPr>
      </w:pPr>
      <w:r>
        <w:rPr>
          <w:rFonts w:ascii="Arial" w:eastAsia="Arial" w:hAnsi="Arial" w:cs="Arial"/>
          <w:b/>
          <w:sz w:val="24"/>
          <w:szCs w:val="24"/>
        </w:rPr>
        <w:lastRenderedPageBreak/>
        <w:t>Artículo</w:t>
      </w:r>
      <w:r>
        <w:rPr>
          <w:rFonts w:ascii="Arial" w:eastAsia="Arial" w:hAnsi="Arial" w:cs="Arial"/>
          <w:b/>
          <w:spacing w:val="31"/>
          <w:sz w:val="24"/>
          <w:szCs w:val="24"/>
        </w:rPr>
        <w:t xml:space="preserve"> </w:t>
      </w:r>
      <w:r>
        <w:rPr>
          <w:rFonts w:ascii="Arial" w:eastAsia="Arial" w:hAnsi="Arial" w:cs="Arial"/>
          <w:b/>
          <w:sz w:val="24"/>
          <w:szCs w:val="24"/>
        </w:rPr>
        <w:t>3.03.02</w:t>
      </w:r>
      <w:r>
        <w:rPr>
          <w:rFonts w:ascii="Arial" w:eastAsia="Arial" w:hAnsi="Arial" w:cs="Arial"/>
          <w:b/>
          <w:spacing w:val="31"/>
          <w:sz w:val="24"/>
          <w:szCs w:val="24"/>
        </w:rPr>
        <w:t xml:space="preserve"> </w:t>
      </w:r>
      <w:r>
        <w:rPr>
          <w:rFonts w:ascii="Arial" w:eastAsia="Arial" w:hAnsi="Arial" w:cs="Arial"/>
          <w:b/>
          <w:sz w:val="24"/>
          <w:szCs w:val="24"/>
        </w:rPr>
        <w:t xml:space="preserve">GUARNICIONES.   </w:t>
      </w:r>
      <w:r>
        <w:rPr>
          <w:rFonts w:ascii="Arial" w:eastAsia="Arial" w:hAnsi="Arial" w:cs="Arial"/>
          <w:sz w:val="24"/>
          <w:szCs w:val="24"/>
        </w:rPr>
        <w:t>Son</w:t>
      </w:r>
      <w:r>
        <w:rPr>
          <w:rFonts w:ascii="Arial" w:eastAsia="Arial" w:hAnsi="Arial" w:cs="Arial"/>
          <w:spacing w:val="31"/>
          <w:sz w:val="24"/>
          <w:szCs w:val="24"/>
        </w:rPr>
        <w:t xml:space="preserve"> </w:t>
      </w:r>
      <w:r>
        <w:rPr>
          <w:rFonts w:ascii="Arial" w:eastAsia="Arial" w:hAnsi="Arial" w:cs="Arial"/>
          <w:sz w:val="24"/>
          <w:szCs w:val="24"/>
        </w:rPr>
        <w:t>una</w:t>
      </w:r>
      <w:r>
        <w:rPr>
          <w:rFonts w:ascii="Arial" w:eastAsia="Arial" w:hAnsi="Arial" w:cs="Arial"/>
          <w:spacing w:val="31"/>
          <w:sz w:val="24"/>
          <w:szCs w:val="24"/>
        </w:rPr>
        <w:t xml:space="preserve"> </w:t>
      </w:r>
      <w:r>
        <w:rPr>
          <w:rFonts w:ascii="Arial" w:eastAsia="Arial" w:hAnsi="Arial" w:cs="Arial"/>
          <w:sz w:val="24"/>
          <w:szCs w:val="24"/>
        </w:rPr>
        <w:t>estructura</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concreto</w:t>
      </w:r>
      <w:r>
        <w:rPr>
          <w:rFonts w:ascii="Arial" w:eastAsia="Arial" w:hAnsi="Arial" w:cs="Arial"/>
          <w:spacing w:val="31"/>
          <w:sz w:val="24"/>
          <w:szCs w:val="24"/>
        </w:rPr>
        <w:t xml:space="preserve"> </w:t>
      </w:r>
      <w:r>
        <w:rPr>
          <w:rFonts w:ascii="Arial" w:eastAsia="Arial" w:hAnsi="Arial" w:cs="Arial"/>
          <w:sz w:val="24"/>
          <w:szCs w:val="24"/>
        </w:rPr>
        <w:t>que</w:t>
      </w:r>
      <w:r>
        <w:rPr>
          <w:rFonts w:ascii="Arial" w:eastAsia="Arial" w:hAnsi="Arial" w:cs="Arial"/>
          <w:spacing w:val="31"/>
          <w:sz w:val="24"/>
          <w:szCs w:val="24"/>
        </w:rPr>
        <w:t xml:space="preserve"> </w:t>
      </w:r>
      <w:r>
        <w:rPr>
          <w:rFonts w:ascii="Arial" w:eastAsia="Arial" w:hAnsi="Arial" w:cs="Arial"/>
          <w:sz w:val="24"/>
          <w:szCs w:val="24"/>
        </w:rPr>
        <w:t>sirve</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 xml:space="preserve">límite entre la banqueta y el arroyo de calle, confina por un lado la banqueta y por el otro protege de que las llantas de los vehículos se monten e invadan las banquetas.  </w:t>
      </w:r>
      <w:r>
        <w:rPr>
          <w:rFonts w:ascii="Arial" w:eastAsia="Arial" w:hAnsi="Arial" w:cs="Arial"/>
          <w:spacing w:val="29"/>
          <w:sz w:val="24"/>
          <w:szCs w:val="24"/>
        </w:rPr>
        <w:t xml:space="preserve"> </w:t>
      </w:r>
      <w:r>
        <w:rPr>
          <w:rFonts w:ascii="Arial" w:eastAsia="Arial" w:hAnsi="Arial" w:cs="Arial"/>
          <w:sz w:val="24"/>
          <w:szCs w:val="24"/>
        </w:rPr>
        <w:t xml:space="preserve">Atendiendo a la forma de su sección transversal, las hay de dos tipos: </w:t>
      </w:r>
      <w:r>
        <w:rPr>
          <w:rFonts w:ascii="Arial" w:eastAsia="Arial" w:hAnsi="Arial" w:cs="Arial"/>
          <w:spacing w:val="16"/>
          <w:sz w:val="24"/>
          <w:szCs w:val="24"/>
        </w:rPr>
        <w:t xml:space="preserve"> </w:t>
      </w:r>
      <w:r>
        <w:rPr>
          <w:rFonts w:ascii="Arial" w:eastAsia="Arial" w:hAnsi="Arial" w:cs="Arial"/>
          <w:sz w:val="24"/>
          <w:szCs w:val="24"/>
        </w:rPr>
        <w:t xml:space="preserve">trapezoidales </w:t>
      </w:r>
      <w:r>
        <w:rPr>
          <w:rFonts w:ascii="Arial" w:eastAsia="Arial" w:hAnsi="Arial" w:cs="Arial"/>
          <w:spacing w:val="16"/>
          <w:sz w:val="24"/>
          <w:szCs w:val="24"/>
        </w:rPr>
        <w:t xml:space="preserve"> </w:t>
      </w:r>
      <w:r>
        <w:rPr>
          <w:rFonts w:ascii="Arial" w:eastAsia="Arial" w:hAnsi="Arial" w:cs="Arial"/>
          <w:sz w:val="24"/>
          <w:szCs w:val="24"/>
        </w:rPr>
        <w:t>(tipo A) y pecho de paloma (tipo S).</w:t>
      </w:r>
    </w:p>
    <w:p w:rsidR="00E14A65" w:rsidRDefault="001B2942">
      <w:pPr>
        <w:spacing w:line="260" w:lineRule="exact"/>
        <w:ind w:left="741" w:right="69"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Todo</w:t>
      </w:r>
      <w:r>
        <w:rPr>
          <w:rFonts w:ascii="Arial" w:eastAsia="Arial" w:hAnsi="Arial" w:cs="Arial"/>
          <w:spacing w:val="30"/>
          <w:sz w:val="24"/>
          <w:szCs w:val="24"/>
        </w:rPr>
        <w:t xml:space="preserve"> </w:t>
      </w:r>
      <w:r>
        <w:rPr>
          <w:rFonts w:ascii="Arial" w:eastAsia="Arial" w:hAnsi="Arial" w:cs="Arial"/>
          <w:sz w:val="24"/>
          <w:szCs w:val="24"/>
        </w:rPr>
        <w:t>punto</w:t>
      </w:r>
      <w:r>
        <w:rPr>
          <w:rFonts w:ascii="Arial" w:eastAsia="Arial" w:hAnsi="Arial" w:cs="Arial"/>
          <w:spacing w:val="30"/>
          <w:sz w:val="24"/>
          <w:szCs w:val="24"/>
        </w:rPr>
        <w:t xml:space="preserve"> </w:t>
      </w:r>
      <w:r>
        <w:rPr>
          <w:rFonts w:ascii="Arial" w:eastAsia="Arial" w:hAnsi="Arial" w:cs="Arial"/>
          <w:sz w:val="24"/>
          <w:szCs w:val="24"/>
        </w:rPr>
        <w:t>superior</w:t>
      </w:r>
      <w:r>
        <w:rPr>
          <w:rFonts w:ascii="Arial" w:eastAsia="Arial" w:hAnsi="Arial" w:cs="Arial"/>
          <w:spacing w:val="30"/>
          <w:sz w:val="24"/>
          <w:szCs w:val="24"/>
        </w:rPr>
        <w:t xml:space="preserve"> </w:t>
      </w:r>
      <w:r>
        <w:rPr>
          <w:rFonts w:ascii="Arial" w:eastAsia="Arial" w:hAnsi="Arial" w:cs="Arial"/>
          <w:sz w:val="24"/>
          <w:szCs w:val="24"/>
        </w:rPr>
        <w:t>externo</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sección</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guarnición</w:t>
      </w:r>
      <w:r>
        <w:rPr>
          <w:rFonts w:ascii="Arial" w:eastAsia="Arial" w:hAnsi="Arial" w:cs="Arial"/>
          <w:spacing w:val="30"/>
          <w:sz w:val="24"/>
          <w:szCs w:val="24"/>
        </w:rPr>
        <w:t xml:space="preserve"> </w:t>
      </w:r>
      <w:r>
        <w:rPr>
          <w:rFonts w:ascii="Arial" w:eastAsia="Arial" w:hAnsi="Arial" w:cs="Arial"/>
          <w:sz w:val="24"/>
          <w:szCs w:val="24"/>
        </w:rPr>
        <w:t>deberá</w:t>
      </w:r>
      <w:r>
        <w:rPr>
          <w:rFonts w:ascii="Arial" w:eastAsia="Arial" w:hAnsi="Arial" w:cs="Arial"/>
          <w:spacing w:val="30"/>
          <w:sz w:val="24"/>
          <w:szCs w:val="24"/>
        </w:rPr>
        <w:t xml:space="preserve"> </w:t>
      </w:r>
      <w:r>
        <w:rPr>
          <w:rFonts w:ascii="Arial" w:eastAsia="Arial" w:hAnsi="Arial" w:cs="Arial"/>
          <w:sz w:val="24"/>
          <w:szCs w:val="24"/>
        </w:rPr>
        <w:t>pertenecer</w:t>
      </w:r>
      <w:r>
        <w:rPr>
          <w:rFonts w:ascii="Arial" w:eastAsia="Arial" w:hAnsi="Arial" w:cs="Arial"/>
          <w:spacing w:val="30"/>
          <w:sz w:val="24"/>
          <w:szCs w:val="24"/>
        </w:rPr>
        <w:t xml:space="preserve"> </w:t>
      </w:r>
      <w:r>
        <w:rPr>
          <w:rFonts w:ascii="Arial" w:eastAsia="Arial" w:hAnsi="Arial" w:cs="Arial"/>
          <w:sz w:val="24"/>
          <w:szCs w:val="24"/>
        </w:rPr>
        <w:t>a</w:t>
      </w:r>
      <w:r>
        <w:rPr>
          <w:rFonts w:ascii="Arial" w:eastAsia="Arial" w:hAnsi="Arial" w:cs="Arial"/>
          <w:spacing w:val="30"/>
          <w:sz w:val="24"/>
          <w:szCs w:val="24"/>
        </w:rPr>
        <w:t xml:space="preserve"> </w:t>
      </w:r>
      <w:r>
        <w:rPr>
          <w:rFonts w:ascii="Arial" w:eastAsia="Arial" w:hAnsi="Arial" w:cs="Arial"/>
          <w:sz w:val="24"/>
          <w:szCs w:val="24"/>
        </w:rPr>
        <w:t>una línea continua.</w:t>
      </w:r>
    </w:p>
    <w:p w:rsidR="00E14A65" w:rsidRDefault="001B2942">
      <w:pPr>
        <w:spacing w:line="260" w:lineRule="exact"/>
        <w:ind w:left="401" w:right="263"/>
        <w:jc w:val="both"/>
        <w:rPr>
          <w:rFonts w:ascii="Arial" w:eastAsia="Arial" w:hAnsi="Arial" w:cs="Arial"/>
          <w:sz w:val="24"/>
          <w:szCs w:val="24"/>
        </w:rPr>
        <w:sectPr w:rsidR="00E14A65">
          <w:type w:val="continuous"/>
          <w:pgSz w:w="12240" w:h="15840"/>
          <w:pgMar w:top="1480" w:right="1020" w:bottom="280" w:left="1020" w:header="720" w:footer="720" w:gutter="0"/>
          <w:cols w:space="720"/>
        </w:sect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El acabado final de la arista superior externa de la guarnición deberá ser redondeado.</w:t>
      </w:r>
    </w:p>
    <w:p w:rsidR="00E14A65" w:rsidRDefault="001B2942">
      <w:pPr>
        <w:spacing w:before="66"/>
        <w:ind w:left="101"/>
        <w:rPr>
          <w:rFonts w:ascii="Arial" w:eastAsia="Arial" w:hAnsi="Arial" w:cs="Arial"/>
          <w:sz w:val="24"/>
          <w:szCs w:val="24"/>
        </w:rPr>
      </w:pPr>
      <w:r>
        <w:rPr>
          <w:rFonts w:ascii="Arial" w:eastAsia="Arial" w:hAnsi="Arial" w:cs="Arial"/>
          <w:sz w:val="24"/>
          <w:szCs w:val="24"/>
        </w:rPr>
        <w:lastRenderedPageBreak/>
        <w:t xml:space="preserve">3. </w:t>
      </w:r>
      <w:r>
        <w:rPr>
          <w:rFonts w:ascii="Arial" w:eastAsia="Arial" w:hAnsi="Arial" w:cs="Arial"/>
          <w:spacing w:val="27"/>
          <w:sz w:val="24"/>
          <w:szCs w:val="24"/>
        </w:rPr>
        <w:t xml:space="preserve"> </w:t>
      </w:r>
      <w:r>
        <w:rPr>
          <w:rFonts w:ascii="Arial" w:eastAsia="Arial" w:hAnsi="Arial" w:cs="Arial"/>
          <w:sz w:val="24"/>
          <w:szCs w:val="24"/>
        </w:rPr>
        <w:t>La altura de lomo de la guarnición sobre el nivel del pavimento estará entre 15 y 22 cm.</w:t>
      </w:r>
    </w:p>
    <w:p w:rsidR="00E14A65" w:rsidRDefault="001B2942">
      <w:pPr>
        <w:spacing w:before="8" w:line="260" w:lineRule="exact"/>
        <w:ind w:left="441" w:right="70" w:hanging="340"/>
        <w:jc w:val="both"/>
        <w:rPr>
          <w:rFonts w:ascii="Arial" w:eastAsia="Arial" w:hAnsi="Arial" w:cs="Arial"/>
          <w:sz w:val="24"/>
          <w:szCs w:val="24"/>
        </w:rPr>
      </w:pPr>
      <w:r>
        <w:rPr>
          <w:rFonts w:ascii="Arial" w:eastAsia="Arial" w:hAnsi="Arial" w:cs="Arial"/>
          <w:sz w:val="24"/>
          <w:szCs w:val="24"/>
        </w:rPr>
        <w:t>4.  Se</w:t>
      </w:r>
      <w:r>
        <w:rPr>
          <w:rFonts w:ascii="Arial" w:eastAsia="Arial" w:hAnsi="Arial" w:cs="Arial"/>
          <w:spacing w:val="31"/>
          <w:sz w:val="24"/>
          <w:szCs w:val="24"/>
        </w:rPr>
        <w:t xml:space="preserve"> </w:t>
      </w:r>
      <w:r>
        <w:rPr>
          <w:rFonts w:ascii="Arial" w:eastAsia="Arial" w:hAnsi="Arial" w:cs="Arial"/>
          <w:sz w:val="24"/>
          <w:szCs w:val="24"/>
        </w:rPr>
        <w:t>utilizará</w:t>
      </w:r>
      <w:r>
        <w:rPr>
          <w:rFonts w:ascii="Arial" w:eastAsia="Arial" w:hAnsi="Arial" w:cs="Arial"/>
          <w:spacing w:val="31"/>
          <w:sz w:val="24"/>
          <w:szCs w:val="24"/>
        </w:rPr>
        <w:t xml:space="preserve"> </w:t>
      </w:r>
      <w:r>
        <w:rPr>
          <w:rFonts w:ascii="Arial" w:eastAsia="Arial" w:hAnsi="Arial" w:cs="Arial"/>
          <w:sz w:val="24"/>
          <w:szCs w:val="24"/>
        </w:rPr>
        <w:t>concreto</w:t>
      </w:r>
      <w:r>
        <w:rPr>
          <w:rFonts w:ascii="Arial" w:eastAsia="Arial" w:hAnsi="Arial" w:cs="Arial"/>
          <w:spacing w:val="31"/>
          <w:sz w:val="24"/>
          <w:szCs w:val="24"/>
        </w:rPr>
        <w:t xml:space="preserve"> </w:t>
      </w:r>
      <w:r>
        <w:rPr>
          <w:rFonts w:ascii="Arial" w:eastAsia="Arial" w:hAnsi="Arial" w:cs="Arial"/>
          <w:sz w:val="24"/>
          <w:szCs w:val="24"/>
        </w:rPr>
        <w:t>simple</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 xml:space="preserve">calidad  </w:t>
      </w:r>
      <w:r>
        <w:rPr>
          <w:rFonts w:ascii="Arial" w:eastAsia="Arial" w:hAnsi="Arial" w:cs="Arial"/>
          <w:spacing w:val="24"/>
          <w:sz w:val="24"/>
          <w:szCs w:val="24"/>
        </w:rPr>
        <w:t xml:space="preserve"> </w:t>
      </w:r>
      <w:r>
        <w:rPr>
          <w:rFonts w:ascii="Arial" w:eastAsia="Arial" w:hAnsi="Arial" w:cs="Arial"/>
          <w:sz w:val="24"/>
          <w:szCs w:val="24"/>
        </w:rPr>
        <w:t>f’c=200kg/cm2,</w:t>
      </w:r>
      <w:r>
        <w:rPr>
          <w:rFonts w:ascii="Arial" w:eastAsia="Arial" w:hAnsi="Arial" w:cs="Arial"/>
          <w:spacing w:val="31"/>
          <w:sz w:val="24"/>
          <w:szCs w:val="24"/>
        </w:rPr>
        <w:t xml:space="preserve"> </w:t>
      </w:r>
      <w:r>
        <w:rPr>
          <w:rFonts w:ascii="Arial" w:eastAsia="Arial" w:hAnsi="Arial" w:cs="Arial"/>
          <w:sz w:val="24"/>
          <w:szCs w:val="24"/>
        </w:rPr>
        <w:t>con</w:t>
      </w:r>
      <w:r>
        <w:rPr>
          <w:rFonts w:ascii="Arial" w:eastAsia="Arial" w:hAnsi="Arial" w:cs="Arial"/>
          <w:spacing w:val="31"/>
          <w:sz w:val="24"/>
          <w:szCs w:val="24"/>
        </w:rPr>
        <w:t xml:space="preserve"> </w:t>
      </w:r>
      <w:r>
        <w:rPr>
          <w:rFonts w:ascii="Arial" w:eastAsia="Arial" w:hAnsi="Arial" w:cs="Arial"/>
          <w:sz w:val="24"/>
          <w:szCs w:val="24"/>
        </w:rPr>
        <w:t>las</w:t>
      </w:r>
      <w:r>
        <w:rPr>
          <w:rFonts w:ascii="Arial" w:eastAsia="Arial" w:hAnsi="Arial" w:cs="Arial"/>
          <w:spacing w:val="31"/>
          <w:sz w:val="24"/>
          <w:szCs w:val="24"/>
        </w:rPr>
        <w:t xml:space="preserve"> </w:t>
      </w:r>
      <w:r>
        <w:rPr>
          <w:rFonts w:ascii="Arial" w:eastAsia="Arial" w:hAnsi="Arial" w:cs="Arial"/>
          <w:sz w:val="24"/>
          <w:szCs w:val="24"/>
        </w:rPr>
        <w:t>debidas</w:t>
      </w:r>
      <w:r>
        <w:rPr>
          <w:rFonts w:ascii="Arial" w:eastAsia="Arial" w:hAnsi="Arial" w:cs="Arial"/>
          <w:spacing w:val="31"/>
          <w:sz w:val="24"/>
          <w:szCs w:val="24"/>
        </w:rPr>
        <w:t xml:space="preserve"> </w:t>
      </w:r>
      <w:r>
        <w:rPr>
          <w:rFonts w:ascii="Arial" w:eastAsia="Arial" w:hAnsi="Arial" w:cs="Arial"/>
          <w:sz w:val="24"/>
          <w:szCs w:val="24"/>
        </w:rPr>
        <w:t>juntas</w:t>
      </w:r>
      <w:r>
        <w:rPr>
          <w:rFonts w:ascii="Arial" w:eastAsia="Arial" w:hAnsi="Arial" w:cs="Arial"/>
          <w:spacing w:val="31"/>
          <w:sz w:val="24"/>
          <w:szCs w:val="24"/>
        </w:rPr>
        <w:t xml:space="preserve"> </w:t>
      </w:r>
      <w:r>
        <w:rPr>
          <w:rFonts w:ascii="Arial" w:eastAsia="Arial" w:hAnsi="Arial" w:cs="Arial"/>
          <w:sz w:val="24"/>
          <w:szCs w:val="24"/>
        </w:rPr>
        <w:t>de contracción.</w:t>
      </w:r>
    </w:p>
    <w:p w:rsidR="00E14A65" w:rsidRDefault="001B2942">
      <w:pPr>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5.</w:t>
      </w:r>
      <w:r>
        <w:rPr>
          <w:rFonts w:ascii="Arial" w:eastAsia="Arial" w:hAnsi="Arial" w:cs="Arial"/>
          <w:spacing w:val="13"/>
          <w:sz w:val="24"/>
          <w:szCs w:val="24"/>
        </w:rPr>
        <w:t xml:space="preserve"> </w:t>
      </w:r>
      <w:r>
        <w:rPr>
          <w:rFonts w:ascii="Arial" w:eastAsia="Arial" w:hAnsi="Arial" w:cs="Arial"/>
          <w:sz w:val="24"/>
          <w:szCs w:val="24"/>
        </w:rPr>
        <w:t>Las guarniciones se construirán de acuerdo al proyecto aprobado de la sección transversal de la calle.</w:t>
      </w:r>
    </w:p>
    <w:p w:rsidR="00E14A65" w:rsidRDefault="001B2942">
      <w:pPr>
        <w:spacing w:before="4" w:line="260" w:lineRule="exact"/>
        <w:ind w:left="441" w:right="70" w:hanging="340"/>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44"/>
          <w:sz w:val="24"/>
          <w:szCs w:val="24"/>
        </w:rPr>
        <w:t xml:space="preserve"> </w:t>
      </w:r>
      <w:r>
        <w:rPr>
          <w:rFonts w:ascii="Arial" w:eastAsia="Arial" w:hAnsi="Arial" w:cs="Arial"/>
          <w:sz w:val="24"/>
          <w:szCs w:val="24"/>
        </w:rPr>
        <w:t>sección</w:t>
      </w:r>
      <w:r>
        <w:rPr>
          <w:rFonts w:ascii="Arial" w:eastAsia="Arial" w:hAnsi="Arial" w:cs="Arial"/>
          <w:spacing w:val="44"/>
          <w:sz w:val="24"/>
          <w:szCs w:val="24"/>
        </w:rPr>
        <w:t xml:space="preserve"> </w:t>
      </w:r>
      <w:r>
        <w:rPr>
          <w:rFonts w:ascii="Arial" w:eastAsia="Arial" w:hAnsi="Arial" w:cs="Arial"/>
          <w:sz w:val="24"/>
          <w:szCs w:val="24"/>
        </w:rPr>
        <w:t>trapezoidal</w:t>
      </w:r>
      <w:r>
        <w:rPr>
          <w:rFonts w:ascii="Arial" w:eastAsia="Arial" w:hAnsi="Arial" w:cs="Arial"/>
          <w:spacing w:val="44"/>
          <w:sz w:val="24"/>
          <w:szCs w:val="24"/>
        </w:rPr>
        <w:t xml:space="preserve"> </w:t>
      </w:r>
      <w:r>
        <w:rPr>
          <w:rFonts w:ascii="Arial" w:eastAsia="Arial" w:hAnsi="Arial" w:cs="Arial"/>
          <w:sz w:val="24"/>
          <w:szCs w:val="24"/>
        </w:rPr>
        <w:t>tipo,</w:t>
      </w:r>
      <w:r>
        <w:rPr>
          <w:rFonts w:ascii="Arial" w:eastAsia="Arial" w:hAnsi="Arial" w:cs="Arial"/>
          <w:spacing w:val="44"/>
          <w:sz w:val="24"/>
          <w:szCs w:val="24"/>
        </w:rPr>
        <w:t xml:space="preserve"> </w:t>
      </w:r>
      <w:r>
        <w:rPr>
          <w:rFonts w:ascii="Arial" w:eastAsia="Arial" w:hAnsi="Arial" w:cs="Arial"/>
          <w:sz w:val="24"/>
          <w:szCs w:val="24"/>
        </w:rPr>
        <w:t>será</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b=12</w:t>
      </w:r>
      <w:r>
        <w:rPr>
          <w:rFonts w:ascii="Arial" w:eastAsia="Arial" w:hAnsi="Arial" w:cs="Arial"/>
          <w:spacing w:val="44"/>
          <w:sz w:val="24"/>
          <w:szCs w:val="24"/>
        </w:rPr>
        <w:t xml:space="preserve"> </w:t>
      </w:r>
      <w:r>
        <w:rPr>
          <w:rFonts w:ascii="Arial" w:eastAsia="Arial" w:hAnsi="Arial" w:cs="Arial"/>
          <w:sz w:val="24"/>
          <w:szCs w:val="24"/>
        </w:rPr>
        <w:t>cm.</w:t>
      </w:r>
      <w:r>
        <w:rPr>
          <w:rFonts w:ascii="Arial" w:eastAsia="Arial" w:hAnsi="Arial" w:cs="Arial"/>
          <w:spacing w:val="44"/>
          <w:sz w:val="24"/>
          <w:szCs w:val="24"/>
        </w:rPr>
        <w:t xml:space="preserve"> </w:t>
      </w:r>
      <w:r>
        <w:rPr>
          <w:rFonts w:ascii="Arial" w:eastAsia="Arial" w:hAnsi="Arial" w:cs="Arial"/>
          <w:sz w:val="24"/>
          <w:szCs w:val="24"/>
        </w:rPr>
        <w:t>B=20</w:t>
      </w:r>
      <w:r>
        <w:rPr>
          <w:rFonts w:ascii="Arial" w:eastAsia="Arial" w:hAnsi="Arial" w:cs="Arial"/>
          <w:spacing w:val="44"/>
          <w:sz w:val="24"/>
          <w:szCs w:val="24"/>
        </w:rPr>
        <w:t xml:space="preserve"> </w:t>
      </w:r>
      <w:r>
        <w:rPr>
          <w:rFonts w:ascii="Arial" w:eastAsia="Arial" w:hAnsi="Arial" w:cs="Arial"/>
          <w:sz w:val="24"/>
          <w:szCs w:val="24"/>
        </w:rPr>
        <w:t>cm.</w:t>
      </w:r>
      <w:r>
        <w:rPr>
          <w:rFonts w:ascii="Arial" w:eastAsia="Arial" w:hAnsi="Arial" w:cs="Arial"/>
          <w:spacing w:val="44"/>
          <w:sz w:val="24"/>
          <w:szCs w:val="24"/>
        </w:rPr>
        <w:t xml:space="preserve"> </w:t>
      </w:r>
      <w:r>
        <w:rPr>
          <w:rFonts w:ascii="Arial" w:eastAsia="Arial" w:hAnsi="Arial" w:cs="Arial"/>
          <w:sz w:val="24"/>
          <w:szCs w:val="24"/>
        </w:rPr>
        <w:t>H=35</w:t>
      </w:r>
      <w:r>
        <w:rPr>
          <w:rFonts w:ascii="Arial" w:eastAsia="Arial" w:hAnsi="Arial" w:cs="Arial"/>
          <w:spacing w:val="44"/>
          <w:sz w:val="24"/>
          <w:szCs w:val="24"/>
        </w:rPr>
        <w:t xml:space="preserve"> </w:t>
      </w:r>
      <w:r>
        <w:rPr>
          <w:rFonts w:ascii="Arial" w:eastAsia="Arial" w:hAnsi="Arial" w:cs="Arial"/>
          <w:sz w:val="24"/>
          <w:szCs w:val="24"/>
        </w:rPr>
        <w:t>cm.</w:t>
      </w:r>
      <w:r>
        <w:rPr>
          <w:rFonts w:ascii="Arial" w:eastAsia="Arial" w:hAnsi="Arial" w:cs="Arial"/>
          <w:spacing w:val="44"/>
          <w:sz w:val="24"/>
          <w:szCs w:val="24"/>
        </w:rPr>
        <w:t xml:space="preserve"> </w:t>
      </w:r>
      <w:r>
        <w:rPr>
          <w:rFonts w:ascii="Arial" w:eastAsia="Arial" w:hAnsi="Arial" w:cs="Arial"/>
          <w:sz w:val="24"/>
          <w:szCs w:val="24"/>
        </w:rPr>
        <w:t>con</w:t>
      </w:r>
      <w:r>
        <w:rPr>
          <w:rFonts w:ascii="Arial" w:eastAsia="Arial" w:hAnsi="Arial" w:cs="Arial"/>
          <w:spacing w:val="44"/>
          <w:sz w:val="24"/>
          <w:szCs w:val="24"/>
        </w:rPr>
        <w:t xml:space="preserve"> </w:t>
      </w:r>
      <w:r>
        <w:rPr>
          <w:rFonts w:ascii="Arial" w:eastAsia="Arial" w:hAnsi="Arial" w:cs="Arial"/>
          <w:sz w:val="24"/>
          <w:szCs w:val="24"/>
        </w:rPr>
        <w:t>el</w:t>
      </w:r>
      <w:r>
        <w:rPr>
          <w:rFonts w:ascii="Arial" w:eastAsia="Arial" w:hAnsi="Arial" w:cs="Arial"/>
          <w:spacing w:val="44"/>
          <w:sz w:val="24"/>
          <w:szCs w:val="24"/>
        </w:rPr>
        <w:t xml:space="preserve"> </w:t>
      </w:r>
      <w:r>
        <w:rPr>
          <w:rFonts w:ascii="Arial" w:eastAsia="Arial" w:hAnsi="Arial" w:cs="Arial"/>
          <w:sz w:val="24"/>
          <w:szCs w:val="24"/>
        </w:rPr>
        <w:t>escarpio hacia</w:t>
      </w:r>
      <w:r>
        <w:rPr>
          <w:rFonts w:ascii="Arial" w:eastAsia="Arial" w:hAnsi="Arial" w:cs="Arial"/>
          <w:spacing w:val="43"/>
          <w:sz w:val="24"/>
          <w:szCs w:val="24"/>
        </w:rPr>
        <w:t xml:space="preserve"> </w:t>
      </w:r>
      <w:r>
        <w:rPr>
          <w:rFonts w:ascii="Arial" w:eastAsia="Arial" w:hAnsi="Arial" w:cs="Arial"/>
          <w:sz w:val="24"/>
          <w:szCs w:val="24"/>
        </w:rPr>
        <w:t>el</w:t>
      </w:r>
      <w:r>
        <w:rPr>
          <w:rFonts w:ascii="Arial" w:eastAsia="Arial" w:hAnsi="Arial" w:cs="Arial"/>
          <w:spacing w:val="43"/>
          <w:sz w:val="24"/>
          <w:szCs w:val="24"/>
        </w:rPr>
        <w:t xml:space="preserve"> </w:t>
      </w:r>
      <w:r>
        <w:rPr>
          <w:rFonts w:ascii="Arial" w:eastAsia="Arial" w:hAnsi="Arial" w:cs="Arial"/>
          <w:sz w:val="24"/>
          <w:szCs w:val="24"/>
        </w:rPr>
        <w:t>arroyo</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la</w:t>
      </w:r>
      <w:r>
        <w:rPr>
          <w:rFonts w:ascii="Arial" w:eastAsia="Arial" w:hAnsi="Arial" w:cs="Arial"/>
          <w:spacing w:val="43"/>
          <w:sz w:val="24"/>
          <w:szCs w:val="24"/>
        </w:rPr>
        <w:t xml:space="preserve"> </w:t>
      </w:r>
      <w:r>
        <w:rPr>
          <w:rFonts w:ascii="Arial" w:eastAsia="Arial" w:hAnsi="Arial" w:cs="Arial"/>
          <w:sz w:val="24"/>
          <w:szCs w:val="24"/>
        </w:rPr>
        <w:t xml:space="preserve">calle.  </w:t>
      </w:r>
      <w:r>
        <w:rPr>
          <w:rFonts w:ascii="Arial" w:eastAsia="Arial" w:hAnsi="Arial" w:cs="Arial"/>
          <w:spacing w:val="21"/>
          <w:sz w:val="24"/>
          <w:szCs w:val="24"/>
        </w:rPr>
        <w:t xml:space="preserve"> </w:t>
      </w:r>
      <w:r>
        <w:rPr>
          <w:rFonts w:ascii="Arial" w:eastAsia="Arial" w:hAnsi="Arial" w:cs="Arial"/>
          <w:sz w:val="24"/>
          <w:szCs w:val="24"/>
        </w:rPr>
        <w:t>Dependiendo</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la</w:t>
      </w:r>
      <w:r>
        <w:rPr>
          <w:rFonts w:ascii="Arial" w:eastAsia="Arial" w:hAnsi="Arial" w:cs="Arial"/>
          <w:spacing w:val="43"/>
          <w:sz w:val="24"/>
          <w:szCs w:val="24"/>
        </w:rPr>
        <w:t xml:space="preserve"> </w:t>
      </w:r>
      <w:r>
        <w:rPr>
          <w:rFonts w:ascii="Arial" w:eastAsia="Arial" w:hAnsi="Arial" w:cs="Arial"/>
          <w:sz w:val="24"/>
          <w:szCs w:val="24"/>
        </w:rPr>
        <w:t>profundidad</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la</w:t>
      </w:r>
      <w:r>
        <w:rPr>
          <w:rFonts w:ascii="Arial" w:eastAsia="Arial" w:hAnsi="Arial" w:cs="Arial"/>
          <w:spacing w:val="43"/>
          <w:sz w:val="24"/>
          <w:szCs w:val="24"/>
        </w:rPr>
        <w:t xml:space="preserve"> </w:t>
      </w:r>
      <w:r>
        <w:rPr>
          <w:rFonts w:ascii="Arial" w:eastAsia="Arial" w:hAnsi="Arial" w:cs="Arial"/>
          <w:sz w:val="24"/>
          <w:szCs w:val="24"/>
        </w:rPr>
        <w:t>estructura,</w:t>
      </w:r>
      <w:r>
        <w:rPr>
          <w:rFonts w:ascii="Arial" w:eastAsia="Arial" w:hAnsi="Arial" w:cs="Arial"/>
          <w:spacing w:val="43"/>
          <w:sz w:val="24"/>
          <w:szCs w:val="24"/>
        </w:rPr>
        <w:t xml:space="preserve"> </w:t>
      </w:r>
      <w:r>
        <w:rPr>
          <w:rFonts w:ascii="Arial" w:eastAsia="Arial" w:hAnsi="Arial" w:cs="Arial"/>
          <w:sz w:val="24"/>
          <w:szCs w:val="24"/>
        </w:rPr>
        <w:t>podrá</w:t>
      </w:r>
    </w:p>
    <w:p w:rsidR="00E14A65" w:rsidRDefault="001B2942">
      <w:pPr>
        <w:spacing w:line="260" w:lineRule="exact"/>
        <w:ind w:left="441" w:right="8036"/>
        <w:jc w:val="both"/>
        <w:rPr>
          <w:rFonts w:ascii="Arial" w:eastAsia="Arial" w:hAnsi="Arial" w:cs="Arial"/>
          <w:sz w:val="24"/>
          <w:szCs w:val="24"/>
        </w:rPr>
      </w:pPr>
      <w:r>
        <w:rPr>
          <w:rFonts w:ascii="Arial" w:eastAsia="Arial" w:hAnsi="Arial" w:cs="Arial"/>
          <w:sz w:val="24"/>
          <w:szCs w:val="24"/>
        </w:rPr>
        <w:t>variar la</w:t>
      </w:r>
      <w:r>
        <w:rPr>
          <w:rFonts w:ascii="Arial" w:eastAsia="Arial" w:hAnsi="Arial" w:cs="Arial"/>
          <w:spacing w:val="66"/>
          <w:sz w:val="24"/>
          <w:szCs w:val="24"/>
        </w:rPr>
        <w:t xml:space="preserve"> </w:t>
      </w:r>
      <w:r>
        <w:rPr>
          <w:rFonts w:ascii="Arial" w:eastAsia="Arial" w:hAnsi="Arial" w:cs="Arial"/>
          <w:sz w:val="24"/>
          <w:szCs w:val="24"/>
        </w:rPr>
        <w:t>“H”.</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1"/>
          <w:sz w:val="24"/>
          <w:szCs w:val="24"/>
        </w:rPr>
        <w:t xml:space="preserve"> </w:t>
      </w:r>
      <w:r>
        <w:rPr>
          <w:rFonts w:ascii="Arial" w:eastAsia="Arial" w:hAnsi="Arial" w:cs="Arial"/>
          <w:sz w:val="24"/>
          <w:szCs w:val="24"/>
        </w:rPr>
        <w:t xml:space="preserve">La sección tipo pecho de paloma tendrá una base no menor de 40 cm. cuando la parte baja  </w:t>
      </w:r>
      <w:r>
        <w:rPr>
          <w:rFonts w:ascii="Arial" w:eastAsia="Arial" w:hAnsi="Arial" w:cs="Arial"/>
          <w:spacing w:val="2"/>
          <w:sz w:val="24"/>
          <w:szCs w:val="24"/>
        </w:rPr>
        <w:t xml:space="preserve"> </w:t>
      </w:r>
      <w:r>
        <w:rPr>
          <w:rFonts w:ascii="Arial" w:eastAsia="Arial" w:hAnsi="Arial" w:cs="Arial"/>
          <w:sz w:val="24"/>
          <w:szCs w:val="24"/>
        </w:rPr>
        <w:t xml:space="preserve">se  </w:t>
      </w:r>
      <w:r>
        <w:rPr>
          <w:rFonts w:ascii="Arial" w:eastAsia="Arial" w:hAnsi="Arial" w:cs="Arial"/>
          <w:spacing w:val="2"/>
          <w:sz w:val="24"/>
          <w:szCs w:val="24"/>
        </w:rPr>
        <w:t xml:space="preserve"> </w:t>
      </w:r>
      <w:r>
        <w:rPr>
          <w:rFonts w:ascii="Arial" w:eastAsia="Arial" w:hAnsi="Arial" w:cs="Arial"/>
          <w:sz w:val="24"/>
          <w:szCs w:val="24"/>
        </w:rPr>
        <w:t xml:space="preserve">utilice  </w:t>
      </w:r>
      <w:r>
        <w:rPr>
          <w:rFonts w:ascii="Arial" w:eastAsia="Arial" w:hAnsi="Arial" w:cs="Arial"/>
          <w:spacing w:val="2"/>
          <w:sz w:val="24"/>
          <w:szCs w:val="24"/>
        </w:rPr>
        <w:t xml:space="preserve"> </w:t>
      </w:r>
      <w:r>
        <w:rPr>
          <w:rFonts w:ascii="Arial" w:eastAsia="Arial" w:hAnsi="Arial" w:cs="Arial"/>
          <w:sz w:val="24"/>
          <w:szCs w:val="24"/>
        </w:rPr>
        <w:t xml:space="preserve">como  </w:t>
      </w:r>
      <w:r>
        <w:rPr>
          <w:rFonts w:ascii="Arial" w:eastAsia="Arial" w:hAnsi="Arial" w:cs="Arial"/>
          <w:spacing w:val="2"/>
          <w:sz w:val="24"/>
          <w:szCs w:val="24"/>
        </w:rPr>
        <w:t xml:space="preserve"> </w:t>
      </w:r>
      <w:r>
        <w:rPr>
          <w:rFonts w:ascii="Arial" w:eastAsia="Arial" w:hAnsi="Arial" w:cs="Arial"/>
          <w:sz w:val="24"/>
          <w:szCs w:val="24"/>
        </w:rPr>
        <w:t xml:space="preserve">superficie  </w:t>
      </w:r>
      <w:r>
        <w:rPr>
          <w:rFonts w:ascii="Arial" w:eastAsia="Arial" w:hAnsi="Arial" w:cs="Arial"/>
          <w:spacing w:val="2"/>
          <w:sz w:val="24"/>
          <w:szCs w:val="24"/>
        </w:rPr>
        <w:t xml:space="preserve"> </w:t>
      </w:r>
      <w:r>
        <w:rPr>
          <w:rFonts w:ascii="Arial" w:eastAsia="Arial" w:hAnsi="Arial" w:cs="Arial"/>
          <w:sz w:val="24"/>
          <w:szCs w:val="24"/>
        </w:rPr>
        <w:t xml:space="preserve">de  </w:t>
      </w:r>
      <w:r>
        <w:rPr>
          <w:rFonts w:ascii="Arial" w:eastAsia="Arial" w:hAnsi="Arial" w:cs="Arial"/>
          <w:spacing w:val="2"/>
          <w:sz w:val="24"/>
          <w:szCs w:val="24"/>
        </w:rPr>
        <w:t xml:space="preserve"> </w:t>
      </w:r>
      <w:r>
        <w:rPr>
          <w:rFonts w:ascii="Arial" w:eastAsia="Arial" w:hAnsi="Arial" w:cs="Arial"/>
          <w:sz w:val="24"/>
          <w:szCs w:val="24"/>
        </w:rPr>
        <w:t xml:space="preserve">rodamiento,  </w:t>
      </w:r>
      <w:r>
        <w:rPr>
          <w:rFonts w:ascii="Arial" w:eastAsia="Arial" w:hAnsi="Arial" w:cs="Arial"/>
          <w:spacing w:val="2"/>
          <w:sz w:val="24"/>
          <w:szCs w:val="24"/>
        </w:rPr>
        <w:t xml:space="preserve"> </w:t>
      </w:r>
      <w:r>
        <w:rPr>
          <w:rFonts w:ascii="Arial" w:eastAsia="Arial" w:hAnsi="Arial" w:cs="Arial"/>
          <w:sz w:val="24"/>
          <w:szCs w:val="24"/>
        </w:rPr>
        <w:t xml:space="preserve">esta  </w:t>
      </w:r>
      <w:r>
        <w:rPr>
          <w:rFonts w:ascii="Arial" w:eastAsia="Arial" w:hAnsi="Arial" w:cs="Arial"/>
          <w:spacing w:val="2"/>
          <w:sz w:val="24"/>
          <w:szCs w:val="24"/>
        </w:rPr>
        <w:t xml:space="preserve"> </w:t>
      </w:r>
      <w:r>
        <w:rPr>
          <w:rFonts w:ascii="Arial" w:eastAsia="Arial" w:hAnsi="Arial" w:cs="Arial"/>
          <w:sz w:val="24"/>
          <w:szCs w:val="24"/>
        </w:rPr>
        <w:t xml:space="preserve">deberá  </w:t>
      </w:r>
      <w:r>
        <w:rPr>
          <w:rFonts w:ascii="Arial" w:eastAsia="Arial" w:hAnsi="Arial" w:cs="Arial"/>
          <w:spacing w:val="2"/>
          <w:sz w:val="24"/>
          <w:szCs w:val="24"/>
        </w:rPr>
        <w:t xml:space="preserve"> </w:t>
      </w:r>
      <w:r>
        <w:rPr>
          <w:rFonts w:ascii="Arial" w:eastAsia="Arial" w:hAnsi="Arial" w:cs="Arial"/>
          <w:sz w:val="24"/>
          <w:szCs w:val="24"/>
        </w:rPr>
        <w:t xml:space="preserve">cumplir  </w:t>
      </w:r>
      <w:r>
        <w:rPr>
          <w:rFonts w:ascii="Arial" w:eastAsia="Arial" w:hAnsi="Arial" w:cs="Arial"/>
          <w:spacing w:val="2"/>
          <w:sz w:val="24"/>
          <w:szCs w:val="24"/>
        </w:rPr>
        <w:t xml:space="preserve"> </w:t>
      </w:r>
      <w:r>
        <w:rPr>
          <w:rFonts w:ascii="Arial" w:eastAsia="Arial" w:hAnsi="Arial" w:cs="Arial"/>
          <w:sz w:val="24"/>
          <w:szCs w:val="24"/>
        </w:rPr>
        <w:t xml:space="preserve">con  </w:t>
      </w:r>
      <w:r>
        <w:rPr>
          <w:rFonts w:ascii="Arial" w:eastAsia="Arial" w:hAnsi="Arial" w:cs="Arial"/>
          <w:spacing w:val="2"/>
          <w:sz w:val="24"/>
          <w:szCs w:val="24"/>
        </w:rPr>
        <w:t xml:space="preserve"> </w:t>
      </w:r>
      <w:r>
        <w:rPr>
          <w:rFonts w:ascii="Arial" w:eastAsia="Arial" w:hAnsi="Arial" w:cs="Arial"/>
          <w:sz w:val="24"/>
          <w:szCs w:val="24"/>
        </w:rPr>
        <w:t>las</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especificaciones</w:t>
      </w:r>
      <w:r>
        <w:rPr>
          <w:rFonts w:ascii="Arial" w:eastAsia="Arial" w:hAnsi="Arial" w:cs="Arial"/>
          <w:spacing w:val="51"/>
          <w:sz w:val="24"/>
          <w:szCs w:val="24"/>
        </w:rPr>
        <w:t xml:space="preserve"> </w:t>
      </w:r>
      <w:r>
        <w:rPr>
          <w:rFonts w:ascii="Arial" w:eastAsia="Arial" w:hAnsi="Arial" w:cs="Arial"/>
          <w:sz w:val="24"/>
          <w:szCs w:val="24"/>
        </w:rPr>
        <w:t>del</w:t>
      </w:r>
      <w:r>
        <w:rPr>
          <w:rFonts w:ascii="Arial" w:eastAsia="Arial" w:hAnsi="Arial" w:cs="Arial"/>
          <w:spacing w:val="51"/>
          <w:sz w:val="24"/>
          <w:szCs w:val="24"/>
        </w:rPr>
        <w:t xml:space="preserve"> </w:t>
      </w:r>
      <w:r>
        <w:rPr>
          <w:rFonts w:ascii="Arial" w:eastAsia="Arial" w:hAnsi="Arial" w:cs="Arial"/>
          <w:sz w:val="24"/>
          <w:szCs w:val="24"/>
        </w:rPr>
        <w:t>pavimento</w:t>
      </w:r>
      <w:r>
        <w:rPr>
          <w:rFonts w:ascii="Arial" w:eastAsia="Arial" w:hAnsi="Arial" w:cs="Arial"/>
          <w:spacing w:val="51"/>
          <w:sz w:val="24"/>
          <w:szCs w:val="24"/>
        </w:rPr>
        <w:t xml:space="preserve"> </w:t>
      </w:r>
      <w:r>
        <w:rPr>
          <w:rFonts w:ascii="Arial" w:eastAsia="Arial" w:hAnsi="Arial" w:cs="Arial"/>
          <w:sz w:val="24"/>
          <w:szCs w:val="24"/>
        </w:rPr>
        <w:t>contiguo</w:t>
      </w:r>
      <w:r>
        <w:rPr>
          <w:rFonts w:ascii="Arial" w:eastAsia="Arial" w:hAnsi="Arial" w:cs="Arial"/>
          <w:spacing w:val="51"/>
          <w:sz w:val="24"/>
          <w:szCs w:val="24"/>
        </w:rPr>
        <w:t xml:space="preserve"> </w:t>
      </w:r>
      <w:r>
        <w:rPr>
          <w:rFonts w:ascii="Arial" w:eastAsia="Arial" w:hAnsi="Arial" w:cs="Arial"/>
          <w:sz w:val="24"/>
          <w:szCs w:val="24"/>
        </w:rPr>
        <w:t>para</w:t>
      </w:r>
      <w:r>
        <w:rPr>
          <w:rFonts w:ascii="Arial" w:eastAsia="Arial" w:hAnsi="Arial" w:cs="Arial"/>
          <w:spacing w:val="51"/>
          <w:sz w:val="24"/>
          <w:szCs w:val="24"/>
        </w:rPr>
        <w:t xml:space="preserve"> </w:t>
      </w:r>
      <w:r>
        <w:rPr>
          <w:rFonts w:ascii="Arial" w:eastAsia="Arial" w:hAnsi="Arial" w:cs="Arial"/>
          <w:sz w:val="24"/>
          <w:szCs w:val="24"/>
        </w:rPr>
        <w:t>estar</w:t>
      </w:r>
      <w:r>
        <w:rPr>
          <w:rFonts w:ascii="Arial" w:eastAsia="Arial" w:hAnsi="Arial" w:cs="Arial"/>
          <w:spacing w:val="51"/>
          <w:sz w:val="24"/>
          <w:szCs w:val="24"/>
        </w:rPr>
        <w:t xml:space="preserve"> </w:t>
      </w:r>
      <w:r>
        <w:rPr>
          <w:rFonts w:ascii="Arial" w:eastAsia="Arial" w:hAnsi="Arial" w:cs="Arial"/>
          <w:sz w:val="24"/>
          <w:szCs w:val="24"/>
        </w:rPr>
        <w:t>en</w:t>
      </w:r>
      <w:r>
        <w:rPr>
          <w:rFonts w:ascii="Arial" w:eastAsia="Arial" w:hAnsi="Arial" w:cs="Arial"/>
          <w:spacing w:val="51"/>
          <w:sz w:val="24"/>
          <w:szCs w:val="24"/>
        </w:rPr>
        <w:t xml:space="preserve"> </w:t>
      </w:r>
      <w:r>
        <w:rPr>
          <w:rFonts w:ascii="Arial" w:eastAsia="Arial" w:hAnsi="Arial" w:cs="Arial"/>
          <w:sz w:val="24"/>
          <w:szCs w:val="24"/>
        </w:rPr>
        <w:t>condiciones</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recibir</w:t>
      </w:r>
      <w:r>
        <w:rPr>
          <w:rFonts w:ascii="Arial" w:eastAsia="Arial" w:hAnsi="Arial" w:cs="Arial"/>
          <w:spacing w:val="51"/>
          <w:sz w:val="24"/>
          <w:szCs w:val="24"/>
        </w:rPr>
        <w:t xml:space="preserve"> </w:t>
      </w:r>
      <w:r>
        <w:rPr>
          <w:rFonts w:ascii="Arial" w:eastAsia="Arial" w:hAnsi="Arial" w:cs="Arial"/>
          <w:sz w:val="24"/>
          <w:szCs w:val="24"/>
        </w:rPr>
        <w:t>carga</w:t>
      </w:r>
    </w:p>
    <w:p w:rsidR="00E14A65" w:rsidRDefault="001B2942">
      <w:pPr>
        <w:spacing w:before="2"/>
        <w:ind w:left="441" w:right="8396"/>
        <w:jc w:val="both"/>
        <w:rPr>
          <w:rFonts w:ascii="Arial" w:eastAsia="Arial" w:hAnsi="Arial" w:cs="Arial"/>
          <w:sz w:val="24"/>
          <w:szCs w:val="24"/>
        </w:rPr>
      </w:pPr>
      <w:r>
        <w:rPr>
          <w:rFonts w:ascii="Arial" w:eastAsia="Arial" w:hAnsi="Arial" w:cs="Arial"/>
          <w:sz w:val="24"/>
          <w:szCs w:val="24"/>
        </w:rPr>
        <w:t>vehicular.</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 xml:space="preserve">Artículo 3.03.03 BANQUETAS.  </w:t>
      </w:r>
      <w:r>
        <w:rPr>
          <w:rFonts w:ascii="Arial" w:eastAsia="Arial" w:hAnsi="Arial" w:cs="Arial"/>
          <w:sz w:val="24"/>
          <w:szCs w:val="24"/>
        </w:rPr>
        <w:t>Son las estructuras viales para circulación de peatones.</w:t>
      </w:r>
    </w:p>
    <w:p w:rsidR="00E14A65" w:rsidRDefault="00E14A65">
      <w:pPr>
        <w:spacing w:before="2" w:line="280" w:lineRule="exact"/>
        <w:rPr>
          <w:sz w:val="28"/>
          <w:szCs w:val="28"/>
        </w:rPr>
      </w:pP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Tendrán</w:t>
      </w:r>
      <w:r>
        <w:rPr>
          <w:rFonts w:ascii="Arial" w:eastAsia="Arial" w:hAnsi="Arial" w:cs="Arial"/>
          <w:spacing w:val="18"/>
          <w:sz w:val="24"/>
          <w:szCs w:val="24"/>
        </w:rPr>
        <w:t xml:space="preserve"> </w:t>
      </w:r>
      <w:r>
        <w:rPr>
          <w:rFonts w:ascii="Arial" w:eastAsia="Arial" w:hAnsi="Arial" w:cs="Arial"/>
          <w:sz w:val="24"/>
          <w:szCs w:val="24"/>
        </w:rPr>
        <w:t>un</w:t>
      </w:r>
      <w:r>
        <w:rPr>
          <w:rFonts w:ascii="Arial" w:eastAsia="Arial" w:hAnsi="Arial" w:cs="Arial"/>
          <w:spacing w:val="18"/>
          <w:sz w:val="24"/>
          <w:szCs w:val="24"/>
        </w:rPr>
        <w:t xml:space="preserve"> </w:t>
      </w:r>
      <w:r>
        <w:rPr>
          <w:rFonts w:ascii="Arial" w:eastAsia="Arial" w:hAnsi="Arial" w:cs="Arial"/>
          <w:sz w:val="24"/>
          <w:szCs w:val="24"/>
        </w:rPr>
        <w:t>ancho</w:t>
      </w:r>
      <w:r>
        <w:rPr>
          <w:rFonts w:ascii="Arial" w:eastAsia="Arial" w:hAnsi="Arial" w:cs="Arial"/>
          <w:spacing w:val="18"/>
          <w:sz w:val="24"/>
          <w:szCs w:val="24"/>
        </w:rPr>
        <w:t xml:space="preserve"> </w:t>
      </w:r>
      <w:r>
        <w:rPr>
          <w:rFonts w:ascii="Arial" w:eastAsia="Arial" w:hAnsi="Arial" w:cs="Arial"/>
          <w:sz w:val="24"/>
          <w:szCs w:val="24"/>
        </w:rPr>
        <w:t>mínimo</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1.50</w:t>
      </w:r>
      <w:r>
        <w:rPr>
          <w:rFonts w:ascii="Arial" w:eastAsia="Arial" w:hAnsi="Arial" w:cs="Arial"/>
          <w:spacing w:val="18"/>
          <w:sz w:val="24"/>
          <w:szCs w:val="24"/>
        </w:rPr>
        <w:t xml:space="preserve"> </w:t>
      </w:r>
      <w:r>
        <w:rPr>
          <w:rFonts w:ascii="Arial" w:eastAsia="Arial" w:hAnsi="Arial" w:cs="Arial"/>
          <w:sz w:val="24"/>
          <w:szCs w:val="24"/>
        </w:rPr>
        <w:t>m.</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superficie</w:t>
      </w:r>
      <w:r>
        <w:rPr>
          <w:rFonts w:ascii="Arial" w:eastAsia="Arial" w:hAnsi="Arial" w:cs="Arial"/>
          <w:spacing w:val="18"/>
          <w:sz w:val="24"/>
          <w:szCs w:val="24"/>
        </w:rPr>
        <w:t xml:space="preserve"> </w:t>
      </w:r>
      <w:r>
        <w:rPr>
          <w:rFonts w:ascii="Arial" w:eastAsia="Arial" w:hAnsi="Arial" w:cs="Arial"/>
          <w:sz w:val="24"/>
          <w:szCs w:val="24"/>
        </w:rPr>
        <w:t>plana</w:t>
      </w:r>
      <w:r>
        <w:rPr>
          <w:rFonts w:ascii="Arial" w:eastAsia="Arial" w:hAnsi="Arial" w:cs="Arial"/>
          <w:spacing w:val="18"/>
          <w:sz w:val="24"/>
          <w:szCs w:val="24"/>
        </w:rPr>
        <w:t xml:space="preserve"> </w:t>
      </w:r>
      <w:r>
        <w:rPr>
          <w:rFonts w:ascii="Arial" w:eastAsia="Arial" w:hAnsi="Arial" w:cs="Arial"/>
          <w:sz w:val="24"/>
          <w:szCs w:val="24"/>
        </w:rPr>
        <w:t>y</w:t>
      </w:r>
      <w:r>
        <w:rPr>
          <w:rFonts w:ascii="Arial" w:eastAsia="Arial" w:hAnsi="Arial" w:cs="Arial"/>
          <w:spacing w:val="18"/>
          <w:sz w:val="24"/>
          <w:szCs w:val="24"/>
        </w:rPr>
        <w:t xml:space="preserve"> </w:t>
      </w:r>
      <w:r>
        <w:rPr>
          <w:rFonts w:ascii="Arial" w:eastAsia="Arial" w:hAnsi="Arial" w:cs="Arial"/>
          <w:sz w:val="24"/>
          <w:szCs w:val="24"/>
        </w:rPr>
        <w:t>continua,</w:t>
      </w:r>
      <w:r>
        <w:rPr>
          <w:rFonts w:ascii="Arial" w:eastAsia="Arial" w:hAnsi="Arial" w:cs="Arial"/>
          <w:spacing w:val="17"/>
          <w:sz w:val="24"/>
          <w:szCs w:val="24"/>
        </w:rPr>
        <w:t xml:space="preserve"> </w:t>
      </w:r>
      <w:r>
        <w:rPr>
          <w:rFonts w:ascii="Arial" w:eastAsia="Arial" w:hAnsi="Arial" w:cs="Arial"/>
          <w:sz w:val="24"/>
          <w:szCs w:val="24"/>
        </w:rPr>
        <w:t>sin</w:t>
      </w:r>
      <w:r>
        <w:rPr>
          <w:rFonts w:ascii="Arial" w:eastAsia="Arial" w:hAnsi="Arial" w:cs="Arial"/>
          <w:spacing w:val="18"/>
          <w:sz w:val="24"/>
          <w:szCs w:val="24"/>
        </w:rPr>
        <w:t xml:space="preserve"> </w:t>
      </w:r>
      <w:r>
        <w:rPr>
          <w:rFonts w:ascii="Arial" w:eastAsia="Arial" w:hAnsi="Arial" w:cs="Arial"/>
          <w:sz w:val="24"/>
          <w:szCs w:val="24"/>
        </w:rPr>
        <w:t>obstáculos</w:t>
      </w:r>
      <w:r>
        <w:rPr>
          <w:rFonts w:ascii="Arial" w:eastAsia="Arial" w:hAnsi="Arial" w:cs="Arial"/>
          <w:spacing w:val="17"/>
          <w:sz w:val="24"/>
          <w:szCs w:val="24"/>
        </w:rPr>
        <w:t xml:space="preserve"> </w:t>
      </w:r>
      <w:r>
        <w:rPr>
          <w:rFonts w:ascii="Arial" w:eastAsia="Arial" w:hAnsi="Arial" w:cs="Arial"/>
          <w:sz w:val="24"/>
          <w:szCs w:val="24"/>
        </w:rPr>
        <w:t>y sin incluir el área para jardín cuando lo lleve.</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 sección transversal tendrá una pendiente entre 1% y 3% hacia la calle.</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El acabado de la superficie deberá ser liso pero antiderrapante.</w:t>
      </w:r>
    </w:p>
    <w:p w:rsidR="00E14A65" w:rsidRDefault="001B2942">
      <w:pPr>
        <w:spacing w:before="2"/>
        <w:ind w:left="441" w:right="69" w:hanging="340"/>
        <w:jc w:val="both"/>
        <w:rPr>
          <w:rFonts w:ascii="Arial" w:eastAsia="Arial" w:hAnsi="Arial" w:cs="Arial"/>
          <w:sz w:val="24"/>
          <w:szCs w:val="24"/>
        </w:rPr>
      </w:pPr>
      <w:r>
        <w:rPr>
          <w:rFonts w:ascii="Arial" w:eastAsia="Arial" w:hAnsi="Arial" w:cs="Arial"/>
          <w:sz w:val="24"/>
          <w:szCs w:val="24"/>
        </w:rPr>
        <w:t>4.  En</w:t>
      </w:r>
      <w:r>
        <w:rPr>
          <w:rFonts w:ascii="Arial" w:eastAsia="Arial" w:hAnsi="Arial" w:cs="Arial"/>
          <w:spacing w:val="15"/>
          <w:sz w:val="24"/>
          <w:szCs w:val="24"/>
        </w:rPr>
        <w:t xml:space="preserve"> </w:t>
      </w:r>
      <w:r>
        <w:rPr>
          <w:rFonts w:ascii="Arial" w:eastAsia="Arial" w:hAnsi="Arial" w:cs="Arial"/>
          <w:sz w:val="24"/>
          <w:szCs w:val="24"/>
        </w:rPr>
        <w:t>los</w:t>
      </w:r>
      <w:r>
        <w:rPr>
          <w:rFonts w:ascii="Arial" w:eastAsia="Arial" w:hAnsi="Arial" w:cs="Arial"/>
          <w:spacing w:val="15"/>
          <w:sz w:val="24"/>
          <w:szCs w:val="24"/>
        </w:rPr>
        <w:t xml:space="preserve"> </w:t>
      </w:r>
      <w:r>
        <w:rPr>
          <w:rFonts w:ascii="Arial" w:eastAsia="Arial" w:hAnsi="Arial" w:cs="Arial"/>
          <w:sz w:val="24"/>
          <w:szCs w:val="24"/>
        </w:rPr>
        <w:t>accesos</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vehículos</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las</w:t>
      </w:r>
      <w:r>
        <w:rPr>
          <w:rFonts w:ascii="Arial" w:eastAsia="Arial" w:hAnsi="Arial" w:cs="Arial"/>
          <w:spacing w:val="15"/>
          <w:sz w:val="24"/>
          <w:szCs w:val="24"/>
        </w:rPr>
        <w:t xml:space="preserve"> </w:t>
      </w:r>
      <w:r>
        <w:rPr>
          <w:rFonts w:ascii="Arial" w:eastAsia="Arial" w:hAnsi="Arial" w:cs="Arial"/>
          <w:sz w:val="24"/>
          <w:szCs w:val="24"/>
        </w:rPr>
        <w:t>cocheras,</w:t>
      </w:r>
      <w:r>
        <w:rPr>
          <w:rFonts w:ascii="Arial" w:eastAsia="Arial" w:hAnsi="Arial" w:cs="Arial"/>
          <w:spacing w:val="15"/>
          <w:sz w:val="24"/>
          <w:szCs w:val="24"/>
        </w:rPr>
        <w:t xml:space="preserve"> </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respetará</w:t>
      </w:r>
      <w:r>
        <w:rPr>
          <w:rFonts w:ascii="Arial" w:eastAsia="Arial" w:hAnsi="Arial" w:cs="Arial"/>
          <w:spacing w:val="15"/>
          <w:sz w:val="24"/>
          <w:szCs w:val="24"/>
        </w:rPr>
        <w:t xml:space="preserve"> </w:t>
      </w:r>
      <w:r>
        <w:rPr>
          <w:rFonts w:ascii="Arial" w:eastAsia="Arial" w:hAnsi="Arial" w:cs="Arial"/>
          <w:sz w:val="24"/>
          <w:szCs w:val="24"/>
        </w:rPr>
        <w:t>el</w:t>
      </w:r>
      <w:r>
        <w:rPr>
          <w:rFonts w:ascii="Arial" w:eastAsia="Arial" w:hAnsi="Arial" w:cs="Arial"/>
          <w:spacing w:val="15"/>
          <w:sz w:val="24"/>
          <w:szCs w:val="24"/>
        </w:rPr>
        <w:t xml:space="preserve"> </w:t>
      </w:r>
      <w:r>
        <w:rPr>
          <w:rFonts w:ascii="Arial" w:eastAsia="Arial" w:hAnsi="Arial" w:cs="Arial"/>
          <w:sz w:val="24"/>
          <w:szCs w:val="24"/>
        </w:rPr>
        <w:t>ancho</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banqueta conservando la continuidad y planicidad de la misma. Las rampas solamente se construirán en el área de jardín, tendrán una pendiente máxima de 12%, ligadas a la banqueta con superficies curvas regladas y en caso de que ésta sea insuficiente, la rampa deberá continuarse dentro del predio y no sobre la banqueta.</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19"/>
          <w:sz w:val="24"/>
          <w:szCs w:val="24"/>
        </w:rPr>
        <w:t xml:space="preserve"> </w:t>
      </w:r>
      <w:r>
        <w:rPr>
          <w:rFonts w:ascii="Arial" w:eastAsia="Arial" w:hAnsi="Arial" w:cs="Arial"/>
          <w:sz w:val="24"/>
          <w:szCs w:val="24"/>
        </w:rPr>
        <w:t>Las banquetas se desplantarán sobre una superficie compactada al 90% Proctor como mínimo.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53"/>
          <w:sz w:val="24"/>
          <w:szCs w:val="24"/>
        </w:rPr>
        <w:t xml:space="preserve"> </w:t>
      </w:r>
      <w:r>
        <w:rPr>
          <w:rFonts w:ascii="Arial" w:eastAsia="Arial" w:hAnsi="Arial" w:cs="Arial"/>
          <w:sz w:val="24"/>
          <w:szCs w:val="24"/>
        </w:rPr>
        <w:t>concreto</w:t>
      </w:r>
      <w:r>
        <w:rPr>
          <w:rFonts w:ascii="Arial" w:eastAsia="Arial" w:hAnsi="Arial" w:cs="Arial"/>
          <w:spacing w:val="53"/>
          <w:sz w:val="24"/>
          <w:szCs w:val="24"/>
        </w:rPr>
        <w:t xml:space="preserve"> </w:t>
      </w:r>
      <w:r>
        <w:rPr>
          <w:rFonts w:ascii="Arial" w:eastAsia="Arial" w:hAnsi="Arial" w:cs="Arial"/>
          <w:sz w:val="24"/>
          <w:szCs w:val="24"/>
        </w:rPr>
        <w:t>hidráulico</w:t>
      </w:r>
      <w:r>
        <w:rPr>
          <w:rFonts w:ascii="Arial" w:eastAsia="Arial" w:hAnsi="Arial" w:cs="Arial"/>
          <w:spacing w:val="53"/>
          <w:sz w:val="24"/>
          <w:szCs w:val="24"/>
        </w:rPr>
        <w:t xml:space="preserve"> </w:t>
      </w:r>
      <w:r>
        <w:rPr>
          <w:rFonts w:ascii="Arial" w:eastAsia="Arial" w:hAnsi="Arial" w:cs="Arial"/>
          <w:sz w:val="24"/>
          <w:szCs w:val="24"/>
        </w:rPr>
        <w:t>para</w:t>
      </w:r>
      <w:r>
        <w:rPr>
          <w:rFonts w:ascii="Arial" w:eastAsia="Arial" w:hAnsi="Arial" w:cs="Arial"/>
          <w:spacing w:val="53"/>
          <w:sz w:val="24"/>
          <w:szCs w:val="24"/>
        </w:rPr>
        <w:t xml:space="preserve"> </w:t>
      </w:r>
      <w:r>
        <w:rPr>
          <w:rFonts w:ascii="Arial" w:eastAsia="Arial" w:hAnsi="Arial" w:cs="Arial"/>
          <w:sz w:val="24"/>
          <w:szCs w:val="24"/>
        </w:rPr>
        <w:t>las</w:t>
      </w:r>
      <w:r>
        <w:rPr>
          <w:rFonts w:ascii="Arial" w:eastAsia="Arial" w:hAnsi="Arial" w:cs="Arial"/>
          <w:spacing w:val="53"/>
          <w:sz w:val="24"/>
          <w:szCs w:val="24"/>
        </w:rPr>
        <w:t xml:space="preserve"> </w:t>
      </w:r>
      <w:r>
        <w:rPr>
          <w:rFonts w:ascii="Arial" w:eastAsia="Arial" w:hAnsi="Arial" w:cs="Arial"/>
          <w:sz w:val="24"/>
          <w:szCs w:val="24"/>
        </w:rPr>
        <w:t>banquetas,</w:t>
      </w:r>
      <w:r>
        <w:rPr>
          <w:rFonts w:ascii="Arial" w:eastAsia="Arial" w:hAnsi="Arial" w:cs="Arial"/>
          <w:spacing w:val="53"/>
          <w:sz w:val="24"/>
          <w:szCs w:val="24"/>
        </w:rPr>
        <w:t xml:space="preserve"> </w:t>
      </w:r>
      <w:r>
        <w:rPr>
          <w:rFonts w:ascii="Arial" w:eastAsia="Arial" w:hAnsi="Arial" w:cs="Arial"/>
          <w:sz w:val="24"/>
          <w:szCs w:val="24"/>
        </w:rPr>
        <w:t xml:space="preserve">deberá  </w:t>
      </w:r>
      <w:r>
        <w:rPr>
          <w:rFonts w:ascii="Arial" w:eastAsia="Arial" w:hAnsi="Arial" w:cs="Arial"/>
          <w:spacing w:val="41"/>
          <w:sz w:val="24"/>
          <w:szCs w:val="24"/>
        </w:rPr>
        <w:t xml:space="preserve"> </w:t>
      </w:r>
      <w:r>
        <w:rPr>
          <w:rFonts w:ascii="Arial" w:eastAsia="Arial" w:hAnsi="Arial" w:cs="Arial"/>
          <w:sz w:val="24"/>
          <w:szCs w:val="24"/>
        </w:rPr>
        <w:t>ser</w:t>
      </w:r>
      <w:r>
        <w:rPr>
          <w:rFonts w:ascii="Arial" w:eastAsia="Arial" w:hAnsi="Arial" w:cs="Arial"/>
          <w:spacing w:val="53"/>
          <w:sz w:val="24"/>
          <w:szCs w:val="24"/>
        </w:rPr>
        <w:t xml:space="preserve"> </w:t>
      </w:r>
      <w:r>
        <w:rPr>
          <w:rFonts w:ascii="Arial" w:eastAsia="Arial" w:hAnsi="Arial" w:cs="Arial"/>
          <w:sz w:val="24"/>
          <w:szCs w:val="24"/>
        </w:rPr>
        <w:t>como</w:t>
      </w:r>
      <w:r>
        <w:rPr>
          <w:rFonts w:ascii="Arial" w:eastAsia="Arial" w:hAnsi="Arial" w:cs="Arial"/>
          <w:spacing w:val="53"/>
          <w:sz w:val="24"/>
          <w:szCs w:val="24"/>
        </w:rPr>
        <w:t xml:space="preserve"> </w:t>
      </w:r>
      <w:r>
        <w:rPr>
          <w:rFonts w:ascii="Arial" w:eastAsia="Arial" w:hAnsi="Arial" w:cs="Arial"/>
          <w:sz w:val="24"/>
          <w:szCs w:val="24"/>
        </w:rPr>
        <w:t>mínimo</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8</w:t>
      </w:r>
      <w:r>
        <w:rPr>
          <w:rFonts w:ascii="Arial" w:eastAsia="Arial" w:hAnsi="Arial" w:cs="Arial"/>
          <w:spacing w:val="53"/>
          <w:sz w:val="24"/>
          <w:szCs w:val="24"/>
        </w:rPr>
        <w:t xml:space="preserve"> </w:t>
      </w:r>
      <w:r>
        <w:rPr>
          <w:rFonts w:ascii="Arial" w:eastAsia="Arial" w:hAnsi="Arial" w:cs="Arial"/>
          <w:sz w:val="24"/>
          <w:szCs w:val="24"/>
        </w:rPr>
        <w:t>cm.</w:t>
      </w:r>
      <w:r>
        <w:rPr>
          <w:rFonts w:ascii="Arial" w:eastAsia="Arial" w:hAnsi="Arial" w:cs="Arial"/>
          <w:spacing w:val="53"/>
          <w:sz w:val="24"/>
          <w:szCs w:val="24"/>
        </w:rPr>
        <w:t xml:space="preserve"> </w:t>
      </w:r>
      <w:r>
        <w:rPr>
          <w:rFonts w:ascii="Arial" w:eastAsia="Arial" w:hAnsi="Arial" w:cs="Arial"/>
          <w:sz w:val="24"/>
          <w:szCs w:val="24"/>
        </w:rPr>
        <w:t>de</w:t>
      </w:r>
    </w:p>
    <w:p w:rsidR="00E14A65" w:rsidRDefault="001B2942">
      <w:pPr>
        <w:spacing w:before="2"/>
        <w:ind w:left="441" w:right="70"/>
        <w:jc w:val="both"/>
        <w:rPr>
          <w:rFonts w:ascii="Arial" w:eastAsia="Arial" w:hAnsi="Arial" w:cs="Arial"/>
          <w:sz w:val="24"/>
          <w:szCs w:val="24"/>
        </w:rPr>
      </w:pPr>
      <w:r>
        <w:rPr>
          <w:rFonts w:ascii="Arial" w:eastAsia="Arial" w:hAnsi="Arial" w:cs="Arial"/>
          <w:sz w:val="24"/>
          <w:szCs w:val="24"/>
        </w:rPr>
        <w:t>espesor</w:t>
      </w:r>
      <w:r>
        <w:rPr>
          <w:rFonts w:ascii="Arial" w:eastAsia="Arial" w:hAnsi="Arial" w:cs="Arial"/>
          <w:spacing w:val="51"/>
          <w:sz w:val="24"/>
          <w:szCs w:val="24"/>
        </w:rPr>
        <w:t xml:space="preserve"> </w:t>
      </w:r>
      <w:r>
        <w:rPr>
          <w:rFonts w:ascii="Arial" w:eastAsia="Arial" w:hAnsi="Arial" w:cs="Arial"/>
          <w:sz w:val="24"/>
          <w:szCs w:val="24"/>
        </w:rPr>
        <w:t>y</w:t>
      </w:r>
      <w:r>
        <w:rPr>
          <w:rFonts w:ascii="Arial" w:eastAsia="Arial" w:hAnsi="Arial" w:cs="Arial"/>
          <w:spacing w:val="51"/>
          <w:sz w:val="24"/>
          <w:szCs w:val="24"/>
        </w:rPr>
        <w:t xml:space="preserve"> </w:t>
      </w:r>
      <w:r>
        <w:rPr>
          <w:rFonts w:ascii="Arial" w:eastAsia="Arial" w:hAnsi="Arial" w:cs="Arial"/>
          <w:sz w:val="24"/>
          <w:szCs w:val="24"/>
        </w:rPr>
        <w:t>con</w:t>
      </w:r>
      <w:r>
        <w:rPr>
          <w:rFonts w:ascii="Arial" w:eastAsia="Arial" w:hAnsi="Arial" w:cs="Arial"/>
          <w:spacing w:val="51"/>
          <w:sz w:val="24"/>
          <w:szCs w:val="24"/>
        </w:rPr>
        <w:t xml:space="preserve"> </w:t>
      </w:r>
      <w:r>
        <w:rPr>
          <w:rFonts w:ascii="Arial" w:eastAsia="Arial" w:hAnsi="Arial" w:cs="Arial"/>
          <w:sz w:val="24"/>
          <w:szCs w:val="24"/>
        </w:rPr>
        <w:t>una</w:t>
      </w:r>
      <w:r>
        <w:rPr>
          <w:rFonts w:ascii="Arial" w:eastAsia="Arial" w:hAnsi="Arial" w:cs="Arial"/>
          <w:spacing w:val="51"/>
          <w:sz w:val="24"/>
          <w:szCs w:val="24"/>
        </w:rPr>
        <w:t xml:space="preserve"> </w:t>
      </w:r>
      <w:r>
        <w:rPr>
          <w:rFonts w:ascii="Arial" w:eastAsia="Arial" w:hAnsi="Arial" w:cs="Arial"/>
          <w:sz w:val="24"/>
          <w:szCs w:val="24"/>
        </w:rPr>
        <w:t>resistencia</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1"/>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compresión</w:t>
      </w:r>
      <w:r>
        <w:rPr>
          <w:rFonts w:ascii="Arial" w:eastAsia="Arial" w:hAnsi="Arial" w:cs="Arial"/>
          <w:spacing w:val="51"/>
          <w:sz w:val="24"/>
          <w:szCs w:val="24"/>
        </w:rPr>
        <w:t xml:space="preserve"> </w:t>
      </w:r>
      <w:r>
        <w:rPr>
          <w:rFonts w:ascii="Arial" w:eastAsia="Arial" w:hAnsi="Arial" w:cs="Arial"/>
          <w:sz w:val="24"/>
          <w:szCs w:val="24"/>
        </w:rPr>
        <w:t>f’c=150kg/cm2.</w:t>
      </w:r>
      <w:r>
        <w:rPr>
          <w:rFonts w:ascii="Arial" w:eastAsia="Arial" w:hAnsi="Arial" w:cs="Arial"/>
          <w:spacing w:val="51"/>
          <w:sz w:val="24"/>
          <w:szCs w:val="24"/>
        </w:rPr>
        <w:t xml:space="preserve"> </w:t>
      </w:r>
      <w:r>
        <w:rPr>
          <w:rFonts w:ascii="Arial" w:eastAsia="Arial" w:hAnsi="Arial" w:cs="Arial"/>
          <w:sz w:val="24"/>
          <w:szCs w:val="24"/>
        </w:rPr>
        <w:t>Cuando</w:t>
      </w:r>
      <w:r>
        <w:rPr>
          <w:rFonts w:ascii="Arial" w:eastAsia="Arial" w:hAnsi="Arial" w:cs="Arial"/>
          <w:spacing w:val="51"/>
          <w:sz w:val="24"/>
          <w:szCs w:val="24"/>
        </w:rPr>
        <w:t xml:space="preserve"> </w:t>
      </w:r>
      <w:r>
        <w:rPr>
          <w:rFonts w:ascii="Arial" w:eastAsia="Arial" w:hAnsi="Arial" w:cs="Arial"/>
          <w:sz w:val="24"/>
          <w:szCs w:val="24"/>
        </w:rPr>
        <w:t>se</w:t>
      </w:r>
      <w:r>
        <w:rPr>
          <w:rFonts w:ascii="Arial" w:eastAsia="Arial" w:hAnsi="Arial" w:cs="Arial"/>
          <w:spacing w:val="51"/>
          <w:sz w:val="24"/>
          <w:szCs w:val="24"/>
        </w:rPr>
        <w:t xml:space="preserve"> </w:t>
      </w:r>
      <w:r>
        <w:rPr>
          <w:rFonts w:ascii="Arial" w:eastAsia="Arial" w:hAnsi="Arial" w:cs="Arial"/>
          <w:sz w:val="24"/>
          <w:szCs w:val="24"/>
        </w:rPr>
        <w:t>trate</w:t>
      </w:r>
      <w:r>
        <w:rPr>
          <w:rFonts w:ascii="Arial" w:eastAsia="Arial" w:hAnsi="Arial" w:cs="Arial"/>
          <w:spacing w:val="51"/>
          <w:sz w:val="24"/>
          <w:szCs w:val="24"/>
        </w:rPr>
        <w:t xml:space="preserve"> </w:t>
      </w:r>
      <w:r>
        <w:rPr>
          <w:rFonts w:ascii="Arial" w:eastAsia="Arial" w:hAnsi="Arial" w:cs="Arial"/>
          <w:sz w:val="24"/>
          <w:szCs w:val="24"/>
        </w:rPr>
        <w:t>de áreas para acceso de vehículos en las cocheras, se incrementará el espesor a 12 cm. y la resistencia a la compresión a f’c=200k/cm2.</w:t>
      </w:r>
    </w:p>
    <w:p w:rsidR="00E14A65" w:rsidRDefault="00E14A65">
      <w:pPr>
        <w:spacing w:before="2" w:line="280" w:lineRule="exact"/>
        <w:rPr>
          <w:sz w:val="28"/>
          <w:szCs w:val="28"/>
        </w:rPr>
      </w:pPr>
    </w:p>
    <w:p w:rsidR="00E14A65" w:rsidRDefault="001B2942">
      <w:pPr>
        <w:spacing w:line="260" w:lineRule="exact"/>
        <w:ind w:left="101" w:right="70"/>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6"/>
          <w:sz w:val="24"/>
          <w:szCs w:val="24"/>
        </w:rPr>
        <w:t xml:space="preserve"> </w:t>
      </w:r>
      <w:r>
        <w:rPr>
          <w:rFonts w:ascii="Arial" w:eastAsia="Arial" w:hAnsi="Arial" w:cs="Arial"/>
          <w:b/>
          <w:sz w:val="24"/>
          <w:szCs w:val="24"/>
        </w:rPr>
        <w:t xml:space="preserve">3.03.04 </w:t>
      </w:r>
      <w:r>
        <w:rPr>
          <w:rFonts w:ascii="Arial" w:eastAsia="Arial" w:hAnsi="Arial" w:cs="Arial"/>
          <w:b/>
          <w:spacing w:val="32"/>
          <w:sz w:val="24"/>
          <w:szCs w:val="24"/>
        </w:rPr>
        <w:t xml:space="preserve"> </w:t>
      </w:r>
      <w:r>
        <w:rPr>
          <w:rFonts w:ascii="Arial" w:eastAsia="Arial" w:hAnsi="Arial" w:cs="Arial"/>
          <w:b/>
          <w:sz w:val="24"/>
          <w:szCs w:val="24"/>
        </w:rPr>
        <w:t xml:space="preserve">PAVIMENTOS. </w:t>
      </w:r>
      <w:r>
        <w:rPr>
          <w:rFonts w:ascii="Arial" w:eastAsia="Arial" w:hAnsi="Arial" w:cs="Arial"/>
          <w:b/>
          <w:spacing w:val="32"/>
          <w:sz w:val="24"/>
          <w:szCs w:val="24"/>
        </w:rPr>
        <w:t xml:space="preserve"> </w:t>
      </w:r>
      <w:r>
        <w:rPr>
          <w:rFonts w:ascii="Arial" w:eastAsia="Arial" w:hAnsi="Arial" w:cs="Arial"/>
          <w:sz w:val="24"/>
          <w:szCs w:val="24"/>
        </w:rPr>
        <w:t>Son</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revestimientos</w:t>
      </w:r>
      <w:r>
        <w:rPr>
          <w:rFonts w:ascii="Arial" w:eastAsia="Arial" w:hAnsi="Arial" w:cs="Arial"/>
          <w:spacing w:val="16"/>
          <w:sz w:val="24"/>
          <w:szCs w:val="24"/>
        </w:rPr>
        <w:t xml:space="preserve"> </w:t>
      </w:r>
      <w:r>
        <w:rPr>
          <w:rFonts w:ascii="Arial" w:eastAsia="Arial" w:hAnsi="Arial" w:cs="Arial"/>
          <w:sz w:val="24"/>
          <w:szCs w:val="24"/>
        </w:rPr>
        <w:t>del</w:t>
      </w:r>
      <w:r>
        <w:rPr>
          <w:rFonts w:ascii="Arial" w:eastAsia="Arial" w:hAnsi="Arial" w:cs="Arial"/>
          <w:spacing w:val="16"/>
          <w:sz w:val="24"/>
          <w:szCs w:val="24"/>
        </w:rPr>
        <w:t xml:space="preserve"> </w:t>
      </w:r>
      <w:r>
        <w:rPr>
          <w:rFonts w:ascii="Arial" w:eastAsia="Arial" w:hAnsi="Arial" w:cs="Arial"/>
          <w:sz w:val="24"/>
          <w:szCs w:val="24"/>
        </w:rPr>
        <w:t>terreno</w:t>
      </w:r>
      <w:r>
        <w:rPr>
          <w:rFonts w:ascii="Arial" w:eastAsia="Arial" w:hAnsi="Arial" w:cs="Arial"/>
          <w:spacing w:val="16"/>
          <w:sz w:val="24"/>
          <w:szCs w:val="24"/>
        </w:rPr>
        <w:t xml:space="preserve"> </w:t>
      </w:r>
      <w:r>
        <w:rPr>
          <w:rFonts w:ascii="Arial" w:eastAsia="Arial" w:hAnsi="Arial" w:cs="Arial"/>
          <w:sz w:val="24"/>
          <w:szCs w:val="24"/>
        </w:rPr>
        <w:t>natural</w:t>
      </w:r>
      <w:r>
        <w:rPr>
          <w:rFonts w:ascii="Arial" w:eastAsia="Arial" w:hAnsi="Arial" w:cs="Arial"/>
          <w:spacing w:val="16"/>
          <w:sz w:val="24"/>
          <w:szCs w:val="24"/>
        </w:rPr>
        <w:t xml:space="preserve"> </w:t>
      </w:r>
      <w:r>
        <w:rPr>
          <w:rFonts w:ascii="Arial" w:eastAsia="Arial" w:hAnsi="Arial" w:cs="Arial"/>
          <w:sz w:val="24"/>
          <w:szCs w:val="24"/>
        </w:rPr>
        <w:t>para</w:t>
      </w:r>
      <w:r>
        <w:rPr>
          <w:rFonts w:ascii="Arial" w:eastAsia="Arial" w:hAnsi="Arial" w:cs="Arial"/>
          <w:spacing w:val="16"/>
          <w:sz w:val="24"/>
          <w:szCs w:val="24"/>
        </w:rPr>
        <w:t xml:space="preserve"> </w:t>
      </w:r>
      <w:r>
        <w:rPr>
          <w:rFonts w:ascii="Arial" w:eastAsia="Arial" w:hAnsi="Arial" w:cs="Arial"/>
          <w:sz w:val="24"/>
          <w:szCs w:val="24"/>
        </w:rPr>
        <w:t>facilitar el desplazamiento de vehículos</w:t>
      </w:r>
    </w:p>
    <w:p w:rsidR="00E14A65" w:rsidRDefault="00E14A65">
      <w:pPr>
        <w:spacing w:before="12"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7"/>
          <w:sz w:val="24"/>
          <w:szCs w:val="24"/>
        </w:rPr>
        <w:t xml:space="preserve"> </w:t>
      </w:r>
      <w:r>
        <w:rPr>
          <w:rFonts w:ascii="Arial" w:eastAsia="Arial" w:hAnsi="Arial" w:cs="Arial"/>
          <w:sz w:val="24"/>
          <w:szCs w:val="24"/>
        </w:rPr>
        <w:t xml:space="preserve">Las obras de pavimentación deberán contar para este fin con un proyecto sustentado técnicamente  por  el  Director  Responsable  de  Obra.   </w:t>
      </w:r>
      <w:r>
        <w:rPr>
          <w:rFonts w:ascii="Arial" w:eastAsia="Arial" w:hAnsi="Arial" w:cs="Arial"/>
          <w:spacing w:val="13"/>
          <w:sz w:val="24"/>
          <w:szCs w:val="24"/>
        </w:rPr>
        <w:t xml:space="preserve"> </w:t>
      </w:r>
      <w:r>
        <w:rPr>
          <w:rFonts w:ascii="Arial" w:eastAsia="Arial" w:hAnsi="Arial" w:cs="Arial"/>
          <w:sz w:val="24"/>
          <w:szCs w:val="24"/>
        </w:rPr>
        <w:t>El  pavimento  podrá  ser  de concreto hidráulico, de concreto asfáltico o de otro material adecuado para el proyecto.</w:t>
      </w:r>
    </w:p>
    <w:p w:rsidR="00E14A65" w:rsidRDefault="00E14A65">
      <w:pPr>
        <w:spacing w:before="16" w:line="260" w:lineRule="exact"/>
        <w:rPr>
          <w:sz w:val="26"/>
          <w:szCs w:val="26"/>
        </w:rPr>
      </w:pPr>
    </w:p>
    <w:p w:rsidR="00E14A65" w:rsidRDefault="001B2942">
      <w:pPr>
        <w:ind w:left="461" w:right="2060"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El proyecto de referencia como mínimo deberá contener lo siguiente: A.  Estudio de volúmenes de tránsito y clasificación vehicular.</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B.  Análisis</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la</w:t>
      </w:r>
      <w:r>
        <w:rPr>
          <w:rFonts w:ascii="Arial" w:eastAsia="Arial" w:hAnsi="Arial" w:cs="Arial"/>
          <w:spacing w:val="44"/>
          <w:sz w:val="24"/>
          <w:szCs w:val="24"/>
        </w:rPr>
        <w:t xml:space="preserve"> </w:t>
      </w:r>
      <w:r>
        <w:rPr>
          <w:rFonts w:ascii="Arial" w:eastAsia="Arial" w:hAnsi="Arial" w:cs="Arial"/>
          <w:sz w:val="24"/>
          <w:szCs w:val="24"/>
        </w:rPr>
        <w:t>tasa</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crecimiento</w:t>
      </w:r>
      <w:r>
        <w:rPr>
          <w:rFonts w:ascii="Arial" w:eastAsia="Arial" w:hAnsi="Arial" w:cs="Arial"/>
          <w:spacing w:val="44"/>
          <w:sz w:val="24"/>
          <w:szCs w:val="24"/>
        </w:rPr>
        <w:t xml:space="preserve"> </w:t>
      </w:r>
      <w:r>
        <w:rPr>
          <w:rFonts w:ascii="Arial" w:eastAsia="Arial" w:hAnsi="Arial" w:cs="Arial"/>
          <w:sz w:val="24"/>
          <w:szCs w:val="24"/>
        </w:rPr>
        <w:t>anual</w:t>
      </w:r>
      <w:r>
        <w:rPr>
          <w:rFonts w:ascii="Arial" w:eastAsia="Arial" w:hAnsi="Arial" w:cs="Arial"/>
          <w:spacing w:val="44"/>
          <w:sz w:val="24"/>
          <w:szCs w:val="24"/>
        </w:rPr>
        <w:t xml:space="preserve"> </w:t>
      </w:r>
      <w:r>
        <w:rPr>
          <w:rFonts w:ascii="Arial" w:eastAsia="Arial" w:hAnsi="Arial" w:cs="Arial"/>
          <w:sz w:val="24"/>
          <w:szCs w:val="24"/>
        </w:rPr>
        <w:t>del</w:t>
      </w:r>
      <w:r>
        <w:rPr>
          <w:rFonts w:ascii="Arial" w:eastAsia="Arial" w:hAnsi="Arial" w:cs="Arial"/>
          <w:spacing w:val="44"/>
          <w:sz w:val="24"/>
          <w:szCs w:val="24"/>
        </w:rPr>
        <w:t xml:space="preserve"> </w:t>
      </w:r>
      <w:r>
        <w:rPr>
          <w:rFonts w:ascii="Arial" w:eastAsia="Arial" w:hAnsi="Arial" w:cs="Arial"/>
          <w:sz w:val="24"/>
          <w:szCs w:val="24"/>
        </w:rPr>
        <w:t>número</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vehículos</w:t>
      </w:r>
      <w:r>
        <w:rPr>
          <w:rFonts w:ascii="Arial" w:eastAsia="Arial" w:hAnsi="Arial" w:cs="Arial"/>
          <w:spacing w:val="44"/>
          <w:sz w:val="24"/>
          <w:szCs w:val="24"/>
        </w:rPr>
        <w:t xml:space="preserve"> </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z w:val="24"/>
          <w:szCs w:val="24"/>
        </w:rPr>
        <w:t>vida</w:t>
      </w:r>
      <w:r>
        <w:rPr>
          <w:rFonts w:ascii="Arial" w:eastAsia="Arial" w:hAnsi="Arial" w:cs="Arial"/>
          <w:spacing w:val="44"/>
          <w:sz w:val="24"/>
          <w:szCs w:val="24"/>
        </w:rPr>
        <w:t xml:space="preserve"> </w:t>
      </w:r>
      <w:r>
        <w:rPr>
          <w:rFonts w:ascii="Arial" w:eastAsia="Arial" w:hAnsi="Arial" w:cs="Arial"/>
          <w:sz w:val="24"/>
          <w:szCs w:val="24"/>
        </w:rPr>
        <w:t>útil</w:t>
      </w:r>
      <w:r>
        <w:rPr>
          <w:rFonts w:ascii="Arial" w:eastAsia="Arial" w:hAnsi="Arial" w:cs="Arial"/>
          <w:spacing w:val="44"/>
          <w:sz w:val="24"/>
          <w:szCs w:val="24"/>
        </w:rPr>
        <w:t xml:space="preserve"> </w:t>
      </w:r>
      <w:r>
        <w:rPr>
          <w:rFonts w:ascii="Arial" w:eastAsia="Arial" w:hAnsi="Arial" w:cs="Arial"/>
          <w:sz w:val="24"/>
          <w:szCs w:val="24"/>
        </w:rPr>
        <w:t>del</w:t>
      </w:r>
    </w:p>
    <w:p w:rsidR="00E14A65" w:rsidRDefault="001B2942">
      <w:pPr>
        <w:spacing w:before="8" w:line="260" w:lineRule="exact"/>
        <w:ind w:left="821" w:right="69"/>
        <w:rPr>
          <w:rFonts w:ascii="Arial" w:eastAsia="Arial" w:hAnsi="Arial" w:cs="Arial"/>
          <w:sz w:val="24"/>
          <w:szCs w:val="24"/>
        </w:rPr>
      </w:pPr>
      <w:r>
        <w:rPr>
          <w:rFonts w:ascii="Arial" w:eastAsia="Arial" w:hAnsi="Arial" w:cs="Arial"/>
          <w:sz w:val="24"/>
          <w:szCs w:val="24"/>
        </w:rPr>
        <w:t>pavimento,</w:t>
      </w:r>
      <w:r>
        <w:rPr>
          <w:rFonts w:ascii="Arial" w:eastAsia="Arial" w:hAnsi="Arial" w:cs="Arial"/>
          <w:spacing w:val="40"/>
          <w:sz w:val="24"/>
          <w:szCs w:val="24"/>
        </w:rPr>
        <w:t xml:space="preserve"> </w:t>
      </w:r>
      <w:r>
        <w:rPr>
          <w:rFonts w:ascii="Arial" w:eastAsia="Arial" w:hAnsi="Arial" w:cs="Arial"/>
          <w:sz w:val="24"/>
          <w:szCs w:val="24"/>
        </w:rPr>
        <w:t>considerando</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0"/>
          <w:sz w:val="24"/>
          <w:szCs w:val="24"/>
        </w:rPr>
        <w:t xml:space="preserve"> </w:t>
      </w:r>
      <w:r>
        <w:rPr>
          <w:rFonts w:ascii="Arial" w:eastAsia="Arial" w:hAnsi="Arial" w:cs="Arial"/>
          <w:sz w:val="24"/>
          <w:szCs w:val="24"/>
        </w:rPr>
        <w:t>proponiendo</w:t>
      </w:r>
      <w:r>
        <w:rPr>
          <w:rFonts w:ascii="Arial" w:eastAsia="Arial" w:hAnsi="Arial" w:cs="Arial"/>
          <w:spacing w:val="40"/>
          <w:sz w:val="24"/>
          <w:szCs w:val="24"/>
        </w:rPr>
        <w:t xml:space="preserve"> </w:t>
      </w:r>
      <w:r>
        <w:rPr>
          <w:rFonts w:ascii="Arial" w:eastAsia="Arial" w:hAnsi="Arial" w:cs="Arial"/>
          <w:sz w:val="24"/>
          <w:szCs w:val="24"/>
        </w:rPr>
        <w:t>los</w:t>
      </w:r>
      <w:r>
        <w:rPr>
          <w:rFonts w:ascii="Arial" w:eastAsia="Arial" w:hAnsi="Arial" w:cs="Arial"/>
          <w:spacing w:val="40"/>
          <w:sz w:val="24"/>
          <w:szCs w:val="24"/>
        </w:rPr>
        <w:t xml:space="preserve"> </w:t>
      </w:r>
      <w:r>
        <w:rPr>
          <w:rFonts w:ascii="Arial" w:eastAsia="Arial" w:hAnsi="Arial" w:cs="Arial"/>
          <w:sz w:val="24"/>
          <w:szCs w:val="24"/>
        </w:rPr>
        <w:t>procedimientos</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conservación</w:t>
      </w:r>
      <w:r>
        <w:rPr>
          <w:rFonts w:ascii="Arial" w:eastAsia="Arial" w:hAnsi="Arial" w:cs="Arial"/>
          <w:spacing w:val="40"/>
          <w:sz w:val="24"/>
          <w:szCs w:val="24"/>
        </w:rPr>
        <w:t xml:space="preserve"> </w:t>
      </w:r>
      <w:r>
        <w:rPr>
          <w:rFonts w:ascii="Arial" w:eastAsia="Arial" w:hAnsi="Arial" w:cs="Arial"/>
          <w:sz w:val="24"/>
          <w:szCs w:val="24"/>
        </w:rPr>
        <w:t>a</w:t>
      </w:r>
      <w:r>
        <w:rPr>
          <w:rFonts w:ascii="Arial" w:eastAsia="Arial" w:hAnsi="Arial" w:cs="Arial"/>
          <w:spacing w:val="40"/>
          <w:sz w:val="24"/>
          <w:szCs w:val="24"/>
        </w:rPr>
        <w:t xml:space="preserve"> </w:t>
      </w:r>
      <w:r>
        <w:rPr>
          <w:rFonts w:ascii="Arial" w:eastAsia="Arial" w:hAnsi="Arial" w:cs="Arial"/>
          <w:sz w:val="24"/>
          <w:szCs w:val="24"/>
        </w:rPr>
        <w:t>lo largo de dicha vida útil.</w:t>
      </w:r>
    </w:p>
    <w:p w:rsidR="00E14A65" w:rsidRDefault="001B2942">
      <w:pPr>
        <w:spacing w:before="4" w:line="260" w:lineRule="exact"/>
        <w:ind w:left="821" w:right="69" w:hanging="360"/>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Estudio</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materiales</w:t>
      </w:r>
      <w:r>
        <w:rPr>
          <w:rFonts w:ascii="Arial" w:eastAsia="Arial" w:hAnsi="Arial" w:cs="Arial"/>
          <w:spacing w:val="36"/>
          <w:sz w:val="24"/>
          <w:szCs w:val="24"/>
        </w:rPr>
        <w:t xml:space="preserve"> </w:t>
      </w:r>
      <w:r>
        <w:rPr>
          <w:rFonts w:ascii="Arial" w:eastAsia="Arial" w:hAnsi="Arial" w:cs="Arial"/>
          <w:sz w:val="24"/>
          <w:szCs w:val="24"/>
        </w:rPr>
        <w:t>que</w:t>
      </w:r>
      <w:r>
        <w:rPr>
          <w:rFonts w:ascii="Arial" w:eastAsia="Arial" w:hAnsi="Arial" w:cs="Arial"/>
          <w:spacing w:val="36"/>
          <w:sz w:val="24"/>
          <w:szCs w:val="24"/>
        </w:rPr>
        <w:t xml:space="preserve"> </w:t>
      </w:r>
      <w:r>
        <w:rPr>
          <w:rFonts w:ascii="Arial" w:eastAsia="Arial" w:hAnsi="Arial" w:cs="Arial"/>
          <w:sz w:val="24"/>
          <w:szCs w:val="24"/>
        </w:rPr>
        <w:t>constituyen</w:t>
      </w:r>
      <w:r>
        <w:rPr>
          <w:rFonts w:ascii="Arial" w:eastAsia="Arial" w:hAnsi="Arial" w:cs="Arial"/>
          <w:spacing w:val="36"/>
          <w:sz w:val="24"/>
          <w:szCs w:val="24"/>
        </w:rPr>
        <w:t xml:space="preserve"> </w:t>
      </w:r>
      <w:r>
        <w:rPr>
          <w:rFonts w:ascii="Arial" w:eastAsia="Arial" w:hAnsi="Arial" w:cs="Arial"/>
          <w:sz w:val="24"/>
          <w:szCs w:val="24"/>
        </w:rPr>
        <w:t>el</w:t>
      </w:r>
      <w:r>
        <w:rPr>
          <w:rFonts w:ascii="Arial" w:eastAsia="Arial" w:hAnsi="Arial" w:cs="Arial"/>
          <w:spacing w:val="36"/>
          <w:sz w:val="24"/>
          <w:szCs w:val="24"/>
        </w:rPr>
        <w:t xml:space="preserve"> </w:t>
      </w:r>
      <w:r>
        <w:rPr>
          <w:rFonts w:ascii="Arial" w:eastAsia="Arial" w:hAnsi="Arial" w:cs="Arial"/>
          <w:sz w:val="24"/>
          <w:szCs w:val="24"/>
        </w:rPr>
        <w:t>terreno</w:t>
      </w:r>
      <w:r>
        <w:rPr>
          <w:rFonts w:ascii="Arial" w:eastAsia="Arial" w:hAnsi="Arial" w:cs="Arial"/>
          <w:spacing w:val="36"/>
          <w:sz w:val="24"/>
          <w:szCs w:val="24"/>
        </w:rPr>
        <w:t xml:space="preserve"> </w:t>
      </w:r>
      <w:r>
        <w:rPr>
          <w:rFonts w:ascii="Arial" w:eastAsia="Arial" w:hAnsi="Arial" w:cs="Arial"/>
          <w:sz w:val="24"/>
          <w:szCs w:val="24"/>
        </w:rPr>
        <w:t>natural</w:t>
      </w:r>
      <w:r>
        <w:rPr>
          <w:rFonts w:ascii="Arial" w:eastAsia="Arial" w:hAnsi="Arial" w:cs="Arial"/>
          <w:spacing w:val="36"/>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las</w:t>
      </w:r>
      <w:r>
        <w:rPr>
          <w:rFonts w:ascii="Arial" w:eastAsia="Arial" w:hAnsi="Arial" w:cs="Arial"/>
          <w:spacing w:val="36"/>
          <w:sz w:val="24"/>
          <w:szCs w:val="24"/>
        </w:rPr>
        <w:t xml:space="preserve"> </w:t>
      </w:r>
      <w:r>
        <w:rPr>
          <w:rFonts w:ascii="Arial" w:eastAsia="Arial" w:hAnsi="Arial" w:cs="Arial"/>
          <w:sz w:val="24"/>
          <w:szCs w:val="24"/>
        </w:rPr>
        <w:t>distintas</w:t>
      </w:r>
      <w:r>
        <w:rPr>
          <w:rFonts w:ascii="Arial" w:eastAsia="Arial" w:hAnsi="Arial" w:cs="Arial"/>
          <w:spacing w:val="35"/>
          <w:sz w:val="24"/>
          <w:szCs w:val="24"/>
        </w:rPr>
        <w:t xml:space="preserve"> </w:t>
      </w:r>
      <w:r>
        <w:rPr>
          <w:rFonts w:ascii="Arial" w:eastAsia="Arial" w:hAnsi="Arial" w:cs="Arial"/>
          <w:sz w:val="24"/>
          <w:szCs w:val="24"/>
        </w:rPr>
        <w:t>capas</w:t>
      </w:r>
      <w:r>
        <w:rPr>
          <w:rFonts w:ascii="Arial" w:eastAsia="Arial" w:hAnsi="Arial" w:cs="Arial"/>
          <w:spacing w:val="35"/>
          <w:sz w:val="24"/>
          <w:szCs w:val="24"/>
        </w:rPr>
        <w:t xml:space="preserve"> </w:t>
      </w:r>
      <w:r>
        <w:rPr>
          <w:rFonts w:ascii="Arial" w:eastAsia="Arial" w:hAnsi="Arial" w:cs="Arial"/>
          <w:sz w:val="24"/>
          <w:szCs w:val="24"/>
        </w:rPr>
        <w:t>del pavimento</w:t>
      </w:r>
      <w:r>
        <w:rPr>
          <w:rFonts w:ascii="Arial" w:eastAsia="Arial" w:hAnsi="Arial" w:cs="Arial"/>
          <w:spacing w:val="15"/>
          <w:sz w:val="24"/>
          <w:szCs w:val="24"/>
        </w:rPr>
        <w:t xml:space="preserve"> </w:t>
      </w:r>
      <w:r>
        <w:rPr>
          <w:rFonts w:ascii="Arial" w:eastAsia="Arial" w:hAnsi="Arial" w:cs="Arial"/>
          <w:sz w:val="24"/>
          <w:szCs w:val="24"/>
        </w:rPr>
        <w:t>mediante</w:t>
      </w:r>
      <w:r>
        <w:rPr>
          <w:rFonts w:ascii="Arial" w:eastAsia="Arial" w:hAnsi="Arial" w:cs="Arial"/>
          <w:spacing w:val="15"/>
          <w:sz w:val="24"/>
          <w:szCs w:val="24"/>
        </w:rPr>
        <w:t xml:space="preserve"> </w:t>
      </w:r>
      <w:r>
        <w:rPr>
          <w:rFonts w:ascii="Arial" w:eastAsia="Arial" w:hAnsi="Arial" w:cs="Arial"/>
          <w:sz w:val="24"/>
          <w:szCs w:val="24"/>
        </w:rPr>
        <w:t>pruebas</w:t>
      </w:r>
      <w:r>
        <w:rPr>
          <w:rFonts w:ascii="Arial" w:eastAsia="Arial" w:hAnsi="Arial" w:cs="Arial"/>
          <w:spacing w:val="15"/>
          <w:sz w:val="24"/>
          <w:szCs w:val="24"/>
        </w:rPr>
        <w:t xml:space="preserve"> </w:t>
      </w:r>
      <w:r>
        <w:rPr>
          <w:rFonts w:ascii="Arial" w:eastAsia="Arial" w:hAnsi="Arial" w:cs="Arial"/>
          <w:sz w:val="24"/>
          <w:szCs w:val="24"/>
        </w:rPr>
        <w:t>elaboradas</w:t>
      </w:r>
      <w:r>
        <w:rPr>
          <w:rFonts w:ascii="Arial" w:eastAsia="Arial" w:hAnsi="Arial" w:cs="Arial"/>
          <w:spacing w:val="15"/>
          <w:sz w:val="24"/>
          <w:szCs w:val="24"/>
        </w:rPr>
        <w:t xml:space="preserve"> </w:t>
      </w:r>
      <w:r>
        <w:rPr>
          <w:rFonts w:ascii="Arial" w:eastAsia="Arial" w:hAnsi="Arial" w:cs="Arial"/>
          <w:sz w:val="24"/>
          <w:szCs w:val="24"/>
        </w:rPr>
        <w:t>por</w:t>
      </w:r>
      <w:r>
        <w:rPr>
          <w:rFonts w:ascii="Arial" w:eastAsia="Arial" w:hAnsi="Arial" w:cs="Arial"/>
          <w:spacing w:val="15"/>
          <w:sz w:val="24"/>
          <w:szCs w:val="24"/>
        </w:rPr>
        <w:t xml:space="preserve"> </w:t>
      </w:r>
      <w:r>
        <w:rPr>
          <w:rFonts w:ascii="Arial" w:eastAsia="Arial" w:hAnsi="Arial" w:cs="Arial"/>
          <w:sz w:val="24"/>
          <w:szCs w:val="24"/>
        </w:rPr>
        <w:t>un</w:t>
      </w:r>
      <w:r>
        <w:rPr>
          <w:rFonts w:ascii="Arial" w:eastAsia="Arial" w:hAnsi="Arial" w:cs="Arial"/>
          <w:spacing w:val="15"/>
          <w:sz w:val="24"/>
          <w:szCs w:val="24"/>
        </w:rPr>
        <w:t xml:space="preserve"> </w:t>
      </w:r>
      <w:r>
        <w:rPr>
          <w:rFonts w:ascii="Arial" w:eastAsia="Arial" w:hAnsi="Arial" w:cs="Arial"/>
          <w:sz w:val="24"/>
          <w:szCs w:val="24"/>
        </w:rPr>
        <w:t>laboratorio</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mecánica</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suelos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cuyo responsable firme como Perito Corresponsable de Obra.</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Estudio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bancos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materiales</w:t>
      </w:r>
      <w:r>
        <w:rPr>
          <w:rFonts w:ascii="Arial" w:eastAsia="Arial" w:hAnsi="Arial" w:cs="Arial"/>
          <w:spacing w:val="25"/>
          <w:sz w:val="24"/>
          <w:szCs w:val="24"/>
        </w:rPr>
        <w:t xml:space="preserve"> </w:t>
      </w:r>
      <w:r>
        <w:rPr>
          <w:rFonts w:ascii="Arial" w:eastAsia="Arial" w:hAnsi="Arial" w:cs="Arial"/>
          <w:sz w:val="24"/>
          <w:szCs w:val="24"/>
        </w:rPr>
        <w:t>propuestos</w:t>
      </w:r>
      <w:r>
        <w:rPr>
          <w:rFonts w:ascii="Arial" w:eastAsia="Arial" w:hAnsi="Arial" w:cs="Arial"/>
          <w:spacing w:val="25"/>
          <w:sz w:val="24"/>
          <w:szCs w:val="24"/>
        </w:rPr>
        <w:t xml:space="preserve"> </w:t>
      </w:r>
      <w:r>
        <w:rPr>
          <w:rFonts w:ascii="Arial" w:eastAsia="Arial" w:hAnsi="Arial" w:cs="Arial"/>
          <w:sz w:val="24"/>
          <w:szCs w:val="24"/>
        </w:rPr>
        <w:t>para</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construcción</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cada</w:t>
      </w:r>
      <w:r>
        <w:rPr>
          <w:rFonts w:ascii="Arial" w:eastAsia="Arial" w:hAnsi="Arial" w:cs="Arial"/>
          <w:spacing w:val="25"/>
          <w:sz w:val="24"/>
          <w:szCs w:val="24"/>
        </w:rPr>
        <w:t xml:space="preserve"> </w:t>
      </w:r>
      <w:r>
        <w:rPr>
          <w:rFonts w:ascii="Arial" w:eastAsia="Arial" w:hAnsi="Arial" w:cs="Arial"/>
          <w:sz w:val="24"/>
          <w:szCs w:val="24"/>
        </w:rPr>
        <w:t>una</w:t>
      </w:r>
      <w:r>
        <w:rPr>
          <w:rFonts w:ascii="Arial" w:eastAsia="Arial" w:hAnsi="Arial" w:cs="Arial"/>
          <w:spacing w:val="25"/>
          <w:sz w:val="24"/>
          <w:szCs w:val="24"/>
        </w:rPr>
        <w:t xml:space="preserve"> </w:t>
      </w:r>
      <w:r>
        <w:rPr>
          <w:rFonts w:ascii="Arial" w:eastAsia="Arial" w:hAnsi="Arial" w:cs="Arial"/>
          <w:sz w:val="24"/>
          <w:szCs w:val="24"/>
        </w:rPr>
        <w:t xml:space="preserve">de las  </w:t>
      </w:r>
      <w:r>
        <w:rPr>
          <w:rFonts w:ascii="Arial" w:eastAsia="Arial" w:hAnsi="Arial" w:cs="Arial"/>
          <w:spacing w:val="19"/>
          <w:sz w:val="24"/>
          <w:szCs w:val="24"/>
        </w:rPr>
        <w:t xml:space="preserve"> </w:t>
      </w:r>
      <w:r>
        <w:rPr>
          <w:rFonts w:ascii="Arial" w:eastAsia="Arial" w:hAnsi="Arial" w:cs="Arial"/>
          <w:sz w:val="24"/>
          <w:szCs w:val="24"/>
        </w:rPr>
        <w:t xml:space="preserve">capas  </w:t>
      </w:r>
      <w:r>
        <w:rPr>
          <w:rFonts w:ascii="Arial" w:eastAsia="Arial" w:hAnsi="Arial" w:cs="Arial"/>
          <w:spacing w:val="19"/>
          <w:sz w:val="24"/>
          <w:szCs w:val="24"/>
        </w:rPr>
        <w:t xml:space="preserve"> </w:t>
      </w:r>
      <w:r>
        <w:rPr>
          <w:rFonts w:ascii="Arial" w:eastAsia="Arial" w:hAnsi="Arial" w:cs="Arial"/>
          <w:sz w:val="24"/>
          <w:szCs w:val="24"/>
        </w:rPr>
        <w:t xml:space="preserve">de  </w:t>
      </w:r>
      <w:r>
        <w:rPr>
          <w:rFonts w:ascii="Arial" w:eastAsia="Arial" w:hAnsi="Arial" w:cs="Arial"/>
          <w:spacing w:val="19"/>
          <w:sz w:val="24"/>
          <w:szCs w:val="24"/>
        </w:rPr>
        <w:t xml:space="preserve"> </w:t>
      </w:r>
      <w:r>
        <w:rPr>
          <w:rFonts w:ascii="Arial" w:eastAsia="Arial" w:hAnsi="Arial" w:cs="Arial"/>
          <w:sz w:val="24"/>
          <w:szCs w:val="24"/>
        </w:rPr>
        <w:t xml:space="preserve">pavimento,  </w:t>
      </w:r>
      <w:r>
        <w:rPr>
          <w:rFonts w:ascii="Arial" w:eastAsia="Arial" w:hAnsi="Arial" w:cs="Arial"/>
          <w:spacing w:val="19"/>
          <w:sz w:val="24"/>
          <w:szCs w:val="24"/>
        </w:rPr>
        <w:t xml:space="preserve"> </w:t>
      </w:r>
      <w:r>
        <w:rPr>
          <w:rFonts w:ascii="Arial" w:eastAsia="Arial" w:hAnsi="Arial" w:cs="Arial"/>
          <w:sz w:val="24"/>
          <w:szCs w:val="24"/>
        </w:rPr>
        <w:t xml:space="preserve">incluyendo  </w:t>
      </w:r>
      <w:r>
        <w:rPr>
          <w:rFonts w:ascii="Arial" w:eastAsia="Arial" w:hAnsi="Arial" w:cs="Arial"/>
          <w:spacing w:val="19"/>
          <w:sz w:val="24"/>
          <w:szCs w:val="24"/>
        </w:rPr>
        <w:t xml:space="preserve"> </w:t>
      </w:r>
      <w:r>
        <w:rPr>
          <w:rFonts w:ascii="Arial" w:eastAsia="Arial" w:hAnsi="Arial" w:cs="Arial"/>
          <w:sz w:val="24"/>
          <w:szCs w:val="24"/>
        </w:rPr>
        <w:t xml:space="preserve">croquis  </w:t>
      </w:r>
      <w:r>
        <w:rPr>
          <w:rFonts w:ascii="Arial" w:eastAsia="Arial" w:hAnsi="Arial" w:cs="Arial"/>
          <w:spacing w:val="19"/>
          <w:sz w:val="24"/>
          <w:szCs w:val="24"/>
        </w:rPr>
        <w:t xml:space="preserve"> </w:t>
      </w:r>
      <w:r>
        <w:rPr>
          <w:rFonts w:ascii="Arial" w:eastAsia="Arial" w:hAnsi="Arial" w:cs="Arial"/>
          <w:sz w:val="24"/>
          <w:szCs w:val="24"/>
        </w:rPr>
        <w:t xml:space="preserve">de  </w:t>
      </w:r>
      <w:r>
        <w:rPr>
          <w:rFonts w:ascii="Arial" w:eastAsia="Arial" w:hAnsi="Arial" w:cs="Arial"/>
          <w:spacing w:val="19"/>
          <w:sz w:val="24"/>
          <w:szCs w:val="24"/>
        </w:rPr>
        <w:t xml:space="preserve"> </w:t>
      </w:r>
      <w:r>
        <w:rPr>
          <w:rFonts w:ascii="Arial" w:eastAsia="Arial" w:hAnsi="Arial" w:cs="Arial"/>
          <w:sz w:val="24"/>
          <w:szCs w:val="24"/>
        </w:rPr>
        <w:t xml:space="preserve">localización,  </w:t>
      </w:r>
      <w:r>
        <w:rPr>
          <w:rFonts w:ascii="Arial" w:eastAsia="Arial" w:hAnsi="Arial" w:cs="Arial"/>
          <w:spacing w:val="19"/>
          <w:sz w:val="24"/>
          <w:szCs w:val="24"/>
        </w:rPr>
        <w:t xml:space="preserve"> </w:t>
      </w:r>
      <w:r>
        <w:rPr>
          <w:rFonts w:ascii="Arial" w:eastAsia="Arial" w:hAnsi="Arial" w:cs="Arial"/>
          <w:sz w:val="24"/>
          <w:szCs w:val="24"/>
        </w:rPr>
        <w:t>estratigrafía,</w:t>
      </w:r>
    </w:p>
    <w:p w:rsidR="00E14A65" w:rsidRDefault="001B2942">
      <w:pPr>
        <w:spacing w:line="260" w:lineRule="exact"/>
        <w:ind w:left="82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tratamientos recomendables, volúmenes aprovechables, etc.</w:t>
      </w:r>
    </w:p>
    <w:p w:rsidR="00E14A65" w:rsidRDefault="001B2942">
      <w:pPr>
        <w:spacing w:before="66"/>
        <w:ind w:left="821" w:right="69" w:hanging="360"/>
        <w:jc w:val="both"/>
        <w:rPr>
          <w:rFonts w:ascii="Arial" w:eastAsia="Arial" w:hAnsi="Arial" w:cs="Arial"/>
          <w:sz w:val="24"/>
          <w:szCs w:val="24"/>
        </w:rPr>
      </w:pPr>
      <w:r>
        <w:rPr>
          <w:rFonts w:ascii="Arial" w:eastAsia="Arial" w:hAnsi="Arial" w:cs="Arial"/>
          <w:sz w:val="24"/>
          <w:szCs w:val="24"/>
        </w:rPr>
        <w:lastRenderedPageBreak/>
        <w:t>E.  Memoria</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cálculo</w:t>
      </w:r>
      <w:r>
        <w:rPr>
          <w:rFonts w:ascii="Arial" w:eastAsia="Arial" w:hAnsi="Arial" w:cs="Arial"/>
          <w:spacing w:val="13"/>
          <w:sz w:val="24"/>
          <w:szCs w:val="24"/>
        </w:rPr>
        <w:t xml:space="preserve"> </w:t>
      </w:r>
      <w:r>
        <w:rPr>
          <w:rFonts w:ascii="Arial" w:eastAsia="Arial" w:hAnsi="Arial" w:cs="Arial"/>
          <w:sz w:val="24"/>
          <w:szCs w:val="24"/>
        </w:rPr>
        <w:t>que</w:t>
      </w:r>
      <w:r>
        <w:rPr>
          <w:rFonts w:ascii="Arial" w:eastAsia="Arial" w:hAnsi="Arial" w:cs="Arial"/>
          <w:spacing w:val="13"/>
          <w:sz w:val="24"/>
          <w:szCs w:val="24"/>
        </w:rPr>
        <w:t xml:space="preserve"> </w:t>
      </w:r>
      <w:r>
        <w:rPr>
          <w:rFonts w:ascii="Arial" w:eastAsia="Arial" w:hAnsi="Arial" w:cs="Arial"/>
          <w:sz w:val="24"/>
          <w:szCs w:val="24"/>
        </w:rPr>
        <w:t>incluirá</w:t>
      </w:r>
      <w:r>
        <w:rPr>
          <w:rFonts w:ascii="Arial" w:eastAsia="Arial" w:hAnsi="Arial" w:cs="Arial"/>
          <w:spacing w:val="13"/>
          <w:sz w:val="24"/>
          <w:szCs w:val="24"/>
        </w:rPr>
        <w:t xml:space="preserve"> </w:t>
      </w:r>
      <w:r>
        <w:rPr>
          <w:rFonts w:ascii="Arial" w:eastAsia="Arial" w:hAnsi="Arial" w:cs="Arial"/>
          <w:sz w:val="24"/>
          <w:szCs w:val="24"/>
        </w:rPr>
        <w:t>cuando</w:t>
      </w:r>
      <w:r>
        <w:rPr>
          <w:rFonts w:ascii="Arial" w:eastAsia="Arial" w:hAnsi="Arial" w:cs="Arial"/>
          <w:spacing w:val="13"/>
          <w:sz w:val="24"/>
          <w:szCs w:val="24"/>
        </w:rPr>
        <w:t xml:space="preserve"> </w:t>
      </w:r>
      <w:r>
        <w:rPr>
          <w:rFonts w:ascii="Arial" w:eastAsia="Arial" w:hAnsi="Arial" w:cs="Arial"/>
          <w:sz w:val="24"/>
          <w:szCs w:val="24"/>
        </w:rPr>
        <w:t>menos</w:t>
      </w:r>
      <w:r>
        <w:rPr>
          <w:rFonts w:ascii="Arial" w:eastAsia="Arial" w:hAnsi="Arial" w:cs="Arial"/>
          <w:spacing w:val="13"/>
          <w:sz w:val="24"/>
          <w:szCs w:val="24"/>
        </w:rPr>
        <w:t xml:space="preserve"> </w:t>
      </w:r>
      <w:r>
        <w:rPr>
          <w:rFonts w:ascii="Arial" w:eastAsia="Arial" w:hAnsi="Arial" w:cs="Arial"/>
          <w:sz w:val="24"/>
          <w:szCs w:val="24"/>
        </w:rPr>
        <w:t>dos</w:t>
      </w:r>
      <w:r>
        <w:rPr>
          <w:rFonts w:ascii="Arial" w:eastAsia="Arial" w:hAnsi="Arial" w:cs="Arial"/>
          <w:spacing w:val="13"/>
          <w:sz w:val="24"/>
          <w:szCs w:val="24"/>
        </w:rPr>
        <w:t xml:space="preserve"> </w:t>
      </w:r>
      <w:r>
        <w:rPr>
          <w:rFonts w:ascii="Arial" w:eastAsia="Arial" w:hAnsi="Arial" w:cs="Arial"/>
          <w:sz w:val="24"/>
          <w:szCs w:val="24"/>
        </w:rPr>
        <w:t>alternativas</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diseño:</w:t>
      </w:r>
      <w:r>
        <w:rPr>
          <w:rFonts w:ascii="Arial" w:eastAsia="Arial" w:hAnsi="Arial" w:cs="Arial"/>
          <w:spacing w:val="13"/>
          <w:sz w:val="24"/>
          <w:szCs w:val="24"/>
        </w:rPr>
        <w:t xml:space="preserve"> </w:t>
      </w:r>
      <w:r>
        <w:rPr>
          <w:rFonts w:ascii="Arial" w:eastAsia="Arial" w:hAnsi="Arial" w:cs="Arial"/>
          <w:sz w:val="24"/>
          <w:szCs w:val="24"/>
        </w:rPr>
        <w:t>una</w:t>
      </w:r>
      <w:r>
        <w:rPr>
          <w:rFonts w:ascii="Arial" w:eastAsia="Arial" w:hAnsi="Arial" w:cs="Arial"/>
          <w:spacing w:val="13"/>
          <w:sz w:val="24"/>
          <w:szCs w:val="24"/>
        </w:rPr>
        <w:t xml:space="preserve"> </w:t>
      </w:r>
      <w:r>
        <w:rPr>
          <w:rFonts w:ascii="Arial" w:eastAsia="Arial" w:hAnsi="Arial" w:cs="Arial"/>
          <w:sz w:val="24"/>
          <w:szCs w:val="24"/>
        </w:rPr>
        <w:t>por el método del Instituto de Ingeniería de la UNAM y otra por el método AASHTO, o instituto del Asfalto para el caso de los pavimentos asfálticos; y para el caso de los pavimentos de concreto, por el método de la AASHTO y de la Portland Cement Association (PCA).</w:t>
      </w:r>
    </w:p>
    <w:p w:rsidR="00E14A65" w:rsidRDefault="001B2942">
      <w:pPr>
        <w:spacing w:before="8" w:line="260" w:lineRule="exact"/>
        <w:ind w:left="821" w:right="69" w:hanging="360"/>
        <w:jc w:val="both"/>
        <w:rPr>
          <w:rFonts w:ascii="Arial" w:eastAsia="Arial" w:hAnsi="Arial" w:cs="Arial"/>
          <w:sz w:val="24"/>
          <w:szCs w:val="24"/>
        </w:rPr>
      </w:pPr>
      <w:r>
        <w:rPr>
          <w:rFonts w:ascii="Arial" w:eastAsia="Arial" w:hAnsi="Arial" w:cs="Arial"/>
          <w:sz w:val="24"/>
          <w:szCs w:val="24"/>
        </w:rPr>
        <w:t>F.  Planos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las</w:t>
      </w:r>
      <w:r>
        <w:rPr>
          <w:rFonts w:ascii="Arial" w:eastAsia="Arial" w:hAnsi="Arial" w:cs="Arial"/>
          <w:spacing w:val="30"/>
          <w:sz w:val="24"/>
          <w:szCs w:val="24"/>
        </w:rPr>
        <w:t xml:space="preserve"> </w:t>
      </w:r>
      <w:r>
        <w:rPr>
          <w:rFonts w:ascii="Arial" w:eastAsia="Arial" w:hAnsi="Arial" w:cs="Arial"/>
          <w:sz w:val="24"/>
          <w:szCs w:val="24"/>
        </w:rPr>
        <w:t>secciones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pavimento</w:t>
      </w:r>
      <w:r>
        <w:rPr>
          <w:rFonts w:ascii="Arial" w:eastAsia="Arial" w:hAnsi="Arial" w:cs="Arial"/>
          <w:spacing w:val="30"/>
          <w:sz w:val="24"/>
          <w:szCs w:val="24"/>
        </w:rPr>
        <w:t xml:space="preserve"> </w:t>
      </w:r>
      <w:r>
        <w:rPr>
          <w:rFonts w:ascii="Arial" w:eastAsia="Arial" w:hAnsi="Arial" w:cs="Arial"/>
          <w:sz w:val="24"/>
          <w:szCs w:val="24"/>
        </w:rPr>
        <w:t>propuestas,</w:t>
      </w:r>
      <w:r>
        <w:rPr>
          <w:rFonts w:ascii="Arial" w:eastAsia="Arial" w:hAnsi="Arial" w:cs="Arial"/>
          <w:spacing w:val="30"/>
          <w:sz w:val="24"/>
          <w:szCs w:val="24"/>
        </w:rPr>
        <w:t xml:space="preserve"> </w:t>
      </w:r>
      <w:r>
        <w:rPr>
          <w:rFonts w:ascii="Arial" w:eastAsia="Arial" w:hAnsi="Arial" w:cs="Arial"/>
          <w:sz w:val="24"/>
          <w:szCs w:val="24"/>
        </w:rPr>
        <w:t>que</w:t>
      </w:r>
      <w:r>
        <w:rPr>
          <w:rFonts w:ascii="Arial" w:eastAsia="Arial" w:hAnsi="Arial" w:cs="Arial"/>
          <w:spacing w:val="30"/>
          <w:sz w:val="24"/>
          <w:szCs w:val="24"/>
        </w:rPr>
        <w:t xml:space="preserve"> </w:t>
      </w:r>
      <w:r>
        <w:rPr>
          <w:rFonts w:ascii="Arial" w:eastAsia="Arial" w:hAnsi="Arial" w:cs="Arial"/>
          <w:sz w:val="24"/>
          <w:szCs w:val="24"/>
        </w:rPr>
        <w:t>incluirá</w:t>
      </w:r>
      <w:r>
        <w:rPr>
          <w:rFonts w:ascii="Arial" w:eastAsia="Arial" w:hAnsi="Arial" w:cs="Arial"/>
          <w:spacing w:val="30"/>
          <w:sz w:val="24"/>
          <w:szCs w:val="24"/>
        </w:rPr>
        <w:t xml:space="preserve"> </w:t>
      </w:r>
      <w:r>
        <w:rPr>
          <w:rFonts w:ascii="Arial" w:eastAsia="Arial" w:hAnsi="Arial" w:cs="Arial"/>
          <w:sz w:val="24"/>
          <w:szCs w:val="24"/>
        </w:rPr>
        <w:t>el</w:t>
      </w:r>
      <w:r>
        <w:rPr>
          <w:rFonts w:ascii="Arial" w:eastAsia="Arial" w:hAnsi="Arial" w:cs="Arial"/>
          <w:spacing w:val="30"/>
          <w:sz w:val="24"/>
          <w:szCs w:val="24"/>
        </w:rPr>
        <w:t xml:space="preserve"> </w:t>
      </w:r>
      <w:r>
        <w:rPr>
          <w:rFonts w:ascii="Arial" w:eastAsia="Arial" w:hAnsi="Arial" w:cs="Arial"/>
          <w:sz w:val="24"/>
          <w:szCs w:val="24"/>
        </w:rPr>
        <w:t>detalle</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las guarniciones y banquetas.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G.</w:t>
      </w:r>
      <w:r>
        <w:rPr>
          <w:rFonts w:ascii="Arial" w:eastAsia="Arial" w:hAnsi="Arial" w:cs="Arial"/>
          <w:spacing w:val="40"/>
          <w:sz w:val="24"/>
          <w:szCs w:val="24"/>
        </w:rPr>
        <w:t xml:space="preserve"> </w:t>
      </w:r>
      <w:r>
        <w:rPr>
          <w:rFonts w:ascii="Arial" w:eastAsia="Arial" w:hAnsi="Arial" w:cs="Arial"/>
          <w:sz w:val="24"/>
          <w:szCs w:val="24"/>
        </w:rPr>
        <w:t>Procedimiento constructivo detallado.</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3.  Los</w:t>
      </w:r>
      <w:r>
        <w:rPr>
          <w:rFonts w:ascii="Arial" w:eastAsia="Arial" w:hAnsi="Arial" w:cs="Arial"/>
          <w:spacing w:val="20"/>
          <w:sz w:val="24"/>
          <w:szCs w:val="24"/>
        </w:rPr>
        <w:t xml:space="preserve"> </w:t>
      </w:r>
      <w:r>
        <w:rPr>
          <w:rFonts w:ascii="Arial" w:eastAsia="Arial" w:hAnsi="Arial" w:cs="Arial"/>
          <w:sz w:val="24"/>
          <w:szCs w:val="24"/>
        </w:rPr>
        <w:t>materiales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procedimientos</w:t>
      </w:r>
      <w:r>
        <w:rPr>
          <w:rFonts w:ascii="Arial" w:eastAsia="Arial" w:hAnsi="Arial" w:cs="Arial"/>
          <w:spacing w:val="20"/>
          <w:sz w:val="24"/>
          <w:szCs w:val="24"/>
        </w:rPr>
        <w:t xml:space="preserve"> </w:t>
      </w:r>
      <w:r>
        <w:rPr>
          <w:rFonts w:ascii="Arial" w:eastAsia="Arial" w:hAnsi="Arial" w:cs="Arial"/>
          <w:sz w:val="24"/>
          <w:szCs w:val="24"/>
        </w:rPr>
        <w:t>constructivos</w:t>
      </w:r>
      <w:r>
        <w:rPr>
          <w:rFonts w:ascii="Arial" w:eastAsia="Arial" w:hAnsi="Arial" w:cs="Arial"/>
          <w:spacing w:val="20"/>
          <w:sz w:val="24"/>
          <w:szCs w:val="24"/>
        </w:rPr>
        <w:t xml:space="preserve"> </w:t>
      </w:r>
      <w:r>
        <w:rPr>
          <w:rFonts w:ascii="Arial" w:eastAsia="Arial" w:hAnsi="Arial" w:cs="Arial"/>
          <w:sz w:val="24"/>
          <w:szCs w:val="24"/>
        </w:rPr>
        <w:t>empleados</w:t>
      </w:r>
      <w:r>
        <w:rPr>
          <w:rFonts w:ascii="Arial" w:eastAsia="Arial" w:hAnsi="Arial" w:cs="Arial"/>
          <w:spacing w:val="20"/>
          <w:sz w:val="24"/>
          <w:szCs w:val="24"/>
        </w:rPr>
        <w:t xml:space="preserve"> </w:t>
      </w:r>
      <w:r>
        <w:rPr>
          <w:rFonts w:ascii="Arial" w:eastAsia="Arial" w:hAnsi="Arial" w:cs="Arial"/>
          <w:sz w:val="24"/>
          <w:szCs w:val="24"/>
        </w:rPr>
        <w:t>deberán</w:t>
      </w:r>
      <w:r>
        <w:rPr>
          <w:rFonts w:ascii="Arial" w:eastAsia="Arial" w:hAnsi="Arial" w:cs="Arial"/>
          <w:spacing w:val="20"/>
          <w:sz w:val="24"/>
          <w:szCs w:val="24"/>
        </w:rPr>
        <w:t xml:space="preserve"> </w:t>
      </w:r>
      <w:r>
        <w:rPr>
          <w:rFonts w:ascii="Arial" w:eastAsia="Arial" w:hAnsi="Arial" w:cs="Arial"/>
          <w:sz w:val="24"/>
          <w:szCs w:val="24"/>
        </w:rPr>
        <w:t>ser</w:t>
      </w:r>
      <w:r>
        <w:rPr>
          <w:rFonts w:ascii="Arial" w:eastAsia="Arial" w:hAnsi="Arial" w:cs="Arial"/>
          <w:spacing w:val="20"/>
          <w:sz w:val="24"/>
          <w:szCs w:val="24"/>
        </w:rPr>
        <w:t xml:space="preserve"> </w:t>
      </w:r>
      <w:r>
        <w:rPr>
          <w:rFonts w:ascii="Arial" w:eastAsia="Arial" w:hAnsi="Arial" w:cs="Arial"/>
          <w:sz w:val="24"/>
          <w:szCs w:val="24"/>
        </w:rPr>
        <w:t>analizados</w:t>
      </w:r>
      <w:r>
        <w:rPr>
          <w:rFonts w:ascii="Arial" w:eastAsia="Arial" w:hAnsi="Arial" w:cs="Arial"/>
          <w:spacing w:val="20"/>
          <w:sz w:val="24"/>
          <w:szCs w:val="24"/>
        </w:rPr>
        <w:t xml:space="preserve"> </w:t>
      </w:r>
      <w:r>
        <w:rPr>
          <w:rFonts w:ascii="Arial" w:eastAsia="Arial" w:hAnsi="Arial" w:cs="Arial"/>
          <w:sz w:val="24"/>
          <w:szCs w:val="24"/>
        </w:rPr>
        <w:t>y aprobados por un laboratorio de mecánica de suelos cuyo responsable firme como Perito Corresponsable de Obra, el cual aplicará las normas contenidas en las especificaciones generales de construcción de la Secretaría de Comunicaciones y Transportes, en:</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4.</w:t>
      </w:r>
    </w:p>
    <w:p w:rsidR="00E14A65" w:rsidRDefault="001B2942">
      <w:pPr>
        <w:spacing w:before="2"/>
        <w:ind w:left="461"/>
        <w:rPr>
          <w:rFonts w:ascii="Arial" w:eastAsia="Arial" w:hAnsi="Arial" w:cs="Arial"/>
          <w:sz w:val="24"/>
          <w:szCs w:val="24"/>
        </w:rPr>
      </w:pPr>
      <w:r>
        <w:rPr>
          <w:rFonts w:ascii="Arial" w:eastAsia="Arial" w:hAnsi="Arial" w:cs="Arial"/>
          <w:sz w:val="24"/>
          <w:szCs w:val="24"/>
        </w:rPr>
        <w:t xml:space="preserve">Libro </w:t>
      </w:r>
      <w:r>
        <w:rPr>
          <w:rFonts w:ascii="Arial" w:eastAsia="Arial" w:hAnsi="Arial" w:cs="Arial"/>
          <w:spacing w:val="50"/>
          <w:sz w:val="24"/>
          <w:szCs w:val="24"/>
        </w:rPr>
        <w:t xml:space="preserve"> </w:t>
      </w:r>
      <w:r>
        <w:rPr>
          <w:rFonts w:ascii="Arial" w:eastAsia="Arial" w:hAnsi="Arial" w:cs="Arial"/>
          <w:sz w:val="24"/>
          <w:szCs w:val="24"/>
        </w:rPr>
        <w:t xml:space="preserve">3. </w:t>
      </w:r>
      <w:r>
        <w:rPr>
          <w:rFonts w:ascii="Arial" w:eastAsia="Arial" w:hAnsi="Arial" w:cs="Arial"/>
          <w:spacing w:val="50"/>
          <w:sz w:val="24"/>
          <w:szCs w:val="24"/>
        </w:rPr>
        <w:t xml:space="preserve"> </w:t>
      </w:r>
      <w:r>
        <w:rPr>
          <w:rFonts w:ascii="Arial" w:eastAsia="Arial" w:hAnsi="Arial" w:cs="Arial"/>
          <w:sz w:val="24"/>
          <w:szCs w:val="24"/>
        </w:rPr>
        <w:t xml:space="preserve">Normas </w:t>
      </w:r>
      <w:r>
        <w:rPr>
          <w:rFonts w:ascii="Arial" w:eastAsia="Arial" w:hAnsi="Arial" w:cs="Arial"/>
          <w:spacing w:val="50"/>
          <w:sz w:val="24"/>
          <w:szCs w:val="24"/>
        </w:rPr>
        <w:t xml:space="preserve"> </w:t>
      </w:r>
      <w:r>
        <w:rPr>
          <w:rFonts w:ascii="Arial" w:eastAsia="Arial" w:hAnsi="Arial" w:cs="Arial"/>
          <w:sz w:val="24"/>
          <w:szCs w:val="24"/>
        </w:rPr>
        <w:t xml:space="preserve">para </w:t>
      </w:r>
      <w:r>
        <w:rPr>
          <w:rFonts w:ascii="Arial" w:eastAsia="Arial" w:hAnsi="Arial" w:cs="Arial"/>
          <w:spacing w:val="50"/>
          <w:sz w:val="24"/>
          <w:szCs w:val="24"/>
        </w:rPr>
        <w:t xml:space="preserve"> </w:t>
      </w:r>
      <w:r>
        <w:rPr>
          <w:rFonts w:ascii="Arial" w:eastAsia="Arial" w:hAnsi="Arial" w:cs="Arial"/>
          <w:sz w:val="24"/>
          <w:szCs w:val="24"/>
        </w:rPr>
        <w:t xml:space="preserve">la </w:t>
      </w:r>
      <w:r>
        <w:rPr>
          <w:rFonts w:ascii="Arial" w:eastAsia="Arial" w:hAnsi="Arial" w:cs="Arial"/>
          <w:spacing w:val="50"/>
          <w:sz w:val="24"/>
          <w:szCs w:val="24"/>
        </w:rPr>
        <w:t xml:space="preserve"> </w:t>
      </w:r>
      <w:r>
        <w:rPr>
          <w:rFonts w:ascii="Arial" w:eastAsia="Arial" w:hAnsi="Arial" w:cs="Arial"/>
          <w:sz w:val="24"/>
          <w:szCs w:val="24"/>
        </w:rPr>
        <w:t xml:space="preserve">Construcción </w:t>
      </w:r>
      <w:r>
        <w:rPr>
          <w:rFonts w:ascii="Arial" w:eastAsia="Arial" w:hAnsi="Arial" w:cs="Arial"/>
          <w:spacing w:val="50"/>
          <w:sz w:val="24"/>
          <w:szCs w:val="24"/>
        </w:rPr>
        <w:t xml:space="preserve"> </w:t>
      </w:r>
      <w:r>
        <w:rPr>
          <w:rFonts w:ascii="Arial" w:eastAsia="Arial" w:hAnsi="Arial" w:cs="Arial"/>
          <w:sz w:val="24"/>
          <w:szCs w:val="24"/>
        </w:rPr>
        <w:t xml:space="preserve">e </w:t>
      </w:r>
      <w:r>
        <w:rPr>
          <w:rFonts w:ascii="Arial" w:eastAsia="Arial" w:hAnsi="Arial" w:cs="Arial"/>
          <w:spacing w:val="50"/>
          <w:sz w:val="24"/>
          <w:szCs w:val="24"/>
        </w:rPr>
        <w:t xml:space="preserve"> </w:t>
      </w:r>
      <w:r>
        <w:rPr>
          <w:rFonts w:ascii="Arial" w:eastAsia="Arial" w:hAnsi="Arial" w:cs="Arial"/>
          <w:sz w:val="24"/>
          <w:szCs w:val="24"/>
        </w:rPr>
        <w:t xml:space="preserve">Instalación, </w:t>
      </w:r>
      <w:r>
        <w:rPr>
          <w:rFonts w:ascii="Arial" w:eastAsia="Arial" w:hAnsi="Arial" w:cs="Arial"/>
          <w:spacing w:val="50"/>
          <w:sz w:val="24"/>
          <w:szCs w:val="24"/>
        </w:rPr>
        <w:t xml:space="preserve"> </w:t>
      </w:r>
      <w:r>
        <w:rPr>
          <w:rFonts w:ascii="Arial" w:eastAsia="Arial" w:hAnsi="Arial" w:cs="Arial"/>
          <w:sz w:val="24"/>
          <w:szCs w:val="24"/>
        </w:rPr>
        <w:t xml:space="preserve">parte </w:t>
      </w:r>
      <w:r>
        <w:rPr>
          <w:rFonts w:ascii="Arial" w:eastAsia="Arial" w:hAnsi="Arial" w:cs="Arial"/>
          <w:spacing w:val="50"/>
          <w:sz w:val="24"/>
          <w:szCs w:val="24"/>
        </w:rPr>
        <w:t xml:space="preserve"> </w:t>
      </w:r>
      <w:r>
        <w:rPr>
          <w:rFonts w:ascii="Arial" w:eastAsia="Arial" w:hAnsi="Arial" w:cs="Arial"/>
          <w:sz w:val="24"/>
          <w:szCs w:val="24"/>
        </w:rPr>
        <w:t xml:space="preserve">01.    </w:t>
      </w:r>
      <w:r>
        <w:rPr>
          <w:rFonts w:ascii="Arial" w:eastAsia="Arial" w:hAnsi="Arial" w:cs="Arial"/>
          <w:spacing w:val="34"/>
          <w:sz w:val="24"/>
          <w:szCs w:val="24"/>
        </w:rPr>
        <w:t xml:space="preserve"> </w:t>
      </w:r>
      <w:r>
        <w:rPr>
          <w:rFonts w:ascii="Arial" w:eastAsia="Arial" w:hAnsi="Arial" w:cs="Arial"/>
          <w:sz w:val="24"/>
          <w:szCs w:val="24"/>
        </w:rPr>
        <w:t xml:space="preserve">Carreteras </w:t>
      </w:r>
      <w:r>
        <w:rPr>
          <w:rFonts w:ascii="Arial" w:eastAsia="Arial" w:hAnsi="Arial" w:cs="Arial"/>
          <w:spacing w:val="50"/>
          <w:sz w:val="24"/>
          <w:szCs w:val="24"/>
        </w:rPr>
        <w:t xml:space="preserve"> </w:t>
      </w:r>
      <w:r>
        <w:rPr>
          <w:rFonts w:ascii="Arial" w:eastAsia="Arial" w:hAnsi="Arial" w:cs="Arial"/>
          <w:sz w:val="24"/>
          <w:szCs w:val="24"/>
        </w:rPr>
        <w:t>y</w:t>
      </w:r>
    </w:p>
    <w:p w:rsidR="00E14A65" w:rsidRDefault="001B2942">
      <w:pPr>
        <w:spacing w:line="260" w:lineRule="exact"/>
        <w:ind w:left="1361"/>
        <w:rPr>
          <w:rFonts w:ascii="Arial" w:eastAsia="Arial" w:hAnsi="Arial" w:cs="Arial"/>
          <w:sz w:val="24"/>
          <w:szCs w:val="24"/>
        </w:rPr>
      </w:pPr>
      <w:r>
        <w:rPr>
          <w:rFonts w:ascii="Arial" w:eastAsia="Arial" w:hAnsi="Arial" w:cs="Arial"/>
          <w:sz w:val="24"/>
          <w:szCs w:val="24"/>
        </w:rPr>
        <w:t xml:space="preserve">Aeropuertos;    </w:t>
      </w:r>
      <w:r>
        <w:rPr>
          <w:rFonts w:ascii="Arial" w:eastAsia="Arial" w:hAnsi="Arial" w:cs="Arial"/>
          <w:spacing w:val="10"/>
          <w:sz w:val="24"/>
          <w:szCs w:val="24"/>
        </w:rPr>
        <w:t xml:space="preserve"> </w:t>
      </w:r>
      <w:r>
        <w:rPr>
          <w:rFonts w:ascii="Arial" w:eastAsia="Arial" w:hAnsi="Arial" w:cs="Arial"/>
          <w:sz w:val="24"/>
          <w:szCs w:val="24"/>
        </w:rPr>
        <w:t xml:space="preserve">Título </w:t>
      </w:r>
      <w:r>
        <w:rPr>
          <w:rFonts w:ascii="Arial" w:eastAsia="Arial" w:hAnsi="Arial" w:cs="Arial"/>
          <w:spacing w:val="38"/>
          <w:sz w:val="24"/>
          <w:szCs w:val="24"/>
        </w:rPr>
        <w:t xml:space="preserve"> </w:t>
      </w:r>
      <w:r>
        <w:rPr>
          <w:rFonts w:ascii="Arial" w:eastAsia="Arial" w:hAnsi="Arial" w:cs="Arial"/>
          <w:sz w:val="24"/>
          <w:szCs w:val="24"/>
        </w:rPr>
        <w:t xml:space="preserve">01 </w:t>
      </w:r>
      <w:r>
        <w:rPr>
          <w:rFonts w:ascii="Arial" w:eastAsia="Arial" w:hAnsi="Arial" w:cs="Arial"/>
          <w:spacing w:val="38"/>
          <w:sz w:val="24"/>
          <w:szCs w:val="24"/>
        </w:rPr>
        <w:t xml:space="preserve"> </w:t>
      </w:r>
      <w:r>
        <w:rPr>
          <w:rFonts w:ascii="Arial" w:eastAsia="Arial" w:hAnsi="Arial" w:cs="Arial"/>
          <w:sz w:val="24"/>
          <w:szCs w:val="24"/>
        </w:rPr>
        <w:t xml:space="preserve">Terracerías; </w:t>
      </w:r>
      <w:r>
        <w:rPr>
          <w:rFonts w:ascii="Arial" w:eastAsia="Arial" w:hAnsi="Arial" w:cs="Arial"/>
          <w:spacing w:val="38"/>
          <w:sz w:val="24"/>
          <w:szCs w:val="24"/>
        </w:rPr>
        <w:t xml:space="preserve"> </w:t>
      </w:r>
      <w:r>
        <w:rPr>
          <w:rFonts w:ascii="Arial" w:eastAsia="Arial" w:hAnsi="Arial" w:cs="Arial"/>
          <w:sz w:val="24"/>
          <w:szCs w:val="24"/>
        </w:rPr>
        <w:t xml:space="preserve">Especificaciones </w:t>
      </w:r>
      <w:r>
        <w:rPr>
          <w:rFonts w:ascii="Arial" w:eastAsia="Arial" w:hAnsi="Arial" w:cs="Arial"/>
          <w:spacing w:val="38"/>
          <w:sz w:val="24"/>
          <w:szCs w:val="24"/>
        </w:rPr>
        <w:t xml:space="preserve"> </w:t>
      </w:r>
      <w:r>
        <w:rPr>
          <w:rFonts w:ascii="Arial" w:eastAsia="Arial" w:hAnsi="Arial" w:cs="Arial"/>
          <w:sz w:val="24"/>
          <w:szCs w:val="24"/>
        </w:rPr>
        <w:t xml:space="preserve">3.01.01; </w:t>
      </w:r>
      <w:r>
        <w:rPr>
          <w:rFonts w:ascii="Arial" w:eastAsia="Arial" w:hAnsi="Arial" w:cs="Arial"/>
          <w:spacing w:val="38"/>
          <w:sz w:val="24"/>
          <w:szCs w:val="24"/>
        </w:rPr>
        <w:t xml:space="preserve"> </w:t>
      </w:r>
      <w:r>
        <w:rPr>
          <w:rFonts w:ascii="Arial" w:eastAsia="Arial" w:hAnsi="Arial" w:cs="Arial"/>
          <w:sz w:val="24"/>
          <w:szCs w:val="24"/>
        </w:rPr>
        <w:t xml:space="preserve">Título </w:t>
      </w:r>
      <w:r>
        <w:rPr>
          <w:rFonts w:ascii="Arial" w:eastAsia="Arial" w:hAnsi="Arial" w:cs="Arial"/>
          <w:spacing w:val="38"/>
          <w:sz w:val="24"/>
          <w:szCs w:val="24"/>
        </w:rPr>
        <w:t xml:space="preserve"> </w:t>
      </w:r>
      <w:r>
        <w:rPr>
          <w:rFonts w:ascii="Arial" w:eastAsia="Arial" w:hAnsi="Arial" w:cs="Arial"/>
          <w:sz w:val="24"/>
          <w:szCs w:val="24"/>
        </w:rPr>
        <w:t>03</w:t>
      </w:r>
    </w:p>
    <w:p w:rsidR="00E14A65" w:rsidRDefault="001B2942">
      <w:pPr>
        <w:spacing w:before="2"/>
        <w:ind w:left="1361"/>
        <w:rPr>
          <w:rFonts w:ascii="Arial" w:eastAsia="Arial" w:hAnsi="Arial" w:cs="Arial"/>
          <w:sz w:val="24"/>
          <w:szCs w:val="24"/>
        </w:rPr>
      </w:pPr>
      <w:r>
        <w:rPr>
          <w:rFonts w:ascii="Arial" w:eastAsia="Arial" w:hAnsi="Arial" w:cs="Arial"/>
          <w:sz w:val="24"/>
          <w:szCs w:val="24"/>
        </w:rPr>
        <w:t>Pavimentos; Especificaciones 3.01.03</w:t>
      </w:r>
    </w:p>
    <w:p w:rsidR="00E14A65" w:rsidRDefault="001B2942">
      <w:pPr>
        <w:spacing w:line="260" w:lineRule="exact"/>
        <w:ind w:left="1361" w:right="69" w:hanging="900"/>
        <w:rPr>
          <w:rFonts w:ascii="Arial" w:eastAsia="Arial" w:hAnsi="Arial" w:cs="Arial"/>
          <w:sz w:val="24"/>
          <w:szCs w:val="24"/>
        </w:rPr>
      </w:pPr>
      <w:r>
        <w:rPr>
          <w:rFonts w:ascii="Arial" w:eastAsia="Arial" w:hAnsi="Arial" w:cs="Arial"/>
          <w:sz w:val="24"/>
          <w:szCs w:val="24"/>
        </w:rPr>
        <w:t>Libro</w:t>
      </w:r>
      <w:r>
        <w:rPr>
          <w:rFonts w:ascii="Arial" w:eastAsia="Arial" w:hAnsi="Arial" w:cs="Arial"/>
          <w:spacing w:val="53"/>
          <w:sz w:val="24"/>
          <w:szCs w:val="24"/>
        </w:rPr>
        <w:t xml:space="preserve"> </w:t>
      </w:r>
      <w:r>
        <w:rPr>
          <w:rFonts w:ascii="Arial" w:eastAsia="Arial" w:hAnsi="Arial" w:cs="Arial"/>
          <w:sz w:val="24"/>
          <w:szCs w:val="24"/>
        </w:rPr>
        <w:t>4.</w:t>
      </w:r>
      <w:r>
        <w:rPr>
          <w:rFonts w:ascii="Arial" w:eastAsia="Arial" w:hAnsi="Arial" w:cs="Arial"/>
          <w:spacing w:val="53"/>
          <w:sz w:val="24"/>
          <w:szCs w:val="24"/>
        </w:rPr>
        <w:t xml:space="preserve"> </w:t>
      </w:r>
      <w:r>
        <w:rPr>
          <w:rFonts w:ascii="Arial" w:eastAsia="Arial" w:hAnsi="Arial" w:cs="Arial"/>
          <w:sz w:val="24"/>
          <w:szCs w:val="24"/>
        </w:rPr>
        <w:t>Normas</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Calidad</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los</w:t>
      </w:r>
      <w:r>
        <w:rPr>
          <w:rFonts w:ascii="Arial" w:eastAsia="Arial" w:hAnsi="Arial" w:cs="Arial"/>
          <w:spacing w:val="53"/>
          <w:sz w:val="24"/>
          <w:szCs w:val="24"/>
        </w:rPr>
        <w:t xml:space="preserve"> </w:t>
      </w:r>
      <w:r>
        <w:rPr>
          <w:rFonts w:ascii="Arial" w:eastAsia="Arial" w:hAnsi="Arial" w:cs="Arial"/>
          <w:sz w:val="24"/>
          <w:szCs w:val="24"/>
        </w:rPr>
        <w:t>Materiales,</w:t>
      </w:r>
      <w:r>
        <w:rPr>
          <w:rFonts w:ascii="Arial" w:eastAsia="Arial" w:hAnsi="Arial" w:cs="Arial"/>
          <w:spacing w:val="53"/>
          <w:sz w:val="24"/>
          <w:szCs w:val="24"/>
        </w:rPr>
        <w:t xml:space="preserve"> </w:t>
      </w:r>
      <w:r>
        <w:rPr>
          <w:rFonts w:ascii="Arial" w:eastAsia="Arial" w:hAnsi="Arial" w:cs="Arial"/>
          <w:sz w:val="24"/>
          <w:szCs w:val="24"/>
        </w:rPr>
        <w:t>Parte</w:t>
      </w:r>
      <w:r>
        <w:rPr>
          <w:rFonts w:ascii="Arial" w:eastAsia="Arial" w:hAnsi="Arial" w:cs="Arial"/>
          <w:spacing w:val="53"/>
          <w:sz w:val="24"/>
          <w:szCs w:val="24"/>
        </w:rPr>
        <w:t xml:space="preserve"> </w:t>
      </w:r>
      <w:r>
        <w:rPr>
          <w:rFonts w:ascii="Arial" w:eastAsia="Arial" w:hAnsi="Arial" w:cs="Arial"/>
          <w:sz w:val="24"/>
          <w:szCs w:val="24"/>
        </w:rPr>
        <w:t xml:space="preserve">01.  </w:t>
      </w:r>
      <w:r>
        <w:rPr>
          <w:rFonts w:ascii="Arial" w:eastAsia="Arial" w:hAnsi="Arial" w:cs="Arial"/>
          <w:spacing w:val="41"/>
          <w:sz w:val="24"/>
          <w:szCs w:val="24"/>
        </w:rPr>
        <w:t xml:space="preserve"> </w:t>
      </w:r>
      <w:r>
        <w:rPr>
          <w:rFonts w:ascii="Arial" w:eastAsia="Arial" w:hAnsi="Arial" w:cs="Arial"/>
          <w:sz w:val="24"/>
          <w:szCs w:val="24"/>
        </w:rPr>
        <w:t>Carreteras</w:t>
      </w:r>
      <w:r>
        <w:rPr>
          <w:rFonts w:ascii="Arial" w:eastAsia="Arial" w:hAnsi="Arial" w:cs="Arial"/>
          <w:spacing w:val="53"/>
          <w:sz w:val="24"/>
          <w:szCs w:val="24"/>
        </w:rPr>
        <w:t xml:space="preserve"> </w:t>
      </w:r>
      <w:r>
        <w:rPr>
          <w:rFonts w:ascii="Arial" w:eastAsia="Arial" w:hAnsi="Arial" w:cs="Arial"/>
          <w:sz w:val="24"/>
          <w:szCs w:val="24"/>
        </w:rPr>
        <w:t>y</w:t>
      </w:r>
      <w:r>
        <w:rPr>
          <w:rFonts w:ascii="Arial" w:eastAsia="Arial" w:hAnsi="Arial" w:cs="Arial"/>
          <w:spacing w:val="53"/>
          <w:sz w:val="24"/>
          <w:szCs w:val="24"/>
        </w:rPr>
        <w:t xml:space="preserve"> </w:t>
      </w:r>
      <w:r>
        <w:rPr>
          <w:rFonts w:ascii="Arial" w:eastAsia="Arial" w:hAnsi="Arial" w:cs="Arial"/>
          <w:sz w:val="24"/>
          <w:szCs w:val="24"/>
        </w:rPr>
        <w:t xml:space="preserve">Aeropistas; Título </w:t>
      </w:r>
      <w:r>
        <w:rPr>
          <w:rFonts w:ascii="Arial" w:eastAsia="Arial" w:hAnsi="Arial" w:cs="Arial"/>
          <w:spacing w:val="6"/>
          <w:sz w:val="24"/>
          <w:szCs w:val="24"/>
        </w:rPr>
        <w:t xml:space="preserve"> </w:t>
      </w:r>
      <w:r>
        <w:rPr>
          <w:rFonts w:ascii="Arial" w:eastAsia="Arial" w:hAnsi="Arial" w:cs="Arial"/>
          <w:sz w:val="24"/>
          <w:szCs w:val="24"/>
        </w:rPr>
        <w:t xml:space="preserve">01. </w:t>
      </w:r>
      <w:r>
        <w:rPr>
          <w:rFonts w:ascii="Arial" w:eastAsia="Arial" w:hAnsi="Arial" w:cs="Arial"/>
          <w:spacing w:val="6"/>
          <w:sz w:val="24"/>
          <w:szCs w:val="24"/>
        </w:rPr>
        <w:t xml:space="preserve"> </w:t>
      </w:r>
      <w:r>
        <w:rPr>
          <w:rFonts w:ascii="Arial" w:eastAsia="Arial" w:hAnsi="Arial" w:cs="Arial"/>
          <w:sz w:val="24"/>
          <w:szCs w:val="24"/>
        </w:rPr>
        <w:t xml:space="preserve">Materiales </w:t>
      </w:r>
      <w:r>
        <w:rPr>
          <w:rFonts w:ascii="Arial" w:eastAsia="Arial" w:hAnsi="Arial" w:cs="Arial"/>
          <w:spacing w:val="6"/>
          <w:sz w:val="24"/>
          <w:szCs w:val="24"/>
        </w:rPr>
        <w:t xml:space="preserve"> </w:t>
      </w:r>
      <w:r>
        <w:rPr>
          <w:rFonts w:ascii="Arial" w:eastAsia="Arial" w:hAnsi="Arial" w:cs="Arial"/>
          <w:sz w:val="24"/>
          <w:szCs w:val="24"/>
        </w:rPr>
        <w:t xml:space="preserve">para </w:t>
      </w:r>
      <w:r>
        <w:rPr>
          <w:rFonts w:ascii="Arial" w:eastAsia="Arial" w:hAnsi="Arial" w:cs="Arial"/>
          <w:spacing w:val="6"/>
          <w:sz w:val="24"/>
          <w:szCs w:val="24"/>
        </w:rPr>
        <w:t xml:space="preserve"> </w:t>
      </w:r>
      <w:r>
        <w:rPr>
          <w:rFonts w:ascii="Arial" w:eastAsia="Arial" w:hAnsi="Arial" w:cs="Arial"/>
          <w:sz w:val="24"/>
          <w:szCs w:val="24"/>
        </w:rPr>
        <w:t xml:space="preserve">terracería, </w:t>
      </w:r>
      <w:r>
        <w:rPr>
          <w:rFonts w:ascii="Arial" w:eastAsia="Arial" w:hAnsi="Arial" w:cs="Arial"/>
          <w:spacing w:val="6"/>
          <w:sz w:val="24"/>
          <w:szCs w:val="24"/>
        </w:rPr>
        <w:t xml:space="preserve"> </w:t>
      </w:r>
      <w:r>
        <w:rPr>
          <w:rFonts w:ascii="Arial" w:eastAsia="Arial" w:hAnsi="Arial" w:cs="Arial"/>
          <w:sz w:val="24"/>
          <w:szCs w:val="24"/>
        </w:rPr>
        <w:t xml:space="preserve">especificaciones </w:t>
      </w:r>
      <w:r>
        <w:rPr>
          <w:rFonts w:ascii="Arial" w:eastAsia="Arial" w:hAnsi="Arial" w:cs="Arial"/>
          <w:spacing w:val="6"/>
          <w:sz w:val="24"/>
          <w:szCs w:val="24"/>
        </w:rPr>
        <w:t xml:space="preserve"> </w:t>
      </w:r>
      <w:r>
        <w:rPr>
          <w:rFonts w:ascii="Arial" w:eastAsia="Arial" w:hAnsi="Arial" w:cs="Arial"/>
          <w:sz w:val="24"/>
          <w:szCs w:val="24"/>
        </w:rPr>
        <w:t xml:space="preserve">4.01.01;   </w:t>
      </w:r>
      <w:r>
        <w:rPr>
          <w:rFonts w:ascii="Arial" w:eastAsia="Arial" w:hAnsi="Arial" w:cs="Arial"/>
          <w:spacing w:val="12"/>
          <w:sz w:val="24"/>
          <w:szCs w:val="24"/>
        </w:rPr>
        <w:t xml:space="preserve"> </w:t>
      </w:r>
      <w:r>
        <w:rPr>
          <w:rFonts w:ascii="Arial" w:eastAsia="Arial" w:hAnsi="Arial" w:cs="Arial"/>
          <w:sz w:val="24"/>
          <w:szCs w:val="24"/>
        </w:rPr>
        <w:t xml:space="preserve">Título </w:t>
      </w:r>
      <w:r>
        <w:rPr>
          <w:rFonts w:ascii="Arial" w:eastAsia="Arial" w:hAnsi="Arial" w:cs="Arial"/>
          <w:spacing w:val="6"/>
          <w:sz w:val="24"/>
          <w:szCs w:val="24"/>
        </w:rPr>
        <w:t xml:space="preserve"> </w:t>
      </w:r>
      <w:r>
        <w:rPr>
          <w:rFonts w:ascii="Arial" w:eastAsia="Arial" w:hAnsi="Arial" w:cs="Arial"/>
          <w:sz w:val="24"/>
          <w:szCs w:val="24"/>
        </w:rPr>
        <w:t>02.</w:t>
      </w:r>
    </w:p>
    <w:p w:rsidR="00E14A65" w:rsidRDefault="001B2942">
      <w:pPr>
        <w:spacing w:line="260" w:lineRule="exact"/>
        <w:ind w:left="1361"/>
        <w:rPr>
          <w:rFonts w:ascii="Arial" w:eastAsia="Arial" w:hAnsi="Arial" w:cs="Arial"/>
          <w:sz w:val="24"/>
          <w:szCs w:val="24"/>
        </w:rPr>
      </w:pPr>
      <w:r>
        <w:rPr>
          <w:rFonts w:ascii="Arial" w:eastAsia="Arial" w:hAnsi="Arial" w:cs="Arial"/>
          <w:sz w:val="24"/>
          <w:szCs w:val="24"/>
        </w:rPr>
        <w:t xml:space="preserve">Materiales </w:t>
      </w:r>
      <w:r>
        <w:rPr>
          <w:rFonts w:ascii="Arial" w:eastAsia="Arial" w:hAnsi="Arial" w:cs="Arial"/>
          <w:spacing w:val="25"/>
          <w:sz w:val="24"/>
          <w:szCs w:val="24"/>
        </w:rPr>
        <w:t xml:space="preserve"> </w:t>
      </w:r>
      <w:r>
        <w:rPr>
          <w:rFonts w:ascii="Arial" w:eastAsia="Arial" w:hAnsi="Arial" w:cs="Arial"/>
          <w:sz w:val="24"/>
          <w:szCs w:val="24"/>
        </w:rPr>
        <w:t xml:space="preserve">para </w:t>
      </w:r>
      <w:r>
        <w:rPr>
          <w:rFonts w:ascii="Arial" w:eastAsia="Arial" w:hAnsi="Arial" w:cs="Arial"/>
          <w:spacing w:val="25"/>
          <w:sz w:val="24"/>
          <w:szCs w:val="24"/>
        </w:rPr>
        <w:t xml:space="preserve"> </w:t>
      </w:r>
      <w:r>
        <w:rPr>
          <w:rFonts w:ascii="Arial" w:eastAsia="Arial" w:hAnsi="Arial" w:cs="Arial"/>
          <w:sz w:val="24"/>
          <w:szCs w:val="24"/>
        </w:rPr>
        <w:t xml:space="preserve">Obras </w:t>
      </w:r>
      <w:r>
        <w:rPr>
          <w:rFonts w:ascii="Arial" w:eastAsia="Arial" w:hAnsi="Arial" w:cs="Arial"/>
          <w:spacing w:val="25"/>
          <w:sz w:val="24"/>
          <w:szCs w:val="24"/>
        </w:rPr>
        <w:t xml:space="preserve"> </w:t>
      </w:r>
      <w:r>
        <w:rPr>
          <w:rFonts w:ascii="Arial" w:eastAsia="Arial" w:hAnsi="Arial" w:cs="Arial"/>
          <w:sz w:val="24"/>
          <w:szCs w:val="24"/>
        </w:rPr>
        <w:t xml:space="preserve">de </w:t>
      </w:r>
      <w:r>
        <w:rPr>
          <w:rFonts w:ascii="Arial" w:eastAsia="Arial" w:hAnsi="Arial" w:cs="Arial"/>
          <w:spacing w:val="25"/>
          <w:sz w:val="24"/>
          <w:szCs w:val="24"/>
        </w:rPr>
        <w:t xml:space="preserve"> </w:t>
      </w:r>
      <w:r>
        <w:rPr>
          <w:rFonts w:ascii="Arial" w:eastAsia="Arial" w:hAnsi="Arial" w:cs="Arial"/>
          <w:sz w:val="24"/>
          <w:szCs w:val="24"/>
        </w:rPr>
        <w:t xml:space="preserve">Drenaje, </w:t>
      </w:r>
      <w:r>
        <w:rPr>
          <w:rFonts w:ascii="Arial" w:eastAsia="Arial" w:hAnsi="Arial" w:cs="Arial"/>
          <w:spacing w:val="25"/>
          <w:sz w:val="24"/>
          <w:szCs w:val="24"/>
        </w:rPr>
        <w:t xml:space="preserve"> </w:t>
      </w:r>
      <w:r>
        <w:rPr>
          <w:rFonts w:ascii="Arial" w:eastAsia="Arial" w:hAnsi="Arial" w:cs="Arial"/>
          <w:sz w:val="24"/>
          <w:szCs w:val="24"/>
        </w:rPr>
        <w:t xml:space="preserve">Especificaciones </w:t>
      </w:r>
      <w:r>
        <w:rPr>
          <w:rFonts w:ascii="Arial" w:eastAsia="Arial" w:hAnsi="Arial" w:cs="Arial"/>
          <w:spacing w:val="25"/>
          <w:sz w:val="24"/>
          <w:szCs w:val="24"/>
        </w:rPr>
        <w:t xml:space="preserve"> </w:t>
      </w:r>
      <w:r>
        <w:rPr>
          <w:rFonts w:ascii="Arial" w:eastAsia="Arial" w:hAnsi="Arial" w:cs="Arial"/>
          <w:sz w:val="24"/>
          <w:szCs w:val="24"/>
        </w:rPr>
        <w:t xml:space="preserve">4.01.02;   </w:t>
      </w:r>
      <w:r>
        <w:rPr>
          <w:rFonts w:ascii="Arial" w:eastAsia="Arial" w:hAnsi="Arial" w:cs="Arial"/>
          <w:spacing w:val="50"/>
          <w:sz w:val="24"/>
          <w:szCs w:val="24"/>
        </w:rPr>
        <w:t xml:space="preserve"> </w:t>
      </w:r>
      <w:r>
        <w:rPr>
          <w:rFonts w:ascii="Arial" w:eastAsia="Arial" w:hAnsi="Arial" w:cs="Arial"/>
          <w:sz w:val="24"/>
          <w:szCs w:val="24"/>
        </w:rPr>
        <w:t xml:space="preserve">Título </w:t>
      </w:r>
      <w:r>
        <w:rPr>
          <w:rFonts w:ascii="Arial" w:eastAsia="Arial" w:hAnsi="Arial" w:cs="Arial"/>
          <w:spacing w:val="25"/>
          <w:sz w:val="24"/>
          <w:szCs w:val="24"/>
        </w:rPr>
        <w:t xml:space="preserve"> </w:t>
      </w:r>
      <w:r>
        <w:rPr>
          <w:rFonts w:ascii="Arial" w:eastAsia="Arial" w:hAnsi="Arial" w:cs="Arial"/>
          <w:sz w:val="24"/>
          <w:szCs w:val="24"/>
        </w:rPr>
        <w:t>03.</w:t>
      </w:r>
    </w:p>
    <w:p w:rsidR="00E14A65" w:rsidRDefault="001B2942">
      <w:pPr>
        <w:spacing w:before="8" w:line="260" w:lineRule="exact"/>
        <w:ind w:left="1361" w:right="70"/>
        <w:rPr>
          <w:rFonts w:ascii="Arial" w:eastAsia="Arial" w:hAnsi="Arial" w:cs="Arial"/>
          <w:sz w:val="24"/>
          <w:szCs w:val="24"/>
        </w:rPr>
      </w:pPr>
      <w:r>
        <w:rPr>
          <w:rFonts w:ascii="Arial" w:eastAsia="Arial" w:hAnsi="Arial" w:cs="Arial"/>
          <w:sz w:val="24"/>
          <w:szCs w:val="24"/>
        </w:rPr>
        <w:t>Materiales</w:t>
      </w:r>
      <w:r>
        <w:rPr>
          <w:rFonts w:ascii="Arial" w:eastAsia="Arial" w:hAnsi="Arial" w:cs="Arial"/>
          <w:spacing w:val="44"/>
          <w:sz w:val="24"/>
          <w:szCs w:val="24"/>
        </w:rPr>
        <w:t xml:space="preserve"> </w:t>
      </w:r>
      <w:r>
        <w:rPr>
          <w:rFonts w:ascii="Arial" w:eastAsia="Arial" w:hAnsi="Arial" w:cs="Arial"/>
          <w:sz w:val="24"/>
          <w:szCs w:val="24"/>
        </w:rPr>
        <w:t>para</w:t>
      </w:r>
      <w:r>
        <w:rPr>
          <w:rFonts w:ascii="Arial" w:eastAsia="Arial" w:hAnsi="Arial" w:cs="Arial"/>
          <w:spacing w:val="44"/>
          <w:sz w:val="24"/>
          <w:szCs w:val="24"/>
        </w:rPr>
        <w:t xml:space="preserve"> </w:t>
      </w:r>
      <w:r>
        <w:rPr>
          <w:rFonts w:ascii="Arial" w:eastAsia="Arial" w:hAnsi="Arial" w:cs="Arial"/>
          <w:sz w:val="24"/>
          <w:szCs w:val="24"/>
        </w:rPr>
        <w:t>Pavimentos</w:t>
      </w:r>
      <w:r>
        <w:rPr>
          <w:rFonts w:ascii="Arial" w:eastAsia="Arial" w:hAnsi="Arial" w:cs="Arial"/>
          <w:spacing w:val="44"/>
          <w:sz w:val="24"/>
          <w:szCs w:val="24"/>
        </w:rPr>
        <w:t xml:space="preserve"> </w:t>
      </w:r>
      <w:r>
        <w:rPr>
          <w:rFonts w:ascii="Arial" w:eastAsia="Arial" w:hAnsi="Arial" w:cs="Arial"/>
          <w:sz w:val="24"/>
          <w:szCs w:val="24"/>
        </w:rPr>
        <w:t>Especificaciones</w:t>
      </w:r>
      <w:r>
        <w:rPr>
          <w:rFonts w:ascii="Arial" w:eastAsia="Arial" w:hAnsi="Arial" w:cs="Arial"/>
          <w:spacing w:val="44"/>
          <w:sz w:val="24"/>
          <w:szCs w:val="24"/>
        </w:rPr>
        <w:t xml:space="preserve"> </w:t>
      </w:r>
      <w:r>
        <w:rPr>
          <w:rFonts w:ascii="Arial" w:eastAsia="Arial" w:hAnsi="Arial" w:cs="Arial"/>
          <w:sz w:val="24"/>
          <w:szCs w:val="24"/>
        </w:rPr>
        <w:t>4.01.03;</w:t>
      </w:r>
      <w:r>
        <w:rPr>
          <w:rFonts w:ascii="Arial" w:eastAsia="Arial" w:hAnsi="Arial" w:cs="Arial"/>
          <w:spacing w:val="44"/>
          <w:sz w:val="24"/>
          <w:szCs w:val="24"/>
        </w:rPr>
        <w:t xml:space="preserve"> </w:t>
      </w:r>
      <w:r>
        <w:rPr>
          <w:rFonts w:ascii="Arial" w:eastAsia="Arial" w:hAnsi="Arial" w:cs="Arial"/>
          <w:sz w:val="24"/>
          <w:szCs w:val="24"/>
        </w:rPr>
        <w:t>Título</w:t>
      </w:r>
      <w:r>
        <w:rPr>
          <w:rFonts w:ascii="Arial" w:eastAsia="Arial" w:hAnsi="Arial" w:cs="Arial"/>
          <w:spacing w:val="44"/>
          <w:sz w:val="24"/>
          <w:szCs w:val="24"/>
        </w:rPr>
        <w:t xml:space="preserve"> </w:t>
      </w:r>
      <w:r>
        <w:rPr>
          <w:rFonts w:ascii="Arial" w:eastAsia="Arial" w:hAnsi="Arial" w:cs="Arial"/>
          <w:sz w:val="24"/>
          <w:szCs w:val="24"/>
        </w:rPr>
        <w:t xml:space="preserve">04.  </w:t>
      </w:r>
      <w:r>
        <w:rPr>
          <w:rFonts w:ascii="Arial" w:eastAsia="Arial" w:hAnsi="Arial" w:cs="Arial"/>
          <w:spacing w:val="23"/>
          <w:sz w:val="24"/>
          <w:szCs w:val="24"/>
        </w:rPr>
        <w:t xml:space="preserve"> </w:t>
      </w:r>
      <w:r>
        <w:rPr>
          <w:rFonts w:ascii="Arial" w:eastAsia="Arial" w:hAnsi="Arial" w:cs="Arial"/>
          <w:sz w:val="24"/>
          <w:szCs w:val="24"/>
        </w:rPr>
        <w:t>Materiales para señalamientos, Especificaciones 4.01.04.</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Libro</w:t>
      </w:r>
      <w:r>
        <w:rPr>
          <w:rFonts w:ascii="Arial" w:eastAsia="Arial" w:hAnsi="Arial" w:cs="Arial"/>
          <w:spacing w:val="3"/>
          <w:sz w:val="24"/>
          <w:szCs w:val="24"/>
        </w:rPr>
        <w:t xml:space="preserve"> </w:t>
      </w:r>
      <w:r>
        <w:rPr>
          <w:rFonts w:ascii="Arial" w:eastAsia="Arial" w:hAnsi="Arial" w:cs="Arial"/>
          <w:sz w:val="24"/>
          <w:szCs w:val="24"/>
        </w:rPr>
        <w:t xml:space="preserve">6. </w:t>
      </w:r>
      <w:r>
        <w:rPr>
          <w:rFonts w:ascii="Arial" w:eastAsia="Arial" w:hAnsi="Arial" w:cs="Arial"/>
          <w:spacing w:val="7"/>
          <w:sz w:val="24"/>
          <w:szCs w:val="24"/>
        </w:rPr>
        <w:t xml:space="preserve"> </w:t>
      </w:r>
      <w:r>
        <w:rPr>
          <w:rFonts w:ascii="Arial" w:eastAsia="Arial" w:hAnsi="Arial" w:cs="Arial"/>
          <w:sz w:val="24"/>
          <w:szCs w:val="24"/>
        </w:rPr>
        <w:t>Normas</w:t>
      </w:r>
      <w:r>
        <w:rPr>
          <w:rFonts w:ascii="Arial" w:eastAsia="Arial" w:hAnsi="Arial" w:cs="Arial"/>
          <w:spacing w:val="3"/>
          <w:sz w:val="24"/>
          <w:szCs w:val="24"/>
        </w:rPr>
        <w:t xml:space="preserve"> </w:t>
      </w:r>
      <w:r>
        <w:rPr>
          <w:rFonts w:ascii="Arial" w:eastAsia="Arial" w:hAnsi="Arial" w:cs="Arial"/>
          <w:sz w:val="24"/>
          <w:szCs w:val="24"/>
        </w:rPr>
        <w:t>para</w:t>
      </w:r>
      <w:r>
        <w:rPr>
          <w:rFonts w:ascii="Arial" w:eastAsia="Arial" w:hAnsi="Arial" w:cs="Arial"/>
          <w:spacing w:val="3"/>
          <w:sz w:val="24"/>
          <w:szCs w:val="24"/>
        </w:rPr>
        <w:t xml:space="preserve"> </w:t>
      </w:r>
      <w:r>
        <w:rPr>
          <w:rFonts w:ascii="Arial" w:eastAsia="Arial" w:hAnsi="Arial" w:cs="Arial"/>
          <w:sz w:val="24"/>
          <w:szCs w:val="24"/>
        </w:rPr>
        <w:t>Muestreo</w:t>
      </w:r>
      <w:r>
        <w:rPr>
          <w:rFonts w:ascii="Arial" w:eastAsia="Arial" w:hAnsi="Arial" w:cs="Arial"/>
          <w:spacing w:val="3"/>
          <w:sz w:val="24"/>
          <w:szCs w:val="24"/>
        </w:rPr>
        <w:t xml:space="preserve"> </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Pruebas</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Materiales</w:t>
      </w:r>
      <w:r>
        <w:rPr>
          <w:rFonts w:ascii="Arial" w:eastAsia="Arial" w:hAnsi="Arial" w:cs="Arial"/>
          <w:spacing w:val="3"/>
          <w:sz w:val="24"/>
          <w:szCs w:val="24"/>
        </w:rPr>
        <w:t xml:space="preserve"> </w:t>
      </w:r>
      <w:r>
        <w:rPr>
          <w:rFonts w:ascii="Arial" w:eastAsia="Arial" w:hAnsi="Arial" w:cs="Arial"/>
          <w:sz w:val="24"/>
          <w:szCs w:val="24"/>
        </w:rPr>
        <w:t>Equipos</w:t>
      </w:r>
      <w:r>
        <w:rPr>
          <w:rFonts w:ascii="Arial" w:eastAsia="Arial" w:hAnsi="Arial" w:cs="Arial"/>
          <w:spacing w:val="3"/>
          <w:sz w:val="24"/>
          <w:szCs w:val="24"/>
        </w:rPr>
        <w:t xml:space="preserve"> </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sistemas.</w:t>
      </w:r>
      <w:r>
        <w:rPr>
          <w:rFonts w:ascii="Arial" w:eastAsia="Arial" w:hAnsi="Arial" w:cs="Arial"/>
          <w:spacing w:val="3"/>
          <w:sz w:val="24"/>
          <w:szCs w:val="24"/>
        </w:rPr>
        <w:t xml:space="preserve"> </w:t>
      </w:r>
      <w:r>
        <w:rPr>
          <w:rFonts w:ascii="Arial" w:eastAsia="Arial" w:hAnsi="Arial" w:cs="Arial"/>
          <w:sz w:val="24"/>
          <w:szCs w:val="24"/>
        </w:rPr>
        <w:t>Parte</w:t>
      </w:r>
      <w:r>
        <w:rPr>
          <w:rFonts w:ascii="Arial" w:eastAsia="Arial" w:hAnsi="Arial" w:cs="Arial"/>
          <w:spacing w:val="3"/>
          <w:sz w:val="24"/>
          <w:szCs w:val="24"/>
        </w:rPr>
        <w:t xml:space="preserve"> </w:t>
      </w:r>
      <w:r>
        <w:rPr>
          <w:rFonts w:ascii="Arial" w:eastAsia="Arial" w:hAnsi="Arial" w:cs="Arial"/>
          <w:sz w:val="24"/>
          <w:szCs w:val="24"/>
        </w:rPr>
        <w:t>01.</w:t>
      </w:r>
    </w:p>
    <w:p w:rsidR="00E14A65" w:rsidRDefault="001B2942">
      <w:pPr>
        <w:spacing w:line="260" w:lineRule="exact"/>
        <w:ind w:left="1361" w:right="70"/>
        <w:rPr>
          <w:rFonts w:ascii="Arial" w:eastAsia="Arial" w:hAnsi="Arial" w:cs="Arial"/>
          <w:sz w:val="24"/>
          <w:szCs w:val="24"/>
        </w:rPr>
      </w:pPr>
      <w:r>
        <w:rPr>
          <w:rFonts w:ascii="Arial" w:eastAsia="Arial" w:hAnsi="Arial" w:cs="Arial"/>
          <w:sz w:val="24"/>
          <w:szCs w:val="24"/>
        </w:rPr>
        <w:t xml:space="preserve">Carreteras </w:t>
      </w:r>
      <w:r>
        <w:rPr>
          <w:rFonts w:ascii="Arial" w:eastAsia="Arial" w:hAnsi="Arial" w:cs="Arial"/>
          <w:spacing w:val="3"/>
          <w:sz w:val="24"/>
          <w:szCs w:val="24"/>
        </w:rPr>
        <w:t xml:space="preserve"> </w:t>
      </w:r>
      <w:r>
        <w:rPr>
          <w:rFonts w:ascii="Arial" w:eastAsia="Arial" w:hAnsi="Arial" w:cs="Arial"/>
          <w:sz w:val="24"/>
          <w:szCs w:val="24"/>
        </w:rPr>
        <w:t xml:space="preserve">y </w:t>
      </w:r>
      <w:r>
        <w:rPr>
          <w:rFonts w:ascii="Arial" w:eastAsia="Arial" w:hAnsi="Arial" w:cs="Arial"/>
          <w:spacing w:val="4"/>
          <w:sz w:val="24"/>
          <w:szCs w:val="24"/>
        </w:rPr>
        <w:t xml:space="preserve"> </w:t>
      </w:r>
      <w:r>
        <w:rPr>
          <w:rFonts w:ascii="Arial" w:eastAsia="Arial" w:hAnsi="Arial" w:cs="Arial"/>
          <w:sz w:val="24"/>
          <w:szCs w:val="24"/>
        </w:rPr>
        <w:t xml:space="preserve">Aeropistas; </w:t>
      </w:r>
      <w:r>
        <w:rPr>
          <w:rFonts w:ascii="Arial" w:eastAsia="Arial" w:hAnsi="Arial" w:cs="Arial"/>
          <w:spacing w:val="3"/>
          <w:sz w:val="24"/>
          <w:szCs w:val="24"/>
        </w:rPr>
        <w:t xml:space="preserve"> </w:t>
      </w:r>
      <w:r>
        <w:rPr>
          <w:rFonts w:ascii="Arial" w:eastAsia="Arial" w:hAnsi="Arial" w:cs="Arial"/>
          <w:sz w:val="24"/>
          <w:szCs w:val="24"/>
        </w:rPr>
        <w:t xml:space="preserve">Título </w:t>
      </w:r>
      <w:r>
        <w:rPr>
          <w:rFonts w:ascii="Arial" w:eastAsia="Arial" w:hAnsi="Arial" w:cs="Arial"/>
          <w:spacing w:val="3"/>
          <w:sz w:val="24"/>
          <w:szCs w:val="24"/>
        </w:rPr>
        <w:t xml:space="preserve"> </w:t>
      </w:r>
      <w:r>
        <w:rPr>
          <w:rFonts w:ascii="Arial" w:eastAsia="Arial" w:hAnsi="Arial" w:cs="Arial"/>
          <w:sz w:val="24"/>
          <w:szCs w:val="24"/>
        </w:rPr>
        <w:t xml:space="preserve">01.   </w:t>
      </w:r>
      <w:r>
        <w:rPr>
          <w:rFonts w:ascii="Arial" w:eastAsia="Arial" w:hAnsi="Arial" w:cs="Arial"/>
          <w:spacing w:val="7"/>
          <w:sz w:val="24"/>
          <w:szCs w:val="24"/>
        </w:rPr>
        <w:t xml:space="preserve"> </w:t>
      </w:r>
      <w:r>
        <w:rPr>
          <w:rFonts w:ascii="Arial" w:eastAsia="Arial" w:hAnsi="Arial" w:cs="Arial"/>
          <w:sz w:val="24"/>
          <w:szCs w:val="24"/>
        </w:rPr>
        <w:t xml:space="preserve">Terracerías, </w:t>
      </w:r>
      <w:r>
        <w:rPr>
          <w:rFonts w:ascii="Arial" w:eastAsia="Arial" w:hAnsi="Arial" w:cs="Arial"/>
          <w:spacing w:val="3"/>
          <w:sz w:val="24"/>
          <w:szCs w:val="24"/>
        </w:rPr>
        <w:t xml:space="preserve"> </w:t>
      </w:r>
      <w:r>
        <w:rPr>
          <w:rFonts w:ascii="Arial" w:eastAsia="Arial" w:hAnsi="Arial" w:cs="Arial"/>
          <w:sz w:val="24"/>
          <w:szCs w:val="24"/>
        </w:rPr>
        <w:t xml:space="preserve">Especificaciones </w:t>
      </w:r>
      <w:r>
        <w:rPr>
          <w:rFonts w:ascii="Arial" w:eastAsia="Arial" w:hAnsi="Arial" w:cs="Arial"/>
          <w:spacing w:val="3"/>
          <w:sz w:val="24"/>
          <w:szCs w:val="24"/>
        </w:rPr>
        <w:t xml:space="preserve"> </w:t>
      </w:r>
      <w:r>
        <w:rPr>
          <w:rFonts w:ascii="Arial" w:eastAsia="Arial" w:hAnsi="Arial" w:cs="Arial"/>
          <w:sz w:val="24"/>
          <w:szCs w:val="24"/>
        </w:rPr>
        <w:t>6.01.01. Para</w:t>
      </w:r>
      <w:r>
        <w:rPr>
          <w:rFonts w:ascii="Arial" w:eastAsia="Arial" w:hAnsi="Arial" w:cs="Arial"/>
          <w:spacing w:val="25"/>
          <w:sz w:val="24"/>
          <w:szCs w:val="24"/>
        </w:rPr>
        <w:t xml:space="preserve"> </w:t>
      </w:r>
      <w:r>
        <w:rPr>
          <w:rFonts w:ascii="Arial" w:eastAsia="Arial" w:hAnsi="Arial" w:cs="Arial"/>
          <w:sz w:val="24"/>
          <w:szCs w:val="24"/>
        </w:rPr>
        <w:t>el</w:t>
      </w:r>
      <w:r>
        <w:rPr>
          <w:rFonts w:ascii="Arial" w:eastAsia="Arial" w:hAnsi="Arial" w:cs="Arial"/>
          <w:spacing w:val="25"/>
          <w:sz w:val="24"/>
          <w:szCs w:val="24"/>
        </w:rPr>
        <w:t xml:space="preserve"> </w:t>
      </w:r>
      <w:r>
        <w:rPr>
          <w:rFonts w:ascii="Arial" w:eastAsia="Arial" w:hAnsi="Arial" w:cs="Arial"/>
          <w:sz w:val="24"/>
          <w:szCs w:val="24"/>
        </w:rPr>
        <w:t>caso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los</w:t>
      </w:r>
      <w:r>
        <w:rPr>
          <w:rFonts w:ascii="Arial" w:eastAsia="Arial" w:hAnsi="Arial" w:cs="Arial"/>
          <w:spacing w:val="25"/>
          <w:sz w:val="24"/>
          <w:szCs w:val="24"/>
        </w:rPr>
        <w:t xml:space="preserve"> </w:t>
      </w:r>
      <w:r>
        <w:rPr>
          <w:rFonts w:ascii="Arial" w:eastAsia="Arial" w:hAnsi="Arial" w:cs="Arial"/>
          <w:sz w:val="24"/>
          <w:szCs w:val="24"/>
        </w:rPr>
        <w:t>pavimentos</w:t>
      </w:r>
      <w:r>
        <w:rPr>
          <w:rFonts w:ascii="Arial" w:eastAsia="Arial" w:hAnsi="Arial" w:cs="Arial"/>
          <w:spacing w:val="25"/>
          <w:sz w:val="24"/>
          <w:szCs w:val="24"/>
        </w:rPr>
        <w:t xml:space="preserve"> </w:t>
      </w:r>
      <w:r>
        <w:rPr>
          <w:rFonts w:ascii="Arial" w:eastAsia="Arial" w:hAnsi="Arial" w:cs="Arial"/>
          <w:sz w:val="24"/>
          <w:szCs w:val="24"/>
        </w:rPr>
        <w:t>asfálticos</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5"/>
          <w:sz w:val="24"/>
          <w:szCs w:val="24"/>
        </w:rPr>
        <w:t xml:space="preserve"> </w:t>
      </w:r>
      <w:r>
        <w:rPr>
          <w:rFonts w:ascii="Arial" w:eastAsia="Arial" w:hAnsi="Arial" w:cs="Arial"/>
          <w:sz w:val="24"/>
          <w:szCs w:val="24"/>
        </w:rPr>
        <w:t>para</w:t>
      </w:r>
      <w:r>
        <w:rPr>
          <w:rFonts w:ascii="Arial" w:eastAsia="Arial" w:hAnsi="Arial" w:cs="Arial"/>
          <w:spacing w:val="25"/>
          <w:sz w:val="24"/>
          <w:szCs w:val="24"/>
        </w:rPr>
        <w:t xml:space="preserve"> </w:t>
      </w:r>
      <w:r>
        <w:rPr>
          <w:rFonts w:ascii="Arial" w:eastAsia="Arial" w:hAnsi="Arial" w:cs="Arial"/>
          <w:sz w:val="24"/>
          <w:szCs w:val="24"/>
        </w:rPr>
        <w:t>los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concreto</w:t>
      </w:r>
      <w:r>
        <w:rPr>
          <w:rFonts w:ascii="Arial" w:eastAsia="Arial" w:hAnsi="Arial" w:cs="Arial"/>
          <w:spacing w:val="25"/>
          <w:sz w:val="24"/>
          <w:szCs w:val="24"/>
        </w:rPr>
        <w:t xml:space="preserve"> </w:t>
      </w:r>
      <w:r>
        <w:rPr>
          <w:rFonts w:ascii="Arial" w:eastAsia="Arial" w:hAnsi="Arial" w:cs="Arial"/>
          <w:sz w:val="24"/>
          <w:szCs w:val="24"/>
        </w:rPr>
        <w:t>hidráulico</w:t>
      </w:r>
      <w:r>
        <w:rPr>
          <w:rFonts w:ascii="Arial" w:eastAsia="Arial" w:hAnsi="Arial" w:cs="Arial"/>
          <w:spacing w:val="25"/>
          <w:sz w:val="24"/>
          <w:szCs w:val="24"/>
        </w:rPr>
        <w:t xml:space="preserve"> </w:t>
      </w:r>
      <w:r>
        <w:rPr>
          <w:rFonts w:ascii="Arial" w:eastAsia="Arial" w:hAnsi="Arial" w:cs="Arial"/>
          <w:sz w:val="24"/>
          <w:szCs w:val="24"/>
        </w:rPr>
        <w:t>y</w:t>
      </w:r>
    </w:p>
    <w:p w:rsidR="00E14A65" w:rsidRDefault="001B2942">
      <w:pPr>
        <w:spacing w:line="260" w:lineRule="exact"/>
        <w:ind w:left="1361"/>
        <w:rPr>
          <w:rFonts w:ascii="Arial" w:eastAsia="Arial" w:hAnsi="Arial" w:cs="Arial"/>
          <w:sz w:val="24"/>
          <w:szCs w:val="24"/>
        </w:rPr>
      </w:pPr>
      <w:r>
        <w:rPr>
          <w:rFonts w:ascii="Arial" w:eastAsia="Arial" w:hAnsi="Arial" w:cs="Arial"/>
          <w:position w:val="-1"/>
          <w:sz w:val="24"/>
          <w:szCs w:val="24"/>
        </w:rPr>
        <w:t>adoquinados, las que se refieren a las normas PCA.</w:t>
      </w:r>
    </w:p>
    <w:p w:rsidR="00E14A65" w:rsidRDefault="00E14A65">
      <w:pPr>
        <w:spacing w:before="12" w:line="240" w:lineRule="exact"/>
        <w:rPr>
          <w:sz w:val="24"/>
          <w:szCs w:val="24"/>
        </w:rPr>
      </w:pPr>
    </w:p>
    <w:p w:rsidR="00E14A65" w:rsidRDefault="001B2942">
      <w:pPr>
        <w:spacing w:before="29"/>
        <w:ind w:left="101" w:right="69"/>
        <w:rPr>
          <w:rFonts w:ascii="Arial" w:eastAsia="Arial" w:hAnsi="Arial" w:cs="Arial"/>
          <w:sz w:val="24"/>
          <w:szCs w:val="24"/>
        </w:rPr>
      </w:pPr>
      <w:r>
        <w:rPr>
          <w:rFonts w:ascii="Arial" w:eastAsia="Arial" w:hAnsi="Arial" w:cs="Arial"/>
          <w:sz w:val="24"/>
          <w:szCs w:val="24"/>
        </w:rPr>
        <w:t xml:space="preserve">En </w:t>
      </w:r>
      <w:r>
        <w:rPr>
          <w:rFonts w:ascii="Arial" w:eastAsia="Arial" w:hAnsi="Arial" w:cs="Arial"/>
          <w:spacing w:val="55"/>
          <w:sz w:val="24"/>
          <w:szCs w:val="24"/>
        </w:rPr>
        <w:t xml:space="preserve"> </w:t>
      </w:r>
      <w:r>
        <w:rPr>
          <w:rFonts w:ascii="Arial" w:eastAsia="Arial" w:hAnsi="Arial" w:cs="Arial"/>
          <w:sz w:val="24"/>
          <w:szCs w:val="24"/>
        </w:rPr>
        <w:t xml:space="preserve">caso </w:t>
      </w:r>
      <w:r>
        <w:rPr>
          <w:rFonts w:ascii="Arial" w:eastAsia="Arial" w:hAnsi="Arial" w:cs="Arial"/>
          <w:spacing w:val="55"/>
          <w:sz w:val="24"/>
          <w:szCs w:val="24"/>
        </w:rPr>
        <w:t xml:space="preserve"> </w:t>
      </w:r>
      <w:r>
        <w:rPr>
          <w:rFonts w:ascii="Arial" w:eastAsia="Arial" w:hAnsi="Arial" w:cs="Arial"/>
          <w:sz w:val="24"/>
          <w:szCs w:val="24"/>
        </w:rPr>
        <w:t xml:space="preserve">de </w:t>
      </w:r>
      <w:r>
        <w:rPr>
          <w:rFonts w:ascii="Arial" w:eastAsia="Arial" w:hAnsi="Arial" w:cs="Arial"/>
          <w:spacing w:val="55"/>
          <w:sz w:val="24"/>
          <w:szCs w:val="24"/>
        </w:rPr>
        <w:t xml:space="preserve"> </w:t>
      </w:r>
      <w:r>
        <w:rPr>
          <w:rFonts w:ascii="Arial" w:eastAsia="Arial" w:hAnsi="Arial" w:cs="Arial"/>
          <w:sz w:val="24"/>
          <w:szCs w:val="24"/>
        </w:rPr>
        <w:t xml:space="preserve">modificación </w:t>
      </w:r>
      <w:r>
        <w:rPr>
          <w:rFonts w:ascii="Arial" w:eastAsia="Arial" w:hAnsi="Arial" w:cs="Arial"/>
          <w:spacing w:val="55"/>
          <w:sz w:val="24"/>
          <w:szCs w:val="24"/>
        </w:rPr>
        <w:t xml:space="preserve"> </w:t>
      </w:r>
      <w:r>
        <w:rPr>
          <w:rFonts w:ascii="Arial" w:eastAsia="Arial" w:hAnsi="Arial" w:cs="Arial"/>
          <w:sz w:val="24"/>
          <w:szCs w:val="24"/>
        </w:rPr>
        <w:t xml:space="preserve">de </w:t>
      </w:r>
      <w:r>
        <w:rPr>
          <w:rFonts w:ascii="Arial" w:eastAsia="Arial" w:hAnsi="Arial" w:cs="Arial"/>
          <w:spacing w:val="55"/>
          <w:sz w:val="24"/>
          <w:szCs w:val="24"/>
        </w:rPr>
        <w:t xml:space="preserve"> </w:t>
      </w:r>
      <w:r>
        <w:rPr>
          <w:rFonts w:ascii="Arial" w:eastAsia="Arial" w:hAnsi="Arial" w:cs="Arial"/>
          <w:sz w:val="24"/>
          <w:szCs w:val="24"/>
        </w:rPr>
        <w:t xml:space="preserve">las </w:t>
      </w:r>
      <w:r>
        <w:rPr>
          <w:rFonts w:ascii="Arial" w:eastAsia="Arial" w:hAnsi="Arial" w:cs="Arial"/>
          <w:spacing w:val="55"/>
          <w:sz w:val="24"/>
          <w:szCs w:val="24"/>
        </w:rPr>
        <w:t xml:space="preserve"> </w:t>
      </w:r>
      <w:r>
        <w:rPr>
          <w:rFonts w:ascii="Arial" w:eastAsia="Arial" w:hAnsi="Arial" w:cs="Arial"/>
          <w:sz w:val="24"/>
          <w:szCs w:val="24"/>
        </w:rPr>
        <w:t xml:space="preserve">especificaciones </w:t>
      </w:r>
      <w:r>
        <w:rPr>
          <w:rFonts w:ascii="Arial" w:eastAsia="Arial" w:hAnsi="Arial" w:cs="Arial"/>
          <w:spacing w:val="55"/>
          <w:sz w:val="24"/>
          <w:szCs w:val="24"/>
        </w:rPr>
        <w:t xml:space="preserve"> </w:t>
      </w:r>
      <w:r>
        <w:rPr>
          <w:rFonts w:ascii="Arial" w:eastAsia="Arial" w:hAnsi="Arial" w:cs="Arial"/>
          <w:sz w:val="24"/>
          <w:szCs w:val="24"/>
        </w:rPr>
        <w:t xml:space="preserve">generales </w:t>
      </w:r>
      <w:r>
        <w:rPr>
          <w:rFonts w:ascii="Arial" w:eastAsia="Arial" w:hAnsi="Arial" w:cs="Arial"/>
          <w:spacing w:val="55"/>
          <w:sz w:val="24"/>
          <w:szCs w:val="24"/>
        </w:rPr>
        <w:t xml:space="preserve"> </w:t>
      </w:r>
      <w:r>
        <w:rPr>
          <w:rFonts w:ascii="Arial" w:eastAsia="Arial" w:hAnsi="Arial" w:cs="Arial"/>
          <w:sz w:val="24"/>
          <w:szCs w:val="24"/>
        </w:rPr>
        <w:t xml:space="preserve">de </w:t>
      </w:r>
      <w:r>
        <w:rPr>
          <w:rFonts w:ascii="Arial" w:eastAsia="Arial" w:hAnsi="Arial" w:cs="Arial"/>
          <w:spacing w:val="55"/>
          <w:sz w:val="24"/>
          <w:szCs w:val="24"/>
        </w:rPr>
        <w:t xml:space="preserve"> </w:t>
      </w:r>
      <w:r>
        <w:rPr>
          <w:rFonts w:ascii="Arial" w:eastAsia="Arial" w:hAnsi="Arial" w:cs="Arial"/>
          <w:sz w:val="24"/>
          <w:szCs w:val="24"/>
        </w:rPr>
        <w:t xml:space="preserve">construcción </w:t>
      </w:r>
      <w:r>
        <w:rPr>
          <w:rFonts w:ascii="Arial" w:eastAsia="Arial" w:hAnsi="Arial" w:cs="Arial"/>
          <w:spacing w:val="55"/>
          <w:sz w:val="24"/>
          <w:szCs w:val="24"/>
        </w:rPr>
        <w:t xml:space="preserve"> </w:t>
      </w:r>
      <w:r>
        <w:rPr>
          <w:rFonts w:ascii="Arial" w:eastAsia="Arial" w:hAnsi="Arial" w:cs="Arial"/>
          <w:sz w:val="24"/>
          <w:szCs w:val="24"/>
        </w:rPr>
        <w:t>que anteceden, se sujetará a las normas técnicas que apliquen en la materia.</w:t>
      </w:r>
    </w:p>
    <w:p w:rsidR="00E14A65" w:rsidRDefault="00E14A65">
      <w:pPr>
        <w:spacing w:before="14"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Generalidades.</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4"/>
          <w:sz w:val="24"/>
          <w:szCs w:val="24"/>
        </w:rPr>
        <w:t xml:space="preserve"> </w:t>
      </w:r>
      <w:r>
        <w:rPr>
          <w:rFonts w:ascii="Arial" w:eastAsia="Arial" w:hAnsi="Arial" w:cs="Arial"/>
          <w:sz w:val="24"/>
          <w:szCs w:val="24"/>
        </w:rPr>
        <w:t xml:space="preserve">Rasantes.-     </w:t>
      </w:r>
      <w:r>
        <w:rPr>
          <w:rFonts w:ascii="Arial" w:eastAsia="Arial" w:hAnsi="Arial" w:cs="Arial"/>
          <w:spacing w:val="2"/>
          <w:sz w:val="24"/>
          <w:szCs w:val="24"/>
        </w:rPr>
        <w:t xml:space="preserve"> </w:t>
      </w:r>
      <w:r>
        <w:rPr>
          <w:rFonts w:ascii="Arial" w:eastAsia="Arial" w:hAnsi="Arial" w:cs="Arial"/>
          <w:sz w:val="24"/>
          <w:szCs w:val="24"/>
        </w:rPr>
        <w:t xml:space="preserve">Los  </w:t>
      </w:r>
      <w:r>
        <w:rPr>
          <w:rFonts w:ascii="Arial" w:eastAsia="Arial" w:hAnsi="Arial" w:cs="Arial"/>
          <w:spacing w:val="1"/>
          <w:sz w:val="24"/>
          <w:szCs w:val="24"/>
        </w:rPr>
        <w:t xml:space="preserve"> </w:t>
      </w:r>
      <w:r>
        <w:rPr>
          <w:rFonts w:ascii="Arial" w:eastAsia="Arial" w:hAnsi="Arial" w:cs="Arial"/>
          <w:sz w:val="24"/>
          <w:szCs w:val="24"/>
        </w:rPr>
        <w:t xml:space="preserve">pavimentos  </w:t>
      </w:r>
      <w:r>
        <w:rPr>
          <w:rFonts w:ascii="Arial" w:eastAsia="Arial" w:hAnsi="Arial" w:cs="Arial"/>
          <w:spacing w:val="1"/>
          <w:sz w:val="24"/>
          <w:szCs w:val="24"/>
        </w:rPr>
        <w:t xml:space="preserve"> </w:t>
      </w:r>
      <w:r>
        <w:rPr>
          <w:rFonts w:ascii="Arial" w:eastAsia="Arial" w:hAnsi="Arial" w:cs="Arial"/>
          <w:sz w:val="24"/>
          <w:szCs w:val="24"/>
        </w:rPr>
        <w:t xml:space="preserve">seguirán  </w:t>
      </w:r>
      <w:r>
        <w:rPr>
          <w:rFonts w:ascii="Arial" w:eastAsia="Arial" w:hAnsi="Arial" w:cs="Arial"/>
          <w:spacing w:val="1"/>
          <w:sz w:val="24"/>
          <w:szCs w:val="24"/>
        </w:rPr>
        <w:t xml:space="preserve"> </w:t>
      </w:r>
      <w:r>
        <w:rPr>
          <w:rFonts w:ascii="Arial" w:eastAsia="Arial" w:hAnsi="Arial" w:cs="Arial"/>
          <w:sz w:val="24"/>
          <w:szCs w:val="24"/>
        </w:rPr>
        <w:t xml:space="preserve">las  </w:t>
      </w:r>
      <w:r>
        <w:rPr>
          <w:rFonts w:ascii="Arial" w:eastAsia="Arial" w:hAnsi="Arial" w:cs="Arial"/>
          <w:spacing w:val="1"/>
          <w:sz w:val="24"/>
          <w:szCs w:val="24"/>
        </w:rPr>
        <w:t xml:space="preserve"> </w:t>
      </w:r>
      <w:r>
        <w:rPr>
          <w:rFonts w:ascii="Arial" w:eastAsia="Arial" w:hAnsi="Arial" w:cs="Arial"/>
          <w:sz w:val="24"/>
          <w:szCs w:val="24"/>
        </w:rPr>
        <w:t xml:space="preserve">trayectorias,  </w:t>
      </w:r>
      <w:r>
        <w:rPr>
          <w:rFonts w:ascii="Arial" w:eastAsia="Arial" w:hAnsi="Arial" w:cs="Arial"/>
          <w:spacing w:val="1"/>
          <w:sz w:val="24"/>
          <w:szCs w:val="24"/>
        </w:rPr>
        <w:t xml:space="preserve"> </w:t>
      </w:r>
      <w:r>
        <w:rPr>
          <w:rFonts w:ascii="Arial" w:eastAsia="Arial" w:hAnsi="Arial" w:cs="Arial"/>
          <w:sz w:val="24"/>
          <w:szCs w:val="24"/>
        </w:rPr>
        <w:t xml:space="preserve">pendientes,  </w:t>
      </w:r>
      <w:r>
        <w:rPr>
          <w:rFonts w:ascii="Arial" w:eastAsia="Arial" w:hAnsi="Arial" w:cs="Arial"/>
          <w:spacing w:val="1"/>
          <w:sz w:val="24"/>
          <w:szCs w:val="24"/>
        </w:rPr>
        <w:t xml:space="preserve"> </w:t>
      </w:r>
      <w:r>
        <w:rPr>
          <w:rFonts w:ascii="Arial" w:eastAsia="Arial" w:hAnsi="Arial" w:cs="Arial"/>
          <w:sz w:val="24"/>
          <w:szCs w:val="24"/>
        </w:rPr>
        <w:t xml:space="preserve">sección transversal </w:t>
      </w:r>
      <w:r>
        <w:rPr>
          <w:rFonts w:ascii="Arial" w:eastAsia="Arial" w:hAnsi="Arial" w:cs="Arial"/>
          <w:spacing w:val="15"/>
          <w:sz w:val="24"/>
          <w:szCs w:val="24"/>
        </w:rPr>
        <w:t xml:space="preserve"> </w:t>
      </w:r>
      <w:r>
        <w:rPr>
          <w:rFonts w:ascii="Arial" w:eastAsia="Arial" w:hAnsi="Arial" w:cs="Arial"/>
          <w:sz w:val="24"/>
          <w:szCs w:val="24"/>
        </w:rPr>
        <w:t xml:space="preserve">y </w:t>
      </w:r>
      <w:r>
        <w:rPr>
          <w:rFonts w:ascii="Arial" w:eastAsia="Arial" w:hAnsi="Arial" w:cs="Arial"/>
          <w:spacing w:val="16"/>
          <w:sz w:val="24"/>
          <w:szCs w:val="24"/>
        </w:rPr>
        <w:t xml:space="preserve"> </w:t>
      </w:r>
      <w:r>
        <w:rPr>
          <w:rFonts w:ascii="Arial" w:eastAsia="Arial" w:hAnsi="Arial" w:cs="Arial"/>
          <w:sz w:val="24"/>
          <w:szCs w:val="24"/>
        </w:rPr>
        <w:t xml:space="preserve">cotas </w:t>
      </w:r>
      <w:r>
        <w:rPr>
          <w:rFonts w:ascii="Arial" w:eastAsia="Arial" w:hAnsi="Arial" w:cs="Arial"/>
          <w:spacing w:val="15"/>
          <w:sz w:val="24"/>
          <w:szCs w:val="24"/>
        </w:rPr>
        <w:t xml:space="preserve"> </w:t>
      </w:r>
      <w:r>
        <w:rPr>
          <w:rFonts w:ascii="Arial" w:eastAsia="Arial" w:hAnsi="Arial" w:cs="Arial"/>
          <w:sz w:val="24"/>
          <w:szCs w:val="24"/>
        </w:rPr>
        <w:t xml:space="preserve">de </w:t>
      </w:r>
      <w:r>
        <w:rPr>
          <w:rFonts w:ascii="Arial" w:eastAsia="Arial" w:hAnsi="Arial" w:cs="Arial"/>
          <w:spacing w:val="15"/>
          <w:sz w:val="24"/>
          <w:szCs w:val="24"/>
        </w:rPr>
        <w:t xml:space="preserve"> </w:t>
      </w:r>
      <w:r>
        <w:rPr>
          <w:rFonts w:ascii="Arial" w:eastAsia="Arial" w:hAnsi="Arial" w:cs="Arial"/>
          <w:sz w:val="24"/>
          <w:szCs w:val="24"/>
        </w:rPr>
        <w:t xml:space="preserve">las </w:t>
      </w:r>
      <w:r>
        <w:rPr>
          <w:rFonts w:ascii="Arial" w:eastAsia="Arial" w:hAnsi="Arial" w:cs="Arial"/>
          <w:spacing w:val="15"/>
          <w:sz w:val="24"/>
          <w:szCs w:val="24"/>
        </w:rPr>
        <w:t xml:space="preserve"> </w:t>
      </w:r>
      <w:r>
        <w:rPr>
          <w:rFonts w:ascii="Arial" w:eastAsia="Arial" w:hAnsi="Arial" w:cs="Arial"/>
          <w:sz w:val="24"/>
          <w:szCs w:val="24"/>
        </w:rPr>
        <w:t xml:space="preserve">rasantes </w:t>
      </w:r>
      <w:r>
        <w:rPr>
          <w:rFonts w:ascii="Arial" w:eastAsia="Arial" w:hAnsi="Arial" w:cs="Arial"/>
          <w:spacing w:val="15"/>
          <w:sz w:val="24"/>
          <w:szCs w:val="24"/>
        </w:rPr>
        <w:t xml:space="preserve"> </w:t>
      </w:r>
      <w:r>
        <w:rPr>
          <w:rFonts w:ascii="Arial" w:eastAsia="Arial" w:hAnsi="Arial" w:cs="Arial"/>
          <w:sz w:val="24"/>
          <w:szCs w:val="24"/>
        </w:rPr>
        <w:t xml:space="preserve">topográficas </w:t>
      </w:r>
      <w:r>
        <w:rPr>
          <w:rFonts w:ascii="Arial" w:eastAsia="Arial" w:hAnsi="Arial" w:cs="Arial"/>
          <w:spacing w:val="15"/>
          <w:sz w:val="24"/>
          <w:szCs w:val="24"/>
        </w:rPr>
        <w:t xml:space="preserve"> </w:t>
      </w:r>
      <w:r>
        <w:rPr>
          <w:rFonts w:ascii="Arial" w:eastAsia="Arial" w:hAnsi="Arial" w:cs="Arial"/>
          <w:sz w:val="24"/>
          <w:szCs w:val="24"/>
        </w:rPr>
        <w:t xml:space="preserve">del </w:t>
      </w:r>
      <w:r>
        <w:rPr>
          <w:rFonts w:ascii="Arial" w:eastAsia="Arial" w:hAnsi="Arial" w:cs="Arial"/>
          <w:spacing w:val="15"/>
          <w:sz w:val="24"/>
          <w:szCs w:val="24"/>
        </w:rPr>
        <w:t xml:space="preserve"> </w:t>
      </w:r>
      <w:r>
        <w:rPr>
          <w:rFonts w:ascii="Arial" w:eastAsia="Arial" w:hAnsi="Arial" w:cs="Arial"/>
          <w:sz w:val="24"/>
          <w:szCs w:val="24"/>
        </w:rPr>
        <w:t xml:space="preserve">proyecto </w:t>
      </w:r>
      <w:r>
        <w:rPr>
          <w:rFonts w:ascii="Arial" w:eastAsia="Arial" w:hAnsi="Arial" w:cs="Arial"/>
          <w:spacing w:val="15"/>
          <w:sz w:val="24"/>
          <w:szCs w:val="24"/>
        </w:rPr>
        <w:t xml:space="preserve"> </w:t>
      </w:r>
      <w:r>
        <w:rPr>
          <w:rFonts w:ascii="Arial" w:eastAsia="Arial" w:hAnsi="Arial" w:cs="Arial"/>
          <w:sz w:val="24"/>
          <w:szCs w:val="24"/>
        </w:rPr>
        <w:t xml:space="preserve">autorizado. </w:t>
      </w:r>
      <w:r>
        <w:rPr>
          <w:rFonts w:ascii="Arial" w:eastAsia="Arial" w:hAnsi="Arial" w:cs="Arial"/>
          <w:spacing w:val="15"/>
          <w:sz w:val="24"/>
          <w:szCs w:val="24"/>
        </w:rPr>
        <w:t xml:space="preserve"> </w:t>
      </w:r>
      <w:r>
        <w:rPr>
          <w:rFonts w:ascii="Arial" w:eastAsia="Arial" w:hAnsi="Arial" w:cs="Arial"/>
          <w:sz w:val="24"/>
          <w:szCs w:val="24"/>
        </w:rPr>
        <w:t>Las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 xml:space="preserve">rampas </w:t>
      </w:r>
      <w:r>
        <w:rPr>
          <w:rFonts w:ascii="Arial" w:eastAsia="Arial" w:hAnsi="Arial" w:cs="Arial"/>
          <w:spacing w:val="26"/>
          <w:sz w:val="24"/>
          <w:szCs w:val="24"/>
        </w:rPr>
        <w:t xml:space="preserve"> </w:t>
      </w:r>
      <w:r>
        <w:rPr>
          <w:rFonts w:ascii="Arial" w:eastAsia="Arial" w:hAnsi="Arial" w:cs="Arial"/>
          <w:sz w:val="24"/>
          <w:szCs w:val="24"/>
        </w:rPr>
        <w:t xml:space="preserve">serán </w:t>
      </w:r>
      <w:r>
        <w:rPr>
          <w:rFonts w:ascii="Arial" w:eastAsia="Arial" w:hAnsi="Arial" w:cs="Arial"/>
          <w:spacing w:val="26"/>
          <w:sz w:val="24"/>
          <w:szCs w:val="24"/>
        </w:rPr>
        <w:t xml:space="preserve"> </w:t>
      </w:r>
      <w:r>
        <w:rPr>
          <w:rFonts w:ascii="Arial" w:eastAsia="Arial" w:hAnsi="Arial" w:cs="Arial"/>
          <w:sz w:val="24"/>
          <w:szCs w:val="24"/>
        </w:rPr>
        <w:t xml:space="preserve">continuas, </w:t>
      </w:r>
      <w:r>
        <w:rPr>
          <w:rFonts w:ascii="Arial" w:eastAsia="Arial" w:hAnsi="Arial" w:cs="Arial"/>
          <w:spacing w:val="26"/>
          <w:sz w:val="24"/>
          <w:szCs w:val="24"/>
        </w:rPr>
        <w:t xml:space="preserve"> </w:t>
      </w:r>
      <w:r>
        <w:rPr>
          <w:rFonts w:ascii="Arial" w:eastAsia="Arial" w:hAnsi="Arial" w:cs="Arial"/>
          <w:sz w:val="24"/>
          <w:szCs w:val="24"/>
        </w:rPr>
        <w:t xml:space="preserve">unidas </w:t>
      </w:r>
      <w:r>
        <w:rPr>
          <w:rFonts w:ascii="Arial" w:eastAsia="Arial" w:hAnsi="Arial" w:cs="Arial"/>
          <w:spacing w:val="26"/>
          <w:sz w:val="24"/>
          <w:szCs w:val="24"/>
        </w:rPr>
        <w:t xml:space="preserve"> </w:t>
      </w:r>
      <w:r>
        <w:rPr>
          <w:rFonts w:ascii="Arial" w:eastAsia="Arial" w:hAnsi="Arial" w:cs="Arial"/>
          <w:sz w:val="24"/>
          <w:szCs w:val="24"/>
        </w:rPr>
        <w:t xml:space="preserve">por </w:t>
      </w:r>
      <w:r>
        <w:rPr>
          <w:rFonts w:ascii="Arial" w:eastAsia="Arial" w:hAnsi="Arial" w:cs="Arial"/>
          <w:spacing w:val="26"/>
          <w:sz w:val="24"/>
          <w:szCs w:val="24"/>
        </w:rPr>
        <w:t xml:space="preserve"> </w:t>
      </w:r>
      <w:r>
        <w:rPr>
          <w:rFonts w:ascii="Arial" w:eastAsia="Arial" w:hAnsi="Arial" w:cs="Arial"/>
          <w:sz w:val="24"/>
          <w:szCs w:val="24"/>
        </w:rPr>
        <w:t xml:space="preserve">curvaturas </w:t>
      </w:r>
      <w:r>
        <w:rPr>
          <w:rFonts w:ascii="Arial" w:eastAsia="Arial" w:hAnsi="Arial" w:cs="Arial"/>
          <w:spacing w:val="26"/>
          <w:sz w:val="24"/>
          <w:szCs w:val="24"/>
        </w:rPr>
        <w:t xml:space="preserve"> </w:t>
      </w:r>
      <w:r>
        <w:rPr>
          <w:rFonts w:ascii="Arial" w:eastAsia="Arial" w:hAnsi="Arial" w:cs="Arial"/>
          <w:sz w:val="24"/>
          <w:szCs w:val="24"/>
        </w:rPr>
        <w:t xml:space="preserve">cuyas </w:t>
      </w:r>
      <w:r>
        <w:rPr>
          <w:rFonts w:ascii="Arial" w:eastAsia="Arial" w:hAnsi="Arial" w:cs="Arial"/>
          <w:spacing w:val="26"/>
          <w:sz w:val="24"/>
          <w:szCs w:val="24"/>
        </w:rPr>
        <w:t xml:space="preserve"> </w:t>
      </w:r>
      <w:r>
        <w:rPr>
          <w:rFonts w:ascii="Arial" w:eastAsia="Arial" w:hAnsi="Arial" w:cs="Arial"/>
          <w:sz w:val="24"/>
          <w:szCs w:val="24"/>
        </w:rPr>
        <w:t xml:space="preserve">pendientes </w:t>
      </w:r>
      <w:r>
        <w:rPr>
          <w:rFonts w:ascii="Arial" w:eastAsia="Arial" w:hAnsi="Arial" w:cs="Arial"/>
          <w:spacing w:val="26"/>
          <w:sz w:val="24"/>
          <w:szCs w:val="24"/>
        </w:rPr>
        <w:t xml:space="preserve"> </w:t>
      </w:r>
      <w:r>
        <w:rPr>
          <w:rFonts w:ascii="Arial" w:eastAsia="Arial" w:hAnsi="Arial" w:cs="Arial"/>
          <w:sz w:val="24"/>
          <w:szCs w:val="24"/>
        </w:rPr>
        <w:t xml:space="preserve">estarán </w:t>
      </w:r>
      <w:r>
        <w:rPr>
          <w:rFonts w:ascii="Arial" w:eastAsia="Arial" w:hAnsi="Arial" w:cs="Arial"/>
          <w:spacing w:val="26"/>
          <w:sz w:val="24"/>
          <w:szCs w:val="24"/>
        </w:rPr>
        <w:t xml:space="preserve"> </w:t>
      </w:r>
      <w:r>
        <w:rPr>
          <w:rFonts w:ascii="Arial" w:eastAsia="Arial" w:hAnsi="Arial" w:cs="Arial"/>
          <w:sz w:val="24"/>
          <w:szCs w:val="24"/>
        </w:rPr>
        <w:t>de</w:t>
      </w:r>
    </w:p>
    <w:p w:rsidR="00E14A65" w:rsidRDefault="001B2942">
      <w:pPr>
        <w:spacing w:before="2"/>
        <w:ind w:left="821"/>
        <w:rPr>
          <w:rFonts w:ascii="Arial" w:eastAsia="Arial" w:hAnsi="Arial" w:cs="Arial"/>
          <w:sz w:val="24"/>
          <w:szCs w:val="24"/>
        </w:rPr>
      </w:pPr>
      <w:r>
        <w:rPr>
          <w:rFonts w:ascii="Arial" w:eastAsia="Arial" w:hAnsi="Arial" w:cs="Arial"/>
          <w:sz w:val="24"/>
          <w:szCs w:val="24"/>
        </w:rPr>
        <w:t>acuerdo a las velocidades de proyecto de los vehículos.</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4"/>
          <w:sz w:val="24"/>
          <w:szCs w:val="24"/>
        </w:rPr>
        <w:t xml:space="preserve"> </w:t>
      </w:r>
      <w:r>
        <w:rPr>
          <w:rFonts w:ascii="Arial" w:eastAsia="Arial" w:hAnsi="Arial" w:cs="Arial"/>
          <w:sz w:val="24"/>
          <w:szCs w:val="24"/>
        </w:rPr>
        <w:t xml:space="preserve">Superficies.- </w:t>
      </w:r>
      <w:r>
        <w:rPr>
          <w:rFonts w:ascii="Arial" w:eastAsia="Arial" w:hAnsi="Arial" w:cs="Arial"/>
          <w:spacing w:val="38"/>
          <w:sz w:val="24"/>
          <w:szCs w:val="24"/>
        </w:rPr>
        <w:t xml:space="preserve"> </w:t>
      </w:r>
      <w:r>
        <w:rPr>
          <w:rFonts w:ascii="Arial" w:eastAsia="Arial" w:hAnsi="Arial" w:cs="Arial"/>
          <w:sz w:val="24"/>
          <w:szCs w:val="24"/>
        </w:rPr>
        <w:t>Serán</w:t>
      </w:r>
      <w:r>
        <w:rPr>
          <w:rFonts w:ascii="Arial" w:eastAsia="Arial" w:hAnsi="Arial" w:cs="Arial"/>
          <w:spacing w:val="19"/>
          <w:sz w:val="24"/>
          <w:szCs w:val="24"/>
        </w:rPr>
        <w:t xml:space="preserve"> </w:t>
      </w:r>
      <w:r>
        <w:rPr>
          <w:rFonts w:ascii="Arial" w:eastAsia="Arial" w:hAnsi="Arial" w:cs="Arial"/>
          <w:sz w:val="24"/>
          <w:szCs w:val="24"/>
        </w:rPr>
        <w:t>antiderrapantes,</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textura</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acabado</w:t>
      </w:r>
      <w:r>
        <w:rPr>
          <w:rFonts w:ascii="Arial" w:eastAsia="Arial" w:hAnsi="Arial" w:cs="Arial"/>
          <w:spacing w:val="19"/>
          <w:sz w:val="24"/>
          <w:szCs w:val="24"/>
        </w:rPr>
        <w:t xml:space="preserve"> </w:t>
      </w:r>
      <w:r>
        <w:rPr>
          <w:rFonts w:ascii="Arial" w:eastAsia="Arial" w:hAnsi="Arial" w:cs="Arial"/>
          <w:sz w:val="24"/>
          <w:szCs w:val="24"/>
        </w:rPr>
        <w:t>será</w:t>
      </w:r>
      <w:r>
        <w:rPr>
          <w:rFonts w:ascii="Arial" w:eastAsia="Arial" w:hAnsi="Arial" w:cs="Arial"/>
          <w:spacing w:val="19"/>
          <w:sz w:val="24"/>
          <w:szCs w:val="24"/>
        </w:rPr>
        <w:t xml:space="preserve"> </w:t>
      </w:r>
      <w:r>
        <w:rPr>
          <w:rFonts w:ascii="Arial" w:eastAsia="Arial" w:hAnsi="Arial" w:cs="Arial"/>
          <w:sz w:val="24"/>
          <w:szCs w:val="24"/>
        </w:rPr>
        <w:t>antideslumbrante</w:t>
      </w:r>
      <w:r>
        <w:rPr>
          <w:rFonts w:ascii="Arial" w:eastAsia="Arial" w:hAnsi="Arial" w:cs="Arial"/>
          <w:spacing w:val="19"/>
          <w:sz w:val="24"/>
          <w:szCs w:val="24"/>
        </w:rPr>
        <w:t xml:space="preserve"> </w:t>
      </w:r>
      <w:r>
        <w:rPr>
          <w:rFonts w:ascii="Arial" w:eastAsia="Arial" w:hAnsi="Arial" w:cs="Arial"/>
          <w:sz w:val="24"/>
          <w:szCs w:val="24"/>
        </w:rPr>
        <w:t>a la luz artificial y la solar, estrictamente se evitarán encharcamientos.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7"/>
          <w:sz w:val="24"/>
          <w:szCs w:val="24"/>
        </w:rPr>
        <w:t xml:space="preserve"> </w:t>
      </w:r>
      <w:r>
        <w:rPr>
          <w:rFonts w:ascii="Arial" w:eastAsia="Arial" w:hAnsi="Arial" w:cs="Arial"/>
          <w:sz w:val="24"/>
          <w:szCs w:val="24"/>
        </w:rPr>
        <w:t xml:space="preserve">Dureza.-  </w:t>
      </w:r>
      <w:r>
        <w:rPr>
          <w:rFonts w:ascii="Arial" w:eastAsia="Arial" w:hAnsi="Arial" w:cs="Arial"/>
          <w:spacing w:val="14"/>
          <w:sz w:val="24"/>
          <w:szCs w:val="24"/>
        </w:rPr>
        <w:t xml:space="preserve"> </w:t>
      </w:r>
      <w:r>
        <w:rPr>
          <w:rFonts w:ascii="Arial" w:eastAsia="Arial" w:hAnsi="Arial" w:cs="Arial"/>
          <w:sz w:val="24"/>
          <w:szCs w:val="24"/>
        </w:rPr>
        <w:t>El</w:t>
      </w:r>
      <w:r>
        <w:rPr>
          <w:rFonts w:ascii="Arial" w:eastAsia="Arial" w:hAnsi="Arial" w:cs="Arial"/>
          <w:spacing w:val="40"/>
          <w:sz w:val="24"/>
          <w:szCs w:val="24"/>
        </w:rPr>
        <w:t xml:space="preserve"> </w:t>
      </w:r>
      <w:r>
        <w:rPr>
          <w:rFonts w:ascii="Arial" w:eastAsia="Arial" w:hAnsi="Arial" w:cs="Arial"/>
          <w:sz w:val="24"/>
          <w:szCs w:val="24"/>
        </w:rPr>
        <w:t>pavimento</w:t>
      </w:r>
      <w:r>
        <w:rPr>
          <w:rFonts w:ascii="Arial" w:eastAsia="Arial" w:hAnsi="Arial" w:cs="Arial"/>
          <w:spacing w:val="40"/>
          <w:sz w:val="24"/>
          <w:szCs w:val="24"/>
        </w:rPr>
        <w:t xml:space="preserve"> </w:t>
      </w:r>
      <w:r>
        <w:rPr>
          <w:rFonts w:ascii="Arial" w:eastAsia="Arial" w:hAnsi="Arial" w:cs="Arial"/>
          <w:sz w:val="24"/>
          <w:szCs w:val="24"/>
        </w:rPr>
        <w:t>podrá</w:t>
      </w:r>
      <w:r>
        <w:rPr>
          <w:rFonts w:ascii="Arial" w:eastAsia="Arial" w:hAnsi="Arial" w:cs="Arial"/>
          <w:spacing w:val="40"/>
          <w:sz w:val="24"/>
          <w:szCs w:val="24"/>
        </w:rPr>
        <w:t xml:space="preserve"> </w:t>
      </w:r>
      <w:r>
        <w:rPr>
          <w:rFonts w:ascii="Arial" w:eastAsia="Arial" w:hAnsi="Arial" w:cs="Arial"/>
          <w:sz w:val="24"/>
          <w:szCs w:val="24"/>
        </w:rPr>
        <w:t>ser</w:t>
      </w:r>
      <w:r>
        <w:rPr>
          <w:rFonts w:ascii="Arial" w:eastAsia="Arial" w:hAnsi="Arial" w:cs="Arial"/>
          <w:spacing w:val="40"/>
          <w:sz w:val="24"/>
          <w:szCs w:val="24"/>
        </w:rPr>
        <w:t xml:space="preserve"> </w:t>
      </w:r>
      <w:r>
        <w:rPr>
          <w:rFonts w:ascii="Arial" w:eastAsia="Arial" w:hAnsi="Arial" w:cs="Arial"/>
          <w:sz w:val="24"/>
          <w:szCs w:val="24"/>
        </w:rPr>
        <w:t>rígido</w:t>
      </w:r>
      <w:r>
        <w:rPr>
          <w:rFonts w:ascii="Arial" w:eastAsia="Arial" w:hAnsi="Arial" w:cs="Arial"/>
          <w:spacing w:val="40"/>
          <w:sz w:val="24"/>
          <w:szCs w:val="24"/>
        </w:rPr>
        <w:t xml:space="preserve"> </w:t>
      </w:r>
      <w:r>
        <w:rPr>
          <w:rFonts w:ascii="Arial" w:eastAsia="Arial" w:hAnsi="Arial" w:cs="Arial"/>
          <w:sz w:val="24"/>
          <w:szCs w:val="24"/>
        </w:rPr>
        <w:t>o</w:t>
      </w:r>
      <w:r>
        <w:rPr>
          <w:rFonts w:ascii="Arial" w:eastAsia="Arial" w:hAnsi="Arial" w:cs="Arial"/>
          <w:spacing w:val="40"/>
          <w:sz w:val="24"/>
          <w:szCs w:val="24"/>
        </w:rPr>
        <w:t xml:space="preserve"> </w:t>
      </w:r>
      <w:r>
        <w:rPr>
          <w:rFonts w:ascii="Arial" w:eastAsia="Arial" w:hAnsi="Arial" w:cs="Arial"/>
          <w:sz w:val="24"/>
          <w:szCs w:val="24"/>
        </w:rPr>
        <w:t>flexible,</w:t>
      </w:r>
      <w:r>
        <w:rPr>
          <w:rFonts w:ascii="Arial" w:eastAsia="Arial" w:hAnsi="Arial" w:cs="Arial"/>
          <w:spacing w:val="40"/>
          <w:sz w:val="24"/>
          <w:szCs w:val="24"/>
        </w:rPr>
        <w:t xml:space="preserve"> </w:t>
      </w:r>
      <w:r>
        <w:rPr>
          <w:rFonts w:ascii="Arial" w:eastAsia="Arial" w:hAnsi="Arial" w:cs="Arial"/>
          <w:sz w:val="24"/>
          <w:szCs w:val="24"/>
        </w:rPr>
        <w:t>pero</w:t>
      </w:r>
      <w:r>
        <w:rPr>
          <w:rFonts w:ascii="Arial" w:eastAsia="Arial" w:hAnsi="Arial" w:cs="Arial"/>
          <w:spacing w:val="40"/>
          <w:sz w:val="24"/>
          <w:szCs w:val="24"/>
        </w:rPr>
        <w:t xml:space="preserve"> </w:t>
      </w:r>
      <w:r>
        <w:rPr>
          <w:rFonts w:ascii="Arial" w:eastAsia="Arial" w:hAnsi="Arial" w:cs="Arial"/>
          <w:sz w:val="24"/>
          <w:szCs w:val="24"/>
        </w:rPr>
        <w:t>soportará</w:t>
      </w:r>
      <w:r>
        <w:rPr>
          <w:rFonts w:ascii="Arial" w:eastAsia="Arial" w:hAnsi="Arial" w:cs="Arial"/>
          <w:spacing w:val="40"/>
          <w:sz w:val="24"/>
          <w:szCs w:val="24"/>
        </w:rPr>
        <w:t xml:space="preserve"> </w:t>
      </w:r>
      <w:r>
        <w:rPr>
          <w:rFonts w:ascii="Arial" w:eastAsia="Arial" w:hAnsi="Arial" w:cs="Arial"/>
          <w:sz w:val="24"/>
          <w:szCs w:val="24"/>
        </w:rPr>
        <w:t>las</w:t>
      </w:r>
      <w:r>
        <w:rPr>
          <w:rFonts w:ascii="Arial" w:eastAsia="Arial" w:hAnsi="Arial" w:cs="Arial"/>
          <w:spacing w:val="40"/>
          <w:sz w:val="24"/>
          <w:szCs w:val="24"/>
        </w:rPr>
        <w:t xml:space="preserve"> </w:t>
      </w:r>
      <w:r>
        <w:rPr>
          <w:rFonts w:ascii="Arial" w:eastAsia="Arial" w:hAnsi="Arial" w:cs="Arial"/>
          <w:sz w:val="24"/>
          <w:szCs w:val="24"/>
        </w:rPr>
        <w:t>cargas</w:t>
      </w:r>
      <w:r>
        <w:rPr>
          <w:rFonts w:ascii="Arial" w:eastAsia="Arial" w:hAnsi="Arial" w:cs="Arial"/>
          <w:spacing w:val="40"/>
          <w:sz w:val="24"/>
          <w:szCs w:val="24"/>
        </w:rPr>
        <w:t xml:space="preserve"> </w:t>
      </w:r>
      <w:r>
        <w:rPr>
          <w:rFonts w:ascii="Arial" w:eastAsia="Arial" w:hAnsi="Arial" w:cs="Arial"/>
          <w:sz w:val="24"/>
          <w:szCs w:val="24"/>
        </w:rPr>
        <w:t>del</w:t>
      </w:r>
    </w:p>
    <w:p w:rsidR="00E14A65" w:rsidRDefault="001B2942">
      <w:pPr>
        <w:spacing w:before="8" w:line="260" w:lineRule="exact"/>
        <w:ind w:left="821" w:right="69"/>
        <w:rPr>
          <w:rFonts w:ascii="Arial" w:eastAsia="Arial" w:hAnsi="Arial" w:cs="Arial"/>
          <w:sz w:val="24"/>
          <w:szCs w:val="24"/>
        </w:rPr>
      </w:pPr>
      <w:r>
        <w:rPr>
          <w:rFonts w:ascii="Arial" w:eastAsia="Arial" w:hAnsi="Arial" w:cs="Arial"/>
          <w:sz w:val="24"/>
          <w:szCs w:val="24"/>
        </w:rPr>
        <w:t>tráfico,</w:t>
      </w:r>
      <w:r>
        <w:rPr>
          <w:rFonts w:ascii="Arial" w:eastAsia="Arial" w:hAnsi="Arial" w:cs="Arial"/>
          <w:spacing w:val="11"/>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deslaves</w:t>
      </w:r>
      <w:r>
        <w:rPr>
          <w:rFonts w:ascii="Arial" w:eastAsia="Arial" w:hAnsi="Arial" w:cs="Arial"/>
          <w:spacing w:val="11"/>
          <w:sz w:val="24"/>
          <w:szCs w:val="24"/>
        </w:rPr>
        <w:t xml:space="preserve"> </w:t>
      </w:r>
      <w:r>
        <w:rPr>
          <w:rFonts w:ascii="Arial" w:eastAsia="Arial" w:hAnsi="Arial" w:cs="Arial"/>
          <w:sz w:val="24"/>
          <w:szCs w:val="24"/>
        </w:rPr>
        <w:t>provocados</w:t>
      </w:r>
      <w:r>
        <w:rPr>
          <w:rFonts w:ascii="Arial" w:eastAsia="Arial" w:hAnsi="Arial" w:cs="Arial"/>
          <w:spacing w:val="11"/>
          <w:sz w:val="24"/>
          <w:szCs w:val="24"/>
        </w:rPr>
        <w:t xml:space="preserve"> </w:t>
      </w:r>
      <w:r>
        <w:rPr>
          <w:rFonts w:ascii="Arial" w:eastAsia="Arial" w:hAnsi="Arial" w:cs="Arial"/>
          <w:sz w:val="24"/>
          <w:szCs w:val="24"/>
        </w:rPr>
        <w:t>por</w:t>
      </w:r>
      <w:r>
        <w:rPr>
          <w:rFonts w:ascii="Arial" w:eastAsia="Arial" w:hAnsi="Arial" w:cs="Arial"/>
          <w:spacing w:val="11"/>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escurrimientos</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desgaste</w:t>
      </w:r>
      <w:r>
        <w:rPr>
          <w:rFonts w:ascii="Arial" w:eastAsia="Arial" w:hAnsi="Arial" w:cs="Arial"/>
          <w:spacing w:val="11"/>
          <w:sz w:val="24"/>
          <w:szCs w:val="24"/>
        </w:rPr>
        <w:t xml:space="preserve"> </w:t>
      </w:r>
      <w:r>
        <w:rPr>
          <w:rFonts w:ascii="Arial" w:eastAsia="Arial" w:hAnsi="Arial" w:cs="Arial"/>
          <w:sz w:val="24"/>
          <w:szCs w:val="24"/>
        </w:rPr>
        <w:t>producido</w:t>
      </w:r>
      <w:r>
        <w:rPr>
          <w:rFonts w:ascii="Arial" w:eastAsia="Arial" w:hAnsi="Arial" w:cs="Arial"/>
          <w:spacing w:val="11"/>
          <w:sz w:val="24"/>
          <w:szCs w:val="24"/>
        </w:rPr>
        <w:t xml:space="preserve"> </w:t>
      </w:r>
      <w:r>
        <w:rPr>
          <w:rFonts w:ascii="Arial" w:eastAsia="Arial" w:hAnsi="Arial" w:cs="Arial"/>
          <w:sz w:val="24"/>
          <w:szCs w:val="24"/>
        </w:rPr>
        <w:t>por la abrasión de las ruedas.</w:t>
      </w:r>
    </w:p>
    <w:p w:rsidR="00E14A65" w:rsidRDefault="001B2942">
      <w:pPr>
        <w:spacing w:before="4" w:line="260" w:lineRule="exact"/>
        <w:ind w:left="821" w:right="70" w:hanging="360"/>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14"/>
          <w:sz w:val="24"/>
          <w:szCs w:val="24"/>
        </w:rPr>
        <w:t xml:space="preserve"> </w:t>
      </w:r>
      <w:r>
        <w:rPr>
          <w:rFonts w:ascii="Arial" w:eastAsia="Arial" w:hAnsi="Arial" w:cs="Arial"/>
          <w:sz w:val="24"/>
          <w:szCs w:val="24"/>
        </w:rPr>
        <w:t xml:space="preserve">Espesor.-    </w:t>
      </w:r>
      <w:r>
        <w:rPr>
          <w:rFonts w:ascii="Arial" w:eastAsia="Arial" w:hAnsi="Arial" w:cs="Arial"/>
          <w:spacing w:val="51"/>
          <w:sz w:val="24"/>
          <w:szCs w:val="24"/>
        </w:rPr>
        <w:t xml:space="preserve"> </w:t>
      </w:r>
      <w:r>
        <w:rPr>
          <w:rFonts w:ascii="Arial" w:eastAsia="Arial" w:hAnsi="Arial" w:cs="Arial"/>
          <w:sz w:val="24"/>
          <w:szCs w:val="24"/>
        </w:rPr>
        <w:t xml:space="preserve">Se </w:t>
      </w:r>
      <w:r>
        <w:rPr>
          <w:rFonts w:ascii="Arial" w:eastAsia="Arial" w:hAnsi="Arial" w:cs="Arial"/>
          <w:spacing w:val="58"/>
          <w:sz w:val="24"/>
          <w:szCs w:val="24"/>
        </w:rPr>
        <w:t xml:space="preserve"> </w:t>
      </w:r>
      <w:r>
        <w:rPr>
          <w:rFonts w:ascii="Arial" w:eastAsia="Arial" w:hAnsi="Arial" w:cs="Arial"/>
          <w:sz w:val="24"/>
          <w:szCs w:val="24"/>
        </w:rPr>
        <w:t xml:space="preserve">justificará </w:t>
      </w:r>
      <w:r>
        <w:rPr>
          <w:rFonts w:ascii="Arial" w:eastAsia="Arial" w:hAnsi="Arial" w:cs="Arial"/>
          <w:spacing w:val="58"/>
          <w:sz w:val="24"/>
          <w:szCs w:val="24"/>
        </w:rPr>
        <w:t xml:space="preserve"> </w:t>
      </w:r>
      <w:r>
        <w:rPr>
          <w:rFonts w:ascii="Arial" w:eastAsia="Arial" w:hAnsi="Arial" w:cs="Arial"/>
          <w:sz w:val="24"/>
          <w:szCs w:val="24"/>
        </w:rPr>
        <w:t xml:space="preserve">ante </w:t>
      </w:r>
      <w:r>
        <w:rPr>
          <w:rFonts w:ascii="Arial" w:eastAsia="Arial" w:hAnsi="Arial" w:cs="Arial"/>
          <w:spacing w:val="58"/>
          <w:sz w:val="24"/>
          <w:szCs w:val="24"/>
        </w:rPr>
        <w:t xml:space="preserve"> </w:t>
      </w:r>
      <w:r>
        <w:rPr>
          <w:rFonts w:ascii="Arial" w:eastAsia="Arial" w:hAnsi="Arial" w:cs="Arial"/>
          <w:sz w:val="24"/>
          <w:szCs w:val="24"/>
        </w:rPr>
        <w:t xml:space="preserve">la </w:t>
      </w:r>
      <w:r>
        <w:rPr>
          <w:rFonts w:ascii="Arial" w:eastAsia="Arial" w:hAnsi="Arial" w:cs="Arial"/>
          <w:spacing w:val="58"/>
          <w:sz w:val="24"/>
          <w:szCs w:val="24"/>
        </w:rPr>
        <w:t xml:space="preserve"> </w:t>
      </w:r>
      <w:r>
        <w:rPr>
          <w:rFonts w:ascii="Arial" w:eastAsia="Arial" w:hAnsi="Arial" w:cs="Arial"/>
          <w:sz w:val="24"/>
          <w:szCs w:val="24"/>
        </w:rPr>
        <w:t xml:space="preserve">Dirección </w:t>
      </w:r>
      <w:r>
        <w:rPr>
          <w:rFonts w:ascii="Arial" w:eastAsia="Arial" w:hAnsi="Arial" w:cs="Arial"/>
          <w:spacing w:val="58"/>
          <w:sz w:val="24"/>
          <w:szCs w:val="24"/>
        </w:rPr>
        <w:t xml:space="preserve"> </w:t>
      </w:r>
      <w:r>
        <w:rPr>
          <w:rFonts w:ascii="Arial" w:eastAsia="Arial" w:hAnsi="Arial" w:cs="Arial"/>
          <w:sz w:val="24"/>
          <w:szCs w:val="24"/>
        </w:rPr>
        <w:t xml:space="preserve">que </w:t>
      </w:r>
      <w:r>
        <w:rPr>
          <w:rFonts w:ascii="Arial" w:eastAsia="Arial" w:hAnsi="Arial" w:cs="Arial"/>
          <w:spacing w:val="58"/>
          <w:sz w:val="24"/>
          <w:szCs w:val="24"/>
        </w:rPr>
        <w:t xml:space="preserve"> </w:t>
      </w:r>
      <w:r>
        <w:rPr>
          <w:rFonts w:ascii="Arial" w:eastAsia="Arial" w:hAnsi="Arial" w:cs="Arial"/>
          <w:sz w:val="24"/>
          <w:szCs w:val="24"/>
        </w:rPr>
        <w:t xml:space="preserve">el </w:t>
      </w:r>
      <w:r>
        <w:rPr>
          <w:rFonts w:ascii="Arial" w:eastAsia="Arial" w:hAnsi="Arial" w:cs="Arial"/>
          <w:spacing w:val="58"/>
          <w:sz w:val="24"/>
          <w:szCs w:val="24"/>
        </w:rPr>
        <w:t xml:space="preserve"> </w:t>
      </w:r>
      <w:r>
        <w:rPr>
          <w:rFonts w:ascii="Arial" w:eastAsia="Arial" w:hAnsi="Arial" w:cs="Arial"/>
          <w:sz w:val="24"/>
          <w:szCs w:val="24"/>
        </w:rPr>
        <w:t xml:space="preserve">espesor </w:t>
      </w:r>
      <w:r>
        <w:rPr>
          <w:rFonts w:ascii="Arial" w:eastAsia="Arial" w:hAnsi="Arial" w:cs="Arial"/>
          <w:spacing w:val="58"/>
          <w:sz w:val="24"/>
          <w:szCs w:val="24"/>
        </w:rPr>
        <w:t xml:space="preserve"> </w:t>
      </w:r>
      <w:r>
        <w:rPr>
          <w:rFonts w:ascii="Arial" w:eastAsia="Arial" w:hAnsi="Arial" w:cs="Arial"/>
          <w:sz w:val="24"/>
          <w:szCs w:val="24"/>
        </w:rPr>
        <w:t xml:space="preserve">del </w:t>
      </w:r>
      <w:r>
        <w:rPr>
          <w:rFonts w:ascii="Arial" w:eastAsia="Arial" w:hAnsi="Arial" w:cs="Arial"/>
          <w:spacing w:val="58"/>
          <w:sz w:val="24"/>
          <w:szCs w:val="24"/>
        </w:rPr>
        <w:t xml:space="preserve"> </w:t>
      </w:r>
      <w:r>
        <w:rPr>
          <w:rFonts w:ascii="Arial" w:eastAsia="Arial" w:hAnsi="Arial" w:cs="Arial"/>
          <w:sz w:val="24"/>
          <w:szCs w:val="24"/>
        </w:rPr>
        <w:t xml:space="preserve">pavimento comprendido </w:t>
      </w:r>
      <w:r>
        <w:rPr>
          <w:rFonts w:ascii="Arial" w:eastAsia="Arial" w:hAnsi="Arial" w:cs="Arial"/>
          <w:spacing w:val="13"/>
          <w:sz w:val="24"/>
          <w:szCs w:val="24"/>
        </w:rPr>
        <w:t xml:space="preserve"> </w:t>
      </w:r>
      <w:r>
        <w:rPr>
          <w:rFonts w:ascii="Arial" w:eastAsia="Arial" w:hAnsi="Arial" w:cs="Arial"/>
          <w:sz w:val="24"/>
          <w:szCs w:val="24"/>
        </w:rPr>
        <w:t xml:space="preserve">desde </w:t>
      </w:r>
      <w:r>
        <w:rPr>
          <w:rFonts w:ascii="Arial" w:eastAsia="Arial" w:hAnsi="Arial" w:cs="Arial"/>
          <w:spacing w:val="13"/>
          <w:sz w:val="24"/>
          <w:szCs w:val="24"/>
        </w:rPr>
        <w:t xml:space="preserve"> </w:t>
      </w:r>
      <w:r>
        <w:rPr>
          <w:rFonts w:ascii="Arial" w:eastAsia="Arial" w:hAnsi="Arial" w:cs="Arial"/>
          <w:sz w:val="24"/>
          <w:szCs w:val="24"/>
        </w:rPr>
        <w:t xml:space="preserve">el </w:t>
      </w:r>
      <w:r>
        <w:rPr>
          <w:rFonts w:ascii="Arial" w:eastAsia="Arial" w:hAnsi="Arial" w:cs="Arial"/>
          <w:spacing w:val="13"/>
          <w:sz w:val="24"/>
          <w:szCs w:val="24"/>
        </w:rPr>
        <w:t xml:space="preserve"> </w:t>
      </w:r>
      <w:r>
        <w:rPr>
          <w:rFonts w:ascii="Arial" w:eastAsia="Arial" w:hAnsi="Arial" w:cs="Arial"/>
          <w:sz w:val="24"/>
          <w:szCs w:val="24"/>
        </w:rPr>
        <w:t xml:space="preserve">terreno </w:t>
      </w:r>
      <w:r>
        <w:rPr>
          <w:rFonts w:ascii="Arial" w:eastAsia="Arial" w:hAnsi="Arial" w:cs="Arial"/>
          <w:spacing w:val="13"/>
          <w:sz w:val="24"/>
          <w:szCs w:val="24"/>
        </w:rPr>
        <w:t xml:space="preserve"> </w:t>
      </w:r>
      <w:r>
        <w:rPr>
          <w:rFonts w:ascii="Arial" w:eastAsia="Arial" w:hAnsi="Arial" w:cs="Arial"/>
          <w:sz w:val="24"/>
          <w:szCs w:val="24"/>
        </w:rPr>
        <w:t xml:space="preserve">natural, </w:t>
      </w:r>
      <w:r>
        <w:rPr>
          <w:rFonts w:ascii="Arial" w:eastAsia="Arial" w:hAnsi="Arial" w:cs="Arial"/>
          <w:spacing w:val="13"/>
          <w:sz w:val="24"/>
          <w:szCs w:val="24"/>
        </w:rPr>
        <w:t xml:space="preserve"> </w:t>
      </w:r>
      <w:r>
        <w:rPr>
          <w:rFonts w:ascii="Arial" w:eastAsia="Arial" w:hAnsi="Arial" w:cs="Arial"/>
          <w:sz w:val="24"/>
          <w:szCs w:val="24"/>
        </w:rPr>
        <w:t xml:space="preserve">la </w:t>
      </w:r>
      <w:r>
        <w:rPr>
          <w:rFonts w:ascii="Arial" w:eastAsia="Arial" w:hAnsi="Arial" w:cs="Arial"/>
          <w:spacing w:val="13"/>
          <w:sz w:val="24"/>
          <w:szCs w:val="24"/>
        </w:rPr>
        <w:t xml:space="preserve"> </w:t>
      </w:r>
      <w:r>
        <w:rPr>
          <w:rFonts w:ascii="Arial" w:eastAsia="Arial" w:hAnsi="Arial" w:cs="Arial"/>
          <w:sz w:val="24"/>
          <w:szCs w:val="24"/>
        </w:rPr>
        <w:t xml:space="preserve">base </w:t>
      </w:r>
      <w:r>
        <w:rPr>
          <w:rFonts w:ascii="Arial" w:eastAsia="Arial" w:hAnsi="Arial" w:cs="Arial"/>
          <w:spacing w:val="13"/>
          <w:sz w:val="24"/>
          <w:szCs w:val="24"/>
        </w:rPr>
        <w:t xml:space="preserve"> </w:t>
      </w:r>
      <w:r>
        <w:rPr>
          <w:rFonts w:ascii="Arial" w:eastAsia="Arial" w:hAnsi="Arial" w:cs="Arial"/>
          <w:sz w:val="24"/>
          <w:szCs w:val="24"/>
        </w:rPr>
        <w:t xml:space="preserve">y </w:t>
      </w:r>
      <w:r>
        <w:rPr>
          <w:rFonts w:ascii="Arial" w:eastAsia="Arial" w:hAnsi="Arial" w:cs="Arial"/>
          <w:spacing w:val="13"/>
          <w:sz w:val="24"/>
          <w:szCs w:val="24"/>
        </w:rPr>
        <w:t xml:space="preserve"> </w:t>
      </w:r>
      <w:r>
        <w:rPr>
          <w:rFonts w:ascii="Arial" w:eastAsia="Arial" w:hAnsi="Arial" w:cs="Arial"/>
          <w:sz w:val="24"/>
          <w:szCs w:val="24"/>
        </w:rPr>
        <w:t xml:space="preserve">la </w:t>
      </w:r>
      <w:r>
        <w:rPr>
          <w:rFonts w:ascii="Arial" w:eastAsia="Arial" w:hAnsi="Arial" w:cs="Arial"/>
          <w:spacing w:val="13"/>
          <w:sz w:val="24"/>
          <w:szCs w:val="24"/>
        </w:rPr>
        <w:t xml:space="preserve"> </w:t>
      </w:r>
      <w:r>
        <w:rPr>
          <w:rFonts w:ascii="Arial" w:eastAsia="Arial" w:hAnsi="Arial" w:cs="Arial"/>
          <w:sz w:val="24"/>
          <w:szCs w:val="24"/>
        </w:rPr>
        <w:t xml:space="preserve">superficie </w:t>
      </w:r>
      <w:r>
        <w:rPr>
          <w:rFonts w:ascii="Arial" w:eastAsia="Arial" w:hAnsi="Arial" w:cs="Arial"/>
          <w:spacing w:val="13"/>
          <w:sz w:val="24"/>
          <w:szCs w:val="24"/>
        </w:rPr>
        <w:t xml:space="preserve"> </w:t>
      </w:r>
      <w:r>
        <w:rPr>
          <w:rFonts w:ascii="Arial" w:eastAsia="Arial" w:hAnsi="Arial" w:cs="Arial"/>
          <w:sz w:val="24"/>
          <w:szCs w:val="24"/>
        </w:rPr>
        <w:t xml:space="preserve">de </w:t>
      </w:r>
      <w:r>
        <w:rPr>
          <w:rFonts w:ascii="Arial" w:eastAsia="Arial" w:hAnsi="Arial" w:cs="Arial"/>
          <w:spacing w:val="13"/>
          <w:sz w:val="24"/>
          <w:szCs w:val="24"/>
        </w:rPr>
        <w:t xml:space="preserve"> </w:t>
      </w:r>
      <w:r>
        <w:rPr>
          <w:rFonts w:ascii="Arial" w:eastAsia="Arial" w:hAnsi="Arial" w:cs="Arial"/>
          <w:sz w:val="24"/>
          <w:szCs w:val="24"/>
        </w:rPr>
        <w:t>rodamiento,</w:t>
      </w:r>
    </w:p>
    <w:p w:rsidR="00E14A65" w:rsidRDefault="001B2942">
      <w:pPr>
        <w:spacing w:before="4" w:line="260" w:lineRule="exact"/>
        <w:ind w:left="821" w:right="69"/>
        <w:rPr>
          <w:rFonts w:ascii="Arial" w:eastAsia="Arial" w:hAnsi="Arial" w:cs="Arial"/>
          <w:sz w:val="24"/>
          <w:szCs w:val="24"/>
        </w:rPr>
      </w:pPr>
      <w:r>
        <w:rPr>
          <w:rFonts w:ascii="Arial" w:eastAsia="Arial" w:hAnsi="Arial" w:cs="Arial"/>
          <w:sz w:val="24"/>
          <w:szCs w:val="24"/>
        </w:rPr>
        <w:t xml:space="preserve">soporten </w:t>
      </w:r>
      <w:r>
        <w:rPr>
          <w:rFonts w:ascii="Arial" w:eastAsia="Arial" w:hAnsi="Arial" w:cs="Arial"/>
          <w:spacing w:val="5"/>
          <w:sz w:val="24"/>
          <w:szCs w:val="24"/>
        </w:rPr>
        <w:t xml:space="preserve"> </w:t>
      </w:r>
      <w:r>
        <w:rPr>
          <w:rFonts w:ascii="Arial" w:eastAsia="Arial" w:hAnsi="Arial" w:cs="Arial"/>
          <w:sz w:val="24"/>
          <w:szCs w:val="24"/>
        </w:rPr>
        <w:t xml:space="preserve">las </w:t>
      </w:r>
      <w:r>
        <w:rPr>
          <w:rFonts w:ascii="Arial" w:eastAsia="Arial" w:hAnsi="Arial" w:cs="Arial"/>
          <w:spacing w:val="5"/>
          <w:sz w:val="24"/>
          <w:szCs w:val="24"/>
        </w:rPr>
        <w:t xml:space="preserve"> </w:t>
      </w:r>
      <w:r>
        <w:rPr>
          <w:rFonts w:ascii="Arial" w:eastAsia="Arial" w:hAnsi="Arial" w:cs="Arial"/>
          <w:sz w:val="24"/>
          <w:szCs w:val="24"/>
        </w:rPr>
        <w:t xml:space="preserve">cargas </w:t>
      </w:r>
      <w:r>
        <w:rPr>
          <w:rFonts w:ascii="Arial" w:eastAsia="Arial" w:hAnsi="Arial" w:cs="Arial"/>
          <w:spacing w:val="5"/>
          <w:sz w:val="24"/>
          <w:szCs w:val="24"/>
        </w:rPr>
        <w:t xml:space="preserve"> </w:t>
      </w:r>
      <w:r>
        <w:rPr>
          <w:rFonts w:ascii="Arial" w:eastAsia="Arial" w:hAnsi="Arial" w:cs="Arial"/>
          <w:sz w:val="24"/>
          <w:szCs w:val="24"/>
        </w:rPr>
        <w:t xml:space="preserve">de </w:t>
      </w:r>
      <w:r>
        <w:rPr>
          <w:rFonts w:ascii="Arial" w:eastAsia="Arial" w:hAnsi="Arial" w:cs="Arial"/>
          <w:spacing w:val="5"/>
          <w:sz w:val="24"/>
          <w:szCs w:val="24"/>
        </w:rPr>
        <w:t xml:space="preserve"> </w:t>
      </w:r>
      <w:r>
        <w:rPr>
          <w:rFonts w:ascii="Arial" w:eastAsia="Arial" w:hAnsi="Arial" w:cs="Arial"/>
          <w:sz w:val="24"/>
          <w:szCs w:val="24"/>
        </w:rPr>
        <w:t xml:space="preserve">vehículos </w:t>
      </w:r>
      <w:r>
        <w:rPr>
          <w:rFonts w:ascii="Arial" w:eastAsia="Arial" w:hAnsi="Arial" w:cs="Arial"/>
          <w:spacing w:val="5"/>
          <w:sz w:val="24"/>
          <w:szCs w:val="24"/>
        </w:rPr>
        <w:t xml:space="preserve"> </w:t>
      </w:r>
      <w:r>
        <w:rPr>
          <w:rFonts w:ascii="Arial" w:eastAsia="Arial" w:hAnsi="Arial" w:cs="Arial"/>
          <w:sz w:val="24"/>
          <w:szCs w:val="24"/>
        </w:rPr>
        <w:t xml:space="preserve">que </w:t>
      </w:r>
      <w:r>
        <w:rPr>
          <w:rFonts w:ascii="Arial" w:eastAsia="Arial" w:hAnsi="Arial" w:cs="Arial"/>
          <w:spacing w:val="5"/>
          <w:sz w:val="24"/>
          <w:szCs w:val="24"/>
        </w:rPr>
        <w:t xml:space="preserve"> </w:t>
      </w:r>
      <w:r>
        <w:rPr>
          <w:rFonts w:ascii="Arial" w:eastAsia="Arial" w:hAnsi="Arial" w:cs="Arial"/>
          <w:sz w:val="24"/>
          <w:szCs w:val="24"/>
        </w:rPr>
        <w:t xml:space="preserve">accidental </w:t>
      </w:r>
      <w:r>
        <w:rPr>
          <w:rFonts w:ascii="Arial" w:eastAsia="Arial" w:hAnsi="Arial" w:cs="Arial"/>
          <w:spacing w:val="5"/>
          <w:sz w:val="24"/>
          <w:szCs w:val="24"/>
        </w:rPr>
        <w:t xml:space="preserve"> </w:t>
      </w:r>
      <w:r>
        <w:rPr>
          <w:rFonts w:ascii="Arial" w:eastAsia="Arial" w:hAnsi="Arial" w:cs="Arial"/>
          <w:sz w:val="24"/>
          <w:szCs w:val="24"/>
        </w:rPr>
        <w:t xml:space="preserve">o </w:t>
      </w:r>
      <w:r>
        <w:rPr>
          <w:rFonts w:ascii="Arial" w:eastAsia="Arial" w:hAnsi="Arial" w:cs="Arial"/>
          <w:spacing w:val="5"/>
          <w:sz w:val="24"/>
          <w:szCs w:val="24"/>
        </w:rPr>
        <w:t xml:space="preserve"> </w:t>
      </w:r>
      <w:r>
        <w:rPr>
          <w:rFonts w:ascii="Arial" w:eastAsia="Arial" w:hAnsi="Arial" w:cs="Arial"/>
          <w:sz w:val="24"/>
          <w:szCs w:val="24"/>
        </w:rPr>
        <w:t xml:space="preserve">permanentemente </w:t>
      </w:r>
      <w:r>
        <w:rPr>
          <w:rFonts w:ascii="Arial" w:eastAsia="Arial" w:hAnsi="Arial" w:cs="Arial"/>
          <w:spacing w:val="5"/>
          <w:sz w:val="24"/>
          <w:szCs w:val="24"/>
        </w:rPr>
        <w:t xml:space="preserve"> </w:t>
      </w:r>
      <w:r>
        <w:rPr>
          <w:rFonts w:ascii="Arial" w:eastAsia="Arial" w:hAnsi="Arial" w:cs="Arial"/>
          <w:sz w:val="24"/>
          <w:szCs w:val="24"/>
        </w:rPr>
        <w:t>transiten sobre él.</w:t>
      </w:r>
    </w:p>
    <w:p w:rsidR="00E14A65" w:rsidRDefault="001B2942">
      <w:pPr>
        <w:spacing w:before="4" w:line="260" w:lineRule="exact"/>
        <w:ind w:left="821" w:right="70" w:hanging="360"/>
        <w:rPr>
          <w:rFonts w:ascii="Arial" w:eastAsia="Arial" w:hAnsi="Arial" w:cs="Arial"/>
          <w:sz w:val="24"/>
          <w:szCs w:val="24"/>
        </w:rPr>
      </w:pPr>
      <w:r>
        <w:rPr>
          <w:rFonts w:ascii="Arial" w:eastAsia="Arial" w:hAnsi="Arial" w:cs="Arial"/>
          <w:sz w:val="24"/>
          <w:szCs w:val="24"/>
        </w:rPr>
        <w:t xml:space="preserve">e) </w:t>
      </w:r>
      <w:r>
        <w:rPr>
          <w:rFonts w:ascii="Arial" w:eastAsia="Arial" w:hAnsi="Arial" w:cs="Arial"/>
          <w:spacing w:val="14"/>
          <w:sz w:val="24"/>
          <w:szCs w:val="24"/>
        </w:rPr>
        <w:t xml:space="preserve"> </w:t>
      </w:r>
      <w:r>
        <w:rPr>
          <w:rFonts w:ascii="Arial" w:eastAsia="Arial" w:hAnsi="Arial" w:cs="Arial"/>
          <w:sz w:val="24"/>
          <w:szCs w:val="24"/>
        </w:rPr>
        <w:t>Áreas</w:t>
      </w:r>
      <w:r>
        <w:rPr>
          <w:rFonts w:ascii="Arial" w:eastAsia="Arial" w:hAnsi="Arial" w:cs="Arial"/>
          <w:spacing w:val="62"/>
          <w:sz w:val="24"/>
          <w:szCs w:val="24"/>
        </w:rPr>
        <w:t xml:space="preserve"> </w:t>
      </w:r>
      <w:r>
        <w:rPr>
          <w:rFonts w:ascii="Arial" w:eastAsia="Arial" w:hAnsi="Arial" w:cs="Arial"/>
          <w:sz w:val="24"/>
          <w:szCs w:val="24"/>
        </w:rPr>
        <w:t xml:space="preserve">Especiales.-  </w:t>
      </w:r>
      <w:r>
        <w:rPr>
          <w:rFonts w:ascii="Arial" w:eastAsia="Arial" w:hAnsi="Arial" w:cs="Arial"/>
          <w:spacing w:val="58"/>
          <w:sz w:val="24"/>
          <w:szCs w:val="24"/>
        </w:rPr>
        <w:t xml:space="preserve"> </w:t>
      </w:r>
      <w:r>
        <w:rPr>
          <w:rFonts w:ascii="Arial" w:eastAsia="Arial" w:hAnsi="Arial" w:cs="Arial"/>
          <w:sz w:val="24"/>
          <w:szCs w:val="24"/>
        </w:rPr>
        <w:t>Los</w:t>
      </w:r>
      <w:r>
        <w:rPr>
          <w:rFonts w:ascii="Arial" w:eastAsia="Arial" w:hAnsi="Arial" w:cs="Arial"/>
          <w:spacing w:val="62"/>
          <w:sz w:val="24"/>
          <w:szCs w:val="24"/>
        </w:rPr>
        <w:t xml:space="preserve"> </w:t>
      </w:r>
      <w:r>
        <w:rPr>
          <w:rFonts w:ascii="Arial" w:eastAsia="Arial" w:hAnsi="Arial" w:cs="Arial"/>
          <w:sz w:val="24"/>
          <w:szCs w:val="24"/>
        </w:rPr>
        <w:t>cruceros,</w:t>
      </w:r>
      <w:r>
        <w:rPr>
          <w:rFonts w:ascii="Arial" w:eastAsia="Arial" w:hAnsi="Arial" w:cs="Arial"/>
          <w:spacing w:val="62"/>
          <w:sz w:val="24"/>
          <w:szCs w:val="24"/>
        </w:rPr>
        <w:t xml:space="preserve"> </w:t>
      </w:r>
      <w:r>
        <w:rPr>
          <w:rFonts w:ascii="Arial" w:eastAsia="Arial" w:hAnsi="Arial" w:cs="Arial"/>
          <w:sz w:val="24"/>
          <w:szCs w:val="24"/>
        </w:rPr>
        <w:t>área</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frenado,</w:t>
      </w:r>
      <w:r>
        <w:rPr>
          <w:rFonts w:ascii="Arial" w:eastAsia="Arial" w:hAnsi="Arial" w:cs="Arial"/>
          <w:spacing w:val="62"/>
          <w:sz w:val="24"/>
          <w:szCs w:val="24"/>
        </w:rPr>
        <w:t xml:space="preserve"> </w:t>
      </w:r>
      <w:r>
        <w:rPr>
          <w:rFonts w:ascii="Arial" w:eastAsia="Arial" w:hAnsi="Arial" w:cs="Arial"/>
          <w:sz w:val="24"/>
          <w:szCs w:val="24"/>
        </w:rPr>
        <w:t>paradas</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camiones,</w:t>
      </w:r>
      <w:r>
        <w:rPr>
          <w:rFonts w:ascii="Arial" w:eastAsia="Arial" w:hAnsi="Arial" w:cs="Arial"/>
          <w:spacing w:val="62"/>
          <w:sz w:val="24"/>
          <w:szCs w:val="24"/>
        </w:rPr>
        <w:t xml:space="preserve"> </w:t>
      </w:r>
      <w:r>
        <w:rPr>
          <w:rFonts w:ascii="Arial" w:eastAsia="Arial" w:hAnsi="Arial" w:cs="Arial"/>
          <w:sz w:val="24"/>
          <w:szCs w:val="24"/>
        </w:rPr>
        <w:t>etc. deberán cumplir con las especificaciones mínimas de proyecto para esta zona.</w:t>
      </w:r>
    </w:p>
    <w:p w:rsidR="00E14A65" w:rsidRDefault="001B2942">
      <w:pPr>
        <w:tabs>
          <w:tab w:val="left" w:pos="820"/>
        </w:tabs>
        <w:spacing w:before="4" w:line="260" w:lineRule="exact"/>
        <w:ind w:left="821" w:right="69" w:hanging="360"/>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f)</w:t>
      </w:r>
      <w:r>
        <w:rPr>
          <w:rFonts w:ascii="Arial" w:eastAsia="Arial" w:hAnsi="Arial" w:cs="Arial"/>
          <w:sz w:val="24"/>
          <w:szCs w:val="24"/>
        </w:rPr>
        <w:tab/>
        <w:t xml:space="preserve">Inspección.-     </w:t>
      </w:r>
      <w:r>
        <w:rPr>
          <w:rFonts w:ascii="Arial" w:eastAsia="Arial" w:hAnsi="Arial" w:cs="Arial"/>
          <w:spacing w:val="2"/>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 xml:space="preserve"> </w:t>
      </w:r>
      <w:r>
        <w:rPr>
          <w:rFonts w:ascii="Arial" w:eastAsia="Arial" w:hAnsi="Arial" w:cs="Arial"/>
          <w:sz w:val="24"/>
          <w:szCs w:val="24"/>
        </w:rPr>
        <w:t xml:space="preserve">Dirección  </w:t>
      </w:r>
      <w:r>
        <w:rPr>
          <w:rFonts w:ascii="Arial" w:eastAsia="Arial" w:hAnsi="Arial" w:cs="Arial"/>
          <w:spacing w:val="1"/>
          <w:sz w:val="24"/>
          <w:szCs w:val="24"/>
        </w:rPr>
        <w:t xml:space="preserve"> </w:t>
      </w:r>
      <w:r>
        <w:rPr>
          <w:rFonts w:ascii="Arial" w:eastAsia="Arial" w:hAnsi="Arial" w:cs="Arial"/>
          <w:sz w:val="24"/>
          <w:szCs w:val="24"/>
        </w:rPr>
        <w:t xml:space="preserve">practicará  </w:t>
      </w:r>
      <w:r>
        <w:rPr>
          <w:rFonts w:ascii="Arial" w:eastAsia="Arial" w:hAnsi="Arial" w:cs="Arial"/>
          <w:spacing w:val="1"/>
          <w:sz w:val="24"/>
          <w:szCs w:val="24"/>
        </w:rPr>
        <w:t xml:space="preserve"> </w:t>
      </w:r>
      <w:r>
        <w:rPr>
          <w:rFonts w:ascii="Arial" w:eastAsia="Arial" w:hAnsi="Arial" w:cs="Arial"/>
          <w:sz w:val="24"/>
          <w:szCs w:val="24"/>
        </w:rPr>
        <w:t xml:space="preserve">inspecciones  </w:t>
      </w:r>
      <w:r>
        <w:rPr>
          <w:rFonts w:ascii="Arial" w:eastAsia="Arial" w:hAnsi="Arial" w:cs="Arial"/>
          <w:spacing w:val="1"/>
          <w:sz w:val="24"/>
          <w:szCs w:val="24"/>
        </w:rPr>
        <w:t xml:space="preserve"> </w:t>
      </w:r>
      <w:r>
        <w:rPr>
          <w:rFonts w:ascii="Arial" w:eastAsia="Arial" w:hAnsi="Arial" w:cs="Arial"/>
          <w:sz w:val="24"/>
          <w:szCs w:val="24"/>
        </w:rPr>
        <w:t xml:space="preserve">periódicas  </w:t>
      </w:r>
      <w:r>
        <w:rPr>
          <w:rFonts w:ascii="Arial" w:eastAsia="Arial" w:hAnsi="Arial" w:cs="Arial"/>
          <w:spacing w:val="1"/>
          <w:sz w:val="24"/>
          <w:szCs w:val="24"/>
        </w:rPr>
        <w:t xml:space="preserve"> </w:t>
      </w:r>
      <w:r>
        <w:rPr>
          <w:rFonts w:ascii="Arial" w:eastAsia="Arial" w:hAnsi="Arial" w:cs="Arial"/>
          <w:sz w:val="24"/>
          <w:szCs w:val="24"/>
        </w:rPr>
        <w:t xml:space="preserve">por  </w:t>
      </w:r>
      <w:r>
        <w:rPr>
          <w:rFonts w:ascii="Arial" w:eastAsia="Arial" w:hAnsi="Arial" w:cs="Arial"/>
          <w:spacing w:val="1"/>
          <w:sz w:val="24"/>
          <w:szCs w:val="24"/>
        </w:rPr>
        <w:t xml:space="preserve"> </w:t>
      </w:r>
      <w:r>
        <w:rPr>
          <w:rFonts w:ascii="Arial" w:eastAsia="Arial" w:hAnsi="Arial" w:cs="Arial"/>
          <w:sz w:val="24"/>
          <w:szCs w:val="24"/>
        </w:rPr>
        <w:t xml:space="preserve">personal autorizado </w:t>
      </w:r>
      <w:r>
        <w:rPr>
          <w:rFonts w:ascii="Arial" w:eastAsia="Arial" w:hAnsi="Arial" w:cs="Arial"/>
          <w:spacing w:val="38"/>
          <w:sz w:val="24"/>
          <w:szCs w:val="24"/>
        </w:rPr>
        <w:t xml:space="preserve"> </w:t>
      </w:r>
      <w:r>
        <w:rPr>
          <w:rFonts w:ascii="Arial" w:eastAsia="Arial" w:hAnsi="Arial" w:cs="Arial"/>
          <w:sz w:val="24"/>
          <w:szCs w:val="24"/>
        </w:rPr>
        <w:t xml:space="preserve">a </w:t>
      </w:r>
      <w:r>
        <w:rPr>
          <w:rFonts w:ascii="Arial" w:eastAsia="Arial" w:hAnsi="Arial" w:cs="Arial"/>
          <w:spacing w:val="38"/>
          <w:sz w:val="24"/>
          <w:szCs w:val="24"/>
        </w:rPr>
        <w:t xml:space="preserve"> </w:t>
      </w:r>
      <w:r>
        <w:rPr>
          <w:rFonts w:ascii="Arial" w:eastAsia="Arial" w:hAnsi="Arial" w:cs="Arial"/>
          <w:sz w:val="24"/>
          <w:szCs w:val="24"/>
        </w:rPr>
        <w:t xml:space="preserve">fin </w:t>
      </w:r>
      <w:r>
        <w:rPr>
          <w:rFonts w:ascii="Arial" w:eastAsia="Arial" w:hAnsi="Arial" w:cs="Arial"/>
          <w:spacing w:val="38"/>
          <w:sz w:val="24"/>
          <w:szCs w:val="24"/>
        </w:rPr>
        <w:t xml:space="preserve"> </w:t>
      </w:r>
      <w:r>
        <w:rPr>
          <w:rFonts w:ascii="Arial" w:eastAsia="Arial" w:hAnsi="Arial" w:cs="Arial"/>
          <w:sz w:val="24"/>
          <w:szCs w:val="24"/>
        </w:rPr>
        <w:t xml:space="preserve">de </w:t>
      </w:r>
      <w:r>
        <w:rPr>
          <w:rFonts w:ascii="Arial" w:eastAsia="Arial" w:hAnsi="Arial" w:cs="Arial"/>
          <w:spacing w:val="38"/>
          <w:sz w:val="24"/>
          <w:szCs w:val="24"/>
        </w:rPr>
        <w:t xml:space="preserve"> </w:t>
      </w:r>
      <w:r>
        <w:rPr>
          <w:rFonts w:ascii="Arial" w:eastAsia="Arial" w:hAnsi="Arial" w:cs="Arial"/>
          <w:sz w:val="24"/>
          <w:szCs w:val="24"/>
        </w:rPr>
        <w:t xml:space="preserve">revisar </w:t>
      </w:r>
      <w:r>
        <w:rPr>
          <w:rFonts w:ascii="Arial" w:eastAsia="Arial" w:hAnsi="Arial" w:cs="Arial"/>
          <w:spacing w:val="38"/>
          <w:sz w:val="24"/>
          <w:szCs w:val="24"/>
        </w:rPr>
        <w:t xml:space="preserve"> </w:t>
      </w:r>
      <w:r>
        <w:rPr>
          <w:rFonts w:ascii="Arial" w:eastAsia="Arial" w:hAnsi="Arial" w:cs="Arial"/>
          <w:sz w:val="24"/>
          <w:szCs w:val="24"/>
        </w:rPr>
        <w:t xml:space="preserve">la </w:t>
      </w:r>
      <w:r>
        <w:rPr>
          <w:rFonts w:ascii="Arial" w:eastAsia="Arial" w:hAnsi="Arial" w:cs="Arial"/>
          <w:spacing w:val="38"/>
          <w:sz w:val="24"/>
          <w:szCs w:val="24"/>
        </w:rPr>
        <w:t xml:space="preserve"> </w:t>
      </w:r>
      <w:r>
        <w:rPr>
          <w:rFonts w:ascii="Arial" w:eastAsia="Arial" w:hAnsi="Arial" w:cs="Arial"/>
          <w:sz w:val="24"/>
          <w:szCs w:val="24"/>
        </w:rPr>
        <w:t xml:space="preserve">calidad </w:t>
      </w:r>
      <w:r>
        <w:rPr>
          <w:rFonts w:ascii="Arial" w:eastAsia="Arial" w:hAnsi="Arial" w:cs="Arial"/>
          <w:spacing w:val="38"/>
          <w:sz w:val="24"/>
          <w:szCs w:val="24"/>
        </w:rPr>
        <w:t xml:space="preserve"> </w:t>
      </w:r>
      <w:r>
        <w:rPr>
          <w:rFonts w:ascii="Arial" w:eastAsia="Arial" w:hAnsi="Arial" w:cs="Arial"/>
          <w:sz w:val="24"/>
          <w:szCs w:val="24"/>
        </w:rPr>
        <w:t xml:space="preserve">de </w:t>
      </w:r>
      <w:r>
        <w:rPr>
          <w:rFonts w:ascii="Arial" w:eastAsia="Arial" w:hAnsi="Arial" w:cs="Arial"/>
          <w:spacing w:val="38"/>
          <w:sz w:val="24"/>
          <w:szCs w:val="24"/>
        </w:rPr>
        <w:t xml:space="preserve"> </w:t>
      </w:r>
      <w:r>
        <w:rPr>
          <w:rFonts w:ascii="Arial" w:eastAsia="Arial" w:hAnsi="Arial" w:cs="Arial"/>
          <w:sz w:val="24"/>
          <w:szCs w:val="24"/>
        </w:rPr>
        <w:t xml:space="preserve">los </w:t>
      </w:r>
      <w:r>
        <w:rPr>
          <w:rFonts w:ascii="Arial" w:eastAsia="Arial" w:hAnsi="Arial" w:cs="Arial"/>
          <w:spacing w:val="38"/>
          <w:sz w:val="24"/>
          <w:szCs w:val="24"/>
        </w:rPr>
        <w:t xml:space="preserve"> </w:t>
      </w:r>
      <w:r>
        <w:rPr>
          <w:rFonts w:ascii="Arial" w:eastAsia="Arial" w:hAnsi="Arial" w:cs="Arial"/>
          <w:sz w:val="24"/>
          <w:szCs w:val="24"/>
        </w:rPr>
        <w:t xml:space="preserve">materiales, </w:t>
      </w:r>
      <w:r>
        <w:rPr>
          <w:rFonts w:ascii="Arial" w:eastAsia="Arial" w:hAnsi="Arial" w:cs="Arial"/>
          <w:spacing w:val="38"/>
          <w:sz w:val="24"/>
          <w:szCs w:val="24"/>
        </w:rPr>
        <w:t xml:space="preserve"> </w:t>
      </w:r>
      <w:r>
        <w:rPr>
          <w:rFonts w:ascii="Arial" w:eastAsia="Arial" w:hAnsi="Arial" w:cs="Arial"/>
          <w:sz w:val="24"/>
          <w:szCs w:val="24"/>
        </w:rPr>
        <w:t xml:space="preserve">procedimientos </w:t>
      </w:r>
      <w:r>
        <w:rPr>
          <w:rFonts w:ascii="Arial" w:eastAsia="Arial" w:hAnsi="Arial" w:cs="Arial"/>
          <w:spacing w:val="38"/>
          <w:sz w:val="24"/>
          <w:szCs w:val="24"/>
        </w:rPr>
        <w:t xml:space="preserve"> </w:t>
      </w:r>
      <w:r>
        <w:rPr>
          <w:rFonts w:ascii="Arial" w:eastAsia="Arial" w:hAnsi="Arial" w:cs="Arial"/>
          <w:sz w:val="24"/>
          <w:szCs w:val="24"/>
        </w:rPr>
        <w:t>de</w:t>
      </w:r>
    </w:p>
    <w:p w:rsidR="00E14A65" w:rsidRDefault="001B2942">
      <w:pPr>
        <w:spacing w:before="66"/>
        <w:ind w:left="821" w:right="69"/>
        <w:jc w:val="both"/>
        <w:rPr>
          <w:rFonts w:ascii="Arial" w:eastAsia="Arial" w:hAnsi="Arial" w:cs="Arial"/>
          <w:sz w:val="24"/>
          <w:szCs w:val="24"/>
        </w:rPr>
      </w:pPr>
      <w:r>
        <w:rPr>
          <w:rFonts w:ascii="Arial" w:eastAsia="Arial" w:hAnsi="Arial" w:cs="Arial"/>
          <w:sz w:val="24"/>
          <w:szCs w:val="24"/>
        </w:rPr>
        <w:lastRenderedPageBreak/>
        <w:t>construcción, grados de compactación, mezclados, aplicación, resistencias y espesores.   Suspenderá</w:t>
      </w:r>
      <w:r>
        <w:rPr>
          <w:rFonts w:ascii="Arial" w:eastAsia="Arial" w:hAnsi="Arial" w:cs="Arial"/>
          <w:spacing w:val="4"/>
          <w:sz w:val="24"/>
          <w:szCs w:val="24"/>
        </w:rPr>
        <w:t xml:space="preserve"> </w:t>
      </w:r>
      <w:r>
        <w:rPr>
          <w:rFonts w:ascii="Arial" w:eastAsia="Arial" w:hAnsi="Arial" w:cs="Arial"/>
          <w:sz w:val="24"/>
          <w:szCs w:val="24"/>
        </w:rPr>
        <w:t>las</w:t>
      </w:r>
      <w:r>
        <w:rPr>
          <w:rFonts w:ascii="Arial" w:eastAsia="Arial" w:hAnsi="Arial" w:cs="Arial"/>
          <w:spacing w:val="4"/>
          <w:sz w:val="24"/>
          <w:szCs w:val="24"/>
        </w:rPr>
        <w:t xml:space="preserve"> </w:t>
      </w:r>
      <w:r>
        <w:rPr>
          <w:rFonts w:ascii="Arial" w:eastAsia="Arial" w:hAnsi="Arial" w:cs="Arial"/>
          <w:sz w:val="24"/>
          <w:szCs w:val="24"/>
        </w:rPr>
        <w:t>obras</w:t>
      </w:r>
      <w:r>
        <w:rPr>
          <w:rFonts w:ascii="Arial" w:eastAsia="Arial" w:hAnsi="Arial" w:cs="Arial"/>
          <w:spacing w:val="4"/>
          <w:sz w:val="24"/>
          <w:szCs w:val="24"/>
        </w:rPr>
        <w:t xml:space="preserve"> </w:t>
      </w:r>
      <w:r>
        <w:rPr>
          <w:rFonts w:ascii="Arial" w:eastAsia="Arial" w:hAnsi="Arial" w:cs="Arial"/>
          <w:sz w:val="24"/>
          <w:szCs w:val="24"/>
        </w:rPr>
        <w:t>cuando</w:t>
      </w:r>
      <w:r>
        <w:rPr>
          <w:rFonts w:ascii="Arial" w:eastAsia="Arial" w:hAnsi="Arial" w:cs="Arial"/>
          <w:spacing w:val="4"/>
          <w:sz w:val="24"/>
          <w:szCs w:val="24"/>
        </w:rPr>
        <w:t xml:space="preserve"> </w:t>
      </w:r>
      <w:r>
        <w:rPr>
          <w:rFonts w:ascii="Arial" w:eastAsia="Arial" w:hAnsi="Arial" w:cs="Arial"/>
          <w:sz w:val="24"/>
          <w:szCs w:val="24"/>
        </w:rPr>
        <w:t>no</w:t>
      </w:r>
      <w:r>
        <w:rPr>
          <w:rFonts w:ascii="Arial" w:eastAsia="Arial" w:hAnsi="Arial" w:cs="Arial"/>
          <w:spacing w:val="4"/>
          <w:sz w:val="24"/>
          <w:szCs w:val="24"/>
        </w:rPr>
        <w:t xml:space="preserve"> </w:t>
      </w:r>
      <w:r>
        <w:rPr>
          <w:rFonts w:ascii="Arial" w:eastAsia="Arial" w:hAnsi="Arial" w:cs="Arial"/>
          <w:sz w:val="24"/>
          <w:szCs w:val="24"/>
        </w:rPr>
        <w:t>cumplan</w:t>
      </w:r>
      <w:r>
        <w:rPr>
          <w:rFonts w:ascii="Arial" w:eastAsia="Arial" w:hAnsi="Arial" w:cs="Arial"/>
          <w:spacing w:val="4"/>
          <w:sz w:val="24"/>
          <w:szCs w:val="24"/>
        </w:rPr>
        <w:t xml:space="preserve"> </w:t>
      </w:r>
      <w:r>
        <w:rPr>
          <w:rFonts w:ascii="Arial" w:eastAsia="Arial" w:hAnsi="Arial" w:cs="Arial"/>
          <w:sz w:val="24"/>
          <w:szCs w:val="24"/>
        </w:rPr>
        <w:t>las</w:t>
      </w:r>
      <w:r>
        <w:rPr>
          <w:rFonts w:ascii="Arial" w:eastAsia="Arial" w:hAnsi="Arial" w:cs="Arial"/>
          <w:spacing w:val="4"/>
          <w:sz w:val="24"/>
          <w:szCs w:val="24"/>
        </w:rPr>
        <w:t xml:space="preserve"> </w:t>
      </w:r>
      <w:r>
        <w:rPr>
          <w:rFonts w:ascii="Arial" w:eastAsia="Arial" w:hAnsi="Arial" w:cs="Arial"/>
          <w:sz w:val="24"/>
          <w:szCs w:val="24"/>
        </w:rPr>
        <w:t>especificaciones</w:t>
      </w:r>
      <w:r>
        <w:rPr>
          <w:rFonts w:ascii="Arial" w:eastAsia="Arial" w:hAnsi="Arial" w:cs="Arial"/>
          <w:spacing w:val="4"/>
          <w:sz w:val="24"/>
          <w:szCs w:val="24"/>
        </w:rPr>
        <w:t xml:space="preserve"> </w:t>
      </w:r>
      <w:r>
        <w:rPr>
          <w:rFonts w:ascii="Arial" w:eastAsia="Arial" w:hAnsi="Arial" w:cs="Arial"/>
          <w:sz w:val="24"/>
          <w:szCs w:val="24"/>
        </w:rPr>
        <w:t>de proyecto previamente autorizadas.</w:t>
      </w:r>
    </w:p>
    <w:p w:rsidR="00E14A65" w:rsidRDefault="001B2942">
      <w:pPr>
        <w:spacing w:before="8" w:line="260" w:lineRule="exact"/>
        <w:ind w:left="821" w:right="69" w:hanging="360"/>
        <w:rPr>
          <w:rFonts w:ascii="Arial" w:eastAsia="Arial" w:hAnsi="Arial" w:cs="Arial"/>
          <w:sz w:val="24"/>
          <w:szCs w:val="24"/>
        </w:rPr>
      </w:pPr>
      <w:r>
        <w:rPr>
          <w:rFonts w:ascii="Arial" w:eastAsia="Arial" w:hAnsi="Arial" w:cs="Arial"/>
          <w:sz w:val="24"/>
          <w:szCs w:val="24"/>
        </w:rPr>
        <w:t xml:space="preserve">g) </w:t>
      </w:r>
      <w:r>
        <w:rPr>
          <w:rFonts w:ascii="Arial" w:eastAsia="Arial" w:hAnsi="Arial" w:cs="Arial"/>
          <w:spacing w:val="14"/>
          <w:sz w:val="24"/>
          <w:szCs w:val="24"/>
        </w:rPr>
        <w:t xml:space="preserve"> </w:t>
      </w:r>
      <w:r>
        <w:rPr>
          <w:rFonts w:ascii="Arial" w:eastAsia="Arial" w:hAnsi="Arial" w:cs="Arial"/>
          <w:sz w:val="24"/>
          <w:szCs w:val="24"/>
        </w:rPr>
        <w:t>Antes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iniciar</w:t>
      </w:r>
      <w:r>
        <w:rPr>
          <w:rFonts w:ascii="Arial" w:eastAsia="Arial" w:hAnsi="Arial" w:cs="Arial"/>
          <w:spacing w:val="16"/>
          <w:sz w:val="24"/>
          <w:szCs w:val="24"/>
        </w:rPr>
        <w:t xml:space="preserve"> </w:t>
      </w:r>
      <w:r>
        <w:rPr>
          <w:rFonts w:ascii="Arial" w:eastAsia="Arial" w:hAnsi="Arial" w:cs="Arial"/>
          <w:sz w:val="24"/>
          <w:szCs w:val="24"/>
        </w:rPr>
        <w:t>cualquier</w:t>
      </w:r>
      <w:r>
        <w:rPr>
          <w:rFonts w:ascii="Arial" w:eastAsia="Arial" w:hAnsi="Arial" w:cs="Arial"/>
          <w:spacing w:val="16"/>
          <w:sz w:val="24"/>
          <w:szCs w:val="24"/>
        </w:rPr>
        <w:t xml:space="preserve"> </w:t>
      </w:r>
      <w:r>
        <w:rPr>
          <w:rFonts w:ascii="Arial" w:eastAsia="Arial" w:hAnsi="Arial" w:cs="Arial"/>
          <w:sz w:val="24"/>
          <w:szCs w:val="24"/>
        </w:rPr>
        <w:t>obra</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pavimentación</w:t>
      </w:r>
      <w:r>
        <w:rPr>
          <w:rFonts w:ascii="Arial" w:eastAsia="Arial" w:hAnsi="Arial" w:cs="Arial"/>
          <w:spacing w:val="16"/>
          <w:sz w:val="24"/>
          <w:szCs w:val="24"/>
        </w:rPr>
        <w:t xml:space="preserve"> </w:t>
      </w:r>
      <w:r>
        <w:rPr>
          <w:rFonts w:ascii="Arial" w:eastAsia="Arial" w:hAnsi="Arial" w:cs="Arial"/>
          <w:sz w:val="24"/>
          <w:szCs w:val="24"/>
        </w:rPr>
        <w:t>deberán</w:t>
      </w:r>
      <w:r>
        <w:rPr>
          <w:rFonts w:ascii="Arial" w:eastAsia="Arial" w:hAnsi="Arial" w:cs="Arial"/>
          <w:spacing w:val="16"/>
          <w:sz w:val="24"/>
          <w:szCs w:val="24"/>
        </w:rPr>
        <w:t xml:space="preserve"> </w:t>
      </w:r>
      <w:r>
        <w:rPr>
          <w:rFonts w:ascii="Arial" w:eastAsia="Arial" w:hAnsi="Arial" w:cs="Arial"/>
          <w:sz w:val="24"/>
          <w:szCs w:val="24"/>
        </w:rPr>
        <w:t>estar</w:t>
      </w:r>
      <w:r>
        <w:rPr>
          <w:rFonts w:ascii="Arial" w:eastAsia="Arial" w:hAnsi="Arial" w:cs="Arial"/>
          <w:spacing w:val="16"/>
          <w:sz w:val="24"/>
          <w:szCs w:val="24"/>
        </w:rPr>
        <w:t xml:space="preserve"> </w:t>
      </w:r>
      <w:r>
        <w:rPr>
          <w:rFonts w:ascii="Arial" w:eastAsia="Arial" w:hAnsi="Arial" w:cs="Arial"/>
          <w:sz w:val="24"/>
          <w:szCs w:val="24"/>
        </w:rPr>
        <w:t>resueltos</w:t>
      </w:r>
      <w:r>
        <w:rPr>
          <w:rFonts w:ascii="Arial" w:eastAsia="Arial" w:hAnsi="Arial" w:cs="Arial"/>
          <w:spacing w:val="16"/>
          <w:sz w:val="24"/>
          <w:szCs w:val="24"/>
        </w:rPr>
        <w:t xml:space="preserve"> </w:t>
      </w:r>
      <w:r>
        <w:rPr>
          <w:rFonts w:ascii="Arial" w:eastAsia="Arial" w:hAnsi="Arial" w:cs="Arial"/>
          <w:sz w:val="24"/>
          <w:szCs w:val="24"/>
        </w:rPr>
        <w:t>todos</w:t>
      </w:r>
      <w:r>
        <w:rPr>
          <w:rFonts w:ascii="Arial" w:eastAsia="Arial" w:hAnsi="Arial" w:cs="Arial"/>
          <w:spacing w:val="16"/>
          <w:sz w:val="24"/>
          <w:szCs w:val="24"/>
        </w:rPr>
        <w:t xml:space="preserve"> </w:t>
      </w:r>
      <w:r>
        <w:rPr>
          <w:rFonts w:ascii="Arial" w:eastAsia="Arial" w:hAnsi="Arial" w:cs="Arial"/>
          <w:sz w:val="24"/>
          <w:szCs w:val="24"/>
        </w:rPr>
        <w:t>los servicios para evitar la apertura de zanjas que destruyan el pavimento.</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3.03.05 SEÑALAMIENTOS. </w:t>
      </w:r>
      <w:r>
        <w:rPr>
          <w:rFonts w:ascii="Arial" w:eastAsia="Arial" w:hAnsi="Arial" w:cs="Arial"/>
          <w:sz w:val="24"/>
          <w:szCs w:val="24"/>
        </w:rPr>
        <w:t>Los trabajos de señalamientos comprenderán básicamente la fabricación, y colocación donde lo indique el Municipio, de las señales metálicas reflejantes y rayas sobre el pavimento necesarias para indicar sentido de circulación, pasos de peatones, vueltas derechas, etc.</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3.03.06 </w:t>
      </w:r>
      <w:r>
        <w:rPr>
          <w:rFonts w:ascii="Arial" w:eastAsia="Arial" w:hAnsi="Arial" w:cs="Arial"/>
          <w:b/>
          <w:spacing w:val="17"/>
          <w:sz w:val="24"/>
          <w:szCs w:val="24"/>
        </w:rPr>
        <w:t xml:space="preserve"> </w:t>
      </w:r>
      <w:r>
        <w:rPr>
          <w:rFonts w:ascii="Arial" w:eastAsia="Arial" w:hAnsi="Arial" w:cs="Arial"/>
          <w:b/>
          <w:sz w:val="24"/>
          <w:szCs w:val="24"/>
        </w:rPr>
        <w:t xml:space="preserve">FORESTACIÓN. </w:t>
      </w:r>
      <w:r>
        <w:rPr>
          <w:rFonts w:ascii="Arial" w:eastAsia="Arial" w:hAnsi="Arial" w:cs="Arial"/>
          <w:b/>
          <w:spacing w:val="17"/>
          <w:sz w:val="24"/>
          <w:szCs w:val="24"/>
        </w:rPr>
        <w:t xml:space="preserve"> </w:t>
      </w:r>
      <w:r>
        <w:rPr>
          <w:rFonts w:ascii="Arial" w:eastAsia="Arial" w:hAnsi="Arial" w:cs="Arial"/>
          <w:sz w:val="24"/>
          <w:szCs w:val="24"/>
        </w:rPr>
        <w:t>La forestación en banquetas cuando se utilice tendrá como mínimo el 33% de la sección de concreto sin contar con el ancho de la guarnición. Sobre camellones será de la totalidad de los mismos.</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El </w:t>
      </w:r>
      <w:r>
        <w:rPr>
          <w:rFonts w:ascii="Arial" w:eastAsia="Arial" w:hAnsi="Arial" w:cs="Arial"/>
          <w:spacing w:val="4"/>
          <w:sz w:val="24"/>
          <w:szCs w:val="24"/>
        </w:rPr>
        <w:t xml:space="preserve"> </w:t>
      </w:r>
      <w:r>
        <w:rPr>
          <w:rFonts w:ascii="Arial" w:eastAsia="Arial" w:hAnsi="Arial" w:cs="Arial"/>
          <w:sz w:val="24"/>
          <w:szCs w:val="24"/>
        </w:rPr>
        <w:t xml:space="preserve">número, </w:t>
      </w:r>
      <w:r>
        <w:rPr>
          <w:rFonts w:ascii="Arial" w:eastAsia="Arial" w:hAnsi="Arial" w:cs="Arial"/>
          <w:spacing w:val="4"/>
          <w:sz w:val="24"/>
          <w:szCs w:val="24"/>
        </w:rPr>
        <w:t xml:space="preserve"> </w:t>
      </w:r>
      <w:r>
        <w:rPr>
          <w:rFonts w:ascii="Arial" w:eastAsia="Arial" w:hAnsi="Arial" w:cs="Arial"/>
          <w:sz w:val="24"/>
          <w:szCs w:val="24"/>
        </w:rPr>
        <w:t xml:space="preserve">especies </w:t>
      </w:r>
      <w:r>
        <w:rPr>
          <w:rFonts w:ascii="Arial" w:eastAsia="Arial" w:hAnsi="Arial" w:cs="Arial"/>
          <w:spacing w:val="4"/>
          <w:sz w:val="24"/>
          <w:szCs w:val="24"/>
        </w:rPr>
        <w:t xml:space="preserve"> </w:t>
      </w:r>
      <w:r>
        <w:rPr>
          <w:rFonts w:ascii="Arial" w:eastAsia="Arial" w:hAnsi="Arial" w:cs="Arial"/>
          <w:sz w:val="24"/>
          <w:szCs w:val="24"/>
        </w:rPr>
        <w:t xml:space="preserve">y </w:t>
      </w:r>
      <w:r>
        <w:rPr>
          <w:rFonts w:ascii="Arial" w:eastAsia="Arial" w:hAnsi="Arial" w:cs="Arial"/>
          <w:spacing w:val="4"/>
          <w:sz w:val="24"/>
          <w:szCs w:val="24"/>
        </w:rPr>
        <w:t xml:space="preserve"> </w:t>
      </w:r>
      <w:r>
        <w:rPr>
          <w:rFonts w:ascii="Arial" w:eastAsia="Arial" w:hAnsi="Arial" w:cs="Arial"/>
          <w:sz w:val="24"/>
          <w:szCs w:val="24"/>
        </w:rPr>
        <w:t xml:space="preserve">dimensiones </w:t>
      </w:r>
      <w:r>
        <w:rPr>
          <w:rFonts w:ascii="Arial" w:eastAsia="Arial" w:hAnsi="Arial" w:cs="Arial"/>
          <w:spacing w:val="4"/>
          <w:sz w:val="24"/>
          <w:szCs w:val="24"/>
        </w:rPr>
        <w:t xml:space="preserve"> </w:t>
      </w:r>
      <w:r>
        <w:rPr>
          <w:rFonts w:ascii="Arial" w:eastAsia="Arial" w:hAnsi="Arial" w:cs="Arial"/>
          <w:sz w:val="24"/>
          <w:szCs w:val="24"/>
        </w:rPr>
        <w:t xml:space="preserve">de </w:t>
      </w:r>
      <w:r>
        <w:rPr>
          <w:rFonts w:ascii="Arial" w:eastAsia="Arial" w:hAnsi="Arial" w:cs="Arial"/>
          <w:spacing w:val="4"/>
          <w:sz w:val="24"/>
          <w:szCs w:val="24"/>
        </w:rPr>
        <w:t xml:space="preserve"> </w:t>
      </w:r>
      <w:r>
        <w:rPr>
          <w:rFonts w:ascii="Arial" w:eastAsia="Arial" w:hAnsi="Arial" w:cs="Arial"/>
          <w:sz w:val="24"/>
          <w:szCs w:val="24"/>
        </w:rPr>
        <w:t xml:space="preserve">plantas </w:t>
      </w:r>
      <w:r>
        <w:rPr>
          <w:rFonts w:ascii="Arial" w:eastAsia="Arial" w:hAnsi="Arial" w:cs="Arial"/>
          <w:spacing w:val="4"/>
          <w:sz w:val="24"/>
          <w:szCs w:val="24"/>
        </w:rPr>
        <w:t xml:space="preserve"> </w:t>
      </w:r>
      <w:r>
        <w:rPr>
          <w:rFonts w:ascii="Arial" w:eastAsia="Arial" w:hAnsi="Arial" w:cs="Arial"/>
          <w:sz w:val="24"/>
          <w:szCs w:val="24"/>
        </w:rPr>
        <w:t xml:space="preserve">se </w:t>
      </w:r>
      <w:r>
        <w:rPr>
          <w:rFonts w:ascii="Arial" w:eastAsia="Arial" w:hAnsi="Arial" w:cs="Arial"/>
          <w:spacing w:val="4"/>
          <w:sz w:val="24"/>
          <w:szCs w:val="24"/>
        </w:rPr>
        <w:t xml:space="preserve"> </w:t>
      </w:r>
      <w:r>
        <w:rPr>
          <w:rFonts w:ascii="Arial" w:eastAsia="Arial" w:hAnsi="Arial" w:cs="Arial"/>
          <w:sz w:val="24"/>
          <w:szCs w:val="24"/>
        </w:rPr>
        <w:t xml:space="preserve">sujetarán </w:t>
      </w:r>
      <w:r>
        <w:rPr>
          <w:rFonts w:ascii="Arial" w:eastAsia="Arial" w:hAnsi="Arial" w:cs="Arial"/>
          <w:spacing w:val="4"/>
          <w:sz w:val="24"/>
          <w:szCs w:val="24"/>
        </w:rPr>
        <w:t xml:space="preserve"> </w:t>
      </w:r>
      <w:r>
        <w:rPr>
          <w:rFonts w:ascii="Arial" w:eastAsia="Arial" w:hAnsi="Arial" w:cs="Arial"/>
          <w:sz w:val="24"/>
          <w:szCs w:val="24"/>
        </w:rPr>
        <w:t xml:space="preserve">a </w:t>
      </w:r>
      <w:r>
        <w:rPr>
          <w:rFonts w:ascii="Arial" w:eastAsia="Arial" w:hAnsi="Arial" w:cs="Arial"/>
          <w:spacing w:val="4"/>
          <w:sz w:val="24"/>
          <w:szCs w:val="24"/>
        </w:rPr>
        <w:t xml:space="preserve"> </w:t>
      </w:r>
      <w:r>
        <w:rPr>
          <w:rFonts w:ascii="Arial" w:eastAsia="Arial" w:hAnsi="Arial" w:cs="Arial"/>
          <w:sz w:val="24"/>
          <w:szCs w:val="24"/>
        </w:rPr>
        <w:t xml:space="preserve">lo </w:t>
      </w:r>
      <w:r>
        <w:rPr>
          <w:rFonts w:ascii="Arial" w:eastAsia="Arial" w:hAnsi="Arial" w:cs="Arial"/>
          <w:spacing w:val="4"/>
          <w:sz w:val="24"/>
          <w:szCs w:val="24"/>
        </w:rPr>
        <w:t xml:space="preserve"> </w:t>
      </w:r>
      <w:r>
        <w:rPr>
          <w:rFonts w:ascii="Arial" w:eastAsia="Arial" w:hAnsi="Arial" w:cs="Arial"/>
          <w:sz w:val="24"/>
          <w:szCs w:val="24"/>
        </w:rPr>
        <w:t xml:space="preserve">que </w:t>
      </w:r>
      <w:r>
        <w:rPr>
          <w:rFonts w:ascii="Arial" w:eastAsia="Arial" w:hAnsi="Arial" w:cs="Arial"/>
          <w:spacing w:val="4"/>
          <w:sz w:val="24"/>
          <w:szCs w:val="24"/>
        </w:rPr>
        <w:t xml:space="preserve"> </w:t>
      </w:r>
      <w:r>
        <w:rPr>
          <w:rFonts w:ascii="Arial" w:eastAsia="Arial" w:hAnsi="Arial" w:cs="Arial"/>
          <w:sz w:val="24"/>
          <w:szCs w:val="24"/>
        </w:rPr>
        <w:t xml:space="preserve">especifique </w:t>
      </w:r>
      <w:r>
        <w:rPr>
          <w:rFonts w:ascii="Arial" w:eastAsia="Arial" w:hAnsi="Arial" w:cs="Arial"/>
          <w:spacing w:val="4"/>
          <w:sz w:val="24"/>
          <w:szCs w:val="24"/>
        </w:rPr>
        <w:t xml:space="preserve"> </w:t>
      </w:r>
      <w:r>
        <w:rPr>
          <w:rFonts w:ascii="Arial" w:eastAsia="Arial" w:hAnsi="Arial" w:cs="Arial"/>
          <w:sz w:val="24"/>
          <w:szCs w:val="24"/>
        </w:rPr>
        <w:t>la</w:t>
      </w:r>
    </w:p>
    <w:p w:rsidR="00E14A65" w:rsidRDefault="001B2942">
      <w:pPr>
        <w:spacing w:before="2"/>
        <w:ind w:left="101" w:right="8696"/>
        <w:jc w:val="both"/>
        <w:rPr>
          <w:rFonts w:ascii="Arial" w:eastAsia="Arial" w:hAnsi="Arial" w:cs="Arial"/>
          <w:sz w:val="24"/>
          <w:szCs w:val="24"/>
        </w:rPr>
      </w:pPr>
      <w:r>
        <w:rPr>
          <w:rFonts w:ascii="Arial" w:eastAsia="Arial" w:hAnsi="Arial" w:cs="Arial"/>
          <w:sz w:val="24"/>
          <w:szCs w:val="24"/>
        </w:rPr>
        <w:t>Dirección.</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El</w:t>
      </w:r>
      <w:r>
        <w:rPr>
          <w:rFonts w:ascii="Arial" w:eastAsia="Arial" w:hAnsi="Arial" w:cs="Arial"/>
          <w:spacing w:val="55"/>
          <w:sz w:val="24"/>
          <w:szCs w:val="24"/>
        </w:rPr>
        <w:t xml:space="preserve"> </w:t>
      </w:r>
      <w:r>
        <w:rPr>
          <w:rFonts w:ascii="Arial" w:eastAsia="Arial" w:hAnsi="Arial" w:cs="Arial"/>
          <w:sz w:val="24"/>
          <w:szCs w:val="24"/>
        </w:rPr>
        <w:t>Ayuntamiento</w:t>
      </w:r>
      <w:r>
        <w:rPr>
          <w:rFonts w:ascii="Arial" w:eastAsia="Arial" w:hAnsi="Arial" w:cs="Arial"/>
          <w:spacing w:val="55"/>
          <w:sz w:val="24"/>
          <w:szCs w:val="24"/>
        </w:rPr>
        <w:t xml:space="preserve"> </w:t>
      </w:r>
      <w:r>
        <w:rPr>
          <w:rFonts w:ascii="Arial" w:eastAsia="Arial" w:hAnsi="Arial" w:cs="Arial"/>
          <w:sz w:val="24"/>
          <w:szCs w:val="24"/>
        </w:rPr>
        <w:t>recibirá</w:t>
      </w:r>
      <w:r>
        <w:rPr>
          <w:rFonts w:ascii="Arial" w:eastAsia="Arial" w:hAnsi="Arial" w:cs="Arial"/>
          <w:spacing w:val="55"/>
          <w:sz w:val="24"/>
          <w:szCs w:val="24"/>
        </w:rPr>
        <w:t xml:space="preserve"> </w:t>
      </w:r>
      <w:r>
        <w:rPr>
          <w:rFonts w:ascii="Arial" w:eastAsia="Arial" w:hAnsi="Arial" w:cs="Arial"/>
          <w:sz w:val="24"/>
          <w:szCs w:val="24"/>
        </w:rPr>
        <w:t>esta</w:t>
      </w:r>
      <w:r>
        <w:rPr>
          <w:rFonts w:ascii="Arial" w:eastAsia="Arial" w:hAnsi="Arial" w:cs="Arial"/>
          <w:spacing w:val="55"/>
          <w:sz w:val="24"/>
          <w:szCs w:val="24"/>
        </w:rPr>
        <w:t xml:space="preserve"> </w:t>
      </w:r>
      <w:r>
        <w:rPr>
          <w:rFonts w:ascii="Arial" w:eastAsia="Arial" w:hAnsi="Arial" w:cs="Arial"/>
          <w:sz w:val="24"/>
          <w:szCs w:val="24"/>
        </w:rPr>
        <w:t>arborización</w:t>
      </w:r>
      <w:r>
        <w:rPr>
          <w:rFonts w:ascii="Arial" w:eastAsia="Arial" w:hAnsi="Arial" w:cs="Arial"/>
          <w:spacing w:val="55"/>
          <w:sz w:val="24"/>
          <w:szCs w:val="24"/>
        </w:rPr>
        <w:t xml:space="preserve"> </w:t>
      </w:r>
      <w:r>
        <w:rPr>
          <w:rFonts w:ascii="Arial" w:eastAsia="Arial" w:hAnsi="Arial" w:cs="Arial"/>
          <w:sz w:val="24"/>
          <w:szCs w:val="24"/>
        </w:rPr>
        <w:t>y</w:t>
      </w:r>
      <w:r>
        <w:rPr>
          <w:rFonts w:ascii="Arial" w:eastAsia="Arial" w:hAnsi="Arial" w:cs="Arial"/>
          <w:spacing w:val="55"/>
          <w:sz w:val="24"/>
          <w:szCs w:val="24"/>
        </w:rPr>
        <w:t xml:space="preserve"> </w:t>
      </w:r>
      <w:r>
        <w:rPr>
          <w:rFonts w:ascii="Arial" w:eastAsia="Arial" w:hAnsi="Arial" w:cs="Arial"/>
          <w:sz w:val="24"/>
          <w:szCs w:val="24"/>
        </w:rPr>
        <w:t>será</w:t>
      </w:r>
      <w:r>
        <w:rPr>
          <w:rFonts w:ascii="Arial" w:eastAsia="Arial" w:hAnsi="Arial" w:cs="Arial"/>
          <w:spacing w:val="55"/>
          <w:sz w:val="24"/>
          <w:szCs w:val="24"/>
        </w:rPr>
        <w:t xml:space="preserve"> </w:t>
      </w:r>
      <w:r>
        <w:rPr>
          <w:rFonts w:ascii="Arial" w:eastAsia="Arial" w:hAnsi="Arial" w:cs="Arial"/>
          <w:sz w:val="24"/>
          <w:szCs w:val="24"/>
        </w:rPr>
        <w:t>responsable</w:t>
      </w:r>
      <w:r>
        <w:rPr>
          <w:rFonts w:ascii="Arial" w:eastAsia="Arial" w:hAnsi="Arial" w:cs="Arial"/>
          <w:spacing w:val="55"/>
          <w:sz w:val="24"/>
          <w:szCs w:val="24"/>
        </w:rPr>
        <w:t xml:space="preserve"> </w:t>
      </w:r>
      <w:r>
        <w:rPr>
          <w:rFonts w:ascii="Arial" w:eastAsia="Arial" w:hAnsi="Arial" w:cs="Arial"/>
          <w:sz w:val="24"/>
          <w:szCs w:val="24"/>
        </w:rPr>
        <w:t>de</w:t>
      </w:r>
      <w:r>
        <w:rPr>
          <w:rFonts w:ascii="Arial" w:eastAsia="Arial" w:hAnsi="Arial" w:cs="Arial"/>
          <w:spacing w:val="55"/>
          <w:sz w:val="24"/>
          <w:szCs w:val="24"/>
        </w:rPr>
        <w:t xml:space="preserve"> </w:t>
      </w:r>
      <w:r>
        <w:rPr>
          <w:rFonts w:ascii="Arial" w:eastAsia="Arial" w:hAnsi="Arial" w:cs="Arial"/>
          <w:sz w:val="24"/>
          <w:szCs w:val="24"/>
        </w:rPr>
        <w:t>su</w:t>
      </w:r>
      <w:r>
        <w:rPr>
          <w:rFonts w:ascii="Arial" w:eastAsia="Arial" w:hAnsi="Arial" w:cs="Arial"/>
          <w:spacing w:val="55"/>
          <w:sz w:val="24"/>
          <w:szCs w:val="24"/>
        </w:rPr>
        <w:t xml:space="preserve"> </w:t>
      </w:r>
      <w:r>
        <w:rPr>
          <w:rFonts w:ascii="Arial" w:eastAsia="Arial" w:hAnsi="Arial" w:cs="Arial"/>
          <w:sz w:val="24"/>
          <w:szCs w:val="24"/>
        </w:rPr>
        <w:t>mantenimiento</w:t>
      </w:r>
      <w:r>
        <w:rPr>
          <w:rFonts w:ascii="Arial" w:eastAsia="Arial" w:hAnsi="Arial" w:cs="Arial"/>
          <w:spacing w:val="55"/>
          <w:sz w:val="24"/>
          <w:szCs w:val="24"/>
        </w:rPr>
        <w:t xml:space="preserve"> </w:t>
      </w:r>
      <w:r>
        <w:rPr>
          <w:rFonts w:ascii="Arial" w:eastAsia="Arial" w:hAnsi="Arial" w:cs="Arial"/>
          <w:sz w:val="24"/>
          <w:szCs w:val="24"/>
        </w:rPr>
        <w:t>a partir de la conclusión y entrega oficial de las obras.</w:t>
      </w:r>
    </w:p>
    <w:p w:rsidR="00E14A65" w:rsidRDefault="00E14A65">
      <w:pPr>
        <w:spacing w:before="17" w:line="260" w:lineRule="exact"/>
        <w:rPr>
          <w:sz w:val="26"/>
          <w:szCs w:val="26"/>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1"/>
          <w:sz w:val="24"/>
          <w:szCs w:val="24"/>
        </w:rPr>
        <w:t xml:space="preserve"> </w:t>
      </w:r>
      <w:r>
        <w:rPr>
          <w:rFonts w:ascii="Arial" w:eastAsia="Arial" w:hAnsi="Arial" w:cs="Arial"/>
          <w:b/>
          <w:sz w:val="24"/>
          <w:szCs w:val="24"/>
        </w:rPr>
        <w:t xml:space="preserve">3.03.07     CLIMA.  </w:t>
      </w:r>
      <w:r>
        <w:rPr>
          <w:rFonts w:ascii="Arial" w:eastAsia="Arial" w:hAnsi="Arial" w:cs="Arial"/>
          <w:b/>
          <w:spacing w:val="10"/>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acuerdo</w:t>
      </w:r>
      <w:r>
        <w:rPr>
          <w:rFonts w:ascii="Arial" w:eastAsia="Arial" w:hAnsi="Arial" w:cs="Arial"/>
          <w:spacing w:val="21"/>
          <w:sz w:val="24"/>
          <w:szCs w:val="24"/>
        </w:rPr>
        <w:t xml:space="preserve"> </w:t>
      </w:r>
      <w:r>
        <w:rPr>
          <w:rFonts w:ascii="Arial" w:eastAsia="Arial" w:hAnsi="Arial" w:cs="Arial"/>
          <w:sz w:val="24"/>
          <w:szCs w:val="24"/>
        </w:rPr>
        <w:t>a</w:t>
      </w:r>
      <w:r>
        <w:rPr>
          <w:rFonts w:ascii="Arial" w:eastAsia="Arial" w:hAnsi="Arial" w:cs="Arial"/>
          <w:spacing w:val="21"/>
          <w:sz w:val="24"/>
          <w:szCs w:val="24"/>
        </w:rPr>
        <w:t xml:space="preserve"> </w:t>
      </w:r>
      <w:r>
        <w:rPr>
          <w:rFonts w:ascii="Arial" w:eastAsia="Arial" w:hAnsi="Arial" w:cs="Arial"/>
          <w:sz w:val="24"/>
          <w:szCs w:val="24"/>
        </w:rPr>
        <w:t>las</w:t>
      </w:r>
      <w:r>
        <w:rPr>
          <w:rFonts w:ascii="Arial" w:eastAsia="Arial" w:hAnsi="Arial" w:cs="Arial"/>
          <w:spacing w:val="21"/>
          <w:sz w:val="24"/>
          <w:szCs w:val="24"/>
        </w:rPr>
        <w:t xml:space="preserve"> </w:t>
      </w:r>
      <w:r>
        <w:rPr>
          <w:rFonts w:ascii="Arial" w:eastAsia="Arial" w:hAnsi="Arial" w:cs="Arial"/>
          <w:sz w:val="24"/>
          <w:szCs w:val="24"/>
        </w:rPr>
        <w:t>características</w:t>
      </w:r>
      <w:r>
        <w:rPr>
          <w:rFonts w:ascii="Arial" w:eastAsia="Arial" w:hAnsi="Arial" w:cs="Arial"/>
          <w:spacing w:val="21"/>
          <w:sz w:val="24"/>
          <w:szCs w:val="24"/>
        </w:rPr>
        <w:t xml:space="preserve"> </w:t>
      </w:r>
      <w:r>
        <w:rPr>
          <w:rFonts w:ascii="Arial" w:eastAsia="Arial" w:hAnsi="Arial" w:cs="Arial"/>
          <w:sz w:val="24"/>
          <w:szCs w:val="24"/>
        </w:rPr>
        <w:t>climáticas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ciudad, consideradas como semidesérticas, se recomienda lo siguiente:</w:t>
      </w:r>
    </w:p>
    <w:p w:rsidR="00E14A65" w:rsidRDefault="001B2942">
      <w:pPr>
        <w:tabs>
          <w:tab w:val="left" w:pos="880"/>
        </w:tabs>
        <w:spacing w:before="4" w:line="260" w:lineRule="exact"/>
        <w:ind w:left="893" w:right="70" w:hanging="432"/>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Evitar</w:t>
      </w:r>
      <w:r>
        <w:rPr>
          <w:rFonts w:ascii="Arial" w:eastAsia="Arial" w:hAnsi="Arial" w:cs="Arial"/>
          <w:spacing w:val="4"/>
          <w:sz w:val="24"/>
          <w:szCs w:val="24"/>
        </w:rPr>
        <w:t xml:space="preserve"> </w:t>
      </w:r>
      <w:r>
        <w:rPr>
          <w:rFonts w:ascii="Arial" w:eastAsia="Arial" w:hAnsi="Arial" w:cs="Arial"/>
          <w:sz w:val="24"/>
          <w:szCs w:val="24"/>
        </w:rPr>
        <w:t>las</w:t>
      </w:r>
      <w:r>
        <w:rPr>
          <w:rFonts w:ascii="Arial" w:eastAsia="Arial" w:hAnsi="Arial" w:cs="Arial"/>
          <w:spacing w:val="4"/>
          <w:sz w:val="24"/>
          <w:szCs w:val="24"/>
        </w:rPr>
        <w:t xml:space="preserve"> </w:t>
      </w:r>
      <w:r>
        <w:rPr>
          <w:rFonts w:ascii="Arial" w:eastAsia="Arial" w:hAnsi="Arial" w:cs="Arial"/>
          <w:sz w:val="24"/>
          <w:szCs w:val="24"/>
        </w:rPr>
        <w:t>calles</w:t>
      </w:r>
      <w:r>
        <w:rPr>
          <w:rFonts w:ascii="Arial" w:eastAsia="Arial" w:hAnsi="Arial" w:cs="Arial"/>
          <w:spacing w:val="4"/>
          <w:sz w:val="24"/>
          <w:szCs w:val="24"/>
        </w:rPr>
        <w:t xml:space="preserve"> </w:t>
      </w:r>
      <w:r>
        <w:rPr>
          <w:rFonts w:ascii="Arial" w:eastAsia="Arial" w:hAnsi="Arial" w:cs="Arial"/>
          <w:sz w:val="24"/>
          <w:szCs w:val="24"/>
        </w:rPr>
        <w:t>orientadas</w:t>
      </w:r>
      <w:r>
        <w:rPr>
          <w:rFonts w:ascii="Arial" w:eastAsia="Arial" w:hAnsi="Arial" w:cs="Arial"/>
          <w:spacing w:val="4"/>
          <w:sz w:val="24"/>
          <w:szCs w:val="24"/>
        </w:rPr>
        <w:t xml:space="preserve"> </w:t>
      </w:r>
      <w:r>
        <w:rPr>
          <w:rFonts w:ascii="Arial" w:eastAsia="Arial" w:hAnsi="Arial" w:cs="Arial"/>
          <w:sz w:val="24"/>
          <w:szCs w:val="24"/>
        </w:rPr>
        <w:t>en</w:t>
      </w:r>
      <w:r>
        <w:rPr>
          <w:rFonts w:ascii="Arial" w:eastAsia="Arial" w:hAnsi="Arial" w:cs="Arial"/>
          <w:spacing w:val="4"/>
          <w:sz w:val="24"/>
          <w:szCs w:val="24"/>
        </w:rPr>
        <w:t xml:space="preserve"> </w:t>
      </w:r>
      <w:r>
        <w:rPr>
          <w:rFonts w:ascii="Arial" w:eastAsia="Arial" w:hAnsi="Arial" w:cs="Arial"/>
          <w:sz w:val="24"/>
          <w:szCs w:val="24"/>
        </w:rPr>
        <w:t>el</w:t>
      </w:r>
      <w:r>
        <w:rPr>
          <w:rFonts w:ascii="Arial" w:eastAsia="Arial" w:hAnsi="Arial" w:cs="Arial"/>
          <w:spacing w:val="4"/>
          <w:sz w:val="24"/>
          <w:szCs w:val="24"/>
        </w:rPr>
        <w:t xml:space="preserve"> </w:t>
      </w:r>
      <w:r>
        <w:rPr>
          <w:rFonts w:ascii="Arial" w:eastAsia="Arial" w:hAnsi="Arial" w:cs="Arial"/>
          <w:sz w:val="24"/>
          <w:szCs w:val="24"/>
        </w:rPr>
        <w:t>sentido</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los</w:t>
      </w:r>
      <w:r>
        <w:rPr>
          <w:rFonts w:ascii="Arial" w:eastAsia="Arial" w:hAnsi="Arial" w:cs="Arial"/>
          <w:spacing w:val="4"/>
          <w:sz w:val="24"/>
          <w:szCs w:val="24"/>
        </w:rPr>
        <w:t xml:space="preserve"> </w:t>
      </w:r>
      <w:r>
        <w:rPr>
          <w:rFonts w:ascii="Arial" w:eastAsia="Arial" w:hAnsi="Arial" w:cs="Arial"/>
          <w:sz w:val="24"/>
          <w:szCs w:val="24"/>
        </w:rPr>
        <w:t>vientos</w:t>
      </w:r>
      <w:r>
        <w:rPr>
          <w:rFonts w:ascii="Arial" w:eastAsia="Arial" w:hAnsi="Arial" w:cs="Arial"/>
          <w:spacing w:val="4"/>
          <w:sz w:val="24"/>
          <w:szCs w:val="24"/>
        </w:rPr>
        <w:t xml:space="preserve"> </w:t>
      </w:r>
      <w:r>
        <w:rPr>
          <w:rFonts w:ascii="Arial" w:eastAsia="Arial" w:hAnsi="Arial" w:cs="Arial"/>
          <w:sz w:val="24"/>
          <w:szCs w:val="24"/>
        </w:rPr>
        <w:t>dominantes</w:t>
      </w:r>
      <w:r>
        <w:rPr>
          <w:rFonts w:ascii="Arial" w:eastAsia="Arial" w:hAnsi="Arial" w:cs="Arial"/>
          <w:spacing w:val="4"/>
          <w:sz w:val="24"/>
          <w:szCs w:val="24"/>
        </w:rPr>
        <w:t xml:space="preserve"> </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los</w:t>
      </w:r>
      <w:r>
        <w:rPr>
          <w:rFonts w:ascii="Arial" w:eastAsia="Arial" w:hAnsi="Arial" w:cs="Arial"/>
          <w:spacing w:val="4"/>
          <w:sz w:val="24"/>
          <w:szCs w:val="24"/>
        </w:rPr>
        <w:t xml:space="preserve"> </w:t>
      </w:r>
      <w:r>
        <w:rPr>
          <w:rFonts w:ascii="Arial" w:eastAsia="Arial" w:hAnsi="Arial" w:cs="Arial"/>
          <w:sz w:val="24"/>
          <w:szCs w:val="24"/>
        </w:rPr>
        <w:t>vientos</w:t>
      </w:r>
      <w:r>
        <w:rPr>
          <w:rFonts w:ascii="Arial" w:eastAsia="Arial" w:hAnsi="Arial" w:cs="Arial"/>
          <w:spacing w:val="4"/>
          <w:sz w:val="24"/>
          <w:szCs w:val="24"/>
        </w:rPr>
        <w:t xml:space="preserve"> </w:t>
      </w:r>
      <w:r>
        <w:rPr>
          <w:rFonts w:ascii="Arial" w:eastAsia="Arial" w:hAnsi="Arial" w:cs="Arial"/>
          <w:sz w:val="24"/>
          <w:szCs w:val="24"/>
        </w:rPr>
        <w:t>de invierno.</w:t>
      </w:r>
    </w:p>
    <w:p w:rsidR="00E14A65" w:rsidRDefault="001B2942">
      <w:pPr>
        <w:tabs>
          <w:tab w:val="left" w:pos="880"/>
        </w:tabs>
        <w:spacing w:before="4" w:line="260" w:lineRule="exact"/>
        <w:ind w:left="893" w:right="70" w:hanging="432"/>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Dar</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las</w:t>
      </w:r>
      <w:r>
        <w:rPr>
          <w:rFonts w:ascii="Arial" w:eastAsia="Arial" w:hAnsi="Arial" w:cs="Arial"/>
          <w:spacing w:val="5"/>
          <w:sz w:val="24"/>
          <w:szCs w:val="24"/>
        </w:rPr>
        <w:t xml:space="preserve"> </w:t>
      </w:r>
      <w:r>
        <w:rPr>
          <w:rFonts w:ascii="Arial" w:eastAsia="Arial" w:hAnsi="Arial" w:cs="Arial"/>
          <w:sz w:val="24"/>
          <w:szCs w:val="24"/>
        </w:rPr>
        <w:t>banquetas</w:t>
      </w:r>
      <w:r>
        <w:rPr>
          <w:rFonts w:ascii="Arial" w:eastAsia="Arial" w:hAnsi="Arial" w:cs="Arial"/>
          <w:spacing w:val="5"/>
          <w:sz w:val="24"/>
          <w:szCs w:val="24"/>
        </w:rPr>
        <w:t xml:space="preserve"> </w:t>
      </w:r>
      <w:r>
        <w:rPr>
          <w:rFonts w:ascii="Arial" w:eastAsia="Arial" w:hAnsi="Arial" w:cs="Arial"/>
          <w:sz w:val="24"/>
          <w:szCs w:val="24"/>
        </w:rPr>
        <w:t>un</w:t>
      </w:r>
      <w:r>
        <w:rPr>
          <w:rFonts w:ascii="Arial" w:eastAsia="Arial" w:hAnsi="Arial" w:cs="Arial"/>
          <w:spacing w:val="5"/>
          <w:sz w:val="24"/>
          <w:szCs w:val="24"/>
        </w:rPr>
        <w:t xml:space="preserve"> </w:t>
      </w:r>
      <w:r>
        <w:rPr>
          <w:rFonts w:ascii="Arial" w:eastAsia="Arial" w:hAnsi="Arial" w:cs="Arial"/>
          <w:sz w:val="24"/>
          <w:szCs w:val="24"/>
        </w:rPr>
        <w:t>ancho</w:t>
      </w:r>
      <w:r>
        <w:rPr>
          <w:rFonts w:ascii="Arial" w:eastAsia="Arial" w:hAnsi="Arial" w:cs="Arial"/>
          <w:spacing w:val="5"/>
          <w:sz w:val="24"/>
          <w:szCs w:val="24"/>
        </w:rPr>
        <w:t xml:space="preserve"> </w:t>
      </w:r>
      <w:r>
        <w:rPr>
          <w:rFonts w:ascii="Arial" w:eastAsia="Arial" w:hAnsi="Arial" w:cs="Arial"/>
          <w:sz w:val="24"/>
          <w:szCs w:val="24"/>
        </w:rPr>
        <w:t>total</w:t>
      </w:r>
      <w:r>
        <w:rPr>
          <w:rFonts w:ascii="Arial" w:eastAsia="Arial" w:hAnsi="Arial" w:cs="Arial"/>
          <w:spacing w:val="5"/>
          <w:sz w:val="24"/>
          <w:szCs w:val="24"/>
        </w:rPr>
        <w:t xml:space="preserve"> </w:t>
      </w:r>
      <w:r>
        <w:rPr>
          <w:rFonts w:ascii="Arial" w:eastAsia="Arial" w:hAnsi="Arial" w:cs="Arial"/>
          <w:sz w:val="24"/>
          <w:szCs w:val="24"/>
        </w:rPr>
        <w:t>mínimo</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2.00</w:t>
      </w:r>
      <w:r>
        <w:rPr>
          <w:rFonts w:ascii="Arial" w:eastAsia="Arial" w:hAnsi="Arial" w:cs="Arial"/>
          <w:spacing w:val="5"/>
          <w:sz w:val="24"/>
          <w:szCs w:val="24"/>
        </w:rPr>
        <w:t xml:space="preserve"> </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tal</w:t>
      </w:r>
      <w:r>
        <w:rPr>
          <w:rFonts w:ascii="Arial" w:eastAsia="Arial" w:hAnsi="Arial" w:cs="Arial"/>
          <w:spacing w:val="5"/>
          <w:sz w:val="24"/>
          <w:szCs w:val="24"/>
        </w:rPr>
        <w:t xml:space="preserve"> </w:t>
      </w:r>
      <w:r>
        <w:rPr>
          <w:rFonts w:ascii="Arial" w:eastAsia="Arial" w:hAnsi="Arial" w:cs="Arial"/>
          <w:sz w:val="24"/>
          <w:szCs w:val="24"/>
        </w:rPr>
        <w:t>modo</w:t>
      </w:r>
      <w:r>
        <w:rPr>
          <w:rFonts w:ascii="Arial" w:eastAsia="Arial" w:hAnsi="Arial" w:cs="Arial"/>
          <w:spacing w:val="5"/>
          <w:sz w:val="24"/>
          <w:szCs w:val="24"/>
        </w:rPr>
        <w:t xml:space="preserve"> </w:t>
      </w:r>
      <w:r>
        <w:rPr>
          <w:rFonts w:ascii="Arial" w:eastAsia="Arial" w:hAnsi="Arial" w:cs="Arial"/>
          <w:sz w:val="24"/>
          <w:szCs w:val="24"/>
        </w:rPr>
        <w:t>que</w:t>
      </w:r>
      <w:r>
        <w:rPr>
          <w:rFonts w:ascii="Arial" w:eastAsia="Arial" w:hAnsi="Arial" w:cs="Arial"/>
          <w:spacing w:val="5"/>
          <w:sz w:val="24"/>
          <w:szCs w:val="24"/>
        </w:rPr>
        <w:t xml:space="preserve"> </w:t>
      </w:r>
      <w:r>
        <w:rPr>
          <w:rFonts w:ascii="Arial" w:eastAsia="Arial" w:hAnsi="Arial" w:cs="Arial"/>
          <w:sz w:val="24"/>
          <w:szCs w:val="24"/>
        </w:rPr>
        <w:t>permitan</w:t>
      </w:r>
      <w:r>
        <w:rPr>
          <w:rFonts w:ascii="Arial" w:eastAsia="Arial" w:hAnsi="Arial" w:cs="Arial"/>
          <w:spacing w:val="5"/>
          <w:sz w:val="24"/>
          <w:szCs w:val="24"/>
        </w:rPr>
        <w:t xml:space="preserve"> </w:t>
      </w:r>
      <w:r>
        <w:rPr>
          <w:rFonts w:ascii="Arial" w:eastAsia="Arial" w:hAnsi="Arial" w:cs="Arial"/>
          <w:sz w:val="24"/>
          <w:szCs w:val="24"/>
        </w:rPr>
        <w:t>la forestación de sombra adecuada a las condiciones climáticas del Municipio.</w:t>
      </w:r>
    </w:p>
    <w:p w:rsidR="00E14A65" w:rsidRDefault="001B2942">
      <w:pPr>
        <w:tabs>
          <w:tab w:val="left" w:pos="880"/>
        </w:tabs>
        <w:spacing w:before="4" w:line="260" w:lineRule="exact"/>
        <w:ind w:left="893" w:right="70" w:hanging="432"/>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Las</w:t>
      </w:r>
      <w:r>
        <w:rPr>
          <w:rFonts w:ascii="Arial" w:eastAsia="Arial" w:hAnsi="Arial" w:cs="Arial"/>
          <w:spacing w:val="64"/>
          <w:sz w:val="24"/>
          <w:szCs w:val="24"/>
        </w:rPr>
        <w:t xml:space="preserve"> </w:t>
      </w:r>
      <w:r>
        <w:rPr>
          <w:rFonts w:ascii="Arial" w:eastAsia="Arial" w:hAnsi="Arial" w:cs="Arial"/>
          <w:sz w:val="24"/>
          <w:szCs w:val="24"/>
        </w:rPr>
        <w:t>especies</w:t>
      </w:r>
      <w:r>
        <w:rPr>
          <w:rFonts w:ascii="Arial" w:eastAsia="Arial" w:hAnsi="Arial" w:cs="Arial"/>
          <w:spacing w:val="64"/>
          <w:sz w:val="24"/>
          <w:szCs w:val="24"/>
        </w:rPr>
        <w:t xml:space="preserve"> </w:t>
      </w:r>
      <w:r>
        <w:rPr>
          <w:rFonts w:ascii="Arial" w:eastAsia="Arial" w:hAnsi="Arial" w:cs="Arial"/>
          <w:sz w:val="24"/>
          <w:szCs w:val="24"/>
        </w:rPr>
        <w:t>vegetales,</w:t>
      </w:r>
      <w:r>
        <w:rPr>
          <w:rFonts w:ascii="Arial" w:eastAsia="Arial" w:hAnsi="Arial" w:cs="Arial"/>
          <w:spacing w:val="64"/>
          <w:sz w:val="24"/>
          <w:szCs w:val="24"/>
        </w:rPr>
        <w:t xml:space="preserve"> </w:t>
      </w:r>
      <w:r>
        <w:rPr>
          <w:rFonts w:ascii="Arial" w:eastAsia="Arial" w:hAnsi="Arial" w:cs="Arial"/>
          <w:sz w:val="24"/>
          <w:szCs w:val="24"/>
        </w:rPr>
        <w:t>tales</w:t>
      </w:r>
      <w:r>
        <w:rPr>
          <w:rFonts w:ascii="Arial" w:eastAsia="Arial" w:hAnsi="Arial" w:cs="Arial"/>
          <w:spacing w:val="64"/>
          <w:sz w:val="24"/>
          <w:szCs w:val="24"/>
        </w:rPr>
        <w:t xml:space="preserve"> </w:t>
      </w:r>
      <w:r>
        <w:rPr>
          <w:rFonts w:ascii="Arial" w:eastAsia="Arial" w:hAnsi="Arial" w:cs="Arial"/>
          <w:sz w:val="24"/>
          <w:szCs w:val="24"/>
        </w:rPr>
        <w:t>como</w:t>
      </w:r>
      <w:r>
        <w:rPr>
          <w:rFonts w:ascii="Arial" w:eastAsia="Arial" w:hAnsi="Arial" w:cs="Arial"/>
          <w:spacing w:val="64"/>
          <w:sz w:val="24"/>
          <w:szCs w:val="24"/>
        </w:rPr>
        <w:t xml:space="preserve"> </w:t>
      </w:r>
      <w:r>
        <w:rPr>
          <w:rFonts w:ascii="Arial" w:eastAsia="Arial" w:hAnsi="Arial" w:cs="Arial"/>
          <w:sz w:val="24"/>
          <w:szCs w:val="24"/>
        </w:rPr>
        <w:t>arbustos</w:t>
      </w:r>
      <w:r>
        <w:rPr>
          <w:rFonts w:ascii="Arial" w:eastAsia="Arial" w:hAnsi="Arial" w:cs="Arial"/>
          <w:spacing w:val="64"/>
          <w:sz w:val="24"/>
          <w:szCs w:val="24"/>
        </w:rPr>
        <w:t xml:space="preserve"> </w:t>
      </w:r>
      <w:r>
        <w:rPr>
          <w:rFonts w:ascii="Arial" w:eastAsia="Arial" w:hAnsi="Arial" w:cs="Arial"/>
          <w:sz w:val="24"/>
          <w:szCs w:val="24"/>
        </w:rPr>
        <w:t>y</w:t>
      </w:r>
      <w:r>
        <w:rPr>
          <w:rFonts w:ascii="Arial" w:eastAsia="Arial" w:hAnsi="Arial" w:cs="Arial"/>
          <w:spacing w:val="64"/>
          <w:sz w:val="24"/>
          <w:szCs w:val="24"/>
        </w:rPr>
        <w:t xml:space="preserve"> </w:t>
      </w:r>
      <w:r>
        <w:rPr>
          <w:rFonts w:ascii="Arial" w:eastAsia="Arial" w:hAnsi="Arial" w:cs="Arial"/>
          <w:sz w:val="24"/>
          <w:szCs w:val="24"/>
        </w:rPr>
        <w:t>árboles</w:t>
      </w:r>
      <w:r>
        <w:rPr>
          <w:rFonts w:ascii="Arial" w:eastAsia="Arial" w:hAnsi="Arial" w:cs="Arial"/>
          <w:spacing w:val="64"/>
          <w:sz w:val="24"/>
          <w:szCs w:val="24"/>
        </w:rPr>
        <w:t xml:space="preserve"> </w:t>
      </w:r>
      <w:r>
        <w:rPr>
          <w:rFonts w:ascii="Arial" w:eastAsia="Arial" w:hAnsi="Arial" w:cs="Arial"/>
          <w:sz w:val="24"/>
          <w:szCs w:val="24"/>
        </w:rPr>
        <w:t>para</w:t>
      </w:r>
      <w:r>
        <w:rPr>
          <w:rFonts w:ascii="Arial" w:eastAsia="Arial" w:hAnsi="Arial" w:cs="Arial"/>
          <w:spacing w:val="64"/>
          <w:sz w:val="24"/>
          <w:szCs w:val="24"/>
        </w:rPr>
        <w:t xml:space="preserve"> </w:t>
      </w:r>
      <w:r>
        <w:rPr>
          <w:rFonts w:ascii="Arial" w:eastAsia="Arial" w:hAnsi="Arial" w:cs="Arial"/>
          <w:sz w:val="24"/>
          <w:szCs w:val="24"/>
        </w:rPr>
        <w:t>la</w:t>
      </w:r>
      <w:r>
        <w:rPr>
          <w:rFonts w:ascii="Arial" w:eastAsia="Arial" w:hAnsi="Arial" w:cs="Arial"/>
          <w:spacing w:val="64"/>
          <w:sz w:val="24"/>
          <w:szCs w:val="24"/>
        </w:rPr>
        <w:t xml:space="preserve"> </w:t>
      </w:r>
      <w:r>
        <w:rPr>
          <w:rFonts w:ascii="Arial" w:eastAsia="Arial" w:hAnsi="Arial" w:cs="Arial"/>
          <w:sz w:val="24"/>
          <w:szCs w:val="24"/>
        </w:rPr>
        <w:t>forestación</w:t>
      </w:r>
      <w:r>
        <w:rPr>
          <w:rFonts w:ascii="Arial" w:eastAsia="Arial" w:hAnsi="Arial" w:cs="Arial"/>
          <w:spacing w:val="64"/>
          <w:sz w:val="24"/>
          <w:szCs w:val="24"/>
        </w:rPr>
        <w:t xml:space="preserve"> </w:t>
      </w:r>
      <w:r>
        <w:rPr>
          <w:rFonts w:ascii="Arial" w:eastAsia="Arial" w:hAnsi="Arial" w:cs="Arial"/>
          <w:sz w:val="24"/>
          <w:szCs w:val="24"/>
        </w:rPr>
        <w:t>de vialidades</w:t>
      </w:r>
      <w:r>
        <w:rPr>
          <w:rFonts w:ascii="Arial" w:eastAsia="Arial" w:hAnsi="Arial" w:cs="Arial"/>
          <w:spacing w:val="37"/>
          <w:sz w:val="24"/>
          <w:szCs w:val="24"/>
        </w:rPr>
        <w:t xml:space="preserve"> </w:t>
      </w:r>
      <w:r>
        <w:rPr>
          <w:rFonts w:ascii="Arial" w:eastAsia="Arial" w:hAnsi="Arial" w:cs="Arial"/>
          <w:sz w:val="24"/>
          <w:szCs w:val="24"/>
        </w:rPr>
        <w:t>y</w:t>
      </w:r>
      <w:r>
        <w:rPr>
          <w:rFonts w:ascii="Arial" w:eastAsia="Arial" w:hAnsi="Arial" w:cs="Arial"/>
          <w:spacing w:val="37"/>
          <w:sz w:val="24"/>
          <w:szCs w:val="24"/>
        </w:rPr>
        <w:t xml:space="preserve"> </w:t>
      </w:r>
      <w:r>
        <w:rPr>
          <w:rFonts w:ascii="Arial" w:eastAsia="Arial" w:hAnsi="Arial" w:cs="Arial"/>
          <w:sz w:val="24"/>
          <w:szCs w:val="24"/>
        </w:rPr>
        <w:t>espacios</w:t>
      </w:r>
      <w:r>
        <w:rPr>
          <w:rFonts w:ascii="Arial" w:eastAsia="Arial" w:hAnsi="Arial" w:cs="Arial"/>
          <w:spacing w:val="37"/>
          <w:sz w:val="24"/>
          <w:szCs w:val="24"/>
        </w:rPr>
        <w:t xml:space="preserve"> </w:t>
      </w:r>
      <w:r>
        <w:rPr>
          <w:rFonts w:ascii="Arial" w:eastAsia="Arial" w:hAnsi="Arial" w:cs="Arial"/>
          <w:sz w:val="24"/>
          <w:szCs w:val="24"/>
        </w:rPr>
        <w:t>públicos</w:t>
      </w:r>
      <w:r>
        <w:rPr>
          <w:rFonts w:ascii="Arial" w:eastAsia="Arial" w:hAnsi="Arial" w:cs="Arial"/>
          <w:spacing w:val="37"/>
          <w:sz w:val="24"/>
          <w:szCs w:val="24"/>
        </w:rPr>
        <w:t xml:space="preserve"> </w:t>
      </w:r>
      <w:r>
        <w:rPr>
          <w:rFonts w:ascii="Arial" w:eastAsia="Arial" w:hAnsi="Arial" w:cs="Arial"/>
          <w:sz w:val="24"/>
          <w:szCs w:val="24"/>
        </w:rPr>
        <w:t>y</w:t>
      </w:r>
      <w:r>
        <w:rPr>
          <w:rFonts w:ascii="Arial" w:eastAsia="Arial" w:hAnsi="Arial" w:cs="Arial"/>
          <w:spacing w:val="37"/>
          <w:sz w:val="24"/>
          <w:szCs w:val="24"/>
        </w:rPr>
        <w:t xml:space="preserve"> </w:t>
      </w:r>
      <w:r>
        <w:rPr>
          <w:rFonts w:ascii="Arial" w:eastAsia="Arial" w:hAnsi="Arial" w:cs="Arial"/>
          <w:sz w:val="24"/>
          <w:szCs w:val="24"/>
        </w:rPr>
        <w:t>privados,</w:t>
      </w:r>
      <w:r>
        <w:rPr>
          <w:rFonts w:ascii="Arial" w:eastAsia="Arial" w:hAnsi="Arial" w:cs="Arial"/>
          <w:spacing w:val="37"/>
          <w:sz w:val="24"/>
          <w:szCs w:val="24"/>
        </w:rPr>
        <w:t xml:space="preserve"> </w:t>
      </w:r>
      <w:r>
        <w:rPr>
          <w:rFonts w:ascii="Arial" w:eastAsia="Arial" w:hAnsi="Arial" w:cs="Arial"/>
          <w:sz w:val="24"/>
          <w:szCs w:val="24"/>
        </w:rPr>
        <w:t>serán</w:t>
      </w:r>
      <w:r>
        <w:rPr>
          <w:rFonts w:ascii="Arial" w:eastAsia="Arial" w:hAnsi="Arial" w:cs="Arial"/>
          <w:spacing w:val="37"/>
          <w:sz w:val="24"/>
          <w:szCs w:val="24"/>
        </w:rPr>
        <w:t xml:space="preserve"> </w:t>
      </w:r>
      <w:r>
        <w:rPr>
          <w:rFonts w:ascii="Arial" w:eastAsia="Arial" w:hAnsi="Arial" w:cs="Arial"/>
          <w:sz w:val="24"/>
          <w:szCs w:val="24"/>
        </w:rPr>
        <w:t>las</w:t>
      </w:r>
      <w:r>
        <w:rPr>
          <w:rFonts w:ascii="Arial" w:eastAsia="Arial" w:hAnsi="Arial" w:cs="Arial"/>
          <w:spacing w:val="37"/>
          <w:sz w:val="24"/>
          <w:szCs w:val="24"/>
        </w:rPr>
        <w:t xml:space="preserve"> </w:t>
      </w:r>
      <w:r>
        <w:rPr>
          <w:rFonts w:ascii="Arial" w:eastAsia="Arial" w:hAnsi="Arial" w:cs="Arial"/>
          <w:sz w:val="24"/>
          <w:szCs w:val="24"/>
        </w:rPr>
        <w:t>mas</w:t>
      </w:r>
      <w:r>
        <w:rPr>
          <w:rFonts w:ascii="Arial" w:eastAsia="Arial" w:hAnsi="Arial" w:cs="Arial"/>
          <w:spacing w:val="37"/>
          <w:sz w:val="24"/>
          <w:szCs w:val="24"/>
        </w:rPr>
        <w:t xml:space="preserve"> </w:t>
      </w:r>
      <w:r>
        <w:rPr>
          <w:rFonts w:ascii="Arial" w:eastAsia="Arial" w:hAnsi="Arial" w:cs="Arial"/>
          <w:sz w:val="24"/>
          <w:szCs w:val="24"/>
        </w:rPr>
        <w:t>adecuadas</w:t>
      </w:r>
      <w:r>
        <w:rPr>
          <w:rFonts w:ascii="Arial" w:eastAsia="Arial" w:hAnsi="Arial" w:cs="Arial"/>
          <w:spacing w:val="37"/>
          <w:sz w:val="24"/>
          <w:szCs w:val="24"/>
        </w:rPr>
        <w:t xml:space="preserve"> </w:t>
      </w:r>
      <w:r>
        <w:rPr>
          <w:rFonts w:ascii="Arial" w:eastAsia="Arial" w:hAnsi="Arial" w:cs="Arial"/>
          <w:sz w:val="24"/>
          <w:szCs w:val="24"/>
        </w:rPr>
        <w:t>al</w:t>
      </w:r>
      <w:r>
        <w:rPr>
          <w:rFonts w:ascii="Arial" w:eastAsia="Arial" w:hAnsi="Arial" w:cs="Arial"/>
          <w:spacing w:val="37"/>
          <w:sz w:val="24"/>
          <w:szCs w:val="24"/>
        </w:rPr>
        <w:t xml:space="preserve"> </w:t>
      </w:r>
      <w:r>
        <w:rPr>
          <w:rFonts w:ascii="Arial" w:eastAsia="Arial" w:hAnsi="Arial" w:cs="Arial"/>
          <w:sz w:val="24"/>
          <w:szCs w:val="24"/>
        </w:rPr>
        <w:t>clima,</w:t>
      </w:r>
      <w:r>
        <w:rPr>
          <w:rFonts w:ascii="Arial" w:eastAsia="Arial" w:hAnsi="Arial" w:cs="Arial"/>
          <w:spacing w:val="37"/>
          <w:sz w:val="24"/>
          <w:szCs w:val="24"/>
        </w:rPr>
        <w:t xml:space="preserve"> </w:t>
      </w:r>
      <w:r>
        <w:rPr>
          <w:rFonts w:ascii="Arial" w:eastAsia="Arial" w:hAnsi="Arial" w:cs="Arial"/>
          <w:sz w:val="24"/>
          <w:szCs w:val="24"/>
        </w:rPr>
        <w:t>al</w:t>
      </w:r>
    </w:p>
    <w:p w:rsidR="00E14A65" w:rsidRDefault="001B2942">
      <w:pPr>
        <w:spacing w:before="4" w:line="260" w:lineRule="exact"/>
        <w:ind w:left="893" w:right="69"/>
        <w:jc w:val="both"/>
        <w:rPr>
          <w:rFonts w:ascii="Arial" w:eastAsia="Arial" w:hAnsi="Arial" w:cs="Arial"/>
          <w:sz w:val="24"/>
          <w:szCs w:val="24"/>
        </w:rPr>
      </w:pPr>
      <w:r>
        <w:rPr>
          <w:rFonts w:ascii="Arial" w:eastAsia="Arial" w:hAnsi="Arial" w:cs="Arial"/>
          <w:sz w:val="24"/>
          <w:szCs w:val="24"/>
        </w:rPr>
        <w:t>suelo y</w:t>
      </w:r>
      <w:r>
        <w:rPr>
          <w:rFonts w:ascii="Arial" w:eastAsia="Arial" w:hAnsi="Arial" w:cs="Arial"/>
          <w:spacing w:val="1"/>
          <w:sz w:val="24"/>
          <w:szCs w:val="24"/>
        </w:rPr>
        <w:t xml:space="preserve"> </w:t>
      </w:r>
      <w:r>
        <w:rPr>
          <w:rFonts w:ascii="Arial" w:eastAsia="Arial" w:hAnsi="Arial" w:cs="Arial"/>
          <w:sz w:val="24"/>
          <w:szCs w:val="24"/>
        </w:rPr>
        <w:t>que consuman la menor cantidad de agua para su subsistencia, por lo que se</w:t>
      </w:r>
      <w:r>
        <w:rPr>
          <w:rFonts w:ascii="Arial" w:eastAsia="Arial" w:hAnsi="Arial" w:cs="Arial"/>
          <w:spacing w:val="16"/>
          <w:sz w:val="24"/>
          <w:szCs w:val="24"/>
        </w:rPr>
        <w:t xml:space="preserve"> </w:t>
      </w:r>
      <w:r>
        <w:rPr>
          <w:rFonts w:ascii="Arial" w:eastAsia="Arial" w:hAnsi="Arial" w:cs="Arial"/>
          <w:sz w:val="24"/>
          <w:szCs w:val="24"/>
        </w:rPr>
        <w:t>recomienda</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flora</w:t>
      </w:r>
      <w:r>
        <w:rPr>
          <w:rFonts w:ascii="Arial" w:eastAsia="Arial" w:hAnsi="Arial" w:cs="Arial"/>
          <w:spacing w:val="16"/>
          <w:sz w:val="24"/>
          <w:szCs w:val="24"/>
        </w:rPr>
        <w:t xml:space="preserve"> </w:t>
      </w:r>
      <w:r>
        <w:rPr>
          <w:rFonts w:ascii="Arial" w:eastAsia="Arial" w:hAnsi="Arial" w:cs="Arial"/>
          <w:sz w:val="24"/>
          <w:szCs w:val="24"/>
        </w:rPr>
        <w:t>oriunda</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esta</w:t>
      </w:r>
      <w:r>
        <w:rPr>
          <w:rFonts w:ascii="Arial" w:eastAsia="Arial" w:hAnsi="Arial" w:cs="Arial"/>
          <w:spacing w:val="16"/>
          <w:sz w:val="24"/>
          <w:szCs w:val="24"/>
        </w:rPr>
        <w:t xml:space="preserve"> </w:t>
      </w:r>
      <w:r>
        <w:rPr>
          <w:rFonts w:ascii="Arial" w:eastAsia="Arial" w:hAnsi="Arial" w:cs="Arial"/>
          <w:sz w:val="24"/>
          <w:szCs w:val="24"/>
        </w:rPr>
        <w:t>región,</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flora</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regiones</w:t>
      </w:r>
      <w:r>
        <w:rPr>
          <w:rFonts w:ascii="Arial" w:eastAsia="Arial" w:hAnsi="Arial" w:cs="Arial"/>
          <w:spacing w:val="16"/>
          <w:sz w:val="24"/>
          <w:szCs w:val="24"/>
        </w:rPr>
        <w:t xml:space="preserve"> </w:t>
      </w:r>
      <w:r>
        <w:rPr>
          <w:rFonts w:ascii="Arial" w:eastAsia="Arial" w:hAnsi="Arial" w:cs="Arial"/>
          <w:sz w:val="24"/>
          <w:szCs w:val="24"/>
        </w:rPr>
        <w:t>similares</w:t>
      </w:r>
      <w:r>
        <w:rPr>
          <w:rFonts w:ascii="Arial" w:eastAsia="Arial" w:hAnsi="Arial" w:cs="Arial"/>
          <w:spacing w:val="16"/>
          <w:sz w:val="24"/>
          <w:szCs w:val="24"/>
        </w:rPr>
        <w:t xml:space="preserve"> </w:t>
      </w:r>
      <w:r>
        <w:rPr>
          <w:rFonts w:ascii="Arial" w:eastAsia="Arial" w:hAnsi="Arial" w:cs="Arial"/>
          <w:sz w:val="24"/>
          <w:szCs w:val="24"/>
        </w:rPr>
        <w:t>que</w:t>
      </w:r>
    </w:p>
    <w:p w:rsidR="00E14A65" w:rsidRDefault="001B2942">
      <w:pPr>
        <w:spacing w:line="260" w:lineRule="exact"/>
        <w:ind w:left="893" w:right="6996"/>
        <w:jc w:val="both"/>
        <w:rPr>
          <w:rFonts w:ascii="Arial" w:eastAsia="Arial" w:hAnsi="Arial" w:cs="Arial"/>
          <w:sz w:val="24"/>
          <w:szCs w:val="24"/>
        </w:rPr>
      </w:pPr>
      <w:r>
        <w:rPr>
          <w:rFonts w:ascii="Arial" w:eastAsia="Arial" w:hAnsi="Arial" w:cs="Arial"/>
          <w:sz w:val="24"/>
          <w:szCs w:val="24"/>
        </w:rPr>
        <w:t>se haya adaptado.</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4126"/>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3</w:t>
      </w:r>
      <w:r>
        <w:rPr>
          <w:rFonts w:ascii="Arial" w:eastAsia="Arial" w:hAnsi="Arial" w:cs="Arial"/>
          <w:b/>
          <w:sz w:val="28"/>
          <w:szCs w:val="28"/>
        </w:rPr>
        <w:t>.</w:t>
      </w:r>
      <w:r>
        <w:rPr>
          <w:rFonts w:ascii="Arial" w:eastAsia="Arial" w:hAnsi="Arial" w:cs="Arial"/>
          <w:b/>
          <w:spacing w:val="1"/>
          <w:sz w:val="28"/>
          <w:szCs w:val="28"/>
        </w:rPr>
        <w:t>04</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FRACC</w:t>
      </w:r>
      <w:r>
        <w:rPr>
          <w:rFonts w:ascii="Arial" w:eastAsia="Arial" w:hAnsi="Arial" w:cs="Arial"/>
          <w:b/>
          <w:sz w:val="28"/>
          <w:szCs w:val="28"/>
        </w:rPr>
        <w:t>I</w:t>
      </w:r>
      <w:r>
        <w:rPr>
          <w:rFonts w:ascii="Arial" w:eastAsia="Arial" w:hAnsi="Arial" w:cs="Arial"/>
          <w:b/>
          <w:spacing w:val="1"/>
          <w:sz w:val="28"/>
          <w:szCs w:val="28"/>
        </w:rPr>
        <w:t>ONAM</w:t>
      </w:r>
      <w:r>
        <w:rPr>
          <w:rFonts w:ascii="Arial" w:eastAsia="Arial" w:hAnsi="Arial" w:cs="Arial"/>
          <w:b/>
          <w:sz w:val="28"/>
          <w:szCs w:val="28"/>
        </w:rPr>
        <w:t>I</w:t>
      </w:r>
      <w:r>
        <w:rPr>
          <w:rFonts w:ascii="Arial" w:eastAsia="Arial" w:hAnsi="Arial" w:cs="Arial"/>
          <w:b/>
          <w:spacing w:val="1"/>
          <w:sz w:val="28"/>
          <w:szCs w:val="28"/>
        </w:rPr>
        <w:t>ENTOS</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3.04.01 </w:t>
      </w:r>
      <w:r>
        <w:rPr>
          <w:rFonts w:ascii="Arial" w:eastAsia="Arial" w:hAnsi="Arial" w:cs="Arial"/>
          <w:b/>
          <w:spacing w:val="24"/>
          <w:sz w:val="24"/>
          <w:szCs w:val="24"/>
        </w:rPr>
        <w:t xml:space="preserve"> </w:t>
      </w:r>
      <w:r>
        <w:rPr>
          <w:rFonts w:ascii="Arial" w:eastAsia="Arial" w:hAnsi="Arial" w:cs="Arial"/>
          <w:b/>
          <w:sz w:val="24"/>
          <w:szCs w:val="24"/>
        </w:rPr>
        <w:t xml:space="preserve">DISPOSICIONES GENERALES. </w:t>
      </w:r>
      <w:r>
        <w:rPr>
          <w:rFonts w:ascii="Arial" w:eastAsia="Arial" w:hAnsi="Arial" w:cs="Arial"/>
          <w:b/>
          <w:spacing w:val="24"/>
          <w:sz w:val="24"/>
          <w:szCs w:val="24"/>
        </w:rPr>
        <w:t xml:space="preserve"> </w:t>
      </w:r>
      <w:r>
        <w:rPr>
          <w:rFonts w:ascii="Arial" w:eastAsia="Arial" w:hAnsi="Arial" w:cs="Arial"/>
          <w:sz w:val="24"/>
          <w:szCs w:val="24"/>
        </w:rPr>
        <w:t>Además de cumplir con lo dispuesto por la de Ordenamiento Territorial y Desarrollo Urbano, tales fraccionamientos deberán sujetarse a las normas de este capítulo.</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1.  Los</w:t>
      </w:r>
      <w:r>
        <w:rPr>
          <w:rFonts w:ascii="Arial" w:eastAsia="Arial" w:hAnsi="Arial" w:cs="Arial"/>
          <w:spacing w:val="25"/>
          <w:sz w:val="24"/>
          <w:szCs w:val="24"/>
        </w:rPr>
        <w:t xml:space="preserve"> </w:t>
      </w:r>
      <w:r>
        <w:rPr>
          <w:rFonts w:ascii="Arial" w:eastAsia="Arial" w:hAnsi="Arial" w:cs="Arial"/>
          <w:sz w:val="24"/>
          <w:szCs w:val="24"/>
        </w:rPr>
        <w:t>fraccionamientos</w:t>
      </w:r>
      <w:r>
        <w:rPr>
          <w:rFonts w:ascii="Arial" w:eastAsia="Arial" w:hAnsi="Arial" w:cs="Arial"/>
          <w:spacing w:val="25"/>
          <w:sz w:val="24"/>
          <w:szCs w:val="24"/>
        </w:rPr>
        <w:t xml:space="preserve"> </w:t>
      </w:r>
      <w:r>
        <w:rPr>
          <w:rFonts w:ascii="Arial" w:eastAsia="Arial" w:hAnsi="Arial" w:cs="Arial"/>
          <w:sz w:val="24"/>
          <w:szCs w:val="24"/>
        </w:rPr>
        <w:t>podrán</w:t>
      </w:r>
      <w:r>
        <w:rPr>
          <w:rFonts w:ascii="Arial" w:eastAsia="Arial" w:hAnsi="Arial" w:cs="Arial"/>
          <w:spacing w:val="25"/>
          <w:sz w:val="24"/>
          <w:szCs w:val="24"/>
        </w:rPr>
        <w:t xml:space="preserve"> </w:t>
      </w:r>
      <w:r>
        <w:rPr>
          <w:rFonts w:ascii="Arial" w:eastAsia="Arial" w:hAnsi="Arial" w:cs="Arial"/>
          <w:sz w:val="24"/>
          <w:szCs w:val="24"/>
        </w:rPr>
        <w:t>ser</w:t>
      </w:r>
      <w:r>
        <w:rPr>
          <w:rFonts w:ascii="Arial" w:eastAsia="Arial" w:hAnsi="Arial" w:cs="Arial"/>
          <w:spacing w:val="25"/>
          <w:sz w:val="24"/>
          <w:szCs w:val="24"/>
        </w:rPr>
        <w:t xml:space="preserve"> </w:t>
      </w:r>
      <w:r>
        <w:rPr>
          <w:rFonts w:ascii="Arial" w:eastAsia="Arial" w:hAnsi="Arial" w:cs="Arial"/>
          <w:sz w:val="24"/>
          <w:szCs w:val="24"/>
        </w:rPr>
        <w:t>habitacionales,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oficinas,</w:t>
      </w:r>
      <w:r>
        <w:rPr>
          <w:rFonts w:ascii="Arial" w:eastAsia="Arial" w:hAnsi="Arial" w:cs="Arial"/>
          <w:spacing w:val="25"/>
          <w:sz w:val="24"/>
          <w:szCs w:val="24"/>
        </w:rPr>
        <w:t xml:space="preserve"> </w:t>
      </w:r>
      <w:r>
        <w:rPr>
          <w:rFonts w:ascii="Arial" w:eastAsia="Arial" w:hAnsi="Arial" w:cs="Arial"/>
          <w:sz w:val="24"/>
          <w:szCs w:val="24"/>
        </w:rPr>
        <w:t>comercios,</w:t>
      </w:r>
      <w:r>
        <w:rPr>
          <w:rFonts w:ascii="Arial" w:eastAsia="Arial" w:hAnsi="Arial" w:cs="Arial"/>
          <w:spacing w:val="25"/>
          <w:sz w:val="24"/>
          <w:szCs w:val="24"/>
        </w:rPr>
        <w:t xml:space="preserve"> </w:t>
      </w:r>
      <w:r>
        <w:rPr>
          <w:rFonts w:ascii="Arial" w:eastAsia="Arial" w:hAnsi="Arial" w:cs="Arial"/>
          <w:sz w:val="24"/>
          <w:szCs w:val="24"/>
        </w:rPr>
        <w:t>servicios</w:t>
      </w:r>
      <w:r>
        <w:rPr>
          <w:rFonts w:ascii="Arial" w:eastAsia="Arial" w:hAnsi="Arial" w:cs="Arial"/>
          <w:spacing w:val="25"/>
          <w:sz w:val="24"/>
          <w:szCs w:val="24"/>
        </w:rPr>
        <w:t xml:space="preserve"> </w:t>
      </w:r>
      <w:r>
        <w:rPr>
          <w:rFonts w:ascii="Arial" w:eastAsia="Arial" w:hAnsi="Arial" w:cs="Arial"/>
          <w:sz w:val="24"/>
          <w:szCs w:val="24"/>
        </w:rPr>
        <w:t xml:space="preserve">e industria,  </w:t>
      </w:r>
      <w:r>
        <w:rPr>
          <w:rFonts w:ascii="Arial" w:eastAsia="Arial" w:hAnsi="Arial" w:cs="Arial"/>
          <w:spacing w:val="60"/>
          <w:sz w:val="24"/>
          <w:szCs w:val="24"/>
        </w:rPr>
        <w:t xml:space="preserve"> </w:t>
      </w:r>
      <w:r>
        <w:rPr>
          <w:rFonts w:ascii="Arial" w:eastAsia="Arial" w:hAnsi="Arial" w:cs="Arial"/>
          <w:sz w:val="24"/>
          <w:szCs w:val="24"/>
        </w:rPr>
        <w:t>y</w:t>
      </w:r>
      <w:r>
        <w:rPr>
          <w:rFonts w:ascii="Arial" w:eastAsia="Arial" w:hAnsi="Arial" w:cs="Arial"/>
          <w:spacing w:val="63"/>
          <w:sz w:val="24"/>
          <w:szCs w:val="24"/>
        </w:rPr>
        <w:t xml:space="preserve"> </w:t>
      </w:r>
      <w:r>
        <w:rPr>
          <w:rFonts w:ascii="Arial" w:eastAsia="Arial" w:hAnsi="Arial" w:cs="Arial"/>
          <w:sz w:val="24"/>
          <w:szCs w:val="24"/>
        </w:rPr>
        <w:t>podrán</w:t>
      </w:r>
      <w:r>
        <w:rPr>
          <w:rFonts w:ascii="Arial" w:eastAsia="Arial" w:hAnsi="Arial" w:cs="Arial"/>
          <w:spacing w:val="63"/>
          <w:sz w:val="24"/>
          <w:szCs w:val="24"/>
        </w:rPr>
        <w:t xml:space="preserve"> </w:t>
      </w:r>
      <w:r>
        <w:rPr>
          <w:rFonts w:ascii="Arial" w:eastAsia="Arial" w:hAnsi="Arial" w:cs="Arial"/>
          <w:sz w:val="24"/>
          <w:szCs w:val="24"/>
        </w:rPr>
        <w:t>mezclarse</w:t>
      </w:r>
      <w:r>
        <w:rPr>
          <w:rFonts w:ascii="Arial" w:eastAsia="Arial" w:hAnsi="Arial" w:cs="Arial"/>
          <w:spacing w:val="63"/>
          <w:sz w:val="24"/>
          <w:szCs w:val="24"/>
        </w:rPr>
        <w:t xml:space="preserve"> </w:t>
      </w:r>
      <w:r>
        <w:rPr>
          <w:rFonts w:ascii="Arial" w:eastAsia="Arial" w:hAnsi="Arial" w:cs="Arial"/>
          <w:sz w:val="24"/>
          <w:szCs w:val="24"/>
        </w:rPr>
        <w:t>estos</w:t>
      </w:r>
      <w:r>
        <w:rPr>
          <w:rFonts w:ascii="Arial" w:eastAsia="Arial" w:hAnsi="Arial" w:cs="Arial"/>
          <w:spacing w:val="63"/>
          <w:sz w:val="24"/>
          <w:szCs w:val="24"/>
        </w:rPr>
        <w:t xml:space="preserve"> </w:t>
      </w:r>
      <w:r>
        <w:rPr>
          <w:rFonts w:ascii="Arial" w:eastAsia="Arial" w:hAnsi="Arial" w:cs="Arial"/>
          <w:sz w:val="24"/>
          <w:szCs w:val="24"/>
        </w:rPr>
        <w:t>usos,</w:t>
      </w:r>
      <w:r>
        <w:rPr>
          <w:rFonts w:ascii="Arial" w:eastAsia="Arial" w:hAnsi="Arial" w:cs="Arial"/>
          <w:spacing w:val="63"/>
          <w:sz w:val="24"/>
          <w:szCs w:val="24"/>
        </w:rPr>
        <w:t xml:space="preserve"> </w:t>
      </w:r>
      <w:r>
        <w:rPr>
          <w:rFonts w:ascii="Arial" w:eastAsia="Arial" w:hAnsi="Arial" w:cs="Arial"/>
          <w:sz w:val="24"/>
          <w:szCs w:val="24"/>
        </w:rPr>
        <w:t>si</w:t>
      </w:r>
      <w:r>
        <w:rPr>
          <w:rFonts w:ascii="Arial" w:eastAsia="Arial" w:hAnsi="Arial" w:cs="Arial"/>
          <w:spacing w:val="63"/>
          <w:sz w:val="24"/>
          <w:szCs w:val="24"/>
        </w:rPr>
        <w:t xml:space="preserve"> </w:t>
      </w:r>
      <w:r>
        <w:rPr>
          <w:rFonts w:ascii="Arial" w:eastAsia="Arial" w:hAnsi="Arial" w:cs="Arial"/>
          <w:sz w:val="24"/>
          <w:szCs w:val="24"/>
        </w:rPr>
        <w:t>la</w:t>
      </w:r>
      <w:r>
        <w:rPr>
          <w:rFonts w:ascii="Arial" w:eastAsia="Arial" w:hAnsi="Arial" w:cs="Arial"/>
          <w:spacing w:val="63"/>
          <w:sz w:val="24"/>
          <w:szCs w:val="24"/>
        </w:rPr>
        <w:t xml:space="preserve"> </w:t>
      </w:r>
      <w:r>
        <w:rPr>
          <w:rFonts w:ascii="Arial" w:eastAsia="Arial" w:hAnsi="Arial" w:cs="Arial"/>
          <w:sz w:val="24"/>
          <w:szCs w:val="24"/>
        </w:rPr>
        <w:t>zonificación</w:t>
      </w:r>
      <w:r>
        <w:rPr>
          <w:rFonts w:ascii="Arial" w:eastAsia="Arial" w:hAnsi="Arial" w:cs="Arial"/>
          <w:spacing w:val="63"/>
          <w:sz w:val="24"/>
          <w:szCs w:val="24"/>
        </w:rPr>
        <w:t xml:space="preserve"> </w:t>
      </w:r>
      <w:r>
        <w:rPr>
          <w:rFonts w:ascii="Arial" w:eastAsia="Arial" w:hAnsi="Arial" w:cs="Arial"/>
          <w:sz w:val="24"/>
          <w:szCs w:val="24"/>
        </w:rPr>
        <w:t>donde</w:t>
      </w:r>
      <w:r>
        <w:rPr>
          <w:rFonts w:ascii="Arial" w:eastAsia="Arial" w:hAnsi="Arial" w:cs="Arial"/>
          <w:spacing w:val="63"/>
          <w:sz w:val="24"/>
          <w:szCs w:val="24"/>
        </w:rPr>
        <w:t xml:space="preserve"> </w:t>
      </w:r>
      <w:r>
        <w:rPr>
          <w:rFonts w:ascii="Arial" w:eastAsia="Arial" w:hAnsi="Arial" w:cs="Arial"/>
          <w:sz w:val="24"/>
          <w:szCs w:val="24"/>
        </w:rPr>
        <w:t>se</w:t>
      </w:r>
      <w:r>
        <w:rPr>
          <w:rFonts w:ascii="Arial" w:eastAsia="Arial" w:hAnsi="Arial" w:cs="Arial"/>
          <w:spacing w:val="63"/>
          <w:sz w:val="24"/>
          <w:szCs w:val="24"/>
        </w:rPr>
        <w:t xml:space="preserve"> </w:t>
      </w:r>
      <w:r>
        <w:rPr>
          <w:rFonts w:ascii="Arial" w:eastAsia="Arial" w:hAnsi="Arial" w:cs="Arial"/>
          <w:sz w:val="24"/>
          <w:szCs w:val="24"/>
        </w:rPr>
        <w:t>ubiquen</w:t>
      </w:r>
      <w:r>
        <w:rPr>
          <w:rFonts w:ascii="Arial" w:eastAsia="Arial" w:hAnsi="Arial" w:cs="Arial"/>
          <w:spacing w:val="63"/>
          <w:sz w:val="24"/>
          <w:szCs w:val="24"/>
        </w:rPr>
        <w:t xml:space="preserve"> </w:t>
      </w:r>
      <w:r>
        <w:rPr>
          <w:rFonts w:ascii="Arial" w:eastAsia="Arial" w:hAnsi="Arial" w:cs="Arial"/>
          <w:sz w:val="24"/>
          <w:szCs w:val="24"/>
        </w:rPr>
        <w:t>lo permite o condiciona.</w:t>
      </w:r>
    </w:p>
    <w:p w:rsidR="00E14A65" w:rsidRDefault="001B2942">
      <w:pPr>
        <w:spacing w:line="260" w:lineRule="exact"/>
        <w:ind w:left="101" w:right="1478"/>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Todo fraccionamiento deberá contar con acceso a Vía Pública reconocida.</w:t>
      </w:r>
    </w:p>
    <w:p w:rsidR="00E14A65" w:rsidRDefault="001B2942">
      <w:pPr>
        <w:spacing w:before="2"/>
        <w:ind w:left="101" w:right="2706"/>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Los fraccionamientos de terrenos podrán ser del siguiente tipo:</w:t>
      </w:r>
    </w:p>
    <w:p w:rsidR="00E14A65" w:rsidRDefault="001B2942">
      <w:pPr>
        <w:spacing w:line="260" w:lineRule="exact"/>
        <w:ind w:left="461" w:right="512"/>
        <w:rPr>
          <w:rFonts w:ascii="Arial" w:eastAsia="Arial" w:hAnsi="Arial" w:cs="Arial"/>
          <w:sz w:val="24"/>
          <w:szCs w:val="24"/>
        </w:rPr>
      </w:pPr>
      <w:r>
        <w:rPr>
          <w:rFonts w:ascii="Arial" w:eastAsia="Arial" w:hAnsi="Arial" w:cs="Arial"/>
          <w:sz w:val="24"/>
          <w:szCs w:val="24"/>
        </w:rPr>
        <w:t xml:space="preserve">A.  Habitacional: Cuando la mayoría de la superficie vendible se destine a este uso. B.  Comercial:  </w:t>
      </w:r>
      <w:r>
        <w:rPr>
          <w:rFonts w:ascii="Arial" w:eastAsia="Arial" w:hAnsi="Arial" w:cs="Arial"/>
          <w:spacing w:val="57"/>
          <w:sz w:val="24"/>
          <w:szCs w:val="24"/>
        </w:rPr>
        <w:t xml:space="preserve"> </w:t>
      </w:r>
      <w:r>
        <w:rPr>
          <w:rFonts w:ascii="Arial" w:eastAsia="Arial" w:hAnsi="Arial" w:cs="Arial"/>
          <w:sz w:val="24"/>
          <w:szCs w:val="24"/>
        </w:rPr>
        <w:t>Cuando la mayoría de la superficie se destine a este uso.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 xml:space="preserve">Industrial:    </w:t>
      </w:r>
      <w:r>
        <w:rPr>
          <w:rFonts w:ascii="Arial" w:eastAsia="Arial" w:hAnsi="Arial" w:cs="Arial"/>
          <w:spacing w:val="31"/>
          <w:sz w:val="24"/>
          <w:szCs w:val="24"/>
        </w:rPr>
        <w:t xml:space="preserve"> </w:t>
      </w:r>
      <w:r>
        <w:rPr>
          <w:rFonts w:ascii="Arial" w:eastAsia="Arial" w:hAnsi="Arial" w:cs="Arial"/>
          <w:sz w:val="24"/>
          <w:szCs w:val="24"/>
        </w:rPr>
        <w:t>Pueden ser los siguientes tipos:</w:t>
      </w:r>
    </w:p>
    <w:p w:rsidR="00E14A65" w:rsidRDefault="001B2942">
      <w:pPr>
        <w:spacing w:before="2"/>
        <w:ind w:left="821" w:right="6868"/>
        <w:jc w:val="both"/>
        <w:rPr>
          <w:rFonts w:ascii="Arial" w:eastAsia="Arial" w:hAnsi="Arial" w:cs="Arial"/>
          <w:sz w:val="24"/>
          <w:szCs w:val="24"/>
        </w:rPr>
      </w:pPr>
      <w:r>
        <w:rPr>
          <w:rFonts w:ascii="Arial" w:eastAsia="Arial" w:hAnsi="Arial" w:cs="Arial"/>
          <w:sz w:val="24"/>
          <w:szCs w:val="24"/>
        </w:rPr>
        <w:t>a.  Industria pesada.</w:t>
      </w:r>
    </w:p>
    <w:p w:rsidR="00E14A65" w:rsidRDefault="001B2942">
      <w:pPr>
        <w:spacing w:line="260" w:lineRule="exact"/>
        <w:ind w:left="821" w:right="6708"/>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b. </w:t>
      </w:r>
      <w:r>
        <w:rPr>
          <w:rFonts w:ascii="Arial" w:eastAsia="Arial" w:hAnsi="Arial" w:cs="Arial"/>
          <w:spacing w:val="27"/>
          <w:sz w:val="24"/>
          <w:szCs w:val="24"/>
        </w:rPr>
        <w:t xml:space="preserve"> </w:t>
      </w:r>
      <w:r>
        <w:rPr>
          <w:rFonts w:ascii="Arial" w:eastAsia="Arial" w:hAnsi="Arial" w:cs="Arial"/>
          <w:sz w:val="24"/>
          <w:szCs w:val="24"/>
        </w:rPr>
        <w:t>Industria mediana.</w:t>
      </w:r>
    </w:p>
    <w:p w:rsidR="00E14A65" w:rsidRDefault="001B2942">
      <w:pPr>
        <w:spacing w:before="66"/>
        <w:ind w:left="821"/>
        <w:rPr>
          <w:rFonts w:ascii="Arial" w:eastAsia="Arial" w:hAnsi="Arial" w:cs="Arial"/>
          <w:sz w:val="24"/>
          <w:szCs w:val="24"/>
        </w:rPr>
      </w:pPr>
      <w:r>
        <w:rPr>
          <w:rFonts w:ascii="Arial" w:eastAsia="Arial" w:hAnsi="Arial" w:cs="Arial"/>
          <w:sz w:val="24"/>
          <w:szCs w:val="24"/>
        </w:rPr>
        <w:lastRenderedPageBreak/>
        <w:t xml:space="preserve">c. </w:t>
      </w:r>
      <w:r>
        <w:rPr>
          <w:rFonts w:ascii="Arial" w:eastAsia="Arial" w:hAnsi="Arial" w:cs="Arial"/>
          <w:spacing w:val="40"/>
          <w:sz w:val="24"/>
          <w:szCs w:val="24"/>
        </w:rPr>
        <w:t xml:space="preserve"> </w:t>
      </w:r>
      <w:r>
        <w:rPr>
          <w:rFonts w:ascii="Arial" w:eastAsia="Arial" w:hAnsi="Arial" w:cs="Arial"/>
          <w:sz w:val="24"/>
          <w:szCs w:val="24"/>
        </w:rPr>
        <w:t>Industria ligera.</w:t>
      </w:r>
    </w:p>
    <w:p w:rsidR="00E14A65" w:rsidRDefault="001B2942">
      <w:pPr>
        <w:spacing w:before="2"/>
        <w:ind w:left="821" w:right="69" w:hanging="36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18"/>
          <w:sz w:val="24"/>
          <w:szCs w:val="24"/>
        </w:rPr>
        <w:t xml:space="preserve"> </w:t>
      </w:r>
      <w:r>
        <w:rPr>
          <w:rFonts w:ascii="Arial" w:eastAsia="Arial" w:hAnsi="Arial" w:cs="Arial"/>
          <w:sz w:val="24"/>
          <w:szCs w:val="24"/>
        </w:rPr>
        <w:t xml:space="preserve">Campestres: Serán aquellos cuyos lotes se destinen para edificación de vivienda rústica, locales para  </w:t>
      </w:r>
      <w:r>
        <w:rPr>
          <w:rFonts w:ascii="Arial" w:eastAsia="Arial" w:hAnsi="Arial" w:cs="Arial"/>
          <w:spacing w:val="14"/>
          <w:sz w:val="24"/>
          <w:szCs w:val="24"/>
        </w:rPr>
        <w:t xml:space="preserve"> </w:t>
      </w:r>
      <w:r>
        <w:rPr>
          <w:rFonts w:ascii="Arial" w:eastAsia="Arial" w:hAnsi="Arial" w:cs="Arial"/>
          <w:sz w:val="24"/>
          <w:szCs w:val="24"/>
        </w:rPr>
        <w:t xml:space="preserve">experimentación y explotación agropecuaria, alojamiento temporal, prestación de servicios comerciales y recreativos; </w:t>
      </w:r>
      <w:r>
        <w:rPr>
          <w:rFonts w:ascii="Arial" w:eastAsia="Arial" w:hAnsi="Arial" w:cs="Arial"/>
          <w:spacing w:val="12"/>
          <w:sz w:val="24"/>
          <w:szCs w:val="24"/>
        </w:rPr>
        <w:t xml:space="preserve"> </w:t>
      </w:r>
      <w:r>
        <w:rPr>
          <w:rFonts w:ascii="Arial" w:eastAsia="Arial" w:hAnsi="Arial" w:cs="Arial"/>
          <w:sz w:val="24"/>
          <w:szCs w:val="24"/>
        </w:rPr>
        <w:t>y que la intensidad de uso de suelo en cuanto a su ocupación y utilización sea baja y se desarrollen fuera del límite del centro de población.</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Todos</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condominios</w:t>
      </w:r>
      <w:r>
        <w:rPr>
          <w:rFonts w:ascii="Arial" w:eastAsia="Arial" w:hAnsi="Arial" w:cs="Arial"/>
          <w:spacing w:val="27"/>
          <w:sz w:val="24"/>
          <w:szCs w:val="24"/>
        </w:rPr>
        <w:t xml:space="preserve"> </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fraccionamientos</w:t>
      </w:r>
      <w:r>
        <w:rPr>
          <w:rFonts w:ascii="Arial" w:eastAsia="Arial" w:hAnsi="Arial" w:cs="Arial"/>
          <w:spacing w:val="27"/>
          <w:sz w:val="24"/>
          <w:szCs w:val="24"/>
        </w:rPr>
        <w:t xml:space="preserve"> </w:t>
      </w:r>
      <w:r>
        <w:rPr>
          <w:rFonts w:ascii="Arial" w:eastAsia="Arial" w:hAnsi="Arial" w:cs="Arial"/>
          <w:sz w:val="24"/>
          <w:szCs w:val="24"/>
        </w:rPr>
        <w:t>deberán</w:t>
      </w:r>
      <w:r>
        <w:rPr>
          <w:rFonts w:ascii="Arial" w:eastAsia="Arial" w:hAnsi="Arial" w:cs="Arial"/>
          <w:spacing w:val="27"/>
          <w:sz w:val="24"/>
          <w:szCs w:val="24"/>
        </w:rPr>
        <w:t xml:space="preserve"> </w:t>
      </w:r>
      <w:r>
        <w:rPr>
          <w:rFonts w:ascii="Arial" w:eastAsia="Arial" w:hAnsi="Arial" w:cs="Arial"/>
          <w:sz w:val="24"/>
          <w:szCs w:val="24"/>
        </w:rPr>
        <w:t>contar</w:t>
      </w:r>
      <w:r>
        <w:rPr>
          <w:rFonts w:ascii="Arial" w:eastAsia="Arial" w:hAnsi="Arial" w:cs="Arial"/>
          <w:spacing w:val="27"/>
          <w:sz w:val="24"/>
          <w:szCs w:val="24"/>
        </w:rPr>
        <w:t xml:space="preserve"> </w:t>
      </w:r>
      <w:r>
        <w:rPr>
          <w:rFonts w:ascii="Arial" w:eastAsia="Arial" w:hAnsi="Arial" w:cs="Arial"/>
          <w:sz w:val="24"/>
          <w:szCs w:val="24"/>
        </w:rPr>
        <w:t>con</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servicios</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 xml:space="preserve">agua, drenaje, </w:t>
      </w:r>
      <w:r>
        <w:rPr>
          <w:rFonts w:ascii="Arial" w:eastAsia="Arial" w:hAnsi="Arial" w:cs="Arial"/>
          <w:spacing w:val="22"/>
          <w:sz w:val="24"/>
          <w:szCs w:val="24"/>
        </w:rPr>
        <w:t xml:space="preserve"> </w:t>
      </w:r>
      <w:r>
        <w:rPr>
          <w:rFonts w:ascii="Arial" w:eastAsia="Arial" w:hAnsi="Arial" w:cs="Arial"/>
          <w:sz w:val="24"/>
          <w:szCs w:val="24"/>
        </w:rPr>
        <w:t xml:space="preserve">alcantarillado, </w:t>
      </w:r>
      <w:r>
        <w:rPr>
          <w:rFonts w:ascii="Arial" w:eastAsia="Arial" w:hAnsi="Arial" w:cs="Arial"/>
          <w:spacing w:val="22"/>
          <w:sz w:val="24"/>
          <w:szCs w:val="24"/>
        </w:rPr>
        <w:t xml:space="preserve"> </w:t>
      </w:r>
      <w:r>
        <w:rPr>
          <w:rFonts w:ascii="Arial" w:eastAsia="Arial" w:hAnsi="Arial" w:cs="Arial"/>
          <w:sz w:val="24"/>
          <w:szCs w:val="24"/>
        </w:rPr>
        <w:t xml:space="preserve">electricidad </w:t>
      </w:r>
      <w:r>
        <w:rPr>
          <w:rFonts w:ascii="Arial" w:eastAsia="Arial" w:hAnsi="Arial" w:cs="Arial"/>
          <w:spacing w:val="22"/>
          <w:sz w:val="24"/>
          <w:szCs w:val="24"/>
        </w:rPr>
        <w:t xml:space="preserve"> </w:t>
      </w:r>
      <w:r>
        <w:rPr>
          <w:rFonts w:ascii="Arial" w:eastAsia="Arial" w:hAnsi="Arial" w:cs="Arial"/>
          <w:sz w:val="24"/>
          <w:szCs w:val="24"/>
        </w:rPr>
        <w:t xml:space="preserve">y </w:t>
      </w:r>
      <w:r>
        <w:rPr>
          <w:rFonts w:ascii="Arial" w:eastAsia="Arial" w:hAnsi="Arial" w:cs="Arial"/>
          <w:spacing w:val="22"/>
          <w:sz w:val="24"/>
          <w:szCs w:val="24"/>
        </w:rPr>
        <w:t xml:space="preserve"> </w:t>
      </w:r>
      <w:r>
        <w:rPr>
          <w:rFonts w:ascii="Arial" w:eastAsia="Arial" w:hAnsi="Arial" w:cs="Arial"/>
          <w:sz w:val="24"/>
          <w:szCs w:val="24"/>
        </w:rPr>
        <w:t xml:space="preserve">alumbrado </w:t>
      </w:r>
      <w:r>
        <w:rPr>
          <w:rFonts w:ascii="Arial" w:eastAsia="Arial" w:hAnsi="Arial" w:cs="Arial"/>
          <w:spacing w:val="22"/>
          <w:sz w:val="24"/>
          <w:szCs w:val="24"/>
        </w:rPr>
        <w:t xml:space="preserve"> </w:t>
      </w:r>
      <w:r>
        <w:rPr>
          <w:rFonts w:ascii="Arial" w:eastAsia="Arial" w:hAnsi="Arial" w:cs="Arial"/>
          <w:sz w:val="24"/>
          <w:szCs w:val="24"/>
        </w:rPr>
        <w:t xml:space="preserve">público. </w:t>
      </w:r>
      <w:r>
        <w:rPr>
          <w:rFonts w:ascii="Arial" w:eastAsia="Arial" w:hAnsi="Arial" w:cs="Arial"/>
          <w:spacing w:val="22"/>
          <w:sz w:val="24"/>
          <w:szCs w:val="24"/>
        </w:rPr>
        <w:t xml:space="preserve"> </w:t>
      </w:r>
      <w:r>
        <w:rPr>
          <w:rFonts w:ascii="Arial" w:eastAsia="Arial" w:hAnsi="Arial" w:cs="Arial"/>
          <w:sz w:val="24"/>
          <w:szCs w:val="24"/>
        </w:rPr>
        <w:t xml:space="preserve">Los </w:t>
      </w:r>
      <w:r>
        <w:rPr>
          <w:rFonts w:ascii="Arial" w:eastAsia="Arial" w:hAnsi="Arial" w:cs="Arial"/>
          <w:spacing w:val="22"/>
          <w:sz w:val="24"/>
          <w:szCs w:val="24"/>
        </w:rPr>
        <w:t xml:space="preserve"> </w:t>
      </w:r>
      <w:r>
        <w:rPr>
          <w:rFonts w:ascii="Arial" w:eastAsia="Arial" w:hAnsi="Arial" w:cs="Arial"/>
          <w:sz w:val="24"/>
          <w:szCs w:val="24"/>
        </w:rPr>
        <w:t xml:space="preserve">fraccionamientos </w:t>
      </w:r>
      <w:r>
        <w:rPr>
          <w:rFonts w:ascii="Arial" w:eastAsia="Arial" w:hAnsi="Arial" w:cs="Arial"/>
          <w:spacing w:val="22"/>
          <w:sz w:val="24"/>
          <w:szCs w:val="24"/>
        </w:rPr>
        <w:t xml:space="preserve"> </w:t>
      </w:r>
      <w:r>
        <w:rPr>
          <w:rFonts w:ascii="Arial" w:eastAsia="Arial" w:hAnsi="Arial" w:cs="Arial"/>
          <w:sz w:val="24"/>
          <w:szCs w:val="24"/>
        </w:rPr>
        <w:t>de</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vivienda</w:t>
      </w:r>
      <w:r>
        <w:rPr>
          <w:rFonts w:ascii="Arial" w:eastAsia="Arial" w:hAnsi="Arial" w:cs="Arial"/>
          <w:spacing w:val="44"/>
          <w:sz w:val="24"/>
          <w:szCs w:val="24"/>
        </w:rPr>
        <w:t xml:space="preserve"> </w:t>
      </w:r>
      <w:r>
        <w:rPr>
          <w:rFonts w:ascii="Arial" w:eastAsia="Arial" w:hAnsi="Arial" w:cs="Arial"/>
          <w:sz w:val="24"/>
          <w:szCs w:val="24"/>
        </w:rPr>
        <w:t>popular</w:t>
      </w:r>
      <w:r>
        <w:rPr>
          <w:rFonts w:ascii="Arial" w:eastAsia="Arial" w:hAnsi="Arial" w:cs="Arial"/>
          <w:spacing w:val="44"/>
          <w:sz w:val="24"/>
          <w:szCs w:val="24"/>
        </w:rPr>
        <w:t xml:space="preserve"> </w:t>
      </w:r>
      <w:r>
        <w:rPr>
          <w:rFonts w:ascii="Arial" w:eastAsia="Arial" w:hAnsi="Arial" w:cs="Arial"/>
          <w:sz w:val="24"/>
          <w:szCs w:val="24"/>
        </w:rPr>
        <w:t>deberán</w:t>
      </w:r>
      <w:r>
        <w:rPr>
          <w:rFonts w:ascii="Arial" w:eastAsia="Arial" w:hAnsi="Arial" w:cs="Arial"/>
          <w:spacing w:val="44"/>
          <w:sz w:val="24"/>
          <w:szCs w:val="24"/>
        </w:rPr>
        <w:t xml:space="preserve"> </w:t>
      </w:r>
      <w:r>
        <w:rPr>
          <w:rFonts w:ascii="Arial" w:eastAsia="Arial" w:hAnsi="Arial" w:cs="Arial"/>
          <w:sz w:val="24"/>
          <w:szCs w:val="24"/>
        </w:rPr>
        <w:t>presentar</w:t>
      </w:r>
      <w:r>
        <w:rPr>
          <w:rFonts w:ascii="Arial" w:eastAsia="Arial" w:hAnsi="Arial" w:cs="Arial"/>
          <w:spacing w:val="44"/>
          <w:sz w:val="24"/>
          <w:szCs w:val="24"/>
        </w:rPr>
        <w:t xml:space="preserve"> </w:t>
      </w:r>
      <w:r>
        <w:rPr>
          <w:rFonts w:ascii="Arial" w:eastAsia="Arial" w:hAnsi="Arial" w:cs="Arial"/>
          <w:sz w:val="24"/>
          <w:szCs w:val="24"/>
        </w:rPr>
        <w:t>para</w:t>
      </w:r>
      <w:r>
        <w:rPr>
          <w:rFonts w:ascii="Arial" w:eastAsia="Arial" w:hAnsi="Arial" w:cs="Arial"/>
          <w:spacing w:val="44"/>
          <w:sz w:val="24"/>
          <w:szCs w:val="24"/>
        </w:rPr>
        <w:t xml:space="preserve"> </w:t>
      </w:r>
      <w:r>
        <w:rPr>
          <w:rFonts w:ascii="Arial" w:eastAsia="Arial" w:hAnsi="Arial" w:cs="Arial"/>
          <w:sz w:val="24"/>
          <w:szCs w:val="24"/>
        </w:rPr>
        <w:t>su</w:t>
      </w:r>
      <w:r>
        <w:rPr>
          <w:rFonts w:ascii="Arial" w:eastAsia="Arial" w:hAnsi="Arial" w:cs="Arial"/>
          <w:spacing w:val="44"/>
          <w:sz w:val="24"/>
          <w:szCs w:val="24"/>
        </w:rPr>
        <w:t xml:space="preserve"> </w:t>
      </w:r>
      <w:r>
        <w:rPr>
          <w:rFonts w:ascii="Arial" w:eastAsia="Arial" w:hAnsi="Arial" w:cs="Arial"/>
          <w:sz w:val="24"/>
          <w:szCs w:val="24"/>
        </w:rPr>
        <w:t>autorización</w:t>
      </w:r>
      <w:r>
        <w:rPr>
          <w:rFonts w:ascii="Arial" w:eastAsia="Arial" w:hAnsi="Arial" w:cs="Arial"/>
          <w:spacing w:val="44"/>
          <w:sz w:val="24"/>
          <w:szCs w:val="24"/>
        </w:rPr>
        <w:t xml:space="preserve"> </w:t>
      </w:r>
      <w:r>
        <w:rPr>
          <w:rFonts w:ascii="Arial" w:eastAsia="Arial" w:hAnsi="Arial" w:cs="Arial"/>
          <w:sz w:val="24"/>
          <w:szCs w:val="24"/>
        </w:rPr>
        <w:t>los</w:t>
      </w:r>
      <w:r>
        <w:rPr>
          <w:rFonts w:ascii="Arial" w:eastAsia="Arial" w:hAnsi="Arial" w:cs="Arial"/>
          <w:spacing w:val="44"/>
          <w:sz w:val="24"/>
          <w:szCs w:val="24"/>
        </w:rPr>
        <w:t xml:space="preserve"> </w:t>
      </w:r>
      <w:r>
        <w:rPr>
          <w:rFonts w:ascii="Arial" w:eastAsia="Arial" w:hAnsi="Arial" w:cs="Arial"/>
          <w:sz w:val="24"/>
          <w:szCs w:val="24"/>
        </w:rPr>
        <w:t>proyectos</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las</w:t>
      </w:r>
      <w:r>
        <w:rPr>
          <w:rFonts w:ascii="Arial" w:eastAsia="Arial" w:hAnsi="Arial" w:cs="Arial"/>
          <w:spacing w:val="44"/>
          <w:sz w:val="24"/>
          <w:szCs w:val="24"/>
        </w:rPr>
        <w:t xml:space="preserve"> </w:t>
      </w:r>
      <w:r>
        <w:rPr>
          <w:rFonts w:ascii="Arial" w:eastAsia="Arial" w:hAnsi="Arial" w:cs="Arial"/>
          <w:sz w:val="24"/>
          <w:szCs w:val="24"/>
        </w:rPr>
        <w:t>redes</w:t>
      </w:r>
    </w:p>
    <w:p w:rsidR="00E14A65" w:rsidRDefault="001B2942">
      <w:pPr>
        <w:spacing w:before="8" w:line="260" w:lineRule="exact"/>
        <w:ind w:left="441" w:right="69"/>
        <w:jc w:val="both"/>
        <w:rPr>
          <w:rFonts w:ascii="Arial" w:eastAsia="Arial" w:hAnsi="Arial" w:cs="Arial"/>
          <w:sz w:val="24"/>
          <w:szCs w:val="24"/>
        </w:rPr>
      </w:pPr>
      <w:r>
        <w:rPr>
          <w:rFonts w:ascii="Arial" w:eastAsia="Arial" w:hAnsi="Arial" w:cs="Arial"/>
          <w:sz w:val="24"/>
          <w:szCs w:val="24"/>
        </w:rPr>
        <w:t>mencionadas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dejar</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áreas</w:t>
      </w:r>
      <w:r>
        <w:rPr>
          <w:rFonts w:ascii="Arial" w:eastAsia="Arial" w:hAnsi="Arial" w:cs="Arial"/>
          <w:spacing w:val="20"/>
          <w:sz w:val="24"/>
          <w:szCs w:val="24"/>
        </w:rPr>
        <w:t xml:space="preserve"> </w:t>
      </w:r>
      <w:r>
        <w:rPr>
          <w:rFonts w:ascii="Arial" w:eastAsia="Arial" w:hAnsi="Arial" w:cs="Arial"/>
          <w:sz w:val="24"/>
          <w:szCs w:val="24"/>
        </w:rPr>
        <w:t>para</w:t>
      </w:r>
      <w:r>
        <w:rPr>
          <w:rFonts w:ascii="Arial" w:eastAsia="Arial" w:hAnsi="Arial" w:cs="Arial"/>
          <w:spacing w:val="20"/>
          <w:sz w:val="24"/>
          <w:szCs w:val="24"/>
        </w:rPr>
        <w:t xml:space="preserve"> </w:t>
      </w:r>
      <w:r>
        <w:rPr>
          <w:rFonts w:ascii="Arial" w:eastAsia="Arial" w:hAnsi="Arial" w:cs="Arial"/>
          <w:sz w:val="24"/>
          <w:szCs w:val="24"/>
        </w:rPr>
        <w:t>su</w:t>
      </w:r>
      <w:r>
        <w:rPr>
          <w:rFonts w:ascii="Arial" w:eastAsia="Arial" w:hAnsi="Arial" w:cs="Arial"/>
          <w:spacing w:val="20"/>
          <w:sz w:val="24"/>
          <w:szCs w:val="24"/>
        </w:rPr>
        <w:t xml:space="preserve"> </w:t>
      </w:r>
      <w:r>
        <w:rPr>
          <w:rFonts w:ascii="Arial" w:eastAsia="Arial" w:hAnsi="Arial" w:cs="Arial"/>
          <w:sz w:val="24"/>
          <w:szCs w:val="24"/>
        </w:rPr>
        <w:t>introducción</w:t>
      </w:r>
      <w:r>
        <w:rPr>
          <w:rFonts w:ascii="Arial" w:eastAsia="Arial" w:hAnsi="Arial" w:cs="Arial"/>
          <w:spacing w:val="20"/>
          <w:sz w:val="24"/>
          <w:szCs w:val="24"/>
        </w:rPr>
        <w:t xml:space="preserve"> </w:t>
      </w:r>
      <w:r>
        <w:rPr>
          <w:rFonts w:ascii="Arial" w:eastAsia="Arial" w:hAnsi="Arial" w:cs="Arial"/>
          <w:sz w:val="24"/>
          <w:szCs w:val="24"/>
        </w:rPr>
        <w:t>progresiva,</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caso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hacerlo en esta forma.</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 xml:space="preserve">Urbanización </w:t>
      </w:r>
      <w:r>
        <w:rPr>
          <w:rFonts w:ascii="Arial" w:eastAsia="Arial" w:hAnsi="Arial" w:cs="Arial"/>
          <w:spacing w:val="6"/>
          <w:sz w:val="24"/>
          <w:szCs w:val="24"/>
        </w:rPr>
        <w:t xml:space="preserve"> </w:t>
      </w:r>
      <w:r>
        <w:rPr>
          <w:rFonts w:ascii="Arial" w:eastAsia="Arial" w:hAnsi="Arial" w:cs="Arial"/>
          <w:sz w:val="24"/>
          <w:szCs w:val="24"/>
        </w:rPr>
        <w:t xml:space="preserve">progresiva </w:t>
      </w:r>
      <w:r>
        <w:rPr>
          <w:rFonts w:ascii="Arial" w:eastAsia="Arial" w:hAnsi="Arial" w:cs="Arial"/>
          <w:spacing w:val="6"/>
          <w:sz w:val="24"/>
          <w:szCs w:val="24"/>
        </w:rPr>
        <w:t xml:space="preserve"> </w:t>
      </w:r>
      <w:r>
        <w:rPr>
          <w:rFonts w:ascii="Arial" w:eastAsia="Arial" w:hAnsi="Arial" w:cs="Arial"/>
          <w:sz w:val="24"/>
          <w:szCs w:val="24"/>
        </w:rPr>
        <w:t xml:space="preserve">es </w:t>
      </w:r>
      <w:r>
        <w:rPr>
          <w:rFonts w:ascii="Arial" w:eastAsia="Arial" w:hAnsi="Arial" w:cs="Arial"/>
          <w:spacing w:val="5"/>
          <w:sz w:val="24"/>
          <w:szCs w:val="24"/>
        </w:rPr>
        <w:t xml:space="preserve"> </w:t>
      </w:r>
      <w:r>
        <w:rPr>
          <w:rFonts w:ascii="Arial" w:eastAsia="Arial" w:hAnsi="Arial" w:cs="Arial"/>
          <w:sz w:val="24"/>
          <w:szCs w:val="24"/>
        </w:rPr>
        <w:t xml:space="preserve">aquella </w:t>
      </w:r>
      <w:r>
        <w:rPr>
          <w:rFonts w:ascii="Arial" w:eastAsia="Arial" w:hAnsi="Arial" w:cs="Arial"/>
          <w:spacing w:val="6"/>
          <w:sz w:val="24"/>
          <w:szCs w:val="24"/>
        </w:rPr>
        <w:t xml:space="preserve"> </w:t>
      </w:r>
      <w:r>
        <w:rPr>
          <w:rFonts w:ascii="Arial" w:eastAsia="Arial" w:hAnsi="Arial" w:cs="Arial"/>
          <w:sz w:val="24"/>
          <w:szCs w:val="24"/>
        </w:rPr>
        <w:t xml:space="preserve">en </w:t>
      </w:r>
      <w:r>
        <w:rPr>
          <w:rFonts w:ascii="Arial" w:eastAsia="Arial" w:hAnsi="Arial" w:cs="Arial"/>
          <w:spacing w:val="6"/>
          <w:sz w:val="24"/>
          <w:szCs w:val="24"/>
        </w:rPr>
        <w:t xml:space="preserve"> </w:t>
      </w:r>
      <w:r>
        <w:rPr>
          <w:rFonts w:ascii="Arial" w:eastAsia="Arial" w:hAnsi="Arial" w:cs="Arial"/>
          <w:sz w:val="24"/>
          <w:szCs w:val="24"/>
        </w:rPr>
        <w:t xml:space="preserve">la </w:t>
      </w:r>
      <w:r>
        <w:rPr>
          <w:rFonts w:ascii="Arial" w:eastAsia="Arial" w:hAnsi="Arial" w:cs="Arial"/>
          <w:spacing w:val="6"/>
          <w:sz w:val="24"/>
          <w:szCs w:val="24"/>
        </w:rPr>
        <w:t xml:space="preserve"> </w:t>
      </w:r>
      <w:r>
        <w:rPr>
          <w:rFonts w:ascii="Arial" w:eastAsia="Arial" w:hAnsi="Arial" w:cs="Arial"/>
          <w:sz w:val="24"/>
          <w:szCs w:val="24"/>
        </w:rPr>
        <w:t xml:space="preserve">que </w:t>
      </w:r>
      <w:r>
        <w:rPr>
          <w:rFonts w:ascii="Arial" w:eastAsia="Arial" w:hAnsi="Arial" w:cs="Arial"/>
          <w:spacing w:val="6"/>
          <w:sz w:val="24"/>
          <w:szCs w:val="24"/>
        </w:rPr>
        <w:t xml:space="preserve"> </w:t>
      </w:r>
      <w:r>
        <w:rPr>
          <w:rFonts w:ascii="Arial" w:eastAsia="Arial" w:hAnsi="Arial" w:cs="Arial"/>
          <w:sz w:val="24"/>
          <w:szCs w:val="24"/>
        </w:rPr>
        <w:t xml:space="preserve">el </w:t>
      </w:r>
      <w:r>
        <w:rPr>
          <w:rFonts w:ascii="Arial" w:eastAsia="Arial" w:hAnsi="Arial" w:cs="Arial"/>
          <w:spacing w:val="6"/>
          <w:sz w:val="24"/>
          <w:szCs w:val="24"/>
        </w:rPr>
        <w:t xml:space="preserve"> </w:t>
      </w:r>
      <w:r>
        <w:rPr>
          <w:rFonts w:ascii="Arial" w:eastAsia="Arial" w:hAnsi="Arial" w:cs="Arial"/>
          <w:sz w:val="24"/>
          <w:szCs w:val="24"/>
        </w:rPr>
        <w:t xml:space="preserve">fraccionador </w:t>
      </w:r>
      <w:r>
        <w:rPr>
          <w:rFonts w:ascii="Arial" w:eastAsia="Arial" w:hAnsi="Arial" w:cs="Arial"/>
          <w:spacing w:val="5"/>
          <w:sz w:val="24"/>
          <w:szCs w:val="24"/>
        </w:rPr>
        <w:t xml:space="preserve"> </w:t>
      </w:r>
      <w:r>
        <w:rPr>
          <w:rFonts w:ascii="Arial" w:eastAsia="Arial" w:hAnsi="Arial" w:cs="Arial"/>
          <w:sz w:val="24"/>
          <w:szCs w:val="24"/>
        </w:rPr>
        <w:t xml:space="preserve">ejecutará </w:t>
      </w:r>
      <w:r>
        <w:rPr>
          <w:rFonts w:ascii="Arial" w:eastAsia="Arial" w:hAnsi="Arial" w:cs="Arial"/>
          <w:spacing w:val="6"/>
          <w:sz w:val="24"/>
          <w:szCs w:val="24"/>
        </w:rPr>
        <w:t xml:space="preserve"> </w:t>
      </w:r>
      <w:r>
        <w:rPr>
          <w:rFonts w:ascii="Arial" w:eastAsia="Arial" w:hAnsi="Arial" w:cs="Arial"/>
          <w:sz w:val="24"/>
          <w:szCs w:val="24"/>
        </w:rPr>
        <w:t xml:space="preserve">las </w:t>
      </w:r>
      <w:r>
        <w:rPr>
          <w:rFonts w:ascii="Arial" w:eastAsia="Arial" w:hAnsi="Arial" w:cs="Arial"/>
          <w:spacing w:val="5"/>
          <w:sz w:val="24"/>
          <w:szCs w:val="24"/>
        </w:rPr>
        <w:t xml:space="preserve"> </w:t>
      </w:r>
      <w:r>
        <w:rPr>
          <w:rFonts w:ascii="Arial" w:eastAsia="Arial" w:hAnsi="Arial" w:cs="Arial"/>
          <w:sz w:val="24"/>
          <w:szCs w:val="24"/>
        </w:rPr>
        <w:t>obras mínimas</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urbanización</w:t>
      </w:r>
      <w:r>
        <w:rPr>
          <w:rFonts w:ascii="Arial" w:eastAsia="Arial" w:hAnsi="Arial" w:cs="Arial"/>
          <w:spacing w:val="44"/>
          <w:sz w:val="24"/>
          <w:szCs w:val="24"/>
        </w:rPr>
        <w:t xml:space="preserve"> </w:t>
      </w:r>
      <w:r>
        <w:rPr>
          <w:rFonts w:ascii="Arial" w:eastAsia="Arial" w:hAnsi="Arial" w:cs="Arial"/>
          <w:sz w:val="24"/>
          <w:szCs w:val="24"/>
        </w:rPr>
        <w:t>en</w:t>
      </w:r>
      <w:r>
        <w:rPr>
          <w:rFonts w:ascii="Arial" w:eastAsia="Arial" w:hAnsi="Arial" w:cs="Arial"/>
          <w:spacing w:val="44"/>
          <w:sz w:val="24"/>
          <w:szCs w:val="24"/>
        </w:rPr>
        <w:t xml:space="preserve"> </w:t>
      </w:r>
      <w:r>
        <w:rPr>
          <w:rFonts w:ascii="Arial" w:eastAsia="Arial" w:hAnsi="Arial" w:cs="Arial"/>
          <w:sz w:val="24"/>
          <w:szCs w:val="24"/>
        </w:rPr>
        <w:t>el</w:t>
      </w:r>
      <w:r>
        <w:rPr>
          <w:rFonts w:ascii="Arial" w:eastAsia="Arial" w:hAnsi="Arial" w:cs="Arial"/>
          <w:spacing w:val="44"/>
          <w:sz w:val="24"/>
          <w:szCs w:val="24"/>
        </w:rPr>
        <w:t xml:space="preserve"> </w:t>
      </w:r>
      <w:r>
        <w:rPr>
          <w:rFonts w:ascii="Arial" w:eastAsia="Arial" w:hAnsi="Arial" w:cs="Arial"/>
          <w:sz w:val="24"/>
          <w:szCs w:val="24"/>
        </w:rPr>
        <w:t>plazo</w:t>
      </w:r>
      <w:r>
        <w:rPr>
          <w:rFonts w:ascii="Arial" w:eastAsia="Arial" w:hAnsi="Arial" w:cs="Arial"/>
          <w:spacing w:val="44"/>
          <w:sz w:val="24"/>
          <w:szCs w:val="24"/>
        </w:rPr>
        <w:t xml:space="preserve"> </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z w:val="24"/>
          <w:szCs w:val="24"/>
        </w:rPr>
        <w:t>con</w:t>
      </w:r>
      <w:r>
        <w:rPr>
          <w:rFonts w:ascii="Arial" w:eastAsia="Arial" w:hAnsi="Arial" w:cs="Arial"/>
          <w:spacing w:val="44"/>
          <w:sz w:val="24"/>
          <w:szCs w:val="24"/>
        </w:rPr>
        <w:t xml:space="preserve"> </w:t>
      </w:r>
      <w:r>
        <w:rPr>
          <w:rFonts w:ascii="Arial" w:eastAsia="Arial" w:hAnsi="Arial" w:cs="Arial"/>
          <w:sz w:val="24"/>
          <w:szCs w:val="24"/>
        </w:rPr>
        <w:t>las</w:t>
      </w:r>
      <w:r>
        <w:rPr>
          <w:rFonts w:ascii="Arial" w:eastAsia="Arial" w:hAnsi="Arial" w:cs="Arial"/>
          <w:spacing w:val="44"/>
          <w:sz w:val="24"/>
          <w:szCs w:val="24"/>
        </w:rPr>
        <w:t xml:space="preserve"> </w:t>
      </w:r>
      <w:r>
        <w:rPr>
          <w:rFonts w:ascii="Arial" w:eastAsia="Arial" w:hAnsi="Arial" w:cs="Arial"/>
          <w:sz w:val="24"/>
          <w:szCs w:val="24"/>
        </w:rPr>
        <w:t>especificaciones</w:t>
      </w:r>
      <w:r>
        <w:rPr>
          <w:rFonts w:ascii="Arial" w:eastAsia="Arial" w:hAnsi="Arial" w:cs="Arial"/>
          <w:spacing w:val="44"/>
          <w:sz w:val="24"/>
          <w:szCs w:val="24"/>
        </w:rPr>
        <w:t xml:space="preserve"> </w:t>
      </w:r>
      <w:r>
        <w:rPr>
          <w:rFonts w:ascii="Arial" w:eastAsia="Arial" w:hAnsi="Arial" w:cs="Arial"/>
          <w:sz w:val="24"/>
          <w:szCs w:val="24"/>
        </w:rPr>
        <w:t>reglamentarias</w:t>
      </w:r>
      <w:r>
        <w:rPr>
          <w:rFonts w:ascii="Arial" w:eastAsia="Arial" w:hAnsi="Arial" w:cs="Arial"/>
          <w:spacing w:val="44"/>
          <w:sz w:val="24"/>
          <w:szCs w:val="24"/>
        </w:rPr>
        <w:t xml:space="preserve"> </w:t>
      </w:r>
      <w:r>
        <w:rPr>
          <w:rFonts w:ascii="Arial" w:eastAsia="Arial" w:hAnsi="Arial" w:cs="Arial"/>
          <w:sz w:val="24"/>
          <w:szCs w:val="24"/>
        </w:rPr>
        <w:t>que</w:t>
      </w:r>
    </w:p>
    <w:p w:rsidR="00E14A65" w:rsidRDefault="001B2942">
      <w:pPr>
        <w:spacing w:before="4" w:line="260" w:lineRule="exact"/>
        <w:ind w:left="441" w:right="69"/>
        <w:jc w:val="both"/>
        <w:rPr>
          <w:rFonts w:ascii="Arial" w:eastAsia="Arial" w:hAnsi="Arial" w:cs="Arial"/>
          <w:sz w:val="24"/>
          <w:szCs w:val="24"/>
        </w:rPr>
      </w:pPr>
      <w:r>
        <w:rPr>
          <w:rFonts w:ascii="Arial" w:eastAsia="Arial" w:hAnsi="Arial" w:cs="Arial"/>
          <w:sz w:val="24"/>
          <w:szCs w:val="24"/>
        </w:rPr>
        <w:t xml:space="preserve">haya determinado el Ayuntamiento; </w:t>
      </w:r>
      <w:r>
        <w:rPr>
          <w:rFonts w:ascii="Arial" w:eastAsia="Arial" w:hAnsi="Arial" w:cs="Arial"/>
          <w:spacing w:val="1"/>
          <w:sz w:val="24"/>
          <w:szCs w:val="24"/>
        </w:rPr>
        <w:t xml:space="preserve"> </w:t>
      </w:r>
      <w:r>
        <w:rPr>
          <w:rFonts w:ascii="Arial" w:eastAsia="Arial" w:hAnsi="Arial" w:cs="Arial"/>
          <w:sz w:val="24"/>
          <w:szCs w:val="24"/>
        </w:rPr>
        <w:t>dichas obras podrán ejecutarse con la cooperación de adquirientes de los lotes, predios, departamentos, viviendas, casas o locales.</w:t>
      </w:r>
    </w:p>
    <w:p w:rsidR="00E14A65" w:rsidRDefault="001B2942">
      <w:pPr>
        <w:spacing w:before="4" w:line="260" w:lineRule="exact"/>
        <w:ind w:left="461" w:right="3488" w:hanging="36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Como urbanización mínima se considerará lo siguiente: A.  Trazo de calles con guarnición y lotificación.</w:t>
      </w:r>
    </w:p>
    <w:p w:rsidR="00E14A65" w:rsidRDefault="001B2942">
      <w:pPr>
        <w:spacing w:before="4" w:line="260" w:lineRule="exact"/>
        <w:ind w:left="461" w:right="472"/>
        <w:rPr>
          <w:rFonts w:ascii="Arial" w:eastAsia="Arial" w:hAnsi="Arial" w:cs="Arial"/>
          <w:sz w:val="24"/>
          <w:szCs w:val="24"/>
        </w:rPr>
      </w:pPr>
      <w:r>
        <w:rPr>
          <w:rFonts w:ascii="Arial" w:eastAsia="Arial" w:hAnsi="Arial" w:cs="Arial"/>
          <w:sz w:val="24"/>
          <w:szCs w:val="24"/>
        </w:rPr>
        <w:t>B.  Red de agua potable y tomas domiciliarias o sistema de llaves o tomas públicas. C.</w:t>
      </w:r>
      <w:r>
        <w:rPr>
          <w:rFonts w:ascii="Arial" w:eastAsia="Arial" w:hAnsi="Arial" w:cs="Arial"/>
          <w:spacing w:val="53"/>
          <w:sz w:val="24"/>
          <w:szCs w:val="24"/>
        </w:rPr>
        <w:t xml:space="preserve"> </w:t>
      </w:r>
      <w:r>
        <w:rPr>
          <w:rFonts w:ascii="Arial" w:eastAsia="Arial" w:hAnsi="Arial" w:cs="Arial"/>
          <w:sz w:val="24"/>
          <w:szCs w:val="24"/>
        </w:rPr>
        <w:t>Red de alcantarillado y descargas domiciliarias o sistema similar.</w:t>
      </w:r>
    </w:p>
    <w:p w:rsidR="00E14A65" w:rsidRDefault="001B2942">
      <w:pPr>
        <w:spacing w:line="260" w:lineRule="exact"/>
        <w:ind w:left="461" w:right="6682"/>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Red de electrificación.</w:t>
      </w:r>
    </w:p>
    <w:p w:rsidR="00E14A65" w:rsidRDefault="001B2942">
      <w:pPr>
        <w:spacing w:line="260" w:lineRule="exact"/>
        <w:ind w:left="461" w:right="69"/>
        <w:jc w:val="both"/>
        <w:rPr>
          <w:rFonts w:ascii="Arial" w:eastAsia="Arial" w:hAnsi="Arial" w:cs="Arial"/>
          <w:sz w:val="24"/>
          <w:szCs w:val="24"/>
        </w:rPr>
      </w:pPr>
      <w:r>
        <w:rPr>
          <w:rFonts w:ascii="Arial" w:eastAsia="Arial" w:hAnsi="Arial" w:cs="Arial"/>
          <w:sz w:val="24"/>
          <w:szCs w:val="24"/>
        </w:rPr>
        <w:t>E.  Subrasantes</w:t>
      </w:r>
      <w:r>
        <w:rPr>
          <w:rFonts w:ascii="Arial" w:eastAsia="Arial" w:hAnsi="Arial" w:cs="Arial"/>
          <w:spacing w:val="35"/>
          <w:sz w:val="24"/>
          <w:szCs w:val="24"/>
        </w:rPr>
        <w:t xml:space="preserve"> </w:t>
      </w:r>
      <w:r>
        <w:rPr>
          <w:rFonts w:ascii="Arial" w:eastAsia="Arial" w:hAnsi="Arial" w:cs="Arial"/>
          <w:sz w:val="24"/>
          <w:szCs w:val="24"/>
        </w:rPr>
        <w:t>compactadas</w:t>
      </w:r>
      <w:r>
        <w:rPr>
          <w:rFonts w:ascii="Arial" w:eastAsia="Arial" w:hAnsi="Arial" w:cs="Arial"/>
          <w:spacing w:val="35"/>
          <w:sz w:val="24"/>
          <w:szCs w:val="24"/>
        </w:rPr>
        <w:t xml:space="preserve"> </w:t>
      </w:r>
      <w:r>
        <w:rPr>
          <w:rFonts w:ascii="Arial" w:eastAsia="Arial" w:hAnsi="Arial" w:cs="Arial"/>
          <w:sz w:val="24"/>
          <w:szCs w:val="24"/>
        </w:rPr>
        <w:t>según</w:t>
      </w:r>
      <w:r>
        <w:rPr>
          <w:rFonts w:ascii="Arial" w:eastAsia="Arial" w:hAnsi="Arial" w:cs="Arial"/>
          <w:spacing w:val="35"/>
          <w:sz w:val="24"/>
          <w:szCs w:val="24"/>
        </w:rPr>
        <w:t xml:space="preserve"> </w:t>
      </w:r>
      <w:r>
        <w:rPr>
          <w:rFonts w:ascii="Arial" w:eastAsia="Arial" w:hAnsi="Arial" w:cs="Arial"/>
          <w:sz w:val="24"/>
          <w:szCs w:val="24"/>
        </w:rPr>
        <w:t>especificaciones</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pavimento</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z w:val="24"/>
          <w:szCs w:val="24"/>
        </w:rPr>
        <w:t>terracerías</w:t>
      </w:r>
      <w:r>
        <w:rPr>
          <w:rFonts w:ascii="Arial" w:eastAsia="Arial" w:hAnsi="Arial" w:cs="Arial"/>
          <w:spacing w:val="35"/>
          <w:sz w:val="24"/>
          <w:szCs w:val="24"/>
        </w:rPr>
        <w:t xml:space="preserve"> </w:t>
      </w:r>
      <w:r>
        <w:rPr>
          <w:rFonts w:ascii="Arial" w:eastAsia="Arial" w:hAnsi="Arial" w:cs="Arial"/>
          <w:sz w:val="24"/>
          <w:szCs w:val="24"/>
        </w:rPr>
        <w:t>del</w:t>
      </w:r>
    </w:p>
    <w:p w:rsidR="00E14A65" w:rsidRDefault="001B2942">
      <w:pPr>
        <w:spacing w:before="2"/>
        <w:ind w:left="821"/>
        <w:rPr>
          <w:rFonts w:ascii="Arial" w:eastAsia="Arial" w:hAnsi="Arial" w:cs="Arial"/>
          <w:sz w:val="24"/>
          <w:szCs w:val="24"/>
        </w:rPr>
      </w:pPr>
      <w:r>
        <w:rPr>
          <w:rFonts w:ascii="Arial" w:eastAsia="Arial" w:hAnsi="Arial" w:cs="Arial"/>
          <w:sz w:val="24"/>
          <w:szCs w:val="24"/>
        </w:rPr>
        <w:t>Municipio.</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F.  Vialidad</w:t>
      </w:r>
      <w:r>
        <w:rPr>
          <w:rFonts w:ascii="Arial" w:eastAsia="Arial" w:hAnsi="Arial" w:cs="Arial"/>
          <w:spacing w:val="6"/>
          <w:sz w:val="24"/>
          <w:szCs w:val="24"/>
        </w:rPr>
        <w:t xml:space="preserve"> </w:t>
      </w:r>
      <w:r>
        <w:rPr>
          <w:rFonts w:ascii="Arial" w:eastAsia="Arial" w:hAnsi="Arial" w:cs="Arial"/>
          <w:sz w:val="24"/>
          <w:szCs w:val="24"/>
        </w:rPr>
        <w:t>primaria</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7"/>
          <w:sz w:val="24"/>
          <w:szCs w:val="24"/>
        </w:rPr>
        <w:t xml:space="preserve"> </w:t>
      </w:r>
      <w:r>
        <w:rPr>
          <w:rFonts w:ascii="Arial" w:eastAsia="Arial" w:hAnsi="Arial" w:cs="Arial"/>
          <w:sz w:val="24"/>
          <w:szCs w:val="24"/>
        </w:rPr>
        <w:t>secundaria</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acceso</w:t>
      </w:r>
      <w:r>
        <w:rPr>
          <w:rFonts w:ascii="Arial" w:eastAsia="Arial" w:hAnsi="Arial" w:cs="Arial"/>
          <w:spacing w:val="6"/>
          <w:sz w:val="24"/>
          <w:szCs w:val="24"/>
        </w:rPr>
        <w:t xml:space="preserve"> </w:t>
      </w:r>
      <w:r>
        <w:rPr>
          <w:rFonts w:ascii="Arial" w:eastAsia="Arial" w:hAnsi="Arial" w:cs="Arial"/>
          <w:sz w:val="24"/>
          <w:szCs w:val="24"/>
        </w:rPr>
        <w:t>al</w:t>
      </w:r>
      <w:r>
        <w:rPr>
          <w:rFonts w:ascii="Arial" w:eastAsia="Arial" w:hAnsi="Arial" w:cs="Arial"/>
          <w:spacing w:val="6"/>
          <w:sz w:val="24"/>
          <w:szCs w:val="24"/>
        </w:rPr>
        <w:t xml:space="preserve"> </w:t>
      </w:r>
      <w:r>
        <w:rPr>
          <w:rFonts w:ascii="Arial" w:eastAsia="Arial" w:hAnsi="Arial" w:cs="Arial"/>
          <w:sz w:val="24"/>
          <w:szCs w:val="24"/>
        </w:rPr>
        <w:t>fraccionamiento</w:t>
      </w:r>
      <w:r>
        <w:rPr>
          <w:rFonts w:ascii="Arial" w:eastAsia="Arial" w:hAnsi="Arial" w:cs="Arial"/>
          <w:spacing w:val="6"/>
          <w:sz w:val="24"/>
          <w:szCs w:val="24"/>
        </w:rPr>
        <w:t xml:space="preserve"> </w:t>
      </w:r>
      <w:r>
        <w:rPr>
          <w:rFonts w:ascii="Arial" w:eastAsia="Arial" w:hAnsi="Arial" w:cs="Arial"/>
          <w:sz w:val="24"/>
          <w:szCs w:val="24"/>
        </w:rPr>
        <w:t>que</w:t>
      </w:r>
      <w:r>
        <w:rPr>
          <w:rFonts w:ascii="Arial" w:eastAsia="Arial" w:hAnsi="Arial" w:cs="Arial"/>
          <w:spacing w:val="6"/>
          <w:sz w:val="24"/>
          <w:szCs w:val="24"/>
        </w:rPr>
        <w:t xml:space="preserve"> </w:t>
      </w:r>
      <w:r>
        <w:rPr>
          <w:rFonts w:ascii="Arial" w:eastAsia="Arial" w:hAnsi="Arial" w:cs="Arial"/>
          <w:sz w:val="24"/>
          <w:szCs w:val="24"/>
        </w:rPr>
        <w:t>lo</w:t>
      </w:r>
      <w:r>
        <w:rPr>
          <w:rFonts w:ascii="Arial" w:eastAsia="Arial" w:hAnsi="Arial" w:cs="Arial"/>
          <w:spacing w:val="6"/>
          <w:sz w:val="24"/>
          <w:szCs w:val="24"/>
        </w:rPr>
        <w:t xml:space="preserve"> </w:t>
      </w:r>
      <w:r>
        <w:rPr>
          <w:rFonts w:ascii="Arial" w:eastAsia="Arial" w:hAnsi="Arial" w:cs="Arial"/>
          <w:sz w:val="24"/>
          <w:szCs w:val="24"/>
        </w:rPr>
        <w:t>conecte</w:t>
      </w:r>
      <w:r>
        <w:rPr>
          <w:rFonts w:ascii="Arial" w:eastAsia="Arial" w:hAnsi="Arial" w:cs="Arial"/>
          <w:spacing w:val="6"/>
          <w:sz w:val="24"/>
          <w:szCs w:val="24"/>
        </w:rPr>
        <w:t xml:space="preserve"> </w:t>
      </w:r>
      <w:r>
        <w:rPr>
          <w:rFonts w:ascii="Arial" w:eastAsia="Arial" w:hAnsi="Arial" w:cs="Arial"/>
          <w:sz w:val="24"/>
          <w:szCs w:val="24"/>
        </w:rPr>
        <w:t>con</w:t>
      </w:r>
      <w:r>
        <w:rPr>
          <w:rFonts w:ascii="Arial" w:eastAsia="Arial" w:hAnsi="Arial" w:cs="Arial"/>
          <w:spacing w:val="6"/>
          <w:sz w:val="24"/>
          <w:szCs w:val="24"/>
        </w:rPr>
        <w:t xml:space="preserve"> </w:t>
      </w:r>
      <w:r>
        <w:rPr>
          <w:rFonts w:ascii="Arial" w:eastAsia="Arial" w:hAnsi="Arial" w:cs="Arial"/>
          <w:sz w:val="24"/>
          <w:szCs w:val="24"/>
        </w:rPr>
        <w:t>el resto del área urbana pavimentada de la manera adecuada.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 xml:space="preserve">No </w:t>
      </w:r>
      <w:r>
        <w:rPr>
          <w:rFonts w:ascii="Arial" w:eastAsia="Arial" w:hAnsi="Arial" w:cs="Arial"/>
          <w:spacing w:val="16"/>
          <w:sz w:val="24"/>
          <w:szCs w:val="24"/>
        </w:rPr>
        <w:t xml:space="preserve"> </w:t>
      </w:r>
      <w:r>
        <w:rPr>
          <w:rFonts w:ascii="Arial" w:eastAsia="Arial" w:hAnsi="Arial" w:cs="Arial"/>
          <w:sz w:val="24"/>
          <w:szCs w:val="24"/>
        </w:rPr>
        <w:t xml:space="preserve">se </w:t>
      </w:r>
      <w:r>
        <w:rPr>
          <w:rFonts w:ascii="Arial" w:eastAsia="Arial" w:hAnsi="Arial" w:cs="Arial"/>
          <w:spacing w:val="16"/>
          <w:sz w:val="24"/>
          <w:szCs w:val="24"/>
        </w:rPr>
        <w:t xml:space="preserve"> </w:t>
      </w:r>
      <w:r>
        <w:rPr>
          <w:rFonts w:ascii="Arial" w:eastAsia="Arial" w:hAnsi="Arial" w:cs="Arial"/>
          <w:sz w:val="24"/>
          <w:szCs w:val="24"/>
        </w:rPr>
        <w:t xml:space="preserve">podrán </w:t>
      </w:r>
      <w:r>
        <w:rPr>
          <w:rFonts w:ascii="Arial" w:eastAsia="Arial" w:hAnsi="Arial" w:cs="Arial"/>
          <w:spacing w:val="16"/>
          <w:sz w:val="24"/>
          <w:szCs w:val="24"/>
        </w:rPr>
        <w:t xml:space="preserve"> </w:t>
      </w:r>
      <w:r>
        <w:rPr>
          <w:rFonts w:ascii="Arial" w:eastAsia="Arial" w:hAnsi="Arial" w:cs="Arial"/>
          <w:sz w:val="24"/>
          <w:szCs w:val="24"/>
        </w:rPr>
        <w:t xml:space="preserve">realizar </w:t>
      </w:r>
      <w:r>
        <w:rPr>
          <w:rFonts w:ascii="Arial" w:eastAsia="Arial" w:hAnsi="Arial" w:cs="Arial"/>
          <w:spacing w:val="16"/>
          <w:sz w:val="24"/>
          <w:szCs w:val="24"/>
        </w:rPr>
        <w:t xml:space="preserve"> </w:t>
      </w:r>
      <w:r>
        <w:rPr>
          <w:rFonts w:ascii="Arial" w:eastAsia="Arial" w:hAnsi="Arial" w:cs="Arial"/>
          <w:sz w:val="24"/>
          <w:szCs w:val="24"/>
        </w:rPr>
        <w:t xml:space="preserve">subdivisiones </w:t>
      </w:r>
      <w:r>
        <w:rPr>
          <w:rFonts w:ascii="Arial" w:eastAsia="Arial" w:hAnsi="Arial" w:cs="Arial"/>
          <w:spacing w:val="16"/>
          <w:sz w:val="24"/>
          <w:szCs w:val="24"/>
        </w:rPr>
        <w:t xml:space="preserve"> </w:t>
      </w:r>
      <w:r>
        <w:rPr>
          <w:rFonts w:ascii="Arial" w:eastAsia="Arial" w:hAnsi="Arial" w:cs="Arial"/>
          <w:sz w:val="24"/>
          <w:szCs w:val="24"/>
        </w:rPr>
        <w:t xml:space="preserve">de </w:t>
      </w:r>
      <w:r>
        <w:rPr>
          <w:rFonts w:ascii="Arial" w:eastAsia="Arial" w:hAnsi="Arial" w:cs="Arial"/>
          <w:spacing w:val="16"/>
          <w:sz w:val="24"/>
          <w:szCs w:val="24"/>
        </w:rPr>
        <w:t xml:space="preserve"> </w:t>
      </w:r>
      <w:r>
        <w:rPr>
          <w:rFonts w:ascii="Arial" w:eastAsia="Arial" w:hAnsi="Arial" w:cs="Arial"/>
          <w:sz w:val="24"/>
          <w:szCs w:val="24"/>
        </w:rPr>
        <w:t xml:space="preserve">terrenos, </w:t>
      </w:r>
      <w:r>
        <w:rPr>
          <w:rFonts w:ascii="Arial" w:eastAsia="Arial" w:hAnsi="Arial" w:cs="Arial"/>
          <w:spacing w:val="16"/>
          <w:sz w:val="24"/>
          <w:szCs w:val="24"/>
        </w:rPr>
        <w:t xml:space="preserve"> </w:t>
      </w:r>
      <w:r>
        <w:rPr>
          <w:rFonts w:ascii="Arial" w:eastAsia="Arial" w:hAnsi="Arial" w:cs="Arial"/>
          <w:sz w:val="24"/>
          <w:szCs w:val="24"/>
        </w:rPr>
        <w:t xml:space="preserve">celebrar </w:t>
      </w:r>
      <w:r>
        <w:rPr>
          <w:rFonts w:ascii="Arial" w:eastAsia="Arial" w:hAnsi="Arial" w:cs="Arial"/>
          <w:spacing w:val="16"/>
          <w:sz w:val="24"/>
          <w:szCs w:val="24"/>
        </w:rPr>
        <w:t xml:space="preserve"> </w:t>
      </w:r>
      <w:r>
        <w:rPr>
          <w:rFonts w:ascii="Arial" w:eastAsia="Arial" w:hAnsi="Arial" w:cs="Arial"/>
          <w:sz w:val="24"/>
          <w:szCs w:val="24"/>
        </w:rPr>
        <w:t xml:space="preserve">contratos </w:t>
      </w:r>
      <w:r>
        <w:rPr>
          <w:rFonts w:ascii="Arial" w:eastAsia="Arial" w:hAnsi="Arial" w:cs="Arial"/>
          <w:spacing w:val="16"/>
          <w:sz w:val="24"/>
          <w:szCs w:val="24"/>
        </w:rPr>
        <w:t xml:space="preserve"> </w:t>
      </w:r>
      <w:r>
        <w:rPr>
          <w:rFonts w:ascii="Arial" w:eastAsia="Arial" w:hAnsi="Arial" w:cs="Arial"/>
          <w:sz w:val="24"/>
          <w:szCs w:val="24"/>
        </w:rPr>
        <w:t>preparativos,</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traslativos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dominio,</w:t>
      </w:r>
      <w:r>
        <w:rPr>
          <w:rFonts w:ascii="Arial" w:eastAsia="Arial" w:hAnsi="Arial" w:cs="Arial"/>
          <w:spacing w:val="1"/>
          <w:sz w:val="24"/>
          <w:szCs w:val="24"/>
        </w:rPr>
        <w:t xml:space="preserve"> </w:t>
      </w:r>
      <w:r>
        <w:rPr>
          <w:rFonts w:ascii="Arial" w:eastAsia="Arial" w:hAnsi="Arial" w:cs="Arial"/>
          <w:sz w:val="24"/>
          <w:szCs w:val="24"/>
        </w:rPr>
        <w:t>ni</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otra</w:t>
      </w:r>
      <w:r>
        <w:rPr>
          <w:rFonts w:ascii="Arial" w:eastAsia="Arial" w:hAnsi="Arial" w:cs="Arial"/>
          <w:spacing w:val="1"/>
          <w:sz w:val="24"/>
          <w:szCs w:val="24"/>
        </w:rPr>
        <w:t xml:space="preserve"> </w:t>
      </w:r>
      <w:r>
        <w:rPr>
          <w:rFonts w:ascii="Arial" w:eastAsia="Arial" w:hAnsi="Arial" w:cs="Arial"/>
          <w:sz w:val="24"/>
          <w:szCs w:val="24"/>
        </w:rPr>
        <w:t>clase, respecto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lotes en</w:t>
      </w:r>
      <w:r>
        <w:rPr>
          <w:rFonts w:ascii="Arial" w:eastAsia="Arial" w:hAnsi="Arial" w:cs="Arial"/>
          <w:spacing w:val="1"/>
          <w:sz w:val="24"/>
          <w:szCs w:val="24"/>
        </w:rPr>
        <w:t xml:space="preserve"> </w:t>
      </w:r>
      <w:r>
        <w:rPr>
          <w:rFonts w:ascii="Arial" w:eastAsia="Arial" w:hAnsi="Arial" w:cs="Arial"/>
          <w:sz w:val="24"/>
          <w:szCs w:val="24"/>
        </w:rPr>
        <w:t>fraccionamiento</w:t>
      </w:r>
      <w:r>
        <w:rPr>
          <w:rFonts w:ascii="Arial" w:eastAsia="Arial" w:hAnsi="Arial" w:cs="Arial"/>
          <w:spacing w:val="1"/>
          <w:sz w:val="24"/>
          <w:szCs w:val="24"/>
        </w:rPr>
        <w:t xml:space="preserve"> </w:t>
      </w:r>
      <w:r>
        <w:rPr>
          <w:rFonts w:ascii="Arial" w:eastAsia="Arial" w:hAnsi="Arial" w:cs="Arial"/>
          <w:sz w:val="24"/>
          <w:szCs w:val="24"/>
        </w:rPr>
        <w:t>hasta</w:t>
      </w:r>
      <w:r>
        <w:rPr>
          <w:rFonts w:ascii="Arial" w:eastAsia="Arial" w:hAnsi="Arial" w:cs="Arial"/>
          <w:spacing w:val="1"/>
          <w:sz w:val="24"/>
          <w:szCs w:val="24"/>
        </w:rPr>
        <w:t xml:space="preserve"> </w:t>
      </w:r>
      <w:r>
        <w:rPr>
          <w:rFonts w:ascii="Arial" w:eastAsia="Arial" w:hAnsi="Arial" w:cs="Arial"/>
          <w:sz w:val="24"/>
          <w:szCs w:val="24"/>
        </w:rPr>
        <w:t>que cumpla</w:t>
      </w:r>
      <w:r>
        <w:rPr>
          <w:rFonts w:ascii="Arial" w:eastAsia="Arial" w:hAnsi="Arial" w:cs="Arial"/>
          <w:spacing w:val="44"/>
          <w:sz w:val="24"/>
          <w:szCs w:val="24"/>
        </w:rPr>
        <w:t xml:space="preserve"> </w:t>
      </w:r>
      <w:r>
        <w:rPr>
          <w:rFonts w:ascii="Arial" w:eastAsia="Arial" w:hAnsi="Arial" w:cs="Arial"/>
          <w:sz w:val="24"/>
          <w:szCs w:val="24"/>
        </w:rPr>
        <w:t>con</w:t>
      </w:r>
      <w:r>
        <w:rPr>
          <w:rFonts w:ascii="Arial" w:eastAsia="Arial" w:hAnsi="Arial" w:cs="Arial"/>
          <w:spacing w:val="44"/>
          <w:sz w:val="24"/>
          <w:szCs w:val="24"/>
        </w:rPr>
        <w:t xml:space="preserve"> </w:t>
      </w:r>
      <w:r>
        <w:rPr>
          <w:rFonts w:ascii="Arial" w:eastAsia="Arial" w:hAnsi="Arial" w:cs="Arial"/>
          <w:sz w:val="24"/>
          <w:szCs w:val="24"/>
        </w:rPr>
        <w:t>lo</w:t>
      </w:r>
      <w:r>
        <w:rPr>
          <w:rFonts w:ascii="Arial" w:eastAsia="Arial" w:hAnsi="Arial" w:cs="Arial"/>
          <w:spacing w:val="44"/>
          <w:sz w:val="24"/>
          <w:szCs w:val="24"/>
        </w:rPr>
        <w:t xml:space="preserve"> </w:t>
      </w:r>
      <w:r>
        <w:rPr>
          <w:rFonts w:ascii="Arial" w:eastAsia="Arial" w:hAnsi="Arial" w:cs="Arial"/>
          <w:sz w:val="24"/>
          <w:szCs w:val="24"/>
        </w:rPr>
        <w:t>especificado</w:t>
      </w:r>
      <w:r>
        <w:rPr>
          <w:rFonts w:ascii="Arial" w:eastAsia="Arial" w:hAnsi="Arial" w:cs="Arial"/>
          <w:spacing w:val="44"/>
          <w:sz w:val="24"/>
          <w:szCs w:val="24"/>
        </w:rPr>
        <w:t xml:space="preserve"> </w:t>
      </w:r>
      <w:r>
        <w:rPr>
          <w:rFonts w:ascii="Arial" w:eastAsia="Arial" w:hAnsi="Arial" w:cs="Arial"/>
          <w:sz w:val="24"/>
          <w:szCs w:val="24"/>
        </w:rPr>
        <w:t>en</w:t>
      </w:r>
      <w:r>
        <w:rPr>
          <w:rFonts w:ascii="Arial" w:eastAsia="Arial" w:hAnsi="Arial" w:cs="Arial"/>
          <w:spacing w:val="44"/>
          <w:sz w:val="24"/>
          <w:szCs w:val="24"/>
        </w:rPr>
        <w:t xml:space="preserve"> </w:t>
      </w:r>
      <w:r>
        <w:rPr>
          <w:rFonts w:ascii="Arial" w:eastAsia="Arial" w:hAnsi="Arial" w:cs="Arial"/>
          <w:sz w:val="24"/>
          <w:szCs w:val="24"/>
        </w:rPr>
        <w:t>este</w:t>
      </w:r>
      <w:r>
        <w:rPr>
          <w:rFonts w:ascii="Arial" w:eastAsia="Arial" w:hAnsi="Arial" w:cs="Arial"/>
          <w:spacing w:val="44"/>
          <w:sz w:val="24"/>
          <w:szCs w:val="24"/>
        </w:rPr>
        <w:t xml:space="preserve"> </w:t>
      </w:r>
      <w:r>
        <w:rPr>
          <w:rFonts w:ascii="Arial" w:eastAsia="Arial" w:hAnsi="Arial" w:cs="Arial"/>
          <w:sz w:val="24"/>
          <w:szCs w:val="24"/>
        </w:rPr>
        <w:t>Reglamento,</w:t>
      </w:r>
      <w:r>
        <w:rPr>
          <w:rFonts w:ascii="Arial" w:eastAsia="Arial" w:hAnsi="Arial" w:cs="Arial"/>
          <w:spacing w:val="44"/>
          <w:sz w:val="24"/>
          <w:szCs w:val="24"/>
        </w:rPr>
        <w:t xml:space="preserve"> </w:t>
      </w:r>
      <w:r>
        <w:rPr>
          <w:rFonts w:ascii="Arial" w:eastAsia="Arial" w:hAnsi="Arial" w:cs="Arial"/>
          <w:sz w:val="24"/>
          <w:szCs w:val="24"/>
        </w:rPr>
        <w:t>y</w:t>
      </w:r>
      <w:r>
        <w:rPr>
          <w:rFonts w:ascii="Arial" w:eastAsia="Arial" w:hAnsi="Arial" w:cs="Arial"/>
          <w:spacing w:val="45"/>
          <w:sz w:val="24"/>
          <w:szCs w:val="24"/>
        </w:rPr>
        <w:t xml:space="preserve"> </w:t>
      </w:r>
      <w:r>
        <w:rPr>
          <w:rFonts w:ascii="Arial" w:eastAsia="Arial" w:hAnsi="Arial" w:cs="Arial"/>
          <w:sz w:val="24"/>
          <w:szCs w:val="24"/>
        </w:rPr>
        <w:t>sea</w:t>
      </w:r>
      <w:r>
        <w:rPr>
          <w:rFonts w:ascii="Arial" w:eastAsia="Arial" w:hAnsi="Arial" w:cs="Arial"/>
          <w:spacing w:val="44"/>
          <w:sz w:val="24"/>
          <w:szCs w:val="24"/>
        </w:rPr>
        <w:t xml:space="preserve"> </w:t>
      </w:r>
      <w:r>
        <w:rPr>
          <w:rFonts w:ascii="Arial" w:eastAsia="Arial" w:hAnsi="Arial" w:cs="Arial"/>
          <w:sz w:val="24"/>
          <w:szCs w:val="24"/>
        </w:rPr>
        <w:t>autorizado</w:t>
      </w:r>
      <w:r>
        <w:rPr>
          <w:rFonts w:ascii="Arial" w:eastAsia="Arial" w:hAnsi="Arial" w:cs="Arial"/>
          <w:spacing w:val="44"/>
          <w:sz w:val="24"/>
          <w:szCs w:val="24"/>
        </w:rPr>
        <w:t xml:space="preserve"> </w:t>
      </w:r>
      <w:r>
        <w:rPr>
          <w:rFonts w:ascii="Arial" w:eastAsia="Arial" w:hAnsi="Arial" w:cs="Arial"/>
          <w:sz w:val="24"/>
          <w:szCs w:val="24"/>
        </w:rPr>
        <w:t>por</w:t>
      </w:r>
      <w:r>
        <w:rPr>
          <w:rFonts w:ascii="Arial" w:eastAsia="Arial" w:hAnsi="Arial" w:cs="Arial"/>
          <w:spacing w:val="44"/>
          <w:sz w:val="24"/>
          <w:szCs w:val="24"/>
        </w:rPr>
        <w:t xml:space="preserve"> </w:t>
      </w:r>
      <w:r>
        <w:rPr>
          <w:rFonts w:ascii="Arial" w:eastAsia="Arial" w:hAnsi="Arial" w:cs="Arial"/>
          <w:sz w:val="24"/>
          <w:szCs w:val="24"/>
        </w:rPr>
        <w:t>la</w:t>
      </w:r>
      <w:r>
        <w:rPr>
          <w:rFonts w:ascii="Arial" w:eastAsia="Arial" w:hAnsi="Arial" w:cs="Arial"/>
          <w:spacing w:val="44"/>
          <w:sz w:val="24"/>
          <w:szCs w:val="24"/>
        </w:rPr>
        <w:t xml:space="preserve"> </w:t>
      </w:r>
      <w:r>
        <w:rPr>
          <w:rFonts w:ascii="Arial" w:eastAsia="Arial" w:hAnsi="Arial" w:cs="Arial"/>
          <w:sz w:val="24"/>
          <w:szCs w:val="24"/>
        </w:rPr>
        <w:t>Dirección, para que proceda la inscripción en el Registro Público de la Propiedad.</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48"/>
          <w:sz w:val="24"/>
          <w:szCs w:val="24"/>
        </w:rPr>
        <w:t xml:space="preserve"> </w:t>
      </w:r>
      <w:r>
        <w:rPr>
          <w:rFonts w:ascii="Arial" w:eastAsia="Arial" w:hAnsi="Arial" w:cs="Arial"/>
          <w:sz w:val="24"/>
          <w:szCs w:val="24"/>
        </w:rPr>
        <w:t>Notarios</w:t>
      </w:r>
      <w:r>
        <w:rPr>
          <w:rFonts w:ascii="Arial" w:eastAsia="Arial" w:hAnsi="Arial" w:cs="Arial"/>
          <w:spacing w:val="48"/>
          <w:sz w:val="24"/>
          <w:szCs w:val="24"/>
        </w:rPr>
        <w:t xml:space="preserve"> </w:t>
      </w:r>
      <w:r>
        <w:rPr>
          <w:rFonts w:ascii="Arial" w:eastAsia="Arial" w:hAnsi="Arial" w:cs="Arial"/>
          <w:sz w:val="24"/>
          <w:szCs w:val="24"/>
        </w:rPr>
        <w:t>exigirán</w:t>
      </w:r>
      <w:r>
        <w:rPr>
          <w:rFonts w:ascii="Arial" w:eastAsia="Arial" w:hAnsi="Arial" w:cs="Arial"/>
          <w:spacing w:val="48"/>
          <w:sz w:val="24"/>
          <w:szCs w:val="24"/>
        </w:rPr>
        <w:t xml:space="preserve"> </w:t>
      </w:r>
      <w:r>
        <w:rPr>
          <w:rFonts w:ascii="Arial" w:eastAsia="Arial" w:hAnsi="Arial" w:cs="Arial"/>
          <w:sz w:val="24"/>
          <w:szCs w:val="24"/>
        </w:rPr>
        <w:t>como</w:t>
      </w:r>
      <w:r>
        <w:rPr>
          <w:rFonts w:ascii="Arial" w:eastAsia="Arial" w:hAnsi="Arial" w:cs="Arial"/>
          <w:spacing w:val="48"/>
          <w:sz w:val="24"/>
          <w:szCs w:val="24"/>
        </w:rPr>
        <w:t xml:space="preserve"> </w:t>
      </w:r>
      <w:r>
        <w:rPr>
          <w:rFonts w:ascii="Arial" w:eastAsia="Arial" w:hAnsi="Arial" w:cs="Arial"/>
          <w:sz w:val="24"/>
          <w:szCs w:val="24"/>
        </w:rPr>
        <w:t>requisito</w:t>
      </w:r>
      <w:r>
        <w:rPr>
          <w:rFonts w:ascii="Arial" w:eastAsia="Arial" w:hAnsi="Arial" w:cs="Arial"/>
          <w:spacing w:val="48"/>
          <w:sz w:val="24"/>
          <w:szCs w:val="24"/>
        </w:rPr>
        <w:t xml:space="preserve"> </w:t>
      </w:r>
      <w:r>
        <w:rPr>
          <w:rFonts w:ascii="Arial" w:eastAsia="Arial" w:hAnsi="Arial" w:cs="Arial"/>
          <w:sz w:val="24"/>
          <w:szCs w:val="24"/>
        </w:rPr>
        <w:t>indispensable</w:t>
      </w:r>
      <w:r>
        <w:rPr>
          <w:rFonts w:ascii="Arial" w:eastAsia="Arial" w:hAnsi="Arial" w:cs="Arial"/>
          <w:spacing w:val="48"/>
          <w:sz w:val="24"/>
          <w:szCs w:val="24"/>
        </w:rPr>
        <w:t xml:space="preserve"> </w:t>
      </w:r>
      <w:r>
        <w:rPr>
          <w:rFonts w:ascii="Arial" w:eastAsia="Arial" w:hAnsi="Arial" w:cs="Arial"/>
          <w:sz w:val="24"/>
          <w:szCs w:val="24"/>
        </w:rPr>
        <w:t>para</w:t>
      </w:r>
      <w:r>
        <w:rPr>
          <w:rFonts w:ascii="Arial" w:eastAsia="Arial" w:hAnsi="Arial" w:cs="Arial"/>
          <w:spacing w:val="48"/>
          <w:sz w:val="24"/>
          <w:szCs w:val="24"/>
        </w:rPr>
        <w:t xml:space="preserve"> </w:t>
      </w:r>
      <w:r>
        <w:rPr>
          <w:rFonts w:ascii="Arial" w:eastAsia="Arial" w:hAnsi="Arial" w:cs="Arial"/>
          <w:sz w:val="24"/>
          <w:szCs w:val="24"/>
        </w:rPr>
        <w:t>autorizar</w:t>
      </w:r>
      <w:r>
        <w:rPr>
          <w:rFonts w:ascii="Arial" w:eastAsia="Arial" w:hAnsi="Arial" w:cs="Arial"/>
          <w:spacing w:val="48"/>
          <w:sz w:val="24"/>
          <w:szCs w:val="24"/>
        </w:rPr>
        <w:t xml:space="preserve"> </w:t>
      </w:r>
      <w:r>
        <w:rPr>
          <w:rFonts w:ascii="Arial" w:eastAsia="Arial" w:hAnsi="Arial" w:cs="Arial"/>
          <w:sz w:val="24"/>
          <w:szCs w:val="24"/>
        </w:rPr>
        <w:t>cualquiera</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las operaciones señaladas en el párrafo anterior, que se les acredite haber cumplido con el</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 xml:space="preserve">presente </w:t>
      </w:r>
      <w:r>
        <w:rPr>
          <w:rFonts w:ascii="Arial" w:eastAsia="Arial" w:hAnsi="Arial" w:cs="Arial"/>
          <w:spacing w:val="10"/>
          <w:sz w:val="24"/>
          <w:szCs w:val="24"/>
        </w:rPr>
        <w:t xml:space="preserve"> </w:t>
      </w:r>
      <w:r>
        <w:rPr>
          <w:rFonts w:ascii="Arial" w:eastAsia="Arial" w:hAnsi="Arial" w:cs="Arial"/>
          <w:sz w:val="24"/>
          <w:szCs w:val="24"/>
        </w:rPr>
        <w:t xml:space="preserve">Reglamento </w:t>
      </w:r>
      <w:r>
        <w:rPr>
          <w:rFonts w:ascii="Arial" w:eastAsia="Arial" w:hAnsi="Arial" w:cs="Arial"/>
          <w:spacing w:val="10"/>
          <w:sz w:val="24"/>
          <w:szCs w:val="24"/>
        </w:rPr>
        <w:t xml:space="preserve"> </w:t>
      </w:r>
      <w:r>
        <w:rPr>
          <w:rFonts w:ascii="Arial" w:eastAsia="Arial" w:hAnsi="Arial" w:cs="Arial"/>
          <w:sz w:val="24"/>
          <w:szCs w:val="24"/>
        </w:rPr>
        <w:t xml:space="preserve">y </w:t>
      </w:r>
      <w:r>
        <w:rPr>
          <w:rFonts w:ascii="Arial" w:eastAsia="Arial" w:hAnsi="Arial" w:cs="Arial"/>
          <w:spacing w:val="10"/>
          <w:sz w:val="24"/>
          <w:szCs w:val="24"/>
        </w:rPr>
        <w:t xml:space="preserve"> </w:t>
      </w:r>
      <w:r>
        <w:rPr>
          <w:rFonts w:ascii="Arial" w:eastAsia="Arial" w:hAnsi="Arial" w:cs="Arial"/>
          <w:sz w:val="24"/>
          <w:szCs w:val="24"/>
        </w:rPr>
        <w:t xml:space="preserve">con </w:t>
      </w:r>
      <w:r>
        <w:rPr>
          <w:rFonts w:ascii="Arial" w:eastAsia="Arial" w:hAnsi="Arial" w:cs="Arial"/>
          <w:spacing w:val="10"/>
          <w:sz w:val="24"/>
          <w:szCs w:val="24"/>
        </w:rPr>
        <w:t xml:space="preserve"> </w:t>
      </w:r>
      <w:r>
        <w:rPr>
          <w:rFonts w:ascii="Arial" w:eastAsia="Arial" w:hAnsi="Arial" w:cs="Arial"/>
          <w:sz w:val="24"/>
          <w:szCs w:val="24"/>
        </w:rPr>
        <w:t xml:space="preserve">la </w:t>
      </w:r>
      <w:r>
        <w:rPr>
          <w:rFonts w:ascii="Arial" w:eastAsia="Arial" w:hAnsi="Arial" w:cs="Arial"/>
          <w:spacing w:val="10"/>
          <w:sz w:val="24"/>
          <w:szCs w:val="24"/>
        </w:rPr>
        <w:t xml:space="preserve"> </w:t>
      </w:r>
      <w:r>
        <w:rPr>
          <w:rFonts w:ascii="Arial" w:eastAsia="Arial" w:hAnsi="Arial" w:cs="Arial"/>
          <w:sz w:val="24"/>
          <w:szCs w:val="24"/>
        </w:rPr>
        <w:t xml:space="preserve">obligación </w:t>
      </w:r>
      <w:r>
        <w:rPr>
          <w:rFonts w:ascii="Arial" w:eastAsia="Arial" w:hAnsi="Arial" w:cs="Arial"/>
          <w:spacing w:val="10"/>
          <w:sz w:val="24"/>
          <w:szCs w:val="24"/>
        </w:rPr>
        <w:t xml:space="preserve"> </w:t>
      </w:r>
      <w:r>
        <w:rPr>
          <w:rFonts w:ascii="Arial" w:eastAsia="Arial" w:hAnsi="Arial" w:cs="Arial"/>
          <w:sz w:val="24"/>
          <w:szCs w:val="24"/>
        </w:rPr>
        <w:t xml:space="preserve">de </w:t>
      </w:r>
      <w:r>
        <w:rPr>
          <w:rFonts w:ascii="Arial" w:eastAsia="Arial" w:hAnsi="Arial" w:cs="Arial"/>
          <w:spacing w:val="10"/>
          <w:sz w:val="24"/>
          <w:szCs w:val="24"/>
        </w:rPr>
        <w:t xml:space="preserve"> </w:t>
      </w:r>
      <w:r>
        <w:rPr>
          <w:rFonts w:ascii="Arial" w:eastAsia="Arial" w:hAnsi="Arial" w:cs="Arial"/>
          <w:sz w:val="24"/>
          <w:szCs w:val="24"/>
        </w:rPr>
        <w:t xml:space="preserve">entrega </w:t>
      </w:r>
      <w:r>
        <w:rPr>
          <w:rFonts w:ascii="Arial" w:eastAsia="Arial" w:hAnsi="Arial" w:cs="Arial"/>
          <w:spacing w:val="10"/>
          <w:sz w:val="24"/>
          <w:szCs w:val="24"/>
        </w:rPr>
        <w:t xml:space="preserve"> </w:t>
      </w:r>
      <w:r>
        <w:rPr>
          <w:rFonts w:ascii="Arial" w:eastAsia="Arial" w:hAnsi="Arial" w:cs="Arial"/>
          <w:sz w:val="24"/>
          <w:szCs w:val="24"/>
        </w:rPr>
        <w:t xml:space="preserve">de </w:t>
      </w:r>
      <w:r>
        <w:rPr>
          <w:rFonts w:ascii="Arial" w:eastAsia="Arial" w:hAnsi="Arial" w:cs="Arial"/>
          <w:spacing w:val="10"/>
          <w:sz w:val="24"/>
          <w:szCs w:val="24"/>
        </w:rPr>
        <w:t xml:space="preserve"> </w:t>
      </w:r>
      <w:r>
        <w:rPr>
          <w:rFonts w:ascii="Arial" w:eastAsia="Arial" w:hAnsi="Arial" w:cs="Arial"/>
          <w:sz w:val="24"/>
          <w:szCs w:val="24"/>
        </w:rPr>
        <w:t xml:space="preserve">las </w:t>
      </w:r>
      <w:r>
        <w:rPr>
          <w:rFonts w:ascii="Arial" w:eastAsia="Arial" w:hAnsi="Arial" w:cs="Arial"/>
          <w:spacing w:val="10"/>
          <w:sz w:val="24"/>
          <w:szCs w:val="24"/>
        </w:rPr>
        <w:t xml:space="preserve"> </w:t>
      </w:r>
      <w:r>
        <w:rPr>
          <w:rFonts w:ascii="Arial" w:eastAsia="Arial" w:hAnsi="Arial" w:cs="Arial"/>
          <w:sz w:val="24"/>
          <w:szCs w:val="24"/>
        </w:rPr>
        <w:t xml:space="preserve">obras </w:t>
      </w:r>
      <w:r>
        <w:rPr>
          <w:rFonts w:ascii="Arial" w:eastAsia="Arial" w:hAnsi="Arial" w:cs="Arial"/>
          <w:spacing w:val="10"/>
          <w:sz w:val="24"/>
          <w:szCs w:val="24"/>
        </w:rPr>
        <w:t xml:space="preserve"> </w:t>
      </w:r>
      <w:r>
        <w:rPr>
          <w:rFonts w:ascii="Arial" w:eastAsia="Arial" w:hAnsi="Arial" w:cs="Arial"/>
          <w:sz w:val="24"/>
          <w:szCs w:val="24"/>
        </w:rPr>
        <w:t xml:space="preserve">por </w:t>
      </w:r>
      <w:r>
        <w:rPr>
          <w:rFonts w:ascii="Arial" w:eastAsia="Arial" w:hAnsi="Arial" w:cs="Arial"/>
          <w:spacing w:val="10"/>
          <w:sz w:val="24"/>
          <w:szCs w:val="24"/>
        </w:rPr>
        <w:t xml:space="preserve"> </w:t>
      </w:r>
      <w:r>
        <w:rPr>
          <w:rFonts w:ascii="Arial" w:eastAsia="Arial" w:hAnsi="Arial" w:cs="Arial"/>
          <w:sz w:val="24"/>
          <w:szCs w:val="24"/>
        </w:rPr>
        <w:t xml:space="preserve">parte </w:t>
      </w:r>
      <w:r>
        <w:rPr>
          <w:rFonts w:ascii="Arial" w:eastAsia="Arial" w:hAnsi="Arial" w:cs="Arial"/>
          <w:spacing w:val="10"/>
          <w:sz w:val="24"/>
          <w:szCs w:val="24"/>
        </w:rPr>
        <w:t xml:space="preserve"> </w:t>
      </w:r>
      <w:r>
        <w:rPr>
          <w:rFonts w:ascii="Arial" w:eastAsia="Arial" w:hAnsi="Arial" w:cs="Arial"/>
          <w:sz w:val="24"/>
          <w:szCs w:val="24"/>
        </w:rPr>
        <w:t>del</w:t>
      </w:r>
    </w:p>
    <w:p w:rsidR="00E14A65" w:rsidRDefault="001B2942">
      <w:pPr>
        <w:spacing w:before="2"/>
        <w:ind w:left="461" w:right="4654"/>
        <w:jc w:val="both"/>
        <w:rPr>
          <w:rFonts w:ascii="Arial" w:eastAsia="Arial" w:hAnsi="Arial" w:cs="Arial"/>
          <w:sz w:val="24"/>
          <w:szCs w:val="24"/>
        </w:rPr>
      </w:pPr>
      <w:r>
        <w:rPr>
          <w:rFonts w:ascii="Arial" w:eastAsia="Arial" w:hAnsi="Arial" w:cs="Arial"/>
          <w:sz w:val="24"/>
          <w:szCs w:val="24"/>
        </w:rPr>
        <w:t>fraccionador y</w:t>
      </w:r>
      <w:r>
        <w:rPr>
          <w:rFonts w:ascii="Arial" w:eastAsia="Arial" w:hAnsi="Arial" w:cs="Arial"/>
          <w:spacing w:val="66"/>
          <w:sz w:val="24"/>
          <w:szCs w:val="24"/>
        </w:rPr>
        <w:t xml:space="preserve"> </w:t>
      </w:r>
      <w:r>
        <w:rPr>
          <w:rFonts w:ascii="Arial" w:eastAsia="Arial" w:hAnsi="Arial" w:cs="Arial"/>
          <w:sz w:val="24"/>
          <w:szCs w:val="24"/>
        </w:rPr>
        <w:t>la recepción por el Municipio.</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 xml:space="preserve">Los </w:t>
      </w:r>
      <w:r>
        <w:rPr>
          <w:rFonts w:ascii="Arial" w:eastAsia="Arial" w:hAnsi="Arial" w:cs="Arial"/>
          <w:spacing w:val="55"/>
          <w:sz w:val="24"/>
          <w:szCs w:val="24"/>
        </w:rPr>
        <w:t xml:space="preserve"> </w:t>
      </w:r>
      <w:r>
        <w:rPr>
          <w:rFonts w:ascii="Arial" w:eastAsia="Arial" w:hAnsi="Arial" w:cs="Arial"/>
          <w:sz w:val="24"/>
          <w:szCs w:val="24"/>
        </w:rPr>
        <w:t xml:space="preserve">funcionarios </w:t>
      </w:r>
      <w:r>
        <w:rPr>
          <w:rFonts w:ascii="Arial" w:eastAsia="Arial" w:hAnsi="Arial" w:cs="Arial"/>
          <w:spacing w:val="55"/>
          <w:sz w:val="24"/>
          <w:szCs w:val="24"/>
        </w:rPr>
        <w:t xml:space="preserve"> </w:t>
      </w:r>
      <w:r>
        <w:rPr>
          <w:rFonts w:ascii="Arial" w:eastAsia="Arial" w:hAnsi="Arial" w:cs="Arial"/>
          <w:sz w:val="24"/>
          <w:szCs w:val="24"/>
        </w:rPr>
        <w:t xml:space="preserve">públicos </w:t>
      </w:r>
      <w:r>
        <w:rPr>
          <w:rFonts w:ascii="Arial" w:eastAsia="Arial" w:hAnsi="Arial" w:cs="Arial"/>
          <w:spacing w:val="55"/>
          <w:sz w:val="24"/>
          <w:szCs w:val="24"/>
        </w:rPr>
        <w:t xml:space="preserve"> </w:t>
      </w:r>
      <w:r>
        <w:rPr>
          <w:rFonts w:ascii="Arial" w:eastAsia="Arial" w:hAnsi="Arial" w:cs="Arial"/>
          <w:sz w:val="24"/>
          <w:szCs w:val="24"/>
        </w:rPr>
        <w:t xml:space="preserve">que </w:t>
      </w:r>
      <w:r>
        <w:rPr>
          <w:rFonts w:ascii="Arial" w:eastAsia="Arial" w:hAnsi="Arial" w:cs="Arial"/>
          <w:spacing w:val="55"/>
          <w:sz w:val="24"/>
          <w:szCs w:val="24"/>
        </w:rPr>
        <w:t xml:space="preserve"> </w:t>
      </w:r>
      <w:r>
        <w:rPr>
          <w:rFonts w:ascii="Arial" w:eastAsia="Arial" w:hAnsi="Arial" w:cs="Arial"/>
          <w:sz w:val="24"/>
          <w:szCs w:val="24"/>
        </w:rPr>
        <w:t xml:space="preserve">autoricen </w:t>
      </w:r>
      <w:r>
        <w:rPr>
          <w:rFonts w:ascii="Arial" w:eastAsia="Arial" w:hAnsi="Arial" w:cs="Arial"/>
          <w:spacing w:val="55"/>
          <w:sz w:val="24"/>
          <w:szCs w:val="24"/>
        </w:rPr>
        <w:t xml:space="preserve"> </w:t>
      </w:r>
      <w:r>
        <w:rPr>
          <w:rFonts w:ascii="Arial" w:eastAsia="Arial" w:hAnsi="Arial" w:cs="Arial"/>
          <w:sz w:val="24"/>
          <w:szCs w:val="24"/>
        </w:rPr>
        <w:t xml:space="preserve">y/o </w:t>
      </w:r>
      <w:r>
        <w:rPr>
          <w:rFonts w:ascii="Arial" w:eastAsia="Arial" w:hAnsi="Arial" w:cs="Arial"/>
          <w:spacing w:val="55"/>
          <w:sz w:val="24"/>
          <w:szCs w:val="24"/>
        </w:rPr>
        <w:t xml:space="preserve"> </w:t>
      </w:r>
      <w:r>
        <w:rPr>
          <w:rFonts w:ascii="Arial" w:eastAsia="Arial" w:hAnsi="Arial" w:cs="Arial"/>
          <w:sz w:val="24"/>
          <w:szCs w:val="24"/>
        </w:rPr>
        <w:t xml:space="preserve">los </w:t>
      </w:r>
      <w:r>
        <w:rPr>
          <w:rFonts w:ascii="Arial" w:eastAsia="Arial" w:hAnsi="Arial" w:cs="Arial"/>
          <w:spacing w:val="55"/>
          <w:sz w:val="24"/>
          <w:szCs w:val="24"/>
        </w:rPr>
        <w:t xml:space="preserve"> </w:t>
      </w:r>
      <w:r>
        <w:rPr>
          <w:rFonts w:ascii="Arial" w:eastAsia="Arial" w:hAnsi="Arial" w:cs="Arial"/>
          <w:sz w:val="24"/>
          <w:szCs w:val="24"/>
        </w:rPr>
        <w:t xml:space="preserve">particulares </w:t>
      </w:r>
      <w:r>
        <w:rPr>
          <w:rFonts w:ascii="Arial" w:eastAsia="Arial" w:hAnsi="Arial" w:cs="Arial"/>
          <w:spacing w:val="55"/>
          <w:sz w:val="24"/>
          <w:szCs w:val="24"/>
        </w:rPr>
        <w:t xml:space="preserve"> </w:t>
      </w:r>
      <w:r>
        <w:rPr>
          <w:rFonts w:ascii="Arial" w:eastAsia="Arial" w:hAnsi="Arial" w:cs="Arial"/>
          <w:sz w:val="24"/>
          <w:szCs w:val="24"/>
        </w:rPr>
        <w:t xml:space="preserve">que </w:t>
      </w:r>
      <w:r>
        <w:rPr>
          <w:rFonts w:ascii="Arial" w:eastAsia="Arial" w:hAnsi="Arial" w:cs="Arial"/>
          <w:spacing w:val="55"/>
          <w:sz w:val="24"/>
          <w:szCs w:val="24"/>
        </w:rPr>
        <w:t xml:space="preserve"> </w:t>
      </w:r>
      <w:r>
        <w:rPr>
          <w:rFonts w:ascii="Arial" w:eastAsia="Arial" w:hAnsi="Arial" w:cs="Arial"/>
          <w:sz w:val="24"/>
          <w:szCs w:val="24"/>
        </w:rPr>
        <w:t xml:space="preserve">celebren </w:t>
      </w:r>
      <w:r>
        <w:rPr>
          <w:rFonts w:ascii="Arial" w:eastAsia="Arial" w:hAnsi="Arial" w:cs="Arial"/>
          <w:spacing w:val="55"/>
          <w:sz w:val="24"/>
          <w:szCs w:val="24"/>
        </w:rPr>
        <w:t xml:space="preserve"> </w:t>
      </w:r>
      <w:r>
        <w:rPr>
          <w:rFonts w:ascii="Arial" w:eastAsia="Arial" w:hAnsi="Arial" w:cs="Arial"/>
          <w:sz w:val="24"/>
          <w:szCs w:val="24"/>
        </w:rPr>
        <w:t>las operaciones</w:t>
      </w:r>
      <w:r>
        <w:rPr>
          <w:rFonts w:ascii="Arial" w:eastAsia="Arial" w:hAnsi="Arial" w:cs="Arial"/>
          <w:spacing w:val="31"/>
          <w:sz w:val="24"/>
          <w:szCs w:val="24"/>
        </w:rPr>
        <w:t xml:space="preserve"> </w:t>
      </w:r>
      <w:r>
        <w:rPr>
          <w:rFonts w:ascii="Arial" w:eastAsia="Arial" w:hAnsi="Arial" w:cs="Arial"/>
          <w:sz w:val="24"/>
          <w:szCs w:val="24"/>
        </w:rPr>
        <w:t>mencionadas</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contravención</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este</w:t>
      </w:r>
      <w:r>
        <w:rPr>
          <w:rFonts w:ascii="Arial" w:eastAsia="Arial" w:hAnsi="Arial" w:cs="Arial"/>
          <w:spacing w:val="31"/>
          <w:sz w:val="24"/>
          <w:szCs w:val="24"/>
        </w:rPr>
        <w:t xml:space="preserve"> </w:t>
      </w:r>
      <w:r>
        <w:rPr>
          <w:rFonts w:ascii="Arial" w:eastAsia="Arial" w:hAnsi="Arial" w:cs="Arial"/>
          <w:sz w:val="24"/>
          <w:szCs w:val="24"/>
        </w:rPr>
        <w:t xml:space="preserve">Artículo, </w:t>
      </w:r>
      <w:r>
        <w:rPr>
          <w:rFonts w:ascii="Arial" w:eastAsia="Arial" w:hAnsi="Arial" w:cs="Arial"/>
          <w:spacing w:val="61"/>
          <w:sz w:val="24"/>
          <w:szCs w:val="24"/>
        </w:rPr>
        <w:t xml:space="preserve"> </w:t>
      </w:r>
      <w:r>
        <w:rPr>
          <w:rFonts w:ascii="Arial" w:eastAsia="Arial" w:hAnsi="Arial" w:cs="Arial"/>
          <w:sz w:val="24"/>
          <w:szCs w:val="24"/>
        </w:rPr>
        <w:t>cometerán</w:t>
      </w:r>
      <w:r>
        <w:rPr>
          <w:rFonts w:ascii="Arial" w:eastAsia="Arial" w:hAnsi="Arial" w:cs="Arial"/>
          <w:spacing w:val="31"/>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delito</w:t>
      </w:r>
      <w:r>
        <w:rPr>
          <w:rFonts w:ascii="Arial" w:eastAsia="Arial" w:hAnsi="Arial" w:cs="Arial"/>
          <w:spacing w:val="31"/>
          <w:sz w:val="24"/>
          <w:szCs w:val="24"/>
        </w:rPr>
        <w:t xml:space="preserve"> </w:t>
      </w:r>
      <w:r>
        <w:rPr>
          <w:rFonts w:ascii="Arial" w:eastAsia="Arial" w:hAnsi="Arial" w:cs="Arial"/>
          <w:sz w:val="24"/>
          <w:szCs w:val="24"/>
        </w:rPr>
        <w:t>de</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 xml:space="preserve">fraude, </w:t>
      </w:r>
      <w:r>
        <w:rPr>
          <w:rFonts w:ascii="Arial" w:eastAsia="Arial" w:hAnsi="Arial" w:cs="Arial"/>
          <w:spacing w:val="4"/>
          <w:sz w:val="24"/>
          <w:szCs w:val="24"/>
        </w:rPr>
        <w:t xml:space="preserve"> </w:t>
      </w:r>
      <w:r>
        <w:rPr>
          <w:rFonts w:ascii="Arial" w:eastAsia="Arial" w:hAnsi="Arial" w:cs="Arial"/>
          <w:sz w:val="24"/>
          <w:szCs w:val="24"/>
        </w:rPr>
        <w:t>en</w:t>
      </w:r>
      <w:r>
        <w:rPr>
          <w:rFonts w:ascii="Arial" w:eastAsia="Arial" w:hAnsi="Arial" w:cs="Arial"/>
          <w:spacing w:val="2"/>
          <w:sz w:val="24"/>
          <w:szCs w:val="24"/>
        </w:rPr>
        <w:t xml:space="preserve"> </w:t>
      </w:r>
      <w:r>
        <w:rPr>
          <w:rFonts w:ascii="Arial" w:eastAsia="Arial" w:hAnsi="Arial" w:cs="Arial"/>
          <w:sz w:val="24"/>
          <w:szCs w:val="24"/>
        </w:rPr>
        <w:t>prejuicio</w:t>
      </w:r>
      <w:r>
        <w:rPr>
          <w:rFonts w:ascii="Arial" w:eastAsia="Arial" w:hAnsi="Arial" w:cs="Arial"/>
          <w:spacing w:val="2"/>
          <w:sz w:val="24"/>
          <w:szCs w:val="24"/>
        </w:rPr>
        <w:t xml:space="preserve"> </w:t>
      </w:r>
      <w:r>
        <w:rPr>
          <w:rFonts w:ascii="Arial" w:eastAsia="Arial" w:hAnsi="Arial" w:cs="Arial"/>
          <w:sz w:val="24"/>
          <w:szCs w:val="24"/>
        </w:rPr>
        <w:t>del</w:t>
      </w:r>
      <w:r>
        <w:rPr>
          <w:rFonts w:ascii="Arial" w:eastAsia="Arial" w:hAnsi="Arial" w:cs="Arial"/>
          <w:spacing w:val="2"/>
          <w:sz w:val="24"/>
          <w:szCs w:val="24"/>
        </w:rPr>
        <w:t xml:space="preserve"> </w:t>
      </w:r>
      <w:r>
        <w:rPr>
          <w:rFonts w:ascii="Arial" w:eastAsia="Arial" w:hAnsi="Arial" w:cs="Arial"/>
          <w:sz w:val="24"/>
          <w:szCs w:val="24"/>
        </w:rPr>
        <w:t>Ayuntamiento</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del</w:t>
      </w:r>
      <w:r>
        <w:rPr>
          <w:rFonts w:ascii="Arial" w:eastAsia="Arial" w:hAnsi="Arial" w:cs="Arial"/>
          <w:spacing w:val="2"/>
          <w:sz w:val="24"/>
          <w:szCs w:val="24"/>
        </w:rPr>
        <w:t xml:space="preserve"> </w:t>
      </w:r>
      <w:r>
        <w:rPr>
          <w:rFonts w:ascii="Arial" w:eastAsia="Arial" w:hAnsi="Arial" w:cs="Arial"/>
          <w:sz w:val="24"/>
          <w:szCs w:val="24"/>
        </w:rPr>
        <w:t>adquiriente,</w:t>
      </w:r>
      <w:r>
        <w:rPr>
          <w:rFonts w:ascii="Arial" w:eastAsia="Arial" w:hAnsi="Arial" w:cs="Arial"/>
          <w:spacing w:val="2"/>
          <w:sz w:val="24"/>
          <w:szCs w:val="24"/>
        </w:rPr>
        <w:t xml:space="preserve"> </w:t>
      </w:r>
      <w:r>
        <w:rPr>
          <w:rFonts w:ascii="Arial" w:eastAsia="Arial" w:hAnsi="Arial" w:cs="Arial"/>
          <w:sz w:val="24"/>
          <w:szCs w:val="24"/>
        </w:rPr>
        <w:t>por</w:t>
      </w:r>
      <w:r>
        <w:rPr>
          <w:rFonts w:ascii="Arial" w:eastAsia="Arial" w:hAnsi="Arial" w:cs="Arial"/>
          <w:spacing w:val="2"/>
          <w:sz w:val="24"/>
          <w:szCs w:val="24"/>
        </w:rPr>
        <w:t xml:space="preserve"> </w:t>
      </w:r>
      <w:r>
        <w:rPr>
          <w:rFonts w:ascii="Arial" w:eastAsia="Arial" w:hAnsi="Arial" w:cs="Arial"/>
          <w:sz w:val="24"/>
          <w:szCs w:val="24"/>
        </w:rPr>
        <w:t>lo</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caso</w:t>
      </w:r>
      <w:r>
        <w:rPr>
          <w:rFonts w:ascii="Arial" w:eastAsia="Arial" w:hAnsi="Arial" w:cs="Arial"/>
          <w:spacing w:val="2"/>
          <w:sz w:val="24"/>
          <w:szCs w:val="24"/>
        </w:rPr>
        <w:t xml:space="preserve"> </w:t>
      </w:r>
      <w:r>
        <w:rPr>
          <w:rFonts w:ascii="Arial" w:eastAsia="Arial" w:hAnsi="Arial" w:cs="Arial"/>
          <w:sz w:val="24"/>
          <w:szCs w:val="24"/>
        </w:rPr>
        <w:t>será</w:t>
      </w:r>
      <w:r>
        <w:rPr>
          <w:rFonts w:ascii="Arial" w:eastAsia="Arial" w:hAnsi="Arial" w:cs="Arial"/>
          <w:spacing w:val="2"/>
          <w:sz w:val="24"/>
          <w:szCs w:val="24"/>
        </w:rPr>
        <w:t xml:space="preserve"> </w:t>
      </w:r>
      <w:r>
        <w:rPr>
          <w:rFonts w:ascii="Arial" w:eastAsia="Arial" w:hAnsi="Arial" w:cs="Arial"/>
          <w:sz w:val="24"/>
          <w:szCs w:val="24"/>
        </w:rPr>
        <w:t>turnado</w:t>
      </w:r>
    </w:p>
    <w:p w:rsidR="00E14A65" w:rsidRDefault="001B2942">
      <w:pPr>
        <w:spacing w:before="2"/>
        <w:ind w:left="461" w:right="4547"/>
        <w:jc w:val="both"/>
        <w:rPr>
          <w:rFonts w:ascii="Arial" w:eastAsia="Arial" w:hAnsi="Arial" w:cs="Arial"/>
          <w:sz w:val="24"/>
          <w:szCs w:val="24"/>
        </w:rPr>
      </w:pPr>
      <w:r>
        <w:rPr>
          <w:rFonts w:ascii="Arial" w:eastAsia="Arial" w:hAnsi="Arial" w:cs="Arial"/>
          <w:sz w:val="24"/>
          <w:szCs w:val="24"/>
        </w:rPr>
        <w:t>a las autoridades judiciales correspondientes.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acuerdo</w:t>
      </w:r>
      <w:r>
        <w:rPr>
          <w:rFonts w:ascii="Arial" w:eastAsia="Arial" w:hAnsi="Arial" w:cs="Arial"/>
          <w:spacing w:val="15"/>
          <w:sz w:val="24"/>
          <w:szCs w:val="24"/>
        </w:rPr>
        <w:t xml:space="preserve"> </w:t>
      </w:r>
      <w:r>
        <w:rPr>
          <w:rFonts w:ascii="Arial" w:eastAsia="Arial" w:hAnsi="Arial" w:cs="Arial"/>
          <w:sz w:val="24"/>
          <w:szCs w:val="24"/>
        </w:rPr>
        <w:t>con</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Ley</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Ordenamiento</w:t>
      </w:r>
      <w:r>
        <w:rPr>
          <w:rFonts w:ascii="Arial" w:eastAsia="Arial" w:hAnsi="Arial" w:cs="Arial"/>
          <w:spacing w:val="15"/>
          <w:sz w:val="24"/>
          <w:szCs w:val="24"/>
        </w:rPr>
        <w:t xml:space="preserve"> </w:t>
      </w:r>
      <w:r>
        <w:rPr>
          <w:rFonts w:ascii="Arial" w:eastAsia="Arial" w:hAnsi="Arial" w:cs="Arial"/>
          <w:sz w:val="24"/>
          <w:szCs w:val="24"/>
        </w:rPr>
        <w:t>Territorial</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Desarrollo</w:t>
      </w:r>
      <w:r>
        <w:rPr>
          <w:rFonts w:ascii="Arial" w:eastAsia="Arial" w:hAnsi="Arial" w:cs="Arial"/>
          <w:spacing w:val="15"/>
          <w:sz w:val="24"/>
          <w:szCs w:val="24"/>
        </w:rPr>
        <w:t xml:space="preserve"> </w:t>
      </w:r>
      <w:r>
        <w:rPr>
          <w:rFonts w:ascii="Arial" w:eastAsia="Arial" w:hAnsi="Arial" w:cs="Arial"/>
          <w:sz w:val="24"/>
          <w:szCs w:val="24"/>
        </w:rPr>
        <w:t>Urbano</w:t>
      </w:r>
      <w:r>
        <w:rPr>
          <w:rFonts w:ascii="Arial" w:eastAsia="Arial" w:hAnsi="Arial" w:cs="Arial"/>
          <w:spacing w:val="15"/>
          <w:sz w:val="24"/>
          <w:szCs w:val="24"/>
        </w:rPr>
        <w:t xml:space="preserve"> </w:t>
      </w:r>
      <w:r>
        <w:rPr>
          <w:rFonts w:ascii="Arial" w:eastAsia="Arial" w:hAnsi="Arial" w:cs="Arial"/>
          <w:sz w:val="24"/>
          <w:szCs w:val="24"/>
        </w:rPr>
        <w:t>del</w:t>
      </w:r>
      <w:r>
        <w:rPr>
          <w:rFonts w:ascii="Arial" w:eastAsia="Arial" w:hAnsi="Arial" w:cs="Arial"/>
          <w:spacing w:val="15"/>
          <w:sz w:val="24"/>
          <w:szCs w:val="24"/>
        </w:rPr>
        <w:t xml:space="preserve"> </w:t>
      </w:r>
      <w:r>
        <w:rPr>
          <w:rFonts w:ascii="Arial" w:eastAsia="Arial" w:hAnsi="Arial" w:cs="Arial"/>
          <w:sz w:val="24"/>
          <w:szCs w:val="24"/>
        </w:rPr>
        <w:t>Estado</w:t>
      </w:r>
      <w:r>
        <w:rPr>
          <w:rFonts w:ascii="Arial" w:eastAsia="Arial" w:hAnsi="Arial" w:cs="Arial"/>
          <w:spacing w:val="15"/>
          <w:sz w:val="24"/>
          <w:szCs w:val="24"/>
        </w:rPr>
        <w:t xml:space="preserve"> </w:t>
      </w:r>
      <w:r>
        <w:rPr>
          <w:rFonts w:ascii="Arial" w:eastAsia="Arial" w:hAnsi="Arial" w:cs="Arial"/>
          <w:sz w:val="24"/>
          <w:szCs w:val="24"/>
        </w:rPr>
        <w:t>de</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Sonora, será obligación de los adquirientes de lotes respetar las características del fraccionamiento en lo referente al uso del suelo y las densidades autorizadas. Igualmente están obligados a respetar la restricción libre al frente y la zonificación autorizada  al  fraccionamiento  así  como  cumplir  las  disposiciones  derivadas  de  la misma Ley y los convenios protectivos debidamente protocolizados.</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promoción</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publicidad</w:t>
      </w:r>
      <w:r>
        <w:rPr>
          <w:rFonts w:ascii="Arial" w:eastAsia="Arial" w:hAnsi="Arial" w:cs="Arial"/>
          <w:spacing w:val="9"/>
          <w:sz w:val="24"/>
          <w:szCs w:val="24"/>
        </w:rPr>
        <w:t xml:space="preserve"> </w:t>
      </w:r>
      <w:r>
        <w:rPr>
          <w:rFonts w:ascii="Arial" w:eastAsia="Arial" w:hAnsi="Arial" w:cs="Arial"/>
          <w:sz w:val="24"/>
          <w:szCs w:val="24"/>
        </w:rPr>
        <w:t>para</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venta</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lotes</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edificaciones</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un</w:t>
      </w:r>
      <w:r>
        <w:rPr>
          <w:rFonts w:ascii="Arial" w:eastAsia="Arial" w:hAnsi="Arial" w:cs="Arial"/>
          <w:spacing w:val="9"/>
          <w:sz w:val="24"/>
          <w:szCs w:val="24"/>
        </w:rPr>
        <w:t xml:space="preserve"> </w:t>
      </w:r>
      <w:r>
        <w:rPr>
          <w:rFonts w:ascii="Arial" w:eastAsia="Arial" w:hAnsi="Arial" w:cs="Arial"/>
          <w:sz w:val="24"/>
          <w:szCs w:val="24"/>
        </w:rPr>
        <w:t>fraccionamiento debe</w:t>
      </w:r>
      <w:r>
        <w:rPr>
          <w:rFonts w:ascii="Arial" w:eastAsia="Arial" w:hAnsi="Arial" w:cs="Arial"/>
          <w:spacing w:val="6"/>
          <w:sz w:val="24"/>
          <w:szCs w:val="24"/>
        </w:rPr>
        <w:t xml:space="preserve"> </w:t>
      </w:r>
      <w:r>
        <w:rPr>
          <w:rFonts w:ascii="Arial" w:eastAsia="Arial" w:hAnsi="Arial" w:cs="Arial"/>
          <w:sz w:val="24"/>
          <w:szCs w:val="24"/>
        </w:rPr>
        <w:t>apegarse</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z w:val="24"/>
          <w:szCs w:val="24"/>
        </w:rPr>
        <w:t>lo</w:t>
      </w:r>
      <w:r>
        <w:rPr>
          <w:rFonts w:ascii="Arial" w:eastAsia="Arial" w:hAnsi="Arial" w:cs="Arial"/>
          <w:spacing w:val="7"/>
          <w:sz w:val="24"/>
          <w:szCs w:val="24"/>
        </w:rPr>
        <w:t xml:space="preserve"> </w:t>
      </w:r>
      <w:r>
        <w:rPr>
          <w:rFonts w:ascii="Arial" w:eastAsia="Arial" w:hAnsi="Arial" w:cs="Arial"/>
          <w:sz w:val="24"/>
          <w:szCs w:val="24"/>
        </w:rPr>
        <w:t>estipulado</w:t>
      </w:r>
      <w:r>
        <w:rPr>
          <w:rFonts w:ascii="Arial" w:eastAsia="Arial" w:hAnsi="Arial" w:cs="Arial"/>
          <w:spacing w:val="7"/>
          <w:sz w:val="24"/>
          <w:szCs w:val="24"/>
        </w:rPr>
        <w:t xml:space="preserve"> </w:t>
      </w:r>
      <w:r>
        <w:rPr>
          <w:rFonts w:ascii="Arial" w:eastAsia="Arial" w:hAnsi="Arial" w:cs="Arial"/>
          <w:sz w:val="24"/>
          <w:szCs w:val="24"/>
        </w:rPr>
        <w:t>en</w:t>
      </w:r>
      <w:r>
        <w:rPr>
          <w:rFonts w:ascii="Arial" w:eastAsia="Arial" w:hAnsi="Arial" w:cs="Arial"/>
          <w:spacing w:val="7"/>
          <w:sz w:val="24"/>
          <w:szCs w:val="24"/>
        </w:rPr>
        <w:t xml:space="preserve"> </w:t>
      </w:r>
      <w:r>
        <w:rPr>
          <w:rFonts w:ascii="Arial" w:eastAsia="Arial" w:hAnsi="Arial" w:cs="Arial"/>
          <w:sz w:val="24"/>
          <w:szCs w:val="24"/>
        </w:rPr>
        <w:t>las</w:t>
      </w:r>
      <w:r>
        <w:rPr>
          <w:rFonts w:ascii="Arial" w:eastAsia="Arial" w:hAnsi="Arial" w:cs="Arial"/>
          <w:spacing w:val="7"/>
          <w:sz w:val="24"/>
          <w:szCs w:val="24"/>
        </w:rPr>
        <w:t xml:space="preserve"> </w:t>
      </w:r>
      <w:r>
        <w:rPr>
          <w:rFonts w:ascii="Arial" w:eastAsia="Arial" w:hAnsi="Arial" w:cs="Arial"/>
          <w:sz w:val="24"/>
          <w:szCs w:val="24"/>
        </w:rPr>
        <w:t>autorizaciones</w:t>
      </w:r>
      <w:r>
        <w:rPr>
          <w:rFonts w:ascii="Arial" w:eastAsia="Arial" w:hAnsi="Arial" w:cs="Arial"/>
          <w:spacing w:val="7"/>
          <w:sz w:val="24"/>
          <w:szCs w:val="24"/>
        </w:rPr>
        <w:t xml:space="preserve"> </w:t>
      </w:r>
      <w:r>
        <w:rPr>
          <w:rFonts w:ascii="Arial" w:eastAsia="Arial" w:hAnsi="Arial" w:cs="Arial"/>
          <w:sz w:val="24"/>
          <w:szCs w:val="24"/>
        </w:rPr>
        <w:t>respectivas</w:t>
      </w:r>
      <w:r>
        <w:rPr>
          <w:rFonts w:ascii="Arial" w:eastAsia="Arial" w:hAnsi="Arial" w:cs="Arial"/>
          <w:spacing w:val="7"/>
          <w:sz w:val="24"/>
          <w:szCs w:val="24"/>
        </w:rPr>
        <w:t xml:space="preserve"> </w:t>
      </w:r>
      <w:r>
        <w:rPr>
          <w:rFonts w:ascii="Arial" w:eastAsia="Arial" w:hAnsi="Arial" w:cs="Arial"/>
          <w:sz w:val="24"/>
          <w:szCs w:val="24"/>
        </w:rPr>
        <w:t>y</w:t>
      </w:r>
      <w:r>
        <w:rPr>
          <w:rFonts w:ascii="Arial" w:eastAsia="Arial" w:hAnsi="Arial" w:cs="Arial"/>
          <w:spacing w:val="7"/>
          <w:sz w:val="24"/>
          <w:szCs w:val="24"/>
        </w:rPr>
        <w:t xml:space="preserve"> </w:t>
      </w:r>
      <w:r>
        <w:rPr>
          <w:rFonts w:ascii="Arial" w:eastAsia="Arial" w:hAnsi="Arial" w:cs="Arial"/>
          <w:sz w:val="24"/>
          <w:szCs w:val="24"/>
        </w:rPr>
        <w:t>ser</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naturaleza</w:t>
      </w:r>
      <w:r>
        <w:rPr>
          <w:rFonts w:ascii="Arial" w:eastAsia="Arial" w:hAnsi="Arial" w:cs="Arial"/>
          <w:spacing w:val="7"/>
          <w:sz w:val="24"/>
          <w:szCs w:val="24"/>
        </w:rPr>
        <w:t xml:space="preserve"> </w:t>
      </w:r>
      <w:r>
        <w:rPr>
          <w:rFonts w:ascii="Arial" w:eastAsia="Arial" w:hAnsi="Arial" w:cs="Arial"/>
          <w:sz w:val="24"/>
          <w:szCs w:val="24"/>
        </w:rPr>
        <w:t>tal</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que</w:t>
      </w:r>
      <w:r>
        <w:rPr>
          <w:rFonts w:ascii="Arial" w:eastAsia="Arial" w:hAnsi="Arial" w:cs="Arial"/>
          <w:spacing w:val="26"/>
          <w:sz w:val="24"/>
          <w:szCs w:val="24"/>
        </w:rPr>
        <w:t xml:space="preserve"> </w:t>
      </w:r>
      <w:r>
        <w:rPr>
          <w:rFonts w:ascii="Arial" w:eastAsia="Arial" w:hAnsi="Arial" w:cs="Arial"/>
          <w:sz w:val="24"/>
          <w:szCs w:val="24"/>
        </w:rPr>
        <w:t>permita</w:t>
      </w:r>
      <w:r>
        <w:rPr>
          <w:rFonts w:ascii="Arial" w:eastAsia="Arial" w:hAnsi="Arial" w:cs="Arial"/>
          <w:spacing w:val="26"/>
          <w:sz w:val="24"/>
          <w:szCs w:val="24"/>
        </w:rPr>
        <w:t xml:space="preserve"> </w:t>
      </w:r>
      <w:r>
        <w:rPr>
          <w:rFonts w:ascii="Arial" w:eastAsia="Arial" w:hAnsi="Arial" w:cs="Arial"/>
          <w:sz w:val="24"/>
          <w:szCs w:val="24"/>
        </w:rPr>
        <w:t>una</w:t>
      </w:r>
      <w:r>
        <w:rPr>
          <w:rFonts w:ascii="Arial" w:eastAsia="Arial" w:hAnsi="Arial" w:cs="Arial"/>
          <w:spacing w:val="26"/>
          <w:sz w:val="24"/>
          <w:szCs w:val="24"/>
        </w:rPr>
        <w:t xml:space="preserve"> </w:t>
      </w:r>
      <w:r>
        <w:rPr>
          <w:rFonts w:ascii="Arial" w:eastAsia="Arial" w:hAnsi="Arial" w:cs="Arial"/>
          <w:sz w:val="24"/>
          <w:szCs w:val="24"/>
        </w:rPr>
        <w:t>orientación</w:t>
      </w:r>
      <w:r>
        <w:rPr>
          <w:rFonts w:ascii="Arial" w:eastAsia="Arial" w:hAnsi="Arial" w:cs="Arial"/>
          <w:spacing w:val="26"/>
          <w:sz w:val="24"/>
          <w:szCs w:val="24"/>
        </w:rPr>
        <w:t xml:space="preserve"> </w:t>
      </w:r>
      <w:r>
        <w:rPr>
          <w:rFonts w:ascii="Arial" w:eastAsia="Arial" w:hAnsi="Arial" w:cs="Arial"/>
          <w:sz w:val="24"/>
          <w:szCs w:val="24"/>
        </w:rPr>
        <w:t>adecuada</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posibles</w:t>
      </w:r>
      <w:r>
        <w:rPr>
          <w:rFonts w:ascii="Arial" w:eastAsia="Arial" w:hAnsi="Arial" w:cs="Arial"/>
          <w:spacing w:val="26"/>
          <w:sz w:val="24"/>
          <w:szCs w:val="24"/>
        </w:rPr>
        <w:t xml:space="preserve"> </w:t>
      </w:r>
      <w:r>
        <w:rPr>
          <w:rFonts w:ascii="Arial" w:eastAsia="Arial" w:hAnsi="Arial" w:cs="Arial"/>
          <w:sz w:val="24"/>
          <w:szCs w:val="24"/>
        </w:rPr>
        <w:t xml:space="preserve">adquirientes, </w:t>
      </w:r>
      <w:r>
        <w:rPr>
          <w:rFonts w:ascii="Arial" w:eastAsia="Arial" w:hAnsi="Arial" w:cs="Arial"/>
          <w:spacing w:val="51"/>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especial</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lo</w:t>
      </w:r>
    </w:p>
    <w:p w:rsidR="00E14A65" w:rsidRDefault="001B2942">
      <w:pPr>
        <w:spacing w:before="2"/>
        <w:ind w:left="461" w:right="3746"/>
        <w:jc w:val="both"/>
        <w:rPr>
          <w:rFonts w:ascii="Arial" w:eastAsia="Arial" w:hAnsi="Arial" w:cs="Arial"/>
          <w:sz w:val="24"/>
          <w:szCs w:val="24"/>
        </w:rPr>
      </w:pPr>
      <w:r>
        <w:rPr>
          <w:rFonts w:ascii="Arial" w:eastAsia="Arial" w:hAnsi="Arial" w:cs="Arial"/>
          <w:sz w:val="24"/>
          <w:szCs w:val="24"/>
        </w:rPr>
        <w:t>referente a las áreas de donación y su equipamiento.</w:t>
      </w:r>
    </w:p>
    <w:p w:rsidR="00E14A65" w:rsidRDefault="00E14A65">
      <w:pPr>
        <w:spacing w:before="2" w:line="280" w:lineRule="exact"/>
        <w:rPr>
          <w:sz w:val="28"/>
          <w:szCs w:val="28"/>
        </w:rPr>
      </w:pPr>
    </w:p>
    <w:p w:rsidR="00E14A65" w:rsidRDefault="001B2942">
      <w:pPr>
        <w:spacing w:line="260" w:lineRule="exact"/>
        <w:ind w:left="101" w:right="69"/>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Artículo</w:t>
      </w:r>
      <w:r>
        <w:rPr>
          <w:rFonts w:ascii="Arial" w:eastAsia="Arial" w:hAnsi="Arial" w:cs="Arial"/>
          <w:b/>
          <w:spacing w:val="22"/>
          <w:sz w:val="24"/>
          <w:szCs w:val="24"/>
        </w:rPr>
        <w:t xml:space="preserve"> </w:t>
      </w:r>
      <w:r>
        <w:rPr>
          <w:rFonts w:ascii="Arial" w:eastAsia="Arial" w:hAnsi="Arial" w:cs="Arial"/>
          <w:b/>
          <w:sz w:val="24"/>
          <w:szCs w:val="24"/>
        </w:rPr>
        <w:t xml:space="preserve">3.04.02 </w:t>
      </w:r>
      <w:r>
        <w:rPr>
          <w:rFonts w:ascii="Arial" w:eastAsia="Arial" w:hAnsi="Arial" w:cs="Arial"/>
          <w:b/>
          <w:spacing w:val="43"/>
          <w:sz w:val="24"/>
          <w:szCs w:val="24"/>
        </w:rPr>
        <w:t xml:space="preserve"> </w:t>
      </w:r>
      <w:r>
        <w:rPr>
          <w:rFonts w:ascii="Arial" w:eastAsia="Arial" w:hAnsi="Arial" w:cs="Arial"/>
          <w:b/>
          <w:sz w:val="24"/>
          <w:szCs w:val="24"/>
        </w:rPr>
        <w:t>EVALUACIÓN</w:t>
      </w:r>
      <w:r>
        <w:rPr>
          <w:rFonts w:ascii="Arial" w:eastAsia="Arial" w:hAnsi="Arial" w:cs="Arial"/>
          <w:b/>
          <w:spacing w:val="22"/>
          <w:sz w:val="24"/>
          <w:szCs w:val="24"/>
        </w:rPr>
        <w:t xml:space="preserve"> </w:t>
      </w:r>
      <w:r>
        <w:rPr>
          <w:rFonts w:ascii="Arial" w:eastAsia="Arial" w:hAnsi="Arial" w:cs="Arial"/>
          <w:b/>
          <w:sz w:val="24"/>
          <w:szCs w:val="24"/>
        </w:rPr>
        <w:t>DE</w:t>
      </w:r>
      <w:r>
        <w:rPr>
          <w:rFonts w:ascii="Arial" w:eastAsia="Arial" w:hAnsi="Arial" w:cs="Arial"/>
          <w:b/>
          <w:spacing w:val="22"/>
          <w:sz w:val="24"/>
          <w:szCs w:val="24"/>
        </w:rPr>
        <w:t xml:space="preserve"> </w:t>
      </w:r>
      <w:r>
        <w:rPr>
          <w:rFonts w:ascii="Arial" w:eastAsia="Arial" w:hAnsi="Arial" w:cs="Arial"/>
          <w:b/>
          <w:sz w:val="24"/>
          <w:szCs w:val="24"/>
        </w:rPr>
        <w:t xml:space="preserve">ANTEPROYECTO.  </w:t>
      </w:r>
      <w:r>
        <w:rPr>
          <w:rFonts w:ascii="Arial" w:eastAsia="Arial" w:hAnsi="Arial" w:cs="Arial"/>
          <w:b/>
          <w:spacing w:val="65"/>
          <w:sz w:val="24"/>
          <w:szCs w:val="24"/>
        </w:rPr>
        <w:t xml:space="preserve"> </w:t>
      </w:r>
      <w:r>
        <w:rPr>
          <w:rFonts w:ascii="Arial" w:eastAsia="Arial" w:hAnsi="Arial" w:cs="Arial"/>
          <w:sz w:val="24"/>
          <w:szCs w:val="24"/>
        </w:rPr>
        <w:t>Para</w:t>
      </w:r>
      <w:r>
        <w:rPr>
          <w:rFonts w:ascii="Arial" w:eastAsia="Arial" w:hAnsi="Arial" w:cs="Arial"/>
          <w:spacing w:val="22"/>
          <w:sz w:val="24"/>
          <w:szCs w:val="24"/>
        </w:rPr>
        <w:t xml:space="preserve"> </w:t>
      </w:r>
      <w:r>
        <w:rPr>
          <w:rFonts w:ascii="Arial" w:eastAsia="Arial" w:hAnsi="Arial" w:cs="Arial"/>
          <w:sz w:val="24"/>
          <w:szCs w:val="24"/>
        </w:rPr>
        <w:t>la</w:t>
      </w:r>
      <w:r>
        <w:rPr>
          <w:rFonts w:ascii="Arial" w:eastAsia="Arial" w:hAnsi="Arial" w:cs="Arial"/>
          <w:spacing w:val="22"/>
          <w:sz w:val="24"/>
          <w:szCs w:val="24"/>
        </w:rPr>
        <w:t xml:space="preserve"> </w:t>
      </w:r>
      <w:r>
        <w:rPr>
          <w:rFonts w:ascii="Arial" w:eastAsia="Arial" w:hAnsi="Arial" w:cs="Arial"/>
          <w:sz w:val="24"/>
          <w:szCs w:val="24"/>
        </w:rPr>
        <w:t>revisión</w:t>
      </w:r>
      <w:r>
        <w:rPr>
          <w:rFonts w:ascii="Arial" w:eastAsia="Arial" w:hAnsi="Arial" w:cs="Arial"/>
          <w:spacing w:val="22"/>
          <w:sz w:val="24"/>
          <w:szCs w:val="24"/>
        </w:rPr>
        <w:t xml:space="preserve"> </w:t>
      </w:r>
      <w:r>
        <w:rPr>
          <w:rFonts w:ascii="Arial" w:eastAsia="Arial" w:hAnsi="Arial" w:cs="Arial"/>
          <w:sz w:val="24"/>
          <w:szCs w:val="24"/>
        </w:rPr>
        <w:t>y</w:t>
      </w:r>
      <w:r>
        <w:rPr>
          <w:rFonts w:ascii="Arial" w:eastAsia="Arial" w:hAnsi="Arial" w:cs="Arial"/>
          <w:spacing w:val="22"/>
          <w:sz w:val="24"/>
          <w:szCs w:val="24"/>
        </w:rPr>
        <w:t xml:space="preserve"> </w:t>
      </w:r>
      <w:r>
        <w:rPr>
          <w:rFonts w:ascii="Arial" w:eastAsia="Arial" w:hAnsi="Arial" w:cs="Arial"/>
          <w:sz w:val="24"/>
          <w:szCs w:val="24"/>
        </w:rPr>
        <w:t>autorización de</w:t>
      </w:r>
      <w:r>
        <w:rPr>
          <w:rFonts w:ascii="Arial" w:eastAsia="Arial" w:hAnsi="Arial" w:cs="Arial"/>
          <w:spacing w:val="57"/>
          <w:sz w:val="24"/>
          <w:szCs w:val="24"/>
        </w:rPr>
        <w:t xml:space="preserve"> </w:t>
      </w:r>
      <w:r>
        <w:rPr>
          <w:rFonts w:ascii="Arial" w:eastAsia="Arial" w:hAnsi="Arial" w:cs="Arial"/>
          <w:sz w:val="24"/>
          <w:szCs w:val="24"/>
        </w:rPr>
        <w:t>fraccionamientos</w:t>
      </w:r>
      <w:r>
        <w:rPr>
          <w:rFonts w:ascii="Arial" w:eastAsia="Arial" w:hAnsi="Arial" w:cs="Arial"/>
          <w:spacing w:val="57"/>
          <w:sz w:val="24"/>
          <w:szCs w:val="24"/>
        </w:rPr>
        <w:t xml:space="preserve"> </w:t>
      </w:r>
      <w:r>
        <w:rPr>
          <w:rFonts w:ascii="Arial" w:eastAsia="Arial" w:hAnsi="Arial" w:cs="Arial"/>
          <w:sz w:val="24"/>
          <w:szCs w:val="24"/>
        </w:rPr>
        <w:t>se</w:t>
      </w:r>
      <w:r>
        <w:rPr>
          <w:rFonts w:ascii="Arial" w:eastAsia="Arial" w:hAnsi="Arial" w:cs="Arial"/>
          <w:spacing w:val="57"/>
          <w:sz w:val="24"/>
          <w:szCs w:val="24"/>
        </w:rPr>
        <w:t xml:space="preserve"> </w:t>
      </w:r>
      <w:r>
        <w:rPr>
          <w:rFonts w:ascii="Arial" w:eastAsia="Arial" w:hAnsi="Arial" w:cs="Arial"/>
          <w:sz w:val="24"/>
          <w:szCs w:val="24"/>
        </w:rPr>
        <w:t>deberá</w:t>
      </w:r>
      <w:r>
        <w:rPr>
          <w:rFonts w:ascii="Arial" w:eastAsia="Arial" w:hAnsi="Arial" w:cs="Arial"/>
          <w:spacing w:val="57"/>
          <w:sz w:val="24"/>
          <w:szCs w:val="24"/>
        </w:rPr>
        <w:t xml:space="preserve"> </w:t>
      </w:r>
      <w:r>
        <w:rPr>
          <w:rFonts w:ascii="Arial" w:eastAsia="Arial" w:hAnsi="Arial" w:cs="Arial"/>
          <w:sz w:val="24"/>
          <w:szCs w:val="24"/>
        </w:rPr>
        <w:t>presentar</w:t>
      </w:r>
      <w:r>
        <w:rPr>
          <w:rFonts w:ascii="Arial" w:eastAsia="Arial" w:hAnsi="Arial" w:cs="Arial"/>
          <w:spacing w:val="57"/>
          <w:sz w:val="24"/>
          <w:szCs w:val="24"/>
        </w:rPr>
        <w:t xml:space="preserve"> </w:t>
      </w:r>
      <w:r>
        <w:rPr>
          <w:rFonts w:ascii="Arial" w:eastAsia="Arial" w:hAnsi="Arial" w:cs="Arial"/>
          <w:sz w:val="24"/>
          <w:szCs w:val="24"/>
        </w:rPr>
        <w:t>un</w:t>
      </w:r>
      <w:r>
        <w:rPr>
          <w:rFonts w:ascii="Arial" w:eastAsia="Arial" w:hAnsi="Arial" w:cs="Arial"/>
          <w:spacing w:val="57"/>
          <w:sz w:val="24"/>
          <w:szCs w:val="24"/>
        </w:rPr>
        <w:t xml:space="preserve"> </w:t>
      </w:r>
      <w:r>
        <w:rPr>
          <w:rFonts w:ascii="Arial" w:eastAsia="Arial" w:hAnsi="Arial" w:cs="Arial"/>
          <w:sz w:val="24"/>
          <w:szCs w:val="24"/>
        </w:rPr>
        <w:t>Anteproyecto</w:t>
      </w:r>
      <w:r>
        <w:rPr>
          <w:rFonts w:ascii="Arial" w:eastAsia="Arial" w:hAnsi="Arial" w:cs="Arial"/>
          <w:spacing w:val="57"/>
          <w:sz w:val="24"/>
          <w:szCs w:val="24"/>
        </w:rPr>
        <w:t xml:space="preserve"> </w:t>
      </w:r>
      <w:r>
        <w:rPr>
          <w:rFonts w:ascii="Arial" w:eastAsia="Arial" w:hAnsi="Arial" w:cs="Arial"/>
          <w:sz w:val="24"/>
          <w:szCs w:val="24"/>
        </w:rPr>
        <w:t>preliminar</w:t>
      </w:r>
      <w:r>
        <w:rPr>
          <w:rFonts w:ascii="Arial" w:eastAsia="Arial" w:hAnsi="Arial" w:cs="Arial"/>
          <w:spacing w:val="57"/>
          <w:sz w:val="24"/>
          <w:szCs w:val="24"/>
        </w:rPr>
        <w:t xml:space="preserve"> </w:t>
      </w:r>
      <w:r>
        <w:rPr>
          <w:rFonts w:ascii="Arial" w:eastAsia="Arial" w:hAnsi="Arial" w:cs="Arial"/>
          <w:sz w:val="24"/>
          <w:szCs w:val="24"/>
        </w:rPr>
        <w:t>del</w:t>
      </w:r>
      <w:r>
        <w:rPr>
          <w:rFonts w:ascii="Arial" w:eastAsia="Arial" w:hAnsi="Arial" w:cs="Arial"/>
          <w:spacing w:val="57"/>
          <w:sz w:val="24"/>
          <w:szCs w:val="24"/>
        </w:rPr>
        <w:t xml:space="preserve"> </w:t>
      </w:r>
      <w:r>
        <w:rPr>
          <w:rFonts w:ascii="Arial" w:eastAsia="Arial" w:hAnsi="Arial" w:cs="Arial"/>
          <w:sz w:val="24"/>
          <w:szCs w:val="24"/>
        </w:rPr>
        <w:t>conjunto</w:t>
      </w:r>
      <w:r>
        <w:rPr>
          <w:rFonts w:ascii="Arial" w:eastAsia="Arial" w:hAnsi="Arial" w:cs="Arial"/>
          <w:spacing w:val="57"/>
          <w:sz w:val="24"/>
          <w:szCs w:val="24"/>
        </w:rPr>
        <w:t xml:space="preserve"> </w:t>
      </w:r>
      <w:r>
        <w:rPr>
          <w:rFonts w:ascii="Arial" w:eastAsia="Arial" w:hAnsi="Arial" w:cs="Arial"/>
          <w:sz w:val="24"/>
          <w:szCs w:val="24"/>
        </w:rPr>
        <w:t>con</w:t>
      </w:r>
    </w:p>
    <w:p w:rsidR="00E14A65" w:rsidRDefault="001B2942">
      <w:pPr>
        <w:spacing w:before="66"/>
        <w:ind w:left="101" w:right="549"/>
        <w:jc w:val="both"/>
        <w:rPr>
          <w:rFonts w:ascii="Arial" w:eastAsia="Arial" w:hAnsi="Arial" w:cs="Arial"/>
          <w:sz w:val="24"/>
          <w:szCs w:val="24"/>
        </w:rPr>
      </w:pPr>
      <w:r>
        <w:rPr>
          <w:rFonts w:ascii="Arial" w:eastAsia="Arial" w:hAnsi="Arial" w:cs="Arial"/>
          <w:sz w:val="24"/>
          <w:szCs w:val="24"/>
        </w:rPr>
        <w:lastRenderedPageBreak/>
        <w:t>solución de la estructura vial primaria, secundaria, terciaria y/o locales del fraccionamiento, además del plano del contexto y proyecto geométrico con su relación y especificación de áreas correspondientes, solución a escurrimientos pluviales, levantamiento topográfico con curvas de nivel a cada metro, de infraestructura existente, árboles y vegetación, propuesta de nomenclatura de calles y nombre del fraccionamiento, solución a demandas de agua, drenaje, energía eléctrica, anteproyecto de reglamento protectivo en donde se estipulen formas y tiempos de construir, restricciones, alturas, uso, formas de administración y mantenimiento,</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
          <w:sz w:val="24"/>
          <w:szCs w:val="24"/>
        </w:rPr>
        <w:t>s</w:t>
      </w:r>
      <w:r>
        <w:rPr>
          <w:rFonts w:ascii="Arial" w:eastAsia="Arial" w:hAnsi="Arial" w:cs="Arial"/>
          <w:sz w:val="24"/>
          <w:szCs w:val="24"/>
        </w:rPr>
        <w:t>í</w:t>
      </w:r>
      <w:r>
        <w:rPr>
          <w:rFonts w:ascii="Arial" w:eastAsia="Arial" w:hAnsi="Arial" w:cs="Arial"/>
          <w:spacing w:val="11"/>
          <w:sz w:val="24"/>
          <w:szCs w:val="24"/>
        </w:rPr>
        <w:t xml:space="preserve"> </w:t>
      </w:r>
      <w:r>
        <w:rPr>
          <w:rFonts w:ascii="Arial" w:eastAsia="Arial" w:hAnsi="Arial" w:cs="Arial"/>
          <w:sz w:val="24"/>
          <w:szCs w:val="24"/>
        </w:rPr>
        <w:t>como</w:t>
      </w:r>
      <w:r>
        <w:rPr>
          <w:rFonts w:ascii="Arial" w:eastAsia="Arial" w:hAnsi="Arial" w:cs="Arial"/>
          <w:spacing w:val="11"/>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presupuesto</w:t>
      </w:r>
      <w:r>
        <w:rPr>
          <w:rFonts w:ascii="Arial" w:eastAsia="Arial" w:hAnsi="Arial" w:cs="Arial"/>
          <w:spacing w:val="11"/>
          <w:sz w:val="24"/>
          <w:szCs w:val="24"/>
        </w:rPr>
        <w:t xml:space="preserve"> </w:t>
      </w:r>
      <w:r>
        <w:rPr>
          <w:rFonts w:ascii="Arial" w:eastAsia="Arial" w:hAnsi="Arial" w:cs="Arial"/>
          <w:sz w:val="24"/>
          <w:szCs w:val="24"/>
        </w:rPr>
        <w:t>del</w:t>
      </w:r>
      <w:r>
        <w:rPr>
          <w:rFonts w:ascii="Arial" w:eastAsia="Arial" w:hAnsi="Arial" w:cs="Arial"/>
          <w:spacing w:val="11"/>
          <w:sz w:val="24"/>
          <w:szCs w:val="24"/>
        </w:rPr>
        <w:t xml:space="preserve"> </w:t>
      </w:r>
      <w:r>
        <w:rPr>
          <w:rFonts w:ascii="Arial" w:eastAsia="Arial" w:hAnsi="Arial" w:cs="Arial"/>
          <w:sz w:val="24"/>
          <w:szCs w:val="24"/>
        </w:rPr>
        <w:t>monto</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obra.   Posteriormente</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las observaciones generales y correcciones respectivas se procederá a entregar el Proyecto Ejecutivo para su autorización.</w:t>
      </w:r>
    </w:p>
    <w:p w:rsidR="00E14A65" w:rsidRDefault="00E14A65">
      <w:pPr>
        <w:spacing w:before="16" w:line="260" w:lineRule="exact"/>
        <w:rPr>
          <w:sz w:val="26"/>
          <w:szCs w:val="26"/>
        </w:rPr>
      </w:pPr>
    </w:p>
    <w:p w:rsidR="00E14A65" w:rsidRDefault="001B2942">
      <w:pPr>
        <w:ind w:left="101" w:right="549"/>
        <w:jc w:val="both"/>
        <w:rPr>
          <w:rFonts w:ascii="Arial" w:eastAsia="Arial" w:hAnsi="Arial" w:cs="Arial"/>
          <w:sz w:val="24"/>
          <w:szCs w:val="24"/>
        </w:rPr>
      </w:pPr>
      <w:r>
        <w:rPr>
          <w:rFonts w:ascii="Arial" w:eastAsia="Arial" w:hAnsi="Arial" w:cs="Arial"/>
          <w:b/>
          <w:sz w:val="24"/>
          <w:szCs w:val="24"/>
        </w:rPr>
        <w:t xml:space="preserve">Artículo 3.04.03 PROYECTO EJECUTIVO.   </w:t>
      </w:r>
      <w:r>
        <w:rPr>
          <w:rFonts w:ascii="Arial" w:eastAsia="Arial" w:hAnsi="Arial" w:cs="Arial"/>
          <w:b/>
          <w:spacing w:val="32"/>
          <w:sz w:val="24"/>
          <w:szCs w:val="24"/>
        </w:rPr>
        <w:t xml:space="preserve"> </w:t>
      </w:r>
      <w:r>
        <w:rPr>
          <w:rFonts w:ascii="Arial" w:eastAsia="Arial" w:hAnsi="Arial" w:cs="Arial"/>
          <w:sz w:val="24"/>
          <w:szCs w:val="24"/>
        </w:rPr>
        <w:t>Quienes pretendan establecer un fraccionamiento deberán presentar al Ayuntamiento una solicitud por escrito, incluyendo la siguiente</w:t>
      </w:r>
      <w:r>
        <w:rPr>
          <w:rFonts w:ascii="Arial" w:eastAsia="Arial" w:hAnsi="Arial" w:cs="Arial"/>
          <w:spacing w:val="29"/>
          <w:sz w:val="24"/>
          <w:szCs w:val="24"/>
        </w:rPr>
        <w:t xml:space="preserve"> </w:t>
      </w:r>
      <w:r>
        <w:rPr>
          <w:rFonts w:ascii="Arial" w:eastAsia="Arial" w:hAnsi="Arial" w:cs="Arial"/>
          <w:sz w:val="24"/>
          <w:szCs w:val="24"/>
        </w:rPr>
        <w:t>documentación</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original</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copia,   misma</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estará</w:t>
      </w:r>
      <w:r>
        <w:rPr>
          <w:rFonts w:ascii="Arial" w:eastAsia="Arial" w:hAnsi="Arial" w:cs="Arial"/>
          <w:spacing w:val="29"/>
          <w:sz w:val="24"/>
          <w:szCs w:val="24"/>
        </w:rPr>
        <w:t xml:space="preserve"> </w:t>
      </w:r>
      <w:r>
        <w:rPr>
          <w:rFonts w:ascii="Arial" w:eastAsia="Arial" w:hAnsi="Arial" w:cs="Arial"/>
          <w:sz w:val="24"/>
          <w:szCs w:val="24"/>
        </w:rPr>
        <w:t>firmada</w:t>
      </w:r>
      <w:r>
        <w:rPr>
          <w:rFonts w:ascii="Arial" w:eastAsia="Arial" w:hAnsi="Arial" w:cs="Arial"/>
          <w:spacing w:val="29"/>
          <w:sz w:val="24"/>
          <w:szCs w:val="24"/>
        </w:rPr>
        <w:t xml:space="preserve"> </w:t>
      </w:r>
      <w:r>
        <w:rPr>
          <w:rFonts w:ascii="Arial" w:eastAsia="Arial" w:hAnsi="Arial" w:cs="Arial"/>
          <w:sz w:val="24"/>
          <w:szCs w:val="24"/>
        </w:rPr>
        <w:t>por</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 xml:space="preserve">Director Responsable de Obra </w:t>
      </w:r>
      <w:r>
        <w:rPr>
          <w:rFonts w:ascii="Arial" w:eastAsia="Arial" w:hAnsi="Arial" w:cs="Arial"/>
          <w:spacing w:val="66"/>
          <w:sz w:val="24"/>
          <w:szCs w:val="24"/>
        </w:rPr>
        <w:t xml:space="preserve"> </w:t>
      </w:r>
      <w:r>
        <w:rPr>
          <w:rFonts w:ascii="Arial" w:eastAsia="Arial" w:hAnsi="Arial" w:cs="Arial"/>
          <w:sz w:val="24"/>
          <w:szCs w:val="24"/>
        </w:rPr>
        <w:t>y los  Peritos Corresponsables de Obra</w:t>
      </w:r>
    </w:p>
    <w:p w:rsidR="00E14A65" w:rsidRDefault="00E14A65">
      <w:pPr>
        <w:spacing w:before="16" w:line="260" w:lineRule="exact"/>
        <w:rPr>
          <w:sz w:val="26"/>
          <w:szCs w:val="26"/>
        </w:rPr>
      </w:pPr>
    </w:p>
    <w:p w:rsidR="00E14A65" w:rsidRDefault="001B2942">
      <w:pPr>
        <w:ind w:left="101" w:right="6114"/>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7"/>
          <w:sz w:val="24"/>
          <w:szCs w:val="24"/>
        </w:rPr>
        <w:t xml:space="preserve"> </w:t>
      </w:r>
      <w:r>
        <w:rPr>
          <w:rFonts w:ascii="Arial" w:eastAsia="Arial" w:hAnsi="Arial" w:cs="Arial"/>
          <w:sz w:val="24"/>
          <w:szCs w:val="24"/>
        </w:rPr>
        <w:t>Memoria descriptiva del proyecto.</w:t>
      </w:r>
    </w:p>
    <w:p w:rsidR="00E14A65" w:rsidRDefault="001B2942">
      <w:pPr>
        <w:spacing w:before="2"/>
        <w:ind w:left="101" w:right="6527"/>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7"/>
          <w:sz w:val="24"/>
          <w:szCs w:val="24"/>
        </w:rPr>
        <w:t xml:space="preserve"> </w:t>
      </w:r>
      <w:r>
        <w:rPr>
          <w:rFonts w:ascii="Arial" w:eastAsia="Arial" w:hAnsi="Arial" w:cs="Arial"/>
          <w:sz w:val="24"/>
          <w:szCs w:val="24"/>
        </w:rPr>
        <w:t>Planos de áreas de donación.</w:t>
      </w:r>
    </w:p>
    <w:p w:rsidR="00E14A65" w:rsidRDefault="001B2942">
      <w:pPr>
        <w:spacing w:line="260" w:lineRule="exact"/>
        <w:ind w:left="101" w:right="2365"/>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7"/>
          <w:sz w:val="24"/>
          <w:szCs w:val="24"/>
        </w:rPr>
        <w:t xml:space="preserve"> </w:t>
      </w:r>
      <w:r>
        <w:rPr>
          <w:rFonts w:ascii="Arial" w:eastAsia="Arial" w:hAnsi="Arial" w:cs="Arial"/>
          <w:sz w:val="24"/>
          <w:szCs w:val="24"/>
        </w:rPr>
        <w:t>Copia certificada de la escritura que ampare el polígono a fraccionar.</w:t>
      </w:r>
    </w:p>
    <w:p w:rsidR="00E14A65" w:rsidRDefault="001B2942">
      <w:pPr>
        <w:spacing w:before="2"/>
        <w:ind w:left="101" w:right="4126"/>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7"/>
          <w:sz w:val="24"/>
          <w:szCs w:val="24"/>
        </w:rPr>
        <w:t xml:space="preserve"> </w:t>
      </w:r>
      <w:r>
        <w:rPr>
          <w:rFonts w:ascii="Arial" w:eastAsia="Arial" w:hAnsi="Arial" w:cs="Arial"/>
          <w:sz w:val="24"/>
          <w:szCs w:val="24"/>
        </w:rPr>
        <w:t>Certificación de libertad de gravámenes actualizada.</w:t>
      </w:r>
    </w:p>
    <w:p w:rsidR="00E14A65" w:rsidRDefault="001B2942">
      <w:pPr>
        <w:spacing w:line="260" w:lineRule="exact"/>
        <w:ind w:left="101" w:right="510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7"/>
          <w:sz w:val="24"/>
          <w:szCs w:val="24"/>
        </w:rPr>
        <w:t xml:space="preserve"> </w:t>
      </w:r>
      <w:r>
        <w:rPr>
          <w:rFonts w:ascii="Arial" w:eastAsia="Arial" w:hAnsi="Arial" w:cs="Arial"/>
          <w:sz w:val="24"/>
          <w:szCs w:val="24"/>
        </w:rPr>
        <w:t>Copia del último pago del impuesto predial.</w:t>
      </w:r>
    </w:p>
    <w:p w:rsidR="00E14A65" w:rsidRDefault="001B2942">
      <w:pPr>
        <w:spacing w:before="2"/>
        <w:ind w:left="101" w:right="6861"/>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7"/>
          <w:sz w:val="24"/>
          <w:szCs w:val="24"/>
        </w:rPr>
        <w:t xml:space="preserve"> </w:t>
      </w:r>
      <w:r>
        <w:rPr>
          <w:rFonts w:ascii="Arial" w:eastAsia="Arial" w:hAnsi="Arial" w:cs="Arial"/>
          <w:sz w:val="24"/>
          <w:szCs w:val="24"/>
        </w:rPr>
        <w:t>Licencia de Uso del Suelo.</w:t>
      </w:r>
    </w:p>
    <w:p w:rsidR="00E14A65" w:rsidRDefault="001B2942">
      <w:pPr>
        <w:spacing w:line="260" w:lineRule="exact"/>
        <w:ind w:left="101" w:right="5941"/>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7"/>
          <w:sz w:val="24"/>
          <w:szCs w:val="24"/>
        </w:rPr>
        <w:t xml:space="preserve"> </w:t>
      </w:r>
      <w:r>
        <w:rPr>
          <w:rFonts w:ascii="Arial" w:eastAsia="Arial" w:hAnsi="Arial" w:cs="Arial"/>
          <w:sz w:val="24"/>
          <w:szCs w:val="24"/>
        </w:rPr>
        <w:t>Constancia de zonificación vigente.</w:t>
      </w:r>
    </w:p>
    <w:p w:rsidR="00E14A65" w:rsidRDefault="001B2942">
      <w:pPr>
        <w:spacing w:before="2"/>
        <w:ind w:left="101" w:right="5955"/>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7"/>
          <w:sz w:val="24"/>
          <w:szCs w:val="24"/>
        </w:rPr>
        <w:t xml:space="preserve"> </w:t>
      </w:r>
      <w:r>
        <w:rPr>
          <w:rFonts w:ascii="Arial" w:eastAsia="Arial" w:hAnsi="Arial" w:cs="Arial"/>
          <w:sz w:val="24"/>
          <w:szCs w:val="24"/>
        </w:rPr>
        <w:t>Factibilidad de servicios de la CFE.</w:t>
      </w:r>
    </w:p>
    <w:p w:rsidR="00E14A65" w:rsidRDefault="001B2942">
      <w:pPr>
        <w:spacing w:line="260" w:lineRule="exact"/>
        <w:ind w:left="101" w:right="5341"/>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7"/>
          <w:sz w:val="24"/>
          <w:szCs w:val="24"/>
        </w:rPr>
        <w:t xml:space="preserve"> </w:t>
      </w:r>
      <w:r>
        <w:rPr>
          <w:rFonts w:ascii="Arial" w:eastAsia="Arial" w:hAnsi="Arial" w:cs="Arial"/>
          <w:sz w:val="24"/>
          <w:szCs w:val="24"/>
        </w:rPr>
        <w:t>Factibilidad del servicio de la COAPAES.</w:t>
      </w:r>
    </w:p>
    <w:p w:rsidR="00E14A65" w:rsidRDefault="001B2942">
      <w:pPr>
        <w:tabs>
          <w:tab w:val="left" w:pos="640"/>
        </w:tabs>
        <w:spacing w:before="8" w:line="260" w:lineRule="exact"/>
        <w:ind w:left="641" w:right="549" w:hanging="540"/>
        <w:jc w:val="both"/>
        <w:rPr>
          <w:rFonts w:ascii="Arial" w:eastAsia="Arial" w:hAnsi="Arial" w:cs="Arial"/>
          <w:sz w:val="24"/>
          <w:szCs w:val="24"/>
        </w:rPr>
      </w:pPr>
      <w:r>
        <w:rPr>
          <w:rFonts w:ascii="Arial" w:eastAsia="Arial" w:hAnsi="Arial" w:cs="Arial"/>
          <w:sz w:val="24"/>
          <w:szCs w:val="24"/>
        </w:rPr>
        <w:t>10.</w:t>
      </w:r>
      <w:r>
        <w:rPr>
          <w:rFonts w:ascii="Arial" w:eastAsia="Arial" w:hAnsi="Arial" w:cs="Arial"/>
          <w:sz w:val="24"/>
          <w:szCs w:val="24"/>
        </w:rPr>
        <w:tab/>
        <w:t>Manifiesto</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impacto</w:t>
      </w:r>
      <w:r>
        <w:rPr>
          <w:rFonts w:ascii="Arial" w:eastAsia="Arial" w:hAnsi="Arial" w:cs="Arial"/>
          <w:spacing w:val="23"/>
          <w:sz w:val="24"/>
          <w:szCs w:val="24"/>
        </w:rPr>
        <w:t xml:space="preserve"> </w:t>
      </w:r>
      <w:r>
        <w:rPr>
          <w:rFonts w:ascii="Arial" w:eastAsia="Arial" w:hAnsi="Arial" w:cs="Arial"/>
          <w:sz w:val="24"/>
          <w:szCs w:val="24"/>
        </w:rPr>
        <w:t>urbano</w:t>
      </w:r>
      <w:r>
        <w:rPr>
          <w:rFonts w:ascii="Arial" w:eastAsia="Arial" w:hAnsi="Arial" w:cs="Arial"/>
          <w:spacing w:val="23"/>
          <w:sz w:val="24"/>
          <w:szCs w:val="24"/>
        </w:rPr>
        <w:t xml:space="preserve"> </w:t>
      </w:r>
      <w:r>
        <w:rPr>
          <w:rFonts w:ascii="Arial" w:eastAsia="Arial" w:hAnsi="Arial" w:cs="Arial"/>
          <w:sz w:val="24"/>
          <w:szCs w:val="24"/>
        </w:rPr>
        <w:t>y/o</w:t>
      </w:r>
      <w:r>
        <w:rPr>
          <w:rFonts w:ascii="Arial" w:eastAsia="Arial" w:hAnsi="Arial" w:cs="Arial"/>
          <w:spacing w:val="23"/>
          <w:sz w:val="24"/>
          <w:szCs w:val="24"/>
        </w:rPr>
        <w:t xml:space="preserve"> </w:t>
      </w:r>
      <w:r>
        <w:rPr>
          <w:rFonts w:ascii="Arial" w:eastAsia="Arial" w:hAnsi="Arial" w:cs="Arial"/>
          <w:sz w:val="24"/>
          <w:szCs w:val="24"/>
        </w:rPr>
        <w:t>ambiental</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su</w:t>
      </w:r>
      <w:r>
        <w:rPr>
          <w:rFonts w:ascii="Arial" w:eastAsia="Arial" w:hAnsi="Arial" w:cs="Arial"/>
          <w:spacing w:val="23"/>
          <w:sz w:val="24"/>
          <w:szCs w:val="24"/>
        </w:rPr>
        <w:t xml:space="preserve"> </w:t>
      </w:r>
      <w:r>
        <w:rPr>
          <w:rFonts w:ascii="Arial" w:eastAsia="Arial" w:hAnsi="Arial" w:cs="Arial"/>
          <w:sz w:val="24"/>
          <w:szCs w:val="24"/>
        </w:rPr>
        <w:t>caso,</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acuerdo</w:t>
      </w:r>
      <w:r>
        <w:rPr>
          <w:rFonts w:ascii="Arial" w:eastAsia="Arial" w:hAnsi="Arial" w:cs="Arial"/>
          <w:spacing w:val="23"/>
          <w:sz w:val="24"/>
          <w:szCs w:val="24"/>
        </w:rPr>
        <w:t xml:space="preserve"> </w:t>
      </w:r>
      <w:r>
        <w:rPr>
          <w:rFonts w:ascii="Arial" w:eastAsia="Arial" w:hAnsi="Arial" w:cs="Arial"/>
          <w:sz w:val="24"/>
          <w:szCs w:val="24"/>
        </w:rPr>
        <w:t>con</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Ley</w:t>
      </w:r>
      <w:r>
        <w:rPr>
          <w:rFonts w:ascii="Arial" w:eastAsia="Arial" w:hAnsi="Arial" w:cs="Arial"/>
          <w:spacing w:val="23"/>
          <w:sz w:val="24"/>
          <w:szCs w:val="24"/>
        </w:rPr>
        <w:t xml:space="preserve"> </w:t>
      </w:r>
      <w:r>
        <w:rPr>
          <w:rFonts w:ascii="Arial" w:eastAsia="Arial" w:hAnsi="Arial" w:cs="Arial"/>
          <w:sz w:val="24"/>
          <w:szCs w:val="24"/>
        </w:rPr>
        <w:t>217 de Equilibrio Ecológico (avalado por perito registrado ante la autoridad competente).</w:t>
      </w:r>
    </w:p>
    <w:p w:rsidR="00E14A65" w:rsidRDefault="001B2942">
      <w:pPr>
        <w:spacing w:line="260" w:lineRule="exact"/>
        <w:ind w:left="101" w:right="7422"/>
        <w:jc w:val="both"/>
        <w:rPr>
          <w:rFonts w:ascii="Arial" w:eastAsia="Arial" w:hAnsi="Arial" w:cs="Arial"/>
          <w:sz w:val="24"/>
          <w:szCs w:val="24"/>
        </w:rPr>
      </w:pPr>
      <w:r>
        <w:rPr>
          <w:rFonts w:ascii="Arial" w:eastAsia="Arial" w:hAnsi="Arial" w:cs="Arial"/>
          <w:sz w:val="24"/>
          <w:szCs w:val="24"/>
        </w:rPr>
        <w:t xml:space="preserve">11.  </w:t>
      </w:r>
      <w:r>
        <w:rPr>
          <w:rFonts w:ascii="Arial" w:eastAsia="Arial" w:hAnsi="Arial" w:cs="Arial"/>
          <w:spacing w:val="7"/>
          <w:sz w:val="24"/>
          <w:szCs w:val="24"/>
        </w:rPr>
        <w:t xml:space="preserve"> </w:t>
      </w:r>
      <w:r>
        <w:rPr>
          <w:rFonts w:ascii="Arial" w:eastAsia="Arial" w:hAnsi="Arial" w:cs="Arial"/>
          <w:sz w:val="24"/>
          <w:szCs w:val="24"/>
        </w:rPr>
        <w:t>Calendario de Obras.</w:t>
      </w:r>
    </w:p>
    <w:p w:rsidR="00E14A65" w:rsidRDefault="001B2942">
      <w:pPr>
        <w:spacing w:line="260" w:lineRule="exact"/>
        <w:ind w:left="101" w:right="70"/>
        <w:jc w:val="both"/>
        <w:rPr>
          <w:rFonts w:ascii="Arial" w:eastAsia="Arial" w:hAnsi="Arial" w:cs="Arial"/>
          <w:sz w:val="24"/>
          <w:szCs w:val="24"/>
        </w:rPr>
      </w:pPr>
      <w:r>
        <w:rPr>
          <w:rFonts w:ascii="Arial" w:eastAsia="Arial" w:hAnsi="Arial" w:cs="Arial"/>
          <w:sz w:val="24"/>
          <w:szCs w:val="24"/>
        </w:rPr>
        <w:t xml:space="preserve">12.  </w:t>
      </w:r>
      <w:r>
        <w:rPr>
          <w:rFonts w:ascii="Arial" w:eastAsia="Arial" w:hAnsi="Arial" w:cs="Arial"/>
          <w:spacing w:val="7"/>
          <w:sz w:val="24"/>
          <w:szCs w:val="24"/>
        </w:rPr>
        <w:t xml:space="preserve"> </w:t>
      </w:r>
      <w:r>
        <w:rPr>
          <w:rFonts w:ascii="Arial" w:eastAsia="Arial" w:hAnsi="Arial" w:cs="Arial"/>
          <w:sz w:val="24"/>
          <w:szCs w:val="24"/>
        </w:rPr>
        <w:t>Presupuesto que desglose cada uno de los conceptos a ejecutar, así como, el monto total.</w:t>
      </w:r>
    </w:p>
    <w:p w:rsidR="00E14A65" w:rsidRDefault="001B2942">
      <w:pPr>
        <w:tabs>
          <w:tab w:val="left" w:pos="640"/>
        </w:tabs>
        <w:spacing w:before="2"/>
        <w:ind w:left="641" w:right="549" w:hanging="540"/>
        <w:jc w:val="both"/>
        <w:rPr>
          <w:rFonts w:ascii="Arial" w:eastAsia="Arial" w:hAnsi="Arial" w:cs="Arial"/>
          <w:sz w:val="24"/>
          <w:szCs w:val="24"/>
        </w:rPr>
      </w:pPr>
      <w:r>
        <w:rPr>
          <w:rFonts w:ascii="Arial" w:eastAsia="Arial" w:hAnsi="Arial" w:cs="Arial"/>
          <w:sz w:val="24"/>
          <w:szCs w:val="24"/>
        </w:rPr>
        <w:t>13.</w:t>
      </w:r>
      <w:r>
        <w:rPr>
          <w:rFonts w:ascii="Arial" w:eastAsia="Arial" w:hAnsi="Arial" w:cs="Arial"/>
          <w:sz w:val="24"/>
          <w:szCs w:val="24"/>
        </w:rPr>
        <w:tab/>
        <w:t>En</w:t>
      </w:r>
      <w:r>
        <w:rPr>
          <w:rFonts w:ascii="Arial" w:eastAsia="Arial" w:hAnsi="Arial" w:cs="Arial"/>
          <w:spacing w:val="50"/>
          <w:sz w:val="24"/>
          <w:szCs w:val="24"/>
        </w:rPr>
        <w:t xml:space="preserve"> </w:t>
      </w:r>
      <w:r>
        <w:rPr>
          <w:rFonts w:ascii="Arial" w:eastAsia="Arial" w:hAnsi="Arial" w:cs="Arial"/>
          <w:sz w:val="24"/>
          <w:szCs w:val="24"/>
        </w:rPr>
        <w:t>caso</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que</w:t>
      </w:r>
      <w:r>
        <w:rPr>
          <w:rFonts w:ascii="Arial" w:eastAsia="Arial" w:hAnsi="Arial" w:cs="Arial"/>
          <w:spacing w:val="50"/>
          <w:sz w:val="24"/>
          <w:szCs w:val="24"/>
        </w:rPr>
        <w:t xml:space="preserve"> </w:t>
      </w:r>
      <w:r>
        <w:rPr>
          <w:rFonts w:ascii="Arial" w:eastAsia="Arial" w:hAnsi="Arial" w:cs="Arial"/>
          <w:sz w:val="24"/>
          <w:szCs w:val="24"/>
        </w:rPr>
        <w:t>el</w:t>
      </w:r>
      <w:r>
        <w:rPr>
          <w:rFonts w:ascii="Arial" w:eastAsia="Arial" w:hAnsi="Arial" w:cs="Arial"/>
          <w:spacing w:val="50"/>
          <w:sz w:val="24"/>
          <w:szCs w:val="24"/>
        </w:rPr>
        <w:t xml:space="preserve"> </w:t>
      </w:r>
      <w:r>
        <w:rPr>
          <w:rFonts w:ascii="Arial" w:eastAsia="Arial" w:hAnsi="Arial" w:cs="Arial"/>
          <w:sz w:val="24"/>
          <w:szCs w:val="24"/>
        </w:rPr>
        <w:t>solicitante</w:t>
      </w:r>
      <w:r>
        <w:rPr>
          <w:rFonts w:ascii="Arial" w:eastAsia="Arial" w:hAnsi="Arial" w:cs="Arial"/>
          <w:spacing w:val="50"/>
          <w:sz w:val="24"/>
          <w:szCs w:val="24"/>
        </w:rPr>
        <w:t xml:space="preserve"> </w:t>
      </w:r>
      <w:r>
        <w:rPr>
          <w:rFonts w:ascii="Arial" w:eastAsia="Arial" w:hAnsi="Arial" w:cs="Arial"/>
          <w:sz w:val="24"/>
          <w:szCs w:val="24"/>
        </w:rPr>
        <w:t>no</w:t>
      </w:r>
      <w:r>
        <w:rPr>
          <w:rFonts w:ascii="Arial" w:eastAsia="Arial" w:hAnsi="Arial" w:cs="Arial"/>
          <w:spacing w:val="50"/>
          <w:sz w:val="24"/>
          <w:szCs w:val="24"/>
        </w:rPr>
        <w:t xml:space="preserve"> </w:t>
      </w:r>
      <w:r>
        <w:rPr>
          <w:rFonts w:ascii="Arial" w:eastAsia="Arial" w:hAnsi="Arial" w:cs="Arial"/>
          <w:sz w:val="24"/>
          <w:szCs w:val="24"/>
        </w:rPr>
        <w:t>sea</w:t>
      </w:r>
      <w:r>
        <w:rPr>
          <w:rFonts w:ascii="Arial" w:eastAsia="Arial" w:hAnsi="Arial" w:cs="Arial"/>
          <w:spacing w:val="50"/>
          <w:sz w:val="24"/>
          <w:szCs w:val="24"/>
        </w:rPr>
        <w:t xml:space="preserve"> </w:t>
      </w:r>
      <w:r>
        <w:rPr>
          <w:rFonts w:ascii="Arial" w:eastAsia="Arial" w:hAnsi="Arial" w:cs="Arial"/>
          <w:sz w:val="24"/>
          <w:szCs w:val="24"/>
        </w:rPr>
        <w:t>el</w:t>
      </w:r>
      <w:r>
        <w:rPr>
          <w:rFonts w:ascii="Arial" w:eastAsia="Arial" w:hAnsi="Arial" w:cs="Arial"/>
          <w:spacing w:val="50"/>
          <w:sz w:val="24"/>
          <w:szCs w:val="24"/>
        </w:rPr>
        <w:t xml:space="preserve"> </w:t>
      </w:r>
      <w:r>
        <w:rPr>
          <w:rFonts w:ascii="Arial" w:eastAsia="Arial" w:hAnsi="Arial" w:cs="Arial"/>
          <w:sz w:val="24"/>
          <w:szCs w:val="24"/>
        </w:rPr>
        <w:t>legítimo</w:t>
      </w:r>
      <w:r>
        <w:rPr>
          <w:rFonts w:ascii="Arial" w:eastAsia="Arial" w:hAnsi="Arial" w:cs="Arial"/>
          <w:spacing w:val="50"/>
          <w:sz w:val="24"/>
          <w:szCs w:val="24"/>
        </w:rPr>
        <w:t xml:space="preserve"> </w:t>
      </w:r>
      <w:r>
        <w:rPr>
          <w:rFonts w:ascii="Arial" w:eastAsia="Arial" w:hAnsi="Arial" w:cs="Arial"/>
          <w:sz w:val="24"/>
          <w:szCs w:val="24"/>
        </w:rPr>
        <w:t>propietario,</w:t>
      </w:r>
      <w:r>
        <w:rPr>
          <w:rFonts w:ascii="Arial" w:eastAsia="Arial" w:hAnsi="Arial" w:cs="Arial"/>
          <w:spacing w:val="50"/>
          <w:sz w:val="24"/>
          <w:szCs w:val="24"/>
        </w:rPr>
        <w:t xml:space="preserve"> </w:t>
      </w:r>
      <w:r>
        <w:rPr>
          <w:rFonts w:ascii="Arial" w:eastAsia="Arial" w:hAnsi="Arial" w:cs="Arial"/>
          <w:sz w:val="24"/>
          <w:szCs w:val="24"/>
        </w:rPr>
        <w:t>deberá</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presentar poder bastante; cuando el fraccionador sea una persona moral, deberá acreditar la existencia legal de la misma.</w:t>
      </w:r>
    </w:p>
    <w:p w:rsidR="00E14A65" w:rsidRDefault="001B2942">
      <w:pPr>
        <w:spacing w:line="260" w:lineRule="exact"/>
        <w:ind w:left="101" w:right="3539"/>
        <w:jc w:val="both"/>
        <w:rPr>
          <w:rFonts w:ascii="Arial" w:eastAsia="Arial" w:hAnsi="Arial" w:cs="Arial"/>
          <w:sz w:val="24"/>
          <w:szCs w:val="24"/>
        </w:rPr>
      </w:pPr>
      <w:r>
        <w:rPr>
          <w:rFonts w:ascii="Arial" w:eastAsia="Arial" w:hAnsi="Arial" w:cs="Arial"/>
          <w:sz w:val="24"/>
          <w:szCs w:val="24"/>
        </w:rPr>
        <w:t xml:space="preserve">14.  </w:t>
      </w:r>
      <w:r>
        <w:rPr>
          <w:rFonts w:ascii="Arial" w:eastAsia="Arial" w:hAnsi="Arial" w:cs="Arial"/>
          <w:spacing w:val="7"/>
          <w:sz w:val="24"/>
          <w:szCs w:val="24"/>
        </w:rPr>
        <w:t xml:space="preserve"> </w:t>
      </w:r>
      <w:r>
        <w:rPr>
          <w:rFonts w:ascii="Arial" w:eastAsia="Arial" w:hAnsi="Arial" w:cs="Arial"/>
          <w:sz w:val="24"/>
          <w:szCs w:val="24"/>
        </w:rPr>
        <w:t>Proyecto de convenio y reglamento protectivo en su caso.</w:t>
      </w:r>
    </w:p>
    <w:p w:rsidR="00E14A65" w:rsidRDefault="001B2942">
      <w:pPr>
        <w:spacing w:before="2"/>
        <w:ind w:left="101" w:right="6154"/>
        <w:jc w:val="both"/>
        <w:rPr>
          <w:rFonts w:ascii="Arial" w:eastAsia="Arial" w:hAnsi="Arial" w:cs="Arial"/>
          <w:sz w:val="24"/>
          <w:szCs w:val="24"/>
        </w:rPr>
      </w:pPr>
      <w:r>
        <w:rPr>
          <w:rFonts w:ascii="Arial" w:eastAsia="Arial" w:hAnsi="Arial" w:cs="Arial"/>
          <w:sz w:val="24"/>
          <w:szCs w:val="24"/>
        </w:rPr>
        <w:t xml:space="preserve">15.  </w:t>
      </w:r>
      <w:r>
        <w:rPr>
          <w:rFonts w:ascii="Arial" w:eastAsia="Arial" w:hAnsi="Arial" w:cs="Arial"/>
          <w:spacing w:val="7"/>
          <w:sz w:val="24"/>
          <w:szCs w:val="24"/>
        </w:rPr>
        <w:t xml:space="preserve"> </w:t>
      </w:r>
      <w:r>
        <w:rPr>
          <w:rFonts w:ascii="Arial" w:eastAsia="Arial" w:hAnsi="Arial" w:cs="Arial"/>
          <w:sz w:val="24"/>
          <w:szCs w:val="24"/>
        </w:rPr>
        <w:t>Proyecto ejecutivo de lotificación.</w:t>
      </w:r>
    </w:p>
    <w:p w:rsidR="00E14A65" w:rsidRDefault="001B2942">
      <w:pPr>
        <w:spacing w:line="260" w:lineRule="exact"/>
        <w:ind w:left="101" w:right="2432"/>
        <w:jc w:val="both"/>
        <w:rPr>
          <w:rFonts w:ascii="Arial" w:eastAsia="Arial" w:hAnsi="Arial" w:cs="Arial"/>
          <w:sz w:val="24"/>
          <w:szCs w:val="24"/>
        </w:rPr>
      </w:pPr>
      <w:r>
        <w:rPr>
          <w:rFonts w:ascii="Arial" w:eastAsia="Arial" w:hAnsi="Arial" w:cs="Arial"/>
          <w:sz w:val="24"/>
          <w:szCs w:val="24"/>
        </w:rPr>
        <w:t xml:space="preserve">16.  </w:t>
      </w:r>
      <w:r>
        <w:rPr>
          <w:rFonts w:ascii="Arial" w:eastAsia="Arial" w:hAnsi="Arial" w:cs="Arial"/>
          <w:spacing w:val="7"/>
          <w:sz w:val="24"/>
          <w:szCs w:val="24"/>
        </w:rPr>
        <w:t xml:space="preserve"> </w:t>
      </w:r>
      <w:r>
        <w:rPr>
          <w:rFonts w:ascii="Arial" w:eastAsia="Arial" w:hAnsi="Arial" w:cs="Arial"/>
          <w:sz w:val="24"/>
          <w:szCs w:val="24"/>
        </w:rPr>
        <w:t>Proyecto ejecutivo de agua potable firmado y sellado por COAPAES</w:t>
      </w:r>
    </w:p>
    <w:p w:rsidR="00E14A65" w:rsidRDefault="001B2942">
      <w:pPr>
        <w:spacing w:before="2"/>
        <w:ind w:left="101" w:right="1432"/>
        <w:jc w:val="both"/>
        <w:rPr>
          <w:rFonts w:ascii="Arial" w:eastAsia="Arial" w:hAnsi="Arial" w:cs="Arial"/>
          <w:sz w:val="24"/>
          <w:szCs w:val="24"/>
        </w:rPr>
      </w:pPr>
      <w:r>
        <w:rPr>
          <w:rFonts w:ascii="Arial" w:eastAsia="Arial" w:hAnsi="Arial" w:cs="Arial"/>
          <w:sz w:val="24"/>
          <w:szCs w:val="24"/>
        </w:rPr>
        <w:t xml:space="preserve">17.  </w:t>
      </w:r>
      <w:r>
        <w:rPr>
          <w:rFonts w:ascii="Arial" w:eastAsia="Arial" w:hAnsi="Arial" w:cs="Arial"/>
          <w:spacing w:val="7"/>
          <w:sz w:val="24"/>
          <w:szCs w:val="24"/>
        </w:rPr>
        <w:t xml:space="preserve"> </w:t>
      </w:r>
      <w:r>
        <w:rPr>
          <w:rFonts w:ascii="Arial" w:eastAsia="Arial" w:hAnsi="Arial" w:cs="Arial"/>
          <w:sz w:val="24"/>
          <w:szCs w:val="24"/>
        </w:rPr>
        <w:t>Proyecto ejecutivo de alcantarillado sanitario firmado y sellado por COAPAES</w:t>
      </w:r>
    </w:p>
    <w:p w:rsidR="00E14A65" w:rsidRDefault="001B2942">
      <w:pPr>
        <w:tabs>
          <w:tab w:val="left" w:pos="640"/>
        </w:tabs>
        <w:spacing w:line="260" w:lineRule="exact"/>
        <w:ind w:left="641" w:right="549" w:hanging="540"/>
        <w:jc w:val="both"/>
        <w:rPr>
          <w:rFonts w:ascii="Arial" w:eastAsia="Arial" w:hAnsi="Arial" w:cs="Arial"/>
          <w:sz w:val="24"/>
          <w:szCs w:val="24"/>
        </w:rPr>
      </w:pPr>
      <w:r>
        <w:rPr>
          <w:rFonts w:ascii="Arial" w:eastAsia="Arial" w:hAnsi="Arial" w:cs="Arial"/>
          <w:sz w:val="24"/>
          <w:szCs w:val="24"/>
        </w:rPr>
        <w:t>18.</w:t>
      </w:r>
      <w:r>
        <w:rPr>
          <w:rFonts w:ascii="Arial" w:eastAsia="Arial" w:hAnsi="Arial" w:cs="Arial"/>
          <w:sz w:val="24"/>
          <w:szCs w:val="24"/>
        </w:rPr>
        <w:tab/>
        <w:t>Proyecto</w:t>
      </w:r>
      <w:r>
        <w:rPr>
          <w:rFonts w:ascii="Arial" w:eastAsia="Arial" w:hAnsi="Arial" w:cs="Arial"/>
          <w:spacing w:val="2"/>
          <w:sz w:val="24"/>
          <w:szCs w:val="24"/>
        </w:rPr>
        <w:t xml:space="preserve"> </w:t>
      </w:r>
      <w:r>
        <w:rPr>
          <w:rFonts w:ascii="Arial" w:eastAsia="Arial" w:hAnsi="Arial" w:cs="Arial"/>
          <w:sz w:val="24"/>
          <w:szCs w:val="24"/>
        </w:rPr>
        <w:t>ejecutivo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electrificación</w:t>
      </w:r>
      <w:r>
        <w:rPr>
          <w:rFonts w:ascii="Arial" w:eastAsia="Arial" w:hAnsi="Arial" w:cs="Arial"/>
          <w:spacing w:val="2"/>
          <w:sz w:val="24"/>
          <w:szCs w:val="24"/>
        </w:rPr>
        <w:t xml:space="preserve"> </w:t>
      </w:r>
      <w:r>
        <w:rPr>
          <w:rFonts w:ascii="Arial" w:eastAsia="Arial" w:hAnsi="Arial" w:cs="Arial"/>
          <w:sz w:val="24"/>
          <w:szCs w:val="24"/>
        </w:rPr>
        <w:t>firmado</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sellado</w:t>
      </w:r>
      <w:r>
        <w:rPr>
          <w:rFonts w:ascii="Arial" w:eastAsia="Arial" w:hAnsi="Arial" w:cs="Arial"/>
          <w:spacing w:val="2"/>
          <w:sz w:val="24"/>
          <w:szCs w:val="24"/>
        </w:rPr>
        <w:t xml:space="preserve"> </w:t>
      </w:r>
      <w:r>
        <w:rPr>
          <w:rFonts w:ascii="Arial" w:eastAsia="Arial" w:hAnsi="Arial" w:cs="Arial"/>
          <w:sz w:val="24"/>
          <w:szCs w:val="24"/>
        </w:rPr>
        <w:t>por</w:t>
      </w:r>
      <w:r>
        <w:rPr>
          <w:rFonts w:ascii="Arial" w:eastAsia="Arial" w:hAnsi="Arial" w:cs="Arial"/>
          <w:spacing w:val="2"/>
          <w:sz w:val="24"/>
          <w:szCs w:val="24"/>
        </w:rPr>
        <w:t xml:space="preserve"> </w:t>
      </w:r>
      <w:r>
        <w:rPr>
          <w:rFonts w:ascii="Arial" w:eastAsia="Arial" w:hAnsi="Arial" w:cs="Arial"/>
          <w:sz w:val="24"/>
          <w:szCs w:val="24"/>
        </w:rPr>
        <w:t>Secretaría</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Energía</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por un perito verificador de la misma dependencia.</w:t>
      </w:r>
    </w:p>
    <w:p w:rsidR="00E14A65" w:rsidRDefault="001B2942">
      <w:pPr>
        <w:spacing w:line="260" w:lineRule="exact"/>
        <w:ind w:left="101" w:right="5313"/>
        <w:jc w:val="both"/>
        <w:rPr>
          <w:rFonts w:ascii="Arial" w:eastAsia="Arial" w:hAnsi="Arial" w:cs="Arial"/>
          <w:sz w:val="24"/>
          <w:szCs w:val="24"/>
        </w:rPr>
      </w:pPr>
      <w:r>
        <w:rPr>
          <w:rFonts w:ascii="Arial" w:eastAsia="Arial" w:hAnsi="Arial" w:cs="Arial"/>
          <w:sz w:val="24"/>
          <w:szCs w:val="24"/>
        </w:rPr>
        <w:t xml:space="preserve">19.  </w:t>
      </w:r>
      <w:r>
        <w:rPr>
          <w:rFonts w:ascii="Arial" w:eastAsia="Arial" w:hAnsi="Arial" w:cs="Arial"/>
          <w:spacing w:val="7"/>
          <w:sz w:val="24"/>
          <w:szCs w:val="24"/>
        </w:rPr>
        <w:t xml:space="preserve"> </w:t>
      </w:r>
      <w:r>
        <w:rPr>
          <w:rFonts w:ascii="Arial" w:eastAsia="Arial" w:hAnsi="Arial" w:cs="Arial"/>
          <w:sz w:val="24"/>
          <w:szCs w:val="24"/>
        </w:rPr>
        <w:t>Proyecto ejecutivo de alumbrado público.</w:t>
      </w:r>
    </w:p>
    <w:p w:rsidR="00E14A65" w:rsidRDefault="001B2942">
      <w:pPr>
        <w:spacing w:before="2"/>
        <w:ind w:left="101" w:right="5473"/>
        <w:jc w:val="both"/>
        <w:rPr>
          <w:rFonts w:ascii="Arial" w:eastAsia="Arial" w:hAnsi="Arial" w:cs="Arial"/>
          <w:sz w:val="24"/>
          <w:szCs w:val="24"/>
        </w:rPr>
      </w:pPr>
      <w:r>
        <w:rPr>
          <w:rFonts w:ascii="Arial" w:eastAsia="Arial" w:hAnsi="Arial" w:cs="Arial"/>
          <w:sz w:val="24"/>
          <w:szCs w:val="24"/>
        </w:rPr>
        <w:t xml:space="preserve">20.  </w:t>
      </w:r>
      <w:r>
        <w:rPr>
          <w:rFonts w:ascii="Arial" w:eastAsia="Arial" w:hAnsi="Arial" w:cs="Arial"/>
          <w:spacing w:val="7"/>
          <w:sz w:val="24"/>
          <w:szCs w:val="24"/>
        </w:rPr>
        <w:t xml:space="preserve"> </w:t>
      </w:r>
      <w:r>
        <w:rPr>
          <w:rFonts w:ascii="Arial" w:eastAsia="Arial" w:hAnsi="Arial" w:cs="Arial"/>
          <w:sz w:val="24"/>
          <w:szCs w:val="24"/>
        </w:rPr>
        <w:t>Proyecto de habilitado de áreas verdes.</w:t>
      </w:r>
    </w:p>
    <w:p w:rsidR="00E14A65" w:rsidRDefault="001B2942">
      <w:pPr>
        <w:spacing w:line="260" w:lineRule="exact"/>
        <w:ind w:left="101" w:right="6741"/>
        <w:jc w:val="both"/>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spacing w:val="7"/>
          <w:sz w:val="24"/>
          <w:szCs w:val="24"/>
        </w:rPr>
        <w:t xml:space="preserve"> </w:t>
      </w:r>
      <w:r>
        <w:rPr>
          <w:rFonts w:ascii="Arial" w:eastAsia="Arial" w:hAnsi="Arial" w:cs="Arial"/>
          <w:sz w:val="24"/>
          <w:szCs w:val="24"/>
        </w:rPr>
        <w:t>Proyecto de pavimentación.</w:t>
      </w:r>
    </w:p>
    <w:p w:rsidR="00E14A65" w:rsidRDefault="001B2942">
      <w:pPr>
        <w:spacing w:before="2"/>
        <w:ind w:left="101" w:right="1097"/>
        <w:jc w:val="both"/>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pacing w:val="7"/>
          <w:sz w:val="24"/>
          <w:szCs w:val="24"/>
        </w:rPr>
        <w:t xml:space="preserve"> </w:t>
      </w:r>
      <w:r>
        <w:rPr>
          <w:rFonts w:ascii="Arial" w:eastAsia="Arial" w:hAnsi="Arial" w:cs="Arial"/>
          <w:sz w:val="24"/>
          <w:szCs w:val="24"/>
        </w:rPr>
        <w:t>Planos de localización de hidrantes avalados por el Departamento de Bomberos.</w:t>
      </w:r>
    </w:p>
    <w:p w:rsidR="00E14A65" w:rsidRDefault="001B2942">
      <w:pPr>
        <w:spacing w:line="260" w:lineRule="exact"/>
        <w:ind w:left="101" w:right="4273"/>
        <w:jc w:val="both"/>
        <w:rPr>
          <w:rFonts w:ascii="Arial" w:eastAsia="Arial" w:hAnsi="Arial" w:cs="Arial"/>
          <w:sz w:val="24"/>
          <w:szCs w:val="24"/>
        </w:rPr>
      </w:pPr>
      <w:r>
        <w:rPr>
          <w:rFonts w:ascii="Arial" w:eastAsia="Arial" w:hAnsi="Arial" w:cs="Arial"/>
          <w:sz w:val="24"/>
          <w:szCs w:val="24"/>
        </w:rPr>
        <w:t xml:space="preserve">23.  </w:t>
      </w:r>
      <w:r>
        <w:rPr>
          <w:rFonts w:ascii="Arial" w:eastAsia="Arial" w:hAnsi="Arial" w:cs="Arial"/>
          <w:spacing w:val="7"/>
          <w:sz w:val="24"/>
          <w:szCs w:val="24"/>
        </w:rPr>
        <w:t xml:space="preserve"> </w:t>
      </w:r>
      <w:r>
        <w:rPr>
          <w:rFonts w:ascii="Arial" w:eastAsia="Arial" w:hAnsi="Arial" w:cs="Arial"/>
          <w:sz w:val="24"/>
          <w:szCs w:val="24"/>
        </w:rPr>
        <w:t>Planos de localización de contenedores de basura.</w:t>
      </w:r>
    </w:p>
    <w:p w:rsidR="00E14A65" w:rsidRDefault="001B2942">
      <w:pPr>
        <w:tabs>
          <w:tab w:val="left" w:pos="640"/>
        </w:tabs>
        <w:spacing w:before="8" w:line="260" w:lineRule="exact"/>
        <w:ind w:left="641" w:right="549" w:hanging="540"/>
        <w:jc w:val="both"/>
        <w:rPr>
          <w:rFonts w:ascii="Arial" w:eastAsia="Arial" w:hAnsi="Arial" w:cs="Arial"/>
          <w:sz w:val="24"/>
          <w:szCs w:val="24"/>
        </w:rPr>
      </w:pPr>
      <w:r>
        <w:rPr>
          <w:rFonts w:ascii="Arial" w:eastAsia="Arial" w:hAnsi="Arial" w:cs="Arial"/>
          <w:sz w:val="24"/>
          <w:szCs w:val="24"/>
        </w:rPr>
        <w:t>24.</w:t>
      </w:r>
      <w:r>
        <w:rPr>
          <w:rFonts w:ascii="Arial" w:eastAsia="Arial" w:hAnsi="Arial" w:cs="Arial"/>
          <w:sz w:val="24"/>
          <w:szCs w:val="24"/>
        </w:rPr>
        <w:tab/>
        <w:t>Estudios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Mecánica</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suelos,</w:t>
      </w:r>
      <w:r>
        <w:rPr>
          <w:rFonts w:ascii="Arial" w:eastAsia="Arial" w:hAnsi="Arial" w:cs="Arial"/>
          <w:spacing w:val="26"/>
          <w:sz w:val="24"/>
          <w:szCs w:val="24"/>
        </w:rPr>
        <w:t xml:space="preserve"> </w:t>
      </w:r>
      <w:r>
        <w:rPr>
          <w:rFonts w:ascii="Arial" w:eastAsia="Arial" w:hAnsi="Arial" w:cs="Arial"/>
          <w:sz w:val="24"/>
          <w:szCs w:val="24"/>
        </w:rPr>
        <w:t>ejecutados</w:t>
      </w:r>
      <w:r>
        <w:rPr>
          <w:rFonts w:ascii="Arial" w:eastAsia="Arial" w:hAnsi="Arial" w:cs="Arial"/>
          <w:spacing w:val="26"/>
          <w:sz w:val="24"/>
          <w:szCs w:val="24"/>
        </w:rPr>
        <w:t xml:space="preserve"> </w:t>
      </w:r>
      <w:r>
        <w:rPr>
          <w:rFonts w:ascii="Arial" w:eastAsia="Arial" w:hAnsi="Arial" w:cs="Arial"/>
          <w:sz w:val="24"/>
          <w:szCs w:val="24"/>
        </w:rPr>
        <w:t>por</w:t>
      </w:r>
      <w:r>
        <w:rPr>
          <w:rFonts w:ascii="Arial" w:eastAsia="Arial" w:hAnsi="Arial" w:cs="Arial"/>
          <w:spacing w:val="26"/>
          <w:sz w:val="24"/>
          <w:szCs w:val="24"/>
        </w:rPr>
        <w:t xml:space="preserve"> </w:t>
      </w:r>
      <w:r>
        <w:rPr>
          <w:rFonts w:ascii="Arial" w:eastAsia="Arial" w:hAnsi="Arial" w:cs="Arial"/>
          <w:sz w:val="24"/>
          <w:szCs w:val="24"/>
        </w:rPr>
        <w:t>laboratorio,</w:t>
      </w:r>
      <w:r>
        <w:rPr>
          <w:rFonts w:ascii="Arial" w:eastAsia="Arial" w:hAnsi="Arial" w:cs="Arial"/>
          <w:spacing w:val="26"/>
          <w:sz w:val="24"/>
          <w:szCs w:val="24"/>
        </w:rPr>
        <w:t xml:space="preserve"> </w:t>
      </w:r>
      <w:r>
        <w:rPr>
          <w:rFonts w:ascii="Arial" w:eastAsia="Arial" w:hAnsi="Arial" w:cs="Arial"/>
          <w:sz w:val="24"/>
          <w:szCs w:val="24"/>
        </w:rPr>
        <w:t>cuyo</w:t>
      </w:r>
      <w:r>
        <w:rPr>
          <w:rFonts w:ascii="Arial" w:eastAsia="Arial" w:hAnsi="Arial" w:cs="Arial"/>
          <w:spacing w:val="26"/>
          <w:sz w:val="24"/>
          <w:szCs w:val="24"/>
        </w:rPr>
        <w:t xml:space="preserve"> </w:t>
      </w:r>
      <w:r>
        <w:rPr>
          <w:rFonts w:ascii="Arial" w:eastAsia="Arial" w:hAnsi="Arial" w:cs="Arial"/>
          <w:sz w:val="24"/>
          <w:szCs w:val="24"/>
        </w:rPr>
        <w:t>responsable</w:t>
      </w:r>
      <w:r>
        <w:rPr>
          <w:rFonts w:ascii="Arial" w:eastAsia="Arial" w:hAnsi="Arial" w:cs="Arial"/>
          <w:spacing w:val="26"/>
          <w:sz w:val="24"/>
          <w:szCs w:val="24"/>
        </w:rPr>
        <w:t xml:space="preserve"> </w:t>
      </w:r>
      <w:r>
        <w:rPr>
          <w:rFonts w:ascii="Arial" w:eastAsia="Arial" w:hAnsi="Arial" w:cs="Arial"/>
          <w:sz w:val="24"/>
          <w:szCs w:val="24"/>
        </w:rPr>
        <w:t>esté registrado como Perito Corresponsable de Obra y los avale.</w:t>
      </w:r>
    </w:p>
    <w:p w:rsidR="00E14A65" w:rsidRDefault="001B2942">
      <w:pPr>
        <w:tabs>
          <w:tab w:val="left" w:pos="640"/>
        </w:tabs>
        <w:spacing w:before="4" w:line="260" w:lineRule="exact"/>
        <w:ind w:left="641" w:right="549" w:hanging="540"/>
        <w:jc w:val="both"/>
        <w:rPr>
          <w:rFonts w:ascii="Arial" w:eastAsia="Arial" w:hAnsi="Arial" w:cs="Arial"/>
          <w:sz w:val="24"/>
          <w:szCs w:val="24"/>
        </w:rPr>
      </w:pPr>
      <w:r>
        <w:rPr>
          <w:rFonts w:ascii="Arial" w:eastAsia="Arial" w:hAnsi="Arial" w:cs="Arial"/>
          <w:sz w:val="24"/>
          <w:szCs w:val="24"/>
        </w:rPr>
        <w:t>25.</w:t>
      </w:r>
      <w:r>
        <w:rPr>
          <w:rFonts w:ascii="Arial" w:eastAsia="Arial" w:hAnsi="Arial" w:cs="Arial"/>
          <w:sz w:val="24"/>
          <w:szCs w:val="24"/>
        </w:rPr>
        <w:tab/>
        <w:t>Delimitación</w:t>
      </w:r>
      <w:r>
        <w:rPr>
          <w:rFonts w:ascii="Arial" w:eastAsia="Arial" w:hAnsi="Arial" w:cs="Arial"/>
          <w:spacing w:val="17"/>
          <w:sz w:val="24"/>
          <w:szCs w:val="24"/>
        </w:rPr>
        <w:t xml:space="preserve"> </w:t>
      </w:r>
      <w:r>
        <w:rPr>
          <w:rFonts w:ascii="Arial" w:eastAsia="Arial" w:hAnsi="Arial" w:cs="Arial"/>
          <w:sz w:val="24"/>
          <w:szCs w:val="24"/>
        </w:rPr>
        <w:t>del</w:t>
      </w:r>
      <w:r>
        <w:rPr>
          <w:rFonts w:ascii="Arial" w:eastAsia="Arial" w:hAnsi="Arial" w:cs="Arial"/>
          <w:spacing w:val="17"/>
          <w:sz w:val="24"/>
          <w:szCs w:val="24"/>
        </w:rPr>
        <w:t xml:space="preserve"> </w:t>
      </w:r>
      <w:r>
        <w:rPr>
          <w:rFonts w:ascii="Arial" w:eastAsia="Arial" w:hAnsi="Arial" w:cs="Arial"/>
          <w:sz w:val="24"/>
          <w:szCs w:val="24"/>
        </w:rPr>
        <w:t>cauce</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arroyos</w:t>
      </w:r>
      <w:r>
        <w:rPr>
          <w:rFonts w:ascii="Arial" w:eastAsia="Arial" w:hAnsi="Arial" w:cs="Arial"/>
          <w:spacing w:val="17"/>
          <w:sz w:val="24"/>
          <w:szCs w:val="24"/>
        </w:rPr>
        <w:t xml:space="preserve"> </w:t>
      </w:r>
      <w:r>
        <w:rPr>
          <w:rFonts w:ascii="Arial" w:eastAsia="Arial" w:hAnsi="Arial" w:cs="Arial"/>
          <w:sz w:val="24"/>
          <w:szCs w:val="24"/>
        </w:rPr>
        <w:t>dentro</w:t>
      </w:r>
      <w:r>
        <w:rPr>
          <w:rFonts w:ascii="Arial" w:eastAsia="Arial" w:hAnsi="Arial" w:cs="Arial"/>
          <w:spacing w:val="17"/>
          <w:sz w:val="24"/>
          <w:szCs w:val="24"/>
        </w:rPr>
        <w:t xml:space="preserve"> </w:t>
      </w:r>
      <w:r>
        <w:rPr>
          <w:rFonts w:ascii="Arial" w:eastAsia="Arial" w:hAnsi="Arial" w:cs="Arial"/>
          <w:sz w:val="24"/>
          <w:szCs w:val="24"/>
        </w:rPr>
        <w:t>del</w:t>
      </w:r>
      <w:r>
        <w:rPr>
          <w:rFonts w:ascii="Arial" w:eastAsia="Arial" w:hAnsi="Arial" w:cs="Arial"/>
          <w:spacing w:val="17"/>
          <w:sz w:val="24"/>
          <w:szCs w:val="24"/>
        </w:rPr>
        <w:t xml:space="preserve"> </w:t>
      </w:r>
      <w:r>
        <w:rPr>
          <w:rFonts w:ascii="Arial" w:eastAsia="Arial" w:hAnsi="Arial" w:cs="Arial"/>
          <w:sz w:val="24"/>
          <w:szCs w:val="24"/>
        </w:rPr>
        <w:t>fraccionamiento</w:t>
      </w:r>
      <w:r>
        <w:rPr>
          <w:rFonts w:ascii="Arial" w:eastAsia="Arial" w:hAnsi="Arial" w:cs="Arial"/>
          <w:spacing w:val="17"/>
          <w:sz w:val="24"/>
          <w:szCs w:val="24"/>
        </w:rPr>
        <w:t xml:space="preserve"> </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z w:val="24"/>
          <w:szCs w:val="24"/>
        </w:rPr>
        <w:t>colindando</w:t>
      </w:r>
      <w:r>
        <w:rPr>
          <w:rFonts w:ascii="Arial" w:eastAsia="Arial" w:hAnsi="Arial" w:cs="Arial"/>
          <w:spacing w:val="17"/>
          <w:sz w:val="24"/>
          <w:szCs w:val="24"/>
        </w:rPr>
        <w:t xml:space="preserve"> </w:t>
      </w:r>
      <w:r>
        <w:rPr>
          <w:rFonts w:ascii="Arial" w:eastAsia="Arial" w:hAnsi="Arial" w:cs="Arial"/>
          <w:sz w:val="24"/>
          <w:szCs w:val="24"/>
        </w:rPr>
        <w:t>con</w:t>
      </w:r>
      <w:r>
        <w:rPr>
          <w:rFonts w:ascii="Arial" w:eastAsia="Arial" w:hAnsi="Arial" w:cs="Arial"/>
          <w:spacing w:val="17"/>
          <w:sz w:val="24"/>
          <w:szCs w:val="24"/>
        </w:rPr>
        <w:t xml:space="preserve"> </w:t>
      </w:r>
      <w:r>
        <w:rPr>
          <w:rFonts w:ascii="Arial" w:eastAsia="Arial" w:hAnsi="Arial" w:cs="Arial"/>
          <w:sz w:val="24"/>
          <w:szCs w:val="24"/>
        </w:rPr>
        <w:t>este, así como los proyectos de canalización y/o encauzamiento autorizados por CNA.</w:t>
      </w:r>
    </w:p>
    <w:p w:rsidR="00E14A65" w:rsidRDefault="001B2942">
      <w:pPr>
        <w:spacing w:line="260" w:lineRule="exact"/>
        <w:ind w:left="101" w:right="4620"/>
        <w:jc w:val="both"/>
        <w:rPr>
          <w:rFonts w:ascii="Arial" w:eastAsia="Arial" w:hAnsi="Arial" w:cs="Arial"/>
          <w:sz w:val="24"/>
          <w:szCs w:val="24"/>
        </w:rPr>
      </w:pPr>
      <w:r>
        <w:rPr>
          <w:rFonts w:ascii="Arial" w:eastAsia="Arial" w:hAnsi="Arial" w:cs="Arial"/>
          <w:sz w:val="24"/>
          <w:szCs w:val="24"/>
        </w:rPr>
        <w:t xml:space="preserve">26.  </w:t>
      </w:r>
      <w:r>
        <w:rPr>
          <w:rFonts w:ascii="Arial" w:eastAsia="Arial" w:hAnsi="Arial" w:cs="Arial"/>
          <w:spacing w:val="7"/>
          <w:sz w:val="24"/>
          <w:szCs w:val="24"/>
        </w:rPr>
        <w:t xml:space="preserve"> </w:t>
      </w:r>
      <w:r>
        <w:rPr>
          <w:rFonts w:ascii="Arial" w:eastAsia="Arial" w:hAnsi="Arial" w:cs="Arial"/>
          <w:sz w:val="24"/>
          <w:szCs w:val="24"/>
        </w:rPr>
        <w:t>Constancia de Inafectabilidad por Obra Pública.</w:t>
      </w:r>
    </w:p>
    <w:p w:rsidR="00E14A65" w:rsidRDefault="001B2942">
      <w:pPr>
        <w:spacing w:line="260" w:lineRule="exact"/>
        <w:ind w:left="101" w:right="3459"/>
        <w:jc w:val="both"/>
        <w:rPr>
          <w:rFonts w:ascii="Arial" w:eastAsia="Arial" w:hAnsi="Arial" w:cs="Arial"/>
          <w:sz w:val="24"/>
          <w:szCs w:val="24"/>
        </w:rPr>
        <w:sectPr w:rsidR="00E14A65">
          <w:pgSz w:w="12240" w:h="15840"/>
          <w:pgMar w:top="1080" w:right="540" w:bottom="280" w:left="1320" w:header="0" w:footer="775" w:gutter="0"/>
          <w:cols w:space="720"/>
        </w:sectPr>
      </w:pPr>
      <w:r>
        <w:rPr>
          <w:rFonts w:ascii="Arial" w:eastAsia="Arial" w:hAnsi="Arial" w:cs="Arial"/>
          <w:sz w:val="24"/>
          <w:szCs w:val="24"/>
        </w:rPr>
        <w:t xml:space="preserve">27.  </w:t>
      </w:r>
      <w:r>
        <w:rPr>
          <w:rFonts w:ascii="Arial" w:eastAsia="Arial" w:hAnsi="Arial" w:cs="Arial"/>
          <w:spacing w:val="7"/>
          <w:sz w:val="24"/>
          <w:szCs w:val="24"/>
        </w:rPr>
        <w:t xml:space="preserve"> </w:t>
      </w:r>
      <w:r>
        <w:rPr>
          <w:rFonts w:ascii="Arial" w:eastAsia="Arial" w:hAnsi="Arial" w:cs="Arial"/>
          <w:sz w:val="24"/>
          <w:szCs w:val="24"/>
        </w:rPr>
        <w:t>Memoria y ubicación del Equipamiento Urbano y Regional.</w:t>
      </w:r>
    </w:p>
    <w:p w:rsidR="00E14A65" w:rsidRDefault="001B2942">
      <w:pPr>
        <w:spacing w:before="66"/>
        <w:ind w:left="101" w:right="4434"/>
        <w:jc w:val="both"/>
        <w:rPr>
          <w:rFonts w:ascii="Arial" w:eastAsia="Arial" w:hAnsi="Arial" w:cs="Arial"/>
          <w:sz w:val="24"/>
          <w:szCs w:val="24"/>
        </w:rPr>
      </w:pPr>
      <w:r>
        <w:rPr>
          <w:rFonts w:ascii="Arial" w:eastAsia="Arial" w:hAnsi="Arial" w:cs="Arial"/>
          <w:sz w:val="24"/>
          <w:szCs w:val="24"/>
        </w:rPr>
        <w:lastRenderedPageBreak/>
        <w:t xml:space="preserve">28.  </w:t>
      </w:r>
      <w:r>
        <w:rPr>
          <w:rFonts w:ascii="Arial" w:eastAsia="Arial" w:hAnsi="Arial" w:cs="Arial"/>
          <w:spacing w:val="7"/>
          <w:sz w:val="24"/>
          <w:szCs w:val="24"/>
        </w:rPr>
        <w:t xml:space="preserve"> </w:t>
      </w:r>
      <w:r>
        <w:rPr>
          <w:rFonts w:ascii="Arial" w:eastAsia="Arial" w:hAnsi="Arial" w:cs="Arial"/>
          <w:sz w:val="24"/>
          <w:szCs w:val="24"/>
        </w:rPr>
        <w:t>Plano de Nomenclatura y Números Oficiales.</w:t>
      </w:r>
    </w:p>
    <w:p w:rsidR="00E14A65" w:rsidRDefault="00E14A65">
      <w:pPr>
        <w:spacing w:before="4"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373"/>
        <w:jc w:val="both"/>
        <w:rPr>
          <w:rFonts w:ascii="Arial" w:eastAsia="Arial" w:hAnsi="Arial" w:cs="Arial"/>
          <w:sz w:val="24"/>
          <w:szCs w:val="24"/>
        </w:rPr>
      </w:pPr>
      <w:r>
        <w:rPr>
          <w:rFonts w:ascii="Arial" w:eastAsia="Arial" w:hAnsi="Arial" w:cs="Arial"/>
          <w:b/>
          <w:sz w:val="24"/>
          <w:szCs w:val="24"/>
        </w:rPr>
        <w:t>Artículo 3.04.04</w:t>
      </w:r>
      <w:r>
        <w:rPr>
          <w:rFonts w:ascii="Arial" w:eastAsia="Arial" w:hAnsi="Arial" w:cs="Arial"/>
          <w:b/>
          <w:spacing w:val="66"/>
          <w:sz w:val="24"/>
          <w:szCs w:val="24"/>
        </w:rPr>
        <w:t xml:space="preserve"> </w:t>
      </w:r>
      <w:r>
        <w:rPr>
          <w:rFonts w:ascii="Arial" w:eastAsia="Arial" w:hAnsi="Arial" w:cs="Arial"/>
          <w:b/>
          <w:sz w:val="24"/>
          <w:szCs w:val="24"/>
        </w:rPr>
        <w:t xml:space="preserve">LEVANTAMIENTO TOPOGRÁFICO.  </w:t>
      </w:r>
      <w:r>
        <w:rPr>
          <w:rFonts w:ascii="Arial" w:eastAsia="Arial" w:hAnsi="Arial" w:cs="Arial"/>
          <w:sz w:val="24"/>
          <w:szCs w:val="24"/>
        </w:rPr>
        <w:t>Contendrá los siguientes datos:</w:t>
      </w:r>
    </w:p>
    <w:p w:rsidR="00E14A65" w:rsidRDefault="00E14A65">
      <w:pPr>
        <w:spacing w:before="2" w:line="280" w:lineRule="exact"/>
        <w:rPr>
          <w:sz w:val="28"/>
          <w:szCs w:val="28"/>
        </w:rPr>
      </w:pPr>
    </w:p>
    <w:p w:rsidR="00E14A65" w:rsidRDefault="001B2942">
      <w:pPr>
        <w:spacing w:line="260" w:lineRule="exact"/>
        <w:ind w:left="441" w:right="70"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Poligonal</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los</w:t>
      </w:r>
      <w:r>
        <w:rPr>
          <w:rFonts w:ascii="Arial" w:eastAsia="Arial" w:hAnsi="Arial" w:cs="Arial"/>
          <w:spacing w:val="62"/>
          <w:sz w:val="24"/>
          <w:szCs w:val="24"/>
        </w:rPr>
        <w:t xml:space="preserve"> </w:t>
      </w:r>
      <w:r>
        <w:rPr>
          <w:rFonts w:ascii="Arial" w:eastAsia="Arial" w:hAnsi="Arial" w:cs="Arial"/>
          <w:sz w:val="24"/>
          <w:szCs w:val="24"/>
        </w:rPr>
        <w:t>linderos</w:t>
      </w:r>
      <w:r>
        <w:rPr>
          <w:rFonts w:ascii="Arial" w:eastAsia="Arial" w:hAnsi="Arial" w:cs="Arial"/>
          <w:spacing w:val="62"/>
          <w:sz w:val="24"/>
          <w:szCs w:val="24"/>
        </w:rPr>
        <w:t xml:space="preserve"> </w:t>
      </w:r>
      <w:r>
        <w:rPr>
          <w:rFonts w:ascii="Arial" w:eastAsia="Arial" w:hAnsi="Arial" w:cs="Arial"/>
          <w:sz w:val="24"/>
          <w:szCs w:val="24"/>
        </w:rPr>
        <w:t>del</w:t>
      </w:r>
      <w:r>
        <w:rPr>
          <w:rFonts w:ascii="Arial" w:eastAsia="Arial" w:hAnsi="Arial" w:cs="Arial"/>
          <w:spacing w:val="62"/>
          <w:sz w:val="24"/>
          <w:szCs w:val="24"/>
        </w:rPr>
        <w:t xml:space="preserve"> </w:t>
      </w:r>
      <w:r>
        <w:rPr>
          <w:rFonts w:ascii="Arial" w:eastAsia="Arial" w:hAnsi="Arial" w:cs="Arial"/>
          <w:sz w:val="24"/>
          <w:szCs w:val="24"/>
        </w:rPr>
        <w:t>terreno</w:t>
      </w:r>
      <w:r>
        <w:rPr>
          <w:rFonts w:ascii="Arial" w:eastAsia="Arial" w:hAnsi="Arial" w:cs="Arial"/>
          <w:spacing w:val="62"/>
          <w:sz w:val="24"/>
          <w:szCs w:val="24"/>
        </w:rPr>
        <w:t xml:space="preserve"> </w:t>
      </w:r>
      <w:r>
        <w:rPr>
          <w:rFonts w:ascii="Arial" w:eastAsia="Arial" w:hAnsi="Arial" w:cs="Arial"/>
          <w:sz w:val="24"/>
          <w:szCs w:val="24"/>
        </w:rPr>
        <w:t>con</w:t>
      </w:r>
      <w:r>
        <w:rPr>
          <w:rFonts w:ascii="Arial" w:eastAsia="Arial" w:hAnsi="Arial" w:cs="Arial"/>
          <w:spacing w:val="62"/>
          <w:sz w:val="24"/>
          <w:szCs w:val="24"/>
        </w:rPr>
        <w:t xml:space="preserve"> </w:t>
      </w:r>
      <w:r>
        <w:rPr>
          <w:rFonts w:ascii="Arial" w:eastAsia="Arial" w:hAnsi="Arial" w:cs="Arial"/>
          <w:sz w:val="24"/>
          <w:szCs w:val="24"/>
        </w:rPr>
        <w:t>identificación</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vértices,</w:t>
      </w:r>
      <w:r>
        <w:rPr>
          <w:rFonts w:ascii="Arial" w:eastAsia="Arial" w:hAnsi="Arial" w:cs="Arial"/>
          <w:spacing w:val="62"/>
          <w:sz w:val="24"/>
          <w:szCs w:val="24"/>
        </w:rPr>
        <w:t xml:space="preserve"> </w:t>
      </w:r>
      <w:r>
        <w:rPr>
          <w:rFonts w:ascii="Arial" w:eastAsia="Arial" w:hAnsi="Arial" w:cs="Arial"/>
          <w:sz w:val="24"/>
          <w:szCs w:val="24"/>
        </w:rPr>
        <w:t>distancia</w:t>
      </w:r>
      <w:r>
        <w:rPr>
          <w:rFonts w:ascii="Arial" w:eastAsia="Arial" w:hAnsi="Arial" w:cs="Arial"/>
          <w:spacing w:val="62"/>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tre vértices, rumbo o azimuth de los lados y  cuadros de construcción.</w:t>
      </w:r>
    </w:p>
    <w:p w:rsidR="00E14A65" w:rsidRDefault="001B2942">
      <w:pPr>
        <w:spacing w:line="260" w:lineRule="exact"/>
        <w:ind w:left="101" w:right="6215"/>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Curvas de nivel a cada metro.</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Localización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instalaciones  </w:t>
      </w:r>
      <w:r>
        <w:rPr>
          <w:rFonts w:ascii="Arial" w:eastAsia="Arial" w:hAnsi="Arial" w:cs="Arial"/>
          <w:spacing w:val="3"/>
          <w:sz w:val="24"/>
          <w:szCs w:val="24"/>
        </w:rPr>
        <w:t xml:space="preserve"> </w:t>
      </w:r>
      <w:r>
        <w:rPr>
          <w:rFonts w:ascii="Arial" w:eastAsia="Arial" w:hAnsi="Arial" w:cs="Arial"/>
          <w:sz w:val="24"/>
          <w:szCs w:val="24"/>
        </w:rPr>
        <w:t xml:space="preserve">y  </w:t>
      </w:r>
      <w:r>
        <w:rPr>
          <w:rFonts w:ascii="Arial" w:eastAsia="Arial" w:hAnsi="Arial" w:cs="Arial"/>
          <w:spacing w:val="3"/>
          <w:sz w:val="24"/>
          <w:szCs w:val="24"/>
        </w:rPr>
        <w:t xml:space="preserve"> </w:t>
      </w:r>
      <w:r>
        <w:rPr>
          <w:rFonts w:ascii="Arial" w:eastAsia="Arial" w:hAnsi="Arial" w:cs="Arial"/>
          <w:sz w:val="24"/>
          <w:szCs w:val="24"/>
        </w:rPr>
        <w:t xml:space="preserve">construcciones  </w:t>
      </w:r>
      <w:r>
        <w:rPr>
          <w:rFonts w:ascii="Arial" w:eastAsia="Arial" w:hAnsi="Arial" w:cs="Arial"/>
          <w:spacing w:val="3"/>
          <w:sz w:val="24"/>
          <w:szCs w:val="24"/>
        </w:rPr>
        <w:t xml:space="preserve"> </w:t>
      </w:r>
      <w:r>
        <w:rPr>
          <w:rFonts w:ascii="Arial" w:eastAsia="Arial" w:hAnsi="Arial" w:cs="Arial"/>
          <w:sz w:val="24"/>
          <w:szCs w:val="24"/>
        </w:rPr>
        <w:t xml:space="preserve">existentes,  </w:t>
      </w:r>
      <w:r>
        <w:rPr>
          <w:rFonts w:ascii="Arial" w:eastAsia="Arial" w:hAnsi="Arial" w:cs="Arial"/>
          <w:spacing w:val="3"/>
          <w:sz w:val="24"/>
          <w:szCs w:val="24"/>
        </w:rPr>
        <w:t xml:space="preserve"> </w:t>
      </w:r>
      <w:r>
        <w:rPr>
          <w:rFonts w:ascii="Arial" w:eastAsia="Arial" w:hAnsi="Arial" w:cs="Arial"/>
          <w:sz w:val="24"/>
          <w:szCs w:val="24"/>
        </w:rPr>
        <w:t xml:space="preserve">redes  </w:t>
      </w:r>
      <w:r>
        <w:rPr>
          <w:rFonts w:ascii="Arial" w:eastAsia="Arial" w:hAnsi="Arial" w:cs="Arial"/>
          <w:spacing w:val="3"/>
          <w:sz w:val="24"/>
          <w:szCs w:val="24"/>
        </w:rPr>
        <w:t xml:space="preserve"> </w:t>
      </w:r>
      <w:r>
        <w:rPr>
          <w:rFonts w:ascii="Arial" w:eastAsia="Arial" w:hAnsi="Arial" w:cs="Arial"/>
          <w:sz w:val="24"/>
          <w:szCs w:val="24"/>
        </w:rPr>
        <w:t>subterráneas, superficiales y aéreas.</w:t>
      </w:r>
    </w:p>
    <w:p w:rsidR="00E14A65" w:rsidRDefault="001B2942">
      <w:pPr>
        <w:spacing w:line="260" w:lineRule="exact"/>
        <w:ind w:left="101" w:right="664"/>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Localización de vegetación existente, especificando especie y diámetro de fronda.</w:t>
      </w:r>
    </w:p>
    <w:p w:rsidR="00E14A65" w:rsidRDefault="001B2942">
      <w:pPr>
        <w:spacing w:before="2"/>
        <w:ind w:left="101" w:right="772"/>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Perfiles de terreno y secciones transversales, croquis de ubicación de secciones.</w:t>
      </w:r>
    </w:p>
    <w:p w:rsidR="00E14A65" w:rsidRDefault="001B2942">
      <w:pPr>
        <w:spacing w:line="260" w:lineRule="exact"/>
        <w:ind w:left="101" w:right="4293"/>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Localización del predio en el plano de la ciudad.</w:t>
      </w:r>
    </w:p>
    <w:p w:rsidR="00E14A65" w:rsidRDefault="00E14A65">
      <w:pPr>
        <w:spacing w:before="16" w:line="260" w:lineRule="exact"/>
        <w:rPr>
          <w:sz w:val="26"/>
          <w:szCs w:val="26"/>
        </w:rPr>
      </w:pPr>
    </w:p>
    <w:p w:rsidR="00E14A65" w:rsidRDefault="001B2942">
      <w:pPr>
        <w:ind w:left="101" w:right="75"/>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3"/>
          <w:sz w:val="24"/>
          <w:szCs w:val="24"/>
        </w:rPr>
        <w:t xml:space="preserve"> </w:t>
      </w:r>
      <w:r>
        <w:rPr>
          <w:rFonts w:ascii="Arial" w:eastAsia="Arial" w:hAnsi="Arial" w:cs="Arial"/>
          <w:b/>
          <w:sz w:val="24"/>
          <w:szCs w:val="24"/>
        </w:rPr>
        <w:t xml:space="preserve">3.04.05   </w:t>
      </w:r>
      <w:r>
        <w:rPr>
          <w:rFonts w:ascii="Arial" w:eastAsia="Arial" w:hAnsi="Arial" w:cs="Arial"/>
          <w:b/>
          <w:spacing w:val="26"/>
          <w:sz w:val="24"/>
          <w:szCs w:val="24"/>
        </w:rPr>
        <w:t xml:space="preserve"> </w:t>
      </w:r>
      <w:r>
        <w:rPr>
          <w:rFonts w:ascii="Arial" w:eastAsia="Arial" w:hAnsi="Arial" w:cs="Arial"/>
          <w:b/>
          <w:sz w:val="24"/>
          <w:szCs w:val="24"/>
        </w:rPr>
        <w:t xml:space="preserve">PROYECTO </w:t>
      </w:r>
      <w:r>
        <w:rPr>
          <w:rFonts w:ascii="Arial" w:eastAsia="Arial" w:hAnsi="Arial" w:cs="Arial"/>
          <w:b/>
          <w:spacing w:val="13"/>
          <w:sz w:val="24"/>
          <w:szCs w:val="24"/>
        </w:rPr>
        <w:t xml:space="preserve"> </w:t>
      </w:r>
      <w:r>
        <w:rPr>
          <w:rFonts w:ascii="Arial" w:eastAsia="Arial" w:hAnsi="Arial" w:cs="Arial"/>
          <w:b/>
          <w:sz w:val="24"/>
          <w:szCs w:val="24"/>
        </w:rPr>
        <w:t xml:space="preserve">GEOMÉTRICO. </w:t>
      </w:r>
      <w:r>
        <w:rPr>
          <w:rFonts w:ascii="Arial" w:eastAsia="Arial" w:hAnsi="Arial" w:cs="Arial"/>
          <w:b/>
          <w:spacing w:val="13"/>
          <w:sz w:val="24"/>
          <w:szCs w:val="24"/>
        </w:rPr>
        <w:t xml:space="preserve"> </w:t>
      </w:r>
      <w:r>
        <w:rPr>
          <w:rFonts w:ascii="Arial" w:eastAsia="Arial" w:hAnsi="Arial" w:cs="Arial"/>
          <w:sz w:val="24"/>
          <w:szCs w:val="24"/>
        </w:rPr>
        <w:t xml:space="preserve">Presentado </w:t>
      </w:r>
      <w:r>
        <w:rPr>
          <w:rFonts w:ascii="Arial" w:eastAsia="Arial" w:hAnsi="Arial" w:cs="Arial"/>
          <w:spacing w:val="13"/>
          <w:sz w:val="24"/>
          <w:szCs w:val="24"/>
        </w:rPr>
        <w:t xml:space="preserve"> </w:t>
      </w:r>
      <w:r>
        <w:rPr>
          <w:rFonts w:ascii="Arial" w:eastAsia="Arial" w:hAnsi="Arial" w:cs="Arial"/>
          <w:sz w:val="24"/>
          <w:szCs w:val="24"/>
        </w:rPr>
        <w:t xml:space="preserve">a </w:t>
      </w:r>
      <w:r>
        <w:rPr>
          <w:rFonts w:ascii="Arial" w:eastAsia="Arial" w:hAnsi="Arial" w:cs="Arial"/>
          <w:spacing w:val="13"/>
          <w:sz w:val="24"/>
          <w:szCs w:val="24"/>
        </w:rPr>
        <w:t xml:space="preserve"> </w:t>
      </w:r>
      <w:r>
        <w:rPr>
          <w:rFonts w:ascii="Arial" w:eastAsia="Arial" w:hAnsi="Arial" w:cs="Arial"/>
          <w:sz w:val="24"/>
          <w:szCs w:val="24"/>
        </w:rPr>
        <w:t xml:space="preserve">escala </w:t>
      </w:r>
      <w:r>
        <w:rPr>
          <w:rFonts w:ascii="Arial" w:eastAsia="Arial" w:hAnsi="Arial" w:cs="Arial"/>
          <w:spacing w:val="13"/>
          <w:sz w:val="24"/>
          <w:szCs w:val="24"/>
        </w:rPr>
        <w:t xml:space="preserve"> </w:t>
      </w:r>
      <w:r>
        <w:rPr>
          <w:rFonts w:ascii="Arial" w:eastAsia="Arial" w:hAnsi="Arial" w:cs="Arial"/>
          <w:sz w:val="24"/>
          <w:szCs w:val="24"/>
        </w:rPr>
        <w:t xml:space="preserve">LEGIBLE   </w:t>
      </w:r>
      <w:r>
        <w:rPr>
          <w:rFonts w:ascii="Arial" w:eastAsia="Arial" w:hAnsi="Arial" w:cs="Arial"/>
          <w:spacing w:val="26"/>
          <w:sz w:val="24"/>
          <w:szCs w:val="24"/>
        </w:rPr>
        <w:t xml:space="preserve"> </w:t>
      </w:r>
      <w:r>
        <w:rPr>
          <w:rFonts w:ascii="Arial" w:eastAsia="Arial" w:hAnsi="Arial" w:cs="Arial"/>
          <w:sz w:val="24"/>
          <w:szCs w:val="24"/>
        </w:rPr>
        <w:t>Y/O</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 xml:space="preserve">1:1000,  </w:t>
      </w:r>
      <w:r>
        <w:rPr>
          <w:rFonts w:ascii="Arial" w:eastAsia="Arial" w:hAnsi="Arial" w:cs="Arial"/>
          <w:spacing w:val="10"/>
          <w:sz w:val="24"/>
          <w:szCs w:val="24"/>
        </w:rPr>
        <w:t xml:space="preserve"> </w:t>
      </w:r>
      <w:r>
        <w:rPr>
          <w:rFonts w:ascii="Arial" w:eastAsia="Arial" w:hAnsi="Arial" w:cs="Arial"/>
          <w:sz w:val="24"/>
          <w:szCs w:val="24"/>
        </w:rPr>
        <w:t>y deberá contener los datos geométricos de las manzanas, lotes, ejes de vialidades, relación de lotes y superficies, superficie total y por etapas indicando el uso de suelo y restricciones a construcción.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3.04.06 </w:t>
      </w:r>
      <w:r>
        <w:rPr>
          <w:rFonts w:ascii="Arial" w:eastAsia="Arial" w:hAnsi="Arial" w:cs="Arial"/>
          <w:b/>
          <w:spacing w:val="66"/>
          <w:sz w:val="24"/>
          <w:szCs w:val="24"/>
        </w:rPr>
        <w:t xml:space="preserve"> </w:t>
      </w:r>
      <w:r>
        <w:rPr>
          <w:rFonts w:ascii="Arial" w:eastAsia="Arial" w:hAnsi="Arial" w:cs="Arial"/>
          <w:b/>
          <w:sz w:val="24"/>
          <w:szCs w:val="24"/>
        </w:rPr>
        <w:t xml:space="preserve">PROYECTO DE RED DE AGUA POTABLE.  </w:t>
      </w:r>
      <w:r>
        <w:rPr>
          <w:rFonts w:ascii="Arial" w:eastAsia="Arial" w:hAnsi="Arial" w:cs="Arial"/>
          <w:sz w:val="24"/>
          <w:szCs w:val="24"/>
        </w:rPr>
        <w:t>Aprobado por COAPAES, indicando  la  longitud  de  cada  uno  de  los  tramos  de  tubería,  diámetros,  número  de cruceros,</w:t>
      </w:r>
      <w:r>
        <w:rPr>
          <w:rFonts w:ascii="Arial" w:eastAsia="Arial" w:hAnsi="Arial" w:cs="Arial"/>
          <w:spacing w:val="66"/>
          <w:sz w:val="24"/>
          <w:szCs w:val="24"/>
        </w:rPr>
        <w:t xml:space="preserve"> </w:t>
      </w:r>
      <w:r>
        <w:rPr>
          <w:rFonts w:ascii="Arial" w:eastAsia="Arial" w:hAnsi="Arial" w:cs="Arial"/>
          <w:sz w:val="24"/>
          <w:szCs w:val="24"/>
        </w:rPr>
        <w:t>cota piezométrica en metros y  cota del terreno.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Los   planos</w:t>
      </w:r>
      <w:r>
        <w:rPr>
          <w:rFonts w:ascii="Arial" w:eastAsia="Arial" w:hAnsi="Arial" w:cs="Arial"/>
          <w:spacing w:val="10"/>
          <w:sz w:val="24"/>
          <w:szCs w:val="24"/>
        </w:rPr>
        <w:t xml:space="preserve"> </w:t>
      </w:r>
      <w:r>
        <w:rPr>
          <w:rFonts w:ascii="Arial" w:eastAsia="Arial" w:hAnsi="Arial" w:cs="Arial"/>
          <w:sz w:val="24"/>
          <w:szCs w:val="24"/>
        </w:rPr>
        <w:t>deberán</w:t>
      </w:r>
      <w:r>
        <w:rPr>
          <w:rFonts w:ascii="Arial" w:eastAsia="Arial" w:hAnsi="Arial" w:cs="Arial"/>
          <w:spacing w:val="10"/>
          <w:sz w:val="24"/>
          <w:szCs w:val="24"/>
        </w:rPr>
        <w:t xml:space="preserve"> </w:t>
      </w:r>
      <w:r>
        <w:rPr>
          <w:rFonts w:ascii="Arial" w:eastAsia="Arial" w:hAnsi="Arial" w:cs="Arial"/>
          <w:sz w:val="24"/>
          <w:szCs w:val="24"/>
        </w:rPr>
        <w:t>contener</w:t>
      </w:r>
      <w:r>
        <w:rPr>
          <w:rFonts w:ascii="Arial" w:eastAsia="Arial" w:hAnsi="Arial" w:cs="Arial"/>
          <w:spacing w:val="10"/>
          <w:sz w:val="24"/>
          <w:szCs w:val="24"/>
        </w:rPr>
        <w:t xml:space="preserve"> </w:t>
      </w:r>
      <w:r>
        <w:rPr>
          <w:rFonts w:ascii="Arial" w:eastAsia="Arial" w:hAnsi="Arial" w:cs="Arial"/>
          <w:sz w:val="24"/>
          <w:szCs w:val="24"/>
        </w:rPr>
        <w:t>el</w:t>
      </w:r>
      <w:r>
        <w:rPr>
          <w:rFonts w:ascii="Arial" w:eastAsia="Arial" w:hAnsi="Arial" w:cs="Arial"/>
          <w:spacing w:val="10"/>
          <w:sz w:val="24"/>
          <w:szCs w:val="24"/>
        </w:rPr>
        <w:t xml:space="preserve"> </w:t>
      </w:r>
      <w:r>
        <w:rPr>
          <w:rFonts w:ascii="Arial" w:eastAsia="Arial" w:hAnsi="Arial" w:cs="Arial"/>
          <w:sz w:val="24"/>
          <w:szCs w:val="24"/>
        </w:rPr>
        <w:t>cuadro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datos</w:t>
      </w:r>
      <w:r>
        <w:rPr>
          <w:rFonts w:ascii="Arial" w:eastAsia="Arial" w:hAnsi="Arial" w:cs="Arial"/>
          <w:spacing w:val="10"/>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proyecto</w:t>
      </w:r>
      <w:r>
        <w:rPr>
          <w:rFonts w:ascii="Arial" w:eastAsia="Arial" w:hAnsi="Arial" w:cs="Arial"/>
          <w:spacing w:val="10"/>
          <w:sz w:val="24"/>
          <w:szCs w:val="24"/>
        </w:rPr>
        <w:t xml:space="preserve"> </w:t>
      </w:r>
      <w:r>
        <w:rPr>
          <w:rFonts w:ascii="Arial" w:eastAsia="Arial" w:hAnsi="Arial" w:cs="Arial"/>
          <w:sz w:val="24"/>
          <w:szCs w:val="24"/>
        </w:rPr>
        <w:t>con</w:t>
      </w:r>
      <w:r>
        <w:rPr>
          <w:rFonts w:ascii="Arial" w:eastAsia="Arial" w:hAnsi="Arial" w:cs="Arial"/>
          <w:spacing w:val="10"/>
          <w:sz w:val="24"/>
          <w:szCs w:val="24"/>
        </w:rPr>
        <w:t xml:space="preserve"> </w:t>
      </w:r>
      <w:r>
        <w:rPr>
          <w:rFonts w:ascii="Arial" w:eastAsia="Arial" w:hAnsi="Arial" w:cs="Arial"/>
          <w:sz w:val="24"/>
          <w:szCs w:val="24"/>
        </w:rPr>
        <w:t>número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lotes, densidad</w:t>
      </w:r>
      <w:r>
        <w:rPr>
          <w:rFonts w:ascii="Arial" w:eastAsia="Arial" w:hAnsi="Arial" w:cs="Arial"/>
          <w:spacing w:val="66"/>
          <w:sz w:val="24"/>
          <w:szCs w:val="24"/>
        </w:rPr>
        <w:t xml:space="preserve"> </w:t>
      </w:r>
      <w:r>
        <w:rPr>
          <w:rFonts w:ascii="Arial" w:eastAsia="Arial" w:hAnsi="Arial" w:cs="Arial"/>
          <w:sz w:val="24"/>
          <w:szCs w:val="24"/>
        </w:rPr>
        <w:t>y</w:t>
      </w:r>
      <w:r>
        <w:rPr>
          <w:rFonts w:ascii="Arial" w:eastAsia="Arial" w:hAnsi="Arial" w:cs="Arial"/>
          <w:spacing w:val="66"/>
          <w:sz w:val="24"/>
          <w:szCs w:val="24"/>
        </w:rPr>
        <w:t xml:space="preserve"> </w:t>
      </w:r>
      <w:r>
        <w:rPr>
          <w:rFonts w:ascii="Arial" w:eastAsia="Arial" w:hAnsi="Arial" w:cs="Arial"/>
          <w:sz w:val="24"/>
          <w:szCs w:val="24"/>
        </w:rPr>
        <w:t>número</w:t>
      </w:r>
      <w:r>
        <w:rPr>
          <w:rFonts w:ascii="Arial" w:eastAsia="Arial" w:hAnsi="Arial" w:cs="Arial"/>
          <w:spacing w:val="65"/>
          <w:sz w:val="24"/>
          <w:szCs w:val="24"/>
        </w:rPr>
        <w:t xml:space="preserve"> </w:t>
      </w:r>
      <w:r>
        <w:rPr>
          <w:rFonts w:ascii="Arial" w:eastAsia="Arial" w:hAnsi="Arial" w:cs="Arial"/>
          <w:sz w:val="24"/>
          <w:szCs w:val="24"/>
        </w:rPr>
        <w:t>de  población,  dotación  de  agua,  coeficientes  y  variación  diaria  y horaria,</w:t>
      </w:r>
      <w:r>
        <w:rPr>
          <w:rFonts w:ascii="Arial" w:eastAsia="Arial" w:hAnsi="Arial" w:cs="Arial"/>
          <w:spacing w:val="59"/>
          <w:sz w:val="24"/>
          <w:szCs w:val="24"/>
        </w:rPr>
        <w:t xml:space="preserve"> </w:t>
      </w:r>
      <w:r>
        <w:rPr>
          <w:rFonts w:ascii="Arial" w:eastAsia="Arial" w:hAnsi="Arial" w:cs="Arial"/>
          <w:sz w:val="24"/>
          <w:szCs w:val="24"/>
        </w:rPr>
        <w:t>gasto</w:t>
      </w:r>
      <w:r>
        <w:rPr>
          <w:rFonts w:ascii="Arial" w:eastAsia="Arial" w:hAnsi="Arial" w:cs="Arial"/>
          <w:spacing w:val="59"/>
          <w:sz w:val="24"/>
          <w:szCs w:val="24"/>
        </w:rPr>
        <w:t xml:space="preserve"> </w:t>
      </w:r>
      <w:r>
        <w:rPr>
          <w:rFonts w:ascii="Arial" w:eastAsia="Arial" w:hAnsi="Arial" w:cs="Arial"/>
          <w:sz w:val="24"/>
          <w:szCs w:val="24"/>
        </w:rPr>
        <w:t>medio,</w:t>
      </w:r>
      <w:r>
        <w:rPr>
          <w:rFonts w:ascii="Arial" w:eastAsia="Arial" w:hAnsi="Arial" w:cs="Arial"/>
          <w:spacing w:val="59"/>
          <w:sz w:val="24"/>
          <w:szCs w:val="24"/>
        </w:rPr>
        <w:t xml:space="preserve"> </w:t>
      </w:r>
      <w:r>
        <w:rPr>
          <w:rFonts w:ascii="Arial" w:eastAsia="Arial" w:hAnsi="Arial" w:cs="Arial"/>
          <w:sz w:val="24"/>
          <w:szCs w:val="24"/>
        </w:rPr>
        <w:t>máximo</w:t>
      </w:r>
      <w:r>
        <w:rPr>
          <w:rFonts w:ascii="Arial" w:eastAsia="Arial" w:hAnsi="Arial" w:cs="Arial"/>
          <w:spacing w:val="59"/>
          <w:sz w:val="24"/>
          <w:szCs w:val="24"/>
        </w:rPr>
        <w:t xml:space="preserve"> </w:t>
      </w:r>
      <w:r>
        <w:rPr>
          <w:rFonts w:ascii="Arial" w:eastAsia="Arial" w:hAnsi="Arial" w:cs="Arial"/>
          <w:sz w:val="24"/>
          <w:szCs w:val="24"/>
        </w:rPr>
        <w:t>diario</w:t>
      </w:r>
      <w:r>
        <w:rPr>
          <w:rFonts w:ascii="Arial" w:eastAsia="Arial" w:hAnsi="Arial" w:cs="Arial"/>
          <w:spacing w:val="59"/>
          <w:sz w:val="24"/>
          <w:szCs w:val="24"/>
        </w:rPr>
        <w:t xml:space="preserve"> </w:t>
      </w:r>
      <w:r>
        <w:rPr>
          <w:rFonts w:ascii="Arial" w:eastAsia="Arial" w:hAnsi="Arial" w:cs="Arial"/>
          <w:sz w:val="24"/>
          <w:szCs w:val="24"/>
        </w:rPr>
        <w:t>y</w:t>
      </w:r>
      <w:r>
        <w:rPr>
          <w:rFonts w:ascii="Arial" w:eastAsia="Arial" w:hAnsi="Arial" w:cs="Arial"/>
          <w:spacing w:val="59"/>
          <w:sz w:val="24"/>
          <w:szCs w:val="24"/>
        </w:rPr>
        <w:t xml:space="preserve"> </w:t>
      </w:r>
      <w:r>
        <w:rPr>
          <w:rFonts w:ascii="Arial" w:eastAsia="Arial" w:hAnsi="Arial" w:cs="Arial"/>
          <w:sz w:val="24"/>
          <w:szCs w:val="24"/>
        </w:rPr>
        <w:t>horario,</w:t>
      </w:r>
      <w:r>
        <w:rPr>
          <w:rFonts w:ascii="Arial" w:eastAsia="Arial" w:hAnsi="Arial" w:cs="Arial"/>
          <w:spacing w:val="59"/>
          <w:sz w:val="24"/>
          <w:szCs w:val="24"/>
        </w:rPr>
        <w:t xml:space="preserve"> </w:t>
      </w:r>
      <w:r>
        <w:rPr>
          <w:rFonts w:ascii="Arial" w:eastAsia="Arial" w:hAnsi="Arial" w:cs="Arial"/>
          <w:sz w:val="24"/>
          <w:szCs w:val="24"/>
        </w:rPr>
        <w:t>indicar</w:t>
      </w:r>
      <w:r>
        <w:rPr>
          <w:rFonts w:ascii="Arial" w:eastAsia="Arial" w:hAnsi="Arial" w:cs="Arial"/>
          <w:spacing w:val="59"/>
          <w:sz w:val="24"/>
          <w:szCs w:val="24"/>
        </w:rPr>
        <w:t xml:space="preserve"> </w:t>
      </w:r>
      <w:r>
        <w:rPr>
          <w:rFonts w:ascii="Arial" w:eastAsia="Arial" w:hAnsi="Arial" w:cs="Arial"/>
          <w:sz w:val="24"/>
          <w:szCs w:val="24"/>
        </w:rPr>
        <w:t>la</w:t>
      </w:r>
      <w:r>
        <w:rPr>
          <w:rFonts w:ascii="Arial" w:eastAsia="Arial" w:hAnsi="Arial" w:cs="Arial"/>
          <w:spacing w:val="59"/>
          <w:sz w:val="24"/>
          <w:szCs w:val="24"/>
        </w:rPr>
        <w:t xml:space="preserve"> </w:t>
      </w:r>
      <w:r>
        <w:rPr>
          <w:rFonts w:ascii="Arial" w:eastAsia="Arial" w:hAnsi="Arial" w:cs="Arial"/>
          <w:sz w:val="24"/>
          <w:szCs w:val="24"/>
        </w:rPr>
        <w:t>fuente</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abastecimiento,</w:t>
      </w:r>
      <w:r>
        <w:rPr>
          <w:rFonts w:ascii="Arial" w:eastAsia="Arial" w:hAnsi="Arial" w:cs="Arial"/>
          <w:spacing w:val="59"/>
          <w:sz w:val="24"/>
          <w:szCs w:val="24"/>
        </w:rPr>
        <w:t xml:space="preserve"> </w:t>
      </w:r>
      <w:r>
        <w:rPr>
          <w:rFonts w:ascii="Arial" w:eastAsia="Arial" w:hAnsi="Arial" w:cs="Arial"/>
          <w:sz w:val="24"/>
          <w:szCs w:val="24"/>
        </w:rPr>
        <w:t xml:space="preserve">el cuadro de cruceros y el número de crucero y su correspondencia en planta de cada uno, con diámetros, piezas especiales, etc.; </w:t>
      </w:r>
      <w:r>
        <w:rPr>
          <w:rFonts w:ascii="Arial" w:eastAsia="Arial" w:hAnsi="Arial" w:cs="Arial"/>
          <w:spacing w:val="2"/>
          <w:sz w:val="24"/>
          <w:szCs w:val="24"/>
        </w:rPr>
        <w:t xml:space="preserve"> </w:t>
      </w:r>
      <w:r>
        <w:rPr>
          <w:rFonts w:ascii="Arial" w:eastAsia="Arial" w:hAnsi="Arial" w:cs="Arial"/>
          <w:sz w:val="24"/>
          <w:szCs w:val="24"/>
        </w:rPr>
        <w:t>detalle de toma domiciliaria con la lista del material y</w:t>
      </w:r>
      <w:r>
        <w:rPr>
          <w:rFonts w:ascii="Arial" w:eastAsia="Arial" w:hAnsi="Arial" w:cs="Arial"/>
          <w:spacing w:val="26"/>
          <w:sz w:val="24"/>
          <w:szCs w:val="24"/>
        </w:rPr>
        <w:t xml:space="preserve"> </w:t>
      </w:r>
      <w:r>
        <w:rPr>
          <w:rFonts w:ascii="Arial" w:eastAsia="Arial" w:hAnsi="Arial" w:cs="Arial"/>
          <w:sz w:val="24"/>
          <w:szCs w:val="24"/>
        </w:rPr>
        <w:t>conexiones</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z w:val="24"/>
          <w:szCs w:val="24"/>
        </w:rPr>
        <w:t>utilizarse</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red</w:t>
      </w:r>
      <w:r>
        <w:rPr>
          <w:rFonts w:ascii="Arial" w:eastAsia="Arial" w:hAnsi="Arial" w:cs="Arial"/>
          <w:spacing w:val="26"/>
          <w:sz w:val="24"/>
          <w:szCs w:val="24"/>
        </w:rPr>
        <w:t xml:space="preserve"> </w:t>
      </w:r>
      <w:r>
        <w:rPr>
          <w:rFonts w:ascii="Arial" w:eastAsia="Arial" w:hAnsi="Arial" w:cs="Arial"/>
          <w:sz w:val="24"/>
          <w:szCs w:val="24"/>
        </w:rPr>
        <w:t>general</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agua</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toma;   detalle</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zanjas</w:t>
      </w:r>
      <w:r>
        <w:rPr>
          <w:rFonts w:ascii="Arial" w:eastAsia="Arial" w:hAnsi="Arial" w:cs="Arial"/>
          <w:spacing w:val="26"/>
          <w:sz w:val="24"/>
          <w:szCs w:val="24"/>
        </w:rPr>
        <w:t xml:space="preserve"> </w:t>
      </w:r>
      <w:r>
        <w:rPr>
          <w:rFonts w:ascii="Arial" w:eastAsia="Arial" w:hAnsi="Arial" w:cs="Arial"/>
          <w:sz w:val="24"/>
          <w:szCs w:val="24"/>
        </w:rPr>
        <w:t>para tuberías con cotas y especificaciones de material de tubería, plantilla, acostillado y relleno; detalle de atraque, cantidades de obra, detalle de cajas de válvulas.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Articulo</w:t>
      </w:r>
      <w:r>
        <w:rPr>
          <w:rFonts w:ascii="Arial" w:eastAsia="Arial" w:hAnsi="Arial" w:cs="Arial"/>
          <w:b/>
          <w:spacing w:val="10"/>
          <w:sz w:val="24"/>
          <w:szCs w:val="24"/>
        </w:rPr>
        <w:t xml:space="preserve"> </w:t>
      </w:r>
      <w:r>
        <w:rPr>
          <w:rFonts w:ascii="Arial" w:eastAsia="Arial" w:hAnsi="Arial" w:cs="Arial"/>
          <w:b/>
          <w:sz w:val="24"/>
          <w:szCs w:val="24"/>
        </w:rPr>
        <w:t>3.04.07   PROYECTO</w:t>
      </w:r>
      <w:r>
        <w:rPr>
          <w:rFonts w:ascii="Arial" w:eastAsia="Arial" w:hAnsi="Arial" w:cs="Arial"/>
          <w:b/>
          <w:spacing w:val="10"/>
          <w:sz w:val="24"/>
          <w:szCs w:val="24"/>
        </w:rPr>
        <w:t xml:space="preserve"> </w:t>
      </w:r>
      <w:r>
        <w:rPr>
          <w:rFonts w:ascii="Arial" w:eastAsia="Arial" w:hAnsi="Arial" w:cs="Arial"/>
          <w:b/>
          <w:sz w:val="24"/>
          <w:szCs w:val="24"/>
        </w:rPr>
        <w:t>DE</w:t>
      </w:r>
      <w:r>
        <w:rPr>
          <w:rFonts w:ascii="Arial" w:eastAsia="Arial" w:hAnsi="Arial" w:cs="Arial"/>
          <w:b/>
          <w:spacing w:val="10"/>
          <w:sz w:val="24"/>
          <w:szCs w:val="24"/>
        </w:rPr>
        <w:t xml:space="preserve"> </w:t>
      </w:r>
      <w:r>
        <w:rPr>
          <w:rFonts w:ascii="Arial" w:eastAsia="Arial" w:hAnsi="Arial" w:cs="Arial"/>
          <w:b/>
          <w:sz w:val="24"/>
          <w:szCs w:val="24"/>
        </w:rPr>
        <w:t>RED</w:t>
      </w:r>
      <w:r>
        <w:rPr>
          <w:rFonts w:ascii="Arial" w:eastAsia="Arial" w:hAnsi="Arial" w:cs="Arial"/>
          <w:b/>
          <w:spacing w:val="10"/>
          <w:sz w:val="24"/>
          <w:szCs w:val="24"/>
        </w:rPr>
        <w:t xml:space="preserve"> </w:t>
      </w:r>
      <w:r>
        <w:rPr>
          <w:rFonts w:ascii="Arial" w:eastAsia="Arial" w:hAnsi="Arial" w:cs="Arial"/>
          <w:b/>
          <w:sz w:val="24"/>
          <w:szCs w:val="24"/>
        </w:rPr>
        <w:t>DE</w:t>
      </w:r>
      <w:r>
        <w:rPr>
          <w:rFonts w:ascii="Arial" w:eastAsia="Arial" w:hAnsi="Arial" w:cs="Arial"/>
          <w:b/>
          <w:spacing w:val="10"/>
          <w:sz w:val="24"/>
          <w:szCs w:val="24"/>
        </w:rPr>
        <w:t xml:space="preserve"> </w:t>
      </w:r>
      <w:r>
        <w:rPr>
          <w:rFonts w:ascii="Arial" w:eastAsia="Arial" w:hAnsi="Arial" w:cs="Arial"/>
          <w:b/>
          <w:sz w:val="24"/>
          <w:szCs w:val="24"/>
        </w:rPr>
        <w:t>AGUA</w:t>
      </w:r>
      <w:r>
        <w:rPr>
          <w:rFonts w:ascii="Arial" w:eastAsia="Arial" w:hAnsi="Arial" w:cs="Arial"/>
          <w:b/>
          <w:spacing w:val="11"/>
          <w:sz w:val="24"/>
          <w:szCs w:val="24"/>
        </w:rPr>
        <w:t xml:space="preserve"> </w:t>
      </w:r>
      <w:r>
        <w:rPr>
          <w:rFonts w:ascii="Arial" w:eastAsia="Arial" w:hAnsi="Arial" w:cs="Arial"/>
          <w:b/>
          <w:sz w:val="24"/>
          <w:szCs w:val="24"/>
        </w:rPr>
        <w:t xml:space="preserve">TRATADA.   </w:t>
      </w:r>
      <w:r>
        <w:rPr>
          <w:rFonts w:ascii="Arial" w:eastAsia="Arial" w:hAnsi="Arial" w:cs="Arial"/>
          <w:sz w:val="24"/>
          <w:szCs w:val="24"/>
        </w:rPr>
        <w:t>Cuando</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use</w:t>
      </w:r>
      <w:r>
        <w:rPr>
          <w:rFonts w:ascii="Arial" w:eastAsia="Arial" w:hAnsi="Arial" w:cs="Arial"/>
          <w:spacing w:val="10"/>
          <w:sz w:val="24"/>
          <w:szCs w:val="24"/>
        </w:rPr>
        <w:t xml:space="preserve"> </w:t>
      </w:r>
      <w:r>
        <w:rPr>
          <w:rFonts w:ascii="Arial" w:eastAsia="Arial" w:hAnsi="Arial" w:cs="Arial"/>
          <w:sz w:val="24"/>
          <w:szCs w:val="24"/>
        </w:rPr>
        <w:t>este sistema para riego de áreas verdes, los planos contendrán los mismos detalles del punto anterior y además todo lo referente al sistema de tratamiento de las aguas, especificando su calidad</w:t>
      </w:r>
      <w:r>
        <w:rPr>
          <w:rFonts w:ascii="Arial" w:eastAsia="Arial" w:hAnsi="Arial" w:cs="Arial"/>
          <w:spacing w:val="66"/>
          <w:sz w:val="24"/>
          <w:szCs w:val="24"/>
        </w:rPr>
        <w:t xml:space="preserve"> </w:t>
      </w:r>
      <w:r>
        <w:rPr>
          <w:rFonts w:ascii="Arial" w:eastAsia="Arial" w:hAnsi="Arial" w:cs="Arial"/>
          <w:sz w:val="24"/>
          <w:szCs w:val="24"/>
        </w:rPr>
        <w:t>antes y después.</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
          <w:sz w:val="24"/>
          <w:szCs w:val="24"/>
        </w:rPr>
        <w:t xml:space="preserve"> </w:t>
      </w:r>
      <w:r>
        <w:rPr>
          <w:rFonts w:ascii="Arial" w:eastAsia="Arial" w:hAnsi="Arial" w:cs="Arial"/>
          <w:b/>
          <w:sz w:val="24"/>
          <w:szCs w:val="24"/>
        </w:rPr>
        <w:t xml:space="preserve">3.04.08  </w:t>
      </w:r>
      <w:r>
        <w:rPr>
          <w:rFonts w:ascii="Arial" w:eastAsia="Arial" w:hAnsi="Arial" w:cs="Arial"/>
          <w:b/>
          <w:spacing w:val="1"/>
          <w:sz w:val="24"/>
          <w:szCs w:val="24"/>
        </w:rPr>
        <w:t xml:space="preserve"> </w:t>
      </w:r>
      <w:r>
        <w:rPr>
          <w:rFonts w:ascii="Arial" w:eastAsia="Arial" w:hAnsi="Arial" w:cs="Arial"/>
          <w:b/>
          <w:sz w:val="24"/>
          <w:szCs w:val="24"/>
        </w:rPr>
        <w:t>PROYECTO</w:t>
      </w:r>
      <w:r>
        <w:rPr>
          <w:rFonts w:ascii="Arial" w:eastAsia="Arial" w:hAnsi="Arial" w:cs="Arial"/>
          <w:b/>
          <w:spacing w:val="12"/>
          <w:sz w:val="24"/>
          <w:szCs w:val="24"/>
        </w:rPr>
        <w:t xml:space="preserve"> </w:t>
      </w:r>
      <w:r>
        <w:rPr>
          <w:rFonts w:ascii="Arial" w:eastAsia="Arial" w:hAnsi="Arial" w:cs="Arial"/>
          <w:b/>
          <w:sz w:val="24"/>
          <w:szCs w:val="24"/>
        </w:rPr>
        <w:t>DE</w:t>
      </w:r>
      <w:r>
        <w:rPr>
          <w:rFonts w:ascii="Arial" w:eastAsia="Arial" w:hAnsi="Arial" w:cs="Arial"/>
          <w:b/>
          <w:spacing w:val="12"/>
          <w:sz w:val="24"/>
          <w:szCs w:val="24"/>
        </w:rPr>
        <w:t xml:space="preserve"> </w:t>
      </w:r>
      <w:r>
        <w:rPr>
          <w:rFonts w:ascii="Arial" w:eastAsia="Arial" w:hAnsi="Arial" w:cs="Arial"/>
          <w:b/>
          <w:sz w:val="24"/>
          <w:szCs w:val="24"/>
        </w:rPr>
        <w:t>RED</w:t>
      </w:r>
      <w:r>
        <w:rPr>
          <w:rFonts w:ascii="Arial" w:eastAsia="Arial" w:hAnsi="Arial" w:cs="Arial"/>
          <w:b/>
          <w:spacing w:val="12"/>
          <w:sz w:val="24"/>
          <w:szCs w:val="24"/>
        </w:rPr>
        <w:t xml:space="preserve"> </w:t>
      </w:r>
      <w:r>
        <w:rPr>
          <w:rFonts w:ascii="Arial" w:eastAsia="Arial" w:hAnsi="Arial" w:cs="Arial"/>
          <w:b/>
          <w:sz w:val="24"/>
          <w:szCs w:val="24"/>
        </w:rPr>
        <w:t>DE</w:t>
      </w:r>
      <w:r>
        <w:rPr>
          <w:rFonts w:ascii="Arial" w:eastAsia="Arial" w:hAnsi="Arial" w:cs="Arial"/>
          <w:b/>
          <w:spacing w:val="12"/>
          <w:sz w:val="24"/>
          <w:szCs w:val="24"/>
        </w:rPr>
        <w:t xml:space="preserve"> </w:t>
      </w:r>
      <w:r>
        <w:rPr>
          <w:rFonts w:ascii="Arial" w:eastAsia="Arial" w:hAnsi="Arial" w:cs="Arial"/>
          <w:b/>
          <w:sz w:val="24"/>
          <w:szCs w:val="24"/>
        </w:rPr>
        <w:t>ALCANTARILLADO</w:t>
      </w:r>
      <w:r>
        <w:rPr>
          <w:rFonts w:ascii="Arial" w:eastAsia="Arial" w:hAnsi="Arial" w:cs="Arial"/>
          <w:b/>
          <w:spacing w:val="12"/>
          <w:sz w:val="24"/>
          <w:szCs w:val="24"/>
        </w:rPr>
        <w:t xml:space="preserve"> </w:t>
      </w:r>
      <w:r>
        <w:rPr>
          <w:rFonts w:ascii="Arial" w:eastAsia="Arial" w:hAnsi="Arial" w:cs="Arial"/>
          <w:b/>
          <w:sz w:val="24"/>
          <w:szCs w:val="24"/>
        </w:rPr>
        <w:t xml:space="preserve">SANITARIO.   </w:t>
      </w:r>
      <w:r>
        <w:rPr>
          <w:rFonts w:ascii="Arial" w:eastAsia="Arial" w:hAnsi="Arial" w:cs="Arial"/>
          <w:sz w:val="24"/>
          <w:szCs w:val="24"/>
        </w:rPr>
        <w:t>Será aprobado</w:t>
      </w:r>
      <w:r>
        <w:rPr>
          <w:rFonts w:ascii="Arial" w:eastAsia="Arial" w:hAnsi="Arial" w:cs="Arial"/>
          <w:spacing w:val="8"/>
          <w:sz w:val="24"/>
          <w:szCs w:val="24"/>
        </w:rPr>
        <w:t xml:space="preserve"> </w:t>
      </w:r>
      <w:r>
        <w:rPr>
          <w:rFonts w:ascii="Arial" w:eastAsia="Arial" w:hAnsi="Arial" w:cs="Arial"/>
          <w:sz w:val="24"/>
          <w:szCs w:val="24"/>
        </w:rPr>
        <w:t>por   COAPAES</w:t>
      </w:r>
      <w:r>
        <w:rPr>
          <w:rFonts w:ascii="Arial" w:eastAsia="Arial" w:hAnsi="Arial" w:cs="Arial"/>
          <w:spacing w:val="8"/>
          <w:sz w:val="24"/>
          <w:szCs w:val="24"/>
        </w:rPr>
        <w:t xml:space="preserve"> </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indicará</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siguientes</w:t>
      </w:r>
      <w:r>
        <w:rPr>
          <w:rFonts w:ascii="Arial" w:eastAsia="Arial" w:hAnsi="Arial" w:cs="Arial"/>
          <w:spacing w:val="8"/>
          <w:sz w:val="24"/>
          <w:szCs w:val="24"/>
        </w:rPr>
        <w:t xml:space="preserve"> </w:t>
      </w:r>
      <w:r>
        <w:rPr>
          <w:rFonts w:ascii="Arial" w:eastAsia="Arial" w:hAnsi="Arial" w:cs="Arial"/>
          <w:sz w:val="24"/>
          <w:szCs w:val="24"/>
        </w:rPr>
        <w:t>datos</w:t>
      </w:r>
      <w:r>
        <w:rPr>
          <w:rFonts w:ascii="Arial" w:eastAsia="Arial" w:hAnsi="Arial" w:cs="Arial"/>
          <w:spacing w:val="8"/>
          <w:sz w:val="24"/>
          <w:szCs w:val="24"/>
        </w:rPr>
        <w:t xml:space="preserve"> </w:t>
      </w:r>
      <w:r>
        <w:rPr>
          <w:rFonts w:ascii="Arial" w:eastAsia="Arial" w:hAnsi="Arial" w:cs="Arial"/>
          <w:sz w:val="24"/>
          <w:szCs w:val="24"/>
        </w:rPr>
        <w:t>por</w:t>
      </w:r>
      <w:r>
        <w:rPr>
          <w:rFonts w:ascii="Arial" w:eastAsia="Arial" w:hAnsi="Arial" w:cs="Arial"/>
          <w:spacing w:val="8"/>
          <w:sz w:val="24"/>
          <w:szCs w:val="24"/>
        </w:rPr>
        <w:t xml:space="preserve"> </w:t>
      </w:r>
      <w:r>
        <w:rPr>
          <w:rFonts w:ascii="Arial" w:eastAsia="Arial" w:hAnsi="Arial" w:cs="Arial"/>
          <w:sz w:val="24"/>
          <w:szCs w:val="24"/>
        </w:rPr>
        <w:t>tramo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pozo</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 xml:space="preserve">pozo: diámetro del tubo en centímetros, longitud en metros y pendiente en milésimas. </w:t>
      </w:r>
      <w:r>
        <w:rPr>
          <w:rFonts w:ascii="Arial" w:eastAsia="Arial" w:hAnsi="Arial" w:cs="Arial"/>
          <w:spacing w:val="30"/>
          <w:sz w:val="24"/>
          <w:szCs w:val="24"/>
        </w:rPr>
        <w:t xml:space="preserve"> </w:t>
      </w:r>
      <w:r>
        <w:rPr>
          <w:rFonts w:ascii="Arial" w:eastAsia="Arial" w:hAnsi="Arial" w:cs="Arial"/>
          <w:sz w:val="24"/>
          <w:szCs w:val="24"/>
        </w:rPr>
        <w:t>En los pozos deberán indicarse, el tipo a utilizarse, con número, cota de terreno o rasante de carpeta</w:t>
      </w:r>
      <w:r>
        <w:rPr>
          <w:rFonts w:ascii="Arial" w:eastAsia="Arial" w:hAnsi="Arial" w:cs="Arial"/>
          <w:spacing w:val="29"/>
          <w:sz w:val="24"/>
          <w:szCs w:val="24"/>
        </w:rPr>
        <w:t xml:space="preserve"> </w:t>
      </w:r>
      <w:r>
        <w:rPr>
          <w:rFonts w:ascii="Arial" w:eastAsia="Arial" w:hAnsi="Arial" w:cs="Arial"/>
          <w:sz w:val="24"/>
          <w:szCs w:val="24"/>
        </w:rPr>
        <w:t>(brocal)</w:t>
      </w:r>
      <w:r>
        <w:rPr>
          <w:rFonts w:ascii="Arial" w:eastAsia="Arial" w:hAnsi="Arial" w:cs="Arial"/>
          <w:spacing w:val="29"/>
          <w:sz w:val="24"/>
          <w:szCs w:val="24"/>
        </w:rPr>
        <w:t xml:space="preserve"> </w:t>
      </w:r>
      <w:r>
        <w:rPr>
          <w:rFonts w:ascii="Arial" w:eastAsia="Arial" w:hAnsi="Arial" w:cs="Arial"/>
          <w:sz w:val="24"/>
          <w:szCs w:val="24"/>
        </w:rPr>
        <w:t>cota</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plantilla</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30"/>
          <w:sz w:val="24"/>
          <w:szCs w:val="24"/>
        </w:rPr>
        <w:t xml:space="preserve"> </w:t>
      </w:r>
      <w:r>
        <w:rPr>
          <w:rFonts w:ascii="Arial" w:eastAsia="Arial" w:hAnsi="Arial" w:cs="Arial"/>
          <w:sz w:val="24"/>
          <w:szCs w:val="24"/>
        </w:rPr>
        <w:t>profundidad,</w:t>
      </w:r>
      <w:r>
        <w:rPr>
          <w:rFonts w:ascii="Arial" w:eastAsia="Arial" w:hAnsi="Arial" w:cs="Arial"/>
          <w:spacing w:val="29"/>
          <w:sz w:val="24"/>
          <w:szCs w:val="24"/>
        </w:rPr>
        <w:t xml:space="preserve"> </w:t>
      </w:r>
      <w:r>
        <w:rPr>
          <w:rFonts w:ascii="Arial" w:eastAsia="Arial" w:hAnsi="Arial" w:cs="Arial"/>
          <w:sz w:val="24"/>
          <w:szCs w:val="24"/>
        </w:rPr>
        <w:t>simbología,</w:t>
      </w:r>
      <w:r>
        <w:rPr>
          <w:rFonts w:ascii="Arial" w:eastAsia="Arial" w:hAnsi="Arial" w:cs="Arial"/>
          <w:spacing w:val="29"/>
          <w:sz w:val="24"/>
          <w:szCs w:val="24"/>
        </w:rPr>
        <w:t xml:space="preserve"> </w:t>
      </w:r>
      <w:r>
        <w:rPr>
          <w:rFonts w:ascii="Arial" w:eastAsia="Arial" w:hAnsi="Arial" w:cs="Arial"/>
          <w:sz w:val="24"/>
          <w:szCs w:val="24"/>
        </w:rPr>
        <w:t>cantidades</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obra,</w:t>
      </w:r>
      <w:r>
        <w:rPr>
          <w:rFonts w:ascii="Arial" w:eastAsia="Arial" w:hAnsi="Arial" w:cs="Arial"/>
          <w:spacing w:val="29"/>
          <w:sz w:val="24"/>
          <w:szCs w:val="24"/>
        </w:rPr>
        <w:t xml:space="preserve"> </w:t>
      </w:r>
      <w:r>
        <w:rPr>
          <w:rFonts w:ascii="Arial" w:eastAsia="Arial" w:hAnsi="Arial" w:cs="Arial"/>
          <w:sz w:val="24"/>
          <w:szCs w:val="24"/>
        </w:rPr>
        <w:t>detalles de descarga en planta y corte, detalle de pozos de visita en corte y planta, detalle de zanja para alojar tubería con cotas y especificaciones de material de tubería, plantilla, acostillado y relleno a utilizarse.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w:t>
      </w:r>
      <w:r>
        <w:rPr>
          <w:rFonts w:ascii="Arial" w:eastAsia="Arial" w:hAnsi="Arial" w:cs="Arial"/>
          <w:b/>
          <w:spacing w:val="32"/>
          <w:sz w:val="24"/>
          <w:szCs w:val="24"/>
        </w:rPr>
        <w:t xml:space="preserve"> </w:t>
      </w:r>
      <w:r>
        <w:rPr>
          <w:rFonts w:ascii="Arial" w:eastAsia="Arial" w:hAnsi="Arial" w:cs="Arial"/>
          <w:b/>
          <w:sz w:val="24"/>
          <w:szCs w:val="24"/>
        </w:rPr>
        <w:t xml:space="preserve">3.04.09 </w:t>
      </w:r>
      <w:r>
        <w:rPr>
          <w:rFonts w:ascii="Arial" w:eastAsia="Arial" w:hAnsi="Arial" w:cs="Arial"/>
          <w:b/>
          <w:spacing w:val="32"/>
          <w:sz w:val="24"/>
          <w:szCs w:val="24"/>
        </w:rPr>
        <w:t xml:space="preserve"> </w:t>
      </w:r>
      <w:r>
        <w:rPr>
          <w:rFonts w:ascii="Arial" w:eastAsia="Arial" w:hAnsi="Arial" w:cs="Arial"/>
          <w:b/>
          <w:sz w:val="24"/>
          <w:szCs w:val="24"/>
        </w:rPr>
        <w:t>PROYECTO</w:t>
      </w:r>
      <w:r>
        <w:rPr>
          <w:rFonts w:ascii="Arial" w:eastAsia="Arial" w:hAnsi="Arial" w:cs="Arial"/>
          <w:b/>
          <w:spacing w:val="16"/>
          <w:sz w:val="24"/>
          <w:szCs w:val="24"/>
        </w:rPr>
        <w:t xml:space="preserve"> </w:t>
      </w:r>
      <w:r>
        <w:rPr>
          <w:rFonts w:ascii="Arial" w:eastAsia="Arial" w:hAnsi="Arial" w:cs="Arial"/>
          <w:b/>
          <w:sz w:val="24"/>
          <w:szCs w:val="24"/>
        </w:rPr>
        <w:t>DE</w:t>
      </w:r>
      <w:r>
        <w:rPr>
          <w:rFonts w:ascii="Arial" w:eastAsia="Arial" w:hAnsi="Arial" w:cs="Arial"/>
          <w:b/>
          <w:spacing w:val="16"/>
          <w:sz w:val="24"/>
          <w:szCs w:val="24"/>
        </w:rPr>
        <w:t xml:space="preserve"> </w:t>
      </w:r>
      <w:r>
        <w:rPr>
          <w:rFonts w:ascii="Arial" w:eastAsia="Arial" w:hAnsi="Arial" w:cs="Arial"/>
          <w:b/>
          <w:sz w:val="24"/>
          <w:szCs w:val="24"/>
        </w:rPr>
        <w:t>RED</w:t>
      </w:r>
      <w:r>
        <w:rPr>
          <w:rFonts w:ascii="Arial" w:eastAsia="Arial" w:hAnsi="Arial" w:cs="Arial"/>
          <w:b/>
          <w:spacing w:val="16"/>
          <w:sz w:val="24"/>
          <w:szCs w:val="24"/>
        </w:rPr>
        <w:t xml:space="preserve"> </w:t>
      </w:r>
      <w:r>
        <w:rPr>
          <w:rFonts w:ascii="Arial" w:eastAsia="Arial" w:hAnsi="Arial" w:cs="Arial"/>
          <w:b/>
          <w:sz w:val="24"/>
          <w:szCs w:val="24"/>
        </w:rPr>
        <w:t>DE</w:t>
      </w:r>
      <w:r>
        <w:rPr>
          <w:rFonts w:ascii="Arial" w:eastAsia="Arial" w:hAnsi="Arial" w:cs="Arial"/>
          <w:b/>
          <w:spacing w:val="16"/>
          <w:sz w:val="24"/>
          <w:szCs w:val="24"/>
        </w:rPr>
        <w:t xml:space="preserve"> </w:t>
      </w:r>
      <w:r>
        <w:rPr>
          <w:rFonts w:ascii="Arial" w:eastAsia="Arial" w:hAnsi="Arial" w:cs="Arial"/>
          <w:b/>
          <w:sz w:val="24"/>
          <w:szCs w:val="24"/>
        </w:rPr>
        <w:t>ALCANTARILLADO</w:t>
      </w:r>
      <w:r>
        <w:rPr>
          <w:rFonts w:ascii="Arial" w:eastAsia="Arial" w:hAnsi="Arial" w:cs="Arial"/>
          <w:b/>
          <w:spacing w:val="16"/>
          <w:sz w:val="24"/>
          <w:szCs w:val="24"/>
        </w:rPr>
        <w:t xml:space="preserve"> </w:t>
      </w:r>
      <w:r>
        <w:rPr>
          <w:rFonts w:ascii="Arial" w:eastAsia="Arial" w:hAnsi="Arial" w:cs="Arial"/>
          <w:b/>
          <w:sz w:val="24"/>
          <w:szCs w:val="24"/>
        </w:rPr>
        <w:t xml:space="preserve">PLUVIAL. </w:t>
      </w:r>
      <w:r>
        <w:rPr>
          <w:rFonts w:ascii="Arial" w:eastAsia="Arial" w:hAnsi="Arial" w:cs="Arial"/>
          <w:b/>
          <w:spacing w:val="32"/>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sujetará a</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7"/>
          <w:sz w:val="24"/>
          <w:szCs w:val="24"/>
        </w:rPr>
        <w:t xml:space="preserve"> </w:t>
      </w:r>
      <w:r>
        <w:rPr>
          <w:rFonts w:ascii="Arial" w:eastAsia="Arial" w:hAnsi="Arial" w:cs="Arial"/>
          <w:sz w:val="24"/>
          <w:szCs w:val="24"/>
        </w:rPr>
        <w:t>mismos</w:t>
      </w:r>
      <w:r>
        <w:rPr>
          <w:rFonts w:ascii="Arial" w:eastAsia="Arial" w:hAnsi="Arial" w:cs="Arial"/>
          <w:spacing w:val="17"/>
          <w:sz w:val="24"/>
          <w:szCs w:val="24"/>
        </w:rPr>
        <w:t xml:space="preserve"> </w:t>
      </w:r>
      <w:r>
        <w:rPr>
          <w:rFonts w:ascii="Arial" w:eastAsia="Arial" w:hAnsi="Arial" w:cs="Arial"/>
          <w:sz w:val="24"/>
          <w:szCs w:val="24"/>
        </w:rPr>
        <w:t>requisitos</w:t>
      </w:r>
      <w:r>
        <w:rPr>
          <w:rFonts w:ascii="Arial" w:eastAsia="Arial" w:hAnsi="Arial" w:cs="Arial"/>
          <w:spacing w:val="17"/>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punto</w:t>
      </w:r>
      <w:r>
        <w:rPr>
          <w:rFonts w:ascii="Arial" w:eastAsia="Arial" w:hAnsi="Arial" w:cs="Arial"/>
          <w:spacing w:val="18"/>
          <w:sz w:val="24"/>
          <w:szCs w:val="24"/>
        </w:rPr>
        <w:t xml:space="preserve"> </w:t>
      </w:r>
      <w:r>
        <w:rPr>
          <w:rFonts w:ascii="Arial" w:eastAsia="Arial" w:hAnsi="Arial" w:cs="Arial"/>
          <w:sz w:val="24"/>
          <w:szCs w:val="24"/>
        </w:rPr>
        <w:t>anterior</w:t>
      </w:r>
      <w:r>
        <w:rPr>
          <w:rFonts w:ascii="Arial" w:eastAsia="Arial" w:hAnsi="Arial" w:cs="Arial"/>
          <w:spacing w:val="17"/>
          <w:sz w:val="24"/>
          <w:szCs w:val="24"/>
        </w:rPr>
        <w:t xml:space="preserve"> </w:t>
      </w:r>
      <w:r>
        <w:rPr>
          <w:rFonts w:ascii="Arial" w:eastAsia="Arial" w:hAnsi="Arial" w:cs="Arial"/>
          <w:sz w:val="24"/>
          <w:szCs w:val="24"/>
        </w:rPr>
        <w:t>y</w:t>
      </w:r>
      <w:r>
        <w:rPr>
          <w:rFonts w:ascii="Arial" w:eastAsia="Arial" w:hAnsi="Arial" w:cs="Arial"/>
          <w:spacing w:val="18"/>
          <w:sz w:val="24"/>
          <w:szCs w:val="24"/>
        </w:rPr>
        <w:t xml:space="preserve"> </w:t>
      </w:r>
      <w:r>
        <w:rPr>
          <w:rFonts w:ascii="Arial" w:eastAsia="Arial" w:hAnsi="Arial" w:cs="Arial"/>
          <w:sz w:val="24"/>
          <w:szCs w:val="24"/>
        </w:rPr>
        <w:t>además</w:t>
      </w:r>
      <w:r>
        <w:rPr>
          <w:rFonts w:ascii="Arial" w:eastAsia="Arial" w:hAnsi="Arial" w:cs="Arial"/>
          <w:spacing w:val="17"/>
          <w:sz w:val="24"/>
          <w:szCs w:val="24"/>
        </w:rPr>
        <w:t xml:space="preserve"> </w:t>
      </w:r>
      <w:r>
        <w:rPr>
          <w:rFonts w:ascii="Arial" w:eastAsia="Arial" w:hAnsi="Arial" w:cs="Arial"/>
          <w:sz w:val="24"/>
          <w:szCs w:val="24"/>
        </w:rPr>
        <w:t>se</w:t>
      </w:r>
      <w:r>
        <w:rPr>
          <w:rFonts w:ascii="Arial" w:eastAsia="Arial" w:hAnsi="Arial" w:cs="Arial"/>
          <w:spacing w:val="18"/>
          <w:sz w:val="24"/>
          <w:szCs w:val="24"/>
        </w:rPr>
        <w:t xml:space="preserve"> </w:t>
      </w:r>
      <w:r>
        <w:rPr>
          <w:rFonts w:ascii="Arial" w:eastAsia="Arial" w:hAnsi="Arial" w:cs="Arial"/>
          <w:sz w:val="24"/>
          <w:szCs w:val="24"/>
        </w:rPr>
        <w:t>anexará</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estudio</w:t>
      </w:r>
      <w:r>
        <w:rPr>
          <w:rFonts w:ascii="Arial" w:eastAsia="Arial" w:hAnsi="Arial" w:cs="Arial"/>
          <w:spacing w:val="18"/>
          <w:sz w:val="24"/>
          <w:szCs w:val="24"/>
        </w:rPr>
        <w:t xml:space="preserve"> </w:t>
      </w:r>
      <w:r>
        <w:rPr>
          <w:rFonts w:ascii="Arial" w:eastAsia="Arial" w:hAnsi="Arial" w:cs="Arial"/>
          <w:sz w:val="24"/>
          <w:szCs w:val="24"/>
        </w:rPr>
        <w:t>hidrológico</w:t>
      </w:r>
      <w:r>
        <w:rPr>
          <w:rFonts w:ascii="Arial" w:eastAsia="Arial" w:hAnsi="Arial" w:cs="Arial"/>
          <w:spacing w:val="18"/>
          <w:sz w:val="24"/>
          <w:szCs w:val="24"/>
        </w:rPr>
        <w:t xml:space="preserve"> </w:t>
      </w:r>
      <w:r>
        <w:rPr>
          <w:rFonts w:ascii="Arial" w:eastAsia="Arial" w:hAnsi="Arial" w:cs="Arial"/>
          <w:sz w:val="24"/>
          <w:szCs w:val="24"/>
        </w:rPr>
        <w:t>de la cuenca, avalado por un Perito Corresponsable de Obra.</w:t>
      </w:r>
    </w:p>
    <w:p w:rsidR="00E14A65" w:rsidRDefault="001B2942">
      <w:pPr>
        <w:spacing w:before="65"/>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pacing w:val="7"/>
          <w:sz w:val="24"/>
          <w:szCs w:val="24"/>
        </w:rPr>
        <w:t xml:space="preserve"> </w:t>
      </w:r>
      <w:r>
        <w:rPr>
          <w:rFonts w:ascii="Arial" w:eastAsia="Arial" w:hAnsi="Arial" w:cs="Arial"/>
          <w:b/>
          <w:sz w:val="24"/>
          <w:szCs w:val="24"/>
        </w:rPr>
        <w:t xml:space="preserve">3.04.10 </w:t>
      </w:r>
      <w:r>
        <w:rPr>
          <w:rFonts w:ascii="Arial" w:eastAsia="Arial" w:hAnsi="Arial" w:cs="Arial"/>
          <w:b/>
          <w:spacing w:val="7"/>
          <w:sz w:val="24"/>
          <w:szCs w:val="24"/>
        </w:rPr>
        <w:t xml:space="preserve"> </w:t>
      </w:r>
      <w:r>
        <w:rPr>
          <w:rFonts w:ascii="Arial" w:eastAsia="Arial" w:hAnsi="Arial" w:cs="Arial"/>
          <w:b/>
          <w:sz w:val="24"/>
          <w:szCs w:val="24"/>
        </w:rPr>
        <w:t xml:space="preserve">PROYECTO DE ELECTRIFICACION. </w:t>
      </w:r>
      <w:r>
        <w:rPr>
          <w:rFonts w:ascii="Arial" w:eastAsia="Arial" w:hAnsi="Arial" w:cs="Arial"/>
          <w:b/>
          <w:spacing w:val="7"/>
          <w:sz w:val="24"/>
          <w:szCs w:val="24"/>
        </w:rPr>
        <w:t xml:space="preserve"> </w:t>
      </w:r>
      <w:r>
        <w:rPr>
          <w:rFonts w:ascii="Arial" w:eastAsia="Arial" w:hAnsi="Arial" w:cs="Arial"/>
          <w:sz w:val="24"/>
          <w:szCs w:val="24"/>
        </w:rPr>
        <w:t>Será aprobado por la Secretaría de Energía e indicará además de la red, la conexión al fraccionamiento, y su localización, diagrama unifilar, detalle de acometida, detalle de postes, transformadores, tierras, conductores, retenidas, etc.; a utilizarse, cuadro con cantidades de material y equipo a utilizarse, simbología y cuadro de cargas.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3.04.11   PROYECTO</w:t>
      </w:r>
      <w:r>
        <w:rPr>
          <w:rFonts w:ascii="Arial" w:eastAsia="Arial" w:hAnsi="Arial" w:cs="Arial"/>
          <w:b/>
          <w:spacing w:val="6"/>
          <w:sz w:val="24"/>
          <w:szCs w:val="24"/>
        </w:rPr>
        <w:t xml:space="preserve"> </w:t>
      </w:r>
      <w:r>
        <w:rPr>
          <w:rFonts w:ascii="Arial" w:eastAsia="Arial" w:hAnsi="Arial" w:cs="Arial"/>
          <w:b/>
          <w:sz w:val="24"/>
          <w:szCs w:val="24"/>
        </w:rPr>
        <w:t>DE</w:t>
      </w:r>
      <w:r>
        <w:rPr>
          <w:rFonts w:ascii="Arial" w:eastAsia="Arial" w:hAnsi="Arial" w:cs="Arial"/>
          <w:b/>
          <w:spacing w:val="6"/>
          <w:sz w:val="24"/>
          <w:szCs w:val="24"/>
        </w:rPr>
        <w:t xml:space="preserve"> </w:t>
      </w:r>
      <w:r>
        <w:rPr>
          <w:rFonts w:ascii="Arial" w:eastAsia="Arial" w:hAnsi="Arial" w:cs="Arial"/>
          <w:b/>
          <w:sz w:val="24"/>
          <w:szCs w:val="24"/>
        </w:rPr>
        <w:t>ALUMBRADO</w:t>
      </w:r>
      <w:r>
        <w:rPr>
          <w:rFonts w:ascii="Arial" w:eastAsia="Arial" w:hAnsi="Arial" w:cs="Arial"/>
          <w:b/>
          <w:spacing w:val="6"/>
          <w:sz w:val="24"/>
          <w:szCs w:val="24"/>
        </w:rPr>
        <w:t xml:space="preserve"> </w:t>
      </w:r>
      <w:r>
        <w:rPr>
          <w:rFonts w:ascii="Arial" w:eastAsia="Arial" w:hAnsi="Arial" w:cs="Arial"/>
          <w:b/>
          <w:sz w:val="24"/>
          <w:szCs w:val="24"/>
        </w:rPr>
        <w:t xml:space="preserve">PUBLICO.   </w:t>
      </w:r>
      <w:r>
        <w:rPr>
          <w:rFonts w:ascii="Arial" w:eastAsia="Arial" w:hAnsi="Arial" w:cs="Arial"/>
          <w:sz w:val="24"/>
          <w:szCs w:val="24"/>
        </w:rPr>
        <w:t>Será</w:t>
      </w:r>
      <w:r>
        <w:rPr>
          <w:rFonts w:ascii="Arial" w:eastAsia="Arial" w:hAnsi="Arial" w:cs="Arial"/>
          <w:spacing w:val="6"/>
          <w:sz w:val="24"/>
          <w:szCs w:val="24"/>
        </w:rPr>
        <w:t xml:space="preserve"> </w:t>
      </w:r>
      <w:r>
        <w:rPr>
          <w:rFonts w:ascii="Arial" w:eastAsia="Arial" w:hAnsi="Arial" w:cs="Arial"/>
          <w:sz w:val="24"/>
          <w:szCs w:val="24"/>
        </w:rPr>
        <w:t>aprobado</w:t>
      </w:r>
      <w:r>
        <w:rPr>
          <w:rFonts w:ascii="Arial" w:eastAsia="Arial" w:hAnsi="Arial" w:cs="Arial"/>
          <w:spacing w:val="6"/>
          <w:sz w:val="24"/>
          <w:szCs w:val="24"/>
        </w:rPr>
        <w:t xml:space="preserve"> </w:t>
      </w:r>
      <w:r>
        <w:rPr>
          <w:rFonts w:ascii="Arial" w:eastAsia="Arial" w:hAnsi="Arial" w:cs="Arial"/>
          <w:sz w:val="24"/>
          <w:szCs w:val="24"/>
        </w:rPr>
        <w:t>por</w:t>
      </w:r>
      <w:r>
        <w:rPr>
          <w:rFonts w:ascii="Arial" w:eastAsia="Arial" w:hAnsi="Arial" w:cs="Arial"/>
          <w:spacing w:val="6"/>
          <w:sz w:val="24"/>
          <w:szCs w:val="24"/>
        </w:rPr>
        <w:t xml:space="preserve"> </w:t>
      </w:r>
      <w:r>
        <w:rPr>
          <w:rFonts w:ascii="Arial" w:eastAsia="Arial" w:hAnsi="Arial" w:cs="Arial"/>
          <w:sz w:val="24"/>
          <w:szCs w:val="24"/>
        </w:rPr>
        <w:t>la Secretaría  de  Energía  y  por  la  Dirección  indicando  detalle  de  bases  para  postería, diagrama unifilar y de control, secciones de vialidades, detalle de postes, luminarias, subestaciones, simbología, códigos de cableado, cuadro de cargas, tipo de sistemas, demandas máximas y mínimas, niveles de iluminación, capacidad de instalaciones especiales, memoria de cálculo y memoria descriptiva.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2"/>
          <w:sz w:val="24"/>
          <w:szCs w:val="24"/>
        </w:rPr>
        <w:t xml:space="preserve"> </w:t>
      </w:r>
      <w:r>
        <w:rPr>
          <w:rFonts w:ascii="Arial" w:eastAsia="Arial" w:hAnsi="Arial" w:cs="Arial"/>
          <w:b/>
          <w:sz w:val="24"/>
          <w:szCs w:val="24"/>
        </w:rPr>
        <w:t xml:space="preserve">3.04.12 </w:t>
      </w:r>
      <w:r>
        <w:rPr>
          <w:rFonts w:ascii="Arial" w:eastAsia="Arial" w:hAnsi="Arial" w:cs="Arial"/>
          <w:b/>
          <w:spacing w:val="32"/>
          <w:sz w:val="24"/>
          <w:szCs w:val="24"/>
        </w:rPr>
        <w:t xml:space="preserve"> </w:t>
      </w:r>
      <w:r>
        <w:rPr>
          <w:rFonts w:ascii="Arial" w:eastAsia="Arial" w:hAnsi="Arial" w:cs="Arial"/>
          <w:b/>
          <w:sz w:val="24"/>
          <w:szCs w:val="24"/>
        </w:rPr>
        <w:t xml:space="preserve">PROYECTO DE AREAS VERDES. </w:t>
      </w:r>
      <w:r>
        <w:rPr>
          <w:rFonts w:ascii="Arial" w:eastAsia="Arial" w:hAnsi="Arial" w:cs="Arial"/>
          <w:b/>
          <w:spacing w:val="32"/>
          <w:sz w:val="24"/>
          <w:szCs w:val="24"/>
        </w:rPr>
        <w:t xml:space="preserve"> </w:t>
      </w:r>
      <w:r>
        <w:rPr>
          <w:rFonts w:ascii="Arial" w:eastAsia="Arial" w:hAnsi="Arial" w:cs="Arial"/>
          <w:sz w:val="24"/>
          <w:szCs w:val="24"/>
        </w:rPr>
        <w:t>Será aprobado por la Dirección. Indicará áreas de juegos infantiles, sistemas de riego, bancas, andadores, aljibe, alumbrado, cuadro de vegetación especificando especie, diámetro y fronda.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29"/>
          <w:sz w:val="24"/>
          <w:szCs w:val="24"/>
        </w:rPr>
        <w:t xml:space="preserve"> </w:t>
      </w:r>
      <w:r>
        <w:rPr>
          <w:rFonts w:ascii="Arial" w:eastAsia="Arial" w:hAnsi="Arial" w:cs="Arial"/>
          <w:b/>
          <w:sz w:val="24"/>
          <w:szCs w:val="24"/>
        </w:rPr>
        <w:t xml:space="preserve">3.04.13 </w:t>
      </w:r>
      <w:r>
        <w:rPr>
          <w:rFonts w:ascii="Arial" w:eastAsia="Arial" w:hAnsi="Arial" w:cs="Arial"/>
          <w:b/>
          <w:spacing w:val="29"/>
          <w:sz w:val="24"/>
          <w:szCs w:val="24"/>
        </w:rPr>
        <w:t xml:space="preserve"> </w:t>
      </w:r>
      <w:r>
        <w:rPr>
          <w:rFonts w:ascii="Arial" w:eastAsia="Arial" w:hAnsi="Arial" w:cs="Arial"/>
          <w:b/>
          <w:sz w:val="24"/>
          <w:szCs w:val="24"/>
        </w:rPr>
        <w:t xml:space="preserve">PROYECTO DE PAVIMENTACIÓN. </w:t>
      </w:r>
      <w:r>
        <w:rPr>
          <w:rFonts w:ascii="Arial" w:eastAsia="Arial" w:hAnsi="Arial" w:cs="Arial"/>
          <w:b/>
          <w:spacing w:val="29"/>
          <w:sz w:val="24"/>
          <w:szCs w:val="24"/>
        </w:rPr>
        <w:t xml:space="preserve"> </w:t>
      </w:r>
      <w:r>
        <w:rPr>
          <w:rFonts w:ascii="Arial" w:eastAsia="Arial" w:hAnsi="Arial" w:cs="Arial"/>
          <w:sz w:val="24"/>
          <w:szCs w:val="24"/>
        </w:rPr>
        <w:t>Deberán presentarse planos de proyecto de rasantes de vialidades a escalas vertical 1:100 y</w:t>
      </w:r>
      <w:r>
        <w:rPr>
          <w:rFonts w:ascii="Arial" w:eastAsia="Arial" w:hAnsi="Arial" w:cs="Arial"/>
          <w:spacing w:val="1"/>
          <w:sz w:val="24"/>
          <w:szCs w:val="24"/>
        </w:rPr>
        <w:t xml:space="preserve"> </w:t>
      </w:r>
      <w:r>
        <w:rPr>
          <w:rFonts w:ascii="Arial" w:eastAsia="Arial" w:hAnsi="Arial" w:cs="Arial"/>
          <w:sz w:val="24"/>
          <w:szCs w:val="24"/>
        </w:rPr>
        <w:t>horizontal 1:500 con plantas, perfiles,</w:t>
      </w:r>
      <w:r>
        <w:rPr>
          <w:rFonts w:ascii="Arial" w:eastAsia="Arial" w:hAnsi="Arial" w:cs="Arial"/>
          <w:spacing w:val="16"/>
          <w:sz w:val="24"/>
          <w:szCs w:val="24"/>
        </w:rPr>
        <w:t xml:space="preserve"> </w:t>
      </w:r>
      <w:r>
        <w:rPr>
          <w:rFonts w:ascii="Arial" w:eastAsia="Arial" w:hAnsi="Arial" w:cs="Arial"/>
          <w:sz w:val="24"/>
          <w:szCs w:val="24"/>
        </w:rPr>
        <w:t>solución</w:t>
      </w:r>
      <w:r>
        <w:rPr>
          <w:rFonts w:ascii="Arial" w:eastAsia="Arial" w:hAnsi="Arial" w:cs="Arial"/>
          <w:spacing w:val="16"/>
          <w:sz w:val="24"/>
          <w:szCs w:val="24"/>
        </w:rPr>
        <w:t xml:space="preserve"> </w:t>
      </w:r>
      <w:r>
        <w:rPr>
          <w:rFonts w:ascii="Arial" w:eastAsia="Arial" w:hAnsi="Arial" w:cs="Arial"/>
          <w:sz w:val="24"/>
          <w:szCs w:val="24"/>
        </w:rPr>
        <w:t>para</w:t>
      </w:r>
      <w:r>
        <w:rPr>
          <w:rFonts w:ascii="Arial" w:eastAsia="Arial" w:hAnsi="Arial" w:cs="Arial"/>
          <w:spacing w:val="16"/>
          <w:sz w:val="24"/>
          <w:szCs w:val="24"/>
        </w:rPr>
        <w:t xml:space="preserve"> </w:t>
      </w:r>
      <w:r>
        <w:rPr>
          <w:rFonts w:ascii="Arial" w:eastAsia="Arial" w:hAnsi="Arial" w:cs="Arial"/>
          <w:sz w:val="24"/>
          <w:szCs w:val="24"/>
        </w:rPr>
        <w:t>bombeo,</w:t>
      </w:r>
      <w:r>
        <w:rPr>
          <w:rFonts w:ascii="Arial" w:eastAsia="Arial" w:hAnsi="Arial" w:cs="Arial"/>
          <w:spacing w:val="16"/>
          <w:sz w:val="24"/>
          <w:szCs w:val="24"/>
        </w:rPr>
        <w:t xml:space="preserve"> </w:t>
      </w:r>
      <w:r>
        <w:rPr>
          <w:rFonts w:ascii="Arial" w:eastAsia="Arial" w:hAnsi="Arial" w:cs="Arial"/>
          <w:sz w:val="24"/>
          <w:szCs w:val="24"/>
        </w:rPr>
        <w:t>guarniciones,</w:t>
      </w:r>
      <w:r>
        <w:rPr>
          <w:rFonts w:ascii="Arial" w:eastAsia="Arial" w:hAnsi="Arial" w:cs="Arial"/>
          <w:spacing w:val="16"/>
          <w:sz w:val="24"/>
          <w:szCs w:val="24"/>
        </w:rPr>
        <w:t xml:space="preserve"> </w:t>
      </w:r>
      <w:r>
        <w:rPr>
          <w:rFonts w:ascii="Arial" w:eastAsia="Arial" w:hAnsi="Arial" w:cs="Arial"/>
          <w:sz w:val="24"/>
          <w:szCs w:val="24"/>
        </w:rPr>
        <w:t xml:space="preserve">etc. </w:t>
      </w:r>
      <w:r>
        <w:rPr>
          <w:rFonts w:ascii="Arial" w:eastAsia="Arial" w:hAnsi="Arial" w:cs="Arial"/>
          <w:spacing w:val="31"/>
          <w:sz w:val="24"/>
          <w:szCs w:val="24"/>
        </w:rPr>
        <w:t xml:space="preserve"> </w:t>
      </w:r>
      <w:r>
        <w:rPr>
          <w:rFonts w:ascii="Arial" w:eastAsia="Arial" w:hAnsi="Arial" w:cs="Arial"/>
          <w:sz w:val="24"/>
          <w:szCs w:val="24"/>
        </w:rPr>
        <w:t>indicando</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localización</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calle</w:t>
      </w:r>
      <w:r>
        <w:rPr>
          <w:rFonts w:ascii="Arial" w:eastAsia="Arial" w:hAnsi="Arial" w:cs="Arial"/>
          <w:spacing w:val="16"/>
          <w:sz w:val="24"/>
          <w:szCs w:val="24"/>
        </w:rPr>
        <w:t xml:space="preserve"> </w:t>
      </w:r>
      <w:r>
        <w:rPr>
          <w:rFonts w:ascii="Arial" w:eastAsia="Arial" w:hAnsi="Arial" w:cs="Arial"/>
          <w:sz w:val="24"/>
          <w:szCs w:val="24"/>
        </w:rPr>
        <w:t xml:space="preserve">en el fraccionamiento, anexando secciones transversales a cada 20 m como mínimo y su volumetría, además deberá presentar plano del fraccionamiento escala 1:1000 indicando los niveles de rasantes y cadenamientos sobre la carpeta, plataformas de construcción, especificaciones de material a utilizar, solución al drenaje pluvial, </w:t>
      </w:r>
      <w:r>
        <w:rPr>
          <w:rFonts w:ascii="Arial" w:eastAsia="Arial" w:hAnsi="Arial" w:cs="Arial"/>
          <w:spacing w:val="7"/>
          <w:sz w:val="24"/>
          <w:szCs w:val="24"/>
        </w:rPr>
        <w:t xml:space="preserve"> </w:t>
      </w:r>
      <w:r>
        <w:rPr>
          <w:rFonts w:ascii="Arial" w:eastAsia="Arial" w:hAnsi="Arial" w:cs="Arial"/>
          <w:sz w:val="24"/>
          <w:szCs w:val="24"/>
        </w:rPr>
        <w:t>estudio de mecánica de suelos efectuado por un laboratorio cuyo responsable esté registrado como Perito Corresponsable de Obra y lo avale.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5"/>
          <w:sz w:val="24"/>
          <w:szCs w:val="24"/>
        </w:rPr>
        <w:t xml:space="preserve"> </w:t>
      </w:r>
      <w:r>
        <w:rPr>
          <w:rFonts w:ascii="Arial" w:eastAsia="Arial" w:hAnsi="Arial" w:cs="Arial"/>
          <w:b/>
          <w:sz w:val="24"/>
          <w:szCs w:val="24"/>
        </w:rPr>
        <w:t xml:space="preserve">3.04.14 </w:t>
      </w:r>
      <w:r>
        <w:rPr>
          <w:rFonts w:ascii="Arial" w:eastAsia="Arial" w:hAnsi="Arial" w:cs="Arial"/>
          <w:b/>
          <w:spacing w:val="15"/>
          <w:sz w:val="24"/>
          <w:szCs w:val="24"/>
        </w:rPr>
        <w:t xml:space="preserve"> </w:t>
      </w:r>
      <w:r>
        <w:rPr>
          <w:rFonts w:ascii="Arial" w:eastAsia="Arial" w:hAnsi="Arial" w:cs="Arial"/>
          <w:b/>
          <w:sz w:val="24"/>
          <w:szCs w:val="24"/>
        </w:rPr>
        <w:t xml:space="preserve">DESECHOS SÓLIDOS. </w:t>
      </w:r>
      <w:r>
        <w:rPr>
          <w:rFonts w:ascii="Arial" w:eastAsia="Arial" w:hAnsi="Arial" w:cs="Arial"/>
          <w:b/>
          <w:spacing w:val="15"/>
          <w:sz w:val="24"/>
          <w:szCs w:val="24"/>
        </w:rPr>
        <w:t xml:space="preserve"> </w:t>
      </w:r>
      <w:r>
        <w:rPr>
          <w:rFonts w:ascii="Arial" w:eastAsia="Arial" w:hAnsi="Arial" w:cs="Arial"/>
          <w:sz w:val="24"/>
          <w:szCs w:val="24"/>
        </w:rPr>
        <w:t>Los planos serán aprobados por la Dirección, se indicarán los puntos de depósito y recolección de basura, tipo de depósitos y recorrido del transporte del servicio municipal de limpieza.</w:t>
      </w:r>
    </w:p>
    <w:p w:rsidR="00E14A65" w:rsidRDefault="00E14A65">
      <w:pPr>
        <w:spacing w:before="16" w:line="260" w:lineRule="exact"/>
        <w:rPr>
          <w:sz w:val="26"/>
          <w:szCs w:val="26"/>
        </w:rPr>
      </w:pPr>
    </w:p>
    <w:p w:rsidR="00E14A65" w:rsidRDefault="001B2942">
      <w:pPr>
        <w:ind w:left="101" w:right="69" w:firstLine="60"/>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4"/>
          <w:sz w:val="24"/>
          <w:szCs w:val="24"/>
        </w:rPr>
        <w:t xml:space="preserve"> </w:t>
      </w:r>
      <w:r>
        <w:rPr>
          <w:rFonts w:ascii="Arial" w:eastAsia="Arial" w:hAnsi="Arial" w:cs="Arial"/>
          <w:b/>
          <w:sz w:val="24"/>
          <w:szCs w:val="24"/>
        </w:rPr>
        <w:t xml:space="preserve">3.04.15 </w:t>
      </w:r>
      <w:r>
        <w:rPr>
          <w:rFonts w:ascii="Arial" w:eastAsia="Arial" w:hAnsi="Arial" w:cs="Arial"/>
          <w:b/>
          <w:spacing w:val="4"/>
          <w:sz w:val="24"/>
          <w:szCs w:val="24"/>
        </w:rPr>
        <w:t xml:space="preserve"> </w:t>
      </w:r>
      <w:r>
        <w:rPr>
          <w:rFonts w:ascii="Arial" w:eastAsia="Arial" w:hAnsi="Arial" w:cs="Arial"/>
          <w:b/>
          <w:sz w:val="24"/>
          <w:szCs w:val="24"/>
        </w:rPr>
        <w:t xml:space="preserve">PROYECTO DE HIDRANTES. </w:t>
      </w:r>
      <w:r>
        <w:rPr>
          <w:rFonts w:ascii="Arial" w:eastAsia="Arial" w:hAnsi="Arial" w:cs="Arial"/>
          <w:b/>
          <w:spacing w:val="4"/>
          <w:sz w:val="24"/>
          <w:szCs w:val="24"/>
        </w:rPr>
        <w:t xml:space="preserve"> </w:t>
      </w:r>
      <w:r>
        <w:rPr>
          <w:rFonts w:ascii="Arial" w:eastAsia="Arial" w:hAnsi="Arial" w:cs="Arial"/>
          <w:sz w:val="24"/>
          <w:szCs w:val="24"/>
        </w:rPr>
        <w:t>Será obligación de los fraccionadores y constructores en general, la instalación de hidrantes contra incendios, los cuales quedarán distribuidos de tal manera que en ningún punto la distancia entre hidrantes exceda de 240 metros.   En</w:t>
      </w:r>
      <w:r>
        <w:rPr>
          <w:rFonts w:ascii="Arial" w:eastAsia="Arial" w:hAnsi="Arial" w:cs="Arial"/>
          <w:spacing w:val="31"/>
          <w:sz w:val="24"/>
          <w:szCs w:val="24"/>
        </w:rPr>
        <w:t xml:space="preserve"> </w:t>
      </w:r>
      <w:r>
        <w:rPr>
          <w:rFonts w:ascii="Arial" w:eastAsia="Arial" w:hAnsi="Arial" w:cs="Arial"/>
          <w:sz w:val="24"/>
          <w:szCs w:val="24"/>
        </w:rPr>
        <w:t>zonas</w:t>
      </w:r>
      <w:r>
        <w:rPr>
          <w:rFonts w:ascii="Arial" w:eastAsia="Arial" w:hAnsi="Arial" w:cs="Arial"/>
          <w:spacing w:val="31"/>
          <w:sz w:val="24"/>
          <w:szCs w:val="24"/>
        </w:rPr>
        <w:t xml:space="preserve"> </w:t>
      </w:r>
      <w:r>
        <w:rPr>
          <w:rFonts w:ascii="Arial" w:eastAsia="Arial" w:hAnsi="Arial" w:cs="Arial"/>
          <w:sz w:val="24"/>
          <w:szCs w:val="24"/>
        </w:rPr>
        <w:t>urbanas</w:t>
      </w:r>
      <w:r>
        <w:rPr>
          <w:rFonts w:ascii="Arial" w:eastAsia="Arial" w:hAnsi="Arial" w:cs="Arial"/>
          <w:spacing w:val="31"/>
          <w:sz w:val="24"/>
          <w:szCs w:val="24"/>
        </w:rPr>
        <w:t xml:space="preserve"> </w:t>
      </w:r>
      <w:r>
        <w:rPr>
          <w:rFonts w:ascii="Arial" w:eastAsia="Arial" w:hAnsi="Arial" w:cs="Arial"/>
          <w:sz w:val="24"/>
          <w:szCs w:val="24"/>
        </w:rPr>
        <w:t>con</w:t>
      </w:r>
      <w:r>
        <w:rPr>
          <w:rFonts w:ascii="Arial" w:eastAsia="Arial" w:hAnsi="Arial" w:cs="Arial"/>
          <w:spacing w:val="31"/>
          <w:sz w:val="24"/>
          <w:szCs w:val="24"/>
        </w:rPr>
        <w:t xml:space="preserve"> </w:t>
      </w:r>
      <w:r>
        <w:rPr>
          <w:rFonts w:ascii="Arial" w:eastAsia="Arial" w:hAnsi="Arial" w:cs="Arial"/>
          <w:sz w:val="24"/>
          <w:szCs w:val="24"/>
        </w:rPr>
        <w:t>gran</w:t>
      </w:r>
      <w:r>
        <w:rPr>
          <w:rFonts w:ascii="Arial" w:eastAsia="Arial" w:hAnsi="Arial" w:cs="Arial"/>
          <w:spacing w:val="31"/>
          <w:sz w:val="24"/>
          <w:szCs w:val="24"/>
        </w:rPr>
        <w:t xml:space="preserve"> </w:t>
      </w:r>
      <w:r>
        <w:rPr>
          <w:rFonts w:ascii="Arial" w:eastAsia="Arial" w:hAnsi="Arial" w:cs="Arial"/>
          <w:sz w:val="24"/>
          <w:szCs w:val="24"/>
        </w:rPr>
        <w:t>densidad</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edificación</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distancia</w:t>
      </w:r>
      <w:r>
        <w:rPr>
          <w:rFonts w:ascii="Arial" w:eastAsia="Arial" w:hAnsi="Arial" w:cs="Arial"/>
          <w:spacing w:val="31"/>
          <w:sz w:val="24"/>
          <w:szCs w:val="24"/>
        </w:rPr>
        <w:t xml:space="preserve"> </w:t>
      </w:r>
      <w:r>
        <w:rPr>
          <w:rFonts w:ascii="Arial" w:eastAsia="Arial" w:hAnsi="Arial" w:cs="Arial"/>
          <w:sz w:val="24"/>
          <w:szCs w:val="24"/>
        </w:rPr>
        <w:t>máxima</w:t>
      </w:r>
      <w:r>
        <w:rPr>
          <w:rFonts w:ascii="Arial" w:eastAsia="Arial" w:hAnsi="Arial" w:cs="Arial"/>
          <w:spacing w:val="31"/>
          <w:sz w:val="24"/>
          <w:szCs w:val="24"/>
        </w:rPr>
        <w:t xml:space="preserve"> </w:t>
      </w:r>
      <w:r>
        <w:rPr>
          <w:rFonts w:ascii="Arial" w:eastAsia="Arial" w:hAnsi="Arial" w:cs="Arial"/>
          <w:sz w:val="24"/>
          <w:szCs w:val="24"/>
        </w:rPr>
        <w:t>entre hidrantes deberá ser de 150 metros.</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Los hidrantes deben situarse lo más cerca posible de la intersección de las calles, o en puntos intermedios cuando sea necesario para cumplir con los requisitos.</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sz w:val="24"/>
          <w:szCs w:val="24"/>
        </w:rPr>
        <w:t>Cuando en sistemas privados de agua se instalen hidrantes con la intención de que se conecten mangueras, deben situarse de modo que estas sean no mayores de 75 metros.</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sz w:val="24"/>
          <w:szCs w:val="24"/>
        </w:rPr>
        <w:t>Deberá</w:t>
      </w:r>
      <w:r>
        <w:rPr>
          <w:rFonts w:ascii="Arial" w:eastAsia="Arial" w:hAnsi="Arial" w:cs="Arial"/>
          <w:spacing w:val="21"/>
          <w:sz w:val="24"/>
          <w:szCs w:val="24"/>
        </w:rPr>
        <w:t xml:space="preserve"> </w:t>
      </w:r>
      <w:r>
        <w:rPr>
          <w:rFonts w:ascii="Arial" w:eastAsia="Arial" w:hAnsi="Arial" w:cs="Arial"/>
          <w:sz w:val="24"/>
          <w:szCs w:val="24"/>
        </w:rPr>
        <w:t>haber</w:t>
      </w:r>
      <w:r>
        <w:rPr>
          <w:rFonts w:ascii="Arial" w:eastAsia="Arial" w:hAnsi="Arial" w:cs="Arial"/>
          <w:spacing w:val="21"/>
          <w:sz w:val="24"/>
          <w:szCs w:val="24"/>
        </w:rPr>
        <w:t xml:space="preserve"> </w:t>
      </w:r>
      <w:r>
        <w:rPr>
          <w:rFonts w:ascii="Arial" w:eastAsia="Arial" w:hAnsi="Arial" w:cs="Arial"/>
          <w:sz w:val="24"/>
          <w:szCs w:val="24"/>
        </w:rPr>
        <w:t>suficientes</w:t>
      </w:r>
      <w:r>
        <w:rPr>
          <w:rFonts w:ascii="Arial" w:eastAsia="Arial" w:hAnsi="Arial" w:cs="Arial"/>
          <w:spacing w:val="21"/>
          <w:sz w:val="24"/>
          <w:szCs w:val="24"/>
        </w:rPr>
        <w:t xml:space="preserve"> </w:t>
      </w:r>
      <w:r>
        <w:rPr>
          <w:rFonts w:ascii="Arial" w:eastAsia="Arial" w:hAnsi="Arial" w:cs="Arial"/>
          <w:sz w:val="24"/>
          <w:szCs w:val="24"/>
        </w:rPr>
        <w:t>hidrantes</w:t>
      </w:r>
      <w:r>
        <w:rPr>
          <w:rFonts w:ascii="Arial" w:eastAsia="Arial" w:hAnsi="Arial" w:cs="Arial"/>
          <w:spacing w:val="21"/>
          <w:sz w:val="24"/>
          <w:szCs w:val="24"/>
        </w:rPr>
        <w:t xml:space="preserve"> </w:t>
      </w:r>
      <w:r>
        <w:rPr>
          <w:rFonts w:ascii="Arial" w:eastAsia="Arial" w:hAnsi="Arial" w:cs="Arial"/>
          <w:sz w:val="24"/>
          <w:szCs w:val="24"/>
        </w:rPr>
        <w:t>para</w:t>
      </w:r>
      <w:r>
        <w:rPr>
          <w:rFonts w:ascii="Arial" w:eastAsia="Arial" w:hAnsi="Arial" w:cs="Arial"/>
          <w:spacing w:val="21"/>
          <w:sz w:val="24"/>
          <w:szCs w:val="24"/>
        </w:rPr>
        <w:t xml:space="preserve"> </w:t>
      </w:r>
      <w:r>
        <w:rPr>
          <w:rFonts w:ascii="Arial" w:eastAsia="Arial" w:hAnsi="Arial" w:cs="Arial"/>
          <w:sz w:val="24"/>
          <w:szCs w:val="24"/>
        </w:rPr>
        <w:t>que</w:t>
      </w:r>
      <w:r>
        <w:rPr>
          <w:rFonts w:ascii="Arial" w:eastAsia="Arial" w:hAnsi="Arial" w:cs="Arial"/>
          <w:spacing w:val="21"/>
          <w:sz w:val="24"/>
          <w:szCs w:val="24"/>
        </w:rPr>
        <w:t xml:space="preserve"> </w:t>
      </w:r>
      <w:r>
        <w:rPr>
          <w:rFonts w:ascii="Arial" w:eastAsia="Arial" w:hAnsi="Arial" w:cs="Arial"/>
          <w:sz w:val="24"/>
          <w:szCs w:val="24"/>
        </w:rPr>
        <w:t>como</w:t>
      </w:r>
      <w:r>
        <w:rPr>
          <w:rFonts w:ascii="Arial" w:eastAsia="Arial" w:hAnsi="Arial" w:cs="Arial"/>
          <w:spacing w:val="21"/>
          <w:sz w:val="24"/>
          <w:szCs w:val="24"/>
        </w:rPr>
        <w:t xml:space="preserve"> </w:t>
      </w:r>
      <w:r>
        <w:rPr>
          <w:rFonts w:ascii="Arial" w:eastAsia="Arial" w:hAnsi="Arial" w:cs="Arial"/>
          <w:sz w:val="24"/>
          <w:szCs w:val="24"/>
        </w:rPr>
        <w:t>mínimo</w:t>
      </w:r>
      <w:r>
        <w:rPr>
          <w:rFonts w:ascii="Arial" w:eastAsia="Arial" w:hAnsi="Arial" w:cs="Arial"/>
          <w:spacing w:val="21"/>
          <w:sz w:val="24"/>
          <w:szCs w:val="24"/>
        </w:rPr>
        <w:t xml:space="preserve"> </w:t>
      </w:r>
      <w:r>
        <w:rPr>
          <w:rFonts w:ascii="Arial" w:eastAsia="Arial" w:hAnsi="Arial" w:cs="Arial"/>
          <w:sz w:val="24"/>
          <w:szCs w:val="24"/>
        </w:rPr>
        <w:t>puedan</w:t>
      </w:r>
      <w:r>
        <w:rPr>
          <w:rFonts w:ascii="Arial" w:eastAsia="Arial" w:hAnsi="Arial" w:cs="Arial"/>
          <w:spacing w:val="21"/>
          <w:sz w:val="24"/>
          <w:szCs w:val="24"/>
        </w:rPr>
        <w:t xml:space="preserve"> </w:t>
      </w:r>
      <w:r>
        <w:rPr>
          <w:rFonts w:ascii="Arial" w:eastAsia="Arial" w:hAnsi="Arial" w:cs="Arial"/>
          <w:sz w:val="24"/>
          <w:szCs w:val="24"/>
        </w:rPr>
        <w:t>aplicarse</w:t>
      </w:r>
      <w:r>
        <w:rPr>
          <w:rFonts w:ascii="Arial" w:eastAsia="Arial" w:hAnsi="Arial" w:cs="Arial"/>
          <w:spacing w:val="21"/>
          <w:sz w:val="24"/>
          <w:szCs w:val="24"/>
        </w:rPr>
        <w:t xml:space="preserve"> </w:t>
      </w:r>
      <w:r>
        <w:rPr>
          <w:rFonts w:ascii="Arial" w:eastAsia="Arial" w:hAnsi="Arial" w:cs="Arial"/>
          <w:sz w:val="24"/>
          <w:szCs w:val="24"/>
        </w:rPr>
        <w:t>dos</w:t>
      </w:r>
      <w:r>
        <w:rPr>
          <w:rFonts w:ascii="Arial" w:eastAsia="Arial" w:hAnsi="Arial" w:cs="Arial"/>
          <w:spacing w:val="21"/>
          <w:sz w:val="24"/>
          <w:szCs w:val="24"/>
        </w:rPr>
        <w:t xml:space="preserve"> </w:t>
      </w:r>
      <w:r>
        <w:rPr>
          <w:rFonts w:ascii="Arial" w:eastAsia="Arial" w:hAnsi="Arial" w:cs="Arial"/>
          <w:sz w:val="24"/>
          <w:szCs w:val="24"/>
        </w:rPr>
        <w:t>chorros de</w:t>
      </w:r>
      <w:r>
        <w:rPr>
          <w:rFonts w:ascii="Arial" w:eastAsia="Arial" w:hAnsi="Arial" w:cs="Arial"/>
          <w:spacing w:val="29"/>
          <w:sz w:val="24"/>
          <w:szCs w:val="24"/>
        </w:rPr>
        <w:t xml:space="preserve"> </w:t>
      </w:r>
      <w:r>
        <w:rPr>
          <w:rFonts w:ascii="Arial" w:eastAsia="Arial" w:hAnsi="Arial" w:cs="Arial"/>
          <w:sz w:val="24"/>
          <w:szCs w:val="24"/>
        </w:rPr>
        <w:t>extinción</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cualquier</w:t>
      </w:r>
      <w:r>
        <w:rPr>
          <w:rFonts w:ascii="Arial" w:eastAsia="Arial" w:hAnsi="Arial" w:cs="Arial"/>
          <w:spacing w:val="29"/>
          <w:sz w:val="24"/>
          <w:szCs w:val="24"/>
        </w:rPr>
        <w:t xml:space="preserve"> </w:t>
      </w:r>
      <w:r>
        <w:rPr>
          <w:rFonts w:ascii="Arial" w:eastAsia="Arial" w:hAnsi="Arial" w:cs="Arial"/>
          <w:sz w:val="24"/>
          <w:szCs w:val="24"/>
        </w:rPr>
        <w:t>parte</w:t>
      </w:r>
      <w:r>
        <w:rPr>
          <w:rFonts w:ascii="Arial" w:eastAsia="Arial" w:hAnsi="Arial" w:cs="Arial"/>
          <w:spacing w:val="29"/>
          <w:sz w:val="24"/>
          <w:szCs w:val="24"/>
        </w:rPr>
        <w:t xml:space="preserve"> </w:t>
      </w:r>
      <w:r>
        <w:rPr>
          <w:rFonts w:ascii="Arial" w:eastAsia="Arial" w:hAnsi="Arial" w:cs="Arial"/>
          <w:sz w:val="24"/>
          <w:szCs w:val="24"/>
        </w:rPr>
        <w:t>del</w:t>
      </w:r>
      <w:r>
        <w:rPr>
          <w:rFonts w:ascii="Arial" w:eastAsia="Arial" w:hAnsi="Arial" w:cs="Arial"/>
          <w:spacing w:val="29"/>
          <w:sz w:val="24"/>
          <w:szCs w:val="24"/>
        </w:rPr>
        <w:t xml:space="preserve"> </w:t>
      </w:r>
      <w:r>
        <w:rPr>
          <w:rFonts w:ascii="Arial" w:eastAsia="Arial" w:hAnsi="Arial" w:cs="Arial"/>
          <w:sz w:val="24"/>
          <w:szCs w:val="24"/>
        </w:rPr>
        <w:t>interior</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exterior</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los</w:t>
      </w:r>
      <w:r>
        <w:rPr>
          <w:rFonts w:ascii="Arial" w:eastAsia="Arial" w:hAnsi="Arial" w:cs="Arial"/>
          <w:spacing w:val="29"/>
          <w:sz w:val="24"/>
          <w:szCs w:val="24"/>
        </w:rPr>
        <w:t xml:space="preserve"> </w:t>
      </w:r>
      <w:r>
        <w:rPr>
          <w:rFonts w:ascii="Arial" w:eastAsia="Arial" w:hAnsi="Arial" w:cs="Arial"/>
          <w:sz w:val="24"/>
          <w:szCs w:val="24"/>
        </w:rPr>
        <w:t>edificios.   Los</w:t>
      </w:r>
      <w:r>
        <w:rPr>
          <w:rFonts w:ascii="Arial" w:eastAsia="Arial" w:hAnsi="Arial" w:cs="Arial"/>
          <w:spacing w:val="29"/>
          <w:sz w:val="24"/>
          <w:szCs w:val="24"/>
        </w:rPr>
        <w:t xml:space="preserve"> </w:t>
      </w:r>
      <w:r>
        <w:rPr>
          <w:rFonts w:ascii="Arial" w:eastAsia="Arial" w:hAnsi="Arial" w:cs="Arial"/>
          <w:sz w:val="24"/>
          <w:szCs w:val="24"/>
        </w:rPr>
        <w:t>hidrantes</w:t>
      </w:r>
      <w:r>
        <w:rPr>
          <w:rFonts w:ascii="Arial" w:eastAsia="Arial" w:hAnsi="Arial" w:cs="Arial"/>
          <w:spacing w:val="29"/>
          <w:sz w:val="24"/>
          <w:szCs w:val="24"/>
        </w:rPr>
        <w:t xml:space="preserve"> </w:t>
      </w:r>
      <w:r>
        <w:rPr>
          <w:rFonts w:ascii="Arial" w:eastAsia="Arial" w:hAnsi="Arial" w:cs="Arial"/>
          <w:sz w:val="24"/>
          <w:szCs w:val="24"/>
        </w:rPr>
        <w:t xml:space="preserve">que hayan de situarse cerca de vías de trafico denso, necesitarán protección contra posibles colisiones.  </w:t>
      </w:r>
      <w:r>
        <w:rPr>
          <w:rFonts w:ascii="Arial" w:eastAsia="Arial" w:hAnsi="Arial" w:cs="Arial"/>
          <w:spacing w:val="14"/>
          <w:sz w:val="24"/>
          <w:szCs w:val="24"/>
        </w:rPr>
        <w:t xml:space="preserve"> </w:t>
      </w:r>
      <w:r>
        <w:rPr>
          <w:rFonts w:ascii="Arial" w:eastAsia="Arial" w:hAnsi="Arial" w:cs="Arial"/>
          <w:sz w:val="24"/>
          <w:szCs w:val="24"/>
        </w:rPr>
        <w:t>El proyecto de hidrantes deberá ser aprobado por el Departamento de Bomberos.</w:t>
      </w:r>
    </w:p>
    <w:p w:rsidR="00E14A65" w:rsidRDefault="001B2942">
      <w:pPr>
        <w:spacing w:before="66"/>
        <w:ind w:left="141" w:right="70"/>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pacing w:val="16"/>
          <w:sz w:val="24"/>
          <w:szCs w:val="24"/>
        </w:rPr>
        <w:t xml:space="preserve"> </w:t>
      </w:r>
      <w:r>
        <w:rPr>
          <w:rFonts w:ascii="Arial" w:eastAsia="Arial" w:hAnsi="Arial" w:cs="Arial"/>
          <w:b/>
          <w:sz w:val="24"/>
          <w:szCs w:val="24"/>
        </w:rPr>
        <w:t xml:space="preserve">3.04.16 </w:t>
      </w:r>
      <w:r>
        <w:rPr>
          <w:rFonts w:ascii="Arial" w:eastAsia="Arial" w:hAnsi="Arial" w:cs="Arial"/>
          <w:b/>
          <w:spacing w:val="16"/>
          <w:sz w:val="24"/>
          <w:szCs w:val="24"/>
        </w:rPr>
        <w:t xml:space="preserve"> </w:t>
      </w:r>
      <w:r>
        <w:rPr>
          <w:rFonts w:ascii="Arial" w:eastAsia="Arial" w:hAnsi="Arial" w:cs="Arial"/>
          <w:b/>
          <w:sz w:val="24"/>
          <w:szCs w:val="24"/>
        </w:rPr>
        <w:t xml:space="preserve">CONSTRUCCION POR ETAPAS. </w:t>
      </w:r>
      <w:r>
        <w:rPr>
          <w:rFonts w:ascii="Arial" w:eastAsia="Arial" w:hAnsi="Arial" w:cs="Arial"/>
          <w:b/>
          <w:spacing w:val="16"/>
          <w:sz w:val="24"/>
          <w:szCs w:val="24"/>
        </w:rPr>
        <w:t xml:space="preserve"> </w:t>
      </w:r>
      <w:r>
        <w:rPr>
          <w:rFonts w:ascii="Arial" w:eastAsia="Arial" w:hAnsi="Arial" w:cs="Arial"/>
          <w:sz w:val="24"/>
          <w:szCs w:val="24"/>
        </w:rPr>
        <w:t>Se delimitará la etapa por construir ubicando las construcciones que abarca, así como sus estacionamientos</w:t>
      </w:r>
      <w:r>
        <w:rPr>
          <w:rFonts w:ascii="Arial" w:eastAsia="Arial" w:hAnsi="Arial" w:cs="Arial"/>
          <w:b/>
          <w:sz w:val="24"/>
          <w:szCs w:val="24"/>
        </w:rPr>
        <w:t>.</w:t>
      </w:r>
    </w:p>
    <w:p w:rsidR="00E14A65" w:rsidRDefault="00E14A65">
      <w:pPr>
        <w:spacing w:before="14" w:line="260" w:lineRule="exact"/>
        <w:rPr>
          <w:sz w:val="26"/>
          <w:szCs w:val="26"/>
        </w:rPr>
      </w:pPr>
    </w:p>
    <w:p w:rsidR="00E14A65" w:rsidRDefault="001B2942">
      <w:pPr>
        <w:ind w:left="141" w:right="69"/>
        <w:jc w:val="both"/>
        <w:rPr>
          <w:rFonts w:ascii="Arial" w:eastAsia="Arial" w:hAnsi="Arial" w:cs="Arial"/>
          <w:sz w:val="24"/>
          <w:szCs w:val="24"/>
        </w:rPr>
      </w:pPr>
      <w:r>
        <w:rPr>
          <w:rFonts w:ascii="Arial" w:eastAsia="Arial" w:hAnsi="Arial" w:cs="Arial"/>
          <w:b/>
          <w:sz w:val="24"/>
          <w:szCs w:val="24"/>
        </w:rPr>
        <w:t xml:space="preserve">Artículo 3.04.17 </w:t>
      </w:r>
      <w:r>
        <w:rPr>
          <w:rFonts w:ascii="Arial" w:eastAsia="Arial" w:hAnsi="Arial" w:cs="Arial"/>
          <w:b/>
          <w:spacing w:val="20"/>
          <w:sz w:val="24"/>
          <w:szCs w:val="24"/>
        </w:rPr>
        <w:t xml:space="preserve"> </w:t>
      </w:r>
      <w:r>
        <w:rPr>
          <w:rFonts w:ascii="Arial" w:eastAsia="Arial" w:hAnsi="Arial" w:cs="Arial"/>
          <w:b/>
          <w:sz w:val="24"/>
          <w:szCs w:val="24"/>
        </w:rPr>
        <w:t xml:space="preserve">DONACIONES.  </w:t>
      </w:r>
      <w:r>
        <w:rPr>
          <w:rFonts w:ascii="Arial" w:eastAsia="Arial" w:hAnsi="Arial" w:cs="Arial"/>
          <w:b/>
          <w:spacing w:val="41"/>
          <w:sz w:val="24"/>
          <w:szCs w:val="24"/>
        </w:rPr>
        <w:t xml:space="preserve"> </w:t>
      </w:r>
      <w:r>
        <w:rPr>
          <w:rFonts w:ascii="Arial" w:eastAsia="Arial" w:hAnsi="Arial" w:cs="Arial"/>
          <w:sz w:val="24"/>
          <w:szCs w:val="24"/>
        </w:rPr>
        <w:t xml:space="preserve">Los fraccionamientos estarán obligados a entregar al Municipio áreas de donación para equipamiento urbano y de servicios con frente a Vía Pública y con las mismas instalaciones y servicios que el área vendible. </w:t>
      </w:r>
      <w:r>
        <w:rPr>
          <w:rFonts w:ascii="Arial" w:eastAsia="Arial" w:hAnsi="Arial" w:cs="Arial"/>
          <w:spacing w:val="1"/>
          <w:sz w:val="24"/>
          <w:szCs w:val="24"/>
        </w:rPr>
        <w:t xml:space="preserve"> </w:t>
      </w:r>
      <w:r>
        <w:rPr>
          <w:rFonts w:ascii="Arial" w:eastAsia="Arial" w:hAnsi="Arial" w:cs="Arial"/>
          <w:sz w:val="24"/>
          <w:szCs w:val="24"/>
        </w:rPr>
        <w:t>La localización de estas áreas será aprobada por la Dirección.</w:t>
      </w:r>
    </w:p>
    <w:p w:rsidR="00E14A65" w:rsidRDefault="001B2942">
      <w:pPr>
        <w:spacing w:before="2"/>
        <w:ind w:left="141" w:right="69"/>
        <w:jc w:val="both"/>
        <w:rPr>
          <w:rFonts w:ascii="Arial" w:eastAsia="Arial" w:hAnsi="Arial" w:cs="Arial"/>
          <w:sz w:val="24"/>
          <w:szCs w:val="24"/>
        </w:rPr>
      </w:pPr>
      <w:r>
        <w:rPr>
          <w:rFonts w:ascii="Arial" w:eastAsia="Arial" w:hAnsi="Arial" w:cs="Arial"/>
          <w:sz w:val="24"/>
          <w:szCs w:val="24"/>
        </w:rPr>
        <w:t>Los predios que no formen parte de fraccionamientos protocolizados deberán entregar al Municipio el área correspondiente para equipamiento al momento de realizar una acción urbana.</w:t>
      </w:r>
    </w:p>
    <w:p w:rsidR="00E14A65" w:rsidRDefault="001B2942">
      <w:pPr>
        <w:spacing w:line="260" w:lineRule="exact"/>
        <w:ind w:left="141" w:right="69"/>
        <w:jc w:val="both"/>
        <w:rPr>
          <w:rFonts w:ascii="Arial" w:eastAsia="Arial" w:hAnsi="Arial" w:cs="Arial"/>
          <w:sz w:val="24"/>
          <w:szCs w:val="24"/>
        </w:rPr>
      </w:pPr>
      <w:r>
        <w:rPr>
          <w:rFonts w:ascii="Arial" w:eastAsia="Arial" w:hAnsi="Arial" w:cs="Arial"/>
          <w:sz w:val="24"/>
          <w:szCs w:val="24"/>
        </w:rPr>
        <w:t>El Municipio determinará las vialidades primarias o secundarias que por su importancia en la estructura vial de la ciudad deban ser consideradas como Vías Públicas.</w:t>
      </w:r>
    </w:p>
    <w:p w:rsidR="00E14A65" w:rsidRDefault="00E14A65">
      <w:pPr>
        <w:spacing w:before="11" w:line="260" w:lineRule="exact"/>
        <w:rPr>
          <w:sz w:val="26"/>
          <w:szCs w:val="26"/>
        </w:rPr>
      </w:pPr>
    </w:p>
    <w:p w:rsidR="00E14A65" w:rsidRDefault="001B2942">
      <w:pPr>
        <w:ind w:left="141" w:right="6803"/>
        <w:jc w:val="both"/>
        <w:rPr>
          <w:rFonts w:ascii="Arial" w:eastAsia="Arial" w:hAnsi="Arial" w:cs="Arial"/>
          <w:sz w:val="24"/>
          <w:szCs w:val="24"/>
        </w:rPr>
      </w:pPr>
      <w:r>
        <w:rPr>
          <w:rFonts w:ascii="Arial" w:eastAsia="Arial" w:hAnsi="Arial" w:cs="Arial"/>
          <w:sz w:val="24"/>
          <w:szCs w:val="24"/>
        </w:rPr>
        <w:t>AREAS PARA DONACIÓN.</w:t>
      </w:r>
    </w:p>
    <w:p w:rsidR="00E14A65" w:rsidRDefault="001B2942">
      <w:pPr>
        <w:spacing w:line="260" w:lineRule="exact"/>
        <w:ind w:left="141" w:right="69"/>
        <w:jc w:val="both"/>
        <w:rPr>
          <w:rFonts w:ascii="Arial" w:eastAsia="Arial" w:hAnsi="Arial" w:cs="Arial"/>
          <w:sz w:val="24"/>
          <w:szCs w:val="24"/>
        </w:rPr>
      </w:pPr>
      <w:r>
        <w:rPr>
          <w:rFonts w:ascii="Arial" w:eastAsia="Arial" w:hAnsi="Arial" w:cs="Arial"/>
          <w:sz w:val="24"/>
          <w:szCs w:val="24"/>
        </w:rPr>
        <w:t>Serán especificadas en la Ley de Ordenamiento Territorial y Desarrollo Urbano del Estado de</w:t>
      </w:r>
      <w:r>
        <w:rPr>
          <w:rFonts w:ascii="Arial" w:eastAsia="Arial" w:hAnsi="Arial" w:cs="Arial"/>
          <w:spacing w:val="20"/>
          <w:sz w:val="24"/>
          <w:szCs w:val="24"/>
        </w:rPr>
        <w:t xml:space="preserve"> </w:t>
      </w:r>
      <w:r>
        <w:rPr>
          <w:rFonts w:ascii="Arial" w:eastAsia="Arial" w:hAnsi="Arial" w:cs="Arial"/>
          <w:sz w:val="24"/>
          <w:szCs w:val="24"/>
        </w:rPr>
        <w:t>Sonora.</w:t>
      </w:r>
      <w:r>
        <w:rPr>
          <w:rFonts w:ascii="Arial" w:eastAsia="Arial" w:hAnsi="Arial" w:cs="Arial"/>
          <w:spacing w:val="20"/>
          <w:sz w:val="24"/>
          <w:szCs w:val="24"/>
        </w:rPr>
        <w:t xml:space="preserve"> </w:t>
      </w:r>
      <w:r>
        <w:rPr>
          <w:rFonts w:ascii="Arial" w:eastAsia="Arial" w:hAnsi="Arial" w:cs="Arial"/>
          <w:sz w:val="24"/>
          <w:szCs w:val="24"/>
        </w:rPr>
        <w:t>TRANSITORIO</w:t>
      </w:r>
      <w:r>
        <w:rPr>
          <w:rFonts w:ascii="Arial" w:eastAsia="Arial" w:hAnsi="Arial" w:cs="Arial"/>
          <w:spacing w:val="20"/>
          <w:sz w:val="24"/>
          <w:szCs w:val="24"/>
        </w:rPr>
        <w:t xml:space="preserve"> </w:t>
      </w:r>
      <w:r>
        <w:rPr>
          <w:rFonts w:ascii="Arial" w:eastAsia="Arial" w:hAnsi="Arial" w:cs="Arial"/>
          <w:sz w:val="24"/>
          <w:szCs w:val="24"/>
        </w:rPr>
        <w:t>UNICO.-</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presentes</w:t>
      </w:r>
      <w:r>
        <w:rPr>
          <w:rFonts w:ascii="Arial" w:eastAsia="Arial" w:hAnsi="Arial" w:cs="Arial"/>
          <w:spacing w:val="20"/>
          <w:sz w:val="24"/>
          <w:szCs w:val="24"/>
        </w:rPr>
        <w:t xml:space="preserve"> </w:t>
      </w:r>
      <w:r>
        <w:rPr>
          <w:rFonts w:ascii="Arial" w:eastAsia="Arial" w:hAnsi="Arial" w:cs="Arial"/>
          <w:sz w:val="24"/>
          <w:szCs w:val="24"/>
        </w:rPr>
        <w:t>reformas,</w:t>
      </w:r>
      <w:r>
        <w:rPr>
          <w:rFonts w:ascii="Arial" w:eastAsia="Arial" w:hAnsi="Arial" w:cs="Arial"/>
          <w:spacing w:val="20"/>
          <w:sz w:val="24"/>
          <w:szCs w:val="24"/>
        </w:rPr>
        <w:t xml:space="preserve"> </w:t>
      </w:r>
      <w:r>
        <w:rPr>
          <w:rFonts w:ascii="Arial" w:eastAsia="Arial" w:hAnsi="Arial" w:cs="Arial"/>
          <w:sz w:val="24"/>
          <w:szCs w:val="24"/>
        </w:rPr>
        <w:t>modificaciones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adiciones,</w:t>
      </w:r>
    </w:p>
    <w:p w:rsidR="00E14A65" w:rsidRDefault="001B2942">
      <w:pPr>
        <w:spacing w:line="260" w:lineRule="exact"/>
        <w:ind w:left="141" w:right="75"/>
        <w:jc w:val="both"/>
        <w:rPr>
          <w:rFonts w:ascii="Arial" w:eastAsia="Arial" w:hAnsi="Arial" w:cs="Arial"/>
          <w:sz w:val="24"/>
          <w:szCs w:val="24"/>
        </w:rPr>
      </w:pPr>
      <w:r>
        <w:rPr>
          <w:rFonts w:ascii="Arial" w:eastAsia="Arial" w:hAnsi="Arial" w:cs="Arial"/>
          <w:sz w:val="24"/>
          <w:szCs w:val="24"/>
        </w:rPr>
        <w:t>entrarán</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vigor</w:t>
      </w:r>
      <w:r>
        <w:rPr>
          <w:rFonts w:ascii="Arial" w:eastAsia="Arial" w:hAnsi="Arial" w:cs="Arial"/>
          <w:spacing w:val="21"/>
          <w:sz w:val="24"/>
          <w:szCs w:val="24"/>
        </w:rPr>
        <w:t xml:space="preserve"> </w:t>
      </w:r>
      <w:r>
        <w:rPr>
          <w:rFonts w:ascii="Arial" w:eastAsia="Arial" w:hAnsi="Arial" w:cs="Arial"/>
          <w:sz w:val="24"/>
          <w:szCs w:val="24"/>
        </w:rPr>
        <w:t>al</w:t>
      </w:r>
      <w:r>
        <w:rPr>
          <w:rFonts w:ascii="Arial" w:eastAsia="Arial" w:hAnsi="Arial" w:cs="Arial"/>
          <w:spacing w:val="21"/>
          <w:sz w:val="24"/>
          <w:szCs w:val="24"/>
        </w:rPr>
        <w:t xml:space="preserve"> </w:t>
      </w:r>
      <w:r>
        <w:rPr>
          <w:rFonts w:ascii="Arial" w:eastAsia="Arial" w:hAnsi="Arial" w:cs="Arial"/>
          <w:sz w:val="24"/>
          <w:szCs w:val="24"/>
        </w:rPr>
        <w:t>día</w:t>
      </w:r>
      <w:r>
        <w:rPr>
          <w:rFonts w:ascii="Arial" w:eastAsia="Arial" w:hAnsi="Arial" w:cs="Arial"/>
          <w:spacing w:val="21"/>
          <w:sz w:val="24"/>
          <w:szCs w:val="24"/>
        </w:rPr>
        <w:t xml:space="preserve"> </w:t>
      </w:r>
      <w:r>
        <w:rPr>
          <w:rFonts w:ascii="Arial" w:eastAsia="Arial" w:hAnsi="Arial" w:cs="Arial"/>
          <w:sz w:val="24"/>
          <w:szCs w:val="24"/>
        </w:rPr>
        <w:t>siguiente</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su</w:t>
      </w:r>
      <w:r>
        <w:rPr>
          <w:rFonts w:ascii="Arial" w:eastAsia="Arial" w:hAnsi="Arial" w:cs="Arial"/>
          <w:spacing w:val="21"/>
          <w:sz w:val="24"/>
          <w:szCs w:val="24"/>
        </w:rPr>
        <w:t xml:space="preserve"> </w:t>
      </w:r>
      <w:r>
        <w:rPr>
          <w:rFonts w:ascii="Arial" w:eastAsia="Arial" w:hAnsi="Arial" w:cs="Arial"/>
          <w:sz w:val="24"/>
          <w:szCs w:val="24"/>
        </w:rPr>
        <w:t>publicación</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Boletín</w:t>
      </w:r>
      <w:r>
        <w:rPr>
          <w:rFonts w:ascii="Arial" w:eastAsia="Arial" w:hAnsi="Arial" w:cs="Arial"/>
          <w:spacing w:val="21"/>
          <w:sz w:val="24"/>
          <w:szCs w:val="24"/>
        </w:rPr>
        <w:t xml:space="preserve"> </w:t>
      </w:r>
      <w:r>
        <w:rPr>
          <w:rFonts w:ascii="Arial" w:eastAsia="Arial" w:hAnsi="Arial" w:cs="Arial"/>
          <w:sz w:val="24"/>
          <w:szCs w:val="24"/>
        </w:rPr>
        <w:t>Oficial</w:t>
      </w:r>
      <w:r>
        <w:rPr>
          <w:rFonts w:ascii="Arial" w:eastAsia="Arial" w:hAnsi="Arial" w:cs="Arial"/>
          <w:spacing w:val="21"/>
          <w:sz w:val="24"/>
          <w:szCs w:val="24"/>
        </w:rPr>
        <w:t xml:space="preserve"> </w:t>
      </w:r>
      <w:r>
        <w:rPr>
          <w:rFonts w:ascii="Arial" w:eastAsia="Arial" w:hAnsi="Arial" w:cs="Arial"/>
          <w:sz w:val="24"/>
          <w:szCs w:val="24"/>
        </w:rPr>
        <w:t>del</w:t>
      </w:r>
      <w:r>
        <w:rPr>
          <w:rFonts w:ascii="Arial" w:eastAsia="Arial" w:hAnsi="Arial" w:cs="Arial"/>
          <w:spacing w:val="21"/>
          <w:sz w:val="24"/>
          <w:szCs w:val="24"/>
        </w:rPr>
        <w:t xml:space="preserve"> </w:t>
      </w:r>
      <w:r>
        <w:rPr>
          <w:rFonts w:ascii="Arial" w:eastAsia="Arial" w:hAnsi="Arial" w:cs="Arial"/>
          <w:sz w:val="24"/>
          <w:szCs w:val="24"/>
        </w:rPr>
        <w:t>Gobierno</w:t>
      </w:r>
      <w:r>
        <w:rPr>
          <w:rFonts w:ascii="Arial" w:eastAsia="Arial" w:hAnsi="Arial" w:cs="Arial"/>
          <w:spacing w:val="21"/>
          <w:sz w:val="24"/>
          <w:szCs w:val="24"/>
        </w:rPr>
        <w:t xml:space="preserve"> </w:t>
      </w:r>
      <w:r>
        <w:rPr>
          <w:rFonts w:ascii="Arial" w:eastAsia="Arial" w:hAnsi="Arial" w:cs="Arial"/>
          <w:sz w:val="24"/>
          <w:szCs w:val="24"/>
        </w:rPr>
        <w:t>del</w:t>
      </w:r>
    </w:p>
    <w:p w:rsidR="00E14A65" w:rsidRDefault="001B2942">
      <w:pPr>
        <w:spacing w:before="2"/>
        <w:ind w:left="141" w:right="7775"/>
        <w:jc w:val="both"/>
        <w:rPr>
          <w:rFonts w:ascii="Arial" w:eastAsia="Arial" w:hAnsi="Arial" w:cs="Arial"/>
          <w:sz w:val="24"/>
          <w:szCs w:val="24"/>
        </w:rPr>
      </w:pPr>
      <w:r>
        <w:rPr>
          <w:rFonts w:ascii="Arial" w:eastAsia="Arial" w:hAnsi="Arial" w:cs="Arial"/>
          <w:sz w:val="24"/>
          <w:szCs w:val="24"/>
        </w:rPr>
        <w:t>Estado de Sonora.</w:t>
      </w:r>
    </w:p>
    <w:p w:rsidR="00E14A65" w:rsidRDefault="001B2942">
      <w:pPr>
        <w:spacing w:line="260" w:lineRule="exact"/>
        <w:ind w:left="14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2"/>
          <w:sz w:val="24"/>
          <w:szCs w:val="24"/>
        </w:rPr>
        <w:t xml:space="preserve"> </w:t>
      </w:r>
      <w:r>
        <w:rPr>
          <w:rFonts w:ascii="Arial" w:eastAsia="Arial" w:hAnsi="Arial" w:cs="Arial"/>
          <w:b/>
          <w:sz w:val="24"/>
          <w:szCs w:val="24"/>
        </w:rPr>
        <w:t xml:space="preserve">3.04.18 </w:t>
      </w:r>
      <w:r>
        <w:rPr>
          <w:rFonts w:ascii="Arial" w:eastAsia="Arial" w:hAnsi="Arial" w:cs="Arial"/>
          <w:b/>
          <w:spacing w:val="2"/>
          <w:sz w:val="24"/>
          <w:szCs w:val="24"/>
        </w:rPr>
        <w:t xml:space="preserve"> </w:t>
      </w:r>
      <w:r>
        <w:rPr>
          <w:rFonts w:ascii="Arial" w:eastAsia="Arial" w:hAnsi="Arial" w:cs="Arial"/>
          <w:b/>
          <w:sz w:val="24"/>
          <w:szCs w:val="24"/>
        </w:rPr>
        <w:t xml:space="preserve">FRENTE MINIMO DE AREAS DE DONACIÓN.  </w:t>
      </w:r>
      <w:r>
        <w:rPr>
          <w:rFonts w:ascii="Arial" w:eastAsia="Arial" w:hAnsi="Arial" w:cs="Arial"/>
          <w:b/>
          <w:spacing w:val="3"/>
          <w:sz w:val="24"/>
          <w:szCs w:val="24"/>
        </w:rPr>
        <w:t xml:space="preserve"> </w:t>
      </w:r>
      <w:r>
        <w:rPr>
          <w:rFonts w:ascii="Arial" w:eastAsia="Arial" w:hAnsi="Arial" w:cs="Arial"/>
          <w:sz w:val="24"/>
          <w:szCs w:val="24"/>
        </w:rPr>
        <w:t>Las áreas de donación estipuladas</w:t>
      </w:r>
      <w:r>
        <w:rPr>
          <w:rFonts w:ascii="Arial" w:eastAsia="Arial" w:hAnsi="Arial" w:cs="Arial"/>
          <w:spacing w:val="19"/>
          <w:sz w:val="24"/>
          <w:szCs w:val="24"/>
        </w:rPr>
        <w:t xml:space="preserve"> </w:t>
      </w:r>
      <w:r>
        <w:rPr>
          <w:rFonts w:ascii="Arial" w:eastAsia="Arial" w:hAnsi="Arial" w:cs="Arial"/>
          <w:sz w:val="24"/>
          <w:szCs w:val="24"/>
        </w:rPr>
        <w:t>deberán</w:t>
      </w:r>
      <w:r>
        <w:rPr>
          <w:rFonts w:ascii="Arial" w:eastAsia="Arial" w:hAnsi="Arial" w:cs="Arial"/>
          <w:spacing w:val="19"/>
          <w:sz w:val="24"/>
          <w:szCs w:val="24"/>
        </w:rPr>
        <w:t xml:space="preserve"> </w:t>
      </w:r>
      <w:r>
        <w:rPr>
          <w:rFonts w:ascii="Arial" w:eastAsia="Arial" w:hAnsi="Arial" w:cs="Arial"/>
          <w:sz w:val="24"/>
          <w:szCs w:val="24"/>
        </w:rPr>
        <w:t>tener</w:t>
      </w:r>
      <w:r>
        <w:rPr>
          <w:rFonts w:ascii="Arial" w:eastAsia="Arial" w:hAnsi="Arial" w:cs="Arial"/>
          <w:spacing w:val="19"/>
          <w:sz w:val="24"/>
          <w:szCs w:val="24"/>
        </w:rPr>
        <w:t xml:space="preserve"> </w:t>
      </w:r>
      <w:r>
        <w:rPr>
          <w:rFonts w:ascii="Arial" w:eastAsia="Arial" w:hAnsi="Arial" w:cs="Arial"/>
          <w:sz w:val="24"/>
          <w:szCs w:val="24"/>
        </w:rPr>
        <w:t>un</w:t>
      </w:r>
      <w:r>
        <w:rPr>
          <w:rFonts w:ascii="Arial" w:eastAsia="Arial" w:hAnsi="Arial" w:cs="Arial"/>
          <w:spacing w:val="19"/>
          <w:sz w:val="24"/>
          <w:szCs w:val="24"/>
        </w:rPr>
        <w:t xml:space="preserve"> </w:t>
      </w:r>
      <w:r>
        <w:rPr>
          <w:rFonts w:ascii="Arial" w:eastAsia="Arial" w:hAnsi="Arial" w:cs="Arial"/>
          <w:sz w:val="24"/>
          <w:szCs w:val="24"/>
        </w:rPr>
        <w:t>frente</w:t>
      </w:r>
      <w:r>
        <w:rPr>
          <w:rFonts w:ascii="Arial" w:eastAsia="Arial" w:hAnsi="Arial" w:cs="Arial"/>
          <w:spacing w:val="19"/>
          <w:sz w:val="24"/>
          <w:szCs w:val="24"/>
        </w:rPr>
        <w:t xml:space="preserve"> </w:t>
      </w:r>
      <w:r>
        <w:rPr>
          <w:rFonts w:ascii="Arial" w:eastAsia="Arial" w:hAnsi="Arial" w:cs="Arial"/>
          <w:sz w:val="24"/>
          <w:szCs w:val="24"/>
        </w:rPr>
        <w:t>mínimo</w:t>
      </w:r>
      <w:r>
        <w:rPr>
          <w:rFonts w:ascii="Arial" w:eastAsia="Arial" w:hAnsi="Arial" w:cs="Arial"/>
          <w:spacing w:val="19"/>
          <w:sz w:val="24"/>
          <w:szCs w:val="24"/>
        </w:rPr>
        <w:t xml:space="preserve"> </w:t>
      </w:r>
      <w:r>
        <w:rPr>
          <w:rFonts w:ascii="Arial" w:eastAsia="Arial" w:hAnsi="Arial" w:cs="Arial"/>
          <w:sz w:val="24"/>
          <w:szCs w:val="24"/>
        </w:rPr>
        <w:t>a</w:t>
      </w:r>
      <w:r>
        <w:rPr>
          <w:rFonts w:ascii="Arial" w:eastAsia="Arial" w:hAnsi="Arial" w:cs="Arial"/>
          <w:spacing w:val="19"/>
          <w:sz w:val="24"/>
          <w:szCs w:val="24"/>
        </w:rPr>
        <w:t xml:space="preserve"> </w:t>
      </w:r>
      <w:r>
        <w:rPr>
          <w:rFonts w:ascii="Arial" w:eastAsia="Arial" w:hAnsi="Arial" w:cs="Arial"/>
          <w:sz w:val="24"/>
          <w:szCs w:val="24"/>
        </w:rPr>
        <w:t>Vía</w:t>
      </w:r>
      <w:r>
        <w:rPr>
          <w:rFonts w:ascii="Arial" w:eastAsia="Arial" w:hAnsi="Arial" w:cs="Arial"/>
          <w:spacing w:val="19"/>
          <w:sz w:val="24"/>
          <w:szCs w:val="24"/>
        </w:rPr>
        <w:t xml:space="preserve"> </w:t>
      </w:r>
      <w:r>
        <w:rPr>
          <w:rFonts w:ascii="Arial" w:eastAsia="Arial" w:hAnsi="Arial" w:cs="Arial"/>
          <w:sz w:val="24"/>
          <w:szCs w:val="24"/>
        </w:rPr>
        <w:t>Pública</w:t>
      </w:r>
      <w:r>
        <w:rPr>
          <w:rFonts w:ascii="Arial" w:eastAsia="Arial" w:hAnsi="Arial" w:cs="Arial"/>
          <w:spacing w:val="19"/>
          <w:sz w:val="24"/>
          <w:szCs w:val="24"/>
        </w:rPr>
        <w:t xml:space="preserve"> </w:t>
      </w:r>
      <w:r>
        <w:rPr>
          <w:rFonts w:ascii="Arial" w:eastAsia="Arial" w:hAnsi="Arial" w:cs="Arial"/>
          <w:sz w:val="24"/>
          <w:szCs w:val="24"/>
        </w:rPr>
        <w:t>reconocida</w:t>
      </w:r>
      <w:r>
        <w:rPr>
          <w:rFonts w:ascii="Arial" w:eastAsia="Arial" w:hAnsi="Arial" w:cs="Arial"/>
          <w:spacing w:val="19"/>
          <w:sz w:val="24"/>
          <w:szCs w:val="24"/>
        </w:rPr>
        <w:t xml:space="preserve"> </w:t>
      </w:r>
      <w:r>
        <w:rPr>
          <w:rFonts w:ascii="Arial" w:eastAsia="Arial" w:hAnsi="Arial" w:cs="Arial"/>
          <w:sz w:val="24"/>
          <w:szCs w:val="24"/>
        </w:rPr>
        <w:t>según</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Tabla</w:t>
      </w:r>
      <w:r>
        <w:rPr>
          <w:rFonts w:ascii="Arial" w:eastAsia="Arial" w:hAnsi="Arial" w:cs="Arial"/>
          <w:spacing w:val="19"/>
          <w:sz w:val="24"/>
          <w:szCs w:val="24"/>
        </w:rPr>
        <w:t xml:space="preserve"> </w:t>
      </w:r>
      <w:r>
        <w:rPr>
          <w:rFonts w:ascii="Arial" w:eastAsia="Arial" w:hAnsi="Arial" w:cs="Arial"/>
          <w:sz w:val="24"/>
          <w:szCs w:val="24"/>
        </w:rPr>
        <w:t>No.</w:t>
      </w:r>
    </w:p>
    <w:p w:rsidR="00E14A65" w:rsidRDefault="001B2942">
      <w:pPr>
        <w:spacing w:line="260" w:lineRule="exact"/>
        <w:ind w:left="141" w:right="8895"/>
        <w:jc w:val="both"/>
        <w:rPr>
          <w:rFonts w:ascii="Arial" w:eastAsia="Arial" w:hAnsi="Arial" w:cs="Arial"/>
          <w:sz w:val="24"/>
          <w:szCs w:val="24"/>
        </w:rPr>
      </w:pPr>
      <w:r>
        <w:rPr>
          <w:rFonts w:ascii="Arial" w:eastAsia="Arial" w:hAnsi="Arial" w:cs="Arial"/>
          <w:sz w:val="24"/>
          <w:szCs w:val="24"/>
        </w:rPr>
        <w:t>3.04.01:</w:t>
      </w:r>
    </w:p>
    <w:p w:rsidR="00E14A65" w:rsidRDefault="00E14A65">
      <w:pPr>
        <w:spacing w:before="16" w:line="260" w:lineRule="exact"/>
        <w:rPr>
          <w:sz w:val="26"/>
          <w:szCs w:val="26"/>
        </w:rPr>
      </w:pPr>
    </w:p>
    <w:p w:rsidR="00E14A65" w:rsidRDefault="001B2942">
      <w:pPr>
        <w:ind w:left="3880" w:right="3850"/>
        <w:jc w:val="center"/>
        <w:rPr>
          <w:rFonts w:ascii="Arial" w:eastAsia="Arial" w:hAnsi="Arial" w:cs="Arial"/>
          <w:sz w:val="24"/>
          <w:szCs w:val="24"/>
        </w:rPr>
      </w:pPr>
      <w:r>
        <w:rPr>
          <w:rFonts w:ascii="Arial" w:eastAsia="Arial" w:hAnsi="Arial" w:cs="Arial"/>
          <w:b/>
          <w:sz w:val="24"/>
          <w:szCs w:val="24"/>
        </w:rPr>
        <w:t>TABLA No. 3.04.01</w:t>
      </w:r>
    </w:p>
    <w:p w:rsidR="00E14A65" w:rsidRDefault="00E14A65">
      <w:pPr>
        <w:spacing w:before="16" w:line="260" w:lineRule="exact"/>
        <w:rPr>
          <w:sz w:val="26"/>
          <w:szCs w:val="26"/>
        </w:rPr>
      </w:pPr>
    </w:p>
    <w:p w:rsidR="00E14A65" w:rsidRDefault="00C552F4">
      <w:pPr>
        <w:spacing w:line="260" w:lineRule="exact"/>
        <w:ind w:left="1079" w:right="1050"/>
        <w:jc w:val="center"/>
        <w:rPr>
          <w:rFonts w:ascii="Arial" w:eastAsia="Arial" w:hAnsi="Arial" w:cs="Arial"/>
          <w:sz w:val="24"/>
          <w:szCs w:val="24"/>
        </w:rPr>
      </w:pPr>
      <w:r>
        <w:rPr>
          <w:lang w:val="en-US"/>
        </w:rPr>
        <w:pict>
          <v:group id="_x0000_s1050" style="position:absolute;left:0;text-align:left;margin-left:73pt;margin-top:27pt;width:480.7pt;height:0;z-index:-13499;mso-position-horizontal-relative:page" coordorigin="1460,540" coordsize="9614,0">
            <v:shape id="_x0000_s1051" style="position:absolute;left:1460;top:540;width:9614;height:0" coordorigin="1460,540" coordsize="9614,0" path="m1460,540r9613,e" filled="f" strokeweight=".37678mm">
              <v:path arrowok="t"/>
            </v:shape>
            <w10:wrap anchorx="page"/>
          </v:group>
        </w:pict>
      </w:r>
      <w:r w:rsidR="001B2942">
        <w:rPr>
          <w:rFonts w:ascii="Arial" w:eastAsia="Arial" w:hAnsi="Arial" w:cs="Arial"/>
          <w:b/>
          <w:position w:val="-1"/>
          <w:sz w:val="24"/>
          <w:szCs w:val="24"/>
        </w:rPr>
        <w:t>NORMAS PARA EL EQUIPAMIENTO DE LAS AREAS DE DONACIÓN</w:t>
      </w:r>
    </w:p>
    <w:p w:rsidR="00E14A65" w:rsidRDefault="00E14A65">
      <w:pPr>
        <w:spacing w:before="12" w:line="240" w:lineRule="exact"/>
        <w:rPr>
          <w:sz w:val="24"/>
          <w:szCs w:val="24"/>
        </w:rPr>
      </w:pPr>
    </w:p>
    <w:p w:rsidR="00E14A65" w:rsidRDefault="001B2942">
      <w:pPr>
        <w:spacing w:before="38"/>
        <w:ind w:left="141"/>
        <w:rPr>
          <w:rFonts w:ascii="Arial" w:eastAsia="Arial" w:hAnsi="Arial" w:cs="Arial"/>
          <w:sz w:val="22"/>
          <w:szCs w:val="22"/>
        </w:rPr>
      </w:pPr>
      <w:r>
        <w:rPr>
          <w:rFonts w:ascii="Arial" w:eastAsia="Arial" w:hAnsi="Arial" w:cs="Arial"/>
          <w:b/>
          <w:spacing w:val="3"/>
          <w:sz w:val="22"/>
          <w:szCs w:val="22"/>
        </w:rPr>
        <w:t>USO</w:t>
      </w:r>
      <w:r>
        <w:rPr>
          <w:rFonts w:ascii="Arial" w:eastAsia="Arial" w:hAnsi="Arial" w:cs="Arial"/>
          <w:b/>
          <w:sz w:val="22"/>
          <w:szCs w:val="22"/>
        </w:rPr>
        <w:t xml:space="preserve">S            </w:t>
      </w:r>
      <w:r>
        <w:rPr>
          <w:rFonts w:ascii="Arial" w:eastAsia="Arial" w:hAnsi="Arial" w:cs="Arial"/>
          <w:b/>
          <w:spacing w:val="17"/>
          <w:sz w:val="22"/>
          <w:szCs w:val="22"/>
        </w:rPr>
        <w:t xml:space="preserve"> </w:t>
      </w:r>
      <w:r>
        <w:rPr>
          <w:rFonts w:ascii="Arial" w:eastAsia="Arial" w:hAnsi="Arial" w:cs="Arial"/>
          <w:b/>
          <w:spacing w:val="2"/>
          <w:sz w:val="22"/>
          <w:szCs w:val="22"/>
        </w:rPr>
        <w:t>F</w:t>
      </w:r>
      <w:r>
        <w:rPr>
          <w:rFonts w:ascii="Arial" w:eastAsia="Arial" w:hAnsi="Arial" w:cs="Arial"/>
          <w:b/>
          <w:spacing w:val="3"/>
          <w:sz w:val="22"/>
          <w:szCs w:val="22"/>
        </w:rPr>
        <w:t>REN</w:t>
      </w:r>
      <w:r>
        <w:rPr>
          <w:rFonts w:ascii="Arial" w:eastAsia="Arial" w:hAnsi="Arial" w:cs="Arial"/>
          <w:b/>
          <w:spacing w:val="2"/>
          <w:sz w:val="22"/>
          <w:szCs w:val="22"/>
        </w:rPr>
        <w:t>T</w:t>
      </w:r>
      <w:r>
        <w:rPr>
          <w:rFonts w:ascii="Arial" w:eastAsia="Arial" w:hAnsi="Arial" w:cs="Arial"/>
          <w:b/>
          <w:sz w:val="22"/>
          <w:szCs w:val="22"/>
        </w:rPr>
        <w:t xml:space="preserve">E        </w:t>
      </w:r>
      <w:r>
        <w:rPr>
          <w:rFonts w:ascii="Arial" w:eastAsia="Arial" w:hAnsi="Arial" w:cs="Arial"/>
          <w:b/>
          <w:spacing w:val="12"/>
          <w:sz w:val="22"/>
          <w:szCs w:val="22"/>
        </w:rPr>
        <w:t xml:space="preserve"> </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A</w:t>
      </w:r>
      <w:r>
        <w:rPr>
          <w:rFonts w:ascii="Arial" w:eastAsia="Arial" w:hAnsi="Arial" w:cs="Arial"/>
          <w:b/>
          <w:spacing w:val="2"/>
          <w:sz w:val="22"/>
          <w:szCs w:val="22"/>
        </w:rPr>
        <w:t>L</w:t>
      </w:r>
      <w:r>
        <w:rPr>
          <w:rFonts w:ascii="Arial" w:eastAsia="Arial" w:hAnsi="Arial" w:cs="Arial"/>
          <w:b/>
          <w:spacing w:val="1"/>
          <w:sz w:val="22"/>
          <w:szCs w:val="22"/>
        </w:rPr>
        <w:t>I</w:t>
      </w:r>
      <w:r>
        <w:rPr>
          <w:rFonts w:ascii="Arial" w:eastAsia="Arial" w:hAnsi="Arial" w:cs="Arial"/>
          <w:b/>
          <w:spacing w:val="3"/>
          <w:sz w:val="22"/>
          <w:szCs w:val="22"/>
        </w:rPr>
        <w:t>DADE</w:t>
      </w:r>
      <w:r>
        <w:rPr>
          <w:rFonts w:ascii="Arial" w:eastAsia="Arial" w:hAnsi="Arial" w:cs="Arial"/>
          <w:b/>
          <w:sz w:val="22"/>
          <w:szCs w:val="22"/>
        </w:rPr>
        <w:t xml:space="preserve">S            </w:t>
      </w:r>
      <w:r>
        <w:rPr>
          <w:rFonts w:ascii="Arial" w:eastAsia="Arial" w:hAnsi="Arial" w:cs="Arial"/>
          <w:b/>
          <w:spacing w:val="34"/>
          <w:sz w:val="22"/>
          <w:szCs w:val="22"/>
        </w:rPr>
        <w:t xml:space="preserve"> </w:t>
      </w:r>
      <w:r>
        <w:rPr>
          <w:rFonts w:ascii="Arial" w:eastAsia="Arial" w:hAnsi="Arial" w:cs="Arial"/>
          <w:b/>
          <w:spacing w:val="3"/>
          <w:sz w:val="22"/>
          <w:szCs w:val="22"/>
        </w:rPr>
        <w:t>EQU</w:t>
      </w:r>
      <w:r>
        <w:rPr>
          <w:rFonts w:ascii="Arial" w:eastAsia="Arial" w:hAnsi="Arial" w:cs="Arial"/>
          <w:b/>
          <w:spacing w:val="1"/>
          <w:sz w:val="22"/>
          <w:szCs w:val="22"/>
        </w:rPr>
        <w:t>I</w:t>
      </w:r>
      <w:r>
        <w:rPr>
          <w:rFonts w:ascii="Arial" w:eastAsia="Arial" w:hAnsi="Arial" w:cs="Arial"/>
          <w:b/>
          <w:spacing w:val="3"/>
          <w:sz w:val="22"/>
          <w:szCs w:val="22"/>
        </w:rPr>
        <w:t>PA</w:t>
      </w:r>
      <w:r>
        <w:rPr>
          <w:rFonts w:ascii="Arial" w:eastAsia="Arial" w:hAnsi="Arial" w:cs="Arial"/>
          <w:b/>
          <w:spacing w:val="4"/>
          <w:sz w:val="22"/>
          <w:szCs w:val="22"/>
        </w:rPr>
        <w:t>M</w:t>
      </w:r>
      <w:r>
        <w:rPr>
          <w:rFonts w:ascii="Arial" w:eastAsia="Arial" w:hAnsi="Arial" w:cs="Arial"/>
          <w:b/>
          <w:spacing w:val="1"/>
          <w:sz w:val="22"/>
          <w:szCs w:val="22"/>
        </w:rPr>
        <w:t>I</w:t>
      </w:r>
      <w:r>
        <w:rPr>
          <w:rFonts w:ascii="Arial" w:eastAsia="Arial" w:hAnsi="Arial" w:cs="Arial"/>
          <w:b/>
          <w:spacing w:val="3"/>
          <w:sz w:val="22"/>
          <w:szCs w:val="22"/>
        </w:rPr>
        <w:t>EN</w:t>
      </w:r>
      <w:r>
        <w:rPr>
          <w:rFonts w:ascii="Arial" w:eastAsia="Arial" w:hAnsi="Arial" w:cs="Arial"/>
          <w:b/>
          <w:spacing w:val="2"/>
          <w:sz w:val="22"/>
          <w:szCs w:val="22"/>
        </w:rPr>
        <w:t>T</w:t>
      </w:r>
      <w:r>
        <w:rPr>
          <w:rFonts w:ascii="Arial" w:eastAsia="Arial" w:hAnsi="Arial" w:cs="Arial"/>
          <w:b/>
          <w:sz w:val="22"/>
          <w:szCs w:val="22"/>
        </w:rPr>
        <w:t xml:space="preserve">O                  </w:t>
      </w:r>
      <w:r>
        <w:rPr>
          <w:rFonts w:ascii="Arial" w:eastAsia="Arial" w:hAnsi="Arial" w:cs="Arial"/>
          <w:b/>
          <w:spacing w:val="13"/>
          <w:sz w:val="22"/>
          <w:szCs w:val="22"/>
        </w:rPr>
        <w:t xml:space="preserve"> </w:t>
      </w:r>
      <w:r>
        <w:rPr>
          <w:rFonts w:ascii="Arial" w:eastAsia="Arial" w:hAnsi="Arial" w:cs="Arial"/>
          <w:b/>
          <w:spacing w:val="2"/>
          <w:w w:val="102"/>
          <w:sz w:val="22"/>
          <w:szCs w:val="22"/>
        </w:rPr>
        <w:t>Z</w:t>
      </w:r>
      <w:r>
        <w:rPr>
          <w:rFonts w:ascii="Arial" w:eastAsia="Arial" w:hAnsi="Arial" w:cs="Arial"/>
          <w:b/>
          <w:spacing w:val="3"/>
          <w:w w:val="102"/>
          <w:sz w:val="22"/>
          <w:szCs w:val="22"/>
        </w:rPr>
        <w:t>ON</w:t>
      </w:r>
      <w:r>
        <w:rPr>
          <w:rFonts w:ascii="Arial" w:eastAsia="Arial" w:hAnsi="Arial" w:cs="Arial"/>
          <w:b/>
          <w:spacing w:val="1"/>
          <w:w w:val="103"/>
          <w:sz w:val="22"/>
          <w:szCs w:val="22"/>
        </w:rPr>
        <w:t>I</w:t>
      </w:r>
      <w:r>
        <w:rPr>
          <w:rFonts w:ascii="Arial" w:eastAsia="Arial" w:hAnsi="Arial" w:cs="Arial"/>
          <w:b/>
          <w:spacing w:val="2"/>
          <w:w w:val="103"/>
          <w:sz w:val="22"/>
          <w:szCs w:val="22"/>
        </w:rPr>
        <w:t>F</w:t>
      </w:r>
      <w:r>
        <w:rPr>
          <w:rFonts w:ascii="Arial" w:eastAsia="Arial" w:hAnsi="Arial" w:cs="Arial"/>
          <w:b/>
          <w:spacing w:val="1"/>
          <w:w w:val="103"/>
          <w:sz w:val="22"/>
          <w:szCs w:val="22"/>
        </w:rPr>
        <w:t>I</w:t>
      </w:r>
      <w:r>
        <w:rPr>
          <w:rFonts w:ascii="Arial" w:eastAsia="Arial" w:hAnsi="Arial" w:cs="Arial"/>
          <w:b/>
          <w:spacing w:val="3"/>
          <w:w w:val="102"/>
          <w:sz w:val="22"/>
          <w:szCs w:val="22"/>
        </w:rPr>
        <w:t>CAC</w:t>
      </w:r>
      <w:r>
        <w:rPr>
          <w:rFonts w:ascii="Arial" w:eastAsia="Arial" w:hAnsi="Arial" w:cs="Arial"/>
          <w:b/>
          <w:spacing w:val="1"/>
          <w:w w:val="103"/>
          <w:sz w:val="22"/>
          <w:szCs w:val="22"/>
        </w:rPr>
        <w:t>I</w:t>
      </w:r>
      <w:r>
        <w:rPr>
          <w:rFonts w:ascii="Arial" w:eastAsia="Arial" w:hAnsi="Arial" w:cs="Arial"/>
          <w:b/>
          <w:spacing w:val="3"/>
          <w:w w:val="102"/>
          <w:sz w:val="22"/>
          <w:szCs w:val="22"/>
        </w:rPr>
        <w:t>O</w:t>
      </w:r>
      <w:r>
        <w:rPr>
          <w:rFonts w:ascii="Arial" w:eastAsia="Arial" w:hAnsi="Arial" w:cs="Arial"/>
          <w:b/>
          <w:w w:val="102"/>
          <w:sz w:val="22"/>
          <w:szCs w:val="22"/>
        </w:rPr>
        <w:t>N</w:t>
      </w:r>
    </w:p>
    <w:p w:rsidR="00E14A65" w:rsidRDefault="001B2942">
      <w:pPr>
        <w:spacing w:before="13" w:line="220" w:lineRule="exact"/>
        <w:ind w:left="141"/>
        <w:rPr>
          <w:rFonts w:ascii="Arial" w:eastAsia="Arial" w:hAnsi="Arial" w:cs="Arial"/>
          <w:sz w:val="22"/>
          <w:szCs w:val="22"/>
        </w:rPr>
      </w:pPr>
      <w:r>
        <w:rPr>
          <w:rFonts w:ascii="Arial" w:eastAsia="Arial" w:hAnsi="Arial" w:cs="Arial"/>
          <w:b/>
          <w:w w:val="103"/>
          <w:position w:val="-1"/>
          <w:sz w:val="22"/>
          <w:szCs w:val="22"/>
          <w:u w:val="single" w:color="000000"/>
        </w:rPr>
        <w:t xml:space="preserve"> </w:t>
      </w:r>
      <w:r>
        <w:rPr>
          <w:rFonts w:ascii="Arial" w:eastAsia="Arial" w:hAnsi="Arial" w:cs="Arial"/>
          <w:b/>
          <w:position w:val="-1"/>
          <w:sz w:val="22"/>
          <w:szCs w:val="22"/>
          <w:u w:val="single" w:color="000000"/>
        </w:rPr>
        <w:t xml:space="preserve">                     </w:t>
      </w:r>
      <w:r>
        <w:rPr>
          <w:rFonts w:ascii="Arial" w:eastAsia="Arial" w:hAnsi="Arial" w:cs="Arial"/>
          <w:b/>
          <w:spacing w:val="15"/>
          <w:position w:val="-1"/>
          <w:sz w:val="22"/>
          <w:szCs w:val="22"/>
          <w:u w:val="single" w:color="000000"/>
        </w:rPr>
        <w:t xml:space="preserve"> </w:t>
      </w:r>
      <w:r>
        <w:rPr>
          <w:rFonts w:ascii="Arial" w:eastAsia="Arial" w:hAnsi="Arial" w:cs="Arial"/>
          <w:b/>
          <w:spacing w:val="3"/>
          <w:position w:val="-1"/>
          <w:sz w:val="22"/>
          <w:szCs w:val="22"/>
          <w:u w:val="single" w:color="000000"/>
        </w:rPr>
        <w:t>M</w:t>
      </w:r>
      <w:r>
        <w:rPr>
          <w:rFonts w:ascii="Arial" w:eastAsia="Arial" w:hAnsi="Arial" w:cs="Arial"/>
          <w:b/>
          <w:spacing w:val="1"/>
          <w:position w:val="-1"/>
          <w:sz w:val="22"/>
          <w:szCs w:val="22"/>
          <w:u w:val="single" w:color="000000"/>
        </w:rPr>
        <w:t>I</w:t>
      </w:r>
      <w:r>
        <w:rPr>
          <w:rFonts w:ascii="Arial" w:eastAsia="Arial" w:hAnsi="Arial" w:cs="Arial"/>
          <w:b/>
          <w:spacing w:val="3"/>
          <w:position w:val="-1"/>
          <w:sz w:val="22"/>
          <w:szCs w:val="22"/>
          <w:u w:val="single" w:color="000000"/>
        </w:rPr>
        <w:t>N</w:t>
      </w:r>
      <w:r>
        <w:rPr>
          <w:rFonts w:ascii="Arial" w:eastAsia="Arial" w:hAnsi="Arial" w:cs="Arial"/>
          <w:b/>
          <w:spacing w:val="1"/>
          <w:position w:val="-1"/>
          <w:sz w:val="22"/>
          <w:szCs w:val="22"/>
          <w:u w:val="single" w:color="000000"/>
        </w:rPr>
        <w:t>I</w:t>
      </w:r>
      <w:r>
        <w:rPr>
          <w:rFonts w:ascii="Arial" w:eastAsia="Arial" w:hAnsi="Arial" w:cs="Arial"/>
          <w:b/>
          <w:spacing w:val="3"/>
          <w:position w:val="-1"/>
          <w:sz w:val="22"/>
          <w:szCs w:val="22"/>
          <w:u w:val="single" w:color="000000"/>
        </w:rPr>
        <w:t>MO</w:t>
      </w:r>
      <w:r>
        <w:rPr>
          <w:rFonts w:ascii="Arial" w:eastAsia="Arial" w:hAnsi="Arial" w:cs="Arial"/>
          <w:b/>
          <w:position w:val="-1"/>
          <w:sz w:val="22"/>
          <w:szCs w:val="22"/>
          <w:u w:val="single" w:color="000000"/>
        </w:rPr>
        <w:t xml:space="preserve">                                                                                          </w:t>
      </w:r>
      <w:r>
        <w:rPr>
          <w:rFonts w:ascii="Arial" w:eastAsia="Arial" w:hAnsi="Arial" w:cs="Arial"/>
          <w:b/>
          <w:spacing w:val="27"/>
          <w:position w:val="-1"/>
          <w:sz w:val="22"/>
          <w:szCs w:val="22"/>
          <w:u w:val="single" w:color="000000"/>
        </w:rPr>
        <w:t xml:space="preserve"> </w:t>
      </w:r>
      <w:r>
        <w:rPr>
          <w:rFonts w:ascii="Arial" w:eastAsia="Arial" w:hAnsi="Arial" w:cs="Arial"/>
          <w:b/>
          <w:spacing w:val="3"/>
          <w:w w:val="102"/>
          <w:position w:val="-1"/>
          <w:sz w:val="22"/>
          <w:szCs w:val="22"/>
          <w:u w:val="single" w:color="000000"/>
        </w:rPr>
        <w:t>RECOM</w:t>
      </w:r>
      <w:r>
        <w:rPr>
          <w:rFonts w:ascii="Arial" w:eastAsia="Arial" w:hAnsi="Arial" w:cs="Arial"/>
          <w:b/>
          <w:spacing w:val="3"/>
          <w:w w:val="103"/>
          <w:position w:val="-1"/>
          <w:sz w:val="22"/>
          <w:szCs w:val="22"/>
          <w:u w:val="single" w:color="000000"/>
        </w:rPr>
        <w:t>E</w:t>
      </w:r>
      <w:r>
        <w:rPr>
          <w:rFonts w:ascii="Arial" w:eastAsia="Arial" w:hAnsi="Arial" w:cs="Arial"/>
          <w:b/>
          <w:spacing w:val="3"/>
          <w:w w:val="102"/>
          <w:position w:val="-1"/>
          <w:sz w:val="22"/>
          <w:szCs w:val="22"/>
          <w:u w:val="single" w:color="000000"/>
        </w:rPr>
        <w:t>NDAB</w:t>
      </w:r>
      <w:r>
        <w:rPr>
          <w:rFonts w:ascii="Arial" w:eastAsia="Arial" w:hAnsi="Arial" w:cs="Arial"/>
          <w:b/>
          <w:spacing w:val="2"/>
          <w:w w:val="102"/>
          <w:position w:val="-1"/>
          <w:sz w:val="22"/>
          <w:szCs w:val="22"/>
          <w:u w:val="single" w:color="000000"/>
        </w:rPr>
        <w:t>L</w:t>
      </w:r>
      <w:r>
        <w:rPr>
          <w:rFonts w:ascii="Arial" w:eastAsia="Arial" w:hAnsi="Arial" w:cs="Arial"/>
          <w:b/>
          <w:w w:val="103"/>
          <w:position w:val="-1"/>
          <w:sz w:val="22"/>
          <w:szCs w:val="22"/>
          <w:u w:val="single" w:color="000000"/>
        </w:rPr>
        <w:t>E</w:t>
      </w:r>
    </w:p>
    <w:tbl>
      <w:tblPr>
        <w:tblW w:w="0" w:type="auto"/>
        <w:tblInd w:w="100" w:type="dxa"/>
        <w:tblLayout w:type="fixed"/>
        <w:tblCellMar>
          <w:left w:w="0" w:type="dxa"/>
          <w:right w:w="0" w:type="dxa"/>
        </w:tblCellMar>
        <w:tblLook w:val="01E0" w:firstRow="1" w:lastRow="1" w:firstColumn="1" w:lastColumn="1" w:noHBand="0" w:noVBand="0"/>
      </w:tblPr>
      <w:tblGrid>
        <w:gridCol w:w="1222"/>
        <w:gridCol w:w="1409"/>
        <w:gridCol w:w="1907"/>
        <w:gridCol w:w="2935"/>
        <w:gridCol w:w="2010"/>
      </w:tblGrid>
      <w:tr w:rsidR="00E14A65">
        <w:trPr>
          <w:trHeight w:hRule="exact" w:val="571"/>
        </w:trPr>
        <w:tc>
          <w:tcPr>
            <w:tcW w:w="1222" w:type="dxa"/>
            <w:tcBorders>
              <w:top w:val="nil"/>
              <w:left w:val="nil"/>
              <w:bottom w:val="nil"/>
              <w:right w:val="nil"/>
            </w:tcBorders>
          </w:tcPr>
          <w:p w:rsidR="00E14A65" w:rsidRDefault="001B2942">
            <w:pPr>
              <w:spacing w:before="7"/>
              <w:ind w:left="40"/>
              <w:rPr>
                <w:rFonts w:ascii="Arial" w:eastAsia="Arial" w:hAnsi="Arial" w:cs="Arial"/>
                <w:sz w:val="24"/>
                <w:szCs w:val="24"/>
              </w:rPr>
            </w:pPr>
            <w:r>
              <w:rPr>
                <w:rFonts w:ascii="Arial" w:eastAsia="Arial" w:hAnsi="Arial" w:cs="Arial"/>
                <w:sz w:val="24"/>
                <w:szCs w:val="24"/>
              </w:rPr>
              <w:t>Plazas</w:t>
            </w:r>
          </w:p>
        </w:tc>
        <w:tc>
          <w:tcPr>
            <w:tcW w:w="1409" w:type="dxa"/>
            <w:tcBorders>
              <w:top w:val="nil"/>
              <w:left w:val="nil"/>
              <w:bottom w:val="nil"/>
              <w:right w:val="nil"/>
            </w:tcBorders>
          </w:tcPr>
          <w:p w:rsidR="00E14A65" w:rsidRDefault="001B2942">
            <w:pPr>
              <w:spacing w:before="7"/>
              <w:ind w:left="234"/>
              <w:rPr>
                <w:rFonts w:ascii="Arial" w:eastAsia="Arial" w:hAnsi="Arial" w:cs="Arial"/>
                <w:sz w:val="24"/>
                <w:szCs w:val="24"/>
              </w:rPr>
            </w:pPr>
            <w:r>
              <w:rPr>
                <w:rFonts w:ascii="Arial" w:eastAsia="Arial" w:hAnsi="Arial" w:cs="Arial"/>
                <w:sz w:val="24"/>
                <w:szCs w:val="24"/>
              </w:rPr>
              <w:t>15.00 m.</w:t>
            </w:r>
          </w:p>
        </w:tc>
        <w:tc>
          <w:tcPr>
            <w:tcW w:w="1907" w:type="dxa"/>
            <w:tcBorders>
              <w:top w:val="nil"/>
              <w:left w:val="nil"/>
              <w:bottom w:val="nil"/>
              <w:right w:val="nil"/>
            </w:tcBorders>
          </w:tcPr>
          <w:p w:rsidR="00E14A65" w:rsidRDefault="001B2942">
            <w:pPr>
              <w:spacing w:before="7"/>
              <w:ind w:left="241"/>
              <w:rPr>
                <w:rFonts w:ascii="Arial" w:eastAsia="Arial" w:hAnsi="Arial" w:cs="Arial"/>
                <w:sz w:val="24"/>
                <w:szCs w:val="24"/>
              </w:rPr>
            </w:pPr>
            <w:r>
              <w:rPr>
                <w:rFonts w:ascii="Arial" w:eastAsia="Arial" w:hAnsi="Arial" w:cs="Arial"/>
                <w:sz w:val="24"/>
                <w:szCs w:val="24"/>
              </w:rPr>
              <w:t>Primaria</w:t>
            </w:r>
          </w:p>
        </w:tc>
        <w:tc>
          <w:tcPr>
            <w:tcW w:w="2935" w:type="dxa"/>
            <w:tcBorders>
              <w:top w:val="nil"/>
              <w:left w:val="nil"/>
              <w:bottom w:val="nil"/>
              <w:right w:val="nil"/>
            </w:tcBorders>
          </w:tcPr>
          <w:p w:rsidR="00E14A65" w:rsidRDefault="001B2942">
            <w:pPr>
              <w:spacing w:before="13" w:line="260" w:lineRule="exact"/>
              <w:ind w:left="458" w:right="1341"/>
              <w:rPr>
                <w:rFonts w:ascii="Arial" w:eastAsia="Arial" w:hAnsi="Arial" w:cs="Arial"/>
                <w:sz w:val="24"/>
                <w:szCs w:val="24"/>
              </w:rPr>
            </w:pPr>
            <w:r>
              <w:rPr>
                <w:rFonts w:ascii="Arial" w:eastAsia="Arial" w:hAnsi="Arial" w:cs="Arial"/>
                <w:sz w:val="24"/>
                <w:szCs w:val="24"/>
              </w:rPr>
              <w:t>Caseta de vigilancia</w:t>
            </w:r>
          </w:p>
        </w:tc>
        <w:tc>
          <w:tcPr>
            <w:tcW w:w="2010" w:type="dxa"/>
            <w:tcBorders>
              <w:top w:val="nil"/>
              <w:left w:val="nil"/>
              <w:bottom w:val="nil"/>
              <w:right w:val="nil"/>
            </w:tcBorders>
          </w:tcPr>
          <w:p w:rsidR="00E14A65" w:rsidRDefault="001B2942">
            <w:pPr>
              <w:spacing w:before="7"/>
              <w:ind w:left="355" w:right="-21"/>
              <w:rPr>
                <w:rFonts w:ascii="Arial" w:eastAsia="Arial" w:hAnsi="Arial" w:cs="Arial"/>
                <w:sz w:val="24"/>
                <w:szCs w:val="24"/>
              </w:rPr>
            </w:pPr>
            <w:r>
              <w:rPr>
                <w:rFonts w:ascii="Arial" w:eastAsia="Arial" w:hAnsi="Arial" w:cs="Arial"/>
                <w:sz w:val="24"/>
                <w:szCs w:val="24"/>
              </w:rPr>
              <w:t>En zonificación</w:t>
            </w:r>
          </w:p>
          <w:p w:rsidR="00E14A65" w:rsidRDefault="001B2942">
            <w:pPr>
              <w:spacing w:line="260" w:lineRule="exact"/>
              <w:ind w:left="355"/>
              <w:rPr>
                <w:rFonts w:ascii="Arial" w:eastAsia="Arial" w:hAnsi="Arial" w:cs="Arial"/>
                <w:sz w:val="24"/>
                <w:szCs w:val="24"/>
              </w:rPr>
            </w:pPr>
            <w:r>
              <w:rPr>
                <w:rFonts w:ascii="Arial" w:eastAsia="Arial" w:hAnsi="Arial" w:cs="Arial"/>
                <w:sz w:val="24"/>
                <w:szCs w:val="24"/>
              </w:rPr>
              <w:t xml:space="preserve">H4,  </w:t>
            </w:r>
            <w:r>
              <w:rPr>
                <w:rFonts w:ascii="Arial" w:eastAsia="Arial" w:hAnsi="Arial" w:cs="Arial"/>
                <w:spacing w:val="1"/>
                <w:sz w:val="24"/>
                <w:szCs w:val="24"/>
              </w:rPr>
              <w:t xml:space="preserve"> </w:t>
            </w:r>
            <w:r>
              <w:rPr>
                <w:rFonts w:ascii="Arial" w:eastAsia="Arial" w:hAnsi="Arial" w:cs="Arial"/>
                <w:sz w:val="24"/>
                <w:szCs w:val="24"/>
              </w:rPr>
              <w:t>H12, H25</w:t>
            </w:r>
          </w:p>
        </w:tc>
      </w:tr>
      <w:tr w:rsidR="00E14A65">
        <w:trPr>
          <w:trHeight w:hRule="exact" w:val="552"/>
        </w:trPr>
        <w:tc>
          <w:tcPr>
            <w:tcW w:w="122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Jardines</w:t>
            </w:r>
          </w:p>
        </w:tc>
        <w:tc>
          <w:tcPr>
            <w:tcW w:w="1409" w:type="dxa"/>
            <w:tcBorders>
              <w:top w:val="nil"/>
              <w:left w:val="nil"/>
              <w:bottom w:val="nil"/>
              <w:right w:val="nil"/>
            </w:tcBorders>
          </w:tcPr>
          <w:p w:rsidR="00E14A65" w:rsidRDefault="001B2942">
            <w:pPr>
              <w:spacing w:line="260" w:lineRule="exact"/>
              <w:ind w:left="234"/>
              <w:rPr>
                <w:rFonts w:ascii="Arial" w:eastAsia="Arial" w:hAnsi="Arial" w:cs="Arial"/>
                <w:sz w:val="24"/>
                <w:szCs w:val="24"/>
              </w:rPr>
            </w:pPr>
            <w:r>
              <w:rPr>
                <w:rFonts w:ascii="Arial" w:eastAsia="Arial" w:hAnsi="Arial" w:cs="Arial"/>
                <w:sz w:val="24"/>
                <w:szCs w:val="24"/>
              </w:rPr>
              <w:t>12.00 m.</w:t>
            </w:r>
          </w:p>
        </w:tc>
        <w:tc>
          <w:tcPr>
            <w:tcW w:w="1907" w:type="dxa"/>
            <w:tcBorders>
              <w:top w:val="nil"/>
              <w:left w:val="nil"/>
              <w:bottom w:val="nil"/>
              <w:right w:val="nil"/>
            </w:tcBorders>
          </w:tcPr>
          <w:p w:rsidR="00E14A65" w:rsidRDefault="001B2942">
            <w:pPr>
              <w:spacing w:line="260" w:lineRule="exact"/>
              <w:ind w:left="241"/>
              <w:rPr>
                <w:rFonts w:ascii="Arial" w:eastAsia="Arial" w:hAnsi="Arial" w:cs="Arial"/>
                <w:sz w:val="24"/>
                <w:szCs w:val="24"/>
              </w:rPr>
            </w:pPr>
            <w:r>
              <w:rPr>
                <w:rFonts w:ascii="Arial" w:eastAsia="Arial" w:hAnsi="Arial" w:cs="Arial"/>
                <w:sz w:val="24"/>
                <w:szCs w:val="24"/>
              </w:rPr>
              <w:t>Secundaria</w:t>
            </w:r>
          </w:p>
        </w:tc>
        <w:tc>
          <w:tcPr>
            <w:tcW w:w="2935" w:type="dxa"/>
            <w:tcBorders>
              <w:top w:val="nil"/>
              <w:left w:val="nil"/>
              <w:bottom w:val="nil"/>
              <w:right w:val="nil"/>
            </w:tcBorders>
          </w:tcPr>
          <w:p w:rsidR="00E14A65" w:rsidRDefault="001B2942">
            <w:pPr>
              <w:spacing w:line="260" w:lineRule="exact"/>
              <w:ind w:left="458"/>
              <w:rPr>
                <w:rFonts w:ascii="Arial" w:eastAsia="Arial" w:hAnsi="Arial" w:cs="Arial"/>
                <w:sz w:val="24"/>
                <w:szCs w:val="24"/>
              </w:rPr>
            </w:pPr>
            <w:r>
              <w:rPr>
                <w:rFonts w:ascii="Arial" w:eastAsia="Arial" w:hAnsi="Arial" w:cs="Arial"/>
                <w:sz w:val="24"/>
                <w:szCs w:val="24"/>
              </w:rPr>
              <w:t>alumbrado</w:t>
            </w:r>
          </w:p>
          <w:p w:rsidR="00E14A65" w:rsidRDefault="001B2942">
            <w:pPr>
              <w:spacing w:line="260" w:lineRule="exact"/>
              <w:ind w:left="458"/>
              <w:rPr>
                <w:rFonts w:ascii="Arial" w:eastAsia="Arial" w:hAnsi="Arial" w:cs="Arial"/>
                <w:sz w:val="24"/>
                <w:szCs w:val="24"/>
              </w:rPr>
            </w:pPr>
            <w:r>
              <w:rPr>
                <w:rFonts w:ascii="Arial" w:eastAsia="Arial" w:hAnsi="Arial" w:cs="Arial"/>
                <w:sz w:val="24"/>
                <w:szCs w:val="24"/>
              </w:rPr>
              <w:t>público,</w:t>
            </w:r>
          </w:p>
        </w:tc>
        <w:tc>
          <w:tcPr>
            <w:tcW w:w="2010" w:type="dxa"/>
            <w:tcBorders>
              <w:top w:val="nil"/>
              <w:left w:val="nil"/>
              <w:bottom w:val="nil"/>
              <w:right w:val="nil"/>
            </w:tcBorders>
          </w:tcPr>
          <w:p w:rsidR="00E14A65" w:rsidRDefault="001B2942">
            <w:pPr>
              <w:spacing w:line="260" w:lineRule="exact"/>
              <w:ind w:left="355"/>
              <w:rPr>
                <w:rFonts w:ascii="Arial" w:eastAsia="Arial" w:hAnsi="Arial" w:cs="Arial"/>
                <w:sz w:val="24"/>
                <w:szCs w:val="24"/>
              </w:rPr>
            </w:pPr>
            <w:r>
              <w:rPr>
                <w:rFonts w:ascii="Arial" w:eastAsia="Arial" w:hAnsi="Arial" w:cs="Arial"/>
                <w:sz w:val="24"/>
                <w:szCs w:val="24"/>
              </w:rPr>
              <w:t>H35, H45, H60</w:t>
            </w:r>
          </w:p>
        </w:tc>
      </w:tr>
      <w:tr w:rsidR="00E14A65">
        <w:trPr>
          <w:trHeight w:hRule="exact" w:val="552"/>
        </w:trPr>
        <w:tc>
          <w:tcPr>
            <w:tcW w:w="1222" w:type="dxa"/>
            <w:tcBorders>
              <w:top w:val="nil"/>
              <w:left w:val="nil"/>
              <w:bottom w:val="nil"/>
              <w:right w:val="nil"/>
            </w:tcBorders>
          </w:tcPr>
          <w:p w:rsidR="00E14A65" w:rsidRDefault="00E14A65"/>
        </w:tc>
        <w:tc>
          <w:tcPr>
            <w:tcW w:w="1409" w:type="dxa"/>
            <w:tcBorders>
              <w:top w:val="nil"/>
              <w:left w:val="nil"/>
              <w:bottom w:val="nil"/>
              <w:right w:val="nil"/>
            </w:tcBorders>
          </w:tcPr>
          <w:p w:rsidR="00E14A65" w:rsidRDefault="00E14A65"/>
        </w:tc>
        <w:tc>
          <w:tcPr>
            <w:tcW w:w="1907" w:type="dxa"/>
            <w:tcBorders>
              <w:top w:val="nil"/>
              <w:left w:val="nil"/>
              <w:bottom w:val="nil"/>
              <w:right w:val="nil"/>
            </w:tcBorders>
          </w:tcPr>
          <w:p w:rsidR="00E14A65" w:rsidRDefault="00E14A65"/>
        </w:tc>
        <w:tc>
          <w:tcPr>
            <w:tcW w:w="2935" w:type="dxa"/>
            <w:tcBorders>
              <w:top w:val="nil"/>
              <w:left w:val="nil"/>
              <w:bottom w:val="nil"/>
              <w:right w:val="nil"/>
            </w:tcBorders>
          </w:tcPr>
          <w:p w:rsidR="00E14A65" w:rsidRDefault="001B2942">
            <w:pPr>
              <w:spacing w:line="260" w:lineRule="exact"/>
              <w:ind w:left="452"/>
              <w:rPr>
                <w:rFonts w:ascii="Arial" w:eastAsia="Arial" w:hAnsi="Arial" w:cs="Arial"/>
                <w:sz w:val="24"/>
                <w:szCs w:val="24"/>
              </w:rPr>
            </w:pPr>
            <w:r>
              <w:rPr>
                <w:rFonts w:ascii="Arial" w:eastAsia="Arial" w:hAnsi="Arial" w:cs="Arial"/>
                <w:sz w:val="24"/>
                <w:szCs w:val="24"/>
              </w:rPr>
              <w:t>parada de autobús</w:t>
            </w:r>
          </w:p>
          <w:p w:rsidR="00E14A65" w:rsidRDefault="001B2942">
            <w:pPr>
              <w:spacing w:line="260" w:lineRule="exact"/>
              <w:ind w:left="452"/>
              <w:rPr>
                <w:rFonts w:ascii="Arial" w:eastAsia="Arial" w:hAnsi="Arial" w:cs="Arial"/>
                <w:sz w:val="24"/>
                <w:szCs w:val="24"/>
              </w:rPr>
            </w:pPr>
            <w:r>
              <w:rPr>
                <w:rFonts w:ascii="Arial" w:eastAsia="Arial" w:hAnsi="Arial" w:cs="Arial"/>
                <w:sz w:val="24"/>
                <w:szCs w:val="24"/>
              </w:rPr>
              <w:t>y taxis,</w:t>
            </w:r>
          </w:p>
        </w:tc>
        <w:tc>
          <w:tcPr>
            <w:tcW w:w="2010" w:type="dxa"/>
            <w:tcBorders>
              <w:top w:val="nil"/>
              <w:left w:val="nil"/>
              <w:bottom w:val="nil"/>
              <w:right w:val="nil"/>
            </w:tcBorders>
          </w:tcPr>
          <w:p w:rsidR="00E14A65" w:rsidRDefault="00E14A65"/>
        </w:tc>
      </w:tr>
      <w:tr w:rsidR="00E14A65">
        <w:trPr>
          <w:trHeight w:hRule="exact" w:val="413"/>
        </w:trPr>
        <w:tc>
          <w:tcPr>
            <w:tcW w:w="1222" w:type="dxa"/>
            <w:tcBorders>
              <w:top w:val="nil"/>
              <w:left w:val="nil"/>
              <w:bottom w:val="nil"/>
              <w:right w:val="nil"/>
            </w:tcBorders>
          </w:tcPr>
          <w:p w:rsidR="00E14A65" w:rsidRDefault="00E14A65"/>
        </w:tc>
        <w:tc>
          <w:tcPr>
            <w:tcW w:w="1409" w:type="dxa"/>
            <w:tcBorders>
              <w:top w:val="nil"/>
              <w:left w:val="nil"/>
              <w:bottom w:val="nil"/>
              <w:right w:val="nil"/>
            </w:tcBorders>
          </w:tcPr>
          <w:p w:rsidR="00E14A65" w:rsidRDefault="00E14A65"/>
        </w:tc>
        <w:tc>
          <w:tcPr>
            <w:tcW w:w="1907" w:type="dxa"/>
            <w:tcBorders>
              <w:top w:val="nil"/>
              <w:left w:val="nil"/>
              <w:bottom w:val="nil"/>
              <w:right w:val="nil"/>
            </w:tcBorders>
          </w:tcPr>
          <w:p w:rsidR="00E14A65" w:rsidRDefault="00E14A65"/>
        </w:tc>
        <w:tc>
          <w:tcPr>
            <w:tcW w:w="2935" w:type="dxa"/>
            <w:tcBorders>
              <w:top w:val="nil"/>
              <w:left w:val="nil"/>
              <w:bottom w:val="nil"/>
              <w:right w:val="nil"/>
            </w:tcBorders>
          </w:tcPr>
          <w:p w:rsidR="00E14A65" w:rsidRDefault="001B2942">
            <w:pPr>
              <w:spacing w:line="260" w:lineRule="exact"/>
              <w:ind w:left="458"/>
              <w:rPr>
                <w:rFonts w:ascii="Arial" w:eastAsia="Arial" w:hAnsi="Arial" w:cs="Arial"/>
                <w:sz w:val="24"/>
                <w:szCs w:val="24"/>
              </w:rPr>
            </w:pPr>
            <w:r>
              <w:rPr>
                <w:rFonts w:ascii="Arial" w:eastAsia="Arial" w:hAnsi="Arial" w:cs="Arial"/>
                <w:sz w:val="24"/>
                <w:szCs w:val="24"/>
              </w:rPr>
              <w:t>teléfono, basureros.</w:t>
            </w:r>
          </w:p>
        </w:tc>
        <w:tc>
          <w:tcPr>
            <w:tcW w:w="2010" w:type="dxa"/>
            <w:tcBorders>
              <w:top w:val="nil"/>
              <w:left w:val="nil"/>
              <w:bottom w:val="nil"/>
              <w:right w:val="nil"/>
            </w:tcBorders>
          </w:tcPr>
          <w:p w:rsidR="00E14A65" w:rsidRDefault="00E14A65"/>
        </w:tc>
      </w:tr>
      <w:tr w:rsidR="00E14A65">
        <w:trPr>
          <w:trHeight w:hRule="exact" w:val="413"/>
        </w:trPr>
        <w:tc>
          <w:tcPr>
            <w:tcW w:w="1222" w:type="dxa"/>
            <w:tcBorders>
              <w:top w:val="nil"/>
              <w:left w:val="nil"/>
              <w:bottom w:val="nil"/>
              <w:right w:val="nil"/>
            </w:tcBorders>
          </w:tcPr>
          <w:p w:rsidR="00E14A65" w:rsidRDefault="00E14A65">
            <w:pPr>
              <w:spacing w:before="3"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Canchas</w:t>
            </w:r>
          </w:p>
        </w:tc>
        <w:tc>
          <w:tcPr>
            <w:tcW w:w="1409" w:type="dxa"/>
            <w:tcBorders>
              <w:top w:val="nil"/>
              <w:left w:val="nil"/>
              <w:bottom w:val="nil"/>
              <w:right w:val="nil"/>
            </w:tcBorders>
          </w:tcPr>
          <w:p w:rsidR="00E14A65" w:rsidRDefault="00E14A65">
            <w:pPr>
              <w:spacing w:before="3" w:line="120" w:lineRule="exact"/>
              <w:rPr>
                <w:sz w:val="12"/>
                <w:szCs w:val="12"/>
              </w:rPr>
            </w:pPr>
          </w:p>
          <w:p w:rsidR="00E14A65" w:rsidRDefault="001B2942">
            <w:pPr>
              <w:ind w:left="234"/>
              <w:rPr>
                <w:rFonts w:ascii="Arial" w:eastAsia="Arial" w:hAnsi="Arial" w:cs="Arial"/>
                <w:sz w:val="24"/>
                <w:szCs w:val="24"/>
              </w:rPr>
            </w:pPr>
            <w:r>
              <w:rPr>
                <w:rFonts w:ascii="Arial" w:eastAsia="Arial" w:hAnsi="Arial" w:cs="Arial"/>
                <w:sz w:val="24"/>
                <w:szCs w:val="24"/>
              </w:rPr>
              <w:t>10.00 m.</w:t>
            </w:r>
          </w:p>
        </w:tc>
        <w:tc>
          <w:tcPr>
            <w:tcW w:w="1907" w:type="dxa"/>
            <w:tcBorders>
              <w:top w:val="nil"/>
              <w:left w:val="nil"/>
              <w:bottom w:val="nil"/>
              <w:right w:val="nil"/>
            </w:tcBorders>
          </w:tcPr>
          <w:p w:rsidR="00E14A65" w:rsidRDefault="00E14A65">
            <w:pPr>
              <w:spacing w:before="3" w:line="120" w:lineRule="exact"/>
              <w:rPr>
                <w:sz w:val="12"/>
                <w:szCs w:val="12"/>
              </w:rPr>
            </w:pPr>
          </w:p>
          <w:p w:rsidR="00E14A65" w:rsidRDefault="001B2942">
            <w:pPr>
              <w:ind w:left="241"/>
              <w:rPr>
                <w:rFonts w:ascii="Arial" w:eastAsia="Arial" w:hAnsi="Arial" w:cs="Arial"/>
                <w:sz w:val="24"/>
                <w:szCs w:val="24"/>
              </w:rPr>
            </w:pPr>
            <w:r>
              <w:rPr>
                <w:rFonts w:ascii="Arial" w:eastAsia="Arial" w:hAnsi="Arial" w:cs="Arial"/>
                <w:sz w:val="24"/>
                <w:szCs w:val="24"/>
              </w:rPr>
              <w:t>Terciaria</w:t>
            </w:r>
          </w:p>
        </w:tc>
        <w:tc>
          <w:tcPr>
            <w:tcW w:w="2935" w:type="dxa"/>
            <w:tcBorders>
              <w:top w:val="nil"/>
              <w:left w:val="nil"/>
              <w:bottom w:val="nil"/>
              <w:right w:val="nil"/>
            </w:tcBorders>
          </w:tcPr>
          <w:p w:rsidR="00E14A65" w:rsidRDefault="00E14A65">
            <w:pPr>
              <w:spacing w:before="3" w:line="120" w:lineRule="exact"/>
              <w:rPr>
                <w:sz w:val="12"/>
                <w:szCs w:val="12"/>
              </w:rPr>
            </w:pPr>
          </w:p>
          <w:p w:rsidR="00E14A65" w:rsidRDefault="001B2942">
            <w:pPr>
              <w:ind w:left="458"/>
              <w:rPr>
                <w:rFonts w:ascii="Arial" w:eastAsia="Arial" w:hAnsi="Arial" w:cs="Arial"/>
                <w:sz w:val="24"/>
                <w:szCs w:val="24"/>
              </w:rPr>
            </w:pPr>
            <w:r>
              <w:rPr>
                <w:rFonts w:ascii="Arial" w:eastAsia="Arial" w:hAnsi="Arial" w:cs="Arial"/>
                <w:sz w:val="24"/>
                <w:szCs w:val="24"/>
              </w:rPr>
              <w:t>Alumbrado,</w:t>
            </w:r>
          </w:p>
        </w:tc>
        <w:tc>
          <w:tcPr>
            <w:tcW w:w="2010" w:type="dxa"/>
            <w:tcBorders>
              <w:top w:val="nil"/>
              <w:left w:val="nil"/>
              <w:bottom w:val="nil"/>
              <w:right w:val="nil"/>
            </w:tcBorders>
          </w:tcPr>
          <w:p w:rsidR="00E14A65" w:rsidRDefault="00E14A65"/>
        </w:tc>
      </w:tr>
      <w:tr w:rsidR="00E14A65">
        <w:trPr>
          <w:trHeight w:hRule="exact" w:val="633"/>
        </w:trPr>
        <w:tc>
          <w:tcPr>
            <w:tcW w:w="1222"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40"/>
              <w:rPr>
                <w:rFonts w:ascii="Arial" w:eastAsia="Arial" w:hAnsi="Arial" w:cs="Arial"/>
                <w:sz w:val="24"/>
                <w:szCs w:val="24"/>
              </w:rPr>
            </w:pPr>
            <w:r>
              <w:rPr>
                <w:rFonts w:ascii="Arial" w:eastAsia="Arial" w:hAnsi="Arial" w:cs="Arial"/>
                <w:sz w:val="24"/>
                <w:szCs w:val="24"/>
              </w:rPr>
              <w:t>Salud</w:t>
            </w:r>
          </w:p>
        </w:tc>
        <w:tc>
          <w:tcPr>
            <w:tcW w:w="1409"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234"/>
              <w:rPr>
                <w:rFonts w:ascii="Arial" w:eastAsia="Arial" w:hAnsi="Arial" w:cs="Arial"/>
                <w:sz w:val="24"/>
                <w:szCs w:val="24"/>
              </w:rPr>
            </w:pPr>
            <w:r>
              <w:rPr>
                <w:rFonts w:ascii="Arial" w:eastAsia="Arial" w:hAnsi="Arial" w:cs="Arial"/>
                <w:sz w:val="24"/>
                <w:szCs w:val="24"/>
              </w:rPr>
              <w:t>15.00 m.</w:t>
            </w:r>
          </w:p>
        </w:tc>
        <w:tc>
          <w:tcPr>
            <w:tcW w:w="1907"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241"/>
              <w:rPr>
                <w:rFonts w:ascii="Arial" w:eastAsia="Arial" w:hAnsi="Arial" w:cs="Arial"/>
                <w:sz w:val="24"/>
                <w:szCs w:val="24"/>
              </w:rPr>
            </w:pPr>
            <w:r>
              <w:rPr>
                <w:rFonts w:ascii="Arial" w:eastAsia="Arial" w:hAnsi="Arial" w:cs="Arial"/>
                <w:sz w:val="24"/>
                <w:szCs w:val="24"/>
              </w:rPr>
              <w:t>Primaria</w:t>
            </w:r>
          </w:p>
        </w:tc>
        <w:tc>
          <w:tcPr>
            <w:tcW w:w="2935" w:type="dxa"/>
            <w:tcBorders>
              <w:top w:val="nil"/>
              <w:left w:val="nil"/>
              <w:bottom w:val="nil"/>
              <w:right w:val="nil"/>
            </w:tcBorders>
          </w:tcPr>
          <w:p w:rsidR="00E14A65" w:rsidRDefault="001B2942">
            <w:pPr>
              <w:spacing w:line="260" w:lineRule="exact"/>
              <w:ind w:left="458"/>
              <w:rPr>
                <w:rFonts w:ascii="Arial" w:eastAsia="Arial" w:hAnsi="Arial" w:cs="Arial"/>
                <w:sz w:val="24"/>
                <w:szCs w:val="24"/>
              </w:rPr>
            </w:pPr>
            <w:r>
              <w:rPr>
                <w:rFonts w:ascii="Arial" w:eastAsia="Arial" w:hAnsi="Arial" w:cs="Arial"/>
                <w:sz w:val="24"/>
                <w:szCs w:val="24"/>
              </w:rPr>
              <w:t>basureros,</w:t>
            </w:r>
          </w:p>
          <w:p w:rsidR="00E14A65" w:rsidRDefault="001B2942">
            <w:pPr>
              <w:spacing w:line="260" w:lineRule="exact"/>
              <w:ind w:left="458"/>
              <w:rPr>
                <w:rFonts w:ascii="Arial" w:eastAsia="Arial" w:hAnsi="Arial" w:cs="Arial"/>
                <w:sz w:val="24"/>
                <w:szCs w:val="24"/>
              </w:rPr>
            </w:pPr>
            <w:r>
              <w:rPr>
                <w:rFonts w:ascii="Arial" w:eastAsia="Arial" w:hAnsi="Arial" w:cs="Arial"/>
                <w:sz w:val="24"/>
                <w:szCs w:val="24"/>
              </w:rPr>
              <w:t>teléfono.</w:t>
            </w:r>
          </w:p>
        </w:tc>
        <w:tc>
          <w:tcPr>
            <w:tcW w:w="2010" w:type="dxa"/>
            <w:tcBorders>
              <w:top w:val="nil"/>
              <w:left w:val="nil"/>
              <w:bottom w:val="nil"/>
              <w:right w:val="nil"/>
            </w:tcBorders>
          </w:tcPr>
          <w:p w:rsidR="00E14A65" w:rsidRDefault="00E14A65"/>
        </w:tc>
      </w:tr>
    </w:tbl>
    <w:p w:rsidR="00E14A65" w:rsidRDefault="00E14A65">
      <w:pPr>
        <w:spacing w:line="200" w:lineRule="exact"/>
      </w:pPr>
    </w:p>
    <w:p w:rsidR="00E14A65" w:rsidRDefault="00E14A65">
      <w:pPr>
        <w:spacing w:before="10" w:line="220" w:lineRule="exact"/>
        <w:rPr>
          <w:sz w:val="22"/>
          <w:szCs w:val="22"/>
        </w:rPr>
      </w:pPr>
    </w:p>
    <w:p w:rsidR="00E14A65" w:rsidRDefault="001B2942">
      <w:pPr>
        <w:spacing w:before="29"/>
        <w:ind w:left="5097" w:right="355" w:hanging="4956"/>
        <w:jc w:val="both"/>
        <w:rPr>
          <w:rFonts w:ascii="Arial" w:eastAsia="Arial" w:hAnsi="Arial" w:cs="Arial"/>
          <w:sz w:val="24"/>
          <w:szCs w:val="24"/>
        </w:rPr>
      </w:pPr>
      <w:r>
        <w:rPr>
          <w:rFonts w:ascii="Arial" w:eastAsia="Arial" w:hAnsi="Arial" w:cs="Arial"/>
          <w:sz w:val="24"/>
          <w:szCs w:val="24"/>
        </w:rPr>
        <w:t xml:space="preserve">Educación   </w:t>
      </w:r>
      <w:r>
        <w:rPr>
          <w:rFonts w:ascii="Arial" w:eastAsia="Arial" w:hAnsi="Arial" w:cs="Arial"/>
          <w:spacing w:val="29"/>
          <w:sz w:val="24"/>
          <w:szCs w:val="24"/>
        </w:rPr>
        <w:t xml:space="preserve"> </w:t>
      </w:r>
      <w:r>
        <w:rPr>
          <w:rFonts w:ascii="Arial" w:eastAsia="Arial" w:hAnsi="Arial" w:cs="Arial"/>
          <w:sz w:val="24"/>
          <w:szCs w:val="24"/>
        </w:rPr>
        <w:t xml:space="preserve">15.00 m.      </w:t>
      </w:r>
      <w:r>
        <w:rPr>
          <w:rFonts w:ascii="Arial" w:eastAsia="Arial" w:hAnsi="Arial" w:cs="Arial"/>
          <w:spacing w:val="17"/>
          <w:sz w:val="24"/>
          <w:szCs w:val="24"/>
        </w:rPr>
        <w:t xml:space="preserve"> </w:t>
      </w:r>
      <w:r>
        <w:rPr>
          <w:rFonts w:ascii="Arial" w:eastAsia="Arial" w:hAnsi="Arial" w:cs="Arial"/>
          <w:sz w:val="24"/>
          <w:szCs w:val="24"/>
        </w:rPr>
        <w:t xml:space="preserve">Secundaria            </w:t>
      </w:r>
      <w:r>
        <w:rPr>
          <w:rFonts w:ascii="Arial" w:eastAsia="Arial" w:hAnsi="Arial" w:cs="Arial"/>
          <w:spacing w:val="45"/>
          <w:sz w:val="24"/>
          <w:szCs w:val="24"/>
        </w:rPr>
        <w:t xml:space="preserve"> </w:t>
      </w:r>
      <w:r>
        <w:rPr>
          <w:rFonts w:ascii="Arial" w:eastAsia="Arial" w:hAnsi="Arial" w:cs="Arial"/>
          <w:sz w:val="24"/>
          <w:szCs w:val="24"/>
        </w:rPr>
        <w:t xml:space="preserve">Basureros,                        </w:t>
      </w:r>
      <w:r>
        <w:rPr>
          <w:rFonts w:ascii="Arial" w:eastAsia="Arial" w:hAnsi="Arial" w:cs="Arial"/>
          <w:spacing w:val="9"/>
          <w:sz w:val="24"/>
          <w:szCs w:val="24"/>
        </w:rPr>
        <w:t xml:space="preserve"> </w:t>
      </w:r>
      <w:r>
        <w:rPr>
          <w:rFonts w:ascii="Arial" w:eastAsia="Arial" w:hAnsi="Arial" w:cs="Arial"/>
          <w:sz w:val="24"/>
          <w:szCs w:val="24"/>
        </w:rPr>
        <w:t xml:space="preserve">En zonificación paradas de                       </w:t>
      </w:r>
      <w:r>
        <w:rPr>
          <w:rFonts w:ascii="Arial" w:eastAsia="Arial" w:hAnsi="Arial" w:cs="Arial"/>
          <w:spacing w:val="35"/>
          <w:sz w:val="24"/>
          <w:szCs w:val="24"/>
        </w:rPr>
        <w:t xml:space="preserve"> </w:t>
      </w:r>
      <w:r>
        <w:rPr>
          <w:rFonts w:ascii="Arial" w:eastAsia="Arial" w:hAnsi="Arial" w:cs="Arial"/>
          <w:sz w:val="24"/>
          <w:szCs w:val="24"/>
        </w:rPr>
        <w:t xml:space="preserve">H4,  </w:t>
      </w:r>
      <w:r>
        <w:rPr>
          <w:rFonts w:ascii="Arial" w:eastAsia="Arial" w:hAnsi="Arial" w:cs="Arial"/>
          <w:spacing w:val="1"/>
          <w:sz w:val="24"/>
          <w:szCs w:val="24"/>
        </w:rPr>
        <w:t xml:space="preserve"> </w:t>
      </w:r>
      <w:r>
        <w:rPr>
          <w:rFonts w:ascii="Arial" w:eastAsia="Arial" w:hAnsi="Arial" w:cs="Arial"/>
          <w:sz w:val="24"/>
          <w:szCs w:val="24"/>
        </w:rPr>
        <w:t xml:space="preserve">H12, H25 autobuses y taxis.            </w:t>
      </w:r>
      <w:r>
        <w:rPr>
          <w:rFonts w:ascii="Arial" w:eastAsia="Arial" w:hAnsi="Arial" w:cs="Arial"/>
          <w:spacing w:val="46"/>
          <w:sz w:val="24"/>
          <w:szCs w:val="24"/>
        </w:rPr>
        <w:t xml:space="preserve"> </w:t>
      </w:r>
      <w:r>
        <w:rPr>
          <w:rFonts w:ascii="Arial" w:eastAsia="Arial" w:hAnsi="Arial" w:cs="Arial"/>
          <w:sz w:val="24"/>
          <w:szCs w:val="24"/>
        </w:rPr>
        <w:t>H35, H45, H60</w:t>
      </w:r>
    </w:p>
    <w:p w:rsidR="00E14A65" w:rsidRDefault="00E14A65">
      <w:pPr>
        <w:spacing w:before="2" w:line="280" w:lineRule="exact"/>
        <w:rPr>
          <w:sz w:val="28"/>
          <w:szCs w:val="28"/>
        </w:rPr>
      </w:pPr>
    </w:p>
    <w:p w:rsidR="00E14A65" w:rsidRDefault="001B2942">
      <w:pPr>
        <w:spacing w:line="260" w:lineRule="exact"/>
        <w:ind w:left="5097" w:right="2861" w:hanging="4956"/>
        <w:rPr>
          <w:rFonts w:ascii="Arial" w:eastAsia="Arial" w:hAnsi="Arial" w:cs="Arial"/>
          <w:sz w:val="24"/>
          <w:szCs w:val="24"/>
        </w:rPr>
        <w:sectPr w:rsidR="00E14A65">
          <w:pgSz w:w="12240" w:h="15840"/>
          <w:pgMar w:top="1080" w:right="1020" w:bottom="280" w:left="1280" w:header="0" w:footer="775" w:gutter="0"/>
          <w:cols w:space="720"/>
        </w:sectPr>
      </w:pPr>
      <w:r>
        <w:rPr>
          <w:rFonts w:ascii="Arial" w:eastAsia="Arial" w:hAnsi="Arial" w:cs="Arial"/>
          <w:sz w:val="24"/>
          <w:szCs w:val="24"/>
        </w:rPr>
        <w:t xml:space="preserve">Comercio   </w:t>
      </w:r>
      <w:r>
        <w:rPr>
          <w:rFonts w:ascii="Arial" w:eastAsia="Arial" w:hAnsi="Arial" w:cs="Arial"/>
          <w:spacing w:val="1"/>
          <w:sz w:val="24"/>
          <w:szCs w:val="24"/>
        </w:rPr>
        <w:t xml:space="preserve"> </w:t>
      </w:r>
      <w:r>
        <w:rPr>
          <w:rFonts w:ascii="Arial" w:eastAsia="Arial" w:hAnsi="Arial" w:cs="Arial"/>
          <w:sz w:val="24"/>
          <w:szCs w:val="24"/>
        </w:rPr>
        <w:t xml:space="preserve">12.00 m.       </w:t>
      </w:r>
      <w:r>
        <w:rPr>
          <w:rFonts w:ascii="Arial" w:eastAsia="Arial" w:hAnsi="Arial" w:cs="Arial"/>
          <w:spacing w:val="2"/>
          <w:sz w:val="24"/>
          <w:szCs w:val="24"/>
        </w:rPr>
        <w:t xml:space="preserve"> </w:t>
      </w:r>
      <w:r>
        <w:rPr>
          <w:rFonts w:ascii="Arial" w:eastAsia="Arial" w:hAnsi="Arial" w:cs="Arial"/>
          <w:sz w:val="24"/>
          <w:szCs w:val="24"/>
        </w:rPr>
        <w:t xml:space="preserve">Secundaria             </w:t>
      </w:r>
      <w:r>
        <w:rPr>
          <w:rFonts w:ascii="Arial" w:eastAsia="Arial" w:hAnsi="Arial" w:cs="Arial"/>
          <w:spacing w:val="3"/>
          <w:sz w:val="24"/>
          <w:szCs w:val="24"/>
        </w:rPr>
        <w:t xml:space="preserve"> </w:t>
      </w:r>
      <w:r>
        <w:rPr>
          <w:rFonts w:ascii="Arial" w:eastAsia="Arial" w:hAnsi="Arial" w:cs="Arial"/>
          <w:sz w:val="24"/>
          <w:szCs w:val="24"/>
        </w:rPr>
        <w:t>Alumbrado público y basureros.</w:t>
      </w:r>
    </w:p>
    <w:p w:rsidR="00E14A65" w:rsidRDefault="001B2942">
      <w:pPr>
        <w:spacing w:before="66"/>
        <w:ind w:left="141" w:right="70"/>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pacing w:val="35"/>
          <w:sz w:val="24"/>
          <w:szCs w:val="24"/>
        </w:rPr>
        <w:t xml:space="preserve"> </w:t>
      </w:r>
      <w:r>
        <w:rPr>
          <w:rFonts w:ascii="Arial" w:eastAsia="Arial" w:hAnsi="Arial" w:cs="Arial"/>
          <w:b/>
          <w:sz w:val="24"/>
          <w:szCs w:val="24"/>
        </w:rPr>
        <w:t xml:space="preserve">3.04.19  </w:t>
      </w:r>
      <w:r>
        <w:rPr>
          <w:rFonts w:ascii="Arial" w:eastAsia="Arial" w:hAnsi="Arial" w:cs="Arial"/>
          <w:b/>
          <w:spacing w:val="35"/>
          <w:sz w:val="24"/>
          <w:szCs w:val="24"/>
        </w:rPr>
        <w:t xml:space="preserve"> </w:t>
      </w:r>
      <w:r>
        <w:rPr>
          <w:rFonts w:ascii="Arial" w:eastAsia="Arial" w:hAnsi="Arial" w:cs="Arial"/>
          <w:b/>
          <w:sz w:val="24"/>
          <w:szCs w:val="24"/>
        </w:rPr>
        <w:t>UTILIZACION</w:t>
      </w:r>
      <w:r>
        <w:rPr>
          <w:rFonts w:ascii="Arial" w:eastAsia="Arial" w:hAnsi="Arial" w:cs="Arial"/>
          <w:b/>
          <w:spacing w:val="50"/>
          <w:sz w:val="24"/>
          <w:szCs w:val="24"/>
        </w:rPr>
        <w:t xml:space="preserve"> </w:t>
      </w:r>
      <w:r>
        <w:rPr>
          <w:rFonts w:ascii="Arial" w:eastAsia="Arial" w:hAnsi="Arial" w:cs="Arial"/>
          <w:b/>
          <w:sz w:val="24"/>
          <w:szCs w:val="24"/>
        </w:rPr>
        <w:t>DE</w:t>
      </w:r>
      <w:r>
        <w:rPr>
          <w:rFonts w:ascii="Arial" w:eastAsia="Arial" w:hAnsi="Arial" w:cs="Arial"/>
          <w:b/>
          <w:spacing w:val="50"/>
          <w:sz w:val="24"/>
          <w:szCs w:val="24"/>
        </w:rPr>
        <w:t xml:space="preserve"> </w:t>
      </w:r>
      <w:r>
        <w:rPr>
          <w:rFonts w:ascii="Arial" w:eastAsia="Arial" w:hAnsi="Arial" w:cs="Arial"/>
          <w:b/>
          <w:sz w:val="24"/>
          <w:szCs w:val="24"/>
        </w:rPr>
        <w:t>AREAS</w:t>
      </w:r>
      <w:r>
        <w:rPr>
          <w:rFonts w:ascii="Arial" w:eastAsia="Arial" w:hAnsi="Arial" w:cs="Arial"/>
          <w:b/>
          <w:spacing w:val="50"/>
          <w:sz w:val="24"/>
          <w:szCs w:val="24"/>
        </w:rPr>
        <w:t xml:space="preserve"> </w:t>
      </w:r>
      <w:r>
        <w:rPr>
          <w:rFonts w:ascii="Arial" w:eastAsia="Arial" w:hAnsi="Arial" w:cs="Arial"/>
          <w:b/>
          <w:sz w:val="24"/>
          <w:szCs w:val="24"/>
        </w:rPr>
        <w:t>DE</w:t>
      </w:r>
      <w:r>
        <w:rPr>
          <w:rFonts w:ascii="Arial" w:eastAsia="Arial" w:hAnsi="Arial" w:cs="Arial"/>
          <w:b/>
          <w:spacing w:val="50"/>
          <w:sz w:val="24"/>
          <w:szCs w:val="24"/>
        </w:rPr>
        <w:t xml:space="preserve"> </w:t>
      </w:r>
      <w:r>
        <w:rPr>
          <w:rFonts w:ascii="Arial" w:eastAsia="Arial" w:hAnsi="Arial" w:cs="Arial"/>
          <w:b/>
          <w:sz w:val="24"/>
          <w:szCs w:val="24"/>
        </w:rPr>
        <w:t xml:space="preserve">DONACIÓN.  </w:t>
      </w:r>
      <w:r>
        <w:rPr>
          <w:rFonts w:ascii="Arial" w:eastAsia="Arial" w:hAnsi="Arial" w:cs="Arial"/>
          <w:b/>
          <w:spacing w:val="35"/>
          <w:sz w:val="24"/>
          <w:szCs w:val="24"/>
        </w:rPr>
        <w:t xml:space="preserve"> </w:t>
      </w:r>
      <w:r>
        <w:rPr>
          <w:rFonts w:ascii="Arial" w:eastAsia="Arial" w:hAnsi="Arial" w:cs="Arial"/>
          <w:sz w:val="24"/>
          <w:szCs w:val="24"/>
        </w:rPr>
        <w:t>La</w:t>
      </w:r>
      <w:r>
        <w:rPr>
          <w:rFonts w:ascii="Arial" w:eastAsia="Arial" w:hAnsi="Arial" w:cs="Arial"/>
          <w:spacing w:val="50"/>
          <w:sz w:val="24"/>
          <w:szCs w:val="24"/>
        </w:rPr>
        <w:t xml:space="preserve"> </w:t>
      </w:r>
      <w:r>
        <w:rPr>
          <w:rFonts w:ascii="Arial" w:eastAsia="Arial" w:hAnsi="Arial" w:cs="Arial"/>
          <w:sz w:val="24"/>
          <w:szCs w:val="24"/>
        </w:rPr>
        <w:t>distribución</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las áreas de donación será de la siguiente manera.</w:t>
      </w:r>
    </w:p>
    <w:p w:rsidR="00E14A65" w:rsidRDefault="00E14A65">
      <w:pPr>
        <w:spacing w:before="4"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2377"/>
        <w:gridCol w:w="3352"/>
        <w:gridCol w:w="3057"/>
      </w:tblGrid>
      <w:tr w:rsidR="00E14A65">
        <w:trPr>
          <w:trHeight w:hRule="exact" w:val="357"/>
        </w:trPr>
        <w:tc>
          <w:tcPr>
            <w:tcW w:w="2377" w:type="dxa"/>
            <w:tcBorders>
              <w:top w:val="nil"/>
              <w:left w:val="nil"/>
              <w:bottom w:val="nil"/>
              <w:right w:val="nil"/>
            </w:tcBorders>
          </w:tcPr>
          <w:p w:rsidR="00E14A65" w:rsidRDefault="001B2942">
            <w:pPr>
              <w:spacing w:before="69"/>
              <w:ind w:left="40"/>
              <w:rPr>
                <w:rFonts w:ascii="Arial" w:eastAsia="Arial" w:hAnsi="Arial" w:cs="Arial"/>
                <w:sz w:val="24"/>
                <w:szCs w:val="24"/>
              </w:rPr>
            </w:pPr>
            <w:r>
              <w:rPr>
                <w:rFonts w:ascii="Arial" w:eastAsia="Arial" w:hAnsi="Arial" w:cs="Arial"/>
                <w:b/>
                <w:sz w:val="24"/>
                <w:szCs w:val="24"/>
              </w:rPr>
              <w:t>DENSIDADES</w:t>
            </w:r>
          </w:p>
        </w:tc>
        <w:tc>
          <w:tcPr>
            <w:tcW w:w="3352" w:type="dxa"/>
            <w:tcBorders>
              <w:top w:val="nil"/>
              <w:left w:val="nil"/>
              <w:bottom w:val="nil"/>
              <w:right w:val="nil"/>
            </w:tcBorders>
          </w:tcPr>
          <w:p w:rsidR="00E14A65" w:rsidRDefault="001B2942">
            <w:pPr>
              <w:spacing w:before="69"/>
              <w:ind w:left="495"/>
              <w:rPr>
                <w:rFonts w:ascii="Arial" w:eastAsia="Arial" w:hAnsi="Arial" w:cs="Arial"/>
                <w:sz w:val="24"/>
                <w:szCs w:val="24"/>
              </w:rPr>
            </w:pPr>
            <w:r>
              <w:rPr>
                <w:rFonts w:ascii="Arial" w:eastAsia="Arial" w:hAnsi="Arial" w:cs="Arial"/>
                <w:b/>
                <w:sz w:val="24"/>
                <w:szCs w:val="24"/>
              </w:rPr>
              <w:t>% AREAS VERDES</w:t>
            </w:r>
          </w:p>
        </w:tc>
        <w:tc>
          <w:tcPr>
            <w:tcW w:w="3057" w:type="dxa"/>
            <w:tcBorders>
              <w:top w:val="nil"/>
              <w:left w:val="nil"/>
              <w:bottom w:val="nil"/>
              <w:right w:val="nil"/>
            </w:tcBorders>
          </w:tcPr>
          <w:p w:rsidR="00E14A65" w:rsidRDefault="001B2942">
            <w:pPr>
              <w:spacing w:before="69"/>
              <w:ind w:left="683"/>
              <w:rPr>
                <w:rFonts w:ascii="Arial" w:eastAsia="Arial" w:hAnsi="Arial" w:cs="Arial"/>
                <w:sz w:val="24"/>
                <w:szCs w:val="24"/>
              </w:rPr>
            </w:pPr>
            <w:r>
              <w:rPr>
                <w:rFonts w:ascii="Arial" w:eastAsia="Arial" w:hAnsi="Arial" w:cs="Arial"/>
                <w:b/>
                <w:sz w:val="24"/>
                <w:szCs w:val="24"/>
              </w:rPr>
              <w:t>% PARA SERVICIOS</w:t>
            </w:r>
          </w:p>
        </w:tc>
      </w:tr>
      <w:tr w:rsidR="00E14A65">
        <w:trPr>
          <w:trHeight w:hRule="exact" w:val="276"/>
        </w:trPr>
        <w:tc>
          <w:tcPr>
            <w:tcW w:w="2377"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 xml:space="preserve">H4,  </w:t>
            </w:r>
            <w:r>
              <w:rPr>
                <w:rFonts w:ascii="Arial" w:eastAsia="Arial" w:hAnsi="Arial" w:cs="Arial"/>
                <w:spacing w:val="1"/>
                <w:sz w:val="24"/>
                <w:szCs w:val="24"/>
              </w:rPr>
              <w:t xml:space="preserve"> </w:t>
            </w:r>
            <w:r>
              <w:rPr>
                <w:rFonts w:ascii="Arial" w:eastAsia="Arial" w:hAnsi="Arial" w:cs="Arial"/>
                <w:sz w:val="24"/>
                <w:szCs w:val="24"/>
              </w:rPr>
              <w:t>H12 y  H25,</w:t>
            </w:r>
          </w:p>
        </w:tc>
        <w:tc>
          <w:tcPr>
            <w:tcW w:w="3352" w:type="dxa"/>
            <w:tcBorders>
              <w:top w:val="nil"/>
              <w:left w:val="nil"/>
              <w:bottom w:val="nil"/>
              <w:right w:val="nil"/>
            </w:tcBorders>
          </w:tcPr>
          <w:p w:rsidR="00E14A65" w:rsidRDefault="001B2942">
            <w:pPr>
              <w:spacing w:line="260" w:lineRule="exact"/>
              <w:ind w:left="1165" w:right="1430"/>
              <w:jc w:val="center"/>
              <w:rPr>
                <w:rFonts w:ascii="Arial" w:eastAsia="Arial" w:hAnsi="Arial" w:cs="Arial"/>
                <w:sz w:val="24"/>
                <w:szCs w:val="24"/>
              </w:rPr>
            </w:pPr>
            <w:r>
              <w:rPr>
                <w:rFonts w:ascii="Arial" w:eastAsia="Arial" w:hAnsi="Arial" w:cs="Arial"/>
                <w:sz w:val="24"/>
                <w:szCs w:val="24"/>
              </w:rPr>
              <w:t>4.50%</w:t>
            </w:r>
          </w:p>
        </w:tc>
        <w:tc>
          <w:tcPr>
            <w:tcW w:w="3057" w:type="dxa"/>
            <w:tcBorders>
              <w:top w:val="nil"/>
              <w:left w:val="nil"/>
              <w:bottom w:val="nil"/>
              <w:right w:val="nil"/>
            </w:tcBorders>
          </w:tcPr>
          <w:p w:rsidR="00E14A65" w:rsidRDefault="001B2942">
            <w:pPr>
              <w:spacing w:line="260" w:lineRule="exact"/>
              <w:ind w:left="1391"/>
              <w:rPr>
                <w:rFonts w:ascii="Arial" w:eastAsia="Arial" w:hAnsi="Arial" w:cs="Arial"/>
                <w:sz w:val="24"/>
                <w:szCs w:val="24"/>
              </w:rPr>
            </w:pPr>
            <w:r>
              <w:rPr>
                <w:rFonts w:ascii="Arial" w:eastAsia="Arial" w:hAnsi="Arial" w:cs="Arial"/>
                <w:sz w:val="24"/>
                <w:szCs w:val="24"/>
              </w:rPr>
              <w:t>6.50%</w:t>
            </w:r>
          </w:p>
        </w:tc>
      </w:tr>
      <w:tr w:rsidR="00E14A65">
        <w:trPr>
          <w:trHeight w:hRule="exact" w:val="359"/>
        </w:trPr>
        <w:tc>
          <w:tcPr>
            <w:tcW w:w="2377"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H35, H45 y  H60,</w:t>
            </w:r>
          </w:p>
        </w:tc>
        <w:tc>
          <w:tcPr>
            <w:tcW w:w="3352" w:type="dxa"/>
            <w:tcBorders>
              <w:top w:val="nil"/>
              <w:left w:val="nil"/>
              <w:bottom w:val="nil"/>
              <w:right w:val="nil"/>
            </w:tcBorders>
          </w:tcPr>
          <w:p w:rsidR="00E14A65" w:rsidRDefault="001B2942">
            <w:pPr>
              <w:spacing w:line="260" w:lineRule="exact"/>
              <w:ind w:left="1165" w:right="1430"/>
              <w:jc w:val="center"/>
              <w:rPr>
                <w:rFonts w:ascii="Arial" w:eastAsia="Arial" w:hAnsi="Arial" w:cs="Arial"/>
                <w:sz w:val="24"/>
                <w:szCs w:val="24"/>
              </w:rPr>
            </w:pPr>
            <w:r>
              <w:rPr>
                <w:rFonts w:ascii="Arial" w:eastAsia="Arial" w:hAnsi="Arial" w:cs="Arial"/>
                <w:sz w:val="24"/>
                <w:szCs w:val="24"/>
              </w:rPr>
              <w:t>4.50%</w:t>
            </w:r>
          </w:p>
        </w:tc>
        <w:tc>
          <w:tcPr>
            <w:tcW w:w="3057" w:type="dxa"/>
            <w:tcBorders>
              <w:top w:val="nil"/>
              <w:left w:val="nil"/>
              <w:bottom w:val="nil"/>
              <w:right w:val="nil"/>
            </w:tcBorders>
          </w:tcPr>
          <w:p w:rsidR="00E14A65" w:rsidRDefault="001B2942">
            <w:pPr>
              <w:spacing w:line="260" w:lineRule="exact"/>
              <w:ind w:left="1391"/>
              <w:rPr>
                <w:rFonts w:ascii="Arial" w:eastAsia="Arial" w:hAnsi="Arial" w:cs="Arial"/>
                <w:sz w:val="24"/>
                <w:szCs w:val="24"/>
              </w:rPr>
            </w:pPr>
            <w:r>
              <w:rPr>
                <w:rFonts w:ascii="Arial" w:eastAsia="Arial" w:hAnsi="Arial" w:cs="Arial"/>
                <w:sz w:val="24"/>
                <w:szCs w:val="24"/>
              </w:rPr>
              <w:t>7.50%</w:t>
            </w:r>
          </w:p>
        </w:tc>
      </w:tr>
    </w:tbl>
    <w:p w:rsidR="00E14A65" w:rsidRDefault="00E14A65">
      <w:pPr>
        <w:spacing w:before="2" w:line="140" w:lineRule="exact"/>
        <w:rPr>
          <w:sz w:val="15"/>
          <w:szCs w:val="15"/>
        </w:rPr>
      </w:pPr>
    </w:p>
    <w:p w:rsidR="00E14A65" w:rsidRDefault="001B2942">
      <w:pPr>
        <w:spacing w:before="35" w:line="260" w:lineRule="exact"/>
        <w:ind w:left="141" w:right="70"/>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5"/>
          <w:sz w:val="24"/>
          <w:szCs w:val="24"/>
        </w:rPr>
        <w:t xml:space="preserve"> </w:t>
      </w:r>
      <w:r>
        <w:rPr>
          <w:rFonts w:ascii="Arial" w:eastAsia="Arial" w:hAnsi="Arial" w:cs="Arial"/>
          <w:b/>
          <w:sz w:val="24"/>
          <w:szCs w:val="24"/>
        </w:rPr>
        <w:t>3.04.20 CRITERIOS PARA LA UBICACIÓN Y UTILIZACIÓN DEL ÁREA PARA SERVICIOS.</w:t>
      </w:r>
    </w:p>
    <w:p w:rsidR="00E14A65" w:rsidRDefault="00E14A65">
      <w:pPr>
        <w:spacing w:before="12" w:line="260" w:lineRule="exact"/>
        <w:rPr>
          <w:sz w:val="26"/>
          <w:szCs w:val="26"/>
        </w:rPr>
      </w:pPr>
    </w:p>
    <w:p w:rsidR="00E14A65" w:rsidRDefault="001B2942">
      <w:pPr>
        <w:ind w:left="481" w:right="69" w:hanging="340"/>
        <w:jc w:val="both"/>
        <w:rPr>
          <w:rFonts w:ascii="Arial" w:eastAsia="Arial" w:hAnsi="Arial" w:cs="Arial"/>
          <w:sz w:val="24"/>
          <w:szCs w:val="24"/>
        </w:rPr>
      </w:pPr>
      <w:r>
        <w:rPr>
          <w:rFonts w:ascii="Arial" w:eastAsia="Arial" w:hAnsi="Arial" w:cs="Arial"/>
          <w:sz w:val="24"/>
          <w:szCs w:val="24"/>
        </w:rPr>
        <w:t>1.  El</w:t>
      </w:r>
      <w:r>
        <w:rPr>
          <w:rFonts w:ascii="Arial" w:eastAsia="Arial" w:hAnsi="Arial" w:cs="Arial"/>
          <w:spacing w:val="28"/>
          <w:sz w:val="24"/>
          <w:szCs w:val="24"/>
        </w:rPr>
        <w:t xml:space="preserve"> </w:t>
      </w:r>
      <w:r>
        <w:rPr>
          <w:rFonts w:ascii="Arial" w:eastAsia="Arial" w:hAnsi="Arial" w:cs="Arial"/>
          <w:sz w:val="24"/>
          <w:szCs w:val="24"/>
        </w:rPr>
        <w:t>equipamiento</w:t>
      </w:r>
      <w:r>
        <w:rPr>
          <w:rFonts w:ascii="Arial" w:eastAsia="Arial" w:hAnsi="Arial" w:cs="Arial"/>
          <w:spacing w:val="28"/>
          <w:sz w:val="24"/>
          <w:szCs w:val="24"/>
        </w:rPr>
        <w:t xml:space="preserve"> </w:t>
      </w:r>
      <w:r>
        <w:rPr>
          <w:rFonts w:ascii="Arial" w:eastAsia="Arial" w:hAnsi="Arial" w:cs="Arial"/>
          <w:sz w:val="24"/>
          <w:szCs w:val="24"/>
        </w:rPr>
        <w:t>especializado</w:t>
      </w:r>
      <w:r>
        <w:rPr>
          <w:rFonts w:ascii="Arial" w:eastAsia="Arial" w:hAnsi="Arial" w:cs="Arial"/>
          <w:spacing w:val="28"/>
          <w:sz w:val="24"/>
          <w:szCs w:val="24"/>
        </w:rPr>
        <w:t xml:space="preserve"> </w:t>
      </w:r>
      <w:r>
        <w:rPr>
          <w:rFonts w:ascii="Arial" w:eastAsia="Arial" w:hAnsi="Arial" w:cs="Arial"/>
          <w:sz w:val="24"/>
          <w:szCs w:val="24"/>
        </w:rPr>
        <w:t>urbano</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8"/>
          <w:sz w:val="24"/>
          <w:szCs w:val="24"/>
        </w:rPr>
        <w:t xml:space="preserve"> </w:t>
      </w:r>
      <w:r>
        <w:rPr>
          <w:rFonts w:ascii="Arial" w:eastAsia="Arial" w:hAnsi="Arial" w:cs="Arial"/>
          <w:sz w:val="24"/>
          <w:szCs w:val="24"/>
        </w:rPr>
        <w:t>regional</w:t>
      </w:r>
      <w:r>
        <w:rPr>
          <w:rFonts w:ascii="Arial" w:eastAsia="Arial" w:hAnsi="Arial" w:cs="Arial"/>
          <w:spacing w:val="28"/>
          <w:sz w:val="24"/>
          <w:szCs w:val="24"/>
        </w:rPr>
        <w:t xml:space="preserve"> </w:t>
      </w:r>
      <w:r>
        <w:rPr>
          <w:rFonts w:ascii="Arial" w:eastAsia="Arial" w:hAnsi="Arial" w:cs="Arial"/>
          <w:sz w:val="24"/>
          <w:szCs w:val="24"/>
        </w:rPr>
        <w:t>se</w:t>
      </w:r>
      <w:r>
        <w:rPr>
          <w:rFonts w:ascii="Arial" w:eastAsia="Arial" w:hAnsi="Arial" w:cs="Arial"/>
          <w:spacing w:val="28"/>
          <w:sz w:val="24"/>
          <w:szCs w:val="24"/>
        </w:rPr>
        <w:t xml:space="preserve"> </w:t>
      </w:r>
      <w:r>
        <w:rPr>
          <w:rFonts w:ascii="Arial" w:eastAsia="Arial" w:hAnsi="Arial" w:cs="Arial"/>
          <w:sz w:val="24"/>
          <w:szCs w:val="24"/>
        </w:rPr>
        <w:t>ubicará</w:t>
      </w:r>
      <w:r>
        <w:rPr>
          <w:rFonts w:ascii="Arial" w:eastAsia="Arial" w:hAnsi="Arial" w:cs="Arial"/>
          <w:spacing w:val="28"/>
          <w:sz w:val="24"/>
          <w:szCs w:val="24"/>
        </w:rPr>
        <w:t xml:space="preserve"> </w:t>
      </w:r>
      <w:r>
        <w:rPr>
          <w:rFonts w:ascii="Arial" w:eastAsia="Arial" w:hAnsi="Arial" w:cs="Arial"/>
          <w:sz w:val="24"/>
          <w:szCs w:val="24"/>
        </w:rPr>
        <w:t>preferentemente</w:t>
      </w:r>
      <w:r>
        <w:rPr>
          <w:rFonts w:ascii="Arial" w:eastAsia="Arial" w:hAnsi="Arial" w:cs="Arial"/>
          <w:spacing w:val="28"/>
          <w:sz w:val="24"/>
          <w:szCs w:val="24"/>
        </w:rPr>
        <w:t xml:space="preserve"> </w:t>
      </w:r>
      <w:r>
        <w:rPr>
          <w:rFonts w:ascii="Arial" w:eastAsia="Arial" w:hAnsi="Arial" w:cs="Arial"/>
          <w:sz w:val="24"/>
          <w:szCs w:val="24"/>
        </w:rPr>
        <w:t>sobre vialidad primaria o primaria de distribución.</w:t>
      </w:r>
    </w:p>
    <w:p w:rsidR="00E14A65" w:rsidRDefault="001B2942">
      <w:pPr>
        <w:spacing w:line="260" w:lineRule="exact"/>
        <w:ind w:left="141" w:right="75"/>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61"/>
          <w:sz w:val="24"/>
          <w:szCs w:val="24"/>
        </w:rPr>
        <w:t xml:space="preserve"> </w:t>
      </w:r>
      <w:r>
        <w:rPr>
          <w:rFonts w:ascii="Arial" w:eastAsia="Arial" w:hAnsi="Arial" w:cs="Arial"/>
          <w:sz w:val="24"/>
          <w:szCs w:val="24"/>
        </w:rPr>
        <w:t>comercio</w:t>
      </w:r>
      <w:r>
        <w:rPr>
          <w:rFonts w:ascii="Arial" w:eastAsia="Arial" w:hAnsi="Arial" w:cs="Arial"/>
          <w:spacing w:val="61"/>
          <w:sz w:val="24"/>
          <w:szCs w:val="24"/>
        </w:rPr>
        <w:t xml:space="preserve"> </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z w:val="24"/>
          <w:szCs w:val="24"/>
        </w:rPr>
        <w:t>equipamiento</w:t>
      </w:r>
      <w:r>
        <w:rPr>
          <w:rFonts w:ascii="Arial" w:eastAsia="Arial" w:hAnsi="Arial" w:cs="Arial"/>
          <w:spacing w:val="61"/>
          <w:sz w:val="24"/>
          <w:szCs w:val="24"/>
        </w:rPr>
        <w:t xml:space="preserve"> </w:t>
      </w:r>
      <w:r>
        <w:rPr>
          <w:rFonts w:ascii="Arial" w:eastAsia="Arial" w:hAnsi="Arial" w:cs="Arial"/>
          <w:sz w:val="24"/>
          <w:szCs w:val="24"/>
        </w:rPr>
        <w:t>básico</w:t>
      </w:r>
      <w:r>
        <w:rPr>
          <w:rFonts w:ascii="Arial" w:eastAsia="Arial" w:hAnsi="Arial" w:cs="Arial"/>
          <w:spacing w:val="61"/>
          <w:sz w:val="24"/>
          <w:szCs w:val="24"/>
        </w:rPr>
        <w:t xml:space="preserve"> </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z w:val="24"/>
          <w:szCs w:val="24"/>
        </w:rPr>
        <w:t>el</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educación</w:t>
      </w:r>
      <w:r>
        <w:rPr>
          <w:rFonts w:ascii="Arial" w:eastAsia="Arial" w:hAnsi="Arial" w:cs="Arial"/>
          <w:spacing w:val="61"/>
          <w:sz w:val="24"/>
          <w:szCs w:val="24"/>
        </w:rPr>
        <w:t xml:space="preserve"> </w:t>
      </w:r>
      <w:r>
        <w:rPr>
          <w:rFonts w:ascii="Arial" w:eastAsia="Arial" w:hAnsi="Arial" w:cs="Arial"/>
          <w:sz w:val="24"/>
          <w:szCs w:val="24"/>
        </w:rPr>
        <w:t>elemental,</w:t>
      </w:r>
      <w:r>
        <w:rPr>
          <w:rFonts w:ascii="Arial" w:eastAsia="Arial" w:hAnsi="Arial" w:cs="Arial"/>
          <w:spacing w:val="61"/>
          <w:sz w:val="24"/>
          <w:szCs w:val="24"/>
        </w:rPr>
        <w:t xml:space="preserve"> </w:t>
      </w:r>
      <w:r>
        <w:rPr>
          <w:rFonts w:ascii="Arial" w:eastAsia="Arial" w:hAnsi="Arial" w:cs="Arial"/>
          <w:sz w:val="24"/>
          <w:szCs w:val="24"/>
        </w:rPr>
        <w:t>se</w:t>
      </w:r>
      <w:r>
        <w:rPr>
          <w:rFonts w:ascii="Arial" w:eastAsia="Arial" w:hAnsi="Arial" w:cs="Arial"/>
          <w:spacing w:val="61"/>
          <w:sz w:val="24"/>
          <w:szCs w:val="24"/>
        </w:rPr>
        <w:t xml:space="preserve"> </w:t>
      </w:r>
      <w:r>
        <w:rPr>
          <w:rFonts w:ascii="Arial" w:eastAsia="Arial" w:hAnsi="Arial" w:cs="Arial"/>
          <w:sz w:val="24"/>
          <w:szCs w:val="24"/>
        </w:rPr>
        <w:t>deben</w:t>
      </w:r>
      <w:r>
        <w:rPr>
          <w:rFonts w:ascii="Arial" w:eastAsia="Arial" w:hAnsi="Arial" w:cs="Arial"/>
          <w:spacing w:val="61"/>
          <w:sz w:val="24"/>
          <w:szCs w:val="24"/>
        </w:rPr>
        <w:t xml:space="preserve"> </w:t>
      </w:r>
      <w:r>
        <w:rPr>
          <w:rFonts w:ascii="Arial" w:eastAsia="Arial" w:hAnsi="Arial" w:cs="Arial"/>
          <w:sz w:val="24"/>
          <w:szCs w:val="24"/>
        </w:rPr>
        <w:t>ubicar</w:t>
      </w:r>
    </w:p>
    <w:p w:rsidR="00E14A65" w:rsidRDefault="001B2942">
      <w:pPr>
        <w:spacing w:before="2"/>
        <w:ind w:left="481"/>
        <w:rPr>
          <w:rFonts w:ascii="Arial" w:eastAsia="Arial" w:hAnsi="Arial" w:cs="Arial"/>
          <w:sz w:val="24"/>
          <w:szCs w:val="24"/>
        </w:rPr>
      </w:pPr>
      <w:r>
        <w:rPr>
          <w:rFonts w:ascii="Arial" w:eastAsia="Arial" w:hAnsi="Arial" w:cs="Arial"/>
          <w:sz w:val="24"/>
          <w:szCs w:val="24"/>
        </w:rPr>
        <w:t>preferentemente sobre vialidades secundarias.</w:t>
      </w:r>
    </w:p>
    <w:p w:rsidR="00E14A65" w:rsidRDefault="001B2942">
      <w:pPr>
        <w:spacing w:line="260" w:lineRule="exact"/>
        <w:ind w:left="141" w:right="1144"/>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 plazas pueden ubicarse en vialidad primaria de distribución o secundaria.</w:t>
      </w:r>
    </w:p>
    <w:p w:rsidR="00E14A65" w:rsidRDefault="001B2942">
      <w:pPr>
        <w:spacing w:before="8" w:line="260" w:lineRule="exact"/>
        <w:ind w:left="481" w:right="69" w:hanging="34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1"/>
          <w:sz w:val="24"/>
          <w:szCs w:val="24"/>
        </w:rPr>
        <w:t xml:space="preserve"> </w:t>
      </w:r>
      <w:r>
        <w:rPr>
          <w:rFonts w:ascii="Arial" w:eastAsia="Arial" w:hAnsi="Arial" w:cs="Arial"/>
          <w:sz w:val="24"/>
          <w:szCs w:val="24"/>
        </w:rPr>
        <w:t>Los jardines vecinales se recomienda ubicarlos preferentemente sobre vialidad local o peatonal.</w:t>
      </w:r>
    </w:p>
    <w:p w:rsidR="00E14A65" w:rsidRDefault="00E14A65">
      <w:pPr>
        <w:spacing w:before="12" w:line="260" w:lineRule="exact"/>
        <w:rPr>
          <w:sz w:val="26"/>
          <w:szCs w:val="26"/>
        </w:rPr>
      </w:pPr>
    </w:p>
    <w:p w:rsidR="00E14A65" w:rsidRDefault="001B2942">
      <w:pPr>
        <w:ind w:left="14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1"/>
          <w:sz w:val="24"/>
          <w:szCs w:val="24"/>
        </w:rPr>
        <w:t xml:space="preserve"> </w:t>
      </w:r>
      <w:r>
        <w:rPr>
          <w:rFonts w:ascii="Arial" w:eastAsia="Arial" w:hAnsi="Arial" w:cs="Arial"/>
          <w:b/>
          <w:sz w:val="24"/>
          <w:szCs w:val="24"/>
        </w:rPr>
        <w:t xml:space="preserve">3.04.21 </w:t>
      </w:r>
      <w:r>
        <w:rPr>
          <w:rFonts w:ascii="Arial" w:eastAsia="Arial" w:hAnsi="Arial" w:cs="Arial"/>
          <w:b/>
          <w:spacing w:val="31"/>
          <w:sz w:val="24"/>
          <w:szCs w:val="24"/>
        </w:rPr>
        <w:t xml:space="preserve"> </w:t>
      </w:r>
      <w:r>
        <w:rPr>
          <w:rFonts w:ascii="Arial" w:eastAsia="Arial" w:hAnsi="Arial" w:cs="Arial"/>
          <w:b/>
          <w:sz w:val="24"/>
          <w:szCs w:val="24"/>
        </w:rPr>
        <w:t xml:space="preserve">REGLAMENTO PROTECTIVO. </w:t>
      </w:r>
      <w:r>
        <w:rPr>
          <w:rFonts w:ascii="Arial" w:eastAsia="Arial" w:hAnsi="Arial" w:cs="Arial"/>
          <w:b/>
          <w:spacing w:val="31"/>
          <w:sz w:val="24"/>
          <w:szCs w:val="24"/>
        </w:rPr>
        <w:t xml:space="preserve"> </w:t>
      </w:r>
      <w:r>
        <w:rPr>
          <w:rFonts w:ascii="Arial" w:eastAsia="Arial" w:hAnsi="Arial" w:cs="Arial"/>
          <w:sz w:val="24"/>
          <w:szCs w:val="24"/>
        </w:rPr>
        <w:t>Todos los fraccionamientos deberán presentar</w:t>
      </w:r>
      <w:r>
        <w:rPr>
          <w:rFonts w:ascii="Arial" w:eastAsia="Arial" w:hAnsi="Arial" w:cs="Arial"/>
          <w:spacing w:val="17"/>
          <w:sz w:val="24"/>
          <w:szCs w:val="24"/>
        </w:rPr>
        <w:t xml:space="preserve"> </w:t>
      </w:r>
      <w:r>
        <w:rPr>
          <w:rFonts w:ascii="Arial" w:eastAsia="Arial" w:hAnsi="Arial" w:cs="Arial"/>
          <w:sz w:val="24"/>
          <w:szCs w:val="24"/>
        </w:rPr>
        <w:t>un</w:t>
      </w:r>
      <w:r>
        <w:rPr>
          <w:rFonts w:ascii="Arial" w:eastAsia="Arial" w:hAnsi="Arial" w:cs="Arial"/>
          <w:spacing w:val="17"/>
          <w:sz w:val="24"/>
          <w:szCs w:val="24"/>
        </w:rPr>
        <w:t xml:space="preserve"> </w:t>
      </w:r>
      <w:r>
        <w:rPr>
          <w:rFonts w:ascii="Arial" w:eastAsia="Arial" w:hAnsi="Arial" w:cs="Arial"/>
          <w:sz w:val="24"/>
          <w:szCs w:val="24"/>
        </w:rPr>
        <w:t>proyecto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organización</w:t>
      </w:r>
      <w:r>
        <w:rPr>
          <w:rFonts w:ascii="Arial" w:eastAsia="Arial" w:hAnsi="Arial" w:cs="Arial"/>
          <w:spacing w:val="17"/>
          <w:sz w:val="24"/>
          <w:szCs w:val="24"/>
        </w:rPr>
        <w:t xml:space="preserve"> </w:t>
      </w:r>
      <w:r>
        <w:rPr>
          <w:rFonts w:ascii="Arial" w:eastAsia="Arial" w:hAnsi="Arial" w:cs="Arial"/>
          <w:sz w:val="24"/>
          <w:szCs w:val="24"/>
        </w:rPr>
        <w:t>que</w:t>
      </w:r>
      <w:r>
        <w:rPr>
          <w:rFonts w:ascii="Arial" w:eastAsia="Arial" w:hAnsi="Arial" w:cs="Arial"/>
          <w:spacing w:val="17"/>
          <w:sz w:val="24"/>
          <w:szCs w:val="24"/>
        </w:rPr>
        <w:t xml:space="preserve"> </w:t>
      </w:r>
      <w:r>
        <w:rPr>
          <w:rFonts w:ascii="Arial" w:eastAsia="Arial" w:hAnsi="Arial" w:cs="Arial"/>
          <w:sz w:val="24"/>
          <w:szCs w:val="24"/>
        </w:rPr>
        <w:t>incluya</w:t>
      </w:r>
      <w:r>
        <w:rPr>
          <w:rFonts w:ascii="Arial" w:eastAsia="Arial" w:hAnsi="Arial" w:cs="Arial"/>
          <w:spacing w:val="17"/>
          <w:sz w:val="24"/>
          <w:szCs w:val="24"/>
        </w:rPr>
        <w:t xml:space="preserve"> </w:t>
      </w:r>
      <w:r>
        <w:rPr>
          <w:rFonts w:ascii="Arial" w:eastAsia="Arial" w:hAnsi="Arial" w:cs="Arial"/>
          <w:sz w:val="24"/>
          <w:szCs w:val="24"/>
        </w:rPr>
        <w:t>un</w:t>
      </w:r>
      <w:r>
        <w:rPr>
          <w:rFonts w:ascii="Arial" w:eastAsia="Arial" w:hAnsi="Arial" w:cs="Arial"/>
          <w:spacing w:val="17"/>
          <w:sz w:val="24"/>
          <w:szCs w:val="24"/>
        </w:rPr>
        <w:t xml:space="preserve"> </w:t>
      </w:r>
      <w:r>
        <w:rPr>
          <w:rFonts w:ascii="Arial" w:eastAsia="Arial" w:hAnsi="Arial" w:cs="Arial"/>
          <w:sz w:val="24"/>
          <w:szCs w:val="24"/>
        </w:rPr>
        <w:t>Reglamento</w:t>
      </w:r>
      <w:r>
        <w:rPr>
          <w:rFonts w:ascii="Arial" w:eastAsia="Arial" w:hAnsi="Arial" w:cs="Arial"/>
          <w:spacing w:val="17"/>
          <w:sz w:val="24"/>
          <w:szCs w:val="24"/>
        </w:rPr>
        <w:t xml:space="preserve"> </w:t>
      </w:r>
      <w:r>
        <w:rPr>
          <w:rFonts w:ascii="Arial" w:eastAsia="Arial" w:hAnsi="Arial" w:cs="Arial"/>
          <w:sz w:val="24"/>
          <w:szCs w:val="24"/>
        </w:rPr>
        <w:t>Protectivo,   al</w:t>
      </w:r>
      <w:r>
        <w:rPr>
          <w:rFonts w:ascii="Arial" w:eastAsia="Arial" w:hAnsi="Arial" w:cs="Arial"/>
          <w:spacing w:val="17"/>
          <w:sz w:val="24"/>
          <w:szCs w:val="24"/>
        </w:rPr>
        <w:t xml:space="preserve"> </w:t>
      </w:r>
      <w:r>
        <w:rPr>
          <w:rFonts w:ascii="Arial" w:eastAsia="Arial" w:hAnsi="Arial" w:cs="Arial"/>
          <w:sz w:val="24"/>
          <w:szCs w:val="24"/>
        </w:rPr>
        <w:t xml:space="preserve">cual estarán sujetos sus propietarios quienes se integrarán en una asociación civil para su representación ante las autoridades Municipales. </w:t>
      </w:r>
      <w:r>
        <w:rPr>
          <w:rFonts w:ascii="Arial" w:eastAsia="Arial" w:hAnsi="Arial" w:cs="Arial"/>
          <w:spacing w:val="19"/>
          <w:sz w:val="24"/>
          <w:szCs w:val="24"/>
        </w:rPr>
        <w:t xml:space="preserve"> </w:t>
      </w:r>
      <w:r>
        <w:rPr>
          <w:rFonts w:ascii="Arial" w:eastAsia="Arial" w:hAnsi="Arial" w:cs="Arial"/>
          <w:sz w:val="24"/>
          <w:szCs w:val="24"/>
        </w:rPr>
        <w:t>Todas las condiciones señaladas en el Reglamento Protectivo deberán inscribirse primero en los contratos de compraventa y posteriormente en las escrituras de cada predio.</w:t>
      </w:r>
    </w:p>
    <w:p w:rsidR="00E14A65" w:rsidRDefault="00E14A65">
      <w:pPr>
        <w:spacing w:before="16" w:line="260" w:lineRule="exact"/>
        <w:rPr>
          <w:sz w:val="26"/>
          <w:szCs w:val="26"/>
        </w:rPr>
      </w:pPr>
    </w:p>
    <w:p w:rsidR="00E14A65" w:rsidRDefault="001B2942">
      <w:pPr>
        <w:ind w:left="141" w:right="69"/>
        <w:jc w:val="both"/>
        <w:rPr>
          <w:rFonts w:ascii="Arial" w:eastAsia="Arial" w:hAnsi="Arial" w:cs="Arial"/>
          <w:sz w:val="24"/>
          <w:szCs w:val="24"/>
        </w:rPr>
      </w:pPr>
      <w:r>
        <w:rPr>
          <w:rFonts w:ascii="Arial" w:eastAsia="Arial" w:hAnsi="Arial" w:cs="Arial"/>
          <w:b/>
          <w:sz w:val="24"/>
          <w:szCs w:val="24"/>
        </w:rPr>
        <w:t>Artículo   3.04.22</w:t>
      </w:r>
      <w:r>
        <w:rPr>
          <w:rFonts w:ascii="Arial" w:eastAsia="Arial" w:hAnsi="Arial" w:cs="Arial"/>
          <w:b/>
          <w:spacing w:val="30"/>
          <w:sz w:val="24"/>
          <w:szCs w:val="24"/>
        </w:rPr>
        <w:t xml:space="preserve"> </w:t>
      </w:r>
      <w:r>
        <w:rPr>
          <w:rFonts w:ascii="Arial" w:eastAsia="Arial" w:hAnsi="Arial" w:cs="Arial"/>
          <w:b/>
          <w:sz w:val="24"/>
          <w:szCs w:val="24"/>
        </w:rPr>
        <w:t>TIEMPO</w:t>
      </w:r>
      <w:r>
        <w:rPr>
          <w:rFonts w:ascii="Arial" w:eastAsia="Arial" w:hAnsi="Arial" w:cs="Arial"/>
          <w:b/>
          <w:spacing w:val="30"/>
          <w:sz w:val="24"/>
          <w:szCs w:val="24"/>
        </w:rPr>
        <w:t xml:space="preserve"> </w:t>
      </w:r>
      <w:r>
        <w:rPr>
          <w:rFonts w:ascii="Arial" w:eastAsia="Arial" w:hAnsi="Arial" w:cs="Arial"/>
          <w:b/>
          <w:sz w:val="24"/>
          <w:szCs w:val="24"/>
        </w:rPr>
        <w:t>PARA</w:t>
      </w:r>
      <w:r>
        <w:rPr>
          <w:rFonts w:ascii="Arial" w:eastAsia="Arial" w:hAnsi="Arial" w:cs="Arial"/>
          <w:b/>
          <w:spacing w:val="30"/>
          <w:sz w:val="24"/>
          <w:szCs w:val="24"/>
        </w:rPr>
        <w:t xml:space="preserve"> </w:t>
      </w:r>
      <w:r>
        <w:rPr>
          <w:rFonts w:ascii="Arial" w:eastAsia="Arial" w:hAnsi="Arial" w:cs="Arial"/>
          <w:b/>
          <w:sz w:val="24"/>
          <w:szCs w:val="24"/>
        </w:rPr>
        <w:t>REVISIÓN</w:t>
      </w:r>
      <w:r>
        <w:rPr>
          <w:rFonts w:ascii="Arial" w:eastAsia="Arial" w:hAnsi="Arial" w:cs="Arial"/>
          <w:b/>
          <w:spacing w:val="30"/>
          <w:sz w:val="24"/>
          <w:szCs w:val="24"/>
        </w:rPr>
        <w:t xml:space="preserve"> </w:t>
      </w:r>
      <w:r>
        <w:rPr>
          <w:rFonts w:ascii="Arial" w:eastAsia="Arial" w:hAnsi="Arial" w:cs="Arial"/>
          <w:b/>
          <w:sz w:val="24"/>
          <w:szCs w:val="24"/>
        </w:rPr>
        <w:t>DEL</w:t>
      </w:r>
      <w:r>
        <w:rPr>
          <w:rFonts w:ascii="Arial" w:eastAsia="Arial" w:hAnsi="Arial" w:cs="Arial"/>
          <w:b/>
          <w:spacing w:val="30"/>
          <w:sz w:val="24"/>
          <w:szCs w:val="24"/>
        </w:rPr>
        <w:t xml:space="preserve"> </w:t>
      </w:r>
      <w:r>
        <w:rPr>
          <w:rFonts w:ascii="Arial" w:eastAsia="Arial" w:hAnsi="Arial" w:cs="Arial"/>
          <w:b/>
          <w:sz w:val="24"/>
          <w:szCs w:val="24"/>
        </w:rPr>
        <w:t xml:space="preserve">PROYECTO.   </w:t>
      </w:r>
      <w:r>
        <w:rPr>
          <w:rFonts w:ascii="Arial" w:eastAsia="Arial" w:hAnsi="Arial" w:cs="Arial"/>
          <w:sz w:val="24"/>
          <w:szCs w:val="24"/>
        </w:rPr>
        <w:t>Recibida</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solicitud</w:t>
      </w:r>
      <w:r>
        <w:rPr>
          <w:rFonts w:ascii="Arial" w:eastAsia="Arial" w:hAnsi="Arial" w:cs="Arial"/>
          <w:spacing w:val="30"/>
          <w:sz w:val="24"/>
          <w:szCs w:val="24"/>
        </w:rPr>
        <w:t xml:space="preserve"> </w:t>
      </w:r>
      <w:r>
        <w:rPr>
          <w:rFonts w:ascii="Arial" w:eastAsia="Arial" w:hAnsi="Arial" w:cs="Arial"/>
          <w:sz w:val="24"/>
          <w:szCs w:val="24"/>
        </w:rPr>
        <w:t>y documentos anexos la Dirección dispondrá de 10 días hábiles para emitir el dictamen técnico</w:t>
      </w:r>
      <w:r>
        <w:rPr>
          <w:rFonts w:ascii="Arial" w:eastAsia="Arial" w:hAnsi="Arial" w:cs="Arial"/>
          <w:spacing w:val="47"/>
          <w:sz w:val="24"/>
          <w:szCs w:val="24"/>
        </w:rPr>
        <w:t xml:space="preserve"> </w:t>
      </w:r>
      <w:r>
        <w:rPr>
          <w:rFonts w:ascii="Arial" w:eastAsia="Arial" w:hAnsi="Arial" w:cs="Arial"/>
          <w:sz w:val="24"/>
          <w:szCs w:val="24"/>
        </w:rPr>
        <w:t>correspondiente,</w:t>
      </w:r>
      <w:r>
        <w:rPr>
          <w:rFonts w:ascii="Arial" w:eastAsia="Arial" w:hAnsi="Arial" w:cs="Arial"/>
          <w:spacing w:val="47"/>
          <w:sz w:val="24"/>
          <w:szCs w:val="24"/>
        </w:rPr>
        <w:t xml:space="preserve"> </w:t>
      </w:r>
      <w:r>
        <w:rPr>
          <w:rFonts w:ascii="Arial" w:eastAsia="Arial" w:hAnsi="Arial" w:cs="Arial"/>
          <w:sz w:val="24"/>
          <w:szCs w:val="24"/>
        </w:rPr>
        <w:t>de</w:t>
      </w:r>
      <w:r>
        <w:rPr>
          <w:rFonts w:ascii="Arial" w:eastAsia="Arial" w:hAnsi="Arial" w:cs="Arial"/>
          <w:spacing w:val="47"/>
          <w:sz w:val="24"/>
          <w:szCs w:val="24"/>
        </w:rPr>
        <w:t xml:space="preserve"> </w:t>
      </w:r>
      <w:r>
        <w:rPr>
          <w:rFonts w:ascii="Arial" w:eastAsia="Arial" w:hAnsi="Arial" w:cs="Arial"/>
          <w:sz w:val="24"/>
          <w:szCs w:val="24"/>
        </w:rPr>
        <w:t>acuerdo</w:t>
      </w:r>
      <w:r>
        <w:rPr>
          <w:rFonts w:ascii="Arial" w:eastAsia="Arial" w:hAnsi="Arial" w:cs="Arial"/>
          <w:spacing w:val="47"/>
          <w:sz w:val="24"/>
          <w:szCs w:val="24"/>
        </w:rPr>
        <w:t xml:space="preserve"> </w:t>
      </w:r>
      <w:r>
        <w:rPr>
          <w:rFonts w:ascii="Arial" w:eastAsia="Arial" w:hAnsi="Arial" w:cs="Arial"/>
          <w:sz w:val="24"/>
          <w:szCs w:val="24"/>
        </w:rPr>
        <w:t>a</w:t>
      </w:r>
      <w:r>
        <w:rPr>
          <w:rFonts w:ascii="Arial" w:eastAsia="Arial" w:hAnsi="Arial" w:cs="Arial"/>
          <w:spacing w:val="47"/>
          <w:sz w:val="24"/>
          <w:szCs w:val="24"/>
        </w:rPr>
        <w:t xml:space="preserve"> </w:t>
      </w:r>
      <w:r>
        <w:rPr>
          <w:rFonts w:ascii="Arial" w:eastAsia="Arial" w:hAnsi="Arial" w:cs="Arial"/>
          <w:sz w:val="24"/>
          <w:szCs w:val="24"/>
        </w:rPr>
        <w:t>los</w:t>
      </w:r>
      <w:r>
        <w:rPr>
          <w:rFonts w:ascii="Arial" w:eastAsia="Arial" w:hAnsi="Arial" w:cs="Arial"/>
          <w:spacing w:val="47"/>
          <w:sz w:val="24"/>
          <w:szCs w:val="24"/>
        </w:rPr>
        <w:t xml:space="preserve"> </w:t>
      </w:r>
      <w:r>
        <w:rPr>
          <w:rFonts w:ascii="Arial" w:eastAsia="Arial" w:hAnsi="Arial" w:cs="Arial"/>
          <w:sz w:val="24"/>
          <w:szCs w:val="24"/>
        </w:rPr>
        <w:t>planes</w:t>
      </w:r>
      <w:r>
        <w:rPr>
          <w:rFonts w:ascii="Arial" w:eastAsia="Arial" w:hAnsi="Arial" w:cs="Arial"/>
          <w:spacing w:val="47"/>
          <w:sz w:val="24"/>
          <w:szCs w:val="24"/>
        </w:rPr>
        <w:t xml:space="preserve"> </w:t>
      </w:r>
      <w:r>
        <w:rPr>
          <w:rFonts w:ascii="Arial" w:eastAsia="Arial" w:hAnsi="Arial" w:cs="Arial"/>
          <w:sz w:val="24"/>
          <w:szCs w:val="24"/>
        </w:rPr>
        <w:t>de</w:t>
      </w:r>
      <w:r>
        <w:rPr>
          <w:rFonts w:ascii="Arial" w:eastAsia="Arial" w:hAnsi="Arial" w:cs="Arial"/>
          <w:spacing w:val="47"/>
          <w:sz w:val="24"/>
          <w:szCs w:val="24"/>
        </w:rPr>
        <w:t xml:space="preserve"> </w:t>
      </w:r>
      <w:r>
        <w:rPr>
          <w:rFonts w:ascii="Arial" w:eastAsia="Arial" w:hAnsi="Arial" w:cs="Arial"/>
          <w:sz w:val="24"/>
          <w:szCs w:val="24"/>
        </w:rPr>
        <w:t>Desarrollo</w:t>
      </w:r>
      <w:r>
        <w:rPr>
          <w:rFonts w:ascii="Arial" w:eastAsia="Arial" w:hAnsi="Arial" w:cs="Arial"/>
          <w:spacing w:val="47"/>
          <w:sz w:val="24"/>
          <w:szCs w:val="24"/>
        </w:rPr>
        <w:t xml:space="preserve"> </w:t>
      </w:r>
      <w:r>
        <w:rPr>
          <w:rFonts w:ascii="Arial" w:eastAsia="Arial" w:hAnsi="Arial" w:cs="Arial"/>
          <w:sz w:val="24"/>
          <w:szCs w:val="24"/>
        </w:rPr>
        <w:t>Urbano</w:t>
      </w:r>
      <w:r>
        <w:rPr>
          <w:rFonts w:ascii="Arial" w:eastAsia="Arial" w:hAnsi="Arial" w:cs="Arial"/>
          <w:spacing w:val="47"/>
          <w:sz w:val="24"/>
          <w:szCs w:val="24"/>
        </w:rPr>
        <w:t xml:space="preserve"> </w:t>
      </w:r>
      <w:r>
        <w:rPr>
          <w:rFonts w:ascii="Arial" w:eastAsia="Arial" w:hAnsi="Arial" w:cs="Arial"/>
          <w:sz w:val="24"/>
          <w:szCs w:val="24"/>
        </w:rPr>
        <w:t>y</w:t>
      </w:r>
      <w:r>
        <w:rPr>
          <w:rFonts w:ascii="Arial" w:eastAsia="Arial" w:hAnsi="Arial" w:cs="Arial"/>
          <w:spacing w:val="47"/>
          <w:sz w:val="24"/>
          <w:szCs w:val="24"/>
        </w:rPr>
        <w:t xml:space="preserve"> </w:t>
      </w:r>
      <w:r>
        <w:rPr>
          <w:rFonts w:ascii="Arial" w:eastAsia="Arial" w:hAnsi="Arial" w:cs="Arial"/>
          <w:sz w:val="24"/>
          <w:szCs w:val="24"/>
        </w:rPr>
        <w:t>los</w:t>
      </w:r>
      <w:r>
        <w:rPr>
          <w:rFonts w:ascii="Arial" w:eastAsia="Arial" w:hAnsi="Arial" w:cs="Arial"/>
          <w:spacing w:val="47"/>
          <w:sz w:val="24"/>
          <w:szCs w:val="24"/>
        </w:rPr>
        <w:t xml:space="preserve"> </w:t>
      </w:r>
      <w:r>
        <w:rPr>
          <w:rFonts w:ascii="Arial" w:eastAsia="Arial" w:hAnsi="Arial" w:cs="Arial"/>
          <w:sz w:val="24"/>
          <w:szCs w:val="24"/>
        </w:rPr>
        <w:t>decretos sobre provisiones, usos, reservas y destinos.</w:t>
      </w:r>
    </w:p>
    <w:p w:rsidR="00E14A65" w:rsidRDefault="001B2942">
      <w:pPr>
        <w:spacing w:before="2"/>
        <w:ind w:left="141" w:right="69"/>
        <w:jc w:val="both"/>
        <w:rPr>
          <w:rFonts w:ascii="Arial" w:eastAsia="Arial" w:hAnsi="Arial" w:cs="Arial"/>
          <w:sz w:val="24"/>
          <w:szCs w:val="24"/>
        </w:rPr>
      </w:pPr>
      <w:r>
        <w:rPr>
          <w:rFonts w:ascii="Arial" w:eastAsia="Arial" w:hAnsi="Arial" w:cs="Arial"/>
          <w:sz w:val="24"/>
          <w:szCs w:val="24"/>
        </w:rPr>
        <w:t>Cuando la información proporcionada requiera datos adicionales y/o correcciones, lo comunicará al interesado dentro del mismo término y resolverá dentro de los 10 días hábiles siguientes a la recepción de lo solicitado.</w:t>
      </w:r>
    </w:p>
    <w:p w:rsidR="00E14A65" w:rsidRDefault="00E14A65">
      <w:pPr>
        <w:spacing w:before="16" w:line="260" w:lineRule="exact"/>
        <w:rPr>
          <w:sz w:val="26"/>
          <w:szCs w:val="26"/>
        </w:rPr>
      </w:pPr>
    </w:p>
    <w:p w:rsidR="00E14A65" w:rsidRDefault="001B2942">
      <w:pPr>
        <w:ind w:left="141" w:right="69"/>
        <w:jc w:val="both"/>
        <w:rPr>
          <w:rFonts w:ascii="Arial" w:eastAsia="Arial" w:hAnsi="Arial" w:cs="Arial"/>
          <w:sz w:val="24"/>
          <w:szCs w:val="24"/>
        </w:rPr>
      </w:pPr>
      <w:r>
        <w:rPr>
          <w:rFonts w:ascii="Arial" w:eastAsia="Arial" w:hAnsi="Arial" w:cs="Arial"/>
          <w:b/>
          <w:sz w:val="24"/>
          <w:szCs w:val="24"/>
        </w:rPr>
        <w:t xml:space="preserve">Artículo     3.04.23     RECEPCION </w:t>
      </w:r>
      <w:r>
        <w:rPr>
          <w:rFonts w:ascii="Arial" w:eastAsia="Arial" w:hAnsi="Arial" w:cs="Arial"/>
          <w:b/>
          <w:spacing w:val="22"/>
          <w:sz w:val="24"/>
          <w:szCs w:val="24"/>
        </w:rPr>
        <w:t xml:space="preserve"> </w:t>
      </w:r>
      <w:r>
        <w:rPr>
          <w:rFonts w:ascii="Arial" w:eastAsia="Arial" w:hAnsi="Arial" w:cs="Arial"/>
          <w:b/>
          <w:sz w:val="24"/>
          <w:szCs w:val="24"/>
        </w:rPr>
        <w:t xml:space="preserve">DE </w:t>
      </w:r>
      <w:r>
        <w:rPr>
          <w:rFonts w:ascii="Arial" w:eastAsia="Arial" w:hAnsi="Arial" w:cs="Arial"/>
          <w:b/>
          <w:spacing w:val="22"/>
          <w:sz w:val="24"/>
          <w:szCs w:val="24"/>
        </w:rPr>
        <w:t xml:space="preserve"> </w:t>
      </w:r>
      <w:r>
        <w:rPr>
          <w:rFonts w:ascii="Arial" w:eastAsia="Arial" w:hAnsi="Arial" w:cs="Arial"/>
          <w:b/>
          <w:sz w:val="24"/>
          <w:szCs w:val="24"/>
        </w:rPr>
        <w:t xml:space="preserve">OBRAS. </w:t>
      </w:r>
      <w:r>
        <w:rPr>
          <w:rFonts w:ascii="Arial" w:eastAsia="Arial" w:hAnsi="Arial" w:cs="Arial"/>
          <w:b/>
          <w:spacing w:val="22"/>
          <w:sz w:val="24"/>
          <w:szCs w:val="24"/>
        </w:rPr>
        <w:t xml:space="preserve"> </w:t>
      </w:r>
      <w:r>
        <w:rPr>
          <w:rFonts w:ascii="Arial" w:eastAsia="Arial" w:hAnsi="Arial" w:cs="Arial"/>
          <w:sz w:val="24"/>
          <w:szCs w:val="24"/>
        </w:rPr>
        <w:t xml:space="preserve">El </w:t>
      </w:r>
      <w:r>
        <w:rPr>
          <w:rFonts w:ascii="Arial" w:eastAsia="Arial" w:hAnsi="Arial" w:cs="Arial"/>
          <w:spacing w:val="22"/>
          <w:sz w:val="24"/>
          <w:szCs w:val="24"/>
        </w:rPr>
        <w:t xml:space="preserve"> </w:t>
      </w:r>
      <w:r>
        <w:rPr>
          <w:rFonts w:ascii="Arial" w:eastAsia="Arial" w:hAnsi="Arial" w:cs="Arial"/>
          <w:sz w:val="24"/>
          <w:szCs w:val="24"/>
        </w:rPr>
        <w:t xml:space="preserve">Ayuntamiento </w:t>
      </w:r>
      <w:r>
        <w:rPr>
          <w:rFonts w:ascii="Arial" w:eastAsia="Arial" w:hAnsi="Arial" w:cs="Arial"/>
          <w:spacing w:val="22"/>
          <w:sz w:val="24"/>
          <w:szCs w:val="24"/>
        </w:rPr>
        <w:t xml:space="preserve"> </w:t>
      </w:r>
      <w:r>
        <w:rPr>
          <w:rFonts w:ascii="Arial" w:eastAsia="Arial" w:hAnsi="Arial" w:cs="Arial"/>
          <w:sz w:val="24"/>
          <w:szCs w:val="24"/>
        </w:rPr>
        <w:t xml:space="preserve">será </w:t>
      </w:r>
      <w:r>
        <w:rPr>
          <w:rFonts w:ascii="Arial" w:eastAsia="Arial" w:hAnsi="Arial" w:cs="Arial"/>
          <w:spacing w:val="22"/>
          <w:sz w:val="24"/>
          <w:szCs w:val="24"/>
        </w:rPr>
        <w:t xml:space="preserve"> </w:t>
      </w:r>
      <w:r>
        <w:rPr>
          <w:rFonts w:ascii="Arial" w:eastAsia="Arial" w:hAnsi="Arial" w:cs="Arial"/>
          <w:sz w:val="24"/>
          <w:szCs w:val="24"/>
        </w:rPr>
        <w:t xml:space="preserve">la </w:t>
      </w:r>
      <w:r>
        <w:rPr>
          <w:rFonts w:ascii="Arial" w:eastAsia="Arial" w:hAnsi="Arial" w:cs="Arial"/>
          <w:spacing w:val="22"/>
          <w:sz w:val="24"/>
          <w:szCs w:val="24"/>
        </w:rPr>
        <w:t xml:space="preserve"> </w:t>
      </w:r>
      <w:r>
        <w:rPr>
          <w:rFonts w:ascii="Arial" w:eastAsia="Arial" w:hAnsi="Arial" w:cs="Arial"/>
          <w:sz w:val="24"/>
          <w:szCs w:val="24"/>
        </w:rPr>
        <w:t>autoridad competente para recibir los bienes inmuebles e instalaciones destinados a los servicios públicos y las obras de urbanización de un fraccionamiento, por lo que cualquier acto, contrato o convenio que se celebre por parte del fraccionador con la asociación de colonos u otra persona física o moral que contravengan esta disposición, será nulo.</w:t>
      </w:r>
    </w:p>
    <w:p w:rsidR="00E14A65" w:rsidRDefault="00E14A65">
      <w:pPr>
        <w:spacing w:before="16" w:line="260" w:lineRule="exact"/>
        <w:rPr>
          <w:sz w:val="26"/>
          <w:szCs w:val="26"/>
        </w:rPr>
      </w:pPr>
    </w:p>
    <w:p w:rsidR="00E14A65" w:rsidRDefault="001B2942">
      <w:pPr>
        <w:ind w:left="481" w:right="69" w:hanging="340"/>
        <w:jc w:val="both"/>
        <w:rPr>
          <w:rFonts w:ascii="Arial" w:eastAsia="Arial" w:hAnsi="Arial" w:cs="Arial"/>
          <w:sz w:val="24"/>
          <w:szCs w:val="24"/>
        </w:rPr>
      </w:pPr>
      <w:r>
        <w:rPr>
          <w:rFonts w:ascii="Arial" w:eastAsia="Arial" w:hAnsi="Arial" w:cs="Arial"/>
          <w:sz w:val="24"/>
          <w:szCs w:val="24"/>
        </w:rPr>
        <w:t>1.  Los</w:t>
      </w:r>
      <w:r>
        <w:rPr>
          <w:rFonts w:ascii="Arial" w:eastAsia="Arial" w:hAnsi="Arial" w:cs="Arial"/>
          <w:spacing w:val="24"/>
          <w:sz w:val="24"/>
          <w:szCs w:val="24"/>
        </w:rPr>
        <w:t xml:space="preserve"> </w:t>
      </w:r>
      <w:r>
        <w:rPr>
          <w:rFonts w:ascii="Arial" w:eastAsia="Arial" w:hAnsi="Arial" w:cs="Arial"/>
          <w:sz w:val="24"/>
          <w:szCs w:val="24"/>
        </w:rPr>
        <w:t>fraccionamientos</w:t>
      </w:r>
      <w:r>
        <w:rPr>
          <w:rFonts w:ascii="Arial" w:eastAsia="Arial" w:hAnsi="Arial" w:cs="Arial"/>
          <w:spacing w:val="24"/>
          <w:sz w:val="24"/>
          <w:szCs w:val="24"/>
        </w:rPr>
        <w:t xml:space="preserve"> </w:t>
      </w:r>
      <w:r>
        <w:rPr>
          <w:rFonts w:ascii="Arial" w:eastAsia="Arial" w:hAnsi="Arial" w:cs="Arial"/>
          <w:sz w:val="24"/>
          <w:szCs w:val="24"/>
        </w:rPr>
        <w:t>que</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urbanicen</w:t>
      </w:r>
      <w:r>
        <w:rPr>
          <w:rFonts w:ascii="Arial" w:eastAsia="Arial" w:hAnsi="Arial" w:cs="Arial"/>
          <w:spacing w:val="24"/>
          <w:sz w:val="24"/>
          <w:szCs w:val="24"/>
        </w:rPr>
        <w:t xml:space="preserve"> </w:t>
      </w:r>
      <w:r>
        <w:rPr>
          <w:rFonts w:ascii="Arial" w:eastAsia="Arial" w:hAnsi="Arial" w:cs="Arial"/>
          <w:sz w:val="24"/>
          <w:szCs w:val="24"/>
        </w:rPr>
        <w:t>por</w:t>
      </w:r>
      <w:r>
        <w:rPr>
          <w:rFonts w:ascii="Arial" w:eastAsia="Arial" w:hAnsi="Arial" w:cs="Arial"/>
          <w:spacing w:val="24"/>
          <w:sz w:val="24"/>
          <w:szCs w:val="24"/>
        </w:rPr>
        <w:t xml:space="preserve"> </w:t>
      </w:r>
      <w:r>
        <w:rPr>
          <w:rFonts w:ascii="Arial" w:eastAsia="Arial" w:hAnsi="Arial" w:cs="Arial"/>
          <w:sz w:val="24"/>
          <w:szCs w:val="24"/>
        </w:rPr>
        <w:t>etapas</w:t>
      </w:r>
      <w:r>
        <w:rPr>
          <w:rFonts w:ascii="Arial" w:eastAsia="Arial" w:hAnsi="Arial" w:cs="Arial"/>
          <w:spacing w:val="24"/>
          <w:sz w:val="24"/>
          <w:szCs w:val="24"/>
        </w:rPr>
        <w:t xml:space="preserve"> </w:t>
      </w:r>
      <w:r>
        <w:rPr>
          <w:rFonts w:ascii="Arial" w:eastAsia="Arial" w:hAnsi="Arial" w:cs="Arial"/>
          <w:sz w:val="24"/>
          <w:szCs w:val="24"/>
        </w:rPr>
        <w:t>podrán</w:t>
      </w:r>
      <w:r>
        <w:rPr>
          <w:rFonts w:ascii="Arial" w:eastAsia="Arial" w:hAnsi="Arial" w:cs="Arial"/>
          <w:spacing w:val="24"/>
          <w:sz w:val="24"/>
          <w:szCs w:val="24"/>
        </w:rPr>
        <w:t xml:space="preserve"> </w:t>
      </w:r>
      <w:r>
        <w:rPr>
          <w:rFonts w:ascii="Arial" w:eastAsia="Arial" w:hAnsi="Arial" w:cs="Arial"/>
          <w:sz w:val="24"/>
          <w:szCs w:val="24"/>
        </w:rPr>
        <w:t>municipalizarse</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igual forma cuando se hayan ejecutado la totalidad de las obras correspondientes a cada etapa.</w:t>
      </w:r>
    </w:p>
    <w:p w:rsidR="00E14A65" w:rsidRDefault="001B2942">
      <w:pPr>
        <w:spacing w:line="260" w:lineRule="exact"/>
        <w:ind w:left="481" w:right="69" w:hanging="340"/>
        <w:jc w:val="both"/>
        <w:rPr>
          <w:rFonts w:ascii="Arial" w:eastAsia="Arial" w:hAnsi="Arial" w:cs="Arial"/>
          <w:sz w:val="24"/>
          <w:szCs w:val="24"/>
        </w:rPr>
      </w:pPr>
      <w:r>
        <w:rPr>
          <w:rFonts w:ascii="Arial" w:eastAsia="Arial" w:hAnsi="Arial" w:cs="Arial"/>
          <w:sz w:val="24"/>
          <w:szCs w:val="24"/>
        </w:rPr>
        <w:t>2.  Mientras</w:t>
      </w:r>
      <w:r>
        <w:rPr>
          <w:rFonts w:ascii="Arial" w:eastAsia="Arial" w:hAnsi="Arial" w:cs="Arial"/>
          <w:spacing w:val="6"/>
          <w:sz w:val="24"/>
          <w:szCs w:val="24"/>
        </w:rPr>
        <w:t xml:space="preserve"> </w:t>
      </w:r>
      <w:r>
        <w:rPr>
          <w:rFonts w:ascii="Arial" w:eastAsia="Arial" w:hAnsi="Arial" w:cs="Arial"/>
          <w:sz w:val="24"/>
          <w:szCs w:val="24"/>
        </w:rPr>
        <w:t>no</w:t>
      </w:r>
      <w:r>
        <w:rPr>
          <w:rFonts w:ascii="Arial" w:eastAsia="Arial" w:hAnsi="Arial" w:cs="Arial"/>
          <w:spacing w:val="6"/>
          <w:sz w:val="24"/>
          <w:szCs w:val="24"/>
        </w:rPr>
        <w:t xml:space="preserve"> </w:t>
      </w:r>
      <w:r>
        <w:rPr>
          <w:rFonts w:ascii="Arial" w:eastAsia="Arial" w:hAnsi="Arial" w:cs="Arial"/>
          <w:sz w:val="24"/>
          <w:szCs w:val="24"/>
        </w:rPr>
        <w:t>se</w:t>
      </w:r>
      <w:r>
        <w:rPr>
          <w:rFonts w:ascii="Arial" w:eastAsia="Arial" w:hAnsi="Arial" w:cs="Arial"/>
          <w:spacing w:val="6"/>
          <w:sz w:val="24"/>
          <w:szCs w:val="24"/>
        </w:rPr>
        <w:t xml:space="preserve"> </w:t>
      </w:r>
      <w:r>
        <w:rPr>
          <w:rFonts w:ascii="Arial" w:eastAsia="Arial" w:hAnsi="Arial" w:cs="Arial"/>
          <w:sz w:val="24"/>
          <w:szCs w:val="24"/>
        </w:rPr>
        <w:t>cumpla</w:t>
      </w:r>
      <w:r>
        <w:rPr>
          <w:rFonts w:ascii="Arial" w:eastAsia="Arial" w:hAnsi="Arial" w:cs="Arial"/>
          <w:spacing w:val="6"/>
          <w:sz w:val="24"/>
          <w:szCs w:val="24"/>
        </w:rPr>
        <w:t xml:space="preserve"> </w:t>
      </w:r>
      <w:r>
        <w:rPr>
          <w:rFonts w:ascii="Arial" w:eastAsia="Arial" w:hAnsi="Arial" w:cs="Arial"/>
          <w:sz w:val="24"/>
          <w:szCs w:val="24"/>
        </w:rPr>
        <w:t>con</w:t>
      </w:r>
      <w:r>
        <w:rPr>
          <w:rFonts w:ascii="Arial" w:eastAsia="Arial" w:hAnsi="Arial" w:cs="Arial"/>
          <w:spacing w:val="6"/>
          <w:sz w:val="24"/>
          <w:szCs w:val="24"/>
        </w:rPr>
        <w:t xml:space="preserve"> </w:t>
      </w:r>
      <w:r>
        <w:rPr>
          <w:rFonts w:ascii="Arial" w:eastAsia="Arial" w:hAnsi="Arial" w:cs="Arial"/>
          <w:sz w:val="24"/>
          <w:szCs w:val="24"/>
        </w:rPr>
        <w:t>la</w:t>
      </w:r>
      <w:r>
        <w:rPr>
          <w:rFonts w:ascii="Arial" w:eastAsia="Arial" w:hAnsi="Arial" w:cs="Arial"/>
          <w:spacing w:val="6"/>
          <w:sz w:val="24"/>
          <w:szCs w:val="24"/>
        </w:rPr>
        <w:t xml:space="preserve"> </w:t>
      </w:r>
      <w:r>
        <w:rPr>
          <w:rFonts w:ascii="Arial" w:eastAsia="Arial" w:hAnsi="Arial" w:cs="Arial"/>
          <w:sz w:val="24"/>
          <w:szCs w:val="24"/>
        </w:rPr>
        <w:t>municipalización,</w:t>
      </w:r>
      <w:r>
        <w:rPr>
          <w:rFonts w:ascii="Arial" w:eastAsia="Arial" w:hAnsi="Arial" w:cs="Arial"/>
          <w:spacing w:val="6"/>
          <w:sz w:val="24"/>
          <w:szCs w:val="24"/>
        </w:rPr>
        <w:t xml:space="preserve"> </w:t>
      </w:r>
      <w:r>
        <w:rPr>
          <w:rFonts w:ascii="Arial" w:eastAsia="Arial" w:hAnsi="Arial" w:cs="Arial"/>
          <w:sz w:val="24"/>
          <w:szCs w:val="24"/>
        </w:rPr>
        <w:t>el</w:t>
      </w:r>
      <w:r>
        <w:rPr>
          <w:rFonts w:ascii="Arial" w:eastAsia="Arial" w:hAnsi="Arial" w:cs="Arial"/>
          <w:spacing w:val="6"/>
          <w:sz w:val="24"/>
          <w:szCs w:val="24"/>
        </w:rPr>
        <w:t xml:space="preserve"> </w:t>
      </w:r>
      <w:r>
        <w:rPr>
          <w:rFonts w:ascii="Arial" w:eastAsia="Arial" w:hAnsi="Arial" w:cs="Arial"/>
          <w:sz w:val="24"/>
          <w:szCs w:val="24"/>
        </w:rPr>
        <w:t>fraccionador</w:t>
      </w:r>
      <w:r>
        <w:rPr>
          <w:rFonts w:ascii="Arial" w:eastAsia="Arial" w:hAnsi="Arial" w:cs="Arial"/>
          <w:spacing w:val="6"/>
          <w:sz w:val="24"/>
          <w:szCs w:val="24"/>
        </w:rPr>
        <w:t xml:space="preserve"> </w:t>
      </w:r>
      <w:r>
        <w:rPr>
          <w:rFonts w:ascii="Arial" w:eastAsia="Arial" w:hAnsi="Arial" w:cs="Arial"/>
          <w:sz w:val="24"/>
          <w:szCs w:val="24"/>
        </w:rPr>
        <w:t>seguirá</w:t>
      </w:r>
      <w:r>
        <w:rPr>
          <w:rFonts w:ascii="Arial" w:eastAsia="Arial" w:hAnsi="Arial" w:cs="Arial"/>
          <w:spacing w:val="6"/>
          <w:sz w:val="24"/>
          <w:szCs w:val="24"/>
        </w:rPr>
        <w:t xml:space="preserve"> </w:t>
      </w:r>
      <w:r>
        <w:rPr>
          <w:rFonts w:ascii="Arial" w:eastAsia="Arial" w:hAnsi="Arial" w:cs="Arial"/>
          <w:sz w:val="24"/>
          <w:szCs w:val="24"/>
        </w:rPr>
        <w:t>obligado</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sz w:val="24"/>
          <w:szCs w:val="24"/>
        </w:rPr>
        <w:t>la prestación</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servicios</w:t>
      </w:r>
      <w:r>
        <w:rPr>
          <w:rFonts w:ascii="Arial" w:eastAsia="Arial" w:hAnsi="Arial" w:cs="Arial"/>
          <w:spacing w:val="18"/>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mantenimiento</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las</w:t>
      </w:r>
      <w:r>
        <w:rPr>
          <w:rFonts w:ascii="Arial" w:eastAsia="Arial" w:hAnsi="Arial" w:cs="Arial"/>
          <w:spacing w:val="18"/>
          <w:sz w:val="24"/>
          <w:szCs w:val="24"/>
        </w:rPr>
        <w:t xml:space="preserve"> </w:t>
      </w:r>
      <w:r>
        <w:rPr>
          <w:rFonts w:ascii="Arial" w:eastAsia="Arial" w:hAnsi="Arial" w:cs="Arial"/>
          <w:sz w:val="24"/>
          <w:szCs w:val="24"/>
        </w:rPr>
        <w:t>instalaciones</w:t>
      </w:r>
      <w:r>
        <w:rPr>
          <w:rFonts w:ascii="Arial" w:eastAsia="Arial" w:hAnsi="Arial" w:cs="Arial"/>
          <w:spacing w:val="18"/>
          <w:sz w:val="24"/>
          <w:szCs w:val="24"/>
        </w:rPr>
        <w:t xml:space="preserve"> </w:t>
      </w:r>
      <w:r>
        <w:rPr>
          <w:rFonts w:ascii="Arial" w:eastAsia="Arial" w:hAnsi="Arial" w:cs="Arial"/>
          <w:sz w:val="24"/>
          <w:szCs w:val="24"/>
        </w:rPr>
        <w:t>correspondientes,</w:t>
      </w:r>
      <w:r>
        <w:rPr>
          <w:rFonts w:ascii="Arial" w:eastAsia="Arial" w:hAnsi="Arial" w:cs="Arial"/>
          <w:spacing w:val="18"/>
          <w:sz w:val="24"/>
          <w:szCs w:val="24"/>
        </w:rPr>
        <w:t xml:space="preserve"> </w:t>
      </w:r>
      <w:r>
        <w:rPr>
          <w:rFonts w:ascii="Arial" w:eastAsia="Arial" w:hAnsi="Arial" w:cs="Arial"/>
          <w:sz w:val="24"/>
          <w:szCs w:val="24"/>
        </w:rPr>
        <w:t>así</w:t>
      </w:r>
    </w:p>
    <w:p w:rsidR="00E14A65" w:rsidRDefault="001B2942">
      <w:pPr>
        <w:spacing w:line="260" w:lineRule="exact"/>
        <w:ind w:left="481"/>
        <w:rPr>
          <w:rFonts w:ascii="Arial" w:eastAsia="Arial" w:hAnsi="Arial" w:cs="Arial"/>
          <w:sz w:val="24"/>
          <w:szCs w:val="24"/>
        </w:rPr>
      </w:pPr>
      <w:r>
        <w:rPr>
          <w:rFonts w:ascii="Arial" w:eastAsia="Arial" w:hAnsi="Arial" w:cs="Arial"/>
          <w:sz w:val="24"/>
          <w:szCs w:val="24"/>
        </w:rPr>
        <w:t>como a mantener vigente la garantía otorgada.</w:t>
      </w:r>
    </w:p>
    <w:p w:rsidR="00E14A65" w:rsidRDefault="001B2942">
      <w:pPr>
        <w:spacing w:before="2"/>
        <w:ind w:left="141" w:right="104"/>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 obras deberán estar ejecutadas totalmente y con las especificaciones del proyecto.</w:t>
      </w:r>
    </w:p>
    <w:p w:rsidR="00E14A65" w:rsidRDefault="001B2942">
      <w:pPr>
        <w:spacing w:line="260" w:lineRule="exact"/>
        <w:ind w:left="481" w:right="69" w:hanging="340"/>
        <w:jc w:val="both"/>
        <w:rPr>
          <w:rFonts w:ascii="Arial" w:eastAsia="Arial" w:hAnsi="Arial" w:cs="Arial"/>
          <w:sz w:val="24"/>
          <w:szCs w:val="24"/>
        </w:rPr>
      </w:pPr>
      <w:r>
        <w:rPr>
          <w:rFonts w:ascii="Arial" w:eastAsia="Arial" w:hAnsi="Arial" w:cs="Arial"/>
          <w:sz w:val="24"/>
          <w:szCs w:val="24"/>
        </w:rPr>
        <w:t xml:space="preserve">4.  En </w:t>
      </w:r>
      <w:r>
        <w:rPr>
          <w:rFonts w:ascii="Arial" w:eastAsia="Arial" w:hAnsi="Arial" w:cs="Arial"/>
          <w:spacing w:val="7"/>
          <w:sz w:val="24"/>
          <w:szCs w:val="24"/>
        </w:rPr>
        <w:t xml:space="preserve"> </w:t>
      </w:r>
      <w:r>
        <w:rPr>
          <w:rFonts w:ascii="Arial" w:eastAsia="Arial" w:hAnsi="Arial" w:cs="Arial"/>
          <w:sz w:val="24"/>
          <w:szCs w:val="24"/>
        </w:rPr>
        <w:t xml:space="preserve">caso </w:t>
      </w:r>
      <w:r>
        <w:rPr>
          <w:rFonts w:ascii="Arial" w:eastAsia="Arial" w:hAnsi="Arial" w:cs="Arial"/>
          <w:spacing w:val="7"/>
          <w:sz w:val="24"/>
          <w:szCs w:val="24"/>
        </w:rPr>
        <w:t xml:space="preserve"> </w:t>
      </w:r>
      <w:r>
        <w:rPr>
          <w:rFonts w:ascii="Arial" w:eastAsia="Arial" w:hAnsi="Arial" w:cs="Arial"/>
          <w:sz w:val="24"/>
          <w:szCs w:val="24"/>
        </w:rPr>
        <w:t xml:space="preserve">de </w:t>
      </w:r>
      <w:r>
        <w:rPr>
          <w:rFonts w:ascii="Arial" w:eastAsia="Arial" w:hAnsi="Arial" w:cs="Arial"/>
          <w:spacing w:val="7"/>
          <w:sz w:val="24"/>
          <w:szCs w:val="24"/>
        </w:rPr>
        <w:t xml:space="preserve"> </w:t>
      </w:r>
      <w:r>
        <w:rPr>
          <w:rFonts w:ascii="Arial" w:eastAsia="Arial" w:hAnsi="Arial" w:cs="Arial"/>
          <w:sz w:val="24"/>
          <w:szCs w:val="24"/>
        </w:rPr>
        <w:t xml:space="preserve">no </w:t>
      </w:r>
      <w:r>
        <w:rPr>
          <w:rFonts w:ascii="Arial" w:eastAsia="Arial" w:hAnsi="Arial" w:cs="Arial"/>
          <w:spacing w:val="7"/>
          <w:sz w:val="24"/>
          <w:szCs w:val="24"/>
        </w:rPr>
        <w:t xml:space="preserve"> </w:t>
      </w:r>
      <w:r>
        <w:rPr>
          <w:rFonts w:ascii="Arial" w:eastAsia="Arial" w:hAnsi="Arial" w:cs="Arial"/>
          <w:sz w:val="24"/>
          <w:szCs w:val="24"/>
        </w:rPr>
        <w:t xml:space="preserve">cumplir </w:t>
      </w:r>
      <w:r>
        <w:rPr>
          <w:rFonts w:ascii="Arial" w:eastAsia="Arial" w:hAnsi="Arial" w:cs="Arial"/>
          <w:spacing w:val="7"/>
          <w:sz w:val="24"/>
          <w:szCs w:val="24"/>
        </w:rPr>
        <w:t xml:space="preserve"> </w:t>
      </w:r>
      <w:r>
        <w:rPr>
          <w:rFonts w:ascii="Arial" w:eastAsia="Arial" w:hAnsi="Arial" w:cs="Arial"/>
          <w:sz w:val="24"/>
          <w:szCs w:val="24"/>
        </w:rPr>
        <w:t xml:space="preserve">con </w:t>
      </w:r>
      <w:r>
        <w:rPr>
          <w:rFonts w:ascii="Arial" w:eastAsia="Arial" w:hAnsi="Arial" w:cs="Arial"/>
          <w:spacing w:val="7"/>
          <w:sz w:val="24"/>
          <w:szCs w:val="24"/>
        </w:rPr>
        <w:t xml:space="preserve"> </w:t>
      </w:r>
      <w:r>
        <w:rPr>
          <w:rFonts w:ascii="Arial" w:eastAsia="Arial" w:hAnsi="Arial" w:cs="Arial"/>
          <w:sz w:val="24"/>
          <w:szCs w:val="24"/>
        </w:rPr>
        <w:t xml:space="preserve">el </w:t>
      </w:r>
      <w:r>
        <w:rPr>
          <w:rFonts w:ascii="Arial" w:eastAsia="Arial" w:hAnsi="Arial" w:cs="Arial"/>
          <w:spacing w:val="7"/>
          <w:sz w:val="24"/>
          <w:szCs w:val="24"/>
        </w:rPr>
        <w:t xml:space="preserve"> </w:t>
      </w:r>
      <w:r>
        <w:rPr>
          <w:rFonts w:ascii="Arial" w:eastAsia="Arial" w:hAnsi="Arial" w:cs="Arial"/>
          <w:sz w:val="24"/>
          <w:szCs w:val="24"/>
        </w:rPr>
        <w:t xml:space="preserve">proyecto </w:t>
      </w:r>
      <w:r>
        <w:rPr>
          <w:rFonts w:ascii="Arial" w:eastAsia="Arial" w:hAnsi="Arial" w:cs="Arial"/>
          <w:spacing w:val="7"/>
          <w:sz w:val="24"/>
          <w:szCs w:val="24"/>
        </w:rPr>
        <w:t xml:space="preserve"> </w:t>
      </w:r>
      <w:r>
        <w:rPr>
          <w:rFonts w:ascii="Arial" w:eastAsia="Arial" w:hAnsi="Arial" w:cs="Arial"/>
          <w:sz w:val="24"/>
          <w:szCs w:val="24"/>
        </w:rPr>
        <w:t xml:space="preserve">autorizado, </w:t>
      </w:r>
      <w:r>
        <w:rPr>
          <w:rFonts w:ascii="Arial" w:eastAsia="Arial" w:hAnsi="Arial" w:cs="Arial"/>
          <w:spacing w:val="7"/>
          <w:sz w:val="24"/>
          <w:szCs w:val="24"/>
        </w:rPr>
        <w:t xml:space="preserve"> </w:t>
      </w:r>
      <w:r>
        <w:rPr>
          <w:rFonts w:ascii="Arial" w:eastAsia="Arial" w:hAnsi="Arial" w:cs="Arial"/>
          <w:sz w:val="24"/>
          <w:szCs w:val="24"/>
        </w:rPr>
        <w:t xml:space="preserve">se </w:t>
      </w:r>
      <w:r>
        <w:rPr>
          <w:rFonts w:ascii="Arial" w:eastAsia="Arial" w:hAnsi="Arial" w:cs="Arial"/>
          <w:spacing w:val="7"/>
          <w:sz w:val="24"/>
          <w:szCs w:val="24"/>
        </w:rPr>
        <w:t xml:space="preserve"> </w:t>
      </w:r>
      <w:r>
        <w:rPr>
          <w:rFonts w:ascii="Arial" w:eastAsia="Arial" w:hAnsi="Arial" w:cs="Arial"/>
          <w:sz w:val="24"/>
          <w:szCs w:val="24"/>
        </w:rPr>
        <w:t xml:space="preserve">corregirán </w:t>
      </w:r>
      <w:r>
        <w:rPr>
          <w:rFonts w:ascii="Arial" w:eastAsia="Arial" w:hAnsi="Arial" w:cs="Arial"/>
          <w:spacing w:val="7"/>
          <w:sz w:val="24"/>
          <w:szCs w:val="24"/>
        </w:rPr>
        <w:t xml:space="preserve"> </w:t>
      </w:r>
      <w:r>
        <w:rPr>
          <w:rFonts w:ascii="Arial" w:eastAsia="Arial" w:hAnsi="Arial" w:cs="Arial"/>
          <w:sz w:val="24"/>
          <w:szCs w:val="24"/>
        </w:rPr>
        <w:t xml:space="preserve">a </w:t>
      </w:r>
      <w:r>
        <w:rPr>
          <w:rFonts w:ascii="Arial" w:eastAsia="Arial" w:hAnsi="Arial" w:cs="Arial"/>
          <w:spacing w:val="7"/>
          <w:sz w:val="24"/>
          <w:szCs w:val="24"/>
        </w:rPr>
        <w:t xml:space="preserve"> </w:t>
      </w:r>
      <w:r>
        <w:rPr>
          <w:rFonts w:ascii="Arial" w:eastAsia="Arial" w:hAnsi="Arial" w:cs="Arial"/>
          <w:sz w:val="24"/>
          <w:szCs w:val="24"/>
        </w:rPr>
        <w:t xml:space="preserve">costa </w:t>
      </w:r>
      <w:r>
        <w:rPr>
          <w:rFonts w:ascii="Arial" w:eastAsia="Arial" w:hAnsi="Arial" w:cs="Arial"/>
          <w:spacing w:val="7"/>
          <w:sz w:val="24"/>
          <w:szCs w:val="24"/>
        </w:rPr>
        <w:t xml:space="preserve"> </w:t>
      </w:r>
      <w:r>
        <w:rPr>
          <w:rFonts w:ascii="Arial" w:eastAsia="Arial" w:hAnsi="Arial" w:cs="Arial"/>
          <w:sz w:val="24"/>
          <w:szCs w:val="24"/>
        </w:rPr>
        <w:t xml:space="preserve">del fraccionador, </w:t>
      </w:r>
      <w:r>
        <w:rPr>
          <w:rFonts w:ascii="Arial" w:eastAsia="Arial" w:hAnsi="Arial" w:cs="Arial"/>
          <w:spacing w:val="3"/>
          <w:sz w:val="24"/>
          <w:szCs w:val="24"/>
        </w:rPr>
        <w:t xml:space="preserve"> </w:t>
      </w:r>
      <w:r>
        <w:rPr>
          <w:rFonts w:ascii="Arial" w:eastAsia="Arial" w:hAnsi="Arial" w:cs="Arial"/>
          <w:sz w:val="24"/>
          <w:szCs w:val="24"/>
        </w:rPr>
        <w:t xml:space="preserve">todas </w:t>
      </w:r>
      <w:r>
        <w:rPr>
          <w:rFonts w:ascii="Arial" w:eastAsia="Arial" w:hAnsi="Arial" w:cs="Arial"/>
          <w:spacing w:val="3"/>
          <w:sz w:val="24"/>
          <w:szCs w:val="24"/>
        </w:rPr>
        <w:t xml:space="preserve"> </w:t>
      </w:r>
      <w:r>
        <w:rPr>
          <w:rFonts w:ascii="Arial" w:eastAsia="Arial" w:hAnsi="Arial" w:cs="Arial"/>
          <w:sz w:val="24"/>
          <w:szCs w:val="24"/>
        </w:rPr>
        <w:t xml:space="preserve">las </w:t>
      </w:r>
      <w:r>
        <w:rPr>
          <w:rFonts w:ascii="Arial" w:eastAsia="Arial" w:hAnsi="Arial" w:cs="Arial"/>
          <w:spacing w:val="3"/>
          <w:sz w:val="24"/>
          <w:szCs w:val="24"/>
        </w:rPr>
        <w:t xml:space="preserve"> </w:t>
      </w:r>
      <w:r>
        <w:rPr>
          <w:rFonts w:ascii="Arial" w:eastAsia="Arial" w:hAnsi="Arial" w:cs="Arial"/>
          <w:sz w:val="24"/>
          <w:szCs w:val="24"/>
        </w:rPr>
        <w:t xml:space="preserve">obras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urbanización </w:t>
      </w:r>
      <w:r>
        <w:rPr>
          <w:rFonts w:ascii="Arial" w:eastAsia="Arial" w:hAnsi="Arial" w:cs="Arial"/>
          <w:spacing w:val="3"/>
          <w:sz w:val="24"/>
          <w:szCs w:val="24"/>
        </w:rPr>
        <w:t xml:space="preserve"> </w:t>
      </w:r>
      <w:r>
        <w:rPr>
          <w:rFonts w:ascii="Arial" w:eastAsia="Arial" w:hAnsi="Arial" w:cs="Arial"/>
          <w:sz w:val="24"/>
          <w:szCs w:val="24"/>
        </w:rPr>
        <w:t xml:space="preserve">y </w:t>
      </w:r>
      <w:r>
        <w:rPr>
          <w:rFonts w:ascii="Arial" w:eastAsia="Arial" w:hAnsi="Arial" w:cs="Arial"/>
          <w:spacing w:val="3"/>
          <w:sz w:val="24"/>
          <w:szCs w:val="24"/>
        </w:rPr>
        <w:t xml:space="preserve"> </w:t>
      </w:r>
      <w:r>
        <w:rPr>
          <w:rFonts w:ascii="Arial" w:eastAsia="Arial" w:hAnsi="Arial" w:cs="Arial"/>
          <w:sz w:val="24"/>
          <w:szCs w:val="24"/>
        </w:rPr>
        <w:t xml:space="preserve">planificación </w:t>
      </w:r>
      <w:r>
        <w:rPr>
          <w:rFonts w:ascii="Arial" w:eastAsia="Arial" w:hAnsi="Arial" w:cs="Arial"/>
          <w:spacing w:val="3"/>
          <w:sz w:val="24"/>
          <w:szCs w:val="24"/>
        </w:rPr>
        <w:t xml:space="preserve"> </w:t>
      </w:r>
      <w:r>
        <w:rPr>
          <w:rFonts w:ascii="Arial" w:eastAsia="Arial" w:hAnsi="Arial" w:cs="Arial"/>
          <w:sz w:val="24"/>
          <w:szCs w:val="24"/>
        </w:rPr>
        <w:t xml:space="preserve">ejecutadas </w:t>
      </w:r>
      <w:r>
        <w:rPr>
          <w:rFonts w:ascii="Arial" w:eastAsia="Arial" w:hAnsi="Arial" w:cs="Arial"/>
          <w:spacing w:val="3"/>
          <w:sz w:val="24"/>
          <w:szCs w:val="24"/>
        </w:rPr>
        <w:t xml:space="preserve"> </w:t>
      </w:r>
      <w:r>
        <w:rPr>
          <w:rFonts w:ascii="Arial" w:eastAsia="Arial" w:hAnsi="Arial" w:cs="Arial"/>
          <w:sz w:val="24"/>
          <w:szCs w:val="24"/>
        </w:rPr>
        <w:t xml:space="preserve">en </w:t>
      </w:r>
      <w:r>
        <w:rPr>
          <w:rFonts w:ascii="Arial" w:eastAsia="Arial" w:hAnsi="Arial" w:cs="Arial"/>
          <w:spacing w:val="3"/>
          <w:sz w:val="24"/>
          <w:szCs w:val="24"/>
        </w:rPr>
        <w:t xml:space="preserve"> </w:t>
      </w:r>
      <w:r>
        <w:rPr>
          <w:rFonts w:ascii="Arial" w:eastAsia="Arial" w:hAnsi="Arial" w:cs="Arial"/>
          <w:sz w:val="24"/>
          <w:szCs w:val="24"/>
        </w:rPr>
        <w:t>forma</w:t>
      </w:r>
    </w:p>
    <w:p w:rsidR="00E14A65" w:rsidRDefault="001B2942">
      <w:pPr>
        <w:spacing w:line="260" w:lineRule="exact"/>
        <w:ind w:left="481"/>
        <w:rPr>
          <w:rFonts w:ascii="Arial" w:eastAsia="Arial" w:hAnsi="Arial" w:cs="Arial"/>
          <w:sz w:val="24"/>
          <w:szCs w:val="24"/>
        </w:rPr>
        <w:sectPr w:rsidR="00E14A65">
          <w:pgSz w:w="12240" w:h="15840"/>
          <w:pgMar w:top="1080" w:right="1020" w:bottom="280" w:left="1280" w:header="0" w:footer="775" w:gutter="0"/>
          <w:cols w:space="720"/>
        </w:sectPr>
      </w:pPr>
      <w:r>
        <w:rPr>
          <w:rFonts w:ascii="Arial" w:eastAsia="Arial" w:hAnsi="Arial" w:cs="Arial"/>
          <w:sz w:val="24"/>
          <w:szCs w:val="24"/>
        </w:rPr>
        <w:t>indebida.</w:t>
      </w:r>
    </w:p>
    <w:p w:rsidR="00E14A65" w:rsidRDefault="001B2942">
      <w:pPr>
        <w:spacing w:before="66"/>
        <w:ind w:left="441" w:right="69" w:hanging="340"/>
        <w:rPr>
          <w:rFonts w:ascii="Arial" w:eastAsia="Arial" w:hAnsi="Arial" w:cs="Arial"/>
          <w:sz w:val="24"/>
          <w:szCs w:val="24"/>
        </w:rPr>
      </w:pPr>
      <w:r>
        <w:rPr>
          <w:rFonts w:ascii="Arial" w:eastAsia="Arial" w:hAnsi="Arial" w:cs="Arial"/>
          <w:sz w:val="24"/>
          <w:szCs w:val="24"/>
        </w:rPr>
        <w:lastRenderedPageBreak/>
        <w:t xml:space="preserve">5. </w:t>
      </w:r>
      <w:r>
        <w:rPr>
          <w:rFonts w:ascii="Arial" w:eastAsia="Arial" w:hAnsi="Arial" w:cs="Arial"/>
          <w:spacing w:val="27"/>
          <w:sz w:val="24"/>
          <w:szCs w:val="24"/>
        </w:rPr>
        <w:t xml:space="preserve"> </w:t>
      </w:r>
      <w:r>
        <w:rPr>
          <w:rFonts w:ascii="Arial" w:eastAsia="Arial" w:hAnsi="Arial" w:cs="Arial"/>
          <w:sz w:val="24"/>
          <w:szCs w:val="24"/>
        </w:rPr>
        <w:t>Transmitir</w:t>
      </w:r>
      <w:r>
        <w:rPr>
          <w:rFonts w:ascii="Arial" w:eastAsia="Arial" w:hAnsi="Arial" w:cs="Arial"/>
          <w:spacing w:val="59"/>
          <w:sz w:val="24"/>
          <w:szCs w:val="24"/>
        </w:rPr>
        <w:t xml:space="preserve"> </w:t>
      </w:r>
      <w:r>
        <w:rPr>
          <w:rFonts w:ascii="Arial" w:eastAsia="Arial" w:hAnsi="Arial" w:cs="Arial"/>
          <w:sz w:val="24"/>
          <w:szCs w:val="24"/>
        </w:rPr>
        <w:t>al</w:t>
      </w:r>
      <w:r>
        <w:rPr>
          <w:rFonts w:ascii="Arial" w:eastAsia="Arial" w:hAnsi="Arial" w:cs="Arial"/>
          <w:spacing w:val="59"/>
          <w:sz w:val="24"/>
          <w:szCs w:val="24"/>
        </w:rPr>
        <w:t xml:space="preserve"> </w:t>
      </w:r>
      <w:r>
        <w:rPr>
          <w:rFonts w:ascii="Arial" w:eastAsia="Arial" w:hAnsi="Arial" w:cs="Arial"/>
          <w:sz w:val="24"/>
          <w:szCs w:val="24"/>
        </w:rPr>
        <w:t>Ayuntamiento</w:t>
      </w:r>
      <w:r>
        <w:rPr>
          <w:rFonts w:ascii="Arial" w:eastAsia="Arial" w:hAnsi="Arial" w:cs="Arial"/>
          <w:spacing w:val="59"/>
          <w:sz w:val="24"/>
          <w:szCs w:val="24"/>
        </w:rPr>
        <w:t xml:space="preserve"> </w:t>
      </w:r>
      <w:r>
        <w:rPr>
          <w:rFonts w:ascii="Arial" w:eastAsia="Arial" w:hAnsi="Arial" w:cs="Arial"/>
          <w:sz w:val="24"/>
          <w:szCs w:val="24"/>
        </w:rPr>
        <w:t>el</w:t>
      </w:r>
      <w:r>
        <w:rPr>
          <w:rFonts w:ascii="Arial" w:eastAsia="Arial" w:hAnsi="Arial" w:cs="Arial"/>
          <w:spacing w:val="59"/>
          <w:sz w:val="24"/>
          <w:szCs w:val="24"/>
        </w:rPr>
        <w:t xml:space="preserve"> </w:t>
      </w:r>
      <w:r>
        <w:rPr>
          <w:rFonts w:ascii="Arial" w:eastAsia="Arial" w:hAnsi="Arial" w:cs="Arial"/>
          <w:sz w:val="24"/>
          <w:szCs w:val="24"/>
        </w:rPr>
        <w:t>dominio</w:t>
      </w:r>
      <w:r>
        <w:rPr>
          <w:rFonts w:ascii="Arial" w:eastAsia="Arial" w:hAnsi="Arial" w:cs="Arial"/>
          <w:spacing w:val="59"/>
          <w:sz w:val="24"/>
          <w:szCs w:val="24"/>
        </w:rPr>
        <w:t xml:space="preserve"> </w:t>
      </w:r>
      <w:r>
        <w:rPr>
          <w:rFonts w:ascii="Arial" w:eastAsia="Arial" w:hAnsi="Arial" w:cs="Arial"/>
          <w:sz w:val="24"/>
          <w:szCs w:val="24"/>
        </w:rPr>
        <w:t>del</w:t>
      </w:r>
      <w:r>
        <w:rPr>
          <w:rFonts w:ascii="Arial" w:eastAsia="Arial" w:hAnsi="Arial" w:cs="Arial"/>
          <w:spacing w:val="59"/>
          <w:sz w:val="24"/>
          <w:szCs w:val="24"/>
        </w:rPr>
        <w:t xml:space="preserve"> </w:t>
      </w:r>
      <w:r>
        <w:rPr>
          <w:rFonts w:ascii="Arial" w:eastAsia="Arial" w:hAnsi="Arial" w:cs="Arial"/>
          <w:sz w:val="24"/>
          <w:szCs w:val="24"/>
        </w:rPr>
        <w:t>área</w:t>
      </w:r>
      <w:r>
        <w:rPr>
          <w:rFonts w:ascii="Arial" w:eastAsia="Arial" w:hAnsi="Arial" w:cs="Arial"/>
          <w:spacing w:val="59"/>
          <w:sz w:val="24"/>
          <w:szCs w:val="24"/>
        </w:rPr>
        <w:t xml:space="preserve"> </w:t>
      </w:r>
      <w:r>
        <w:rPr>
          <w:rFonts w:ascii="Arial" w:eastAsia="Arial" w:hAnsi="Arial" w:cs="Arial"/>
          <w:sz w:val="24"/>
          <w:szCs w:val="24"/>
        </w:rPr>
        <w:t>correspondiente</w:t>
      </w:r>
      <w:r>
        <w:rPr>
          <w:rFonts w:ascii="Arial" w:eastAsia="Arial" w:hAnsi="Arial" w:cs="Arial"/>
          <w:spacing w:val="59"/>
          <w:sz w:val="24"/>
          <w:szCs w:val="24"/>
        </w:rPr>
        <w:t xml:space="preserve"> </w:t>
      </w:r>
      <w:r>
        <w:rPr>
          <w:rFonts w:ascii="Arial" w:eastAsia="Arial" w:hAnsi="Arial" w:cs="Arial"/>
          <w:sz w:val="24"/>
          <w:szCs w:val="24"/>
        </w:rPr>
        <w:t>para</w:t>
      </w:r>
      <w:r>
        <w:rPr>
          <w:rFonts w:ascii="Arial" w:eastAsia="Arial" w:hAnsi="Arial" w:cs="Arial"/>
          <w:spacing w:val="59"/>
          <w:sz w:val="24"/>
          <w:szCs w:val="24"/>
        </w:rPr>
        <w:t xml:space="preserve"> </w:t>
      </w:r>
      <w:r>
        <w:rPr>
          <w:rFonts w:ascii="Arial" w:eastAsia="Arial" w:hAnsi="Arial" w:cs="Arial"/>
          <w:sz w:val="24"/>
          <w:szCs w:val="24"/>
        </w:rPr>
        <w:t>equipamiento urbano,</w:t>
      </w:r>
      <w:r>
        <w:rPr>
          <w:rFonts w:ascii="Arial" w:eastAsia="Arial" w:hAnsi="Arial" w:cs="Arial"/>
          <w:spacing w:val="66"/>
          <w:sz w:val="24"/>
          <w:szCs w:val="24"/>
        </w:rPr>
        <w:t xml:space="preserve"> </w:t>
      </w:r>
      <w:r>
        <w:rPr>
          <w:rFonts w:ascii="Arial" w:eastAsia="Arial" w:hAnsi="Arial" w:cs="Arial"/>
          <w:sz w:val="24"/>
          <w:szCs w:val="24"/>
        </w:rPr>
        <w:t>con las mismas instalaciones y servicios que el área vendible.</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5"/>
          <w:sz w:val="24"/>
          <w:szCs w:val="24"/>
        </w:rPr>
        <w:t xml:space="preserve"> </w:t>
      </w:r>
      <w:r>
        <w:rPr>
          <w:rFonts w:ascii="Arial" w:eastAsia="Arial" w:hAnsi="Arial" w:cs="Arial"/>
          <w:sz w:val="24"/>
          <w:szCs w:val="24"/>
        </w:rPr>
        <w:t>zonas</w:t>
      </w:r>
      <w:r>
        <w:rPr>
          <w:rFonts w:ascii="Arial" w:eastAsia="Arial" w:hAnsi="Arial" w:cs="Arial"/>
          <w:spacing w:val="25"/>
          <w:sz w:val="24"/>
          <w:szCs w:val="24"/>
        </w:rPr>
        <w:t xml:space="preserve"> </w:t>
      </w:r>
      <w:r>
        <w:rPr>
          <w:rFonts w:ascii="Arial" w:eastAsia="Arial" w:hAnsi="Arial" w:cs="Arial"/>
          <w:sz w:val="24"/>
          <w:szCs w:val="24"/>
        </w:rPr>
        <w:t>verdes</w:t>
      </w:r>
      <w:r>
        <w:rPr>
          <w:rFonts w:ascii="Arial" w:eastAsia="Arial" w:hAnsi="Arial" w:cs="Arial"/>
          <w:spacing w:val="25"/>
          <w:sz w:val="24"/>
          <w:szCs w:val="24"/>
        </w:rPr>
        <w:t xml:space="preserve"> </w:t>
      </w:r>
      <w:r>
        <w:rPr>
          <w:rFonts w:ascii="Arial" w:eastAsia="Arial" w:hAnsi="Arial" w:cs="Arial"/>
          <w:sz w:val="24"/>
          <w:szCs w:val="24"/>
        </w:rPr>
        <w:t>deberán</w:t>
      </w:r>
      <w:r>
        <w:rPr>
          <w:rFonts w:ascii="Arial" w:eastAsia="Arial" w:hAnsi="Arial" w:cs="Arial"/>
          <w:spacing w:val="25"/>
          <w:sz w:val="24"/>
          <w:szCs w:val="24"/>
        </w:rPr>
        <w:t xml:space="preserve"> </w:t>
      </w:r>
      <w:r>
        <w:rPr>
          <w:rFonts w:ascii="Arial" w:eastAsia="Arial" w:hAnsi="Arial" w:cs="Arial"/>
          <w:sz w:val="24"/>
          <w:szCs w:val="24"/>
        </w:rPr>
        <w:t>ser</w:t>
      </w:r>
      <w:r>
        <w:rPr>
          <w:rFonts w:ascii="Arial" w:eastAsia="Arial" w:hAnsi="Arial" w:cs="Arial"/>
          <w:spacing w:val="25"/>
          <w:sz w:val="24"/>
          <w:szCs w:val="24"/>
        </w:rPr>
        <w:t xml:space="preserve"> </w:t>
      </w:r>
      <w:r>
        <w:rPr>
          <w:rFonts w:ascii="Arial" w:eastAsia="Arial" w:hAnsi="Arial" w:cs="Arial"/>
          <w:sz w:val="24"/>
          <w:szCs w:val="24"/>
        </w:rPr>
        <w:t>entregadas</w:t>
      </w:r>
      <w:r>
        <w:rPr>
          <w:rFonts w:ascii="Arial" w:eastAsia="Arial" w:hAnsi="Arial" w:cs="Arial"/>
          <w:spacing w:val="25"/>
          <w:sz w:val="24"/>
          <w:szCs w:val="24"/>
        </w:rPr>
        <w:t xml:space="preserve"> </w:t>
      </w:r>
      <w:r>
        <w:rPr>
          <w:rFonts w:ascii="Arial" w:eastAsia="Arial" w:hAnsi="Arial" w:cs="Arial"/>
          <w:sz w:val="24"/>
          <w:szCs w:val="24"/>
        </w:rPr>
        <w:t>por</w:t>
      </w:r>
      <w:r>
        <w:rPr>
          <w:rFonts w:ascii="Arial" w:eastAsia="Arial" w:hAnsi="Arial" w:cs="Arial"/>
          <w:spacing w:val="25"/>
          <w:sz w:val="24"/>
          <w:szCs w:val="24"/>
        </w:rPr>
        <w:t xml:space="preserve"> </w:t>
      </w:r>
      <w:r>
        <w:rPr>
          <w:rFonts w:ascii="Arial" w:eastAsia="Arial" w:hAnsi="Arial" w:cs="Arial"/>
          <w:sz w:val="24"/>
          <w:szCs w:val="24"/>
        </w:rPr>
        <w:t>el</w:t>
      </w:r>
      <w:r>
        <w:rPr>
          <w:rFonts w:ascii="Arial" w:eastAsia="Arial" w:hAnsi="Arial" w:cs="Arial"/>
          <w:spacing w:val="25"/>
          <w:sz w:val="24"/>
          <w:szCs w:val="24"/>
        </w:rPr>
        <w:t xml:space="preserve"> </w:t>
      </w:r>
      <w:r>
        <w:rPr>
          <w:rFonts w:ascii="Arial" w:eastAsia="Arial" w:hAnsi="Arial" w:cs="Arial"/>
          <w:sz w:val="24"/>
          <w:szCs w:val="24"/>
        </w:rPr>
        <w:t>fraccionador</w:t>
      </w:r>
      <w:r>
        <w:rPr>
          <w:rFonts w:ascii="Arial" w:eastAsia="Arial" w:hAnsi="Arial" w:cs="Arial"/>
          <w:spacing w:val="25"/>
          <w:sz w:val="24"/>
          <w:szCs w:val="24"/>
        </w:rPr>
        <w:t xml:space="preserve"> </w:t>
      </w:r>
      <w:r>
        <w:rPr>
          <w:rFonts w:ascii="Arial" w:eastAsia="Arial" w:hAnsi="Arial" w:cs="Arial"/>
          <w:sz w:val="24"/>
          <w:szCs w:val="24"/>
        </w:rPr>
        <w:t>limpias,</w:t>
      </w:r>
      <w:r>
        <w:rPr>
          <w:rFonts w:ascii="Arial" w:eastAsia="Arial" w:hAnsi="Arial" w:cs="Arial"/>
          <w:spacing w:val="25"/>
          <w:sz w:val="24"/>
          <w:szCs w:val="24"/>
        </w:rPr>
        <w:t xml:space="preserve"> </w:t>
      </w:r>
      <w:r>
        <w:rPr>
          <w:rFonts w:ascii="Arial" w:eastAsia="Arial" w:hAnsi="Arial" w:cs="Arial"/>
          <w:sz w:val="24"/>
          <w:szCs w:val="24"/>
        </w:rPr>
        <w:t>equipadas</w:t>
      </w:r>
      <w:r>
        <w:rPr>
          <w:rFonts w:ascii="Arial" w:eastAsia="Arial" w:hAnsi="Arial" w:cs="Arial"/>
          <w:spacing w:val="25"/>
          <w:sz w:val="24"/>
          <w:szCs w:val="24"/>
        </w:rPr>
        <w:t xml:space="preserve"> </w:t>
      </w:r>
      <w:r>
        <w:rPr>
          <w:rFonts w:ascii="Arial" w:eastAsia="Arial" w:hAnsi="Arial" w:cs="Arial"/>
          <w:sz w:val="24"/>
          <w:szCs w:val="24"/>
        </w:rPr>
        <w:t>con</w:t>
      </w:r>
    </w:p>
    <w:p w:rsidR="00E14A65" w:rsidRDefault="001B2942">
      <w:pPr>
        <w:spacing w:before="2"/>
        <w:ind w:left="441" w:right="69"/>
        <w:jc w:val="both"/>
        <w:rPr>
          <w:rFonts w:ascii="Arial" w:eastAsia="Arial" w:hAnsi="Arial" w:cs="Arial"/>
          <w:sz w:val="24"/>
          <w:szCs w:val="24"/>
        </w:rPr>
      </w:pPr>
      <w:r>
        <w:rPr>
          <w:rFonts w:ascii="Arial" w:eastAsia="Arial" w:hAnsi="Arial" w:cs="Arial"/>
          <w:sz w:val="24"/>
          <w:szCs w:val="24"/>
        </w:rPr>
        <w:t>arbolado,  sistema  de  riego,  tierra  vegetal,  tomas  de  agua,  banquetas,  andadores, juegos infantiles, bancas, alumbrado, aljibe y sistema de rebombeo, de acuerdo a las especificaciones  del  proyecto  aprobado.  El  Ayuntamiento  tendrá  la  obligación  de recibir, mantener y vigilar las áreas donadas para parques, jardines y áreas verdes a partir de la fecha en que se reciban las obras.</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 xml:space="preserve">El </w:t>
      </w:r>
      <w:r>
        <w:rPr>
          <w:rFonts w:ascii="Arial" w:eastAsia="Arial" w:hAnsi="Arial" w:cs="Arial"/>
          <w:spacing w:val="15"/>
          <w:sz w:val="24"/>
          <w:szCs w:val="24"/>
        </w:rPr>
        <w:t xml:space="preserve"> </w:t>
      </w:r>
      <w:r>
        <w:rPr>
          <w:rFonts w:ascii="Arial" w:eastAsia="Arial" w:hAnsi="Arial" w:cs="Arial"/>
          <w:sz w:val="24"/>
          <w:szCs w:val="24"/>
        </w:rPr>
        <w:t xml:space="preserve">Ayuntamiento </w:t>
      </w:r>
      <w:r>
        <w:rPr>
          <w:rFonts w:ascii="Arial" w:eastAsia="Arial" w:hAnsi="Arial" w:cs="Arial"/>
          <w:spacing w:val="15"/>
          <w:sz w:val="24"/>
          <w:szCs w:val="24"/>
        </w:rPr>
        <w:t xml:space="preserve"> </w:t>
      </w:r>
      <w:r>
        <w:rPr>
          <w:rFonts w:ascii="Arial" w:eastAsia="Arial" w:hAnsi="Arial" w:cs="Arial"/>
          <w:sz w:val="24"/>
          <w:szCs w:val="24"/>
        </w:rPr>
        <w:t xml:space="preserve">tendrá </w:t>
      </w:r>
      <w:r>
        <w:rPr>
          <w:rFonts w:ascii="Arial" w:eastAsia="Arial" w:hAnsi="Arial" w:cs="Arial"/>
          <w:spacing w:val="15"/>
          <w:sz w:val="24"/>
          <w:szCs w:val="24"/>
        </w:rPr>
        <w:t xml:space="preserve"> </w:t>
      </w:r>
      <w:r>
        <w:rPr>
          <w:rFonts w:ascii="Arial" w:eastAsia="Arial" w:hAnsi="Arial" w:cs="Arial"/>
          <w:sz w:val="24"/>
          <w:szCs w:val="24"/>
        </w:rPr>
        <w:t xml:space="preserve">la </w:t>
      </w:r>
      <w:r>
        <w:rPr>
          <w:rFonts w:ascii="Arial" w:eastAsia="Arial" w:hAnsi="Arial" w:cs="Arial"/>
          <w:spacing w:val="15"/>
          <w:sz w:val="24"/>
          <w:szCs w:val="24"/>
        </w:rPr>
        <w:t xml:space="preserve"> </w:t>
      </w:r>
      <w:r>
        <w:rPr>
          <w:rFonts w:ascii="Arial" w:eastAsia="Arial" w:hAnsi="Arial" w:cs="Arial"/>
          <w:sz w:val="24"/>
          <w:szCs w:val="24"/>
        </w:rPr>
        <w:t xml:space="preserve">obligación </w:t>
      </w:r>
      <w:r>
        <w:rPr>
          <w:rFonts w:ascii="Arial" w:eastAsia="Arial" w:hAnsi="Arial" w:cs="Arial"/>
          <w:spacing w:val="15"/>
          <w:sz w:val="24"/>
          <w:szCs w:val="24"/>
        </w:rPr>
        <w:t xml:space="preserve"> </w:t>
      </w:r>
      <w:r>
        <w:rPr>
          <w:rFonts w:ascii="Arial" w:eastAsia="Arial" w:hAnsi="Arial" w:cs="Arial"/>
          <w:sz w:val="24"/>
          <w:szCs w:val="24"/>
        </w:rPr>
        <w:t xml:space="preserve">de </w:t>
      </w:r>
      <w:r>
        <w:rPr>
          <w:rFonts w:ascii="Arial" w:eastAsia="Arial" w:hAnsi="Arial" w:cs="Arial"/>
          <w:spacing w:val="15"/>
          <w:sz w:val="24"/>
          <w:szCs w:val="24"/>
        </w:rPr>
        <w:t xml:space="preserve"> </w:t>
      </w:r>
      <w:r>
        <w:rPr>
          <w:rFonts w:ascii="Arial" w:eastAsia="Arial" w:hAnsi="Arial" w:cs="Arial"/>
          <w:sz w:val="24"/>
          <w:szCs w:val="24"/>
        </w:rPr>
        <w:t xml:space="preserve">recibir, </w:t>
      </w:r>
      <w:r>
        <w:rPr>
          <w:rFonts w:ascii="Arial" w:eastAsia="Arial" w:hAnsi="Arial" w:cs="Arial"/>
          <w:spacing w:val="15"/>
          <w:sz w:val="24"/>
          <w:szCs w:val="24"/>
        </w:rPr>
        <w:t xml:space="preserve"> </w:t>
      </w:r>
      <w:r>
        <w:rPr>
          <w:rFonts w:ascii="Arial" w:eastAsia="Arial" w:hAnsi="Arial" w:cs="Arial"/>
          <w:sz w:val="24"/>
          <w:szCs w:val="24"/>
        </w:rPr>
        <w:t xml:space="preserve">mantener </w:t>
      </w:r>
      <w:r>
        <w:rPr>
          <w:rFonts w:ascii="Arial" w:eastAsia="Arial" w:hAnsi="Arial" w:cs="Arial"/>
          <w:spacing w:val="15"/>
          <w:sz w:val="24"/>
          <w:szCs w:val="24"/>
        </w:rPr>
        <w:t xml:space="preserve"> </w:t>
      </w:r>
      <w:r>
        <w:rPr>
          <w:rFonts w:ascii="Arial" w:eastAsia="Arial" w:hAnsi="Arial" w:cs="Arial"/>
          <w:sz w:val="24"/>
          <w:szCs w:val="24"/>
        </w:rPr>
        <w:t xml:space="preserve">y </w:t>
      </w:r>
      <w:r>
        <w:rPr>
          <w:rFonts w:ascii="Arial" w:eastAsia="Arial" w:hAnsi="Arial" w:cs="Arial"/>
          <w:spacing w:val="15"/>
          <w:sz w:val="24"/>
          <w:szCs w:val="24"/>
        </w:rPr>
        <w:t xml:space="preserve"> </w:t>
      </w:r>
      <w:r>
        <w:rPr>
          <w:rFonts w:ascii="Arial" w:eastAsia="Arial" w:hAnsi="Arial" w:cs="Arial"/>
          <w:sz w:val="24"/>
          <w:szCs w:val="24"/>
        </w:rPr>
        <w:t xml:space="preserve">vigilar </w:t>
      </w:r>
      <w:r>
        <w:rPr>
          <w:rFonts w:ascii="Arial" w:eastAsia="Arial" w:hAnsi="Arial" w:cs="Arial"/>
          <w:spacing w:val="15"/>
          <w:sz w:val="24"/>
          <w:szCs w:val="24"/>
        </w:rPr>
        <w:t xml:space="preserve"> </w:t>
      </w:r>
      <w:r>
        <w:rPr>
          <w:rFonts w:ascii="Arial" w:eastAsia="Arial" w:hAnsi="Arial" w:cs="Arial"/>
          <w:sz w:val="24"/>
          <w:szCs w:val="24"/>
        </w:rPr>
        <w:t xml:space="preserve">las </w:t>
      </w:r>
      <w:r>
        <w:rPr>
          <w:rFonts w:ascii="Arial" w:eastAsia="Arial" w:hAnsi="Arial" w:cs="Arial"/>
          <w:spacing w:val="15"/>
          <w:sz w:val="24"/>
          <w:szCs w:val="24"/>
        </w:rPr>
        <w:t xml:space="preserve"> </w:t>
      </w:r>
      <w:r>
        <w:rPr>
          <w:rFonts w:ascii="Arial" w:eastAsia="Arial" w:hAnsi="Arial" w:cs="Arial"/>
          <w:sz w:val="24"/>
          <w:szCs w:val="24"/>
        </w:rPr>
        <w:t xml:space="preserve">obras </w:t>
      </w:r>
      <w:r>
        <w:rPr>
          <w:rFonts w:ascii="Arial" w:eastAsia="Arial" w:hAnsi="Arial" w:cs="Arial"/>
          <w:spacing w:val="15"/>
          <w:sz w:val="24"/>
          <w:szCs w:val="24"/>
        </w:rPr>
        <w:t xml:space="preserve"> </w:t>
      </w:r>
      <w:r>
        <w:rPr>
          <w:rFonts w:ascii="Arial" w:eastAsia="Arial" w:hAnsi="Arial" w:cs="Arial"/>
          <w:sz w:val="24"/>
          <w:szCs w:val="24"/>
        </w:rPr>
        <w:t>de alumbrado</w:t>
      </w:r>
      <w:r>
        <w:rPr>
          <w:rFonts w:ascii="Arial" w:eastAsia="Arial" w:hAnsi="Arial" w:cs="Arial"/>
          <w:spacing w:val="4"/>
          <w:sz w:val="24"/>
          <w:szCs w:val="24"/>
        </w:rPr>
        <w:t xml:space="preserve"> </w:t>
      </w:r>
      <w:r>
        <w:rPr>
          <w:rFonts w:ascii="Arial" w:eastAsia="Arial" w:hAnsi="Arial" w:cs="Arial"/>
          <w:sz w:val="24"/>
          <w:szCs w:val="24"/>
        </w:rPr>
        <w:t>público</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partir</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fecha</w:t>
      </w:r>
      <w:r>
        <w:rPr>
          <w:rFonts w:ascii="Arial" w:eastAsia="Arial" w:hAnsi="Arial" w:cs="Arial"/>
          <w:spacing w:val="4"/>
          <w:sz w:val="24"/>
          <w:szCs w:val="24"/>
        </w:rPr>
        <w:t xml:space="preserve"> </w:t>
      </w:r>
      <w:r>
        <w:rPr>
          <w:rFonts w:ascii="Arial" w:eastAsia="Arial" w:hAnsi="Arial" w:cs="Arial"/>
          <w:sz w:val="24"/>
          <w:szCs w:val="24"/>
        </w:rPr>
        <w:t>en</w:t>
      </w:r>
      <w:r>
        <w:rPr>
          <w:rFonts w:ascii="Arial" w:eastAsia="Arial" w:hAnsi="Arial" w:cs="Arial"/>
          <w:spacing w:val="4"/>
          <w:sz w:val="24"/>
          <w:szCs w:val="24"/>
        </w:rPr>
        <w:t xml:space="preserve"> </w:t>
      </w:r>
      <w:r>
        <w:rPr>
          <w:rFonts w:ascii="Arial" w:eastAsia="Arial" w:hAnsi="Arial" w:cs="Arial"/>
          <w:sz w:val="24"/>
          <w:szCs w:val="24"/>
        </w:rPr>
        <w:t>que</w:t>
      </w:r>
      <w:r>
        <w:rPr>
          <w:rFonts w:ascii="Arial" w:eastAsia="Arial" w:hAnsi="Arial" w:cs="Arial"/>
          <w:spacing w:val="4"/>
          <w:sz w:val="24"/>
          <w:szCs w:val="24"/>
        </w:rPr>
        <w:t xml:space="preserve"> </w:t>
      </w:r>
      <w:r>
        <w:rPr>
          <w:rFonts w:ascii="Arial" w:eastAsia="Arial" w:hAnsi="Arial" w:cs="Arial"/>
          <w:sz w:val="24"/>
          <w:szCs w:val="24"/>
        </w:rPr>
        <w:t>éstas</w:t>
      </w:r>
      <w:r>
        <w:rPr>
          <w:rFonts w:ascii="Arial" w:eastAsia="Arial" w:hAnsi="Arial" w:cs="Arial"/>
          <w:spacing w:val="4"/>
          <w:sz w:val="24"/>
          <w:szCs w:val="24"/>
        </w:rPr>
        <w:t xml:space="preserve"> </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z w:val="24"/>
          <w:szCs w:val="24"/>
        </w:rPr>
        <w:t xml:space="preserve">reciban. </w:t>
      </w:r>
      <w:r>
        <w:rPr>
          <w:rFonts w:ascii="Arial" w:eastAsia="Arial" w:hAnsi="Arial" w:cs="Arial"/>
          <w:spacing w:val="8"/>
          <w:sz w:val="24"/>
          <w:szCs w:val="24"/>
        </w:rPr>
        <w:t xml:space="preserve"> </w:t>
      </w:r>
      <w:r>
        <w:rPr>
          <w:rFonts w:ascii="Arial" w:eastAsia="Arial" w:hAnsi="Arial" w:cs="Arial"/>
          <w:sz w:val="24"/>
          <w:szCs w:val="24"/>
        </w:rPr>
        <w:t>Para</w:t>
      </w:r>
      <w:r>
        <w:rPr>
          <w:rFonts w:ascii="Arial" w:eastAsia="Arial" w:hAnsi="Arial" w:cs="Arial"/>
          <w:spacing w:val="4"/>
          <w:sz w:val="24"/>
          <w:szCs w:val="24"/>
        </w:rPr>
        <w:t xml:space="preserve"> </w:t>
      </w:r>
      <w:r>
        <w:rPr>
          <w:rFonts w:ascii="Arial" w:eastAsia="Arial" w:hAnsi="Arial" w:cs="Arial"/>
          <w:sz w:val="24"/>
          <w:szCs w:val="24"/>
        </w:rPr>
        <w:t>lo</w:t>
      </w:r>
      <w:r>
        <w:rPr>
          <w:rFonts w:ascii="Arial" w:eastAsia="Arial" w:hAnsi="Arial" w:cs="Arial"/>
          <w:spacing w:val="4"/>
          <w:sz w:val="24"/>
          <w:szCs w:val="24"/>
        </w:rPr>
        <w:t xml:space="preserve"> </w:t>
      </w:r>
      <w:r>
        <w:rPr>
          <w:rFonts w:ascii="Arial" w:eastAsia="Arial" w:hAnsi="Arial" w:cs="Arial"/>
          <w:sz w:val="24"/>
          <w:szCs w:val="24"/>
        </w:rPr>
        <w:t>anterior</w:t>
      </w:r>
      <w:r>
        <w:rPr>
          <w:rFonts w:ascii="Arial" w:eastAsia="Arial" w:hAnsi="Arial" w:cs="Arial"/>
          <w:spacing w:val="4"/>
          <w:sz w:val="24"/>
          <w:szCs w:val="24"/>
        </w:rPr>
        <w:t xml:space="preserve"> </w:t>
      </w:r>
      <w:r>
        <w:rPr>
          <w:rFonts w:ascii="Arial" w:eastAsia="Arial" w:hAnsi="Arial" w:cs="Arial"/>
          <w:sz w:val="24"/>
          <w:szCs w:val="24"/>
        </w:rPr>
        <w:t>deberá</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el</w:t>
      </w:r>
      <w:r>
        <w:rPr>
          <w:rFonts w:ascii="Arial" w:eastAsia="Arial" w:hAnsi="Arial" w:cs="Arial"/>
          <w:spacing w:val="25"/>
          <w:sz w:val="24"/>
          <w:szCs w:val="24"/>
        </w:rPr>
        <w:t xml:space="preserve"> </w:t>
      </w:r>
      <w:r>
        <w:rPr>
          <w:rFonts w:ascii="Arial" w:eastAsia="Arial" w:hAnsi="Arial" w:cs="Arial"/>
          <w:sz w:val="24"/>
          <w:szCs w:val="24"/>
        </w:rPr>
        <w:t>fraccionamiento</w:t>
      </w:r>
      <w:r>
        <w:rPr>
          <w:rFonts w:ascii="Arial" w:eastAsia="Arial" w:hAnsi="Arial" w:cs="Arial"/>
          <w:spacing w:val="25"/>
          <w:sz w:val="24"/>
          <w:szCs w:val="24"/>
        </w:rPr>
        <w:t xml:space="preserve"> </w:t>
      </w:r>
      <w:r>
        <w:rPr>
          <w:rFonts w:ascii="Arial" w:eastAsia="Arial" w:hAnsi="Arial" w:cs="Arial"/>
          <w:sz w:val="24"/>
          <w:szCs w:val="24"/>
        </w:rPr>
        <w:t>tener</w:t>
      </w:r>
      <w:r>
        <w:rPr>
          <w:rFonts w:ascii="Arial" w:eastAsia="Arial" w:hAnsi="Arial" w:cs="Arial"/>
          <w:spacing w:val="25"/>
          <w:sz w:val="24"/>
          <w:szCs w:val="24"/>
        </w:rPr>
        <w:t xml:space="preserve"> </w:t>
      </w:r>
      <w:r>
        <w:rPr>
          <w:rFonts w:ascii="Arial" w:eastAsia="Arial" w:hAnsi="Arial" w:cs="Arial"/>
          <w:sz w:val="24"/>
          <w:szCs w:val="24"/>
        </w:rPr>
        <w:t>una</w:t>
      </w:r>
      <w:r>
        <w:rPr>
          <w:rFonts w:ascii="Arial" w:eastAsia="Arial" w:hAnsi="Arial" w:cs="Arial"/>
          <w:spacing w:val="25"/>
          <w:sz w:val="24"/>
          <w:szCs w:val="24"/>
        </w:rPr>
        <w:t xml:space="preserve"> </w:t>
      </w:r>
      <w:r>
        <w:rPr>
          <w:rFonts w:ascii="Arial" w:eastAsia="Arial" w:hAnsi="Arial" w:cs="Arial"/>
          <w:sz w:val="24"/>
          <w:szCs w:val="24"/>
        </w:rPr>
        <w:t>ocupación</w:t>
      </w:r>
      <w:r>
        <w:rPr>
          <w:rFonts w:ascii="Arial" w:eastAsia="Arial" w:hAnsi="Arial" w:cs="Arial"/>
          <w:spacing w:val="25"/>
          <w:sz w:val="24"/>
          <w:szCs w:val="24"/>
        </w:rPr>
        <w:t xml:space="preserve"> </w:t>
      </w:r>
      <w:r>
        <w:rPr>
          <w:rFonts w:ascii="Arial" w:eastAsia="Arial" w:hAnsi="Arial" w:cs="Arial"/>
          <w:sz w:val="24"/>
          <w:szCs w:val="24"/>
        </w:rPr>
        <w:t>mínima</w:t>
      </w:r>
      <w:r>
        <w:rPr>
          <w:rFonts w:ascii="Arial" w:eastAsia="Arial" w:hAnsi="Arial" w:cs="Arial"/>
          <w:spacing w:val="25"/>
          <w:sz w:val="24"/>
          <w:szCs w:val="24"/>
        </w:rPr>
        <w:t xml:space="preserve"> </w:t>
      </w:r>
      <w:r>
        <w:rPr>
          <w:rFonts w:ascii="Arial" w:eastAsia="Arial" w:hAnsi="Arial" w:cs="Arial"/>
          <w:sz w:val="24"/>
          <w:szCs w:val="24"/>
        </w:rPr>
        <w:t>del</w:t>
      </w:r>
      <w:r>
        <w:rPr>
          <w:rFonts w:ascii="Arial" w:eastAsia="Arial" w:hAnsi="Arial" w:cs="Arial"/>
          <w:spacing w:val="25"/>
          <w:sz w:val="24"/>
          <w:szCs w:val="24"/>
        </w:rPr>
        <w:t xml:space="preserve"> </w:t>
      </w:r>
      <w:r>
        <w:rPr>
          <w:rFonts w:ascii="Arial" w:eastAsia="Arial" w:hAnsi="Arial" w:cs="Arial"/>
          <w:sz w:val="24"/>
          <w:szCs w:val="24"/>
        </w:rPr>
        <w:t>50%</w:t>
      </w:r>
      <w:r>
        <w:rPr>
          <w:rFonts w:ascii="Arial" w:eastAsia="Arial" w:hAnsi="Arial" w:cs="Arial"/>
          <w:spacing w:val="25"/>
          <w:sz w:val="24"/>
          <w:szCs w:val="24"/>
        </w:rPr>
        <w:t xml:space="preserve"> </w:t>
      </w:r>
      <w:r>
        <w:rPr>
          <w:rFonts w:ascii="Arial" w:eastAsia="Arial" w:hAnsi="Arial" w:cs="Arial"/>
          <w:sz w:val="24"/>
          <w:szCs w:val="24"/>
        </w:rPr>
        <w:t>del</w:t>
      </w:r>
      <w:r>
        <w:rPr>
          <w:rFonts w:ascii="Arial" w:eastAsia="Arial" w:hAnsi="Arial" w:cs="Arial"/>
          <w:spacing w:val="25"/>
          <w:sz w:val="24"/>
          <w:szCs w:val="24"/>
        </w:rPr>
        <w:t xml:space="preserve"> </w:t>
      </w:r>
      <w:r>
        <w:rPr>
          <w:rFonts w:ascii="Arial" w:eastAsia="Arial" w:hAnsi="Arial" w:cs="Arial"/>
          <w:sz w:val="24"/>
          <w:szCs w:val="24"/>
        </w:rPr>
        <w:t>total</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 xml:space="preserve">viviendas; </w:t>
      </w:r>
      <w:r>
        <w:rPr>
          <w:rFonts w:ascii="Arial" w:eastAsia="Arial" w:hAnsi="Arial" w:cs="Arial"/>
          <w:spacing w:val="49"/>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el</w:t>
      </w:r>
    </w:p>
    <w:p w:rsidR="00E14A65" w:rsidRDefault="001B2942">
      <w:pPr>
        <w:spacing w:before="2"/>
        <w:ind w:left="441" w:right="69"/>
        <w:jc w:val="both"/>
        <w:rPr>
          <w:rFonts w:ascii="Arial" w:eastAsia="Arial" w:hAnsi="Arial" w:cs="Arial"/>
          <w:sz w:val="24"/>
          <w:szCs w:val="24"/>
        </w:rPr>
      </w:pPr>
      <w:r>
        <w:rPr>
          <w:rFonts w:ascii="Arial" w:eastAsia="Arial" w:hAnsi="Arial" w:cs="Arial"/>
          <w:sz w:val="24"/>
          <w:szCs w:val="24"/>
        </w:rPr>
        <w:t>tiempo  intermedio  entre  la  terminación  de  las  obras  de  alumbrado  público  y  la recepción de éstas, el fraccionador deberá prestar el servicio de alumbrado a su costa además de darle el adecuado mantenimiento y garantizarlo por medio de fianzas.</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4"/>
          <w:sz w:val="24"/>
          <w:szCs w:val="24"/>
        </w:rPr>
        <w:t xml:space="preserve"> </w:t>
      </w:r>
      <w:r>
        <w:rPr>
          <w:rFonts w:ascii="Arial" w:eastAsia="Arial" w:hAnsi="Arial" w:cs="Arial"/>
          <w:sz w:val="24"/>
          <w:szCs w:val="24"/>
        </w:rPr>
        <w:t>fraccionador,</w:t>
      </w:r>
      <w:r>
        <w:rPr>
          <w:rFonts w:ascii="Arial" w:eastAsia="Arial" w:hAnsi="Arial" w:cs="Arial"/>
          <w:spacing w:val="4"/>
          <w:sz w:val="24"/>
          <w:szCs w:val="24"/>
        </w:rPr>
        <w:t xml:space="preserve"> </w:t>
      </w:r>
      <w:r>
        <w:rPr>
          <w:rFonts w:ascii="Arial" w:eastAsia="Arial" w:hAnsi="Arial" w:cs="Arial"/>
          <w:sz w:val="24"/>
          <w:szCs w:val="24"/>
        </w:rPr>
        <w:t>suministrará</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Dirección</w:t>
      </w:r>
      <w:r>
        <w:rPr>
          <w:rFonts w:ascii="Arial" w:eastAsia="Arial" w:hAnsi="Arial" w:cs="Arial"/>
          <w:spacing w:val="4"/>
          <w:sz w:val="24"/>
          <w:szCs w:val="24"/>
        </w:rPr>
        <w:t xml:space="preserve"> </w:t>
      </w:r>
      <w:r>
        <w:rPr>
          <w:rFonts w:ascii="Arial" w:eastAsia="Arial" w:hAnsi="Arial" w:cs="Arial"/>
          <w:sz w:val="24"/>
          <w:szCs w:val="24"/>
        </w:rPr>
        <w:t>copias</w:t>
      </w:r>
      <w:r>
        <w:rPr>
          <w:rFonts w:ascii="Arial" w:eastAsia="Arial" w:hAnsi="Arial" w:cs="Arial"/>
          <w:spacing w:val="4"/>
          <w:sz w:val="24"/>
          <w:szCs w:val="24"/>
        </w:rPr>
        <w:t xml:space="preserve"> </w:t>
      </w:r>
      <w:r>
        <w:rPr>
          <w:rFonts w:ascii="Arial" w:eastAsia="Arial" w:hAnsi="Arial" w:cs="Arial"/>
          <w:sz w:val="24"/>
          <w:szCs w:val="24"/>
        </w:rPr>
        <w:t>del</w:t>
      </w:r>
      <w:r>
        <w:rPr>
          <w:rFonts w:ascii="Arial" w:eastAsia="Arial" w:hAnsi="Arial" w:cs="Arial"/>
          <w:spacing w:val="4"/>
          <w:sz w:val="24"/>
          <w:szCs w:val="24"/>
        </w:rPr>
        <w:t xml:space="preserve"> </w:t>
      </w:r>
      <w:r>
        <w:rPr>
          <w:rFonts w:ascii="Arial" w:eastAsia="Arial" w:hAnsi="Arial" w:cs="Arial"/>
          <w:sz w:val="24"/>
          <w:szCs w:val="24"/>
        </w:rPr>
        <w:t>control</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calidad</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los</w:t>
      </w:r>
      <w:r>
        <w:rPr>
          <w:rFonts w:ascii="Arial" w:eastAsia="Arial" w:hAnsi="Arial" w:cs="Arial"/>
          <w:spacing w:val="4"/>
          <w:sz w:val="24"/>
          <w:szCs w:val="24"/>
        </w:rPr>
        <w:t xml:space="preserve"> </w:t>
      </w:r>
      <w:r>
        <w:rPr>
          <w:rFonts w:ascii="Arial" w:eastAsia="Arial" w:hAnsi="Arial" w:cs="Arial"/>
          <w:sz w:val="24"/>
          <w:szCs w:val="24"/>
        </w:rPr>
        <w:t>trabajos relacionados</w:t>
      </w:r>
      <w:r>
        <w:rPr>
          <w:rFonts w:ascii="Arial" w:eastAsia="Arial" w:hAnsi="Arial" w:cs="Arial"/>
          <w:spacing w:val="32"/>
          <w:sz w:val="24"/>
          <w:szCs w:val="24"/>
        </w:rPr>
        <w:t xml:space="preserve"> </w:t>
      </w:r>
      <w:r>
        <w:rPr>
          <w:rFonts w:ascii="Arial" w:eastAsia="Arial" w:hAnsi="Arial" w:cs="Arial"/>
          <w:sz w:val="24"/>
          <w:szCs w:val="24"/>
        </w:rPr>
        <w:t>con</w:t>
      </w:r>
      <w:r>
        <w:rPr>
          <w:rFonts w:ascii="Arial" w:eastAsia="Arial" w:hAnsi="Arial" w:cs="Arial"/>
          <w:spacing w:val="32"/>
          <w:sz w:val="24"/>
          <w:szCs w:val="24"/>
        </w:rPr>
        <w:t xml:space="preserve"> </w:t>
      </w:r>
      <w:r>
        <w:rPr>
          <w:rFonts w:ascii="Arial" w:eastAsia="Arial" w:hAnsi="Arial" w:cs="Arial"/>
          <w:sz w:val="24"/>
          <w:szCs w:val="24"/>
        </w:rPr>
        <w:t>las</w:t>
      </w:r>
      <w:r>
        <w:rPr>
          <w:rFonts w:ascii="Arial" w:eastAsia="Arial" w:hAnsi="Arial" w:cs="Arial"/>
          <w:spacing w:val="32"/>
          <w:sz w:val="24"/>
          <w:szCs w:val="24"/>
        </w:rPr>
        <w:t xml:space="preserve"> </w:t>
      </w:r>
      <w:r>
        <w:rPr>
          <w:rFonts w:ascii="Arial" w:eastAsia="Arial" w:hAnsi="Arial" w:cs="Arial"/>
          <w:sz w:val="24"/>
          <w:szCs w:val="24"/>
        </w:rPr>
        <w:t>obras</w:t>
      </w:r>
      <w:r>
        <w:rPr>
          <w:rFonts w:ascii="Arial" w:eastAsia="Arial" w:hAnsi="Arial" w:cs="Arial"/>
          <w:spacing w:val="32"/>
          <w:sz w:val="24"/>
          <w:szCs w:val="24"/>
        </w:rPr>
        <w:t xml:space="preserve"> </w:t>
      </w:r>
      <w:r>
        <w:rPr>
          <w:rFonts w:ascii="Arial" w:eastAsia="Arial" w:hAnsi="Arial" w:cs="Arial"/>
          <w:sz w:val="24"/>
          <w:szCs w:val="24"/>
        </w:rPr>
        <w:t>del</w:t>
      </w:r>
      <w:r>
        <w:rPr>
          <w:rFonts w:ascii="Arial" w:eastAsia="Arial" w:hAnsi="Arial" w:cs="Arial"/>
          <w:spacing w:val="32"/>
          <w:sz w:val="24"/>
          <w:szCs w:val="24"/>
        </w:rPr>
        <w:t xml:space="preserve"> </w:t>
      </w:r>
      <w:r>
        <w:rPr>
          <w:rFonts w:ascii="Arial" w:eastAsia="Arial" w:hAnsi="Arial" w:cs="Arial"/>
          <w:sz w:val="24"/>
          <w:szCs w:val="24"/>
        </w:rPr>
        <w:t>fraccionamiento,</w:t>
      </w:r>
      <w:r>
        <w:rPr>
          <w:rFonts w:ascii="Arial" w:eastAsia="Arial" w:hAnsi="Arial" w:cs="Arial"/>
          <w:spacing w:val="32"/>
          <w:sz w:val="24"/>
          <w:szCs w:val="24"/>
        </w:rPr>
        <w:t xml:space="preserve"> </w:t>
      </w:r>
      <w:r>
        <w:rPr>
          <w:rFonts w:ascii="Arial" w:eastAsia="Arial" w:hAnsi="Arial" w:cs="Arial"/>
          <w:sz w:val="24"/>
          <w:szCs w:val="24"/>
        </w:rPr>
        <w:t>como</w:t>
      </w:r>
      <w:r>
        <w:rPr>
          <w:rFonts w:ascii="Arial" w:eastAsia="Arial" w:hAnsi="Arial" w:cs="Arial"/>
          <w:spacing w:val="32"/>
          <w:sz w:val="24"/>
          <w:szCs w:val="24"/>
        </w:rPr>
        <w:t xml:space="preserve"> </w:t>
      </w:r>
      <w:r>
        <w:rPr>
          <w:rFonts w:ascii="Arial" w:eastAsia="Arial" w:hAnsi="Arial" w:cs="Arial"/>
          <w:sz w:val="24"/>
          <w:szCs w:val="24"/>
        </w:rPr>
        <w:t>terracerías,</w:t>
      </w:r>
      <w:r>
        <w:rPr>
          <w:rFonts w:ascii="Arial" w:eastAsia="Arial" w:hAnsi="Arial" w:cs="Arial"/>
          <w:spacing w:val="32"/>
          <w:sz w:val="24"/>
          <w:szCs w:val="24"/>
        </w:rPr>
        <w:t xml:space="preserve"> </w:t>
      </w:r>
      <w:r>
        <w:rPr>
          <w:rFonts w:ascii="Arial" w:eastAsia="Arial" w:hAnsi="Arial" w:cs="Arial"/>
          <w:sz w:val="24"/>
          <w:szCs w:val="24"/>
        </w:rPr>
        <w:t>pavimentaciones</w:t>
      </w:r>
      <w:r>
        <w:rPr>
          <w:rFonts w:ascii="Arial" w:eastAsia="Arial" w:hAnsi="Arial" w:cs="Arial"/>
          <w:spacing w:val="32"/>
          <w:sz w:val="24"/>
          <w:szCs w:val="24"/>
        </w:rPr>
        <w:t xml:space="preserve"> </w:t>
      </w:r>
      <w:r>
        <w:rPr>
          <w:rFonts w:ascii="Arial" w:eastAsia="Arial" w:hAnsi="Arial" w:cs="Arial"/>
          <w:sz w:val="24"/>
          <w:szCs w:val="24"/>
        </w:rPr>
        <w:t>y</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control</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calidad</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los</w:t>
      </w:r>
      <w:r>
        <w:rPr>
          <w:rFonts w:ascii="Arial" w:eastAsia="Arial" w:hAnsi="Arial" w:cs="Arial"/>
          <w:spacing w:val="45"/>
          <w:sz w:val="24"/>
          <w:szCs w:val="24"/>
        </w:rPr>
        <w:t xml:space="preserve"> </w:t>
      </w:r>
      <w:r>
        <w:rPr>
          <w:rFonts w:ascii="Arial" w:eastAsia="Arial" w:hAnsi="Arial" w:cs="Arial"/>
          <w:sz w:val="24"/>
          <w:szCs w:val="24"/>
        </w:rPr>
        <w:t>materiales</w:t>
      </w:r>
      <w:r>
        <w:rPr>
          <w:rFonts w:ascii="Arial" w:eastAsia="Arial" w:hAnsi="Arial" w:cs="Arial"/>
          <w:spacing w:val="45"/>
          <w:sz w:val="24"/>
          <w:szCs w:val="24"/>
        </w:rPr>
        <w:t xml:space="preserve"> </w:t>
      </w:r>
      <w:r>
        <w:rPr>
          <w:rFonts w:ascii="Arial" w:eastAsia="Arial" w:hAnsi="Arial" w:cs="Arial"/>
          <w:sz w:val="24"/>
          <w:szCs w:val="24"/>
        </w:rPr>
        <w:t>utilizados</w:t>
      </w:r>
      <w:r>
        <w:rPr>
          <w:rFonts w:ascii="Arial" w:eastAsia="Arial" w:hAnsi="Arial" w:cs="Arial"/>
          <w:spacing w:val="45"/>
          <w:sz w:val="24"/>
          <w:szCs w:val="24"/>
        </w:rPr>
        <w:t xml:space="preserve"> </w:t>
      </w:r>
      <w:r>
        <w:rPr>
          <w:rFonts w:ascii="Arial" w:eastAsia="Arial" w:hAnsi="Arial" w:cs="Arial"/>
          <w:sz w:val="24"/>
          <w:szCs w:val="24"/>
        </w:rPr>
        <w:t>en</w:t>
      </w:r>
      <w:r>
        <w:rPr>
          <w:rFonts w:ascii="Arial" w:eastAsia="Arial" w:hAnsi="Arial" w:cs="Arial"/>
          <w:spacing w:val="45"/>
          <w:sz w:val="24"/>
          <w:szCs w:val="24"/>
        </w:rPr>
        <w:t xml:space="preserve"> </w:t>
      </w:r>
      <w:r>
        <w:rPr>
          <w:rFonts w:ascii="Arial" w:eastAsia="Arial" w:hAnsi="Arial" w:cs="Arial"/>
          <w:sz w:val="24"/>
          <w:szCs w:val="24"/>
        </w:rPr>
        <w:t>la</w:t>
      </w:r>
      <w:r>
        <w:rPr>
          <w:rFonts w:ascii="Arial" w:eastAsia="Arial" w:hAnsi="Arial" w:cs="Arial"/>
          <w:spacing w:val="45"/>
          <w:sz w:val="24"/>
          <w:szCs w:val="24"/>
        </w:rPr>
        <w:t xml:space="preserve"> </w:t>
      </w:r>
      <w:r>
        <w:rPr>
          <w:rFonts w:ascii="Arial" w:eastAsia="Arial" w:hAnsi="Arial" w:cs="Arial"/>
          <w:sz w:val="24"/>
          <w:szCs w:val="24"/>
        </w:rPr>
        <w:t>construcción,</w:t>
      </w:r>
      <w:r>
        <w:rPr>
          <w:rFonts w:ascii="Arial" w:eastAsia="Arial" w:hAnsi="Arial" w:cs="Arial"/>
          <w:spacing w:val="45"/>
          <w:sz w:val="24"/>
          <w:szCs w:val="24"/>
        </w:rPr>
        <w:t xml:space="preserve"> </w:t>
      </w:r>
      <w:r>
        <w:rPr>
          <w:rFonts w:ascii="Arial" w:eastAsia="Arial" w:hAnsi="Arial" w:cs="Arial"/>
          <w:sz w:val="24"/>
          <w:szCs w:val="24"/>
        </w:rPr>
        <w:t>realizadas</w:t>
      </w:r>
      <w:r>
        <w:rPr>
          <w:rFonts w:ascii="Arial" w:eastAsia="Arial" w:hAnsi="Arial" w:cs="Arial"/>
          <w:spacing w:val="45"/>
          <w:sz w:val="24"/>
          <w:szCs w:val="24"/>
        </w:rPr>
        <w:t xml:space="preserve"> </w:t>
      </w:r>
      <w:r>
        <w:rPr>
          <w:rFonts w:ascii="Arial" w:eastAsia="Arial" w:hAnsi="Arial" w:cs="Arial"/>
          <w:spacing w:val="-1"/>
          <w:sz w:val="24"/>
          <w:szCs w:val="24"/>
        </w:rPr>
        <w:t>p</w:t>
      </w:r>
      <w:r>
        <w:rPr>
          <w:rFonts w:ascii="Arial" w:eastAsia="Arial" w:hAnsi="Arial" w:cs="Arial"/>
          <w:sz w:val="24"/>
          <w:szCs w:val="24"/>
        </w:rPr>
        <w:t>or</w:t>
      </w:r>
      <w:r>
        <w:rPr>
          <w:rFonts w:ascii="Arial" w:eastAsia="Arial" w:hAnsi="Arial" w:cs="Arial"/>
          <w:spacing w:val="45"/>
          <w:sz w:val="24"/>
          <w:szCs w:val="24"/>
        </w:rPr>
        <w:t xml:space="preserve"> </w:t>
      </w:r>
      <w:r>
        <w:rPr>
          <w:rFonts w:ascii="Arial" w:eastAsia="Arial" w:hAnsi="Arial" w:cs="Arial"/>
          <w:sz w:val="24"/>
          <w:szCs w:val="24"/>
        </w:rPr>
        <w:t>un</w:t>
      </w:r>
    </w:p>
    <w:p w:rsidR="00E14A65" w:rsidRDefault="001B2942">
      <w:pPr>
        <w:spacing w:before="8" w:line="260" w:lineRule="exact"/>
        <w:ind w:left="441" w:right="69"/>
        <w:jc w:val="both"/>
        <w:rPr>
          <w:rFonts w:ascii="Arial" w:eastAsia="Arial" w:hAnsi="Arial" w:cs="Arial"/>
          <w:sz w:val="24"/>
          <w:szCs w:val="24"/>
        </w:rPr>
      </w:pPr>
      <w:r>
        <w:rPr>
          <w:rFonts w:ascii="Arial" w:eastAsia="Arial" w:hAnsi="Arial" w:cs="Arial"/>
          <w:sz w:val="24"/>
          <w:szCs w:val="24"/>
        </w:rPr>
        <w:t>laboratorio de mecánica de suelos y resistencia de materiales, cuyo responsable esté registrado como Perito Corresponsable de Obra y las avale.</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 xml:space="preserve">El </w:t>
      </w:r>
      <w:r>
        <w:rPr>
          <w:rFonts w:ascii="Arial" w:eastAsia="Arial" w:hAnsi="Arial" w:cs="Arial"/>
          <w:spacing w:val="19"/>
          <w:sz w:val="24"/>
          <w:szCs w:val="24"/>
        </w:rPr>
        <w:t xml:space="preserve"> </w:t>
      </w:r>
      <w:r>
        <w:rPr>
          <w:rFonts w:ascii="Arial" w:eastAsia="Arial" w:hAnsi="Arial" w:cs="Arial"/>
          <w:sz w:val="24"/>
          <w:szCs w:val="24"/>
        </w:rPr>
        <w:t xml:space="preserve">fraccionador </w:t>
      </w:r>
      <w:r>
        <w:rPr>
          <w:rFonts w:ascii="Arial" w:eastAsia="Arial" w:hAnsi="Arial" w:cs="Arial"/>
          <w:spacing w:val="19"/>
          <w:sz w:val="24"/>
          <w:szCs w:val="24"/>
        </w:rPr>
        <w:t xml:space="preserve"> </w:t>
      </w:r>
      <w:r>
        <w:rPr>
          <w:rFonts w:ascii="Arial" w:eastAsia="Arial" w:hAnsi="Arial" w:cs="Arial"/>
          <w:sz w:val="24"/>
          <w:szCs w:val="24"/>
        </w:rPr>
        <w:t xml:space="preserve">deberá </w:t>
      </w:r>
      <w:r>
        <w:rPr>
          <w:rFonts w:ascii="Arial" w:eastAsia="Arial" w:hAnsi="Arial" w:cs="Arial"/>
          <w:spacing w:val="19"/>
          <w:sz w:val="24"/>
          <w:szCs w:val="24"/>
        </w:rPr>
        <w:t xml:space="preserve"> </w:t>
      </w:r>
      <w:r>
        <w:rPr>
          <w:rFonts w:ascii="Arial" w:eastAsia="Arial" w:hAnsi="Arial" w:cs="Arial"/>
          <w:sz w:val="24"/>
          <w:szCs w:val="24"/>
        </w:rPr>
        <w:t xml:space="preserve">otorgar </w:t>
      </w:r>
      <w:r>
        <w:rPr>
          <w:rFonts w:ascii="Arial" w:eastAsia="Arial" w:hAnsi="Arial" w:cs="Arial"/>
          <w:spacing w:val="19"/>
          <w:sz w:val="24"/>
          <w:szCs w:val="24"/>
        </w:rPr>
        <w:t xml:space="preserve"> </w:t>
      </w:r>
      <w:r>
        <w:rPr>
          <w:rFonts w:ascii="Arial" w:eastAsia="Arial" w:hAnsi="Arial" w:cs="Arial"/>
          <w:sz w:val="24"/>
          <w:szCs w:val="24"/>
        </w:rPr>
        <w:t xml:space="preserve">garantía </w:t>
      </w:r>
      <w:r>
        <w:rPr>
          <w:rFonts w:ascii="Arial" w:eastAsia="Arial" w:hAnsi="Arial" w:cs="Arial"/>
          <w:spacing w:val="19"/>
          <w:sz w:val="24"/>
          <w:szCs w:val="24"/>
        </w:rPr>
        <w:t xml:space="preserve"> </w:t>
      </w:r>
      <w:r>
        <w:rPr>
          <w:rFonts w:ascii="Arial" w:eastAsia="Arial" w:hAnsi="Arial" w:cs="Arial"/>
          <w:sz w:val="24"/>
          <w:szCs w:val="24"/>
        </w:rPr>
        <w:t xml:space="preserve">a </w:t>
      </w:r>
      <w:r>
        <w:rPr>
          <w:rFonts w:ascii="Arial" w:eastAsia="Arial" w:hAnsi="Arial" w:cs="Arial"/>
          <w:spacing w:val="19"/>
          <w:sz w:val="24"/>
          <w:szCs w:val="24"/>
        </w:rPr>
        <w:t xml:space="preserve"> </w:t>
      </w:r>
      <w:r>
        <w:rPr>
          <w:rFonts w:ascii="Arial" w:eastAsia="Arial" w:hAnsi="Arial" w:cs="Arial"/>
          <w:sz w:val="24"/>
          <w:szCs w:val="24"/>
        </w:rPr>
        <w:t xml:space="preserve">favor </w:t>
      </w:r>
      <w:r>
        <w:rPr>
          <w:rFonts w:ascii="Arial" w:eastAsia="Arial" w:hAnsi="Arial" w:cs="Arial"/>
          <w:spacing w:val="19"/>
          <w:sz w:val="24"/>
          <w:szCs w:val="24"/>
        </w:rPr>
        <w:t xml:space="preserve"> </w:t>
      </w:r>
      <w:r>
        <w:rPr>
          <w:rFonts w:ascii="Arial" w:eastAsia="Arial" w:hAnsi="Arial" w:cs="Arial"/>
          <w:sz w:val="24"/>
          <w:szCs w:val="24"/>
        </w:rPr>
        <w:t xml:space="preserve">del </w:t>
      </w:r>
      <w:r>
        <w:rPr>
          <w:rFonts w:ascii="Arial" w:eastAsia="Arial" w:hAnsi="Arial" w:cs="Arial"/>
          <w:spacing w:val="19"/>
          <w:sz w:val="24"/>
          <w:szCs w:val="24"/>
        </w:rPr>
        <w:t xml:space="preserve"> </w:t>
      </w:r>
      <w:r>
        <w:rPr>
          <w:rFonts w:ascii="Arial" w:eastAsia="Arial" w:hAnsi="Arial" w:cs="Arial"/>
          <w:sz w:val="24"/>
          <w:szCs w:val="24"/>
        </w:rPr>
        <w:t xml:space="preserve">Ayuntamiento </w:t>
      </w:r>
      <w:r>
        <w:rPr>
          <w:rFonts w:ascii="Arial" w:eastAsia="Arial" w:hAnsi="Arial" w:cs="Arial"/>
          <w:spacing w:val="19"/>
          <w:sz w:val="24"/>
          <w:szCs w:val="24"/>
        </w:rPr>
        <w:t xml:space="preserve"> </w:t>
      </w:r>
      <w:r>
        <w:rPr>
          <w:rFonts w:ascii="Arial" w:eastAsia="Arial" w:hAnsi="Arial" w:cs="Arial"/>
          <w:sz w:val="24"/>
          <w:szCs w:val="24"/>
        </w:rPr>
        <w:t xml:space="preserve">por </w:t>
      </w:r>
      <w:r>
        <w:rPr>
          <w:rFonts w:ascii="Arial" w:eastAsia="Arial" w:hAnsi="Arial" w:cs="Arial"/>
          <w:spacing w:val="19"/>
          <w:sz w:val="24"/>
          <w:szCs w:val="24"/>
        </w:rPr>
        <w:t xml:space="preserve"> </w:t>
      </w:r>
      <w:r>
        <w:rPr>
          <w:rFonts w:ascii="Arial" w:eastAsia="Arial" w:hAnsi="Arial" w:cs="Arial"/>
          <w:sz w:val="24"/>
          <w:szCs w:val="24"/>
        </w:rPr>
        <w:t xml:space="preserve">un </w:t>
      </w:r>
      <w:r>
        <w:rPr>
          <w:rFonts w:ascii="Arial" w:eastAsia="Arial" w:hAnsi="Arial" w:cs="Arial"/>
          <w:spacing w:val="19"/>
          <w:sz w:val="24"/>
          <w:szCs w:val="24"/>
        </w:rPr>
        <w:t xml:space="preserve"> </w:t>
      </w:r>
      <w:r>
        <w:rPr>
          <w:rFonts w:ascii="Arial" w:eastAsia="Arial" w:hAnsi="Arial" w:cs="Arial"/>
          <w:sz w:val="24"/>
          <w:szCs w:val="24"/>
        </w:rPr>
        <w:t>monto equivalente al</w:t>
      </w:r>
      <w:r>
        <w:rPr>
          <w:rFonts w:ascii="Arial" w:eastAsia="Arial" w:hAnsi="Arial" w:cs="Arial"/>
          <w:spacing w:val="1"/>
          <w:sz w:val="24"/>
          <w:szCs w:val="24"/>
        </w:rPr>
        <w:t xml:space="preserve"> </w:t>
      </w:r>
      <w:r>
        <w:rPr>
          <w:rFonts w:ascii="Arial" w:eastAsia="Arial" w:hAnsi="Arial" w:cs="Arial"/>
          <w:sz w:val="24"/>
          <w:szCs w:val="24"/>
        </w:rPr>
        <w:t>30%</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valor total</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 xml:space="preserve">obras. </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garantía</w:t>
      </w:r>
      <w:r>
        <w:rPr>
          <w:rFonts w:ascii="Arial" w:eastAsia="Arial" w:hAnsi="Arial" w:cs="Arial"/>
          <w:spacing w:val="1"/>
          <w:sz w:val="24"/>
          <w:szCs w:val="24"/>
        </w:rPr>
        <w:t xml:space="preserve"> </w:t>
      </w:r>
      <w:r>
        <w:rPr>
          <w:rFonts w:ascii="Arial" w:eastAsia="Arial" w:hAnsi="Arial" w:cs="Arial"/>
          <w:sz w:val="24"/>
          <w:szCs w:val="24"/>
        </w:rPr>
        <w:t>tendrá</w:t>
      </w:r>
      <w:r>
        <w:rPr>
          <w:rFonts w:ascii="Arial" w:eastAsia="Arial" w:hAnsi="Arial" w:cs="Arial"/>
          <w:spacing w:val="1"/>
          <w:sz w:val="24"/>
          <w:szCs w:val="24"/>
        </w:rPr>
        <w:t xml:space="preserve"> </w:t>
      </w:r>
      <w:r>
        <w:rPr>
          <w:rFonts w:ascii="Arial" w:eastAsia="Arial" w:hAnsi="Arial" w:cs="Arial"/>
          <w:sz w:val="24"/>
          <w:szCs w:val="24"/>
        </w:rPr>
        <w:t>por</w:t>
      </w:r>
      <w:r>
        <w:rPr>
          <w:rFonts w:ascii="Arial" w:eastAsia="Arial" w:hAnsi="Arial" w:cs="Arial"/>
          <w:spacing w:val="1"/>
          <w:sz w:val="24"/>
          <w:szCs w:val="24"/>
        </w:rPr>
        <w:t xml:space="preserve"> </w:t>
      </w:r>
      <w:r>
        <w:rPr>
          <w:rFonts w:ascii="Arial" w:eastAsia="Arial" w:hAnsi="Arial" w:cs="Arial"/>
          <w:sz w:val="24"/>
          <w:szCs w:val="24"/>
        </w:rPr>
        <w:t>objeto</w:t>
      </w:r>
      <w:r>
        <w:rPr>
          <w:rFonts w:ascii="Arial" w:eastAsia="Arial" w:hAnsi="Arial" w:cs="Arial"/>
          <w:spacing w:val="1"/>
          <w:sz w:val="24"/>
          <w:szCs w:val="24"/>
        </w:rPr>
        <w:t xml:space="preserve"> </w:t>
      </w:r>
      <w:r>
        <w:rPr>
          <w:rFonts w:ascii="Arial" w:eastAsia="Arial" w:hAnsi="Arial" w:cs="Arial"/>
          <w:sz w:val="24"/>
          <w:szCs w:val="24"/>
        </w:rPr>
        <w:t>responder</w:t>
      </w:r>
    </w:p>
    <w:p w:rsidR="00E14A65" w:rsidRDefault="001B2942">
      <w:pPr>
        <w:spacing w:before="4" w:line="260" w:lineRule="exact"/>
        <w:ind w:left="441" w:right="69"/>
        <w:jc w:val="both"/>
        <w:rPr>
          <w:rFonts w:ascii="Arial" w:eastAsia="Arial" w:hAnsi="Arial" w:cs="Arial"/>
          <w:sz w:val="24"/>
          <w:szCs w:val="24"/>
        </w:rPr>
      </w:pPr>
      <w:r>
        <w:rPr>
          <w:rFonts w:ascii="Arial" w:eastAsia="Arial" w:hAnsi="Arial" w:cs="Arial"/>
          <w:sz w:val="24"/>
          <w:szCs w:val="24"/>
        </w:rPr>
        <w:t>por los defectos de las obras de urbanización y de cualquier otra obligación contraída por el fraccionador en los términos de este Reglamento.</w:t>
      </w:r>
    </w:p>
    <w:p w:rsidR="00E14A65" w:rsidRDefault="001B2942">
      <w:pPr>
        <w:spacing w:before="4" w:line="260" w:lineRule="exact"/>
        <w:ind w:left="461" w:right="69" w:hanging="20"/>
        <w:jc w:val="both"/>
        <w:rPr>
          <w:rFonts w:ascii="Arial" w:eastAsia="Arial" w:hAnsi="Arial" w:cs="Arial"/>
          <w:sz w:val="24"/>
          <w:szCs w:val="24"/>
        </w:rPr>
      </w:pPr>
      <w:r>
        <w:rPr>
          <w:rFonts w:ascii="Arial" w:eastAsia="Arial" w:hAnsi="Arial" w:cs="Arial"/>
          <w:sz w:val="24"/>
          <w:szCs w:val="24"/>
        </w:rPr>
        <w:t>Esta</w:t>
      </w:r>
      <w:r>
        <w:rPr>
          <w:rFonts w:ascii="Arial" w:eastAsia="Arial" w:hAnsi="Arial" w:cs="Arial"/>
          <w:spacing w:val="10"/>
          <w:sz w:val="24"/>
          <w:szCs w:val="24"/>
        </w:rPr>
        <w:t xml:space="preserve"> </w:t>
      </w:r>
      <w:r>
        <w:rPr>
          <w:rFonts w:ascii="Arial" w:eastAsia="Arial" w:hAnsi="Arial" w:cs="Arial"/>
          <w:sz w:val="24"/>
          <w:szCs w:val="24"/>
        </w:rPr>
        <w:t>garantía</w:t>
      </w:r>
      <w:r>
        <w:rPr>
          <w:rFonts w:ascii="Arial" w:eastAsia="Arial" w:hAnsi="Arial" w:cs="Arial"/>
          <w:spacing w:val="10"/>
          <w:sz w:val="24"/>
          <w:szCs w:val="24"/>
        </w:rPr>
        <w:t xml:space="preserve"> </w:t>
      </w:r>
      <w:r>
        <w:rPr>
          <w:rFonts w:ascii="Arial" w:eastAsia="Arial" w:hAnsi="Arial" w:cs="Arial"/>
          <w:sz w:val="24"/>
          <w:szCs w:val="24"/>
        </w:rPr>
        <w:t>estará</w:t>
      </w:r>
      <w:r>
        <w:rPr>
          <w:rFonts w:ascii="Arial" w:eastAsia="Arial" w:hAnsi="Arial" w:cs="Arial"/>
          <w:spacing w:val="10"/>
          <w:sz w:val="24"/>
          <w:szCs w:val="24"/>
        </w:rPr>
        <w:t xml:space="preserve"> </w:t>
      </w:r>
      <w:r>
        <w:rPr>
          <w:rFonts w:ascii="Arial" w:eastAsia="Arial" w:hAnsi="Arial" w:cs="Arial"/>
          <w:sz w:val="24"/>
          <w:szCs w:val="24"/>
        </w:rPr>
        <w:t>vigente</w:t>
      </w:r>
      <w:r>
        <w:rPr>
          <w:rFonts w:ascii="Arial" w:eastAsia="Arial" w:hAnsi="Arial" w:cs="Arial"/>
          <w:spacing w:val="10"/>
          <w:sz w:val="24"/>
          <w:szCs w:val="24"/>
        </w:rPr>
        <w:t xml:space="preserve"> </w:t>
      </w:r>
      <w:r>
        <w:rPr>
          <w:rFonts w:ascii="Arial" w:eastAsia="Arial" w:hAnsi="Arial" w:cs="Arial"/>
          <w:sz w:val="24"/>
          <w:szCs w:val="24"/>
        </w:rPr>
        <w:t>durante</w:t>
      </w:r>
      <w:r>
        <w:rPr>
          <w:rFonts w:ascii="Arial" w:eastAsia="Arial" w:hAnsi="Arial" w:cs="Arial"/>
          <w:spacing w:val="10"/>
          <w:sz w:val="24"/>
          <w:szCs w:val="24"/>
        </w:rPr>
        <w:t xml:space="preserve"> </w:t>
      </w:r>
      <w:r>
        <w:rPr>
          <w:rFonts w:ascii="Arial" w:eastAsia="Arial" w:hAnsi="Arial" w:cs="Arial"/>
          <w:sz w:val="24"/>
          <w:szCs w:val="24"/>
        </w:rPr>
        <w:t>los</w:t>
      </w:r>
      <w:r>
        <w:rPr>
          <w:rFonts w:ascii="Arial" w:eastAsia="Arial" w:hAnsi="Arial" w:cs="Arial"/>
          <w:spacing w:val="10"/>
          <w:sz w:val="24"/>
          <w:szCs w:val="24"/>
        </w:rPr>
        <w:t xml:space="preserve"> </w:t>
      </w:r>
      <w:r>
        <w:rPr>
          <w:rFonts w:ascii="Arial" w:eastAsia="Arial" w:hAnsi="Arial" w:cs="Arial"/>
          <w:sz w:val="24"/>
          <w:szCs w:val="24"/>
        </w:rPr>
        <w:t>dos</w:t>
      </w:r>
      <w:r>
        <w:rPr>
          <w:rFonts w:ascii="Arial" w:eastAsia="Arial" w:hAnsi="Arial" w:cs="Arial"/>
          <w:spacing w:val="10"/>
          <w:sz w:val="24"/>
          <w:szCs w:val="24"/>
        </w:rPr>
        <w:t xml:space="preserve"> </w:t>
      </w:r>
      <w:r>
        <w:rPr>
          <w:rFonts w:ascii="Arial" w:eastAsia="Arial" w:hAnsi="Arial" w:cs="Arial"/>
          <w:sz w:val="24"/>
          <w:szCs w:val="24"/>
        </w:rPr>
        <w:t>años</w:t>
      </w:r>
      <w:r>
        <w:rPr>
          <w:rFonts w:ascii="Arial" w:eastAsia="Arial" w:hAnsi="Arial" w:cs="Arial"/>
          <w:spacing w:val="10"/>
          <w:sz w:val="24"/>
          <w:szCs w:val="24"/>
        </w:rPr>
        <w:t xml:space="preserve"> </w:t>
      </w:r>
      <w:r>
        <w:rPr>
          <w:rFonts w:ascii="Arial" w:eastAsia="Arial" w:hAnsi="Arial" w:cs="Arial"/>
          <w:sz w:val="24"/>
          <w:szCs w:val="24"/>
        </w:rPr>
        <w:t>siguientes</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recepción</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 xml:space="preserve">la </w:t>
      </w:r>
      <w:r>
        <w:rPr>
          <w:rFonts w:ascii="Arial" w:eastAsia="Arial" w:hAnsi="Arial" w:cs="Arial"/>
          <w:spacing w:val="19"/>
          <w:sz w:val="24"/>
          <w:szCs w:val="24"/>
        </w:rPr>
        <w:t xml:space="preserve"> </w:t>
      </w:r>
      <w:r>
        <w:rPr>
          <w:rFonts w:ascii="Arial" w:eastAsia="Arial" w:hAnsi="Arial" w:cs="Arial"/>
          <w:sz w:val="24"/>
          <w:szCs w:val="24"/>
        </w:rPr>
        <w:t xml:space="preserve">obra o </w:t>
      </w:r>
      <w:r>
        <w:rPr>
          <w:rFonts w:ascii="Arial" w:eastAsia="Arial" w:hAnsi="Arial" w:cs="Arial"/>
          <w:spacing w:val="56"/>
          <w:sz w:val="24"/>
          <w:szCs w:val="24"/>
        </w:rPr>
        <w:t xml:space="preserve"> </w:t>
      </w:r>
      <w:r>
        <w:rPr>
          <w:rFonts w:ascii="Arial" w:eastAsia="Arial" w:hAnsi="Arial" w:cs="Arial"/>
          <w:sz w:val="24"/>
          <w:szCs w:val="24"/>
        </w:rPr>
        <w:t xml:space="preserve">por </w:t>
      </w:r>
      <w:r>
        <w:rPr>
          <w:rFonts w:ascii="Arial" w:eastAsia="Arial" w:hAnsi="Arial" w:cs="Arial"/>
          <w:spacing w:val="56"/>
          <w:sz w:val="24"/>
          <w:szCs w:val="24"/>
        </w:rPr>
        <w:t xml:space="preserve"> </w:t>
      </w:r>
      <w:r>
        <w:rPr>
          <w:rFonts w:ascii="Arial" w:eastAsia="Arial" w:hAnsi="Arial" w:cs="Arial"/>
          <w:sz w:val="24"/>
          <w:szCs w:val="24"/>
        </w:rPr>
        <w:t xml:space="preserve">más </w:t>
      </w:r>
      <w:r>
        <w:rPr>
          <w:rFonts w:ascii="Arial" w:eastAsia="Arial" w:hAnsi="Arial" w:cs="Arial"/>
          <w:spacing w:val="56"/>
          <w:sz w:val="24"/>
          <w:szCs w:val="24"/>
        </w:rPr>
        <w:t xml:space="preserve"> </w:t>
      </w:r>
      <w:r>
        <w:rPr>
          <w:rFonts w:ascii="Arial" w:eastAsia="Arial" w:hAnsi="Arial" w:cs="Arial"/>
          <w:sz w:val="24"/>
          <w:szCs w:val="24"/>
        </w:rPr>
        <w:t xml:space="preserve">tiempo </w:t>
      </w:r>
      <w:r>
        <w:rPr>
          <w:rFonts w:ascii="Arial" w:eastAsia="Arial" w:hAnsi="Arial" w:cs="Arial"/>
          <w:spacing w:val="56"/>
          <w:sz w:val="24"/>
          <w:szCs w:val="24"/>
        </w:rPr>
        <w:t xml:space="preserve"> </w:t>
      </w:r>
      <w:r>
        <w:rPr>
          <w:rFonts w:ascii="Arial" w:eastAsia="Arial" w:hAnsi="Arial" w:cs="Arial"/>
          <w:sz w:val="24"/>
          <w:szCs w:val="24"/>
        </w:rPr>
        <w:t xml:space="preserve">mientras </w:t>
      </w:r>
      <w:r>
        <w:rPr>
          <w:rFonts w:ascii="Arial" w:eastAsia="Arial" w:hAnsi="Arial" w:cs="Arial"/>
          <w:spacing w:val="56"/>
          <w:sz w:val="24"/>
          <w:szCs w:val="24"/>
        </w:rPr>
        <w:t xml:space="preserve"> </w:t>
      </w:r>
      <w:r>
        <w:rPr>
          <w:rFonts w:ascii="Arial" w:eastAsia="Arial" w:hAnsi="Arial" w:cs="Arial"/>
          <w:sz w:val="24"/>
          <w:szCs w:val="24"/>
        </w:rPr>
        <w:t xml:space="preserve">no </w:t>
      </w:r>
      <w:r>
        <w:rPr>
          <w:rFonts w:ascii="Arial" w:eastAsia="Arial" w:hAnsi="Arial" w:cs="Arial"/>
          <w:spacing w:val="56"/>
          <w:sz w:val="24"/>
          <w:szCs w:val="24"/>
        </w:rPr>
        <w:t xml:space="preserve"> </w:t>
      </w:r>
      <w:r>
        <w:rPr>
          <w:rFonts w:ascii="Arial" w:eastAsia="Arial" w:hAnsi="Arial" w:cs="Arial"/>
          <w:sz w:val="24"/>
          <w:szCs w:val="24"/>
        </w:rPr>
        <w:t xml:space="preserve">se </w:t>
      </w:r>
      <w:r>
        <w:rPr>
          <w:rFonts w:ascii="Arial" w:eastAsia="Arial" w:hAnsi="Arial" w:cs="Arial"/>
          <w:spacing w:val="56"/>
          <w:sz w:val="24"/>
          <w:szCs w:val="24"/>
        </w:rPr>
        <w:t xml:space="preserve"> </w:t>
      </w:r>
      <w:r>
        <w:rPr>
          <w:rFonts w:ascii="Arial" w:eastAsia="Arial" w:hAnsi="Arial" w:cs="Arial"/>
          <w:sz w:val="24"/>
          <w:szCs w:val="24"/>
        </w:rPr>
        <w:t xml:space="preserve">corrijan </w:t>
      </w:r>
      <w:r>
        <w:rPr>
          <w:rFonts w:ascii="Arial" w:eastAsia="Arial" w:hAnsi="Arial" w:cs="Arial"/>
          <w:spacing w:val="56"/>
          <w:sz w:val="24"/>
          <w:szCs w:val="24"/>
        </w:rPr>
        <w:t xml:space="preserve"> </w:t>
      </w:r>
      <w:r>
        <w:rPr>
          <w:rFonts w:ascii="Arial" w:eastAsia="Arial" w:hAnsi="Arial" w:cs="Arial"/>
          <w:sz w:val="24"/>
          <w:szCs w:val="24"/>
        </w:rPr>
        <w:t xml:space="preserve">los </w:t>
      </w:r>
      <w:r>
        <w:rPr>
          <w:rFonts w:ascii="Arial" w:eastAsia="Arial" w:hAnsi="Arial" w:cs="Arial"/>
          <w:spacing w:val="56"/>
          <w:sz w:val="24"/>
          <w:szCs w:val="24"/>
        </w:rPr>
        <w:t xml:space="preserve"> </w:t>
      </w:r>
      <w:r>
        <w:rPr>
          <w:rFonts w:ascii="Arial" w:eastAsia="Arial" w:hAnsi="Arial" w:cs="Arial"/>
          <w:sz w:val="24"/>
          <w:szCs w:val="24"/>
        </w:rPr>
        <w:t xml:space="preserve">defectos </w:t>
      </w:r>
      <w:r>
        <w:rPr>
          <w:rFonts w:ascii="Arial" w:eastAsia="Arial" w:hAnsi="Arial" w:cs="Arial"/>
          <w:spacing w:val="56"/>
          <w:sz w:val="24"/>
          <w:szCs w:val="24"/>
        </w:rPr>
        <w:t xml:space="preserve"> </w:t>
      </w:r>
      <w:r>
        <w:rPr>
          <w:rFonts w:ascii="Arial" w:eastAsia="Arial" w:hAnsi="Arial" w:cs="Arial"/>
          <w:sz w:val="24"/>
          <w:szCs w:val="24"/>
        </w:rPr>
        <w:t xml:space="preserve">y </w:t>
      </w:r>
      <w:r>
        <w:rPr>
          <w:rFonts w:ascii="Arial" w:eastAsia="Arial" w:hAnsi="Arial" w:cs="Arial"/>
          <w:spacing w:val="56"/>
          <w:sz w:val="24"/>
          <w:szCs w:val="24"/>
        </w:rPr>
        <w:t xml:space="preserve"> </w:t>
      </w:r>
      <w:r>
        <w:rPr>
          <w:rFonts w:ascii="Arial" w:eastAsia="Arial" w:hAnsi="Arial" w:cs="Arial"/>
          <w:sz w:val="24"/>
          <w:szCs w:val="24"/>
        </w:rPr>
        <w:t xml:space="preserve">se </w:t>
      </w:r>
      <w:r>
        <w:rPr>
          <w:rFonts w:ascii="Arial" w:eastAsia="Arial" w:hAnsi="Arial" w:cs="Arial"/>
          <w:spacing w:val="56"/>
          <w:sz w:val="24"/>
          <w:szCs w:val="24"/>
        </w:rPr>
        <w:t xml:space="preserve"> </w:t>
      </w:r>
      <w:r>
        <w:rPr>
          <w:rFonts w:ascii="Arial" w:eastAsia="Arial" w:hAnsi="Arial" w:cs="Arial"/>
          <w:sz w:val="24"/>
          <w:szCs w:val="24"/>
        </w:rPr>
        <w:t xml:space="preserve">satisfagan </w:t>
      </w:r>
      <w:r>
        <w:rPr>
          <w:rFonts w:ascii="Arial" w:eastAsia="Arial" w:hAnsi="Arial" w:cs="Arial"/>
          <w:spacing w:val="56"/>
          <w:sz w:val="24"/>
          <w:szCs w:val="24"/>
        </w:rPr>
        <w:t xml:space="preserve"> </w:t>
      </w:r>
      <w:r>
        <w:rPr>
          <w:rFonts w:ascii="Arial" w:eastAsia="Arial" w:hAnsi="Arial" w:cs="Arial"/>
          <w:sz w:val="24"/>
          <w:szCs w:val="24"/>
        </w:rPr>
        <w:t>las</w:t>
      </w:r>
    </w:p>
    <w:p w:rsidR="00E14A65" w:rsidRDefault="001B2942">
      <w:pPr>
        <w:spacing w:line="260" w:lineRule="exact"/>
        <w:ind w:left="461" w:right="5921"/>
        <w:jc w:val="both"/>
        <w:rPr>
          <w:rFonts w:ascii="Arial" w:eastAsia="Arial" w:hAnsi="Arial" w:cs="Arial"/>
          <w:sz w:val="24"/>
          <w:szCs w:val="24"/>
        </w:rPr>
      </w:pPr>
      <w:r>
        <w:rPr>
          <w:rFonts w:ascii="Arial" w:eastAsia="Arial" w:hAnsi="Arial" w:cs="Arial"/>
          <w:sz w:val="24"/>
          <w:szCs w:val="24"/>
        </w:rPr>
        <w:t>responsabilidades no cumplidas.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1"/>
          <w:sz w:val="24"/>
          <w:szCs w:val="24"/>
        </w:rPr>
        <w:t xml:space="preserve"> </w:t>
      </w:r>
      <w:r>
        <w:rPr>
          <w:rFonts w:ascii="Arial" w:eastAsia="Arial" w:hAnsi="Arial" w:cs="Arial"/>
          <w:b/>
          <w:sz w:val="24"/>
          <w:szCs w:val="24"/>
        </w:rPr>
        <w:t xml:space="preserve">3.04.24 </w:t>
      </w:r>
      <w:r>
        <w:rPr>
          <w:rFonts w:ascii="Arial" w:eastAsia="Arial" w:hAnsi="Arial" w:cs="Arial"/>
          <w:b/>
          <w:spacing w:val="31"/>
          <w:sz w:val="24"/>
          <w:szCs w:val="24"/>
        </w:rPr>
        <w:t xml:space="preserve"> </w:t>
      </w:r>
      <w:r>
        <w:rPr>
          <w:rFonts w:ascii="Arial" w:eastAsia="Arial" w:hAnsi="Arial" w:cs="Arial"/>
          <w:b/>
          <w:sz w:val="24"/>
          <w:szCs w:val="24"/>
        </w:rPr>
        <w:t xml:space="preserve">RECEPCION ANTICIPADA DE LAS OBRAS. </w:t>
      </w:r>
      <w:r>
        <w:rPr>
          <w:rFonts w:ascii="Arial" w:eastAsia="Arial" w:hAnsi="Arial" w:cs="Arial"/>
          <w:b/>
          <w:spacing w:val="31"/>
          <w:sz w:val="24"/>
          <w:szCs w:val="24"/>
        </w:rPr>
        <w:t xml:space="preserve"> </w:t>
      </w:r>
      <w:r>
        <w:rPr>
          <w:rFonts w:ascii="Arial" w:eastAsia="Arial" w:hAnsi="Arial" w:cs="Arial"/>
          <w:sz w:val="24"/>
          <w:szCs w:val="24"/>
        </w:rPr>
        <w:t>El fraccionador podrá solicitar al Ayuntamiento la recepción anticipada de las obras, siempre y cuando cumpla con los siguientes requisitos.</w:t>
      </w:r>
    </w:p>
    <w:p w:rsidR="00E14A65" w:rsidRDefault="00E14A65">
      <w:pPr>
        <w:spacing w:before="2" w:line="280" w:lineRule="exact"/>
        <w:rPr>
          <w:sz w:val="28"/>
          <w:szCs w:val="28"/>
        </w:rPr>
      </w:pP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Tener</w:t>
      </w:r>
      <w:r>
        <w:rPr>
          <w:rFonts w:ascii="Arial" w:eastAsia="Arial" w:hAnsi="Arial" w:cs="Arial"/>
          <w:spacing w:val="34"/>
          <w:sz w:val="24"/>
          <w:szCs w:val="24"/>
        </w:rPr>
        <w:t xml:space="preserve"> </w:t>
      </w:r>
      <w:r>
        <w:rPr>
          <w:rFonts w:ascii="Arial" w:eastAsia="Arial" w:hAnsi="Arial" w:cs="Arial"/>
          <w:sz w:val="24"/>
          <w:szCs w:val="24"/>
        </w:rPr>
        <w:t>el</w:t>
      </w:r>
      <w:r>
        <w:rPr>
          <w:rFonts w:ascii="Arial" w:eastAsia="Arial" w:hAnsi="Arial" w:cs="Arial"/>
          <w:spacing w:val="34"/>
          <w:sz w:val="24"/>
          <w:szCs w:val="24"/>
        </w:rPr>
        <w:t xml:space="preserve"> </w:t>
      </w:r>
      <w:r>
        <w:rPr>
          <w:rFonts w:ascii="Arial" w:eastAsia="Arial" w:hAnsi="Arial" w:cs="Arial"/>
          <w:sz w:val="24"/>
          <w:szCs w:val="24"/>
        </w:rPr>
        <w:t>proyecto</w:t>
      </w:r>
      <w:r>
        <w:rPr>
          <w:rFonts w:ascii="Arial" w:eastAsia="Arial" w:hAnsi="Arial" w:cs="Arial"/>
          <w:spacing w:val="34"/>
          <w:sz w:val="24"/>
          <w:szCs w:val="24"/>
        </w:rPr>
        <w:t xml:space="preserve"> </w:t>
      </w:r>
      <w:r>
        <w:rPr>
          <w:rFonts w:ascii="Arial" w:eastAsia="Arial" w:hAnsi="Arial" w:cs="Arial"/>
          <w:sz w:val="24"/>
          <w:szCs w:val="24"/>
        </w:rPr>
        <w:t>autorizado,</w:t>
      </w:r>
      <w:r>
        <w:rPr>
          <w:rFonts w:ascii="Arial" w:eastAsia="Arial" w:hAnsi="Arial" w:cs="Arial"/>
          <w:spacing w:val="34"/>
          <w:sz w:val="24"/>
          <w:szCs w:val="24"/>
        </w:rPr>
        <w:t xml:space="preserve"> </w:t>
      </w:r>
      <w:r>
        <w:rPr>
          <w:rFonts w:ascii="Arial" w:eastAsia="Arial" w:hAnsi="Arial" w:cs="Arial"/>
          <w:sz w:val="24"/>
          <w:szCs w:val="24"/>
        </w:rPr>
        <w:t>y</w:t>
      </w:r>
      <w:r>
        <w:rPr>
          <w:rFonts w:ascii="Arial" w:eastAsia="Arial" w:hAnsi="Arial" w:cs="Arial"/>
          <w:spacing w:val="34"/>
          <w:sz w:val="24"/>
          <w:szCs w:val="24"/>
        </w:rPr>
        <w:t xml:space="preserve"> </w:t>
      </w:r>
      <w:r>
        <w:rPr>
          <w:rFonts w:ascii="Arial" w:eastAsia="Arial" w:hAnsi="Arial" w:cs="Arial"/>
          <w:sz w:val="24"/>
          <w:szCs w:val="24"/>
        </w:rPr>
        <w:t>un</w:t>
      </w:r>
      <w:r>
        <w:rPr>
          <w:rFonts w:ascii="Arial" w:eastAsia="Arial" w:hAnsi="Arial" w:cs="Arial"/>
          <w:spacing w:val="34"/>
          <w:sz w:val="24"/>
          <w:szCs w:val="24"/>
        </w:rPr>
        <w:t xml:space="preserve"> </w:t>
      </w:r>
      <w:r>
        <w:rPr>
          <w:rFonts w:ascii="Arial" w:eastAsia="Arial" w:hAnsi="Arial" w:cs="Arial"/>
          <w:sz w:val="24"/>
          <w:szCs w:val="24"/>
        </w:rPr>
        <w:t>avance</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por</w:t>
      </w:r>
      <w:r>
        <w:rPr>
          <w:rFonts w:ascii="Arial" w:eastAsia="Arial" w:hAnsi="Arial" w:cs="Arial"/>
          <w:spacing w:val="34"/>
          <w:sz w:val="24"/>
          <w:szCs w:val="24"/>
        </w:rPr>
        <w:t xml:space="preserve"> </w:t>
      </w:r>
      <w:r>
        <w:rPr>
          <w:rFonts w:ascii="Arial" w:eastAsia="Arial" w:hAnsi="Arial" w:cs="Arial"/>
          <w:sz w:val="24"/>
          <w:szCs w:val="24"/>
        </w:rPr>
        <w:t>lo</w:t>
      </w:r>
      <w:r>
        <w:rPr>
          <w:rFonts w:ascii="Arial" w:eastAsia="Arial" w:hAnsi="Arial" w:cs="Arial"/>
          <w:spacing w:val="34"/>
          <w:sz w:val="24"/>
          <w:szCs w:val="24"/>
        </w:rPr>
        <w:t xml:space="preserve"> </w:t>
      </w:r>
      <w:r>
        <w:rPr>
          <w:rFonts w:ascii="Arial" w:eastAsia="Arial" w:hAnsi="Arial" w:cs="Arial"/>
          <w:sz w:val="24"/>
          <w:szCs w:val="24"/>
        </w:rPr>
        <w:t>menos</w:t>
      </w:r>
      <w:r>
        <w:rPr>
          <w:rFonts w:ascii="Arial" w:eastAsia="Arial" w:hAnsi="Arial" w:cs="Arial"/>
          <w:spacing w:val="34"/>
          <w:sz w:val="24"/>
          <w:szCs w:val="24"/>
        </w:rPr>
        <w:t xml:space="preserve"> </w:t>
      </w:r>
      <w:r>
        <w:rPr>
          <w:rFonts w:ascii="Arial" w:eastAsia="Arial" w:hAnsi="Arial" w:cs="Arial"/>
          <w:sz w:val="24"/>
          <w:szCs w:val="24"/>
        </w:rPr>
        <w:t>el</w:t>
      </w:r>
      <w:r>
        <w:rPr>
          <w:rFonts w:ascii="Arial" w:eastAsia="Arial" w:hAnsi="Arial" w:cs="Arial"/>
          <w:spacing w:val="34"/>
          <w:sz w:val="24"/>
          <w:szCs w:val="24"/>
        </w:rPr>
        <w:t xml:space="preserve"> </w:t>
      </w:r>
      <w:r>
        <w:rPr>
          <w:rFonts w:ascii="Arial" w:eastAsia="Arial" w:hAnsi="Arial" w:cs="Arial"/>
          <w:sz w:val="24"/>
          <w:szCs w:val="24"/>
        </w:rPr>
        <w:t>50%</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las</w:t>
      </w:r>
      <w:r>
        <w:rPr>
          <w:rFonts w:ascii="Arial" w:eastAsia="Arial" w:hAnsi="Arial" w:cs="Arial"/>
          <w:spacing w:val="34"/>
          <w:sz w:val="24"/>
          <w:szCs w:val="24"/>
        </w:rPr>
        <w:t xml:space="preserve"> </w:t>
      </w:r>
      <w:r>
        <w:rPr>
          <w:rFonts w:ascii="Arial" w:eastAsia="Arial" w:hAnsi="Arial" w:cs="Arial"/>
          <w:sz w:val="24"/>
          <w:szCs w:val="24"/>
        </w:rPr>
        <w:t>obras</w:t>
      </w:r>
      <w:r>
        <w:rPr>
          <w:rFonts w:ascii="Arial" w:eastAsia="Arial" w:hAnsi="Arial" w:cs="Arial"/>
          <w:spacing w:val="34"/>
          <w:sz w:val="24"/>
          <w:szCs w:val="24"/>
        </w:rPr>
        <w:t xml:space="preserve"> </w:t>
      </w:r>
      <w:r>
        <w:rPr>
          <w:rFonts w:ascii="Arial" w:eastAsia="Arial" w:hAnsi="Arial" w:cs="Arial"/>
          <w:sz w:val="24"/>
          <w:szCs w:val="24"/>
        </w:rPr>
        <w:t>de urbanización.</w:t>
      </w:r>
    </w:p>
    <w:p w:rsidR="00E14A65" w:rsidRDefault="001B2942">
      <w:pPr>
        <w:spacing w:before="4" w:line="260" w:lineRule="exact"/>
        <w:ind w:left="461" w:right="70"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Establecer</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acuerdo</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un</w:t>
      </w:r>
      <w:r>
        <w:rPr>
          <w:rFonts w:ascii="Arial" w:eastAsia="Arial" w:hAnsi="Arial" w:cs="Arial"/>
          <w:spacing w:val="3"/>
          <w:sz w:val="24"/>
          <w:szCs w:val="24"/>
        </w:rPr>
        <w:t xml:space="preserve"> </w:t>
      </w:r>
      <w:r>
        <w:rPr>
          <w:rFonts w:ascii="Arial" w:eastAsia="Arial" w:hAnsi="Arial" w:cs="Arial"/>
          <w:sz w:val="24"/>
          <w:szCs w:val="24"/>
        </w:rPr>
        <w:t>calendario</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obra</w:t>
      </w:r>
      <w:r>
        <w:rPr>
          <w:rFonts w:ascii="Arial" w:eastAsia="Arial" w:hAnsi="Arial" w:cs="Arial"/>
          <w:spacing w:val="3"/>
          <w:sz w:val="24"/>
          <w:szCs w:val="24"/>
        </w:rPr>
        <w:t xml:space="preserve"> </w:t>
      </w:r>
      <w:r>
        <w:rPr>
          <w:rFonts w:ascii="Arial" w:eastAsia="Arial" w:hAnsi="Arial" w:cs="Arial"/>
          <w:sz w:val="24"/>
          <w:szCs w:val="24"/>
        </w:rPr>
        <w:t>previamente</w:t>
      </w:r>
      <w:r>
        <w:rPr>
          <w:rFonts w:ascii="Arial" w:eastAsia="Arial" w:hAnsi="Arial" w:cs="Arial"/>
          <w:spacing w:val="3"/>
          <w:sz w:val="24"/>
          <w:szCs w:val="24"/>
        </w:rPr>
        <w:t xml:space="preserve"> </w:t>
      </w:r>
      <w:r>
        <w:rPr>
          <w:rFonts w:ascii="Arial" w:eastAsia="Arial" w:hAnsi="Arial" w:cs="Arial"/>
          <w:sz w:val="24"/>
          <w:szCs w:val="24"/>
        </w:rPr>
        <w:t>autorizado</w:t>
      </w:r>
      <w:r>
        <w:rPr>
          <w:rFonts w:ascii="Arial" w:eastAsia="Arial" w:hAnsi="Arial" w:cs="Arial"/>
          <w:spacing w:val="3"/>
          <w:sz w:val="24"/>
          <w:szCs w:val="24"/>
        </w:rPr>
        <w:t xml:space="preserve"> </w:t>
      </w:r>
      <w:r>
        <w:rPr>
          <w:rFonts w:ascii="Arial" w:eastAsia="Arial" w:hAnsi="Arial" w:cs="Arial"/>
          <w:sz w:val="24"/>
          <w:szCs w:val="24"/>
        </w:rPr>
        <w:t>por</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Dirección la conclusión de las obras pendientes de ejecutar.</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Depositar</w:t>
      </w:r>
      <w:r>
        <w:rPr>
          <w:rFonts w:ascii="Arial" w:eastAsia="Arial" w:hAnsi="Arial" w:cs="Arial"/>
          <w:spacing w:val="9"/>
          <w:sz w:val="24"/>
          <w:szCs w:val="24"/>
        </w:rPr>
        <w:t xml:space="preserve"> </w:t>
      </w:r>
      <w:r>
        <w:rPr>
          <w:rFonts w:ascii="Arial" w:eastAsia="Arial" w:hAnsi="Arial" w:cs="Arial"/>
          <w:sz w:val="24"/>
          <w:szCs w:val="24"/>
        </w:rPr>
        <w:t>fianza</w:t>
      </w:r>
      <w:r>
        <w:rPr>
          <w:rFonts w:ascii="Arial" w:eastAsia="Arial" w:hAnsi="Arial" w:cs="Arial"/>
          <w:spacing w:val="9"/>
          <w:sz w:val="24"/>
          <w:szCs w:val="24"/>
        </w:rPr>
        <w:t xml:space="preserve"> </w:t>
      </w:r>
      <w:r>
        <w:rPr>
          <w:rFonts w:ascii="Arial" w:eastAsia="Arial" w:hAnsi="Arial" w:cs="Arial"/>
          <w:sz w:val="24"/>
          <w:szCs w:val="24"/>
        </w:rPr>
        <w:t>por</w:t>
      </w:r>
      <w:r>
        <w:rPr>
          <w:rFonts w:ascii="Arial" w:eastAsia="Arial" w:hAnsi="Arial" w:cs="Arial"/>
          <w:spacing w:val="9"/>
          <w:sz w:val="24"/>
          <w:szCs w:val="24"/>
        </w:rPr>
        <w:t xml:space="preserve"> </w:t>
      </w:r>
      <w:r>
        <w:rPr>
          <w:rFonts w:ascii="Arial" w:eastAsia="Arial" w:hAnsi="Arial" w:cs="Arial"/>
          <w:sz w:val="24"/>
          <w:szCs w:val="24"/>
        </w:rPr>
        <w:t>el</w:t>
      </w:r>
      <w:r>
        <w:rPr>
          <w:rFonts w:ascii="Arial" w:eastAsia="Arial" w:hAnsi="Arial" w:cs="Arial"/>
          <w:spacing w:val="9"/>
          <w:sz w:val="24"/>
          <w:szCs w:val="24"/>
        </w:rPr>
        <w:t xml:space="preserve"> </w:t>
      </w:r>
      <w:r>
        <w:rPr>
          <w:rFonts w:ascii="Arial" w:eastAsia="Arial" w:hAnsi="Arial" w:cs="Arial"/>
          <w:sz w:val="24"/>
          <w:szCs w:val="24"/>
        </w:rPr>
        <w:t>monto</w:t>
      </w:r>
      <w:r>
        <w:rPr>
          <w:rFonts w:ascii="Arial" w:eastAsia="Arial" w:hAnsi="Arial" w:cs="Arial"/>
          <w:spacing w:val="9"/>
          <w:sz w:val="24"/>
          <w:szCs w:val="24"/>
        </w:rPr>
        <w:t xml:space="preserve"> </w:t>
      </w:r>
      <w:r>
        <w:rPr>
          <w:rFonts w:ascii="Arial" w:eastAsia="Arial" w:hAnsi="Arial" w:cs="Arial"/>
          <w:sz w:val="24"/>
          <w:szCs w:val="24"/>
        </w:rPr>
        <w:t>del</w:t>
      </w:r>
      <w:r>
        <w:rPr>
          <w:rFonts w:ascii="Arial" w:eastAsia="Arial" w:hAnsi="Arial" w:cs="Arial"/>
          <w:spacing w:val="9"/>
          <w:sz w:val="24"/>
          <w:szCs w:val="24"/>
        </w:rPr>
        <w:t xml:space="preserve"> </w:t>
      </w:r>
      <w:r>
        <w:rPr>
          <w:rFonts w:ascii="Arial" w:eastAsia="Arial" w:hAnsi="Arial" w:cs="Arial"/>
          <w:sz w:val="24"/>
          <w:szCs w:val="24"/>
        </w:rPr>
        <w:t>valor</w:t>
      </w:r>
      <w:r>
        <w:rPr>
          <w:rFonts w:ascii="Arial" w:eastAsia="Arial" w:hAnsi="Arial" w:cs="Arial"/>
          <w:spacing w:val="9"/>
          <w:sz w:val="24"/>
          <w:szCs w:val="24"/>
        </w:rPr>
        <w:t xml:space="preserve"> </w:t>
      </w:r>
      <w:r>
        <w:rPr>
          <w:rFonts w:ascii="Arial" w:eastAsia="Arial" w:hAnsi="Arial" w:cs="Arial"/>
          <w:sz w:val="24"/>
          <w:szCs w:val="24"/>
        </w:rPr>
        <w:t>total</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las</w:t>
      </w:r>
      <w:r>
        <w:rPr>
          <w:rFonts w:ascii="Arial" w:eastAsia="Arial" w:hAnsi="Arial" w:cs="Arial"/>
          <w:spacing w:val="9"/>
          <w:sz w:val="24"/>
          <w:szCs w:val="24"/>
        </w:rPr>
        <w:t xml:space="preserve"> </w:t>
      </w:r>
      <w:r>
        <w:rPr>
          <w:rFonts w:ascii="Arial" w:eastAsia="Arial" w:hAnsi="Arial" w:cs="Arial"/>
          <w:sz w:val="24"/>
          <w:szCs w:val="24"/>
        </w:rPr>
        <w:t>obras</w:t>
      </w:r>
      <w:r>
        <w:rPr>
          <w:rFonts w:ascii="Arial" w:eastAsia="Arial" w:hAnsi="Arial" w:cs="Arial"/>
          <w:spacing w:val="9"/>
          <w:sz w:val="24"/>
          <w:szCs w:val="24"/>
        </w:rPr>
        <w:t xml:space="preserve"> </w:t>
      </w:r>
      <w:r>
        <w:rPr>
          <w:rFonts w:ascii="Arial" w:eastAsia="Arial" w:hAnsi="Arial" w:cs="Arial"/>
          <w:sz w:val="24"/>
          <w:szCs w:val="24"/>
        </w:rPr>
        <w:t>por</w:t>
      </w:r>
      <w:r>
        <w:rPr>
          <w:rFonts w:ascii="Arial" w:eastAsia="Arial" w:hAnsi="Arial" w:cs="Arial"/>
          <w:spacing w:val="9"/>
          <w:sz w:val="24"/>
          <w:szCs w:val="24"/>
        </w:rPr>
        <w:t xml:space="preserve"> </w:t>
      </w:r>
      <w:r>
        <w:rPr>
          <w:rFonts w:ascii="Arial" w:eastAsia="Arial" w:hAnsi="Arial" w:cs="Arial"/>
          <w:sz w:val="24"/>
          <w:szCs w:val="24"/>
        </w:rPr>
        <w:t xml:space="preserve">realizar. </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fianza</w:t>
      </w:r>
      <w:r>
        <w:rPr>
          <w:rFonts w:ascii="Arial" w:eastAsia="Arial" w:hAnsi="Arial" w:cs="Arial"/>
          <w:spacing w:val="9"/>
          <w:sz w:val="24"/>
          <w:szCs w:val="24"/>
        </w:rPr>
        <w:t xml:space="preserve"> </w:t>
      </w:r>
      <w:r>
        <w:rPr>
          <w:rFonts w:ascii="Arial" w:eastAsia="Arial" w:hAnsi="Arial" w:cs="Arial"/>
          <w:sz w:val="24"/>
          <w:szCs w:val="24"/>
        </w:rPr>
        <w:t>tendrá por objeto garantizar la conclusión de las obras, en el tiempo y calidad establecidos.</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No </w:t>
      </w:r>
      <w:r>
        <w:rPr>
          <w:rFonts w:ascii="Arial" w:eastAsia="Arial" w:hAnsi="Arial" w:cs="Arial"/>
          <w:spacing w:val="29"/>
          <w:sz w:val="24"/>
          <w:szCs w:val="24"/>
        </w:rPr>
        <w:t xml:space="preserve"> </w:t>
      </w:r>
      <w:r>
        <w:rPr>
          <w:rFonts w:ascii="Arial" w:eastAsia="Arial" w:hAnsi="Arial" w:cs="Arial"/>
          <w:sz w:val="24"/>
          <w:szCs w:val="24"/>
        </w:rPr>
        <w:t xml:space="preserve">tener </w:t>
      </w:r>
      <w:r>
        <w:rPr>
          <w:rFonts w:ascii="Arial" w:eastAsia="Arial" w:hAnsi="Arial" w:cs="Arial"/>
          <w:spacing w:val="29"/>
          <w:sz w:val="24"/>
          <w:szCs w:val="24"/>
        </w:rPr>
        <w:t xml:space="preserve"> </w:t>
      </w:r>
      <w:r>
        <w:rPr>
          <w:rFonts w:ascii="Arial" w:eastAsia="Arial" w:hAnsi="Arial" w:cs="Arial"/>
          <w:sz w:val="24"/>
          <w:szCs w:val="24"/>
        </w:rPr>
        <w:t xml:space="preserve">antecedentes </w:t>
      </w:r>
      <w:r>
        <w:rPr>
          <w:rFonts w:ascii="Arial" w:eastAsia="Arial" w:hAnsi="Arial" w:cs="Arial"/>
          <w:spacing w:val="29"/>
          <w:sz w:val="24"/>
          <w:szCs w:val="24"/>
        </w:rPr>
        <w:t xml:space="preserve"> </w:t>
      </w:r>
      <w:r>
        <w:rPr>
          <w:rFonts w:ascii="Arial" w:eastAsia="Arial" w:hAnsi="Arial" w:cs="Arial"/>
          <w:sz w:val="24"/>
          <w:szCs w:val="24"/>
        </w:rPr>
        <w:t xml:space="preserve">que </w:t>
      </w:r>
      <w:r>
        <w:rPr>
          <w:rFonts w:ascii="Arial" w:eastAsia="Arial" w:hAnsi="Arial" w:cs="Arial"/>
          <w:spacing w:val="29"/>
          <w:sz w:val="24"/>
          <w:szCs w:val="24"/>
        </w:rPr>
        <w:t xml:space="preserve"> </w:t>
      </w:r>
      <w:r>
        <w:rPr>
          <w:rFonts w:ascii="Arial" w:eastAsia="Arial" w:hAnsi="Arial" w:cs="Arial"/>
          <w:sz w:val="24"/>
          <w:szCs w:val="24"/>
        </w:rPr>
        <w:t xml:space="preserve">supongan </w:t>
      </w:r>
      <w:r>
        <w:rPr>
          <w:rFonts w:ascii="Arial" w:eastAsia="Arial" w:hAnsi="Arial" w:cs="Arial"/>
          <w:spacing w:val="29"/>
          <w:sz w:val="24"/>
          <w:szCs w:val="24"/>
        </w:rPr>
        <w:t xml:space="preserve"> </w:t>
      </w:r>
      <w:r>
        <w:rPr>
          <w:rFonts w:ascii="Arial" w:eastAsia="Arial" w:hAnsi="Arial" w:cs="Arial"/>
          <w:sz w:val="24"/>
          <w:szCs w:val="24"/>
        </w:rPr>
        <w:t xml:space="preserve">anticipadamente </w:t>
      </w:r>
      <w:r>
        <w:rPr>
          <w:rFonts w:ascii="Arial" w:eastAsia="Arial" w:hAnsi="Arial" w:cs="Arial"/>
          <w:spacing w:val="29"/>
          <w:sz w:val="24"/>
          <w:szCs w:val="24"/>
        </w:rPr>
        <w:t xml:space="preserve"> </w:t>
      </w:r>
      <w:r>
        <w:rPr>
          <w:rFonts w:ascii="Arial" w:eastAsia="Arial" w:hAnsi="Arial" w:cs="Arial"/>
          <w:sz w:val="24"/>
          <w:szCs w:val="24"/>
        </w:rPr>
        <w:t xml:space="preserve">el </w:t>
      </w:r>
      <w:r>
        <w:rPr>
          <w:rFonts w:ascii="Arial" w:eastAsia="Arial" w:hAnsi="Arial" w:cs="Arial"/>
          <w:spacing w:val="29"/>
          <w:sz w:val="24"/>
          <w:szCs w:val="24"/>
        </w:rPr>
        <w:t xml:space="preserve"> </w:t>
      </w:r>
      <w:r>
        <w:rPr>
          <w:rFonts w:ascii="Arial" w:eastAsia="Arial" w:hAnsi="Arial" w:cs="Arial"/>
          <w:sz w:val="24"/>
          <w:szCs w:val="24"/>
        </w:rPr>
        <w:t xml:space="preserve">incumplimiento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los compromisos adquiridos.</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 xml:space="preserve">El </w:t>
      </w:r>
      <w:r>
        <w:rPr>
          <w:rFonts w:ascii="Arial" w:eastAsia="Arial" w:hAnsi="Arial" w:cs="Arial"/>
          <w:spacing w:val="5"/>
          <w:sz w:val="24"/>
          <w:szCs w:val="24"/>
        </w:rPr>
        <w:t xml:space="preserve"> </w:t>
      </w:r>
      <w:r>
        <w:rPr>
          <w:rFonts w:ascii="Arial" w:eastAsia="Arial" w:hAnsi="Arial" w:cs="Arial"/>
          <w:sz w:val="24"/>
          <w:szCs w:val="24"/>
        </w:rPr>
        <w:t xml:space="preserve">fraccionador </w:t>
      </w:r>
      <w:r>
        <w:rPr>
          <w:rFonts w:ascii="Arial" w:eastAsia="Arial" w:hAnsi="Arial" w:cs="Arial"/>
          <w:spacing w:val="5"/>
          <w:sz w:val="24"/>
          <w:szCs w:val="24"/>
        </w:rPr>
        <w:t xml:space="preserve"> </w:t>
      </w:r>
      <w:r>
        <w:rPr>
          <w:rFonts w:ascii="Arial" w:eastAsia="Arial" w:hAnsi="Arial" w:cs="Arial"/>
          <w:sz w:val="24"/>
          <w:szCs w:val="24"/>
        </w:rPr>
        <w:t xml:space="preserve">solicitará </w:t>
      </w:r>
      <w:r>
        <w:rPr>
          <w:rFonts w:ascii="Arial" w:eastAsia="Arial" w:hAnsi="Arial" w:cs="Arial"/>
          <w:spacing w:val="5"/>
          <w:sz w:val="24"/>
          <w:szCs w:val="24"/>
        </w:rPr>
        <w:t xml:space="preserve"> </w:t>
      </w:r>
      <w:r>
        <w:rPr>
          <w:rFonts w:ascii="Arial" w:eastAsia="Arial" w:hAnsi="Arial" w:cs="Arial"/>
          <w:sz w:val="24"/>
          <w:szCs w:val="24"/>
        </w:rPr>
        <w:t xml:space="preserve">la </w:t>
      </w:r>
      <w:r>
        <w:rPr>
          <w:rFonts w:ascii="Arial" w:eastAsia="Arial" w:hAnsi="Arial" w:cs="Arial"/>
          <w:spacing w:val="5"/>
          <w:sz w:val="24"/>
          <w:szCs w:val="24"/>
        </w:rPr>
        <w:t xml:space="preserve"> </w:t>
      </w:r>
      <w:r>
        <w:rPr>
          <w:rFonts w:ascii="Arial" w:eastAsia="Arial" w:hAnsi="Arial" w:cs="Arial"/>
          <w:sz w:val="24"/>
          <w:szCs w:val="24"/>
        </w:rPr>
        <w:t xml:space="preserve">recepción </w:t>
      </w:r>
      <w:r>
        <w:rPr>
          <w:rFonts w:ascii="Arial" w:eastAsia="Arial" w:hAnsi="Arial" w:cs="Arial"/>
          <w:spacing w:val="5"/>
          <w:sz w:val="24"/>
          <w:szCs w:val="24"/>
        </w:rPr>
        <w:t xml:space="preserve"> </w:t>
      </w:r>
      <w:r>
        <w:rPr>
          <w:rFonts w:ascii="Arial" w:eastAsia="Arial" w:hAnsi="Arial" w:cs="Arial"/>
          <w:sz w:val="24"/>
          <w:szCs w:val="24"/>
        </w:rPr>
        <w:t xml:space="preserve">anticipada </w:t>
      </w:r>
      <w:r>
        <w:rPr>
          <w:rFonts w:ascii="Arial" w:eastAsia="Arial" w:hAnsi="Arial" w:cs="Arial"/>
          <w:spacing w:val="5"/>
          <w:sz w:val="24"/>
          <w:szCs w:val="24"/>
        </w:rPr>
        <w:t xml:space="preserve"> </w:t>
      </w:r>
      <w:r>
        <w:rPr>
          <w:rFonts w:ascii="Arial" w:eastAsia="Arial" w:hAnsi="Arial" w:cs="Arial"/>
          <w:sz w:val="24"/>
          <w:szCs w:val="24"/>
        </w:rPr>
        <w:t xml:space="preserve">ante </w:t>
      </w:r>
      <w:r>
        <w:rPr>
          <w:rFonts w:ascii="Arial" w:eastAsia="Arial" w:hAnsi="Arial" w:cs="Arial"/>
          <w:spacing w:val="5"/>
          <w:sz w:val="24"/>
          <w:szCs w:val="24"/>
        </w:rPr>
        <w:t xml:space="preserve"> </w:t>
      </w:r>
      <w:r>
        <w:rPr>
          <w:rFonts w:ascii="Arial" w:eastAsia="Arial" w:hAnsi="Arial" w:cs="Arial"/>
          <w:sz w:val="24"/>
          <w:szCs w:val="24"/>
        </w:rPr>
        <w:t xml:space="preserve">la </w:t>
      </w:r>
      <w:r>
        <w:rPr>
          <w:rFonts w:ascii="Arial" w:eastAsia="Arial" w:hAnsi="Arial" w:cs="Arial"/>
          <w:spacing w:val="5"/>
          <w:sz w:val="24"/>
          <w:szCs w:val="24"/>
        </w:rPr>
        <w:t xml:space="preserve"> </w:t>
      </w:r>
      <w:r>
        <w:rPr>
          <w:rFonts w:ascii="Arial" w:eastAsia="Arial" w:hAnsi="Arial" w:cs="Arial"/>
          <w:sz w:val="24"/>
          <w:szCs w:val="24"/>
        </w:rPr>
        <w:t xml:space="preserve">Dirección </w:t>
      </w:r>
      <w:r>
        <w:rPr>
          <w:rFonts w:ascii="Arial" w:eastAsia="Arial" w:hAnsi="Arial" w:cs="Arial"/>
          <w:spacing w:val="5"/>
          <w:sz w:val="24"/>
          <w:szCs w:val="24"/>
        </w:rPr>
        <w:t xml:space="preserve"> </w:t>
      </w:r>
      <w:r>
        <w:rPr>
          <w:rFonts w:ascii="Arial" w:eastAsia="Arial" w:hAnsi="Arial" w:cs="Arial"/>
          <w:sz w:val="24"/>
          <w:szCs w:val="24"/>
        </w:rPr>
        <w:t xml:space="preserve">adjuntando </w:t>
      </w:r>
      <w:r>
        <w:rPr>
          <w:rFonts w:ascii="Arial" w:eastAsia="Arial" w:hAnsi="Arial" w:cs="Arial"/>
          <w:spacing w:val="5"/>
          <w:sz w:val="24"/>
          <w:szCs w:val="24"/>
        </w:rPr>
        <w:t xml:space="preserve"> </w:t>
      </w:r>
      <w:r>
        <w:rPr>
          <w:rFonts w:ascii="Arial" w:eastAsia="Arial" w:hAnsi="Arial" w:cs="Arial"/>
          <w:sz w:val="24"/>
          <w:szCs w:val="24"/>
        </w:rPr>
        <w:t>los siguientes</w:t>
      </w:r>
      <w:r>
        <w:rPr>
          <w:rFonts w:ascii="Arial" w:eastAsia="Arial" w:hAnsi="Arial" w:cs="Arial"/>
          <w:spacing w:val="27"/>
          <w:sz w:val="24"/>
          <w:szCs w:val="24"/>
        </w:rPr>
        <w:t xml:space="preserve"> </w:t>
      </w:r>
      <w:r>
        <w:rPr>
          <w:rFonts w:ascii="Arial" w:eastAsia="Arial" w:hAnsi="Arial" w:cs="Arial"/>
          <w:sz w:val="24"/>
          <w:szCs w:val="24"/>
        </w:rPr>
        <w:t xml:space="preserve">documentos: </w:t>
      </w:r>
      <w:r>
        <w:rPr>
          <w:rFonts w:ascii="Arial" w:eastAsia="Arial" w:hAnsi="Arial" w:cs="Arial"/>
          <w:spacing w:val="54"/>
          <w:sz w:val="24"/>
          <w:szCs w:val="24"/>
        </w:rPr>
        <w:t xml:space="preserve"> </w:t>
      </w:r>
      <w:r>
        <w:rPr>
          <w:rFonts w:ascii="Arial" w:eastAsia="Arial" w:hAnsi="Arial" w:cs="Arial"/>
          <w:sz w:val="24"/>
          <w:szCs w:val="24"/>
        </w:rPr>
        <w:t>un</w:t>
      </w:r>
      <w:r>
        <w:rPr>
          <w:rFonts w:ascii="Arial" w:eastAsia="Arial" w:hAnsi="Arial" w:cs="Arial"/>
          <w:spacing w:val="27"/>
          <w:sz w:val="24"/>
          <w:szCs w:val="24"/>
        </w:rPr>
        <w:t xml:space="preserve"> </w:t>
      </w:r>
      <w:r>
        <w:rPr>
          <w:rFonts w:ascii="Arial" w:eastAsia="Arial" w:hAnsi="Arial" w:cs="Arial"/>
          <w:sz w:val="24"/>
          <w:szCs w:val="24"/>
        </w:rPr>
        <w:t>estudio</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avances,</w:t>
      </w:r>
      <w:r>
        <w:rPr>
          <w:rFonts w:ascii="Arial" w:eastAsia="Arial" w:hAnsi="Arial" w:cs="Arial"/>
          <w:spacing w:val="27"/>
          <w:sz w:val="24"/>
          <w:szCs w:val="24"/>
        </w:rPr>
        <w:t xml:space="preserve"> </w:t>
      </w:r>
      <w:r>
        <w:rPr>
          <w:rFonts w:ascii="Arial" w:eastAsia="Arial" w:hAnsi="Arial" w:cs="Arial"/>
          <w:sz w:val="24"/>
          <w:szCs w:val="24"/>
        </w:rPr>
        <w:t>faltantes</w:t>
      </w:r>
      <w:r>
        <w:rPr>
          <w:rFonts w:ascii="Arial" w:eastAsia="Arial" w:hAnsi="Arial" w:cs="Arial"/>
          <w:spacing w:val="27"/>
          <w:sz w:val="24"/>
          <w:szCs w:val="24"/>
        </w:rPr>
        <w:t xml:space="preserve"> </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montos</w:t>
      </w:r>
      <w:r>
        <w:rPr>
          <w:rFonts w:ascii="Arial" w:eastAsia="Arial" w:hAnsi="Arial" w:cs="Arial"/>
          <w:spacing w:val="27"/>
          <w:sz w:val="24"/>
          <w:szCs w:val="24"/>
        </w:rPr>
        <w:t xml:space="preserve"> </w:t>
      </w:r>
      <w:r>
        <w:rPr>
          <w:rFonts w:ascii="Arial" w:eastAsia="Arial" w:hAnsi="Arial" w:cs="Arial"/>
          <w:sz w:val="24"/>
          <w:szCs w:val="24"/>
        </w:rPr>
        <w:t>estimados</w:t>
      </w:r>
      <w:r>
        <w:rPr>
          <w:rFonts w:ascii="Arial" w:eastAsia="Arial" w:hAnsi="Arial" w:cs="Arial"/>
          <w:spacing w:val="27"/>
          <w:sz w:val="24"/>
          <w:szCs w:val="24"/>
        </w:rPr>
        <w:t xml:space="preserve"> </w:t>
      </w:r>
      <w:r>
        <w:rPr>
          <w:rFonts w:ascii="Arial" w:eastAsia="Arial" w:hAnsi="Arial" w:cs="Arial"/>
          <w:sz w:val="24"/>
          <w:szCs w:val="24"/>
        </w:rPr>
        <w:t>de</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obra, copia de autorización del proyecto, copia de certificado de pago por derechos de urbanización,</w:t>
      </w:r>
      <w:r>
        <w:rPr>
          <w:rFonts w:ascii="Arial" w:eastAsia="Arial" w:hAnsi="Arial" w:cs="Arial"/>
          <w:spacing w:val="46"/>
          <w:sz w:val="24"/>
          <w:szCs w:val="24"/>
        </w:rPr>
        <w:t xml:space="preserve"> </w:t>
      </w:r>
      <w:r>
        <w:rPr>
          <w:rFonts w:ascii="Arial" w:eastAsia="Arial" w:hAnsi="Arial" w:cs="Arial"/>
          <w:sz w:val="24"/>
          <w:szCs w:val="24"/>
        </w:rPr>
        <w:t>acta</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46"/>
          <w:sz w:val="24"/>
          <w:szCs w:val="24"/>
        </w:rPr>
        <w:t xml:space="preserve"> </w:t>
      </w:r>
      <w:r>
        <w:rPr>
          <w:rFonts w:ascii="Arial" w:eastAsia="Arial" w:hAnsi="Arial" w:cs="Arial"/>
          <w:sz w:val="24"/>
          <w:szCs w:val="24"/>
        </w:rPr>
        <w:t>recepción</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46"/>
          <w:sz w:val="24"/>
          <w:szCs w:val="24"/>
        </w:rPr>
        <w:t xml:space="preserve"> </w:t>
      </w:r>
      <w:r>
        <w:rPr>
          <w:rFonts w:ascii="Arial" w:eastAsia="Arial" w:hAnsi="Arial" w:cs="Arial"/>
          <w:sz w:val="24"/>
          <w:szCs w:val="24"/>
        </w:rPr>
        <w:t>obras</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46"/>
          <w:sz w:val="24"/>
          <w:szCs w:val="24"/>
        </w:rPr>
        <w:t xml:space="preserve"> </w:t>
      </w:r>
      <w:r>
        <w:rPr>
          <w:rFonts w:ascii="Arial" w:eastAsia="Arial" w:hAnsi="Arial" w:cs="Arial"/>
          <w:sz w:val="24"/>
          <w:szCs w:val="24"/>
        </w:rPr>
        <w:t>agua</w:t>
      </w:r>
      <w:r>
        <w:rPr>
          <w:rFonts w:ascii="Arial" w:eastAsia="Arial" w:hAnsi="Arial" w:cs="Arial"/>
          <w:spacing w:val="46"/>
          <w:sz w:val="24"/>
          <w:szCs w:val="24"/>
        </w:rPr>
        <w:t xml:space="preserve"> </w:t>
      </w:r>
      <w:r>
        <w:rPr>
          <w:rFonts w:ascii="Arial" w:eastAsia="Arial" w:hAnsi="Arial" w:cs="Arial"/>
          <w:sz w:val="24"/>
          <w:szCs w:val="24"/>
        </w:rPr>
        <w:t>potable</w:t>
      </w:r>
      <w:r>
        <w:rPr>
          <w:rFonts w:ascii="Arial" w:eastAsia="Arial" w:hAnsi="Arial" w:cs="Arial"/>
          <w:spacing w:val="46"/>
          <w:sz w:val="24"/>
          <w:szCs w:val="24"/>
        </w:rPr>
        <w:t xml:space="preserve"> </w:t>
      </w:r>
      <w:r>
        <w:rPr>
          <w:rFonts w:ascii="Arial" w:eastAsia="Arial" w:hAnsi="Arial" w:cs="Arial"/>
          <w:sz w:val="24"/>
          <w:szCs w:val="24"/>
        </w:rPr>
        <w:t>y</w:t>
      </w:r>
      <w:r>
        <w:rPr>
          <w:rFonts w:ascii="Arial" w:eastAsia="Arial" w:hAnsi="Arial" w:cs="Arial"/>
          <w:spacing w:val="46"/>
          <w:sz w:val="24"/>
          <w:szCs w:val="24"/>
        </w:rPr>
        <w:t xml:space="preserve"> </w:t>
      </w:r>
      <w:r>
        <w:rPr>
          <w:rFonts w:ascii="Arial" w:eastAsia="Arial" w:hAnsi="Arial" w:cs="Arial"/>
          <w:sz w:val="24"/>
          <w:szCs w:val="24"/>
        </w:rPr>
        <w:t>alcantarillado</w:t>
      </w:r>
      <w:r>
        <w:rPr>
          <w:rFonts w:ascii="Arial" w:eastAsia="Arial" w:hAnsi="Arial" w:cs="Arial"/>
          <w:spacing w:val="46"/>
          <w:sz w:val="24"/>
          <w:szCs w:val="24"/>
        </w:rPr>
        <w:t xml:space="preserve"> </w:t>
      </w:r>
      <w:r>
        <w:rPr>
          <w:rFonts w:ascii="Arial" w:eastAsia="Arial" w:hAnsi="Arial" w:cs="Arial"/>
          <w:sz w:val="24"/>
          <w:szCs w:val="24"/>
        </w:rPr>
        <w:t>sanitario</w:t>
      </w:r>
    </w:p>
    <w:p w:rsidR="00E14A65" w:rsidRDefault="001B2942">
      <w:pPr>
        <w:spacing w:line="260" w:lineRule="exact"/>
        <w:ind w:left="461" w:right="69"/>
        <w:jc w:val="both"/>
        <w:rPr>
          <w:rFonts w:ascii="Arial" w:eastAsia="Arial" w:hAnsi="Arial" w:cs="Arial"/>
          <w:sz w:val="24"/>
          <w:szCs w:val="24"/>
        </w:rPr>
      </w:pPr>
      <w:r>
        <w:rPr>
          <w:rFonts w:ascii="Arial" w:eastAsia="Arial" w:hAnsi="Arial" w:cs="Arial"/>
          <w:sz w:val="24"/>
          <w:szCs w:val="24"/>
        </w:rPr>
        <w:t>expedida</w:t>
      </w:r>
      <w:r>
        <w:rPr>
          <w:rFonts w:ascii="Arial" w:eastAsia="Arial" w:hAnsi="Arial" w:cs="Arial"/>
          <w:spacing w:val="26"/>
          <w:sz w:val="24"/>
          <w:szCs w:val="24"/>
        </w:rPr>
        <w:t xml:space="preserve"> </w:t>
      </w:r>
      <w:r>
        <w:rPr>
          <w:rFonts w:ascii="Arial" w:eastAsia="Arial" w:hAnsi="Arial" w:cs="Arial"/>
          <w:sz w:val="24"/>
          <w:szCs w:val="24"/>
        </w:rPr>
        <w:t>por</w:t>
      </w:r>
      <w:r>
        <w:rPr>
          <w:rFonts w:ascii="Arial" w:eastAsia="Arial" w:hAnsi="Arial" w:cs="Arial"/>
          <w:spacing w:val="26"/>
          <w:sz w:val="24"/>
          <w:szCs w:val="24"/>
        </w:rPr>
        <w:t xml:space="preserve"> </w:t>
      </w:r>
      <w:r>
        <w:rPr>
          <w:rFonts w:ascii="Arial" w:eastAsia="Arial" w:hAnsi="Arial" w:cs="Arial"/>
          <w:sz w:val="24"/>
          <w:szCs w:val="24"/>
        </w:rPr>
        <w:t xml:space="preserve">COAPAES, </w:t>
      </w:r>
      <w:r>
        <w:rPr>
          <w:rFonts w:ascii="Arial" w:eastAsia="Arial" w:hAnsi="Arial" w:cs="Arial"/>
          <w:spacing w:val="51"/>
          <w:sz w:val="24"/>
          <w:szCs w:val="24"/>
        </w:rPr>
        <w:t xml:space="preserve"> </w:t>
      </w:r>
      <w:r>
        <w:rPr>
          <w:rFonts w:ascii="Arial" w:eastAsia="Arial" w:hAnsi="Arial" w:cs="Arial"/>
          <w:sz w:val="24"/>
          <w:szCs w:val="24"/>
        </w:rPr>
        <w:t>acta</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recepción</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obras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electrificación</w:t>
      </w:r>
      <w:r>
        <w:rPr>
          <w:rFonts w:ascii="Arial" w:eastAsia="Arial" w:hAnsi="Arial" w:cs="Arial"/>
          <w:spacing w:val="26"/>
          <w:sz w:val="24"/>
          <w:szCs w:val="24"/>
        </w:rPr>
        <w:t xml:space="preserve"> </w:t>
      </w:r>
      <w:r>
        <w:rPr>
          <w:rFonts w:ascii="Arial" w:eastAsia="Arial" w:hAnsi="Arial" w:cs="Arial"/>
          <w:sz w:val="24"/>
          <w:szCs w:val="24"/>
        </w:rPr>
        <w:t>expedida</w:t>
      </w:r>
      <w:r>
        <w:rPr>
          <w:rFonts w:ascii="Arial" w:eastAsia="Arial" w:hAnsi="Arial" w:cs="Arial"/>
          <w:spacing w:val="26"/>
          <w:sz w:val="24"/>
          <w:szCs w:val="24"/>
        </w:rPr>
        <w:t xml:space="preserve"> </w:t>
      </w:r>
      <w:r>
        <w:rPr>
          <w:rFonts w:ascii="Arial" w:eastAsia="Arial" w:hAnsi="Arial" w:cs="Arial"/>
          <w:sz w:val="24"/>
          <w:szCs w:val="24"/>
        </w:rPr>
        <w:t>por</w:t>
      </w:r>
    </w:p>
    <w:p w:rsidR="00E14A65" w:rsidRDefault="001B2942">
      <w:pPr>
        <w:spacing w:line="260" w:lineRule="exact"/>
        <w:ind w:left="461" w:right="69"/>
        <w:jc w:val="both"/>
        <w:rPr>
          <w:rFonts w:ascii="Arial" w:eastAsia="Arial" w:hAnsi="Arial" w:cs="Arial"/>
          <w:sz w:val="24"/>
          <w:szCs w:val="24"/>
        </w:rPr>
      </w:pPr>
      <w:r>
        <w:rPr>
          <w:rFonts w:ascii="Arial" w:eastAsia="Arial" w:hAnsi="Arial" w:cs="Arial"/>
          <w:sz w:val="24"/>
          <w:szCs w:val="24"/>
        </w:rPr>
        <w:t>CFE, acta de recepción de áreas verdes y acta de recepción de alumbrado público expedidas</w:t>
      </w:r>
      <w:r>
        <w:rPr>
          <w:rFonts w:ascii="Arial" w:eastAsia="Arial" w:hAnsi="Arial" w:cs="Arial"/>
          <w:spacing w:val="57"/>
          <w:sz w:val="24"/>
          <w:szCs w:val="24"/>
        </w:rPr>
        <w:t xml:space="preserve"> </w:t>
      </w:r>
      <w:r>
        <w:rPr>
          <w:rFonts w:ascii="Arial" w:eastAsia="Arial" w:hAnsi="Arial" w:cs="Arial"/>
          <w:sz w:val="24"/>
          <w:szCs w:val="24"/>
        </w:rPr>
        <w:t>por</w:t>
      </w:r>
      <w:r>
        <w:rPr>
          <w:rFonts w:ascii="Arial" w:eastAsia="Arial" w:hAnsi="Arial" w:cs="Arial"/>
          <w:spacing w:val="5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Dirección</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Planeación</w:t>
      </w:r>
      <w:r>
        <w:rPr>
          <w:rFonts w:ascii="Arial" w:eastAsia="Arial" w:hAnsi="Arial" w:cs="Arial"/>
          <w:spacing w:val="57"/>
          <w:sz w:val="24"/>
          <w:szCs w:val="24"/>
        </w:rPr>
        <w:t xml:space="preserve"> </w:t>
      </w:r>
      <w:r>
        <w:rPr>
          <w:rFonts w:ascii="Arial" w:eastAsia="Arial" w:hAnsi="Arial" w:cs="Arial"/>
          <w:sz w:val="24"/>
          <w:szCs w:val="24"/>
        </w:rPr>
        <w:t>y</w:t>
      </w:r>
      <w:r>
        <w:rPr>
          <w:rFonts w:ascii="Arial" w:eastAsia="Arial" w:hAnsi="Arial" w:cs="Arial"/>
          <w:spacing w:val="57"/>
          <w:sz w:val="24"/>
          <w:szCs w:val="24"/>
        </w:rPr>
        <w:t xml:space="preserve"> </w:t>
      </w:r>
      <w:r>
        <w:rPr>
          <w:rFonts w:ascii="Arial" w:eastAsia="Arial" w:hAnsi="Arial" w:cs="Arial"/>
          <w:sz w:val="24"/>
          <w:szCs w:val="24"/>
        </w:rPr>
        <w:t>Control</w:t>
      </w:r>
      <w:r>
        <w:rPr>
          <w:rFonts w:ascii="Arial" w:eastAsia="Arial" w:hAnsi="Arial" w:cs="Arial"/>
          <w:spacing w:val="57"/>
          <w:sz w:val="24"/>
          <w:szCs w:val="24"/>
        </w:rPr>
        <w:t xml:space="preserve"> </w:t>
      </w:r>
      <w:r>
        <w:rPr>
          <w:rFonts w:ascii="Arial" w:eastAsia="Arial" w:hAnsi="Arial" w:cs="Arial"/>
          <w:sz w:val="24"/>
          <w:szCs w:val="24"/>
        </w:rPr>
        <w:t xml:space="preserve">Urbano.  </w:t>
      </w:r>
      <w:r>
        <w:rPr>
          <w:rFonts w:ascii="Arial" w:eastAsia="Arial" w:hAnsi="Arial" w:cs="Arial"/>
          <w:spacing w:val="4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Dirección</w:t>
      </w:r>
      <w:r>
        <w:rPr>
          <w:rFonts w:ascii="Arial" w:eastAsia="Arial" w:hAnsi="Arial" w:cs="Arial"/>
          <w:spacing w:val="57"/>
          <w:sz w:val="24"/>
          <w:szCs w:val="24"/>
        </w:rPr>
        <w:t xml:space="preserve"> </w:t>
      </w:r>
      <w:r>
        <w:rPr>
          <w:rFonts w:ascii="Arial" w:eastAsia="Arial" w:hAnsi="Arial" w:cs="Arial"/>
          <w:sz w:val="24"/>
          <w:szCs w:val="24"/>
        </w:rPr>
        <w:t>deberá</w:t>
      </w:r>
    </w:p>
    <w:p w:rsidR="00E14A65" w:rsidRDefault="001B2942">
      <w:pPr>
        <w:spacing w:line="260" w:lineRule="exact"/>
        <w:ind w:left="461" w:right="2292"/>
        <w:jc w:val="both"/>
        <w:rPr>
          <w:rFonts w:ascii="Arial" w:eastAsia="Arial" w:hAnsi="Arial" w:cs="Arial"/>
          <w:sz w:val="24"/>
          <w:szCs w:val="24"/>
        </w:rPr>
      </w:pPr>
      <w:r>
        <w:rPr>
          <w:rFonts w:ascii="Arial" w:eastAsia="Arial" w:hAnsi="Arial" w:cs="Arial"/>
          <w:sz w:val="24"/>
          <w:szCs w:val="24"/>
        </w:rPr>
        <w:t>responder a la solicitud en un plazo máximo de 15 días calendario.</w:t>
      </w:r>
    </w:p>
    <w:p w:rsidR="00E14A65" w:rsidRDefault="001B2942">
      <w:pPr>
        <w:spacing w:before="8" w:line="260" w:lineRule="exact"/>
        <w:ind w:left="461" w:right="69" w:hanging="360"/>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46"/>
          <w:sz w:val="24"/>
          <w:szCs w:val="24"/>
        </w:rPr>
        <w:t xml:space="preserve"> </w:t>
      </w:r>
      <w:r>
        <w:rPr>
          <w:rFonts w:ascii="Arial" w:eastAsia="Arial" w:hAnsi="Arial" w:cs="Arial"/>
          <w:sz w:val="24"/>
          <w:szCs w:val="24"/>
        </w:rPr>
        <w:t>caso</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46"/>
          <w:sz w:val="24"/>
          <w:szCs w:val="24"/>
        </w:rPr>
        <w:t xml:space="preserve"> </w:t>
      </w:r>
      <w:r>
        <w:rPr>
          <w:rFonts w:ascii="Arial" w:eastAsia="Arial" w:hAnsi="Arial" w:cs="Arial"/>
          <w:sz w:val="24"/>
          <w:szCs w:val="24"/>
        </w:rPr>
        <w:t>aceptarse,</w:t>
      </w:r>
      <w:r>
        <w:rPr>
          <w:rFonts w:ascii="Arial" w:eastAsia="Arial" w:hAnsi="Arial" w:cs="Arial"/>
          <w:spacing w:val="45"/>
          <w:sz w:val="24"/>
          <w:szCs w:val="24"/>
        </w:rPr>
        <w:t xml:space="preserve"> </w:t>
      </w:r>
      <w:r>
        <w:rPr>
          <w:rFonts w:ascii="Arial" w:eastAsia="Arial" w:hAnsi="Arial" w:cs="Arial"/>
          <w:sz w:val="24"/>
          <w:szCs w:val="24"/>
        </w:rPr>
        <w:t>el</w:t>
      </w:r>
      <w:r>
        <w:rPr>
          <w:rFonts w:ascii="Arial" w:eastAsia="Arial" w:hAnsi="Arial" w:cs="Arial"/>
          <w:spacing w:val="46"/>
          <w:sz w:val="24"/>
          <w:szCs w:val="24"/>
        </w:rPr>
        <w:t xml:space="preserve"> </w:t>
      </w:r>
      <w:r>
        <w:rPr>
          <w:rFonts w:ascii="Arial" w:eastAsia="Arial" w:hAnsi="Arial" w:cs="Arial"/>
          <w:sz w:val="24"/>
          <w:szCs w:val="24"/>
        </w:rPr>
        <w:t>fraccionador</w:t>
      </w:r>
      <w:r>
        <w:rPr>
          <w:rFonts w:ascii="Arial" w:eastAsia="Arial" w:hAnsi="Arial" w:cs="Arial"/>
          <w:spacing w:val="45"/>
          <w:sz w:val="24"/>
          <w:szCs w:val="24"/>
        </w:rPr>
        <w:t xml:space="preserve"> </w:t>
      </w:r>
      <w:r>
        <w:rPr>
          <w:rFonts w:ascii="Arial" w:eastAsia="Arial" w:hAnsi="Arial" w:cs="Arial"/>
          <w:sz w:val="24"/>
          <w:szCs w:val="24"/>
        </w:rPr>
        <w:t>deberá</w:t>
      </w:r>
      <w:r>
        <w:rPr>
          <w:rFonts w:ascii="Arial" w:eastAsia="Arial" w:hAnsi="Arial" w:cs="Arial"/>
          <w:spacing w:val="46"/>
          <w:sz w:val="24"/>
          <w:szCs w:val="24"/>
        </w:rPr>
        <w:t xml:space="preserve"> </w:t>
      </w:r>
      <w:r>
        <w:rPr>
          <w:rFonts w:ascii="Arial" w:eastAsia="Arial" w:hAnsi="Arial" w:cs="Arial"/>
          <w:sz w:val="24"/>
          <w:szCs w:val="24"/>
        </w:rPr>
        <w:t>depositar</w:t>
      </w:r>
      <w:r>
        <w:rPr>
          <w:rFonts w:ascii="Arial" w:eastAsia="Arial" w:hAnsi="Arial" w:cs="Arial"/>
          <w:spacing w:val="46"/>
          <w:sz w:val="24"/>
          <w:szCs w:val="24"/>
        </w:rPr>
        <w:t xml:space="preserve"> </w:t>
      </w:r>
      <w:r>
        <w:rPr>
          <w:rFonts w:ascii="Arial" w:eastAsia="Arial" w:hAnsi="Arial" w:cs="Arial"/>
          <w:sz w:val="24"/>
          <w:szCs w:val="24"/>
        </w:rPr>
        <w:t>en</w:t>
      </w:r>
      <w:r>
        <w:rPr>
          <w:rFonts w:ascii="Arial" w:eastAsia="Arial" w:hAnsi="Arial" w:cs="Arial"/>
          <w:spacing w:val="46"/>
          <w:sz w:val="24"/>
          <w:szCs w:val="24"/>
        </w:rPr>
        <w:t xml:space="preserve"> </w:t>
      </w:r>
      <w:r>
        <w:rPr>
          <w:rFonts w:ascii="Arial" w:eastAsia="Arial" w:hAnsi="Arial" w:cs="Arial"/>
          <w:sz w:val="24"/>
          <w:szCs w:val="24"/>
        </w:rPr>
        <w:t>la</w:t>
      </w:r>
      <w:r>
        <w:rPr>
          <w:rFonts w:ascii="Arial" w:eastAsia="Arial" w:hAnsi="Arial" w:cs="Arial"/>
          <w:spacing w:val="46"/>
          <w:sz w:val="24"/>
          <w:szCs w:val="24"/>
        </w:rPr>
        <w:t xml:space="preserve"> </w:t>
      </w:r>
      <w:r>
        <w:rPr>
          <w:rFonts w:ascii="Arial" w:eastAsia="Arial" w:hAnsi="Arial" w:cs="Arial"/>
          <w:sz w:val="24"/>
          <w:szCs w:val="24"/>
        </w:rPr>
        <w:t>Dirección</w:t>
      </w:r>
      <w:r>
        <w:rPr>
          <w:rFonts w:ascii="Arial" w:eastAsia="Arial" w:hAnsi="Arial" w:cs="Arial"/>
          <w:spacing w:val="46"/>
          <w:sz w:val="24"/>
          <w:szCs w:val="24"/>
        </w:rPr>
        <w:t xml:space="preserve"> </w:t>
      </w:r>
      <w:r>
        <w:rPr>
          <w:rFonts w:ascii="Arial" w:eastAsia="Arial" w:hAnsi="Arial" w:cs="Arial"/>
          <w:sz w:val="24"/>
          <w:szCs w:val="24"/>
        </w:rPr>
        <w:t>fianzas,</w:t>
      </w:r>
      <w:r>
        <w:rPr>
          <w:rFonts w:ascii="Arial" w:eastAsia="Arial" w:hAnsi="Arial" w:cs="Arial"/>
          <w:spacing w:val="45"/>
          <w:sz w:val="24"/>
          <w:szCs w:val="24"/>
        </w:rPr>
        <w:t xml:space="preserve"> </w:t>
      </w:r>
      <w:r>
        <w:rPr>
          <w:rFonts w:ascii="Arial" w:eastAsia="Arial" w:hAnsi="Arial" w:cs="Arial"/>
          <w:sz w:val="24"/>
          <w:szCs w:val="24"/>
        </w:rPr>
        <w:t>de garantía</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cumplimiento</w:t>
      </w:r>
      <w:r>
        <w:rPr>
          <w:rFonts w:ascii="Arial" w:eastAsia="Arial" w:hAnsi="Arial" w:cs="Arial"/>
          <w:spacing w:val="19"/>
          <w:sz w:val="24"/>
          <w:szCs w:val="24"/>
        </w:rPr>
        <w:t xml:space="preserve"> </w:t>
      </w:r>
      <w:r>
        <w:rPr>
          <w:rFonts w:ascii="Arial" w:eastAsia="Arial" w:hAnsi="Arial" w:cs="Arial"/>
          <w:sz w:val="24"/>
          <w:szCs w:val="24"/>
        </w:rPr>
        <w:t>por</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importe</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las</w:t>
      </w:r>
      <w:r>
        <w:rPr>
          <w:rFonts w:ascii="Arial" w:eastAsia="Arial" w:hAnsi="Arial" w:cs="Arial"/>
          <w:spacing w:val="19"/>
          <w:sz w:val="24"/>
          <w:szCs w:val="24"/>
        </w:rPr>
        <w:t xml:space="preserve"> </w:t>
      </w:r>
      <w:r>
        <w:rPr>
          <w:rFonts w:ascii="Arial" w:eastAsia="Arial" w:hAnsi="Arial" w:cs="Arial"/>
          <w:sz w:val="24"/>
          <w:szCs w:val="24"/>
        </w:rPr>
        <w:t>obras</w:t>
      </w:r>
      <w:r>
        <w:rPr>
          <w:rFonts w:ascii="Arial" w:eastAsia="Arial" w:hAnsi="Arial" w:cs="Arial"/>
          <w:spacing w:val="19"/>
          <w:sz w:val="24"/>
          <w:szCs w:val="24"/>
        </w:rPr>
        <w:t xml:space="preserve"> </w:t>
      </w:r>
      <w:r>
        <w:rPr>
          <w:rFonts w:ascii="Arial" w:eastAsia="Arial" w:hAnsi="Arial" w:cs="Arial"/>
          <w:sz w:val="24"/>
          <w:szCs w:val="24"/>
        </w:rPr>
        <w:t>faltantes,</w:t>
      </w:r>
      <w:r>
        <w:rPr>
          <w:rFonts w:ascii="Arial" w:eastAsia="Arial" w:hAnsi="Arial" w:cs="Arial"/>
          <w:spacing w:val="19"/>
          <w:sz w:val="24"/>
          <w:szCs w:val="24"/>
        </w:rPr>
        <w:t xml:space="preserve"> </w:t>
      </w:r>
      <w:r>
        <w:rPr>
          <w:rFonts w:ascii="Arial" w:eastAsia="Arial" w:hAnsi="Arial" w:cs="Arial"/>
          <w:sz w:val="24"/>
          <w:szCs w:val="24"/>
        </w:rPr>
        <w:t>a</w:t>
      </w:r>
      <w:r>
        <w:rPr>
          <w:rFonts w:ascii="Arial" w:eastAsia="Arial" w:hAnsi="Arial" w:cs="Arial"/>
          <w:spacing w:val="19"/>
          <w:sz w:val="24"/>
          <w:szCs w:val="24"/>
        </w:rPr>
        <w:t xml:space="preserve"> </w:t>
      </w:r>
      <w:r>
        <w:rPr>
          <w:rFonts w:ascii="Arial" w:eastAsia="Arial" w:hAnsi="Arial" w:cs="Arial"/>
          <w:sz w:val="24"/>
          <w:szCs w:val="24"/>
        </w:rPr>
        <w:t>favor</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Tesorería</w:t>
      </w:r>
    </w:p>
    <w:p w:rsidR="00E14A65" w:rsidRDefault="001B2942">
      <w:pPr>
        <w:spacing w:before="66"/>
        <w:ind w:left="461" w:right="69"/>
        <w:jc w:val="both"/>
        <w:rPr>
          <w:rFonts w:ascii="Arial" w:eastAsia="Arial" w:hAnsi="Arial" w:cs="Arial"/>
          <w:sz w:val="24"/>
          <w:szCs w:val="24"/>
        </w:rPr>
      </w:pPr>
      <w:r>
        <w:rPr>
          <w:rFonts w:ascii="Arial" w:eastAsia="Arial" w:hAnsi="Arial" w:cs="Arial"/>
          <w:sz w:val="24"/>
          <w:szCs w:val="24"/>
        </w:rPr>
        <w:lastRenderedPageBreak/>
        <w:t>Municipal, las cuales le serán devueltas una vez que concluya las obras al 100% y</w:t>
      </w:r>
      <w:r>
        <w:rPr>
          <w:rFonts w:ascii="Arial" w:eastAsia="Arial" w:hAnsi="Arial" w:cs="Arial"/>
          <w:spacing w:val="1"/>
          <w:sz w:val="24"/>
          <w:szCs w:val="24"/>
        </w:rPr>
        <w:t xml:space="preserve"> </w:t>
      </w:r>
      <w:r>
        <w:rPr>
          <w:rFonts w:ascii="Arial" w:eastAsia="Arial" w:hAnsi="Arial" w:cs="Arial"/>
          <w:sz w:val="24"/>
          <w:szCs w:val="24"/>
        </w:rPr>
        <w:t>a satisfacción de la Dirección.  En ningún caso podrá revocarlas antes.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5"/>
          <w:sz w:val="24"/>
          <w:szCs w:val="24"/>
        </w:rPr>
        <w:t xml:space="preserve"> </w:t>
      </w:r>
      <w:r>
        <w:rPr>
          <w:rFonts w:ascii="Arial" w:eastAsia="Arial" w:hAnsi="Arial" w:cs="Arial"/>
          <w:sz w:val="24"/>
          <w:szCs w:val="24"/>
        </w:rPr>
        <w:t>fraccionador</w:t>
      </w:r>
      <w:r>
        <w:rPr>
          <w:rFonts w:ascii="Arial" w:eastAsia="Arial" w:hAnsi="Arial" w:cs="Arial"/>
          <w:spacing w:val="5"/>
          <w:sz w:val="24"/>
          <w:szCs w:val="24"/>
        </w:rPr>
        <w:t xml:space="preserve"> </w:t>
      </w:r>
      <w:r>
        <w:rPr>
          <w:rFonts w:ascii="Arial" w:eastAsia="Arial" w:hAnsi="Arial" w:cs="Arial"/>
          <w:sz w:val="24"/>
          <w:szCs w:val="24"/>
        </w:rPr>
        <w:t>tendrá</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obligación</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concluir</w:t>
      </w:r>
      <w:r>
        <w:rPr>
          <w:rFonts w:ascii="Arial" w:eastAsia="Arial" w:hAnsi="Arial" w:cs="Arial"/>
          <w:spacing w:val="5"/>
          <w:sz w:val="24"/>
          <w:szCs w:val="24"/>
        </w:rPr>
        <w:t xml:space="preserve"> </w:t>
      </w:r>
      <w:r>
        <w:rPr>
          <w:rFonts w:ascii="Arial" w:eastAsia="Arial" w:hAnsi="Arial" w:cs="Arial"/>
          <w:sz w:val="24"/>
          <w:szCs w:val="24"/>
        </w:rPr>
        <w:t>las</w:t>
      </w:r>
      <w:r>
        <w:rPr>
          <w:rFonts w:ascii="Arial" w:eastAsia="Arial" w:hAnsi="Arial" w:cs="Arial"/>
          <w:spacing w:val="5"/>
          <w:sz w:val="24"/>
          <w:szCs w:val="24"/>
        </w:rPr>
        <w:t xml:space="preserve"> </w:t>
      </w:r>
      <w:r>
        <w:rPr>
          <w:rFonts w:ascii="Arial" w:eastAsia="Arial" w:hAnsi="Arial" w:cs="Arial"/>
          <w:sz w:val="24"/>
          <w:szCs w:val="24"/>
        </w:rPr>
        <w:t>obras</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el</w:t>
      </w:r>
      <w:r>
        <w:rPr>
          <w:rFonts w:ascii="Arial" w:eastAsia="Arial" w:hAnsi="Arial" w:cs="Arial"/>
          <w:spacing w:val="5"/>
          <w:sz w:val="24"/>
          <w:szCs w:val="24"/>
        </w:rPr>
        <w:t xml:space="preserve"> </w:t>
      </w:r>
      <w:r>
        <w:rPr>
          <w:rFonts w:ascii="Arial" w:eastAsia="Arial" w:hAnsi="Arial" w:cs="Arial"/>
          <w:sz w:val="24"/>
          <w:szCs w:val="24"/>
        </w:rPr>
        <w:t>tiempo</w:t>
      </w:r>
      <w:r>
        <w:rPr>
          <w:rFonts w:ascii="Arial" w:eastAsia="Arial" w:hAnsi="Arial" w:cs="Arial"/>
          <w:spacing w:val="5"/>
          <w:sz w:val="24"/>
          <w:szCs w:val="24"/>
        </w:rPr>
        <w:t xml:space="preserve"> </w:t>
      </w:r>
      <w:r>
        <w:rPr>
          <w:rFonts w:ascii="Arial" w:eastAsia="Arial" w:hAnsi="Arial" w:cs="Arial"/>
          <w:sz w:val="24"/>
          <w:szCs w:val="24"/>
        </w:rPr>
        <w:t>establecido</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el</w:t>
      </w:r>
    </w:p>
    <w:p w:rsidR="00E14A65" w:rsidRDefault="001B2942">
      <w:pPr>
        <w:spacing w:before="3"/>
        <w:ind w:left="461" w:right="69"/>
        <w:jc w:val="both"/>
        <w:rPr>
          <w:rFonts w:ascii="Arial" w:eastAsia="Arial" w:hAnsi="Arial" w:cs="Arial"/>
          <w:sz w:val="24"/>
          <w:szCs w:val="24"/>
        </w:rPr>
      </w:pPr>
      <w:r>
        <w:rPr>
          <w:rFonts w:ascii="Arial" w:eastAsia="Arial" w:hAnsi="Arial" w:cs="Arial"/>
          <w:sz w:val="24"/>
          <w:szCs w:val="24"/>
        </w:rPr>
        <w:t>acuerdo de la recepción provisional, teniendo en todo momento la Dirección, la facultad de requerir la actualización del monto de las fianzas, en función del incremento de precios que en el mercado tengan los materiales necesarios para completar la urbanización de los terrenos del fraccionamiento.</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5044"/>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I</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3</w:t>
      </w:r>
      <w:r>
        <w:rPr>
          <w:rFonts w:ascii="Arial" w:eastAsia="Arial" w:hAnsi="Arial" w:cs="Arial"/>
          <w:b/>
          <w:sz w:val="28"/>
          <w:szCs w:val="28"/>
        </w:rPr>
        <w:t>.</w:t>
      </w:r>
      <w:r>
        <w:rPr>
          <w:rFonts w:ascii="Arial" w:eastAsia="Arial" w:hAnsi="Arial" w:cs="Arial"/>
          <w:b/>
          <w:spacing w:val="1"/>
          <w:sz w:val="28"/>
          <w:szCs w:val="28"/>
        </w:rPr>
        <w:t>05</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CONDOM</w:t>
      </w:r>
      <w:r>
        <w:rPr>
          <w:rFonts w:ascii="Arial" w:eastAsia="Arial" w:hAnsi="Arial" w:cs="Arial"/>
          <w:b/>
          <w:sz w:val="28"/>
          <w:szCs w:val="28"/>
        </w:rPr>
        <w:t>I</w:t>
      </w:r>
      <w:r>
        <w:rPr>
          <w:rFonts w:ascii="Arial" w:eastAsia="Arial" w:hAnsi="Arial" w:cs="Arial"/>
          <w:b/>
          <w:spacing w:val="1"/>
          <w:sz w:val="28"/>
          <w:szCs w:val="28"/>
        </w:rPr>
        <w:t>N</w:t>
      </w:r>
      <w:r>
        <w:rPr>
          <w:rFonts w:ascii="Arial" w:eastAsia="Arial" w:hAnsi="Arial" w:cs="Arial"/>
          <w:b/>
          <w:sz w:val="28"/>
          <w:szCs w:val="28"/>
        </w:rPr>
        <w:t>I</w:t>
      </w:r>
      <w:r>
        <w:rPr>
          <w:rFonts w:ascii="Arial" w:eastAsia="Arial" w:hAnsi="Arial" w:cs="Arial"/>
          <w:b/>
          <w:spacing w:val="1"/>
          <w:sz w:val="28"/>
          <w:szCs w:val="28"/>
        </w:rPr>
        <w:t>OS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0"/>
          <w:sz w:val="24"/>
          <w:szCs w:val="24"/>
        </w:rPr>
        <w:t xml:space="preserve"> </w:t>
      </w:r>
      <w:r>
        <w:rPr>
          <w:rFonts w:ascii="Arial" w:eastAsia="Arial" w:hAnsi="Arial" w:cs="Arial"/>
          <w:b/>
          <w:sz w:val="24"/>
          <w:szCs w:val="24"/>
        </w:rPr>
        <w:t>3.05.01</w:t>
      </w:r>
      <w:r>
        <w:rPr>
          <w:rFonts w:ascii="Arial" w:eastAsia="Arial" w:hAnsi="Arial" w:cs="Arial"/>
          <w:b/>
          <w:spacing w:val="30"/>
          <w:sz w:val="24"/>
          <w:szCs w:val="24"/>
        </w:rPr>
        <w:t xml:space="preserve"> </w:t>
      </w:r>
      <w:r>
        <w:rPr>
          <w:rFonts w:ascii="Arial" w:eastAsia="Arial" w:hAnsi="Arial" w:cs="Arial"/>
          <w:b/>
          <w:sz w:val="24"/>
          <w:szCs w:val="24"/>
        </w:rPr>
        <w:t xml:space="preserve">CONDOMINIOS. </w:t>
      </w:r>
      <w:r>
        <w:rPr>
          <w:rFonts w:ascii="Arial" w:eastAsia="Arial" w:hAnsi="Arial" w:cs="Arial"/>
          <w:b/>
          <w:spacing w:val="59"/>
          <w:sz w:val="24"/>
          <w:szCs w:val="24"/>
        </w:rPr>
        <w:t xml:space="preserve"> </w:t>
      </w:r>
      <w:r>
        <w:rPr>
          <w:rFonts w:ascii="Arial" w:eastAsia="Arial" w:hAnsi="Arial" w:cs="Arial"/>
          <w:sz w:val="24"/>
          <w:szCs w:val="24"/>
        </w:rPr>
        <w:t>Para</w:t>
      </w:r>
      <w:r>
        <w:rPr>
          <w:rFonts w:ascii="Arial" w:eastAsia="Arial" w:hAnsi="Arial" w:cs="Arial"/>
          <w:spacing w:val="30"/>
          <w:sz w:val="24"/>
          <w:szCs w:val="24"/>
        </w:rPr>
        <w:t xml:space="preserve"> </w:t>
      </w:r>
      <w:r>
        <w:rPr>
          <w:rFonts w:ascii="Arial" w:eastAsia="Arial" w:hAnsi="Arial" w:cs="Arial"/>
          <w:sz w:val="24"/>
          <w:szCs w:val="24"/>
        </w:rPr>
        <w:t>efectos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este</w:t>
      </w:r>
      <w:r>
        <w:rPr>
          <w:rFonts w:ascii="Arial" w:eastAsia="Arial" w:hAnsi="Arial" w:cs="Arial"/>
          <w:spacing w:val="30"/>
          <w:sz w:val="24"/>
          <w:szCs w:val="24"/>
        </w:rPr>
        <w:t xml:space="preserve"> </w:t>
      </w:r>
      <w:r>
        <w:rPr>
          <w:rFonts w:ascii="Arial" w:eastAsia="Arial" w:hAnsi="Arial" w:cs="Arial"/>
          <w:sz w:val="24"/>
          <w:szCs w:val="24"/>
        </w:rPr>
        <w:t>Reglamento,</w:t>
      </w:r>
      <w:r>
        <w:rPr>
          <w:rFonts w:ascii="Arial" w:eastAsia="Arial" w:hAnsi="Arial" w:cs="Arial"/>
          <w:spacing w:val="30"/>
          <w:sz w:val="24"/>
          <w:szCs w:val="24"/>
        </w:rPr>
        <w:t xml:space="preserve"> </w:t>
      </w:r>
      <w:r>
        <w:rPr>
          <w:rFonts w:ascii="Arial" w:eastAsia="Arial" w:hAnsi="Arial" w:cs="Arial"/>
          <w:sz w:val="24"/>
          <w:szCs w:val="24"/>
        </w:rPr>
        <w:t>un</w:t>
      </w:r>
      <w:r>
        <w:rPr>
          <w:rFonts w:ascii="Arial" w:eastAsia="Arial" w:hAnsi="Arial" w:cs="Arial"/>
          <w:spacing w:val="30"/>
          <w:sz w:val="24"/>
          <w:szCs w:val="24"/>
        </w:rPr>
        <w:t xml:space="preserve"> </w:t>
      </w:r>
      <w:r>
        <w:rPr>
          <w:rFonts w:ascii="Arial" w:eastAsia="Arial" w:hAnsi="Arial" w:cs="Arial"/>
          <w:sz w:val="24"/>
          <w:szCs w:val="24"/>
        </w:rPr>
        <w:t>condominio</w:t>
      </w:r>
      <w:r>
        <w:rPr>
          <w:rFonts w:ascii="Arial" w:eastAsia="Arial" w:hAnsi="Arial" w:cs="Arial"/>
          <w:spacing w:val="30"/>
          <w:sz w:val="24"/>
          <w:szCs w:val="24"/>
        </w:rPr>
        <w:t xml:space="preserve"> </w:t>
      </w:r>
      <w:r>
        <w:rPr>
          <w:rFonts w:ascii="Arial" w:eastAsia="Arial" w:hAnsi="Arial" w:cs="Arial"/>
          <w:sz w:val="24"/>
          <w:szCs w:val="24"/>
        </w:rPr>
        <w:t>es un fraccionamiento o construcción establecido bajo ese régimen de propiedad, conforme a las   normas   del   Código   Civil   del   Estado   de   Sonora,   donde   existen   áreas   de estacionamiento, vialidad, circulación</w:t>
      </w:r>
      <w:r>
        <w:rPr>
          <w:rFonts w:ascii="Arial" w:eastAsia="Arial" w:hAnsi="Arial" w:cs="Arial"/>
          <w:spacing w:val="1"/>
          <w:sz w:val="24"/>
          <w:szCs w:val="24"/>
        </w:rPr>
        <w:t xml:space="preserve"> </w:t>
      </w:r>
      <w:r>
        <w:rPr>
          <w:rFonts w:ascii="Arial" w:eastAsia="Arial" w:hAnsi="Arial" w:cs="Arial"/>
          <w:sz w:val="24"/>
          <w:szCs w:val="24"/>
        </w:rPr>
        <w:t>peatonal, servicios, recreación</w:t>
      </w:r>
      <w:r>
        <w:rPr>
          <w:rFonts w:ascii="Arial" w:eastAsia="Arial" w:hAnsi="Arial" w:cs="Arial"/>
          <w:spacing w:val="1"/>
          <w:sz w:val="24"/>
          <w:szCs w:val="24"/>
        </w:rPr>
        <w:t xml:space="preserve"> </w:t>
      </w:r>
      <w:r>
        <w:rPr>
          <w:rFonts w:ascii="Arial" w:eastAsia="Arial" w:hAnsi="Arial" w:cs="Arial"/>
          <w:sz w:val="24"/>
          <w:szCs w:val="24"/>
        </w:rPr>
        <w:t>y ornato, así como equipamientos que se mantienen en propiedad de uso condominial.</w:t>
      </w:r>
    </w:p>
    <w:p w:rsidR="00E14A65" w:rsidRDefault="00E14A65">
      <w:pPr>
        <w:spacing w:before="16" w:line="260" w:lineRule="exact"/>
        <w:rPr>
          <w:sz w:val="26"/>
          <w:szCs w:val="26"/>
        </w:rPr>
      </w:pPr>
    </w:p>
    <w:p w:rsidR="00E14A65" w:rsidRDefault="001B2942">
      <w:pPr>
        <w:ind w:left="441" w:right="69"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5"/>
          <w:sz w:val="24"/>
          <w:szCs w:val="24"/>
        </w:rPr>
        <w:t xml:space="preserve"> </w:t>
      </w:r>
      <w:r>
        <w:rPr>
          <w:rFonts w:ascii="Arial" w:eastAsia="Arial" w:hAnsi="Arial" w:cs="Arial"/>
          <w:sz w:val="24"/>
          <w:szCs w:val="24"/>
        </w:rPr>
        <w:t>condominios</w:t>
      </w:r>
      <w:r>
        <w:rPr>
          <w:rFonts w:ascii="Arial" w:eastAsia="Arial" w:hAnsi="Arial" w:cs="Arial"/>
          <w:spacing w:val="25"/>
          <w:sz w:val="24"/>
          <w:szCs w:val="24"/>
        </w:rPr>
        <w:t xml:space="preserve"> </w:t>
      </w:r>
      <w:r>
        <w:rPr>
          <w:rFonts w:ascii="Arial" w:eastAsia="Arial" w:hAnsi="Arial" w:cs="Arial"/>
          <w:sz w:val="24"/>
          <w:szCs w:val="24"/>
        </w:rPr>
        <w:t>se</w:t>
      </w:r>
      <w:r>
        <w:rPr>
          <w:rFonts w:ascii="Arial" w:eastAsia="Arial" w:hAnsi="Arial" w:cs="Arial"/>
          <w:spacing w:val="25"/>
          <w:sz w:val="24"/>
          <w:szCs w:val="24"/>
        </w:rPr>
        <w:t xml:space="preserve"> </w:t>
      </w:r>
      <w:r>
        <w:rPr>
          <w:rFonts w:ascii="Arial" w:eastAsia="Arial" w:hAnsi="Arial" w:cs="Arial"/>
          <w:sz w:val="24"/>
          <w:szCs w:val="24"/>
        </w:rPr>
        <w:t>dividen</w:t>
      </w:r>
      <w:r>
        <w:rPr>
          <w:rFonts w:ascii="Arial" w:eastAsia="Arial" w:hAnsi="Arial" w:cs="Arial"/>
          <w:spacing w:val="25"/>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áreas</w:t>
      </w:r>
      <w:r>
        <w:rPr>
          <w:rFonts w:ascii="Arial" w:eastAsia="Arial" w:hAnsi="Arial" w:cs="Arial"/>
          <w:spacing w:val="25"/>
          <w:sz w:val="24"/>
          <w:szCs w:val="24"/>
        </w:rPr>
        <w:t xml:space="preserve"> </w:t>
      </w:r>
      <w:r>
        <w:rPr>
          <w:rFonts w:ascii="Arial" w:eastAsia="Arial" w:hAnsi="Arial" w:cs="Arial"/>
          <w:sz w:val="24"/>
          <w:szCs w:val="24"/>
        </w:rPr>
        <w:t>privativas,</w:t>
      </w:r>
      <w:r>
        <w:rPr>
          <w:rFonts w:ascii="Arial" w:eastAsia="Arial" w:hAnsi="Arial" w:cs="Arial"/>
          <w:spacing w:val="25"/>
          <w:sz w:val="24"/>
          <w:szCs w:val="24"/>
        </w:rPr>
        <w:t xml:space="preserve"> </w:t>
      </w:r>
      <w:r>
        <w:rPr>
          <w:rFonts w:ascii="Arial" w:eastAsia="Arial" w:hAnsi="Arial" w:cs="Arial"/>
          <w:sz w:val="24"/>
          <w:szCs w:val="24"/>
        </w:rPr>
        <w:t>áreas</w:t>
      </w:r>
      <w:r>
        <w:rPr>
          <w:rFonts w:ascii="Arial" w:eastAsia="Arial" w:hAnsi="Arial" w:cs="Arial"/>
          <w:spacing w:val="25"/>
          <w:sz w:val="24"/>
          <w:szCs w:val="24"/>
        </w:rPr>
        <w:t xml:space="preserve"> </w:t>
      </w:r>
      <w:r>
        <w:rPr>
          <w:rFonts w:ascii="Arial" w:eastAsia="Arial" w:hAnsi="Arial" w:cs="Arial"/>
          <w:sz w:val="24"/>
          <w:szCs w:val="24"/>
        </w:rPr>
        <w:t>comunes</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5"/>
          <w:sz w:val="24"/>
          <w:szCs w:val="24"/>
        </w:rPr>
        <w:t xml:space="preserve"> </w:t>
      </w:r>
      <w:r>
        <w:rPr>
          <w:rFonts w:ascii="Arial" w:eastAsia="Arial" w:hAnsi="Arial" w:cs="Arial"/>
          <w:sz w:val="24"/>
          <w:szCs w:val="24"/>
        </w:rPr>
        <w:t>áreas</w:t>
      </w:r>
      <w:r>
        <w:rPr>
          <w:rFonts w:ascii="Arial" w:eastAsia="Arial" w:hAnsi="Arial" w:cs="Arial"/>
          <w:spacing w:val="25"/>
          <w:sz w:val="24"/>
          <w:szCs w:val="24"/>
        </w:rPr>
        <w:t xml:space="preserve"> </w:t>
      </w:r>
      <w:r>
        <w:rPr>
          <w:rFonts w:ascii="Arial" w:eastAsia="Arial" w:hAnsi="Arial" w:cs="Arial"/>
          <w:sz w:val="24"/>
          <w:szCs w:val="24"/>
        </w:rPr>
        <w:t>comunes</w:t>
      </w:r>
      <w:r>
        <w:rPr>
          <w:rFonts w:ascii="Arial" w:eastAsia="Arial" w:hAnsi="Arial" w:cs="Arial"/>
          <w:spacing w:val="25"/>
          <w:sz w:val="24"/>
          <w:szCs w:val="24"/>
        </w:rPr>
        <w:t xml:space="preserve"> </w:t>
      </w:r>
      <w:r>
        <w:rPr>
          <w:rFonts w:ascii="Arial" w:eastAsia="Arial" w:hAnsi="Arial" w:cs="Arial"/>
          <w:sz w:val="24"/>
          <w:szCs w:val="24"/>
        </w:rPr>
        <w:t>de uso restringido.</w:t>
      </w:r>
    </w:p>
    <w:p w:rsidR="00E14A65" w:rsidRDefault="001B2942">
      <w:pPr>
        <w:spacing w:line="260" w:lineRule="exact"/>
        <w:ind w:left="555" w:right="1024"/>
        <w:jc w:val="both"/>
        <w:rPr>
          <w:rFonts w:ascii="Arial" w:eastAsia="Arial" w:hAnsi="Arial" w:cs="Arial"/>
          <w:sz w:val="24"/>
          <w:szCs w:val="24"/>
        </w:rPr>
      </w:pPr>
      <w:r>
        <w:rPr>
          <w:rFonts w:ascii="Arial" w:eastAsia="Arial" w:hAnsi="Arial" w:cs="Arial"/>
          <w:sz w:val="24"/>
          <w:szCs w:val="24"/>
        </w:rPr>
        <w:t>A.  AREAS PRIVATIVAS son aquellas de propiedad exclusiva del condómino.</w:t>
      </w:r>
    </w:p>
    <w:p w:rsidR="00E14A65" w:rsidRDefault="001B2942">
      <w:pPr>
        <w:spacing w:before="8" w:line="260" w:lineRule="exact"/>
        <w:ind w:left="895" w:right="69" w:hanging="340"/>
        <w:rPr>
          <w:rFonts w:ascii="Arial" w:eastAsia="Arial" w:hAnsi="Arial" w:cs="Arial"/>
          <w:sz w:val="24"/>
          <w:szCs w:val="24"/>
        </w:rPr>
      </w:pPr>
      <w:r>
        <w:rPr>
          <w:rFonts w:ascii="Arial" w:eastAsia="Arial" w:hAnsi="Arial" w:cs="Arial"/>
          <w:sz w:val="24"/>
          <w:szCs w:val="24"/>
        </w:rPr>
        <w:t xml:space="preserve">B.  AREAS </w:t>
      </w:r>
      <w:r>
        <w:rPr>
          <w:rFonts w:ascii="Arial" w:eastAsia="Arial" w:hAnsi="Arial" w:cs="Arial"/>
          <w:spacing w:val="31"/>
          <w:sz w:val="24"/>
          <w:szCs w:val="24"/>
        </w:rPr>
        <w:t xml:space="preserve"> </w:t>
      </w:r>
      <w:r>
        <w:rPr>
          <w:rFonts w:ascii="Arial" w:eastAsia="Arial" w:hAnsi="Arial" w:cs="Arial"/>
          <w:sz w:val="24"/>
          <w:szCs w:val="24"/>
        </w:rPr>
        <w:t xml:space="preserve">COMUNES </w:t>
      </w:r>
      <w:r>
        <w:rPr>
          <w:rFonts w:ascii="Arial" w:eastAsia="Arial" w:hAnsi="Arial" w:cs="Arial"/>
          <w:spacing w:val="31"/>
          <w:sz w:val="24"/>
          <w:szCs w:val="24"/>
        </w:rPr>
        <w:t xml:space="preserve"> </w:t>
      </w:r>
      <w:r>
        <w:rPr>
          <w:rFonts w:ascii="Arial" w:eastAsia="Arial" w:hAnsi="Arial" w:cs="Arial"/>
          <w:sz w:val="24"/>
          <w:szCs w:val="24"/>
        </w:rPr>
        <w:t xml:space="preserve">son </w:t>
      </w:r>
      <w:r>
        <w:rPr>
          <w:rFonts w:ascii="Arial" w:eastAsia="Arial" w:hAnsi="Arial" w:cs="Arial"/>
          <w:spacing w:val="31"/>
          <w:sz w:val="24"/>
          <w:szCs w:val="24"/>
        </w:rPr>
        <w:t xml:space="preserve"> </w:t>
      </w:r>
      <w:r>
        <w:rPr>
          <w:rFonts w:ascii="Arial" w:eastAsia="Arial" w:hAnsi="Arial" w:cs="Arial"/>
          <w:sz w:val="24"/>
          <w:szCs w:val="24"/>
        </w:rPr>
        <w:t xml:space="preserve">aquellas </w:t>
      </w:r>
      <w:r>
        <w:rPr>
          <w:rFonts w:ascii="Arial" w:eastAsia="Arial" w:hAnsi="Arial" w:cs="Arial"/>
          <w:spacing w:val="31"/>
          <w:sz w:val="24"/>
          <w:szCs w:val="24"/>
        </w:rPr>
        <w:t xml:space="preserve"> </w:t>
      </w:r>
      <w:r>
        <w:rPr>
          <w:rFonts w:ascii="Arial" w:eastAsia="Arial" w:hAnsi="Arial" w:cs="Arial"/>
          <w:sz w:val="24"/>
          <w:szCs w:val="24"/>
        </w:rPr>
        <w:t xml:space="preserve">cuya </w:t>
      </w:r>
      <w:r>
        <w:rPr>
          <w:rFonts w:ascii="Arial" w:eastAsia="Arial" w:hAnsi="Arial" w:cs="Arial"/>
          <w:spacing w:val="31"/>
          <w:sz w:val="24"/>
          <w:szCs w:val="24"/>
        </w:rPr>
        <w:t xml:space="preserve"> </w:t>
      </w:r>
      <w:r>
        <w:rPr>
          <w:rFonts w:ascii="Arial" w:eastAsia="Arial" w:hAnsi="Arial" w:cs="Arial"/>
          <w:sz w:val="24"/>
          <w:szCs w:val="24"/>
        </w:rPr>
        <w:t xml:space="preserve">propiedad </w:t>
      </w:r>
      <w:r>
        <w:rPr>
          <w:rFonts w:ascii="Arial" w:eastAsia="Arial" w:hAnsi="Arial" w:cs="Arial"/>
          <w:spacing w:val="31"/>
          <w:sz w:val="24"/>
          <w:szCs w:val="24"/>
        </w:rPr>
        <w:t xml:space="preserve"> </w:t>
      </w:r>
      <w:r>
        <w:rPr>
          <w:rFonts w:ascii="Arial" w:eastAsia="Arial" w:hAnsi="Arial" w:cs="Arial"/>
          <w:sz w:val="24"/>
          <w:szCs w:val="24"/>
        </w:rPr>
        <w:t xml:space="preserve">es </w:t>
      </w:r>
      <w:r>
        <w:rPr>
          <w:rFonts w:ascii="Arial" w:eastAsia="Arial" w:hAnsi="Arial" w:cs="Arial"/>
          <w:spacing w:val="31"/>
          <w:sz w:val="24"/>
          <w:szCs w:val="24"/>
        </w:rPr>
        <w:t xml:space="preserve"> </w:t>
      </w:r>
      <w:r>
        <w:rPr>
          <w:rFonts w:ascii="Arial" w:eastAsia="Arial" w:hAnsi="Arial" w:cs="Arial"/>
          <w:sz w:val="24"/>
          <w:szCs w:val="24"/>
        </w:rPr>
        <w:t xml:space="preserve">común </w:t>
      </w:r>
      <w:r>
        <w:rPr>
          <w:rFonts w:ascii="Arial" w:eastAsia="Arial" w:hAnsi="Arial" w:cs="Arial"/>
          <w:spacing w:val="31"/>
          <w:sz w:val="24"/>
          <w:szCs w:val="24"/>
        </w:rPr>
        <w:t xml:space="preserve"> </w:t>
      </w:r>
      <w:r>
        <w:rPr>
          <w:rFonts w:ascii="Arial" w:eastAsia="Arial" w:hAnsi="Arial" w:cs="Arial"/>
          <w:sz w:val="24"/>
          <w:szCs w:val="24"/>
        </w:rPr>
        <w:t xml:space="preserve">al </w:t>
      </w:r>
      <w:r>
        <w:rPr>
          <w:rFonts w:ascii="Arial" w:eastAsia="Arial" w:hAnsi="Arial" w:cs="Arial"/>
          <w:spacing w:val="31"/>
          <w:sz w:val="24"/>
          <w:szCs w:val="24"/>
        </w:rPr>
        <w:t xml:space="preserve"> </w:t>
      </w:r>
      <w:r>
        <w:rPr>
          <w:rFonts w:ascii="Arial" w:eastAsia="Arial" w:hAnsi="Arial" w:cs="Arial"/>
          <w:sz w:val="24"/>
          <w:szCs w:val="24"/>
        </w:rPr>
        <w:t xml:space="preserve">conjunto </w:t>
      </w:r>
      <w:r>
        <w:rPr>
          <w:rFonts w:ascii="Arial" w:eastAsia="Arial" w:hAnsi="Arial" w:cs="Arial"/>
          <w:spacing w:val="31"/>
          <w:sz w:val="24"/>
          <w:szCs w:val="24"/>
        </w:rPr>
        <w:t xml:space="preserve"> </w:t>
      </w:r>
      <w:r>
        <w:rPr>
          <w:rFonts w:ascii="Arial" w:eastAsia="Arial" w:hAnsi="Arial" w:cs="Arial"/>
          <w:sz w:val="24"/>
          <w:szCs w:val="24"/>
        </w:rPr>
        <w:t>de condóminos, y que debe de permanecer indivisa y de uso general para los mismos.</w:t>
      </w:r>
    </w:p>
    <w:p w:rsidR="00E14A65" w:rsidRDefault="001B2942">
      <w:pPr>
        <w:spacing w:before="4" w:line="260" w:lineRule="exact"/>
        <w:ind w:left="895" w:right="69" w:hanging="340"/>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 xml:space="preserve">AREAS </w:t>
      </w:r>
      <w:r>
        <w:rPr>
          <w:rFonts w:ascii="Arial" w:eastAsia="Arial" w:hAnsi="Arial" w:cs="Arial"/>
          <w:spacing w:val="8"/>
          <w:sz w:val="24"/>
          <w:szCs w:val="24"/>
        </w:rPr>
        <w:t xml:space="preserve"> </w:t>
      </w:r>
      <w:r>
        <w:rPr>
          <w:rFonts w:ascii="Arial" w:eastAsia="Arial" w:hAnsi="Arial" w:cs="Arial"/>
          <w:sz w:val="24"/>
          <w:szCs w:val="24"/>
        </w:rPr>
        <w:t xml:space="preserve">COMUNES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USO </w:t>
      </w:r>
      <w:r>
        <w:rPr>
          <w:rFonts w:ascii="Arial" w:eastAsia="Arial" w:hAnsi="Arial" w:cs="Arial"/>
          <w:spacing w:val="8"/>
          <w:sz w:val="24"/>
          <w:szCs w:val="24"/>
        </w:rPr>
        <w:t xml:space="preserve"> </w:t>
      </w:r>
      <w:r>
        <w:rPr>
          <w:rFonts w:ascii="Arial" w:eastAsia="Arial" w:hAnsi="Arial" w:cs="Arial"/>
          <w:sz w:val="24"/>
          <w:szCs w:val="24"/>
        </w:rPr>
        <w:t xml:space="preserve">RESTRINGIDO </w:t>
      </w:r>
      <w:r>
        <w:rPr>
          <w:rFonts w:ascii="Arial" w:eastAsia="Arial" w:hAnsi="Arial" w:cs="Arial"/>
          <w:spacing w:val="8"/>
          <w:sz w:val="24"/>
          <w:szCs w:val="24"/>
        </w:rPr>
        <w:t xml:space="preserve"> </w:t>
      </w:r>
      <w:r>
        <w:rPr>
          <w:rFonts w:ascii="Arial" w:eastAsia="Arial" w:hAnsi="Arial" w:cs="Arial"/>
          <w:sz w:val="24"/>
          <w:szCs w:val="24"/>
        </w:rPr>
        <w:t xml:space="preserve">son </w:t>
      </w:r>
      <w:r>
        <w:rPr>
          <w:rFonts w:ascii="Arial" w:eastAsia="Arial" w:hAnsi="Arial" w:cs="Arial"/>
          <w:spacing w:val="8"/>
          <w:sz w:val="24"/>
          <w:szCs w:val="24"/>
        </w:rPr>
        <w:t xml:space="preserve"> </w:t>
      </w:r>
      <w:r>
        <w:rPr>
          <w:rFonts w:ascii="Arial" w:eastAsia="Arial" w:hAnsi="Arial" w:cs="Arial"/>
          <w:sz w:val="24"/>
          <w:szCs w:val="24"/>
        </w:rPr>
        <w:t xml:space="preserve">aquellas </w:t>
      </w:r>
      <w:r>
        <w:rPr>
          <w:rFonts w:ascii="Arial" w:eastAsia="Arial" w:hAnsi="Arial" w:cs="Arial"/>
          <w:spacing w:val="8"/>
          <w:sz w:val="24"/>
          <w:szCs w:val="24"/>
        </w:rPr>
        <w:t xml:space="preserve"> </w:t>
      </w:r>
      <w:r>
        <w:rPr>
          <w:rFonts w:ascii="Arial" w:eastAsia="Arial" w:hAnsi="Arial" w:cs="Arial"/>
          <w:sz w:val="24"/>
          <w:szCs w:val="24"/>
        </w:rPr>
        <w:t xml:space="preserve">cuya </w:t>
      </w:r>
      <w:r>
        <w:rPr>
          <w:rFonts w:ascii="Arial" w:eastAsia="Arial" w:hAnsi="Arial" w:cs="Arial"/>
          <w:spacing w:val="8"/>
          <w:sz w:val="24"/>
          <w:szCs w:val="24"/>
        </w:rPr>
        <w:t xml:space="preserve"> </w:t>
      </w:r>
      <w:r>
        <w:rPr>
          <w:rFonts w:ascii="Arial" w:eastAsia="Arial" w:hAnsi="Arial" w:cs="Arial"/>
          <w:sz w:val="24"/>
          <w:szCs w:val="24"/>
        </w:rPr>
        <w:t xml:space="preserve">propiedad </w:t>
      </w:r>
      <w:r>
        <w:rPr>
          <w:rFonts w:ascii="Arial" w:eastAsia="Arial" w:hAnsi="Arial" w:cs="Arial"/>
          <w:spacing w:val="8"/>
          <w:sz w:val="24"/>
          <w:szCs w:val="24"/>
        </w:rPr>
        <w:t xml:space="preserve"> </w:t>
      </w:r>
      <w:r>
        <w:rPr>
          <w:rFonts w:ascii="Arial" w:eastAsia="Arial" w:hAnsi="Arial" w:cs="Arial"/>
          <w:sz w:val="24"/>
          <w:szCs w:val="24"/>
        </w:rPr>
        <w:t>es común</w:t>
      </w:r>
      <w:r>
        <w:rPr>
          <w:rFonts w:ascii="Arial" w:eastAsia="Arial" w:hAnsi="Arial" w:cs="Arial"/>
          <w:spacing w:val="39"/>
          <w:sz w:val="24"/>
          <w:szCs w:val="24"/>
        </w:rPr>
        <w:t xml:space="preserve"> </w:t>
      </w:r>
      <w:r>
        <w:rPr>
          <w:rFonts w:ascii="Arial" w:eastAsia="Arial" w:hAnsi="Arial" w:cs="Arial"/>
          <w:sz w:val="24"/>
          <w:szCs w:val="24"/>
        </w:rPr>
        <w:t>a</w:t>
      </w:r>
      <w:r>
        <w:rPr>
          <w:rFonts w:ascii="Arial" w:eastAsia="Arial" w:hAnsi="Arial" w:cs="Arial"/>
          <w:spacing w:val="39"/>
          <w:sz w:val="24"/>
          <w:szCs w:val="24"/>
        </w:rPr>
        <w:t xml:space="preserve"> </w:t>
      </w:r>
      <w:r>
        <w:rPr>
          <w:rFonts w:ascii="Arial" w:eastAsia="Arial" w:hAnsi="Arial" w:cs="Arial"/>
          <w:sz w:val="24"/>
          <w:szCs w:val="24"/>
        </w:rPr>
        <w:t>solamente</w:t>
      </w:r>
      <w:r>
        <w:rPr>
          <w:rFonts w:ascii="Arial" w:eastAsia="Arial" w:hAnsi="Arial" w:cs="Arial"/>
          <w:spacing w:val="39"/>
          <w:sz w:val="24"/>
          <w:szCs w:val="24"/>
        </w:rPr>
        <w:t xml:space="preserve"> </w:t>
      </w:r>
      <w:r>
        <w:rPr>
          <w:rFonts w:ascii="Arial" w:eastAsia="Arial" w:hAnsi="Arial" w:cs="Arial"/>
          <w:sz w:val="24"/>
          <w:szCs w:val="24"/>
        </w:rPr>
        <w:t>una</w:t>
      </w:r>
      <w:r>
        <w:rPr>
          <w:rFonts w:ascii="Arial" w:eastAsia="Arial" w:hAnsi="Arial" w:cs="Arial"/>
          <w:spacing w:val="39"/>
          <w:sz w:val="24"/>
          <w:szCs w:val="24"/>
        </w:rPr>
        <w:t xml:space="preserve"> </w:t>
      </w:r>
      <w:r>
        <w:rPr>
          <w:rFonts w:ascii="Arial" w:eastAsia="Arial" w:hAnsi="Arial" w:cs="Arial"/>
          <w:sz w:val="24"/>
          <w:szCs w:val="24"/>
        </w:rPr>
        <w:t>parte</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los</w:t>
      </w:r>
      <w:r>
        <w:rPr>
          <w:rFonts w:ascii="Arial" w:eastAsia="Arial" w:hAnsi="Arial" w:cs="Arial"/>
          <w:spacing w:val="39"/>
          <w:sz w:val="24"/>
          <w:szCs w:val="24"/>
        </w:rPr>
        <w:t xml:space="preserve"> </w:t>
      </w:r>
      <w:r>
        <w:rPr>
          <w:rFonts w:ascii="Arial" w:eastAsia="Arial" w:hAnsi="Arial" w:cs="Arial"/>
          <w:sz w:val="24"/>
          <w:szCs w:val="24"/>
        </w:rPr>
        <w:t>condóminos,</w:t>
      </w:r>
      <w:r>
        <w:rPr>
          <w:rFonts w:ascii="Arial" w:eastAsia="Arial" w:hAnsi="Arial" w:cs="Arial"/>
          <w:spacing w:val="39"/>
          <w:sz w:val="24"/>
          <w:szCs w:val="24"/>
        </w:rPr>
        <w:t xml:space="preserve"> </w:t>
      </w:r>
      <w:r>
        <w:rPr>
          <w:rFonts w:ascii="Arial" w:eastAsia="Arial" w:hAnsi="Arial" w:cs="Arial"/>
          <w:sz w:val="24"/>
          <w:szCs w:val="24"/>
        </w:rPr>
        <w:t>conforme</w:t>
      </w:r>
      <w:r>
        <w:rPr>
          <w:rFonts w:ascii="Arial" w:eastAsia="Arial" w:hAnsi="Arial" w:cs="Arial"/>
          <w:spacing w:val="39"/>
          <w:sz w:val="24"/>
          <w:szCs w:val="24"/>
        </w:rPr>
        <w:t xml:space="preserve"> </w:t>
      </w:r>
      <w:r>
        <w:rPr>
          <w:rFonts w:ascii="Arial" w:eastAsia="Arial" w:hAnsi="Arial" w:cs="Arial"/>
          <w:sz w:val="24"/>
          <w:szCs w:val="24"/>
        </w:rPr>
        <w:t>a</w:t>
      </w:r>
      <w:r>
        <w:rPr>
          <w:rFonts w:ascii="Arial" w:eastAsia="Arial" w:hAnsi="Arial" w:cs="Arial"/>
          <w:spacing w:val="39"/>
          <w:sz w:val="24"/>
          <w:szCs w:val="24"/>
        </w:rPr>
        <w:t xml:space="preserve"> </w:t>
      </w:r>
      <w:r>
        <w:rPr>
          <w:rFonts w:ascii="Arial" w:eastAsia="Arial" w:hAnsi="Arial" w:cs="Arial"/>
          <w:sz w:val="24"/>
          <w:szCs w:val="24"/>
        </w:rPr>
        <w:t>las</w:t>
      </w:r>
      <w:r>
        <w:rPr>
          <w:rFonts w:ascii="Arial" w:eastAsia="Arial" w:hAnsi="Arial" w:cs="Arial"/>
          <w:spacing w:val="39"/>
          <w:sz w:val="24"/>
          <w:szCs w:val="24"/>
        </w:rPr>
        <w:t xml:space="preserve"> </w:t>
      </w:r>
      <w:r>
        <w:rPr>
          <w:rFonts w:ascii="Arial" w:eastAsia="Arial" w:hAnsi="Arial" w:cs="Arial"/>
          <w:sz w:val="24"/>
          <w:szCs w:val="24"/>
        </w:rPr>
        <w:t>disposiciones</w:t>
      </w:r>
    </w:p>
    <w:p w:rsidR="00E14A65" w:rsidRDefault="001B2942">
      <w:pPr>
        <w:spacing w:before="4" w:line="260" w:lineRule="exact"/>
        <w:ind w:left="895" w:right="69"/>
        <w:rPr>
          <w:rFonts w:ascii="Arial" w:eastAsia="Arial" w:hAnsi="Arial" w:cs="Arial"/>
          <w:sz w:val="24"/>
          <w:szCs w:val="24"/>
        </w:rPr>
      </w:pPr>
      <w:r>
        <w:rPr>
          <w:rFonts w:ascii="Arial" w:eastAsia="Arial" w:hAnsi="Arial" w:cs="Arial"/>
          <w:sz w:val="24"/>
          <w:szCs w:val="24"/>
        </w:rPr>
        <w:t xml:space="preserve">establecidas </w:t>
      </w:r>
      <w:r>
        <w:rPr>
          <w:rFonts w:ascii="Arial" w:eastAsia="Arial" w:hAnsi="Arial" w:cs="Arial"/>
          <w:spacing w:val="5"/>
          <w:sz w:val="24"/>
          <w:szCs w:val="24"/>
        </w:rPr>
        <w:t xml:space="preserve"> </w:t>
      </w:r>
      <w:r>
        <w:rPr>
          <w:rFonts w:ascii="Arial" w:eastAsia="Arial" w:hAnsi="Arial" w:cs="Arial"/>
          <w:sz w:val="24"/>
          <w:szCs w:val="24"/>
        </w:rPr>
        <w:t xml:space="preserve">al </w:t>
      </w:r>
      <w:r>
        <w:rPr>
          <w:rFonts w:ascii="Arial" w:eastAsia="Arial" w:hAnsi="Arial" w:cs="Arial"/>
          <w:spacing w:val="5"/>
          <w:sz w:val="24"/>
          <w:szCs w:val="24"/>
        </w:rPr>
        <w:t xml:space="preserve"> </w:t>
      </w:r>
      <w:r>
        <w:rPr>
          <w:rFonts w:ascii="Arial" w:eastAsia="Arial" w:hAnsi="Arial" w:cs="Arial"/>
          <w:sz w:val="24"/>
          <w:szCs w:val="24"/>
        </w:rPr>
        <w:t xml:space="preserve">momento </w:t>
      </w:r>
      <w:r>
        <w:rPr>
          <w:rFonts w:ascii="Arial" w:eastAsia="Arial" w:hAnsi="Arial" w:cs="Arial"/>
          <w:spacing w:val="5"/>
          <w:sz w:val="24"/>
          <w:szCs w:val="24"/>
        </w:rPr>
        <w:t xml:space="preserve"> </w:t>
      </w:r>
      <w:r>
        <w:rPr>
          <w:rFonts w:ascii="Arial" w:eastAsia="Arial" w:hAnsi="Arial" w:cs="Arial"/>
          <w:sz w:val="24"/>
          <w:szCs w:val="24"/>
        </w:rPr>
        <w:t xml:space="preserve">de </w:t>
      </w:r>
      <w:r>
        <w:rPr>
          <w:rFonts w:ascii="Arial" w:eastAsia="Arial" w:hAnsi="Arial" w:cs="Arial"/>
          <w:spacing w:val="5"/>
          <w:sz w:val="24"/>
          <w:szCs w:val="24"/>
        </w:rPr>
        <w:t xml:space="preserve"> </w:t>
      </w:r>
      <w:r>
        <w:rPr>
          <w:rFonts w:ascii="Arial" w:eastAsia="Arial" w:hAnsi="Arial" w:cs="Arial"/>
          <w:sz w:val="24"/>
          <w:szCs w:val="24"/>
        </w:rPr>
        <w:t xml:space="preserve">la </w:t>
      </w:r>
      <w:r>
        <w:rPr>
          <w:rFonts w:ascii="Arial" w:eastAsia="Arial" w:hAnsi="Arial" w:cs="Arial"/>
          <w:spacing w:val="5"/>
          <w:sz w:val="24"/>
          <w:szCs w:val="24"/>
        </w:rPr>
        <w:t xml:space="preserve"> </w:t>
      </w:r>
      <w:r>
        <w:rPr>
          <w:rFonts w:ascii="Arial" w:eastAsia="Arial" w:hAnsi="Arial" w:cs="Arial"/>
          <w:sz w:val="24"/>
          <w:szCs w:val="24"/>
        </w:rPr>
        <w:t xml:space="preserve">creación </w:t>
      </w:r>
      <w:r>
        <w:rPr>
          <w:rFonts w:ascii="Arial" w:eastAsia="Arial" w:hAnsi="Arial" w:cs="Arial"/>
          <w:spacing w:val="5"/>
          <w:sz w:val="24"/>
          <w:szCs w:val="24"/>
        </w:rPr>
        <w:t xml:space="preserve"> </w:t>
      </w:r>
      <w:r>
        <w:rPr>
          <w:rFonts w:ascii="Arial" w:eastAsia="Arial" w:hAnsi="Arial" w:cs="Arial"/>
          <w:sz w:val="24"/>
          <w:szCs w:val="24"/>
        </w:rPr>
        <w:t xml:space="preserve">del </w:t>
      </w:r>
      <w:r>
        <w:rPr>
          <w:rFonts w:ascii="Arial" w:eastAsia="Arial" w:hAnsi="Arial" w:cs="Arial"/>
          <w:spacing w:val="5"/>
          <w:sz w:val="24"/>
          <w:szCs w:val="24"/>
        </w:rPr>
        <w:t xml:space="preserve"> </w:t>
      </w:r>
      <w:r>
        <w:rPr>
          <w:rFonts w:ascii="Arial" w:eastAsia="Arial" w:hAnsi="Arial" w:cs="Arial"/>
          <w:sz w:val="24"/>
          <w:szCs w:val="24"/>
        </w:rPr>
        <w:t xml:space="preserve">condominio </w:t>
      </w:r>
      <w:r>
        <w:rPr>
          <w:rFonts w:ascii="Arial" w:eastAsia="Arial" w:hAnsi="Arial" w:cs="Arial"/>
          <w:spacing w:val="5"/>
          <w:sz w:val="24"/>
          <w:szCs w:val="24"/>
        </w:rPr>
        <w:t xml:space="preserve"> </w:t>
      </w:r>
      <w:r>
        <w:rPr>
          <w:rFonts w:ascii="Arial" w:eastAsia="Arial" w:hAnsi="Arial" w:cs="Arial"/>
          <w:sz w:val="24"/>
          <w:szCs w:val="24"/>
        </w:rPr>
        <w:t xml:space="preserve">o </w:t>
      </w:r>
      <w:r>
        <w:rPr>
          <w:rFonts w:ascii="Arial" w:eastAsia="Arial" w:hAnsi="Arial" w:cs="Arial"/>
          <w:spacing w:val="5"/>
          <w:sz w:val="24"/>
          <w:szCs w:val="24"/>
        </w:rPr>
        <w:t xml:space="preserve"> </w:t>
      </w:r>
      <w:r>
        <w:rPr>
          <w:rFonts w:ascii="Arial" w:eastAsia="Arial" w:hAnsi="Arial" w:cs="Arial"/>
          <w:sz w:val="24"/>
          <w:szCs w:val="24"/>
        </w:rPr>
        <w:t xml:space="preserve">modificadas </w:t>
      </w:r>
      <w:r>
        <w:rPr>
          <w:rFonts w:ascii="Arial" w:eastAsia="Arial" w:hAnsi="Arial" w:cs="Arial"/>
          <w:spacing w:val="5"/>
          <w:sz w:val="24"/>
          <w:szCs w:val="24"/>
        </w:rPr>
        <w:t xml:space="preserve"> </w:t>
      </w:r>
      <w:r>
        <w:rPr>
          <w:rFonts w:ascii="Arial" w:eastAsia="Arial" w:hAnsi="Arial" w:cs="Arial"/>
          <w:sz w:val="24"/>
          <w:szCs w:val="24"/>
        </w:rPr>
        <w:t xml:space="preserve">por </w:t>
      </w:r>
      <w:r>
        <w:rPr>
          <w:rFonts w:ascii="Arial" w:eastAsia="Arial" w:hAnsi="Arial" w:cs="Arial"/>
          <w:spacing w:val="5"/>
          <w:sz w:val="24"/>
          <w:szCs w:val="24"/>
        </w:rPr>
        <w:t xml:space="preserve"> </w:t>
      </w:r>
      <w:r>
        <w:rPr>
          <w:rFonts w:ascii="Arial" w:eastAsia="Arial" w:hAnsi="Arial" w:cs="Arial"/>
          <w:sz w:val="24"/>
          <w:szCs w:val="24"/>
        </w:rPr>
        <w:t>la asamblea de condóminos.</w:t>
      </w:r>
    </w:p>
    <w:p w:rsidR="00E14A65" w:rsidRDefault="00E14A65">
      <w:pPr>
        <w:spacing w:before="12" w:line="260" w:lineRule="exact"/>
        <w:rPr>
          <w:sz w:val="26"/>
          <w:szCs w:val="26"/>
        </w:rPr>
      </w:pPr>
    </w:p>
    <w:p w:rsidR="00E14A65" w:rsidRDefault="001B2942">
      <w:pPr>
        <w:ind w:left="641" w:right="69" w:hanging="5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15"/>
          <w:sz w:val="24"/>
          <w:szCs w:val="24"/>
        </w:rPr>
        <w:t xml:space="preserve"> </w:t>
      </w:r>
      <w:r>
        <w:rPr>
          <w:rFonts w:ascii="Arial" w:eastAsia="Arial" w:hAnsi="Arial" w:cs="Arial"/>
          <w:sz w:val="24"/>
          <w:szCs w:val="24"/>
        </w:rPr>
        <w:t>condominios</w:t>
      </w:r>
      <w:r>
        <w:rPr>
          <w:rFonts w:ascii="Arial" w:eastAsia="Arial" w:hAnsi="Arial" w:cs="Arial"/>
          <w:spacing w:val="15"/>
          <w:sz w:val="24"/>
          <w:szCs w:val="24"/>
        </w:rPr>
        <w:t xml:space="preserve"> </w:t>
      </w:r>
      <w:r>
        <w:rPr>
          <w:rFonts w:ascii="Arial" w:eastAsia="Arial" w:hAnsi="Arial" w:cs="Arial"/>
          <w:sz w:val="24"/>
          <w:szCs w:val="24"/>
        </w:rPr>
        <w:t>podrán</w:t>
      </w:r>
      <w:r>
        <w:rPr>
          <w:rFonts w:ascii="Arial" w:eastAsia="Arial" w:hAnsi="Arial" w:cs="Arial"/>
          <w:spacing w:val="15"/>
          <w:sz w:val="24"/>
          <w:szCs w:val="24"/>
        </w:rPr>
        <w:t xml:space="preserve"> </w:t>
      </w:r>
      <w:r>
        <w:rPr>
          <w:rFonts w:ascii="Arial" w:eastAsia="Arial" w:hAnsi="Arial" w:cs="Arial"/>
          <w:sz w:val="24"/>
          <w:szCs w:val="24"/>
        </w:rPr>
        <w:t>ser</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tipo</w:t>
      </w:r>
      <w:r>
        <w:rPr>
          <w:rFonts w:ascii="Arial" w:eastAsia="Arial" w:hAnsi="Arial" w:cs="Arial"/>
          <w:spacing w:val="15"/>
          <w:sz w:val="24"/>
          <w:szCs w:val="24"/>
        </w:rPr>
        <w:t xml:space="preserve"> </w:t>
      </w:r>
      <w:r>
        <w:rPr>
          <w:rFonts w:ascii="Arial" w:eastAsia="Arial" w:hAnsi="Arial" w:cs="Arial"/>
          <w:sz w:val="24"/>
          <w:szCs w:val="24"/>
        </w:rPr>
        <w:t>vertical,</w:t>
      </w:r>
      <w:r>
        <w:rPr>
          <w:rFonts w:ascii="Arial" w:eastAsia="Arial" w:hAnsi="Arial" w:cs="Arial"/>
          <w:spacing w:val="15"/>
          <w:sz w:val="24"/>
          <w:szCs w:val="24"/>
        </w:rPr>
        <w:t xml:space="preserve"> </w:t>
      </w:r>
      <w:r>
        <w:rPr>
          <w:rFonts w:ascii="Arial" w:eastAsia="Arial" w:hAnsi="Arial" w:cs="Arial"/>
          <w:sz w:val="24"/>
          <w:szCs w:val="24"/>
        </w:rPr>
        <w:t>horizontal</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mixto.</w:t>
      </w:r>
      <w:r>
        <w:rPr>
          <w:rFonts w:ascii="Arial" w:eastAsia="Arial" w:hAnsi="Arial" w:cs="Arial"/>
          <w:spacing w:val="15"/>
          <w:sz w:val="24"/>
          <w:szCs w:val="24"/>
        </w:rPr>
        <w:t xml:space="preserve"> </w:t>
      </w:r>
      <w:r>
        <w:rPr>
          <w:rFonts w:ascii="Arial" w:eastAsia="Arial" w:hAnsi="Arial" w:cs="Arial"/>
          <w:sz w:val="24"/>
          <w:szCs w:val="24"/>
        </w:rPr>
        <w:t>Para</w:t>
      </w:r>
      <w:r>
        <w:rPr>
          <w:rFonts w:ascii="Arial" w:eastAsia="Arial" w:hAnsi="Arial" w:cs="Arial"/>
          <w:spacing w:val="15"/>
          <w:sz w:val="24"/>
          <w:szCs w:val="24"/>
        </w:rPr>
        <w:t xml:space="preserve"> </w:t>
      </w:r>
      <w:r>
        <w:rPr>
          <w:rFonts w:ascii="Arial" w:eastAsia="Arial" w:hAnsi="Arial" w:cs="Arial"/>
          <w:sz w:val="24"/>
          <w:szCs w:val="24"/>
        </w:rPr>
        <w:t>todos</w:t>
      </w:r>
      <w:r>
        <w:rPr>
          <w:rFonts w:ascii="Arial" w:eastAsia="Arial" w:hAnsi="Arial" w:cs="Arial"/>
          <w:spacing w:val="15"/>
          <w:sz w:val="24"/>
          <w:szCs w:val="24"/>
        </w:rPr>
        <w:t xml:space="preserve"> </w:t>
      </w:r>
      <w:r>
        <w:rPr>
          <w:rFonts w:ascii="Arial" w:eastAsia="Arial" w:hAnsi="Arial" w:cs="Arial"/>
          <w:sz w:val="24"/>
          <w:szCs w:val="24"/>
        </w:rPr>
        <w:t>los</w:t>
      </w:r>
      <w:r>
        <w:rPr>
          <w:rFonts w:ascii="Arial" w:eastAsia="Arial" w:hAnsi="Arial" w:cs="Arial"/>
          <w:spacing w:val="15"/>
          <w:sz w:val="24"/>
          <w:szCs w:val="24"/>
        </w:rPr>
        <w:t xml:space="preserve"> </w:t>
      </w:r>
      <w:r>
        <w:rPr>
          <w:rFonts w:ascii="Arial" w:eastAsia="Arial" w:hAnsi="Arial" w:cs="Arial"/>
          <w:sz w:val="24"/>
          <w:szCs w:val="24"/>
        </w:rPr>
        <w:t>efectos de esta ley, se entenderá por:</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 xml:space="preserve">A.  CONDOMINO </w:t>
      </w:r>
      <w:r>
        <w:rPr>
          <w:rFonts w:ascii="Arial" w:eastAsia="Arial" w:hAnsi="Arial" w:cs="Arial"/>
          <w:spacing w:val="48"/>
          <w:sz w:val="24"/>
          <w:szCs w:val="24"/>
        </w:rPr>
        <w:t xml:space="preserve"> </w:t>
      </w:r>
      <w:r>
        <w:rPr>
          <w:rFonts w:ascii="Arial" w:eastAsia="Arial" w:hAnsi="Arial" w:cs="Arial"/>
          <w:sz w:val="24"/>
          <w:szCs w:val="24"/>
        </w:rPr>
        <w:t xml:space="preserve">VERTICAL:    </w:t>
      </w:r>
      <w:r>
        <w:rPr>
          <w:rFonts w:ascii="Arial" w:eastAsia="Arial" w:hAnsi="Arial" w:cs="Arial"/>
          <w:spacing w:val="30"/>
          <w:sz w:val="24"/>
          <w:szCs w:val="24"/>
        </w:rPr>
        <w:t xml:space="preserve"> </w:t>
      </w:r>
      <w:r>
        <w:rPr>
          <w:rFonts w:ascii="Arial" w:eastAsia="Arial" w:hAnsi="Arial" w:cs="Arial"/>
          <w:sz w:val="24"/>
          <w:szCs w:val="24"/>
        </w:rPr>
        <w:t xml:space="preserve">La </w:t>
      </w:r>
      <w:r>
        <w:rPr>
          <w:rFonts w:ascii="Arial" w:eastAsia="Arial" w:hAnsi="Arial" w:cs="Arial"/>
          <w:spacing w:val="48"/>
          <w:sz w:val="24"/>
          <w:szCs w:val="24"/>
        </w:rPr>
        <w:t xml:space="preserve"> </w:t>
      </w:r>
      <w:r>
        <w:rPr>
          <w:rFonts w:ascii="Arial" w:eastAsia="Arial" w:hAnsi="Arial" w:cs="Arial"/>
          <w:sz w:val="24"/>
          <w:szCs w:val="24"/>
        </w:rPr>
        <w:t xml:space="preserve">modalidad </w:t>
      </w:r>
      <w:r>
        <w:rPr>
          <w:rFonts w:ascii="Arial" w:eastAsia="Arial" w:hAnsi="Arial" w:cs="Arial"/>
          <w:spacing w:val="48"/>
          <w:sz w:val="24"/>
          <w:szCs w:val="24"/>
        </w:rPr>
        <w:t xml:space="preserve"> </w:t>
      </w:r>
      <w:r>
        <w:rPr>
          <w:rFonts w:ascii="Arial" w:eastAsia="Arial" w:hAnsi="Arial" w:cs="Arial"/>
          <w:sz w:val="24"/>
          <w:szCs w:val="24"/>
        </w:rPr>
        <w:t xml:space="preserve">en </w:t>
      </w:r>
      <w:r>
        <w:rPr>
          <w:rFonts w:ascii="Arial" w:eastAsia="Arial" w:hAnsi="Arial" w:cs="Arial"/>
          <w:spacing w:val="48"/>
          <w:sz w:val="24"/>
          <w:szCs w:val="24"/>
        </w:rPr>
        <w:t xml:space="preserve"> </w:t>
      </w:r>
      <w:r>
        <w:rPr>
          <w:rFonts w:ascii="Arial" w:eastAsia="Arial" w:hAnsi="Arial" w:cs="Arial"/>
          <w:sz w:val="24"/>
          <w:szCs w:val="24"/>
        </w:rPr>
        <w:t xml:space="preserve">la </w:t>
      </w:r>
      <w:r>
        <w:rPr>
          <w:rFonts w:ascii="Arial" w:eastAsia="Arial" w:hAnsi="Arial" w:cs="Arial"/>
          <w:spacing w:val="48"/>
          <w:sz w:val="24"/>
          <w:szCs w:val="24"/>
        </w:rPr>
        <w:t xml:space="preserve"> </w:t>
      </w:r>
      <w:r>
        <w:rPr>
          <w:rFonts w:ascii="Arial" w:eastAsia="Arial" w:hAnsi="Arial" w:cs="Arial"/>
          <w:sz w:val="24"/>
          <w:szCs w:val="24"/>
        </w:rPr>
        <w:t xml:space="preserve">cual </w:t>
      </w:r>
      <w:r>
        <w:rPr>
          <w:rFonts w:ascii="Arial" w:eastAsia="Arial" w:hAnsi="Arial" w:cs="Arial"/>
          <w:spacing w:val="48"/>
          <w:sz w:val="24"/>
          <w:szCs w:val="24"/>
        </w:rPr>
        <w:t xml:space="preserve"> </w:t>
      </w:r>
      <w:r>
        <w:rPr>
          <w:rFonts w:ascii="Arial" w:eastAsia="Arial" w:hAnsi="Arial" w:cs="Arial"/>
          <w:sz w:val="24"/>
          <w:szCs w:val="24"/>
        </w:rPr>
        <w:t xml:space="preserve">cada </w:t>
      </w:r>
      <w:r>
        <w:rPr>
          <w:rFonts w:ascii="Arial" w:eastAsia="Arial" w:hAnsi="Arial" w:cs="Arial"/>
          <w:spacing w:val="48"/>
          <w:sz w:val="24"/>
          <w:szCs w:val="24"/>
        </w:rPr>
        <w:t xml:space="preserve"> </w:t>
      </w:r>
      <w:r>
        <w:rPr>
          <w:rFonts w:ascii="Arial" w:eastAsia="Arial" w:hAnsi="Arial" w:cs="Arial"/>
          <w:sz w:val="24"/>
          <w:szCs w:val="24"/>
        </w:rPr>
        <w:t xml:space="preserve">condómino </w:t>
      </w:r>
      <w:r>
        <w:rPr>
          <w:rFonts w:ascii="Arial" w:eastAsia="Arial" w:hAnsi="Arial" w:cs="Arial"/>
          <w:spacing w:val="48"/>
          <w:sz w:val="24"/>
          <w:szCs w:val="24"/>
        </w:rPr>
        <w:t xml:space="preserve"> </w:t>
      </w:r>
      <w:r>
        <w:rPr>
          <w:rFonts w:ascii="Arial" w:eastAsia="Arial" w:hAnsi="Arial" w:cs="Arial"/>
          <w:sz w:val="24"/>
          <w:szCs w:val="24"/>
        </w:rPr>
        <w:t>es</w:t>
      </w:r>
    </w:p>
    <w:p w:rsidR="00E14A65" w:rsidRDefault="001B2942">
      <w:pPr>
        <w:spacing w:before="2"/>
        <w:ind w:left="1001" w:right="69"/>
        <w:jc w:val="both"/>
        <w:rPr>
          <w:rFonts w:ascii="Arial" w:eastAsia="Arial" w:hAnsi="Arial" w:cs="Arial"/>
          <w:sz w:val="24"/>
          <w:szCs w:val="24"/>
        </w:rPr>
      </w:pPr>
      <w:r>
        <w:rPr>
          <w:rFonts w:ascii="Arial" w:eastAsia="Arial" w:hAnsi="Arial" w:cs="Arial"/>
          <w:sz w:val="24"/>
          <w:szCs w:val="24"/>
        </w:rPr>
        <w:t>propietario exclusivo de un piso, departamento, vivienda o local de un edificio y además copropietario de sus elementos y áreas comunes, así como del terreno e instalaciones de uso general.</w:t>
      </w:r>
    </w:p>
    <w:p w:rsidR="00E14A65" w:rsidRDefault="001B2942">
      <w:pPr>
        <w:spacing w:line="260" w:lineRule="exact"/>
        <w:ind w:left="1001" w:right="69" w:hanging="360"/>
        <w:rPr>
          <w:rFonts w:ascii="Arial" w:eastAsia="Arial" w:hAnsi="Arial" w:cs="Arial"/>
          <w:sz w:val="24"/>
          <w:szCs w:val="24"/>
        </w:rPr>
      </w:pPr>
      <w:r>
        <w:rPr>
          <w:rFonts w:ascii="Arial" w:eastAsia="Arial" w:hAnsi="Arial" w:cs="Arial"/>
          <w:sz w:val="24"/>
          <w:szCs w:val="24"/>
        </w:rPr>
        <w:t xml:space="preserve">B.  CONDOMINIO </w:t>
      </w:r>
      <w:r>
        <w:rPr>
          <w:rFonts w:ascii="Arial" w:eastAsia="Arial" w:hAnsi="Arial" w:cs="Arial"/>
          <w:spacing w:val="4"/>
          <w:sz w:val="24"/>
          <w:szCs w:val="24"/>
        </w:rPr>
        <w:t xml:space="preserve"> </w:t>
      </w:r>
      <w:r>
        <w:rPr>
          <w:rFonts w:ascii="Arial" w:eastAsia="Arial" w:hAnsi="Arial" w:cs="Arial"/>
          <w:sz w:val="24"/>
          <w:szCs w:val="24"/>
        </w:rPr>
        <w:t>HORIZ</w:t>
      </w:r>
      <w:r>
        <w:rPr>
          <w:rFonts w:ascii="Arial" w:eastAsia="Arial" w:hAnsi="Arial" w:cs="Arial"/>
          <w:spacing w:val="-1"/>
          <w:sz w:val="24"/>
          <w:szCs w:val="24"/>
        </w:rPr>
        <w:t>O</w:t>
      </w:r>
      <w:r>
        <w:rPr>
          <w:rFonts w:ascii="Arial" w:eastAsia="Arial" w:hAnsi="Arial" w:cs="Arial"/>
          <w:sz w:val="24"/>
          <w:szCs w:val="24"/>
        </w:rPr>
        <w:t xml:space="preserve">NTAL:   </w:t>
      </w:r>
      <w:r>
        <w:rPr>
          <w:rFonts w:ascii="Arial" w:eastAsia="Arial" w:hAnsi="Arial" w:cs="Arial"/>
          <w:spacing w:val="8"/>
          <w:sz w:val="24"/>
          <w:szCs w:val="24"/>
        </w:rPr>
        <w:t xml:space="preserve"> </w:t>
      </w:r>
      <w:r>
        <w:rPr>
          <w:rFonts w:ascii="Arial" w:eastAsia="Arial" w:hAnsi="Arial" w:cs="Arial"/>
          <w:sz w:val="24"/>
          <w:szCs w:val="24"/>
        </w:rPr>
        <w:t xml:space="preserve">La </w:t>
      </w:r>
      <w:r>
        <w:rPr>
          <w:rFonts w:ascii="Arial" w:eastAsia="Arial" w:hAnsi="Arial" w:cs="Arial"/>
          <w:spacing w:val="4"/>
          <w:sz w:val="24"/>
          <w:szCs w:val="24"/>
        </w:rPr>
        <w:t xml:space="preserve"> </w:t>
      </w:r>
      <w:r>
        <w:rPr>
          <w:rFonts w:ascii="Arial" w:eastAsia="Arial" w:hAnsi="Arial" w:cs="Arial"/>
          <w:sz w:val="24"/>
          <w:szCs w:val="24"/>
        </w:rPr>
        <w:t xml:space="preserve">modalidad </w:t>
      </w:r>
      <w:r>
        <w:rPr>
          <w:rFonts w:ascii="Arial" w:eastAsia="Arial" w:hAnsi="Arial" w:cs="Arial"/>
          <w:spacing w:val="4"/>
          <w:sz w:val="24"/>
          <w:szCs w:val="24"/>
        </w:rPr>
        <w:t xml:space="preserve"> </w:t>
      </w:r>
      <w:r>
        <w:rPr>
          <w:rFonts w:ascii="Arial" w:eastAsia="Arial" w:hAnsi="Arial" w:cs="Arial"/>
          <w:sz w:val="24"/>
          <w:szCs w:val="24"/>
        </w:rPr>
        <w:t xml:space="preserve">en </w:t>
      </w:r>
      <w:r>
        <w:rPr>
          <w:rFonts w:ascii="Arial" w:eastAsia="Arial" w:hAnsi="Arial" w:cs="Arial"/>
          <w:spacing w:val="4"/>
          <w:sz w:val="24"/>
          <w:szCs w:val="24"/>
        </w:rPr>
        <w:t xml:space="preserve"> </w:t>
      </w:r>
      <w:r>
        <w:rPr>
          <w:rFonts w:ascii="Arial" w:eastAsia="Arial" w:hAnsi="Arial" w:cs="Arial"/>
          <w:sz w:val="24"/>
          <w:szCs w:val="24"/>
        </w:rPr>
        <w:t xml:space="preserve">la </w:t>
      </w:r>
      <w:r>
        <w:rPr>
          <w:rFonts w:ascii="Arial" w:eastAsia="Arial" w:hAnsi="Arial" w:cs="Arial"/>
          <w:spacing w:val="4"/>
          <w:sz w:val="24"/>
          <w:szCs w:val="24"/>
        </w:rPr>
        <w:t xml:space="preserve"> </w:t>
      </w:r>
      <w:r>
        <w:rPr>
          <w:rFonts w:ascii="Arial" w:eastAsia="Arial" w:hAnsi="Arial" w:cs="Arial"/>
          <w:sz w:val="24"/>
          <w:szCs w:val="24"/>
        </w:rPr>
        <w:t xml:space="preserve">cual </w:t>
      </w:r>
      <w:r>
        <w:rPr>
          <w:rFonts w:ascii="Arial" w:eastAsia="Arial" w:hAnsi="Arial" w:cs="Arial"/>
          <w:spacing w:val="4"/>
          <w:sz w:val="24"/>
          <w:szCs w:val="24"/>
        </w:rPr>
        <w:t xml:space="preserve"> </w:t>
      </w:r>
      <w:r>
        <w:rPr>
          <w:rFonts w:ascii="Arial" w:eastAsia="Arial" w:hAnsi="Arial" w:cs="Arial"/>
          <w:sz w:val="24"/>
          <w:szCs w:val="24"/>
        </w:rPr>
        <w:t xml:space="preserve">cada </w:t>
      </w:r>
      <w:r>
        <w:rPr>
          <w:rFonts w:ascii="Arial" w:eastAsia="Arial" w:hAnsi="Arial" w:cs="Arial"/>
          <w:spacing w:val="4"/>
          <w:sz w:val="24"/>
          <w:szCs w:val="24"/>
        </w:rPr>
        <w:t xml:space="preserve"> </w:t>
      </w:r>
      <w:r>
        <w:rPr>
          <w:rFonts w:ascii="Arial" w:eastAsia="Arial" w:hAnsi="Arial" w:cs="Arial"/>
          <w:sz w:val="24"/>
          <w:szCs w:val="24"/>
        </w:rPr>
        <w:t xml:space="preserve">condómino </w:t>
      </w:r>
      <w:r>
        <w:rPr>
          <w:rFonts w:ascii="Arial" w:eastAsia="Arial" w:hAnsi="Arial" w:cs="Arial"/>
          <w:spacing w:val="4"/>
          <w:sz w:val="24"/>
          <w:szCs w:val="24"/>
        </w:rPr>
        <w:t xml:space="preserve"> </w:t>
      </w:r>
      <w:r>
        <w:rPr>
          <w:rFonts w:ascii="Arial" w:eastAsia="Arial" w:hAnsi="Arial" w:cs="Arial"/>
          <w:sz w:val="24"/>
          <w:szCs w:val="24"/>
        </w:rPr>
        <w:t xml:space="preserve">es propietario </w:t>
      </w:r>
      <w:r>
        <w:rPr>
          <w:rFonts w:ascii="Arial" w:eastAsia="Arial" w:hAnsi="Arial" w:cs="Arial"/>
          <w:spacing w:val="17"/>
          <w:sz w:val="24"/>
          <w:szCs w:val="24"/>
        </w:rPr>
        <w:t xml:space="preserve"> </w:t>
      </w:r>
      <w:r>
        <w:rPr>
          <w:rFonts w:ascii="Arial" w:eastAsia="Arial" w:hAnsi="Arial" w:cs="Arial"/>
          <w:sz w:val="24"/>
          <w:szCs w:val="24"/>
        </w:rPr>
        <w:t xml:space="preserve">exclusivo </w:t>
      </w:r>
      <w:r>
        <w:rPr>
          <w:rFonts w:ascii="Arial" w:eastAsia="Arial" w:hAnsi="Arial" w:cs="Arial"/>
          <w:spacing w:val="17"/>
          <w:sz w:val="24"/>
          <w:szCs w:val="24"/>
        </w:rPr>
        <w:t xml:space="preserve"> </w:t>
      </w:r>
      <w:r>
        <w:rPr>
          <w:rFonts w:ascii="Arial" w:eastAsia="Arial" w:hAnsi="Arial" w:cs="Arial"/>
          <w:sz w:val="24"/>
          <w:szCs w:val="24"/>
        </w:rPr>
        <w:t xml:space="preserve">de </w:t>
      </w:r>
      <w:r>
        <w:rPr>
          <w:rFonts w:ascii="Arial" w:eastAsia="Arial" w:hAnsi="Arial" w:cs="Arial"/>
          <w:spacing w:val="17"/>
          <w:sz w:val="24"/>
          <w:szCs w:val="24"/>
        </w:rPr>
        <w:t xml:space="preserve"> </w:t>
      </w:r>
      <w:r>
        <w:rPr>
          <w:rFonts w:ascii="Arial" w:eastAsia="Arial" w:hAnsi="Arial" w:cs="Arial"/>
          <w:sz w:val="24"/>
          <w:szCs w:val="24"/>
        </w:rPr>
        <w:t xml:space="preserve">un </w:t>
      </w:r>
      <w:r>
        <w:rPr>
          <w:rFonts w:ascii="Arial" w:eastAsia="Arial" w:hAnsi="Arial" w:cs="Arial"/>
          <w:spacing w:val="17"/>
          <w:sz w:val="24"/>
          <w:szCs w:val="24"/>
        </w:rPr>
        <w:t xml:space="preserve"> </w:t>
      </w:r>
      <w:r>
        <w:rPr>
          <w:rFonts w:ascii="Arial" w:eastAsia="Arial" w:hAnsi="Arial" w:cs="Arial"/>
          <w:sz w:val="24"/>
          <w:szCs w:val="24"/>
        </w:rPr>
        <w:t xml:space="preserve">área </w:t>
      </w:r>
      <w:r>
        <w:rPr>
          <w:rFonts w:ascii="Arial" w:eastAsia="Arial" w:hAnsi="Arial" w:cs="Arial"/>
          <w:spacing w:val="17"/>
          <w:sz w:val="24"/>
          <w:szCs w:val="24"/>
        </w:rPr>
        <w:t xml:space="preserve"> </w:t>
      </w:r>
      <w:r>
        <w:rPr>
          <w:rFonts w:ascii="Arial" w:eastAsia="Arial" w:hAnsi="Arial" w:cs="Arial"/>
          <w:sz w:val="24"/>
          <w:szCs w:val="24"/>
        </w:rPr>
        <w:t xml:space="preserve">privativa </w:t>
      </w:r>
      <w:r>
        <w:rPr>
          <w:rFonts w:ascii="Arial" w:eastAsia="Arial" w:hAnsi="Arial" w:cs="Arial"/>
          <w:spacing w:val="17"/>
          <w:sz w:val="24"/>
          <w:szCs w:val="24"/>
        </w:rPr>
        <w:t xml:space="preserve"> </w:t>
      </w:r>
      <w:r>
        <w:rPr>
          <w:rFonts w:ascii="Arial" w:eastAsia="Arial" w:hAnsi="Arial" w:cs="Arial"/>
          <w:sz w:val="24"/>
          <w:szCs w:val="24"/>
        </w:rPr>
        <w:t xml:space="preserve">del </w:t>
      </w:r>
      <w:r>
        <w:rPr>
          <w:rFonts w:ascii="Arial" w:eastAsia="Arial" w:hAnsi="Arial" w:cs="Arial"/>
          <w:spacing w:val="17"/>
          <w:sz w:val="24"/>
          <w:szCs w:val="24"/>
        </w:rPr>
        <w:t xml:space="preserve"> </w:t>
      </w:r>
      <w:r>
        <w:rPr>
          <w:rFonts w:ascii="Arial" w:eastAsia="Arial" w:hAnsi="Arial" w:cs="Arial"/>
          <w:sz w:val="24"/>
          <w:szCs w:val="24"/>
        </w:rPr>
        <w:t xml:space="preserve">terreno, </w:t>
      </w:r>
      <w:r>
        <w:rPr>
          <w:rFonts w:ascii="Arial" w:eastAsia="Arial" w:hAnsi="Arial" w:cs="Arial"/>
          <w:spacing w:val="17"/>
          <w:sz w:val="24"/>
          <w:szCs w:val="24"/>
        </w:rPr>
        <w:t xml:space="preserve"> </w:t>
      </w:r>
      <w:r>
        <w:rPr>
          <w:rFonts w:ascii="Arial" w:eastAsia="Arial" w:hAnsi="Arial" w:cs="Arial"/>
          <w:sz w:val="24"/>
          <w:szCs w:val="24"/>
        </w:rPr>
        <w:t xml:space="preserve">y </w:t>
      </w:r>
      <w:r>
        <w:rPr>
          <w:rFonts w:ascii="Arial" w:eastAsia="Arial" w:hAnsi="Arial" w:cs="Arial"/>
          <w:spacing w:val="17"/>
          <w:sz w:val="24"/>
          <w:szCs w:val="24"/>
        </w:rPr>
        <w:t xml:space="preserve"> </w:t>
      </w:r>
      <w:r>
        <w:rPr>
          <w:rFonts w:ascii="Arial" w:eastAsia="Arial" w:hAnsi="Arial" w:cs="Arial"/>
          <w:sz w:val="24"/>
          <w:szCs w:val="24"/>
        </w:rPr>
        <w:t xml:space="preserve">en </w:t>
      </w:r>
      <w:r>
        <w:rPr>
          <w:rFonts w:ascii="Arial" w:eastAsia="Arial" w:hAnsi="Arial" w:cs="Arial"/>
          <w:spacing w:val="17"/>
          <w:sz w:val="24"/>
          <w:szCs w:val="24"/>
        </w:rPr>
        <w:t xml:space="preserve"> </w:t>
      </w:r>
      <w:r>
        <w:rPr>
          <w:rFonts w:ascii="Arial" w:eastAsia="Arial" w:hAnsi="Arial" w:cs="Arial"/>
          <w:sz w:val="24"/>
          <w:szCs w:val="24"/>
        </w:rPr>
        <w:t xml:space="preserve">su </w:t>
      </w:r>
      <w:r>
        <w:rPr>
          <w:rFonts w:ascii="Arial" w:eastAsia="Arial" w:hAnsi="Arial" w:cs="Arial"/>
          <w:spacing w:val="17"/>
          <w:sz w:val="24"/>
          <w:szCs w:val="24"/>
        </w:rPr>
        <w:t xml:space="preserve"> </w:t>
      </w:r>
      <w:r>
        <w:rPr>
          <w:rFonts w:ascii="Arial" w:eastAsia="Arial" w:hAnsi="Arial" w:cs="Arial"/>
          <w:sz w:val="24"/>
          <w:szCs w:val="24"/>
        </w:rPr>
        <w:t xml:space="preserve">caso, </w:t>
      </w:r>
      <w:r>
        <w:rPr>
          <w:rFonts w:ascii="Arial" w:eastAsia="Arial" w:hAnsi="Arial" w:cs="Arial"/>
          <w:spacing w:val="17"/>
          <w:sz w:val="24"/>
          <w:szCs w:val="24"/>
        </w:rPr>
        <w:t xml:space="preserve"> </w:t>
      </w:r>
      <w:r>
        <w:rPr>
          <w:rFonts w:ascii="Arial" w:eastAsia="Arial" w:hAnsi="Arial" w:cs="Arial"/>
          <w:sz w:val="24"/>
          <w:szCs w:val="24"/>
        </w:rPr>
        <w:t xml:space="preserve">de </w:t>
      </w:r>
      <w:r>
        <w:rPr>
          <w:rFonts w:ascii="Arial" w:eastAsia="Arial" w:hAnsi="Arial" w:cs="Arial"/>
          <w:spacing w:val="17"/>
          <w:sz w:val="24"/>
          <w:szCs w:val="24"/>
        </w:rPr>
        <w:t xml:space="preserve"> </w:t>
      </w:r>
      <w:r>
        <w:rPr>
          <w:rFonts w:ascii="Arial" w:eastAsia="Arial" w:hAnsi="Arial" w:cs="Arial"/>
          <w:sz w:val="24"/>
          <w:szCs w:val="24"/>
        </w:rPr>
        <w:t>la</w:t>
      </w:r>
    </w:p>
    <w:p w:rsidR="00E14A65" w:rsidRDefault="001B2942">
      <w:pPr>
        <w:spacing w:line="260" w:lineRule="exact"/>
        <w:ind w:left="1001" w:right="75"/>
        <w:jc w:val="both"/>
        <w:rPr>
          <w:rFonts w:ascii="Arial" w:eastAsia="Arial" w:hAnsi="Arial" w:cs="Arial"/>
          <w:sz w:val="24"/>
          <w:szCs w:val="24"/>
        </w:rPr>
      </w:pPr>
      <w:r>
        <w:rPr>
          <w:rFonts w:ascii="Arial" w:eastAsia="Arial" w:hAnsi="Arial" w:cs="Arial"/>
          <w:sz w:val="24"/>
          <w:szCs w:val="24"/>
        </w:rPr>
        <w:t>edificación</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se</w:t>
      </w:r>
      <w:r>
        <w:rPr>
          <w:rFonts w:ascii="Arial" w:eastAsia="Arial" w:hAnsi="Arial" w:cs="Arial"/>
          <w:spacing w:val="25"/>
          <w:sz w:val="24"/>
          <w:szCs w:val="24"/>
        </w:rPr>
        <w:t xml:space="preserve"> </w:t>
      </w:r>
      <w:r>
        <w:rPr>
          <w:rFonts w:ascii="Arial" w:eastAsia="Arial" w:hAnsi="Arial" w:cs="Arial"/>
          <w:sz w:val="24"/>
          <w:szCs w:val="24"/>
        </w:rPr>
        <w:t>construya</w:t>
      </w:r>
      <w:r>
        <w:rPr>
          <w:rFonts w:ascii="Arial" w:eastAsia="Arial" w:hAnsi="Arial" w:cs="Arial"/>
          <w:spacing w:val="25"/>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ella,</w:t>
      </w:r>
      <w:r>
        <w:rPr>
          <w:rFonts w:ascii="Arial" w:eastAsia="Arial" w:hAnsi="Arial" w:cs="Arial"/>
          <w:spacing w:val="25"/>
          <w:sz w:val="24"/>
          <w:szCs w:val="24"/>
        </w:rPr>
        <w:t xml:space="preserve"> </w:t>
      </w:r>
      <w:r>
        <w:rPr>
          <w:rFonts w:ascii="Arial" w:eastAsia="Arial" w:hAnsi="Arial" w:cs="Arial"/>
          <w:sz w:val="24"/>
          <w:szCs w:val="24"/>
        </w:rPr>
        <w:t>a</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vez</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es</w:t>
      </w:r>
      <w:r>
        <w:rPr>
          <w:rFonts w:ascii="Arial" w:eastAsia="Arial" w:hAnsi="Arial" w:cs="Arial"/>
          <w:spacing w:val="25"/>
          <w:sz w:val="24"/>
          <w:szCs w:val="24"/>
        </w:rPr>
        <w:t xml:space="preserve"> </w:t>
      </w:r>
      <w:r>
        <w:rPr>
          <w:rFonts w:ascii="Arial" w:eastAsia="Arial" w:hAnsi="Arial" w:cs="Arial"/>
          <w:sz w:val="24"/>
          <w:szCs w:val="24"/>
        </w:rPr>
        <w:t>copropietario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las</w:t>
      </w:r>
      <w:r>
        <w:rPr>
          <w:rFonts w:ascii="Arial" w:eastAsia="Arial" w:hAnsi="Arial" w:cs="Arial"/>
          <w:spacing w:val="25"/>
          <w:sz w:val="24"/>
          <w:szCs w:val="24"/>
        </w:rPr>
        <w:t xml:space="preserve"> </w:t>
      </w:r>
      <w:r>
        <w:rPr>
          <w:rFonts w:ascii="Arial" w:eastAsia="Arial" w:hAnsi="Arial" w:cs="Arial"/>
          <w:sz w:val="24"/>
          <w:szCs w:val="24"/>
        </w:rPr>
        <w:t>áreas,</w:t>
      </w:r>
    </w:p>
    <w:p w:rsidR="00E14A65" w:rsidRDefault="001B2942">
      <w:pPr>
        <w:spacing w:before="2"/>
        <w:ind w:left="1001" w:right="4701"/>
        <w:jc w:val="both"/>
        <w:rPr>
          <w:rFonts w:ascii="Arial" w:eastAsia="Arial" w:hAnsi="Arial" w:cs="Arial"/>
          <w:sz w:val="24"/>
          <w:szCs w:val="24"/>
        </w:rPr>
      </w:pPr>
      <w:r>
        <w:rPr>
          <w:rFonts w:ascii="Arial" w:eastAsia="Arial" w:hAnsi="Arial" w:cs="Arial"/>
          <w:sz w:val="24"/>
          <w:szCs w:val="24"/>
        </w:rPr>
        <w:t>edificios e instalaciones de uso común.</w:t>
      </w:r>
    </w:p>
    <w:p w:rsidR="00E14A65" w:rsidRDefault="001B2942">
      <w:pPr>
        <w:spacing w:line="260" w:lineRule="exact"/>
        <w:ind w:left="1001" w:right="70" w:hanging="360"/>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CONDOMINIO</w:t>
      </w:r>
      <w:r>
        <w:rPr>
          <w:rFonts w:ascii="Arial" w:eastAsia="Arial" w:hAnsi="Arial" w:cs="Arial"/>
          <w:spacing w:val="17"/>
          <w:sz w:val="24"/>
          <w:szCs w:val="24"/>
        </w:rPr>
        <w:t xml:space="preserve"> </w:t>
      </w:r>
      <w:r>
        <w:rPr>
          <w:rFonts w:ascii="Arial" w:eastAsia="Arial" w:hAnsi="Arial" w:cs="Arial"/>
          <w:sz w:val="24"/>
          <w:szCs w:val="24"/>
        </w:rPr>
        <w:t xml:space="preserve">MIXTO: </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combinación</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un</w:t>
      </w:r>
      <w:r>
        <w:rPr>
          <w:rFonts w:ascii="Arial" w:eastAsia="Arial" w:hAnsi="Arial" w:cs="Arial"/>
          <w:spacing w:val="17"/>
          <w:sz w:val="24"/>
          <w:szCs w:val="24"/>
        </w:rPr>
        <w:t xml:space="preserve"> </w:t>
      </w:r>
      <w:r>
        <w:rPr>
          <w:rFonts w:ascii="Arial" w:eastAsia="Arial" w:hAnsi="Arial" w:cs="Arial"/>
          <w:sz w:val="24"/>
          <w:szCs w:val="24"/>
        </w:rPr>
        <w:t>mismo</w:t>
      </w:r>
      <w:r>
        <w:rPr>
          <w:rFonts w:ascii="Arial" w:eastAsia="Arial" w:hAnsi="Arial" w:cs="Arial"/>
          <w:spacing w:val="17"/>
          <w:sz w:val="24"/>
          <w:szCs w:val="24"/>
        </w:rPr>
        <w:t xml:space="preserve"> </w:t>
      </w:r>
      <w:r>
        <w:rPr>
          <w:rFonts w:ascii="Arial" w:eastAsia="Arial" w:hAnsi="Arial" w:cs="Arial"/>
          <w:sz w:val="24"/>
          <w:szCs w:val="24"/>
        </w:rPr>
        <w:t>predio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modalidades señaladas en las fracciones procedentes.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CONDOMINIO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CONDOMINIOS:</w:t>
      </w:r>
      <w:r>
        <w:rPr>
          <w:rFonts w:ascii="Arial" w:eastAsia="Arial" w:hAnsi="Arial" w:cs="Arial"/>
          <w:spacing w:val="24"/>
          <w:sz w:val="24"/>
          <w:szCs w:val="24"/>
        </w:rPr>
        <w:t xml:space="preserve"> </w:t>
      </w:r>
      <w:r>
        <w:rPr>
          <w:rFonts w:ascii="Arial" w:eastAsia="Arial" w:hAnsi="Arial" w:cs="Arial"/>
          <w:sz w:val="24"/>
          <w:szCs w:val="24"/>
        </w:rPr>
        <w:t>Un</w:t>
      </w:r>
      <w:r>
        <w:rPr>
          <w:rFonts w:ascii="Arial" w:eastAsia="Arial" w:hAnsi="Arial" w:cs="Arial"/>
          <w:spacing w:val="24"/>
          <w:sz w:val="24"/>
          <w:szCs w:val="24"/>
        </w:rPr>
        <w:t xml:space="preserve"> </w:t>
      </w:r>
      <w:r>
        <w:rPr>
          <w:rFonts w:ascii="Arial" w:eastAsia="Arial" w:hAnsi="Arial" w:cs="Arial"/>
          <w:sz w:val="24"/>
          <w:szCs w:val="24"/>
        </w:rPr>
        <w:t>condominio</w:t>
      </w:r>
      <w:r>
        <w:rPr>
          <w:rFonts w:ascii="Arial" w:eastAsia="Arial" w:hAnsi="Arial" w:cs="Arial"/>
          <w:spacing w:val="24"/>
          <w:sz w:val="24"/>
          <w:szCs w:val="24"/>
        </w:rPr>
        <w:t xml:space="preserve"> </w:t>
      </w:r>
      <w:r>
        <w:rPr>
          <w:rFonts w:ascii="Arial" w:eastAsia="Arial" w:hAnsi="Arial" w:cs="Arial"/>
          <w:sz w:val="24"/>
          <w:szCs w:val="24"/>
        </w:rPr>
        <w:t>podrá</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z w:val="24"/>
          <w:szCs w:val="24"/>
        </w:rPr>
        <w:t>su</w:t>
      </w:r>
      <w:r>
        <w:rPr>
          <w:rFonts w:ascii="Arial" w:eastAsia="Arial" w:hAnsi="Arial" w:cs="Arial"/>
          <w:spacing w:val="24"/>
          <w:sz w:val="24"/>
          <w:szCs w:val="24"/>
        </w:rPr>
        <w:t xml:space="preserve"> </w:t>
      </w:r>
      <w:r>
        <w:rPr>
          <w:rFonts w:ascii="Arial" w:eastAsia="Arial" w:hAnsi="Arial" w:cs="Arial"/>
          <w:sz w:val="24"/>
          <w:szCs w:val="24"/>
        </w:rPr>
        <w:t>vez</w:t>
      </w:r>
      <w:r>
        <w:rPr>
          <w:rFonts w:ascii="Arial" w:eastAsia="Arial" w:hAnsi="Arial" w:cs="Arial"/>
          <w:spacing w:val="24"/>
          <w:sz w:val="24"/>
          <w:szCs w:val="24"/>
        </w:rPr>
        <w:t xml:space="preserve"> </w:t>
      </w:r>
      <w:r>
        <w:rPr>
          <w:rFonts w:ascii="Arial" w:eastAsia="Arial" w:hAnsi="Arial" w:cs="Arial"/>
          <w:sz w:val="24"/>
          <w:szCs w:val="24"/>
        </w:rPr>
        <w:t>formar</w:t>
      </w:r>
      <w:r>
        <w:rPr>
          <w:rFonts w:ascii="Arial" w:eastAsia="Arial" w:hAnsi="Arial" w:cs="Arial"/>
          <w:spacing w:val="24"/>
          <w:sz w:val="24"/>
          <w:szCs w:val="24"/>
        </w:rPr>
        <w:t xml:space="preserve"> </w:t>
      </w:r>
      <w:r>
        <w:rPr>
          <w:rFonts w:ascii="Arial" w:eastAsia="Arial" w:hAnsi="Arial" w:cs="Arial"/>
          <w:sz w:val="24"/>
          <w:szCs w:val="24"/>
        </w:rPr>
        <w:t>parte</w:t>
      </w:r>
    </w:p>
    <w:p w:rsidR="00E14A65" w:rsidRDefault="001B2942">
      <w:pPr>
        <w:spacing w:before="2"/>
        <w:ind w:left="1001" w:right="1164"/>
        <w:jc w:val="both"/>
        <w:rPr>
          <w:rFonts w:ascii="Arial" w:eastAsia="Arial" w:hAnsi="Arial" w:cs="Arial"/>
          <w:sz w:val="24"/>
          <w:szCs w:val="24"/>
        </w:rPr>
      </w:pPr>
      <w:r>
        <w:rPr>
          <w:rFonts w:ascii="Arial" w:eastAsia="Arial" w:hAnsi="Arial" w:cs="Arial"/>
          <w:sz w:val="24"/>
          <w:szCs w:val="24"/>
        </w:rPr>
        <w:t>de un condominio mayor, definiendo así un condominio de condominios.</w:t>
      </w:r>
    </w:p>
    <w:p w:rsidR="00E14A65" w:rsidRDefault="00E14A65">
      <w:pPr>
        <w:spacing w:before="2" w:line="280" w:lineRule="exact"/>
        <w:rPr>
          <w:sz w:val="28"/>
          <w:szCs w:val="28"/>
        </w:rPr>
      </w:pP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4"/>
          <w:sz w:val="24"/>
          <w:szCs w:val="24"/>
        </w:rPr>
        <w:t xml:space="preserve"> </w:t>
      </w:r>
      <w:r>
        <w:rPr>
          <w:rFonts w:ascii="Arial" w:eastAsia="Arial" w:hAnsi="Arial" w:cs="Arial"/>
          <w:sz w:val="24"/>
          <w:szCs w:val="24"/>
        </w:rPr>
        <w:t>modalidades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condominio</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z w:val="24"/>
          <w:szCs w:val="24"/>
        </w:rPr>
        <w:t>que</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refiere</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fracción</w:t>
      </w:r>
      <w:r>
        <w:rPr>
          <w:rFonts w:ascii="Arial" w:eastAsia="Arial" w:hAnsi="Arial" w:cs="Arial"/>
          <w:spacing w:val="24"/>
          <w:sz w:val="24"/>
          <w:szCs w:val="24"/>
        </w:rPr>
        <w:t xml:space="preserve"> </w:t>
      </w:r>
      <w:r>
        <w:rPr>
          <w:rFonts w:ascii="Arial" w:eastAsia="Arial" w:hAnsi="Arial" w:cs="Arial"/>
          <w:sz w:val="24"/>
          <w:szCs w:val="24"/>
        </w:rPr>
        <w:t>anterior,</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subclasifican en los tipos siguientes:</w:t>
      </w:r>
    </w:p>
    <w:p w:rsidR="00E14A65" w:rsidRDefault="001B2942">
      <w:pPr>
        <w:spacing w:before="4" w:line="260" w:lineRule="exact"/>
        <w:ind w:left="1001" w:right="69" w:hanging="360"/>
        <w:rPr>
          <w:rFonts w:ascii="Arial" w:eastAsia="Arial" w:hAnsi="Arial" w:cs="Arial"/>
          <w:sz w:val="24"/>
          <w:szCs w:val="24"/>
        </w:rPr>
      </w:pPr>
      <w:r>
        <w:rPr>
          <w:rFonts w:ascii="Arial" w:eastAsia="Arial" w:hAnsi="Arial" w:cs="Arial"/>
          <w:sz w:val="24"/>
          <w:szCs w:val="24"/>
        </w:rPr>
        <w:t>A.  HABITACIÓN</w:t>
      </w:r>
      <w:r>
        <w:rPr>
          <w:rFonts w:ascii="Arial" w:eastAsia="Arial" w:hAnsi="Arial" w:cs="Arial"/>
          <w:spacing w:val="27"/>
          <w:sz w:val="24"/>
          <w:szCs w:val="24"/>
        </w:rPr>
        <w:t xml:space="preserve"> </w:t>
      </w:r>
      <w:r>
        <w:rPr>
          <w:rFonts w:ascii="Arial" w:eastAsia="Arial" w:hAnsi="Arial" w:cs="Arial"/>
          <w:sz w:val="24"/>
          <w:szCs w:val="24"/>
        </w:rPr>
        <w:t xml:space="preserve">POPULAR: </w:t>
      </w:r>
      <w:r>
        <w:rPr>
          <w:rFonts w:ascii="Arial" w:eastAsia="Arial" w:hAnsi="Arial" w:cs="Arial"/>
          <w:spacing w:val="53"/>
          <w:sz w:val="24"/>
          <w:szCs w:val="24"/>
        </w:rPr>
        <w:t xml:space="preserve"> </w:t>
      </w:r>
      <w:r>
        <w:rPr>
          <w:rFonts w:ascii="Arial" w:eastAsia="Arial" w:hAnsi="Arial" w:cs="Arial"/>
          <w:sz w:val="24"/>
          <w:szCs w:val="24"/>
        </w:rPr>
        <w:t>Se</w:t>
      </w:r>
      <w:r>
        <w:rPr>
          <w:rFonts w:ascii="Arial" w:eastAsia="Arial" w:hAnsi="Arial" w:cs="Arial"/>
          <w:spacing w:val="27"/>
          <w:sz w:val="24"/>
          <w:szCs w:val="24"/>
        </w:rPr>
        <w:t xml:space="preserve"> </w:t>
      </w:r>
      <w:r>
        <w:rPr>
          <w:rFonts w:ascii="Arial" w:eastAsia="Arial" w:hAnsi="Arial" w:cs="Arial"/>
          <w:sz w:val="24"/>
          <w:szCs w:val="24"/>
        </w:rPr>
        <w:t>refiere</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vivienda</w:t>
      </w:r>
      <w:r>
        <w:rPr>
          <w:rFonts w:ascii="Arial" w:eastAsia="Arial" w:hAnsi="Arial" w:cs="Arial"/>
          <w:spacing w:val="27"/>
          <w:sz w:val="24"/>
          <w:szCs w:val="24"/>
        </w:rPr>
        <w:t xml:space="preserve"> </w:t>
      </w:r>
      <w:r>
        <w:rPr>
          <w:rFonts w:ascii="Arial" w:eastAsia="Arial" w:hAnsi="Arial" w:cs="Arial"/>
          <w:sz w:val="24"/>
          <w:szCs w:val="24"/>
        </w:rPr>
        <w:t>urbana</w:t>
      </w:r>
      <w:r>
        <w:rPr>
          <w:rFonts w:ascii="Arial" w:eastAsia="Arial" w:hAnsi="Arial" w:cs="Arial"/>
          <w:spacing w:val="27"/>
          <w:sz w:val="24"/>
          <w:szCs w:val="24"/>
        </w:rPr>
        <w:t xml:space="preserve"> </w:t>
      </w:r>
      <w:r>
        <w:rPr>
          <w:rFonts w:ascii="Arial" w:eastAsia="Arial" w:hAnsi="Arial" w:cs="Arial"/>
          <w:sz w:val="24"/>
          <w:szCs w:val="24"/>
        </w:rPr>
        <w:t>que</w:t>
      </w:r>
      <w:r>
        <w:rPr>
          <w:rFonts w:ascii="Arial" w:eastAsia="Arial" w:hAnsi="Arial" w:cs="Arial"/>
          <w:spacing w:val="27"/>
          <w:sz w:val="24"/>
          <w:szCs w:val="24"/>
        </w:rPr>
        <w:t xml:space="preserve"> </w:t>
      </w:r>
      <w:r>
        <w:rPr>
          <w:rFonts w:ascii="Arial" w:eastAsia="Arial" w:hAnsi="Arial" w:cs="Arial"/>
          <w:sz w:val="24"/>
          <w:szCs w:val="24"/>
        </w:rPr>
        <w:t>tiene</w:t>
      </w:r>
      <w:r>
        <w:rPr>
          <w:rFonts w:ascii="Arial" w:eastAsia="Arial" w:hAnsi="Arial" w:cs="Arial"/>
          <w:spacing w:val="27"/>
          <w:sz w:val="24"/>
          <w:szCs w:val="24"/>
        </w:rPr>
        <w:t xml:space="preserve"> </w:t>
      </w:r>
      <w:r>
        <w:rPr>
          <w:rFonts w:ascii="Arial" w:eastAsia="Arial" w:hAnsi="Arial" w:cs="Arial"/>
          <w:sz w:val="24"/>
          <w:szCs w:val="24"/>
        </w:rPr>
        <w:t>un</w:t>
      </w:r>
      <w:r>
        <w:rPr>
          <w:rFonts w:ascii="Arial" w:eastAsia="Arial" w:hAnsi="Arial" w:cs="Arial"/>
          <w:spacing w:val="27"/>
          <w:sz w:val="24"/>
          <w:szCs w:val="24"/>
        </w:rPr>
        <w:t xml:space="preserve"> </w:t>
      </w:r>
      <w:r>
        <w:rPr>
          <w:rFonts w:ascii="Arial" w:eastAsia="Arial" w:hAnsi="Arial" w:cs="Arial"/>
          <w:sz w:val="24"/>
          <w:szCs w:val="24"/>
        </w:rPr>
        <w:t>valor</w:t>
      </w:r>
      <w:r>
        <w:rPr>
          <w:rFonts w:ascii="Arial" w:eastAsia="Arial" w:hAnsi="Arial" w:cs="Arial"/>
          <w:spacing w:val="27"/>
          <w:sz w:val="24"/>
          <w:szCs w:val="24"/>
        </w:rPr>
        <w:t xml:space="preserve"> </w:t>
      </w:r>
      <w:r>
        <w:rPr>
          <w:rFonts w:ascii="Arial" w:eastAsia="Arial" w:hAnsi="Arial" w:cs="Arial"/>
          <w:sz w:val="24"/>
          <w:szCs w:val="24"/>
        </w:rPr>
        <w:t>de mercado</w:t>
      </w:r>
      <w:r>
        <w:rPr>
          <w:rFonts w:ascii="Arial" w:eastAsia="Arial" w:hAnsi="Arial" w:cs="Arial"/>
          <w:spacing w:val="27"/>
          <w:sz w:val="24"/>
          <w:szCs w:val="24"/>
        </w:rPr>
        <w:t xml:space="preserve"> </w:t>
      </w:r>
      <w:r>
        <w:rPr>
          <w:rFonts w:ascii="Arial" w:eastAsia="Arial" w:hAnsi="Arial" w:cs="Arial"/>
          <w:sz w:val="24"/>
          <w:szCs w:val="24"/>
        </w:rPr>
        <w:t>inferior</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245</w:t>
      </w:r>
      <w:r>
        <w:rPr>
          <w:rFonts w:ascii="Arial" w:eastAsia="Arial" w:hAnsi="Arial" w:cs="Arial"/>
          <w:spacing w:val="27"/>
          <w:sz w:val="24"/>
          <w:szCs w:val="24"/>
        </w:rPr>
        <w:t xml:space="preserve"> </w:t>
      </w:r>
      <w:r>
        <w:rPr>
          <w:rFonts w:ascii="Arial" w:eastAsia="Arial" w:hAnsi="Arial" w:cs="Arial"/>
          <w:sz w:val="24"/>
          <w:szCs w:val="24"/>
        </w:rPr>
        <w:t>salarios</w:t>
      </w:r>
      <w:r>
        <w:rPr>
          <w:rFonts w:ascii="Arial" w:eastAsia="Arial" w:hAnsi="Arial" w:cs="Arial"/>
          <w:spacing w:val="27"/>
          <w:sz w:val="24"/>
          <w:szCs w:val="24"/>
        </w:rPr>
        <w:t xml:space="preserve"> </w:t>
      </w:r>
      <w:r>
        <w:rPr>
          <w:rFonts w:ascii="Arial" w:eastAsia="Arial" w:hAnsi="Arial" w:cs="Arial"/>
          <w:sz w:val="24"/>
          <w:szCs w:val="24"/>
        </w:rPr>
        <w:t>mínimos</w:t>
      </w:r>
      <w:r>
        <w:rPr>
          <w:rFonts w:ascii="Arial" w:eastAsia="Arial" w:hAnsi="Arial" w:cs="Arial"/>
          <w:spacing w:val="27"/>
          <w:sz w:val="24"/>
          <w:szCs w:val="24"/>
        </w:rPr>
        <w:t xml:space="preserve"> </w:t>
      </w:r>
      <w:r>
        <w:rPr>
          <w:rFonts w:ascii="Arial" w:eastAsia="Arial" w:hAnsi="Arial" w:cs="Arial"/>
          <w:sz w:val="24"/>
          <w:szCs w:val="24"/>
        </w:rPr>
        <w:t>generales</w:t>
      </w:r>
      <w:r>
        <w:rPr>
          <w:rFonts w:ascii="Arial" w:eastAsia="Arial" w:hAnsi="Arial" w:cs="Arial"/>
          <w:spacing w:val="27"/>
          <w:sz w:val="24"/>
          <w:szCs w:val="24"/>
        </w:rPr>
        <w:t xml:space="preserve"> </w:t>
      </w:r>
      <w:r>
        <w:rPr>
          <w:rFonts w:ascii="Arial" w:eastAsia="Arial" w:hAnsi="Arial" w:cs="Arial"/>
          <w:sz w:val="24"/>
          <w:szCs w:val="24"/>
        </w:rPr>
        <w:t>vigentes</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Ciudad</w:t>
      </w:r>
      <w:r>
        <w:rPr>
          <w:rFonts w:ascii="Arial" w:eastAsia="Arial" w:hAnsi="Arial" w:cs="Arial"/>
          <w:spacing w:val="27"/>
          <w:sz w:val="24"/>
          <w:szCs w:val="24"/>
        </w:rPr>
        <w:t xml:space="preserve"> </w:t>
      </w:r>
      <w:r>
        <w:rPr>
          <w:rFonts w:ascii="Arial" w:eastAsia="Arial" w:hAnsi="Arial" w:cs="Arial"/>
          <w:sz w:val="24"/>
          <w:szCs w:val="24"/>
        </w:rPr>
        <w:t>de</w:t>
      </w:r>
    </w:p>
    <w:p w:rsidR="00E14A65" w:rsidRDefault="001B2942">
      <w:pPr>
        <w:spacing w:line="260" w:lineRule="exact"/>
        <w:ind w:left="1001" w:right="77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Guaymas.</w:t>
      </w:r>
    </w:p>
    <w:p w:rsidR="00E14A65" w:rsidRDefault="001B2942">
      <w:pPr>
        <w:spacing w:before="66"/>
        <w:ind w:left="1001" w:right="69" w:hanging="360"/>
        <w:jc w:val="both"/>
        <w:rPr>
          <w:rFonts w:ascii="Arial" w:eastAsia="Arial" w:hAnsi="Arial" w:cs="Arial"/>
          <w:sz w:val="24"/>
          <w:szCs w:val="24"/>
        </w:rPr>
      </w:pPr>
      <w:r>
        <w:rPr>
          <w:rFonts w:ascii="Arial" w:eastAsia="Arial" w:hAnsi="Arial" w:cs="Arial"/>
          <w:sz w:val="24"/>
          <w:szCs w:val="24"/>
        </w:rPr>
        <w:lastRenderedPageBreak/>
        <w:t>B.  HABITACIÓN</w:t>
      </w:r>
      <w:r>
        <w:rPr>
          <w:rFonts w:ascii="Arial" w:eastAsia="Arial" w:hAnsi="Arial" w:cs="Arial"/>
          <w:spacing w:val="19"/>
          <w:sz w:val="24"/>
          <w:szCs w:val="24"/>
        </w:rPr>
        <w:t xml:space="preserve"> </w:t>
      </w:r>
      <w:r>
        <w:rPr>
          <w:rFonts w:ascii="Arial" w:eastAsia="Arial" w:hAnsi="Arial" w:cs="Arial"/>
          <w:sz w:val="24"/>
          <w:szCs w:val="24"/>
        </w:rPr>
        <w:t xml:space="preserve">RESIDENCIAL: </w:t>
      </w:r>
      <w:r>
        <w:rPr>
          <w:rFonts w:ascii="Arial" w:eastAsia="Arial" w:hAnsi="Arial" w:cs="Arial"/>
          <w:spacing w:val="37"/>
          <w:sz w:val="24"/>
          <w:szCs w:val="24"/>
        </w:rPr>
        <w:t xml:space="preserve"> </w:t>
      </w:r>
      <w:r>
        <w:rPr>
          <w:rFonts w:ascii="Arial" w:eastAsia="Arial" w:hAnsi="Arial" w:cs="Arial"/>
          <w:sz w:val="24"/>
          <w:szCs w:val="24"/>
        </w:rPr>
        <w:t>Se</w:t>
      </w:r>
      <w:r>
        <w:rPr>
          <w:rFonts w:ascii="Arial" w:eastAsia="Arial" w:hAnsi="Arial" w:cs="Arial"/>
          <w:spacing w:val="19"/>
          <w:sz w:val="24"/>
          <w:szCs w:val="24"/>
        </w:rPr>
        <w:t xml:space="preserve"> </w:t>
      </w:r>
      <w:r>
        <w:rPr>
          <w:rFonts w:ascii="Arial" w:eastAsia="Arial" w:hAnsi="Arial" w:cs="Arial"/>
          <w:sz w:val="24"/>
          <w:szCs w:val="24"/>
        </w:rPr>
        <w:t>refiere</w:t>
      </w:r>
      <w:r>
        <w:rPr>
          <w:rFonts w:ascii="Arial" w:eastAsia="Arial" w:hAnsi="Arial" w:cs="Arial"/>
          <w:spacing w:val="19"/>
          <w:sz w:val="24"/>
          <w:szCs w:val="24"/>
        </w:rPr>
        <w:t xml:space="preserve"> </w:t>
      </w:r>
      <w:r>
        <w:rPr>
          <w:rFonts w:ascii="Arial" w:eastAsia="Arial" w:hAnsi="Arial" w:cs="Arial"/>
          <w:sz w:val="24"/>
          <w:szCs w:val="24"/>
        </w:rPr>
        <w:t>a</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vivienda</w:t>
      </w:r>
      <w:r>
        <w:rPr>
          <w:rFonts w:ascii="Arial" w:eastAsia="Arial" w:hAnsi="Arial" w:cs="Arial"/>
          <w:spacing w:val="19"/>
          <w:sz w:val="24"/>
          <w:szCs w:val="24"/>
        </w:rPr>
        <w:t xml:space="preserve"> </w:t>
      </w:r>
      <w:r>
        <w:rPr>
          <w:rFonts w:ascii="Arial" w:eastAsia="Arial" w:hAnsi="Arial" w:cs="Arial"/>
          <w:sz w:val="24"/>
          <w:szCs w:val="24"/>
        </w:rPr>
        <w:t>urbana</w:t>
      </w:r>
      <w:r>
        <w:rPr>
          <w:rFonts w:ascii="Arial" w:eastAsia="Arial" w:hAnsi="Arial" w:cs="Arial"/>
          <w:spacing w:val="19"/>
          <w:sz w:val="24"/>
          <w:szCs w:val="24"/>
        </w:rPr>
        <w:t xml:space="preserve"> </w:t>
      </w:r>
      <w:r>
        <w:rPr>
          <w:rFonts w:ascii="Arial" w:eastAsia="Arial" w:hAnsi="Arial" w:cs="Arial"/>
          <w:sz w:val="24"/>
          <w:szCs w:val="24"/>
        </w:rPr>
        <w:t>que</w:t>
      </w:r>
      <w:r>
        <w:rPr>
          <w:rFonts w:ascii="Arial" w:eastAsia="Arial" w:hAnsi="Arial" w:cs="Arial"/>
          <w:spacing w:val="19"/>
          <w:sz w:val="24"/>
          <w:szCs w:val="24"/>
        </w:rPr>
        <w:t xml:space="preserve"> </w:t>
      </w:r>
      <w:r>
        <w:rPr>
          <w:rFonts w:ascii="Arial" w:eastAsia="Arial" w:hAnsi="Arial" w:cs="Arial"/>
          <w:sz w:val="24"/>
          <w:szCs w:val="24"/>
        </w:rPr>
        <w:t>tiene</w:t>
      </w:r>
      <w:r>
        <w:rPr>
          <w:rFonts w:ascii="Arial" w:eastAsia="Arial" w:hAnsi="Arial" w:cs="Arial"/>
          <w:spacing w:val="19"/>
          <w:sz w:val="24"/>
          <w:szCs w:val="24"/>
        </w:rPr>
        <w:t xml:space="preserve"> </w:t>
      </w:r>
      <w:r>
        <w:rPr>
          <w:rFonts w:ascii="Arial" w:eastAsia="Arial" w:hAnsi="Arial" w:cs="Arial"/>
          <w:sz w:val="24"/>
          <w:szCs w:val="24"/>
        </w:rPr>
        <w:t>un</w:t>
      </w:r>
      <w:r>
        <w:rPr>
          <w:rFonts w:ascii="Arial" w:eastAsia="Arial" w:hAnsi="Arial" w:cs="Arial"/>
          <w:spacing w:val="19"/>
          <w:sz w:val="24"/>
          <w:szCs w:val="24"/>
        </w:rPr>
        <w:t xml:space="preserve"> </w:t>
      </w:r>
      <w:r>
        <w:rPr>
          <w:rFonts w:ascii="Arial" w:eastAsia="Arial" w:hAnsi="Arial" w:cs="Arial"/>
          <w:sz w:val="24"/>
          <w:szCs w:val="24"/>
        </w:rPr>
        <w:t>valor de mercado superior a los 246 salarios mínimos vigentes en la Ciudad de Guaymas.</w:t>
      </w:r>
    </w:p>
    <w:p w:rsidR="00E14A65" w:rsidRDefault="001B2942">
      <w:pPr>
        <w:spacing w:before="2"/>
        <w:ind w:left="641"/>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HABITACIÓN CAMPESTRE.</w:t>
      </w:r>
    </w:p>
    <w:p w:rsidR="00E14A65" w:rsidRDefault="001B2942">
      <w:pPr>
        <w:spacing w:line="260" w:lineRule="exact"/>
        <w:ind w:left="1001" w:right="70" w:hanging="36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38"/>
          <w:sz w:val="24"/>
          <w:szCs w:val="24"/>
        </w:rPr>
        <w:t xml:space="preserve"> </w:t>
      </w:r>
      <w:r>
        <w:rPr>
          <w:rFonts w:ascii="Arial" w:eastAsia="Arial" w:hAnsi="Arial" w:cs="Arial"/>
          <w:sz w:val="24"/>
          <w:szCs w:val="24"/>
        </w:rPr>
        <w:t xml:space="preserve">INDUSTRIAL: </w:t>
      </w:r>
      <w:r>
        <w:rPr>
          <w:rFonts w:ascii="Arial" w:eastAsia="Arial" w:hAnsi="Arial" w:cs="Arial"/>
          <w:spacing w:val="16"/>
          <w:sz w:val="24"/>
          <w:szCs w:val="24"/>
        </w:rPr>
        <w:t xml:space="preserve"> </w:t>
      </w:r>
      <w:r>
        <w:rPr>
          <w:rFonts w:ascii="Arial" w:eastAsia="Arial" w:hAnsi="Arial" w:cs="Arial"/>
          <w:sz w:val="24"/>
          <w:szCs w:val="24"/>
        </w:rPr>
        <w:t>Puede</w:t>
      </w:r>
      <w:r>
        <w:rPr>
          <w:rFonts w:ascii="Arial" w:eastAsia="Arial" w:hAnsi="Arial" w:cs="Arial"/>
          <w:spacing w:val="1"/>
          <w:sz w:val="24"/>
          <w:szCs w:val="24"/>
        </w:rPr>
        <w:t xml:space="preserve"> </w:t>
      </w:r>
      <w:r>
        <w:rPr>
          <w:rFonts w:ascii="Arial" w:eastAsia="Arial" w:hAnsi="Arial" w:cs="Arial"/>
          <w:sz w:val="24"/>
          <w:szCs w:val="24"/>
        </w:rPr>
        <w:t>referirse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industria</w:t>
      </w:r>
      <w:r>
        <w:rPr>
          <w:rFonts w:ascii="Arial" w:eastAsia="Arial" w:hAnsi="Arial" w:cs="Arial"/>
          <w:spacing w:val="1"/>
          <w:sz w:val="24"/>
          <w:szCs w:val="24"/>
        </w:rPr>
        <w:t xml:space="preserve"> </w:t>
      </w:r>
      <w:r>
        <w:rPr>
          <w:rFonts w:ascii="Arial" w:eastAsia="Arial" w:hAnsi="Arial" w:cs="Arial"/>
          <w:sz w:val="24"/>
          <w:szCs w:val="24"/>
        </w:rPr>
        <w:t>artesanal,</w:t>
      </w:r>
      <w:r>
        <w:rPr>
          <w:rFonts w:ascii="Arial" w:eastAsia="Arial" w:hAnsi="Arial" w:cs="Arial"/>
          <w:spacing w:val="1"/>
          <w:sz w:val="24"/>
          <w:szCs w:val="24"/>
        </w:rPr>
        <w:t xml:space="preserve"> </w:t>
      </w:r>
      <w:r>
        <w:rPr>
          <w:rFonts w:ascii="Arial" w:eastAsia="Arial" w:hAnsi="Arial" w:cs="Arial"/>
          <w:sz w:val="24"/>
          <w:szCs w:val="24"/>
        </w:rPr>
        <w:t>industria ligera</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industria pesada.</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E.  DE ABASTO, COMERCIO Y SERVICIOS.</w:t>
      </w:r>
    </w:p>
    <w:p w:rsidR="00E14A65" w:rsidRDefault="001B2942">
      <w:pPr>
        <w:spacing w:before="2"/>
        <w:ind w:left="641"/>
        <w:rPr>
          <w:rFonts w:ascii="Arial" w:eastAsia="Arial" w:hAnsi="Arial" w:cs="Arial"/>
          <w:sz w:val="24"/>
          <w:szCs w:val="24"/>
        </w:rPr>
      </w:pPr>
      <w:r>
        <w:rPr>
          <w:rFonts w:ascii="Arial" w:eastAsia="Arial" w:hAnsi="Arial" w:cs="Arial"/>
          <w:sz w:val="24"/>
          <w:szCs w:val="24"/>
        </w:rPr>
        <w:t xml:space="preserve">F. </w:t>
      </w:r>
      <w:r>
        <w:rPr>
          <w:rFonts w:ascii="Arial" w:eastAsia="Arial" w:hAnsi="Arial" w:cs="Arial"/>
          <w:spacing w:val="14"/>
          <w:sz w:val="24"/>
          <w:szCs w:val="24"/>
        </w:rPr>
        <w:t xml:space="preserve"> </w:t>
      </w:r>
      <w:r>
        <w:rPr>
          <w:rFonts w:ascii="Arial" w:eastAsia="Arial" w:hAnsi="Arial" w:cs="Arial"/>
          <w:sz w:val="24"/>
          <w:szCs w:val="24"/>
        </w:rPr>
        <w:t>MIXTOS.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G.</w:t>
      </w:r>
      <w:r>
        <w:rPr>
          <w:rFonts w:ascii="Arial" w:eastAsia="Arial" w:hAnsi="Arial" w:cs="Arial"/>
          <w:spacing w:val="40"/>
          <w:sz w:val="24"/>
          <w:szCs w:val="24"/>
        </w:rPr>
        <w:t xml:space="preserve"> </w:t>
      </w:r>
      <w:r>
        <w:rPr>
          <w:rFonts w:ascii="Arial" w:eastAsia="Arial" w:hAnsi="Arial" w:cs="Arial"/>
          <w:sz w:val="24"/>
          <w:szCs w:val="24"/>
        </w:rPr>
        <w:t>LOTES EN CONDOMINIOS.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Los CONDOMINIOS HABITACIONALES podrán ser los siguientes tipos:</w:t>
      </w:r>
    </w:p>
    <w:p w:rsidR="00E14A65" w:rsidRDefault="001B2942">
      <w:pPr>
        <w:spacing w:before="8" w:line="260" w:lineRule="exact"/>
        <w:ind w:left="1001" w:right="69" w:hanging="360"/>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2"/>
          <w:sz w:val="24"/>
          <w:szCs w:val="24"/>
        </w:rPr>
        <w:t xml:space="preserve"> </w:t>
      </w:r>
      <w:r>
        <w:rPr>
          <w:rFonts w:ascii="Arial" w:eastAsia="Arial" w:hAnsi="Arial" w:cs="Arial"/>
          <w:sz w:val="24"/>
          <w:szCs w:val="24"/>
        </w:rPr>
        <w:t>UNIFAMILIAR: En donde la construcción está destinada a alojar a una sola familia por unidad.</w:t>
      </w:r>
    </w:p>
    <w:p w:rsidR="00E14A65" w:rsidRDefault="001B2942">
      <w:pPr>
        <w:spacing w:before="4" w:line="260" w:lineRule="exact"/>
        <w:ind w:left="1001" w:right="69" w:hanging="360"/>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21"/>
          <w:sz w:val="24"/>
          <w:szCs w:val="24"/>
        </w:rPr>
        <w:t xml:space="preserve"> </w:t>
      </w:r>
      <w:r>
        <w:rPr>
          <w:rFonts w:ascii="Arial" w:eastAsia="Arial" w:hAnsi="Arial" w:cs="Arial"/>
          <w:sz w:val="24"/>
          <w:szCs w:val="24"/>
        </w:rPr>
        <w:t>DUPLEX: En donde la construcción está destinada a alojar a dos familias en un mismo lote.</w:t>
      </w:r>
    </w:p>
    <w:p w:rsidR="00E14A65" w:rsidRDefault="001B2942">
      <w:pPr>
        <w:spacing w:before="4" w:line="260" w:lineRule="exact"/>
        <w:ind w:left="1001" w:right="69" w:hanging="360"/>
        <w:jc w:val="both"/>
        <w:rPr>
          <w:rFonts w:ascii="Arial" w:eastAsia="Arial" w:hAnsi="Arial" w:cs="Arial"/>
          <w:sz w:val="24"/>
          <w:szCs w:val="24"/>
        </w:rPr>
      </w:pPr>
      <w:r>
        <w:rPr>
          <w:rFonts w:ascii="Arial" w:eastAsia="Arial" w:hAnsi="Arial" w:cs="Arial"/>
          <w:sz w:val="24"/>
          <w:szCs w:val="24"/>
        </w:rPr>
        <w:t>C. TRIPLEX: En donde la construcción está destinada a alojar a tres familias en un mismo lote.</w:t>
      </w:r>
    </w:p>
    <w:p w:rsidR="00E14A65" w:rsidRDefault="001B2942">
      <w:pPr>
        <w:spacing w:before="4" w:line="260" w:lineRule="exact"/>
        <w:ind w:left="1001" w:right="70" w:hanging="360"/>
        <w:jc w:val="both"/>
        <w:rPr>
          <w:rFonts w:ascii="Arial" w:eastAsia="Arial" w:hAnsi="Arial" w:cs="Arial"/>
          <w:sz w:val="24"/>
          <w:szCs w:val="24"/>
        </w:rPr>
      </w:pPr>
      <w:r>
        <w:rPr>
          <w:rFonts w:ascii="Arial" w:eastAsia="Arial" w:hAnsi="Arial" w:cs="Arial"/>
          <w:sz w:val="24"/>
          <w:szCs w:val="24"/>
        </w:rPr>
        <w:t>D. PLURIFAMILIAR O MULTIFAMILIAR: En donde la construcción está destinada a alojar a más de tres familias en un mismo lote.</w:t>
      </w:r>
    </w:p>
    <w:p w:rsidR="00E14A65" w:rsidRDefault="00E14A65">
      <w:pPr>
        <w:spacing w:before="12"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6"/>
          <w:sz w:val="24"/>
          <w:szCs w:val="24"/>
        </w:rPr>
        <w:t xml:space="preserve"> </w:t>
      </w:r>
      <w:r>
        <w:rPr>
          <w:rFonts w:ascii="Arial" w:eastAsia="Arial" w:hAnsi="Arial" w:cs="Arial"/>
          <w:sz w:val="24"/>
          <w:szCs w:val="24"/>
        </w:rPr>
        <w:t>CONDOMINIOS INDUSTRIALES. Se refieren a los parques industriales para empresas micro, pequeñas, medianas o grandes que se desarrollen bajo el régimen de condominio.</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6.  CONDOMINIOS  </w:t>
      </w:r>
      <w:r>
        <w:rPr>
          <w:rFonts w:ascii="Arial" w:eastAsia="Arial" w:hAnsi="Arial" w:cs="Arial"/>
          <w:spacing w:val="3"/>
          <w:sz w:val="24"/>
          <w:szCs w:val="24"/>
        </w:rPr>
        <w:t xml:space="preserve"> </w:t>
      </w:r>
      <w:r>
        <w:rPr>
          <w:rFonts w:ascii="Arial" w:eastAsia="Arial" w:hAnsi="Arial" w:cs="Arial"/>
          <w:sz w:val="24"/>
          <w:szCs w:val="24"/>
        </w:rPr>
        <w:t xml:space="preserve">COMERCIALES  </w:t>
      </w:r>
      <w:r>
        <w:rPr>
          <w:rFonts w:ascii="Arial" w:eastAsia="Arial" w:hAnsi="Arial" w:cs="Arial"/>
          <w:spacing w:val="3"/>
          <w:sz w:val="24"/>
          <w:szCs w:val="24"/>
        </w:rPr>
        <w:t xml:space="preserve"> </w:t>
      </w:r>
      <w:r>
        <w:rPr>
          <w:rFonts w:ascii="Arial" w:eastAsia="Arial" w:hAnsi="Arial" w:cs="Arial"/>
          <w:sz w:val="24"/>
          <w:szCs w:val="24"/>
        </w:rPr>
        <w:t xml:space="preserve">Y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SERVICIOS.  </w:t>
      </w:r>
      <w:r>
        <w:rPr>
          <w:rFonts w:ascii="Arial" w:eastAsia="Arial" w:hAnsi="Arial" w:cs="Arial"/>
          <w:spacing w:val="3"/>
          <w:sz w:val="24"/>
          <w:szCs w:val="24"/>
        </w:rPr>
        <w:t xml:space="preserve"> </w:t>
      </w:r>
      <w:r>
        <w:rPr>
          <w:rFonts w:ascii="Arial" w:eastAsia="Arial" w:hAnsi="Arial" w:cs="Arial"/>
          <w:sz w:val="24"/>
          <w:szCs w:val="24"/>
        </w:rPr>
        <w:t xml:space="preserve">Se  </w:t>
      </w:r>
      <w:r>
        <w:rPr>
          <w:rFonts w:ascii="Arial" w:eastAsia="Arial" w:hAnsi="Arial" w:cs="Arial"/>
          <w:spacing w:val="3"/>
          <w:sz w:val="24"/>
          <w:szCs w:val="24"/>
        </w:rPr>
        <w:t xml:space="preserve"> </w:t>
      </w:r>
      <w:r>
        <w:rPr>
          <w:rFonts w:ascii="Arial" w:eastAsia="Arial" w:hAnsi="Arial" w:cs="Arial"/>
          <w:sz w:val="24"/>
          <w:szCs w:val="24"/>
        </w:rPr>
        <w:t xml:space="preserve">refieren  </w:t>
      </w:r>
      <w:r>
        <w:rPr>
          <w:rFonts w:ascii="Arial" w:eastAsia="Arial" w:hAnsi="Arial" w:cs="Arial"/>
          <w:spacing w:val="3"/>
          <w:sz w:val="24"/>
          <w:szCs w:val="24"/>
        </w:rPr>
        <w:t xml:space="preserve"> </w:t>
      </w:r>
      <w:r>
        <w:rPr>
          <w:rFonts w:ascii="Arial" w:eastAsia="Arial" w:hAnsi="Arial" w:cs="Arial"/>
          <w:sz w:val="24"/>
          <w:szCs w:val="24"/>
        </w:rPr>
        <w:t xml:space="preserve">a  </w:t>
      </w:r>
      <w:r>
        <w:rPr>
          <w:rFonts w:ascii="Arial" w:eastAsia="Arial" w:hAnsi="Arial" w:cs="Arial"/>
          <w:spacing w:val="3"/>
          <w:sz w:val="24"/>
          <w:szCs w:val="24"/>
        </w:rPr>
        <w:t xml:space="preserve"> </w:t>
      </w:r>
      <w:r>
        <w:rPr>
          <w:rFonts w:ascii="Arial" w:eastAsia="Arial" w:hAnsi="Arial" w:cs="Arial"/>
          <w:sz w:val="24"/>
          <w:szCs w:val="24"/>
        </w:rPr>
        <w:t xml:space="preserve">aquellas edificaciones realizadas bajo el régimen de condominio cuyas finalidades principales sean el alojar empresas dedicadas al comercio al menudeo, oficinas, o bien la prestación  de  servicios  profesionales  o  de  mantenimiento.   </w:t>
      </w:r>
      <w:r>
        <w:rPr>
          <w:rFonts w:ascii="Arial" w:eastAsia="Arial" w:hAnsi="Arial" w:cs="Arial"/>
          <w:spacing w:val="9"/>
          <w:sz w:val="24"/>
          <w:szCs w:val="24"/>
        </w:rPr>
        <w:t xml:space="preserve"> </w:t>
      </w:r>
      <w:r>
        <w:rPr>
          <w:rFonts w:ascii="Arial" w:eastAsia="Arial" w:hAnsi="Arial" w:cs="Arial"/>
          <w:sz w:val="24"/>
          <w:szCs w:val="24"/>
        </w:rPr>
        <w:t>En  estas  se  incluyen edificios de oficinas, centros comerciales, mercados populares, entre otros.</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7.  CONDOMINIOS</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ABASTO</w:t>
      </w:r>
      <w:r>
        <w:rPr>
          <w:rFonts w:ascii="Arial" w:eastAsia="Arial" w:hAnsi="Arial" w:cs="Arial"/>
          <w:spacing w:val="36"/>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COMERCIO.</w:t>
      </w:r>
      <w:r>
        <w:rPr>
          <w:rFonts w:ascii="Arial" w:eastAsia="Arial" w:hAnsi="Arial" w:cs="Arial"/>
          <w:spacing w:val="36"/>
          <w:sz w:val="24"/>
          <w:szCs w:val="24"/>
        </w:rPr>
        <w:t xml:space="preserve"> </w:t>
      </w:r>
      <w:r>
        <w:rPr>
          <w:rFonts w:ascii="Arial" w:eastAsia="Arial" w:hAnsi="Arial" w:cs="Arial"/>
          <w:sz w:val="24"/>
          <w:szCs w:val="24"/>
        </w:rPr>
        <w:t>Se</w:t>
      </w:r>
      <w:r>
        <w:rPr>
          <w:rFonts w:ascii="Arial" w:eastAsia="Arial" w:hAnsi="Arial" w:cs="Arial"/>
          <w:spacing w:val="36"/>
          <w:sz w:val="24"/>
          <w:szCs w:val="24"/>
        </w:rPr>
        <w:t xml:space="preserve"> </w:t>
      </w:r>
      <w:r>
        <w:rPr>
          <w:rFonts w:ascii="Arial" w:eastAsia="Arial" w:hAnsi="Arial" w:cs="Arial"/>
          <w:sz w:val="24"/>
          <w:szCs w:val="24"/>
        </w:rPr>
        <w:t>refieren</w:t>
      </w:r>
      <w:r>
        <w:rPr>
          <w:rFonts w:ascii="Arial" w:eastAsia="Arial" w:hAnsi="Arial" w:cs="Arial"/>
          <w:spacing w:val="36"/>
          <w:sz w:val="24"/>
          <w:szCs w:val="24"/>
        </w:rPr>
        <w:t xml:space="preserve"> </w:t>
      </w:r>
      <w:r>
        <w:rPr>
          <w:rFonts w:ascii="Arial" w:eastAsia="Arial" w:hAnsi="Arial" w:cs="Arial"/>
          <w:sz w:val="24"/>
          <w:szCs w:val="24"/>
        </w:rPr>
        <w:t>a</w:t>
      </w:r>
      <w:r>
        <w:rPr>
          <w:rFonts w:ascii="Arial" w:eastAsia="Arial" w:hAnsi="Arial" w:cs="Arial"/>
          <w:spacing w:val="36"/>
          <w:sz w:val="24"/>
          <w:szCs w:val="24"/>
        </w:rPr>
        <w:t xml:space="preserve"> </w:t>
      </w:r>
      <w:r>
        <w:rPr>
          <w:rFonts w:ascii="Arial" w:eastAsia="Arial" w:hAnsi="Arial" w:cs="Arial"/>
          <w:sz w:val="24"/>
          <w:szCs w:val="24"/>
        </w:rPr>
        <w:t>aquellos</w:t>
      </w:r>
      <w:r>
        <w:rPr>
          <w:rFonts w:ascii="Arial" w:eastAsia="Arial" w:hAnsi="Arial" w:cs="Arial"/>
          <w:spacing w:val="36"/>
          <w:sz w:val="24"/>
          <w:szCs w:val="24"/>
        </w:rPr>
        <w:t xml:space="preserve"> </w:t>
      </w:r>
      <w:r>
        <w:rPr>
          <w:rFonts w:ascii="Arial" w:eastAsia="Arial" w:hAnsi="Arial" w:cs="Arial"/>
          <w:sz w:val="24"/>
          <w:szCs w:val="24"/>
        </w:rPr>
        <w:t>conjuntos</w:t>
      </w:r>
      <w:r>
        <w:rPr>
          <w:rFonts w:ascii="Arial" w:eastAsia="Arial" w:hAnsi="Arial" w:cs="Arial"/>
          <w:spacing w:val="36"/>
          <w:sz w:val="24"/>
          <w:szCs w:val="24"/>
        </w:rPr>
        <w:t xml:space="preserve"> </w:t>
      </w:r>
      <w:r>
        <w:rPr>
          <w:rFonts w:ascii="Arial" w:eastAsia="Arial" w:hAnsi="Arial" w:cs="Arial"/>
          <w:sz w:val="24"/>
          <w:szCs w:val="24"/>
        </w:rPr>
        <w:t>de bodega</w:t>
      </w:r>
      <w:r>
        <w:rPr>
          <w:rFonts w:ascii="Arial" w:eastAsia="Arial" w:hAnsi="Arial" w:cs="Arial"/>
          <w:spacing w:val="60"/>
          <w:sz w:val="24"/>
          <w:szCs w:val="24"/>
        </w:rPr>
        <w:t xml:space="preserve"> </w:t>
      </w:r>
      <w:r>
        <w:rPr>
          <w:rFonts w:ascii="Arial" w:eastAsia="Arial" w:hAnsi="Arial" w:cs="Arial"/>
          <w:sz w:val="24"/>
          <w:szCs w:val="24"/>
        </w:rPr>
        <w:t>realizados</w:t>
      </w:r>
      <w:r>
        <w:rPr>
          <w:rFonts w:ascii="Arial" w:eastAsia="Arial" w:hAnsi="Arial" w:cs="Arial"/>
          <w:spacing w:val="60"/>
          <w:sz w:val="24"/>
          <w:szCs w:val="24"/>
        </w:rPr>
        <w:t xml:space="preserve"> </w:t>
      </w:r>
      <w:r>
        <w:rPr>
          <w:rFonts w:ascii="Arial" w:eastAsia="Arial" w:hAnsi="Arial" w:cs="Arial"/>
          <w:sz w:val="24"/>
          <w:szCs w:val="24"/>
        </w:rPr>
        <w:t>bajo</w:t>
      </w:r>
      <w:r>
        <w:rPr>
          <w:rFonts w:ascii="Arial" w:eastAsia="Arial" w:hAnsi="Arial" w:cs="Arial"/>
          <w:spacing w:val="60"/>
          <w:sz w:val="24"/>
          <w:szCs w:val="24"/>
        </w:rPr>
        <w:t xml:space="preserve"> </w:t>
      </w:r>
      <w:r>
        <w:rPr>
          <w:rFonts w:ascii="Arial" w:eastAsia="Arial" w:hAnsi="Arial" w:cs="Arial"/>
          <w:sz w:val="24"/>
          <w:szCs w:val="24"/>
        </w:rPr>
        <w:t>el</w:t>
      </w:r>
      <w:r>
        <w:rPr>
          <w:rFonts w:ascii="Arial" w:eastAsia="Arial" w:hAnsi="Arial" w:cs="Arial"/>
          <w:spacing w:val="60"/>
          <w:sz w:val="24"/>
          <w:szCs w:val="24"/>
        </w:rPr>
        <w:t xml:space="preserve"> </w:t>
      </w:r>
      <w:r>
        <w:rPr>
          <w:rFonts w:ascii="Arial" w:eastAsia="Arial" w:hAnsi="Arial" w:cs="Arial"/>
          <w:sz w:val="24"/>
          <w:szCs w:val="24"/>
        </w:rPr>
        <w:t>régimen</w:t>
      </w:r>
      <w:r>
        <w:rPr>
          <w:rFonts w:ascii="Arial" w:eastAsia="Arial" w:hAnsi="Arial" w:cs="Arial"/>
          <w:spacing w:val="60"/>
          <w:sz w:val="24"/>
          <w:szCs w:val="24"/>
        </w:rPr>
        <w:t xml:space="preserve"> </w:t>
      </w:r>
      <w:r>
        <w:rPr>
          <w:rFonts w:ascii="Arial" w:eastAsia="Arial" w:hAnsi="Arial" w:cs="Arial"/>
          <w:sz w:val="24"/>
          <w:szCs w:val="24"/>
        </w:rPr>
        <w:t>de</w:t>
      </w:r>
      <w:r>
        <w:rPr>
          <w:rFonts w:ascii="Arial" w:eastAsia="Arial" w:hAnsi="Arial" w:cs="Arial"/>
          <w:spacing w:val="60"/>
          <w:sz w:val="24"/>
          <w:szCs w:val="24"/>
        </w:rPr>
        <w:t xml:space="preserve"> </w:t>
      </w:r>
      <w:r>
        <w:rPr>
          <w:rFonts w:ascii="Arial" w:eastAsia="Arial" w:hAnsi="Arial" w:cs="Arial"/>
          <w:sz w:val="24"/>
          <w:szCs w:val="24"/>
        </w:rPr>
        <w:t>condominio,</w:t>
      </w:r>
      <w:r>
        <w:rPr>
          <w:rFonts w:ascii="Arial" w:eastAsia="Arial" w:hAnsi="Arial" w:cs="Arial"/>
          <w:spacing w:val="60"/>
          <w:sz w:val="24"/>
          <w:szCs w:val="24"/>
        </w:rPr>
        <w:t xml:space="preserve"> </w:t>
      </w:r>
      <w:r>
        <w:rPr>
          <w:rFonts w:ascii="Arial" w:eastAsia="Arial" w:hAnsi="Arial" w:cs="Arial"/>
          <w:sz w:val="24"/>
          <w:szCs w:val="24"/>
        </w:rPr>
        <w:t>con</w:t>
      </w:r>
      <w:r>
        <w:rPr>
          <w:rFonts w:ascii="Arial" w:eastAsia="Arial" w:hAnsi="Arial" w:cs="Arial"/>
          <w:spacing w:val="60"/>
          <w:sz w:val="24"/>
          <w:szCs w:val="24"/>
        </w:rPr>
        <w:t xml:space="preserve"> </w:t>
      </w:r>
      <w:r>
        <w:rPr>
          <w:rFonts w:ascii="Arial" w:eastAsia="Arial" w:hAnsi="Arial" w:cs="Arial"/>
          <w:sz w:val="24"/>
          <w:szCs w:val="24"/>
        </w:rPr>
        <w:t>o</w:t>
      </w:r>
      <w:r>
        <w:rPr>
          <w:rFonts w:ascii="Arial" w:eastAsia="Arial" w:hAnsi="Arial" w:cs="Arial"/>
          <w:spacing w:val="60"/>
          <w:sz w:val="24"/>
          <w:szCs w:val="24"/>
        </w:rPr>
        <w:t xml:space="preserve"> </w:t>
      </w:r>
      <w:r>
        <w:rPr>
          <w:rFonts w:ascii="Arial" w:eastAsia="Arial" w:hAnsi="Arial" w:cs="Arial"/>
          <w:sz w:val="24"/>
          <w:szCs w:val="24"/>
        </w:rPr>
        <w:t>sin</w:t>
      </w:r>
      <w:r>
        <w:rPr>
          <w:rFonts w:ascii="Arial" w:eastAsia="Arial" w:hAnsi="Arial" w:cs="Arial"/>
          <w:spacing w:val="60"/>
          <w:sz w:val="24"/>
          <w:szCs w:val="24"/>
        </w:rPr>
        <w:t xml:space="preserve"> </w:t>
      </w:r>
      <w:r>
        <w:rPr>
          <w:rFonts w:ascii="Arial" w:eastAsia="Arial" w:hAnsi="Arial" w:cs="Arial"/>
          <w:sz w:val="24"/>
          <w:szCs w:val="24"/>
        </w:rPr>
        <w:t>área</w:t>
      </w:r>
      <w:r>
        <w:rPr>
          <w:rFonts w:ascii="Arial" w:eastAsia="Arial" w:hAnsi="Arial" w:cs="Arial"/>
          <w:spacing w:val="60"/>
          <w:sz w:val="24"/>
          <w:szCs w:val="24"/>
        </w:rPr>
        <w:t xml:space="preserve"> </w:t>
      </w:r>
      <w:r>
        <w:rPr>
          <w:rFonts w:ascii="Arial" w:eastAsia="Arial" w:hAnsi="Arial" w:cs="Arial"/>
          <w:sz w:val="24"/>
          <w:szCs w:val="24"/>
        </w:rPr>
        <w:t>de</w:t>
      </w:r>
      <w:r>
        <w:rPr>
          <w:rFonts w:ascii="Arial" w:eastAsia="Arial" w:hAnsi="Arial" w:cs="Arial"/>
          <w:spacing w:val="60"/>
          <w:sz w:val="24"/>
          <w:szCs w:val="24"/>
        </w:rPr>
        <w:t xml:space="preserve"> </w:t>
      </w:r>
      <w:r>
        <w:rPr>
          <w:rFonts w:ascii="Arial" w:eastAsia="Arial" w:hAnsi="Arial" w:cs="Arial"/>
          <w:sz w:val="24"/>
          <w:szCs w:val="24"/>
        </w:rPr>
        <w:t>despacho</w:t>
      </w:r>
      <w:r>
        <w:rPr>
          <w:rFonts w:ascii="Arial" w:eastAsia="Arial" w:hAnsi="Arial" w:cs="Arial"/>
          <w:spacing w:val="60"/>
          <w:sz w:val="24"/>
          <w:szCs w:val="24"/>
        </w:rPr>
        <w:t xml:space="preserve"> </w:t>
      </w:r>
      <w:r>
        <w:rPr>
          <w:rFonts w:ascii="Arial" w:eastAsia="Arial" w:hAnsi="Arial" w:cs="Arial"/>
          <w:sz w:val="24"/>
          <w:szCs w:val="24"/>
        </w:rPr>
        <w:t>y oficina, cuya finalidad sea el alojar a empresas dedicadas a la venta y distribución de artículos al mayoreo.</w:t>
      </w:r>
    </w:p>
    <w:p w:rsidR="00E14A65" w:rsidRDefault="00E14A65">
      <w:pPr>
        <w:spacing w:before="15"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 xml:space="preserve">Artículo 3.05.02 </w:t>
      </w:r>
      <w:r>
        <w:rPr>
          <w:rFonts w:ascii="Arial" w:eastAsia="Arial" w:hAnsi="Arial" w:cs="Arial"/>
          <w:b/>
          <w:spacing w:val="66"/>
          <w:sz w:val="24"/>
          <w:szCs w:val="24"/>
        </w:rPr>
        <w:t xml:space="preserve"> </w:t>
      </w:r>
      <w:r>
        <w:rPr>
          <w:rFonts w:ascii="Arial" w:eastAsia="Arial" w:hAnsi="Arial" w:cs="Arial"/>
          <w:b/>
          <w:sz w:val="24"/>
          <w:szCs w:val="24"/>
        </w:rPr>
        <w:t>NORMAS GENERALES.</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6"/>
          <w:sz w:val="24"/>
          <w:szCs w:val="24"/>
        </w:rPr>
        <w:t xml:space="preserve"> </w:t>
      </w:r>
      <w:r>
        <w:rPr>
          <w:rFonts w:ascii="Arial" w:eastAsia="Arial" w:hAnsi="Arial" w:cs="Arial"/>
          <w:sz w:val="24"/>
          <w:szCs w:val="24"/>
        </w:rPr>
        <w:t>Para la construcción de condominios horizontales y mixtos, o verticales en su caso, se deberá obtener de la Dirección la autorización de la lotificación de los predios en áreas privativas y</w:t>
      </w:r>
      <w:r>
        <w:rPr>
          <w:rFonts w:ascii="Arial" w:eastAsia="Arial" w:hAnsi="Arial" w:cs="Arial"/>
          <w:spacing w:val="1"/>
          <w:sz w:val="24"/>
          <w:szCs w:val="24"/>
        </w:rPr>
        <w:t xml:space="preserve"> </w:t>
      </w:r>
      <w:r>
        <w:rPr>
          <w:rFonts w:ascii="Arial" w:eastAsia="Arial" w:hAnsi="Arial" w:cs="Arial"/>
          <w:sz w:val="24"/>
          <w:szCs w:val="24"/>
        </w:rPr>
        <w:t>comunes, la cual se insertará en la escritura pública de constitución del respectivo condominio, conforme a lo estipulado en el Código Civil del Estado de Sonora.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Todo</w:t>
      </w:r>
      <w:r>
        <w:rPr>
          <w:rFonts w:ascii="Arial" w:eastAsia="Arial" w:hAnsi="Arial" w:cs="Arial"/>
          <w:spacing w:val="38"/>
          <w:sz w:val="24"/>
          <w:szCs w:val="24"/>
        </w:rPr>
        <w:t xml:space="preserve"> </w:t>
      </w:r>
      <w:r>
        <w:rPr>
          <w:rFonts w:ascii="Arial" w:eastAsia="Arial" w:hAnsi="Arial" w:cs="Arial"/>
          <w:sz w:val="24"/>
          <w:szCs w:val="24"/>
        </w:rPr>
        <w:t>condominio</w:t>
      </w:r>
      <w:r>
        <w:rPr>
          <w:rFonts w:ascii="Arial" w:eastAsia="Arial" w:hAnsi="Arial" w:cs="Arial"/>
          <w:spacing w:val="38"/>
          <w:sz w:val="24"/>
          <w:szCs w:val="24"/>
        </w:rPr>
        <w:t xml:space="preserve"> </w:t>
      </w:r>
      <w:r>
        <w:rPr>
          <w:rFonts w:ascii="Arial" w:eastAsia="Arial" w:hAnsi="Arial" w:cs="Arial"/>
          <w:sz w:val="24"/>
          <w:szCs w:val="24"/>
        </w:rPr>
        <w:t>establecido</w:t>
      </w:r>
      <w:r>
        <w:rPr>
          <w:rFonts w:ascii="Arial" w:eastAsia="Arial" w:hAnsi="Arial" w:cs="Arial"/>
          <w:spacing w:val="38"/>
          <w:sz w:val="24"/>
          <w:szCs w:val="24"/>
        </w:rPr>
        <w:t xml:space="preserve"> </w:t>
      </w:r>
      <w:r>
        <w:rPr>
          <w:rFonts w:ascii="Arial" w:eastAsia="Arial" w:hAnsi="Arial" w:cs="Arial"/>
          <w:sz w:val="24"/>
          <w:szCs w:val="24"/>
        </w:rPr>
        <w:t>en</w:t>
      </w:r>
      <w:r>
        <w:rPr>
          <w:rFonts w:ascii="Arial" w:eastAsia="Arial" w:hAnsi="Arial" w:cs="Arial"/>
          <w:spacing w:val="38"/>
          <w:sz w:val="24"/>
          <w:szCs w:val="24"/>
        </w:rPr>
        <w:t xml:space="preserve"> </w:t>
      </w:r>
      <w:r>
        <w:rPr>
          <w:rFonts w:ascii="Arial" w:eastAsia="Arial" w:hAnsi="Arial" w:cs="Arial"/>
          <w:sz w:val="24"/>
          <w:szCs w:val="24"/>
        </w:rPr>
        <w:t>el</w:t>
      </w:r>
      <w:r>
        <w:rPr>
          <w:rFonts w:ascii="Arial" w:eastAsia="Arial" w:hAnsi="Arial" w:cs="Arial"/>
          <w:spacing w:val="38"/>
          <w:sz w:val="24"/>
          <w:szCs w:val="24"/>
        </w:rPr>
        <w:t xml:space="preserve"> </w:t>
      </w:r>
      <w:r>
        <w:rPr>
          <w:rFonts w:ascii="Arial" w:eastAsia="Arial" w:hAnsi="Arial" w:cs="Arial"/>
          <w:sz w:val="24"/>
          <w:szCs w:val="24"/>
        </w:rPr>
        <w:t>territorio</w:t>
      </w:r>
      <w:r>
        <w:rPr>
          <w:rFonts w:ascii="Arial" w:eastAsia="Arial" w:hAnsi="Arial" w:cs="Arial"/>
          <w:spacing w:val="38"/>
          <w:sz w:val="24"/>
          <w:szCs w:val="24"/>
        </w:rPr>
        <w:t xml:space="preserve"> </w:t>
      </w:r>
      <w:r>
        <w:rPr>
          <w:rFonts w:ascii="Arial" w:eastAsia="Arial" w:hAnsi="Arial" w:cs="Arial"/>
          <w:sz w:val="24"/>
          <w:szCs w:val="24"/>
        </w:rPr>
        <w:t>del</w:t>
      </w:r>
      <w:r>
        <w:rPr>
          <w:rFonts w:ascii="Arial" w:eastAsia="Arial" w:hAnsi="Arial" w:cs="Arial"/>
          <w:spacing w:val="38"/>
          <w:sz w:val="24"/>
          <w:szCs w:val="24"/>
        </w:rPr>
        <w:t xml:space="preserve"> </w:t>
      </w:r>
      <w:r>
        <w:rPr>
          <w:rFonts w:ascii="Arial" w:eastAsia="Arial" w:hAnsi="Arial" w:cs="Arial"/>
          <w:sz w:val="24"/>
          <w:szCs w:val="24"/>
        </w:rPr>
        <w:t>Municipio</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Guaymas</w:t>
      </w:r>
      <w:r>
        <w:rPr>
          <w:rFonts w:ascii="Arial" w:eastAsia="Arial" w:hAnsi="Arial" w:cs="Arial"/>
          <w:spacing w:val="38"/>
          <w:sz w:val="24"/>
          <w:szCs w:val="24"/>
        </w:rPr>
        <w:t xml:space="preserve"> </w:t>
      </w:r>
      <w:r>
        <w:rPr>
          <w:rFonts w:ascii="Arial" w:eastAsia="Arial" w:hAnsi="Arial" w:cs="Arial"/>
          <w:sz w:val="24"/>
          <w:szCs w:val="24"/>
        </w:rPr>
        <w:t>requerirá</w:t>
      </w:r>
      <w:r>
        <w:rPr>
          <w:rFonts w:ascii="Arial" w:eastAsia="Arial" w:hAnsi="Arial" w:cs="Arial"/>
          <w:spacing w:val="38"/>
          <w:sz w:val="24"/>
          <w:szCs w:val="24"/>
        </w:rPr>
        <w:t xml:space="preserve"> </w:t>
      </w:r>
      <w:r>
        <w:rPr>
          <w:rFonts w:ascii="Arial" w:eastAsia="Arial" w:hAnsi="Arial" w:cs="Arial"/>
          <w:sz w:val="24"/>
          <w:szCs w:val="24"/>
        </w:rPr>
        <w:t>de</w:t>
      </w:r>
    </w:p>
    <w:p w:rsidR="00E14A65" w:rsidRDefault="001B2942">
      <w:pPr>
        <w:spacing w:before="8" w:line="260" w:lineRule="exact"/>
        <w:ind w:left="441" w:right="69"/>
        <w:rPr>
          <w:rFonts w:ascii="Arial" w:eastAsia="Arial" w:hAnsi="Arial" w:cs="Arial"/>
          <w:sz w:val="24"/>
          <w:szCs w:val="24"/>
        </w:rPr>
      </w:pPr>
      <w:r>
        <w:rPr>
          <w:rFonts w:ascii="Arial" w:eastAsia="Arial" w:hAnsi="Arial" w:cs="Arial"/>
          <w:sz w:val="24"/>
          <w:szCs w:val="24"/>
        </w:rPr>
        <w:t>Licencia</w:t>
      </w:r>
      <w:r>
        <w:rPr>
          <w:rFonts w:ascii="Arial" w:eastAsia="Arial" w:hAnsi="Arial" w:cs="Arial"/>
          <w:spacing w:val="54"/>
          <w:sz w:val="24"/>
          <w:szCs w:val="24"/>
        </w:rPr>
        <w:t xml:space="preserve"> </w:t>
      </w:r>
      <w:r>
        <w:rPr>
          <w:rFonts w:ascii="Arial" w:eastAsia="Arial" w:hAnsi="Arial" w:cs="Arial"/>
          <w:sz w:val="24"/>
          <w:szCs w:val="24"/>
        </w:rPr>
        <w:t>Construcción</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acuerdo</w:t>
      </w:r>
      <w:r>
        <w:rPr>
          <w:rFonts w:ascii="Arial" w:eastAsia="Arial" w:hAnsi="Arial" w:cs="Arial"/>
          <w:spacing w:val="54"/>
          <w:sz w:val="24"/>
          <w:szCs w:val="24"/>
        </w:rPr>
        <w:t xml:space="preserve"> </w:t>
      </w:r>
      <w:r>
        <w:rPr>
          <w:rFonts w:ascii="Arial" w:eastAsia="Arial" w:hAnsi="Arial" w:cs="Arial"/>
          <w:sz w:val="24"/>
          <w:szCs w:val="24"/>
        </w:rPr>
        <w:t>con</w:t>
      </w:r>
      <w:r>
        <w:rPr>
          <w:rFonts w:ascii="Arial" w:eastAsia="Arial" w:hAnsi="Arial" w:cs="Arial"/>
          <w:spacing w:val="54"/>
          <w:sz w:val="24"/>
          <w:szCs w:val="24"/>
        </w:rPr>
        <w:t xml:space="preserve"> </w:t>
      </w:r>
      <w:r>
        <w:rPr>
          <w:rFonts w:ascii="Arial" w:eastAsia="Arial" w:hAnsi="Arial" w:cs="Arial"/>
          <w:sz w:val="24"/>
          <w:szCs w:val="24"/>
        </w:rPr>
        <w:t>la</w:t>
      </w:r>
      <w:r>
        <w:rPr>
          <w:rFonts w:ascii="Arial" w:eastAsia="Arial" w:hAnsi="Arial" w:cs="Arial"/>
          <w:spacing w:val="54"/>
          <w:sz w:val="24"/>
          <w:szCs w:val="24"/>
        </w:rPr>
        <w:t xml:space="preserve"> </w:t>
      </w:r>
      <w:r>
        <w:rPr>
          <w:rFonts w:ascii="Arial" w:eastAsia="Arial" w:hAnsi="Arial" w:cs="Arial"/>
          <w:sz w:val="24"/>
          <w:szCs w:val="24"/>
        </w:rPr>
        <w:t>zonificación</w:t>
      </w:r>
      <w:r>
        <w:rPr>
          <w:rFonts w:ascii="Arial" w:eastAsia="Arial" w:hAnsi="Arial" w:cs="Arial"/>
          <w:spacing w:val="54"/>
          <w:sz w:val="24"/>
          <w:szCs w:val="24"/>
        </w:rPr>
        <w:t xml:space="preserve"> </w:t>
      </w:r>
      <w:r>
        <w:rPr>
          <w:rFonts w:ascii="Arial" w:eastAsia="Arial" w:hAnsi="Arial" w:cs="Arial"/>
          <w:sz w:val="24"/>
          <w:szCs w:val="24"/>
        </w:rPr>
        <w:t>establecida</w:t>
      </w:r>
      <w:r>
        <w:rPr>
          <w:rFonts w:ascii="Arial" w:eastAsia="Arial" w:hAnsi="Arial" w:cs="Arial"/>
          <w:spacing w:val="54"/>
          <w:sz w:val="24"/>
          <w:szCs w:val="24"/>
        </w:rPr>
        <w:t xml:space="preserve"> </w:t>
      </w:r>
      <w:r>
        <w:rPr>
          <w:rFonts w:ascii="Arial" w:eastAsia="Arial" w:hAnsi="Arial" w:cs="Arial"/>
          <w:sz w:val="24"/>
          <w:szCs w:val="24"/>
        </w:rPr>
        <w:t>y</w:t>
      </w:r>
      <w:r>
        <w:rPr>
          <w:rFonts w:ascii="Arial" w:eastAsia="Arial" w:hAnsi="Arial" w:cs="Arial"/>
          <w:spacing w:val="54"/>
          <w:sz w:val="24"/>
          <w:szCs w:val="24"/>
        </w:rPr>
        <w:t xml:space="preserve"> </w:t>
      </w:r>
      <w:r>
        <w:rPr>
          <w:rFonts w:ascii="Arial" w:eastAsia="Arial" w:hAnsi="Arial" w:cs="Arial"/>
          <w:sz w:val="24"/>
          <w:szCs w:val="24"/>
        </w:rPr>
        <w:t>conforme</w:t>
      </w:r>
      <w:r>
        <w:rPr>
          <w:rFonts w:ascii="Arial" w:eastAsia="Arial" w:hAnsi="Arial" w:cs="Arial"/>
          <w:spacing w:val="54"/>
          <w:sz w:val="24"/>
          <w:szCs w:val="24"/>
        </w:rPr>
        <w:t xml:space="preserve"> </w:t>
      </w:r>
      <w:r>
        <w:rPr>
          <w:rFonts w:ascii="Arial" w:eastAsia="Arial" w:hAnsi="Arial" w:cs="Arial"/>
          <w:sz w:val="24"/>
          <w:szCs w:val="24"/>
        </w:rPr>
        <w:t>a</w:t>
      </w:r>
      <w:r>
        <w:rPr>
          <w:rFonts w:ascii="Arial" w:eastAsia="Arial" w:hAnsi="Arial" w:cs="Arial"/>
          <w:spacing w:val="54"/>
          <w:sz w:val="24"/>
          <w:szCs w:val="24"/>
        </w:rPr>
        <w:t xml:space="preserve"> </w:t>
      </w:r>
      <w:r>
        <w:rPr>
          <w:rFonts w:ascii="Arial" w:eastAsia="Arial" w:hAnsi="Arial" w:cs="Arial"/>
          <w:sz w:val="24"/>
          <w:szCs w:val="24"/>
        </w:rPr>
        <w:t>las normas de este ordenamiento.</w:t>
      </w:r>
    </w:p>
    <w:p w:rsidR="00E14A65" w:rsidRDefault="001B2942">
      <w:pPr>
        <w:spacing w:before="4" w:line="260" w:lineRule="exact"/>
        <w:ind w:left="441" w:right="70" w:hanging="34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0"/>
          <w:sz w:val="24"/>
          <w:szCs w:val="24"/>
        </w:rPr>
        <w:t xml:space="preserve"> </w:t>
      </w:r>
      <w:r>
        <w:rPr>
          <w:rFonts w:ascii="Arial" w:eastAsia="Arial" w:hAnsi="Arial" w:cs="Arial"/>
          <w:sz w:val="24"/>
          <w:szCs w:val="24"/>
        </w:rPr>
        <w:t>Los condominios se sujetaran a los usos, superficies edificables, áreas libres, áreas de estacionamiento, número de pisos, COS y CUS permitidos en la zona.</w:t>
      </w:r>
    </w:p>
    <w:p w:rsidR="00E14A65" w:rsidRDefault="001B2942">
      <w:pPr>
        <w:spacing w:before="4" w:line="260" w:lineRule="exact"/>
        <w:ind w:left="441" w:right="69" w:hanging="34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4.  Para </w:t>
      </w:r>
      <w:r>
        <w:rPr>
          <w:rFonts w:ascii="Arial" w:eastAsia="Arial" w:hAnsi="Arial" w:cs="Arial"/>
          <w:spacing w:val="36"/>
          <w:sz w:val="24"/>
          <w:szCs w:val="24"/>
        </w:rPr>
        <w:t xml:space="preserve"> </w:t>
      </w:r>
      <w:r>
        <w:rPr>
          <w:rFonts w:ascii="Arial" w:eastAsia="Arial" w:hAnsi="Arial" w:cs="Arial"/>
          <w:sz w:val="24"/>
          <w:szCs w:val="24"/>
        </w:rPr>
        <w:t xml:space="preserve">efectos </w:t>
      </w:r>
      <w:r>
        <w:rPr>
          <w:rFonts w:ascii="Arial" w:eastAsia="Arial" w:hAnsi="Arial" w:cs="Arial"/>
          <w:spacing w:val="36"/>
          <w:sz w:val="24"/>
          <w:szCs w:val="24"/>
        </w:rPr>
        <w:t xml:space="preserve"> </w:t>
      </w:r>
      <w:r>
        <w:rPr>
          <w:rFonts w:ascii="Arial" w:eastAsia="Arial" w:hAnsi="Arial" w:cs="Arial"/>
          <w:sz w:val="24"/>
          <w:szCs w:val="24"/>
        </w:rPr>
        <w:t xml:space="preserve">de </w:t>
      </w:r>
      <w:r>
        <w:rPr>
          <w:rFonts w:ascii="Arial" w:eastAsia="Arial" w:hAnsi="Arial" w:cs="Arial"/>
          <w:spacing w:val="36"/>
          <w:sz w:val="24"/>
          <w:szCs w:val="24"/>
        </w:rPr>
        <w:t xml:space="preserve"> </w:t>
      </w:r>
      <w:r>
        <w:rPr>
          <w:rFonts w:ascii="Arial" w:eastAsia="Arial" w:hAnsi="Arial" w:cs="Arial"/>
          <w:sz w:val="24"/>
          <w:szCs w:val="24"/>
        </w:rPr>
        <w:t xml:space="preserve">facilitar </w:t>
      </w:r>
      <w:r>
        <w:rPr>
          <w:rFonts w:ascii="Arial" w:eastAsia="Arial" w:hAnsi="Arial" w:cs="Arial"/>
          <w:spacing w:val="36"/>
          <w:sz w:val="24"/>
          <w:szCs w:val="24"/>
        </w:rPr>
        <w:t xml:space="preserve"> </w:t>
      </w:r>
      <w:r>
        <w:rPr>
          <w:rFonts w:ascii="Arial" w:eastAsia="Arial" w:hAnsi="Arial" w:cs="Arial"/>
          <w:sz w:val="24"/>
          <w:szCs w:val="24"/>
        </w:rPr>
        <w:t xml:space="preserve">su </w:t>
      </w:r>
      <w:r>
        <w:rPr>
          <w:rFonts w:ascii="Arial" w:eastAsia="Arial" w:hAnsi="Arial" w:cs="Arial"/>
          <w:spacing w:val="36"/>
          <w:sz w:val="24"/>
          <w:szCs w:val="24"/>
        </w:rPr>
        <w:t xml:space="preserve"> </w:t>
      </w:r>
      <w:r>
        <w:rPr>
          <w:rFonts w:ascii="Arial" w:eastAsia="Arial" w:hAnsi="Arial" w:cs="Arial"/>
          <w:sz w:val="24"/>
          <w:szCs w:val="24"/>
        </w:rPr>
        <w:t xml:space="preserve">administración, </w:t>
      </w:r>
      <w:r>
        <w:rPr>
          <w:rFonts w:ascii="Arial" w:eastAsia="Arial" w:hAnsi="Arial" w:cs="Arial"/>
          <w:spacing w:val="36"/>
          <w:sz w:val="24"/>
          <w:szCs w:val="24"/>
        </w:rPr>
        <w:t xml:space="preserve"> </w:t>
      </w:r>
      <w:r>
        <w:rPr>
          <w:rFonts w:ascii="Arial" w:eastAsia="Arial" w:hAnsi="Arial" w:cs="Arial"/>
          <w:sz w:val="24"/>
          <w:szCs w:val="24"/>
        </w:rPr>
        <w:t xml:space="preserve">las </w:t>
      </w:r>
      <w:r>
        <w:rPr>
          <w:rFonts w:ascii="Arial" w:eastAsia="Arial" w:hAnsi="Arial" w:cs="Arial"/>
          <w:spacing w:val="36"/>
          <w:sz w:val="24"/>
          <w:szCs w:val="24"/>
        </w:rPr>
        <w:t xml:space="preserve"> </w:t>
      </w:r>
      <w:r>
        <w:rPr>
          <w:rFonts w:ascii="Arial" w:eastAsia="Arial" w:hAnsi="Arial" w:cs="Arial"/>
          <w:sz w:val="24"/>
          <w:szCs w:val="24"/>
        </w:rPr>
        <w:t xml:space="preserve">dimensiones </w:t>
      </w:r>
      <w:r>
        <w:rPr>
          <w:rFonts w:ascii="Arial" w:eastAsia="Arial" w:hAnsi="Arial" w:cs="Arial"/>
          <w:spacing w:val="36"/>
          <w:sz w:val="24"/>
          <w:szCs w:val="24"/>
        </w:rPr>
        <w:t xml:space="preserve"> </w:t>
      </w:r>
      <w:r>
        <w:rPr>
          <w:rFonts w:ascii="Arial" w:eastAsia="Arial" w:hAnsi="Arial" w:cs="Arial"/>
          <w:sz w:val="24"/>
          <w:szCs w:val="24"/>
        </w:rPr>
        <w:t xml:space="preserve">máximas </w:t>
      </w:r>
      <w:r>
        <w:rPr>
          <w:rFonts w:ascii="Arial" w:eastAsia="Arial" w:hAnsi="Arial" w:cs="Arial"/>
          <w:spacing w:val="36"/>
          <w:sz w:val="24"/>
          <w:szCs w:val="24"/>
        </w:rPr>
        <w:t xml:space="preserve"> </w:t>
      </w:r>
      <w:r>
        <w:rPr>
          <w:rFonts w:ascii="Arial" w:eastAsia="Arial" w:hAnsi="Arial" w:cs="Arial"/>
          <w:sz w:val="24"/>
          <w:szCs w:val="24"/>
        </w:rPr>
        <w:t xml:space="preserve">de </w:t>
      </w:r>
      <w:r>
        <w:rPr>
          <w:rFonts w:ascii="Arial" w:eastAsia="Arial" w:hAnsi="Arial" w:cs="Arial"/>
          <w:spacing w:val="36"/>
          <w:sz w:val="24"/>
          <w:szCs w:val="24"/>
        </w:rPr>
        <w:t xml:space="preserve"> </w:t>
      </w:r>
      <w:r>
        <w:rPr>
          <w:rFonts w:ascii="Arial" w:eastAsia="Arial" w:hAnsi="Arial" w:cs="Arial"/>
          <w:sz w:val="24"/>
          <w:szCs w:val="24"/>
        </w:rPr>
        <w:t>los condominios serán las siguientes:</w:t>
      </w:r>
    </w:p>
    <w:p w:rsidR="00E14A65" w:rsidRDefault="001B2942">
      <w:pPr>
        <w:spacing w:before="66"/>
        <w:ind w:left="821" w:right="69" w:hanging="360"/>
        <w:jc w:val="both"/>
        <w:rPr>
          <w:rFonts w:ascii="Arial" w:eastAsia="Arial" w:hAnsi="Arial" w:cs="Arial"/>
          <w:sz w:val="24"/>
          <w:szCs w:val="24"/>
        </w:rPr>
      </w:pPr>
      <w:r>
        <w:rPr>
          <w:rFonts w:ascii="Arial" w:eastAsia="Arial" w:hAnsi="Arial" w:cs="Arial"/>
          <w:sz w:val="24"/>
          <w:szCs w:val="24"/>
        </w:rPr>
        <w:lastRenderedPageBreak/>
        <w:t>A. En</w:t>
      </w:r>
      <w:r>
        <w:rPr>
          <w:rFonts w:ascii="Arial" w:eastAsia="Arial" w:hAnsi="Arial" w:cs="Arial"/>
          <w:spacing w:val="59"/>
          <w:sz w:val="24"/>
          <w:szCs w:val="24"/>
        </w:rPr>
        <w:t xml:space="preserve"> </w:t>
      </w:r>
      <w:r>
        <w:rPr>
          <w:rFonts w:ascii="Arial" w:eastAsia="Arial" w:hAnsi="Arial" w:cs="Arial"/>
          <w:sz w:val="24"/>
          <w:szCs w:val="24"/>
        </w:rPr>
        <w:t>condominios</w:t>
      </w:r>
      <w:r>
        <w:rPr>
          <w:rFonts w:ascii="Arial" w:eastAsia="Arial" w:hAnsi="Arial" w:cs="Arial"/>
          <w:spacing w:val="59"/>
          <w:sz w:val="24"/>
          <w:szCs w:val="24"/>
        </w:rPr>
        <w:t xml:space="preserve"> </w:t>
      </w:r>
      <w:r>
        <w:rPr>
          <w:rFonts w:ascii="Arial" w:eastAsia="Arial" w:hAnsi="Arial" w:cs="Arial"/>
          <w:sz w:val="24"/>
          <w:szCs w:val="24"/>
        </w:rPr>
        <w:t>habitacionales</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cualquier</w:t>
      </w:r>
      <w:r>
        <w:rPr>
          <w:rFonts w:ascii="Arial" w:eastAsia="Arial" w:hAnsi="Arial" w:cs="Arial"/>
          <w:spacing w:val="59"/>
          <w:sz w:val="24"/>
          <w:szCs w:val="24"/>
        </w:rPr>
        <w:t xml:space="preserve"> </w:t>
      </w:r>
      <w:r>
        <w:rPr>
          <w:rFonts w:ascii="Arial" w:eastAsia="Arial" w:hAnsi="Arial" w:cs="Arial"/>
          <w:sz w:val="24"/>
          <w:szCs w:val="24"/>
        </w:rPr>
        <w:t>modalidad,</w:t>
      </w:r>
      <w:r>
        <w:rPr>
          <w:rFonts w:ascii="Arial" w:eastAsia="Arial" w:hAnsi="Arial" w:cs="Arial"/>
          <w:spacing w:val="59"/>
          <w:sz w:val="24"/>
          <w:szCs w:val="24"/>
        </w:rPr>
        <w:t xml:space="preserve"> </w:t>
      </w:r>
      <w:r>
        <w:rPr>
          <w:rFonts w:ascii="Arial" w:eastAsia="Arial" w:hAnsi="Arial" w:cs="Arial"/>
          <w:sz w:val="24"/>
          <w:szCs w:val="24"/>
        </w:rPr>
        <w:t>el</w:t>
      </w:r>
      <w:r>
        <w:rPr>
          <w:rFonts w:ascii="Arial" w:eastAsia="Arial" w:hAnsi="Arial" w:cs="Arial"/>
          <w:spacing w:val="59"/>
          <w:sz w:val="24"/>
          <w:szCs w:val="24"/>
        </w:rPr>
        <w:t xml:space="preserve"> </w:t>
      </w:r>
      <w:r>
        <w:rPr>
          <w:rFonts w:ascii="Arial" w:eastAsia="Arial" w:hAnsi="Arial" w:cs="Arial"/>
          <w:sz w:val="24"/>
          <w:szCs w:val="24"/>
        </w:rPr>
        <w:t>número</w:t>
      </w:r>
      <w:r>
        <w:rPr>
          <w:rFonts w:ascii="Arial" w:eastAsia="Arial" w:hAnsi="Arial" w:cs="Arial"/>
          <w:spacing w:val="59"/>
          <w:sz w:val="24"/>
          <w:szCs w:val="24"/>
        </w:rPr>
        <w:t xml:space="preserve"> </w:t>
      </w:r>
      <w:r>
        <w:rPr>
          <w:rFonts w:ascii="Arial" w:eastAsia="Arial" w:hAnsi="Arial" w:cs="Arial"/>
          <w:sz w:val="24"/>
          <w:szCs w:val="24"/>
        </w:rPr>
        <w:t>máximo recomendable de viviendas podrá ser de 60 por predio o lote resultante de la subdivisión o fraccionamiento que para tal efecto se lleve a cabo, tomando en consideración la forma física del condominio.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B.  Cuando</w:t>
      </w:r>
      <w:r>
        <w:rPr>
          <w:rFonts w:ascii="Arial" w:eastAsia="Arial" w:hAnsi="Arial" w:cs="Arial"/>
          <w:spacing w:val="28"/>
          <w:sz w:val="24"/>
          <w:szCs w:val="24"/>
        </w:rPr>
        <w:t xml:space="preserve"> </w:t>
      </w:r>
      <w:r>
        <w:rPr>
          <w:rFonts w:ascii="Arial" w:eastAsia="Arial" w:hAnsi="Arial" w:cs="Arial"/>
          <w:sz w:val="24"/>
          <w:szCs w:val="24"/>
        </w:rPr>
        <w:t>el</w:t>
      </w:r>
      <w:r>
        <w:rPr>
          <w:rFonts w:ascii="Arial" w:eastAsia="Arial" w:hAnsi="Arial" w:cs="Arial"/>
          <w:spacing w:val="28"/>
          <w:sz w:val="24"/>
          <w:szCs w:val="24"/>
        </w:rPr>
        <w:t xml:space="preserve"> </w:t>
      </w:r>
      <w:r>
        <w:rPr>
          <w:rFonts w:ascii="Arial" w:eastAsia="Arial" w:hAnsi="Arial" w:cs="Arial"/>
          <w:sz w:val="24"/>
          <w:szCs w:val="24"/>
        </w:rPr>
        <w:t>condominio</w:t>
      </w:r>
      <w:r>
        <w:rPr>
          <w:rFonts w:ascii="Arial" w:eastAsia="Arial" w:hAnsi="Arial" w:cs="Arial"/>
          <w:spacing w:val="28"/>
          <w:sz w:val="24"/>
          <w:szCs w:val="24"/>
        </w:rPr>
        <w:t xml:space="preserve"> </w:t>
      </w:r>
      <w:r>
        <w:rPr>
          <w:rFonts w:ascii="Arial" w:eastAsia="Arial" w:hAnsi="Arial" w:cs="Arial"/>
          <w:sz w:val="24"/>
          <w:szCs w:val="24"/>
        </w:rPr>
        <w:t>habitacional</w:t>
      </w:r>
      <w:r>
        <w:rPr>
          <w:rFonts w:ascii="Arial" w:eastAsia="Arial" w:hAnsi="Arial" w:cs="Arial"/>
          <w:spacing w:val="28"/>
          <w:sz w:val="24"/>
          <w:szCs w:val="24"/>
        </w:rPr>
        <w:t xml:space="preserve"> </w:t>
      </w:r>
      <w:r>
        <w:rPr>
          <w:rFonts w:ascii="Arial" w:eastAsia="Arial" w:hAnsi="Arial" w:cs="Arial"/>
          <w:sz w:val="24"/>
          <w:szCs w:val="24"/>
        </w:rPr>
        <w:t>complete</w:t>
      </w:r>
      <w:r>
        <w:rPr>
          <w:rFonts w:ascii="Arial" w:eastAsia="Arial" w:hAnsi="Arial" w:cs="Arial"/>
          <w:spacing w:val="28"/>
          <w:sz w:val="24"/>
          <w:szCs w:val="24"/>
        </w:rPr>
        <w:t xml:space="preserve"> </w:t>
      </w:r>
      <w:r>
        <w:rPr>
          <w:rFonts w:ascii="Arial" w:eastAsia="Arial" w:hAnsi="Arial" w:cs="Arial"/>
          <w:sz w:val="24"/>
          <w:szCs w:val="24"/>
        </w:rPr>
        <w:t>un</w:t>
      </w:r>
      <w:r>
        <w:rPr>
          <w:rFonts w:ascii="Arial" w:eastAsia="Arial" w:hAnsi="Arial" w:cs="Arial"/>
          <w:spacing w:val="28"/>
          <w:sz w:val="24"/>
          <w:szCs w:val="24"/>
        </w:rPr>
        <w:t xml:space="preserve"> </w:t>
      </w:r>
      <w:r>
        <w:rPr>
          <w:rFonts w:ascii="Arial" w:eastAsia="Arial" w:hAnsi="Arial" w:cs="Arial"/>
          <w:sz w:val="24"/>
          <w:szCs w:val="24"/>
        </w:rPr>
        <w:t>número</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viviendas</w:t>
      </w:r>
      <w:r>
        <w:rPr>
          <w:rFonts w:ascii="Arial" w:eastAsia="Arial" w:hAnsi="Arial" w:cs="Arial"/>
          <w:spacing w:val="28"/>
          <w:sz w:val="24"/>
          <w:szCs w:val="24"/>
        </w:rPr>
        <w:t xml:space="preserve"> </w:t>
      </w:r>
      <w:r>
        <w:rPr>
          <w:rFonts w:ascii="Arial" w:eastAsia="Arial" w:hAnsi="Arial" w:cs="Arial"/>
          <w:sz w:val="24"/>
          <w:szCs w:val="24"/>
        </w:rPr>
        <w:t>mayor</w:t>
      </w:r>
      <w:r>
        <w:rPr>
          <w:rFonts w:ascii="Arial" w:eastAsia="Arial" w:hAnsi="Arial" w:cs="Arial"/>
          <w:spacing w:val="28"/>
          <w:sz w:val="24"/>
          <w:szCs w:val="24"/>
        </w:rPr>
        <w:t xml:space="preserve"> </w:t>
      </w:r>
      <w:r>
        <w:rPr>
          <w:rFonts w:ascii="Arial" w:eastAsia="Arial" w:hAnsi="Arial" w:cs="Arial"/>
          <w:sz w:val="24"/>
          <w:szCs w:val="24"/>
        </w:rPr>
        <w:t>a</w:t>
      </w:r>
      <w:r>
        <w:rPr>
          <w:rFonts w:ascii="Arial" w:eastAsia="Arial" w:hAnsi="Arial" w:cs="Arial"/>
          <w:spacing w:val="28"/>
          <w:sz w:val="24"/>
          <w:szCs w:val="24"/>
        </w:rPr>
        <w:t xml:space="preserve"> </w:t>
      </w:r>
      <w:r>
        <w:rPr>
          <w:rFonts w:ascii="Arial" w:eastAsia="Arial" w:hAnsi="Arial" w:cs="Arial"/>
          <w:sz w:val="24"/>
          <w:szCs w:val="24"/>
        </w:rPr>
        <w:t>60</w:t>
      </w:r>
    </w:p>
    <w:p w:rsidR="00E14A65" w:rsidRDefault="001B2942">
      <w:pPr>
        <w:spacing w:before="2"/>
        <w:ind w:left="821"/>
        <w:rPr>
          <w:rFonts w:ascii="Arial" w:eastAsia="Arial" w:hAnsi="Arial" w:cs="Arial"/>
          <w:sz w:val="24"/>
          <w:szCs w:val="24"/>
        </w:rPr>
      </w:pPr>
      <w:r>
        <w:rPr>
          <w:rFonts w:ascii="Arial" w:eastAsia="Arial" w:hAnsi="Arial" w:cs="Arial"/>
          <w:sz w:val="24"/>
          <w:szCs w:val="24"/>
        </w:rPr>
        <w:t>unidades se recomienda establecer un Condominio de Condominios.</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los</w:t>
      </w:r>
      <w:r>
        <w:rPr>
          <w:rFonts w:ascii="Arial" w:eastAsia="Arial" w:hAnsi="Arial" w:cs="Arial"/>
          <w:spacing w:val="24"/>
          <w:sz w:val="24"/>
          <w:szCs w:val="24"/>
        </w:rPr>
        <w:t xml:space="preserve"> </w:t>
      </w:r>
      <w:r>
        <w:rPr>
          <w:rFonts w:ascii="Arial" w:eastAsia="Arial" w:hAnsi="Arial" w:cs="Arial"/>
          <w:sz w:val="24"/>
          <w:szCs w:val="24"/>
        </w:rPr>
        <w:t>condominios</w:t>
      </w:r>
      <w:r>
        <w:rPr>
          <w:rFonts w:ascii="Arial" w:eastAsia="Arial" w:hAnsi="Arial" w:cs="Arial"/>
          <w:spacing w:val="24"/>
          <w:sz w:val="24"/>
          <w:szCs w:val="24"/>
        </w:rPr>
        <w:t xml:space="preserve"> </w:t>
      </w:r>
      <w:r>
        <w:rPr>
          <w:rFonts w:ascii="Arial" w:eastAsia="Arial" w:hAnsi="Arial" w:cs="Arial"/>
          <w:sz w:val="24"/>
          <w:szCs w:val="24"/>
        </w:rPr>
        <w:t>industriales,</w:t>
      </w:r>
      <w:r>
        <w:rPr>
          <w:rFonts w:ascii="Arial" w:eastAsia="Arial" w:hAnsi="Arial" w:cs="Arial"/>
          <w:spacing w:val="24"/>
          <w:sz w:val="24"/>
          <w:szCs w:val="24"/>
        </w:rPr>
        <w:t xml:space="preserve"> </w:t>
      </w:r>
      <w:r>
        <w:rPr>
          <w:rFonts w:ascii="Arial" w:eastAsia="Arial" w:hAnsi="Arial" w:cs="Arial"/>
          <w:sz w:val="24"/>
          <w:szCs w:val="24"/>
        </w:rPr>
        <w:t>comerciales,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servicios</w:t>
      </w:r>
      <w:r>
        <w:rPr>
          <w:rFonts w:ascii="Arial" w:eastAsia="Arial" w:hAnsi="Arial" w:cs="Arial"/>
          <w:spacing w:val="24"/>
          <w:sz w:val="24"/>
          <w:szCs w:val="24"/>
        </w:rPr>
        <w:t xml:space="preserve"> </w:t>
      </w:r>
      <w:r>
        <w:rPr>
          <w:rFonts w:ascii="Arial" w:eastAsia="Arial" w:hAnsi="Arial" w:cs="Arial"/>
          <w:sz w:val="24"/>
          <w:szCs w:val="24"/>
        </w:rPr>
        <w:t>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abastos,</w:t>
      </w:r>
      <w:r>
        <w:rPr>
          <w:rFonts w:ascii="Arial" w:eastAsia="Arial" w:hAnsi="Arial" w:cs="Arial"/>
          <w:spacing w:val="24"/>
          <w:sz w:val="24"/>
          <w:szCs w:val="24"/>
        </w:rPr>
        <w:t xml:space="preserve"> </w:t>
      </w:r>
      <w:r>
        <w:rPr>
          <w:rFonts w:ascii="Arial" w:eastAsia="Arial" w:hAnsi="Arial" w:cs="Arial"/>
          <w:sz w:val="24"/>
          <w:szCs w:val="24"/>
        </w:rPr>
        <w:t>no</w:t>
      </w:r>
      <w:r>
        <w:rPr>
          <w:rFonts w:ascii="Arial" w:eastAsia="Arial" w:hAnsi="Arial" w:cs="Arial"/>
          <w:spacing w:val="24"/>
          <w:sz w:val="24"/>
          <w:szCs w:val="24"/>
        </w:rPr>
        <w:t xml:space="preserve"> </w:t>
      </w:r>
      <w:r>
        <w:rPr>
          <w:rFonts w:ascii="Arial" w:eastAsia="Arial" w:hAnsi="Arial" w:cs="Arial"/>
          <w:sz w:val="24"/>
          <w:szCs w:val="24"/>
        </w:rPr>
        <w:t>existe un límite máximo al número de unidades que complete el condominio.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Todo condominio deberá contar con acceso a Vía Pública reconocida.</w:t>
      </w:r>
    </w:p>
    <w:p w:rsidR="00E14A65" w:rsidRDefault="001B2942">
      <w:pPr>
        <w:spacing w:before="2"/>
        <w:ind w:left="441" w:right="69" w:hanging="340"/>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
          <w:sz w:val="24"/>
          <w:szCs w:val="24"/>
        </w:rPr>
        <w:t xml:space="preserve"> </w:t>
      </w:r>
      <w:r>
        <w:rPr>
          <w:rFonts w:ascii="Arial" w:eastAsia="Arial" w:hAnsi="Arial" w:cs="Arial"/>
          <w:sz w:val="24"/>
          <w:szCs w:val="24"/>
        </w:rPr>
        <w:t>Dispondrán de lugares de estacionamiento de vehículos en la cantidad que señala el Reglamento de Construcción. Los estacionamientos deberán ubicarse al interior del terreno.</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7.  La</w:t>
      </w:r>
      <w:r>
        <w:rPr>
          <w:rFonts w:ascii="Arial" w:eastAsia="Arial" w:hAnsi="Arial" w:cs="Arial"/>
          <w:spacing w:val="29"/>
          <w:sz w:val="24"/>
          <w:szCs w:val="24"/>
        </w:rPr>
        <w:t xml:space="preserve"> </w:t>
      </w:r>
      <w:r>
        <w:rPr>
          <w:rFonts w:ascii="Arial" w:eastAsia="Arial" w:hAnsi="Arial" w:cs="Arial"/>
          <w:sz w:val="24"/>
          <w:szCs w:val="24"/>
        </w:rPr>
        <w:t>circulaciones</w:t>
      </w:r>
      <w:r>
        <w:rPr>
          <w:rFonts w:ascii="Arial" w:eastAsia="Arial" w:hAnsi="Arial" w:cs="Arial"/>
          <w:spacing w:val="29"/>
          <w:sz w:val="24"/>
          <w:szCs w:val="24"/>
        </w:rPr>
        <w:t xml:space="preserve"> </w:t>
      </w:r>
      <w:r>
        <w:rPr>
          <w:rFonts w:ascii="Arial" w:eastAsia="Arial" w:hAnsi="Arial" w:cs="Arial"/>
          <w:sz w:val="24"/>
          <w:szCs w:val="24"/>
        </w:rPr>
        <w:t>vehiculares</w:t>
      </w:r>
      <w:r>
        <w:rPr>
          <w:rFonts w:ascii="Arial" w:eastAsia="Arial" w:hAnsi="Arial" w:cs="Arial"/>
          <w:spacing w:val="29"/>
          <w:sz w:val="24"/>
          <w:szCs w:val="24"/>
        </w:rPr>
        <w:t xml:space="preserve"> </w:t>
      </w:r>
      <w:r>
        <w:rPr>
          <w:rFonts w:ascii="Arial" w:eastAsia="Arial" w:hAnsi="Arial" w:cs="Arial"/>
          <w:sz w:val="24"/>
          <w:szCs w:val="24"/>
        </w:rPr>
        <w:t>interiores</w:t>
      </w:r>
      <w:r>
        <w:rPr>
          <w:rFonts w:ascii="Arial" w:eastAsia="Arial" w:hAnsi="Arial" w:cs="Arial"/>
          <w:spacing w:val="28"/>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dan</w:t>
      </w:r>
      <w:r>
        <w:rPr>
          <w:rFonts w:ascii="Arial" w:eastAsia="Arial" w:hAnsi="Arial" w:cs="Arial"/>
          <w:spacing w:val="29"/>
          <w:sz w:val="24"/>
          <w:szCs w:val="24"/>
        </w:rPr>
        <w:t xml:space="preserve"> </w:t>
      </w:r>
      <w:r>
        <w:rPr>
          <w:rFonts w:ascii="Arial" w:eastAsia="Arial" w:hAnsi="Arial" w:cs="Arial"/>
          <w:sz w:val="24"/>
          <w:szCs w:val="24"/>
        </w:rPr>
        <w:t>acceso</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edificaciones</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zonas</w:t>
      </w:r>
      <w:r>
        <w:rPr>
          <w:rFonts w:ascii="Arial" w:eastAsia="Arial" w:hAnsi="Arial" w:cs="Arial"/>
          <w:spacing w:val="29"/>
          <w:sz w:val="24"/>
          <w:szCs w:val="24"/>
        </w:rPr>
        <w:t xml:space="preserve"> </w:t>
      </w:r>
      <w:r>
        <w:rPr>
          <w:rFonts w:ascii="Arial" w:eastAsia="Arial" w:hAnsi="Arial" w:cs="Arial"/>
          <w:sz w:val="24"/>
          <w:szCs w:val="24"/>
        </w:rPr>
        <w:t xml:space="preserve">de estacionamiento, </w:t>
      </w:r>
      <w:r>
        <w:rPr>
          <w:rFonts w:ascii="Arial" w:eastAsia="Arial" w:hAnsi="Arial" w:cs="Arial"/>
          <w:spacing w:val="10"/>
          <w:sz w:val="24"/>
          <w:szCs w:val="24"/>
        </w:rPr>
        <w:t xml:space="preserve"> </w:t>
      </w:r>
      <w:r>
        <w:rPr>
          <w:rFonts w:ascii="Arial" w:eastAsia="Arial" w:hAnsi="Arial" w:cs="Arial"/>
          <w:sz w:val="24"/>
          <w:szCs w:val="24"/>
        </w:rPr>
        <w:t xml:space="preserve">deberán </w:t>
      </w:r>
      <w:r>
        <w:rPr>
          <w:rFonts w:ascii="Arial" w:eastAsia="Arial" w:hAnsi="Arial" w:cs="Arial"/>
          <w:spacing w:val="10"/>
          <w:sz w:val="24"/>
          <w:szCs w:val="24"/>
        </w:rPr>
        <w:t xml:space="preserve"> </w:t>
      </w:r>
      <w:r>
        <w:rPr>
          <w:rFonts w:ascii="Arial" w:eastAsia="Arial" w:hAnsi="Arial" w:cs="Arial"/>
          <w:sz w:val="24"/>
          <w:szCs w:val="24"/>
        </w:rPr>
        <w:t xml:space="preserve">tener </w:t>
      </w:r>
      <w:r>
        <w:rPr>
          <w:rFonts w:ascii="Arial" w:eastAsia="Arial" w:hAnsi="Arial" w:cs="Arial"/>
          <w:spacing w:val="10"/>
          <w:sz w:val="24"/>
          <w:szCs w:val="24"/>
        </w:rPr>
        <w:t xml:space="preserve"> </w:t>
      </w:r>
      <w:r>
        <w:rPr>
          <w:rFonts w:ascii="Arial" w:eastAsia="Arial" w:hAnsi="Arial" w:cs="Arial"/>
          <w:sz w:val="24"/>
          <w:szCs w:val="24"/>
        </w:rPr>
        <w:t xml:space="preserve">un </w:t>
      </w:r>
      <w:r>
        <w:rPr>
          <w:rFonts w:ascii="Arial" w:eastAsia="Arial" w:hAnsi="Arial" w:cs="Arial"/>
          <w:spacing w:val="10"/>
          <w:sz w:val="24"/>
          <w:szCs w:val="24"/>
        </w:rPr>
        <w:t xml:space="preserve"> </w:t>
      </w:r>
      <w:r>
        <w:rPr>
          <w:rFonts w:ascii="Arial" w:eastAsia="Arial" w:hAnsi="Arial" w:cs="Arial"/>
          <w:sz w:val="24"/>
          <w:szCs w:val="24"/>
        </w:rPr>
        <w:t xml:space="preserve">ancho </w:t>
      </w:r>
      <w:r>
        <w:rPr>
          <w:rFonts w:ascii="Arial" w:eastAsia="Arial" w:hAnsi="Arial" w:cs="Arial"/>
          <w:spacing w:val="10"/>
          <w:sz w:val="24"/>
          <w:szCs w:val="24"/>
        </w:rPr>
        <w:t xml:space="preserve"> </w:t>
      </w:r>
      <w:r>
        <w:rPr>
          <w:rFonts w:ascii="Arial" w:eastAsia="Arial" w:hAnsi="Arial" w:cs="Arial"/>
          <w:sz w:val="24"/>
          <w:szCs w:val="24"/>
        </w:rPr>
        <w:t xml:space="preserve">mínimo </w:t>
      </w:r>
      <w:r>
        <w:rPr>
          <w:rFonts w:ascii="Arial" w:eastAsia="Arial" w:hAnsi="Arial" w:cs="Arial"/>
          <w:spacing w:val="10"/>
          <w:sz w:val="24"/>
          <w:szCs w:val="24"/>
        </w:rPr>
        <w:t xml:space="preserve"> </w:t>
      </w:r>
      <w:r>
        <w:rPr>
          <w:rFonts w:ascii="Arial" w:eastAsia="Arial" w:hAnsi="Arial" w:cs="Arial"/>
          <w:sz w:val="24"/>
          <w:szCs w:val="24"/>
        </w:rPr>
        <w:t xml:space="preserve">de </w:t>
      </w:r>
      <w:r>
        <w:rPr>
          <w:rFonts w:ascii="Arial" w:eastAsia="Arial" w:hAnsi="Arial" w:cs="Arial"/>
          <w:spacing w:val="10"/>
          <w:sz w:val="24"/>
          <w:szCs w:val="24"/>
        </w:rPr>
        <w:t xml:space="preserve"> </w:t>
      </w:r>
      <w:r>
        <w:rPr>
          <w:rFonts w:ascii="Arial" w:eastAsia="Arial" w:hAnsi="Arial" w:cs="Arial"/>
          <w:sz w:val="24"/>
          <w:szCs w:val="24"/>
        </w:rPr>
        <w:t xml:space="preserve">8 </w:t>
      </w:r>
      <w:r>
        <w:rPr>
          <w:rFonts w:ascii="Arial" w:eastAsia="Arial" w:hAnsi="Arial" w:cs="Arial"/>
          <w:spacing w:val="10"/>
          <w:sz w:val="24"/>
          <w:szCs w:val="24"/>
        </w:rPr>
        <w:t xml:space="preserve"> </w:t>
      </w:r>
      <w:r>
        <w:rPr>
          <w:rFonts w:ascii="Arial" w:eastAsia="Arial" w:hAnsi="Arial" w:cs="Arial"/>
          <w:sz w:val="24"/>
          <w:szCs w:val="24"/>
        </w:rPr>
        <w:t xml:space="preserve">metros </w:t>
      </w:r>
      <w:r>
        <w:rPr>
          <w:rFonts w:ascii="Arial" w:eastAsia="Arial" w:hAnsi="Arial" w:cs="Arial"/>
          <w:spacing w:val="10"/>
          <w:sz w:val="24"/>
          <w:szCs w:val="24"/>
        </w:rPr>
        <w:t xml:space="preserve"> </w:t>
      </w:r>
      <w:r>
        <w:rPr>
          <w:rFonts w:ascii="Arial" w:eastAsia="Arial" w:hAnsi="Arial" w:cs="Arial"/>
          <w:sz w:val="24"/>
          <w:szCs w:val="24"/>
        </w:rPr>
        <w:t xml:space="preserve">y </w:t>
      </w:r>
      <w:r>
        <w:rPr>
          <w:rFonts w:ascii="Arial" w:eastAsia="Arial" w:hAnsi="Arial" w:cs="Arial"/>
          <w:spacing w:val="10"/>
          <w:sz w:val="24"/>
          <w:szCs w:val="24"/>
        </w:rPr>
        <w:t xml:space="preserve"> </w:t>
      </w:r>
      <w:r>
        <w:rPr>
          <w:rFonts w:ascii="Arial" w:eastAsia="Arial" w:hAnsi="Arial" w:cs="Arial"/>
          <w:sz w:val="24"/>
          <w:szCs w:val="24"/>
        </w:rPr>
        <w:t xml:space="preserve">la </w:t>
      </w:r>
      <w:r>
        <w:rPr>
          <w:rFonts w:ascii="Arial" w:eastAsia="Arial" w:hAnsi="Arial" w:cs="Arial"/>
          <w:spacing w:val="10"/>
          <w:sz w:val="24"/>
          <w:szCs w:val="24"/>
        </w:rPr>
        <w:t xml:space="preserve"> </w:t>
      </w:r>
      <w:r>
        <w:rPr>
          <w:rFonts w:ascii="Arial" w:eastAsia="Arial" w:hAnsi="Arial" w:cs="Arial"/>
          <w:sz w:val="24"/>
          <w:szCs w:val="24"/>
        </w:rPr>
        <w:t>circulaciones</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peatonales, horizontales o verticales, de 3 metros.</w:t>
      </w:r>
    </w:p>
    <w:p w:rsidR="00E14A65" w:rsidRDefault="001B2942">
      <w:pPr>
        <w:spacing w:before="8" w:line="260" w:lineRule="exact"/>
        <w:ind w:left="441" w:right="70" w:hanging="34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Se</w:t>
      </w:r>
      <w:r>
        <w:rPr>
          <w:rFonts w:ascii="Arial" w:eastAsia="Arial" w:hAnsi="Arial" w:cs="Arial"/>
          <w:spacing w:val="9"/>
          <w:sz w:val="24"/>
          <w:szCs w:val="24"/>
        </w:rPr>
        <w:t xml:space="preserve"> </w:t>
      </w:r>
      <w:r>
        <w:rPr>
          <w:rFonts w:ascii="Arial" w:eastAsia="Arial" w:hAnsi="Arial" w:cs="Arial"/>
          <w:sz w:val="24"/>
          <w:szCs w:val="24"/>
        </w:rPr>
        <w:t>deberá</w:t>
      </w:r>
      <w:r>
        <w:rPr>
          <w:rFonts w:ascii="Arial" w:eastAsia="Arial" w:hAnsi="Arial" w:cs="Arial"/>
          <w:spacing w:val="9"/>
          <w:sz w:val="24"/>
          <w:szCs w:val="24"/>
        </w:rPr>
        <w:t xml:space="preserve"> </w:t>
      </w:r>
      <w:r>
        <w:rPr>
          <w:rFonts w:ascii="Arial" w:eastAsia="Arial" w:hAnsi="Arial" w:cs="Arial"/>
          <w:sz w:val="24"/>
          <w:szCs w:val="24"/>
        </w:rPr>
        <w:t>delimitar</w:t>
      </w:r>
      <w:r>
        <w:rPr>
          <w:rFonts w:ascii="Arial" w:eastAsia="Arial" w:hAnsi="Arial" w:cs="Arial"/>
          <w:spacing w:val="9"/>
          <w:sz w:val="24"/>
          <w:szCs w:val="24"/>
        </w:rPr>
        <w:t xml:space="preserve"> </w:t>
      </w:r>
      <w:r>
        <w:rPr>
          <w:rFonts w:ascii="Arial" w:eastAsia="Arial" w:hAnsi="Arial" w:cs="Arial"/>
          <w:sz w:val="24"/>
          <w:szCs w:val="24"/>
        </w:rPr>
        <w:t>físicamente</w:t>
      </w:r>
      <w:r>
        <w:rPr>
          <w:rFonts w:ascii="Arial" w:eastAsia="Arial" w:hAnsi="Arial" w:cs="Arial"/>
          <w:spacing w:val="9"/>
          <w:sz w:val="24"/>
          <w:szCs w:val="24"/>
        </w:rPr>
        <w:t xml:space="preserve"> </w:t>
      </w:r>
      <w:r>
        <w:rPr>
          <w:rFonts w:ascii="Arial" w:eastAsia="Arial" w:hAnsi="Arial" w:cs="Arial"/>
          <w:sz w:val="24"/>
          <w:szCs w:val="24"/>
        </w:rPr>
        <w:t>el</w:t>
      </w:r>
      <w:r>
        <w:rPr>
          <w:rFonts w:ascii="Arial" w:eastAsia="Arial" w:hAnsi="Arial" w:cs="Arial"/>
          <w:spacing w:val="9"/>
          <w:sz w:val="24"/>
          <w:szCs w:val="24"/>
        </w:rPr>
        <w:t xml:space="preserve"> </w:t>
      </w:r>
      <w:r>
        <w:rPr>
          <w:rFonts w:ascii="Arial" w:eastAsia="Arial" w:hAnsi="Arial" w:cs="Arial"/>
          <w:sz w:val="24"/>
          <w:szCs w:val="24"/>
        </w:rPr>
        <w:t>terreno,</w:t>
      </w:r>
      <w:r>
        <w:rPr>
          <w:rFonts w:ascii="Arial" w:eastAsia="Arial" w:hAnsi="Arial" w:cs="Arial"/>
          <w:spacing w:val="9"/>
          <w:sz w:val="24"/>
          <w:szCs w:val="24"/>
        </w:rPr>
        <w:t xml:space="preserve"> </w:t>
      </w:r>
      <w:r>
        <w:rPr>
          <w:rFonts w:ascii="Arial" w:eastAsia="Arial" w:hAnsi="Arial" w:cs="Arial"/>
          <w:sz w:val="24"/>
          <w:szCs w:val="24"/>
        </w:rPr>
        <w:t>mediante</w:t>
      </w:r>
      <w:r>
        <w:rPr>
          <w:rFonts w:ascii="Arial" w:eastAsia="Arial" w:hAnsi="Arial" w:cs="Arial"/>
          <w:spacing w:val="9"/>
          <w:sz w:val="24"/>
          <w:szCs w:val="24"/>
        </w:rPr>
        <w:t xml:space="preserve"> </w:t>
      </w:r>
      <w:r>
        <w:rPr>
          <w:rFonts w:ascii="Arial" w:eastAsia="Arial" w:hAnsi="Arial" w:cs="Arial"/>
          <w:sz w:val="24"/>
          <w:szCs w:val="24"/>
        </w:rPr>
        <w:t>bardas</w:t>
      </w:r>
      <w:r>
        <w:rPr>
          <w:rFonts w:ascii="Arial" w:eastAsia="Arial" w:hAnsi="Arial" w:cs="Arial"/>
          <w:spacing w:val="9"/>
          <w:sz w:val="24"/>
          <w:szCs w:val="24"/>
        </w:rPr>
        <w:t xml:space="preserve"> </w:t>
      </w:r>
      <w:r>
        <w:rPr>
          <w:rFonts w:ascii="Arial" w:eastAsia="Arial" w:hAnsi="Arial" w:cs="Arial"/>
          <w:sz w:val="24"/>
          <w:szCs w:val="24"/>
        </w:rPr>
        <w:t>o</w:t>
      </w:r>
      <w:r>
        <w:rPr>
          <w:rFonts w:ascii="Arial" w:eastAsia="Arial" w:hAnsi="Arial" w:cs="Arial"/>
          <w:spacing w:val="9"/>
          <w:sz w:val="24"/>
          <w:szCs w:val="24"/>
        </w:rPr>
        <w:t xml:space="preserve"> </w:t>
      </w:r>
      <w:r>
        <w:rPr>
          <w:rFonts w:ascii="Arial" w:eastAsia="Arial" w:hAnsi="Arial" w:cs="Arial"/>
          <w:sz w:val="24"/>
          <w:szCs w:val="24"/>
        </w:rPr>
        <w:t>con</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propia</w:t>
      </w:r>
      <w:r>
        <w:rPr>
          <w:rFonts w:ascii="Arial" w:eastAsia="Arial" w:hAnsi="Arial" w:cs="Arial"/>
          <w:spacing w:val="9"/>
          <w:sz w:val="24"/>
          <w:szCs w:val="24"/>
        </w:rPr>
        <w:t xml:space="preserve"> </w:t>
      </w:r>
      <w:r>
        <w:rPr>
          <w:rFonts w:ascii="Arial" w:eastAsia="Arial" w:hAnsi="Arial" w:cs="Arial"/>
          <w:sz w:val="24"/>
          <w:szCs w:val="24"/>
        </w:rPr>
        <w:t>edificación y en condominios campestres con setos vivos o árboles.</w:t>
      </w:r>
    </w:p>
    <w:p w:rsidR="00E14A65" w:rsidRDefault="001B2942">
      <w:pPr>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3"/>
          <w:sz w:val="24"/>
          <w:szCs w:val="24"/>
        </w:rPr>
        <w:t xml:space="preserve"> </w:t>
      </w:r>
      <w:r>
        <w:rPr>
          <w:rFonts w:ascii="Arial" w:eastAsia="Arial" w:hAnsi="Arial" w:cs="Arial"/>
          <w:sz w:val="24"/>
          <w:szCs w:val="24"/>
        </w:rPr>
        <w:t>Adicionalmente  a  las  áreas  comunes  de  estacionamiento,  circulación  peatonal  y vialidad,</w:t>
      </w:r>
      <w:r>
        <w:rPr>
          <w:rFonts w:ascii="Arial" w:eastAsia="Arial" w:hAnsi="Arial" w:cs="Arial"/>
          <w:spacing w:val="35"/>
          <w:sz w:val="24"/>
          <w:szCs w:val="24"/>
        </w:rPr>
        <w:t xml:space="preserve"> </w:t>
      </w:r>
      <w:r>
        <w:rPr>
          <w:rFonts w:ascii="Arial" w:eastAsia="Arial" w:hAnsi="Arial" w:cs="Arial"/>
          <w:sz w:val="24"/>
          <w:szCs w:val="24"/>
        </w:rPr>
        <w:t>cada</w:t>
      </w:r>
      <w:r>
        <w:rPr>
          <w:rFonts w:ascii="Arial" w:eastAsia="Arial" w:hAnsi="Arial" w:cs="Arial"/>
          <w:spacing w:val="35"/>
          <w:sz w:val="24"/>
          <w:szCs w:val="24"/>
        </w:rPr>
        <w:t xml:space="preserve"> </w:t>
      </w:r>
      <w:r>
        <w:rPr>
          <w:rFonts w:ascii="Arial" w:eastAsia="Arial" w:hAnsi="Arial" w:cs="Arial"/>
          <w:sz w:val="24"/>
          <w:szCs w:val="24"/>
        </w:rPr>
        <w:t>condominio</w:t>
      </w:r>
      <w:r>
        <w:rPr>
          <w:rFonts w:ascii="Arial" w:eastAsia="Arial" w:hAnsi="Arial" w:cs="Arial"/>
          <w:spacing w:val="35"/>
          <w:sz w:val="24"/>
          <w:szCs w:val="24"/>
        </w:rPr>
        <w:t xml:space="preserve"> </w:t>
      </w:r>
      <w:r>
        <w:rPr>
          <w:rFonts w:ascii="Arial" w:eastAsia="Arial" w:hAnsi="Arial" w:cs="Arial"/>
          <w:sz w:val="24"/>
          <w:szCs w:val="24"/>
        </w:rPr>
        <w:t>deberá</w:t>
      </w:r>
      <w:r>
        <w:rPr>
          <w:rFonts w:ascii="Arial" w:eastAsia="Arial" w:hAnsi="Arial" w:cs="Arial"/>
          <w:spacing w:val="35"/>
          <w:sz w:val="24"/>
          <w:szCs w:val="24"/>
        </w:rPr>
        <w:t xml:space="preserve"> </w:t>
      </w:r>
      <w:r>
        <w:rPr>
          <w:rFonts w:ascii="Arial" w:eastAsia="Arial" w:hAnsi="Arial" w:cs="Arial"/>
          <w:sz w:val="24"/>
          <w:szCs w:val="24"/>
        </w:rPr>
        <w:t>contar</w:t>
      </w:r>
      <w:r>
        <w:rPr>
          <w:rFonts w:ascii="Arial" w:eastAsia="Arial" w:hAnsi="Arial" w:cs="Arial"/>
          <w:spacing w:val="35"/>
          <w:sz w:val="24"/>
          <w:szCs w:val="24"/>
        </w:rPr>
        <w:t xml:space="preserve"> </w:t>
      </w:r>
      <w:r>
        <w:rPr>
          <w:rFonts w:ascii="Arial" w:eastAsia="Arial" w:hAnsi="Arial" w:cs="Arial"/>
          <w:sz w:val="24"/>
          <w:szCs w:val="24"/>
        </w:rPr>
        <w:t>con</w:t>
      </w:r>
      <w:r>
        <w:rPr>
          <w:rFonts w:ascii="Arial" w:eastAsia="Arial" w:hAnsi="Arial" w:cs="Arial"/>
          <w:spacing w:val="35"/>
          <w:sz w:val="24"/>
          <w:szCs w:val="24"/>
        </w:rPr>
        <w:t xml:space="preserve"> </w:t>
      </w:r>
      <w:r>
        <w:rPr>
          <w:rFonts w:ascii="Arial" w:eastAsia="Arial" w:hAnsi="Arial" w:cs="Arial"/>
          <w:sz w:val="24"/>
          <w:szCs w:val="24"/>
        </w:rPr>
        <w:t>áreas</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donación</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uso</w:t>
      </w:r>
      <w:r>
        <w:rPr>
          <w:rFonts w:ascii="Arial" w:eastAsia="Arial" w:hAnsi="Arial" w:cs="Arial"/>
          <w:spacing w:val="35"/>
          <w:sz w:val="24"/>
          <w:szCs w:val="24"/>
        </w:rPr>
        <w:t xml:space="preserve"> </w:t>
      </w:r>
      <w:r>
        <w:rPr>
          <w:rFonts w:ascii="Arial" w:eastAsia="Arial" w:hAnsi="Arial" w:cs="Arial"/>
          <w:sz w:val="24"/>
          <w:szCs w:val="24"/>
        </w:rPr>
        <w:t>común</w:t>
      </w:r>
      <w:r>
        <w:rPr>
          <w:rFonts w:ascii="Arial" w:eastAsia="Arial" w:hAnsi="Arial" w:cs="Arial"/>
          <w:spacing w:val="35"/>
          <w:sz w:val="24"/>
          <w:szCs w:val="24"/>
        </w:rPr>
        <w:t xml:space="preserve"> </w:t>
      </w:r>
      <w:r>
        <w:rPr>
          <w:rFonts w:ascii="Arial" w:eastAsia="Arial" w:hAnsi="Arial" w:cs="Arial"/>
          <w:sz w:val="24"/>
          <w:szCs w:val="24"/>
        </w:rPr>
        <w:t>para</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servicios, equipamiento e instalaciones, así como ornatos y/o recreación.</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 xml:space="preserve">A.  En </w:t>
      </w:r>
      <w:r>
        <w:rPr>
          <w:rFonts w:ascii="Arial" w:eastAsia="Arial" w:hAnsi="Arial" w:cs="Arial"/>
          <w:spacing w:val="6"/>
          <w:sz w:val="24"/>
          <w:szCs w:val="24"/>
        </w:rPr>
        <w:t xml:space="preserve"> </w:t>
      </w:r>
      <w:r>
        <w:rPr>
          <w:rFonts w:ascii="Arial" w:eastAsia="Arial" w:hAnsi="Arial" w:cs="Arial"/>
          <w:sz w:val="24"/>
          <w:szCs w:val="24"/>
        </w:rPr>
        <w:t xml:space="preserve">los </w:t>
      </w:r>
      <w:r>
        <w:rPr>
          <w:rFonts w:ascii="Arial" w:eastAsia="Arial" w:hAnsi="Arial" w:cs="Arial"/>
          <w:spacing w:val="6"/>
          <w:sz w:val="24"/>
          <w:szCs w:val="24"/>
        </w:rPr>
        <w:t xml:space="preserve"> </w:t>
      </w:r>
      <w:r>
        <w:rPr>
          <w:rFonts w:ascii="Arial" w:eastAsia="Arial" w:hAnsi="Arial" w:cs="Arial"/>
          <w:sz w:val="24"/>
          <w:szCs w:val="24"/>
        </w:rPr>
        <w:t xml:space="preserve">condominios </w:t>
      </w:r>
      <w:r>
        <w:rPr>
          <w:rFonts w:ascii="Arial" w:eastAsia="Arial" w:hAnsi="Arial" w:cs="Arial"/>
          <w:spacing w:val="6"/>
          <w:sz w:val="24"/>
          <w:szCs w:val="24"/>
        </w:rPr>
        <w:t xml:space="preserve"> </w:t>
      </w:r>
      <w:r>
        <w:rPr>
          <w:rFonts w:ascii="Arial" w:eastAsia="Arial" w:hAnsi="Arial" w:cs="Arial"/>
          <w:sz w:val="24"/>
          <w:szCs w:val="24"/>
        </w:rPr>
        <w:t xml:space="preserve">habitacionales </w:t>
      </w:r>
      <w:r>
        <w:rPr>
          <w:rFonts w:ascii="Arial" w:eastAsia="Arial" w:hAnsi="Arial" w:cs="Arial"/>
          <w:spacing w:val="6"/>
          <w:sz w:val="24"/>
          <w:szCs w:val="24"/>
        </w:rPr>
        <w:t xml:space="preserve"> </w:t>
      </w:r>
      <w:r>
        <w:rPr>
          <w:rFonts w:ascii="Arial" w:eastAsia="Arial" w:hAnsi="Arial" w:cs="Arial"/>
          <w:sz w:val="24"/>
          <w:szCs w:val="24"/>
        </w:rPr>
        <w:t xml:space="preserve">horizontales </w:t>
      </w:r>
      <w:r>
        <w:rPr>
          <w:rFonts w:ascii="Arial" w:eastAsia="Arial" w:hAnsi="Arial" w:cs="Arial"/>
          <w:spacing w:val="6"/>
          <w:sz w:val="24"/>
          <w:szCs w:val="24"/>
        </w:rPr>
        <w:t xml:space="preserve"> </w:t>
      </w:r>
      <w:r>
        <w:rPr>
          <w:rFonts w:ascii="Arial" w:eastAsia="Arial" w:hAnsi="Arial" w:cs="Arial"/>
          <w:sz w:val="24"/>
          <w:szCs w:val="24"/>
        </w:rPr>
        <w:t xml:space="preserve">las </w:t>
      </w:r>
      <w:r>
        <w:rPr>
          <w:rFonts w:ascii="Arial" w:eastAsia="Arial" w:hAnsi="Arial" w:cs="Arial"/>
          <w:spacing w:val="6"/>
          <w:sz w:val="24"/>
          <w:szCs w:val="24"/>
        </w:rPr>
        <w:t xml:space="preserve"> </w:t>
      </w:r>
      <w:r>
        <w:rPr>
          <w:rFonts w:ascii="Arial" w:eastAsia="Arial" w:hAnsi="Arial" w:cs="Arial"/>
          <w:sz w:val="24"/>
          <w:szCs w:val="24"/>
        </w:rPr>
        <w:t xml:space="preserve">áreas </w:t>
      </w:r>
      <w:r>
        <w:rPr>
          <w:rFonts w:ascii="Arial" w:eastAsia="Arial" w:hAnsi="Arial" w:cs="Arial"/>
          <w:spacing w:val="6"/>
          <w:sz w:val="24"/>
          <w:szCs w:val="24"/>
        </w:rPr>
        <w:t xml:space="preserve"> </w:t>
      </w:r>
      <w:r>
        <w:rPr>
          <w:rFonts w:ascii="Arial" w:eastAsia="Arial" w:hAnsi="Arial" w:cs="Arial"/>
          <w:sz w:val="24"/>
          <w:szCs w:val="24"/>
        </w:rPr>
        <w:t xml:space="preserve">de </w:t>
      </w:r>
      <w:r>
        <w:rPr>
          <w:rFonts w:ascii="Arial" w:eastAsia="Arial" w:hAnsi="Arial" w:cs="Arial"/>
          <w:spacing w:val="6"/>
          <w:sz w:val="24"/>
          <w:szCs w:val="24"/>
        </w:rPr>
        <w:t xml:space="preserve"> </w:t>
      </w:r>
      <w:r>
        <w:rPr>
          <w:rFonts w:ascii="Arial" w:eastAsia="Arial" w:hAnsi="Arial" w:cs="Arial"/>
          <w:sz w:val="24"/>
          <w:szCs w:val="24"/>
        </w:rPr>
        <w:t xml:space="preserve">donación </w:t>
      </w:r>
      <w:r>
        <w:rPr>
          <w:rFonts w:ascii="Arial" w:eastAsia="Arial" w:hAnsi="Arial" w:cs="Arial"/>
          <w:spacing w:val="6"/>
          <w:sz w:val="24"/>
          <w:szCs w:val="24"/>
        </w:rPr>
        <w:t xml:space="preserve"> </w:t>
      </w:r>
      <w:r>
        <w:rPr>
          <w:rFonts w:ascii="Arial" w:eastAsia="Arial" w:hAnsi="Arial" w:cs="Arial"/>
          <w:sz w:val="24"/>
          <w:szCs w:val="24"/>
        </w:rPr>
        <w:t xml:space="preserve">de </w:t>
      </w:r>
      <w:r>
        <w:rPr>
          <w:rFonts w:ascii="Arial" w:eastAsia="Arial" w:hAnsi="Arial" w:cs="Arial"/>
          <w:spacing w:val="6"/>
          <w:sz w:val="24"/>
          <w:szCs w:val="24"/>
        </w:rPr>
        <w:t xml:space="preserve"> </w:t>
      </w:r>
      <w:r>
        <w:rPr>
          <w:rFonts w:ascii="Arial" w:eastAsia="Arial" w:hAnsi="Arial" w:cs="Arial"/>
          <w:sz w:val="24"/>
          <w:szCs w:val="24"/>
        </w:rPr>
        <w:t>uso común serán como mínimo el 6% del área total del predio.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B.  En</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condominios</w:t>
      </w:r>
      <w:r>
        <w:rPr>
          <w:rFonts w:ascii="Arial" w:eastAsia="Arial" w:hAnsi="Arial" w:cs="Arial"/>
          <w:spacing w:val="20"/>
          <w:sz w:val="24"/>
          <w:szCs w:val="24"/>
        </w:rPr>
        <w:t xml:space="preserve"> </w:t>
      </w:r>
      <w:r>
        <w:rPr>
          <w:rFonts w:ascii="Arial" w:eastAsia="Arial" w:hAnsi="Arial" w:cs="Arial"/>
          <w:sz w:val="24"/>
          <w:szCs w:val="24"/>
        </w:rPr>
        <w:t>habitacionales</w:t>
      </w:r>
      <w:r>
        <w:rPr>
          <w:rFonts w:ascii="Arial" w:eastAsia="Arial" w:hAnsi="Arial" w:cs="Arial"/>
          <w:spacing w:val="20"/>
          <w:sz w:val="24"/>
          <w:szCs w:val="24"/>
        </w:rPr>
        <w:t xml:space="preserve"> </w:t>
      </w:r>
      <w:r>
        <w:rPr>
          <w:rFonts w:ascii="Arial" w:eastAsia="Arial" w:hAnsi="Arial" w:cs="Arial"/>
          <w:sz w:val="24"/>
          <w:szCs w:val="24"/>
        </w:rPr>
        <w:t>verticales</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áreas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donación</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uso</w:t>
      </w:r>
      <w:r>
        <w:rPr>
          <w:rFonts w:ascii="Arial" w:eastAsia="Arial" w:hAnsi="Arial" w:cs="Arial"/>
          <w:spacing w:val="20"/>
          <w:sz w:val="24"/>
          <w:szCs w:val="24"/>
        </w:rPr>
        <w:t xml:space="preserve"> </w:t>
      </w:r>
      <w:r>
        <w:rPr>
          <w:rFonts w:ascii="Arial" w:eastAsia="Arial" w:hAnsi="Arial" w:cs="Arial"/>
          <w:sz w:val="24"/>
          <w:szCs w:val="24"/>
        </w:rPr>
        <w:t>común</w:t>
      </w:r>
    </w:p>
    <w:p w:rsidR="00E14A65" w:rsidRDefault="001B2942">
      <w:pPr>
        <w:spacing w:before="2"/>
        <w:ind w:left="821"/>
        <w:rPr>
          <w:rFonts w:ascii="Arial" w:eastAsia="Arial" w:hAnsi="Arial" w:cs="Arial"/>
          <w:sz w:val="24"/>
          <w:szCs w:val="24"/>
        </w:rPr>
      </w:pPr>
      <w:r>
        <w:rPr>
          <w:rFonts w:ascii="Arial" w:eastAsia="Arial" w:hAnsi="Arial" w:cs="Arial"/>
          <w:sz w:val="24"/>
          <w:szCs w:val="24"/>
        </w:rPr>
        <w:t>serán como mínimo de 6 metros cuadrados por cada vivienda.</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49"/>
          <w:sz w:val="24"/>
          <w:szCs w:val="24"/>
        </w:rPr>
        <w:t xml:space="preserve"> </w:t>
      </w:r>
      <w:r>
        <w:rPr>
          <w:rFonts w:ascii="Arial" w:eastAsia="Arial" w:hAnsi="Arial" w:cs="Arial"/>
          <w:sz w:val="24"/>
          <w:szCs w:val="24"/>
        </w:rPr>
        <w:t>En los condominios industriales, comerciales, de abasto y de servicios, las áreas de donación de uso común serán del 5% del área total del predio.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condominios</w:t>
      </w:r>
      <w:r>
        <w:rPr>
          <w:rFonts w:ascii="Arial" w:eastAsia="Arial" w:hAnsi="Arial" w:cs="Arial"/>
          <w:spacing w:val="20"/>
          <w:sz w:val="24"/>
          <w:szCs w:val="24"/>
        </w:rPr>
        <w:t xml:space="preserve"> </w:t>
      </w:r>
      <w:r>
        <w:rPr>
          <w:rFonts w:ascii="Arial" w:eastAsia="Arial" w:hAnsi="Arial" w:cs="Arial"/>
          <w:sz w:val="24"/>
          <w:szCs w:val="24"/>
        </w:rPr>
        <w:t>deberán</w:t>
      </w:r>
      <w:r>
        <w:rPr>
          <w:rFonts w:ascii="Arial" w:eastAsia="Arial" w:hAnsi="Arial" w:cs="Arial"/>
          <w:spacing w:val="20"/>
          <w:sz w:val="24"/>
          <w:szCs w:val="24"/>
        </w:rPr>
        <w:t xml:space="preserve"> </w:t>
      </w:r>
      <w:r>
        <w:rPr>
          <w:rFonts w:ascii="Arial" w:eastAsia="Arial" w:hAnsi="Arial" w:cs="Arial"/>
          <w:sz w:val="24"/>
          <w:szCs w:val="24"/>
        </w:rPr>
        <w:t>donar</w:t>
      </w:r>
      <w:r>
        <w:rPr>
          <w:rFonts w:ascii="Arial" w:eastAsia="Arial" w:hAnsi="Arial" w:cs="Arial"/>
          <w:spacing w:val="20"/>
          <w:sz w:val="24"/>
          <w:szCs w:val="24"/>
        </w:rPr>
        <w:t xml:space="preserve"> </w:t>
      </w:r>
      <w:r>
        <w:rPr>
          <w:rFonts w:ascii="Arial" w:eastAsia="Arial" w:hAnsi="Arial" w:cs="Arial"/>
          <w:sz w:val="24"/>
          <w:szCs w:val="24"/>
        </w:rPr>
        <w:t>al</w:t>
      </w:r>
      <w:r>
        <w:rPr>
          <w:rFonts w:ascii="Arial" w:eastAsia="Arial" w:hAnsi="Arial" w:cs="Arial"/>
          <w:spacing w:val="20"/>
          <w:sz w:val="24"/>
          <w:szCs w:val="24"/>
        </w:rPr>
        <w:t xml:space="preserve"> </w:t>
      </w:r>
      <w:r>
        <w:rPr>
          <w:rFonts w:ascii="Arial" w:eastAsia="Arial" w:hAnsi="Arial" w:cs="Arial"/>
          <w:sz w:val="24"/>
          <w:szCs w:val="24"/>
        </w:rPr>
        <w:t>Municipio</w:t>
      </w:r>
      <w:r>
        <w:rPr>
          <w:rFonts w:ascii="Arial" w:eastAsia="Arial" w:hAnsi="Arial" w:cs="Arial"/>
          <w:spacing w:val="20"/>
          <w:sz w:val="24"/>
          <w:szCs w:val="24"/>
        </w:rPr>
        <w:t xml:space="preserve"> </w:t>
      </w:r>
      <w:r>
        <w:rPr>
          <w:rFonts w:ascii="Arial" w:eastAsia="Arial" w:hAnsi="Arial" w:cs="Arial"/>
          <w:sz w:val="24"/>
          <w:szCs w:val="24"/>
        </w:rPr>
        <w:t>áreas</w:t>
      </w:r>
      <w:r>
        <w:rPr>
          <w:rFonts w:ascii="Arial" w:eastAsia="Arial" w:hAnsi="Arial" w:cs="Arial"/>
          <w:spacing w:val="19"/>
          <w:sz w:val="24"/>
          <w:szCs w:val="24"/>
        </w:rPr>
        <w:t xml:space="preserve"> </w:t>
      </w:r>
      <w:r>
        <w:rPr>
          <w:rFonts w:ascii="Arial" w:eastAsia="Arial" w:hAnsi="Arial" w:cs="Arial"/>
          <w:sz w:val="24"/>
          <w:szCs w:val="24"/>
        </w:rPr>
        <w:t>para</w:t>
      </w:r>
      <w:r>
        <w:rPr>
          <w:rFonts w:ascii="Arial" w:eastAsia="Arial" w:hAnsi="Arial" w:cs="Arial"/>
          <w:spacing w:val="20"/>
          <w:sz w:val="24"/>
          <w:szCs w:val="24"/>
        </w:rPr>
        <w:t xml:space="preserve"> </w:t>
      </w:r>
      <w:r>
        <w:rPr>
          <w:rFonts w:ascii="Arial" w:eastAsia="Arial" w:hAnsi="Arial" w:cs="Arial"/>
          <w:sz w:val="24"/>
          <w:szCs w:val="24"/>
        </w:rPr>
        <w:t>equipamiento</w:t>
      </w:r>
      <w:r>
        <w:rPr>
          <w:rFonts w:ascii="Arial" w:eastAsia="Arial" w:hAnsi="Arial" w:cs="Arial"/>
          <w:spacing w:val="20"/>
          <w:sz w:val="24"/>
          <w:szCs w:val="24"/>
        </w:rPr>
        <w:t xml:space="preserve"> </w:t>
      </w:r>
      <w:r>
        <w:rPr>
          <w:rFonts w:ascii="Arial" w:eastAsia="Arial" w:hAnsi="Arial" w:cs="Arial"/>
          <w:sz w:val="24"/>
          <w:szCs w:val="24"/>
        </w:rPr>
        <w:t xml:space="preserve">público. </w:t>
      </w:r>
      <w:r>
        <w:rPr>
          <w:rFonts w:ascii="Arial" w:eastAsia="Arial" w:hAnsi="Arial" w:cs="Arial"/>
          <w:spacing w:val="39"/>
          <w:sz w:val="24"/>
          <w:szCs w:val="24"/>
        </w:rPr>
        <w:t xml:space="preserve"> </w:t>
      </w:r>
      <w:r>
        <w:rPr>
          <w:rFonts w:ascii="Arial" w:eastAsia="Arial" w:hAnsi="Arial" w:cs="Arial"/>
          <w:sz w:val="24"/>
          <w:szCs w:val="24"/>
        </w:rPr>
        <w:t>Estas</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podrán</w:t>
      </w:r>
      <w:r>
        <w:rPr>
          <w:rFonts w:ascii="Arial" w:eastAsia="Arial" w:hAnsi="Arial" w:cs="Arial"/>
          <w:spacing w:val="29"/>
          <w:sz w:val="24"/>
          <w:szCs w:val="24"/>
        </w:rPr>
        <w:t xml:space="preserve"> </w:t>
      </w:r>
      <w:r>
        <w:rPr>
          <w:rFonts w:ascii="Arial" w:eastAsia="Arial" w:hAnsi="Arial" w:cs="Arial"/>
          <w:sz w:val="24"/>
          <w:szCs w:val="24"/>
        </w:rPr>
        <w:t>ubicarse</w:t>
      </w:r>
      <w:r>
        <w:rPr>
          <w:rFonts w:ascii="Arial" w:eastAsia="Arial" w:hAnsi="Arial" w:cs="Arial"/>
          <w:spacing w:val="29"/>
          <w:sz w:val="24"/>
          <w:szCs w:val="24"/>
        </w:rPr>
        <w:t xml:space="preserve"> </w:t>
      </w:r>
      <w:r>
        <w:rPr>
          <w:rFonts w:ascii="Arial" w:eastAsia="Arial" w:hAnsi="Arial" w:cs="Arial"/>
          <w:sz w:val="24"/>
          <w:szCs w:val="24"/>
        </w:rPr>
        <w:t>fuera</w:t>
      </w:r>
      <w:r>
        <w:rPr>
          <w:rFonts w:ascii="Arial" w:eastAsia="Arial" w:hAnsi="Arial" w:cs="Arial"/>
          <w:spacing w:val="29"/>
          <w:sz w:val="24"/>
          <w:szCs w:val="24"/>
        </w:rPr>
        <w:t xml:space="preserve"> </w:t>
      </w:r>
      <w:r>
        <w:rPr>
          <w:rFonts w:ascii="Arial" w:eastAsia="Arial" w:hAnsi="Arial" w:cs="Arial"/>
          <w:sz w:val="24"/>
          <w:szCs w:val="24"/>
        </w:rPr>
        <w:t>del</w:t>
      </w:r>
      <w:r>
        <w:rPr>
          <w:rFonts w:ascii="Arial" w:eastAsia="Arial" w:hAnsi="Arial" w:cs="Arial"/>
          <w:spacing w:val="29"/>
          <w:sz w:val="24"/>
          <w:szCs w:val="24"/>
        </w:rPr>
        <w:t xml:space="preserve"> </w:t>
      </w:r>
      <w:r>
        <w:rPr>
          <w:rFonts w:ascii="Arial" w:eastAsia="Arial" w:hAnsi="Arial" w:cs="Arial"/>
          <w:sz w:val="24"/>
          <w:szCs w:val="24"/>
        </w:rPr>
        <w:t>condominio,</w:t>
      </w:r>
      <w:r>
        <w:rPr>
          <w:rFonts w:ascii="Arial" w:eastAsia="Arial" w:hAnsi="Arial" w:cs="Arial"/>
          <w:spacing w:val="29"/>
          <w:sz w:val="24"/>
          <w:szCs w:val="24"/>
        </w:rPr>
        <w:t xml:space="preserve"> </w:t>
      </w:r>
      <w:r>
        <w:rPr>
          <w:rFonts w:ascii="Arial" w:eastAsia="Arial" w:hAnsi="Arial" w:cs="Arial"/>
          <w:sz w:val="24"/>
          <w:szCs w:val="24"/>
        </w:rPr>
        <w:t>pero</w:t>
      </w:r>
      <w:r>
        <w:rPr>
          <w:rFonts w:ascii="Arial" w:eastAsia="Arial" w:hAnsi="Arial" w:cs="Arial"/>
          <w:spacing w:val="29"/>
          <w:sz w:val="24"/>
          <w:szCs w:val="24"/>
        </w:rPr>
        <w:t xml:space="preserve"> </w:t>
      </w:r>
      <w:r>
        <w:rPr>
          <w:rFonts w:ascii="Arial" w:eastAsia="Arial" w:hAnsi="Arial" w:cs="Arial"/>
          <w:sz w:val="24"/>
          <w:szCs w:val="24"/>
        </w:rPr>
        <w:t>dentro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áreas</w:t>
      </w:r>
      <w:r>
        <w:rPr>
          <w:rFonts w:ascii="Arial" w:eastAsia="Arial" w:hAnsi="Arial" w:cs="Arial"/>
          <w:spacing w:val="29"/>
          <w:sz w:val="24"/>
          <w:szCs w:val="24"/>
        </w:rPr>
        <w:t xml:space="preserve"> </w:t>
      </w:r>
      <w:r>
        <w:rPr>
          <w:rFonts w:ascii="Arial" w:eastAsia="Arial" w:hAnsi="Arial" w:cs="Arial"/>
          <w:sz w:val="24"/>
          <w:szCs w:val="24"/>
        </w:rPr>
        <w:t>urbanas</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urbanizables. La Dirección autorizará la ubicación de dichos predios.</w:t>
      </w:r>
    </w:p>
    <w:p w:rsidR="00E14A65" w:rsidRDefault="001B2942">
      <w:pPr>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Cada condominio contará con conexiones propias a las redes de agua, alcantarilla</w:t>
      </w:r>
      <w:r>
        <w:rPr>
          <w:rFonts w:ascii="Arial" w:eastAsia="Arial" w:hAnsi="Arial" w:cs="Arial"/>
          <w:spacing w:val="-1"/>
          <w:sz w:val="24"/>
          <w:szCs w:val="24"/>
        </w:rPr>
        <w:t>d</w:t>
      </w:r>
      <w:r>
        <w:rPr>
          <w:rFonts w:ascii="Arial" w:eastAsia="Arial" w:hAnsi="Arial" w:cs="Arial"/>
          <w:sz w:val="24"/>
          <w:szCs w:val="24"/>
        </w:rPr>
        <w:t xml:space="preserve">o, electricidad  </w:t>
      </w:r>
      <w:r>
        <w:rPr>
          <w:rFonts w:ascii="Arial" w:eastAsia="Arial" w:hAnsi="Arial" w:cs="Arial"/>
          <w:spacing w:val="61"/>
          <w:sz w:val="24"/>
          <w:szCs w:val="24"/>
        </w:rPr>
        <w:t xml:space="preserve"> </w:t>
      </w:r>
      <w:r>
        <w:rPr>
          <w:rFonts w:ascii="Arial" w:eastAsia="Arial" w:hAnsi="Arial" w:cs="Arial"/>
          <w:sz w:val="24"/>
          <w:szCs w:val="24"/>
        </w:rPr>
        <w:t xml:space="preserve">y  </w:t>
      </w:r>
      <w:r>
        <w:rPr>
          <w:rFonts w:ascii="Arial" w:eastAsia="Arial" w:hAnsi="Arial" w:cs="Arial"/>
          <w:spacing w:val="61"/>
          <w:sz w:val="24"/>
          <w:szCs w:val="24"/>
        </w:rPr>
        <w:t xml:space="preserve"> </w:t>
      </w:r>
      <w:r>
        <w:rPr>
          <w:rFonts w:ascii="Arial" w:eastAsia="Arial" w:hAnsi="Arial" w:cs="Arial"/>
          <w:sz w:val="24"/>
          <w:szCs w:val="24"/>
        </w:rPr>
        <w:t xml:space="preserve">demás  </w:t>
      </w:r>
      <w:r>
        <w:rPr>
          <w:rFonts w:ascii="Arial" w:eastAsia="Arial" w:hAnsi="Arial" w:cs="Arial"/>
          <w:spacing w:val="61"/>
          <w:sz w:val="24"/>
          <w:szCs w:val="24"/>
        </w:rPr>
        <w:t xml:space="preserve"> </w:t>
      </w:r>
      <w:r>
        <w:rPr>
          <w:rFonts w:ascii="Arial" w:eastAsia="Arial" w:hAnsi="Arial" w:cs="Arial"/>
          <w:sz w:val="24"/>
          <w:szCs w:val="24"/>
        </w:rPr>
        <w:t xml:space="preserve">infraestructura.  </w:t>
      </w:r>
      <w:r>
        <w:rPr>
          <w:rFonts w:ascii="Arial" w:eastAsia="Arial" w:hAnsi="Arial" w:cs="Arial"/>
          <w:spacing w:val="61"/>
          <w:sz w:val="24"/>
          <w:szCs w:val="24"/>
        </w:rPr>
        <w:t xml:space="preserve"> </w:t>
      </w:r>
      <w:r>
        <w:rPr>
          <w:rFonts w:ascii="Arial" w:eastAsia="Arial" w:hAnsi="Arial" w:cs="Arial"/>
          <w:sz w:val="24"/>
          <w:szCs w:val="24"/>
        </w:rPr>
        <w:t xml:space="preserve">El  </w:t>
      </w:r>
      <w:r>
        <w:rPr>
          <w:rFonts w:ascii="Arial" w:eastAsia="Arial" w:hAnsi="Arial" w:cs="Arial"/>
          <w:spacing w:val="61"/>
          <w:sz w:val="24"/>
          <w:szCs w:val="24"/>
        </w:rPr>
        <w:t xml:space="preserve"> </w:t>
      </w:r>
      <w:r>
        <w:rPr>
          <w:rFonts w:ascii="Arial" w:eastAsia="Arial" w:hAnsi="Arial" w:cs="Arial"/>
          <w:sz w:val="24"/>
          <w:szCs w:val="24"/>
        </w:rPr>
        <w:t xml:space="preserve">mantenimiento  </w:t>
      </w:r>
      <w:r>
        <w:rPr>
          <w:rFonts w:ascii="Arial" w:eastAsia="Arial" w:hAnsi="Arial" w:cs="Arial"/>
          <w:spacing w:val="61"/>
          <w:sz w:val="24"/>
          <w:szCs w:val="24"/>
        </w:rPr>
        <w:t xml:space="preserve"> </w:t>
      </w:r>
      <w:r>
        <w:rPr>
          <w:rFonts w:ascii="Arial" w:eastAsia="Arial" w:hAnsi="Arial" w:cs="Arial"/>
          <w:sz w:val="24"/>
          <w:szCs w:val="24"/>
        </w:rPr>
        <w:t xml:space="preserve">periódico  </w:t>
      </w:r>
      <w:r>
        <w:rPr>
          <w:rFonts w:ascii="Arial" w:eastAsia="Arial" w:hAnsi="Arial" w:cs="Arial"/>
          <w:spacing w:val="61"/>
          <w:sz w:val="24"/>
          <w:szCs w:val="24"/>
        </w:rPr>
        <w:t xml:space="preserve"> </w:t>
      </w:r>
      <w:r>
        <w:rPr>
          <w:rFonts w:ascii="Arial" w:eastAsia="Arial" w:hAnsi="Arial" w:cs="Arial"/>
          <w:sz w:val="24"/>
          <w:szCs w:val="24"/>
        </w:rPr>
        <w:t xml:space="preserve">de  </w:t>
      </w:r>
      <w:r>
        <w:rPr>
          <w:rFonts w:ascii="Arial" w:eastAsia="Arial" w:hAnsi="Arial" w:cs="Arial"/>
          <w:spacing w:val="61"/>
          <w:sz w:val="24"/>
          <w:szCs w:val="24"/>
        </w:rPr>
        <w:t xml:space="preserve"> </w:t>
      </w:r>
      <w:r>
        <w:rPr>
          <w:rFonts w:ascii="Arial" w:eastAsia="Arial" w:hAnsi="Arial" w:cs="Arial"/>
          <w:sz w:val="24"/>
          <w:szCs w:val="24"/>
        </w:rPr>
        <w:t>dicha</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infraestructura hasta el límite de la Vía Pública será responsabilidad del condominio.</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12</w:t>
      </w:r>
      <w:r>
        <w:rPr>
          <w:rFonts w:ascii="Arial" w:eastAsia="Arial" w:hAnsi="Arial" w:cs="Arial"/>
          <w:spacing w:val="26"/>
          <w:sz w:val="24"/>
          <w:szCs w:val="24"/>
        </w:rPr>
        <w:t>.</w:t>
      </w:r>
      <w:r>
        <w:rPr>
          <w:rFonts w:ascii="Arial" w:eastAsia="Arial" w:hAnsi="Arial" w:cs="Arial"/>
          <w:sz w:val="24"/>
          <w:szCs w:val="24"/>
        </w:rPr>
        <w:t>El condominio deberá tener medidores individuales para cada unidad condominial, y además,</w:t>
      </w:r>
      <w:r>
        <w:rPr>
          <w:rFonts w:ascii="Arial" w:eastAsia="Arial" w:hAnsi="Arial" w:cs="Arial"/>
          <w:spacing w:val="29"/>
          <w:sz w:val="24"/>
          <w:szCs w:val="24"/>
        </w:rPr>
        <w:t xml:space="preserve"> </w:t>
      </w:r>
      <w:r>
        <w:rPr>
          <w:rFonts w:ascii="Arial" w:eastAsia="Arial" w:hAnsi="Arial" w:cs="Arial"/>
          <w:sz w:val="24"/>
          <w:szCs w:val="24"/>
        </w:rPr>
        <w:t>medidores</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cuantifiquen</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consumo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servicios</w:t>
      </w:r>
      <w:r>
        <w:rPr>
          <w:rFonts w:ascii="Arial" w:eastAsia="Arial" w:hAnsi="Arial" w:cs="Arial"/>
          <w:spacing w:val="29"/>
          <w:sz w:val="24"/>
          <w:szCs w:val="24"/>
        </w:rPr>
        <w:t xml:space="preserve"> </w:t>
      </w:r>
      <w:r>
        <w:rPr>
          <w:rFonts w:ascii="Arial" w:eastAsia="Arial" w:hAnsi="Arial" w:cs="Arial"/>
          <w:sz w:val="24"/>
          <w:szCs w:val="24"/>
        </w:rPr>
        <w:t>destinados</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las</w:t>
      </w:r>
      <w:r>
        <w:rPr>
          <w:rFonts w:ascii="Arial" w:eastAsia="Arial" w:hAnsi="Arial" w:cs="Arial"/>
          <w:spacing w:val="29"/>
          <w:sz w:val="24"/>
          <w:szCs w:val="24"/>
        </w:rPr>
        <w:t xml:space="preserve"> </w:t>
      </w:r>
      <w:r>
        <w:rPr>
          <w:rFonts w:ascii="Arial" w:eastAsia="Arial" w:hAnsi="Arial" w:cs="Arial"/>
          <w:sz w:val="24"/>
          <w:szCs w:val="24"/>
        </w:rPr>
        <w:t>áreas</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comunes.</w:t>
      </w:r>
    </w:p>
    <w:p w:rsidR="00E14A65" w:rsidRDefault="001B2942">
      <w:pPr>
        <w:spacing w:before="8" w:line="260" w:lineRule="exact"/>
        <w:ind w:left="821" w:right="69" w:hanging="360"/>
        <w:jc w:val="both"/>
        <w:rPr>
          <w:rFonts w:ascii="Arial" w:eastAsia="Arial" w:hAnsi="Arial" w:cs="Arial"/>
          <w:sz w:val="24"/>
          <w:szCs w:val="24"/>
        </w:rPr>
      </w:pPr>
      <w:r>
        <w:rPr>
          <w:rFonts w:ascii="Arial" w:eastAsia="Arial" w:hAnsi="Arial" w:cs="Arial"/>
          <w:sz w:val="24"/>
          <w:szCs w:val="24"/>
        </w:rPr>
        <w:t>A. En</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promoción</w:t>
      </w:r>
      <w:r>
        <w:rPr>
          <w:rFonts w:ascii="Arial" w:eastAsia="Arial" w:hAnsi="Arial" w:cs="Arial"/>
          <w:spacing w:val="10"/>
          <w:sz w:val="24"/>
          <w:szCs w:val="24"/>
        </w:rPr>
        <w:t xml:space="preserve"> </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publicidad</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los</w:t>
      </w:r>
      <w:r>
        <w:rPr>
          <w:rFonts w:ascii="Arial" w:eastAsia="Arial" w:hAnsi="Arial" w:cs="Arial"/>
          <w:spacing w:val="10"/>
          <w:sz w:val="24"/>
          <w:szCs w:val="24"/>
        </w:rPr>
        <w:t xml:space="preserve"> </w:t>
      </w:r>
      <w:r>
        <w:rPr>
          <w:rFonts w:ascii="Arial" w:eastAsia="Arial" w:hAnsi="Arial" w:cs="Arial"/>
          <w:sz w:val="24"/>
          <w:szCs w:val="24"/>
        </w:rPr>
        <w:t>condominios,</w:t>
      </w:r>
      <w:r>
        <w:rPr>
          <w:rFonts w:ascii="Arial" w:eastAsia="Arial" w:hAnsi="Arial" w:cs="Arial"/>
          <w:spacing w:val="9"/>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señalarán</w:t>
      </w:r>
      <w:r>
        <w:rPr>
          <w:rFonts w:ascii="Arial" w:eastAsia="Arial" w:hAnsi="Arial" w:cs="Arial"/>
          <w:spacing w:val="10"/>
          <w:sz w:val="24"/>
          <w:szCs w:val="24"/>
        </w:rPr>
        <w:t xml:space="preserve"> </w:t>
      </w:r>
      <w:r>
        <w:rPr>
          <w:rFonts w:ascii="Arial" w:eastAsia="Arial" w:hAnsi="Arial" w:cs="Arial"/>
          <w:sz w:val="24"/>
          <w:szCs w:val="24"/>
        </w:rPr>
        <w:t>los</w:t>
      </w:r>
      <w:r>
        <w:rPr>
          <w:rFonts w:ascii="Arial" w:eastAsia="Arial" w:hAnsi="Arial" w:cs="Arial"/>
          <w:spacing w:val="10"/>
          <w:sz w:val="24"/>
          <w:szCs w:val="24"/>
        </w:rPr>
        <w:t xml:space="preserve"> </w:t>
      </w:r>
      <w:r>
        <w:rPr>
          <w:rFonts w:ascii="Arial" w:eastAsia="Arial" w:hAnsi="Arial" w:cs="Arial"/>
          <w:sz w:val="24"/>
          <w:szCs w:val="24"/>
        </w:rPr>
        <w:t>datos</w:t>
      </w:r>
      <w:r>
        <w:rPr>
          <w:rFonts w:ascii="Arial" w:eastAsia="Arial" w:hAnsi="Arial" w:cs="Arial"/>
          <w:spacing w:val="10"/>
          <w:sz w:val="24"/>
          <w:szCs w:val="24"/>
        </w:rPr>
        <w:t xml:space="preserve"> </w:t>
      </w:r>
      <w:r>
        <w:rPr>
          <w:rFonts w:ascii="Arial" w:eastAsia="Arial" w:hAnsi="Arial" w:cs="Arial"/>
          <w:sz w:val="24"/>
          <w:szCs w:val="24"/>
        </w:rPr>
        <w:t>de autorización y las características de la construcción.</w:t>
      </w:r>
    </w:p>
    <w:p w:rsidR="00E14A65" w:rsidRDefault="001B2942">
      <w:pPr>
        <w:spacing w:before="4" w:line="260" w:lineRule="exact"/>
        <w:ind w:left="821" w:right="70" w:hanging="360"/>
        <w:jc w:val="both"/>
        <w:rPr>
          <w:rFonts w:ascii="Arial" w:eastAsia="Arial" w:hAnsi="Arial" w:cs="Arial"/>
          <w:sz w:val="24"/>
          <w:szCs w:val="24"/>
        </w:rPr>
      </w:pPr>
      <w:r>
        <w:rPr>
          <w:rFonts w:ascii="Arial" w:eastAsia="Arial" w:hAnsi="Arial" w:cs="Arial"/>
          <w:sz w:val="24"/>
          <w:szCs w:val="24"/>
        </w:rPr>
        <w:t>B.  Todos</w:t>
      </w:r>
      <w:r>
        <w:rPr>
          <w:rFonts w:ascii="Arial" w:eastAsia="Arial" w:hAnsi="Arial" w:cs="Arial"/>
          <w:spacing w:val="12"/>
          <w:sz w:val="24"/>
          <w:szCs w:val="24"/>
        </w:rPr>
        <w:t xml:space="preserve"> </w:t>
      </w:r>
      <w:r>
        <w:rPr>
          <w:rFonts w:ascii="Arial" w:eastAsia="Arial" w:hAnsi="Arial" w:cs="Arial"/>
          <w:sz w:val="24"/>
          <w:szCs w:val="24"/>
        </w:rPr>
        <w:t>los</w:t>
      </w:r>
      <w:r>
        <w:rPr>
          <w:rFonts w:ascii="Arial" w:eastAsia="Arial" w:hAnsi="Arial" w:cs="Arial"/>
          <w:spacing w:val="12"/>
          <w:sz w:val="24"/>
          <w:szCs w:val="24"/>
        </w:rPr>
        <w:t xml:space="preserve"> </w:t>
      </w:r>
      <w:r>
        <w:rPr>
          <w:rFonts w:ascii="Arial" w:eastAsia="Arial" w:hAnsi="Arial" w:cs="Arial"/>
          <w:sz w:val="24"/>
          <w:szCs w:val="24"/>
        </w:rPr>
        <w:t>condominios</w:t>
      </w:r>
      <w:r>
        <w:rPr>
          <w:rFonts w:ascii="Arial" w:eastAsia="Arial" w:hAnsi="Arial" w:cs="Arial"/>
          <w:spacing w:val="12"/>
          <w:sz w:val="24"/>
          <w:szCs w:val="24"/>
        </w:rPr>
        <w:t xml:space="preserve"> </w:t>
      </w:r>
      <w:r>
        <w:rPr>
          <w:rFonts w:ascii="Arial" w:eastAsia="Arial" w:hAnsi="Arial" w:cs="Arial"/>
          <w:sz w:val="24"/>
          <w:szCs w:val="24"/>
        </w:rPr>
        <w:t>deberán</w:t>
      </w:r>
      <w:r>
        <w:rPr>
          <w:rFonts w:ascii="Arial" w:eastAsia="Arial" w:hAnsi="Arial" w:cs="Arial"/>
          <w:spacing w:val="12"/>
          <w:sz w:val="24"/>
          <w:szCs w:val="24"/>
        </w:rPr>
        <w:t xml:space="preserve"> </w:t>
      </w:r>
      <w:r>
        <w:rPr>
          <w:rFonts w:ascii="Arial" w:eastAsia="Arial" w:hAnsi="Arial" w:cs="Arial"/>
          <w:sz w:val="24"/>
          <w:szCs w:val="24"/>
        </w:rPr>
        <w:t>presentar</w:t>
      </w:r>
      <w:r>
        <w:rPr>
          <w:rFonts w:ascii="Arial" w:eastAsia="Arial" w:hAnsi="Arial" w:cs="Arial"/>
          <w:spacing w:val="12"/>
          <w:sz w:val="24"/>
          <w:szCs w:val="24"/>
        </w:rPr>
        <w:t xml:space="preserve"> </w:t>
      </w:r>
      <w:r>
        <w:rPr>
          <w:rFonts w:ascii="Arial" w:eastAsia="Arial" w:hAnsi="Arial" w:cs="Arial"/>
          <w:sz w:val="24"/>
          <w:szCs w:val="24"/>
        </w:rPr>
        <w:t>un</w:t>
      </w:r>
      <w:r>
        <w:rPr>
          <w:rFonts w:ascii="Arial" w:eastAsia="Arial" w:hAnsi="Arial" w:cs="Arial"/>
          <w:spacing w:val="12"/>
          <w:sz w:val="24"/>
          <w:szCs w:val="24"/>
        </w:rPr>
        <w:t xml:space="preserve"> </w:t>
      </w:r>
      <w:r>
        <w:rPr>
          <w:rFonts w:ascii="Arial" w:eastAsia="Arial" w:hAnsi="Arial" w:cs="Arial"/>
          <w:sz w:val="24"/>
          <w:szCs w:val="24"/>
        </w:rPr>
        <w:t>proyecto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organización</w:t>
      </w:r>
      <w:r>
        <w:rPr>
          <w:rFonts w:ascii="Arial" w:eastAsia="Arial" w:hAnsi="Arial" w:cs="Arial"/>
          <w:spacing w:val="12"/>
          <w:sz w:val="24"/>
          <w:szCs w:val="24"/>
        </w:rPr>
        <w:t xml:space="preserve"> </w:t>
      </w:r>
      <w:r>
        <w:rPr>
          <w:rFonts w:ascii="Arial" w:eastAsia="Arial" w:hAnsi="Arial" w:cs="Arial"/>
          <w:sz w:val="24"/>
          <w:szCs w:val="24"/>
        </w:rPr>
        <w:t>condominal y reglamento protectivo.</w:t>
      </w:r>
    </w:p>
    <w:p w:rsidR="00E14A65" w:rsidRDefault="001B2942">
      <w:pPr>
        <w:spacing w:before="4" w:line="260" w:lineRule="exact"/>
        <w:ind w:left="821" w:right="69"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los</w:t>
      </w:r>
      <w:r>
        <w:rPr>
          <w:rFonts w:ascii="Arial" w:eastAsia="Arial" w:hAnsi="Arial" w:cs="Arial"/>
          <w:spacing w:val="15"/>
          <w:sz w:val="24"/>
          <w:szCs w:val="24"/>
        </w:rPr>
        <w:t xml:space="preserve"> </w:t>
      </w:r>
      <w:r>
        <w:rPr>
          <w:rFonts w:ascii="Arial" w:eastAsia="Arial" w:hAnsi="Arial" w:cs="Arial"/>
          <w:sz w:val="24"/>
          <w:szCs w:val="24"/>
        </w:rPr>
        <w:t>condominios</w:t>
      </w:r>
      <w:r>
        <w:rPr>
          <w:rFonts w:ascii="Arial" w:eastAsia="Arial" w:hAnsi="Arial" w:cs="Arial"/>
          <w:spacing w:val="15"/>
          <w:sz w:val="24"/>
          <w:szCs w:val="24"/>
        </w:rPr>
        <w:t xml:space="preserve"> </w:t>
      </w:r>
      <w:r>
        <w:rPr>
          <w:rFonts w:ascii="Arial" w:eastAsia="Arial" w:hAnsi="Arial" w:cs="Arial"/>
          <w:sz w:val="24"/>
          <w:szCs w:val="24"/>
        </w:rPr>
        <w:t>horizontales</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mixtos,</w:t>
      </w:r>
      <w:r>
        <w:rPr>
          <w:rFonts w:ascii="Arial" w:eastAsia="Arial" w:hAnsi="Arial" w:cs="Arial"/>
          <w:spacing w:val="15"/>
          <w:sz w:val="24"/>
          <w:szCs w:val="24"/>
        </w:rPr>
        <w:t xml:space="preserve"> </w:t>
      </w:r>
      <w:r>
        <w:rPr>
          <w:rFonts w:ascii="Arial" w:eastAsia="Arial" w:hAnsi="Arial" w:cs="Arial"/>
          <w:sz w:val="24"/>
          <w:szCs w:val="24"/>
        </w:rPr>
        <w:t>solo</w:t>
      </w:r>
      <w:r>
        <w:rPr>
          <w:rFonts w:ascii="Arial" w:eastAsia="Arial" w:hAnsi="Arial" w:cs="Arial"/>
          <w:spacing w:val="15"/>
          <w:sz w:val="24"/>
          <w:szCs w:val="24"/>
        </w:rPr>
        <w:t xml:space="preserve"> </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podrán</w:t>
      </w:r>
      <w:r>
        <w:rPr>
          <w:rFonts w:ascii="Arial" w:eastAsia="Arial" w:hAnsi="Arial" w:cs="Arial"/>
          <w:spacing w:val="15"/>
          <w:sz w:val="24"/>
          <w:szCs w:val="24"/>
        </w:rPr>
        <w:t xml:space="preserve"> </w:t>
      </w:r>
      <w:r>
        <w:rPr>
          <w:rFonts w:ascii="Arial" w:eastAsia="Arial" w:hAnsi="Arial" w:cs="Arial"/>
          <w:sz w:val="24"/>
          <w:szCs w:val="24"/>
        </w:rPr>
        <w:t>realizar</w:t>
      </w:r>
      <w:r>
        <w:rPr>
          <w:rFonts w:ascii="Arial" w:eastAsia="Arial" w:hAnsi="Arial" w:cs="Arial"/>
          <w:spacing w:val="15"/>
          <w:sz w:val="24"/>
          <w:szCs w:val="24"/>
        </w:rPr>
        <w:t xml:space="preserve"> </w:t>
      </w:r>
      <w:r>
        <w:rPr>
          <w:rFonts w:ascii="Arial" w:eastAsia="Arial" w:hAnsi="Arial" w:cs="Arial"/>
          <w:sz w:val="24"/>
          <w:szCs w:val="24"/>
        </w:rPr>
        <w:t>actos,</w:t>
      </w:r>
      <w:r>
        <w:rPr>
          <w:rFonts w:ascii="Arial" w:eastAsia="Arial" w:hAnsi="Arial" w:cs="Arial"/>
          <w:spacing w:val="15"/>
          <w:sz w:val="24"/>
          <w:szCs w:val="24"/>
        </w:rPr>
        <w:t xml:space="preserve"> </w:t>
      </w:r>
      <w:r>
        <w:rPr>
          <w:rFonts w:ascii="Arial" w:eastAsia="Arial" w:hAnsi="Arial" w:cs="Arial"/>
          <w:sz w:val="24"/>
          <w:szCs w:val="24"/>
        </w:rPr>
        <w:t>convenios y</w:t>
      </w:r>
      <w:r>
        <w:rPr>
          <w:rFonts w:ascii="Arial" w:eastAsia="Arial" w:hAnsi="Arial" w:cs="Arial"/>
          <w:spacing w:val="8"/>
          <w:sz w:val="24"/>
          <w:szCs w:val="24"/>
        </w:rPr>
        <w:t xml:space="preserve"> </w:t>
      </w:r>
      <w:r>
        <w:rPr>
          <w:rFonts w:ascii="Arial" w:eastAsia="Arial" w:hAnsi="Arial" w:cs="Arial"/>
          <w:sz w:val="24"/>
          <w:szCs w:val="24"/>
        </w:rPr>
        <w:t>contratos</w:t>
      </w:r>
      <w:r>
        <w:rPr>
          <w:rFonts w:ascii="Arial" w:eastAsia="Arial" w:hAnsi="Arial" w:cs="Arial"/>
          <w:spacing w:val="8"/>
          <w:sz w:val="24"/>
          <w:szCs w:val="24"/>
        </w:rPr>
        <w:t xml:space="preserve"> </w:t>
      </w:r>
      <w:r>
        <w:rPr>
          <w:rFonts w:ascii="Arial" w:eastAsia="Arial" w:hAnsi="Arial" w:cs="Arial"/>
          <w:sz w:val="24"/>
          <w:szCs w:val="24"/>
        </w:rPr>
        <w:t>traslativos</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dominio</w:t>
      </w:r>
      <w:r>
        <w:rPr>
          <w:rFonts w:ascii="Arial" w:eastAsia="Arial" w:hAnsi="Arial" w:cs="Arial"/>
          <w:spacing w:val="8"/>
          <w:sz w:val="24"/>
          <w:szCs w:val="24"/>
        </w:rPr>
        <w:t xml:space="preserve"> </w:t>
      </w:r>
      <w:r>
        <w:rPr>
          <w:rFonts w:ascii="Arial" w:eastAsia="Arial" w:hAnsi="Arial" w:cs="Arial"/>
          <w:sz w:val="24"/>
          <w:szCs w:val="24"/>
        </w:rPr>
        <w:t>o</w:t>
      </w:r>
      <w:r>
        <w:rPr>
          <w:rFonts w:ascii="Arial" w:eastAsia="Arial" w:hAnsi="Arial" w:cs="Arial"/>
          <w:spacing w:val="8"/>
          <w:sz w:val="24"/>
          <w:szCs w:val="24"/>
        </w:rPr>
        <w:t xml:space="preserve"> </w:t>
      </w:r>
      <w:r>
        <w:rPr>
          <w:rFonts w:ascii="Arial" w:eastAsia="Arial" w:hAnsi="Arial" w:cs="Arial"/>
          <w:sz w:val="24"/>
          <w:szCs w:val="24"/>
        </w:rPr>
        <w:t>promesa</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mismos,</w:t>
      </w:r>
      <w:r>
        <w:rPr>
          <w:rFonts w:ascii="Arial" w:eastAsia="Arial" w:hAnsi="Arial" w:cs="Arial"/>
          <w:spacing w:val="8"/>
          <w:sz w:val="24"/>
          <w:szCs w:val="24"/>
        </w:rPr>
        <w:t xml:space="preserve"> </w:t>
      </w:r>
      <w:r>
        <w:rPr>
          <w:rFonts w:ascii="Arial" w:eastAsia="Arial" w:hAnsi="Arial" w:cs="Arial"/>
          <w:sz w:val="24"/>
          <w:szCs w:val="24"/>
        </w:rPr>
        <w:t>cuando</w:t>
      </w:r>
      <w:r>
        <w:rPr>
          <w:rFonts w:ascii="Arial" w:eastAsia="Arial" w:hAnsi="Arial" w:cs="Arial"/>
          <w:spacing w:val="8"/>
          <w:sz w:val="24"/>
          <w:szCs w:val="24"/>
        </w:rPr>
        <w:t xml:space="preserve"> </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z w:val="24"/>
          <w:szCs w:val="24"/>
        </w:rPr>
        <w:t>encuentren</w:t>
      </w:r>
    </w:p>
    <w:p w:rsidR="00E14A65" w:rsidRDefault="001B2942">
      <w:pPr>
        <w:spacing w:before="4" w:line="260" w:lineRule="exact"/>
        <w:ind w:left="821" w:right="69"/>
        <w:rPr>
          <w:rFonts w:ascii="Arial" w:eastAsia="Arial" w:hAnsi="Arial" w:cs="Arial"/>
          <w:sz w:val="24"/>
          <w:szCs w:val="24"/>
        </w:rPr>
      </w:pPr>
      <w:r>
        <w:rPr>
          <w:rFonts w:ascii="Arial" w:eastAsia="Arial" w:hAnsi="Arial" w:cs="Arial"/>
          <w:sz w:val="24"/>
          <w:szCs w:val="24"/>
        </w:rPr>
        <w:t>transferidas</w:t>
      </w:r>
      <w:r>
        <w:rPr>
          <w:rFonts w:ascii="Arial" w:eastAsia="Arial" w:hAnsi="Arial" w:cs="Arial"/>
          <w:spacing w:val="42"/>
          <w:sz w:val="24"/>
          <w:szCs w:val="24"/>
        </w:rPr>
        <w:t xml:space="preserve"> </w:t>
      </w:r>
      <w:r>
        <w:rPr>
          <w:rFonts w:ascii="Arial" w:eastAsia="Arial" w:hAnsi="Arial" w:cs="Arial"/>
          <w:sz w:val="24"/>
          <w:szCs w:val="24"/>
        </w:rPr>
        <w:t>a</w:t>
      </w:r>
      <w:r>
        <w:rPr>
          <w:rFonts w:ascii="Arial" w:eastAsia="Arial" w:hAnsi="Arial" w:cs="Arial"/>
          <w:spacing w:val="42"/>
          <w:sz w:val="24"/>
          <w:szCs w:val="24"/>
        </w:rPr>
        <w:t xml:space="preserve"> </w:t>
      </w:r>
      <w:r>
        <w:rPr>
          <w:rFonts w:ascii="Arial" w:eastAsia="Arial" w:hAnsi="Arial" w:cs="Arial"/>
          <w:sz w:val="24"/>
          <w:szCs w:val="24"/>
        </w:rPr>
        <w:t>la</w:t>
      </w:r>
      <w:r>
        <w:rPr>
          <w:rFonts w:ascii="Arial" w:eastAsia="Arial" w:hAnsi="Arial" w:cs="Arial"/>
          <w:spacing w:val="42"/>
          <w:sz w:val="24"/>
          <w:szCs w:val="24"/>
        </w:rPr>
        <w:t xml:space="preserve"> </w:t>
      </w:r>
      <w:r>
        <w:rPr>
          <w:rFonts w:ascii="Arial" w:eastAsia="Arial" w:hAnsi="Arial" w:cs="Arial"/>
          <w:sz w:val="24"/>
          <w:szCs w:val="24"/>
        </w:rPr>
        <w:t>autoridad</w:t>
      </w:r>
      <w:r>
        <w:rPr>
          <w:rFonts w:ascii="Arial" w:eastAsia="Arial" w:hAnsi="Arial" w:cs="Arial"/>
          <w:spacing w:val="42"/>
          <w:sz w:val="24"/>
          <w:szCs w:val="24"/>
        </w:rPr>
        <w:t xml:space="preserve"> </w:t>
      </w:r>
      <w:r>
        <w:rPr>
          <w:rFonts w:ascii="Arial" w:eastAsia="Arial" w:hAnsi="Arial" w:cs="Arial"/>
          <w:sz w:val="24"/>
          <w:szCs w:val="24"/>
        </w:rPr>
        <w:t>que</w:t>
      </w:r>
      <w:r>
        <w:rPr>
          <w:rFonts w:ascii="Arial" w:eastAsia="Arial" w:hAnsi="Arial" w:cs="Arial"/>
          <w:spacing w:val="42"/>
          <w:sz w:val="24"/>
          <w:szCs w:val="24"/>
        </w:rPr>
        <w:t xml:space="preserve"> </w:t>
      </w:r>
      <w:r>
        <w:rPr>
          <w:rFonts w:ascii="Arial" w:eastAsia="Arial" w:hAnsi="Arial" w:cs="Arial"/>
          <w:sz w:val="24"/>
          <w:szCs w:val="24"/>
        </w:rPr>
        <w:t>corresponda</w:t>
      </w:r>
      <w:r>
        <w:rPr>
          <w:rFonts w:ascii="Arial" w:eastAsia="Arial" w:hAnsi="Arial" w:cs="Arial"/>
          <w:spacing w:val="42"/>
          <w:sz w:val="24"/>
          <w:szCs w:val="24"/>
        </w:rPr>
        <w:t xml:space="preserve"> </w:t>
      </w:r>
      <w:r>
        <w:rPr>
          <w:rFonts w:ascii="Arial" w:eastAsia="Arial" w:hAnsi="Arial" w:cs="Arial"/>
          <w:sz w:val="24"/>
          <w:szCs w:val="24"/>
        </w:rPr>
        <w:t>las</w:t>
      </w:r>
      <w:r>
        <w:rPr>
          <w:rFonts w:ascii="Arial" w:eastAsia="Arial" w:hAnsi="Arial" w:cs="Arial"/>
          <w:spacing w:val="42"/>
          <w:sz w:val="24"/>
          <w:szCs w:val="24"/>
        </w:rPr>
        <w:t xml:space="preserve"> </w:t>
      </w:r>
      <w:r>
        <w:rPr>
          <w:rFonts w:ascii="Arial" w:eastAsia="Arial" w:hAnsi="Arial" w:cs="Arial"/>
          <w:sz w:val="24"/>
          <w:szCs w:val="24"/>
        </w:rPr>
        <w:t>áreas</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donación</w:t>
      </w:r>
      <w:r>
        <w:rPr>
          <w:rFonts w:ascii="Arial" w:eastAsia="Arial" w:hAnsi="Arial" w:cs="Arial"/>
          <w:spacing w:val="42"/>
          <w:sz w:val="24"/>
          <w:szCs w:val="24"/>
        </w:rPr>
        <w:t xml:space="preserve"> </w:t>
      </w:r>
      <w:r>
        <w:rPr>
          <w:rFonts w:ascii="Arial" w:eastAsia="Arial" w:hAnsi="Arial" w:cs="Arial"/>
          <w:sz w:val="24"/>
          <w:szCs w:val="24"/>
        </w:rPr>
        <w:t>terminadas</w:t>
      </w:r>
      <w:r>
        <w:rPr>
          <w:rFonts w:ascii="Arial" w:eastAsia="Arial" w:hAnsi="Arial" w:cs="Arial"/>
          <w:spacing w:val="42"/>
          <w:sz w:val="24"/>
          <w:szCs w:val="24"/>
        </w:rPr>
        <w:t xml:space="preserve"> </w:t>
      </w:r>
      <w:r>
        <w:rPr>
          <w:rFonts w:ascii="Arial" w:eastAsia="Arial" w:hAnsi="Arial" w:cs="Arial"/>
          <w:sz w:val="24"/>
          <w:szCs w:val="24"/>
        </w:rPr>
        <w:t>y recibidas</w:t>
      </w:r>
      <w:r>
        <w:rPr>
          <w:rFonts w:ascii="Arial" w:eastAsia="Arial" w:hAnsi="Arial" w:cs="Arial"/>
          <w:spacing w:val="22"/>
          <w:sz w:val="24"/>
          <w:szCs w:val="24"/>
        </w:rPr>
        <w:t xml:space="preserve">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obras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urbanización</w:t>
      </w:r>
      <w:r>
        <w:rPr>
          <w:rFonts w:ascii="Arial" w:eastAsia="Arial" w:hAnsi="Arial" w:cs="Arial"/>
          <w:spacing w:val="22"/>
          <w:sz w:val="24"/>
          <w:szCs w:val="24"/>
        </w:rPr>
        <w:t xml:space="preserve"> </w:t>
      </w:r>
      <w:r>
        <w:rPr>
          <w:rFonts w:ascii="Arial" w:eastAsia="Arial" w:hAnsi="Arial" w:cs="Arial"/>
          <w:sz w:val="24"/>
          <w:szCs w:val="24"/>
        </w:rPr>
        <w:t>del</w:t>
      </w:r>
      <w:r>
        <w:rPr>
          <w:rFonts w:ascii="Arial" w:eastAsia="Arial" w:hAnsi="Arial" w:cs="Arial"/>
          <w:spacing w:val="22"/>
          <w:sz w:val="24"/>
          <w:szCs w:val="24"/>
        </w:rPr>
        <w:t xml:space="preserve"> </w:t>
      </w:r>
      <w:r>
        <w:rPr>
          <w:rFonts w:ascii="Arial" w:eastAsia="Arial" w:hAnsi="Arial" w:cs="Arial"/>
          <w:sz w:val="24"/>
          <w:szCs w:val="24"/>
        </w:rPr>
        <w:t>condominio,</w:t>
      </w:r>
      <w:r>
        <w:rPr>
          <w:rFonts w:ascii="Arial" w:eastAsia="Arial" w:hAnsi="Arial" w:cs="Arial"/>
          <w:spacing w:val="22"/>
          <w:sz w:val="24"/>
          <w:szCs w:val="24"/>
        </w:rPr>
        <w:t xml:space="preserve"> </w:t>
      </w:r>
      <w:r>
        <w:rPr>
          <w:rFonts w:ascii="Arial" w:eastAsia="Arial" w:hAnsi="Arial" w:cs="Arial"/>
          <w:sz w:val="24"/>
          <w:szCs w:val="24"/>
        </w:rPr>
        <w:t>ejecutadas</w:t>
      </w:r>
      <w:r>
        <w:rPr>
          <w:rFonts w:ascii="Arial" w:eastAsia="Arial" w:hAnsi="Arial" w:cs="Arial"/>
          <w:spacing w:val="22"/>
          <w:sz w:val="24"/>
          <w:szCs w:val="24"/>
        </w:rPr>
        <w:t xml:space="preserve">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instalaciones</w:t>
      </w:r>
      <w:r>
        <w:rPr>
          <w:rFonts w:ascii="Arial" w:eastAsia="Arial" w:hAnsi="Arial" w:cs="Arial"/>
          <w:spacing w:val="22"/>
          <w:sz w:val="24"/>
          <w:szCs w:val="24"/>
        </w:rPr>
        <w:t xml:space="preserve"> </w:t>
      </w:r>
      <w:r>
        <w:rPr>
          <w:rFonts w:ascii="Arial" w:eastAsia="Arial" w:hAnsi="Arial" w:cs="Arial"/>
          <w:sz w:val="24"/>
          <w:szCs w:val="24"/>
        </w:rPr>
        <w:t>y</w:t>
      </w:r>
    </w:p>
    <w:p w:rsidR="00E14A65" w:rsidRDefault="001B2942">
      <w:pPr>
        <w:spacing w:before="4" w:line="260" w:lineRule="exact"/>
        <w:ind w:left="821" w:right="69"/>
        <w:rPr>
          <w:rFonts w:ascii="Arial" w:eastAsia="Arial" w:hAnsi="Arial" w:cs="Arial"/>
          <w:sz w:val="24"/>
          <w:szCs w:val="24"/>
        </w:rPr>
      </w:pPr>
      <w:r>
        <w:rPr>
          <w:rFonts w:ascii="Arial" w:eastAsia="Arial" w:hAnsi="Arial" w:cs="Arial"/>
          <w:sz w:val="24"/>
          <w:szCs w:val="24"/>
        </w:rPr>
        <w:t xml:space="preserve">construcciones </w:t>
      </w:r>
      <w:r>
        <w:rPr>
          <w:rFonts w:ascii="Arial" w:eastAsia="Arial" w:hAnsi="Arial" w:cs="Arial"/>
          <w:spacing w:val="12"/>
          <w:sz w:val="24"/>
          <w:szCs w:val="24"/>
        </w:rPr>
        <w:t xml:space="preserve"> </w:t>
      </w:r>
      <w:r>
        <w:rPr>
          <w:rFonts w:ascii="Arial" w:eastAsia="Arial" w:hAnsi="Arial" w:cs="Arial"/>
          <w:sz w:val="24"/>
          <w:szCs w:val="24"/>
        </w:rPr>
        <w:t xml:space="preserve">de </w:t>
      </w:r>
      <w:r>
        <w:rPr>
          <w:rFonts w:ascii="Arial" w:eastAsia="Arial" w:hAnsi="Arial" w:cs="Arial"/>
          <w:spacing w:val="12"/>
          <w:sz w:val="24"/>
          <w:szCs w:val="24"/>
        </w:rPr>
        <w:t xml:space="preserve"> </w:t>
      </w:r>
      <w:r>
        <w:rPr>
          <w:rFonts w:ascii="Arial" w:eastAsia="Arial" w:hAnsi="Arial" w:cs="Arial"/>
          <w:sz w:val="24"/>
          <w:szCs w:val="24"/>
        </w:rPr>
        <w:t xml:space="preserve">las </w:t>
      </w:r>
      <w:r>
        <w:rPr>
          <w:rFonts w:ascii="Arial" w:eastAsia="Arial" w:hAnsi="Arial" w:cs="Arial"/>
          <w:spacing w:val="12"/>
          <w:sz w:val="24"/>
          <w:szCs w:val="24"/>
        </w:rPr>
        <w:t xml:space="preserve"> </w:t>
      </w:r>
      <w:r>
        <w:rPr>
          <w:rFonts w:ascii="Arial" w:eastAsia="Arial" w:hAnsi="Arial" w:cs="Arial"/>
          <w:sz w:val="24"/>
          <w:szCs w:val="24"/>
        </w:rPr>
        <w:t xml:space="preserve">áreas </w:t>
      </w:r>
      <w:r>
        <w:rPr>
          <w:rFonts w:ascii="Arial" w:eastAsia="Arial" w:hAnsi="Arial" w:cs="Arial"/>
          <w:spacing w:val="12"/>
          <w:sz w:val="24"/>
          <w:szCs w:val="24"/>
        </w:rPr>
        <w:t xml:space="preserve"> </w:t>
      </w:r>
      <w:r>
        <w:rPr>
          <w:rFonts w:ascii="Arial" w:eastAsia="Arial" w:hAnsi="Arial" w:cs="Arial"/>
          <w:sz w:val="24"/>
          <w:szCs w:val="24"/>
        </w:rPr>
        <w:t xml:space="preserve">comunes </w:t>
      </w:r>
      <w:r>
        <w:rPr>
          <w:rFonts w:ascii="Arial" w:eastAsia="Arial" w:hAnsi="Arial" w:cs="Arial"/>
          <w:spacing w:val="12"/>
          <w:sz w:val="24"/>
          <w:szCs w:val="24"/>
        </w:rPr>
        <w:t xml:space="preserve"> </w:t>
      </w:r>
      <w:r>
        <w:rPr>
          <w:rFonts w:ascii="Arial" w:eastAsia="Arial" w:hAnsi="Arial" w:cs="Arial"/>
          <w:sz w:val="24"/>
          <w:szCs w:val="24"/>
        </w:rPr>
        <w:t xml:space="preserve">y </w:t>
      </w:r>
      <w:r>
        <w:rPr>
          <w:rFonts w:ascii="Arial" w:eastAsia="Arial" w:hAnsi="Arial" w:cs="Arial"/>
          <w:spacing w:val="12"/>
          <w:sz w:val="24"/>
          <w:szCs w:val="24"/>
        </w:rPr>
        <w:t xml:space="preserve"> </w:t>
      </w:r>
      <w:r>
        <w:rPr>
          <w:rFonts w:ascii="Arial" w:eastAsia="Arial" w:hAnsi="Arial" w:cs="Arial"/>
          <w:sz w:val="24"/>
          <w:szCs w:val="24"/>
        </w:rPr>
        <w:t xml:space="preserve">en </w:t>
      </w:r>
      <w:r>
        <w:rPr>
          <w:rFonts w:ascii="Arial" w:eastAsia="Arial" w:hAnsi="Arial" w:cs="Arial"/>
          <w:spacing w:val="12"/>
          <w:sz w:val="24"/>
          <w:szCs w:val="24"/>
        </w:rPr>
        <w:t xml:space="preserve"> </w:t>
      </w:r>
      <w:r>
        <w:rPr>
          <w:rFonts w:ascii="Arial" w:eastAsia="Arial" w:hAnsi="Arial" w:cs="Arial"/>
          <w:sz w:val="24"/>
          <w:szCs w:val="24"/>
        </w:rPr>
        <w:t xml:space="preserve">su </w:t>
      </w:r>
      <w:r>
        <w:rPr>
          <w:rFonts w:ascii="Arial" w:eastAsia="Arial" w:hAnsi="Arial" w:cs="Arial"/>
          <w:spacing w:val="12"/>
          <w:sz w:val="24"/>
          <w:szCs w:val="24"/>
        </w:rPr>
        <w:t xml:space="preserve"> </w:t>
      </w:r>
      <w:r>
        <w:rPr>
          <w:rFonts w:ascii="Arial" w:eastAsia="Arial" w:hAnsi="Arial" w:cs="Arial"/>
          <w:sz w:val="24"/>
          <w:szCs w:val="24"/>
        </w:rPr>
        <w:t xml:space="preserve">caso, </w:t>
      </w:r>
      <w:r>
        <w:rPr>
          <w:rFonts w:ascii="Arial" w:eastAsia="Arial" w:hAnsi="Arial" w:cs="Arial"/>
          <w:spacing w:val="12"/>
          <w:sz w:val="24"/>
          <w:szCs w:val="24"/>
        </w:rPr>
        <w:t xml:space="preserve"> </w:t>
      </w:r>
      <w:r>
        <w:rPr>
          <w:rFonts w:ascii="Arial" w:eastAsia="Arial" w:hAnsi="Arial" w:cs="Arial"/>
          <w:sz w:val="24"/>
          <w:szCs w:val="24"/>
        </w:rPr>
        <w:t xml:space="preserve">realizadas </w:t>
      </w:r>
      <w:r>
        <w:rPr>
          <w:rFonts w:ascii="Arial" w:eastAsia="Arial" w:hAnsi="Arial" w:cs="Arial"/>
          <w:spacing w:val="12"/>
          <w:sz w:val="24"/>
          <w:szCs w:val="24"/>
        </w:rPr>
        <w:t xml:space="preserve"> </w:t>
      </w:r>
      <w:r>
        <w:rPr>
          <w:rFonts w:ascii="Arial" w:eastAsia="Arial" w:hAnsi="Arial" w:cs="Arial"/>
          <w:sz w:val="24"/>
          <w:szCs w:val="24"/>
        </w:rPr>
        <w:t xml:space="preserve">las </w:t>
      </w:r>
      <w:r>
        <w:rPr>
          <w:rFonts w:ascii="Arial" w:eastAsia="Arial" w:hAnsi="Arial" w:cs="Arial"/>
          <w:spacing w:val="12"/>
          <w:sz w:val="24"/>
          <w:szCs w:val="24"/>
        </w:rPr>
        <w:t xml:space="preserve"> </w:t>
      </w:r>
      <w:r>
        <w:rPr>
          <w:rFonts w:ascii="Arial" w:eastAsia="Arial" w:hAnsi="Arial" w:cs="Arial"/>
          <w:sz w:val="24"/>
          <w:szCs w:val="24"/>
        </w:rPr>
        <w:t xml:space="preserve">obras </w:t>
      </w:r>
      <w:r>
        <w:rPr>
          <w:rFonts w:ascii="Arial" w:eastAsia="Arial" w:hAnsi="Arial" w:cs="Arial"/>
          <w:spacing w:val="12"/>
          <w:sz w:val="24"/>
          <w:szCs w:val="24"/>
        </w:rPr>
        <w:t xml:space="preserve"> </w:t>
      </w:r>
      <w:r>
        <w:rPr>
          <w:rFonts w:ascii="Arial" w:eastAsia="Arial" w:hAnsi="Arial" w:cs="Arial"/>
          <w:sz w:val="24"/>
          <w:szCs w:val="24"/>
        </w:rPr>
        <w:t xml:space="preserve">de equipamiento  </w:t>
      </w:r>
      <w:r>
        <w:rPr>
          <w:rFonts w:ascii="Arial" w:eastAsia="Arial" w:hAnsi="Arial" w:cs="Arial"/>
          <w:spacing w:val="62"/>
          <w:sz w:val="24"/>
          <w:szCs w:val="24"/>
        </w:rPr>
        <w:t xml:space="preserve"> </w:t>
      </w:r>
      <w:r>
        <w:rPr>
          <w:rFonts w:ascii="Arial" w:eastAsia="Arial" w:hAnsi="Arial" w:cs="Arial"/>
          <w:sz w:val="24"/>
          <w:szCs w:val="24"/>
        </w:rPr>
        <w:t xml:space="preserve">urbano  </w:t>
      </w:r>
      <w:r>
        <w:rPr>
          <w:rFonts w:ascii="Arial" w:eastAsia="Arial" w:hAnsi="Arial" w:cs="Arial"/>
          <w:spacing w:val="62"/>
          <w:sz w:val="24"/>
          <w:szCs w:val="24"/>
        </w:rPr>
        <w:t xml:space="preserve"> </w:t>
      </w:r>
      <w:r>
        <w:rPr>
          <w:rFonts w:ascii="Arial" w:eastAsia="Arial" w:hAnsi="Arial" w:cs="Arial"/>
          <w:sz w:val="24"/>
          <w:szCs w:val="24"/>
        </w:rPr>
        <w:t xml:space="preserve">respectivas  </w:t>
      </w:r>
      <w:r>
        <w:rPr>
          <w:rFonts w:ascii="Arial" w:eastAsia="Arial" w:hAnsi="Arial" w:cs="Arial"/>
          <w:spacing w:val="62"/>
          <w:sz w:val="24"/>
          <w:szCs w:val="24"/>
        </w:rPr>
        <w:t xml:space="preserve"> </w:t>
      </w:r>
      <w:r>
        <w:rPr>
          <w:rFonts w:ascii="Arial" w:eastAsia="Arial" w:hAnsi="Arial" w:cs="Arial"/>
          <w:sz w:val="24"/>
          <w:szCs w:val="24"/>
        </w:rPr>
        <w:t xml:space="preserve">y  </w:t>
      </w:r>
      <w:r>
        <w:rPr>
          <w:rFonts w:ascii="Arial" w:eastAsia="Arial" w:hAnsi="Arial" w:cs="Arial"/>
          <w:spacing w:val="62"/>
          <w:sz w:val="24"/>
          <w:szCs w:val="24"/>
        </w:rPr>
        <w:t xml:space="preserve"> </w:t>
      </w:r>
      <w:r>
        <w:rPr>
          <w:rFonts w:ascii="Arial" w:eastAsia="Arial" w:hAnsi="Arial" w:cs="Arial"/>
          <w:sz w:val="24"/>
          <w:szCs w:val="24"/>
        </w:rPr>
        <w:t xml:space="preserve">efectuados  </w:t>
      </w:r>
      <w:r>
        <w:rPr>
          <w:rFonts w:ascii="Arial" w:eastAsia="Arial" w:hAnsi="Arial" w:cs="Arial"/>
          <w:spacing w:val="62"/>
          <w:sz w:val="24"/>
          <w:szCs w:val="24"/>
        </w:rPr>
        <w:t xml:space="preserve"> </w:t>
      </w:r>
      <w:r>
        <w:rPr>
          <w:rFonts w:ascii="Arial" w:eastAsia="Arial" w:hAnsi="Arial" w:cs="Arial"/>
          <w:sz w:val="24"/>
          <w:szCs w:val="24"/>
        </w:rPr>
        <w:t xml:space="preserve">los  </w:t>
      </w:r>
      <w:r>
        <w:rPr>
          <w:rFonts w:ascii="Arial" w:eastAsia="Arial" w:hAnsi="Arial" w:cs="Arial"/>
          <w:spacing w:val="62"/>
          <w:sz w:val="24"/>
          <w:szCs w:val="24"/>
        </w:rPr>
        <w:t xml:space="preserve"> </w:t>
      </w:r>
      <w:r>
        <w:rPr>
          <w:rFonts w:ascii="Arial" w:eastAsia="Arial" w:hAnsi="Arial" w:cs="Arial"/>
          <w:sz w:val="24"/>
          <w:szCs w:val="24"/>
        </w:rPr>
        <w:t xml:space="preserve">pagos  </w:t>
      </w:r>
      <w:r>
        <w:rPr>
          <w:rFonts w:ascii="Arial" w:eastAsia="Arial" w:hAnsi="Arial" w:cs="Arial"/>
          <w:spacing w:val="62"/>
          <w:sz w:val="24"/>
          <w:szCs w:val="24"/>
        </w:rPr>
        <w:t xml:space="preserve"> </w:t>
      </w:r>
      <w:r>
        <w:rPr>
          <w:rFonts w:ascii="Arial" w:eastAsia="Arial" w:hAnsi="Arial" w:cs="Arial"/>
          <w:sz w:val="24"/>
          <w:szCs w:val="24"/>
        </w:rPr>
        <w:t xml:space="preserve">o  </w:t>
      </w:r>
      <w:r>
        <w:rPr>
          <w:rFonts w:ascii="Arial" w:eastAsia="Arial" w:hAnsi="Arial" w:cs="Arial"/>
          <w:spacing w:val="62"/>
          <w:sz w:val="24"/>
          <w:szCs w:val="24"/>
        </w:rPr>
        <w:t xml:space="preserve"> </w:t>
      </w:r>
      <w:r>
        <w:rPr>
          <w:rFonts w:ascii="Arial" w:eastAsia="Arial" w:hAnsi="Arial" w:cs="Arial"/>
          <w:sz w:val="24"/>
          <w:szCs w:val="24"/>
        </w:rPr>
        <w:t>convenios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correspondientes con el Ayuntamiento.</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Artículo 3.05.03 TAMAÑO MÍNIMO DE LOTES Y ÁREAS PRIVATIVAS.</w:t>
      </w:r>
    </w:p>
    <w:p w:rsidR="00E14A65" w:rsidRDefault="001B2942">
      <w:pPr>
        <w:spacing w:before="66"/>
        <w:ind w:left="101" w:right="6029"/>
        <w:jc w:val="both"/>
        <w:rPr>
          <w:rFonts w:ascii="Arial" w:eastAsia="Arial" w:hAnsi="Arial" w:cs="Arial"/>
          <w:sz w:val="24"/>
          <w:szCs w:val="24"/>
        </w:rPr>
      </w:pPr>
      <w:r>
        <w:rPr>
          <w:rFonts w:ascii="Arial" w:eastAsia="Arial" w:hAnsi="Arial" w:cs="Arial"/>
          <w:sz w:val="24"/>
          <w:szCs w:val="24"/>
        </w:rPr>
        <w:lastRenderedPageBreak/>
        <w:t xml:space="preserve">1. </w:t>
      </w:r>
      <w:r>
        <w:rPr>
          <w:rFonts w:ascii="Arial" w:eastAsia="Arial" w:hAnsi="Arial" w:cs="Arial"/>
          <w:spacing w:val="27"/>
          <w:sz w:val="24"/>
          <w:szCs w:val="24"/>
        </w:rPr>
        <w:t xml:space="preserve"> </w:t>
      </w:r>
      <w:r>
        <w:rPr>
          <w:rFonts w:ascii="Arial" w:eastAsia="Arial" w:hAnsi="Arial" w:cs="Arial"/>
          <w:sz w:val="24"/>
          <w:szCs w:val="24"/>
        </w:rPr>
        <w:t>CONDOMINIOS VERTICALES.</w:t>
      </w:r>
    </w:p>
    <w:p w:rsidR="00E14A65" w:rsidRDefault="001B2942">
      <w:pPr>
        <w:spacing w:before="3"/>
        <w:ind w:left="821" w:right="69" w:hanging="360"/>
        <w:jc w:val="both"/>
        <w:rPr>
          <w:rFonts w:ascii="Arial" w:eastAsia="Arial" w:hAnsi="Arial" w:cs="Arial"/>
          <w:sz w:val="24"/>
          <w:szCs w:val="24"/>
        </w:rPr>
      </w:pPr>
      <w:r>
        <w:rPr>
          <w:rFonts w:ascii="Arial" w:eastAsia="Arial" w:hAnsi="Arial" w:cs="Arial"/>
          <w:sz w:val="24"/>
          <w:szCs w:val="24"/>
        </w:rPr>
        <w:t>A.  En</w:t>
      </w:r>
      <w:r>
        <w:rPr>
          <w:rFonts w:ascii="Arial" w:eastAsia="Arial" w:hAnsi="Arial" w:cs="Arial"/>
          <w:spacing w:val="44"/>
          <w:sz w:val="24"/>
          <w:szCs w:val="24"/>
        </w:rPr>
        <w:t xml:space="preserve"> </w:t>
      </w:r>
      <w:r>
        <w:rPr>
          <w:rFonts w:ascii="Arial" w:eastAsia="Arial" w:hAnsi="Arial" w:cs="Arial"/>
          <w:sz w:val="24"/>
          <w:szCs w:val="24"/>
        </w:rPr>
        <w:t>los</w:t>
      </w:r>
      <w:r>
        <w:rPr>
          <w:rFonts w:ascii="Arial" w:eastAsia="Arial" w:hAnsi="Arial" w:cs="Arial"/>
          <w:spacing w:val="44"/>
          <w:sz w:val="24"/>
          <w:szCs w:val="24"/>
        </w:rPr>
        <w:t xml:space="preserve"> </w:t>
      </w:r>
      <w:r>
        <w:rPr>
          <w:rFonts w:ascii="Arial" w:eastAsia="Arial" w:hAnsi="Arial" w:cs="Arial"/>
          <w:sz w:val="24"/>
          <w:szCs w:val="24"/>
        </w:rPr>
        <w:t>fraccionamientos</w:t>
      </w:r>
      <w:r>
        <w:rPr>
          <w:rFonts w:ascii="Arial" w:eastAsia="Arial" w:hAnsi="Arial" w:cs="Arial"/>
          <w:spacing w:val="44"/>
          <w:sz w:val="24"/>
          <w:szCs w:val="24"/>
        </w:rPr>
        <w:t xml:space="preserve"> </w:t>
      </w:r>
      <w:r>
        <w:rPr>
          <w:rFonts w:ascii="Arial" w:eastAsia="Arial" w:hAnsi="Arial" w:cs="Arial"/>
          <w:sz w:val="24"/>
          <w:szCs w:val="24"/>
        </w:rPr>
        <w:t>habitacionales</w:t>
      </w:r>
      <w:r>
        <w:rPr>
          <w:rFonts w:ascii="Arial" w:eastAsia="Arial" w:hAnsi="Arial" w:cs="Arial"/>
          <w:spacing w:val="44"/>
          <w:sz w:val="24"/>
          <w:szCs w:val="24"/>
        </w:rPr>
        <w:t xml:space="preserve"> </w:t>
      </w:r>
      <w:r>
        <w:rPr>
          <w:rFonts w:ascii="Arial" w:eastAsia="Arial" w:hAnsi="Arial" w:cs="Arial"/>
          <w:sz w:val="24"/>
          <w:szCs w:val="24"/>
        </w:rPr>
        <w:t>populares,</w:t>
      </w:r>
      <w:r>
        <w:rPr>
          <w:rFonts w:ascii="Arial" w:eastAsia="Arial" w:hAnsi="Arial" w:cs="Arial"/>
          <w:spacing w:val="44"/>
          <w:sz w:val="24"/>
          <w:szCs w:val="24"/>
        </w:rPr>
        <w:t xml:space="preserve"> </w:t>
      </w:r>
      <w:r>
        <w:rPr>
          <w:rFonts w:ascii="Arial" w:eastAsia="Arial" w:hAnsi="Arial" w:cs="Arial"/>
          <w:sz w:val="24"/>
          <w:szCs w:val="24"/>
        </w:rPr>
        <w:t>podrán</w:t>
      </w:r>
      <w:r>
        <w:rPr>
          <w:rFonts w:ascii="Arial" w:eastAsia="Arial" w:hAnsi="Arial" w:cs="Arial"/>
          <w:spacing w:val="44"/>
          <w:sz w:val="24"/>
          <w:szCs w:val="24"/>
        </w:rPr>
        <w:t xml:space="preserve"> </w:t>
      </w:r>
      <w:r>
        <w:rPr>
          <w:rFonts w:ascii="Arial" w:eastAsia="Arial" w:hAnsi="Arial" w:cs="Arial"/>
          <w:sz w:val="24"/>
          <w:szCs w:val="24"/>
        </w:rPr>
        <w:t>edificarse</w:t>
      </w:r>
      <w:r>
        <w:rPr>
          <w:rFonts w:ascii="Arial" w:eastAsia="Arial" w:hAnsi="Arial" w:cs="Arial"/>
          <w:spacing w:val="44"/>
          <w:sz w:val="24"/>
          <w:szCs w:val="24"/>
        </w:rPr>
        <w:t xml:space="preserve"> </w:t>
      </w:r>
      <w:r>
        <w:rPr>
          <w:rFonts w:ascii="Arial" w:eastAsia="Arial" w:hAnsi="Arial" w:cs="Arial"/>
          <w:sz w:val="24"/>
          <w:szCs w:val="24"/>
        </w:rPr>
        <w:t>condominios verticales de tipo duplex o triplex cuando el lote cuente con un área mínima de 120 m2 y tenga 7 m. de frente para los condominios duplex y 10 m. de frente para los triplex.</w:t>
      </w:r>
    </w:p>
    <w:p w:rsidR="00E14A65" w:rsidRDefault="001B2942">
      <w:pPr>
        <w:spacing w:before="2"/>
        <w:ind w:left="821" w:right="69" w:hanging="360"/>
        <w:jc w:val="both"/>
        <w:rPr>
          <w:rFonts w:ascii="Arial" w:eastAsia="Arial" w:hAnsi="Arial" w:cs="Arial"/>
          <w:sz w:val="24"/>
          <w:szCs w:val="24"/>
        </w:rPr>
      </w:pPr>
      <w:r>
        <w:rPr>
          <w:rFonts w:ascii="Arial" w:eastAsia="Arial" w:hAnsi="Arial" w:cs="Arial"/>
          <w:sz w:val="24"/>
          <w:szCs w:val="24"/>
        </w:rPr>
        <w:t>B.  En</w:t>
      </w:r>
      <w:r>
        <w:rPr>
          <w:rFonts w:ascii="Arial" w:eastAsia="Arial" w:hAnsi="Arial" w:cs="Arial"/>
          <w:spacing w:val="42"/>
          <w:sz w:val="24"/>
          <w:szCs w:val="24"/>
        </w:rPr>
        <w:t xml:space="preserve"> </w:t>
      </w:r>
      <w:r>
        <w:rPr>
          <w:rFonts w:ascii="Arial" w:eastAsia="Arial" w:hAnsi="Arial" w:cs="Arial"/>
          <w:sz w:val="24"/>
          <w:szCs w:val="24"/>
        </w:rPr>
        <w:t>los</w:t>
      </w:r>
      <w:r>
        <w:rPr>
          <w:rFonts w:ascii="Arial" w:eastAsia="Arial" w:hAnsi="Arial" w:cs="Arial"/>
          <w:spacing w:val="42"/>
          <w:sz w:val="24"/>
          <w:szCs w:val="24"/>
        </w:rPr>
        <w:t xml:space="preserve"> </w:t>
      </w:r>
      <w:r>
        <w:rPr>
          <w:rFonts w:ascii="Arial" w:eastAsia="Arial" w:hAnsi="Arial" w:cs="Arial"/>
          <w:sz w:val="24"/>
          <w:szCs w:val="24"/>
        </w:rPr>
        <w:t>fraccionamientos</w:t>
      </w:r>
      <w:r>
        <w:rPr>
          <w:rFonts w:ascii="Arial" w:eastAsia="Arial" w:hAnsi="Arial" w:cs="Arial"/>
          <w:spacing w:val="42"/>
          <w:sz w:val="24"/>
          <w:szCs w:val="24"/>
        </w:rPr>
        <w:t xml:space="preserve"> </w:t>
      </w:r>
      <w:r>
        <w:rPr>
          <w:rFonts w:ascii="Arial" w:eastAsia="Arial" w:hAnsi="Arial" w:cs="Arial"/>
          <w:sz w:val="24"/>
          <w:szCs w:val="24"/>
        </w:rPr>
        <w:t>habitacionales</w:t>
      </w:r>
      <w:r>
        <w:rPr>
          <w:rFonts w:ascii="Arial" w:eastAsia="Arial" w:hAnsi="Arial" w:cs="Arial"/>
          <w:spacing w:val="42"/>
          <w:sz w:val="24"/>
          <w:szCs w:val="24"/>
        </w:rPr>
        <w:t xml:space="preserve"> </w:t>
      </w:r>
      <w:r>
        <w:rPr>
          <w:rFonts w:ascii="Arial" w:eastAsia="Arial" w:hAnsi="Arial" w:cs="Arial"/>
          <w:sz w:val="24"/>
          <w:szCs w:val="24"/>
        </w:rPr>
        <w:t>residenciales,</w:t>
      </w:r>
      <w:r>
        <w:rPr>
          <w:rFonts w:ascii="Arial" w:eastAsia="Arial" w:hAnsi="Arial" w:cs="Arial"/>
          <w:spacing w:val="42"/>
          <w:sz w:val="24"/>
          <w:szCs w:val="24"/>
        </w:rPr>
        <w:t xml:space="preserve"> </w:t>
      </w:r>
      <w:r>
        <w:rPr>
          <w:rFonts w:ascii="Arial" w:eastAsia="Arial" w:hAnsi="Arial" w:cs="Arial"/>
          <w:sz w:val="24"/>
          <w:szCs w:val="24"/>
        </w:rPr>
        <w:t>podrán</w:t>
      </w:r>
      <w:r>
        <w:rPr>
          <w:rFonts w:ascii="Arial" w:eastAsia="Arial" w:hAnsi="Arial" w:cs="Arial"/>
          <w:spacing w:val="42"/>
          <w:sz w:val="24"/>
          <w:szCs w:val="24"/>
        </w:rPr>
        <w:t xml:space="preserve"> </w:t>
      </w:r>
      <w:r>
        <w:rPr>
          <w:rFonts w:ascii="Arial" w:eastAsia="Arial" w:hAnsi="Arial" w:cs="Arial"/>
          <w:sz w:val="24"/>
          <w:szCs w:val="24"/>
        </w:rPr>
        <w:t>construirse</w:t>
      </w:r>
      <w:r>
        <w:rPr>
          <w:rFonts w:ascii="Arial" w:eastAsia="Arial" w:hAnsi="Arial" w:cs="Arial"/>
          <w:spacing w:val="42"/>
          <w:sz w:val="24"/>
          <w:szCs w:val="24"/>
        </w:rPr>
        <w:t xml:space="preserve"> </w:t>
      </w:r>
      <w:r>
        <w:rPr>
          <w:rFonts w:ascii="Arial" w:eastAsia="Arial" w:hAnsi="Arial" w:cs="Arial"/>
          <w:sz w:val="24"/>
          <w:szCs w:val="24"/>
        </w:rPr>
        <w:t>edificios verticales de tipo duplex o triplex cuando el lote cuente con una área mínima de 150 m2 y un frente de 10 m. para los condominios duplex y 12 m. para los triplex.</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46"/>
          <w:sz w:val="24"/>
          <w:szCs w:val="24"/>
        </w:rPr>
        <w:t xml:space="preserve"> </w:t>
      </w:r>
      <w:r>
        <w:rPr>
          <w:rFonts w:ascii="Arial" w:eastAsia="Arial" w:hAnsi="Arial" w:cs="Arial"/>
          <w:sz w:val="24"/>
          <w:szCs w:val="24"/>
        </w:rPr>
        <w:t xml:space="preserve">Los   condominios   plurifamiliares   solo   podrán   construirse   en   lotes   y   zonas autorizadas </w:t>
      </w:r>
      <w:r>
        <w:rPr>
          <w:rFonts w:ascii="Arial" w:eastAsia="Arial" w:hAnsi="Arial" w:cs="Arial"/>
          <w:spacing w:val="20"/>
          <w:sz w:val="24"/>
          <w:szCs w:val="24"/>
        </w:rPr>
        <w:t xml:space="preserve"> </w:t>
      </w:r>
      <w:r>
        <w:rPr>
          <w:rFonts w:ascii="Arial" w:eastAsia="Arial" w:hAnsi="Arial" w:cs="Arial"/>
          <w:sz w:val="24"/>
          <w:szCs w:val="24"/>
        </w:rPr>
        <w:t xml:space="preserve">para </w:t>
      </w:r>
      <w:r>
        <w:rPr>
          <w:rFonts w:ascii="Arial" w:eastAsia="Arial" w:hAnsi="Arial" w:cs="Arial"/>
          <w:spacing w:val="20"/>
          <w:sz w:val="24"/>
          <w:szCs w:val="24"/>
        </w:rPr>
        <w:t xml:space="preserve"> </w:t>
      </w:r>
      <w:r>
        <w:rPr>
          <w:rFonts w:ascii="Arial" w:eastAsia="Arial" w:hAnsi="Arial" w:cs="Arial"/>
          <w:sz w:val="24"/>
          <w:szCs w:val="24"/>
        </w:rPr>
        <w:t xml:space="preserve">este </w:t>
      </w:r>
      <w:r>
        <w:rPr>
          <w:rFonts w:ascii="Arial" w:eastAsia="Arial" w:hAnsi="Arial" w:cs="Arial"/>
          <w:spacing w:val="20"/>
          <w:sz w:val="24"/>
          <w:szCs w:val="24"/>
        </w:rPr>
        <w:t xml:space="preserve"> </w:t>
      </w:r>
      <w:r>
        <w:rPr>
          <w:rFonts w:ascii="Arial" w:eastAsia="Arial" w:hAnsi="Arial" w:cs="Arial"/>
          <w:sz w:val="24"/>
          <w:szCs w:val="24"/>
        </w:rPr>
        <w:t xml:space="preserve">fin, </w:t>
      </w:r>
      <w:r>
        <w:rPr>
          <w:rFonts w:ascii="Arial" w:eastAsia="Arial" w:hAnsi="Arial" w:cs="Arial"/>
          <w:spacing w:val="20"/>
          <w:sz w:val="24"/>
          <w:szCs w:val="24"/>
        </w:rPr>
        <w:t xml:space="preserve"> </w:t>
      </w:r>
      <w:r>
        <w:rPr>
          <w:rFonts w:ascii="Arial" w:eastAsia="Arial" w:hAnsi="Arial" w:cs="Arial"/>
          <w:sz w:val="24"/>
          <w:szCs w:val="24"/>
        </w:rPr>
        <w:t xml:space="preserve">conforme </w:t>
      </w:r>
      <w:r>
        <w:rPr>
          <w:rFonts w:ascii="Arial" w:eastAsia="Arial" w:hAnsi="Arial" w:cs="Arial"/>
          <w:spacing w:val="20"/>
          <w:sz w:val="24"/>
          <w:szCs w:val="24"/>
        </w:rPr>
        <w:t xml:space="preserve"> </w:t>
      </w:r>
      <w:r>
        <w:rPr>
          <w:rFonts w:ascii="Arial" w:eastAsia="Arial" w:hAnsi="Arial" w:cs="Arial"/>
          <w:sz w:val="24"/>
          <w:szCs w:val="24"/>
        </w:rPr>
        <w:t xml:space="preserve">a </w:t>
      </w:r>
      <w:r>
        <w:rPr>
          <w:rFonts w:ascii="Arial" w:eastAsia="Arial" w:hAnsi="Arial" w:cs="Arial"/>
          <w:spacing w:val="20"/>
          <w:sz w:val="24"/>
          <w:szCs w:val="24"/>
        </w:rPr>
        <w:t xml:space="preserve"> </w:t>
      </w:r>
      <w:r>
        <w:rPr>
          <w:rFonts w:ascii="Arial" w:eastAsia="Arial" w:hAnsi="Arial" w:cs="Arial"/>
          <w:sz w:val="24"/>
          <w:szCs w:val="24"/>
        </w:rPr>
        <w:t xml:space="preserve">las </w:t>
      </w:r>
      <w:r>
        <w:rPr>
          <w:rFonts w:ascii="Arial" w:eastAsia="Arial" w:hAnsi="Arial" w:cs="Arial"/>
          <w:spacing w:val="20"/>
          <w:sz w:val="24"/>
          <w:szCs w:val="24"/>
        </w:rPr>
        <w:t xml:space="preserve"> </w:t>
      </w:r>
      <w:r>
        <w:rPr>
          <w:rFonts w:ascii="Arial" w:eastAsia="Arial" w:hAnsi="Arial" w:cs="Arial"/>
          <w:sz w:val="24"/>
          <w:szCs w:val="24"/>
        </w:rPr>
        <w:t xml:space="preserve">disposiciones </w:t>
      </w:r>
      <w:r>
        <w:rPr>
          <w:rFonts w:ascii="Arial" w:eastAsia="Arial" w:hAnsi="Arial" w:cs="Arial"/>
          <w:spacing w:val="20"/>
          <w:sz w:val="24"/>
          <w:szCs w:val="24"/>
        </w:rPr>
        <w:t xml:space="preserve"> </w:t>
      </w:r>
      <w:r>
        <w:rPr>
          <w:rFonts w:ascii="Arial" w:eastAsia="Arial" w:hAnsi="Arial" w:cs="Arial"/>
          <w:sz w:val="24"/>
          <w:szCs w:val="24"/>
        </w:rPr>
        <w:t xml:space="preserve">del </w:t>
      </w:r>
      <w:r>
        <w:rPr>
          <w:rFonts w:ascii="Arial" w:eastAsia="Arial" w:hAnsi="Arial" w:cs="Arial"/>
          <w:spacing w:val="20"/>
          <w:sz w:val="24"/>
          <w:szCs w:val="24"/>
        </w:rPr>
        <w:t xml:space="preserve"> </w:t>
      </w:r>
      <w:r>
        <w:rPr>
          <w:rFonts w:ascii="Arial" w:eastAsia="Arial" w:hAnsi="Arial" w:cs="Arial"/>
          <w:sz w:val="24"/>
          <w:szCs w:val="24"/>
        </w:rPr>
        <w:t xml:space="preserve">Plan </w:t>
      </w:r>
      <w:r>
        <w:rPr>
          <w:rFonts w:ascii="Arial" w:eastAsia="Arial" w:hAnsi="Arial" w:cs="Arial"/>
          <w:spacing w:val="20"/>
          <w:sz w:val="24"/>
          <w:szCs w:val="24"/>
        </w:rPr>
        <w:t xml:space="preserve"> </w:t>
      </w:r>
      <w:r>
        <w:rPr>
          <w:rFonts w:ascii="Arial" w:eastAsia="Arial" w:hAnsi="Arial" w:cs="Arial"/>
          <w:sz w:val="24"/>
          <w:szCs w:val="24"/>
        </w:rPr>
        <w:t xml:space="preserve">Director </w:t>
      </w:r>
      <w:r>
        <w:rPr>
          <w:rFonts w:ascii="Arial" w:eastAsia="Arial" w:hAnsi="Arial" w:cs="Arial"/>
          <w:spacing w:val="20"/>
          <w:sz w:val="24"/>
          <w:szCs w:val="24"/>
        </w:rPr>
        <w:t xml:space="preserve"> </w:t>
      </w:r>
      <w:r>
        <w:rPr>
          <w:rFonts w:ascii="Arial" w:eastAsia="Arial" w:hAnsi="Arial" w:cs="Arial"/>
          <w:sz w:val="24"/>
          <w:szCs w:val="24"/>
        </w:rPr>
        <w:t>de</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Desarrollo Urbano.</w:t>
      </w:r>
    </w:p>
    <w:p w:rsidR="00E14A65" w:rsidRDefault="00E14A65">
      <w:pPr>
        <w:spacing w:before="16" w:line="260" w:lineRule="exact"/>
        <w:rPr>
          <w:sz w:val="26"/>
          <w:szCs w:val="26"/>
        </w:rPr>
      </w:pPr>
    </w:p>
    <w:p w:rsidR="00E14A65" w:rsidRDefault="001B2942">
      <w:pPr>
        <w:ind w:left="101" w:right="5656"/>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CONDOMINIOS HORIZONTALES.</w:t>
      </w:r>
    </w:p>
    <w:p w:rsidR="00E14A65" w:rsidRDefault="001B2942">
      <w:pPr>
        <w:spacing w:before="2"/>
        <w:ind w:left="821" w:right="69" w:hanging="360"/>
        <w:jc w:val="both"/>
        <w:rPr>
          <w:rFonts w:ascii="Arial" w:eastAsia="Arial" w:hAnsi="Arial" w:cs="Arial"/>
          <w:sz w:val="24"/>
          <w:szCs w:val="24"/>
        </w:rPr>
      </w:pPr>
      <w:r>
        <w:rPr>
          <w:rFonts w:ascii="Arial" w:eastAsia="Arial" w:hAnsi="Arial" w:cs="Arial"/>
          <w:sz w:val="24"/>
          <w:szCs w:val="24"/>
        </w:rPr>
        <w:t>A. En</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3"/>
          <w:sz w:val="24"/>
          <w:szCs w:val="24"/>
        </w:rPr>
        <w:t xml:space="preserve"> </w:t>
      </w:r>
      <w:r>
        <w:rPr>
          <w:rFonts w:ascii="Arial" w:eastAsia="Arial" w:hAnsi="Arial" w:cs="Arial"/>
          <w:sz w:val="24"/>
          <w:szCs w:val="24"/>
        </w:rPr>
        <w:t>fraccionamientos</w:t>
      </w:r>
      <w:r>
        <w:rPr>
          <w:rFonts w:ascii="Arial" w:eastAsia="Arial" w:hAnsi="Arial" w:cs="Arial"/>
          <w:spacing w:val="3"/>
          <w:sz w:val="24"/>
          <w:szCs w:val="24"/>
        </w:rPr>
        <w:t xml:space="preserve"> </w:t>
      </w:r>
      <w:r>
        <w:rPr>
          <w:rFonts w:ascii="Arial" w:eastAsia="Arial" w:hAnsi="Arial" w:cs="Arial"/>
          <w:sz w:val="24"/>
          <w:szCs w:val="24"/>
        </w:rPr>
        <w:t>habitacionales</w:t>
      </w:r>
      <w:r>
        <w:rPr>
          <w:rFonts w:ascii="Arial" w:eastAsia="Arial" w:hAnsi="Arial" w:cs="Arial"/>
          <w:spacing w:val="3"/>
          <w:sz w:val="24"/>
          <w:szCs w:val="24"/>
        </w:rPr>
        <w:t xml:space="preserve"> </w:t>
      </w:r>
      <w:r>
        <w:rPr>
          <w:rFonts w:ascii="Arial" w:eastAsia="Arial" w:hAnsi="Arial" w:cs="Arial"/>
          <w:sz w:val="24"/>
          <w:szCs w:val="24"/>
        </w:rPr>
        <w:t>populares,</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3"/>
          <w:sz w:val="24"/>
          <w:szCs w:val="24"/>
        </w:rPr>
        <w:t xml:space="preserve"> </w:t>
      </w:r>
      <w:r>
        <w:rPr>
          <w:rFonts w:ascii="Arial" w:eastAsia="Arial" w:hAnsi="Arial" w:cs="Arial"/>
          <w:sz w:val="24"/>
          <w:szCs w:val="24"/>
        </w:rPr>
        <w:t>condominios</w:t>
      </w:r>
      <w:r>
        <w:rPr>
          <w:rFonts w:ascii="Arial" w:eastAsia="Arial" w:hAnsi="Arial" w:cs="Arial"/>
          <w:spacing w:val="3"/>
          <w:sz w:val="24"/>
          <w:szCs w:val="24"/>
        </w:rPr>
        <w:t xml:space="preserve"> </w:t>
      </w:r>
      <w:r>
        <w:rPr>
          <w:rFonts w:ascii="Arial" w:eastAsia="Arial" w:hAnsi="Arial" w:cs="Arial"/>
          <w:sz w:val="24"/>
          <w:szCs w:val="24"/>
        </w:rPr>
        <w:t>horizontales tendrán un área privativa mínima de 60 m2 por vivienda y un frente mínimo de 6 m. para vivienda unifamiliar y 9 m. para vivienda duplex o triplex.</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B.  En</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fraccionamientos</w:t>
      </w:r>
      <w:r>
        <w:rPr>
          <w:rFonts w:ascii="Arial" w:eastAsia="Arial" w:hAnsi="Arial" w:cs="Arial"/>
          <w:spacing w:val="20"/>
          <w:sz w:val="24"/>
          <w:szCs w:val="24"/>
        </w:rPr>
        <w:t xml:space="preserve"> </w:t>
      </w:r>
      <w:r>
        <w:rPr>
          <w:rFonts w:ascii="Arial" w:eastAsia="Arial" w:hAnsi="Arial" w:cs="Arial"/>
          <w:sz w:val="24"/>
          <w:szCs w:val="24"/>
        </w:rPr>
        <w:t>habitacionales</w:t>
      </w:r>
      <w:r>
        <w:rPr>
          <w:rFonts w:ascii="Arial" w:eastAsia="Arial" w:hAnsi="Arial" w:cs="Arial"/>
          <w:spacing w:val="20"/>
          <w:sz w:val="24"/>
          <w:szCs w:val="24"/>
        </w:rPr>
        <w:t xml:space="preserve"> </w:t>
      </w:r>
      <w:r>
        <w:rPr>
          <w:rFonts w:ascii="Arial" w:eastAsia="Arial" w:hAnsi="Arial" w:cs="Arial"/>
          <w:sz w:val="24"/>
          <w:szCs w:val="24"/>
        </w:rPr>
        <w:t>residenciales,</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condominios</w:t>
      </w:r>
      <w:r>
        <w:rPr>
          <w:rFonts w:ascii="Arial" w:eastAsia="Arial" w:hAnsi="Arial" w:cs="Arial"/>
          <w:spacing w:val="20"/>
          <w:sz w:val="24"/>
          <w:szCs w:val="24"/>
        </w:rPr>
        <w:t xml:space="preserve"> </w:t>
      </w:r>
      <w:r>
        <w:rPr>
          <w:rFonts w:ascii="Arial" w:eastAsia="Arial" w:hAnsi="Arial" w:cs="Arial"/>
          <w:sz w:val="24"/>
          <w:szCs w:val="24"/>
        </w:rPr>
        <w:t>horizontales tendrán</w:t>
      </w:r>
      <w:r>
        <w:rPr>
          <w:rFonts w:ascii="Arial" w:eastAsia="Arial" w:hAnsi="Arial" w:cs="Arial"/>
          <w:spacing w:val="21"/>
          <w:sz w:val="24"/>
          <w:szCs w:val="24"/>
        </w:rPr>
        <w:t xml:space="preserve"> </w:t>
      </w:r>
      <w:r>
        <w:rPr>
          <w:rFonts w:ascii="Arial" w:eastAsia="Arial" w:hAnsi="Arial" w:cs="Arial"/>
          <w:sz w:val="24"/>
          <w:szCs w:val="24"/>
        </w:rPr>
        <w:t>un</w:t>
      </w:r>
      <w:r>
        <w:rPr>
          <w:rFonts w:ascii="Arial" w:eastAsia="Arial" w:hAnsi="Arial" w:cs="Arial"/>
          <w:spacing w:val="21"/>
          <w:sz w:val="24"/>
          <w:szCs w:val="24"/>
        </w:rPr>
        <w:t xml:space="preserve"> </w:t>
      </w:r>
      <w:r>
        <w:rPr>
          <w:rFonts w:ascii="Arial" w:eastAsia="Arial" w:hAnsi="Arial" w:cs="Arial"/>
          <w:sz w:val="24"/>
          <w:szCs w:val="24"/>
        </w:rPr>
        <w:t>área</w:t>
      </w:r>
      <w:r>
        <w:rPr>
          <w:rFonts w:ascii="Arial" w:eastAsia="Arial" w:hAnsi="Arial" w:cs="Arial"/>
          <w:spacing w:val="21"/>
          <w:sz w:val="24"/>
          <w:szCs w:val="24"/>
        </w:rPr>
        <w:t xml:space="preserve"> </w:t>
      </w:r>
      <w:r>
        <w:rPr>
          <w:rFonts w:ascii="Arial" w:eastAsia="Arial" w:hAnsi="Arial" w:cs="Arial"/>
          <w:sz w:val="24"/>
          <w:szCs w:val="24"/>
        </w:rPr>
        <w:t>privativa</w:t>
      </w:r>
      <w:r>
        <w:rPr>
          <w:rFonts w:ascii="Arial" w:eastAsia="Arial" w:hAnsi="Arial" w:cs="Arial"/>
          <w:spacing w:val="21"/>
          <w:sz w:val="24"/>
          <w:szCs w:val="24"/>
        </w:rPr>
        <w:t xml:space="preserve"> </w:t>
      </w:r>
      <w:r>
        <w:rPr>
          <w:rFonts w:ascii="Arial" w:eastAsia="Arial" w:hAnsi="Arial" w:cs="Arial"/>
          <w:sz w:val="24"/>
          <w:szCs w:val="24"/>
        </w:rPr>
        <w:t>mínima</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100</w:t>
      </w:r>
      <w:r>
        <w:rPr>
          <w:rFonts w:ascii="Arial" w:eastAsia="Arial" w:hAnsi="Arial" w:cs="Arial"/>
          <w:spacing w:val="21"/>
          <w:sz w:val="24"/>
          <w:szCs w:val="24"/>
        </w:rPr>
        <w:t xml:space="preserve"> </w:t>
      </w:r>
      <w:r>
        <w:rPr>
          <w:rFonts w:ascii="Arial" w:eastAsia="Arial" w:hAnsi="Arial" w:cs="Arial"/>
          <w:sz w:val="24"/>
          <w:szCs w:val="24"/>
        </w:rPr>
        <w:t>m2</w:t>
      </w:r>
      <w:r>
        <w:rPr>
          <w:rFonts w:ascii="Arial" w:eastAsia="Arial" w:hAnsi="Arial" w:cs="Arial"/>
          <w:spacing w:val="21"/>
          <w:sz w:val="24"/>
          <w:szCs w:val="24"/>
        </w:rPr>
        <w:t xml:space="preserve"> </w:t>
      </w:r>
      <w:r>
        <w:rPr>
          <w:rFonts w:ascii="Arial" w:eastAsia="Arial" w:hAnsi="Arial" w:cs="Arial"/>
          <w:sz w:val="24"/>
          <w:szCs w:val="24"/>
        </w:rPr>
        <w:t>por</w:t>
      </w:r>
      <w:r>
        <w:rPr>
          <w:rFonts w:ascii="Arial" w:eastAsia="Arial" w:hAnsi="Arial" w:cs="Arial"/>
          <w:spacing w:val="21"/>
          <w:sz w:val="24"/>
          <w:szCs w:val="24"/>
        </w:rPr>
        <w:t xml:space="preserve"> </w:t>
      </w:r>
      <w:r>
        <w:rPr>
          <w:rFonts w:ascii="Arial" w:eastAsia="Arial" w:hAnsi="Arial" w:cs="Arial"/>
          <w:sz w:val="24"/>
          <w:szCs w:val="24"/>
        </w:rPr>
        <w:t>vivienda</w:t>
      </w:r>
      <w:r>
        <w:rPr>
          <w:rFonts w:ascii="Arial" w:eastAsia="Arial" w:hAnsi="Arial" w:cs="Arial"/>
          <w:spacing w:val="21"/>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un</w:t>
      </w:r>
      <w:r>
        <w:rPr>
          <w:rFonts w:ascii="Arial" w:eastAsia="Arial" w:hAnsi="Arial" w:cs="Arial"/>
          <w:spacing w:val="21"/>
          <w:sz w:val="24"/>
          <w:szCs w:val="24"/>
        </w:rPr>
        <w:t xml:space="preserve"> </w:t>
      </w:r>
      <w:r>
        <w:rPr>
          <w:rFonts w:ascii="Arial" w:eastAsia="Arial" w:hAnsi="Arial" w:cs="Arial"/>
          <w:sz w:val="24"/>
          <w:szCs w:val="24"/>
        </w:rPr>
        <w:t>frente</w:t>
      </w:r>
      <w:r>
        <w:rPr>
          <w:rFonts w:ascii="Arial" w:eastAsia="Arial" w:hAnsi="Arial" w:cs="Arial"/>
          <w:spacing w:val="21"/>
          <w:sz w:val="24"/>
          <w:szCs w:val="24"/>
        </w:rPr>
        <w:t xml:space="preserve"> </w:t>
      </w:r>
      <w:r>
        <w:rPr>
          <w:rFonts w:ascii="Arial" w:eastAsia="Arial" w:hAnsi="Arial" w:cs="Arial"/>
          <w:sz w:val="24"/>
          <w:szCs w:val="24"/>
        </w:rPr>
        <w:t>mínimo</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9</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m. para vivienda unifamiliar y 12 m. para vivienda duplex o triplex.</w:t>
      </w:r>
    </w:p>
    <w:p w:rsidR="00E14A65" w:rsidRDefault="00E14A65">
      <w:pPr>
        <w:spacing w:before="16" w:line="260" w:lineRule="exact"/>
        <w:rPr>
          <w:sz w:val="26"/>
          <w:szCs w:val="26"/>
        </w:rPr>
      </w:pPr>
    </w:p>
    <w:p w:rsidR="00E14A65" w:rsidRDefault="001B2942">
      <w:pPr>
        <w:ind w:left="101" w:right="5869"/>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CONDOMINIOS CAMPESTRES.</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Cuando</w:t>
      </w:r>
      <w:r>
        <w:rPr>
          <w:rFonts w:ascii="Arial" w:eastAsia="Arial" w:hAnsi="Arial" w:cs="Arial"/>
          <w:spacing w:val="61"/>
          <w:sz w:val="24"/>
          <w:szCs w:val="24"/>
        </w:rPr>
        <w:t xml:space="preserve"> </w:t>
      </w:r>
      <w:r>
        <w:rPr>
          <w:rFonts w:ascii="Arial" w:eastAsia="Arial" w:hAnsi="Arial" w:cs="Arial"/>
          <w:sz w:val="24"/>
          <w:szCs w:val="24"/>
        </w:rPr>
        <w:t>en</w:t>
      </w:r>
      <w:r>
        <w:rPr>
          <w:rFonts w:ascii="Arial" w:eastAsia="Arial" w:hAnsi="Arial" w:cs="Arial"/>
          <w:spacing w:val="61"/>
          <w:sz w:val="24"/>
          <w:szCs w:val="24"/>
        </w:rPr>
        <w:t xml:space="preserve"> </w:t>
      </w:r>
      <w:r>
        <w:rPr>
          <w:rFonts w:ascii="Arial" w:eastAsia="Arial" w:hAnsi="Arial" w:cs="Arial"/>
          <w:sz w:val="24"/>
          <w:szCs w:val="24"/>
        </w:rPr>
        <w:t>el</w:t>
      </w:r>
      <w:r>
        <w:rPr>
          <w:rFonts w:ascii="Arial" w:eastAsia="Arial" w:hAnsi="Arial" w:cs="Arial"/>
          <w:spacing w:val="61"/>
          <w:sz w:val="24"/>
          <w:szCs w:val="24"/>
        </w:rPr>
        <w:t xml:space="preserve"> </w:t>
      </w:r>
      <w:r>
        <w:rPr>
          <w:rFonts w:ascii="Arial" w:eastAsia="Arial" w:hAnsi="Arial" w:cs="Arial"/>
          <w:sz w:val="24"/>
          <w:szCs w:val="24"/>
        </w:rPr>
        <w:t>condominio</w:t>
      </w:r>
      <w:r>
        <w:rPr>
          <w:rFonts w:ascii="Arial" w:eastAsia="Arial" w:hAnsi="Arial" w:cs="Arial"/>
          <w:spacing w:val="61"/>
          <w:sz w:val="24"/>
          <w:szCs w:val="24"/>
        </w:rPr>
        <w:t xml:space="preserve"> </w:t>
      </w:r>
      <w:r>
        <w:rPr>
          <w:rFonts w:ascii="Arial" w:eastAsia="Arial" w:hAnsi="Arial" w:cs="Arial"/>
          <w:sz w:val="24"/>
          <w:szCs w:val="24"/>
        </w:rPr>
        <w:t>campestre</w:t>
      </w:r>
      <w:r>
        <w:rPr>
          <w:rFonts w:ascii="Arial" w:eastAsia="Arial" w:hAnsi="Arial" w:cs="Arial"/>
          <w:spacing w:val="61"/>
          <w:sz w:val="24"/>
          <w:szCs w:val="24"/>
        </w:rPr>
        <w:t xml:space="preserve"> </w:t>
      </w:r>
      <w:r>
        <w:rPr>
          <w:rFonts w:ascii="Arial" w:eastAsia="Arial" w:hAnsi="Arial" w:cs="Arial"/>
          <w:sz w:val="24"/>
          <w:szCs w:val="24"/>
        </w:rPr>
        <w:t>se</w:t>
      </w:r>
      <w:r>
        <w:rPr>
          <w:rFonts w:ascii="Arial" w:eastAsia="Arial" w:hAnsi="Arial" w:cs="Arial"/>
          <w:spacing w:val="61"/>
          <w:sz w:val="24"/>
          <w:szCs w:val="24"/>
        </w:rPr>
        <w:t xml:space="preserve"> </w:t>
      </w:r>
      <w:r>
        <w:rPr>
          <w:rFonts w:ascii="Arial" w:eastAsia="Arial" w:hAnsi="Arial" w:cs="Arial"/>
          <w:sz w:val="24"/>
          <w:szCs w:val="24"/>
        </w:rPr>
        <w:t>proyecte</w:t>
      </w:r>
      <w:r>
        <w:rPr>
          <w:rFonts w:ascii="Arial" w:eastAsia="Arial" w:hAnsi="Arial" w:cs="Arial"/>
          <w:spacing w:val="61"/>
          <w:sz w:val="24"/>
          <w:szCs w:val="24"/>
        </w:rPr>
        <w:t xml:space="preserve"> </w:t>
      </w:r>
      <w:r>
        <w:rPr>
          <w:rFonts w:ascii="Arial" w:eastAsia="Arial" w:hAnsi="Arial" w:cs="Arial"/>
          <w:sz w:val="24"/>
          <w:szCs w:val="24"/>
        </w:rPr>
        <w:t>concentrar</w:t>
      </w:r>
      <w:r>
        <w:rPr>
          <w:rFonts w:ascii="Arial" w:eastAsia="Arial" w:hAnsi="Arial" w:cs="Arial"/>
          <w:spacing w:val="61"/>
          <w:sz w:val="24"/>
          <w:szCs w:val="24"/>
        </w:rPr>
        <w:t xml:space="preserve"> </w:t>
      </w:r>
      <w:r>
        <w:rPr>
          <w:rFonts w:ascii="Arial" w:eastAsia="Arial" w:hAnsi="Arial" w:cs="Arial"/>
          <w:sz w:val="24"/>
          <w:szCs w:val="24"/>
        </w:rPr>
        <w:t>las</w:t>
      </w:r>
      <w:r>
        <w:rPr>
          <w:rFonts w:ascii="Arial" w:eastAsia="Arial" w:hAnsi="Arial" w:cs="Arial"/>
          <w:spacing w:val="61"/>
          <w:sz w:val="24"/>
          <w:szCs w:val="24"/>
        </w:rPr>
        <w:t xml:space="preserve"> </w:t>
      </w:r>
      <w:r>
        <w:rPr>
          <w:rFonts w:ascii="Arial" w:eastAsia="Arial" w:hAnsi="Arial" w:cs="Arial"/>
          <w:sz w:val="24"/>
          <w:szCs w:val="24"/>
        </w:rPr>
        <w:t>viviendas</w:t>
      </w:r>
      <w:r>
        <w:rPr>
          <w:rFonts w:ascii="Arial" w:eastAsia="Arial" w:hAnsi="Arial" w:cs="Arial"/>
          <w:spacing w:val="61"/>
          <w:sz w:val="24"/>
          <w:szCs w:val="24"/>
        </w:rPr>
        <w:t xml:space="preserve"> </w:t>
      </w:r>
      <w:r>
        <w:rPr>
          <w:rFonts w:ascii="Arial" w:eastAsia="Arial" w:hAnsi="Arial" w:cs="Arial"/>
          <w:sz w:val="24"/>
          <w:szCs w:val="24"/>
        </w:rPr>
        <w:t>en</w:t>
      </w:r>
      <w:r>
        <w:rPr>
          <w:rFonts w:ascii="Arial" w:eastAsia="Arial" w:hAnsi="Arial" w:cs="Arial"/>
          <w:spacing w:val="61"/>
          <w:sz w:val="24"/>
          <w:szCs w:val="24"/>
        </w:rPr>
        <w:t xml:space="preserve"> </w:t>
      </w:r>
      <w:r>
        <w:rPr>
          <w:rFonts w:ascii="Arial" w:eastAsia="Arial" w:hAnsi="Arial" w:cs="Arial"/>
          <w:sz w:val="24"/>
          <w:szCs w:val="24"/>
        </w:rPr>
        <w:t>una porción</w:t>
      </w:r>
      <w:r>
        <w:rPr>
          <w:rFonts w:ascii="Arial" w:eastAsia="Arial" w:hAnsi="Arial" w:cs="Arial"/>
          <w:spacing w:val="23"/>
          <w:sz w:val="24"/>
          <w:szCs w:val="24"/>
        </w:rPr>
        <w:t xml:space="preserve"> </w:t>
      </w:r>
      <w:r>
        <w:rPr>
          <w:rFonts w:ascii="Arial" w:eastAsia="Arial" w:hAnsi="Arial" w:cs="Arial"/>
          <w:sz w:val="24"/>
          <w:szCs w:val="24"/>
        </w:rPr>
        <w:t>del</w:t>
      </w:r>
      <w:r>
        <w:rPr>
          <w:rFonts w:ascii="Arial" w:eastAsia="Arial" w:hAnsi="Arial" w:cs="Arial"/>
          <w:spacing w:val="23"/>
          <w:sz w:val="24"/>
          <w:szCs w:val="24"/>
        </w:rPr>
        <w:t xml:space="preserve"> </w:t>
      </w:r>
      <w:r>
        <w:rPr>
          <w:rFonts w:ascii="Arial" w:eastAsia="Arial" w:hAnsi="Arial" w:cs="Arial"/>
          <w:sz w:val="24"/>
          <w:szCs w:val="24"/>
        </w:rPr>
        <w:t>predio,</w:t>
      </w:r>
      <w:r>
        <w:rPr>
          <w:rFonts w:ascii="Arial" w:eastAsia="Arial" w:hAnsi="Arial" w:cs="Arial"/>
          <w:spacing w:val="23"/>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áreas</w:t>
      </w:r>
      <w:r>
        <w:rPr>
          <w:rFonts w:ascii="Arial" w:eastAsia="Arial" w:hAnsi="Arial" w:cs="Arial"/>
          <w:spacing w:val="23"/>
          <w:sz w:val="24"/>
          <w:szCs w:val="24"/>
        </w:rPr>
        <w:t xml:space="preserve"> </w:t>
      </w:r>
      <w:r>
        <w:rPr>
          <w:rFonts w:ascii="Arial" w:eastAsia="Arial" w:hAnsi="Arial" w:cs="Arial"/>
          <w:sz w:val="24"/>
          <w:szCs w:val="24"/>
        </w:rPr>
        <w:t>privativas</w:t>
      </w:r>
      <w:r>
        <w:rPr>
          <w:rFonts w:ascii="Arial" w:eastAsia="Arial" w:hAnsi="Arial" w:cs="Arial"/>
          <w:spacing w:val="23"/>
          <w:sz w:val="24"/>
          <w:szCs w:val="24"/>
        </w:rPr>
        <w:t xml:space="preserve"> </w:t>
      </w:r>
      <w:r>
        <w:rPr>
          <w:rFonts w:ascii="Arial" w:eastAsia="Arial" w:hAnsi="Arial" w:cs="Arial"/>
          <w:sz w:val="24"/>
          <w:szCs w:val="24"/>
        </w:rPr>
        <w:t>deberán</w:t>
      </w:r>
      <w:r>
        <w:rPr>
          <w:rFonts w:ascii="Arial" w:eastAsia="Arial" w:hAnsi="Arial" w:cs="Arial"/>
          <w:spacing w:val="23"/>
          <w:sz w:val="24"/>
          <w:szCs w:val="24"/>
        </w:rPr>
        <w:t xml:space="preserve"> </w:t>
      </w:r>
      <w:r>
        <w:rPr>
          <w:rFonts w:ascii="Arial" w:eastAsia="Arial" w:hAnsi="Arial" w:cs="Arial"/>
          <w:sz w:val="24"/>
          <w:szCs w:val="24"/>
        </w:rPr>
        <w:t>tener</w:t>
      </w:r>
      <w:r>
        <w:rPr>
          <w:rFonts w:ascii="Arial" w:eastAsia="Arial" w:hAnsi="Arial" w:cs="Arial"/>
          <w:spacing w:val="23"/>
          <w:sz w:val="24"/>
          <w:szCs w:val="24"/>
        </w:rPr>
        <w:t xml:space="preserve"> </w:t>
      </w:r>
      <w:r>
        <w:rPr>
          <w:rFonts w:ascii="Arial" w:eastAsia="Arial" w:hAnsi="Arial" w:cs="Arial"/>
          <w:sz w:val="24"/>
          <w:szCs w:val="24"/>
        </w:rPr>
        <w:t>como</w:t>
      </w:r>
      <w:r>
        <w:rPr>
          <w:rFonts w:ascii="Arial" w:eastAsia="Arial" w:hAnsi="Arial" w:cs="Arial"/>
          <w:spacing w:val="23"/>
          <w:sz w:val="24"/>
          <w:szCs w:val="24"/>
        </w:rPr>
        <w:t xml:space="preserve"> </w:t>
      </w:r>
      <w:r>
        <w:rPr>
          <w:rFonts w:ascii="Arial" w:eastAsia="Arial" w:hAnsi="Arial" w:cs="Arial"/>
          <w:sz w:val="24"/>
          <w:szCs w:val="24"/>
        </w:rPr>
        <w:t>mínimo</w:t>
      </w:r>
      <w:r>
        <w:rPr>
          <w:rFonts w:ascii="Arial" w:eastAsia="Arial" w:hAnsi="Arial" w:cs="Arial"/>
          <w:spacing w:val="23"/>
          <w:sz w:val="24"/>
          <w:szCs w:val="24"/>
        </w:rPr>
        <w:t xml:space="preserve"> </w:t>
      </w:r>
      <w:r>
        <w:rPr>
          <w:rFonts w:ascii="Arial" w:eastAsia="Arial" w:hAnsi="Arial" w:cs="Arial"/>
          <w:sz w:val="24"/>
          <w:szCs w:val="24"/>
        </w:rPr>
        <w:t>una</w:t>
      </w:r>
      <w:r>
        <w:rPr>
          <w:rFonts w:ascii="Arial" w:eastAsia="Arial" w:hAnsi="Arial" w:cs="Arial"/>
          <w:spacing w:val="23"/>
          <w:sz w:val="24"/>
          <w:szCs w:val="24"/>
        </w:rPr>
        <w:t xml:space="preserve"> </w:t>
      </w:r>
      <w:r>
        <w:rPr>
          <w:rFonts w:ascii="Arial" w:eastAsia="Arial" w:hAnsi="Arial" w:cs="Arial"/>
          <w:sz w:val="24"/>
          <w:szCs w:val="24"/>
        </w:rPr>
        <w:t>superficie</w:t>
      </w:r>
      <w:r>
        <w:rPr>
          <w:rFonts w:ascii="Arial" w:eastAsia="Arial" w:hAnsi="Arial" w:cs="Arial"/>
          <w:spacing w:val="23"/>
          <w:sz w:val="24"/>
          <w:szCs w:val="24"/>
        </w:rPr>
        <w:t xml:space="preserve"> </w:t>
      </w:r>
      <w:r>
        <w:rPr>
          <w:rFonts w:ascii="Arial" w:eastAsia="Arial" w:hAnsi="Arial" w:cs="Arial"/>
          <w:sz w:val="24"/>
          <w:szCs w:val="24"/>
        </w:rPr>
        <w:t>de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240 m2 y 12 m. de frente.</w:t>
      </w:r>
    </w:p>
    <w:p w:rsidR="00E14A65" w:rsidRDefault="00E14A65">
      <w:pPr>
        <w:spacing w:before="16" w:line="260" w:lineRule="exact"/>
        <w:rPr>
          <w:sz w:val="26"/>
          <w:szCs w:val="26"/>
        </w:rPr>
      </w:pPr>
    </w:p>
    <w:p w:rsidR="00E14A65" w:rsidRDefault="001B2942">
      <w:pPr>
        <w:ind w:left="101" w:right="5776"/>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CONDOMINIOS INDUSTRIALES.</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A.  En</w:t>
      </w:r>
      <w:r>
        <w:rPr>
          <w:rFonts w:ascii="Arial" w:eastAsia="Arial" w:hAnsi="Arial" w:cs="Arial"/>
          <w:spacing w:val="28"/>
          <w:sz w:val="24"/>
          <w:szCs w:val="24"/>
        </w:rPr>
        <w:t xml:space="preserve"> </w:t>
      </w:r>
      <w:r>
        <w:rPr>
          <w:rFonts w:ascii="Arial" w:eastAsia="Arial" w:hAnsi="Arial" w:cs="Arial"/>
          <w:sz w:val="24"/>
          <w:szCs w:val="24"/>
        </w:rPr>
        <w:t>los</w:t>
      </w:r>
      <w:r>
        <w:rPr>
          <w:rFonts w:ascii="Arial" w:eastAsia="Arial" w:hAnsi="Arial" w:cs="Arial"/>
          <w:spacing w:val="28"/>
          <w:sz w:val="24"/>
          <w:szCs w:val="24"/>
        </w:rPr>
        <w:t xml:space="preserve"> </w:t>
      </w:r>
      <w:r>
        <w:rPr>
          <w:rFonts w:ascii="Arial" w:eastAsia="Arial" w:hAnsi="Arial" w:cs="Arial"/>
          <w:sz w:val="24"/>
          <w:szCs w:val="24"/>
        </w:rPr>
        <w:t>condominios</w:t>
      </w:r>
      <w:r>
        <w:rPr>
          <w:rFonts w:ascii="Arial" w:eastAsia="Arial" w:hAnsi="Arial" w:cs="Arial"/>
          <w:spacing w:val="28"/>
          <w:sz w:val="24"/>
          <w:szCs w:val="24"/>
        </w:rPr>
        <w:t xml:space="preserve"> </w:t>
      </w:r>
      <w:r>
        <w:rPr>
          <w:rFonts w:ascii="Arial" w:eastAsia="Arial" w:hAnsi="Arial" w:cs="Arial"/>
          <w:sz w:val="24"/>
          <w:szCs w:val="24"/>
        </w:rPr>
        <w:t>para</w:t>
      </w:r>
      <w:r>
        <w:rPr>
          <w:rFonts w:ascii="Arial" w:eastAsia="Arial" w:hAnsi="Arial" w:cs="Arial"/>
          <w:spacing w:val="28"/>
          <w:sz w:val="24"/>
          <w:szCs w:val="24"/>
        </w:rPr>
        <w:t xml:space="preserve"> </w:t>
      </w:r>
      <w:r>
        <w:rPr>
          <w:rFonts w:ascii="Arial" w:eastAsia="Arial" w:hAnsi="Arial" w:cs="Arial"/>
          <w:sz w:val="24"/>
          <w:szCs w:val="24"/>
        </w:rPr>
        <w:t>industria</w:t>
      </w:r>
      <w:r>
        <w:rPr>
          <w:rFonts w:ascii="Arial" w:eastAsia="Arial" w:hAnsi="Arial" w:cs="Arial"/>
          <w:spacing w:val="28"/>
          <w:sz w:val="24"/>
          <w:szCs w:val="24"/>
        </w:rPr>
        <w:t xml:space="preserve"> </w:t>
      </w:r>
      <w:r>
        <w:rPr>
          <w:rFonts w:ascii="Arial" w:eastAsia="Arial" w:hAnsi="Arial" w:cs="Arial"/>
          <w:sz w:val="24"/>
          <w:szCs w:val="24"/>
        </w:rPr>
        <w:t>ligera,</w:t>
      </w:r>
      <w:r>
        <w:rPr>
          <w:rFonts w:ascii="Arial" w:eastAsia="Arial" w:hAnsi="Arial" w:cs="Arial"/>
          <w:spacing w:val="28"/>
          <w:sz w:val="24"/>
          <w:szCs w:val="24"/>
        </w:rPr>
        <w:t xml:space="preserve"> </w:t>
      </w:r>
      <w:r>
        <w:rPr>
          <w:rFonts w:ascii="Arial" w:eastAsia="Arial" w:hAnsi="Arial" w:cs="Arial"/>
          <w:sz w:val="24"/>
          <w:szCs w:val="24"/>
        </w:rPr>
        <w:t>las</w:t>
      </w:r>
      <w:r>
        <w:rPr>
          <w:rFonts w:ascii="Arial" w:eastAsia="Arial" w:hAnsi="Arial" w:cs="Arial"/>
          <w:spacing w:val="28"/>
          <w:sz w:val="24"/>
          <w:szCs w:val="24"/>
        </w:rPr>
        <w:t xml:space="preserve"> </w:t>
      </w:r>
      <w:r>
        <w:rPr>
          <w:rFonts w:ascii="Arial" w:eastAsia="Arial" w:hAnsi="Arial" w:cs="Arial"/>
          <w:sz w:val="24"/>
          <w:szCs w:val="24"/>
        </w:rPr>
        <w:t>áreas</w:t>
      </w:r>
      <w:r>
        <w:rPr>
          <w:rFonts w:ascii="Arial" w:eastAsia="Arial" w:hAnsi="Arial" w:cs="Arial"/>
          <w:spacing w:val="28"/>
          <w:sz w:val="24"/>
          <w:szCs w:val="24"/>
        </w:rPr>
        <w:t xml:space="preserve"> </w:t>
      </w:r>
      <w:r>
        <w:rPr>
          <w:rFonts w:ascii="Arial" w:eastAsia="Arial" w:hAnsi="Arial" w:cs="Arial"/>
          <w:sz w:val="24"/>
          <w:szCs w:val="24"/>
        </w:rPr>
        <w:t>privativas</w:t>
      </w:r>
      <w:r>
        <w:rPr>
          <w:rFonts w:ascii="Arial" w:eastAsia="Arial" w:hAnsi="Arial" w:cs="Arial"/>
          <w:spacing w:val="28"/>
          <w:sz w:val="24"/>
          <w:szCs w:val="24"/>
        </w:rPr>
        <w:t xml:space="preserve"> </w:t>
      </w:r>
      <w:r>
        <w:rPr>
          <w:rFonts w:ascii="Arial" w:eastAsia="Arial" w:hAnsi="Arial" w:cs="Arial"/>
          <w:sz w:val="24"/>
          <w:szCs w:val="24"/>
        </w:rPr>
        <w:t>deberán</w:t>
      </w:r>
      <w:r>
        <w:rPr>
          <w:rFonts w:ascii="Arial" w:eastAsia="Arial" w:hAnsi="Arial" w:cs="Arial"/>
          <w:spacing w:val="28"/>
          <w:sz w:val="24"/>
          <w:szCs w:val="24"/>
        </w:rPr>
        <w:t xml:space="preserve"> </w:t>
      </w:r>
      <w:r>
        <w:rPr>
          <w:rFonts w:ascii="Arial" w:eastAsia="Arial" w:hAnsi="Arial" w:cs="Arial"/>
          <w:sz w:val="24"/>
          <w:szCs w:val="24"/>
        </w:rPr>
        <w:t>tener</w:t>
      </w:r>
      <w:r>
        <w:rPr>
          <w:rFonts w:ascii="Arial" w:eastAsia="Arial" w:hAnsi="Arial" w:cs="Arial"/>
          <w:spacing w:val="28"/>
          <w:sz w:val="24"/>
          <w:szCs w:val="24"/>
        </w:rPr>
        <w:t xml:space="preserve"> </w:t>
      </w:r>
      <w:r>
        <w:rPr>
          <w:rFonts w:ascii="Arial" w:eastAsia="Arial" w:hAnsi="Arial" w:cs="Arial"/>
          <w:sz w:val="24"/>
          <w:szCs w:val="24"/>
        </w:rPr>
        <w:t>como mínimo 150 m2 de superficie y 20 m. de frente.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B.  En </w:t>
      </w:r>
      <w:r>
        <w:rPr>
          <w:rFonts w:ascii="Arial" w:eastAsia="Arial" w:hAnsi="Arial" w:cs="Arial"/>
          <w:spacing w:val="20"/>
          <w:sz w:val="24"/>
          <w:szCs w:val="24"/>
        </w:rPr>
        <w:t xml:space="preserve"> </w:t>
      </w:r>
      <w:r>
        <w:rPr>
          <w:rFonts w:ascii="Arial" w:eastAsia="Arial" w:hAnsi="Arial" w:cs="Arial"/>
          <w:sz w:val="24"/>
          <w:szCs w:val="24"/>
        </w:rPr>
        <w:t xml:space="preserve">los </w:t>
      </w:r>
      <w:r>
        <w:rPr>
          <w:rFonts w:ascii="Arial" w:eastAsia="Arial" w:hAnsi="Arial" w:cs="Arial"/>
          <w:spacing w:val="20"/>
          <w:sz w:val="24"/>
          <w:szCs w:val="24"/>
        </w:rPr>
        <w:t xml:space="preserve"> </w:t>
      </w:r>
      <w:r>
        <w:rPr>
          <w:rFonts w:ascii="Arial" w:eastAsia="Arial" w:hAnsi="Arial" w:cs="Arial"/>
          <w:sz w:val="24"/>
          <w:szCs w:val="24"/>
        </w:rPr>
        <w:t xml:space="preserve">condominios </w:t>
      </w:r>
      <w:r>
        <w:rPr>
          <w:rFonts w:ascii="Arial" w:eastAsia="Arial" w:hAnsi="Arial" w:cs="Arial"/>
          <w:spacing w:val="20"/>
          <w:sz w:val="24"/>
          <w:szCs w:val="24"/>
        </w:rPr>
        <w:t xml:space="preserve"> </w:t>
      </w:r>
      <w:r>
        <w:rPr>
          <w:rFonts w:ascii="Arial" w:eastAsia="Arial" w:hAnsi="Arial" w:cs="Arial"/>
          <w:sz w:val="24"/>
          <w:szCs w:val="24"/>
        </w:rPr>
        <w:t xml:space="preserve">industriales, </w:t>
      </w:r>
      <w:r>
        <w:rPr>
          <w:rFonts w:ascii="Arial" w:eastAsia="Arial" w:hAnsi="Arial" w:cs="Arial"/>
          <w:spacing w:val="20"/>
          <w:sz w:val="24"/>
          <w:szCs w:val="24"/>
        </w:rPr>
        <w:t xml:space="preserve"> </w:t>
      </w:r>
      <w:r>
        <w:rPr>
          <w:rFonts w:ascii="Arial" w:eastAsia="Arial" w:hAnsi="Arial" w:cs="Arial"/>
          <w:sz w:val="24"/>
          <w:szCs w:val="24"/>
        </w:rPr>
        <w:t xml:space="preserve">para </w:t>
      </w:r>
      <w:r>
        <w:rPr>
          <w:rFonts w:ascii="Arial" w:eastAsia="Arial" w:hAnsi="Arial" w:cs="Arial"/>
          <w:spacing w:val="20"/>
          <w:sz w:val="24"/>
          <w:szCs w:val="24"/>
        </w:rPr>
        <w:t xml:space="preserve"> </w:t>
      </w:r>
      <w:r>
        <w:rPr>
          <w:rFonts w:ascii="Arial" w:eastAsia="Arial" w:hAnsi="Arial" w:cs="Arial"/>
          <w:sz w:val="24"/>
          <w:szCs w:val="24"/>
        </w:rPr>
        <w:t xml:space="preserve">industria </w:t>
      </w:r>
      <w:r>
        <w:rPr>
          <w:rFonts w:ascii="Arial" w:eastAsia="Arial" w:hAnsi="Arial" w:cs="Arial"/>
          <w:spacing w:val="20"/>
          <w:sz w:val="24"/>
          <w:szCs w:val="24"/>
        </w:rPr>
        <w:t xml:space="preserve"> </w:t>
      </w:r>
      <w:r>
        <w:rPr>
          <w:rFonts w:ascii="Arial" w:eastAsia="Arial" w:hAnsi="Arial" w:cs="Arial"/>
          <w:sz w:val="24"/>
          <w:szCs w:val="24"/>
        </w:rPr>
        <w:t xml:space="preserve">artesanal, </w:t>
      </w:r>
      <w:r>
        <w:rPr>
          <w:rFonts w:ascii="Arial" w:eastAsia="Arial" w:hAnsi="Arial" w:cs="Arial"/>
          <w:spacing w:val="20"/>
          <w:sz w:val="24"/>
          <w:szCs w:val="24"/>
        </w:rPr>
        <w:t xml:space="preserve"> </w:t>
      </w:r>
      <w:r>
        <w:rPr>
          <w:rFonts w:ascii="Arial" w:eastAsia="Arial" w:hAnsi="Arial" w:cs="Arial"/>
          <w:sz w:val="24"/>
          <w:szCs w:val="24"/>
        </w:rPr>
        <w:t xml:space="preserve">las </w:t>
      </w:r>
      <w:r>
        <w:rPr>
          <w:rFonts w:ascii="Arial" w:eastAsia="Arial" w:hAnsi="Arial" w:cs="Arial"/>
          <w:spacing w:val="20"/>
          <w:sz w:val="24"/>
          <w:szCs w:val="24"/>
        </w:rPr>
        <w:t xml:space="preserve"> </w:t>
      </w:r>
      <w:r>
        <w:rPr>
          <w:rFonts w:ascii="Arial" w:eastAsia="Arial" w:hAnsi="Arial" w:cs="Arial"/>
          <w:sz w:val="24"/>
          <w:szCs w:val="24"/>
        </w:rPr>
        <w:t xml:space="preserve">áreas </w:t>
      </w:r>
      <w:r>
        <w:rPr>
          <w:rFonts w:ascii="Arial" w:eastAsia="Arial" w:hAnsi="Arial" w:cs="Arial"/>
          <w:spacing w:val="20"/>
          <w:sz w:val="24"/>
          <w:szCs w:val="24"/>
        </w:rPr>
        <w:t xml:space="preserve"> </w:t>
      </w:r>
      <w:r>
        <w:rPr>
          <w:rFonts w:ascii="Arial" w:eastAsia="Arial" w:hAnsi="Arial" w:cs="Arial"/>
          <w:sz w:val="24"/>
          <w:szCs w:val="24"/>
        </w:rPr>
        <w:t>privativas</w:t>
      </w:r>
    </w:p>
    <w:p w:rsidR="00E14A65" w:rsidRDefault="001B2942">
      <w:pPr>
        <w:spacing w:before="2"/>
        <w:ind w:left="821"/>
        <w:rPr>
          <w:rFonts w:ascii="Arial" w:eastAsia="Arial" w:hAnsi="Arial" w:cs="Arial"/>
          <w:sz w:val="24"/>
          <w:szCs w:val="24"/>
        </w:rPr>
      </w:pPr>
      <w:r>
        <w:rPr>
          <w:rFonts w:ascii="Arial" w:eastAsia="Arial" w:hAnsi="Arial" w:cs="Arial"/>
          <w:sz w:val="24"/>
          <w:szCs w:val="24"/>
        </w:rPr>
        <w:t>deberán tener como mínimo 150 m2 de superficie y 10 m. de frente.</w:t>
      </w:r>
    </w:p>
    <w:p w:rsidR="00E14A65" w:rsidRDefault="00E14A65">
      <w:pPr>
        <w:spacing w:before="2" w:line="280" w:lineRule="exact"/>
        <w:rPr>
          <w:sz w:val="28"/>
          <w:szCs w:val="28"/>
        </w:rPr>
      </w:pP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3"/>
          <w:sz w:val="24"/>
          <w:szCs w:val="24"/>
        </w:rPr>
        <w:t xml:space="preserve"> </w:t>
      </w:r>
      <w:r>
        <w:rPr>
          <w:rFonts w:ascii="Arial" w:eastAsia="Arial" w:hAnsi="Arial" w:cs="Arial"/>
          <w:sz w:val="24"/>
          <w:szCs w:val="24"/>
        </w:rPr>
        <w:t>CONDOMINIOS COMERCIALES Y DE SERVICIO</w:t>
      </w:r>
      <w:r>
        <w:rPr>
          <w:rFonts w:ascii="Arial" w:eastAsia="Arial" w:hAnsi="Arial" w:cs="Arial"/>
          <w:b/>
          <w:sz w:val="24"/>
          <w:szCs w:val="24"/>
        </w:rPr>
        <w:t xml:space="preserve">.  </w:t>
      </w:r>
      <w:r>
        <w:rPr>
          <w:rFonts w:ascii="Arial" w:eastAsia="Arial" w:hAnsi="Arial" w:cs="Arial"/>
          <w:b/>
          <w:spacing w:val="9"/>
          <w:sz w:val="24"/>
          <w:szCs w:val="24"/>
        </w:rPr>
        <w:t xml:space="preserve"> </w:t>
      </w:r>
      <w:r>
        <w:rPr>
          <w:rFonts w:ascii="Arial" w:eastAsia="Arial" w:hAnsi="Arial" w:cs="Arial"/>
          <w:sz w:val="24"/>
          <w:szCs w:val="24"/>
        </w:rPr>
        <w:t>En los condominios comerciales y de servicio, las áreas privativas no tienen medidas mínimas.</w:t>
      </w:r>
    </w:p>
    <w:p w:rsidR="00E14A65" w:rsidRDefault="00E14A65">
      <w:pPr>
        <w:spacing w:before="12"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6.   CONDOMINIOS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ABASTO</w:t>
      </w:r>
      <w:r>
        <w:rPr>
          <w:rFonts w:ascii="Arial" w:eastAsia="Arial" w:hAnsi="Arial" w:cs="Arial"/>
          <w:spacing w:val="26"/>
          <w:sz w:val="24"/>
          <w:szCs w:val="24"/>
        </w:rPr>
        <w:t xml:space="preserve"> </w:t>
      </w:r>
      <w:r>
        <w:rPr>
          <w:rFonts w:ascii="Arial" w:eastAsia="Arial" w:hAnsi="Arial" w:cs="Arial"/>
          <w:sz w:val="24"/>
          <w:szCs w:val="24"/>
        </w:rPr>
        <w:t>Y</w:t>
      </w:r>
      <w:r>
        <w:rPr>
          <w:rFonts w:ascii="Arial" w:eastAsia="Arial" w:hAnsi="Arial" w:cs="Arial"/>
          <w:spacing w:val="26"/>
          <w:sz w:val="24"/>
          <w:szCs w:val="24"/>
        </w:rPr>
        <w:t xml:space="preserve"> </w:t>
      </w:r>
      <w:r>
        <w:rPr>
          <w:rFonts w:ascii="Arial" w:eastAsia="Arial" w:hAnsi="Arial" w:cs="Arial"/>
          <w:sz w:val="24"/>
          <w:szCs w:val="24"/>
        </w:rPr>
        <w:t>MACRO</w:t>
      </w:r>
      <w:r>
        <w:rPr>
          <w:rFonts w:ascii="Arial" w:eastAsia="Arial" w:hAnsi="Arial" w:cs="Arial"/>
          <w:spacing w:val="26"/>
          <w:sz w:val="24"/>
          <w:szCs w:val="24"/>
        </w:rPr>
        <w:t xml:space="preserve"> </w:t>
      </w:r>
      <w:r>
        <w:rPr>
          <w:rFonts w:ascii="Arial" w:eastAsia="Arial" w:hAnsi="Arial" w:cs="Arial"/>
          <w:sz w:val="24"/>
          <w:szCs w:val="24"/>
        </w:rPr>
        <w:t>COMERCIO.   En</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condominios</w:t>
      </w:r>
      <w:r>
        <w:rPr>
          <w:rFonts w:ascii="Arial" w:eastAsia="Arial" w:hAnsi="Arial" w:cs="Arial"/>
          <w:spacing w:val="26"/>
          <w:sz w:val="24"/>
          <w:szCs w:val="24"/>
        </w:rPr>
        <w:t xml:space="preserve"> </w:t>
      </w:r>
      <w:r>
        <w:rPr>
          <w:rFonts w:ascii="Arial" w:eastAsia="Arial" w:hAnsi="Arial" w:cs="Arial"/>
          <w:sz w:val="24"/>
          <w:szCs w:val="24"/>
        </w:rPr>
        <w:t>para</w:t>
      </w:r>
      <w:r>
        <w:rPr>
          <w:rFonts w:ascii="Arial" w:eastAsia="Arial" w:hAnsi="Arial" w:cs="Arial"/>
          <w:spacing w:val="26"/>
          <w:sz w:val="24"/>
          <w:szCs w:val="24"/>
        </w:rPr>
        <w:t xml:space="preserve"> </w:t>
      </w:r>
      <w:r>
        <w:rPr>
          <w:rFonts w:ascii="Arial" w:eastAsia="Arial" w:hAnsi="Arial" w:cs="Arial"/>
          <w:sz w:val="24"/>
          <w:szCs w:val="24"/>
        </w:rPr>
        <w:t>el abasto</w:t>
      </w:r>
      <w:r>
        <w:rPr>
          <w:rFonts w:ascii="Arial" w:eastAsia="Arial" w:hAnsi="Arial" w:cs="Arial"/>
          <w:spacing w:val="21"/>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comercio</w:t>
      </w:r>
      <w:r>
        <w:rPr>
          <w:rFonts w:ascii="Arial" w:eastAsia="Arial" w:hAnsi="Arial" w:cs="Arial"/>
          <w:spacing w:val="21"/>
          <w:sz w:val="24"/>
          <w:szCs w:val="24"/>
        </w:rPr>
        <w:t xml:space="preserve"> </w:t>
      </w:r>
      <w:r>
        <w:rPr>
          <w:rFonts w:ascii="Arial" w:eastAsia="Arial" w:hAnsi="Arial" w:cs="Arial"/>
          <w:sz w:val="24"/>
          <w:szCs w:val="24"/>
        </w:rPr>
        <w:t>a</w:t>
      </w:r>
      <w:r>
        <w:rPr>
          <w:rFonts w:ascii="Arial" w:eastAsia="Arial" w:hAnsi="Arial" w:cs="Arial"/>
          <w:spacing w:val="21"/>
          <w:sz w:val="24"/>
          <w:szCs w:val="24"/>
        </w:rPr>
        <w:t xml:space="preserve"> </w:t>
      </w:r>
      <w:r>
        <w:rPr>
          <w:rFonts w:ascii="Arial" w:eastAsia="Arial" w:hAnsi="Arial" w:cs="Arial"/>
          <w:sz w:val="24"/>
          <w:szCs w:val="24"/>
        </w:rPr>
        <w:t>mayoreo,</w:t>
      </w:r>
      <w:r>
        <w:rPr>
          <w:rFonts w:ascii="Arial" w:eastAsia="Arial" w:hAnsi="Arial" w:cs="Arial"/>
          <w:spacing w:val="21"/>
          <w:sz w:val="24"/>
          <w:szCs w:val="24"/>
        </w:rPr>
        <w:t xml:space="preserve"> </w:t>
      </w:r>
      <w:r>
        <w:rPr>
          <w:rFonts w:ascii="Arial" w:eastAsia="Arial" w:hAnsi="Arial" w:cs="Arial"/>
          <w:sz w:val="24"/>
          <w:szCs w:val="24"/>
        </w:rPr>
        <w:t>los</w:t>
      </w:r>
      <w:r>
        <w:rPr>
          <w:rFonts w:ascii="Arial" w:eastAsia="Arial" w:hAnsi="Arial" w:cs="Arial"/>
          <w:spacing w:val="21"/>
          <w:sz w:val="24"/>
          <w:szCs w:val="24"/>
        </w:rPr>
        <w:t xml:space="preserve"> </w:t>
      </w:r>
      <w:r>
        <w:rPr>
          <w:rFonts w:ascii="Arial" w:eastAsia="Arial" w:hAnsi="Arial" w:cs="Arial"/>
          <w:sz w:val="24"/>
          <w:szCs w:val="24"/>
        </w:rPr>
        <w:t>lotes</w:t>
      </w:r>
      <w:r>
        <w:rPr>
          <w:rFonts w:ascii="Arial" w:eastAsia="Arial" w:hAnsi="Arial" w:cs="Arial"/>
          <w:spacing w:val="21"/>
          <w:sz w:val="24"/>
          <w:szCs w:val="24"/>
        </w:rPr>
        <w:t xml:space="preserve"> </w:t>
      </w:r>
      <w:r>
        <w:rPr>
          <w:rFonts w:ascii="Arial" w:eastAsia="Arial" w:hAnsi="Arial" w:cs="Arial"/>
          <w:sz w:val="24"/>
          <w:szCs w:val="24"/>
        </w:rPr>
        <w:t>mínimos</w:t>
      </w:r>
      <w:r>
        <w:rPr>
          <w:rFonts w:ascii="Arial" w:eastAsia="Arial" w:hAnsi="Arial" w:cs="Arial"/>
          <w:spacing w:val="21"/>
          <w:sz w:val="24"/>
          <w:szCs w:val="24"/>
        </w:rPr>
        <w:t xml:space="preserve"> </w:t>
      </w:r>
      <w:r>
        <w:rPr>
          <w:rFonts w:ascii="Arial" w:eastAsia="Arial" w:hAnsi="Arial" w:cs="Arial"/>
          <w:sz w:val="24"/>
          <w:szCs w:val="24"/>
        </w:rPr>
        <w:t>serán</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150</w:t>
      </w:r>
      <w:r>
        <w:rPr>
          <w:rFonts w:ascii="Arial" w:eastAsia="Arial" w:hAnsi="Arial" w:cs="Arial"/>
          <w:spacing w:val="21"/>
          <w:sz w:val="24"/>
          <w:szCs w:val="24"/>
        </w:rPr>
        <w:t xml:space="preserve"> </w:t>
      </w:r>
      <w:r>
        <w:rPr>
          <w:rFonts w:ascii="Arial" w:eastAsia="Arial" w:hAnsi="Arial" w:cs="Arial"/>
          <w:sz w:val="24"/>
          <w:szCs w:val="24"/>
        </w:rPr>
        <w:t>m2.</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superficie</w:t>
      </w:r>
      <w:r>
        <w:rPr>
          <w:rFonts w:ascii="Arial" w:eastAsia="Arial" w:hAnsi="Arial" w:cs="Arial"/>
          <w:spacing w:val="21"/>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10 m. de frente.</w:t>
      </w:r>
    </w:p>
    <w:p w:rsidR="00E14A65" w:rsidRDefault="00E14A65">
      <w:pPr>
        <w:spacing w:before="2" w:line="100" w:lineRule="exact"/>
        <w:rPr>
          <w:sz w:val="11"/>
          <w:szCs w:val="11"/>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spacing w:line="260" w:lineRule="exact"/>
        <w:ind w:left="101" w:right="70"/>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5"/>
          <w:sz w:val="24"/>
          <w:szCs w:val="24"/>
        </w:rPr>
        <w:t xml:space="preserve"> </w:t>
      </w:r>
      <w:r>
        <w:rPr>
          <w:rFonts w:ascii="Arial" w:eastAsia="Arial" w:hAnsi="Arial" w:cs="Arial"/>
          <w:b/>
          <w:sz w:val="24"/>
          <w:szCs w:val="24"/>
        </w:rPr>
        <w:t>3.05.04</w:t>
      </w:r>
      <w:r>
        <w:rPr>
          <w:rFonts w:ascii="Arial" w:eastAsia="Arial" w:hAnsi="Arial" w:cs="Arial"/>
          <w:b/>
          <w:spacing w:val="5"/>
          <w:sz w:val="24"/>
          <w:szCs w:val="24"/>
        </w:rPr>
        <w:t xml:space="preserve"> </w:t>
      </w:r>
      <w:r>
        <w:rPr>
          <w:rFonts w:ascii="Arial" w:eastAsia="Arial" w:hAnsi="Arial" w:cs="Arial"/>
          <w:b/>
          <w:sz w:val="24"/>
          <w:szCs w:val="24"/>
        </w:rPr>
        <w:t>MANTENIMIENTO</w:t>
      </w:r>
      <w:r>
        <w:rPr>
          <w:rFonts w:ascii="Arial" w:eastAsia="Arial" w:hAnsi="Arial" w:cs="Arial"/>
          <w:b/>
          <w:spacing w:val="5"/>
          <w:sz w:val="24"/>
          <w:szCs w:val="24"/>
        </w:rPr>
        <w:t xml:space="preserve"> </w:t>
      </w:r>
      <w:r>
        <w:rPr>
          <w:rFonts w:ascii="Arial" w:eastAsia="Arial" w:hAnsi="Arial" w:cs="Arial"/>
          <w:b/>
          <w:sz w:val="24"/>
          <w:szCs w:val="24"/>
        </w:rPr>
        <w:t>Y</w:t>
      </w:r>
      <w:r>
        <w:rPr>
          <w:rFonts w:ascii="Arial" w:eastAsia="Arial" w:hAnsi="Arial" w:cs="Arial"/>
          <w:b/>
          <w:spacing w:val="5"/>
          <w:sz w:val="24"/>
          <w:szCs w:val="24"/>
        </w:rPr>
        <w:t xml:space="preserve"> </w:t>
      </w:r>
      <w:r>
        <w:rPr>
          <w:rFonts w:ascii="Arial" w:eastAsia="Arial" w:hAnsi="Arial" w:cs="Arial"/>
          <w:b/>
          <w:sz w:val="24"/>
          <w:szCs w:val="24"/>
        </w:rPr>
        <w:t>CONSERVACIÓN</w:t>
      </w:r>
      <w:r>
        <w:rPr>
          <w:rFonts w:ascii="Arial" w:eastAsia="Arial" w:hAnsi="Arial" w:cs="Arial"/>
          <w:b/>
          <w:spacing w:val="5"/>
          <w:sz w:val="24"/>
          <w:szCs w:val="24"/>
        </w:rPr>
        <w:t xml:space="preserve"> </w:t>
      </w:r>
      <w:r>
        <w:rPr>
          <w:rFonts w:ascii="Arial" w:eastAsia="Arial" w:hAnsi="Arial" w:cs="Arial"/>
          <w:b/>
          <w:sz w:val="24"/>
          <w:szCs w:val="24"/>
        </w:rPr>
        <w:t>DE</w:t>
      </w:r>
      <w:r>
        <w:rPr>
          <w:rFonts w:ascii="Arial" w:eastAsia="Arial" w:hAnsi="Arial" w:cs="Arial"/>
          <w:b/>
          <w:spacing w:val="5"/>
          <w:sz w:val="24"/>
          <w:szCs w:val="24"/>
        </w:rPr>
        <w:t xml:space="preserve"> </w:t>
      </w:r>
      <w:r>
        <w:rPr>
          <w:rFonts w:ascii="Arial" w:eastAsia="Arial" w:hAnsi="Arial" w:cs="Arial"/>
          <w:b/>
          <w:sz w:val="24"/>
          <w:szCs w:val="24"/>
        </w:rPr>
        <w:t>LOS</w:t>
      </w:r>
      <w:r>
        <w:rPr>
          <w:rFonts w:ascii="Arial" w:eastAsia="Arial" w:hAnsi="Arial" w:cs="Arial"/>
          <w:b/>
          <w:spacing w:val="5"/>
          <w:sz w:val="24"/>
          <w:szCs w:val="24"/>
        </w:rPr>
        <w:t xml:space="preserve"> </w:t>
      </w:r>
      <w:r>
        <w:rPr>
          <w:rFonts w:ascii="Arial" w:eastAsia="Arial" w:hAnsi="Arial" w:cs="Arial"/>
          <w:b/>
          <w:sz w:val="24"/>
          <w:szCs w:val="24"/>
        </w:rPr>
        <w:t xml:space="preserve">CONDOMINIOS. </w:t>
      </w:r>
      <w:r>
        <w:rPr>
          <w:rFonts w:ascii="Arial" w:eastAsia="Arial" w:hAnsi="Arial" w:cs="Arial"/>
          <w:b/>
          <w:spacing w:val="10"/>
          <w:sz w:val="24"/>
          <w:szCs w:val="24"/>
        </w:rPr>
        <w:t xml:space="preserve"> </w:t>
      </w:r>
      <w:r>
        <w:rPr>
          <w:rFonts w:ascii="Arial" w:eastAsia="Arial" w:hAnsi="Arial" w:cs="Arial"/>
          <w:sz w:val="24"/>
          <w:szCs w:val="24"/>
        </w:rPr>
        <w:t>Todo condominio deberá efectuar trabajos de mantenimiento mayor por lo menos cada 10 años.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caso</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negligencia</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condóminos,</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autoridad</w:t>
      </w:r>
      <w:r>
        <w:rPr>
          <w:rFonts w:ascii="Arial" w:eastAsia="Arial" w:hAnsi="Arial" w:cs="Arial"/>
          <w:spacing w:val="23"/>
          <w:sz w:val="24"/>
          <w:szCs w:val="24"/>
        </w:rPr>
        <w:t xml:space="preserve"> </w:t>
      </w:r>
      <w:r>
        <w:rPr>
          <w:rFonts w:ascii="Arial" w:eastAsia="Arial" w:hAnsi="Arial" w:cs="Arial"/>
          <w:sz w:val="24"/>
          <w:szCs w:val="24"/>
        </w:rPr>
        <w:t>municipal</w:t>
      </w:r>
      <w:r>
        <w:rPr>
          <w:rFonts w:ascii="Arial" w:eastAsia="Arial" w:hAnsi="Arial" w:cs="Arial"/>
          <w:spacing w:val="23"/>
          <w:sz w:val="24"/>
          <w:szCs w:val="24"/>
        </w:rPr>
        <w:t xml:space="preserve"> </w:t>
      </w:r>
      <w:r>
        <w:rPr>
          <w:rFonts w:ascii="Arial" w:eastAsia="Arial" w:hAnsi="Arial" w:cs="Arial"/>
          <w:sz w:val="24"/>
          <w:szCs w:val="24"/>
        </w:rPr>
        <w:t>se</w:t>
      </w:r>
      <w:r>
        <w:rPr>
          <w:rFonts w:ascii="Arial" w:eastAsia="Arial" w:hAnsi="Arial" w:cs="Arial"/>
          <w:spacing w:val="23"/>
          <w:sz w:val="24"/>
          <w:szCs w:val="24"/>
        </w:rPr>
        <w:t xml:space="preserve"> </w:t>
      </w:r>
      <w:r>
        <w:rPr>
          <w:rFonts w:ascii="Arial" w:eastAsia="Arial" w:hAnsi="Arial" w:cs="Arial"/>
          <w:sz w:val="24"/>
          <w:szCs w:val="24"/>
        </w:rPr>
        <w:t>reserva</w:t>
      </w:r>
      <w:r>
        <w:rPr>
          <w:rFonts w:ascii="Arial" w:eastAsia="Arial" w:hAnsi="Arial" w:cs="Arial"/>
          <w:spacing w:val="23"/>
          <w:sz w:val="24"/>
          <w:szCs w:val="24"/>
        </w:rPr>
        <w:t xml:space="preserve"> </w:t>
      </w:r>
      <w:r>
        <w:rPr>
          <w:rFonts w:ascii="Arial" w:eastAsia="Arial" w:hAnsi="Arial" w:cs="Arial"/>
          <w:sz w:val="24"/>
          <w:szCs w:val="24"/>
        </w:rPr>
        <w:t>el</w:t>
      </w:r>
      <w:r>
        <w:rPr>
          <w:rFonts w:ascii="Arial" w:eastAsia="Arial" w:hAnsi="Arial" w:cs="Arial"/>
          <w:spacing w:val="23"/>
          <w:sz w:val="24"/>
          <w:szCs w:val="24"/>
        </w:rPr>
        <w:t xml:space="preserve"> </w:t>
      </w:r>
      <w:r>
        <w:rPr>
          <w:rFonts w:ascii="Arial" w:eastAsia="Arial" w:hAnsi="Arial" w:cs="Arial"/>
          <w:sz w:val="24"/>
          <w:szCs w:val="24"/>
        </w:rPr>
        <w:t>derecho de exigir la realización de los mismos, mediante un oficio entregado al administrador del condominio con acuse de recibo.</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Si a los seis meses de recibido el oficio, aún no se ha procedido a la realización de los trabajos de mantenimiento periódico mayor, la autoridad municipal o la empresa de servicios a quien corresponda podrá efectuarlos.  </w:t>
      </w:r>
      <w:r>
        <w:rPr>
          <w:rFonts w:ascii="Arial" w:eastAsia="Arial" w:hAnsi="Arial" w:cs="Arial"/>
          <w:spacing w:val="48"/>
          <w:sz w:val="24"/>
          <w:szCs w:val="24"/>
        </w:rPr>
        <w:t xml:space="preserve"> </w:t>
      </w:r>
      <w:r>
        <w:rPr>
          <w:rFonts w:ascii="Arial" w:eastAsia="Arial" w:hAnsi="Arial" w:cs="Arial"/>
          <w:sz w:val="24"/>
          <w:szCs w:val="24"/>
        </w:rPr>
        <w:t>Los costos en que incurra el Ayuntamiento o la empresa de servicios será recuperado con un agregado a la tarifa del impuesto predial del condominio.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Todo condominio deberá establecer un fondo exclusivo para el mantenimiento periódico mayor.</w:t>
      </w:r>
    </w:p>
    <w:p w:rsidR="00E14A65" w:rsidRDefault="00E14A65">
      <w:pPr>
        <w:spacing w:before="1" w:line="160" w:lineRule="exact"/>
        <w:rPr>
          <w:sz w:val="17"/>
          <w:szCs w:val="17"/>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734" w:right="3745"/>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1B2942">
      <w:pPr>
        <w:spacing w:before="57"/>
        <w:ind w:left="3745" w:right="3758"/>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I</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4</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5" w:line="120" w:lineRule="exact"/>
        <w:rPr>
          <w:sz w:val="13"/>
          <w:szCs w:val="13"/>
        </w:rPr>
      </w:pPr>
    </w:p>
    <w:p w:rsidR="00E14A65" w:rsidRDefault="00E14A65">
      <w:pPr>
        <w:spacing w:line="200" w:lineRule="exact"/>
      </w:pPr>
    </w:p>
    <w:p w:rsidR="00E14A65" w:rsidRDefault="001B2942">
      <w:pPr>
        <w:ind w:left="1736" w:right="1747"/>
        <w:jc w:val="center"/>
        <w:rPr>
          <w:rFonts w:ascii="Arial" w:eastAsia="Arial" w:hAnsi="Arial" w:cs="Arial"/>
          <w:sz w:val="32"/>
          <w:szCs w:val="32"/>
        </w:rPr>
      </w:pPr>
      <w:r>
        <w:rPr>
          <w:rFonts w:ascii="Arial" w:eastAsia="Arial" w:hAnsi="Arial" w:cs="Arial"/>
          <w:b/>
          <w:spacing w:val="2"/>
          <w:sz w:val="32"/>
          <w:szCs w:val="32"/>
        </w:rPr>
        <w:t>NOR</w:t>
      </w:r>
      <w:r>
        <w:rPr>
          <w:rFonts w:ascii="Arial" w:eastAsia="Arial" w:hAnsi="Arial" w:cs="Arial"/>
          <w:b/>
          <w:spacing w:val="3"/>
          <w:sz w:val="32"/>
          <w:szCs w:val="32"/>
        </w:rPr>
        <w:t>MA</w:t>
      </w:r>
      <w:r>
        <w:rPr>
          <w:rFonts w:ascii="Arial" w:eastAsia="Arial" w:hAnsi="Arial" w:cs="Arial"/>
          <w:b/>
          <w:sz w:val="32"/>
          <w:szCs w:val="32"/>
        </w:rPr>
        <w:t>S</w:t>
      </w:r>
      <w:r>
        <w:rPr>
          <w:rFonts w:ascii="Arial" w:eastAsia="Arial" w:hAnsi="Arial" w:cs="Arial"/>
          <w:b/>
          <w:spacing w:val="30"/>
          <w:sz w:val="32"/>
          <w:szCs w:val="32"/>
        </w:rPr>
        <w:t xml:space="preserve"> </w:t>
      </w:r>
      <w:r>
        <w:rPr>
          <w:rFonts w:ascii="Arial" w:eastAsia="Arial" w:hAnsi="Arial" w:cs="Arial"/>
          <w:b/>
          <w:spacing w:val="2"/>
          <w:sz w:val="32"/>
          <w:szCs w:val="32"/>
        </w:rPr>
        <w:t>TÉCN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3"/>
          <w:sz w:val="32"/>
          <w:szCs w:val="32"/>
        </w:rPr>
        <w:t>A</w:t>
      </w:r>
      <w:r>
        <w:rPr>
          <w:rFonts w:ascii="Arial" w:eastAsia="Arial" w:hAnsi="Arial" w:cs="Arial"/>
          <w:b/>
          <w:sz w:val="32"/>
          <w:szCs w:val="32"/>
        </w:rPr>
        <w:t>S</w:t>
      </w:r>
      <w:r>
        <w:rPr>
          <w:rFonts w:ascii="Arial" w:eastAsia="Arial" w:hAnsi="Arial" w:cs="Arial"/>
          <w:b/>
          <w:spacing w:val="35"/>
          <w:sz w:val="32"/>
          <w:szCs w:val="32"/>
        </w:rPr>
        <w:t xml:space="preserve"> </w:t>
      </w:r>
      <w:r>
        <w:rPr>
          <w:rFonts w:ascii="Arial" w:eastAsia="Arial" w:hAnsi="Arial" w:cs="Arial"/>
          <w:b/>
          <w:spacing w:val="2"/>
          <w:sz w:val="32"/>
          <w:szCs w:val="32"/>
        </w:rPr>
        <w:t>D</w:t>
      </w:r>
      <w:r>
        <w:rPr>
          <w:rFonts w:ascii="Arial" w:eastAsia="Arial" w:hAnsi="Arial" w:cs="Arial"/>
          <w:b/>
          <w:sz w:val="32"/>
          <w:szCs w:val="32"/>
        </w:rPr>
        <w:t>E</w:t>
      </w:r>
      <w:r>
        <w:rPr>
          <w:rFonts w:ascii="Arial" w:eastAsia="Arial" w:hAnsi="Arial" w:cs="Arial"/>
          <w:b/>
          <w:spacing w:val="11"/>
          <w:sz w:val="32"/>
          <w:szCs w:val="32"/>
        </w:rPr>
        <w:t xml:space="preserve"> </w:t>
      </w:r>
      <w:r>
        <w:rPr>
          <w:rFonts w:ascii="Arial" w:eastAsia="Arial" w:hAnsi="Arial" w:cs="Arial"/>
          <w:b/>
          <w:spacing w:val="2"/>
          <w:sz w:val="32"/>
          <w:szCs w:val="32"/>
        </w:rPr>
        <w:t>L</w:t>
      </w:r>
      <w:r>
        <w:rPr>
          <w:rFonts w:ascii="Arial" w:eastAsia="Arial" w:hAnsi="Arial" w:cs="Arial"/>
          <w:b/>
          <w:sz w:val="32"/>
          <w:szCs w:val="32"/>
        </w:rPr>
        <w:t>A</w:t>
      </w:r>
      <w:r>
        <w:rPr>
          <w:rFonts w:ascii="Arial" w:eastAsia="Arial" w:hAnsi="Arial" w:cs="Arial"/>
          <w:b/>
          <w:spacing w:val="12"/>
          <w:sz w:val="32"/>
          <w:szCs w:val="32"/>
        </w:rPr>
        <w:t xml:space="preserve"> </w:t>
      </w:r>
      <w:r>
        <w:rPr>
          <w:rFonts w:ascii="Arial" w:eastAsia="Arial" w:hAnsi="Arial" w:cs="Arial"/>
          <w:b/>
          <w:spacing w:val="2"/>
          <w:w w:val="102"/>
          <w:sz w:val="32"/>
          <w:szCs w:val="32"/>
        </w:rPr>
        <w:t>V</w:t>
      </w:r>
      <w:r>
        <w:rPr>
          <w:rFonts w:ascii="Arial" w:eastAsia="Arial" w:hAnsi="Arial" w:cs="Arial"/>
          <w:b/>
          <w:spacing w:val="1"/>
          <w:w w:val="102"/>
          <w:sz w:val="32"/>
          <w:szCs w:val="32"/>
        </w:rPr>
        <w:t>Í</w:t>
      </w:r>
      <w:r>
        <w:rPr>
          <w:rFonts w:ascii="Arial" w:eastAsia="Arial" w:hAnsi="Arial" w:cs="Arial"/>
          <w:b/>
          <w:w w:val="102"/>
          <w:sz w:val="32"/>
          <w:szCs w:val="32"/>
        </w:rPr>
        <w:t>A</w:t>
      </w:r>
      <w:r>
        <w:rPr>
          <w:rFonts w:ascii="Arial" w:eastAsia="Arial" w:hAnsi="Arial" w:cs="Arial"/>
          <w:b/>
          <w:spacing w:val="3"/>
          <w:sz w:val="32"/>
          <w:szCs w:val="32"/>
        </w:rPr>
        <w:t xml:space="preserve"> </w:t>
      </w:r>
      <w:r>
        <w:rPr>
          <w:rFonts w:ascii="Arial" w:eastAsia="Arial" w:hAnsi="Arial" w:cs="Arial"/>
          <w:b/>
          <w:spacing w:val="2"/>
          <w:w w:val="102"/>
          <w:sz w:val="32"/>
          <w:szCs w:val="32"/>
        </w:rPr>
        <w:t>PÚBL</w:t>
      </w:r>
      <w:r>
        <w:rPr>
          <w:rFonts w:ascii="Arial" w:eastAsia="Arial" w:hAnsi="Arial" w:cs="Arial"/>
          <w:b/>
          <w:spacing w:val="1"/>
          <w:w w:val="102"/>
          <w:sz w:val="32"/>
          <w:szCs w:val="32"/>
        </w:rPr>
        <w:t>I</w:t>
      </w:r>
      <w:r>
        <w:rPr>
          <w:rFonts w:ascii="Arial" w:eastAsia="Arial" w:hAnsi="Arial" w:cs="Arial"/>
          <w:b/>
          <w:spacing w:val="2"/>
          <w:w w:val="102"/>
          <w:sz w:val="32"/>
          <w:szCs w:val="32"/>
        </w:rPr>
        <w:t>CA</w:t>
      </w:r>
    </w:p>
    <w:p w:rsidR="00E14A65" w:rsidRDefault="00E14A65">
      <w:pPr>
        <w:spacing w:before="10"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3128"/>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2"/>
          <w:sz w:val="28"/>
          <w:szCs w:val="28"/>
        </w:rPr>
        <w:t xml:space="preserve"> </w:t>
      </w:r>
      <w:r>
        <w:rPr>
          <w:rFonts w:ascii="Arial" w:eastAsia="Arial" w:hAnsi="Arial" w:cs="Arial"/>
          <w:b/>
          <w:spacing w:val="1"/>
          <w:sz w:val="28"/>
          <w:szCs w:val="28"/>
        </w:rPr>
        <w:t>4</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8"/>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GENERALES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75"/>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7"/>
          <w:sz w:val="24"/>
          <w:szCs w:val="24"/>
        </w:rPr>
        <w:t xml:space="preserve"> </w:t>
      </w:r>
      <w:r>
        <w:rPr>
          <w:rFonts w:ascii="Arial" w:eastAsia="Arial" w:hAnsi="Arial" w:cs="Arial"/>
          <w:b/>
          <w:sz w:val="24"/>
          <w:szCs w:val="24"/>
        </w:rPr>
        <w:t>4.01.01</w:t>
      </w:r>
      <w:r>
        <w:rPr>
          <w:rFonts w:ascii="Arial" w:eastAsia="Arial" w:hAnsi="Arial" w:cs="Arial"/>
          <w:b/>
          <w:spacing w:val="7"/>
          <w:sz w:val="24"/>
          <w:szCs w:val="24"/>
        </w:rPr>
        <w:t xml:space="preserve"> </w:t>
      </w:r>
      <w:r>
        <w:rPr>
          <w:rFonts w:ascii="Arial" w:eastAsia="Arial" w:hAnsi="Arial" w:cs="Arial"/>
          <w:b/>
          <w:sz w:val="24"/>
          <w:szCs w:val="24"/>
        </w:rPr>
        <w:t>PATRIMONIO</w:t>
      </w:r>
      <w:r>
        <w:rPr>
          <w:rFonts w:ascii="Arial" w:eastAsia="Arial" w:hAnsi="Arial" w:cs="Arial"/>
          <w:b/>
          <w:spacing w:val="7"/>
          <w:sz w:val="24"/>
          <w:szCs w:val="24"/>
        </w:rPr>
        <w:t xml:space="preserve"> </w:t>
      </w:r>
      <w:r>
        <w:rPr>
          <w:rFonts w:ascii="Arial" w:eastAsia="Arial" w:hAnsi="Arial" w:cs="Arial"/>
          <w:b/>
          <w:sz w:val="24"/>
          <w:szCs w:val="24"/>
        </w:rPr>
        <w:t>MUNICIPAL.</w:t>
      </w:r>
      <w:r>
        <w:rPr>
          <w:rFonts w:ascii="Arial" w:eastAsia="Arial" w:hAnsi="Arial" w:cs="Arial"/>
          <w:b/>
          <w:spacing w:val="7"/>
          <w:sz w:val="24"/>
          <w:szCs w:val="24"/>
        </w:rPr>
        <w:t xml:space="preserve"> </w:t>
      </w:r>
      <w:r>
        <w:rPr>
          <w:rFonts w:ascii="Arial" w:eastAsia="Arial" w:hAnsi="Arial" w:cs="Arial"/>
          <w:sz w:val="24"/>
          <w:szCs w:val="24"/>
        </w:rPr>
        <w:t>Todo</w:t>
      </w:r>
      <w:r>
        <w:rPr>
          <w:rFonts w:ascii="Arial" w:eastAsia="Arial" w:hAnsi="Arial" w:cs="Arial"/>
          <w:spacing w:val="7"/>
          <w:sz w:val="24"/>
          <w:szCs w:val="24"/>
        </w:rPr>
        <w:t xml:space="preserve"> </w:t>
      </w:r>
      <w:r>
        <w:rPr>
          <w:rFonts w:ascii="Arial" w:eastAsia="Arial" w:hAnsi="Arial" w:cs="Arial"/>
          <w:sz w:val="24"/>
          <w:szCs w:val="24"/>
        </w:rPr>
        <w:t>inmueble</w:t>
      </w:r>
      <w:r>
        <w:rPr>
          <w:rFonts w:ascii="Arial" w:eastAsia="Arial" w:hAnsi="Arial" w:cs="Arial"/>
          <w:spacing w:val="7"/>
          <w:sz w:val="24"/>
          <w:szCs w:val="24"/>
        </w:rPr>
        <w:t xml:space="preserve"> </w:t>
      </w:r>
      <w:r>
        <w:rPr>
          <w:rFonts w:ascii="Arial" w:eastAsia="Arial" w:hAnsi="Arial" w:cs="Arial"/>
          <w:sz w:val="24"/>
          <w:szCs w:val="24"/>
        </w:rPr>
        <w:t>señalado</w:t>
      </w:r>
      <w:r>
        <w:rPr>
          <w:rFonts w:ascii="Arial" w:eastAsia="Arial" w:hAnsi="Arial" w:cs="Arial"/>
          <w:spacing w:val="7"/>
          <w:sz w:val="24"/>
          <w:szCs w:val="24"/>
        </w:rPr>
        <w:t xml:space="preserve"> </w:t>
      </w:r>
      <w:r>
        <w:rPr>
          <w:rFonts w:ascii="Arial" w:eastAsia="Arial" w:hAnsi="Arial" w:cs="Arial"/>
          <w:sz w:val="24"/>
          <w:szCs w:val="24"/>
        </w:rPr>
        <w:t>conforme</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z w:val="24"/>
          <w:szCs w:val="24"/>
        </w:rPr>
        <w:t>los</w:t>
      </w:r>
      <w:r>
        <w:rPr>
          <w:rFonts w:ascii="Arial" w:eastAsia="Arial" w:hAnsi="Arial" w:cs="Arial"/>
          <w:spacing w:val="7"/>
          <w:sz w:val="24"/>
          <w:szCs w:val="24"/>
        </w:rPr>
        <w:t xml:space="preserve"> </w:t>
      </w:r>
      <w:r>
        <w:rPr>
          <w:rFonts w:ascii="Arial" w:eastAsia="Arial" w:hAnsi="Arial" w:cs="Arial"/>
          <w:sz w:val="24"/>
          <w:szCs w:val="24"/>
        </w:rPr>
        <w:t>Art.</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 xml:space="preserve">96 Frac. XII, Art. 176 y Art. 70 Frac. VII, </w:t>
      </w:r>
      <w:r>
        <w:rPr>
          <w:rFonts w:ascii="Arial" w:eastAsia="Arial" w:hAnsi="Arial" w:cs="Arial"/>
          <w:spacing w:val="1"/>
          <w:sz w:val="24"/>
          <w:szCs w:val="24"/>
        </w:rPr>
        <w:t xml:space="preserve"> </w:t>
      </w:r>
      <w:r>
        <w:rPr>
          <w:rFonts w:ascii="Arial" w:eastAsia="Arial" w:hAnsi="Arial" w:cs="Arial"/>
          <w:sz w:val="24"/>
          <w:szCs w:val="24"/>
        </w:rPr>
        <w:t>de la Ley de Gobierno y Administración Municipal, o</w:t>
      </w:r>
      <w:r>
        <w:rPr>
          <w:rFonts w:ascii="Arial" w:eastAsia="Arial" w:hAnsi="Arial" w:cs="Arial"/>
          <w:spacing w:val="57"/>
          <w:sz w:val="24"/>
          <w:szCs w:val="24"/>
        </w:rPr>
        <w:t xml:space="preserve"> </w:t>
      </w:r>
      <w:r>
        <w:rPr>
          <w:rFonts w:ascii="Arial" w:eastAsia="Arial" w:hAnsi="Arial" w:cs="Arial"/>
          <w:sz w:val="24"/>
          <w:szCs w:val="24"/>
        </w:rPr>
        <w:t>bien</w:t>
      </w:r>
      <w:r>
        <w:rPr>
          <w:rFonts w:ascii="Arial" w:eastAsia="Arial" w:hAnsi="Arial" w:cs="Arial"/>
          <w:spacing w:val="57"/>
          <w:sz w:val="24"/>
          <w:szCs w:val="24"/>
        </w:rPr>
        <w:t xml:space="preserve"> </w:t>
      </w:r>
      <w:r>
        <w:rPr>
          <w:rFonts w:ascii="Arial" w:eastAsia="Arial" w:hAnsi="Arial" w:cs="Arial"/>
          <w:sz w:val="24"/>
          <w:szCs w:val="24"/>
        </w:rPr>
        <w:t>que</w:t>
      </w:r>
      <w:r>
        <w:rPr>
          <w:rFonts w:ascii="Arial" w:eastAsia="Arial" w:hAnsi="Arial" w:cs="Arial"/>
          <w:spacing w:val="57"/>
          <w:sz w:val="24"/>
          <w:szCs w:val="24"/>
        </w:rPr>
        <w:t xml:space="preserve"> </w:t>
      </w:r>
      <w:r>
        <w:rPr>
          <w:rFonts w:ascii="Arial" w:eastAsia="Arial" w:hAnsi="Arial" w:cs="Arial"/>
          <w:sz w:val="24"/>
          <w:szCs w:val="24"/>
        </w:rPr>
        <w:t>en</w:t>
      </w:r>
      <w:r>
        <w:rPr>
          <w:rFonts w:ascii="Arial" w:eastAsia="Arial" w:hAnsi="Arial" w:cs="Arial"/>
          <w:spacing w:val="57"/>
          <w:sz w:val="24"/>
          <w:szCs w:val="24"/>
        </w:rPr>
        <w:t xml:space="preserve"> </w:t>
      </w:r>
      <w:r>
        <w:rPr>
          <w:rFonts w:ascii="Arial" w:eastAsia="Arial" w:hAnsi="Arial" w:cs="Arial"/>
          <w:sz w:val="24"/>
          <w:szCs w:val="24"/>
        </w:rPr>
        <w:t>los</w:t>
      </w:r>
      <w:r>
        <w:rPr>
          <w:rFonts w:ascii="Arial" w:eastAsia="Arial" w:hAnsi="Arial" w:cs="Arial"/>
          <w:spacing w:val="57"/>
          <w:sz w:val="24"/>
          <w:szCs w:val="24"/>
        </w:rPr>
        <w:t xml:space="preserve"> </w:t>
      </w:r>
      <w:r>
        <w:rPr>
          <w:rFonts w:ascii="Arial" w:eastAsia="Arial" w:hAnsi="Arial" w:cs="Arial"/>
          <w:sz w:val="24"/>
          <w:szCs w:val="24"/>
        </w:rPr>
        <w:t>planos</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Ciudad</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 xml:space="preserve">Guaymas,  </w:t>
      </w:r>
      <w:r>
        <w:rPr>
          <w:rFonts w:ascii="Arial" w:eastAsia="Arial" w:hAnsi="Arial" w:cs="Arial"/>
          <w:spacing w:val="47"/>
          <w:sz w:val="24"/>
          <w:szCs w:val="24"/>
        </w:rPr>
        <w:t xml:space="preserve"> </w:t>
      </w:r>
      <w:r>
        <w:rPr>
          <w:rFonts w:ascii="Arial" w:eastAsia="Arial" w:hAnsi="Arial" w:cs="Arial"/>
          <w:sz w:val="24"/>
          <w:szCs w:val="24"/>
        </w:rPr>
        <w:t>el</w:t>
      </w:r>
      <w:r>
        <w:rPr>
          <w:rFonts w:ascii="Arial" w:eastAsia="Arial" w:hAnsi="Arial" w:cs="Arial"/>
          <w:spacing w:val="57"/>
          <w:sz w:val="24"/>
          <w:szCs w:val="24"/>
        </w:rPr>
        <w:t xml:space="preserve"> </w:t>
      </w:r>
      <w:r>
        <w:rPr>
          <w:rFonts w:ascii="Arial" w:eastAsia="Arial" w:hAnsi="Arial" w:cs="Arial"/>
          <w:sz w:val="24"/>
          <w:szCs w:val="24"/>
        </w:rPr>
        <w:t>Plan</w:t>
      </w:r>
      <w:r>
        <w:rPr>
          <w:rFonts w:ascii="Arial" w:eastAsia="Arial" w:hAnsi="Arial" w:cs="Arial"/>
          <w:spacing w:val="57"/>
          <w:sz w:val="24"/>
          <w:szCs w:val="24"/>
        </w:rPr>
        <w:t xml:space="preserve"> </w:t>
      </w:r>
      <w:r>
        <w:rPr>
          <w:rFonts w:ascii="Arial" w:eastAsia="Arial" w:hAnsi="Arial" w:cs="Arial"/>
          <w:sz w:val="24"/>
          <w:szCs w:val="24"/>
        </w:rPr>
        <w:t>Director</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 xml:space="preserve">Desarrollo Urbano, </w:t>
      </w:r>
      <w:r>
        <w:rPr>
          <w:rFonts w:ascii="Arial" w:eastAsia="Arial" w:hAnsi="Arial" w:cs="Arial"/>
          <w:spacing w:val="11"/>
          <w:sz w:val="24"/>
          <w:szCs w:val="24"/>
        </w:rPr>
        <w:t xml:space="preserve"> </w:t>
      </w:r>
      <w:r>
        <w:rPr>
          <w:rFonts w:ascii="Arial" w:eastAsia="Arial" w:hAnsi="Arial" w:cs="Arial"/>
          <w:sz w:val="24"/>
          <w:szCs w:val="24"/>
        </w:rPr>
        <w:t xml:space="preserve">planos existentes en el archivo de la </w:t>
      </w:r>
      <w:r>
        <w:rPr>
          <w:rFonts w:ascii="Arial" w:eastAsia="Arial" w:hAnsi="Arial" w:cs="Arial"/>
          <w:spacing w:val="11"/>
          <w:sz w:val="24"/>
          <w:szCs w:val="24"/>
        </w:rPr>
        <w:t xml:space="preserve"> </w:t>
      </w:r>
      <w:r>
        <w:rPr>
          <w:rFonts w:ascii="Arial" w:eastAsia="Arial" w:hAnsi="Arial" w:cs="Arial"/>
          <w:sz w:val="24"/>
          <w:szCs w:val="24"/>
        </w:rPr>
        <w:t xml:space="preserve">Dirección de Planeación y Control Urbano, Catastro Municipal, </w:t>
      </w:r>
      <w:r>
        <w:rPr>
          <w:rFonts w:ascii="Arial" w:eastAsia="Arial" w:hAnsi="Arial" w:cs="Arial"/>
          <w:spacing w:val="22"/>
          <w:sz w:val="24"/>
          <w:szCs w:val="24"/>
        </w:rPr>
        <w:t xml:space="preserve"> </w:t>
      </w:r>
      <w:r>
        <w:rPr>
          <w:rFonts w:ascii="Arial" w:eastAsia="Arial" w:hAnsi="Arial" w:cs="Arial"/>
          <w:sz w:val="24"/>
          <w:szCs w:val="24"/>
        </w:rPr>
        <w:t>Registro Público de la Propiedad, o en cualquier otro archivo oficial, aparezca como de dominio público, se presumirá que tiene esa calidad, salvo prueba en contrario, que deberá rendir quien afirme que el terreno en cuestión es de propiedad particular o pretenda tener algún derecho para su uso exclusivo.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Mientras no se pronuncie sentencia ejecutoria que así lo declare, nadie podrá impedir o estorbar el uso público del inmueble de que se trata, el Ayuntamiento podrá dictar las medidas necesarias para remover dichos impedimentos o estorbos.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8"/>
          <w:sz w:val="24"/>
          <w:szCs w:val="24"/>
        </w:rPr>
        <w:t xml:space="preserve"> </w:t>
      </w:r>
      <w:r>
        <w:rPr>
          <w:rFonts w:ascii="Arial" w:eastAsia="Arial" w:hAnsi="Arial" w:cs="Arial"/>
          <w:b/>
          <w:sz w:val="24"/>
          <w:szCs w:val="24"/>
        </w:rPr>
        <w:t>4.01.02   BIENES</w:t>
      </w:r>
      <w:r>
        <w:rPr>
          <w:rFonts w:ascii="Arial" w:eastAsia="Arial" w:hAnsi="Arial" w:cs="Arial"/>
          <w:b/>
          <w:spacing w:val="8"/>
          <w:sz w:val="24"/>
          <w:szCs w:val="24"/>
        </w:rPr>
        <w:t xml:space="preserve"> </w:t>
      </w:r>
      <w:r>
        <w:rPr>
          <w:rFonts w:ascii="Arial" w:eastAsia="Arial" w:hAnsi="Arial" w:cs="Arial"/>
          <w:b/>
          <w:sz w:val="24"/>
          <w:szCs w:val="24"/>
        </w:rPr>
        <w:t>DE</w:t>
      </w:r>
      <w:r>
        <w:rPr>
          <w:rFonts w:ascii="Arial" w:eastAsia="Arial" w:hAnsi="Arial" w:cs="Arial"/>
          <w:b/>
          <w:spacing w:val="8"/>
          <w:sz w:val="24"/>
          <w:szCs w:val="24"/>
        </w:rPr>
        <w:t xml:space="preserve"> </w:t>
      </w:r>
      <w:r>
        <w:rPr>
          <w:rFonts w:ascii="Arial" w:eastAsia="Arial" w:hAnsi="Arial" w:cs="Arial"/>
          <w:b/>
          <w:sz w:val="24"/>
          <w:szCs w:val="24"/>
        </w:rPr>
        <w:t>DOMINIO</w:t>
      </w:r>
      <w:r>
        <w:rPr>
          <w:rFonts w:ascii="Arial" w:eastAsia="Arial" w:hAnsi="Arial" w:cs="Arial"/>
          <w:b/>
          <w:spacing w:val="8"/>
          <w:sz w:val="24"/>
          <w:szCs w:val="24"/>
        </w:rPr>
        <w:t xml:space="preserve"> </w:t>
      </w:r>
      <w:r>
        <w:rPr>
          <w:rFonts w:ascii="Arial" w:eastAsia="Arial" w:hAnsi="Arial" w:cs="Arial"/>
          <w:b/>
          <w:sz w:val="24"/>
          <w:szCs w:val="24"/>
        </w:rPr>
        <w:t xml:space="preserve">PÚBLICO.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Vías</w:t>
      </w:r>
      <w:r>
        <w:rPr>
          <w:rFonts w:ascii="Arial" w:eastAsia="Arial" w:hAnsi="Arial" w:cs="Arial"/>
          <w:spacing w:val="8"/>
          <w:sz w:val="24"/>
          <w:szCs w:val="24"/>
        </w:rPr>
        <w:t xml:space="preserve"> </w:t>
      </w:r>
      <w:r>
        <w:rPr>
          <w:rFonts w:ascii="Arial" w:eastAsia="Arial" w:hAnsi="Arial" w:cs="Arial"/>
          <w:sz w:val="24"/>
          <w:szCs w:val="24"/>
        </w:rPr>
        <w:t>Públicas</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7"/>
          <w:sz w:val="24"/>
          <w:szCs w:val="24"/>
        </w:rPr>
        <w:t xml:space="preserve"> </w:t>
      </w:r>
      <w:r>
        <w:rPr>
          <w:rFonts w:ascii="Arial" w:eastAsia="Arial" w:hAnsi="Arial" w:cs="Arial"/>
          <w:sz w:val="24"/>
          <w:szCs w:val="24"/>
        </w:rPr>
        <w:t>demás bienes de uso común destinadas a un servicio público, son propiedad municipal, mientras las autoridades no modifiquen el uso al que están destinadas.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Los inmuebles que en el plano o registro oficial de un fraccionamiento aprobado por la autoridad competente, aparezcan destinados a Vías Públicas, al uso común o algún servicio público se consideran como bienes del dominio público.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27"/>
          <w:sz w:val="24"/>
          <w:szCs w:val="24"/>
        </w:rPr>
        <w:t xml:space="preserve"> </w:t>
      </w:r>
      <w:r>
        <w:rPr>
          <w:rFonts w:ascii="Arial" w:eastAsia="Arial" w:hAnsi="Arial" w:cs="Arial"/>
          <w:b/>
          <w:sz w:val="24"/>
          <w:szCs w:val="24"/>
        </w:rPr>
        <w:t xml:space="preserve">4.01.03 </w:t>
      </w:r>
      <w:r>
        <w:rPr>
          <w:rFonts w:ascii="Arial" w:eastAsia="Arial" w:hAnsi="Arial" w:cs="Arial"/>
          <w:b/>
          <w:spacing w:val="27"/>
          <w:sz w:val="24"/>
          <w:szCs w:val="24"/>
        </w:rPr>
        <w:t xml:space="preserve"> </w:t>
      </w:r>
      <w:r>
        <w:rPr>
          <w:rFonts w:ascii="Arial" w:eastAsia="Arial" w:hAnsi="Arial" w:cs="Arial"/>
          <w:b/>
          <w:sz w:val="24"/>
          <w:szCs w:val="24"/>
        </w:rPr>
        <w:t xml:space="preserve">VIA PUBLICA. </w:t>
      </w:r>
      <w:r>
        <w:rPr>
          <w:rFonts w:ascii="Arial" w:eastAsia="Arial" w:hAnsi="Arial" w:cs="Arial"/>
          <w:b/>
          <w:spacing w:val="27"/>
          <w:sz w:val="24"/>
          <w:szCs w:val="24"/>
        </w:rPr>
        <w:t xml:space="preserve"> </w:t>
      </w:r>
      <w:r>
        <w:rPr>
          <w:rFonts w:ascii="Arial" w:eastAsia="Arial" w:hAnsi="Arial" w:cs="Arial"/>
          <w:sz w:val="24"/>
          <w:szCs w:val="24"/>
        </w:rPr>
        <w:t>para los efectos de éste Reglamento, Vía Pública es todo</w:t>
      </w:r>
      <w:r>
        <w:rPr>
          <w:rFonts w:ascii="Arial" w:eastAsia="Arial" w:hAnsi="Arial" w:cs="Arial"/>
          <w:spacing w:val="1"/>
          <w:sz w:val="24"/>
          <w:szCs w:val="24"/>
        </w:rPr>
        <w:t xml:space="preserve"> </w:t>
      </w:r>
      <w:r>
        <w:rPr>
          <w:rFonts w:ascii="Arial" w:eastAsia="Arial" w:hAnsi="Arial" w:cs="Arial"/>
          <w:sz w:val="24"/>
          <w:szCs w:val="24"/>
        </w:rPr>
        <w:t>espacio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uso</w:t>
      </w:r>
      <w:r>
        <w:rPr>
          <w:rFonts w:ascii="Arial" w:eastAsia="Arial" w:hAnsi="Arial" w:cs="Arial"/>
          <w:spacing w:val="1"/>
          <w:sz w:val="24"/>
          <w:szCs w:val="24"/>
        </w:rPr>
        <w:t xml:space="preserve"> </w:t>
      </w:r>
      <w:r>
        <w:rPr>
          <w:rFonts w:ascii="Arial" w:eastAsia="Arial" w:hAnsi="Arial" w:cs="Arial"/>
          <w:sz w:val="24"/>
          <w:szCs w:val="24"/>
        </w:rPr>
        <w:t>común,</w:t>
      </w:r>
      <w:r>
        <w:rPr>
          <w:rFonts w:ascii="Arial" w:eastAsia="Arial" w:hAnsi="Arial" w:cs="Arial"/>
          <w:spacing w:val="1"/>
          <w:sz w:val="24"/>
          <w:szCs w:val="24"/>
        </w:rPr>
        <w:t xml:space="preserve"> </w:t>
      </w:r>
      <w:r>
        <w:rPr>
          <w:rFonts w:ascii="Arial" w:eastAsia="Arial" w:hAnsi="Arial" w:cs="Arial"/>
          <w:sz w:val="24"/>
          <w:szCs w:val="24"/>
        </w:rPr>
        <w:t>destinado al</w:t>
      </w:r>
      <w:r>
        <w:rPr>
          <w:rFonts w:ascii="Arial" w:eastAsia="Arial" w:hAnsi="Arial" w:cs="Arial"/>
          <w:spacing w:val="1"/>
          <w:sz w:val="24"/>
          <w:szCs w:val="24"/>
        </w:rPr>
        <w:t xml:space="preserve"> </w:t>
      </w:r>
      <w:r>
        <w:rPr>
          <w:rFonts w:ascii="Arial" w:eastAsia="Arial" w:hAnsi="Arial" w:cs="Arial"/>
          <w:sz w:val="24"/>
          <w:szCs w:val="24"/>
        </w:rPr>
        <w:t>libre</w:t>
      </w:r>
      <w:r>
        <w:rPr>
          <w:rFonts w:ascii="Arial" w:eastAsia="Arial" w:hAnsi="Arial" w:cs="Arial"/>
          <w:spacing w:val="1"/>
          <w:sz w:val="24"/>
          <w:szCs w:val="24"/>
        </w:rPr>
        <w:t xml:space="preserve"> </w:t>
      </w:r>
      <w:r>
        <w:rPr>
          <w:rFonts w:ascii="Arial" w:eastAsia="Arial" w:hAnsi="Arial" w:cs="Arial"/>
          <w:sz w:val="24"/>
          <w:szCs w:val="24"/>
        </w:rPr>
        <w:t>tránsito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personas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 xml:space="preserve">vehículos en los términos de la Ley de Tránsito del Estado de Sonora, </w:t>
      </w:r>
      <w:r>
        <w:rPr>
          <w:rFonts w:ascii="Arial" w:eastAsia="Arial" w:hAnsi="Arial" w:cs="Arial"/>
          <w:spacing w:val="9"/>
          <w:sz w:val="24"/>
          <w:szCs w:val="24"/>
        </w:rPr>
        <w:t xml:space="preserve"> </w:t>
      </w:r>
      <w:r>
        <w:rPr>
          <w:rFonts w:ascii="Arial" w:eastAsia="Arial" w:hAnsi="Arial" w:cs="Arial"/>
          <w:sz w:val="24"/>
          <w:szCs w:val="24"/>
        </w:rPr>
        <w:t xml:space="preserve">así como todo inmueble que de hecho se destine para tal fin. </w:t>
      </w:r>
      <w:r>
        <w:rPr>
          <w:rFonts w:ascii="Arial" w:eastAsia="Arial" w:hAnsi="Arial" w:cs="Arial"/>
          <w:spacing w:val="16"/>
          <w:sz w:val="24"/>
          <w:szCs w:val="24"/>
        </w:rPr>
        <w:t xml:space="preserve"> </w:t>
      </w:r>
      <w:r>
        <w:rPr>
          <w:rFonts w:ascii="Arial" w:eastAsia="Arial" w:hAnsi="Arial" w:cs="Arial"/>
          <w:sz w:val="24"/>
          <w:szCs w:val="24"/>
        </w:rPr>
        <w:t>Es característica de la Vía Pública conformar la imagen urbana en todas sus necesidades, así como destinarse para recreación, iluminación y asoleamiento de los edificios que la conforman y la limitan, dar acceso a las viviendas y a cualquier</w:t>
      </w:r>
      <w:r>
        <w:rPr>
          <w:rFonts w:ascii="Arial" w:eastAsia="Arial" w:hAnsi="Arial" w:cs="Arial"/>
          <w:spacing w:val="45"/>
          <w:sz w:val="24"/>
          <w:szCs w:val="24"/>
        </w:rPr>
        <w:t xml:space="preserve"> </w:t>
      </w:r>
      <w:r>
        <w:rPr>
          <w:rFonts w:ascii="Arial" w:eastAsia="Arial" w:hAnsi="Arial" w:cs="Arial"/>
          <w:sz w:val="24"/>
          <w:szCs w:val="24"/>
        </w:rPr>
        <w:t>instalación</w:t>
      </w:r>
      <w:r>
        <w:rPr>
          <w:rFonts w:ascii="Arial" w:eastAsia="Arial" w:hAnsi="Arial" w:cs="Arial"/>
          <w:spacing w:val="45"/>
          <w:sz w:val="24"/>
          <w:szCs w:val="24"/>
        </w:rPr>
        <w:t xml:space="preserve"> </w:t>
      </w:r>
      <w:r>
        <w:rPr>
          <w:rFonts w:ascii="Arial" w:eastAsia="Arial" w:hAnsi="Arial" w:cs="Arial"/>
          <w:sz w:val="24"/>
          <w:szCs w:val="24"/>
        </w:rPr>
        <w:t>ya</w:t>
      </w:r>
      <w:r>
        <w:rPr>
          <w:rFonts w:ascii="Arial" w:eastAsia="Arial" w:hAnsi="Arial" w:cs="Arial"/>
          <w:spacing w:val="45"/>
          <w:sz w:val="24"/>
          <w:szCs w:val="24"/>
        </w:rPr>
        <w:t xml:space="preserve"> </w:t>
      </w:r>
      <w:r>
        <w:rPr>
          <w:rFonts w:ascii="Arial" w:eastAsia="Arial" w:hAnsi="Arial" w:cs="Arial"/>
          <w:sz w:val="24"/>
          <w:szCs w:val="24"/>
        </w:rPr>
        <w:t>sea</w:t>
      </w:r>
      <w:r>
        <w:rPr>
          <w:rFonts w:ascii="Arial" w:eastAsia="Arial" w:hAnsi="Arial" w:cs="Arial"/>
          <w:spacing w:val="45"/>
          <w:sz w:val="24"/>
          <w:szCs w:val="24"/>
        </w:rPr>
        <w:t xml:space="preserve"> </w:t>
      </w:r>
      <w:r>
        <w:rPr>
          <w:rFonts w:ascii="Arial" w:eastAsia="Arial" w:hAnsi="Arial" w:cs="Arial"/>
          <w:sz w:val="24"/>
          <w:szCs w:val="24"/>
        </w:rPr>
        <w:t>obra</w:t>
      </w:r>
      <w:r>
        <w:rPr>
          <w:rFonts w:ascii="Arial" w:eastAsia="Arial" w:hAnsi="Arial" w:cs="Arial"/>
          <w:spacing w:val="45"/>
          <w:sz w:val="24"/>
          <w:szCs w:val="24"/>
        </w:rPr>
        <w:t xml:space="preserve"> </w:t>
      </w:r>
      <w:r>
        <w:rPr>
          <w:rFonts w:ascii="Arial" w:eastAsia="Arial" w:hAnsi="Arial" w:cs="Arial"/>
          <w:sz w:val="24"/>
          <w:szCs w:val="24"/>
        </w:rPr>
        <w:t>o</w:t>
      </w:r>
      <w:r>
        <w:rPr>
          <w:rFonts w:ascii="Arial" w:eastAsia="Arial" w:hAnsi="Arial" w:cs="Arial"/>
          <w:spacing w:val="45"/>
          <w:sz w:val="24"/>
          <w:szCs w:val="24"/>
        </w:rPr>
        <w:t xml:space="preserve"> </w:t>
      </w:r>
      <w:r>
        <w:rPr>
          <w:rFonts w:ascii="Arial" w:eastAsia="Arial" w:hAnsi="Arial" w:cs="Arial"/>
          <w:sz w:val="24"/>
          <w:szCs w:val="24"/>
        </w:rPr>
        <w:t>servicio</w:t>
      </w:r>
      <w:r>
        <w:rPr>
          <w:rFonts w:ascii="Arial" w:eastAsia="Arial" w:hAnsi="Arial" w:cs="Arial"/>
          <w:spacing w:val="45"/>
          <w:sz w:val="24"/>
          <w:szCs w:val="24"/>
        </w:rPr>
        <w:t xml:space="preserve"> </w:t>
      </w:r>
      <w:r>
        <w:rPr>
          <w:rFonts w:ascii="Arial" w:eastAsia="Arial" w:hAnsi="Arial" w:cs="Arial"/>
          <w:sz w:val="24"/>
          <w:szCs w:val="24"/>
        </w:rPr>
        <w:t xml:space="preserve">público.  </w:t>
      </w:r>
      <w:r>
        <w:rPr>
          <w:rFonts w:ascii="Arial" w:eastAsia="Arial" w:hAnsi="Arial" w:cs="Arial"/>
          <w:spacing w:val="24"/>
          <w:sz w:val="24"/>
          <w:szCs w:val="24"/>
        </w:rPr>
        <w:t xml:space="preserve"> </w:t>
      </w:r>
      <w:r>
        <w:rPr>
          <w:rFonts w:ascii="Arial" w:eastAsia="Arial" w:hAnsi="Arial" w:cs="Arial"/>
          <w:sz w:val="24"/>
          <w:szCs w:val="24"/>
        </w:rPr>
        <w:t>Este</w:t>
      </w:r>
      <w:r>
        <w:rPr>
          <w:rFonts w:ascii="Arial" w:eastAsia="Arial" w:hAnsi="Arial" w:cs="Arial"/>
          <w:spacing w:val="45"/>
          <w:sz w:val="24"/>
          <w:szCs w:val="24"/>
        </w:rPr>
        <w:t xml:space="preserve"> </w:t>
      </w:r>
      <w:r>
        <w:rPr>
          <w:rFonts w:ascii="Arial" w:eastAsia="Arial" w:hAnsi="Arial" w:cs="Arial"/>
          <w:sz w:val="24"/>
          <w:szCs w:val="24"/>
        </w:rPr>
        <w:t>espacio</w:t>
      </w:r>
      <w:r>
        <w:rPr>
          <w:rFonts w:ascii="Arial" w:eastAsia="Arial" w:hAnsi="Arial" w:cs="Arial"/>
          <w:spacing w:val="45"/>
          <w:sz w:val="24"/>
          <w:szCs w:val="24"/>
        </w:rPr>
        <w:t xml:space="preserve"> </w:t>
      </w:r>
      <w:r>
        <w:rPr>
          <w:rFonts w:ascii="Arial" w:eastAsia="Arial" w:hAnsi="Arial" w:cs="Arial"/>
          <w:sz w:val="24"/>
          <w:szCs w:val="24"/>
        </w:rPr>
        <w:t>está</w:t>
      </w:r>
      <w:r>
        <w:rPr>
          <w:rFonts w:ascii="Arial" w:eastAsia="Arial" w:hAnsi="Arial" w:cs="Arial"/>
          <w:spacing w:val="45"/>
          <w:sz w:val="24"/>
          <w:szCs w:val="24"/>
        </w:rPr>
        <w:t xml:space="preserve"> </w:t>
      </w:r>
      <w:r>
        <w:rPr>
          <w:rFonts w:ascii="Arial" w:eastAsia="Arial" w:hAnsi="Arial" w:cs="Arial"/>
          <w:sz w:val="24"/>
          <w:szCs w:val="24"/>
        </w:rPr>
        <w:t>limitado</w:t>
      </w:r>
      <w:r>
        <w:rPr>
          <w:rFonts w:ascii="Arial" w:eastAsia="Arial" w:hAnsi="Arial" w:cs="Arial"/>
          <w:spacing w:val="45"/>
          <w:sz w:val="24"/>
          <w:szCs w:val="24"/>
        </w:rPr>
        <w:t xml:space="preserve"> </w:t>
      </w:r>
      <w:r>
        <w:rPr>
          <w:rFonts w:ascii="Arial" w:eastAsia="Arial" w:hAnsi="Arial" w:cs="Arial"/>
          <w:sz w:val="24"/>
          <w:szCs w:val="24"/>
        </w:rPr>
        <w:t>por</w:t>
      </w:r>
      <w:r>
        <w:rPr>
          <w:rFonts w:ascii="Arial" w:eastAsia="Arial" w:hAnsi="Arial" w:cs="Arial"/>
          <w:spacing w:val="45"/>
          <w:sz w:val="24"/>
          <w:szCs w:val="24"/>
        </w:rPr>
        <w:t xml:space="preserve"> </w:t>
      </w:r>
      <w:r>
        <w:rPr>
          <w:rFonts w:ascii="Arial" w:eastAsia="Arial" w:hAnsi="Arial" w:cs="Arial"/>
          <w:sz w:val="24"/>
          <w:szCs w:val="24"/>
        </w:rPr>
        <w:t>el plano</w:t>
      </w:r>
      <w:r>
        <w:rPr>
          <w:rFonts w:ascii="Arial" w:eastAsia="Arial" w:hAnsi="Arial" w:cs="Arial"/>
          <w:spacing w:val="59"/>
          <w:sz w:val="24"/>
          <w:szCs w:val="24"/>
        </w:rPr>
        <w:t xml:space="preserve"> </w:t>
      </w:r>
      <w:r>
        <w:rPr>
          <w:rFonts w:ascii="Arial" w:eastAsia="Arial" w:hAnsi="Arial" w:cs="Arial"/>
          <w:sz w:val="24"/>
          <w:szCs w:val="24"/>
        </w:rPr>
        <w:t>virtual</w:t>
      </w:r>
      <w:r>
        <w:rPr>
          <w:rFonts w:ascii="Arial" w:eastAsia="Arial" w:hAnsi="Arial" w:cs="Arial"/>
          <w:spacing w:val="59"/>
          <w:sz w:val="24"/>
          <w:szCs w:val="24"/>
        </w:rPr>
        <w:t xml:space="preserve"> </w:t>
      </w:r>
      <w:r>
        <w:rPr>
          <w:rFonts w:ascii="Arial" w:eastAsia="Arial" w:hAnsi="Arial" w:cs="Arial"/>
          <w:sz w:val="24"/>
          <w:szCs w:val="24"/>
        </w:rPr>
        <w:t>vertical</w:t>
      </w:r>
      <w:r>
        <w:rPr>
          <w:rFonts w:ascii="Arial" w:eastAsia="Arial" w:hAnsi="Arial" w:cs="Arial"/>
          <w:spacing w:val="59"/>
          <w:sz w:val="24"/>
          <w:szCs w:val="24"/>
        </w:rPr>
        <w:t xml:space="preserve"> </w:t>
      </w:r>
      <w:r>
        <w:rPr>
          <w:rFonts w:ascii="Arial" w:eastAsia="Arial" w:hAnsi="Arial" w:cs="Arial"/>
          <w:sz w:val="24"/>
          <w:szCs w:val="24"/>
        </w:rPr>
        <w:t>sobre</w:t>
      </w:r>
      <w:r>
        <w:rPr>
          <w:rFonts w:ascii="Arial" w:eastAsia="Arial" w:hAnsi="Arial" w:cs="Arial"/>
          <w:spacing w:val="59"/>
          <w:sz w:val="24"/>
          <w:szCs w:val="24"/>
        </w:rPr>
        <w:t xml:space="preserve"> </w:t>
      </w:r>
      <w:r>
        <w:rPr>
          <w:rFonts w:ascii="Arial" w:eastAsia="Arial" w:hAnsi="Arial" w:cs="Arial"/>
          <w:sz w:val="24"/>
          <w:szCs w:val="24"/>
        </w:rPr>
        <w:t>la</w:t>
      </w:r>
      <w:r>
        <w:rPr>
          <w:rFonts w:ascii="Arial" w:eastAsia="Arial" w:hAnsi="Arial" w:cs="Arial"/>
          <w:spacing w:val="59"/>
          <w:sz w:val="24"/>
          <w:szCs w:val="24"/>
        </w:rPr>
        <w:t xml:space="preserve"> </w:t>
      </w:r>
      <w:r>
        <w:rPr>
          <w:rFonts w:ascii="Arial" w:eastAsia="Arial" w:hAnsi="Arial" w:cs="Arial"/>
          <w:sz w:val="24"/>
          <w:szCs w:val="24"/>
        </w:rPr>
        <w:t>traza</w:t>
      </w:r>
      <w:r>
        <w:rPr>
          <w:rFonts w:ascii="Arial" w:eastAsia="Arial" w:hAnsi="Arial" w:cs="Arial"/>
          <w:spacing w:val="59"/>
          <w:sz w:val="24"/>
          <w:szCs w:val="24"/>
        </w:rPr>
        <w:t xml:space="preserve"> </w:t>
      </w:r>
      <w:r>
        <w:rPr>
          <w:rFonts w:ascii="Arial" w:eastAsia="Arial" w:hAnsi="Arial" w:cs="Arial"/>
          <w:sz w:val="24"/>
          <w:szCs w:val="24"/>
        </w:rPr>
        <w:t>del</w:t>
      </w:r>
      <w:r>
        <w:rPr>
          <w:rFonts w:ascii="Arial" w:eastAsia="Arial" w:hAnsi="Arial" w:cs="Arial"/>
          <w:spacing w:val="59"/>
          <w:sz w:val="24"/>
          <w:szCs w:val="24"/>
        </w:rPr>
        <w:t xml:space="preserve"> </w:t>
      </w:r>
      <w:r>
        <w:rPr>
          <w:rFonts w:ascii="Arial" w:eastAsia="Arial" w:hAnsi="Arial" w:cs="Arial"/>
          <w:sz w:val="24"/>
          <w:szCs w:val="24"/>
        </w:rPr>
        <w:t>Alineamiento</w:t>
      </w:r>
      <w:r>
        <w:rPr>
          <w:rFonts w:ascii="Arial" w:eastAsia="Arial" w:hAnsi="Arial" w:cs="Arial"/>
          <w:spacing w:val="59"/>
          <w:sz w:val="24"/>
          <w:szCs w:val="24"/>
        </w:rPr>
        <w:t xml:space="preserve"> </w:t>
      </w:r>
      <w:r>
        <w:rPr>
          <w:rFonts w:ascii="Arial" w:eastAsia="Arial" w:hAnsi="Arial" w:cs="Arial"/>
          <w:sz w:val="24"/>
          <w:szCs w:val="24"/>
        </w:rPr>
        <w:t>Oficial</w:t>
      </w:r>
      <w:r>
        <w:rPr>
          <w:rFonts w:ascii="Arial" w:eastAsia="Arial" w:hAnsi="Arial" w:cs="Arial"/>
          <w:spacing w:val="59"/>
          <w:sz w:val="24"/>
          <w:szCs w:val="24"/>
        </w:rPr>
        <w:t xml:space="preserve"> </w:t>
      </w:r>
      <w:r>
        <w:rPr>
          <w:rFonts w:ascii="Arial" w:eastAsia="Arial" w:hAnsi="Arial" w:cs="Arial"/>
          <w:sz w:val="24"/>
          <w:szCs w:val="24"/>
        </w:rPr>
        <w:t>o</w:t>
      </w:r>
      <w:r>
        <w:rPr>
          <w:rFonts w:ascii="Arial" w:eastAsia="Arial" w:hAnsi="Arial" w:cs="Arial"/>
          <w:spacing w:val="59"/>
          <w:sz w:val="24"/>
          <w:szCs w:val="24"/>
        </w:rPr>
        <w:t xml:space="preserve"> </w:t>
      </w:r>
      <w:r>
        <w:rPr>
          <w:rFonts w:ascii="Arial" w:eastAsia="Arial" w:hAnsi="Arial" w:cs="Arial"/>
          <w:sz w:val="24"/>
          <w:szCs w:val="24"/>
        </w:rPr>
        <w:t>el</w:t>
      </w:r>
      <w:r>
        <w:rPr>
          <w:rFonts w:ascii="Arial" w:eastAsia="Arial" w:hAnsi="Arial" w:cs="Arial"/>
          <w:spacing w:val="59"/>
          <w:sz w:val="24"/>
          <w:szCs w:val="24"/>
        </w:rPr>
        <w:t xml:space="preserve"> </w:t>
      </w:r>
      <w:r>
        <w:rPr>
          <w:rFonts w:ascii="Arial" w:eastAsia="Arial" w:hAnsi="Arial" w:cs="Arial"/>
          <w:sz w:val="24"/>
          <w:szCs w:val="24"/>
        </w:rPr>
        <w:t>lindero</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dicha</w:t>
      </w:r>
      <w:r>
        <w:rPr>
          <w:rFonts w:ascii="Arial" w:eastAsia="Arial" w:hAnsi="Arial" w:cs="Arial"/>
          <w:spacing w:val="59"/>
          <w:sz w:val="24"/>
          <w:szCs w:val="24"/>
        </w:rPr>
        <w:t xml:space="preserve"> </w:t>
      </w:r>
      <w:r>
        <w:rPr>
          <w:rFonts w:ascii="Arial" w:eastAsia="Arial" w:hAnsi="Arial" w:cs="Arial"/>
          <w:sz w:val="24"/>
          <w:szCs w:val="24"/>
        </w:rPr>
        <w:t>Vía Pública.</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Todo inmueble consignado como Vía Pública en algún plano o registro oficial existente en la</w:t>
      </w:r>
      <w:r>
        <w:rPr>
          <w:rFonts w:ascii="Arial" w:eastAsia="Arial" w:hAnsi="Arial" w:cs="Arial"/>
          <w:spacing w:val="42"/>
          <w:sz w:val="24"/>
          <w:szCs w:val="24"/>
        </w:rPr>
        <w:t xml:space="preserve"> </w:t>
      </w:r>
      <w:r>
        <w:rPr>
          <w:rFonts w:ascii="Arial" w:eastAsia="Arial" w:hAnsi="Arial" w:cs="Arial"/>
          <w:sz w:val="24"/>
          <w:szCs w:val="24"/>
        </w:rPr>
        <w:t>Dirección,</w:t>
      </w:r>
      <w:r>
        <w:rPr>
          <w:rFonts w:ascii="Arial" w:eastAsia="Arial" w:hAnsi="Arial" w:cs="Arial"/>
          <w:spacing w:val="42"/>
          <w:sz w:val="24"/>
          <w:szCs w:val="24"/>
        </w:rPr>
        <w:t xml:space="preserve"> </w:t>
      </w:r>
      <w:r>
        <w:rPr>
          <w:rFonts w:ascii="Arial" w:eastAsia="Arial" w:hAnsi="Arial" w:cs="Arial"/>
          <w:sz w:val="24"/>
          <w:szCs w:val="24"/>
        </w:rPr>
        <w:t>en</w:t>
      </w:r>
      <w:r>
        <w:rPr>
          <w:rFonts w:ascii="Arial" w:eastAsia="Arial" w:hAnsi="Arial" w:cs="Arial"/>
          <w:spacing w:val="42"/>
          <w:sz w:val="24"/>
          <w:szCs w:val="24"/>
        </w:rPr>
        <w:t xml:space="preserve"> </w:t>
      </w:r>
      <w:r>
        <w:rPr>
          <w:rFonts w:ascii="Arial" w:eastAsia="Arial" w:hAnsi="Arial" w:cs="Arial"/>
          <w:sz w:val="24"/>
          <w:szCs w:val="24"/>
        </w:rPr>
        <w:t>el</w:t>
      </w:r>
      <w:r>
        <w:rPr>
          <w:rFonts w:ascii="Arial" w:eastAsia="Arial" w:hAnsi="Arial" w:cs="Arial"/>
          <w:spacing w:val="42"/>
          <w:sz w:val="24"/>
          <w:szCs w:val="24"/>
        </w:rPr>
        <w:t xml:space="preserve"> </w:t>
      </w:r>
      <w:r>
        <w:rPr>
          <w:rFonts w:ascii="Arial" w:eastAsia="Arial" w:hAnsi="Arial" w:cs="Arial"/>
          <w:sz w:val="24"/>
          <w:szCs w:val="24"/>
        </w:rPr>
        <w:t>archivo</w:t>
      </w:r>
      <w:r>
        <w:rPr>
          <w:rFonts w:ascii="Arial" w:eastAsia="Arial" w:hAnsi="Arial" w:cs="Arial"/>
          <w:spacing w:val="42"/>
          <w:sz w:val="24"/>
          <w:szCs w:val="24"/>
        </w:rPr>
        <w:t xml:space="preserve"> </w:t>
      </w:r>
      <w:r>
        <w:rPr>
          <w:rFonts w:ascii="Arial" w:eastAsia="Arial" w:hAnsi="Arial" w:cs="Arial"/>
          <w:sz w:val="24"/>
          <w:szCs w:val="24"/>
        </w:rPr>
        <w:t>del</w:t>
      </w:r>
      <w:r>
        <w:rPr>
          <w:rFonts w:ascii="Arial" w:eastAsia="Arial" w:hAnsi="Arial" w:cs="Arial"/>
          <w:spacing w:val="42"/>
          <w:sz w:val="24"/>
          <w:szCs w:val="24"/>
        </w:rPr>
        <w:t xml:space="preserve"> </w:t>
      </w:r>
      <w:r>
        <w:rPr>
          <w:rFonts w:ascii="Arial" w:eastAsia="Arial" w:hAnsi="Arial" w:cs="Arial"/>
          <w:sz w:val="24"/>
          <w:szCs w:val="24"/>
        </w:rPr>
        <w:t>Ayuntamiento,</w:t>
      </w:r>
      <w:r>
        <w:rPr>
          <w:rFonts w:ascii="Arial" w:eastAsia="Arial" w:hAnsi="Arial" w:cs="Arial"/>
          <w:spacing w:val="42"/>
          <w:sz w:val="24"/>
          <w:szCs w:val="24"/>
        </w:rPr>
        <w:t xml:space="preserve"> </w:t>
      </w:r>
      <w:r>
        <w:rPr>
          <w:rFonts w:ascii="Arial" w:eastAsia="Arial" w:hAnsi="Arial" w:cs="Arial"/>
          <w:sz w:val="24"/>
          <w:szCs w:val="24"/>
        </w:rPr>
        <w:t>museo,</w:t>
      </w:r>
      <w:r>
        <w:rPr>
          <w:rFonts w:ascii="Arial" w:eastAsia="Arial" w:hAnsi="Arial" w:cs="Arial"/>
          <w:spacing w:val="42"/>
          <w:sz w:val="24"/>
          <w:szCs w:val="24"/>
        </w:rPr>
        <w:t xml:space="preserve"> </w:t>
      </w:r>
      <w:r>
        <w:rPr>
          <w:rFonts w:ascii="Arial" w:eastAsia="Arial" w:hAnsi="Arial" w:cs="Arial"/>
          <w:sz w:val="24"/>
          <w:szCs w:val="24"/>
        </w:rPr>
        <w:t>biblioteca</w:t>
      </w:r>
      <w:r>
        <w:rPr>
          <w:rFonts w:ascii="Arial" w:eastAsia="Arial" w:hAnsi="Arial" w:cs="Arial"/>
          <w:spacing w:val="42"/>
          <w:sz w:val="24"/>
          <w:szCs w:val="24"/>
        </w:rPr>
        <w:t xml:space="preserve"> </w:t>
      </w:r>
      <w:r>
        <w:rPr>
          <w:rFonts w:ascii="Arial" w:eastAsia="Arial" w:hAnsi="Arial" w:cs="Arial"/>
          <w:sz w:val="24"/>
          <w:szCs w:val="24"/>
        </w:rPr>
        <w:t>u</w:t>
      </w:r>
      <w:r>
        <w:rPr>
          <w:rFonts w:ascii="Arial" w:eastAsia="Arial" w:hAnsi="Arial" w:cs="Arial"/>
          <w:spacing w:val="42"/>
          <w:sz w:val="24"/>
          <w:szCs w:val="24"/>
        </w:rPr>
        <w:t xml:space="preserve"> </w:t>
      </w:r>
      <w:r>
        <w:rPr>
          <w:rFonts w:ascii="Arial" w:eastAsia="Arial" w:hAnsi="Arial" w:cs="Arial"/>
          <w:sz w:val="24"/>
          <w:szCs w:val="24"/>
        </w:rPr>
        <w:t>otra</w:t>
      </w:r>
      <w:r>
        <w:rPr>
          <w:rFonts w:ascii="Arial" w:eastAsia="Arial" w:hAnsi="Arial" w:cs="Arial"/>
          <w:spacing w:val="42"/>
          <w:sz w:val="24"/>
          <w:szCs w:val="24"/>
        </w:rPr>
        <w:t xml:space="preserve"> </w:t>
      </w:r>
      <w:r>
        <w:rPr>
          <w:rFonts w:ascii="Arial" w:eastAsia="Arial" w:hAnsi="Arial" w:cs="Arial"/>
          <w:sz w:val="24"/>
          <w:szCs w:val="24"/>
        </w:rPr>
        <w:t>dependencia,</w:t>
      </w:r>
      <w:r>
        <w:rPr>
          <w:rFonts w:ascii="Arial" w:eastAsia="Arial" w:hAnsi="Arial" w:cs="Arial"/>
          <w:spacing w:val="42"/>
          <w:sz w:val="24"/>
          <w:szCs w:val="24"/>
        </w:rPr>
        <w:t xml:space="preserve"> </w:t>
      </w:r>
      <w:r>
        <w:rPr>
          <w:rFonts w:ascii="Arial" w:eastAsia="Arial" w:hAnsi="Arial" w:cs="Arial"/>
          <w:sz w:val="24"/>
          <w:szCs w:val="24"/>
        </w:rPr>
        <w:t>se</w:t>
      </w:r>
    </w:p>
    <w:p w:rsidR="00E14A65" w:rsidRDefault="001B2942">
      <w:pPr>
        <w:spacing w:line="260" w:lineRule="exact"/>
        <w:ind w:left="101" w:right="277"/>
        <w:jc w:val="both"/>
        <w:rPr>
          <w:rFonts w:ascii="Arial" w:eastAsia="Arial" w:hAnsi="Arial" w:cs="Arial"/>
          <w:sz w:val="24"/>
          <w:szCs w:val="24"/>
        </w:rPr>
      </w:pPr>
      <w:r>
        <w:rPr>
          <w:rFonts w:ascii="Arial" w:eastAsia="Arial" w:hAnsi="Arial" w:cs="Arial"/>
          <w:sz w:val="24"/>
          <w:szCs w:val="24"/>
        </w:rPr>
        <w:t>presumirá, salvo prueba de lo contrario, que es Vía Pública y que pertenece al Municipio.</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3504"/>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4</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USO</w:t>
      </w:r>
      <w:r>
        <w:rPr>
          <w:rFonts w:ascii="Arial" w:eastAsia="Arial" w:hAnsi="Arial" w:cs="Arial"/>
          <w:b/>
          <w:sz w:val="28"/>
          <w:szCs w:val="28"/>
        </w:rPr>
        <w:t>S</w:t>
      </w:r>
      <w:r>
        <w:rPr>
          <w:rFonts w:ascii="Arial" w:eastAsia="Arial" w:hAnsi="Arial" w:cs="Arial"/>
          <w:b/>
          <w:spacing w:val="-7"/>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L</w:t>
      </w:r>
      <w:r>
        <w:rPr>
          <w:rFonts w:ascii="Arial" w:eastAsia="Arial" w:hAnsi="Arial" w:cs="Arial"/>
          <w:b/>
          <w:sz w:val="28"/>
          <w:szCs w:val="28"/>
        </w:rPr>
        <w:t>A</w:t>
      </w:r>
      <w:r>
        <w:rPr>
          <w:rFonts w:ascii="Arial" w:eastAsia="Arial" w:hAnsi="Arial" w:cs="Arial"/>
          <w:b/>
          <w:spacing w:val="-2"/>
          <w:sz w:val="28"/>
          <w:szCs w:val="28"/>
        </w:rPr>
        <w:t xml:space="preserve"> </w:t>
      </w:r>
      <w:r>
        <w:rPr>
          <w:rFonts w:ascii="Arial" w:eastAsia="Arial" w:hAnsi="Arial" w:cs="Arial"/>
          <w:b/>
          <w:spacing w:val="1"/>
          <w:sz w:val="28"/>
          <w:szCs w:val="28"/>
        </w:rPr>
        <w:t>V</w:t>
      </w:r>
      <w:r>
        <w:rPr>
          <w:rFonts w:ascii="Arial" w:eastAsia="Arial" w:hAnsi="Arial" w:cs="Arial"/>
          <w:b/>
          <w:sz w:val="28"/>
          <w:szCs w:val="28"/>
        </w:rPr>
        <w:t>IA</w:t>
      </w:r>
      <w:r>
        <w:rPr>
          <w:rFonts w:ascii="Arial" w:eastAsia="Arial" w:hAnsi="Arial" w:cs="Arial"/>
          <w:b/>
          <w:spacing w:val="-3"/>
          <w:sz w:val="28"/>
          <w:szCs w:val="28"/>
        </w:rPr>
        <w:t xml:space="preserve"> </w:t>
      </w:r>
      <w:r>
        <w:rPr>
          <w:rFonts w:ascii="Arial" w:eastAsia="Arial" w:hAnsi="Arial" w:cs="Arial"/>
          <w:b/>
          <w:spacing w:val="1"/>
          <w:sz w:val="28"/>
          <w:szCs w:val="28"/>
        </w:rPr>
        <w:t>PUBL</w:t>
      </w:r>
      <w:r>
        <w:rPr>
          <w:rFonts w:ascii="Arial" w:eastAsia="Arial" w:hAnsi="Arial" w:cs="Arial"/>
          <w:b/>
          <w:sz w:val="28"/>
          <w:szCs w:val="28"/>
        </w:rPr>
        <w:t>I</w:t>
      </w:r>
      <w:r>
        <w:rPr>
          <w:rFonts w:ascii="Arial" w:eastAsia="Arial" w:hAnsi="Arial" w:cs="Arial"/>
          <w:b/>
          <w:spacing w:val="1"/>
          <w:sz w:val="28"/>
          <w:szCs w:val="28"/>
        </w:rPr>
        <w:t>CA</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b/>
          <w:sz w:val="24"/>
          <w:szCs w:val="24"/>
        </w:rPr>
        <w:t xml:space="preserve">Artículo 4.02.01 </w:t>
      </w:r>
      <w:r>
        <w:rPr>
          <w:rFonts w:ascii="Arial" w:eastAsia="Arial" w:hAnsi="Arial" w:cs="Arial"/>
          <w:b/>
          <w:spacing w:val="5"/>
          <w:sz w:val="24"/>
          <w:szCs w:val="24"/>
        </w:rPr>
        <w:t xml:space="preserve"> </w:t>
      </w:r>
      <w:r>
        <w:rPr>
          <w:rFonts w:ascii="Arial" w:eastAsia="Arial" w:hAnsi="Arial" w:cs="Arial"/>
          <w:b/>
          <w:sz w:val="24"/>
          <w:szCs w:val="24"/>
        </w:rPr>
        <w:t xml:space="preserve">OCUPACIÓN DE LA VÍA PÚBLICA. </w:t>
      </w:r>
      <w:r>
        <w:rPr>
          <w:rFonts w:ascii="Arial" w:eastAsia="Arial" w:hAnsi="Arial" w:cs="Arial"/>
          <w:b/>
          <w:spacing w:val="4"/>
          <w:sz w:val="24"/>
          <w:szCs w:val="24"/>
        </w:rPr>
        <w:t xml:space="preserve"> </w:t>
      </w:r>
      <w:r>
        <w:rPr>
          <w:rFonts w:ascii="Arial" w:eastAsia="Arial" w:hAnsi="Arial" w:cs="Arial"/>
          <w:sz w:val="24"/>
          <w:szCs w:val="24"/>
        </w:rPr>
        <w:t xml:space="preserve">Nadie puede invadir la Vía Pública sin la autorización de la Dirección, con construcciones o instalaciones aéreas o subterráneas, </w:t>
      </w:r>
      <w:r>
        <w:rPr>
          <w:rFonts w:ascii="Arial" w:eastAsia="Arial" w:hAnsi="Arial" w:cs="Arial"/>
          <w:spacing w:val="45"/>
          <w:sz w:val="24"/>
          <w:szCs w:val="24"/>
        </w:rPr>
        <w:t xml:space="preserve"> </w:t>
      </w:r>
      <w:r>
        <w:rPr>
          <w:rFonts w:ascii="Arial" w:eastAsia="Arial" w:hAnsi="Arial" w:cs="Arial"/>
          <w:sz w:val="24"/>
          <w:szCs w:val="24"/>
        </w:rPr>
        <w:t xml:space="preserve">aún </w:t>
      </w:r>
      <w:r>
        <w:rPr>
          <w:rFonts w:ascii="Arial" w:eastAsia="Arial" w:hAnsi="Arial" w:cs="Arial"/>
          <w:spacing w:val="45"/>
          <w:sz w:val="24"/>
          <w:szCs w:val="24"/>
        </w:rPr>
        <w:t xml:space="preserve"> </w:t>
      </w:r>
      <w:r>
        <w:rPr>
          <w:rFonts w:ascii="Arial" w:eastAsia="Arial" w:hAnsi="Arial" w:cs="Arial"/>
          <w:sz w:val="24"/>
          <w:szCs w:val="24"/>
        </w:rPr>
        <w:t xml:space="preserve">cuando </w:t>
      </w:r>
      <w:r>
        <w:rPr>
          <w:rFonts w:ascii="Arial" w:eastAsia="Arial" w:hAnsi="Arial" w:cs="Arial"/>
          <w:spacing w:val="45"/>
          <w:sz w:val="24"/>
          <w:szCs w:val="24"/>
        </w:rPr>
        <w:t xml:space="preserve"> </w:t>
      </w:r>
      <w:r>
        <w:rPr>
          <w:rFonts w:ascii="Arial" w:eastAsia="Arial" w:hAnsi="Arial" w:cs="Arial"/>
          <w:sz w:val="24"/>
          <w:szCs w:val="24"/>
        </w:rPr>
        <w:t xml:space="preserve">se </w:t>
      </w:r>
      <w:r>
        <w:rPr>
          <w:rFonts w:ascii="Arial" w:eastAsia="Arial" w:hAnsi="Arial" w:cs="Arial"/>
          <w:spacing w:val="45"/>
          <w:sz w:val="24"/>
          <w:szCs w:val="24"/>
        </w:rPr>
        <w:t xml:space="preserve"> </w:t>
      </w:r>
      <w:r>
        <w:rPr>
          <w:rFonts w:ascii="Arial" w:eastAsia="Arial" w:hAnsi="Arial" w:cs="Arial"/>
          <w:sz w:val="24"/>
          <w:szCs w:val="24"/>
        </w:rPr>
        <w:t xml:space="preserve">trate </w:t>
      </w:r>
      <w:r>
        <w:rPr>
          <w:rFonts w:ascii="Arial" w:eastAsia="Arial" w:hAnsi="Arial" w:cs="Arial"/>
          <w:spacing w:val="45"/>
          <w:sz w:val="24"/>
          <w:szCs w:val="24"/>
        </w:rPr>
        <w:t xml:space="preserve"> </w:t>
      </w:r>
      <w:r>
        <w:rPr>
          <w:rFonts w:ascii="Arial" w:eastAsia="Arial" w:hAnsi="Arial" w:cs="Arial"/>
          <w:sz w:val="24"/>
          <w:szCs w:val="24"/>
        </w:rPr>
        <w:t xml:space="preserve">de </w:t>
      </w:r>
      <w:r>
        <w:rPr>
          <w:rFonts w:ascii="Arial" w:eastAsia="Arial" w:hAnsi="Arial" w:cs="Arial"/>
          <w:spacing w:val="45"/>
          <w:sz w:val="24"/>
          <w:szCs w:val="24"/>
        </w:rPr>
        <w:t xml:space="preserve"> </w:t>
      </w:r>
      <w:r>
        <w:rPr>
          <w:rFonts w:ascii="Arial" w:eastAsia="Arial" w:hAnsi="Arial" w:cs="Arial"/>
          <w:sz w:val="24"/>
          <w:szCs w:val="24"/>
        </w:rPr>
        <w:t xml:space="preserve">obras </w:t>
      </w:r>
      <w:r>
        <w:rPr>
          <w:rFonts w:ascii="Arial" w:eastAsia="Arial" w:hAnsi="Arial" w:cs="Arial"/>
          <w:spacing w:val="45"/>
          <w:sz w:val="24"/>
          <w:szCs w:val="24"/>
        </w:rPr>
        <w:t xml:space="preserve"> </w:t>
      </w:r>
      <w:r>
        <w:rPr>
          <w:rFonts w:ascii="Arial" w:eastAsia="Arial" w:hAnsi="Arial" w:cs="Arial"/>
          <w:sz w:val="24"/>
          <w:szCs w:val="24"/>
        </w:rPr>
        <w:t xml:space="preserve">estatales, </w:t>
      </w:r>
      <w:r>
        <w:rPr>
          <w:rFonts w:ascii="Arial" w:eastAsia="Arial" w:hAnsi="Arial" w:cs="Arial"/>
          <w:spacing w:val="45"/>
          <w:sz w:val="24"/>
          <w:szCs w:val="24"/>
        </w:rPr>
        <w:t xml:space="preserve"> </w:t>
      </w:r>
      <w:r>
        <w:rPr>
          <w:rFonts w:ascii="Arial" w:eastAsia="Arial" w:hAnsi="Arial" w:cs="Arial"/>
          <w:sz w:val="24"/>
          <w:szCs w:val="24"/>
        </w:rPr>
        <w:t xml:space="preserve">federales </w:t>
      </w:r>
      <w:r>
        <w:rPr>
          <w:rFonts w:ascii="Arial" w:eastAsia="Arial" w:hAnsi="Arial" w:cs="Arial"/>
          <w:spacing w:val="45"/>
          <w:sz w:val="24"/>
          <w:szCs w:val="24"/>
        </w:rPr>
        <w:t xml:space="preserve"> </w:t>
      </w:r>
      <w:r>
        <w:rPr>
          <w:rFonts w:ascii="Arial" w:eastAsia="Arial" w:hAnsi="Arial" w:cs="Arial"/>
          <w:sz w:val="24"/>
          <w:szCs w:val="24"/>
        </w:rPr>
        <w:t xml:space="preserve">o </w:t>
      </w:r>
      <w:r>
        <w:rPr>
          <w:rFonts w:ascii="Arial" w:eastAsia="Arial" w:hAnsi="Arial" w:cs="Arial"/>
          <w:spacing w:val="45"/>
          <w:sz w:val="24"/>
          <w:szCs w:val="24"/>
        </w:rPr>
        <w:t xml:space="preserve"> </w:t>
      </w:r>
      <w:r>
        <w:rPr>
          <w:rFonts w:ascii="Arial" w:eastAsia="Arial" w:hAnsi="Arial" w:cs="Arial"/>
          <w:sz w:val="24"/>
          <w:szCs w:val="24"/>
        </w:rPr>
        <w:t xml:space="preserve">de </w:t>
      </w:r>
      <w:r>
        <w:rPr>
          <w:rFonts w:ascii="Arial" w:eastAsia="Arial" w:hAnsi="Arial" w:cs="Arial"/>
          <w:spacing w:val="45"/>
          <w:sz w:val="24"/>
          <w:szCs w:val="24"/>
        </w:rPr>
        <w:t xml:space="preserve"> </w:t>
      </w:r>
      <w:r>
        <w:rPr>
          <w:rFonts w:ascii="Arial" w:eastAsia="Arial" w:hAnsi="Arial" w:cs="Arial"/>
          <w:sz w:val="24"/>
          <w:szCs w:val="24"/>
        </w:rPr>
        <w:t>empresas</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paraestatales y en su caso la Dirección ordenará el retiro o demolición de la obra que invada la Vía Pública, realizando los trabajos necesarios con cargo al propietario, cuando éste no los haga en el plazo fijado.</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3"/>
          <w:sz w:val="24"/>
          <w:szCs w:val="24"/>
        </w:rPr>
        <w:t xml:space="preserve"> </w:t>
      </w:r>
      <w:r>
        <w:rPr>
          <w:rFonts w:ascii="Arial" w:eastAsia="Arial" w:hAnsi="Arial" w:cs="Arial"/>
          <w:b/>
          <w:sz w:val="24"/>
          <w:szCs w:val="24"/>
        </w:rPr>
        <w:t>4.02.02   OBRAS</w:t>
      </w:r>
      <w:r>
        <w:rPr>
          <w:rFonts w:ascii="Arial" w:eastAsia="Arial" w:hAnsi="Arial" w:cs="Arial"/>
          <w:b/>
          <w:spacing w:val="23"/>
          <w:sz w:val="24"/>
          <w:szCs w:val="24"/>
        </w:rPr>
        <w:t xml:space="preserve"> </w:t>
      </w:r>
      <w:r>
        <w:rPr>
          <w:rFonts w:ascii="Arial" w:eastAsia="Arial" w:hAnsi="Arial" w:cs="Arial"/>
          <w:b/>
          <w:sz w:val="24"/>
          <w:szCs w:val="24"/>
        </w:rPr>
        <w:t>EN</w:t>
      </w:r>
      <w:r>
        <w:rPr>
          <w:rFonts w:ascii="Arial" w:eastAsia="Arial" w:hAnsi="Arial" w:cs="Arial"/>
          <w:b/>
          <w:spacing w:val="23"/>
          <w:sz w:val="24"/>
          <w:szCs w:val="24"/>
        </w:rPr>
        <w:t xml:space="preserve"> </w:t>
      </w:r>
      <w:r>
        <w:rPr>
          <w:rFonts w:ascii="Arial" w:eastAsia="Arial" w:hAnsi="Arial" w:cs="Arial"/>
          <w:b/>
          <w:sz w:val="24"/>
          <w:szCs w:val="24"/>
        </w:rPr>
        <w:t>VÍA</w:t>
      </w:r>
      <w:r>
        <w:rPr>
          <w:rFonts w:ascii="Arial" w:eastAsia="Arial" w:hAnsi="Arial" w:cs="Arial"/>
          <w:b/>
          <w:spacing w:val="23"/>
          <w:sz w:val="24"/>
          <w:szCs w:val="24"/>
        </w:rPr>
        <w:t xml:space="preserve"> </w:t>
      </w:r>
      <w:r>
        <w:rPr>
          <w:rFonts w:ascii="Arial" w:eastAsia="Arial" w:hAnsi="Arial" w:cs="Arial"/>
          <w:b/>
          <w:sz w:val="24"/>
          <w:szCs w:val="24"/>
        </w:rPr>
        <w:t xml:space="preserve">PÚBLICA.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Dirección</w:t>
      </w:r>
      <w:r>
        <w:rPr>
          <w:rFonts w:ascii="Arial" w:eastAsia="Arial" w:hAnsi="Arial" w:cs="Arial"/>
          <w:spacing w:val="23"/>
          <w:sz w:val="24"/>
          <w:szCs w:val="24"/>
        </w:rPr>
        <w:t xml:space="preserve"> </w:t>
      </w:r>
      <w:r>
        <w:rPr>
          <w:rFonts w:ascii="Arial" w:eastAsia="Arial" w:hAnsi="Arial" w:cs="Arial"/>
          <w:sz w:val="24"/>
          <w:szCs w:val="24"/>
        </w:rPr>
        <w:t>podrá</w:t>
      </w:r>
      <w:r>
        <w:rPr>
          <w:rFonts w:ascii="Arial" w:eastAsia="Arial" w:hAnsi="Arial" w:cs="Arial"/>
          <w:spacing w:val="23"/>
          <w:sz w:val="24"/>
          <w:szCs w:val="24"/>
        </w:rPr>
        <w:t xml:space="preserve"> </w:t>
      </w:r>
      <w:r>
        <w:rPr>
          <w:rFonts w:ascii="Arial" w:eastAsia="Arial" w:hAnsi="Arial" w:cs="Arial"/>
          <w:sz w:val="24"/>
          <w:szCs w:val="24"/>
        </w:rPr>
        <w:t>otorgar</w:t>
      </w:r>
      <w:r>
        <w:rPr>
          <w:rFonts w:ascii="Arial" w:eastAsia="Arial" w:hAnsi="Arial" w:cs="Arial"/>
          <w:spacing w:val="23"/>
          <w:sz w:val="24"/>
          <w:szCs w:val="24"/>
        </w:rPr>
        <w:t xml:space="preserve"> </w:t>
      </w:r>
      <w:r>
        <w:rPr>
          <w:rFonts w:ascii="Arial" w:eastAsia="Arial" w:hAnsi="Arial" w:cs="Arial"/>
          <w:sz w:val="24"/>
          <w:szCs w:val="24"/>
        </w:rPr>
        <w:t>autorización para la ocupación de la Vía Pública en los siguientes casos:</w:t>
      </w:r>
    </w:p>
    <w:p w:rsidR="00E14A65" w:rsidRDefault="001B2942">
      <w:pPr>
        <w:spacing w:line="260" w:lineRule="exact"/>
        <w:ind w:left="101" w:right="2546"/>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Realizar obras, modificaciones o reparaciones en la Vía Pública.</w:t>
      </w:r>
    </w:p>
    <w:p w:rsidR="00E14A65" w:rsidRDefault="001B2942">
      <w:pPr>
        <w:spacing w:before="8" w:line="260" w:lineRule="exact"/>
        <w:ind w:left="441" w:right="69"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 xml:space="preserve">Ocupar </w:t>
      </w:r>
      <w:r>
        <w:rPr>
          <w:rFonts w:ascii="Arial" w:eastAsia="Arial" w:hAnsi="Arial" w:cs="Arial"/>
          <w:spacing w:val="1"/>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 xml:space="preserve"> </w:t>
      </w:r>
      <w:r>
        <w:rPr>
          <w:rFonts w:ascii="Arial" w:eastAsia="Arial" w:hAnsi="Arial" w:cs="Arial"/>
          <w:sz w:val="24"/>
          <w:szCs w:val="24"/>
        </w:rPr>
        <w:t xml:space="preserve">Vía </w:t>
      </w:r>
      <w:r>
        <w:rPr>
          <w:rFonts w:ascii="Arial" w:eastAsia="Arial" w:hAnsi="Arial" w:cs="Arial"/>
          <w:spacing w:val="1"/>
          <w:sz w:val="24"/>
          <w:szCs w:val="24"/>
        </w:rPr>
        <w:t xml:space="preserve"> </w:t>
      </w:r>
      <w:r>
        <w:rPr>
          <w:rFonts w:ascii="Arial" w:eastAsia="Arial" w:hAnsi="Arial" w:cs="Arial"/>
          <w:sz w:val="24"/>
          <w:szCs w:val="24"/>
        </w:rPr>
        <w:t xml:space="preserve">Pública </w:t>
      </w:r>
      <w:r>
        <w:rPr>
          <w:rFonts w:ascii="Arial" w:eastAsia="Arial" w:hAnsi="Arial" w:cs="Arial"/>
          <w:spacing w:val="1"/>
          <w:sz w:val="24"/>
          <w:szCs w:val="24"/>
        </w:rPr>
        <w:t xml:space="preserve"> </w:t>
      </w:r>
      <w:r>
        <w:rPr>
          <w:rFonts w:ascii="Arial" w:eastAsia="Arial" w:hAnsi="Arial" w:cs="Arial"/>
          <w:sz w:val="24"/>
          <w:szCs w:val="24"/>
        </w:rPr>
        <w:t xml:space="preserve">con </w:t>
      </w:r>
      <w:r>
        <w:rPr>
          <w:rFonts w:ascii="Arial" w:eastAsia="Arial" w:hAnsi="Arial" w:cs="Arial"/>
          <w:spacing w:val="1"/>
          <w:sz w:val="24"/>
          <w:szCs w:val="24"/>
        </w:rPr>
        <w:t xml:space="preserve"> </w:t>
      </w:r>
      <w:r>
        <w:rPr>
          <w:rFonts w:ascii="Arial" w:eastAsia="Arial" w:hAnsi="Arial" w:cs="Arial"/>
          <w:sz w:val="24"/>
          <w:szCs w:val="24"/>
        </w:rPr>
        <w:t xml:space="preserve">instalaciones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servicio </w:t>
      </w:r>
      <w:r>
        <w:rPr>
          <w:rFonts w:ascii="Arial" w:eastAsia="Arial" w:hAnsi="Arial" w:cs="Arial"/>
          <w:spacing w:val="1"/>
          <w:sz w:val="24"/>
          <w:szCs w:val="24"/>
        </w:rPr>
        <w:t xml:space="preserve"> </w:t>
      </w:r>
      <w:r>
        <w:rPr>
          <w:rFonts w:ascii="Arial" w:eastAsia="Arial" w:hAnsi="Arial" w:cs="Arial"/>
          <w:sz w:val="24"/>
          <w:szCs w:val="24"/>
        </w:rPr>
        <w:t xml:space="preserve">público </w:t>
      </w:r>
      <w:r>
        <w:rPr>
          <w:rFonts w:ascii="Arial" w:eastAsia="Arial" w:hAnsi="Arial" w:cs="Arial"/>
          <w:spacing w:val="1"/>
          <w:sz w:val="24"/>
          <w:szCs w:val="24"/>
        </w:rPr>
        <w:t xml:space="preserve"> </w:t>
      </w:r>
      <w:r>
        <w:rPr>
          <w:rFonts w:ascii="Arial" w:eastAsia="Arial" w:hAnsi="Arial" w:cs="Arial"/>
          <w:sz w:val="24"/>
          <w:szCs w:val="24"/>
        </w:rPr>
        <w:t xml:space="preserve">o </w:t>
      </w:r>
      <w:r>
        <w:rPr>
          <w:rFonts w:ascii="Arial" w:eastAsia="Arial" w:hAnsi="Arial" w:cs="Arial"/>
          <w:spacing w:val="1"/>
          <w:sz w:val="24"/>
          <w:szCs w:val="24"/>
        </w:rPr>
        <w:t xml:space="preserve"> </w:t>
      </w:r>
      <w:r>
        <w:rPr>
          <w:rFonts w:ascii="Arial" w:eastAsia="Arial" w:hAnsi="Arial" w:cs="Arial"/>
          <w:sz w:val="24"/>
          <w:szCs w:val="24"/>
        </w:rPr>
        <w:t xml:space="preserve">con </w:t>
      </w:r>
      <w:r>
        <w:rPr>
          <w:rFonts w:ascii="Arial" w:eastAsia="Arial" w:hAnsi="Arial" w:cs="Arial"/>
          <w:spacing w:val="1"/>
          <w:sz w:val="24"/>
          <w:szCs w:val="24"/>
        </w:rPr>
        <w:t xml:space="preserve"> </w:t>
      </w:r>
      <w:r>
        <w:rPr>
          <w:rFonts w:ascii="Arial" w:eastAsia="Arial" w:hAnsi="Arial" w:cs="Arial"/>
          <w:sz w:val="24"/>
          <w:szCs w:val="24"/>
        </w:rPr>
        <w:t>construcciones provisionales, materiales o maquinaria de construcción.</w:t>
      </w:r>
    </w:p>
    <w:p w:rsidR="00E14A65" w:rsidRDefault="001B2942">
      <w:pPr>
        <w:spacing w:before="4" w:line="260" w:lineRule="exact"/>
        <w:ind w:left="441" w:right="70"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Romper</w:t>
      </w:r>
      <w:r>
        <w:rPr>
          <w:rFonts w:ascii="Arial" w:eastAsia="Arial" w:hAnsi="Arial" w:cs="Arial"/>
          <w:spacing w:val="37"/>
          <w:sz w:val="24"/>
          <w:szCs w:val="24"/>
        </w:rPr>
        <w:t xml:space="preserve"> </w:t>
      </w:r>
      <w:r>
        <w:rPr>
          <w:rFonts w:ascii="Arial" w:eastAsia="Arial" w:hAnsi="Arial" w:cs="Arial"/>
          <w:sz w:val="24"/>
          <w:szCs w:val="24"/>
        </w:rPr>
        <w:t>el</w:t>
      </w:r>
      <w:r>
        <w:rPr>
          <w:rFonts w:ascii="Arial" w:eastAsia="Arial" w:hAnsi="Arial" w:cs="Arial"/>
          <w:spacing w:val="37"/>
          <w:sz w:val="24"/>
          <w:szCs w:val="24"/>
        </w:rPr>
        <w:t xml:space="preserve"> </w:t>
      </w:r>
      <w:r>
        <w:rPr>
          <w:rFonts w:ascii="Arial" w:eastAsia="Arial" w:hAnsi="Arial" w:cs="Arial"/>
          <w:sz w:val="24"/>
          <w:szCs w:val="24"/>
        </w:rPr>
        <w:t>pavimento</w:t>
      </w:r>
      <w:r>
        <w:rPr>
          <w:rFonts w:ascii="Arial" w:eastAsia="Arial" w:hAnsi="Arial" w:cs="Arial"/>
          <w:spacing w:val="37"/>
          <w:sz w:val="24"/>
          <w:szCs w:val="24"/>
        </w:rPr>
        <w:t xml:space="preserve"> </w:t>
      </w:r>
      <w:r>
        <w:rPr>
          <w:rFonts w:ascii="Arial" w:eastAsia="Arial" w:hAnsi="Arial" w:cs="Arial"/>
          <w:sz w:val="24"/>
          <w:szCs w:val="24"/>
        </w:rPr>
        <w:t>o</w:t>
      </w:r>
      <w:r>
        <w:rPr>
          <w:rFonts w:ascii="Arial" w:eastAsia="Arial" w:hAnsi="Arial" w:cs="Arial"/>
          <w:spacing w:val="37"/>
          <w:sz w:val="24"/>
          <w:szCs w:val="24"/>
        </w:rPr>
        <w:t xml:space="preserve"> </w:t>
      </w:r>
      <w:r>
        <w:rPr>
          <w:rFonts w:ascii="Arial" w:eastAsia="Arial" w:hAnsi="Arial" w:cs="Arial"/>
          <w:sz w:val="24"/>
          <w:szCs w:val="24"/>
        </w:rPr>
        <w:t>hacer</w:t>
      </w:r>
      <w:r>
        <w:rPr>
          <w:rFonts w:ascii="Arial" w:eastAsia="Arial" w:hAnsi="Arial" w:cs="Arial"/>
          <w:spacing w:val="37"/>
          <w:sz w:val="24"/>
          <w:szCs w:val="24"/>
        </w:rPr>
        <w:t xml:space="preserve"> </w:t>
      </w:r>
      <w:r>
        <w:rPr>
          <w:rFonts w:ascii="Arial" w:eastAsia="Arial" w:hAnsi="Arial" w:cs="Arial"/>
          <w:sz w:val="24"/>
          <w:szCs w:val="24"/>
        </w:rPr>
        <w:t>cortes</w:t>
      </w:r>
      <w:r>
        <w:rPr>
          <w:rFonts w:ascii="Arial" w:eastAsia="Arial" w:hAnsi="Arial" w:cs="Arial"/>
          <w:spacing w:val="37"/>
          <w:sz w:val="24"/>
          <w:szCs w:val="24"/>
        </w:rPr>
        <w:t xml:space="preserve"> </w:t>
      </w:r>
      <w:r>
        <w:rPr>
          <w:rFonts w:ascii="Arial" w:eastAsia="Arial" w:hAnsi="Arial" w:cs="Arial"/>
          <w:sz w:val="24"/>
          <w:szCs w:val="24"/>
        </w:rPr>
        <w:t>en</w:t>
      </w:r>
      <w:r>
        <w:rPr>
          <w:rFonts w:ascii="Arial" w:eastAsia="Arial" w:hAnsi="Arial" w:cs="Arial"/>
          <w:spacing w:val="37"/>
          <w:sz w:val="24"/>
          <w:szCs w:val="24"/>
        </w:rPr>
        <w:t xml:space="preserve"> </w:t>
      </w:r>
      <w:r>
        <w:rPr>
          <w:rFonts w:ascii="Arial" w:eastAsia="Arial" w:hAnsi="Arial" w:cs="Arial"/>
          <w:sz w:val="24"/>
          <w:szCs w:val="24"/>
        </w:rPr>
        <w:t>las</w:t>
      </w:r>
      <w:r>
        <w:rPr>
          <w:rFonts w:ascii="Arial" w:eastAsia="Arial" w:hAnsi="Arial" w:cs="Arial"/>
          <w:spacing w:val="37"/>
          <w:sz w:val="24"/>
          <w:szCs w:val="24"/>
        </w:rPr>
        <w:t xml:space="preserve"> </w:t>
      </w:r>
      <w:r>
        <w:rPr>
          <w:rFonts w:ascii="Arial" w:eastAsia="Arial" w:hAnsi="Arial" w:cs="Arial"/>
          <w:sz w:val="24"/>
          <w:szCs w:val="24"/>
        </w:rPr>
        <w:t>áreas</w:t>
      </w:r>
      <w:r>
        <w:rPr>
          <w:rFonts w:ascii="Arial" w:eastAsia="Arial" w:hAnsi="Arial" w:cs="Arial"/>
          <w:spacing w:val="37"/>
          <w:sz w:val="24"/>
          <w:szCs w:val="24"/>
        </w:rPr>
        <w:t xml:space="preserve"> </w:t>
      </w:r>
      <w:r>
        <w:rPr>
          <w:rFonts w:ascii="Arial" w:eastAsia="Arial" w:hAnsi="Arial" w:cs="Arial"/>
          <w:sz w:val="24"/>
          <w:szCs w:val="24"/>
        </w:rPr>
        <w:t>o</w:t>
      </w:r>
      <w:r>
        <w:rPr>
          <w:rFonts w:ascii="Arial" w:eastAsia="Arial" w:hAnsi="Arial" w:cs="Arial"/>
          <w:spacing w:val="37"/>
          <w:sz w:val="24"/>
          <w:szCs w:val="24"/>
        </w:rPr>
        <w:t xml:space="preserve"> </w:t>
      </w:r>
      <w:r>
        <w:rPr>
          <w:rFonts w:ascii="Arial" w:eastAsia="Arial" w:hAnsi="Arial" w:cs="Arial"/>
          <w:sz w:val="24"/>
          <w:szCs w:val="24"/>
        </w:rPr>
        <w:t>guarniciones</w:t>
      </w:r>
      <w:r>
        <w:rPr>
          <w:rFonts w:ascii="Arial" w:eastAsia="Arial" w:hAnsi="Arial" w:cs="Arial"/>
          <w:spacing w:val="37"/>
          <w:sz w:val="24"/>
          <w:szCs w:val="24"/>
        </w:rPr>
        <w:t xml:space="preserve"> </w:t>
      </w:r>
      <w:r>
        <w:rPr>
          <w:rFonts w:ascii="Arial" w:eastAsia="Arial" w:hAnsi="Arial" w:cs="Arial"/>
          <w:sz w:val="24"/>
          <w:szCs w:val="24"/>
        </w:rPr>
        <w:t>de</w:t>
      </w:r>
      <w:r>
        <w:rPr>
          <w:rFonts w:ascii="Arial" w:eastAsia="Arial" w:hAnsi="Arial" w:cs="Arial"/>
          <w:spacing w:val="37"/>
          <w:sz w:val="24"/>
          <w:szCs w:val="24"/>
        </w:rPr>
        <w:t xml:space="preserve"> </w:t>
      </w:r>
      <w:r>
        <w:rPr>
          <w:rFonts w:ascii="Arial" w:eastAsia="Arial" w:hAnsi="Arial" w:cs="Arial"/>
          <w:sz w:val="24"/>
          <w:szCs w:val="24"/>
        </w:rPr>
        <w:t>la</w:t>
      </w:r>
      <w:r>
        <w:rPr>
          <w:rFonts w:ascii="Arial" w:eastAsia="Arial" w:hAnsi="Arial" w:cs="Arial"/>
          <w:spacing w:val="37"/>
          <w:sz w:val="24"/>
          <w:szCs w:val="24"/>
        </w:rPr>
        <w:t xml:space="preserve"> </w:t>
      </w:r>
      <w:r>
        <w:rPr>
          <w:rFonts w:ascii="Arial" w:eastAsia="Arial" w:hAnsi="Arial" w:cs="Arial"/>
          <w:sz w:val="24"/>
          <w:szCs w:val="24"/>
        </w:rPr>
        <w:t>Vía</w:t>
      </w:r>
      <w:r>
        <w:rPr>
          <w:rFonts w:ascii="Arial" w:eastAsia="Arial" w:hAnsi="Arial" w:cs="Arial"/>
          <w:spacing w:val="37"/>
          <w:sz w:val="24"/>
          <w:szCs w:val="24"/>
        </w:rPr>
        <w:t xml:space="preserve"> </w:t>
      </w:r>
      <w:r>
        <w:rPr>
          <w:rFonts w:ascii="Arial" w:eastAsia="Arial" w:hAnsi="Arial" w:cs="Arial"/>
          <w:sz w:val="24"/>
          <w:szCs w:val="24"/>
        </w:rPr>
        <w:t>Pública, para la ejecución de obras públicas o privadas.</w:t>
      </w:r>
    </w:p>
    <w:p w:rsidR="00E14A65" w:rsidRDefault="001B2942">
      <w:pPr>
        <w:spacing w:line="260" w:lineRule="exact"/>
        <w:ind w:left="101" w:right="4254"/>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Construir instalaciones subterráneas y/o aéreas.</w:t>
      </w:r>
    </w:p>
    <w:p w:rsidR="00E14A65" w:rsidRDefault="001B2942">
      <w:pPr>
        <w:spacing w:line="260" w:lineRule="exact"/>
        <w:ind w:left="101" w:right="984"/>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Efectuar labores de mantenimiento en las instalaciones aéreas o subterráneas,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7"/>
          <w:sz w:val="24"/>
          <w:szCs w:val="24"/>
        </w:rPr>
        <w:t xml:space="preserve"> </w:t>
      </w:r>
      <w:r>
        <w:rPr>
          <w:rFonts w:ascii="Arial" w:eastAsia="Arial" w:hAnsi="Arial" w:cs="Arial"/>
          <w:b/>
          <w:sz w:val="24"/>
          <w:szCs w:val="24"/>
        </w:rPr>
        <w:t>4.02.03</w:t>
      </w:r>
      <w:r>
        <w:rPr>
          <w:rFonts w:ascii="Arial" w:eastAsia="Arial" w:hAnsi="Arial" w:cs="Arial"/>
          <w:b/>
          <w:spacing w:val="17"/>
          <w:sz w:val="24"/>
          <w:szCs w:val="24"/>
        </w:rPr>
        <w:t xml:space="preserve"> </w:t>
      </w:r>
      <w:r>
        <w:rPr>
          <w:rFonts w:ascii="Arial" w:eastAsia="Arial" w:hAnsi="Arial" w:cs="Arial"/>
          <w:b/>
          <w:sz w:val="24"/>
          <w:szCs w:val="24"/>
        </w:rPr>
        <w:t>PERMISOS</w:t>
      </w:r>
      <w:r>
        <w:rPr>
          <w:rFonts w:ascii="Arial" w:eastAsia="Arial" w:hAnsi="Arial" w:cs="Arial"/>
          <w:b/>
          <w:spacing w:val="17"/>
          <w:sz w:val="24"/>
          <w:szCs w:val="24"/>
        </w:rPr>
        <w:t xml:space="preserve"> </w:t>
      </w:r>
      <w:r>
        <w:rPr>
          <w:rFonts w:ascii="Arial" w:eastAsia="Arial" w:hAnsi="Arial" w:cs="Arial"/>
          <w:b/>
          <w:sz w:val="24"/>
          <w:szCs w:val="24"/>
        </w:rPr>
        <w:t>O</w:t>
      </w:r>
      <w:r>
        <w:rPr>
          <w:rFonts w:ascii="Arial" w:eastAsia="Arial" w:hAnsi="Arial" w:cs="Arial"/>
          <w:b/>
          <w:spacing w:val="17"/>
          <w:sz w:val="24"/>
          <w:szCs w:val="24"/>
        </w:rPr>
        <w:t xml:space="preserve"> </w:t>
      </w:r>
      <w:r>
        <w:rPr>
          <w:rFonts w:ascii="Arial" w:eastAsia="Arial" w:hAnsi="Arial" w:cs="Arial"/>
          <w:b/>
          <w:sz w:val="24"/>
          <w:szCs w:val="24"/>
        </w:rPr>
        <w:t xml:space="preserve">CONCESIONES.   </w:t>
      </w:r>
      <w:r>
        <w:rPr>
          <w:rFonts w:ascii="Arial" w:eastAsia="Arial" w:hAnsi="Arial" w:cs="Arial"/>
          <w:sz w:val="24"/>
          <w:szCs w:val="24"/>
        </w:rPr>
        <w:t>Los</w:t>
      </w:r>
      <w:r>
        <w:rPr>
          <w:rFonts w:ascii="Arial" w:eastAsia="Arial" w:hAnsi="Arial" w:cs="Arial"/>
          <w:spacing w:val="17"/>
          <w:sz w:val="24"/>
          <w:szCs w:val="24"/>
        </w:rPr>
        <w:t xml:space="preserve"> </w:t>
      </w:r>
      <w:r>
        <w:rPr>
          <w:rFonts w:ascii="Arial" w:eastAsia="Arial" w:hAnsi="Arial" w:cs="Arial"/>
          <w:sz w:val="24"/>
          <w:szCs w:val="24"/>
        </w:rPr>
        <w:t>permisos</w:t>
      </w:r>
      <w:r>
        <w:rPr>
          <w:rFonts w:ascii="Arial" w:eastAsia="Arial" w:hAnsi="Arial" w:cs="Arial"/>
          <w:spacing w:val="17"/>
          <w:sz w:val="24"/>
          <w:szCs w:val="24"/>
        </w:rPr>
        <w:t xml:space="preserve"> </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z w:val="24"/>
          <w:szCs w:val="24"/>
        </w:rPr>
        <w:t>concesiones</w:t>
      </w:r>
      <w:r>
        <w:rPr>
          <w:rFonts w:ascii="Arial" w:eastAsia="Arial" w:hAnsi="Arial" w:cs="Arial"/>
          <w:spacing w:val="17"/>
          <w:sz w:val="24"/>
          <w:szCs w:val="24"/>
        </w:rPr>
        <w:t xml:space="preserve"> </w:t>
      </w:r>
      <w:r>
        <w:rPr>
          <w:rFonts w:ascii="Arial" w:eastAsia="Arial" w:hAnsi="Arial" w:cs="Arial"/>
          <w:sz w:val="24"/>
          <w:szCs w:val="24"/>
        </w:rPr>
        <w:t>que</w:t>
      </w:r>
      <w:r>
        <w:rPr>
          <w:rFonts w:ascii="Arial" w:eastAsia="Arial" w:hAnsi="Arial" w:cs="Arial"/>
          <w:spacing w:val="16"/>
          <w:sz w:val="24"/>
          <w:szCs w:val="24"/>
        </w:rPr>
        <w:t xml:space="preserve"> </w:t>
      </w:r>
      <w:r>
        <w:rPr>
          <w:rFonts w:ascii="Arial" w:eastAsia="Arial" w:hAnsi="Arial" w:cs="Arial"/>
          <w:sz w:val="24"/>
          <w:szCs w:val="24"/>
        </w:rPr>
        <w:t xml:space="preserve">el Municipio otorgue para aprovechar con determinados fines la Vía Pública o cualquier otro bien de uso común o destinado a un servicio público, no crearán sobre éstos, a favor del permisionario o concesionario, ningún derecho real. </w:t>
      </w:r>
      <w:r>
        <w:rPr>
          <w:rFonts w:ascii="Arial" w:eastAsia="Arial" w:hAnsi="Arial" w:cs="Arial"/>
          <w:spacing w:val="14"/>
          <w:sz w:val="24"/>
          <w:szCs w:val="24"/>
        </w:rPr>
        <w:t xml:space="preserve"> </w:t>
      </w:r>
      <w:r>
        <w:rPr>
          <w:rFonts w:ascii="Arial" w:eastAsia="Arial" w:hAnsi="Arial" w:cs="Arial"/>
          <w:sz w:val="24"/>
          <w:szCs w:val="24"/>
        </w:rPr>
        <w:t>Tales permisos o concesiones serán siempre</w:t>
      </w:r>
      <w:r>
        <w:rPr>
          <w:rFonts w:ascii="Arial" w:eastAsia="Arial" w:hAnsi="Arial" w:cs="Arial"/>
          <w:spacing w:val="31"/>
          <w:sz w:val="24"/>
          <w:szCs w:val="24"/>
        </w:rPr>
        <w:t xml:space="preserve"> </w:t>
      </w:r>
      <w:r>
        <w:rPr>
          <w:rFonts w:ascii="Arial" w:eastAsia="Arial" w:hAnsi="Arial" w:cs="Arial"/>
          <w:sz w:val="24"/>
          <w:szCs w:val="24"/>
        </w:rPr>
        <w:t>revocables</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1"/>
          <w:sz w:val="24"/>
          <w:szCs w:val="24"/>
        </w:rPr>
        <w:t xml:space="preserve"> </w:t>
      </w:r>
      <w:r>
        <w:rPr>
          <w:rFonts w:ascii="Arial" w:eastAsia="Arial" w:hAnsi="Arial" w:cs="Arial"/>
          <w:sz w:val="24"/>
          <w:szCs w:val="24"/>
        </w:rPr>
        <w:t>temporales,   y</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ningún</w:t>
      </w:r>
      <w:r>
        <w:rPr>
          <w:rFonts w:ascii="Arial" w:eastAsia="Arial" w:hAnsi="Arial" w:cs="Arial"/>
          <w:spacing w:val="31"/>
          <w:sz w:val="24"/>
          <w:szCs w:val="24"/>
        </w:rPr>
        <w:t xml:space="preserve"> </w:t>
      </w:r>
      <w:r>
        <w:rPr>
          <w:rFonts w:ascii="Arial" w:eastAsia="Arial" w:hAnsi="Arial" w:cs="Arial"/>
          <w:sz w:val="24"/>
          <w:szCs w:val="24"/>
        </w:rPr>
        <w:t>caso</w:t>
      </w:r>
      <w:r>
        <w:rPr>
          <w:rFonts w:ascii="Arial" w:eastAsia="Arial" w:hAnsi="Arial" w:cs="Arial"/>
          <w:spacing w:val="31"/>
          <w:sz w:val="24"/>
          <w:szCs w:val="24"/>
        </w:rPr>
        <w:t xml:space="preserve"> </w:t>
      </w:r>
      <w:r>
        <w:rPr>
          <w:rFonts w:ascii="Arial" w:eastAsia="Arial" w:hAnsi="Arial" w:cs="Arial"/>
          <w:sz w:val="24"/>
          <w:szCs w:val="24"/>
        </w:rPr>
        <w:t>podrán</w:t>
      </w:r>
      <w:r>
        <w:rPr>
          <w:rFonts w:ascii="Arial" w:eastAsia="Arial" w:hAnsi="Arial" w:cs="Arial"/>
          <w:spacing w:val="31"/>
          <w:sz w:val="24"/>
          <w:szCs w:val="24"/>
        </w:rPr>
        <w:t xml:space="preserve"> </w:t>
      </w:r>
      <w:r>
        <w:rPr>
          <w:rFonts w:ascii="Arial" w:eastAsia="Arial" w:hAnsi="Arial" w:cs="Arial"/>
          <w:sz w:val="24"/>
          <w:szCs w:val="24"/>
        </w:rPr>
        <w:t>otorgarse</w:t>
      </w:r>
      <w:r>
        <w:rPr>
          <w:rFonts w:ascii="Arial" w:eastAsia="Arial" w:hAnsi="Arial" w:cs="Arial"/>
          <w:spacing w:val="31"/>
          <w:sz w:val="24"/>
          <w:szCs w:val="24"/>
        </w:rPr>
        <w:t xml:space="preserve"> </w:t>
      </w:r>
      <w:r>
        <w:rPr>
          <w:rFonts w:ascii="Arial" w:eastAsia="Arial" w:hAnsi="Arial" w:cs="Arial"/>
          <w:sz w:val="24"/>
          <w:szCs w:val="24"/>
        </w:rPr>
        <w:t>con</w:t>
      </w:r>
      <w:r>
        <w:rPr>
          <w:rFonts w:ascii="Arial" w:eastAsia="Arial" w:hAnsi="Arial" w:cs="Arial"/>
          <w:spacing w:val="31"/>
          <w:sz w:val="24"/>
          <w:szCs w:val="24"/>
        </w:rPr>
        <w:t xml:space="preserve"> </w:t>
      </w:r>
      <w:r>
        <w:rPr>
          <w:rFonts w:ascii="Arial" w:eastAsia="Arial" w:hAnsi="Arial" w:cs="Arial"/>
          <w:sz w:val="24"/>
          <w:szCs w:val="24"/>
        </w:rPr>
        <w:t>perjuicio</w:t>
      </w:r>
      <w:r>
        <w:rPr>
          <w:rFonts w:ascii="Arial" w:eastAsia="Arial" w:hAnsi="Arial" w:cs="Arial"/>
          <w:spacing w:val="31"/>
          <w:sz w:val="24"/>
          <w:szCs w:val="24"/>
        </w:rPr>
        <w:t xml:space="preserve"> </w:t>
      </w:r>
      <w:r>
        <w:rPr>
          <w:rFonts w:ascii="Arial" w:eastAsia="Arial" w:hAnsi="Arial" w:cs="Arial"/>
          <w:sz w:val="24"/>
          <w:szCs w:val="24"/>
        </w:rPr>
        <w:t xml:space="preserve">del tránsito libre, seguro y expedito; </w:t>
      </w:r>
      <w:r>
        <w:rPr>
          <w:rFonts w:ascii="Arial" w:eastAsia="Arial" w:hAnsi="Arial" w:cs="Arial"/>
          <w:spacing w:val="27"/>
          <w:sz w:val="24"/>
          <w:szCs w:val="24"/>
        </w:rPr>
        <w:t xml:space="preserve"> </w:t>
      </w:r>
      <w:r>
        <w:rPr>
          <w:rFonts w:ascii="Arial" w:eastAsia="Arial" w:hAnsi="Arial" w:cs="Arial"/>
          <w:sz w:val="24"/>
          <w:szCs w:val="24"/>
        </w:rPr>
        <w:t xml:space="preserve">o del acceso a los predios colindantes; </w:t>
      </w:r>
      <w:r>
        <w:rPr>
          <w:rFonts w:ascii="Arial" w:eastAsia="Arial" w:hAnsi="Arial" w:cs="Arial"/>
          <w:spacing w:val="27"/>
          <w:sz w:val="24"/>
          <w:szCs w:val="24"/>
        </w:rPr>
        <w:t xml:space="preserve"> </w:t>
      </w:r>
      <w:r>
        <w:rPr>
          <w:rFonts w:ascii="Arial" w:eastAsia="Arial" w:hAnsi="Arial" w:cs="Arial"/>
          <w:sz w:val="24"/>
          <w:szCs w:val="24"/>
        </w:rPr>
        <w:t>o de servicios públicos</w:t>
      </w:r>
      <w:r>
        <w:rPr>
          <w:rFonts w:ascii="Arial" w:eastAsia="Arial" w:hAnsi="Arial" w:cs="Arial"/>
          <w:spacing w:val="26"/>
          <w:sz w:val="24"/>
          <w:szCs w:val="24"/>
        </w:rPr>
        <w:t xml:space="preserve"> </w:t>
      </w:r>
      <w:r>
        <w:rPr>
          <w:rFonts w:ascii="Arial" w:eastAsia="Arial" w:hAnsi="Arial" w:cs="Arial"/>
          <w:sz w:val="24"/>
          <w:szCs w:val="24"/>
        </w:rPr>
        <w:t>instalados;   o</w:t>
      </w:r>
      <w:r>
        <w:rPr>
          <w:rFonts w:ascii="Arial" w:eastAsia="Arial" w:hAnsi="Arial" w:cs="Arial"/>
          <w:spacing w:val="26"/>
          <w:sz w:val="24"/>
          <w:szCs w:val="24"/>
        </w:rPr>
        <w:t xml:space="preserve"> </w:t>
      </w:r>
      <w:r>
        <w:rPr>
          <w:rFonts w:ascii="Arial" w:eastAsia="Arial" w:hAnsi="Arial" w:cs="Arial"/>
          <w:sz w:val="24"/>
          <w:szCs w:val="24"/>
        </w:rPr>
        <w:t>con</w:t>
      </w:r>
      <w:r>
        <w:rPr>
          <w:rFonts w:ascii="Arial" w:eastAsia="Arial" w:hAnsi="Arial" w:cs="Arial"/>
          <w:spacing w:val="26"/>
          <w:sz w:val="24"/>
          <w:szCs w:val="24"/>
        </w:rPr>
        <w:t xml:space="preserve"> </w:t>
      </w:r>
      <w:r>
        <w:rPr>
          <w:rFonts w:ascii="Arial" w:eastAsia="Arial" w:hAnsi="Arial" w:cs="Arial"/>
          <w:sz w:val="24"/>
          <w:szCs w:val="24"/>
        </w:rPr>
        <w:t>perjuicio</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general</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cualquiera</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fines</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z w:val="24"/>
          <w:szCs w:val="24"/>
        </w:rPr>
        <w:t>que</w:t>
      </w:r>
      <w:r>
        <w:rPr>
          <w:rFonts w:ascii="Arial" w:eastAsia="Arial" w:hAnsi="Arial" w:cs="Arial"/>
          <w:spacing w:val="26"/>
          <w:sz w:val="24"/>
          <w:szCs w:val="24"/>
        </w:rPr>
        <w:t xml:space="preserve"> </w:t>
      </w:r>
      <w:r>
        <w:rPr>
          <w:rFonts w:ascii="Arial" w:eastAsia="Arial" w:hAnsi="Arial" w:cs="Arial"/>
          <w:sz w:val="24"/>
          <w:szCs w:val="24"/>
        </w:rPr>
        <w:t>estén destinadas las vías o bienes mencionados.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Municipio, al</w:t>
      </w:r>
      <w:r>
        <w:rPr>
          <w:rFonts w:ascii="Arial" w:eastAsia="Arial" w:hAnsi="Arial" w:cs="Arial"/>
          <w:spacing w:val="1"/>
          <w:sz w:val="24"/>
          <w:szCs w:val="24"/>
        </w:rPr>
        <w:t xml:space="preserve"> </w:t>
      </w:r>
      <w:r>
        <w:rPr>
          <w:rFonts w:ascii="Arial" w:eastAsia="Arial" w:hAnsi="Arial" w:cs="Arial"/>
          <w:sz w:val="24"/>
          <w:szCs w:val="24"/>
        </w:rPr>
        <w:t>otorgar</w:t>
      </w:r>
      <w:r>
        <w:rPr>
          <w:rFonts w:ascii="Arial" w:eastAsia="Arial" w:hAnsi="Arial" w:cs="Arial"/>
          <w:spacing w:val="1"/>
          <w:sz w:val="24"/>
          <w:szCs w:val="24"/>
        </w:rPr>
        <w:t xml:space="preserve"> </w:t>
      </w:r>
      <w:r>
        <w:rPr>
          <w:rFonts w:ascii="Arial" w:eastAsia="Arial" w:hAnsi="Arial" w:cs="Arial"/>
          <w:sz w:val="24"/>
          <w:szCs w:val="24"/>
        </w:rPr>
        <w:t>autorización</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obras</w:t>
      </w:r>
      <w:r>
        <w:rPr>
          <w:rFonts w:ascii="Arial" w:eastAsia="Arial" w:hAnsi="Arial" w:cs="Arial"/>
          <w:spacing w:val="1"/>
          <w:sz w:val="24"/>
          <w:szCs w:val="24"/>
        </w:rPr>
        <w:t xml:space="preserve"> </w:t>
      </w:r>
      <w:r>
        <w:rPr>
          <w:rFonts w:ascii="Arial" w:eastAsia="Arial" w:hAnsi="Arial" w:cs="Arial"/>
          <w:sz w:val="24"/>
          <w:szCs w:val="24"/>
        </w:rPr>
        <w:t>mencionadas, señalará</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cada</w:t>
      </w:r>
      <w:r>
        <w:rPr>
          <w:rFonts w:ascii="Arial" w:eastAsia="Arial" w:hAnsi="Arial" w:cs="Arial"/>
          <w:spacing w:val="1"/>
          <w:sz w:val="24"/>
          <w:szCs w:val="24"/>
        </w:rPr>
        <w:t xml:space="preserve"> </w:t>
      </w:r>
      <w:r>
        <w:rPr>
          <w:rFonts w:ascii="Arial" w:eastAsia="Arial" w:hAnsi="Arial" w:cs="Arial"/>
          <w:sz w:val="24"/>
          <w:szCs w:val="24"/>
        </w:rPr>
        <w:t>caso las condiciones bajo las cuales se concede, incluyendo tiempo de uso, horarios, restricciones a la contaminación por ruido, polvo, etc. y de modo que al ejecutarse los trabajos, solo se interrumpa el funcionamiento de la Vía Pública por el tiempo mínimo necesario, y en su caso fijará una renta cuyo monto será cubierto previamente en la Tesorería Municipal.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El solicitante será el responsable ante el Municipio y ante terceros, por cualquier daño provocado a éstos en sus personas y/o en sus bienes, con motivo de cualquiera de estos trabajos, por lo que estará obligado a efectuar las reparaciones correspondientes para restaurar  o  mejorar  el  estado  original,  y  será  la  Dirección  la  que  se  encargará  de supervisar y</w:t>
      </w:r>
      <w:r>
        <w:rPr>
          <w:rFonts w:ascii="Arial" w:eastAsia="Arial" w:hAnsi="Arial" w:cs="Arial"/>
          <w:spacing w:val="1"/>
          <w:sz w:val="24"/>
          <w:szCs w:val="24"/>
        </w:rPr>
        <w:t xml:space="preserve"> </w:t>
      </w:r>
      <w:r>
        <w:rPr>
          <w:rFonts w:ascii="Arial" w:eastAsia="Arial" w:hAnsi="Arial" w:cs="Arial"/>
          <w:sz w:val="24"/>
          <w:szCs w:val="24"/>
        </w:rPr>
        <w:t>recibir a</w:t>
      </w:r>
      <w:r>
        <w:rPr>
          <w:rFonts w:ascii="Arial" w:eastAsia="Arial" w:hAnsi="Arial" w:cs="Arial"/>
          <w:spacing w:val="1"/>
          <w:sz w:val="24"/>
          <w:szCs w:val="24"/>
        </w:rPr>
        <w:t xml:space="preserve"> </w:t>
      </w:r>
      <w:r>
        <w:rPr>
          <w:rFonts w:ascii="Arial" w:eastAsia="Arial" w:hAnsi="Arial" w:cs="Arial"/>
          <w:sz w:val="24"/>
          <w:szCs w:val="24"/>
        </w:rPr>
        <w:t>su</w:t>
      </w:r>
      <w:r>
        <w:rPr>
          <w:rFonts w:ascii="Arial" w:eastAsia="Arial" w:hAnsi="Arial" w:cs="Arial"/>
          <w:spacing w:val="1"/>
          <w:sz w:val="24"/>
          <w:szCs w:val="24"/>
        </w:rPr>
        <w:t xml:space="preserve"> </w:t>
      </w:r>
      <w:r>
        <w:rPr>
          <w:rFonts w:ascii="Arial" w:eastAsia="Arial" w:hAnsi="Arial" w:cs="Arial"/>
          <w:sz w:val="24"/>
          <w:szCs w:val="24"/>
        </w:rPr>
        <w:t>plena</w:t>
      </w:r>
      <w:r>
        <w:rPr>
          <w:rFonts w:ascii="Arial" w:eastAsia="Arial" w:hAnsi="Arial" w:cs="Arial"/>
          <w:spacing w:val="1"/>
          <w:sz w:val="24"/>
          <w:szCs w:val="24"/>
        </w:rPr>
        <w:t xml:space="preserve"> </w:t>
      </w:r>
      <w:r>
        <w:rPr>
          <w:rFonts w:ascii="Arial" w:eastAsia="Arial" w:hAnsi="Arial" w:cs="Arial"/>
          <w:sz w:val="24"/>
          <w:szCs w:val="24"/>
        </w:rPr>
        <w:t>satisfacción</w:t>
      </w:r>
      <w:r>
        <w:rPr>
          <w:rFonts w:ascii="Arial" w:eastAsia="Arial" w:hAnsi="Arial" w:cs="Arial"/>
          <w:spacing w:val="1"/>
          <w:sz w:val="24"/>
          <w:szCs w:val="24"/>
        </w:rPr>
        <w:t xml:space="preserve"> </w:t>
      </w:r>
      <w:r>
        <w:rPr>
          <w:rFonts w:ascii="Arial" w:eastAsia="Arial" w:hAnsi="Arial" w:cs="Arial"/>
          <w:sz w:val="24"/>
          <w:szCs w:val="24"/>
        </w:rPr>
        <w:t>tales reparaciones, para</w:t>
      </w:r>
      <w:r>
        <w:rPr>
          <w:rFonts w:ascii="Arial" w:eastAsia="Arial" w:hAnsi="Arial" w:cs="Arial"/>
          <w:spacing w:val="1"/>
          <w:sz w:val="24"/>
          <w:szCs w:val="24"/>
        </w:rPr>
        <w:t xml:space="preserve"> </w:t>
      </w:r>
      <w:r>
        <w:rPr>
          <w:rFonts w:ascii="Arial" w:eastAsia="Arial" w:hAnsi="Arial" w:cs="Arial"/>
          <w:sz w:val="24"/>
          <w:szCs w:val="24"/>
        </w:rPr>
        <w:t>ello</w:t>
      </w:r>
      <w:r>
        <w:rPr>
          <w:rFonts w:ascii="Arial" w:eastAsia="Arial" w:hAnsi="Arial" w:cs="Arial"/>
          <w:spacing w:val="1"/>
          <w:sz w:val="24"/>
          <w:szCs w:val="24"/>
        </w:rPr>
        <w:t xml:space="preserve"> </w:t>
      </w:r>
      <w:r>
        <w:rPr>
          <w:rFonts w:ascii="Arial" w:eastAsia="Arial" w:hAnsi="Arial" w:cs="Arial"/>
          <w:sz w:val="24"/>
          <w:szCs w:val="24"/>
        </w:rPr>
        <w:t xml:space="preserve">y </w:t>
      </w:r>
      <w:r>
        <w:rPr>
          <w:rFonts w:ascii="Arial" w:eastAsia="Arial" w:hAnsi="Arial" w:cs="Arial"/>
          <w:spacing w:val="24"/>
          <w:sz w:val="24"/>
          <w:szCs w:val="24"/>
        </w:rPr>
        <w:t xml:space="preserve"> </w:t>
      </w:r>
      <w:r>
        <w:rPr>
          <w:rFonts w:ascii="Arial" w:eastAsia="Arial" w:hAnsi="Arial" w:cs="Arial"/>
          <w:sz w:val="24"/>
          <w:szCs w:val="24"/>
        </w:rPr>
        <w:t>cuando</w:t>
      </w:r>
      <w:r>
        <w:rPr>
          <w:rFonts w:ascii="Arial" w:eastAsia="Arial" w:hAnsi="Arial" w:cs="Arial"/>
          <w:spacing w:val="1"/>
          <w:sz w:val="24"/>
          <w:szCs w:val="24"/>
        </w:rPr>
        <w:t xml:space="preserve"> </w:t>
      </w:r>
      <w:r>
        <w:rPr>
          <w:rFonts w:ascii="Arial" w:eastAsia="Arial" w:hAnsi="Arial" w:cs="Arial"/>
          <w:sz w:val="24"/>
          <w:szCs w:val="24"/>
        </w:rPr>
        <w:t>así lo estime conveniente de acuerdo al tamaño e importancia de la obra, deberá exigir al solicitante fianzas de garantía.</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3"/>
          <w:sz w:val="24"/>
          <w:szCs w:val="24"/>
        </w:rPr>
        <w:t xml:space="preserve"> </w:t>
      </w:r>
      <w:r>
        <w:rPr>
          <w:rFonts w:ascii="Arial" w:eastAsia="Arial" w:hAnsi="Arial" w:cs="Arial"/>
          <w:b/>
          <w:sz w:val="24"/>
          <w:szCs w:val="24"/>
        </w:rPr>
        <w:t xml:space="preserve">4.02.04 </w:t>
      </w:r>
      <w:r>
        <w:rPr>
          <w:rFonts w:ascii="Arial" w:eastAsia="Arial" w:hAnsi="Arial" w:cs="Arial"/>
          <w:b/>
          <w:spacing w:val="26"/>
          <w:sz w:val="24"/>
          <w:szCs w:val="24"/>
        </w:rPr>
        <w:t xml:space="preserve"> </w:t>
      </w:r>
      <w:r>
        <w:rPr>
          <w:rFonts w:ascii="Arial" w:eastAsia="Arial" w:hAnsi="Arial" w:cs="Arial"/>
          <w:b/>
          <w:sz w:val="24"/>
          <w:szCs w:val="24"/>
        </w:rPr>
        <w:t>PROHIBICIÓN</w:t>
      </w:r>
      <w:r>
        <w:rPr>
          <w:rFonts w:ascii="Arial" w:eastAsia="Arial" w:hAnsi="Arial" w:cs="Arial"/>
          <w:b/>
          <w:spacing w:val="13"/>
          <w:sz w:val="24"/>
          <w:szCs w:val="24"/>
        </w:rPr>
        <w:t xml:space="preserve"> </w:t>
      </w:r>
      <w:r>
        <w:rPr>
          <w:rFonts w:ascii="Arial" w:eastAsia="Arial" w:hAnsi="Arial" w:cs="Arial"/>
          <w:b/>
          <w:sz w:val="24"/>
          <w:szCs w:val="24"/>
        </w:rPr>
        <w:t>DE</w:t>
      </w:r>
      <w:r>
        <w:rPr>
          <w:rFonts w:ascii="Arial" w:eastAsia="Arial" w:hAnsi="Arial" w:cs="Arial"/>
          <w:b/>
          <w:spacing w:val="13"/>
          <w:sz w:val="24"/>
          <w:szCs w:val="24"/>
        </w:rPr>
        <w:t xml:space="preserve"> </w:t>
      </w:r>
      <w:r>
        <w:rPr>
          <w:rFonts w:ascii="Arial" w:eastAsia="Arial" w:hAnsi="Arial" w:cs="Arial"/>
          <w:b/>
          <w:sz w:val="24"/>
          <w:szCs w:val="24"/>
        </w:rPr>
        <w:t>USO</w:t>
      </w:r>
      <w:r>
        <w:rPr>
          <w:rFonts w:ascii="Arial" w:eastAsia="Arial" w:hAnsi="Arial" w:cs="Arial"/>
          <w:b/>
          <w:spacing w:val="13"/>
          <w:sz w:val="24"/>
          <w:szCs w:val="24"/>
        </w:rPr>
        <w:t xml:space="preserve"> </w:t>
      </w:r>
      <w:r>
        <w:rPr>
          <w:rFonts w:ascii="Arial" w:eastAsia="Arial" w:hAnsi="Arial" w:cs="Arial"/>
          <w:b/>
          <w:sz w:val="24"/>
          <w:szCs w:val="24"/>
        </w:rPr>
        <w:t>DE</w:t>
      </w:r>
      <w:r>
        <w:rPr>
          <w:rFonts w:ascii="Arial" w:eastAsia="Arial" w:hAnsi="Arial" w:cs="Arial"/>
          <w:b/>
          <w:spacing w:val="13"/>
          <w:sz w:val="24"/>
          <w:szCs w:val="24"/>
        </w:rPr>
        <w:t xml:space="preserve"> </w:t>
      </w:r>
      <w:r>
        <w:rPr>
          <w:rFonts w:ascii="Arial" w:eastAsia="Arial" w:hAnsi="Arial" w:cs="Arial"/>
          <w:b/>
          <w:sz w:val="24"/>
          <w:szCs w:val="24"/>
        </w:rPr>
        <w:t>VÍA</w:t>
      </w:r>
      <w:r>
        <w:rPr>
          <w:rFonts w:ascii="Arial" w:eastAsia="Arial" w:hAnsi="Arial" w:cs="Arial"/>
          <w:b/>
          <w:spacing w:val="13"/>
          <w:sz w:val="24"/>
          <w:szCs w:val="24"/>
        </w:rPr>
        <w:t xml:space="preserve"> </w:t>
      </w:r>
      <w:r>
        <w:rPr>
          <w:rFonts w:ascii="Arial" w:eastAsia="Arial" w:hAnsi="Arial" w:cs="Arial"/>
          <w:b/>
          <w:sz w:val="24"/>
          <w:szCs w:val="24"/>
        </w:rPr>
        <w:t xml:space="preserve">PÚBLICA. </w:t>
      </w:r>
      <w:r>
        <w:rPr>
          <w:rFonts w:ascii="Arial" w:eastAsia="Arial" w:hAnsi="Arial" w:cs="Arial"/>
          <w:b/>
          <w:spacing w:val="26"/>
          <w:sz w:val="24"/>
          <w:szCs w:val="24"/>
        </w:rPr>
        <w:t xml:space="preserve"> </w:t>
      </w:r>
      <w:r>
        <w:rPr>
          <w:rFonts w:ascii="Arial" w:eastAsia="Arial" w:hAnsi="Arial" w:cs="Arial"/>
          <w:sz w:val="24"/>
          <w:szCs w:val="24"/>
        </w:rPr>
        <w:t>No</w:t>
      </w:r>
      <w:r>
        <w:rPr>
          <w:rFonts w:ascii="Arial" w:eastAsia="Arial" w:hAnsi="Arial" w:cs="Arial"/>
          <w:spacing w:val="13"/>
          <w:sz w:val="24"/>
          <w:szCs w:val="24"/>
        </w:rPr>
        <w:t xml:space="preserve"> </w:t>
      </w:r>
      <w:r>
        <w:rPr>
          <w:rFonts w:ascii="Arial" w:eastAsia="Arial" w:hAnsi="Arial" w:cs="Arial"/>
          <w:sz w:val="24"/>
          <w:szCs w:val="24"/>
        </w:rPr>
        <w:t>se</w:t>
      </w:r>
      <w:r>
        <w:rPr>
          <w:rFonts w:ascii="Arial" w:eastAsia="Arial" w:hAnsi="Arial" w:cs="Arial"/>
          <w:spacing w:val="13"/>
          <w:sz w:val="24"/>
          <w:szCs w:val="24"/>
        </w:rPr>
        <w:t xml:space="preserve"> </w:t>
      </w:r>
      <w:r>
        <w:rPr>
          <w:rFonts w:ascii="Arial" w:eastAsia="Arial" w:hAnsi="Arial" w:cs="Arial"/>
          <w:sz w:val="24"/>
          <w:szCs w:val="24"/>
        </w:rPr>
        <w:t>autorizará</w:t>
      </w:r>
      <w:r>
        <w:rPr>
          <w:rFonts w:ascii="Arial" w:eastAsia="Arial" w:hAnsi="Arial" w:cs="Arial"/>
          <w:spacing w:val="13"/>
          <w:sz w:val="24"/>
          <w:szCs w:val="24"/>
        </w:rPr>
        <w:t xml:space="preserve"> </w:t>
      </w: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uso</w:t>
      </w:r>
      <w:r>
        <w:rPr>
          <w:rFonts w:ascii="Arial" w:eastAsia="Arial" w:hAnsi="Arial" w:cs="Arial"/>
          <w:spacing w:val="13"/>
          <w:sz w:val="24"/>
          <w:szCs w:val="24"/>
        </w:rPr>
        <w:t xml:space="preserve"> </w:t>
      </w:r>
      <w:r>
        <w:rPr>
          <w:rFonts w:ascii="Arial" w:eastAsia="Arial" w:hAnsi="Arial" w:cs="Arial"/>
          <w:sz w:val="24"/>
          <w:szCs w:val="24"/>
        </w:rPr>
        <w:t>de la Vía Pública en los siguientes casos:</w:t>
      </w:r>
    </w:p>
    <w:p w:rsidR="00E14A65" w:rsidRDefault="00E14A65">
      <w:pPr>
        <w:spacing w:before="14" w:line="260" w:lineRule="exact"/>
        <w:rPr>
          <w:sz w:val="26"/>
          <w:szCs w:val="26"/>
        </w:rPr>
      </w:pPr>
    </w:p>
    <w:p w:rsidR="00E14A65" w:rsidRDefault="001B2942">
      <w:pPr>
        <w:ind w:left="101" w:right="3132"/>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Para aumentar el área de un predio o de una construcción.</w:t>
      </w:r>
    </w:p>
    <w:p w:rsidR="00E14A65" w:rsidRDefault="001B2942">
      <w:pPr>
        <w:spacing w:line="260" w:lineRule="exact"/>
        <w:ind w:left="441" w:right="70"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29"/>
          <w:sz w:val="24"/>
          <w:szCs w:val="24"/>
        </w:rPr>
        <w:t xml:space="preserve"> </w:t>
      </w:r>
      <w:r>
        <w:rPr>
          <w:rFonts w:ascii="Arial" w:eastAsia="Arial" w:hAnsi="Arial" w:cs="Arial"/>
          <w:sz w:val="24"/>
          <w:szCs w:val="24"/>
        </w:rPr>
        <w:t>obras,</w:t>
      </w:r>
      <w:r>
        <w:rPr>
          <w:rFonts w:ascii="Arial" w:eastAsia="Arial" w:hAnsi="Arial" w:cs="Arial"/>
          <w:spacing w:val="29"/>
          <w:sz w:val="24"/>
          <w:szCs w:val="24"/>
        </w:rPr>
        <w:t xml:space="preserve"> </w:t>
      </w:r>
      <w:r>
        <w:rPr>
          <w:rFonts w:ascii="Arial" w:eastAsia="Arial" w:hAnsi="Arial" w:cs="Arial"/>
          <w:sz w:val="24"/>
          <w:szCs w:val="24"/>
        </w:rPr>
        <w:t>actividades</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fines</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ocasionen</w:t>
      </w:r>
      <w:r>
        <w:rPr>
          <w:rFonts w:ascii="Arial" w:eastAsia="Arial" w:hAnsi="Arial" w:cs="Arial"/>
          <w:spacing w:val="29"/>
          <w:sz w:val="24"/>
          <w:szCs w:val="24"/>
        </w:rPr>
        <w:t xml:space="preserve"> </w:t>
      </w:r>
      <w:r>
        <w:rPr>
          <w:rFonts w:ascii="Arial" w:eastAsia="Arial" w:hAnsi="Arial" w:cs="Arial"/>
          <w:sz w:val="24"/>
          <w:szCs w:val="24"/>
        </w:rPr>
        <w:t>molestias</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comunidad,</w:t>
      </w:r>
      <w:r>
        <w:rPr>
          <w:rFonts w:ascii="Arial" w:eastAsia="Arial" w:hAnsi="Arial" w:cs="Arial"/>
          <w:spacing w:val="29"/>
          <w:sz w:val="24"/>
          <w:szCs w:val="24"/>
        </w:rPr>
        <w:t xml:space="preserve"> </w:t>
      </w:r>
      <w:r>
        <w:rPr>
          <w:rFonts w:ascii="Arial" w:eastAsia="Arial" w:hAnsi="Arial" w:cs="Arial"/>
          <w:sz w:val="24"/>
          <w:szCs w:val="24"/>
        </w:rPr>
        <w:t>tales</w:t>
      </w:r>
      <w:r>
        <w:rPr>
          <w:rFonts w:ascii="Arial" w:eastAsia="Arial" w:hAnsi="Arial" w:cs="Arial"/>
          <w:spacing w:val="29"/>
          <w:sz w:val="24"/>
          <w:szCs w:val="24"/>
        </w:rPr>
        <w:t xml:space="preserve"> </w:t>
      </w:r>
      <w:r>
        <w:rPr>
          <w:rFonts w:ascii="Arial" w:eastAsia="Arial" w:hAnsi="Arial" w:cs="Arial"/>
          <w:sz w:val="24"/>
          <w:szCs w:val="24"/>
        </w:rPr>
        <w:t>como producción de polvos, humos, malos olores, gases, ruidos, luces intensas, etc.</w:t>
      </w:r>
    </w:p>
    <w:p w:rsidR="00E14A65" w:rsidRDefault="001B2942">
      <w:pPr>
        <w:spacing w:line="260" w:lineRule="exact"/>
        <w:ind w:left="101" w:right="460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Para estacionamientos sobre las banquetas.</w:t>
      </w:r>
    </w:p>
    <w:p w:rsidR="00E14A65" w:rsidRDefault="001B2942">
      <w:pPr>
        <w:spacing w:before="8" w:line="260" w:lineRule="exact"/>
        <w:ind w:left="441" w:right="70" w:hanging="340"/>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8"/>
          <w:sz w:val="24"/>
          <w:szCs w:val="24"/>
        </w:rPr>
        <w:t xml:space="preserve"> </w:t>
      </w:r>
      <w:r>
        <w:rPr>
          <w:rFonts w:ascii="Arial" w:eastAsia="Arial" w:hAnsi="Arial" w:cs="Arial"/>
          <w:sz w:val="24"/>
          <w:szCs w:val="24"/>
        </w:rPr>
        <w:t>obras</w:t>
      </w:r>
      <w:r>
        <w:rPr>
          <w:rFonts w:ascii="Arial" w:eastAsia="Arial" w:hAnsi="Arial" w:cs="Arial"/>
          <w:spacing w:val="8"/>
          <w:sz w:val="24"/>
          <w:szCs w:val="24"/>
        </w:rPr>
        <w:t xml:space="preserve"> </w:t>
      </w:r>
      <w:r>
        <w:rPr>
          <w:rFonts w:ascii="Arial" w:eastAsia="Arial" w:hAnsi="Arial" w:cs="Arial"/>
          <w:sz w:val="24"/>
          <w:szCs w:val="24"/>
        </w:rPr>
        <w:t>y/o</w:t>
      </w:r>
      <w:r>
        <w:rPr>
          <w:rFonts w:ascii="Arial" w:eastAsia="Arial" w:hAnsi="Arial" w:cs="Arial"/>
          <w:spacing w:val="8"/>
          <w:sz w:val="24"/>
          <w:szCs w:val="24"/>
        </w:rPr>
        <w:t xml:space="preserve"> </w:t>
      </w:r>
      <w:r>
        <w:rPr>
          <w:rFonts w:ascii="Arial" w:eastAsia="Arial" w:hAnsi="Arial" w:cs="Arial"/>
          <w:sz w:val="24"/>
          <w:szCs w:val="24"/>
        </w:rPr>
        <w:t>actividades</w:t>
      </w:r>
      <w:r>
        <w:rPr>
          <w:rFonts w:ascii="Arial" w:eastAsia="Arial" w:hAnsi="Arial" w:cs="Arial"/>
          <w:spacing w:val="8"/>
          <w:sz w:val="24"/>
          <w:szCs w:val="24"/>
        </w:rPr>
        <w:t xml:space="preserve"> </w:t>
      </w:r>
      <w:r>
        <w:rPr>
          <w:rFonts w:ascii="Arial" w:eastAsia="Arial" w:hAnsi="Arial" w:cs="Arial"/>
          <w:sz w:val="24"/>
          <w:szCs w:val="24"/>
        </w:rPr>
        <w:t>que</w:t>
      </w:r>
      <w:r>
        <w:rPr>
          <w:rFonts w:ascii="Arial" w:eastAsia="Arial" w:hAnsi="Arial" w:cs="Arial"/>
          <w:spacing w:val="8"/>
          <w:sz w:val="24"/>
          <w:szCs w:val="24"/>
        </w:rPr>
        <w:t xml:space="preserve"> </w:t>
      </w:r>
      <w:r>
        <w:rPr>
          <w:rFonts w:ascii="Arial" w:eastAsia="Arial" w:hAnsi="Arial" w:cs="Arial"/>
          <w:sz w:val="24"/>
          <w:szCs w:val="24"/>
        </w:rPr>
        <w:t>causen</w:t>
      </w:r>
      <w:r>
        <w:rPr>
          <w:rFonts w:ascii="Arial" w:eastAsia="Arial" w:hAnsi="Arial" w:cs="Arial"/>
          <w:spacing w:val="8"/>
          <w:sz w:val="24"/>
          <w:szCs w:val="24"/>
        </w:rPr>
        <w:t xml:space="preserve"> </w:t>
      </w:r>
      <w:r>
        <w:rPr>
          <w:rFonts w:ascii="Arial" w:eastAsia="Arial" w:hAnsi="Arial" w:cs="Arial"/>
          <w:sz w:val="24"/>
          <w:szCs w:val="24"/>
        </w:rPr>
        <w:t>daños</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ecología</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zona,</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ja</w:t>
      </w:r>
      <w:r>
        <w:rPr>
          <w:rFonts w:ascii="Arial" w:eastAsia="Arial" w:hAnsi="Arial" w:cs="Arial"/>
          <w:spacing w:val="-1"/>
          <w:sz w:val="24"/>
          <w:szCs w:val="24"/>
        </w:rPr>
        <w:t>r</w:t>
      </w:r>
      <w:r>
        <w:rPr>
          <w:rFonts w:ascii="Arial" w:eastAsia="Arial" w:hAnsi="Arial" w:cs="Arial"/>
          <w:sz w:val="24"/>
          <w:szCs w:val="24"/>
        </w:rPr>
        <w:t>dines</w:t>
      </w:r>
      <w:r>
        <w:rPr>
          <w:rFonts w:ascii="Arial" w:eastAsia="Arial" w:hAnsi="Arial" w:cs="Arial"/>
          <w:spacing w:val="8"/>
          <w:sz w:val="24"/>
          <w:szCs w:val="24"/>
        </w:rPr>
        <w:t xml:space="preserve"> </w:t>
      </w:r>
      <w:r>
        <w:rPr>
          <w:rFonts w:ascii="Arial" w:eastAsia="Arial" w:hAnsi="Arial" w:cs="Arial"/>
          <w:sz w:val="24"/>
          <w:szCs w:val="24"/>
        </w:rPr>
        <w:t>o pavimentos de las plazas, camellones o áreas públicas.</w:t>
      </w:r>
    </w:p>
    <w:p w:rsidR="00E14A65" w:rsidRDefault="001B2942">
      <w:pPr>
        <w:spacing w:before="66"/>
        <w:ind w:left="441" w:right="69" w:hanging="340"/>
        <w:jc w:val="both"/>
        <w:rPr>
          <w:rFonts w:ascii="Arial" w:eastAsia="Arial" w:hAnsi="Arial" w:cs="Arial"/>
          <w:sz w:val="24"/>
          <w:szCs w:val="24"/>
        </w:rPr>
      </w:pPr>
      <w:r>
        <w:rPr>
          <w:rFonts w:ascii="Arial" w:eastAsia="Arial" w:hAnsi="Arial" w:cs="Arial"/>
          <w:sz w:val="24"/>
          <w:szCs w:val="24"/>
        </w:rPr>
        <w:lastRenderedPageBreak/>
        <w:t xml:space="preserve">5. </w:t>
      </w:r>
      <w:r>
        <w:rPr>
          <w:rFonts w:ascii="Arial" w:eastAsia="Arial" w:hAnsi="Arial" w:cs="Arial"/>
          <w:spacing w:val="1"/>
          <w:sz w:val="24"/>
          <w:szCs w:val="24"/>
        </w:rPr>
        <w:t xml:space="preserve"> </w:t>
      </w:r>
      <w:r>
        <w:rPr>
          <w:rFonts w:ascii="Arial" w:eastAsia="Arial" w:hAnsi="Arial" w:cs="Arial"/>
          <w:sz w:val="24"/>
          <w:szCs w:val="24"/>
        </w:rPr>
        <w:t xml:space="preserve">Para arrojar y conducir líquidos en su superficie, excepto el agua pluvial, que deberá entubarse hasta la guarnición. </w:t>
      </w:r>
      <w:r>
        <w:rPr>
          <w:rFonts w:ascii="Arial" w:eastAsia="Arial" w:hAnsi="Arial" w:cs="Arial"/>
          <w:spacing w:val="24"/>
          <w:sz w:val="24"/>
          <w:szCs w:val="24"/>
        </w:rPr>
        <w:t xml:space="preserve"> </w:t>
      </w:r>
      <w:r>
        <w:rPr>
          <w:rFonts w:ascii="Arial" w:eastAsia="Arial" w:hAnsi="Arial" w:cs="Arial"/>
          <w:sz w:val="24"/>
          <w:szCs w:val="24"/>
        </w:rPr>
        <w:t>Se prohíbe la caída libre de agua pluvial sobre la Vía Pública.</w:t>
      </w:r>
    </w:p>
    <w:p w:rsidR="00E14A65" w:rsidRDefault="001B2942">
      <w:pPr>
        <w:spacing w:before="8" w:line="260" w:lineRule="exact"/>
        <w:ind w:left="441" w:right="70" w:hanging="340"/>
        <w:jc w:val="both"/>
        <w:rPr>
          <w:rFonts w:ascii="Arial" w:eastAsia="Arial" w:hAnsi="Arial" w:cs="Arial"/>
          <w:sz w:val="24"/>
          <w:szCs w:val="24"/>
        </w:rPr>
      </w:pPr>
      <w:r>
        <w:rPr>
          <w:rFonts w:ascii="Arial" w:eastAsia="Arial" w:hAnsi="Arial" w:cs="Arial"/>
          <w:sz w:val="24"/>
          <w:szCs w:val="24"/>
        </w:rPr>
        <w:t>6.</w:t>
      </w:r>
      <w:r>
        <w:rPr>
          <w:rFonts w:ascii="Arial" w:eastAsia="Arial" w:hAnsi="Arial" w:cs="Arial"/>
          <w:spacing w:val="16"/>
          <w:sz w:val="24"/>
          <w:szCs w:val="24"/>
        </w:rPr>
        <w:t xml:space="preserve"> </w:t>
      </w:r>
      <w:r>
        <w:rPr>
          <w:rFonts w:ascii="Arial" w:eastAsia="Arial" w:hAnsi="Arial" w:cs="Arial"/>
          <w:sz w:val="24"/>
          <w:szCs w:val="24"/>
        </w:rPr>
        <w:t>Para depósitos de basura y otros desechos, salvo en los casos previstos en el reglamento de limpieza.</w:t>
      </w:r>
    </w:p>
    <w:p w:rsidR="00E14A65" w:rsidRDefault="001B2942">
      <w:pPr>
        <w:spacing w:line="260" w:lineRule="exact"/>
        <w:ind w:left="101" w:right="2359"/>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Para fines que el Municipio considere contrarios al interés público.</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Para  establecer</w:t>
      </w:r>
      <w:r>
        <w:rPr>
          <w:rFonts w:ascii="Arial" w:eastAsia="Arial" w:hAnsi="Arial" w:cs="Arial"/>
          <w:spacing w:val="66"/>
          <w:sz w:val="24"/>
          <w:szCs w:val="24"/>
        </w:rPr>
        <w:t xml:space="preserve"> </w:t>
      </w:r>
      <w:r>
        <w:rPr>
          <w:rFonts w:ascii="Arial" w:eastAsia="Arial" w:hAnsi="Arial" w:cs="Arial"/>
          <w:sz w:val="24"/>
          <w:szCs w:val="24"/>
        </w:rPr>
        <w:t xml:space="preserve">puestos  comerciales  o  talleres,  de  cualquier  clase,  fijos,  semifijos provisionales </w:t>
      </w:r>
      <w:r>
        <w:rPr>
          <w:rFonts w:ascii="Arial" w:eastAsia="Arial" w:hAnsi="Arial" w:cs="Arial"/>
          <w:spacing w:val="31"/>
          <w:sz w:val="24"/>
          <w:szCs w:val="24"/>
        </w:rPr>
        <w:t xml:space="preserve"> </w:t>
      </w:r>
      <w:r>
        <w:rPr>
          <w:rFonts w:ascii="Arial" w:eastAsia="Arial" w:hAnsi="Arial" w:cs="Arial"/>
          <w:sz w:val="24"/>
          <w:szCs w:val="24"/>
        </w:rPr>
        <w:t xml:space="preserve">o </w:t>
      </w:r>
      <w:r>
        <w:rPr>
          <w:rFonts w:ascii="Arial" w:eastAsia="Arial" w:hAnsi="Arial" w:cs="Arial"/>
          <w:spacing w:val="31"/>
          <w:sz w:val="24"/>
          <w:szCs w:val="24"/>
        </w:rPr>
        <w:t xml:space="preserve"> </w:t>
      </w:r>
      <w:r>
        <w:rPr>
          <w:rFonts w:ascii="Arial" w:eastAsia="Arial" w:hAnsi="Arial" w:cs="Arial"/>
          <w:sz w:val="24"/>
          <w:szCs w:val="24"/>
        </w:rPr>
        <w:t xml:space="preserve">rodantes, </w:t>
      </w:r>
      <w:r>
        <w:rPr>
          <w:rFonts w:ascii="Arial" w:eastAsia="Arial" w:hAnsi="Arial" w:cs="Arial"/>
          <w:spacing w:val="31"/>
          <w:sz w:val="24"/>
          <w:szCs w:val="24"/>
        </w:rPr>
        <w:t xml:space="preserve"> </w:t>
      </w:r>
      <w:r>
        <w:rPr>
          <w:rFonts w:ascii="Arial" w:eastAsia="Arial" w:hAnsi="Arial" w:cs="Arial"/>
          <w:sz w:val="24"/>
          <w:szCs w:val="24"/>
        </w:rPr>
        <w:t xml:space="preserve">u </w:t>
      </w:r>
      <w:r>
        <w:rPr>
          <w:rFonts w:ascii="Arial" w:eastAsia="Arial" w:hAnsi="Arial" w:cs="Arial"/>
          <w:spacing w:val="31"/>
          <w:sz w:val="24"/>
          <w:szCs w:val="24"/>
        </w:rPr>
        <w:t xml:space="preserve"> </w:t>
      </w:r>
      <w:r>
        <w:rPr>
          <w:rFonts w:ascii="Arial" w:eastAsia="Arial" w:hAnsi="Arial" w:cs="Arial"/>
          <w:sz w:val="24"/>
          <w:szCs w:val="24"/>
        </w:rPr>
        <w:t xml:space="preserve">ocupar </w:t>
      </w:r>
      <w:r>
        <w:rPr>
          <w:rFonts w:ascii="Arial" w:eastAsia="Arial" w:hAnsi="Arial" w:cs="Arial"/>
          <w:spacing w:val="31"/>
          <w:sz w:val="24"/>
          <w:szCs w:val="24"/>
        </w:rPr>
        <w:t xml:space="preserve"> </w:t>
      </w:r>
      <w:r>
        <w:rPr>
          <w:rFonts w:ascii="Arial" w:eastAsia="Arial" w:hAnsi="Arial" w:cs="Arial"/>
          <w:sz w:val="24"/>
          <w:szCs w:val="24"/>
        </w:rPr>
        <w:t xml:space="preserve">la </w:t>
      </w:r>
      <w:r>
        <w:rPr>
          <w:rFonts w:ascii="Arial" w:eastAsia="Arial" w:hAnsi="Arial" w:cs="Arial"/>
          <w:spacing w:val="31"/>
          <w:sz w:val="24"/>
          <w:szCs w:val="24"/>
        </w:rPr>
        <w:t xml:space="preserve"> </w:t>
      </w:r>
      <w:r>
        <w:rPr>
          <w:rFonts w:ascii="Arial" w:eastAsia="Arial" w:hAnsi="Arial" w:cs="Arial"/>
          <w:sz w:val="24"/>
          <w:szCs w:val="24"/>
        </w:rPr>
        <w:t xml:space="preserve">Vía </w:t>
      </w:r>
      <w:r>
        <w:rPr>
          <w:rFonts w:ascii="Arial" w:eastAsia="Arial" w:hAnsi="Arial" w:cs="Arial"/>
          <w:spacing w:val="31"/>
          <w:sz w:val="24"/>
          <w:szCs w:val="24"/>
        </w:rPr>
        <w:t xml:space="preserve"> </w:t>
      </w:r>
      <w:r>
        <w:rPr>
          <w:rFonts w:ascii="Arial" w:eastAsia="Arial" w:hAnsi="Arial" w:cs="Arial"/>
          <w:sz w:val="24"/>
          <w:szCs w:val="24"/>
        </w:rPr>
        <w:t xml:space="preserve">Pública </w:t>
      </w:r>
      <w:r>
        <w:rPr>
          <w:rFonts w:ascii="Arial" w:eastAsia="Arial" w:hAnsi="Arial" w:cs="Arial"/>
          <w:spacing w:val="31"/>
          <w:sz w:val="24"/>
          <w:szCs w:val="24"/>
        </w:rPr>
        <w:t xml:space="preserve"> </w:t>
      </w:r>
      <w:r>
        <w:rPr>
          <w:rFonts w:ascii="Arial" w:eastAsia="Arial" w:hAnsi="Arial" w:cs="Arial"/>
          <w:sz w:val="24"/>
          <w:szCs w:val="24"/>
        </w:rPr>
        <w:t xml:space="preserve">con </w:t>
      </w:r>
      <w:r>
        <w:rPr>
          <w:rFonts w:ascii="Arial" w:eastAsia="Arial" w:hAnsi="Arial" w:cs="Arial"/>
          <w:spacing w:val="31"/>
          <w:sz w:val="24"/>
          <w:szCs w:val="24"/>
        </w:rPr>
        <w:t xml:space="preserve"> </w:t>
      </w:r>
      <w:r>
        <w:rPr>
          <w:rFonts w:ascii="Arial" w:eastAsia="Arial" w:hAnsi="Arial" w:cs="Arial"/>
          <w:sz w:val="24"/>
          <w:szCs w:val="24"/>
        </w:rPr>
        <w:t xml:space="preserve">fines </w:t>
      </w:r>
      <w:r>
        <w:rPr>
          <w:rFonts w:ascii="Arial" w:eastAsia="Arial" w:hAnsi="Arial" w:cs="Arial"/>
          <w:spacing w:val="31"/>
          <w:sz w:val="24"/>
          <w:szCs w:val="24"/>
        </w:rPr>
        <w:t xml:space="preserve"> </w:t>
      </w:r>
      <w:r>
        <w:rPr>
          <w:rFonts w:ascii="Arial" w:eastAsia="Arial" w:hAnsi="Arial" w:cs="Arial"/>
          <w:sz w:val="24"/>
          <w:szCs w:val="24"/>
        </w:rPr>
        <w:t xml:space="preserve">conexos </w:t>
      </w:r>
      <w:r>
        <w:rPr>
          <w:rFonts w:ascii="Arial" w:eastAsia="Arial" w:hAnsi="Arial" w:cs="Arial"/>
          <w:spacing w:val="31"/>
          <w:sz w:val="24"/>
          <w:szCs w:val="24"/>
        </w:rPr>
        <w:t xml:space="preserve"> </w:t>
      </w:r>
      <w:r>
        <w:rPr>
          <w:rFonts w:ascii="Arial" w:eastAsia="Arial" w:hAnsi="Arial" w:cs="Arial"/>
          <w:sz w:val="24"/>
          <w:szCs w:val="24"/>
        </w:rPr>
        <w:t xml:space="preserve">a </w:t>
      </w:r>
      <w:r>
        <w:rPr>
          <w:rFonts w:ascii="Arial" w:eastAsia="Arial" w:hAnsi="Arial" w:cs="Arial"/>
          <w:spacing w:val="31"/>
          <w:sz w:val="24"/>
          <w:szCs w:val="24"/>
        </w:rPr>
        <w:t xml:space="preserve"> </w:t>
      </w:r>
      <w:r>
        <w:rPr>
          <w:rFonts w:ascii="Arial" w:eastAsia="Arial" w:hAnsi="Arial" w:cs="Arial"/>
          <w:sz w:val="24"/>
          <w:szCs w:val="24"/>
        </w:rPr>
        <w:t>alguna</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negociación.</w:t>
      </w:r>
    </w:p>
    <w:p w:rsidR="00E14A65" w:rsidRDefault="001B2942">
      <w:pPr>
        <w:spacing w:before="2"/>
        <w:ind w:left="441" w:right="69" w:hanging="340"/>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5"/>
          <w:sz w:val="24"/>
          <w:szCs w:val="24"/>
        </w:rPr>
        <w:t xml:space="preserve"> </w:t>
      </w:r>
      <w:r>
        <w:rPr>
          <w:rFonts w:ascii="Arial" w:eastAsia="Arial" w:hAnsi="Arial" w:cs="Arial"/>
          <w:sz w:val="24"/>
          <w:szCs w:val="24"/>
        </w:rPr>
        <w:t>Colocar postes y kioscos publicitarios, instalar aparatos o botes de basura, rótulos de señales de tránsito y postes de instalaciones aéreas, topes, boyas o cualquier otro objeto que entorpezca el libre paso en calles y aceras.</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Instalación de unidades de aire acondicionado o protuberancias de cualquier tipo en el espacio</w:t>
      </w:r>
      <w:r>
        <w:rPr>
          <w:rFonts w:ascii="Arial" w:eastAsia="Arial" w:hAnsi="Arial" w:cs="Arial"/>
          <w:spacing w:val="7"/>
          <w:sz w:val="24"/>
          <w:szCs w:val="24"/>
        </w:rPr>
        <w:t xml:space="preserve"> </w:t>
      </w:r>
      <w:r>
        <w:rPr>
          <w:rFonts w:ascii="Arial" w:eastAsia="Arial" w:hAnsi="Arial" w:cs="Arial"/>
          <w:sz w:val="24"/>
          <w:szCs w:val="24"/>
        </w:rPr>
        <w:t>vertical</w:t>
      </w:r>
      <w:r>
        <w:rPr>
          <w:rFonts w:ascii="Arial" w:eastAsia="Arial" w:hAnsi="Arial" w:cs="Arial"/>
          <w:spacing w:val="7"/>
          <w:sz w:val="24"/>
          <w:szCs w:val="24"/>
        </w:rPr>
        <w:t xml:space="preserve"> </w:t>
      </w:r>
      <w:r>
        <w:rPr>
          <w:rFonts w:ascii="Arial" w:eastAsia="Arial" w:hAnsi="Arial" w:cs="Arial"/>
          <w:sz w:val="24"/>
          <w:szCs w:val="24"/>
        </w:rPr>
        <w:t>sobre</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banqueta</w:t>
      </w:r>
      <w:r>
        <w:rPr>
          <w:rFonts w:ascii="Arial" w:eastAsia="Arial" w:hAnsi="Arial" w:cs="Arial"/>
          <w:spacing w:val="7"/>
          <w:sz w:val="24"/>
          <w:szCs w:val="24"/>
        </w:rPr>
        <w:t xml:space="preserve"> </w:t>
      </w:r>
      <w:r>
        <w:rPr>
          <w:rFonts w:ascii="Arial" w:eastAsia="Arial" w:hAnsi="Arial" w:cs="Arial"/>
          <w:sz w:val="24"/>
          <w:szCs w:val="24"/>
        </w:rPr>
        <w:t>o</w:t>
      </w:r>
      <w:r>
        <w:rPr>
          <w:rFonts w:ascii="Arial" w:eastAsia="Arial" w:hAnsi="Arial" w:cs="Arial"/>
          <w:spacing w:val="7"/>
          <w:sz w:val="24"/>
          <w:szCs w:val="24"/>
        </w:rPr>
        <w:t xml:space="preserve"> </w:t>
      </w:r>
      <w:r>
        <w:rPr>
          <w:rFonts w:ascii="Arial" w:eastAsia="Arial" w:hAnsi="Arial" w:cs="Arial"/>
          <w:sz w:val="24"/>
          <w:szCs w:val="24"/>
        </w:rPr>
        <w:t>bien</w:t>
      </w:r>
      <w:r>
        <w:rPr>
          <w:rFonts w:ascii="Arial" w:eastAsia="Arial" w:hAnsi="Arial" w:cs="Arial"/>
          <w:spacing w:val="7"/>
          <w:sz w:val="24"/>
          <w:szCs w:val="24"/>
        </w:rPr>
        <w:t xml:space="preserve"> </w:t>
      </w:r>
      <w:r>
        <w:rPr>
          <w:rFonts w:ascii="Arial" w:eastAsia="Arial" w:hAnsi="Arial" w:cs="Arial"/>
          <w:sz w:val="24"/>
          <w:szCs w:val="24"/>
        </w:rPr>
        <w:t>que</w:t>
      </w:r>
      <w:r>
        <w:rPr>
          <w:rFonts w:ascii="Arial" w:eastAsia="Arial" w:hAnsi="Arial" w:cs="Arial"/>
          <w:spacing w:val="7"/>
          <w:sz w:val="24"/>
          <w:szCs w:val="24"/>
        </w:rPr>
        <w:t xml:space="preserve"> </w:t>
      </w:r>
      <w:r>
        <w:rPr>
          <w:rFonts w:ascii="Arial" w:eastAsia="Arial" w:hAnsi="Arial" w:cs="Arial"/>
          <w:sz w:val="24"/>
          <w:szCs w:val="24"/>
        </w:rPr>
        <w:t>ocasionen</w:t>
      </w:r>
      <w:r>
        <w:rPr>
          <w:rFonts w:ascii="Arial" w:eastAsia="Arial" w:hAnsi="Arial" w:cs="Arial"/>
          <w:spacing w:val="7"/>
          <w:sz w:val="24"/>
          <w:szCs w:val="24"/>
        </w:rPr>
        <w:t xml:space="preserve"> </w:t>
      </w:r>
      <w:r>
        <w:rPr>
          <w:rFonts w:ascii="Arial" w:eastAsia="Arial" w:hAnsi="Arial" w:cs="Arial"/>
          <w:sz w:val="24"/>
          <w:szCs w:val="24"/>
        </w:rPr>
        <w:t>inseguridad,</w:t>
      </w:r>
      <w:r>
        <w:rPr>
          <w:rFonts w:ascii="Arial" w:eastAsia="Arial" w:hAnsi="Arial" w:cs="Arial"/>
          <w:spacing w:val="7"/>
          <w:sz w:val="24"/>
          <w:szCs w:val="24"/>
        </w:rPr>
        <w:t xml:space="preserve"> </w:t>
      </w:r>
      <w:r>
        <w:rPr>
          <w:rFonts w:ascii="Arial" w:eastAsia="Arial" w:hAnsi="Arial" w:cs="Arial"/>
          <w:sz w:val="24"/>
          <w:szCs w:val="24"/>
        </w:rPr>
        <w:t>falta</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higiene</w:t>
      </w:r>
      <w:r>
        <w:rPr>
          <w:rFonts w:ascii="Arial" w:eastAsia="Arial" w:hAnsi="Arial" w:cs="Arial"/>
          <w:spacing w:val="7"/>
          <w:sz w:val="24"/>
          <w:szCs w:val="24"/>
        </w:rPr>
        <w:t xml:space="preserve"> </w:t>
      </w:r>
      <w:r>
        <w:rPr>
          <w:rFonts w:ascii="Arial" w:eastAsia="Arial" w:hAnsi="Arial" w:cs="Arial"/>
          <w:sz w:val="24"/>
          <w:szCs w:val="24"/>
        </w:rPr>
        <w:t>o</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molestias en general para el uso de dicha Vía Pública.</w:t>
      </w:r>
    </w:p>
    <w:p w:rsidR="00E14A65" w:rsidRDefault="001B2942">
      <w:pPr>
        <w:spacing w:before="2"/>
        <w:ind w:left="101" w:right="3266"/>
        <w:jc w:val="both"/>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Ocupar la Vía Pública con vehículos u objetos en desuso.</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12</w:t>
      </w:r>
      <w:r>
        <w:rPr>
          <w:rFonts w:ascii="Arial" w:eastAsia="Arial" w:hAnsi="Arial" w:cs="Arial"/>
          <w:spacing w:val="26"/>
          <w:sz w:val="24"/>
          <w:szCs w:val="24"/>
        </w:rPr>
        <w:t>.</w:t>
      </w:r>
      <w:r>
        <w:rPr>
          <w:rFonts w:ascii="Arial" w:eastAsia="Arial" w:hAnsi="Arial" w:cs="Arial"/>
          <w:sz w:val="24"/>
          <w:szCs w:val="24"/>
        </w:rPr>
        <w:t>Para almacenamiento de materiales, para mezcla o manejo de mortero, concreto, escombros, etc.</w:t>
      </w:r>
    </w:p>
    <w:p w:rsidR="00E14A65" w:rsidRDefault="00E14A65">
      <w:pPr>
        <w:spacing w:before="11"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4.02.05 </w:t>
      </w:r>
      <w:r>
        <w:rPr>
          <w:rFonts w:ascii="Arial" w:eastAsia="Arial" w:hAnsi="Arial" w:cs="Arial"/>
          <w:b/>
          <w:spacing w:val="14"/>
          <w:sz w:val="24"/>
          <w:szCs w:val="24"/>
        </w:rPr>
        <w:t xml:space="preserve"> </w:t>
      </w:r>
      <w:r>
        <w:rPr>
          <w:rFonts w:ascii="Arial" w:eastAsia="Arial" w:hAnsi="Arial" w:cs="Arial"/>
          <w:b/>
          <w:sz w:val="24"/>
          <w:szCs w:val="24"/>
        </w:rPr>
        <w:t xml:space="preserve">OBRAS DE EMERGENCIA EN VÍA PÚBLICA. </w:t>
      </w:r>
      <w:r>
        <w:rPr>
          <w:rFonts w:ascii="Arial" w:eastAsia="Arial" w:hAnsi="Arial" w:cs="Arial"/>
          <w:b/>
          <w:spacing w:val="14"/>
          <w:sz w:val="24"/>
          <w:szCs w:val="24"/>
        </w:rPr>
        <w:t xml:space="preserve"> </w:t>
      </w:r>
      <w:r>
        <w:rPr>
          <w:rFonts w:ascii="Arial" w:eastAsia="Arial" w:hAnsi="Arial" w:cs="Arial"/>
          <w:sz w:val="24"/>
          <w:szCs w:val="24"/>
        </w:rPr>
        <w:t>En los casos de fuerza mayor,  las  personas,  empresas  o  entidades  gubernamentales  que  proporcionen  un servicio público, podrán ejecutar de inmediato las obras de emergencia que se requieran, pero</w:t>
      </w:r>
      <w:r>
        <w:rPr>
          <w:rFonts w:ascii="Arial" w:eastAsia="Arial" w:hAnsi="Arial" w:cs="Arial"/>
          <w:spacing w:val="18"/>
          <w:sz w:val="24"/>
          <w:szCs w:val="24"/>
        </w:rPr>
        <w:t xml:space="preserve"> </w:t>
      </w:r>
      <w:r>
        <w:rPr>
          <w:rFonts w:ascii="Arial" w:eastAsia="Arial" w:hAnsi="Arial" w:cs="Arial"/>
          <w:sz w:val="24"/>
          <w:szCs w:val="24"/>
        </w:rPr>
        <w:t>estarán</w:t>
      </w:r>
      <w:r>
        <w:rPr>
          <w:rFonts w:ascii="Arial" w:eastAsia="Arial" w:hAnsi="Arial" w:cs="Arial"/>
          <w:spacing w:val="18"/>
          <w:sz w:val="24"/>
          <w:szCs w:val="24"/>
        </w:rPr>
        <w:t xml:space="preserve"> </w:t>
      </w:r>
      <w:r>
        <w:rPr>
          <w:rFonts w:ascii="Arial" w:eastAsia="Arial" w:hAnsi="Arial" w:cs="Arial"/>
          <w:sz w:val="24"/>
          <w:szCs w:val="24"/>
        </w:rPr>
        <w:t>obligadas</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dar</w:t>
      </w:r>
      <w:r>
        <w:rPr>
          <w:rFonts w:ascii="Arial" w:eastAsia="Arial" w:hAnsi="Arial" w:cs="Arial"/>
          <w:spacing w:val="18"/>
          <w:sz w:val="24"/>
          <w:szCs w:val="24"/>
        </w:rPr>
        <w:t xml:space="preserve"> </w:t>
      </w:r>
      <w:r>
        <w:rPr>
          <w:rFonts w:ascii="Arial" w:eastAsia="Arial" w:hAnsi="Arial" w:cs="Arial"/>
          <w:sz w:val="24"/>
          <w:szCs w:val="24"/>
        </w:rPr>
        <w:t>aviso</w:t>
      </w:r>
      <w:r>
        <w:rPr>
          <w:rFonts w:ascii="Arial" w:eastAsia="Arial" w:hAnsi="Arial" w:cs="Arial"/>
          <w:spacing w:val="18"/>
          <w:sz w:val="24"/>
          <w:szCs w:val="24"/>
        </w:rPr>
        <w:t xml:space="preserve"> </w:t>
      </w:r>
      <w:r>
        <w:rPr>
          <w:rFonts w:ascii="Arial" w:eastAsia="Arial" w:hAnsi="Arial" w:cs="Arial"/>
          <w:sz w:val="24"/>
          <w:szCs w:val="24"/>
        </w:rPr>
        <w:t>y</w:t>
      </w:r>
      <w:r>
        <w:rPr>
          <w:rFonts w:ascii="Arial" w:eastAsia="Arial" w:hAnsi="Arial" w:cs="Arial"/>
          <w:spacing w:val="18"/>
          <w:sz w:val="24"/>
          <w:szCs w:val="24"/>
        </w:rPr>
        <w:t xml:space="preserve"> </w:t>
      </w:r>
      <w:r>
        <w:rPr>
          <w:rFonts w:ascii="Arial" w:eastAsia="Arial" w:hAnsi="Arial" w:cs="Arial"/>
          <w:sz w:val="24"/>
          <w:szCs w:val="24"/>
        </w:rPr>
        <w:t>solicitar</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autorización</w:t>
      </w:r>
      <w:r>
        <w:rPr>
          <w:rFonts w:ascii="Arial" w:eastAsia="Arial" w:hAnsi="Arial" w:cs="Arial"/>
          <w:spacing w:val="18"/>
          <w:sz w:val="24"/>
          <w:szCs w:val="24"/>
        </w:rPr>
        <w:t xml:space="preserve"> </w:t>
      </w:r>
      <w:r>
        <w:rPr>
          <w:rFonts w:ascii="Arial" w:eastAsia="Arial" w:hAnsi="Arial" w:cs="Arial"/>
          <w:sz w:val="24"/>
          <w:szCs w:val="24"/>
        </w:rPr>
        <w:t>correspondiente</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un</w:t>
      </w:r>
      <w:r>
        <w:rPr>
          <w:rFonts w:ascii="Arial" w:eastAsia="Arial" w:hAnsi="Arial" w:cs="Arial"/>
          <w:spacing w:val="18"/>
          <w:sz w:val="24"/>
          <w:szCs w:val="24"/>
        </w:rPr>
        <w:t xml:space="preserve"> </w:t>
      </w:r>
      <w:r>
        <w:rPr>
          <w:rFonts w:ascii="Arial" w:eastAsia="Arial" w:hAnsi="Arial" w:cs="Arial"/>
          <w:sz w:val="24"/>
          <w:szCs w:val="24"/>
        </w:rPr>
        <w:t>pla</w:t>
      </w:r>
      <w:r>
        <w:rPr>
          <w:rFonts w:ascii="Arial" w:eastAsia="Arial" w:hAnsi="Arial" w:cs="Arial"/>
          <w:spacing w:val="-1"/>
          <w:sz w:val="24"/>
          <w:szCs w:val="24"/>
        </w:rPr>
        <w:t>z</w:t>
      </w:r>
      <w:r>
        <w:rPr>
          <w:rFonts w:ascii="Arial" w:eastAsia="Arial" w:hAnsi="Arial" w:cs="Arial"/>
          <w:sz w:val="24"/>
          <w:szCs w:val="24"/>
        </w:rPr>
        <w:t>o de tres días a partir de aquel en que inicien las obras.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Cuando  la  Dirección,  por  razones  de  emergencia  o  seguridad,  tenga  necesidad  de remover o retirar las obras o materiales que ocupen la Vía Pública, no estará obligada a pagar cantidad alguna.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4.02.06 OCUPACIÓN PROVISONAL DE LA VÍA PÚBLICA. </w:t>
      </w:r>
      <w:r>
        <w:rPr>
          <w:rFonts w:ascii="Arial" w:eastAsia="Arial" w:hAnsi="Arial" w:cs="Arial"/>
          <w:b/>
          <w:spacing w:val="11"/>
          <w:sz w:val="24"/>
          <w:szCs w:val="24"/>
        </w:rPr>
        <w:t xml:space="preserve"> </w:t>
      </w:r>
      <w:r>
        <w:rPr>
          <w:rFonts w:ascii="Arial" w:eastAsia="Arial" w:hAnsi="Arial" w:cs="Arial"/>
          <w:sz w:val="24"/>
          <w:szCs w:val="24"/>
        </w:rPr>
        <w:t>La Dirección podrá otorgar Permiso</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ocupación</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uso</w:t>
      </w:r>
      <w:r>
        <w:rPr>
          <w:rFonts w:ascii="Arial" w:eastAsia="Arial" w:hAnsi="Arial" w:cs="Arial"/>
          <w:spacing w:val="1"/>
          <w:sz w:val="24"/>
          <w:szCs w:val="24"/>
        </w:rPr>
        <w:t xml:space="preserve"> </w:t>
      </w:r>
      <w:r>
        <w:rPr>
          <w:rFonts w:ascii="Arial" w:eastAsia="Arial" w:hAnsi="Arial" w:cs="Arial"/>
          <w:sz w:val="24"/>
          <w:szCs w:val="24"/>
        </w:rPr>
        <w:t>provisional</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Vía</w:t>
      </w:r>
      <w:r>
        <w:rPr>
          <w:rFonts w:ascii="Arial" w:eastAsia="Arial" w:hAnsi="Arial" w:cs="Arial"/>
          <w:spacing w:val="1"/>
          <w:sz w:val="24"/>
          <w:szCs w:val="24"/>
        </w:rPr>
        <w:t xml:space="preserve"> </w:t>
      </w:r>
      <w:r>
        <w:rPr>
          <w:rFonts w:ascii="Arial" w:eastAsia="Arial" w:hAnsi="Arial" w:cs="Arial"/>
          <w:sz w:val="24"/>
          <w:szCs w:val="24"/>
        </w:rPr>
        <w:t>Pública, indicando</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plazo del mismo,</w:t>
      </w:r>
      <w:r>
        <w:rPr>
          <w:rFonts w:ascii="Arial" w:eastAsia="Arial" w:hAnsi="Arial" w:cs="Arial"/>
          <w:spacing w:val="66"/>
          <w:sz w:val="24"/>
          <w:szCs w:val="24"/>
        </w:rPr>
        <w:t xml:space="preserve"> </w:t>
      </w:r>
      <w:r>
        <w:rPr>
          <w:rFonts w:ascii="Arial" w:eastAsia="Arial" w:hAnsi="Arial" w:cs="Arial"/>
          <w:sz w:val="24"/>
          <w:szCs w:val="24"/>
        </w:rPr>
        <w:t>mediante el pago de los derechos correspondientes</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Los materiales destinados a obras solo podrán permanecer en la Vía Pública el tiempo mínimo para su descarga y tránsito al interior del predio donde se realice la construcción.</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No se permitirá escombro en la Vía Pública. </w:t>
      </w:r>
      <w:r>
        <w:rPr>
          <w:rFonts w:ascii="Arial" w:eastAsia="Arial" w:hAnsi="Arial" w:cs="Arial"/>
          <w:spacing w:val="6"/>
          <w:sz w:val="24"/>
          <w:szCs w:val="24"/>
        </w:rPr>
        <w:t xml:space="preserve"> </w:t>
      </w:r>
      <w:r>
        <w:rPr>
          <w:rFonts w:ascii="Arial" w:eastAsia="Arial" w:hAnsi="Arial" w:cs="Arial"/>
          <w:sz w:val="24"/>
          <w:szCs w:val="24"/>
        </w:rPr>
        <w:t>Si por razones de limitación de espacio en el predio donde se construye tuviera que utilizarse para almacenar escombro mientras se carga para retirarlo de la obra, se permitirá si no ocasiona daños a las instalaciones o construcciones existentes, molestias al público o tráfico que la usa y por ningún motivo podrá permanecer</w:t>
      </w:r>
      <w:r>
        <w:rPr>
          <w:rFonts w:ascii="Arial" w:eastAsia="Arial" w:hAnsi="Arial" w:cs="Arial"/>
          <w:spacing w:val="66"/>
          <w:sz w:val="24"/>
          <w:szCs w:val="24"/>
        </w:rPr>
        <w:t xml:space="preserve"> </w:t>
      </w:r>
      <w:r>
        <w:rPr>
          <w:rFonts w:ascii="Arial" w:eastAsia="Arial" w:hAnsi="Arial" w:cs="Arial"/>
          <w:sz w:val="24"/>
          <w:szCs w:val="24"/>
        </w:rPr>
        <w:t>en</w:t>
      </w:r>
      <w:r>
        <w:rPr>
          <w:rFonts w:ascii="Arial" w:eastAsia="Arial" w:hAnsi="Arial" w:cs="Arial"/>
          <w:spacing w:val="66"/>
          <w:sz w:val="24"/>
          <w:szCs w:val="24"/>
        </w:rPr>
        <w:t xml:space="preserve"> </w:t>
      </w:r>
      <w:r>
        <w:rPr>
          <w:rFonts w:ascii="Arial" w:eastAsia="Arial" w:hAnsi="Arial" w:cs="Arial"/>
          <w:sz w:val="24"/>
          <w:szCs w:val="24"/>
        </w:rPr>
        <w:t>la Vía Pública por más de un día.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Puede autorizarse el uso de la Vía Pública para proveer la adecuada protección al público que</w:t>
      </w:r>
      <w:r>
        <w:rPr>
          <w:rFonts w:ascii="Arial" w:eastAsia="Arial" w:hAnsi="Arial" w:cs="Arial"/>
          <w:spacing w:val="42"/>
          <w:sz w:val="24"/>
          <w:szCs w:val="24"/>
        </w:rPr>
        <w:t xml:space="preserve"> </w:t>
      </w:r>
      <w:r>
        <w:rPr>
          <w:rFonts w:ascii="Arial" w:eastAsia="Arial" w:hAnsi="Arial" w:cs="Arial"/>
          <w:sz w:val="24"/>
          <w:szCs w:val="24"/>
        </w:rPr>
        <w:t>transita,</w:t>
      </w:r>
      <w:r>
        <w:rPr>
          <w:rFonts w:ascii="Arial" w:eastAsia="Arial" w:hAnsi="Arial" w:cs="Arial"/>
          <w:spacing w:val="42"/>
          <w:sz w:val="24"/>
          <w:szCs w:val="24"/>
        </w:rPr>
        <w:t xml:space="preserve"> </w:t>
      </w:r>
      <w:r>
        <w:rPr>
          <w:rFonts w:ascii="Arial" w:eastAsia="Arial" w:hAnsi="Arial" w:cs="Arial"/>
          <w:sz w:val="24"/>
          <w:szCs w:val="24"/>
        </w:rPr>
        <w:t>junto</w:t>
      </w:r>
      <w:r>
        <w:rPr>
          <w:rFonts w:ascii="Arial" w:eastAsia="Arial" w:hAnsi="Arial" w:cs="Arial"/>
          <w:spacing w:val="42"/>
          <w:sz w:val="24"/>
          <w:szCs w:val="24"/>
        </w:rPr>
        <w:t xml:space="preserve"> </w:t>
      </w:r>
      <w:r>
        <w:rPr>
          <w:rFonts w:ascii="Arial" w:eastAsia="Arial" w:hAnsi="Arial" w:cs="Arial"/>
          <w:sz w:val="24"/>
          <w:szCs w:val="24"/>
        </w:rPr>
        <w:t>a</w:t>
      </w:r>
      <w:r>
        <w:rPr>
          <w:rFonts w:ascii="Arial" w:eastAsia="Arial" w:hAnsi="Arial" w:cs="Arial"/>
          <w:spacing w:val="42"/>
          <w:sz w:val="24"/>
          <w:szCs w:val="24"/>
        </w:rPr>
        <w:t xml:space="preserve"> </w:t>
      </w:r>
      <w:r>
        <w:rPr>
          <w:rFonts w:ascii="Arial" w:eastAsia="Arial" w:hAnsi="Arial" w:cs="Arial"/>
          <w:sz w:val="24"/>
          <w:szCs w:val="24"/>
        </w:rPr>
        <w:t>una</w:t>
      </w:r>
      <w:r>
        <w:rPr>
          <w:rFonts w:ascii="Arial" w:eastAsia="Arial" w:hAnsi="Arial" w:cs="Arial"/>
          <w:spacing w:val="42"/>
          <w:sz w:val="24"/>
          <w:szCs w:val="24"/>
        </w:rPr>
        <w:t xml:space="preserve"> </w:t>
      </w:r>
      <w:r>
        <w:rPr>
          <w:rFonts w:ascii="Arial" w:eastAsia="Arial" w:hAnsi="Arial" w:cs="Arial"/>
          <w:sz w:val="24"/>
          <w:szCs w:val="24"/>
        </w:rPr>
        <w:t>construcción</w:t>
      </w:r>
      <w:r>
        <w:rPr>
          <w:rFonts w:ascii="Arial" w:eastAsia="Arial" w:hAnsi="Arial" w:cs="Arial"/>
          <w:spacing w:val="42"/>
          <w:sz w:val="24"/>
          <w:szCs w:val="24"/>
        </w:rPr>
        <w:t xml:space="preserve"> </w:t>
      </w:r>
      <w:r>
        <w:rPr>
          <w:rFonts w:ascii="Arial" w:eastAsia="Arial" w:hAnsi="Arial" w:cs="Arial"/>
          <w:sz w:val="24"/>
          <w:szCs w:val="24"/>
        </w:rPr>
        <w:t>mediante</w:t>
      </w:r>
      <w:r>
        <w:rPr>
          <w:rFonts w:ascii="Arial" w:eastAsia="Arial" w:hAnsi="Arial" w:cs="Arial"/>
          <w:spacing w:val="42"/>
          <w:sz w:val="24"/>
          <w:szCs w:val="24"/>
        </w:rPr>
        <w:t xml:space="preserve"> </w:t>
      </w:r>
      <w:r>
        <w:rPr>
          <w:rFonts w:ascii="Arial" w:eastAsia="Arial" w:hAnsi="Arial" w:cs="Arial"/>
          <w:sz w:val="24"/>
          <w:szCs w:val="24"/>
        </w:rPr>
        <w:t>pasos,</w:t>
      </w:r>
      <w:r>
        <w:rPr>
          <w:rFonts w:ascii="Arial" w:eastAsia="Arial" w:hAnsi="Arial" w:cs="Arial"/>
          <w:spacing w:val="42"/>
          <w:sz w:val="24"/>
          <w:szCs w:val="24"/>
        </w:rPr>
        <w:t xml:space="preserve"> </w:t>
      </w:r>
      <w:r>
        <w:rPr>
          <w:rFonts w:ascii="Arial" w:eastAsia="Arial" w:hAnsi="Arial" w:cs="Arial"/>
          <w:sz w:val="24"/>
          <w:szCs w:val="24"/>
        </w:rPr>
        <w:t>túneles,</w:t>
      </w:r>
      <w:r>
        <w:rPr>
          <w:rFonts w:ascii="Arial" w:eastAsia="Arial" w:hAnsi="Arial" w:cs="Arial"/>
          <w:spacing w:val="42"/>
          <w:sz w:val="24"/>
          <w:szCs w:val="24"/>
        </w:rPr>
        <w:t xml:space="preserve"> </w:t>
      </w:r>
      <w:r>
        <w:rPr>
          <w:rFonts w:ascii="Arial" w:eastAsia="Arial" w:hAnsi="Arial" w:cs="Arial"/>
          <w:sz w:val="24"/>
          <w:szCs w:val="24"/>
        </w:rPr>
        <w:t>barandales</w:t>
      </w:r>
      <w:r>
        <w:rPr>
          <w:rFonts w:ascii="Arial" w:eastAsia="Arial" w:hAnsi="Arial" w:cs="Arial"/>
          <w:spacing w:val="42"/>
          <w:sz w:val="24"/>
          <w:szCs w:val="24"/>
        </w:rPr>
        <w:t xml:space="preserve"> </w:t>
      </w:r>
      <w:r>
        <w:rPr>
          <w:rFonts w:ascii="Arial" w:eastAsia="Arial" w:hAnsi="Arial" w:cs="Arial"/>
          <w:sz w:val="24"/>
          <w:szCs w:val="24"/>
        </w:rPr>
        <w:t>o</w:t>
      </w:r>
      <w:r>
        <w:rPr>
          <w:rFonts w:ascii="Arial" w:eastAsia="Arial" w:hAnsi="Arial" w:cs="Arial"/>
          <w:spacing w:val="42"/>
          <w:sz w:val="24"/>
          <w:szCs w:val="24"/>
        </w:rPr>
        <w:t xml:space="preserve"> </w:t>
      </w:r>
      <w:r>
        <w:rPr>
          <w:rFonts w:ascii="Arial" w:eastAsia="Arial" w:hAnsi="Arial" w:cs="Arial"/>
          <w:sz w:val="24"/>
          <w:szCs w:val="24"/>
        </w:rPr>
        <w:t>cualquier otro medio.</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sz w:val="24"/>
          <w:szCs w:val="24"/>
        </w:rPr>
        <w:t>Si</w:t>
      </w:r>
      <w:r>
        <w:rPr>
          <w:rFonts w:ascii="Arial" w:eastAsia="Arial" w:hAnsi="Arial" w:cs="Arial"/>
          <w:spacing w:val="19"/>
          <w:sz w:val="24"/>
          <w:szCs w:val="24"/>
        </w:rPr>
        <w:t xml:space="preserve"> </w:t>
      </w:r>
      <w:r>
        <w:rPr>
          <w:rFonts w:ascii="Arial" w:eastAsia="Arial" w:hAnsi="Arial" w:cs="Arial"/>
          <w:sz w:val="24"/>
          <w:szCs w:val="24"/>
        </w:rPr>
        <w:t>existen</w:t>
      </w:r>
      <w:r>
        <w:rPr>
          <w:rFonts w:ascii="Arial" w:eastAsia="Arial" w:hAnsi="Arial" w:cs="Arial"/>
          <w:spacing w:val="19"/>
          <w:sz w:val="24"/>
          <w:szCs w:val="24"/>
        </w:rPr>
        <w:t xml:space="preserve"> </w:t>
      </w:r>
      <w:r>
        <w:rPr>
          <w:rFonts w:ascii="Arial" w:eastAsia="Arial" w:hAnsi="Arial" w:cs="Arial"/>
          <w:sz w:val="24"/>
          <w:szCs w:val="24"/>
        </w:rPr>
        <w:t>hidrantes</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zona</w:t>
      </w:r>
      <w:r>
        <w:rPr>
          <w:rFonts w:ascii="Arial" w:eastAsia="Arial" w:hAnsi="Arial" w:cs="Arial"/>
          <w:spacing w:val="19"/>
          <w:sz w:val="24"/>
          <w:szCs w:val="24"/>
        </w:rPr>
        <w:t xml:space="preserve"> </w:t>
      </w:r>
      <w:r>
        <w:rPr>
          <w:rFonts w:ascii="Arial" w:eastAsia="Arial" w:hAnsi="Arial" w:cs="Arial"/>
          <w:sz w:val="24"/>
          <w:szCs w:val="24"/>
        </w:rPr>
        <w:t>a</w:t>
      </w:r>
      <w:r>
        <w:rPr>
          <w:rFonts w:ascii="Arial" w:eastAsia="Arial" w:hAnsi="Arial" w:cs="Arial"/>
          <w:spacing w:val="19"/>
          <w:sz w:val="24"/>
          <w:szCs w:val="24"/>
        </w:rPr>
        <w:t xml:space="preserve"> </w:t>
      </w:r>
      <w:r>
        <w:rPr>
          <w:rFonts w:ascii="Arial" w:eastAsia="Arial" w:hAnsi="Arial" w:cs="Arial"/>
          <w:sz w:val="24"/>
          <w:szCs w:val="24"/>
        </w:rPr>
        <w:t>usarse,</w:t>
      </w:r>
      <w:r>
        <w:rPr>
          <w:rFonts w:ascii="Arial" w:eastAsia="Arial" w:hAnsi="Arial" w:cs="Arial"/>
          <w:spacing w:val="19"/>
          <w:sz w:val="24"/>
          <w:szCs w:val="24"/>
        </w:rPr>
        <w:t xml:space="preserve"> </w:t>
      </w:r>
      <w:r>
        <w:rPr>
          <w:rFonts w:ascii="Arial" w:eastAsia="Arial" w:hAnsi="Arial" w:cs="Arial"/>
          <w:sz w:val="24"/>
          <w:szCs w:val="24"/>
        </w:rPr>
        <w:t>deberán</w:t>
      </w:r>
      <w:r>
        <w:rPr>
          <w:rFonts w:ascii="Arial" w:eastAsia="Arial" w:hAnsi="Arial" w:cs="Arial"/>
          <w:spacing w:val="19"/>
          <w:sz w:val="24"/>
          <w:szCs w:val="24"/>
        </w:rPr>
        <w:t xml:space="preserve"> </w:t>
      </w:r>
      <w:r>
        <w:rPr>
          <w:rFonts w:ascii="Arial" w:eastAsia="Arial" w:hAnsi="Arial" w:cs="Arial"/>
          <w:sz w:val="24"/>
          <w:szCs w:val="24"/>
        </w:rPr>
        <w:t>protegerse</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mantenerse</w:t>
      </w:r>
      <w:r>
        <w:rPr>
          <w:rFonts w:ascii="Arial" w:eastAsia="Arial" w:hAnsi="Arial" w:cs="Arial"/>
          <w:spacing w:val="19"/>
          <w:sz w:val="24"/>
          <w:szCs w:val="24"/>
        </w:rPr>
        <w:t xml:space="preserve"> </w:t>
      </w:r>
      <w:r>
        <w:rPr>
          <w:rFonts w:ascii="Arial" w:eastAsia="Arial" w:hAnsi="Arial" w:cs="Arial"/>
          <w:sz w:val="24"/>
          <w:szCs w:val="24"/>
        </w:rPr>
        <w:t>accesibles</w:t>
      </w:r>
      <w:r>
        <w:rPr>
          <w:rFonts w:ascii="Arial" w:eastAsia="Arial" w:hAnsi="Arial" w:cs="Arial"/>
          <w:spacing w:val="19"/>
          <w:sz w:val="24"/>
          <w:szCs w:val="24"/>
        </w:rPr>
        <w:t xml:space="preserve"> </w:t>
      </w:r>
      <w:r>
        <w:rPr>
          <w:rFonts w:ascii="Arial" w:eastAsia="Arial" w:hAnsi="Arial" w:cs="Arial"/>
          <w:sz w:val="24"/>
          <w:szCs w:val="24"/>
        </w:rPr>
        <w:t>al</w:t>
      </w:r>
    </w:p>
    <w:p w:rsidR="00E14A65" w:rsidRDefault="001B2942">
      <w:pPr>
        <w:spacing w:before="2"/>
        <w:ind w:left="101" w:right="6681"/>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Departamento de Bomberos.</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Los propietarios estarán obligados a restablecer por su cuenta las banquetas y guarniciones que se hayan deteriorado con motivo de la obra, con las caracterí</w:t>
      </w:r>
      <w:r>
        <w:rPr>
          <w:rFonts w:ascii="Arial" w:eastAsia="Arial" w:hAnsi="Arial" w:cs="Arial"/>
          <w:spacing w:val="-1"/>
          <w:sz w:val="24"/>
          <w:szCs w:val="24"/>
        </w:rPr>
        <w:t>s</w:t>
      </w:r>
      <w:r>
        <w:rPr>
          <w:rFonts w:ascii="Arial" w:eastAsia="Arial" w:hAnsi="Arial" w:cs="Arial"/>
          <w:sz w:val="24"/>
          <w:szCs w:val="24"/>
        </w:rPr>
        <w:t>ticas de calidad y diseño que marque la Dirección, iguales o superiores a las existentes previamente.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4.02.07 </w:t>
      </w:r>
      <w:r>
        <w:rPr>
          <w:rFonts w:ascii="Arial" w:eastAsia="Arial" w:hAnsi="Arial" w:cs="Arial"/>
          <w:b/>
          <w:spacing w:val="16"/>
          <w:sz w:val="24"/>
          <w:szCs w:val="24"/>
        </w:rPr>
        <w:t xml:space="preserve"> </w:t>
      </w:r>
      <w:r>
        <w:rPr>
          <w:rFonts w:ascii="Arial" w:eastAsia="Arial" w:hAnsi="Arial" w:cs="Arial"/>
          <w:b/>
          <w:sz w:val="24"/>
          <w:szCs w:val="24"/>
        </w:rPr>
        <w:t xml:space="preserve">ESCURRIMIENTOS PLUVIALES. </w:t>
      </w:r>
      <w:r>
        <w:rPr>
          <w:rFonts w:ascii="Arial" w:eastAsia="Arial" w:hAnsi="Arial" w:cs="Arial"/>
          <w:b/>
          <w:spacing w:val="16"/>
          <w:sz w:val="24"/>
          <w:szCs w:val="24"/>
        </w:rPr>
        <w:t xml:space="preserve"> </w:t>
      </w:r>
      <w:r>
        <w:rPr>
          <w:rFonts w:ascii="Arial" w:eastAsia="Arial" w:hAnsi="Arial" w:cs="Arial"/>
          <w:sz w:val="24"/>
          <w:szCs w:val="24"/>
        </w:rPr>
        <w:t>Las calles deben quedar habilitadas para desalojar escurrimientos superficiales, de manera que se eviten encharcamientos y afectación   a   guarniciones,   redes   de   instalaciones,   banquetas   y   construcciones colindantes, encauzados hacia una obra de cabeza, o zonas de recarga de acuíferos.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3"/>
          <w:sz w:val="24"/>
          <w:szCs w:val="24"/>
        </w:rPr>
        <w:t xml:space="preserve"> </w:t>
      </w:r>
      <w:r>
        <w:rPr>
          <w:rFonts w:ascii="Arial" w:eastAsia="Arial" w:hAnsi="Arial" w:cs="Arial"/>
          <w:b/>
          <w:sz w:val="24"/>
          <w:szCs w:val="24"/>
        </w:rPr>
        <w:t xml:space="preserve">4.02.08 </w:t>
      </w:r>
      <w:r>
        <w:rPr>
          <w:rFonts w:ascii="Arial" w:eastAsia="Arial" w:hAnsi="Arial" w:cs="Arial"/>
          <w:b/>
          <w:spacing w:val="25"/>
          <w:sz w:val="24"/>
          <w:szCs w:val="24"/>
        </w:rPr>
        <w:t xml:space="preserve"> </w:t>
      </w:r>
      <w:r>
        <w:rPr>
          <w:rFonts w:ascii="Arial" w:eastAsia="Arial" w:hAnsi="Arial" w:cs="Arial"/>
          <w:b/>
          <w:sz w:val="24"/>
          <w:szCs w:val="24"/>
        </w:rPr>
        <w:t>RUPTURA</w:t>
      </w:r>
      <w:r>
        <w:rPr>
          <w:rFonts w:ascii="Arial" w:eastAsia="Arial" w:hAnsi="Arial" w:cs="Arial"/>
          <w:b/>
          <w:spacing w:val="13"/>
          <w:sz w:val="24"/>
          <w:szCs w:val="24"/>
        </w:rPr>
        <w:t xml:space="preserve"> </w:t>
      </w:r>
      <w:r>
        <w:rPr>
          <w:rFonts w:ascii="Arial" w:eastAsia="Arial" w:hAnsi="Arial" w:cs="Arial"/>
          <w:b/>
          <w:sz w:val="24"/>
          <w:szCs w:val="24"/>
        </w:rPr>
        <w:t>Y</w:t>
      </w:r>
      <w:r>
        <w:rPr>
          <w:rFonts w:ascii="Arial" w:eastAsia="Arial" w:hAnsi="Arial" w:cs="Arial"/>
          <w:b/>
          <w:spacing w:val="13"/>
          <w:sz w:val="24"/>
          <w:szCs w:val="24"/>
        </w:rPr>
        <w:t xml:space="preserve"> </w:t>
      </w:r>
      <w:r>
        <w:rPr>
          <w:rFonts w:ascii="Arial" w:eastAsia="Arial" w:hAnsi="Arial" w:cs="Arial"/>
          <w:b/>
          <w:sz w:val="24"/>
          <w:szCs w:val="24"/>
        </w:rPr>
        <w:t xml:space="preserve">REPOSICIÓN. </w:t>
      </w:r>
      <w:r>
        <w:rPr>
          <w:rFonts w:ascii="Arial" w:eastAsia="Arial" w:hAnsi="Arial" w:cs="Arial"/>
          <w:b/>
          <w:spacing w:val="25"/>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ruptura</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pavimentos</w:t>
      </w:r>
      <w:r>
        <w:rPr>
          <w:rFonts w:ascii="Arial" w:eastAsia="Arial" w:hAnsi="Arial" w:cs="Arial"/>
          <w:spacing w:val="13"/>
          <w:sz w:val="24"/>
          <w:szCs w:val="24"/>
        </w:rPr>
        <w:t xml:space="preserve"> </w:t>
      </w:r>
      <w:r>
        <w:rPr>
          <w:rFonts w:ascii="Arial" w:eastAsia="Arial" w:hAnsi="Arial" w:cs="Arial"/>
          <w:sz w:val="24"/>
          <w:szCs w:val="24"/>
        </w:rPr>
        <w:t>o</w:t>
      </w:r>
      <w:r>
        <w:rPr>
          <w:rFonts w:ascii="Arial" w:eastAsia="Arial" w:hAnsi="Arial" w:cs="Arial"/>
          <w:spacing w:val="13"/>
          <w:sz w:val="24"/>
          <w:szCs w:val="24"/>
        </w:rPr>
        <w:t xml:space="preserve"> </w:t>
      </w:r>
      <w:r>
        <w:rPr>
          <w:rFonts w:ascii="Arial" w:eastAsia="Arial" w:hAnsi="Arial" w:cs="Arial"/>
          <w:sz w:val="24"/>
          <w:szCs w:val="24"/>
        </w:rPr>
        <w:t>banquetas</w:t>
      </w:r>
      <w:r>
        <w:rPr>
          <w:rFonts w:ascii="Arial" w:eastAsia="Arial" w:hAnsi="Arial" w:cs="Arial"/>
          <w:spacing w:val="13"/>
          <w:sz w:val="24"/>
          <w:szCs w:val="24"/>
        </w:rPr>
        <w:t xml:space="preserve"> </w:t>
      </w:r>
      <w:r>
        <w:rPr>
          <w:rFonts w:ascii="Arial" w:eastAsia="Arial" w:hAnsi="Arial" w:cs="Arial"/>
          <w:sz w:val="24"/>
          <w:szCs w:val="24"/>
        </w:rPr>
        <w:t>de la</w:t>
      </w:r>
      <w:r>
        <w:rPr>
          <w:rFonts w:ascii="Arial" w:eastAsia="Arial" w:hAnsi="Arial" w:cs="Arial"/>
          <w:spacing w:val="4"/>
          <w:sz w:val="24"/>
          <w:szCs w:val="24"/>
        </w:rPr>
        <w:t xml:space="preserve"> </w:t>
      </w:r>
      <w:r>
        <w:rPr>
          <w:rFonts w:ascii="Arial" w:eastAsia="Arial" w:hAnsi="Arial" w:cs="Arial"/>
          <w:sz w:val="24"/>
          <w:szCs w:val="24"/>
        </w:rPr>
        <w:t>Vía</w:t>
      </w:r>
      <w:r>
        <w:rPr>
          <w:rFonts w:ascii="Arial" w:eastAsia="Arial" w:hAnsi="Arial" w:cs="Arial"/>
          <w:spacing w:val="4"/>
          <w:sz w:val="24"/>
          <w:szCs w:val="24"/>
        </w:rPr>
        <w:t xml:space="preserve"> </w:t>
      </w:r>
      <w:r>
        <w:rPr>
          <w:rFonts w:ascii="Arial" w:eastAsia="Arial" w:hAnsi="Arial" w:cs="Arial"/>
          <w:sz w:val="24"/>
          <w:szCs w:val="24"/>
        </w:rPr>
        <w:t>Pública</w:t>
      </w:r>
      <w:r>
        <w:rPr>
          <w:rFonts w:ascii="Arial" w:eastAsia="Arial" w:hAnsi="Arial" w:cs="Arial"/>
          <w:spacing w:val="4"/>
          <w:sz w:val="24"/>
          <w:szCs w:val="24"/>
        </w:rPr>
        <w:t xml:space="preserve"> </w:t>
      </w:r>
      <w:r>
        <w:rPr>
          <w:rFonts w:ascii="Arial" w:eastAsia="Arial" w:hAnsi="Arial" w:cs="Arial"/>
          <w:sz w:val="24"/>
          <w:szCs w:val="24"/>
        </w:rPr>
        <w:t>para</w:t>
      </w:r>
      <w:r>
        <w:rPr>
          <w:rFonts w:ascii="Arial" w:eastAsia="Arial" w:hAnsi="Arial" w:cs="Arial"/>
          <w:spacing w:val="4"/>
          <w:sz w:val="24"/>
          <w:szCs w:val="24"/>
        </w:rPr>
        <w:t xml:space="preserve"> </w:t>
      </w:r>
      <w:r>
        <w:rPr>
          <w:rFonts w:ascii="Arial" w:eastAsia="Arial" w:hAnsi="Arial" w:cs="Arial"/>
          <w:sz w:val="24"/>
          <w:szCs w:val="24"/>
        </w:rPr>
        <w:t>ejecución</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trabajos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cualquier</w:t>
      </w:r>
      <w:r>
        <w:rPr>
          <w:rFonts w:ascii="Arial" w:eastAsia="Arial" w:hAnsi="Arial" w:cs="Arial"/>
          <w:spacing w:val="4"/>
          <w:sz w:val="24"/>
          <w:szCs w:val="24"/>
        </w:rPr>
        <w:t xml:space="preserve"> </w:t>
      </w:r>
      <w:r>
        <w:rPr>
          <w:rFonts w:ascii="Arial" w:eastAsia="Arial" w:hAnsi="Arial" w:cs="Arial"/>
          <w:sz w:val="24"/>
          <w:szCs w:val="24"/>
        </w:rPr>
        <w:t>índole,   requerirá</w:t>
      </w:r>
      <w:r>
        <w:rPr>
          <w:rFonts w:ascii="Arial" w:eastAsia="Arial" w:hAnsi="Arial" w:cs="Arial"/>
          <w:spacing w:val="4"/>
          <w:sz w:val="24"/>
          <w:szCs w:val="24"/>
        </w:rPr>
        <w:t xml:space="preserve"> </w:t>
      </w:r>
      <w:r>
        <w:rPr>
          <w:rFonts w:ascii="Arial" w:eastAsia="Arial" w:hAnsi="Arial" w:cs="Arial"/>
          <w:sz w:val="24"/>
          <w:szCs w:val="24"/>
        </w:rPr>
        <w:t>Licencia</w:t>
      </w:r>
      <w:r>
        <w:rPr>
          <w:rFonts w:ascii="Arial" w:eastAsia="Arial" w:hAnsi="Arial" w:cs="Arial"/>
          <w:spacing w:val="4"/>
          <w:sz w:val="24"/>
          <w:szCs w:val="24"/>
        </w:rPr>
        <w:t xml:space="preserve"> </w:t>
      </w:r>
      <w:r>
        <w:rPr>
          <w:rFonts w:ascii="Arial" w:eastAsia="Arial" w:hAnsi="Arial" w:cs="Arial"/>
          <w:sz w:val="24"/>
          <w:szCs w:val="24"/>
        </w:rPr>
        <w:t>de Construcción  expedida  por  la  Dirección  quien  fijará  las  condiciones  para  concederla; deberá contar con la responsiva de un Director Responsable de Obra que garantice la reposición correspondiente con materiales de la misma o mejor calidad.</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Artículo 4.02.09</w:t>
      </w:r>
      <w:r>
        <w:rPr>
          <w:rFonts w:ascii="Arial" w:eastAsia="Arial" w:hAnsi="Arial" w:cs="Arial"/>
          <w:b/>
          <w:spacing w:val="1"/>
          <w:sz w:val="24"/>
          <w:szCs w:val="24"/>
        </w:rPr>
        <w:t xml:space="preserve"> </w:t>
      </w:r>
      <w:r>
        <w:rPr>
          <w:rFonts w:ascii="Arial" w:eastAsia="Arial" w:hAnsi="Arial" w:cs="Arial"/>
          <w:b/>
          <w:sz w:val="24"/>
          <w:szCs w:val="24"/>
        </w:rPr>
        <w:t>TRAZO DE</w:t>
      </w:r>
      <w:r>
        <w:rPr>
          <w:rFonts w:ascii="Arial" w:eastAsia="Arial" w:hAnsi="Arial" w:cs="Arial"/>
          <w:b/>
          <w:spacing w:val="1"/>
          <w:sz w:val="24"/>
          <w:szCs w:val="24"/>
        </w:rPr>
        <w:t xml:space="preserve"> </w:t>
      </w:r>
      <w:r>
        <w:rPr>
          <w:rFonts w:ascii="Arial" w:eastAsia="Arial" w:hAnsi="Arial" w:cs="Arial"/>
          <w:b/>
          <w:sz w:val="24"/>
          <w:szCs w:val="24"/>
        </w:rPr>
        <w:t xml:space="preserve">GUARNICIONES.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Vías</w:t>
      </w:r>
      <w:r>
        <w:rPr>
          <w:rFonts w:ascii="Arial" w:eastAsia="Arial" w:hAnsi="Arial" w:cs="Arial"/>
          <w:spacing w:val="1"/>
          <w:sz w:val="24"/>
          <w:szCs w:val="24"/>
        </w:rPr>
        <w:t xml:space="preserve"> </w:t>
      </w:r>
      <w:r>
        <w:rPr>
          <w:rFonts w:ascii="Arial" w:eastAsia="Arial" w:hAnsi="Arial" w:cs="Arial"/>
          <w:sz w:val="24"/>
          <w:szCs w:val="24"/>
        </w:rPr>
        <w:t>Públicas</w:t>
      </w:r>
      <w:r>
        <w:rPr>
          <w:rFonts w:ascii="Arial" w:eastAsia="Arial" w:hAnsi="Arial" w:cs="Arial"/>
          <w:spacing w:val="1"/>
          <w:sz w:val="24"/>
          <w:szCs w:val="24"/>
        </w:rPr>
        <w:t xml:space="preserve"> </w:t>
      </w:r>
      <w:r>
        <w:rPr>
          <w:rFonts w:ascii="Arial" w:eastAsia="Arial" w:hAnsi="Arial" w:cs="Arial"/>
          <w:sz w:val="24"/>
          <w:szCs w:val="24"/>
        </w:rPr>
        <w:t>donde</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existan banquetas, los interesados deberán solicitar al Municipio el trazo de la guarnición.</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4.02.10</w:t>
      </w:r>
      <w:r>
        <w:rPr>
          <w:rFonts w:ascii="Arial" w:eastAsia="Arial" w:hAnsi="Arial" w:cs="Arial"/>
          <w:b/>
          <w:spacing w:val="1"/>
          <w:sz w:val="24"/>
          <w:szCs w:val="24"/>
        </w:rPr>
        <w:t xml:space="preserve"> </w:t>
      </w:r>
      <w:r>
        <w:rPr>
          <w:rFonts w:ascii="Arial" w:eastAsia="Arial" w:hAnsi="Arial" w:cs="Arial"/>
          <w:b/>
          <w:sz w:val="24"/>
          <w:szCs w:val="24"/>
        </w:rPr>
        <w:t>MEDIDAS</w:t>
      </w:r>
      <w:r>
        <w:rPr>
          <w:rFonts w:ascii="Arial" w:eastAsia="Arial" w:hAnsi="Arial" w:cs="Arial"/>
          <w:b/>
          <w:spacing w:val="1"/>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w:t>
      </w:r>
      <w:r>
        <w:rPr>
          <w:rFonts w:ascii="Arial" w:eastAsia="Arial" w:hAnsi="Arial" w:cs="Arial"/>
          <w:b/>
          <w:sz w:val="24"/>
          <w:szCs w:val="24"/>
        </w:rPr>
        <w:t xml:space="preserve">SEGURIDAD. </w:t>
      </w:r>
      <w:r>
        <w:rPr>
          <w:rFonts w:ascii="Arial" w:eastAsia="Arial" w:hAnsi="Arial" w:cs="Arial"/>
          <w:sz w:val="24"/>
          <w:szCs w:val="24"/>
        </w:rPr>
        <w:t>Siempre</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ejecuten</w:t>
      </w:r>
      <w:r>
        <w:rPr>
          <w:rFonts w:ascii="Arial" w:eastAsia="Arial" w:hAnsi="Arial" w:cs="Arial"/>
          <w:spacing w:val="1"/>
          <w:sz w:val="24"/>
          <w:szCs w:val="24"/>
        </w:rPr>
        <w:t xml:space="preserve"> </w:t>
      </w:r>
      <w:r>
        <w:rPr>
          <w:rFonts w:ascii="Arial" w:eastAsia="Arial" w:hAnsi="Arial" w:cs="Arial"/>
          <w:sz w:val="24"/>
          <w:szCs w:val="24"/>
        </w:rPr>
        <w:t>obras</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Vía Pública o cerca de ellas, se tomarán las medidas de seguridad necesarias para evitar daños o perjuicios a sus instalaciones, trabajadores y a terceros, así como al público que transita, mediante pasos, túneles, barandales o cualquier otro medio autorizado por la Dirección</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4.02.11 REMOCIÓN DE OBSTÁCULOS. </w:t>
      </w:r>
      <w:r>
        <w:rPr>
          <w:rFonts w:ascii="Arial" w:eastAsia="Arial" w:hAnsi="Arial" w:cs="Arial"/>
          <w:sz w:val="24"/>
          <w:szCs w:val="24"/>
        </w:rPr>
        <w:t xml:space="preserve">El Municipio dictará las medidas administrativas necesarias para mantener, </w:t>
      </w:r>
      <w:r>
        <w:rPr>
          <w:rFonts w:ascii="Arial" w:eastAsia="Arial" w:hAnsi="Arial" w:cs="Arial"/>
          <w:spacing w:val="32"/>
          <w:sz w:val="24"/>
          <w:szCs w:val="24"/>
        </w:rPr>
        <w:t xml:space="preserve"> </w:t>
      </w:r>
      <w:r>
        <w:rPr>
          <w:rFonts w:ascii="Arial" w:eastAsia="Arial" w:hAnsi="Arial" w:cs="Arial"/>
          <w:sz w:val="24"/>
          <w:szCs w:val="24"/>
        </w:rPr>
        <w:t xml:space="preserve">obtener o recuperar la posesión de las Vías Públicas y demás bienes y servicios de uso común, </w:t>
      </w:r>
      <w:r>
        <w:rPr>
          <w:rFonts w:ascii="Arial" w:eastAsia="Arial" w:hAnsi="Arial" w:cs="Arial"/>
          <w:spacing w:val="2"/>
          <w:sz w:val="24"/>
          <w:szCs w:val="24"/>
        </w:rPr>
        <w:t xml:space="preserve"> </w:t>
      </w:r>
      <w:r>
        <w:rPr>
          <w:rFonts w:ascii="Arial" w:eastAsia="Arial" w:hAnsi="Arial" w:cs="Arial"/>
          <w:sz w:val="24"/>
          <w:szCs w:val="24"/>
        </w:rPr>
        <w:t>así como remover cualquier obstáculo de acuerdo con la legislación vigente.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4.02.12 ESTACIONAMIENTO MOMENTÁNEO. </w:t>
      </w:r>
      <w:r>
        <w:rPr>
          <w:rFonts w:ascii="Arial" w:eastAsia="Arial" w:hAnsi="Arial" w:cs="Arial"/>
          <w:sz w:val="24"/>
          <w:szCs w:val="24"/>
        </w:rPr>
        <w:t>Los vehículos que descarguen materiales para una obra, podrán estacionarse momentáneamente en la Vía Pública durante los horarios que fije la Dirección, con apego a lo dispuesto por el Reglamento de Tránsito del Estado de Sonora.</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4.02.013 </w:t>
      </w:r>
      <w:r>
        <w:rPr>
          <w:rFonts w:ascii="Arial" w:eastAsia="Arial" w:hAnsi="Arial" w:cs="Arial"/>
          <w:b/>
          <w:spacing w:val="3"/>
          <w:sz w:val="24"/>
          <w:szCs w:val="24"/>
        </w:rPr>
        <w:t xml:space="preserve"> </w:t>
      </w:r>
      <w:r>
        <w:rPr>
          <w:rFonts w:ascii="Arial" w:eastAsia="Arial" w:hAnsi="Arial" w:cs="Arial"/>
          <w:b/>
          <w:sz w:val="24"/>
          <w:szCs w:val="24"/>
        </w:rPr>
        <w:t xml:space="preserve">SEÑALAMIENTOS DURANTE LA CONSTRUCCIÓN. </w:t>
      </w:r>
      <w:r>
        <w:rPr>
          <w:rFonts w:ascii="Arial" w:eastAsia="Arial" w:hAnsi="Arial" w:cs="Arial"/>
          <w:b/>
          <w:spacing w:val="2"/>
          <w:sz w:val="24"/>
          <w:szCs w:val="24"/>
        </w:rPr>
        <w:t xml:space="preserve"> </w:t>
      </w:r>
      <w:r>
        <w:rPr>
          <w:rFonts w:ascii="Arial" w:eastAsia="Arial" w:hAnsi="Arial" w:cs="Arial"/>
          <w:sz w:val="24"/>
          <w:szCs w:val="24"/>
        </w:rPr>
        <w:t>Los escombros, excavaciones y</w:t>
      </w:r>
      <w:r>
        <w:rPr>
          <w:rFonts w:ascii="Arial" w:eastAsia="Arial" w:hAnsi="Arial" w:cs="Arial"/>
          <w:spacing w:val="1"/>
          <w:sz w:val="24"/>
          <w:szCs w:val="24"/>
        </w:rPr>
        <w:t xml:space="preserve"> </w:t>
      </w:r>
      <w:r>
        <w:rPr>
          <w:rFonts w:ascii="Arial" w:eastAsia="Arial" w:hAnsi="Arial" w:cs="Arial"/>
          <w:sz w:val="24"/>
          <w:szCs w:val="24"/>
        </w:rPr>
        <w:t xml:space="preserve">cualquier obstáculo para el libre tránsito en la Vía Pública, </w:t>
      </w:r>
      <w:r>
        <w:rPr>
          <w:rFonts w:ascii="Arial" w:eastAsia="Arial" w:hAnsi="Arial" w:cs="Arial"/>
          <w:spacing w:val="19"/>
          <w:sz w:val="24"/>
          <w:szCs w:val="24"/>
        </w:rPr>
        <w:t xml:space="preserve"> </w:t>
      </w:r>
      <w:r>
        <w:rPr>
          <w:rFonts w:ascii="Arial" w:eastAsia="Arial" w:hAnsi="Arial" w:cs="Arial"/>
          <w:sz w:val="24"/>
          <w:szCs w:val="24"/>
        </w:rPr>
        <w:t xml:space="preserve">originado por acciones diversas de construcción, </w:t>
      </w:r>
      <w:r>
        <w:rPr>
          <w:rFonts w:ascii="Arial" w:eastAsia="Arial" w:hAnsi="Arial" w:cs="Arial"/>
          <w:spacing w:val="1"/>
          <w:sz w:val="24"/>
          <w:szCs w:val="24"/>
        </w:rPr>
        <w:t xml:space="preserve"> </w:t>
      </w:r>
      <w:r>
        <w:rPr>
          <w:rFonts w:ascii="Arial" w:eastAsia="Arial" w:hAnsi="Arial" w:cs="Arial"/>
          <w:sz w:val="24"/>
          <w:szCs w:val="24"/>
        </w:rPr>
        <w:t>serán señalados adecuadamente por los responsables de las obras, con banderas y</w:t>
      </w:r>
      <w:r>
        <w:rPr>
          <w:rFonts w:ascii="Arial" w:eastAsia="Arial" w:hAnsi="Arial" w:cs="Arial"/>
          <w:spacing w:val="1"/>
          <w:sz w:val="24"/>
          <w:szCs w:val="24"/>
        </w:rPr>
        <w:t xml:space="preserve"> </w:t>
      </w:r>
      <w:r>
        <w:rPr>
          <w:rFonts w:ascii="Arial" w:eastAsia="Arial" w:hAnsi="Arial" w:cs="Arial"/>
          <w:sz w:val="24"/>
          <w:szCs w:val="24"/>
        </w:rPr>
        <w:t>letreros durante el día y</w:t>
      </w:r>
      <w:r>
        <w:rPr>
          <w:rFonts w:ascii="Arial" w:eastAsia="Arial" w:hAnsi="Arial" w:cs="Arial"/>
          <w:spacing w:val="1"/>
          <w:sz w:val="24"/>
          <w:szCs w:val="24"/>
        </w:rPr>
        <w:t xml:space="preserve"> </w:t>
      </w:r>
      <w:r>
        <w:rPr>
          <w:rFonts w:ascii="Arial" w:eastAsia="Arial" w:hAnsi="Arial" w:cs="Arial"/>
          <w:sz w:val="24"/>
          <w:szCs w:val="24"/>
        </w:rPr>
        <w:t>con señales luminosas claramente visibles durante la noche.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Artículo</w:t>
      </w:r>
      <w:r>
        <w:rPr>
          <w:rFonts w:ascii="Arial" w:eastAsia="Arial" w:hAnsi="Arial" w:cs="Arial"/>
          <w:b/>
          <w:spacing w:val="13"/>
          <w:sz w:val="24"/>
          <w:szCs w:val="24"/>
        </w:rPr>
        <w:t xml:space="preserve"> </w:t>
      </w:r>
      <w:r>
        <w:rPr>
          <w:rFonts w:ascii="Arial" w:eastAsia="Arial" w:hAnsi="Arial" w:cs="Arial"/>
          <w:b/>
          <w:sz w:val="24"/>
          <w:szCs w:val="24"/>
        </w:rPr>
        <w:t>4.02.14   PRESERVACION</w:t>
      </w:r>
      <w:r>
        <w:rPr>
          <w:rFonts w:ascii="Arial" w:eastAsia="Arial" w:hAnsi="Arial" w:cs="Arial"/>
          <w:b/>
          <w:spacing w:val="13"/>
          <w:sz w:val="24"/>
          <w:szCs w:val="24"/>
        </w:rPr>
        <w:t xml:space="preserve"> </w:t>
      </w:r>
      <w:r>
        <w:rPr>
          <w:rFonts w:ascii="Arial" w:eastAsia="Arial" w:hAnsi="Arial" w:cs="Arial"/>
          <w:b/>
          <w:sz w:val="24"/>
          <w:szCs w:val="24"/>
        </w:rPr>
        <w:t>DE</w:t>
      </w:r>
      <w:r>
        <w:rPr>
          <w:rFonts w:ascii="Arial" w:eastAsia="Arial" w:hAnsi="Arial" w:cs="Arial"/>
          <w:b/>
          <w:spacing w:val="13"/>
          <w:sz w:val="24"/>
          <w:szCs w:val="24"/>
        </w:rPr>
        <w:t xml:space="preserve"> </w:t>
      </w:r>
      <w:r>
        <w:rPr>
          <w:rFonts w:ascii="Arial" w:eastAsia="Arial" w:hAnsi="Arial" w:cs="Arial"/>
          <w:b/>
          <w:sz w:val="24"/>
          <w:szCs w:val="24"/>
        </w:rPr>
        <w:t>LA</w:t>
      </w:r>
      <w:r>
        <w:rPr>
          <w:rFonts w:ascii="Arial" w:eastAsia="Arial" w:hAnsi="Arial" w:cs="Arial"/>
          <w:b/>
          <w:spacing w:val="13"/>
          <w:sz w:val="24"/>
          <w:szCs w:val="24"/>
        </w:rPr>
        <w:t xml:space="preserve"> </w:t>
      </w:r>
      <w:r>
        <w:rPr>
          <w:rFonts w:ascii="Arial" w:eastAsia="Arial" w:hAnsi="Arial" w:cs="Arial"/>
          <w:b/>
          <w:sz w:val="24"/>
          <w:szCs w:val="24"/>
        </w:rPr>
        <w:t xml:space="preserve">VEGETACION.   </w:t>
      </w:r>
      <w:r>
        <w:rPr>
          <w:rFonts w:ascii="Arial" w:eastAsia="Arial" w:hAnsi="Arial" w:cs="Arial"/>
          <w:sz w:val="24"/>
          <w:szCs w:val="24"/>
        </w:rPr>
        <w:t>Se</w:t>
      </w:r>
      <w:r>
        <w:rPr>
          <w:rFonts w:ascii="Arial" w:eastAsia="Arial" w:hAnsi="Arial" w:cs="Arial"/>
          <w:spacing w:val="13"/>
          <w:sz w:val="24"/>
          <w:szCs w:val="24"/>
        </w:rPr>
        <w:t xml:space="preserve"> </w:t>
      </w:r>
      <w:r>
        <w:rPr>
          <w:rFonts w:ascii="Arial" w:eastAsia="Arial" w:hAnsi="Arial" w:cs="Arial"/>
          <w:sz w:val="24"/>
          <w:szCs w:val="24"/>
        </w:rPr>
        <w:t>requerirá</w:t>
      </w:r>
      <w:r>
        <w:rPr>
          <w:rFonts w:ascii="Arial" w:eastAsia="Arial" w:hAnsi="Arial" w:cs="Arial"/>
          <w:spacing w:val="13"/>
          <w:sz w:val="24"/>
          <w:szCs w:val="24"/>
        </w:rPr>
        <w:t xml:space="preserve"> </w:t>
      </w:r>
      <w:r>
        <w:rPr>
          <w:rFonts w:ascii="Arial" w:eastAsia="Arial" w:hAnsi="Arial" w:cs="Arial"/>
          <w:sz w:val="24"/>
          <w:szCs w:val="24"/>
        </w:rPr>
        <w:t>autorización escrita de la Dirección, para derribar árboles o arbustos que cumplan funciones de equilibrio ecológico, pudiendo solicitar en su caso la opinión de las dependencia relacionadas con el medio ambiente y sin contravenir la observancia a las disposiciones que para tal efecto establecen las Leyes y Reglamentos Federales y Estatales en la materia.</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4.02.15  OCHAVOS  Y  CURVATURAS.   </w:t>
      </w:r>
      <w:r>
        <w:rPr>
          <w:rFonts w:ascii="Arial" w:eastAsia="Arial" w:hAnsi="Arial" w:cs="Arial"/>
          <w:b/>
          <w:spacing w:val="30"/>
          <w:sz w:val="24"/>
          <w:szCs w:val="24"/>
        </w:rPr>
        <w:t xml:space="preserve"> </w:t>
      </w:r>
      <w:r>
        <w:rPr>
          <w:rFonts w:ascii="Arial" w:eastAsia="Arial" w:hAnsi="Arial" w:cs="Arial"/>
          <w:sz w:val="24"/>
          <w:szCs w:val="24"/>
        </w:rPr>
        <w:t>Se  declara  de  utilidad  pública  la formación</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ochavos</w:t>
      </w:r>
      <w:r>
        <w:rPr>
          <w:rFonts w:ascii="Arial" w:eastAsia="Arial" w:hAnsi="Arial" w:cs="Arial"/>
          <w:spacing w:val="53"/>
          <w:sz w:val="24"/>
          <w:szCs w:val="24"/>
        </w:rPr>
        <w:t xml:space="preserve"> </w:t>
      </w:r>
      <w:r>
        <w:rPr>
          <w:rFonts w:ascii="Arial" w:eastAsia="Arial" w:hAnsi="Arial" w:cs="Arial"/>
          <w:sz w:val="24"/>
          <w:szCs w:val="24"/>
        </w:rPr>
        <w:t>y</w:t>
      </w:r>
      <w:r>
        <w:rPr>
          <w:rFonts w:ascii="Arial" w:eastAsia="Arial" w:hAnsi="Arial" w:cs="Arial"/>
          <w:spacing w:val="53"/>
          <w:sz w:val="24"/>
          <w:szCs w:val="24"/>
        </w:rPr>
        <w:t xml:space="preserve"> </w:t>
      </w:r>
      <w:r>
        <w:rPr>
          <w:rFonts w:ascii="Arial" w:eastAsia="Arial" w:hAnsi="Arial" w:cs="Arial"/>
          <w:sz w:val="24"/>
          <w:szCs w:val="24"/>
        </w:rPr>
        <w:t>curvaturas</w:t>
      </w:r>
      <w:r>
        <w:rPr>
          <w:rFonts w:ascii="Arial" w:eastAsia="Arial" w:hAnsi="Arial" w:cs="Arial"/>
          <w:spacing w:val="53"/>
          <w:sz w:val="24"/>
          <w:szCs w:val="24"/>
        </w:rPr>
        <w:t xml:space="preserve"> </w:t>
      </w:r>
      <w:r>
        <w:rPr>
          <w:rFonts w:ascii="Arial" w:eastAsia="Arial" w:hAnsi="Arial" w:cs="Arial"/>
          <w:sz w:val="24"/>
          <w:szCs w:val="24"/>
        </w:rPr>
        <w:t>adecuadas</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53"/>
          <w:sz w:val="24"/>
          <w:szCs w:val="24"/>
        </w:rPr>
        <w:t xml:space="preserve"> </w:t>
      </w:r>
      <w:r>
        <w:rPr>
          <w:rFonts w:ascii="Arial" w:eastAsia="Arial" w:hAnsi="Arial" w:cs="Arial"/>
          <w:sz w:val="24"/>
          <w:szCs w:val="24"/>
        </w:rPr>
        <w:t>esquinas</w:t>
      </w:r>
      <w:r>
        <w:rPr>
          <w:rFonts w:ascii="Arial" w:eastAsia="Arial" w:hAnsi="Arial" w:cs="Arial"/>
          <w:spacing w:val="53"/>
          <w:sz w:val="24"/>
          <w:szCs w:val="24"/>
        </w:rPr>
        <w:t xml:space="preserve"> </w:t>
      </w:r>
      <w:r>
        <w:rPr>
          <w:rFonts w:ascii="Arial" w:eastAsia="Arial" w:hAnsi="Arial" w:cs="Arial"/>
          <w:sz w:val="24"/>
          <w:szCs w:val="24"/>
        </w:rPr>
        <w:t>formadas</w:t>
      </w:r>
      <w:r>
        <w:rPr>
          <w:rFonts w:ascii="Arial" w:eastAsia="Arial" w:hAnsi="Arial" w:cs="Arial"/>
          <w:spacing w:val="53"/>
          <w:sz w:val="24"/>
          <w:szCs w:val="24"/>
        </w:rPr>
        <w:t xml:space="preserve"> </w:t>
      </w:r>
      <w:r>
        <w:rPr>
          <w:rFonts w:ascii="Arial" w:eastAsia="Arial" w:hAnsi="Arial" w:cs="Arial"/>
          <w:sz w:val="24"/>
          <w:szCs w:val="24"/>
        </w:rPr>
        <w:t>por</w:t>
      </w:r>
      <w:r>
        <w:rPr>
          <w:rFonts w:ascii="Arial" w:eastAsia="Arial" w:hAnsi="Arial" w:cs="Arial"/>
          <w:spacing w:val="53"/>
          <w:sz w:val="24"/>
          <w:szCs w:val="24"/>
        </w:rPr>
        <w:t xml:space="preserve"> </w:t>
      </w:r>
      <w:r>
        <w:rPr>
          <w:rFonts w:ascii="Arial" w:eastAsia="Arial" w:hAnsi="Arial" w:cs="Arial"/>
          <w:sz w:val="24"/>
          <w:szCs w:val="24"/>
        </w:rPr>
        <w:t>el</w:t>
      </w:r>
      <w:r>
        <w:rPr>
          <w:rFonts w:ascii="Arial" w:eastAsia="Arial" w:hAnsi="Arial" w:cs="Arial"/>
          <w:spacing w:val="53"/>
          <w:sz w:val="24"/>
          <w:szCs w:val="24"/>
        </w:rPr>
        <w:t xml:space="preserve"> </w:t>
      </w:r>
      <w:r>
        <w:rPr>
          <w:rFonts w:ascii="Arial" w:eastAsia="Arial" w:hAnsi="Arial" w:cs="Arial"/>
          <w:sz w:val="24"/>
          <w:szCs w:val="24"/>
        </w:rPr>
        <w:t>cruce</w:t>
      </w:r>
      <w:r>
        <w:rPr>
          <w:rFonts w:ascii="Arial" w:eastAsia="Arial" w:hAnsi="Arial" w:cs="Arial"/>
          <w:spacing w:val="53"/>
          <w:sz w:val="24"/>
          <w:szCs w:val="24"/>
        </w:rPr>
        <w:t xml:space="preserve"> </w:t>
      </w:r>
      <w:r>
        <w:rPr>
          <w:rFonts w:ascii="Arial" w:eastAsia="Arial" w:hAnsi="Arial" w:cs="Arial"/>
          <w:sz w:val="24"/>
          <w:szCs w:val="24"/>
        </w:rPr>
        <w:t>de calles según la Tabla No. 3.02.01:  Frentes y Restricciones Mínimas.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La dimensión de estos elementos será fijada al otorgarse los alineamientos correspondientes</w:t>
      </w:r>
      <w:r>
        <w:rPr>
          <w:rFonts w:ascii="Arial" w:eastAsia="Arial" w:hAnsi="Arial" w:cs="Arial"/>
          <w:spacing w:val="65"/>
          <w:sz w:val="24"/>
          <w:szCs w:val="24"/>
        </w:rPr>
        <w:t xml:space="preserve"> </w:t>
      </w:r>
      <w:r>
        <w:rPr>
          <w:rFonts w:ascii="Arial" w:eastAsia="Arial" w:hAnsi="Arial" w:cs="Arial"/>
          <w:sz w:val="24"/>
          <w:szCs w:val="24"/>
        </w:rPr>
        <w:t>por</w:t>
      </w:r>
      <w:r>
        <w:rPr>
          <w:rFonts w:ascii="Arial" w:eastAsia="Arial" w:hAnsi="Arial" w:cs="Arial"/>
          <w:spacing w:val="65"/>
          <w:sz w:val="24"/>
          <w:szCs w:val="24"/>
        </w:rPr>
        <w:t xml:space="preserve"> </w:t>
      </w:r>
      <w:r>
        <w:rPr>
          <w:rFonts w:ascii="Arial" w:eastAsia="Arial" w:hAnsi="Arial" w:cs="Arial"/>
          <w:sz w:val="24"/>
          <w:szCs w:val="24"/>
        </w:rPr>
        <w:t>la  Dirección,</w:t>
      </w:r>
      <w:r>
        <w:rPr>
          <w:rFonts w:ascii="Arial" w:eastAsia="Arial" w:hAnsi="Arial" w:cs="Arial"/>
          <w:spacing w:val="65"/>
          <w:sz w:val="24"/>
          <w:szCs w:val="24"/>
        </w:rPr>
        <w:t xml:space="preserve"> </w:t>
      </w:r>
      <w:r>
        <w:rPr>
          <w:rFonts w:ascii="Arial" w:eastAsia="Arial" w:hAnsi="Arial" w:cs="Arial"/>
          <w:sz w:val="24"/>
          <w:szCs w:val="24"/>
        </w:rPr>
        <w:t xml:space="preserve">debiendo  usarse  la  misma  dimensión  en  esquinas simétricas de un mismo cruce de calles, pero se podrá sustituir la línea recta que defina el ochavo por curva circular o compuesta, siempre que la curva sea tangente a la recta que defina el ochavo por curva.  </w:t>
      </w:r>
      <w:r>
        <w:rPr>
          <w:rFonts w:ascii="Arial" w:eastAsia="Arial" w:hAnsi="Arial" w:cs="Arial"/>
          <w:spacing w:val="8"/>
          <w:sz w:val="24"/>
          <w:szCs w:val="24"/>
        </w:rPr>
        <w:t xml:space="preserve"> </w:t>
      </w:r>
      <w:r>
        <w:rPr>
          <w:rFonts w:ascii="Arial" w:eastAsia="Arial" w:hAnsi="Arial" w:cs="Arial"/>
          <w:sz w:val="24"/>
          <w:szCs w:val="24"/>
        </w:rPr>
        <w:t xml:space="preserve">La Dirección podrá aumentar las dimensiones de los ochavos en cruzamiento de calles o avenidas,  cuando el ángulo en que se corten los alineamientos sea menor de 60°, </w:t>
      </w:r>
      <w:r>
        <w:rPr>
          <w:rFonts w:ascii="Arial" w:eastAsia="Arial" w:hAnsi="Arial" w:cs="Arial"/>
          <w:spacing w:val="8"/>
          <w:sz w:val="24"/>
          <w:szCs w:val="24"/>
        </w:rPr>
        <w:t xml:space="preserve"> </w:t>
      </w:r>
      <w:r>
        <w:rPr>
          <w:rFonts w:ascii="Arial" w:eastAsia="Arial" w:hAnsi="Arial" w:cs="Arial"/>
          <w:sz w:val="24"/>
          <w:szCs w:val="24"/>
        </w:rPr>
        <w:t>disminuirlos cuando estén entre 60° y 120° y suprimirlos cuando dicho ángulo sea mayor de 120°.</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No se otorgará Licencia de Construcción para efectuar reparaciones, ampliaciones o nuevas construcciones, en propiedades situadas en esquinas que ameriten la construcción de</w:t>
      </w:r>
      <w:r>
        <w:rPr>
          <w:rFonts w:ascii="Arial" w:eastAsia="Arial" w:hAnsi="Arial" w:cs="Arial"/>
          <w:spacing w:val="44"/>
          <w:sz w:val="24"/>
          <w:szCs w:val="24"/>
        </w:rPr>
        <w:t xml:space="preserve"> </w:t>
      </w:r>
      <w:r>
        <w:rPr>
          <w:rFonts w:ascii="Arial" w:eastAsia="Arial" w:hAnsi="Arial" w:cs="Arial"/>
          <w:sz w:val="24"/>
          <w:szCs w:val="24"/>
        </w:rPr>
        <w:t>ochavos,</w:t>
      </w:r>
      <w:r>
        <w:rPr>
          <w:rFonts w:ascii="Arial" w:eastAsia="Arial" w:hAnsi="Arial" w:cs="Arial"/>
          <w:spacing w:val="44"/>
          <w:sz w:val="24"/>
          <w:szCs w:val="24"/>
        </w:rPr>
        <w:t xml:space="preserve"> </w:t>
      </w:r>
      <w:r>
        <w:rPr>
          <w:rFonts w:ascii="Arial" w:eastAsia="Arial" w:hAnsi="Arial" w:cs="Arial"/>
          <w:sz w:val="24"/>
          <w:szCs w:val="24"/>
        </w:rPr>
        <w:t>a</w:t>
      </w:r>
      <w:r>
        <w:rPr>
          <w:rFonts w:ascii="Arial" w:eastAsia="Arial" w:hAnsi="Arial" w:cs="Arial"/>
          <w:spacing w:val="44"/>
          <w:sz w:val="24"/>
          <w:szCs w:val="24"/>
        </w:rPr>
        <w:t xml:space="preserve"> </w:t>
      </w:r>
      <w:r>
        <w:rPr>
          <w:rFonts w:ascii="Arial" w:eastAsia="Arial" w:hAnsi="Arial" w:cs="Arial"/>
          <w:sz w:val="24"/>
          <w:szCs w:val="24"/>
        </w:rPr>
        <w:t>menos</w:t>
      </w:r>
      <w:r>
        <w:rPr>
          <w:rFonts w:ascii="Arial" w:eastAsia="Arial" w:hAnsi="Arial" w:cs="Arial"/>
          <w:spacing w:val="44"/>
          <w:sz w:val="24"/>
          <w:szCs w:val="24"/>
        </w:rPr>
        <w:t xml:space="preserve"> </w:t>
      </w:r>
      <w:r>
        <w:rPr>
          <w:rFonts w:ascii="Arial" w:eastAsia="Arial" w:hAnsi="Arial" w:cs="Arial"/>
          <w:sz w:val="24"/>
          <w:szCs w:val="24"/>
        </w:rPr>
        <w:t>que</w:t>
      </w:r>
      <w:r>
        <w:rPr>
          <w:rFonts w:ascii="Arial" w:eastAsia="Arial" w:hAnsi="Arial" w:cs="Arial"/>
          <w:spacing w:val="44"/>
          <w:sz w:val="24"/>
          <w:szCs w:val="24"/>
        </w:rPr>
        <w:t xml:space="preserve"> </w:t>
      </w:r>
      <w:r>
        <w:rPr>
          <w:rFonts w:ascii="Arial" w:eastAsia="Arial" w:hAnsi="Arial" w:cs="Arial"/>
          <w:sz w:val="24"/>
          <w:szCs w:val="24"/>
        </w:rPr>
        <w:t>éstos</w:t>
      </w:r>
      <w:r>
        <w:rPr>
          <w:rFonts w:ascii="Arial" w:eastAsia="Arial" w:hAnsi="Arial" w:cs="Arial"/>
          <w:spacing w:val="44"/>
          <w:sz w:val="24"/>
          <w:szCs w:val="24"/>
        </w:rPr>
        <w:t xml:space="preserve"> </w:t>
      </w:r>
      <w:r>
        <w:rPr>
          <w:rFonts w:ascii="Arial" w:eastAsia="Arial" w:hAnsi="Arial" w:cs="Arial"/>
          <w:sz w:val="24"/>
          <w:szCs w:val="24"/>
        </w:rPr>
        <w:t>sean</w:t>
      </w:r>
      <w:r>
        <w:rPr>
          <w:rFonts w:ascii="Arial" w:eastAsia="Arial" w:hAnsi="Arial" w:cs="Arial"/>
          <w:spacing w:val="44"/>
          <w:sz w:val="24"/>
          <w:szCs w:val="24"/>
        </w:rPr>
        <w:t xml:space="preserve"> </w:t>
      </w:r>
      <w:r>
        <w:rPr>
          <w:rFonts w:ascii="Arial" w:eastAsia="Arial" w:hAnsi="Arial" w:cs="Arial"/>
          <w:sz w:val="24"/>
          <w:szCs w:val="24"/>
        </w:rPr>
        <w:t>ejecutados</w:t>
      </w:r>
      <w:r>
        <w:rPr>
          <w:rFonts w:ascii="Arial" w:eastAsia="Arial" w:hAnsi="Arial" w:cs="Arial"/>
          <w:spacing w:val="44"/>
          <w:sz w:val="24"/>
          <w:szCs w:val="24"/>
        </w:rPr>
        <w:t xml:space="preserve"> </w:t>
      </w:r>
      <w:r>
        <w:rPr>
          <w:rFonts w:ascii="Arial" w:eastAsia="Arial" w:hAnsi="Arial" w:cs="Arial"/>
          <w:sz w:val="24"/>
          <w:szCs w:val="24"/>
        </w:rPr>
        <w:t>como</w:t>
      </w:r>
      <w:r>
        <w:rPr>
          <w:rFonts w:ascii="Arial" w:eastAsia="Arial" w:hAnsi="Arial" w:cs="Arial"/>
          <w:spacing w:val="44"/>
          <w:sz w:val="24"/>
          <w:szCs w:val="24"/>
        </w:rPr>
        <w:t xml:space="preserve"> </w:t>
      </w:r>
      <w:r>
        <w:rPr>
          <w:rFonts w:ascii="Arial" w:eastAsia="Arial" w:hAnsi="Arial" w:cs="Arial"/>
          <w:sz w:val="24"/>
          <w:szCs w:val="24"/>
        </w:rPr>
        <w:t>parte</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la</w:t>
      </w:r>
      <w:r>
        <w:rPr>
          <w:rFonts w:ascii="Arial" w:eastAsia="Arial" w:hAnsi="Arial" w:cs="Arial"/>
          <w:spacing w:val="44"/>
          <w:sz w:val="24"/>
          <w:szCs w:val="24"/>
        </w:rPr>
        <w:t xml:space="preserve"> </w:t>
      </w:r>
      <w:r>
        <w:rPr>
          <w:rFonts w:ascii="Arial" w:eastAsia="Arial" w:hAnsi="Arial" w:cs="Arial"/>
          <w:sz w:val="24"/>
          <w:szCs w:val="24"/>
        </w:rPr>
        <w:t>obra</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la</w:t>
      </w:r>
      <w:r>
        <w:rPr>
          <w:rFonts w:ascii="Arial" w:eastAsia="Arial" w:hAnsi="Arial" w:cs="Arial"/>
          <w:spacing w:val="44"/>
          <w:sz w:val="24"/>
          <w:szCs w:val="24"/>
        </w:rPr>
        <w:t xml:space="preserve"> </w:t>
      </w:r>
      <w:r>
        <w:rPr>
          <w:rFonts w:ascii="Arial" w:eastAsia="Arial" w:hAnsi="Arial" w:cs="Arial"/>
          <w:sz w:val="24"/>
          <w:szCs w:val="24"/>
        </w:rPr>
        <w:t>que</w:t>
      </w:r>
      <w:r>
        <w:rPr>
          <w:rFonts w:ascii="Arial" w:eastAsia="Arial" w:hAnsi="Arial" w:cs="Arial"/>
          <w:spacing w:val="44"/>
          <w:sz w:val="24"/>
          <w:szCs w:val="24"/>
        </w:rPr>
        <w:t xml:space="preserve"> </w:t>
      </w:r>
      <w:r>
        <w:rPr>
          <w:rFonts w:ascii="Arial" w:eastAsia="Arial" w:hAnsi="Arial" w:cs="Arial"/>
          <w:sz w:val="24"/>
          <w:szCs w:val="24"/>
        </w:rPr>
        <w:t>se solicita la licencia.</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4.02.16  </w:t>
      </w:r>
      <w:r>
        <w:rPr>
          <w:rFonts w:ascii="Arial" w:eastAsia="Arial" w:hAnsi="Arial" w:cs="Arial"/>
          <w:b/>
          <w:spacing w:val="60"/>
          <w:sz w:val="24"/>
          <w:szCs w:val="24"/>
        </w:rPr>
        <w:t xml:space="preserve"> </w:t>
      </w:r>
      <w:r>
        <w:rPr>
          <w:rFonts w:ascii="Arial" w:eastAsia="Arial" w:hAnsi="Arial" w:cs="Arial"/>
          <w:b/>
          <w:sz w:val="24"/>
          <w:szCs w:val="24"/>
        </w:rPr>
        <w:t xml:space="preserve">ANCHURA MINIMA DE CALLES Y RETORNOS.  </w:t>
      </w:r>
      <w:r>
        <w:rPr>
          <w:rFonts w:ascii="Arial" w:eastAsia="Arial" w:hAnsi="Arial" w:cs="Arial"/>
          <w:b/>
          <w:spacing w:val="60"/>
          <w:sz w:val="24"/>
          <w:szCs w:val="24"/>
        </w:rPr>
        <w:t xml:space="preserve"> </w:t>
      </w:r>
      <w:r>
        <w:rPr>
          <w:rFonts w:ascii="Arial" w:eastAsia="Arial" w:hAnsi="Arial" w:cs="Arial"/>
          <w:sz w:val="24"/>
          <w:szCs w:val="24"/>
        </w:rPr>
        <w:t>Entre los alineamientos de las manzanas opuestas, ninguna calle tendrá una anchura menor a:</w:t>
      </w:r>
    </w:p>
    <w:p w:rsidR="00E14A65" w:rsidRDefault="00E14A65">
      <w:pPr>
        <w:spacing w:before="20" w:line="260" w:lineRule="exact"/>
        <w:rPr>
          <w:sz w:val="26"/>
          <w:szCs w:val="26"/>
        </w:rPr>
      </w:pP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En fraccionamientos habitacionales de urbanización progresiva o de vivienda de interés social, 11.00 m. en calles locales y 13.00 m. en las transversales a éstas.</w:t>
      </w:r>
    </w:p>
    <w:p w:rsidR="00E14A65" w:rsidRDefault="001B2942">
      <w:pPr>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34"/>
          <w:sz w:val="24"/>
          <w:szCs w:val="24"/>
        </w:rPr>
        <w:t xml:space="preserve"> </w:t>
      </w:r>
      <w:r>
        <w:rPr>
          <w:rFonts w:ascii="Arial" w:eastAsia="Arial" w:hAnsi="Arial" w:cs="Arial"/>
          <w:sz w:val="24"/>
          <w:szCs w:val="24"/>
        </w:rPr>
        <w:t>los</w:t>
      </w:r>
      <w:r>
        <w:rPr>
          <w:rFonts w:ascii="Arial" w:eastAsia="Arial" w:hAnsi="Arial" w:cs="Arial"/>
          <w:spacing w:val="34"/>
          <w:sz w:val="24"/>
          <w:szCs w:val="24"/>
        </w:rPr>
        <w:t xml:space="preserve"> </w:t>
      </w:r>
      <w:r>
        <w:rPr>
          <w:rFonts w:ascii="Arial" w:eastAsia="Arial" w:hAnsi="Arial" w:cs="Arial"/>
          <w:sz w:val="24"/>
          <w:szCs w:val="24"/>
        </w:rPr>
        <w:t>demás</w:t>
      </w:r>
      <w:r>
        <w:rPr>
          <w:rFonts w:ascii="Arial" w:eastAsia="Arial" w:hAnsi="Arial" w:cs="Arial"/>
          <w:spacing w:val="34"/>
          <w:sz w:val="24"/>
          <w:szCs w:val="24"/>
        </w:rPr>
        <w:t xml:space="preserve"> </w:t>
      </w:r>
      <w:r>
        <w:rPr>
          <w:rFonts w:ascii="Arial" w:eastAsia="Arial" w:hAnsi="Arial" w:cs="Arial"/>
          <w:sz w:val="24"/>
          <w:szCs w:val="24"/>
        </w:rPr>
        <w:t>tipos</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fraccionamiento</w:t>
      </w:r>
      <w:r>
        <w:rPr>
          <w:rFonts w:ascii="Arial" w:eastAsia="Arial" w:hAnsi="Arial" w:cs="Arial"/>
          <w:spacing w:val="34"/>
          <w:sz w:val="24"/>
          <w:szCs w:val="24"/>
        </w:rPr>
        <w:t xml:space="preserve"> </w:t>
      </w:r>
      <w:r>
        <w:rPr>
          <w:rFonts w:ascii="Arial" w:eastAsia="Arial" w:hAnsi="Arial" w:cs="Arial"/>
          <w:sz w:val="24"/>
          <w:szCs w:val="24"/>
        </w:rPr>
        <w:t>habitacional</w:t>
      </w:r>
      <w:r>
        <w:rPr>
          <w:rFonts w:ascii="Arial" w:eastAsia="Arial" w:hAnsi="Arial" w:cs="Arial"/>
          <w:spacing w:val="34"/>
          <w:sz w:val="24"/>
          <w:szCs w:val="24"/>
        </w:rPr>
        <w:t xml:space="preserve"> </w:t>
      </w:r>
      <w:r>
        <w:rPr>
          <w:rFonts w:ascii="Arial" w:eastAsia="Arial" w:hAnsi="Arial" w:cs="Arial"/>
          <w:sz w:val="24"/>
          <w:szCs w:val="24"/>
        </w:rPr>
        <w:t>o</w:t>
      </w:r>
      <w:r>
        <w:rPr>
          <w:rFonts w:ascii="Arial" w:eastAsia="Arial" w:hAnsi="Arial" w:cs="Arial"/>
          <w:spacing w:val="34"/>
          <w:sz w:val="24"/>
          <w:szCs w:val="24"/>
        </w:rPr>
        <w:t xml:space="preserve"> </w:t>
      </w:r>
      <w:r>
        <w:rPr>
          <w:rFonts w:ascii="Arial" w:eastAsia="Arial" w:hAnsi="Arial" w:cs="Arial"/>
          <w:sz w:val="24"/>
          <w:szCs w:val="24"/>
        </w:rPr>
        <w:t>campestre,</w:t>
      </w:r>
      <w:r>
        <w:rPr>
          <w:rFonts w:ascii="Arial" w:eastAsia="Arial" w:hAnsi="Arial" w:cs="Arial"/>
          <w:spacing w:val="34"/>
          <w:sz w:val="24"/>
          <w:szCs w:val="24"/>
        </w:rPr>
        <w:t xml:space="preserve"> </w:t>
      </w:r>
      <w:r>
        <w:rPr>
          <w:rFonts w:ascii="Arial" w:eastAsia="Arial" w:hAnsi="Arial" w:cs="Arial"/>
          <w:sz w:val="24"/>
          <w:szCs w:val="24"/>
        </w:rPr>
        <w:t>13.00</w:t>
      </w:r>
      <w:r>
        <w:rPr>
          <w:rFonts w:ascii="Arial" w:eastAsia="Arial" w:hAnsi="Arial" w:cs="Arial"/>
          <w:spacing w:val="34"/>
          <w:sz w:val="24"/>
          <w:szCs w:val="24"/>
        </w:rPr>
        <w:t xml:space="preserve"> </w:t>
      </w:r>
      <w:r>
        <w:rPr>
          <w:rFonts w:ascii="Arial" w:eastAsia="Arial" w:hAnsi="Arial" w:cs="Arial"/>
          <w:sz w:val="24"/>
          <w:szCs w:val="24"/>
        </w:rPr>
        <w:t>m.</w:t>
      </w:r>
      <w:r>
        <w:rPr>
          <w:rFonts w:ascii="Arial" w:eastAsia="Arial" w:hAnsi="Arial" w:cs="Arial"/>
          <w:spacing w:val="34"/>
          <w:sz w:val="24"/>
          <w:szCs w:val="24"/>
        </w:rPr>
        <w:t xml:space="preserve"> </w:t>
      </w:r>
      <w:r>
        <w:rPr>
          <w:rFonts w:ascii="Arial" w:eastAsia="Arial" w:hAnsi="Arial" w:cs="Arial"/>
          <w:sz w:val="24"/>
          <w:szCs w:val="24"/>
        </w:rPr>
        <w:t>en</w:t>
      </w:r>
      <w:r>
        <w:rPr>
          <w:rFonts w:ascii="Arial" w:eastAsia="Arial" w:hAnsi="Arial" w:cs="Arial"/>
          <w:spacing w:val="34"/>
          <w:sz w:val="24"/>
          <w:szCs w:val="24"/>
        </w:rPr>
        <w:t xml:space="preserve"> </w:t>
      </w:r>
      <w:r>
        <w:rPr>
          <w:rFonts w:ascii="Arial" w:eastAsia="Arial" w:hAnsi="Arial" w:cs="Arial"/>
          <w:sz w:val="24"/>
          <w:szCs w:val="24"/>
        </w:rPr>
        <w:t>todas sus vialidades.</w:t>
      </w:r>
    </w:p>
    <w:p w:rsidR="00E14A65" w:rsidRDefault="001B2942">
      <w:pPr>
        <w:spacing w:line="260" w:lineRule="exact"/>
        <w:ind w:left="101" w:right="4881"/>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En fraccionamientos industriales, 23.00 m.</w:t>
      </w:r>
    </w:p>
    <w:p w:rsidR="00E14A65" w:rsidRDefault="001B2942">
      <w:pPr>
        <w:spacing w:line="260" w:lineRule="exact"/>
        <w:ind w:left="101" w:right="4814"/>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En fraccionamientos comerciales, 15.00 m.</w:t>
      </w:r>
    </w:p>
    <w:p w:rsidR="00E14A65" w:rsidRDefault="001B2942">
      <w:pPr>
        <w:spacing w:before="3"/>
        <w:ind w:left="441" w:right="69" w:hanging="34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5"/>
          <w:sz w:val="24"/>
          <w:szCs w:val="24"/>
        </w:rPr>
        <w:t xml:space="preserve"> </w:t>
      </w:r>
      <w:r>
        <w:rPr>
          <w:rFonts w:ascii="Arial" w:eastAsia="Arial" w:hAnsi="Arial" w:cs="Arial"/>
          <w:sz w:val="24"/>
          <w:szCs w:val="24"/>
        </w:rPr>
        <w:t>Toda calle cerrada deberá rematar en un retorno que tenga un diámetro, como mínimo, dos veces la dimensión del arroyo más el ancho de las banquetas correspondientes, y su longitud no será mayor a 120.00 m., medidos desde el punto de intersección de los ejes de calle al centro del retorno.</w:t>
      </w:r>
    </w:p>
    <w:p w:rsidR="00E14A65" w:rsidRDefault="001B2942">
      <w:pPr>
        <w:spacing w:before="2"/>
        <w:ind w:left="441" w:right="69" w:hanging="340"/>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6"/>
          <w:sz w:val="24"/>
          <w:szCs w:val="24"/>
        </w:rPr>
        <w:t xml:space="preserve"> </w:t>
      </w:r>
      <w:r>
        <w:rPr>
          <w:rFonts w:ascii="Arial" w:eastAsia="Arial" w:hAnsi="Arial" w:cs="Arial"/>
          <w:sz w:val="24"/>
          <w:szCs w:val="24"/>
        </w:rPr>
        <w:t>Toda calle que no vaya a prolongarse en el futuro, por rematar con área construida y otro impedimento físico, deberá terminar en un retorno que tenga las características del inciso anterior.</w:t>
      </w:r>
    </w:p>
    <w:p w:rsidR="00E14A65" w:rsidRDefault="001B2942">
      <w:pPr>
        <w:spacing w:line="260" w:lineRule="exact"/>
        <w:ind w:left="441" w:right="70" w:hanging="340"/>
        <w:jc w:val="both"/>
        <w:rPr>
          <w:rFonts w:ascii="Arial" w:eastAsia="Arial" w:hAnsi="Arial" w:cs="Arial"/>
          <w:sz w:val="24"/>
          <w:szCs w:val="24"/>
        </w:rPr>
      </w:pPr>
      <w:r>
        <w:rPr>
          <w:rFonts w:ascii="Arial" w:eastAsia="Arial" w:hAnsi="Arial" w:cs="Arial"/>
          <w:sz w:val="24"/>
          <w:szCs w:val="24"/>
        </w:rPr>
        <w:t>7.  Solo</w:t>
      </w:r>
      <w:r>
        <w:rPr>
          <w:rFonts w:ascii="Arial" w:eastAsia="Arial" w:hAnsi="Arial" w:cs="Arial"/>
          <w:spacing w:val="30"/>
          <w:sz w:val="24"/>
          <w:szCs w:val="24"/>
        </w:rPr>
        <w:t xml:space="preserve"> </w:t>
      </w:r>
      <w:r>
        <w:rPr>
          <w:rFonts w:ascii="Arial" w:eastAsia="Arial" w:hAnsi="Arial" w:cs="Arial"/>
          <w:sz w:val="24"/>
          <w:szCs w:val="24"/>
        </w:rPr>
        <w:t>se</w:t>
      </w:r>
      <w:r>
        <w:rPr>
          <w:rFonts w:ascii="Arial" w:eastAsia="Arial" w:hAnsi="Arial" w:cs="Arial"/>
          <w:spacing w:val="30"/>
          <w:sz w:val="24"/>
          <w:szCs w:val="24"/>
        </w:rPr>
        <w:t xml:space="preserve"> </w:t>
      </w:r>
      <w:r>
        <w:rPr>
          <w:rFonts w:ascii="Arial" w:eastAsia="Arial" w:hAnsi="Arial" w:cs="Arial"/>
          <w:sz w:val="24"/>
          <w:szCs w:val="24"/>
        </w:rPr>
        <w:t>permitirá</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existencia</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calle</w:t>
      </w:r>
      <w:r>
        <w:rPr>
          <w:rFonts w:ascii="Arial" w:eastAsia="Arial" w:hAnsi="Arial" w:cs="Arial"/>
          <w:spacing w:val="29"/>
          <w:sz w:val="24"/>
          <w:szCs w:val="24"/>
        </w:rPr>
        <w:t xml:space="preserve"> </w:t>
      </w:r>
      <w:r>
        <w:rPr>
          <w:rFonts w:ascii="Arial" w:eastAsia="Arial" w:hAnsi="Arial" w:cs="Arial"/>
          <w:sz w:val="24"/>
          <w:szCs w:val="24"/>
        </w:rPr>
        <w:t>cerrada</w:t>
      </w:r>
      <w:r>
        <w:rPr>
          <w:rFonts w:ascii="Arial" w:eastAsia="Arial" w:hAnsi="Arial" w:cs="Arial"/>
          <w:spacing w:val="30"/>
          <w:sz w:val="24"/>
          <w:szCs w:val="24"/>
        </w:rPr>
        <w:t xml:space="preserve"> </w:t>
      </w:r>
      <w:r>
        <w:rPr>
          <w:rFonts w:ascii="Arial" w:eastAsia="Arial" w:hAnsi="Arial" w:cs="Arial"/>
          <w:sz w:val="24"/>
          <w:szCs w:val="24"/>
        </w:rPr>
        <w:t>cuando</w:t>
      </w:r>
      <w:r>
        <w:rPr>
          <w:rFonts w:ascii="Arial" w:eastAsia="Arial" w:hAnsi="Arial" w:cs="Arial"/>
          <w:spacing w:val="30"/>
          <w:sz w:val="24"/>
          <w:szCs w:val="24"/>
        </w:rPr>
        <w:t xml:space="preserve"> </w:t>
      </w:r>
      <w:r>
        <w:rPr>
          <w:rFonts w:ascii="Arial" w:eastAsia="Arial" w:hAnsi="Arial" w:cs="Arial"/>
          <w:sz w:val="24"/>
          <w:szCs w:val="24"/>
        </w:rPr>
        <w:t>las</w:t>
      </w:r>
      <w:r>
        <w:rPr>
          <w:rFonts w:ascii="Arial" w:eastAsia="Arial" w:hAnsi="Arial" w:cs="Arial"/>
          <w:spacing w:val="30"/>
          <w:sz w:val="24"/>
          <w:szCs w:val="24"/>
        </w:rPr>
        <w:t xml:space="preserve"> </w:t>
      </w:r>
      <w:r>
        <w:rPr>
          <w:rFonts w:ascii="Arial" w:eastAsia="Arial" w:hAnsi="Arial" w:cs="Arial"/>
          <w:sz w:val="24"/>
          <w:szCs w:val="24"/>
        </w:rPr>
        <w:t>condiciones</w:t>
      </w:r>
      <w:r>
        <w:rPr>
          <w:rFonts w:ascii="Arial" w:eastAsia="Arial" w:hAnsi="Arial" w:cs="Arial"/>
          <w:spacing w:val="30"/>
          <w:sz w:val="24"/>
          <w:szCs w:val="24"/>
        </w:rPr>
        <w:t xml:space="preserve"> </w:t>
      </w:r>
      <w:r>
        <w:rPr>
          <w:rFonts w:ascii="Arial" w:eastAsia="Arial" w:hAnsi="Arial" w:cs="Arial"/>
          <w:sz w:val="24"/>
          <w:szCs w:val="24"/>
        </w:rPr>
        <w:t>del</w:t>
      </w:r>
      <w:r>
        <w:rPr>
          <w:rFonts w:ascii="Arial" w:eastAsia="Arial" w:hAnsi="Arial" w:cs="Arial"/>
          <w:spacing w:val="30"/>
          <w:sz w:val="24"/>
          <w:szCs w:val="24"/>
        </w:rPr>
        <w:t xml:space="preserve"> </w:t>
      </w:r>
      <w:r>
        <w:rPr>
          <w:rFonts w:ascii="Arial" w:eastAsia="Arial" w:hAnsi="Arial" w:cs="Arial"/>
          <w:sz w:val="24"/>
          <w:szCs w:val="24"/>
        </w:rPr>
        <w:t>predio impongan limitantes al diseño y sean absolutamente necesarias.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 xml:space="preserve">En </w:t>
      </w:r>
      <w:r>
        <w:rPr>
          <w:rFonts w:ascii="Arial" w:eastAsia="Arial" w:hAnsi="Arial" w:cs="Arial"/>
          <w:spacing w:val="25"/>
          <w:sz w:val="24"/>
          <w:szCs w:val="24"/>
        </w:rPr>
        <w:t xml:space="preserve"> </w:t>
      </w:r>
      <w:r>
        <w:rPr>
          <w:rFonts w:ascii="Arial" w:eastAsia="Arial" w:hAnsi="Arial" w:cs="Arial"/>
          <w:sz w:val="24"/>
          <w:szCs w:val="24"/>
        </w:rPr>
        <w:t xml:space="preserve">fraccionamientos </w:t>
      </w:r>
      <w:r>
        <w:rPr>
          <w:rFonts w:ascii="Arial" w:eastAsia="Arial" w:hAnsi="Arial" w:cs="Arial"/>
          <w:spacing w:val="25"/>
          <w:sz w:val="24"/>
          <w:szCs w:val="24"/>
        </w:rPr>
        <w:t xml:space="preserve"> </w:t>
      </w:r>
      <w:r>
        <w:rPr>
          <w:rFonts w:ascii="Arial" w:eastAsia="Arial" w:hAnsi="Arial" w:cs="Arial"/>
          <w:sz w:val="24"/>
          <w:szCs w:val="24"/>
        </w:rPr>
        <w:t xml:space="preserve">habitacionales </w:t>
      </w:r>
      <w:r>
        <w:rPr>
          <w:rFonts w:ascii="Arial" w:eastAsia="Arial" w:hAnsi="Arial" w:cs="Arial"/>
          <w:spacing w:val="25"/>
          <w:sz w:val="24"/>
          <w:szCs w:val="24"/>
        </w:rPr>
        <w:t xml:space="preserve"> </w:t>
      </w:r>
      <w:r>
        <w:rPr>
          <w:rFonts w:ascii="Arial" w:eastAsia="Arial" w:hAnsi="Arial" w:cs="Arial"/>
          <w:sz w:val="24"/>
          <w:szCs w:val="24"/>
        </w:rPr>
        <w:t xml:space="preserve">y </w:t>
      </w:r>
      <w:r>
        <w:rPr>
          <w:rFonts w:ascii="Arial" w:eastAsia="Arial" w:hAnsi="Arial" w:cs="Arial"/>
          <w:spacing w:val="25"/>
          <w:sz w:val="24"/>
          <w:szCs w:val="24"/>
        </w:rPr>
        <w:t xml:space="preserve"> </w:t>
      </w:r>
      <w:r>
        <w:rPr>
          <w:rFonts w:ascii="Arial" w:eastAsia="Arial" w:hAnsi="Arial" w:cs="Arial"/>
          <w:sz w:val="24"/>
          <w:szCs w:val="24"/>
        </w:rPr>
        <w:t xml:space="preserve">comerciales </w:t>
      </w:r>
      <w:r>
        <w:rPr>
          <w:rFonts w:ascii="Arial" w:eastAsia="Arial" w:hAnsi="Arial" w:cs="Arial"/>
          <w:spacing w:val="25"/>
          <w:sz w:val="24"/>
          <w:szCs w:val="24"/>
        </w:rPr>
        <w:t xml:space="preserve"> </w:t>
      </w:r>
      <w:r>
        <w:rPr>
          <w:rFonts w:ascii="Arial" w:eastAsia="Arial" w:hAnsi="Arial" w:cs="Arial"/>
          <w:sz w:val="24"/>
          <w:szCs w:val="24"/>
        </w:rPr>
        <w:t xml:space="preserve">de </w:t>
      </w:r>
      <w:r>
        <w:rPr>
          <w:rFonts w:ascii="Arial" w:eastAsia="Arial" w:hAnsi="Arial" w:cs="Arial"/>
          <w:spacing w:val="25"/>
          <w:sz w:val="24"/>
          <w:szCs w:val="24"/>
        </w:rPr>
        <w:t xml:space="preserve"> </w:t>
      </w:r>
      <w:r>
        <w:rPr>
          <w:rFonts w:ascii="Arial" w:eastAsia="Arial" w:hAnsi="Arial" w:cs="Arial"/>
          <w:sz w:val="24"/>
          <w:szCs w:val="24"/>
        </w:rPr>
        <w:t xml:space="preserve">la </w:t>
      </w:r>
      <w:r>
        <w:rPr>
          <w:rFonts w:ascii="Arial" w:eastAsia="Arial" w:hAnsi="Arial" w:cs="Arial"/>
          <w:spacing w:val="25"/>
          <w:sz w:val="24"/>
          <w:szCs w:val="24"/>
        </w:rPr>
        <w:t xml:space="preserve"> </w:t>
      </w:r>
      <w:r>
        <w:rPr>
          <w:rFonts w:ascii="Arial" w:eastAsia="Arial" w:hAnsi="Arial" w:cs="Arial"/>
          <w:sz w:val="24"/>
          <w:szCs w:val="24"/>
        </w:rPr>
        <w:t xml:space="preserve">longitud </w:t>
      </w:r>
      <w:r>
        <w:rPr>
          <w:rFonts w:ascii="Arial" w:eastAsia="Arial" w:hAnsi="Arial" w:cs="Arial"/>
          <w:spacing w:val="25"/>
          <w:sz w:val="24"/>
          <w:szCs w:val="24"/>
        </w:rPr>
        <w:t xml:space="preserve"> </w:t>
      </w:r>
      <w:r>
        <w:rPr>
          <w:rFonts w:ascii="Arial" w:eastAsia="Arial" w:hAnsi="Arial" w:cs="Arial"/>
          <w:sz w:val="24"/>
          <w:szCs w:val="24"/>
        </w:rPr>
        <w:t xml:space="preserve">máxima </w:t>
      </w:r>
      <w:r>
        <w:rPr>
          <w:rFonts w:ascii="Arial" w:eastAsia="Arial" w:hAnsi="Arial" w:cs="Arial"/>
          <w:spacing w:val="25"/>
          <w:sz w:val="24"/>
          <w:szCs w:val="24"/>
        </w:rPr>
        <w:t xml:space="preserve"> </w:t>
      </w:r>
      <w:r>
        <w:rPr>
          <w:rFonts w:ascii="Arial" w:eastAsia="Arial" w:hAnsi="Arial" w:cs="Arial"/>
          <w:sz w:val="24"/>
          <w:szCs w:val="24"/>
        </w:rPr>
        <w:t xml:space="preserve">de </w:t>
      </w:r>
      <w:r>
        <w:rPr>
          <w:rFonts w:ascii="Arial" w:eastAsia="Arial" w:hAnsi="Arial" w:cs="Arial"/>
          <w:spacing w:val="25"/>
          <w:sz w:val="24"/>
          <w:szCs w:val="24"/>
        </w:rPr>
        <w:t xml:space="preserve"> </w:t>
      </w:r>
      <w:r>
        <w:rPr>
          <w:rFonts w:ascii="Arial" w:eastAsia="Arial" w:hAnsi="Arial" w:cs="Arial"/>
          <w:sz w:val="24"/>
          <w:szCs w:val="24"/>
        </w:rPr>
        <w:t>las</w:t>
      </w:r>
    </w:p>
    <w:p w:rsidR="00E14A65" w:rsidRDefault="001B2942">
      <w:pPr>
        <w:spacing w:before="8" w:line="260" w:lineRule="exact"/>
        <w:ind w:left="441" w:right="70"/>
        <w:rPr>
          <w:rFonts w:ascii="Arial" w:eastAsia="Arial" w:hAnsi="Arial" w:cs="Arial"/>
          <w:sz w:val="24"/>
          <w:szCs w:val="24"/>
        </w:rPr>
      </w:pPr>
      <w:r>
        <w:rPr>
          <w:rFonts w:ascii="Arial" w:eastAsia="Arial" w:hAnsi="Arial" w:cs="Arial"/>
          <w:sz w:val="24"/>
          <w:szCs w:val="24"/>
        </w:rPr>
        <w:t>manzanas</w:t>
      </w:r>
      <w:r>
        <w:rPr>
          <w:rFonts w:ascii="Arial" w:eastAsia="Arial" w:hAnsi="Arial" w:cs="Arial"/>
          <w:spacing w:val="3"/>
          <w:sz w:val="24"/>
          <w:szCs w:val="24"/>
        </w:rPr>
        <w:t xml:space="preserve"> </w:t>
      </w:r>
      <w:r>
        <w:rPr>
          <w:rFonts w:ascii="Arial" w:eastAsia="Arial" w:hAnsi="Arial" w:cs="Arial"/>
          <w:sz w:val="24"/>
          <w:szCs w:val="24"/>
        </w:rPr>
        <w:t>no</w:t>
      </w:r>
      <w:r>
        <w:rPr>
          <w:rFonts w:ascii="Arial" w:eastAsia="Arial" w:hAnsi="Arial" w:cs="Arial"/>
          <w:spacing w:val="3"/>
          <w:sz w:val="24"/>
          <w:szCs w:val="24"/>
        </w:rPr>
        <w:t xml:space="preserve"> </w:t>
      </w:r>
      <w:r>
        <w:rPr>
          <w:rFonts w:ascii="Arial" w:eastAsia="Arial" w:hAnsi="Arial" w:cs="Arial"/>
          <w:sz w:val="24"/>
          <w:szCs w:val="24"/>
        </w:rPr>
        <w:t>excederá</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180.00</w:t>
      </w:r>
      <w:r>
        <w:rPr>
          <w:rFonts w:ascii="Arial" w:eastAsia="Arial" w:hAnsi="Arial" w:cs="Arial"/>
          <w:spacing w:val="3"/>
          <w:sz w:val="24"/>
          <w:szCs w:val="24"/>
        </w:rPr>
        <w:t xml:space="preserve"> </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z w:val="24"/>
          <w:szCs w:val="24"/>
        </w:rPr>
        <w:t>medidas</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partir</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intersección</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3"/>
          <w:sz w:val="24"/>
          <w:szCs w:val="24"/>
        </w:rPr>
        <w:t xml:space="preserve"> </w:t>
      </w:r>
      <w:r>
        <w:rPr>
          <w:rFonts w:ascii="Arial" w:eastAsia="Arial" w:hAnsi="Arial" w:cs="Arial"/>
          <w:sz w:val="24"/>
          <w:szCs w:val="24"/>
        </w:rPr>
        <w:t>ejes</w:t>
      </w:r>
      <w:r>
        <w:rPr>
          <w:rFonts w:ascii="Arial" w:eastAsia="Arial" w:hAnsi="Arial" w:cs="Arial"/>
          <w:spacing w:val="3"/>
          <w:sz w:val="24"/>
          <w:szCs w:val="24"/>
        </w:rPr>
        <w:t xml:space="preserve"> </w:t>
      </w:r>
      <w:r>
        <w:rPr>
          <w:rFonts w:ascii="Arial" w:eastAsia="Arial" w:hAnsi="Arial" w:cs="Arial"/>
          <w:sz w:val="24"/>
          <w:szCs w:val="24"/>
        </w:rPr>
        <w:t>de calle.</w:t>
      </w:r>
    </w:p>
    <w:p w:rsidR="00E14A65" w:rsidRDefault="001B2942">
      <w:pPr>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entronques</w:t>
      </w:r>
      <w:r>
        <w:rPr>
          <w:rFonts w:ascii="Arial" w:eastAsia="Arial" w:hAnsi="Arial" w:cs="Arial"/>
          <w:spacing w:val="16"/>
          <w:sz w:val="24"/>
          <w:szCs w:val="24"/>
        </w:rPr>
        <w:t xml:space="preserve"> </w:t>
      </w:r>
      <w:r>
        <w:rPr>
          <w:rFonts w:ascii="Arial" w:eastAsia="Arial" w:hAnsi="Arial" w:cs="Arial"/>
          <w:sz w:val="24"/>
          <w:szCs w:val="24"/>
        </w:rPr>
        <w:t>y</w:t>
      </w:r>
      <w:r>
        <w:rPr>
          <w:rFonts w:ascii="Arial" w:eastAsia="Arial" w:hAnsi="Arial" w:cs="Arial"/>
          <w:spacing w:val="16"/>
          <w:sz w:val="24"/>
          <w:szCs w:val="24"/>
        </w:rPr>
        <w:t xml:space="preserve"> </w:t>
      </w:r>
      <w:r>
        <w:rPr>
          <w:rFonts w:ascii="Arial" w:eastAsia="Arial" w:hAnsi="Arial" w:cs="Arial"/>
          <w:sz w:val="24"/>
          <w:szCs w:val="24"/>
        </w:rPr>
        <w:t>cruces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calle,</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ángulos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intersección</w:t>
      </w:r>
      <w:r>
        <w:rPr>
          <w:rFonts w:ascii="Arial" w:eastAsia="Arial" w:hAnsi="Arial" w:cs="Arial"/>
          <w:spacing w:val="16"/>
          <w:sz w:val="24"/>
          <w:szCs w:val="24"/>
        </w:rPr>
        <w:t xml:space="preserve"> </w:t>
      </w:r>
      <w:r>
        <w:rPr>
          <w:rFonts w:ascii="Arial" w:eastAsia="Arial" w:hAnsi="Arial" w:cs="Arial"/>
          <w:sz w:val="24"/>
          <w:szCs w:val="24"/>
        </w:rPr>
        <w:t>no</w:t>
      </w:r>
      <w:r>
        <w:rPr>
          <w:rFonts w:ascii="Arial" w:eastAsia="Arial" w:hAnsi="Arial" w:cs="Arial"/>
          <w:spacing w:val="16"/>
          <w:sz w:val="24"/>
          <w:szCs w:val="24"/>
        </w:rPr>
        <w:t xml:space="preserve"> </w:t>
      </w:r>
      <w:r>
        <w:rPr>
          <w:rFonts w:ascii="Arial" w:eastAsia="Arial" w:hAnsi="Arial" w:cs="Arial"/>
          <w:sz w:val="24"/>
          <w:szCs w:val="24"/>
        </w:rPr>
        <w:t>deberán</w:t>
      </w:r>
      <w:r>
        <w:rPr>
          <w:rFonts w:ascii="Arial" w:eastAsia="Arial" w:hAnsi="Arial" w:cs="Arial"/>
          <w:spacing w:val="16"/>
          <w:sz w:val="24"/>
          <w:szCs w:val="24"/>
        </w:rPr>
        <w:t xml:space="preserve"> </w:t>
      </w:r>
      <w:r>
        <w:rPr>
          <w:rFonts w:ascii="Arial" w:eastAsia="Arial" w:hAnsi="Arial" w:cs="Arial"/>
          <w:sz w:val="24"/>
          <w:szCs w:val="24"/>
        </w:rPr>
        <w:t>ser</w:t>
      </w:r>
      <w:r>
        <w:rPr>
          <w:rFonts w:ascii="Arial" w:eastAsia="Arial" w:hAnsi="Arial" w:cs="Arial"/>
          <w:spacing w:val="16"/>
          <w:sz w:val="24"/>
          <w:szCs w:val="24"/>
        </w:rPr>
        <w:t xml:space="preserve"> </w:t>
      </w:r>
      <w:r>
        <w:rPr>
          <w:rFonts w:ascii="Arial" w:eastAsia="Arial" w:hAnsi="Arial" w:cs="Arial"/>
          <w:sz w:val="24"/>
          <w:szCs w:val="24"/>
        </w:rPr>
        <w:t>menores de 30°.</w:t>
      </w:r>
      <w:r>
        <w:rPr>
          <w:rFonts w:ascii="Arial" w:eastAsia="Arial" w:hAnsi="Arial" w:cs="Arial"/>
          <w:spacing w:val="66"/>
          <w:sz w:val="24"/>
          <w:szCs w:val="24"/>
        </w:rPr>
        <w:t xml:space="preserve"> </w:t>
      </w:r>
      <w:r>
        <w:rPr>
          <w:rFonts w:ascii="Arial" w:eastAsia="Arial" w:hAnsi="Arial" w:cs="Arial"/>
          <w:sz w:val="24"/>
          <w:szCs w:val="24"/>
        </w:rPr>
        <w:t>En entronques y cruceros  de vialidades primarias solo se permitirá de 90°.</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
          <w:sz w:val="24"/>
          <w:szCs w:val="24"/>
        </w:rPr>
        <w:t xml:space="preserve"> </w:t>
      </w:r>
      <w:r>
        <w:rPr>
          <w:rFonts w:ascii="Arial" w:eastAsia="Arial" w:hAnsi="Arial" w:cs="Arial"/>
          <w:b/>
          <w:sz w:val="24"/>
          <w:szCs w:val="24"/>
        </w:rPr>
        <w:t>4.02.17</w:t>
      </w:r>
      <w:r>
        <w:rPr>
          <w:rFonts w:ascii="Arial" w:eastAsia="Arial" w:hAnsi="Arial" w:cs="Arial"/>
          <w:b/>
          <w:spacing w:val="1"/>
          <w:sz w:val="24"/>
          <w:szCs w:val="24"/>
        </w:rPr>
        <w:t xml:space="preserve"> </w:t>
      </w:r>
      <w:r>
        <w:rPr>
          <w:rFonts w:ascii="Arial" w:eastAsia="Arial" w:hAnsi="Arial" w:cs="Arial"/>
          <w:b/>
          <w:sz w:val="24"/>
          <w:szCs w:val="24"/>
        </w:rPr>
        <w:t>INSTALACIONES</w:t>
      </w:r>
      <w:r>
        <w:rPr>
          <w:rFonts w:ascii="Arial" w:eastAsia="Arial" w:hAnsi="Arial" w:cs="Arial"/>
          <w:b/>
          <w:spacing w:val="1"/>
          <w:sz w:val="24"/>
          <w:szCs w:val="24"/>
        </w:rPr>
        <w:t xml:space="preserve"> </w:t>
      </w:r>
      <w:r>
        <w:rPr>
          <w:rFonts w:ascii="Arial" w:eastAsia="Arial" w:hAnsi="Arial" w:cs="Arial"/>
          <w:b/>
          <w:sz w:val="24"/>
          <w:szCs w:val="24"/>
        </w:rPr>
        <w:t xml:space="preserve">SUBTERRÁNEAS.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instalaciones</w:t>
      </w:r>
      <w:r>
        <w:rPr>
          <w:rFonts w:ascii="Arial" w:eastAsia="Arial" w:hAnsi="Arial" w:cs="Arial"/>
          <w:spacing w:val="1"/>
          <w:sz w:val="24"/>
          <w:szCs w:val="24"/>
        </w:rPr>
        <w:t xml:space="preserve"> </w:t>
      </w:r>
      <w:r>
        <w:rPr>
          <w:rFonts w:ascii="Arial" w:eastAsia="Arial" w:hAnsi="Arial" w:cs="Arial"/>
          <w:sz w:val="24"/>
          <w:szCs w:val="24"/>
        </w:rPr>
        <w:t>subterráneas para servicio público de teléfono, alumbrado, semáforos, energía eléctrica, gas y cualesquier</w:t>
      </w:r>
      <w:r>
        <w:rPr>
          <w:rFonts w:ascii="Arial" w:eastAsia="Arial" w:hAnsi="Arial" w:cs="Arial"/>
          <w:spacing w:val="17"/>
          <w:sz w:val="24"/>
          <w:szCs w:val="24"/>
        </w:rPr>
        <w:t xml:space="preserve"> </w:t>
      </w:r>
      <w:r>
        <w:rPr>
          <w:rFonts w:ascii="Arial" w:eastAsia="Arial" w:hAnsi="Arial" w:cs="Arial"/>
          <w:sz w:val="24"/>
          <w:szCs w:val="24"/>
        </w:rPr>
        <w:t>otras,</w:t>
      </w:r>
      <w:r>
        <w:rPr>
          <w:rFonts w:ascii="Arial" w:eastAsia="Arial" w:hAnsi="Arial" w:cs="Arial"/>
          <w:spacing w:val="17"/>
          <w:sz w:val="24"/>
          <w:szCs w:val="24"/>
        </w:rPr>
        <w:t xml:space="preserve"> </w:t>
      </w:r>
      <w:r>
        <w:rPr>
          <w:rFonts w:ascii="Arial" w:eastAsia="Arial" w:hAnsi="Arial" w:cs="Arial"/>
          <w:sz w:val="24"/>
          <w:szCs w:val="24"/>
        </w:rPr>
        <w:t>deberán</w:t>
      </w:r>
      <w:r>
        <w:rPr>
          <w:rFonts w:ascii="Arial" w:eastAsia="Arial" w:hAnsi="Arial" w:cs="Arial"/>
          <w:spacing w:val="17"/>
          <w:sz w:val="24"/>
          <w:szCs w:val="24"/>
        </w:rPr>
        <w:t xml:space="preserve"> </w:t>
      </w:r>
      <w:r>
        <w:rPr>
          <w:rFonts w:ascii="Arial" w:eastAsia="Arial" w:hAnsi="Arial" w:cs="Arial"/>
          <w:sz w:val="24"/>
          <w:szCs w:val="24"/>
        </w:rPr>
        <w:t>localizarse</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z w:val="24"/>
          <w:szCs w:val="24"/>
        </w:rPr>
        <w:t>lo</w:t>
      </w:r>
      <w:r>
        <w:rPr>
          <w:rFonts w:ascii="Arial" w:eastAsia="Arial" w:hAnsi="Arial" w:cs="Arial"/>
          <w:spacing w:val="17"/>
          <w:sz w:val="24"/>
          <w:szCs w:val="24"/>
        </w:rPr>
        <w:t xml:space="preserve"> </w:t>
      </w:r>
      <w:r>
        <w:rPr>
          <w:rFonts w:ascii="Arial" w:eastAsia="Arial" w:hAnsi="Arial" w:cs="Arial"/>
          <w:sz w:val="24"/>
          <w:szCs w:val="24"/>
        </w:rPr>
        <w:t>largo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aceras</w:t>
      </w:r>
      <w:r>
        <w:rPr>
          <w:rFonts w:ascii="Arial" w:eastAsia="Arial" w:hAnsi="Arial" w:cs="Arial"/>
          <w:spacing w:val="17"/>
          <w:sz w:val="24"/>
          <w:szCs w:val="24"/>
        </w:rPr>
        <w:t xml:space="preserve"> </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z w:val="24"/>
          <w:szCs w:val="24"/>
        </w:rPr>
        <w:t>camellones.   Cuando</w:t>
      </w:r>
      <w:r>
        <w:rPr>
          <w:rFonts w:ascii="Arial" w:eastAsia="Arial" w:hAnsi="Arial" w:cs="Arial"/>
          <w:spacing w:val="17"/>
          <w:sz w:val="24"/>
          <w:szCs w:val="24"/>
        </w:rPr>
        <w:t xml:space="preserve"> </w:t>
      </w:r>
      <w:r>
        <w:rPr>
          <w:rFonts w:ascii="Arial" w:eastAsia="Arial" w:hAnsi="Arial" w:cs="Arial"/>
          <w:sz w:val="24"/>
          <w:szCs w:val="24"/>
        </w:rPr>
        <w:t>se localicen en las aceras, deberán distar no menos de  50 cm. del Alineamiento Oficial.</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Dirección</w:t>
      </w:r>
      <w:r>
        <w:rPr>
          <w:rFonts w:ascii="Arial" w:eastAsia="Arial" w:hAnsi="Arial" w:cs="Arial"/>
          <w:spacing w:val="10"/>
          <w:sz w:val="24"/>
          <w:szCs w:val="24"/>
        </w:rPr>
        <w:t xml:space="preserve"> </w:t>
      </w:r>
      <w:r>
        <w:rPr>
          <w:rFonts w:ascii="Arial" w:eastAsia="Arial" w:hAnsi="Arial" w:cs="Arial"/>
          <w:sz w:val="24"/>
          <w:szCs w:val="24"/>
        </w:rPr>
        <w:t>determinará</w:t>
      </w:r>
      <w:r>
        <w:rPr>
          <w:rFonts w:ascii="Arial" w:eastAsia="Arial" w:hAnsi="Arial" w:cs="Arial"/>
          <w:spacing w:val="10"/>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zonas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protección</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lo</w:t>
      </w:r>
      <w:r>
        <w:rPr>
          <w:rFonts w:ascii="Arial" w:eastAsia="Arial" w:hAnsi="Arial" w:cs="Arial"/>
          <w:spacing w:val="10"/>
          <w:sz w:val="24"/>
          <w:szCs w:val="24"/>
        </w:rPr>
        <w:t xml:space="preserve"> </w:t>
      </w:r>
      <w:r>
        <w:rPr>
          <w:rFonts w:ascii="Arial" w:eastAsia="Arial" w:hAnsi="Arial" w:cs="Arial"/>
          <w:sz w:val="24"/>
          <w:szCs w:val="24"/>
        </w:rPr>
        <w:t>largo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los</w:t>
      </w:r>
      <w:r>
        <w:rPr>
          <w:rFonts w:ascii="Arial" w:eastAsia="Arial" w:hAnsi="Arial" w:cs="Arial"/>
          <w:spacing w:val="10"/>
          <w:sz w:val="24"/>
          <w:szCs w:val="24"/>
        </w:rPr>
        <w:t xml:space="preserve"> </w:t>
      </w:r>
      <w:r>
        <w:rPr>
          <w:rFonts w:ascii="Arial" w:eastAsia="Arial" w:hAnsi="Arial" w:cs="Arial"/>
          <w:sz w:val="24"/>
          <w:szCs w:val="24"/>
        </w:rPr>
        <w:t>servicios</w:t>
      </w:r>
      <w:r>
        <w:rPr>
          <w:rFonts w:ascii="Arial" w:eastAsia="Arial" w:hAnsi="Arial" w:cs="Arial"/>
          <w:spacing w:val="10"/>
          <w:sz w:val="24"/>
          <w:szCs w:val="24"/>
        </w:rPr>
        <w:t xml:space="preserve"> </w:t>
      </w:r>
      <w:r>
        <w:rPr>
          <w:rFonts w:ascii="Arial" w:eastAsia="Arial" w:hAnsi="Arial" w:cs="Arial"/>
          <w:sz w:val="24"/>
          <w:szCs w:val="24"/>
        </w:rPr>
        <w:t>subterráneos,</w:t>
      </w:r>
    </w:p>
    <w:p w:rsidR="00E14A65" w:rsidRDefault="001B2942">
      <w:pPr>
        <w:spacing w:before="8" w:line="260" w:lineRule="exact"/>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tales como pasos a desnivel e instalaciones similares dentro de cuyos límites podrán realizarse</w:t>
      </w:r>
      <w:r>
        <w:rPr>
          <w:rFonts w:ascii="Arial" w:eastAsia="Arial" w:hAnsi="Arial" w:cs="Arial"/>
          <w:spacing w:val="19"/>
          <w:sz w:val="24"/>
          <w:szCs w:val="24"/>
        </w:rPr>
        <w:t xml:space="preserve"> </w:t>
      </w:r>
      <w:r>
        <w:rPr>
          <w:rFonts w:ascii="Arial" w:eastAsia="Arial" w:hAnsi="Arial" w:cs="Arial"/>
          <w:sz w:val="24"/>
          <w:szCs w:val="24"/>
        </w:rPr>
        <w:t>excavaciones,</w:t>
      </w:r>
      <w:r>
        <w:rPr>
          <w:rFonts w:ascii="Arial" w:eastAsia="Arial" w:hAnsi="Arial" w:cs="Arial"/>
          <w:spacing w:val="19"/>
          <w:sz w:val="24"/>
          <w:szCs w:val="24"/>
        </w:rPr>
        <w:t xml:space="preserve"> </w:t>
      </w:r>
      <w:r>
        <w:rPr>
          <w:rFonts w:ascii="Arial" w:eastAsia="Arial" w:hAnsi="Arial" w:cs="Arial"/>
          <w:sz w:val="24"/>
          <w:szCs w:val="24"/>
        </w:rPr>
        <w:t xml:space="preserve">cimentaciones, </w:t>
      </w:r>
      <w:r>
        <w:rPr>
          <w:rFonts w:ascii="Arial" w:eastAsia="Arial" w:hAnsi="Arial" w:cs="Arial"/>
          <w:spacing w:val="38"/>
          <w:sz w:val="24"/>
          <w:szCs w:val="24"/>
        </w:rPr>
        <w:t xml:space="preserve"> </w:t>
      </w:r>
      <w:r>
        <w:rPr>
          <w:rFonts w:ascii="Arial" w:eastAsia="Arial" w:hAnsi="Arial" w:cs="Arial"/>
          <w:sz w:val="24"/>
          <w:szCs w:val="24"/>
        </w:rPr>
        <w:t>demoliciones</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otras</w:t>
      </w:r>
      <w:r>
        <w:rPr>
          <w:rFonts w:ascii="Arial" w:eastAsia="Arial" w:hAnsi="Arial" w:cs="Arial"/>
          <w:spacing w:val="19"/>
          <w:sz w:val="24"/>
          <w:szCs w:val="24"/>
        </w:rPr>
        <w:t xml:space="preserve"> </w:t>
      </w:r>
      <w:r>
        <w:rPr>
          <w:rFonts w:ascii="Arial" w:eastAsia="Arial" w:hAnsi="Arial" w:cs="Arial"/>
          <w:sz w:val="24"/>
          <w:szCs w:val="24"/>
        </w:rPr>
        <w:t xml:space="preserve">obras, </w:t>
      </w:r>
      <w:r>
        <w:rPr>
          <w:rFonts w:ascii="Arial" w:eastAsia="Arial" w:hAnsi="Arial" w:cs="Arial"/>
          <w:spacing w:val="38"/>
          <w:sz w:val="24"/>
          <w:szCs w:val="24"/>
        </w:rPr>
        <w:t xml:space="preserve"> </w:t>
      </w:r>
      <w:r>
        <w:rPr>
          <w:rFonts w:ascii="Arial" w:eastAsia="Arial" w:hAnsi="Arial" w:cs="Arial"/>
          <w:sz w:val="24"/>
          <w:szCs w:val="24"/>
        </w:rPr>
        <w:t>previa</w:t>
      </w:r>
      <w:r>
        <w:rPr>
          <w:rFonts w:ascii="Arial" w:eastAsia="Arial" w:hAnsi="Arial" w:cs="Arial"/>
          <w:spacing w:val="19"/>
          <w:sz w:val="24"/>
          <w:szCs w:val="24"/>
        </w:rPr>
        <w:t xml:space="preserve"> </w:t>
      </w:r>
      <w:r>
        <w:rPr>
          <w:rFonts w:ascii="Arial" w:eastAsia="Arial" w:hAnsi="Arial" w:cs="Arial"/>
          <w:sz w:val="24"/>
          <w:szCs w:val="24"/>
        </w:rPr>
        <w:t>autorización</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especial de la Dirección, </w:t>
      </w:r>
      <w:r>
        <w:rPr>
          <w:rFonts w:ascii="Arial" w:eastAsia="Arial" w:hAnsi="Arial" w:cs="Arial"/>
          <w:spacing w:val="17"/>
          <w:sz w:val="24"/>
          <w:szCs w:val="24"/>
        </w:rPr>
        <w:t xml:space="preserve"> </w:t>
      </w:r>
      <w:r>
        <w:rPr>
          <w:rFonts w:ascii="Arial" w:eastAsia="Arial" w:hAnsi="Arial" w:cs="Arial"/>
          <w:sz w:val="24"/>
          <w:szCs w:val="24"/>
        </w:rPr>
        <w:t>la que señalará las obras de protección que deberán realizarse para salvaguardar los servicios e instalaciones antes mencionadas.</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El Municipio podrá autorizar la construcción de instalaciones subterráneas fuera de las zonas descritas en el párrafo anterior, cuando la naturaleza de las obras lo requieran, previo</w:t>
      </w:r>
      <w:r>
        <w:rPr>
          <w:rFonts w:ascii="Arial" w:eastAsia="Arial" w:hAnsi="Arial" w:cs="Arial"/>
          <w:spacing w:val="17"/>
          <w:sz w:val="24"/>
          <w:szCs w:val="24"/>
        </w:rPr>
        <w:t xml:space="preserve"> </w:t>
      </w:r>
      <w:r>
        <w:rPr>
          <w:rFonts w:ascii="Arial" w:eastAsia="Arial" w:hAnsi="Arial" w:cs="Arial"/>
          <w:sz w:val="24"/>
          <w:szCs w:val="24"/>
        </w:rPr>
        <w:t>estudio</w:t>
      </w:r>
      <w:r>
        <w:rPr>
          <w:rFonts w:ascii="Arial" w:eastAsia="Arial" w:hAnsi="Arial" w:cs="Arial"/>
          <w:spacing w:val="17"/>
          <w:sz w:val="24"/>
          <w:szCs w:val="24"/>
        </w:rPr>
        <w:t xml:space="preserve"> </w:t>
      </w:r>
      <w:r>
        <w:rPr>
          <w:rFonts w:ascii="Arial" w:eastAsia="Arial" w:hAnsi="Arial" w:cs="Arial"/>
          <w:sz w:val="24"/>
          <w:szCs w:val="24"/>
        </w:rPr>
        <w:t>técnico</w:t>
      </w:r>
      <w:r>
        <w:rPr>
          <w:rFonts w:ascii="Arial" w:eastAsia="Arial" w:hAnsi="Arial" w:cs="Arial"/>
          <w:spacing w:val="17"/>
          <w:sz w:val="24"/>
          <w:szCs w:val="24"/>
        </w:rPr>
        <w:t xml:space="preserve"> </w:t>
      </w:r>
      <w:r>
        <w:rPr>
          <w:rFonts w:ascii="Arial" w:eastAsia="Arial" w:hAnsi="Arial" w:cs="Arial"/>
          <w:sz w:val="24"/>
          <w:szCs w:val="24"/>
        </w:rPr>
        <w:t>proporcionado</w:t>
      </w:r>
      <w:r>
        <w:rPr>
          <w:rFonts w:ascii="Arial" w:eastAsia="Arial" w:hAnsi="Arial" w:cs="Arial"/>
          <w:spacing w:val="17"/>
          <w:sz w:val="24"/>
          <w:szCs w:val="24"/>
        </w:rPr>
        <w:t xml:space="preserve"> </w:t>
      </w:r>
      <w:r>
        <w:rPr>
          <w:rFonts w:ascii="Arial" w:eastAsia="Arial" w:hAnsi="Arial" w:cs="Arial"/>
          <w:sz w:val="24"/>
          <w:szCs w:val="24"/>
        </w:rPr>
        <w:t>por</w:t>
      </w:r>
      <w:r>
        <w:rPr>
          <w:rFonts w:ascii="Arial" w:eastAsia="Arial" w:hAnsi="Arial" w:cs="Arial"/>
          <w:spacing w:val="17"/>
          <w:sz w:val="24"/>
          <w:szCs w:val="24"/>
        </w:rPr>
        <w:t xml:space="preserve"> </w:t>
      </w:r>
      <w:r>
        <w:rPr>
          <w:rFonts w:ascii="Arial" w:eastAsia="Arial" w:hAnsi="Arial" w:cs="Arial"/>
          <w:sz w:val="24"/>
          <w:szCs w:val="24"/>
        </w:rPr>
        <w:t>el</w:t>
      </w:r>
      <w:r>
        <w:rPr>
          <w:rFonts w:ascii="Arial" w:eastAsia="Arial" w:hAnsi="Arial" w:cs="Arial"/>
          <w:spacing w:val="17"/>
          <w:sz w:val="24"/>
          <w:szCs w:val="24"/>
        </w:rPr>
        <w:t xml:space="preserve"> </w:t>
      </w:r>
      <w:r>
        <w:rPr>
          <w:rFonts w:ascii="Arial" w:eastAsia="Arial" w:hAnsi="Arial" w:cs="Arial"/>
          <w:sz w:val="24"/>
          <w:szCs w:val="24"/>
        </w:rPr>
        <w:t xml:space="preserve">interesado.  </w:t>
      </w:r>
      <w:r>
        <w:rPr>
          <w:rFonts w:ascii="Arial" w:eastAsia="Arial" w:hAnsi="Arial" w:cs="Arial"/>
          <w:spacing w:val="49"/>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Dirección</w:t>
      </w:r>
      <w:r>
        <w:rPr>
          <w:rFonts w:ascii="Arial" w:eastAsia="Arial" w:hAnsi="Arial" w:cs="Arial"/>
          <w:spacing w:val="17"/>
          <w:sz w:val="24"/>
          <w:szCs w:val="24"/>
        </w:rPr>
        <w:t xml:space="preserve"> </w:t>
      </w:r>
      <w:r>
        <w:rPr>
          <w:rFonts w:ascii="Arial" w:eastAsia="Arial" w:hAnsi="Arial" w:cs="Arial"/>
          <w:sz w:val="24"/>
          <w:szCs w:val="24"/>
        </w:rPr>
        <w:t>fijará</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cada</w:t>
      </w:r>
      <w:r>
        <w:rPr>
          <w:rFonts w:ascii="Arial" w:eastAsia="Arial" w:hAnsi="Arial" w:cs="Arial"/>
          <w:spacing w:val="17"/>
          <w:sz w:val="24"/>
          <w:szCs w:val="24"/>
        </w:rPr>
        <w:t xml:space="preserve"> </w:t>
      </w:r>
      <w:r>
        <w:rPr>
          <w:rFonts w:ascii="Arial" w:eastAsia="Arial" w:hAnsi="Arial" w:cs="Arial"/>
          <w:sz w:val="24"/>
          <w:szCs w:val="24"/>
        </w:rPr>
        <w:t>caso la profundidad mínima y máxima en la que deberá desplantarse cada instalación y su localización en relación con las demás instalaciones.</w:t>
      </w:r>
    </w:p>
    <w:p w:rsidR="00E14A65" w:rsidRDefault="00E14A65">
      <w:pPr>
        <w:spacing w:before="16" w:line="260" w:lineRule="exact"/>
        <w:rPr>
          <w:sz w:val="26"/>
          <w:szCs w:val="26"/>
        </w:rPr>
      </w:pPr>
    </w:p>
    <w:p w:rsidR="00E14A65" w:rsidRDefault="001B2942">
      <w:pPr>
        <w:ind w:left="101" w:right="69"/>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
          <w:sz w:val="24"/>
          <w:szCs w:val="24"/>
        </w:rPr>
        <w:t xml:space="preserve"> </w:t>
      </w:r>
      <w:r>
        <w:rPr>
          <w:rFonts w:ascii="Arial" w:eastAsia="Arial" w:hAnsi="Arial" w:cs="Arial"/>
          <w:b/>
          <w:sz w:val="24"/>
          <w:szCs w:val="24"/>
        </w:rPr>
        <w:t xml:space="preserve">4.02.18 </w:t>
      </w:r>
      <w:r>
        <w:rPr>
          <w:rFonts w:ascii="Arial" w:eastAsia="Arial" w:hAnsi="Arial" w:cs="Arial"/>
          <w:b/>
          <w:spacing w:val="5"/>
          <w:sz w:val="24"/>
          <w:szCs w:val="24"/>
        </w:rPr>
        <w:t xml:space="preserve"> </w:t>
      </w:r>
      <w:r>
        <w:rPr>
          <w:rFonts w:ascii="Arial" w:eastAsia="Arial" w:hAnsi="Arial" w:cs="Arial"/>
          <w:b/>
          <w:sz w:val="24"/>
          <w:szCs w:val="24"/>
        </w:rPr>
        <w:t>INSTALACIONES</w:t>
      </w:r>
      <w:r>
        <w:rPr>
          <w:rFonts w:ascii="Arial" w:eastAsia="Arial" w:hAnsi="Arial" w:cs="Arial"/>
          <w:b/>
          <w:spacing w:val="2"/>
          <w:sz w:val="24"/>
          <w:szCs w:val="24"/>
        </w:rPr>
        <w:t xml:space="preserve"> </w:t>
      </w:r>
      <w:r>
        <w:rPr>
          <w:rFonts w:ascii="Arial" w:eastAsia="Arial" w:hAnsi="Arial" w:cs="Arial"/>
          <w:b/>
          <w:sz w:val="24"/>
          <w:szCs w:val="24"/>
        </w:rPr>
        <w:t xml:space="preserve">AÉREAS. </w:t>
      </w:r>
      <w:r>
        <w:rPr>
          <w:rFonts w:ascii="Arial" w:eastAsia="Arial" w:hAnsi="Arial" w:cs="Arial"/>
          <w:b/>
          <w:spacing w:val="5"/>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estructura</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los</w:t>
      </w:r>
      <w:r>
        <w:rPr>
          <w:rFonts w:ascii="Arial" w:eastAsia="Arial" w:hAnsi="Arial" w:cs="Arial"/>
          <w:spacing w:val="2"/>
          <w:sz w:val="24"/>
          <w:szCs w:val="24"/>
        </w:rPr>
        <w:t xml:space="preserve"> </w:t>
      </w:r>
      <w:r>
        <w:rPr>
          <w:rFonts w:ascii="Arial" w:eastAsia="Arial" w:hAnsi="Arial" w:cs="Arial"/>
          <w:sz w:val="24"/>
          <w:szCs w:val="24"/>
        </w:rPr>
        <w:t>pasos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desnivel</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los cables</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las</w:t>
      </w:r>
      <w:r>
        <w:rPr>
          <w:rFonts w:ascii="Arial" w:eastAsia="Arial" w:hAnsi="Arial" w:cs="Arial"/>
          <w:spacing w:val="19"/>
          <w:sz w:val="24"/>
          <w:szCs w:val="24"/>
        </w:rPr>
        <w:t xml:space="preserve"> </w:t>
      </w:r>
      <w:r>
        <w:rPr>
          <w:rFonts w:ascii="Arial" w:eastAsia="Arial" w:hAnsi="Arial" w:cs="Arial"/>
          <w:sz w:val="24"/>
          <w:szCs w:val="24"/>
        </w:rPr>
        <w:t>instalaciones</w:t>
      </w:r>
      <w:r>
        <w:rPr>
          <w:rFonts w:ascii="Arial" w:eastAsia="Arial" w:hAnsi="Arial" w:cs="Arial"/>
          <w:spacing w:val="19"/>
          <w:sz w:val="24"/>
          <w:szCs w:val="24"/>
        </w:rPr>
        <w:t xml:space="preserve"> </w:t>
      </w:r>
      <w:r>
        <w:rPr>
          <w:rFonts w:ascii="Arial" w:eastAsia="Arial" w:hAnsi="Arial" w:cs="Arial"/>
          <w:sz w:val="24"/>
          <w:szCs w:val="24"/>
        </w:rPr>
        <w:t>aéreas</w:t>
      </w:r>
      <w:r>
        <w:rPr>
          <w:rFonts w:ascii="Arial" w:eastAsia="Arial" w:hAnsi="Arial" w:cs="Arial"/>
          <w:spacing w:val="19"/>
          <w:sz w:val="24"/>
          <w:szCs w:val="24"/>
        </w:rPr>
        <w:t xml:space="preserve"> </w:t>
      </w:r>
      <w:r>
        <w:rPr>
          <w:rFonts w:ascii="Arial" w:eastAsia="Arial" w:hAnsi="Arial" w:cs="Arial"/>
          <w:sz w:val="24"/>
          <w:szCs w:val="24"/>
        </w:rPr>
        <w:t>para</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servicios</w:t>
      </w:r>
      <w:r>
        <w:rPr>
          <w:rFonts w:ascii="Arial" w:eastAsia="Arial" w:hAnsi="Arial" w:cs="Arial"/>
          <w:spacing w:val="19"/>
          <w:sz w:val="24"/>
          <w:szCs w:val="24"/>
        </w:rPr>
        <w:t xml:space="preserve"> </w:t>
      </w:r>
      <w:r>
        <w:rPr>
          <w:rFonts w:ascii="Arial" w:eastAsia="Arial" w:hAnsi="Arial" w:cs="Arial"/>
          <w:sz w:val="24"/>
          <w:szCs w:val="24"/>
        </w:rPr>
        <w:t>mencionados</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artículo</w:t>
      </w:r>
      <w:r>
        <w:rPr>
          <w:rFonts w:ascii="Arial" w:eastAsia="Arial" w:hAnsi="Arial" w:cs="Arial"/>
          <w:spacing w:val="19"/>
          <w:sz w:val="24"/>
          <w:szCs w:val="24"/>
        </w:rPr>
        <w:t xml:space="preserve"> </w:t>
      </w:r>
      <w:r>
        <w:rPr>
          <w:rFonts w:ascii="Arial" w:eastAsia="Arial" w:hAnsi="Arial" w:cs="Arial"/>
          <w:sz w:val="24"/>
          <w:szCs w:val="24"/>
        </w:rPr>
        <w:t>anterior, situadas</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Vía</w:t>
      </w:r>
      <w:r>
        <w:rPr>
          <w:rFonts w:ascii="Arial" w:eastAsia="Arial" w:hAnsi="Arial" w:cs="Arial"/>
          <w:spacing w:val="24"/>
          <w:sz w:val="24"/>
          <w:szCs w:val="24"/>
        </w:rPr>
        <w:t xml:space="preserve"> </w:t>
      </w:r>
      <w:r>
        <w:rPr>
          <w:rFonts w:ascii="Arial" w:eastAsia="Arial" w:hAnsi="Arial" w:cs="Arial"/>
          <w:sz w:val="24"/>
          <w:szCs w:val="24"/>
        </w:rPr>
        <w:t>Pública</w:t>
      </w:r>
      <w:r>
        <w:rPr>
          <w:rFonts w:ascii="Arial" w:eastAsia="Arial" w:hAnsi="Arial" w:cs="Arial"/>
          <w:spacing w:val="24"/>
          <w:sz w:val="24"/>
          <w:szCs w:val="24"/>
        </w:rPr>
        <w:t xml:space="preserve"> </w:t>
      </w:r>
      <w:r>
        <w:rPr>
          <w:rFonts w:ascii="Arial" w:eastAsia="Arial" w:hAnsi="Arial" w:cs="Arial"/>
          <w:sz w:val="24"/>
          <w:szCs w:val="24"/>
        </w:rPr>
        <w:t>deberán</w:t>
      </w:r>
      <w:r>
        <w:rPr>
          <w:rFonts w:ascii="Arial" w:eastAsia="Arial" w:hAnsi="Arial" w:cs="Arial"/>
          <w:spacing w:val="24"/>
          <w:sz w:val="24"/>
          <w:szCs w:val="24"/>
        </w:rPr>
        <w:t xml:space="preserve"> </w:t>
      </w:r>
      <w:r>
        <w:rPr>
          <w:rFonts w:ascii="Arial" w:eastAsia="Arial" w:hAnsi="Arial" w:cs="Arial"/>
          <w:sz w:val="24"/>
          <w:szCs w:val="24"/>
        </w:rPr>
        <w:t>estar</w:t>
      </w:r>
      <w:r>
        <w:rPr>
          <w:rFonts w:ascii="Arial" w:eastAsia="Arial" w:hAnsi="Arial" w:cs="Arial"/>
          <w:spacing w:val="24"/>
          <w:sz w:val="24"/>
          <w:szCs w:val="24"/>
        </w:rPr>
        <w:t xml:space="preserve"> </w:t>
      </w:r>
      <w:r>
        <w:rPr>
          <w:rFonts w:ascii="Arial" w:eastAsia="Arial" w:hAnsi="Arial" w:cs="Arial"/>
          <w:sz w:val="24"/>
          <w:szCs w:val="24"/>
        </w:rPr>
        <w:t>sostenidas</w:t>
      </w:r>
      <w:r>
        <w:rPr>
          <w:rFonts w:ascii="Arial" w:eastAsia="Arial" w:hAnsi="Arial" w:cs="Arial"/>
          <w:spacing w:val="24"/>
          <w:sz w:val="24"/>
          <w:szCs w:val="24"/>
        </w:rPr>
        <w:t xml:space="preserve"> </w:t>
      </w:r>
      <w:r>
        <w:rPr>
          <w:rFonts w:ascii="Arial" w:eastAsia="Arial" w:hAnsi="Arial" w:cs="Arial"/>
          <w:sz w:val="24"/>
          <w:szCs w:val="24"/>
        </w:rPr>
        <w:t>sobre</w:t>
      </w:r>
      <w:r>
        <w:rPr>
          <w:rFonts w:ascii="Arial" w:eastAsia="Arial" w:hAnsi="Arial" w:cs="Arial"/>
          <w:spacing w:val="24"/>
          <w:sz w:val="24"/>
          <w:szCs w:val="24"/>
        </w:rPr>
        <w:t xml:space="preserve"> </w:t>
      </w:r>
      <w:r>
        <w:rPr>
          <w:rFonts w:ascii="Arial" w:eastAsia="Arial" w:hAnsi="Arial" w:cs="Arial"/>
          <w:sz w:val="24"/>
          <w:szCs w:val="24"/>
        </w:rPr>
        <w:t>postes</w:t>
      </w:r>
      <w:r>
        <w:rPr>
          <w:rFonts w:ascii="Arial" w:eastAsia="Arial" w:hAnsi="Arial" w:cs="Arial"/>
          <w:spacing w:val="24"/>
          <w:sz w:val="24"/>
          <w:szCs w:val="24"/>
        </w:rPr>
        <w:t xml:space="preserve"> </w:t>
      </w:r>
      <w:r>
        <w:rPr>
          <w:rFonts w:ascii="Arial" w:eastAsia="Arial" w:hAnsi="Arial" w:cs="Arial"/>
          <w:sz w:val="24"/>
          <w:szCs w:val="24"/>
        </w:rPr>
        <w:t>o</w:t>
      </w:r>
      <w:r>
        <w:rPr>
          <w:rFonts w:ascii="Arial" w:eastAsia="Arial" w:hAnsi="Arial" w:cs="Arial"/>
          <w:spacing w:val="24"/>
          <w:sz w:val="24"/>
          <w:szCs w:val="24"/>
        </w:rPr>
        <w:t xml:space="preserve"> </w:t>
      </w:r>
      <w:r>
        <w:rPr>
          <w:rFonts w:ascii="Arial" w:eastAsia="Arial" w:hAnsi="Arial" w:cs="Arial"/>
          <w:sz w:val="24"/>
          <w:szCs w:val="24"/>
        </w:rPr>
        <w:t>columnas</w:t>
      </w:r>
      <w:r>
        <w:rPr>
          <w:rFonts w:ascii="Arial" w:eastAsia="Arial" w:hAnsi="Arial" w:cs="Arial"/>
          <w:spacing w:val="24"/>
          <w:sz w:val="24"/>
          <w:szCs w:val="24"/>
        </w:rPr>
        <w:t xml:space="preserve"> </w:t>
      </w:r>
      <w:r>
        <w:rPr>
          <w:rFonts w:ascii="Arial" w:eastAsia="Arial" w:hAnsi="Arial" w:cs="Arial"/>
          <w:sz w:val="24"/>
          <w:szCs w:val="24"/>
        </w:rPr>
        <w:t>colocados dentro</w:t>
      </w:r>
      <w:r>
        <w:rPr>
          <w:rFonts w:ascii="Arial" w:eastAsia="Arial" w:hAnsi="Arial" w:cs="Arial"/>
          <w:spacing w:val="49"/>
          <w:sz w:val="24"/>
          <w:szCs w:val="24"/>
        </w:rPr>
        <w:t xml:space="preserve"> </w:t>
      </w:r>
      <w:r>
        <w:rPr>
          <w:rFonts w:ascii="Arial" w:eastAsia="Arial" w:hAnsi="Arial" w:cs="Arial"/>
          <w:sz w:val="24"/>
          <w:szCs w:val="24"/>
        </w:rPr>
        <w:t>de</w:t>
      </w:r>
      <w:r>
        <w:rPr>
          <w:rFonts w:ascii="Arial" w:eastAsia="Arial" w:hAnsi="Arial" w:cs="Arial"/>
          <w:spacing w:val="49"/>
          <w:sz w:val="24"/>
          <w:szCs w:val="24"/>
        </w:rPr>
        <w:t xml:space="preserve"> </w:t>
      </w:r>
      <w:r>
        <w:rPr>
          <w:rFonts w:ascii="Arial" w:eastAsia="Arial" w:hAnsi="Arial" w:cs="Arial"/>
          <w:sz w:val="24"/>
          <w:szCs w:val="24"/>
        </w:rPr>
        <w:t>las</w:t>
      </w:r>
      <w:r>
        <w:rPr>
          <w:rFonts w:ascii="Arial" w:eastAsia="Arial" w:hAnsi="Arial" w:cs="Arial"/>
          <w:spacing w:val="49"/>
          <w:sz w:val="24"/>
          <w:szCs w:val="24"/>
        </w:rPr>
        <w:t xml:space="preserve"> </w:t>
      </w:r>
      <w:r>
        <w:rPr>
          <w:rFonts w:ascii="Arial" w:eastAsia="Arial" w:hAnsi="Arial" w:cs="Arial"/>
          <w:sz w:val="24"/>
          <w:szCs w:val="24"/>
        </w:rPr>
        <w:t>aceras</w:t>
      </w:r>
      <w:r>
        <w:rPr>
          <w:rFonts w:ascii="Arial" w:eastAsia="Arial" w:hAnsi="Arial" w:cs="Arial"/>
          <w:spacing w:val="49"/>
          <w:sz w:val="24"/>
          <w:szCs w:val="24"/>
        </w:rPr>
        <w:t xml:space="preserve"> </w:t>
      </w:r>
      <w:r>
        <w:rPr>
          <w:rFonts w:ascii="Arial" w:eastAsia="Arial" w:hAnsi="Arial" w:cs="Arial"/>
          <w:sz w:val="24"/>
          <w:szCs w:val="24"/>
        </w:rPr>
        <w:t>a</w:t>
      </w:r>
      <w:r>
        <w:rPr>
          <w:rFonts w:ascii="Arial" w:eastAsia="Arial" w:hAnsi="Arial" w:cs="Arial"/>
          <w:spacing w:val="49"/>
          <w:sz w:val="24"/>
          <w:szCs w:val="24"/>
        </w:rPr>
        <w:t xml:space="preserve"> </w:t>
      </w:r>
      <w:r>
        <w:rPr>
          <w:rFonts w:ascii="Arial" w:eastAsia="Arial" w:hAnsi="Arial" w:cs="Arial"/>
          <w:sz w:val="24"/>
          <w:szCs w:val="24"/>
        </w:rPr>
        <w:t>una</w:t>
      </w:r>
      <w:r>
        <w:rPr>
          <w:rFonts w:ascii="Arial" w:eastAsia="Arial" w:hAnsi="Arial" w:cs="Arial"/>
          <w:spacing w:val="49"/>
          <w:sz w:val="24"/>
          <w:szCs w:val="24"/>
        </w:rPr>
        <w:t xml:space="preserve"> </w:t>
      </w:r>
      <w:r>
        <w:rPr>
          <w:rFonts w:ascii="Arial" w:eastAsia="Arial" w:hAnsi="Arial" w:cs="Arial"/>
          <w:sz w:val="24"/>
          <w:szCs w:val="24"/>
        </w:rPr>
        <w:t>distancia</w:t>
      </w:r>
      <w:r>
        <w:rPr>
          <w:rFonts w:ascii="Arial" w:eastAsia="Arial" w:hAnsi="Arial" w:cs="Arial"/>
          <w:spacing w:val="49"/>
          <w:sz w:val="24"/>
          <w:szCs w:val="24"/>
        </w:rPr>
        <w:t xml:space="preserve"> </w:t>
      </w:r>
      <w:r>
        <w:rPr>
          <w:rFonts w:ascii="Arial" w:eastAsia="Arial" w:hAnsi="Arial" w:cs="Arial"/>
          <w:sz w:val="24"/>
          <w:szCs w:val="24"/>
        </w:rPr>
        <w:t>mínima</w:t>
      </w:r>
      <w:r>
        <w:rPr>
          <w:rFonts w:ascii="Arial" w:eastAsia="Arial" w:hAnsi="Arial" w:cs="Arial"/>
          <w:spacing w:val="49"/>
          <w:sz w:val="24"/>
          <w:szCs w:val="24"/>
        </w:rPr>
        <w:t xml:space="preserve"> </w:t>
      </w:r>
      <w:r>
        <w:rPr>
          <w:rFonts w:ascii="Arial" w:eastAsia="Arial" w:hAnsi="Arial" w:cs="Arial"/>
          <w:sz w:val="24"/>
          <w:szCs w:val="24"/>
        </w:rPr>
        <w:t>de</w:t>
      </w:r>
      <w:r>
        <w:rPr>
          <w:rFonts w:ascii="Arial" w:eastAsia="Arial" w:hAnsi="Arial" w:cs="Arial"/>
          <w:spacing w:val="49"/>
          <w:sz w:val="24"/>
          <w:szCs w:val="24"/>
        </w:rPr>
        <w:t xml:space="preserve"> </w:t>
      </w:r>
      <w:r>
        <w:rPr>
          <w:rFonts w:ascii="Arial" w:eastAsia="Arial" w:hAnsi="Arial" w:cs="Arial"/>
          <w:sz w:val="24"/>
          <w:szCs w:val="24"/>
        </w:rPr>
        <w:t>30</w:t>
      </w:r>
      <w:r>
        <w:rPr>
          <w:rFonts w:ascii="Arial" w:eastAsia="Arial" w:hAnsi="Arial" w:cs="Arial"/>
          <w:spacing w:val="49"/>
          <w:sz w:val="24"/>
          <w:szCs w:val="24"/>
        </w:rPr>
        <w:t xml:space="preserve"> </w:t>
      </w:r>
      <w:r>
        <w:rPr>
          <w:rFonts w:ascii="Arial" w:eastAsia="Arial" w:hAnsi="Arial" w:cs="Arial"/>
          <w:sz w:val="24"/>
          <w:szCs w:val="24"/>
        </w:rPr>
        <w:t>cm.,</w:t>
      </w:r>
      <w:r>
        <w:rPr>
          <w:rFonts w:ascii="Arial" w:eastAsia="Arial" w:hAnsi="Arial" w:cs="Arial"/>
          <w:spacing w:val="49"/>
          <w:sz w:val="24"/>
          <w:szCs w:val="24"/>
        </w:rPr>
        <w:t xml:space="preserve"> </w:t>
      </w:r>
      <w:r>
        <w:rPr>
          <w:rFonts w:ascii="Arial" w:eastAsia="Arial" w:hAnsi="Arial" w:cs="Arial"/>
          <w:sz w:val="24"/>
          <w:szCs w:val="24"/>
        </w:rPr>
        <w:t>entre</w:t>
      </w:r>
      <w:r>
        <w:rPr>
          <w:rFonts w:ascii="Arial" w:eastAsia="Arial" w:hAnsi="Arial" w:cs="Arial"/>
          <w:spacing w:val="49"/>
          <w:sz w:val="24"/>
          <w:szCs w:val="24"/>
        </w:rPr>
        <w:t xml:space="preserve"> </w:t>
      </w:r>
      <w:r>
        <w:rPr>
          <w:rFonts w:ascii="Arial" w:eastAsia="Arial" w:hAnsi="Arial" w:cs="Arial"/>
          <w:sz w:val="24"/>
          <w:szCs w:val="24"/>
        </w:rPr>
        <w:t>el</w:t>
      </w:r>
      <w:r>
        <w:rPr>
          <w:rFonts w:ascii="Arial" w:eastAsia="Arial" w:hAnsi="Arial" w:cs="Arial"/>
          <w:spacing w:val="49"/>
          <w:sz w:val="24"/>
          <w:szCs w:val="24"/>
        </w:rPr>
        <w:t xml:space="preserve"> </w:t>
      </w:r>
      <w:r>
        <w:rPr>
          <w:rFonts w:ascii="Arial" w:eastAsia="Arial" w:hAnsi="Arial" w:cs="Arial"/>
          <w:sz w:val="24"/>
          <w:szCs w:val="24"/>
        </w:rPr>
        <w:t>borde</w:t>
      </w:r>
      <w:r>
        <w:rPr>
          <w:rFonts w:ascii="Arial" w:eastAsia="Arial" w:hAnsi="Arial" w:cs="Arial"/>
          <w:spacing w:val="49"/>
          <w:sz w:val="24"/>
          <w:szCs w:val="24"/>
        </w:rPr>
        <w:t xml:space="preserve"> </w:t>
      </w:r>
      <w:r>
        <w:rPr>
          <w:rFonts w:ascii="Arial" w:eastAsia="Arial" w:hAnsi="Arial" w:cs="Arial"/>
          <w:sz w:val="24"/>
          <w:szCs w:val="24"/>
        </w:rPr>
        <w:t>exterior</w:t>
      </w:r>
      <w:r>
        <w:rPr>
          <w:rFonts w:ascii="Arial" w:eastAsia="Arial" w:hAnsi="Arial" w:cs="Arial"/>
          <w:spacing w:val="49"/>
          <w:sz w:val="24"/>
          <w:szCs w:val="24"/>
        </w:rPr>
        <w:t xml:space="preserve"> </w:t>
      </w:r>
      <w:r>
        <w:rPr>
          <w:rFonts w:ascii="Arial" w:eastAsia="Arial" w:hAnsi="Arial" w:cs="Arial"/>
          <w:sz w:val="24"/>
          <w:szCs w:val="24"/>
        </w:rPr>
        <w:t>de</w:t>
      </w:r>
      <w:r>
        <w:rPr>
          <w:rFonts w:ascii="Arial" w:eastAsia="Arial" w:hAnsi="Arial" w:cs="Arial"/>
          <w:spacing w:val="49"/>
          <w:sz w:val="24"/>
          <w:szCs w:val="24"/>
        </w:rPr>
        <w:t xml:space="preserve"> </w:t>
      </w:r>
      <w:r>
        <w:rPr>
          <w:rFonts w:ascii="Arial" w:eastAsia="Arial" w:hAnsi="Arial" w:cs="Arial"/>
          <w:sz w:val="24"/>
          <w:szCs w:val="24"/>
        </w:rPr>
        <w:t>la guarnición y el punto más próximo de la columna, con una altura mínima libre de 5.00 m. En</w:t>
      </w:r>
      <w:r>
        <w:rPr>
          <w:rFonts w:ascii="Arial" w:eastAsia="Arial" w:hAnsi="Arial" w:cs="Arial"/>
          <w:spacing w:val="64"/>
          <w:sz w:val="24"/>
          <w:szCs w:val="24"/>
        </w:rPr>
        <w:t xml:space="preserve"> </w:t>
      </w:r>
      <w:r>
        <w:rPr>
          <w:rFonts w:ascii="Arial" w:eastAsia="Arial" w:hAnsi="Arial" w:cs="Arial"/>
          <w:sz w:val="24"/>
          <w:szCs w:val="24"/>
        </w:rPr>
        <w:t>las</w:t>
      </w:r>
      <w:r>
        <w:rPr>
          <w:rFonts w:ascii="Arial" w:eastAsia="Arial" w:hAnsi="Arial" w:cs="Arial"/>
          <w:spacing w:val="63"/>
          <w:sz w:val="24"/>
          <w:szCs w:val="24"/>
        </w:rPr>
        <w:t xml:space="preserve"> </w:t>
      </w:r>
      <w:r>
        <w:rPr>
          <w:rFonts w:ascii="Arial" w:eastAsia="Arial" w:hAnsi="Arial" w:cs="Arial"/>
          <w:sz w:val="24"/>
          <w:szCs w:val="24"/>
        </w:rPr>
        <w:t>Vías</w:t>
      </w:r>
      <w:r>
        <w:rPr>
          <w:rFonts w:ascii="Arial" w:eastAsia="Arial" w:hAnsi="Arial" w:cs="Arial"/>
          <w:spacing w:val="64"/>
          <w:sz w:val="24"/>
          <w:szCs w:val="24"/>
        </w:rPr>
        <w:t xml:space="preserve"> </w:t>
      </w:r>
      <w:r>
        <w:rPr>
          <w:rFonts w:ascii="Arial" w:eastAsia="Arial" w:hAnsi="Arial" w:cs="Arial"/>
          <w:sz w:val="24"/>
          <w:szCs w:val="24"/>
        </w:rPr>
        <w:t>Públicas</w:t>
      </w:r>
      <w:r>
        <w:rPr>
          <w:rFonts w:ascii="Arial" w:eastAsia="Arial" w:hAnsi="Arial" w:cs="Arial"/>
          <w:spacing w:val="64"/>
          <w:sz w:val="24"/>
          <w:szCs w:val="24"/>
        </w:rPr>
        <w:t xml:space="preserve"> </w:t>
      </w:r>
      <w:r>
        <w:rPr>
          <w:rFonts w:ascii="Arial" w:eastAsia="Arial" w:hAnsi="Arial" w:cs="Arial"/>
          <w:sz w:val="24"/>
          <w:szCs w:val="24"/>
        </w:rPr>
        <w:t>en</w:t>
      </w:r>
      <w:r>
        <w:rPr>
          <w:rFonts w:ascii="Arial" w:eastAsia="Arial" w:hAnsi="Arial" w:cs="Arial"/>
          <w:spacing w:val="64"/>
          <w:sz w:val="24"/>
          <w:szCs w:val="24"/>
        </w:rPr>
        <w:t xml:space="preserve"> </w:t>
      </w:r>
      <w:r>
        <w:rPr>
          <w:rFonts w:ascii="Arial" w:eastAsia="Arial" w:hAnsi="Arial" w:cs="Arial"/>
          <w:sz w:val="24"/>
          <w:szCs w:val="24"/>
        </w:rPr>
        <w:t>las</w:t>
      </w:r>
      <w:r>
        <w:rPr>
          <w:rFonts w:ascii="Arial" w:eastAsia="Arial" w:hAnsi="Arial" w:cs="Arial"/>
          <w:spacing w:val="64"/>
          <w:sz w:val="24"/>
          <w:szCs w:val="24"/>
        </w:rPr>
        <w:t xml:space="preserve"> </w:t>
      </w:r>
      <w:r>
        <w:rPr>
          <w:rFonts w:ascii="Arial" w:eastAsia="Arial" w:hAnsi="Arial" w:cs="Arial"/>
          <w:sz w:val="24"/>
          <w:szCs w:val="24"/>
        </w:rPr>
        <w:t>que</w:t>
      </w:r>
      <w:r>
        <w:rPr>
          <w:rFonts w:ascii="Arial" w:eastAsia="Arial" w:hAnsi="Arial" w:cs="Arial"/>
          <w:spacing w:val="64"/>
          <w:sz w:val="24"/>
          <w:szCs w:val="24"/>
        </w:rPr>
        <w:t xml:space="preserve"> </w:t>
      </w:r>
      <w:r>
        <w:rPr>
          <w:rFonts w:ascii="Arial" w:eastAsia="Arial" w:hAnsi="Arial" w:cs="Arial"/>
          <w:sz w:val="24"/>
          <w:szCs w:val="24"/>
        </w:rPr>
        <w:t>no</w:t>
      </w:r>
      <w:r>
        <w:rPr>
          <w:rFonts w:ascii="Arial" w:eastAsia="Arial" w:hAnsi="Arial" w:cs="Arial"/>
          <w:spacing w:val="64"/>
          <w:sz w:val="24"/>
          <w:szCs w:val="24"/>
        </w:rPr>
        <w:t xml:space="preserve"> </w:t>
      </w:r>
      <w:r>
        <w:rPr>
          <w:rFonts w:ascii="Arial" w:eastAsia="Arial" w:hAnsi="Arial" w:cs="Arial"/>
          <w:sz w:val="24"/>
          <w:szCs w:val="24"/>
        </w:rPr>
        <w:t>existan</w:t>
      </w:r>
      <w:r>
        <w:rPr>
          <w:rFonts w:ascii="Arial" w:eastAsia="Arial" w:hAnsi="Arial" w:cs="Arial"/>
          <w:spacing w:val="64"/>
          <w:sz w:val="24"/>
          <w:szCs w:val="24"/>
        </w:rPr>
        <w:t xml:space="preserve"> </w:t>
      </w:r>
      <w:r>
        <w:rPr>
          <w:rFonts w:ascii="Arial" w:eastAsia="Arial" w:hAnsi="Arial" w:cs="Arial"/>
          <w:sz w:val="24"/>
          <w:szCs w:val="24"/>
        </w:rPr>
        <w:t>banquetas,</w:t>
      </w:r>
      <w:r>
        <w:rPr>
          <w:rFonts w:ascii="Arial" w:eastAsia="Arial" w:hAnsi="Arial" w:cs="Arial"/>
          <w:spacing w:val="63"/>
          <w:sz w:val="24"/>
          <w:szCs w:val="24"/>
        </w:rPr>
        <w:t xml:space="preserve"> </w:t>
      </w:r>
      <w:r>
        <w:rPr>
          <w:rFonts w:ascii="Arial" w:eastAsia="Arial" w:hAnsi="Arial" w:cs="Arial"/>
          <w:sz w:val="24"/>
          <w:szCs w:val="24"/>
        </w:rPr>
        <w:t>los</w:t>
      </w:r>
      <w:r>
        <w:rPr>
          <w:rFonts w:ascii="Arial" w:eastAsia="Arial" w:hAnsi="Arial" w:cs="Arial"/>
          <w:spacing w:val="64"/>
          <w:sz w:val="24"/>
          <w:szCs w:val="24"/>
        </w:rPr>
        <w:t xml:space="preserve"> </w:t>
      </w:r>
      <w:r>
        <w:rPr>
          <w:rFonts w:ascii="Arial" w:eastAsia="Arial" w:hAnsi="Arial" w:cs="Arial"/>
          <w:sz w:val="24"/>
          <w:szCs w:val="24"/>
        </w:rPr>
        <w:t>interesados</w:t>
      </w:r>
      <w:r>
        <w:rPr>
          <w:rFonts w:ascii="Arial" w:eastAsia="Arial" w:hAnsi="Arial" w:cs="Arial"/>
          <w:spacing w:val="64"/>
          <w:sz w:val="24"/>
          <w:szCs w:val="24"/>
        </w:rPr>
        <w:t xml:space="preserve"> </w:t>
      </w:r>
      <w:r>
        <w:rPr>
          <w:rFonts w:ascii="Arial" w:eastAsia="Arial" w:hAnsi="Arial" w:cs="Arial"/>
          <w:sz w:val="24"/>
          <w:szCs w:val="24"/>
        </w:rPr>
        <w:t>solicitarán</w:t>
      </w:r>
      <w:r>
        <w:rPr>
          <w:rFonts w:ascii="Arial" w:eastAsia="Arial" w:hAnsi="Arial" w:cs="Arial"/>
          <w:spacing w:val="64"/>
          <w:sz w:val="24"/>
          <w:szCs w:val="24"/>
        </w:rPr>
        <w:t xml:space="preserve"> </w:t>
      </w:r>
      <w:r>
        <w:rPr>
          <w:rFonts w:ascii="Arial" w:eastAsia="Arial" w:hAnsi="Arial" w:cs="Arial"/>
          <w:sz w:val="24"/>
          <w:szCs w:val="24"/>
        </w:rPr>
        <w:t>al Ayuntamiento el trazo de la guarnición.</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7"/>
          <w:sz w:val="24"/>
          <w:szCs w:val="24"/>
        </w:rPr>
        <w:t xml:space="preserve"> </w:t>
      </w:r>
      <w:r>
        <w:rPr>
          <w:rFonts w:ascii="Arial" w:eastAsia="Arial" w:hAnsi="Arial" w:cs="Arial"/>
          <w:b/>
          <w:sz w:val="24"/>
          <w:szCs w:val="24"/>
        </w:rPr>
        <w:t>4.02.19   ALTURA</w:t>
      </w:r>
      <w:r>
        <w:rPr>
          <w:rFonts w:ascii="Arial" w:eastAsia="Arial" w:hAnsi="Arial" w:cs="Arial"/>
          <w:b/>
          <w:spacing w:val="17"/>
          <w:sz w:val="24"/>
          <w:szCs w:val="24"/>
        </w:rPr>
        <w:t xml:space="preserve"> </w:t>
      </w:r>
      <w:r>
        <w:rPr>
          <w:rFonts w:ascii="Arial" w:eastAsia="Arial" w:hAnsi="Arial" w:cs="Arial"/>
          <w:b/>
          <w:sz w:val="24"/>
          <w:szCs w:val="24"/>
        </w:rPr>
        <w:t>MÍNIMA</w:t>
      </w:r>
      <w:r>
        <w:rPr>
          <w:rFonts w:ascii="Arial" w:eastAsia="Arial" w:hAnsi="Arial" w:cs="Arial"/>
          <w:b/>
          <w:spacing w:val="17"/>
          <w:sz w:val="24"/>
          <w:szCs w:val="24"/>
        </w:rPr>
        <w:t xml:space="preserve"> </w:t>
      </w:r>
      <w:r>
        <w:rPr>
          <w:rFonts w:ascii="Arial" w:eastAsia="Arial" w:hAnsi="Arial" w:cs="Arial"/>
          <w:b/>
          <w:sz w:val="24"/>
          <w:szCs w:val="24"/>
        </w:rPr>
        <w:t>DE</w:t>
      </w:r>
      <w:r>
        <w:rPr>
          <w:rFonts w:ascii="Arial" w:eastAsia="Arial" w:hAnsi="Arial" w:cs="Arial"/>
          <w:b/>
          <w:spacing w:val="17"/>
          <w:sz w:val="24"/>
          <w:szCs w:val="24"/>
        </w:rPr>
        <w:t xml:space="preserve"> </w:t>
      </w:r>
      <w:r>
        <w:rPr>
          <w:rFonts w:ascii="Arial" w:eastAsia="Arial" w:hAnsi="Arial" w:cs="Arial"/>
          <w:b/>
          <w:sz w:val="24"/>
          <w:szCs w:val="24"/>
        </w:rPr>
        <w:t xml:space="preserve">ACCESORIOS.   </w:t>
      </w:r>
      <w:r>
        <w:rPr>
          <w:rFonts w:ascii="Arial" w:eastAsia="Arial" w:hAnsi="Arial" w:cs="Arial"/>
          <w:sz w:val="24"/>
          <w:szCs w:val="24"/>
        </w:rPr>
        <w:t>Los</w:t>
      </w:r>
      <w:r>
        <w:rPr>
          <w:rFonts w:ascii="Arial" w:eastAsia="Arial" w:hAnsi="Arial" w:cs="Arial"/>
          <w:spacing w:val="17"/>
          <w:sz w:val="24"/>
          <w:szCs w:val="24"/>
        </w:rPr>
        <w:t xml:space="preserve"> </w:t>
      </w:r>
      <w:r>
        <w:rPr>
          <w:rFonts w:ascii="Arial" w:eastAsia="Arial" w:hAnsi="Arial" w:cs="Arial"/>
          <w:sz w:val="24"/>
          <w:szCs w:val="24"/>
        </w:rPr>
        <w:t>cables</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retenidas,</w:t>
      </w:r>
      <w:r>
        <w:rPr>
          <w:rFonts w:ascii="Arial" w:eastAsia="Arial" w:hAnsi="Arial" w:cs="Arial"/>
          <w:spacing w:val="17"/>
          <w:sz w:val="24"/>
          <w:szCs w:val="24"/>
        </w:rPr>
        <w:t xml:space="preserve"> </w:t>
      </w:r>
      <w:r>
        <w:rPr>
          <w:rFonts w:ascii="Arial" w:eastAsia="Arial" w:hAnsi="Arial" w:cs="Arial"/>
          <w:sz w:val="24"/>
          <w:szCs w:val="24"/>
        </w:rPr>
        <w:t>las ménsulas, las alcayatas, así como apoyos usados para el ascenso a los postes o las instalaciones, deberán colocarse a no menos de 2.50 m. de altura sobre el nivel de la banqueta.</w:t>
      </w:r>
    </w:p>
    <w:p w:rsidR="00E14A65" w:rsidRDefault="00E14A65">
      <w:pPr>
        <w:spacing w:before="16" w:line="260" w:lineRule="exact"/>
        <w:rPr>
          <w:sz w:val="26"/>
          <w:szCs w:val="26"/>
        </w:rPr>
      </w:pPr>
    </w:p>
    <w:p w:rsidR="00E14A65" w:rsidRDefault="001B2942">
      <w:pPr>
        <w:ind w:left="101" w:right="6802"/>
        <w:jc w:val="both"/>
        <w:rPr>
          <w:rFonts w:ascii="Arial" w:eastAsia="Arial" w:hAnsi="Arial" w:cs="Arial"/>
          <w:sz w:val="24"/>
          <w:szCs w:val="24"/>
        </w:rPr>
      </w:pPr>
      <w:r>
        <w:rPr>
          <w:rFonts w:ascii="Arial" w:eastAsia="Arial" w:hAnsi="Arial" w:cs="Arial"/>
          <w:b/>
          <w:sz w:val="24"/>
          <w:szCs w:val="24"/>
        </w:rPr>
        <w:t>Artículo 4.02.20</w:t>
      </w:r>
      <w:r>
        <w:rPr>
          <w:rFonts w:ascii="Arial" w:eastAsia="Arial" w:hAnsi="Arial" w:cs="Arial"/>
          <w:b/>
          <w:spacing w:val="66"/>
          <w:sz w:val="24"/>
          <w:szCs w:val="24"/>
        </w:rPr>
        <w:t xml:space="preserve"> </w:t>
      </w:r>
      <w:r>
        <w:rPr>
          <w:rFonts w:ascii="Arial" w:eastAsia="Arial" w:hAnsi="Arial" w:cs="Arial"/>
          <w:b/>
          <w:sz w:val="24"/>
          <w:szCs w:val="24"/>
        </w:rPr>
        <w:t>POSTES:</w:t>
      </w:r>
    </w:p>
    <w:p w:rsidR="00E14A65" w:rsidRDefault="001B2942">
      <w:pPr>
        <w:spacing w:before="8"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7"/>
          <w:sz w:val="24"/>
          <w:szCs w:val="24"/>
        </w:rPr>
        <w:t xml:space="preserve"> </w:t>
      </w:r>
      <w:r>
        <w:rPr>
          <w:rFonts w:ascii="Arial" w:eastAsia="Arial" w:hAnsi="Arial" w:cs="Arial"/>
          <w:sz w:val="24"/>
          <w:szCs w:val="24"/>
        </w:rPr>
        <w:t>IDENTIFICACIÓN.   Los</w:t>
      </w:r>
      <w:r>
        <w:rPr>
          <w:rFonts w:ascii="Arial" w:eastAsia="Arial" w:hAnsi="Arial" w:cs="Arial"/>
          <w:spacing w:val="28"/>
          <w:sz w:val="24"/>
          <w:szCs w:val="24"/>
        </w:rPr>
        <w:t xml:space="preserve"> </w:t>
      </w:r>
      <w:r>
        <w:rPr>
          <w:rFonts w:ascii="Arial" w:eastAsia="Arial" w:hAnsi="Arial" w:cs="Arial"/>
          <w:sz w:val="24"/>
          <w:szCs w:val="24"/>
        </w:rPr>
        <w:t>postes</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8"/>
          <w:sz w:val="24"/>
          <w:szCs w:val="24"/>
        </w:rPr>
        <w:t xml:space="preserve"> </w:t>
      </w:r>
      <w:r>
        <w:rPr>
          <w:rFonts w:ascii="Arial" w:eastAsia="Arial" w:hAnsi="Arial" w:cs="Arial"/>
          <w:sz w:val="24"/>
          <w:szCs w:val="24"/>
        </w:rPr>
        <w:t>las</w:t>
      </w:r>
      <w:r>
        <w:rPr>
          <w:rFonts w:ascii="Arial" w:eastAsia="Arial" w:hAnsi="Arial" w:cs="Arial"/>
          <w:spacing w:val="28"/>
          <w:sz w:val="24"/>
          <w:szCs w:val="24"/>
        </w:rPr>
        <w:t xml:space="preserve"> </w:t>
      </w:r>
      <w:r>
        <w:rPr>
          <w:rFonts w:ascii="Arial" w:eastAsia="Arial" w:hAnsi="Arial" w:cs="Arial"/>
          <w:sz w:val="24"/>
          <w:szCs w:val="24"/>
        </w:rPr>
        <w:t>instalaciones</w:t>
      </w:r>
      <w:r>
        <w:rPr>
          <w:rFonts w:ascii="Arial" w:eastAsia="Arial" w:hAnsi="Arial" w:cs="Arial"/>
          <w:spacing w:val="28"/>
          <w:sz w:val="24"/>
          <w:szCs w:val="24"/>
        </w:rPr>
        <w:t xml:space="preserve"> </w:t>
      </w:r>
      <w:r>
        <w:rPr>
          <w:rFonts w:ascii="Arial" w:eastAsia="Arial" w:hAnsi="Arial" w:cs="Arial"/>
          <w:sz w:val="24"/>
          <w:szCs w:val="24"/>
        </w:rPr>
        <w:t>deberán</w:t>
      </w:r>
      <w:r>
        <w:rPr>
          <w:rFonts w:ascii="Arial" w:eastAsia="Arial" w:hAnsi="Arial" w:cs="Arial"/>
          <w:spacing w:val="28"/>
          <w:sz w:val="24"/>
          <w:szCs w:val="24"/>
        </w:rPr>
        <w:t xml:space="preserve"> </w:t>
      </w:r>
      <w:r>
        <w:rPr>
          <w:rFonts w:ascii="Arial" w:eastAsia="Arial" w:hAnsi="Arial" w:cs="Arial"/>
          <w:sz w:val="24"/>
          <w:szCs w:val="24"/>
        </w:rPr>
        <w:t>ser</w:t>
      </w:r>
      <w:r>
        <w:rPr>
          <w:rFonts w:ascii="Arial" w:eastAsia="Arial" w:hAnsi="Arial" w:cs="Arial"/>
          <w:spacing w:val="28"/>
          <w:sz w:val="24"/>
          <w:szCs w:val="24"/>
        </w:rPr>
        <w:t xml:space="preserve"> </w:t>
      </w:r>
      <w:r>
        <w:rPr>
          <w:rFonts w:ascii="Arial" w:eastAsia="Arial" w:hAnsi="Arial" w:cs="Arial"/>
          <w:sz w:val="24"/>
          <w:szCs w:val="24"/>
        </w:rPr>
        <w:t>identificadas</w:t>
      </w:r>
      <w:r>
        <w:rPr>
          <w:rFonts w:ascii="Arial" w:eastAsia="Arial" w:hAnsi="Arial" w:cs="Arial"/>
          <w:spacing w:val="28"/>
          <w:sz w:val="24"/>
          <w:szCs w:val="24"/>
        </w:rPr>
        <w:t xml:space="preserve"> </w:t>
      </w:r>
      <w:r>
        <w:rPr>
          <w:rFonts w:ascii="Arial" w:eastAsia="Arial" w:hAnsi="Arial" w:cs="Arial"/>
          <w:sz w:val="24"/>
          <w:szCs w:val="24"/>
        </w:rPr>
        <w:t>por</w:t>
      </w:r>
      <w:r>
        <w:rPr>
          <w:rFonts w:ascii="Arial" w:eastAsia="Arial" w:hAnsi="Arial" w:cs="Arial"/>
          <w:spacing w:val="28"/>
          <w:sz w:val="24"/>
          <w:szCs w:val="24"/>
        </w:rPr>
        <w:t xml:space="preserve"> </w:t>
      </w:r>
      <w:r>
        <w:rPr>
          <w:rFonts w:ascii="Arial" w:eastAsia="Arial" w:hAnsi="Arial" w:cs="Arial"/>
          <w:sz w:val="24"/>
          <w:szCs w:val="24"/>
        </w:rPr>
        <w:t>sus propietarios con una señal que apruebe el Municipio.</w:t>
      </w:r>
    </w:p>
    <w:p w:rsidR="00E14A65" w:rsidRDefault="001B2942">
      <w:pPr>
        <w:spacing w:line="260" w:lineRule="exact"/>
        <w:ind w:left="101" w:right="7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 xml:space="preserve">CONSERVACIÓN.  </w:t>
      </w:r>
      <w:r>
        <w:rPr>
          <w:rFonts w:ascii="Arial" w:eastAsia="Arial" w:hAnsi="Arial" w:cs="Arial"/>
          <w:spacing w:val="33"/>
          <w:sz w:val="24"/>
          <w:szCs w:val="24"/>
        </w:rPr>
        <w:t xml:space="preserve"> </w:t>
      </w:r>
      <w:r>
        <w:rPr>
          <w:rFonts w:ascii="Arial" w:eastAsia="Arial" w:hAnsi="Arial" w:cs="Arial"/>
          <w:sz w:val="24"/>
          <w:szCs w:val="24"/>
        </w:rPr>
        <w:t>Los</w:t>
      </w:r>
      <w:r>
        <w:rPr>
          <w:rFonts w:ascii="Arial" w:eastAsia="Arial" w:hAnsi="Arial" w:cs="Arial"/>
          <w:spacing w:val="50"/>
          <w:sz w:val="24"/>
          <w:szCs w:val="24"/>
        </w:rPr>
        <w:t xml:space="preserve"> </w:t>
      </w:r>
      <w:r>
        <w:rPr>
          <w:rFonts w:ascii="Arial" w:eastAsia="Arial" w:hAnsi="Arial" w:cs="Arial"/>
          <w:sz w:val="24"/>
          <w:szCs w:val="24"/>
        </w:rPr>
        <w:t>propietarios</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postes</w:t>
      </w:r>
      <w:r>
        <w:rPr>
          <w:rFonts w:ascii="Arial" w:eastAsia="Arial" w:hAnsi="Arial" w:cs="Arial"/>
          <w:spacing w:val="50"/>
          <w:sz w:val="24"/>
          <w:szCs w:val="24"/>
        </w:rPr>
        <w:t xml:space="preserve"> </w:t>
      </w:r>
      <w:r>
        <w:rPr>
          <w:rFonts w:ascii="Arial" w:eastAsia="Arial" w:hAnsi="Arial" w:cs="Arial"/>
          <w:sz w:val="24"/>
          <w:szCs w:val="24"/>
        </w:rPr>
        <w:t>e</w:t>
      </w:r>
      <w:r>
        <w:rPr>
          <w:rFonts w:ascii="Arial" w:eastAsia="Arial" w:hAnsi="Arial" w:cs="Arial"/>
          <w:spacing w:val="50"/>
          <w:sz w:val="24"/>
          <w:szCs w:val="24"/>
        </w:rPr>
        <w:t xml:space="preserve"> </w:t>
      </w:r>
      <w:r>
        <w:rPr>
          <w:rFonts w:ascii="Arial" w:eastAsia="Arial" w:hAnsi="Arial" w:cs="Arial"/>
          <w:sz w:val="24"/>
          <w:szCs w:val="24"/>
        </w:rPr>
        <w:t>instalaciones</w:t>
      </w:r>
      <w:r>
        <w:rPr>
          <w:rFonts w:ascii="Arial" w:eastAsia="Arial" w:hAnsi="Arial" w:cs="Arial"/>
          <w:spacing w:val="50"/>
          <w:sz w:val="24"/>
          <w:szCs w:val="24"/>
        </w:rPr>
        <w:t xml:space="preserve"> </w:t>
      </w:r>
      <w:r>
        <w:rPr>
          <w:rFonts w:ascii="Arial" w:eastAsia="Arial" w:hAnsi="Arial" w:cs="Arial"/>
          <w:sz w:val="24"/>
          <w:szCs w:val="24"/>
        </w:rPr>
        <w:t>colocados</w:t>
      </w:r>
      <w:r>
        <w:rPr>
          <w:rFonts w:ascii="Arial" w:eastAsia="Arial" w:hAnsi="Arial" w:cs="Arial"/>
          <w:spacing w:val="50"/>
          <w:sz w:val="24"/>
          <w:szCs w:val="24"/>
        </w:rPr>
        <w:t xml:space="preserve"> </w:t>
      </w:r>
      <w:r>
        <w:rPr>
          <w:rFonts w:ascii="Arial" w:eastAsia="Arial" w:hAnsi="Arial" w:cs="Arial"/>
          <w:sz w:val="24"/>
          <w:szCs w:val="24"/>
        </w:rPr>
        <w:t>en</w:t>
      </w:r>
      <w:r>
        <w:rPr>
          <w:rFonts w:ascii="Arial" w:eastAsia="Arial" w:hAnsi="Arial" w:cs="Arial"/>
          <w:spacing w:val="50"/>
          <w:sz w:val="24"/>
          <w:szCs w:val="24"/>
        </w:rPr>
        <w:t xml:space="preserve"> </w:t>
      </w:r>
      <w:r>
        <w:rPr>
          <w:rFonts w:ascii="Arial" w:eastAsia="Arial" w:hAnsi="Arial" w:cs="Arial"/>
          <w:sz w:val="24"/>
          <w:szCs w:val="24"/>
        </w:rPr>
        <w:t>la</w:t>
      </w:r>
      <w:r>
        <w:rPr>
          <w:rFonts w:ascii="Arial" w:eastAsia="Arial" w:hAnsi="Arial" w:cs="Arial"/>
          <w:spacing w:val="50"/>
          <w:sz w:val="24"/>
          <w:szCs w:val="24"/>
        </w:rPr>
        <w:t xml:space="preserve"> </w:t>
      </w:r>
      <w:r>
        <w:rPr>
          <w:rFonts w:ascii="Arial" w:eastAsia="Arial" w:hAnsi="Arial" w:cs="Arial"/>
          <w:sz w:val="24"/>
          <w:szCs w:val="24"/>
        </w:rPr>
        <w:t>Vía</w:t>
      </w:r>
    </w:p>
    <w:p w:rsidR="00E14A65" w:rsidRDefault="001B2942">
      <w:pPr>
        <w:spacing w:line="260" w:lineRule="exact"/>
        <w:ind w:left="441" w:right="69"/>
        <w:jc w:val="both"/>
        <w:rPr>
          <w:rFonts w:ascii="Arial" w:eastAsia="Arial" w:hAnsi="Arial" w:cs="Arial"/>
          <w:sz w:val="24"/>
          <w:szCs w:val="24"/>
        </w:rPr>
      </w:pPr>
      <w:r>
        <w:rPr>
          <w:rFonts w:ascii="Arial" w:eastAsia="Arial" w:hAnsi="Arial" w:cs="Arial"/>
          <w:sz w:val="24"/>
          <w:szCs w:val="24"/>
        </w:rPr>
        <w:t>Pública, están obligados a conservarlos en buenas condiciones de servicio y retirarlos cuando dejen de cumplir su función.</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RETIRO. </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Dirección</w:t>
      </w:r>
      <w:r>
        <w:rPr>
          <w:rFonts w:ascii="Arial" w:eastAsia="Arial" w:hAnsi="Arial" w:cs="Arial"/>
          <w:spacing w:val="12"/>
          <w:sz w:val="24"/>
          <w:szCs w:val="24"/>
        </w:rPr>
        <w:t xml:space="preserve"> </w:t>
      </w:r>
      <w:r>
        <w:rPr>
          <w:rFonts w:ascii="Arial" w:eastAsia="Arial" w:hAnsi="Arial" w:cs="Arial"/>
          <w:sz w:val="24"/>
          <w:szCs w:val="24"/>
        </w:rPr>
        <w:t>podrá</w:t>
      </w:r>
      <w:r>
        <w:rPr>
          <w:rFonts w:ascii="Arial" w:eastAsia="Arial" w:hAnsi="Arial" w:cs="Arial"/>
          <w:spacing w:val="12"/>
          <w:sz w:val="24"/>
          <w:szCs w:val="24"/>
        </w:rPr>
        <w:t xml:space="preserve"> </w:t>
      </w:r>
      <w:r>
        <w:rPr>
          <w:rFonts w:ascii="Arial" w:eastAsia="Arial" w:hAnsi="Arial" w:cs="Arial"/>
          <w:sz w:val="24"/>
          <w:szCs w:val="24"/>
        </w:rPr>
        <w:t>ordenar</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sus</w:t>
      </w:r>
      <w:r>
        <w:rPr>
          <w:rFonts w:ascii="Arial" w:eastAsia="Arial" w:hAnsi="Arial" w:cs="Arial"/>
          <w:spacing w:val="12"/>
          <w:sz w:val="24"/>
          <w:szCs w:val="24"/>
        </w:rPr>
        <w:t xml:space="preserve"> </w:t>
      </w:r>
      <w:r>
        <w:rPr>
          <w:rFonts w:ascii="Arial" w:eastAsia="Arial" w:hAnsi="Arial" w:cs="Arial"/>
          <w:sz w:val="24"/>
          <w:szCs w:val="24"/>
        </w:rPr>
        <w:t>propietarios</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retiro</w:t>
      </w:r>
      <w:r>
        <w:rPr>
          <w:rFonts w:ascii="Arial" w:eastAsia="Arial" w:hAnsi="Arial" w:cs="Arial"/>
          <w:spacing w:val="12"/>
          <w:sz w:val="24"/>
          <w:szCs w:val="24"/>
        </w:rPr>
        <w:t xml:space="preserve"> </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z w:val="24"/>
          <w:szCs w:val="24"/>
        </w:rPr>
        <w:t>cambio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lugar</w:t>
      </w:r>
      <w:r>
        <w:rPr>
          <w:rFonts w:ascii="Arial" w:eastAsia="Arial" w:hAnsi="Arial" w:cs="Arial"/>
          <w:spacing w:val="12"/>
          <w:sz w:val="24"/>
          <w:szCs w:val="24"/>
        </w:rPr>
        <w:t xml:space="preserve"> </w:t>
      </w:r>
      <w:r>
        <w:rPr>
          <w:rFonts w:ascii="Arial" w:eastAsia="Arial" w:hAnsi="Arial" w:cs="Arial"/>
          <w:sz w:val="24"/>
          <w:szCs w:val="24"/>
        </w:rPr>
        <w:t>de</w:t>
      </w:r>
    </w:p>
    <w:p w:rsidR="00E14A65" w:rsidRDefault="001B2942">
      <w:pPr>
        <w:spacing w:before="3"/>
        <w:ind w:left="441" w:right="69"/>
        <w:jc w:val="both"/>
        <w:rPr>
          <w:rFonts w:ascii="Arial" w:eastAsia="Arial" w:hAnsi="Arial" w:cs="Arial"/>
          <w:sz w:val="24"/>
          <w:szCs w:val="24"/>
        </w:rPr>
      </w:pPr>
      <w:r>
        <w:rPr>
          <w:rFonts w:ascii="Arial" w:eastAsia="Arial" w:hAnsi="Arial" w:cs="Arial"/>
          <w:sz w:val="24"/>
          <w:szCs w:val="24"/>
        </w:rPr>
        <w:t>los postes o instalaciones, por razones de seguridad o porque se modifique la anchura de las aceras o se ejecute cualquier obra en la Vía Pública que lo requiera. Si no lo hicieren dentro del plazo que se les haya fijado, el propio Municipio lo ejecutará a costa de los propietarios.</w:t>
      </w:r>
    </w:p>
    <w:p w:rsidR="00E14A65" w:rsidRDefault="001B2942">
      <w:pPr>
        <w:spacing w:before="3"/>
        <w:ind w:left="441" w:right="69" w:hanging="34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COLOCACIÓN.  </w:t>
      </w:r>
      <w:r>
        <w:rPr>
          <w:rFonts w:ascii="Arial" w:eastAsia="Arial" w:hAnsi="Arial" w:cs="Arial"/>
          <w:spacing w:val="12"/>
          <w:sz w:val="24"/>
          <w:szCs w:val="24"/>
        </w:rPr>
        <w:t xml:space="preserve"> </w:t>
      </w:r>
      <w:r>
        <w:rPr>
          <w:rFonts w:ascii="Arial" w:eastAsia="Arial" w:hAnsi="Arial" w:cs="Arial"/>
          <w:sz w:val="24"/>
          <w:szCs w:val="24"/>
        </w:rPr>
        <w:t>No</w:t>
      </w:r>
      <w:r>
        <w:rPr>
          <w:rFonts w:ascii="Arial" w:eastAsia="Arial" w:hAnsi="Arial" w:cs="Arial"/>
          <w:spacing w:val="39"/>
          <w:sz w:val="24"/>
          <w:szCs w:val="24"/>
        </w:rPr>
        <w:t xml:space="preserve"> </w:t>
      </w:r>
      <w:r>
        <w:rPr>
          <w:rFonts w:ascii="Arial" w:eastAsia="Arial" w:hAnsi="Arial" w:cs="Arial"/>
          <w:sz w:val="24"/>
          <w:szCs w:val="24"/>
        </w:rPr>
        <w:t>se</w:t>
      </w:r>
      <w:r>
        <w:rPr>
          <w:rFonts w:ascii="Arial" w:eastAsia="Arial" w:hAnsi="Arial" w:cs="Arial"/>
          <w:spacing w:val="39"/>
          <w:sz w:val="24"/>
          <w:szCs w:val="24"/>
        </w:rPr>
        <w:t xml:space="preserve"> </w:t>
      </w:r>
      <w:r>
        <w:rPr>
          <w:rFonts w:ascii="Arial" w:eastAsia="Arial" w:hAnsi="Arial" w:cs="Arial"/>
          <w:sz w:val="24"/>
          <w:szCs w:val="24"/>
        </w:rPr>
        <w:t>permitirá</w:t>
      </w:r>
      <w:r>
        <w:rPr>
          <w:rFonts w:ascii="Arial" w:eastAsia="Arial" w:hAnsi="Arial" w:cs="Arial"/>
          <w:spacing w:val="39"/>
          <w:sz w:val="24"/>
          <w:szCs w:val="24"/>
        </w:rPr>
        <w:t xml:space="preserve"> </w:t>
      </w:r>
      <w:r>
        <w:rPr>
          <w:rFonts w:ascii="Arial" w:eastAsia="Arial" w:hAnsi="Arial" w:cs="Arial"/>
          <w:sz w:val="24"/>
          <w:szCs w:val="24"/>
        </w:rPr>
        <w:t>colocar</w:t>
      </w:r>
      <w:r>
        <w:rPr>
          <w:rFonts w:ascii="Arial" w:eastAsia="Arial" w:hAnsi="Arial" w:cs="Arial"/>
          <w:spacing w:val="39"/>
          <w:sz w:val="24"/>
          <w:szCs w:val="24"/>
        </w:rPr>
        <w:t xml:space="preserve"> </w:t>
      </w:r>
      <w:r>
        <w:rPr>
          <w:rFonts w:ascii="Arial" w:eastAsia="Arial" w:hAnsi="Arial" w:cs="Arial"/>
          <w:sz w:val="24"/>
          <w:szCs w:val="24"/>
        </w:rPr>
        <w:t>postes</w:t>
      </w:r>
      <w:r>
        <w:rPr>
          <w:rFonts w:ascii="Arial" w:eastAsia="Arial" w:hAnsi="Arial" w:cs="Arial"/>
          <w:spacing w:val="39"/>
          <w:sz w:val="24"/>
          <w:szCs w:val="24"/>
        </w:rPr>
        <w:t xml:space="preserve"> </w:t>
      </w:r>
      <w:r>
        <w:rPr>
          <w:rFonts w:ascii="Arial" w:eastAsia="Arial" w:hAnsi="Arial" w:cs="Arial"/>
          <w:sz w:val="24"/>
          <w:szCs w:val="24"/>
        </w:rPr>
        <w:t>o</w:t>
      </w:r>
      <w:r>
        <w:rPr>
          <w:rFonts w:ascii="Arial" w:eastAsia="Arial" w:hAnsi="Arial" w:cs="Arial"/>
          <w:spacing w:val="39"/>
          <w:sz w:val="24"/>
          <w:szCs w:val="24"/>
        </w:rPr>
        <w:t xml:space="preserve"> </w:t>
      </w:r>
      <w:r>
        <w:rPr>
          <w:rFonts w:ascii="Arial" w:eastAsia="Arial" w:hAnsi="Arial" w:cs="Arial"/>
          <w:sz w:val="24"/>
          <w:szCs w:val="24"/>
        </w:rPr>
        <w:t>instalación</w:t>
      </w:r>
      <w:r>
        <w:rPr>
          <w:rFonts w:ascii="Arial" w:eastAsia="Arial" w:hAnsi="Arial" w:cs="Arial"/>
          <w:spacing w:val="39"/>
          <w:sz w:val="24"/>
          <w:szCs w:val="24"/>
        </w:rPr>
        <w:t xml:space="preserve"> </w:t>
      </w:r>
      <w:r>
        <w:rPr>
          <w:rFonts w:ascii="Arial" w:eastAsia="Arial" w:hAnsi="Arial" w:cs="Arial"/>
          <w:sz w:val="24"/>
          <w:szCs w:val="24"/>
        </w:rPr>
        <w:t>en</w:t>
      </w:r>
      <w:r>
        <w:rPr>
          <w:rFonts w:ascii="Arial" w:eastAsia="Arial" w:hAnsi="Arial" w:cs="Arial"/>
          <w:spacing w:val="39"/>
          <w:sz w:val="24"/>
          <w:szCs w:val="24"/>
        </w:rPr>
        <w:t xml:space="preserve"> </w:t>
      </w:r>
      <w:r>
        <w:rPr>
          <w:rFonts w:ascii="Arial" w:eastAsia="Arial" w:hAnsi="Arial" w:cs="Arial"/>
          <w:sz w:val="24"/>
          <w:szCs w:val="24"/>
        </w:rPr>
        <w:t>banquetas,</w:t>
      </w:r>
      <w:r>
        <w:rPr>
          <w:rFonts w:ascii="Arial" w:eastAsia="Arial" w:hAnsi="Arial" w:cs="Arial"/>
          <w:spacing w:val="39"/>
          <w:sz w:val="24"/>
          <w:szCs w:val="24"/>
        </w:rPr>
        <w:t xml:space="preserve"> </w:t>
      </w:r>
      <w:r>
        <w:rPr>
          <w:rFonts w:ascii="Arial" w:eastAsia="Arial" w:hAnsi="Arial" w:cs="Arial"/>
          <w:sz w:val="24"/>
          <w:szCs w:val="24"/>
        </w:rPr>
        <w:t>cuando con ellos se impida la entrada a un predio. Si el acceso al predio se construye estando ya colocado el poste o la instalación, deberán ser cambiados de lugar por el propietario de los mismos. El cambio de lugar se hará por cuenta del propietario del predio.</w:t>
      </w:r>
    </w:p>
    <w:p w:rsidR="00E14A65" w:rsidRDefault="001B2942">
      <w:pPr>
        <w:spacing w:before="2"/>
        <w:ind w:left="101" w:right="597"/>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Los postes deberán colocarse en las prolongación de las líneas divisorias de lotes.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6"/>
          <w:sz w:val="24"/>
          <w:szCs w:val="24"/>
        </w:rPr>
        <w:t xml:space="preserve"> </w:t>
      </w:r>
      <w:r>
        <w:rPr>
          <w:rFonts w:ascii="Arial" w:eastAsia="Arial" w:hAnsi="Arial" w:cs="Arial"/>
          <w:b/>
          <w:sz w:val="24"/>
          <w:szCs w:val="24"/>
        </w:rPr>
        <w:t xml:space="preserve">4.02.21  </w:t>
      </w:r>
      <w:r>
        <w:rPr>
          <w:rFonts w:ascii="Arial" w:eastAsia="Arial" w:hAnsi="Arial" w:cs="Arial"/>
          <w:b/>
          <w:spacing w:val="1"/>
          <w:sz w:val="24"/>
          <w:szCs w:val="24"/>
        </w:rPr>
        <w:t xml:space="preserve"> </w:t>
      </w:r>
      <w:r>
        <w:rPr>
          <w:rFonts w:ascii="Arial" w:eastAsia="Arial" w:hAnsi="Arial" w:cs="Arial"/>
          <w:b/>
          <w:sz w:val="24"/>
          <w:szCs w:val="24"/>
        </w:rPr>
        <w:t>IMAGEN</w:t>
      </w:r>
      <w:r>
        <w:rPr>
          <w:rFonts w:ascii="Arial" w:eastAsia="Arial" w:hAnsi="Arial" w:cs="Arial"/>
          <w:b/>
          <w:spacing w:val="26"/>
          <w:sz w:val="24"/>
          <w:szCs w:val="24"/>
        </w:rPr>
        <w:t xml:space="preserve"> </w:t>
      </w:r>
      <w:r>
        <w:rPr>
          <w:rFonts w:ascii="Arial" w:eastAsia="Arial" w:hAnsi="Arial" w:cs="Arial"/>
          <w:b/>
          <w:sz w:val="24"/>
          <w:szCs w:val="24"/>
        </w:rPr>
        <w:t xml:space="preserve">URBANA.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las</w:t>
      </w:r>
      <w:r>
        <w:rPr>
          <w:rFonts w:ascii="Arial" w:eastAsia="Arial" w:hAnsi="Arial" w:cs="Arial"/>
          <w:spacing w:val="26"/>
          <w:sz w:val="24"/>
          <w:szCs w:val="24"/>
        </w:rPr>
        <w:t xml:space="preserve"> </w:t>
      </w:r>
      <w:r>
        <w:rPr>
          <w:rFonts w:ascii="Arial" w:eastAsia="Arial" w:hAnsi="Arial" w:cs="Arial"/>
          <w:sz w:val="24"/>
          <w:szCs w:val="24"/>
        </w:rPr>
        <w:t>edificaciones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predios</w:t>
      </w:r>
      <w:r>
        <w:rPr>
          <w:rFonts w:ascii="Arial" w:eastAsia="Arial" w:hAnsi="Arial" w:cs="Arial"/>
          <w:spacing w:val="26"/>
          <w:sz w:val="24"/>
          <w:szCs w:val="24"/>
        </w:rPr>
        <w:t xml:space="preserve"> </w:t>
      </w:r>
      <w:r>
        <w:rPr>
          <w:rFonts w:ascii="Arial" w:eastAsia="Arial" w:hAnsi="Arial" w:cs="Arial"/>
          <w:sz w:val="24"/>
          <w:szCs w:val="24"/>
        </w:rPr>
        <w:t>urbanos</w:t>
      </w:r>
      <w:r>
        <w:rPr>
          <w:rFonts w:ascii="Arial" w:eastAsia="Arial" w:hAnsi="Arial" w:cs="Arial"/>
          <w:spacing w:val="26"/>
          <w:sz w:val="24"/>
          <w:szCs w:val="24"/>
        </w:rPr>
        <w:t xml:space="preserve"> </w:t>
      </w:r>
      <w:r>
        <w:rPr>
          <w:rFonts w:ascii="Arial" w:eastAsia="Arial" w:hAnsi="Arial" w:cs="Arial"/>
          <w:sz w:val="24"/>
          <w:szCs w:val="24"/>
        </w:rPr>
        <w:t>las instalaciones telegráficas, telefónicas, conductoras de energía eléctrica, de televisión, de antenas  parabólicas,  de  radio,  de  alumbrado,  sanitarias,  hidráulicas  o  de acondicionamiento de clima, tendederos, etc., deberán colocarse en forma oculta, de manera que no deterioren la imagen urbana.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4.02.22 VOLADIZOS Y SALIENTES. </w:t>
      </w:r>
      <w:r>
        <w:rPr>
          <w:rFonts w:ascii="Arial" w:eastAsia="Arial" w:hAnsi="Arial" w:cs="Arial"/>
          <w:sz w:val="24"/>
          <w:szCs w:val="24"/>
        </w:rPr>
        <w:t>Los elementos arquitectónicos que constituyen el perfil de una fachada, tales como pilastras, sardineles, rejas y marcos de puertas</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ventanas</w:t>
      </w:r>
      <w:r>
        <w:rPr>
          <w:rFonts w:ascii="Arial" w:eastAsia="Arial" w:hAnsi="Arial" w:cs="Arial"/>
          <w:spacing w:val="9"/>
          <w:sz w:val="24"/>
          <w:szCs w:val="24"/>
        </w:rPr>
        <w:t xml:space="preserve"> </w:t>
      </w:r>
      <w:r>
        <w:rPr>
          <w:rFonts w:ascii="Arial" w:eastAsia="Arial" w:hAnsi="Arial" w:cs="Arial"/>
          <w:sz w:val="24"/>
          <w:szCs w:val="24"/>
        </w:rPr>
        <w:t>situados</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una</w:t>
      </w:r>
      <w:r>
        <w:rPr>
          <w:rFonts w:ascii="Arial" w:eastAsia="Arial" w:hAnsi="Arial" w:cs="Arial"/>
          <w:spacing w:val="9"/>
          <w:sz w:val="24"/>
          <w:szCs w:val="24"/>
        </w:rPr>
        <w:t xml:space="preserve"> </w:t>
      </w:r>
      <w:r>
        <w:rPr>
          <w:rFonts w:ascii="Arial" w:eastAsia="Arial" w:hAnsi="Arial" w:cs="Arial"/>
          <w:sz w:val="24"/>
          <w:szCs w:val="24"/>
        </w:rPr>
        <w:t>altura</w:t>
      </w:r>
      <w:r>
        <w:rPr>
          <w:rFonts w:ascii="Arial" w:eastAsia="Arial" w:hAnsi="Arial" w:cs="Arial"/>
          <w:spacing w:val="9"/>
          <w:sz w:val="24"/>
          <w:szCs w:val="24"/>
        </w:rPr>
        <w:t xml:space="preserve"> </w:t>
      </w:r>
      <w:r>
        <w:rPr>
          <w:rFonts w:ascii="Arial" w:eastAsia="Arial" w:hAnsi="Arial" w:cs="Arial"/>
          <w:sz w:val="24"/>
          <w:szCs w:val="24"/>
        </w:rPr>
        <w:t>menor</w:t>
      </w:r>
      <w:r>
        <w:rPr>
          <w:rFonts w:ascii="Arial" w:eastAsia="Arial" w:hAnsi="Arial" w:cs="Arial"/>
          <w:spacing w:val="9"/>
          <w:sz w:val="24"/>
          <w:szCs w:val="24"/>
        </w:rPr>
        <w:t xml:space="preserve"> </w:t>
      </w:r>
      <w:r>
        <w:rPr>
          <w:rFonts w:ascii="Arial" w:eastAsia="Arial" w:hAnsi="Arial" w:cs="Arial"/>
          <w:sz w:val="24"/>
          <w:szCs w:val="24"/>
        </w:rPr>
        <w:t xml:space="preserve">de </w:t>
      </w:r>
      <w:r>
        <w:rPr>
          <w:rFonts w:ascii="Arial" w:eastAsia="Arial" w:hAnsi="Arial" w:cs="Arial"/>
          <w:spacing w:val="18"/>
          <w:sz w:val="24"/>
          <w:szCs w:val="24"/>
        </w:rPr>
        <w:t xml:space="preserve"> </w:t>
      </w:r>
      <w:r>
        <w:rPr>
          <w:rFonts w:ascii="Arial" w:eastAsia="Arial" w:hAnsi="Arial" w:cs="Arial"/>
          <w:sz w:val="24"/>
          <w:szCs w:val="24"/>
        </w:rPr>
        <w:t>2.50</w:t>
      </w:r>
      <w:r>
        <w:rPr>
          <w:rFonts w:ascii="Arial" w:eastAsia="Arial" w:hAnsi="Arial" w:cs="Arial"/>
          <w:spacing w:val="9"/>
          <w:sz w:val="24"/>
          <w:szCs w:val="24"/>
        </w:rPr>
        <w:t xml:space="preserve"> </w:t>
      </w:r>
      <w:r>
        <w:rPr>
          <w:rFonts w:ascii="Arial" w:eastAsia="Arial" w:hAnsi="Arial" w:cs="Arial"/>
          <w:sz w:val="24"/>
          <w:szCs w:val="24"/>
        </w:rPr>
        <w:t>m.</w:t>
      </w:r>
      <w:r>
        <w:rPr>
          <w:rFonts w:ascii="Arial" w:eastAsia="Arial" w:hAnsi="Arial" w:cs="Arial"/>
          <w:spacing w:val="9"/>
          <w:sz w:val="24"/>
          <w:szCs w:val="24"/>
        </w:rPr>
        <w:t xml:space="preserve"> </w:t>
      </w:r>
      <w:r>
        <w:rPr>
          <w:rFonts w:ascii="Arial" w:eastAsia="Arial" w:hAnsi="Arial" w:cs="Arial"/>
          <w:sz w:val="24"/>
          <w:szCs w:val="24"/>
        </w:rPr>
        <w:t>sobre</w:t>
      </w:r>
      <w:r>
        <w:rPr>
          <w:rFonts w:ascii="Arial" w:eastAsia="Arial" w:hAnsi="Arial" w:cs="Arial"/>
          <w:spacing w:val="9"/>
          <w:sz w:val="24"/>
          <w:szCs w:val="24"/>
        </w:rPr>
        <w:t xml:space="preserve"> </w:t>
      </w:r>
      <w:r>
        <w:rPr>
          <w:rFonts w:ascii="Arial" w:eastAsia="Arial" w:hAnsi="Arial" w:cs="Arial"/>
          <w:sz w:val="24"/>
          <w:szCs w:val="24"/>
        </w:rPr>
        <w:t>el</w:t>
      </w:r>
      <w:r>
        <w:rPr>
          <w:rFonts w:ascii="Arial" w:eastAsia="Arial" w:hAnsi="Arial" w:cs="Arial"/>
          <w:spacing w:val="9"/>
          <w:sz w:val="24"/>
          <w:szCs w:val="24"/>
        </w:rPr>
        <w:t xml:space="preserve"> </w:t>
      </w:r>
      <w:r>
        <w:rPr>
          <w:rFonts w:ascii="Arial" w:eastAsia="Arial" w:hAnsi="Arial" w:cs="Arial"/>
          <w:sz w:val="24"/>
          <w:szCs w:val="24"/>
        </w:rPr>
        <w:t>nivel</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banqueta,</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podrán salir del alineamiento hasta 10 cm.  </w:t>
      </w:r>
      <w:r>
        <w:rPr>
          <w:rFonts w:ascii="Arial" w:eastAsia="Arial" w:hAnsi="Arial" w:cs="Arial"/>
          <w:spacing w:val="3"/>
          <w:sz w:val="24"/>
          <w:szCs w:val="24"/>
        </w:rPr>
        <w:t xml:space="preserve"> </w:t>
      </w:r>
      <w:r>
        <w:rPr>
          <w:rFonts w:ascii="Arial" w:eastAsia="Arial" w:hAnsi="Arial" w:cs="Arial"/>
          <w:sz w:val="24"/>
          <w:szCs w:val="24"/>
        </w:rPr>
        <w:t>Estos mismos elementos situados a una altura mayor de 2.50 m., podrán salir del alineamiento hasta  20 cm. como máximo.</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Las</w:t>
      </w:r>
      <w:r>
        <w:rPr>
          <w:rFonts w:ascii="Arial" w:eastAsia="Arial" w:hAnsi="Arial" w:cs="Arial"/>
          <w:spacing w:val="49"/>
          <w:sz w:val="24"/>
          <w:szCs w:val="24"/>
        </w:rPr>
        <w:t xml:space="preserve"> </w:t>
      </w:r>
      <w:r>
        <w:rPr>
          <w:rFonts w:ascii="Arial" w:eastAsia="Arial" w:hAnsi="Arial" w:cs="Arial"/>
          <w:sz w:val="24"/>
          <w:szCs w:val="24"/>
        </w:rPr>
        <w:t>marquesinas</w:t>
      </w:r>
      <w:r>
        <w:rPr>
          <w:rFonts w:ascii="Arial" w:eastAsia="Arial" w:hAnsi="Arial" w:cs="Arial"/>
          <w:spacing w:val="49"/>
          <w:sz w:val="24"/>
          <w:szCs w:val="24"/>
        </w:rPr>
        <w:t xml:space="preserve"> </w:t>
      </w:r>
      <w:r>
        <w:rPr>
          <w:rFonts w:ascii="Arial" w:eastAsia="Arial" w:hAnsi="Arial" w:cs="Arial"/>
          <w:sz w:val="24"/>
          <w:szCs w:val="24"/>
        </w:rPr>
        <w:t>situadas</w:t>
      </w:r>
      <w:r>
        <w:rPr>
          <w:rFonts w:ascii="Arial" w:eastAsia="Arial" w:hAnsi="Arial" w:cs="Arial"/>
          <w:spacing w:val="49"/>
          <w:sz w:val="24"/>
          <w:szCs w:val="24"/>
        </w:rPr>
        <w:t xml:space="preserve"> </w:t>
      </w:r>
      <w:r>
        <w:rPr>
          <w:rFonts w:ascii="Arial" w:eastAsia="Arial" w:hAnsi="Arial" w:cs="Arial"/>
          <w:sz w:val="24"/>
          <w:szCs w:val="24"/>
        </w:rPr>
        <w:t>a</w:t>
      </w:r>
      <w:r>
        <w:rPr>
          <w:rFonts w:ascii="Arial" w:eastAsia="Arial" w:hAnsi="Arial" w:cs="Arial"/>
          <w:spacing w:val="49"/>
          <w:sz w:val="24"/>
          <w:szCs w:val="24"/>
        </w:rPr>
        <w:t xml:space="preserve"> </w:t>
      </w:r>
      <w:r>
        <w:rPr>
          <w:rFonts w:ascii="Arial" w:eastAsia="Arial" w:hAnsi="Arial" w:cs="Arial"/>
          <w:sz w:val="24"/>
          <w:szCs w:val="24"/>
        </w:rPr>
        <w:t>una</w:t>
      </w:r>
      <w:r>
        <w:rPr>
          <w:rFonts w:ascii="Arial" w:eastAsia="Arial" w:hAnsi="Arial" w:cs="Arial"/>
          <w:spacing w:val="49"/>
          <w:sz w:val="24"/>
          <w:szCs w:val="24"/>
        </w:rPr>
        <w:t xml:space="preserve"> </w:t>
      </w:r>
      <w:r>
        <w:rPr>
          <w:rFonts w:ascii="Arial" w:eastAsia="Arial" w:hAnsi="Arial" w:cs="Arial"/>
          <w:sz w:val="24"/>
          <w:szCs w:val="24"/>
        </w:rPr>
        <w:t>altura</w:t>
      </w:r>
      <w:r>
        <w:rPr>
          <w:rFonts w:ascii="Arial" w:eastAsia="Arial" w:hAnsi="Arial" w:cs="Arial"/>
          <w:spacing w:val="49"/>
          <w:sz w:val="24"/>
          <w:szCs w:val="24"/>
        </w:rPr>
        <w:t xml:space="preserve"> </w:t>
      </w:r>
      <w:r>
        <w:rPr>
          <w:rFonts w:ascii="Arial" w:eastAsia="Arial" w:hAnsi="Arial" w:cs="Arial"/>
          <w:sz w:val="24"/>
          <w:szCs w:val="24"/>
        </w:rPr>
        <w:t>mayor</w:t>
      </w:r>
      <w:r>
        <w:rPr>
          <w:rFonts w:ascii="Arial" w:eastAsia="Arial" w:hAnsi="Arial" w:cs="Arial"/>
          <w:spacing w:val="49"/>
          <w:sz w:val="24"/>
          <w:szCs w:val="24"/>
        </w:rPr>
        <w:t xml:space="preserve"> </w:t>
      </w:r>
      <w:r>
        <w:rPr>
          <w:rFonts w:ascii="Arial" w:eastAsia="Arial" w:hAnsi="Arial" w:cs="Arial"/>
          <w:sz w:val="24"/>
          <w:szCs w:val="24"/>
        </w:rPr>
        <w:t xml:space="preserve">de  </w:t>
      </w:r>
      <w:r>
        <w:rPr>
          <w:rFonts w:ascii="Arial" w:eastAsia="Arial" w:hAnsi="Arial" w:cs="Arial"/>
          <w:spacing w:val="33"/>
          <w:sz w:val="24"/>
          <w:szCs w:val="24"/>
        </w:rPr>
        <w:t xml:space="preserve"> </w:t>
      </w:r>
      <w:r>
        <w:rPr>
          <w:rFonts w:ascii="Arial" w:eastAsia="Arial" w:hAnsi="Arial" w:cs="Arial"/>
          <w:sz w:val="24"/>
          <w:szCs w:val="24"/>
        </w:rPr>
        <w:t>2.50</w:t>
      </w:r>
      <w:r>
        <w:rPr>
          <w:rFonts w:ascii="Arial" w:eastAsia="Arial" w:hAnsi="Arial" w:cs="Arial"/>
          <w:spacing w:val="49"/>
          <w:sz w:val="24"/>
          <w:szCs w:val="24"/>
        </w:rPr>
        <w:t xml:space="preserve"> </w:t>
      </w:r>
      <w:r>
        <w:rPr>
          <w:rFonts w:ascii="Arial" w:eastAsia="Arial" w:hAnsi="Arial" w:cs="Arial"/>
          <w:sz w:val="24"/>
          <w:szCs w:val="24"/>
        </w:rPr>
        <w:t>m.</w:t>
      </w:r>
      <w:r>
        <w:rPr>
          <w:rFonts w:ascii="Arial" w:eastAsia="Arial" w:hAnsi="Arial" w:cs="Arial"/>
          <w:spacing w:val="49"/>
          <w:sz w:val="24"/>
          <w:szCs w:val="24"/>
        </w:rPr>
        <w:t xml:space="preserve"> </w:t>
      </w:r>
      <w:r>
        <w:rPr>
          <w:rFonts w:ascii="Arial" w:eastAsia="Arial" w:hAnsi="Arial" w:cs="Arial"/>
          <w:sz w:val="24"/>
          <w:szCs w:val="24"/>
        </w:rPr>
        <w:t>sobre</w:t>
      </w:r>
      <w:r>
        <w:rPr>
          <w:rFonts w:ascii="Arial" w:eastAsia="Arial" w:hAnsi="Arial" w:cs="Arial"/>
          <w:spacing w:val="49"/>
          <w:sz w:val="24"/>
          <w:szCs w:val="24"/>
        </w:rPr>
        <w:t xml:space="preserve"> </w:t>
      </w:r>
      <w:r>
        <w:rPr>
          <w:rFonts w:ascii="Arial" w:eastAsia="Arial" w:hAnsi="Arial" w:cs="Arial"/>
          <w:sz w:val="24"/>
          <w:szCs w:val="24"/>
        </w:rPr>
        <w:t>la</w:t>
      </w:r>
      <w:r>
        <w:rPr>
          <w:rFonts w:ascii="Arial" w:eastAsia="Arial" w:hAnsi="Arial" w:cs="Arial"/>
          <w:spacing w:val="49"/>
          <w:sz w:val="24"/>
          <w:szCs w:val="24"/>
        </w:rPr>
        <w:t xml:space="preserve"> </w:t>
      </w:r>
      <w:r>
        <w:rPr>
          <w:rFonts w:ascii="Arial" w:eastAsia="Arial" w:hAnsi="Arial" w:cs="Arial"/>
          <w:sz w:val="24"/>
          <w:szCs w:val="24"/>
        </w:rPr>
        <w:t>banqueta,</w:t>
      </w:r>
      <w:r>
        <w:rPr>
          <w:rFonts w:ascii="Arial" w:eastAsia="Arial" w:hAnsi="Arial" w:cs="Arial"/>
          <w:spacing w:val="49"/>
          <w:sz w:val="24"/>
          <w:szCs w:val="24"/>
        </w:rPr>
        <w:t xml:space="preserve"> </w:t>
      </w:r>
      <w:r>
        <w:rPr>
          <w:rFonts w:ascii="Arial" w:eastAsia="Arial" w:hAnsi="Arial" w:cs="Arial"/>
          <w:sz w:val="24"/>
          <w:szCs w:val="24"/>
        </w:rPr>
        <w:t>podrán</w:t>
      </w:r>
    </w:p>
    <w:p w:rsidR="00E14A65" w:rsidRDefault="001B2942">
      <w:pPr>
        <w:spacing w:before="2"/>
        <w:ind w:left="101" w:right="75"/>
        <w:jc w:val="both"/>
        <w:rPr>
          <w:rFonts w:ascii="Arial" w:eastAsia="Arial" w:hAnsi="Arial" w:cs="Arial"/>
          <w:sz w:val="24"/>
          <w:szCs w:val="24"/>
        </w:rPr>
      </w:pPr>
      <w:r>
        <w:rPr>
          <w:rFonts w:ascii="Arial" w:eastAsia="Arial" w:hAnsi="Arial" w:cs="Arial"/>
          <w:sz w:val="24"/>
          <w:szCs w:val="24"/>
        </w:rPr>
        <w:t>sobresalir</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alineamiento</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ancho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acera</w:t>
      </w:r>
      <w:r>
        <w:rPr>
          <w:rFonts w:ascii="Arial" w:eastAsia="Arial" w:hAnsi="Arial" w:cs="Arial"/>
          <w:spacing w:val="1"/>
          <w:sz w:val="24"/>
          <w:szCs w:val="24"/>
        </w:rPr>
        <w:t xml:space="preserve"> </w:t>
      </w:r>
      <w:r>
        <w:rPr>
          <w:rFonts w:ascii="Arial" w:eastAsia="Arial" w:hAnsi="Arial" w:cs="Arial"/>
          <w:sz w:val="24"/>
          <w:szCs w:val="24"/>
        </w:rPr>
        <w:t>disminuido</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1.00</w:t>
      </w:r>
      <w:r>
        <w:rPr>
          <w:rFonts w:ascii="Arial" w:eastAsia="Arial" w:hAnsi="Arial" w:cs="Arial"/>
          <w:spacing w:val="1"/>
          <w:sz w:val="24"/>
          <w:szCs w:val="24"/>
        </w:rPr>
        <w:t xml:space="preserve"> </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z w:val="24"/>
          <w:szCs w:val="24"/>
        </w:rPr>
        <w:t>pero</w:t>
      </w:r>
      <w:r>
        <w:rPr>
          <w:rFonts w:ascii="Arial" w:eastAsia="Arial" w:hAnsi="Arial" w:cs="Arial"/>
          <w:spacing w:val="1"/>
          <w:sz w:val="24"/>
          <w:szCs w:val="24"/>
        </w:rPr>
        <w:t xml:space="preserve"> </w:t>
      </w:r>
      <w:r>
        <w:rPr>
          <w:rFonts w:ascii="Arial" w:eastAsia="Arial" w:hAnsi="Arial" w:cs="Arial"/>
          <w:sz w:val="24"/>
          <w:szCs w:val="24"/>
        </w:rPr>
        <w:t>sin</w:t>
      </w:r>
      <w:r>
        <w:rPr>
          <w:rFonts w:ascii="Arial" w:eastAsia="Arial" w:hAnsi="Arial" w:cs="Arial"/>
          <w:spacing w:val="1"/>
          <w:sz w:val="24"/>
          <w:szCs w:val="24"/>
        </w:rPr>
        <w:t xml:space="preserve"> </w:t>
      </w:r>
      <w:r>
        <w:rPr>
          <w:rFonts w:ascii="Arial" w:eastAsia="Arial" w:hAnsi="Arial" w:cs="Arial"/>
          <w:sz w:val="24"/>
          <w:szCs w:val="24"/>
        </w:rPr>
        <w:t>exceder</w:t>
      </w:r>
      <w:r>
        <w:rPr>
          <w:rFonts w:ascii="Arial" w:eastAsia="Arial" w:hAnsi="Arial" w:cs="Arial"/>
          <w:spacing w:val="1"/>
          <w:sz w:val="24"/>
          <w:szCs w:val="24"/>
        </w:rPr>
        <w:t xml:space="preserve"> </w:t>
      </w:r>
      <w:r>
        <w:rPr>
          <w:rFonts w:ascii="Arial" w:eastAsia="Arial" w:hAnsi="Arial" w:cs="Arial"/>
          <w:sz w:val="24"/>
          <w:szCs w:val="24"/>
        </w:rPr>
        <w:t>de</w:t>
      </w:r>
    </w:p>
    <w:p w:rsidR="00E14A65" w:rsidRDefault="001B2942">
      <w:pPr>
        <w:spacing w:line="260" w:lineRule="exact"/>
        <w:ind w:left="101" w:right="8963"/>
        <w:jc w:val="both"/>
        <w:rPr>
          <w:rFonts w:ascii="Arial" w:eastAsia="Arial" w:hAnsi="Arial" w:cs="Arial"/>
          <w:sz w:val="24"/>
          <w:szCs w:val="24"/>
        </w:rPr>
      </w:pPr>
      <w:r>
        <w:rPr>
          <w:rFonts w:ascii="Arial" w:eastAsia="Arial" w:hAnsi="Arial" w:cs="Arial"/>
          <w:sz w:val="24"/>
          <w:szCs w:val="24"/>
        </w:rPr>
        <w:t>1.50 m.</w:t>
      </w:r>
    </w:p>
    <w:p w:rsidR="00E14A65" w:rsidRDefault="001B2942">
      <w:pPr>
        <w:spacing w:before="2"/>
        <w:ind w:left="101" w:right="504"/>
        <w:jc w:val="both"/>
        <w:rPr>
          <w:rFonts w:ascii="Arial" w:eastAsia="Arial" w:hAnsi="Arial" w:cs="Arial"/>
          <w:sz w:val="24"/>
          <w:szCs w:val="24"/>
        </w:rPr>
      </w:pPr>
      <w:r>
        <w:rPr>
          <w:rFonts w:ascii="Arial" w:eastAsia="Arial" w:hAnsi="Arial" w:cs="Arial"/>
          <w:sz w:val="24"/>
          <w:szCs w:val="24"/>
        </w:rPr>
        <w:t>En todos los casos deberá respetarse el plano inclinado definido en el Artículo 5.02.03.</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4.02.23 </w:t>
      </w:r>
      <w:r>
        <w:rPr>
          <w:rFonts w:ascii="Arial" w:eastAsia="Arial" w:hAnsi="Arial" w:cs="Arial"/>
          <w:b/>
          <w:spacing w:val="24"/>
          <w:sz w:val="24"/>
          <w:szCs w:val="24"/>
        </w:rPr>
        <w:t xml:space="preserve"> </w:t>
      </w:r>
      <w:r>
        <w:rPr>
          <w:rFonts w:ascii="Arial" w:eastAsia="Arial" w:hAnsi="Arial" w:cs="Arial"/>
          <w:b/>
          <w:sz w:val="24"/>
          <w:szCs w:val="24"/>
        </w:rPr>
        <w:t xml:space="preserve">BANQUETAS. </w:t>
      </w:r>
      <w:r>
        <w:rPr>
          <w:rFonts w:ascii="Arial" w:eastAsia="Arial" w:hAnsi="Arial" w:cs="Arial"/>
          <w:b/>
          <w:spacing w:val="24"/>
          <w:sz w:val="24"/>
          <w:szCs w:val="24"/>
        </w:rPr>
        <w:t xml:space="preserve"> </w:t>
      </w:r>
      <w:r>
        <w:rPr>
          <w:rFonts w:ascii="Arial" w:eastAsia="Arial" w:hAnsi="Arial" w:cs="Arial"/>
          <w:sz w:val="24"/>
          <w:szCs w:val="24"/>
        </w:rPr>
        <w:t>En todas las vías vehiculares, deberá considerarse en sus costados un espacio libre de obstáculos para el transito peatonal y</w:t>
      </w:r>
      <w:r>
        <w:rPr>
          <w:rFonts w:ascii="Arial" w:eastAsia="Arial" w:hAnsi="Arial" w:cs="Arial"/>
          <w:spacing w:val="1"/>
          <w:sz w:val="24"/>
          <w:szCs w:val="24"/>
        </w:rPr>
        <w:t xml:space="preserve"> </w:t>
      </w:r>
      <w:r>
        <w:rPr>
          <w:rFonts w:ascii="Arial" w:eastAsia="Arial" w:hAnsi="Arial" w:cs="Arial"/>
          <w:sz w:val="24"/>
          <w:szCs w:val="24"/>
        </w:rPr>
        <w:t>se le denominará Banqueta.</w:t>
      </w:r>
    </w:p>
    <w:p w:rsidR="00E14A65" w:rsidRDefault="00E14A65">
      <w:pPr>
        <w:spacing w:before="2" w:line="280" w:lineRule="exact"/>
        <w:rPr>
          <w:sz w:val="28"/>
          <w:szCs w:val="28"/>
        </w:rPr>
      </w:pPr>
    </w:p>
    <w:p w:rsidR="00E14A65" w:rsidRDefault="001B2942">
      <w:pPr>
        <w:spacing w:line="260" w:lineRule="exact"/>
        <w:ind w:left="441" w:right="70"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acuerdo</w:t>
      </w:r>
      <w:r>
        <w:rPr>
          <w:rFonts w:ascii="Arial" w:eastAsia="Arial" w:hAnsi="Arial" w:cs="Arial"/>
          <w:spacing w:val="50"/>
          <w:sz w:val="24"/>
          <w:szCs w:val="24"/>
        </w:rPr>
        <w:t xml:space="preserve"> </w:t>
      </w:r>
      <w:r>
        <w:rPr>
          <w:rFonts w:ascii="Arial" w:eastAsia="Arial" w:hAnsi="Arial" w:cs="Arial"/>
          <w:sz w:val="24"/>
          <w:szCs w:val="24"/>
        </w:rPr>
        <w:t>con</w:t>
      </w:r>
      <w:r>
        <w:rPr>
          <w:rFonts w:ascii="Arial" w:eastAsia="Arial" w:hAnsi="Arial" w:cs="Arial"/>
          <w:spacing w:val="50"/>
          <w:sz w:val="24"/>
          <w:szCs w:val="24"/>
        </w:rPr>
        <w:t xml:space="preserve"> </w:t>
      </w:r>
      <w:r>
        <w:rPr>
          <w:rFonts w:ascii="Arial" w:eastAsia="Arial" w:hAnsi="Arial" w:cs="Arial"/>
          <w:sz w:val="24"/>
          <w:szCs w:val="24"/>
        </w:rPr>
        <w:t>el</w:t>
      </w:r>
      <w:r>
        <w:rPr>
          <w:rFonts w:ascii="Arial" w:eastAsia="Arial" w:hAnsi="Arial" w:cs="Arial"/>
          <w:spacing w:val="50"/>
          <w:sz w:val="24"/>
          <w:szCs w:val="24"/>
        </w:rPr>
        <w:t xml:space="preserve"> </w:t>
      </w:r>
      <w:r>
        <w:rPr>
          <w:rFonts w:ascii="Arial" w:eastAsia="Arial" w:hAnsi="Arial" w:cs="Arial"/>
          <w:sz w:val="24"/>
          <w:szCs w:val="24"/>
        </w:rPr>
        <w:t>carácter</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la</w:t>
      </w:r>
      <w:r>
        <w:rPr>
          <w:rFonts w:ascii="Arial" w:eastAsia="Arial" w:hAnsi="Arial" w:cs="Arial"/>
          <w:spacing w:val="50"/>
          <w:sz w:val="24"/>
          <w:szCs w:val="24"/>
        </w:rPr>
        <w:t xml:space="preserve"> </w:t>
      </w:r>
      <w:r>
        <w:rPr>
          <w:rFonts w:ascii="Arial" w:eastAsia="Arial" w:hAnsi="Arial" w:cs="Arial"/>
          <w:sz w:val="24"/>
          <w:szCs w:val="24"/>
        </w:rPr>
        <w:t>vialidad</w:t>
      </w:r>
      <w:r>
        <w:rPr>
          <w:rFonts w:ascii="Arial" w:eastAsia="Arial" w:hAnsi="Arial" w:cs="Arial"/>
          <w:spacing w:val="50"/>
          <w:sz w:val="24"/>
          <w:szCs w:val="24"/>
        </w:rPr>
        <w:t xml:space="preserve"> </w:t>
      </w:r>
      <w:r>
        <w:rPr>
          <w:rFonts w:ascii="Arial" w:eastAsia="Arial" w:hAnsi="Arial" w:cs="Arial"/>
          <w:sz w:val="24"/>
          <w:szCs w:val="24"/>
        </w:rPr>
        <w:t>que</w:t>
      </w:r>
      <w:r>
        <w:rPr>
          <w:rFonts w:ascii="Arial" w:eastAsia="Arial" w:hAnsi="Arial" w:cs="Arial"/>
          <w:spacing w:val="50"/>
          <w:sz w:val="24"/>
          <w:szCs w:val="24"/>
        </w:rPr>
        <w:t xml:space="preserve"> </w:t>
      </w:r>
      <w:r>
        <w:rPr>
          <w:rFonts w:ascii="Arial" w:eastAsia="Arial" w:hAnsi="Arial" w:cs="Arial"/>
          <w:sz w:val="24"/>
          <w:szCs w:val="24"/>
        </w:rPr>
        <w:t>flanquean</w:t>
      </w:r>
      <w:r>
        <w:rPr>
          <w:rFonts w:ascii="Arial" w:eastAsia="Arial" w:hAnsi="Arial" w:cs="Arial"/>
          <w:spacing w:val="50"/>
          <w:sz w:val="24"/>
          <w:szCs w:val="24"/>
        </w:rPr>
        <w:t xml:space="preserve"> </w:t>
      </w:r>
      <w:r>
        <w:rPr>
          <w:rFonts w:ascii="Arial" w:eastAsia="Arial" w:hAnsi="Arial" w:cs="Arial"/>
          <w:sz w:val="24"/>
          <w:szCs w:val="24"/>
        </w:rPr>
        <w:t>serán</w:t>
      </w:r>
      <w:r>
        <w:rPr>
          <w:rFonts w:ascii="Arial" w:eastAsia="Arial" w:hAnsi="Arial" w:cs="Arial"/>
          <w:spacing w:val="50"/>
          <w:sz w:val="24"/>
          <w:szCs w:val="24"/>
        </w:rPr>
        <w:t xml:space="preserve"> </w:t>
      </w:r>
      <w:r>
        <w:rPr>
          <w:rFonts w:ascii="Arial" w:eastAsia="Arial" w:hAnsi="Arial" w:cs="Arial"/>
          <w:sz w:val="24"/>
          <w:szCs w:val="24"/>
        </w:rPr>
        <w:t>sus</w:t>
      </w:r>
      <w:r>
        <w:rPr>
          <w:rFonts w:ascii="Arial" w:eastAsia="Arial" w:hAnsi="Arial" w:cs="Arial"/>
          <w:spacing w:val="50"/>
          <w:sz w:val="24"/>
          <w:szCs w:val="24"/>
        </w:rPr>
        <w:t xml:space="preserve"> </w:t>
      </w:r>
      <w:r>
        <w:rPr>
          <w:rFonts w:ascii="Arial" w:eastAsia="Arial" w:hAnsi="Arial" w:cs="Arial"/>
          <w:sz w:val="24"/>
          <w:szCs w:val="24"/>
        </w:rPr>
        <w:t>características, conforme a los preceptos que establece la Ley 101 de Desarrollo Urbano.</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Partiendo</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premisa</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que</w:t>
      </w:r>
      <w:r>
        <w:rPr>
          <w:rFonts w:ascii="Arial" w:eastAsia="Arial" w:hAnsi="Arial" w:cs="Arial"/>
          <w:spacing w:val="11"/>
          <w:sz w:val="24"/>
          <w:szCs w:val="24"/>
        </w:rPr>
        <w:t xml:space="preserve"> </w:t>
      </w:r>
      <w:r>
        <w:rPr>
          <w:rFonts w:ascii="Arial" w:eastAsia="Arial" w:hAnsi="Arial" w:cs="Arial"/>
          <w:sz w:val="24"/>
          <w:szCs w:val="24"/>
        </w:rPr>
        <w:t>las</w:t>
      </w:r>
      <w:r>
        <w:rPr>
          <w:rFonts w:ascii="Arial" w:eastAsia="Arial" w:hAnsi="Arial" w:cs="Arial"/>
          <w:spacing w:val="11"/>
          <w:sz w:val="24"/>
          <w:szCs w:val="24"/>
        </w:rPr>
        <w:t xml:space="preserve"> </w:t>
      </w:r>
      <w:r>
        <w:rPr>
          <w:rFonts w:ascii="Arial" w:eastAsia="Arial" w:hAnsi="Arial" w:cs="Arial"/>
          <w:sz w:val="24"/>
          <w:szCs w:val="24"/>
        </w:rPr>
        <w:t>banquetas</w:t>
      </w:r>
      <w:r>
        <w:rPr>
          <w:rFonts w:ascii="Arial" w:eastAsia="Arial" w:hAnsi="Arial" w:cs="Arial"/>
          <w:spacing w:val="11"/>
          <w:sz w:val="24"/>
          <w:szCs w:val="24"/>
        </w:rPr>
        <w:t xml:space="preserve"> </w:t>
      </w:r>
      <w:r>
        <w:rPr>
          <w:rFonts w:ascii="Arial" w:eastAsia="Arial" w:hAnsi="Arial" w:cs="Arial"/>
          <w:sz w:val="24"/>
          <w:szCs w:val="24"/>
        </w:rPr>
        <w:t>son</w:t>
      </w:r>
      <w:r>
        <w:rPr>
          <w:rFonts w:ascii="Arial" w:eastAsia="Arial" w:hAnsi="Arial" w:cs="Arial"/>
          <w:spacing w:val="11"/>
          <w:sz w:val="24"/>
          <w:szCs w:val="24"/>
        </w:rPr>
        <w:t xml:space="preserve"> </w:t>
      </w:r>
      <w:r>
        <w:rPr>
          <w:rFonts w:ascii="Arial" w:eastAsia="Arial" w:hAnsi="Arial" w:cs="Arial"/>
          <w:sz w:val="24"/>
          <w:szCs w:val="24"/>
        </w:rPr>
        <w:t>espacios</w:t>
      </w:r>
      <w:r>
        <w:rPr>
          <w:rFonts w:ascii="Arial" w:eastAsia="Arial" w:hAnsi="Arial" w:cs="Arial"/>
          <w:spacing w:val="11"/>
          <w:sz w:val="24"/>
          <w:szCs w:val="24"/>
        </w:rPr>
        <w:t xml:space="preserve"> </w:t>
      </w:r>
      <w:r>
        <w:rPr>
          <w:rFonts w:ascii="Arial" w:eastAsia="Arial" w:hAnsi="Arial" w:cs="Arial"/>
          <w:sz w:val="24"/>
          <w:szCs w:val="24"/>
        </w:rPr>
        <w:t>para</w:t>
      </w:r>
      <w:r>
        <w:rPr>
          <w:rFonts w:ascii="Arial" w:eastAsia="Arial" w:hAnsi="Arial" w:cs="Arial"/>
          <w:spacing w:val="11"/>
          <w:sz w:val="24"/>
          <w:szCs w:val="24"/>
        </w:rPr>
        <w:t xml:space="preserve"> </w:t>
      </w:r>
      <w:r>
        <w:rPr>
          <w:rFonts w:ascii="Arial" w:eastAsia="Arial" w:hAnsi="Arial" w:cs="Arial"/>
          <w:sz w:val="24"/>
          <w:szCs w:val="24"/>
        </w:rPr>
        <w:t>caminar</w:t>
      </w:r>
      <w:r>
        <w:rPr>
          <w:rFonts w:ascii="Arial" w:eastAsia="Arial" w:hAnsi="Arial" w:cs="Arial"/>
          <w:spacing w:val="11"/>
          <w:sz w:val="24"/>
          <w:szCs w:val="24"/>
        </w:rPr>
        <w:t xml:space="preserve"> </w:t>
      </w:r>
      <w:r>
        <w:rPr>
          <w:rFonts w:ascii="Arial" w:eastAsia="Arial" w:hAnsi="Arial" w:cs="Arial"/>
          <w:sz w:val="24"/>
          <w:szCs w:val="24"/>
        </w:rPr>
        <w:t>deberán</w:t>
      </w:r>
      <w:r>
        <w:rPr>
          <w:rFonts w:ascii="Arial" w:eastAsia="Arial" w:hAnsi="Arial" w:cs="Arial"/>
          <w:spacing w:val="11"/>
          <w:sz w:val="24"/>
          <w:szCs w:val="24"/>
        </w:rPr>
        <w:t xml:space="preserve"> </w:t>
      </w:r>
      <w:r>
        <w:rPr>
          <w:rFonts w:ascii="Arial" w:eastAsia="Arial" w:hAnsi="Arial" w:cs="Arial"/>
          <w:sz w:val="24"/>
          <w:szCs w:val="24"/>
        </w:rPr>
        <w:t>por lo tanto considerarse las proporciones humanas para lograr tal fin.</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altura</w:t>
      </w:r>
      <w:r>
        <w:rPr>
          <w:rFonts w:ascii="Arial" w:eastAsia="Arial" w:hAnsi="Arial" w:cs="Arial"/>
          <w:spacing w:val="35"/>
          <w:sz w:val="24"/>
          <w:szCs w:val="24"/>
        </w:rPr>
        <w:t xml:space="preserve"> </w:t>
      </w:r>
      <w:r>
        <w:rPr>
          <w:rFonts w:ascii="Arial" w:eastAsia="Arial" w:hAnsi="Arial" w:cs="Arial"/>
          <w:sz w:val="24"/>
          <w:szCs w:val="24"/>
        </w:rPr>
        <w:t>para</w:t>
      </w:r>
      <w:r>
        <w:rPr>
          <w:rFonts w:ascii="Arial" w:eastAsia="Arial" w:hAnsi="Arial" w:cs="Arial"/>
          <w:spacing w:val="35"/>
          <w:sz w:val="24"/>
          <w:szCs w:val="24"/>
        </w:rPr>
        <w:t xml:space="preserve"> </w:t>
      </w:r>
      <w:r>
        <w:rPr>
          <w:rFonts w:ascii="Arial" w:eastAsia="Arial" w:hAnsi="Arial" w:cs="Arial"/>
          <w:sz w:val="24"/>
          <w:szCs w:val="24"/>
        </w:rPr>
        <w:t>su</w:t>
      </w:r>
      <w:r>
        <w:rPr>
          <w:rFonts w:ascii="Arial" w:eastAsia="Arial" w:hAnsi="Arial" w:cs="Arial"/>
          <w:spacing w:val="35"/>
          <w:sz w:val="24"/>
          <w:szCs w:val="24"/>
        </w:rPr>
        <w:t xml:space="preserve"> </w:t>
      </w:r>
      <w:r>
        <w:rPr>
          <w:rFonts w:ascii="Arial" w:eastAsia="Arial" w:hAnsi="Arial" w:cs="Arial"/>
          <w:sz w:val="24"/>
          <w:szCs w:val="24"/>
        </w:rPr>
        <w:t>abordaje</w:t>
      </w:r>
      <w:r>
        <w:rPr>
          <w:rFonts w:ascii="Arial" w:eastAsia="Arial" w:hAnsi="Arial" w:cs="Arial"/>
          <w:spacing w:val="35"/>
          <w:sz w:val="24"/>
          <w:szCs w:val="24"/>
        </w:rPr>
        <w:t xml:space="preserve"> </w:t>
      </w:r>
      <w:r>
        <w:rPr>
          <w:rFonts w:ascii="Arial" w:eastAsia="Arial" w:hAnsi="Arial" w:cs="Arial"/>
          <w:sz w:val="24"/>
          <w:szCs w:val="24"/>
        </w:rPr>
        <w:t>no</w:t>
      </w:r>
      <w:r>
        <w:rPr>
          <w:rFonts w:ascii="Arial" w:eastAsia="Arial" w:hAnsi="Arial" w:cs="Arial"/>
          <w:spacing w:val="35"/>
          <w:sz w:val="24"/>
          <w:szCs w:val="24"/>
        </w:rPr>
        <w:t xml:space="preserve"> </w:t>
      </w:r>
      <w:r>
        <w:rPr>
          <w:rFonts w:ascii="Arial" w:eastAsia="Arial" w:hAnsi="Arial" w:cs="Arial"/>
          <w:sz w:val="24"/>
          <w:szCs w:val="24"/>
        </w:rPr>
        <w:t>deberá</w:t>
      </w:r>
      <w:r>
        <w:rPr>
          <w:rFonts w:ascii="Arial" w:eastAsia="Arial" w:hAnsi="Arial" w:cs="Arial"/>
          <w:spacing w:val="35"/>
          <w:sz w:val="24"/>
          <w:szCs w:val="24"/>
        </w:rPr>
        <w:t xml:space="preserve"> </w:t>
      </w:r>
      <w:r>
        <w:rPr>
          <w:rFonts w:ascii="Arial" w:eastAsia="Arial" w:hAnsi="Arial" w:cs="Arial"/>
          <w:sz w:val="24"/>
          <w:szCs w:val="24"/>
        </w:rPr>
        <w:t>exceder</w:t>
      </w:r>
      <w:r>
        <w:rPr>
          <w:rFonts w:ascii="Arial" w:eastAsia="Arial" w:hAnsi="Arial" w:cs="Arial"/>
          <w:spacing w:val="35"/>
          <w:sz w:val="24"/>
          <w:szCs w:val="24"/>
        </w:rPr>
        <w:t xml:space="preserve"> </w:t>
      </w:r>
      <w:r>
        <w:rPr>
          <w:rFonts w:ascii="Arial" w:eastAsia="Arial" w:hAnsi="Arial" w:cs="Arial"/>
          <w:sz w:val="24"/>
          <w:szCs w:val="24"/>
        </w:rPr>
        <w:t>el</w:t>
      </w:r>
      <w:r>
        <w:rPr>
          <w:rFonts w:ascii="Arial" w:eastAsia="Arial" w:hAnsi="Arial" w:cs="Arial"/>
          <w:spacing w:val="35"/>
          <w:sz w:val="24"/>
          <w:szCs w:val="24"/>
        </w:rPr>
        <w:t xml:space="preserve"> </w:t>
      </w:r>
      <w:r>
        <w:rPr>
          <w:rFonts w:ascii="Arial" w:eastAsia="Arial" w:hAnsi="Arial" w:cs="Arial"/>
          <w:sz w:val="24"/>
          <w:szCs w:val="24"/>
        </w:rPr>
        <w:t>promedio</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un</w:t>
      </w:r>
      <w:r>
        <w:rPr>
          <w:rFonts w:ascii="Arial" w:eastAsia="Arial" w:hAnsi="Arial" w:cs="Arial"/>
          <w:spacing w:val="35"/>
          <w:sz w:val="24"/>
          <w:szCs w:val="24"/>
        </w:rPr>
        <w:t xml:space="preserve"> </w:t>
      </w:r>
      <w:r>
        <w:rPr>
          <w:rFonts w:ascii="Arial" w:eastAsia="Arial" w:hAnsi="Arial" w:cs="Arial"/>
          <w:sz w:val="24"/>
          <w:szCs w:val="24"/>
        </w:rPr>
        <w:t>escalón</w:t>
      </w:r>
      <w:r>
        <w:rPr>
          <w:rFonts w:ascii="Arial" w:eastAsia="Arial" w:hAnsi="Arial" w:cs="Arial"/>
          <w:spacing w:val="35"/>
          <w:sz w:val="24"/>
          <w:szCs w:val="24"/>
        </w:rPr>
        <w:t xml:space="preserve"> </w:t>
      </w:r>
      <w:r>
        <w:rPr>
          <w:rFonts w:ascii="Arial" w:eastAsia="Arial" w:hAnsi="Arial" w:cs="Arial"/>
          <w:sz w:val="24"/>
          <w:szCs w:val="24"/>
        </w:rPr>
        <w:t>que</w:t>
      </w:r>
      <w:r>
        <w:rPr>
          <w:rFonts w:ascii="Arial" w:eastAsia="Arial" w:hAnsi="Arial" w:cs="Arial"/>
          <w:spacing w:val="35"/>
          <w:sz w:val="24"/>
          <w:szCs w:val="24"/>
        </w:rPr>
        <w:t xml:space="preserve"> </w:t>
      </w:r>
      <w:r>
        <w:rPr>
          <w:rFonts w:ascii="Arial" w:eastAsia="Arial" w:hAnsi="Arial" w:cs="Arial"/>
          <w:sz w:val="24"/>
          <w:szCs w:val="24"/>
        </w:rPr>
        <w:t>es</w:t>
      </w:r>
      <w:r>
        <w:rPr>
          <w:rFonts w:ascii="Arial" w:eastAsia="Arial" w:hAnsi="Arial" w:cs="Arial"/>
          <w:spacing w:val="35"/>
          <w:sz w:val="24"/>
          <w:szCs w:val="24"/>
        </w:rPr>
        <w:t xml:space="preserve"> </w:t>
      </w:r>
      <w:r>
        <w:rPr>
          <w:rFonts w:ascii="Arial" w:eastAsia="Arial" w:hAnsi="Arial" w:cs="Arial"/>
          <w:sz w:val="24"/>
          <w:szCs w:val="24"/>
        </w:rPr>
        <w:t>la medida</w:t>
      </w:r>
      <w:r>
        <w:rPr>
          <w:rFonts w:ascii="Arial" w:eastAsia="Arial" w:hAnsi="Arial" w:cs="Arial"/>
          <w:spacing w:val="39"/>
          <w:sz w:val="24"/>
          <w:szCs w:val="24"/>
        </w:rPr>
        <w:t xml:space="preserve"> </w:t>
      </w:r>
      <w:r>
        <w:rPr>
          <w:rFonts w:ascii="Arial" w:eastAsia="Arial" w:hAnsi="Arial" w:cs="Arial"/>
          <w:sz w:val="24"/>
          <w:szCs w:val="24"/>
        </w:rPr>
        <w:t>normal</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un</w:t>
      </w:r>
      <w:r>
        <w:rPr>
          <w:rFonts w:ascii="Arial" w:eastAsia="Arial" w:hAnsi="Arial" w:cs="Arial"/>
          <w:spacing w:val="39"/>
          <w:sz w:val="24"/>
          <w:szCs w:val="24"/>
        </w:rPr>
        <w:t xml:space="preserve"> </w:t>
      </w:r>
      <w:r>
        <w:rPr>
          <w:rFonts w:ascii="Arial" w:eastAsia="Arial" w:hAnsi="Arial" w:cs="Arial"/>
          <w:sz w:val="24"/>
          <w:szCs w:val="24"/>
        </w:rPr>
        <w:t>paso</w:t>
      </w:r>
      <w:r>
        <w:rPr>
          <w:rFonts w:ascii="Arial" w:eastAsia="Arial" w:hAnsi="Arial" w:cs="Arial"/>
          <w:spacing w:val="39"/>
          <w:sz w:val="24"/>
          <w:szCs w:val="24"/>
        </w:rPr>
        <w:t xml:space="preserve"> </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z w:val="24"/>
          <w:szCs w:val="24"/>
        </w:rPr>
        <w:t>que</w:t>
      </w:r>
      <w:r>
        <w:rPr>
          <w:rFonts w:ascii="Arial" w:eastAsia="Arial" w:hAnsi="Arial" w:cs="Arial"/>
          <w:spacing w:val="39"/>
          <w:sz w:val="24"/>
          <w:szCs w:val="24"/>
        </w:rPr>
        <w:t xml:space="preserve"> </w:t>
      </w:r>
      <w:r>
        <w:rPr>
          <w:rFonts w:ascii="Arial" w:eastAsia="Arial" w:hAnsi="Arial" w:cs="Arial"/>
          <w:sz w:val="24"/>
          <w:szCs w:val="24"/>
        </w:rPr>
        <w:t>se</w:t>
      </w:r>
      <w:r>
        <w:rPr>
          <w:rFonts w:ascii="Arial" w:eastAsia="Arial" w:hAnsi="Arial" w:cs="Arial"/>
          <w:spacing w:val="39"/>
          <w:sz w:val="24"/>
          <w:szCs w:val="24"/>
        </w:rPr>
        <w:t xml:space="preserve"> </w:t>
      </w:r>
      <w:r>
        <w:rPr>
          <w:rFonts w:ascii="Arial" w:eastAsia="Arial" w:hAnsi="Arial" w:cs="Arial"/>
          <w:sz w:val="24"/>
          <w:szCs w:val="24"/>
        </w:rPr>
        <w:t>debe</w:t>
      </w:r>
      <w:r>
        <w:rPr>
          <w:rFonts w:ascii="Arial" w:eastAsia="Arial" w:hAnsi="Arial" w:cs="Arial"/>
          <w:spacing w:val="39"/>
          <w:sz w:val="24"/>
          <w:szCs w:val="24"/>
        </w:rPr>
        <w:t xml:space="preserve"> </w:t>
      </w:r>
      <w:r>
        <w:rPr>
          <w:rFonts w:ascii="Arial" w:eastAsia="Arial" w:hAnsi="Arial" w:cs="Arial"/>
          <w:sz w:val="24"/>
          <w:szCs w:val="24"/>
        </w:rPr>
        <w:t>considerar</w:t>
      </w:r>
      <w:r>
        <w:rPr>
          <w:rFonts w:ascii="Arial" w:eastAsia="Arial" w:hAnsi="Arial" w:cs="Arial"/>
          <w:spacing w:val="39"/>
          <w:sz w:val="24"/>
          <w:szCs w:val="24"/>
        </w:rPr>
        <w:t xml:space="preserve"> </w:t>
      </w:r>
      <w:r>
        <w:rPr>
          <w:rFonts w:ascii="Arial" w:eastAsia="Arial" w:hAnsi="Arial" w:cs="Arial"/>
          <w:sz w:val="24"/>
          <w:szCs w:val="24"/>
        </w:rPr>
        <w:t>entre</w:t>
      </w:r>
      <w:r>
        <w:rPr>
          <w:rFonts w:ascii="Arial" w:eastAsia="Arial" w:hAnsi="Arial" w:cs="Arial"/>
          <w:spacing w:val="39"/>
          <w:sz w:val="24"/>
          <w:szCs w:val="24"/>
        </w:rPr>
        <w:t xml:space="preserve"> </w:t>
      </w:r>
      <w:r>
        <w:rPr>
          <w:rFonts w:ascii="Arial" w:eastAsia="Arial" w:hAnsi="Arial" w:cs="Arial"/>
          <w:sz w:val="24"/>
          <w:szCs w:val="24"/>
        </w:rPr>
        <w:t>15</w:t>
      </w:r>
      <w:r>
        <w:rPr>
          <w:rFonts w:ascii="Arial" w:eastAsia="Arial" w:hAnsi="Arial" w:cs="Arial"/>
          <w:spacing w:val="39"/>
          <w:sz w:val="24"/>
          <w:szCs w:val="24"/>
        </w:rPr>
        <w:t xml:space="preserve"> </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z w:val="24"/>
          <w:szCs w:val="24"/>
        </w:rPr>
        <w:t>20</w:t>
      </w:r>
      <w:r>
        <w:rPr>
          <w:rFonts w:ascii="Arial" w:eastAsia="Arial" w:hAnsi="Arial" w:cs="Arial"/>
          <w:spacing w:val="39"/>
          <w:sz w:val="24"/>
          <w:szCs w:val="24"/>
        </w:rPr>
        <w:t xml:space="preserve"> </w:t>
      </w:r>
      <w:r>
        <w:rPr>
          <w:rFonts w:ascii="Arial" w:eastAsia="Arial" w:hAnsi="Arial" w:cs="Arial"/>
          <w:sz w:val="24"/>
          <w:szCs w:val="24"/>
        </w:rPr>
        <w:t>cm.,</w:t>
      </w:r>
      <w:r>
        <w:rPr>
          <w:rFonts w:ascii="Arial" w:eastAsia="Arial" w:hAnsi="Arial" w:cs="Arial"/>
          <w:spacing w:val="39"/>
          <w:sz w:val="24"/>
          <w:szCs w:val="24"/>
        </w:rPr>
        <w:t xml:space="preserve"> </w:t>
      </w:r>
      <w:r>
        <w:rPr>
          <w:rFonts w:ascii="Arial" w:eastAsia="Arial" w:hAnsi="Arial" w:cs="Arial"/>
          <w:sz w:val="24"/>
          <w:szCs w:val="24"/>
        </w:rPr>
        <w:t>los</w:t>
      </w:r>
      <w:r>
        <w:rPr>
          <w:rFonts w:ascii="Arial" w:eastAsia="Arial" w:hAnsi="Arial" w:cs="Arial"/>
          <w:spacing w:val="39"/>
          <w:sz w:val="24"/>
          <w:szCs w:val="24"/>
        </w:rPr>
        <w:t xml:space="preserve"> </w:t>
      </w:r>
      <w:r>
        <w:rPr>
          <w:rFonts w:ascii="Arial" w:eastAsia="Arial" w:hAnsi="Arial" w:cs="Arial"/>
          <w:sz w:val="24"/>
          <w:szCs w:val="24"/>
        </w:rPr>
        <w:t>cuales</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deberán ser paralelos al nivel de la calle.</w:t>
      </w:r>
    </w:p>
    <w:p w:rsidR="00E14A65" w:rsidRDefault="001B2942">
      <w:pPr>
        <w:spacing w:line="260" w:lineRule="exact"/>
        <w:ind w:left="441" w:right="70"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casos</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esquinas</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banquetas,</w:t>
      </w:r>
      <w:r>
        <w:rPr>
          <w:rFonts w:ascii="Arial" w:eastAsia="Arial" w:hAnsi="Arial" w:cs="Arial"/>
          <w:spacing w:val="18"/>
          <w:sz w:val="24"/>
          <w:szCs w:val="24"/>
        </w:rPr>
        <w:t xml:space="preserve"> </w:t>
      </w:r>
      <w:r>
        <w:rPr>
          <w:rFonts w:ascii="Arial" w:eastAsia="Arial" w:hAnsi="Arial" w:cs="Arial"/>
          <w:sz w:val="24"/>
          <w:szCs w:val="24"/>
        </w:rPr>
        <w:t>se</w:t>
      </w:r>
      <w:r>
        <w:rPr>
          <w:rFonts w:ascii="Arial" w:eastAsia="Arial" w:hAnsi="Arial" w:cs="Arial"/>
          <w:spacing w:val="18"/>
          <w:sz w:val="24"/>
          <w:szCs w:val="24"/>
        </w:rPr>
        <w:t xml:space="preserve"> </w:t>
      </w:r>
      <w:r>
        <w:rPr>
          <w:rFonts w:ascii="Arial" w:eastAsia="Arial" w:hAnsi="Arial" w:cs="Arial"/>
          <w:sz w:val="24"/>
          <w:szCs w:val="24"/>
        </w:rPr>
        <w:t>deberá</w:t>
      </w:r>
      <w:r>
        <w:rPr>
          <w:rFonts w:ascii="Arial" w:eastAsia="Arial" w:hAnsi="Arial" w:cs="Arial"/>
          <w:spacing w:val="18"/>
          <w:sz w:val="24"/>
          <w:szCs w:val="24"/>
        </w:rPr>
        <w:t xml:space="preserve"> </w:t>
      </w:r>
      <w:r>
        <w:rPr>
          <w:rFonts w:ascii="Arial" w:eastAsia="Arial" w:hAnsi="Arial" w:cs="Arial"/>
          <w:sz w:val="24"/>
          <w:szCs w:val="24"/>
        </w:rPr>
        <w:t>cumplir</w:t>
      </w:r>
      <w:r>
        <w:rPr>
          <w:rFonts w:ascii="Arial" w:eastAsia="Arial" w:hAnsi="Arial" w:cs="Arial"/>
          <w:spacing w:val="18"/>
          <w:sz w:val="24"/>
          <w:szCs w:val="24"/>
        </w:rPr>
        <w:t xml:space="preserve"> </w:t>
      </w:r>
      <w:r>
        <w:rPr>
          <w:rFonts w:ascii="Arial" w:eastAsia="Arial" w:hAnsi="Arial" w:cs="Arial"/>
          <w:sz w:val="24"/>
          <w:szCs w:val="24"/>
        </w:rPr>
        <w:t>sin</w:t>
      </w:r>
      <w:r>
        <w:rPr>
          <w:rFonts w:ascii="Arial" w:eastAsia="Arial" w:hAnsi="Arial" w:cs="Arial"/>
          <w:spacing w:val="18"/>
          <w:sz w:val="24"/>
          <w:szCs w:val="24"/>
        </w:rPr>
        <w:t xml:space="preserve"> </w:t>
      </w:r>
      <w:r>
        <w:rPr>
          <w:rFonts w:ascii="Arial" w:eastAsia="Arial" w:hAnsi="Arial" w:cs="Arial"/>
          <w:sz w:val="24"/>
          <w:szCs w:val="24"/>
        </w:rPr>
        <w:t>excepción</w:t>
      </w:r>
      <w:r>
        <w:rPr>
          <w:rFonts w:ascii="Arial" w:eastAsia="Arial" w:hAnsi="Arial" w:cs="Arial"/>
          <w:spacing w:val="18"/>
          <w:sz w:val="24"/>
          <w:szCs w:val="24"/>
        </w:rPr>
        <w:t xml:space="preserve"> </w:t>
      </w:r>
      <w:r>
        <w:rPr>
          <w:rFonts w:ascii="Arial" w:eastAsia="Arial" w:hAnsi="Arial" w:cs="Arial"/>
          <w:sz w:val="24"/>
          <w:szCs w:val="24"/>
        </w:rPr>
        <w:t>lo</w:t>
      </w:r>
      <w:r>
        <w:rPr>
          <w:rFonts w:ascii="Arial" w:eastAsia="Arial" w:hAnsi="Arial" w:cs="Arial"/>
          <w:spacing w:val="18"/>
          <w:sz w:val="24"/>
          <w:szCs w:val="24"/>
        </w:rPr>
        <w:t xml:space="preserve"> </w:t>
      </w:r>
      <w:r>
        <w:rPr>
          <w:rFonts w:ascii="Arial" w:eastAsia="Arial" w:hAnsi="Arial" w:cs="Arial"/>
          <w:sz w:val="24"/>
          <w:szCs w:val="24"/>
        </w:rPr>
        <w:t>señalado en el Artículo 5.07.05.</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Toda</w:t>
      </w:r>
      <w:r>
        <w:rPr>
          <w:rFonts w:ascii="Arial" w:eastAsia="Arial" w:hAnsi="Arial" w:cs="Arial"/>
          <w:spacing w:val="34"/>
          <w:sz w:val="24"/>
          <w:szCs w:val="24"/>
        </w:rPr>
        <w:t xml:space="preserve"> </w:t>
      </w:r>
      <w:r>
        <w:rPr>
          <w:rFonts w:ascii="Arial" w:eastAsia="Arial" w:hAnsi="Arial" w:cs="Arial"/>
          <w:sz w:val="24"/>
          <w:szCs w:val="24"/>
        </w:rPr>
        <w:t>esquina</w:t>
      </w:r>
      <w:r>
        <w:rPr>
          <w:rFonts w:ascii="Arial" w:eastAsia="Arial" w:hAnsi="Arial" w:cs="Arial"/>
          <w:spacing w:val="34"/>
          <w:sz w:val="24"/>
          <w:szCs w:val="24"/>
        </w:rPr>
        <w:t xml:space="preserve"> </w:t>
      </w:r>
      <w:r>
        <w:rPr>
          <w:rFonts w:ascii="Arial" w:eastAsia="Arial" w:hAnsi="Arial" w:cs="Arial"/>
          <w:sz w:val="24"/>
          <w:szCs w:val="24"/>
        </w:rPr>
        <w:t>deberá</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considerarse</w:t>
      </w:r>
      <w:r>
        <w:rPr>
          <w:rFonts w:ascii="Arial" w:eastAsia="Arial" w:hAnsi="Arial" w:cs="Arial"/>
          <w:spacing w:val="34"/>
          <w:sz w:val="24"/>
          <w:szCs w:val="24"/>
        </w:rPr>
        <w:t xml:space="preserve"> </w:t>
      </w:r>
      <w:r>
        <w:rPr>
          <w:rFonts w:ascii="Arial" w:eastAsia="Arial" w:hAnsi="Arial" w:cs="Arial"/>
          <w:sz w:val="24"/>
          <w:szCs w:val="24"/>
        </w:rPr>
        <w:t>redondeada</w:t>
      </w:r>
      <w:r>
        <w:rPr>
          <w:rFonts w:ascii="Arial" w:eastAsia="Arial" w:hAnsi="Arial" w:cs="Arial"/>
          <w:spacing w:val="34"/>
          <w:sz w:val="24"/>
          <w:szCs w:val="24"/>
        </w:rPr>
        <w:t xml:space="preserve"> </w:t>
      </w:r>
      <w:r>
        <w:rPr>
          <w:rFonts w:ascii="Arial" w:eastAsia="Arial" w:hAnsi="Arial" w:cs="Arial"/>
          <w:sz w:val="24"/>
          <w:szCs w:val="24"/>
        </w:rPr>
        <w:t>para</w:t>
      </w:r>
      <w:r>
        <w:rPr>
          <w:rFonts w:ascii="Arial" w:eastAsia="Arial" w:hAnsi="Arial" w:cs="Arial"/>
          <w:spacing w:val="34"/>
          <w:sz w:val="24"/>
          <w:szCs w:val="24"/>
        </w:rPr>
        <w:t xml:space="preserve"> </w:t>
      </w:r>
      <w:r>
        <w:rPr>
          <w:rFonts w:ascii="Arial" w:eastAsia="Arial" w:hAnsi="Arial" w:cs="Arial"/>
          <w:sz w:val="24"/>
          <w:szCs w:val="24"/>
        </w:rPr>
        <w:t>los</w:t>
      </w:r>
      <w:r>
        <w:rPr>
          <w:rFonts w:ascii="Arial" w:eastAsia="Arial" w:hAnsi="Arial" w:cs="Arial"/>
          <w:spacing w:val="34"/>
          <w:sz w:val="24"/>
          <w:szCs w:val="24"/>
        </w:rPr>
        <w:t xml:space="preserve"> </w:t>
      </w:r>
      <w:r>
        <w:rPr>
          <w:rFonts w:ascii="Arial" w:eastAsia="Arial" w:hAnsi="Arial" w:cs="Arial"/>
          <w:sz w:val="24"/>
          <w:szCs w:val="24"/>
        </w:rPr>
        <w:t>efectos</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los</w:t>
      </w:r>
      <w:r>
        <w:rPr>
          <w:rFonts w:ascii="Arial" w:eastAsia="Arial" w:hAnsi="Arial" w:cs="Arial"/>
          <w:spacing w:val="34"/>
          <w:sz w:val="24"/>
          <w:szCs w:val="24"/>
        </w:rPr>
        <w:t xml:space="preserve"> </w:t>
      </w:r>
      <w:r>
        <w:rPr>
          <w:rFonts w:ascii="Arial" w:eastAsia="Arial" w:hAnsi="Arial" w:cs="Arial"/>
          <w:sz w:val="24"/>
          <w:szCs w:val="24"/>
        </w:rPr>
        <w:t>radios</w:t>
      </w:r>
      <w:r>
        <w:rPr>
          <w:rFonts w:ascii="Arial" w:eastAsia="Arial" w:hAnsi="Arial" w:cs="Arial"/>
          <w:spacing w:val="34"/>
          <w:sz w:val="24"/>
          <w:szCs w:val="24"/>
        </w:rPr>
        <w:t xml:space="preserve"> </w:t>
      </w:r>
      <w:r>
        <w:rPr>
          <w:rFonts w:ascii="Arial" w:eastAsia="Arial" w:hAnsi="Arial" w:cs="Arial"/>
          <w:sz w:val="24"/>
          <w:szCs w:val="24"/>
        </w:rPr>
        <w:t>de</w:t>
      </w:r>
    </w:p>
    <w:p w:rsidR="00E14A65" w:rsidRDefault="001B2942">
      <w:pPr>
        <w:spacing w:before="8" w:line="260" w:lineRule="exact"/>
        <w:ind w:left="441" w:right="69"/>
        <w:rPr>
          <w:rFonts w:ascii="Arial" w:eastAsia="Arial" w:hAnsi="Arial" w:cs="Arial"/>
          <w:sz w:val="24"/>
          <w:szCs w:val="24"/>
        </w:rPr>
      </w:pPr>
      <w:r>
        <w:rPr>
          <w:rFonts w:ascii="Arial" w:eastAsia="Arial" w:hAnsi="Arial" w:cs="Arial"/>
          <w:sz w:val="24"/>
          <w:szCs w:val="24"/>
        </w:rPr>
        <w:t>giro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vehículos</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lo</w:t>
      </w:r>
      <w:r>
        <w:rPr>
          <w:rFonts w:ascii="Arial" w:eastAsia="Arial" w:hAnsi="Arial" w:cs="Arial"/>
          <w:spacing w:val="1"/>
          <w:sz w:val="24"/>
          <w:szCs w:val="24"/>
        </w:rPr>
        <w:t xml:space="preserve"> </w:t>
      </w:r>
      <w:r>
        <w:rPr>
          <w:rFonts w:ascii="Arial" w:eastAsia="Arial" w:hAnsi="Arial" w:cs="Arial"/>
          <w:sz w:val="24"/>
          <w:szCs w:val="24"/>
        </w:rPr>
        <w:t>cual</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tomará</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cuenta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jerarquía</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rúa</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tamaño máximo de vehículos que se permita circular por la misma.  Artículo  4.02.15.</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4"/>
          <w:sz w:val="24"/>
          <w:szCs w:val="24"/>
        </w:rPr>
        <w:t xml:space="preserve"> </w:t>
      </w:r>
      <w:r>
        <w:rPr>
          <w:rFonts w:ascii="Arial" w:eastAsia="Arial" w:hAnsi="Arial" w:cs="Arial"/>
          <w:sz w:val="24"/>
          <w:szCs w:val="24"/>
        </w:rPr>
        <w:t>rampas</w:t>
      </w:r>
      <w:r>
        <w:rPr>
          <w:rFonts w:ascii="Arial" w:eastAsia="Arial" w:hAnsi="Arial" w:cs="Arial"/>
          <w:spacing w:val="24"/>
          <w:sz w:val="24"/>
          <w:szCs w:val="24"/>
        </w:rPr>
        <w:t xml:space="preserve"> </w:t>
      </w:r>
      <w:r>
        <w:rPr>
          <w:rFonts w:ascii="Arial" w:eastAsia="Arial" w:hAnsi="Arial" w:cs="Arial"/>
          <w:sz w:val="24"/>
          <w:szCs w:val="24"/>
        </w:rPr>
        <w:t>que</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encuentran</w:t>
      </w:r>
      <w:r>
        <w:rPr>
          <w:rFonts w:ascii="Arial" w:eastAsia="Arial" w:hAnsi="Arial" w:cs="Arial"/>
          <w:spacing w:val="24"/>
          <w:sz w:val="24"/>
          <w:szCs w:val="24"/>
        </w:rPr>
        <w:t xml:space="preserve"> </w:t>
      </w:r>
      <w:r>
        <w:rPr>
          <w:rFonts w:ascii="Arial" w:eastAsia="Arial" w:hAnsi="Arial" w:cs="Arial"/>
          <w:sz w:val="24"/>
          <w:szCs w:val="24"/>
        </w:rPr>
        <w:t>sobre</w:t>
      </w:r>
      <w:r>
        <w:rPr>
          <w:rFonts w:ascii="Arial" w:eastAsia="Arial" w:hAnsi="Arial" w:cs="Arial"/>
          <w:spacing w:val="24"/>
          <w:sz w:val="24"/>
          <w:szCs w:val="24"/>
        </w:rPr>
        <w:t xml:space="preserve"> </w:t>
      </w:r>
      <w:r>
        <w:rPr>
          <w:rFonts w:ascii="Arial" w:eastAsia="Arial" w:hAnsi="Arial" w:cs="Arial"/>
          <w:sz w:val="24"/>
          <w:szCs w:val="24"/>
        </w:rPr>
        <w:t>las</w:t>
      </w:r>
      <w:r>
        <w:rPr>
          <w:rFonts w:ascii="Arial" w:eastAsia="Arial" w:hAnsi="Arial" w:cs="Arial"/>
          <w:spacing w:val="24"/>
          <w:sz w:val="24"/>
          <w:szCs w:val="24"/>
        </w:rPr>
        <w:t xml:space="preserve"> </w:t>
      </w:r>
      <w:r>
        <w:rPr>
          <w:rFonts w:ascii="Arial" w:eastAsia="Arial" w:hAnsi="Arial" w:cs="Arial"/>
          <w:sz w:val="24"/>
          <w:szCs w:val="24"/>
        </w:rPr>
        <w:t>banquetas,</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colocarán</w:t>
      </w:r>
      <w:r>
        <w:rPr>
          <w:rFonts w:ascii="Arial" w:eastAsia="Arial" w:hAnsi="Arial" w:cs="Arial"/>
          <w:spacing w:val="24"/>
          <w:sz w:val="24"/>
          <w:szCs w:val="24"/>
        </w:rPr>
        <w:t xml:space="preserve"> </w:t>
      </w:r>
      <w:r>
        <w:rPr>
          <w:rFonts w:ascii="Arial" w:eastAsia="Arial" w:hAnsi="Arial" w:cs="Arial"/>
          <w:sz w:val="24"/>
          <w:szCs w:val="24"/>
        </w:rPr>
        <w:t>únicamente</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los accesos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los</w:t>
      </w:r>
      <w:r>
        <w:rPr>
          <w:rFonts w:ascii="Arial" w:eastAsia="Arial" w:hAnsi="Arial" w:cs="Arial"/>
          <w:spacing w:val="24"/>
          <w:sz w:val="24"/>
          <w:szCs w:val="24"/>
        </w:rPr>
        <w:t xml:space="preserve"> </w:t>
      </w:r>
      <w:r>
        <w:rPr>
          <w:rFonts w:ascii="Arial" w:eastAsia="Arial" w:hAnsi="Arial" w:cs="Arial"/>
          <w:sz w:val="24"/>
          <w:szCs w:val="24"/>
        </w:rPr>
        <w:t>vehículos</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z w:val="24"/>
          <w:szCs w:val="24"/>
        </w:rPr>
        <w:t>las</w:t>
      </w:r>
      <w:r>
        <w:rPr>
          <w:rFonts w:ascii="Arial" w:eastAsia="Arial" w:hAnsi="Arial" w:cs="Arial"/>
          <w:spacing w:val="24"/>
          <w:sz w:val="24"/>
          <w:szCs w:val="24"/>
        </w:rPr>
        <w:t xml:space="preserve"> </w:t>
      </w:r>
      <w:r>
        <w:rPr>
          <w:rFonts w:ascii="Arial" w:eastAsia="Arial" w:hAnsi="Arial" w:cs="Arial"/>
          <w:sz w:val="24"/>
          <w:szCs w:val="24"/>
        </w:rPr>
        <w:t>propiedades,</w:t>
      </w:r>
      <w:r>
        <w:rPr>
          <w:rFonts w:ascii="Arial" w:eastAsia="Arial" w:hAnsi="Arial" w:cs="Arial"/>
          <w:spacing w:val="24"/>
          <w:sz w:val="24"/>
          <w:szCs w:val="24"/>
        </w:rPr>
        <w:t xml:space="preserve"> </w:t>
      </w:r>
      <w:r>
        <w:rPr>
          <w:rFonts w:ascii="Arial" w:eastAsia="Arial" w:hAnsi="Arial" w:cs="Arial"/>
          <w:sz w:val="24"/>
          <w:szCs w:val="24"/>
        </w:rPr>
        <w:t>considerando</w:t>
      </w:r>
      <w:r>
        <w:rPr>
          <w:rFonts w:ascii="Arial" w:eastAsia="Arial" w:hAnsi="Arial" w:cs="Arial"/>
          <w:spacing w:val="24"/>
          <w:sz w:val="24"/>
          <w:szCs w:val="24"/>
        </w:rPr>
        <w:t xml:space="preserve"> </w:t>
      </w:r>
      <w:r>
        <w:rPr>
          <w:rFonts w:ascii="Arial" w:eastAsia="Arial" w:hAnsi="Arial" w:cs="Arial"/>
          <w:sz w:val="24"/>
          <w:szCs w:val="24"/>
        </w:rPr>
        <w:t>para</w:t>
      </w:r>
      <w:r>
        <w:rPr>
          <w:rFonts w:ascii="Arial" w:eastAsia="Arial" w:hAnsi="Arial" w:cs="Arial"/>
          <w:spacing w:val="24"/>
          <w:sz w:val="24"/>
          <w:szCs w:val="24"/>
        </w:rPr>
        <w:t xml:space="preserve"> </w:t>
      </w:r>
      <w:r>
        <w:rPr>
          <w:rFonts w:ascii="Arial" w:eastAsia="Arial" w:hAnsi="Arial" w:cs="Arial"/>
          <w:sz w:val="24"/>
          <w:szCs w:val="24"/>
        </w:rPr>
        <w:t>este</w:t>
      </w:r>
      <w:r>
        <w:rPr>
          <w:rFonts w:ascii="Arial" w:eastAsia="Arial" w:hAnsi="Arial" w:cs="Arial"/>
          <w:spacing w:val="24"/>
          <w:sz w:val="24"/>
          <w:szCs w:val="24"/>
        </w:rPr>
        <w:t xml:space="preserve"> </w:t>
      </w:r>
      <w:r>
        <w:rPr>
          <w:rFonts w:ascii="Arial" w:eastAsia="Arial" w:hAnsi="Arial" w:cs="Arial"/>
          <w:sz w:val="24"/>
          <w:szCs w:val="24"/>
        </w:rPr>
        <w:t>fin</w:t>
      </w:r>
      <w:r>
        <w:rPr>
          <w:rFonts w:ascii="Arial" w:eastAsia="Arial" w:hAnsi="Arial" w:cs="Arial"/>
          <w:spacing w:val="24"/>
          <w:sz w:val="24"/>
          <w:szCs w:val="24"/>
        </w:rPr>
        <w:t xml:space="preserve"> </w:t>
      </w:r>
      <w:r>
        <w:rPr>
          <w:rFonts w:ascii="Arial" w:eastAsia="Arial" w:hAnsi="Arial" w:cs="Arial"/>
          <w:sz w:val="24"/>
          <w:szCs w:val="24"/>
        </w:rPr>
        <w:t>que</w:t>
      </w:r>
      <w:r>
        <w:rPr>
          <w:rFonts w:ascii="Arial" w:eastAsia="Arial" w:hAnsi="Arial" w:cs="Arial"/>
          <w:spacing w:val="24"/>
          <w:sz w:val="24"/>
          <w:szCs w:val="24"/>
        </w:rPr>
        <w:t xml:space="preserve"> </w:t>
      </w:r>
      <w:r>
        <w:rPr>
          <w:rFonts w:ascii="Arial" w:eastAsia="Arial" w:hAnsi="Arial" w:cs="Arial"/>
          <w:sz w:val="24"/>
          <w:szCs w:val="24"/>
        </w:rPr>
        <w:t>el</w:t>
      </w:r>
      <w:r>
        <w:rPr>
          <w:rFonts w:ascii="Arial" w:eastAsia="Arial" w:hAnsi="Arial" w:cs="Arial"/>
          <w:spacing w:val="24"/>
          <w:sz w:val="24"/>
          <w:szCs w:val="24"/>
        </w:rPr>
        <w:t xml:space="preserve"> </w:t>
      </w:r>
      <w:r>
        <w:rPr>
          <w:rFonts w:ascii="Arial" w:eastAsia="Arial" w:hAnsi="Arial" w:cs="Arial"/>
          <w:sz w:val="24"/>
          <w:szCs w:val="24"/>
        </w:rPr>
        <w:t>ancho</w:t>
      </w:r>
    </w:p>
    <w:p w:rsidR="00E14A65" w:rsidRDefault="001B2942">
      <w:pPr>
        <w:spacing w:before="4" w:line="260" w:lineRule="exact"/>
        <w:ind w:left="441" w:right="69"/>
        <w:rPr>
          <w:rFonts w:ascii="Arial" w:eastAsia="Arial" w:hAnsi="Arial" w:cs="Arial"/>
          <w:sz w:val="24"/>
          <w:szCs w:val="24"/>
        </w:rPr>
      </w:pPr>
      <w:r>
        <w:rPr>
          <w:rFonts w:ascii="Arial" w:eastAsia="Arial" w:hAnsi="Arial" w:cs="Arial"/>
          <w:sz w:val="24"/>
          <w:szCs w:val="24"/>
        </w:rPr>
        <w:t xml:space="preserve">será </w:t>
      </w:r>
      <w:r>
        <w:rPr>
          <w:rFonts w:ascii="Arial" w:eastAsia="Arial" w:hAnsi="Arial" w:cs="Arial"/>
          <w:spacing w:val="8"/>
          <w:sz w:val="24"/>
          <w:szCs w:val="24"/>
        </w:rPr>
        <w:t xml:space="preserve"> </w:t>
      </w:r>
      <w:r>
        <w:rPr>
          <w:rFonts w:ascii="Arial" w:eastAsia="Arial" w:hAnsi="Arial" w:cs="Arial"/>
          <w:sz w:val="24"/>
          <w:szCs w:val="24"/>
        </w:rPr>
        <w:t xml:space="preserve">modulado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acuerdo </w:t>
      </w:r>
      <w:r>
        <w:rPr>
          <w:rFonts w:ascii="Arial" w:eastAsia="Arial" w:hAnsi="Arial" w:cs="Arial"/>
          <w:spacing w:val="8"/>
          <w:sz w:val="24"/>
          <w:szCs w:val="24"/>
        </w:rPr>
        <w:t xml:space="preserve"> </w:t>
      </w:r>
      <w:r>
        <w:rPr>
          <w:rFonts w:ascii="Arial" w:eastAsia="Arial" w:hAnsi="Arial" w:cs="Arial"/>
          <w:sz w:val="24"/>
          <w:szCs w:val="24"/>
        </w:rPr>
        <w:t xml:space="preserve">al </w:t>
      </w:r>
      <w:r>
        <w:rPr>
          <w:rFonts w:ascii="Arial" w:eastAsia="Arial" w:hAnsi="Arial" w:cs="Arial"/>
          <w:spacing w:val="8"/>
          <w:sz w:val="24"/>
          <w:szCs w:val="24"/>
        </w:rPr>
        <w:t xml:space="preserve"> </w:t>
      </w:r>
      <w:r>
        <w:rPr>
          <w:rFonts w:ascii="Arial" w:eastAsia="Arial" w:hAnsi="Arial" w:cs="Arial"/>
          <w:sz w:val="24"/>
          <w:szCs w:val="24"/>
        </w:rPr>
        <w:t xml:space="preserve">número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carros </w:t>
      </w:r>
      <w:r>
        <w:rPr>
          <w:rFonts w:ascii="Arial" w:eastAsia="Arial" w:hAnsi="Arial" w:cs="Arial"/>
          <w:spacing w:val="8"/>
          <w:sz w:val="24"/>
          <w:szCs w:val="24"/>
        </w:rPr>
        <w:t xml:space="preserve"> </w:t>
      </w:r>
      <w:r>
        <w:rPr>
          <w:rFonts w:ascii="Arial" w:eastAsia="Arial" w:hAnsi="Arial" w:cs="Arial"/>
          <w:sz w:val="24"/>
          <w:szCs w:val="24"/>
        </w:rPr>
        <w:t xml:space="preserve">acomodados </w:t>
      </w:r>
      <w:r>
        <w:rPr>
          <w:rFonts w:ascii="Arial" w:eastAsia="Arial" w:hAnsi="Arial" w:cs="Arial"/>
          <w:spacing w:val="8"/>
          <w:sz w:val="24"/>
          <w:szCs w:val="24"/>
        </w:rPr>
        <w:t xml:space="preserve"> </w:t>
      </w:r>
      <w:r>
        <w:rPr>
          <w:rFonts w:ascii="Arial" w:eastAsia="Arial" w:hAnsi="Arial" w:cs="Arial"/>
          <w:sz w:val="24"/>
          <w:szCs w:val="24"/>
        </w:rPr>
        <w:t xml:space="preserve">a </w:t>
      </w:r>
      <w:r>
        <w:rPr>
          <w:rFonts w:ascii="Arial" w:eastAsia="Arial" w:hAnsi="Arial" w:cs="Arial"/>
          <w:spacing w:val="8"/>
          <w:sz w:val="24"/>
          <w:szCs w:val="24"/>
        </w:rPr>
        <w:t xml:space="preserve"> </w:t>
      </w:r>
      <w:r>
        <w:rPr>
          <w:rFonts w:ascii="Arial" w:eastAsia="Arial" w:hAnsi="Arial" w:cs="Arial"/>
          <w:sz w:val="24"/>
          <w:szCs w:val="24"/>
        </w:rPr>
        <w:t xml:space="preserve">lo </w:t>
      </w:r>
      <w:r>
        <w:rPr>
          <w:rFonts w:ascii="Arial" w:eastAsia="Arial" w:hAnsi="Arial" w:cs="Arial"/>
          <w:spacing w:val="8"/>
          <w:sz w:val="24"/>
          <w:szCs w:val="24"/>
        </w:rPr>
        <w:t xml:space="preserve"> </w:t>
      </w:r>
      <w:r>
        <w:rPr>
          <w:rFonts w:ascii="Arial" w:eastAsia="Arial" w:hAnsi="Arial" w:cs="Arial"/>
          <w:sz w:val="24"/>
          <w:szCs w:val="24"/>
        </w:rPr>
        <w:t xml:space="preserve">ancho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las cocheras</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deberán</w:t>
      </w:r>
      <w:r>
        <w:rPr>
          <w:rFonts w:ascii="Arial" w:eastAsia="Arial" w:hAnsi="Arial" w:cs="Arial"/>
          <w:spacing w:val="8"/>
          <w:sz w:val="24"/>
          <w:szCs w:val="24"/>
        </w:rPr>
        <w:t xml:space="preserve"> </w:t>
      </w:r>
      <w:r>
        <w:rPr>
          <w:rFonts w:ascii="Arial" w:eastAsia="Arial" w:hAnsi="Arial" w:cs="Arial"/>
          <w:sz w:val="24"/>
          <w:szCs w:val="24"/>
        </w:rPr>
        <w:t>estar</w:t>
      </w:r>
      <w:r>
        <w:rPr>
          <w:rFonts w:ascii="Arial" w:eastAsia="Arial" w:hAnsi="Arial" w:cs="Arial"/>
          <w:spacing w:val="8"/>
          <w:sz w:val="24"/>
          <w:szCs w:val="24"/>
        </w:rPr>
        <w:t xml:space="preserve"> </w:t>
      </w:r>
      <w:r>
        <w:rPr>
          <w:rFonts w:ascii="Arial" w:eastAsia="Arial" w:hAnsi="Arial" w:cs="Arial"/>
          <w:sz w:val="24"/>
          <w:szCs w:val="24"/>
        </w:rPr>
        <w:t>redondeados</w:t>
      </w:r>
      <w:r>
        <w:rPr>
          <w:rFonts w:ascii="Arial" w:eastAsia="Arial" w:hAnsi="Arial" w:cs="Arial"/>
          <w:spacing w:val="8"/>
          <w:sz w:val="24"/>
          <w:szCs w:val="24"/>
        </w:rPr>
        <w:t xml:space="preserve"> </w:t>
      </w:r>
      <w:r>
        <w:rPr>
          <w:rFonts w:ascii="Arial" w:eastAsia="Arial" w:hAnsi="Arial" w:cs="Arial"/>
          <w:sz w:val="24"/>
          <w:szCs w:val="24"/>
        </w:rPr>
        <w:t>sus</w:t>
      </w:r>
      <w:r>
        <w:rPr>
          <w:rFonts w:ascii="Arial" w:eastAsia="Arial" w:hAnsi="Arial" w:cs="Arial"/>
          <w:spacing w:val="8"/>
          <w:sz w:val="24"/>
          <w:szCs w:val="24"/>
        </w:rPr>
        <w:t xml:space="preserve"> </w:t>
      </w:r>
      <w:r>
        <w:rPr>
          <w:rFonts w:ascii="Arial" w:eastAsia="Arial" w:hAnsi="Arial" w:cs="Arial"/>
          <w:sz w:val="24"/>
          <w:szCs w:val="24"/>
        </w:rPr>
        <w:t>bordes</w:t>
      </w:r>
      <w:r>
        <w:rPr>
          <w:rFonts w:ascii="Arial" w:eastAsia="Arial" w:hAnsi="Arial" w:cs="Arial"/>
          <w:spacing w:val="8"/>
          <w:sz w:val="24"/>
          <w:szCs w:val="24"/>
        </w:rPr>
        <w:t xml:space="preserve"> </w:t>
      </w:r>
      <w:r>
        <w:rPr>
          <w:rFonts w:ascii="Arial" w:eastAsia="Arial" w:hAnsi="Arial" w:cs="Arial"/>
          <w:sz w:val="24"/>
          <w:szCs w:val="24"/>
        </w:rPr>
        <w:t>tanto</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sus</w:t>
      </w:r>
      <w:r>
        <w:rPr>
          <w:rFonts w:ascii="Arial" w:eastAsia="Arial" w:hAnsi="Arial" w:cs="Arial"/>
          <w:spacing w:val="8"/>
          <w:sz w:val="24"/>
          <w:szCs w:val="24"/>
        </w:rPr>
        <w:t xml:space="preserve"> </w:t>
      </w:r>
      <w:r>
        <w:rPr>
          <w:rFonts w:ascii="Arial" w:eastAsia="Arial" w:hAnsi="Arial" w:cs="Arial"/>
          <w:sz w:val="24"/>
          <w:szCs w:val="24"/>
        </w:rPr>
        <w:t>guarniciones</w:t>
      </w:r>
      <w:r>
        <w:rPr>
          <w:rFonts w:ascii="Arial" w:eastAsia="Arial" w:hAnsi="Arial" w:cs="Arial"/>
          <w:spacing w:val="8"/>
          <w:sz w:val="24"/>
          <w:szCs w:val="24"/>
        </w:rPr>
        <w:t xml:space="preserve"> </w:t>
      </w:r>
      <w:r>
        <w:rPr>
          <w:rFonts w:ascii="Arial" w:eastAsia="Arial" w:hAnsi="Arial" w:cs="Arial"/>
          <w:sz w:val="24"/>
          <w:szCs w:val="24"/>
        </w:rPr>
        <w:t>así</w:t>
      </w:r>
      <w:r>
        <w:rPr>
          <w:rFonts w:ascii="Arial" w:eastAsia="Arial" w:hAnsi="Arial" w:cs="Arial"/>
          <w:spacing w:val="8"/>
          <w:sz w:val="24"/>
          <w:szCs w:val="24"/>
        </w:rPr>
        <w:t xml:space="preserve"> </w:t>
      </w:r>
      <w:r>
        <w:rPr>
          <w:rFonts w:ascii="Arial" w:eastAsia="Arial" w:hAnsi="Arial" w:cs="Arial"/>
          <w:sz w:val="24"/>
          <w:szCs w:val="24"/>
        </w:rPr>
        <w:t>como</w:t>
      </w:r>
    </w:p>
    <w:p w:rsidR="00E14A65" w:rsidRDefault="001B2942">
      <w:pPr>
        <w:spacing w:before="4" w:line="260" w:lineRule="exact"/>
        <w:ind w:left="441" w:right="69"/>
        <w:rPr>
          <w:rFonts w:ascii="Arial" w:eastAsia="Arial" w:hAnsi="Arial" w:cs="Arial"/>
          <w:sz w:val="24"/>
          <w:szCs w:val="24"/>
        </w:rPr>
      </w:pP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su</w:t>
      </w:r>
      <w:r>
        <w:rPr>
          <w:rFonts w:ascii="Arial" w:eastAsia="Arial" w:hAnsi="Arial" w:cs="Arial"/>
          <w:spacing w:val="10"/>
          <w:sz w:val="24"/>
          <w:szCs w:val="24"/>
        </w:rPr>
        <w:t xml:space="preserve"> </w:t>
      </w:r>
      <w:r>
        <w:rPr>
          <w:rFonts w:ascii="Arial" w:eastAsia="Arial" w:hAnsi="Arial" w:cs="Arial"/>
          <w:sz w:val="24"/>
          <w:szCs w:val="24"/>
        </w:rPr>
        <w:t xml:space="preserve">trazo. </w:t>
      </w:r>
      <w:r>
        <w:rPr>
          <w:rFonts w:ascii="Arial" w:eastAsia="Arial" w:hAnsi="Arial" w:cs="Arial"/>
          <w:spacing w:val="20"/>
          <w:sz w:val="24"/>
          <w:szCs w:val="24"/>
        </w:rPr>
        <w:t xml:space="preserve"> </w:t>
      </w:r>
      <w:r>
        <w:rPr>
          <w:rFonts w:ascii="Arial" w:eastAsia="Arial" w:hAnsi="Arial" w:cs="Arial"/>
          <w:sz w:val="24"/>
          <w:szCs w:val="24"/>
        </w:rPr>
        <w:t>Dichas</w:t>
      </w:r>
      <w:r>
        <w:rPr>
          <w:rFonts w:ascii="Arial" w:eastAsia="Arial" w:hAnsi="Arial" w:cs="Arial"/>
          <w:spacing w:val="10"/>
          <w:sz w:val="24"/>
          <w:szCs w:val="24"/>
        </w:rPr>
        <w:t xml:space="preserve"> </w:t>
      </w:r>
      <w:r>
        <w:rPr>
          <w:rFonts w:ascii="Arial" w:eastAsia="Arial" w:hAnsi="Arial" w:cs="Arial"/>
          <w:sz w:val="24"/>
          <w:szCs w:val="24"/>
        </w:rPr>
        <w:t>rampas</w:t>
      </w:r>
      <w:r>
        <w:rPr>
          <w:rFonts w:ascii="Arial" w:eastAsia="Arial" w:hAnsi="Arial" w:cs="Arial"/>
          <w:spacing w:val="10"/>
          <w:sz w:val="24"/>
          <w:szCs w:val="24"/>
        </w:rPr>
        <w:t xml:space="preserve"> </w:t>
      </w:r>
      <w:r>
        <w:rPr>
          <w:rFonts w:ascii="Arial" w:eastAsia="Arial" w:hAnsi="Arial" w:cs="Arial"/>
          <w:sz w:val="24"/>
          <w:szCs w:val="24"/>
        </w:rPr>
        <w:t>no</w:t>
      </w:r>
      <w:r>
        <w:rPr>
          <w:rFonts w:ascii="Arial" w:eastAsia="Arial" w:hAnsi="Arial" w:cs="Arial"/>
          <w:spacing w:val="10"/>
          <w:sz w:val="24"/>
          <w:szCs w:val="24"/>
        </w:rPr>
        <w:t xml:space="preserve"> </w:t>
      </w:r>
      <w:r>
        <w:rPr>
          <w:rFonts w:ascii="Arial" w:eastAsia="Arial" w:hAnsi="Arial" w:cs="Arial"/>
          <w:sz w:val="24"/>
          <w:szCs w:val="24"/>
        </w:rPr>
        <w:t>deberán</w:t>
      </w:r>
      <w:r>
        <w:rPr>
          <w:rFonts w:ascii="Arial" w:eastAsia="Arial" w:hAnsi="Arial" w:cs="Arial"/>
          <w:spacing w:val="10"/>
          <w:sz w:val="24"/>
          <w:szCs w:val="24"/>
        </w:rPr>
        <w:t xml:space="preserve"> </w:t>
      </w:r>
      <w:r>
        <w:rPr>
          <w:rFonts w:ascii="Arial" w:eastAsia="Arial" w:hAnsi="Arial" w:cs="Arial"/>
          <w:sz w:val="24"/>
          <w:szCs w:val="24"/>
        </w:rPr>
        <w:t>exceder</w:t>
      </w:r>
      <w:r>
        <w:rPr>
          <w:rFonts w:ascii="Arial" w:eastAsia="Arial" w:hAnsi="Arial" w:cs="Arial"/>
          <w:spacing w:val="10"/>
          <w:sz w:val="24"/>
          <w:szCs w:val="24"/>
        </w:rPr>
        <w:t xml:space="preserve"> </w:t>
      </w:r>
      <w:r>
        <w:rPr>
          <w:rFonts w:ascii="Arial" w:eastAsia="Arial" w:hAnsi="Arial" w:cs="Arial"/>
          <w:sz w:val="24"/>
          <w:szCs w:val="24"/>
        </w:rPr>
        <w:t>sus</w:t>
      </w:r>
      <w:r>
        <w:rPr>
          <w:rFonts w:ascii="Arial" w:eastAsia="Arial" w:hAnsi="Arial" w:cs="Arial"/>
          <w:spacing w:val="10"/>
          <w:sz w:val="24"/>
          <w:szCs w:val="24"/>
        </w:rPr>
        <w:t xml:space="preserve"> </w:t>
      </w:r>
      <w:r>
        <w:rPr>
          <w:rFonts w:ascii="Arial" w:eastAsia="Arial" w:hAnsi="Arial" w:cs="Arial"/>
          <w:sz w:val="24"/>
          <w:szCs w:val="24"/>
        </w:rPr>
        <w:t>límites</w:t>
      </w:r>
      <w:r>
        <w:rPr>
          <w:rFonts w:ascii="Arial" w:eastAsia="Arial" w:hAnsi="Arial" w:cs="Arial"/>
          <w:spacing w:val="10"/>
          <w:sz w:val="24"/>
          <w:szCs w:val="24"/>
        </w:rPr>
        <w:t xml:space="preserve"> </w:t>
      </w:r>
      <w:r>
        <w:rPr>
          <w:rFonts w:ascii="Arial" w:eastAsia="Arial" w:hAnsi="Arial" w:cs="Arial"/>
          <w:sz w:val="24"/>
          <w:szCs w:val="24"/>
        </w:rPr>
        <w:t>dentro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sección</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la banqueta</w:t>
      </w:r>
      <w:r>
        <w:rPr>
          <w:rFonts w:ascii="Arial" w:eastAsia="Arial" w:hAnsi="Arial" w:cs="Arial"/>
          <w:spacing w:val="39"/>
          <w:sz w:val="24"/>
          <w:szCs w:val="24"/>
        </w:rPr>
        <w:t xml:space="preserve"> </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z w:val="24"/>
          <w:szCs w:val="24"/>
        </w:rPr>
        <w:t>en</w:t>
      </w:r>
      <w:r>
        <w:rPr>
          <w:rFonts w:ascii="Arial" w:eastAsia="Arial" w:hAnsi="Arial" w:cs="Arial"/>
          <w:spacing w:val="39"/>
          <w:sz w:val="24"/>
          <w:szCs w:val="24"/>
        </w:rPr>
        <w:t xml:space="preserve"> </w:t>
      </w:r>
      <w:r>
        <w:rPr>
          <w:rFonts w:ascii="Arial" w:eastAsia="Arial" w:hAnsi="Arial" w:cs="Arial"/>
          <w:sz w:val="24"/>
          <w:szCs w:val="24"/>
        </w:rPr>
        <w:t>ningún</w:t>
      </w:r>
      <w:r>
        <w:rPr>
          <w:rFonts w:ascii="Arial" w:eastAsia="Arial" w:hAnsi="Arial" w:cs="Arial"/>
          <w:spacing w:val="39"/>
          <w:sz w:val="24"/>
          <w:szCs w:val="24"/>
        </w:rPr>
        <w:t xml:space="preserve"> </w:t>
      </w:r>
      <w:r>
        <w:rPr>
          <w:rFonts w:ascii="Arial" w:eastAsia="Arial" w:hAnsi="Arial" w:cs="Arial"/>
          <w:sz w:val="24"/>
          <w:szCs w:val="24"/>
        </w:rPr>
        <w:t>caso</w:t>
      </w:r>
      <w:r>
        <w:rPr>
          <w:rFonts w:ascii="Arial" w:eastAsia="Arial" w:hAnsi="Arial" w:cs="Arial"/>
          <w:spacing w:val="39"/>
          <w:sz w:val="24"/>
          <w:szCs w:val="24"/>
        </w:rPr>
        <w:t xml:space="preserve"> </w:t>
      </w:r>
      <w:r>
        <w:rPr>
          <w:rFonts w:ascii="Arial" w:eastAsia="Arial" w:hAnsi="Arial" w:cs="Arial"/>
          <w:sz w:val="24"/>
          <w:szCs w:val="24"/>
        </w:rPr>
        <w:t>deberá</w:t>
      </w:r>
      <w:r>
        <w:rPr>
          <w:rFonts w:ascii="Arial" w:eastAsia="Arial" w:hAnsi="Arial" w:cs="Arial"/>
          <w:spacing w:val="39"/>
          <w:sz w:val="24"/>
          <w:szCs w:val="24"/>
        </w:rPr>
        <w:t xml:space="preserve"> </w:t>
      </w:r>
      <w:r>
        <w:rPr>
          <w:rFonts w:ascii="Arial" w:eastAsia="Arial" w:hAnsi="Arial" w:cs="Arial"/>
          <w:sz w:val="24"/>
          <w:szCs w:val="24"/>
        </w:rPr>
        <w:t>sobrepasar</w:t>
      </w:r>
      <w:r>
        <w:rPr>
          <w:rFonts w:ascii="Arial" w:eastAsia="Arial" w:hAnsi="Arial" w:cs="Arial"/>
          <w:spacing w:val="39"/>
          <w:sz w:val="24"/>
          <w:szCs w:val="24"/>
        </w:rPr>
        <w:t xml:space="preserve"> </w:t>
      </w:r>
      <w:r>
        <w:rPr>
          <w:rFonts w:ascii="Arial" w:eastAsia="Arial" w:hAnsi="Arial" w:cs="Arial"/>
          <w:sz w:val="24"/>
          <w:szCs w:val="24"/>
        </w:rPr>
        <w:t>el</w:t>
      </w:r>
      <w:r>
        <w:rPr>
          <w:rFonts w:ascii="Arial" w:eastAsia="Arial" w:hAnsi="Arial" w:cs="Arial"/>
          <w:spacing w:val="39"/>
          <w:sz w:val="24"/>
          <w:szCs w:val="24"/>
        </w:rPr>
        <w:t xml:space="preserve"> </w:t>
      </w:r>
      <w:r>
        <w:rPr>
          <w:rFonts w:ascii="Arial" w:eastAsia="Arial" w:hAnsi="Arial" w:cs="Arial"/>
          <w:sz w:val="24"/>
          <w:szCs w:val="24"/>
        </w:rPr>
        <w:t>nivel</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la</w:t>
      </w:r>
      <w:r>
        <w:rPr>
          <w:rFonts w:ascii="Arial" w:eastAsia="Arial" w:hAnsi="Arial" w:cs="Arial"/>
          <w:spacing w:val="39"/>
          <w:sz w:val="24"/>
          <w:szCs w:val="24"/>
        </w:rPr>
        <w:t xml:space="preserve"> </w:t>
      </w:r>
      <w:r>
        <w:rPr>
          <w:rFonts w:ascii="Arial" w:eastAsia="Arial" w:hAnsi="Arial" w:cs="Arial"/>
          <w:sz w:val="24"/>
          <w:szCs w:val="24"/>
        </w:rPr>
        <w:t>banqueta,</w:t>
      </w:r>
      <w:r>
        <w:rPr>
          <w:rFonts w:ascii="Arial" w:eastAsia="Arial" w:hAnsi="Arial" w:cs="Arial"/>
          <w:spacing w:val="39"/>
          <w:sz w:val="24"/>
          <w:szCs w:val="24"/>
        </w:rPr>
        <w:t xml:space="preserve"> </w:t>
      </w:r>
      <w:r>
        <w:rPr>
          <w:rFonts w:ascii="Arial" w:eastAsia="Arial" w:hAnsi="Arial" w:cs="Arial"/>
          <w:sz w:val="24"/>
          <w:szCs w:val="24"/>
        </w:rPr>
        <w:t>ni</w:t>
      </w:r>
      <w:r>
        <w:rPr>
          <w:rFonts w:ascii="Arial" w:eastAsia="Arial" w:hAnsi="Arial" w:cs="Arial"/>
          <w:spacing w:val="39"/>
          <w:sz w:val="24"/>
          <w:szCs w:val="24"/>
        </w:rPr>
        <w:t xml:space="preserve"> </w:t>
      </w:r>
      <w:r>
        <w:rPr>
          <w:rFonts w:ascii="Arial" w:eastAsia="Arial" w:hAnsi="Arial" w:cs="Arial"/>
          <w:sz w:val="24"/>
          <w:szCs w:val="24"/>
        </w:rPr>
        <w:t>presentar</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bordes ni topes que entorpezcan el paso cómodo de los peatones.</w:t>
      </w:r>
    </w:p>
    <w:p w:rsidR="00E14A65" w:rsidRDefault="001B2942">
      <w:pPr>
        <w:spacing w:line="260" w:lineRule="exact"/>
        <w:ind w:left="441" w:right="70" w:hanging="34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33"/>
          <w:sz w:val="24"/>
          <w:szCs w:val="24"/>
        </w:rPr>
        <w:t xml:space="preserve"> </w:t>
      </w:r>
      <w:r>
        <w:rPr>
          <w:rFonts w:ascii="Arial" w:eastAsia="Arial" w:hAnsi="Arial" w:cs="Arial"/>
          <w:sz w:val="24"/>
          <w:szCs w:val="24"/>
        </w:rPr>
        <w:t>rampas</w:t>
      </w:r>
      <w:r>
        <w:rPr>
          <w:rFonts w:ascii="Arial" w:eastAsia="Arial" w:hAnsi="Arial" w:cs="Arial"/>
          <w:spacing w:val="33"/>
          <w:sz w:val="24"/>
          <w:szCs w:val="24"/>
        </w:rPr>
        <w:t xml:space="preserve"> </w:t>
      </w:r>
      <w:r>
        <w:rPr>
          <w:rFonts w:ascii="Arial" w:eastAsia="Arial" w:hAnsi="Arial" w:cs="Arial"/>
          <w:sz w:val="24"/>
          <w:szCs w:val="24"/>
        </w:rPr>
        <w:t>por</w:t>
      </w:r>
      <w:r>
        <w:rPr>
          <w:rFonts w:ascii="Arial" w:eastAsia="Arial" w:hAnsi="Arial" w:cs="Arial"/>
          <w:spacing w:val="33"/>
          <w:sz w:val="24"/>
          <w:szCs w:val="24"/>
        </w:rPr>
        <w:t xml:space="preserve"> </w:t>
      </w:r>
      <w:r>
        <w:rPr>
          <w:rFonts w:ascii="Arial" w:eastAsia="Arial" w:hAnsi="Arial" w:cs="Arial"/>
          <w:sz w:val="24"/>
          <w:szCs w:val="24"/>
        </w:rPr>
        <w:t>su</w:t>
      </w:r>
      <w:r>
        <w:rPr>
          <w:rFonts w:ascii="Arial" w:eastAsia="Arial" w:hAnsi="Arial" w:cs="Arial"/>
          <w:spacing w:val="33"/>
          <w:sz w:val="24"/>
          <w:szCs w:val="24"/>
        </w:rPr>
        <w:t xml:space="preserve"> </w:t>
      </w:r>
      <w:r>
        <w:rPr>
          <w:rFonts w:ascii="Arial" w:eastAsia="Arial" w:hAnsi="Arial" w:cs="Arial"/>
          <w:sz w:val="24"/>
          <w:szCs w:val="24"/>
        </w:rPr>
        <w:t>carácter</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ser</w:t>
      </w:r>
      <w:r>
        <w:rPr>
          <w:rFonts w:ascii="Arial" w:eastAsia="Arial" w:hAnsi="Arial" w:cs="Arial"/>
          <w:spacing w:val="33"/>
          <w:sz w:val="24"/>
          <w:szCs w:val="24"/>
        </w:rPr>
        <w:t xml:space="preserve"> </w:t>
      </w:r>
      <w:r>
        <w:rPr>
          <w:rFonts w:ascii="Arial" w:eastAsia="Arial" w:hAnsi="Arial" w:cs="Arial"/>
          <w:sz w:val="24"/>
          <w:szCs w:val="24"/>
        </w:rPr>
        <w:t>elementos</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liga</w:t>
      </w:r>
      <w:r>
        <w:rPr>
          <w:rFonts w:ascii="Arial" w:eastAsia="Arial" w:hAnsi="Arial" w:cs="Arial"/>
          <w:spacing w:val="33"/>
          <w:sz w:val="24"/>
          <w:szCs w:val="24"/>
        </w:rPr>
        <w:t xml:space="preserve"> </w:t>
      </w:r>
      <w:r>
        <w:rPr>
          <w:rFonts w:ascii="Arial" w:eastAsia="Arial" w:hAnsi="Arial" w:cs="Arial"/>
          <w:sz w:val="24"/>
          <w:szCs w:val="24"/>
        </w:rPr>
        <w:t>entre</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calle</w:t>
      </w:r>
      <w:r>
        <w:rPr>
          <w:rFonts w:ascii="Arial" w:eastAsia="Arial" w:hAnsi="Arial" w:cs="Arial"/>
          <w:spacing w:val="33"/>
          <w:sz w:val="24"/>
          <w:szCs w:val="24"/>
        </w:rPr>
        <w:t xml:space="preserve"> </w:t>
      </w:r>
      <w:r>
        <w:rPr>
          <w:rFonts w:ascii="Arial" w:eastAsia="Arial" w:hAnsi="Arial" w:cs="Arial"/>
          <w:sz w:val="24"/>
          <w:szCs w:val="24"/>
        </w:rPr>
        <w:t>y</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propiedad</w:t>
      </w:r>
      <w:r>
        <w:rPr>
          <w:rFonts w:ascii="Arial" w:eastAsia="Arial" w:hAnsi="Arial" w:cs="Arial"/>
          <w:spacing w:val="33"/>
          <w:sz w:val="24"/>
          <w:szCs w:val="24"/>
        </w:rPr>
        <w:t xml:space="preserve"> </w:t>
      </w:r>
      <w:r>
        <w:rPr>
          <w:rFonts w:ascii="Arial" w:eastAsia="Arial" w:hAnsi="Arial" w:cs="Arial"/>
          <w:sz w:val="24"/>
          <w:szCs w:val="24"/>
        </w:rPr>
        <w:t>y considerando</w:t>
      </w:r>
      <w:r>
        <w:rPr>
          <w:rFonts w:ascii="Arial" w:eastAsia="Arial" w:hAnsi="Arial" w:cs="Arial"/>
          <w:spacing w:val="5"/>
          <w:sz w:val="24"/>
          <w:szCs w:val="24"/>
        </w:rPr>
        <w:t xml:space="preserve"> </w:t>
      </w:r>
      <w:r>
        <w:rPr>
          <w:rFonts w:ascii="Arial" w:eastAsia="Arial" w:hAnsi="Arial" w:cs="Arial"/>
          <w:sz w:val="24"/>
          <w:szCs w:val="24"/>
        </w:rPr>
        <w:t>las</w:t>
      </w:r>
      <w:r>
        <w:rPr>
          <w:rFonts w:ascii="Arial" w:eastAsia="Arial" w:hAnsi="Arial" w:cs="Arial"/>
          <w:spacing w:val="5"/>
          <w:sz w:val="24"/>
          <w:szCs w:val="24"/>
        </w:rPr>
        <w:t xml:space="preserve"> </w:t>
      </w:r>
      <w:r>
        <w:rPr>
          <w:rFonts w:ascii="Arial" w:eastAsia="Arial" w:hAnsi="Arial" w:cs="Arial"/>
          <w:sz w:val="24"/>
          <w:szCs w:val="24"/>
        </w:rPr>
        <w:t>características</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ciudad,</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los</w:t>
      </w:r>
      <w:r>
        <w:rPr>
          <w:rFonts w:ascii="Arial" w:eastAsia="Arial" w:hAnsi="Arial" w:cs="Arial"/>
          <w:spacing w:val="5"/>
          <w:sz w:val="24"/>
          <w:szCs w:val="24"/>
        </w:rPr>
        <w:t xml:space="preserve"> </w:t>
      </w:r>
      <w:r>
        <w:rPr>
          <w:rFonts w:ascii="Arial" w:eastAsia="Arial" w:hAnsi="Arial" w:cs="Arial"/>
          <w:sz w:val="24"/>
          <w:szCs w:val="24"/>
        </w:rPr>
        <w:t>casos</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que</w:t>
      </w:r>
      <w:r>
        <w:rPr>
          <w:rFonts w:ascii="Arial" w:eastAsia="Arial" w:hAnsi="Arial" w:cs="Arial"/>
          <w:spacing w:val="5"/>
          <w:sz w:val="24"/>
          <w:szCs w:val="24"/>
        </w:rPr>
        <w:t xml:space="preserve"> </w:t>
      </w:r>
      <w:r>
        <w:rPr>
          <w:rFonts w:ascii="Arial" w:eastAsia="Arial" w:hAnsi="Arial" w:cs="Arial"/>
          <w:sz w:val="24"/>
          <w:szCs w:val="24"/>
        </w:rPr>
        <w:t>es</w:t>
      </w:r>
      <w:r>
        <w:rPr>
          <w:rFonts w:ascii="Arial" w:eastAsia="Arial" w:hAnsi="Arial" w:cs="Arial"/>
          <w:spacing w:val="5"/>
          <w:sz w:val="24"/>
          <w:szCs w:val="24"/>
        </w:rPr>
        <w:t xml:space="preserve"> </w:t>
      </w:r>
      <w:r>
        <w:rPr>
          <w:rFonts w:ascii="Arial" w:eastAsia="Arial" w:hAnsi="Arial" w:cs="Arial"/>
          <w:sz w:val="24"/>
          <w:szCs w:val="24"/>
        </w:rPr>
        <w:t>muy</w:t>
      </w:r>
      <w:r>
        <w:rPr>
          <w:rFonts w:ascii="Arial" w:eastAsia="Arial" w:hAnsi="Arial" w:cs="Arial"/>
          <w:spacing w:val="5"/>
          <w:sz w:val="24"/>
          <w:szCs w:val="24"/>
        </w:rPr>
        <w:t xml:space="preserve"> </w:t>
      </w:r>
      <w:r>
        <w:rPr>
          <w:rFonts w:ascii="Arial" w:eastAsia="Arial" w:hAnsi="Arial" w:cs="Arial"/>
          <w:sz w:val="24"/>
          <w:szCs w:val="24"/>
        </w:rPr>
        <w:t>pronunciado</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 xml:space="preserve">el  </w:t>
      </w:r>
      <w:r>
        <w:rPr>
          <w:rFonts w:ascii="Arial" w:eastAsia="Arial" w:hAnsi="Arial" w:cs="Arial"/>
          <w:spacing w:val="19"/>
          <w:sz w:val="24"/>
          <w:szCs w:val="24"/>
        </w:rPr>
        <w:t xml:space="preserve"> </w:t>
      </w:r>
      <w:r>
        <w:rPr>
          <w:rFonts w:ascii="Arial" w:eastAsia="Arial" w:hAnsi="Arial" w:cs="Arial"/>
          <w:sz w:val="24"/>
          <w:szCs w:val="24"/>
        </w:rPr>
        <w:t xml:space="preserve">desnivel  </w:t>
      </w:r>
      <w:r>
        <w:rPr>
          <w:rFonts w:ascii="Arial" w:eastAsia="Arial" w:hAnsi="Arial" w:cs="Arial"/>
          <w:spacing w:val="19"/>
          <w:sz w:val="24"/>
          <w:szCs w:val="24"/>
        </w:rPr>
        <w:t xml:space="preserve"> </w:t>
      </w:r>
      <w:r>
        <w:rPr>
          <w:rFonts w:ascii="Arial" w:eastAsia="Arial" w:hAnsi="Arial" w:cs="Arial"/>
          <w:sz w:val="24"/>
          <w:szCs w:val="24"/>
        </w:rPr>
        <w:t xml:space="preserve">del  </w:t>
      </w:r>
      <w:r>
        <w:rPr>
          <w:rFonts w:ascii="Arial" w:eastAsia="Arial" w:hAnsi="Arial" w:cs="Arial"/>
          <w:spacing w:val="19"/>
          <w:sz w:val="24"/>
          <w:szCs w:val="24"/>
        </w:rPr>
        <w:t xml:space="preserve"> </w:t>
      </w:r>
      <w:r>
        <w:rPr>
          <w:rFonts w:ascii="Arial" w:eastAsia="Arial" w:hAnsi="Arial" w:cs="Arial"/>
          <w:sz w:val="24"/>
          <w:szCs w:val="24"/>
        </w:rPr>
        <w:t xml:space="preserve">terreno,  </w:t>
      </w:r>
      <w:r>
        <w:rPr>
          <w:rFonts w:ascii="Arial" w:eastAsia="Arial" w:hAnsi="Arial" w:cs="Arial"/>
          <w:spacing w:val="19"/>
          <w:sz w:val="24"/>
          <w:szCs w:val="24"/>
        </w:rPr>
        <w:t xml:space="preserve"> </w:t>
      </w:r>
      <w:r>
        <w:rPr>
          <w:rFonts w:ascii="Arial" w:eastAsia="Arial" w:hAnsi="Arial" w:cs="Arial"/>
          <w:sz w:val="24"/>
          <w:szCs w:val="24"/>
        </w:rPr>
        <w:t xml:space="preserve">deberán  </w:t>
      </w:r>
      <w:r>
        <w:rPr>
          <w:rFonts w:ascii="Arial" w:eastAsia="Arial" w:hAnsi="Arial" w:cs="Arial"/>
          <w:spacing w:val="19"/>
          <w:sz w:val="24"/>
          <w:szCs w:val="24"/>
        </w:rPr>
        <w:t xml:space="preserve"> </w:t>
      </w:r>
      <w:r>
        <w:rPr>
          <w:rFonts w:ascii="Arial" w:eastAsia="Arial" w:hAnsi="Arial" w:cs="Arial"/>
          <w:sz w:val="24"/>
          <w:szCs w:val="24"/>
        </w:rPr>
        <w:t xml:space="preserve">atenderse  </w:t>
      </w:r>
      <w:r>
        <w:rPr>
          <w:rFonts w:ascii="Arial" w:eastAsia="Arial" w:hAnsi="Arial" w:cs="Arial"/>
          <w:spacing w:val="19"/>
          <w:sz w:val="24"/>
          <w:szCs w:val="24"/>
        </w:rPr>
        <w:t xml:space="preserve"> </w:t>
      </w:r>
      <w:r>
        <w:rPr>
          <w:rFonts w:ascii="Arial" w:eastAsia="Arial" w:hAnsi="Arial" w:cs="Arial"/>
          <w:sz w:val="24"/>
          <w:szCs w:val="24"/>
        </w:rPr>
        <w:t xml:space="preserve">muy  </w:t>
      </w:r>
      <w:r>
        <w:rPr>
          <w:rFonts w:ascii="Arial" w:eastAsia="Arial" w:hAnsi="Arial" w:cs="Arial"/>
          <w:spacing w:val="19"/>
          <w:sz w:val="24"/>
          <w:szCs w:val="24"/>
        </w:rPr>
        <w:t xml:space="preserve"> </w:t>
      </w:r>
      <w:r>
        <w:rPr>
          <w:rFonts w:ascii="Arial" w:eastAsia="Arial" w:hAnsi="Arial" w:cs="Arial"/>
          <w:sz w:val="24"/>
          <w:szCs w:val="24"/>
        </w:rPr>
        <w:t xml:space="preserve">cuidadosamente  </w:t>
      </w:r>
      <w:r>
        <w:rPr>
          <w:rFonts w:ascii="Arial" w:eastAsia="Arial" w:hAnsi="Arial" w:cs="Arial"/>
          <w:spacing w:val="19"/>
          <w:sz w:val="24"/>
          <w:szCs w:val="24"/>
        </w:rPr>
        <w:t xml:space="preserve"> </w:t>
      </w:r>
      <w:r>
        <w:rPr>
          <w:rFonts w:ascii="Arial" w:eastAsia="Arial" w:hAnsi="Arial" w:cs="Arial"/>
          <w:sz w:val="24"/>
          <w:szCs w:val="24"/>
        </w:rPr>
        <w:t xml:space="preserve">durante  </w:t>
      </w:r>
      <w:r>
        <w:rPr>
          <w:rFonts w:ascii="Arial" w:eastAsia="Arial" w:hAnsi="Arial" w:cs="Arial"/>
          <w:spacing w:val="19"/>
          <w:sz w:val="24"/>
          <w:szCs w:val="24"/>
        </w:rPr>
        <w:t xml:space="preserve"> </w:t>
      </w:r>
      <w:r>
        <w:rPr>
          <w:rFonts w:ascii="Arial" w:eastAsia="Arial" w:hAnsi="Arial" w:cs="Arial"/>
          <w:sz w:val="24"/>
          <w:szCs w:val="24"/>
        </w:rPr>
        <w:t>la</w:t>
      </w:r>
    </w:p>
    <w:p w:rsidR="00E14A65" w:rsidRDefault="001B2942">
      <w:pPr>
        <w:spacing w:before="8" w:line="260" w:lineRule="exact"/>
        <w:ind w:left="441" w:right="69"/>
        <w:rPr>
          <w:rFonts w:ascii="Arial" w:eastAsia="Arial" w:hAnsi="Arial" w:cs="Arial"/>
          <w:sz w:val="24"/>
          <w:szCs w:val="24"/>
        </w:rPr>
      </w:pPr>
      <w:r>
        <w:rPr>
          <w:rFonts w:ascii="Arial" w:eastAsia="Arial" w:hAnsi="Arial" w:cs="Arial"/>
          <w:sz w:val="24"/>
          <w:szCs w:val="24"/>
        </w:rPr>
        <w:t xml:space="preserve">construcción </w:t>
      </w:r>
      <w:r>
        <w:rPr>
          <w:rFonts w:ascii="Arial" w:eastAsia="Arial" w:hAnsi="Arial" w:cs="Arial"/>
          <w:spacing w:val="30"/>
          <w:sz w:val="24"/>
          <w:szCs w:val="24"/>
        </w:rPr>
        <w:t xml:space="preserve"> </w:t>
      </w:r>
      <w:r>
        <w:rPr>
          <w:rFonts w:ascii="Arial" w:eastAsia="Arial" w:hAnsi="Arial" w:cs="Arial"/>
          <w:sz w:val="24"/>
          <w:szCs w:val="24"/>
        </w:rPr>
        <w:t>los</w:t>
      </w:r>
      <w:r>
        <w:rPr>
          <w:rFonts w:ascii="Arial" w:eastAsia="Arial" w:hAnsi="Arial" w:cs="Arial"/>
          <w:spacing w:val="15"/>
          <w:sz w:val="24"/>
          <w:szCs w:val="24"/>
        </w:rPr>
        <w:t xml:space="preserve"> </w:t>
      </w:r>
      <w:r>
        <w:rPr>
          <w:rFonts w:ascii="Arial" w:eastAsia="Arial" w:hAnsi="Arial" w:cs="Arial"/>
          <w:sz w:val="24"/>
          <w:szCs w:val="24"/>
        </w:rPr>
        <w:t>niveles</w:t>
      </w:r>
      <w:r>
        <w:rPr>
          <w:rFonts w:ascii="Arial" w:eastAsia="Arial" w:hAnsi="Arial" w:cs="Arial"/>
          <w:spacing w:val="15"/>
          <w:sz w:val="24"/>
          <w:szCs w:val="24"/>
        </w:rPr>
        <w:t xml:space="preserve"> </w:t>
      </w:r>
      <w:r>
        <w:rPr>
          <w:rFonts w:ascii="Arial" w:eastAsia="Arial" w:hAnsi="Arial" w:cs="Arial"/>
          <w:sz w:val="24"/>
          <w:szCs w:val="24"/>
        </w:rPr>
        <w:t>entre</w:t>
      </w:r>
      <w:r>
        <w:rPr>
          <w:rFonts w:ascii="Arial" w:eastAsia="Arial" w:hAnsi="Arial" w:cs="Arial"/>
          <w:spacing w:val="15"/>
          <w:sz w:val="24"/>
          <w:szCs w:val="24"/>
        </w:rPr>
        <w:t xml:space="preserve"> </w:t>
      </w:r>
      <w:r>
        <w:rPr>
          <w:rFonts w:ascii="Arial" w:eastAsia="Arial" w:hAnsi="Arial" w:cs="Arial"/>
          <w:sz w:val="24"/>
          <w:szCs w:val="24"/>
        </w:rPr>
        <w:t>calle</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cochera,</w:t>
      </w:r>
      <w:r>
        <w:rPr>
          <w:rFonts w:ascii="Arial" w:eastAsia="Arial" w:hAnsi="Arial" w:cs="Arial"/>
          <w:spacing w:val="15"/>
          <w:sz w:val="24"/>
          <w:szCs w:val="24"/>
        </w:rPr>
        <w:t xml:space="preserve"> </w:t>
      </w:r>
      <w:r>
        <w:rPr>
          <w:rFonts w:ascii="Arial" w:eastAsia="Arial" w:hAnsi="Arial" w:cs="Arial"/>
          <w:sz w:val="24"/>
          <w:szCs w:val="24"/>
        </w:rPr>
        <w:t>ya</w:t>
      </w:r>
      <w:r>
        <w:rPr>
          <w:rFonts w:ascii="Arial" w:eastAsia="Arial" w:hAnsi="Arial" w:cs="Arial"/>
          <w:spacing w:val="15"/>
          <w:sz w:val="24"/>
          <w:szCs w:val="24"/>
        </w:rPr>
        <w:t xml:space="preserve"> </w:t>
      </w:r>
      <w:r>
        <w:rPr>
          <w:rFonts w:ascii="Arial" w:eastAsia="Arial" w:hAnsi="Arial" w:cs="Arial"/>
          <w:sz w:val="24"/>
          <w:szCs w:val="24"/>
        </w:rPr>
        <w:t>que</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allí</w:t>
      </w:r>
      <w:r>
        <w:rPr>
          <w:rFonts w:ascii="Arial" w:eastAsia="Arial" w:hAnsi="Arial" w:cs="Arial"/>
          <w:spacing w:val="15"/>
          <w:sz w:val="24"/>
          <w:szCs w:val="24"/>
        </w:rPr>
        <w:t xml:space="preserve"> </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desprende</w:t>
      </w:r>
      <w:r>
        <w:rPr>
          <w:rFonts w:ascii="Arial" w:eastAsia="Arial" w:hAnsi="Arial" w:cs="Arial"/>
          <w:spacing w:val="15"/>
          <w:sz w:val="24"/>
          <w:szCs w:val="24"/>
        </w:rPr>
        <w:t xml:space="preserve"> </w:t>
      </w:r>
      <w:r>
        <w:rPr>
          <w:rFonts w:ascii="Arial" w:eastAsia="Arial" w:hAnsi="Arial" w:cs="Arial"/>
          <w:sz w:val="24"/>
          <w:szCs w:val="24"/>
        </w:rPr>
        <w:t>el</w:t>
      </w:r>
      <w:r>
        <w:rPr>
          <w:rFonts w:ascii="Arial" w:eastAsia="Arial" w:hAnsi="Arial" w:cs="Arial"/>
          <w:spacing w:val="15"/>
          <w:sz w:val="24"/>
          <w:szCs w:val="24"/>
        </w:rPr>
        <w:t xml:space="preserve"> </w:t>
      </w:r>
      <w:r>
        <w:rPr>
          <w:rFonts w:ascii="Arial" w:eastAsia="Arial" w:hAnsi="Arial" w:cs="Arial"/>
          <w:sz w:val="24"/>
          <w:szCs w:val="24"/>
        </w:rPr>
        <w:t>nivel</w:t>
      </w:r>
      <w:r>
        <w:rPr>
          <w:rFonts w:ascii="Arial" w:eastAsia="Arial" w:hAnsi="Arial" w:cs="Arial"/>
          <w:spacing w:val="15"/>
          <w:sz w:val="24"/>
          <w:szCs w:val="24"/>
        </w:rPr>
        <w:t xml:space="preserve"> </w:t>
      </w:r>
      <w:r>
        <w:rPr>
          <w:rFonts w:ascii="Arial" w:eastAsia="Arial" w:hAnsi="Arial" w:cs="Arial"/>
          <w:sz w:val="24"/>
          <w:szCs w:val="24"/>
        </w:rPr>
        <w:t>de la rampa la cual deberá de cumplir los preceptos antes citados.</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 xml:space="preserve">Todo </w:t>
      </w:r>
      <w:r>
        <w:rPr>
          <w:rFonts w:ascii="Arial" w:eastAsia="Arial" w:hAnsi="Arial" w:cs="Arial"/>
          <w:spacing w:val="5"/>
          <w:sz w:val="24"/>
          <w:szCs w:val="24"/>
        </w:rPr>
        <w:t xml:space="preserve"> </w:t>
      </w:r>
      <w:r>
        <w:rPr>
          <w:rFonts w:ascii="Arial" w:eastAsia="Arial" w:hAnsi="Arial" w:cs="Arial"/>
          <w:sz w:val="24"/>
          <w:szCs w:val="24"/>
        </w:rPr>
        <w:t xml:space="preserve">anuncio </w:t>
      </w:r>
      <w:r>
        <w:rPr>
          <w:rFonts w:ascii="Arial" w:eastAsia="Arial" w:hAnsi="Arial" w:cs="Arial"/>
          <w:spacing w:val="5"/>
          <w:sz w:val="24"/>
          <w:szCs w:val="24"/>
        </w:rPr>
        <w:t xml:space="preserve"> </w:t>
      </w:r>
      <w:r>
        <w:rPr>
          <w:rFonts w:ascii="Arial" w:eastAsia="Arial" w:hAnsi="Arial" w:cs="Arial"/>
          <w:sz w:val="24"/>
          <w:szCs w:val="24"/>
        </w:rPr>
        <w:t xml:space="preserve">que </w:t>
      </w:r>
      <w:r>
        <w:rPr>
          <w:rFonts w:ascii="Arial" w:eastAsia="Arial" w:hAnsi="Arial" w:cs="Arial"/>
          <w:spacing w:val="5"/>
          <w:sz w:val="24"/>
          <w:szCs w:val="24"/>
        </w:rPr>
        <w:t xml:space="preserve"> </w:t>
      </w:r>
      <w:r>
        <w:rPr>
          <w:rFonts w:ascii="Arial" w:eastAsia="Arial" w:hAnsi="Arial" w:cs="Arial"/>
          <w:sz w:val="24"/>
          <w:szCs w:val="24"/>
        </w:rPr>
        <w:t xml:space="preserve">se </w:t>
      </w:r>
      <w:r>
        <w:rPr>
          <w:rFonts w:ascii="Arial" w:eastAsia="Arial" w:hAnsi="Arial" w:cs="Arial"/>
          <w:spacing w:val="5"/>
          <w:sz w:val="24"/>
          <w:szCs w:val="24"/>
        </w:rPr>
        <w:t xml:space="preserve"> </w:t>
      </w:r>
      <w:r>
        <w:rPr>
          <w:rFonts w:ascii="Arial" w:eastAsia="Arial" w:hAnsi="Arial" w:cs="Arial"/>
          <w:sz w:val="24"/>
          <w:szCs w:val="24"/>
        </w:rPr>
        <w:t xml:space="preserve">instale </w:t>
      </w:r>
      <w:r>
        <w:rPr>
          <w:rFonts w:ascii="Arial" w:eastAsia="Arial" w:hAnsi="Arial" w:cs="Arial"/>
          <w:spacing w:val="5"/>
          <w:sz w:val="24"/>
          <w:szCs w:val="24"/>
        </w:rPr>
        <w:t xml:space="preserve"> </w:t>
      </w:r>
      <w:r>
        <w:rPr>
          <w:rFonts w:ascii="Arial" w:eastAsia="Arial" w:hAnsi="Arial" w:cs="Arial"/>
          <w:sz w:val="24"/>
          <w:szCs w:val="24"/>
        </w:rPr>
        <w:t xml:space="preserve">sobre </w:t>
      </w:r>
      <w:r>
        <w:rPr>
          <w:rFonts w:ascii="Arial" w:eastAsia="Arial" w:hAnsi="Arial" w:cs="Arial"/>
          <w:spacing w:val="5"/>
          <w:sz w:val="24"/>
          <w:szCs w:val="24"/>
        </w:rPr>
        <w:t xml:space="preserve"> </w:t>
      </w:r>
      <w:r>
        <w:rPr>
          <w:rFonts w:ascii="Arial" w:eastAsia="Arial" w:hAnsi="Arial" w:cs="Arial"/>
          <w:sz w:val="24"/>
          <w:szCs w:val="24"/>
        </w:rPr>
        <w:t xml:space="preserve">el </w:t>
      </w:r>
      <w:r>
        <w:rPr>
          <w:rFonts w:ascii="Arial" w:eastAsia="Arial" w:hAnsi="Arial" w:cs="Arial"/>
          <w:spacing w:val="5"/>
          <w:sz w:val="24"/>
          <w:szCs w:val="24"/>
        </w:rPr>
        <w:t xml:space="preserve"> </w:t>
      </w:r>
      <w:r>
        <w:rPr>
          <w:rFonts w:ascii="Arial" w:eastAsia="Arial" w:hAnsi="Arial" w:cs="Arial"/>
          <w:sz w:val="24"/>
          <w:szCs w:val="24"/>
        </w:rPr>
        <w:t xml:space="preserve">espacio </w:t>
      </w:r>
      <w:r>
        <w:rPr>
          <w:rFonts w:ascii="Arial" w:eastAsia="Arial" w:hAnsi="Arial" w:cs="Arial"/>
          <w:spacing w:val="5"/>
          <w:sz w:val="24"/>
          <w:szCs w:val="24"/>
        </w:rPr>
        <w:t xml:space="preserve"> </w:t>
      </w:r>
      <w:r>
        <w:rPr>
          <w:rFonts w:ascii="Arial" w:eastAsia="Arial" w:hAnsi="Arial" w:cs="Arial"/>
          <w:sz w:val="24"/>
          <w:szCs w:val="24"/>
        </w:rPr>
        <w:t xml:space="preserve">de </w:t>
      </w:r>
      <w:r>
        <w:rPr>
          <w:rFonts w:ascii="Arial" w:eastAsia="Arial" w:hAnsi="Arial" w:cs="Arial"/>
          <w:spacing w:val="5"/>
          <w:sz w:val="24"/>
          <w:szCs w:val="24"/>
        </w:rPr>
        <w:t xml:space="preserve"> </w:t>
      </w:r>
      <w:r>
        <w:rPr>
          <w:rFonts w:ascii="Arial" w:eastAsia="Arial" w:hAnsi="Arial" w:cs="Arial"/>
          <w:sz w:val="24"/>
          <w:szCs w:val="24"/>
        </w:rPr>
        <w:t xml:space="preserve">la </w:t>
      </w:r>
      <w:r>
        <w:rPr>
          <w:rFonts w:ascii="Arial" w:eastAsia="Arial" w:hAnsi="Arial" w:cs="Arial"/>
          <w:spacing w:val="5"/>
          <w:sz w:val="24"/>
          <w:szCs w:val="24"/>
        </w:rPr>
        <w:t xml:space="preserve"> </w:t>
      </w:r>
      <w:r>
        <w:rPr>
          <w:rFonts w:ascii="Arial" w:eastAsia="Arial" w:hAnsi="Arial" w:cs="Arial"/>
          <w:sz w:val="24"/>
          <w:szCs w:val="24"/>
        </w:rPr>
        <w:t xml:space="preserve">Banqueta </w:t>
      </w:r>
      <w:r>
        <w:rPr>
          <w:rFonts w:ascii="Arial" w:eastAsia="Arial" w:hAnsi="Arial" w:cs="Arial"/>
          <w:spacing w:val="5"/>
          <w:sz w:val="24"/>
          <w:szCs w:val="24"/>
        </w:rPr>
        <w:t xml:space="preserve"> </w:t>
      </w:r>
      <w:r>
        <w:rPr>
          <w:rFonts w:ascii="Arial" w:eastAsia="Arial" w:hAnsi="Arial" w:cs="Arial"/>
          <w:sz w:val="24"/>
          <w:szCs w:val="24"/>
        </w:rPr>
        <w:t xml:space="preserve">deberá </w:t>
      </w:r>
      <w:r>
        <w:rPr>
          <w:rFonts w:ascii="Arial" w:eastAsia="Arial" w:hAnsi="Arial" w:cs="Arial"/>
          <w:spacing w:val="5"/>
          <w:sz w:val="24"/>
          <w:szCs w:val="24"/>
        </w:rPr>
        <w:t xml:space="preserve"> </w:t>
      </w:r>
      <w:r>
        <w:rPr>
          <w:rFonts w:ascii="Arial" w:eastAsia="Arial" w:hAnsi="Arial" w:cs="Arial"/>
          <w:sz w:val="24"/>
          <w:szCs w:val="24"/>
        </w:rPr>
        <w:t xml:space="preserve">cumplir </w:t>
      </w:r>
      <w:r>
        <w:rPr>
          <w:rFonts w:ascii="Arial" w:eastAsia="Arial" w:hAnsi="Arial" w:cs="Arial"/>
          <w:spacing w:val="5"/>
          <w:sz w:val="24"/>
          <w:szCs w:val="24"/>
        </w:rPr>
        <w:t xml:space="preserve"> </w:t>
      </w:r>
      <w:r>
        <w:rPr>
          <w:rFonts w:ascii="Arial" w:eastAsia="Arial" w:hAnsi="Arial" w:cs="Arial"/>
          <w:sz w:val="24"/>
          <w:szCs w:val="24"/>
        </w:rPr>
        <w:t>lo establecido</w:t>
      </w:r>
      <w:r>
        <w:rPr>
          <w:rFonts w:ascii="Arial" w:eastAsia="Arial" w:hAnsi="Arial" w:cs="Arial"/>
          <w:spacing w:val="32"/>
          <w:sz w:val="24"/>
          <w:szCs w:val="24"/>
        </w:rPr>
        <w:t xml:space="preserve">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el</w:t>
      </w:r>
      <w:r>
        <w:rPr>
          <w:rFonts w:ascii="Arial" w:eastAsia="Arial" w:hAnsi="Arial" w:cs="Arial"/>
          <w:spacing w:val="32"/>
          <w:sz w:val="24"/>
          <w:szCs w:val="24"/>
        </w:rPr>
        <w:t xml:space="preserve"> </w:t>
      </w:r>
      <w:r>
        <w:rPr>
          <w:rFonts w:ascii="Arial" w:eastAsia="Arial" w:hAnsi="Arial" w:cs="Arial"/>
          <w:sz w:val="24"/>
          <w:szCs w:val="24"/>
        </w:rPr>
        <w:t>Artículo</w:t>
      </w:r>
      <w:r>
        <w:rPr>
          <w:rFonts w:ascii="Arial" w:eastAsia="Arial" w:hAnsi="Arial" w:cs="Arial"/>
          <w:spacing w:val="32"/>
          <w:sz w:val="24"/>
          <w:szCs w:val="24"/>
        </w:rPr>
        <w:t xml:space="preserve"> </w:t>
      </w:r>
      <w:r>
        <w:rPr>
          <w:rFonts w:ascii="Arial" w:eastAsia="Arial" w:hAnsi="Arial" w:cs="Arial"/>
          <w:sz w:val="24"/>
          <w:szCs w:val="24"/>
        </w:rPr>
        <w:t>5.07.04,</w:t>
      </w:r>
      <w:r>
        <w:rPr>
          <w:rFonts w:ascii="Arial" w:eastAsia="Arial" w:hAnsi="Arial" w:cs="Arial"/>
          <w:spacing w:val="32"/>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el</w:t>
      </w:r>
      <w:r>
        <w:rPr>
          <w:rFonts w:ascii="Arial" w:eastAsia="Arial" w:hAnsi="Arial" w:cs="Arial"/>
          <w:spacing w:val="32"/>
          <w:sz w:val="24"/>
          <w:szCs w:val="24"/>
        </w:rPr>
        <w:t xml:space="preserve"> </w:t>
      </w:r>
      <w:r>
        <w:rPr>
          <w:rFonts w:ascii="Arial" w:eastAsia="Arial" w:hAnsi="Arial" w:cs="Arial"/>
          <w:sz w:val="24"/>
          <w:szCs w:val="24"/>
        </w:rPr>
        <w:t>Reglamento</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Anuncios</w:t>
      </w:r>
      <w:r>
        <w:rPr>
          <w:rFonts w:ascii="Arial" w:eastAsia="Arial" w:hAnsi="Arial" w:cs="Arial"/>
          <w:spacing w:val="32"/>
          <w:sz w:val="24"/>
          <w:szCs w:val="24"/>
        </w:rPr>
        <w:t xml:space="preserve"> </w:t>
      </w:r>
      <w:r>
        <w:rPr>
          <w:rFonts w:ascii="Arial" w:eastAsia="Arial" w:hAnsi="Arial" w:cs="Arial"/>
          <w:sz w:val="24"/>
          <w:szCs w:val="24"/>
        </w:rPr>
        <w:t>Publicitarios</w:t>
      </w:r>
      <w:r>
        <w:rPr>
          <w:rFonts w:ascii="Arial" w:eastAsia="Arial" w:hAnsi="Arial" w:cs="Arial"/>
          <w:spacing w:val="32"/>
          <w:sz w:val="24"/>
          <w:szCs w:val="24"/>
        </w:rPr>
        <w:t xml:space="preserve"> </w:t>
      </w:r>
      <w:r>
        <w:rPr>
          <w:rFonts w:ascii="Arial" w:eastAsia="Arial" w:hAnsi="Arial" w:cs="Arial"/>
          <w:sz w:val="24"/>
          <w:szCs w:val="24"/>
        </w:rPr>
        <w:t>para</w:t>
      </w:r>
      <w:r>
        <w:rPr>
          <w:rFonts w:ascii="Arial" w:eastAsia="Arial" w:hAnsi="Arial" w:cs="Arial"/>
          <w:spacing w:val="32"/>
          <w:sz w:val="24"/>
          <w:szCs w:val="24"/>
        </w:rPr>
        <w:t xml:space="preserve"> </w:t>
      </w:r>
      <w:r>
        <w:rPr>
          <w:rFonts w:ascii="Arial" w:eastAsia="Arial" w:hAnsi="Arial" w:cs="Arial"/>
          <w:sz w:val="24"/>
          <w:szCs w:val="24"/>
        </w:rPr>
        <w:t>el</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Municipio de Guaymas,  dada la afectación que presenta a la Vía Pública.</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accesos</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propiedades</w:t>
      </w:r>
      <w:r>
        <w:rPr>
          <w:rFonts w:ascii="Arial" w:eastAsia="Arial" w:hAnsi="Arial" w:cs="Arial"/>
          <w:spacing w:val="23"/>
          <w:sz w:val="24"/>
          <w:szCs w:val="24"/>
        </w:rPr>
        <w:t xml:space="preserve"> </w:t>
      </w:r>
      <w:r>
        <w:rPr>
          <w:rFonts w:ascii="Arial" w:eastAsia="Arial" w:hAnsi="Arial" w:cs="Arial"/>
          <w:sz w:val="24"/>
          <w:szCs w:val="24"/>
        </w:rPr>
        <w:t>se</w:t>
      </w:r>
      <w:r>
        <w:rPr>
          <w:rFonts w:ascii="Arial" w:eastAsia="Arial" w:hAnsi="Arial" w:cs="Arial"/>
          <w:spacing w:val="23"/>
          <w:sz w:val="24"/>
          <w:szCs w:val="24"/>
        </w:rPr>
        <w:t xml:space="preserve"> </w:t>
      </w:r>
      <w:r>
        <w:rPr>
          <w:rFonts w:ascii="Arial" w:eastAsia="Arial" w:hAnsi="Arial" w:cs="Arial"/>
          <w:sz w:val="24"/>
          <w:szCs w:val="24"/>
        </w:rPr>
        <w:t>deberán</w:t>
      </w:r>
      <w:r>
        <w:rPr>
          <w:rFonts w:ascii="Arial" w:eastAsia="Arial" w:hAnsi="Arial" w:cs="Arial"/>
          <w:spacing w:val="23"/>
          <w:sz w:val="24"/>
          <w:szCs w:val="24"/>
        </w:rPr>
        <w:t xml:space="preserve"> </w:t>
      </w:r>
      <w:r>
        <w:rPr>
          <w:rFonts w:ascii="Arial" w:eastAsia="Arial" w:hAnsi="Arial" w:cs="Arial"/>
          <w:sz w:val="24"/>
          <w:szCs w:val="24"/>
        </w:rPr>
        <w:t>efectuar</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través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Banqueta</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los casos</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que</w:t>
      </w:r>
      <w:r>
        <w:rPr>
          <w:rFonts w:ascii="Arial" w:eastAsia="Arial" w:hAnsi="Arial" w:cs="Arial"/>
          <w:spacing w:val="8"/>
          <w:sz w:val="24"/>
          <w:szCs w:val="24"/>
        </w:rPr>
        <w:t xml:space="preserve"> </w:t>
      </w:r>
      <w:r>
        <w:rPr>
          <w:rFonts w:ascii="Arial" w:eastAsia="Arial" w:hAnsi="Arial" w:cs="Arial"/>
          <w:sz w:val="24"/>
          <w:szCs w:val="24"/>
        </w:rPr>
        <w:t>exista</w:t>
      </w:r>
      <w:r>
        <w:rPr>
          <w:rFonts w:ascii="Arial" w:eastAsia="Arial" w:hAnsi="Arial" w:cs="Arial"/>
          <w:spacing w:val="8"/>
          <w:sz w:val="24"/>
          <w:szCs w:val="24"/>
        </w:rPr>
        <w:t xml:space="preserve"> </w:t>
      </w:r>
      <w:r>
        <w:rPr>
          <w:rFonts w:ascii="Arial" w:eastAsia="Arial" w:hAnsi="Arial" w:cs="Arial"/>
          <w:sz w:val="24"/>
          <w:szCs w:val="24"/>
        </w:rPr>
        <w:t>un</w:t>
      </w:r>
      <w:r>
        <w:rPr>
          <w:rFonts w:ascii="Arial" w:eastAsia="Arial" w:hAnsi="Arial" w:cs="Arial"/>
          <w:spacing w:val="8"/>
          <w:sz w:val="24"/>
          <w:szCs w:val="24"/>
        </w:rPr>
        <w:t xml:space="preserve"> </w:t>
      </w:r>
      <w:r>
        <w:rPr>
          <w:rFonts w:ascii="Arial" w:eastAsia="Arial" w:hAnsi="Arial" w:cs="Arial"/>
          <w:sz w:val="24"/>
          <w:szCs w:val="24"/>
        </w:rPr>
        <w:t>desnivel</w:t>
      </w:r>
      <w:r>
        <w:rPr>
          <w:rFonts w:ascii="Arial" w:eastAsia="Arial" w:hAnsi="Arial" w:cs="Arial"/>
          <w:spacing w:val="8"/>
          <w:sz w:val="24"/>
          <w:szCs w:val="24"/>
        </w:rPr>
        <w:t xml:space="preserve"> </w:t>
      </w:r>
      <w:r>
        <w:rPr>
          <w:rFonts w:ascii="Arial" w:eastAsia="Arial" w:hAnsi="Arial" w:cs="Arial"/>
          <w:sz w:val="24"/>
          <w:szCs w:val="24"/>
        </w:rPr>
        <w:t>considerable</w:t>
      </w:r>
      <w:r>
        <w:rPr>
          <w:rFonts w:ascii="Arial" w:eastAsia="Arial" w:hAnsi="Arial" w:cs="Arial"/>
          <w:spacing w:val="8"/>
          <w:sz w:val="24"/>
          <w:szCs w:val="24"/>
        </w:rPr>
        <w:t xml:space="preserve"> </w:t>
      </w:r>
      <w:r>
        <w:rPr>
          <w:rFonts w:ascii="Arial" w:eastAsia="Arial" w:hAnsi="Arial" w:cs="Arial"/>
          <w:sz w:val="24"/>
          <w:szCs w:val="24"/>
        </w:rPr>
        <w:t>entre</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Banqueta</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predio</w:t>
      </w:r>
      <w:r>
        <w:rPr>
          <w:rFonts w:ascii="Arial" w:eastAsia="Arial" w:hAnsi="Arial" w:cs="Arial"/>
          <w:spacing w:val="8"/>
          <w:sz w:val="24"/>
          <w:szCs w:val="24"/>
        </w:rPr>
        <w:t xml:space="preserve"> </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z w:val="24"/>
          <w:szCs w:val="24"/>
        </w:rPr>
        <w:t>deberán</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considerar</w:t>
      </w:r>
      <w:r>
        <w:rPr>
          <w:rFonts w:ascii="Arial" w:eastAsia="Arial" w:hAnsi="Arial" w:cs="Arial"/>
          <w:spacing w:val="20"/>
          <w:sz w:val="24"/>
          <w:szCs w:val="24"/>
        </w:rPr>
        <w:t xml:space="preserve"> </w:t>
      </w:r>
      <w:r>
        <w:rPr>
          <w:rFonts w:ascii="Arial" w:eastAsia="Arial" w:hAnsi="Arial" w:cs="Arial"/>
          <w:sz w:val="24"/>
          <w:szCs w:val="24"/>
        </w:rPr>
        <w:t>escalones</w:t>
      </w:r>
      <w:r>
        <w:rPr>
          <w:rFonts w:ascii="Arial" w:eastAsia="Arial" w:hAnsi="Arial" w:cs="Arial"/>
          <w:spacing w:val="20"/>
          <w:sz w:val="24"/>
          <w:szCs w:val="24"/>
        </w:rPr>
        <w:t xml:space="preserve"> </w:t>
      </w:r>
      <w:r>
        <w:rPr>
          <w:rFonts w:ascii="Arial" w:eastAsia="Arial" w:hAnsi="Arial" w:cs="Arial"/>
          <w:sz w:val="24"/>
          <w:szCs w:val="24"/>
        </w:rPr>
        <w:t>o</w:t>
      </w:r>
      <w:r>
        <w:rPr>
          <w:rFonts w:ascii="Arial" w:eastAsia="Arial" w:hAnsi="Arial" w:cs="Arial"/>
          <w:spacing w:val="20"/>
          <w:sz w:val="24"/>
          <w:szCs w:val="24"/>
        </w:rPr>
        <w:t xml:space="preserve"> </w:t>
      </w:r>
      <w:r>
        <w:rPr>
          <w:rFonts w:ascii="Arial" w:eastAsia="Arial" w:hAnsi="Arial" w:cs="Arial"/>
          <w:sz w:val="24"/>
          <w:szCs w:val="24"/>
        </w:rPr>
        <w:t>rampas</w:t>
      </w:r>
      <w:r>
        <w:rPr>
          <w:rFonts w:ascii="Arial" w:eastAsia="Arial" w:hAnsi="Arial" w:cs="Arial"/>
          <w:spacing w:val="20"/>
          <w:sz w:val="24"/>
          <w:szCs w:val="24"/>
        </w:rPr>
        <w:t xml:space="preserve"> </w:t>
      </w:r>
      <w:r>
        <w:rPr>
          <w:rFonts w:ascii="Arial" w:eastAsia="Arial" w:hAnsi="Arial" w:cs="Arial"/>
          <w:sz w:val="24"/>
          <w:szCs w:val="24"/>
        </w:rPr>
        <w:t>pero</w:t>
      </w:r>
      <w:r>
        <w:rPr>
          <w:rFonts w:ascii="Arial" w:eastAsia="Arial" w:hAnsi="Arial" w:cs="Arial"/>
          <w:spacing w:val="20"/>
          <w:sz w:val="24"/>
          <w:szCs w:val="24"/>
        </w:rPr>
        <w:t xml:space="preserve"> </w:t>
      </w:r>
      <w:r>
        <w:rPr>
          <w:rFonts w:ascii="Arial" w:eastAsia="Arial" w:hAnsi="Arial" w:cs="Arial"/>
          <w:sz w:val="24"/>
          <w:szCs w:val="24"/>
        </w:rPr>
        <w:t>únicamente</w:t>
      </w:r>
      <w:r>
        <w:rPr>
          <w:rFonts w:ascii="Arial" w:eastAsia="Arial" w:hAnsi="Arial" w:cs="Arial"/>
          <w:spacing w:val="20"/>
          <w:sz w:val="24"/>
          <w:szCs w:val="24"/>
        </w:rPr>
        <w:t xml:space="preserve"> </w:t>
      </w:r>
      <w:r>
        <w:rPr>
          <w:rFonts w:ascii="Arial" w:eastAsia="Arial" w:hAnsi="Arial" w:cs="Arial"/>
          <w:sz w:val="24"/>
          <w:szCs w:val="24"/>
        </w:rPr>
        <w:t>por</w:t>
      </w:r>
      <w:r>
        <w:rPr>
          <w:rFonts w:ascii="Arial" w:eastAsia="Arial" w:hAnsi="Arial" w:cs="Arial"/>
          <w:spacing w:val="20"/>
          <w:sz w:val="24"/>
          <w:szCs w:val="24"/>
        </w:rPr>
        <w:t xml:space="preserve"> </w:t>
      </w:r>
      <w:r>
        <w:rPr>
          <w:rFonts w:ascii="Arial" w:eastAsia="Arial" w:hAnsi="Arial" w:cs="Arial"/>
          <w:sz w:val="24"/>
          <w:szCs w:val="24"/>
        </w:rPr>
        <w:t>dentro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propiedad</w:t>
      </w:r>
      <w:r>
        <w:rPr>
          <w:rFonts w:ascii="Arial" w:eastAsia="Arial" w:hAnsi="Arial" w:cs="Arial"/>
          <w:spacing w:val="20"/>
          <w:sz w:val="24"/>
          <w:szCs w:val="24"/>
        </w:rPr>
        <w:t xml:space="preserve"> </w:t>
      </w:r>
      <w:r>
        <w:rPr>
          <w:rFonts w:ascii="Arial" w:eastAsia="Arial" w:hAnsi="Arial" w:cs="Arial"/>
          <w:sz w:val="24"/>
          <w:szCs w:val="24"/>
        </w:rPr>
        <w:t>privada</w:t>
      </w:r>
      <w:r>
        <w:rPr>
          <w:rFonts w:ascii="Arial" w:eastAsia="Arial" w:hAnsi="Arial" w:cs="Arial"/>
          <w:spacing w:val="20"/>
          <w:sz w:val="24"/>
          <w:szCs w:val="24"/>
        </w:rPr>
        <w:t xml:space="preserve"> </w:t>
      </w:r>
      <w:r>
        <w:rPr>
          <w:rFonts w:ascii="Arial" w:eastAsia="Arial" w:hAnsi="Arial" w:cs="Arial"/>
          <w:sz w:val="24"/>
          <w:szCs w:val="24"/>
        </w:rPr>
        <w:t>y</w:t>
      </w:r>
    </w:p>
    <w:p w:rsidR="00E14A65" w:rsidRDefault="001B2942">
      <w:pPr>
        <w:spacing w:before="2"/>
        <w:ind w:left="441"/>
        <w:rPr>
          <w:rFonts w:ascii="Arial" w:eastAsia="Arial" w:hAnsi="Arial" w:cs="Arial"/>
          <w:sz w:val="24"/>
          <w:szCs w:val="24"/>
        </w:rPr>
      </w:pPr>
      <w:r>
        <w:rPr>
          <w:rFonts w:ascii="Arial" w:eastAsia="Arial" w:hAnsi="Arial" w:cs="Arial"/>
          <w:sz w:val="24"/>
          <w:szCs w:val="24"/>
        </w:rPr>
        <w:t>en ningún caso invadiendo el área de la Banqueta.</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los</w:t>
      </w:r>
      <w:r>
        <w:rPr>
          <w:rFonts w:ascii="Arial" w:eastAsia="Arial" w:hAnsi="Arial" w:cs="Arial"/>
          <w:spacing w:val="32"/>
          <w:sz w:val="24"/>
          <w:szCs w:val="24"/>
        </w:rPr>
        <w:t xml:space="preserve"> </w:t>
      </w:r>
      <w:r>
        <w:rPr>
          <w:rFonts w:ascii="Arial" w:eastAsia="Arial" w:hAnsi="Arial" w:cs="Arial"/>
          <w:sz w:val="24"/>
          <w:szCs w:val="24"/>
        </w:rPr>
        <w:t>casos</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que</w:t>
      </w:r>
      <w:r>
        <w:rPr>
          <w:rFonts w:ascii="Arial" w:eastAsia="Arial" w:hAnsi="Arial" w:cs="Arial"/>
          <w:spacing w:val="32"/>
          <w:sz w:val="24"/>
          <w:szCs w:val="24"/>
        </w:rPr>
        <w:t xml:space="preserve"> </w:t>
      </w:r>
      <w:r>
        <w:rPr>
          <w:rFonts w:ascii="Arial" w:eastAsia="Arial" w:hAnsi="Arial" w:cs="Arial"/>
          <w:sz w:val="24"/>
          <w:szCs w:val="24"/>
        </w:rPr>
        <w:t>el</w:t>
      </w:r>
      <w:r>
        <w:rPr>
          <w:rFonts w:ascii="Arial" w:eastAsia="Arial" w:hAnsi="Arial" w:cs="Arial"/>
          <w:spacing w:val="32"/>
          <w:sz w:val="24"/>
          <w:szCs w:val="24"/>
        </w:rPr>
        <w:t xml:space="preserve"> </w:t>
      </w:r>
      <w:r>
        <w:rPr>
          <w:rFonts w:ascii="Arial" w:eastAsia="Arial" w:hAnsi="Arial" w:cs="Arial"/>
          <w:sz w:val="24"/>
          <w:szCs w:val="24"/>
        </w:rPr>
        <w:t>propietario</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terceros</w:t>
      </w:r>
      <w:r>
        <w:rPr>
          <w:rFonts w:ascii="Arial" w:eastAsia="Arial" w:hAnsi="Arial" w:cs="Arial"/>
          <w:spacing w:val="32"/>
          <w:sz w:val="24"/>
          <w:szCs w:val="24"/>
        </w:rPr>
        <w:t xml:space="preserve"> </w:t>
      </w:r>
      <w:r>
        <w:rPr>
          <w:rFonts w:ascii="Arial" w:eastAsia="Arial" w:hAnsi="Arial" w:cs="Arial"/>
          <w:sz w:val="24"/>
          <w:szCs w:val="24"/>
        </w:rPr>
        <w:t>afecten</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Banqueta</w:t>
      </w:r>
      <w:r>
        <w:rPr>
          <w:rFonts w:ascii="Arial" w:eastAsia="Arial" w:hAnsi="Arial" w:cs="Arial"/>
          <w:spacing w:val="32"/>
          <w:sz w:val="24"/>
          <w:szCs w:val="24"/>
        </w:rPr>
        <w:t xml:space="preserve"> </w:t>
      </w:r>
      <w:r>
        <w:rPr>
          <w:rFonts w:ascii="Arial" w:eastAsia="Arial" w:hAnsi="Arial" w:cs="Arial"/>
          <w:sz w:val="24"/>
          <w:szCs w:val="24"/>
        </w:rPr>
        <w:t>existente,</w:t>
      </w:r>
      <w:r>
        <w:rPr>
          <w:rFonts w:ascii="Arial" w:eastAsia="Arial" w:hAnsi="Arial" w:cs="Arial"/>
          <w:spacing w:val="32"/>
          <w:sz w:val="24"/>
          <w:szCs w:val="24"/>
        </w:rPr>
        <w:t xml:space="preserve"> </w:t>
      </w:r>
      <w:r>
        <w:rPr>
          <w:rFonts w:ascii="Arial" w:eastAsia="Arial" w:hAnsi="Arial" w:cs="Arial"/>
          <w:sz w:val="24"/>
          <w:szCs w:val="24"/>
        </w:rPr>
        <w:t>estarán obligados a reponerla según se indica en el  Artículo 4.02.06.</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todos</w:t>
      </w:r>
      <w:r>
        <w:rPr>
          <w:rFonts w:ascii="Arial" w:eastAsia="Arial" w:hAnsi="Arial" w:cs="Arial"/>
          <w:spacing w:val="10"/>
          <w:sz w:val="24"/>
          <w:szCs w:val="24"/>
        </w:rPr>
        <w:t xml:space="preserve"> </w:t>
      </w:r>
      <w:r>
        <w:rPr>
          <w:rFonts w:ascii="Arial" w:eastAsia="Arial" w:hAnsi="Arial" w:cs="Arial"/>
          <w:sz w:val="24"/>
          <w:szCs w:val="24"/>
        </w:rPr>
        <w:t>los</w:t>
      </w:r>
      <w:r>
        <w:rPr>
          <w:rFonts w:ascii="Arial" w:eastAsia="Arial" w:hAnsi="Arial" w:cs="Arial"/>
          <w:spacing w:val="10"/>
          <w:sz w:val="24"/>
          <w:szCs w:val="24"/>
        </w:rPr>
        <w:t xml:space="preserve"> </w:t>
      </w:r>
      <w:r>
        <w:rPr>
          <w:rFonts w:ascii="Arial" w:eastAsia="Arial" w:hAnsi="Arial" w:cs="Arial"/>
          <w:sz w:val="24"/>
          <w:szCs w:val="24"/>
        </w:rPr>
        <w:t>casos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construcción</w:t>
      </w:r>
      <w:r>
        <w:rPr>
          <w:rFonts w:ascii="Arial" w:eastAsia="Arial" w:hAnsi="Arial" w:cs="Arial"/>
          <w:spacing w:val="10"/>
          <w:sz w:val="24"/>
          <w:szCs w:val="24"/>
        </w:rPr>
        <w:t xml:space="preserve"> </w:t>
      </w:r>
      <w:r>
        <w:rPr>
          <w:rFonts w:ascii="Arial" w:eastAsia="Arial" w:hAnsi="Arial" w:cs="Arial"/>
          <w:sz w:val="24"/>
          <w:szCs w:val="24"/>
        </w:rPr>
        <w:t>nueva</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Banquetas,</w:t>
      </w:r>
      <w:r>
        <w:rPr>
          <w:rFonts w:ascii="Arial" w:eastAsia="Arial" w:hAnsi="Arial" w:cs="Arial"/>
          <w:spacing w:val="10"/>
          <w:sz w:val="24"/>
          <w:szCs w:val="24"/>
        </w:rPr>
        <w:t xml:space="preserve"> </w:t>
      </w:r>
      <w:r>
        <w:rPr>
          <w:rFonts w:ascii="Arial" w:eastAsia="Arial" w:hAnsi="Arial" w:cs="Arial"/>
          <w:sz w:val="24"/>
          <w:szCs w:val="24"/>
        </w:rPr>
        <w:t>estas</w:t>
      </w:r>
      <w:r>
        <w:rPr>
          <w:rFonts w:ascii="Arial" w:eastAsia="Arial" w:hAnsi="Arial" w:cs="Arial"/>
          <w:spacing w:val="10"/>
          <w:sz w:val="24"/>
          <w:szCs w:val="24"/>
        </w:rPr>
        <w:t xml:space="preserve"> </w:t>
      </w:r>
      <w:r>
        <w:rPr>
          <w:rFonts w:ascii="Arial" w:eastAsia="Arial" w:hAnsi="Arial" w:cs="Arial"/>
          <w:sz w:val="24"/>
          <w:szCs w:val="24"/>
        </w:rPr>
        <w:t>deberán</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contar</w:t>
      </w:r>
      <w:r>
        <w:rPr>
          <w:rFonts w:ascii="Arial" w:eastAsia="Arial" w:hAnsi="Arial" w:cs="Arial"/>
          <w:spacing w:val="10"/>
          <w:sz w:val="24"/>
          <w:szCs w:val="24"/>
        </w:rPr>
        <w:t xml:space="preserve"> </w:t>
      </w:r>
      <w:r>
        <w:rPr>
          <w:rFonts w:ascii="Arial" w:eastAsia="Arial" w:hAnsi="Arial" w:cs="Arial"/>
          <w:sz w:val="24"/>
          <w:szCs w:val="24"/>
        </w:rPr>
        <w:t>con</w:t>
      </w:r>
    </w:p>
    <w:p w:rsidR="00E14A65" w:rsidRDefault="001B2942">
      <w:pPr>
        <w:spacing w:before="2"/>
        <w:ind w:left="44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un piso antiderrapante y con un bombeo adecuado para su desagüe.</w:t>
      </w:r>
    </w:p>
    <w:p w:rsidR="00E14A65" w:rsidRDefault="001B2942">
      <w:pPr>
        <w:spacing w:before="70"/>
        <w:ind w:left="101" w:right="4764"/>
        <w:jc w:val="both"/>
        <w:rPr>
          <w:rFonts w:ascii="Arial" w:eastAsia="Arial" w:hAnsi="Arial" w:cs="Arial"/>
          <w:sz w:val="28"/>
          <w:szCs w:val="28"/>
        </w:rPr>
      </w:pPr>
      <w:r>
        <w:rPr>
          <w:rFonts w:ascii="Arial" w:eastAsia="Arial" w:hAnsi="Arial" w:cs="Arial"/>
          <w:b/>
          <w:spacing w:val="1"/>
          <w:sz w:val="28"/>
          <w:szCs w:val="28"/>
        </w:rPr>
        <w:lastRenderedPageBreak/>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4</w:t>
      </w:r>
      <w:r>
        <w:rPr>
          <w:rFonts w:ascii="Arial" w:eastAsia="Arial" w:hAnsi="Arial" w:cs="Arial"/>
          <w:b/>
          <w:sz w:val="28"/>
          <w:szCs w:val="28"/>
        </w:rPr>
        <w:t>.</w:t>
      </w:r>
      <w:r>
        <w:rPr>
          <w:rFonts w:ascii="Arial" w:eastAsia="Arial" w:hAnsi="Arial" w:cs="Arial"/>
          <w:b/>
          <w:spacing w:val="1"/>
          <w:sz w:val="28"/>
          <w:szCs w:val="28"/>
        </w:rPr>
        <w:t>03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8"/>
          <w:sz w:val="28"/>
          <w:szCs w:val="28"/>
        </w:rPr>
        <w:t xml:space="preserve"> </w:t>
      </w:r>
      <w:r>
        <w:rPr>
          <w:rFonts w:ascii="Arial" w:eastAsia="Arial" w:hAnsi="Arial" w:cs="Arial"/>
          <w:b/>
          <w:spacing w:val="1"/>
          <w:sz w:val="28"/>
          <w:szCs w:val="28"/>
        </w:rPr>
        <w:t>NOMENCLATURA</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4.03.01   NOMENCLATURA   OFICIAL.   </w:t>
      </w:r>
      <w:r>
        <w:rPr>
          <w:rFonts w:ascii="Arial" w:eastAsia="Arial" w:hAnsi="Arial" w:cs="Arial"/>
          <w:sz w:val="24"/>
          <w:szCs w:val="24"/>
        </w:rPr>
        <w:t xml:space="preserve">La   nomenclatura   oficial   fija   la denominación de las Vías Públicas, jardines, plazas y la numeración de los predios dentro del Municipio. Es facultad exclusiva del Ayuntamiento a través de la Dirección, fijar la nomenclatura oficial, por lo que está prohibido y sujeto a sanción que los particulares alteren las placas de nomenclatura o impongan nombres no autorizados. </w:t>
      </w:r>
      <w:r>
        <w:rPr>
          <w:rFonts w:ascii="Arial" w:eastAsia="Arial" w:hAnsi="Arial" w:cs="Arial"/>
          <w:spacing w:val="5"/>
          <w:sz w:val="24"/>
          <w:szCs w:val="24"/>
        </w:rPr>
        <w:t xml:space="preserve"> </w:t>
      </w:r>
      <w:r>
        <w:rPr>
          <w:rFonts w:ascii="Arial" w:eastAsia="Arial" w:hAnsi="Arial" w:cs="Arial"/>
          <w:sz w:val="24"/>
          <w:szCs w:val="24"/>
        </w:rPr>
        <w:t>El Ayu</w:t>
      </w:r>
      <w:r>
        <w:rPr>
          <w:rFonts w:ascii="Arial" w:eastAsia="Arial" w:hAnsi="Arial" w:cs="Arial"/>
          <w:spacing w:val="-1"/>
          <w:sz w:val="24"/>
          <w:szCs w:val="24"/>
        </w:rPr>
        <w:t>n</w:t>
      </w:r>
      <w:r>
        <w:rPr>
          <w:rFonts w:ascii="Arial" w:eastAsia="Arial" w:hAnsi="Arial" w:cs="Arial"/>
          <w:sz w:val="24"/>
          <w:szCs w:val="24"/>
        </w:rPr>
        <w:t>tamiento podrá</w:t>
      </w:r>
      <w:r>
        <w:rPr>
          <w:rFonts w:ascii="Arial" w:eastAsia="Arial" w:hAnsi="Arial" w:cs="Arial"/>
          <w:spacing w:val="58"/>
          <w:sz w:val="24"/>
          <w:szCs w:val="24"/>
        </w:rPr>
        <w:t xml:space="preserve"> </w:t>
      </w:r>
      <w:r>
        <w:rPr>
          <w:rFonts w:ascii="Arial" w:eastAsia="Arial" w:hAnsi="Arial" w:cs="Arial"/>
          <w:sz w:val="24"/>
          <w:szCs w:val="24"/>
        </w:rPr>
        <w:t>establecer</w:t>
      </w:r>
      <w:r>
        <w:rPr>
          <w:rFonts w:ascii="Arial" w:eastAsia="Arial" w:hAnsi="Arial" w:cs="Arial"/>
          <w:spacing w:val="58"/>
          <w:sz w:val="24"/>
          <w:szCs w:val="24"/>
        </w:rPr>
        <w:t xml:space="preserve"> </w:t>
      </w:r>
      <w:r>
        <w:rPr>
          <w:rFonts w:ascii="Arial" w:eastAsia="Arial" w:hAnsi="Arial" w:cs="Arial"/>
          <w:sz w:val="24"/>
          <w:szCs w:val="24"/>
        </w:rPr>
        <w:t>juntas</w:t>
      </w:r>
      <w:r>
        <w:rPr>
          <w:rFonts w:ascii="Arial" w:eastAsia="Arial" w:hAnsi="Arial" w:cs="Arial"/>
          <w:spacing w:val="58"/>
          <w:sz w:val="24"/>
          <w:szCs w:val="24"/>
        </w:rPr>
        <w:t xml:space="preserve"> </w:t>
      </w:r>
      <w:r>
        <w:rPr>
          <w:rFonts w:ascii="Arial" w:eastAsia="Arial" w:hAnsi="Arial" w:cs="Arial"/>
          <w:sz w:val="24"/>
          <w:szCs w:val="24"/>
        </w:rPr>
        <w:t>o</w:t>
      </w:r>
      <w:r>
        <w:rPr>
          <w:rFonts w:ascii="Arial" w:eastAsia="Arial" w:hAnsi="Arial" w:cs="Arial"/>
          <w:spacing w:val="58"/>
          <w:sz w:val="24"/>
          <w:szCs w:val="24"/>
        </w:rPr>
        <w:t xml:space="preserve"> </w:t>
      </w:r>
      <w:r>
        <w:rPr>
          <w:rFonts w:ascii="Arial" w:eastAsia="Arial" w:hAnsi="Arial" w:cs="Arial"/>
          <w:sz w:val="24"/>
          <w:szCs w:val="24"/>
        </w:rPr>
        <w:t>consejos</w:t>
      </w:r>
      <w:r>
        <w:rPr>
          <w:rFonts w:ascii="Arial" w:eastAsia="Arial" w:hAnsi="Arial" w:cs="Arial"/>
          <w:spacing w:val="58"/>
          <w:sz w:val="24"/>
          <w:szCs w:val="24"/>
        </w:rPr>
        <w:t xml:space="preserve"> </w:t>
      </w:r>
      <w:r>
        <w:rPr>
          <w:rFonts w:ascii="Arial" w:eastAsia="Arial" w:hAnsi="Arial" w:cs="Arial"/>
          <w:sz w:val="24"/>
          <w:szCs w:val="24"/>
        </w:rPr>
        <w:t>que</w:t>
      </w:r>
      <w:r>
        <w:rPr>
          <w:rFonts w:ascii="Arial" w:eastAsia="Arial" w:hAnsi="Arial" w:cs="Arial"/>
          <w:spacing w:val="58"/>
          <w:sz w:val="24"/>
          <w:szCs w:val="24"/>
        </w:rPr>
        <w:t xml:space="preserve"> </w:t>
      </w:r>
      <w:r>
        <w:rPr>
          <w:rFonts w:ascii="Arial" w:eastAsia="Arial" w:hAnsi="Arial" w:cs="Arial"/>
          <w:sz w:val="24"/>
          <w:szCs w:val="24"/>
        </w:rPr>
        <w:t>le</w:t>
      </w:r>
      <w:r>
        <w:rPr>
          <w:rFonts w:ascii="Arial" w:eastAsia="Arial" w:hAnsi="Arial" w:cs="Arial"/>
          <w:spacing w:val="58"/>
          <w:sz w:val="24"/>
          <w:szCs w:val="24"/>
        </w:rPr>
        <w:t xml:space="preserve"> </w:t>
      </w:r>
      <w:r>
        <w:rPr>
          <w:rFonts w:ascii="Arial" w:eastAsia="Arial" w:hAnsi="Arial" w:cs="Arial"/>
          <w:sz w:val="24"/>
          <w:szCs w:val="24"/>
        </w:rPr>
        <w:t>auxilien</w:t>
      </w:r>
      <w:r>
        <w:rPr>
          <w:rFonts w:ascii="Arial" w:eastAsia="Arial" w:hAnsi="Arial" w:cs="Arial"/>
          <w:spacing w:val="58"/>
          <w:sz w:val="24"/>
          <w:szCs w:val="24"/>
        </w:rPr>
        <w:t xml:space="preserve"> </w:t>
      </w:r>
      <w:r>
        <w:rPr>
          <w:rFonts w:ascii="Arial" w:eastAsia="Arial" w:hAnsi="Arial" w:cs="Arial"/>
          <w:sz w:val="24"/>
          <w:szCs w:val="24"/>
        </w:rPr>
        <w:t>en</w:t>
      </w:r>
      <w:r>
        <w:rPr>
          <w:rFonts w:ascii="Arial" w:eastAsia="Arial" w:hAnsi="Arial" w:cs="Arial"/>
          <w:spacing w:val="58"/>
          <w:sz w:val="24"/>
          <w:szCs w:val="24"/>
        </w:rPr>
        <w:t xml:space="preserve"> </w:t>
      </w:r>
      <w:r>
        <w:rPr>
          <w:rFonts w:ascii="Arial" w:eastAsia="Arial" w:hAnsi="Arial" w:cs="Arial"/>
          <w:sz w:val="24"/>
          <w:szCs w:val="24"/>
        </w:rPr>
        <w:t>esta</w:t>
      </w:r>
      <w:r>
        <w:rPr>
          <w:rFonts w:ascii="Arial" w:eastAsia="Arial" w:hAnsi="Arial" w:cs="Arial"/>
          <w:spacing w:val="58"/>
          <w:sz w:val="24"/>
          <w:szCs w:val="24"/>
        </w:rPr>
        <w:t xml:space="preserve"> </w:t>
      </w:r>
      <w:r>
        <w:rPr>
          <w:rFonts w:ascii="Arial" w:eastAsia="Arial" w:hAnsi="Arial" w:cs="Arial"/>
          <w:sz w:val="24"/>
          <w:szCs w:val="24"/>
        </w:rPr>
        <w:t>tarea,</w:t>
      </w:r>
      <w:r>
        <w:rPr>
          <w:rFonts w:ascii="Arial" w:eastAsia="Arial" w:hAnsi="Arial" w:cs="Arial"/>
          <w:spacing w:val="58"/>
          <w:sz w:val="24"/>
          <w:szCs w:val="24"/>
        </w:rPr>
        <w:t xml:space="preserve"> </w:t>
      </w:r>
      <w:r>
        <w:rPr>
          <w:rFonts w:ascii="Arial" w:eastAsia="Arial" w:hAnsi="Arial" w:cs="Arial"/>
          <w:sz w:val="24"/>
          <w:szCs w:val="24"/>
        </w:rPr>
        <w:t>donde</w:t>
      </w:r>
      <w:r>
        <w:rPr>
          <w:rFonts w:ascii="Arial" w:eastAsia="Arial" w:hAnsi="Arial" w:cs="Arial"/>
          <w:spacing w:val="58"/>
          <w:sz w:val="24"/>
          <w:szCs w:val="24"/>
        </w:rPr>
        <w:t xml:space="preserve"> </w:t>
      </w:r>
      <w:r>
        <w:rPr>
          <w:rFonts w:ascii="Arial" w:eastAsia="Arial" w:hAnsi="Arial" w:cs="Arial"/>
          <w:sz w:val="24"/>
          <w:szCs w:val="24"/>
        </w:rPr>
        <w:t>se</w:t>
      </w:r>
      <w:r>
        <w:rPr>
          <w:rFonts w:ascii="Arial" w:eastAsia="Arial" w:hAnsi="Arial" w:cs="Arial"/>
          <w:spacing w:val="58"/>
          <w:sz w:val="24"/>
          <w:szCs w:val="24"/>
        </w:rPr>
        <w:t xml:space="preserve"> </w:t>
      </w:r>
      <w:r>
        <w:rPr>
          <w:rFonts w:ascii="Arial" w:eastAsia="Arial" w:hAnsi="Arial" w:cs="Arial"/>
          <w:sz w:val="24"/>
          <w:szCs w:val="24"/>
        </w:rPr>
        <w:t>defina</w:t>
      </w:r>
      <w:r>
        <w:rPr>
          <w:rFonts w:ascii="Arial" w:eastAsia="Arial" w:hAnsi="Arial" w:cs="Arial"/>
          <w:spacing w:val="58"/>
          <w:sz w:val="24"/>
          <w:szCs w:val="24"/>
        </w:rPr>
        <w:t xml:space="preserve"> </w:t>
      </w:r>
      <w:r>
        <w:rPr>
          <w:rFonts w:ascii="Arial" w:eastAsia="Arial" w:hAnsi="Arial" w:cs="Arial"/>
          <w:sz w:val="24"/>
          <w:szCs w:val="24"/>
        </w:rPr>
        <w:t>el sistema a seguir, tomando en cuenta la toponimia del Municipio.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NOMBRE</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VIA</w:t>
      </w:r>
      <w:r>
        <w:rPr>
          <w:rFonts w:ascii="Arial" w:eastAsia="Arial" w:hAnsi="Arial" w:cs="Arial"/>
          <w:spacing w:val="14"/>
          <w:sz w:val="24"/>
          <w:szCs w:val="24"/>
        </w:rPr>
        <w:t xml:space="preserve"> </w:t>
      </w:r>
      <w:r>
        <w:rPr>
          <w:rFonts w:ascii="Arial" w:eastAsia="Arial" w:hAnsi="Arial" w:cs="Arial"/>
          <w:sz w:val="24"/>
          <w:szCs w:val="24"/>
        </w:rPr>
        <w:t>PUBLICA</w:t>
      </w:r>
      <w:r>
        <w:rPr>
          <w:rFonts w:ascii="Arial" w:eastAsia="Arial" w:hAnsi="Arial" w:cs="Arial"/>
          <w:b/>
          <w:sz w:val="24"/>
          <w:szCs w:val="24"/>
        </w:rPr>
        <w:t xml:space="preserve">. </w:t>
      </w:r>
      <w:r>
        <w:rPr>
          <w:rFonts w:ascii="Arial" w:eastAsia="Arial" w:hAnsi="Arial" w:cs="Arial"/>
          <w:b/>
          <w:spacing w:val="28"/>
          <w:sz w:val="24"/>
          <w:szCs w:val="24"/>
        </w:rPr>
        <w:t xml:space="preserve"> </w:t>
      </w:r>
      <w:r>
        <w:rPr>
          <w:rFonts w:ascii="Arial" w:eastAsia="Arial" w:hAnsi="Arial" w:cs="Arial"/>
          <w:sz w:val="24"/>
          <w:szCs w:val="24"/>
        </w:rPr>
        <w:t>Es</w:t>
      </w:r>
      <w:r>
        <w:rPr>
          <w:rFonts w:ascii="Arial" w:eastAsia="Arial" w:hAnsi="Arial" w:cs="Arial"/>
          <w:spacing w:val="14"/>
          <w:sz w:val="24"/>
          <w:szCs w:val="24"/>
        </w:rPr>
        <w:t xml:space="preserve"> </w:t>
      </w:r>
      <w:r>
        <w:rPr>
          <w:rFonts w:ascii="Arial" w:eastAsia="Arial" w:hAnsi="Arial" w:cs="Arial"/>
          <w:sz w:val="24"/>
          <w:szCs w:val="24"/>
        </w:rPr>
        <w:t>el</w:t>
      </w:r>
      <w:r>
        <w:rPr>
          <w:rFonts w:ascii="Arial" w:eastAsia="Arial" w:hAnsi="Arial" w:cs="Arial"/>
          <w:spacing w:val="14"/>
          <w:sz w:val="24"/>
          <w:szCs w:val="24"/>
        </w:rPr>
        <w:t xml:space="preserve"> </w:t>
      </w:r>
      <w:r>
        <w:rPr>
          <w:rFonts w:ascii="Arial" w:eastAsia="Arial" w:hAnsi="Arial" w:cs="Arial"/>
          <w:sz w:val="24"/>
          <w:szCs w:val="24"/>
        </w:rPr>
        <w:t>registrado</w:t>
      </w:r>
      <w:r>
        <w:rPr>
          <w:rFonts w:ascii="Arial" w:eastAsia="Arial" w:hAnsi="Arial" w:cs="Arial"/>
          <w:spacing w:val="14"/>
          <w:sz w:val="24"/>
          <w:szCs w:val="24"/>
        </w:rPr>
        <w:t xml:space="preserve"> </w:t>
      </w:r>
      <w:r>
        <w:rPr>
          <w:rFonts w:ascii="Arial" w:eastAsia="Arial" w:hAnsi="Arial" w:cs="Arial"/>
          <w:sz w:val="24"/>
          <w:szCs w:val="24"/>
        </w:rPr>
        <w:t>oficialmente,</w:t>
      </w:r>
      <w:r>
        <w:rPr>
          <w:rFonts w:ascii="Arial" w:eastAsia="Arial" w:hAnsi="Arial" w:cs="Arial"/>
          <w:spacing w:val="14"/>
          <w:sz w:val="24"/>
          <w:szCs w:val="24"/>
        </w:rPr>
        <w:t xml:space="preserve"> </w:t>
      </w:r>
      <w:r>
        <w:rPr>
          <w:rFonts w:ascii="Arial" w:eastAsia="Arial" w:hAnsi="Arial" w:cs="Arial"/>
          <w:sz w:val="24"/>
          <w:szCs w:val="24"/>
        </w:rPr>
        <w:t>aprobado</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sesión</w:t>
      </w:r>
      <w:r>
        <w:rPr>
          <w:rFonts w:ascii="Arial" w:eastAsia="Arial" w:hAnsi="Arial" w:cs="Arial"/>
          <w:spacing w:val="14"/>
          <w:sz w:val="24"/>
          <w:szCs w:val="24"/>
        </w:rPr>
        <w:t xml:space="preserve"> </w:t>
      </w:r>
      <w:r>
        <w:rPr>
          <w:rFonts w:ascii="Arial" w:eastAsia="Arial" w:hAnsi="Arial" w:cs="Arial"/>
          <w:sz w:val="24"/>
          <w:szCs w:val="24"/>
        </w:rPr>
        <w:t>de</w:t>
      </w:r>
    </w:p>
    <w:p w:rsidR="00E14A65" w:rsidRDefault="001B2942">
      <w:pPr>
        <w:spacing w:before="2"/>
        <w:ind w:left="441"/>
        <w:rPr>
          <w:rFonts w:ascii="Arial" w:eastAsia="Arial" w:hAnsi="Arial" w:cs="Arial"/>
          <w:sz w:val="24"/>
          <w:szCs w:val="24"/>
        </w:rPr>
      </w:pPr>
      <w:r>
        <w:rPr>
          <w:rFonts w:ascii="Arial" w:eastAsia="Arial" w:hAnsi="Arial" w:cs="Arial"/>
          <w:sz w:val="24"/>
          <w:szCs w:val="24"/>
        </w:rPr>
        <w:t>Cabildo.</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NÚMERO</w:t>
      </w:r>
      <w:r>
        <w:rPr>
          <w:rFonts w:ascii="Arial" w:eastAsia="Arial" w:hAnsi="Arial" w:cs="Arial"/>
          <w:spacing w:val="56"/>
          <w:sz w:val="24"/>
          <w:szCs w:val="24"/>
        </w:rPr>
        <w:t xml:space="preserve"> </w:t>
      </w:r>
      <w:r>
        <w:rPr>
          <w:rFonts w:ascii="Arial" w:eastAsia="Arial" w:hAnsi="Arial" w:cs="Arial"/>
          <w:sz w:val="24"/>
          <w:szCs w:val="24"/>
        </w:rPr>
        <w:t xml:space="preserve">OFICIAL.  </w:t>
      </w:r>
      <w:r>
        <w:rPr>
          <w:rFonts w:ascii="Arial" w:eastAsia="Arial" w:hAnsi="Arial" w:cs="Arial"/>
          <w:spacing w:val="46"/>
          <w:sz w:val="24"/>
          <w:szCs w:val="24"/>
        </w:rPr>
        <w:t xml:space="preserve"> </w:t>
      </w:r>
      <w:r>
        <w:rPr>
          <w:rFonts w:ascii="Arial" w:eastAsia="Arial" w:hAnsi="Arial" w:cs="Arial"/>
          <w:sz w:val="24"/>
          <w:szCs w:val="24"/>
        </w:rPr>
        <w:t>La</w:t>
      </w:r>
      <w:r>
        <w:rPr>
          <w:rFonts w:ascii="Arial" w:eastAsia="Arial" w:hAnsi="Arial" w:cs="Arial"/>
          <w:spacing w:val="56"/>
          <w:sz w:val="24"/>
          <w:szCs w:val="24"/>
        </w:rPr>
        <w:t xml:space="preserve"> </w:t>
      </w:r>
      <w:r>
        <w:rPr>
          <w:rFonts w:ascii="Arial" w:eastAsia="Arial" w:hAnsi="Arial" w:cs="Arial"/>
          <w:sz w:val="24"/>
          <w:szCs w:val="24"/>
        </w:rPr>
        <w:t>Dirección,</w:t>
      </w:r>
      <w:r>
        <w:rPr>
          <w:rFonts w:ascii="Arial" w:eastAsia="Arial" w:hAnsi="Arial" w:cs="Arial"/>
          <w:spacing w:val="56"/>
          <w:sz w:val="24"/>
          <w:szCs w:val="24"/>
        </w:rPr>
        <w:t xml:space="preserve"> </w:t>
      </w:r>
      <w:r>
        <w:rPr>
          <w:rFonts w:ascii="Arial" w:eastAsia="Arial" w:hAnsi="Arial" w:cs="Arial"/>
          <w:sz w:val="24"/>
          <w:szCs w:val="24"/>
        </w:rPr>
        <w:t>previa</w:t>
      </w:r>
      <w:r>
        <w:rPr>
          <w:rFonts w:ascii="Arial" w:eastAsia="Arial" w:hAnsi="Arial" w:cs="Arial"/>
          <w:spacing w:val="56"/>
          <w:sz w:val="24"/>
          <w:szCs w:val="24"/>
        </w:rPr>
        <w:t xml:space="preserve"> </w:t>
      </w:r>
      <w:r>
        <w:rPr>
          <w:rFonts w:ascii="Arial" w:eastAsia="Arial" w:hAnsi="Arial" w:cs="Arial"/>
          <w:sz w:val="24"/>
          <w:szCs w:val="24"/>
        </w:rPr>
        <w:t>solicitud,</w:t>
      </w:r>
      <w:r>
        <w:rPr>
          <w:rFonts w:ascii="Arial" w:eastAsia="Arial" w:hAnsi="Arial" w:cs="Arial"/>
          <w:spacing w:val="56"/>
          <w:sz w:val="24"/>
          <w:szCs w:val="24"/>
        </w:rPr>
        <w:t xml:space="preserve"> </w:t>
      </w:r>
      <w:r>
        <w:rPr>
          <w:rFonts w:ascii="Arial" w:eastAsia="Arial" w:hAnsi="Arial" w:cs="Arial"/>
          <w:sz w:val="24"/>
          <w:szCs w:val="24"/>
        </w:rPr>
        <w:t>señalará</w:t>
      </w:r>
      <w:r>
        <w:rPr>
          <w:rFonts w:ascii="Arial" w:eastAsia="Arial" w:hAnsi="Arial" w:cs="Arial"/>
          <w:spacing w:val="56"/>
          <w:sz w:val="24"/>
          <w:szCs w:val="24"/>
        </w:rPr>
        <w:t xml:space="preserve"> </w:t>
      </w:r>
      <w:r>
        <w:rPr>
          <w:rFonts w:ascii="Arial" w:eastAsia="Arial" w:hAnsi="Arial" w:cs="Arial"/>
          <w:sz w:val="24"/>
          <w:szCs w:val="24"/>
        </w:rPr>
        <w:t>para</w:t>
      </w:r>
      <w:r>
        <w:rPr>
          <w:rFonts w:ascii="Arial" w:eastAsia="Arial" w:hAnsi="Arial" w:cs="Arial"/>
          <w:spacing w:val="56"/>
          <w:sz w:val="24"/>
          <w:szCs w:val="24"/>
        </w:rPr>
        <w:t xml:space="preserve"> </w:t>
      </w:r>
      <w:r>
        <w:rPr>
          <w:rFonts w:ascii="Arial" w:eastAsia="Arial" w:hAnsi="Arial" w:cs="Arial"/>
          <w:sz w:val="24"/>
          <w:szCs w:val="24"/>
        </w:rPr>
        <w:t>cada</w:t>
      </w:r>
      <w:r>
        <w:rPr>
          <w:rFonts w:ascii="Arial" w:eastAsia="Arial" w:hAnsi="Arial" w:cs="Arial"/>
          <w:spacing w:val="56"/>
          <w:sz w:val="24"/>
          <w:szCs w:val="24"/>
        </w:rPr>
        <w:t xml:space="preserve"> </w:t>
      </w:r>
      <w:r>
        <w:rPr>
          <w:rFonts w:ascii="Arial" w:eastAsia="Arial" w:hAnsi="Arial" w:cs="Arial"/>
          <w:sz w:val="24"/>
          <w:szCs w:val="24"/>
        </w:rPr>
        <w:t>predio</w:t>
      </w:r>
      <w:r>
        <w:rPr>
          <w:rFonts w:ascii="Arial" w:eastAsia="Arial" w:hAnsi="Arial" w:cs="Arial"/>
          <w:spacing w:val="56"/>
          <w:sz w:val="24"/>
          <w:szCs w:val="24"/>
        </w:rPr>
        <w:t xml:space="preserve"> </w:t>
      </w:r>
      <w:r>
        <w:rPr>
          <w:rFonts w:ascii="Arial" w:eastAsia="Arial" w:hAnsi="Arial" w:cs="Arial"/>
          <w:sz w:val="24"/>
          <w:szCs w:val="24"/>
        </w:rPr>
        <w:t>que tenga</w:t>
      </w:r>
      <w:r>
        <w:rPr>
          <w:rFonts w:ascii="Arial" w:eastAsia="Arial" w:hAnsi="Arial" w:cs="Arial"/>
          <w:spacing w:val="24"/>
          <w:sz w:val="24"/>
          <w:szCs w:val="24"/>
        </w:rPr>
        <w:t xml:space="preserve"> </w:t>
      </w:r>
      <w:r>
        <w:rPr>
          <w:rFonts w:ascii="Arial" w:eastAsia="Arial" w:hAnsi="Arial" w:cs="Arial"/>
          <w:sz w:val="24"/>
          <w:szCs w:val="24"/>
        </w:rPr>
        <w:t>frente</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Vía</w:t>
      </w:r>
      <w:r>
        <w:rPr>
          <w:rFonts w:ascii="Arial" w:eastAsia="Arial" w:hAnsi="Arial" w:cs="Arial"/>
          <w:spacing w:val="24"/>
          <w:sz w:val="24"/>
          <w:szCs w:val="24"/>
        </w:rPr>
        <w:t xml:space="preserve"> </w:t>
      </w:r>
      <w:r>
        <w:rPr>
          <w:rFonts w:ascii="Arial" w:eastAsia="Arial" w:hAnsi="Arial" w:cs="Arial"/>
          <w:sz w:val="24"/>
          <w:szCs w:val="24"/>
        </w:rPr>
        <w:t>Pública</w:t>
      </w:r>
      <w:r>
        <w:rPr>
          <w:rFonts w:ascii="Arial" w:eastAsia="Arial" w:hAnsi="Arial" w:cs="Arial"/>
          <w:spacing w:val="24"/>
          <w:sz w:val="24"/>
          <w:szCs w:val="24"/>
        </w:rPr>
        <w:t xml:space="preserve"> </w:t>
      </w:r>
      <w:r>
        <w:rPr>
          <w:rFonts w:ascii="Arial" w:eastAsia="Arial" w:hAnsi="Arial" w:cs="Arial"/>
          <w:sz w:val="24"/>
          <w:szCs w:val="24"/>
        </w:rPr>
        <w:t>un</w:t>
      </w:r>
      <w:r>
        <w:rPr>
          <w:rFonts w:ascii="Arial" w:eastAsia="Arial" w:hAnsi="Arial" w:cs="Arial"/>
          <w:spacing w:val="24"/>
          <w:sz w:val="24"/>
          <w:szCs w:val="24"/>
        </w:rPr>
        <w:t xml:space="preserve"> </w:t>
      </w:r>
      <w:r>
        <w:rPr>
          <w:rFonts w:ascii="Arial" w:eastAsia="Arial" w:hAnsi="Arial" w:cs="Arial"/>
          <w:sz w:val="24"/>
          <w:szCs w:val="24"/>
        </w:rPr>
        <w:t>solo</w:t>
      </w:r>
      <w:r>
        <w:rPr>
          <w:rFonts w:ascii="Arial" w:eastAsia="Arial" w:hAnsi="Arial" w:cs="Arial"/>
          <w:spacing w:val="24"/>
          <w:sz w:val="24"/>
          <w:szCs w:val="24"/>
        </w:rPr>
        <w:t xml:space="preserve"> </w:t>
      </w:r>
      <w:r>
        <w:rPr>
          <w:rFonts w:ascii="Arial" w:eastAsia="Arial" w:hAnsi="Arial" w:cs="Arial"/>
          <w:sz w:val="24"/>
          <w:szCs w:val="24"/>
        </w:rPr>
        <w:t>número</w:t>
      </w:r>
      <w:r>
        <w:rPr>
          <w:rFonts w:ascii="Arial" w:eastAsia="Arial" w:hAnsi="Arial" w:cs="Arial"/>
          <w:spacing w:val="24"/>
          <w:sz w:val="24"/>
          <w:szCs w:val="24"/>
        </w:rPr>
        <w:t xml:space="preserve"> </w:t>
      </w:r>
      <w:r>
        <w:rPr>
          <w:rFonts w:ascii="Arial" w:eastAsia="Arial" w:hAnsi="Arial" w:cs="Arial"/>
          <w:sz w:val="24"/>
          <w:szCs w:val="24"/>
        </w:rPr>
        <w:t>oficial</w:t>
      </w:r>
      <w:r>
        <w:rPr>
          <w:rFonts w:ascii="Arial" w:eastAsia="Arial" w:hAnsi="Arial" w:cs="Arial"/>
          <w:spacing w:val="24"/>
          <w:sz w:val="24"/>
          <w:szCs w:val="24"/>
        </w:rPr>
        <w:t xml:space="preserve"> </w:t>
      </w:r>
      <w:r>
        <w:rPr>
          <w:rFonts w:ascii="Arial" w:eastAsia="Arial" w:hAnsi="Arial" w:cs="Arial"/>
          <w:sz w:val="24"/>
          <w:szCs w:val="24"/>
        </w:rPr>
        <w:t>que</w:t>
      </w:r>
      <w:r>
        <w:rPr>
          <w:rFonts w:ascii="Arial" w:eastAsia="Arial" w:hAnsi="Arial" w:cs="Arial"/>
          <w:spacing w:val="24"/>
          <w:sz w:val="24"/>
          <w:szCs w:val="24"/>
        </w:rPr>
        <w:t xml:space="preserve"> </w:t>
      </w:r>
      <w:r>
        <w:rPr>
          <w:rFonts w:ascii="Arial" w:eastAsia="Arial" w:hAnsi="Arial" w:cs="Arial"/>
          <w:sz w:val="24"/>
          <w:szCs w:val="24"/>
        </w:rPr>
        <w:t>corresponderá</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entrada</w:t>
      </w:r>
      <w:r>
        <w:rPr>
          <w:rFonts w:ascii="Arial" w:eastAsia="Arial" w:hAnsi="Arial" w:cs="Arial"/>
          <w:spacing w:val="24"/>
          <w:sz w:val="24"/>
          <w:szCs w:val="24"/>
        </w:rPr>
        <w:t xml:space="preserve"> </w:t>
      </w:r>
      <w:r>
        <w:rPr>
          <w:rFonts w:ascii="Arial" w:eastAsia="Arial" w:hAnsi="Arial" w:cs="Arial"/>
          <w:sz w:val="24"/>
          <w:szCs w:val="24"/>
        </w:rPr>
        <w:t>del</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 xml:space="preserve">mismo, </w:t>
      </w:r>
      <w:r>
        <w:rPr>
          <w:rFonts w:ascii="Arial" w:eastAsia="Arial" w:hAnsi="Arial" w:cs="Arial"/>
          <w:spacing w:val="1"/>
          <w:sz w:val="24"/>
          <w:szCs w:val="24"/>
        </w:rPr>
        <w:t xml:space="preserve"> </w:t>
      </w:r>
      <w:r>
        <w:rPr>
          <w:rFonts w:ascii="Arial" w:eastAsia="Arial" w:hAnsi="Arial" w:cs="Arial"/>
          <w:sz w:val="24"/>
          <w:szCs w:val="24"/>
        </w:rPr>
        <w:t xml:space="preserve">donde </w:t>
      </w:r>
      <w:r>
        <w:rPr>
          <w:rFonts w:ascii="Arial" w:eastAsia="Arial" w:hAnsi="Arial" w:cs="Arial"/>
          <w:spacing w:val="1"/>
          <w:sz w:val="24"/>
          <w:szCs w:val="24"/>
        </w:rPr>
        <w:t xml:space="preserve"> </w:t>
      </w:r>
      <w:r>
        <w:rPr>
          <w:rFonts w:ascii="Arial" w:eastAsia="Arial" w:hAnsi="Arial" w:cs="Arial"/>
          <w:sz w:val="24"/>
          <w:szCs w:val="24"/>
        </w:rPr>
        <w:t xml:space="preserve">se </w:t>
      </w:r>
      <w:r>
        <w:rPr>
          <w:rFonts w:ascii="Arial" w:eastAsia="Arial" w:hAnsi="Arial" w:cs="Arial"/>
          <w:spacing w:val="1"/>
          <w:sz w:val="24"/>
          <w:szCs w:val="24"/>
        </w:rPr>
        <w:t xml:space="preserve"> </w:t>
      </w:r>
      <w:r>
        <w:rPr>
          <w:rFonts w:ascii="Arial" w:eastAsia="Arial" w:hAnsi="Arial" w:cs="Arial"/>
          <w:sz w:val="24"/>
          <w:szCs w:val="24"/>
        </w:rPr>
        <w:t xml:space="preserve">defina </w:t>
      </w:r>
      <w:r>
        <w:rPr>
          <w:rFonts w:ascii="Arial" w:eastAsia="Arial" w:hAnsi="Arial" w:cs="Arial"/>
          <w:spacing w:val="1"/>
          <w:sz w:val="24"/>
          <w:szCs w:val="24"/>
        </w:rPr>
        <w:t xml:space="preserve"> </w:t>
      </w:r>
      <w:r>
        <w:rPr>
          <w:rFonts w:ascii="Arial" w:eastAsia="Arial" w:hAnsi="Arial" w:cs="Arial"/>
          <w:sz w:val="24"/>
          <w:szCs w:val="24"/>
        </w:rPr>
        <w:t xml:space="preserve">una </w:t>
      </w:r>
      <w:r>
        <w:rPr>
          <w:rFonts w:ascii="Arial" w:eastAsia="Arial" w:hAnsi="Arial" w:cs="Arial"/>
          <w:spacing w:val="1"/>
          <w:sz w:val="24"/>
          <w:szCs w:val="24"/>
        </w:rPr>
        <w:t xml:space="preserve"> </w:t>
      </w:r>
      <w:r>
        <w:rPr>
          <w:rFonts w:ascii="Arial" w:eastAsia="Arial" w:hAnsi="Arial" w:cs="Arial"/>
          <w:sz w:val="24"/>
          <w:szCs w:val="24"/>
        </w:rPr>
        <w:t xml:space="preserve">clave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identidad </w:t>
      </w:r>
      <w:r>
        <w:rPr>
          <w:rFonts w:ascii="Arial" w:eastAsia="Arial" w:hAnsi="Arial" w:cs="Arial"/>
          <w:spacing w:val="1"/>
          <w:sz w:val="24"/>
          <w:szCs w:val="24"/>
        </w:rPr>
        <w:t xml:space="preserve"> </w:t>
      </w:r>
      <w:r>
        <w:rPr>
          <w:rFonts w:ascii="Arial" w:eastAsia="Arial" w:hAnsi="Arial" w:cs="Arial"/>
          <w:sz w:val="24"/>
          <w:szCs w:val="24"/>
        </w:rPr>
        <w:t xml:space="preserve">secuencial,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acuerdo </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 xml:space="preserve"> </w:t>
      </w:r>
      <w:r>
        <w:rPr>
          <w:rFonts w:ascii="Arial" w:eastAsia="Arial" w:hAnsi="Arial" w:cs="Arial"/>
          <w:sz w:val="24"/>
          <w:szCs w:val="24"/>
        </w:rPr>
        <w:t>sector,</w:t>
      </w:r>
    </w:p>
    <w:p w:rsidR="00E14A65" w:rsidRDefault="001B2942">
      <w:pPr>
        <w:spacing w:before="2"/>
        <w:ind w:left="441"/>
        <w:rPr>
          <w:rFonts w:ascii="Arial" w:eastAsia="Arial" w:hAnsi="Arial" w:cs="Arial"/>
          <w:sz w:val="24"/>
          <w:szCs w:val="24"/>
        </w:rPr>
      </w:pPr>
      <w:r>
        <w:rPr>
          <w:rFonts w:ascii="Arial" w:eastAsia="Arial" w:hAnsi="Arial" w:cs="Arial"/>
          <w:sz w:val="24"/>
          <w:szCs w:val="24"/>
        </w:rPr>
        <w:t>colonia, calle y lote.</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COLOCACIÓN</w:t>
      </w:r>
      <w:r>
        <w:rPr>
          <w:rFonts w:ascii="Arial" w:eastAsia="Arial" w:hAnsi="Arial" w:cs="Arial"/>
          <w:spacing w:val="51"/>
          <w:sz w:val="24"/>
          <w:szCs w:val="24"/>
        </w:rPr>
        <w:t xml:space="preserve"> </w:t>
      </w:r>
      <w:r>
        <w:rPr>
          <w:rFonts w:ascii="Arial" w:eastAsia="Arial" w:hAnsi="Arial" w:cs="Arial"/>
          <w:sz w:val="24"/>
          <w:szCs w:val="24"/>
        </w:rPr>
        <w:t>DEL</w:t>
      </w:r>
      <w:r>
        <w:rPr>
          <w:rFonts w:ascii="Arial" w:eastAsia="Arial" w:hAnsi="Arial" w:cs="Arial"/>
          <w:spacing w:val="51"/>
          <w:sz w:val="24"/>
          <w:szCs w:val="24"/>
        </w:rPr>
        <w:t xml:space="preserve"> </w:t>
      </w:r>
      <w:r>
        <w:rPr>
          <w:rFonts w:ascii="Arial" w:eastAsia="Arial" w:hAnsi="Arial" w:cs="Arial"/>
          <w:sz w:val="24"/>
          <w:szCs w:val="24"/>
        </w:rPr>
        <w:t>NÚMERO.</w:t>
      </w:r>
      <w:r>
        <w:rPr>
          <w:rFonts w:ascii="Arial" w:eastAsia="Arial" w:hAnsi="Arial" w:cs="Arial"/>
          <w:spacing w:val="51"/>
          <w:sz w:val="24"/>
          <w:szCs w:val="24"/>
        </w:rPr>
        <w:t xml:space="preserve"> </w:t>
      </w:r>
      <w:r>
        <w:rPr>
          <w:rFonts w:ascii="Arial" w:eastAsia="Arial" w:hAnsi="Arial" w:cs="Arial"/>
          <w:sz w:val="24"/>
          <w:szCs w:val="24"/>
        </w:rPr>
        <w:t>El</w:t>
      </w:r>
      <w:r>
        <w:rPr>
          <w:rFonts w:ascii="Arial" w:eastAsia="Arial" w:hAnsi="Arial" w:cs="Arial"/>
          <w:spacing w:val="51"/>
          <w:sz w:val="24"/>
          <w:szCs w:val="24"/>
        </w:rPr>
        <w:t xml:space="preserve"> </w:t>
      </w:r>
      <w:r>
        <w:rPr>
          <w:rFonts w:ascii="Arial" w:eastAsia="Arial" w:hAnsi="Arial" w:cs="Arial"/>
          <w:sz w:val="24"/>
          <w:szCs w:val="24"/>
        </w:rPr>
        <w:t>número</w:t>
      </w:r>
      <w:r>
        <w:rPr>
          <w:rFonts w:ascii="Arial" w:eastAsia="Arial" w:hAnsi="Arial" w:cs="Arial"/>
          <w:spacing w:val="51"/>
          <w:sz w:val="24"/>
          <w:szCs w:val="24"/>
        </w:rPr>
        <w:t xml:space="preserve"> </w:t>
      </w:r>
      <w:r>
        <w:rPr>
          <w:rFonts w:ascii="Arial" w:eastAsia="Arial" w:hAnsi="Arial" w:cs="Arial"/>
          <w:sz w:val="24"/>
          <w:szCs w:val="24"/>
        </w:rPr>
        <w:t>oficial</w:t>
      </w:r>
      <w:r>
        <w:rPr>
          <w:rFonts w:ascii="Arial" w:eastAsia="Arial" w:hAnsi="Arial" w:cs="Arial"/>
          <w:spacing w:val="51"/>
          <w:sz w:val="24"/>
          <w:szCs w:val="24"/>
        </w:rPr>
        <w:t xml:space="preserve"> </w:t>
      </w:r>
      <w:r>
        <w:rPr>
          <w:rFonts w:ascii="Arial" w:eastAsia="Arial" w:hAnsi="Arial" w:cs="Arial"/>
          <w:sz w:val="24"/>
          <w:szCs w:val="24"/>
        </w:rPr>
        <w:t>deberá</w:t>
      </w:r>
      <w:r>
        <w:rPr>
          <w:rFonts w:ascii="Arial" w:eastAsia="Arial" w:hAnsi="Arial" w:cs="Arial"/>
          <w:spacing w:val="51"/>
          <w:sz w:val="24"/>
          <w:szCs w:val="24"/>
        </w:rPr>
        <w:t xml:space="preserve"> </w:t>
      </w:r>
      <w:r>
        <w:rPr>
          <w:rFonts w:ascii="Arial" w:eastAsia="Arial" w:hAnsi="Arial" w:cs="Arial"/>
          <w:sz w:val="24"/>
          <w:szCs w:val="24"/>
        </w:rPr>
        <w:t>colocarlo</w:t>
      </w:r>
      <w:r>
        <w:rPr>
          <w:rFonts w:ascii="Arial" w:eastAsia="Arial" w:hAnsi="Arial" w:cs="Arial"/>
          <w:spacing w:val="51"/>
          <w:sz w:val="24"/>
          <w:szCs w:val="24"/>
        </w:rPr>
        <w:t xml:space="preserve"> </w:t>
      </w:r>
      <w:r>
        <w:rPr>
          <w:rFonts w:ascii="Arial" w:eastAsia="Arial" w:hAnsi="Arial" w:cs="Arial"/>
          <w:sz w:val="24"/>
          <w:szCs w:val="24"/>
        </w:rPr>
        <w:t>el</w:t>
      </w:r>
      <w:r>
        <w:rPr>
          <w:rFonts w:ascii="Arial" w:eastAsia="Arial" w:hAnsi="Arial" w:cs="Arial"/>
          <w:spacing w:val="51"/>
          <w:sz w:val="24"/>
          <w:szCs w:val="24"/>
        </w:rPr>
        <w:t xml:space="preserve"> </w:t>
      </w:r>
      <w:r>
        <w:rPr>
          <w:rFonts w:ascii="Arial" w:eastAsia="Arial" w:hAnsi="Arial" w:cs="Arial"/>
          <w:sz w:val="24"/>
          <w:szCs w:val="24"/>
        </w:rPr>
        <w:t>propietario</w:t>
      </w:r>
      <w:r>
        <w:rPr>
          <w:rFonts w:ascii="Arial" w:eastAsia="Arial" w:hAnsi="Arial" w:cs="Arial"/>
          <w:spacing w:val="51"/>
          <w:sz w:val="24"/>
          <w:szCs w:val="24"/>
        </w:rPr>
        <w:t xml:space="preserve"> </w:t>
      </w:r>
      <w:r>
        <w:rPr>
          <w:rFonts w:ascii="Arial" w:eastAsia="Arial" w:hAnsi="Arial" w:cs="Arial"/>
          <w:sz w:val="24"/>
          <w:szCs w:val="24"/>
        </w:rPr>
        <w:t>en parte</w:t>
      </w:r>
      <w:r>
        <w:rPr>
          <w:rFonts w:ascii="Arial" w:eastAsia="Arial" w:hAnsi="Arial" w:cs="Arial"/>
          <w:spacing w:val="5"/>
          <w:sz w:val="24"/>
          <w:szCs w:val="24"/>
        </w:rPr>
        <w:t xml:space="preserve"> </w:t>
      </w:r>
      <w:r>
        <w:rPr>
          <w:rFonts w:ascii="Arial" w:eastAsia="Arial" w:hAnsi="Arial" w:cs="Arial"/>
          <w:sz w:val="24"/>
          <w:szCs w:val="24"/>
        </w:rPr>
        <w:t>visible</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entrada</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cada</w:t>
      </w:r>
      <w:r>
        <w:rPr>
          <w:rFonts w:ascii="Arial" w:eastAsia="Arial" w:hAnsi="Arial" w:cs="Arial"/>
          <w:spacing w:val="5"/>
          <w:sz w:val="24"/>
          <w:szCs w:val="24"/>
        </w:rPr>
        <w:t xml:space="preserve"> </w:t>
      </w:r>
      <w:r>
        <w:rPr>
          <w:rFonts w:ascii="Arial" w:eastAsia="Arial" w:hAnsi="Arial" w:cs="Arial"/>
          <w:sz w:val="24"/>
          <w:szCs w:val="24"/>
        </w:rPr>
        <w:t>predio</w:t>
      </w:r>
      <w:r>
        <w:rPr>
          <w:rFonts w:ascii="Arial" w:eastAsia="Arial" w:hAnsi="Arial" w:cs="Arial"/>
          <w:spacing w:val="5"/>
          <w:sz w:val="24"/>
          <w:szCs w:val="24"/>
        </w:rPr>
        <w:t xml:space="preserve"> </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deberá</w:t>
      </w:r>
      <w:r>
        <w:rPr>
          <w:rFonts w:ascii="Arial" w:eastAsia="Arial" w:hAnsi="Arial" w:cs="Arial"/>
          <w:spacing w:val="5"/>
          <w:sz w:val="24"/>
          <w:szCs w:val="24"/>
        </w:rPr>
        <w:t xml:space="preserve"> </w:t>
      </w:r>
      <w:r>
        <w:rPr>
          <w:rFonts w:ascii="Arial" w:eastAsia="Arial" w:hAnsi="Arial" w:cs="Arial"/>
          <w:sz w:val="24"/>
          <w:szCs w:val="24"/>
        </w:rPr>
        <w:t>ser</w:t>
      </w:r>
      <w:r>
        <w:rPr>
          <w:rFonts w:ascii="Arial" w:eastAsia="Arial" w:hAnsi="Arial" w:cs="Arial"/>
          <w:spacing w:val="5"/>
          <w:sz w:val="24"/>
          <w:szCs w:val="24"/>
        </w:rPr>
        <w:t xml:space="preserve"> </w:t>
      </w:r>
      <w:r>
        <w:rPr>
          <w:rFonts w:ascii="Arial" w:eastAsia="Arial" w:hAnsi="Arial" w:cs="Arial"/>
          <w:sz w:val="24"/>
          <w:szCs w:val="24"/>
        </w:rPr>
        <w:t>claramente</w:t>
      </w:r>
      <w:r>
        <w:rPr>
          <w:rFonts w:ascii="Arial" w:eastAsia="Arial" w:hAnsi="Arial" w:cs="Arial"/>
          <w:spacing w:val="5"/>
          <w:sz w:val="24"/>
          <w:szCs w:val="24"/>
        </w:rPr>
        <w:t xml:space="preserve"> </w:t>
      </w:r>
      <w:r>
        <w:rPr>
          <w:rFonts w:ascii="Arial" w:eastAsia="Arial" w:hAnsi="Arial" w:cs="Arial"/>
          <w:sz w:val="24"/>
          <w:szCs w:val="24"/>
        </w:rPr>
        <w:t>legible,</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un</w:t>
      </w:r>
      <w:r>
        <w:rPr>
          <w:rFonts w:ascii="Arial" w:eastAsia="Arial" w:hAnsi="Arial" w:cs="Arial"/>
          <w:spacing w:val="5"/>
          <w:sz w:val="24"/>
          <w:szCs w:val="24"/>
        </w:rPr>
        <w:t xml:space="preserve"> </w:t>
      </w:r>
      <w:r>
        <w:rPr>
          <w:rFonts w:ascii="Arial" w:eastAsia="Arial" w:hAnsi="Arial" w:cs="Arial"/>
          <w:sz w:val="24"/>
          <w:szCs w:val="24"/>
        </w:rPr>
        <w:t>mínimo</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veinte</w:t>
      </w:r>
      <w:r>
        <w:rPr>
          <w:rFonts w:ascii="Arial" w:eastAsia="Arial" w:hAnsi="Arial" w:cs="Arial"/>
          <w:spacing w:val="61"/>
          <w:sz w:val="24"/>
          <w:szCs w:val="24"/>
        </w:rPr>
        <w:t xml:space="preserve"> </w:t>
      </w:r>
      <w:r>
        <w:rPr>
          <w:rFonts w:ascii="Arial" w:eastAsia="Arial" w:hAnsi="Arial" w:cs="Arial"/>
          <w:sz w:val="24"/>
          <w:szCs w:val="24"/>
        </w:rPr>
        <w:t>metros</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distancia.</w:t>
      </w:r>
      <w:r>
        <w:rPr>
          <w:rFonts w:ascii="Arial" w:eastAsia="Arial" w:hAnsi="Arial" w:cs="Arial"/>
          <w:spacing w:val="61"/>
          <w:sz w:val="24"/>
          <w:szCs w:val="24"/>
        </w:rPr>
        <w:t xml:space="preserve"> </w:t>
      </w:r>
      <w:r>
        <w:rPr>
          <w:rFonts w:ascii="Arial" w:eastAsia="Arial" w:hAnsi="Arial" w:cs="Arial"/>
          <w:sz w:val="24"/>
          <w:szCs w:val="24"/>
        </w:rPr>
        <w:t>En</w:t>
      </w:r>
      <w:r>
        <w:rPr>
          <w:rFonts w:ascii="Arial" w:eastAsia="Arial" w:hAnsi="Arial" w:cs="Arial"/>
          <w:spacing w:val="61"/>
          <w:sz w:val="24"/>
          <w:szCs w:val="24"/>
        </w:rPr>
        <w:t xml:space="preserve"> </w:t>
      </w:r>
      <w:r>
        <w:rPr>
          <w:rFonts w:ascii="Arial" w:eastAsia="Arial" w:hAnsi="Arial" w:cs="Arial"/>
          <w:sz w:val="24"/>
          <w:szCs w:val="24"/>
        </w:rPr>
        <w:t>caso</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que</w:t>
      </w:r>
      <w:r>
        <w:rPr>
          <w:rFonts w:ascii="Arial" w:eastAsia="Arial" w:hAnsi="Arial" w:cs="Arial"/>
          <w:spacing w:val="61"/>
          <w:sz w:val="24"/>
          <w:szCs w:val="24"/>
        </w:rPr>
        <w:t xml:space="preserve"> </w:t>
      </w:r>
      <w:r>
        <w:rPr>
          <w:rFonts w:ascii="Arial" w:eastAsia="Arial" w:hAnsi="Arial" w:cs="Arial"/>
          <w:sz w:val="24"/>
          <w:szCs w:val="24"/>
        </w:rPr>
        <w:t>la</w:t>
      </w:r>
      <w:r>
        <w:rPr>
          <w:rFonts w:ascii="Arial" w:eastAsia="Arial" w:hAnsi="Arial" w:cs="Arial"/>
          <w:spacing w:val="61"/>
          <w:sz w:val="24"/>
          <w:szCs w:val="24"/>
        </w:rPr>
        <w:t xml:space="preserve"> </w:t>
      </w:r>
      <w:r>
        <w:rPr>
          <w:rFonts w:ascii="Arial" w:eastAsia="Arial" w:hAnsi="Arial" w:cs="Arial"/>
          <w:sz w:val="24"/>
          <w:szCs w:val="24"/>
        </w:rPr>
        <w:t>Dirección</w:t>
      </w:r>
      <w:r>
        <w:rPr>
          <w:rFonts w:ascii="Arial" w:eastAsia="Arial" w:hAnsi="Arial" w:cs="Arial"/>
          <w:spacing w:val="61"/>
          <w:sz w:val="24"/>
          <w:szCs w:val="24"/>
        </w:rPr>
        <w:t xml:space="preserve"> </w:t>
      </w:r>
      <w:r>
        <w:rPr>
          <w:rFonts w:ascii="Arial" w:eastAsia="Arial" w:hAnsi="Arial" w:cs="Arial"/>
          <w:sz w:val="24"/>
          <w:szCs w:val="24"/>
        </w:rPr>
        <w:t>proporcione</w:t>
      </w:r>
      <w:r>
        <w:rPr>
          <w:rFonts w:ascii="Arial" w:eastAsia="Arial" w:hAnsi="Arial" w:cs="Arial"/>
          <w:spacing w:val="61"/>
          <w:sz w:val="24"/>
          <w:szCs w:val="24"/>
        </w:rPr>
        <w:t xml:space="preserve"> </w:t>
      </w:r>
      <w:r>
        <w:rPr>
          <w:rFonts w:ascii="Arial" w:eastAsia="Arial" w:hAnsi="Arial" w:cs="Arial"/>
          <w:sz w:val="24"/>
          <w:szCs w:val="24"/>
        </w:rPr>
        <w:t>Números</w:t>
      </w:r>
    </w:p>
    <w:p w:rsidR="00E14A65" w:rsidRDefault="001B2942">
      <w:pPr>
        <w:spacing w:before="8" w:line="260" w:lineRule="exact"/>
        <w:ind w:left="441" w:right="69"/>
        <w:rPr>
          <w:rFonts w:ascii="Arial" w:eastAsia="Arial" w:hAnsi="Arial" w:cs="Arial"/>
          <w:sz w:val="24"/>
          <w:szCs w:val="24"/>
        </w:rPr>
      </w:pPr>
      <w:r>
        <w:rPr>
          <w:rFonts w:ascii="Arial" w:eastAsia="Arial" w:hAnsi="Arial" w:cs="Arial"/>
          <w:sz w:val="24"/>
          <w:szCs w:val="24"/>
        </w:rPr>
        <w:t xml:space="preserve">Oficiales, </w:t>
      </w:r>
      <w:r>
        <w:rPr>
          <w:rFonts w:ascii="Arial" w:eastAsia="Arial" w:hAnsi="Arial" w:cs="Arial"/>
          <w:spacing w:val="8"/>
          <w:sz w:val="24"/>
          <w:szCs w:val="24"/>
        </w:rPr>
        <w:t xml:space="preserve"> </w:t>
      </w:r>
      <w:r>
        <w:rPr>
          <w:rFonts w:ascii="Arial" w:eastAsia="Arial" w:hAnsi="Arial" w:cs="Arial"/>
          <w:sz w:val="24"/>
          <w:szCs w:val="24"/>
        </w:rPr>
        <w:t xml:space="preserve">previo </w:t>
      </w:r>
      <w:r>
        <w:rPr>
          <w:rFonts w:ascii="Arial" w:eastAsia="Arial" w:hAnsi="Arial" w:cs="Arial"/>
          <w:spacing w:val="8"/>
          <w:sz w:val="24"/>
          <w:szCs w:val="24"/>
        </w:rPr>
        <w:t xml:space="preserve"> </w:t>
      </w:r>
      <w:r>
        <w:rPr>
          <w:rFonts w:ascii="Arial" w:eastAsia="Arial" w:hAnsi="Arial" w:cs="Arial"/>
          <w:sz w:val="24"/>
          <w:szCs w:val="24"/>
        </w:rPr>
        <w:t xml:space="preserve">pago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los </w:t>
      </w:r>
      <w:r>
        <w:rPr>
          <w:rFonts w:ascii="Arial" w:eastAsia="Arial" w:hAnsi="Arial" w:cs="Arial"/>
          <w:spacing w:val="8"/>
          <w:sz w:val="24"/>
          <w:szCs w:val="24"/>
        </w:rPr>
        <w:t xml:space="preserve"> </w:t>
      </w:r>
      <w:r>
        <w:rPr>
          <w:rFonts w:ascii="Arial" w:eastAsia="Arial" w:hAnsi="Arial" w:cs="Arial"/>
          <w:sz w:val="24"/>
          <w:szCs w:val="24"/>
        </w:rPr>
        <w:t xml:space="preserve">derechos </w:t>
      </w:r>
      <w:r>
        <w:rPr>
          <w:rFonts w:ascii="Arial" w:eastAsia="Arial" w:hAnsi="Arial" w:cs="Arial"/>
          <w:spacing w:val="8"/>
          <w:sz w:val="24"/>
          <w:szCs w:val="24"/>
        </w:rPr>
        <w:t xml:space="preserve"> </w:t>
      </w:r>
      <w:r>
        <w:rPr>
          <w:rFonts w:ascii="Arial" w:eastAsia="Arial" w:hAnsi="Arial" w:cs="Arial"/>
          <w:sz w:val="24"/>
          <w:szCs w:val="24"/>
        </w:rPr>
        <w:t xml:space="preserve">señalados </w:t>
      </w:r>
      <w:r>
        <w:rPr>
          <w:rFonts w:ascii="Arial" w:eastAsia="Arial" w:hAnsi="Arial" w:cs="Arial"/>
          <w:spacing w:val="8"/>
          <w:sz w:val="24"/>
          <w:szCs w:val="24"/>
        </w:rPr>
        <w:t xml:space="preserve"> </w:t>
      </w:r>
      <w:r>
        <w:rPr>
          <w:rFonts w:ascii="Arial" w:eastAsia="Arial" w:hAnsi="Arial" w:cs="Arial"/>
          <w:sz w:val="24"/>
          <w:szCs w:val="24"/>
        </w:rPr>
        <w:t xml:space="preserve">por </w:t>
      </w:r>
      <w:r>
        <w:rPr>
          <w:rFonts w:ascii="Arial" w:eastAsia="Arial" w:hAnsi="Arial" w:cs="Arial"/>
          <w:spacing w:val="8"/>
          <w:sz w:val="24"/>
          <w:szCs w:val="24"/>
        </w:rPr>
        <w:t xml:space="preserve"> </w:t>
      </w:r>
      <w:r>
        <w:rPr>
          <w:rFonts w:ascii="Arial" w:eastAsia="Arial" w:hAnsi="Arial" w:cs="Arial"/>
          <w:sz w:val="24"/>
          <w:szCs w:val="24"/>
        </w:rPr>
        <w:t xml:space="preserve">la </w:t>
      </w:r>
      <w:r>
        <w:rPr>
          <w:rFonts w:ascii="Arial" w:eastAsia="Arial" w:hAnsi="Arial" w:cs="Arial"/>
          <w:spacing w:val="8"/>
          <w:sz w:val="24"/>
          <w:szCs w:val="24"/>
        </w:rPr>
        <w:t xml:space="preserve"> </w:t>
      </w:r>
      <w:r>
        <w:rPr>
          <w:rFonts w:ascii="Arial" w:eastAsia="Arial" w:hAnsi="Arial" w:cs="Arial"/>
          <w:sz w:val="24"/>
          <w:szCs w:val="24"/>
        </w:rPr>
        <w:t xml:space="preserve">Ley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ingresos, </w:t>
      </w:r>
      <w:r>
        <w:rPr>
          <w:rFonts w:ascii="Arial" w:eastAsia="Arial" w:hAnsi="Arial" w:cs="Arial"/>
          <w:spacing w:val="8"/>
          <w:sz w:val="24"/>
          <w:szCs w:val="24"/>
        </w:rPr>
        <w:t xml:space="preserve"> </w:t>
      </w:r>
      <w:r>
        <w:rPr>
          <w:rFonts w:ascii="Arial" w:eastAsia="Arial" w:hAnsi="Arial" w:cs="Arial"/>
          <w:sz w:val="24"/>
          <w:szCs w:val="24"/>
        </w:rPr>
        <w:t>queda prohibido a los particulares usar números diferentes al oficial.</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CAMBIO </w:t>
      </w:r>
      <w:r>
        <w:rPr>
          <w:rFonts w:ascii="Arial" w:eastAsia="Arial" w:hAnsi="Arial" w:cs="Arial"/>
          <w:spacing w:val="18"/>
          <w:sz w:val="24"/>
          <w:szCs w:val="24"/>
        </w:rPr>
        <w:t xml:space="preserve"> </w:t>
      </w:r>
      <w:r>
        <w:rPr>
          <w:rFonts w:ascii="Arial" w:eastAsia="Arial" w:hAnsi="Arial" w:cs="Arial"/>
          <w:sz w:val="24"/>
          <w:szCs w:val="24"/>
        </w:rPr>
        <w:t xml:space="preserve">DE </w:t>
      </w:r>
      <w:r>
        <w:rPr>
          <w:rFonts w:ascii="Arial" w:eastAsia="Arial" w:hAnsi="Arial" w:cs="Arial"/>
          <w:spacing w:val="18"/>
          <w:sz w:val="24"/>
          <w:szCs w:val="24"/>
        </w:rPr>
        <w:t xml:space="preserve"> </w:t>
      </w:r>
      <w:r>
        <w:rPr>
          <w:rFonts w:ascii="Arial" w:eastAsia="Arial" w:hAnsi="Arial" w:cs="Arial"/>
          <w:sz w:val="24"/>
          <w:szCs w:val="24"/>
        </w:rPr>
        <w:t xml:space="preserve">NÚMERO. </w:t>
      </w:r>
      <w:r>
        <w:rPr>
          <w:rFonts w:ascii="Arial" w:eastAsia="Arial" w:hAnsi="Arial" w:cs="Arial"/>
          <w:spacing w:val="18"/>
          <w:sz w:val="24"/>
          <w:szCs w:val="24"/>
        </w:rPr>
        <w:t xml:space="preserve"> </w:t>
      </w:r>
      <w:r>
        <w:rPr>
          <w:rFonts w:ascii="Arial" w:eastAsia="Arial" w:hAnsi="Arial" w:cs="Arial"/>
          <w:sz w:val="24"/>
          <w:szCs w:val="24"/>
        </w:rPr>
        <w:t xml:space="preserve">Cuando </w:t>
      </w:r>
      <w:r>
        <w:rPr>
          <w:rFonts w:ascii="Arial" w:eastAsia="Arial" w:hAnsi="Arial" w:cs="Arial"/>
          <w:spacing w:val="18"/>
          <w:sz w:val="24"/>
          <w:szCs w:val="24"/>
        </w:rPr>
        <w:t xml:space="preserve"> </w:t>
      </w:r>
      <w:r>
        <w:rPr>
          <w:rFonts w:ascii="Arial" w:eastAsia="Arial" w:hAnsi="Arial" w:cs="Arial"/>
          <w:sz w:val="24"/>
          <w:szCs w:val="24"/>
        </w:rPr>
        <w:t xml:space="preserve">la </w:t>
      </w:r>
      <w:r>
        <w:rPr>
          <w:rFonts w:ascii="Arial" w:eastAsia="Arial" w:hAnsi="Arial" w:cs="Arial"/>
          <w:spacing w:val="18"/>
          <w:sz w:val="24"/>
          <w:szCs w:val="24"/>
        </w:rPr>
        <w:t xml:space="preserve"> </w:t>
      </w:r>
      <w:r>
        <w:rPr>
          <w:rFonts w:ascii="Arial" w:eastAsia="Arial" w:hAnsi="Arial" w:cs="Arial"/>
          <w:sz w:val="24"/>
          <w:szCs w:val="24"/>
        </w:rPr>
        <w:t xml:space="preserve">Dirección </w:t>
      </w:r>
      <w:r>
        <w:rPr>
          <w:rFonts w:ascii="Arial" w:eastAsia="Arial" w:hAnsi="Arial" w:cs="Arial"/>
          <w:spacing w:val="18"/>
          <w:sz w:val="24"/>
          <w:szCs w:val="24"/>
        </w:rPr>
        <w:t xml:space="preserve"> </w:t>
      </w:r>
      <w:r>
        <w:rPr>
          <w:rFonts w:ascii="Arial" w:eastAsia="Arial" w:hAnsi="Arial" w:cs="Arial"/>
          <w:sz w:val="24"/>
          <w:szCs w:val="24"/>
        </w:rPr>
        <w:t xml:space="preserve">ordene </w:t>
      </w:r>
      <w:r>
        <w:rPr>
          <w:rFonts w:ascii="Arial" w:eastAsia="Arial" w:hAnsi="Arial" w:cs="Arial"/>
          <w:spacing w:val="18"/>
          <w:sz w:val="24"/>
          <w:szCs w:val="24"/>
        </w:rPr>
        <w:t xml:space="preserve"> </w:t>
      </w:r>
      <w:r>
        <w:rPr>
          <w:rFonts w:ascii="Arial" w:eastAsia="Arial" w:hAnsi="Arial" w:cs="Arial"/>
          <w:sz w:val="24"/>
          <w:szCs w:val="24"/>
        </w:rPr>
        <w:t xml:space="preserve">cambiar </w:t>
      </w:r>
      <w:r>
        <w:rPr>
          <w:rFonts w:ascii="Arial" w:eastAsia="Arial" w:hAnsi="Arial" w:cs="Arial"/>
          <w:spacing w:val="18"/>
          <w:sz w:val="24"/>
          <w:szCs w:val="24"/>
        </w:rPr>
        <w:t xml:space="preserve"> </w:t>
      </w:r>
      <w:r>
        <w:rPr>
          <w:rFonts w:ascii="Arial" w:eastAsia="Arial" w:hAnsi="Arial" w:cs="Arial"/>
          <w:sz w:val="24"/>
          <w:szCs w:val="24"/>
        </w:rPr>
        <w:t xml:space="preserve">el </w:t>
      </w:r>
      <w:r>
        <w:rPr>
          <w:rFonts w:ascii="Arial" w:eastAsia="Arial" w:hAnsi="Arial" w:cs="Arial"/>
          <w:spacing w:val="18"/>
          <w:sz w:val="24"/>
          <w:szCs w:val="24"/>
        </w:rPr>
        <w:t xml:space="preserve"> </w:t>
      </w:r>
      <w:r>
        <w:rPr>
          <w:rFonts w:ascii="Arial" w:eastAsia="Arial" w:hAnsi="Arial" w:cs="Arial"/>
          <w:sz w:val="24"/>
          <w:szCs w:val="24"/>
        </w:rPr>
        <w:t xml:space="preserve">Número </w:t>
      </w:r>
      <w:r>
        <w:rPr>
          <w:rFonts w:ascii="Arial" w:eastAsia="Arial" w:hAnsi="Arial" w:cs="Arial"/>
          <w:spacing w:val="18"/>
          <w:sz w:val="24"/>
          <w:szCs w:val="24"/>
        </w:rPr>
        <w:t xml:space="preserve"> </w:t>
      </w:r>
      <w:r>
        <w:rPr>
          <w:rFonts w:ascii="Arial" w:eastAsia="Arial" w:hAnsi="Arial" w:cs="Arial"/>
          <w:sz w:val="24"/>
          <w:szCs w:val="24"/>
        </w:rPr>
        <w:t>Oficial, notificará</w:t>
      </w:r>
      <w:r>
        <w:rPr>
          <w:rFonts w:ascii="Arial" w:eastAsia="Arial" w:hAnsi="Arial" w:cs="Arial"/>
          <w:spacing w:val="14"/>
          <w:sz w:val="24"/>
          <w:szCs w:val="24"/>
        </w:rPr>
        <w:t xml:space="preserve"> </w:t>
      </w:r>
      <w:r>
        <w:rPr>
          <w:rFonts w:ascii="Arial" w:eastAsia="Arial" w:hAnsi="Arial" w:cs="Arial"/>
          <w:sz w:val="24"/>
          <w:szCs w:val="24"/>
        </w:rPr>
        <w:t>al</w:t>
      </w:r>
      <w:r>
        <w:rPr>
          <w:rFonts w:ascii="Arial" w:eastAsia="Arial" w:hAnsi="Arial" w:cs="Arial"/>
          <w:spacing w:val="14"/>
          <w:sz w:val="24"/>
          <w:szCs w:val="24"/>
        </w:rPr>
        <w:t xml:space="preserve"> </w:t>
      </w:r>
      <w:r>
        <w:rPr>
          <w:rFonts w:ascii="Arial" w:eastAsia="Arial" w:hAnsi="Arial" w:cs="Arial"/>
          <w:sz w:val="24"/>
          <w:szCs w:val="24"/>
        </w:rPr>
        <w:t>propietario</w:t>
      </w:r>
      <w:r>
        <w:rPr>
          <w:rFonts w:ascii="Arial" w:eastAsia="Arial" w:hAnsi="Arial" w:cs="Arial"/>
          <w:spacing w:val="14"/>
          <w:sz w:val="24"/>
          <w:szCs w:val="24"/>
        </w:rPr>
        <w:t xml:space="preserve"> </w:t>
      </w:r>
      <w:r>
        <w:rPr>
          <w:rFonts w:ascii="Arial" w:eastAsia="Arial" w:hAnsi="Arial" w:cs="Arial"/>
          <w:sz w:val="24"/>
          <w:szCs w:val="24"/>
        </w:rPr>
        <w:t>o</w:t>
      </w:r>
      <w:r>
        <w:rPr>
          <w:rFonts w:ascii="Arial" w:eastAsia="Arial" w:hAnsi="Arial" w:cs="Arial"/>
          <w:spacing w:val="14"/>
          <w:sz w:val="24"/>
          <w:szCs w:val="24"/>
        </w:rPr>
        <w:t xml:space="preserve"> </w:t>
      </w:r>
      <w:r>
        <w:rPr>
          <w:rFonts w:ascii="Arial" w:eastAsia="Arial" w:hAnsi="Arial" w:cs="Arial"/>
          <w:sz w:val="24"/>
          <w:szCs w:val="24"/>
        </w:rPr>
        <w:t>al</w:t>
      </w:r>
      <w:r>
        <w:rPr>
          <w:rFonts w:ascii="Arial" w:eastAsia="Arial" w:hAnsi="Arial" w:cs="Arial"/>
          <w:spacing w:val="14"/>
          <w:sz w:val="24"/>
          <w:szCs w:val="24"/>
        </w:rPr>
        <w:t xml:space="preserve"> </w:t>
      </w:r>
      <w:r>
        <w:rPr>
          <w:rFonts w:ascii="Arial" w:eastAsia="Arial" w:hAnsi="Arial" w:cs="Arial"/>
          <w:sz w:val="24"/>
          <w:szCs w:val="24"/>
        </w:rPr>
        <w:t>ocupante</w:t>
      </w:r>
      <w:r>
        <w:rPr>
          <w:rFonts w:ascii="Arial" w:eastAsia="Arial" w:hAnsi="Arial" w:cs="Arial"/>
          <w:spacing w:val="14"/>
          <w:sz w:val="24"/>
          <w:szCs w:val="24"/>
        </w:rPr>
        <w:t xml:space="preserve"> </w:t>
      </w:r>
      <w:r>
        <w:rPr>
          <w:rFonts w:ascii="Arial" w:eastAsia="Arial" w:hAnsi="Arial" w:cs="Arial"/>
          <w:sz w:val="24"/>
          <w:szCs w:val="24"/>
        </w:rPr>
        <w:t>del</w:t>
      </w:r>
      <w:r>
        <w:rPr>
          <w:rFonts w:ascii="Arial" w:eastAsia="Arial" w:hAnsi="Arial" w:cs="Arial"/>
          <w:spacing w:val="14"/>
          <w:sz w:val="24"/>
          <w:szCs w:val="24"/>
        </w:rPr>
        <w:t xml:space="preserve"> </w:t>
      </w:r>
      <w:r>
        <w:rPr>
          <w:rFonts w:ascii="Arial" w:eastAsia="Arial" w:hAnsi="Arial" w:cs="Arial"/>
          <w:sz w:val="24"/>
          <w:szCs w:val="24"/>
        </w:rPr>
        <w:t xml:space="preserve">inmueble, </w:t>
      </w:r>
      <w:r>
        <w:rPr>
          <w:rFonts w:ascii="Arial" w:eastAsia="Arial" w:hAnsi="Arial" w:cs="Arial"/>
          <w:spacing w:val="28"/>
          <w:sz w:val="24"/>
          <w:szCs w:val="24"/>
        </w:rPr>
        <w:t xml:space="preserve"> </w:t>
      </w:r>
      <w:r>
        <w:rPr>
          <w:rFonts w:ascii="Arial" w:eastAsia="Arial" w:hAnsi="Arial" w:cs="Arial"/>
          <w:sz w:val="24"/>
          <w:szCs w:val="24"/>
        </w:rPr>
        <w:t>quien</w:t>
      </w:r>
      <w:r>
        <w:rPr>
          <w:rFonts w:ascii="Arial" w:eastAsia="Arial" w:hAnsi="Arial" w:cs="Arial"/>
          <w:spacing w:val="14"/>
          <w:sz w:val="24"/>
          <w:szCs w:val="24"/>
        </w:rPr>
        <w:t xml:space="preserve"> </w:t>
      </w:r>
      <w:r>
        <w:rPr>
          <w:rFonts w:ascii="Arial" w:eastAsia="Arial" w:hAnsi="Arial" w:cs="Arial"/>
          <w:sz w:val="24"/>
          <w:szCs w:val="24"/>
        </w:rPr>
        <w:t>estará</w:t>
      </w:r>
      <w:r>
        <w:rPr>
          <w:rFonts w:ascii="Arial" w:eastAsia="Arial" w:hAnsi="Arial" w:cs="Arial"/>
          <w:spacing w:val="14"/>
          <w:sz w:val="24"/>
          <w:szCs w:val="24"/>
        </w:rPr>
        <w:t xml:space="preserve"> </w:t>
      </w:r>
      <w:r>
        <w:rPr>
          <w:rFonts w:ascii="Arial" w:eastAsia="Arial" w:hAnsi="Arial" w:cs="Arial"/>
          <w:sz w:val="24"/>
          <w:szCs w:val="24"/>
        </w:rPr>
        <w:t>obligado</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colocar</w:t>
      </w:r>
      <w:r>
        <w:rPr>
          <w:rFonts w:ascii="Arial" w:eastAsia="Arial" w:hAnsi="Arial" w:cs="Arial"/>
          <w:spacing w:val="14"/>
          <w:sz w:val="24"/>
          <w:szCs w:val="24"/>
        </w:rPr>
        <w:t xml:space="preserve"> </w:t>
      </w:r>
      <w:r>
        <w:rPr>
          <w:rFonts w:ascii="Arial" w:eastAsia="Arial" w:hAnsi="Arial" w:cs="Arial"/>
          <w:sz w:val="24"/>
          <w:szCs w:val="24"/>
        </w:rPr>
        <w:t>el</w:t>
      </w:r>
    </w:p>
    <w:p w:rsidR="00E14A65" w:rsidRDefault="001B2942">
      <w:pPr>
        <w:spacing w:before="4" w:line="260" w:lineRule="exact"/>
        <w:ind w:left="441" w:right="69"/>
        <w:rPr>
          <w:rFonts w:ascii="Arial" w:eastAsia="Arial" w:hAnsi="Arial" w:cs="Arial"/>
          <w:sz w:val="24"/>
          <w:szCs w:val="24"/>
        </w:rPr>
      </w:pPr>
      <w:r>
        <w:rPr>
          <w:rFonts w:ascii="Arial" w:eastAsia="Arial" w:hAnsi="Arial" w:cs="Arial"/>
          <w:sz w:val="24"/>
          <w:szCs w:val="24"/>
        </w:rPr>
        <w:t>nuevo</w:t>
      </w:r>
      <w:r>
        <w:rPr>
          <w:rFonts w:ascii="Arial" w:eastAsia="Arial" w:hAnsi="Arial" w:cs="Arial"/>
          <w:spacing w:val="1"/>
          <w:sz w:val="24"/>
          <w:szCs w:val="24"/>
        </w:rPr>
        <w:t xml:space="preserve"> </w:t>
      </w:r>
      <w:r>
        <w:rPr>
          <w:rFonts w:ascii="Arial" w:eastAsia="Arial" w:hAnsi="Arial" w:cs="Arial"/>
          <w:sz w:val="24"/>
          <w:szCs w:val="24"/>
        </w:rPr>
        <w:t>número</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plazo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10</w:t>
      </w:r>
      <w:r>
        <w:rPr>
          <w:rFonts w:ascii="Arial" w:eastAsia="Arial" w:hAnsi="Arial" w:cs="Arial"/>
          <w:spacing w:val="1"/>
          <w:sz w:val="24"/>
          <w:szCs w:val="24"/>
        </w:rPr>
        <w:t xml:space="preserve"> </w:t>
      </w:r>
      <w:r>
        <w:rPr>
          <w:rFonts w:ascii="Arial" w:eastAsia="Arial" w:hAnsi="Arial" w:cs="Arial"/>
          <w:sz w:val="24"/>
          <w:szCs w:val="24"/>
        </w:rPr>
        <w:t>días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partir</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fecha</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 xml:space="preserve">aviso, </w:t>
      </w:r>
      <w:r>
        <w:rPr>
          <w:rFonts w:ascii="Arial" w:eastAsia="Arial" w:hAnsi="Arial" w:cs="Arial"/>
          <w:spacing w:val="3"/>
          <w:sz w:val="24"/>
          <w:szCs w:val="24"/>
        </w:rPr>
        <w:t xml:space="preserve"> </w:t>
      </w:r>
      <w:r>
        <w:rPr>
          <w:rFonts w:ascii="Arial" w:eastAsia="Arial" w:hAnsi="Arial" w:cs="Arial"/>
          <w:sz w:val="24"/>
          <w:szCs w:val="24"/>
        </w:rPr>
        <w:t>pudiendo</w:t>
      </w:r>
      <w:r>
        <w:rPr>
          <w:rFonts w:ascii="Arial" w:eastAsia="Arial" w:hAnsi="Arial" w:cs="Arial"/>
          <w:spacing w:val="1"/>
          <w:sz w:val="24"/>
          <w:szCs w:val="24"/>
        </w:rPr>
        <w:t xml:space="preserve"> </w:t>
      </w:r>
      <w:r>
        <w:rPr>
          <w:rFonts w:ascii="Arial" w:eastAsia="Arial" w:hAnsi="Arial" w:cs="Arial"/>
          <w:sz w:val="24"/>
          <w:szCs w:val="24"/>
        </w:rPr>
        <w:t>conservar</w:t>
      </w:r>
      <w:r>
        <w:rPr>
          <w:rFonts w:ascii="Arial" w:eastAsia="Arial" w:hAnsi="Arial" w:cs="Arial"/>
          <w:spacing w:val="1"/>
          <w:sz w:val="24"/>
          <w:szCs w:val="24"/>
        </w:rPr>
        <w:t xml:space="preserve"> </w:t>
      </w:r>
      <w:r>
        <w:rPr>
          <w:rFonts w:ascii="Arial" w:eastAsia="Arial" w:hAnsi="Arial" w:cs="Arial"/>
          <w:sz w:val="24"/>
          <w:szCs w:val="24"/>
        </w:rPr>
        <w:t>el número anterior hasta 90 días después de dicha notificación.</w:t>
      </w:r>
    </w:p>
    <w:p w:rsidR="00E14A65" w:rsidRDefault="001B2942">
      <w:pPr>
        <w:spacing w:line="260" w:lineRule="exact"/>
        <w:ind w:left="101" w:right="7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AVISO</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OTRAS</w:t>
      </w:r>
      <w:r>
        <w:rPr>
          <w:rFonts w:ascii="Arial" w:eastAsia="Arial" w:hAnsi="Arial" w:cs="Arial"/>
          <w:spacing w:val="12"/>
          <w:sz w:val="24"/>
          <w:szCs w:val="24"/>
        </w:rPr>
        <w:t xml:space="preserve"> </w:t>
      </w:r>
      <w:r>
        <w:rPr>
          <w:rFonts w:ascii="Arial" w:eastAsia="Arial" w:hAnsi="Arial" w:cs="Arial"/>
          <w:sz w:val="24"/>
          <w:szCs w:val="24"/>
        </w:rPr>
        <w:t xml:space="preserve">DEPENDENCIAS. </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Dirección</w:t>
      </w:r>
      <w:r>
        <w:rPr>
          <w:rFonts w:ascii="Arial" w:eastAsia="Arial" w:hAnsi="Arial" w:cs="Arial"/>
          <w:spacing w:val="12"/>
          <w:sz w:val="24"/>
          <w:szCs w:val="24"/>
        </w:rPr>
        <w:t xml:space="preserve"> </w:t>
      </w:r>
      <w:r>
        <w:rPr>
          <w:rFonts w:ascii="Arial" w:eastAsia="Arial" w:hAnsi="Arial" w:cs="Arial"/>
          <w:sz w:val="24"/>
          <w:szCs w:val="24"/>
        </w:rPr>
        <w:t>dará</w:t>
      </w:r>
      <w:r>
        <w:rPr>
          <w:rFonts w:ascii="Arial" w:eastAsia="Arial" w:hAnsi="Arial" w:cs="Arial"/>
          <w:spacing w:val="12"/>
          <w:sz w:val="24"/>
          <w:szCs w:val="24"/>
        </w:rPr>
        <w:t xml:space="preserve"> </w:t>
      </w:r>
      <w:r>
        <w:rPr>
          <w:rFonts w:ascii="Arial" w:eastAsia="Arial" w:hAnsi="Arial" w:cs="Arial"/>
          <w:sz w:val="24"/>
          <w:szCs w:val="24"/>
        </w:rPr>
        <w:t>aviso</w:t>
      </w:r>
      <w:r>
        <w:rPr>
          <w:rFonts w:ascii="Arial" w:eastAsia="Arial" w:hAnsi="Arial" w:cs="Arial"/>
          <w:spacing w:val="12"/>
          <w:sz w:val="24"/>
          <w:szCs w:val="24"/>
        </w:rPr>
        <w:t xml:space="preserve"> </w:t>
      </w:r>
      <w:r>
        <w:rPr>
          <w:rFonts w:ascii="Arial" w:eastAsia="Arial" w:hAnsi="Arial" w:cs="Arial"/>
          <w:sz w:val="24"/>
          <w:szCs w:val="24"/>
        </w:rPr>
        <w:t>al</w:t>
      </w:r>
      <w:r>
        <w:rPr>
          <w:rFonts w:ascii="Arial" w:eastAsia="Arial" w:hAnsi="Arial" w:cs="Arial"/>
          <w:spacing w:val="12"/>
          <w:sz w:val="24"/>
          <w:szCs w:val="24"/>
        </w:rPr>
        <w:t xml:space="preserve"> </w:t>
      </w:r>
      <w:r>
        <w:rPr>
          <w:rFonts w:ascii="Arial" w:eastAsia="Arial" w:hAnsi="Arial" w:cs="Arial"/>
          <w:sz w:val="24"/>
          <w:szCs w:val="24"/>
        </w:rPr>
        <w:t>Registro</w:t>
      </w:r>
      <w:r>
        <w:rPr>
          <w:rFonts w:ascii="Arial" w:eastAsia="Arial" w:hAnsi="Arial" w:cs="Arial"/>
          <w:spacing w:val="12"/>
          <w:sz w:val="24"/>
          <w:szCs w:val="24"/>
        </w:rPr>
        <w:t xml:space="preserve"> </w:t>
      </w:r>
      <w:r>
        <w:rPr>
          <w:rFonts w:ascii="Arial" w:eastAsia="Arial" w:hAnsi="Arial" w:cs="Arial"/>
          <w:sz w:val="24"/>
          <w:szCs w:val="24"/>
        </w:rPr>
        <w:t>Público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la</w:t>
      </w:r>
    </w:p>
    <w:p w:rsidR="00E14A65" w:rsidRDefault="001B2942">
      <w:pPr>
        <w:spacing w:line="260" w:lineRule="exact"/>
        <w:ind w:left="441" w:right="69"/>
        <w:rPr>
          <w:rFonts w:ascii="Arial" w:eastAsia="Arial" w:hAnsi="Arial" w:cs="Arial"/>
          <w:sz w:val="24"/>
          <w:szCs w:val="24"/>
        </w:rPr>
      </w:pPr>
      <w:r>
        <w:rPr>
          <w:rFonts w:ascii="Arial" w:eastAsia="Arial" w:hAnsi="Arial" w:cs="Arial"/>
          <w:sz w:val="24"/>
          <w:szCs w:val="24"/>
        </w:rPr>
        <w:t>Propiedad,</w:t>
      </w:r>
      <w:r>
        <w:rPr>
          <w:rFonts w:ascii="Arial" w:eastAsia="Arial" w:hAnsi="Arial" w:cs="Arial"/>
          <w:spacing w:val="22"/>
          <w:sz w:val="24"/>
          <w:szCs w:val="24"/>
        </w:rPr>
        <w:t xml:space="preserve"> </w:t>
      </w:r>
      <w:r>
        <w:rPr>
          <w:rFonts w:ascii="Arial" w:eastAsia="Arial" w:hAnsi="Arial" w:cs="Arial"/>
          <w:sz w:val="24"/>
          <w:szCs w:val="24"/>
        </w:rPr>
        <w:t>a</w:t>
      </w:r>
      <w:r>
        <w:rPr>
          <w:rFonts w:ascii="Arial" w:eastAsia="Arial" w:hAnsi="Arial" w:cs="Arial"/>
          <w:spacing w:val="22"/>
          <w:sz w:val="24"/>
          <w:szCs w:val="24"/>
        </w:rPr>
        <w:t xml:space="preserve"> </w:t>
      </w:r>
      <w:r>
        <w:rPr>
          <w:rFonts w:ascii="Arial" w:eastAsia="Arial" w:hAnsi="Arial" w:cs="Arial"/>
          <w:sz w:val="24"/>
          <w:szCs w:val="24"/>
        </w:rPr>
        <w:t>la</w:t>
      </w:r>
      <w:r>
        <w:rPr>
          <w:rFonts w:ascii="Arial" w:eastAsia="Arial" w:hAnsi="Arial" w:cs="Arial"/>
          <w:spacing w:val="22"/>
          <w:sz w:val="24"/>
          <w:szCs w:val="24"/>
        </w:rPr>
        <w:t xml:space="preserve"> </w:t>
      </w:r>
      <w:r>
        <w:rPr>
          <w:rFonts w:ascii="Arial" w:eastAsia="Arial" w:hAnsi="Arial" w:cs="Arial"/>
          <w:sz w:val="24"/>
          <w:szCs w:val="24"/>
        </w:rPr>
        <w:t>Tesorería</w:t>
      </w:r>
      <w:r>
        <w:rPr>
          <w:rFonts w:ascii="Arial" w:eastAsia="Arial" w:hAnsi="Arial" w:cs="Arial"/>
          <w:spacing w:val="22"/>
          <w:sz w:val="24"/>
          <w:szCs w:val="24"/>
        </w:rPr>
        <w:t xml:space="preserve"> </w:t>
      </w:r>
      <w:r>
        <w:rPr>
          <w:rFonts w:ascii="Arial" w:eastAsia="Arial" w:hAnsi="Arial" w:cs="Arial"/>
          <w:sz w:val="24"/>
          <w:szCs w:val="24"/>
        </w:rPr>
        <w:t>Municipal</w:t>
      </w:r>
      <w:r>
        <w:rPr>
          <w:rFonts w:ascii="Arial" w:eastAsia="Arial" w:hAnsi="Arial" w:cs="Arial"/>
          <w:spacing w:val="22"/>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2"/>
          <w:sz w:val="24"/>
          <w:szCs w:val="24"/>
        </w:rPr>
        <w:t xml:space="preserve"> </w:t>
      </w:r>
      <w:r>
        <w:rPr>
          <w:rFonts w:ascii="Arial" w:eastAsia="Arial" w:hAnsi="Arial" w:cs="Arial"/>
          <w:sz w:val="24"/>
          <w:szCs w:val="24"/>
        </w:rPr>
        <w:t>la</w:t>
      </w:r>
      <w:r>
        <w:rPr>
          <w:rFonts w:ascii="Arial" w:eastAsia="Arial" w:hAnsi="Arial" w:cs="Arial"/>
          <w:spacing w:val="22"/>
          <w:sz w:val="24"/>
          <w:szCs w:val="24"/>
        </w:rPr>
        <w:t xml:space="preserve"> </w:t>
      </w:r>
      <w:r>
        <w:rPr>
          <w:rFonts w:ascii="Arial" w:eastAsia="Arial" w:hAnsi="Arial" w:cs="Arial"/>
          <w:sz w:val="24"/>
          <w:szCs w:val="24"/>
        </w:rPr>
        <w:t>oficinas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Correos</w:t>
      </w:r>
      <w:r>
        <w:rPr>
          <w:rFonts w:ascii="Arial" w:eastAsia="Arial" w:hAnsi="Arial" w:cs="Arial"/>
          <w:spacing w:val="22"/>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Telégrafos</w:t>
      </w:r>
      <w:r>
        <w:rPr>
          <w:rFonts w:ascii="Arial" w:eastAsia="Arial" w:hAnsi="Arial" w:cs="Arial"/>
          <w:spacing w:val="22"/>
          <w:sz w:val="24"/>
          <w:szCs w:val="24"/>
        </w:rPr>
        <w:t xml:space="preserve"> </w:t>
      </w:r>
      <w:r>
        <w:rPr>
          <w:rFonts w:ascii="Arial" w:eastAsia="Arial" w:hAnsi="Arial" w:cs="Arial"/>
          <w:sz w:val="24"/>
          <w:szCs w:val="24"/>
        </w:rPr>
        <w:t>radicadas en</w:t>
      </w:r>
      <w:r>
        <w:rPr>
          <w:rFonts w:ascii="Arial" w:eastAsia="Arial" w:hAnsi="Arial" w:cs="Arial"/>
          <w:spacing w:val="48"/>
          <w:sz w:val="24"/>
          <w:szCs w:val="24"/>
        </w:rPr>
        <w:t xml:space="preserve"> </w:t>
      </w:r>
      <w:r>
        <w:rPr>
          <w:rFonts w:ascii="Arial" w:eastAsia="Arial" w:hAnsi="Arial" w:cs="Arial"/>
          <w:sz w:val="24"/>
          <w:szCs w:val="24"/>
        </w:rPr>
        <w:t>el</w:t>
      </w:r>
      <w:r>
        <w:rPr>
          <w:rFonts w:ascii="Arial" w:eastAsia="Arial" w:hAnsi="Arial" w:cs="Arial"/>
          <w:spacing w:val="48"/>
          <w:sz w:val="24"/>
          <w:szCs w:val="24"/>
        </w:rPr>
        <w:t xml:space="preserve"> </w:t>
      </w:r>
      <w:r>
        <w:rPr>
          <w:rFonts w:ascii="Arial" w:eastAsia="Arial" w:hAnsi="Arial" w:cs="Arial"/>
          <w:sz w:val="24"/>
          <w:szCs w:val="24"/>
        </w:rPr>
        <w:t>Municipio,</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los</w:t>
      </w:r>
      <w:r>
        <w:rPr>
          <w:rFonts w:ascii="Arial" w:eastAsia="Arial" w:hAnsi="Arial" w:cs="Arial"/>
          <w:spacing w:val="48"/>
          <w:sz w:val="24"/>
          <w:szCs w:val="24"/>
        </w:rPr>
        <w:t xml:space="preserve"> </w:t>
      </w:r>
      <w:r>
        <w:rPr>
          <w:rFonts w:ascii="Arial" w:eastAsia="Arial" w:hAnsi="Arial" w:cs="Arial"/>
          <w:sz w:val="24"/>
          <w:szCs w:val="24"/>
        </w:rPr>
        <w:t>cambios</w:t>
      </w:r>
      <w:r>
        <w:rPr>
          <w:rFonts w:ascii="Arial" w:eastAsia="Arial" w:hAnsi="Arial" w:cs="Arial"/>
          <w:spacing w:val="48"/>
          <w:sz w:val="24"/>
          <w:szCs w:val="24"/>
        </w:rPr>
        <w:t xml:space="preserve"> </w:t>
      </w:r>
      <w:r>
        <w:rPr>
          <w:rFonts w:ascii="Arial" w:eastAsia="Arial" w:hAnsi="Arial" w:cs="Arial"/>
          <w:sz w:val="24"/>
          <w:szCs w:val="24"/>
        </w:rPr>
        <w:t>que</w:t>
      </w:r>
      <w:r>
        <w:rPr>
          <w:rFonts w:ascii="Arial" w:eastAsia="Arial" w:hAnsi="Arial" w:cs="Arial"/>
          <w:spacing w:val="48"/>
          <w:sz w:val="24"/>
          <w:szCs w:val="24"/>
        </w:rPr>
        <w:t xml:space="preserve"> </w:t>
      </w:r>
      <w:r>
        <w:rPr>
          <w:rFonts w:ascii="Arial" w:eastAsia="Arial" w:hAnsi="Arial" w:cs="Arial"/>
          <w:sz w:val="24"/>
          <w:szCs w:val="24"/>
        </w:rPr>
        <w:t>ordene</w:t>
      </w:r>
      <w:r>
        <w:rPr>
          <w:rFonts w:ascii="Arial" w:eastAsia="Arial" w:hAnsi="Arial" w:cs="Arial"/>
          <w:spacing w:val="48"/>
          <w:sz w:val="24"/>
          <w:szCs w:val="24"/>
        </w:rPr>
        <w:t xml:space="preserve"> </w:t>
      </w:r>
      <w:r>
        <w:rPr>
          <w:rFonts w:ascii="Arial" w:eastAsia="Arial" w:hAnsi="Arial" w:cs="Arial"/>
          <w:sz w:val="24"/>
          <w:szCs w:val="24"/>
        </w:rPr>
        <w:t>la</w:t>
      </w:r>
      <w:r>
        <w:rPr>
          <w:rFonts w:ascii="Arial" w:eastAsia="Arial" w:hAnsi="Arial" w:cs="Arial"/>
          <w:spacing w:val="48"/>
          <w:sz w:val="24"/>
          <w:szCs w:val="24"/>
        </w:rPr>
        <w:t xml:space="preserve"> </w:t>
      </w:r>
      <w:r>
        <w:rPr>
          <w:rFonts w:ascii="Arial" w:eastAsia="Arial" w:hAnsi="Arial" w:cs="Arial"/>
          <w:sz w:val="24"/>
          <w:szCs w:val="24"/>
        </w:rPr>
        <w:t>denominación</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las</w:t>
      </w:r>
      <w:r>
        <w:rPr>
          <w:rFonts w:ascii="Arial" w:eastAsia="Arial" w:hAnsi="Arial" w:cs="Arial"/>
          <w:spacing w:val="48"/>
          <w:sz w:val="24"/>
          <w:szCs w:val="24"/>
        </w:rPr>
        <w:t xml:space="preserve"> </w:t>
      </w:r>
      <w:r>
        <w:rPr>
          <w:rFonts w:ascii="Arial" w:eastAsia="Arial" w:hAnsi="Arial" w:cs="Arial"/>
          <w:sz w:val="24"/>
          <w:szCs w:val="24"/>
        </w:rPr>
        <w:t>Vías</w:t>
      </w:r>
      <w:r>
        <w:rPr>
          <w:rFonts w:ascii="Arial" w:eastAsia="Arial" w:hAnsi="Arial" w:cs="Arial"/>
          <w:spacing w:val="48"/>
          <w:sz w:val="24"/>
          <w:szCs w:val="24"/>
        </w:rPr>
        <w:t xml:space="preserve"> </w:t>
      </w:r>
      <w:r>
        <w:rPr>
          <w:rFonts w:ascii="Arial" w:eastAsia="Arial" w:hAnsi="Arial" w:cs="Arial"/>
          <w:sz w:val="24"/>
          <w:szCs w:val="24"/>
        </w:rPr>
        <w:t>Públicas,</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parque, jardines, plazas y numeración de los predios.</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1916"/>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I</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4</w:t>
      </w:r>
      <w:r>
        <w:rPr>
          <w:rFonts w:ascii="Arial" w:eastAsia="Arial" w:hAnsi="Arial" w:cs="Arial"/>
          <w:b/>
          <w:sz w:val="28"/>
          <w:szCs w:val="28"/>
        </w:rPr>
        <w:t>.</w:t>
      </w:r>
      <w:r>
        <w:rPr>
          <w:rFonts w:ascii="Arial" w:eastAsia="Arial" w:hAnsi="Arial" w:cs="Arial"/>
          <w:b/>
          <w:spacing w:val="1"/>
          <w:sz w:val="28"/>
          <w:szCs w:val="28"/>
        </w:rPr>
        <w:t>04</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70"/>
          <w:sz w:val="28"/>
          <w:szCs w:val="28"/>
        </w:rPr>
        <w:t xml:space="preserve"> </w:t>
      </w:r>
      <w:r>
        <w:rPr>
          <w:rFonts w:ascii="Arial" w:eastAsia="Arial" w:hAnsi="Arial" w:cs="Arial"/>
          <w:b/>
          <w:spacing w:val="1"/>
          <w:sz w:val="28"/>
          <w:szCs w:val="28"/>
        </w:rPr>
        <w:t>RÓTULOS</w:t>
      </w:r>
      <w:r>
        <w:rPr>
          <w:rFonts w:ascii="Arial" w:eastAsia="Arial" w:hAnsi="Arial" w:cs="Arial"/>
          <w:b/>
          <w:sz w:val="28"/>
          <w:szCs w:val="28"/>
        </w:rPr>
        <w:t>,</w:t>
      </w:r>
      <w:r>
        <w:rPr>
          <w:rFonts w:ascii="Arial" w:eastAsia="Arial" w:hAnsi="Arial" w:cs="Arial"/>
          <w:b/>
          <w:spacing w:val="-14"/>
          <w:sz w:val="28"/>
          <w:szCs w:val="28"/>
        </w:rPr>
        <w:t xml:space="preserve"> </w:t>
      </w:r>
      <w:r>
        <w:rPr>
          <w:rFonts w:ascii="Arial" w:eastAsia="Arial" w:hAnsi="Arial" w:cs="Arial"/>
          <w:b/>
          <w:spacing w:val="1"/>
          <w:sz w:val="28"/>
          <w:szCs w:val="28"/>
        </w:rPr>
        <w:t>ANUNC</w:t>
      </w:r>
      <w:r>
        <w:rPr>
          <w:rFonts w:ascii="Arial" w:eastAsia="Arial" w:hAnsi="Arial" w:cs="Arial"/>
          <w:b/>
          <w:sz w:val="28"/>
          <w:szCs w:val="28"/>
        </w:rPr>
        <w:t>I</w:t>
      </w:r>
      <w:r>
        <w:rPr>
          <w:rFonts w:ascii="Arial" w:eastAsia="Arial" w:hAnsi="Arial" w:cs="Arial"/>
          <w:b/>
          <w:spacing w:val="1"/>
          <w:sz w:val="28"/>
          <w:szCs w:val="28"/>
        </w:rPr>
        <w:t>O</w:t>
      </w:r>
      <w:r>
        <w:rPr>
          <w:rFonts w:ascii="Arial" w:eastAsia="Arial" w:hAnsi="Arial" w:cs="Arial"/>
          <w:b/>
          <w:sz w:val="28"/>
          <w:szCs w:val="28"/>
        </w:rPr>
        <w:t>S</w:t>
      </w:r>
      <w:r>
        <w:rPr>
          <w:rFonts w:ascii="Arial" w:eastAsia="Arial" w:hAnsi="Arial" w:cs="Arial"/>
          <w:b/>
          <w:spacing w:val="-14"/>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PUBL</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DAD.</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4.04.01 NORMAS APLICABLES. </w:t>
      </w:r>
      <w:r>
        <w:rPr>
          <w:rFonts w:ascii="Arial" w:eastAsia="Arial" w:hAnsi="Arial" w:cs="Arial"/>
          <w:sz w:val="24"/>
          <w:szCs w:val="24"/>
        </w:rPr>
        <w:t>La construcción de rótulos, anuncios y publicidad se sujetará a lo dispuesto en el Reglamento de Anuncios Publicitarios para el Municipio de Guaymas, además de cumplir con lo establecido en este Reglamento.</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8" w:line="220" w:lineRule="exact"/>
        <w:rPr>
          <w:sz w:val="22"/>
          <w:szCs w:val="22"/>
        </w:rPr>
      </w:pPr>
    </w:p>
    <w:p w:rsidR="00E14A65" w:rsidRDefault="001B2942">
      <w:pPr>
        <w:ind w:left="3734" w:right="3745"/>
        <w:jc w:val="center"/>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b/>
          <w:sz w:val="24"/>
          <w:szCs w:val="24"/>
        </w:rPr>
        <w:t>---------- X X X ----------</w:t>
      </w:r>
    </w:p>
    <w:p w:rsidR="00E14A65" w:rsidRDefault="001B2942">
      <w:pPr>
        <w:spacing w:before="57"/>
        <w:ind w:left="3825" w:right="4158"/>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5</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3" w:line="180" w:lineRule="exact"/>
        <w:rPr>
          <w:sz w:val="18"/>
          <w:szCs w:val="18"/>
        </w:rPr>
      </w:pPr>
    </w:p>
    <w:p w:rsidR="00E14A65" w:rsidRDefault="00E14A65">
      <w:pPr>
        <w:spacing w:line="200" w:lineRule="exact"/>
      </w:pPr>
    </w:p>
    <w:p w:rsidR="00E14A65" w:rsidRDefault="001B2942">
      <w:pPr>
        <w:ind w:left="695" w:right="1026"/>
        <w:jc w:val="center"/>
        <w:rPr>
          <w:rFonts w:ascii="Arial" w:eastAsia="Arial" w:hAnsi="Arial" w:cs="Arial"/>
          <w:sz w:val="32"/>
          <w:szCs w:val="32"/>
        </w:rPr>
      </w:pPr>
      <w:r>
        <w:rPr>
          <w:rFonts w:ascii="Arial" w:eastAsia="Arial" w:hAnsi="Arial" w:cs="Arial"/>
          <w:b/>
          <w:spacing w:val="2"/>
          <w:sz w:val="32"/>
          <w:szCs w:val="32"/>
        </w:rPr>
        <w:t>NOR</w:t>
      </w:r>
      <w:r>
        <w:rPr>
          <w:rFonts w:ascii="Arial" w:eastAsia="Arial" w:hAnsi="Arial" w:cs="Arial"/>
          <w:b/>
          <w:spacing w:val="3"/>
          <w:sz w:val="32"/>
          <w:szCs w:val="32"/>
        </w:rPr>
        <w:t>MA</w:t>
      </w:r>
      <w:r>
        <w:rPr>
          <w:rFonts w:ascii="Arial" w:eastAsia="Arial" w:hAnsi="Arial" w:cs="Arial"/>
          <w:b/>
          <w:sz w:val="32"/>
          <w:szCs w:val="32"/>
        </w:rPr>
        <w:t>S</w:t>
      </w:r>
      <w:r>
        <w:rPr>
          <w:rFonts w:ascii="Arial" w:eastAsia="Arial" w:hAnsi="Arial" w:cs="Arial"/>
          <w:b/>
          <w:spacing w:val="30"/>
          <w:sz w:val="32"/>
          <w:szCs w:val="32"/>
        </w:rPr>
        <w:t xml:space="preserve"> </w:t>
      </w:r>
      <w:r>
        <w:rPr>
          <w:rFonts w:ascii="Arial" w:eastAsia="Arial" w:hAnsi="Arial" w:cs="Arial"/>
          <w:b/>
          <w:spacing w:val="2"/>
          <w:sz w:val="32"/>
          <w:szCs w:val="32"/>
        </w:rPr>
        <w:t>TÉCN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3"/>
          <w:sz w:val="32"/>
          <w:szCs w:val="32"/>
        </w:rPr>
        <w:t>A</w:t>
      </w:r>
      <w:r>
        <w:rPr>
          <w:rFonts w:ascii="Arial" w:eastAsia="Arial" w:hAnsi="Arial" w:cs="Arial"/>
          <w:b/>
          <w:sz w:val="32"/>
          <w:szCs w:val="32"/>
        </w:rPr>
        <w:t>S</w:t>
      </w:r>
      <w:r>
        <w:rPr>
          <w:rFonts w:ascii="Arial" w:eastAsia="Arial" w:hAnsi="Arial" w:cs="Arial"/>
          <w:b/>
          <w:spacing w:val="35"/>
          <w:sz w:val="32"/>
          <w:szCs w:val="32"/>
        </w:rPr>
        <w:t xml:space="preserve"> </w:t>
      </w:r>
      <w:r>
        <w:rPr>
          <w:rFonts w:ascii="Arial" w:eastAsia="Arial" w:hAnsi="Arial" w:cs="Arial"/>
          <w:b/>
          <w:spacing w:val="2"/>
          <w:sz w:val="32"/>
          <w:szCs w:val="32"/>
        </w:rPr>
        <w:t>D</w:t>
      </w:r>
      <w:r>
        <w:rPr>
          <w:rFonts w:ascii="Arial" w:eastAsia="Arial" w:hAnsi="Arial" w:cs="Arial"/>
          <w:b/>
          <w:sz w:val="32"/>
          <w:szCs w:val="32"/>
        </w:rPr>
        <w:t>E</w:t>
      </w:r>
      <w:r>
        <w:rPr>
          <w:rFonts w:ascii="Arial" w:eastAsia="Arial" w:hAnsi="Arial" w:cs="Arial"/>
          <w:b/>
          <w:spacing w:val="11"/>
          <w:sz w:val="32"/>
          <w:szCs w:val="32"/>
        </w:rPr>
        <w:t xml:space="preserve"> </w:t>
      </w:r>
      <w:r>
        <w:rPr>
          <w:rFonts w:ascii="Arial" w:eastAsia="Arial" w:hAnsi="Arial" w:cs="Arial"/>
          <w:b/>
          <w:spacing w:val="2"/>
          <w:w w:val="102"/>
          <w:sz w:val="32"/>
          <w:szCs w:val="32"/>
        </w:rPr>
        <w:t>PROYECT</w:t>
      </w:r>
      <w:r>
        <w:rPr>
          <w:rFonts w:ascii="Arial" w:eastAsia="Arial" w:hAnsi="Arial" w:cs="Arial"/>
          <w:b/>
          <w:w w:val="102"/>
          <w:sz w:val="32"/>
          <w:szCs w:val="32"/>
        </w:rPr>
        <w:t>O</w:t>
      </w:r>
      <w:r>
        <w:rPr>
          <w:rFonts w:ascii="Arial" w:eastAsia="Arial" w:hAnsi="Arial" w:cs="Arial"/>
          <w:b/>
          <w:spacing w:val="3"/>
          <w:sz w:val="32"/>
          <w:szCs w:val="32"/>
        </w:rPr>
        <w:t xml:space="preserve"> </w:t>
      </w:r>
      <w:r>
        <w:rPr>
          <w:rFonts w:ascii="Arial" w:eastAsia="Arial" w:hAnsi="Arial" w:cs="Arial"/>
          <w:b/>
          <w:spacing w:val="3"/>
          <w:w w:val="102"/>
          <w:sz w:val="32"/>
          <w:szCs w:val="32"/>
        </w:rPr>
        <w:t>A</w:t>
      </w:r>
      <w:r>
        <w:rPr>
          <w:rFonts w:ascii="Arial" w:eastAsia="Arial" w:hAnsi="Arial" w:cs="Arial"/>
          <w:b/>
          <w:spacing w:val="2"/>
          <w:w w:val="102"/>
          <w:sz w:val="32"/>
          <w:szCs w:val="32"/>
        </w:rPr>
        <w:t>RQU</w:t>
      </w:r>
      <w:r>
        <w:rPr>
          <w:rFonts w:ascii="Arial" w:eastAsia="Arial" w:hAnsi="Arial" w:cs="Arial"/>
          <w:b/>
          <w:spacing w:val="1"/>
          <w:w w:val="102"/>
          <w:sz w:val="32"/>
          <w:szCs w:val="32"/>
        </w:rPr>
        <w:t>I</w:t>
      </w:r>
      <w:r>
        <w:rPr>
          <w:rFonts w:ascii="Arial" w:eastAsia="Arial" w:hAnsi="Arial" w:cs="Arial"/>
          <w:b/>
          <w:spacing w:val="2"/>
          <w:w w:val="102"/>
          <w:sz w:val="32"/>
          <w:szCs w:val="32"/>
        </w:rPr>
        <w:t>TECTON</w:t>
      </w:r>
      <w:r>
        <w:rPr>
          <w:rFonts w:ascii="Arial" w:eastAsia="Arial" w:hAnsi="Arial" w:cs="Arial"/>
          <w:b/>
          <w:spacing w:val="1"/>
          <w:w w:val="102"/>
          <w:sz w:val="32"/>
          <w:szCs w:val="32"/>
        </w:rPr>
        <w:t>I</w:t>
      </w:r>
      <w:r>
        <w:rPr>
          <w:rFonts w:ascii="Arial" w:eastAsia="Arial" w:hAnsi="Arial" w:cs="Arial"/>
          <w:b/>
          <w:spacing w:val="2"/>
          <w:w w:val="102"/>
          <w:sz w:val="32"/>
          <w:szCs w:val="32"/>
        </w:rPr>
        <w:t>CO</w:t>
      </w:r>
    </w:p>
    <w:p w:rsidR="00E14A65" w:rsidRDefault="00E14A65">
      <w:pPr>
        <w:spacing w:before="1" w:line="280" w:lineRule="exact"/>
        <w:rPr>
          <w:sz w:val="28"/>
          <w:szCs w:val="28"/>
        </w:rPr>
      </w:pPr>
    </w:p>
    <w:p w:rsidR="00E14A65" w:rsidRDefault="001B2942">
      <w:pPr>
        <w:ind w:left="181" w:right="3453"/>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5</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GENERALES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81" w:right="4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2"/>
          <w:sz w:val="24"/>
          <w:szCs w:val="24"/>
        </w:rPr>
        <w:t xml:space="preserve"> </w:t>
      </w:r>
      <w:r>
        <w:rPr>
          <w:rFonts w:ascii="Arial" w:eastAsia="Arial" w:hAnsi="Arial" w:cs="Arial"/>
          <w:b/>
          <w:sz w:val="24"/>
          <w:szCs w:val="24"/>
        </w:rPr>
        <w:t xml:space="preserve">5.01.01   GENERALIDADES.   </w:t>
      </w:r>
      <w:r>
        <w:rPr>
          <w:rFonts w:ascii="Arial" w:eastAsia="Arial" w:hAnsi="Arial" w:cs="Arial"/>
          <w:sz w:val="24"/>
          <w:szCs w:val="24"/>
        </w:rPr>
        <w:t>Para</w:t>
      </w:r>
      <w:r>
        <w:rPr>
          <w:rFonts w:ascii="Arial" w:eastAsia="Arial" w:hAnsi="Arial" w:cs="Arial"/>
          <w:spacing w:val="32"/>
          <w:sz w:val="24"/>
          <w:szCs w:val="24"/>
        </w:rPr>
        <w:t xml:space="preserve"> </w:t>
      </w:r>
      <w:r>
        <w:rPr>
          <w:rFonts w:ascii="Arial" w:eastAsia="Arial" w:hAnsi="Arial" w:cs="Arial"/>
          <w:sz w:val="24"/>
          <w:szCs w:val="24"/>
        </w:rPr>
        <w:t>garantizar</w:t>
      </w:r>
      <w:r>
        <w:rPr>
          <w:rFonts w:ascii="Arial" w:eastAsia="Arial" w:hAnsi="Arial" w:cs="Arial"/>
          <w:spacing w:val="32"/>
          <w:sz w:val="24"/>
          <w:szCs w:val="24"/>
        </w:rPr>
        <w:t xml:space="preserve"> </w:t>
      </w:r>
      <w:r>
        <w:rPr>
          <w:rFonts w:ascii="Arial" w:eastAsia="Arial" w:hAnsi="Arial" w:cs="Arial"/>
          <w:sz w:val="24"/>
          <w:szCs w:val="24"/>
        </w:rPr>
        <w:t>las</w:t>
      </w:r>
      <w:r>
        <w:rPr>
          <w:rFonts w:ascii="Arial" w:eastAsia="Arial" w:hAnsi="Arial" w:cs="Arial"/>
          <w:spacing w:val="32"/>
          <w:sz w:val="24"/>
          <w:szCs w:val="24"/>
        </w:rPr>
        <w:t xml:space="preserve"> </w:t>
      </w:r>
      <w:r>
        <w:rPr>
          <w:rFonts w:ascii="Arial" w:eastAsia="Arial" w:hAnsi="Arial" w:cs="Arial"/>
          <w:sz w:val="24"/>
          <w:szCs w:val="24"/>
        </w:rPr>
        <w:t>condiciones</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habitabilidad, funcionamiento, higiene, imagen urbana, comunicación, seguridad estructural, integración al contexto y acondicionamiento ambiental, en las edificaciones en el Municipio de Guaymas, los proyectos arquitectónicos deberán cumplir con los requerimientos establecidos</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este</w:t>
      </w:r>
      <w:r>
        <w:rPr>
          <w:rFonts w:ascii="Arial" w:eastAsia="Arial" w:hAnsi="Arial" w:cs="Arial"/>
          <w:spacing w:val="8"/>
          <w:sz w:val="24"/>
          <w:szCs w:val="24"/>
        </w:rPr>
        <w:t xml:space="preserve"> </w:t>
      </w:r>
      <w:r>
        <w:rPr>
          <w:rFonts w:ascii="Arial" w:eastAsia="Arial" w:hAnsi="Arial" w:cs="Arial"/>
          <w:sz w:val="24"/>
          <w:szCs w:val="24"/>
        </w:rPr>
        <w:t>título</w:t>
      </w:r>
      <w:r>
        <w:rPr>
          <w:rFonts w:ascii="Arial" w:eastAsia="Arial" w:hAnsi="Arial" w:cs="Arial"/>
          <w:spacing w:val="8"/>
          <w:sz w:val="24"/>
          <w:szCs w:val="24"/>
        </w:rPr>
        <w:t xml:space="preserve"> </w:t>
      </w:r>
      <w:r>
        <w:rPr>
          <w:rFonts w:ascii="Arial" w:eastAsia="Arial" w:hAnsi="Arial" w:cs="Arial"/>
          <w:sz w:val="24"/>
          <w:szCs w:val="24"/>
        </w:rPr>
        <w:t>para</w:t>
      </w:r>
      <w:r>
        <w:rPr>
          <w:rFonts w:ascii="Arial" w:eastAsia="Arial" w:hAnsi="Arial" w:cs="Arial"/>
          <w:spacing w:val="8"/>
          <w:sz w:val="24"/>
          <w:szCs w:val="24"/>
        </w:rPr>
        <w:t xml:space="preserve"> </w:t>
      </w:r>
      <w:r>
        <w:rPr>
          <w:rFonts w:ascii="Arial" w:eastAsia="Arial" w:hAnsi="Arial" w:cs="Arial"/>
          <w:sz w:val="24"/>
          <w:szCs w:val="24"/>
        </w:rPr>
        <w:t>cada</w:t>
      </w:r>
      <w:r>
        <w:rPr>
          <w:rFonts w:ascii="Arial" w:eastAsia="Arial" w:hAnsi="Arial" w:cs="Arial"/>
          <w:spacing w:val="8"/>
          <w:sz w:val="24"/>
          <w:szCs w:val="24"/>
        </w:rPr>
        <w:t xml:space="preserve"> </w:t>
      </w:r>
      <w:r>
        <w:rPr>
          <w:rFonts w:ascii="Arial" w:eastAsia="Arial" w:hAnsi="Arial" w:cs="Arial"/>
          <w:sz w:val="24"/>
          <w:szCs w:val="24"/>
        </w:rPr>
        <w:t>tipo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edificación</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Plan</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Desarrollo</w:t>
      </w:r>
      <w:r>
        <w:rPr>
          <w:rFonts w:ascii="Arial" w:eastAsia="Arial" w:hAnsi="Arial" w:cs="Arial"/>
          <w:spacing w:val="8"/>
          <w:sz w:val="24"/>
          <w:szCs w:val="24"/>
        </w:rPr>
        <w:t xml:space="preserve"> </w:t>
      </w:r>
      <w:r>
        <w:rPr>
          <w:rFonts w:ascii="Arial" w:eastAsia="Arial" w:hAnsi="Arial" w:cs="Arial"/>
          <w:sz w:val="24"/>
          <w:szCs w:val="24"/>
        </w:rPr>
        <w:t>Urbano y las demás disposiciones legales aplicables.</w:t>
      </w:r>
    </w:p>
    <w:p w:rsidR="00E14A65" w:rsidRDefault="001B2942">
      <w:pPr>
        <w:spacing w:line="260" w:lineRule="exact"/>
        <w:ind w:left="181" w:right="475"/>
        <w:jc w:val="both"/>
        <w:rPr>
          <w:rFonts w:ascii="Arial" w:eastAsia="Arial" w:hAnsi="Arial" w:cs="Arial"/>
          <w:sz w:val="24"/>
          <w:szCs w:val="24"/>
        </w:rPr>
      </w:pPr>
      <w:r>
        <w:rPr>
          <w:rFonts w:ascii="Arial" w:eastAsia="Arial" w:hAnsi="Arial" w:cs="Arial"/>
          <w:sz w:val="24"/>
          <w:szCs w:val="24"/>
        </w:rPr>
        <w:t>Para</w:t>
      </w:r>
      <w:r>
        <w:rPr>
          <w:rFonts w:ascii="Arial" w:eastAsia="Arial" w:hAnsi="Arial" w:cs="Arial"/>
          <w:spacing w:val="9"/>
          <w:sz w:val="24"/>
          <w:szCs w:val="24"/>
        </w:rPr>
        <w:t xml:space="preserve"> </w:t>
      </w:r>
      <w:r>
        <w:rPr>
          <w:rFonts w:ascii="Arial" w:eastAsia="Arial" w:hAnsi="Arial" w:cs="Arial"/>
          <w:sz w:val="24"/>
          <w:szCs w:val="24"/>
        </w:rPr>
        <w:t>los</w:t>
      </w:r>
      <w:r>
        <w:rPr>
          <w:rFonts w:ascii="Arial" w:eastAsia="Arial" w:hAnsi="Arial" w:cs="Arial"/>
          <w:spacing w:val="9"/>
          <w:sz w:val="24"/>
          <w:szCs w:val="24"/>
        </w:rPr>
        <w:t xml:space="preserve"> </w:t>
      </w:r>
      <w:r>
        <w:rPr>
          <w:rFonts w:ascii="Arial" w:eastAsia="Arial" w:hAnsi="Arial" w:cs="Arial"/>
          <w:sz w:val="24"/>
          <w:szCs w:val="24"/>
        </w:rPr>
        <w:t>efectos</w:t>
      </w:r>
      <w:r>
        <w:rPr>
          <w:rFonts w:ascii="Arial" w:eastAsia="Arial" w:hAnsi="Arial" w:cs="Arial"/>
          <w:spacing w:val="9"/>
          <w:sz w:val="24"/>
          <w:szCs w:val="24"/>
        </w:rPr>
        <w:t xml:space="preserve"> </w:t>
      </w:r>
      <w:r>
        <w:rPr>
          <w:rFonts w:ascii="Arial" w:eastAsia="Arial" w:hAnsi="Arial" w:cs="Arial"/>
          <w:sz w:val="24"/>
          <w:szCs w:val="24"/>
        </w:rPr>
        <w:t>del</w:t>
      </w:r>
      <w:r>
        <w:rPr>
          <w:rFonts w:ascii="Arial" w:eastAsia="Arial" w:hAnsi="Arial" w:cs="Arial"/>
          <w:spacing w:val="9"/>
          <w:sz w:val="24"/>
          <w:szCs w:val="24"/>
        </w:rPr>
        <w:t xml:space="preserve"> </w:t>
      </w:r>
      <w:r>
        <w:rPr>
          <w:rFonts w:ascii="Arial" w:eastAsia="Arial" w:hAnsi="Arial" w:cs="Arial"/>
          <w:sz w:val="24"/>
          <w:szCs w:val="24"/>
        </w:rPr>
        <w:t>presente</w:t>
      </w:r>
      <w:r>
        <w:rPr>
          <w:rFonts w:ascii="Arial" w:eastAsia="Arial" w:hAnsi="Arial" w:cs="Arial"/>
          <w:spacing w:val="9"/>
          <w:sz w:val="24"/>
          <w:szCs w:val="24"/>
        </w:rPr>
        <w:t xml:space="preserve"> </w:t>
      </w:r>
      <w:r>
        <w:rPr>
          <w:rFonts w:ascii="Arial" w:eastAsia="Arial" w:hAnsi="Arial" w:cs="Arial"/>
          <w:sz w:val="24"/>
          <w:szCs w:val="24"/>
        </w:rPr>
        <w:t>capítulo,</w:t>
      </w:r>
      <w:r>
        <w:rPr>
          <w:rFonts w:ascii="Arial" w:eastAsia="Arial" w:hAnsi="Arial" w:cs="Arial"/>
          <w:spacing w:val="9"/>
          <w:sz w:val="24"/>
          <w:szCs w:val="24"/>
        </w:rPr>
        <w:t xml:space="preserve"> </w:t>
      </w:r>
      <w:r>
        <w:rPr>
          <w:rFonts w:ascii="Arial" w:eastAsia="Arial" w:hAnsi="Arial" w:cs="Arial"/>
          <w:sz w:val="24"/>
          <w:szCs w:val="24"/>
        </w:rPr>
        <w:t>las</w:t>
      </w:r>
      <w:r>
        <w:rPr>
          <w:rFonts w:ascii="Arial" w:eastAsia="Arial" w:hAnsi="Arial" w:cs="Arial"/>
          <w:spacing w:val="9"/>
          <w:sz w:val="24"/>
          <w:szCs w:val="24"/>
        </w:rPr>
        <w:t xml:space="preserve"> </w:t>
      </w:r>
      <w:r>
        <w:rPr>
          <w:rFonts w:ascii="Arial" w:eastAsia="Arial" w:hAnsi="Arial" w:cs="Arial"/>
          <w:sz w:val="24"/>
          <w:szCs w:val="24"/>
        </w:rPr>
        <w:t>viviendas</w:t>
      </w:r>
      <w:r>
        <w:rPr>
          <w:rFonts w:ascii="Arial" w:eastAsia="Arial" w:hAnsi="Arial" w:cs="Arial"/>
          <w:spacing w:val="9"/>
          <w:sz w:val="24"/>
          <w:szCs w:val="24"/>
        </w:rPr>
        <w:t xml:space="preserve"> </w:t>
      </w:r>
      <w:r>
        <w:rPr>
          <w:rFonts w:ascii="Arial" w:eastAsia="Arial" w:hAnsi="Arial" w:cs="Arial"/>
          <w:sz w:val="24"/>
          <w:szCs w:val="24"/>
        </w:rPr>
        <w:t>consideradas</w:t>
      </w:r>
      <w:r>
        <w:rPr>
          <w:rFonts w:ascii="Arial" w:eastAsia="Arial" w:hAnsi="Arial" w:cs="Arial"/>
          <w:spacing w:val="9"/>
          <w:sz w:val="24"/>
          <w:szCs w:val="24"/>
        </w:rPr>
        <w:t xml:space="preserve"> </w:t>
      </w:r>
      <w:r>
        <w:rPr>
          <w:rFonts w:ascii="Arial" w:eastAsia="Arial" w:hAnsi="Arial" w:cs="Arial"/>
          <w:sz w:val="24"/>
          <w:szCs w:val="24"/>
        </w:rPr>
        <w:t>como</w:t>
      </w:r>
      <w:r>
        <w:rPr>
          <w:rFonts w:ascii="Arial" w:eastAsia="Arial" w:hAnsi="Arial" w:cs="Arial"/>
          <w:spacing w:val="9"/>
          <w:sz w:val="24"/>
          <w:szCs w:val="24"/>
        </w:rPr>
        <w:t xml:space="preserve"> </w:t>
      </w:r>
      <w:r>
        <w:rPr>
          <w:rFonts w:ascii="Arial" w:eastAsia="Arial" w:hAnsi="Arial" w:cs="Arial"/>
          <w:sz w:val="24"/>
          <w:szCs w:val="24"/>
        </w:rPr>
        <w:t>mínimas</w:t>
      </w:r>
      <w:r>
        <w:rPr>
          <w:rFonts w:ascii="Arial" w:eastAsia="Arial" w:hAnsi="Arial" w:cs="Arial"/>
          <w:spacing w:val="9"/>
          <w:sz w:val="24"/>
          <w:szCs w:val="24"/>
        </w:rPr>
        <w:t xml:space="preserve"> </w:t>
      </w:r>
      <w:r>
        <w:rPr>
          <w:rFonts w:ascii="Arial" w:eastAsia="Arial" w:hAnsi="Arial" w:cs="Arial"/>
          <w:sz w:val="24"/>
          <w:szCs w:val="24"/>
        </w:rPr>
        <w:t>deberán</w:t>
      </w:r>
    </w:p>
    <w:p w:rsidR="00E14A65" w:rsidRDefault="001B2942">
      <w:pPr>
        <w:spacing w:before="2"/>
        <w:ind w:left="181" w:right="469"/>
        <w:jc w:val="both"/>
        <w:rPr>
          <w:rFonts w:ascii="Arial" w:eastAsia="Arial" w:hAnsi="Arial" w:cs="Arial"/>
          <w:sz w:val="24"/>
          <w:szCs w:val="24"/>
        </w:rPr>
      </w:pPr>
      <w:r>
        <w:rPr>
          <w:rFonts w:ascii="Arial" w:eastAsia="Arial" w:hAnsi="Arial" w:cs="Arial"/>
          <w:sz w:val="24"/>
          <w:szCs w:val="24"/>
        </w:rPr>
        <w:t>contemplar en sus diseños arquitectónicos y estructurales, la posibilidad de crecer de tal forma que se integre cuando menos por: tres recámaras, dos baños, sala, comedor y cocina.</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81" w:right="4231"/>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5</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MENS</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19"/>
          <w:sz w:val="28"/>
          <w:szCs w:val="28"/>
        </w:rPr>
        <w:t xml:space="preserve"> </w:t>
      </w:r>
      <w:r>
        <w:rPr>
          <w:rFonts w:ascii="Arial" w:eastAsia="Arial" w:hAnsi="Arial" w:cs="Arial"/>
          <w:b/>
          <w:spacing w:val="1"/>
          <w:sz w:val="28"/>
          <w:szCs w:val="28"/>
        </w:rPr>
        <w:t>M</w:t>
      </w:r>
      <w:r>
        <w:rPr>
          <w:rFonts w:ascii="Arial" w:eastAsia="Arial" w:hAnsi="Arial" w:cs="Arial"/>
          <w:b/>
          <w:sz w:val="28"/>
          <w:szCs w:val="28"/>
        </w:rPr>
        <w:t>Í</w:t>
      </w:r>
      <w:r>
        <w:rPr>
          <w:rFonts w:ascii="Arial" w:eastAsia="Arial" w:hAnsi="Arial" w:cs="Arial"/>
          <w:b/>
          <w:spacing w:val="1"/>
          <w:sz w:val="28"/>
          <w:szCs w:val="28"/>
        </w:rPr>
        <w:t>N</w:t>
      </w:r>
      <w:r>
        <w:rPr>
          <w:rFonts w:ascii="Arial" w:eastAsia="Arial" w:hAnsi="Arial" w:cs="Arial"/>
          <w:b/>
          <w:sz w:val="28"/>
          <w:szCs w:val="28"/>
        </w:rPr>
        <w:t>I</w:t>
      </w:r>
      <w:r>
        <w:rPr>
          <w:rFonts w:ascii="Arial" w:eastAsia="Arial" w:hAnsi="Arial" w:cs="Arial"/>
          <w:b/>
          <w:spacing w:val="1"/>
          <w:sz w:val="28"/>
          <w:szCs w:val="28"/>
        </w:rPr>
        <w:t>MAS</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81" w:right="469"/>
        <w:jc w:val="both"/>
        <w:rPr>
          <w:rFonts w:ascii="Arial" w:eastAsia="Arial" w:hAnsi="Arial" w:cs="Arial"/>
          <w:sz w:val="24"/>
          <w:szCs w:val="24"/>
        </w:rPr>
      </w:pPr>
      <w:r>
        <w:rPr>
          <w:rFonts w:ascii="Arial" w:eastAsia="Arial" w:hAnsi="Arial" w:cs="Arial"/>
          <w:b/>
          <w:sz w:val="24"/>
          <w:szCs w:val="24"/>
        </w:rPr>
        <w:t xml:space="preserve">Artículo 5.02.01 </w:t>
      </w:r>
      <w:r>
        <w:rPr>
          <w:rFonts w:ascii="Arial" w:eastAsia="Arial" w:hAnsi="Arial" w:cs="Arial"/>
          <w:b/>
          <w:spacing w:val="30"/>
          <w:sz w:val="24"/>
          <w:szCs w:val="24"/>
        </w:rPr>
        <w:t xml:space="preserve"> </w:t>
      </w:r>
      <w:r>
        <w:rPr>
          <w:rFonts w:ascii="Arial" w:eastAsia="Arial" w:hAnsi="Arial" w:cs="Arial"/>
          <w:b/>
          <w:sz w:val="24"/>
          <w:szCs w:val="24"/>
        </w:rPr>
        <w:t xml:space="preserve">DIMENSIONES MÍNIMAS EN EDIFICACIONES. </w:t>
      </w:r>
      <w:r>
        <w:rPr>
          <w:rFonts w:ascii="Arial" w:eastAsia="Arial" w:hAnsi="Arial" w:cs="Arial"/>
          <w:b/>
          <w:spacing w:val="30"/>
          <w:sz w:val="24"/>
          <w:szCs w:val="24"/>
        </w:rPr>
        <w:t xml:space="preserve"> </w:t>
      </w:r>
      <w:r>
        <w:rPr>
          <w:rFonts w:ascii="Arial" w:eastAsia="Arial" w:hAnsi="Arial" w:cs="Arial"/>
          <w:sz w:val="24"/>
          <w:szCs w:val="24"/>
        </w:rPr>
        <w:t>Los espacios de las edificaciones según su tipo, deberán tener como mínimo las dimensiones que se establecen en la Tabla No. 5.02.01.</w:t>
      </w:r>
    </w:p>
    <w:p w:rsidR="00E14A65" w:rsidRDefault="00E14A65">
      <w:pPr>
        <w:spacing w:before="16" w:line="260" w:lineRule="exact"/>
        <w:rPr>
          <w:sz w:val="26"/>
          <w:szCs w:val="26"/>
        </w:rPr>
      </w:pPr>
    </w:p>
    <w:p w:rsidR="00E14A65" w:rsidRDefault="001B2942">
      <w:pPr>
        <w:ind w:left="3920" w:right="4251"/>
        <w:jc w:val="center"/>
        <w:rPr>
          <w:rFonts w:ascii="Arial" w:eastAsia="Arial" w:hAnsi="Arial" w:cs="Arial"/>
          <w:sz w:val="24"/>
          <w:szCs w:val="24"/>
        </w:rPr>
      </w:pPr>
      <w:r>
        <w:rPr>
          <w:rFonts w:ascii="Arial" w:eastAsia="Arial" w:hAnsi="Arial" w:cs="Arial"/>
          <w:b/>
          <w:sz w:val="24"/>
          <w:szCs w:val="24"/>
        </w:rPr>
        <w:t>TABLA No. 5.02.01</w:t>
      </w:r>
    </w:p>
    <w:p w:rsidR="00E14A65" w:rsidRDefault="00E14A65">
      <w:pPr>
        <w:spacing w:before="16" w:line="260" w:lineRule="exact"/>
        <w:rPr>
          <w:sz w:val="26"/>
          <w:szCs w:val="26"/>
        </w:rPr>
      </w:pPr>
    </w:p>
    <w:p w:rsidR="00E14A65" w:rsidRDefault="001B2942">
      <w:pPr>
        <w:spacing w:line="260" w:lineRule="exact"/>
        <w:ind w:left="2420" w:right="2750"/>
        <w:jc w:val="center"/>
        <w:rPr>
          <w:rFonts w:ascii="Arial" w:eastAsia="Arial" w:hAnsi="Arial" w:cs="Arial"/>
          <w:sz w:val="24"/>
          <w:szCs w:val="24"/>
        </w:rPr>
      </w:pPr>
      <w:r>
        <w:rPr>
          <w:rFonts w:ascii="Arial" w:eastAsia="Arial" w:hAnsi="Arial" w:cs="Arial"/>
          <w:b/>
          <w:position w:val="-1"/>
          <w:sz w:val="24"/>
          <w:szCs w:val="24"/>
        </w:rPr>
        <w:t>DIMENSIONES MINIMAS EN EDIFICACIONES</w:t>
      </w:r>
    </w:p>
    <w:p w:rsidR="00E14A65" w:rsidRDefault="00E14A65">
      <w:pPr>
        <w:spacing w:before="9" w:line="160" w:lineRule="exact"/>
        <w:rPr>
          <w:sz w:val="16"/>
          <w:szCs w:val="16"/>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C552F4">
      <w:pPr>
        <w:spacing w:before="38" w:line="220" w:lineRule="exact"/>
        <w:ind w:left="2408"/>
        <w:rPr>
          <w:rFonts w:ascii="Arial" w:eastAsia="Arial" w:hAnsi="Arial" w:cs="Arial"/>
          <w:sz w:val="22"/>
          <w:szCs w:val="22"/>
        </w:rPr>
      </w:pPr>
      <w:r>
        <w:rPr>
          <w:lang w:val="en-US"/>
        </w:rPr>
        <w:pict>
          <v:shape id="_x0000_s1049" type="#_x0000_t202" style="position:absolute;left:0;text-align:left;margin-left:67.15pt;margin-top:461.75pt;width:508.2pt;height:268.9pt;z-index:-13498;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27"/>
                    <w:gridCol w:w="3245"/>
                    <w:gridCol w:w="1286"/>
                    <w:gridCol w:w="1042"/>
                    <w:gridCol w:w="1454"/>
                    <w:gridCol w:w="898"/>
                  </w:tblGrid>
                  <w:tr w:rsidR="00E14A65">
                    <w:trPr>
                      <w:trHeight w:hRule="exact" w:val="288"/>
                    </w:trPr>
                    <w:tc>
                      <w:tcPr>
                        <w:tcW w:w="2227"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448"/>
                          <w:rPr>
                            <w:rFonts w:ascii="Arial" w:eastAsia="Arial" w:hAnsi="Arial" w:cs="Arial"/>
                            <w:sz w:val="24"/>
                            <w:szCs w:val="24"/>
                          </w:rPr>
                        </w:pPr>
                        <w:r>
                          <w:rPr>
                            <w:rFonts w:ascii="Arial" w:eastAsia="Arial" w:hAnsi="Arial" w:cs="Arial"/>
                            <w:b/>
                            <w:sz w:val="24"/>
                            <w:szCs w:val="24"/>
                          </w:rPr>
                          <w:t>TIPOLOGIA</w:t>
                        </w:r>
                      </w:p>
                    </w:tc>
                    <w:tc>
                      <w:tcPr>
                        <w:tcW w:w="3245"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999"/>
                          <w:rPr>
                            <w:rFonts w:ascii="Arial" w:eastAsia="Arial" w:hAnsi="Arial" w:cs="Arial"/>
                            <w:sz w:val="24"/>
                            <w:szCs w:val="24"/>
                          </w:rPr>
                        </w:pPr>
                        <w:r>
                          <w:rPr>
                            <w:rFonts w:ascii="Arial" w:eastAsia="Arial" w:hAnsi="Arial" w:cs="Arial"/>
                            <w:b/>
                            <w:sz w:val="24"/>
                            <w:szCs w:val="24"/>
                          </w:rPr>
                          <w:t>ESPACIOS</w:t>
                        </w:r>
                      </w:p>
                    </w:tc>
                    <w:tc>
                      <w:tcPr>
                        <w:tcW w:w="4680" w:type="dxa"/>
                        <w:gridSpan w:val="4"/>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469"/>
                          <w:rPr>
                            <w:rFonts w:ascii="Arial" w:eastAsia="Arial" w:hAnsi="Arial" w:cs="Arial"/>
                            <w:sz w:val="24"/>
                            <w:szCs w:val="24"/>
                          </w:rPr>
                        </w:pPr>
                        <w:r>
                          <w:rPr>
                            <w:rFonts w:ascii="Arial" w:eastAsia="Arial" w:hAnsi="Arial" w:cs="Arial"/>
                            <w:b/>
                            <w:sz w:val="24"/>
                            <w:szCs w:val="24"/>
                          </w:rPr>
                          <w:t>DIMENSIONES LIBRES MINIMAS</w:t>
                        </w:r>
                      </w:p>
                    </w:tc>
                  </w:tr>
                  <w:tr w:rsidR="00E14A65">
                    <w:trPr>
                      <w:trHeight w:hRule="exact" w:val="258"/>
                    </w:trPr>
                    <w:tc>
                      <w:tcPr>
                        <w:tcW w:w="2227" w:type="dxa"/>
                        <w:tcBorders>
                          <w:top w:val="single" w:sz="5" w:space="0" w:color="000000"/>
                          <w:left w:val="single" w:sz="5" w:space="0" w:color="000000"/>
                          <w:bottom w:val="nil"/>
                          <w:right w:val="single" w:sz="5" w:space="0" w:color="000000"/>
                        </w:tcBorders>
                      </w:tcPr>
                      <w:p w:rsidR="00E14A65" w:rsidRDefault="00E14A65"/>
                    </w:tc>
                    <w:tc>
                      <w:tcPr>
                        <w:tcW w:w="3245" w:type="dxa"/>
                        <w:tcBorders>
                          <w:top w:val="single" w:sz="5" w:space="0" w:color="000000"/>
                          <w:left w:val="single" w:sz="5" w:space="0" w:color="000000"/>
                          <w:bottom w:val="nil"/>
                          <w:right w:val="single" w:sz="5" w:space="0" w:color="000000"/>
                        </w:tcBorders>
                      </w:tcPr>
                      <w:p w:rsidR="00E14A65" w:rsidRDefault="00E14A65"/>
                    </w:tc>
                    <w:tc>
                      <w:tcPr>
                        <w:tcW w:w="1286" w:type="dxa"/>
                        <w:tcBorders>
                          <w:top w:val="single" w:sz="5" w:space="0" w:color="000000"/>
                          <w:left w:val="single" w:sz="5" w:space="0" w:color="000000"/>
                          <w:bottom w:val="nil"/>
                          <w:right w:val="single" w:sz="5" w:space="0" w:color="000000"/>
                        </w:tcBorders>
                      </w:tcPr>
                      <w:p w:rsidR="00E14A65" w:rsidRDefault="001B2942">
                        <w:pPr>
                          <w:spacing w:before="3"/>
                          <w:ind w:left="339"/>
                          <w:rPr>
                            <w:rFonts w:ascii="Arial" w:eastAsia="Arial" w:hAnsi="Arial" w:cs="Arial"/>
                            <w:sz w:val="22"/>
                            <w:szCs w:val="22"/>
                          </w:rPr>
                        </w:pPr>
                        <w:r>
                          <w:rPr>
                            <w:rFonts w:ascii="Arial" w:eastAsia="Arial" w:hAnsi="Arial" w:cs="Arial"/>
                            <w:spacing w:val="3"/>
                            <w:w w:val="102"/>
                            <w:sz w:val="22"/>
                            <w:szCs w:val="22"/>
                          </w:rPr>
                          <w:t>AR</w:t>
                        </w:r>
                        <w:r>
                          <w:rPr>
                            <w:rFonts w:ascii="Arial" w:eastAsia="Arial" w:hAnsi="Arial" w:cs="Arial"/>
                            <w:spacing w:val="3"/>
                            <w:w w:val="103"/>
                            <w:sz w:val="22"/>
                            <w:szCs w:val="22"/>
                          </w:rPr>
                          <w:t>EA</w:t>
                        </w:r>
                      </w:p>
                    </w:tc>
                    <w:tc>
                      <w:tcPr>
                        <w:tcW w:w="1042" w:type="dxa"/>
                        <w:tcBorders>
                          <w:top w:val="single" w:sz="5" w:space="0" w:color="000000"/>
                          <w:left w:val="single" w:sz="5" w:space="0" w:color="000000"/>
                          <w:bottom w:val="nil"/>
                          <w:right w:val="single" w:sz="5" w:space="0" w:color="000000"/>
                        </w:tcBorders>
                      </w:tcPr>
                      <w:p w:rsidR="00E14A65" w:rsidRDefault="001B2942">
                        <w:pPr>
                          <w:spacing w:before="3"/>
                          <w:ind w:left="215"/>
                          <w:rPr>
                            <w:rFonts w:ascii="Arial" w:eastAsia="Arial" w:hAnsi="Arial" w:cs="Arial"/>
                            <w:sz w:val="22"/>
                            <w:szCs w:val="22"/>
                          </w:rPr>
                        </w:pPr>
                        <w:r>
                          <w:rPr>
                            <w:rFonts w:ascii="Arial" w:eastAsia="Arial" w:hAnsi="Arial" w:cs="Arial"/>
                            <w:spacing w:val="2"/>
                            <w:w w:val="102"/>
                            <w:sz w:val="22"/>
                            <w:szCs w:val="22"/>
                          </w:rPr>
                          <w:t>L</w:t>
                        </w:r>
                        <w:r>
                          <w:rPr>
                            <w:rFonts w:ascii="Arial" w:eastAsia="Arial" w:hAnsi="Arial" w:cs="Arial"/>
                            <w:spacing w:val="3"/>
                            <w:w w:val="102"/>
                            <w:sz w:val="22"/>
                            <w:szCs w:val="22"/>
                          </w:rPr>
                          <w:t>AD</w:t>
                        </w:r>
                        <w:r>
                          <w:rPr>
                            <w:rFonts w:ascii="Arial" w:eastAsia="Arial" w:hAnsi="Arial" w:cs="Arial"/>
                            <w:w w:val="102"/>
                            <w:sz w:val="22"/>
                            <w:szCs w:val="22"/>
                          </w:rPr>
                          <w:t>O</w:t>
                        </w:r>
                      </w:p>
                    </w:tc>
                    <w:tc>
                      <w:tcPr>
                        <w:tcW w:w="1454" w:type="dxa"/>
                        <w:tcBorders>
                          <w:top w:val="single" w:sz="5" w:space="0" w:color="000000"/>
                          <w:left w:val="single" w:sz="5" w:space="0" w:color="000000"/>
                          <w:bottom w:val="nil"/>
                          <w:right w:val="single" w:sz="5" w:space="0" w:color="000000"/>
                        </w:tcBorders>
                      </w:tcPr>
                      <w:p w:rsidR="00E14A65" w:rsidRDefault="001B2942">
                        <w:pPr>
                          <w:spacing w:before="3"/>
                          <w:ind w:left="288"/>
                          <w:rPr>
                            <w:rFonts w:ascii="Arial" w:eastAsia="Arial" w:hAnsi="Arial" w:cs="Arial"/>
                            <w:sz w:val="22"/>
                            <w:szCs w:val="22"/>
                          </w:rPr>
                        </w:pPr>
                        <w:r>
                          <w:rPr>
                            <w:rFonts w:ascii="Arial" w:eastAsia="Arial" w:hAnsi="Arial" w:cs="Arial"/>
                            <w:spacing w:val="3"/>
                            <w:w w:val="102"/>
                            <w:sz w:val="22"/>
                            <w:szCs w:val="22"/>
                          </w:rPr>
                          <w:t>A</w:t>
                        </w:r>
                        <w:r>
                          <w:rPr>
                            <w:rFonts w:ascii="Arial" w:eastAsia="Arial" w:hAnsi="Arial" w:cs="Arial"/>
                            <w:spacing w:val="2"/>
                            <w:w w:val="102"/>
                            <w:sz w:val="22"/>
                            <w:szCs w:val="22"/>
                          </w:rPr>
                          <w:t>LT</w:t>
                        </w:r>
                        <w:r>
                          <w:rPr>
                            <w:rFonts w:ascii="Arial" w:eastAsia="Arial" w:hAnsi="Arial" w:cs="Arial"/>
                            <w:spacing w:val="3"/>
                            <w:w w:val="102"/>
                            <w:sz w:val="22"/>
                            <w:szCs w:val="22"/>
                          </w:rPr>
                          <w:t>UR</w:t>
                        </w:r>
                        <w:r>
                          <w:rPr>
                            <w:rFonts w:ascii="Arial" w:eastAsia="Arial" w:hAnsi="Arial" w:cs="Arial"/>
                            <w:w w:val="103"/>
                            <w:sz w:val="22"/>
                            <w:szCs w:val="22"/>
                          </w:rPr>
                          <w:t>A</w:t>
                        </w:r>
                      </w:p>
                    </w:tc>
                    <w:tc>
                      <w:tcPr>
                        <w:tcW w:w="898" w:type="dxa"/>
                        <w:vMerge w:val="restart"/>
                        <w:tcBorders>
                          <w:top w:val="single" w:sz="5" w:space="0" w:color="000000"/>
                          <w:left w:val="single" w:sz="5" w:space="0" w:color="000000"/>
                          <w:right w:val="single" w:sz="5" w:space="0" w:color="000000"/>
                        </w:tcBorders>
                      </w:tcPr>
                      <w:p w:rsidR="00E14A65" w:rsidRDefault="00E14A65">
                        <w:pPr>
                          <w:spacing w:before="13" w:line="240" w:lineRule="exact"/>
                          <w:rPr>
                            <w:sz w:val="24"/>
                            <w:szCs w:val="24"/>
                          </w:rPr>
                        </w:pPr>
                      </w:p>
                      <w:p w:rsidR="00E14A65" w:rsidRDefault="001B2942">
                        <w:pPr>
                          <w:ind w:left="140"/>
                          <w:rPr>
                            <w:rFonts w:ascii="Arial" w:eastAsia="Arial" w:hAnsi="Arial" w:cs="Arial"/>
                            <w:sz w:val="22"/>
                            <w:szCs w:val="22"/>
                          </w:rPr>
                        </w:pPr>
                        <w:r>
                          <w:rPr>
                            <w:rFonts w:ascii="Arial" w:eastAsia="Arial" w:hAnsi="Arial" w:cs="Arial"/>
                            <w:spacing w:val="3"/>
                            <w:w w:val="102"/>
                            <w:sz w:val="22"/>
                            <w:szCs w:val="22"/>
                          </w:rPr>
                          <w:t>NOT</w:t>
                        </w:r>
                        <w:r>
                          <w:rPr>
                            <w:rFonts w:ascii="Arial" w:eastAsia="Arial" w:hAnsi="Arial" w:cs="Arial"/>
                            <w:w w:val="103"/>
                            <w:sz w:val="22"/>
                            <w:szCs w:val="22"/>
                          </w:rPr>
                          <w:t>A</w:t>
                        </w:r>
                      </w:p>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541" w:right="541"/>
                          <w:jc w:val="center"/>
                          <w:rPr>
                            <w:rFonts w:ascii="Arial" w:eastAsia="Arial" w:hAnsi="Arial" w:cs="Arial"/>
                            <w:sz w:val="22"/>
                            <w:szCs w:val="22"/>
                          </w:rPr>
                        </w:pPr>
                        <w:r>
                          <w:rPr>
                            <w:rFonts w:ascii="Arial" w:eastAsia="Arial" w:hAnsi="Arial" w:cs="Arial"/>
                            <w:w w:val="102"/>
                            <w:sz w:val="22"/>
                            <w:szCs w:val="22"/>
                          </w:rPr>
                          <w:t>o</w:t>
                        </w:r>
                      </w:p>
                    </w:tc>
                    <w:tc>
                      <w:tcPr>
                        <w:tcW w:w="1042" w:type="dxa"/>
                        <w:tcBorders>
                          <w:top w:val="nil"/>
                          <w:left w:val="single" w:sz="5" w:space="0" w:color="000000"/>
                          <w:bottom w:val="nil"/>
                          <w:right w:val="single" w:sz="5" w:space="0" w:color="000000"/>
                        </w:tcBorders>
                      </w:tcPr>
                      <w:p w:rsidR="00E14A65" w:rsidRDefault="001B2942">
                        <w:pPr>
                          <w:spacing w:line="220" w:lineRule="exact"/>
                          <w:ind w:left="105"/>
                          <w:rPr>
                            <w:rFonts w:ascii="Arial" w:eastAsia="Arial" w:hAnsi="Arial" w:cs="Arial"/>
                            <w:sz w:val="22"/>
                            <w:szCs w:val="22"/>
                          </w:rPr>
                        </w:pPr>
                        <w:r>
                          <w:rPr>
                            <w:rFonts w:ascii="Arial" w:eastAsia="Arial" w:hAnsi="Arial" w:cs="Arial"/>
                            <w:spacing w:val="3"/>
                            <w:w w:val="102"/>
                            <w:sz w:val="22"/>
                            <w:szCs w:val="22"/>
                          </w:rPr>
                          <w:t>MENO</w:t>
                        </w:r>
                        <w:r>
                          <w:rPr>
                            <w:rFonts w:ascii="Arial" w:eastAsia="Arial" w:hAnsi="Arial" w:cs="Arial"/>
                            <w:w w:val="102"/>
                            <w:sz w:val="22"/>
                            <w:szCs w:val="22"/>
                          </w:rPr>
                          <w:t>R</w:t>
                        </w:r>
                      </w:p>
                    </w:tc>
                    <w:tc>
                      <w:tcPr>
                        <w:tcW w:w="1454" w:type="dxa"/>
                        <w:tcBorders>
                          <w:top w:val="nil"/>
                          <w:left w:val="single" w:sz="5" w:space="0" w:color="000000"/>
                          <w:bottom w:val="nil"/>
                          <w:right w:val="single" w:sz="5" w:space="0" w:color="000000"/>
                        </w:tcBorders>
                      </w:tcPr>
                      <w:p w:rsidR="00E14A65" w:rsidRDefault="00E14A65"/>
                    </w:tc>
                    <w:tc>
                      <w:tcPr>
                        <w:tcW w:w="898" w:type="dxa"/>
                        <w:vMerge/>
                        <w:tcBorders>
                          <w:left w:val="single" w:sz="5" w:space="0" w:color="000000"/>
                          <w:right w:val="single" w:sz="5" w:space="0" w:color="000000"/>
                        </w:tcBorders>
                      </w:tcPr>
                      <w:p w:rsidR="00E14A65" w:rsidRDefault="00E14A65"/>
                    </w:tc>
                  </w:tr>
                  <w:tr w:rsidR="00E14A65">
                    <w:trPr>
                      <w:trHeight w:hRule="exact" w:val="258"/>
                    </w:trPr>
                    <w:tc>
                      <w:tcPr>
                        <w:tcW w:w="2227" w:type="dxa"/>
                        <w:tcBorders>
                          <w:top w:val="nil"/>
                          <w:left w:val="single" w:sz="5" w:space="0" w:color="000000"/>
                          <w:bottom w:val="single" w:sz="5" w:space="0" w:color="000000"/>
                          <w:right w:val="single" w:sz="5" w:space="0" w:color="000000"/>
                        </w:tcBorders>
                      </w:tcPr>
                      <w:p w:rsidR="00E14A65" w:rsidRDefault="00E14A65"/>
                    </w:tc>
                    <w:tc>
                      <w:tcPr>
                        <w:tcW w:w="3245" w:type="dxa"/>
                        <w:tcBorders>
                          <w:top w:val="nil"/>
                          <w:left w:val="single" w:sz="5" w:space="0" w:color="000000"/>
                          <w:bottom w:val="single" w:sz="5" w:space="0" w:color="000000"/>
                          <w:right w:val="single" w:sz="5" w:space="0" w:color="000000"/>
                        </w:tcBorders>
                      </w:tcPr>
                      <w:p w:rsidR="00E14A65" w:rsidRDefault="00E14A65"/>
                    </w:tc>
                    <w:tc>
                      <w:tcPr>
                        <w:tcW w:w="1286" w:type="dxa"/>
                        <w:tcBorders>
                          <w:top w:val="nil"/>
                          <w:left w:val="single" w:sz="5" w:space="0" w:color="000000"/>
                          <w:bottom w:val="single" w:sz="5" w:space="0" w:color="000000"/>
                          <w:right w:val="single" w:sz="5" w:space="0" w:color="000000"/>
                        </w:tcBorders>
                      </w:tcPr>
                      <w:p w:rsidR="00E14A65" w:rsidRDefault="001B2942">
                        <w:pPr>
                          <w:spacing w:line="220" w:lineRule="exact"/>
                          <w:ind w:left="265"/>
                          <w:rPr>
                            <w:rFonts w:ascii="Arial" w:eastAsia="Arial" w:hAnsi="Arial" w:cs="Arial"/>
                            <w:sz w:val="22"/>
                            <w:szCs w:val="22"/>
                          </w:rPr>
                        </w:pPr>
                        <w:r>
                          <w:rPr>
                            <w:rFonts w:ascii="Arial" w:eastAsia="Arial" w:hAnsi="Arial" w:cs="Arial"/>
                            <w:spacing w:val="1"/>
                            <w:w w:val="102"/>
                            <w:sz w:val="22"/>
                            <w:szCs w:val="22"/>
                          </w:rPr>
                          <w:t>I</w:t>
                        </w:r>
                        <w:r>
                          <w:rPr>
                            <w:rFonts w:ascii="Arial" w:eastAsia="Arial" w:hAnsi="Arial" w:cs="Arial"/>
                            <w:spacing w:val="3"/>
                            <w:w w:val="102"/>
                            <w:sz w:val="22"/>
                            <w:szCs w:val="22"/>
                          </w:rPr>
                          <w:t>ND</w:t>
                        </w:r>
                        <w:r>
                          <w:rPr>
                            <w:rFonts w:ascii="Arial" w:eastAsia="Arial" w:hAnsi="Arial" w:cs="Arial"/>
                            <w:spacing w:val="1"/>
                            <w:w w:val="102"/>
                            <w:sz w:val="22"/>
                            <w:szCs w:val="22"/>
                          </w:rPr>
                          <w:t>I</w:t>
                        </w:r>
                        <w:r>
                          <w:rPr>
                            <w:rFonts w:ascii="Arial" w:eastAsia="Arial" w:hAnsi="Arial" w:cs="Arial"/>
                            <w:spacing w:val="3"/>
                            <w:w w:val="102"/>
                            <w:sz w:val="22"/>
                            <w:szCs w:val="22"/>
                          </w:rPr>
                          <w:t>C</w:t>
                        </w:r>
                        <w:r>
                          <w:rPr>
                            <w:rFonts w:ascii="Arial" w:eastAsia="Arial" w:hAnsi="Arial" w:cs="Arial"/>
                            <w:w w:val="103"/>
                            <w:sz w:val="22"/>
                            <w:szCs w:val="22"/>
                          </w:rPr>
                          <w:t>E</w:t>
                        </w:r>
                      </w:p>
                    </w:tc>
                    <w:tc>
                      <w:tcPr>
                        <w:tcW w:w="1042" w:type="dxa"/>
                        <w:tcBorders>
                          <w:top w:val="nil"/>
                          <w:left w:val="single" w:sz="5" w:space="0" w:color="000000"/>
                          <w:bottom w:val="single" w:sz="5" w:space="0" w:color="000000"/>
                          <w:right w:val="single" w:sz="5" w:space="0" w:color="000000"/>
                        </w:tcBorders>
                      </w:tcPr>
                      <w:p w:rsidR="00E14A65" w:rsidRDefault="001B2942">
                        <w:pPr>
                          <w:spacing w:line="220" w:lineRule="exact"/>
                          <w:ind w:left="178"/>
                          <w:rPr>
                            <w:rFonts w:ascii="Arial" w:eastAsia="Arial" w:hAnsi="Arial" w:cs="Arial"/>
                            <w:sz w:val="22"/>
                            <w:szCs w:val="22"/>
                          </w:rPr>
                        </w:pPr>
                        <w:r>
                          <w:rPr>
                            <w:rFonts w:ascii="Arial" w:eastAsia="Arial" w:hAnsi="Arial" w:cs="Arial"/>
                            <w:spacing w:val="3"/>
                            <w:w w:val="102"/>
                            <w:sz w:val="22"/>
                            <w:szCs w:val="22"/>
                          </w:rPr>
                          <w:t>m</w:t>
                        </w:r>
                        <w:r>
                          <w:rPr>
                            <w:rFonts w:ascii="Arial" w:eastAsia="Arial" w:hAnsi="Arial" w:cs="Arial"/>
                            <w:spacing w:val="2"/>
                            <w:w w:val="102"/>
                            <w:sz w:val="22"/>
                            <w:szCs w:val="22"/>
                          </w:rPr>
                          <w:t>e</w:t>
                        </w:r>
                        <w:r>
                          <w:rPr>
                            <w:rFonts w:ascii="Arial" w:eastAsia="Arial" w:hAnsi="Arial" w:cs="Arial"/>
                            <w:spacing w:val="1"/>
                            <w:w w:val="103"/>
                            <w:sz w:val="22"/>
                            <w:szCs w:val="22"/>
                          </w:rPr>
                          <w:t>t</w:t>
                        </w:r>
                        <w:r>
                          <w:rPr>
                            <w:rFonts w:ascii="Arial" w:eastAsia="Arial" w:hAnsi="Arial" w:cs="Arial"/>
                            <w:spacing w:val="1"/>
                            <w:w w:val="102"/>
                            <w:sz w:val="22"/>
                            <w:szCs w:val="22"/>
                          </w:rPr>
                          <w:t>r</w:t>
                        </w:r>
                        <w:r>
                          <w:rPr>
                            <w:rFonts w:ascii="Arial" w:eastAsia="Arial" w:hAnsi="Arial" w:cs="Arial"/>
                            <w:spacing w:val="2"/>
                            <w:w w:val="102"/>
                            <w:sz w:val="22"/>
                            <w:szCs w:val="22"/>
                          </w:rPr>
                          <w:t>o</w:t>
                        </w:r>
                        <w:r>
                          <w:rPr>
                            <w:rFonts w:ascii="Arial" w:eastAsia="Arial" w:hAnsi="Arial" w:cs="Arial"/>
                            <w:w w:val="102"/>
                            <w:sz w:val="22"/>
                            <w:szCs w:val="22"/>
                          </w:rPr>
                          <w:t>s</w:t>
                        </w:r>
                      </w:p>
                    </w:tc>
                    <w:tc>
                      <w:tcPr>
                        <w:tcW w:w="1454" w:type="dxa"/>
                        <w:tcBorders>
                          <w:top w:val="nil"/>
                          <w:left w:val="single" w:sz="5" w:space="0" w:color="000000"/>
                          <w:bottom w:val="single" w:sz="5" w:space="0" w:color="000000"/>
                          <w:right w:val="single" w:sz="5" w:space="0" w:color="000000"/>
                        </w:tcBorders>
                      </w:tcPr>
                      <w:p w:rsidR="00E14A65" w:rsidRDefault="001B2942">
                        <w:pPr>
                          <w:spacing w:line="220" w:lineRule="exact"/>
                          <w:ind w:left="386"/>
                          <w:rPr>
                            <w:rFonts w:ascii="Arial" w:eastAsia="Arial" w:hAnsi="Arial" w:cs="Arial"/>
                            <w:sz w:val="22"/>
                            <w:szCs w:val="22"/>
                          </w:rPr>
                        </w:pPr>
                        <w:r>
                          <w:rPr>
                            <w:rFonts w:ascii="Arial" w:eastAsia="Arial" w:hAnsi="Arial" w:cs="Arial"/>
                            <w:spacing w:val="3"/>
                            <w:w w:val="102"/>
                            <w:sz w:val="22"/>
                            <w:szCs w:val="22"/>
                          </w:rPr>
                          <w:t>m</w:t>
                        </w:r>
                        <w:r>
                          <w:rPr>
                            <w:rFonts w:ascii="Arial" w:eastAsia="Arial" w:hAnsi="Arial" w:cs="Arial"/>
                            <w:spacing w:val="2"/>
                            <w:w w:val="102"/>
                            <w:sz w:val="22"/>
                            <w:szCs w:val="22"/>
                          </w:rPr>
                          <w:t>e</w:t>
                        </w:r>
                        <w:r>
                          <w:rPr>
                            <w:rFonts w:ascii="Arial" w:eastAsia="Arial" w:hAnsi="Arial" w:cs="Arial"/>
                            <w:spacing w:val="1"/>
                            <w:w w:val="103"/>
                            <w:sz w:val="22"/>
                            <w:szCs w:val="22"/>
                          </w:rPr>
                          <w:t>t</w:t>
                        </w:r>
                        <w:r>
                          <w:rPr>
                            <w:rFonts w:ascii="Arial" w:eastAsia="Arial" w:hAnsi="Arial" w:cs="Arial"/>
                            <w:spacing w:val="1"/>
                            <w:w w:val="102"/>
                            <w:sz w:val="22"/>
                            <w:szCs w:val="22"/>
                          </w:rPr>
                          <w:t>r</w:t>
                        </w:r>
                        <w:r>
                          <w:rPr>
                            <w:rFonts w:ascii="Arial" w:eastAsia="Arial" w:hAnsi="Arial" w:cs="Arial"/>
                            <w:spacing w:val="2"/>
                            <w:w w:val="102"/>
                            <w:sz w:val="22"/>
                            <w:szCs w:val="22"/>
                          </w:rPr>
                          <w:t>o</w:t>
                        </w:r>
                        <w:r>
                          <w:rPr>
                            <w:rFonts w:ascii="Arial" w:eastAsia="Arial" w:hAnsi="Arial" w:cs="Arial"/>
                            <w:w w:val="102"/>
                            <w:sz w:val="22"/>
                            <w:szCs w:val="22"/>
                          </w:rPr>
                          <w:t>s</w:t>
                        </w:r>
                      </w:p>
                    </w:tc>
                    <w:tc>
                      <w:tcPr>
                        <w:tcW w:w="898" w:type="dxa"/>
                        <w:vMerge/>
                        <w:tcBorders>
                          <w:left w:val="single" w:sz="5" w:space="0" w:color="000000"/>
                          <w:bottom w:val="single" w:sz="5" w:space="0" w:color="000000"/>
                          <w:right w:val="single" w:sz="5" w:space="0" w:color="000000"/>
                        </w:tcBorders>
                      </w:tcPr>
                      <w:p w:rsidR="00E14A65" w:rsidRDefault="00E14A65"/>
                    </w:tc>
                  </w:tr>
                  <w:tr w:rsidR="00E14A65">
                    <w:trPr>
                      <w:trHeight w:hRule="exact" w:val="386"/>
                    </w:trPr>
                    <w:tc>
                      <w:tcPr>
                        <w:tcW w:w="2227"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 xml:space="preserve">- </w:t>
                        </w:r>
                        <w:r>
                          <w:rPr>
                            <w:rFonts w:ascii="Arial" w:eastAsia="Arial" w:hAnsi="Arial" w:cs="Arial"/>
                            <w:b/>
                            <w:spacing w:val="7"/>
                            <w:sz w:val="22"/>
                            <w:szCs w:val="22"/>
                          </w:rPr>
                          <w:t xml:space="preserve"> </w:t>
                        </w:r>
                        <w:r>
                          <w:rPr>
                            <w:rFonts w:ascii="Arial" w:eastAsia="Arial" w:hAnsi="Arial" w:cs="Arial"/>
                            <w:b/>
                            <w:spacing w:val="3"/>
                            <w:w w:val="102"/>
                            <w:sz w:val="22"/>
                            <w:szCs w:val="22"/>
                          </w:rPr>
                          <w:t>HAB</w:t>
                        </w:r>
                        <w:r>
                          <w:rPr>
                            <w:rFonts w:ascii="Arial" w:eastAsia="Arial" w:hAnsi="Arial" w:cs="Arial"/>
                            <w:b/>
                            <w:spacing w:val="1"/>
                            <w:w w:val="102"/>
                            <w:sz w:val="22"/>
                            <w:szCs w:val="22"/>
                          </w:rPr>
                          <w:t>I</w:t>
                        </w:r>
                        <w:r>
                          <w:rPr>
                            <w:rFonts w:ascii="Arial" w:eastAsia="Arial" w:hAnsi="Arial" w:cs="Arial"/>
                            <w:b/>
                            <w:spacing w:val="3"/>
                            <w:w w:val="102"/>
                            <w:sz w:val="22"/>
                            <w:szCs w:val="22"/>
                          </w:rPr>
                          <w:t>TAC</w:t>
                        </w:r>
                        <w:r>
                          <w:rPr>
                            <w:rFonts w:ascii="Arial" w:eastAsia="Arial" w:hAnsi="Arial" w:cs="Arial"/>
                            <w:b/>
                            <w:spacing w:val="1"/>
                            <w:w w:val="102"/>
                            <w:sz w:val="22"/>
                            <w:szCs w:val="22"/>
                          </w:rPr>
                          <w:t>I</w:t>
                        </w:r>
                        <w:r>
                          <w:rPr>
                            <w:rFonts w:ascii="Arial" w:eastAsia="Arial" w:hAnsi="Arial" w:cs="Arial"/>
                            <w:b/>
                            <w:spacing w:val="3"/>
                            <w:w w:val="102"/>
                            <w:sz w:val="22"/>
                            <w:szCs w:val="22"/>
                          </w:rPr>
                          <w:t>Ó</w:t>
                        </w:r>
                        <w:r>
                          <w:rPr>
                            <w:rFonts w:ascii="Arial" w:eastAsia="Arial" w:hAnsi="Arial" w:cs="Arial"/>
                            <w:b/>
                            <w:w w:val="102"/>
                            <w:sz w:val="22"/>
                            <w:szCs w:val="22"/>
                          </w:rPr>
                          <w:t>N</w:t>
                        </w:r>
                      </w:p>
                    </w:tc>
                    <w:tc>
                      <w:tcPr>
                        <w:tcW w:w="3245" w:type="dxa"/>
                        <w:tcBorders>
                          <w:top w:val="single" w:sz="5" w:space="0" w:color="000000"/>
                          <w:left w:val="single" w:sz="5" w:space="0" w:color="000000"/>
                          <w:bottom w:val="nil"/>
                          <w:right w:val="single" w:sz="5" w:space="0" w:color="000000"/>
                        </w:tcBorders>
                      </w:tcPr>
                      <w:p w:rsidR="00E14A65" w:rsidRDefault="00E14A65"/>
                    </w:tc>
                    <w:tc>
                      <w:tcPr>
                        <w:tcW w:w="1286" w:type="dxa"/>
                        <w:tcBorders>
                          <w:top w:val="single" w:sz="5" w:space="0" w:color="000000"/>
                          <w:left w:val="single" w:sz="5" w:space="0" w:color="000000"/>
                          <w:bottom w:val="nil"/>
                          <w:right w:val="single" w:sz="5" w:space="0" w:color="000000"/>
                        </w:tcBorders>
                      </w:tcPr>
                      <w:p w:rsidR="00E14A65" w:rsidRDefault="00E14A65"/>
                    </w:tc>
                    <w:tc>
                      <w:tcPr>
                        <w:tcW w:w="1042" w:type="dxa"/>
                        <w:tcBorders>
                          <w:top w:val="single" w:sz="5" w:space="0" w:color="000000"/>
                          <w:left w:val="single" w:sz="5" w:space="0" w:color="000000"/>
                          <w:bottom w:val="nil"/>
                          <w:right w:val="single" w:sz="5" w:space="0" w:color="000000"/>
                        </w:tcBorders>
                      </w:tcPr>
                      <w:p w:rsidR="00E14A65" w:rsidRDefault="00E14A65"/>
                    </w:tc>
                    <w:tc>
                      <w:tcPr>
                        <w:tcW w:w="1454" w:type="dxa"/>
                        <w:tcBorders>
                          <w:top w:val="single" w:sz="5" w:space="0" w:color="000000"/>
                          <w:left w:val="single" w:sz="5" w:space="0" w:color="000000"/>
                          <w:bottom w:val="nil"/>
                          <w:right w:val="single" w:sz="5" w:space="0" w:color="000000"/>
                        </w:tcBorders>
                      </w:tcPr>
                      <w:p w:rsidR="00E14A65" w:rsidRDefault="00E14A65"/>
                    </w:tc>
                    <w:tc>
                      <w:tcPr>
                        <w:tcW w:w="898"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32"/>
                            <w:sz w:val="22"/>
                            <w:szCs w:val="22"/>
                          </w:rPr>
                          <w:t xml:space="preserve"> </w:t>
                        </w:r>
                        <w:r>
                          <w:rPr>
                            <w:rFonts w:ascii="Arial" w:eastAsia="Arial" w:hAnsi="Arial" w:cs="Arial"/>
                            <w:spacing w:val="3"/>
                            <w:w w:val="102"/>
                            <w:sz w:val="22"/>
                            <w:szCs w:val="22"/>
                          </w:rPr>
                          <w:t>ESPAC</w:t>
                        </w:r>
                        <w:r>
                          <w:rPr>
                            <w:rFonts w:ascii="Arial" w:eastAsia="Arial" w:hAnsi="Arial" w:cs="Arial"/>
                            <w:spacing w:val="1"/>
                            <w:w w:val="103"/>
                            <w:sz w:val="22"/>
                            <w:szCs w:val="22"/>
                          </w:rPr>
                          <w:t>I</w:t>
                        </w:r>
                        <w:r>
                          <w:rPr>
                            <w:rFonts w:ascii="Arial" w:eastAsia="Arial" w:hAnsi="Arial" w:cs="Arial"/>
                            <w:spacing w:val="3"/>
                            <w:w w:val="102"/>
                            <w:sz w:val="22"/>
                            <w:szCs w:val="22"/>
                          </w:rPr>
                          <w:t>O</w:t>
                        </w:r>
                        <w:r>
                          <w:rPr>
                            <w:rFonts w:ascii="Arial" w:eastAsia="Arial" w:hAnsi="Arial" w:cs="Arial"/>
                            <w:w w:val="103"/>
                            <w:sz w:val="22"/>
                            <w:szCs w:val="22"/>
                          </w:rPr>
                          <w:t>S</w:t>
                        </w:r>
                      </w:p>
                    </w:tc>
                    <w:tc>
                      <w:tcPr>
                        <w:tcW w:w="3245"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w w:val="102"/>
                            <w:sz w:val="22"/>
                            <w:szCs w:val="22"/>
                          </w:rPr>
                          <w:t>R</w:t>
                        </w:r>
                        <w:r>
                          <w:rPr>
                            <w:rFonts w:ascii="Arial" w:eastAsia="Arial" w:hAnsi="Arial" w:cs="Arial"/>
                            <w:spacing w:val="2"/>
                            <w:w w:val="102"/>
                            <w:sz w:val="22"/>
                            <w:szCs w:val="22"/>
                          </w:rPr>
                          <w:t>ecá</w:t>
                        </w:r>
                        <w:r>
                          <w:rPr>
                            <w:rFonts w:ascii="Arial" w:eastAsia="Arial" w:hAnsi="Arial" w:cs="Arial"/>
                            <w:spacing w:val="3"/>
                            <w:w w:val="102"/>
                            <w:sz w:val="22"/>
                            <w:szCs w:val="22"/>
                          </w:rPr>
                          <w:t>m</w:t>
                        </w:r>
                        <w:r>
                          <w:rPr>
                            <w:rFonts w:ascii="Arial" w:eastAsia="Arial" w:hAnsi="Arial" w:cs="Arial"/>
                            <w:spacing w:val="2"/>
                            <w:w w:val="102"/>
                            <w:sz w:val="22"/>
                            <w:szCs w:val="22"/>
                          </w:rPr>
                          <w:t>a</w:t>
                        </w:r>
                        <w:r>
                          <w:rPr>
                            <w:rFonts w:ascii="Arial" w:eastAsia="Arial" w:hAnsi="Arial" w:cs="Arial"/>
                            <w:spacing w:val="1"/>
                            <w:w w:val="102"/>
                            <w:sz w:val="22"/>
                            <w:szCs w:val="22"/>
                          </w:rPr>
                          <w:t>r</w:t>
                        </w:r>
                        <w:r>
                          <w:rPr>
                            <w:rFonts w:ascii="Arial" w:eastAsia="Arial" w:hAnsi="Arial" w:cs="Arial"/>
                            <w:spacing w:val="2"/>
                            <w:w w:val="102"/>
                            <w:sz w:val="22"/>
                            <w:szCs w:val="22"/>
                          </w:rPr>
                          <w:t>a</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302"/>
                          <w:rPr>
                            <w:rFonts w:ascii="Arial" w:eastAsia="Arial" w:hAnsi="Arial" w:cs="Arial"/>
                            <w:sz w:val="22"/>
                            <w:szCs w:val="22"/>
                          </w:rPr>
                        </w:pPr>
                        <w:r>
                          <w:rPr>
                            <w:rFonts w:ascii="Arial" w:eastAsia="Arial" w:hAnsi="Arial" w:cs="Arial"/>
                            <w:spacing w:val="2"/>
                            <w:sz w:val="22"/>
                            <w:szCs w:val="22"/>
                          </w:rPr>
                          <w:t>7</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1454"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1B2942">
                        <w:pPr>
                          <w:spacing w:line="220" w:lineRule="exact"/>
                          <w:ind w:left="456"/>
                          <w:rPr>
                            <w:rFonts w:ascii="Arial" w:eastAsia="Arial" w:hAnsi="Arial" w:cs="Arial"/>
                            <w:sz w:val="22"/>
                            <w:szCs w:val="22"/>
                          </w:rPr>
                        </w:pPr>
                        <w:r>
                          <w:rPr>
                            <w:rFonts w:ascii="Arial" w:eastAsia="Arial" w:hAnsi="Arial" w:cs="Arial"/>
                            <w:spacing w:val="3"/>
                            <w:w w:val="102"/>
                            <w:sz w:val="22"/>
                            <w:szCs w:val="22"/>
                          </w:rPr>
                          <w:t>HA</w:t>
                        </w:r>
                        <w:r>
                          <w:rPr>
                            <w:rFonts w:ascii="Arial" w:eastAsia="Arial" w:hAnsi="Arial" w:cs="Arial"/>
                            <w:spacing w:val="3"/>
                            <w:w w:val="103"/>
                            <w:sz w:val="22"/>
                            <w:szCs w:val="22"/>
                          </w:rPr>
                          <w:t>B</w:t>
                        </w:r>
                        <w:r>
                          <w:rPr>
                            <w:rFonts w:ascii="Arial" w:eastAsia="Arial" w:hAnsi="Arial" w:cs="Arial"/>
                            <w:spacing w:val="1"/>
                            <w:w w:val="103"/>
                            <w:sz w:val="22"/>
                            <w:szCs w:val="22"/>
                          </w:rPr>
                          <w:t>I</w:t>
                        </w:r>
                        <w:r>
                          <w:rPr>
                            <w:rFonts w:ascii="Arial" w:eastAsia="Arial" w:hAnsi="Arial" w:cs="Arial"/>
                            <w:spacing w:val="3"/>
                            <w:w w:val="102"/>
                            <w:sz w:val="22"/>
                            <w:szCs w:val="22"/>
                          </w:rPr>
                          <w:t>T</w:t>
                        </w:r>
                        <w:r>
                          <w:rPr>
                            <w:rFonts w:ascii="Arial" w:eastAsia="Arial" w:hAnsi="Arial" w:cs="Arial"/>
                            <w:spacing w:val="3"/>
                            <w:w w:val="103"/>
                            <w:sz w:val="22"/>
                            <w:szCs w:val="22"/>
                          </w:rPr>
                          <w:t>AB</w:t>
                        </w:r>
                        <w:r>
                          <w:rPr>
                            <w:rFonts w:ascii="Arial" w:eastAsia="Arial" w:hAnsi="Arial" w:cs="Arial"/>
                            <w:spacing w:val="2"/>
                            <w:w w:val="102"/>
                            <w:sz w:val="22"/>
                            <w:szCs w:val="22"/>
                          </w:rPr>
                          <w:t>L</w:t>
                        </w:r>
                        <w:r>
                          <w:rPr>
                            <w:rFonts w:ascii="Arial" w:eastAsia="Arial" w:hAnsi="Arial" w:cs="Arial"/>
                            <w:spacing w:val="3"/>
                            <w:w w:val="103"/>
                            <w:sz w:val="22"/>
                            <w:szCs w:val="22"/>
                          </w:rPr>
                          <w:t>E</w:t>
                        </w:r>
                        <w:r>
                          <w:rPr>
                            <w:rFonts w:ascii="Arial" w:eastAsia="Arial" w:hAnsi="Arial" w:cs="Arial"/>
                            <w:w w:val="103"/>
                            <w:sz w:val="22"/>
                            <w:szCs w:val="22"/>
                          </w:rPr>
                          <w:t>S</w:t>
                        </w:r>
                      </w:p>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w w:val="102"/>
                            <w:sz w:val="22"/>
                            <w:szCs w:val="22"/>
                          </w:rPr>
                          <w:t>A</w:t>
                        </w:r>
                        <w:r>
                          <w:rPr>
                            <w:rFonts w:ascii="Arial" w:eastAsia="Arial" w:hAnsi="Arial" w:cs="Arial"/>
                            <w:spacing w:val="1"/>
                            <w:w w:val="102"/>
                            <w:sz w:val="22"/>
                            <w:szCs w:val="22"/>
                          </w:rPr>
                          <w:t>l</w:t>
                        </w:r>
                        <w:r>
                          <w:rPr>
                            <w:rFonts w:ascii="Arial" w:eastAsia="Arial" w:hAnsi="Arial" w:cs="Arial"/>
                            <w:spacing w:val="2"/>
                            <w:w w:val="102"/>
                            <w:sz w:val="22"/>
                            <w:szCs w:val="22"/>
                          </w:rPr>
                          <w:t>coba</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1B2942">
                        <w:pPr>
                          <w:spacing w:line="220" w:lineRule="exact"/>
                          <w:ind w:left="302"/>
                          <w:rPr>
                            <w:rFonts w:ascii="Arial" w:eastAsia="Arial" w:hAnsi="Arial" w:cs="Arial"/>
                            <w:sz w:val="22"/>
                            <w:szCs w:val="22"/>
                          </w:rPr>
                        </w:pPr>
                        <w:r>
                          <w:rPr>
                            <w:rFonts w:ascii="Arial" w:eastAsia="Arial" w:hAnsi="Arial" w:cs="Arial"/>
                            <w:spacing w:val="2"/>
                            <w:sz w:val="22"/>
                            <w:szCs w:val="22"/>
                          </w:rPr>
                          <w:t>6</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w w:val="102"/>
                            <w:sz w:val="22"/>
                            <w:szCs w:val="22"/>
                          </w:rPr>
                          <w:t>E</w:t>
                        </w:r>
                        <w:r>
                          <w:rPr>
                            <w:rFonts w:ascii="Arial" w:eastAsia="Arial" w:hAnsi="Arial" w:cs="Arial"/>
                            <w:spacing w:val="2"/>
                            <w:w w:val="102"/>
                            <w:sz w:val="22"/>
                            <w:szCs w:val="22"/>
                          </w:rPr>
                          <w:t>s</w:t>
                        </w:r>
                        <w:r>
                          <w:rPr>
                            <w:rFonts w:ascii="Arial" w:eastAsia="Arial" w:hAnsi="Arial" w:cs="Arial"/>
                            <w:spacing w:val="1"/>
                            <w:w w:val="103"/>
                            <w:sz w:val="22"/>
                            <w:szCs w:val="22"/>
                          </w:rPr>
                          <w:t>t</w:t>
                        </w:r>
                        <w:r>
                          <w:rPr>
                            <w:rFonts w:ascii="Arial" w:eastAsia="Arial" w:hAnsi="Arial" w:cs="Arial"/>
                            <w:spacing w:val="2"/>
                            <w:w w:val="102"/>
                            <w:sz w:val="22"/>
                            <w:szCs w:val="22"/>
                          </w:rPr>
                          <w:t>anc</w:t>
                        </w:r>
                        <w:r>
                          <w:rPr>
                            <w:rFonts w:ascii="Arial" w:eastAsia="Arial" w:hAnsi="Arial" w:cs="Arial"/>
                            <w:spacing w:val="1"/>
                            <w:w w:val="102"/>
                            <w:sz w:val="22"/>
                            <w:szCs w:val="22"/>
                          </w:rPr>
                          <w:t>i</w:t>
                        </w:r>
                        <w:r>
                          <w:rPr>
                            <w:rFonts w:ascii="Arial" w:eastAsia="Arial" w:hAnsi="Arial" w:cs="Arial"/>
                            <w:spacing w:val="2"/>
                            <w:w w:val="102"/>
                            <w:sz w:val="22"/>
                            <w:szCs w:val="22"/>
                          </w:rPr>
                          <w:t>a</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1B2942">
                        <w:pPr>
                          <w:spacing w:line="220" w:lineRule="exact"/>
                          <w:ind w:left="302"/>
                          <w:rPr>
                            <w:rFonts w:ascii="Arial" w:eastAsia="Arial" w:hAnsi="Arial" w:cs="Arial"/>
                            <w:sz w:val="22"/>
                            <w:szCs w:val="22"/>
                          </w:rPr>
                        </w:pPr>
                        <w:r>
                          <w:rPr>
                            <w:rFonts w:ascii="Arial" w:eastAsia="Arial" w:hAnsi="Arial" w:cs="Arial"/>
                            <w:spacing w:val="2"/>
                            <w:sz w:val="22"/>
                            <w:szCs w:val="22"/>
                          </w:rPr>
                          <w:t>7</w:t>
                        </w:r>
                        <w:r>
                          <w:rPr>
                            <w:rFonts w:ascii="Arial" w:eastAsia="Arial" w:hAnsi="Arial" w:cs="Arial"/>
                            <w:spacing w:val="1"/>
                            <w:sz w:val="22"/>
                            <w:szCs w:val="22"/>
                          </w:rPr>
                          <w:t>.</w:t>
                        </w:r>
                        <w:r>
                          <w:rPr>
                            <w:rFonts w:ascii="Arial" w:eastAsia="Arial" w:hAnsi="Arial" w:cs="Arial"/>
                            <w:spacing w:val="2"/>
                            <w:sz w:val="22"/>
                            <w:szCs w:val="22"/>
                          </w:rPr>
                          <w:t>3</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w w:val="102"/>
                            <w:sz w:val="22"/>
                            <w:szCs w:val="22"/>
                          </w:rPr>
                          <w:t>C</w:t>
                        </w:r>
                        <w:r>
                          <w:rPr>
                            <w:rFonts w:ascii="Arial" w:eastAsia="Arial" w:hAnsi="Arial" w:cs="Arial"/>
                            <w:spacing w:val="2"/>
                            <w:w w:val="102"/>
                            <w:sz w:val="22"/>
                            <w:szCs w:val="22"/>
                          </w:rPr>
                          <w:t>o</w:t>
                        </w:r>
                        <w:r>
                          <w:rPr>
                            <w:rFonts w:ascii="Arial" w:eastAsia="Arial" w:hAnsi="Arial" w:cs="Arial"/>
                            <w:spacing w:val="3"/>
                            <w:w w:val="102"/>
                            <w:sz w:val="22"/>
                            <w:szCs w:val="22"/>
                          </w:rPr>
                          <w:t>m</w:t>
                        </w:r>
                        <w:r>
                          <w:rPr>
                            <w:rFonts w:ascii="Arial" w:eastAsia="Arial" w:hAnsi="Arial" w:cs="Arial"/>
                            <w:spacing w:val="2"/>
                            <w:w w:val="102"/>
                            <w:sz w:val="22"/>
                            <w:szCs w:val="22"/>
                          </w:rPr>
                          <w:t>edo</w:t>
                        </w:r>
                        <w:r>
                          <w:rPr>
                            <w:rFonts w:ascii="Arial" w:eastAsia="Arial" w:hAnsi="Arial" w:cs="Arial"/>
                            <w:spacing w:val="1"/>
                            <w:w w:val="102"/>
                            <w:sz w:val="22"/>
                            <w:szCs w:val="22"/>
                          </w:rPr>
                          <w:t>r</w:t>
                        </w:r>
                        <w:r>
                          <w:rPr>
                            <w:rFonts w:ascii="Arial" w:eastAsia="Arial" w:hAnsi="Arial" w:cs="Arial"/>
                            <w:spacing w:val="2"/>
                            <w:w w:val="102"/>
                            <w:sz w:val="22"/>
                            <w:szCs w:val="22"/>
                          </w:rPr>
                          <w:t>e</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1B2942">
                        <w:pPr>
                          <w:spacing w:line="220" w:lineRule="exact"/>
                          <w:ind w:left="302"/>
                          <w:rPr>
                            <w:rFonts w:ascii="Arial" w:eastAsia="Arial" w:hAnsi="Arial" w:cs="Arial"/>
                            <w:sz w:val="22"/>
                            <w:szCs w:val="22"/>
                          </w:rPr>
                        </w:pPr>
                        <w:r>
                          <w:rPr>
                            <w:rFonts w:ascii="Arial" w:eastAsia="Arial" w:hAnsi="Arial" w:cs="Arial"/>
                            <w:spacing w:val="2"/>
                            <w:sz w:val="22"/>
                            <w:szCs w:val="22"/>
                          </w:rPr>
                          <w:t>6</w:t>
                        </w:r>
                        <w:r>
                          <w:rPr>
                            <w:rFonts w:ascii="Arial" w:eastAsia="Arial" w:hAnsi="Arial" w:cs="Arial"/>
                            <w:spacing w:val="1"/>
                            <w:sz w:val="22"/>
                            <w:szCs w:val="22"/>
                          </w:rPr>
                          <w:t>.</w:t>
                        </w:r>
                        <w:r>
                          <w:rPr>
                            <w:rFonts w:ascii="Arial" w:eastAsia="Arial" w:hAnsi="Arial" w:cs="Arial"/>
                            <w:spacing w:val="2"/>
                            <w:sz w:val="22"/>
                            <w:szCs w:val="22"/>
                          </w:rPr>
                          <w:t>3</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2"/>
                            <w:sz w:val="22"/>
                            <w:szCs w:val="22"/>
                          </w:rPr>
                          <w:t xml:space="preserve"> </w:t>
                        </w:r>
                        <w:r>
                          <w:rPr>
                            <w:rFonts w:ascii="Arial" w:eastAsia="Arial" w:hAnsi="Arial" w:cs="Arial"/>
                            <w:spacing w:val="3"/>
                            <w:w w:val="102"/>
                            <w:sz w:val="22"/>
                            <w:szCs w:val="22"/>
                          </w:rPr>
                          <w:t>ESPAC</w:t>
                        </w:r>
                        <w:r>
                          <w:rPr>
                            <w:rFonts w:ascii="Arial" w:eastAsia="Arial" w:hAnsi="Arial" w:cs="Arial"/>
                            <w:spacing w:val="1"/>
                            <w:w w:val="103"/>
                            <w:sz w:val="22"/>
                            <w:szCs w:val="22"/>
                          </w:rPr>
                          <w:t>I</w:t>
                        </w:r>
                        <w:r>
                          <w:rPr>
                            <w:rFonts w:ascii="Arial" w:eastAsia="Arial" w:hAnsi="Arial" w:cs="Arial"/>
                            <w:spacing w:val="3"/>
                            <w:w w:val="102"/>
                            <w:sz w:val="22"/>
                            <w:szCs w:val="22"/>
                          </w:rPr>
                          <w:t>O</w:t>
                        </w:r>
                        <w:r>
                          <w:rPr>
                            <w:rFonts w:ascii="Arial" w:eastAsia="Arial" w:hAnsi="Arial" w:cs="Arial"/>
                            <w:w w:val="103"/>
                            <w:sz w:val="22"/>
                            <w:szCs w:val="22"/>
                          </w:rPr>
                          <w:t>S</w:t>
                        </w:r>
                      </w:p>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426"/>
                          <w:rPr>
                            <w:rFonts w:ascii="Arial" w:eastAsia="Arial" w:hAnsi="Arial" w:cs="Arial"/>
                            <w:sz w:val="22"/>
                            <w:szCs w:val="22"/>
                          </w:rPr>
                        </w:pPr>
                        <w:r>
                          <w:rPr>
                            <w:rFonts w:ascii="Arial" w:eastAsia="Arial" w:hAnsi="Arial" w:cs="Arial"/>
                            <w:spacing w:val="3"/>
                            <w:w w:val="102"/>
                            <w:sz w:val="22"/>
                            <w:szCs w:val="22"/>
                          </w:rPr>
                          <w:t>COM</w:t>
                        </w:r>
                        <w:r>
                          <w:rPr>
                            <w:rFonts w:ascii="Arial" w:eastAsia="Arial" w:hAnsi="Arial" w:cs="Arial"/>
                            <w:spacing w:val="3"/>
                            <w:w w:val="103"/>
                            <w:sz w:val="22"/>
                            <w:szCs w:val="22"/>
                          </w:rPr>
                          <w:t>P</w:t>
                        </w:r>
                        <w:r>
                          <w:rPr>
                            <w:rFonts w:ascii="Arial" w:eastAsia="Arial" w:hAnsi="Arial" w:cs="Arial"/>
                            <w:spacing w:val="2"/>
                            <w:w w:val="102"/>
                            <w:sz w:val="22"/>
                            <w:szCs w:val="22"/>
                          </w:rPr>
                          <w:t>L</w:t>
                        </w:r>
                        <w:r>
                          <w:rPr>
                            <w:rFonts w:ascii="Arial" w:eastAsia="Arial" w:hAnsi="Arial" w:cs="Arial"/>
                            <w:w w:val="103"/>
                            <w:sz w:val="22"/>
                            <w:szCs w:val="22"/>
                          </w:rPr>
                          <w:t>E</w:t>
                        </w:r>
                      </w:p>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anc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9"/>
                            <w:sz w:val="22"/>
                            <w:szCs w:val="22"/>
                          </w:rPr>
                          <w:t xml:space="preserve"> </w:t>
                        </w:r>
                        <w:r>
                          <w:rPr>
                            <w:rFonts w:ascii="Arial" w:eastAsia="Arial" w:hAnsi="Arial" w:cs="Arial"/>
                            <w:spacing w:val="2"/>
                            <w:sz w:val="22"/>
                            <w:szCs w:val="22"/>
                          </w:rPr>
                          <w:t>co</w:t>
                        </w:r>
                        <w:r>
                          <w:rPr>
                            <w:rFonts w:ascii="Arial" w:eastAsia="Arial" w:hAnsi="Arial" w:cs="Arial"/>
                            <w:spacing w:val="4"/>
                            <w:sz w:val="22"/>
                            <w:szCs w:val="22"/>
                          </w:rPr>
                          <w:t>m</w:t>
                        </w:r>
                        <w:r>
                          <w:rPr>
                            <w:rFonts w:ascii="Arial" w:eastAsia="Arial" w:hAnsi="Arial" w:cs="Arial"/>
                            <w:spacing w:val="2"/>
                            <w:sz w:val="22"/>
                            <w:szCs w:val="22"/>
                          </w:rPr>
                          <w:t>edo</w:t>
                        </w:r>
                        <w:r>
                          <w:rPr>
                            <w:rFonts w:ascii="Arial" w:eastAsia="Arial" w:hAnsi="Arial" w:cs="Arial"/>
                            <w:sz w:val="22"/>
                            <w:szCs w:val="22"/>
                          </w:rPr>
                          <w:t>r</w:t>
                        </w:r>
                        <w:r>
                          <w:rPr>
                            <w:rFonts w:ascii="Arial" w:eastAsia="Arial" w:hAnsi="Arial" w:cs="Arial"/>
                            <w:spacing w:val="19"/>
                            <w:sz w:val="22"/>
                            <w:szCs w:val="22"/>
                          </w:rPr>
                          <w:t xml:space="preserve"> </w:t>
                        </w:r>
                        <w:r>
                          <w:rPr>
                            <w:rFonts w:ascii="Arial" w:eastAsia="Arial" w:hAnsi="Arial" w:cs="Arial"/>
                            <w:spacing w:val="1"/>
                            <w:w w:val="102"/>
                            <w:sz w:val="22"/>
                            <w:szCs w:val="22"/>
                          </w:rPr>
                          <w:t>i</w:t>
                        </w:r>
                        <w:r>
                          <w:rPr>
                            <w:rFonts w:ascii="Arial" w:eastAsia="Arial" w:hAnsi="Arial" w:cs="Arial"/>
                            <w:spacing w:val="2"/>
                            <w:w w:val="102"/>
                            <w:sz w:val="22"/>
                            <w:szCs w:val="22"/>
                          </w:rPr>
                          <w:t>n</w:t>
                        </w:r>
                        <w:r>
                          <w:rPr>
                            <w:rFonts w:ascii="Arial" w:eastAsia="Arial" w:hAnsi="Arial" w:cs="Arial"/>
                            <w:spacing w:val="1"/>
                            <w:w w:val="103"/>
                            <w:sz w:val="22"/>
                            <w:szCs w:val="22"/>
                          </w:rPr>
                          <w:t>t</w:t>
                        </w:r>
                        <w:r>
                          <w:rPr>
                            <w:rFonts w:ascii="Arial" w:eastAsia="Arial" w:hAnsi="Arial" w:cs="Arial"/>
                            <w:spacing w:val="2"/>
                            <w:w w:val="102"/>
                            <w:sz w:val="22"/>
                            <w:szCs w:val="22"/>
                          </w:rPr>
                          <w:t>eg</w:t>
                        </w:r>
                        <w:r>
                          <w:rPr>
                            <w:rFonts w:ascii="Arial" w:eastAsia="Arial" w:hAnsi="Arial" w:cs="Arial"/>
                            <w:spacing w:val="1"/>
                            <w:w w:val="102"/>
                            <w:sz w:val="22"/>
                            <w:szCs w:val="22"/>
                          </w:rPr>
                          <w:t>r</w:t>
                        </w:r>
                        <w:r>
                          <w:rPr>
                            <w:rFonts w:ascii="Arial" w:eastAsia="Arial" w:hAnsi="Arial" w:cs="Arial"/>
                            <w:spacing w:val="2"/>
                            <w:w w:val="102"/>
                            <w:sz w:val="22"/>
                            <w:szCs w:val="22"/>
                          </w:rPr>
                          <w:t>ado</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1B2942">
                        <w:pPr>
                          <w:spacing w:line="220" w:lineRule="exact"/>
                          <w:ind w:left="180"/>
                          <w:rPr>
                            <w:rFonts w:ascii="Arial" w:eastAsia="Arial" w:hAnsi="Arial" w:cs="Arial"/>
                            <w:sz w:val="22"/>
                            <w:szCs w:val="22"/>
                          </w:rPr>
                        </w:pPr>
                        <w:r>
                          <w:rPr>
                            <w:rFonts w:ascii="Arial" w:eastAsia="Arial" w:hAnsi="Arial" w:cs="Arial"/>
                            <w:spacing w:val="2"/>
                            <w:sz w:val="22"/>
                            <w:szCs w:val="22"/>
                          </w:rPr>
                          <w:t>13</w:t>
                        </w:r>
                        <w:r>
                          <w:rPr>
                            <w:rFonts w:ascii="Arial" w:eastAsia="Arial" w:hAnsi="Arial" w:cs="Arial"/>
                            <w:spacing w:val="1"/>
                            <w:sz w:val="22"/>
                            <w:szCs w:val="22"/>
                          </w:rPr>
                          <w:t>.</w:t>
                        </w:r>
                        <w:r>
                          <w:rPr>
                            <w:rFonts w:ascii="Arial" w:eastAsia="Arial" w:hAnsi="Arial" w:cs="Arial"/>
                            <w:spacing w:val="2"/>
                            <w:sz w:val="22"/>
                            <w:szCs w:val="22"/>
                          </w:rPr>
                          <w:t>6</w:t>
                        </w:r>
                        <w:r>
                          <w:rPr>
                            <w:rFonts w:ascii="Arial" w:eastAsia="Arial" w:hAnsi="Arial" w:cs="Arial"/>
                            <w:sz w:val="22"/>
                            <w:szCs w:val="22"/>
                          </w:rPr>
                          <w:t>0</w:t>
                        </w:r>
                        <w:r>
                          <w:rPr>
                            <w:rFonts w:ascii="Arial" w:eastAsia="Arial" w:hAnsi="Arial" w:cs="Arial"/>
                            <w:spacing w:val="13"/>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1B2942">
                        <w:pPr>
                          <w:spacing w:line="220" w:lineRule="exact"/>
                          <w:ind w:left="426"/>
                          <w:rPr>
                            <w:rFonts w:ascii="Arial" w:eastAsia="Arial" w:hAnsi="Arial" w:cs="Arial"/>
                            <w:sz w:val="22"/>
                            <w:szCs w:val="22"/>
                          </w:rPr>
                        </w:pPr>
                        <w:r>
                          <w:rPr>
                            <w:rFonts w:ascii="Arial" w:eastAsia="Arial" w:hAnsi="Arial" w:cs="Arial"/>
                            <w:spacing w:val="3"/>
                            <w:w w:val="102"/>
                            <w:sz w:val="22"/>
                            <w:szCs w:val="22"/>
                          </w:rPr>
                          <w:t>MEN</w:t>
                        </w:r>
                        <w:r>
                          <w:rPr>
                            <w:rFonts w:ascii="Arial" w:eastAsia="Arial" w:hAnsi="Arial" w:cs="Arial"/>
                            <w:spacing w:val="2"/>
                            <w:w w:val="102"/>
                            <w:sz w:val="22"/>
                            <w:szCs w:val="22"/>
                          </w:rPr>
                          <w:t>T</w:t>
                        </w:r>
                        <w:r>
                          <w:rPr>
                            <w:rFonts w:ascii="Arial" w:eastAsia="Arial" w:hAnsi="Arial" w:cs="Arial"/>
                            <w:spacing w:val="3"/>
                            <w:w w:val="103"/>
                            <w:sz w:val="22"/>
                            <w:szCs w:val="22"/>
                          </w:rPr>
                          <w:t>A</w:t>
                        </w:r>
                        <w:r>
                          <w:rPr>
                            <w:rFonts w:ascii="Arial" w:eastAsia="Arial" w:hAnsi="Arial" w:cs="Arial"/>
                            <w:spacing w:val="3"/>
                            <w:w w:val="102"/>
                            <w:sz w:val="22"/>
                            <w:szCs w:val="22"/>
                          </w:rPr>
                          <w:t>R</w:t>
                        </w:r>
                        <w:r>
                          <w:rPr>
                            <w:rFonts w:ascii="Arial" w:eastAsia="Arial" w:hAnsi="Arial" w:cs="Arial"/>
                            <w:spacing w:val="1"/>
                            <w:w w:val="103"/>
                            <w:sz w:val="22"/>
                            <w:szCs w:val="22"/>
                          </w:rPr>
                          <w:t>I</w:t>
                        </w:r>
                        <w:r>
                          <w:rPr>
                            <w:rFonts w:ascii="Arial" w:eastAsia="Arial" w:hAnsi="Arial" w:cs="Arial"/>
                            <w:spacing w:val="3"/>
                            <w:w w:val="102"/>
                            <w:sz w:val="22"/>
                            <w:szCs w:val="22"/>
                          </w:rPr>
                          <w:t>O</w:t>
                        </w:r>
                        <w:r>
                          <w:rPr>
                            <w:rFonts w:ascii="Arial" w:eastAsia="Arial" w:hAnsi="Arial" w:cs="Arial"/>
                            <w:w w:val="103"/>
                            <w:sz w:val="22"/>
                            <w:szCs w:val="22"/>
                          </w:rPr>
                          <w:t>S</w:t>
                        </w:r>
                      </w:p>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w w:val="102"/>
                            <w:sz w:val="22"/>
                            <w:szCs w:val="22"/>
                          </w:rPr>
                          <w:t>C</w:t>
                        </w:r>
                        <w:r>
                          <w:rPr>
                            <w:rFonts w:ascii="Arial" w:eastAsia="Arial" w:hAnsi="Arial" w:cs="Arial"/>
                            <w:spacing w:val="2"/>
                            <w:w w:val="102"/>
                            <w:sz w:val="22"/>
                            <w:szCs w:val="22"/>
                          </w:rPr>
                          <w:t>oc</w:t>
                        </w:r>
                        <w:r>
                          <w:rPr>
                            <w:rFonts w:ascii="Arial" w:eastAsia="Arial" w:hAnsi="Arial" w:cs="Arial"/>
                            <w:spacing w:val="1"/>
                            <w:w w:val="102"/>
                            <w:sz w:val="22"/>
                            <w:szCs w:val="22"/>
                          </w:rPr>
                          <w:t>i</w:t>
                        </w:r>
                        <w:r>
                          <w:rPr>
                            <w:rFonts w:ascii="Arial" w:eastAsia="Arial" w:hAnsi="Arial" w:cs="Arial"/>
                            <w:spacing w:val="2"/>
                            <w:w w:val="102"/>
                            <w:sz w:val="22"/>
                            <w:szCs w:val="22"/>
                          </w:rPr>
                          <w:t>n</w:t>
                        </w:r>
                        <w:r>
                          <w:rPr>
                            <w:rFonts w:ascii="Arial" w:eastAsia="Arial" w:hAnsi="Arial" w:cs="Arial"/>
                            <w:w w:val="102"/>
                            <w:sz w:val="22"/>
                            <w:szCs w:val="22"/>
                          </w:rPr>
                          <w:t>a</w:t>
                        </w:r>
                      </w:p>
                    </w:tc>
                    <w:tc>
                      <w:tcPr>
                        <w:tcW w:w="1286" w:type="dxa"/>
                        <w:tcBorders>
                          <w:top w:val="nil"/>
                          <w:left w:val="single" w:sz="5" w:space="0" w:color="000000"/>
                          <w:bottom w:val="nil"/>
                          <w:right w:val="single" w:sz="5" w:space="0" w:color="000000"/>
                        </w:tcBorders>
                      </w:tcPr>
                      <w:p w:rsidR="00E14A65" w:rsidRDefault="001B2942">
                        <w:pPr>
                          <w:spacing w:line="220" w:lineRule="exact"/>
                          <w:ind w:left="302"/>
                          <w:rPr>
                            <w:rFonts w:ascii="Arial" w:eastAsia="Arial" w:hAnsi="Arial" w:cs="Arial"/>
                            <w:sz w:val="22"/>
                            <w:szCs w:val="22"/>
                          </w:rPr>
                        </w:pPr>
                        <w:r>
                          <w:rPr>
                            <w:rFonts w:ascii="Arial" w:eastAsia="Arial" w:hAnsi="Arial" w:cs="Arial"/>
                            <w:spacing w:val="2"/>
                            <w:sz w:val="22"/>
                            <w:szCs w:val="22"/>
                          </w:rPr>
                          <w:t>3</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1</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8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2"/>
                            <w:w w:val="102"/>
                            <w:sz w:val="22"/>
                            <w:szCs w:val="22"/>
                          </w:rPr>
                          <w:t>co</w:t>
                        </w:r>
                        <w:r>
                          <w:rPr>
                            <w:rFonts w:ascii="Arial" w:eastAsia="Arial" w:hAnsi="Arial" w:cs="Arial"/>
                            <w:spacing w:val="4"/>
                            <w:w w:val="102"/>
                            <w:sz w:val="22"/>
                            <w:szCs w:val="22"/>
                          </w:rPr>
                          <w:t>m</w:t>
                        </w:r>
                        <w:r>
                          <w:rPr>
                            <w:rFonts w:ascii="Arial" w:eastAsia="Arial" w:hAnsi="Arial" w:cs="Arial"/>
                            <w:spacing w:val="2"/>
                            <w:w w:val="102"/>
                            <w:sz w:val="22"/>
                            <w:szCs w:val="22"/>
                          </w:rPr>
                          <w:t>edo</w:t>
                        </w:r>
                        <w:r>
                          <w:rPr>
                            <w:rFonts w:ascii="Arial" w:eastAsia="Arial" w:hAnsi="Arial" w:cs="Arial"/>
                            <w:w w:val="102"/>
                            <w:sz w:val="22"/>
                            <w:szCs w:val="22"/>
                          </w:rPr>
                          <w:t>r</w:t>
                        </w:r>
                      </w:p>
                    </w:tc>
                    <w:tc>
                      <w:tcPr>
                        <w:tcW w:w="1286"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565" w:right="565"/>
                          <w:jc w:val="center"/>
                          <w:rPr>
                            <w:rFonts w:ascii="Arial" w:eastAsia="Arial" w:hAnsi="Arial" w:cs="Arial"/>
                            <w:sz w:val="22"/>
                            <w:szCs w:val="22"/>
                          </w:rPr>
                        </w:pPr>
                        <w:r>
                          <w:rPr>
                            <w:rFonts w:ascii="Arial" w:eastAsia="Arial" w:hAnsi="Arial" w:cs="Arial"/>
                            <w:w w:val="102"/>
                            <w:sz w:val="22"/>
                            <w:szCs w:val="22"/>
                          </w:rPr>
                          <w:t>-</w:t>
                        </w:r>
                      </w:p>
                    </w:tc>
                    <w:tc>
                      <w:tcPr>
                        <w:tcW w:w="1042"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1454"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C</w:t>
                        </w:r>
                        <w:r>
                          <w:rPr>
                            <w:rFonts w:ascii="Arial" w:eastAsia="Arial" w:hAnsi="Arial" w:cs="Arial"/>
                            <w:spacing w:val="2"/>
                            <w:sz w:val="22"/>
                            <w:szCs w:val="22"/>
                          </w:rPr>
                          <w:t>ua</w:t>
                        </w:r>
                        <w:r>
                          <w:rPr>
                            <w:rFonts w:ascii="Arial" w:eastAsia="Arial" w:hAnsi="Arial" w:cs="Arial"/>
                            <w:spacing w:val="1"/>
                            <w:sz w:val="22"/>
                            <w:szCs w:val="22"/>
                          </w:rPr>
                          <w:t>rt</w:t>
                        </w:r>
                        <w:r>
                          <w:rPr>
                            <w:rFonts w:ascii="Arial" w:eastAsia="Arial" w:hAnsi="Arial" w:cs="Arial"/>
                            <w:sz w:val="22"/>
                            <w:szCs w:val="22"/>
                          </w:rPr>
                          <w:t>o</w:t>
                        </w:r>
                        <w:r>
                          <w:rPr>
                            <w:rFonts w:ascii="Arial" w:eastAsia="Arial" w:hAnsi="Arial" w:cs="Arial"/>
                            <w:spacing w:val="16"/>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1"/>
                            <w:w w:val="102"/>
                            <w:sz w:val="22"/>
                            <w:szCs w:val="22"/>
                          </w:rPr>
                          <w:t>l</w:t>
                        </w:r>
                        <w:r>
                          <w:rPr>
                            <w:rFonts w:ascii="Arial" w:eastAsia="Arial" w:hAnsi="Arial" w:cs="Arial"/>
                            <w:spacing w:val="2"/>
                            <w:w w:val="102"/>
                            <w:sz w:val="22"/>
                            <w:szCs w:val="22"/>
                          </w:rPr>
                          <w:t>avad</w:t>
                        </w:r>
                        <w:r>
                          <w:rPr>
                            <w:rFonts w:ascii="Arial" w:eastAsia="Arial" w:hAnsi="Arial" w:cs="Arial"/>
                            <w:w w:val="102"/>
                            <w:sz w:val="22"/>
                            <w:szCs w:val="22"/>
                          </w:rPr>
                          <w:t>o</w:t>
                        </w:r>
                      </w:p>
                    </w:tc>
                    <w:tc>
                      <w:tcPr>
                        <w:tcW w:w="1286" w:type="dxa"/>
                        <w:tcBorders>
                          <w:top w:val="nil"/>
                          <w:left w:val="single" w:sz="5" w:space="0" w:color="000000"/>
                          <w:bottom w:val="nil"/>
                          <w:right w:val="single" w:sz="5" w:space="0" w:color="000000"/>
                        </w:tcBorders>
                      </w:tcPr>
                      <w:p w:rsidR="00E14A65" w:rsidRDefault="001B2942">
                        <w:pPr>
                          <w:spacing w:line="220" w:lineRule="exact"/>
                          <w:ind w:left="302"/>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6</w:t>
                        </w:r>
                        <w:r>
                          <w:rPr>
                            <w:rFonts w:ascii="Arial" w:eastAsia="Arial" w:hAnsi="Arial" w:cs="Arial"/>
                            <w:sz w:val="22"/>
                            <w:szCs w:val="22"/>
                          </w:rPr>
                          <w:t>8</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1</w:t>
                        </w:r>
                        <w:r>
                          <w:rPr>
                            <w:rFonts w:ascii="Arial" w:eastAsia="Arial" w:hAnsi="Arial" w:cs="Arial"/>
                            <w:spacing w:val="1"/>
                            <w:w w:val="102"/>
                            <w:sz w:val="22"/>
                            <w:szCs w:val="22"/>
                          </w:rPr>
                          <w:t>.</w:t>
                        </w:r>
                        <w:r>
                          <w:rPr>
                            <w:rFonts w:ascii="Arial" w:eastAsia="Arial" w:hAnsi="Arial" w:cs="Arial"/>
                            <w:spacing w:val="2"/>
                            <w:w w:val="102"/>
                            <w:sz w:val="22"/>
                            <w:szCs w:val="22"/>
                          </w:rPr>
                          <w:t>40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30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C</w:t>
                        </w:r>
                        <w:r>
                          <w:rPr>
                            <w:rFonts w:ascii="Arial" w:eastAsia="Arial" w:hAnsi="Arial" w:cs="Arial"/>
                            <w:spacing w:val="2"/>
                            <w:sz w:val="22"/>
                            <w:szCs w:val="22"/>
                          </w:rPr>
                          <w:t>ua</w:t>
                        </w:r>
                        <w:r>
                          <w:rPr>
                            <w:rFonts w:ascii="Arial" w:eastAsia="Arial" w:hAnsi="Arial" w:cs="Arial"/>
                            <w:spacing w:val="1"/>
                            <w:sz w:val="22"/>
                            <w:szCs w:val="22"/>
                          </w:rPr>
                          <w:t>rt</w:t>
                        </w:r>
                        <w:r>
                          <w:rPr>
                            <w:rFonts w:ascii="Arial" w:eastAsia="Arial" w:hAnsi="Arial" w:cs="Arial"/>
                            <w:sz w:val="22"/>
                            <w:szCs w:val="22"/>
                          </w:rPr>
                          <w:t xml:space="preserve">o </w:t>
                        </w:r>
                        <w:r>
                          <w:rPr>
                            <w:rFonts w:ascii="Arial" w:eastAsia="Arial" w:hAnsi="Arial" w:cs="Arial"/>
                            <w:spacing w:val="44"/>
                            <w:sz w:val="22"/>
                            <w:szCs w:val="22"/>
                          </w:rPr>
                          <w:t xml:space="preserve"> </w:t>
                        </w: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35"/>
                            <w:sz w:val="22"/>
                            <w:szCs w:val="22"/>
                          </w:rPr>
                          <w:t xml:space="preserve"> </w:t>
                        </w:r>
                        <w:r>
                          <w:rPr>
                            <w:rFonts w:ascii="Arial" w:eastAsia="Arial" w:hAnsi="Arial" w:cs="Arial"/>
                            <w:spacing w:val="2"/>
                            <w:sz w:val="22"/>
                            <w:szCs w:val="22"/>
                          </w:rPr>
                          <w:t>aseo</w:t>
                        </w:r>
                        <w:r>
                          <w:rPr>
                            <w:rFonts w:ascii="Arial" w:eastAsia="Arial" w:hAnsi="Arial" w:cs="Arial"/>
                            <w:sz w:val="22"/>
                            <w:szCs w:val="22"/>
                          </w:rPr>
                          <w:t xml:space="preserve">, </w:t>
                        </w:r>
                        <w:r>
                          <w:rPr>
                            <w:rFonts w:ascii="Arial" w:eastAsia="Arial" w:hAnsi="Arial" w:cs="Arial"/>
                            <w:spacing w:val="40"/>
                            <w:sz w:val="22"/>
                            <w:szCs w:val="22"/>
                          </w:rPr>
                          <w:t xml:space="preserve"> </w:t>
                        </w:r>
                        <w:r>
                          <w:rPr>
                            <w:rFonts w:ascii="Arial" w:eastAsia="Arial" w:hAnsi="Arial" w:cs="Arial"/>
                            <w:spacing w:val="2"/>
                            <w:w w:val="102"/>
                            <w:sz w:val="22"/>
                            <w:szCs w:val="22"/>
                          </w:rPr>
                          <w:t>despens</w:t>
                        </w:r>
                        <w:r>
                          <w:rPr>
                            <w:rFonts w:ascii="Arial" w:eastAsia="Arial" w:hAnsi="Arial" w:cs="Arial"/>
                            <w:w w:val="102"/>
                            <w:sz w:val="22"/>
                            <w:szCs w:val="22"/>
                          </w:rPr>
                          <w:t>a</w:t>
                        </w:r>
                        <w:r>
                          <w:rPr>
                            <w:rFonts w:ascii="Arial" w:eastAsia="Arial" w:hAnsi="Arial" w:cs="Arial"/>
                            <w:sz w:val="22"/>
                            <w:szCs w:val="22"/>
                          </w:rPr>
                          <w:t xml:space="preserve"> </w:t>
                        </w:r>
                        <w:r>
                          <w:rPr>
                            <w:rFonts w:ascii="Arial" w:eastAsia="Arial" w:hAnsi="Arial" w:cs="Arial"/>
                            <w:spacing w:val="30"/>
                            <w:sz w:val="22"/>
                            <w:szCs w:val="22"/>
                          </w:rPr>
                          <w:t xml:space="preserve"> </w:t>
                        </w:r>
                        <w:r>
                          <w:rPr>
                            <w:rFonts w:ascii="Arial" w:eastAsia="Arial" w:hAnsi="Arial" w:cs="Arial"/>
                            <w:w w:val="102"/>
                            <w:sz w:val="22"/>
                            <w:szCs w:val="22"/>
                          </w:rPr>
                          <w:t>y</w:t>
                        </w:r>
                      </w:p>
                    </w:tc>
                    <w:tc>
                      <w:tcPr>
                        <w:tcW w:w="1286" w:type="dxa"/>
                        <w:tcBorders>
                          <w:top w:val="nil"/>
                          <w:left w:val="single" w:sz="5" w:space="0" w:color="000000"/>
                          <w:bottom w:val="nil"/>
                          <w:right w:val="single" w:sz="5" w:space="0" w:color="000000"/>
                        </w:tcBorders>
                      </w:tcPr>
                      <w:p w:rsidR="00E14A65" w:rsidRDefault="001B2942">
                        <w:pPr>
                          <w:spacing w:line="220" w:lineRule="exact"/>
                          <w:ind w:left="565" w:right="565"/>
                          <w:jc w:val="center"/>
                          <w:rPr>
                            <w:rFonts w:ascii="Arial" w:eastAsia="Arial" w:hAnsi="Arial" w:cs="Arial"/>
                            <w:sz w:val="22"/>
                            <w:szCs w:val="22"/>
                          </w:rPr>
                        </w:pPr>
                        <w:r>
                          <w:rPr>
                            <w:rFonts w:ascii="Arial" w:eastAsia="Arial" w:hAnsi="Arial" w:cs="Arial"/>
                            <w:w w:val="102"/>
                            <w:sz w:val="22"/>
                            <w:szCs w:val="22"/>
                          </w:rPr>
                          <w:t>-</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30</w:t>
                        </w:r>
                      </w:p>
                    </w:tc>
                    <w:tc>
                      <w:tcPr>
                        <w:tcW w:w="898"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w w:val="102"/>
                            <w:sz w:val="22"/>
                            <w:szCs w:val="22"/>
                          </w:rPr>
                          <w:t>a)</w:t>
                        </w:r>
                      </w:p>
                    </w:tc>
                  </w:tr>
                  <w:tr w:rsidR="00E14A65">
                    <w:trPr>
                      <w:trHeight w:hRule="exact" w:val="889"/>
                    </w:trPr>
                    <w:tc>
                      <w:tcPr>
                        <w:tcW w:w="2227" w:type="dxa"/>
                        <w:tcBorders>
                          <w:top w:val="nil"/>
                          <w:left w:val="single" w:sz="5" w:space="0" w:color="000000"/>
                          <w:bottom w:val="single" w:sz="5" w:space="0" w:color="000000"/>
                          <w:right w:val="single" w:sz="5" w:space="0" w:color="000000"/>
                        </w:tcBorders>
                      </w:tcPr>
                      <w:p w:rsidR="00E14A65" w:rsidRDefault="00E14A65"/>
                    </w:tc>
                    <w:tc>
                      <w:tcPr>
                        <w:tcW w:w="3245" w:type="dxa"/>
                        <w:tcBorders>
                          <w:top w:val="nil"/>
                          <w:left w:val="single" w:sz="5" w:space="0" w:color="000000"/>
                          <w:bottom w:val="single" w:sz="5" w:space="0" w:color="000000"/>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B</w:t>
                        </w:r>
                        <w:r>
                          <w:rPr>
                            <w:rFonts w:ascii="Arial" w:eastAsia="Arial" w:hAnsi="Arial" w:cs="Arial"/>
                            <w:spacing w:val="2"/>
                            <w:sz w:val="22"/>
                            <w:szCs w:val="22"/>
                          </w:rPr>
                          <w:t>año</w:t>
                        </w:r>
                        <w:r>
                          <w:rPr>
                            <w:rFonts w:ascii="Arial" w:eastAsia="Arial" w:hAnsi="Arial" w:cs="Arial"/>
                            <w:sz w:val="22"/>
                            <w:szCs w:val="22"/>
                          </w:rPr>
                          <w:t>s</w:t>
                        </w:r>
                        <w:r>
                          <w:rPr>
                            <w:rFonts w:ascii="Arial" w:eastAsia="Arial" w:hAnsi="Arial" w:cs="Arial"/>
                            <w:spacing w:val="14"/>
                            <w:sz w:val="22"/>
                            <w:szCs w:val="22"/>
                          </w:rPr>
                          <w:t xml:space="preserve"> </w:t>
                        </w:r>
                        <w:r>
                          <w:rPr>
                            <w:rFonts w:ascii="Arial" w:eastAsia="Arial" w:hAnsi="Arial" w:cs="Arial"/>
                            <w:sz w:val="22"/>
                            <w:szCs w:val="22"/>
                          </w:rPr>
                          <w:t>y</w:t>
                        </w:r>
                        <w:r>
                          <w:rPr>
                            <w:rFonts w:ascii="Arial" w:eastAsia="Arial" w:hAnsi="Arial" w:cs="Arial"/>
                            <w:spacing w:val="4"/>
                            <w:sz w:val="22"/>
                            <w:szCs w:val="22"/>
                          </w:rPr>
                          <w:t xml:space="preserve"> </w:t>
                        </w:r>
                        <w:r>
                          <w:rPr>
                            <w:rFonts w:ascii="Arial" w:eastAsia="Arial" w:hAnsi="Arial" w:cs="Arial"/>
                            <w:spacing w:val="2"/>
                            <w:w w:val="102"/>
                            <w:sz w:val="22"/>
                            <w:szCs w:val="22"/>
                          </w:rPr>
                          <w:t>san</w:t>
                        </w:r>
                        <w:r>
                          <w:rPr>
                            <w:rFonts w:ascii="Arial" w:eastAsia="Arial" w:hAnsi="Arial" w:cs="Arial"/>
                            <w:spacing w:val="1"/>
                            <w:w w:val="102"/>
                            <w:sz w:val="22"/>
                            <w:szCs w:val="22"/>
                          </w:rPr>
                          <w:t>i</w:t>
                        </w:r>
                        <w:r>
                          <w:rPr>
                            <w:rFonts w:ascii="Arial" w:eastAsia="Arial" w:hAnsi="Arial" w:cs="Arial"/>
                            <w:spacing w:val="1"/>
                            <w:w w:val="103"/>
                            <w:sz w:val="22"/>
                            <w:szCs w:val="22"/>
                          </w:rPr>
                          <w:t>t</w:t>
                        </w:r>
                        <w:r>
                          <w:rPr>
                            <w:rFonts w:ascii="Arial" w:eastAsia="Arial" w:hAnsi="Arial" w:cs="Arial"/>
                            <w:spacing w:val="2"/>
                            <w:w w:val="102"/>
                            <w:sz w:val="22"/>
                            <w:szCs w:val="22"/>
                          </w:rPr>
                          <w:t>a</w:t>
                        </w:r>
                        <w:r>
                          <w:rPr>
                            <w:rFonts w:ascii="Arial" w:eastAsia="Arial" w:hAnsi="Arial" w:cs="Arial"/>
                            <w:spacing w:val="1"/>
                            <w:w w:val="102"/>
                            <w:sz w:val="22"/>
                            <w:szCs w:val="22"/>
                          </w:rPr>
                          <w:t>ri</w:t>
                        </w:r>
                        <w:r>
                          <w:rPr>
                            <w:rFonts w:ascii="Arial" w:eastAsia="Arial" w:hAnsi="Arial" w:cs="Arial"/>
                            <w:spacing w:val="2"/>
                            <w:w w:val="102"/>
                            <w:sz w:val="22"/>
                            <w:szCs w:val="22"/>
                          </w:rPr>
                          <w:t>o</w:t>
                        </w:r>
                        <w:r>
                          <w:rPr>
                            <w:rFonts w:ascii="Arial" w:eastAsia="Arial" w:hAnsi="Arial" w:cs="Arial"/>
                            <w:w w:val="102"/>
                            <w:sz w:val="22"/>
                            <w:szCs w:val="22"/>
                          </w:rPr>
                          <w:t>s</w:t>
                        </w:r>
                      </w:p>
                    </w:tc>
                    <w:tc>
                      <w:tcPr>
                        <w:tcW w:w="1286" w:type="dxa"/>
                        <w:tcBorders>
                          <w:top w:val="nil"/>
                          <w:left w:val="single" w:sz="5" w:space="0" w:color="000000"/>
                          <w:bottom w:val="single" w:sz="5" w:space="0" w:color="000000"/>
                          <w:right w:val="single" w:sz="5" w:space="0" w:color="000000"/>
                        </w:tcBorders>
                      </w:tcPr>
                      <w:p w:rsidR="00E14A65" w:rsidRDefault="00E14A65">
                        <w:pPr>
                          <w:spacing w:before="4" w:line="120" w:lineRule="exact"/>
                          <w:rPr>
                            <w:sz w:val="12"/>
                            <w:szCs w:val="12"/>
                          </w:rPr>
                        </w:pPr>
                      </w:p>
                      <w:p w:rsidR="00E14A65" w:rsidRDefault="001B2942">
                        <w:pPr>
                          <w:ind w:left="565" w:right="565"/>
                          <w:jc w:val="center"/>
                          <w:rPr>
                            <w:rFonts w:ascii="Arial" w:eastAsia="Arial" w:hAnsi="Arial" w:cs="Arial"/>
                            <w:sz w:val="22"/>
                            <w:szCs w:val="22"/>
                          </w:rPr>
                        </w:pPr>
                        <w:r>
                          <w:rPr>
                            <w:rFonts w:ascii="Arial" w:eastAsia="Arial" w:hAnsi="Arial" w:cs="Arial"/>
                            <w:w w:val="102"/>
                            <w:sz w:val="22"/>
                            <w:szCs w:val="22"/>
                          </w:rPr>
                          <w:t>-</w:t>
                        </w:r>
                      </w:p>
                    </w:tc>
                    <w:tc>
                      <w:tcPr>
                        <w:tcW w:w="1042" w:type="dxa"/>
                        <w:tcBorders>
                          <w:top w:val="nil"/>
                          <w:left w:val="single" w:sz="5" w:space="0" w:color="000000"/>
                          <w:bottom w:val="single" w:sz="5" w:space="0" w:color="000000"/>
                          <w:right w:val="single" w:sz="5" w:space="0" w:color="000000"/>
                        </w:tcBorders>
                      </w:tcPr>
                      <w:p w:rsidR="00E14A65" w:rsidRDefault="00E14A65">
                        <w:pPr>
                          <w:spacing w:before="4" w:line="120" w:lineRule="exact"/>
                          <w:rPr>
                            <w:sz w:val="12"/>
                            <w:szCs w:val="12"/>
                          </w:rPr>
                        </w:pPr>
                      </w:p>
                      <w:p w:rsidR="00E14A65" w:rsidRDefault="001B2942">
                        <w:pPr>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single" w:sz="5" w:space="0" w:color="000000"/>
                          <w:right w:val="single" w:sz="5" w:space="0" w:color="000000"/>
                        </w:tcBorders>
                      </w:tcPr>
                      <w:p w:rsidR="00E14A65" w:rsidRDefault="00E14A65">
                        <w:pPr>
                          <w:spacing w:before="4" w:line="120" w:lineRule="exact"/>
                          <w:rPr>
                            <w:sz w:val="12"/>
                            <w:szCs w:val="12"/>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30</w:t>
                        </w:r>
                      </w:p>
                    </w:tc>
                    <w:tc>
                      <w:tcPr>
                        <w:tcW w:w="898" w:type="dxa"/>
                        <w:tcBorders>
                          <w:top w:val="nil"/>
                          <w:left w:val="single" w:sz="5" w:space="0" w:color="000000"/>
                          <w:bottom w:val="single" w:sz="5" w:space="0" w:color="000000"/>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2"/>
                            <w:w w:val="102"/>
                            <w:sz w:val="22"/>
                            <w:szCs w:val="22"/>
                          </w:rPr>
                          <w:t>b)</w:t>
                        </w:r>
                      </w:p>
                    </w:tc>
                  </w:tr>
                </w:tbl>
                <w:p w:rsidR="00E14A65" w:rsidRDefault="00E14A65"/>
              </w:txbxContent>
            </v:textbox>
            <w10:wrap anchorx="page" anchory="page"/>
          </v:shape>
        </w:pict>
      </w:r>
      <w:r w:rsidR="001B2942">
        <w:rPr>
          <w:rFonts w:ascii="Arial" w:eastAsia="Arial" w:hAnsi="Arial" w:cs="Arial"/>
          <w:spacing w:val="3"/>
          <w:position w:val="-1"/>
          <w:sz w:val="22"/>
          <w:szCs w:val="22"/>
        </w:rPr>
        <w:t>C</w:t>
      </w:r>
      <w:r w:rsidR="001B2942">
        <w:rPr>
          <w:rFonts w:ascii="Arial" w:eastAsia="Arial" w:hAnsi="Arial" w:cs="Arial"/>
          <w:spacing w:val="2"/>
          <w:position w:val="-1"/>
          <w:sz w:val="22"/>
          <w:szCs w:val="22"/>
        </w:rPr>
        <w:t>oc</w:t>
      </w:r>
      <w:r w:rsidR="001B2942">
        <w:rPr>
          <w:rFonts w:ascii="Arial" w:eastAsia="Arial" w:hAnsi="Arial" w:cs="Arial"/>
          <w:spacing w:val="1"/>
          <w:position w:val="-1"/>
          <w:sz w:val="22"/>
          <w:szCs w:val="22"/>
        </w:rPr>
        <w:t>i</w:t>
      </w:r>
      <w:r w:rsidR="001B2942">
        <w:rPr>
          <w:rFonts w:ascii="Arial" w:eastAsia="Arial" w:hAnsi="Arial" w:cs="Arial"/>
          <w:spacing w:val="2"/>
          <w:position w:val="-1"/>
          <w:sz w:val="22"/>
          <w:szCs w:val="22"/>
        </w:rPr>
        <w:t>ne</w:t>
      </w:r>
      <w:r w:rsidR="001B2942">
        <w:rPr>
          <w:rFonts w:ascii="Arial" w:eastAsia="Arial" w:hAnsi="Arial" w:cs="Arial"/>
          <w:spacing w:val="1"/>
          <w:position w:val="-1"/>
          <w:sz w:val="22"/>
          <w:szCs w:val="22"/>
        </w:rPr>
        <w:t>t</w:t>
      </w:r>
      <w:r w:rsidR="001B2942">
        <w:rPr>
          <w:rFonts w:ascii="Arial" w:eastAsia="Arial" w:hAnsi="Arial" w:cs="Arial"/>
          <w:position w:val="-1"/>
          <w:sz w:val="22"/>
          <w:szCs w:val="22"/>
        </w:rPr>
        <w:t>a</w:t>
      </w:r>
      <w:r w:rsidR="001B2942">
        <w:rPr>
          <w:rFonts w:ascii="Arial" w:eastAsia="Arial" w:hAnsi="Arial" w:cs="Arial"/>
          <w:spacing w:val="61"/>
          <w:position w:val="-1"/>
          <w:sz w:val="22"/>
          <w:szCs w:val="22"/>
        </w:rPr>
        <w:t xml:space="preserve"> </w:t>
      </w:r>
      <w:r w:rsidR="001B2942">
        <w:rPr>
          <w:rFonts w:ascii="Arial" w:eastAsia="Arial" w:hAnsi="Arial" w:cs="Arial"/>
          <w:spacing w:val="1"/>
          <w:position w:val="-1"/>
          <w:sz w:val="22"/>
          <w:szCs w:val="22"/>
        </w:rPr>
        <w:t>i</w:t>
      </w:r>
      <w:r w:rsidR="001B2942">
        <w:rPr>
          <w:rFonts w:ascii="Arial" w:eastAsia="Arial" w:hAnsi="Arial" w:cs="Arial"/>
          <w:spacing w:val="2"/>
          <w:position w:val="-1"/>
          <w:sz w:val="22"/>
          <w:szCs w:val="22"/>
        </w:rPr>
        <w:t>n</w:t>
      </w:r>
      <w:r w:rsidR="001B2942">
        <w:rPr>
          <w:rFonts w:ascii="Arial" w:eastAsia="Arial" w:hAnsi="Arial" w:cs="Arial"/>
          <w:spacing w:val="1"/>
          <w:position w:val="-1"/>
          <w:sz w:val="22"/>
          <w:szCs w:val="22"/>
        </w:rPr>
        <w:t>t</w:t>
      </w:r>
      <w:r w:rsidR="001B2942">
        <w:rPr>
          <w:rFonts w:ascii="Arial" w:eastAsia="Arial" w:hAnsi="Arial" w:cs="Arial"/>
          <w:spacing w:val="2"/>
          <w:position w:val="-1"/>
          <w:sz w:val="22"/>
          <w:szCs w:val="22"/>
        </w:rPr>
        <w:t>eg</w:t>
      </w:r>
      <w:r w:rsidR="001B2942">
        <w:rPr>
          <w:rFonts w:ascii="Arial" w:eastAsia="Arial" w:hAnsi="Arial" w:cs="Arial"/>
          <w:spacing w:val="1"/>
          <w:position w:val="-1"/>
          <w:sz w:val="22"/>
          <w:szCs w:val="22"/>
        </w:rPr>
        <w:t>r</w:t>
      </w:r>
      <w:r w:rsidR="001B2942">
        <w:rPr>
          <w:rFonts w:ascii="Arial" w:eastAsia="Arial" w:hAnsi="Arial" w:cs="Arial"/>
          <w:spacing w:val="2"/>
          <w:position w:val="-1"/>
          <w:sz w:val="22"/>
          <w:szCs w:val="22"/>
        </w:rPr>
        <w:t>ad</w:t>
      </w:r>
      <w:r w:rsidR="001B2942">
        <w:rPr>
          <w:rFonts w:ascii="Arial" w:eastAsia="Arial" w:hAnsi="Arial" w:cs="Arial"/>
          <w:position w:val="-1"/>
          <w:sz w:val="22"/>
          <w:szCs w:val="22"/>
        </w:rPr>
        <w:t xml:space="preserve">a </w:t>
      </w:r>
      <w:r w:rsidR="001B2942">
        <w:rPr>
          <w:rFonts w:ascii="Arial" w:eastAsia="Arial" w:hAnsi="Arial" w:cs="Arial"/>
          <w:spacing w:val="1"/>
          <w:position w:val="-1"/>
          <w:sz w:val="22"/>
          <w:szCs w:val="22"/>
        </w:rPr>
        <w:t xml:space="preserve"> </w:t>
      </w:r>
      <w:r w:rsidR="001B2942">
        <w:rPr>
          <w:rFonts w:ascii="Arial" w:eastAsia="Arial" w:hAnsi="Arial" w:cs="Arial"/>
          <w:position w:val="-1"/>
          <w:sz w:val="22"/>
          <w:szCs w:val="22"/>
        </w:rPr>
        <w:t>a</w:t>
      </w:r>
      <w:r w:rsidR="001B2942">
        <w:rPr>
          <w:rFonts w:ascii="Arial" w:eastAsia="Arial" w:hAnsi="Arial" w:cs="Arial"/>
          <w:spacing w:val="45"/>
          <w:position w:val="-1"/>
          <w:sz w:val="22"/>
          <w:szCs w:val="22"/>
        </w:rPr>
        <w:t xml:space="preserve"> </w:t>
      </w:r>
      <w:r w:rsidR="001B2942">
        <w:rPr>
          <w:rFonts w:ascii="Arial" w:eastAsia="Arial" w:hAnsi="Arial" w:cs="Arial"/>
          <w:spacing w:val="2"/>
          <w:w w:val="102"/>
          <w:position w:val="-1"/>
          <w:sz w:val="22"/>
          <w:szCs w:val="22"/>
        </w:rPr>
        <w:t>es</w:t>
      </w:r>
      <w:r w:rsidR="001B2942">
        <w:rPr>
          <w:rFonts w:ascii="Arial" w:eastAsia="Arial" w:hAnsi="Arial" w:cs="Arial"/>
          <w:spacing w:val="1"/>
          <w:w w:val="103"/>
          <w:position w:val="-1"/>
          <w:sz w:val="22"/>
          <w:szCs w:val="22"/>
        </w:rPr>
        <w:t>t</w:t>
      </w:r>
      <w:r w:rsidR="001B2942">
        <w:rPr>
          <w:rFonts w:ascii="Arial" w:eastAsia="Arial" w:hAnsi="Arial" w:cs="Arial"/>
          <w:spacing w:val="2"/>
          <w:w w:val="102"/>
          <w:position w:val="-1"/>
          <w:sz w:val="22"/>
          <w:szCs w:val="22"/>
        </w:rPr>
        <w:t>anc</w:t>
      </w:r>
      <w:r w:rsidR="001B2942">
        <w:rPr>
          <w:rFonts w:ascii="Arial" w:eastAsia="Arial" w:hAnsi="Arial" w:cs="Arial"/>
          <w:spacing w:val="1"/>
          <w:w w:val="102"/>
          <w:position w:val="-1"/>
          <w:sz w:val="22"/>
          <w:szCs w:val="22"/>
        </w:rPr>
        <w:t>i</w:t>
      </w:r>
      <w:r w:rsidR="001B2942">
        <w:rPr>
          <w:rFonts w:ascii="Arial" w:eastAsia="Arial" w:hAnsi="Arial" w:cs="Arial"/>
          <w:spacing w:val="2"/>
          <w:w w:val="102"/>
          <w:position w:val="-1"/>
          <w:sz w:val="22"/>
          <w:szCs w:val="22"/>
        </w:rPr>
        <w:t>a</w:t>
      </w:r>
      <w:r w:rsidR="001B2942">
        <w:rPr>
          <w:rFonts w:ascii="Arial" w:eastAsia="Arial" w:hAnsi="Arial" w:cs="Arial"/>
          <w:w w:val="102"/>
          <w:position w:val="-1"/>
          <w:sz w:val="22"/>
          <w:szCs w:val="22"/>
        </w:rPr>
        <w:t>-</w:t>
      </w:r>
    </w:p>
    <w:p w:rsidR="00E14A65" w:rsidRDefault="00E14A65">
      <w:pPr>
        <w:spacing w:before="7" w:line="120" w:lineRule="exact"/>
        <w:rPr>
          <w:sz w:val="13"/>
          <w:szCs w:val="13"/>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spacing w:before="38"/>
        <w:ind w:left="2408"/>
        <w:rPr>
          <w:rFonts w:ascii="Arial" w:eastAsia="Arial" w:hAnsi="Arial" w:cs="Arial"/>
          <w:sz w:val="22"/>
          <w:szCs w:val="22"/>
        </w:rPr>
        <w:sectPr w:rsidR="00E14A65">
          <w:pgSz w:w="12240" w:h="15840"/>
          <w:pgMar w:top="1100" w:right="620" w:bottom="280" w:left="1240" w:header="0" w:footer="775" w:gutter="0"/>
          <w:cols w:space="720"/>
        </w:sectPr>
      </w:pPr>
      <w:r>
        <w:rPr>
          <w:rFonts w:ascii="Arial" w:eastAsia="Arial" w:hAnsi="Arial" w:cs="Arial"/>
          <w:spacing w:val="2"/>
          <w:w w:val="102"/>
          <w:sz w:val="22"/>
          <w:szCs w:val="22"/>
        </w:rPr>
        <w:t>s</w:t>
      </w:r>
      <w:r>
        <w:rPr>
          <w:rFonts w:ascii="Arial" w:eastAsia="Arial" w:hAnsi="Arial" w:cs="Arial"/>
          <w:spacing w:val="1"/>
          <w:w w:val="102"/>
          <w:sz w:val="22"/>
          <w:szCs w:val="22"/>
        </w:rPr>
        <w:t>i</w:t>
      </w:r>
      <w:r>
        <w:rPr>
          <w:rFonts w:ascii="Arial" w:eastAsia="Arial" w:hAnsi="Arial" w:cs="Arial"/>
          <w:spacing w:val="3"/>
          <w:w w:val="102"/>
          <w:sz w:val="22"/>
          <w:szCs w:val="22"/>
        </w:rPr>
        <w:t>m</w:t>
      </w:r>
      <w:r>
        <w:rPr>
          <w:rFonts w:ascii="Arial" w:eastAsia="Arial" w:hAnsi="Arial" w:cs="Arial"/>
          <w:spacing w:val="1"/>
          <w:w w:val="102"/>
          <w:sz w:val="22"/>
          <w:szCs w:val="22"/>
        </w:rPr>
        <w:t>il</w:t>
      </w:r>
      <w:r>
        <w:rPr>
          <w:rFonts w:ascii="Arial" w:eastAsia="Arial" w:hAnsi="Arial" w:cs="Arial"/>
          <w:spacing w:val="2"/>
          <w:w w:val="102"/>
          <w:sz w:val="22"/>
          <w:szCs w:val="22"/>
        </w:rPr>
        <w:t>a</w:t>
      </w:r>
      <w:r>
        <w:rPr>
          <w:rFonts w:ascii="Arial" w:eastAsia="Arial" w:hAnsi="Arial" w:cs="Arial"/>
          <w:spacing w:val="1"/>
          <w:w w:val="102"/>
          <w:sz w:val="22"/>
          <w:szCs w:val="22"/>
        </w:rPr>
        <w:t>r</w:t>
      </w:r>
      <w:r>
        <w:rPr>
          <w:rFonts w:ascii="Arial" w:eastAsia="Arial" w:hAnsi="Arial" w:cs="Arial"/>
          <w:spacing w:val="2"/>
          <w:w w:val="102"/>
          <w:sz w:val="22"/>
          <w:szCs w:val="22"/>
        </w:rPr>
        <w:t>e</w:t>
      </w:r>
      <w:r>
        <w:rPr>
          <w:rFonts w:ascii="Arial" w:eastAsia="Arial" w:hAnsi="Arial" w:cs="Arial"/>
          <w:w w:val="102"/>
          <w:sz w:val="22"/>
          <w:szCs w:val="22"/>
        </w:rPr>
        <w:t>s</w:t>
      </w:r>
    </w:p>
    <w:p w:rsidR="00E14A65" w:rsidRDefault="00E14A65">
      <w:pPr>
        <w:spacing w:before="1" w:line="100" w:lineRule="exact"/>
        <w:rPr>
          <w:sz w:val="10"/>
          <w:szCs w:val="10"/>
        </w:rPr>
      </w:pPr>
    </w:p>
    <w:tbl>
      <w:tblPr>
        <w:tblW w:w="0" w:type="auto"/>
        <w:tblInd w:w="102" w:type="dxa"/>
        <w:tblLayout w:type="fixed"/>
        <w:tblCellMar>
          <w:left w:w="0" w:type="dxa"/>
          <w:right w:w="0" w:type="dxa"/>
        </w:tblCellMar>
        <w:tblLook w:val="01E0" w:firstRow="1" w:lastRow="1" w:firstColumn="1" w:lastColumn="1" w:noHBand="0" w:noVBand="0"/>
      </w:tblPr>
      <w:tblGrid>
        <w:gridCol w:w="2227"/>
        <w:gridCol w:w="3245"/>
        <w:gridCol w:w="1286"/>
        <w:gridCol w:w="1042"/>
        <w:gridCol w:w="1454"/>
        <w:gridCol w:w="898"/>
      </w:tblGrid>
      <w:tr w:rsidR="00E14A65">
        <w:trPr>
          <w:trHeight w:hRule="exact" w:val="470"/>
        </w:trPr>
        <w:tc>
          <w:tcPr>
            <w:tcW w:w="2227" w:type="dxa"/>
            <w:tcBorders>
              <w:top w:val="single" w:sz="5" w:space="0" w:color="000000"/>
              <w:left w:val="single" w:sz="5" w:space="0" w:color="000000"/>
              <w:bottom w:val="single" w:sz="5" w:space="0" w:color="000000"/>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b/>
                <w:spacing w:val="1"/>
              </w:rPr>
              <w:t>II</w:t>
            </w:r>
            <w:r>
              <w:rPr>
                <w:rFonts w:ascii="Arial" w:eastAsia="Arial" w:hAnsi="Arial" w:cs="Arial"/>
                <w:b/>
                <w:spacing w:val="1"/>
                <w:sz w:val="22"/>
                <w:szCs w:val="22"/>
              </w:rPr>
              <w:t>.</w:t>
            </w:r>
            <w:r>
              <w:rPr>
                <w:rFonts w:ascii="Arial" w:eastAsia="Arial" w:hAnsi="Arial" w:cs="Arial"/>
                <w:b/>
                <w:sz w:val="22"/>
                <w:szCs w:val="22"/>
              </w:rPr>
              <w:t xml:space="preserve">- </w:t>
            </w:r>
            <w:r>
              <w:rPr>
                <w:rFonts w:ascii="Arial" w:eastAsia="Arial" w:hAnsi="Arial" w:cs="Arial"/>
                <w:b/>
                <w:spacing w:val="9"/>
                <w:sz w:val="22"/>
                <w:szCs w:val="22"/>
              </w:rPr>
              <w:t xml:space="preserve"> </w:t>
            </w:r>
            <w:r>
              <w:rPr>
                <w:rFonts w:ascii="Arial" w:eastAsia="Arial" w:hAnsi="Arial" w:cs="Arial"/>
                <w:b/>
                <w:spacing w:val="3"/>
                <w:w w:val="102"/>
                <w:sz w:val="22"/>
                <w:szCs w:val="22"/>
              </w:rPr>
              <w:t>SER</w:t>
            </w:r>
            <w:r>
              <w:rPr>
                <w:rFonts w:ascii="Arial" w:eastAsia="Arial" w:hAnsi="Arial" w:cs="Arial"/>
                <w:b/>
                <w:spacing w:val="3"/>
                <w:w w:val="103"/>
                <w:sz w:val="22"/>
                <w:szCs w:val="22"/>
              </w:rPr>
              <w:t>V</w:t>
            </w:r>
            <w:r>
              <w:rPr>
                <w:rFonts w:ascii="Arial" w:eastAsia="Arial" w:hAnsi="Arial" w:cs="Arial"/>
                <w:b/>
                <w:spacing w:val="1"/>
                <w:w w:val="103"/>
                <w:sz w:val="22"/>
                <w:szCs w:val="22"/>
              </w:rPr>
              <w:t>I</w:t>
            </w:r>
            <w:r>
              <w:rPr>
                <w:rFonts w:ascii="Arial" w:eastAsia="Arial" w:hAnsi="Arial" w:cs="Arial"/>
                <w:b/>
                <w:spacing w:val="3"/>
                <w:w w:val="102"/>
                <w:sz w:val="22"/>
                <w:szCs w:val="22"/>
              </w:rPr>
              <w:t>C</w:t>
            </w:r>
            <w:r>
              <w:rPr>
                <w:rFonts w:ascii="Arial" w:eastAsia="Arial" w:hAnsi="Arial" w:cs="Arial"/>
                <w:b/>
                <w:spacing w:val="1"/>
                <w:w w:val="103"/>
                <w:sz w:val="22"/>
                <w:szCs w:val="22"/>
              </w:rPr>
              <w:t>I</w:t>
            </w:r>
            <w:r>
              <w:rPr>
                <w:rFonts w:ascii="Arial" w:eastAsia="Arial" w:hAnsi="Arial" w:cs="Arial"/>
                <w:b/>
                <w:spacing w:val="3"/>
                <w:w w:val="102"/>
                <w:sz w:val="22"/>
                <w:szCs w:val="22"/>
              </w:rPr>
              <w:t>O</w:t>
            </w:r>
            <w:r>
              <w:rPr>
                <w:rFonts w:ascii="Arial" w:eastAsia="Arial" w:hAnsi="Arial" w:cs="Arial"/>
                <w:b/>
                <w:w w:val="103"/>
                <w:sz w:val="22"/>
                <w:szCs w:val="22"/>
              </w:rPr>
              <w:t>S</w:t>
            </w:r>
          </w:p>
        </w:tc>
        <w:tc>
          <w:tcPr>
            <w:tcW w:w="3245" w:type="dxa"/>
            <w:tcBorders>
              <w:top w:val="single" w:sz="5" w:space="0" w:color="000000"/>
              <w:left w:val="single" w:sz="5" w:space="0" w:color="000000"/>
              <w:bottom w:val="single" w:sz="5" w:space="0" w:color="000000"/>
              <w:right w:val="single" w:sz="5" w:space="0" w:color="000000"/>
            </w:tcBorders>
          </w:tcPr>
          <w:p w:rsidR="00E14A65" w:rsidRDefault="00E14A65"/>
        </w:tc>
        <w:tc>
          <w:tcPr>
            <w:tcW w:w="1286" w:type="dxa"/>
            <w:tcBorders>
              <w:top w:val="single" w:sz="5" w:space="0" w:color="000000"/>
              <w:left w:val="single" w:sz="5" w:space="0" w:color="000000"/>
              <w:bottom w:val="single" w:sz="5" w:space="0" w:color="000000"/>
              <w:right w:val="single" w:sz="5" w:space="0" w:color="000000"/>
            </w:tcBorders>
          </w:tcPr>
          <w:p w:rsidR="00E14A65" w:rsidRDefault="00E14A65"/>
        </w:tc>
        <w:tc>
          <w:tcPr>
            <w:tcW w:w="1042" w:type="dxa"/>
            <w:tcBorders>
              <w:top w:val="single" w:sz="5" w:space="0" w:color="000000"/>
              <w:left w:val="single" w:sz="5" w:space="0" w:color="000000"/>
              <w:bottom w:val="single" w:sz="5" w:space="0" w:color="000000"/>
              <w:right w:val="single" w:sz="5" w:space="0" w:color="000000"/>
            </w:tcBorders>
          </w:tcPr>
          <w:p w:rsidR="00E14A65" w:rsidRDefault="00E14A65"/>
        </w:tc>
        <w:tc>
          <w:tcPr>
            <w:tcW w:w="1454" w:type="dxa"/>
            <w:tcBorders>
              <w:top w:val="single" w:sz="5" w:space="0" w:color="000000"/>
              <w:left w:val="single" w:sz="5" w:space="0" w:color="000000"/>
              <w:bottom w:val="single" w:sz="5" w:space="0" w:color="000000"/>
              <w:right w:val="single" w:sz="5" w:space="0" w:color="000000"/>
            </w:tcBorders>
          </w:tcPr>
          <w:p w:rsidR="00E14A65" w:rsidRDefault="00E14A65"/>
        </w:tc>
        <w:tc>
          <w:tcPr>
            <w:tcW w:w="898" w:type="dxa"/>
            <w:tcBorders>
              <w:top w:val="single" w:sz="5" w:space="0" w:color="000000"/>
              <w:left w:val="single" w:sz="5" w:space="0" w:color="000000"/>
              <w:bottom w:val="single" w:sz="5" w:space="0" w:color="000000"/>
              <w:right w:val="single" w:sz="5" w:space="0" w:color="000000"/>
            </w:tcBorders>
          </w:tcPr>
          <w:p w:rsidR="00E14A65" w:rsidRDefault="00E14A65"/>
        </w:tc>
      </w:tr>
      <w:tr w:rsidR="00E14A65">
        <w:trPr>
          <w:trHeight w:hRule="exact" w:val="515"/>
        </w:trPr>
        <w:tc>
          <w:tcPr>
            <w:tcW w:w="2227" w:type="dxa"/>
            <w:vMerge w:val="restart"/>
            <w:tcBorders>
              <w:top w:val="single" w:sz="5" w:space="0" w:color="000000"/>
              <w:left w:val="single" w:sz="5" w:space="0" w:color="000000"/>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b/>
                <w:spacing w:val="1"/>
                <w:sz w:val="22"/>
                <w:szCs w:val="22"/>
              </w:rPr>
              <w:t>II.</w:t>
            </w:r>
            <w:r>
              <w:rPr>
                <w:rFonts w:ascii="Arial" w:eastAsia="Arial" w:hAnsi="Arial" w:cs="Arial"/>
                <w:b/>
                <w:sz w:val="22"/>
                <w:szCs w:val="22"/>
              </w:rPr>
              <w:t xml:space="preserve">1 </w:t>
            </w:r>
            <w:r>
              <w:rPr>
                <w:rFonts w:ascii="Arial" w:eastAsia="Arial" w:hAnsi="Arial" w:cs="Arial"/>
                <w:b/>
                <w:spacing w:val="12"/>
                <w:sz w:val="22"/>
                <w:szCs w:val="22"/>
              </w:rPr>
              <w:t xml:space="preserve"> </w:t>
            </w:r>
            <w:r>
              <w:rPr>
                <w:rFonts w:ascii="Arial" w:eastAsia="Arial" w:hAnsi="Arial" w:cs="Arial"/>
                <w:b/>
                <w:spacing w:val="3"/>
                <w:w w:val="102"/>
                <w:sz w:val="22"/>
                <w:szCs w:val="22"/>
              </w:rPr>
              <w:t>O</w:t>
            </w:r>
            <w:r>
              <w:rPr>
                <w:rFonts w:ascii="Arial" w:eastAsia="Arial" w:hAnsi="Arial" w:cs="Arial"/>
                <w:b/>
                <w:spacing w:val="2"/>
                <w:w w:val="102"/>
                <w:sz w:val="22"/>
                <w:szCs w:val="22"/>
              </w:rPr>
              <w:t>F</w:t>
            </w:r>
            <w:r>
              <w:rPr>
                <w:rFonts w:ascii="Arial" w:eastAsia="Arial" w:hAnsi="Arial" w:cs="Arial"/>
                <w:b/>
                <w:spacing w:val="1"/>
                <w:w w:val="102"/>
                <w:sz w:val="22"/>
                <w:szCs w:val="22"/>
              </w:rPr>
              <w:t>I</w:t>
            </w:r>
            <w:r>
              <w:rPr>
                <w:rFonts w:ascii="Arial" w:eastAsia="Arial" w:hAnsi="Arial" w:cs="Arial"/>
                <w:b/>
                <w:spacing w:val="3"/>
                <w:w w:val="102"/>
                <w:sz w:val="22"/>
                <w:szCs w:val="22"/>
              </w:rPr>
              <w:t>C</w:t>
            </w:r>
            <w:r>
              <w:rPr>
                <w:rFonts w:ascii="Arial" w:eastAsia="Arial" w:hAnsi="Arial" w:cs="Arial"/>
                <w:b/>
                <w:spacing w:val="1"/>
                <w:w w:val="102"/>
                <w:sz w:val="22"/>
                <w:szCs w:val="22"/>
              </w:rPr>
              <w:t>I</w:t>
            </w:r>
            <w:r>
              <w:rPr>
                <w:rFonts w:ascii="Arial" w:eastAsia="Arial" w:hAnsi="Arial" w:cs="Arial"/>
                <w:b/>
                <w:spacing w:val="3"/>
                <w:w w:val="102"/>
                <w:sz w:val="22"/>
                <w:szCs w:val="22"/>
              </w:rPr>
              <w:t>NA</w:t>
            </w:r>
            <w:r>
              <w:rPr>
                <w:rFonts w:ascii="Arial" w:eastAsia="Arial" w:hAnsi="Arial" w:cs="Arial"/>
                <w:b/>
                <w:w w:val="103"/>
                <w:sz w:val="22"/>
                <w:szCs w:val="22"/>
              </w:rPr>
              <w:t>S</w:t>
            </w:r>
          </w:p>
        </w:tc>
        <w:tc>
          <w:tcPr>
            <w:tcW w:w="3245" w:type="dxa"/>
            <w:tcBorders>
              <w:top w:val="single" w:sz="5" w:space="0" w:color="000000"/>
              <w:left w:val="single" w:sz="5" w:space="0" w:color="000000"/>
              <w:bottom w:val="nil"/>
              <w:right w:val="single" w:sz="5" w:space="0" w:color="000000"/>
            </w:tcBorders>
          </w:tcPr>
          <w:p w:rsidR="00E14A65" w:rsidRDefault="001B2942">
            <w:pPr>
              <w:spacing w:before="3" w:line="252" w:lineRule="auto"/>
              <w:ind w:left="66" w:right="27"/>
              <w:rPr>
                <w:rFonts w:ascii="Arial" w:eastAsia="Arial" w:hAnsi="Arial" w:cs="Arial"/>
                <w:sz w:val="22"/>
                <w:szCs w:val="22"/>
              </w:rPr>
            </w:pPr>
            <w:r>
              <w:rPr>
                <w:rFonts w:ascii="Arial" w:eastAsia="Arial" w:hAnsi="Arial" w:cs="Arial"/>
                <w:spacing w:val="3"/>
                <w:sz w:val="22"/>
                <w:szCs w:val="22"/>
              </w:rPr>
              <w:t>S</w:t>
            </w:r>
            <w:r>
              <w:rPr>
                <w:rFonts w:ascii="Arial" w:eastAsia="Arial" w:hAnsi="Arial" w:cs="Arial"/>
                <w:spacing w:val="2"/>
                <w:sz w:val="22"/>
                <w:szCs w:val="22"/>
              </w:rPr>
              <w:t>u</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28"/>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pacing w:val="2"/>
                <w:sz w:val="22"/>
                <w:szCs w:val="22"/>
              </w:rPr>
              <w:t>á</w:t>
            </w:r>
            <w:r>
              <w:rPr>
                <w:rFonts w:ascii="Arial" w:eastAsia="Arial" w:hAnsi="Arial" w:cs="Arial"/>
                <w:spacing w:val="1"/>
                <w:sz w:val="22"/>
                <w:szCs w:val="22"/>
              </w:rPr>
              <w:t>r</w:t>
            </w:r>
            <w:r>
              <w:rPr>
                <w:rFonts w:ascii="Arial" w:eastAsia="Arial" w:hAnsi="Arial" w:cs="Arial"/>
                <w:spacing w:val="2"/>
                <w:sz w:val="22"/>
                <w:szCs w:val="22"/>
              </w:rPr>
              <w:t>ea</w:t>
            </w:r>
            <w:r>
              <w:rPr>
                <w:rFonts w:ascii="Arial" w:eastAsia="Arial" w:hAnsi="Arial" w:cs="Arial"/>
                <w:sz w:val="22"/>
                <w:szCs w:val="22"/>
              </w:rPr>
              <w:t>s</w:t>
            </w:r>
            <w:r>
              <w:rPr>
                <w:rFonts w:ascii="Arial" w:eastAsia="Arial" w:hAnsi="Arial" w:cs="Arial"/>
                <w:spacing w:val="28"/>
                <w:sz w:val="22"/>
                <w:szCs w:val="22"/>
              </w:rPr>
              <w:t xml:space="preserve"> </w:t>
            </w:r>
            <w:r>
              <w:rPr>
                <w:rFonts w:ascii="Arial" w:eastAsia="Arial" w:hAnsi="Arial" w:cs="Arial"/>
                <w:sz w:val="22"/>
                <w:szCs w:val="22"/>
              </w:rPr>
              <w:t>y</w:t>
            </w:r>
            <w:r>
              <w:rPr>
                <w:rFonts w:ascii="Arial" w:eastAsia="Arial" w:hAnsi="Arial" w:cs="Arial"/>
                <w:spacing w:val="19"/>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pacing w:val="1"/>
                <w:w w:val="102"/>
                <w:sz w:val="22"/>
                <w:szCs w:val="22"/>
              </w:rPr>
              <w:t>l</w:t>
            </w:r>
            <w:r>
              <w:rPr>
                <w:rFonts w:ascii="Arial" w:eastAsia="Arial" w:hAnsi="Arial" w:cs="Arial"/>
                <w:spacing w:val="2"/>
                <w:w w:val="102"/>
                <w:sz w:val="22"/>
                <w:szCs w:val="22"/>
              </w:rPr>
              <w:t>oca</w:t>
            </w:r>
            <w:r>
              <w:rPr>
                <w:rFonts w:ascii="Arial" w:eastAsia="Arial" w:hAnsi="Arial" w:cs="Arial"/>
                <w:spacing w:val="1"/>
                <w:w w:val="102"/>
                <w:sz w:val="22"/>
                <w:szCs w:val="22"/>
              </w:rPr>
              <w:t>l</w:t>
            </w:r>
            <w:r>
              <w:rPr>
                <w:rFonts w:ascii="Arial" w:eastAsia="Arial" w:hAnsi="Arial" w:cs="Arial"/>
                <w:spacing w:val="2"/>
                <w:w w:val="102"/>
                <w:sz w:val="22"/>
                <w:szCs w:val="22"/>
              </w:rPr>
              <w:t>e</w:t>
            </w:r>
            <w:r>
              <w:rPr>
                <w:rFonts w:ascii="Arial" w:eastAsia="Arial" w:hAnsi="Arial" w:cs="Arial"/>
                <w:w w:val="102"/>
                <w:sz w:val="22"/>
                <w:szCs w:val="22"/>
              </w:rPr>
              <w:t>s</w:t>
            </w:r>
            <w:r>
              <w:rPr>
                <w:rFonts w:ascii="Arial" w:eastAsia="Arial" w:hAnsi="Arial" w:cs="Arial"/>
                <w:spacing w:val="17"/>
                <w:sz w:val="22"/>
                <w:szCs w:val="22"/>
              </w:rPr>
              <w:t xml:space="preserve"> </w:t>
            </w:r>
            <w:r>
              <w:rPr>
                <w:rFonts w:ascii="Arial" w:eastAsia="Arial" w:hAnsi="Arial" w:cs="Arial"/>
                <w:spacing w:val="2"/>
                <w:w w:val="102"/>
                <w:sz w:val="22"/>
                <w:szCs w:val="22"/>
              </w:rPr>
              <w:t>d</w:t>
            </w:r>
            <w:r>
              <w:rPr>
                <w:rFonts w:ascii="Arial" w:eastAsia="Arial" w:hAnsi="Arial" w:cs="Arial"/>
                <w:w w:val="102"/>
                <w:sz w:val="22"/>
                <w:szCs w:val="22"/>
              </w:rPr>
              <w:t xml:space="preserve">e </w:t>
            </w:r>
            <w:r>
              <w:rPr>
                <w:rFonts w:ascii="Arial" w:eastAsia="Arial" w:hAnsi="Arial" w:cs="Arial"/>
                <w:spacing w:val="1"/>
                <w:w w:val="102"/>
                <w:sz w:val="22"/>
                <w:szCs w:val="22"/>
              </w:rPr>
              <w:t>tr</w:t>
            </w:r>
            <w:r>
              <w:rPr>
                <w:rFonts w:ascii="Arial" w:eastAsia="Arial" w:hAnsi="Arial" w:cs="Arial"/>
                <w:spacing w:val="2"/>
                <w:w w:val="102"/>
                <w:sz w:val="22"/>
                <w:szCs w:val="22"/>
              </w:rPr>
              <w:t>aba</w:t>
            </w:r>
            <w:r>
              <w:rPr>
                <w:rFonts w:ascii="Arial" w:eastAsia="Arial" w:hAnsi="Arial" w:cs="Arial"/>
                <w:spacing w:val="1"/>
                <w:w w:val="102"/>
                <w:sz w:val="22"/>
                <w:szCs w:val="22"/>
              </w:rPr>
              <w:t>j</w:t>
            </w:r>
            <w:r>
              <w:rPr>
                <w:rFonts w:ascii="Arial" w:eastAsia="Arial" w:hAnsi="Arial" w:cs="Arial"/>
                <w:spacing w:val="2"/>
                <w:w w:val="102"/>
                <w:sz w:val="22"/>
                <w:szCs w:val="22"/>
              </w:rPr>
              <w:t>o</w:t>
            </w:r>
            <w:r>
              <w:rPr>
                <w:rFonts w:ascii="Arial" w:eastAsia="Arial" w:hAnsi="Arial" w:cs="Arial"/>
                <w:w w:val="103"/>
                <w:sz w:val="22"/>
                <w:szCs w:val="22"/>
              </w:rPr>
              <w:t>:</w:t>
            </w:r>
          </w:p>
        </w:tc>
        <w:tc>
          <w:tcPr>
            <w:tcW w:w="1286" w:type="dxa"/>
            <w:tcBorders>
              <w:top w:val="single" w:sz="5" w:space="0" w:color="000000"/>
              <w:left w:val="single" w:sz="5" w:space="0" w:color="000000"/>
              <w:bottom w:val="nil"/>
              <w:right w:val="single" w:sz="5" w:space="0" w:color="000000"/>
            </w:tcBorders>
          </w:tcPr>
          <w:p w:rsidR="00E14A65" w:rsidRDefault="00E14A65"/>
        </w:tc>
        <w:tc>
          <w:tcPr>
            <w:tcW w:w="1042" w:type="dxa"/>
            <w:tcBorders>
              <w:top w:val="single" w:sz="5" w:space="0" w:color="000000"/>
              <w:left w:val="single" w:sz="5" w:space="0" w:color="000000"/>
              <w:bottom w:val="nil"/>
              <w:right w:val="single" w:sz="5" w:space="0" w:color="000000"/>
            </w:tcBorders>
          </w:tcPr>
          <w:p w:rsidR="00E14A65" w:rsidRDefault="00E14A65"/>
        </w:tc>
        <w:tc>
          <w:tcPr>
            <w:tcW w:w="1454" w:type="dxa"/>
            <w:tcBorders>
              <w:top w:val="single" w:sz="5" w:space="0" w:color="000000"/>
              <w:left w:val="single" w:sz="5" w:space="0" w:color="000000"/>
              <w:bottom w:val="nil"/>
              <w:right w:val="single" w:sz="5" w:space="0" w:color="000000"/>
            </w:tcBorders>
          </w:tcPr>
          <w:p w:rsidR="00E14A65" w:rsidRDefault="00E14A65"/>
        </w:tc>
        <w:tc>
          <w:tcPr>
            <w:tcW w:w="898" w:type="dxa"/>
            <w:vMerge w:val="restart"/>
            <w:tcBorders>
              <w:top w:val="single" w:sz="5" w:space="0" w:color="000000"/>
              <w:left w:val="single" w:sz="5" w:space="0" w:color="000000"/>
              <w:right w:val="single" w:sz="5" w:space="0" w:color="000000"/>
            </w:tcBorders>
          </w:tcPr>
          <w:p w:rsidR="00E14A65" w:rsidRDefault="00E14A65">
            <w:pPr>
              <w:spacing w:before="2" w:line="100" w:lineRule="exact"/>
              <w:rPr>
                <w:sz w:val="11"/>
                <w:szCs w:val="11"/>
              </w:rPr>
            </w:pPr>
          </w:p>
          <w:p w:rsidR="00E14A65" w:rsidRDefault="00E14A65">
            <w:pPr>
              <w:spacing w:line="200" w:lineRule="exact"/>
            </w:pPr>
          </w:p>
          <w:p w:rsidR="00E14A65" w:rsidRDefault="00E14A65">
            <w:pPr>
              <w:spacing w:line="200" w:lineRule="exact"/>
            </w:pPr>
          </w:p>
          <w:p w:rsidR="00E14A65" w:rsidRDefault="001B2942">
            <w:pPr>
              <w:ind w:left="66"/>
              <w:rPr>
                <w:rFonts w:ascii="Arial" w:eastAsia="Arial" w:hAnsi="Arial" w:cs="Arial"/>
                <w:sz w:val="22"/>
                <w:szCs w:val="22"/>
              </w:rPr>
            </w:pPr>
            <w:r>
              <w:rPr>
                <w:rFonts w:ascii="Arial" w:eastAsia="Arial" w:hAnsi="Arial" w:cs="Arial"/>
                <w:spacing w:val="2"/>
                <w:w w:val="102"/>
                <w:sz w:val="22"/>
                <w:szCs w:val="22"/>
              </w:rPr>
              <w:t>c)</w:t>
            </w:r>
          </w:p>
        </w:tc>
      </w:tr>
      <w:tr w:rsidR="00E14A65">
        <w:trPr>
          <w:trHeight w:hRule="exact" w:val="25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350"/>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4"/>
                <w:sz w:val="22"/>
                <w:szCs w:val="22"/>
              </w:rPr>
              <w:t xml:space="preserve"> </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nil"/>
              <w:left w:val="single" w:sz="5" w:space="0" w:color="000000"/>
              <w:bottom w:val="nil"/>
              <w:right w:val="single" w:sz="5" w:space="0" w:color="000000"/>
            </w:tcBorders>
          </w:tcPr>
          <w:p w:rsidR="00E14A65" w:rsidRDefault="001B2942">
            <w:pPr>
              <w:spacing w:line="220" w:lineRule="exact"/>
              <w:ind w:left="82"/>
              <w:rPr>
                <w:rFonts w:ascii="Arial" w:eastAsia="Arial" w:hAnsi="Arial" w:cs="Arial"/>
                <w:sz w:val="22"/>
                <w:szCs w:val="22"/>
              </w:rPr>
            </w:pPr>
            <w:r>
              <w:rPr>
                <w:rFonts w:ascii="Arial" w:eastAsia="Arial" w:hAnsi="Arial" w:cs="Arial"/>
                <w:spacing w:val="2"/>
                <w:sz w:val="22"/>
                <w:szCs w:val="22"/>
              </w:rPr>
              <w:t>5</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8"/>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w w:val="103"/>
                <w:sz w:val="22"/>
                <w:szCs w:val="22"/>
              </w:rPr>
              <w:t>.</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vMerge/>
            <w:tcBorders>
              <w:left w:val="single" w:sz="5" w:space="0" w:color="000000"/>
              <w:right w:val="single" w:sz="5" w:space="0" w:color="000000"/>
            </w:tcBorders>
          </w:tcPr>
          <w:p w:rsidR="00E14A65" w:rsidRDefault="00E14A65"/>
        </w:tc>
      </w:tr>
      <w:tr w:rsidR="00E14A65">
        <w:trPr>
          <w:trHeight w:hRule="exact" w:val="25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8"/>
                <w:sz w:val="22"/>
                <w:szCs w:val="22"/>
              </w:rPr>
              <w:t xml:space="preserve"> </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sz w:val="22"/>
                <w:szCs w:val="22"/>
              </w:rPr>
              <w:t>20</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nil"/>
              <w:left w:val="single" w:sz="5" w:space="0" w:color="000000"/>
              <w:bottom w:val="nil"/>
              <w:right w:val="single" w:sz="5" w:space="0" w:color="000000"/>
            </w:tcBorders>
          </w:tcPr>
          <w:p w:rsidR="00E14A65" w:rsidRDefault="001B2942">
            <w:pPr>
              <w:spacing w:line="220" w:lineRule="exact"/>
              <w:ind w:left="82"/>
              <w:rPr>
                <w:rFonts w:ascii="Arial" w:eastAsia="Arial" w:hAnsi="Arial" w:cs="Arial"/>
                <w:sz w:val="22"/>
                <w:szCs w:val="22"/>
              </w:rPr>
            </w:pPr>
            <w:r>
              <w:rPr>
                <w:rFonts w:ascii="Arial" w:eastAsia="Arial" w:hAnsi="Arial" w:cs="Arial"/>
                <w:spacing w:val="2"/>
                <w:sz w:val="22"/>
                <w:szCs w:val="22"/>
              </w:rPr>
              <w:t>6</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8"/>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w w:val="103"/>
                <w:sz w:val="22"/>
                <w:szCs w:val="22"/>
              </w:rPr>
              <w:t>.</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898" w:type="dxa"/>
            <w:vMerge/>
            <w:tcBorders>
              <w:left w:val="single" w:sz="5" w:space="0" w:color="000000"/>
              <w:right w:val="single" w:sz="5" w:space="0" w:color="000000"/>
            </w:tcBorders>
          </w:tcPr>
          <w:p w:rsidR="00E14A65" w:rsidRDefault="00E14A65"/>
        </w:tc>
      </w:tr>
      <w:tr w:rsidR="00E14A65">
        <w:trPr>
          <w:trHeight w:hRule="exact" w:val="254"/>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7"/>
                <w:sz w:val="22"/>
                <w:szCs w:val="22"/>
              </w:rPr>
              <w:t xml:space="preserve"> </w:t>
            </w:r>
            <w:r>
              <w:rPr>
                <w:rFonts w:ascii="Arial" w:eastAsia="Arial" w:hAnsi="Arial" w:cs="Arial"/>
                <w:spacing w:val="2"/>
                <w:sz w:val="22"/>
                <w:szCs w:val="22"/>
              </w:rPr>
              <w:t>20</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sz w:val="22"/>
                <w:szCs w:val="22"/>
              </w:rPr>
              <w:t>100</w:t>
            </w:r>
            <w:r>
              <w:rPr>
                <w:rFonts w:ascii="Arial" w:eastAsia="Arial" w:hAnsi="Arial" w:cs="Arial"/>
                <w:sz w:val="22"/>
                <w:szCs w:val="22"/>
              </w:rPr>
              <w:t>0</w:t>
            </w:r>
            <w:r>
              <w:rPr>
                <w:rFonts w:ascii="Arial" w:eastAsia="Arial" w:hAnsi="Arial" w:cs="Arial"/>
                <w:spacing w:val="12"/>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nil"/>
              <w:left w:val="single" w:sz="5" w:space="0" w:color="000000"/>
              <w:bottom w:val="nil"/>
              <w:right w:val="single" w:sz="5" w:space="0" w:color="000000"/>
            </w:tcBorders>
          </w:tcPr>
          <w:p w:rsidR="00E14A65" w:rsidRDefault="001B2942">
            <w:pPr>
              <w:spacing w:line="220" w:lineRule="exact"/>
              <w:ind w:left="82"/>
              <w:rPr>
                <w:rFonts w:ascii="Arial" w:eastAsia="Arial" w:hAnsi="Arial" w:cs="Arial"/>
                <w:sz w:val="22"/>
                <w:szCs w:val="22"/>
              </w:rPr>
            </w:pPr>
            <w:r>
              <w:rPr>
                <w:rFonts w:ascii="Arial" w:eastAsia="Arial" w:hAnsi="Arial" w:cs="Arial"/>
                <w:spacing w:val="2"/>
                <w:sz w:val="22"/>
                <w:szCs w:val="22"/>
              </w:rPr>
              <w:t>7</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8"/>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w w:val="103"/>
                <w:sz w:val="22"/>
                <w:szCs w:val="22"/>
              </w:rPr>
              <w:t>.</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898" w:type="dxa"/>
            <w:vMerge/>
            <w:tcBorders>
              <w:left w:val="single" w:sz="5" w:space="0" w:color="000000"/>
              <w:right w:val="single" w:sz="5" w:space="0" w:color="000000"/>
            </w:tcBorders>
          </w:tcPr>
          <w:p w:rsidR="00E14A65" w:rsidRDefault="00E14A65"/>
        </w:tc>
      </w:tr>
      <w:tr w:rsidR="00E14A65">
        <w:trPr>
          <w:trHeight w:hRule="exact" w:val="25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100</w:t>
            </w:r>
            <w:r>
              <w:rPr>
                <w:rFonts w:ascii="Arial" w:eastAsia="Arial" w:hAnsi="Arial" w:cs="Arial"/>
                <w:sz w:val="22"/>
                <w:szCs w:val="22"/>
              </w:rPr>
              <w:t>0</w:t>
            </w:r>
            <w:r>
              <w:rPr>
                <w:rFonts w:ascii="Arial" w:eastAsia="Arial" w:hAnsi="Arial" w:cs="Arial"/>
                <w:spacing w:val="12"/>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e</w:t>
            </w:r>
            <w:r>
              <w:rPr>
                <w:rFonts w:ascii="Arial" w:eastAsia="Arial" w:hAnsi="Arial" w:cs="Arial"/>
                <w:sz w:val="22"/>
                <w:szCs w:val="22"/>
              </w:rPr>
              <w:t>n</w:t>
            </w:r>
            <w:r>
              <w:rPr>
                <w:rFonts w:ascii="Arial" w:eastAsia="Arial" w:hAnsi="Arial" w:cs="Arial"/>
                <w:spacing w:val="7"/>
                <w:sz w:val="22"/>
                <w:szCs w:val="22"/>
              </w:rPr>
              <w:t xml:space="preserve"> </w:t>
            </w:r>
            <w:r>
              <w:rPr>
                <w:rFonts w:ascii="Arial" w:eastAsia="Arial" w:hAnsi="Arial" w:cs="Arial"/>
                <w:spacing w:val="2"/>
                <w:w w:val="102"/>
                <w:sz w:val="22"/>
                <w:szCs w:val="22"/>
              </w:rPr>
              <w:t>ade</w:t>
            </w:r>
            <w:r>
              <w:rPr>
                <w:rFonts w:ascii="Arial" w:eastAsia="Arial" w:hAnsi="Arial" w:cs="Arial"/>
                <w:spacing w:val="1"/>
                <w:w w:val="102"/>
                <w:sz w:val="22"/>
                <w:szCs w:val="22"/>
              </w:rPr>
              <w:t>l</w:t>
            </w:r>
            <w:r>
              <w:rPr>
                <w:rFonts w:ascii="Arial" w:eastAsia="Arial" w:hAnsi="Arial" w:cs="Arial"/>
                <w:spacing w:val="2"/>
                <w:w w:val="102"/>
                <w:sz w:val="22"/>
                <w:szCs w:val="22"/>
              </w:rPr>
              <w:t>an</w:t>
            </w:r>
            <w:r>
              <w:rPr>
                <w:rFonts w:ascii="Arial" w:eastAsia="Arial" w:hAnsi="Arial" w:cs="Arial"/>
                <w:spacing w:val="1"/>
                <w:w w:val="102"/>
                <w:sz w:val="22"/>
                <w:szCs w:val="22"/>
              </w:rPr>
              <w:t>t</w:t>
            </w:r>
            <w:r>
              <w:rPr>
                <w:rFonts w:ascii="Arial" w:eastAsia="Arial" w:hAnsi="Arial" w:cs="Arial"/>
                <w:w w:val="102"/>
                <w:sz w:val="22"/>
                <w:szCs w:val="22"/>
              </w:rPr>
              <w:t>e</w:t>
            </w:r>
          </w:p>
        </w:tc>
        <w:tc>
          <w:tcPr>
            <w:tcW w:w="1286" w:type="dxa"/>
            <w:tcBorders>
              <w:top w:val="nil"/>
              <w:left w:val="single" w:sz="5" w:space="0" w:color="000000"/>
              <w:bottom w:val="nil"/>
              <w:right w:val="single" w:sz="5" w:space="0" w:color="000000"/>
            </w:tcBorders>
          </w:tcPr>
          <w:p w:rsidR="00E14A65" w:rsidRDefault="001B2942">
            <w:pPr>
              <w:spacing w:line="220" w:lineRule="exact"/>
              <w:ind w:left="82"/>
              <w:rPr>
                <w:rFonts w:ascii="Arial" w:eastAsia="Arial" w:hAnsi="Arial" w:cs="Arial"/>
                <w:sz w:val="22"/>
                <w:szCs w:val="22"/>
              </w:rPr>
            </w:pPr>
            <w:r>
              <w:rPr>
                <w:rFonts w:ascii="Arial" w:eastAsia="Arial" w:hAnsi="Arial" w:cs="Arial"/>
                <w:spacing w:val="2"/>
                <w:sz w:val="22"/>
                <w:szCs w:val="22"/>
              </w:rPr>
              <w:t>8</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8"/>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w w:val="103"/>
                <w:sz w:val="22"/>
                <w:szCs w:val="22"/>
              </w:rPr>
              <w:t>.</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227"/>
              <w:rPr>
                <w:rFonts w:ascii="Arial" w:eastAsia="Arial" w:hAnsi="Arial" w:cs="Arial"/>
                <w:sz w:val="22"/>
                <w:szCs w:val="22"/>
              </w:rPr>
            </w:pPr>
            <w:r>
              <w:rPr>
                <w:rFonts w:ascii="Arial" w:eastAsia="Arial" w:hAnsi="Arial" w:cs="Arial"/>
                <w:spacing w:val="3"/>
                <w:sz w:val="22"/>
                <w:szCs w:val="22"/>
              </w:rPr>
              <w:t>A</w:t>
            </w:r>
            <w:r>
              <w:rPr>
                <w:rFonts w:ascii="Arial" w:eastAsia="Arial" w:hAnsi="Arial" w:cs="Arial"/>
                <w:spacing w:val="1"/>
                <w:sz w:val="22"/>
                <w:szCs w:val="22"/>
              </w:rPr>
              <w:t>lt</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2"/>
                <w:w w:val="102"/>
                <w:sz w:val="22"/>
                <w:szCs w:val="22"/>
              </w:rPr>
              <w:t>e</w:t>
            </w:r>
            <w:r>
              <w:rPr>
                <w:rFonts w:ascii="Arial" w:eastAsia="Arial" w:hAnsi="Arial" w:cs="Arial"/>
                <w:w w:val="102"/>
                <w:sz w:val="22"/>
                <w:szCs w:val="22"/>
              </w:rPr>
              <w:t>n</w:t>
            </w:r>
          </w:p>
        </w:tc>
        <w:tc>
          <w:tcPr>
            <w:tcW w:w="898" w:type="dxa"/>
            <w:vMerge/>
            <w:tcBorders>
              <w:left w:val="single" w:sz="5" w:space="0" w:color="000000"/>
              <w:right w:val="single" w:sz="5" w:space="0" w:color="000000"/>
            </w:tcBorders>
          </w:tcPr>
          <w:p w:rsidR="00E14A65" w:rsidRDefault="00E14A65"/>
        </w:tc>
      </w:tr>
      <w:tr w:rsidR="00E14A65">
        <w:trPr>
          <w:trHeight w:hRule="exact" w:val="25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02"/>
              <w:rPr>
                <w:rFonts w:ascii="Arial" w:eastAsia="Arial" w:hAnsi="Arial" w:cs="Arial"/>
                <w:sz w:val="22"/>
                <w:szCs w:val="22"/>
              </w:rPr>
            </w:pPr>
            <w:r>
              <w:rPr>
                <w:rFonts w:ascii="Arial" w:eastAsia="Arial" w:hAnsi="Arial" w:cs="Arial"/>
                <w:spacing w:val="2"/>
                <w:w w:val="102"/>
                <w:sz w:val="22"/>
                <w:szCs w:val="22"/>
              </w:rPr>
              <w:t>p</w:t>
            </w:r>
            <w:r>
              <w:rPr>
                <w:rFonts w:ascii="Arial" w:eastAsia="Arial" w:hAnsi="Arial" w:cs="Arial"/>
                <w:spacing w:val="1"/>
                <w:w w:val="102"/>
                <w:sz w:val="22"/>
                <w:szCs w:val="22"/>
              </w:rPr>
              <w:t>r</w:t>
            </w:r>
            <w:r>
              <w:rPr>
                <w:rFonts w:ascii="Arial" w:eastAsia="Arial" w:hAnsi="Arial" w:cs="Arial"/>
                <w:spacing w:val="2"/>
                <w:w w:val="102"/>
                <w:sz w:val="22"/>
                <w:szCs w:val="22"/>
              </w:rPr>
              <w:t>opo</w:t>
            </w:r>
            <w:r>
              <w:rPr>
                <w:rFonts w:ascii="Arial" w:eastAsia="Arial" w:hAnsi="Arial" w:cs="Arial"/>
                <w:spacing w:val="1"/>
                <w:w w:val="102"/>
                <w:sz w:val="22"/>
                <w:szCs w:val="22"/>
              </w:rPr>
              <w:t>r</w:t>
            </w:r>
            <w:r>
              <w:rPr>
                <w:rFonts w:ascii="Arial" w:eastAsia="Arial" w:hAnsi="Arial" w:cs="Arial"/>
                <w:spacing w:val="2"/>
                <w:w w:val="102"/>
                <w:sz w:val="22"/>
                <w:szCs w:val="22"/>
              </w:rPr>
              <w:t>c</w:t>
            </w:r>
            <w:r>
              <w:rPr>
                <w:rFonts w:ascii="Arial" w:eastAsia="Arial" w:hAnsi="Arial" w:cs="Arial"/>
                <w:spacing w:val="1"/>
                <w:w w:val="102"/>
                <w:sz w:val="22"/>
                <w:szCs w:val="22"/>
              </w:rPr>
              <w:t>i</w:t>
            </w:r>
            <w:r>
              <w:rPr>
                <w:rFonts w:ascii="Arial" w:eastAsia="Arial" w:hAnsi="Arial" w:cs="Arial"/>
                <w:spacing w:val="2"/>
                <w:w w:val="102"/>
                <w:sz w:val="22"/>
                <w:szCs w:val="22"/>
              </w:rPr>
              <w:t>ón</w:t>
            </w:r>
          </w:p>
        </w:tc>
        <w:tc>
          <w:tcPr>
            <w:tcW w:w="898" w:type="dxa"/>
            <w:vMerge/>
            <w:tcBorders>
              <w:left w:val="single" w:sz="5" w:space="0" w:color="000000"/>
              <w:right w:val="single" w:sz="5" w:space="0" w:color="000000"/>
            </w:tcBorders>
          </w:tcPr>
          <w:p w:rsidR="00E14A65" w:rsidRDefault="00E14A65"/>
        </w:tc>
      </w:tr>
      <w:tr w:rsidR="00E14A65">
        <w:trPr>
          <w:trHeight w:hRule="exact" w:val="258"/>
        </w:trPr>
        <w:tc>
          <w:tcPr>
            <w:tcW w:w="2227" w:type="dxa"/>
            <w:vMerge/>
            <w:tcBorders>
              <w:left w:val="single" w:sz="5" w:space="0" w:color="000000"/>
              <w:bottom w:val="single" w:sz="5" w:space="0" w:color="000000"/>
              <w:right w:val="single" w:sz="5" w:space="0" w:color="000000"/>
            </w:tcBorders>
          </w:tcPr>
          <w:p w:rsidR="00E14A65" w:rsidRDefault="00E14A65"/>
        </w:tc>
        <w:tc>
          <w:tcPr>
            <w:tcW w:w="3245" w:type="dxa"/>
            <w:tcBorders>
              <w:top w:val="nil"/>
              <w:left w:val="single" w:sz="5" w:space="0" w:color="000000"/>
              <w:bottom w:val="single" w:sz="5" w:space="0" w:color="000000"/>
              <w:right w:val="single" w:sz="5" w:space="0" w:color="000000"/>
            </w:tcBorders>
          </w:tcPr>
          <w:p w:rsidR="00E14A65" w:rsidRDefault="00E14A65"/>
        </w:tc>
        <w:tc>
          <w:tcPr>
            <w:tcW w:w="1286" w:type="dxa"/>
            <w:tcBorders>
              <w:top w:val="nil"/>
              <w:left w:val="single" w:sz="5" w:space="0" w:color="000000"/>
              <w:bottom w:val="single" w:sz="5" w:space="0" w:color="000000"/>
              <w:right w:val="single" w:sz="5" w:space="0" w:color="000000"/>
            </w:tcBorders>
          </w:tcPr>
          <w:p w:rsidR="00E14A65" w:rsidRDefault="00E14A65"/>
        </w:tc>
        <w:tc>
          <w:tcPr>
            <w:tcW w:w="1042" w:type="dxa"/>
            <w:tcBorders>
              <w:top w:val="nil"/>
              <w:left w:val="single" w:sz="5" w:space="0" w:color="000000"/>
              <w:bottom w:val="single" w:sz="5" w:space="0" w:color="000000"/>
              <w:right w:val="single" w:sz="5" w:space="0" w:color="000000"/>
            </w:tcBorders>
          </w:tcPr>
          <w:p w:rsidR="00E14A65" w:rsidRDefault="00E14A65"/>
        </w:tc>
        <w:tc>
          <w:tcPr>
            <w:tcW w:w="1454" w:type="dxa"/>
            <w:tcBorders>
              <w:top w:val="nil"/>
              <w:left w:val="single" w:sz="5" w:space="0" w:color="000000"/>
              <w:bottom w:val="single" w:sz="5" w:space="0" w:color="000000"/>
              <w:right w:val="single" w:sz="5" w:space="0" w:color="000000"/>
            </w:tcBorders>
          </w:tcPr>
          <w:p w:rsidR="00E14A65" w:rsidRDefault="001B2942">
            <w:pPr>
              <w:spacing w:line="220" w:lineRule="exact"/>
              <w:ind w:left="386"/>
              <w:rPr>
                <w:rFonts w:ascii="Arial" w:eastAsia="Arial" w:hAnsi="Arial" w:cs="Arial"/>
                <w:sz w:val="22"/>
                <w:szCs w:val="22"/>
              </w:rPr>
            </w:pPr>
            <w:r>
              <w:rPr>
                <w:rFonts w:ascii="Arial" w:eastAsia="Arial" w:hAnsi="Arial" w:cs="Arial"/>
                <w:spacing w:val="2"/>
                <w:sz w:val="22"/>
                <w:szCs w:val="22"/>
              </w:rPr>
              <w:t>a</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2"/>
                <w:w w:val="102"/>
                <w:sz w:val="22"/>
                <w:szCs w:val="22"/>
              </w:rPr>
              <w:t>á</w:t>
            </w:r>
            <w:r>
              <w:rPr>
                <w:rFonts w:ascii="Arial" w:eastAsia="Arial" w:hAnsi="Arial" w:cs="Arial"/>
                <w:spacing w:val="1"/>
                <w:w w:val="102"/>
                <w:sz w:val="22"/>
                <w:szCs w:val="22"/>
              </w:rPr>
              <w:t>r</w:t>
            </w:r>
            <w:r>
              <w:rPr>
                <w:rFonts w:ascii="Arial" w:eastAsia="Arial" w:hAnsi="Arial" w:cs="Arial"/>
                <w:spacing w:val="2"/>
                <w:w w:val="102"/>
                <w:sz w:val="22"/>
                <w:szCs w:val="22"/>
              </w:rPr>
              <w:t>ea</w:t>
            </w:r>
          </w:p>
        </w:tc>
        <w:tc>
          <w:tcPr>
            <w:tcW w:w="898" w:type="dxa"/>
            <w:vMerge/>
            <w:tcBorders>
              <w:left w:val="single" w:sz="5" w:space="0" w:color="000000"/>
              <w:bottom w:val="single" w:sz="5" w:space="0" w:color="000000"/>
              <w:right w:val="single" w:sz="5" w:space="0" w:color="000000"/>
            </w:tcBorders>
          </w:tcPr>
          <w:p w:rsidR="00E14A65" w:rsidRDefault="00E14A65"/>
        </w:tc>
      </w:tr>
      <w:tr w:rsidR="00E14A65">
        <w:trPr>
          <w:trHeight w:hRule="exact" w:val="513"/>
        </w:trPr>
        <w:tc>
          <w:tcPr>
            <w:tcW w:w="2227" w:type="dxa"/>
            <w:vMerge w:val="restart"/>
            <w:tcBorders>
              <w:top w:val="single" w:sz="5" w:space="0" w:color="000000"/>
              <w:left w:val="single" w:sz="5" w:space="0" w:color="000000"/>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b/>
                <w:spacing w:val="1"/>
                <w:sz w:val="22"/>
                <w:szCs w:val="22"/>
              </w:rPr>
              <w:t>II.</w:t>
            </w:r>
            <w:r>
              <w:rPr>
                <w:rFonts w:ascii="Arial" w:eastAsia="Arial" w:hAnsi="Arial" w:cs="Arial"/>
                <w:b/>
                <w:sz w:val="22"/>
                <w:szCs w:val="22"/>
              </w:rPr>
              <w:t xml:space="preserve">2 </w:t>
            </w:r>
            <w:r>
              <w:rPr>
                <w:rFonts w:ascii="Arial" w:eastAsia="Arial" w:hAnsi="Arial" w:cs="Arial"/>
                <w:b/>
                <w:spacing w:val="12"/>
                <w:sz w:val="22"/>
                <w:szCs w:val="22"/>
              </w:rPr>
              <w:t xml:space="preserve"> </w:t>
            </w:r>
            <w:r>
              <w:rPr>
                <w:rFonts w:ascii="Arial" w:eastAsia="Arial" w:hAnsi="Arial" w:cs="Arial"/>
                <w:b/>
                <w:spacing w:val="3"/>
                <w:w w:val="102"/>
                <w:sz w:val="22"/>
                <w:szCs w:val="22"/>
              </w:rPr>
              <w:t>COM</w:t>
            </w:r>
            <w:r>
              <w:rPr>
                <w:rFonts w:ascii="Arial" w:eastAsia="Arial" w:hAnsi="Arial" w:cs="Arial"/>
                <w:b/>
                <w:spacing w:val="3"/>
                <w:w w:val="103"/>
                <w:sz w:val="22"/>
                <w:szCs w:val="22"/>
              </w:rPr>
              <w:t>E</w:t>
            </w:r>
            <w:r>
              <w:rPr>
                <w:rFonts w:ascii="Arial" w:eastAsia="Arial" w:hAnsi="Arial" w:cs="Arial"/>
                <w:b/>
                <w:spacing w:val="3"/>
                <w:w w:val="102"/>
                <w:sz w:val="22"/>
                <w:szCs w:val="22"/>
              </w:rPr>
              <w:t>RC</w:t>
            </w:r>
            <w:r>
              <w:rPr>
                <w:rFonts w:ascii="Arial" w:eastAsia="Arial" w:hAnsi="Arial" w:cs="Arial"/>
                <w:b/>
                <w:spacing w:val="1"/>
                <w:w w:val="103"/>
                <w:sz w:val="22"/>
                <w:szCs w:val="22"/>
              </w:rPr>
              <w:t>IO</w:t>
            </w:r>
          </w:p>
        </w:tc>
        <w:tc>
          <w:tcPr>
            <w:tcW w:w="3245"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spacing w:val="3"/>
                <w:sz w:val="22"/>
                <w:szCs w:val="22"/>
              </w:rPr>
              <w:t>Á</w:t>
            </w:r>
            <w:r>
              <w:rPr>
                <w:rFonts w:ascii="Arial" w:eastAsia="Arial" w:hAnsi="Arial" w:cs="Arial"/>
                <w:spacing w:val="1"/>
                <w:sz w:val="22"/>
                <w:szCs w:val="22"/>
              </w:rPr>
              <w:t>r</w:t>
            </w:r>
            <w:r>
              <w:rPr>
                <w:rFonts w:ascii="Arial" w:eastAsia="Arial" w:hAnsi="Arial" w:cs="Arial"/>
                <w:spacing w:val="2"/>
                <w:sz w:val="22"/>
                <w:szCs w:val="22"/>
              </w:rPr>
              <w:t>e</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ven</w:t>
            </w:r>
            <w:r>
              <w:rPr>
                <w:rFonts w:ascii="Arial" w:eastAsia="Arial" w:hAnsi="Arial" w:cs="Arial"/>
                <w:spacing w:val="1"/>
                <w:w w:val="103"/>
                <w:sz w:val="22"/>
                <w:szCs w:val="22"/>
              </w:rPr>
              <w:t>t</w:t>
            </w:r>
            <w:r>
              <w:rPr>
                <w:rFonts w:ascii="Arial" w:eastAsia="Arial" w:hAnsi="Arial" w:cs="Arial"/>
                <w:spacing w:val="2"/>
                <w:w w:val="102"/>
                <w:sz w:val="22"/>
                <w:szCs w:val="22"/>
              </w:rPr>
              <w:t>a</w:t>
            </w:r>
            <w:r>
              <w:rPr>
                <w:rFonts w:ascii="Arial" w:eastAsia="Arial" w:hAnsi="Arial" w:cs="Arial"/>
                <w:w w:val="103"/>
                <w:sz w:val="22"/>
                <w:szCs w:val="22"/>
              </w:rPr>
              <w:t>:</w:t>
            </w:r>
          </w:p>
          <w:p w:rsidR="00E14A65" w:rsidRDefault="001B2942">
            <w:pPr>
              <w:spacing w:before="13"/>
              <w:ind w:left="1350"/>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4"/>
                <w:sz w:val="22"/>
                <w:szCs w:val="22"/>
              </w:rPr>
              <w:t xml:space="preserve"> </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single" w:sz="5" w:space="0" w:color="000000"/>
              <w:left w:val="single" w:sz="5" w:space="0" w:color="000000"/>
              <w:bottom w:val="nil"/>
              <w:right w:val="single" w:sz="5" w:space="0" w:color="000000"/>
            </w:tcBorders>
          </w:tcPr>
          <w:p w:rsidR="00E14A65" w:rsidRDefault="00E14A65">
            <w:pPr>
              <w:spacing w:before="18" w:line="240" w:lineRule="exact"/>
              <w:rPr>
                <w:sz w:val="24"/>
                <w:szCs w:val="24"/>
              </w:rPr>
            </w:pPr>
          </w:p>
          <w:p w:rsidR="00E14A65" w:rsidRDefault="001B2942">
            <w:pPr>
              <w:ind w:left="565" w:right="565"/>
              <w:jc w:val="center"/>
              <w:rPr>
                <w:rFonts w:ascii="Arial" w:eastAsia="Arial" w:hAnsi="Arial" w:cs="Arial"/>
                <w:sz w:val="22"/>
                <w:szCs w:val="22"/>
              </w:rPr>
            </w:pPr>
            <w:r>
              <w:rPr>
                <w:rFonts w:ascii="Arial" w:eastAsia="Arial" w:hAnsi="Arial" w:cs="Arial"/>
                <w:w w:val="102"/>
                <w:sz w:val="22"/>
                <w:szCs w:val="22"/>
              </w:rPr>
              <w:t>-</w:t>
            </w:r>
          </w:p>
        </w:tc>
        <w:tc>
          <w:tcPr>
            <w:tcW w:w="1042" w:type="dxa"/>
            <w:tcBorders>
              <w:top w:val="single" w:sz="5" w:space="0" w:color="000000"/>
              <w:left w:val="single" w:sz="5" w:space="0" w:color="000000"/>
              <w:bottom w:val="nil"/>
              <w:right w:val="single" w:sz="5" w:space="0" w:color="000000"/>
            </w:tcBorders>
          </w:tcPr>
          <w:p w:rsidR="00E14A65" w:rsidRDefault="00E14A65">
            <w:pPr>
              <w:spacing w:before="18" w:line="240" w:lineRule="exact"/>
              <w:rPr>
                <w:sz w:val="24"/>
                <w:szCs w:val="24"/>
              </w:rPr>
            </w:pPr>
          </w:p>
          <w:p w:rsidR="00E14A65" w:rsidRDefault="001B2942">
            <w:pPr>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single" w:sz="5" w:space="0" w:color="000000"/>
              <w:left w:val="single" w:sz="5" w:space="0" w:color="000000"/>
              <w:bottom w:val="nil"/>
              <w:right w:val="single" w:sz="5" w:space="0" w:color="000000"/>
            </w:tcBorders>
          </w:tcPr>
          <w:p w:rsidR="00E14A65" w:rsidRDefault="00E14A65">
            <w:pPr>
              <w:spacing w:before="18" w:line="240" w:lineRule="exact"/>
              <w:rPr>
                <w:sz w:val="24"/>
                <w:szCs w:val="24"/>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5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8"/>
                <w:sz w:val="22"/>
                <w:szCs w:val="22"/>
              </w:rPr>
              <w:t xml:space="preserve"> </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sz w:val="22"/>
                <w:szCs w:val="22"/>
              </w:rPr>
              <w:t>20</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nil"/>
              <w:left w:val="single" w:sz="5" w:space="0" w:color="000000"/>
              <w:bottom w:val="nil"/>
              <w:right w:val="single" w:sz="5" w:space="0" w:color="000000"/>
            </w:tcBorders>
          </w:tcPr>
          <w:p w:rsidR="00E14A65" w:rsidRDefault="001B2942">
            <w:pPr>
              <w:spacing w:line="220" w:lineRule="exact"/>
              <w:ind w:left="565" w:right="565"/>
              <w:jc w:val="center"/>
              <w:rPr>
                <w:rFonts w:ascii="Arial" w:eastAsia="Arial" w:hAnsi="Arial" w:cs="Arial"/>
                <w:sz w:val="22"/>
                <w:szCs w:val="22"/>
              </w:rPr>
            </w:pPr>
            <w:r>
              <w:rPr>
                <w:rFonts w:ascii="Arial" w:eastAsia="Arial" w:hAnsi="Arial" w:cs="Arial"/>
                <w:w w:val="102"/>
                <w:sz w:val="22"/>
                <w:szCs w:val="22"/>
              </w:rPr>
              <w:t>-</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7"/>
                <w:sz w:val="22"/>
                <w:szCs w:val="22"/>
              </w:rPr>
              <w:t xml:space="preserve"> </w:t>
            </w:r>
            <w:r>
              <w:rPr>
                <w:rFonts w:ascii="Arial" w:eastAsia="Arial" w:hAnsi="Arial" w:cs="Arial"/>
                <w:spacing w:val="2"/>
                <w:sz w:val="22"/>
                <w:szCs w:val="22"/>
              </w:rPr>
              <w:t>20</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sz w:val="22"/>
                <w:szCs w:val="22"/>
              </w:rPr>
              <w:t>100</w:t>
            </w:r>
            <w:r>
              <w:rPr>
                <w:rFonts w:ascii="Arial" w:eastAsia="Arial" w:hAnsi="Arial" w:cs="Arial"/>
                <w:sz w:val="22"/>
                <w:szCs w:val="22"/>
              </w:rPr>
              <w:t>0</w:t>
            </w:r>
            <w:r>
              <w:rPr>
                <w:rFonts w:ascii="Arial" w:eastAsia="Arial" w:hAnsi="Arial" w:cs="Arial"/>
                <w:spacing w:val="12"/>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nil"/>
              <w:left w:val="single" w:sz="5" w:space="0" w:color="000000"/>
              <w:bottom w:val="nil"/>
              <w:right w:val="single" w:sz="5" w:space="0" w:color="000000"/>
            </w:tcBorders>
          </w:tcPr>
          <w:p w:rsidR="00E14A65" w:rsidRDefault="001B2942">
            <w:pPr>
              <w:spacing w:line="220" w:lineRule="exact"/>
              <w:ind w:left="565" w:right="565"/>
              <w:jc w:val="center"/>
              <w:rPr>
                <w:rFonts w:ascii="Arial" w:eastAsia="Arial" w:hAnsi="Arial" w:cs="Arial"/>
                <w:sz w:val="22"/>
                <w:szCs w:val="22"/>
              </w:rPr>
            </w:pPr>
            <w:r>
              <w:rPr>
                <w:rFonts w:ascii="Arial" w:eastAsia="Arial" w:hAnsi="Arial" w:cs="Arial"/>
                <w:w w:val="102"/>
                <w:sz w:val="22"/>
                <w:szCs w:val="22"/>
              </w:rPr>
              <w:t>-</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100</w:t>
            </w:r>
            <w:r>
              <w:rPr>
                <w:rFonts w:ascii="Arial" w:eastAsia="Arial" w:hAnsi="Arial" w:cs="Arial"/>
                <w:sz w:val="22"/>
                <w:szCs w:val="22"/>
              </w:rPr>
              <w:t>0</w:t>
            </w:r>
            <w:r>
              <w:rPr>
                <w:rFonts w:ascii="Arial" w:eastAsia="Arial" w:hAnsi="Arial" w:cs="Arial"/>
                <w:spacing w:val="12"/>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e</w:t>
            </w:r>
            <w:r>
              <w:rPr>
                <w:rFonts w:ascii="Arial" w:eastAsia="Arial" w:hAnsi="Arial" w:cs="Arial"/>
                <w:sz w:val="22"/>
                <w:szCs w:val="22"/>
              </w:rPr>
              <w:t>n</w:t>
            </w:r>
            <w:r>
              <w:rPr>
                <w:rFonts w:ascii="Arial" w:eastAsia="Arial" w:hAnsi="Arial" w:cs="Arial"/>
                <w:spacing w:val="7"/>
                <w:sz w:val="22"/>
                <w:szCs w:val="22"/>
              </w:rPr>
              <w:t xml:space="preserve"> </w:t>
            </w:r>
            <w:r>
              <w:rPr>
                <w:rFonts w:ascii="Arial" w:eastAsia="Arial" w:hAnsi="Arial" w:cs="Arial"/>
                <w:spacing w:val="2"/>
                <w:w w:val="102"/>
                <w:sz w:val="22"/>
                <w:szCs w:val="22"/>
              </w:rPr>
              <w:t>ade</w:t>
            </w:r>
            <w:r>
              <w:rPr>
                <w:rFonts w:ascii="Arial" w:eastAsia="Arial" w:hAnsi="Arial" w:cs="Arial"/>
                <w:spacing w:val="1"/>
                <w:w w:val="102"/>
                <w:sz w:val="22"/>
                <w:szCs w:val="22"/>
              </w:rPr>
              <w:t>l</w:t>
            </w:r>
            <w:r>
              <w:rPr>
                <w:rFonts w:ascii="Arial" w:eastAsia="Arial" w:hAnsi="Arial" w:cs="Arial"/>
                <w:spacing w:val="2"/>
                <w:w w:val="102"/>
                <w:sz w:val="22"/>
                <w:szCs w:val="22"/>
              </w:rPr>
              <w:t>an</w:t>
            </w:r>
            <w:r>
              <w:rPr>
                <w:rFonts w:ascii="Arial" w:eastAsia="Arial" w:hAnsi="Arial" w:cs="Arial"/>
                <w:spacing w:val="1"/>
                <w:w w:val="102"/>
                <w:sz w:val="22"/>
                <w:szCs w:val="22"/>
              </w:rPr>
              <w:t>t</w:t>
            </w:r>
            <w:r>
              <w:rPr>
                <w:rFonts w:ascii="Arial" w:eastAsia="Arial" w:hAnsi="Arial" w:cs="Arial"/>
                <w:w w:val="102"/>
                <w:sz w:val="22"/>
                <w:szCs w:val="22"/>
              </w:rPr>
              <w:t>e</w:t>
            </w:r>
          </w:p>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27"/>
              <w:rPr>
                <w:rFonts w:ascii="Arial" w:eastAsia="Arial" w:hAnsi="Arial" w:cs="Arial"/>
                <w:sz w:val="22"/>
                <w:szCs w:val="22"/>
              </w:rPr>
            </w:pPr>
            <w:r>
              <w:rPr>
                <w:rFonts w:ascii="Arial" w:eastAsia="Arial" w:hAnsi="Arial" w:cs="Arial"/>
                <w:spacing w:val="3"/>
                <w:sz w:val="22"/>
                <w:szCs w:val="22"/>
              </w:rPr>
              <w:t>A</w:t>
            </w:r>
            <w:r>
              <w:rPr>
                <w:rFonts w:ascii="Arial" w:eastAsia="Arial" w:hAnsi="Arial" w:cs="Arial"/>
                <w:spacing w:val="1"/>
                <w:sz w:val="22"/>
                <w:szCs w:val="22"/>
              </w:rPr>
              <w:t>lt</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2"/>
                <w:w w:val="102"/>
                <w:sz w:val="22"/>
                <w:szCs w:val="22"/>
              </w:rPr>
              <w:t>e</w:t>
            </w:r>
            <w:r>
              <w:rPr>
                <w:rFonts w:ascii="Arial" w:eastAsia="Arial" w:hAnsi="Arial" w:cs="Arial"/>
                <w:w w:val="102"/>
                <w:sz w:val="22"/>
                <w:szCs w:val="22"/>
              </w:rPr>
              <w:t>n</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02"/>
              <w:rPr>
                <w:rFonts w:ascii="Arial" w:eastAsia="Arial" w:hAnsi="Arial" w:cs="Arial"/>
                <w:sz w:val="22"/>
                <w:szCs w:val="22"/>
              </w:rPr>
            </w:pPr>
            <w:r>
              <w:rPr>
                <w:rFonts w:ascii="Arial" w:eastAsia="Arial" w:hAnsi="Arial" w:cs="Arial"/>
                <w:spacing w:val="2"/>
                <w:w w:val="102"/>
                <w:sz w:val="22"/>
                <w:szCs w:val="22"/>
              </w:rPr>
              <w:t>p</w:t>
            </w:r>
            <w:r>
              <w:rPr>
                <w:rFonts w:ascii="Arial" w:eastAsia="Arial" w:hAnsi="Arial" w:cs="Arial"/>
                <w:spacing w:val="1"/>
                <w:w w:val="102"/>
                <w:sz w:val="22"/>
                <w:szCs w:val="22"/>
              </w:rPr>
              <w:t>r</w:t>
            </w:r>
            <w:r>
              <w:rPr>
                <w:rFonts w:ascii="Arial" w:eastAsia="Arial" w:hAnsi="Arial" w:cs="Arial"/>
                <w:spacing w:val="2"/>
                <w:w w:val="102"/>
                <w:sz w:val="22"/>
                <w:szCs w:val="22"/>
              </w:rPr>
              <w:t>opo</w:t>
            </w:r>
            <w:r>
              <w:rPr>
                <w:rFonts w:ascii="Arial" w:eastAsia="Arial" w:hAnsi="Arial" w:cs="Arial"/>
                <w:spacing w:val="1"/>
                <w:w w:val="102"/>
                <w:sz w:val="22"/>
                <w:szCs w:val="22"/>
              </w:rPr>
              <w:t>r</w:t>
            </w:r>
            <w:r>
              <w:rPr>
                <w:rFonts w:ascii="Arial" w:eastAsia="Arial" w:hAnsi="Arial" w:cs="Arial"/>
                <w:spacing w:val="2"/>
                <w:w w:val="102"/>
                <w:sz w:val="22"/>
                <w:szCs w:val="22"/>
              </w:rPr>
              <w:t>c</w:t>
            </w:r>
            <w:r>
              <w:rPr>
                <w:rFonts w:ascii="Arial" w:eastAsia="Arial" w:hAnsi="Arial" w:cs="Arial"/>
                <w:spacing w:val="1"/>
                <w:w w:val="102"/>
                <w:sz w:val="22"/>
                <w:szCs w:val="22"/>
              </w:rPr>
              <w:t>i</w:t>
            </w:r>
            <w:r>
              <w:rPr>
                <w:rFonts w:ascii="Arial" w:eastAsia="Arial" w:hAnsi="Arial" w:cs="Arial"/>
                <w:spacing w:val="2"/>
                <w:w w:val="102"/>
                <w:sz w:val="22"/>
                <w:szCs w:val="22"/>
              </w:rPr>
              <w:t>ón</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8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386"/>
              <w:rPr>
                <w:rFonts w:ascii="Arial" w:eastAsia="Arial" w:hAnsi="Arial" w:cs="Arial"/>
                <w:sz w:val="22"/>
                <w:szCs w:val="22"/>
              </w:rPr>
            </w:pPr>
            <w:r>
              <w:rPr>
                <w:rFonts w:ascii="Arial" w:eastAsia="Arial" w:hAnsi="Arial" w:cs="Arial"/>
                <w:spacing w:val="2"/>
                <w:sz w:val="22"/>
                <w:szCs w:val="22"/>
              </w:rPr>
              <w:t>a</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2"/>
                <w:w w:val="102"/>
                <w:sz w:val="22"/>
                <w:szCs w:val="22"/>
              </w:rPr>
              <w:t>á</w:t>
            </w:r>
            <w:r>
              <w:rPr>
                <w:rFonts w:ascii="Arial" w:eastAsia="Arial" w:hAnsi="Arial" w:cs="Arial"/>
                <w:spacing w:val="1"/>
                <w:w w:val="102"/>
                <w:sz w:val="22"/>
                <w:szCs w:val="22"/>
              </w:rPr>
              <w:t>r</w:t>
            </w:r>
            <w:r>
              <w:rPr>
                <w:rFonts w:ascii="Arial" w:eastAsia="Arial" w:hAnsi="Arial" w:cs="Arial"/>
                <w:spacing w:val="2"/>
                <w:w w:val="102"/>
                <w:sz w:val="22"/>
                <w:szCs w:val="22"/>
              </w:rPr>
              <w:t>ea</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B</w:t>
            </w:r>
            <w:r>
              <w:rPr>
                <w:rFonts w:ascii="Arial" w:eastAsia="Arial" w:hAnsi="Arial" w:cs="Arial"/>
                <w:spacing w:val="2"/>
                <w:sz w:val="22"/>
                <w:szCs w:val="22"/>
              </w:rPr>
              <w:t>año</w:t>
            </w:r>
            <w:r>
              <w:rPr>
                <w:rFonts w:ascii="Arial" w:eastAsia="Arial" w:hAnsi="Arial" w:cs="Arial"/>
                <w:sz w:val="22"/>
                <w:szCs w:val="22"/>
              </w:rPr>
              <w:t>s</w:t>
            </w:r>
            <w:r>
              <w:rPr>
                <w:rFonts w:ascii="Arial" w:eastAsia="Arial" w:hAnsi="Arial" w:cs="Arial"/>
                <w:spacing w:val="14"/>
                <w:sz w:val="22"/>
                <w:szCs w:val="22"/>
              </w:rPr>
              <w:t xml:space="preserve"> </w:t>
            </w:r>
            <w:r>
              <w:rPr>
                <w:rFonts w:ascii="Arial" w:eastAsia="Arial" w:hAnsi="Arial" w:cs="Arial"/>
                <w:spacing w:val="2"/>
                <w:w w:val="102"/>
                <w:sz w:val="22"/>
                <w:szCs w:val="22"/>
              </w:rPr>
              <w:t>púb</w:t>
            </w:r>
            <w:r>
              <w:rPr>
                <w:rFonts w:ascii="Arial" w:eastAsia="Arial" w:hAnsi="Arial" w:cs="Arial"/>
                <w:spacing w:val="1"/>
                <w:w w:val="102"/>
                <w:sz w:val="22"/>
                <w:szCs w:val="22"/>
              </w:rPr>
              <w:t>li</w:t>
            </w:r>
            <w:r>
              <w:rPr>
                <w:rFonts w:ascii="Arial" w:eastAsia="Arial" w:hAnsi="Arial" w:cs="Arial"/>
                <w:spacing w:val="2"/>
                <w:w w:val="102"/>
                <w:sz w:val="22"/>
                <w:szCs w:val="22"/>
              </w:rPr>
              <w:t>co</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82"/>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8"/>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w w:val="103"/>
                <w:sz w:val="22"/>
                <w:szCs w:val="22"/>
              </w:rPr>
              <w:t>.</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sz w:val="22"/>
                <w:szCs w:val="22"/>
              </w:rPr>
              <w:t>Zon</w:t>
            </w:r>
            <w:r>
              <w:rPr>
                <w:rFonts w:ascii="Arial" w:eastAsia="Arial" w:hAnsi="Arial" w:cs="Arial"/>
                <w:sz w:val="22"/>
                <w:szCs w:val="22"/>
              </w:rPr>
              <w:t>a</w:t>
            </w:r>
            <w:r>
              <w:rPr>
                <w:rFonts w:ascii="Arial" w:eastAsia="Arial" w:hAnsi="Arial" w:cs="Arial"/>
                <w:spacing w:val="12"/>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baño</w:t>
            </w:r>
            <w:r>
              <w:rPr>
                <w:rFonts w:ascii="Arial" w:eastAsia="Arial" w:hAnsi="Arial" w:cs="Arial"/>
                <w:sz w:val="22"/>
                <w:szCs w:val="22"/>
              </w:rPr>
              <w:t>s</w:t>
            </w:r>
            <w:r>
              <w:rPr>
                <w:rFonts w:ascii="Arial" w:eastAsia="Arial" w:hAnsi="Arial" w:cs="Arial"/>
                <w:spacing w:val="14"/>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vapo</w:t>
            </w:r>
            <w:r>
              <w:rPr>
                <w:rFonts w:ascii="Arial" w:eastAsia="Arial" w:hAnsi="Arial" w:cs="Arial"/>
                <w:w w:val="102"/>
                <w:sz w:val="22"/>
                <w:szCs w:val="22"/>
              </w:rPr>
              <w:t>r</w:t>
            </w:r>
          </w:p>
        </w:tc>
        <w:tc>
          <w:tcPr>
            <w:tcW w:w="1286" w:type="dxa"/>
            <w:tcBorders>
              <w:top w:val="nil"/>
              <w:left w:val="single" w:sz="5" w:space="0" w:color="000000"/>
              <w:bottom w:val="nil"/>
              <w:right w:val="single" w:sz="5" w:space="0" w:color="000000"/>
            </w:tcBorders>
          </w:tcPr>
          <w:p w:rsidR="00E14A65" w:rsidRDefault="001B2942">
            <w:pPr>
              <w:spacing w:line="220" w:lineRule="exact"/>
              <w:ind w:left="82"/>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8"/>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w w:val="103"/>
                <w:sz w:val="22"/>
                <w:szCs w:val="22"/>
              </w:rPr>
              <w:t>.</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8"/>
        </w:trPr>
        <w:tc>
          <w:tcPr>
            <w:tcW w:w="2227" w:type="dxa"/>
            <w:vMerge/>
            <w:tcBorders>
              <w:left w:val="single" w:sz="5" w:space="0" w:color="000000"/>
              <w:bottom w:val="single" w:sz="5" w:space="0" w:color="000000"/>
              <w:right w:val="single" w:sz="5" w:space="0" w:color="000000"/>
            </w:tcBorders>
          </w:tcPr>
          <w:p w:rsidR="00E14A65" w:rsidRDefault="00E14A65"/>
        </w:tc>
        <w:tc>
          <w:tcPr>
            <w:tcW w:w="3245" w:type="dxa"/>
            <w:tcBorders>
              <w:top w:val="nil"/>
              <w:left w:val="single" w:sz="5" w:space="0" w:color="000000"/>
              <w:bottom w:val="single" w:sz="5" w:space="0" w:color="000000"/>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w w:val="102"/>
                <w:sz w:val="22"/>
                <w:szCs w:val="22"/>
              </w:rPr>
              <w:t>G</w:t>
            </w:r>
            <w:r>
              <w:rPr>
                <w:rFonts w:ascii="Arial" w:eastAsia="Arial" w:hAnsi="Arial" w:cs="Arial"/>
                <w:spacing w:val="2"/>
                <w:w w:val="102"/>
                <w:sz w:val="22"/>
                <w:szCs w:val="22"/>
              </w:rPr>
              <w:t>aso</w:t>
            </w:r>
            <w:r>
              <w:rPr>
                <w:rFonts w:ascii="Arial" w:eastAsia="Arial" w:hAnsi="Arial" w:cs="Arial"/>
                <w:spacing w:val="1"/>
                <w:w w:val="102"/>
                <w:sz w:val="22"/>
                <w:szCs w:val="22"/>
              </w:rPr>
              <w:t>li</w:t>
            </w:r>
            <w:r>
              <w:rPr>
                <w:rFonts w:ascii="Arial" w:eastAsia="Arial" w:hAnsi="Arial" w:cs="Arial"/>
                <w:spacing w:val="2"/>
                <w:w w:val="102"/>
                <w:sz w:val="22"/>
                <w:szCs w:val="22"/>
              </w:rPr>
              <w:t>ne</w:t>
            </w:r>
            <w:r>
              <w:rPr>
                <w:rFonts w:ascii="Arial" w:eastAsia="Arial" w:hAnsi="Arial" w:cs="Arial"/>
                <w:spacing w:val="1"/>
                <w:w w:val="102"/>
                <w:sz w:val="22"/>
                <w:szCs w:val="22"/>
              </w:rPr>
              <w:t>r</w:t>
            </w:r>
            <w:r>
              <w:rPr>
                <w:rFonts w:ascii="Arial" w:eastAsia="Arial" w:hAnsi="Arial" w:cs="Arial"/>
                <w:spacing w:val="2"/>
                <w:w w:val="102"/>
                <w:sz w:val="22"/>
                <w:szCs w:val="22"/>
              </w:rPr>
              <w:t>a</w:t>
            </w:r>
            <w:r>
              <w:rPr>
                <w:rFonts w:ascii="Arial" w:eastAsia="Arial" w:hAnsi="Arial" w:cs="Arial"/>
                <w:w w:val="102"/>
                <w:sz w:val="22"/>
                <w:szCs w:val="22"/>
              </w:rPr>
              <w:t>s</w:t>
            </w:r>
          </w:p>
        </w:tc>
        <w:tc>
          <w:tcPr>
            <w:tcW w:w="1286" w:type="dxa"/>
            <w:tcBorders>
              <w:top w:val="nil"/>
              <w:left w:val="single" w:sz="5" w:space="0" w:color="000000"/>
              <w:bottom w:val="single" w:sz="5" w:space="0" w:color="000000"/>
              <w:right w:val="single" w:sz="5" w:space="0" w:color="000000"/>
            </w:tcBorders>
          </w:tcPr>
          <w:p w:rsidR="00E14A65" w:rsidRDefault="001B2942">
            <w:pPr>
              <w:spacing w:line="220" w:lineRule="exact"/>
              <w:ind w:left="82"/>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8"/>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w w:val="103"/>
                <w:sz w:val="22"/>
                <w:szCs w:val="22"/>
              </w:rPr>
              <w:t>.</w:t>
            </w:r>
          </w:p>
        </w:tc>
        <w:tc>
          <w:tcPr>
            <w:tcW w:w="1042" w:type="dxa"/>
            <w:tcBorders>
              <w:top w:val="nil"/>
              <w:left w:val="single" w:sz="5" w:space="0" w:color="000000"/>
              <w:bottom w:val="single" w:sz="5" w:space="0" w:color="000000"/>
              <w:right w:val="single" w:sz="5" w:space="0" w:color="000000"/>
            </w:tcBorders>
          </w:tcPr>
          <w:p w:rsidR="00E14A65" w:rsidRDefault="00E14A65"/>
        </w:tc>
        <w:tc>
          <w:tcPr>
            <w:tcW w:w="1454" w:type="dxa"/>
            <w:tcBorders>
              <w:top w:val="nil"/>
              <w:left w:val="single" w:sz="5" w:space="0" w:color="000000"/>
              <w:bottom w:val="single" w:sz="5" w:space="0" w:color="000000"/>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4</w:t>
            </w:r>
            <w:r>
              <w:rPr>
                <w:rFonts w:ascii="Arial" w:eastAsia="Arial" w:hAnsi="Arial" w:cs="Arial"/>
                <w:spacing w:val="1"/>
                <w:w w:val="102"/>
                <w:sz w:val="22"/>
                <w:szCs w:val="22"/>
              </w:rPr>
              <w:t>.</w:t>
            </w:r>
            <w:r>
              <w:rPr>
                <w:rFonts w:ascii="Arial" w:eastAsia="Arial" w:hAnsi="Arial" w:cs="Arial"/>
                <w:spacing w:val="2"/>
                <w:w w:val="102"/>
                <w:sz w:val="22"/>
                <w:szCs w:val="22"/>
              </w:rPr>
              <w:t>20</w:t>
            </w:r>
          </w:p>
        </w:tc>
        <w:tc>
          <w:tcPr>
            <w:tcW w:w="898"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58"/>
        </w:trPr>
        <w:tc>
          <w:tcPr>
            <w:tcW w:w="2227"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b/>
                <w:spacing w:val="1"/>
                <w:sz w:val="22"/>
                <w:szCs w:val="22"/>
              </w:rPr>
              <w:t>II.</w:t>
            </w:r>
            <w:r>
              <w:rPr>
                <w:rFonts w:ascii="Arial" w:eastAsia="Arial" w:hAnsi="Arial" w:cs="Arial"/>
                <w:b/>
                <w:sz w:val="22"/>
                <w:szCs w:val="22"/>
              </w:rPr>
              <w:t xml:space="preserve">3  </w:t>
            </w:r>
            <w:r>
              <w:rPr>
                <w:rFonts w:ascii="Arial" w:eastAsia="Arial" w:hAnsi="Arial" w:cs="Arial"/>
                <w:b/>
                <w:spacing w:val="12"/>
                <w:sz w:val="22"/>
                <w:szCs w:val="22"/>
              </w:rPr>
              <w:t xml:space="preserve"> </w:t>
            </w:r>
            <w:r>
              <w:rPr>
                <w:rFonts w:ascii="Arial" w:eastAsia="Arial" w:hAnsi="Arial" w:cs="Arial"/>
                <w:b/>
                <w:spacing w:val="3"/>
                <w:w w:val="103"/>
                <w:sz w:val="22"/>
                <w:szCs w:val="22"/>
              </w:rPr>
              <w:t>S</w:t>
            </w:r>
            <w:r>
              <w:rPr>
                <w:rFonts w:ascii="Arial" w:eastAsia="Arial" w:hAnsi="Arial" w:cs="Arial"/>
                <w:b/>
                <w:spacing w:val="3"/>
                <w:w w:val="102"/>
                <w:sz w:val="22"/>
                <w:szCs w:val="22"/>
              </w:rPr>
              <w:t>A</w:t>
            </w:r>
            <w:r>
              <w:rPr>
                <w:rFonts w:ascii="Arial" w:eastAsia="Arial" w:hAnsi="Arial" w:cs="Arial"/>
                <w:b/>
                <w:spacing w:val="2"/>
                <w:w w:val="102"/>
                <w:sz w:val="22"/>
                <w:szCs w:val="22"/>
              </w:rPr>
              <w:t>L</w:t>
            </w:r>
            <w:r>
              <w:rPr>
                <w:rFonts w:ascii="Arial" w:eastAsia="Arial" w:hAnsi="Arial" w:cs="Arial"/>
                <w:b/>
                <w:spacing w:val="3"/>
                <w:w w:val="102"/>
                <w:sz w:val="22"/>
                <w:szCs w:val="22"/>
              </w:rPr>
              <w:t>U</w:t>
            </w:r>
            <w:r>
              <w:rPr>
                <w:rFonts w:ascii="Arial" w:eastAsia="Arial" w:hAnsi="Arial" w:cs="Arial"/>
                <w:b/>
                <w:w w:val="102"/>
                <w:sz w:val="22"/>
                <w:szCs w:val="22"/>
              </w:rPr>
              <w:t>D</w:t>
            </w:r>
          </w:p>
        </w:tc>
        <w:tc>
          <w:tcPr>
            <w:tcW w:w="3245"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spacing w:val="3"/>
                <w:sz w:val="22"/>
                <w:szCs w:val="22"/>
              </w:rPr>
              <w:t>C</w:t>
            </w:r>
            <w:r>
              <w:rPr>
                <w:rFonts w:ascii="Arial" w:eastAsia="Arial" w:hAnsi="Arial" w:cs="Arial"/>
                <w:spacing w:val="2"/>
                <w:sz w:val="22"/>
                <w:szCs w:val="22"/>
              </w:rPr>
              <w:t>ua</w:t>
            </w:r>
            <w:r>
              <w:rPr>
                <w:rFonts w:ascii="Arial" w:eastAsia="Arial" w:hAnsi="Arial" w:cs="Arial"/>
                <w:spacing w:val="1"/>
                <w:sz w:val="22"/>
                <w:szCs w:val="22"/>
              </w:rPr>
              <w:t>rt</w:t>
            </w:r>
            <w:r>
              <w:rPr>
                <w:rFonts w:ascii="Arial" w:eastAsia="Arial" w:hAnsi="Arial" w:cs="Arial"/>
                <w:spacing w:val="2"/>
                <w:sz w:val="22"/>
                <w:szCs w:val="22"/>
              </w:rPr>
              <w:t>o</w:t>
            </w:r>
            <w:r>
              <w:rPr>
                <w:rFonts w:ascii="Arial" w:eastAsia="Arial" w:hAnsi="Arial" w:cs="Arial"/>
                <w:sz w:val="22"/>
                <w:szCs w:val="22"/>
              </w:rPr>
              <w:t>s</w:t>
            </w:r>
            <w:r>
              <w:rPr>
                <w:rFonts w:ascii="Arial" w:eastAsia="Arial" w:hAnsi="Arial" w:cs="Arial"/>
                <w:spacing w:val="18"/>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ca</w:t>
            </w:r>
            <w:r>
              <w:rPr>
                <w:rFonts w:ascii="Arial" w:eastAsia="Arial" w:hAnsi="Arial" w:cs="Arial"/>
                <w:spacing w:val="3"/>
                <w:w w:val="102"/>
                <w:sz w:val="22"/>
                <w:szCs w:val="22"/>
              </w:rPr>
              <w:t>m</w:t>
            </w:r>
            <w:r>
              <w:rPr>
                <w:rFonts w:ascii="Arial" w:eastAsia="Arial" w:hAnsi="Arial" w:cs="Arial"/>
                <w:spacing w:val="2"/>
                <w:w w:val="102"/>
                <w:sz w:val="22"/>
                <w:szCs w:val="22"/>
              </w:rPr>
              <w:t>as</w:t>
            </w:r>
            <w:r>
              <w:rPr>
                <w:rFonts w:ascii="Arial" w:eastAsia="Arial" w:hAnsi="Arial" w:cs="Arial"/>
                <w:w w:val="103"/>
                <w:sz w:val="22"/>
                <w:szCs w:val="22"/>
              </w:rPr>
              <w:t>:</w:t>
            </w:r>
          </w:p>
        </w:tc>
        <w:tc>
          <w:tcPr>
            <w:tcW w:w="1286" w:type="dxa"/>
            <w:tcBorders>
              <w:top w:val="single" w:sz="5" w:space="0" w:color="000000"/>
              <w:left w:val="single" w:sz="5" w:space="0" w:color="000000"/>
              <w:bottom w:val="nil"/>
              <w:right w:val="single" w:sz="5" w:space="0" w:color="000000"/>
            </w:tcBorders>
          </w:tcPr>
          <w:p w:rsidR="00E14A65" w:rsidRDefault="00E14A65"/>
        </w:tc>
        <w:tc>
          <w:tcPr>
            <w:tcW w:w="1042" w:type="dxa"/>
            <w:tcBorders>
              <w:top w:val="single" w:sz="5" w:space="0" w:color="000000"/>
              <w:left w:val="single" w:sz="5" w:space="0" w:color="000000"/>
              <w:bottom w:val="nil"/>
              <w:right w:val="single" w:sz="5" w:space="0" w:color="000000"/>
            </w:tcBorders>
          </w:tcPr>
          <w:p w:rsidR="00E14A65" w:rsidRDefault="00E14A65"/>
        </w:tc>
        <w:tc>
          <w:tcPr>
            <w:tcW w:w="1454" w:type="dxa"/>
            <w:tcBorders>
              <w:top w:val="single" w:sz="5" w:space="0" w:color="000000"/>
              <w:left w:val="single" w:sz="5" w:space="0" w:color="000000"/>
              <w:bottom w:val="nil"/>
              <w:right w:val="single" w:sz="5" w:space="0" w:color="000000"/>
            </w:tcBorders>
          </w:tcPr>
          <w:p w:rsidR="00E14A65" w:rsidRDefault="00E14A65"/>
        </w:tc>
        <w:tc>
          <w:tcPr>
            <w:tcW w:w="898" w:type="dxa"/>
            <w:vMerge w:val="restart"/>
            <w:tcBorders>
              <w:top w:val="single" w:sz="5" w:space="0" w:color="000000"/>
              <w:left w:val="single" w:sz="5" w:space="0" w:color="000000"/>
              <w:right w:val="single" w:sz="5" w:space="0" w:color="000000"/>
            </w:tcBorders>
          </w:tcPr>
          <w:p w:rsidR="00E14A65" w:rsidRDefault="00E14A65">
            <w:pPr>
              <w:spacing w:before="5" w:line="160" w:lineRule="exact"/>
              <w:rPr>
                <w:sz w:val="17"/>
                <w:szCs w:val="17"/>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66"/>
              <w:rPr>
                <w:rFonts w:ascii="Arial" w:eastAsia="Arial" w:hAnsi="Arial" w:cs="Arial"/>
                <w:sz w:val="22"/>
                <w:szCs w:val="22"/>
              </w:rPr>
            </w:pPr>
            <w:r>
              <w:rPr>
                <w:rFonts w:ascii="Arial" w:eastAsia="Arial" w:hAnsi="Arial" w:cs="Arial"/>
                <w:spacing w:val="2"/>
                <w:w w:val="102"/>
                <w:sz w:val="22"/>
                <w:szCs w:val="22"/>
              </w:rPr>
              <w:t>d)</w:t>
            </w:r>
          </w:p>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2"/>
                <w:sz w:val="22"/>
                <w:szCs w:val="22"/>
              </w:rPr>
              <w:t>HO</w:t>
            </w:r>
            <w:r>
              <w:rPr>
                <w:rFonts w:ascii="Arial" w:eastAsia="Arial" w:hAnsi="Arial" w:cs="Arial"/>
                <w:b/>
                <w:spacing w:val="3"/>
                <w:w w:val="103"/>
                <w:sz w:val="22"/>
                <w:szCs w:val="22"/>
              </w:rPr>
              <w:t>SP</w:t>
            </w:r>
            <w:r>
              <w:rPr>
                <w:rFonts w:ascii="Arial" w:eastAsia="Arial" w:hAnsi="Arial" w:cs="Arial"/>
                <w:b/>
                <w:spacing w:val="1"/>
                <w:w w:val="103"/>
                <w:sz w:val="22"/>
                <w:szCs w:val="22"/>
              </w:rPr>
              <w:t>I</w:t>
            </w:r>
            <w:r>
              <w:rPr>
                <w:rFonts w:ascii="Arial" w:eastAsia="Arial" w:hAnsi="Arial" w:cs="Arial"/>
                <w:b/>
                <w:spacing w:val="3"/>
                <w:w w:val="102"/>
                <w:sz w:val="22"/>
                <w:szCs w:val="22"/>
              </w:rPr>
              <w:t>TAL</w:t>
            </w:r>
            <w:r>
              <w:rPr>
                <w:rFonts w:ascii="Arial" w:eastAsia="Arial" w:hAnsi="Arial" w:cs="Arial"/>
                <w:b/>
                <w:spacing w:val="3"/>
                <w:w w:val="103"/>
                <w:sz w:val="22"/>
                <w:szCs w:val="22"/>
              </w:rPr>
              <w:t>E</w:t>
            </w:r>
            <w:r>
              <w:rPr>
                <w:rFonts w:ascii="Arial" w:eastAsia="Arial" w:hAnsi="Arial" w:cs="Arial"/>
                <w:b/>
                <w:w w:val="103"/>
                <w:sz w:val="22"/>
                <w:szCs w:val="22"/>
              </w:rPr>
              <w:t>S</w:t>
            </w:r>
          </w:p>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1"/>
                <w:w w:val="102"/>
                <w:sz w:val="22"/>
                <w:szCs w:val="22"/>
              </w:rPr>
              <w:t>I</w:t>
            </w:r>
            <w:r>
              <w:rPr>
                <w:rFonts w:ascii="Arial" w:eastAsia="Arial" w:hAnsi="Arial" w:cs="Arial"/>
                <w:spacing w:val="2"/>
                <w:w w:val="102"/>
                <w:sz w:val="22"/>
                <w:szCs w:val="22"/>
              </w:rPr>
              <w:t>nd</w:t>
            </w:r>
            <w:r>
              <w:rPr>
                <w:rFonts w:ascii="Arial" w:eastAsia="Arial" w:hAnsi="Arial" w:cs="Arial"/>
                <w:spacing w:val="1"/>
                <w:w w:val="102"/>
                <w:sz w:val="22"/>
                <w:szCs w:val="22"/>
              </w:rPr>
              <w:t>i</w:t>
            </w:r>
            <w:r>
              <w:rPr>
                <w:rFonts w:ascii="Arial" w:eastAsia="Arial" w:hAnsi="Arial" w:cs="Arial"/>
                <w:spacing w:val="2"/>
                <w:w w:val="102"/>
                <w:sz w:val="22"/>
                <w:szCs w:val="22"/>
              </w:rPr>
              <w:t>v</w:t>
            </w:r>
            <w:r>
              <w:rPr>
                <w:rFonts w:ascii="Arial" w:eastAsia="Arial" w:hAnsi="Arial" w:cs="Arial"/>
                <w:spacing w:val="1"/>
                <w:w w:val="102"/>
                <w:sz w:val="22"/>
                <w:szCs w:val="22"/>
              </w:rPr>
              <w:t>i</w:t>
            </w:r>
            <w:r>
              <w:rPr>
                <w:rFonts w:ascii="Arial" w:eastAsia="Arial" w:hAnsi="Arial" w:cs="Arial"/>
                <w:spacing w:val="2"/>
                <w:w w:val="102"/>
                <w:sz w:val="22"/>
                <w:szCs w:val="22"/>
              </w:rPr>
              <w:t>dua</w:t>
            </w:r>
            <w:r>
              <w:rPr>
                <w:rFonts w:ascii="Arial" w:eastAsia="Arial" w:hAnsi="Arial" w:cs="Arial"/>
                <w:w w:val="102"/>
                <w:sz w:val="22"/>
                <w:szCs w:val="22"/>
              </w:rPr>
              <w:t>l</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8</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vMerge/>
            <w:tcBorders>
              <w:left w:val="single" w:sz="5" w:space="0" w:color="000000"/>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w w:val="102"/>
                <w:sz w:val="22"/>
                <w:szCs w:val="22"/>
              </w:rPr>
              <w:t>C</w:t>
            </w:r>
            <w:r>
              <w:rPr>
                <w:rFonts w:ascii="Arial" w:eastAsia="Arial" w:hAnsi="Arial" w:cs="Arial"/>
                <w:spacing w:val="2"/>
                <w:w w:val="102"/>
                <w:sz w:val="22"/>
                <w:szCs w:val="22"/>
              </w:rPr>
              <w:t>o</w:t>
            </w:r>
            <w:r>
              <w:rPr>
                <w:rFonts w:ascii="Arial" w:eastAsia="Arial" w:hAnsi="Arial" w:cs="Arial"/>
                <w:spacing w:val="3"/>
                <w:w w:val="102"/>
                <w:sz w:val="22"/>
                <w:szCs w:val="22"/>
              </w:rPr>
              <w:t>m</w:t>
            </w:r>
            <w:r>
              <w:rPr>
                <w:rFonts w:ascii="Arial" w:eastAsia="Arial" w:hAnsi="Arial" w:cs="Arial"/>
                <w:spacing w:val="2"/>
                <w:w w:val="102"/>
                <w:sz w:val="22"/>
                <w:szCs w:val="22"/>
              </w:rPr>
              <w:t>une</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7</w:t>
            </w:r>
            <w:r>
              <w:rPr>
                <w:rFonts w:ascii="Arial" w:eastAsia="Arial" w:hAnsi="Arial" w:cs="Arial"/>
                <w:spacing w:val="1"/>
                <w:sz w:val="22"/>
                <w:szCs w:val="22"/>
              </w:rPr>
              <w:t>.</w:t>
            </w:r>
            <w:r>
              <w:rPr>
                <w:rFonts w:ascii="Arial" w:eastAsia="Arial" w:hAnsi="Arial" w:cs="Arial"/>
                <w:spacing w:val="2"/>
                <w:sz w:val="22"/>
                <w:szCs w:val="22"/>
              </w:rPr>
              <w:t>6</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30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vMerge/>
            <w:tcBorders>
              <w:left w:val="single" w:sz="5" w:space="0" w:color="000000"/>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10"/>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vMerge/>
            <w:tcBorders>
              <w:left w:val="single" w:sz="5" w:space="0" w:color="000000"/>
              <w:right w:val="single" w:sz="5" w:space="0" w:color="000000"/>
            </w:tcBorders>
          </w:tcPr>
          <w:p w:rsidR="00E14A65" w:rsidRDefault="00E14A65"/>
        </w:tc>
      </w:tr>
      <w:tr w:rsidR="00E14A65">
        <w:trPr>
          <w:trHeight w:hRule="exact" w:val="250"/>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rPr>
            </w:pPr>
            <w:r>
              <w:rPr>
                <w:rFonts w:ascii="Arial" w:eastAsia="Arial" w:hAnsi="Arial" w:cs="Arial"/>
                <w:b/>
                <w:spacing w:val="3"/>
                <w:sz w:val="22"/>
                <w:szCs w:val="22"/>
              </w:rPr>
              <w:t>C</w:t>
            </w:r>
            <w:r>
              <w:rPr>
                <w:rFonts w:ascii="Arial" w:eastAsia="Arial" w:hAnsi="Arial" w:cs="Arial"/>
                <w:b/>
                <w:spacing w:val="2"/>
                <w:sz w:val="22"/>
                <w:szCs w:val="22"/>
              </w:rPr>
              <w:t>L</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pacing w:val="3"/>
                <w:sz w:val="22"/>
                <w:szCs w:val="22"/>
              </w:rPr>
              <w:t>CA</w:t>
            </w:r>
            <w:r>
              <w:rPr>
                <w:rFonts w:ascii="Arial" w:eastAsia="Arial" w:hAnsi="Arial" w:cs="Arial"/>
                <w:b/>
                <w:sz w:val="22"/>
                <w:szCs w:val="22"/>
              </w:rPr>
              <w:t>S</w:t>
            </w:r>
            <w:r>
              <w:rPr>
                <w:rFonts w:ascii="Arial" w:eastAsia="Arial" w:hAnsi="Arial" w:cs="Arial"/>
                <w:b/>
                <w:spacing w:val="26"/>
                <w:sz w:val="22"/>
                <w:szCs w:val="22"/>
              </w:rPr>
              <w:t xml:space="preserve"> </w:t>
            </w:r>
            <w:r>
              <w:rPr>
                <w:rFonts w:ascii="Arial" w:eastAsia="Arial" w:hAnsi="Arial" w:cs="Arial"/>
                <w:b/>
                <w:w w:val="103"/>
              </w:rPr>
              <w:t>Y</w:t>
            </w:r>
          </w:p>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vMerge/>
            <w:tcBorders>
              <w:left w:val="single" w:sz="5" w:space="0" w:color="000000"/>
              <w:right w:val="single" w:sz="5" w:space="0" w:color="000000"/>
            </w:tcBorders>
          </w:tcPr>
          <w:p w:rsidR="00E14A65" w:rsidRDefault="00E14A65"/>
        </w:tc>
      </w:tr>
      <w:tr w:rsidR="00E14A65">
        <w:trPr>
          <w:trHeight w:hRule="exact" w:val="369"/>
        </w:trPr>
        <w:tc>
          <w:tcPr>
            <w:tcW w:w="222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b/>
                <w:spacing w:val="2"/>
              </w:rPr>
              <w:t>CENTR</w:t>
            </w:r>
            <w:r>
              <w:rPr>
                <w:rFonts w:ascii="Arial" w:eastAsia="Arial" w:hAnsi="Arial" w:cs="Arial"/>
                <w:b/>
                <w:spacing w:val="3"/>
              </w:rPr>
              <w:t>O</w:t>
            </w:r>
            <w:r>
              <w:rPr>
                <w:rFonts w:ascii="Arial" w:eastAsia="Arial" w:hAnsi="Arial" w:cs="Arial"/>
                <w:b/>
              </w:rPr>
              <w:t>S</w:t>
            </w:r>
            <w:r>
              <w:rPr>
                <w:rFonts w:ascii="Arial" w:eastAsia="Arial" w:hAnsi="Arial" w:cs="Arial"/>
                <w:b/>
                <w:spacing w:val="31"/>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2"/>
                <w:w w:val="103"/>
              </w:rPr>
              <w:t>S</w:t>
            </w:r>
            <w:r>
              <w:rPr>
                <w:rFonts w:ascii="Arial" w:eastAsia="Arial" w:hAnsi="Arial" w:cs="Arial"/>
                <w:b/>
                <w:spacing w:val="3"/>
                <w:w w:val="103"/>
              </w:rPr>
              <w:t>A</w:t>
            </w:r>
            <w:r>
              <w:rPr>
                <w:rFonts w:ascii="Arial" w:eastAsia="Arial" w:hAnsi="Arial" w:cs="Arial"/>
                <w:b/>
                <w:spacing w:val="2"/>
                <w:w w:val="103"/>
              </w:rPr>
              <w:t>LUD</w:t>
            </w:r>
          </w:p>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w w:val="102"/>
                <w:sz w:val="22"/>
                <w:szCs w:val="22"/>
              </w:rPr>
              <w:t>C</w:t>
            </w:r>
            <w:r>
              <w:rPr>
                <w:rFonts w:ascii="Arial" w:eastAsia="Arial" w:hAnsi="Arial" w:cs="Arial"/>
                <w:spacing w:val="2"/>
                <w:w w:val="102"/>
                <w:sz w:val="22"/>
                <w:szCs w:val="22"/>
              </w:rPr>
              <w:t>onsu</w:t>
            </w:r>
            <w:r>
              <w:rPr>
                <w:rFonts w:ascii="Arial" w:eastAsia="Arial" w:hAnsi="Arial" w:cs="Arial"/>
                <w:spacing w:val="1"/>
                <w:w w:val="102"/>
                <w:sz w:val="22"/>
                <w:szCs w:val="22"/>
              </w:rPr>
              <w:t>l</w:t>
            </w:r>
            <w:r>
              <w:rPr>
                <w:rFonts w:ascii="Arial" w:eastAsia="Arial" w:hAnsi="Arial" w:cs="Arial"/>
                <w:spacing w:val="1"/>
                <w:w w:val="103"/>
                <w:sz w:val="22"/>
                <w:szCs w:val="22"/>
              </w:rPr>
              <w:t>t</w:t>
            </w:r>
            <w:r>
              <w:rPr>
                <w:rFonts w:ascii="Arial" w:eastAsia="Arial" w:hAnsi="Arial" w:cs="Arial"/>
                <w:spacing w:val="2"/>
                <w:w w:val="102"/>
                <w:sz w:val="22"/>
                <w:szCs w:val="22"/>
              </w:rPr>
              <w:t>o</w:t>
            </w:r>
            <w:r>
              <w:rPr>
                <w:rFonts w:ascii="Arial" w:eastAsia="Arial" w:hAnsi="Arial" w:cs="Arial"/>
                <w:spacing w:val="1"/>
                <w:w w:val="102"/>
                <w:sz w:val="22"/>
                <w:szCs w:val="22"/>
              </w:rPr>
              <w:t>ri</w:t>
            </w:r>
            <w:r>
              <w:rPr>
                <w:rFonts w:ascii="Arial" w:eastAsia="Arial" w:hAnsi="Arial" w:cs="Arial"/>
                <w:spacing w:val="2"/>
                <w:w w:val="102"/>
                <w:sz w:val="22"/>
                <w:szCs w:val="22"/>
              </w:rPr>
              <w:t>o</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7</w:t>
            </w:r>
            <w:r>
              <w:rPr>
                <w:rFonts w:ascii="Arial" w:eastAsia="Arial" w:hAnsi="Arial" w:cs="Arial"/>
                <w:spacing w:val="1"/>
                <w:sz w:val="22"/>
                <w:szCs w:val="22"/>
              </w:rPr>
              <w:t>.</w:t>
            </w:r>
            <w:r>
              <w:rPr>
                <w:rFonts w:ascii="Arial" w:eastAsia="Arial" w:hAnsi="Arial" w:cs="Arial"/>
                <w:spacing w:val="2"/>
                <w:sz w:val="22"/>
                <w:szCs w:val="22"/>
              </w:rPr>
              <w:t>3</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10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vMerge/>
            <w:tcBorders>
              <w:left w:val="single" w:sz="5" w:space="0" w:color="000000"/>
              <w:right w:val="single" w:sz="5" w:space="0" w:color="000000"/>
            </w:tcBorders>
          </w:tcPr>
          <w:p w:rsidR="00E14A65" w:rsidRDefault="00E14A65"/>
        </w:tc>
      </w:tr>
      <w:tr w:rsidR="00E14A65">
        <w:trPr>
          <w:trHeight w:hRule="exact" w:val="382"/>
        </w:trPr>
        <w:tc>
          <w:tcPr>
            <w:tcW w:w="2227" w:type="dxa"/>
            <w:tcBorders>
              <w:top w:val="nil"/>
              <w:left w:val="single" w:sz="5" w:space="0" w:color="000000"/>
              <w:bottom w:val="nil"/>
              <w:right w:val="single" w:sz="5" w:space="0" w:color="000000"/>
            </w:tcBorders>
          </w:tcPr>
          <w:p w:rsidR="00E14A65" w:rsidRDefault="00E14A65">
            <w:pPr>
              <w:spacing w:before="2" w:line="100" w:lineRule="exact"/>
              <w:rPr>
                <w:sz w:val="11"/>
                <w:szCs w:val="11"/>
              </w:rPr>
            </w:pPr>
          </w:p>
          <w:p w:rsidR="00E14A65" w:rsidRDefault="001B2942">
            <w:pPr>
              <w:ind w:left="66"/>
              <w:rPr>
                <w:rFonts w:ascii="Arial" w:eastAsia="Arial" w:hAnsi="Arial" w:cs="Arial"/>
                <w:sz w:val="22"/>
                <w:szCs w:val="22"/>
              </w:rPr>
            </w:pPr>
            <w:r>
              <w:rPr>
                <w:rFonts w:ascii="Arial" w:eastAsia="Arial" w:hAnsi="Arial" w:cs="Arial"/>
                <w:b/>
                <w:spacing w:val="3"/>
                <w:w w:val="102"/>
                <w:sz w:val="22"/>
                <w:szCs w:val="22"/>
              </w:rPr>
              <w:t>AS</w:t>
            </w:r>
            <w:r>
              <w:rPr>
                <w:rFonts w:ascii="Arial" w:eastAsia="Arial" w:hAnsi="Arial" w:cs="Arial"/>
                <w:b/>
                <w:spacing w:val="1"/>
                <w:w w:val="103"/>
                <w:sz w:val="22"/>
                <w:szCs w:val="22"/>
              </w:rPr>
              <w:t>I</w:t>
            </w:r>
            <w:r>
              <w:rPr>
                <w:rFonts w:ascii="Arial" w:eastAsia="Arial" w:hAnsi="Arial" w:cs="Arial"/>
                <w:b/>
                <w:spacing w:val="3"/>
                <w:w w:val="103"/>
                <w:sz w:val="22"/>
                <w:szCs w:val="22"/>
              </w:rPr>
              <w:t>S</w:t>
            </w:r>
            <w:r>
              <w:rPr>
                <w:rFonts w:ascii="Arial" w:eastAsia="Arial" w:hAnsi="Arial" w:cs="Arial"/>
                <w:b/>
                <w:spacing w:val="3"/>
                <w:w w:val="102"/>
                <w:sz w:val="22"/>
                <w:szCs w:val="22"/>
              </w:rPr>
              <w:t>T</w:t>
            </w:r>
            <w:r>
              <w:rPr>
                <w:rFonts w:ascii="Arial" w:eastAsia="Arial" w:hAnsi="Arial" w:cs="Arial"/>
                <w:b/>
                <w:spacing w:val="3"/>
                <w:w w:val="103"/>
                <w:sz w:val="22"/>
                <w:szCs w:val="22"/>
              </w:rPr>
              <w:t>E</w:t>
            </w:r>
            <w:r>
              <w:rPr>
                <w:rFonts w:ascii="Arial" w:eastAsia="Arial" w:hAnsi="Arial" w:cs="Arial"/>
                <w:b/>
                <w:spacing w:val="3"/>
                <w:w w:val="102"/>
                <w:sz w:val="22"/>
                <w:szCs w:val="22"/>
              </w:rPr>
              <w:t>NC</w:t>
            </w:r>
            <w:r>
              <w:rPr>
                <w:rFonts w:ascii="Arial" w:eastAsia="Arial" w:hAnsi="Arial" w:cs="Arial"/>
                <w:b/>
                <w:spacing w:val="1"/>
                <w:w w:val="103"/>
                <w:sz w:val="22"/>
                <w:szCs w:val="22"/>
              </w:rPr>
              <w:t>I</w:t>
            </w:r>
            <w:r>
              <w:rPr>
                <w:rFonts w:ascii="Arial" w:eastAsia="Arial" w:hAnsi="Arial" w:cs="Arial"/>
                <w:b/>
                <w:w w:val="102"/>
                <w:sz w:val="22"/>
                <w:szCs w:val="22"/>
              </w:rPr>
              <w:t>A</w:t>
            </w:r>
          </w:p>
        </w:tc>
        <w:tc>
          <w:tcPr>
            <w:tcW w:w="3245" w:type="dxa"/>
            <w:tcBorders>
              <w:top w:val="nil"/>
              <w:left w:val="single" w:sz="5" w:space="0" w:color="000000"/>
              <w:bottom w:val="nil"/>
              <w:right w:val="single" w:sz="5" w:space="0" w:color="000000"/>
            </w:tcBorders>
          </w:tcPr>
          <w:p w:rsidR="00E14A65" w:rsidRDefault="00E14A65">
            <w:pPr>
              <w:spacing w:before="6" w:line="120" w:lineRule="exact"/>
              <w:rPr>
                <w:sz w:val="13"/>
                <w:szCs w:val="13"/>
              </w:rPr>
            </w:pPr>
          </w:p>
          <w:p w:rsidR="00E14A65" w:rsidRDefault="001B2942">
            <w:pPr>
              <w:ind w:left="66"/>
              <w:rPr>
                <w:rFonts w:ascii="Arial" w:eastAsia="Arial" w:hAnsi="Arial" w:cs="Arial"/>
                <w:sz w:val="22"/>
                <w:szCs w:val="22"/>
              </w:rPr>
            </w:pPr>
            <w:r>
              <w:rPr>
                <w:rFonts w:ascii="Arial" w:eastAsia="Arial" w:hAnsi="Arial" w:cs="Arial"/>
                <w:spacing w:val="3"/>
                <w:sz w:val="22"/>
                <w:szCs w:val="22"/>
              </w:rPr>
              <w:t>D</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pacing w:val="3"/>
                <w:sz w:val="22"/>
                <w:szCs w:val="22"/>
              </w:rPr>
              <w:t>m</w:t>
            </w:r>
            <w:r>
              <w:rPr>
                <w:rFonts w:ascii="Arial" w:eastAsia="Arial" w:hAnsi="Arial" w:cs="Arial"/>
                <w:spacing w:val="1"/>
                <w:sz w:val="22"/>
                <w:szCs w:val="22"/>
              </w:rPr>
              <w:t>it</w:t>
            </w:r>
            <w:r>
              <w:rPr>
                <w:rFonts w:ascii="Arial" w:eastAsia="Arial" w:hAnsi="Arial" w:cs="Arial"/>
                <w:spacing w:val="2"/>
                <w:sz w:val="22"/>
                <w:szCs w:val="22"/>
              </w:rPr>
              <w:t>o</w:t>
            </w:r>
            <w:r>
              <w:rPr>
                <w:rFonts w:ascii="Arial" w:eastAsia="Arial" w:hAnsi="Arial" w:cs="Arial"/>
                <w:spacing w:val="1"/>
                <w:sz w:val="22"/>
                <w:szCs w:val="22"/>
              </w:rPr>
              <w:t>ri</w:t>
            </w:r>
            <w:r>
              <w:rPr>
                <w:rFonts w:ascii="Arial" w:eastAsia="Arial" w:hAnsi="Arial" w:cs="Arial"/>
                <w:spacing w:val="2"/>
                <w:sz w:val="22"/>
                <w:szCs w:val="22"/>
              </w:rPr>
              <w:t>o</w:t>
            </w:r>
            <w:r>
              <w:rPr>
                <w:rFonts w:ascii="Arial" w:eastAsia="Arial" w:hAnsi="Arial" w:cs="Arial"/>
                <w:sz w:val="22"/>
                <w:szCs w:val="22"/>
              </w:rPr>
              <w:t xml:space="preserve">s  </w:t>
            </w:r>
            <w:r>
              <w:rPr>
                <w:rFonts w:ascii="Arial" w:eastAsia="Arial" w:hAnsi="Arial" w:cs="Arial"/>
                <w:spacing w:val="32"/>
                <w:sz w:val="22"/>
                <w:szCs w:val="22"/>
              </w:rPr>
              <w:t xml:space="preserve"> </w:t>
            </w:r>
            <w:r>
              <w:rPr>
                <w:rFonts w:ascii="Arial" w:eastAsia="Arial" w:hAnsi="Arial" w:cs="Arial"/>
                <w:spacing w:val="2"/>
                <w:sz w:val="22"/>
                <w:szCs w:val="22"/>
              </w:rPr>
              <w:t>pa</w:t>
            </w:r>
            <w:r>
              <w:rPr>
                <w:rFonts w:ascii="Arial" w:eastAsia="Arial" w:hAnsi="Arial" w:cs="Arial"/>
                <w:spacing w:val="1"/>
                <w:sz w:val="22"/>
                <w:szCs w:val="22"/>
              </w:rPr>
              <w:t>r</w:t>
            </w:r>
            <w:r>
              <w:rPr>
                <w:rFonts w:ascii="Arial" w:eastAsia="Arial" w:hAnsi="Arial" w:cs="Arial"/>
                <w:sz w:val="22"/>
                <w:szCs w:val="22"/>
              </w:rPr>
              <w:t xml:space="preserve">a  </w:t>
            </w:r>
            <w:r>
              <w:rPr>
                <w:rFonts w:ascii="Arial" w:eastAsia="Arial" w:hAnsi="Arial" w:cs="Arial"/>
                <w:spacing w:val="18"/>
                <w:sz w:val="22"/>
                <w:szCs w:val="22"/>
              </w:rPr>
              <w:t xml:space="preserve"> </w:t>
            </w:r>
            <w:r>
              <w:rPr>
                <w:rFonts w:ascii="Arial" w:eastAsia="Arial" w:hAnsi="Arial" w:cs="Arial"/>
                <w:spacing w:val="3"/>
                <w:sz w:val="22"/>
                <w:szCs w:val="22"/>
              </w:rPr>
              <w:t>m</w:t>
            </w:r>
            <w:r>
              <w:rPr>
                <w:rFonts w:ascii="Arial" w:eastAsia="Arial" w:hAnsi="Arial" w:cs="Arial"/>
                <w:spacing w:val="2"/>
                <w:sz w:val="22"/>
                <w:szCs w:val="22"/>
              </w:rPr>
              <w:t>á</w:t>
            </w:r>
            <w:r>
              <w:rPr>
                <w:rFonts w:ascii="Arial" w:eastAsia="Arial" w:hAnsi="Arial" w:cs="Arial"/>
                <w:sz w:val="22"/>
                <w:szCs w:val="22"/>
              </w:rPr>
              <w:t xml:space="preserve">s  </w:t>
            </w:r>
            <w:r>
              <w:rPr>
                <w:rFonts w:ascii="Arial" w:eastAsia="Arial" w:hAnsi="Arial" w:cs="Arial"/>
                <w:spacing w:val="17"/>
                <w:sz w:val="22"/>
                <w:szCs w:val="22"/>
              </w:rPr>
              <w:t xml:space="preserve"> </w:t>
            </w:r>
            <w:r>
              <w:rPr>
                <w:rFonts w:ascii="Arial" w:eastAsia="Arial" w:hAnsi="Arial" w:cs="Arial"/>
                <w:spacing w:val="2"/>
                <w:w w:val="102"/>
                <w:sz w:val="22"/>
                <w:szCs w:val="22"/>
              </w:rPr>
              <w:t>d</w:t>
            </w:r>
            <w:r>
              <w:rPr>
                <w:rFonts w:ascii="Arial" w:eastAsia="Arial" w:hAnsi="Arial" w:cs="Arial"/>
                <w:w w:val="102"/>
                <w:sz w:val="22"/>
                <w:szCs w:val="22"/>
              </w:rPr>
              <w:t>e</w:t>
            </w:r>
            <w:r>
              <w:rPr>
                <w:rFonts w:ascii="Arial" w:eastAsia="Arial" w:hAnsi="Arial" w:cs="Arial"/>
                <w:sz w:val="22"/>
                <w:szCs w:val="22"/>
              </w:rPr>
              <w:t xml:space="preserve">  </w:t>
            </w:r>
            <w:r>
              <w:rPr>
                <w:rFonts w:ascii="Arial" w:eastAsia="Arial" w:hAnsi="Arial" w:cs="Arial"/>
                <w:spacing w:val="9"/>
                <w:sz w:val="22"/>
                <w:szCs w:val="22"/>
              </w:rPr>
              <w:t xml:space="preserve"> </w:t>
            </w:r>
            <w:r>
              <w:rPr>
                <w:rFonts w:ascii="Arial" w:eastAsia="Arial" w:hAnsi="Arial" w:cs="Arial"/>
                <w:w w:val="102"/>
                <w:sz w:val="22"/>
                <w:szCs w:val="22"/>
              </w:rPr>
              <w:t>4</w:t>
            </w:r>
          </w:p>
        </w:tc>
        <w:tc>
          <w:tcPr>
            <w:tcW w:w="1286" w:type="dxa"/>
            <w:tcBorders>
              <w:top w:val="nil"/>
              <w:left w:val="single" w:sz="5" w:space="0" w:color="000000"/>
              <w:bottom w:val="nil"/>
              <w:right w:val="single" w:sz="5" w:space="0" w:color="000000"/>
            </w:tcBorders>
          </w:tcPr>
          <w:p w:rsidR="00E14A65" w:rsidRDefault="00E14A65">
            <w:pPr>
              <w:spacing w:before="6" w:line="120" w:lineRule="exact"/>
              <w:rPr>
                <w:sz w:val="13"/>
                <w:szCs w:val="13"/>
              </w:rPr>
            </w:pPr>
          </w:p>
          <w:p w:rsidR="00E14A65" w:rsidRDefault="001B2942">
            <w:pPr>
              <w:ind w:left="180"/>
              <w:rPr>
                <w:rFonts w:ascii="Arial" w:eastAsia="Arial" w:hAnsi="Arial" w:cs="Arial"/>
                <w:sz w:val="22"/>
                <w:szCs w:val="22"/>
              </w:rPr>
            </w:pPr>
            <w:r>
              <w:rPr>
                <w:rFonts w:ascii="Arial" w:eastAsia="Arial" w:hAnsi="Arial" w:cs="Arial"/>
                <w:spacing w:val="2"/>
                <w:sz w:val="22"/>
                <w:szCs w:val="22"/>
              </w:rPr>
              <w:t>10</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3"/>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3</w:t>
            </w:r>
          </w:p>
        </w:tc>
        <w:tc>
          <w:tcPr>
            <w:tcW w:w="1042" w:type="dxa"/>
            <w:tcBorders>
              <w:top w:val="nil"/>
              <w:left w:val="single" w:sz="5" w:space="0" w:color="000000"/>
              <w:bottom w:val="nil"/>
              <w:right w:val="single" w:sz="5" w:space="0" w:color="000000"/>
            </w:tcBorders>
          </w:tcPr>
          <w:p w:rsidR="00E14A65" w:rsidRDefault="00E14A65">
            <w:pPr>
              <w:spacing w:before="6" w:line="120" w:lineRule="exact"/>
              <w:rPr>
                <w:sz w:val="13"/>
                <w:szCs w:val="13"/>
              </w:rPr>
            </w:pPr>
          </w:p>
          <w:p w:rsidR="00E14A65" w:rsidRDefault="001B2942">
            <w:pPr>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90</w:t>
            </w:r>
          </w:p>
        </w:tc>
        <w:tc>
          <w:tcPr>
            <w:tcW w:w="1454" w:type="dxa"/>
            <w:tcBorders>
              <w:top w:val="nil"/>
              <w:left w:val="single" w:sz="5" w:space="0" w:color="000000"/>
              <w:bottom w:val="nil"/>
              <w:right w:val="single" w:sz="5" w:space="0" w:color="000000"/>
            </w:tcBorders>
          </w:tcPr>
          <w:p w:rsidR="00E14A65" w:rsidRDefault="00E14A65">
            <w:pPr>
              <w:spacing w:before="6" w:line="120" w:lineRule="exact"/>
              <w:rPr>
                <w:sz w:val="13"/>
                <w:szCs w:val="13"/>
              </w:rPr>
            </w:pPr>
          </w:p>
          <w:p w:rsidR="00E14A65" w:rsidRDefault="001B2942">
            <w:pPr>
              <w:ind w:left="470" w:right="469"/>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vMerge/>
            <w:tcBorders>
              <w:left w:val="single" w:sz="5" w:space="0" w:color="000000"/>
              <w:right w:val="single" w:sz="5" w:space="0" w:color="000000"/>
            </w:tcBorders>
          </w:tcPr>
          <w:p w:rsidR="00E14A65" w:rsidRDefault="00E14A65"/>
        </w:tc>
      </w:tr>
      <w:tr w:rsidR="00E14A65">
        <w:trPr>
          <w:trHeight w:hRule="exact" w:val="26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2"/>
                <w:sz w:val="22"/>
                <w:szCs w:val="22"/>
              </w:rPr>
              <w:t>SOC</w:t>
            </w:r>
            <w:r>
              <w:rPr>
                <w:rFonts w:ascii="Arial" w:eastAsia="Arial" w:hAnsi="Arial" w:cs="Arial"/>
                <w:b/>
                <w:spacing w:val="1"/>
                <w:w w:val="103"/>
                <w:sz w:val="22"/>
                <w:szCs w:val="22"/>
              </w:rPr>
              <w:t>I</w:t>
            </w:r>
            <w:r>
              <w:rPr>
                <w:rFonts w:ascii="Arial" w:eastAsia="Arial" w:hAnsi="Arial" w:cs="Arial"/>
                <w:b/>
                <w:spacing w:val="3"/>
                <w:w w:val="102"/>
                <w:sz w:val="22"/>
                <w:szCs w:val="22"/>
              </w:rPr>
              <w:t>A</w:t>
            </w:r>
            <w:r>
              <w:rPr>
                <w:rFonts w:ascii="Arial" w:eastAsia="Arial" w:hAnsi="Arial" w:cs="Arial"/>
                <w:b/>
                <w:w w:val="102"/>
                <w:sz w:val="22"/>
                <w:szCs w:val="22"/>
              </w:rPr>
              <w:t>L</w:t>
            </w:r>
          </w:p>
        </w:tc>
        <w:tc>
          <w:tcPr>
            <w:tcW w:w="3245" w:type="dxa"/>
            <w:tcBorders>
              <w:top w:val="nil"/>
              <w:left w:val="single" w:sz="5" w:space="0" w:color="000000"/>
              <w:bottom w:val="nil"/>
              <w:right w:val="single" w:sz="5" w:space="0" w:color="000000"/>
            </w:tcBorders>
          </w:tcPr>
          <w:p w:rsidR="00E14A65" w:rsidRDefault="001B2942">
            <w:pPr>
              <w:spacing w:before="4"/>
              <w:ind w:left="66"/>
              <w:rPr>
                <w:rFonts w:ascii="Arial" w:eastAsia="Arial" w:hAnsi="Arial" w:cs="Arial"/>
                <w:sz w:val="22"/>
                <w:szCs w:val="22"/>
              </w:rPr>
            </w:pPr>
            <w:r>
              <w:rPr>
                <w:rFonts w:ascii="Arial" w:eastAsia="Arial" w:hAnsi="Arial" w:cs="Arial"/>
                <w:spacing w:val="2"/>
                <w:sz w:val="22"/>
                <w:szCs w:val="22"/>
              </w:rPr>
              <w:t>pe</w:t>
            </w:r>
            <w:r>
              <w:rPr>
                <w:rFonts w:ascii="Arial" w:eastAsia="Arial" w:hAnsi="Arial" w:cs="Arial"/>
                <w:spacing w:val="1"/>
                <w:sz w:val="22"/>
                <w:szCs w:val="22"/>
              </w:rPr>
              <w:t>r</w:t>
            </w:r>
            <w:r>
              <w:rPr>
                <w:rFonts w:ascii="Arial" w:eastAsia="Arial" w:hAnsi="Arial" w:cs="Arial"/>
                <w:spacing w:val="2"/>
                <w:sz w:val="22"/>
                <w:szCs w:val="22"/>
              </w:rPr>
              <w:t>sona</w:t>
            </w:r>
            <w:r>
              <w:rPr>
                <w:rFonts w:ascii="Arial" w:eastAsia="Arial" w:hAnsi="Arial" w:cs="Arial"/>
                <w:sz w:val="22"/>
                <w:szCs w:val="22"/>
              </w:rPr>
              <w:t xml:space="preserve">s     </w:t>
            </w:r>
            <w:r>
              <w:rPr>
                <w:rFonts w:ascii="Arial" w:eastAsia="Arial" w:hAnsi="Arial" w:cs="Arial"/>
                <w:spacing w:val="22"/>
                <w:sz w:val="22"/>
                <w:szCs w:val="22"/>
              </w:rPr>
              <w:t xml:space="preserve"> </w:t>
            </w:r>
            <w:r>
              <w:rPr>
                <w:rFonts w:ascii="Arial" w:eastAsia="Arial" w:hAnsi="Arial" w:cs="Arial"/>
                <w:spacing w:val="2"/>
                <w:w w:val="102"/>
                <w:sz w:val="22"/>
                <w:szCs w:val="22"/>
              </w:rPr>
              <w:t>e</w:t>
            </w:r>
            <w:r>
              <w:rPr>
                <w:rFonts w:ascii="Arial" w:eastAsia="Arial" w:hAnsi="Arial" w:cs="Arial"/>
                <w:w w:val="102"/>
                <w:sz w:val="22"/>
                <w:szCs w:val="22"/>
              </w:rPr>
              <w:t>n</w:t>
            </w:r>
            <w:r>
              <w:rPr>
                <w:rFonts w:ascii="Arial" w:eastAsia="Arial" w:hAnsi="Arial" w:cs="Arial"/>
                <w:sz w:val="22"/>
                <w:szCs w:val="22"/>
              </w:rPr>
              <w:t xml:space="preserve">     </w:t>
            </w:r>
            <w:r>
              <w:rPr>
                <w:rFonts w:ascii="Arial" w:eastAsia="Arial" w:hAnsi="Arial" w:cs="Arial"/>
                <w:spacing w:val="4"/>
                <w:sz w:val="22"/>
                <w:szCs w:val="22"/>
              </w:rPr>
              <w:t xml:space="preserve"> </w:t>
            </w:r>
            <w:r>
              <w:rPr>
                <w:rFonts w:ascii="Arial" w:eastAsia="Arial" w:hAnsi="Arial" w:cs="Arial"/>
                <w:spacing w:val="2"/>
                <w:w w:val="102"/>
                <w:sz w:val="22"/>
                <w:szCs w:val="22"/>
              </w:rPr>
              <w:t>o</w:t>
            </w:r>
            <w:r>
              <w:rPr>
                <w:rFonts w:ascii="Arial" w:eastAsia="Arial" w:hAnsi="Arial" w:cs="Arial"/>
                <w:spacing w:val="1"/>
                <w:w w:val="102"/>
                <w:sz w:val="22"/>
                <w:szCs w:val="22"/>
              </w:rPr>
              <w:t>r</w:t>
            </w:r>
            <w:r>
              <w:rPr>
                <w:rFonts w:ascii="Arial" w:eastAsia="Arial" w:hAnsi="Arial" w:cs="Arial"/>
                <w:spacing w:val="1"/>
                <w:w w:val="103"/>
                <w:sz w:val="22"/>
                <w:szCs w:val="22"/>
              </w:rPr>
              <w:t>f</w:t>
            </w:r>
            <w:r>
              <w:rPr>
                <w:rFonts w:ascii="Arial" w:eastAsia="Arial" w:hAnsi="Arial" w:cs="Arial"/>
                <w:spacing w:val="2"/>
                <w:w w:val="102"/>
                <w:sz w:val="22"/>
                <w:szCs w:val="22"/>
              </w:rPr>
              <w:t>ana</w:t>
            </w:r>
            <w:r>
              <w:rPr>
                <w:rFonts w:ascii="Arial" w:eastAsia="Arial" w:hAnsi="Arial" w:cs="Arial"/>
                <w:spacing w:val="1"/>
                <w:w w:val="103"/>
                <w:sz w:val="22"/>
                <w:szCs w:val="22"/>
              </w:rPr>
              <w:t>t</w:t>
            </w:r>
            <w:r>
              <w:rPr>
                <w:rFonts w:ascii="Arial" w:eastAsia="Arial" w:hAnsi="Arial" w:cs="Arial"/>
                <w:spacing w:val="2"/>
                <w:w w:val="102"/>
                <w:sz w:val="22"/>
                <w:szCs w:val="22"/>
              </w:rPr>
              <w:t>o</w:t>
            </w:r>
            <w:r>
              <w:rPr>
                <w:rFonts w:ascii="Arial" w:eastAsia="Arial" w:hAnsi="Arial" w:cs="Arial"/>
                <w:spacing w:val="1"/>
                <w:w w:val="102"/>
                <w:sz w:val="22"/>
                <w:szCs w:val="22"/>
              </w:rPr>
              <w:t>ri</w:t>
            </w:r>
            <w:r>
              <w:rPr>
                <w:rFonts w:ascii="Arial" w:eastAsia="Arial" w:hAnsi="Arial" w:cs="Arial"/>
                <w:spacing w:val="2"/>
                <w:w w:val="102"/>
                <w:sz w:val="22"/>
                <w:szCs w:val="22"/>
              </w:rPr>
              <w:t>os,</w:t>
            </w:r>
          </w:p>
        </w:tc>
        <w:tc>
          <w:tcPr>
            <w:tcW w:w="1286" w:type="dxa"/>
            <w:tcBorders>
              <w:top w:val="nil"/>
              <w:left w:val="single" w:sz="5" w:space="0" w:color="000000"/>
              <w:bottom w:val="nil"/>
              <w:right w:val="single" w:sz="5" w:space="0" w:color="000000"/>
            </w:tcBorders>
          </w:tcPr>
          <w:p w:rsidR="00E14A65" w:rsidRDefault="001B2942">
            <w:pPr>
              <w:spacing w:before="4"/>
              <w:ind w:left="210"/>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vMerge/>
            <w:tcBorders>
              <w:left w:val="single" w:sz="5" w:space="0" w:color="000000"/>
              <w:right w:val="single" w:sz="5" w:space="0" w:color="000000"/>
            </w:tcBorders>
          </w:tcPr>
          <w:p w:rsidR="00E14A65" w:rsidRDefault="00E14A65"/>
        </w:tc>
      </w:tr>
      <w:tr w:rsidR="00E14A65">
        <w:trPr>
          <w:trHeight w:hRule="exact" w:val="258"/>
        </w:trPr>
        <w:tc>
          <w:tcPr>
            <w:tcW w:w="2227" w:type="dxa"/>
            <w:tcBorders>
              <w:top w:val="nil"/>
              <w:left w:val="single" w:sz="5" w:space="0" w:color="000000"/>
              <w:bottom w:val="single" w:sz="5" w:space="0" w:color="000000"/>
              <w:right w:val="single" w:sz="5" w:space="0" w:color="000000"/>
            </w:tcBorders>
          </w:tcPr>
          <w:p w:rsidR="00E14A65" w:rsidRDefault="00E14A65"/>
        </w:tc>
        <w:tc>
          <w:tcPr>
            <w:tcW w:w="3245" w:type="dxa"/>
            <w:tcBorders>
              <w:top w:val="nil"/>
              <w:left w:val="single" w:sz="5" w:space="0" w:color="000000"/>
              <w:bottom w:val="single" w:sz="5" w:space="0" w:color="000000"/>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sz w:val="22"/>
                <w:szCs w:val="22"/>
              </w:rPr>
              <w:t>as</w:t>
            </w:r>
            <w:r>
              <w:rPr>
                <w:rFonts w:ascii="Arial" w:eastAsia="Arial" w:hAnsi="Arial" w:cs="Arial"/>
                <w:spacing w:val="1"/>
                <w:sz w:val="22"/>
                <w:szCs w:val="22"/>
              </w:rPr>
              <w:t>il</w:t>
            </w:r>
            <w:r>
              <w:rPr>
                <w:rFonts w:ascii="Arial" w:eastAsia="Arial" w:hAnsi="Arial" w:cs="Arial"/>
                <w:spacing w:val="2"/>
                <w:sz w:val="22"/>
                <w:szCs w:val="22"/>
              </w:rPr>
              <w:t>os</w:t>
            </w:r>
            <w:r>
              <w:rPr>
                <w:rFonts w:ascii="Arial" w:eastAsia="Arial" w:hAnsi="Arial" w:cs="Arial"/>
                <w:sz w:val="22"/>
                <w:szCs w:val="22"/>
              </w:rPr>
              <w:t>,</w:t>
            </w:r>
            <w:r>
              <w:rPr>
                <w:rFonts w:ascii="Arial" w:eastAsia="Arial" w:hAnsi="Arial" w:cs="Arial"/>
                <w:spacing w:val="14"/>
                <w:sz w:val="22"/>
                <w:szCs w:val="22"/>
              </w:rPr>
              <w:t xml:space="preserve"> </w:t>
            </w:r>
            <w:r>
              <w:rPr>
                <w:rFonts w:ascii="Arial" w:eastAsia="Arial" w:hAnsi="Arial" w:cs="Arial"/>
                <w:spacing w:val="2"/>
                <w:sz w:val="22"/>
                <w:szCs w:val="22"/>
              </w:rPr>
              <w:t>cen</w:t>
            </w:r>
            <w:r>
              <w:rPr>
                <w:rFonts w:ascii="Arial" w:eastAsia="Arial" w:hAnsi="Arial" w:cs="Arial"/>
                <w:spacing w:val="1"/>
                <w:sz w:val="22"/>
                <w:szCs w:val="22"/>
              </w:rPr>
              <w:t>tr</w:t>
            </w:r>
            <w:r>
              <w:rPr>
                <w:rFonts w:ascii="Arial" w:eastAsia="Arial" w:hAnsi="Arial" w:cs="Arial"/>
                <w:spacing w:val="2"/>
                <w:sz w:val="22"/>
                <w:szCs w:val="22"/>
              </w:rPr>
              <w:t>o</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1"/>
                <w:w w:val="102"/>
                <w:sz w:val="22"/>
                <w:szCs w:val="22"/>
              </w:rPr>
              <w:t>i</w:t>
            </w:r>
            <w:r>
              <w:rPr>
                <w:rFonts w:ascii="Arial" w:eastAsia="Arial" w:hAnsi="Arial" w:cs="Arial"/>
                <w:spacing w:val="2"/>
                <w:w w:val="102"/>
                <w:sz w:val="22"/>
                <w:szCs w:val="22"/>
              </w:rPr>
              <w:t>n</w:t>
            </w:r>
            <w:r>
              <w:rPr>
                <w:rFonts w:ascii="Arial" w:eastAsia="Arial" w:hAnsi="Arial" w:cs="Arial"/>
                <w:spacing w:val="1"/>
                <w:w w:val="102"/>
                <w:sz w:val="22"/>
                <w:szCs w:val="22"/>
              </w:rPr>
              <w:t>t</w:t>
            </w:r>
            <w:r>
              <w:rPr>
                <w:rFonts w:ascii="Arial" w:eastAsia="Arial" w:hAnsi="Arial" w:cs="Arial"/>
                <w:spacing w:val="2"/>
                <w:w w:val="102"/>
                <w:sz w:val="22"/>
                <w:szCs w:val="22"/>
              </w:rPr>
              <w:t>eg</w:t>
            </w:r>
            <w:r>
              <w:rPr>
                <w:rFonts w:ascii="Arial" w:eastAsia="Arial" w:hAnsi="Arial" w:cs="Arial"/>
                <w:spacing w:val="1"/>
                <w:w w:val="102"/>
                <w:sz w:val="22"/>
                <w:szCs w:val="22"/>
              </w:rPr>
              <w:t>r</w:t>
            </w:r>
            <w:r>
              <w:rPr>
                <w:rFonts w:ascii="Arial" w:eastAsia="Arial" w:hAnsi="Arial" w:cs="Arial"/>
                <w:spacing w:val="2"/>
                <w:w w:val="102"/>
                <w:sz w:val="22"/>
                <w:szCs w:val="22"/>
              </w:rPr>
              <w:t>ac</w:t>
            </w:r>
            <w:r>
              <w:rPr>
                <w:rFonts w:ascii="Arial" w:eastAsia="Arial" w:hAnsi="Arial" w:cs="Arial"/>
                <w:spacing w:val="1"/>
                <w:w w:val="102"/>
                <w:sz w:val="22"/>
                <w:szCs w:val="22"/>
              </w:rPr>
              <w:t>i</w:t>
            </w:r>
            <w:r>
              <w:rPr>
                <w:rFonts w:ascii="Arial" w:eastAsia="Arial" w:hAnsi="Arial" w:cs="Arial"/>
                <w:spacing w:val="2"/>
                <w:w w:val="102"/>
                <w:sz w:val="22"/>
                <w:szCs w:val="22"/>
              </w:rPr>
              <w:t>ón.</w:t>
            </w:r>
          </w:p>
        </w:tc>
        <w:tc>
          <w:tcPr>
            <w:tcW w:w="1286" w:type="dxa"/>
            <w:tcBorders>
              <w:top w:val="nil"/>
              <w:left w:val="single" w:sz="5" w:space="0" w:color="000000"/>
              <w:bottom w:val="single" w:sz="5" w:space="0" w:color="000000"/>
              <w:right w:val="single" w:sz="5" w:space="0" w:color="000000"/>
            </w:tcBorders>
          </w:tcPr>
          <w:p w:rsidR="00E14A65" w:rsidRDefault="00E14A65"/>
        </w:tc>
        <w:tc>
          <w:tcPr>
            <w:tcW w:w="1042" w:type="dxa"/>
            <w:tcBorders>
              <w:top w:val="nil"/>
              <w:left w:val="single" w:sz="5" w:space="0" w:color="000000"/>
              <w:bottom w:val="single" w:sz="5" w:space="0" w:color="000000"/>
              <w:right w:val="single" w:sz="5" w:space="0" w:color="000000"/>
            </w:tcBorders>
          </w:tcPr>
          <w:p w:rsidR="00E14A65" w:rsidRDefault="00E14A65"/>
        </w:tc>
        <w:tc>
          <w:tcPr>
            <w:tcW w:w="1454" w:type="dxa"/>
            <w:tcBorders>
              <w:top w:val="nil"/>
              <w:left w:val="single" w:sz="5" w:space="0" w:color="000000"/>
              <w:bottom w:val="single" w:sz="5" w:space="0" w:color="000000"/>
              <w:right w:val="single" w:sz="5" w:space="0" w:color="000000"/>
            </w:tcBorders>
          </w:tcPr>
          <w:p w:rsidR="00E14A65" w:rsidRDefault="00E14A65"/>
        </w:tc>
        <w:tc>
          <w:tcPr>
            <w:tcW w:w="898" w:type="dxa"/>
            <w:vMerge/>
            <w:tcBorders>
              <w:left w:val="single" w:sz="5" w:space="0" w:color="000000"/>
              <w:bottom w:val="single" w:sz="5" w:space="0" w:color="000000"/>
              <w:right w:val="single" w:sz="5" w:space="0" w:color="000000"/>
            </w:tcBorders>
          </w:tcPr>
          <w:p w:rsidR="00E14A65" w:rsidRDefault="00E14A65"/>
        </w:tc>
      </w:tr>
    </w:tbl>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13" w:line="220" w:lineRule="exact"/>
        <w:rPr>
          <w:sz w:val="22"/>
          <w:szCs w:val="22"/>
        </w:rPr>
      </w:pPr>
    </w:p>
    <w:p w:rsidR="00E14A65" w:rsidRDefault="001B2942">
      <w:pPr>
        <w:spacing w:before="29"/>
        <w:ind w:left="5010" w:right="5054"/>
        <w:jc w:val="center"/>
        <w:rPr>
          <w:sz w:val="24"/>
          <w:szCs w:val="24"/>
        </w:rPr>
        <w:sectPr w:rsidR="00E14A65">
          <w:footerReference w:type="default" r:id="rId8"/>
          <w:pgSz w:w="12240" w:h="15840"/>
          <w:pgMar w:top="1060" w:right="620" w:bottom="280" w:left="1240" w:header="0" w:footer="0" w:gutter="0"/>
          <w:cols w:space="720"/>
        </w:sectPr>
      </w:pPr>
      <w:r>
        <w:rPr>
          <w:sz w:val="24"/>
          <w:szCs w:val="24"/>
        </w:rPr>
        <w:t>79</w:t>
      </w:r>
    </w:p>
    <w:p w:rsidR="00E14A65" w:rsidRDefault="00E14A65">
      <w:pPr>
        <w:spacing w:before="1" w:line="100" w:lineRule="exact"/>
        <w:rPr>
          <w:sz w:val="10"/>
          <w:szCs w:val="10"/>
        </w:rPr>
      </w:pPr>
    </w:p>
    <w:tbl>
      <w:tblPr>
        <w:tblW w:w="0" w:type="auto"/>
        <w:tblInd w:w="102" w:type="dxa"/>
        <w:tblLayout w:type="fixed"/>
        <w:tblCellMar>
          <w:left w:w="0" w:type="dxa"/>
          <w:right w:w="0" w:type="dxa"/>
        </w:tblCellMar>
        <w:tblLook w:val="01E0" w:firstRow="1" w:lastRow="1" w:firstColumn="1" w:lastColumn="1" w:noHBand="0" w:noVBand="0"/>
      </w:tblPr>
      <w:tblGrid>
        <w:gridCol w:w="2227"/>
        <w:gridCol w:w="2908"/>
        <w:gridCol w:w="337"/>
        <w:gridCol w:w="1286"/>
        <w:gridCol w:w="1042"/>
        <w:gridCol w:w="1454"/>
        <w:gridCol w:w="898"/>
      </w:tblGrid>
      <w:tr w:rsidR="00E14A65">
        <w:trPr>
          <w:trHeight w:hRule="exact" w:val="640"/>
        </w:trPr>
        <w:tc>
          <w:tcPr>
            <w:tcW w:w="2227" w:type="dxa"/>
            <w:tcBorders>
              <w:top w:val="single" w:sz="5" w:space="0" w:color="000000"/>
              <w:left w:val="single" w:sz="5" w:space="0" w:color="000000"/>
              <w:bottom w:val="nil"/>
              <w:right w:val="single" w:sz="5" w:space="0" w:color="000000"/>
            </w:tcBorders>
          </w:tcPr>
          <w:p w:rsidR="00E14A65" w:rsidRDefault="001B2942">
            <w:pPr>
              <w:spacing w:before="3" w:line="252" w:lineRule="auto"/>
              <w:ind w:left="494" w:right="147" w:hanging="428"/>
              <w:rPr>
                <w:rFonts w:ascii="Arial" w:eastAsia="Arial" w:hAnsi="Arial" w:cs="Arial"/>
                <w:sz w:val="22"/>
                <w:szCs w:val="22"/>
              </w:rPr>
            </w:pPr>
            <w:r>
              <w:rPr>
                <w:rFonts w:ascii="Arial" w:eastAsia="Arial" w:hAnsi="Arial" w:cs="Arial"/>
                <w:b/>
                <w:spacing w:val="1"/>
                <w:sz w:val="22"/>
                <w:szCs w:val="22"/>
              </w:rPr>
              <w:t>II.</w:t>
            </w:r>
            <w:r>
              <w:rPr>
                <w:rFonts w:ascii="Arial" w:eastAsia="Arial" w:hAnsi="Arial" w:cs="Arial"/>
                <w:b/>
                <w:sz w:val="22"/>
                <w:szCs w:val="22"/>
              </w:rPr>
              <w:t xml:space="preserve">4 </w:t>
            </w:r>
            <w:r>
              <w:rPr>
                <w:rFonts w:ascii="Arial" w:eastAsia="Arial" w:hAnsi="Arial" w:cs="Arial"/>
                <w:b/>
                <w:spacing w:val="12"/>
                <w:sz w:val="22"/>
                <w:szCs w:val="22"/>
              </w:rPr>
              <w:t xml:space="preserve"> </w:t>
            </w:r>
            <w:r>
              <w:rPr>
                <w:rFonts w:ascii="Arial" w:eastAsia="Arial" w:hAnsi="Arial" w:cs="Arial"/>
                <w:b/>
                <w:spacing w:val="3"/>
                <w:w w:val="103"/>
                <w:sz w:val="22"/>
                <w:szCs w:val="22"/>
              </w:rPr>
              <w:t>E</w:t>
            </w:r>
            <w:r>
              <w:rPr>
                <w:rFonts w:ascii="Arial" w:eastAsia="Arial" w:hAnsi="Arial" w:cs="Arial"/>
                <w:b/>
                <w:spacing w:val="3"/>
                <w:w w:val="102"/>
                <w:sz w:val="22"/>
                <w:szCs w:val="22"/>
              </w:rPr>
              <w:t>DUCAC</w:t>
            </w:r>
            <w:r>
              <w:rPr>
                <w:rFonts w:ascii="Arial" w:eastAsia="Arial" w:hAnsi="Arial" w:cs="Arial"/>
                <w:b/>
                <w:spacing w:val="1"/>
                <w:w w:val="103"/>
                <w:sz w:val="22"/>
                <w:szCs w:val="22"/>
              </w:rPr>
              <w:t>I</w:t>
            </w:r>
            <w:r>
              <w:rPr>
                <w:rFonts w:ascii="Arial" w:eastAsia="Arial" w:hAnsi="Arial" w:cs="Arial"/>
                <w:b/>
                <w:spacing w:val="3"/>
                <w:w w:val="103"/>
                <w:sz w:val="22"/>
                <w:szCs w:val="22"/>
              </w:rPr>
              <w:t>O</w:t>
            </w:r>
            <w:r>
              <w:rPr>
                <w:rFonts w:ascii="Arial" w:eastAsia="Arial" w:hAnsi="Arial" w:cs="Arial"/>
                <w:b/>
                <w:w w:val="102"/>
                <w:sz w:val="22"/>
                <w:szCs w:val="22"/>
              </w:rPr>
              <w:t>N</w:t>
            </w:r>
            <w:r>
              <w:rPr>
                <w:rFonts w:ascii="Arial" w:eastAsia="Arial" w:hAnsi="Arial" w:cs="Arial"/>
                <w:b/>
                <w:spacing w:val="3"/>
                <w:sz w:val="22"/>
                <w:szCs w:val="22"/>
              </w:rPr>
              <w:t xml:space="preserve"> </w:t>
            </w:r>
            <w:r>
              <w:rPr>
                <w:rFonts w:ascii="Arial" w:eastAsia="Arial" w:hAnsi="Arial" w:cs="Arial"/>
                <w:b/>
                <w:w w:val="103"/>
                <w:sz w:val="22"/>
                <w:szCs w:val="22"/>
              </w:rPr>
              <w:t xml:space="preserve">Y </w:t>
            </w:r>
            <w:r>
              <w:rPr>
                <w:rFonts w:ascii="Arial" w:eastAsia="Arial" w:hAnsi="Arial" w:cs="Arial"/>
                <w:b/>
                <w:spacing w:val="3"/>
                <w:w w:val="102"/>
                <w:sz w:val="22"/>
                <w:szCs w:val="22"/>
              </w:rPr>
              <w:t>CU</w:t>
            </w:r>
            <w:r>
              <w:rPr>
                <w:rFonts w:ascii="Arial" w:eastAsia="Arial" w:hAnsi="Arial" w:cs="Arial"/>
                <w:b/>
                <w:spacing w:val="2"/>
                <w:w w:val="102"/>
                <w:sz w:val="22"/>
                <w:szCs w:val="22"/>
              </w:rPr>
              <w:t>L</w:t>
            </w:r>
            <w:r>
              <w:rPr>
                <w:rFonts w:ascii="Arial" w:eastAsia="Arial" w:hAnsi="Arial" w:cs="Arial"/>
                <w:b/>
                <w:spacing w:val="3"/>
                <w:w w:val="102"/>
                <w:sz w:val="22"/>
                <w:szCs w:val="22"/>
              </w:rPr>
              <w:t>TURA</w:t>
            </w:r>
          </w:p>
        </w:tc>
        <w:tc>
          <w:tcPr>
            <w:tcW w:w="2908" w:type="dxa"/>
            <w:tcBorders>
              <w:top w:val="single" w:sz="5" w:space="0" w:color="000000"/>
              <w:left w:val="single" w:sz="5" w:space="0" w:color="000000"/>
              <w:bottom w:val="nil"/>
              <w:right w:val="nil"/>
            </w:tcBorders>
          </w:tcPr>
          <w:p w:rsidR="00E14A65" w:rsidRDefault="00E14A65"/>
        </w:tc>
        <w:tc>
          <w:tcPr>
            <w:tcW w:w="337" w:type="dxa"/>
            <w:tcBorders>
              <w:top w:val="single" w:sz="5" w:space="0" w:color="000000"/>
              <w:left w:val="nil"/>
              <w:bottom w:val="nil"/>
              <w:right w:val="single" w:sz="5" w:space="0" w:color="000000"/>
            </w:tcBorders>
          </w:tcPr>
          <w:p w:rsidR="00E14A65" w:rsidRDefault="00E14A65"/>
        </w:tc>
        <w:tc>
          <w:tcPr>
            <w:tcW w:w="1286" w:type="dxa"/>
            <w:tcBorders>
              <w:top w:val="single" w:sz="5" w:space="0" w:color="000000"/>
              <w:left w:val="single" w:sz="5" w:space="0" w:color="000000"/>
              <w:bottom w:val="nil"/>
              <w:right w:val="single" w:sz="5" w:space="0" w:color="000000"/>
            </w:tcBorders>
          </w:tcPr>
          <w:p w:rsidR="00E14A65" w:rsidRDefault="00E14A65"/>
        </w:tc>
        <w:tc>
          <w:tcPr>
            <w:tcW w:w="1042" w:type="dxa"/>
            <w:tcBorders>
              <w:top w:val="single" w:sz="5" w:space="0" w:color="000000"/>
              <w:left w:val="single" w:sz="5" w:space="0" w:color="000000"/>
              <w:bottom w:val="nil"/>
              <w:right w:val="single" w:sz="5" w:space="0" w:color="000000"/>
            </w:tcBorders>
          </w:tcPr>
          <w:p w:rsidR="00E14A65" w:rsidRDefault="00E14A65"/>
        </w:tc>
        <w:tc>
          <w:tcPr>
            <w:tcW w:w="1454" w:type="dxa"/>
            <w:tcBorders>
              <w:top w:val="single" w:sz="5" w:space="0" w:color="000000"/>
              <w:left w:val="single" w:sz="5" w:space="0" w:color="000000"/>
              <w:bottom w:val="nil"/>
              <w:right w:val="single" w:sz="5" w:space="0" w:color="000000"/>
            </w:tcBorders>
          </w:tcPr>
          <w:p w:rsidR="00E14A65" w:rsidRDefault="00E14A65"/>
        </w:tc>
        <w:tc>
          <w:tcPr>
            <w:tcW w:w="898"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b/>
                <w:spacing w:val="3"/>
                <w:w w:val="102"/>
                <w:sz w:val="22"/>
                <w:szCs w:val="22"/>
              </w:rPr>
              <w:t>EDUCAC</w:t>
            </w:r>
            <w:r>
              <w:rPr>
                <w:rFonts w:ascii="Arial" w:eastAsia="Arial" w:hAnsi="Arial" w:cs="Arial"/>
                <w:b/>
                <w:spacing w:val="1"/>
                <w:w w:val="103"/>
                <w:sz w:val="22"/>
                <w:szCs w:val="22"/>
              </w:rPr>
              <w:t>I</w:t>
            </w:r>
            <w:r>
              <w:rPr>
                <w:rFonts w:ascii="Arial" w:eastAsia="Arial" w:hAnsi="Arial" w:cs="Arial"/>
                <w:b/>
                <w:spacing w:val="3"/>
                <w:w w:val="102"/>
                <w:sz w:val="22"/>
                <w:szCs w:val="22"/>
              </w:rPr>
              <w:t>Ó</w:t>
            </w:r>
            <w:r>
              <w:rPr>
                <w:rFonts w:ascii="Arial" w:eastAsia="Arial" w:hAnsi="Arial" w:cs="Arial"/>
                <w:b/>
                <w:w w:val="102"/>
                <w:sz w:val="22"/>
                <w:szCs w:val="22"/>
              </w:rPr>
              <w:t>N</w:t>
            </w:r>
          </w:p>
        </w:tc>
        <w:tc>
          <w:tcPr>
            <w:tcW w:w="2908" w:type="dxa"/>
            <w:tcBorders>
              <w:top w:val="nil"/>
              <w:left w:val="single" w:sz="5" w:space="0" w:color="000000"/>
              <w:bottom w:val="nil"/>
              <w:right w:val="nil"/>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w w:val="102"/>
                <w:sz w:val="22"/>
                <w:szCs w:val="22"/>
              </w:rPr>
              <w:t>A</w:t>
            </w:r>
            <w:r>
              <w:rPr>
                <w:rFonts w:ascii="Arial" w:eastAsia="Arial" w:hAnsi="Arial" w:cs="Arial"/>
                <w:spacing w:val="2"/>
                <w:w w:val="102"/>
                <w:sz w:val="22"/>
                <w:szCs w:val="22"/>
              </w:rPr>
              <w:t>u</w:t>
            </w:r>
            <w:r>
              <w:rPr>
                <w:rFonts w:ascii="Arial" w:eastAsia="Arial" w:hAnsi="Arial" w:cs="Arial"/>
                <w:spacing w:val="1"/>
                <w:w w:val="102"/>
                <w:sz w:val="22"/>
                <w:szCs w:val="22"/>
              </w:rPr>
              <w:t>l</w:t>
            </w:r>
            <w:r>
              <w:rPr>
                <w:rFonts w:ascii="Arial" w:eastAsia="Arial" w:hAnsi="Arial" w:cs="Arial"/>
                <w:spacing w:val="2"/>
                <w:w w:val="102"/>
                <w:sz w:val="22"/>
                <w:szCs w:val="22"/>
              </w:rPr>
              <w:t>a</w:t>
            </w:r>
            <w:r>
              <w:rPr>
                <w:rFonts w:ascii="Arial" w:eastAsia="Arial" w:hAnsi="Arial" w:cs="Arial"/>
                <w:w w:val="102"/>
                <w:sz w:val="22"/>
                <w:szCs w:val="22"/>
              </w:rPr>
              <w:t>s</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241"/>
              <w:rPr>
                <w:rFonts w:ascii="Arial" w:eastAsia="Arial" w:hAnsi="Arial" w:cs="Arial"/>
                <w:sz w:val="22"/>
                <w:szCs w:val="22"/>
              </w:rPr>
            </w:pPr>
            <w:r>
              <w:rPr>
                <w:rFonts w:ascii="Arial" w:eastAsia="Arial" w:hAnsi="Arial" w:cs="Arial"/>
                <w:spacing w:val="2"/>
                <w:sz w:val="22"/>
                <w:szCs w:val="22"/>
              </w:rPr>
              <w:t>0</w:t>
            </w:r>
            <w:r>
              <w:rPr>
                <w:rFonts w:ascii="Arial" w:eastAsia="Arial" w:hAnsi="Arial" w:cs="Arial"/>
                <w:spacing w:val="1"/>
                <w:sz w:val="22"/>
                <w:szCs w:val="22"/>
              </w:rPr>
              <w:t>.</w:t>
            </w:r>
            <w:r>
              <w:rPr>
                <w:rFonts w:ascii="Arial" w:eastAsia="Arial" w:hAnsi="Arial" w:cs="Arial"/>
                <w:spacing w:val="2"/>
                <w:sz w:val="22"/>
                <w:szCs w:val="22"/>
              </w:rPr>
              <w:t>9</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3"/>
                <w:sz w:val="22"/>
                <w:szCs w:val="22"/>
              </w:rPr>
              <w:t>E</w:t>
            </w:r>
            <w:r>
              <w:rPr>
                <w:rFonts w:ascii="Arial" w:eastAsia="Arial" w:hAnsi="Arial" w:cs="Arial"/>
                <w:b/>
                <w:spacing w:val="2"/>
                <w:w w:val="103"/>
                <w:sz w:val="22"/>
                <w:szCs w:val="22"/>
              </w:rPr>
              <w:t>L</w:t>
            </w:r>
            <w:r>
              <w:rPr>
                <w:rFonts w:ascii="Arial" w:eastAsia="Arial" w:hAnsi="Arial" w:cs="Arial"/>
                <w:b/>
                <w:spacing w:val="3"/>
                <w:w w:val="102"/>
                <w:sz w:val="22"/>
                <w:szCs w:val="22"/>
              </w:rPr>
              <w:t>E</w:t>
            </w:r>
            <w:r>
              <w:rPr>
                <w:rFonts w:ascii="Arial" w:eastAsia="Arial" w:hAnsi="Arial" w:cs="Arial"/>
                <w:b/>
                <w:spacing w:val="4"/>
                <w:w w:val="102"/>
                <w:sz w:val="22"/>
                <w:szCs w:val="22"/>
              </w:rPr>
              <w:t>M</w:t>
            </w:r>
            <w:r>
              <w:rPr>
                <w:rFonts w:ascii="Arial" w:eastAsia="Arial" w:hAnsi="Arial" w:cs="Arial"/>
                <w:b/>
                <w:spacing w:val="3"/>
                <w:w w:val="102"/>
                <w:sz w:val="22"/>
                <w:szCs w:val="22"/>
              </w:rPr>
              <w:t>EN</w:t>
            </w:r>
            <w:r>
              <w:rPr>
                <w:rFonts w:ascii="Arial" w:eastAsia="Arial" w:hAnsi="Arial" w:cs="Arial"/>
                <w:b/>
                <w:spacing w:val="2"/>
                <w:w w:val="102"/>
                <w:sz w:val="22"/>
                <w:szCs w:val="22"/>
              </w:rPr>
              <w:t>T</w:t>
            </w:r>
            <w:r>
              <w:rPr>
                <w:rFonts w:ascii="Arial" w:eastAsia="Arial" w:hAnsi="Arial" w:cs="Arial"/>
                <w:b/>
                <w:spacing w:val="3"/>
                <w:w w:val="102"/>
                <w:sz w:val="22"/>
                <w:szCs w:val="22"/>
              </w:rPr>
              <w:t>A</w:t>
            </w:r>
            <w:r>
              <w:rPr>
                <w:rFonts w:ascii="Arial" w:eastAsia="Arial" w:hAnsi="Arial" w:cs="Arial"/>
                <w:b/>
                <w:spacing w:val="2"/>
                <w:w w:val="102"/>
                <w:sz w:val="22"/>
                <w:szCs w:val="22"/>
              </w:rPr>
              <w:t>L</w:t>
            </w:r>
            <w:r>
              <w:rPr>
                <w:rFonts w:ascii="Arial" w:eastAsia="Arial" w:hAnsi="Arial" w:cs="Arial"/>
                <w:b/>
                <w:w w:val="103"/>
                <w:sz w:val="22"/>
                <w:szCs w:val="22"/>
              </w:rPr>
              <w:t>,</w:t>
            </w:r>
          </w:p>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47"/>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a</w:t>
            </w:r>
            <w:r>
              <w:rPr>
                <w:rFonts w:ascii="Arial" w:eastAsia="Arial" w:hAnsi="Arial" w:cs="Arial"/>
                <w:spacing w:val="1"/>
                <w:w w:val="102"/>
                <w:sz w:val="22"/>
                <w:szCs w:val="22"/>
              </w:rPr>
              <w:t>l</w:t>
            </w:r>
            <w:r>
              <w:rPr>
                <w:rFonts w:ascii="Arial" w:eastAsia="Arial" w:hAnsi="Arial" w:cs="Arial"/>
                <w:spacing w:val="2"/>
                <w:w w:val="102"/>
                <w:sz w:val="22"/>
                <w:szCs w:val="22"/>
              </w:rPr>
              <w:t>u</w:t>
            </w:r>
            <w:r>
              <w:rPr>
                <w:rFonts w:ascii="Arial" w:eastAsia="Arial" w:hAnsi="Arial" w:cs="Arial"/>
                <w:spacing w:val="3"/>
                <w:w w:val="102"/>
                <w:sz w:val="22"/>
                <w:szCs w:val="22"/>
              </w:rPr>
              <w:t>m</w:t>
            </w:r>
            <w:r>
              <w:rPr>
                <w:rFonts w:ascii="Arial" w:eastAsia="Arial" w:hAnsi="Arial" w:cs="Arial"/>
                <w:spacing w:val="2"/>
                <w:w w:val="102"/>
                <w:sz w:val="22"/>
                <w:szCs w:val="22"/>
              </w:rPr>
              <w:t>n</w:t>
            </w:r>
            <w:r>
              <w:rPr>
                <w:rFonts w:ascii="Arial" w:eastAsia="Arial" w:hAnsi="Arial" w:cs="Arial"/>
                <w:w w:val="102"/>
                <w:sz w:val="22"/>
                <w:szCs w:val="22"/>
              </w:rPr>
              <w:t>o</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2"/>
                <w:sz w:val="22"/>
                <w:szCs w:val="22"/>
              </w:rPr>
              <w:t>MED</w:t>
            </w:r>
            <w:r>
              <w:rPr>
                <w:rFonts w:ascii="Arial" w:eastAsia="Arial" w:hAnsi="Arial" w:cs="Arial"/>
                <w:b/>
                <w:spacing w:val="1"/>
                <w:w w:val="103"/>
                <w:sz w:val="22"/>
                <w:szCs w:val="22"/>
              </w:rPr>
              <w:t>I</w:t>
            </w:r>
            <w:r>
              <w:rPr>
                <w:rFonts w:ascii="Arial" w:eastAsia="Arial" w:hAnsi="Arial" w:cs="Arial"/>
                <w:b/>
                <w:w w:val="102"/>
                <w:sz w:val="22"/>
                <w:szCs w:val="22"/>
              </w:rPr>
              <w:t>A</w:t>
            </w:r>
          </w:p>
        </w:tc>
        <w:tc>
          <w:tcPr>
            <w:tcW w:w="2908" w:type="dxa"/>
            <w:tcBorders>
              <w:top w:val="nil"/>
              <w:left w:val="single" w:sz="5" w:space="0" w:color="000000"/>
              <w:bottom w:val="nil"/>
              <w:right w:val="nil"/>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S</w:t>
            </w:r>
            <w:r>
              <w:rPr>
                <w:rFonts w:ascii="Arial" w:eastAsia="Arial" w:hAnsi="Arial" w:cs="Arial"/>
                <w:spacing w:val="2"/>
                <w:sz w:val="22"/>
                <w:szCs w:val="22"/>
              </w:rPr>
              <w:t>upe</w:t>
            </w:r>
            <w:r>
              <w:rPr>
                <w:rFonts w:ascii="Arial" w:eastAsia="Arial" w:hAnsi="Arial" w:cs="Arial"/>
                <w:spacing w:val="1"/>
                <w:sz w:val="22"/>
                <w:szCs w:val="22"/>
              </w:rPr>
              <w:t>rfi</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pacing w:val="2"/>
                <w:sz w:val="22"/>
                <w:szCs w:val="22"/>
              </w:rPr>
              <w:t>a</w:t>
            </w:r>
            <w:r>
              <w:rPr>
                <w:rFonts w:ascii="Arial" w:eastAsia="Arial" w:hAnsi="Arial" w:cs="Arial"/>
                <w:sz w:val="22"/>
                <w:szCs w:val="22"/>
              </w:rPr>
              <w:t>l</w:t>
            </w:r>
            <w:r>
              <w:rPr>
                <w:rFonts w:ascii="Arial" w:eastAsia="Arial" w:hAnsi="Arial" w:cs="Arial"/>
                <w:spacing w:val="11"/>
                <w:sz w:val="22"/>
                <w:szCs w:val="22"/>
              </w:rPr>
              <w:t xml:space="preserve"> </w:t>
            </w:r>
            <w:r>
              <w:rPr>
                <w:rFonts w:ascii="Arial" w:eastAsia="Arial" w:hAnsi="Arial" w:cs="Arial"/>
                <w:spacing w:val="2"/>
                <w:w w:val="102"/>
                <w:sz w:val="22"/>
                <w:szCs w:val="22"/>
              </w:rPr>
              <w:t>p</w:t>
            </w:r>
            <w:r>
              <w:rPr>
                <w:rFonts w:ascii="Arial" w:eastAsia="Arial" w:hAnsi="Arial" w:cs="Arial"/>
                <w:spacing w:val="1"/>
                <w:w w:val="102"/>
                <w:sz w:val="22"/>
                <w:szCs w:val="22"/>
              </w:rPr>
              <w:t>r</w:t>
            </w:r>
            <w:r>
              <w:rPr>
                <w:rFonts w:ascii="Arial" w:eastAsia="Arial" w:hAnsi="Arial" w:cs="Arial"/>
                <w:spacing w:val="2"/>
                <w:w w:val="102"/>
                <w:sz w:val="22"/>
                <w:szCs w:val="22"/>
              </w:rPr>
              <w:t>ed</w:t>
            </w:r>
            <w:r>
              <w:rPr>
                <w:rFonts w:ascii="Arial" w:eastAsia="Arial" w:hAnsi="Arial" w:cs="Arial"/>
                <w:spacing w:val="1"/>
                <w:w w:val="102"/>
                <w:sz w:val="22"/>
                <w:szCs w:val="22"/>
              </w:rPr>
              <w:t>i</w:t>
            </w:r>
            <w:r>
              <w:rPr>
                <w:rFonts w:ascii="Arial" w:eastAsia="Arial" w:hAnsi="Arial" w:cs="Arial"/>
                <w:w w:val="102"/>
                <w:sz w:val="22"/>
                <w:szCs w:val="22"/>
              </w:rPr>
              <w:t>o</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2</w:t>
            </w:r>
            <w:r>
              <w:rPr>
                <w:rFonts w:ascii="Arial" w:eastAsia="Arial" w:hAnsi="Arial" w:cs="Arial"/>
                <w:spacing w:val="1"/>
                <w:sz w:val="22"/>
                <w:szCs w:val="22"/>
              </w:rPr>
              <w:t>.</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649" w:right="649"/>
              <w:jc w:val="center"/>
              <w:rPr>
                <w:rFonts w:ascii="Arial" w:eastAsia="Arial" w:hAnsi="Arial" w:cs="Arial"/>
                <w:sz w:val="22"/>
                <w:szCs w:val="22"/>
              </w:rPr>
            </w:pPr>
            <w:r>
              <w:rPr>
                <w:rFonts w:ascii="Arial" w:eastAsia="Arial" w:hAnsi="Arial" w:cs="Arial"/>
                <w:w w:val="102"/>
                <w:sz w:val="22"/>
                <w:szCs w:val="22"/>
              </w:rPr>
              <w:t>-</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z w:val="22"/>
                <w:szCs w:val="22"/>
              </w:rPr>
              <w:t>Y</w:t>
            </w:r>
            <w:r>
              <w:rPr>
                <w:rFonts w:ascii="Arial" w:eastAsia="Arial" w:hAnsi="Arial" w:cs="Arial"/>
                <w:b/>
                <w:spacing w:val="7"/>
                <w:sz w:val="22"/>
                <w:szCs w:val="22"/>
              </w:rPr>
              <w:t xml:space="preserve"> </w:t>
            </w:r>
            <w:r>
              <w:rPr>
                <w:rFonts w:ascii="Arial" w:eastAsia="Arial" w:hAnsi="Arial" w:cs="Arial"/>
                <w:b/>
                <w:spacing w:val="3"/>
                <w:w w:val="103"/>
                <w:sz w:val="22"/>
                <w:szCs w:val="22"/>
              </w:rPr>
              <w:t>S</w:t>
            </w:r>
            <w:r>
              <w:rPr>
                <w:rFonts w:ascii="Arial" w:eastAsia="Arial" w:hAnsi="Arial" w:cs="Arial"/>
                <w:b/>
                <w:spacing w:val="3"/>
                <w:w w:val="102"/>
                <w:sz w:val="22"/>
                <w:szCs w:val="22"/>
              </w:rPr>
              <w:t>U</w:t>
            </w:r>
            <w:r>
              <w:rPr>
                <w:rFonts w:ascii="Arial" w:eastAsia="Arial" w:hAnsi="Arial" w:cs="Arial"/>
                <w:b/>
                <w:spacing w:val="3"/>
                <w:w w:val="103"/>
                <w:sz w:val="22"/>
                <w:szCs w:val="22"/>
              </w:rPr>
              <w:t>PE</w:t>
            </w:r>
            <w:r>
              <w:rPr>
                <w:rFonts w:ascii="Arial" w:eastAsia="Arial" w:hAnsi="Arial" w:cs="Arial"/>
                <w:b/>
                <w:spacing w:val="3"/>
                <w:w w:val="102"/>
                <w:sz w:val="22"/>
                <w:szCs w:val="22"/>
              </w:rPr>
              <w:t>R</w:t>
            </w:r>
            <w:r>
              <w:rPr>
                <w:rFonts w:ascii="Arial" w:eastAsia="Arial" w:hAnsi="Arial" w:cs="Arial"/>
                <w:b/>
                <w:spacing w:val="1"/>
                <w:w w:val="103"/>
                <w:sz w:val="22"/>
                <w:szCs w:val="22"/>
              </w:rPr>
              <w:t>I</w:t>
            </w:r>
            <w:r>
              <w:rPr>
                <w:rFonts w:ascii="Arial" w:eastAsia="Arial" w:hAnsi="Arial" w:cs="Arial"/>
                <w:b/>
                <w:spacing w:val="3"/>
                <w:w w:val="102"/>
                <w:sz w:val="22"/>
                <w:szCs w:val="22"/>
              </w:rPr>
              <w:t>O</w:t>
            </w:r>
            <w:r>
              <w:rPr>
                <w:rFonts w:ascii="Arial" w:eastAsia="Arial" w:hAnsi="Arial" w:cs="Arial"/>
                <w:b/>
                <w:w w:val="102"/>
                <w:sz w:val="22"/>
                <w:szCs w:val="22"/>
              </w:rPr>
              <w:t>R</w:t>
            </w:r>
          </w:p>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47"/>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a</w:t>
            </w:r>
            <w:r>
              <w:rPr>
                <w:rFonts w:ascii="Arial" w:eastAsia="Arial" w:hAnsi="Arial" w:cs="Arial"/>
                <w:spacing w:val="1"/>
                <w:w w:val="102"/>
                <w:sz w:val="22"/>
                <w:szCs w:val="22"/>
              </w:rPr>
              <w:t>l</w:t>
            </w:r>
            <w:r>
              <w:rPr>
                <w:rFonts w:ascii="Arial" w:eastAsia="Arial" w:hAnsi="Arial" w:cs="Arial"/>
                <w:spacing w:val="2"/>
                <w:w w:val="102"/>
                <w:sz w:val="22"/>
                <w:szCs w:val="22"/>
              </w:rPr>
              <w:t>u</w:t>
            </w:r>
            <w:r>
              <w:rPr>
                <w:rFonts w:ascii="Arial" w:eastAsia="Arial" w:hAnsi="Arial" w:cs="Arial"/>
                <w:spacing w:val="3"/>
                <w:w w:val="102"/>
                <w:sz w:val="22"/>
                <w:szCs w:val="22"/>
              </w:rPr>
              <w:t>m</w:t>
            </w:r>
            <w:r>
              <w:rPr>
                <w:rFonts w:ascii="Arial" w:eastAsia="Arial" w:hAnsi="Arial" w:cs="Arial"/>
                <w:spacing w:val="2"/>
                <w:w w:val="102"/>
                <w:sz w:val="22"/>
                <w:szCs w:val="22"/>
              </w:rPr>
              <w:t>n</w:t>
            </w:r>
            <w:r>
              <w:rPr>
                <w:rFonts w:ascii="Arial" w:eastAsia="Arial" w:hAnsi="Arial" w:cs="Arial"/>
                <w:w w:val="102"/>
                <w:sz w:val="22"/>
                <w:szCs w:val="22"/>
              </w:rPr>
              <w:t>o</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Á</w:t>
            </w:r>
            <w:r>
              <w:rPr>
                <w:rFonts w:ascii="Arial" w:eastAsia="Arial" w:hAnsi="Arial" w:cs="Arial"/>
                <w:spacing w:val="1"/>
                <w:sz w:val="22"/>
                <w:szCs w:val="22"/>
              </w:rPr>
              <w:t>r</w:t>
            </w:r>
            <w:r>
              <w:rPr>
                <w:rFonts w:ascii="Arial" w:eastAsia="Arial" w:hAnsi="Arial" w:cs="Arial"/>
                <w:spacing w:val="2"/>
                <w:sz w:val="22"/>
                <w:szCs w:val="22"/>
              </w:rPr>
              <w:t>ea</w:t>
            </w:r>
            <w:r>
              <w:rPr>
                <w:rFonts w:ascii="Arial" w:eastAsia="Arial" w:hAnsi="Arial" w:cs="Arial"/>
                <w:sz w:val="22"/>
                <w:szCs w:val="22"/>
              </w:rPr>
              <w:t xml:space="preserve">s  </w:t>
            </w:r>
            <w:r>
              <w:rPr>
                <w:rFonts w:ascii="Arial" w:eastAsia="Arial" w:hAnsi="Arial" w:cs="Arial"/>
                <w:spacing w:val="55"/>
                <w:sz w:val="22"/>
                <w:szCs w:val="22"/>
              </w:rPr>
              <w:t xml:space="preserve"> </w:t>
            </w: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49"/>
                <w:sz w:val="22"/>
                <w:szCs w:val="22"/>
              </w:rPr>
              <w:t xml:space="preserve"> </w:t>
            </w:r>
            <w:r>
              <w:rPr>
                <w:rFonts w:ascii="Arial" w:eastAsia="Arial" w:hAnsi="Arial" w:cs="Arial"/>
                <w:spacing w:val="2"/>
                <w:w w:val="102"/>
                <w:sz w:val="22"/>
                <w:szCs w:val="22"/>
              </w:rPr>
              <w:t>espa</w:t>
            </w:r>
            <w:r>
              <w:rPr>
                <w:rFonts w:ascii="Arial" w:eastAsia="Arial" w:hAnsi="Arial" w:cs="Arial"/>
                <w:spacing w:val="1"/>
                <w:w w:val="102"/>
                <w:sz w:val="22"/>
                <w:szCs w:val="22"/>
              </w:rPr>
              <w:t>r</w:t>
            </w:r>
            <w:r>
              <w:rPr>
                <w:rFonts w:ascii="Arial" w:eastAsia="Arial" w:hAnsi="Arial" w:cs="Arial"/>
                <w:spacing w:val="2"/>
                <w:w w:val="102"/>
                <w:sz w:val="22"/>
                <w:szCs w:val="22"/>
              </w:rPr>
              <w:t>c</w:t>
            </w:r>
            <w:r>
              <w:rPr>
                <w:rFonts w:ascii="Arial" w:eastAsia="Arial" w:hAnsi="Arial" w:cs="Arial"/>
                <w:spacing w:val="1"/>
                <w:w w:val="102"/>
                <w:sz w:val="22"/>
                <w:szCs w:val="22"/>
              </w:rPr>
              <w:t>i</w:t>
            </w:r>
            <w:r>
              <w:rPr>
                <w:rFonts w:ascii="Arial" w:eastAsia="Arial" w:hAnsi="Arial" w:cs="Arial"/>
                <w:spacing w:val="4"/>
                <w:w w:val="102"/>
                <w:sz w:val="22"/>
                <w:szCs w:val="22"/>
              </w:rPr>
              <w:t>m</w:t>
            </w:r>
            <w:r>
              <w:rPr>
                <w:rFonts w:ascii="Arial" w:eastAsia="Arial" w:hAnsi="Arial" w:cs="Arial"/>
                <w:spacing w:val="1"/>
                <w:w w:val="102"/>
                <w:sz w:val="22"/>
                <w:szCs w:val="22"/>
              </w:rPr>
              <w:t>i</w:t>
            </w:r>
            <w:r>
              <w:rPr>
                <w:rFonts w:ascii="Arial" w:eastAsia="Arial" w:hAnsi="Arial" w:cs="Arial"/>
                <w:spacing w:val="2"/>
                <w:w w:val="102"/>
                <w:sz w:val="22"/>
                <w:szCs w:val="22"/>
              </w:rPr>
              <w:t>en</w:t>
            </w:r>
            <w:r>
              <w:rPr>
                <w:rFonts w:ascii="Arial" w:eastAsia="Arial" w:hAnsi="Arial" w:cs="Arial"/>
                <w:spacing w:val="1"/>
                <w:w w:val="103"/>
                <w:sz w:val="22"/>
                <w:szCs w:val="22"/>
              </w:rPr>
              <w:t>t</w:t>
            </w:r>
            <w:r>
              <w:rPr>
                <w:rFonts w:ascii="Arial" w:eastAsia="Arial" w:hAnsi="Arial" w:cs="Arial"/>
                <w:w w:val="102"/>
                <w:sz w:val="22"/>
                <w:szCs w:val="22"/>
              </w:rPr>
              <w:t>o</w:t>
            </w:r>
          </w:p>
        </w:tc>
        <w:tc>
          <w:tcPr>
            <w:tcW w:w="337" w:type="dxa"/>
            <w:tcBorders>
              <w:top w:val="nil"/>
              <w:left w:val="nil"/>
              <w:bottom w:val="nil"/>
              <w:right w:val="single" w:sz="5" w:space="0" w:color="000000"/>
            </w:tcBorders>
          </w:tcPr>
          <w:p w:rsidR="00E14A65" w:rsidRDefault="001B2942">
            <w:pPr>
              <w:spacing w:line="220" w:lineRule="exact"/>
              <w:ind w:left="26"/>
              <w:rPr>
                <w:rFonts w:ascii="Arial" w:eastAsia="Arial" w:hAnsi="Arial" w:cs="Arial"/>
                <w:sz w:val="22"/>
                <w:szCs w:val="22"/>
              </w:rPr>
            </w:pPr>
            <w:r>
              <w:rPr>
                <w:rFonts w:ascii="Arial" w:eastAsia="Arial" w:hAnsi="Arial" w:cs="Arial"/>
                <w:spacing w:val="2"/>
                <w:w w:val="102"/>
                <w:sz w:val="22"/>
                <w:szCs w:val="22"/>
              </w:rPr>
              <w:t>e</w:t>
            </w:r>
            <w:r>
              <w:rPr>
                <w:rFonts w:ascii="Arial" w:eastAsia="Arial" w:hAnsi="Arial" w:cs="Arial"/>
                <w:w w:val="102"/>
                <w:sz w:val="22"/>
                <w:szCs w:val="22"/>
              </w:rPr>
              <w:t>n</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0</w:t>
            </w:r>
            <w:r>
              <w:rPr>
                <w:rFonts w:ascii="Arial" w:eastAsia="Arial" w:hAnsi="Arial" w:cs="Arial"/>
                <w:spacing w:val="1"/>
                <w:sz w:val="22"/>
                <w:szCs w:val="22"/>
              </w:rPr>
              <w:t>.</w:t>
            </w:r>
            <w:r>
              <w:rPr>
                <w:rFonts w:ascii="Arial" w:eastAsia="Arial" w:hAnsi="Arial" w:cs="Arial"/>
                <w:spacing w:val="2"/>
                <w:sz w:val="22"/>
                <w:szCs w:val="22"/>
              </w:rPr>
              <w:t>6</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1"/>
                <w:sz w:val="22"/>
                <w:szCs w:val="22"/>
              </w:rPr>
              <w:t>j</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pacing w:val="2"/>
                <w:sz w:val="22"/>
                <w:szCs w:val="22"/>
              </w:rPr>
              <w:t>d</w:t>
            </w:r>
            <w:r>
              <w:rPr>
                <w:rFonts w:ascii="Arial" w:eastAsia="Arial" w:hAnsi="Arial" w:cs="Arial"/>
                <w:spacing w:val="1"/>
                <w:sz w:val="22"/>
                <w:szCs w:val="22"/>
              </w:rPr>
              <w:t>i</w:t>
            </w:r>
            <w:r>
              <w:rPr>
                <w:rFonts w:ascii="Arial" w:eastAsia="Arial" w:hAnsi="Arial" w:cs="Arial"/>
                <w:spacing w:val="2"/>
                <w:sz w:val="22"/>
                <w:szCs w:val="22"/>
              </w:rPr>
              <w:t>ne</w:t>
            </w:r>
            <w:r>
              <w:rPr>
                <w:rFonts w:ascii="Arial" w:eastAsia="Arial" w:hAnsi="Arial" w:cs="Arial"/>
                <w:sz w:val="22"/>
                <w:szCs w:val="22"/>
              </w:rPr>
              <w:t>s</w:t>
            </w:r>
            <w:r>
              <w:rPr>
                <w:rFonts w:ascii="Arial" w:eastAsia="Arial" w:hAnsi="Arial" w:cs="Arial"/>
                <w:spacing w:val="17"/>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n</w:t>
            </w:r>
            <w:r>
              <w:rPr>
                <w:rFonts w:ascii="Arial" w:eastAsia="Arial" w:hAnsi="Arial" w:cs="Arial"/>
                <w:spacing w:val="1"/>
                <w:w w:val="102"/>
                <w:sz w:val="22"/>
                <w:szCs w:val="22"/>
              </w:rPr>
              <w:t>i</w:t>
            </w:r>
            <w:r>
              <w:rPr>
                <w:rFonts w:ascii="Arial" w:eastAsia="Arial" w:hAnsi="Arial" w:cs="Arial"/>
                <w:spacing w:val="2"/>
                <w:w w:val="102"/>
                <w:sz w:val="22"/>
                <w:szCs w:val="22"/>
              </w:rPr>
              <w:t>ños</w:t>
            </w:r>
            <w:r>
              <w:rPr>
                <w:rFonts w:ascii="Arial" w:eastAsia="Arial" w:hAnsi="Arial" w:cs="Arial"/>
                <w:w w:val="103"/>
                <w:sz w:val="22"/>
                <w:szCs w:val="22"/>
              </w:rPr>
              <w:t>.</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47"/>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a</w:t>
            </w:r>
            <w:r>
              <w:rPr>
                <w:rFonts w:ascii="Arial" w:eastAsia="Arial" w:hAnsi="Arial" w:cs="Arial"/>
                <w:spacing w:val="1"/>
                <w:w w:val="102"/>
                <w:sz w:val="22"/>
                <w:szCs w:val="22"/>
              </w:rPr>
              <w:t>l</w:t>
            </w:r>
            <w:r>
              <w:rPr>
                <w:rFonts w:ascii="Arial" w:eastAsia="Arial" w:hAnsi="Arial" w:cs="Arial"/>
                <w:spacing w:val="2"/>
                <w:w w:val="102"/>
                <w:sz w:val="22"/>
                <w:szCs w:val="22"/>
              </w:rPr>
              <w:t>u</w:t>
            </w:r>
            <w:r>
              <w:rPr>
                <w:rFonts w:ascii="Arial" w:eastAsia="Arial" w:hAnsi="Arial" w:cs="Arial"/>
                <w:spacing w:val="3"/>
                <w:w w:val="102"/>
                <w:sz w:val="22"/>
                <w:szCs w:val="22"/>
              </w:rPr>
              <w:t>m</w:t>
            </w:r>
            <w:r>
              <w:rPr>
                <w:rFonts w:ascii="Arial" w:eastAsia="Arial" w:hAnsi="Arial" w:cs="Arial"/>
                <w:spacing w:val="2"/>
                <w:w w:val="102"/>
                <w:sz w:val="22"/>
                <w:szCs w:val="22"/>
              </w:rPr>
              <w:t>n</w:t>
            </w:r>
            <w:r>
              <w:rPr>
                <w:rFonts w:ascii="Arial" w:eastAsia="Arial" w:hAnsi="Arial" w:cs="Arial"/>
                <w:w w:val="102"/>
                <w:sz w:val="22"/>
                <w:szCs w:val="22"/>
              </w:rPr>
              <w:t>o</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7"/>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ri</w:t>
            </w:r>
            <w:r>
              <w:rPr>
                <w:rFonts w:ascii="Arial" w:eastAsia="Arial" w:hAnsi="Arial" w:cs="Arial"/>
                <w:spacing w:val="4"/>
                <w:sz w:val="22"/>
                <w:szCs w:val="22"/>
              </w:rPr>
              <w:t>m</w:t>
            </w:r>
            <w:r>
              <w:rPr>
                <w:rFonts w:ascii="Arial" w:eastAsia="Arial" w:hAnsi="Arial" w:cs="Arial"/>
                <w:spacing w:val="2"/>
                <w:sz w:val="22"/>
                <w:szCs w:val="22"/>
              </w:rPr>
              <w:t>a</w:t>
            </w:r>
            <w:r>
              <w:rPr>
                <w:rFonts w:ascii="Arial" w:eastAsia="Arial" w:hAnsi="Arial" w:cs="Arial"/>
                <w:spacing w:val="1"/>
                <w:sz w:val="22"/>
                <w:szCs w:val="22"/>
              </w:rPr>
              <w:t>ri</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20"/>
                <w:sz w:val="22"/>
                <w:szCs w:val="22"/>
              </w:rPr>
              <w:t xml:space="preserve"> </w:t>
            </w:r>
            <w:r>
              <w:rPr>
                <w:rFonts w:ascii="Arial" w:eastAsia="Arial" w:hAnsi="Arial" w:cs="Arial"/>
                <w:sz w:val="22"/>
                <w:szCs w:val="22"/>
              </w:rPr>
              <w:t>y</w:t>
            </w:r>
            <w:r>
              <w:rPr>
                <w:rFonts w:ascii="Arial" w:eastAsia="Arial" w:hAnsi="Arial" w:cs="Arial"/>
                <w:spacing w:val="4"/>
                <w:sz w:val="22"/>
                <w:szCs w:val="22"/>
              </w:rPr>
              <w:t xml:space="preserve"> </w:t>
            </w:r>
            <w:r>
              <w:rPr>
                <w:rFonts w:ascii="Arial" w:eastAsia="Arial" w:hAnsi="Arial" w:cs="Arial"/>
                <w:spacing w:val="2"/>
                <w:w w:val="102"/>
                <w:sz w:val="22"/>
                <w:szCs w:val="22"/>
              </w:rPr>
              <w:t>secunda</w:t>
            </w:r>
            <w:r>
              <w:rPr>
                <w:rFonts w:ascii="Arial" w:eastAsia="Arial" w:hAnsi="Arial" w:cs="Arial"/>
                <w:spacing w:val="1"/>
                <w:w w:val="102"/>
                <w:sz w:val="22"/>
                <w:szCs w:val="22"/>
              </w:rPr>
              <w:t>ri</w:t>
            </w:r>
            <w:r>
              <w:rPr>
                <w:rFonts w:ascii="Arial" w:eastAsia="Arial" w:hAnsi="Arial" w:cs="Arial"/>
                <w:spacing w:val="2"/>
                <w:w w:val="102"/>
                <w:sz w:val="22"/>
                <w:szCs w:val="22"/>
              </w:rPr>
              <w:t>a</w:t>
            </w:r>
            <w:r>
              <w:rPr>
                <w:rFonts w:ascii="Arial" w:eastAsia="Arial" w:hAnsi="Arial" w:cs="Arial"/>
                <w:w w:val="102"/>
                <w:sz w:val="22"/>
                <w:szCs w:val="22"/>
              </w:rPr>
              <w:t>s</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210"/>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2</w:t>
            </w:r>
            <w:r>
              <w:rPr>
                <w:rFonts w:ascii="Arial" w:eastAsia="Arial" w:hAnsi="Arial" w:cs="Arial"/>
                <w:sz w:val="22"/>
                <w:szCs w:val="22"/>
              </w:rPr>
              <w:t>5</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77"/>
              <w:rPr>
                <w:rFonts w:ascii="Arial" w:eastAsia="Arial" w:hAnsi="Arial" w:cs="Arial"/>
                <w:sz w:val="22"/>
                <w:szCs w:val="22"/>
              </w:rPr>
            </w:pPr>
            <w:r>
              <w:rPr>
                <w:rFonts w:ascii="Arial" w:eastAsia="Arial" w:hAnsi="Arial" w:cs="Arial"/>
                <w:spacing w:val="2"/>
                <w:w w:val="102"/>
                <w:sz w:val="22"/>
                <w:szCs w:val="22"/>
              </w:rPr>
              <w:t>a</w:t>
            </w:r>
            <w:r>
              <w:rPr>
                <w:rFonts w:ascii="Arial" w:eastAsia="Arial" w:hAnsi="Arial" w:cs="Arial"/>
                <w:spacing w:val="1"/>
                <w:w w:val="102"/>
                <w:sz w:val="22"/>
                <w:szCs w:val="22"/>
              </w:rPr>
              <w:t>l</w:t>
            </w:r>
            <w:r>
              <w:rPr>
                <w:rFonts w:ascii="Arial" w:eastAsia="Arial" w:hAnsi="Arial" w:cs="Arial"/>
                <w:spacing w:val="2"/>
                <w:w w:val="102"/>
                <w:sz w:val="22"/>
                <w:szCs w:val="22"/>
              </w:rPr>
              <w:t>u</w:t>
            </w:r>
            <w:r>
              <w:rPr>
                <w:rFonts w:ascii="Arial" w:eastAsia="Arial" w:hAnsi="Arial" w:cs="Arial"/>
                <w:spacing w:val="3"/>
                <w:w w:val="102"/>
                <w:sz w:val="22"/>
                <w:szCs w:val="22"/>
              </w:rPr>
              <w:t>m</w:t>
            </w:r>
            <w:r>
              <w:rPr>
                <w:rFonts w:ascii="Arial" w:eastAsia="Arial" w:hAnsi="Arial" w:cs="Arial"/>
                <w:spacing w:val="2"/>
                <w:w w:val="102"/>
                <w:sz w:val="22"/>
                <w:szCs w:val="22"/>
              </w:rPr>
              <w:t>no</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1"/>
                <w:w w:val="102"/>
                <w:sz w:val="22"/>
                <w:szCs w:val="22"/>
              </w:rPr>
              <w:t>i)</w:t>
            </w:r>
          </w:p>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1"/>
                <w:w w:val="102"/>
                <w:sz w:val="22"/>
                <w:szCs w:val="22"/>
              </w:rPr>
              <w:t>I</w:t>
            </w:r>
            <w:r>
              <w:rPr>
                <w:rFonts w:ascii="Arial" w:eastAsia="Arial" w:hAnsi="Arial" w:cs="Arial"/>
                <w:b/>
                <w:spacing w:val="3"/>
                <w:w w:val="102"/>
                <w:sz w:val="22"/>
                <w:szCs w:val="22"/>
              </w:rPr>
              <w:t>N</w:t>
            </w:r>
            <w:r>
              <w:rPr>
                <w:rFonts w:ascii="Arial" w:eastAsia="Arial" w:hAnsi="Arial" w:cs="Arial"/>
                <w:b/>
                <w:spacing w:val="3"/>
                <w:w w:val="103"/>
                <w:sz w:val="22"/>
                <w:szCs w:val="22"/>
              </w:rPr>
              <w:t>S</w:t>
            </w:r>
            <w:r>
              <w:rPr>
                <w:rFonts w:ascii="Arial" w:eastAsia="Arial" w:hAnsi="Arial" w:cs="Arial"/>
                <w:b/>
                <w:spacing w:val="3"/>
                <w:w w:val="102"/>
                <w:sz w:val="22"/>
                <w:szCs w:val="22"/>
              </w:rPr>
              <w:t>TA</w:t>
            </w:r>
            <w:r>
              <w:rPr>
                <w:rFonts w:ascii="Arial" w:eastAsia="Arial" w:hAnsi="Arial" w:cs="Arial"/>
                <w:b/>
                <w:spacing w:val="2"/>
                <w:w w:val="102"/>
                <w:sz w:val="22"/>
                <w:szCs w:val="22"/>
              </w:rPr>
              <w:t>L</w:t>
            </w:r>
            <w:r>
              <w:rPr>
                <w:rFonts w:ascii="Arial" w:eastAsia="Arial" w:hAnsi="Arial" w:cs="Arial"/>
                <w:b/>
                <w:spacing w:val="3"/>
                <w:w w:val="102"/>
                <w:sz w:val="22"/>
                <w:szCs w:val="22"/>
              </w:rPr>
              <w:t>AC</w:t>
            </w:r>
            <w:r>
              <w:rPr>
                <w:rFonts w:ascii="Arial" w:eastAsia="Arial" w:hAnsi="Arial" w:cs="Arial"/>
                <w:b/>
                <w:spacing w:val="1"/>
                <w:w w:val="103"/>
                <w:sz w:val="22"/>
                <w:szCs w:val="22"/>
              </w:rPr>
              <w:t>I</w:t>
            </w:r>
            <w:r>
              <w:rPr>
                <w:rFonts w:ascii="Arial" w:eastAsia="Arial" w:hAnsi="Arial" w:cs="Arial"/>
                <w:b/>
                <w:spacing w:val="3"/>
                <w:w w:val="103"/>
                <w:sz w:val="22"/>
                <w:szCs w:val="22"/>
              </w:rPr>
              <w:t>O</w:t>
            </w:r>
            <w:r>
              <w:rPr>
                <w:rFonts w:ascii="Arial" w:eastAsia="Arial" w:hAnsi="Arial" w:cs="Arial"/>
                <w:b/>
                <w:spacing w:val="3"/>
                <w:w w:val="102"/>
                <w:sz w:val="22"/>
                <w:szCs w:val="22"/>
              </w:rPr>
              <w:t>NE</w:t>
            </w:r>
            <w:r>
              <w:rPr>
                <w:rFonts w:ascii="Arial" w:eastAsia="Arial" w:hAnsi="Arial" w:cs="Arial"/>
                <w:b/>
                <w:w w:val="103"/>
                <w:sz w:val="22"/>
                <w:szCs w:val="22"/>
              </w:rPr>
              <w:t>S</w:t>
            </w:r>
            <w:r>
              <w:rPr>
                <w:rFonts w:ascii="Arial" w:eastAsia="Arial" w:hAnsi="Arial" w:cs="Arial"/>
                <w:b/>
                <w:spacing w:val="20"/>
                <w:sz w:val="22"/>
                <w:szCs w:val="22"/>
              </w:rPr>
              <w:t xml:space="preserve"> </w:t>
            </w:r>
            <w:r>
              <w:rPr>
                <w:rFonts w:ascii="Arial" w:eastAsia="Arial" w:hAnsi="Arial" w:cs="Arial"/>
                <w:b/>
                <w:spacing w:val="3"/>
                <w:w w:val="103"/>
                <w:sz w:val="22"/>
                <w:szCs w:val="22"/>
              </w:rPr>
              <w:t>P</w:t>
            </w:r>
            <w:r>
              <w:rPr>
                <w:rFonts w:ascii="Arial" w:eastAsia="Arial" w:hAnsi="Arial" w:cs="Arial"/>
                <w:b/>
                <w:w w:val="103"/>
                <w:sz w:val="22"/>
                <w:szCs w:val="22"/>
              </w:rPr>
              <w:t>/</w:t>
            </w:r>
          </w:p>
        </w:tc>
        <w:tc>
          <w:tcPr>
            <w:tcW w:w="2908" w:type="dxa"/>
            <w:tcBorders>
              <w:top w:val="nil"/>
              <w:left w:val="single" w:sz="5" w:space="0" w:color="000000"/>
              <w:bottom w:val="nil"/>
              <w:right w:val="nil"/>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E</w:t>
            </w:r>
            <w:r>
              <w:rPr>
                <w:rFonts w:ascii="Arial" w:eastAsia="Arial" w:hAnsi="Arial" w:cs="Arial"/>
                <w:spacing w:val="2"/>
                <w:sz w:val="22"/>
                <w:szCs w:val="22"/>
              </w:rPr>
              <w:t>xpos</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2"/>
                <w:sz w:val="22"/>
                <w:szCs w:val="22"/>
              </w:rPr>
              <w:t>one</w:t>
            </w:r>
            <w:r>
              <w:rPr>
                <w:rFonts w:ascii="Arial" w:eastAsia="Arial" w:hAnsi="Arial" w:cs="Arial"/>
                <w:sz w:val="22"/>
                <w:szCs w:val="22"/>
              </w:rPr>
              <w:t>s</w:t>
            </w:r>
            <w:r>
              <w:rPr>
                <w:rFonts w:ascii="Arial" w:eastAsia="Arial" w:hAnsi="Arial" w:cs="Arial"/>
                <w:spacing w:val="28"/>
                <w:sz w:val="22"/>
                <w:szCs w:val="22"/>
              </w:rPr>
              <w:t xml:space="preserve"> </w:t>
            </w:r>
            <w:r>
              <w:rPr>
                <w:rFonts w:ascii="Arial" w:eastAsia="Arial" w:hAnsi="Arial" w:cs="Arial"/>
                <w:spacing w:val="1"/>
                <w:w w:val="103"/>
                <w:sz w:val="22"/>
                <w:szCs w:val="22"/>
              </w:rPr>
              <w:t>t</w:t>
            </w:r>
            <w:r>
              <w:rPr>
                <w:rFonts w:ascii="Arial" w:eastAsia="Arial" w:hAnsi="Arial" w:cs="Arial"/>
                <w:spacing w:val="2"/>
                <w:w w:val="102"/>
                <w:sz w:val="22"/>
                <w:szCs w:val="22"/>
              </w:rPr>
              <w:t>e</w:t>
            </w:r>
            <w:r>
              <w:rPr>
                <w:rFonts w:ascii="Arial" w:eastAsia="Arial" w:hAnsi="Arial" w:cs="Arial"/>
                <w:spacing w:val="4"/>
                <w:w w:val="102"/>
                <w:sz w:val="22"/>
                <w:szCs w:val="22"/>
              </w:rPr>
              <w:t>m</w:t>
            </w:r>
            <w:r>
              <w:rPr>
                <w:rFonts w:ascii="Arial" w:eastAsia="Arial" w:hAnsi="Arial" w:cs="Arial"/>
                <w:spacing w:val="2"/>
                <w:w w:val="102"/>
                <w:sz w:val="22"/>
                <w:szCs w:val="22"/>
              </w:rPr>
              <w:t>po</w:t>
            </w:r>
            <w:r>
              <w:rPr>
                <w:rFonts w:ascii="Arial" w:eastAsia="Arial" w:hAnsi="Arial" w:cs="Arial"/>
                <w:spacing w:val="1"/>
                <w:w w:val="102"/>
                <w:sz w:val="22"/>
                <w:szCs w:val="22"/>
              </w:rPr>
              <w:t>r</w:t>
            </w:r>
            <w:r>
              <w:rPr>
                <w:rFonts w:ascii="Arial" w:eastAsia="Arial" w:hAnsi="Arial" w:cs="Arial"/>
                <w:spacing w:val="2"/>
                <w:w w:val="102"/>
                <w:sz w:val="22"/>
                <w:szCs w:val="22"/>
              </w:rPr>
              <w:t>a</w:t>
            </w:r>
            <w:r>
              <w:rPr>
                <w:rFonts w:ascii="Arial" w:eastAsia="Arial" w:hAnsi="Arial" w:cs="Arial"/>
                <w:spacing w:val="1"/>
                <w:w w:val="102"/>
                <w:sz w:val="22"/>
                <w:szCs w:val="22"/>
              </w:rPr>
              <w:t>l</w:t>
            </w:r>
            <w:r>
              <w:rPr>
                <w:rFonts w:ascii="Arial" w:eastAsia="Arial" w:hAnsi="Arial" w:cs="Arial"/>
                <w:spacing w:val="2"/>
                <w:w w:val="102"/>
                <w:sz w:val="22"/>
                <w:szCs w:val="22"/>
              </w:rPr>
              <w:t>e</w:t>
            </w:r>
            <w:r>
              <w:rPr>
                <w:rFonts w:ascii="Arial" w:eastAsia="Arial" w:hAnsi="Arial" w:cs="Arial"/>
                <w:w w:val="102"/>
                <w:sz w:val="22"/>
                <w:szCs w:val="22"/>
              </w:rPr>
              <w:t>s</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10"/>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8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2"/>
                <w:sz w:val="22"/>
                <w:szCs w:val="22"/>
              </w:rPr>
              <w:t>EXH</w:t>
            </w:r>
            <w:r>
              <w:rPr>
                <w:rFonts w:ascii="Arial" w:eastAsia="Arial" w:hAnsi="Arial" w:cs="Arial"/>
                <w:b/>
                <w:spacing w:val="1"/>
                <w:w w:val="103"/>
                <w:sz w:val="22"/>
                <w:szCs w:val="22"/>
              </w:rPr>
              <w:t>I</w:t>
            </w:r>
            <w:r>
              <w:rPr>
                <w:rFonts w:ascii="Arial" w:eastAsia="Arial" w:hAnsi="Arial" w:cs="Arial"/>
                <w:b/>
                <w:spacing w:val="3"/>
                <w:w w:val="102"/>
                <w:sz w:val="22"/>
                <w:szCs w:val="22"/>
              </w:rPr>
              <w:t>B</w:t>
            </w:r>
            <w:r>
              <w:rPr>
                <w:rFonts w:ascii="Arial" w:eastAsia="Arial" w:hAnsi="Arial" w:cs="Arial"/>
                <w:b/>
                <w:spacing w:val="1"/>
                <w:w w:val="103"/>
                <w:sz w:val="22"/>
                <w:szCs w:val="22"/>
              </w:rPr>
              <w:t>I</w:t>
            </w:r>
            <w:r>
              <w:rPr>
                <w:rFonts w:ascii="Arial" w:eastAsia="Arial" w:hAnsi="Arial" w:cs="Arial"/>
                <w:b/>
                <w:spacing w:val="3"/>
                <w:w w:val="102"/>
                <w:sz w:val="22"/>
                <w:szCs w:val="22"/>
              </w:rPr>
              <w:t>C</w:t>
            </w:r>
            <w:r>
              <w:rPr>
                <w:rFonts w:ascii="Arial" w:eastAsia="Arial" w:hAnsi="Arial" w:cs="Arial"/>
                <w:b/>
                <w:spacing w:val="1"/>
                <w:w w:val="103"/>
                <w:sz w:val="22"/>
                <w:szCs w:val="22"/>
              </w:rPr>
              <w:t>I</w:t>
            </w:r>
            <w:r>
              <w:rPr>
                <w:rFonts w:ascii="Arial" w:eastAsia="Arial" w:hAnsi="Arial" w:cs="Arial"/>
                <w:b/>
                <w:spacing w:val="3"/>
                <w:w w:val="102"/>
                <w:sz w:val="22"/>
                <w:szCs w:val="22"/>
              </w:rPr>
              <w:t>ON</w:t>
            </w:r>
            <w:r>
              <w:rPr>
                <w:rFonts w:ascii="Arial" w:eastAsia="Arial" w:hAnsi="Arial" w:cs="Arial"/>
                <w:b/>
                <w:spacing w:val="3"/>
                <w:w w:val="103"/>
                <w:sz w:val="22"/>
                <w:szCs w:val="22"/>
              </w:rPr>
              <w:t>ES</w:t>
            </w:r>
          </w:p>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sona</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b/>
                <w:spacing w:val="3"/>
                <w:sz w:val="22"/>
                <w:szCs w:val="22"/>
              </w:rPr>
              <w:t>CEN</w:t>
            </w:r>
            <w:r>
              <w:rPr>
                <w:rFonts w:ascii="Arial" w:eastAsia="Arial" w:hAnsi="Arial" w:cs="Arial"/>
                <w:b/>
                <w:spacing w:val="2"/>
                <w:sz w:val="22"/>
                <w:szCs w:val="22"/>
              </w:rPr>
              <w:t>T</w:t>
            </w:r>
            <w:r>
              <w:rPr>
                <w:rFonts w:ascii="Arial" w:eastAsia="Arial" w:hAnsi="Arial" w:cs="Arial"/>
                <w:b/>
                <w:spacing w:val="3"/>
                <w:sz w:val="22"/>
                <w:szCs w:val="22"/>
              </w:rPr>
              <w:t>RO</w:t>
            </w:r>
            <w:r>
              <w:rPr>
                <w:rFonts w:ascii="Arial" w:eastAsia="Arial" w:hAnsi="Arial" w:cs="Arial"/>
                <w:b/>
                <w:sz w:val="22"/>
                <w:szCs w:val="22"/>
              </w:rPr>
              <w:t xml:space="preserve">S          </w:t>
            </w:r>
            <w:r>
              <w:rPr>
                <w:rFonts w:ascii="Arial" w:eastAsia="Arial" w:hAnsi="Arial" w:cs="Arial"/>
                <w:b/>
                <w:spacing w:val="57"/>
                <w:sz w:val="22"/>
                <w:szCs w:val="22"/>
              </w:rPr>
              <w:t xml:space="preserve"> </w:t>
            </w:r>
            <w:r>
              <w:rPr>
                <w:rFonts w:ascii="Arial" w:eastAsia="Arial" w:hAnsi="Arial" w:cs="Arial"/>
                <w:b/>
                <w:spacing w:val="3"/>
                <w:w w:val="102"/>
                <w:sz w:val="22"/>
                <w:szCs w:val="22"/>
              </w:rPr>
              <w:t>DE</w:t>
            </w:r>
          </w:p>
        </w:tc>
        <w:tc>
          <w:tcPr>
            <w:tcW w:w="2908" w:type="dxa"/>
            <w:tcBorders>
              <w:top w:val="nil"/>
              <w:left w:val="single" w:sz="5" w:space="0" w:color="000000"/>
              <w:bottom w:val="nil"/>
              <w:right w:val="nil"/>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S</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1"/>
                <w:w w:val="102"/>
                <w:sz w:val="22"/>
                <w:szCs w:val="22"/>
              </w:rPr>
              <w:t>l</w:t>
            </w:r>
            <w:r>
              <w:rPr>
                <w:rFonts w:ascii="Arial" w:eastAsia="Arial" w:hAnsi="Arial" w:cs="Arial"/>
                <w:spacing w:val="2"/>
                <w:w w:val="102"/>
                <w:sz w:val="22"/>
                <w:szCs w:val="22"/>
              </w:rPr>
              <w:t>ec</w:t>
            </w:r>
            <w:r>
              <w:rPr>
                <w:rFonts w:ascii="Arial" w:eastAsia="Arial" w:hAnsi="Arial" w:cs="Arial"/>
                <w:spacing w:val="1"/>
                <w:w w:val="103"/>
                <w:sz w:val="22"/>
                <w:szCs w:val="22"/>
              </w:rPr>
              <w:t>t</w:t>
            </w:r>
            <w:r>
              <w:rPr>
                <w:rFonts w:ascii="Arial" w:eastAsia="Arial" w:hAnsi="Arial" w:cs="Arial"/>
                <w:spacing w:val="2"/>
                <w:w w:val="102"/>
                <w:sz w:val="22"/>
                <w:szCs w:val="22"/>
              </w:rPr>
              <w:t>u</w:t>
            </w:r>
            <w:r>
              <w:rPr>
                <w:rFonts w:ascii="Arial" w:eastAsia="Arial" w:hAnsi="Arial" w:cs="Arial"/>
                <w:spacing w:val="1"/>
                <w:w w:val="102"/>
                <w:sz w:val="22"/>
                <w:szCs w:val="22"/>
              </w:rPr>
              <w:t>r</w:t>
            </w:r>
            <w:r>
              <w:rPr>
                <w:rFonts w:ascii="Arial" w:eastAsia="Arial" w:hAnsi="Arial" w:cs="Arial"/>
                <w:w w:val="102"/>
                <w:sz w:val="22"/>
                <w:szCs w:val="22"/>
              </w:rPr>
              <w:t>a</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241"/>
              <w:rPr>
                <w:rFonts w:ascii="Arial" w:eastAsia="Arial" w:hAnsi="Arial" w:cs="Arial"/>
                <w:sz w:val="22"/>
                <w:szCs w:val="22"/>
              </w:rPr>
            </w:pPr>
            <w:r>
              <w:rPr>
                <w:rFonts w:ascii="Arial" w:eastAsia="Arial" w:hAnsi="Arial" w:cs="Arial"/>
                <w:spacing w:val="2"/>
                <w:sz w:val="22"/>
                <w:szCs w:val="22"/>
              </w:rPr>
              <w:t>2</w:t>
            </w:r>
            <w:r>
              <w:rPr>
                <w:rFonts w:ascii="Arial" w:eastAsia="Arial" w:hAnsi="Arial" w:cs="Arial"/>
                <w:spacing w:val="1"/>
                <w:sz w:val="22"/>
                <w:szCs w:val="22"/>
              </w:rPr>
              <w:t>.</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1"/>
                <w:w w:val="102"/>
                <w:sz w:val="22"/>
                <w:szCs w:val="22"/>
              </w:rPr>
              <w:t>I</w:t>
            </w:r>
            <w:r>
              <w:rPr>
                <w:rFonts w:ascii="Arial" w:eastAsia="Arial" w:hAnsi="Arial" w:cs="Arial"/>
                <w:b/>
                <w:spacing w:val="3"/>
                <w:w w:val="102"/>
                <w:sz w:val="22"/>
                <w:szCs w:val="22"/>
              </w:rPr>
              <w:t>N</w:t>
            </w:r>
            <w:r>
              <w:rPr>
                <w:rFonts w:ascii="Arial" w:eastAsia="Arial" w:hAnsi="Arial" w:cs="Arial"/>
                <w:b/>
                <w:spacing w:val="2"/>
                <w:w w:val="102"/>
                <w:sz w:val="22"/>
                <w:szCs w:val="22"/>
              </w:rPr>
              <w:t>F</w:t>
            </w:r>
            <w:r>
              <w:rPr>
                <w:rFonts w:ascii="Arial" w:eastAsia="Arial" w:hAnsi="Arial" w:cs="Arial"/>
                <w:b/>
                <w:spacing w:val="3"/>
                <w:w w:val="102"/>
                <w:sz w:val="22"/>
                <w:szCs w:val="22"/>
              </w:rPr>
              <w:t>ORMAC</w:t>
            </w:r>
            <w:r>
              <w:rPr>
                <w:rFonts w:ascii="Arial" w:eastAsia="Arial" w:hAnsi="Arial" w:cs="Arial"/>
                <w:b/>
                <w:spacing w:val="1"/>
                <w:w w:val="103"/>
                <w:sz w:val="22"/>
                <w:szCs w:val="22"/>
              </w:rPr>
              <w:t>I</w:t>
            </w:r>
            <w:r>
              <w:rPr>
                <w:rFonts w:ascii="Arial" w:eastAsia="Arial" w:hAnsi="Arial" w:cs="Arial"/>
                <w:b/>
                <w:spacing w:val="3"/>
                <w:w w:val="103"/>
                <w:sz w:val="22"/>
                <w:szCs w:val="22"/>
              </w:rPr>
              <w:t>Ó</w:t>
            </w:r>
            <w:r>
              <w:rPr>
                <w:rFonts w:ascii="Arial" w:eastAsia="Arial" w:hAnsi="Arial" w:cs="Arial"/>
                <w:b/>
                <w:w w:val="102"/>
                <w:sz w:val="22"/>
                <w:szCs w:val="22"/>
              </w:rPr>
              <w:t>N</w:t>
            </w:r>
          </w:p>
        </w:tc>
        <w:tc>
          <w:tcPr>
            <w:tcW w:w="2908" w:type="dxa"/>
            <w:tcBorders>
              <w:top w:val="nil"/>
              <w:left w:val="single" w:sz="5" w:space="0" w:color="000000"/>
              <w:bottom w:val="nil"/>
              <w:right w:val="nil"/>
            </w:tcBorders>
          </w:tcPr>
          <w:p w:rsidR="00E14A65" w:rsidRDefault="001B2942">
            <w:pPr>
              <w:spacing w:line="220" w:lineRule="exact"/>
              <w:ind w:left="1411"/>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4"/>
                <w:sz w:val="22"/>
                <w:szCs w:val="22"/>
              </w:rPr>
              <w:t xml:space="preserve"> </w:t>
            </w:r>
            <w:r>
              <w:rPr>
                <w:rFonts w:ascii="Arial" w:eastAsia="Arial" w:hAnsi="Arial" w:cs="Arial"/>
                <w:spacing w:val="2"/>
                <w:w w:val="102"/>
                <w:sz w:val="22"/>
                <w:szCs w:val="22"/>
              </w:rPr>
              <w:t>5</w:t>
            </w:r>
            <w:r>
              <w:rPr>
                <w:rFonts w:ascii="Arial" w:eastAsia="Arial" w:hAnsi="Arial" w:cs="Arial"/>
                <w:w w:val="102"/>
                <w:sz w:val="22"/>
                <w:szCs w:val="22"/>
              </w:rPr>
              <w:t>0</w:t>
            </w:r>
            <w:r>
              <w:rPr>
                <w:rFonts w:ascii="Arial" w:eastAsia="Arial" w:hAnsi="Arial" w:cs="Arial"/>
                <w:spacing w:val="2"/>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339"/>
              <w:rPr>
                <w:rFonts w:ascii="Arial" w:eastAsia="Arial" w:hAnsi="Arial" w:cs="Arial"/>
                <w:sz w:val="22"/>
                <w:szCs w:val="22"/>
              </w:rPr>
            </w:pPr>
            <w:r>
              <w:rPr>
                <w:rFonts w:ascii="Arial" w:eastAsia="Arial" w:hAnsi="Arial" w:cs="Arial"/>
                <w:spacing w:val="1"/>
                <w:w w:val="103"/>
                <w:sz w:val="22"/>
                <w:szCs w:val="22"/>
              </w:rPr>
              <w:t>/l</w:t>
            </w:r>
            <w:r>
              <w:rPr>
                <w:rFonts w:ascii="Arial" w:eastAsia="Arial" w:hAnsi="Arial" w:cs="Arial"/>
                <w:spacing w:val="2"/>
                <w:w w:val="102"/>
                <w:sz w:val="22"/>
                <w:szCs w:val="22"/>
              </w:rPr>
              <w:t>ec</w:t>
            </w:r>
            <w:r>
              <w:rPr>
                <w:rFonts w:ascii="Arial" w:eastAsia="Arial" w:hAnsi="Arial" w:cs="Arial"/>
                <w:spacing w:val="1"/>
                <w:w w:val="102"/>
                <w:sz w:val="22"/>
                <w:szCs w:val="22"/>
              </w:rPr>
              <w:t>t</w:t>
            </w:r>
            <w:r>
              <w:rPr>
                <w:rFonts w:ascii="Arial" w:eastAsia="Arial" w:hAnsi="Arial" w:cs="Arial"/>
                <w:spacing w:val="2"/>
                <w:w w:val="102"/>
                <w:sz w:val="22"/>
                <w:szCs w:val="22"/>
              </w:rPr>
              <w:t>o</w:t>
            </w:r>
            <w:r>
              <w:rPr>
                <w:rFonts w:ascii="Arial" w:eastAsia="Arial" w:hAnsi="Arial" w:cs="Arial"/>
                <w:w w:val="102"/>
                <w:sz w:val="22"/>
                <w:szCs w:val="22"/>
              </w:rPr>
              <w:t>r</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188"/>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8"/>
                <w:sz w:val="22"/>
                <w:szCs w:val="22"/>
              </w:rPr>
              <w:t xml:space="preserve"> </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w w:val="102"/>
                <w:sz w:val="22"/>
                <w:szCs w:val="22"/>
              </w:rPr>
              <w:t>20</w:t>
            </w:r>
            <w:r>
              <w:rPr>
                <w:rFonts w:ascii="Arial" w:eastAsia="Arial" w:hAnsi="Arial" w:cs="Arial"/>
                <w:w w:val="102"/>
                <w:sz w:val="22"/>
                <w:szCs w:val="22"/>
              </w:rPr>
              <w:t>0</w:t>
            </w:r>
            <w:r>
              <w:rPr>
                <w:rFonts w:ascii="Arial" w:eastAsia="Arial" w:hAnsi="Arial" w:cs="Arial"/>
                <w:spacing w:val="2"/>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188"/>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7"/>
                <w:sz w:val="22"/>
                <w:szCs w:val="22"/>
              </w:rPr>
              <w:t xml:space="preserve"> </w:t>
            </w:r>
            <w:r>
              <w:rPr>
                <w:rFonts w:ascii="Arial" w:eastAsia="Arial" w:hAnsi="Arial" w:cs="Arial"/>
                <w:spacing w:val="2"/>
                <w:sz w:val="22"/>
                <w:szCs w:val="22"/>
              </w:rPr>
              <w:t>20</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w w:val="102"/>
                <w:sz w:val="22"/>
                <w:szCs w:val="22"/>
              </w:rPr>
              <w:t>100</w:t>
            </w:r>
            <w:r>
              <w:rPr>
                <w:rFonts w:ascii="Arial" w:eastAsia="Arial" w:hAnsi="Arial" w:cs="Arial"/>
                <w:w w:val="102"/>
                <w:sz w:val="22"/>
                <w:szCs w:val="22"/>
              </w:rPr>
              <w:t>0</w:t>
            </w:r>
            <w:r>
              <w:rPr>
                <w:rFonts w:ascii="Arial" w:eastAsia="Arial" w:hAnsi="Arial" w:cs="Arial"/>
                <w:spacing w:val="2"/>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188"/>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100</w:t>
            </w:r>
            <w:r>
              <w:rPr>
                <w:rFonts w:ascii="Arial" w:eastAsia="Arial" w:hAnsi="Arial" w:cs="Arial"/>
                <w:sz w:val="22"/>
                <w:szCs w:val="22"/>
              </w:rPr>
              <w:t>0</w:t>
            </w:r>
            <w:r>
              <w:rPr>
                <w:rFonts w:ascii="Arial" w:eastAsia="Arial" w:hAnsi="Arial" w:cs="Arial"/>
                <w:spacing w:val="12"/>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e</w:t>
            </w:r>
            <w:r>
              <w:rPr>
                <w:rFonts w:ascii="Arial" w:eastAsia="Arial" w:hAnsi="Arial" w:cs="Arial"/>
                <w:sz w:val="22"/>
                <w:szCs w:val="22"/>
              </w:rPr>
              <w:t>n</w:t>
            </w:r>
            <w:r>
              <w:rPr>
                <w:rFonts w:ascii="Arial" w:eastAsia="Arial" w:hAnsi="Arial" w:cs="Arial"/>
                <w:spacing w:val="7"/>
                <w:sz w:val="22"/>
                <w:szCs w:val="22"/>
              </w:rPr>
              <w:t xml:space="preserve"> </w:t>
            </w:r>
            <w:r>
              <w:rPr>
                <w:rFonts w:ascii="Arial" w:eastAsia="Arial" w:hAnsi="Arial" w:cs="Arial"/>
                <w:spacing w:val="2"/>
                <w:w w:val="102"/>
                <w:sz w:val="22"/>
                <w:szCs w:val="22"/>
              </w:rPr>
              <w:t>ade</w:t>
            </w:r>
            <w:r>
              <w:rPr>
                <w:rFonts w:ascii="Arial" w:eastAsia="Arial" w:hAnsi="Arial" w:cs="Arial"/>
                <w:spacing w:val="1"/>
                <w:w w:val="102"/>
                <w:sz w:val="22"/>
                <w:szCs w:val="22"/>
              </w:rPr>
              <w:t>l</w:t>
            </w:r>
            <w:r>
              <w:rPr>
                <w:rFonts w:ascii="Arial" w:eastAsia="Arial" w:hAnsi="Arial" w:cs="Arial"/>
                <w:spacing w:val="2"/>
                <w:w w:val="102"/>
                <w:sz w:val="22"/>
                <w:szCs w:val="22"/>
              </w:rPr>
              <w:t>an</w:t>
            </w:r>
            <w:r>
              <w:rPr>
                <w:rFonts w:ascii="Arial" w:eastAsia="Arial" w:hAnsi="Arial" w:cs="Arial"/>
                <w:spacing w:val="1"/>
                <w:w w:val="102"/>
                <w:sz w:val="22"/>
                <w:szCs w:val="22"/>
              </w:rPr>
              <w:t>t</w:t>
            </w:r>
            <w:r>
              <w:rPr>
                <w:rFonts w:ascii="Arial" w:eastAsia="Arial" w:hAnsi="Arial" w:cs="Arial"/>
                <w:w w:val="102"/>
                <w:sz w:val="22"/>
                <w:szCs w:val="22"/>
              </w:rPr>
              <w:t>e</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239"/>
              <w:rPr>
                <w:rFonts w:ascii="Arial" w:eastAsia="Arial" w:hAnsi="Arial" w:cs="Arial"/>
                <w:sz w:val="22"/>
                <w:szCs w:val="22"/>
              </w:rPr>
            </w:pPr>
            <w:r>
              <w:rPr>
                <w:rFonts w:ascii="Arial" w:eastAsia="Arial" w:hAnsi="Arial" w:cs="Arial"/>
                <w:spacing w:val="2"/>
                <w:sz w:val="22"/>
                <w:szCs w:val="22"/>
              </w:rPr>
              <w:t>a</w:t>
            </w:r>
            <w:r>
              <w:rPr>
                <w:rFonts w:ascii="Arial" w:eastAsia="Arial" w:hAnsi="Arial" w:cs="Arial"/>
                <w:spacing w:val="1"/>
                <w:sz w:val="22"/>
                <w:szCs w:val="22"/>
              </w:rPr>
              <w:t>lt</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2"/>
                <w:w w:val="102"/>
                <w:sz w:val="22"/>
                <w:szCs w:val="22"/>
              </w:rPr>
              <w:t>en</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02"/>
              <w:rPr>
                <w:rFonts w:ascii="Arial" w:eastAsia="Arial" w:hAnsi="Arial" w:cs="Arial"/>
                <w:sz w:val="22"/>
                <w:szCs w:val="22"/>
              </w:rPr>
            </w:pPr>
            <w:r>
              <w:rPr>
                <w:rFonts w:ascii="Arial" w:eastAsia="Arial" w:hAnsi="Arial" w:cs="Arial"/>
                <w:spacing w:val="2"/>
                <w:w w:val="102"/>
                <w:sz w:val="22"/>
                <w:szCs w:val="22"/>
              </w:rPr>
              <w:t>p</w:t>
            </w:r>
            <w:r>
              <w:rPr>
                <w:rFonts w:ascii="Arial" w:eastAsia="Arial" w:hAnsi="Arial" w:cs="Arial"/>
                <w:spacing w:val="1"/>
                <w:w w:val="102"/>
                <w:sz w:val="22"/>
                <w:szCs w:val="22"/>
              </w:rPr>
              <w:t>r</w:t>
            </w:r>
            <w:r>
              <w:rPr>
                <w:rFonts w:ascii="Arial" w:eastAsia="Arial" w:hAnsi="Arial" w:cs="Arial"/>
                <w:spacing w:val="2"/>
                <w:w w:val="102"/>
                <w:sz w:val="22"/>
                <w:szCs w:val="22"/>
              </w:rPr>
              <w:t>opo</w:t>
            </w:r>
            <w:r>
              <w:rPr>
                <w:rFonts w:ascii="Arial" w:eastAsia="Arial" w:hAnsi="Arial" w:cs="Arial"/>
                <w:spacing w:val="1"/>
                <w:w w:val="102"/>
                <w:sz w:val="22"/>
                <w:szCs w:val="22"/>
              </w:rPr>
              <w:t>r</w:t>
            </w:r>
            <w:r>
              <w:rPr>
                <w:rFonts w:ascii="Arial" w:eastAsia="Arial" w:hAnsi="Arial" w:cs="Arial"/>
                <w:spacing w:val="2"/>
                <w:w w:val="102"/>
                <w:sz w:val="22"/>
                <w:szCs w:val="22"/>
              </w:rPr>
              <w:t>c</w:t>
            </w:r>
            <w:r>
              <w:rPr>
                <w:rFonts w:ascii="Arial" w:eastAsia="Arial" w:hAnsi="Arial" w:cs="Arial"/>
                <w:spacing w:val="1"/>
                <w:w w:val="102"/>
                <w:sz w:val="22"/>
                <w:szCs w:val="22"/>
              </w:rPr>
              <w:t>i</w:t>
            </w:r>
            <w:r>
              <w:rPr>
                <w:rFonts w:ascii="Arial" w:eastAsia="Arial" w:hAnsi="Arial" w:cs="Arial"/>
                <w:spacing w:val="2"/>
                <w:w w:val="102"/>
                <w:sz w:val="22"/>
                <w:szCs w:val="22"/>
              </w:rPr>
              <w:t>ón</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386"/>
              <w:rPr>
                <w:rFonts w:ascii="Arial" w:eastAsia="Arial" w:hAnsi="Arial" w:cs="Arial"/>
                <w:sz w:val="22"/>
                <w:szCs w:val="22"/>
              </w:rPr>
            </w:pPr>
            <w:r>
              <w:rPr>
                <w:rFonts w:ascii="Arial" w:eastAsia="Arial" w:hAnsi="Arial" w:cs="Arial"/>
                <w:spacing w:val="2"/>
                <w:sz w:val="22"/>
                <w:szCs w:val="22"/>
              </w:rPr>
              <w:t>a</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2"/>
                <w:w w:val="102"/>
                <w:sz w:val="22"/>
                <w:szCs w:val="22"/>
              </w:rPr>
              <w:t>á</w:t>
            </w:r>
            <w:r>
              <w:rPr>
                <w:rFonts w:ascii="Arial" w:eastAsia="Arial" w:hAnsi="Arial" w:cs="Arial"/>
                <w:spacing w:val="1"/>
                <w:w w:val="102"/>
                <w:sz w:val="22"/>
                <w:szCs w:val="22"/>
              </w:rPr>
              <w:t>r</w:t>
            </w:r>
            <w:r>
              <w:rPr>
                <w:rFonts w:ascii="Arial" w:eastAsia="Arial" w:hAnsi="Arial" w:cs="Arial"/>
                <w:spacing w:val="2"/>
                <w:w w:val="102"/>
                <w:sz w:val="22"/>
                <w:szCs w:val="22"/>
              </w:rPr>
              <w:t>ea</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1"/>
                <w:w w:val="102"/>
                <w:sz w:val="22"/>
                <w:szCs w:val="22"/>
              </w:rPr>
              <w:t>I</w:t>
            </w:r>
            <w:r>
              <w:rPr>
                <w:rFonts w:ascii="Arial" w:eastAsia="Arial" w:hAnsi="Arial" w:cs="Arial"/>
                <w:b/>
                <w:spacing w:val="3"/>
                <w:w w:val="102"/>
                <w:sz w:val="22"/>
                <w:szCs w:val="22"/>
              </w:rPr>
              <w:t>N</w:t>
            </w:r>
            <w:r>
              <w:rPr>
                <w:rFonts w:ascii="Arial" w:eastAsia="Arial" w:hAnsi="Arial" w:cs="Arial"/>
                <w:b/>
                <w:spacing w:val="3"/>
                <w:w w:val="103"/>
                <w:sz w:val="22"/>
                <w:szCs w:val="22"/>
              </w:rPr>
              <w:t>S</w:t>
            </w:r>
            <w:r>
              <w:rPr>
                <w:rFonts w:ascii="Arial" w:eastAsia="Arial" w:hAnsi="Arial" w:cs="Arial"/>
                <w:b/>
                <w:spacing w:val="3"/>
                <w:w w:val="102"/>
                <w:sz w:val="22"/>
                <w:szCs w:val="22"/>
              </w:rPr>
              <w:t>TA</w:t>
            </w:r>
            <w:r>
              <w:rPr>
                <w:rFonts w:ascii="Arial" w:eastAsia="Arial" w:hAnsi="Arial" w:cs="Arial"/>
                <w:b/>
                <w:spacing w:val="2"/>
                <w:w w:val="102"/>
                <w:sz w:val="22"/>
                <w:szCs w:val="22"/>
              </w:rPr>
              <w:t>L</w:t>
            </w:r>
            <w:r>
              <w:rPr>
                <w:rFonts w:ascii="Arial" w:eastAsia="Arial" w:hAnsi="Arial" w:cs="Arial"/>
                <w:b/>
                <w:spacing w:val="3"/>
                <w:w w:val="102"/>
                <w:sz w:val="22"/>
                <w:szCs w:val="22"/>
              </w:rPr>
              <w:t>AC</w:t>
            </w:r>
            <w:r>
              <w:rPr>
                <w:rFonts w:ascii="Arial" w:eastAsia="Arial" w:hAnsi="Arial" w:cs="Arial"/>
                <w:b/>
                <w:spacing w:val="1"/>
                <w:w w:val="103"/>
                <w:sz w:val="22"/>
                <w:szCs w:val="22"/>
              </w:rPr>
              <w:t>I</w:t>
            </w:r>
            <w:r>
              <w:rPr>
                <w:rFonts w:ascii="Arial" w:eastAsia="Arial" w:hAnsi="Arial" w:cs="Arial"/>
                <w:b/>
                <w:spacing w:val="3"/>
                <w:w w:val="103"/>
                <w:sz w:val="22"/>
                <w:szCs w:val="22"/>
              </w:rPr>
              <w:t>O</w:t>
            </w:r>
            <w:r>
              <w:rPr>
                <w:rFonts w:ascii="Arial" w:eastAsia="Arial" w:hAnsi="Arial" w:cs="Arial"/>
                <w:b/>
                <w:spacing w:val="3"/>
                <w:w w:val="102"/>
                <w:sz w:val="22"/>
                <w:szCs w:val="22"/>
              </w:rPr>
              <w:t>N</w:t>
            </w:r>
            <w:r>
              <w:rPr>
                <w:rFonts w:ascii="Arial" w:eastAsia="Arial" w:hAnsi="Arial" w:cs="Arial"/>
                <w:b/>
                <w:spacing w:val="3"/>
                <w:w w:val="103"/>
                <w:sz w:val="22"/>
                <w:szCs w:val="22"/>
              </w:rPr>
              <w:t>E</w:t>
            </w:r>
            <w:r>
              <w:rPr>
                <w:rFonts w:ascii="Arial" w:eastAsia="Arial" w:hAnsi="Arial" w:cs="Arial"/>
                <w:b/>
                <w:w w:val="103"/>
                <w:sz w:val="22"/>
                <w:szCs w:val="22"/>
              </w:rPr>
              <w:t>S</w:t>
            </w:r>
          </w:p>
        </w:tc>
        <w:tc>
          <w:tcPr>
            <w:tcW w:w="2908" w:type="dxa"/>
            <w:tcBorders>
              <w:top w:val="nil"/>
              <w:left w:val="single" w:sz="5" w:space="0" w:color="000000"/>
              <w:bottom w:val="nil"/>
              <w:right w:val="nil"/>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S</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cu</w:t>
            </w:r>
            <w:r>
              <w:rPr>
                <w:rFonts w:ascii="Arial" w:eastAsia="Arial" w:hAnsi="Arial" w:cs="Arial"/>
                <w:spacing w:val="1"/>
                <w:w w:val="102"/>
                <w:sz w:val="22"/>
                <w:szCs w:val="22"/>
              </w:rPr>
              <w:t>l</w:t>
            </w:r>
            <w:r>
              <w:rPr>
                <w:rFonts w:ascii="Arial" w:eastAsia="Arial" w:hAnsi="Arial" w:cs="Arial"/>
                <w:spacing w:val="1"/>
                <w:w w:val="103"/>
                <w:sz w:val="22"/>
                <w:szCs w:val="22"/>
              </w:rPr>
              <w:t>t</w:t>
            </w:r>
            <w:r>
              <w:rPr>
                <w:rFonts w:ascii="Arial" w:eastAsia="Arial" w:hAnsi="Arial" w:cs="Arial"/>
                <w:w w:val="102"/>
                <w:sz w:val="22"/>
                <w:szCs w:val="22"/>
              </w:rPr>
              <w:t>o</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2"/>
                <w:sz w:val="22"/>
                <w:szCs w:val="22"/>
              </w:rPr>
              <w:t>REL</w:t>
            </w:r>
            <w:r>
              <w:rPr>
                <w:rFonts w:ascii="Arial" w:eastAsia="Arial" w:hAnsi="Arial" w:cs="Arial"/>
                <w:b/>
                <w:spacing w:val="1"/>
                <w:w w:val="103"/>
                <w:sz w:val="22"/>
                <w:szCs w:val="22"/>
              </w:rPr>
              <w:t>I</w:t>
            </w:r>
            <w:r>
              <w:rPr>
                <w:rFonts w:ascii="Arial" w:eastAsia="Arial" w:hAnsi="Arial" w:cs="Arial"/>
                <w:b/>
                <w:spacing w:val="3"/>
                <w:w w:val="102"/>
                <w:sz w:val="22"/>
                <w:szCs w:val="22"/>
              </w:rPr>
              <w:t>G</w:t>
            </w:r>
            <w:r>
              <w:rPr>
                <w:rFonts w:ascii="Arial" w:eastAsia="Arial" w:hAnsi="Arial" w:cs="Arial"/>
                <w:b/>
                <w:spacing w:val="1"/>
                <w:w w:val="103"/>
                <w:sz w:val="22"/>
                <w:szCs w:val="22"/>
              </w:rPr>
              <w:t>I</w:t>
            </w:r>
            <w:r>
              <w:rPr>
                <w:rFonts w:ascii="Arial" w:eastAsia="Arial" w:hAnsi="Arial" w:cs="Arial"/>
                <w:b/>
                <w:spacing w:val="3"/>
                <w:w w:val="102"/>
                <w:sz w:val="22"/>
                <w:szCs w:val="22"/>
              </w:rPr>
              <w:t>O</w:t>
            </w:r>
            <w:r>
              <w:rPr>
                <w:rFonts w:ascii="Arial" w:eastAsia="Arial" w:hAnsi="Arial" w:cs="Arial"/>
                <w:b/>
                <w:spacing w:val="3"/>
                <w:w w:val="103"/>
                <w:sz w:val="22"/>
                <w:szCs w:val="22"/>
              </w:rPr>
              <w:t>S</w:t>
            </w:r>
            <w:r>
              <w:rPr>
                <w:rFonts w:ascii="Arial" w:eastAsia="Arial" w:hAnsi="Arial" w:cs="Arial"/>
                <w:b/>
                <w:spacing w:val="3"/>
                <w:w w:val="102"/>
                <w:sz w:val="22"/>
                <w:szCs w:val="22"/>
              </w:rPr>
              <w:t>A</w:t>
            </w:r>
            <w:r>
              <w:rPr>
                <w:rFonts w:ascii="Arial" w:eastAsia="Arial" w:hAnsi="Arial" w:cs="Arial"/>
                <w:b/>
                <w:w w:val="103"/>
                <w:sz w:val="22"/>
                <w:szCs w:val="22"/>
              </w:rPr>
              <w:t>S</w:t>
            </w:r>
          </w:p>
        </w:tc>
        <w:tc>
          <w:tcPr>
            <w:tcW w:w="2908" w:type="dxa"/>
            <w:tcBorders>
              <w:top w:val="nil"/>
              <w:left w:val="single" w:sz="5" w:space="0" w:color="000000"/>
              <w:bottom w:val="nil"/>
              <w:right w:val="nil"/>
            </w:tcBorders>
          </w:tcPr>
          <w:p w:rsidR="00E14A65" w:rsidRDefault="001B2942">
            <w:pPr>
              <w:spacing w:line="220" w:lineRule="exact"/>
              <w:ind w:right="26"/>
              <w:jc w:val="right"/>
              <w:rPr>
                <w:rFonts w:ascii="Arial" w:eastAsia="Arial" w:hAnsi="Arial" w:cs="Arial"/>
                <w:sz w:val="22"/>
                <w:szCs w:val="22"/>
              </w:rPr>
            </w:pP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250"/>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8"/>
                <w:sz w:val="22"/>
                <w:szCs w:val="22"/>
              </w:rPr>
              <w:t xml:space="preserve"> </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w w:val="102"/>
                <w:sz w:val="22"/>
                <w:szCs w:val="22"/>
              </w:rPr>
              <w:t>20</w:t>
            </w:r>
            <w:r>
              <w:rPr>
                <w:rFonts w:ascii="Arial" w:eastAsia="Arial" w:hAnsi="Arial" w:cs="Arial"/>
                <w:w w:val="102"/>
                <w:sz w:val="22"/>
                <w:szCs w:val="22"/>
              </w:rPr>
              <w:t>0</w:t>
            </w:r>
            <w:r>
              <w:rPr>
                <w:rFonts w:ascii="Arial" w:eastAsia="Arial" w:hAnsi="Arial" w:cs="Arial"/>
                <w:spacing w:val="2"/>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250"/>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7"/>
                <w:sz w:val="22"/>
                <w:szCs w:val="22"/>
              </w:rPr>
              <w:t xml:space="preserve"> </w:t>
            </w:r>
            <w:r>
              <w:rPr>
                <w:rFonts w:ascii="Arial" w:eastAsia="Arial" w:hAnsi="Arial" w:cs="Arial"/>
                <w:spacing w:val="2"/>
                <w:sz w:val="22"/>
                <w:szCs w:val="22"/>
              </w:rPr>
              <w:t>20</w:t>
            </w:r>
            <w:r>
              <w:rPr>
                <w:rFonts w:ascii="Arial" w:eastAsia="Arial" w:hAnsi="Arial" w:cs="Arial"/>
                <w:sz w:val="22"/>
                <w:szCs w:val="22"/>
              </w:rPr>
              <w:t>0</w:t>
            </w:r>
            <w:r>
              <w:rPr>
                <w:rFonts w:ascii="Arial" w:eastAsia="Arial" w:hAnsi="Arial" w:cs="Arial"/>
                <w:spacing w:val="10"/>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w w:val="102"/>
                <w:sz w:val="22"/>
                <w:szCs w:val="22"/>
              </w:rPr>
              <w:t>100</w:t>
            </w:r>
            <w:r>
              <w:rPr>
                <w:rFonts w:ascii="Arial" w:eastAsia="Arial" w:hAnsi="Arial" w:cs="Arial"/>
                <w:w w:val="102"/>
                <w:sz w:val="22"/>
                <w:szCs w:val="22"/>
              </w:rPr>
              <w:t>0</w:t>
            </w:r>
            <w:r>
              <w:rPr>
                <w:rFonts w:ascii="Arial" w:eastAsia="Arial" w:hAnsi="Arial" w:cs="Arial"/>
                <w:spacing w:val="2"/>
                <w:sz w:val="22"/>
                <w:szCs w:val="22"/>
              </w:rPr>
              <w:t xml:space="preserve"> </w:t>
            </w:r>
            <w:r>
              <w:rPr>
                <w:rFonts w:ascii="Arial" w:eastAsia="Arial" w:hAnsi="Arial" w:cs="Arial"/>
                <w:spacing w:val="3"/>
                <w:w w:val="102"/>
                <w:sz w:val="22"/>
                <w:szCs w:val="22"/>
              </w:rPr>
              <w:t>m2</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188"/>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100</w:t>
            </w:r>
            <w:r>
              <w:rPr>
                <w:rFonts w:ascii="Arial" w:eastAsia="Arial" w:hAnsi="Arial" w:cs="Arial"/>
                <w:sz w:val="22"/>
                <w:szCs w:val="22"/>
              </w:rPr>
              <w:t>0</w:t>
            </w:r>
            <w:r>
              <w:rPr>
                <w:rFonts w:ascii="Arial" w:eastAsia="Arial" w:hAnsi="Arial" w:cs="Arial"/>
                <w:spacing w:val="12"/>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e</w:t>
            </w:r>
            <w:r>
              <w:rPr>
                <w:rFonts w:ascii="Arial" w:eastAsia="Arial" w:hAnsi="Arial" w:cs="Arial"/>
                <w:sz w:val="22"/>
                <w:szCs w:val="22"/>
              </w:rPr>
              <w:t>n</w:t>
            </w:r>
            <w:r>
              <w:rPr>
                <w:rFonts w:ascii="Arial" w:eastAsia="Arial" w:hAnsi="Arial" w:cs="Arial"/>
                <w:spacing w:val="7"/>
                <w:sz w:val="22"/>
                <w:szCs w:val="22"/>
              </w:rPr>
              <w:t xml:space="preserve"> </w:t>
            </w:r>
            <w:r>
              <w:rPr>
                <w:rFonts w:ascii="Arial" w:eastAsia="Arial" w:hAnsi="Arial" w:cs="Arial"/>
                <w:spacing w:val="2"/>
                <w:w w:val="102"/>
                <w:sz w:val="22"/>
                <w:szCs w:val="22"/>
              </w:rPr>
              <w:t>ade</w:t>
            </w:r>
            <w:r>
              <w:rPr>
                <w:rFonts w:ascii="Arial" w:eastAsia="Arial" w:hAnsi="Arial" w:cs="Arial"/>
                <w:spacing w:val="1"/>
                <w:w w:val="102"/>
                <w:sz w:val="22"/>
                <w:szCs w:val="22"/>
              </w:rPr>
              <w:t>l</w:t>
            </w:r>
            <w:r>
              <w:rPr>
                <w:rFonts w:ascii="Arial" w:eastAsia="Arial" w:hAnsi="Arial" w:cs="Arial"/>
                <w:spacing w:val="2"/>
                <w:w w:val="102"/>
                <w:sz w:val="22"/>
                <w:szCs w:val="22"/>
              </w:rPr>
              <w:t>an</w:t>
            </w:r>
            <w:r>
              <w:rPr>
                <w:rFonts w:ascii="Arial" w:eastAsia="Arial" w:hAnsi="Arial" w:cs="Arial"/>
                <w:spacing w:val="1"/>
                <w:w w:val="102"/>
                <w:sz w:val="22"/>
                <w:szCs w:val="22"/>
              </w:rPr>
              <w:t>t</w:t>
            </w:r>
            <w:r>
              <w:rPr>
                <w:rFonts w:ascii="Arial" w:eastAsia="Arial" w:hAnsi="Arial" w:cs="Arial"/>
                <w:w w:val="102"/>
                <w:sz w:val="22"/>
                <w:szCs w:val="22"/>
              </w:rPr>
              <w:t>e</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27"/>
              <w:rPr>
                <w:rFonts w:ascii="Arial" w:eastAsia="Arial" w:hAnsi="Arial" w:cs="Arial"/>
                <w:sz w:val="22"/>
                <w:szCs w:val="22"/>
              </w:rPr>
            </w:pPr>
            <w:r>
              <w:rPr>
                <w:rFonts w:ascii="Arial" w:eastAsia="Arial" w:hAnsi="Arial" w:cs="Arial"/>
                <w:spacing w:val="3"/>
                <w:sz w:val="22"/>
                <w:szCs w:val="22"/>
              </w:rPr>
              <w:t>A</w:t>
            </w:r>
            <w:r>
              <w:rPr>
                <w:rFonts w:ascii="Arial" w:eastAsia="Arial" w:hAnsi="Arial" w:cs="Arial"/>
                <w:spacing w:val="1"/>
                <w:sz w:val="22"/>
                <w:szCs w:val="22"/>
              </w:rPr>
              <w:t>lt</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2"/>
                <w:w w:val="102"/>
                <w:sz w:val="22"/>
                <w:szCs w:val="22"/>
              </w:rPr>
              <w:t>e</w:t>
            </w:r>
            <w:r>
              <w:rPr>
                <w:rFonts w:ascii="Arial" w:eastAsia="Arial" w:hAnsi="Arial" w:cs="Arial"/>
                <w:w w:val="102"/>
                <w:sz w:val="22"/>
                <w:szCs w:val="22"/>
              </w:rPr>
              <w:t>n</w:t>
            </w:r>
          </w:p>
        </w:tc>
        <w:tc>
          <w:tcPr>
            <w:tcW w:w="898"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1"/>
                <w:w w:val="102"/>
                <w:sz w:val="22"/>
                <w:szCs w:val="22"/>
              </w:rPr>
              <w:t>f)</w:t>
            </w:r>
          </w:p>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02"/>
              <w:rPr>
                <w:rFonts w:ascii="Arial" w:eastAsia="Arial" w:hAnsi="Arial" w:cs="Arial"/>
                <w:sz w:val="22"/>
                <w:szCs w:val="22"/>
              </w:rPr>
            </w:pPr>
            <w:r>
              <w:rPr>
                <w:rFonts w:ascii="Arial" w:eastAsia="Arial" w:hAnsi="Arial" w:cs="Arial"/>
                <w:spacing w:val="2"/>
                <w:w w:val="102"/>
                <w:sz w:val="22"/>
                <w:szCs w:val="22"/>
              </w:rPr>
              <w:t>p</w:t>
            </w:r>
            <w:r>
              <w:rPr>
                <w:rFonts w:ascii="Arial" w:eastAsia="Arial" w:hAnsi="Arial" w:cs="Arial"/>
                <w:spacing w:val="1"/>
                <w:w w:val="102"/>
                <w:sz w:val="22"/>
                <w:szCs w:val="22"/>
              </w:rPr>
              <w:t>r</w:t>
            </w:r>
            <w:r>
              <w:rPr>
                <w:rFonts w:ascii="Arial" w:eastAsia="Arial" w:hAnsi="Arial" w:cs="Arial"/>
                <w:spacing w:val="2"/>
                <w:w w:val="102"/>
                <w:sz w:val="22"/>
                <w:szCs w:val="22"/>
              </w:rPr>
              <w:t>opo</w:t>
            </w:r>
            <w:r>
              <w:rPr>
                <w:rFonts w:ascii="Arial" w:eastAsia="Arial" w:hAnsi="Arial" w:cs="Arial"/>
                <w:spacing w:val="1"/>
                <w:w w:val="102"/>
                <w:sz w:val="22"/>
                <w:szCs w:val="22"/>
              </w:rPr>
              <w:t>r</w:t>
            </w:r>
            <w:r>
              <w:rPr>
                <w:rFonts w:ascii="Arial" w:eastAsia="Arial" w:hAnsi="Arial" w:cs="Arial"/>
                <w:spacing w:val="2"/>
                <w:w w:val="102"/>
                <w:sz w:val="22"/>
                <w:szCs w:val="22"/>
              </w:rPr>
              <w:t>c</w:t>
            </w:r>
            <w:r>
              <w:rPr>
                <w:rFonts w:ascii="Arial" w:eastAsia="Arial" w:hAnsi="Arial" w:cs="Arial"/>
                <w:spacing w:val="1"/>
                <w:w w:val="102"/>
                <w:sz w:val="22"/>
                <w:szCs w:val="22"/>
              </w:rPr>
              <w:t>i</w:t>
            </w:r>
            <w:r>
              <w:rPr>
                <w:rFonts w:ascii="Arial" w:eastAsia="Arial" w:hAnsi="Arial" w:cs="Arial"/>
                <w:spacing w:val="2"/>
                <w:w w:val="102"/>
                <w:sz w:val="22"/>
                <w:szCs w:val="22"/>
              </w:rPr>
              <w:t>ón</w:t>
            </w:r>
          </w:p>
        </w:tc>
        <w:tc>
          <w:tcPr>
            <w:tcW w:w="898"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w w:val="102"/>
                <w:sz w:val="22"/>
                <w:szCs w:val="22"/>
              </w:rPr>
              <w:t>g)</w:t>
            </w:r>
          </w:p>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386"/>
              <w:rPr>
                <w:rFonts w:ascii="Arial" w:eastAsia="Arial" w:hAnsi="Arial" w:cs="Arial"/>
                <w:sz w:val="22"/>
                <w:szCs w:val="22"/>
              </w:rPr>
            </w:pPr>
            <w:r>
              <w:rPr>
                <w:rFonts w:ascii="Arial" w:eastAsia="Arial" w:hAnsi="Arial" w:cs="Arial"/>
                <w:spacing w:val="2"/>
                <w:sz w:val="22"/>
                <w:szCs w:val="22"/>
              </w:rPr>
              <w:t>a</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2"/>
                <w:w w:val="102"/>
                <w:sz w:val="22"/>
                <w:szCs w:val="22"/>
              </w:rPr>
              <w:t>á</w:t>
            </w:r>
            <w:r>
              <w:rPr>
                <w:rFonts w:ascii="Arial" w:eastAsia="Arial" w:hAnsi="Arial" w:cs="Arial"/>
                <w:spacing w:val="1"/>
                <w:w w:val="102"/>
                <w:sz w:val="22"/>
                <w:szCs w:val="22"/>
              </w:rPr>
              <w:t>r</w:t>
            </w:r>
            <w:r>
              <w:rPr>
                <w:rFonts w:ascii="Arial" w:eastAsia="Arial" w:hAnsi="Arial" w:cs="Arial"/>
                <w:spacing w:val="2"/>
                <w:w w:val="102"/>
                <w:sz w:val="22"/>
                <w:szCs w:val="22"/>
              </w:rPr>
              <w:t>ea</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H</w:t>
            </w:r>
            <w:r>
              <w:rPr>
                <w:rFonts w:ascii="Arial" w:eastAsia="Arial" w:hAnsi="Arial" w:cs="Arial"/>
                <w:spacing w:val="2"/>
                <w:sz w:val="22"/>
                <w:szCs w:val="22"/>
              </w:rPr>
              <w:t>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5"/>
                <w:sz w:val="22"/>
                <w:szCs w:val="22"/>
              </w:rPr>
              <w:t xml:space="preserve"> </w:t>
            </w:r>
            <w:r>
              <w:rPr>
                <w:rFonts w:ascii="Arial" w:eastAsia="Arial" w:hAnsi="Arial" w:cs="Arial"/>
                <w:spacing w:val="2"/>
                <w:sz w:val="22"/>
                <w:szCs w:val="22"/>
              </w:rPr>
              <w:t>25</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2"/>
                <w:w w:val="102"/>
                <w:sz w:val="22"/>
                <w:szCs w:val="22"/>
              </w:rPr>
              <w:t>concu</w:t>
            </w:r>
            <w:r>
              <w:rPr>
                <w:rFonts w:ascii="Arial" w:eastAsia="Arial" w:hAnsi="Arial" w:cs="Arial"/>
                <w:spacing w:val="1"/>
                <w:w w:val="102"/>
                <w:sz w:val="22"/>
                <w:szCs w:val="22"/>
              </w:rPr>
              <w:t>rr</w:t>
            </w:r>
            <w:r>
              <w:rPr>
                <w:rFonts w:ascii="Arial" w:eastAsia="Arial" w:hAnsi="Arial" w:cs="Arial"/>
                <w:spacing w:val="2"/>
                <w:w w:val="102"/>
                <w:sz w:val="22"/>
                <w:szCs w:val="22"/>
              </w:rPr>
              <w:t>en</w:t>
            </w:r>
            <w:r>
              <w:rPr>
                <w:rFonts w:ascii="Arial" w:eastAsia="Arial" w:hAnsi="Arial" w:cs="Arial"/>
                <w:spacing w:val="1"/>
                <w:w w:val="103"/>
                <w:sz w:val="22"/>
                <w:szCs w:val="22"/>
              </w:rPr>
              <w:t>t</w:t>
            </w:r>
            <w:r>
              <w:rPr>
                <w:rFonts w:ascii="Arial" w:eastAsia="Arial" w:hAnsi="Arial" w:cs="Arial"/>
                <w:spacing w:val="2"/>
                <w:w w:val="102"/>
                <w:sz w:val="22"/>
                <w:szCs w:val="22"/>
              </w:rPr>
              <w:t>e</w:t>
            </w:r>
            <w:r>
              <w:rPr>
                <w:rFonts w:ascii="Arial" w:eastAsia="Arial" w:hAnsi="Arial" w:cs="Arial"/>
                <w:w w:val="102"/>
                <w:sz w:val="22"/>
                <w:szCs w:val="22"/>
              </w:rPr>
              <w:t>s</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241"/>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389"/>
              <w:rPr>
                <w:rFonts w:ascii="Arial" w:eastAsia="Arial" w:hAnsi="Arial" w:cs="Arial"/>
                <w:sz w:val="22"/>
                <w:szCs w:val="22"/>
              </w:rPr>
            </w:pPr>
            <w:r>
              <w:rPr>
                <w:rFonts w:ascii="Arial" w:eastAsia="Arial" w:hAnsi="Arial" w:cs="Arial"/>
                <w:spacing w:val="2"/>
                <w:sz w:val="22"/>
                <w:szCs w:val="22"/>
              </w:rPr>
              <w:t>2</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2"/>
                <w:sz w:val="22"/>
                <w:szCs w:val="22"/>
              </w:rPr>
              <w:t xml:space="preserve"> </w:t>
            </w:r>
            <w:r>
              <w:rPr>
                <w:rFonts w:ascii="Arial" w:eastAsia="Arial" w:hAnsi="Arial" w:cs="Arial"/>
                <w:spacing w:val="3"/>
                <w:w w:val="102"/>
                <w:sz w:val="22"/>
                <w:szCs w:val="22"/>
              </w:rPr>
              <w:t>m3</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E14A65"/>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10"/>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94"/>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2908" w:type="dxa"/>
            <w:tcBorders>
              <w:top w:val="nil"/>
              <w:left w:val="single" w:sz="5" w:space="0" w:color="000000"/>
              <w:bottom w:val="nil"/>
              <w:right w:val="nil"/>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M</w:t>
            </w:r>
            <w:r>
              <w:rPr>
                <w:rFonts w:ascii="Arial" w:eastAsia="Arial" w:hAnsi="Arial" w:cs="Arial"/>
                <w:spacing w:val="2"/>
                <w:sz w:val="22"/>
                <w:szCs w:val="22"/>
              </w:rPr>
              <w:t>á</w:t>
            </w:r>
            <w:r>
              <w:rPr>
                <w:rFonts w:ascii="Arial" w:eastAsia="Arial" w:hAnsi="Arial" w:cs="Arial"/>
                <w:sz w:val="22"/>
                <w:szCs w:val="22"/>
              </w:rPr>
              <w:t>s</w:t>
            </w:r>
            <w:r>
              <w:rPr>
                <w:rFonts w:ascii="Arial" w:eastAsia="Arial" w:hAnsi="Arial" w:cs="Arial"/>
                <w:spacing w:val="10"/>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25</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2"/>
                <w:w w:val="102"/>
                <w:sz w:val="22"/>
                <w:szCs w:val="22"/>
              </w:rPr>
              <w:t>concu</w:t>
            </w:r>
            <w:r>
              <w:rPr>
                <w:rFonts w:ascii="Arial" w:eastAsia="Arial" w:hAnsi="Arial" w:cs="Arial"/>
                <w:spacing w:val="1"/>
                <w:w w:val="102"/>
                <w:sz w:val="22"/>
                <w:szCs w:val="22"/>
              </w:rPr>
              <w:t>rr</w:t>
            </w:r>
            <w:r>
              <w:rPr>
                <w:rFonts w:ascii="Arial" w:eastAsia="Arial" w:hAnsi="Arial" w:cs="Arial"/>
                <w:spacing w:val="2"/>
                <w:w w:val="102"/>
                <w:sz w:val="22"/>
                <w:szCs w:val="22"/>
              </w:rPr>
              <w:t>en</w:t>
            </w:r>
            <w:r>
              <w:rPr>
                <w:rFonts w:ascii="Arial" w:eastAsia="Arial" w:hAnsi="Arial" w:cs="Arial"/>
                <w:spacing w:val="1"/>
                <w:w w:val="103"/>
                <w:sz w:val="22"/>
                <w:szCs w:val="22"/>
              </w:rPr>
              <w:t>t</w:t>
            </w:r>
            <w:r>
              <w:rPr>
                <w:rFonts w:ascii="Arial" w:eastAsia="Arial" w:hAnsi="Arial" w:cs="Arial"/>
                <w:spacing w:val="2"/>
                <w:w w:val="102"/>
                <w:sz w:val="22"/>
                <w:szCs w:val="22"/>
              </w:rPr>
              <w:t>e</w:t>
            </w:r>
            <w:r>
              <w:rPr>
                <w:rFonts w:ascii="Arial" w:eastAsia="Arial" w:hAnsi="Arial" w:cs="Arial"/>
                <w:w w:val="102"/>
                <w:sz w:val="22"/>
                <w:szCs w:val="22"/>
              </w:rPr>
              <w:t>s</w:t>
            </w:r>
          </w:p>
        </w:tc>
        <w:tc>
          <w:tcPr>
            <w:tcW w:w="337" w:type="dxa"/>
            <w:tcBorders>
              <w:top w:val="nil"/>
              <w:left w:val="nil"/>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2</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386"/>
              <w:rPr>
                <w:rFonts w:ascii="Arial" w:eastAsia="Arial" w:hAnsi="Arial" w:cs="Arial"/>
                <w:sz w:val="22"/>
                <w:szCs w:val="22"/>
              </w:rPr>
            </w:pPr>
            <w:r>
              <w:rPr>
                <w:rFonts w:ascii="Arial" w:eastAsia="Arial" w:hAnsi="Arial" w:cs="Arial"/>
                <w:spacing w:val="2"/>
                <w:sz w:val="22"/>
                <w:szCs w:val="22"/>
              </w:rPr>
              <w:t>2</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8"/>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3</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5"/>
        </w:trPr>
        <w:tc>
          <w:tcPr>
            <w:tcW w:w="2227" w:type="dxa"/>
            <w:tcBorders>
              <w:top w:val="nil"/>
              <w:left w:val="single" w:sz="5" w:space="0" w:color="000000"/>
              <w:bottom w:val="single" w:sz="5" w:space="0" w:color="000000"/>
              <w:right w:val="single" w:sz="5" w:space="0" w:color="000000"/>
            </w:tcBorders>
          </w:tcPr>
          <w:p w:rsidR="00E14A65" w:rsidRDefault="00E14A65"/>
        </w:tc>
        <w:tc>
          <w:tcPr>
            <w:tcW w:w="2908" w:type="dxa"/>
            <w:tcBorders>
              <w:top w:val="nil"/>
              <w:left w:val="single" w:sz="5" w:space="0" w:color="000000"/>
              <w:bottom w:val="single" w:sz="5" w:space="0" w:color="000000"/>
              <w:right w:val="nil"/>
            </w:tcBorders>
          </w:tcPr>
          <w:p w:rsidR="00E14A65" w:rsidRDefault="00E14A65"/>
        </w:tc>
        <w:tc>
          <w:tcPr>
            <w:tcW w:w="337" w:type="dxa"/>
            <w:tcBorders>
              <w:top w:val="nil"/>
              <w:left w:val="nil"/>
              <w:bottom w:val="single" w:sz="5" w:space="0" w:color="000000"/>
              <w:right w:val="single" w:sz="5" w:space="0" w:color="000000"/>
            </w:tcBorders>
          </w:tcPr>
          <w:p w:rsidR="00E14A65" w:rsidRDefault="00E14A65"/>
        </w:tc>
        <w:tc>
          <w:tcPr>
            <w:tcW w:w="1286" w:type="dxa"/>
            <w:tcBorders>
              <w:top w:val="nil"/>
              <w:left w:val="single" w:sz="5" w:space="0" w:color="000000"/>
              <w:bottom w:val="single" w:sz="5" w:space="0" w:color="000000"/>
              <w:right w:val="single" w:sz="5" w:space="0" w:color="000000"/>
            </w:tcBorders>
          </w:tcPr>
          <w:p w:rsidR="00E14A65" w:rsidRDefault="001B2942">
            <w:pPr>
              <w:spacing w:line="220" w:lineRule="exact"/>
              <w:ind w:left="210"/>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1042" w:type="dxa"/>
            <w:tcBorders>
              <w:top w:val="nil"/>
              <w:left w:val="single" w:sz="5" w:space="0" w:color="000000"/>
              <w:bottom w:val="single" w:sz="5" w:space="0" w:color="000000"/>
              <w:right w:val="single" w:sz="5" w:space="0" w:color="000000"/>
            </w:tcBorders>
          </w:tcPr>
          <w:p w:rsidR="00E14A65" w:rsidRDefault="00E14A65"/>
        </w:tc>
        <w:tc>
          <w:tcPr>
            <w:tcW w:w="1454" w:type="dxa"/>
            <w:tcBorders>
              <w:top w:val="nil"/>
              <w:left w:val="single" w:sz="5" w:space="0" w:color="000000"/>
              <w:bottom w:val="single" w:sz="5" w:space="0" w:color="000000"/>
              <w:right w:val="single" w:sz="5" w:space="0" w:color="000000"/>
            </w:tcBorders>
          </w:tcPr>
          <w:p w:rsidR="00E14A65" w:rsidRDefault="001B2942">
            <w:pPr>
              <w:spacing w:line="220" w:lineRule="exact"/>
              <w:ind w:left="294"/>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898" w:type="dxa"/>
            <w:tcBorders>
              <w:top w:val="nil"/>
              <w:left w:val="single" w:sz="5" w:space="0" w:color="000000"/>
              <w:bottom w:val="single" w:sz="5" w:space="0" w:color="000000"/>
              <w:right w:val="single" w:sz="5" w:space="0" w:color="000000"/>
            </w:tcBorders>
          </w:tcPr>
          <w:p w:rsidR="00E14A65" w:rsidRDefault="00E14A65"/>
        </w:tc>
      </w:tr>
    </w:tbl>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6" w:line="200" w:lineRule="exact"/>
      </w:pPr>
    </w:p>
    <w:p w:rsidR="00E14A65" w:rsidRDefault="001B2942">
      <w:pPr>
        <w:spacing w:before="29"/>
        <w:ind w:left="5010" w:right="5054"/>
        <w:jc w:val="center"/>
        <w:rPr>
          <w:sz w:val="24"/>
          <w:szCs w:val="24"/>
        </w:rPr>
        <w:sectPr w:rsidR="00E14A65">
          <w:footerReference w:type="default" r:id="rId9"/>
          <w:pgSz w:w="12240" w:h="15840"/>
          <w:pgMar w:top="1060" w:right="620" w:bottom="280" w:left="1240" w:header="0" w:footer="0" w:gutter="0"/>
          <w:cols w:space="720"/>
        </w:sectPr>
      </w:pPr>
      <w:r>
        <w:rPr>
          <w:sz w:val="24"/>
          <w:szCs w:val="24"/>
        </w:rPr>
        <w:t>80</w:t>
      </w:r>
    </w:p>
    <w:p w:rsidR="00E14A65" w:rsidRDefault="00E14A65">
      <w:pPr>
        <w:spacing w:before="1" w:line="100" w:lineRule="exact"/>
        <w:rPr>
          <w:sz w:val="10"/>
          <w:szCs w:val="10"/>
        </w:rPr>
      </w:pPr>
    </w:p>
    <w:tbl>
      <w:tblPr>
        <w:tblW w:w="0" w:type="auto"/>
        <w:tblInd w:w="102" w:type="dxa"/>
        <w:tblLayout w:type="fixed"/>
        <w:tblCellMar>
          <w:left w:w="0" w:type="dxa"/>
          <w:right w:w="0" w:type="dxa"/>
        </w:tblCellMar>
        <w:tblLook w:val="01E0" w:firstRow="1" w:lastRow="1" w:firstColumn="1" w:lastColumn="1" w:noHBand="0" w:noVBand="0"/>
      </w:tblPr>
      <w:tblGrid>
        <w:gridCol w:w="2227"/>
        <w:gridCol w:w="3245"/>
        <w:gridCol w:w="1286"/>
        <w:gridCol w:w="1042"/>
        <w:gridCol w:w="1454"/>
        <w:gridCol w:w="898"/>
      </w:tblGrid>
      <w:tr w:rsidR="00E14A65">
        <w:trPr>
          <w:trHeight w:hRule="exact" w:val="388"/>
        </w:trPr>
        <w:tc>
          <w:tcPr>
            <w:tcW w:w="2227"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b/>
                <w:spacing w:val="1"/>
                <w:sz w:val="22"/>
                <w:szCs w:val="22"/>
              </w:rPr>
              <w:t>II.</w:t>
            </w:r>
            <w:r>
              <w:rPr>
                <w:rFonts w:ascii="Arial" w:eastAsia="Arial" w:hAnsi="Arial" w:cs="Arial"/>
                <w:b/>
                <w:sz w:val="22"/>
                <w:szCs w:val="22"/>
              </w:rPr>
              <w:t xml:space="preserve">5 </w:t>
            </w:r>
            <w:r>
              <w:rPr>
                <w:rFonts w:ascii="Arial" w:eastAsia="Arial" w:hAnsi="Arial" w:cs="Arial"/>
                <w:b/>
                <w:spacing w:val="12"/>
                <w:sz w:val="22"/>
                <w:szCs w:val="22"/>
              </w:rPr>
              <w:t xml:space="preserve"> </w:t>
            </w:r>
            <w:r>
              <w:rPr>
                <w:rFonts w:ascii="Arial" w:eastAsia="Arial" w:hAnsi="Arial" w:cs="Arial"/>
                <w:b/>
                <w:spacing w:val="3"/>
                <w:w w:val="102"/>
                <w:sz w:val="22"/>
                <w:szCs w:val="22"/>
              </w:rPr>
              <w:t>R</w:t>
            </w:r>
            <w:r>
              <w:rPr>
                <w:rFonts w:ascii="Arial" w:eastAsia="Arial" w:hAnsi="Arial" w:cs="Arial"/>
                <w:b/>
                <w:spacing w:val="3"/>
                <w:w w:val="103"/>
                <w:sz w:val="22"/>
                <w:szCs w:val="22"/>
              </w:rPr>
              <w:t>E</w:t>
            </w:r>
            <w:r>
              <w:rPr>
                <w:rFonts w:ascii="Arial" w:eastAsia="Arial" w:hAnsi="Arial" w:cs="Arial"/>
                <w:b/>
                <w:spacing w:val="3"/>
                <w:w w:val="102"/>
                <w:sz w:val="22"/>
                <w:szCs w:val="22"/>
              </w:rPr>
              <w:t>CR</w:t>
            </w:r>
            <w:r>
              <w:rPr>
                <w:rFonts w:ascii="Arial" w:eastAsia="Arial" w:hAnsi="Arial" w:cs="Arial"/>
                <w:b/>
                <w:spacing w:val="3"/>
                <w:w w:val="103"/>
                <w:sz w:val="22"/>
                <w:szCs w:val="22"/>
              </w:rPr>
              <w:t>E</w:t>
            </w:r>
            <w:r>
              <w:rPr>
                <w:rFonts w:ascii="Arial" w:eastAsia="Arial" w:hAnsi="Arial" w:cs="Arial"/>
                <w:b/>
                <w:spacing w:val="3"/>
                <w:w w:val="102"/>
                <w:sz w:val="22"/>
                <w:szCs w:val="22"/>
              </w:rPr>
              <w:t>AC</w:t>
            </w:r>
            <w:r>
              <w:rPr>
                <w:rFonts w:ascii="Arial" w:eastAsia="Arial" w:hAnsi="Arial" w:cs="Arial"/>
                <w:b/>
                <w:spacing w:val="1"/>
                <w:w w:val="103"/>
                <w:sz w:val="22"/>
                <w:szCs w:val="22"/>
              </w:rPr>
              <w:t>I</w:t>
            </w:r>
            <w:r>
              <w:rPr>
                <w:rFonts w:ascii="Arial" w:eastAsia="Arial" w:hAnsi="Arial" w:cs="Arial"/>
                <w:b/>
                <w:spacing w:val="3"/>
                <w:w w:val="103"/>
                <w:sz w:val="22"/>
                <w:szCs w:val="22"/>
              </w:rPr>
              <w:t>O</w:t>
            </w:r>
            <w:r>
              <w:rPr>
                <w:rFonts w:ascii="Arial" w:eastAsia="Arial" w:hAnsi="Arial" w:cs="Arial"/>
                <w:b/>
                <w:w w:val="102"/>
                <w:sz w:val="22"/>
                <w:szCs w:val="22"/>
              </w:rPr>
              <w:t>N</w:t>
            </w:r>
          </w:p>
        </w:tc>
        <w:tc>
          <w:tcPr>
            <w:tcW w:w="3245" w:type="dxa"/>
            <w:tcBorders>
              <w:top w:val="single" w:sz="5" w:space="0" w:color="000000"/>
              <w:left w:val="single" w:sz="5" w:space="0" w:color="000000"/>
              <w:bottom w:val="nil"/>
              <w:right w:val="single" w:sz="5" w:space="0" w:color="000000"/>
            </w:tcBorders>
          </w:tcPr>
          <w:p w:rsidR="00E14A65" w:rsidRDefault="00E14A65"/>
        </w:tc>
        <w:tc>
          <w:tcPr>
            <w:tcW w:w="1286" w:type="dxa"/>
            <w:tcBorders>
              <w:top w:val="single" w:sz="5" w:space="0" w:color="000000"/>
              <w:left w:val="single" w:sz="5" w:space="0" w:color="000000"/>
              <w:bottom w:val="nil"/>
              <w:right w:val="single" w:sz="5" w:space="0" w:color="000000"/>
            </w:tcBorders>
          </w:tcPr>
          <w:p w:rsidR="00E14A65" w:rsidRDefault="00E14A65"/>
        </w:tc>
        <w:tc>
          <w:tcPr>
            <w:tcW w:w="1042" w:type="dxa"/>
            <w:tcBorders>
              <w:top w:val="single" w:sz="5" w:space="0" w:color="000000"/>
              <w:left w:val="single" w:sz="5" w:space="0" w:color="000000"/>
              <w:bottom w:val="nil"/>
              <w:right w:val="single" w:sz="5" w:space="0" w:color="000000"/>
            </w:tcBorders>
          </w:tcPr>
          <w:p w:rsidR="00E14A65" w:rsidRDefault="00E14A65"/>
        </w:tc>
        <w:tc>
          <w:tcPr>
            <w:tcW w:w="1454" w:type="dxa"/>
            <w:tcBorders>
              <w:top w:val="single" w:sz="5" w:space="0" w:color="000000"/>
              <w:left w:val="single" w:sz="5" w:space="0" w:color="000000"/>
              <w:bottom w:val="nil"/>
              <w:right w:val="single" w:sz="5" w:space="0" w:color="000000"/>
            </w:tcBorders>
          </w:tcPr>
          <w:p w:rsidR="00E14A65" w:rsidRDefault="00E14A65"/>
        </w:tc>
        <w:tc>
          <w:tcPr>
            <w:tcW w:w="898"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b/>
                <w:spacing w:val="3"/>
                <w:sz w:val="22"/>
                <w:szCs w:val="22"/>
              </w:rPr>
              <w:t>A</w:t>
            </w:r>
            <w:r>
              <w:rPr>
                <w:rFonts w:ascii="Arial" w:eastAsia="Arial" w:hAnsi="Arial" w:cs="Arial"/>
                <w:b/>
                <w:spacing w:val="2"/>
                <w:sz w:val="22"/>
                <w:szCs w:val="22"/>
              </w:rPr>
              <w:t>L</w:t>
            </w:r>
            <w:r>
              <w:rPr>
                <w:rFonts w:ascii="Arial" w:eastAsia="Arial" w:hAnsi="Arial" w:cs="Arial"/>
                <w:b/>
                <w:spacing w:val="1"/>
                <w:sz w:val="22"/>
                <w:szCs w:val="22"/>
              </w:rPr>
              <w:t>I</w:t>
            </w:r>
            <w:r>
              <w:rPr>
                <w:rFonts w:ascii="Arial" w:eastAsia="Arial" w:hAnsi="Arial" w:cs="Arial"/>
                <w:b/>
                <w:spacing w:val="3"/>
                <w:sz w:val="22"/>
                <w:szCs w:val="22"/>
              </w:rPr>
              <w:t>MENTO</w:t>
            </w:r>
            <w:r>
              <w:rPr>
                <w:rFonts w:ascii="Arial" w:eastAsia="Arial" w:hAnsi="Arial" w:cs="Arial"/>
                <w:b/>
                <w:sz w:val="22"/>
                <w:szCs w:val="22"/>
              </w:rPr>
              <w:t>S</w:t>
            </w:r>
            <w:r>
              <w:rPr>
                <w:rFonts w:ascii="Arial" w:eastAsia="Arial" w:hAnsi="Arial" w:cs="Arial"/>
                <w:b/>
                <w:spacing w:val="31"/>
                <w:sz w:val="22"/>
                <w:szCs w:val="22"/>
              </w:rPr>
              <w:t xml:space="preserve"> </w:t>
            </w:r>
            <w:r>
              <w:rPr>
                <w:rFonts w:ascii="Arial" w:eastAsia="Arial" w:hAnsi="Arial" w:cs="Arial"/>
                <w:b/>
                <w:w w:val="103"/>
                <w:sz w:val="22"/>
                <w:szCs w:val="22"/>
              </w:rPr>
              <w:t>Y</w:t>
            </w:r>
          </w:p>
        </w:tc>
        <w:tc>
          <w:tcPr>
            <w:tcW w:w="3245"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Á</w:t>
            </w:r>
            <w:r>
              <w:rPr>
                <w:rFonts w:ascii="Arial" w:eastAsia="Arial" w:hAnsi="Arial" w:cs="Arial"/>
                <w:spacing w:val="1"/>
                <w:sz w:val="22"/>
                <w:szCs w:val="22"/>
              </w:rPr>
              <w:t>r</w:t>
            </w:r>
            <w:r>
              <w:rPr>
                <w:rFonts w:ascii="Arial" w:eastAsia="Arial" w:hAnsi="Arial" w:cs="Arial"/>
                <w:spacing w:val="2"/>
                <w:sz w:val="22"/>
                <w:szCs w:val="22"/>
              </w:rPr>
              <w:t>e</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co</w:t>
            </w:r>
            <w:r>
              <w:rPr>
                <w:rFonts w:ascii="Arial" w:eastAsia="Arial" w:hAnsi="Arial" w:cs="Arial"/>
                <w:spacing w:val="4"/>
                <w:w w:val="102"/>
                <w:sz w:val="22"/>
                <w:szCs w:val="22"/>
              </w:rPr>
              <w:t>m</w:t>
            </w:r>
            <w:r>
              <w:rPr>
                <w:rFonts w:ascii="Arial" w:eastAsia="Arial" w:hAnsi="Arial" w:cs="Arial"/>
                <w:spacing w:val="2"/>
                <w:w w:val="102"/>
                <w:sz w:val="22"/>
                <w:szCs w:val="22"/>
              </w:rPr>
              <w:t>ensa</w:t>
            </w:r>
            <w:r>
              <w:rPr>
                <w:rFonts w:ascii="Arial" w:eastAsia="Arial" w:hAnsi="Arial" w:cs="Arial"/>
                <w:spacing w:val="1"/>
                <w:w w:val="102"/>
                <w:sz w:val="22"/>
                <w:szCs w:val="22"/>
              </w:rPr>
              <w:t>l</w:t>
            </w:r>
            <w:r>
              <w:rPr>
                <w:rFonts w:ascii="Arial" w:eastAsia="Arial" w:hAnsi="Arial" w:cs="Arial"/>
                <w:spacing w:val="2"/>
                <w:w w:val="102"/>
                <w:sz w:val="22"/>
                <w:szCs w:val="22"/>
              </w:rPr>
              <w:t>es</w:t>
            </w:r>
            <w:r>
              <w:rPr>
                <w:rFonts w:ascii="Arial" w:eastAsia="Arial" w:hAnsi="Arial" w:cs="Arial"/>
                <w:w w:val="103"/>
                <w:sz w:val="22"/>
                <w:szCs w:val="22"/>
              </w:rPr>
              <w:t>:</w:t>
            </w:r>
          </w:p>
        </w:tc>
        <w:tc>
          <w:tcPr>
            <w:tcW w:w="1286"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241"/>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30</w:t>
            </w:r>
          </w:p>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b/>
                <w:spacing w:val="3"/>
                <w:w w:val="102"/>
                <w:sz w:val="22"/>
                <w:szCs w:val="22"/>
              </w:rPr>
              <w:t>BEB</w:t>
            </w:r>
            <w:r>
              <w:rPr>
                <w:rFonts w:ascii="Arial" w:eastAsia="Arial" w:hAnsi="Arial" w:cs="Arial"/>
                <w:b/>
                <w:spacing w:val="1"/>
                <w:w w:val="102"/>
                <w:sz w:val="22"/>
                <w:szCs w:val="22"/>
              </w:rPr>
              <w:t>I</w:t>
            </w:r>
            <w:r>
              <w:rPr>
                <w:rFonts w:ascii="Arial" w:eastAsia="Arial" w:hAnsi="Arial" w:cs="Arial"/>
                <w:b/>
                <w:spacing w:val="3"/>
                <w:w w:val="102"/>
                <w:sz w:val="22"/>
                <w:szCs w:val="22"/>
              </w:rPr>
              <w:t>DA</w:t>
            </w:r>
            <w:r>
              <w:rPr>
                <w:rFonts w:ascii="Arial" w:eastAsia="Arial" w:hAnsi="Arial" w:cs="Arial"/>
                <w:b/>
                <w:w w:val="103"/>
                <w:sz w:val="22"/>
                <w:szCs w:val="22"/>
              </w:rPr>
              <w:t>S</w:t>
            </w:r>
          </w:p>
        </w:tc>
        <w:tc>
          <w:tcPr>
            <w:tcW w:w="3245" w:type="dxa"/>
            <w:tcBorders>
              <w:top w:val="nil"/>
              <w:left w:val="single" w:sz="5" w:space="0" w:color="000000"/>
              <w:bottom w:val="nil"/>
              <w:right w:val="single" w:sz="5" w:space="0" w:color="000000"/>
            </w:tcBorders>
          </w:tcPr>
          <w:p w:rsidR="00E14A65" w:rsidRDefault="001B2942">
            <w:pPr>
              <w:spacing w:line="220" w:lineRule="exact"/>
              <w:ind w:left="1411"/>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4"/>
                <w:sz w:val="22"/>
                <w:szCs w:val="22"/>
              </w:rPr>
              <w:t xml:space="preserve"> </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nil"/>
              <w:left w:val="single" w:sz="5" w:space="0" w:color="000000"/>
              <w:bottom w:val="nil"/>
              <w:right w:val="single" w:sz="5" w:space="0" w:color="000000"/>
            </w:tcBorders>
          </w:tcPr>
          <w:p w:rsidR="00E14A65" w:rsidRDefault="001B2942">
            <w:pPr>
              <w:spacing w:line="220" w:lineRule="exact"/>
              <w:ind w:left="137"/>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co</w:t>
            </w:r>
            <w:r>
              <w:rPr>
                <w:rFonts w:ascii="Arial" w:eastAsia="Arial" w:hAnsi="Arial" w:cs="Arial"/>
                <w:spacing w:val="3"/>
                <w:w w:val="102"/>
                <w:sz w:val="22"/>
                <w:szCs w:val="22"/>
              </w:rPr>
              <w:t>m</w:t>
            </w:r>
            <w:r>
              <w:rPr>
                <w:rFonts w:ascii="Arial" w:eastAsia="Arial" w:hAnsi="Arial" w:cs="Arial"/>
                <w:spacing w:val="2"/>
                <w:w w:val="102"/>
                <w:sz w:val="22"/>
                <w:szCs w:val="22"/>
              </w:rPr>
              <w:t>ensa</w:t>
            </w:r>
            <w:r>
              <w:rPr>
                <w:rFonts w:ascii="Arial" w:eastAsia="Arial" w:hAnsi="Arial" w:cs="Arial"/>
                <w:w w:val="102"/>
                <w:sz w:val="22"/>
                <w:szCs w:val="22"/>
              </w:rPr>
              <w:t>l</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w w:val="102"/>
                <w:sz w:val="22"/>
                <w:szCs w:val="22"/>
              </w:rPr>
              <w:t>e)</w:t>
            </w:r>
          </w:p>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88"/>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8"/>
                <w:sz w:val="22"/>
                <w:szCs w:val="22"/>
              </w:rPr>
              <w:t xml:space="preserve"> </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7"/>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sz w:val="22"/>
                <w:szCs w:val="22"/>
              </w:rPr>
              <w:t>20</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88"/>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7"/>
                <w:sz w:val="22"/>
                <w:szCs w:val="22"/>
              </w:rPr>
              <w:t xml:space="preserve"> </w:t>
            </w:r>
            <w:r>
              <w:rPr>
                <w:rFonts w:ascii="Arial" w:eastAsia="Arial" w:hAnsi="Arial" w:cs="Arial"/>
                <w:spacing w:val="2"/>
                <w:sz w:val="22"/>
                <w:szCs w:val="22"/>
              </w:rPr>
              <w:t>20</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sz w:val="22"/>
                <w:szCs w:val="22"/>
              </w:rPr>
              <w:t>100</w:t>
            </w:r>
            <w:r>
              <w:rPr>
                <w:rFonts w:ascii="Arial" w:eastAsia="Arial" w:hAnsi="Arial" w:cs="Arial"/>
                <w:sz w:val="22"/>
                <w:szCs w:val="22"/>
              </w:rPr>
              <w:t>0</w:t>
            </w:r>
            <w:r>
              <w:rPr>
                <w:rFonts w:ascii="Arial" w:eastAsia="Arial" w:hAnsi="Arial" w:cs="Arial"/>
                <w:spacing w:val="12"/>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88"/>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100</w:t>
            </w:r>
            <w:r>
              <w:rPr>
                <w:rFonts w:ascii="Arial" w:eastAsia="Arial" w:hAnsi="Arial" w:cs="Arial"/>
                <w:sz w:val="22"/>
                <w:szCs w:val="22"/>
              </w:rPr>
              <w:t>0</w:t>
            </w:r>
            <w:r>
              <w:rPr>
                <w:rFonts w:ascii="Arial" w:eastAsia="Arial" w:hAnsi="Arial" w:cs="Arial"/>
                <w:spacing w:val="12"/>
                <w:sz w:val="22"/>
                <w:szCs w:val="22"/>
              </w:rPr>
              <w:t xml:space="preserve"> </w:t>
            </w:r>
            <w:r>
              <w:rPr>
                <w:rFonts w:ascii="Arial" w:eastAsia="Arial" w:hAnsi="Arial" w:cs="Arial"/>
                <w:spacing w:val="3"/>
                <w:sz w:val="22"/>
                <w:szCs w:val="22"/>
              </w:rPr>
              <w:t>m</w:t>
            </w:r>
            <w:r>
              <w:rPr>
                <w:rFonts w:ascii="Arial" w:eastAsia="Arial" w:hAnsi="Arial" w:cs="Arial"/>
                <w:sz w:val="22"/>
                <w:szCs w:val="22"/>
              </w:rPr>
              <w:t>2</w:t>
            </w:r>
            <w:r>
              <w:rPr>
                <w:rFonts w:ascii="Arial" w:eastAsia="Arial" w:hAnsi="Arial" w:cs="Arial"/>
                <w:spacing w:val="8"/>
                <w:sz w:val="22"/>
                <w:szCs w:val="22"/>
              </w:rPr>
              <w:t xml:space="preserve"> </w:t>
            </w:r>
            <w:r>
              <w:rPr>
                <w:rFonts w:ascii="Arial" w:eastAsia="Arial" w:hAnsi="Arial" w:cs="Arial"/>
                <w:spacing w:val="2"/>
                <w:sz w:val="22"/>
                <w:szCs w:val="22"/>
              </w:rPr>
              <w:t>e</w:t>
            </w:r>
            <w:r>
              <w:rPr>
                <w:rFonts w:ascii="Arial" w:eastAsia="Arial" w:hAnsi="Arial" w:cs="Arial"/>
                <w:sz w:val="22"/>
                <w:szCs w:val="22"/>
              </w:rPr>
              <w:t>n</w:t>
            </w:r>
            <w:r>
              <w:rPr>
                <w:rFonts w:ascii="Arial" w:eastAsia="Arial" w:hAnsi="Arial" w:cs="Arial"/>
                <w:spacing w:val="7"/>
                <w:sz w:val="22"/>
                <w:szCs w:val="22"/>
              </w:rPr>
              <w:t xml:space="preserve"> </w:t>
            </w:r>
            <w:r>
              <w:rPr>
                <w:rFonts w:ascii="Arial" w:eastAsia="Arial" w:hAnsi="Arial" w:cs="Arial"/>
                <w:spacing w:val="2"/>
                <w:w w:val="102"/>
                <w:sz w:val="22"/>
                <w:szCs w:val="22"/>
              </w:rPr>
              <w:t>ade</w:t>
            </w:r>
            <w:r>
              <w:rPr>
                <w:rFonts w:ascii="Arial" w:eastAsia="Arial" w:hAnsi="Arial" w:cs="Arial"/>
                <w:spacing w:val="1"/>
                <w:w w:val="102"/>
                <w:sz w:val="22"/>
                <w:szCs w:val="22"/>
              </w:rPr>
              <w:t>l</w:t>
            </w:r>
            <w:r>
              <w:rPr>
                <w:rFonts w:ascii="Arial" w:eastAsia="Arial" w:hAnsi="Arial" w:cs="Arial"/>
                <w:spacing w:val="2"/>
                <w:w w:val="102"/>
                <w:sz w:val="22"/>
                <w:szCs w:val="22"/>
              </w:rPr>
              <w:t>an</w:t>
            </w:r>
            <w:r>
              <w:rPr>
                <w:rFonts w:ascii="Arial" w:eastAsia="Arial" w:hAnsi="Arial" w:cs="Arial"/>
                <w:spacing w:val="1"/>
                <w:w w:val="102"/>
                <w:sz w:val="22"/>
                <w:szCs w:val="22"/>
              </w:rPr>
              <w:t>t</w:t>
            </w:r>
            <w:r>
              <w:rPr>
                <w:rFonts w:ascii="Arial" w:eastAsia="Arial" w:hAnsi="Arial" w:cs="Arial"/>
                <w:w w:val="102"/>
                <w:sz w:val="22"/>
                <w:szCs w:val="22"/>
              </w:rPr>
              <w:t>e</w:t>
            </w:r>
          </w:p>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Á</w:t>
            </w:r>
            <w:r>
              <w:rPr>
                <w:rFonts w:ascii="Arial" w:eastAsia="Arial" w:hAnsi="Arial" w:cs="Arial"/>
                <w:spacing w:val="1"/>
                <w:sz w:val="22"/>
                <w:szCs w:val="22"/>
              </w:rPr>
              <w:t>r</w:t>
            </w:r>
            <w:r>
              <w:rPr>
                <w:rFonts w:ascii="Arial" w:eastAsia="Arial" w:hAnsi="Arial" w:cs="Arial"/>
                <w:spacing w:val="2"/>
                <w:sz w:val="22"/>
                <w:szCs w:val="22"/>
              </w:rPr>
              <w:t>ea</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coc</w:t>
            </w:r>
            <w:r>
              <w:rPr>
                <w:rFonts w:ascii="Arial" w:eastAsia="Arial" w:hAnsi="Arial" w:cs="Arial"/>
                <w:spacing w:val="1"/>
                <w:sz w:val="22"/>
                <w:szCs w:val="22"/>
              </w:rPr>
              <w:t>i</w:t>
            </w:r>
            <w:r>
              <w:rPr>
                <w:rFonts w:ascii="Arial" w:eastAsia="Arial" w:hAnsi="Arial" w:cs="Arial"/>
                <w:spacing w:val="2"/>
                <w:sz w:val="22"/>
                <w:szCs w:val="22"/>
              </w:rPr>
              <w:t>n</w:t>
            </w:r>
            <w:r>
              <w:rPr>
                <w:rFonts w:ascii="Arial" w:eastAsia="Arial" w:hAnsi="Arial" w:cs="Arial"/>
                <w:sz w:val="22"/>
                <w:szCs w:val="22"/>
              </w:rPr>
              <w:t>a</w:t>
            </w:r>
            <w:r>
              <w:rPr>
                <w:rFonts w:ascii="Arial" w:eastAsia="Arial" w:hAnsi="Arial" w:cs="Arial"/>
                <w:spacing w:val="15"/>
                <w:sz w:val="22"/>
                <w:szCs w:val="22"/>
              </w:rPr>
              <w:t xml:space="preserve"> </w:t>
            </w:r>
            <w:r>
              <w:rPr>
                <w:rFonts w:ascii="Arial" w:eastAsia="Arial" w:hAnsi="Arial" w:cs="Arial"/>
                <w:sz w:val="22"/>
                <w:szCs w:val="22"/>
              </w:rPr>
              <w:t>y</w:t>
            </w:r>
            <w:r>
              <w:rPr>
                <w:rFonts w:ascii="Arial" w:eastAsia="Arial" w:hAnsi="Arial" w:cs="Arial"/>
                <w:spacing w:val="4"/>
                <w:sz w:val="22"/>
                <w:szCs w:val="22"/>
              </w:rPr>
              <w:t xml:space="preserve"> </w:t>
            </w:r>
            <w:r>
              <w:rPr>
                <w:rFonts w:ascii="Arial" w:eastAsia="Arial" w:hAnsi="Arial" w:cs="Arial"/>
                <w:spacing w:val="2"/>
                <w:w w:val="102"/>
                <w:sz w:val="22"/>
                <w:szCs w:val="22"/>
              </w:rPr>
              <w:t>se</w:t>
            </w:r>
            <w:r>
              <w:rPr>
                <w:rFonts w:ascii="Arial" w:eastAsia="Arial" w:hAnsi="Arial" w:cs="Arial"/>
                <w:spacing w:val="1"/>
                <w:w w:val="102"/>
                <w:sz w:val="22"/>
                <w:szCs w:val="22"/>
              </w:rPr>
              <w:t>r</w:t>
            </w:r>
            <w:r>
              <w:rPr>
                <w:rFonts w:ascii="Arial" w:eastAsia="Arial" w:hAnsi="Arial" w:cs="Arial"/>
                <w:spacing w:val="2"/>
                <w:w w:val="102"/>
                <w:sz w:val="22"/>
                <w:szCs w:val="22"/>
              </w:rPr>
              <w:t>v</w:t>
            </w:r>
            <w:r>
              <w:rPr>
                <w:rFonts w:ascii="Arial" w:eastAsia="Arial" w:hAnsi="Arial" w:cs="Arial"/>
                <w:spacing w:val="1"/>
                <w:w w:val="102"/>
                <w:sz w:val="22"/>
                <w:szCs w:val="22"/>
              </w:rPr>
              <w:t>i</w:t>
            </w:r>
            <w:r>
              <w:rPr>
                <w:rFonts w:ascii="Arial" w:eastAsia="Arial" w:hAnsi="Arial" w:cs="Arial"/>
                <w:spacing w:val="2"/>
                <w:w w:val="102"/>
                <w:sz w:val="22"/>
                <w:szCs w:val="22"/>
              </w:rPr>
              <w:t>c</w:t>
            </w:r>
            <w:r>
              <w:rPr>
                <w:rFonts w:ascii="Arial" w:eastAsia="Arial" w:hAnsi="Arial" w:cs="Arial"/>
                <w:spacing w:val="1"/>
                <w:w w:val="102"/>
                <w:sz w:val="22"/>
                <w:szCs w:val="22"/>
              </w:rPr>
              <w:t>i</w:t>
            </w:r>
            <w:r>
              <w:rPr>
                <w:rFonts w:ascii="Arial" w:eastAsia="Arial" w:hAnsi="Arial" w:cs="Arial"/>
                <w:w w:val="102"/>
                <w:sz w:val="22"/>
                <w:szCs w:val="22"/>
              </w:rPr>
              <w:t>o</w:t>
            </w:r>
          </w:p>
        </w:tc>
        <w:tc>
          <w:tcPr>
            <w:tcW w:w="1286"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241"/>
              <w:rPr>
                <w:rFonts w:ascii="Arial" w:eastAsia="Arial" w:hAnsi="Arial" w:cs="Arial"/>
                <w:sz w:val="22"/>
                <w:szCs w:val="22"/>
              </w:rPr>
            </w:pPr>
            <w:r>
              <w:rPr>
                <w:rFonts w:ascii="Arial" w:eastAsia="Arial" w:hAnsi="Arial" w:cs="Arial"/>
                <w:spacing w:val="2"/>
                <w:sz w:val="22"/>
                <w:szCs w:val="22"/>
              </w:rPr>
              <w:t>0</w:t>
            </w:r>
            <w:r>
              <w:rPr>
                <w:rFonts w:ascii="Arial" w:eastAsia="Arial" w:hAnsi="Arial" w:cs="Arial"/>
                <w:spacing w:val="1"/>
                <w:sz w:val="22"/>
                <w:szCs w:val="22"/>
              </w:rPr>
              <w:t>.</w:t>
            </w:r>
            <w:r>
              <w:rPr>
                <w:rFonts w:ascii="Arial" w:eastAsia="Arial" w:hAnsi="Arial" w:cs="Arial"/>
                <w:spacing w:val="2"/>
                <w:sz w:val="22"/>
                <w:szCs w:val="22"/>
              </w:rPr>
              <w:t>4</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30</w:t>
            </w:r>
          </w:p>
        </w:tc>
        <w:tc>
          <w:tcPr>
            <w:tcW w:w="1454"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227"/>
              <w:rPr>
                <w:rFonts w:ascii="Arial" w:eastAsia="Arial" w:hAnsi="Arial" w:cs="Arial"/>
                <w:sz w:val="22"/>
                <w:szCs w:val="22"/>
              </w:rPr>
            </w:pPr>
            <w:r>
              <w:rPr>
                <w:rFonts w:ascii="Arial" w:eastAsia="Arial" w:hAnsi="Arial" w:cs="Arial"/>
                <w:spacing w:val="3"/>
                <w:sz w:val="22"/>
                <w:szCs w:val="22"/>
              </w:rPr>
              <w:t>A</w:t>
            </w:r>
            <w:r>
              <w:rPr>
                <w:rFonts w:ascii="Arial" w:eastAsia="Arial" w:hAnsi="Arial" w:cs="Arial"/>
                <w:spacing w:val="1"/>
                <w:sz w:val="22"/>
                <w:szCs w:val="22"/>
              </w:rPr>
              <w:t>lt</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2"/>
                <w:w w:val="102"/>
                <w:sz w:val="22"/>
                <w:szCs w:val="22"/>
              </w:rPr>
              <w:t>e</w:t>
            </w:r>
            <w:r>
              <w:rPr>
                <w:rFonts w:ascii="Arial" w:eastAsia="Arial" w:hAnsi="Arial" w:cs="Arial"/>
                <w:w w:val="102"/>
                <w:sz w:val="22"/>
                <w:szCs w:val="22"/>
              </w:rPr>
              <w:t>n</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137"/>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co</w:t>
            </w:r>
            <w:r>
              <w:rPr>
                <w:rFonts w:ascii="Arial" w:eastAsia="Arial" w:hAnsi="Arial" w:cs="Arial"/>
                <w:spacing w:val="3"/>
                <w:w w:val="102"/>
                <w:sz w:val="22"/>
                <w:szCs w:val="22"/>
              </w:rPr>
              <w:t>m</w:t>
            </w:r>
            <w:r>
              <w:rPr>
                <w:rFonts w:ascii="Arial" w:eastAsia="Arial" w:hAnsi="Arial" w:cs="Arial"/>
                <w:spacing w:val="2"/>
                <w:w w:val="102"/>
                <w:sz w:val="22"/>
                <w:szCs w:val="22"/>
              </w:rPr>
              <w:t>ensa</w:t>
            </w:r>
            <w:r>
              <w:rPr>
                <w:rFonts w:ascii="Arial" w:eastAsia="Arial" w:hAnsi="Arial" w:cs="Arial"/>
                <w:w w:val="102"/>
                <w:sz w:val="22"/>
                <w:szCs w:val="22"/>
              </w:rPr>
              <w:t>l</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02"/>
              <w:rPr>
                <w:rFonts w:ascii="Arial" w:eastAsia="Arial" w:hAnsi="Arial" w:cs="Arial"/>
                <w:sz w:val="22"/>
                <w:szCs w:val="22"/>
              </w:rPr>
            </w:pPr>
            <w:r>
              <w:rPr>
                <w:rFonts w:ascii="Arial" w:eastAsia="Arial" w:hAnsi="Arial" w:cs="Arial"/>
                <w:spacing w:val="2"/>
                <w:w w:val="102"/>
                <w:sz w:val="22"/>
                <w:szCs w:val="22"/>
              </w:rPr>
              <w:t>p</w:t>
            </w:r>
            <w:r>
              <w:rPr>
                <w:rFonts w:ascii="Arial" w:eastAsia="Arial" w:hAnsi="Arial" w:cs="Arial"/>
                <w:spacing w:val="1"/>
                <w:w w:val="102"/>
                <w:sz w:val="22"/>
                <w:szCs w:val="22"/>
              </w:rPr>
              <w:t>r</w:t>
            </w:r>
            <w:r>
              <w:rPr>
                <w:rFonts w:ascii="Arial" w:eastAsia="Arial" w:hAnsi="Arial" w:cs="Arial"/>
                <w:spacing w:val="2"/>
                <w:w w:val="102"/>
                <w:sz w:val="22"/>
                <w:szCs w:val="22"/>
              </w:rPr>
              <w:t>opo</w:t>
            </w:r>
            <w:r>
              <w:rPr>
                <w:rFonts w:ascii="Arial" w:eastAsia="Arial" w:hAnsi="Arial" w:cs="Arial"/>
                <w:spacing w:val="1"/>
                <w:w w:val="102"/>
                <w:sz w:val="22"/>
                <w:szCs w:val="22"/>
              </w:rPr>
              <w:t>r</w:t>
            </w:r>
            <w:r>
              <w:rPr>
                <w:rFonts w:ascii="Arial" w:eastAsia="Arial" w:hAnsi="Arial" w:cs="Arial"/>
                <w:spacing w:val="2"/>
                <w:w w:val="102"/>
                <w:sz w:val="22"/>
                <w:szCs w:val="22"/>
              </w:rPr>
              <w:t>c</w:t>
            </w:r>
            <w:r>
              <w:rPr>
                <w:rFonts w:ascii="Arial" w:eastAsia="Arial" w:hAnsi="Arial" w:cs="Arial"/>
                <w:spacing w:val="1"/>
                <w:w w:val="102"/>
                <w:sz w:val="22"/>
                <w:szCs w:val="22"/>
              </w:rPr>
              <w:t>i</w:t>
            </w:r>
            <w:r>
              <w:rPr>
                <w:rFonts w:ascii="Arial" w:eastAsia="Arial" w:hAnsi="Arial" w:cs="Arial"/>
                <w:spacing w:val="2"/>
                <w:w w:val="102"/>
                <w:sz w:val="22"/>
                <w:szCs w:val="22"/>
              </w:rPr>
              <w:t>ón</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386"/>
              <w:rPr>
                <w:rFonts w:ascii="Arial" w:eastAsia="Arial" w:hAnsi="Arial" w:cs="Arial"/>
                <w:sz w:val="22"/>
                <w:szCs w:val="22"/>
              </w:rPr>
            </w:pPr>
            <w:r>
              <w:rPr>
                <w:rFonts w:ascii="Arial" w:eastAsia="Arial" w:hAnsi="Arial" w:cs="Arial"/>
                <w:spacing w:val="2"/>
                <w:sz w:val="22"/>
                <w:szCs w:val="22"/>
              </w:rPr>
              <w:t>a</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2"/>
                <w:w w:val="102"/>
                <w:sz w:val="22"/>
                <w:szCs w:val="22"/>
              </w:rPr>
              <w:t>á</w:t>
            </w:r>
            <w:r>
              <w:rPr>
                <w:rFonts w:ascii="Arial" w:eastAsia="Arial" w:hAnsi="Arial" w:cs="Arial"/>
                <w:spacing w:val="1"/>
                <w:w w:val="102"/>
                <w:sz w:val="22"/>
                <w:szCs w:val="22"/>
              </w:rPr>
              <w:t>r</w:t>
            </w:r>
            <w:r>
              <w:rPr>
                <w:rFonts w:ascii="Arial" w:eastAsia="Arial" w:hAnsi="Arial" w:cs="Arial"/>
                <w:spacing w:val="2"/>
                <w:w w:val="102"/>
                <w:sz w:val="22"/>
                <w:szCs w:val="22"/>
              </w:rPr>
              <w:t>ea</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b/>
                <w:spacing w:val="3"/>
                <w:w w:val="102"/>
                <w:sz w:val="22"/>
                <w:szCs w:val="22"/>
              </w:rPr>
              <w:t>EN</w:t>
            </w:r>
            <w:r>
              <w:rPr>
                <w:rFonts w:ascii="Arial" w:eastAsia="Arial" w:hAnsi="Arial" w:cs="Arial"/>
                <w:b/>
                <w:spacing w:val="2"/>
                <w:w w:val="102"/>
                <w:sz w:val="22"/>
                <w:szCs w:val="22"/>
              </w:rPr>
              <w:t>T</w:t>
            </w:r>
            <w:r>
              <w:rPr>
                <w:rFonts w:ascii="Arial" w:eastAsia="Arial" w:hAnsi="Arial" w:cs="Arial"/>
                <w:b/>
                <w:spacing w:val="3"/>
                <w:w w:val="102"/>
                <w:sz w:val="22"/>
                <w:szCs w:val="22"/>
              </w:rPr>
              <w:t>R</w:t>
            </w:r>
            <w:r>
              <w:rPr>
                <w:rFonts w:ascii="Arial" w:eastAsia="Arial" w:hAnsi="Arial" w:cs="Arial"/>
                <w:b/>
                <w:spacing w:val="3"/>
                <w:w w:val="103"/>
                <w:sz w:val="22"/>
                <w:szCs w:val="22"/>
              </w:rPr>
              <w:t>E</w:t>
            </w:r>
            <w:r>
              <w:rPr>
                <w:rFonts w:ascii="Arial" w:eastAsia="Arial" w:hAnsi="Arial" w:cs="Arial"/>
                <w:b/>
                <w:spacing w:val="2"/>
                <w:w w:val="103"/>
                <w:sz w:val="22"/>
                <w:szCs w:val="22"/>
              </w:rPr>
              <w:t>T</w:t>
            </w:r>
            <w:r>
              <w:rPr>
                <w:rFonts w:ascii="Arial" w:eastAsia="Arial" w:hAnsi="Arial" w:cs="Arial"/>
                <w:b/>
                <w:spacing w:val="3"/>
                <w:w w:val="102"/>
                <w:sz w:val="22"/>
                <w:szCs w:val="22"/>
              </w:rPr>
              <w:t>ÉN</w:t>
            </w:r>
            <w:r>
              <w:rPr>
                <w:rFonts w:ascii="Arial" w:eastAsia="Arial" w:hAnsi="Arial" w:cs="Arial"/>
                <w:b/>
                <w:spacing w:val="1"/>
                <w:w w:val="103"/>
                <w:sz w:val="22"/>
                <w:szCs w:val="22"/>
              </w:rPr>
              <w:t>I</w:t>
            </w:r>
            <w:r>
              <w:rPr>
                <w:rFonts w:ascii="Arial" w:eastAsia="Arial" w:hAnsi="Arial" w:cs="Arial"/>
                <w:b/>
                <w:w w:val="102"/>
                <w:sz w:val="22"/>
                <w:szCs w:val="22"/>
              </w:rPr>
              <w:t>-</w:t>
            </w:r>
          </w:p>
        </w:tc>
        <w:tc>
          <w:tcPr>
            <w:tcW w:w="3245"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S</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espec</w:t>
            </w:r>
            <w:r>
              <w:rPr>
                <w:rFonts w:ascii="Arial" w:eastAsia="Arial" w:hAnsi="Arial" w:cs="Arial"/>
                <w:spacing w:val="1"/>
                <w:w w:val="102"/>
                <w:sz w:val="22"/>
                <w:szCs w:val="22"/>
              </w:rPr>
              <w:t>t</w:t>
            </w:r>
            <w:r>
              <w:rPr>
                <w:rFonts w:ascii="Arial" w:eastAsia="Arial" w:hAnsi="Arial" w:cs="Arial"/>
                <w:spacing w:val="2"/>
                <w:w w:val="102"/>
                <w:sz w:val="22"/>
                <w:szCs w:val="22"/>
              </w:rPr>
              <w:t>ácu</w:t>
            </w:r>
            <w:r>
              <w:rPr>
                <w:rFonts w:ascii="Arial" w:eastAsia="Arial" w:hAnsi="Arial" w:cs="Arial"/>
                <w:spacing w:val="1"/>
                <w:w w:val="102"/>
                <w:sz w:val="22"/>
                <w:szCs w:val="22"/>
              </w:rPr>
              <w:t>l</w:t>
            </w:r>
            <w:r>
              <w:rPr>
                <w:rFonts w:ascii="Arial" w:eastAsia="Arial" w:hAnsi="Arial" w:cs="Arial"/>
                <w:spacing w:val="2"/>
                <w:w w:val="102"/>
                <w:sz w:val="22"/>
                <w:szCs w:val="22"/>
              </w:rPr>
              <w:t>os</w:t>
            </w:r>
            <w:r>
              <w:rPr>
                <w:rFonts w:ascii="Arial" w:eastAsia="Arial" w:hAnsi="Arial" w:cs="Arial"/>
                <w:w w:val="103"/>
                <w:sz w:val="22"/>
                <w:szCs w:val="22"/>
              </w:rPr>
              <w:t>:</w:t>
            </w:r>
          </w:p>
        </w:tc>
        <w:tc>
          <w:tcPr>
            <w:tcW w:w="1286"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188"/>
              <w:rPr>
                <w:rFonts w:ascii="Arial" w:eastAsia="Arial" w:hAnsi="Arial" w:cs="Arial"/>
                <w:sz w:val="22"/>
                <w:szCs w:val="22"/>
              </w:rPr>
            </w:pPr>
            <w:r>
              <w:rPr>
                <w:rFonts w:ascii="Arial" w:eastAsia="Arial" w:hAnsi="Arial" w:cs="Arial"/>
                <w:spacing w:val="2"/>
                <w:sz w:val="22"/>
                <w:szCs w:val="22"/>
              </w:rPr>
              <w:t>0</w:t>
            </w:r>
            <w:r>
              <w:rPr>
                <w:rFonts w:ascii="Arial" w:eastAsia="Arial" w:hAnsi="Arial" w:cs="Arial"/>
                <w:spacing w:val="1"/>
                <w:sz w:val="22"/>
                <w:szCs w:val="22"/>
              </w:rPr>
              <w:t>.</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245"/>
              <w:rPr>
                <w:rFonts w:ascii="Arial" w:eastAsia="Arial" w:hAnsi="Arial" w:cs="Arial"/>
                <w:sz w:val="22"/>
                <w:szCs w:val="22"/>
              </w:rPr>
            </w:pPr>
            <w:r>
              <w:rPr>
                <w:rFonts w:ascii="Arial" w:eastAsia="Arial" w:hAnsi="Arial" w:cs="Arial"/>
                <w:spacing w:val="2"/>
                <w:w w:val="102"/>
                <w:sz w:val="22"/>
                <w:szCs w:val="22"/>
              </w:rPr>
              <w:t>0</w:t>
            </w:r>
            <w:r>
              <w:rPr>
                <w:rFonts w:ascii="Arial" w:eastAsia="Arial" w:hAnsi="Arial" w:cs="Arial"/>
                <w:spacing w:val="1"/>
                <w:w w:val="102"/>
                <w:sz w:val="22"/>
                <w:szCs w:val="22"/>
              </w:rPr>
              <w:t>.</w:t>
            </w:r>
            <w:r>
              <w:rPr>
                <w:rFonts w:ascii="Arial" w:eastAsia="Arial" w:hAnsi="Arial" w:cs="Arial"/>
                <w:spacing w:val="2"/>
                <w:w w:val="102"/>
                <w:sz w:val="22"/>
                <w:szCs w:val="22"/>
              </w:rPr>
              <w:t>45</w:t>
            </w:r>
          </w:p>
        </w:tc>
        <w:tc>
          <w:tcPr>
            <w:tcW w:w="1454"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311"/>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7</w:t>
            </w:r>
            <w:r>
              <w:rPr>
                <w:rFonts w:ascii="Arial" w:eastAsia="Arial" w:hAnsi="Arial" w:cs="Arial"/>
                <w:sz w:val="22"/>
                <w:szCs w:val="22"/>
              </w:rPr>
              <w:t>5</w:t>
            </w:r>
            <w:r>
              <w:rPr>
                <w:rFonts w:ascii="Arial" w:eastAsia="Arial" w:hAnsi="Arial" w:cs="Arial"/>
                <w:spacing w:val="11"/>
                <w:sz w:val="22"/>
                <w:szCs w:val="22"/>
              </w:rPr>
              <w:t xml:space="preserve"> </w:t>
            </w:r>
            <w:r>
              <w:rPr>
                <w:rFonts w:ascii="Arial" w:eastAsia="Arial" w:hAnsi="Arial" w:cs="Arial"/>
                <w:spacing w:val="4"/>
                <w:w w:val="102"/>
                <w:sz w:val="22"/>
                <w:szCs w:val="22"/>
              </w:rPr>
              <w:t>m</w:t>
            </w:r>
            <w:r>
              <w:rPr>
                <w:rFonts w:ascii="Arial" w:eastAsia="Arial" w:hAnsi="Arial" w:cs="Arial"/>
                <w:w w:val="102"/>
                <w:sz w:val="22"/>
                <w:szCs w:val="22"/>
              </w:rPr>
              <w:t>3</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2"/>
                <w:sz w:val="22"/>
                <w:szCs w:val="22"/>
              </w:rPr>
              <w:t>M</w:t>
            </w:r>
            <w:r>
              <w:rPr>
                <w:rFonts w:ascii="Arial" w:eastAsia="Arial" w:hAnsi="Arial" w:cs="Arial"/>
                <w:b/>
                <w:spacing w:val="1"/>
                <w:w w:val="102"/>
                <w:sz w:val="22"/>
                <w:szCs w:val="22"/>
              </w:rPr>
              <w:t>I</w:t>
            </w:r>
            <w:r>
              <w:rPr>
                <w:rFonts w:ascii="Arial" w:eastAsia="Arial" w:hAnsi="Arial" w:cs="Arial"/>
                <w:b/>
                <w:spacing w:val="3"/>
                <w:w w:val="103"/>
                <w:sz w:val="22"/>
                <w:szCs w:val="22"/>
              </w:rPr>
              <w:t>E</w:t>
            </w:r>
            <w:r>
              <w:rPr>
                <w:rFonts w:ascii="Arial" w:eastAsia="Arial" w:hAnsi="Arial" w:cs="Arial"/>
                <w:b/>
                <w:spacing w:val="3"/>
                <w:w w:val="102"/>
                <w:sz w:val="22"/>
                <w:szCs w:val="22"/>
              </w:rPr>
              <w:t>NT</w:t>
            </w:r>
            <w:r>
              <w:rPr>
                <w:rFonts w:ascii="Arial" w:eastAsia="Arial" w:hAnsi="Arial" w:cs="Arial"/>
                <w:b/>
                <w:w w:val="102"/>
                <w:sz w:val="22"/>
                <w:szCs w:val="22"/>
              </w:rPr>
              <w:t>O</w:t>
            </w:r>
          </w:p>
        </w:tc>
        <w:tc>
          <w:tcPr>
            <w:tcW w:w="3245"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sz w:val="22"/>
                <w:szCs w:val="22"/>
              </w:rPr>
              <w:t>25</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2"/>
                <w:w w:val="102"/>
                <w:sz w:val="22"/>
                <w:szCs w:val="22"/>
              </w:rPr>
              <w:t>concu</w:t>
            </w:r>
            <w:r>
              <w:rPr>
                <w:rFonts w:ascii="Arial" w:eastAsia="Arial" w:hAnsi="Arial" w:cs="Arial"/>
                <w:spacing w:val="1"/>
                <w:w w:val="102"/>
                <w:sz w:val="22"/>
                <w:szCs w:val="22"/>
              </w:rPr>
              <w:t>rr</w:t>
            </w:r>
            <w:r>
              <w:rPr>
                <w:rFonts w:ascii="Arial" w:eastAsia="Arial" w:hAnsi="Arial" w:cs="Arial"/>
                <w:spacing w:val="2"/>
                <w:w w:val="102"/>
                <w:sz w:val="22"/>
                <w:szCs w:val="22"/>
              </w:rPr>
              <w:t>en</w:t>
            </w:r>
            <w:r>
              <w:rPr>
                <w:rFonts w:ascii="Arial" w:eastAsia="Arial" w:hAnsi="Arial" w:cs="Arial"/>
                <w:spacing w:val="1"/>
                <w:w w:val="102"/>
                <w:sz w:val="22"/>
                <w:szCs w:val="22"/>
              </w:rPr>
              <w:t>t</w:t>
            </w:r>
            <w:r>
              <w:rPr>
                <w:rFonts w:ascii="Arial" w:eastAsia="Arial" w:hAnsi="Arial" w:cs="Arial"/>
                <w:spacing w:val="2"/>
                <w:w w:val="102"/>
                <w:sz w:val="22"/>
                <w:szCs w:val="22"/>
              </w:rPr>
              <w:t>es</w:t>
            </w:r>
          </w:p>
        </w:tc>
        <w:tc>
          <w:tcPr>
            <w:tcW w:w="1286"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1"/>
                <w:w w:val="103"/>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sona</w:t>
            </w:r>
          </w:p>
        </w:tc>
        <w:tc>
          <w:tcPr>
            <w:tcW w:w="1042" w:type="dxa"/>
            <w:tcBorders>
              <w:top w:val="nil"/>
              <w:left w:val="single" w:sz="5" w:space="0" w:color="000000"/>
              <w:bottom w:val="nil"/>
              <w:right w:val="single" w:sz="5" w:space="0" w:color="000000"/>
            </w:tcBorders>
          </w:tcPr>
          <w:p w:rsidR="00E14A65" w:rsidRDefault="001B2942">
            <w:pPr>
              <w:spacing w:line="220" w:lineRule="exact"/>
              <w:ind w:left="61"/>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as</w:t>
            </w:r>
            <w:r>
              <w:rPr>
                <w:rFonts w:ascii="Arial" w:eastAsia="Arial" w:hAnsi="Arial" w:cs="Arial"/>
                <w:spacing w:val="1"/>
                <w:w w:val="102"/>
                <w:sz w:val="22"/>
                <w:szCs w:val="22"/>
              </w:rPr>
              <w:t>i</w:t>
            </w:r>
            <w:r>
              <w:rPr>
                <w:rFonts w:ascii="Arial" w:eastAsia="Arial" w:hAnsi="Arial" w:cs="Arial"/>
                <w:spacing w:val="2"/>
                <w:w w:val="102"/>
                <w:sz w:val="22"/>
                <w:szCs w:val="22"/>
              </w:rPr>
              <w:t>en</w:t>
            </w:r>
            <w:r>
              <w:rPr>
                <w:rFonts w:ascii="Arial" w:eastAsia="Arial" w:hAnsi="Arial" w:cs="Arial"/>
                <w:spacing w:val="1"/>
                <w:w w:val="102"/>
                <w:sz w:val="22"/>
                <w:szCs w:val="22"/>
              </w:rPr>
              <w:t>to</w:t>
            </w:r>
          </w:p>
        </w:tc>
        <w:tc>
          <w:tcPr>
            <w:tcW w:w="1454" w:type="dxa"/>
            <w:tcBorders>
              <w:top w:val="nil"/>
              <w:left w:val="single" w:sz="5" w:space="0" w:color="000000"/>
              <w:bottom w:val="nil"/>
              <w:right w:val="single" w:sz="5" w:space="0" w:color="000000"/>
            </w:tcBorders>
          </w:tcPr>
          <w:p w:rsidR="00E14A65" w:rsidRDefault="001B2942">
            <w:pPr>
              <w:spacing w:line="220" w:lineRule="exact"/>
              <w:ind w:left="311"/>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898"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w w:val="102"/>
                <w:sz w:val="22"/>
                <w:szCs w:val="22"/>
              </w:rPr>
              <w:t>g)</w:t>
            </w:r>
          </w:p>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w w:val="102"/>
                <w:sz w:val="22"/>
                <w:szCs w:val="22"/>
              </w:rPr>
              <w:t>h)</w:t>
            </w:r>
          </w:p>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m</w:t>
            </w:r>
            <w:r>
              <w:rPr>
                <w:rFonts w:ascii="Arial" w:eastAsia="Arial" w:hAnsi="Arial" w:cs="Arial"/>
                <w:spacing w:val="2"/>
                <w:sz w:val="22"/>
                <w:szCs w:val="22"/>
              </w:rPr>
              <w:t>á</w:t>
            </w:r>
            <w:r>
              <w:rPr>
                <w:rFonts w:ascii="Arial" w:eastAsia="Arial" w:hAnsi="Arial" w:cs="Arial"/>
                <w:sz w:val="22"/>
                <w:szCs w:val="22"/>
              </w:rPr>
              <w:t>s</w:t>
            </w:r>
            <w:r>
              <w:rPr>
                <w:rFonts w:ascii="Arial" w:eastAsia="Arial" w:hAnsi="Arial" w:cs="Arial"/>
                <w:spacing w:val="10"/>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25</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2"/>
                <w:w w:val="102"/>
                <w:sz w:val="22"/>
                <w:szCs w:val="22"/>
              </w:rPr>
              <w:t>concu</w:t>
            </w:r>
            <w:r>
              <w:rPr>
                <w:rFonts w:ascii="Arial" w:eastAsia="Arial" w:hAnsi="Arial" w:cs="Arial"/>
                <w:spacing w:val="1"/>
                <w:w w:val="102"/>
                <w:sz w:val="22"/>
                <w:szCs w:val="22"/>
              </w:rPr>
              <w:t>rr</w:t>
            </w:r>
            <w:r>
              <w:rPr>
                <w:rFonts w:ascii="Arial" w:eastAsia="Arial" w:hAnsi="Arial" w:cs="Arial"/>
                <w:spacing w:val="2"/>
                <w:w w:val="102"/>
                <w:sz w:val="22"/>
                <w:szCs w:val="22"/>
              </w:rPr>
              <w:t>en</w:t>
            </w:r>
            <w:r>
              <w:rPr>
                <w:rFonts w:ascii="Arial" w:eastAsia="Arial" w:hAnsi="Arial" w:cs="Arial"/>
                <w:spacing w:val="1"/>
                <w:w w:val="103"/>
                <w:sz w:val="22"/>
                <w:szCs w:val="22"/>
              </w:rPr>
              <w:t>t</w:t>
            </w:r>
            <w:r>
              <w:rPr>
                <w:rFonts w:ascii="Arial" w:eastAsia="Arial" w:hAnsi="Arial" w:cs="Arial"/>
                <w:spacing w:val="2"/>
                <w:w w:val="102"/>
                <w:sz w:val="22"/>
                <w:szCs w:val="22"/>
              </w:rPr>
              <w:t>e</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1B2942">
            <w:pPr>
              <w:spacing w:line="220" w:lineRule="exact"/>
              <w:ind w:left="210"/>
              <w:rPr>
                <w:rFonts w:ascii="Arial" w:eastAsia="Arial" w:hAnsi="Arial" w:cs="Arial"/>
                <w:sz w:val="22"/>
                <w:szCs w:val="22"/>
              </w:rPr>
            </w:pPr>
            <w:r>
              <w:rPr>
                <w:rFonts w:ascii="Arial" w:eastAsia="Arial" w:hAnsi="Arial" w:cs="Arial"/>
                <w:spacing w:val="2"/>
                <w:sz w:val="22"/>
                <w:szCs w:val="22"/>
              </w:rPr>
              <w:t>0</w:t>
            </w:r>
            <w:r>
              <w:rPr>
                <w:rFonts w:ascii="Arial" w:eastAsia="Arial" w:hAnsi="Arial" w:cs="Arial"/>
                <w:spacing w:val="1"/>
                <w:sz w:val="22"/>
                <w:szCs w:val="22"/>
              </w:rPr>
              <w:t>.</w:t>
            </w:r>
            <w:r>
              <w:rPr>
                <w:rFonts w:ascii="Arial" w:eastAsia="Arial" w:hAnsi="Arial" w:cs="Arial"/>
                <w:spacing w:val="2"/>
                <w:sz w:val="22"/>
                <w:szCs w:val="22"/>
              </w:rPr>
              <w:t>7</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270"/>
              <w:rPr>
                <w:rFonts w:ascii="Arial" w:eastAsia="Arial" w:hAnsi="Arial" w:cs="Arial"/>
                <w:sz w:val="22"/>
                <w:szCs w:val="22"/>
              </w:rPr>
            </w:pPr>
            <w:r>
              <w:rPr>
                <w:rFonts w:ascii="Arial" w:eastAsia="Arial" w:hAnsi="Arial" w:cs="Arial"/>
                <w:spacing w:val="2"/>
                <w:w w:val="102"/>
                <w:sz w:val="22"/>
                <w:szCs w:val="22"/>
              </w:rPr>
              <w:t>0</w:t>
            </w:r>
            <w:r>
              <w:rPr>
                <w:rFonts w:ascii="Arial" w:eastAsia="Arial" w:hAnsi="Arial" w:cs="Arial"/>
                <w:spacing w:val="1"/>
                <w:w w:val="102"/>
                <w:sz w:val="22"/>
                <w:szCs w:val="22"/>
              </w:rPr>
              <w:t>.</w:t>
            </w:r>
            <w:r>
              <w:rPr>
                <w:rFonts w:ascii="Arial" w:eastAsia="Arial" w:hAnsi="Arial" w:cs="Arial"/>
                <w:spacing w:val="2"/>
                <w:w w:val="102"/>
                <w:sz w:val="22"/>
                <w:szCs w:val="22"/>
              </w:rPr>
              <w:t>45/</w:t>
            </w:r>
          </w:p>
        </w:tc>
        <w:tc>
          <w:tcPr>
            <w:tcW w:w="1454" w:type="dxa"/>
            <w:tcBorders>
              <w:top w:val="nil"/>
              <w:left w:val="single" w:sz="5" w:space="0" w:color="000000"/>
              <w:bottom w:val="nil"/>
              <w:right w:val="single" w:sz="5" w:space="0" w:color="000000"/>
            </w:tcBorders>
          </w:tcPr>
          <w:p w:rsidR="00E14A65" w:rsidRDefault="001B2942">
            <w:pPr>
              <w:spacing w:line="220" w:lineRule="exact"/>
              <w:ind w:left="355"/>
              <w:rPr>
                <w:rFonts w:ascii="Arial" w:eastAsia="Arial" w:hAnsi="Arial" w:cs="Arial"/>
                <w:sz w:val="22"/>
                <w:szCs w:val="22"/>
              </w:rPr>
            </w:pPr>
            <w:r>
              <w:rPr>
                <w:rFonts w:ascii="Arial" w:eastAsia="Arial" w:hAnsi="Arial" w:cs="Arial"/>
                <w:spacing w:val="2"/>
                <w:sz w:val="22"/>
                <w:szCs w:val="22"/>
              </w:rPr>
              <w:t>2</w:t>
            </w:r>
            <w:r>
              <w:rPr>
                <w:rFonts w:ascii="Arial" w:eastAsia="Arial" w:hAnsi="Arial" w:cs="Arial"/>
                <w:spacing w:val="1"/>
                <w:sz w:val="22"/>
                <w:szCs w:val="22"/>
              </w:rPr>
              <w:t>.</w:t>
            </w:r>
            <w:r>
              <w:rPr>
                <w:rFonts w:ascii="Arial" w:eastAsia="Arial" w:hAnsi="Arial" w:cs="Arial"/>
                <w:spacing w:val="2"/>
                <w:sz w:val="22"/>
                <w:szCs w:val="22"/>
              </w:rPr>
              <w:t>5</w:t>
            </w:r>
            <w:r>
              <w:rPr>
                <w:rFonts w:ascii="Arial" w:eastAsia="Arial" w:hAnsi="Arial" w:cs="Arial"/>
                <w:sz w:val="22"/>
                <w:szCs w:val="22"/>
              </w:rPr>
              <w:t xml:space="preserve">0  </w:t>
            </w:r>
            <w:r>
              <w:rPr>
                <w:rFonts w:ascii="Arial" w:eastAsia="Arial" w:hAnsi="Arial" w:cs="Arial"/>
                <w:spacing w:val="11"/>
                <w:sz w:val="22"/>
                <w:szCs w:val="22"/>
              </w:rPr>
              <w:t xml:space="preserve"> </w:t>
            </w:r>
            <w:r>
              <w:rPr>
                <w:rFonts w:ascii="Arial" w:eastAsia="Arial" w:hAnsi="Arial" w:cs="Arial"/>
                <w:w w:val="102"/>
                <w:sz w:val="22"/>
                <w:szCs w:val="22"/>
              </w:rPr>
              <w:t>a</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sona</w:t>
            </w:r>
          </w:p>
        </w:tc>
        <w:tc>
          <w:tcPr>
            <w:tcW w:w="1042" w:type="dxa"/>
            <w:tcBorders>
              <w:top w:val="nil"/>
              <w:left w:val="single" w:sz="5" w:space="0" w:color="000000"/>
              <w:bottom w:val="nil"/>
              <w:right w:val="single" w:sz="5" w:space="0" w:color="000000"/>
            </w:tcBorders>
          </w:tcPr>
          <w:p w:rsidR="00E14A65" w:rsidRDefault="001B2942">
            <w:pPr>
              <w:spacing w:line="220" w:lineRule="exact"/>
              <w:ind w:left="160"/>
              <w:rPr>
                <w:rFonts w:ascii="Arial" w:eastAsia="Arial" w:hAnsi="Arial" w:cs="Arial"/>
                <w:sz w:val="22"/>
                <w:szCs w:val="22"/>
              </w:rPr>
            </w:pPr>
            <w:r>
              <w:rPr>
                <w:rFonts w:ascii="Arial" w:eastAsia="Arial" w:hAnsi="Arial" w:cs="Arial"/>
                <w:spacing w:val="2"/>
                <w:w w:val="102"/>
                <w:sz w:val="22"/>
                <w:szCs w:val="22"/>
              </w:rPr>
              <w:t>as</w:t>
            </w:r>
            <w:r>
              <w:rPr>
                <w:rFonts w:ascii="Arial" w:eastAsia="Arial" w:hAnsi="Arial" w:cs="Arial"/>
                <w:spacing w:val="1"/>
                <w:w w:val="102"/>
                <w:sz w:val="22"/>
                <w:szCs w:val="22"/>
              </w:rPr>
              <w:t>i</w:t>
            </w:r>
            <w:r>
              <w:rPr>
                <w:rFonts w:ascii="Arial" w:eastAsia="Arial" w:hAnsi="Arial" w:cs="Arial"/>
                <w:spacing w:val="2"/>
                <w:w w:val="102"/>
                <w:sz w:val="22"/>
                <w:szCs w:val="22"/>
              </w:rPr>
              <w:t>en</w:t>
            </w:r>
            <w:r>
              <w:rPr>
                <w:rFonts w:ascii="Arial" w:eastAsia="Arial" w:hAnsi="Arial" w:cs="Arial"/>
                <w:spacing w:val="1"/>
                <w:w w:val="102"/>
                <w:sz w:val="22"/>
                <w:szCs w:val="22"/>
              </w:rPr>
              <w:t>t</w:t>
            </w:r>
            <w:r>
              <w:rPr>
                <w:rFonts w:ascii="Arial" w:eastAsia="Arial" w:hAnsi="Arial" w:cs="Arial"/>
                <w:w w:val="102"/>
                <w:sz w:val="22"/>
                <w:szCs w:val="22"/>
              </w:rPr>
              <w:t>o</w:t>
            </w:r>
          </w:p>
        </w:tc>
        <w:tc>
          <w:tcPr>
            <w:tcW w:w="1454" w:type="dxa"/>
            <w:tcBorders>
              <w:top w:val="nil"/>
              <w:left w:val="single" w:sz="5" w:space="0" w:color="000000"/>
              <w:bottom w:val="nil"/>
              <w:right w:val="single" w:sz="5" w:space="0" w:color="000000"/>
            </w:tcBorders>
          </w:tcPr>
          <w:p w:rsidR="00E14A65" w:rsidRDefault="001B2942">
            <w:pPr>
              <w:spacing w:line="220" w:lineRule="exact"/>
              <w:ind w:left="325"/>
              <w:rPr>
                <w:rFonts w:ascii="Arial" w:eastAsia="Arial" w:hAnsi="Arial" w:cs="Arial"/>
                <w:sz w:val="22"/>
                <w:szCs w:val="22"/>
              </w:rPr>
            </w:pPr>
            <w:r>
              <w:rPr>
                <w:rFonts w:ascii="Arial" w:eastAsia="Arial" w:hAnsi="Arial" w:cs="Arial"/>
                <w:spacing w:val="2"/>
                <w:sz w:val="22"/>
                <w:szCs w:val="22"/>
              </w:rPr>
              <w:t>3</w:t>
            </w:r>
            <w:r>
              <w:rPr>
                <w:rFonts w:ascii="Arial" w:eastAsia="Arial" w:hAnsi="Arial" w:cs="Arial"/>
                <w:spacing w:val="1"/>
                <w:sz w:val="22"/>
                <w:szCs w:val="22"/>
              </w:rPr>
              <w:t>.</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3</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1B2942">
            <w:pPr>
              <w:spacing w:line="220" w:lineRule="exact"/>
              <w:ind w:left="294"/>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w w:val="102"/>
                <w:sz w:val="22"/>
                <w:szCs w:val="22"/>
              </w:rPr>
              <w:t>V</w:t>
            </w:r>
            <w:r>
              <w:rPr>
                <w:rFonts w:ascii="Arial" w:eastAsia="Arial" w:hAnsi="Arial" w:cs="Arial"/>
                <w:spacing w:val="2"/>
                <w:w w:val="102"/>
                <w:sz w:val="22"/>
                <w:szCs w:val="22"/>
              </w:rPr>
              <w:t>es</w:t>
            </w:r>
            <w:r>
              <w:rPr>
                <w:rFonts w:ascii="Arial" w:eastAsia="Arial" w:hAnsi="Arial" w:cs="Arial"/>
                <w:spacing w:val="1"/>
                <w:w w:val="103"/>
                <w:sz w:val="22"/>
                <w:szCs w:val="22"/>
              </w:rPr>
              <w:t>tí</w:t>
            </w:r>
            <w:r>
              <w:rPr>
                <w:rFonts w:ascii="Arial" w:eastAsia="Arial" w:hAnsi="Arial" w:cs="Arial"/>
                <w:spacing w:val="2"/>
                <w:w w:val="102"/>
                <w:sz w:val="22"/>
                <w:szCs w:val="22"/>
              </w:rPr>
              <w:t>bu</w:t>
            </w:r>
            <w:r>
              <w:rPr>
                <w:rFonts w:ascii="Arial" w:eastAsia="Arial" w:hAnsi="Arial" w:cs="Arial"/>
                <w:spacing w:val="1"/>
                <w:w w:val="102"/>
                <w:sz w:val="22"/>
                <w:szCs w:val="22"/>
              </w:rPr>
              <w:t>l</w:t>
            </w:r>
            <w:r>
              <w:rPr>
                <w:rFonts w:ascii="Arial" w:eastAsia="Arial" w:hAnsi="Arial" w:cs="Arial"/>
                <w:spacing w:val="2"/>
                <w:w w:val="102"/>
                <w:sz w:val="22"/>
                <w:szCs w:val="22"/>
              </w:rPr>
              <w:t>os</w:t>
            </w:r>
            <w:r>
              <w:rPr>
                <w:rFonts w:ascii="Arial" w:eastAsia="Arial" w:hAnsi="Arial" w:cs="Arial"/>
                <w:w w:val="103"/>
                <w:sz w:val="22"/>
                <w:szCs w:val="22"/>
              </w:rPr>
              <w:t>:</w:t>
            </w:r>
          </w:p>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127"/>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sz w:val="22"/>
                <w:szCs w:val="22"/>
              </w:rPr>
              <w:t>25</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2"/>
                <w:w w:val="102"/>
                <w:sz w:val="22"/>
                <w:szCs w:val="22"/>
              </w:rPr>
              <w:t>concu</w:t>
            </w:r>
            <w:r>
              <w:rPr>
                <w:rFonts w:ascii="Arial" w:eastAsia="Arial" w:hAnsi="Arial" w:cs="Arial"/>
                <w:spacing w:val="1"/>
                <w:w w:val="102"/>
                <w:sz w:val="22"/>
                <w:szCs w:val="22"/>
              </w:rPr>
              <w:t>rr</w:t>
            </w:r>
            <w:r>
              <w:rPr>
                <w:rFonts w:ascii="Arial" w:eastAsia="Arial" w:hAnsi="Arial" w:cs="Arial"/>
                <w:spacing w:val="2"/>
                <w:w w:val="102"/>
                <w:sz w:val="22"/>
                <w:szCs w:val="22"/>
              </w:rPr>
              <w:t>en</w:t>
            </w:r>
            <w:r>
              <w:rPr>
                <w:rFonts w:ascii="Arial" w:eastAsia="Arial" w:hAnsi="Arial" w:cs="Arial"/>
                <w:spacing w:val="1"/>
                <w:w w:val="102"/>
                <w:sz w:val="22"/>
                <w:szCs w:val="22"/>
              </w:rPr>
              <w:t>t</w:t>
            </w:r>
            <w:r>
              <w:rPr>
                <w:rFonts w:ascii="Arial" w:eastAsia="Arial" w:hAnsi="Arial" w:cs="Arial"/>
                <w:spacing w:val="2"/>
                <w:w w:val="102"/>
                <w:sz w:val="22"/>
                <w:szCs w:val="22"/>
              </w:rPr>
              <w:t>es</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0</w:t>
            </w:r>
            <w:r>
              <w:rPr>
                <w:rFonts w:ascii="Arial" w:eastAsia="Arial" w:hAnsi="Arial" w:cs="Arial"/>
                <w:spacing w:val="1"/>
                <w:sz w:val="22"/>
                <w:szCs w:val="22"/>
              </w:rPr>
              <w:t>.</w:t>
            </w:r>
            <w:r>
              <w:rPr>
                <w:rFonts w:ascii="Arial" w:eastAsia="Arial" w:hAnsi="Arial" w:cs="Arial"/>
                <w:spacing w:val="2"/>
                <w:sz w:val="22"/>
                <w:szCs w:val="22"/>
              </w:rPr>
              <w:t>2</w:t>
            </w:r>
            <w:r>
              <w:rPr>
                <w:rFonts w:ascii="Arial" w:eastAsia="Arial" w:hAnsi="Arial" w:cs="Arial"/>
                <w:sz w:val="22"/>
                <w:szCs w:val="22"/>
              </w:rPr>
              <w:t>5</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53"/>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as</w:t>
            </w:r>
            <w:r>
              <w:rPr>
                <w:rFonts w:ascii="Arial" w:eastAsia="Arial" w:hAnsi="Arial" w:cs="Arial"/>
                <w:spacing w:val="1"/>
                <w:w w:val="102"/>
                <w:sz w:val="22"/>
                <w:szCs w:val="22"/>
              </w:rPr>
              <w:t>i</w:t>
            </w:r>
            <w:r>
              <w:rPr>
                <w:rFonts w:ascii="Arial" w:eastAsia="Arial" w:hAnsi="Arial" w:cs="Arial"/>
                <w:spacing w:val="2"/>
                <w:w w:val="102"/>
                <w:sz w:val="22"/>
                <w:szCs w:val="22"/>
              </w:rPr>
              <w:t>en</w:t>
            </w:r>
            <w:r>
              <w:rPr>
                <w:rFonts w:ascii="Arial" w:eastAsia="Arial" w:hAnsi="Arial" w:cs="Arial"/>
                <w:spacing w:val="1"/>
                <w:w w:val="102"/>
                <w:sz w:val="22"/>
                <w:szCs w:val="22"/>
              </w:rPr>
              <w:t>to</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m</w:t>
            </w:r>
            <w:r>
              <w:rPr>
                <w:rFonts w:ascii="Arial" w:eastAsia="Arial" w:hAnsi="Arial" w:cs="Arial"/>
                <w:spacing w:val="2"/>
                <w:sz w:val="22"/>
                <w:szCs w:val="22"/>
              </w:rPr>
              <w:t>á</w:t>
            </w:r>
            <w:r>
              <w:rPr>
                <w:rFonts w:ascii="Arial" w:eastAsia="Arial" w:hAnsi="Arial" w:cs="Arial"/>
                <w:sz w:val="22"/>
                <w:szCs w:val="22"/>
              </w:rPr>
              <w:t>s</w:t>
            </w:r>
            <w:r>
              <w:rPr>
                <w:rFonts w:ascii="Arial" w:eastAsia="Arial" w:hAnsi="Arial" w:cs="Arial"/>
                <w:spacing w:val="10"/>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25</w:t>
            </w:r>
            <w:r>
              <w:rPr>
                <w:rFonts w:ascii="Arial" w:eastAsia="Arial" w:hAnsi="Arial" w:cs="Arial"/>
                <w:sz w:val="22"/>
                <w:szCs w:val="22"/>
              </w:rPr>
              <w:t>0</w:t>
            </w:r>
            <w:r>
              <w:rPr>
                <w:rFonts w:ascii="Arial" w:eastAsia="Arial" w:hAnsi="Arial" w:cs="Arial"/>
                <w:spacing w:val="9"/>
                <w:sz w:val="22"/>
                <w:szCs w:val="22"/>
              </w:rPr>
              <w:t xml:space="preserve"> </w:t>
            </w:r>
            <w:r>
              <w:rPr>
                <w:rFonts w:ascii="Arial" w:eastAsia="Arial" w:hAnsi="Arial" w:cs="Arial"/>
                <w:spacing w:val="2"/>
                <w:w w:val="102"/>
                <w:sz w:val="22"/>
                <w:szCs w:val="22"/>
              </w:rPr>
              <w:t>concu</w:t>
            </w:r>
            <w:r>
              <w:rPr>
                <w:rFonts w:ascii="Arial" w:eastAsia="Arial" w:hAnsi="Arial" w:cs="Arial"/>
                <w:spacing w:val="1"/>
                <w:w w:val="102"/>
                <w:sz w:val="22"/>
                <w:szCs w:val="22"/>
              </w:rPr>
              <w:t>rr</w:t>
            </w:r>
            <w:r>
              <w:rPr>
                <w:rFonts w:ascii="Arial" w:eastAsia="Arial" w:hAnsi="Arial" w:cs="Arial"/>
                <w:spacing w:val="2"/>
                <w:w w:val="102"/>
                <w:sz w:val="22"/>
                <w:szCs w:val="22"/>
              </w:rPr>
              <w:t>en</w:t>
            </w:r>
            <w:r>
              <w:rPr>
                <w:rFonts w:ascii="Arial" w:eastAsia="Arial" w:hAnsi="Arial" w:cs="Arial"/>
                <w:spacing w:val="1"/>
                <w:w w:val="103"/>
                <w:sz w:val="22"/>
                <w:szCs w:val="22"/>
              </w:rPr>
              <w:t>t</w:t>
            </w:r>
            <w:r>
              <w:rPr>
                <w:rFonts w:ascii="Arial" w:eastAsia="Arial" w:hAnsi="Arial" w:cs="Arial"/>
                <w:spacing w:val="2"/>
                <w:w w:val="102"/>
                <w:sz w:val="22"/>
                <w:szCs w:val="22"/>
              </w:rPr>
              <w:t>e</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0</w:t>
            </w:r>
            <w:r>
              <w:rPr>
                <w:rFonts w:ascii="Arial" w:eastAsia="Arial" w:hAnsi="Arial" w:cs="Arial"/>
                <w:spacing w:val="1"/>
                <w:sz w:val="22"/>
                <w:szCs w:val="22"/>
              </w:rPr>
              <w:t>.</w:t>
            </w:r>
            <w:r>
              <w:rPr>
                <w:rFonts w:ascii="Arial" w:eastAsia="Arial" w:hAnsi="Arial" w:cs="Arial"/>
                <w:spacing w:val="2"/>
                <w:sz w:val="22"/>
                <w:szCs w:val="22"/>
              </w:rPr>
              <w:t>3</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5</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53"/>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as</w:t>
            </w:r>
            <w:r>
              <w:rPr>
                <w:rFonts w:ascii="Arial" w:eastAsia="Arial" w:hAnsi="Arial" w:cs="Arial"/>
                <w:spacing w:val="1"/>
                <w:w w:val="102"/>
                <w:sz w:val="22"/>
                <w:szCs w:val="22"/>
              </w:rPr>
              <w:t>i</w:t>
            </w:r>
            <w:r>
              <w:rPr>
                <w:rFonts w:ascii="Arial" w:eastAsia="Arial" w:hAnsi="Arial" w:cs="Arial"/>
                <w:spacing w:val="2"/>
                <w:w w:val="102"/>
                <w:sz w:val="22"/>
                <w:szCs w:val="22"/>
              </w:rPr>
              <w:t>en</w:t>
            </w:r>
            <w:r>
              <w:rPr>
                <w:rFonts w:ascii="Arial" w:eastAsia="Arial" w:hAnsi="Arial" w:cs="Arial"/>
                <w:spacing w:val="1"/>
                <w:w w:val="102"/>
                <w:sz w:val="22"/>
                <w:szCs w:val="22"/>
              </w:rPr>
              <w:t>to</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b/>
                <w:spacing w:val="3"/>
                <w:w w:val="102"/>
                <w:sz w:val="22"/>
                <w:szCs w:val="22"/>
              </w:rPr>
              <w:t>RECREAC</w:t>
            </w:r>
            <w:r>
              <w:rPr>
                <w:rFonts w:ascii="Arial" w:eastAsia="Arial" w:hAnsi="Arial" w:cs="Arial"/>
                <w:b/>
                <w:spacing w:val="1"/>
                <w:w w:val="102"/>
                <w:sz w:val="22"/>
                <w:szCs w:val="22"/>
              </w:rPr>
              <w:t>I</w:t>
            </w:r>
            <w:r>
              <w:rPr>
                <w:rFonts w:ascii="Arial" w:eastAsia="Arial" w:hAnsi="Arial" w:cs="Arial"/>
                <w:b/>
                <w:spacing w:val="3"/>
                <w:w w:val="102"/>
                <w:sz w:val="22"/>
                <w:szCs w:val="22"/>
              </w:rPr>
              <w:t>Ó</w:t>
            </w:r>
            <w:r>
              <w:rPr>
                <w:rFonts w:ascii="Arial" w:eastAsia="Arial" w:hAnsi="Arial" w:cs="Arial"/>
                <w:b/>
                <w:w w:val="102"/>
                <w:sz w:val="22"/>
                <w:szCs w:val="22"/>
              </w:rPr>
              <w:t>N</w:t>
            </w:r>
          </w:p>
        </w:tc>
        <w:tc>
          <w:tcPr>
            <w:tcW w:w="3245"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C</w:t>
            </w:r>
            <w:r>
              <w:rPr>
                <w:rFonts w:ascii="Arial" w:eastAsia="Arial" w:hAnsi="Arial" w:cs="Arial"/>
                <w:spacing w:val="2"/>
                <w:sz w:val="22"/>
                <w:szCs w:val="22"/>
              </w:rPr>
              <w:t>ase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7"/>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p</w:t>
            </w:r>
            <w:r>
              <w:rPr>
                <w:rFonts w:ascii="Arial" w:eastAsia="Arial" w:hAnsi="Arial" w:cs="Arial"/>
                <w:spacing w:val="1"/>
                <w:w w:val="102"/>
                <w:sz w:val="22"/>
                <w:szCs w:val="22"/>
              </w:rPr>
              <w:t>r</w:t>
            </w:r>
            <w:r>
              <w:rPr>
                <w:rFonts w:ascii="Arial" w:eastAsia="Arial" w:hAnsi="Arial" w:cs="Arial"/>
                <w:spacing w:val="2"/>
                <w:w w:val="102"/>
                <w:sz w:val="22"/>
                <w:szCs w:val="22"/>
              </w:rPr>
              <w:t>oyecc</w:t>
            </w:r>
            <w:r>
              <w:rPr>
                <w:rFonts w:ascii="Arial" w:eastAsia="Arial" w:hAnsi="Arial" w:cs="Arial"/>
                <w:spacing w:val="1"/>
                <w:w w:val="102"/>
                <w:sz w:val="22"/>
                <w:szCs w:val="22"/>
              </w:rPr>
              <w:t>i</w:t>
            </w:r>
            <w:r>
              <w:rPr>
                <w:rFonts w:ascii="Arial" w:eastAsia="Arial" w:hAnsi="Arial" w:cs="Arial"/>
                <w:spacing w:val="2"/>
                <w:w w:val="102"/>
                <w:sz w:val="22"/>
                <w:szCs w:val="22"/>
              </w:rPr>
              <w:t>ó</w:t>
            </w:r>
            <w:r>
              <w:rPr>
                <w:rFonts w:ascii="Arial" w:eastAsia="Arial" w:hAnsi="Arial" w:cs="Arial"/>
                <w:w w:val="102"/>
                <w:sz w:val="22"/>
                <w:szCs w:val="22"/>
              </w:rPr>
              <w:t>n</w:t>
            </w:r>
          </w:p>
        </w:tc>
        <w:tc>
          <w:tcPr>
            <w:tcW w:w="1286"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241"/>
              <w:rPr>
                <w:rFonts w:ascii="Arial" w:eastAsia="Arial" w:hAnsi="Arial" w:cs="Arial"/>
                <w:sz w:val="22"/>
                <w:szCs w:val="22"/>
              </w:rPr>
            </w:pPr>
            <w:r>
              <w:rPr>
                <w:rFonts w:ascii="Arial" w:eastAsia="Arial" w:hAnsi="Arial" w:cs="Arial"/>
                <w:spacing w:val="2"/>
                <w:sz w:val="22"/>
                <w:szCs w:val="22"/>
              </w:rPr>
              <w:t>5</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40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w w:val="102"/>
                <w:sz w:val="22"/>
                <w:szCs w:val="22"/>
              </w:rPr>
              <w:t>Taqu</w:t>
            </w:r>
            <w:r>
              <w:rPr>
                <w:rFonts w:ascii="Arial" w:eastAsia="Arial" w:hAnsi="Arial" w:cs="Arial"/>
                <w:spacing w:val="1"/>
                <w:w w:val="102"/>
                <w:sz w:val="22"/>
                <w:szCs w:val="22"/>
              </w:rPr>
              <w:t>ill</w:t>
            </w:r>
            <w:r>
              <w:rPr>
                <w:rFonts w:ascii="Arial" w:eastAsia="Arial" w:hAnsi="Arial" w:cs="Arial"/>
                <w:w w:val="102"/>
                <w:sz w:val="22"/>
                <w:szCs w:val="22"/>
              </w:rPr>
              <w:t>a</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10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S</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1"/>
                <w:w w:val="102"/>
                <w:sz w:val="22"/>
                <w:szCs w:val="22"/>
              </w:rPr>
              <w:t>r</w:t>
            </w:r>
            <w:r>
              <w:rPr>
                <w:rFonts w:ascii="Arial" w:eastAsia="Arial" w:hAnsi="Arial" w:cs="Arial"/>
                <w:spacing w:val="2"/>
                <w:w w:val="102"/>
                <w:sz w:val="22"/>
                <w:szCs w:val="22"/>
              </w:rPr>
              <w:t>eun</w:t>
            </w:r>
            <w:r>
              <w:rPr>
                <w:rFonts w:ascii="Arial" w:eastAsia="Arial" w:hAnsi="Arial" w:cs="Arial"/>
                <w:spacing w:val="1"/>
                <w:w w:val="102"/>
                <w:sz w:val="22"/>
                <w:szCs w:val="22"/>
              </w:rPr>
              <w:t>i</w:t>
            </w:r>
            <w:r>
              <w:rPr>
                <w:rFonts w:ascii="Arial" w:eastAsia="Arial" w:hAnsi="Arial" w:cs="Arial"/>
                <w:spacing w:val="2"/>
                <w:w w:val="102"/>
                <w:sz w:val="22"/>
                <w:szCs w:val="22"/>
              </w:rPr>
              <w:t>ó</w:t>
            </w:r>
            <w:r>
              <w:rPr>
                <w:rFonts w:ascii="Arial" w:eastAsia="Arial" w:hAnsi="Arial" w:cs="Arial"/>
                <w:w w:val="102"/>
                <w:sz w:val="22"/>
                <w:szCs w:val="22"/>
              </w:rPr>
              <w:t>n</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1"/>
                <w:w w:val="102"/>
                <w:sz w:val="22"/>
                <w:szCs w:val="22"/>
              </w:rPr>
              <w:t>j)</w:t>
            </w:r>
          </w:p>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210"/>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1042" w:type="dxa"/>
            <w:tcBorders>
              <w:top w:val="nil"/>
              <w:left w:val="single" w:sz="5" w:space="0" w:color="000000"/>
              <w:bottom w:val="nil"/>
              <w:right w:val="single" w:sz="5" w:space="0" w:color="000000"/>
            </w:tcBorders>
          </w:tcPr>
          <w:p w:rsidR="00E14A65" w:rsidRDefault="001B2942">
            <w:pPr>
              <w:spacing w:line="220" w:lineRule="exact"/>
              <w:ind w:left="442" w:right="444"/>
              <w:jc w:val="center"/>
              <w:rPr>
                <w:rFonts w:ascii="Arial" w:eastAsia="Arial" w:hAnsi="Arial" w:cs="Arial"/>
                <w:sz w:val="22"/>
                <w:szCs w:val="22"/>
              </w:rPr>
            </w:pPr>
            <w:r>
              <w:rPr>
                <w:rFonts w:ascii="Arial" w:eastAsia="Arial" w:hAnsi="Arial" w:cs="Arial"/>
                <w:w w:val="102"/>
                <w:sz w:val="22"/>
                <w:szCs w:val="22"/>
              </w:rPr>
              <w:t>-</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b/>
                <w:spacing w:val="3"/>
                <w:w w:val="102"/>
                <w:sz w:val="22"/>
                <w:szCs w:val="22"/>
              </w:rPr>
              <w:t>DE</w:t>
            </w:r>
            <w:r>
              <w:rPr>
                <w:rFonts w:ascii="Arial" w:eastAsia="Arial" w:hAnsi="Arial" w:cs="Arial"/>
                <w:b/>
                <w:spacing w:val="3"/>
                <w:w w:val="103"/>
                <w:sz w:val="22"/>
                <w:szCs w:val="22"/>
              </w:rPr>
              <w:t>P</w:t>
            </w:r>
            <w:r>
              <w:rPr>
                <w:rFonts w:ascii="Arial" w:eastAsia="Arial" w:hAnsi="Arial" w:cs="Arial"/>
                <w:b/>
                <w:spacing w:val="3"/>
                <w:w w:val="102"/>
                <w:sz w:val="22"/>
                <w:szCs w:val="22"/>
              </w:rPr>
              <w:t>OR</w:t>
            </w:r>
            <w:r>
              <w:rPr>
                <w:rFonts w:ascii="Arial" w:eastAsia="Arial" w:hAnsi="Arial" w:cs="Arial"/>
                <w:b/>
                <w:spacing w:val="2"/>
                <w:w w:val="102"/>
                <w:sz w:val="22"/>
                <w:szCs w:val="22"/>
              </w:rPr>
              <w:t>T</w:t>
            </w:r>
            <w:r>
              <w:rPr>
                <w:rFonts w:ascii="Arial" w:eastAsia="Arial" w:hAnsi="Arial" w:cs="Arial"/>
                <w:b/>
                <w:spacing w:val="3"/>
                <w:w w:val="103"/>
                <w:sz w:val="22"/>
                <w:szCs w:val="22"/>
              </w:rPr>
              <w:t>E</w:t>
            </w:r>
            <w:r>
              <w:rPr>
                <w:rFonts w:ascii="Arial" w:eastAsia="Arial" w:hAnsi="Arial" w:cs="Arial"/>
                <w:b/>
                <w:w w:val="103"/>
                <w:sz w:val="22"/>
                <w:szCs w:val="22"/>
              </w:rPr>
              <w:t>S</w:t>
            </w:r>
          </w:p>
        </w:tc>
        <w:tc>
          <w:tcPr>
            <w:tcW w:w="3245"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w w:val="102"/>
                <w:sz w:val="22"/>
                <w:szCs w:val="22"/>
              </w:rPr>
              <w:t>G</w:t>
            </w:r>
            <w:r>
              <w:rPr>
                <w:rFonts w:ascii="Arial" w:eastAsia="Arial" w:hAnsi="Arial" w:cs="Arial"/>
                <w:spacing w:val="1"/>
                <w:w w:val="102"/>
                <w:sz w:val="22"/>
                <w:szCs w:val="22"/>
              </w:rPr>
              <w:t>r</w:t>
            </w:r>
            <w:r>
              <w:rPr>
                <w:rFonts w:ascii="Arial" w:eastAsia="Arial" w:hAnsi="Arial" w:cs="Arial"/>
                <w:spacing w:val="2"/>
                <w:w w:val="102"/>
                <w:sz w:val="22"/>
                <w:szCs w:val="22"/>
              </w:rPr>
              <w:t>ade</w:t>
            </w:r>
            <w:r>
              <w:rPr>
                <w:rFonts w:ascii="Arial" w:eastAsia="Arial" w:hAnsi="Arial" w:cs="Arial"/>
                <w:spacing w:val="1"/>
                <w:w w:val="102"/>
                <w:sz w:val="22"/>
                <w:szCs w:val="22"/>
              </w:rPr>
              <w:t>r</w:t>
            </w:r>
            <w:r>
              <w:rPr>
                <w:rFonts w:ascii="Arial" w:eastAsia="Arial" w:hAnsi="Arial" w:cs="Arial"/>
                <w:spacing w:val="1"/>
                <w:w w:val="103"/>
                <w:sz w:val="22"/>
                <w:szCs w:val="22"/>
              </w:rPr>
              <w:t>í</w:t>
            </w:r>
            <w:r>
              <w:rPr>
                <w:rFonts w:ascii="Arial" w:eastAsia="Arial" w:hAnsi="Arial" w:cs="Arial"/>
                <w:spacing w:val="2"/>
                <w:w w:val="102"/>
                <w:sz w:val="22"/>
                <w:szCs w:val="22"/>
              </w:rPr>
              <w:t>a</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241"/>
              <w:rPr>
                <w:rFonts w:ascii="Arial" w:eastAsia="Arial" w:hAnsi="Arial" w:cs="Arial"/>
                <w:sz w:val="22"/>
                <w:szCs w:val="22"/>
              </w:rPr>
            </w:pPr>
            <w:r>
              <w:rPr>
                <w:rFonts w:ascii="Arial" w:eastAsia="Arial" w:hAnsi="Arial" w:cs="Arial"/>
                <w:spacing w:val="2"/>
                <w:sz w:val="22"/>
                <w:szCs w:val="22"/>
              </w:rPr>
              <w:t>0</w:t>
            </w:r>
            <w:r>
              <w:rPr>
                <w:rFonts w:ascii="Arial" w:eastAsia="Arial" w:hAnsi="Arial" w:cs="Arial"/>
                <w:spacing w:val="1"/>
                <w:sz w:val="22"/>
                <w:szCs w:val="22"/>
              </w:rPr>
              <w:t>.</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300"/>
              <w:rPr>
                <w:rFonts w:ascii="Arial" w:eastAsia="Arial" w:hAnsi="Arial" w:cs="Arial"/>
                <w:sz w:val="22"/>
                <w:szCs w:val="22"/>
              </w:rPr>
            </w:pPr>
            <w:r>
              <w:rPr>
                <w:rFonts w:ascii="Arial" w:eastAsia="Arial" w:hAnsi="Arial" w:cs="Arial"/>
                <w:spacing w:val="2"/>
                <w:w w:val="102"/>
                <w:sz w:val="22"/>
                <w:szCs w:val="22"/>
              </w:rPr>
              <w:t>0</w:t>
            </w:r>
            <w:r>
              <w:rPr>
                <w:rFonts w:ascii="Arial" w:eastAsia="Arial" w:hAnsi="Arial" w:cs="Arial"/>
                <w:spacing w:val="1"/>
                <w:w w:val="102"/>
                <w:sz w:val="22"/>
                <w:szCs w:val="22"/>
              </w:rPr>
              <w:t>.</w:t>
            </w:r>
            <w:r>
              <w:rPr>
                <w:rFonts w:ascii="Arial" w:eastAsia="Arial" w:hAnsi="Arial" w:cs="Arial"/>
                <w:spacing w:val="2"/>
                <w:w w:val="102"/>
                <w:sz w:val="22"/>
                <w:szCs w:val="22"/>
              </w:rPr>
              <w:t>45</w:t>
            </w:r>
          </w:p>
        </w:tc>
        <w:tc>
          <w:tcPr>
            <w:tcW w:w="1454" w:type="dxa"/>
            <w:tcBorders>
              <w:top w:val="nil"/>
              <w:left w:val="single" w:sz="5" w:space="0" w:color="000000"/>
              <w:bottom w:val="nil"/>
              <w:right w:val="single" w:sz="5" w:space="0" w:color="000000"/>
            </w:tcBorders>
          </w:tcPr>
          <w:p w:rsidR="00E14A65" w:rsidRDefault="00E14A65">
            <w:pPr>
              <w:spacing w:before="4" w:line="120" w:lineRule="exact"/>
              <w:rPr>
                <w:sz w:val="12"/>
                <w:szCs w:val="12"/>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5"/>
        </w:trPr>
        <w:tc>
          <w:tcPr>
            <w:tcW w:w="2227" w:type="dxa"/>
            <w:tcBorders>
              <w:top w:val="nil"/>
              <w:left w:val="single" w:sz="5" w:space="0" w:color="000000"/>
              <w:bottom w:val="single" w:sz="5" w:space="0" w:color="000000"/>
              <w:right w:val="single" w:sz="5" w:space="0" w:color="000000"/>
            </w:tcBorders>
          </w:tcPr>
          <w:p w:rsidR="00E14A65" w:rsidRDefault="00E14A65"/>
        </w:tc>
        <w:tc>
          <w:tcPr>
            <w:tcW w:w="3245" w:type="dxa"/>
            <w:tcBorders>
              <w:top w:val="nil"/>
              <w:left w:val="single" w:sz="5" w:space="0" w:color="000000"/>
              <w:bottom w:val="single" w:sz="5" w:space="0" w:color="000000"/>
              <w:right w:val="single" w:sz="5" w:space="0" w:color="000000"/>
            </w:tcBorders>
          </w:tcPr>
          <w:p w:rsidR="00E14A65" w:rsidRDefault="00E14A65"/>
        </w:tc>
        <w:tc>
          <w:tcPr>
            <w:tcW w:w="1286" w:type="dxa"/>
            <w:tcBorders>
              <w:top w:val="nil"/>
              <w:left w:val="single" w:sz="5" w:space="0" w:color="000000"/>
              <w:bottom w:val="single" w:sz="5" w:space="0" w:color="000000"/>
              <w:right w:val="single" w:sz="5" w:space="0" w:color="000000"/>
            </w:tcBorders>
          </w:tcPr>
          <w:p w:rsidR="00E14A65" w:rsidRDefault="001B2942">
            <w:pPr>
              <w:spacing w:line="220" w:lineRule="exact"/>
              <w:ind w:left="210"/>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w:t>
            </w:r>
            <w:r>
              <w:rPr>
                <w:rFonts w:ascii="Arial" w:eastAsia="Arial" w:hAnsi="Arial" w:cs="Arial"/>
                <w:w w:val="102"/>
                <w:sz w:val="22"/>
                <w:szCs w:val="22"/>
              </w:rPr>
              <w:t>a</w:t>
            </w:r>
          </w:p>
        </w:tc>
        <w:tc>
          <w:tcPr>
            <w:tcW w:w="1042" w:type="dxa"/>
            <w:tcBorders>
              <w:top w:val="nil"/>
              <w:left w:val="single" w:sz="5" w:space="0" w:color="000000"/>
              <w:bottom w:val="single" w:sz="5" w:space="0" w:color="000000"/>
              <w:right w:val="single" w:sz="5" w:space="0" w:color="000000"/>
            </w:tcBorders>
          </w:tcPr>
          <w:p w:rsidR="00E14A65" w:rsidRDefault="001B2942">
            <w:pPr>
              <w:spacing w:line="220" w:lineRule="exact"/>
              <w:ind w:left="129"/>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as</w:t>
            </w:r>
            <w:r>
              <w:rPr>
                <w:rFonts w:ascii="Arial" w:eastAsia="Arial" w:hAnsi="Arial" w:cs="Arial"/>
                <w:spacing w:val="1"/>
                <w:w w:val="102"/>
                <w:sz w:val="22"/>
                <w:szCs w:val="22"/>
              </w:rPr>
              <w:t>i</w:t>
            </w:r>
            <w:r>
              <w:rPr>
                <w:rFonts w:ascii="Arial" w:eastAsia="Arial" w:hAnsi="Arial" w:cs="Arial"/>
                <w:spacing w:val="2"/>
                <w:w w:val="102"/>
                <w:sz w:val="22"/>
                <w:szCs w:val="22"/>
              </w:rPr>
              <w:t>en</w:t>
            </w:r>
            <w:r>
              <w:rPr>
                <w:rFonts w:ascii="Arial" w:eastAsia="Arial" w:hAnsi="Arial" w:cs="Arial"/>
                <w:spacing w:val="1"/>
                <w:w w:val="102"/>
                <w:sz w:val="22"/>
                <w:szCs w:val="22"/>
              </w:rPr>
              <w:t>to</w:t>
            </w:r>
          </w:p>
        </w:tc>
        <w:tc>
          <w:tcPr>
            <w:tcW w:w="1454" w:type="dxa"/>
            <w:tcBorders>
              <w:top w:val="nil"/>
              <w:left w:val="single" w:sz="5" w:space="0" w:color="000000"/>
              <w:bottom w:val="single" w:sz="5" w:space="0" w:color="000000"/>
              <w:right w:val="single" w:sz="5" w:space="0" w:color="000000"/>
            </w:tcBorders>
          </w:tcPr>
          <w:p w:rsidR="00E14A65" w:rsidRDefault="00E14A65"/>
        </w:tc>
        <w:tc>
          <w:tcPr>
            <w:tcW w:w="898" w:type="dxa"/>
            <w:tcBorders>
              <w:top w:val="nil"/>
              <w:left w:val="single" w:sz="5" w:space="0" w:color="000000"/>
              <w:bottom w:val="single" w:sz="5" w:space="0" w:color="000000"/>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w w:val="102"/>
                <w:sz w:val="22"/>
                <w:szCs w:val="22"/>
              </w:rPr>
              <w:t>k)</w:t>
            </w:r>
          </w:p>
        </w:tc>
      </w:tr>
      <w:tr w:rsidR="00E14A65">
        <w:trPr>
          <w:trHeight w:hRule="exact" w:val="261"/>
        </w:trPr>
        <w:tc>
          <w:tcPr>
            <w:tcW w:w="2227" w:type="dxa"/>
            <w:vMerge w:val="restart"/>
            <w:tcBorders>
              <w:top w:val="single" w:sz="5" w:space="0" w:color="000000"/>
              <w:left w:val="single" w:sz="5" w:space="0" w:color="000000"/>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b/>
                <w:spacing w:val="1"/>
                <w:sz w:val="22"/>
                <w:szCs w:val="22"/>
              </w:rPr>
              <w:t>II.</w:t>
            </w:r>
            <w:r>
              <w:rPr>
                <w:rFonts w:ascii="Arial" w:eastAsia="Arial" w:hAnsi="Arial" w:cs="Arial"/>
                <w:b/>
                <w:sz w:val="22"/>
                <w:szCs w:val="22"/>
              </w:rPr>
              <w:t xml:space="preserve">6 </w:t>
            </w:r>
            <w:r>
              <w:rPr>
                <w:rFonts w:ascii="Arial" w:eastAsia="Arial" w:hAnsi="Arial" w:cs="Arial"/>
                <w:b/>
                <w:spacing w:val="12"/>
                <w:sz w:val="22"/>
                <w:szCs w:val="22"/>
              </w:rPr>
              <w:t xml:space="preserve"> </w:t>
            </w:r>
            <w:r>
              <w:rPr>
                <w:rFonts w:ascii="Arial" w:eastAsia="Arial" w:hAnsi="Arial" w:cs="Arial"/>
                <w:b/>
                <w:spacing w:val="3"/>
                <w:w w:val="102"/>
                <w:sz w:val="22"/>
                <w:szCs w:val="22"/>
              </w:rPr>
              <w:t>A</w:t>
            </w:r>
            <w:r>
              <w:rPr>
                <w:rFonts w:ascii="Arial" w:eastAsia="Arial" w:hAnsi="Arial" w:cs="Arial"/>
                <w:b/>
                <w:spacing w:val="2"/>
                <w:w w:val="102"/>
                <w:sz w:val="22"/>
                <w:szCs w:val="22"/>
              </w:rPr>
              <w:t>L</w:t>
            </w:r>
            <w:r>
              <w:rPr>
                <w:rFonts w:ascii="Arial" w:eastAsia="Arial" w:hAnsi="Arial" w:cs="Arial"/>
                <w:b/>
                <w:spacing w:val="3"/>
                <w:w w:val="102"/>
                <w:sz w:val="22"/>
                <w:szCs w:val="22"/>
              </w:rPr>
              <w:t>O</w:t>
            </w:r>
            <w:r>
              <w:rPr>
                <w:rFonts w:ascii="Arial" w:eastAsia="Arial" w:hAnsi="Arial" w:cs="Arial"/>
                <w:b/>
                <w:spacing w:val="2"/>
                <w:w w:val="102"/>
                <w:sz w:val="22"/>
                <w:szCs w:val="22"/>
              </w:rPr>
              <w:t>J</w:t>
            </w:r>
            <w:r>
              <w:rPr>
                <w:rFonts w:ascii="Arial" w:eastAsia="Arial" w:hAnsi="Arial" w:cs="Arial"/>
                <w:b/>
                <w:spacing w:val="3"/>
                <w:w w:val="102"/>
                <w:sz w:val="22"/>
                <w:szCs w:val="22"/>
              </w:rPr>
              <w:t>AM</w:t>
            </w:r>
            <w:r>
              <w:rPr>
                <w:rFonts w:ascii="Arial" w:eastAsia="Arial" w:hAnsi="Arial" w:cs="Arial"/>
                <w:b/>
                <w:spacing w:val="1"/>
                <w:w w:val="103"/>
                <w:sz w:val="22"/>
                <w:szCs w:val="22"/>
              </w:rPr>
              <w:t>I</w:t>
            </w:r>
            <w:r>
              <w:rPr>
                <w:rFonts w:ascii="Arial" w:eastAsia="Arial" w:hAnsi="Arial" w:cs="Arial"/>
                <w:b/>
                <w:spacing w:val="3"/>
                <w:w w:val="103"/>
                <w:sz w:val="22"/>
                <w:szCs w:val="22"/>
              </w:rPr>
              <w:t>E</w:t>
            </w:r>
            <w:r>
              <w:rPr>
                <w:rFonts w:ascii="Arial" w:eastAsia="Arial" w:hAnsi="Arial" w:cs="Arial"/>
                <w:b/>
                <w:spacing w:val="3"/>
                <w:w w:val="102"/>
                <w:sz w:val="22"/>
                <w:szCs w:val="22"/>
              </w:rPr>
              <w:t>NT</w:t>
            </w:r>
            <w:r>
              <w:rPr>
                <w:rFonts w:ascii="Arial" w:eastAsia="Arial" w:hAnsi="Arial" w:cs="Arial"/>
                <w:b/>
                <w:w w:val="102"/>
                <w:sz w:val="22"/>
                <w:szCs w:val="22"/>
              </w:rPr>
              <w:t>O</w:t>
            </w:r>
          </w:p>
        </w:tc>
        <w:tc>
          <w:tcPr>
            <w:tcW w:w="3245"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spacing w:val="3"/>
                <w:sz w:val="22"/>
                <w:szCs w:val="22"/>
              </w:rPr>
              <w:t>C</w:t>
            </w:r>
            <w:r>
              <w:rPr>
                <w:rFonts w:ascii="Arial" w:eastAsia="Arial" w:hAnsi="Arial" w:cs="Arial"/>
                <w:spacing w:val="2"/>
                <w:sz w:val="22"/>
                <w:szCs w:val="22"/>
              </w:rPr>
              <w:t>ua</w:t>
            </w:r>
            <w:r>
              <w:rPr>
                <w:rFonts w:ascii="Arial" w:eastAsia="Arial" w:hAnsi="Arial" w:cs="Arial"/>
                <w:spacing w:val="1"/>
                <w:sz w:val="22"/>
                <w:szCs w:val="22"/>
              </w:rPr>
              <w:t>rt</w:t>
            </w:r>
            <w:r>
              <w:rPr>
                <w:rFonts w:ascii="Arial" w:eastAsia="Arial" w:hAnsi="Arial" w:cs="Arial"/>
                <w:spacing w:val="2"/>
                <w:sz w:val="22"/>
                <w:szCs w:val="22"/>
              </w:rPr>
              <w:t>o</w:t>
            </w:r>
            <w:r>
              <w:rPr>
                <w:rFonts w:ascii="Arial" w:eastAsia="Arial" w:hAnsi="Arial" w:cs="Arial"/>
                <w:sz w:val="22"/>
                <w:szCs w:val="22"/>
              </w:rPr>
              <w:t xml:space="preserve">s </w:t>
            </w:r>
            <w:r>
              <w:rPr>
                <w:rFonts w:ascii="Arial" w:eastAsia="Arial" w:hAnsi="Arial" w:cs="Arial"/>
                <w:spacing w:val="60"/>
                <w:sz w:val="22"/>
                <w:szCs w:val="22"/>
              </w:rPr>
              <w:t xml:space="preserve"> </w:t>
            </w: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49"/>
                <w:sz w:val="22"/>
                <w:szCs w:val="22"/>
              </w:rPr>
              <w:t xml:space="preserve"> </w:t>
            </w:r>
            <w:r>
              <w:rPr>
                <w:rFonts w:ascii="Arial" w:eastAsia="Arial" w:hAnsi="Arial" w:cs="Arial"/>
                <w:spacing w:val="2"/>
                <w:w w:val="102"/>
                <w:sz w:val="22"/>
                <w:szCs w:val="22"/>
              </w:rPr>
              <w:t>ho</w:t>
            </w:r>
            <w:r>
              <w:rPr>
                <w:rFonts w:ascii="Arial" w:eastAsia="Arial" w:hAnsi="Arial" w:cs="Arial"/>
                <w:spacing w:val="1"/>
                <w:w w:val="103"/>
                <w:sz w:val="22"/>
                <w:szCs w:val="22"/>
              </w:rPr>
              <w:t>t</w:t>
            </w:r>
            <w:r>
              <w:rPr>
                <w:rFonts w:ascii="Arial" w:eastAsia="Arial" w:hAnsi="Arial" w:cs="Arial"/>
                <w:spacing w:val="2"/>
                <w:w w:val="102"/>
                <w:sz w:val="22"/>
                <w:szCs w:val="22"/>
              </w:rPr>
              <w:t>e</w:t>
            </w:r>
            <w:r>
              <w:rPr>
                <w:rFonts w:ascii="Arial" w:eastAsia="Arial" w:hAnsi="Arial" w:cs="Arial"/>
                <w:spacing w:val="1"/>
                <w:w w:val="102"/>
                <w:sz w:val="22"/>
                <w:szCs w:val="22"/>
              </w:rPr>
              <w:t>l</w:t>
            </w:r>
            <w:r>
              <w:rPr>
                <w:rFonts w:ascii="Arial" w:eastAsia="Arial" w:hAnsi="Arial" w:cs="Arial"/>
                <w:spacing w:val="2"/>
                <w:w w:val="102"/>
                <w:sz w:val="22"/>
                <w:szCs w:val="22"/>
              </w:rPr>
              <w:t>es</w:t>
            </w:r>
            <w:r>
              <w:rPr>
                <w:rFonts w:ascii="Arial" w:eastAsia="Arial" w:hAnsi="Arial" w:cs="Arial"/>
                <w:w w:val="103"/>
                <w:sz w:val="22"/>
                <w:szCs w:val="22"/>
              </w:rPr>
              <w:t>,</w:t>
            </w:r>
            <w:r>
              <w:rPr>
                <w:rFonts w:ascii="Arial" w:eastAsia="Arial" w:hAnsi="Arial" w:cs="Arial"/>
                <w:sz w:val="22"/>
                <w:szCs w:val="22"/>
              </w:rPr>
              <w:t xml:space="preserve">  </w:t>
            </w:r>
            <w:r>
              <w:rPr>
                <w:rFonts w:ascii="Arial" w:eastAsia="Arial" w:hAnsi="Arial" w:cs="Arial"/>
                <w:spacing w:val="-18"/>
                <w:sz w:val="22"/>
                <w:szCs w:val="22"/>
              </w:rPr>
              <w:t xml:space="preserve"> </w:t>
            </w:r>
            <w:r>
              <w:rPr>
                <w:rFonts w:ascii="Arial" w:eastAsia="Arial" w:hAnsi="Arial" w:cs="Arial"/>
                <w:spacing w:val="3"/>
                <w:w w:val="102"/>
                <w:sz w:val="22"/>
                <w:szCs w:val="22"/>
              </w:rPr>
              <w:t>m</w:t>
            </w:r>
            <w:r>
              <w:rPr>
                <w:rFonts w:ascii="Arial" w:eastAsia="Arial" w:hAnsi="Arial" w:cs="Arial"/>
                <w:spacing w:val="2"/>
                <w:w w:val="102"/>
                <w:sz w:val="22"/>
                <w:szCs w:val="22"/>
              </w:rPr>
              <w:t>o</w:t>
            </w:r>
            <w:r>
              <w:rPr>
                <w:rFonts w:ascii="Arial" w:eastAsia="Arial" w:hAnsi="Arial" w:cs="Arial"/>
                <w:spacing w:val="1"/>
                <w:w w:val="103"/>
                <w:sz w:val="22"/>
                <w:szCs w:val="22"/>
              </w:rPr>
              <w:t>t</w:t>
            </w:r>
            <w:r>
              <w:rPr>
                <w:rFonts w:ascii="Arial" w:eastAsia="Arial" w:hAnsi="Arial" w:cs="Arial"/>
                <w:spacing w:val="2"/>
                <w:w w:val="102"/>
                <w:sz w:val="22"/>
                <w:szCs w:val="22"/>
              </w:rPr>
              <w:t>e</w:t>
            </w:r>
            <w:r>
              <w:rPr>
                <w:rFonts w:ascii="Arial" w:eastAsia="Arial" w:hAnsi="Arial" w:cs="Arial"/>
                <w:spacing w:val="1"/>
                <w:w w:val="102"/>
                <w:sz w:val="22"/>
                <w:szCs w:val="22"/>
              </w:rPr>
              <w:t>l</w:t>
            </w:r>
            <w:r>
              <w:rPr>
                <w:rFonts w:ascii="Arial" w:eastAsia="Arial" w:hAnsi="Arial" w:cs="Arial"/>
                <w:spacing w:val="2"/>
                <w:w w:val="102"/>
                <w:sz w:val="22"/>
                <w:szCs w:val="22"/>
              </w:rPr>
              <w:t>es</w:t>
            </w:r>
            <w:r>
              <w:rPr>
                <w:rFonts w:ascii="Arial" w:eastAsia="Arial" w:hAnsi="Arial" w:cs="Arial"/>
                <w:w w:val="103"/>
                <w:sz w:val="22"/>
                <w:szCs w:val="22"/>
              </w:rPr>
              <w:t>,</w:t>
            </w:r>
          </w:p>
        </w:tc>
        <w:tc>
          <w:tcPr>
            <w:tcW w:w="1286" w:type="dxa"/>
            <w:vMerge w:val="restart"/>
            <w:tcBorders>
              <w:top w:val="single" w:sz="5" w:space="0" w:color="000000"/>
              <w:left w:val="single" w:sz="5" w:space="0" w:color="000000"/>
              <w:right w:val="single" w:sz="5" w:space="0" w:color="000000"/>
            </w:tcBorders>
          </w:tcPr>
          <w:p w:rsidR="00E14A65" w:rsidRDefault="00E14A65">
            <w:pPr>
              <w:spacing w:before="18" w:line="240" w:lineRule="exact"/>
              <w:rPr>
                <w:sz w:val="24"/>
                <w:szCs w:val="24"/>
              </w:rPr>
            </w:pPr>
          </w:p>
          <w:p w:rsidR="00E14A65" w:rsidRDefault="001B2942">
            <w:pPr>
              <w:ind w:left="241"/>
              <w:rPr>
                <w:rFonts w:ascii="Arial" w:eastAsia="Arial" w:hAnsi="Arial" w:cs="Arial"/>
                <w:sz w:val="22"/>
                <w:szCs w:val="22"/>
              </w:rPr>
            </w:pPr>
            <w:r>
              <w:rPr>
                <w:rFonts w:ascii="Arial" w:eastAsia="Arial" w:hAnsi="Arial" w:cs="Arial"/>
                <w:spacing w:val="2"/>
                <w:sz w:val="22"/>
                <w:szCs w:val="22"/>
              </w:rPr>
              <w:t>7</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vMerge w:val="restart"/>
            <w:tcBorders>
              <w:top w:val="single" w:sz="5" w:space="0" w:color="000000"/>
              <w:left w:val="single" w:sz="5" w:space="0" w:color="000000"/>
              <w:right w:val="single" w:sz="5" w:space="0" w:color="000000"/>
            </w:tcBorders>
          </w:tcPr>
          <w:p w:rsidR="00E14A65" w:rsidRDefault="00E14A65">
            <w:pPr>
              <w:spacing w:before="18" w:line="240" w:lineRule="exact"/>
              <w:rPr>
                <w:sz w:val="24"/>
                <w:szCs w:val="24"/>
              </w:rPr>
            </w:pPr>
          </w:p>
          <w:p w:rsidR="00E14A65" w:rsidRDefault="001B2942">
            <w:pPr>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40</w:t>
            </w:r>
          </w:p>
        </w:tc>
        <w:tc>
          <w:tcPr>
            <w:tcW w:w="1454" w:type="dxa"/>
            <w:vMerge w:val="restart"/>
            <w:tcBorders>
              <w:top w:val="single" w:sz="5" w:space="0" w:color="000000"/>
              <w:left w:val="single" w:sz="5" w:space="0" w:color="000000"/>
              <w:right w:val="single" w:sz="5" w:space="0" w:color="000000"/>
            </w:tcBorders>
          </w:tcPr>
          <w:p w:rsidR="00E14A65" w:rsidRDefault="00E14A65">
            <w:pPr>
              <w:spacing w:before="18" w:line="240" w:lineRule="exact"/>
              <w:rPr>
                <w:sz w:val="24"/>
                <w:szCs w:val="24"/>
              </w:rPr>
            </w:pPr>
          </w:p>
          <w:p w:rsidR="00E14A65" w:rsidRDefault="001B2942">
            <w:pPr>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50</w:t>
            </w:r>
          </w:p>
        </w:tc>
        <w:tc>
          <w:tcPr>
            <w:tcW w:w="898"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54"/>
        </w:trPr>
        <w:tc>
          <w:tcPr>
            <w:tcW w:w="2227" w:type="dxa"/>
            <w:vMerge/>
            <w:tcBorders>
              <w:left w:val="single" w:sz="5" w:space="0" w:color="000000"/>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sz w:val="22"/>
                <w:szCs w:val="22"/>
              </w:rPr>
              <w:t>casa</w:t>
            </w:r>
            <w:r>
              <w:rPr>
                <w:rFonts w:ascii="Arial" w:eastAsia="Arial" w:hAnsi="Arial" w:cs="Arial"/>
                <w:sz w:val="22"/>
                <w:szCs w:val="22"/>
              </w:rPr>
              <w:t xml:space="preserve">s     </w:t>
            </w:r>
            <w:r>
              <w:rPr>
                <w:rFonts w:ascii="Arial" w:eastAsia="Arial" w:hAnsi="Arial" w:cs="Arial"/>
                <w:spacing w:val="14"/>
                <w:sz w:val="22"/>
                <w:szCs w:val="22"/>
              </w:rPr>
              <w:t xml:space="preserve"> </w:t>
            </w: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9"/>
                <w:sz w:val="22"/>
                <w:szCs w:val="22"/>
              </w:rPr>
              <w:t xml:space="preserve"> </w:t>
            </w:r>
            <w:r>
              <w:rPr>
                <w:rFonts w:ascii="Arial" w:eastAsia="Arial" w:hAnsi="Arial" w:cs="Arial"/>
                <w:spacing w:val="2"/>
                <w:w w:val="102"/>
                <w:sz w:val="22"/>
                <w:szCs w:val="22"/>
              </w:rPr>
              <w:t>huéspede</w:t>
            </w:r>
            <w:r>
              <w:rPr>
                <w:rFonts w:ascii="Arial" w:eastAsia="Arial" w:hAnsi="Arial" w:cs="Arial"/>
                <w:w w:val="102"/>
                <w:sz w:val="22"/>
                <w:szCs w:val="22"/>
              </w:rPr>
              <w:t>s</w:t>
            </w: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w w:val="102"/>
                <w:sz w:val="22"/>
                <w:szCs w:val="22"/>
              </w:rPr>
              <w:t>y</w:t>
            </w:r>
          </w:p>
        </w:tc>
        <w:tc>
          <w:tcPr>
            <w:tcW w:w="1286" w:type="dxa"/>
            <w:vMerge/>
            <w:tcBorders>
              <w:left w:val="single" w:sz="5" w:space="0" w:color="000000"/>
              <w:right w:val="single" w:sz="5" w:space="0" w:color="000000"/>
            </w:tcBorders>
          </w:tcPr>
          <w:p w:rsidR="00E14A65" w:rsidRDefault="00E14A65"/>
        </w:tc>
        <w:tc>
          <w:tcPr>
            <w:tcW w:w="1042" w:type="dxa"/>
            <w:vMerge/>
            <w:tcBorders>
              <w:left w:val="single" w:sz="5" w:space="0" w:color="000000"/>
              <w:right w:val="single" w:sz="5" w:space="0" w:color="000000"/>
            </w:tcBorders>
          </w:tcPr>
          <w:p w:rsidR="00E14A65" w:rsidRDefault="00E14A65"/>
        </w:tc>
        <w:tc>
          <w:tcPr>
            <w:tcW w:w="1454" w:type="dxa"/>
            <w:vMerge/>
            <w:tcBorders>
              <w:left w:val="single" w:sz="5" w:space="0" w:color="000000"/>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3"/>
        </w:trPr>
        <w:tc>
          <w:tcPr>
            <w:tcW w:w="2227" w:type="dxa"/>
            <w:vMerge/>
            <w:tcBorders>
              <w:left w:val="single" w:sz="5" w:space="0" w:color="000000"/>
              <w:bottom w:val="single" w:sz="5" w:space="0" w:color="000000"/>
              <w:right w:val="single" w:sz="5" w:space="0" w:color="000000"/>
            </w:tcBorders>
          </w:tcPr>
          <w:p w:rsidR="00E14A65" w:rsidRDefault="00E14A65"/>
        </w:tc>
        <w:tc>
          <w:tcPr>
            <w:tcW w:w="3245" w:type="dxa"/>
            <w:tcBorders>
              <w:top w:val="nil"/>
              <w:left w:val="single" w:sz="5" w:space="0" w:color="000000"/>
              <w:bottom w:val="single" w:sz="5" w:space="0" w:color="000000"/>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2"/>
                <w:w w:val="102"/>
                <w:sz w:val="22"/>
                <w:szCs w:val="22"/>
              </w:rPr>
              <w:t>a</w:t>
            </w:r>
            <w:r>
              <w:rPr>
                <w:rFonts w:ascii="Arial" w:eastAsia="Arial" w:hAnsi="Arial" w:cs="Arial"/>
                <w:spacing w:val="1"/>
                <w:w w:val="102"/>
                <w:sz w:val="22"/>
                <w:szCs w:val="22"/>
              </w:rPr>
              <w:t>l</w:t>
            </w:r>
            <w:r>
              <w:rPr>
                <w:rFonts w:ascii="Arial" w:eastAsia="Arial" w:hAnsi="Arial" w:cs="Arial"/>
                <w:spacing w:val="2"/>
                <w:w w:val="102"/>
                <w:sz w:val="22"/>
                <w:szCs w:val="22"/>
              </w:rPr>
              <w:t>be</w:t>
            </w:r>
            <w:r>
              <w:rPr>
                <w:rFonts w:ascii="Arial" w:eastAsia="Arial" w:hAnsi="Arial" w:cs="Arial"/>
                <w:spacing w:val="1"/>
                <w:w w:val="102"/>
                <w:sz w:val="22"/>
                <w:szCs w:val="22"/>
              </w:rPr>
              <w:t>r</w:t>
            </w:r>
            <w:r>
              <w:rPr>
                <w:rFonts w:ascii="Arial" w:eastAsia="Arial" w:hAnsi="Arial" w:cs="Arial"/>
                <w:spacing w:val="2"/>
                <w:w w:val="102"/>
                <w:sz w:val="22"/>
                <w:szCs w:val="22"/>
              </w:rPr>
              <w:t>gues</w:t>
            </w:r>
          </w:p>
        </w:tc>
        <w:tc>
          <w:tcPr>
            <w:tcW w:w="1286" w:type="dxa"/>
            <w:vMerge/>
            <w:tcBorders>
              <w:left w:val="single" w:sz="5" w:space="0" w:color="000000"/>
              <w:bottom w:val="single" w:sz="5" w:space="0" w:color="000000"/>
              <w:right w:val="single" w:sz="5" w:space="0" w:color="000000"/>
            </w:tcBorders>
          </w:tcPr>
          <w:p w:rsidR="00E14A65" w:rsidRDefault="00E14A65"/>
        </w:tc>
        <w:tc>
          <w:tcPr>
            <w:tcW w:w="1042" w:type="dxa"/>
            <w:vMerge/>
            <w:tcBorders>
              <w:left w:val="single" w:sz="5" w:space="0" w:color="000000"/>
              <w:bottom w:val="single" w:sz="5" w:space="0" w:color="000000"/>
              <w:right w:val="single" w:sz="5" w:space="0" w:color="000000"/>
            </w:tcBorders>
          </w:tcPr>
          <w:p w:rsidR="00E14A65" w:rsidRDefault="00E14A65"/>
        </w:tc>
        <w:tc>
          <w:tcPr>
            <w:tcW w:w="1454" w:type="dxa"/>
            <w:vMerge/>
            <w:tcBorders>
              <w:left w:val="single" w:sz="5" w:space="0" w:color="000000"/>
              <w:bottom w:val="single" w:sz="5" w:space="0" w:color="000000"/>
              <w:right w:val="single" w:sz="5" w:space="0" w:color="000000"/>
            </w:tcBorders>
          </w:tcPr>
          <w:p w:rsidR="00E14A65" w:rsidRDefault="00E14A65"/>
        </w:tc>
        <w:tc>
          <w:tcPr>
            <w:tcW w:w="898"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61"/>
        </w:trPr>
        <w:tc>
          <w:tcPr>
            <w:tcW w:w="2227"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sz w:val="22"/>
                <w:szCs w:val="22"/>
              </w:rPr>
            </w:pPr>
            <w:r>
              <w:rPr>
                <w:rFonts w:ascii="Arial" w:eastAsia="Arial" w:hAnsi="Arial" w:cs="Arial"/>
                <w:b/>
                <w:spacing w:val="1"/>
                <w:sz w:val="22"/>
                <w:szCs w:val="22"/>
              </w:rPr>
              <w:t>II.</w:t>
            </w:r>
            <w:r>
              <w:rPr>
                <w:rFonts w:ascii="Arial" w:eastAsia="Arial" w:hAnsi="Arial" w:cs="Arial"/>
                <w:b/>
                <w:sz w:val="22"/>
                <w:szCs w:val="22"/>
              </w:rPr>
              <w:t>7</w:t>
            </w:r>
            <w:r>
              <w:rPr>
                <w:rFonts w:ascii="Arial" w:eastAsia="Arial" w:hAnsi="Arial" w:cs="Arial"/>
                <w:b/>
                <w:spacing w:val="12"/>
                <w:sz w:val="22"/>
                <w:szCs w:val="22"/>
              </w:rPr>
              <w:t xml:space="preserve"> </w:t>
            </w:r>
            <w:r>
              <w:rPr>
                <w:rFonts w:ascii="Arial" w:eastAsia="Arial" w:hAnsi="Arial" w:cs="Arial"/>
                <w:b/>
                <w:spacing w:val="3"/>
                <w:w w:val="102"/>
                <w:sz w:val="22"/>
                <w:szCs w:val="22"/>
              </w:rPr>
              <w:t>COMUN</w:t>
            </w:r>
            <w:r>
              <w:rPr>
                <w:rFonts w:ascii="Arial" w:eastAsia="Arial" w:hAnsi="Arial" w:cs="Arial"/>
                <w:b/>
                <w:spacing w:val="1"/>
                <w:w w:val="102"/>
                <w:sz w:val="22"/>
                <w:szCs w:val="22"/>
              </w:rPr>
              <w:t>I</w:t>
            </w:r>
            <w:r>
              <w:rPr>
                <w:rFonts w:ascii="Arial" w:eastAsia="Arial" w:hAnsi="Arial" w:cs="Arial"/>
                <w:b/>
                <w:spacing w:val="3"/>
                <w:w w:val="102"/>
                <w:sz w:val="22"/>
                <w:szCs w:val="22"/>
              </w:rPr>
              <w:t>C</w:t>
            </w:r>
            <w:r>
              <w:rPr>
                <w:rFonts w:ascii="Arial" w:eastAsia="Arial" w:hAnsi="Arial" w:cs="Arial"/>
                <w:b/>
                <w:spacing w:val="2"/>
                <w:w w:val="102"/>
                <w:sz w:val="22"/>
                <w:szCs w:val="22"/>
              </w:rPr>
              <w:t>A</w:t>
            </w:r>
            <w:r>
              <w:rPr>
                <w:rFonts w:ascii="Arial" w:eastAsia="Arial" w:hAnsi="Arial" w:cs="Arial"/>
                <w:b/>
                <w:w w:val="102"/>
                <w:sz w:val="22"/>
                <w:szCs w:val="22"/>
              </w:rPr>
              <w:t>-</w:t>
            </w:r>
          </w:p>
        </w:tc>
        <w:tc>
          <w:tcPr>
            <w:tcW w:w="3245" w:type="dxa"/>
            <w:tcBorders>
              <w:top w:val="single" w:sz="5" w:space="0" w:color="000000"/>
              <w:left w:val="single" w:sz="5" w:space="0" w:color="000000"/>
              <w:bottom w:val="nil"/>
              <w:right w:val="single" w:sz="5" w:space="0" w:color="000000"/>
            </w:tcBorders>
          </w:tcPr>
          <w:p w:rsidR="00E14A65" w:rsidRDefault="00E14A65"/>
        </w:tc>
        <w:tc>
          <w:tcPr>
            <w:tcW w:w="1286" w:type="dxa"/>
            <w:tcBorders>
              <w:top w:val="single" w:sz="5" w:space="0" w:color="000000"/>
              <w:left w:val="single" w:sz="5" w:space="0" w:color="000000"/>
              <w:bottom w:val="nil"/>
              <w:right w:val="single" w:sz="5" w:space="0" w:color="000000"/>
            </w:tcBorders>
          </w:tcPr>
          <w:p w:rsidR="00E14A65" w:rsidRDefault="00E14A65"/>
        </w:tc>
        <w:tc>
          <w:tcPr>
            <w:tcW w:w="1042" w:type="dxa"/>
            <w:tcBorders>
              <w:top w:val="single" w:sz="5" w:space="0" w:color="000000"/>
              <w:left w:val="single" w:sz="5" w:space="0" w:color="000000"/>
              <w:bottom w:val="nil"/>
              <w:right w:val="single" w:sz="5" w:space="0" w:color="000000"/>
            </w:tcBorders>
          </w:tcPr>
          <w:p w:rsidR="00E14A65" w:rsidRDefault="00E14A65"/>
        </w:tc>
        <w:tc>
          <w:tcPr>
            <w:tcW w:w="1454" w:type="dxa"/>
            <w:tcBorders>
              <w:top w:val="single" w:sz="5" w:space="0" w:color="000000"/>
              <w:left w:val="single" w:sz="5" w:space="0" w:color="000000"/>
              <w:bottom w:val="nil"/>
              <w:right w:val="single" w:sz="5" w:space="0" w:color="000000"/>
            </w:tcBorders>
          </w:tcPr>
          <w:p w:rsidR="00E14A65" w:rsidRDefault="00E14A65"/>
        </w:tc>
        <w:tc>
          <w:tcPr>
            <w:tcW w:w="898"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1B2942">
            <w:pPr>
              <w:spacing w:line="220" w:lineRule="exact"/>
              <w:ind w:left="433"/>
              <w:rPr>
                <w:rFonts w:ascii="Arial" w:eastAsia="Arial" w:hAnsi="Arial" w:cs="Arial"/>
                <w:sz w:val="22"/>
                <w:szCs w:val="22"/>
              </w:rPr>
            </w:pPr>
            <w:r>
              <w:rPr>
                <w:rFonts w:ascii="Arial" w:eastAsia="Arial" w:hAnsi="Arial" w:cs="Arial"/>
                <w:b/>
                <w:spacing w:val="3"/>
                <w:sz w:val="22"/>
                <w:szCs w:val="22"/>
              </w:rPr>
              <w:t>C</w:t>
            </w:r>
            <w:r>
              <w:rPr>
                <w:rFonts w:ascii="Arial" w:eastAsia="Arial" w:hAnsi="Arial" w:cs="Arial"/>
                <w:b/>
                <w:spacing w:val="1"/>
                <w:sz w:val="22"/>
                <w:szCs w:val="22"/>
              </w:rPr>
              <w:t>I</w:t>
            </w:r>
            <w:r>
              <w:rPr>
                <w:rFonts w:ascii="Arial" w:eastAsia="Arial" w:hAnsi="Arial" w:cs="Arial"/>
                <w:b/>
                <w:spacing w:val="3"/>
                <w:sz w:val="22"/>
                <w:szCs w:val="22"/>
              </w:rPr>
              <w:t>ONE</w:t>
            </w:r>
            <w:r>
              <w:rPr>
                <w:rFonts w:ascii="Arial" w:eastAsia="Arial" w:hAnsi="Arial" w:cs="Arial"/>
                <w:b/>
                <w:sz w:val="22"/>
                <w:szCs w:val="22"/>
              </w:rPr>
              <w:t>S</w:t>
            </w:r>
            <w:r>
              <w:rPr>
                <w:rFonts w:ascii="Arial" w:eastAsia="Arial" w:hAnsi="Arial" w:cs="Arial"/>
                <w:b/>
                <w:spacing w:val="21"/>
                <w:sz w:val="22"/>
                <w:szCs w:val="22"/>
              </w:rPr>
              <w:t xml:space="preserve"> </w:t>
            </w:r>
            <w:r>
              <w:rPr>
                <w:rFonts w:ascii="Arial" w:eastAsia="Arial" w:hAnsi="Arial" w:cs="Arial"/>
                <w:b/>
                <w:w w:val="103"/>
                <w:sz w:val="22"/>
                <w:szCs w:val="22"/>
              </w:rPr>
              <w:t>Y</w:t>
            </w:r>
          </w:p>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1B2942">
            <w:pPr>
              <w:spacing w:line="220" w:lineRule="exact"/>
              <w:ind w:left="433"/>
              <w:rPr>
                <w:rFonts w:ascii="Arial" w:eastAsia="Arial" w:hAnsi="Arial" w:cs="Arial"/>
                <w:sz w:val="22"/>
                <w:szCs w:val="22"/>
              </w:rPr>
            </w:pPr>
            <w:r>
              <w:rPr>
                <w:rFonts w:ascii="Arial" w:eastAsia="Arial" w:hAnsi="Arial" w:cs="Arial"/>
                <w:b/>
                <w:spacing w:val="3"/>
                <w:w w:val="102"/>
                <w:sz w:val="22"/>
                <w:szCs w:val="22"/>
              </w:rPr>
              <w:t>TRAN</w:t>
            </w:r>
            <w:r>
              <w:rPr>
                <w:rFonts w:ascii="Arial" w:eastAsia="Arial" w:hAnsi="Arial" w:cs="Arial"/>
                <w:b/>
                <w:spacing w:val="3"/>
                <w:w w:val="103"/>
                <w:sz w:val="22"/>
                <w:szCs w:val="22"/>
              </w:rPr>
              <w:t>SP</w:t>
            </w:r>
            <w:r>
              <w:rPr>
                <w:rFonts w:ascii="Arial" w:eastAsia="Arial" w:hAnsi="Arial" w:cs="Arial"/>
                <w:b/>
                <w:spacing w:val="3"/>
                <w:w w:val="102"/>
                <w:sz w:val="22"/>
                <w:szCs w:val="22"/>
              </w:rPr>
              <w:t>OR</w:t>
            </w:r>
            <w:r>
              <w:rPr>
                <w:rFonts w:ascii="Arial" w:eastAsia="Arial" w:hAnsi="Arial" w:cs="Arial"/>
                <w:b/>
                <w:spacing w:val="3"/>
                <w:w w:val="103"/>
                <w:sz w:val="22"/>
                <w:szCs w:val="22"/>
              </w:rPr>
              <w:t>TE</w:t>
            </w:r>
          </w:p>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E14A65"/>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379"/>
        </w:trPr>
        <w:tc>
          <w:tcPr>
            <w:tcW w:w="2227"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b/>
                <w:spacing w:val="3"/>
                <w:w w:val="103"/>
                <w:sz w:val="22"/>
                <w:szCs w:val="22"/>
              </w:rPr>
              <w:t>ES</w:t>
            </w:r>
            <w:r>
              <w:rPr>
                <w:rFonts w:ascii="Arial" w:eastAsia="Arial" w:hAnsi="Arial" w:cs="Arial"/>
                <w:b/>
                <w:spacing w:val="2"/>
                <w:w w:val="103"/>
                <w:sz w:val="22"/>
                <w:szCs w:val="22"/>
              </w:rPr>
              <w:t>T</w:t>
            </w:r>
            <w:r>
              <w:rPr>
                <w:rFonts w:ascii="Arial" w:eastAsia="Arial" w:hAnsi="Arial" w:cs="Arial"/>
                <w:b/>
                <w:spacing w:val="3"/>
                <w:w w:val="102"/>
                <w:sz w:val="22"/>
                <w:szCs w:val="22"/>
              </w:rPr>
              <w:t>AC</w:t>
            </w:r>
            <w:r>
              <w:rPr>
                <w:rFonts w:ascii="Arial" w:eastAsia="Arial" w:hAnsi="Arial" w:cs="Arial"/>
                <w:b/>
                <w:spacing w:val="1"/>
                <w:w w:val="103"/>
                <w:sz w:val="22"/>
                <w:szCs w:val="22"/>
              </w:rPr>
              <w:t>I</w:t>
            </w:r>
            <w:r>
              <w:rPr>
                <w:rFonts w:ascii="Arial" w:eastAsia="Arial" w:hAnsi="Arial" w:cs="Arial"/>
                <w:b/>
                <w:spacing w:val="3"/>
                <w:w w:val="102"/>
                <w:sz w:val="22"/>
                <w:szCs w:val="22"/>
              </w:rPr>
              <w:t>ON</w:t>
            </w:r>
            <w:r>
              <w:rPr>
                <w:rFonts w:ascii="Arial" w:eastAsia="Arial" w:hAnsi="Arial" w:cs="Arial"/>
                <w:b/>
                <w:spacing w:val="3"/>
                <w:w w:val="103"/>
                <w:sz w:val="22"/>
                <w:szCs w:val="22"/>
              </w:rPr>
              <w:t>ES</w:t>
            </w:r>
          </w:p>
        </w:tc>
        <w:tc>
          <w:tcPr>
            <w:tcW w:w="3245"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6"/>
              <w:rPr>
                <w:rFonts w:ascii="Arial" w:eastAsia="Arial" w:hAnsi="Arial" w:cs="Arial"/>
                <w:sz w:val="22"/>
                <w:szCs w:val="22"/>
              </w:rPr>
            </w:pPr>
            <w:r>
              <w:rPr>
                <w:rFonts w:ascii="Arial" w:eastAsia="Arial" w:hAnsi="Arial" w:cs="Arial"/>
                <w:spacing w:val="3"/>
                <w:sz w:val="22"/>
                <w:szCs w:val="22"/>
              </w:rPr>
              <w:t>A</w:t>
            </w:r>
            <w:r>
              <w:rPr>
                <w:rFonts w:ascii="Arial" w:eastAsia="Arial" w:hAnsi="Arial" w:cs="Arial"/>
                <w:spacing w:val="2"/>
                <w:sz w:val="22"/>
                <w:szCs w:val="22"/>
              </w:rPr>
              <w:t>nde</w:t>
            </w:r>
            <w:r>
              <w:rPr>
                <w:rFonts w:ascii="Arial" w:eastAsia="Arial" w:hAnsi="Arial" w:cs="Arial"/>
                <w:sz w:val="22"/>
                <w:szCs w:val="22"/>
              </w:rPr>
              <w:t>n</w:t>
            </w:r>
            <w:r>
              <w:rPr>
                <w:rFonts w:ascii="Arial" w:eastAsia="Arial" w:hAnsi="Arial" w:cs="Arial"/>
                <w:spacing w:val="15"/>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pasa</w:t>
            </w:r>
            <w:r>
              <w:rPr>
                <w:rFonts w:ascii="Arial" w:eastAsia="Arial" w:hAnsi="Arial" w:cs="Arial"/>
                <w:spacing w:val="1"/>
                <w:w w:val="102"/>
                <w:sz w:val="22"/>
                <w:szCs w:val="22"/>
              </w:rPr>
              <w:t>j</w:t>
            </w:r>
            <w:r>
              <w:rPr>
                <w:rFonts w:ascii="Arial" w:eastAsia="Arial" w:hAnsi="Arial" w:cs="Arial"/>
                <w:spacing w:val="2"/>
                <w:w w:val="102"/>
                <w:sz w:val="22"/>
                <w:szCs w:val="22"/>
              </w:rPr>
              <w:t>e</w:t>
            </w:r>
            <w:r>
              <w:rPr>
                <w:rFonts w:ascii="Arial" w:eastAsia="Arial" w:hAnsi="Arial" w:cs="Arial"/>
                <w:spacing w:val="1"/>
                <w:w w:val="102"/>
                <w:sz w:val="22"/>
                <w:szCs w:val="22"/>
              </w:rPr>
              <w:t>r</w:t>
            </w:r>
            <w:r>
              <w:rPr>
                <w:rFonts w:ascii="Arial" w:eastAsia="Arial" w:hAnsi="Arial" w:cs="Arial"/>
                <w:spacing w:val="2"/>
                <w:w w:val="102"/>
                <w:sz w:val="22"/>
                <w:szCs w:val="22"/>
              </w:rPr>
              <w:t>o</w:t>
            </w:r>
            <w:r>
              <w:rPr>
                <w:rFonts w:ascii="Arial" w:eastAsia="Arial" w:hAnsi="Arial" w:cs="Arial"/>
                <w:w w:val="102"/>
                <w:sz w:val="22"/>
                <w:szCs w:val="22"/>
              </w:rPr>
              <w:t>s</w:t>
            </w:r>
          </w:p>
        </w:tc>
        <w:tc>
          <w:tcPr>
            <w:tcW w:w="1286"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565" w:right="565"/>
              <w:jc w:val="center"/>
              <w:rPr>
                <w:rFonts w:ascii="Arial" w:eastAsia="Arial" w:hAnsi="Arial" w:cs="Arial"/>
                <w:sz w:val="22"/>
                <w:szCs w:val="22"/>
              </w:rPr>
            </w:pPr>
            <w:r>
              <w:rPr>
                <w:rFonts w:ascii="Arial" w:eastAsia="Arial" w:hAnsi="Arial" w:cs="Arial"/>
                <w:w w:val="102"/>
                <w:sz w:val="22"/>
                <w:szCs w:val="22"/>
              </w:rPr>
              <w:t>-</w:t>
            </w:r>
          </w:p>
        </w:tc>
        <w:tc>
          <w:tcPr>
            <w:tcW w:w="1042"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300"/>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1454" w:type="dxa"/>
            <w:tcBorders>
              <w:top w:val="nil"/>
              <w:left w:val="single" w:sz="5" w:space="0" w:color="000000"/>
              <w:bottom w:val="nil"/>
              <w:right w:val="single" w:sz="5" w:space="0" w:color="000000"/>
            </w:tcBorders>
          </w:tcPr>
          <w:p w:rsidR="00E14A65" w:rsidRDefault="00E14A65">
            <w:pPr>
              <w:spacing w:before="2" w:line="120" w:lineRule="exact"/>
              <w:rPr>
                <w:sz w:val="12"/>
                <w:szCs w:val="12"/>
              </w:rPr>
            </w:pPr>
          </w:p>
          <w:p w:rsidR="00E14A65" w:rsidRDefault="001B2942">
            <w:pPr>
              <w:ind w:left="649" w:right="649"/>
              <w:jc w:val="center"/>
              <w:rPr>
                <w:rFonts w:ascii="Arial" w:eastAsia="Arial" w:hAnsi="Arial" w:cs="Arial"/>
                <w:sz w:val="22"/>
                <w:szCs w:val="22"/>
              </w:rPr>
            </w:pPr>
            <w:r>
              <w:rPr>
                <w:rFonts w:ascii="Arial" w:eastAsia="Arial" w:hAnsi="Arial" w:cs="Arial"/>
                <w:w w:val="102"/>
                <w:sz w:val="22"/>
                <w:szCs w:val="22"/>
              </w:rPr>
              <w:t>-</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3"/>
                <w:sz w:val="22"/>
                <w:szCs w:val="22"/>
              </w:rPr>
              <w:t>TE</w:t>
            </w:r>
            <w:r>
              <w:rPr>
                <w:rFonts w:ascii="Arial" w:eastAsia="Arial" w:hAnsi="Arial" w:cs="Arial"/>
                <w:b/>
                <w:spacing w:val="3"/>
                <w:w w:val="102"/>
                <w:sz w:val="22"/>
                <w:szCs w:val="22"/>
              </w:rPr>
              <w:t>RR</w:t>
            </w:r>
            <w:r>
              <w:rPr>
                <w:rFonts w:ascii="Arial" w:eastAsia="Arial" w:hAnsi="Arial" w:cs="Arial"/>
                <w:b/>
                <w:spacing w:val="3"/>
                <w:w w:val="103"/>
                <w:sz w:val="22"/>
                <w:szCs w:val="22"/>
              </w:rPr>
              <w:t>ES</w:t>
            </w:r>
            <w:r>
              <w:rPr>
                <w:rFonts w:ascii="Arial" w:eastAsia="Arial" w:hAnsi="Arial" w:cs="Arial"/>
                <w:b/>
                <w:spacing w:val="3"/>
                <w:w w:val="102"/>
                <w:sz w:val="22"/>
                <w:szCs w:val="22"/>
              </w:rPr>
              <w:t>TR</w:t>
            </w:r>
            <w:r>
              <w:rPr>
                <w:rFonts w:ascii="Arial" w:eastAsia="Arial" w:hAnsi="Arial" w:cs="Arial"/>
                <w:b/>
                <w:spacing w:val="3"/>
                <w:w w:val="103"/>
                <w:sz w:val="22"/>
                <w:szCs w:val="22"/>
              </w:rPr>
              <w:t>E</w:t>
            </w:r>
            <w:r>
              <w:rPr>
                <w:rFonts w:ascii="Arial" w:eastAsia="Arial" w:hAnsi="Arial" w:cs="Arial"/>
                <w:b/>
                <w:w w:val="103"/>
                <w:sz w:val="22"/>
                <w:szCs w:val="22"/>
              </w:rPr>
              <w:t>S</w:t>
            </w:r>
          </w:p>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S</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espe</w:t>
            </w:r>
            <w:r>
              <w:rPr>
                <w:rFonts w:ascii="Arial" w:eastAsia="Arial" w:hAnsi="Arial" w:cs="Arial"/>
                <w:spacing w:val="1"/>
                <w:w w:val="102"/>
                <w:sz w:val="22"/>
                <w:szCs w:val="22"/>
              </w:rPr>
              <w:t>r</w:t>
            </w:r>
            <w:r>
              <w:rPr>
                <w:rFonts w:ascii="Arial" w:eastAsia="Arial" w:hAnsi="Arial" w:cs="Arial"/>
                <w:w w:val="102"/>
                <w:sz w:val="22"/>
                <w:szCs w:val="22"/>
              </w:rPr>
              <w:t>a</w:t>
            </w:r>
          </w:p>
        </w:tc>
        <w:tc>
          <w:tcPr>
            <w:tcW w:w="1286" w:type="dxa"/>
            <w:tcBorders>
              <w:top w:val="nil"/>
              <w:left w:val="single" w:sz="5" w:space="0" w:color="000000"/>
              <w:bottom w:val="nil"/>
              <w:right w:val="single" w:sz="5" w:space="0" w:color="000000"/>
            </w:tcBorders>
          </w:tcPr>
          <w:p w:rsidR="00E14A65" w:rsidRDefault="001B2942">
            <w:pPr>
              <w:spacing w:line="220" w:lineRule="exact"/>
              <w:ind w:left="180"/>
              <w:rPr>
                <w:rFonts w:ascii="Arial" w:eastAsia="Arial" w:hAnsi="Arial" w:cs="Arial"/>
                <w:sz w:val="22"/>
                <w:szCs w:val="22"/>
              </w:rPr>
            </w:pPr>
            <w:r>
              <w:rPr>
                <w:rFonts w:ascii="Arial" w:eastAsia="Arial" w:hAnsi="Arial" w:cs="Arial"/>
                <w:spacing w:val="2"/>
                <w:sz w:val="22"/>
                <w:szCs w:val="22"/>
              </w:rPr>
              <w:t>20</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3"/>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E14A65"/>
        </w:tc>
        <w:tc>
          <w:tcPr>
            <w:tcW w:w="3245" w:type="dxa"/>
            <w:tcBorders>
              <w:top w:val="nil"/>
              <w:left w:val="single" w:sz="5" w:space="0" w:color="000000"/>
              <w:bottom w:val="nil"/>
              <w:right w:val="single" w:sz="5" w:space="0" w:color="000000"/>
            </w:tcBorders>
          </w:tcPr>
          <w:p w:rsidR="00E14A65" w:rsidRDefault="00E14A65"/>
        </w:tc>
        <w:tc>
          <w:tcPr>
            <w:tcW w:w="1286" w:type="dxa"/>
            <w:tcBorders>
              <w:top w:val="nil"/>
              <w:left w:val="single" w:sz="5" w:space="0" w:color="000000"/>
              <w:bottom w:val="nil"/>
              <w:right w:val="single" w:sz="5" w:space="0" w:color="000000"/>
            </w:tcBorders>
          </w:tcPr>
          <w:p w:rsidR="00E14A65" w:rsidRDefault="001B2942">
            <w:pPr>
              <w:spacing w:line="220" w:lineRule="exact"/>
              <w:ind w:left="302"/>
              <w:rPr>
                <w:rFonts w:ascii="Arial" w:eastAsia="Arial" w:hAnsi="Arial" w:cs="Arial"/>
                <w:sz w:val="22"/>
                <w:szCs w:val="22"/>
              </w:rPr>
            </w:pPr>
            <w:r>
              <w:rPr>
                <w:rFonts w:ascii="Arial" w:eastAsia="Arial" w:hAnsi="Arial" w:cs="Arial"/>
                <w:spacing w:val="1"/>
                <w:w w:val="102"/>
                <w:sz w:val="22"/>
                <w:szCs w:val="22"/>
              </w:rPr>
              <w:t>/</w:t>
            </w:r>
            <w:r>
              <w:rPr>
                <w:rFonts w:ascii="Arial" w:eastAsia="Arial" w:hAnsi="Arial" w:cs="Arial"/>
                <w:spacing w:val="2"/>
                <w:w w:val="102"/>
                <w:sz w:val="22"/>
                <w:szCs w:val="22"/>
              </w:rPr>
              <w:t>andé</w:t>
            </w:r>
            <w:r>
              <w:rPr>
                <w:rFonts w:ascii="Arial" w:eastAsia="Arial" w:hAnsi="Arial" w:cs="Arial"/>
                <w:w w:val="102"/>
                <w:sz w:val="22"/>
                <w:szCs w:val="22"/>
              </w:rPr>
              <w:t>n</w:t>
            </w:r>
          </w:p>
        </w:tc>
        <w:tc>
          <w:tcPr>
            <w:tcW w:w="1042" w:type="dxa"/>
            <w:tcBorders>
              <w:top w:val="nil"/>
              <w:left w:val="single" w:sz="5" w:space="0" w:color="000000"/>
              <w:bottom w:val="nil"/>
              <w:right w:val="single" w:sz="5" w:space="0" w:color="000000"/>
            </w:tcBorders>
          </w:tcPr>
          <w:p w:rsidR="00E14A65" w:rsidRDefault="00E14A65"/>
        </w:tc>
        <w:tc>
          <w:tcPr>
            <w:tcW w:w="1454" w:type="dxa"/>
            <w:tcBorders>
              <w:top w:val="nil"/>
              <w:left w:val="single" w:sz="5" w:space="0" w:color="000000"/>
              <w:bottom w:val="nil"/>
              <w:right w:val="single" w:sz="5" w:space="0" w:color="000000"/>
            </w:tcBorders>
          </w:tcPr>
          <w:p w:rsidR="00E14A65" w:rsidRDefault="00E14A65"/>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2227"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3"/>
                <w:sz w:val="22"/>
                <w:szCs w:val="22"/>
              </w:rPr>
              <w:t>ES</w:t>
            </w:r>
            <w:r>
              <w:rPr>
                <w:rFonts w:ascii="Arial" w:eastAsia="Arial" w:hAnsi="Arial" w:cs="Arial"/>
                <w:b/>
                <w:spacing w:val="2"/>
                <w:w w:val="103"/>
                <w:sz w:val="22"/>
                <w:szCs w:val="22"/>
              </w:rPr>
              <w:t>T</w:t>
            </w:r>
            <w:r>
              <w:rPr>
                <w:rFonts w:ascii="Arial" w:eastAsia="Arial" w:hAnsi="Arial" w:cs="Arial"/>
                <w:b/>
                <w:spacing w:val="3"/>
                <w:w w:val="102"/>
                <w:sz w:val="22"/>
                <w:szCs w:val="22"/>
              </w:rPr>
              <w:t>AC</w:t>
            </w:r>
            <w:r>
              <w:rPr>
                <w:rFonts w:ascii="Arial" w:eastAsia="Arial" w:hAnsi="Arial" w:cs="Arial"/>
                <w:b/>
                <w:spacing w:val="1"/>
                <w:w w:val="103"/>
                <w:sz w:val="22"/>
                <w:szCs w:val="22"/>
              </w:rPr>
              <w:t>I</w:t>
            </w:r>
            <w:r>
              <w:rPr>
                <w:rFonts w:ascii="Arial" w:eastAsia="Arial" w:hAnsi="Arial" w:cs="Arial"/>
                <w:b/>
                <w:spacing w:val="3"/>
                <w:w w:val="102"/>
                <w:sz w:val="22"/>
                <w:szCs w:val="22"/>
              </w:rPr>
              <w:t>ONA</w:t>
            </w:r>
            <w:r>
              <w:rPr>
                <w:rFonts w:ascii="Arial" w:eastAsia="Arial" w:hAnsi="Arial" w:cs="Arial"/>
                <w:b/>
                <w:w w:val="102"/>
                <w:sz w:val="22"/>
                <w:szCs w:val="22"/>
              </w:rPr>
              <w:t>-</w:t>
            </w:r>
          </w:p>
        </w:tc>
        <w:tc>
          <w:tcPr>
            <w:tcW w:w="3245" w:type="dxa"/>
            <w:tcBorders>
              <w:top w:val="nil"/>
              <w:left w:val="single" w:sz="5" w:space="0" w:color="000000"/>
              <w:bottom w:val="nil"/>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spacing w:val="3"/>
                <w:sz w:val="22"/>
                <w:szCs w:val="22"/>
              </w:rPr>
              <w:t>C</w:t>
            </w:r>
            <w:r>
              <w:rPr>
                <w:rFonts w:ascii="Arial" w:eastAsia="Arial" w:hAnsi="Arial" w:cs="Arial"/>
                <w:spacing w:val="2"/>
                <w:sz w:val="22"/>
                <w:szCs w:val="22"/>
              </w:rPr>
              <w:t>ase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7"/>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w w:val="102"/>
                <w:sz w:val="22"/>
                <w:szCs w:val="22"/>
              </w:rPr>
              <w:t>con</w:t>
            </w:r>
            <w:r>
              <w:rPr>
                <w:rFonts w:ascii="Arial" w:eastAsia="Arial" w:hAnsi="Arial" w:cs="Arial"/>
                <w:spacing w:val="1"/>
                <w:w w:val="103"/>
                <w:sz w:val="22"/>
                <w:szCs w:val="22"/>
              </w:rPr>
              <w:t>t</w:t>
            </w:r>
            <w:r>
              <w:rPr>
                <w:rFonts w:ascii="Arial" w:eastAsia="Arial" w:hAnsi="Arial" w:cs="Arial"/>
                <w:spacing w:val="1"/>
                <w:w w:val="102"/>
                <w:sz w:val="22"/>
                <w:szCs w:val="22"/>
              </w:rPr>
              <w:t>r</w:t>
            </w:r>
            <w:r>
              <w:rPr>
                <w:rFonts w:ascii="Arial" w:eastAsia="Arial" w:hAnsi="Arial" w:cs="Arial"/>
                <w:spacing w:val="2"/>
                <w:w w:val="102"/>
                <w:sz w:val="22"/>
                <w:szCs w:val="22"/>
              </w:rPr>
              <w:t>o</w:t>
            </w:r>
            <w:r>
              <w:rPr>
                <w:rFonts w:ascii="Arial" w:eastAsia="Arial" w:hAnsi="Arial" w:cs="Arial"/>
                <w:w w:val="102"/>
                <w:sz w:val="22"/>
                <w:szCs w:val="22"/>
              </w:rPr>
              <w:t>l</w:t>
            </w:r>
          </w:p>
        </w:tc>
        <w:tc>
          <w:tcPr>
            <w:tcW w:w="1286" w:type="dxa"/>
            <w:tcBorders>
              <w:top w:val="nil"/>
              <w:left w:val="single" w:sz="5" w:space="0" w:color="000000"/>
              <w:bottom w:val="nil"/>
              <w:right w:val="single" w:sz="5" w:space="0" w:color="000000"/>
            </w:tcBorders>
          </w:tcPr>
          <w:p w:rsidR="00E14A65" w:rsidRDefault="001B2942">
            <w:pPr>
              <w:spacing w:line="220" w:lineRule="exact"/>
              <w:ind w:left="241"/>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w w:val="102"/>
                <w:sz w:val="22"/>
                <w:szCs w:val="22"/>
              </w:rPr>
              <w:t>m</w:t>
            </w:r>
            <w:r>
              <w:rPr>
                <w:rFonts w:ascii="Arial" w:eastAsia="Arial" w:hAnsi="Arial" w:cs="Arial"/>
                <w:w w:val="102"/>
                <w:sz w:val="22"/>
                <w:szCs w:val="22"/>
              </w:rPr>
              <w:t>2</w:t>
            </w:r>
          </w:p>
        </w:tc>
        <w:tc>
          <w:tcPr>
            <w:tcW w:w="1042" w:type="dxa"/>
            <w:tcBorders>
              <w:top w:val="nil"/>
              <w:left w:val="single" w:sz="5" w:space="0" w:color="000000"/>
              <w:bottom w:val="nil"/>
              <w:right w:val="single" w:sz="5" w:space="0" w:color="000000"/>
            </w:tcBorders>
          </w:tcPr>
          <w:p w:rsidR="00E14A65" w:rsidRDefault="001B2942">
            <w:pPr>
              <w:spacing w:line="220" w:lineRule="exact"/>
              <w:ind w:left="300"/>
              <w:rPr>
                <w:rFonts w:ascii="Arial" w:eastAsia="Arial" w:hAnsi="Arial" w:cs="Arial"/>
                <w:sz w:val="22"/>
                <w:szCs w:val="22"/>
              </w:rPr>
            </w:pPr>
            <w:r>
              <w:rPr>
                <w:rFonts w:ascii="Arial" w:eastAsia="Arial" w:hAnsi="Arial" w:cs="Arial"/>
                <w:spacing w:val="2"/>
                <w:w w:val="102"/>
                <w:sz w:val="22"/>
                <w:szCs w:val="22"/>
              </w:rPr>
              <w:t>0</w:t>
            </w:r>
            <w:r>
              <w:rPr>
                <w:rFonts w:ascii="Arial" w:eastAsia="Arial" w:hAnsi="Arial" w:cs="Arial"/>
                <w:spacing w:val="1"/>
                <w:w w:val="102"/>
                <w:sz w:val="22"/>
                <w:szCs w:val="22"/>
              </w:rPr>
              <w:t>.</w:t>
            </w:r>
            <w:r>
              <w:rPr>
                <w:rFonts w:ascii="Arial" w:eastAsia="Arial" w:hAnsi="Arial" w:cs="Arial"/>
                <w:spacing w:val="2"/>
                <w:w w:val="102"/>
                <w:sz w:val="22"/>
                <w:szCs w:val="22"/>
              </w:rPr>
              <w:t>80</w:t>
            </w:r>
          </w:p>
        </w:tc>
        <w:tc>
          <w:tcPr>
            <w:tcW w:w="1454" w:type="dxa"/>
            <w:tcBorders>
              <w:top w:val="nil"/>
              <w:left w:val="single" w:sz="5" w:space="0" w:color="000000"/>
              <w:bottom w:val="nil"/>
              <w:right w:val="single" w:sz="5" w:space="0" w:color="000000"/>
            </w:tcBorders>
          </w:tcPr>
          <w:p w:rsidR="00E14A65" w:rsidRDefault="001B2942">
            <w:pPr>
              <w:spacing w:line="220" w:lineRule="exact"/>
              <w:ind w:left="472" w:right="470"/>
              <w:jc w:val="center"/>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10</w:t>
            </w:r>
          </w:p>
        </w:tc>
        <w:tc>
          <w:tcPr>
            <w:tcW w:w="898" w:type="dxa"/>
            <w:tcBorders>
              <w:top w:val="nil"/>
              <w:left w:val="single" w:sz="5" w:space="0" w:color="000000"/>
              <w:bottom w:val="nil"/>
              <w:right w:val="single" w:sz="5" w:space="0" w:color="000000"/>
            </w:tcBorders>
          </w:tcPr>
          <w:p w:rsidR="00E14A65" w:rsidRDefault="00E14A65"/>
        </w:tc>
      </w:tr>
      <w:tr w:rsidR="00E14A65">
        <w:trPr>
          <w:trHeight w:hRule="exact" w:val="258"/>
        </w:trPr>
        <w:tc>
          <w:tcPr>
            <w:tcW w:w="2227" w:type="dxa"/>
            <w:tcBorders>
              <w:top w:val="nil"/>
              <w:left w:val="single" w:sz="5" w:space="0" w:color="000000"/>
              <w:bottom w:val="single" w:sz="5" w:space="0" w:color="000000"/>
              <w:right w:val="single" w:sz="5" w:space="0" w:color="000000"/>
            </w:tcBorders>
          </w:tcPr>
          <w:p w:rsidR="00E14A65" w:rsidRDefault="001B2942">
            <w:pPr>
              <w:spacing w:line="220" w:lineRule="exact"/>
              <w:ind w:left="66"/>
              <w:rPr>
                <w:rFonts w:ascii="Arial" w:eastAsia="Arial" w:hAnsi="Arial" w:cs="Arial"/>
                <w:sz w:val="22"/>
                <w:szCs w:val="22"/>
              </w:rPr>
            </w:pPr>
            <w:r>
              <w:rPr>
                <w:rFonts w:ascii="Arial" w:eastAsia="Arial" w:hAnsi="Arial" w:cs="Arial"/>
                <w:b/>
                <w:spacing w:val="3"/>
                <w:w w:val="102"/>
                <w:sz w:val="22"/>
                <w:szCs w:val="22"/>
              </w:rPr>
              <w:t>M</w:t>
            </w:r>
            <w:r>
              <w:rPr>
                <w:rFonts w:ascii="Arial" w:eastAsia="Arial" w:hAnsi="Arial" w:cs="Arial"/>
                <w:b/>
                <w:spacing w:val="1"/>
                <w:w w:val="102"/>
                <w:sz w:val="22"/>
                <w:szCs w:val="22"/>
              </w:rPr>
              <w:t>I</w:t>
            </w:r>
            <w:r>
              <w:rPr>
                <w:rFonts w:ascii="Arial" w:eastAsia="Arial" w:hAnsi="Arial" w:cs="Arial"/>
                <w:b/>
                <w:spacing w:val="3"/>
                <w:w w:val="103"/>
                <w:sz w:val="22"/>
                <w:szCs w:val="22"/>
              </w:rPr>
              <w:t>E</w:t>
            </w:r>
            <w:r>
              <w:rPr>
                <w:rFonts w:ascii="Arial" w:eastAsia="Arial" w:hAnsi="Arial" w:cs="Arial"/>
                <w:b/>
                <w:spacing w:val="3"/>
                <w:w w:val="102"/>
                <w:sz w:val="22"/>
                <w:szCs w:val="22"/>
              </w:rPr>
              <w:t>NT</w:t>
            </w:r>
            <w:r>
              <w:rPr>
                <w:rFonts w:ascii="Arial" w:eastAsia="Arial" w:hAnsi="Arial" w:cs="Arial"/>
                <w:b/>
                <w:w w:val="102"/>
                <w:sz w:val="22"/>
                <w:szCs w:val="22"/>
              </w:rPr>
              <w:t>O</w:t>
            </w:r>
          </w:p>
        </w:tc>
        <w:tc>
          <w:tcPr>
            <w:tcW w:w="3245" w:type="dxa"/>
            <w:tcBorders>
              <w:top w:val="nil"/>
              <w:left w:val="single" w:sz="5" w:space="0" w:color="000000"/>
              <w:bottom w:val="single" w:sz="5" w:space="0" w:color="000000"/>
              <w:right w:val="single" w:sz="5" w:space="0" w:color="000000"/>
            </w:tcBorders>
          </w:tcPr>
          <w:p w:rsidR="00E14A65" w:rsidRDefault="00E14A65"/>
        </w:tc>
        <w:tc>
          <w:tcPr>
            <w:tcW w:w="1286" w:type="dxa"/>
            <w:tcBorders>
              <w:top w:val="nil"/>
              <w:left w:val="single" w:sz="5" w:space="0" w:color="000000"/>
              <w:bottom w:val="single" w:sz="5" w:space="0" w:color="000000"/>
              <w:right w:val="single" w:sz="5" w:space="0" w:color="000000"/>
            </w:tcBorders>
          </w:tcPr>
          <w:p w:rsidR="00E14A65" w:rsidRDefault="00E14A65"/>
        </w:tc>
        <w:tc>
          <w:tcPr>
            <w:tcW w:w="1042" w:type="dxa"/>
            <w:tcBorders>
              <w:top w:val="nil"/>
              <w:left w:val="single" w:sz="5" w:space="0" w:color="000000"/>
              <w:bottom w:val="single" w:sz="5" w:space="0" w:color="000000"/>
              <w:right w:val="single" w:sz="5" w:space="0" w:color="000000"/>
            </w:tcBorders>
          </w:tcPr>
          <w:p w:rsidR="00E14A65" w:rsidRDefault="00E14A65"/>
        </w:tc>
        <w:tc>
          <w:tcPr>
            <w:tcW w:w="1454" w:type="dxa"/>
            <w:tcBorders>
              <w:top w:val="nil"/>
              <w:left w:val="single" w:sz="5" w:space="0" w:color="000000"/>
              <w:bottom w:val="single" w:sz="5" w:space="0" w:color="000000"/>
              <w:right w:val="single" w:sz="5" w:space="0" w:color="000000"/>
            </w:tcBorders>
          </w:tcPr>
          <w:p w:rsidR="00E14A65" w:rsidRDefault="00E14A65"/>
        </w:tc>
        <w:tc>
          <w:tcPr>
            <w:tcW w:w="898" w:type="dxa"/>
            <w:tcBorders>
              <w:top w:val="nil"/>
              <w:left w:val="single" w:sz="5" w:space="0" w:color="000000"/>
              <w:bottom w:val="single" w:sz="5" w:space="0" w:color="000000"/>
              <w:right w:val="single" w:sz="5" w:space="0" w:color="000000"/>
            </w:tcBorders>
          </w:tcPr>
          <w:p w:rsidR="00E14A65" w:rsidRDefault="00E14A65"/>
        </w:tc>
      </w:tr>
    </w:tbl>
    <w:p w:rsidR="00E14A65" w:rsidRDefault="00E14A65">
      <w:pPr>
        <w:spacing w:before="7" w:line="220" w:lineRule="exact"/>
        <w:rPr>
          <w:sz w:val="22"/>
          <w:szCs w:val="22"/>
        </w:rPr>
      </w:pPr>
    </w:p>
    <w:p w:rsidR="00E14A65" w:rsidRDefault="001B2942">
      <w:pPr>
        <w:spacing w:before="29"/>
        <w:ind w:left="181"/>
        <w:rPr>
          <w:rFonts w:ascii="Arial" w:eastAsia="Arial" w:hAnsi="Arial" w:cs="Arial"/>
          <w:sz w:val="24"/>
          <w:szCs w:val="24"/>
        </w:rPr>
      </w:pPr>
      <w:r>
        <w:rPr>
          <w:rFonts w:ascii="Arial" w:eastAsia="Arial" w:hAnsi="Arial" w:cs="Arial"/>
          <w:b/>
          <w:sz w:val="24"/>
          <w:szCs w:val="24"/>
        </w:rPr>
        <w:t>OBSERVACIONES.</w:t>
      </w:r>
    </w:p>
    <w:p w:rsidR="00E14A65" w:rsidRDefault="001B2942">
      <w:pPr>
        <w:spacing w:before="2"/>
        <w:ind w:left="181"/>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4"/>
          <w:sz w:val="24"/>
          <w:szCs w:val="24"/>
        </w:rPr>
        <w:t xml:space="preserve"> </w:t>
      </w:r>
      <w:r>
        <w:rPr>
          <w:rFonts w:ascii="Arial" w:eastAsia="Arial" w:hAnsi="Arial" w:cs="Arial"/>
          <w:sz w:val="24"/>
          <w:szCs w:val="24"/>
        </w:rPr>
        <w:t>La dimensión de lado se refiere a la longitud de la cocina.</w:t>
      </w:r>
    </w:p>
    <w:p w:rsidR="00E14A65" w:rsidRDefault="001B2942">
      <w:pPr>
        <w:spacing w:line="260" w:lineRule="exact"/>
        <w:ind w:left="541" w:right="469" w:hanging="360"/>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4"/>
          <w:sz w:val="24"/>
          <w:szCs w:val="24"/>
        </w:rPr>
        <w:t xml:space="preserve"> </w:t>
      </w:r>
      <w:r>
        <w:rPr>
          <w:rFonts w:ascii="Arial" w:eastAsia="Arial" w:hAnsi="Arial" w:cs="Arial"/>
          <w:sz w:val="24"/>
          <w:szCs w:val="24"/>
        </w:rPr>
        <w:t xml:space="preserve">Las </w:t>
      </w:r>
      <w:r>
        <w:rPr>
          <w:rFonts w:ascii="Arial" w:eastAsia="Arial" w:hAnsi="Arial" w:cs="Arial"/>
          <w:spacing w:val="40"/>
          <w:sz w:val="24"/>
          <w:szCs w:val="24"/>
        </w:rPr>
        <w:t xml:space="preserve"> </w:t>
      </w:r>
      <w:r>
        <w:rPr>
          <w:rFonts w:ascii="Arial" w:eastAsia="Arial" w:hAnsi="Arial" w:cs="Arial"/>
          <w:sz w:val="24"/>
          <w:szCs w:val="24"/>
        </w:rPr>
        <w:t xml:space="preserve">dimensiones </w:t>
      </w:r>
      <w:r>
        <w:rPr>
          <w:rFonts w:ascii="Arial" w:eastAsia="Arial" w:hAnsi="Arial" w:cs="Arial"/>
          <w:spacing w:val="40"/>
          <w:sz w:val="24"/>
          <w:szCs w:val="24"/>
        </w:rPr>
        <w:t xml:space="preserve"> </w:t>
      </w:r>
      <w:r>
        <w:rPr>
          <w:rFonts w:ascii="Arial" w:eastAsia="Arial" w:hAnsi="Arial" w:cs="Arial"/>
          <w:sz w:val="24"/>
          <w:szCs w:val="24"/>
        </w:rPr>
        <w:t xml:space="preserve">libres </w:t>
      </w:r>
      <w:r>
        <w:rPr>
          <w:rFonts w:ascii="Arial" w:eastAsia="Arial" w:hAnsi="Arial" w:cs="Arial"/>
          <w:spacing w:val="40"/>
          <w:sz w:val="24"/>
          <w:szCs w:val="24"/>
        </w:rPr>
        <w:t xml:space="preserve"> </w:t>
      </w:r>
      <w:r>
        <w:rPr>
          <w:rFonts w:ascii="Arial" w:eastAsia="Arial" w:hAnsi="Arial" w:cs="Arial"/>
          <w:sz w:val="24"/>
          <w:szCs w:val="24"/>
        </w:rPr>
        <w:t xml:space="preserve">mínimas </w:t>
      </w:r>
      <w:r>
        <w:rPr>
          <w:rFonts w:ascii="Arial" w:eastAsia="Arial" w:hAnsi="Arial" w:cs="Arial"/>
          <w:spacing w:val="40"/>
          <w:sz w:val="24"/>
          <w:szCs w:val="24"/>
        </w:rPr>
        <w:t xml:space="preserve"> </w:t>
      </w:r>
      <w:r>
        <w:rPr>
          <w:rFonts w:ascii="Arial" w:eastAsia="Arial" w:hAnsi="Arial" w:cs="Arial"/>
          <w:sz w:val="24"/>
          <w:szCs w:val="24"/>
        </w:rPr>
        <w:t xml:space="preserve">para </w:t>
      </w:r>
      <w:r>
        <w:rPr>
          <w:rFonts w:ascii="Arial" w:eastAsia="Arial" w:hAnsi="Arial" w:cs="Arial"/>
          <w:spacing w:val="40"/>
          <w:sz w:val="24"/>
          <w:szCs w:val="24"/>
        </w:rPr>
        <w:t xml:space="preserve"> </w:t>
      </w:r>
      <w:r>
        <w:rPr>
          <w:rFonts w:ascii="Arial" w:eastAsia="Arial" w:hAnsi="Arial" w:cs="Arial"/>
          <w:sz w:val="24"/>
          <w:szCs w:val="24"/>
        </w:rPr>
        <w:t xml:space="preserve">lo </w:t>
      </w:r>
      <w:r>
        <w:rPr>
          <w:rFonts w:ascii="Arial" w:eastAsia="Arial" w:hAnsi="Arial" w:cs="Arial"/>
          <w:spacing w:val="40"/>
          <w:sz w:val="24"/>
          <w:szCs w:val="24"/>
        </w:rPr>
        <w:t xml:space="preserve"> </w:t>
      </w:r>
      <w:r>
        <w:rPr>
          <w:rFonts w:ascii="Arial" w:eastAsia="Arial" w:hAnsi="Arial" w:cs="Arial"/>
          <w:sz w:val="24"/>
          <w:szCs w:val="24"/>
        </w:rPr>
        <w:t xml:space="preserve">relativo </w:t>
      </w:r>
      <w:r>
        <w:rPr>
          <w:rFonts w:ascii="Arial" w:eastAsia="Arial" w:hAnsi="Arial" w:cs="Arial"/>
          <w:spacing w:val="40"/>
          <w:sz w:val="24"/>
          <w:szCs w:val="24"/>
        </w:rPr>
        <w:t xml:space="preserve"> </w:t>
      </w:r>
      <w:r>
        <w:rPr>
          <w:rFonts w:ascii="Arial" w:eastAsia="Arial" w:hAnsi="Arial" w:cs="Arial"/>
          <w:sz w:val="24"/>
          <w:szCs w:val="24"/>
        </w:rPr>
        <w:t xml:space="preserve">de </w:t>
      </w:r>
      <w:r>
        <w:rPr>
          <w:rFonts w:ascii="Arial" w:eastAsia="Arial" w:hAnsi="Arial" w:cs="Arial"/>
          <w:spacing w:val="40"/>
          <w:sz w:val="24"/>
          <w:szCs w:val="24"/>
        </w:rPr>
        <w:t xml:space="preserve"> </w:t>
      </w:r>
      <w:r>
        <w:rPr>
          <w:rFonts w:ascii="Arial" w:eastAsia="Arial" w:hAnsi="Arial" w:cs="Arial"/>
          <w:sz w:val="24"/>
          <w:szCs w:val="24"/>
        </w:rPr>
        <w:t xml:space="preserve">los </w:t>
      </w:r>
      <w:r>
        <w:rPr>
          <w:rFonts w:ascii="Arial" w:eastAsia="Arial" w:hAnsi="Arial" w:cs="Arial"/>
          <w:spacing w:val="40"/>
          <w:sz w:val="24"/>
          <w:szCs w:val="24"/>
        </w:rPr>
        <w:t xml:space="preserve"> </w:t>
      </w:r>
      <w:r>
        <w:rPr>
          <w:rFonts w:ascii="Arial" w:eastAsia="Arial" w:hAnsi="Arial" w:cs="Arial"/>
          <w:sz w:val="24"/>
          <w:szCs w:val="24"/>
        </w:rPr>
        <w:t xml:space="preserve">muebles </w:t>
      </w:r>
      <w:r>
        <w:rPr>
          <w:rFonts w:ascii="Arial" w:eastAsia="Arial" w:hAnsi="Arial" w:cs="Arial"/>
          <w:spacing w:val="40"/>
          <w:sz w:val="24"/>
          <w:szCs w:val="24"/>
        </w:rPr>
        <w:t xml:space="preserve"> </w:t>
      </w:r>
      <w:r>
        <w:rPr>
          <w:rFonts w:ascii="Arial" w:eastAsia="Arial" w:hAnsi="Arial" w:cs="Arial"/>
          <w:sz w:val="24"/>
          <w:szCs w:val="24"/>
        </w:rPr>
        <w:t xml:space="preserve">sanitarios </w:t>
      </w:r>
      <w:r>
        <w:rPr>
          <w:rFonts w:ascii="Arial" w:eastAsia="Arial" w:hAnsi="Arial" w:cs="Arial"/>
          <w:spacing w:val="40"/>
          <w:sz w:val="24"/>
          <w:szCs w:val="24"/>
        </w:rPr>
        <w:t xml:space="preserve"> </w:t>
      </w:r>
      <w:r>
        <w:rPr>
          <w:rFonts w:ascii="Arial" w:eastAsia="Arial" w:hAnsi="Arial" w:cs="Arial"/>
          <w:sz w:val="24"/>
          <w:szCs w:val="24"/>
        </w:rPr>
        <w:t>se establecen en el título séptimo de este Reglamento.</w:t>
      </w:r>
    </w:p>
    <w:p w:rsidR="00E14A65" w:rsidRDefault="001B2942">
      <w:pPr>
        <w:spacing w:line="260" w:lineRule="exact"/>
        <w:ind w:left="181"/>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7"/>
          <w:sz w:val="24"/>
          <w:szCs w:val="24"/>
        </w:rPr>
        <w:t xml:space="preserve"> </w:t>
      </w:r>
      <w:r>
        <w:rPr>
          <w:rFonts w:ascii="Arial" w:eastAsia="Arial" w:hAnsi="Arial" w:cs="Arial"/>
          <w:sz w:val="24"/>
          <w:szCs w:val="24"/>
        </w:rPr>
        <w:t>Incluye</w:t>
      </w:r>
      <w:r>
        <w:rPr>
          <w:rFonts w:ascii="Arial" w:eastAsia="Arial" w:hAnsi="Arial" w:cs="Arial"/>
          <w:spacing w:val="40"/>
          <w:sz w:val="24"/>
          <w:szCs w:val="24"/>
        </w:rPr>
        <w:t xml:space="preserve"> </w:t>
      </w:r>
      <w:r>
        <w:rPr>
          <w:rFonts w:ascii="Arial" w:eastAsia="Arial" w:hAnsi="Arial" w:cs="Arial"/>
          <w:sz w:val="24"/>
          <w:szCs w:val="24"/>
        </w:rPr>
        <w:t>privados,</w:t>
      </w:r>
      <w:r>
        <w:rPr>
          <w:rFonts w:ascii="Arial" w:eastAsia="Arial" w:hAnsi="Arial" w:cs="Arial"/>
          <w:spacing w:val="40"/>
          <w:sz w:val="24"/>
          <w:szCs w:val="24"/>
        </w:rPr>
        <w:t xml:space="preserve"> </w:t>
      </w:r>
      <w:r>
        <w:rPr>
          <w:rFonts w:ascii="Arial" w:eastAsia="Arial" w:hAnsi="Arial" w:cs="Arial"/>
          <w:sz w:val="24"/>
          <w:szCs w:val="24"/>
        </w:rPr>
        <w:t>salas</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reunión,</w:t>
      </w:r>
      <w:r>
        <w:rPr>
          <w:rFonts w:ascii="Arial" w:eastAsia="Arial" w:hAnsi="Arial" w:cs="Arial"/>
          <w:spacing w:val="40"/>
          <w:sz w:val="24"/>
          <w:szCs w:val="24"/>
        </w:rPr>
        <w:t xml:space="preserve"> </w:t>
      </w:r>
      <w:r>
        <w:rPr>
          <w:rFonts w:ascii="Arial" w:eastAsia="Arial" w:hAnsi="Arial" w:cs="Arial"/>
          <w:sz w:val="24"/>
          <w:szCs w:val="24"/>
        </w:rPr>
        <w:t>área</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apoyo</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0"/>
          <w:sz w:val="24"/>
          <w:szCs w:val="24"/>
        </w:rPr>
        <w:t xml:space="preserve"> </w:t>
      </w:r>
      <w:r>
        <w:rPr>
          <w:rFonts w:ascii="Arial" w:eastAsia="Arial" w:hAnsi="Arial" w:cs="Arial"/>
          <w:sz w:val="24"/>
          <w:szCs w:val="24"/>
        </w:rPr>
        <w:t>circulaciones</w:t>
      </w:r>
      <w:r>
        <w:rPr>
          <w:rFonts w:ascii="Arial" w:eastAsia="Arial" w:hAnsi="Arial" w:cs="Arial"/>
          <w:spacing w:val="40"/>
          <w:sz w:val="24"/>
          <w:szCs w:val="24"/>
        </w:rPr>
        <w:t xml:space="preserve"> </w:t>
      </w:r>
      <w:r>
        <w:rPr>
          <w:rFonts w:ascii="Arial" w:eastAsia="Arial" w:hAnsi="Arial" w:cs="Arial"/>
          <w:sz w:val="24"/>
          <w:szCs w:val="24"/>
        </w:rPr>
        <w:t>internas</w:t>
      </w:r>
      <w:r>
        <w:rPr>
          <w:rFonts w:ascii="Arial" w:eastAsia="Arial" w:hAnsi="Arial" w:cs="Arial"/>
          <w:spacing w:val="40"/>
          <w:sz w:val="24"/>
          <w:szCs w:val="24"/>
        </w:rPr>
        <w:t xml:space="preserve"> </w:t>
      </w:r>
      <w:r>
        <w:rPr>
          <w:rFonts w:ascii="Arial" w:eastAsia="Arial" w:hAnsi="Arial" w:cs="Arial"/>
          <w:sz w:val="24"/>
          <w:szCs w:val="24"/>
        </w:rPr>
        <w:t>entre</w:t>
      </w:r>
      <w:r>
        <w:rPr>
          <w:rFonts w:ascii="Arial" w:eastAsia="Arial" w:hAnsi="Arial" w:cs="Arial"/>
          <w:spacing w:val="40"/>
          <w:sz w:val="24"/>
          <w:szCs w:val="24"/>
        </w:rPr>
        <w:t xml:space="preserve"> </w:t>
      </w:r>
      <w:r>
        <w:rPr>
          <w:rFonts w:ascii="Arial" w:eastAsia="Arial" w:hAnsi="Arial" w:cs="Arial"/>
          <w:sz w:val="24"/>
          <w:szCs w:val="24"/>
        </w:rPr>
        <w:t>las</w:t>
      </w:r>
    </w:p>
    <w:p w:rsidR="00E14A65" w:rsidRDefault="001B2942">
      <w:pPr>
        <w:spacing w:before="2"/>
        <w:ind w:left="541"/>
        <w:rPr>
          <w:rFonts w:ascii="Arial" w:eastAsia="Arial" w:hAnsi="Arial" w:cs="Arial"/>
          <w:sz w:val="24"/>
          <w:szCs w:val="24"/>
        </w:rPr>
      </w:pPr>
      <w:r>
        <w:rPr>
          <w:rFonts w:ascii="Arial" w:eastAsia="Arial" w:hAnsi="Arial" w:cs="Arial"/>
          <w:sz w:val="24"/>
          <w:szCs w:val="24"/>
        </w:rPr>
        <w:t>áreas amuebladas para trabajo de oficina.</w:t>
      </w:r>
    </w:p>
    <w:p w:rsidR="00E14A65" w:rsidRDefault="001B2942">
      <w:pPr>
        <w:spacing w:line="260" w:lineRule="exact"/>
        <w:ind w:left="541" w:right="469" w:hanging="360"/>
        <w:rPr>
          <w:rFonts w:ascii="Arial" w:eastAsia="Arial" w:hAnsi="Arial" w:cs="Arial"/>
          <w:sz w:val="24"/>
          <w:szCs w:val="24"/>
        </w:rPr>
        <w:sectPr w:rsidR="00E14A65">
          <w:footerReference w:type="default" r:id="rId10"/>
          <w:pgSz w:w="12240" w:h="15840"/>
          <w:pgMar w:top="1060" w:right="620" w:bottom="280" w:left="1240" w:header="0" w:footer="775" w:gutter="0"/>
          <w:pgNumType w:start="81"/>
          <w:cols w:space="720"/>
        </w:sectPr>
      </w:pPr>
      <w:r>
        <w:rPr>
          <w:rFonts w:ascii="Arial" w:eastAsia="Arial" w:hAnsi="Arial" w:cs="Arial"/>
          <w:sz w:val="24"/>
          <w:szCs w:val="24"/>
        </w:rPr>
        <w:t>d)</w:t>
      </w:r>
      <w:r>
        <w:rPr>
          <w:rFonts w:ascii="Arial" w:eastAsia="Arial" w:hAnsi="Arial" w:cs="Arial"/>
          <w:spacing w:val="57"/>
          <w:sz w:val="24"/>
          <w:szCs w:val="24"/>
        </w:rPr>
        <w:t xml:space="preserve"> </w:t>
      </w:r>
      <w:r>
        <w:rPr>
          <w:rFonts w:ascii="Arial" w:eastAsia="Arial" w:hAnsi="Arial" w:cs="Arial"/>
          <w:sz w:val="24"/>
          <w:szCs w:val="24"/>
        </w:rPr>
        <w:t>El</w:t>
      </w:r>
      <w:r>
        <w:rPr>
          <w:rFonts w:ascii="Arial" w:eastAsia="Arial" w:hAnsi="Arial" w:cs="Arial"/>
          <w:spacing w:val="57"/>
          <w:sz w:val="24"/>
          <w:szCs w:val="24"/>
        </w:rPr>
        <w:t xml:space="preserve"> </w:t>
      </w:r>
      <w:r>
        <w:rPr>
          <w:rFonts w:ascii="Arial" w:eastAsia="Arial" w:hAnsi="Arial" w:cs="Arial"/>
          <w:sz w:val="24"/>
          <w:szCs w:val="24"/>
        </w:rPr>
        <w:t>índice</w:t>
      </w:r>
      <w:r>
        <w:rPr>
          <w:rFonts w:ascii="Arial" w:eastAsia="Arial" w:hAnsi="Arial" w:cs="Arial"/>
          <w:spacing w:val="57"/>
          <w:sz w:val="24"/>
          <w:szCs w:val="24"/>
        </w:rPr>
        <w:t xml:space="preserve"> </w:t>
      </w:r>
      <w:r>
        <w:rPr>
          <w:rFonts w:ascii="Arial" w:eastAsia="Arial" w:hAnsi="Arial" w:cs="Arial"/>
          <w:sz w:val="24"/>
          <w:szCs w:val="24"/>
        </w:rPr>
        <w:t>en</w:t>
      </w:r>
      <w:r>
        <w:rPr>
          <w:rFonts w:ascii="Arial" w:eastAsia="Arial" w:hAnsi="Arial" w:cs="Arial"/>
          <w:spacing w:val="57"/>
          <w:sz w:val="24"/>
          <w:szCs w:val="24"/>
        </w:rPr>
        <w:t xml:space="preserve"> </w:t>
      </w:r>
      <w:r>
        <w:rPr>
          <w:rFonts w:ascii="Arial" w:eastAsia="Arial" w:hAnsi="Arial" w:cs="Arial"/>
          <w:sz w:val="24"/>
          <w:szCs w:val="24"/>
        </w:rPr>
        <w:t>m3.</w:t>
      </w:r>
      <w:r>
        <w:rPr>
          <w:rFonts w:ascii="Arial" w:eastAsia="Arial" w:hAnsi="Arial" w:cs="Arial"/>
          <w:spacing w:val="57"/>
          <w:sz w:val="24"/>
          <w:szCs w:val="24"/>
        </w:rPr>
        <w:t xml:space="preserve"> </w:t>
      </w:r>
      <w:r>
        <w:rPr>
          <w:rFonts w:ascii="Arial" w:eastAsia="Arial" w:hAnsi="Arial" w:cs="Arial"/>
          <w:sz w:val="24"/>
          <w:szCs w:val="24"/>
        </w:rPr>
        <w:t>permitirá</w:t>
      </w:r>
      <w:r>
        <w:rPr>
          <w:rFonts w:ascii="Arial" w:eastAsia="Arial" w:hAnsi="Arial" w:cs="Arial"/>
          <w:spacing w:val="57"/>
          <w:sz w:val="24"/>
          <w:szCs w:val="24"/>
        </w:rPr>
        <w:t xml:space="preserve"> </w:t>
      </w:r>
      <w:r>
        <w:rPr>
          <w:rFonts w:ascii="Arial" w:eastAsia="Arial" w:hAnsi="Arial" w:cs="Arial"/>
          <w:sz w:val="24"/>
          <w:szCs w:val="24"/>
        </w:rPr>
        <w:t>dimensionar</w:t>
      </w:r>
      <w:r>
        <w:rPr>
          <w:rFonts w:ascii="Arial" w:eastAsia="Arial" w:hAnsi="Arial" w:cs="Arial"/>
          <w:spacing w:val="57"/>
          <w:sz w:val="24"/>
          <w:szCs w:val="24"/>
        </w:rPr>
        <w:t xml:space="preserve"> </w:t>
      </w:r>
      <w:r>
        <w:rPr>
          <w:rFonts w:ascii="Arial" w:eastAsia="Arial" w:hAnsi="Arial" w:cs="Arial"/>
          <w:sz w:val="24"/>
          <w:szCs w:val="24"/>
        </w:rPr>
        <w:t>el</w:t>
      </w:r>
      <w:r>
        <w:rPr>
          <w:rFonts w:ascii="Arial" w:eastAsia="Arial" w:hAnsi="Arial" w:cs="Arial"/>
          <w:spacing w:val="57"/>
          <w:sz w:val="24"/>
          <w:szCs w:val="24"/>
        </w:rPr>
        <w:t xml:space="preserve"> </w:t>
      </w:r>
      <w:r>
        <w:rPr>
          <w:rFonts w:ascii="Arial" w:eastAsia="Arial" w:hAnsi="Arial" w:cs="Arial"/>
          <w:sz w:val="24"/>
          <w:szCs w:val="24"/>
        </w:rPr>
        <w:t>espacio</w:t>
      </w:r>
      <w:r>
        <w:rPr>
          <w:rFonts w:ascii="Arial" w:eastAsia="Arial" w:hAnsi="Arial" w:cs="Arial"/>
          <w:spacing w:val="57"/>
          <w:sz w:val="24"/>
          <w:szCs w:val="24"/>
        </w:rPr>
        <w:t xml:space="preserve"> </w:t>
      </w:r>
      <w:r>
        <w:rPr>
          <w:rFonts w:ascii="Arial" w:eastAsia="Arial" w:hAnsi="Arial" w:cs="Arial"/>
          <w:sz w:val="24"/>
          <w:szCs w:val="24"/>
        </w:rPr>
        <w:t>mínimo</w:t>
      </w:r>
      <w:r>
        <w:rPr>
          <w:rFonts w:ascii="Arial" w:eastAsia="Arial" w:hAnsi="Arial" w:cs="Arial"/>
          <w:spacing w:val="57"/>
          <w:sz w:val="24"/>
          <w:szCs w:val="24"/>
        </w:rPr>
        <w:t xml:space="preserve"> </w:t>
      </w:r>
      <w:r>
        <w:rPr>
          <w:rFonts w:ascii="Arial" w:eastAsia="Arial" w:hAnsi="Arial" w:cs="Arial"/>
          <w:sz w:val="24"/>
          <w:szCs w:val="24"/>
        </w:rPr>
        <w:t>necesario,</w:t>
      </w:r>
      <w:r>
        <w:rPr>
          <w:rFonts w:ascii="Arial" w:eastAsia="Arial" w:hAnsi="Arial" w:cs="Arial"/>
          <w:spacing w:val="57"/>
          <w:sz w:val="24"/>
          <w:szCs w:val="24"/>
        </w:rPr>
        <w:t xml:space="preserve"> </w:t>
      </w:r>
      <w:r>
        <w:rPr>
          <w:rFonts w:ascii="Arial" w:eastAsia="Arial" w:hAnsi="Arial" w:cs="Arial"/>
          <w:sz w:val="24"/>
          <w:szCs w:val="24"/>
        </w:rPr>
        <w:t>considerando indistintamente personas en camas y literas.</w:t>
      </w:r>
    </w:p>
    <w:p w:rsidR="00E14A65" w:rsidRDefault="001B2942">
      <w:pPr>
        <w:spacing w:before="66"/>
        <w:ind w:left="461" w:right="69" w:hanging="360"/>
        <w:jc w:val="both"/>
        <w:rPr>
          <w:rFonts w:ascii="Arial" w:eastAsia="Arial" w:hAnsi="Arial" w:cs="Arial"/>
          <w:sz w:val="24"/>
          <w:szCs w:val="24"/>
        </w:rPr>
      </w:pPr>
      <w:r>
        <w:rPr>
          <w:rFonts w:ascii="Arial" w:eastAsia="Arial" w:hAnsi="Arial" w:cs="Arial"/>
          <w:sz w:val="24"/>
          <w:szCs w:val="24"/>
        </w:rPr>
        <w:lastRenderedPageBreak/>
        <w:t xml:space="preserve">e) </w:t>
      </w:r>
      <w:r>
        <w:rPr>
          <w:rFonts w:ascii="Arial" w:eastAsia="Arial" w:hAnsi="Arial" w:cs="Arial"/>
          <w:spacing w:val="1"/>
          <w:sz w:val="24"/>
          <w:szCs w:val="24"/>
        </w:rPr>
        <w:t xml:space="preserve"> </w:t>
      </w:r>
      <w:r>
        <w:rPr>
          <w:rFonts w:ascii="Arial" w:eastAsia="Arial" w:hAnsi="Arial" w:cs="Arial"/>
          <w:sz w:val="24"/>
          <w:szCs w:val="24"/>
        </w:rPr>
        <w:t>El índice considera comensales en mesas. Serán aceptables índices menores en casos de comensales en barras, o de pie cuando el proyecto identifique y numere los lugares respectivos.</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f)    El</w:t>
      </w:r>
      <w:r>
        <w:rPr>
          <w:rFonts w:ascii="Arial" w:eastAsia="Arial" w:hAnsi="Arial" w:cs="Arial"/>
          <w:spacing w:val="11"/>
          <w:sz w:val="24"/>
          <w:szCs w:val="24"/>
        </w:rPr>
        <w:t xml:space="preserve"> </w:t>
      </w:r>
      <w:r>
        <w:rPr>
          <w:rFonts w:ascii="Arial" w:eastAsia="Arial" w:hAnsi="Arial" w:cs="Arial"/>
          <w:sz w:val="24"/>
          <w:szCs w:val="24"/>
        </w:rPr>
        <w:t>índice</w:t>
      </w:r>
      <w:r>
        <w:rPr>
          <w:rFonts w:ascii="Arial" w:eastAsia="Arial" w:hAnsi="Arial" w:cs="Arial"/>
          <w:spacing w:val="11"/>
          <w:sz w:val="24"/>
          <w:szCs w:val="24"/>
        </w:rPr>
        <w:t xml:space="preserve"> </w:t>
      </w:r>
      <w:r>
        <w:rPr>
          <w:rFonts w:ascii="Arial" w:eastAsia="Arial" w:hAnsi="Arial" w:cs="Arial"/>
          <w:sz w:val="24"/>
          <w:szCs w:val="24"/>
        </w:rPr>
        <w:t xml:space="preserve">de </w:t>
      </w:r>
      <w:r>
        <w:rPr>
          <w:rFonts w:ascii="Arial" w:eastAsia="Arial" w:hAnsi="Arial" w:cs="Arial"/>
          <w:spacing w:val="38"/>
          <w:sz w:val="24"/>
          <w:szCs w:val="24"/>
        </w:rPr>
        <w:t xml:space="preserve"> </w:t>
      </w:r>
      <w:r>
        <w:rPr>
          <w:rFonts w:ascii="Arial" w:eastAsia="Arial" w:hAnsi="Arial" w:cs="Arial"/>
          <w:sz w:val="24"/>
          <w:szCs w:val="24"/>
        </w:rPr>
        <w:t xml:space="preserve">m2/persona </w:t>
      </w:r>
      <w:r>
        <w:rPr>
          <w:rFonts w:ascii="Arial" w:eastAsia="Arial" w:hAnsi="Arial" w:cs="Arial"/>
          <w:spacing w:val="38"/>
          <w:sz w:val="24"/>
          <w:szCs w:val="24"/>
        </w:rPr>
        <w:t xml:space="preserve"> </w:t>
      </w:r>
      <w:r>
        <w:rPr>
          <w:rFonts w:ascii="Arial" w:eastAsia="Arial" w:hAnsi="Arial" w:cs="Arial"/>
          <w:sz w:val="24"/>
          <w:szCs w:val="24"/>
        </w:rPr>
        <w:t>incluye</w:t>
      </w:r>
      <w:r>
        <w:rPr>
          <w:rFonts w:ascii="Arial" w:eastAsia="Arial" w:hAnsi="Arial" w:cs="Arial"/>
          <w:spacing w:val="11"/>
          <w:sz w:val="24"/>
          <w:szCs w:val="24"/>
        </w:rPr>
        <w:t xml:space="preserve"> </w:t>
      </w:r>
      <w:r>
        <w:rPr>
          <w:rFonts w:ascii="Arial" w:eastAsia="Arial" w:hAnsi="Arial" w:cs="Arial"/>
          <w:sz w:val="24"/>
          <w:szCs w:val="24"/>
        </w:rPr>
        <w:t>área</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concurrentes</w:t>
      </w:r>
      <w:r>
        <w:rPr>
          <w:rFonts w:ascii="Arial" w:eastAsia="Arial" w:hAnsi="Arial" w:cs="Arial"/>
          <w:spacing w:val="11"/>
          <w:sz w:val="24"/>
          <w:szCs w:val="24"/>
        </w:rPr>
        <w:t xml:space="preserve"> </w:t>
      </w:r>
      <w:r>
        <w:rPr>
          <w:rFonts w:ascii="Arial" w:eastAsia="Arial" w:hAnsi="Arial" w:cs="Arial"/>
          <w:sz w:val="24"/>
          <w:szCs w:val="24"/>
        </w:rPr>
        <w:t>sentados,</w:t>
      </w:r>
      <w:r>
        <w:rPr>
          <w:rFonts w:ascii="Arial" w:eastAsia="Arial" w:hAnsi="Arial" w:cs="Arial"/>
          <w:spacing w:val="11"/>
          <w:sz w:val="24"/>
          <w:szCs w:val="24"/>
        </w:rPr>
        <w:t xml:space="preserve"> </w:t>
      </w:r>
      <w:r>
        <w:rPr>
          <w:rFonts w:ascii="Arial" w:eastAsia="Arial" w:hAnsi="Arial" w:cs="Arial"/>
          <w:sz w:val="24"/>
          <w:szCs w:val="24"/>
        </w:rPr>
        <w:t>espacios</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culto tales como altares y circulaciones dentro de las salas de culto.</w:t>
      </w:r>
    </w:p>
    <w:p w:rsidR="00E14A65" w:rsidRDefault="001B2942">
      <w:pPr>
        <w:spacing w:before="4" w:line="260" w:lineRule="exact"/>
        <w:ind w:left="461" w:right="70" w:hanging="360"/>
        <w:jc w:val="both"/>
        <w:rPr>
          <w:rFonts w:ascii="Arial" w:eastAsia="Arial" w:hAnsi="Arial" w:cs="Arial"/>
          <w:sz w:val="24"/>
          <w:szCs w:val="24"/>
        </w:rPr>
      </w:pPr>
      <w:r>
        <w:rPr>
          <w:rFonts w:ascii="Arial" w:eastAsia="Arial" w:hAnsi="Arial" w:cs="Arial"/>
          <w:sz w:val="24"/>
          <w:szCs w:val="24"/>
        </w:rPr>
        <w:t xml:space="preserve">g) Determinada la capacidad </w:t>
      </w:r>
      <w:r>
        <w:rPr>
          <w:rFonts w:ascii="Arial" w:eastAsia="Arial" w:hAnsi="Arial" w:cs="Arial"/>
          <w:spacing w:val="10"/>
          <w:sz w:val="24"/>
          <w:szCs w:val="24"/>
        </w:rPr>
        <w:t xml:space="preserve"> </w:t>
      </w:r>
      <w:r>
        <w:rPr>
          <w:rFonts w:ascii="Arial" w:eastAsia="Arial" w:hAnsi="Arial" w:cs="Arial"/>
          <w:sz w:val="24"/>
          <w:szCs w:val="24"/>
        </w:rPr>
        <w:t>del templo o centro de entretenimiento aplicado al índice de m2/persona, la altura promedio se determinará aplicando el índice de m3/persona.</w:t>
      </w:r>
    </w:p>
    <w:p w:rsidR="00E14A65" w:rsidRDefault="001B2942">
      <w:pPr>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h) </w:t>
      </w:r>
      <w:r>
        <w:rPr>
          <w:rFonts w:ascii="Arial" w:eastAsia="Arial" w:hAnsi="Arial" w:cs="Arial"/>
          <w:spacing w:val="10"/>
          <w:sz w:val="24"/>
          <w:szCs w:val="24"/>
        </w:rPr>
        <w:t xml:space="preserve"> </w:t>
      </w:r>
      <w:r>
        <w:rPr>
          <w:rFonts w:ascii="Arial" w:eastAsia="Arial" w:hAnsi="Arial" w:cs="Arial"/>
          <w:sz w:val="24"/>
          <w:szCs w:val="24"/>
        </w:rPr>
        <w:t xml:space="preserve">El índice </w:t>
      </w:r>
      <w:r>
        <w:rPr>
          <w:rFonts w:ascii="Arial" w:eastAsia="Arial" w:hAnsi="Arial" w:cs="Arial"/>
          <w:spacing w:val="3"/>
          <w:sz w:val="24"/>
          <w:szCs w:val="24"/>
        </w:rPr>
        <w:t xml:space="preserve"> </w:t>
      </w:r>
      <w:r>
        <w:rPr>
          <w:rFonts w:ascii="Arial" w:eastAsia="Arial" w:hAnsi="Arial" w:cs="Arial"/>
          <w:sz w:val="24"/>
          <w:szCs w:val="24"/>
        </w:rPr>
        <w:t>m2/persona incluye área de escena o representación, áreas de espectadores sentados y circulaciones dentro de las salas.</w:t>
      </w:r>
    </w:p>
    <w:p w:rsidR="00E14A65" w:rsidRDefault="001B2942">
      <w:pPr>
        <w:tabs>
          <w:tab w:val="left" w:pos="460"/>
        </w:tabs>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Pr>
          <w:rFonts w:ascii="Arial" w:eastAsia="Arial" w:hAnsi="Arial" w:cs="Arial"/>
          <w:sz w:val="24"/>
          <w:szCs w:val="24"/>
        </w:rPr>
        <w:tab/>
        <w:t>El</w:t>
      </w:r>
      <w:r>
        <w:rPr>
          <w:rFonts w:ascii="Arial" w:eastAsia="Arial" w:hAnsi="Arial" w:cs="Arial"/>
          <w:spacing w:val="51"/>
          <w:sz w:val="24"/>
          <w:szCs w:val="24"/>
        </w:rPr>
        <w:t xml:space="preserve"> </w:t>
      </w:r>
      <w:r>
        <w:rPr>
          <w:rFonts w:ascii="Arial" w:eastAsia="Arial" w:hAnsi="Arial" w:cs="Arial"/>
          <w:sz w:val="24"/>
          <w:szCs w:val="24"/>
        </w:rPr>
        <w:t>índice</w:t>
      </w:r>
      <w:r>
        <w:rPr>
          <w:rFonts w:ascii="Arial" w:eastAsia="Arial" w:hAnsi="Arial" w:cs="Arial"/>
          <w:spacing w:val="51"/>
          <w:sz w:val="24"/>
          <w:szCs w:val="24"/>
        </w:rPr>
        <w:t xml:space="preserve"> </w:t>
      </w:r>
      <w:r>
        <w:rPr>
          <w:rFonts w:ascii="Arial" w:eastAsia="Arial" w:hAnsi="Arial" w:cs="Arial"/>
          <w:sz w:val="24"/>
          <w:szCs w:val="24"/>
        </w:rPr>
        <w:t>se</w:t>
      </w:r>
      <w:r>
        <w:rPr>
          <w:rFonts w:ascii="Arial" w:eastAsia="Arial" w:hAnsi="Arial" w:cs="Arial"/>
          <w:spacing w:val="51"/>
          <w:sz w:val="24"/>
          <w:szCs w:val="24"/>
        </w:rPr>
        <w:t xml:space="preserve"> </w:t>
      </w:r>
      <w:r>
        <w:rPr>
          <w:rFonts w:ascii="Arial" w:eastAsia="Arial" w:hAnsi="Arial" w:cs="Arial"/>
          <w:sz w:val="24"/>
          <w:szCs w:val="24"/>
        </w:rPr>
        <w:t>refiere</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1"/>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concentración</w:t>
      </w:r>
      <w:r>
        <w:rPr>
          <w:rFonts w:ascii="Arial" w:eastAsia="Arial" w:hAnsi="Arial" w:cs="Arial"/>
          <w:spacing w:val="51"/>
          <w:sz w:val="24"/>
          <w:szCs w:val="24"/>
        </w:rPr>
        <w:t xml:space="preserve"> </w:t>
      </w:r>
      <w:r>
        <w:rPr>
          <w:rFonts w:ascii="Arial" w:eastAsia="Arial" w:hAnsi="Arial" w:cs="Arial"/>
          <w:sz w:val="24"/>
          <w:szCs w:val="24"/>
        </w:rPr>
        <w:t>máxima</w:t>
      </w:r>
      <w:r>
        <w:rPr>
          <w:rFonts w:ascii="Arial" w:eastAsia="Arial" w:hAnsi="Arial" w:cs="Arial"/>
          <w:spacing w:val="51"/>
          <w:sz w:val="24"/>
          <w:szCs w:val="24"/>
        </w:rPr>
        <w:t xml:space="preserve"> </w:t>
      </w:r>
      <w:r>
        <w:rPr>
          <w:rFonts w:ascii="Arial" w:eastAsia="Arial" w:hAnsi="Arial" w:cs="Arial"/>
          <w:sz w:val="24"/>
          <w:szCs w:val="24"/>
        </w:rPr>
        <w:t>simultánea</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visitantes</w:t>
      </w:r>
      <w:r>
        <w:rPr>
          <w:rFonts w:ascii="Arial" w:eastAsia="Arial" w:hAnsi="Arial" w:cs="Arial"/>
          <w:spacing w:val="51"/>
          <w:sz w:val="24"/>
          <w:szCs w:val="24"/>
        </w:rPr>
        <w:t xml:space="preserve"> </w:t>
      </w:r>
      <w:r>
        <w:rPr>
          <w:rFonts w:ascii="Arial" w:eastAsia="Arial" w:hAnsi="Arial" w:cs="Arial"/>
          <w:sz w:val="24"/>
          <w:szCs w:val="24"/>
        </w:rPr>
        <w:t>y</w:t>
      </w:r>
      <w:r>
        <w:rPr>
          <w:rFonts w:ascii="Arial" w:eastAsia="Arial" w:hAnsi="Arial" w:cs="Arial"/>
          <w:spacing w:val="51"/>
          <w:sz w:val="24"/>
          <w:szCs w:val="24"/>
        </w:rPr>
        <w:t xml:space="preserve"> </w:t>
      </w:r>
      <w:r>
        <w:rPr>
          <w:rFonts w:ascii="Arial" w:eastAsia="Arial" w:hAnsi="Arial" w:cs="Arial"/>
          <w:sz w:val="24"/>
          <w:szCs w:val="24"/>
        </w:rPr>
        <w:t>personal previsto,</w:t>
      </w:r>
      <w:r>
        <w:rPr>
          <w:rFonts w:ascii="Arial" w:eastAsia="Arial" w:hAnsi="Arial" w:cs="Arial"/>
          <w:spacing w:val="66"/>
          <w:sz w:val="24"/>
          <w:szCs w:val="24"/>
        </w:rPr>
        <w:t xml:space="preserve"> </w:t>
      </w:r>
      <w:r>
        <w:rPr>
          <w:rFonts w:ascii="Arial" w:eastAsia="Arial" w:hAnsi="Arial" w:cs="Arial"/>
          <w:sz w:val="24"/>
          <w:szCs w:val="24"/>
        </w:rPr>
        <w:t>e incluye áreas de exposición o circulaciones.</w:t>
      </w:r>
    </w:p>
    <w:p w:rsidR="00E14A65" w:rsidRDefault="001B2942">
      <w:pPr>
        <w:tabs>
          <w:tab w:val="left" w:pos="460"/>
        </w:tabs>
        <w:spacing w:before="4" w:line="260" w:lineRule="exact"/>
        <w:ind w:left="441" w:right="69" w:hanging="340"/>
        <w:jc w:val="both"/>
        <w:rPr>
          <w:rFonts w:ascii="Arial" w:eastAsia="Arial" w:hAnsi="Arial" w:cs="Arial"/>
          <w:sz w:val="24"/>
          <w:szCs w:val="24"/>
        </w:rPr>
      </w:pPr>
      <w:r>
        <w:rPr>
          <w:rFonts w:ascii="Arial" w:eastAsia="Arial" w:hAnsi="Arial" w:cs="Arial"/>
          <w:sz w:val="24"/>
          <w:szCs w:val="24"/>
        </w:rPr>
        <w:t>j)</w:t>
      </w:r>
      <w:r>
        <w:rPr>
          <w:rFonts w:ascii="Arial" w:eastAsia="Arial" w:hAnsi="Arial" w:cs="Arial"/>
          <w:sz w:val="24"/>
          <w:szCs w:val="24"/>
        </w:rPr>
        <w:tab/>
      </w:r>
      <w:r>
        <w:rPr>
          <w:rFonts w:ascii="Arial" w:eastAsia="Arial" w:hAnsi="Arial" w:cs="Arial"/>
          <w:sz w:val="24"/>
          <w:szCs w:val="24"/>
        </w:rPr>
        <w:tab/>
        <w:t>Las</w:t>
      </w:r>
      <w:r>
        <w:rPr>
          <w:rFonts w:ascii="Arial" w:eastAsia="Arial" w:hAnsi="Arial" w:cs="Arial"/>
          <w:spacing w:val="40"/>
          <w:sz w:val="24"/>
          <w:szCs w:val="24"/>
        </w:rPr>
        <w:t xml:space="preserve"> </w:t>
      </w:r>
      <w:r>
        <w:rPr>
          <w:rFonts w:ascii="Arial" w:eastAsia="Arial" w:hAnsi="Arial" w:cs="Arial"/>
          <w:sz w:val="24"/>
          <w:szCs w:val="24"/>
        </w:rPr>
        <w:t>taquillas</w:t>
      </w:r>
      <w:r>
        <w:rPr>
          <w:rFonts w:ascii="Arial" w:eastAsia="Arial" w:hAnsi="Arial" w:cs="Arial"/>
          <w:spacing w:val="40"/>
          <w:sz w:val="24"/>
          <w:szCs w:val="24"/>
        </w:rPr>
        <w:t xml:space="preserve"> </w:t>
      </w:r>
      <w:r>
        <w:rPr>
          <w:rFonts w:ascii="Arial" w:eastAsia="Arial" w:hAnsi="Arial" w:cs="Arial"/>
          <w:sz w:val="24"/>
          <w:szCs w:val="24"/>
        </w:rPr>
        <w:t>se</w:t>
      </w:r>
      <w:r>
        <w:rPr>
          <w:rFonts w:ascii="Arial" w:eastAsia="Arial" w:hAnsi="Arial" w:cs="Arial"/>
          <w:spacing w:val="40"/>
          <w:sz w:val="24"/>
          <w:szCs w:val="24"/>
        </w:rPr>
        <w:t xml:space="preserve"> </w:t>
      </w:r>
      <w:r>
        <w:rPr>
          <w:rFonts w:ascii="Arial" w:eastAsia="Arial" w:hAnsi="Arial" w:cs="Arial"/>
          <w:sz w:val="24"/>
          <w:szCs w:val="24"/>
        </w:rPr>
        <w:t>colocarán</w:t>
      </w:r>
      <w:r>
        <w:rPr>
          <w:rFonts w:ascii="Arial" w:eastAsia="Arial" w:hAnsi="Arial" w:cs="Arial"/>
          <w:spacing w:val="40"/>
          <w:sz w:val="24"/>
          <w:szCs w:val="24"/>
        </w:rPr>
        <w:t xml:space="preserve"> </w:t>
      </w:r>
      <w:r>
        <w:rPr>
          <w:rFonts w:ascii="Arial" w:eastAsia="Arial" w:hAnsi="Arial" w:cs="Arial"/>
          <w:sz w:val="24"/>
          <w:szCs w:val="24"/>
        </w:rPr>
        <w:t>ajustándose</w:t>
      </w:r>
      <w:r>
        <w:rPr>
          <w:rFonts w:ascii="Arial" w:eastAsia="Arial" w:hAnsi="Arial" w:cs="Arial"/>
          <w:spacing w:val="40"/>
          <w:sz w:val="24"/>
          <w:szCs w:val="24"/>
        </w:rPr>
        <w:t xml:space="preserve"> </w:t>
      </w:r>
      <w:r>
        <w:rPr>
          <w:rFonts w:ascii="Arial" w:eastAsia="Arial" w:hAnsi="Arial" w:cs="Arial"/>
          <w:sz w:val="24"/>
          <w:szCs w:val="24"/>
        </w:rPr>
        <w:t>el</w:t>
      </w:r>
      <w:r>
        <w:rPr>
          <w:rFonts w:ascii="Arial" w:eastAsia="Arial" w:hAnsi="Arial" w:cs="Arial"/>
          <w:spacing w:val="40"/>
          <w:sz w:val="24"/>
          <w:szCs w:val="24"/>
        </w:rPr>
        <w:t xml:space="preserve"> </w:t>
      </w:r>
      <w:r>
        <w:rPr>
          <w:rFonts w:ascii="Arial" w:eastAsia="Arial" w:hAnsi="Arial" w:cs="Arial"/>
          <w:sz w:val="24"/>
          <w:szCs w:val="24"/>
        </w:rPr>
        <w:t>índice</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una</w:t>
      </w:r>
      <w:r>
        <w:rPr>
          <w:rFonts w:ascii="Arial" w:eastAsia="Arial" w:hAnsi="Arial" w:cs="Arial"/>
          <w:spacing w:val="40"/>
          <w:sz w:val="24"/>
          <w:szCs w:val="24"/>
        </w:rPr>
        <w:t xml:space="preserve"> </w:t>
      </w:r>
      <w:r>
        <w:rPr>
          <w:rFonts w:ascii="Arial" w:eastAsia="Arial" w:hAnsi="Arial" w:cs="Arial"/>
          <w:sz w:val="24"/>
          <w:szCs w:val="24"/>
        </w:rPr>
        <w:t>por</w:t>
      </w:r>
      <w:r>
        <w:rPr>
          <w:rFonts w:ascii="Arial" w:eastAsia="Arial" w:hAnsi="Arial" w:cs="Arial"/>
          <w:spacing w:val="40"/>
          <w:sz w:val="24"/>
          <w:szCs w:val="24"/>
        </w:rPr>
        <w:t xml:space="preserve"> </w:t>
      </w:r>
      <w:r>
        <w:rPr>
          <w:rFonts w:ascii="Arial" w:eastAsia="Arial" w:hAnsi="Arial" w:cs="Arial"/>
          <w:sz w:val="24"/>
          <w:szCs w:val="24"/>
        </w:rPr>
        <w:t>cada</w:t>
      </w:r>
      <w:r>
        <w:rPr>
          <w:rFonts w:ascii="Arial" w:eastAsia="Arial" w:hAnsi="Arial" w:cs="Arial"/>
          <w:spacing w:val="40"/>
          <w:sz w:val="24"/>
          <w:szCs w:val="24"/>
        </w:rPr>
        <w:t xml:space="preserve"> </w:t>
      </w:r>
      <w:r>
        <w:rPr>
          <w:rFonts w:ascii="Arial" w:eastAsia="Arial" w:hAnsi="Arial" w:cs="Arial"/>
          <w:sz w:val="24"/>
          <w:szCs w:val="24"/>
        </w:rPr>
        <w:t>1,500</w:t>
      </w:r>
      <w:r>
        <w:rPr>
          <w:rFonts w:ascii="Arial" w:eastAsia="Arial" w:hAnsi="Arial" w:cs="Arial"/>
          <w:spacing w:val="40"/>
          <w:sz w:val="24"/>
          <w:szCs w:val="24"/>
        </w:rPr>
        <w:t xml:space="preserve"> </w:t>
      </w:r>
      <w:r>
        <w:rPr>
          <w:rFonts w:ascii="Arial" w:eastAsia="Arial" w:hAnsi="Arial" w:cs="Arial"/>
          <w:sz w:val="24"/>
          <w:szCs w:val="24"/>
        </w:rPr>
        <w:t>personas</w:t>
      </w:r>
      <w:r>
        <w:rPr>
          <w:rFonts w:ascii="Arial" w:eastAsia="Arial" w:hAnsi="Arial" w:cs="Arial"/>
          <w:spacing w:val="40"/>
          <w:sz w:val="24"/>
          <w:szCs w:val="24"/>
        </w:rPr>
        <w:t xml:space="preserve"> </w:t>
      </w:r>
      <w:r>
        <w:rPr>
          <w:rFonts w:ascii="Arial" w:eastAsia="Arial" w:hAnsi="Arial" w:cs="Arial"/>
          <w:sz w:val="24"/>
          <w:szCs w:val="24"/>
        </w:rPr>
        <w:t>o fracción,</w:t>
      </w:r>
      <w:r>
        <w:rPr>
          <w:rFonts w:ascii="Arial" w:eastAsia="Arial" w:hAnsi="Arial" w:cs="Arial"/>
          <w:spacing w:val="66"/>
          <w:sz w:val="24"/>
          <w:szCs w:val="24"/>
        </w:rPr>
        <w:t xml:space="preserve"> </w:t>
      </w:r>
      <w:r>
        <w:rPr>
          <w:rFonts w:ascii="Arial" w:eastAsia="Arial" w:hAnsi="Arial" w:cs="Arial"/>
          <w:sz w:val="24"/>
          <w:szCs w:val="24"/>
        </w:rPr>
        <w:t>sin quedar directamente a la calle y sin obstruir la circulación de los accesos.</w:t>
      </w:r>
    </w:p>
    <w:p w:rsidR="00E14A65" w:rsidRDefault="001B2942">
      <w:pPr>
        <w:spacing w:line="260" w:lineRule="exact"/>
        <w:ind w:left="101" w:right="677"/>
        <w:jc w:val="both"/>
        <w:rPr>
          <w:rFonts w:ascii="Arial" w:eastAsia="Arial" w:hAnsi="Arial" w:cs="Arial"/>
          <w:sz w:val="24"/>
          <w:szCs w:val="24"/>
        </w:rPr>
      </w:pPr>
      <w:r>
        <w:rPr>
          <w:rFonts w:ascii="Arial" w:eastAsia="Arial" w:hAnsi="Arial" w:cs="Arial"/>
          <w:sz w:val="24"/>
          <w:szCs w:val="24"/>
        </w:rPr>
        <w:t xml:space="preserve">k) </w:t>
      </w:r>
      <w:r>
        <w:rPr>
          <w:rFonts w:ascii="Arial" w:eastAsia="Arial" w:hAnsi="Arial" w:cs="Arial"/>
          <w:spacing w:val="27"/>
          <w:sz w:val="24"/>
          <w:szCs w:val="24"/>
        </w:rPr>
        <w:t xml:space="preserve"> </w:t>
      </w:r>
      <w:r>
        <w:rPr>
          <w:rFonts w:ascii="Arial" w:eastAsia="Arial" w:hAnsi="Arial" w:cs="Arial"/>
          <w:sz w:val="24"/>
          <w:szCs w:val="24"/>
        </w:rPr>
        <w:t>La altura mínima deberá medirse perpendicular al plano horizontal de cada grada.</w:t>
      </w:r>
    </w:p>
    <w:p w:rsidR="00E14A65" w:rsidRDefault="00E14A65">
      <w:pPr>
        <w:spacing w:before="16" w:line="260" w:lineRule="exact"/>
        <w:rPr>
          <w:sz w:val="26"/>
          <w:szCs w:val="26"/>
        </w:rPr>
      </w:pPr>
    </w:p>
    <w:p w:rsidR="00E14A65" w:rsidRDefault="001B2942">
      <w:pPr>
        <w:ind w:left="158" w:right="69"/>
        <w:jc w:val="both"/>
        <w:rPr>
          <w:rFonts w:ascii="Arial" w:eastAsia="Arial" w:hAnsi="Arial" w:cs="Arial"/>
          <w:sz w:val="24"/>
          <w:szCs w:val="24"/>
        </w:rPr>
      </w:pPr>
      <w:r>
        <w:rPr>
          <w:rFonts w:ascii="Arial" w:eastAsia="Arial" w:hAnsi="Arial" w:cs="Arial"/>
          <w:b/>
          <w:sz w:val="24"/>
          <w:szCs w:val="24"/>
        </w:rPr>
        <w:t xml:space="preserve">Artículo 5.02.02 ÁREAS LIBRES DE CONSTRUCCIÓN. </w:t>
      </w:r>
      <w:r>
        <w:rPr>
          <w:rFonts w:ascii="Arial" w:eastAsia="Arial" w:hAnsi="Arial" w:cs="Arial"/>
          <w:sz w:val="24"/>
          <w:szCs w:val="24"/>
        </w:rPr>
        <w:t>Sin perjuicio de las superficies construidas  máximas  permitidas,  se  deberá  dejar  sin  construir  en  los  predios  los siguientes porcentajes:</w:t>
      </w:r>
    </w:p>
    <w:p w:rsidR="00E14A65" w:rsidRDefault="00E14A65">
      <w:pPr>
        <w:spacing w:before="16" w:line="260" w:lineRule="exact"/>
        <w:rPr>
          <w:sz w:val="26"/>
          <w:szCs w:val="26"/>
        </w:rPr>
      </w:pPr>
    </w:p>
    <w:p w:rsidR="00E14A65" w:rsidRDefault="001B2942">
      <w:pPr>
        <w:spacing w:line="260" w:lineRule="exact"/>
        <w:ind w:left="1574"/>
        <w:rPr>
          <w:rFonts w:ascii="Arial" w:eastAsia="Arial" w:hAnsi="Arial" w:cs="Arial"/>
          <w:sz w:val="24"/>
          <w:szCs w:val="24"/>
        </w:rPr>
      </w:pPr>
      <w:r>
        <w:rPr>
          <w:rFonts w:ascii="Arial" w:eastAsia="Arial" w:hAnsi="Arial" w:cs="Arial"/>
          <w:b/>
          <w:position w:val="-1"/>
          <w:sz w:val="24"/>
          <w:szCs w:val="24"/>
        </w:rPr>
        <w:t>SUPERFICIE</w:t>
      </w:r>
      <w:r>
        <w:rPr>
          <w:rFonts w:ascii="Arial" w:eastAsia="Arial" w:hAnsi="Arial" w:cs="Arial"/>
          <w:b/>
          <w:spacing w:val="66"/>
          <w:position w:val="-1"/>
          <w:sz w:val="24"/>
          <w:szCs w:val="24"/>
        </w:rPr>
        <w:t xml:space="preserve"> </w:t>
      </w:r>
      <w:r>
        <w:rPr>
          <w:rFonts w:ascii="Arial" w:eastAsia="Arial" w:hAnsi="Arial" w:cs="Arial"/>
          <w:b/>
          <w:position w:val="-1"/>
          <w:sz w:val="24"/>
          <w:szCs w:val="24"/>
        </w:rPr>
        <w:t>DEL</w:t>
      </w:r>
      <w:r>
        <w:rPr>
          <w:rFonts w:ascii="Arial" w:eastAsia="Arial" w:hAnsi="Arial" w:cs="Arial"/>
          <w:b/>
          <w:spacing w:val="66"/>
          <w:position w:val="-1"/>
          <w:sz w:val="24"/>
          <w:szCs w:val="24"/>
        </w:rPr>
        <w:t xml:space="preserve"> </w:t>
      </w:r>
      <w:r>
        <w:rPr>
          <w:rFonts w:ascii="Arial" w:eastAsia="Arial" w:hAnsi="Arial" w:cs="Arial"/>
          <w:b/>
          <w:position w:val="-1"/>
          <w:sz w:val="24"/>
          <w:szCs w:val="24"/>
        </w:rPr>
        <w:t xml:space="preserve">PREDIO          </w:t>
      </w:r>
      <w:r>
        <w:rPr>
          <w:rFonts w:ascii="Arial" w:eastAsia="Arial" w:hAnsi="Arial" w:cs="Arial"/>
          <w:b/>
          <w:spacing w:val="2"/>
          <w:position w:val="-1"/>
          <w:sz w:val="24"/>
          <w:szCs w:val="24"/>
        </w:rPr>
        <w:t xml:space="preserve"> </w:t>
      </w:r>
      <w:r>
        <w:rPr>
          <w:rFonts w:ascii="Arial" w:eastAsia="Arial" w:hAnsi="Arial" w:cs="Arial"/>
          <w:b/>
          <w:position w:val="-1"/>
          <w:sz w:val="24"/>
          <w:szCs w:val="24"/>
        </w:rPr>
        <w:t>ÁREA LIBRE</w:t>
      </w:r>
    </w:p>
    <w:tbl>
      <w:tblPr>
        <w:tblW w:w="0" w:type="auto"/>
        <w:tblInd w:w="1476" w:type="dxa"/>
        <w:tblLayout w:type="fixed"/>
        <w:tblCellMar>
          <w:left w:w="0" w:type="dxa"/>
          <w:right w:w="0" w:type="dxa"/>
        </w:tblCellMar>
        <w:tblLook w:val="01E0" w:firstRow="1" w:lastRow="1" w:firstColumn="1" w:lastColumn="1" w:noHBand="0" w:noVBand="0"/>
      </w:tblPr>
      <w:tblGrid>
        <w:gridCol w:w="3711"/>
        <w:gridCol w:w="1244"/>
        <w:gridCol w:w="320"/>
      </w:tblGrid>
      <w:tr w:rsidR="00E14A65">
        <w:trPr>
          <w:trHeight w:hRule="exact" w:val="293"/>
        </w:trPr>
        <w:tc>
          <w:tcPr>
            <w:tcW w:w="3711" w:type="dxa"/>
            <w:tcBorders>
              <w:top w:val="nil"/>
              <w:left w:val="nil"/>
              <w:bottom w:val="nil"/>
              <w:right w:val="nil"/>
            </w:tcBorders>
          </w:tcPr>
          <w:p w:rsidR="00E14A65" w:rsidRDefault="001B2942">
            <w:pPr>
              <w:spacing w:before="3"/>
              <w:ind w:left="40"/>
              <w:rPr>
                <w:rFonts w:ascii="Arial" w:eastAsia="Arial" w:hAnsi="Arial" w:cs="Arial"/>
                <w:sz w:val="24"/>
                <w:szCs w:val="24"/>
              </w:rPr>
            </w:pPr>
            <w:r>
              <w:rPr>
                <w:rFonts w:ascii="Arial" w:eastAsia="Arial" w:hAnsi="Arial" w:cs="Arial"/>
                <w:sz w:val="24"/>
                <w:szCs w:val="24"/>
              </w:rPr>
              <w:t xml:space="preserve">Área            </w:t>
            </w:r>
            <w:r>
              <w:rPr>
                <w:rFonts w:ascii="Arial" w:eastAsia="Arial" w:hAnsi="Arial" w:cs="Arial"/>
                <w:spacing w:val="3"/>
                <w:sz w:val="24"/>
                <w:szCs w:val="24"/>
              </w:rPr>
              <w:t xml:space="preserve"> </w:t>
            </w:r>
            <w:r>
              <w:rPr>
                <w:rFonts w:ascii="Arial" w:eastAsia="Arial" w:hAnsi="Arial" w:cs="Arial"/>
                <w:sz w:val="24"/>
                <w:szCs w:val="24"/>
              </w:rPr>
              <w:t xml:space="preserve">hasta    </w:t>
            </w:r>
            <w:r>
              <w:rPr>
                <w:rFonts w:ascii="Arial" w:eastAsia="Arial" w:hAnsi="Arial" w:cs="Arial"/>
                <w:spacing w:val="1"/>
                <w:sz w:val="24"/>
                <w:szCs w:val="24"/>
              </w:rPr>
              <w:t xml:space="preserve"> </w:t>
            </w:r>
            <w:r>
              <w:rPr>
                <w:rFonts w:ascii="Arial" w:eastAsia="Arial" w:hAnsi="Arial" w:cs="Arial"/>
                <w:sz w:val="24"/>
                <w:szCs w:val="24"/>
              </w:rPr>
              <w:t>500 m2</w:t>
            </w:r>
          </w:p>
        </w:tc>
        <w:tc>
          <w:tcPr>
            <w:tcW w:w="1244" w:type="dxa"/>
            <w:tcBorders>
              <w:top w:val="nil"/>
              <w:left w:val="nil"/>
              <w:bottom w:val="nil"/>
              <w:right w:val="nil"/>
            </w:tcBorders>
          </w:tcPr>
          <w:p w:rsidR="00E14A65" w:rsidRDefault="001B2942">
            <w:pPr>
              <w:spacing w:before="3"/>
              <w:ind w:left="577"/>
              <w:rPr>
                <w:rFonts w:ascii="Arial" w:eastAsia="Arial" w:hAnsi="Arial" w:cs="Arial"/>
                <w:sz w:val="24"/>
                <w:szCs w:val="24"/>
              </w:rPr>
            </w:pPr>
            <w:r>
              <w:rPr>
                <w:rFonts w:ascii="Arial" w:eastAsia="Arial" w:hAnsi="Arial" w:cs="Arial"/>
                <w:sz w:val="24"/>
                <w:szCs w:val="24"/>
              </w:rPr>
              <w:t>20.00</w:t>
            </w:r>
          </w:p>
        </w:tc>
        <w:tc>
          <w:tcPr>
            <w:tcW w:w="320" w:type="dxa"/>
            <w:tcBorders>
              <w:top w:val="nil"/>
              <w:left w:val="nil"/>
              <w:bottom w:val="nil"/>
              <w:right w:val="nil"/>
            </w:tcBorders>
          </w:tcPr>
          <w:p w:rsidR="00E14A65" w:rsidRDefault="001B2942">
            <w:pPr>
              <w:spacing w:before="3"/>
              <w:ind w:left="67"/>
              <w:rPr>
                <w:rFonts w:ascii="Arial" w:eastAsia="Arial" w:hAnsi="Arial" w:cs="Arial"/>
                <w:sz w:val="24"/>
                <w:szCs w:val="24"/>
              </w:rPr>
            </w:pPr>
            <w:r>
              <w:rPr>
                <w:rFonts w:ascii="Arial" w:eastAsia="Arial" w:hAnsi="Arial" w:cs="Arial"/>
                <w:sz w:val="24"/>
                <w:szCs w:val="24"/>
              </w:rPr>
              <w:t>%</w:t>
            </w:r>
          </w:p>
        </w:tc>
      </w:tr>
      <w:tr w:rsidR="00E14A65">
        <w:trPr>
          <w:trHeight w:hRule="exact" w:val="276"/>
        </w:trPr>
        <w:tc>
          <w:tcPr>
            <w:tcW w:w="371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500 m2 hasta 2,000 m2</w:t>
            </w:r>
          </w:p>
        </w:tc>
        <w:tc>
          <w:tcPr>
            <w:tcW w:w="1244" w:type="dxa"/>
            <w:tcBorders>
              <w:top w:val="nil"/>
              <w:left w:val="nil"/>
              <w:bottom w:val="nil"/>
              <w:right w:val="nil"/>
            </w:tcBorders>
          </w:tcPr>
          <w:p w:rsidR="00E14A65" w:rsidRDefault="001B2942">
            <w:pPr>
              <w:spacing w:line="260" w:lineRule="exact"/>
              <w:ind w:left="577"/>
              <w:rPr>
                <w:rFonts w:ascii="Arial" w:eastAsia="Arial" w:hAnsi="Arial" w:cs="Arial"/>
                <w:sz w:val="24"/>
                <w:szCs w:val="24"/>
              </w:rPr>
            </w:pPr>
            <w:r>
              <w:rPr>
                <w:rFonts w:ascii="Arial" w:eastAsia="Arial" w:hAnsi="Arial" w:cs="Arial"/>
                <w:sz w:val="24"/>
                <w:szCs w:val="24"/>
              </w:rPr>
              <w:t>22.05</w:t>
            </w:r>
          </w:p>
        </w:tc>
        <w:tc>
          <w:tcPr>
            <w:tcW w:w="320"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w:t>
            </w:r>
          </w:p>
        </w:tc>
      </w:tr>
      <w:tr w:rsidR="00E14A65">
        <w:trPr>
          <w:trHeight w:hRule="exact" w:val="276"/>
        </w:trPr>
        <w:tc>
          <w:tcPr>
            <w:tcW w:w="371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de 2,000 m2 hasta 3,500 m2</w:t>
            </w:r>
          </w:p>
        </w:tc>
        <w:tc>
          <w:tcPr>
            <w:tcW w:w="1244" w:type="dxa"/>
            <w:tcBorders>
              <w:top w:val="nil"/>
              <w:left w:val="nil"/>
              <w:bottom w:val="nil"/>
              <w:right w:val="nil"/>
            </w:tcBorders>
          </w:tcPr>
          <w:p w:rsidR="00E14A65" w:rsidRDefault="001B2942">
            <w:pPr>
              <w:spacing w:line="260" w:lineRule="exact"/>
              <w:ind w:left="577"/>
              <w:rPr>
                <w:rFonts w:ascii="Arial" w:eastAsia="Arial" w:hAnsi="Arial" w:cs="Arial"/>
                <w:sz w:val="24"/>
                <w:szCs w:val="24"/>
              </w:rPr>
            </w:pPr>
            <w:r>
              <w:rPr>
                <w:rFonts w:ascii="Arial" w:eastAsia="Arial" w:hAnsi="Arial" w:cs="Arial"/>
                <w:sz w:val="24"/>
                <w:szCs w:val="24"/>
              </w:rPr>
              <w:t>25.00</w:t>
            </w:r>
          </w:p>
        </w:tc>
        <w:tc>
          <w:tcPr>
            <w:tcW w:w="320"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w:t>
            </w:r>
          </w:p>
        </w:tc>
      </w:tr>
      <w:tr w:rsidR="00E14A65">
        <w:trPr>
          <w:trHeight w:hRule="exact" w:val="276"/>
        </w:trPr>
        <w:tc>
          <w:tcPr>
            <w:tcW w:w="371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de 3,500 m2 hasta 5,500 m2</w:t>
            </w:r>
          </w:p>
        </w:tc>
        <w:tc>
          <w:tcPr>
            <w:tcW w:w="1244" w:type="dxa"/>
            <w:tcBorders>
              <w:top w:val="nil"/>
              <w:left w:val="nil"/>
              <w:bottom w:val="nil"/>
              <w:right w:val="nil"/>
            </w:tcBorders>
          </w:tcPr>
          <w:p w:rsidR="00E14A65" w:rsidRDefault="001B2942">
            <w:pPr>
              <w:spacing w:line="260" w:lineRule="exact"/>
              <w:ind w:left="577"/>
              <w:rPr>
                <w:rFonts w:ascii="Arial" w:eastAsia="Arial" w:hAnsi="Arial" w:cs="Arial"/>
                <w:sz w:val="24"/>
                <w:szCs w:val="24"/>
              </w:rPr>
            </w:pPr>
            <w:r>
              <w:rPr>
                <w:rFonts w:ascii="Arial" w:eastAsia="Arial" w:hAnsi="Arial" w:cs="Arial"/>
                <w:sz w:val="24"/>
                <w:szCs w:val="24"/>
              </w:rPr>
              <w:t>27.50</w:t>
            </w:r>
          </w:p>
        </w:tc>
        <w:tc>
          <w:tcPr>
            <w:tcW w:w="320"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w:t>
            </w:r>
          </w:p>
        </w:tc>
      </w:tr>
      <w:tr w:rsidR="00E14A65">
        <w:trPr>
          <w:trHeight w:hRule="exact" w:val="357"/>
        </w:trPr>
        <w:tc>
          <w:tcPr>
            <w:tcW w:w="371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de 5,500 m2 en adelante</w:t>
            </w:r>
          </w:p>
        </w:tc>
        <w:tc>
          <w:tcPr>
            <w:tcW w:w="1244" w:type="dxa"/>
            <w:tcBorders>
              <w:top w:val="nil"/>
              <w:left w:val="nil"/>
              <w:bottom w:val="nil"/>
              <w:right w:val="nil"/>
            </w:tcBorders>
          </w:tcPr>
          <w:p w:rsidR="00E14A65" w:rsidRDefault="001B2942">
            <w:pPr>
              <w:spacing w:line="260" w:lineRule="exact"/>
              <w:ind w:left="577"/>
              <w:rPr>
                <w:rFonts w:ascii="Arial" w:eastAsia="Arial" w:hAnsi="Arial" w:cs="Arial"/>
                <w:sz w:val="24"/>
                <w:szCs w:val="24"/>
              </w:rPr>
            </w:pPr>
            <w:r>
              <w:rPr>
                <w:rFonts w:ascii="Arial" w:eastAsia="Arial" w:hAnsi="Arial" w:cs="Arial"/>
                <w:sz w:val="24"/>
                <w:szCs w:val="24"/>
              </w:rPr>
              <w:t>30.00</w:t>
            </w:r>
          </w:p>
        </w:tc>
        <w:tc>
          <w:tcPr>
            <w:tcW w:w="320"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w:t>
            </w:r>
          </w:p>
        </w:tc>
      </w:tr>
    </w:tbl>
    <w:p w:rsidR="00E14A65" w:rsidRDefault="00E14A65">
      <w:pPr>
        <w:spacing w:before="2" w:line="140" w:lineRule="exact"/>
        <w:rPr>
          <w:sz w:val="15"/>
          <w:szCs w:val="15"/>
        </w:rPr>
      </w:pPr>
    </w:p>
    <w:p w:rsidR="00E14A65" w:rsidRDefault="001B2942">
      <w:pPr>
        <w:spacing w:before="29"/>
        <w:ind w:left="101" w:right="69"/>
        <w:jc w:val="both"/>
        <w:rPr>
          <w:rFonts w:ascii="Arial" w:eastAsia="Arial" w:hAnsi="Arial" w:cs="Arial"/>
          <w:sz w:val="24"/>
          <w:szCs w:val="24"/>
        </w:rPr>
      </w:pPr>
      <w:r>
        <w:rPr>
          <w:rFonts w:ascii="Arial" w:eastAsia="Arial" w:hAnsi="Arial" w:cs="Arial"/>
          <w:sz w:val="24"/>
          <w:szCs w:val="24"/>
        </w:rPr>
        <w:t>Estas áreas sin construir podrán pavimentarse solamente con materiales que permitan la filtración del agua.</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5.02.03 </w:t>
      </w:r>
      <w:r>
        <w:rPr>
          <w:rFonts w:ascii="Arial" w:eastAsia="Arial" w:hAnsi="Arial" w:cs="Arial"/>
          <w:b/>
          <w:spacing w:val="29"/>
          <w:sz w:val="24"/>
          <w:szCs w:val="24"/>
        </w:rPr>
        <w:t xml:space="preserve"> </w:t>
      </w:r>
      <w:r>
        <w:rPr>
          <w:rFonts w:ascii="Arial" w:eastAsia="Arial" w:hAnsi="Arial" w:cs="Arial"/>
          <w:b/>
          <w:sz w:val="24"/>
          <w:szCs w:val="24"/>
        </w:rPr>
        <w:t>ALTURA</w:t>
      </w:r>
      <w:r>
        <w:rPr>
          <w:rFonts w:ascii="Arial" w:eastAsia="Arial" w:hAnsi="Arial" w:cs="Arial"/>
          <w:b/>
          <w:spacing w:val="1"/>
          <w:sz w:val="24"/>
          <w:szCs w:val="24"/>
        </w:rPr>
        <w:t xml:space="preserve"> </w:t>
      </w:r>
      <w:r>
        <w:rPr>
          <w:rFonts w:ascii="Arial" w:eastAsia="Arial" w:hAnsi="Arial" w:cs="Arial"/>
          <w:b/>
          <w:sz w:val="24"/>
          <w:szCs w:val="24"/>
        </w:rPr>
        <w:t>MÁXIMA</w:t>
      </w:r>
      <w:r>
        <w:rPr>
          <w:rFonts w:ascii="Arial" w:eastAsia="Arial" w:hAnsi="Arial" w:cs="Arial"/>
          <w:b/>
          <w:spacing w:val="1"/>
          <w:sz w:val="24"/>
          <w:szCs w:val="24"/>
        </w:rPr>
        <w:t xml:space="preserve"> </w:t>
      </w:r>
      <w:r>
        <w:rPr>
          <w:rFonts w:ascii="Arial" w:eastAsia="Arial" w:hAnsi="Arial" w:cs="Arial"/>
          <w:b/>
          <w:sz w:val="24"/>
          <w:szCs w:val="24"/>
        </w:rPr>
        <w:t xml:space="preserve">PERMISIBLE. </w:t>
      </w:r>
      <w:r>
        <w:rPr>
          <w:rFonts w:ascii="Arial" w:eastAsia="Arial" w:hAnsi="Arial" w:cs="Arial"/>
          <w:b/>
          <w:spacing w:val="29"/>
          <w:sz w:val="24"/>
          <w:szCs w:val="24"/>
        </w:rPr>
        <w:t xml:space="preserve"> </w:t>
      </w:r>
      <w:r>
        <w:rPr>
          <w:rFonts w:ascii="Arial" w:eastAsia="Arial" w:hAnsi="Arial" w:cs="Arial"/>
          <w:sz w:val="24"/>
          <w:szCs w:val="24"/>
        </w:rPr>
        <w:t>La altura máxima permisible de un edificio estará determinada por un plano virtual inclinado a 45° de la horizontal y que parte del centro de la Vía Pública</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Para los predios que se localicen frente a plazas o jardines, para los fines de este Artículo, el</w:t>
      </w:r>
      <w:r>
        <w:rPr>
          <w:rFonts w:ascii="Arial" w:eastAsia="Arial" w:hAnsi="Arial" w:cs="Arial"/>
          <w:spacing w:val="27"/>
          <w:sz w:val="24"/>
          <w:szCs w:val="24"/>
        </w:rPr>
        <w:t xml:space="preserve"> </w:t>
      </w:r>
      <w:r>
        <w:rPr>
          <w:rFonts w:ascii="Arial" w:eastAsia="Arial" w:hAnsi="Arial" w:cs="Arial"/>
          <w:sz w:val="24"/>
          <w:szCs w:val="24"/>
        </w:rPr>
        <w:t>ancho</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Vía</w:t>
      </w:r>
      <w:r>
        <w:rPr>
          <w:rFonts w:ascii="Arial" w:eastAsia="Arial" w:hAnsi="Arial" w:cs="Arial"/>
          <w:spacing w:val="27"/>
          <w:sz w:val="24"/>
          <w:szCs w:val="24"/>
        </w:rPr>
        <w:t xml:space="preserve"> </w:t>
      </w:r>
      <w:r>
        <w:rPr>
          <w:rFonts w:ascii="Arial" w:eastAsia="Arial" w:hAnsi="Arial" w:cs="Arial"/>
          <w:sz w:val="24"/>
          <w:szCs w:val="24"/>
        </w:rPr>
        <w:t>Pública</w:t>
      </w:r>
      <w:r>
        <w:rPr>
          <w:rFonts w:ascii="Arial" w:eastAsia="Arial" w:hAnsi="Arial" w:cs="Arial"/>
          <w:spacing w:val="27"/>
          <w:sz w:val="24"/>
          <w:szCs w:val="24"/>
        </w:rPr>
        <w:t xml:space="preserve"> </w:t>
      </w:r>
      <w:r>
        <w:rPr>
          <w:rFonts w:ascii="Arial" w:eastAsia="Arial" w:hAnsi="Arial" w:cs="Arial"/>
          <w:sz w:val="24"/>
          <w:szCs w:val="24"/>
        </w:rPr>
        <w:t>se</w:t>
      </w:r>
      <w:r>
        <w:rPr>
          <w:rFonts w:ascii="Arial" w:eastAsia="Arial" w:hAnsi="Arial" w:cs="Arial"/>
          <w:spacing w:val="27"/>
          <w:sz w:val="24"/>
          <w:szCs w:val="24"/>
        </w:rPr>
        <w:t xml:space="preserve"> </w:t>
      </w:r>
      <w:r>
        <w:rPr>
          <w:rFonts w:ascii="Arial" w:eastAsia="Arial" w:hAnsi="Arial" w:cs="Arial"/>
          <w:sz w:val="24"/>
          <w:szCs w:val="24"/>
        </w:rPr>
        <w:t>incrementará</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5.00</w:t>
      </w:r>
      <w:r>
        <w:rPr>
          <w:rFonts w:ascii="Arial" w:eastAsia="Arial" w:hAnsi="Arial" w:cs="Arial"/>
          <w:spacing w:val="27"/>
          <w:sz w:val="24"/>
          <w:szCs w:val="24"/>
        </w:rPr>
        <w:t xml:space="preserve"> </w:t>
      </w:r>
      <w:r>
        <w:rPr>
          <w:rFonts w:ascii="Arial" w:eastAsia="Arial" w:hAnsi="Arial" w:cs="Arial"/>
          <w:sz w:val="24"/>
          <w:szCs w:val="24"/>
        </w:rPr>
        <w:t>m.</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27"/>
          <w:sz w:val="24"/>
          <w:szCs w:val="24"/>
        </w:rPr>
        <w:t xml:space="preserve"> </w:t>
      </w:r>
      <w:r>
        <w:rPr>
          <w:rFonts w:ascii="Arial" w:eastAsia="Arial" w:hAnsi="Arial" w:cs="Arial"/>
          <w:sz w:val="24"/>
          <w:szCs w:val="24"/>
        </w:rPr>
        <w:t>efectos</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definir</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27"/>
          <w:sz w:val="24"/>
          <w:szCs w:val="24"/>
        </w:rPr>
        <w:t xml:space="preserve"> </w:t>
      </w:r>
      <w:r>
        <w:rPr>
          <w:rFonts w:ascii="Arial" w:eastAsia="Arial" w:hAnsi="Arial" w:cs="Arial"/>
          <w:sz w:val="24"/>
          <w:szCs w:val="24"/>
        </w:rPr>
        <w:t>centro,</w:t>
      </w:r>
    </w:p>
    <w:p w:rsidR="00E14A65" w:rsidRDefault="001B2942">
      <w:pPr>
        <w:spacing w:line="260" w:lineRule="exact"/>
        <w:ind w:left="101" w:right="5640"/>
        <w:jc w:val="both"/>
        <w:rPr>
          <w:rFonts w:ascii="Arial" w:eastAsia="Arial" w:hAnsi="Arial" w:cs="Arial"/>
          <w:sz w:val="24"/>
          <w:szCs w:val="24"/>
        </w:rPr>
      </w:pPr>
      <w:r>
        <w:rPr>
          <w:rFonts w:ascii="Arial" w:eastAsia="Arial" w:hAnsi="Arial" w:cs="Arial"/>
          <w:sz w:val="24"/>
          <w:szCs w:val="24"/>
        </w:rPr>
        <w:t>como punto que define el plano virtual.</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La altura de la edificación deberá medirse a partir de la cota media de la guarnición de la acera en el tramo de la calle correspondiente al frente del predio.</w:t>
      </w:r>
    </w:p>
    <w:p w:rsidR="00E14A65" w:rsidRDefault="001B2942">
      <w:pPr>
        <w:spacing w:before="4" w:line="260" w:lineRule="exact"/>
        <w:ind w:left="101" w:right="69"/>
        <w:jc w:val="both"/>
        <w:rPr>
          <w:rFonts w:ascii="Arial" w:eastAsia="Arial" w:hAnsi="Arial" w:cs="Arial"/>
          <w:sz w:val="24"/>
          <w:szCs w:val="24"/>
        </w:rPr>
      </w:pPr>
      <w:r>
        <w:rPr>
          <w:rFonts w:ascii="Arial" w:eastAsia="Arial" w:hAnsi="Arial" w:cs="Arial"/>
          <w:sz w:val="24"/>
          <w:szCs w:val="24"/>
        </w:rPr>
        <w:t xml:space="preserve">Cuando una edificación se encuentre ubicada en una esquina de dos calles de anchos diferentes, </w:t>
      </w:r>
      <w:r>
        <w:rPr>
          <w:rFonts w:ascii="Arial" w:eastAsia="Arial" w:hAnsi="Arial" w:cs="Arial"/>
          <w:spacing w:val="9"/>
          <w:sz w:val="24"/>
          <w:szCs w:val="24"/>
        </w:rPr>
        <w:t xml:space="preserve"> </w:t>
      </w:r>
      <w:r>
        <w:rPr>
          <w:rFonts w:ascii="Arial" w:eastAsia="Arial" w:hAnsi="Arial" w:cs="Arial"/>
          <w:sz w:val="24"/>
          <w:szCs w:val="24"/>
        </w:rPr>
        <w:t>su</w:t>
      </w:r>
      <w:r>
        <w:rPr>
          <w:rFonts w:ascii="Arial" w:eastAsia="Arial" w:hAnsi="Arial" w:cs="Arial"/>
          <w:spacing w:val="5"/>
          <w:sz w:val="24"/>
          <w:szCs w:val="24"/>
        </w:rPr>
        <w:t xml:space="preserve"> </w:t>
      </w:r>
      <w:r>
        <w:rPr>
          <w:rFonts w:ascii="Arial" w:eastAsia="Arial" w:hAnsi="Arial" w:cs="Arial"/>
          <w:sz w:val="24"/>
          <w:szCs w:val="24"/>
        </w:rPr>
        <w:t>altura</w:t>
      </w:r>
      <w:r>
        <w:rPr>
          <w:rFonts w:ascii="Arial" w:eastAsia="Arial" w:hAnsi="Arial" w:cs="Arial"/>
          <w:spacing w:val="5"/>
          <w:sz w:val="24"/>
          <w:szCs w:val="24"/>
        </w:rPr>
        <w:t xml:space="preserve"> </w:t>
      </w:r>
      <w:r>
        <w:rPr>
          <w:rFonts w:ascii="Arial" w:eastAsia="Arial" w:hAnsi="Arial" w:cs="Arial"/>
          <w:sz w:val="24"/>
          <w:szCs w:val="24"/>
        </w:rPr>
        <w:t>máxima</w:t>
      </w:r>
      <w:r>
        <w:rPr>
          <w:rFonts w:ascii="Arial" w:eastAsia="Arial" w:hAnsi="Arial" w:cs="Arial"/>
          <w:spacing w:val="5"/>
          <w:sz w:val="24"/>
          <w:szCs w:val="24"/>
        </w:rPr>
        <w:t xml:space="preserve"> </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determinará</w:t>
      </w:r>
      <w:r>
        <w:rPr>
          <w:rFonts w:ascii="Arial" w:eastAsia="Arial" w:hAnsi="Arial" w:cs="Arial"/>
          <w:spacing w:val="5"/>
          <w:sz w:val="24"/>
          <w:szCs w:val="24"/>
        </w:rPr>
        <w:t xml:space="preserve"> </w:t>
      </w:r>
      <w:r>
        <w:rPr>
          <w:rFonts w:ascii="Arial" w:eastAsia="Arial" w:hAnsi="Arial" w:cs="Arial"/>
          <w:sz w:val="24"/>
          <w:szCs w:val="24"/>
        </w:rPr>
        <w:t>por</w:t>
      </w:r>
      <w:r>
        <w:rPr>
          <w:rFonts w:ascii="Arial" w:eastAsia="Arial" w:hAnsi="Arial" w:cs="Arial"/>
          <w:spacing w:val="5"/>
          <w:sz w:val="24"/>
          <w:szCs w:val="24"/>
        </w:rPr>
        <w:t xml:space="preserve"> </w:t>
      </w:r>
      <w:r>
        <w:rPr>
          <w:rFonts w:ascii="Arial" w:eastAsia="Arial" w:hAnsi="Arial" w:cs="Arial"/>
          <w:sz w:val="24"/>
          <w:szCs w:val="24"/>
        </w:rPr>
        <w:t>los</w:t>
      </w:r>
      <w:r>
        <w:rPr>
          <w:rFonts w:ascii="Arial" w:eastAsia="Arial" w:hAnsi="Arial" w:cs="Arial"/>
          <w:spacing w:val="5"/>
          <w:sz w:val="24"/>
          <w:szCs w:val="24"/>
        </w:rPr>
        <w:t xml:space="preserve"> </w:t>
      </w:r>
      <w:r>
        <w:rPr>
          <w:rFonts w:ascii="Arial" w:eastAsia="Arial" w:hAnsi="Arial" w:cs="Arial"/>
          <w:sz w:val="24"/>
          <w:szCs w:val="24"/>
        </w:rPr>
        <w:t>planos</w:t>
      </w:r>
      <w:r>
        <w:rPr>
          <w:rFonts w:ascii="Arial" w:eastAsia="Arial" w:hAnsi="Arial" w:cs="Arial"/>
          <w:spacing w:val="5"/>
          <w:sz w:val="24"/>
          <w:szCs w:val="24"/>
        </w:rPr>
        <w:t xml:space="preserve"> </w:t>
      </w:r>
      <w:r>
        <w:rPr>
          <w:rFonts w:ascii="Arial" w:eastAsia="Arial" w:hAnsi="Arial" w:cs="Arial"/>
          <w:sz w:val="24"/>
          <w:szCs w:val="24"/>
        </w:rPr>
        <w:t>virtuales</w:t>
      </w:r>
      <w:r>
        <w:rPr>
          <w:rFonts w:ascii="Arial" w:eastAsia="Arial" w:hAnsi="Arial" w:cs="Arial"/>
          <w:spacing w:val="4"/>
          <w:sz w:val="24"/>
          <w:szCs w:val="24"/>
        </w:rPr>
        <w:t xml:space="preserve"> </w:t>
      </w:r>
      <w:r>
        <w:rPr>
          <w:rFonts w:ascii="Arial" w:eastAsia="Arial" w:hAnsi="Arial" w:cs="Arial"/>
          <w:sz w:val="24"/>
          <w:szCs w:val="24"/>
        </w:rPr>
        <w:t>inclinados</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45°</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la</w:t>
      </w:r>
    </w:p>
    <w:p w:rsidR="00E14A65" w:rsidRDefault="001B2942">
      <w:pPr>
        <w:spacing w:line="260" w:lineRule="exact"/>
        <w:ind w:left="101" w:right="3358"/>
        <w:jc w:val="both"/>
        <w:rPr>
          <w:rFonts w:ascii="Arial" w:eastAsia="Arial" w:hAnsi="Arial" w:cs="Arial"/>
          <w:sz w:val="24"/>
          <w:szCs w:val="24"/>
        </w:rPr>
      </w:pPr>
      <w:r>
        <w:rPr>
          <w:rFonts w:ascii="Arial" w:eastAsia="Arial" w:hAnsi="Arial" w:cs="Arial"/>
          <w:sz w:val="24"/>
          <w:szCs w:val="24"/>
        </w:rPr>
        <w:t>horizontal que parten del centro de cada vialidad colindante.</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En edificios habitacionales colindantes a playa o zona marítima federal, </w:t>
      </w:r>
      <w:r>
        <w:rPr>
          <w:rFonts w:ascii="Arial" w:eastAsia="Arial" w:hAnsi="Arial" w:cs="Arial"/>
          <w:spacing w:val="14"/>
          <w:sz w:val="24"/>
          <w:szCs w:val="24"/>
        </w:rPr>
        <w:t xml:space="preserve"> </w:t>
      </w:r>
      <w:r>
        <w:rPr>
          <w:rFonts w:ascii="Arial" w:eastAsia="Arial" w:hAnsi="Arial" w:cs="Arial"/>
          <w:sz w:val="24"/>
          <w:szCs w:val="24"/>
        </w:rPr>
        <w:t>la altura máxima será de 5.00 m.</w:t>
      </w:r>
    </w:p>
    <w:p w:rsidR="00E14A65" w:rsidRDefault="00E14A65">
      <w:pPr>
        <w:spacing w:before="11"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5.02.04 </w:t>
      </w:r>
      <w:r>
        <w:rPr>
          <w:rFonts w:ascii="Arial" w:eastAsia="Arial" w:hAnsi="Arial" w:cs="Arial"/>
          <w:b/>
          <w:spacing w:val="8"/>
          <w:sz w:val="24"/>
          <w:szCs w:val="24"/>
        </w:rPr>
        <w:t xml:space="preserve"> </w:t>
      </w:r>
      <w:r>
        <w:rPr>
          <w:rFonts w:ascii="Arial" w:eastAsia="Arial" w:hAnsi="Arial" w:cs="Arial"/>
          <w:b/>
          <w:sz w:val="24"/>
          <w:szCs w:val="24"/>
        </w:rPr>
        <w:t xml:space="preserve">RESTRICCIÓN HACIA LAS COLINDANCIAS Y SEPARACIÓN ENTRE EDIFICIOS. </w:t>
      </w:r>
      <w:r>
        <w:rPr>
          <w:rFonts w:ascii="Arial" w:eastAsia="Arial" w:hAnsi="Arial" w:cs="Arial"/>
          <w:b/>
          <w:spacing w:val="32"/>
          <w:sz w:val="24"/>
          <w:szCs w:val="24"/>
        </w:rPr>
        <w:t xml:space="preserve"> </w:t>
      </w:r>
      <w:r>
        <w:rPr>
          <w:rFonts w:ascii="Arial" w:eastAsia="Arial" w:hAnsi="Arial" w:cs="Arial"/>
          <w:sz w:val="24"/>
          <w:szCs w:val="24"/>
        </w:rPr>
        <w:t>Las construcciones cuyo límite sea orientación norte y colinde con predios habitacionales deberán observar una restricción hacia dicha colindancia del 15% de su altura máxima, sin perjuicio de cumplir con lo establecido en este Reglamento para patios de iluminación y ventilación.</w:t>
      </w:r>
    </w:p>
    <w:p w:rsidR="00E14A65" w:rsidRDefault="001B2942">
      <w:pPr>
        <w:spacing w:before="66"/>
        <w:ind w:left="141" w:right="69"/>
        <w:jc w:val="both"/>
        <w:rPr>
          <w:rFonts w:ascii="Arial" w:eastAsia="Arial" w:hAnsi="Arial" w:cs="Arial"/>
          <w:sz w:val="24"/>
          <w:szCs w:val="24"/>
        </w:rPr>
      </w:pPr>
      <w:r>
        <w:rPr>
          <w:rFonts w:ascii="Arial" w:eastAsia="Arial" w:hAnsi="Arial" w:cs="Arial"/>
          <w:sz w:val="24"/>
          <w:szCs w:val="24"/>
        </w:rPr>
        <w:lastRenderedPageBreak/>
        <w:t>Se deberá verificar que la separación de edificios nuevos con predios o edificaciones colindantes cumplan con lo establecido en el artículo correspondiente a separaciones mínimas de diseño por sismo del  Artículo 6.02.05.</w:t>
      </w:r>
    </w:p>
    <w:p w:rsidR="00E14A65" w:rsidRDefault="001B2942">
      <w:pPr>
        <w:spacing w:before="3"/>
        <w:ind w:left="141" w:right="69"/>
        <w:jc w:val="both"/>
        <w:rPr>
          <w:rFonts w:ascii="Arial" w:eastAsia="Arial" w:hAnsi="Arial" w:cs="Arial"/>
          <w:sz w:val="24"/>
          <w:szCs w:val="24"/>
        </w:rPr>
      </w:pPr>
      <w:r>
        <w:rPr>
          <w:rFonts w:ascii="Arial" w:eastAsia="Arial" w:hAnsi="Arial" w:cs="Arial"/>
          <w:sz w:val="24"/>
          <w:szCs w:val="24"/>
        </w:rPr>
        <w:t>La separación entre edificios de habitación plurifamiliar de hasta 50 viviendas será cuando menos la que resulte de aplicar la dimensión mínima establecida en este Reglamento para patios de iluminación y ventilación, de acuerdo al tipo de local y a la altura promedio de los paramentos de los edificios en cuestión.</w:t>
      </w:r>
    </w:p>
    <w:p w:rsidR="00E14A65" w:rsidRDefault="001B2942">
      <w:pPr>
        <w:spacing w:before="2"/>
        <w:ind w:left="141" w:right="69"/>
        <w:jc w:val="both"/>
        <w:rPr>
          <w:rFonts w:ascii="Arial" w:eastAsia="Arial" w:hAnsi="Arial" w:cs="Arial"/>
          <w:sz w:val="24"/>
          <w:szCs w:val="24"/>
        </w:rPr>
      </w:pPr>
      <w:r>
        <w:rPr>
          <w:rFonts w:ascii="Arial" w:eastAsia="Arial" w:hAnsi="Arial" w:cs="Arial"/>
          <w:sz w:val="24"/>
          <w:szCs w:val="24"/>
        </w:rPr>
        <w:t>En conjuntos habitacionales de más de 50 viviendas la separación entre edificios en dirección norte-sur será por lo menos del 60% de la altura promedio de los mismos y en dirección este-oeste será por lo menos del 100%.</w:t>
      </w:r>
    </w:p>
    <w:p w:rsidR="00E14A65" w:rsidRDefault="00E14A65">
      <w:pPr>
        <w:spacing w:before="17" w:line="260" w:lineRule="exact"/>
        <w:rPr>
          <w:sz w:val="26"/>
          <w:szCs w:val="26"/>
        </w:rPr>
      </w:pPr>
    </w:p>
    <w:p w:rsidR="00E14A65" w:rsidRDefault="001B2942">
      <w:pPr>
        <w:ind w:left="14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9"/>
          <w:sz w:val="24"/>
          <w:szCs w:val="24"/>
        </w:rPr>
        <w:t xml:space="preserve"> </w:t>
      </w:r>
      <w:r>
        <w:rPr>
          <w:rFonts w:ascii="Arial" w:eastAsia="Arial" w:hAnsi="Arial" w:cs="Arial"/>
          <w:b/>
          <w:sz w:val="24"/>
          <w:szCs w:val="24"/>
        </w:rPr>
        <w:t>5.02.05   DELIMITACIÓN</w:t>
      </w:r>
      <w:r>
        <w:rPr>
          <w:rFonts w:ascii="Arial" w:eastAsia="Arial" w:hAnsi="Arial" w:cs="Arial"/>
          <w:b/>
          <w:spacing w:val="9"/>
          <w:sz w:val="24"/>
          <w:szCs w:val="24"/>
        </w:rPr>
        <w:t xml:space="preserve"> </w:t>
      </w:r>
      <w:r>
        <w:rPr>
          <w:rFonts w:ascii="Arial" w:eastAsia="Arial" w:hAnsi="Arial" w:cs="Arial"/>
          <w:b/>
          <w:sz w:val="24"/>
          <w:szCs w:val="24"/>
        </w:rPr>
        <w:t>DE</w:t>
      </w:r>
      <w:r>
        <w:rPr>
          <w:rFonts w:ascii="Arial" w:eastAsia="Arial" w:hAnsi="Arial" w:cs="Arial"/>
          <w:b/>
          <w:spacing w:val="9"/>
          <w:sz w:val="24"/>
          <w:szCs w:val="24"/>
        </w:rPr>
        <w:t xml:space="preserve"> </w:t>
      </w:r>
      <w:r>
        <w:rPr>
          <w:rFonts w:ascii="Arial" w:eastAsia="Arial" w:hAnsi="Arial" w:cs="Arial"/>
          <w:b/>
          <w:sz w:val="24"/>
          <w:szCs w:val="24"/>
        </w:rPr>
        <w:t xml:space="preserve">PROPIEDAD.   </w:t>
      </w:r>
      <w:r>
        <w:rPr>
          <w:rFonts w:ascii="Arial" w:eastAsia="Arial" w:hAnsi="Arial" w:cs="Arial"/>
          <w:sz w:val="24"/>
          <w:szCs w:val="24"/>
        </w:rPr>
        <w:t>En</w:t>
      </w:r>
      <w:r>
        <w:rPr>
          <w:rFonts w:ascii="Arial" w:eastAsia="Arial" w:hAnsi="Arial" w:cs="Arial"/>
          <w:spacing w:val="9"/>
          <w:sz w:val="24"/>
          <w:szCs w:val="24"/>
        </w:rPr>
        <w:t xml:space="preserve"> </w:t>
      </w:r>
      <w:r>
        <w:rPr>
          <w:rFonts w:ascii="Arial" w:eastAsia="Arial" w:hAnsi="Arial" w:cs="Arial"/>
          <w:sz w:val="24"/>
          <w:szCs w:val="24"/>
        </w:rPr>
        <w:t>cualquier</w:t>
      </w:r>
      <w:r>
        <w:rPr>
          <w:rFonts w:ascii="Arial" w:eastAsia="Arial" w:hAnsi="Arial" w:cs="Arial"/>
          <w:spacing w:val="9"/>
          <w:sz w:val="24"/>
          <w:szCs w:val="24"/>
        </w:rPr>
        <w:t xml:space="preserve"> </w:t>
      </w:r>
      <w:r>
        <w:rPr>
          <w:rFonts w:ascii="Arial" w:eastAsia="Arial" w:hAnsi="Arial" w:cs="Arial"/>
          <w:sz w:val="24"/>
          <w:szCs w:val="24"/>
        </w:rPr>
        <w:t>tipo</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edificación deberá</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construirse</w:t>
      </w:r>
      <w:r>
        <w:rPr>
          <w:rFonts w:ascii="Arial" w:eastAsia="Arial" w:hAnsi="Arial" w:cs="Arial"/>
          <w:spacing w:val="23"/>
          <w:sz w:val="24"/>
          <w:szCs w:val="24"/>
        </w:rPr>
        <w:t xml:space="preserve"> </w:t>
      </w:r>
      <w:r>
        <w:rPr>
          <w:rFonts w:ascii="Arial" w:eastAsia="Arial" w:hAnsi="Arial" w:cs="Arial"/>
          <w:sz w:val="24"/>
          <w:szCs w:val="24"/>
        </w:rPr>
        <w:t>una</w:t>
      </w:r>
      <w:r>
        <w:rPr>
          <w:rFonts w:ascii="Arial" w:eastAsia="Arial" w:hAnsi="Arial" w:cs="Arial"/>
          <w:spacing w:val="23"/>
          <w:sz w:val="24"/>
          <w:szCs w:val="24"/>
        </w:rPr>
        <w:t xml:space="preserve"> </w:t>
      </w:r>
      <w:r>
        <w:rPr>
          <w:rFonts w:ascii="Arial" w:eastAsia="Arial" w:hAnsi="Arial" w:cs="Arial"/>
          <w:sz w:val="24"/>
          <w:szCs w:val="24"/>
        </w:rPr>
        <w:t>barda</w:t>
      </w:r>
      <w:r>
        <w:rPr>
          <w:rFonts w:ascii="Arial" w:eastAsia="Arial" w:hAnsi="Arial" w:cs="Arial"/>
          <w:spacing w:val="23"/>
          <w:sz w:val="24"/>
          <w:szCs w:val="24"/>
        </w:rPr>
        <w:t xml:space="preserve"> </w:t>
      </w:r>
      <w:r>
        <w:rPr>
          <w:rFonts w:ascii="Arial" w:eastAsia="Arial" w:hAnsi="Arial" w:cs="Arial"/>
          <w:sz w:val="24"/>
          <w:szCs w:val="24"/>
        </w:rPr>
        <w:t>que</w:t>
      </w:r>
      <w:r>
        <w:rPr>
          <w:rFonts w:ascii="Arial" w:eastAsia="Arial" w:hAnsi="Arial" w:cs="Arial"/>
          <w:spacing w:val="23"/>
          <w:sz w:val="24"/>
          <w:szCs w:val="24"/>
        </w:rPr>
        <w:t xml:space="preserve"> </w:t>
      </w:r>
      <w:r>
        <w:rPr>
          <w:rFonts w:ascii="Arial" w:eastAsia="Arial" w:hAnsi="Arial" w:cs="Arial"/>
          <w:sz w:val="24"/>
          <w:szCs w:val="24"/>
        </w:rPr>
        <w:t>delimite</w:t>
      </w:r>
      <w:r>
        <w:rPr>
          <w:rFonts w:ascii="Arial" w:eastAsia="Arial" w:hAnsi="Arial" w:cs="Arial"/>
          <w:spacing w:val="23"/>
          <w:sz w:val="24"/>
          <w:szCs w:val="24"/>
        </w:rPr>
        <w:t xml:space="preserve"> </w:t>
      </w:r>
      <w:r>
        <w:rPr>
          <w:rFonts w:ascii="Arial" w:eastAsia="Arial" w:hAnsi="Arial" w:cs="Arial"/>
          <w:sz w:val="24"/>
          <w:szCs w:val="24"/>
        </w:rPr>
        <w:t>el</w:t>
      </w:r>
      <w:r>
        <w:rPr>
          <w:rFonts w:ascii="Arial" w:eastAsia="Arial" w:hAnsi="Arial" w:cs="Arial"/>
          <w:spacing w:val="23"/>
          <w:sz w:val="24"/>
          <w:szCs w:val="24"/>
        </w:rPr>
        <w:t xml:space="preserve"> </w:t>
      </w:r>
      <w:r>
        <w:rPr>
          <w:rFonts w:ascii="Arial" w:eastAsia="Arial" w:hAnsi="Arial" w:cs="Arial"/>
          <w:sz w:val="24"/>
          <w:szCs w:val="24"/>
        </w:rPr>
        <w:t>predio,</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una</w:t>
      </w:r>
      <w:r>
        <w:rPr>
          <w:rFonts w:ascii="Arial" w:eastAsia="Arial" w:hAnsi="Arial" w:cs="Arial"/>
          <w:spacing w:val="23"/>
          <w:sz w:val="24"/>
          <w:szCs w:val="24"/>
        </w:rPr>
        <w:t xml:space="preserve"> </w:t>
      </w:r>
      <w:r>
        <w:rPr>
          <w:rFonts w:ascii="Arial" w:eastAsia="Arial" w:hAnsi="Arial" w:cs="Arial"/>
          <w:sz w:val="24"/>
          <w:szCs w:val="24"/>
        </w:rPr>
        <w:t>altura</w:t>
      </w:r>
      <w:r>
        <w:rPr>
          <w:rFonts w:ascii="Arial" w:eastAsia="Arial" w:hAnsi="Arial" w:cs="Arial"/>
          <w:spacing w:val="23"/>
          <w:sz w:val="24"/>
          <w:szCs w:val="24"/>
        </w:rPr>
        <w:t xml:space="preserve"> </w:t>
      </w:r>
      <w:r>
        <w:rPr>
          <w:rFonts w:ascii="Arial" w:eastAsia="Arial" w:hAnsi="Arial" w:cs="Arial"/>
          <w:sz w:val="24"/>
          <w:szCs w:val="24"/>
        </w:rPr>
        <w:t>mínima</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1</w:t>
      </w:r>
      <w:r>
        <w:rPr>
          <w:rFonts w:ascii="Arial" w:eastAsia="Arial" w:hAnsi="Arial" w:cs="Arial"/>
          <w:spacing w:val="23"/>
          <w:sz w:val="24"/>
          <w:szCs w:val="24"/>
        </w:rPr>
        <w:t xml:space="preserve"> </w:t>
      </w:r>
      <w:r>
        <w:rPr>
          <w:rFonts w:ascii="Arial" w:eastAsia="Arial" w:hAnsi="Arial" w:cs="Arial"/>
          <w:sz w:val="24"/>
          <w:szCs w:val="24"/>
        </w:rPr>
        <w:t>metro. En</w:t>
      </w:r>
      <w:r>
        <w:rPr>
          <w:rFonts w:ascii="Arial" w:eastAsia="Arial" w:hAnsi="Arial" w:cs="Arial"/>
          <w:spacing w:val="64"/>
          <w:sz w:val="24"/>
          <w:szCs w:val="24"/>
        </w:rPr>
        <w:t xml:space="preserve"> </w:t>
      </w:r>
      <w:r>
        <w:rPr>
          <w:rFonts w:ascii="Arial" w:eastAsia="Arial" w:hAnsi="Arial" w:cs="Arial"/>
          <w:sz w:val="24"/>
          <w:szCs w:val="24"/>
        </w:rPr>
        <w:t>el</w:t>
      </w:r>
      <w:r>
        <w:rPr>
          <w:rFonts w:ascii="Arial" w:eastAsia="Arial" w:hAnsi="Arial" w:cs="Arial"/>
          <w:spacing w:val="64"/>
          <w:sz w:val="24"/>
          <w:szCs w:val="24"/>
        </w:rPr>
        <w:t xml:space="preserve"> </w:t>
      </w:r>
      <w:r>
        <w:rPr>
          <w:rFonts w:ascii="Arial" w:eastAsia="Arial" w:hAnsi="Arial" w:cs="Arial"/>
          <w:sz w:val="24"/>
          <w:szCs w:val="24"/>
        </w:rPr>
        <w:t>caso</w:t>
      </w:r>
      <w:r>
        <w:rPr>
          <w:rFonts w:ascii="Arial" w:eastAsia="Arial" w:hAnsi="Arial" w:cs="Arial"/>
          <w:spacing w:val="64"/>
          <w:sz w:val="24"/>
          <w:szCs w:val="24"/>
        </w:rPr>
        <w:t xml:space="preserve"> </w:t>
      </w:r>
      <w:r>
        <w:rPr>
          <w:rFonts w:ascii="Arial" w:eastAsia="Arial" w:hAnsi="Arial" w:cs="Arial"/>
          <w:sz w:val="24"/>
          <w:szCs w:val="24"/>
        </w:rPr>
        <w:t>de</w:t>
      </w:r>
      <w:r>
        <w:rPr>
          <w:rFonts w:ascii="Arial" w:eastAsia="Arial" w:hAnsi="Arial" w:cs="Arial"/>
          <w:spacing w:val="64"/>
          <w:sz w:val="24"/>
          <w:szCs w:val="24"/>
        </w:rPr>
        <w:t xml:space="preserve"> </w:t>
      </w:r>
      <w:r>
        <w:rPr>
          <w:rFonts w:ascii="Arial" w:eastAsia="Arial" w:hAnsi="Arial" w:cs="Arial"/>
          <w:sz w:val="24"/>
          <w:szCs w:val="24"/>
        </w:rPr>
        <w:t>edificios</w:t>
      </w:r>
      <w:r>
        <w:rPr>
          <w:rFonts w:ascii="Arial" w:eastAsia="Arial" w:hAnsi="Arial" w:cs="Arial"/>
          <w:spacing w:val="64"/>
          <w:sz w:val="24"/>
          <w:szCs w:val="24"/>
        </w:rPr>
        <w:t xml:space="preserve"> </w:t>
      </w:r>
      <w:r>
        <w:rPr>
          <w:rFonts w:ascii="Arial" w:eastAsia="Arial" w:hAnsi="Arial" w:cs="Arial"/>
          <w:sz w:val="24"/>
          <w:szCs w:val="24"/>
        </w:rPr>
        <w:t>colindantes,</w:t>
      </w:r>
      <w:r>
        <w:rPr>
          <w:rFonts w:ascii="Arial" w:eastAsia="Arial" w:hAnsi="Arial" w:cs="Arial"/>
          <w:spacing w:val="63"/>
          <w:sz w:val="24"/>
          <w:szCs w:val="24"/>
        </w:rPr>
        <w:t xml:space="preserve"> </w:t>
      </w:r>
      <w:r>
        <w:rPr>
          <w:rFonts w:ascii="Arial" w:eastAsia="Arial" w:hAnsi="Arial" w:cs="Arial"/>
          <w:sz w:val="24"/>
          <w:szCs w:val="24"/>
        </w:rPr>
        <w:t>deberá</w:t>
      </w:r>
      <w:r>
        <w:rPr>
          <w:rFonts w:ascii="Arial" w:eastAsia="Arial" w:hAnsi="Arial" w:cs="Arial"/>
          <w:spacing w:val="64"/>
          <w:sz w:val="24"/>
          <w:szCs w:val="24"/>
        </w:rPr>
        <w:t xml:space="preserve"> </w:t>
      </w:r>
      <w:r>
        <w:rPr>
          <w:rFonts w:ascii="Arial" w:eastAsia="Arial" w:hAnsi="Arial" w:cs="Arial"/>
          <w:sz w:val="24"/>
          <w:szCs w:val="24"/>
        </w:rPr>
        <w:t>construirse</w:t>
      </w:r>
      <w:r>
        <w:rPr>
          <w:rFonts w:ascii="Arial" w:eastAsia="Arial" w:hAnsi="Arial" w:cs="Arial"/>
          <w:spacing w:val="64"/>
          <w:sz w:val="24"/>
          <w:szCs w:val="24"/>
        </w:rPr>
        <w:t xml:space="preserve"> </w:t>
      </w:r>
      <w:r>
        <w:rPr>
          <w:rFonts w:ascii="Arial" w:eastAsia="Arial" w:hAnsi="Arial" w:cs="Arial"/>
          <w:sz w:val="24"/>
          <w:szCs w:val="24"/>
        </w:rPr>
        <w:t>en</w:t>
      </w:r>
      <w:r>
        <w:rPr>
          <w:rFonts w:ascii="Arial" w:eastAsia="Arial" w:hAnsi="Arial" w:cs="Arial"/>
          <w:spacing w:val="64"/>
          <w:sz w:val="24"/>
          <w:szCs w:val="24"/>
        </w:rPr>
        <w:t xml:space="preserve"> </w:t>
      </w:r>
      <w:r>
        <w:rPr>
          <w:rFonts w:ascii="Arial" w:eastAsia="Arial" w:hAnsi="Arial" w:cs="Arial"/>
          <w:sz w:val="24"/>
          <w:szCs w:val="24"/>
        </w:rPr>
        <w:t>la</w:t>
      </w:r>
      <w:r>
        <w:rPr>
          <w:rFonts w:ascii="Arial" w:eastAsia="Arial" w:hAnsi="Arial" w:cs="Arial"/>
          <w:spacing w:val="64"/>
          <w:sz w:val="24"/>
          <w:szCs w:val="24"/>
        </w:rPr>
        <w:t xml:space="preserve"> </w:t>
      </w:r>
      <w:r>
        <w:rPr>
          <w:rFonts w:ascii="Arial" w:eastAsia="Arial" w:hAnsi="Arial" w:cs="Arial"/>
          <w:sz w:val="24"/>
          <w:szCs w:val="24"/>
        </w:rPr>
        <w:t>azotea</w:t>
      </w:r>
      <w:r>
        <w:rPr>
          <w:rFonts w:ascii="Arial" w:eastAsia="Arial" w:hAnsi="Arial" w:cs="Arial"/>
          <w:spacing w:val="64"/>
          <w:sz w:val="24"/>
          <w:szCs w:val="24"/>
        </w:rPr>
        <w:t xml:space="preserve"> </w:t>
      </w:r>
      <w:r>
        <w:rPr>
          <w:rFonts w:ascii="Arial" w:eastAsia="Arial" w:hAnsi="Arial" w:cs="Arial"/>
          <w:sz w:val="24"/>
          <w:szCs w:val="24"/>
        </w:rPr>
        <w:t>un</w:t>
      </w:r>
      <w:r>
        <w:rPr>
          <w:rFonts w:ascii="Arial" w:eastAsia="Arial" w:hAnsi="Arial" w:cs="Arial"/>
          <w:spacing w:val="64"/>
          <w:sz w:val="24"/>
          <w:szCs w:val="24"/>
        </w:rPr>
        <w:t xml:space="preserve"> </w:t>
      </w:r>
      <w:r>
        <w:rPr>
          <w:rFonts w:ascii="Arial" w:eastAsia="Arial" w:hAnsi="Arial" w:cs="Arial"/>
          <w:sz w:val="24"/>
          <w:szCs w:val="24"/>
        </w:rPr>
        <w:t>tapajuntas</w:t>
      </w:r>
      <w:r>
        <w:rPr>
          <w:rFonts w:ascii="Arial" w:eastAsia="Arial" w:hAnsi="Arial" w:cs="Arial"/>
          <w:spacing w:val="64"/>
          <w:sz w:val="24"/>
          <w:szCs w:val="24"/>
        </w:rPr>
        <w:t xml:space="preserve"> </w:t>
      </w:r>
      <w:r>
        <w:rPr>
          <w:rFonts w:ascii="Arial" w:eastAsia="Arial" w:hAnsi="Arial" w:cs="Arial"/>
          <w:sz w:val="24"/>
          <w:szCs w:val="24"/>
        </w:rPr>
        <w:t>y resolver de manera eficiente la infiltración del agua entre las dos construcciones.</w:t>
      </w:r>
    </w:p>
    <w:p w:rsidR="00E14A65" w:rsidRDefault="00E14A65">
      <w:pPr>
        <w:spacing w:before="16" w:line="260" w:lineRule="exact"/>
        <w:rPr>
          <w:sz w:val="26"/>
          <w:szCs w:val="26"/>
        </w:rPr>
      </w:pPr>
    </w:p>
    <w:p w:rsidR="00E14A65" w:rsidRDefault="001B2942">
      <w:pPr>
        <w:ind w:left="14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
          <w:sz w:val="24"/>
          <w:szCs w:val="24"/>
        </w:rPr>
        <w:t xml:space="preserve"> </w:t>
      </w:r>
      <w:r>
        <w:rPr>
          <w:rFonts w:ascii="Arial" w:eastAsia="Arial" w:hAnsi="Arial" w:cs="Arial"/>
          <w:b/>
          <w:sz w:val="24"/>
          <w:szCs w:val="24"/>
        </w:rPr>
        <w:t>5.02.06</w:t>
      </w:r>
      <w:r>
        <w:rPr>
          <w:rFonts w:ascii="Arial" w:eastAsia="Arial" w:hAnsi="Arial" w:cs="Arial"/>
          <w:b/>
          <w:spacing w:val="1"/>
          <w:sz w:val="24"/>
          <w:szCs w:val="24"/>
        </w:rPr>
        <w:t xml:space="preserve"> </w:t>
      </w:r>
      <w:r>
        <w:rPr>
          <w:rFonts w:ascii="Arial" w:eastAsia="Arial" w:hAnsi="Arial" w:cs="Arial"/>
          <w:b/>
          <w:sz w:val="24"/>
          <w:szCs w:val="24"/>
        </w:rPr>
        <w:t xml:space="preserve">ESTACIONAMIENTOS.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edificaciones</w:t>
      </w:r>
      <w:r>
        <w:rPr>
          <w:rFonts w:ascii="Arial" w:eastAsia="Arial" w:hAnsi="Arial" w:cs="Arial"/>
          <w:spacing w:val="1"/>
          <w:sz w:val="24"/>
          <w:szCs w:val="24"/>
        </w:rPr>
        <w:t xml:space="preserve"> </w:t>
      </w:r>
      <w:r>
        <w:rPr>
          <w:rFonts w:ascii="Arial" w:eastAsia="Arial" w:hAnsi="Arial" w:cs="Arial"/>
          <w:sz w:val="24"/>
          <w:szCs w:val="24"/>
        </w:rPr>
        <w:t>deberán</w:t>
      </w:r>
      <w:r>
        <w:rPr>
          <w:rFonts w:ascii="Arial" w:eastAsia="Arial" w:hAnsi="Arial" w:cs="Arial"/>
          <w:spacing w:val="1"/>
          <w:sz w:val="24"/>
          <w:szCs w:val="24"/>
        </w:rPr>
        <w:t xml:space="preserve"> </w:t>
      </w:r>
      <w:r>
        <w:rPr>
          <w:rFonts w:ascii="Arial" w:eastAsia="Arial" w:hAnsi="Arial" w:cs="Arial"/>
          <w:sz w:val="24"/>
          <w:szCs w:val="24"/>
        </w:rPr>
        <w:t>cumplir</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 xml:space="preserve"> </w:t>
      </w:r>
      <w:r>
        <w:rPr>
          <w:rFonts w:ascii="Arial" w:eastAsia="Arial" w:hAnsi="Arial" w:cs="Arial"/>
          <w:sz w:val="24"/>
          <w:szCs w:val="24"/>
        </w:rPr>
        <w:t>los espacios para estacionamientos de vehículos dentro del lote que les corresponde, que se establecen a continuación de acuerdo a su tipología y a su ubicación, conforme a lo siguiente:</w:t>
      </w:r>
    </w:p>
    <w:p w:rsidR="00E14A65" w:rsidRDefault="00E14A65">
      <w:pPr>
        <w:spacing w:before="15" w:line="260" w:lineRule="exact"/>
        <w:rPr>
          <w:sz w:val="26"/>
          <w:szCs w:val="26"/>
        </w:rPr>
      </w:pPr>
    </w:p>
    <w:p w:rsidR="00E14A65" w:rsidRDefault="001B2942">
      <w:pPr>
        <w:ind w:left="3860" w:right="3831"/>
        <w:jc w:val="center"/>
        <w:rPr>
          <w:rFonts w:ascii="Arial" w:eastAsia="Arial" w:hAnsi="Arial" w:cs="Arial"/>
          <w:sz w:val="24"/>
          <w:szCs w:val="24"/>
        </w:rPr>
      </w:pPr>
      <w:r>
        <w:rPr>
          <w:rFonts w:ascii="Arial" w:eastAsia="Arial" w:hAnsi="Arial" w:cs="Arial"/>
          <w:b/>
          <w:sz w:val="24"/>
          <w:szCs w:val="24"/>
        </w:rPr>
        <w:t>TABLA NO. 5.02.02</w:t>
      </w:r>
    </w:p>
    <w:p w:rsidR="00E14A65" w:rsidRDefault="001B2942">
      <w:pPr>
        <w:spacing w:line="260" w:lineRule="exact"/>
        <w:ind w:left="1713" w:right="1683"/>
        <w:jc w:val="center"/>
        <w:rPr>
          <w:rFonts w:ascii="Arial" w:eastAsia="Arial" w:hAnsi="Arial" w:cs="Arial"/>
          <w:sz w:val="24"/>
          <w:szCs w:val="24"/>
        </w:rPr>
      </w:pPr>
      <w:r>
        <w:rPr>
          <w:rFonts w:ascii="Arial" w:eastAsia="Arial" w:hAnsi="Arial" w:cs="Arial"/>
          <w:b/>
          <w:sz w:val="24"/>
          <w:szCs w:val="24"/>
        </w:rPr>
        <w:t>NUMERO MÍNIMO DE CAJONES DE ESTACIONAMIENTO</w:t>
      </w:r>
    </w:p>
    <w:p w:rsidR="00E14A65" w:rsidRDefault="00E14A65">
      <w:pPr>
        <w:spacing w:before="5" w:line="280" w:lineRule="exact"/>
        <w:rPr>
          <w:sz w:val="28"/>
          <w:szCs w:val="28"/>
        </w:rPr>
      </w:pPr>
    </w:p>
    <w:p w:rsidR="00E14A65" w:rsidRDefault="001B2942">
      <w:pPr>
        <w:ind w:left="141" w:right="84"/>
        <w:jc w:val="both"/>
        <w:rPr>
          <w:rFonts w:ascii="Arial" w:eastAsia="Arial" w:hAnsi="Arial" w:cs="Arial"/>
          <w:sz w:val="22"/>
          <w:szCs w:val="22"/>
        </w:rPr>
      </w:pPr>
      <w:r>
        <w:rPr>
          <w:rFonts w:ascii="Arial" w:eastAsia="Arial" w:hAnsi="Arial" w:cs="Arial"/>
          <w:b/>
          <w:spacing w:val="3"/>
          <w:sz w:val="22"/>
          <w:szCs w:val="22"/>
        </w:rPr>
        <w:t>T</w:t>
      </w:r>
      <w:r>
        <w:rPr>
          <w:rFonts w:ascii="Arial" w:eastAsia="Arial" w:hAnsi="Arial" w:cs="Arial"/>
          <w:b/>
          <w:spacing w:val="1"/>
          <w:sz w:val="22"/>
          <w:szCs w:val="22"/>
        </w:rPr>
        <w:t>I</w:t>
      </w:r>
      <w:r>
        <w:rPr>
          <w:rFonts w:ascii="Arial" w:eastAsia="Arial" w:hAnsi="Arial" w:cs="Arial"/>
          <w:b/>
          <w:spacing w:val="3"/>
          <w:sz w:val="22"/>
          <w:szCs w:val="22"/>
        </w:rPr>
        <w:t>POLOG</w:t>
      </w:r>
      <w:r>
        <w:rPr>
          <w:rFonts w:ascii="Arial" w:eastAsia="Arial" w:hAnsi="Arial" w:cs="Arial"/>
          <w:b/>
          <w:spacing w:val="1"/>
          <w:sz w:val="22"/>
          <w:szCs w:val="22"/>
        </w:rPr>
        <w:t>I</w:t>
      </w:r>
      <w:r>
        <w:rPr>
          <w:rFonts w:ascii="Arial" w:eastAsia="Arial" w:hAnsi="Arial" w:cs="Arial"/>
          <w:b/>
          <w:sz w:val="22"/>
          <w:szCs w:val="22"/>
        </w:rPr>
        <w:t xml:space="preserve">A                                                                                   </w:t>
      </w:r>
      <w:r>
        <w:rPr>
          <w:rFonts w:ascii="Arial" w:eastAsia="Arial" w:hAnsi="Arial" w:cs="Arial"/>
          <w:b/>
          <w:spacing w:val="38"/>
          <w:sz w:val="22"/>
          <w:szCs w:val="22"/>
        </w:rPr>
        <w:t xml:space="preserve"> </w:t>
      </w:r>
      <w:r>
        <w:rPr>
          <w:rFonts w:ascii="Arial" w:eastAsia="Arial" w:hAnsi="Arial" w:cs="Arial"/>
          <w:b/>
          <w:spacing w:val="3"/>
          <w:sz w:val="22"/>
          <w:szCs w:val="22"/>
        </w:rPr>
        <w:t>NUMER</w:t>
      </w:r>
      <w:r>
        <w:rPr>
          <w:rFonts w:ascii="Arial" w:eastAsia="Arial" w:hAnsi="Arial" w:cs="Arial"/>
          <w:b/>
          <w:sz w:val="22"/>
          <w:szCs w:val="22"/>
        </w:rPr>
        <w:t>O</w:t>
      </w:r>
      <w:r>
        <w:rPr>
          <w:rFonts w:ascii="Arial" w:eastAsia="Arial" w:hAnsi="Arial" w:cs="Arial"/>
          <w:b/>
          <w:spacing w:val="24"/>
          <w:sz w:val="22"/>
          <w:szCs w:val="22"/>
        </w:rPr>
        <w:t xml:space="preserve"> </w:t>
      </w:r>
      <w:r>
        <w:rPr>
          <w:rFonts w:ascii="Arial" w:eastAsia="Arial" w:hAnsi="Arial" w:cs="Arial"/>
          <w:b/>
          <w:spacing w:val="3"/>
          <w:sz w:val="22"/>
          <w:szCs w:val="22"/>
        </w:rPr>
        <w:t>M</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pacing w:val="3"/>
          <w:sz w:val="22"/>
          <w:szCs w:val="22"/>
        </w:rPr>
        <w:t>M</w:t>
      </w:r>
      <w:r>
        <w:rPr>
          <w:rFonts w:ascii="Arial" w:eastAsia="Arial" w:hAnsi="Arial" w:cs="Arial"/>
          <w:b/>
          <w:sz w:val="22"/>
          <w:szCs w:val="22"/>
        </w:rPr>
        <w:t>O</w:t>
      </w:r>
      <w:r>
        <w:rPr>
          <w:rFonts w:ascii="Arial" w:eastAsia="Arial" w:hAnsi="Arial" w:cs="Arial"/>
          <w:b/>
          <w:spacing w:val="20"/>
          <w:sz w:val="22"/>
          <w:szCs w:val="22"/>
        </w:rPr>
        <w:t xml:space="preserve"> </w:t>
      </w:r>
      <w:r>
        <w:rPr>
          <w:rFonts w:ascii="Arial" w:eastAsia="Arial" w:hAnsi="Arial" w:cs="Arial"/>
          <w:b/>
          <w:spacing w:val="3"/>
          <w:w w:val="102"/>
          <w:sz w:val="22"/>
          <w:szCs w:val="22"/>
        </w:rPr>
        <w:t>D</w:t>
      </w:r>
      <w:r>
        <w:rPr>
          <w:rFonts w:ascii="Arial" w:eastAsia="Arial" w:hAnsi="Arial" w:cs="Arial"/>
          <w:b/>
          <w:w w:val="102"/>
          <w:sz w:val="22"/>
          <w:szCs w:val="22"/>
        </w:rPr>
        <w:t>E</w:t>
      </w:r>
      <w:r>
        <w:rPr>
          <w:rFonts w:ascii="Arial" w:eastAsia="Arial" w:hAnsi="Arial" w:cs="Arial"/>
          <w:b/>
          <w:spacing w:val="3"/>
          <w:sz w:val="22"/>
          <w:szCs w:val="22"/>
        </w:rPr>
        <w:t xml:space="preserve"> </w:t>
      </w:r>
      <w:r>
        <w:rPr>
          <w:rFonts w:ascii="Arial" w:eastAsia="Arial" w:hAnsi="Arial" w:cs="Arial"/>
          <w:b/>
          <w:spacing w:val="3"/>
          <w:w w:val="102"/>
          <w:sz w:val="22"/>
          <w:szCs w:val="22"/>
        </w:rPr>
        <w:t>CA</w:t>
      </w:r>
      <w:r>
        <w:rPr>
          <w:rFonts w:ascii="Arial" w:eastAsia="Arial" w:hAnsi="Arial" w:cs="Arial"/>
          <w:b/>
          <w:spacing w:val="2"/>
          <w:w w:val="102"/>
          <w:sz w:val="22"/>
          <w:szCs w:val="22"/>
        </w:rPr>
        <w:t>J</w:t>
      </w:r>
      <w:r>
        <w:rPr>
          <w:rFonts w:ascii="Arial" w:eastAsia="Arial" w:hAnsi="Arial" w:cs="Arial"/>
          <w:b/>
          <w:spacing w:val="3"/>
          <w:w w:val="102"/>
          <w:sz w:val="22"/>
          <w:szCs w:val="22"/>
        </w:rPr>
        <w:t>ONE</w:t>
      </w:r>
      <w:r>
        <w:rPr>
          <w:rFonts w:ascii="Arial" w:eastAsia="Arial" w:hAnsi="Arial" w:cs="Arial"/>
          <w:b/>
          <w:w w:val="103"/>
          <w:sz w:val="22"/>
          <w:szCs w:val="22"/>
        </w:rPr>
        <w:t>S</w:t>
      </w:r>
    </w:p>
    <w:p w:rsidR="00E14A65" w:rsidRDefault="00E14A65">
      <w:pPr>
        <w:spacing w:before="9" w:line="180" w:lineRule="exact"/>
        <w:rPr>
          <w:sz w:val="18"/>
          <w:szCs w:val="18"/>
        </w:rPr>
      </w:pPr>
    </w:p>
    <w:tbl>
      <w:tblPr>
        <w:tblW w:w="0" w:type="auto"/>
        <w:tblInd w:w="100" w:type="dxa"/>
        <w:tblLayout w:type="fixed"/>
        <w:tblCellMar>
          <w:left w:w="0" w:type="dxa"/>
          <w:right w:w="0" w:type="dxa"/>
        </w:tblCellMar>
        <w:tblLook w:val="01E0" w:firstRow="1" w:lastRow="1" w:firstColumn="1" w:lastColumn="1" w:noHBand="0" w:noVBand="0"/>
      </w:tblPr>
      <w:tblGrid>
        <w:gridCol w:w="2423"/>
        <w:gridCol w:w="4127"/>
        <w:gridCol w:w="1157"/>
        <w:gridCol w:w="1455"/>
      </w:tblGrid>
      <w:tr w:rsidR="00E14A65">
        <w:trPr>
          <w:trHeight w:hRule="exact" w:val="633"/>
        </w:trPr>
        <w:tc>
          <w:tcPr>
            <w:tcW w:w="2423" w:type="dxa"/>
            <w:tcBorders>
              <w:top w:val="nil"/>
              <w:left w:val="nil"/>
              <w:bottom w:val="nil"/>
              <w:right w:val="nil"/>
            </w:tcBorders>
          </w:tcPr>
          <w:p w:rsidR="00E14A65" w:rsidRDefault="001B2942">
            <w:pPr>
              <w:spacing w:before="69"/>
              <w:ind w:left="40"/>
              <w:rPr>
                <w:rFonts w:ascii="Arial" w:eastAsia="Arial" w:hAnsi="Arial" w:cs="Arial"/>
                <w:sz w:val="24"/>
                <w:szCs w:val="24"/>
              </w:rPr>
            </w:pPr>
            <w:r>
              <w:rPr>
                <w:rFonts w:ascii="Arial" w:eastAsia="Arial" w:hAnsi="Arial" w:cs="Arial"/>
                <w:b/>
                <w:sz w:val="24"/>
                <w:szCs w:val="24"/>
              </w:rPr>
              <w:t>1. HABITACIÓN</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1.1 Unifamiliar</w:t>
            </w:r>
          </w:p>
        </w:tc>
        <w:tc>
          <w:tcPr>
            <w:tcW w:w="4127"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449"/>
              <w:rPr>
                <w:rFonts w:ascii="Arial" w:eastAsia="Arial" w:hAnsi="Arial" w:cs="Arial"/>
                <w:sz w:val="24"/>
                <w:szCs w:val="24"/>
              </w:rPr>
            </w:pPr>
            <w:r>
              <w:rPr>
                <w:rFonts w:ascii="Arial" w:eastAsia="Arial" w:hAnsi="Arial" w:cs="Arial"/>
                <w:sz w:val="24"/>
                <w:szCs w:val="24"/>
              </w:rPr>
              <w:t>hasta 120 m2</w:t>
            </w:r>
          </w:p>
        </w:tc>
        <w:tc>
          <w:tcPr>
            <w:tcW w:w="1157"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531" w:right="416"/>
              <w:jc w:val="center"/>
              <w:rPr>
                <w:rFonts w:ascii="Arial" w:eastAsia="Arial" w:hAnsi="Arial" w:cs="Arial"/>
                <w:sz w:val="24"/>
                <w:szCs w:val="24"/>
              </w:rPr>
            </w:pPr>
            <w:r>
              <w:rPr>
                <w:rFonts w:ascii="Arial" w:eastAsia="Arial" w:hAnsi="Arial" w:cs="Arial"/>
                <w:sz w:val="24"/>
                <w:szCs w:val="24"/>
              </w:rPr>
              <w:t>1</w:t>
            </w:r>
          </w:p>
        </w:tc>
        <w:tc>
          <w:tcPr>
            <w:tcW w:w="1455"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276"/>
        </w:trPr>
        <w:tc>
          <w:tcPr>
            <w:tcW w:w="2423" w:type="dxa"/>
            <w:tcBorders>
              <w:top w:val="nil"/>
              <w:left w:val="nil"/>
              <w:bottom w:val="nil"/>
              <w:right w:val="nil"/>
            </w:tcBorders>
          </w:tcPr>
          <w:p w:rsidR="00E14A65" w:rsidRDefault="00E14A65"/>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de mas de 120 hasta 250 m2</w:t>
            </w:r>
          </w:p>
        </w:tc>
        <w:tc>
          <w:tcPr>
            <w:tcW w:w="1157" w:type="dxa"/>
            <w:tcBorders>
              <w:top w:val="nil"/>
              <w:left w:val="nil"/>
              <w:bottom w:val="nil"/>
              <w:right w:val="nil"/>
            </w:tcBorders>
          </w:tcPr>
          <w:p w:rsidR="00E14A65" w:rsidRDefault="001B2942">
            <w:pPr>
              <w:spacing w:line="260" w:lineRule="exact"/>
              <w:ind w:left="531" w:right="416"/>
              <w:jc w:val="center"/>
              <w:rPr>
                <w:rFonts w:ascii="Arial" w:eastAsia="Arial" w:hAnsi="Arial" w:cs="Arial"/>
                <w:sz w:val="24"/>
                <w:szCs w:val="24"/>
              </w:rPr>
            </w:pPr>
            <w:r>
              <w:rPr>
                <w:rFonts w:ascii="Arial" w:eastAsia="Arial" w:hAnsi="Arial" w:cs="Arial"/>
                <w:sz w:val="24"/>
                <w:szCs w:val="24"/>
              </w:rPr>
              <w:t>2</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276"/>
        </w:trPr>
        <w:tc>
          <w:tcPr>
            <w:tcW w:w="2423" w:type="dxa"/>
            <w:tcBorders>
              <w:top w:val="nil"/>
              <w:left w:val="nil"/>
              <w:bottom w:val="nil"/>
              <w:right w:val="nil"/>
            </w:tcBorders>
          </w:tcPr>
          <w:p w:rsidR="00E14A65" w:rsidRDefault="00E14A65"/>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de mas de 300 m2</w:t>
            </w:r>
          </w:p>
        </w:tc>
        <w:tc>
          <w:tcPr>
            <w:tcW w:w="1157" w:type="dxa"/>
            <w:tcBorders>
              <w:top w:val="nil"/>
              <w:left w:val="nil"/>
              <w:bottom w:val="nil"/>
              <w:right w:val="nil"/>
            </w:tcBorders>
          </w:tcPr>
          <w:p w:rsidR="00E14A65" w:rsidRDefault="001B2942">
            <w:pPr>
              <w:spacing w:line="260" w:lineRule="exact"/>
              <w:ind w:left="531" w:right="416"/>
              <w:jc w:val="center"/>
              <w:rPr>
                <w:rFonts w:ascii="Arial" w:eastAsia="Arial" w:hAnsi="Arial" w:cs="Arial"/>
                <w:sz w:val="24"/>
                <w:szCs w:val="24"/>
              </w:rPr>
            </w:pPr>
            <w:r>
              <w:rPr>
                <w:rFonts w:ascii="Arial" w:eastAsia="Arial" w:hAnsi="Arial" w:cs="Arial"/>
                <w:sz w:val="24"/>
                <w:szCs w:val="24"/>
              </w:rPr>
              <w:t>3</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276"/>
        </w:trPr>
        <w:tc>
          <w:tcPr>
            <w:tcW w:w="242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1.2 Plurifamiliar</w:t>
            </w:r>
          </w:p>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hasta 60 m2</w:t>
            </w:r>
          </w:p>
        </w:tc>
        <w:tc>
          <w:tcPr>
            <w:tcW w:w="1157" w:type="dxa"/>
            <w:tcBorders>
              <w:top w:val="nil"/>
              <w:left w:val="nil"/>
              <w:bottom w:val="nil"/>
              <w:right w:val="nil"/>
            </w:tcBorders>
          </w:tcPr>
          <w:p w:rsidR="00E14A65" w:rsidRDefault="001B2942">
            <w:pPr>
              <w:spacing w:line="260" w:lineRule="exact"/>
              <w:ind w:left="531" w:right="416"/>
              <w:jc w:val="center"/>
              <w:rPr>
                <w:rFonts w:ascii="Arial" w:eastAsia="Arial" w:hAnsi="Arial" w:cs="Arial"/>
                <w:sz w:val="24"/>
                <w:szCs w:val="24"/>
              </w:rPr>
            </w:pPr>
            <w:r>
              <w:rPr>
                <w:rFonts w:ascii="Arial" w:eastAsia="Arial" w:hAnsi="Arial" w:cs="Arial"/>
                <w:sz w:val="24"/>
                <w:szCs w:val="24"/>
              </w:rPr>
              <w:t>1</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276"/>
        </w:trPr>
        <w:tc>
          <w:tcPr>
            <w:tcW w:w="2423" w:type="dxa"/>
            <w:tcBorders>
              <w:top w:val="nil"/>
              <w:left w:val="nil"/>
              <w:bottom w:val="nil"/>
              <w:right w:val="nil"/>
            </w:tcBorders>
          </w:tcPr>
          <w:p w:rsidR="00E14A65" w:rsidRDefault="00E14A65"/>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de mas de 60 hasta 120 m2</w:t>
            </w:r>
          </w:p>
        </w:tc>
        <w:tc>
          <w:tcPr>
            <w:tcW w:w="1157" w:type="dxa"/>
            <w:tcBorders>
              <w:top w:val="nil"/>
              <w:left w:val="nil"/>
              <w:bottom w:val="nil"/>
              <w:right w:val="nil"/>
            </w:tcBorders>
          </w:tcPr>
          <w:p w:rsidR="00E14A65" w:rsidRDefault="001B2942">
            <w:pPr>
              <w:spacing w:line="260" w:lineRule="exact"/>
              <w:ind w:left="569"/>
              <w:rPr>
                <w:rFonts w:ascii="Arial" w:eastAsia="Arial" w:hAnsi="Arial" w:cs="Arial"/>
                <w:sz w:val="24"/>
                <w:szCs w:val="24"/>
              </w:rPr>
            </w:pPr>
            <w:r>
              <w:rPr>
                <w:rFonts w:ascii="Arial" w:eastAsia="Arial" w:hAnsi="Arial" w:cs="Arial"/>
                <w:sz w:val="24"/>
                <w:szCs w:val="24"/>
              </w:rPr>
              <w:t>1.25</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276"/>
        </w:trPr>
        <w:tc>
          <w:tcPr>
            <w:tcW w:w="2423" w:type="dxa"/>
            <w:tcBorders>
              <w:top w:val="nil"/>
              <w:left w:val="nil"/>
              <w:bottom w:val="nil"/>
              <w:right w:val="nil"/>
            </w:tcBorders>
          </w:tcPr>
          <w:p w:rsidR="00E14A65" w:rsidRDefault="00E14A65"/>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de mas de 120 hasta 250 m2</w:t>
            </w:r>
          </w:p>
        </w:tc>
        <w:tc>
          <w:tcPr>
            <w:tcW w:w="1157" w:type="dxa"/>
            <w:tcBorders>
              <w:top w:val="nil"/>
              <w:left w:val="nil"/>
              <w:bottom w:val="nil"/>
              <w:right w:val="nil"/>
            </w:tcBorders>
          </w:tcPr>
          <w:p w:rsidR="00E14A65" w:rsidRDefault="001B2942">
            <w:pPr>
              <w:spacing w:line="260" w:lineRule="exact"/>
              <w:ind w:left="531" w:right="416"/>
              <w:jc w:val="center"/>
              <w:rPr>
                <w:rFonts w:ascii="Arial" w:eastAsia="Arial" w:hAnsi="Arial" w:cs="Arial"/>
                <w:sz w:val="24"/>
                <w:szCs w:val="24"/>
              </w:rPr>
            </w:pPr>
            <w:r>
              <w:rPr>
                <w:rFonts w:ascii="Arial" w:eastAsia="Arial" w:hAnsi="Arial" w:cs="Arial"/>
                <w:sz w:val="24"/>
                <w:szCs w:val="24"/>
              </w:rPr>
              <w:t>2</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276"/>
        </w:trPr>
        <w:tc>
          <w:tcPr>
            <w:tcW w:w="2423" w:type="dxa"/>
            <w:tcBorders>
              <w:top w:val="nil"/>
              <w:left w:val="nil"/>
              <w:bottom w:val="nil"/>
              <w:right w:val="nil"/>
            </w:tcBorders>
          </w:tcPr>
          <w:p w:rsidR="00E14A65" w:rsidRDefault="00E14A65"/>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de mas de 250 m2</w:t>
            </w:r>
          </w:p>
        </w:tc>
        <w:tc>
          <w:tcPr>
            <w:tcW w:w="1157" w:type="dxa"/>
            <w:tcBorders>
              <w:top w:val="nil"/>
              <w:left w:val="nil"/>
              <w:bottom w:val="nil"/>
              <w:right w:val="nil"/>
            </w:tcBorders>
          </w:tcPr>
          <w:p w:rsidR="00E14A65" w:rsidRDefault="001B2942">
            <w:pPr>
              <w:spacing w:line="260" w:lineRule="exact"/>
              <w:ind w:left="531" w:right="416"/>
              <w:jc w:val="center"/>
              <w:rPr>
                <w:rFonts w:ascii="Arial" w:eastAsia="Arial" w:hAnsi="Arial" w:cs="Arial"/>
                <w:sz w:val="24"/>
                <w:szCs w:val="24"/>
              </w:rPr>
            </w:pPr>
            <w:r>
              <w:rPr>
                <w:rFonts w:ascii="Arial" w:eastAsia="Arial" w:hAnsi="Arial" w:cs="Arial"/>
                <w:sz w:val="24"/>
                <w:szCs w:val="24"/>
              </w:rPr>
              <w:t>3</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276"/>
        </w:trPr>
        <w:tc>
          <w:tcPr>
            <w:tcW w:w="242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1.3 Conjuntos</w:t>
            </w:r>
          </w:p>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hasta 120 m2</w:t>
            </w:r>
          </w:p>
        </w:tc>
        <w:tc>
          <w:tcPr>
            <w:tcW w:w="1157" w:type="dxa"/>
            <w:tcBorders>
              <w:top w:val="nil"/>
              <w:left w:val="nil"/>
              <w:bottom w:val="nil"/>
              <w:right w:val="nil"/>
            </w:tcBorders>
          </w:tcPr>
          <w:p w:rsidR="00E14A65" w:rsidRDefault="001B2942">
            <w:pPr>
              <w:spacing w:line="260" w:lineRule="exact"/>
              <w:ind w:left="531" w:right="416"/>
              <w:jc w:val="center"/>
              <w:rPr>
                <w:rFonts w:ascii="Arial" w:eastAsia="Arial" w:hAnsi="Arial" w:cs="Arial"/>
                <w:sz w:val="24"/>
                <w:szCs w:val="24"/>
              </w:rPr>
            </w:pPr>
            <w:r>
              <w:rPr>
                <w:rFonts w:ascii="Arial" w:eastAsia="Arial" w:hAnsi="Arial" w:cs="Arial"/>
                <w:sz w:val="24"/>
                <w:szCs w:val="24"/>
              </w:rPr>
              <w:t>1</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274"/>
        </w:trPr>
        <w:tc>
          <w:tcPr>
            <w:tcW w:w="2423" w:type="dxa"/>
            <w:tcBorders>
              <w:top w:val="nil"/>
              <w:left w:val="nil"/>
              <w:bottom w:val="nil"/>
              <w:right w:val="nil"/>
            </w:tcBorders>
          </w:tcPr>
          <w:p w:rsidR="00E14A65" w:rsidRDefault="001B2942">
            <w:pPr>
              <w:spacing w:line="260" w:lineRule="exact"/>
              <w:ind w:left="440"/>
              <w:rPr>
                <w:rFonts w:ascii="Arial" w:eastAsia="Arial" w:hAnsi="Arial" w:cs="Arial"/>
                <w:sz w:val="24"/>
                <w:szCs w:val="24"/>
              </w:rPr>
            </w:pPr>
            <w:r>
              <w:rPr>
                <w:rFonts w:ascii="Arial" w:eastAsia="Arial" w:hAnsi="Arial" w:cs="Arial"/>
                <w:sz w:val="24"/>
                <w:szCs w:val="24"/>
              </w:rPr>
              <w:t>habitacionales</w:t>
            </w:r>
          </w:p>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de mas de 120 hasta 300 m2</w:t>
            </w:r>
          </w:p>
        </w:tc>
        <w:tc>
          <w:tcPr>
            <w:tcW w:w="1157" w:type="dxa"/>
            <w:tcBorders>
              <w:top w:val="nil"/>
              <w:left w:val="nil"/>
              <w:bottom w:val="nil"/>
              <w:right w:val="nil"/>
            </w:tcBorders>
          </w:tcPr>
          <w:p w:rsidR="00E14A65" w:rsidRDefault="001B2942">
            <w:pPr>
              <w:spacing w:line="260" w:lineRule="exact"/>
              <w:ind w:left="531" w:right="416"/>
              <w:jc w:val="center"/>
              <w:rPr>
                <w:rFonts w:ascii="Arial" w:eastAsia="Arial" w:hAnsi="Arial" w:cs="Arial"/>
                <w:sz w:val="24"/>
                <w:szCs w:val="24"/>
              </w:rPr>
            </w:pPr>
            <w:r>
              <w:rPr>
                <w:rFonts w:ascii="Arial" w:eastAsia="Arial" w:hAnsi="Arial" w:cs="Arial"/>
                <w:sz w:val="24"/>
                <w:szCs w:val="24"/>
              </w:rPr>
              <w:t>2</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r w:rsidR="00E14A65">
        <w:trPr>
          <w:trHeight w:hRule="exact" w:val="357"/>
        </w:trPr>
        <w:tc>
          <w:tcPr>
            <w:tcW w:w="2423" w:type="dxa"/>
            <w:tcBorders>
              <w:top w:val="nil"/>
              <w:left w:val="nil"/>
              <w:bottom w:val="nil"/>
              <w:right w:val="nil"/>
            </w:tcBorders>
          </w:tcPr>
          <w:p w:rsidR="00E14A65" w:rsidRDefault="00E14A65"/>
        </w:tc>
        <w:tc>
          <w:tcPr>
            <w:tcW w:w="4127" w:type="dxa"/>
            <w:tcBorders>
              <w:top w:val="nil"/>
              <w:left w:val="nil"/>
              <w:bottom w:val="nil"/>
              <w:right w:val="nil"/>
            </w:tcBorders>
          </w:tcPr>
          <w:p w:rsidR="00E14A65" w:rsidRDefault="001B2942">
            <w:pPr>
              <w:spacing w:line="260" w:lineRule="exact"/>
              <w:ind w:left="449"/>
              <w:rPr>
                <w:rFonts w:ascii="Arial" w:eastAsia="Arial" w:hAnsi="Arial" w:cs="Arial"/>
                <w:sz w:val="24"/>
                <w:szCs w:val="24"/>
              </w:rPr>
            </w:pPr>
            <w:r>
              <w:rPr>
                <w:rFonts w:ascii="Arial" w:eastAsia="Arial" w:hAnsi="Arial" w:cs="Arial"/>
                <w:sz w:val="24"/>
                <w:szCs w:val="24"/>
              </w:rPr>
              <w:t>de mas de 300 m2</w:t>
            </w:r>
          </w:p>
        </w:tc>
        <w:tc>
          <w:tcPr>
            <w:tcW w:w="1157" w:type="dxa"/>
            <w:tcBorders>
              <w:top w:val="nil"/>
              <w:left w:val="nil"/>
              <w:bottom w:val="nil"/>
              <w:right w:val="nil"/>
            </w:tcBorders>
          </w:tcPr>
          <w:p w:rsidR="00E14A65" w:rsidRDefault="001B2942">
            <w:pPr>
              <w:spacing w:line="260" w:lineRule="exact"/>
              <w:ind w:left="531" w:right="416"/>
              <w:jc w:val="center"/>
              <w:rPr>
                <w:rFonts w:ascii="Arial" w:eastAsia="Arial" w:hAnsi="Arial" w:cs="Arial"/>
                <w:sz w:val="24"/>
                <w:szCs w:val="24"/>
              </w:rPr>
            </w:pPr>
            <w:r>
              <w:rPr>
                <w:rFonts w:ascii="Arial" w:eastAsia="Arial" w:hAnsi="Arial" w:cs="Arial"/>
                <w:sz w:val="24"/>
                <w:szCs w:val="24"/>
              </w:rPr>
              <w:t>3</w:t>
            </w:r>
          </w:p>
        </w:tc>
        <w:tc>
          <w:tcPr>
            <w:tcW w:w="1455" w:type="dxa"/>
            <w:tcBorders>
              <w:top w:val="nil"/>
              <w:left w:val="nil"/>
              <w:bottom w:val="nil"/>
              <w:right w:val="nil"/>
            </w:tcBorders>
          </w:tcPr>
          <w:p w:rsidR="00E14A65" w:rsidRDefault="001B2942">
            <w:pPr>
              <w:spacing w:line="260" w:lineRule="exact"/>
              <w:ind w:left="120"/>
              <w:rPr>
                <w:rFonts w:ascii="Arial" w:eastAsia="Arial" w:hAnsi="Arial" w:cs="Arial"/>
                <w:sz w:val="24"/>
                <w:szCs w:val="24"/>
              </w:rPr>
            </w:pPr>
            <w:r>
              <w:rPr>
                <w:rFonts w:ascii="Arial" w:eastAsia="Arial" w:hAnsi="Arial" w:cs="Arial"/>
                <w:sz w:val="24"/>
                <w:szCs w:val="24"/>
              </w:rPr>
              <w:t>por vivienda</w:t>
            </w:r>
          </w:p>
        </w:tc>
      </w:tr>
    </w:tbl>
    <w:p w:rsidR="00E14A65" w:rsidRDefault="00E14A65">
      <w:pPr>
        <w:spacing w:before="2" w:line="100" w:lineRule="exact"/>
        <w:rPr>
          <w:sz w:val="11"/>
          <w:szCs w:val="11"/>
        </w:rPr>
      </w:pPr>
    </w:p>
    <w:tbl>
      <w:tblPr>
        <w:tblW w:w="0" w:type="auto"/>
        <w:tblInd w:w="100" w:type="dxa"/>
        <w:tblLayout w:type="fixed"/>
        <w:tblCellMar>
          <w:left w:w="0" w:type="dxa"/>
          <w:right w:w="0" w:type="dxa"/>
        </w:tblCellMar>
        <w:tblLook w:val="01E0" w:firstRow="1" w:lastRow="1" w:firstColumn="1" w:lastColumn="1" w:noHBand="0" w:noVBand="0"/>
      </w:tblPr>
      <w:tblGrid>
        <w:gridCol w:w="7012"/>
        <w:gridCol w:w="528"/>
        <w:gridCol w:w="2129"/>
      </w:tblGrid>
      <w:tr w:rsidR="00E14A65">
        <w:trPr>
          <w:trHeight w:hRule="exact" w:val="635"/>
        </w:trPr>
        <w:tc>
          <w:tcPr>
            <w:tcW w:w="7012" w:type="dxa"/>
            <w:tcBorders>
              <w:top w:val="nil"/>
              <w:left w:val="nil"/>
              <w:bottom w:val="nil"/>
              <w:right w:val="nil"/>
            </w:tcBorders>
          </w:tcPr>
          <w:p w:rsidR="00E14A65" w:rsidRDefault="001B2942">
            <w:pPr>
              <w:spacing w:before="69"/>
              <w:ind w:left="40"/>
              <w:rPr>
                <w:rFonts w:ascii="Arial" w:eastAsia="Arial" w:hAnsi="Arial" w:cs="Arial"/>
                <w:sz w:val="24"/>
                <w:szCs w:val="24"/>
              </w:rPr>
            </w:pPr>
            <w:r>
              <w:rPr>
                <w:rFonts w:ascii="Arial" w:eastAsia="Arial" w:hAnsi="Arial" w:cs="Arial"/>
                <w:b/>
                <w:sz w:val="24"/>
                <w:szCs w:val="24"/>
              </w:rPr>
              <w:t>2. SERVICIOS</w:t>
            </w:r>
          </w:p>
          <w:p w:rsidR="00E14A65" w:rsidRDefault="001B2942">
            <w:pPr>
              <w:spacing w:before="2"/>
              <w:ind w:left="40"/>
              <w:rPr>
                <w:rFonts w:ascii="Arial" w:eastAsia="Arial" w:hAnsi="Arial" w:cs="Arial"/>
                <w:sz w:val="24"/>
                <w:szCs w:val="24"/>
              </w:rPr>
            </w:pPr>
            <w:r>
              <w:rPr>
                <w:rFonts w:ascii="Arial" w:eastAsia="Arial" w:hAnsi="Arial" w:cs="Arial"/>
                <w:sz w:val="24"/>
                <w:szCs w:val="24"/>
              </w:rPr>
              <w:t>2.1 Oficinas</w:t>
            </w:r>
          </w:p>
        </w:tc>
        <w:tc>
          <w:tcPr>
            <w:tcW w:w="528" w:type="dxa"/>
            <w:tcBorders>
              <w:top w:val="nil"/>
              <w:left w:val="nil"/>
              <w:bottom w:val="nil"/>
              <w:right w:val="nil"/>
            </w:tcBorders>
          </w:tcPr>
          <w:p w:rsidR="00E14A65" w:rsidRDefault="00E14A65">
            <w:pPr>
              <w:spacing w:before="8" w:line="140" w:lineRule="exact"/>
              <w:rPr>
                <w:sz w:val="14"/>
                <w:szCs w:val="14"/>
              </w:rPr>
            </w:pPr>
          </w:p>
          <w:p w:rsidR="00E14A65" w:rsidRDefault="00E14A65">
            <w:pPr>
              <w:spacing w:line="200" w:lineRule="exact"/>
            </w:pPr>
          </w:p>
          <w:p w:rsidR="00E14A65" w:rsidRDefault="001B2942">
            <w:pPr>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E14A65">
            <w:pPr>
              <w:spacing w:before="8" w:line="140" w:lineRule="exact"/>
              <w:rPr>
                <w:sz w:val="14"/>
                <w:szCs w:val="14"/>
              </w:rPr>
            </w:pPr>
          </w:p>
          <w:p w:rsidR="00E14A65" w:rsidRDefault="00E14A65">
            <w:pPr>
              <w:spacing w:line="200" w:lineRule="exact"/>
            </w:pPr>
          </w:p>
          <w:p w:rsidR="00E14A65" w:rsidRDefault="001B2942">
            <w:pPr>
              <w:ind w:left="287"/>
              <w:rPr>
                <w:rFonts w:ascii="Arial" w:eastAsia="Arial" w:hAnsi="Arial" w:cs="Arial"/>
                <w:sz w:val="24"/>
                <w:szCs w:val="24"/>
              </w:rPr>
            </w:pPr>
            <w:r>
              <w:rPr>
                <w:rFonts w:ascii="Arial" w:eastAsia="Arial" w:hAnsi="Arial" w:cs="Arial"/>
                <w:sz w:val="24"/>
                <w:szCs w:val="24"/>
              </w:rPr>
              <w:t>por cada 30 m2</w:t>
            </w:r>
          </w:p>
        </w:tc>
      </w:tr>
      <w:tr w:rsidR="00E14A65">
        <w:trPr>
          <w:trHeight w:hRule="exact" w:val="276"/>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2.2 Oficinas de gobierno</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15 m2</w:t>
            </w:r>
          </w:p>
        </w:tc>
      </w:tr>
      <w:tr w:rsidR="00E14A65">
        <w:trPr>
          <w:trHeight w:hRule="exact" w:val="276"/>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2.3 Bancos y agencias de viajes</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15 m2</w:t>
            </w:r>
          </w:p>
        </w:tc>
      </w:tr>
      <w:tr w:rsidR="00E14A65">
        <w:trPr>
          <w:trHeight w:hRule="exact" w:val="276"/>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2.4 Almacenamiento y abasto</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200 m2</w:t>
            </w:r>
          </w:p>
        </w:tc>
      </w:tr>
      <w:tr w:rsidR="00E14A65">
        <w:trPr>
          <w:trHeight w:hRule="exact" w:val="276"/>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 xml:space="preserve">2.5 Corralón de autos y grúas                                    </w:t>
            </w:r>
            <w:r>
              <w:rPr>
                <w:rFonts w:ascii="Arial" w:eastAsia="Arial" w:hAnsi="Arial" w:cs="Arial"/>
                <w:spacing w:val="42"/>
                <w:sz w:val="24"/>
                <w:szCs w:val="24"/>
              </w:rPr>
              <w:t xml:space="preserve"> </w:t>
            </w:r>
            <w:r>
              <w:rPr>
                <w:rFonts w:ascii="Arial" w:eastAsia="Arial" w:hAnsi="Arial" w:cs="Arial"/>
                <w:sz w:val="24"/>
                <w:szCs w:val="24"/>
              </w:rPr>
              <w:t>Por terreno</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100 m2</w:t>
            </w:r>
          </w:p>
        </w:tc>
      </w:tr>
      <w:tr w:rsidR="00E14A65">
        <w:trPr>
          <w:trHeight w:hRule="exact" w:val="276"/>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2.6 Tiendas de productos básicos y autoservicios</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40 m2</w:t>
            </w:r>
          </w:p>
        </w:tc>
      </w:tr>
      <w:tr w:rsidR="00E14A65">
        <w:trPr>
          <w:trHeight w:hRule="exact" w:val="276"/>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2.7 Mercado público</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local</w:t>
            </w:r>
          </w:p>
        </w:tc>
      </w:tr>
      <w:tr w:rsidR="00E14A65">
        <w:trPr>
          <w:trHeight w:hRule="exact" w:val="276"/>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2.8 Tiendas de especialidades</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40 m2</w:t>
            </w:r>
          </w:p>
        </w:tc>
      </w:tr>
      <w:tr w:rsidR="00E14A65">
        <w:trPr>
          <w:trHeight w:hRule="exact" w:val="276"/>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 xml:space="preserve">2.9 Tiendas de autoservicio              </w:t>
            </w:r>
            <w:r>
              <w:rPr>
                <w:rFonts w:ascii="Arial" w:eastAsia="Arial" w:hAnsi="Arial" w:cs="Arial"/>
                <w:spacing w:val="8"/>
                <w:sz w:val="24"/>
                <w:szCs w:val="24"/>
              </w:rPr>
              <w:t xml:space="preserve"> </w:t>
            </w:r>
            <w:r>
              <w:rPr>
                <w:rFonts w:ascii="Arial" w:eastAsia="Arial" w:hAnsi="Arial" w:cs="Arial"/>
                <w:sz w:val="24"/>
                <w:szCs w:val="24"/>
              </w:rPr>
              <w:t>de mas de 500 m2</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25 m2</w:t>
            </w:r>
          </w:p>
        </w:tc>
      </w:tr>
      <w:tr w:rsidR="00E14A65">
        <w:trPr>
          <w:trHeight w:hRule="exact" w:val="357"/>
        </w:trPr>
        <w:tc>
          <w:tcPr>
            <w:tcW w:w="701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2.10 Tiendas departamentales</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25 m2</w:t>
            </w:r>
          </w:p>
        </w:tc>
      </w:tr>
    </w:tbl>
    <w:p w:rsidR="00E14A65" w:rsidRDefault="00E14A65">
      <w:pPr>
        <w:sectPr w:rsidR="00E14A65">
          <w:pgSz w:w="12240" w:h="15840"/>
          <w:pgMar w:top="1080" w:right="1020" w:bottom="280" w:left="1280" w:header="0" w:footer="775" w:gutter="0"/>
          <w:cols w:space="720"/>
        </w:sectPr>
      </w:pPr>
    </w:p>
    <w:p w:rsidR="00E14A65" w:rsidRDefault="00E14A65">
      <w:pPr>
        <w:spacing w:before="7" w:line="80" w:lineRule="exact"/>
        <w:rPr>
          <w:sz w:val="9"/>
          <w:szCs w:val="9"/>
        </w:rPr>
      </w:pPr>
    </w:p>
    <w:tbl>
      <w:tblPr>
        <w:tblW w:w="0" w:type="auto"/>
        <w:tblInd w:w="100" w:type="dxa"/>
        <w:tblLayout w:type="fixed"/>
        <w:tblCellMar>
          <w:left w:w="0" w:type="dxa"/>
          <w:right w:w="0" w:type="dxa"/>
        </w:tblCellMar>
        <w:tblLook w:val="01E0" w:firstRow="1" w:lastRow="1" w:firstColumn="1" w:lastColumn="1" w:noHBand="0" w:noVBand="0"/>
      </w:tblPr>
      <w:tblGrid>
        <w:gridCol w:w="5140"/>
        <w:gridCol w:w="1872"/>
        <w:gridCol w:w="528"/>
        <w:gridCol w:w="2129"/>
      </w:tblGrid>
      <w:tr w:rsidR="00E14A65">
        <w:trPr>
          <w:trHeight w:hRule="exact" w:val="359"/>
        </w:trPr>
        <w:tc>
          <w:tcPr>
            <w:tcW w:w="5140" w:type="dxa"/>
            <w:tcBorders>
              <w:top w:val="nil"/>
              <w:left w:val="nil"/>
              <w:bottom w:val="nil"/>
              <w:right w:val="nil"/>
            </w:tcBorders>
          </w:tcPr>
          <w:p w:rsidR="00E14A65" w:rsidRDefault="001B2942">
            <w:pPr>
              <w:spacing w:before="69"/>
              <w:ind w:left="40"/>
              <w:rPr>
                <w:rFonts w:ascii="Arial" w:eastAsia="Arial" w:hAnsi="Arial" w:cs="Arial"/>
                <w:sz w:val="24"/>
                <w:szCs w:val="24"/>
              </w:rPr>
            </w:pPr>
            <w:r>
              <w:rPr>
                <w:rFonts w:ascii="Arial" w:eastAsia="Arial" w:hAnsi="Arial" w:cs="Arial"/>
                <w:sz w:val="24"/>
                <w:szCs w:val="24"/>
              </w:rPr>
              <w:t>2.11 Centros comerciales</w:t>
            </w:r>
          </w:p>
        </w:tc>
        <w:tc>
          <w:tcPr>
            <w:tcW w:w="1872" w:type="dxa"/>
            <w:tcBorders>
              <w:top w:val="nil"/>
              <w:left w:val="nil"/>
              <w:bottom w:val="nil"/>
              <w:right w:val="nil"/>
            </w:tcBorders>
          </w:tcPr>
          <w:p w:rsidR="00E14A65" w:rsidRDefault="00E14A65"/>
        </w:tc>
        <w:tc>
          <w:tcPr>
            <w:tcW w:w="528" w:type="dxa"/>
            <w:tcBorders>
              <w:top w:val="nil"/>
              <w:left w:val="nil"/>
              <w:bottom w:val="nil"/>
              <w:right w:val="nil"/>
            </w:tcBorders>
          </w:tcPr>
          <w:p w:rsidR="00E14A65" w:rsidRDefault="001B2942">
            <w:pPr>
              <w:spacing w:before="69"/>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before="69"/>
              <w:ind w:left="287"/>
              <w:rPr>
                <w:rFonts w:ascii="Arial" w:eastAsia="Arial" w:hAnsi="Arial" w:cs="Arial"/>
                <w:sz w:val="24"/>
                <w:szCs w:val="24"/>
              </w:rPr>
            </w:pPr>
            <w:r>
              <w:rPr>
                <w:rFonts w:ascii="Arial" w:eastAsia="Arial" w:hAnsi="Arial" w:cs="Arial"/>
                <w:sz w:val="24"/>
                <w:szCs w:val="24"/>
              </w:rPr>
              <w:t>por cada 25 m2</w:t>
            </w:r>
          </w:p>
        </w:tc>
      </w:tr>
      <w:tr w:rsidR="00E14A65">
        <w:trPr>
          <w:trHeight w:hRule="exact" w:val="259"/>
        </w:trPr>
        <w:tc>
          <w:tcPr>
            <w:tcW w:w="5140"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position w:val="-1"/>
                <w:sz w:val="24"/>
                <w:szCs w:val="24"/>
              </w:rPr>
              <w:t>2.12 Ventas de materiales de construcción</w:t>
            </w:r>
          </w:p>
        </w:tc>
        <w:tc>
          <w:tcPr>
            <w:tcW w:w="1872" w:type="dxa"/>
            <w:tcBorders>
              <w:top w:val="nil"/>
              <w:left w:val="nil"/>
              <w:bottom w:val="nil"/>
              <w:right w:val="nil"/>
            </w:tcBorders>
          </w:tcPr>
          <w:p w:rsidR="00E14A65" w:rsidRDefault="001B2942">
            <w:pPr>
              <w:spacing w:line="240" w:lineRule="exact"/>
              <w:ind w:left="564"/>
              <w:rPr>
                <w:rFonts w:ascii="Arial" w:eastAsia="Arial" w:hAnsi="Arial" w:cs="Arial"/>
                <w:sz w:val="24"/>
                <w:szCs w:val="24"/>
              </w:rPr>
            </w:pPr>
            <w:r>
              <w:rPr>
                <w:rFonts w:ascii="Arial" w:eastAsia="Arial" w:hAnsi="Arial" w:cs="Arial"/>
                <w:position w:val="-1"/>
                <w:sz w:val="24"/>
                <w:szCs w:val="24"/>
              </w:rPr>
              <w:t>Por terreno</w:t>
            </w:r>
          </w:p>
        </w:tc>
        <w:tc>
          <w:tcPr>
            <w:tcW w:w="528" w:type="dxa"/>
            <w:tcBorders>
              <w:top w:val="nil"/>
              <w:left w:val="nil"/>
              <w:bottom w:val="nil"/>
              <w:right w:val="nil"/>
            </w:tcBorders>
          </w:tcPr>
          <w:p w:rsidR="00E14A65" w:rsidRDefault="001B2942">
            <w:pPr>
              <w:spacing w:line="240" w:lineRule="exact"/>
              <w:ind w:left="108"/>
              <w:rPr>
                <w:rFonts w:ascii="Arial" w:eastAsia="Arial" w:hAnsi="Arial" w:cs="Arial"/>
                <w:sz w:val="24"/>
                <w:szCs w:val="24"/>
              </w:rPr>
            </w:pPr>
            <w:r>
              <w:rPr>
                <w:rFonts w:ascii="Arial" w:eastAsia="Arial" w:hAnsi="Arial" w:cs="Arial"/>
                <w:position w:val="-1"/>
                <w:sz w:val="24"/>
                <w:szCs w:val="24"/>
              </w:rPr>
              <w:t>1</w:t>
            </w:r>
          </w:p>
        </w:tc>
        <w:tc>
          <w:tcPr>
            <w:tcW w:w="2129"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position w:val="-1"/>
                <w:sz w:val="24"/>
                <w:szCs w:val="24"/>
              </w:rPr>
              <w:t>por cada 100 m2</w:t>
            </w:r>
          </w:p>
        </w:tc>
      </w:tr>
      <w:tr w:rsidR="00E14A65">
        <w:trPr>
          <w:trHeight w:hRule="exact" w:val="293"/>
        </w:trPr>
        <w:tc>
          <w:tcPr>
            <w:tcW w:w="9669" w:type="dxa"/>
            <w:gridSpan w:val="4"/>
            <w:tcBorders>
              <w:top w:val="nil"/>
              <w:left w:val="nil"/>
              <w:bottom w:val="nil"/>
              <w:right w:val="nil"/>
            </w:tcBorders>
          </w:tcPr>
          <w:p w:rsidR="00E14A65" w:rsidRDefault="001B2942">
            <w:pPr>
              <w:spacing w:before="3"/>
              <w:ind w:left="40"/>
              <w:rPr>
                <w:rFonts w:ascii="Arial" w:eastAsia="Arial" w:hAnsi="Arial" w:cs="Arial"/>
                <w:sz w:val="24"/>
                <w:szCs w:val="24"/>
              </w:rPr>
            </w:pPr>
            <w:r>
              <w:rPr>
                <w:rFonts w:ascii="Arial" w:eastAsia="Arial" w:hAnsi="Arial" w:cs="Arial"/>
                <w:sz w:val="24"/>
                <w:szCs w:val="24"/>
              </w:rPr>
              <w:t xml:space="preserve">2.13 Venta de materiales eléctricos, sanitarios y ferreterías           </w:t>
            </w:r>
            <w:r>
              <w:rPr>
                <w:rFonts w:ascii="Arial" w:eastAsia="Arial" w:hAnsi="Arial" w:cs="Arial"/>
                <w:spacing w:val="26"/>
                <w:sz w:val="24"/>
                <w:szCs w:val="24"/>
              </w:rPr>
              <w:t xml:space="preserve"> </w:t>
            </w:r>
            <w:r>
              <w:rPr>
                <w:rFonts w:ascii="Arial" w:eastAsia="Arial" w:hAnsi="Arial" w:cs="Arial"/>
                <w:sz w:val="24"/>
                <w:szCs w:val="24"/>
              </w:rPr>
              <w:t xml:space="preserve">1       </w:t>
            </w:r>
            <w:r>
              <w:rPr>
                <w:rFonts w:ascii="Arial" w:eastAsia="Arial" w:hAnsi="Arial" w:cs="Arial"/>
                <w:spacing w:val="42"/>
                <w:sz w:val="24"/>
                <w:szCs w:val="24"/>
              </w:rPr>
              <w:t xml:space="preserve"> </w:t>
            </w:r>
            <w:r>
              <w:rPr>
                <w:rFonts w:ascii="Arial" w:eastAsia="Arial" w:hAnsi="Arial" w:cs="Arial"/>
                <w:sz w:val="24"/>
                <w:szCs w:val="24"/>
              </w:rPr>
              <w:t>por cada 50 m2</w:t>
            </w:r>
          </w:p>
        </w:tc>
      </w:tr>
      <w:tr w:rsidR="00E14A65">
        <w:trPr>
          <w:trHeight w:hRule="exact" w:val="276"/>
        </w:trPr>
        <w:tc>
          <w:tcPr>
            <w:tcW w:w="5140"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2.14 Venta de vehículos y maquinaria</w:t>
            </w:r>
          </w:p>
        </w:tc>
        <w:tc>
          <w:tcPr>
            <w:tcW w:w="1872" w:type="dxa"/>
            <w:tcBorders>
              <w:top w:val="nil"/>
              <w:left w:val="nil"/>
              <w:bottom w:val="nil"/>
              <w:right w:val="nil"/>
            </w:tcBorders>
          </w:tcPr>
          <w:p w:rsidR="00E14A65" w:rsidRDefault="001B2942">
            <w:pPr>
              <w:spacing w:line="240" w:lineRule="exact"/>
              <w:ind w:left="564"/>
              <w:rPr>
                <w:rFonts w:ascii="Arial" w:eastAsia="Arial" w:hAnsi="Arial" w:cs="Arial"/>
                <w:sz w:val="24"/>
                <w:szCs w:val="24"/>
              </w:rPr>
            </w:pPr>
            <w:r>
              <w:rPr>
                <w:rFonts w:ascii="Arial" w:eastAsia="Arial" w:hAnsi="Arial" w:cs="Arial"/>
                <w:sz w:val="24"/>
                <w:szCs w:val="24"/>
              </w:rPr>
              <w:t>Por terreno</w:t>
            </w:r>
          </w:p>
        </w:tc>
        <w:tc>
          <w:tcPr>
            <w:tcW w:w="528" w:type="dxa"/>
            <w:tcBorders>
              <w:top w:val="nil"/>
              <w:left w:val="nil"/>
              <w:bottom w:val="nil"/>
              <w:right w:val="nil"/>
            </w:tcBorders>
          </w:tcPr>
          <w:p w:rsidR="00E14A65" w:rsidRDefault="001B2942">
            <w:pPr>
              <w:spacing w:line="24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sz w:val="24"/>
                <w:szCs w:val="24"/>
              </w:rPr>
              <w:t>por cada 100 m2</w:t>
            </w:r>
          </w:p>
        </w:tc>
      </w:tr>
      <w:tr w:rsidR="00E14A65">
        <w:trPr>
          <w:trHeight w:hRule="exact" w:val="413"/>
        </w:trPr>
        <w:tc>
          <w:tcPr>
            <w:tcW w:w="514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2.15 Venta de refacciones</w:t>
            </w:r>
          </w:p>
        </w:tc>
        <w:tc>
          <w:tcPr>
            <w:tcW w:w="1872" w:type="dxa"/>
            <w:tcBorders>
              <w:top w:val="nil"/>
              <w:left w:val="nil"/>
              <w:bottom w:val="nil"/>
              <w:right w:val="nil"/>
            </w:tcBorders>
          </w:tcPr>
          <w:p w:rsidR="00E14A65" w:rsidRDefault="001B2942">
            <w:pPr>
              <w:spacing w:line="260" w:lineRule="exact"/>
              <w:ind w:left="564"/>
              <w:rPr>
                <w:rFonts w:ascii="Arial" w:eastAsia="Arial" w:hAnsi="Arial" w:cs="Arial"/>
                <w:sz w:val="24"/>
                <w:szCs w:val="24"/>
              </w:rPr>
            </w:pPr>
            <w:r>
              <w:rPr>
                <w:rFonts w:ascii="Arial" w:eastAsia="Arial" w:hAnsi="Arial" w:cs="Arial"/>
                <w:sz w:val="24"/>
                <w:szCs w:val="24"/>
              </w:rPr>
              <w:t>Por terreno</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75 m2</w:t>
            </w:r>
          </w:p>
        </w:tc>
      </w:tr>
      <w:tr w:rsidR="00E14A65">
        <w:trPr>
          <w:trHeight w:hRule="exact" w:val="434"/>
        </w:trPr>
        <w:tc>
          <w:tcPr>
            <w:tcW w:w="514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2.16 Deshuesadero de vehículos</w:t>
            </w:r>
          </w:p>
        </w:tc>
        <w:tc>
          <w:tcPr>
            <w:tcW w:w="1872"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564"/>
              <w:rPr>
                <w:rFonts w:ascii="Arial" w:eastAsia="Arial" w:hAnsi="Arial" w:cs="Arial"/>
                <w:sz w:val="24"/>
                <w:szCs w:val="24"/>
              </w:rPr>
            </w:pPr>
            <w:r>
              <w:rPr>
                <w:rFonts w:ascii="Arial" w:eastAsia="Arial" w:hAnsi="Arial" w:cs="Arial"/>
                <w:sz w:val="24"/>
                <w:szCs w:val="24"/>
              </w:rPr>
              <w:t>Por terreno</w:t>
            </w:r>
          </w:p>
        </w:tc>
        <w:tc>
          <w:tcPr>
            <w:tcW w:w="528"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287"/>
              <w:rPr>
                <w:rFonts w:ascii="Arial" w:eastAsia="Arial" w:hAnsi="Arial" w:cs="Arial"/>
                <w:sz w:val="24"/>
                <w:szCs w:val="24"/>
              </w:rPr>
            </w:pPr>
            <w:r>
              <w:rPr>
                <w:rFonts w:ascii="Arial" w:eastAsia="Arial" w:hAnsi="Arial" w:cs="Arial"/>
                <w:sz w:val="24"/>
                <w:szCs w:val="24"/>
              </w:rPr>
              <w:t>por cada 200 m2</w:t>
            </w:r>
          </w:p>
        </w:tc>
      </w:tr>
    </w:tbl>
    <w:p w:rsidR="00E14A65" w:rsidRDefault="001B2942">
      <w:pPr>
        <w:spacing w:line="240" w:lineRule="exact"/>
        <w:ind w:left="141"/>
        <w:rPr>
          <w:rFonts w:ascii="Arial" w:eastAsia="Arial" w:hAnsi="Arial" w:cs="Arial"/>
          <w:sz w:val="24"/>
          <w:szCs w:val="24"/>
        </w:rPr>
      </w:pPr>
      <w:r>
        <w:rPr>
          <w:rFonts w:ascii="Arial" w:eastAsia="Arial" w:hAnsi="Arial" w:cs="Arial"/>
          <w:sz w:val="24"/>
          <w:szCs w:val="24"/>
        </w:rPr>
        <w:t xml:space="preserve">2.17 Baños públicos, estética corporal, salones de belleza,           </w:t>
      </w:r>
      <w:r>
        <w:rPr>
          <w:rFonts w:ascii="Arial" w:eastAsia="Arial" w:hAnsi="Arial" w:cs="Arial"/>
          <w:spacing w:val="38"/>
          <w:sz w:val="24"/>
          <w:szCs w:val="24"/>
        </w:rPr>
        <w:t xml:space="preserve"> </w:t>
      </w:r>
      <w:r>
        <w:rPr>
          <w:rFonts w:ascii="Arial" w:eastAsia="Arial" w:hAnsi="Arial" w:cs="Arial"/>
          <w:sz w:val="24"/>
          <w:szCs w:val="24"/>
        </w:rPr>
        <w:t xml:space="preserve">1       </w:t>
      </w:r>
      <w:r>
        <w:rPr>
          <w:rFonts w:ascii="Arial" w:eastAsia="Arial" w:hAnsi="Arial" w:cs="Arial"/>
          <w:spacing w:val="42"/>
          <w:sz w:val="24"/>
          <w:szCs w:val="24"/>
        </w:rPr>
        <w:t xml:space="preserve"> </w:t>
      </w:r>
      <w:r>
        <w:rPr>
          <w:rFonts w:ascii="Arial" w:eastAsia="Arial" w:hAnsi="Arial" w:cs="Arial"/>
          <w:sz w:val="24"/>
          <w:szCs w:val="24"/>
        </w:rPr>
        <w:t>por cada 20 m2</w:t>
      </w:r>
    </w:p>
    <w:p w:rsidR="00E14A65" w:rsidRDefault="001B2942">
      <w:pPr>
        <w:spacing w:line="260" w:lineRule="exact"/>
        <w:ind w:left="681"/>
        <w:rPr>
          <w:rFonts w:ascii="Arial" w:eastAsia="Arial" w:hAnsi="Arial" w:cs="Arial"/>
          <w:sz w:val="24"/>
          <w:szCs w:val="24"/>
        </w:rPr>
      </w:pPr>
      <w:r>
        <w:rPr>
          <w:rFonts w:ascii="Arial" w:eastAsia="Arial" w:hAnsi="Arial" w:cs="Arial"/>
          <w:sz w:val="24"/>
          <w:szCs w:val="24"/>
        </w:rPr>
        <w:t>peluquerías,</w:t>
      </w:r>
    </w:p>
    <w:p w:rsidR="00E14A65" w:rsidRDefault="001B2942">
      <w:pPr>
        <w:spacing w:before="8" w:line="260" w:lineRule="exact"/>
        <w:ind w:left="681" w:right="662" w:hanging="540"/>
        <w:rPr>
          <w:rFonts w:ascii="Arial" w:eastAsia="Arial" w:hAnsi="Arial" w:cs="Arial"/>
          <w:sz w:val="24"/>
          <w:szCs w:val="24"/>
        </w:rPr>
      </w:pPr>
      <w:r>
        <w:rPr>
          <w:rFonts w:ascii="Arial" w:eastAsia="Arial" w:hAnsi="Arial" w:cs="Arial"/>
          <w:sz w:val="24"/>
          <w:szCs w:val="24"/>
        </w:rPr>
        <w:t xml:space="preserve">2.18  Lavanderías, sastrerías, reparación de artículos del hogar,  </w:t>
      </w:r>
      <w:r>
        <w:rPr>
          <w:rFonts w:ascii="Arial" w:eastAsia="Arial" w:hAnsi="Arial" w:cs="Arial"/>
          <w:spacing w:val="63"/>
          <w:sz w:val="24"/>
          <w:szCs w:val="24"/>
        </w:rPr>
        <w:t xml:space="preserve"> </w:t>
      </w:r>
      <w:r>
        <w:rPr>
          <w:rFonts w:ascii="Arial" w:eastAsia="Arial" w:hAnsi="Arial" w:cs="Arial"/>
          <w:sz w:val="24"/>
          <w:szCs w:val="24"/>
        </w:rPr>
        <w:t xml:space="preserve">1       </w:t>
      </w:r>
      <w:r>
        <w:rPr>
          <w:rFonts w:ascii="Arial" w:eastAsia="Arial" w:hAnsi="Arial" w:cs="Arial"/>
          <w:spacing w:val="42"/>
          <w:sz w:val="24"/>
          <w:szCs w:val="24"/>
        </w:rPr>
        <w:t xml:space="preserve"> </w:t>
      </w:r>
      <w:r>
        <w:rPr>
          <w:rFonts w:ascii="Arial" w:eastAsia="Arial" w:hAnsi="Arial" w:cs="Arial"/>
          <w:sz w:val="24"/>
          <w:szCs w:val="24"/>
        </w:rPr>
        <w:t>por cada 30 m2 de automóviles, estudios y laboratorios de fotografía, lavado</w:t>
      </w:r>
    </w:p>
    <w:p w:rsidR="00E14A65" w:rsidRDefault="001B2942">
      <w:pPr>
        <w:spacing w:line="260" w:lineRule="exact"/>
        <w:ind w:left="681"/>
        <w:rPr>
          <w:rFonts w:ascii="Arial" w:eastAsia="Arial" w:hAnsi="Arial" w:cs="Arial"/>
          <w:sz w:val="24"/>
          <w:szCs w:val="24"/>
        </w:rPr>
      </w:pPr>
      <w:r>
        <w:rPr>
          <w:rFonts w:ascii="Arial" w:eastAsia="Arial" w:hAnsi="Arial" w:cs="Arial"/>
          <w:sz w:val="24"/>
          <w:szCs w:val="24"/>
        </w:rPr>
        <w:t>y lubricación de autos.</w:t>
      </w:r>
    </w:p>
    <w:p w:rsidR="00E14A65" w:rsidRDefault="001B2942">
      <w:pPr>
        <w:spacing w:line="260" w:lineRule="exact"/>
        <w:ind w:left="141"/>
        <w:rPr>
          <w:rFonts w:ascii="Arial" w:eastAsia="Arial" w:hAnsi="Arial" w:cs="Arial"/>
          <w:sz w:val="24"/>
          <w:szCs w:val="24"/>
        </w:rPr>
      </w:pPr>
      <w:r>
        <w:rPr>
          <w:rFonts w:ascii="Arial" w:eastAsia="Arial" w:hAnsi="Arial" w:cs="Arial"/>
          <w:sz w:val="24"/>
          <w:szCs w:val="24"/>
        </w:rPr>
        <w:t>2.19 Taller de reparación de vehículos y motocicletas. Por terreno</w:t>
      </w:r>
      <w:r>
        <w:rPr>
          <w:rFonts w:ascii="Arial" w:eastAsia="Arial" w:hAnsi="Arial" w:cs="Arial"/>
          <w:spacing w:val="9"/>
          <w:sz w:val="24"/>
          <w:szCs w:val="24"/>
        </w:rPr>
        <w:t xml:space="preserve"> </w:t>
      </w:r>
      <w:r>
        <w:rPr>
          <w:rFonts w:ascii="Arial" w:eastAsia="Arial" w:hAnsi="Arial" w:cs="Arial"/>
          <w:sz w:val="24"/>
          <w:szCs w:val="24"/>
        </w:rPr>
        <w:t xml:space="preserve">1       </w:t>
      </w:r>
      <w:r>
        <w:rPr>
          <w:rFonts w:ascii="Arial" w:eastAsia="Arial" w:hAnsi="Arial" w:cs="Arial"/>
          <w:spacing w:val="42"/>
          <w:sz w:val="24"/>
          <w:szCs w:val="24"/>
        </w:rPr>
        <w:t xml:space="preserve"> </w:t>
      </w:r>
      <w:r>
        <w:rPr>
          <w:rFonts w:ascii="Arial" w:eastAsia="Arial" w:hAnsi="Arial" w:cs="Arial"/>
          <w:sz w:val="24"/>
          <w:szCs w:val="24"/>
        </w:rPr>
        <w:t>por cada 100 m2</w:t>
      </w:r>
    </w:p>
    <w:p w:rsidR="00E14A65" w:rsidRDefault="001B2942">
      <w:pPr>
        <w:spacing w:before="2" w:line="260" w:lineRule="exact"/>
        <w:ind w:left="141"/>
        <w:rPr>
          <w:rFonts w:ascii="Arial" w:eastAsia="Arial" w:hAnsi="Arial" w:cs="Arial"/>
          <w:sz w:val="24"/>
          <w:szCs w:val="24"/>
        </w:rPr>
      </w:pPr>
      <w:r>
        <w:rPr>
          <w:rFonts w:ascii="Arial" w:eastAsia="Arial" w:hAnsi="Arial" w:cs="Arial"/>
          <w:position w:val="-1"/>
          <w:sz w:val="24"/>
          <w:szCs w:val="24"/>
        </w:rPr>
        <w:t xml:space="preserve">2.20 Agencia llantera.                                                   </w:t>
      </w:r>
      <w:r>
        <w:rPr>
          <w:rFonts w:ascii="Arial" w:eastAsia="Arial" w:hAnsi="Arial" w:cs="Arial"/>
          <w:spacing w:val="19"/>
          <w:position w:val="-1"/>
          <w:sz w:val="24"/>
          <w:szCs w:val="24"/>
        </w:rPr>
        <w:t xml:space="preserve"> </w:t>
      </w:r>
      <w:r>
        <w:rPr>
          <w:rFonts w:ascii="Arial" w:eastAsia="Arial" w:hAnsi="Arial" w:cs="Arial"/>
          <w:position w:val="-1"/>
          <w:sz w:val="24"/>
          <w:szCs w:val="24"/>
        </w:rPr>
        <w:t>Por terreno</w:t>
      </w:r>
      <w:r>
        <w:rPr>
          <w:rFonts w:ascii="Arial" w:eastAsia="Arial" w:hAnsi="Arial" w:cs="Arial"/>
          <w:spacing w:val="16"/>
          <w:position w:val="-1"/>
          <w:sz w:val="24"/>
          <w:szCs w:val="24"/>
        </w:rPr>
        <w:t xml:space="preserve"> </w:t>
      </w:r>
      <w:r>
        <w:rPr>
          <w:rFonts w:ascii="Arial" w:eastAsia="Arial" w:hAnsi="Arial" w:cs="Arial"/>
          <w:position w:val="-1"/>
          <w:sz w:val="24"/>
          <w:szCs w:val="24"/>
        </w:rPr>
        <w:t xml:space="preserve">1       </w:t>
      </w:r>
      <w:r>
        <w:rPr>
          <w:rFonts w:ascii="Arial" w:eastAsia="Arial" w:hAnsi="Arial" w:cs="Arial"/>
          <w:spacing w:val="42"/>
          <w:position w:val="-1"/>
          <w:sz w:val="24"/>
          <w:szCs w:val="24"/>
        </w:rPr>
        <w:t xml:space="preserve"> </w:t>
      </w:r>
      <w:r>
        <w:rPr>
          <w:rFonts w:ascii="Arial" w:eastAsia="Arial" w:hAnsi="Arial" w:cs="Arial"/>
          <w:position w:val="-1"/>
          <w:sz w:val="24"/>
          <w:szCs w:val="24"/>
        </w:rPr>
        <w:t>por cada 75 m2</w:t>
      </w:r>
    </w:p>
    <w:p w:rsidR="00E14A65" w:rsidRDefault="00E14A65">
      <w:pPr>
        <w:spacing w:before="2" w:line="140" w:lineRule="exact"/>
        <w:rPr>
          <w:sz w:val="14"/>
          <w:szCs w:val="14"/>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C552F4">
      <w:pPr>
        <w:spacing w:before="29" w:line="260" w:lineRule="exact"/>
        <w:ind w:left="674"/>
        <w:rPr>
          <w:rFonts w:ascii="Arial" w:eastAsia="Arial" w:hAnsi="Arial" w:cs="Arial"/>
          <w:sz w:val="24"/>
          <w:szCs w:val="24"/>
        </w:rPr>
      </w:pPr>
      <w:r>
        <w:rPr>
          <w:lang w:val="en-US"/>
        </w:rPr>
        <w:pict>
          <v:shape id="_x0000_s1048" type="#_x0000_t202" style="position:absolute;left:0;text-align:left;margin-left:69.05pt;margin-top:-236.5pt;width:486.8pt;height:353.2pt;z-index:-13497;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74"/>
                    <w:gridCol w:w="6506"/>
                    <w:gridCol w:w="461"/>
                    <w:gridCol w:w="2195"/>
                  </w:tblGrid>
                  <w:tr w:rsidR="00E14A65">
                    <w:trPr>
                      <w:trHeight w:hRule="exact" w:val="633"/>
                    </w:trPr>
                    <w:tc>
                      <w:tcPr>
                        <w:tcW w:w="574"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40"/>
                          <w:rPr>
                            <w:rFonts w:ascii="Arial" w:eastAsia="Arial" w:hAnsi="Arial" w:cs="Arial"/>
                            <w:sz w:val="24"/>
                            <w:szCs w:val="24"/>
                          </w:rPr>
                        </w:pPr>
                        <w:r>
                          <w:rPr>
                            <w:rFonts w:ascii="Arial" w:eastAsia="Arial" w:hAnsi="Arial" w:cs="Arial"/>
                            <w:sz w:val="24"/>
                            <w:szCs w:val="24"/>
                          </w:rPr>
                          <w:t>2.21</w:t>
                        </w:r>
                      </w:p>
                    </w:tc>
                    <w:tc>
                      <w:tcPr>
                        <w:tcW w:w="6506" w:type="dxa"/>
                        <w:tcBorders>
                          <w:top w:val="nil"/>
                          <w:left w:val="nil"/>
                          <w:bottom w:val="nil"/>
                          <w:right w:val="nil"/>
                        </w:tcBorders>
                      </w:tcPr>
                      <w:p w:rsidR="00E14A65" w:rsidRDefault="001B2942">
                        <w:pPr>
                          <w:spacing w:before="69"/>
                          <w:ind w:left="66"/>
                          <w:rPr>
                            <w:rFonts w:ascii="Arial" w:eastAsia="Arial" w:hAnsi="Arial" w:cs="Arial"/>
                            <w:sz w:val="24"/>
                            <w:szCs w:val="24"/>
                          </w:rPr>
                        </w:pPr>
                        <w:r>
                          <w:rPr>
                            <w:rFonts w:ascii="Arial" w:eastAsia="Arial" w:hAnsi="Arial" w:cs="Arial"/>
                            <w:sz w:val="24"/>
                            <w:szCs w:val="24"/>
                          </w:rPr>
                          <w:t>SALUD.</w:t>
                        </w:r>
                      </w:p>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Hospitales, clínicas y centros de salud.</w:t>
                        </w:r>
                      </w:p>
                    </w:tc>
                    <w:tc>
                      <w:tcPr>
                        <w:tcW w:w="461"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287"/>
                          <w:rPr>
                            <w:rFonts w:ascii="Arial" w:eastAsia="Arial" w:hAnsi="Arial" w:cs="Arial"/>
                            <w:sz w:val="24"/>
                            <w:szCs w:val="24"/>
                          </w:rPr>
                        </w:pPr>
                        <w:r>
                          <w:rPr>
                            <w:rFonts w:ascii="Arial" w:eastAsia="Arial" w:hAnsi="Arial" w:cs="Arial"/>
                            <w:sz w:val="24"/>
                            <w:szCs w:val="24"/>
                          </w:rPr>
                          <w:t>por cada 35 m2</w:t>
                        </w:r>
                      </w:p>
                    </w:tc>
                  </w:tr>
                  <w:tr w:rsidR="00E14A65">
                    <w:trPr>
                      <w:trHeight w:hRule="exact" w:val="276"/>
                    </w:trPr>
                    <w:tc>
                      <w:tcPr>
                        <w:tcW w:w="57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2.22</w:t>
                        </w:r>
                      </w:p>
                    </w:tc>
                    <w:tc>
                      <w:tcPr>
                        <w:tcW w:w="6506"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Asistencia social, asilo de ancianos, casa hogar.</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50 m2</w:t>
                        </w:r>
                      </w:p>
                    </w:tc>
                  </w:tr>
                  <w:tr w:rsidR="00E14A65">
                    <w:trPr>
                      <w:trHeight w:hRule="exact" w:val="257"/>
                    </w:trPr>
                    <w:tc>
                      <w:tcPr>
                        <w:tcW w:w="574"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position w:val="-1"/>
                            <w:sz w:val="24"/>
                            <w:szCs w:val="24"/>
                          </w:rPr>
                          <w:t>2.23</w:t>
                        </w:r>
                      </w:p>
                    </w:tc>
                    <w:tc>
                      <w:tcPr>
                        <w:tcW w:w="6506" w:type="dxa"/>
                        <w:tcBorders>
                          <w:top w:val="nil"/>
                          <w:left w:val="nil"/>
                          <w:bottom w:val="nil"/>
                          <w:right w:val="nil"/>
                        </w:tcBorders>
                      </w:tcPr>
                      <w:p w:rsidR="00E14A65" w:rsidRDefault="001B2942">
                        <w:pPr>
                          <w:spacing w:line="240" w:lineRule="exact"/>
                          <w:ind w:left="67"/>
                          <w:rPr>
                            <w:rFonts w:ascii="Arial" w:eastAsia="Arial" w:hAnsi="Arial" w:cs="Arial"/>
                            <w:sz w:val="24"/>
                            <w:szCs w:val="24"/>
                          </w:rPr>
                        </w:pPr>
                        <w:r>
                          <w:rPr>
                            <w:rFonts w:ascii="Arial" w:eastAsia="Arial" w:hAnsi="Arial" w:cs="Arial"/>
                            <w:position w:val="-1"/>
                            <w:sz w:val="24"/>
                            <w:szCs w:val="24"/>
                          </w:rPr>
                          <w:t>Asistencia animal.</w:t>
                        </w:r>
                      </w:p>
                    </w:tc>
                    <w:tc>
                      <w:tcPr>
                        <w:tcW w:w="461"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position w:val="-1"/>
                            <w:sz w:val="24"/>
                            <w:szCs w:val="24"/>
                          </w:rPr>
                          <w:t>1</w:t>
                        </w:r>
                      </w:p>
                    </w:tc>
                    <w:tc>
                      <w:tcPr>
                        <w:tcW w:w="2195"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position w:val="-1"/>
                            <w:sz w:val="24"/>
                            <w:szCs w:val="24"/>
                          </w:rPr>
                          <w:t>por cada 75 m2</w:t>
                        </w:r>
                      </w:p>
                    </w:tc>
                  </w:tr>
                  <w:tr w:rsidR="00E14A65">
                    <w:trPr>
                      <w:trHeight w:hRule="exact" w:val="571"/>
                    </w:trPr>
                    <w:tc>
                      <w:tcPr>
                        <w:tcW w:w="574" w:type="dxa"/>
                        <w:tcBorders>
                          <w:top w:val="nil"/>
                          <w:left w:val="nil"/>
                          <w:bottom w:val="nil"/>
                          <w:right w:val="nil"/>
                        </w:tcBorders>
                      </w:tcPr>
                      <w:p w:rsidR="00E14A65" w:rsidRDefault="00E14A65"/>
                    </w:tc>
                    <w:tc>
                      <w:tcPr>
                        <w:tcW w:w="6506" w:type="dxa"/>
                        <w:tcBorders>
                          <w:top w:val="nil"/>
                          <w:left w:val="nil"/>
                          <w:bottom w:val="nil"/>
                          <w:right w:val="nil"/>
                        </w:tcBorders>
                      </w:tcPr>
                      <w:p w:rsidR="00E14A65" w:rsidRDefault="00E14A65">
                        <w:pPr>
                          <w:spacing w:before="1" w:line="280" w:lineRule="exact"/>
                          <w:rPr>
                            <w:sz w:val="28"/>
                            <w:szCs w:val="28"/>
                          </w:rPr>
                        </w:pPr>
                      </w:p>
                      <w:p w:rsidR="00E14A65" w:rsidRDefault="001B2942">
                        <w:pPr>
                          <w:rPr>
                            <w:rFonts w:ascii="Arial" w:eastAsia="Arial" w:hAnsi="Arial" w:cs="Arial"/>
                            <w:sz w:val="24"/>
                            <w:szCs w:val="24"/>
                          </w:rPr>
                        </w:pPr>
                        <w:r>
                          <w:rPr>
                            <w:rFonts w:ascii="Arial" w:eastAsia="Arial" w:hAnsi="Arial" w:cs="Arial"/>
                            <w:sz w:val="24"/>
                            <w:szCs w:val="24"/>
                          </w:rPr>
                          <w:t>EDUCACIÓN.</w:t>
                        </w:r>
                      </w:p>
                    </w:tc>
                    <w:tc>
                      <w:tcPr>
                        <w:tcW w:w="461" w:type="dxa"/>
                        <w:tcBorders>
                          <w:top w:val="nil"/>
                          <w:left w:val="nil"/>
                          <w:bottom w:val="nil"/>
                          <w:right w:val="nil"/>
                        </w:tcBorders>
                      </w:tcPr>
                      <w:p w:rsidR="00E14A65" w:rsidRDefault="00E14A65"/>
                    </w:tc>
                    <w:tc>
                      <w:tcPr>
                        <w:tcW w:w="2195" w:type="dxa"/>
                        <w:tcBorders>
                          <w:top w:val="nil"/>
                          <w:left w:val="nil"/>
                          <w:bottom w:val="nil"/>
                          <w:right w:val="nil"/>
                        </w:tcBorders>
                      </w:tcPr>
                      <w:p w:rsidR="00E14A65" w:rsidRDefault="00E14A65"/>
                    </w:tc>
                  </w:tr>
                  <w:tr w:rsidR="00E14A65">
                    <w:trPr>
                      <w:trHeight w:hRule="exact" w:val="276"/>
                    </w:trPr>
                    <w:tc>
                      <w:tcPr>
                        <w:tcW w:w="7080" w:type="dxa"/>
                        <w:gridSpan w:val="2"/>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2.24 Educación elemental.</w:t>
                        </w:r>
                      </w:p>
                    </w:tc>
                    <w:tc>
                      <w:tcPr>
                        <w:tcW w:w="461"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sz w:val="24"/>
                            <w:szCs w:val="24"/>
                          </w:rPr>
                          <w:t>por cada 60 m2</w:t>
                        </w:r>
                      </w:p>
                    </w:tc>
                  </w:tr>
                  <w:tr w:rsidR="00E14A65">
                    <w:trPr>
                      <w:trHeight w:hRule="exact" w:val="276"/>
                    </w:trPr>
                    <w:tc>
                      <w:tcPr>
                        <w:tcW w:w="7080" w:type="dxa"/>
                        <w:gridSpan w:val="2"/>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2.25 Escuelas para niños atípicos.</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40 m2</w:t>
                        </w:r>
                      </w:p>
                    </w:tc>
                  </w:tr>
                  <w:tr w:rsidR="00E14A65">
                    <w:trPr>
                      <w:trHeight w:hRule="exact" w:val="276"/>
                    </w:trPr>
                    <w:tc>
                      <w:tcPr>
                        <w:tcW w:w="7080" w:type="dxa"/>
                        <w:gridSpan w:val="2"/>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2.26 Educación media y media superior.</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40 m2</w:t>
                        </w:r>
                      </w:p>
                    </w:tc>
                  </w:tr>
                  <w:tr w:rsidR="00E14A65">
                    <w:trPr>
                      <w:trHeight w:hRule="exact" w:val="276"/>
                    </w:trPr>
                    <w:tc>
                      <w:tcPr>
                        <w:tcW w:w="7080" w:type="dxa"/>
                        <w:gridSpan w:val="2"/>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2.27 Academia de danza o gimnasia olímpica.</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40 m2</w:t>
                        </w:r>
                      </w:p>
                    </w:tc>
                  </w:tr>
                  <w:tr w:rsidR="00E14A65">
                    <w:trPr>
                      <w:trHeight w:hRule="exact" w:val="276"/>
                    </w:trPr>
                    <w:tc>
                      <w:tcPr>
                        <w:tcW w:w="7080" w:type="dxa"/>
                        <w:gridSpan w:val="2"/>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2.28 Educación superior.</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25 m2</w:t>
                        </w:r>
                      </w:p>
                    </w:tc>
                  </w:tr>
                  <w:tr w:rsidR="00E14A65">
                    <w:trPr>
                      <w:trHeight w:hRule="exact" w:val="276"/>
                    </w:trPr>
                    <w:tc>
                      <w:tcPr>
                        <w:tcW w:w="7080" w:type="dxa"/>
                        <w:gridSpan w:val="2"/>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2.29 Institutos científicos.</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30 m2</w:t>
                        </w:r>
                      </w:p>
                    </w:tc>
                  </w:tr>
                  <w:tr w:rsidR="00E14A65">
                    <w:trPr>
                      <w:trHeight w:hRule="exact" w:val="276"/>
                    </w:trPr>
                    <w:tc>
                      <w:tcPr>
                        <w:tcW w:w="7080" w:type="dxa"/>
                        <w:gridSpan w:val="2"/>
                        <w:tcBorders>
                          <w:top w:val="nil"/>
                          <w:left w:val="nil"/>
                          <w:bottom w:val="nil"/>
                          <w:right w:val="nil"/>
                        </w:tcBorders>
                      </w:tcPr>
                      <w:p w:rsidR="00E14A65" w:rsidRDefault="001B2942">
                        <w:pPr>
                          <w:spacing w:line="260" w:lineRule="exact"/>
                          <w:ind w:left="40" w:right="-34"/>
                          <w:rPr>
                            <w:rFonts w:ascii="Arial" w:eastAsia="Arial" w:hAnsi="Arial" w:cs="Arial"/>
                            <w:sz w:val="24"/>
                            <w:szCs w:val="24"/>
                          </w:rPr>
                        </w:pPr>
                        <w:r>
                          <w:rPr>
                            <w:rFonts w:ascii="Arial" w:eastAsia="Arial" w:hAnsi="Arial" w:cs="Arial"/>
                            <w:sz w:val="24"/>
                            <w:szCs w:val="24"/>
                          </w:rPr>
                          <w:t>2.30 Instalaciones para la información, bibliotecas y hemerotecas.</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50 m2</w:t>
                        </w:r>
                      </w:p>
                    </w:tc>
                  </w:tr>
                  <w:tr w:rsidR="00E14A65">
                    <w:trPr>
                      <w:trHeight w:hRule="exact" w:val="413"/>
                    </w:trPr>
                    <w:tc>
                      <w:tcPr>
                        <w:tcW w:w="7080" w:type="dxa"/>
                        <w:gridSpan w:val="2"/>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2.31 Sitios históricos.</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100 m2</w:t>
                        </w:r>
                      </w:p>
                    </w:tc>
                  </w:tr>
                  <w:tr w:rsidR="00E14A65">
                    <w:trPr>
                      <w:trHeight w:hRule="exact" w:val="415"/>
                    </w:trPr>
                    <w:tc>
                      <w:tcPr>
                        <w:tcW w:w="7080" w:type="dxa"/>
                        <w:gridSpan w:val="2"/>
                        <w:tcBorders>
                          <w:top w:val="nil"/>
                          <w:left w:val="nil"/>
                          <w:bottom w:val="nil"/>
                          <w:right w:val="nil"/>
                        </w:tcBorders>
                      </w:tcPr>
                      <w:p w:rsidR="00E14A65" w:rsidRDefault="00E14A65">
                        <w:pPr>
                          <w:spacing w:before="5" w:line="120" w:lineRule="exact"/>
                          <w:rPr>
                            <w:sz w:val="12"/>
                            <w:szCs w:val="12"/>
                          </w:rPr>
                        </w:pPr>
                      </w:p>
                      <w:p w:rsidR="00E14A65" w:rsidRDefault="001B2942">
                        <w:pPr>
                          <w:ind w:left="573"/>
                          <w:rPr>
                            <w:rFonts w:ascii="Arial" w:eastAsia="Arial" w:hAnsi="Arial" w:cs="Arial"/>
                            <w:sz w:val="24"/>
                            <w:szCs w:val="24"/>
                          </w:rPr>
                        </w:pPr>
                        <w:r>
                          <w:rPr>
                            <w:rFonts w:ascii="Arial" w:eastAsia="Arial" w:hAnsi="Arial" w:cs="Arial"/>
                            <w:sz w:val="24"/>
                            <w:szCs w:val="24"/>
                          </w:rPr>
                          <w:t>RECREACIÓN.</w:t>
                        </w:r>
                      </w:p>
                    </w:tc>
                    <w:tc>
                      <w:tcPr>
                        <w:tcW w:w="461" w:type="dxa"/>
                        <w:tcBorders>
                          <w:top w:val="nil"/>
                          <w:left w:val="nil"/>
                          <w:bottom w:val="nil"/>
                          <w:right w:val="nil"/>
                        </w:tcBorders>
                      </w:tcPr>
                      <w:p w:rsidR="00E14A65" w:rsidRDefault="00E14A65"/>
                    </w:tc>
                    <w:tc>
                      <w:tcPr>
                        <w:tcW w:w="2195" w:type="dxa"/>
                        <w:tcBorders>
                          <w:top w:val="nil"/>
                          <w:left w:val="nil"/>
                          <w:bottom w:val="nil"/>
                          <w:right w:val="nil"/>
                        </w:tcBorders>
                      </w:tcPr>
                      <w:p w:rsidR="00E14A65" w:rsidRDefault="00E14A65"/>
                    </w:tc>
                  </w:tr>
                  <w:tr w:rsidR="00E14A65">
                    <w:trPr>
                      <w:trHeight w:hRule="exact" w:val="415"/>
                    </w:trPr>
                    <w:tc>
                      <w:tcPr>
                        <w:tcW w:w="7080" w:type="dxa"/>
                        <w:gridSpan w:val="2"/>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2.32 Alimentos y bebidas, cafés y fondas, salones de banquetes,</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15 m2</w:t>
                        </w:r>
                      </w:p>
                    </w:tc>
                  </w:tr>
                  <w:tr w:rsidR="00E14A65">
                    <w:trPr>
                      <w:trHeight w:hRule="exact" w:val="552"/>
                    </w:trPr>
                    <w:tc>
                      <w:tcPr>
                        <w:tcW w:w="7080" w:type="dxa"/>
                        <w:gridSpan w:val="2"/>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2.33 Restaurantes con venta de bebidas alcohólicas, cantinas</w:t>
                        </w:r>
                      </w:p>
                    </w:tc>
                    <w:tc>
                      <w:tcPr>
                        <w:tcW w:w="46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287"/>
                          <w:rPr>
                            <w:rFonts w:ascii="Arial" w:eastAsia="Arial" w:hAnsi="Arial" w:cs="Arial"/>
                            <w:sz w:val="24"/>
                            <w:szCs w:val="24"/>
                          </w:rPr>
                        </w:pPr>
                        <w:r>
                          <w:rPr>
                            <w:rFonts w:ascii="Arial" w:eastAsia="Arial" w:hAnsi="Arial" w:cs="Arial"/>
                            <w:sz w:val="24"/>
                            <w:szCs w:val="24"/>
                          </w:rPr>
                          <w:t>por cada 7.50 m2</w:t>
                        </w:r>
                      </w:p>
                    </w:tc>
                  </w:tr>
                  <w:tr w:rsidR="00E14A65">
                    <w:trPr>
                      <w:trHeight w:hRule="exact" w:val="396"/>
                    </w:trPr>
                    <w:tc>
                      <w:tcPr>
                        <w:tcW w:w="7080" w:type="dxa"/>
                        <w:gridSpan w:val="2"/>
                        <w:tcBorders>
                          <w:top w:val="nil"/>
                          <w:left w:val="nil"/>
                          <w:bottom w:val="nil"/>
                          <w:right w:val="nil"/>
                        </w:tcBorders>
                      </w:tcPr>
                      <w:p w:rsidR="00E14A65" w:rsidRDefault="00E14A65">
                        <w:pPr>
                          <w:spacing w:before="5" w:line="120" w:lineRule="exact"/>
                          <w:rPr>
                            <w:sz w:val="12"/>
                            <w:szCs w:val="12"/>
                          </w:rPr>
                        </w:pPr>
                      </w:p>
                      <w:p w:rsidR="00E14A65" w:rsidRDefault="001B2942">
                        <w:pPr>
                          <w:spacing w:line="260" w:lineRule="exact"/>
                          <w:ind w:left="40"/>
                          <w:rPr>
                            <w:rFonts w:ascii="Arial" w:eastAsia="Arial" w:hAnsi="Arial" w:cs="Arial"/>
                            <w:sz w:val="24"/>
                            <w:szCs w:val="24"/>
                          </w:rPr>
                        </w:pPr>
                        <w:r>
                          <w:rPr>
                            <w:rFonts w:ascii="Arial" w:eastAsia="Arial" w:hAnsi="Arial" w:cs="Arial"/>
                            <w:position w:val="-1"/>
                            <w:sz w:val="24"/>
                            <w:szCs w:val="24"/>
                          </w:rPr>
                          <w:t xml:space="preserve">2.34 Parque estacionamiento (drive inn).                   </w:t>
                        </w:r>
                        <w:r>
                          <w:rPr>
                            <w:rFonts w:ascii="Arial" w:eastAsia="Arial" w:hAnsi="Arial" w:cs="Arial"/>
                            <w:spacing w:val="11"/>
                            <w:position w:val="-1"/>
                            <w:sz w:val="24"/>
                            <w:szCs w:val="24"/>
                          </w:rPr>
                          <w:t xml:space="preserve"> </w:t>
                        </w:r>
                        <w:r>
                          <w:rPr>
                            <w:rFonts w:ascii="Arial" w:eastAsia="Arial" w:hAnsi="Arial" w:cs="Arial"/>
                            <w:position w:val="-1"/>
                            <w:sz w:val="24"/>
                            <w:szCs w:val="24"/>
                          </w:rPr>
                          <w:t>Por terreno</w:t>
                        </w:r>
                      </w:p>
                    </w:tc>
                    <w:tc>
                      <w:tcPr>
                        <w:tcW w:w="461" w:type="dxa"/>
                        <w:tcBorders>
                          <w:top w:val="nil"/>
                          <w:left w:val="nil"/>
                          <w:bottom w:val="nil"/>
                          <w:right w:val="nil"/>
                        </w:tcBorders>
                      </w:tcPr>
                      <w:p w:rsidR="00E14A65" w:rsidRDefault="00E14A65">
                        <w:pPr>
                          <w:spacing w:before="5" w:line="120" w:lineRule="exact"/>
                          <w:rPr>
                            <w:sz w:val="12"/>
                            <w:szCs w:val="12"/>
                          </w:rPr>
                        </w:pPr>
                      </w:p>
                      <w:p w:rsidR="00E14A65" w:rsidRDefault="001B2942">
                        <w:pPr>
                          <w:spacing w:line="260" w:lineRule="exact"/>
                          <w:ind w:left="40"/>
                          <w:rPr>
                            <w:rFonts w:ascii="Arial" w:eastAsia="Arial" w:hAnsi="Arial" w:cs="Arial"/>
                            <w:sz w:val="24"/>
                            <w:szCs w:val="24"/>
                          </w:rPr>
                        </w:pPr>
                        <w:r>
                          <w:rPr>
                            <w:rFonts w:ascii="Arial" w:eastAsia="Arial" w:hAnsi="Arial" w:cs="Arial"/>
                            <w:position w:val="-1"/>
                            <w:sz w:val="24"/>
                            <w:szCs w:val="24"/>
                          </w:rPr>
                          <w:t>1</w:t>
                        </w:r>
                      </w:p>
                    </w:tc>
                    <w:tc>
                      <w:tcPr>
                        <w:tcW w:w="2195" w:type="dxa"/>
                        <w:tcBorders>
                          <w:top w:val="nil"/>
                          <w:left w:val="nil"/>
                          <w:bottom w:val="nil"/>
                          <w:right w:val="nil"/>
                        </w:tcBorders>
                      </w:tcPr>
                      <w:p w:rsidR="00E14A65" w:rsidRDefault="00E14A65">
                        <w:pPr>
                          <w:spacing w:before="5" w:line="120" w:lineRule="exact"/>
                          <w:rPr>
                            <w:sz w:val="12"/>
                            <w:szCs w:val="12"/>
                          </w:rPr>
                        </w:pPr>
                      </w:p>
                      <w:p w:rsidR="00E14A65" w:rsidRDefault="001B2942">
                        <w:pPr>
                          <w:spacing w:line="260" w:lineRule="exact"/>
                          <w:ind w:left="287"/>
                          <w:rPr>
                            <w:rFonts w:ascii="Arial" w:eastAsia="Arial" w:hAnsi="Arial" w:cs="Arial"/>
                            <w:sz w:val="24"/>
                            <w:szCs w:val="24"/>
                          </w:rPr>
                        </w:pPr>
                        <w:r>
                          <w:rPr>
                            <w:rFonts w:ascii="Arial" w:eastAsia="Arial" w:hAnsi="Arial" w:cs="Arial"/>
                            <w:position w:val="-1"/>
                            <w:sz w:val="24"/>
                            <w:szCs w:val="24"/>
                          </w:rPr>
                          <w:t>por cada 50 m2</w:t>
                        </w:r>
                      </w:p>
                    </w:tc>
                  </w:tr>
                  <w:tr w:rsidR="00E14A65">
                    <w:trPr>
                      <w:trHeight w:hRule="exact" w:val="569"/>
                    </w:trPr>
                    <w:tc>
                      <w:tcPr>
                        <w:tcW w:w="574" w:type="dxa"/>
                        <w:tcBorders>
                          <w:top w:val="nil"/>
                          <w:left w:val="nil"/>
                          <w:bottom w:val="nil"/>
                          <w:right w:val="nil"/>
                        </w:tcBorders>
                      </w:tcPr>
                      <w:p w:rsidR="00E14A65" w:rsidRDefault="00E14A65"/>
                    </w:tc>
                    <w:tc>
                      <w:tcPr>
                        <w:tcW w:w="6506" w:type="dxa"/>
                        <w:tcBorders>
                          <w:top w:val="nil"/>
                          <w:left w:val="nil"/>
                          <w:bottom w:val="nil"/>
                          <w:right w:val="nil"/>
                        </w:tcBorders>
                      </w:tcPr>
                      <w:p w:rsidR="00E14A65" w:rsidRDefault="00E14A65">
                        <w:pPr>
                          <w:spacing w:before="1" w:line="280" w:lineRule="exact"/>
                          <w:rPr>
                            <w:sz w:val="28"/>
                            <w:szCs w:val="28"/>
                          </w:rPr>
                        </w:pPr>
                      </w:p>
                      <w:p w:rsidR="00E14A65" w:rsidRDefault="001B2942">
                        <w:pPr>
                          <w:rPr>
                            <w:rFonts w:ascii="Arial" w:eastAsia="Arial" w:hAnsi="Arial" w:cs="Arial"/>
                            <w:sz w:val="24"/>
                            <w:szCs w:val="24"/>
                          </w:rPr>
                        </w:pPr>
                        <w:r>
                          <w:rPr>
                            <w:rFonts w:ascii="Arial" w:eastAsia="Arial" w:hAnsi="Arial" w:cs="Arial"/>
                            <w:sz w:val="24"/>
                            <w:szCs w:val="24"/>
                          </w:rPr>
                          <w:t>ENTRETENIMIENTO.</w:t>
                        </w:r>
                      </w:p>
                    </w:tc>
                    <w:tc>
                      <w:tcPr>
                        <w:tcW w:w="461" w:type="dxa"/>
                        <w:tcBorders>
                          <w:top w:val="nil"/>
                          <w:left w:val="nil"/>
                          <w:bottom w:val="nil"/>
                          <w:right w:val="nil"/>
                        </w:tcBorders>
                      </w:tcPr>
                      <w:p w:rsidR="00E14A65" w:rsidRDefault="00E14A65"/>
                    </w:tc>
                    <w:tc>
                      <w:tcPr>
                        <w:tcW w:w="2195" w:type="dxa"/>
                        <w:tcBorders>
                          <w:top w:val="nil"/>
                          <w:left w:val="nil"/>
                          <w:bottom w:val="nil"/>
                          <w:right w:val="nil"/>
                        </w:tcBorders>
                      </w:tcPr>
                      <w:p w:rsidR="00E14A65" w:rsidRDefault="00E14A65"/>
                    </w:tc>
                  </w:tr>
                  <w:tr w:rsidR="00E14A65">
                    <w:trPr>
                      <w:trHeight w:hRule="exact" w:val="276"/>
                    </w:trPr>
                    <w:tc>
                      <w:tcPr>
                        <w:tcW w:w="7080" w:type="dxa"/>
                        <w:gridSpan w:val="2"/>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2.35 Centros de convenciones, circos, ferias, teatros al aire libre.</w:t>
                        </w:r>
                      </w:p>
                    </w:tc>
                    <w:tc>
                      <w:tcPr>
                        <w:tcW w:w="461"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sz w:val="24"/>
                            <w:szCs w:val="24"/>
                          </w:rPr>
                          <w:t>por cada 10 m2</w:t>
                        </w:r>
                      </w:p>
                    </w:tc>
                  </w:tr>
                  <w:tr w:rsidR="00E14A65">
                    <w:trPr>
                      <w:trHeight w:hRule="exact" w:val="359"/>
                    </w:trPr>
                    <w:tc>
                      <w:tcPr>
                        <w:tcW w:w="7080" w:type="dxa"/>
                        <w:gridSpan w:val="2"/>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2.36 Teatros, cines, auditorios.</w:t>
                        </w:r>
                      </w:p>
                    </w:tc>
                    <w:tc>
                      <w:tcPr>
                        <w:tcW w:w="46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1</w:t>
                        </w:r>
                      </w:p>
                    </w:tc>
                    <w:tc>
                      <w:tcPr>
                        <w:tcW w:w="2195"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7.50 m2</w:t>
                        </w:r>
                      </w:p>
                    </w:tc>
                  </w:tr>
                </w:tbl>
                <w:p w:rsidR="00E14A65" w:rsidRDefault="00E14A65"/>
              </w:txbxContent>
            </v:textbox>
            <w10:wrap anchorx="page"/>
          </v:shape>
        </w:pict>
      </w:r>
      <w:r w:rsidR="001B2942">
        <w:rPr>
          <w:rFonts w:ascii="Arial" w:eastAsia="Arial" w:hAnsi="Arial" w:cs="Arial"/>
          <w:position w:val="-1"/>
          <w:sz w:val="24"/>
          <w:szCs w:val="24"/>
        </w:rPr>
        <w:t>restaurantes sin venta de bebidas alcohólicas.</w:t>
      </w:r>
    </w:p>
    <w:p w:rsidR="00E14A65" w:rsidRDefault="00E14A65">
      <w:pPr>
        <w:spacing w:before="12" w:line="240" w:lineRule="exact"/>
        <w:rPr>
          <w:sz w:val="24"/>
          <w:szCs w:val="24"/>
        </w:rPr>
      </w:pPr>
    </w:p>
    <w:p w:rsidR="00E14A65" w:rsidRDefault="001B2942">
      <w:pPr>
        <w:spacing w:before="29" w:line="260" w:lineRule="exact"/>
        <w:ind w:left="674"/>
        <w:rPr>
          <w:rFonts w:ascii="Arial" w:eastAsia="Arial" w:hAnsi="Arial" w:cs="Arial"/>
          <w:sz w:val="24"/>
          <w:szCs w:val="24"/>
        </w:rPr>
      </w:pPr>
      <w:r>
        <w:rPr>
          <w:rFonts w:ascii="Arial" w:eastAsia="Arial" w:hAnsi="Arial" w:cs="Arial"/>
          <w:position w:val="-1"/>
          <w:sz w:val="24"/>
          <w:szCs w:val="24"/>
        </w:rPr>
        <w:t>y bares.</w:t>
      </w:r>
    </w:p>
    <w:p w:rsidR="00E14A65" w:rsidRDefault="00E14A65">
      <w:pPr>
        <w:spacing w:before="4" w:line="180" w:lineRule="exact"/>
        <w:rPr>
          <w:sz w:val="19"/>
          <w:szCs w:val="19"/>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5033"/>
        <w:gridCol w:w="2013"/>
        <w:gridCol w:w="496"/>
        <w:gridCol w:w="2556"/>
      </w:tblGrid>
      <w:tr w:rsidR="00E14A65">
        <w:trPr>
          <w:trHeight w:hRule="exact" w:val="633"/>
        </w:trPr>
        <w:tc>
          <w:tcPr>
            <w:tcW w:w="5033" w:type="dxa"/>
            <w:tcBorders>
              <w:top w:val="nil"/>
              <w:left w:val="nil"/>
              <w:bottom w:val="nil"/>
              <w:right w:val="nil"/>
            </w:tcBorders>
          </w:tcPr>
          <w:p w:rsidR="00E14A65" w:rsidRDefault="001B2942">
            <w:pPr>
              <w:spacing w:before="69"/>
              <w:ind w:left="640"/>
              <w:rPr>
                <w:rFonts w:ascii="Arial" w:eastAsia="Arial" w:hAnsi="Arial" w:cs="Arial"/>
                <w:sz w:val="24"/>
                <w:szCs w:val="24"/>
              </w:rPr>
            </w:pPr>
            <w:r>
              <w:rPr>
                <w:rFonts w:ascii="Arial" w:eastAsia="Arial" w:hAnsi="Arial" w:cs="Arial"/>
                <w:sz w:val="24"/>
                <w:szCs w:val="24"/>
              </w:rPr>
              <w:t>RECREACIÓN SOCIAL.</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2.37 Templos y salones de culto.</w:t>
            </w:r>
          </w:p>
        </w:tc>
        <w:tc>
          <w:tcPr>
            <w:tcW w:w="2013" w:type="dxa"/>
            <w:tcBorders>
              <w:top w:val="nil"/>
              <w:left w:val="nil"/>
              <w:bottom w:val="nil"/>
              <w:right w:val="nil"/>
            </w:tcBorders>
          </w:tcPr>
          <w:p w:rsidR="00E14A65" w:rsidRDefault="00E14A65"/>
        </w:tc>
        <w:tc>
          <w:tcPr>
            <w:tcW w:w="496"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75"/>
              <w:rPr>
                <w:rFonts w:ascii="Arial" w:eastAsia="Arial" w:hAnsi="Arial" w:cs="Arial"/>
                <w:sz w:val="24"/>
                <w:szCs w:val="24"/>
              </w:rPr>
            </w:pPr>
            <w:r>
              <w:rPr>
                <w:rFonts w:ascii="Arial" w:eastAsia="Arial" w:hAnsi="Arial" w:cs="Arial"/>
                <w:sz w:val="24"/>
                <w:szCs w:val="24"/>
              </w:rPr>
              <w:t>1</w:t>
            </w:r>
          </w:p>
        </w:tc>
        <w:tc>
          <w:tcPr>
            <w:tcW w:w="2556"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287"/>
              <w:rPr>
                <w:rFonts w:ascii="Arial" w:eastAsia="Arial" w:hAnsi="Arial" w:cs="Arial"/>
                <w:sz w:val="24"/>
                <w:szCs w:val="24"/>
              </w:rPr>
            </w:pPr>
            <w:r>
              <w:rPr>
                <w:rFonts w:ascii="Arial" w:eastAsia="Arial" w:hAnsi="Arial" w:cs="Arial"/>
                <w:sz w:val="24"/>
                <w:szCs w:val="24"/>
              </w:rPr>
              <w:t>por cada 10 asientos</w:t>
            </w:r>
          </w:p>
        </w:tc>
      </w:tr>
      <w:tr w:rsidR="00E14A65">
        <w:trPr>
          <w:trHeight w:hRule="exact" w:val="276"/>
        </w:trPr>
        <w:tc>
          <w:tcPr>
            <w:tcW w:w="50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2.38 Museos, galerías de arte.</w:t>
            </w:r>
          </w:p>
        </w:tc>
        <w:tc>
          <w:tcPr>
            <w:tcW w:w="2013" w:type="dxa"/>
            <w:tcBorders>
              <w:top w:val="nil"/>
              <w:left w:val="nil"/>
              <w:bottom w:val="nil"/>
              <w:right w:val="nil"/>
            </w:tcBorders>
          </w:tcPr>
          <w:p w:rsidR="00E14A65" w:rsidRDefault="001B2942">
            <w:pPr>
              <w:spacing w:line="260" w:lineRule="exact"/>
              <w:ind w:left="363"/>
              <w:rPr>
                <w:rFonts w:ascii="Arial" w:eastAsia="Arial" w:hAnsi="Arial" w:cs="Arial"/>
                <w:sz w:val="24"/>
                <w:szCs w:val="24"/>
              </w:rPr>
            </w:pPr>
            <w:r>
              <w:rPr>
                <w:rFonts w:ascii="Arial" w:eastAsia="Arial" w:hAnsi="Arial" w:cs="Arial"/>
                <w:sz w:val="24"/>
                <w:szCs w:val="24"/>
              </w:rPr>
              <w:t>Por exposición</w:t>
            </w:r>
          </w:p>
        </w:tc>
        <w:tc>
          <w:tcPr>
            <w:tcW w:w="496" w:type="dxa"/>
            <w:tcBorders>
              <w:top w:val="nil"/>
              <w:left w:val="nil"/>
              <w:bottom w:val="nil"/>
              <w:right w:val="nil"/>
            </w:tcBorders>
          </w:tcPr>
          <w:p w:rsidR="00E14A65" w:rsidRDefault="001B2942">
            <w:pPr>
              <w:spacing w:line="260" w:lineRule="exact"/>
              <w:ind w:left="75"/>
              <w:rPr>
                <w:rFonts w:ascii="Arial" w:eastAsia="Arial" w:hAnsi="Arial" w:cs="Arial"/>
                <w:sz w:val="24"/>
                <w:szCs w:val="24"/>
              </w:rPr>
            </w:pPr>
            <w:r>
              <w:rPr>
                <w:rFonts w:ascii="Arial" w:eastAsia="Arial" w:hAnsi="Arial" w:cs="Arial"/>
                <w:sz w:val="24"/>
                <w:szCs w:val="24"/>
              </w:rPr>
              <w:t>1</w:t>
            </w:r>
          </w:p>
        </w:tc>
        <w:tc>
          <w:tcPr>
            <w:tcW w:w="2556"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50 m2</w:t>
            </w:r>
          </w:p>
        </w:tc>
      </w:tr>
      <w:tr w:rsidR="00E14A65">
        <w:trPr>
          <w:trHeight w:hRule="exact" w:val="276"/>
        </w:trPr>
        <w:tc>
          <w:tcPr>
            <w:tcW w:w="50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2.39 Centros comunitarios, clubes sociales.</w:t>
            </w:r>
          </w:p>
        </w:tc>
        <w:tc>
          <w:tcPr>
            <w:tcW w:w="2013" w:type="dxa"/>
            <w:tcBorders>
              <w:top w:val="nil"/>
              <w:left w:val="nil"/>
              <w:bottom w:val="nil"/>
              <w:right w:val="nil"/>
            </w:tcBorders>
          </w:tcPr>
          <w:p w:rsidR="00E14A65" w:rsidRDefault="00E14A65"/>
        </w:tc>
        <w:tc>
          <w:tcPr>
            <w:tcW w:w="496" w:type="dxa"/>
            <w:tcBorders>
              <w:top w:val="nil"/>
              <w:left w:val="nil"/>
              <w:bottom w:val="nil"/>
              <w:right w:val="nil"/>
            </w:tcBorders>
          </w:tcPr>
          <w:p w:rsidR="00E14A65" w:rsidRDefault="001B2942">
            <w:pPr>
              <w:spacing w:line="260" w:lineRule="exact"/>
              <w:ind w:left="75"/>
              <w:rPr>
                <w:rFonts w:ascii="Arial" w:eastAsia="Arial" w:hAnsi="Arial" w:cs="Arial"/>
                <w:sz w:val="24"/>
                <w:szCs w:val="24"/>
              </w:rPr>
            </w:pPr>
            <w:r>
              <w:rPr>
                <w:rFonts w:ascii="Arial" w:eastAsia="Arial" w:hAnsi="Arial" w:cs="Arial"/>
                <w:sz w:val="24"/>
                <w:szCs w:val="24"/>
              </w:rPr>
              <w:t>1</w:t>
            </w:r>
          </w:p>
        </w:tc>
        <w:tc>
          <w:tcPr>
            <w:tcW w:w="2556"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40 m2</w:t>
            </w:r>
          </w:p>
        </w:tc>
      </w:tr>
      <w:tr w:rsidR="00E14A65">
        <w:trPr>
          <w:trHeight w:hRule="exact" w:val="293"/>
        </w:trPr>
        <w:tc>
          <w:tcPr>
            <w:tcW w:w="5033"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2.40  Salones de fiestas infantiles.</w:t>
            </w:r>
          </w:p>
        </w:tc>
        <w:tc>
          <w:tcPr>
            <w:tcW w:w="2013" w:type="dxa"/>
            <w:tcBorders>
              <w:top w:val="nil"/>
              <w:left w:val="nil"/>
              <w:bottom w:val="nil"/>
              <w:right w:val="nil"/>
            </w:tcBorders>
          </w:tcPr>
          <w:p w:rsidR="00E14A65" w:rsidRDefault="00E14A65"/>
        </w:tc>
        <w:tc>
          <w:tcPr>
            <w:tcW w:w="496" w:type="dxa"/>
            <w:tcBorders>
              <w:top w:val="nil"/>
              <w:left w:val="nil"/>
              <w:bottom w:val="nil"/>
              <w:right w:val="nil"/>
            </w:tcBorders>
          </w:tcPr>
          <w:p w:rsidR="00E14A65" w:rsidRDefault="001B2942">
            <w:pPr>
              <w:spacing w:line="260" w:lineRule="exact"/>
              <w:ind w:left="75"/>
              <w:rPr>
                <w:rFonts w:ascii="Arial" w:eastAsia="Arial" w:hAnsi="Arial" w:cs="Arial"/>
                <w:sz w:val="24"/>
                <w:szCs w:val="24"/>
              </w:rPr>
            </w:pPr>
            <w:r>
              <w:rPr>
                <w:rFonts w:ascii="Arial" w:eastAsia="Arial" w:hAnsi="Arial" w:cs="Arial"/>
                <w:sz w:val="24"/>
                <w:szCs w:val="24"/>
              </w:rPr>
              <w:t>1</w:t>
            </w:r>
          </w:p>
        </w:tc>
        <w:tc>
          <w:tcPr>
            <w:tcW w:w="2556"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15 m2</w:t>
            </w:r>
          </w:p>
        </w:tc>
      </w:tr>
    </w:tbl>
    <w:p w:rsidR="00E14A65" w:rsidRDefault="001B2942">
      <w:pPr>
        <w:spacing w:line="240" w:lineRule="exact"/>
        <w:ind w:left="141"/>
        <w:rPr>
          <w:rFonts w:ascii="Arial" w:eastAsia="Arial" w:hAnsi="Arial" w:cs="Arial"/>
          <w:sz w:val="24"/>
          <w:szCs w:val="24"/>
        </w:rPr>
        <w:sectPr w:rsidR="00E14A65">
          <w:pgSz w:w="12240" w:h="15840"/>
          <w:pgMar w:top="980" w:right="660" w:bottom="280" w:left="1280" w:header="0" w:footer="775" w:gutter="0"/>
          <w:cols w:space="720"/>
        </w:sectPr>
      </w:pPr>
      <w:r>
        <w:rPr>
          <w:rFonts w:ascii="Arial" w:eastAsia="Arial" w:hAnsi="Arial" w:cs="Arial"/>
          <w:sz w:val="24"/>
          <w:szCs w:val="24"/>
        </w:rPr>
        <w:t xml:space="preserve">2.41  Centros nocturnos, discotecas, salones de fiestas.                 1       </w:t>
      </w:r>
      <w:r>
        <w:rPr>
          <w:rFonts w:ascii="Arial" w:eastAsia="Arial" w:hAnsi="Arial" w:cs="Arial"/>
          <w:spacing w:val="42"/>
          <w:sz w:val="24"/>
          <w:szCs w:val="24"/>
        </w:rPr>
        <w:t xml:space="preserve"> </w:t>
      </w:r>
      <w:r>
        <w:rPr>
          <w:rFonts w:ascii="Arial" w:eastAsia="Arial" w:hAnsi="Arial" w:cs="Arial"/>
          <w:sz w:val="24"/>
          <w:szCs w:val="24"/>
        </w:rPr>
        <w:t>por cada 7.50 m2</w:t>
      </w:r>
    </w:p>
    <w:p w:rsidR="00E14A65" w:rsidRDefault="001B2942">
      <w:pPr>
        <w:spacing w:before="66"/>
        <w:ind w:left="674"/>
        <w:rPr>
          <w:rFonts w:ascii="Arial" w:eastAsia="Arial" w:hAnsi="Arial" w:cs="Arial"/>
          <w:sz w:val="24"/>
          <w:szCs w:val="24"/>
        </w:rPr>
      </w:pPr>
      <w:r>
        <w:rPr>
          <w:rFonts w:ascii="Arial" w:eastAsia="Arial" w:hAnsi="Arial" w:cs="Arial"/>
          <w:sz w:val="24"/>
          <w:szCs w:val="24"/>
        </w:rPr>
        <w:lastRenderedPageBreak/>
        <w:t>DEPORTES.</w:t>
      </w:r>
    </w:p>
    <w:p w:rsidR="00E14A65" w:rsidRDefault="001B2942">
      <w:pPr>
        <w:spacing w:before="8" w:line="260" w:lineRule="exact"/>
        <w:ind w:left="674" w:right="742" w:hanging="533"/>
        <w:rPr>
          <w:rFonts w:ascii="Arial" w:eastAsia="Arial" w:hAnsi="Arial" w:cs="Arial"/>
          <w:sz w:val="24"/>
          <w:szCs w:val="24"/>
        </w:rPr>
      </w:pPr>
      <w:r>
        <w:rPr>
          <w:rFonts w:ascii="Arial" w:eastAsia="Arial" w:hAnsi="Arial" w:cs="Arial"/>
          <w:sz w:val="24"/>
          <w:szCs w:val="24"/>
        </w:rPr>
        <w:t xml:space="preserve">2.42 Canchas deportivas, centros deportivos, hipódromos,            </w:t>
      </w:r>
      <w:r>
        <w:rPr>
          <w:rFonts w:ascii="Arial" w:eastAsia="Arial" w:hAnsi="Arial" w:cs="Arial"/>
          <w:spacing w:val="12"/>
          <w:sz w:val="24"/>
          <w:szCs w:val="24"/>
        </w:rPr>
        <w:t xml:space="preserve"> </w:t>
      </w:r>
      <w:r>
        <w:rPr>
          <w:rFonts w:ascii="Arial" w:eastAsia="Arial" w:hAnsi="Arial" w:cs="Arial"/>
          <w:sz w:val="24"/>
          <w:szCs w:val="24"/>
        </w:rPr>
        <w:t xml:space="preserve">1       </w:t>
      </w:r>
      <w:r>
        <w:rPr>
          <w:rFonts w:ascii="Arial" w:eastAsia="Arial" w:hAnsi="Arial" w:cs="Arial"/>
          <w:spacing w:val="42"/>
          <w:sz w:val="24"/>
          <w:szCs w:val="24"/>
        </w:rPr>
        <w:t xml:space="preserve"> </w:t>
      </w:r>
      <w:r>
        <w:rPr>
          <w:rFonts w:ascii="Arial" w:eastAsia="Arial" w:hAnsi="Arial" w:cs="Arial"/>
          <w:sz w:val="24"/>
          <w:szCs w:val="24"/>
        </w:rPr>
        <w:t>por cada 75 m2 galgódromos, velódromos.</w:t>
      </w:r>
    </w:p>
    <w:p w:rsidR="00E14A65" w:rsidRDefault="001B2942">
      <w:pPr>
        <w:spacing w:before="4" w:line="260" w:lineRule="exact"/>
        <w:ind w:left="674" w:right="742" w:hanging="533"/>
        <w:rPr>
          <w:rFonts w:ascii="Arial" w:eastAsia="Arial" w:hAnsi="Arial" w:cs="Arial"/>
          <w:sz w:val="24"/>
          <w:szCs w:val="24"/>
        </w:rPr>
      </w:pPr>
      <w:r>
        <w:rPr>
          <w:rFonts w:ascii="Arial" w:eastAsia="Arial" w:hAnsi="Arial" w:cs="Arial"/>
          <w:sz w:val="24"/>
          <w:szCs w:val="24"/>
        </w:rPr>
        <w:t xml:space="preserve">2.43  Autódromos, boliches, plazas de toros, lienzos charros,       </w:t>
      </w:r>
      <w:r>
        <w:rPr>
          <w:rFonts w:ascii="Arial" w:eastAsia="Arial" w:hAnsi="Arial" w:cs="Arial"/>
          <w:spacing w:val="64"/>
          <w:sz w:val="24"/>
          <w:szCs w:val="24"/>
        </w:rPr>
        <w:t xml:space="preserve"> </w:t>
      </w:r>
      <w:r>
        <w:rPr>
          <w:rFonts w:ascii="Arial" w:eastAsia="Arial" w:hAnsi="Arial" w:cs="Arial"/>
          <w:sz w:val="24"/>
          <w:szCs w:val="24"/>
        </w:rPr>
        <w:t xml:space="preserve">1       </w:t>
      </w:r>
      <w:r>
        <w:rPr>
          <w:rFonts w:ascii="Arial" w:eastAsia="Arial" w:hAnsi="Arial" w:cs="Arial"/>
          <w:spacing w:val="42"/>
          <w:sz w:val="24"/>
          <w:szCs w:val="24"/>
        </w:rPr>
        <w:t xml:space="preserve"> </w:t>
      </w:r>
      <w:r>
        <w:rPr>
          <w:rFonts w:ascii="Arial" w:eastAsia="Arial" w:hAnsi="Arial" w:cs="Arial"/>
          <w:sz w:val="24"/>
          <w:szCs w:val="24"/>
        </w:rPr>
        <w:t>por cada 10 m2 pistas de patinaje, estadios.</w:t>
      </w:r>
    </w:p>
    <w:tbl>
      <w:tblPr>
        <w:tblW w:w="0" w:type="auto"/>
        <w:tblInd w:w="100" w:type="dxa"/>
        <w:tblLayout w:type="fixed"/>
        <w:tblCellMar>
          <w:left w:w="0" w:type="dxa"/>
          <w:right w:w="0" w:type="dxa"/>
        </w:tblCellMar>
        <w:tblLook w:val="01E0" w:firstRow="1" w:lastRow="1" w:firstColumn="1" w:lastColumn="1" w:noHBand="0" w:noVBand="0"/>
      </w:tblPr>
      <w:tblGrid>
        <w:gridCol w:w="5160"/>
        <w:gridCol w:w="1852"/>
        <w:gridCol w:w="528"/>
        <w:gridCol w:w="2129"/>
      </w:tblGrid>
      <w:tr w:rsidR="00E14A65">
        <w:trPr>
          <w:trHeight w:hRule="exact" w:val="295"/>
        </w:trPr>
        <w:tc>
          <w:tcPr>
            <w:tcW w:w="5160"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2.44 Pistas para equitación.</w:t>
            </w:r>
          </w:p>
        </w:tc>
        <w:tc>
          <w:tcPr>
            <w:tcW w:w="1852" w:type="dxa"/>
            <w:tcBorders>
              <w:top w:val="nil"/>
              <w:left w:val="nil"/>
              <w:bottom w:val="nil"/>
              <w:right w:val="nil"/>
            </w:tcBorders>
          </w:tcPr>
          <w:p w:rsidR="00E14A65" w:rsidRDefault="001B2942">
            <w:pPr>
              <w:spacing w:line="260" w:lineRule="exact"/>
              <w:ind w:left="544"/>
              <w:rPr>
                <w:rFonts w:ascii="Arial" w:eastAsia="Arial" w:hAnsi="Arial" w:cs="Arial"/>
                <w:sz w:val="24"/>
                <w:szCs w:val="24"/>
              </w:rPr>
            </w:pPr>
            <w:r>
              <w:rPr>
                <w:rFonts w:ascii="Arial" w:eastAsia="Arial" w:hAnsi="Arial" w:cs="Arial"/>
                <w:sz w:val="24"/>
                <w:szCs w:val="24"/>
              </w:rPr>
              <w:t>Por terreno</w:t>
            </w:r>
          </w:p>
        </w:tc>
        <w:tc>
          <w:tcPr>
            <w:tcW w:w="528"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cada100 m2</w:t>
            </w:r>
          </w:p>
        </w:tc>
      </w:tr>
      <w:tr w:rsidR="00E14A65">
        <w:trPr>
          <w:trHeight w:hRule="exact" w:val="276"/>
        </w:trPr>
        <w:tc>
          <w:tcPr>
            <w:tcW w:w="5160"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2.45 Albercas.</w:t>
            </w:r>
          </w:p>
        </w:tc>
        <w:tc>
          <w:tcPr>
            <w:tcW w:w="1852" w:type="dxa"/>
            <w:tcBorders>
              <w:top w:val="nil"/>
              <w:left w:val="nil"/>
              <w:bottom w:val="nil"/>
              <w:right w:val="nil"/>
            </w:tcBorders>
          </w:tcPr>
          <w:p w:rsidR="00E14A65" w:rsidRDefault="00E14A65"/>
        </w:tc>
        <w:tc>
          <w:tcPr>
            <w:tcW w:w="528" w:type="dxa"/>
            <w:tcBorders>
              <w:top w:val="nil"/>
              <w:left w:val="nil"/>
              <w:bottom w:val="nil"/>
              <w:right w:val="nil"/>
            </w:tcBorders>
          </w:tcPr>
          <w:p w:rsidR="00E14A65" w:rsidRDefault="001B2942">
            <w:pPr>
              <w:spacing w:line="24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sz w:val="24"/>
                <w:szCs w:val="24"/>
              </w:rPr>
              <w:t>por cada 40 m2</w:t>
            </w:r>
          </w:p>
        </w:tc>
      </w:tr>
      <w:tr w:rsidR="00E14A65">
        <w:trPr>
          <w:trHeight w:hRule="exact" w:val="276"/>
        </w:trPr>
        <w:tc>
          <w:tcPr>
            <w:tcW w:w="5160"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2.46 Balnearios.</w:t>
            </w:r>
          </w:p>
        </w:tc>
        <w:tc>
          <w:tcPr>
            <w:tcW w:w="1852" w:type="dxa"/>
            <w:tcBorders>
              <w:top w:val="nil"/>
              <w:left w:val="nil"/>
              <w:bottom w:val="nil"/>
              <w:right w:val="nil"/>
            </w:tcBorders>
          </w:tcPr>
          <w:p w:rsidR="00E14A65" w:rsidRDefault="001B2942">
            <w:pPr>
              <w:spacing w:line="240" w:lineRule="exact"/>
              <w:ind w:left="544"/>
              <w:rPr>
                <w:rFonts w:ascii="Arial" w:eastAsia="Arial" w:hAnsi="Arial" w:cs="Arial"/>
                <w:sz w:val="24"/>
                <w:szCs w:val="24"/>
              </w:rPr>
            </w:pPr>
            <w:r>
              <w:rPr>
                <w:rFonts w:ascii="Arial" w:eastAsia="Arial" w:hAnsi="Arial" w:cs="Arial"/>
                <w:sz w:val="24"/>
                <w:szCs w:val="24"/>
              </w:rPr>
              <w:t>Por terreno</w:t>
            </w:r>
          </w:p>
        </w:tc>
        <w:tc>
          <w:tcPr>
            <w:tcW w:w="528" w:type="dxa"/>
            <w:tcBorders>
              <w:top w:val="nil"/>
              <w:left w:val="nil"/>
              <w:bottom w:val="nil"/>
              <w:right w:val="nil"/>
            </w:tcBorders>
          </w:tcPr>
          <w:p w:rsidR="00E14A65" w:rsidRDefault="001B2942">
            <w:pPr>
              <w:spacing w:line="24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sz w:val="24"/>
                <w:szCs w:val="24"/>
              </w:rPr>
              <w:t>por cada 50 m2</w:t>
            </w:r>
          </w:p>
        </w:tc>
      </w:tr>
      <w:tr w:rsidR="00E14A65">
        <w:trPr>
          <w:trHeight w:hRule="exact" w:val="276"/>
        </w:trPr>
        <w:tc>
          <w:tcPr>
            <w:tcW w:w="5160"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2.47 Canales o lagos para regatas o veleo,</w:t>
            </w:r>
          </w:p>
        </w:tc>
        <w:tc>
          <w:tcPr>
            <w:tcW w:w="1852" w:type="dxa"/>
            <w:tcBorders>
              <w:top w:val="nil"/>
              <w:left w:val="nil"/>
              <w:bottom w:val="nil"/>
              <w:right w:val="nil"/>
            </w:tcBorders>
          </w:tcPr>
          <w:p w:rsidR="00E14A65" w:rsidRDefault="001B2942">
            <w:pPr>
              <w:spacing w:line="240" w:lineRule="exact"/>
              <w:ind w:left="544"/>
              <w:rPr>
                <w:rFonts w:ascii="Arial" w:eastAsia="Arial" w:hAnsi="Arial" w:cs="Arial"/>
                <w:sz w:val="24"/>
                <w:szCs w:val="24"/>
              </w:rPr>
            </w:pPr>
            <w:r>
              <w:rPr>
                <w:rFonts w:ascii="Arial" w:eastAsia="Arial" w:hAnsi="Arial" w:cs="Arial"/>
                <w:sz w:val="24"/>
                <w:szCs w:val="24"/>
              </w:rPr>
              <w:t>Por terreno</w:t>
            </w:r>
          </w:p>
        </w:tc>
        <w:tc>
          <w:tcPr>
            <w:tcW w:w="528" w:type="dxa"/>
            <w:tcBorders>
              <w:top w:val="nil"/>
              <w:left w:val="nil"/>
              <w:bottom w:val="nil"/>
              <w:right w:val="nil"/>
            </w:tcBorders>
          </w:tcPr>
          <w:p w:rsidR="00E14A65" w:rsidRDefault="001B2942">
            <w:pPr>
              <w:spacing w:line="240" w:lineRule="exact"/>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sz w:val="24"/>
                <w:szCs w:val="24"/>
              </w:rPr>
              <w:t>por cada 100 m2</w:t>
            </w:r>
          </w:p>
        </w:tc>
      </w:tr>
      <w:tr w:rsidR="00E14A65">
        <w:trPr>
          <w:trHeight w:hRule="exact" w:val="633"/>
        </w:trPr>
        <w:tc>
          <w:tcPr>
            <w:tcW w:w="5160" w:type="dxa"/>
            <w:tcBorders>
              <w:top w:val="nil"/>
              <w:left w:val="nil"/>
              <w:bottom w:val="nil"/>
              <w:right w:val="nil"/>
            </w:tcBorders>
          </w:tcPr>
          <w:p w:rsidR="00E14A65" w:rsidRDefault="001B2942">
            <w:pPr>
              <w:spacing w:line="240" w:lineRule="exact"/>
              <w:ind w:left="573"/>
              <w:rPr>
                <w:rFonts w:ascii="Arial" w:eastAsia="Arial" w:hAnsi="Arial" w:cs="Arial"/>
                <w:sz w:val="24"/>
                <w:szCs w:val="24"/>
              </w:rPr>
            </w:pPr>
            <w:r>
              <w:rPr>
                <w:rFonts w:ascii="Arial" w:eastAsia="Arial" w:hAnsi="Arial" w:cs="Arial"/>
                <w:sz w:val="24"/>
                <w:szCs w:val="24"/>
              </w:rPr>
              <w:t>campos de tiro.</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2.48 Gimnasios, boliches, billares.</w:t>
            </w:r>
          </w:p>
        </w:tc>
        <w:tc>
          <w:tcPr>
            <w:tcW w:w="1852" w:type="dxa"/>
            <w:tcBorders>
              <w:top w:val="nil"/>
              <w:left w:val="nil"/>
              <w:bottom w:val="nil"/>
              <w:right w:val="nil"/>
            </w:tcBorders>
          </w:tcPr>
          <w:p w:rsidR="00E14A65" w:rsidRDefault="00E14A65"/>
        </w:tc>
        <w:tc>
          <w:tcPr>
            <w:tcW w:w="528" w:type="dxa"/>
            <w:tcBorders>
              <w:top w:val="nil"/>
              <w:left w:val="nil"/>
              <w:bottom w:val="nil"/>
              <w:right w:val="nil"/>
            </w:tcBorders>
          </w:tcPr>
          <w:p w:rsidR="00E14A65" w:rsidRDefault="00E14A65">
            <w:pPr>
              <w:spacing w:before="13" w:line="240" w:lineRule="exact"/>
              <w:rPr>
                <w:sz w:val="24"/>
                <w:szCs w:val="24"/>
              </w:rPr>
            </w:pPr>
          </w:p>
          <w:p w:rsidR="00E14A65" w:rsidRDefault="001B2942">
            <w:pPr>
              <w:ind w:left="10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40" w:lineRule="exact"/>
              <w:ind w:right="359"/>
              <w:jc w:val="right"/>
              <w:rPr>
                <w:rFonts w:ascii="Arial" w:eastAsia="Arial" w:hAnsi="Arial" w:cs="Arial"/>
                <w:sz w:val="24"/>
                <w:szCs w:val="24"/>
              </w:rPr>
            </w:pPr>
            <w:r>
              <w:rPr>
                <w:rFonts w:ascii="Arial" w:eastAsia="Arial" w:hAnsi="Arial" w:cs="Arial"/>
                <w:sz w:val="24"/>
                <w:szCs w:val="24"/>
              </w:rPr>
              <w:t>.</w:t>
            </w:r>
          </w:p>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10 m2</w:t>
            </w:r>
          </w:p>
        </w:tc>
      </w:tr>
    </w:tbl>
    <w:p w:rsidR="00E14A65" w:rsidRDefault="00E14A65">
      <w:pPr>
        <w:spacing w:before="3"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6922"/>
        <w:gridCol w:w="719"/>
        <w:gridCol w:w="2322"/>
      </w:tblGrid>
      <w:tr w:rsidR="00E14A65">
        <w:trPr>
          <w:trHeight w:hRule="exact" w:val="496"/>
        </w:trPr>
        <w:tc>
          <w:tcPr>
            <w:tcW w:w="6922" w:type="dxa"/>
            <w:tcBorders>
              <w:top w:val="nil"/>
              <w:left w:val="nil"/>
              <w:bottom w:val="nil"/>
              <w:right w:val="nil"/>
            </w:tcBorders>
          </w:tcPr>
          <w:p w:rsidR="00E14A65" w:rsidRDefault="001B2942">
            <w:pPr>
              <w:spacing w:before="69"/>
              <w:ind w:left="507"/>
              <w:rPr>
                <w:rFonts w:ascii="Arial" w:eastAsia="Arial" w:hAnsi="Arial" w:cs="Arial"/>
                <w:sz w:val="24"/>
                <w:szCs w:val="24"/>
              </w:rPr>
            </w:pPr>
            <w:r>
              <w:rPr>
                <w:rFonts w:ascii="Arial" w:eastAsia="Arial" w:hAnsi="Arial" w:cs="Arial"/>
                <w:sz w:val="24"/>
                <w:szCs w:val="24"/>
              </w:rPr>
              <w:t>Para instalaciones con espectadores, agregar a lo anterior</w:t>
            </w:r>
          </w:p>
        </w:tc>
        <w:tc>
          <w:tcPr>
            <w:tcW w:w="719" w:type="dxa"/>
            <w:tcBorders>
              <w:top w:val="nil"/>
              <w:left w:val="nil"/>
              <w:bottom w:val="nil"/>
              <w:right w:val="nil"/>
            </w:tcBorders>
          </w:tcPr>
          <w:p w:rsidR="00E14A65" w:rsidRDefault="001B2942">
            <w:pPr>
              <w:spacing w:before="69"/>
              <w:ind w:left="198"/>
              <w:rPr>
                <w:rFonts w:ascii="Arial" w:eastAsia="Arial" w:hAnsi="Arial" w:cs="Arial"/>
                <w:sz w:val="24"/>
                <w:szCs w:val="24"/>
              </w:rPr>
            </w:pPr>
            <w:r>
              <w:rPr>
                <w:rFonts w:ascii="Arial" w:eastAsia="Arial" w:hAnsi="Arial" w:cs="Arial"/>
                <w:sz w:val="24"/>
                <w:szCs w:val="24"/>
              </w:rPr>
              <w:t>1</w:t>
            </w:r>
          </w:p>
        </w:tc>
        <w:tc>
          <w:tcPr>
            <w:tcW w:w="2322" w:type="dxa"/>
            <w:tcBorders>
              <w:top w:val="nil"/>
              <w:left w:val="nil"/>
              <w:bottom w:val="nil"/>
              <w:right w:val="nil"/>
            </w:tcBorders>
          </w:tcPr>
          <w:p w:rsidR="00E14A65" w:rsidRDefault="001B2942">
            <w:pPr>
              <w:spacing w:before="69"/>
              <w:ind w:left="187"/>
              <w:rPr>
                <w:rFonts w:ascii="Arial" w:eastAsia="Arial" w:hAnsi="Arial" w:cs="Arial"/>
                <w:sz w:val="24"/>
                <w:szCs w:val="24"/>
              </w:rPr>
            </w:pPr>
            <w:r>
              <w:rPr>
                <w:rFonts w:ascii="Arial" w:eastAsia="Arial" w:hAnsi="Arial" w:cs="Arial"/>
                <w:sz w:val="24"/>
                <w:szCs w:val="24"/>
              </w:rPr>
              <w:t>cada 15 asistentes</w:t>
            </w:r>
          </w:p>
        </w:tc>
      </w:tr>
      <w:tr w:rsidR="00E14A65">
        <w:trPr>
          <w:trHeight w:hRule="exact" w:val="415"/>
        </w:trPr>
        <w:tc>
          <w:tcPr>
            <w:tcW w:w="6922"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573"/>
              <w:rPr>
                <w:rFonts w:ascii="Arial" w:eastAsia="Arial" w:hAnsi="Arial" w:cs="Arial"/>
                <w:sz w:val="24"/>
                <w:szCs w:val="24"/>
              </w:rPr>
            </w:pPr>
            <w:r>
              <w:rPr>
                <w:rFonts w:ascii="Arial" w:eastAsia="Arial" w:hAnsi="Arial" w:cs="Arial"/>
                <w:sz w:val="24"/>
                <w:szCs w:val="24"/>
              </w:rPr>
              <w:t>HOTELERIA.</w:t>
            </w:r>
          </w:p>
        </w:tc>
        <w:tc>
          <w:tcPr>
            <w:tcW w:w="719" w:type="dxa"/>
            <w:tcBorders>
              <w:top w:val="nil"/>
              <w:left w:val="nil"/>
              <w:bottom w:val="nil"/>
              <w:right w:val="nil"/>
            </w:tcBorders>
          </w:tcPr>
          <w:p w:rsidR="00E14A65" w:rsidRDefault="00E14A65"/>
        </w:tc>
        <w:tc>
          <w:tcPr>
            <w:tcW w:w="2322" w:type="dxa"/>
            <w:tcBorders>
              <w:top w:val="nil"/>
              <w:left w:val="nil"/>
              <w:bottom w:val="nil"/>
              <w:right w:val="nil"/>
            </w:tcBorders>
          </w:tcPr>
          <w:p w:rsidR="00E14A65" w:rsidRDefault="00E14A65"/>
        </w:tc>
      </w:tr>
      <w:tr w:rsidR="00E14A65">
        <w:trPr>
          <w:trHeight w:hRule="exact" w:val="276"/>
        </w:trPr>
        <w:tc>
          <w:tcPr>
            <w:tcW w:w="692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2.49 Hoteles.</w:t>
            </w:r>
          </w:p>
        </w:tc>
        <w:tc>
          <w:tcPr>
            <w:tcW w:w="719" w:type="dxa"/>
            <w:tcBorders>
              <w:top w:val="nil"/>
              <w:left w:val="nil"/>
              <w:bottom w:val="nil"/>
              <w:right w:val="nil"/>
            </w:tcBorders>
          </w:tcPr>
          <w:p w:rsidR="00E14A65" w:rsidRDefault="001B2942">
            <w:pPr>
              <w:spacing w:line="260" w:lineRule="exact"/>
              <w:ind w:left="198"/>
              <w:rPr>
                <w:rFonts w:ascii="Arial" w:eastAsia="Arial" w:hAnsi="Arial" w:cs="Arial"/>
                <w:sz w:val="24"/>
                <w:szCs w:val="24"/>
              </w:rPr>
            </w:pPr>
            <w:r>
              <w:rPr>
                <w:rFonts w:ascii="Arial" w:eastAsia="Arial" w:hAnsi="Arial" w:cs="Arial"/>
                <w:sz w:val="24"/>
                <w:szCs w:val="24"/>
              </w:rPr>
              <w:t>0.5</w:t>
            </w:r>
          </w:p>
        </w:tc>
        <w:tc>
          <w:tcPr>
            <w:tcW w:w="2322" w:type="dxa"/>
            <w:tcBorders>
              <w:top w:val="nil"/>
              <w:left w:val="nil"/>
              <w:bottom w:val="nil"/>
              <w:right w:val="nil"/>
            </w:tcBorders>
          </w:tcPr>
          <w:p w:rsidR="00E14A65" w:rsidRDefault="001B2942">
            <w:pPr>
              <w:spacing w:line="260" w:lineRule="exact"/>
              <w:ind w:left="187"/>
              <w:rPr>
                <w:rFonts w:ascii="Arial" w:eastAsia="Arial" w:hAnsi="Arial" w:cs="Arial"/>
                <w:sz w:val="24"/>
                <w:szCs w:val="24"/>
              </w:rPr>
            </w:pPr>
            <w:r>
              <w:rPr>
                <w:rFonts w:ascii="Arial" w:eastAsia="Arial" w:hAnsi="Arial" w:cs="Arial"/>
                <w:sz w:val="24"/>
                <w:szCs w:val="24"/>
              </w:rPr>
              <w:t>por cada habitación</w:t>
            </w:r>
          </w:p>
        </w:tc>
      </w:tr>
      <w:tr w:rsidR="00E14A65">
        <w:trPr>
          <w:trHeight w:hRule="exact" w:val="276"/>
        </w:trPr>
        <w:tc>
          <w:tcPr>
            <w:tcW w:w="692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2.50 Moteles.</w:t>
            </w:r>
          </w:p>
        </w:tc>
        <w:tc>
          <w:tcPr>
            <w:tcW w:w="719" w:type="dxa"/>
            <w:tcBorders>
              <w:top w:val="nil"/>
              <w:left w:val="nil"/>
              <w:bottom w:val="nil"/>
              <w:right w:val="nil"/>
            </w:tcBorders>
          </w:tcPr>
          <w:p w:rsidR="00E14A65" w:rsidRDefault="001B2942">
            <w:pPr>
              <w:spacing w:line="260" w:lineRule="exact"/>
              <w:ind w:left="198"/>
              <w:rPr>
                <w:rFonts w:ascii="Arial" w:eastAsia="Arial" w:hAnsi="Arial" w:cs="Arial"/>
                <w:sz w:val="24"/>
                <w:szCs w:val="24"/>
              </w:rPr>
            </w:pPr>
            <w:r>
              <w:rPr>
                <w:rFonts w:ascii="Arial" w:eastAsia="Arial" w:hAnsi="Arial" w:cs="Arial"/>
                <w:sz w:val="24"/>
                <w:szCs w:val="24"/>
              </w:rPr>
              <w:t>1</w:t>
            </w:r>
          </w:p>
        </w:tc>
        <w:tc>
          <w:tcPr>
            <w:tcW w:w="2322" w:type="dxa"/>
            <w:tcBorders>
              <w:top w:val="nil"/>
              <w:left w:val="nil"/>
              <w:bottom w:val="nil"/>
              <w:right w:val="nil"/>
            </w:tcBorders>
          </w:tcPr>
          <w:p w:rsidR="00E14A65" w:rsidRDefault="001B2942">
            <w:pPr>
              <w:spacing w:line="260" w:lineRule="exact"/>
              <w:ind w:left="187"/>
              <w:rPr>
                <w:rFonts w:ascii="Arial" w:eastAsia="Arial" w:hAnsi="Arial" w:cs="Arial"/>
                <w:sz w:val="24"/>
                <w:szCs w:val="24"/>
              </w:rPr>
            </w:pPr>
            <w:r>
              <w:rPr>
                <w:rFonts w:ascii="Arial" w:eastAsia="Arial" w:hAnsi="Arial" w:cs="Arial"/>
                <w:sz w:val="24"/>
                <w:szCs w:val="24"/>
              </w:rPr>
              <w:t>por cada habitación</w:t>
            </w:r>
          </w:p>
        </w:tc>
      </w:tr>
      <w:tr w:rsidR="00E14A65">
        <w:trPr>
          <w:trHeight w:hRule="exact" w:val="359"/>
        </w:trPr>
        <w:tc>
          <w:tcPr>
            <w:tcW w:w="692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2.51 Casas de huéspedes y albergues.</w:t>
            </w:r>
          </w:p>
        </w:tc>
        <w:tc>
          <w:tcPr>
            <w:tcW w:w="719" w:type="dxa"/>
            <w:tcBorders>
              <w:top w:val="nil"/>
              <w:left w:val="nil"/>
              <w:bottom w:val="nil"/>
              <w:right w:val="nil"/>
            </w:tcBorders>
          </w:tcPr>
          <w:p w:rsidR="00E14A65" w:rsidRDefault="001B2942">
            <w:pPr>
              <w:spacing w:line="260" w:lineRule="exact"/>
              <w:ind w:left="198"/>
              <w:rPr>
                <w:rFonts w:ascii="Arial" w:eastAsia="Arial" w:hAnsi="Arial" w:cs="Arial"/>
                <w:sz w:val="24"/>
                <w:szCs w:val="24"/>
              </w:rPr>
            </w:pPr>
            <w:r>
              <w:rPr>
                <w:rFonts w:ascii="Arial" w:eastAsia="Arial" w:hAnsi="Arial" w:cs="Arial"/>
                <w:sz w:val="24"/>
                <w:szCs w:val="24"/>
              </w:rPr>
              <w:t>1</w:t>
            </w:r>
          </w:p>
        </w:tc>
        <w:tc>
          <w:tcPr>
            <w:tcW w:w="2322" w:type="dxa"/>
            <w:tcBorders>
              <w:top w:val="nil"/>
              <w:left w:val="nil"/>
              <w:bottom w:val="nil"/>
              <w:right w:val="nil"/>
            </w:tcBorders>
          </w:tcPr>
          <w:p w:rsidR="00E14A65" w:rsidRDefault="001B2942">
            <w:pPr>
              <w:spacing w:line="260" w:lineRule="exact"/>
              <w:ind w:left="187"/>
              <w:rPr>
                <w:rFonts w:ascii="Arial" w:eastAsia="Arial" w:hAnsi="Arial" w:cs="Arial"/>
                <w:sz w:val="24"/>
                <w:szCs w:val="24"/>
              </w:rPr>
            </w:pPr>
            <w:r>
              <w:rPr>
                <w:rFonts w:ascii="Arial" w:eastAsia="Arial" w:hAnsi="Arial" w:cs="Arial"/>
                <w:sz w:val="24"/>
                <w:szCs w:val="24"/>
              </w:rPr>
              <w:t>por cada 50 m2</w:t>
            </w:r>
          </w:p>
        </w:tc>
      </w:tr>
    </w:tbl>
    <w:p w:rsidR="00E14A65" w:rsidRDefault="00E14A65">
      <w:pPr>
        <w:spacing w:before="2" w:line="140" w:lineRule="exact"/>
        <w:rPr>
          <w:sz w:val="15"/>
          <w:szCs w:val="15"/>
        </w:rPr>
      </w:pPr>
    </w:p>
    <w:p w:rsidR="00E14A65" w:rsidRDefault="001B2942">
      <w:pPr>
        <w:spacing w:before="29"/>
        <w:ind w:left="674"/>
        <w:rPr>
          <w:rFonts w:ascii="Arial" w:eastAsia="Arial" w:hAnsi="Arial" w:cs="Arial"/>
          <w:sz w:val="24"/>
          <w:szCs w:val="24"/>
        </w:rPr>
      </w:pPr>
      <w:r>
        <w:rPr>
          <w:rFonts w:ascii="Arial" w:eastAsia="Arial" w:hAnsi="Arial" w:cs="Arial"/>
          <w:sz w:val="24"/>
          <w:szCs w:val="24"/>
        </w:rPr>
        <w:t>DEFENSA.</w:t>
      </w:r>
    </w:p>
    <w:p w:rsidR="00E14A65" w:rsidRDefault="001B2942">
      <w:pPr>
        <w:spacing w:line="260" w:lineRule="exact"/>
        <w:ind w:left="674" w:right="608" w:hanging="533"/>
        <w:rPr>
          <w:rFonts w:ascii="Arial" w:eastAsia="Arial" w:hAnsi="Arial" w:cs="Arial"/>
          <w:sz w:val="24"/>
          <w:szCs w:val="24"/>
        </w:rPr>
      </w:pPr>
      <w:r>
        <w:rPr>
          <w:rFonts w:ascii="Arial" w:eastAsia="Arial" w:hAnsi="Arial" w:cs="Arial"/>
          <w:sz w:val="24"/>
          <w:szCs w:val="24"/>
        </w:rPr>
        <w:t xml:space="preserve">2.52 Defensa militar, policía, garitas, estaciones centrales,            </w:t>
      </w:r>
      <w:r>
        <w:rPr>
          <w:rFonts w:ascii="Arial" w:eastAsia="Arial" w:hAnsi="Arial" w:cs="Arial"/>
          <w:spacing w:val="12"/>
          <w:sz w:val="24"/>
          <w:szCs w:val="24"/>
        </w:rPr>
        <w:t xml:space="preserve"> </w:t>
      </w:r>
      <w:r>
        <w:rPr>
          <w:rFonts w:ascii="Arial" w:eastAsia="Arial" w:hAnsi="Arial" w:cs="Arial"/>
          <w:sz w:val="24"/>
          <w:szCs w:val="24"/>
        </w:rPr>
        <w:t xml:space="preserve">1       </w:t>
      </w:r>
      <w:r>
        <w:rPr>
          <w:rFonts w:ascii="Arial" w:eastAsia="Arial" w:hAnsi="Arial" w:cs="Arial"/>
          <w:spacing w:val="42"/>
          <w:sz w:val="24"/>
          <w:szCs w:val="24"/>
        </w:rPr>
        <w:t xml:space="preserve"> </w:t>
      </w:r>
      <w:r>
        <w:rPr>
          <w:rFonts w:ascii="Arial" w:eastAsia="Arial" w:hAnsi="Arial" w:cs="Arial"/>
          <w:sz w:val="24"/>
          <w:szCs w:val="24"/>
        </w:rPr>
        <w:t>por cada 100 m2 encierro de vehículos.</w:t>
      </w:r>
    </w:p>
    <w:tbl>
      <w:tblPr>
        <w:tblW w:w="0" w:type="auto"/>
        <w:tblInd w:w="100" w:type="dxa"/>
        <w:tblLayout w:type="fixed"/>
        <w:tblCellMar>
          <w:left w:w="0" w:type="dxa"/>
          <w:right w:w="0" w:type="dxa"/>
        </w:tblCellMar>
        <w:tblLook w:val="01E0" w:firstRow="1" w:lastRow="1" w:firstColumn="1" w:lastColumn="1" w:noHBand="0" w:noVBand="0"/>
      </w:tblPr>
      <w:tblGrid>
        <w:gridCol w:w="4581"/>
        <w:gridCol w:w="2960"/>
        <w:gridCol w:w="2129"/>
      </w:tblGrid>
      <w:tr w:rsidR="00E14A65">
        <w:trPr>
          <w:trHeight w:hRule="exact" w:val="293"/>
        </w:trPr>
        <w:tc>
          <w:tcPr>
            <w:tcW w:w="458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2.53 Bomberos.</w:t>
            </w:r>
          </w:p>
        </w:tc>
        <w:tc>
          <w:tcPr>
            <w:tcW w:w="2960" w:type="dxa"/>
            <w:tcBorders>
              <w:top w:val="nil"/>
              <w:left w:val="nil"/>
              <w:bottom w:val="nil"/>
              <w:right w:val="nil"/>
            </w:tcBorders>
          </w:tcPr>
          <w:p w:rsidR="00E14A65" w:rsidRDefault="001B2942">
            <w:pPr>
              <w:spacing w:line="260" w:lineRule="exact"/>
              <w:ind w:right="287"/>
              <w:jc w:val="right"/>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50 m2</w:t>
            </w:r>
          </w:p>
        </w:tc>
      </w:tr>
      <w:tr w:rsidR="00E14A65">
        <w:trPr>
          <w:trHeight w:hRule="exact" w:val="276"/>
        </w:trPr>
        <w:tc>
          <w:tcPr>
            <w:tcW w:w="4581"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2.54 Reclusorios.</w:t>
            </w:r>
          </w:p>
        </w:tc>
        <w:tc>
          <w:tcPr>
            <w:tcW w:w="2960" w:type="dxa"/>
            <w:tcBorders>
              <w:top w:val="nil"/>
              <w:left w:val="nil"/>
              <w:bottom w:val="nil"/>
              <w:right w:val="nil"/>
            </w:tcBorders>
          </w:tcPr>
          <w:p w:rsidR="00E14A65" w:rsidRDefault="001B2942">
            <w:pPr>
              <w:spacing w:line="240" w:lineRule="exact"/>
              <w:ind w:right="287"/>
              <w:jc w:val="right"/>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sz w:val="24"/>
                <w:szCs w:val="24"/>
              </w:rPr>
              <w:t>por cada 100 m2</w:t>
            </w:r>
          </w:p>
        </w:tc>
      </w:tr>
      <w:tr w:rsidR="00E14A65">
        <w:trPr>
          <w:trHeight w:hRule="exact" w:val="357"/>
        </w:trPr>
        <w:tc>
          <w:tcPr>
            <w:tcW w:w="4581" w:type="dxa"/>
            <w:tcBorders>
              <w:top w:val="nil"/>
              <w:left w:val="nil"/>
              <w:bottom w:val="nil"/>
              <w:right w:val="nil"/>
            </w:tcBorders>
          </w:tcPr>
          <w:p w:rsidR="00E14A65" w:rsidRDefault="001B2942">
            <w:pPr>
              <w:spacing w:line="240" w:lineRule="exact"/>
              <w:ind w:left="40"/>
              <w:rPr>
                <w:rFonts w:ascii="Arial" w:eastAsia="Arial" w:hAnsi="Arial" w:cs="Arial"/>
                <w:sz w:val="24"/>
                <w:szCs w:val="24"/>
              </w:rPr>
            </w:pPr>
            <w:r>
              <w:rPr>
                <w:rFonts w:ascii="Arial" w:eastAsia="Arial" w:hAnsi="Arial" w:cs="Arial"/>
                <w:sz w:val="24"/>
                <w:szCs w:val="24"/>
              </w:rPr>
              <w:t>2.55 Emergencias.</w:t>
            </w:r>
          </w:p>
        </w:tc>
        <w:tc>
          <w:tcPr>
            <w:tcW w:w="2960" w:type="dxa"/>
            <w:tcBorders>
              <w:top w:val="nil"/>
              <w:left w:val="nil"/>
              <w:bottom w:val="nil"/>
              <w:right w:val="nil"/>
            </w:tcBorders>
          </w:tcPr>
          <w:p w:rsidR="00E14A65" w:rsidRDefault="001B2942">
            <w:pPr>
              <w:spacing w:line="240" w:lineRule="exact"/>
              <w:ind w:right="287"/>
              <w:jc w:val="right"/>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40" w:lineRule="exact"/>
              <w:ind w:left="287"/>
              <w:rPr>
                <w:rFonts w:ascii="Arial" w:eastAsia="Arial" w:hAnsi="Arial" w:cs="Arial"/>
                <w:sz w:val="24"/>
                <w:szCs w:val="24"/>
              </w:rPr>
            </w:pPr>
            <w:r>
              <w:rPr>
                <w:rFonts w:ascii="Arial" w:eastAsia="Arial" w:hAnsi="Arial" w:cs="Arial"/>
                <w:sz w:val="24"/>
                <w:szCs w:val="24"/>
              </w:rPr>
              <w:t>por cada 50 m2</w:t>
            </w:r>
          </w:p>
        </w:tc>
      </w:tr>
    </w:tbl>
    <w:p w:rsidR="00E14A65" w:rsidRDefault="00E14A65">
      <w:pPr>
        <w:spacing w:before="2"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574"/>
        <w:gridCol w:w="2838"/>
        <w:gridCol w:w="3340"/>
        <w:gridCol w:w="789"/>
        <w:gridCol w:w="2636"/>
      </w:tblGrid>
      <w:tr w:rsidR="00E14A65">
        <w:trPr>
          <w:trHeight w:hRule="exact" w:val="359"/>
        </w:trPr>
        <w:tc>
          <w:tcPr>
            <w:tcW w:w="574" w:type="dxa"/>
            <w:tcBorders>
              <w:top w:val="nil"/>
              <w:left w:val="nil"/>
              <w:bottom w:val="nil"/>
              <w:right w:val="nil"/>
            </w:tcBorders>
          </w:tcPr>
          <w:p w:rsidR="00E14A65" w:rsidRDefault="00E14A65"/>
        </w:tc>
        <w:tc>
          <w:tcPr>
            <w:tcW w:w="2838" w:type="dxa"/>
            <w:tcBorders>
              <w:top w:val="nil"/>
              <w:left w:val="nil"/>
              <w:bottom w:val="nil"/>
              <w:right w:val="nil"/>
            </w:tcBorders>
          </w:tcPr>
          <w:p w:rsidR="00E14A65" w:rsidRDefault="001B2942">
            <w:pPr>
              <w:spacing w:before="69"/>
              <w:ind w:left="66"/>
              <w:rPr>
                <w:rFonts w:ascii="Arial" w:eastAsia="Arial" w:hAnsi="Arial" w:cs="Arial"/>
                <w:sz w:val="24"/>
                <w:szCs w:val="24"/>
              </w:rPr>
            </w:pPr>
            <w:r>
              <w:rPr>
                <w:rFonts w:ascii="Arial" w:eastAsia="Arial" w:hAnsi="Arial" w:cs="Arial"/>
                <w:sz w:val="24"/>
                <w:szCs w:val="24"/>
              </w:rPr>
              <w:t>DIVERSOS.</w:t>
            </w:r>
          </w:p>
        </w:tc>
        <w:tc>
          <w:tcPr>
            <w:tcW w:w="6765" w:type="dxa"/>
            <w:gridSpan w:val="3"/>
            <w:tcBorders>
              <w:top w:val="nil"/>
              <w:left w:val="nil"/>
              <w:bottom w:val="nil"/>
              <w:right w:val="nil"/>
            </w:tcBorders>
          </w:tcPr>
          <w:p w:rsidR="00E14A65" w:rsidRDefault="00E14A65"/>
        </w:tc>
      </w:tr>
      <w:tr w:rsidR="00E14A65">
        <w:trPr>
          <w:trHeight w:hRule="exact" w:val="276"/>
        </w:trPr>
        <w:tc>
          <w:tcPr>
            <w:tcW w:w="57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2.56</w:t>
            </w:r>
          </w:p>
        </w:tc>
        <w:tc>
          <w:tcPr>
            <w:tcW w:w="2838"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Cementerios</w:t>
            </w:r>
          </w:p>
        </w:tc>
        <w:tc>
          <w:tcPr>
            <w:tcW w:w="3340" w:type="dxa"/>
            <w:tcBorders>
              <w:top w:val="nil"/>
              <w:left w:val="nil"/>
              <w:bottom w:val="nil"/>
              <w:right w:val="nil"/>
            </w:tcBorders>
          </w:tcPr>
          <w:p w:rsidR="00E14A65" w:rsidRDefault="001B2942">
            <w:pPr>
              <w:spacing w:line="260" w:lineRule="exact"/>
              <w:ind w:left="169"/>
              <w:rPr>
                <w:rFonts w:ascii="Arial" w:eastAsia="Arial" w:hAnsi="Arial" w:cs="Arial"/>
                <w:sz w:val="24"/>
                <w:szCs w:val="24"/>
              </w:rPr>
            </w:pP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hasta 1000 fosas</w:t>
            </w:r>
          </w:p>
        </w:tc>
        <w:tc>
          <w:tcPr>
            <w:tcW w:w="789" w:type="dxa"/>
            <w:tcBorders>
              <w:top w:val="nil"/>
              <w:left w:val="nil"/>
              <w:bottom w:val="nil"/>
              <w:right w:val="nil"/>
            </w:tcBorders>
          </w:tcPr>
          <w:p w:rsidR="00E14A65" w:rsidRDefault="001B2942">
            <w:pPr>
              <w:spacing w:line="260" w:lineRule="exact"/>
              <w:ind w:left="331" w:right="249"/>
              <w:jc w:val="center"/>
              <w:rPr>
                <w:rFonts w:ascii="Arial" w:eastAsia="Arial" w:hAnsi="Arial" w:cs="Arial"/>
                <w:sz w:val="24"/>
                <w:szCs w:val="24"/>
              </w:rPr>
            </w:pPr>
            <w:r>
              <w:rPr>
                <w:rFonts w:ascii="Arial" w:eastAsia="Arial" w:hAnsi="Arial" w:cs="Arial"/>
                <w:sz w:val="24"/>
                <w:szCs w:val="24"/>
              </w:rPr>
              <w:t>1</w:t>
            </w:r>
          </w:p>
        </w:tc>
        <w:tc>
          <w:tcPr>
            <w:tcW w:w="2636"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10 fosas</w:t>
            </w:r>
          </w:p>
        </w:tc>
      </w:tr>
      <w:tr w:rsidR="00E14A65">
        <w:trPr>
          <w:trHeight w:hRule="exact" w:val="276"/>
        </w:trPr>
        <w:tc>
          <w:tcPr>
            <w:tcW w:w="574" w:type="dxa"/>
            <w:tcBorders>
              <w:top w:val="nil"/>
              <w:left w:val="nil"/>
              <w:bottom w:val="nil"/>
              <w:right w:val="nil"/>
            </w:tcBorders>
          </w:tcPr>
          <w:p w:rsidR="00E14A65" w:rsidRDefault="00E14A65"/>
        </w:tc>
        <w:tc>
          <w:tcPr>
            <w:tcW w:w="2838" w:type="dxa"/>
            <w:tcBorders>
              <w:top w:val="nil"/>
              <w:left w:val="nil"/>
              <w:bottom w:val="nil"/>
              <w:right w:val="nil"/>
            </w:tcBorders>
          </w:tcPr>
          <w:p w:rsidR="00E14A65" w:rsidRDefault="00E14A65"/>
        </w:tc>
        <w:tc>
          <w:tcPr>
            <w:tcW w:w="3340" w:type="dxa"/>
            <w:tcBorders>
              <w:top w:val="nil"/>
              <w:left w:val="nil"/>
              <w:bottom w:val="nil"/>
              <w:right w:val="nil"/>
            </w:tcBorders>
          </w:tcPr>
          <w:p w:rsidR="00E14A65" w:rsidRDefault="001B2942">
            <w:pPr>
              <w:spacing w:line="260" w:lineRule="exact"/>
              <w:ind w:left="169"/>
              <w:rPr>
                <w:rFonts w:ascii="Arial" w:eastAsia="Arial" w:hAnsi="Arial" w:cs="Arial"/>
                <w:sz w:val="24"/>
                <w:szCs w:val="24"/>
              </w:rPr>
            </w:pPr>
            <w:r>
              <w:rPr>
                <w:rFonts w:ascii="Arial" w:eastAsia="Arial" w:hAnsi="Arial" w:cs="Arial"/>
                <w:sz w:val="24"/>
                <w:szCs w:val="24"/>
              </w:rPr>
              <w:t>De mas de 1000 fosas</w:t>
            </w:r>
          </w:p>
        </w:tc>
        <w:tc>
          <w:tcPr>
            <w:tcW w:w="789" w:type="dxa"/>
            <w:tcBorders>
              <w:top w:val="nil"/>
              <w:left w:val="nil"/>
              <w:bottom w:val="nil"/>
              <w:right w:val="nil"/>
            </w:tcBorders>
          </w:tcPr>
          <w:p w:rsidR="00E14A65" w:rsidRDefault="001B2942">
            <w:pPr>
              <w:spacing w:line="260" w:lineRule="exact"/>
              <w:ind w:left="331" w:right="249"/>
              <w:jc w:val="center"/>
              <w:rPr>
                <w:rFonts w:ascii="Arial" w:eastAsia="Arial" w:hAnsi="Arial" w:cs="Arial"/>
                <w:sz w:val="24"/>
                <w:szCs w:val="24"/>
              </w:rPr>
            </w:pPr>
            <w:r>
              <w:rPr>
                <w:rFonts w:ascii="Arial" w:eastAsia="Arial" w:hAnsi="Arial" w:cs="Arial"/>
                <w:sz w:val="24"/>
                <w:szCs w:val="24"/>
              </w:rPr>
              <w:t>1</w:t>
            </w:r>
          </w:p>
        </w:tc>
        <w:tc>
          <w:tcPr>
            <w:tcW w:w="2636"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12.5 fosas</w:t>
            </w:r>
          </w:p>
        </w:tc>
      </w:tr>
      <w:tr w:rsidR="00E14A65">
        <w:trPr>
          <w:trHeight w:hRule="exact" w:val="276"/>
        </w:trPr>
        <w:tc>
          <w:tcPr>
            <w:tcW w:w="57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2.57</w:t>
            </w:r>
          </w:p>
        </w:tc>
        <w:tc>
          <w:tcPr>
            <w:tcW w:w="2838"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Mausoleos y panteones.</w:t>
            </w:r>
          </w:p>
        </w:tc>
        <w:tc>
          <w:tcPr>
            <w:tcW w:w="3340" w:type="dxa"/>
            <w:tcBorders>
              <w:top w:val="nil"/>
              <w:left w:val="nil"/>
              <w:bottom w:val="nil"/>
              <w:right w:val="nil"/>
            </w:tcBorders>
          </w:tcPr>
          <w:p w:rsidR="00E14A65" w:rsidRDefault="001B2942">
            <w:pPr>
              <w:spacing w:line="260" w:lineRule="exact"/>
              <w:ind w:left="169"/>
              <w:rPr>
                <w:rFonts w:ascii="Arial" w:eastAsia="Arial" w:hAnsi="Arial" w:cs="Arial"/>
                <w:sz w:val="24"/>
                <w:szCs w:val="24"/>
              </w:rPr>
            </w:pPr>
            <w:r>
              <w:rPr>
                <w:rFonts w:ascii="Arial" w:eastAsia="Arial" w:hAnsi="Arial" w:cs="Arial"/>
                <w:sz w:val="24"/>
                <w:szCs w:val="24"/>
              </w:rPr>
              <w:t>De mas de 1000 unidades</w:t>
            </w:r>
          </w:p>
        </w:tc>
        <w:tc>
          <w:tcPr>
            <w:tcW w:w="789" w:type="dxa"/>
            <w:tcBorders>
              <w:top w:val="nil"/>
              <w:left w:val="nil"/>
              <w:bottom w:val="nil"/>
              <w:right w:val="nil"/>
            </w:tcBorders>
          </w:tcPr>
          <w:p w:rsidR="00E14A65" w:rsidRDefault="001B2942">
            <w:pPr>
              <w:spacing w:line="260" w:lineRule="exact"/>
              <w:ind w:left="331" w:right="249"/>
              <w:jc w:val="center"/>
              <w:rPr>
                <w:rFonts w:ascii="Arial" w:eastAsia="Arial" w:hAnsi="Arial" w:cs="Arial"/>
                <w:sz w:val="24"/>
                <w:szCs w:val="24"/>
              </w:rPr>
            </w:pPr>
            <w:r>
              <w:rPr>
                <w:rFonts w:ascii="Arial" w:eastAsia="Arial" w:hAnsi="Arial" w:cs="Arial"/>
                <w:sz w:val="24"/>
                <w:szCs w:val="24"/>
              </w:rPr>
              <w:t>1</w:t>
            </w:r>
          </w:p>
        </w:tc>
        <w:tc>
          <w:tcPr>
            <w:tcW w:w="2636"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10 unidades</w:t>
            </w:r>
          </w:p>
        </w:tc>
      </w:tr>
      <w:tr w:rsidR="00E14A65">
        <w:trPr>
          <w:trHeight w:hRule="exact" w:val="357"/>
        </w:trPr>
        <w:tc>
          <w:tcPr>
            <w:tcW w:w="57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2.58</w:t>
            </w:r>
          </w:p>
        </w:tc>
        <w:tc>
          <w:tcPr>
            <w:tcW w:w="2838" w:type="dxa"/>
            <w:tcBorders>
              <w:top w:val="nil"/>
              <w:left w:val="nil"/>
              <w:bottom w:val="nil"/>
              <w:right w:val="nil"/>
            </w:tcBorders>
          </w:tcPr>
          <w:p w:rsidR="00E14A65" w:rsidRDefault="001B2942">
            <w:pPr>
              <w:spacing w:line="260" w:lineRule="exact"/>
              <w:ind w:left="67"/>
              <w:rPr>
                <w:rFonts w:ascii="Arial" w:eastAsia="Arial" w:hAnsi="Arial" w:cs="Arial"/>
                <w:sz w:val="24"/>
                <w:szCs w:val="24"/>
              </w:rPr>
            </w:pPr>
            <w:r>
              <w:rPr>
                <w:rFonts w:ascii="Arial" w:eastAsia="Arial" w:hAnsi="Arial" w:cs="Arial"/>
                <w:sz w:val="24"/>
                <w:szCs w:val="24"/>
              </w:rPr>
              <w:t>Agencias funerarias</w:t>
            </w:r>
          </w:p>
        </w:tc>
        <w:tc>
          <w:tcPr>
            <w:tcW w:w="3340" w:type="dxa"/>
            <w:tcBorders>
              <w:top w:val="nil"/>
              <w:left w:val="nil"/>
              <w:bottom w:val="nil"/>
              <w:right w:val="nil"/>
            </w:tcBorders>
          </w:tcPr>
          <w:p w:rsidR="00E14A65" w:rsidRDefault="00E14A65"/>
        </w:tc>
        <w:tc>
          <w:tcPr>
            <w:tcW w:w="789" w:type="dxa"/>
            <w:tcBorders>
              <w:top w:val="nil"/>
              <w:left w:val="nil"/>
              <w:bottom w:val="nil"/>
              <w:right w:val="nil"/>
            </w:tcBorders>
          </w:tcPr>
          <w:p w:rsidR="00E14A65" w:rsidRDefault="001B2942">
            <w:pPr>
              <w:spacing w:line="260" w:lineRule="exact"/>
              <w:ind w:left="331" w:right="249"/>
              <w:jc w:val="center"/>
              <w:rPr>
                <w:rFonts w:ascii="Arial" w:eastAsia="Arial" w:hAnsi="Arial" w:cs="Arial"/>
                <w:sz w:val="24"/>
                <w:szCs w:val="24"/>
              </w:rPr>
            </w:pPr>
            <w:r>
              <w:rPr>
                <w:rFonts w:ascii="Arial" w:eastAsia="Arial" w:hAnsi="Arial" w:cs="Arial"/>
                <w:sz w:val="24"/>
                <w:szCs w:val="24"/>
              </w:rPr>
              <w:t>1</w:t>
            </w:r>
          </w:p>
        </w:tc>
        <w:tc>
          <w:tcPr>
            <w:tcW w:w="2636"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10 m2</w:t>
            </w:r>
          </w:p>
        </w:tc>
      </w:tr>
    </w:tbl>
    <w:p w:rsidR="00E14A65" w:rsidRDefault="00E14A65">
      <w:pPr>
        <w:spacing w:before="2" w:line="140" w:lineRule="exact"/>
        <w:rPr>
          <w:sz w:val="15"/>
          <w:szCs w:val="15"/>
        </w:rPr>
      </w:pPr>
    </w:p>
    <w:p w:rsidR="00E14A65" w:rsidRDefault="001B2942">
      <w:pPr>
        <w:spacing w:before="29" w:line="260" w:lineRule="exact"/>
        <w:ind w:left="674"/>
        <w:rPr>
          <w:rFonts w:ascii="Arial" w:eastAsia="Arial" w:hAnsi="Arial" w:cs="Arial"/>
          <w:sz w:val="24"/>
          <w:szCs w:val="24"/>
        </w:rPr>
      </w:pPr>
      <w:r>
        <w:rPr>
          <w:rFonts w:ascii="Arial" w:eastAsia="Arial" w:hAnsi="Arial" w:cs="Arial"/>
          <w:position w:val="-1"/>
          <w:sz w:val="24"/>
          <w:szCs w:val="24"/>
        </w:rPr>
        <w:t>COMUNICACIONES.</w:t>
      </w:r>
    </w:p>
    <w:tbl>
      <w:tblPr>
        <w:tblW w:w="0" w:type="auto"/>
        <w:tblInd w:w="100" w:type="dxa"/>
        <w:tblLayout w:type="fixed"/>
        <w:tblCellMar>
          <w:left w:w="0" w:type="dxa"/>
          <w:right w:w="0" w:type="dxa"/>
        </w:tblCellMar>
        <w:tblLook w:val="01E0" w:firstRow="1" w:lastRow="1" w:firstColumn="1" w:lastColumn="1" w:noHBand="0" w:noVBand="0"/>
      </w:tblPr>
      <w:tblGrid>
        <w:gridCol w:w="6829"/>
        <w:gridCol w:w="712"/>
        <w:gridCol w:w="2062"/>
      </w:tblGrid>
      <w:tr w:rsidR="00E14A65">
        <w:trPr>
          <w:trHeight w:hRule="exact" w:val="295"/>
        </w:trPr>
        <w:tc>
          <w:tcPr>
            <w:tcW w:w="6829" w:type="dxa"/>
            <w:tcBorders>
              <w:top w:val="nil"/>
              <w:left w:val="nil"/>
              <w:bottom w:val="nil"/>
              <w:right w:val="nil"/>
            </w:tcBorders>
          </w:tcPr>
          <w:p w:rsidR="00E14A65" w:rsidRDefault="001B2942">
            <w:pPr>
              <w:spacing w:before="7"/>
              <w:ind w:left="40"/>
              <w:rPr>
                <w:rFonts w:ascii="Arial" w:eastAsia="Arial" w:hAnsi="Arial" w:cs="Arial"/>
                <w:sz w:val="24"/>
                <w:szCs w:val="24"/>
              </w:rPr>
            </w:pPr>
            <w:r>
              <w:rPr>
                <w:rFonts w:ascii="Arial" w:eastAsia="Arial" w:hAnsi="Arial" w:cs="Arial"/>
                <w:sz w:val="24"/>
                <w:szCs w:val="24"/>
              </w:rPr>
              <w:t>2.59  Agencias y centrales de correos, telégrafos y teléfonos.</w:t>
            </w:r>
          </w:p>
        </w:tc>
        <w:tc>
          <w:tcPr>
            <w:tcW w:w="712" w:type="dxa"/>
            <w:tcBorders>
              <w:top w:val="nil"/>
              <w:left w:val="nil"/>
              <w:bottom w:val="nil"/>
              <w:right w:val="nil"/>
            </w:tcBorders>
          </w:tcPr>
          <w:p w:rsidR="00E14A65" w:rsidRDefault="001B2942">
            <w:pPr>
              <w:spacing w:before="7"/>
              <w:ind w:left="253" w:right="249"/>
              <w:jc w:val="center"/>
              <w:rPr>
                <w:rFonts w:ascii="Arial" w:eastAsia="Arial" w:hAnsi="Arial" w:cs="Arial"/>
                <w:sz w:val="24"/>
                <w:szCs w:val="24"/>
              </w:rPr>
            </w:pPr>
            <w:r>
              <w:rPr>
                <w:rFonts w:ascii="Arial" w:eastAsia="Arial" w:hAnsi="Arial" w:cs="Arial"/>
                <w:sz w:val="24"/>
                <w:szCs w:val="24"/>
              </w:rPr>
              <w:t>1</w:t>
            </w:r>
          </w:p>
        </w:tc>
        <w:tc>
          <w:tcPr>
            <w:tcW w:w="2062" w:type="dxa"/>
            <w:tcBorders>
              <w:top w:val="nil"/>
              <w:left w:val="nil"/>
              <w:bottom w:val="nil"/>
              <w:right w:val="nil"/>
            </w:tcBorders>
          </w:tcPr>
          <w:p w:rsidR="00E14A65" w:rsidRDefault="001B2942">
            <w:pPr>
              <w:spacing w:before="7"/>
              <w:ind w:left="287"/>
              <w:rPr>
                <w:rFonts w:ascii="Arial" w:eastAsia="Arial" w:hAnsi="Arial" w:cs="Arial"/>
                <w:sz w:val="24"/>
                <w:szCs w:val="24"/>
              </w:rPr>
            </w:pPr>
            <w:r>
              <w:rPr>
                <w:rFonts w:ascii="Arial" w:eastAsia="Arial" w:hAnsi="Arial" w:cs="Arial"/>
                <w:sz w:val="24"/>
                <w:szCs w:val="24"/>
              </w:rPr>
              <w:t>por cada 20 m2.</w:t>
            </w:r>
          </w:p>
        </w:tc>
      </w:tr>
      <w:tr w:rsidR="00E14A65">
        <w:trPr>
          <w:trHeight w:hRule="exact" w:val="276"/>
        </w:trPr>
        <w:tc>
          <w:tcPr>
            <w:tcW w:w="6829"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2.60 Estaciones de servicio de gasolineras y gas carburante.</w:t>
            </w:r>
          </w:p>
        </w:tc>
        <w:tc>
          <w:tcPr>
            <w:tcW w:w="712" w:type="dxa"/>
            <w:tcBorders>
              <w:top w:val="nil"/>
              <w:left w:val="nil"/>
              <w:bottom w:val="nil"/>
              <w:right w:val="nil"/>
            </w:tcBorders>
          </w:tcPr>
          <w:p w:rsidR="00E14A65" w:rsidRDefault="001B2942">
            <w:pPr>
              <w:spacing w:line="260" w:lineRule="exact"/>
              <w:ind w:left="253" w:right="249"/>
              <w:jc w:val="center"/>
              <w:rPr>
                <w:rFonts w:ascii="Arial" w:eastAsia="Arial" w:hAnsi="Arial" w:cs="Arial"/>
                <w:sz w:val="24"/>
                <w:szCs w:val="24"/>
              </w:rPr>
            </w:pPr>
            <w:r>
              <w:rPr>
                <w:rFonts w:ascii="Arial" w:eastAsia="Arial" w:hAnsi="Arial" w:cs="Arial"/>
                <w:sz w:val="24"/>
                <w:szCs w:val="24"/>
              </w:rPr>
              <w:t>1</w:t>
            </w:r>
          </w:p>
        </w:tc>
        <w:tc>
          <w:tcPr>
            <w:tcW w:w="2062"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isla y</w:t>
            </w:r>
          </w:p>
        </w:tc>
      </w:tr>
      <w:tr w:rsidR="00E14A65">
        <w:trPr>
          <w:trHeight w:hRule="exact" w:val="359"/>
        </w:trPr>
        <w:tc>
          <w:tcPr>
            <w:tcW w:w="6829" w:type="dxa"/>
            <w:tcBorders>
              <w:top w:val="nil"/>
              <w:left w:val="nil"/>
              <w:bottom w:val="nil"/>
              <w:right w:val="nil"/>
            </w:tcBorders>
          </w:tcPr>
          <w:p w:rsidR="00E14A65" w:rsidRDefault="00E14A65"/>
        </w:tc>
        <w:tc>
          <w:tcPr>
            <w:tcW w:w="712" w:type="dxa"/>
            <w:tcBorders>
              <w:top w:val="nil"/>
              <w:left w:val="nil"/>
              <w:bottom w:val="nil"/>
              <w:right w:val="nil"/>
            </w:tcBorders>
          </w:tcPr>
          <w:p w:rsidR="00E14A65" w:rsidRDefault="001B2942">
            <w:pPr>
              <w:spacing w:line="260" w:lineRule="exact"/>
              <w:ind w:left="253" w:right="249"/>
              <w:jc w:val="center"/>
              <w:rPr>
                <w:rFonts w:ascii="Arial" w:eastAsia="Arial" w:hAnsi="Arial" w:cs="Arial"/>
                <w:sz w:val="24"/>
                <w:szCs w:val="24"/>
              </w:rPr>
            </w:pPr>
            <w:r>
              <w:rPr>
                <w:rFonts w:ascii="Arial" w:eastAsia="Arial" w:hAnsi="Arial" w:cs="Arial"/>
                <w:sz w:val="24"/>
                <w:szCs w:val="24"/>
              </w:rPr>
              <w:t>3</w:t>
            </w:r>
          </w:p>
        </w:tc>
        <w:tc>
          <w:tcPr>
            <w:tcW w:w="2062"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como mínimo.</w:t>
            </w:r>
          </w:p>
        </w:tc>
      </w:tr>
    </w:tbl>
    <w:p w:rsidR="00E14A65" w:rsidRDefault="00E14A65">
      <w:pPr>
        <w:spacing w:before="2" w:line="100" w:lineRule="exact"/>
        <w:rPr>
          <w:sz w:val="11"/>
          <w:szCs w:val="11"/>
        </w:rPr>
      </w:pPr>
    </w:p>
    <w:tbl>
      <w:tblPr>
        <w:tblW w:w="0" w:type="auto"/>
        <w:tblInd w:w="100" w:type="dxa"/>
        <w:tblLayout w:type="fixed"/>
        <w:tblCellMar>
          <w:left w:w="0" w:type="dxa"/>
          <w:right w:w="0" w:type="dxa"/>
        </w:tblCellMar>
        <w:tblLook w:val="01E0" w:firstRow="1" w:lastRow="1" w:firstColumn="1" w:lastColumn="1" w:noHBand="0" w:noVBand="0"/>
      </w:tblPr>
      <w:tblGrid>
        <w:gridCol w:w="4092"/>
        <w:gridCol w:w="2960"/>
        <w:gridCol w:w="489"/>
        <w:gridCol w:w="2129"/>
      </w:tblGrid>
      <w:tr w:rsidR="00E14A65">
        <w:trPr>
          <w:trHeight w:hRule="exact" w:val="633"/>
        </w:trPr>
        <w:tc>
          <w:tcPr>
            <w:tcW w:w="4092" w:type="dxa"/>
            <w:tcBorders>
              <w:top w:val="nil"/>
              <w:left w:val="nil"/>
              <w:bottom w:val="nil"/>
              <w:right w:val="nil"/>
            </w:tcBorders>
          </w:tcPr>
          <w:p w:rsidR="00E14A65" w:rsidRDefault="001B2942">
            <w:pPr>
              <w:spacing w:before="69"/>
              <w:ind w:left="40"/>
              <w:rPr>
                <w:rFonts w:ascii="Arial" w:eastAsia="Arial" w:hAnsi="Arial" w:cs="Arial"/>
                <w:sz w:val="24"/>
                <w:szCs w:val="24"/>
              </w:rPr>
            </w:pPr>
            <w:r>
              <w:rPr>
                <w:rFonts w:ascii="Arial" w:eastAsia="Arial" w:hAnsi="Arial" w:cs="Arial"/>
                <w:b/>
                <w:sz w:val="24"/>
                <w:szCs w:val="24"/>
              </w:rPr>
              <w:t>3.  INDUSTRIA.</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3.1 Rastros y frigoríficos.</w:t>
            </w:r>
          </w:p>
        </w:tc>
        <w:tc>
          <w:tcPr>
            <w:tcW w:w="2960"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1612"/>
              <w:rPr>
                <w:rFonts w:ascii="Arial" w:eastAsia="Arial" w:hAnsi="Arial" w:cs="Arial"/>
                <w:sz w:val="24"/>
                <w:szCs w:val="24"/>
              </w:rPr>
            </w:pPr>
            <w:r>
              <w:rPr>
                <w:rFonts w:ascii="Arial" w:eastAsia="Arial" w:hAnsi="Arial" w:cs="Arial"/>
                <w:sz w:val="24"/>
                <w:szCs w:val="24"/>
              </w:rPr>
              <w:t>Por oficinas</w:t>
            </w:r>
          </w:p>
        </w:tc>
        <w:tc>
          <w:tcPr>
            <w:tcW w:w="489"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6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287"/>
              <w:rPr>
                <w:rFonts w:ascii="Arial" w:eastAsia="Arial" w:hAnsi="Arial" w:cs="Arial"/>
                <w:sz w:val="24"/>
                <w:szCs w:val="24"/>
              </w:rPr>
            </w:pPr>
            <w:r>
              <w:rPr>
                <w:rFonts w:ascii="Arial" w:eastAsia="Arial" w:hAnsi="Arial" w:cs="Arial"/>
                <w:sz w:val="24"/>
                <w:szCs w:val="24"/>
              </w:rPr>
              <w:t>por cada 30 m2</w:t>
            </w:r>
          </w:p>
        </w:tc>
      </w:tr>
      <w:tr w:rsidR="00E14A65">
        <w:trPr>
          <w:trHeight w:hRule="exact" w:val="415"/>
        </w:trPr>
        <w:tc>
          <w:tcPr>
            <w:tcW w:w="4092" w:type="dxa"/>
            <w:tcBorders>
              <w:top w:val="nil"/>
              <w:left w:val="nil"/>
              <w:bottom w:val="nil"/>
              <w:right w:val="nil"/>
            </w:tcBorders>
          </w:tcPr>
          <w:p w:rsidR="00E14A65" w:rsidRDefault="00E14A65"/>
        </w:tc>
        <w:tc>
          <w:tcPr>
            <w:tcW w:w="2960" w:type="dxa"/>
            <w:tcBorders>
              <w:top w:val="nil"/>
              <w:left w:val="nil"/>
              <w:bottom w:val="nil"/>
              <w:right w:val="nil"/>
            </w:tcBorders>
          </w:tcPr>
          <w:p w:rsidR="00E14A65" w:rsidRDefault="001B2942">
            <w:pPr>
              <w:spacing w:line="260" w:lineRule="exact"/>
              <w:ind w:left="1104"/>
              <w:rPr>
                <w:rFonts w:ascii="Arial" w:eastAsia="Arial" w:hAnsi="Arial" w:cs="Arial"/>
                <w:sz w:val="24"/>
                <w:szCs w:val="24"/>
              </w:rPr>
            </w:pPr>
            <w:r>
              <w:rPr>
                <w:rFonts w:ascii="Arial" w:eastAsia="Arial" w:hAnsi="Arial" w:cs="Arial"/>
                <w:sz w:val="24"/>
                <w:szCs w:val="24"/>
              </w:rPr>
              <w:t>Almacenamiento</w:t>
            </w:r>
          </w:p>
        </w:tc>
        <w:tc>
          <w:tcPr>
            <w:tcW w:w="489" w:type="dxa"/>
            <w:tcBorders>
              <w:top w:val="nil"/>
              <w:left w:val="nil"/>
              <w:bottom w:val="nil"/>
              <w:right w:val="nil"/>
            </w:tcBorders>
          </w:tcPr>
          <w:p w:rsidR="00E14A65" w:rsidRDefault="001B2942">
            <w:pPr>
              <w:spacing w:line="260" w:lineRule="exact"/>
              <w:ind w:left="6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90 m2</w:t>
            </w:r>
          </w:p>
        </w:tc>
      </w:tr>
      <w:tr w:rsidR="00E14A65">
        <w:trPr>
          <w:trHeight w:hRule="exact" w:val="413"/>
        </w:trPr>
        <w:tc>
          <w:tcPr>
            <w:tcW w:w="4092"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3.2 Sub estación eléctrica.</w:t>
            </w:r>
          </w:p>
        </w:tc>
        <w:tc>
          <w:tcPr>
            <w:tcW w:w="296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612"/>
              <w:rPr>
                <w:rFonts w:ascii="Arial" w:eastAsia="Arial" w:hAnsi="Arial" w:cs="Arial"/>
                <w:sz w:val="24"/>
                <w:szCs w:val="24"/>
              </w:rPr>
            </w:pPr>
            <w:r>
              <w:rPr>
                <w:rFonts w:ascii="Arial" w:eastAsia="Arial" w:hAnsi="Arial" w:cs="Arial"/>
                <w:sz w:val="24"/>
                <w:szCs w:val="24"/>
              </w:rPr>
              <w:t>Por terreno</w:t>
            </w:r>
          </w:p>
        </w:tc>
        <w:tc>
          <w:tcPr>
            <w:tcW w:w="489"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6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287"/>
              <w:rPr>
                <w:rFonts w:ascii="Arial" w:eastAsia="Arial" w:hAnsi="Arial" w:cs="Arial"/>
                <w:sz w:val="24"/>
                <w:szCs w:val="24"/>
              </w:rPr>
            </w:pPr>
            <w:r>
              <w:rPr>
                <w:rFonts w:ascii="Arial" w:eastAsia="Arial" w:hAnsi="Arial" w:cs="Arial"/>
                <w:sz w:val="24"/>
                <w:szCs w:val="24"/>
              </w:rPr>
              <w:t>por cada 100 m2</w:t>
            </w:r>
          </w:p>
        </w:tc>
      </w:tr>
      <w:tr w:rsidR="00E14A65">
        <w:trPr>
          <w:trHeight w:hRule="exact" w:val="413"/>
        </w:trPr>
        <w:tc>
          <w:tcPr>
            <w:tcW w:w="409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3.3 Ladrilleras y blockeras.</w:t>
            </w:r>
          </w:p>
        </w:tc>
        <w:tc>
          <w:tcPr>
            <w:tcW w:w="2960" w:type="dxa"/>
            <w:tcBorders>
              <w:top w:val="nil"/>
              <w:left w:val="nil"/>
              <w:bottom w:val="nil"/>
              <w:right w:val="nil"/>
            </w:tcBorders>
          </w:tcPr>
          <w:p w:rsidR="00E14A65" w:rsidRDefault="001B2942">
            <w:pPr>
              <w:spacing w:line="260" w:lineRule="exact"/>
              <w:ind w:left="1612"/>
              <w:rPr>
                <w:rFonts w:ascii="Arial" w:eastAsia="Arial" w:hAnsi="Arial" w:cs="Arial"/>
                <w:sz w:val="24"/>
                <w:szCs w:val="24"/>
              </w:rPr>
            </w:pPr>
            <w:r>
              <w:rPr>
                <w:rFonts w:ascii="Arial" w:eastAsia="Arial" w:hAnsi="Arial" w:cs="Arial"/>
                <w:sz w:val="24"/>
                <w:szCs w:val="24"/>
              </w:rPr>
              <w:t>Por terreno</w:t>
            </w:r>
          </w:p>
        </w:tc>
        <w:tc>
          <w:tcPr>
            <w:tcW w:w="489" w:type="dxa"/>
            <w:tcBorders>
              <w:top w:val="nil"/>
              <w:left w:val="nil"/>
              <w:bottom w:val="nil"/>
              <w:right w:val="nil"/>
            </w:tcBorders>
          </w:tcPr>
          <w:p w:rsidR="00E14A65" w:rsidRDefault="001B2942">
            <w:pPr>
              <w:spacing w:line="260" w:lineRule="exact"/>
              <w:ind w:left="6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200 m2</w:t>
            </w:r>
          </w:p>
        </w:tc>
      </w:tr>
      <w:tr w:rsidR="00E14A65">
        <w:trPr>
          <w:trHeight w:hRule="exact" w:val="415"/>
        </w:trPr>
        <w:tc>
          <w:tcPr>
            <w:tcW w:w="4092"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b/>
                <w:sz w:val="24"/>
                <w:szCs w:val="24"/>
              </w:rPr>
              <w:t>4.  ESPACIOS ABIERTOS.</w:t>
            </w:r>
          </w:p>
        </w:tc>
        <w:tc>
          <w:tcPr>
            <w:tcW w:w="2960" w:type="dxa"/>
            <w:tcBorders>
              <w:top w:val="nil"/>
              <w:left w:val="nil"/>
              <w:bottom w:val="nil"/>
              <w:right w:val="nil"/>
            </w:tcBorders>
          </w:tcPr>
          <w:p w:rsidR="00E14A65" w:rsidRDefault="00E14A65"/>
        </w:tc>
        <w:tc>
          <w:tcPr>
            <w:tcW w:w="489" w:type="dxa"/>
            <w:tcBorders>
              <w:top w:val="nil"/>
              <w:left w:val="nil"/>
              <w:bottom w:val="nil"/>
              <w:right w:val="nil"/>
            </w:tcBorders>
          </w:tcPr>
          <w:p w:rsidR="00E14A65" w:rsidRDefault="00E14A65"/>
        </w:tc>
        <w:tc>
          <w:tcPr>
            <w:tcW w:w="2129" w:type="dxa"/>
            <w:tcBorders>
              <w:top w:val="nil"/>
              <w:left w:val="nil"/>
              <w:bottom w:val="nil"/>
              <w:right w:val="nil"/>
            </w:tcBorders>
          </w:tcPr>
          <w:p w:rsidR="00E14A65" w:rsidRDefault="00E14A65"/>
        </w:tc>
      </w:tr>
      <w:tr w:rsidR="00E14A65">
        <w:trPr>
          <w:trHeight w:hRule="exact" w:val="359"/>
        </w:trPr>
        <w:tc>
          <w:tcPr>
            <w:tcW w:w="409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4.1 Plazas y explanadas.</w:t>
            </w:r>
          </w:p>
        </w:tc>
        <w:tc>
          <w:tcPr>
            <w:tcW w:w="2960" w:type="dxa"/>
            <w:tcBorders>
              <w:top w:val="nil"/>
              <w:left w:val="nil"/>
              <w:bottom w:val="nil"/>
              <w:right w:val="nil"/>
            </w:tcBorders>
          </w:tcPr>
          <w:p w:rsidR="00E14A65" w:rsidRDefault="001B2942">
            <w:pPr>
              <w:spacing w:line="260" w:lineRule="exact"/>
              <w:ind w:left="1612"/>
              <w:rPr>
                <w:rFonts w:ascii="Arial" w:eastAsia="Arial" w:hAnsi="Arial" w:cs="Arial"/>
                <w:sz w:val="24"/>
                <w:szCs w:val="24"/>
              </w:rPr>
            </w:pPr>
            <w:r>
              <w:rPr>
                <w:rFonts w:ascii="Arial" w:eastAsia="Arial" w:hAnsi="Arial" w:cs="Arial"/>
                <w:sz w:val="24"/>
                <w:szCs w:val="24"/>
              </w:rPr>
              <w:t>Por terreno</w:t>
            </w:r>
          </w:p>
        </w:tc>
        <w:tc>
          <w:tcPr>
            <w:tcW w:w="489" w:type="dxa"/>
            <w:tcBorders>
              <w:top w:val="nil"/>
              <w:left w:val="nil"/>
              <w:bottom w:val="nil"/>
              <w:right w:val="nil"/>
            </w:tcBorders>
          </w:tcPr>
          <w:p w:rsidR="00E14A65" w:rsidRDefault="001B2942">
            <w:pPr>
              <w:spacing w:line="260" w:lineRule="exact"/>
              <w:ind w:left="68"/>
              <w:rPr>
                <w:rFonts w:ascii="Arial" w:eastAsia="Arial" w:hAnsi="Arial" w:cs="Arial"/>
                <w:sz w:val="24"/>
                <w:szCs w:val="24"/>
              </w:rPr>
            </w:pPr>
            <w:r>
              <w:rPr>
                <w:rFonts w:ascii="Arial" w:eastAsia="Arial" w:hAnsi="Arial" w:cs="Arial"/>
                <w:sz w:val="24"/>
                <w:szCs w:val="24"/>
              </w:rPr>
              <w:t>1</w:t>
            </w:r>
          </w:p>
        </w:tc>
        <w:tc>
          <w:tcPr>
            <w:tcW w:w="2129" w:type="dxa"/>
            <w:tcBorders>
              <w:top w:val="nil"/>
              <w:left w:val="nil"/>
              <w:bottom w:val="nil"/>
              <w:right w:val="nil"/>
            </w:tcBorders>
          </w:tcPr>
          <w:p w:rsidR="00E14A65" w:rsidRDefault="001B2942">
            <w:pPr>
              <w:spacing w:line="260" w:lineRule="exact"/>
              <w:ind w:left="287"/>
              <w:rPr>
                <w:rFonts w:ascii="Arial" w:eastAsia="Arial" w:hAnsi="Arial" w:cs="Arial"/>
                <w:sz w:val="24"/>
                <w:szCs w:val="24"/>
              </w:rPr>
            </w:pPr>
            <w:r>
              <w:rPr>
                <w:rFonts w:ascii="Arial" w:eastAsia="Arial" w:hAnsi="Arial" w:cs="Arial"/>
                <w:sz w:val="24"/>
                <w:szCs w:val="24"/>
              </w:rPr>
              <w:t>por cada 200 m2</w:t>
            </w:r>
          </w:p>
        </w:tc>
      </w:tr>
    </w:tbl>
    <w:p w:rsidR="00E14A65" w:rsidRDefault="00E14A65">
      <w:pPr>
        <w:spacing w:before="2" w:line="140" w:lineRule="exact"/>
        <w:rPr>
          <w:sz w:val="15"/>
          <w:szCs w:val="15"/>
        </w:rPr>
      </w:pPr>
    </w:p>
    <w:p w:rsidR="00E14A65" w:rsidRDefault="001B2942">
      <w:pPr>
        <w:spacing w:before="29"/>
        <w:ind w:left="141"/>
        <w:rPr>
          <w:rFonts w:ascii="Arial" w:eastAsia="Arial" w:hAnsi="Arial" w:cs="Arial"/>
          <w:sz w:val="24"/>
          <w:szCs w:val="24"/>
        </w:rPr>
      </w:pPr>
      <w:r>
        <w:rPr>
          <w:rFonts w:ascii="Arial" w:eastAsia="Arial" w:hAnsi="Arial" w:cs="Arial"/>
          <w:b/>
          <w:sz w:val="24"/>
          <w:szCs w:val="24"/>
        </w:rPr>
        <w:t>NOTA:</w:t>
      </w:r>
    </w:p>
    <w:p w:rsidR="00E14A65" w:rsidRDefault="001B2942">
      <w:pPr>
        <w:spacing w:line="260" w:lineRule="exact"/>
        <w:ind w:left="141"/>
        <w:rPr>
          <w:rFonts w:ascii="Arial" w:eastAsia="Arial" w:hAnsi="Arial" w:cs="Arial"/>
          <w:sz w:val="24"/>
          <w:szCs w:val="24"/>
        </w:rPr>
        <w:sectPr w:rsidR="00E14A65">
          <w:pgSz w:w="12240" w:h="15840"/>
          <w:pgMar w:top="1080" w:right="580" w:bottom="280" w:left="1280" w:header="0" w:footer="775" w:gutter="0"/>
          <w:cols w:space="720"/>
        </w:sectPr>
      </w:pPr>
      <w:r>
        <w:rPr>
          <w:rFonts w:ascii="Arial" w:eastAsia="Arial" w:hAnsi="Arial" w:cs="Arial"/>
          <w:sz w:val="24"/>
          <w:szCs w:val="24"/>
        </w:rPr>
        <w:t>Todas las superficies se refieren a área construida, excepto cuando se indique otra cosa.</w:t>
      </w:r>
    </w:p>
    <w:p w:rsidR="00E14A65" w:rsidRDefault="001B2942">
      <w:pPr>
        <w:spacing w:before="65"/>
        <w:ind w:left="101" w:right="2105"/>
        <w:jc w:val="both"/>
        <w:rPr>
          <w:rFonts w:ascii="Arial" w:eastAsia="Arial" w:hAnsi="Arial" w:cs="Arial"/>
          <w:sz w:val="24"/>
          <w:szCs w:val="24"/>
        </w:rPr>
      </w:pPr>
      <w:r>
        <w:rPr>
          <w:rFonts w:ascii="Arial" w:eastAsia="Arial" w:hAnsi="Arial" w:cs="Arial"/>
          <w:sz w:val="24"/>
          <w:szCs w:val="24"/>
        </w:rPr>
        <w:lastRenderedPageBreak/>
        <w:t>Además los estacionamientos deberán cumplir los siguientes requisitos:</w:t>
      </w:r>
    </w:p>
    <w:p w:rsidR="00E14A65" w:rsidRDefault="00E14A65">
      <w:pPr>
        <w:spacing w:before="2" w:line="280" w:lineRule="exact"/>
        <w:rPr>
          <w:sz w:val="28"/>
          <w:szCs w:val="28"/>
        </w:rPr>
      </w:pP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1.  Cualquier</w:t>
      </w:r>
      <w:r>
        <w:rPr>
          <w:rFonts w:ascii="Arial" w:eastAsia="Arial" w:hAnsi="Arial" w:cs="Arial"/>
          <w:spacing w:val="17"/>
          <w:sz w:val="24"/>
          <w:szCs w:val="24"/>
        </w:rPr>
        <w:t xml:space="preserve"> </w:t>
      </w:r>
      <w:r>
        <w:rPr>
          <w:rFonts w:ascii="Arial" w:eastAsia="Arial" w:hAnsi="Arial" w:cs="Arial"/>
          <w:sz w:val="24"/>
          <w:szCs w:val="24"/>
        </w:rPr>
        <w:t>otra</w:t>
      </w:r>
      <w:r>
        <w:rPr>
          <w:rFonts w:ascii="Arial" w:eastAsia="Arial" w:hAnsi="Arial" w:cs="Arial"/>
          <w:spacing w:val="17"/>
          <w:sz w:val="24"/>
          <w:szCs w:val="24"/>
        </w:rPr>
        <w:t xml:space="preserve"> </w:t>
      </w:r>
      <w:r>
        <w:rPr>
          <w:rFonts w:ascii="Arial" w:eastAsia="Arial" w:hAnsi="Arial" w:cs="Arial"/>
          <w:sz w:val="24"/>
          <w:szCs w:val="24"/>
        </w:rPr>
        <w:t>edificación</w:t>
      </w:r>
      <w:r>
        <w:rPr>
          <w:rFonts w:ascii="Arial" w:eastAsia="Arial" w:hAnsi="Arial" w:cs="Arial"/>
          <w:spacing w:val="17"/>
          <w:sz w:val="24"/>
          <w:szCs w:val="24"/>
        </w:rPr>
        <w:t xml:space="preserve"> </w:t>
      </w:r>
      <w:r>
        <w:rPr>
          <w:rFonts w:ascii="Arial" w:eastAsia="Arial" w:hAnsi="Arial" w:cs="Arial"/>
          <w:sz w:val="24"/>
          <w:szCs w:val="24"/>
        </w:rPr>
        <w:t>no</w:t>
      </w:r>
      <w:r>
        <w:rPr>
          <w:rFonts w:ascii="Arial" w:eastAsia="Arial" w:hAnsi="Arial" w:cs="Arial"/>
          <w:spacing w:val="17"/>
          <w:sz w:val="24"/>
          <w:szCs w:val="24"/>
        </w:rPr>
        <w:t xml:space="preserve"> </w:t>
      </w:r>
      <w:r>
        <w:rPr>
          <w:rFonts w:ascii="Arial" w:eastAsia="Arial" w:hAnsi="Arial" w:cs="Arial"/>
          <w:sz w:val="24"/>
          <w:szCs w:val="24"/>
        </w:rPr>
        <w:t>comprendida</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esta</w:t>
      </w:r>
      <w:r>
        <w:rPr>
          <w:rFonts w:ascii="Arial" w:eastAsia="Arial" w:hAnsi="Arial" w:cs="Arial"/>
          <w:spacing w:val="17"/>
          <w:sz w:val="24"/>
          <w:szCs w:val="24"/>
        </w:rPr>
        <w:t xml:space="preserve"> </w:t>
      </w:r>
      <w:r>
        <w:rPr>
          <w:rFonts w:ascii="Arial" w:eastAsia="Arial" w:hAnsi="Arial" w:cs="Arial"/>
          <w:sz w:val="24"/>
          <w:szCs w:val="24"/>
        </w:rPr>
        <w:t>relación,</w:t>
      </w:r>
      <w:r>
        <w:rPr>
          <w:rFonts w:ascii="Arial" w:eastAsia="Arial" w:hAnsi="Arial" w:cs="Arial"/>
          <w:spacing w:val="17"/>
          <w:sz w:val="24"/>
          <w:szCs w:val="24"/>
        </w:rPr>
        <w:t xml:space="preserve"> </w:t>
      </w:r>
      <w:r>
        <w:rPr>
          <w:rFonts w:ascii="Arial" w:eastAsia="Arial" w:hAnsi="Arial" w:cs="Arial"/>
          <w:sz w:val="24"/>
          <w:szCs w:val="24"/>
        </w:rPr>
        <w:t>se</w:t>
      </w:r>
      <w:r>
        <w:rPr>
          <w:rFonts w:ascii="Arial" w:eastAsia="Arial" w:hAnsi="Arial" w:cs="Arial"/>
          <w:spacing w:val="17"/>
          <w:sz w:val="24"/>
          <w:szCs w:val="24"/>
        </w:rPr>
        <w:t xml:space="preserve"> </w:t>
      </w:r>
      <w:r>
        <w:rPr>
          <w:rFonts w:ascii="Arial" w:eastAsia="Arial" w:hAnsi="Arial" w:cs="Arial"/>
          <w:sz w:val="24"/>
          <w:szCs w:val="24"/>
        </w:rPr>
        <w:t>sujetará</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z w:val="24"/>
          <w:szCs w:val="24"/>
        </w:rPr>
        <w:t>estudio</w:t>
      </w:r>
      <w:r>
        <w:rPr>
          <w:rFonts w:ascii="Arial" w:eastAsia="Arial" w:hAnsi="Arial" w:cs="Arial"/>
          <w:spacing w:val="17"/>
          <w:sz w:val="24"/>
          <w:szCs w:val="24"/>
        </w:rPr>
        <w:t xml:space="preserve"> </w:t>
      </w:r>
      <w:r>
        <w:rPr>
          <w:rFonts w:ascii="Arial" w:eastAsia="Arial" w:hAnsi="Arial" w:cs="Arial"/>
          <w:sz w:val="24"/>
          <w:szCs w:val="24"/>
        </w:rPr>
        <w:t>y resolución por parte de la Dirección.</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2.  La </w:t>
      </w:r>
      <w:r>
        <w:rPr>
          <w:rFonts w:ascii="Arial" w:eastAsia="Arial" w:hAnsi="Arial" w:cs="Arial"/>
          <w:spacing w:val="6"/>
          <w:sz w:val="24"/>
          <w:szCs w:val="24"/>
        </w:rPr>
        <w:t xml:space="preserve"> </w:t>
      </w:r>
      <w:r>
        <w:rPr>
          <w:rFonts w:ascii="Arial" w:eastAsia="Arial" w:hAnsi="Arial" w:cs="Arial"/>
          <w:sz w:val="24"/>
          <w:szCs w:val="24"/>
        </w:rPr>
        <w:t xml:space="preserve">demanda </w:t>
      </w:r>
      <w:r>
        <w:rPr>
          <w:rFonts w:ascii="Arial" w:eastAsia="Arial" w:hAnsi="Arial" w:cs="Arial"/>
          <w:spacing w:val="6"/>
          <w:sz w:val="24"/>
          <w:szCs w:val="24"/>
        </w:rPr>
        <w:t xml:space="preserve"> </w:t>
      </w:r>
      <w:r>
        <w:rPr>
          <w:rFonts w:ascii="Arial" w:eastAsia="Arial" w:hAnsi="Arial" w:cs="Arial"/>
          <w:sz w:val="24"/>
          <w:szCs w:val="24"/>
        </w:rPr>
        <w:t xml:space="preserve">total </w:t>
      </w:r>
      <w:r>
        <w:rPr>
          <w:rFonts w:ascii="Arial" w:eastAsia="Arial" w:hAnsi="Arial" w:cs="Arial"/>
          <w:spacing w:val="6"/>
          <w:sz w:val="24"/>
          <w:szCs w:val="24"/>
        </w:rPr>
        <w:t xml:space="preserve"> </w:t>
      </w:r>
      <w:r>
        <w:rPr>
          <w:rFonts w:ascii="Arial" w:eastAsia="Arial" w:hAnsi="Arial" w:cs="Arial"/>
          <w:sz w:val="24"/>
          <w:szCs w:val="24"/>
        </w:rPr>
        <w:t xml:space="preserve">para </w:t>
      </w:r>
      <w:r>
        <w:rPr>
          <w:rFonts w:ascii="Arial" w:eastAsia="Arial" w:hAnsi="Arial" w:cs="Arial"/>
          <w:spacing w:val="6"/>
          <w:sz w:val="24"/>
          <w:szCs w:val="24"/>
        </w:rPr>
        <w:t xml:space="preserve"> </w:t>
      </w:r>
      <w:r>
        <w:rPr>
          <w:rFonts w:ascii="Arial" w:eastAsia="Arial" w:hAnsi="Arial" w:cs="Arial"/>
          <w:sz w:val="24"/>
          <w:szCs w:val="24"/>
        </w:rPr>
        <w:t xml:space="preserve">los </w:t>
      </w:r>
      <w:r>
        <w:rPr>
          <w:rFonts w:ascii="Arial" w:eastAsia="Arial" w:hAnsi="Arial" w:cs="Arial"/>
          <w:spacing w:val="6"/>
          <w:sz w:val="24"/>
          <w:szCs w:val="24"/>
        </w:rPr>
        <w:t xml:space="preserve"> </w:t>
      </w:r>
      <w:r>
        <w:rPr>
          <w:rFonts w:ascii="Arial" w:eastAsia="Arial" w:hAnsi="Arial" w:cs="Arial"/>
          <w:sz w:val="24"/>
          <w:szCs w:val="24"/>
        </w:rPr>
        <w:t xml:space="preserve">casos </w:t>
      </w:r>
      <w:r>
        <w:rPr>
          <w:rFonts w:ascii="Arial" w:eastAsia="Arial" w:hAnsi="Arial" w:cs="Arial"/>
          <w:spacing w:val="6"/>
          <w:sz w:val="24"/>
          <w:szCs w:val="24"/>
        </w:rPr>
        <w:t xml:space="preserve"> </w:t>
      </w:r>
      <w:r>
        <w:rPr>
          <w:rFonts w:ascii="Arial" w:eastAsia="Arial" w:hAnsi="Arial" w:cs="Arial"/>
          <w:sz w:val="24"/>
          <w:szCs w:val="24"/>
        </w:rPr>
        <w:t xml:space="preserve">en </w:t>
      </w:r>
      <w:r>
        <w:rPr>
          <w:rFonts w:ascii="Arial" w:eastAsia="Arial" w:hAnsi="Arial" w:cs="Arial"/>
          <w:spacing w:val="6"/>
          <w:sz w:val="24"/>
          <w:szCs w:val="24"/>
        </w:rPr>
        <w:t xml:space="preserve"> </w:t>
      </w:r>
      <w:r>
        <w:rPr>
          <w:rFonts w:ascii="Arial" w:eastAsia="Arial" w:hAnsi="Arial" w:cs="Arial"/>
          <w:sz w:val="24"/>
          <w:szCs w:val="24"/>
        </w:rPr>
        <w:t xml:space="preserve">que </w:t>
      </w:r>
      <w:r>
        <w:rPr>
          <w:rFonts w:ascii="Arial" w:eastAsia="Arial" w:hAnsi="Arial" w:cs="Arial"/>
          <w:spacing w:val="6"/>
          <w:sz w:val="24"/>
          <w:szCs w:val="24"/>
        </w:rPr>
        <w:t xml:space="preserve"> </w:t>
      </w:r>
      <w:r>
        <w:rPr>
          <w:rFonts w:ascii="Arial" w:eastAsia="Arial" w:hAnsi="Arial" w:cs="Arial"/>
          <w:sz w:val="24"/>
          <w:szCs w:val="24"/>
        </w:rPr>
        <w:t xml:space="preserve">en </w:t>
      </w:r>
      <w:r>
        <w:rPr>
          <w:rFonts w:ascii="Arial" w:eastAsia="Arial" w:hAnsi="Arial" w:cs="Arial"/>
          <w:spacing w:val="6"/>
          <w:sz w:val="24"/>
          <w:szCs w:val="24"/>
        </w:rPr>
        <w:t xml:space="preserve"> </w:t>
      </w:r>
      <w:r>
        <w:rPr>
          <w:rFonts w:ascii="Arial" w:eastAsia="Arial" w:hAnsi="Arial" w:cs="Arial"/>
          <w:sz w:val="24"/>
          <w:szCs w:val="24"/>
        </w:rPr>
        <w:t xml:space="preserve">un </w:t>
      </w:r>
      <w:r>
        <w:rPr>
          <w:rFonts w:ascii="Arial" w:eastAsia="Arial" w:hAnsi="Arial" w:cs="Arial"/>
          <w:spacing w:val="6"/>
          <w:sz w:val="24"/>
          <w:szCs w:val="24"/>
        </w:rPr>
        <w:t xml:space="preserve"> </w:t>
      </w:r>
      <w:r>
        <w:rPr>
          <w:rFonts w:ascii="Arial" w:eastAsia="Arial" w:hAnsi="Arial" w:cs="Arial"/>
          <w:sz w:val="24"/>
          <w:szCs w:val="24"/>
        </w:rPr>
        <w:t xml:space="preserve">mismo </w:t>
      </w:r>
      <w:r>
        <w:rPr>
          <w:rFonts w:ascii="Arial" w:eastAsia="Arial" w:hAnsi="Arial" w:cs="Arial"/>
          <w:spacing w:val="6"/>
          <w:sz w:val="24"/>
          <w:szCs w:val="24"/>
        </w:rPr>
        <w:t xml:space="preserve"> </w:t>
      </w:r>
      <w:r>
        <w:rPr>
          <w:rFonts w:ascii="Arial" w:eastAsia="Arial" w:hAnsi="Arial" w:cs="Arial"/>
          <w:sz w:val="24"/>
          <w:szCs w:val="24"/>
        </w:rPr>
        <w:t xml:space="preserve">predio </w:t>
      </w:r>
      <w:r>
        <w:rPr>
          <w:rFonts w:ascii="Arial" w:eastAsia="Arial" w:hAnsi="Arial" w:cs="Arial"/>
          <w:spacing w:val="6"/>
          <w:sz w:val="24"/>
          <w:szCs w:val="24"/>
        </w:rPr>
        <w:t xml:space="preserve"> </w:t>
      </w:r>
      <w:r>
        <w:rPr>
          <w:rFonts w:ascii="Arial" w:eastAsia="Arial" w:hAnsi="Arial" w:cs="Arial"/>
          <w:sz w:val="24"/>
          <w:szCs w:val="24"/>
        </w:rPr>
        <w:t xml:space="preserve">se </w:t>
      </w:r>
      <w:r>
        <w:rPr>
          <w:rFonts w:ascii="Arial" w:eastAsia="Arial" w:hAnsi="Arial" w:cs="Arial"/>
          <w:spacing w:val="6"/>
          <w:sz w:val="24"/>
          <w:szCs w:val="24"/>
        </w:rPr>
        <w:t xml:space="preserve"> </w:t>
      </w:r>
      <w:r>
        <w:rPr>
          <w:rFonts w:ascii="Arial" w:eastAsia="Arial" w:hAnsi="Arial" w:cs="Arial"/>
          <w:sz w:val="24"/>
          <w:szCs w:val="24"/>
        </w:rPr>
        <w:t>encuentren establecidos</w:t>
      </w:r>
      <w:r>
        <w:rPr>
          <w:rFonts w:ascii="Arial" w:eastAsia="Arial" w:hAnsi="Arial" w:cs="Arial"/>
          <w:spacing w:val="40"/>
          <w:sz w:val="24"/>
          <w:szCs w:val="24"/>
        </w:rPr>
        <w:t xml:space="preserve"> </w:t>
      </w:r>
      <w:r>
        <w:rPr>
          <w:rFonts w:ascii="Arial" w:eastAsia="Arial" w:hAnsi="Arial" w:cs="Arial"/>
          <w:sz w:val="24"/>
          <w:szCs w:val="24"/>
        </w:rPr>
        <w:t>diferentes</w:t>
      </w:r>
      <w:r>
        <w:rPr>
          <w:rFonts w:ascii="Arial" w:eastAsia="Arial" w:hAnsi="Arial" w:cs="Arial"/>
          <w:spacing w:val="40"/>
          <w:sz w:val="24"/>
          <w:szCs w:val="24"/>
        </w:rPr>
        <w:t xml:space="preserve"> </w:t>
      </w:r>
      <w:r>
        <w:rPr>
          <w:rFonts w:ascii="Arial" w:eastAsia="Arial" w:hAnsi="Arial" w:cs="Arial"/>
          <w:sz w:val="24"/>
          <w:szCs w:val="24"/>
        </w:rPr>
        <w:t>giros</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0"/>
          <w:sz w:val="24"/>
          <w:szCs w:val="24"/>
        </w:rPr>
        <w:t xml:space="preserve"> </w:t>
      </w:r>
      <w:r>
        <w:rPr>
          <w:rFonts w:ascii="Arial" w:eastAsia="Arial" w:hAnsi="Arial" w:cs="Arial"/>
          <w:sz w:val="24"/>
          <w:szCs w:val="24"/>
        </w:rPr>
        <w:t>usos</w:t>
      </w:r>
      <w:r>
        <w:rPr>
          <w:rFonts w:ascii="Arial" w:eastAsia="Arial" w:hAnsi="Arial" w:cs="Arial"/>
          <w:spacing w:val="40"/>
          <w:sz w:val="24"/>
          <w:szCs w:val="24"/>
        </w:rPr>
        <w:t xml:space="preserve"> </w:t>
      </w:r>
      <w:r>
        <w:rPr>
          <w:rFonts w:ascii="Arial" w:eastAsia="Arial" w:hAnsi="Arial" w:cs="Arial"/>
          <w:sz w:val="24"/>
          <w:szCs w:val="24"/>
        </w:rPr>
        <w:t>será</w:t>
      </w:r>
      <w:r>
        <w:rPr>
          <w:rFonts w:ascii="Arial" w:eastAsia="Arial" w:hAnsi="Arial" w:cs="Arial"/>
          <w:spacing w:val="40"/>
          <w:sz w:val="24"/>
          <w:szCs w:val="24"/>
        </w:rPr>
        <w:t xml:space="preserve"> </w:t>
      </w:r>
      <w:r>
        <w:rPr>
          <w:rFonts w:ascii="Arial" w:eastAsia="Arial" w:hAnsi="Arial" w:cs="Arial"/>
          <w:sz w:val="24"/>
          <w:szCs w:val="24"/>
        </w:rPr>
        <w:t>la</w:t>
      </w:r>
      <w:r>
        <w:rPr>
          <w:rFonts w:ascii="Arial" w:eastAsia="Arial" w:hAnsi="Arial" w:cs="Arial"/>
          <w:spacing w:val="40"/>
          <w:sz w:val="24"/>
          <w:szCs w:val="24"/>
        </w:rPr>
        <w:t xml:space="preserve"> </w:t>
      </w:r>
      <w:r>
        <w:rPr>
          <w:rFonts w:ascii="Arial" w:eastAsia="Arial" w:hAnsi="Arial" w:cs="Arial"/>
          <w:sz w:val="24"/>
          <w:szCs w:val="24"/>
        </w:rPr>
        <w:t>suma</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las</w:t>
      </w:r>
      <w:r>
        <w:rPr>
          <w:rFonts w:ascii="Arial" w:eastAsia="Arial" w:hAnsi="Arial" w:cs="Arial"/>
          <w:spacing w:val="40"/>
          <w:sz w:val="24"/>
          <w:szCs w:val="24"/>
        </w:rPr>
        <w:t xml:space="preserve"> </w:t>
      </w:r>
      <w:r>
        <w:rPr>
          <w:rFonts w:ascii="Arial" w:eastAsia="Arial" w:hAnsi="Arial" w:cs="Arial"/>
          <w:sz w:val="24"/>
          <w:szCs w:val="24"/>
        </w:rPr>
        <w:t>demandas</w:t>
      </w:r>
      <w:r>
        <w:rPr>
          <w:rFonts w:ascii="Arial" w:eastAsia="Arial" w:hAnsi="Arial" w:cs="Arial"/>
          <w:spacing w:val="40"/>
          <w:sz w:val="24"/>
          <w:szCs w:val="24"/>
        </w:rPr>
        <w:t xml:space="preserve"> </w:t>
      </w:r>
      <w:r>
        <w:rPr>
          <w:rFonts w:ascii="Arial" w:eastAsia="Arial" w:hAnsi="Arial" w:cs="Arial"/>
          <w:sz w:val="24"/>
          <w:szCs w:val="24"/>
        </w:rPr>
        <w:t>señaladas</w:t>
      </w:r>
      <w:r>
        <w:rPr>
          <w:rFonts w:ascii="Arial" w:eastAsia="Arial" w:hAnsi="Arial" w:cs="Arial"/>
          <w:spacing w:val="40"/>
          <w:sz w:val="24"/>
          <w:szCs w:val="24"/>
        </w:rPr>
        <w:t xml:space="preserve"> </w:t>
      </w:r>
      <w:r>
        <w:rPr>
          <w:rFonts w:ascii="Arial" w:eastAsia="Arial" w:hAnsi="Arial" w:cs="Arial"/>
          <w:sz w:val="24"/>
          <w:szCs w:val="24"/>
        </w:rPr>
        <w:t>para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cada uno de ellos.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3.  Los</w:t>
      </w:r>
      <w:r>
        <w:rPr>
          <w:rFonts w:ascii="Arial" w:eastAsia="Arial" w:hAnsi="Arial" w:cs="Arial"/>
          <w:spacing w:val="2"/>
          <w:sz w:val="24"/>
          <w:szCs w:val="24"/>
        </w:rPr>
        <w:t xml:space="preserve"> </w:t>
      </w:r>
      <w:r>
        <w:rPr>
          <w:rFonts w:ascii="Arial" w:eastAsia="Arial" w:hAnsi="Arial" w:cs="Arial"/>
          <w:sz w:val="24"/>
          <w:szCs w:val="24"/>
        </w:rPr>
        <w:t>requerimientos</w:t>
      </w:r>
      <w:r>
        <w:rPr>
          <w:rFonts w:ascii="Arial" w:eastAsia="Arial" w:hAnsi="Arial" w:cs="Arial"/>
          <w:spacing w:val="2"/>
          <w:sz w:val="24"/>
          <w:szCs w:val="24"/>
        </w:rPr>
        <w:t xml:space="preserve"> </w:t>
      </w:r>
      <w:r>
        <w:rPr>
          <w:rFonts w:ascii="Arial" w:eastAsia="Arial" w:hAnsi="Arial" w:cs="Arial"/>
          <w:sz w:val="24"/>
          <w:szCs w:val="24"/>
        </w:rPr>
        <w:t>resultantes</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z w:val="24"/>
          <w:szCs w:val="24"/>
        </w:rPr>
        <w:t>podrán</w:t>
      </w:r>
      <w:r>
        <w:rPr>
          <w:rFonts w:ascii="Arial" w:eastAsia="Arial" w:hAnsi="Arial" w:cs="Arial"/>
          <w:spacing w:val="2"/>
          <w:sz w:val="24"/>
          <w:szCs w:val="24"/>
        </w:rPr>
        <w:t xml:space="preserve"> </w:t>
      </w:r>
      <w:r>
        <w:rPr>
          <w:rFonts w:ascii="Arial" w:eastAsia="Arial" w:hAnsi="Arial" w:cs="Arial"/>
          <w:sz w:val="24"/>
          <w:szCs w:val="24"/>
        </w:rPr>
        <w:t>reducir</w:t>
      </w:r>
      <w:r>
        <w:rPr>
          <w:rFonts w:ascii="Arial" w:eastAsia="Arial" w:hAnsi="Arial" w:cs="Arial"/>
          <w:spacing w:val="2"/>
          <w:sz w:val="24"/>
          <w:szCs w:val="24"/>
        </w:rPr>
        <w:t xml:space="preserve"> </w:t>
      </w:r>
      <w:r>
        <w:rPr>
          <w:rFonts w:ascii="Arial" w:eastAsia="Arial" w:hAnsi="Arial" w:cs="Arial"/>
          <w:sz w:val="24"/>
          <w:szCs w:val="24"/>
        </w:rPr>
        <w:t>en</w:t>
      </w:r>
      <w:r>
        <w:rPr>
          <w:rFonts w:ascii="Arial" w:eastAsia="Arial" w:hAnsi="Arial" w:cs="Arial"/>
          <w:spacing w:val="2"/>
          <w:sz w:val="24"/>
          <w:szCs w:val="24"/>
        </w:rPr>
        <w:t xml:space="preserve"> </w:t>
      </w:r>
      <w:r>
        <w:rPr>
          <w:rFonts w:ascii="Arial" w:eastAsia="Arial" w:hAnsi="Arial" w:cs="Arial"/>
          <w:sz w:val="24"/>
          <w:szCs w:val="24"/>
        </w:rPr>
        <w:t>un</w:t>
      </w:r>
      <w:r>
        <w:rPr>
          <w:rFonts w:ascii="Arial" w:eastAsia="Arial" w:hAnsi="Arial" w:cs="Arial"/>
          <w:spacing w:val="2"/>
          <w:sz w:val="24"/>
          <w:szCs w:val="24"/>
        </w:rPr>
        <w:t xml:space="preserve"> </w:t>
      </w:r>
      <w:r>
        <w:rPr>
          <w:rFonts w:ascii="Arial" w:eastAsia="Arial" w:hAnsi="Arial" w:cs="Arial"/>
          <w:sz w:val="24"/>
          <w:szCs w:val="24"/>
        </w:rPr>
        <w:t>5%</w:t>
      </w:r>
      <w:r>
        <w:rPr>
          <w:rFonts w:ascii="Arial" w:eastAsia="Arial" w:hAnsi="Arial" w:cs="Arial"/>
          <w:spacing w:val="2"/>
          <w:sz w:val="24"/>
          <w:szCs w:val="24"/>
        </w:rPr>
        <w:t xml:space="preserve"> </w:t>
      </w:r>
      <w:r>
        <w:rPr>
          <w:rFonts w:ascii="Arial" w:eastAsia="Arial" w:hAnsi="Arial" w:cs="Arial"/>
          <w:sz w:val="24"/>
          <w:szCs w:val="24"/>
        </w:rPr>
        <w:t>en</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caso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edificios</w:t>
      </w:r>
      <w:r>
        <w:rPr>
          <w:rFonts w:ascii="Arial" w:eastAsia="Arial" w:hAnsi="Arial" w:cs="Arial"/>
          <w:spacing w:val="2"/>
          <w:sz w:val="24"/>
          <w:szCs w:val="24"/>
        </w:rPr>
        <w:t xml:space="preserve"> </w:t>
      </w:r>
      <w:r>
        <w:rPr>
          <w:rFonts w:ascii="Arial" w:eastAsia="Arial" w:hAnsi="Arial" w:cs="Arial"/>
          <w:sz w:val="24"/>
          <w:szCs w:val="24"/>
        </w:rPr>
        <w:t xml:space="preserve">o conjuntos </w:t>
      </w:r>
      <w:r>
        <w:rPr>
          <w:rFonts w:ascii="Arial" w:eastAsia="Arial" w:hAnsi="Arial" w:cs="Arial"/>
          <w:spacing w:val="21"/>
          <w:sz w:val="24"/>
          <w:szCs w:val="24"/>
        </w:rPr>
        <w:t xml:space="preserve"> </w:t>
      </w:r>
      <w:r>
        <w:rPr>
          <w:rFonts w:ascii="Arial" w:eastAsia="Arial" w:hAnsi="Arial" w:cs="Arial"/>
          <w:sz w:val="24"/>
          <w:szCs w:val="24"/>
        </w:rPr>
        <w:t xml:space="preserve">de </w:t>
      </w:r>
      <w:r>
        <w:rPr>
          <w:rFonts w:ascii="Arial" w:eastAsia="Arial" w:hAnsi="Arial" w:cs="Arial"/>
          <w:spacing w:val="21"/>
          <w:sz w:val="24"/>
          <w:szCs w:val="24"/>
        </w:rPr>
        <w:t xml:space="preserve"> </w:t>
      </w:r>
      <w:r>
        <w:rPr>
          <w:rFonts w:ascii="Arial" w:eastAsia="Arial" w:hAnsi="Arial" w:cs="Arial"/>
          <w:sz w:val="24"/>
          <w:szCs w:val="24"/>
        </w:rPr>
        <w:t xml:space="preserve">uso </w:t>
      </w:r>
      <w:r>
        <w:rPr>
          <w:rFonts w:ascii="Arial" w:eastAsia="Arial" w:hAnsi="Arial" w:cs="Arial"/>
          <w:spacing w:val="21"/>
          <w:sz w:val="24"/>
          <w:szCs w:val="24"/>
        </w:rPr>
        <w:t xml:space="preserve"> </w:t>
      </w:r>
      <w:r>
        <w:rPr>
          <w:rFonts w:ascii="Arial" w:eastAsia="Arial" w:hAnsi="Arial" w:cs="Arial"/>
          <w:sz w:val="24"/>
          <w:szCs w:val="24"/>
        </w:rPr>
        <w:t xml:space="preserve">mixto </w:t>
      </w:r>
      <w:r>
        <w:rPr>
          <w:rFonts w:ascii="Arial" w:eastAsia="Arial" w:hAnsi="Arial" w:cs="Arial"/>
          <w:spacing w:val="21"/>
          <w:sz w:val="24"/>
          <w:szCs w:val="24"/>
        </w:rPr>
        <w:t xml:space="preserve"> </w:t>
      </w:r>
      <w:r>
        <w:rPr>
          <w:rFonts w:ascii="Arial" w:eastAsia="Arial" w:hAnsi="Arial" w:cs="Arial"/>
          <w:sz w:val="24"/>
          <w:szCs w:val="24"/>
        </w:rPr>
        <w:t xml:space="preserve">complementados </w:t>
      </w:r>
      <w:r>
        <w:rPr>
          <w:rFonts w:ascii="Arial" w:eastAsia="Arial" w:hAnsi="Arial" w:cs="Arial"/>
          <w:spacing w:val="21"/>
          <w:sz w:val="24"/>
          <w:szCs w:val="24"/>
        </w:rPr>
        <w:t xml:space="preserve"> </w:t>
      </w:r>
      <w:r>
        <w:rPr>
          <w:rFonts w:ascii="Arial" w:eastAsia="Arial" w:hAnsi="Arial" w:cs="Arial"/>
          <w:sz w:val="24"/>
          <w:szCs w:val="24"/>
        </w:rPr>
        <w:t xml:space="preserve">con </w:t>
      </w:r>
      <w:r>
        <w:rPr>
          <w:rFonts w:ascii="Arial" w:eastAsia="Arial" w:hAnsi="Arial" w:cs="Arial"/>
          <w:spacing w:val="21"/>
          <w:sz w:val="24"/>
          <w:szCs w:val="24"/>
        </w:rPr>
        <w:t xml:space="preserve"> </w:t>
      </w:r>
      <w:r>
        <w:rPr>
          <w:rFonts w:ascii="Arial" w:eastAsia="Arial" w:hAnsi="Arial" w:cs="Arial"/>
          <w:sz w:val="24"/>
          <w:szCs w:val="24"/>
        </w:rPr>
        <w:t xml:space="preserve">demanda </w:t>
      </w:r>
      <w:r>
        <w:rPr>
          <w:rFonts w:ascii="Arial" w:eastAsia="Arial" w:hAnsi="Arial" w:cs="Arial"/>
          <w:spacing w:val="21"/>
          <w:sz w:val="24"/>
          <w:szCs w:val="24"/>
        </w:rPr>
        <w:t xml:space="preserve"> </w:t>
      </w:r>
      <w:r>
        <w:rPr>
          <w:rFonts w:ascii="Arial" w:eastAsia="Arial" w:hAnsi="Arial" w:cs="Arial"/>
          <w:sz w:val="24"/>
          <w:szCs w:val="24"/>
        </w:rPr>
        <w:t xml:space="preserve">horario </w:t>
      </w:r>
      <w:r>
        <w:rPr>
          <w:rFonts w:ascii="Arial" w:eastAsia="Arial" w:hAnsi="Arial" w:cs="Arial"/>
          <w:spacing w:val="21"/>
          <w:sz w:val="24"/>
          <w:szCs w:val="24"/>
        </w:rPr>
        <w:t xml:space="preserve"> </w:t>
      </w:r>
      <w:r>
        <w:rPr>
          <w:rFonts w:ascii="Arial" w:eastAsia="Arial" w:hAnsi="Arial" w:cs="Arial"/>
          <w:sz w:val="24"/>
          <w:szCs w:val="24"/>
        </w:rPr>
        <w:t xml:space="preserve">de </w:t>
      </w:r>
      <w:r>
        <w:rPr>
          <w:rFonts w:ascii="Arial" w:eastAsia="Arial" w:hAnsi="Arial" w:cs="Arial"/>
          <w:spacing w:val="21"/>
          <w:sz w:val="24"/>
          <w:szCs w:val="24"/>
        </w:rPr>
        <w:t xml:space="preserve"> </w:t>
      </w:r>
      <w:r>
        <w:rPr>
          <w:rFonts w:ascii="Arial" w:eastAsia="Arial" w:hAnsi="Arial" w:cs="Arial"/>
          <w:sz w:val="24"/>
          <w:szCs w:val="24"/>
        </w:rPr>
        <w:t xml:space="preserve">espacio </w:t>
      </w:r>
      <w:r>
        <w:rPr>
          <w:rFonts w:ascii="Arial" w:eastAsia="Arial" w:hAnsi="Arial" w:cs="Arial"/>
          <w:spacing w:val="21"/>
          <w:sz w:val="24"/>
          <w:szCs w:val="24"/>
        </w:rPr>
        <w:t xml:space="preserve"> </w:t>
      </w:r>
      <w:r>
        <w:rPr>
          <w:rFonts w:ascii="Arial" w:eastAsia="Arial" w:hAnsi="Arial" w:cs="Arial"/>
          <w:sz w:val="24"/>
          <w:szCs w:val="24"/>
        </w:rPr>
        <w:t>para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estacionamiento </w:t>
      </w:r>
      <w:r>
        <w:rPr>
          <w:rFonts w:ascii="Arial" w:eastAsia="Arial" w:hAnsi="Arial" w:cs="Arial"/>
          <w:spacing w:val="63"/>
          <w:sz w:val="24"/>
          <w:szCs w:val="24"/>
        </w:rPr>
        <w:t xml:space="preserve"> </w:t>
      </w:r>
      <w:r>
        <w:rPr>
          <w:rFonts w:ascii="Arial" w:eastAsia="Arial" w:hAnsi="Arial" w:cs="Arial"/>
          <w:sz w:val="24"/>
          <w:szCs w:val="24"/>
        </w:rPr>
        <w:t xml:space="preserve">no </w:t>
      </w:r>
      <w:r>
        <w:rPr>
          <w:rFonts w:ascii="Arial" w:eastAsia="Arial" w:hAnsi="Arial" w:cs="Arial"/>
          <w:spacing w:val="63"/>
          <w:sz w:val="24"/>
          <w:szCs w:val="24"/>
        </w:rPr>
        <w:t xml:space="preserve"> </w:t>
      </w:r>
      <w:r>
        <w:rPr>
          <w:rFonts w:ascii="Arial" w:eastAsia="Arial" w:hAnsi="Arial" w:cs="Arial"/>
          <w:sz w:val="24"/>
          <w:szCs w:val="24"/>
        </w:rPr>
        <w:t xml:space="preserve">simultáneo </w:t>
      </w:r>
      <w:r>
        <w:rPr>
          <w:rFonts w:ascii="Arial" w:eastAsia="Arial" w:hAnsi="Arial" w:cs="Arial"/>
          <w:spacing w:val="63"/>
          <w:sz w:val="24"/>
          <w:szCs w:val="24"/>
        </w:rPr>
        <w:t xml:space="preserve"> </w:t>
      </w:r>
      <w:r>
        <w:rPr>
          <w:rFonts w:ascii="Arial" w:eastAsia="Arial" w:hAnsi="Arial" w:cs="Arial"/>
          <w:sz w:val="24"/>
          <w:szCs w:val="24"/>
        </w:rPr>
        <w:t xml:space="preserve">que </w:t>
      </w:r>
      <w:r>
        <w:rPr>
          <w:rFonts w:ascii="Arial" w:eastAsia="Arial" w:hAnsi="Arial" w:cs="Arial"/>
          <w:spacing w:val="63"/>
          <w:sz w:val="24"/>
          <w:szCs w:val="24"/>
        </w:rPr>
        <w:t xml:space="preserve"> </w:t>
      </w:r>
      <w:r>
        <w:rPr>
          <w:rFonts w:ascii="Arial" w:eastAsia="Arial" w:hAnsi="Arial" w:cs="Arial"/>
          <w:sz w:val="24"/>
          <w:szCs w:val="24"/>
        </w:rPr>
        <w:t xml:space="preserve">incluyan </w:t>
      </w:r>
      <w:r>
        <w:rPr>
          <w:rFonts w:ascii="Arial" w:eastAsia="Arial" w:hAnsi="Arial" w:cs="Arial"/>
          <w:spacing w:val="63"/>
          <w:sz w:val="24"/>
          <w:szCs w:val="24"/>
        </w:rPr>
        <w:t xml:space="preserve"> </w:t>
      </w:r>
      <w:r>
        <w:rPr>
          <w:rFonts w:ascii="Arial" w:eastAsia="Arial" w:hAnsi="Arial" w:cs="Arial"/>
          <w:sz w:val="24"/>
          <w:szCs w:val="24"/>
        </w:rPr>
        <w:t xml:space="preserve">dos </w:t>
      </w:r>
      <w:r>
        <w:rPr>
          <w:rFonts w:ascii="Arial" w:eastAsia="Arial" w:hAnsi="Arial" w:cs="Arial"/>
          <w:spacing w:val="63"/>
          <w:sz w:val="24"/>
          <w:szCs w:val="24"/>
        </w:rPr>
        <w:t xml:space="preserve"> </w:t>
      </w:r>
      <w:r>
        <w:rPr>
          <w:rFonts w:ascii="Arial" w:eastAsia="Arial" w:hAnsi="Arial" w:cs="Arial"/>
          <w:sz w:val="24"/>
          <w:szCs w:val="24"/>
        </w:rPr>
        <w:t xml:space="preserve">o </w:t>
      </w:r>
      <w:r>
        <w:rPr>
          <w:rFonts w:ascii="Arial" w:eastAsia="Arial" w:hAnsi="Arial" w:cs="Arial"/>
          <w:spacing w:val="63"/>
          <w:sz w:val="24"/>
          <w:szCs w:val="24"/>
        </w:rPr>
        <w:t xml:space="preserve"> </w:t>
      </w:r>
      <w:r>
        <w:rPr>
          <w:rFonts w:ascii="Arial" w:eastAsia="Arial" w:hAnsi="Arial" w:cs="Arial"/>
          <w:sz w:val="24"/>
          <w:szCs w:val="24"/>
        </w:rPr>
        <w:t xml:space="preserve">más </w:t>
      </w:r>
      <w:r>
        <w:rPr>
          <w:rFonts w:ascii="Arial" w:eastAsia="Arial" w:hAnsi="Arial" w:cs="Arial"/>
          <w:spacing w:val="63"/>
          <w:sz w:val="24"/>
          <w:szCs w:val="24"/>
        </w:rPr>
        <w:t xml:space="preserve"> </w:t>
      </w:r>
      <w:r>
        <w:rPr>
          <w:rFonts w:ascii="Arial" w:eastAsia="Arial" w:hAnsi="Arial" w:cs="Arial"/>
          <w:sz w:val="24"/>
          <w:szCs w:val="24"/>
        </w:rPr>
        <w:t xml:space="preserve">usos </w:t>
      </w:r>
      <w:r>
        <w:rPr>
          <w:rFonts w:ascii="Arial" w:eastAsia="Arial" w:hAnsi="Arial" w:cs="Arial"/>
          <w:spacing w:val="63"/>
          <w:sz w:val="24"/>
          <w:szCs w:val="24"/>
        </w:rPr>
        <w:t xml:space="preserve"> </w:t>
      </w:r>
      <w:r>
        <w:rPr>
          <w:rFonts w:ascii="Arial" w:eastAsia="Arial" w:hAnsi="Arial" w:cs="Arial"/>
          <w:sz w:val="24"/>
          <w:szCs w:val="24"/>
        </w:rPr>
        <w:t xml:space="preserve">de </w:t>
      </w:r>
      <w:r>
        <w:rPr>
          <w:rFonts w:ascii="Arial" w:eastAsia="Arial" w:hAnsi="Arial" w:cs="Arial"/>
          <w:spacing w:val="63"/>
          <w:sz w:val="24"/>
          <w:szCs w:val="24"/>
        </w:rPr>
        <w:t xml:space="preserve"> </w:t>
      </w:r>
      <w:r>
        <w:rPr>
          <w:rFonts w:ascii="Arial" w:eastAsia="Arial" w:hAnsi="Arial" w:cs="Arial"/>
          <w:sz w:val="24"/>
          <w:szCs w:val="24"/>
        </w:rPr>
        <w:t>habitación,</w:t>
      </w:r>
    </w:p>
    <w:p w:rsidR="00E14A65" w:rsidRDefault="001B2942">
      <w:pPr>
        <w:spacing w:before="2"/>
        <w:ind w:left="461"/>
        <w:rPr>
          <w:rFonts w:ascii="Arial" w:eastAsia="Arial" w:hAnsi="Arial" w:cs="Arial"/>
          <w:sz w:val="24"/>
          <w:szCs w:val="24"/>
        </w:rPr>
      </w:pPr>
      <w:r>
        <w:rPr>
          <w:rFonts w:ascii="Arial" w:eastAsia="Arial" w:hAnsi="Arial" w:cs="Arial"/>
          <w:sz w:val="24"/>
          <w:szCs w:val="24"/>
        </w:rPr>
        <w:t>administración, comercio, servicios para la recreación o alojamientos.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4.  Los</w:t>
      </w:r>
      <w:r>
        <w:rPr>
          <w:rFonts w:ascii="Arial" w:eastAsia="Arial" w:hAnsi="Arial" w:cs="Arial"/>
          <w:spacing w:val="37"/>
          <w:sz w:val="24"/>
          <w:szCs w:val="24"/>
        </w:rPr>
        <w:t xml:space="preserve"> </w:t>
      </w:r>
      <w:r>
        <w:rPr>
          <w:rFonts w:ascii="Arial" w:eastAsia="Arial" w:hAnsi="Arial" w:cs="Arial"/>
          <w:sz w:val="24"/>
          <w:szCs w:val="24"/>
        </w:rPr>
        <w:t>requerimientos</w:t>
      </w:r>
      <w:r>
        <w:rPr>
          <w:rFonts w:ascii="Arial" w:eastAsia="Arial" w:hAnsi="Arial" w:cs="Arial"/>
          <w:spacing w:val="37"/>
          <w:sz w:val="24"/>
          <w:szCs w:val="24"/>
        </w:rPr>
        <w:t xml:space="preserve"> </w:t>
      </w:r>
      <w:r>
        <w:rPr>
          <w:rFonts w:ascii="Arial" w:eastAsia="Arial" w:hAnsi="Arial" w:cs="Arial"/>
          <w:sz w:val="24"/>
          <w:szCs w:val="24"/>
        </w:rPr>
        <w:t>resultantes</w:t>
      </w:r>
      <w:r>
        <w:rPr>
          <w:rFonts w:ascii="Arial" w:eastAsia="Arial" w:hAnsi="Arial" w:cs="Arial"/>
          <w:spacing w:val="37"/>
          <w:sz w:val="24"/>
          <w:szCs w:val="24"/>
        </w:rPr>
        <w:t xml:space="preserve"> </w:t>
      </w:r>
      <w:r>
        <w:rPr>
          <w:rFonts w:ascii="Arial" w:eastAsia="Arial" w:hAnsi="Arial" w:cs="Arial"/>
          <w:sz w:val="24"/>
          <w:szCs w:val="24"/>
        </w:rPr>
        <w:t>se</w:t>
      </w:r>
      <w:r>
        <w:rPr>
          <w:rFonts w:ascii="Arial" w:eastAsia="Arial" w:hAnsi="Arial" w:cs="Arial"/>
          <w:spacing w:val="37"/>
          <w:sz w:val="24"/>
          <w:szCs w:val="24"/>
        </w:rPr>
        <w:t xml:space="preserve"> </w:t>
      </w:r>
      <w:r>
        <w:rPr>
          <w:rFonts w:ascii="Arial" w:eastAsia="Arial" w:hAnsi="Arial" w:cs="Arial"/>
          <w:sz w:val="24"/>
          <w:szCs w:val="24"/>
        </w:rPr>
        <w:t>podrán</w:t>
      </w:r>
      <w:r>
        <w:rPr>
          <w:rFonts w:ascii="Arial" w:eastAsia="Arial" w:hAnsi="Arial" w:cs="Arial"/>
          <w:spacing w:val="37"/>
          <w:sz w:val="24"/>
          <w:szCs w:val="24"/>
        </w:rPr>
        <w:t xml:space="preserve"> </w:t>
      </w:r>
      <w:r>
        <w:rPr>
          <w:rFonts w:ascii="Arial" w:eastAsia="Arial" w:hAnsi="Arial" w:cs="Arial"/>
          <w:sz w:val="24"/>
          <w:szCs w:val="24"/>
        </w:rPr>
        <w:t>reducir</w:t>
      </w:r>
      <w:r>
        <w:rPr>
          <w:rFonts w:ascii="Arial" w:eastAsia="Arial" w:hAnsi="Arial" w:cs="Arial"/>
          <w:spacing w:val="37"/>
          <w:sz w:val="24"/>
          <w:szCs w:val="24"/>
        </w:rPr>
        <w:t xml:space="preserve"> </w:t>
      </w:r>
      <w:r>
        <w:rPr>
          <w:rFonts w:ascii="Arial" w:eastAsia="Arial" w:hAnsi="Arial" w:cs="Arial"/>
          <w:sz w:val="24"/>
          <w:szCs w:val="24"/>
        </w:rPr>
        <w:t>en</w:t>
      </w:r>
      <w:r>
        <w:rPr>
          <w:rFonts w:ascii="Arial" w:eastAsia="Arial" w:hAnsi="Arial" w:cs="Arial"/>
          <w:spacing w:val="37"/>
          <w:sz w:val="24"/>
          <w:szCs w:val="24"/>
        </w:rPr>
        <w:t xml:space="preserve"> </w:t>
      </w:r>
      <w:r>
        <w:rPr>
          <w:rFonts w:ascii="Arial" w:eastAsia="Arial" w:hAnsi="Arial" w:cs="Arial"/>
          <w:sz w:val="24"/>
          <w:szCs w:val="24"/>
        </w:rPr>
        <w:t>un</w:t>
      </w:r>
      <w:r>
        <w:rPr>
          <w:rFonts w:ascii="Arial" w:eastAsia="Arial" w:hAnsi="Arial" w:cs="Arial"/>
          <w:spacing w:val="37"/>
          <w:sz w:val="24"/>
          <w:szCs w:val="24"/>
        </w:rPr>
        <w:t xml:space="preserve"> </w:t>
      </w:r>
      <w:r>
        <w:rPr>
          <w:rFonts w:ascii="Arial" w:eastAsia="Arial" w:hAnsi="Arial" w:cs="Arial"/>
          <w:sz w:val="24"/>
          <w:szCs w:val="24"/>
        </w:rPr>
        <w:t>10%</w:t>
      </w:r>
      <w:r>
        <w:rPr>
          <w:rFonts w:ascii="Arial" w:eastAsia="Arial" w:hAnsi="Arial" w:cs="Arial"/>
          <w:spacing w:val="37"/>
          <w:sz w:val="24"/>
          <w:szCs w:val="24"/>
        </w:rPr>
        <w:t xml:space="preserve"> </w:t>
      </w:r>
      <w:r>
        <w:rPr>
          <w:rFonts w:ascii="Arial" w:eastAsia="Arial" w:hAnsi="Arial" w:cs="Arial"/>
          <w:sz w:val="24"/>
          <w:szCs w:val="24"/>
        </w:rPr>
        <w:t>en</w:t>
      </w:r>
      <w:r>
        <w:rPr>
          <w:rFonts w:ascii="Arial" w:eastAsia="Arial" w:hAnsi="Arial" w:cs="Arial"/>
          <w:spacing w:val="37"/>
          <w:sz w:val="24"/>
          <w:szCs w:val="24"/>
        </w:rPr>
        <w:t xml:space="preserve"> </w:t>
      </w:r>
      <w:r>
        <w:rPr>
          <w:rFonts w:ascii="Arial" w:eastAsia="Arial" w:hAnsi="Arial" w:cs="Arial"/>
          <w:sz w:val="24"/>
          <w:szCs w:val="24"/>
        </w:rPr>
        <w:t>el</w:t>
      </w:r>
      <w:r>
        <w:rPr>
          <w:rFonts w:ascii="Arial" w:eastAsia="Arial" w:hAnsi="Arial" w:cs="Arial"/>
          <w:spacing w:val="37"/>
          <w:sz w:val="24"/>
          <w:szCs w:val="24"/>
        </w:rPr>
        <w:t xml:space="preserve"> </w:t>
      </w:r>
      <w:r>
        <w:rPr>
          <w:rFonts w:ascii="Arial" w:eastAsia="Arial" w:hAnsi="Arial" w:cs="Arial"/>
          <w:sz w:val="24"/>
          <w:szCs w:val="24"/>
        </w:rPr>
        <w:t>caso</w:t>
      </w:r>
      <w:r>
        <w:rPr>
          <w:rFonts w:ascii="Arial" w:eastAsia="Arial" w:hAnsi="Arial" w:cs="Arial"/>
          <w:spacing w:val="37"/>
          <w:sz w:val="24"/>
          <w:szCs w:val="24"/>
        </w:rPr>
        <w:t xml:space="preserve"> </w:t>
      </w:r>
      <w:r>
        <w:rPr>
          <w:rFonts w:ascii="Arial" w:eastAsia="Arial" w:hAnsi="Arial" w:cs="Arial"/>
          <w:sz w:val="24"/>
          <w:szCs w:val="24"/>
        </w:rPr>
        <w:t>de</w:t>
      </w:r>
      <w:r>
        <w:rPr>
          <w:rFonts w:ascii="Arial" w:eastAsia="Arial" w:hAnsi="Arial" w:cs="Arial"/>
          <w:spacing w:val="37"/>
          <w:sz w:val="24"/>
          <w:szCs w:val="24"/>
        </w:rPr>
        <w:t xml:space="preserve"> </w:t>
      </w:r>
      <w:r>
        <w:rPr>
          <w:rFonts w:ascii="Arial" w:eastAsia="Arial" w:hAnsi="Arial" w:cs="Arial"/>
          <w:sz w:val="24"/>
          <w:szCs w:val="24"/>
        </w:rPr>
        <w:t>usos ubicados</w:t>
      </w:r>
      <w:r>
        <w:rPr>
          <w:rFonts w:ascii="Arial" w:eastAsia="Arial" w:hAnsi="Arial" w:cs="Arial"/>
          <w:spacing w:val="59"/>
          <w:sz w:val="24"/>
          <w:szCs w:val="24"/>
        </w:rPr>
        <w:t xml:space="preserve"> </w:t>
      </w:r>
      <w:r>
        <w:rPr>
          <w:rFonts w:ascii="Arial" w:eastAsia="Arial" w:hAnsi="Arial" w:cs="Arial"/>
          <w:sz w:val="24"/>
          <w:szCs w:val="24"/>
        </w:rPr>
        <w:t>dentro</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las</w:t>
      </w:r>
      <w:r>
        <w:rPr>
          <w:rFonts w:ascii="Arial" w:eastAsia="Arial" w:hAnsi="Arial" w:cs="Arial"/>
          <w:spacing w:val="59"/>
          <w:sz w:val="24"/>
          <w:szCs w:val="24"/>
        </w:rPr>
        <w:t xml:space="preserve"> </w:t>
      </w:r>
      <w:r>
        <w:rPr>
          <w:rFonts w:ascii="Arial" w:eastAsia="Arial" w:hAnsi="Arial" w:cs="Arial"/>
          <w:sz w:val="24"/>
          <w:szCs w:val="24"/>
        </w:rPr>
        <w:t>zonas</w:t>
      </w:r>
      <w:r>
        <w:rPr>
          <w:rFonts w:ascii="Arial" w:eastAsia="Arial" w:hAnsi="Arial" w:cs="Arial"/>
          <w:spacing w:val="59"/>
          <w:sz w:val="24"/>
          <w:szCs w:val="24"/>
        </w:rPr>
        <w:t xml:space="preserve"> </w:t>
      </w:r>
      <w:r>
        <w:rPr>
          <w:rFonts w:ascii="Arial" w:eastAsia="Arial" w:hAnsi="Arial" w:cs="Arial"/>
          <w:sz w:val="24"/>
          <w:szCs w:val="24"/>
        </w:rPr>
        <w:t>que</w:t>
      </w:r>
      <w:r>
        <w:rPr>
          <w:rFonts w:ascii="Arial" w:eastAsia="Arial" w:hAnsi="Arial" w:cs="Arial"/>
          <w:spacing w:val="59"/>
          <w:sz w:val="24"/>
          <w:szCs w:val="24"/>
        </w:rPr>
        <w:t xml:space="preserve"> </w:t>
      </w:r>
      <w:r>
        <w:rPr>
          <w:rFonts w:ascii="Arial" w:eastAsia="Arial" w:hAnsi="Arial" w:cs="Arial"/>
          <w:sz w:val="24"/>
          <w:szCs w:val="24"/>
        </w:rPr>
        <w:t>los</w:t>
      </w:r>
      <w:r>
        <w:rPr>
          <w:rFonts w:ascii="Arial" w:eastAsia="Arial" w:hAnsi="Arial" w:cs="Arial"/>
          <w:spacing w:val="59"/>
          <w:sz w:val="24"/>
          <w:szCs w:val="24"/>
        </w:rPr>
        <w:t xml:space="preserve"> </w:t>
      </w:r>
      <w:r>
        <w:rPr>
          <w:rFonts w:ascii="Arial" w:eastAsia="Arial" w:hAnsi="Arial" w:cs="Arial"/>
          <w:sz w:val="24"/>
          <w:szCs w:val="24"/>
        </w:rPr>
        <w:t>Programas</w:t>
      </w:r>
      <w:r>
        <w:rPr>
          <w:rFonts w:ascii="Arial" w:eastAsia="Arial" w:hAnsi="Arial" w:cs="Arial"/>
          <w:spacing w:val="59"/>
          <w:sz w:val="24"/>
          <w:szCs w:val="24"/>
        </w:rPr>
        <w:t xml:space="preserve"> </w:t>
      </w:r>
      <w:r>
        <w:rPr>
          <w:rFonts w:ascii="Arial" w:eastAsia="Arial" w:hAnsi="Arial" w:cs="Arial"/>
          <w:sz w:val="24"/>
          <w:szCs w:val="24"/>
        </w:rPr>
        <w:t>Parciales</w:t>
      </w:r>
      <w:r>
        <w:rPr>
          <w:rFonts w:ascii="Arial" w:eastAsia="Arial" w:hAnsi="Arial" w:cs="Arial"/>
          <w:spacing w:val="59"/>
          <w:sz w:val="24"/>
          <w:szCs w:val="24"/>
        </w:rPr>
        <w:t xml:space="preserve"> </w:t>
      </w:r>
      <w:r>
        <w:rPr>
          <w:rFonts w:ascii="Arial" w:eastAsia="Arial" w:hAnsi="Arial" w:cs="Arial"/>
          <w:sz w:val="24"/>
          <w:szCs w:val="24"/>
        </w:rPr>
        <w:t>definen</w:t>
      </w:r>
      <w:r>
        <w:rPr>
          <w:rFonts w:ascii="Arial" w:eastAsia="Arial" w:hAnsi="Arial" w:cs="Arial"/>
          <w:spacing w:val="59"/>
          <w:sz w:val="24"/>
          <w:szCs w:val="24"/>
        </w:rPr>
        <w:t xml:space="preserve"> </w:t>
      </w:r>
      <w:r>
        <w:rPr>
          <w:rFonts w:ascii="Arial" w:eastAsia="Arial" w:hAnsi="Arial" w:cs="Arial"/>
          <w:sz w:val="24"/>
          <w:szCs w:val="24"/>
        </w:rPr>
        <w:t>como</w:t>
      </w:r>
      <w:r>
        <w:rPr>
          <w:rFonts w:ascii="Arial" w:eastAsia="Arial" w:hAnsi="Arial" w:cs="Arial"/>
          <w:spacing w:val="59"/>
          <w:sz w:val="24"/>
          <w:szCs w:val="24"/>
        </w:rPr>
        <w:t xml:space="preserve"> </w:t>
      </w:r>
      <w:r>
        <w:rPr>
          <w:rFonts w:ascii="Arial" w:eastAsia="Arial" w:hAnsi="Arial" w:cs="Arial"/>
          <w:sz w:val="24"/>
          <w:szCs w:val="24"/>
        </w:rPr>
        <w:t>Centros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Urbanos o Corredores de Servicio de Alta Intensidad .</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11"/>
          <w:sz w:val="24"/>
          <w:szCs w:val="24"/>
        </w:rPr>
        <w:t xml:space="preserve"> </w:t>
      </w:r>
      <w:r>
        <w:rPr>
          <w:rFonts w:ascii="Arial" w:eastAsia="Arial" w:hAnsi="Arial" w:cs="Arial"/>
          <w:sz w:val="24"/>
          <w:szCs w:val="24"/>
        </w:rPr>
        <w:t>El 60% de las áreas de estacionamientos de los conjuntos habitacionales deben estar localizados y diseñados para permitir, por lo menos, un incremento del 100% de la oferta original, mediante la construcción posterior de pisos.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1"/>
          <w:sz w:val="24"/>
          <w:szCs w:val="24"/>
        </w:rPr>
        <w:t xml:space="preserve"> </w:t>
      </w:r>
      <w:r>
        <w:rPr>
          <w:rFonts w:ascii="Arial" w:eastAsia="Arial" w:hAnsi="Arial" w:cs="Arial"/>
          <w:sz w:val="24"/>
          <w:szCs w:val="24"/>
        </w:rPr>
        <w:t>medidas</w:t>
      </w:r>
      <w:r>
        <w:rPr>
          <w:rFonts w:ascii="Arial" w:eastAsia="Arial" w:hAnsi="Arial" w:cs="Arial"/>
          <w:spacing w:val="21"/>
          <w:sz w:val="24"/>
          <w:szCs w:val="24"/>
        </w:rPr>
        <w:t xml:space="preserve"> </w:t>
      </w:r>
      <w:r>
        <w:rPr>
          <w:rFonts w:ascii="Arial" w:eastAsia="Arial" w:hAnsi="Arial" w:cs="Arial"/>
          <w:sz w:val="24"/>
          <w:szCs w:val="24"/>
        </w:rPr>
        <w:t>mínimas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los</w:t>
      </w:r>
      <w:r>
        <w:rPr>
          <w:rFonts w:ascii="Arial" w:eastAsia="Arial" w:hAnsi="Arial" w:cs="Arial"/>
          <w:spacing w:val="21"/>
          <w:sz w:val="24"/>
          <w:szCs w:val="24"/>
        </w:rPr>
        <w:t xml:space="preserve"> </w:t>
      </w:r>
      <w:r>
        <w:rPr>
          <w:rFonts w:ascii="Arial" w:eastAsia="Arial" w:hAnsi="Arial" w:cs="Arial"/>
          <w:sz w:val="24"/>
          <w:szCs w:val="24"/>
        </w:rPr>
        <w:t>cajones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estacionamientos</w:t>
      </w:r>
      <w:r>
        <w:rPr>
          <w:rFonts w:ascii="Arial" w:eastAsia="Arial" w:hAnsi="Arial" w:cs="Arial"/>
          <w:spacing w:val="21"/>
          <w:sz w:val="24"/>
          <w:szCs w:val="24"/>
        </w:rPr>
        <w:t xml:space="preserve"> </w:t>
      </w:r>
      <w:r>
        <w:rPr>
          <w:rFonts w:ascii="Arial" w:eastAsia="Arial" w:hAnsi="Arial" w:cs="Arial"/>
          <w:sz w:val="24"/>
          <w:szCs w:val="24"/>
        </w:rPr>
        <w:t>para</w:t>
      </w:r>
      <w:r>
        <w:rPr>
          <w:rFonts w:ascii="Arial" w:eastAsia="Arial" w:hAnsi="Arial" w:cs="Arial"/>
          <w:spacing w:val="21"/>
          <w:sz w:val="24"/>
          <w:szCs w:val="24"/>
        </w:rPr>
        <w:t xml:space="preserve"> </w:t>
      </w:r>
      <w:r>
        <w:rPr>
          <w:rFonts w:ascii="Arial" w:eastAsia="Arial" w:hAnsi="Arial" w:cs="Arial"/>
          <w:sz w:val="24"/>
          <w:szCs w:val="24"/>
        </w:rPr>
        <w:t>automóviles</w:t>
      </w:r>
      <w:r>
        <w:rPr>
          <w:rFonts w:ascii="Arial" w:eastAsia="Arial" w:hAnsi="Arial" w:cs="Arial"/>
          <w:spacing w:val="21"/>
          <w:sz w:val="24"/>
          <w:szCs w:val="24"/>
        </w:rPr>
        <w:t xml:space="preserve"> </w:t>
      </w:r>
      <w:r>
        <w:rPr>
          <w:rFonts w:ascii="Arial" w:eastAsia="Arial" w:hAnsi="Arial" w:cs="Arial"/>
          <w:sz w:val="24"/>
          <w:szCs w:val="24"/>
        </w:rPr>
        <w:t>serán</w:t>
      </w:r>
      <w:r>
        <w:rPr>
          <w:rFonts w:ascii="Arial" w:eastAsia="Arial" w:hAnsi="Arial" w:cs="Arial"/>
          <w:spacing w:val="21"/>
          <w:sz w:val="24"/>
          <w:szCs w:val="24"/>
        </w:rPr>
        <w:t xml:space="preserve"> </w:t>
      </w:r>
      <w:r>
        <w:rPr>
          <w:rFonts w:ascii="Arial" w:eastAsia="Arial" w:hAnsi="Arial" w:cs="Arial"/>
          <w:sz w:val="24"/>
          <w:szCs w:val="24"/>
        </w:rPr>
        <w:t>de</w:t>
      </w:r>
    </w:p>
    <w:p w:rsidR="00E14A65" w:rsidRDefault="001B2942">
      <w:pPr>
        <w:spacing w:before="2"/>
        <w:ind w:left="461"/>
        <w:rPr>
          <w:rFonts w:ascii="Arial" w:eastAsia="Arial" w:hAnsi="Arial" w:cs="Arial"/>
          <w:sz w:val="24"/>
          <w:szCs w:val="24"/>
        </w:rPr>
      </w:pPr>
      <w:r>
        <w:rPr>
          <w:rFonts w:ascii="Arial" w:eastAsia="Arial" w:hAnsi="Arial" w:cs="Arial"/>
          <w:sz w:val="24"/>
          <w:szCs w:val="24"/>
        </w:rPr>
        <w:t>2.75 X 6.00 m.</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7.  En </w:t>
      </w:r>
      <w:r>
        <w:rPr>
          <w:rFonts w:ascii="Arial" w:eastAsia="Arial" w:hAnsi="Arial" w:cs="Arial"/>
          <w:spacing w:val="30"/>
          <w:sz w:val="24"/>
          <w:szCs w:val="24"/>
        </w:rPr>
        <w:t xml:space="preserve"> </w:t>
      </w:r>
      <w:r>
        <w:rPr>
          <w:rFonts w:ascii="Arial" w:eastAsia="Arial" w:hAnsi="Arial" w:cs="Arial"/>
          <w:sz w:val="24"/>
          <w:szCs w:val="24"/>
        </w:rPr>
        <w:t xml:space="preserve">soluciones </w:t>
      </w:r>
      <w:r>
        <w:rPr>
          <w:rFonts w:ascii="Arial" w:eastAsia="Arial" w:hAnsi="Arial" w:cs="Arial"/>
          <w:spacing w:val="30"/>
          <w:sz w:val="24"/>
          <w:szCs w:val="24"/>
        </w:rPr>
        <w:t xml:space="preserve"> </w:t>
      </w:r>
      <w:r>
        <w:rPr>
          <w:rFonts w:ascii="Arial" w:eastAsia="Arial" w:hAnsi="Arial" w:cs="Arial"/>
          <w:sz w:val="24"/>
          <w:szCs w:val="24"/>
        </w:rPr>
        <w:t xml:space="preserve">de </w:t>
      </w:r>
      <w:r>
        <w:rPr>
          <w:rFonts w:ascii="Arial" w:eastAsia="Arial" w:hAnsi="Arial" w:cs="Arial"/>
          <w:spacing w:val="30"/>
          <w:sz w:val="24"/>
          <w:szCs w:val="24"/>
        </w:rPr>
        <w:t xml:space="preserve"> </w:t>
      </w:r>
      <w:r>
        <w:rPr>
          <w:rFonts w:ascii="Arial" w:eastAsia="Arial" w:hAnsi="Arial" w:cs="Arial"/>
          <w:sz w:val="24"/>
          <w:szCs w:val="24"/>
        </w:rPr>
        <w:t xml:space="preserve">estacionamientos </w:t>
      </w:r>
      <w:r>
        <w:rPr>
          <w:rFonts w:ascii="Arial" w:eastAsia="Arial" w:hAnsi="Arial" w:cs="Arial"/>
          <w:spacing w:val="30"/>
          <w:sz w:val="24"/>
          <w:szCs w:val="24"/>
        </w:rPr>
        <w:t xml:space="preserve"> </w:t>
      </w:r>
      <w:r>
        <w:rPr>
          <w:rFonts w:ascii="Arial" w:eastAsia="Arial" w:hAnsi="Arial" w:cs="Arial"/>
          <w:sz w:val="24"/>
          <w:szCs w:val="24"/>
        </w:rPr>
        <w:t xml:space="preserve">con </w:t>
      </w:r>
      <w:r>
        <w:rPr>
          <w:rFonts w:ascii="Arial" w:eastAsia="Arial" w:hAnsi="Arial" w:cs="Arial"/>
          <w:spacing w:val="30"/>
          <w:sz w:val="24"/>
          <w:szCs w:val="24"/>
        </w:rPr>
        <w:t xml:space="preserve"> </w:t>
      </w:r>
      <w:r>
        <w:rPr>
          <w:rFonts w:ascii="Arial" w:eastAsia="Arial" w:hAnsi="Arial" w:cs="Arial"/>
          <w:sz w:val="24"/>
          <w:szCs w:val="24"/>
        </w:rPr>
        <w:t xml:space="preserve">cajones </w:t>
      </w:r>
      <w:r>
        <w:rPr>
          <w:rFonts w:ascii="Arial" w:eastAsia="Arial" w:hAnsi="Arial" w:cs="Arial"/>
          <w:spacing w:val="30"/>
          <w:sz w:val="24"/>
          <w:szCs w:val="24"/>
        </w:rPr>
        <w:t xml:space="preserve"> </w:t>
      </w:r>
      <w:r>
        <w:rPr>
          <w:rFonts w:ascii="Arial" w:eastAsia="Arial" w:hAnsi="Arial" w:cs="Arial"/>
          <w:sz w:val="24"/>
          <w:szCs w:val="24"/>
        </w:rPr>
        <w:t xml:space="preserve">a </w:t>
      </w:r>
      <w:r>
        <w:rPr>
          <w:rFonts w:ascii="Arial" w:eastAsia="Arial" w:hAnsi="Arial" w:cs="Arial"/>
          <w:spacing w:val="30"/>
          <w:sz w:val="24"/>
          <w:szCs w:val="24"/>
        </w:rPr>
        <w:t xml:space="preserve"> </w:t>
      </w:r>
      <w:r>
        <w:rPr>
          <w:rFonts w:ascii="Arial" w:eastAsia="Arial" w:hAnsi="Arial" w:cs="Arial"/>
          <w:sz w:val="24"/>
          <w:szCs w:val="24"/>
        </w:rPr>
        <w:t xml:space="preserve">90°, </w:t>
      </w:r>
      <w:r>
        <w:rPr>
          <w:rFonts w:ascii="Arial" w:eastAsia="Arial" w:hAnsi="Arial" w:cs="Arial"/>
          <w:spacing w:val="30"/>
          <w:sz w:val="24"/>
          <w:szCs w:val="24"/>
        </w:rPr>
        <w:t xml:space="preserve"> </w:t>
      </w:r>
      <w:r>
        <w:rPr>
          <w:rFonts w:ascii="Arial" w:eastAsia="Arial" w:hAnsi="Arial" w:cs="Arial"/>
          <w:sz w:val="24"/>
          <w:szCs w:val="24"/>
        </w:rPr>
        <w:t xml:space="preserve">el </w:t>
      </w:r>
      <w:r>
        <w:rPr>
          <w:rFonts w:ascii="Arial" w:eastAsia="Arial" w:hAnsi="Arial" w:cs="Arial"/>
          <w:spacing w:val="30"/>
          <w:sz w:val="24"/>
          <w:szCs w:val="24"/>
        </w:rPr>
        <w:t xml:space="preserve"> </w:t>
      </w:r>
      <w:r>
        <w:rPr>
          <w:rFonts w:ascii="Arial" w:eastAsia="Arial" w:hAnsi="Arial" w:cs="Arial"/>
          <w:sz w:val="24"/>
          <w:szCs w:val="24"/>
        </w:rPr>
        <w:t xml:space="preserve">ancho </w:t>
      </w:r>
      <w:r>
        <w:rPr>
          <w:rFonts w:ascii="Arial" w:eastAsia="Arial" w:hAnsi="Arial" w:cs="Arial"/>
          <w:spacing w:val="30"/>
          <w:sz w:val="24"/>
          <w:szCs w:val="24"/>
        </w:rPr>
        <w:t xml:space="preserve"> </w:t>
      </w:r>
      <w:r>
        <w:rPr>
          <w:rFonts w:ascii="Arial" w:eastAsia="Arial" w:hAnsi="Arial" w:cs="Arial"/>
          <w:sz w:val="24"/>
          <w:szCs w:val="24"/>
        </w:rPr>
        <w:t xml:space="preserve">mínimo </w:t>
      </w:r>
      <w:r>
        <w:rPr>
          <w:rFonts w:ascii="Arial" w:eastAsia="Arial" w:hAnsi="Arial" w:cs="Arial"/>
          <w:spacing w:val="30"/>
          <w:sz w:val="24"/>
          <w:szCs w:val="24"/>
        </w:rPr>
        <w:t xml:space="preserve"> </w:t>
      </w:r>
      <w:r>
        <w:rPr>
          <w:rFonts w:ascii="Arial" w:eastAsia="Arial" w:hAnsi="Arial" w:cs="Arial"/>
          <w:sz w:val="24"/>
          <w:szCs w:val="24"/>
        </w:rPr>
        <w:t>de circulaciones será de 7.20 m..</w:t>
      </w:r>
    </w:p>
    <w:p w:rsidR="00E14A65" w:rsidRDefault="001B2942">
      <w:pPr>
        <w:spacing w:line="260" w:lineRule="exact"/>
        <w:ind w:left="434"/>
        <w:rPr>
          <w:rFonts w:ascii="Arial" w:eastAsia="Arial" w:hAnsi="Arial" w:cs="Arial"/>
          <w:sz w:val="24"/>
          <w:szCs w:val="24"/>
        </w:rPr>
      </w:pPr>
      <w:r>
        <w:rPr>
          <w:rFonts w:ascii="Arial" w:eastAsia="Arial" w:hAnsi="Arial" w:cs="Arial"/>
          <w:sz w:val="24"/>
          <w:szCs w:val="24"/>
        </w:rPr>
        <w:t>Para</w:t>
      </w:r>
      <w:r>
        <w:rPr>
          <w:rFonts w:ascii="Arial" w:eastAsia="Arial" w:hAnsi="Arial" w:cs="Arial"/>
          <w:spacing w:val="5"/>
          <w:sz w:val="24"/>
          <w:szCs w:val="24"/>
        </w:rPr>
        <w:t xml:space="preserve"> </w:t>
      </w:r>
      <w:r>
        <w:rPr>
          <w:rFonts w:ascii="Arial" w:eastAsia="Arial" w:hAnsi="Arial" w:cs="Arial"/>
          <w:sz w:val="24"/>
          <w:szCs w:val="24"/>
        </w:rPr>
        <w:t>circulaciones</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un</w:t>
      </w:r>
      <w:r>
        <w:rPr>
          <w:rFonts w:ascii="Arial" w:eastAsia="Arial" w:hAnsi="Arial" w:cs="Arial"/>
          <w:spacing w:val="5"/>
          <w:sz w:val="24"/>
          <w:szCs w:val="24"/>
        </w:rPr>
        <w:t xml:space="preserve"> </w:t>
      </w:r>
      <w:r>
        <w:rPr>
          <w:rFonts w:ascii="Arial" w:eastAsia="Arial" w:hAnsi="Arial" w:cs="Arial"/>
          <w:sz w:val="24"/>
          <w:szCs w:val="24"/>
        </w:rPr>
        <w:t>sentido</w:t>
      </w:r>
      <w:r>
        <w:rPr>
          <w:rFonts w:ascii="Arial" w:eastAsia="Arial" w:hAnsi="Arial" w:cs="Arial"/>
          <w:spacing w:val="5"/>
          <w:sz w:val="24"/>
          <w:szCs w:val="24"/>
        </w:rPr>
        <w:t xml:space="preserve"> </w:t>
      </w:r>
      <w:r>
        <w:rPr>
          <w:rFonts w:ascii="Arial" w:eastAsia="Arial" w:hAnsi="Arial" w:cs="Arial"/>
          <w:sz w:val="24"/>
          <w:szCs w:val="24"/>
        </w:rPr>
        <w:t>con</w:t>
      </w:r>
      <w:r>
        <w:rPr>
          <w:rFonts w:ascii="Arial" w:eastAsia="Arial" w:hAnsi="Arial" w:cs="Arial"/>
          <w:spacing w:val="5"/>
          <w:sz w:val="24"/>
          <w:szCs w:val="24"/>
        </w:rPr>
        <w:t xml:space="preserve"> </w:t>
      </w:r>
      <w:r>
        <w:rPr>
          <w:rFonts w:ascii="Arial" w:eastAsia="Arial" w:hAnsi="Arial" w:cs="Arial"/>
          <w:sz w:val="24"/>
          <w:szCs w:val="24"/>
        </w:rPr>
        <w:t>acomodo</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cajones</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30°</w:t>
      </w:r>
      <w:r>
        <w:rPr>
          <w:rFonts w:ascii="Arial" w:eastAsia="Arial" w:hAnsi="Arial" w:cs="Arial"/>
          <w:spacing w:val="5"/>
          <w:sz w:val="24"/>
          <w:szCs w:val="24"/>
        </w:rPr>
        <w:t xml:space="preserve"> </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45°</w:t>
      </w:r>
      <w:r>
        <w:rPr>
          <w:rFonts w:ascii="Arial" w:eastAsia="Arial" w:hAnsi="Arial" w:cs="Arial"/>
          <w:spacing w:val="5"/>
          <w:sz w:val="24"/>
          <w:szCs w:val="24"/>
        </w:rPr>
        <w:t xml:space="preserve"> </w:t>
      </w:r>
      <w:r>
        <w:rPr>
          <w:rFonts w:ascii="Arial" w:eastAsia="Arial" w:hAnsi="Arial" w:cs="Arial"/>
          <w:sz w:val="24"/>
          <w:szCs w:val="24"/>
        </w:rPr>
        <w:t>el</w:t>
      </w:r>
      <w:r>
        <w:rPr>
          <w:rFonts w:ascii="Arial" w:eastAsia="Arial" w:hAnsi="Arial" w:cs="Arial"/>
          <w:spacing w:val="5"/>
          <w:sz w:val="24"/>
          <w:szCs w:val="24"/>
        </w:rPr>
        <w:t xml:space="preserve"> </w:t>
      </w:r>
      <w:r>
        <w:rPr>
          <w:rFonts w:ascii="Arial" w:eastAsia="Arial" w:hAnsi="Arial" w:cs="Arial"/>
          <w:sz w:val="24"/>
          <w:szCs w:val="24"/>
        </w:rPr>
        <w:t>ancho</w:t>
      </w:r>
      <w:r>
        <w:rPr>
          <w:rFonts w:ascii="Arial" w:eastAsia="Arial" w:hAnsi="Arial" w:cs="Arial"/>
          <w:spacing w:val="5"/>
          <w:sz w:val="24"/>
          <w:szCs w:val="24"/>
        </w:rPr>
        <w:t xml:space="preserve"> </w:t>
      </w:r>
      <w:r>
        <w:rPr>
          <w:rFonts w:ascii="Arial" w:eastAsia="Arial" w:hAnsi="Arial" w:cs="Arial"/>
          <w:sz w:val="24"/>
          <w:szCs w:val="24"/>
        </w:rPr>
        <w:t>mínimo</w:t>
      </w:r>
    </w:p>
    <w:p w:rsidR="00E14A65" w:rsidRDefault="001B2942">
      <w:pPr>
        <w:spacing w:before="2"/>
        <w:ind w:left="461"/>
        <w:rPr>
          <w:rFonts w:ascii="Arial" w:eastAsia="Arial" w:hAnsi="Arial" w:cs="Arial"/>
          <w:sz w:val="24"/>
          <w:szCs w:val="24"/>
        </w:rPr>
      </w:pPr>
      <w:r>
        <w:rPr>
          <w:rFonts w:ascii="Arial" w:eastAsia="Arial" w:hAnsi="Arial" w:cs="Arial"/>
          <w:sz w:val="24"/>
          <w:szCs w:val="24"/>
        </w:rPr>
        <w:t>será de 3.50 m. y para 60° de 4.50 m.</w:t>
      </w:r>
    </w:p>
    <w:p w:rsidR="00E14A65" w:rsidRDefault="001B2942">
      <w:pPr>
        <w:spacing w:line="260" w:lineRule="exact"/>
        <w:ind w:left="461" w:right="69" w:hanging="27"/>
        <w:rPr>
          <w:rFonts w:ascii="Arial" w:eastAsia="Arial" w:hAnsi="Arial" w:cs="Arial"/>
          <w:sz w:val="24"/>
          <w:szCs w:val="24"/>
        </w:rPr>
      </w:pPr>
      <w:r>
        <w:rPr>
          <w:rFonts w:ascii="Arial" w:eastAsia="Arial" w:hAnsi="Arial" w:cs="Arial"/>
          <w:sz w:val="24"/>
          <w:szCs w:val="24"/>
        </w:rPr>
        <w:t>Para</w:t>
      </w:r>
      <w:r>
        <w:rPr>
          <w:rFonts w:ascii="Arial" w:eastAsia="Arial" w:hAnsi="Arial" w:cs="Arial"/>
          <w:spacing w:val="13"/>
          <w:sz w:val="24"/>
          <w:szCs w:val="24"/>
        </w:rPr>
        <w:t xml:space="preserve"> </w:t>
      </w:r>
      <w:r>
        <w:rPr>
          <w:rFonts w:ascii="Arial" w:eastAsia="Arial" w:hAnsi="Arial" w:cs="Arial"/>
          <w:sz w:val="24"/>
          <w:szCs w:val="24"/>
        </w:rPr>
        <w:t>circulaciones</w:t>
      </w:r>
      <w:r>
        <w:rPr>
          <w:rFonts w:ascii="Arial" w:eastAsia="Arial" w:hAnsi="Arial" w:cs="Arial"/>
          <w:spacing w:val="13"/>
          <w:sz w:val="24"/>
          <w:szCs w:val="24"/>
        </w:rPr>
        <w:t xml:space="preserve"> </w:t>
      </w:r>
      <w:r>
        <w:rPr>
          <w:rFonts w:ascii="Arial" w:eastAsia="Arial" w:hAnsi="Arial" w:cs="Arial"/>
          <w:sz w:val="24"/>
          <w:szCs w:val="24"/>
        </w:rPr>
        <w:t>en</w:t>
      </w:r>
      <w:r>
        <w:rPr>
          <w:rFonts w:ascii="Arial" w:eastAsia="Arial" w:hAnsi="Arial" w:cs="Arial"/>
          <w:spacing w:val="13"/>
          <w:sz w:val="24"/>
          <w:szCs w:val="24"/>
        </w:rPr>
        <w:t xml:space="preserve"> </w:t>
      </w:r>
      <w:r>
        <w:rPr>
          <w:rFonts w:ascii="Arial" w:eastAsia="Arial" w:hAnsi="Arial" w:cs="Arial"/>
          <w:sz w:val="24"/>
          <w:szCs w:val="24"/>
        </w:rPr>
        <w:t>dos</w:t>
      </w:r>
      <w:r>
        <w:rPr>
          <w:rFonts w:ascii="Arial" w:eastAsia="Arial" w:hAnsi="Arial" w:cs="Arial"/>
          <w:spacing w:val="13"/>
          <w:sz w:val="24"/>
          <w:szCs w:val="24"/>
        </w:rPr>
        <w:t xml:space="preserve"> </w:t>
      </w:r>
      <w:r>
        <w:rPr>
          <w:rFonts w:ascii="Arial" w:eastAsia="Arial" w:hAnsi="Arial" w:cs="Arial"/>
          <w:sz w:val="24"/>
          <w:szCs w:val="24"/>
        </w:rPr>
        <w:t>sentidos</w:t>
      </w:r>
      <w:r>
        <w:rPr>
          <w:rFonts w:ascii="Arial" w:eastAsia="Arial" w:hAnsi="Arial" w:cs="Arial"/>
          <w:spacing w:val="13"/>
          <w:sz w:val="24"/>
          <w:szCs w:val="24"/>
        </w:rPr>
        <w:t xml:space="preserve"> </w:t>
      </w:r>
      <w:r>
        <w:rPr>
          <w:rFonts w:ascii="Arial" w:eastAsia="Arial" w:hAnsi="Arial" w:cs="Arial"/>
          <w:sz w:val="24"/>
          <w:szCs w:val="24"/>
        </w:rPr>
        <w:t>con</w:t>
      </w:r>
      <w:r>
        <w:rPr>
          <w:rFonts w:ascii="Arial" w:eastAsia="Arial" w:hAnsi="Arial" w:cs="Arial"/>
          <w:spacing w:val="13"/>
          <w:sz w:val="24"/>
          <w:szCs w:val="24"/>
        </w:rPr>
        <w:t xml:space="preserve"> </w:t>
      </w:r>
      <w:r>
        <w:rPr>
          <w:rFonts w:ascii="Arial" w:eastAsia="Arial" w:hAnsi="Arial" w:cs="Arial"/>
          <w:sz w:val="24"/>
          <w:szCs w:val="24"/>
        </w:rPr>
        <w:t>acomodo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cajones</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30°,</w:t>
      </w:r>
      <w:r>
        <w:rPr>
          <w:rFonts w:ascii="Arial" w:eastAsia="Arial" w:hAnsi="Arial" w:cs="Arial"/>
          <w:spacing w:val="13"/>
          <w:sz w:val="24"/>
          <w:szCs w:val="24"/>
        </w:rPr>
        <w:t xml:space="preserve"> </w:t>
      </w:r>
      <w:r>
        <w:rPr>
          <w:rFonts w:ascii="Arial" w:eastAsia="Arial" w:hAnsi="Arial" w:cs="Arial"/>
          <w:sz w:val="24"/>
          <w:szCs w:val="24"/>
        </w:rPr>
        <w:t>34°</w:t>
      </w:r>
      <w:r>
        <w:rPr>
          <w:rFonts w:ascii="Arial" w:eastAsia="Arial" w:hAnsi="Arial" w:cs="Arial"/>
          <w:spacing w:val="13"/>
          <w:sz w:val="24"/>
          <w:szCs w:val="24"/>
        </w:rPr>
        <w:t xml:space="preserve"> </w:t>
      </w:r>
      <w:r>
        <w:rPr>
          <w:rFonts w:ascii="Arial" w:eastAsia="Arial" w:hAnsi="Arial" w:cs="Arial"/>
          <w:sz w:val="24"/>
          <w:szCs w:val="24"/>
        </w:rPr>
        <w:t>y</w:t>
      </w:r>
      <w:r>
        <w:rPr>
          <w:rFonts w:ascii="Arial" w:eastAsia="Arial" w:hAnsi="Arial" w:cs="Arial"/>
          <w:spacing w:val="13"/>
          <w:sz w:val="24"/>
          <w:szCs w:val="24"/>
        </w:rPr>
        <w:t xml:space="preserve"> </w:t>
      </w:r>
      <w:r>
        <w:rPr>
          <w:rFonts w:ascii="Arial" w:eastAsia="Arial" w:hAnsi="Arial" w:cs="Arial"/>
          <w:sz w:val="24"/>
          <w:szCs w:val="24"/>
        </w:rPr>
        <w:t>60°</w:t>
      </w:r>
      <w:r>
        <w:rPr>
          <w:rFonts w:ascii="Arial" w:eastAsia="Arial" w:hAnsi="Arial" w:cs="Arial"/>
          <w:spacing w:val="13"/>
          <w:sz w:val="24"/>
          <w:szCs w:val="24"/>
        </w:rPr>
        <w:t xml:space="preserve"> </w:t>
      </w: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ancho mínimo será de 7.00 m.</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 xml:space="preserve">En </w:t>
      </w:r>
      <w:r>
        <w:rPr>
          <w:rFonts w:ascii="Arial" w:eastAsia="Arial" w:hAnsi="Arial" w:cs="Arial"/>
          <w:spacing w:val="26"/>
          <w:sz w:val="24"/>
          <w:szCs w:val="24"/>
        </w:rPr>
        <w:t xml:space="preserve"> </w:t>
      </w:r>
      <w:r>
        <w:rPr>
          <w:rFonts w:ascii="Arial" w:eastAsia="Arial" w:hAnsi="Arial" w:cs="Arial"/>
          <w:sz w:val="24"/>
          <w:szCs w:val="24"/>
        </w:rPr>
        <w:t>estacionamiento</w:t>
      </w:r>
      <w:r>
        <w:rPr>
          <w:rFonts w:ascii="Arial" w:eastAsia="Arial" w:hAnsi="Arial" w:cs="Arial"/>
          <w:spacing w:val="13"/>
          <w:sz w:val="24"/>
          <w:szCs w:val="24"/>
        </w:rPr>
        <w:t xml:space="preserve"> </w:t>
      </w:r>
      <w:r>
        <w:rPr>
          <w:rFonts w:ascii="Arial" w:eastAsia="Arial" w:hAnsi="Arial" w:cs="Arial"/>
          <w:sz w:val="24"/>
          <w:szCs w:val="24"/>
        </w:rPr>
        <w:t>en</w:t>
      </w:r>
      <w:r>
        <w:rPr>
          <w:rFonts w:ascii="Arial" w:eastAsia="Arial" w:hAnsi="Arial" w:cs="Arial"/>
          <w:spacing w:val="13"/>
          <w:sz w:val="24"/>
          <w:szCs w:val="24"/>
        </w:rPr>
        <w:t xml:space="preserve"> </w:t>
      </w:r>
      <w:r>
        <w:rPr>
          <w:rFonts w:ascii="Arial" w:eastAsia="Arial" w:hAnsi="Arial" w:cs="Arial"/>
          <w:sz w:val="24"/>
          <w:szCs w:val="24"/>
        </w:rPr>
        <w:t xml:space="preserve">cordón </w:t>
      </w:r>
      <w:r>
        <w:rPr>
          <w:rFonts w:ascii="Arial" w:eastAsia="Arial" w:hAnsi="Arial" w:cs="Arial"/>
          <w:spacing w:val="26"/>
          <w:sz w:val="24"/>
          <w:szCs w:val="24"/>
        </w:rPr>
        <w:t xml:space="preserve"> </w:t>
      </w: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cajón</w:t>
      </w:r>
      <w:r>
        <w:rPr>
          <w:rFonts w:ascii="Arial" w:eastAsia="Arial" w:hAnsi="Arial" w:cs="Arial"/>
          <w:spacing w:val="13"/>
          <w:sz w:val="24"/>
          <w:szCs w:val="24"/>
        </w:rPr>
        <w:t xml:space="preserve"> </w:t>
      </w:r>
      <w:r>
        <w:rPr>
          <w:rFonts w:ascii="Arial" w:eastAsia="Arial" w:hAnsi="Arial" w:cs="Arial"/>
          <w:sz w:val="24"/>
          <w:szCs w:val="24"/>
        </w:rPr>
        <w:t>para</w:t>
      </w:r>
      <w:r>
        <w:rPr>
          <w:rFonts w:ascii="Arial" w:eastAsia="Arial" w:hAnsi="Arial" w:cs="Arial"/>
          <w:spacing w:val="13"/>
          <w:sz w:val="24"/>
          <w:szCs w:val="24"/>
        </w:rPr>
        <w:t xml:space="preserve"> </w:t>
      </w: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acomodo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vehículos</w:t>
      </w:r>
      <w:r>
        <w:rPr>
          <w:rFonts w:ascii="Arial" w:eastAsia="Arial" w:hAnsi="Arial" w:cs="Arial"/>
          <w:spacing w:val="13"/>
          <w:sz w:val="24"/>
          <w:szCs w:val="24"/>
        </w:rPr>
        <w:t xml:space="preserve"> </w:t>
      </w:r>
      <w:r>
        <w:rPr>
          <w:rFonts w:ascii="Arial" w:eastAsia="Arial" w:hAnsi="Arial" w:cs="Arial"/>
          <w:sz w:val="24"/>
          <w:szCs w:val="24"/>
        </w:rPr>
        <w:t>será</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2.40</w:t>
      </w:r>
      <w:r>
        <w:rPr>
          <w:rFonts w:ascii="Arial" w:eastAsia="Arial" w:hAnsi="Arial" w:cs="Arial"/>
          <w:spacing w:val="13"/>
          <w:sz w:val="24"/>
          <w:szCs w:val="24"/>
        </w:rPr>
        <w:t xml:space="preserve"> </w:t>
      </w:r>
      <w:r>
        <w:rPr>
          <w:rFonts w:ascii="Arial" w:eastAsia="Arial" w:hAnsi="Arial" w:cs="Arial"/>
          <w:sz w:val="24"/>
          <w:szCs w:val="24"/>
        </w:rPr>
        <w:t>x</w:t>
      </w:r>
    </w:p>
    <w:p w:rsidR="00E14A65" w:rsidRDefault="001B2942">
      <w:pPr>
        <w:spacing w:before="2"/>
        <w:ind w:left="461"/>
        <w:rPr>
          <w:rFonts w:ascii="Arial" w:eastAsia="Arial" w:hAnsi="Arial" w:cs="Arial"/>
          <w:sz w:val="24"/>
          <w:szCs w:val="24"/>
        </w:rPr>
      </w:pPr>
      <w:r>
        <w:rPr>
          <w:rFonts w:ascii="Arial" w:eastAsia="Arial" w:hAnsi="Arial" w:cs="Arial"/>
          <w:sz w:val="24"/>
          <w:szCs w:val="24"/>
        </w:rPr>
        <w:t>7.00 m.</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Todos</w:t>
      </w:r>
      <w:r>
        <w:rPr>
          <w:rFonts w:ascii="Arial" w:eastAsia="Arial" w:hAnsi="Arial" w:cs="Arial"/>
          <w:spacing w:val="32"/>
          <w:sz w:val="24"/>
          <w:szCs w:val="24"/>
        </w:rPr>
        <w:t xml:space="preserve"> </w:t>
      </w:r>
      <w:r>
        <w:rPr>
          <w:rFonts w:ascii="Arial" w:eastAsia="Arial" w:hAnsi="Arial" w:cs="Arial"/>
          <w:sz w:val="24"/>
          <w:szCs w:val="24"/>
        </w:rPr>
        <w:t>los</w:t>
      </w:r>
      <w:r>
        <w:rPr>
          <w:rFonts w:ascii="Arial" w:eastAsia="Arial" w:hAnsi="Arial" w:cs="Arial"/>
          <w:spacing w:val="32"/>
          <w:sz w:val="24"/>
          <w:szCs w:val="24"/>
        </w:rPr>
        <w:t xml:space="preserve"> </w:t>
      </w:r>
      <w:r>
        <w:rPr>
          <w:rFonts w:ascii="Arial" w:eastAsia="Arial" w:hAnsi="Arial" w:cs="Arial"/>
          <w:sz w:val="24"/>
          <w:szCs w:val="24"/>
        </w:rPr>
        <w:t>estacionamientos,</w:t>
      </w:r>
      <w:r>
        <w:rPr>
          <w:rFonts w:ascii="Arial" w:eastAsia="Arial" w:hAnsi="Arial" w:cs="Arial"/>
          <w:spacing w:val="32"/>
          <w:sz w:val="24"/>
          <w:szCs w:val="24"/>
        </w:rPr>
        <w:t xml:space="preserve"> </w:t>
      </w:r>
      <w:r>
        <w:rPr>
          <w:rFonts w:ascii="Arial" w:eastAsia="Arial" w:hAnsi="Arial" w:cs="Arial"/>
          <w:sz w:val="24"/>
          <w:szCs w:val="24"/>
        </w:rPr>
        <w:t>públicos</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privados,</w:t>
      </w:r>
      <w:r>
        <w:rPr>
          <w:rFonts w:ascii="Arial" w:eastAsia="Arial" w:hAnsi="Arial" w:cs="Arial"/>
          <w:spacing w:val="32"/>
          <w:sz w:val="24"/>
          <w:szCs w:val="24"/>
        </w:rPr>
        <w:t xml:space="preserve"> </w:t>
      </w:r>
      <w:r>
        <w:rPr>
          <w:rFonts w:ascii="Arial" w:eastAsia="Arial" w:hAnsi="Arial" w:cs="Arial"/>
          <w:sz w:val="24"/>
          <w:szCs w:val="24"/>
        </w:rPr>
        <w:t>deberán</w:t>
      </w:r>
      <w:r>
        <w:rPr>
          <w:rFonts w:ascii="Arial" w:eastAsia="Arial" w:hAnsi="Arial" w:cs="Arial"/>
          <w:spacing w:val="32"/>
          <w:sz w:val="24"/>
          <w:szCs w:val="24"/>
        </w:rPr>
        <w:t xml:space="preserve"> </w:t>
      </w:r>
      <w:r>
        <w:rPr>
          <w:rFonts w:ascii="Arial" w:eastAsia="Arial" w:hAnsi="Arial" w:cs="Arial"/>
          <w:sz w:val="24"/>
          <w:szCs w:val="24"/>
        </w:rPr>
        <w:t>cumplir</w:t>
      </w:r>
      <w:r>
        <w:rPr>
          <w:rFonts w:ascii="Arial" w:eastAsia="Arial" w:hAnsi="Arial" w:cs="Arial"/>
          <w:spacing w:val="32"/>
          <w:sz w:val="24"/>
          <w:szCs w:val="24"/>
        </w:rPr>
        <w:t xml:space="preserve"> </w:t>
      </w:r>
      <w:r>
        <w:rPr>
          <w:rFonts w:ascii="Arial" w:eastAsia="Arial" w:hAnsi="Arial" w:cs="Arial"/>
          <w:sz w:val="24"/>
          <w:szCs w:val="24"/>
        </w:rPr>
        <w:t>con</w:t>
      </w:r>
      <w:r>
        <w:rPr>
          <w:rFonts w:ascii="Arial" w:eastAsia="Arial" w:hAnsi="Arial" w:cs="Arial"/>
          <w:spacing w:val="32"/>
          <w:sz w:val="24"/>
          <w:szCs w:val="24"/>
        </w:rPr>
        <w:t xml:space="preserve"> </w:t>
      </w:r>
      <w:r>
        <w:rPr>
          <w:rFonts w:ascii="Arial" w:eastAsia="Arial" w:hAnsi="Arial" w:cs="Arial"/>
          <w:sz w:val="24"/>
          <w:szCs w:val="24"/>
        </w:rPr>
        <w:t>lo</w:t>
      </w:r>
      <w:r>
        <w:rPr>
          <w:rFonts w:ascii="Arial" w:eastAsia="Arial" w:hAnsi="Arial" w:cs="Arial"/>
          <w:spacing w:val="32"/>
          <w:sz w:val="24"/>
          <w:szCs w:val="24"/>
        </w:rPr>
        <w:t xml:space="preserve"> </w:t>
      </w:r>
      <w:r>
        <w:rPr>
          <w:rFonts w:ascii="Arial" w:eastAsia="Arial" w:hAnsi="Arial" w:cs="Arial"/>
          <w:sz w:val="24"/>
          <w:szCs w:val="24"/>
        </w:rPr>
        <w:t>establecido en</w:t>
      </w:r>
      <w:r>
        <w:rPr>
          <w:rFonts w:ascii="Arial" w:eastAsia="Arial" w:hAnsi="Arial" w:cs="Arial"/>
          <w:spacing w:val="4"/>
          <w:sz w:val="24"/>
          <w:szCs w:val="24"/>
        </w:rPr>
        <w:t xml:space="preserve"> </w:t>
      </w:r>
      <w:r>
        <w:rPr>
          <w:rFonts w:ascii="Arial" w:eastAsia="Arial" w:hAnsi="Arial" w:cs="Arial"/>
          <w:sz w:val="24"/>
          <w:szCs w:val="24"/>
        </w:rPr>
        <w:t>el</w:t>
      </w:r>
      <w:r>
        <w:rPr>
          <w:rFonts w:ascii="Arial" w:eastAsia="Arial" w:hAnsi="Arial" w:cs="Arial"/>
          <w:spacing w:val="4"/>
          <w:sz w:val="24"/>
          <w:szCs w:val="24"/>
        </w:rPr>
        <w:t xml:space="preserve"> </w:t>
      </w:r>
      <w:r>
        <w:rPr>
          <w:rFonts w:ascii="Arial" w:eastAsia="Arial" w:hAnsi="Arial" w:cs="Arial"/>
          <w:sz w:val="24"/>
          <w:szCs w:val="24"/>
        </w:rPr>
        <w:t>Artículo</w:t>
      </w:r>
      <w:r>
        <w:rPr>
          <w:rFonts w:ascii="Arial" w:eastAsia="Arial" w:hAnsi="Arial" w:cs="Arial"/>
          <w:spacing w:val="4"/>
          <w:sz w:val="24"/>
          <w:szCs w:val="24"/>
        </w:rPr>
        <w:t xml:space="preserve"> </w:t>
      </w:r>
      <w:r>
        <w:rPr>
          <w:rFonts w:ascii="Arial" w:eastAsia="Arial" w:hAnsi="Arial" w:cs="Arial"/>
          <w:sz w:val="24"/>
          <w:szCs w:val="24"/>
        </w:rPr>
        <w:t>5.07.07,</w:t>
      </w:r>
      <w:r>
        <w:rPr>
          <w:rFonts w:ascii="Arial" w:eastAsia="Arial" w:hAnsi="Arial" w:cs="Arial"/>
          <w:spacing w:val="4"/>
          <w:sz w:val="24"/>
          <w:szCs w:val="24"/>
        </w:rPr>
        <w:t xml:space="preserve"> </w:t>
      </w:r>
      <w:r>
        <w:rPr>
          <w:rFonts w:ascii="Arial" w:eastAsia="Arial" w:hAnsi="Arial" w:cs="Arial"/>
          <w:sz w:val="24"/>
          <w:szCs w:val="24"/>
        </w:rPr>
        <w:t>destinando</w:t>
      </w:r>
      <w:r>
        <w:rPr>
          <w:rFonts w:ascii="Arial" w:eastAsia="Arial" w:hAnsi="Arial" w:cs="Arial"/>
          <w:spacing w:val="4"/>
          <w:sz w:val="24"/>
          <w:szCs w:val="24"/>
        </w:rPr>
        <w:t xml:space="preserve"> </w:t>
      </w:r>
      <w:r>
        <w:rPr>
          <w:rFonts w:ascii="Arial" w:eastAsia="Arial" w:hAnsi="Arial" w:cs="Arial"/>
          <w:sz w:val="24"/>
          <w:szCs w:val="24"/>
        </w:rPr>
        <w:t>por</w:t>
      </w:r>
      <w:r>
        <w:rPr>
          <w:rFonts w:ascii="Arial" w:eastAsia="Arial" w:hAnsi="Arial" w:cs="Arial"/>
          <w:spacing w:val="4"/>
          <w:sz w:val="24"/>
          <w:szCs w:val="24"/>
        </w:rPr>
        <w:t xml:space="preserve"> </w:t>
      </w:r>
      <w:r>
        <w:rPr>
          <w:rFonts w:ascii="Arial" w:eastAsia="Arial" w:hAnsi="Arial" w:cs="Arial"/>
          <w:sz w:val="24"/>
          <w:szCs w:val="24"/>
        </w:rPr>
        <w:t>lo</w:t>
      </w:r>
      <w:r>
        <w:rPr>
          <w:rFonts w:ascii="Arial" w:eastAsia="Arial" w:hAnsi="Arial" w:cs="Arial"/>
          <w:spacing w:val="4"/>
          <w:sz w:val="24"/>
          <w:szCs w:val="24"/>
        </w:rPr>
        <w:t xml:space="preserve"> </w:t>
      </w:r>
      <w:r>
        <w:rPr>
          <w:rFonts w:ascii="Arial" w:eastAsia="Arial" w:hAnsi="Arial" w:cs="Arial"/>
          <w:sz w:val="24"/>
          <w:szCs w:val="24"/>
        </w:rPr>
        <w:t>menos</w:t>
      </w:r>
      <w:r>
        <w:rPr>
          <w:rFonts w:ascii="Arial" w:eastAsia="Arial" w:hAnsi="Arial" w:cs="Arial"/>
          <w:spacing w:val="4"/>
          <w:sz w:val="24"/>
          <w:szCs w:val="24"/>
        </w:rPr>
        <w:t xml:space="preserve"> </w:t>
      </w:r>
      <w:r>
        <w:rPr>
          <w:rFonts w:ascii="Arial" w:eastAsia="Arial" w:hAnsi="Arial" w:cs="Arial"/>
          <w:sz w:val="24"/>
          <w:szCs w:val="24"/>
        </w:rPr>
        <w:t>un</w:t>
      </w:r>
      <w:r>
        <w:rPr>
          <w:rFonts w:ascii="Arial" w:eastAsia="Arial" w:hAnsi="Arial" w:cs="Arial"/>
          <w:spacing w:val="4"/>
          <w:sz w:val="24"/>
          <w:szCs w:val="24"/>
        </w:rPr>
        <w:t xml:space="preserve"> </w:t>
      </w:r>
      <w:r>
        <w:rPr>
          <w:rFonts w:ascii="Arial" w:eastAsia="Arial" w:hAnsi="Arial" w:cs="Arial"/>
          <w:sz w:val="24"/>
          <w:szCs w:val="24"/>
        </w:rPr>
        <w:t>5%</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cajones</w:t>
      </w:r>
      <w:r>
        <w:rPr>
          <w:rFonts w:ascii="Arial" w:eastAsia="Arial" w:hAnsi="Arial" w:cs="Arial"/>
          <w:spacing w:val="4"/>
          <w:sz w:val="24"/>
          <w:szCs w:val="24"/>
        </w:rPr>
        <w:t xml:space="preserve"> </w:t>
      </w:r>
      <w:r>
        <w:rPr>
          <w:rFonts w:ascii="Arial" w:eastAsia="Arial" w:hAnsi="Arial" w:cs="Arial"/>
          <w:sz w:val="24"/>
          <w:szCs w:val="24"/>
        </w:rPr>
        <w:t xml:space="preserve">especiales </w:t>
      </w:r>
      <w:r>
        <w:rPr>
          <w:rFonts w:ascii="Arial" w:eastAsia="Arial" w:hAnsi="Arial" w:cs="Arial"/>
          <w:spacing w:val="8"/>
          <w:sz w:val="24"/>
          <w:szCs w:val="24"/>
        </w:rPr>
        <w:t xml:space="preserve"> </w:t>
      </w:r>
      <w:r>
        <w:rPr>
          <w:rFonts w:ascii="Arial" w:eastAsia="Arial" w:hAnsi="Arial" w:cs="Arial"/>
          <w:sz w:val="24"/>
          <w:szCs w:val="24"/>
        </w:rPr>
        <w:t>para</w:t>
      </w:r>
      <w:r>
        <w:rPr>
          <w:rFonts w:ascii="Arial" w:eastAsia="Arial" w:hAnsi="Arial" w:cs="Arial"/>
          <w:spacing w:val="4"/>
          <w:sz w:val="24"/>
          <w:szCs w:val="24"/>
        </w:rPr>
        <w:t xml:space="preserve"> </w:t>
      </w:r>
      <w:r>
        <w:rPr>
          <w:rFonts w:ascii="Arial" w:eastAsia="Arial" w:hAnsi="Arial" w:cs="Arial"/>
          <w:sz w:val="24"/>
          <w:szCs w:val="24"/>
        </w:rPr>
        <w:t>uso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exclusivo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personas</w:t>
      </w:r>
      <w:r>
        <w:rPr>
          <w:rFonts w:ascii="Arial" w:eastAsia="Arial" w:hAnsi="Arial" w:cs="Arial"/>
          <w:spacing w:val="8"/>
          <w:sz w:val="24"/>
          <w:szCs w:val="24"/>
        </w:rPr>
        <w:t xml:space="preserve"> </w:t>
      </w:r>
      <w:r>
        <w:rPr>
          <w:rFonts w:ascii="Arial" w:eastAsia="Arial" w:hAnsi="Arial" w:cs="Arial"/>
          <w:sz w:val="24"/>
          <w:szCs w:val="24"/>
        </w:rPr>
        <w:t xml:space="preserve">discapacitadas, </w:t>
      </w:r>
      <w:r>
        <w:rPr>
          <w:rFonts w:ascii="Arial" w:eastAsia="Arial" w:hAnsi="Arial" w:cs="Arial"/>
          <w:spacing w:val="16"/>
          <w:sz w:val="24"/>
          <w:szCs w:val="24"/>
        </w:rPr>
        <w:t xml:space="preserve"> </w:t>
      </w:r>
      <w:r>
        <w:rPr>
          <w:rFonts w:ascii="Arial" w:eastAsia="Arial" w:hAnsi="Arial" w:cs="Arial"/>
          <w:sz w:val="24"/>
          <w:szCs w:val="24"/>
        </w:rPr>
        <w:t>ubicándolos</w:t>
      </w:r>
      <w:r>
        <w:rPr>
          <w:rFonts w:ascii="Arial" w:eastAsia="Arial" w:hAnsi="Arial" w:cs="Arial"/>
          <w:spacing w:val="8"/>
          <w:sz w:val="24"/>
          <w:szCs w:val="24"/>
        </w:rPr>
        <w:t xml:space="preserve"> </w:t>
      </w:r>
      <w:r>
        <w:rPr>
          <w:rFonts w:ascii="Arial" w:eastAsia="Arial" w:hAnsi="Arial" w:cs="Arial"/>
          <w:sz w:val="24"/>
          <w:szCs w:val="24"/>
        </w:rPr>
        <w:t>lo</w:t>
      </w:r>
      <w:r>
        <w:rPr>
          <w:rFonts w:ascii="Arial" w:eastAsia="Arial" w:hAnsi="Arial" w:cs="Arial"/>
          <w:spacing w:val="8"/>
          <w:sz w:val="24"/>
          <w:szCs w:val="24"/>
        </w:rPr>
        <w:t xml:space="preserve"> </w:t>
      </w:r>
      <w:r>
        <w:rPr>
          <w:rFonts w:ascii="Arial" w:eastAsia="Arial" w:hAnsi="Arial" w:cs="Arial"/>
          <w:sz w:val="24"/>
          <w:szCs w:val="24"/>
        </w:rPr>
        <w:t>más</w:t>
      </w:r>
      <w:r>
        <w:rPr>
          <w:rFonts w:ascii="Arial" w:eastAsia="Arial" w:hAnsi="Arial" w:cs="Arial"/>
          <w:spacing w:val="8"/>
          <w:sz w:val="24"/>
          <w:szCs w:val="24"/>
        </w:rPr>
        <w:t xml:space="preserve"> </w:t>
      </w:r>
      <w:r>
        <w:rPr>
          <w:rFonts w:ascii="Arial" w:eastAsia="Arial" w:hAnsi="Arial" w:cs="Arial"/>
          <w:sz w:val="24"/>
          <w:szCs w:val="24"/>
        </w:rPr>
        <w:t>cerca</w:t>
      </w:r>
      <w:r>
        <w:rPr>
          <w:rFonts w:ascii="Arial" w:eastAsia="Arial" w:hAnsi="Arial" w:cs="Arial"/>
          <w:spacing w:val="8"/>
          <w:sz w:val="24"/>
          <w:szCs w:val="24"/>
        </w:rPr>
        <w:t xml:space="preserve"> </w:t>
      </w:r>
      <w:r>
        <w:rPr>
          <w:rFonts w:ascii="Arial" w:eastAsia="Arial" w:hAnsi="Arial" w:cs="Arial"/>
          <w:sz w:val="24"/>
          <w:szCs w:val="24"/>
        </w:rPr>
        <w:t>posible</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entrada</w:t>
      </w:r>
    </w:p>
    <w:p w:rsidR="00E14A65" w:rsidRDefault="001B2942">
      <w:pPr>
        <w:spacing w:before="2"/>
        <w:ind w:left="461"/>
        <w:rPr>
          <w:rFonts w:ascii="Arial" w:eastAsia="Arial" w:hAnsi="Arial" w:cs="Arial"/>
          <w:sz w:val="24"/>
          <w:szCs w:val="24"/>
        </w:rPr>
      </w:pPr>
      <w:r>
        <w:rPr>
          <w:rFonts w:ascii="Arial" w:eastAsia="Arial" w:hAnsi="Arial" w:cs="Arial"/>
          <w:sz w:val="24"/>
          <w:szCs w:val="24"/>
        </w:rPr>
        <w:t>a la edificación.</w:t>
      </w:r>
      <w:r>
        <w:rPr>
          <w:rFonts w:ascii="Arial" w:eastAsia="Arial" w:hAnsi="Arial" w:cs="Arial"/>
          <w:spacing w:val="66"/>
          <w:sz w:val="24"/>
          <w:szCs w:val="24"/>
        </w:rPr>
        <w:t xml:space="preserve"> </w:t>
      </w:r>
      <w:r>
        <w:rPr>
          <w:rFonts w:ascii="Arial" w:eastAsia="Arial" w:hAnsi="Arial" w:cs="Arial"/>
          <w:sz w:val="24"/>
          <w:szCs w:val="24"/>
        </w:rPr>
        <w:t>En estos casos, las medidas del cajón serán de 3.80 x 6.00 m.</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En los estacionamientos públicos y privados con servicio de acomodador, podrá permitirse</w:t>
      </w:r>
      <w:r>
        <w:rPr>
          <w:rFonts w:ascii="Arial" w:eastAsia="Arial" w:hAnsi="Arial" w:cs="Arial"/>
          <w:spacing w:val="8"/>
          <w:sz w:val="24"/>
          <w:szCs w:val="24"/>
        </w:rPr>
        <w:t xml:space="preserve"> </w:t>
      </w:r>
      <w:r>
        <w:rPr>
          <w:rFonts w:ascii="Arial" w:eastAsia="Arial" w:hAnsi="Arial" w:cs="Arial"/>
          <w:sz w:val="24"/>
          <w:szCs w:val="24"/>
        </w:rPr>
        <w:t>que</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espacios</w:t>
      </w:r>
      <w:r>
        <w:rPr>
          <w:rFonts w:ascii="Arial" w:eastAsia="Arial" w:hAnsi="Arial" w:cs="Arial"/>
          <w:spacing w:val="8"/>
          <w:sz w:val="24"/>
          <w:szCs w:val="24"/>
        </w:rPr>
        <w:t xml:space="preserve"> </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z w:val="24"/>
          <w:szCs w:val="24"/>
        </w:rPr>
        <w:t>dispongan</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tal</w:t>
      </w:r>
      <w:r>
        <w:rPr>
          <w:rFonts w:ascii="Arial" w:eastAsia="Arial" w:hAnsi="Arial" w:cs="Arial"/>
          <w:spacing w:val="8"/>
          <w:sz w:val="24"/>
          <w:szCs w:val="24"/>
        </w:rPr>
        <w:t xml:space="preserve"> </w:t>
      </w:r>
      <w:r>
        <w:rPr>
          <w:rFonts w:ascii="Arial" w:eastAsia="Arial" w:hAnsi="Arial" w:cs="Arial"/>
          <w:sz w:val="24"/>
          <w:szCs w:val="24"/>
        </w:rPr>
        <w:t>manera</w:t>
      </w:r>
      <w:r>
        <w:rPr>
          <w:rFonts w:ascii="Arial" w:eastAsia="Arial" w:hAnsi="Arial" w:cs="Arial"/>
          <w:spacing w:val="8"/>
          <w:sz w:val="24"/>
          <w:szCs w:val="24"/>
        </w:rPr>
        <w:t xml:space="preserve"> </w:t>
      </w:r>
      <w:r>
        <w:rPr>
          <w:rFonts w:ascii="Arial" w:eastAsia="Arial" w:hAnsi="Arial" w:cs="Arial"/>
          <w:sz w:val="24"/>
          <w:szCs w:val="24"/>
        </w:rPr>
        <w:t>que</w:t>
      </w:r>
      <w:r>
        <w:rPr>
          <w:rFonts w:ascii="Arial" w:eastAsia="Arial" w:hAnsi="Arial" w:cs="Arial"/>
          <w:spacing w:val="8"/>
          <w:sz w:val="24"/>
          <w:szCs w:val="24"/>
        </w:rPr>
        <w:t xml:space="preserve"> </w:t>
      </w:r>
      <w:r>
        <w:rPr>
          <w:rFonts w:ascii="Arial" w:eastAsia="Arial" w:hAnsi="Arial" w:cs="Arial"/>
          <w:sz w:val="24"/>
          <w:szCs w:val="24"/>
        </w:rPr>
        <w:t>para</w:t>
      </w:r>
      <w:r>
        <w:rPr>
          <w:rFonts w:ascii="Arial" w:eastAsia="Arial" w:hAnsi="Arial" w:cs="Arial"/>
          <w:spacing w:val="8"/>
          <w:sz w:val="24"/>
          <w:szCs w:val="24"/>
        </w:rPr>
        <w:t xml:space="preserve"> </w:t>
      </w:r>
      <w:r>
        <w:rPr>
          <w:rFonts w:ascii="Arial" w:eastAsia="Arial" w:hAnsi="Arial" w:cs="Arial"/>
          <w:sz w:val="24"/>
          <w:szCs w:val="24"/>
        </w:rPr>
        <w:t>sacar</w:t>
      </w:r>
      <w:r>
        <w:rPr>
          <w:rFonts w:ascii="Arial" w:eastAsia="Arial" w:hAnsi="Arial" w:cs="Arial"/>
          <w:spacing w:val="8"/>
          <w:sz w:val="24"/>
          <w:szCs w:val="24"/>
        </w:rPr>
        <w:t xml:space="preserve"> </w:t>
      </w:r>
      <w:r>
        <w:rPr>
          <w:rFonts w:ascii="Arial" w:eastAsia="Arial" w:hAnsi="Arial" w:cs="Arial"/>
          <w:sz w:val="24"/>
          <w:szCs w:val="24"/>
        </w:rPr>
        <w:t>un</w:t>
      </w:r>
      <w:r>
        <w:rPr>
          <w:rFonts w:ascii="Arial" w:eastAsia="Arial" w:hAnsi="Arial" w:cs="Arial"/>
          <w:spacing w:val="8"/>
          <w:sz w:val="24"/>
          <w:szCs w:val="24"/>
        </w:rPr>
        <w:t xml:space="preserve"> </w:t>
      </w:r>
      <w:r>
        <w:rPr>
          <w:rFonts w:ascii="Arial" w:eastAsia="Arial" w:hAnsi="Arial" w:cs="Arial"/>
          <w:sz w:val="24"/>
          <w:szCs w:val="24"/>
        </w:rPr>
        <w:t>vehículo</w:t>
      </w:r>
      <w:r>
        <w:rPr>
          <w:rFonts w:ascii="Arial" w:eastAsia="Arial" w:hAnsi="Arial" w:cs="Arial"/>
          <w:spacing w:val="8"/>
          <w:sz w:val="24"/>
          <w:szCs w:val="24"/>
        </w:rPr>
        <w:t xml:space="preserve"> </w:t>
      </w:r>
      <w:r>
        <w:rPr>
          <w:rFonts w:ascii="Arial" w:eastAsia="Arial" w:hAnsi="Arial" w:cs="Arial"/>
          <w:sz w:val="24"/>
          <w:szCs w:val="24"/>
        </w:rPr>
        <w:t>se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mueva un máximo de dos.</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La</w:t>
      </w:r>
      <w:r>
        <w:rPr>
          <w:rFonts w:ascii="Arial" w:eastAsia="Arial" w:hAnsi="Arial" w:cs="Arial"/>
          <w:spacing w:val="46"/>
          <w:sz w:val="24"/>
          <w:szCs w:val="24"/>
        </w:rPr>
        <w:t xml:space="preserve"> </w:t>
      </w:r>
      <w:r>
        <w:rPr>
          <w:rFonts w:ascii="Arial" w:eastAsia="Arial" w:hAnsi="Arial" w:cs="Arial"/>
          <w:sz w:val="24"/>
          <w:szCs w:val="24"/>
        </w:rPr>
        <w:t>Dirección</w:t>
      </w:r>
      <w:r>
        <w:rPr>
          <w:rFonts w:ascii="Arial" w:eastAsia="Arial" w:hAnsi="Arial" w:cs="Arial"/>
          <w:spacing w:val="46"/>
          <w:sz w:val="24"/>
          <w:szCs w:val="24"/>
        </w:rPr>
        <w:t xml:space="preserve"> </w:t>
      </w:r>
      <w:r>
        <w:rPr>
          <w:rFonts w:ascii="Arial" w:eastAsia="Arial" w:hAnsi="Arial" w:cs="Arial"/>
          <w:sz w:val="24"/>
          <w:szCs w:val="24"/>
        </w:rPr>
        <w:t>determinará</w:t>
      </w:r>
      <w:r>
        <w:rPr>
          <w:rFonts w:ascii="Arial" w:eastAsia="Arial" w:hAnsi="Arial" w:cs="Arial"/>
          <w:spacing w:val="46"/>
          <w:sz w:val="24"/>
          <w:szCs w:val="24"/>
        </w:rPr>
        <w:t xml:space="preserve"> </w:t>
      </w:r>
      <w:r>
        <w:rPr>
          <w:rFonts w:ascii="Arial" w:eastAsia="Arial" w:hAnsi="Arial" w:cs="Arial"/>
          <w:sz w:val="24"/>
          <w:szCs w:val="24"/>
        </w:rPr>
        <w:t>los</w:t>
      </w:r>
      <w:r>
        <w:rPr>
          <w:rFonts w:ascii="Arial" w:eastAsia="Arial" w:hAnsi="Arial" w:cs="Arial"/>
          <w:spacing w:val="46"/>
          <w:sz w:val="24"/>
          <w:szCs w:val="24"/>
        </w:rPr>
        <w:t xml:space="preserve"> </w:t>
      </w:r>
      <w:r>
        <w:rPr>
          <w:rFonts w:ascii="Arial" w:eastAsia="Arial" w:hAnsi="Arial" w:cs="Arial"/>
          <w:sz w:val="24"/>
          <w:szCs w:val="24"/>
        </w:rPr>
        <w:t>casos</w:t>
      </w:r>
      <w:r>
        <w:rPr>
          <w:rFonts w:ascii="Arial" w:eastAsia="Arial" w:hAnsi="Arial" w:cs="Arial"/>
          <w:spacing w:val="46"/>
          <w:sz w:val="24"/>
          <w:szCs w:val="24"/>
        </w:rPr>
        <w:t xml:space="preserve"> </w:t>
      </w:r>
      <w:r>
        <w:rPr>
          <w:rFonts w:ascii="Arial" w:eastAsia="Arial" w:hAnsi="Arial" w:cs="Arial"/>
          <w:sz w:val="24"/>
          <w:szCs w:val="24"/>
        </w:rPr>
        <w:t>en</w:t>
      </w:r>
      <w:r>
        <w:rPr>
          <w:rFonts w:ascii="Arial" w:eastAsia="Arial" w:hAnsi="Arial" w:cs="Arial"/>
          <w:spacing w:val="46"/>
          <w:sz w:val="24"/>
          <w:szCs w:val="24"/>
        </w:rPr>
        <w:t xml:space="preserve"> </w:t>
      </w:r>
      <w:r>
        <w:rPr>
          <w:rFonts w:ascii="Arial" w:eastAsia="Arial" w:hAnsi="Arial" w:cs="Arial"/>
          <w:sz w:val="24"/>
          <w:szCs w:val="24"/>
        </w:rPr>
        <w:t>que</w:t>
      </w:r>
      <w:r>
        <w:rPr>
          <w:rFonts w:ascii="Arial" w:eastAsia="Arial" w:hAnsi="Arial" w:cs="Arial"/>
          <w:spacing w:val="46"/>
          <w:sz w:val="24"/>
          <w:szCs w:val="24"/>
        </w:rPr>
        <w:t xml:space="preserve"> </w:t>
      </w:r>
      <w:r>
        <w:rPr>
          <w:rFonts w:ascii="Arial" w:eastAsia="Arial" w:hAnsi="Arial" w:cs="Arial"/>
          <w:sz w:val="24"/>
          <w:szCs w:val="24"/>
        </w:rPr>
        <w:t>se</w:t>
      </w:r>
      <w:r>
        <w:rPr>
          <w:rFonts w:ascii="Arial" w:eastAsia="Arial" w:hAnsi="Arial" w:cs="Arial"/>
          <w:spacing w:val="46"/>
          <w:sz w:val="24"/>
          <w:szCs w:val="24"/>
        </w:rPr>
        <w:t xml:space="preserve"> </w:t>
      </w:r>
      <w:r>
        <w:rPr>
          <w:rFonts w:ascii="Arial" w:eastAsia="Arial" w:hAnsi="Arial" w:cs="Arial"/>
          <w:sz w:val="24"/>
          <w:szCs w:val="24"/>
        </w:rPr>
        <w:t>deberán</w:t>
      </w:r>
      <w:r>
        <w:rPr>
          <w:rFonts w:ascii="Arial" w:eastAsia="Arial" w:hAnsi="Arial" w:cs="Arial"/>
          <w:spacing w:val="46"/>
          <w:sz w:val="24"/>
          <w:szCs w:val="24"/>
        </w:rPr>
        <w:t xml:space="preserve"> </w:t>
      </w:r>
      <w:r>
        <w:rPr>
          <w:rFonts w:ascii="Arial" w:eastAsia="Arial" w:hAnsi="Arial" w:cs="Arial"/>
          <w:sz w:val="24"/>
          <w:szCs w:val="24"/>
        </w:rPr>
        <w:t>colocar</w:t>
      </w:r>
      <w:r>
        <w:rPr>
          <w:rFonts w:ascii="Arial" w:eastAsia="Arial" w:hAnsi="Arial" w:cs="Arial"/>
          <w:spacing w:val="46"/>
          <w:sz w:val="24"/>
          <w:szCs w:val="24"/>
        </w:rPr>
        <w:t xml:space="preserve"> </w:t>
      </w:r>
      <w:r>
        <w:rPr>
          <w:rFonts w:ascii="Arial" w:eastAsia="Arial" w:hAnsi="Arial" w:cs="Arial"/>
          <w:sz w:val="24"/>
          <w:szCs w:val="24"/>
        </w:rPr>
        <w:t>cajones</w:t>
      </w:r>
      <w:r>
        <w:rPr>
          <w:rFonts w:ascii="Arial" w:eastAsia="Arial" w:hAnsi="Arial" w:cs="Arial"/>
          <w:spacing w:val="46"/>
          <w:sz w:val="24"/>
          <w:szCs w:val="24"/>
        </w:rPr>
        <w:t xml:space="preserve"> </w:t>
      </w:r>
      <w:r>
        <w:rPr>
          <w:rFonts w:ascii="Arial" w:eastAsia="Arial" w:hAnsi="Arial" w:cs="Arial"/>
          <w:sz w:val="24"/>
          <w:szCs w:val="24"/>
        </w:rPr>
        <w:t>adicionales para estacionamiento de visitantes.</w:t>
      </w:r>
    </w:p>
    <w:p w:rsidR="00E14A65" w:rsidRDefault="001B2942">
      <w:pPr>
        <w:spacing w:before="4" w:line="260" w:lineRule="exact"/>
        <w:ind w:left="461" w:right="69"/>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spacing w:val="46"/>
          <w:sz w:val="24"/>
          <w:szCs w:val="24"/>
        </w:rPr>
        <w:t xml:space="preserve"> </w:t>
      </w:r>
      <w:r>
        <w:rPr>
          <w:rFonts w:ascii="Arial" w:eastAsia="Arial" w:hAnsi="Arial" w:cs="Arial"/>
          <w:sz w:val="24"/>
          <w:szCs w:val="24"/>
        </w:rPr>
        <w:t xml:space="preserve">Dirección  </w:t>
      </w:r>
      <w:r>
        <w:rPr>
          <w:rFonts w:ascii="Arial" w:eastAsia="Arial" w:hAnsi="Arial" w:cs="Arial"/>
          <w:spacing w:val="46"/>
          <w:sz w:val="24"/>
          <w:szCs w:val="24"/>
        </w:rPr>
        <w:t xml:space="preserve"> </w:t>
      </w:r>
      <w:r>
        <w:rPr>
          <w:rFonts w:ascii="Arial" w:eastAsia="Arial" w:hAnsi="Arial" w:cs="Arial"/>
          <w:sz w:val="24"/>
          <w:szCs w:val="24"/>
        </w:rPr>
        <w:t xml:space="preserve">también  </w:t>
      </w:r>
      <w:r>
        <w:rPr>
          <w:rFonts w:ascii="Arial" w:eastAsia="Arial" w:hAnsi="Arial" w:cs="Arial"/>
          <w:spacing w:val="46"/>
          <w:sz w:val="24"/>
          <w:szCs w:val="24"/>
        </w:rPr>
        <w:t xml:space="preserve"> </w:t>
      </w:r>
      <w:r>
        <w:rPr>
          <w:rFonts w:ascii="Arial" w:eastAsia="Arial" w:hAnsi="Arial" w:cs="Arial"/>
          <w:sz w:val="24"/>
          <w:szCs w:val="24"/>
        </w:rPr>
        <w:t xml:space="preserve">determinará  </w:t>
      </w:r>
      <w:r>
        <w:rPr>
          <w:rFonts w:ascii="Arial" w:eastAsia="Arial" w:hAnsi="Arial" w:cs="Arial"/>
          <w:spacing w:val="46"/>
          <w:sz w:val="24"/>
          <w:szCs w:val="24"/>
        </w:rPr>
        <w:t xml:space="preserve"> </w:t>
      </w:r>
      <w:r>
        <w:rPr>
          <w:rFonts w:ascii="Arial" w:eastAsia="Arial" w:hAnsi="Arial" w:cs="Arial"/>
          <w:sz w:val="24"/>
          <w:szCs w:val="24"/>
        </w:rPr>
        <w:t xml:space="preserve">la  </w:t>
      </w:r>
      <w:r>
        <w:rPr>
          <w:rFonts w:ascii="Arial" w:eastAsia="Arial" w:hAnsi="Arial" w:cs="Arial"/>
          <w:spacing w:val="46"/>
          <w:sz w:val="24"/>
          <w:szCs w:val="24"/>
        </w:rPr>
        <w:t xml:space="preserve"> </w:t>
      </w:r>
      <w:r>
        <w:rPr>
          <w:rFonts w:ascii="Arial" w:eastAsia="Arial" w:hAnsi="Arial" w:cs="Arial"/>
          <w:sz w:val="24"/>
          <w:szCs w:val="24"/>
        </w:rPr>
        <w:t xml:space="preserve">reducción  </w:t>
      </w:r>
      <w:r>
        <w:rPr>
          <w:rFonts w:ascii="Arial" w:eastAsia="Arial" w:hAnsi="Arial" w:cs="Arial"/>
          <w:spacing w:val="46"/>
          <w:sz w:val="24"/>
          <w:szCs w:val="24"/>
        </w:rPr>
        <w:t xml:space="preserve"> </w:t>
      </w:r>
      <w:r>
        <w:rPr>
          <w:rFonts w:ascii="Arial" w:eastAsia="Arial" w:hAnsi="Arial" w:cs="Arial"/>
          <w:sz w:val="24"/>
          <w:szCs w:val="24"/>
        </w:rPr>
        <w:t xml:space="preserve">porcentual  </w:t>
      </w:r>
      <w:r>
        <w:rPr>
          <w:rFonts w:ascii="Arial" w:eastAsia="Arial" w:hAnsi="Arial" w:cs="Arial"/>
          <w:spacing w:val="46"/>
          <w:sz w:val="24"/>
          <w:szCs w:val="24"/>
        </w:rPr>
        <w:t xml:space="preserve"> </w:t>
      </w:r>
      <w:r>
        <w:rPr>
          <w:rFonts w:ascii="Arial" w:eastAsia="Arial" w:hAnsi="Arial" w:cs="Arial"/>
          <w:sz w:val="24"/>
          <w:szCs w:val="24"/>
        </w:rPr>
        <w:t xml:space="preserve">de  </w:t>
      </w:r>
      <w:r>
        <w:rPr>
          <w:rFonts w:ascii="Arial" w:eastAsia="Arial" w:hAnsi="Arial" w:cs="Arial"/>
          <w:spacing w:val="46"/>
          <w:sz w:val="24"/>
          <w:szCs w:val="24"/>
        </w:rPr>
        <w:t xml:space="preserve"> </w:t>
      </w:r>
      <w:r>
        <w:rPr>
          <w:rFonts w:ascii="Arial" w:eastAsia="Arial" w:hAnsi="Arial" w:cs="Arial"/>
          <w:sz w:val="24"/>
          <w:szCs w:val="24"/>
        </w:rPr>
        <w:t xml:space="preserve">cajones  </w:t>
      </w:r>
      <w:r>
        <w:rPr>
          <w:rFonts w:ascii="Arial" w:eastAsia="Arial" w:hAnsi="Arial" w:cs="Arial"/>
          <w:spacing w:val="46"/>
          <w:sz w:val="24"/>
          <w:szCs w:val="24"/>
        </w:rPr>
        <w:t xml:space="preserve"> </w:t>
      </w:r>
      <w:r>
        <w:rPr>
          <w:rFonts w:ascii="Arial" w:eastAsia="Arial" w:hAnsi="Arial" w:cs="Arial"/>
          <w:sz w:val="24"/>
          <w:szCs w:val="24"/>
        </w:rPr>
        <w:t>de estacionamiento</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casos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acciones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mejoramiento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vivienda</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menos</w:t>
      </w:r>
      <w:r>
        <w:rPr>
          <w:rFonts w:ascii="Arial" w:eastAsia="Arial" w:hAnsi="Arial" w:cs="Arial"/>
          <w:spacing w:val="20"/>
          <w:sz w:val="24"/>
          <w:szCs w:val="24"/>
        </w:rPr>
        <w:t xml:space="preserve"> </w:t>
      </w:r>
      <w:r>
        <w:rPr>
          <w:rFonts w:ascii="Arial" w:eastAsia="Arial" w:hAnsi="Arial" w:cs="Arial"/>
          <w:sz w:val="24"/>
          <w:szCs w:val="24"/>
        </w:rPr>
        <w:t>de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60 m2 en función de su ubicación y relación con la estructura urbana.</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12</w:t>
      </w:r>
      <w:r>
        <w:rPr>
          <w:rFonts w:ascii="Arial" w:eastAsia="Arial" w:hAnsi="Arial" w:cs="Arial"/>
          <w:spacing w:val="26"/>
          <w:sz w:val="24"/>
          <w:szCs w:val="24"/>
        </w:rPr>
        <w:t>.</w:t>
      </w:r>
      <w:r>
        <w:rPr>
          <w:rFonts w:ascii="Arial" w:eastAsia="Arial" w:hAnsi="Arial" w:cs="Arial"/>
          <w:sz w:val="24"/>
          <w:szCs w:val="24"/>
        </w:rPr>
        <w:t xml:space="preserve">Los centros comerciales deberán incluir dentro de los estacionamientos, </w:t>
      </w:r>
      <w:r>
        <w:rPr>
          <w:rFonts w:ascii="Arial" w:eastAsia="Arial" w:hAnsi="Arial" w:cs="Arial"/>
          <w:spacing w:val="1"/>
          <w:sz w:val="24"/>
          <w:szCs w:val="24"/>
        </w:rPr>
        <w:t xml:space="preserve"> </w:t>
      </w:r>
      <w:r>
        <w:rPr>
          <w:rFonts w:ascii="Arial" w:eastAsia="Arial" w:hAnsi="Arial" w:cs="Arial"/>
          <w:sz w:val="24"/>
          <w:szCs w:val="24"/>
        </w:rPr>
        <w:t>espacios para concentradores</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taxis</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transporte</w:t>
      </w:r>
      <w:r>
        <w:rPr>
          <w:rFonts w:ascii="Arial" w:eastAsia="Arial" w:hAnsi="Arial" w:cs="Arial"/>
          <w:spacing w:val="14"/>
          <w:sz w:val="24"/>
          <w:szCs w:val="24"/>
        </w:rPr>
        <w:t xml:space="preserve"> </w:t>
      </w:r>
      <w:r>
        <w:rPr>
          <w:rFonts w:ascii="Arial" w:eastAsia="Arial" w:hAnsi="Arial" w:cs="Arial"/>
          <w:sz w:val="24"/>
          <w:szCs w:val="24"/>
        </w:rPr>
        <w:t xml:space="preserve">urbano, </w:t>
      </w:r>
      <w:r>
        <w:rPr>
          <w:rFonts w:ascii="Arial" w:eastAsia="Arial" w:hAnsi="Arial" w:cs="Arial"/>
          <w:spacing w:val="28"/>
          <w:sz w:val="24"/>
          <w:szCs w:val="24"/>
        </w:rPr>
        <w:t xml:space="preserve"> </w:t>
      </w:r>
      <w:r>
        <w:rPr>
          <w:rFonts w:ascii="Arial" w:eastAsia="Arial" w:hAnsi="Arial" w:cs="Arial"/>
          <w:sz w:val="24"/>
          <w:szCs w:val="24"/>
        </w:rPr>
        <w:t>así</w:t>
      </w:r>
      <w:r>
        <w:rPr>
          <w:rFonts w:ascii="Arial" w:eastAsia="Arial" w:hAnsi="Arial" w:cs="Arial"/>
          <w:spacing w:val="14"/>
          <w:sz w:val="24"/>
          <w:szCs w:val="24"/>
        </w:rPr>
        <w:t xml:space="preserve"> </w:t>
      </w:r>
      <w:r>
        <w:rPr>
          <w:rFonts w:ascii="Arial" w:eastAsia="Arial" w:hAnsi="Arial" w:cs="Arial"/>
          <w:sz w:val="24"/>
          <w:szCs w:val="24"/>
        </w:rPr>
        <w:t>mismo</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Dirección</w:t>
      </w:r>
      <w:r>
        <w:rPr>
          <w:rFonts w:ascii="Arial" w:eastAsia="Arial" w:hAnsi="Arial" w:cs="Arial"/>
          <w:spacing w:val="14"/>
          <w:sz w:val="24"/>
          <w:szCs w:val="24"/>
        </w:rPr>
        <w:t xml:space="preserve"> </w:t>
      </w:r>
      <w:r>
        <w:rPr>
          <w:rFonts w:ascii="Arial" w:eastAsia="Arial" w:hAnsi="Arial" w:cs="Arial"/>
          <w:sz w:val="24"/>
          <w:szCs w:val="24"/>
        </w:rPr>
        <w:t>podrá</w:t>
      </w:r>
      <w:r>
        <w:rPr>
          <w:rFonts w:ascii="Arial" w:eastAsia="Arial" w:hAnsi="Arial" w:cs="Arial"/>
          <w:spacing w:val="14"/>
          <w:sz w:val="24"/>
          <w:szCs w:val="24"/>
        </w:rPr>
        <w:t xml:space="preserve"> </w:t>
      </w:r>
      <w:r>
        <w:rPr>
          <w:rFonts w:ascii="Arial" w:eastAsia="Arial" w:hAnsi="Arial" w:cs="Arial"/>
          <w:sz w:val="24"/>
          <w:szCs w:val="24"/>
        </w:rPr>
        <w:t>exigir</w:t>
      </w:r>
      <w:r>
        <w:rPr>
          <w:rFonts w:ascii="Arial" w:eastAsia="Arial" w:hAnsi="Arial" w:cs="Arial"/>
          <w:spacing w:val="14"/>
          <w:sz w:val="24"/>
          <w:szCs w:val="24"/>
        </w:rPr>
        <w:t xml:space="preserve"> </w:t>
      </w:r>
      <w:r>
        <w:rPr>
          <w:rFonts w:ascii="Arial" w:eastAsia="Arial" w:hAnsi="Arial" w:cs="Arial"/>
          <w:sz w:val="24"/>
          <w:szCs w:val="24"/>
        </w:rPr>
        <w:t>éste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requisito en otro tipo de construcciones que así lo ameriten.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b/>
          <w:sz w:val="24"/>
          <w:szCs w:val="24"/>
        </w:rPr>
        <w:t xml:space="preserve">Artículo 5.02.07 DRENAJE Y SEÑALIZACIÓN EN ESTACIONAMIENTOS. </w:t>
      </w:r>
      <w:r>
        <w:rPr>
          <w:rFonts w:ascii="Arial" w:eastAsia="Arial" w:hAnsi="Arial" w:cs="Arial"/>
          <w:sz w:val="24"/>
          <w:szCs w:val="24"/>
        </w:rPr>
        <w:t>Todo estacionamiento</w:t>
      </w:r>
      <w:r>
        <w:rPr>
          <w:rFonts w:ascii="Arial" w:eastAsia="Arial" w:hAnsi="Arial" w:cs="Arial"/>
          <w:spacing w:val="1"/>
          <w:sz w:val="24"/>
          <w:szCs w:val="24"/>
        </w:rPr>
        <w:t xml:space="preserve"> </w:t>
      </w:r>
      <w:r>
        <w:rPr>
          <w:rFonts w:ascii="Arial" w:eastAsia="Arial" w:hAnsi="Arial" w:cs="Arial"/>
          <w:sz w:val="24"/>
          <w:szCs w:val="24"/>
        </w:rPr>
        <w:t>público</w:t>
      </w:r>
      <w:r>
        <w:rPr>
          <w:rFonts w:ascii="Arial" w:eastAsia="Arial" w:hAnsi="Arial" w:cs="Arial"/>
          <w:spacing w:val="1"/>
          <w:sz w:val="24"/>
          <w:szCs w:val="24"/>
        </w:rPr>
        <w:t xml:space="preserve"> </w:t>
      </w:r>
      <w:r>
        <w:rPr>
          <w:rFonts w:ascii="Arial" w:eastAsia="Arial" w:hAnsi="Arial" w:cs="Arial"/>
          <w:sz w:val="24"/>
          <w:szCs w:val="24"/>
        </w:rPr>
        <w:t>deberá estar</w:t>
      </w:r>
      <w:r>
        <w:rPr>
          <w:rFonts w:ascii="Arial" w:eastAsia="Arial" w:hAnsi="Arial" w:cs="Arial"/>
          <w:spacing w:val="1"/>
          <w:sz w:val="24"/>
          <w:szCs w:val="24"/>
        </w:rPr>
        <w:t xml:space="preserve"> </w:t>
      </w:r>
      <w:r>
        <w:rPr>
          <w:rFonts w:ascii="Arial" w:eastAsia="Arial" w:hAnsi="Arial" w:cs="Arial"/>
          <w:sz w:val="24"/>
          <w:szCs w:val="24"/>
        </w:rPr>
        <w:t>drenado</w:t>
      </w:r>
      <w:r>
        <w:rPr>
          <w:rFonts w:ascii="Arial" w:eastAsia="Arial" w:hAnsi="Arial" w:cs="Arial"/>
          <w:spacing w:val="1"/>
          <w:sz w:val="24"/>
          <w:szCs w:val="24"/>
        </w:rPr>
        <w:t xml:space="preserve"> </w:t>
      </w:r>
      <w:r>
        <w:rPr>
          <w:rFonts w:ascii="Arial" w:eastAsia="Arial" w:hAnsi="Arial" w:cs="Arial"/>
          <w:sz w:val="24"/>
          <w:szCs w:val="24"/>
        </w:rPr>
        <w:t>adecuadamente</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bardeado</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 xml:space="preserve">sus colindancias </w:t>
      </w:r>
      <w:r>
        <w:rPr>
          <w:rFonts w:ascii="Arial" w:eastAsia="Arial" w:hAnsi="Arial" w:cs="Arial"/>
          <w:spacing w:val="13"/>
          <w:sz w:val="24"/>
          <w:szCs w:val="24"/>
        </w:rPr>
        <w:t xml:space="preserve"> </w:t>
      </w:r>
      <w:r>
        <w:rPr>
          <w:rFonts w:ascii="Arial" w:eastAsia="Arial" w:hAnsi="Arial" w:cs="Arial"/>
          <w:sz w:val="24"/>
          <w:szCs w:val="24"/>
        </w:rPr>
        <w:t>con los predios vecinos, proveerse de señalización y de topes de 15 cm. de peralte en los cajones colindantes a los muros.</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5.02.08 ACCESOS EN ESTACIONAMIENTOS. </w:t>
      </w:r>
      <w:r>
        <w:rPr>
          <w:rFonts w:ascii="Arial" w:eastAsia="Arial" w:hAnsi="Arial" w:cs="Arial"/>
          <w:sz w:val="24"/>
          <w:szCs w:val="24"/>
        </w:rPr>
        <w:t>Los estacionamientos públicos tendrán   carriles   separados   para   circulación   exclusiva   de   vehículos   debidamente señalados,</w:t>
      </w:r>
      <w:r>
        <w:rPr>
          <w:rFonts w:ascii="Arial" w:eastAsia="Arial" w:hAnsi="Arial" w:cs="Arial"/>
          <w:spacing w:val="19"/>
          <w:sz w:val="24"/>
          <w:szCs w:val="24"/>
        </w:rPr>
        <w:t xml:space="preserve"> </w:t>
      </w:r>
      <w:r>
        <w:rPr>
          <w:rFonts w:ascii="Arial" w:eastAsia="Arial" w:hAnsi="Arial" w:cs="Arial"/>
          <w:sz w:val="24"/>
          <w:szCs w:val="24"/>
        </w:rPr>
        <w:t>para</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entrada</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salida</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vehículos,   con</w:t>
      </w:r>
      <w:r>
        <w:rPr>
          <w:rFonts w:ascii="Arial" w:eastAsia="Arial" w:hAnsi="Arial" w:cs="Arial"/>
          <w:spacing w:val="19"/>
          <w:sz w:val="24"/>
          <w:szCs w:val="24"/>
        </w:rPr>
        <w:t xml:space="preserve"> </w:t>
      </w:r>
      <w:r>
        <w:rPr>
          <w:rFonts w:ascii="Arial" w:eastAsia="Arial" w:hAnsi="Arial" w:cs="Arial"/>
          <w:sz w:val="24"/>
          <w:szCs w:val="24"/>
        </w:rPr>
        <w:t>una</w:t>
      </w:r>
      <w:r>
        <w:rPr>
          <w:rFonts w:ascii="Arial" w:eastAsia="Arial" w:hAnsi="Arial" w:cs="Arial"/>
          <w:spacing w:val="19"/>
          <w:sz w:val="24"/>
          <w:szCs w:val="24"/>
        </w:rPr>
        <w:t xml:space="preserve"> </w:t>
      </w:r>
      <w:r>
        <w:rPr>
          <w:rFonts w:ascii="Arial" w:eastAsia="Arial" w:hAnsi="Arial" w:cs="Arial"/>
          <w:sz w:val="24"/>
          <w:szCs w:val="24"/>
        </w:rPr>
        <w:t>anchura</w:t>
      </w:r>
      <w:r>
        <w:rPr>
          <w:rFonts w:ascii="Arial" w:eastAsia="Arial" w:hAnsi="Arial" w:cs="Arial"/>
          <w:spacing w:val="19"/>
          <w:sz w:val="24"/>
          <w:szCs w:val="24"/>
        </w:rPr>
        <w:t xml:space="preserve"> </w:t>
      </w:r>
      <w:r>
        <w:rPr>
          <w:rFonts w:ascii="Arial" w:eastAsia="Arial" w:hAnsi="Arial" w:cs="Arial"/>
          <w:sz w:val="24"/>
          <w:szCs w:val="24"/>
        </w:rPr>
        <w:t>mínima</w:t>
      </w:r>
      <w:r>
        <w:rPr>
          <w:rFonts w:ascii="Arial" w:eastAsia="Arial" w:hAnsi="Arial" w:cs="Arial"/>
          <w:spacing w:val="19"/>
          <w:sz w:val="24"/>
          <w:szCs w:val="24"/>
        </w:rPr>
        <w:t xml:space="preserve"> </w:t>
      </w:r>
      <w:r>
        <w:rPr>
          <w:rFonts w:ascii="Arial" w:eastAsia="Arial" w:hAnsi="Arial" w:cs="Arial"/>
          <w:sz w:val="24"/>
          <w:szCs w:val="24"/>
        </w:rPr>
        <w:t>del arroyo de 3.50 m. cada uno.</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5.02.09     </w:t>
      </w:r>
      <w:r>
        <w:rPr>
          <w:rFonts w:ascii="Arial" w:eastAsia="Arial" w:hAnsi="Arial" w:cs="Arial"/>
          <w:b/>
          <w:spacing w:val="14"/>
          <w:sz w:val="24"/>
          <w:szCs w:val="24"/>
        </w:rPr>
        <w:t xml:space="preserve"> </w:t>
      </w:r>
      <w:r>
        <w:rPr>
          <w:rFonts w:ascii="Arial" w:eastAsia="Arial" w:hAnsi="Arial" w:cs="Arial"/>
          <w:b/>
          <w:sz w:val="24"/>
          <w:szCs w:val="24"/>
        </w:rPr>
        <w:t xml:space="preserve">ÁREAS  DE  ESPERA  EN  ESTACIONAMIENTOS.     </w:t>
      </w:r>
      <w:r>
        <w:rPr>
          <w:rFonts w:ascii="Arial" w:eastAsia="Arial" w:hAnsi="Arial" w:cs="Arial"/>
          <w:b/>
          <w:spacing w:val="14"/>
          <w:sz w:val="24"/>
          <w:szCs w:val="24"/>
        </w:rPr>
        <w:t xml:space="preserve"> </w:t>
      </w:r>
      <w:r>
        <w:rPr>
          <w:rFonts w:ascii="Arial" w:eastAsia="Arial" w:hAnsi="Arial" w:cs="Arial"/>
          <w:sz w:val="24"/>
          <w:szCs w:val="24"/>
        </w:rPr>
        <w:t xml:space="preserve">Los estacionamientos públicos tendrán áreas techadas de espera para la entrega y recepción de vehículos, ubicadas a cada lado de los carriles a que se refiere el Artículo anterior, </w:t>
      </w:r>
      <w:r>
        <w:rPr>
          <w:rFonts w:ascii="Arial" w:eastAsia="Arial" w:hAnsi="Arial" w:cs="Arial"/>
          <w:spacing w:val="4"/>
          <w:sz w:val="24"/>
          <w:szCs w:val="24"/>
        </w:rPr>
        <w:t xml:space="preserve"> </w:t>
      </w:r>
      <w:r>
        <w:rPr>
          <w:rFonts w:ascii="Arial" w:eastAsia="Arial" w:hAnsi="Arial" w:cs="Arial"/>
          <w:sz w:val="24"/>
          <w:szCs w:val="24"/>
        </w:rPr>
        <w:t xml:space="preserve">con una longitud mínima de 6.00 m. y anchura no menor de 1.20 m. </w:t>
      </w:r>
      <w:r>
        <w:rPr>
          <w:rFonts w:ascii="Arial" w:eastAsia="Arial" w:hAnsi="Arial" w:cs="Arial"/>
          <w:spacing w:val="12"/>
          <w:sz w:val="24"/>
          <w:szCs w:val="24"/>
        </w:rPr>
        <w:t xml:space="preserve"> </w:t>
      </w:r>
      <w:r>
        <w:rPr>
          <w:rFonts w:ascii="Arial" w:eastAsia="Arial" w:hAnsi="Arial" w:cs="Arial"/>
          <w:sz w:val="24"/>
          <w:szCs w:val="24"/>
        </w:rPr>
        <w:t>El piso terminado estará elevado sobre la superficie de rodamiento de los vehículos.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5.02.10 CONTROL EN ESTACIONAMIENTOS. </w:t>
      </w:r>
      <w:r>
        <w:rPr>
          <w:rFonts w:ascii="Arial" w:eastAsia="Arial" w:hAnsi="Arial" w:cs="Arial"/>
          <w:sz w:val="24"/>
          <w:szCs w:val="24"/>
        </w:rPr>
        <w:t>Los estacionamientos públicos tendrán una caseta de control anexa al área de espera para el público, situada a una distancia no menor de 4.50 m.  del alineamiento y con una superficie mínima de 2.00 m2.</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5.02.11 PROTECCIÓN EN ESTACIONAMIENTOS. </w:t>
      </w:r>
      <w:r>
        <w:rPr>
          <w:rFonts w:ascii="Arial" w:eastAsia="Arial" w:hAnsi="Arial" w:cs="Arial"/>
          <w:sz w:val="24"/>
          <w:szCs w:val="24"/>
        </w:rPr>
        <w:t>En los estacionamientos públicos deberán existir protecciones adecuadas en rampas, colindancias, fachadas y elementos estructurales, con dispositivos capaces de resistir los posibles impactos de los automóviles.</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Las columnas y muros que limiten los carriles de circulación de vehículos deberán tener una banqueta de 15 cm. de altura y 50 cm. de anchura, con los ángulos redondeados.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5.02.12 CIRCULACIONES Y RAMPAS EN ESTACIONAMIENTOS. </w:t>
      </w:r>
      <w:r>
        <w:rPr>
          <w:rFonts w:ascii="Arial" w:eastAsia="Arial" w:hAnsi="Arial" w:cs="Arial"/>
          <w:sz w:val="24"/>
          <w:szCs w:val="24"/>
        </w:rPr>
        <w:t>Las circulaciones para vehículos en estacionamientos deberán estar separadas de las de peatones.</w:t>
      </w:r>
    </w:p>
    <w:p w:rsidR="00E14A65" w:rsidRDefault="001B2942">
      <w:pPr>
        <w:spacing w:before="2"/>
        <w:ind w:left="101" w:right="75"/>
        <w:jc w:val="both"/>
        <w:rPr>
          <w:rFonts w:ascii="Arial" w:eastAsia="Arial" w:hAnsi="Arial" w:cs="Arial"/>
          <w:sz w:val="24"/>
          <w:szCs w:val="24"/>
        </w:rPr>
      </w:pPr>
      <w:r>
        <w:rPr>
          <w:rFonts w:ascii="Arial" w:eastAsia="Arial" w:hAnsi="Arial" w:cs="Arial"/>
          <w:sz w:val="24"/>
          <w:szCs w:val="24"/>
        </w:rPr>
        <w:t>Las</w:t>
      </w:r>
      <w:r>
        <w:rPr>
          <w:rFonts w:ascii="Arial" w:eastAsia="Arial" w:hAnsi="Arial" w:cs="Arial"/>
          <w:spacing w:val="36"/>
          <w:sz w:val="24"/>
          <w:szCs w:val="24"/>
        </w:rPr>
        <w:t xml:space="preserve"> </w:t>
      </w:r>
      <w:r>
        <w:rPr>
          <w:rFonts w:ascii="Arial" w:eastAsia="Arial" w:hAnsi="Arial" w:cs="Arial"/>
          <w:sz w:val="24"/>
          <w:szCs w:val="24"/>
        </w:rPr>
        <w:t>rampas</w:t>
      </w:r>
      <w:r>
        <w:rPr>
          <w:rFonts w:ascii="Arial" w:eastAsia="Arial" w:hAnsi="Arial" w:cs="Arial"/>
          <w:spacing w:val="36"/>
          <w:sz w:val="24"/>
          <w:szCs w:val="24"/>
        </w:rPr>
        <w:t xml:space="preserve"> </w:t>
      </w:r>
      <w:r>
        <w:rPr>
          <w:rFonts w:ascii="Arial" w:eastAsia="Arial" w:hAnsi="Arial" w:cs="Arial"/>
          <w:sz w:val="24"/>
          <w:szCs w:val="24"/>
        </w:rPr>
        <w:t>tendrán</w:t>
      </w:r>
      <w:r>
        <w:rPr>
          <w:rFonts w:ascii="Arial" w:eastAsia="Arial" w:hAnsi="Arial" w:cs="Arial"/>
          <w:spacing w:val="36"/>
          <w:sz w:val="24"/>
          <w:szCs w:val="24"/>
        </w:rPr>
        <w:t xml:space="preserve"> </w:t>
      </w:r>
      <w:r>
        <w:rPr>
          <w:rFonts w:ascii="Arial" w:eastAsia="Arial" w:hAnsi="Arial" w:cs="Arial"/>
          <w:sz w:val="24"/>
          <w:szCs w:val="24"/>
        </w:rPr>
        <w:t>una</w:t>
      </w:r>
      <w:r>
        <w:rPr>
          <w:rFonts w:ascii="Arial" w:eastAsia="Arial" w:hAnsi="Arial" w:cs="Arial"/>
          <w:spacing w:val="36"/>
          <w:sz w:val="24"/>
          <w:szCs w:val="24"/>
        </w:rPr>
        <w:t xml:space="preserve"> </w:t>
      </w:r>
      <w:r>
        <w:rPr>
          <w:rFonts w:ascii="Arial" w:eastAsia="Arial" w:hAnsi="Arial" w:cs="Arial"/>
          <w:sz w:val="24"/>
          <w:szCs w:val="24"/>
        </w:rPr>
        <w:t>pendiente</w:t>
      </w:r>
      <w:r>
        <w:rPr>
          <w:rFonts w:ascii="Arial" w:eastAsia="Arial" w:hAnsi="Arial" w:cs="Arial"/>
          <w:spacing w:val="36"/>
          <w:sz w:val="24"/>
          <w:szCs w:val="24"/>
        </w:rPr>
        <w:t xml:space="preserve"> </w:t>
      </w:r>
      <w:r>
        <w:rPr>
          <w:rFonts w:ascii="Arial" w:eastAsia="Arial" w:hAnsi="Arial" w:cs="Arial"/>
          <w:sz w:val="24"/>
          <w:szCs w:val="24"/>
        </w:rPr>
        <w:t>máxima</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15%,</w:t>
      </w:r>
      <w:r>
        <w:rPr>
          <w:rFonts w:ascii="Arial" w:eastAsia="Arial" w:hAnsi="Arial" w:cs="Arial"/>
          <w:spacing w:val="36"/>
          <w:sz w:val="24"/>
          <w:szCs w:val="24"/>
        </w:rPr>
        <w:t xml:space="preserve"> </w:t>
      </w:r>
      <w:r>
        <w:rPr>
          <w:rFonts w:ascii="Arial" w:eastAsia="Arial" w:hAnsi="Arial" w:cs="Arial"/>
          <w:sz w:val="24"/>
          <w:szCs w:val="24"/>
        </w:rPr>
        <w:t>una</w:t>
      </w:r>
      <w:r>
        <w:rPr>
          <w:rFonts w:ascii="Arial" w:eastAsia="Arial" w:hAnsi="Arial" w:cs="Arial"/>
          <w:spacing w:val="36"/>
          <w:sz w:val="24"/>
          <w:szCs w:val="24"/>
        </w:rPr>
        <w:t xml:space="preserve"> </w:t>
      </w:r>
      <w:r>
        <w:rPr>
          <w:rFonts w:ascii="Arial" w:eastAsia="Arial" w:hAnsi="Arial" w:cs="Arial"/>
          <w:sz w:val="24"/>
          <w:szCs w:val="24"/>
        </w:rPr>
        <w:t>anchura</w:t>
      </w:r>
      <w:r>
        <w:rPr>
          <w:rFonts w:ascii="Arial" w:eastAsia="Arial" w:hAnsi="Arial" w:cs="Arial"/>
          <w:spacing w:val="36"/>
          <w:sz w:val="24"/>
          <w:szCs w:val="24"/>
        </w:rPr>
        <w:t xml:space="preserve"> </w:t>
      </w:r>
      <w:r>
        <w:rPr>
          <w:rFonts w:ascii="Arial" w:eastAsia="Arial" w:hAnsi="Arial" w:cs="Arial"/>
          <w:sz w:val="24"/>
          <w:szCs w:val="24"/>
        </w:rPr>
        <w:t>mínima</w:t>
      </w:r>
      <w:r>
        <w:rPr>
          <w:rFonts w:ascii="Arial" w:eastAsia="Arial" w:hAnsi="Arial" w:cs="Arial"/>
          <w:spacing w:val="36"/>
          <w:sz w:val="24"/>
          <w:szCs w:val="24"/>
        </w:rPr>
        <w:t xml:space="preserve"> </w:t>
      </w:r>
      <w:r>
        <w:rPr>
          <w:rFonts w:ascii="Arial" w:eastAsia="Arial" w:hAnsi="Arial" w:cs="Arial"/>
          <w:sz w:val="24"/>
          <w:szCs w:val="24"/>
        </w:rPr>
        <w:t>en</w:t>
      </w:r>
      <w:r>
        <w:rPr>
          <w:rFonts w:ascii="Arial" w:eastAsia="Arial" w:hAnsi="Arial" w:cs="Arial"/>
          <w:spacing w:val="36"/>
          <w:sz w:val="24"/>
          <w:szCs w:val="24"/>
        </w:rPr>
        <w:t xml:space="preserve"> </w:t>
      </w:r>
      <w:r>
        <w:rPr>
          <w:rFonts w:ascii="Arial" w:eastAsia="Arial" w:hAnsi="Arial" w:cs="Arial"/>
          <w:sz w:val="24"/>
          <w:szCs w:val="24"/>
        </w:rPr>
        <w:t>rectas</w:t>
      </w:r>
      <w:r>
        <w:rPr>
          <w:rFonts w:ascii="Arial" w:eastAsia="Arial" w:hAnsi="Arial" w:cs="Arial"/>
          <w:spacing w:val="36"/>
          <w:sz w:val="24"/>
          <w:szCs w:val="24"/>
        </w:rPr>
        <w:t xml:space="preserve"> </w:t>
      </w:r>
      <w:r>
        <w:rPr>
          <w:rFonts w:ascii="Arial" w:eastAsia="Arial" w:hAnsi="Arial" w:cs="Arial"/>
          <w:sz w:val="24"/>
          <w:szCs w:val="24"/>
        </w:rPr>
        <w:t>de</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2.50</w:t>
      </w:r>
      <w:r>
        <w:rPr>
          <w:rFonts w:ascii="Arial" w:eastAsia="Arial" w:hAnsi="Arial" w:cs="Arial"/>
          <w:spacing w:val="31"/>
          <w:sz w:val="24"/>
          <w:szCs w:val="24"/>
        </w:rPr>
        <w:t xml:space="preserve"> </w:t>
      </w:r>
      <w:r>
        <w:rPr>
          <w:rFonts w:ascii="Arial" w:eastAsia="Arial" w:hAnsi="Arial" w:cs="Arial"/>
          <w:sz w:val="24"/>
          <w:szCs w:val="24"/>
        </w:rPr>
        <w:t>m.</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curvas</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3.50</w:t>
      </w:r>
      <w:r>
        <w:rPr>
          <w:rFonts w:ascii="Arial" w:eastAsia="Arial" w:hAnsi="Arial" w:cs="Arial"/>
          <w:spacing w:val="31"/>
          <w:sz w:val="24"/>
          <w:szCs w:val="24"/>
        </w:rPr>
        <w:t xml:space="preserve"> </w:t>
      </w:r>
      <w:r>
        <w:rPr>
          <w:rFonts w:ascii="Arial" w:eastAsia="Arial" w:hAnsi="Arial" w:cs="Arial"/>
          <w:sz w:val="24"/>
          <w:szCs w:val="24"/>
        </w:rPr>
        <w:t xml:space="preserve">m. </w:t>
      </w:r>
      <w:r>
        <w:rPr>
          <w:rFonts w:ascii="Arial" w:eastAsia="Arial" w:hAnsi="Arial" w:cs="Arial"/>
          <w:spacing w:val="62"/>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radio</w:t>
      </w:r>
      <w:r>
        <w:rPr>
          <w:rFonts w:ascii="Arial" w:eastAsia="Arial" w:hAnsi="Arial" w:cs="Arial"/>
          <w:spacing w:val="31"/>
          <w:sz w:val="24"/>
          <w:szCs w:val="24"/>
        </w:rPr>
        <w:t xml:space="preserve"> </w:t>
      </w:r>
      <w:r>
        <w:rPr>
          <w:rFonts w:ascii="Arial" w:eastAsia="Arial" w:hAnsi="Arial" w:cs="Arial"/>
          <w:sz w:val="24"/>
          <w:szCs w:val="24"/>
        </w:rPr>
        <w:t>mínimo</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curvas</w:t>
      </w:r>
      <w:r>
        <w:rPr>
          <w:rFonts w:ascii="Arial" w:eastAsia="Arial" w:hAnsi="Arial" w:cs="Arial"/>
          <w:spacing w:val="31"/>
          <w:sz w:val="24"/>
          <w:szCs w:val="24"/>
        </w:rPr>
        <w:t xml:space="preserve"> </w:t>
      </w:r>
      <w:r>
        <w:rPr>
          <w:rFonts w:ascii="Arial" w:eastAsia="Arial" w:hAnsi="Arial" w:cs="Arial"/>
          <w:sz w:val="24"/>
          <w:szCs w:val="24"/>
        </w:rPr>
        <w:t>medido</w:t>
      </w:r>
      <w:r>
        <w:rPr>
          <w:rFonts w:ascii="Arial" w:eastAsia="Arial" w:hAnsi="Arial" w:cs="Arial"/>
          <w:spacing w:val="31"/>
          <w:sz w:val="24"/>
          <w:szCs w:val="24"/>
        </w:rPr>
        <w:t xml:space="preserve"> </w:t>
      </w:r>
      <w:r>
        <w:rPr>
          <w:rFonts w:ascii="Arial" w:eastAsia="Arial" w:hAnsi="Arial" w:cs="Arial"/>
          <w:sz w:val="24"/>
          <w:szCs w:val="24"/>
        </w:rPr>
        <w:t>al</w:t>
      </w:r>
      <w:r>
        <w:rPr>
          <w:rFonts w:ascii="Arial" w:eastAsia="Arial" w:hAnsi="Arial" w:cs="Arial"/>
          <w:spacing w:val="31"/>
          <w:sz w:val="24"/>
          <w:szCs w:val="24"/>
        </w:rPr>
        <w:t xml:space="preserve"> </w:t>
      </w:r>
      <w:r>
        <w:rPr>
          <w:rFonts w:ascii="Arial" w:eastAsia="Arial" w:hAnsi="Arial" w:cs="Arial"/>
          <w:sz w:val="24"/>
          <w:szCs w:val="24"/>
        </w:rPr>
        <w:t>eje</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rampa, será de 7.50 m.</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Las</w:t>
      </w:r>
      <w:r>
        <w:rPr>
          <w:rFonts w:ascii="Arial" w:eastAsia="Arial" w:hAnsi="Arial" w:cs="Arial"/>
          <w:spacing w:val="62"/>
          <w:sz w:val="24"/>
          <w:szCs w:val="24"/>
        </w:rPr>
        <w:t xml:space="preserve"> </w:t>
      </w:r>
      <w:r>
        <w:rPr>
          <w:rFonts w:ascii="Arial" w:eastAsia="Arial" w:hAnsi="Arial" w:cs="Arial"/>
          <w:sz w:val="24"/>
          <w:szCs w:val="24"/>
        </w:rPr>
        <w:t>rampas</w:t>
      </w:r>
      <w:r>
        <w:rPr>
          <w:rFonts w:ascii="Arial" w:eastAsia="Arial" w:hAnsi="Arial" w:cs="Arial"/>
          <w:spacing w:val="62"/>
          <w:sz w:val="24"/>
          <w:szCs w:val="24"/>
        </w:rPr>
        <w:t xml:space="preserve"> </w:t>
      </w:r>
      <w:r>
        <w:rPr>
          <w:rFonts w:ascii="Arial" w:eastAsia="Arial" w:hAnsi="Arial" w:cs="Arial"/>
          <w:sz w:val="24"/>
          <w:szCs w:val="24"/>
        </w:rPr>
        <w:t>estarán</w:t>
      </w:r>
      <w:r>
        <w:rPr>
          <w:rFonts w:ascii="Arial" w:eastAsia="Arial" w:hAnsi="Arial" w:cs="Arial"/>
          <w:spacing w:val="62"/>
          <w:sz w:val="24"/>
          <w:szCs w:val="24"/>
        </w:rPr>
        <w:t xml:space="preserve"> </w:t>
      </w:r>
      <w:r>
        <w:rPr>
          <w:rFonts w:ascii="Arial" w:eastAsia="Arial" w:hAnsi="Arial" w:cs="Arial"/>
          <w:sz w:val="24"/>
          <w:szCs w:val="24"/>
        </w:rPr>
        <w:t>delimitadas</w:t>
      </w:r>
      <w:r>
        <w:rPr>
          <w:rFonts w:ascii="Arial" w:eastAsia="Arial" w:hAnsi="Arial" w:cs="Arial"/>
          <w:spacing w:val="62"/>
          <w:sz w:val="24"/>
          <w:szCs w:val="24"/>
        </w:rPr>
        <w:t xml:space="preserve"> </w:t>
      </w:r>
      <w:r>
        <w:rPr>
          <w:rFonts w:ascii="Arial" w:eastAsia="Arial" w:hAnsi="Arial" w:cs="Arial"/>
          <w:sz w:val="24"/>
          <w:szCs w:val="24"/>
        </w:rPr>
        <w:t>por</w:t>
      </w:r>
      <w:r>
        <w:rPr>
          <w:rFonts w:ascii="Arial" w:eastAsia="Arial" w:hAnsi="Arial" w:cs="Arial"/>
          <w:spacing w:val="62"/>
          <w:sz w:val="24"/>
          <w:szCs w:val="24"/>
        </w:rPr>
        <w:t xml:space="preserve"> </w:t>
      </w:r>
      <w:r>
        <w:rPr>
          <w:rFonts w:ascii="Arial" w:eastAsia="Arial" w:hAnsi="Arial" w:cs="Arial"/>
          <w:sz w:val="24"/>
          <w:szCs w:val="24"/>
        </w:rPr>
        <w:t>una</w:t>
      </w:r>
      <w:r>
        <w:rPr>
          <w:rFonts w:ascii="Arial" w:eastAsia="Arial" w:hAnsi="Arial" w:cs="Arial"/>
          <w:spacing w:val="62"/>
          <w:sz w:val="24"/>
          <w:szCs w:val="24"/>
        </w:rPr>
        <w:t xml:space="preserve"> </w:t>
      </w:r>
      <w:r>
        <w:rPr>
          <w:rFonts w:ascii="Arial" w:eastAsia="Arial" w:hAnsi="Arial" w:cs="Arial"/>
          <w:sz w:val="24"/>
          <w:szCs w:val="24"/>
        </w:rPr>
        <w:t>guarnición</w:t>
      </w:r>
      <w:r>
        <w:rPr>
          <w:rFonts w:ascii="Arial" w:eastAsia="Arial" w:hAnsi="Arial" w:cs="Arial"/>
          <w:spacing w:val="62"/>
          <w:sz w:val="24"/>
          <w:szCs w:val="24"/>
        </w:rPr>
        <w:t xml:space="preserve"> </w:t>
      </w:r>
      <w:r>
        <w:rPr>
          <w:rFonts w:ascii="Arial" w:eastAsia="Arial" w:hAnsi="Arial" w:cs="Arial"/>
          <w:sz w:val="24"/>
          <w:szCs w:val="24"/>
        </w:rPr>
        <w:t>con</w:t>
      </w:r>
      <w:r>
        <w:rPr>
          <w:rFonts w:ascii="Arial" w:eastAsia="Arial" w:hAnsi="Arial" w:cs="Arial"/>
          <w:spacing w:val="62"/>
          <w:sz w:val="24"/>
          <w:szCs w:val="24"/>
        </w:rPr>
        <w:t xml:space="preserve"> </w:t>
      </w:r>
      <w:r>
        <w:rPr>
          <w:rFonts w:ascii="Arial" w:eastAsia="Arial" w:hAnsi="Arial" w:cs="Arial"/>
          <w:sz w:val="24"/>
          <w:szCs w:val="24"/>
        </w:rPr>
        <w:t>una</w:t>
      </w:r>
      <w:r>
        <w:rPr>
          <w:rFonts w:ascii="Arial" w:eastAsia="Arial" w:hAnsi="Arial" w:cs="Arial"/>
          <w:spacing w:val="62"/>
          <w:sz w:val="24"/>
          <w:szCs w:val="24"/>
        </w:rPr>
        <w:t xml:space="preserve"> </w:t>
      </w:r>
      <w:r>
        <w:rPr>
          <w:rFonts w:ascii="Arial" w:eastAsia="Arial" w:hAnsi="Arial" w:cs="Arial"/>
          <w:sz w:val="24"/>
          <w:szCs w:val="24"/>
        </w:rPr>
        <w:t>altura</w:t>
      </w:r>
      <w:r>
        <w:rPr>
          <w:rFonts w:ascii="Arial" w:eastAsia="Arial" w:hAnsi="Arial" w:cs="Arial"/>
          <w:spacing w:val="62"/>
          <w:sz w:val="24"/>
          <w:szCs w:val="24"/>
        </w:rPr>
        <w:t xml:space="preserve"> </w:t>
      </w:r>
      <w:r>
        <w:rPr>
          <w:rFonts w:ascii="Arial" w:eastAsia="Arial" w:hAnsi="Arial" w:cs="Arial"/>
          <w:sz w:val="24"/>
          <w:szCs w:val="24"/>
        </w:rPr>
        <w:t>de</w:t>
      </w:r>
      <w:r>
        <w:rPr>
          <w:rFonts w:ascii="Arial" w:eastAsia="Arial" w:hAnsi="Arial" w:cs="Arial"/>
          <w:spacing w:val="62"/>
          <w:sz w:val="24"/>
          <w:szCs w:val="24"/>
        </w:rPr>
        <w:t xml:space="preserve"> </w:t>
      </w:r>
      <w:r>
        <w:rPr>
          <w:rFonts w:ascii="Arial" w:eastAsia="Arial" w:hAnsi="Arial" w:cs="Arial"/>
          <w:sz w:val="24"/>
          <w:szCs w:val="24"/>
        </w:rPr>
        <w:t>15</w:t>
      </w:r>
      <w:r>
        <w:rPr>
          <w:rFonts w:ascii="Arial" w:eastAsia="Arial" w:hAnsi="Arial" w:cs="Arial"/>
          <w:spacing w:val="62"/>
          <w:sz w:val="24"/>
          <w:szCs w:val="24"/>
        </w:rPr>
        <w:t xml:space="preserve"> </w:t>
      </w:r>
      <w:r>
        <w:rPr>
          <w:rFonts w:ascii="Arial" w:eastAsia="Arial" w:hAnsi="Arial" w:cs="Arial"/>
          <w:sz w:val="24"/>
          <w:szCs w:val="24"/>
        </w:rPr>
        <w:t>cm.</w:t>
      </w:r>
      <w:r>
        <w:rPr>
          <w:rFonts w:ascii="Arial" w:eastAsia="Arial" w:hAnsi="Arial" w:cs="Arial"/>
          <w:spacing w:val="62"/>
          <w:sz w:val="24"/>
          <w:szCs w:val="24"/>
        </w:rPr>
        <w:t xml:space="preserve"> </w:t>
      </w:r>
      <w:r>
        <w:rPr>
          <w:rFonts w:ascii="Arial" w:eastAsia="Arial" w:hAnsi="Arial" w:cs="Arial"/>
          <w:sz w:val="24"/>
          <w:szCs w:val="24"/>
        </w:rPr>
        <w:t>y</w:t>
      </w:r>
      <w:r>
        <w:rPr>
          <w:rFonts w:ascii="Arial" w:eastAsia="Arial" w:hAnsi="Arial" w:cs="Arial"/>
          <w:spacing w:val="62"/>
          <w:sz w:val="24"/>
          <w:szCs w:val="24"/>
        </w:rPr>
        <w:t xml:space="preserve"> </w:t>
      </w:r>
      <w:r>
        <w:rPr>
          <w:rFonts w:ascii="Arial" w:eastAsia="Arial" w:hAnsi="Arial" w:cs="Arial"/>
          <w:sz w:val="24"/>
          <w:szCs w:val="24"/>
        </w:rPr>
        <w:t>una</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 xml:space="preserve">banqueta de protección con anchura mínima de 30 cm. </w:t>
      </w:r>
      <w:r>
        <w:rPr>
          <w:rFonts w:ascii="Arial" w:eastAsia="Arial" w:hAnsi="Arial" w:cs="Arial"/>
          <w:spacing w:val="13"/>
          <w:sz w:val="24"/>
          <w:szCs w:val="24"/>
        </w:rPr>
        <w:t xml:space="preserve"> </w:t>
      </w:r>
      <w:r>
        <w:rPr>
          <w:rFonts w:ascii="Arial" w:eastAsia="Arial" w:hAnsi="Arial" w:cs="Arial"/>
          <w:sz w:val="24"/>
          <w:szCs w:val="24"/>
        </w:rPr>
        <w:t xml:space="preserve">en rectas y 50 cm. en curva. </w:t>
      </w:r>
      <w:r>
        <w:rPr>
          <w:rFonts w:ascii="Arial" w:eastAsia="Arial" w:hAnsi="Arial" w:cs="Arial"/>
          <w:spacing w:val="13"/>
          <w:sz w:val="24"/>
          <w:szCs w:val="24"/>
        </w:rPr>
        <w:t xml:space="preserve"> </w:t>
      </w:r>
      <w:r>
        <w:rPr>
          <w:rFonts w:ascii="Arial" w:eastAsia="Arial" w:hAnsi="Arial" w:cs="Arial"/>
          <w:sz w:val="24"/>
          <w:szCs w:val="24"/>
        </w:rPr>
        <w:t>En este último caso, deberá existir un pretil de 60 cm. de altura por lo menos.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5.02.13 CIRCULACIONES VERTICALES EN ESTACIONAMIENTOS. </w:t>
      </w:r>
      <w:r>
        <w:rPr>
          <w:rFonts w:ascii="Arial" w:eastAsia="Arial" w:hAnsi="Arial" w:cs="Arial"/>
          <w:sz w:val="24"/>
          <w:szCs w:val="24"/>
        </w:rPr>
        <w:t>Las circulaciones verticales para los usuarios y para el personal de los estacionamientos públicos</w:t>
      </w:r>
      <w:r>
        <w:rPr>
          <w:rFonts w:ascii="Arial" w:eastAsia="Arial" w:hAnsi="Arial" w:cs="Arial"/>
          <w:spacing w:val="20"/>
          <w:sz w:val="24"/>
          <w:szCs w:val="24"/>
        </w:rPr>
        <w:t xml:space="preserve"> </w:t>
      </w:r>
      <w:r>
        <w:rPr>
          <w:rFonts w:ascii="Arial" w:eastAsia="Arial" w:hAnsi="Arial" w:cs="Arial"/>
          <w:sz w:val="24"/>
          <w:szCs w:val="24"/>
        </w:rPr>
        <w:t>estarán</w:t>
      </w:r>
      <w:r>
        <w:rPr>
          <w:rFonts w:ascii="Arial" w:eastAsia="Arial" w:hAnsi="Arial" w:cs="Arial"/>
          <w:spacing w:val="20"/>
          <w:sz w:val="24"/>
          <w:szCs w:val="24"/>
        </w:rPr>
        <w:t xml:space="preserve"> </w:t>
      </w:r>
      <w:r>
        <w:rPr>
          <w:rFonts w:ascii="Arial" w:eastAsia="Arial" w:hAnsi="Arial" w:cs="Arial"/>
          <w:sz w:val="24"/>
          <w:szCs w:val="24"/>
        </w:rPr>
        <w:t>separadas</w:t>
      </w:r>
      <w:r>
        <w:rPr>
          <w:rFonts w:ascii="Arial" w:eastAsia="Arial" w:hAnsi="Arial" w:cs="Arial"/>
          <w:spacing w:val="20"/>
          <w:sz w:val="24"/>
          <w:szCs w:val="24"/>
        </w:rPr>
        <w:t xml:space="preserve"> </w:t>
      </w:r>
      <w:r>
        <w:rPr>
          <w:rFonts w:ascii="Arial" w:eastAsia="Arial" w:hAnsi="Arial" w:cs="Arial"/>
          <w:sz w:val="24"/>
          <w:szCs w:val="24"/>
        </w:rPr>
        <w:t>entre</w:t>
      </w:r>
      <w:r>
        <w:rPr>
          <w:rFonts w:ascii="Arial" w:eastAsia="Arial" w:hAnsi="Arial" w:cs="Arial"/>
          <w:spacing w:val="20"/>
          <w:sz w:val="24"/>
          <w:szCs w:val="24"/>
        </w:rPr>
        <w:t xml:space="preserve"> </w:t>
      </w:r>
      <w:r>
        <w:rPr>
          <w:rFonts w:ascii="Arial" w:eastAsia="Arial" w:hAnsi="Arial" w:cs="Arial"/>
          <w:sz w:val="24"/>
          <w:szCs w:val="24"/>
        </w:rPr>
        <w:t>sí,</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destinadas</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vehículos;</w:t>
      </w:r>
      <w:r>
        <w:rPr>
          <w:rFonts w:ascii="Arial" w:eastAsia="Arial" w:hAnsi="Arial" w:cs="Arial"/>
          <w:spacing w:val="20"/>
          <w:sz w:val="24"/>
          <w:szCs w:val="24"/>
        </w:rPr>
        <w:t xml:space="preserve"> </w:t>
      </w:r>
      <w:r>
        <w:rPr>
          <w:rFonts w:ascii="Arial" w:eastAsia="Arial" w:hAnsi="Arial" w:cs="Arial"/>
          <w:sz w:val="24"/>
          <w:szCs w:val="24"/>
        </w:rPr>
        <w:t>deberán</w:t>
      </w:r>
      <w:r>
        <w:rPr>
          <w:rFonts w:ascii="Arial" w:eastAsia="Arial" w:hAnsi="Arial" w:cs="Arial"/>
          <w:spacing w:val="20"/>
          <w:sz w:val="24"/>
          <w:szCs w:val="24"/>
        </w:rPr>
        <w:t xml:space="preserve"> </w:t>
      </w:r>
      <w:r>
        <w:rPr>
          <w:rFonts w:ascii="Arial" w:eastAsia="Arial" w:hAnsi="Arial" w:cs="Arial"/>
          <w:sz w:val="24"/>
          <w:szCs w:val="24"/>
        </w:rPr>
        <w:t xml:space="preserve">ubicarse en lugares independientes de la zona de recepción y entrega </w:t>
      </w:r>
      <w:r>
        <w:rPr>
          <w:rFonts w:ascii="Arial" w:eastAsia="Arial" w:hAnsi="Arial" w:cs="Arial"/>
          <w:spacing w:val="11"/>
          <w:sz w:val="24"/>
          <w:szCs w:val="24"/>
        </w:rPr>
        <w:t xml:space="preserve"> </w:t>
      </w:r>
      <w:r>
        <w:rPr>
          <w:rFonts w:ascii="Arial" w:eastAsia="Arial" w:hAnsi="Arial" w:cs="Arial"/>
          <w:sz w:val="24"/>
          <w:szCs w:val="24"/>
        </w:rPr>
        <w:t>de vehículos y cumplirán lo dispuesto para escaleras en el Artículo 5.04.04.</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5.02.14   ESTACIONAMIENTOS   PRIVADOS.   </w:t>
      </w:r>
      <w:r>
        <w:rPr>
          <w:rFonts w:ascii="Arial" w:eastAsia="Arial" w:hAnsi="Arial" w:cs="Arial"/>
          <w:sz w:val="24"/>
          <w:szCs w:val="24"/>
        </w:rPr>
        <w:t>En   los   estacionamientos   de servicios privados no se exigirán los carriles separados, áreas de recepción y entrega de vehículos, ni casetas de control.</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5558"/>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5</w:t>
      </w:r>
      <w:r>
        <w:rPr>
          <w:rFonts w:ascii="Arial" w:eastAsia="Arial" w:hAnsi="Arial" w:cs="Arial"/>
          <w:b/>
          <w:sz w:val="28"/>
          <w:szCs w:val="28"/>
        </w:rPr>
        <w:t>.</w:t>
      </w:r>
      <w:r>
        <w:rPr>
          <w:rFonts w:ascii="Arial" w:eastAsia="Arial" w:hAnsi="Arial" w:cs="Arial"/>
          <w:b/>
          <w:spacing w:val="1"/>
          <w:sz w:val="28"/>
          <w:szCs w:val="28"/>
        </w:rPr>
        <w:t>03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SERV</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5.03.01 </w:t>
      </w:r>
      <w:r>
        <w:rPr>
          <w:rFonts w:ascii="Arial" w:eastAsia="Arial" w:hAnsi="Arial" w:cs="Arial"/>
          <w:b/>
          <w:spacing w:val="26"/>
          <w:sz w:val="24"/>
          <w:szCs w:val="24"/>
        </w:rPr>
        <w:t xml:space="preserve"> </w:t>
      </w:r>
      <w:r>
        <w:rPr>
          <w:rFonts w:ascii="Arial" w:eastAsia="Arial" w:hAnsi="Arial" w:cs="Arial"/>
          <w:b/>
          <w:sz w:val="24"/>
          <w:szCs w:val="24"/>
        </w:rPr>
        <w:t xml:space="preserve">DEPÓSITOS PARA DESPERDICIOS. </w:t>
      </w:r>
      <w:r>
        <w:rPr>
          <w:rFonts w:ascii="Arial" w:eastAsia="Arial" w:hAnsi="Arial" w:cs="Arial"/>
          <w:b/>
          <w:spacing w:val="25"/>
          <w:sz w:val="24"/>
          <w:szCs w:val="24"/>
        </w:rPr>
        <w:t xml:space="preserve"> </w:t>
      </w:r>
      <w:r>
        <w:rPr>
          <w:rFonts w:ascii="Arial" w:eastAsia="Arial" w:hAnsi="Arial" w:cs="Arial"/>
          <w:sz w:val="24"/>
          <w:szCs w:val="24"/>
        </w:rPr>
        <w:t>Deberán ubicarse uno o varios locales para almacenar depósitos o bolsas de basura, ventilados y a prueba de roedores, convenientemente</w:t>
      </w:r>
      <w:r>
        <w:rPr>
          <w:rFonts w:ascii="Arial" w:eastAsia="Arial" w:hAnsi="Arial" w:cs="Arial"/>
          <w:spacing w:val="66"/>
          <w:sz w:val="24"/>
          <w:szCs w:val="24"/>
        </w:rPr>
        <w:t xml:space="preserve"> </w:t>
      </w:r>
      <w:r>
        <w:rPr>
          <w:rFonts w:ascii="Arial" w:eastAsia="Arial" w:hAnsi="Arial" w:cs="Arial"/>
          <w:sz w:val="24"/>
          <w:szCs w:val="24"/>
        </w:rPr>
        <w:t>localizados  de  forma  que  se  facilite  el  acceso  de  los  servicios  de</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recolección y transporte en los siguientes casos y aplicándose los índices mínimos de dimensionamiento</w:t>
      </w:r>
      <w:r>
        <w:rPr>
          <w:rFonts w:ascii="Arial" w:eastAsia="Arial" w:hAnsi="Arial" w:cs="Arial"/>
          <w:spacing w:val="66"/>
          <w:sz w:val="24"/>
          <w:szCs w:val="24"/>
        </w:rPr>
        <w:t xml:space="preserve"> </w:t>
      </w:r>
      <w:r>
        <w:rPr>
          <w:rFonts w:ascii="Arial" w:eastAsia="Arial" w:hAnsi="Arial" w:cs="Arial"/>
          <w:sz w:val="24"/>
          <w:szCs w:val="24"/>
        </w:rPr>
        <w:t>indicados en la Tabla 5.03.01:</w:t>
      </w:r>
    </w:p>
    <w:p w:rsidR="00E14A65" w:rsidRDefault="00E14A65">
      <w:pPr>
        <w:spacing w:before="14" w:line="260" w:lineRule="exact"/>
        <w:rPr>
          <w:sz w:val="26"/>
          <w:szCs w:val="26"/>
        </w:rPr>
      </w:pPr>
    </w:p>
    <w:p w:rsidR="00E14A65" w:rsidRDefault="001B2942">
      <w:pPr>
        <w:ind w:left="3840" w:right="3851"/>
        <w:jc w:val="center"/>
        <w:rPr>
          <w:rFonts w:ascii="Arial" w:eastAsia="Arial" w:hAnsi="Arial" w:cs="Arial"/>
          <w:sz w:val="24"/>
          <w:szCs w:val="24"/>
        </w:rPr>
      </w:pPr>
      <w:r>
        <w:rPr>
          <w:rFonts w:ascii="Arial" w:eastAsia="Arial" w:hAnsi="Arial" w:cs="Arial"/>
          <w:b/>
          <w:sz w:val="24"/>
          <w:szCs w:val="24"/>
        </w:rPr>
        <w:t>TABLA No. 5.03.01</w:t>
      </w:r>
    </w:p>
    <w:p w:rsidR="00E14A65" w:rsidRDefault="001B2942">
      <w:pPr>
        <w:spacing w:line="260" w:lineRule="exact"/>
        <w:ind w:left="2893" w:right="2903"/>
        <w:jc w:val="center"/>
        <w:rPr>
          <w:rFonts w:ascii="Arial" w:eastAsia="Arial" w:hAnsi="Arial" w:cs="Arial"/>
          <w:sz w:val="24"/>
          <w:szCs w:val="24"/>
        </w:rPr>
      </w:pPr>
      <w:r>
        <w:rPr>
          <w:rFonts w:ascii="Arial" w:eastAsia="Arial" w:hAnsi="Arial" w:cs="Arial"/>
          <w:b/>
          <w:sz w:val="24"/>
          <w:szCs w:val="24"/>
        </w:rPr>
        <w:t>DEPOSITOS PARA DESPERDICIOS</w:t>
      </w:r>
    </w:p>
    <w:p w:rsidR="00E14A65" w:rsidRDefault="00E14A65">
      <w:pPr>
        <w:spacing w:before="16" w:line="260" w:lineRule="exact"/>
        <w:rPr>
          <w:sz w:val="26"/>
          <w:szCs w:val="26"/>
        </w:rPr>
      </w:pPr>
    </w:p>
    <w:p w:rsidR="00E14A65" w:rsidRDefault="001B2942">
      <w:pPr>
        <w:ind w:left="101" w:right="1653"/>
        <w:jc w:val="both"/>
        <w:rPr>
          <w:rFonts w:ascii="Arial" w:eastAsia="Arial" w:hAnsi="Arial" w:cs="Arial"/>
          <w:sz w:val="24"/>
          <w:szCs w:val="24"/>
        </w:rPr>
      </w:pPr>
      <w:r>
        <w:rPr>
          <w:rFonts w:ascii="Arial" w:eastAsia="Arial" w:hAnsi="Arial" w:cs="Arial"/>
          <w:sz w:val="24"/>
          <w:szCs w:val="24"/>
        </w:rPr>
        <w:t xml:space="preserve">1.   Habitacional plurifamiliar                                       </w:t>
      </w:r>
      <w:r>
        <w:rPr>
          <w:rFonts w:ascii="Arial" w:eastAsia="Arial" w:hAnsi="Arial" w:cs="Arial"/>
          <w:spacing w:val="8"/>
          <w:sz w:val="24"/>
          <w:szCs w:val="24"/>
        </w:rPr>
        <w:t xml:space="preserve"> </w:t>
      </w:r>
      <w:r>
        <w:rPr>
          <w:rFonts w:ascii="Arial" w:eastAsia="Arial" w:hAnsi="Arial" w:cs="Arial"/>
          <w:sz w:val="24"/>
          <w:szCs w:val="24"/>
        </w:rPr>
        <w:t>0.50  m3 / por vivienda</w:t>
      </w:r>
    </w:p>
    <w:p w:rsidR="00E14A65" w:rsidRDefault="00E14A65">
      <w:pPr>
        <w:spacing w:before="16" w:line="260" w:lineRule="exact"/>
        <w:rPr>
          <w:sz w:val="26"/>
          <w:szCs w:val="26"/>
        </w:rPr>
      </w:pPr>
    </w:p>
    <w:p w:rsidR="00E14A65" w:rsidRDefault="001B2942">
      <w:pPr>
        <w:ind w:left="434" w:right="1033" w:hanging="333"/>
        <w:rPr>
          <w:rFonts w:ascii="Arial" w:eastAsia="Arial" w:hAnsi="Arial" w:cs="Arial"/>
          <w:sz w:val="24"/>
          <w:szCs w:val="24"/>
        </w:rPr>
      </w:pPr>
      <w:r>
        <w:rPr>
          <w:rFonts w:ascii="Arial" w:eastAsia="Arial" w:hAnsi="Arial" w:cs="Arial"/>
          <w:sz w:val="24"/>
          <w:szCs w:val="24"/>
        </w:rPr>
        <w:t xml:space="preserve">2.  Servicios y otros usos no habitacionales               </w:t>
      </w:r>
      <w:r>
        <w:rPr>
          <w:rFonts w:ascii="Arial" w:eastAsia="Arial" w:hAnsi="Arial" w:cs="Arial"/>
          <w:spacing w:val="3"/>
          <w:sz w:val="24"/>
          <w:szCs w:val="24"/>
        </w:rPr>
        <w:t xml:space="preserve"> </w:t>
      </w:r>
      <w:r>
        <w:rPr>
          <w:rFonts w:ascii="Arial" w:eastAsia="Arial" w:hAnsi="Arial" w:cs="Arial"/>
          <w:sz w:val="24"/>
          <w:szCs w:val="24"/>
        </w:rPr>
        <w:t>0.01  m3 / por m2 construido con más de 500 m2. construidos</w:t>
      </w:r>
    </w:p>
    <w:p w:rsidR="00E14A65" w:rsidRDefault="00E14A65">
      <w:pPr>
        <w:spacing w:before="20" w:line="260" w:lineRule="exact"/>
        <w:rPr>
          <w:sz w:val="26"/>
          <w:szCs w:val="26"/>
        </w:rPr>
      </w:pPr>
    </w:p>
    <w:p w:rsidR="00E14A65" w:rsidRDefault="001B2942">
      <w:pPr>
        <w:spacing w:line="260" w:lineRule="exact"/>
        <w:ind w:left="568" w:right="1046" w:hanging="467"/>
        <w:rPr>
          <w:rFonts w:ascii="Arial" w:eastAsia="Arial" w:hAnsi="Arial" w:cs="Arial"/>
          <w:sz w:val="24"/>
          <w:szCs w:val="24"/>
        </w:rPr>
      </w:pPr>
      <w:r>
        <w:rPr>
          <w:rFonts w:ascii="Arial" w:eastAsia="Arial" w:hAnsi="Arial" w:cs="Arial"/>
          <w:sz w:val="24"/>
          <w:szCs w:val="24"/>
        </w:rPr>
        <w:t>3.</w:t>
      </w:r>
      <w:r>
        <w:rPr>
          <w:rFonts w:ascii="Arial" w:eastAsia="Arial" w:hAnsi="Arial" w:cs="Arial"/>
          <w:spacing w:val="66"/>
          <w:sz w:val="24"/>
          <w:szCs w:val="24"/>
        </w:rPr>
        <w:t xml:space="preserve"> </w:t>
      </w:r>
      <w:r>
        <w:rPr>
          <w:rFonts w:ascii="Arial" w:eastAsia="Arial" w:hAnsi="Arial" w:cs="Arial"/>
          <w:sz w:val="24"/>
          <w:szCs w:val="24"/>
        </w:rPr>
        <w:t xml:space="preserve">Almacenamiento, abasto, salud e industria           </w:t>
      </w:r>
      <w:r>
        <w:rPr>
          <w:rFonts w:ascii="Arial" w:eastAsia="Arial" w:hAnsi="Arial" w:cs="Arial"/>
          <w:spacing w:val="2"/>
          <w:sz w:val="24"/>
          <w:szCs w:val="24"/>
        </w:rPr>
        <w:t xml:space="preserve"> </w:t>
      </w:r>
      <w:r>
        <w:rPr>
          <w:rFonts w:ascii="Arial" w:eastAsia="Arial" w:hAnsi="Arial" w:cs="Arial"/>
          <w:sz w:val="24"/>
          <w:szCs w:val="24"/>
        </w:rPr>
        <w:t>0.02  m2 / por m2 construido con más de 500 m2. construidos</w:t>
      </w:r>
    </w:p>
    <w:p w:rsidR="00E14A65" w:rsidRDefault="00E14A65">
      <w:pPr>
        <w:spacing w:before="6"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329"/>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5</w:t>
      </w:r>
      <w:r>
        <w:rPr>
          <w:rFonts w:ascii="Arial" w:eastAsia="Arial" w:hAnsi="Arial" w:cs="Arial"/>
          <w:b/>
          <w:sz w:val="28"/>
          <w:szCs w:val="28"/>
        </w:rPr>
        <w:t>.</w:t>
      </w:r>
      <w:r>
        <w:rPr>
          <w:rFonts w:ascii="Arial" w:eastAsia="Arial" w:hAnsi="Arial" w:cs="Arial"/>
          <w:b/>
          <w:spacing w:val="1"/>
          <w:sz w:val="28"/>
          <w:szCs w:val="28"/>
        </w:rPr>
        <w:t>04</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8"/>
          <w:sz w:val="28"/>
          <w:szCs w:val="28"/>
        </w:rPr>
        <w:t xml:space="preserve"> </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RCULAC</w:t>
      </w:r>
      <w:r>
        <w:rPr>
          <w:rFonts w:ascii="Arial" w:eastAsia="Arial" w:hAnsi="Arial" w:cs="Arial"/>
          <w:b/>
          <w:sz w:val="28"/>
          <w:szCs w:val="28"/>
        </w:rPr>
        <w:t>I</w:t>
      </w:r>
      <w:r>
        <w:rPr>
          <w:rFonts w:ascii="Arial" w:eastAsia="Arial" w:hAnsi="Arial" w:cs="Arial"/>
          <w:b/>
          <w:spacing w:val="1"/>
          <w:sz w:val="28"/>
          <w:szCs w:val="28"/>
        </w:rPr>
        <w:t>Ó</w:t>
      </w:r>
      <w:r>
        <w:rPr>
          <w:rFonts w:ascii="Arial" w:eastAsia="Arial" w:hAnsi="Arial" w:cs="Arial"/>
          <w:b/>
          <w:sz w:val="28"/>
          <w:szCs w:val="28"/>
        </w:rPr>
        <w:t>N</w:t>
      </w:r>
      <w:r>
        <w:rPr>
          <w:rFonts w:ascii="Arial" w:eastAsia="Arial" w:hAnsi="Arial" w:cs="Arial"/>
          <w:b/>
          <w:spacing w:val="-19"/>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ELEMENTO</w:t>
      </w:r>
      <w:r>
        <w:rPr>
          <w:rFonts w:ascii="Arial" w:eastAsia="Arial" w:hAnsi="Arial" w:cs="Arial"/>
          <w:b/>
          <w:sz w:val="28"/>
          <w:szCs w:val="28"/>
        </w:rPr>
        <w:t>S</w:t>
      </w:r>
      <w:r>
        <w:rPr>
          <w:rFonts w:ascii="Arial" w:eastAsia="Arial" w:hAnsi="Arial" w:cs="Arial"/>
          <w:b/>
          <w:spacing w:val="-16"/>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COMUN</w:t>
      </w:r>
      <w:r>
        <w:rPr>
          <w:rFonts w:ascii="Arial" w:eastAsia="Arial" w:hAnsi="Arial" w:cs="Arial"/>
          <w:b/>
          <w:sz w:val="28"/>
          <w:szCs w:val="28"/>
        </w:rPr>
        <w:t>I</w:t>
      </w:r>
      <w:r>
        <w:rPr>
          <w:rFonts w:ascii="Arial" w:eastAsia="Arial" w:hAnsi="Arial" w:cs="Arial"/>
          <w:b/>
          <w:spacing w:val="1"/>
          <w:sz w:val="28"/>
          <w:szCs w:val="28"/>
        </w:rPr>
        <w:t>CAC</w:t>
      </w:r>
      <w:r>
        <w:rPr>
          <w:rFonts w:ascii="Arial" w:eastAsia="Arial" w:hAnsi="Arial" w:cs="Arial"/>
          <w:b/>
          <w:sz w:val="28"/>
          <w:szCs w:val="28"/>
        </w:rPr>
        <w:t>I</w:t>
      </w:r>
      <w:r>
        <w:rPr>
          <w:rFonts w:ascii="Arial" w:eastAsia="Arial" w:hAnsi="Arial" w:cs="Arial"/>
          <w:b/>
          <w:spacing w:val="1"/>
          <w:sz w:val="28"/>
          <w:szCs w:val="28"/>
        </w:rPr>
        <w:t>ÓN.</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5.04.01 CIRCULACIONES HORIZONTALES EN EDIFICACIONES. </w:t>
      </w:r>
      <w:r>
        <w:rPr>
          <w:rFonts w:ascii="Arial" w:eastAsia="Arial" w:hAnsi="Arial" w:cs="Arial"/>
          <w:sz w:val="24"/>
          <w:szCs w:val="24"/>
        </w:rPr>
        <w:t xml:space="preserve">Las circulaciones horizontales como corredores, pasillos y túneles cuando no excedan de 6.00 m. de longitud, </w:t>
      </w:r>
      <w:r>
        <w:rPr>
          <w:rFonts w:ascii="Arial" w:eastAsia="Arial" w:hAnsi="Arial" w:cs="Arial"/>
          <w:spacing w:val="6"/>
          <w:sz w:val="24"/>
          <w:szCs w:val="24"/>
        </w:rPr>
        <w:t xml:space="preserve"> </w:t>
      </w:r>
      <w:r>
        <w:rPr>
          <w:rFonts w:ascii="Arial" w:eastAsia="Arial" w:hAnsi="Arial" w:cs="Arial"/>
          <w:sz w:val="24"/>
          <w:szCs w:val="24"/>
        </w:rPr>
        <w:t>deberán cumplir con la altura y la anchura mínima indicada en la siguiente tabla:</w:t>
      </w:r>
    </w:p>
    <w:p w:rsidR="00E14A65" w:rsidRDefault="00E14A65">
      <w:pPr>
        <w:spacing w:before="15" w:line="260" w:lineRule="exact"/>
        <w:rPr>
          <w:sz w:val="26"/>
          <w:szCs w:val="26"/>
        </w:rPr>
      </w:pPr>
    </w:p>
    <w:p w:rsidR="00E14A65" w:rsidRDefault="001B2942">
      <w:pPr>
        <w:ind w:left="3840" w:right="3851"/>
        <w:jc w:val="center"/>
        <w:rPr>
          <w:rFonts w:ascii="Arial" w:eastAsia="Arial" w:hAnsi="Arial" w:cs="Arial"/>
          <w:sz w:val="24"/>
          <w:szCs w:val="24"/>
        </w:rPr>
      </w:pPr>
      <w:r>
        <w:rPr>
          <w:rFonts w:ascii="Arial" w:eastAsia="Arial" w:hAnsi="Arial" w:cs="Arial"/>
          <w:b/>
          <w:sz w:val="24"/>
          <w:szCs w:val="24"/>
        </w:rPr>
        <w:t>TABLA No. 5.04.01</w:t>
      </w:r>
    </w:p>
    <w:p w:rsidR="00E14A65" w:rsidRDefault="001B2942">
      <w:pPr>
        <w:spacing w:line="260" w:lineRule="exact"/>
        <w:ind w:left="1753" w:right="1764"/>
        <w:jc w:val="center"/>
        <w:rPr>
          <w:rFonts w:ascii="Arial" w:eastAsia="Arial" w:hAnsi="Arial" w:cs="Arial"/>
          <w:sz w:val="24"/>
          <w:szCs w:val="24"/>
        </w:rPr>
      </w:pPr>
      <w:r>
        <w:rPr>
          <w:rFonts w:ascii="Arial" w:eastAsia="Arial" w:hAnsi="Arial" w:cs="Arial"/>
          <w:b/>
          <w:sz w:val="24"/>
          <w:szCs w:val="24"/>
        </w:rPr>
        <w:t>CIRCULACIONES HORIZONTALES EN EDIFICACIONES</w:t>
      </w:r>
    </w:p>
    <w:p w:rsidR="00E14A65" w:rsidRDefault="00E14A65">
      <w:pPr>
        <w:spacing w:before="16" w:line="260" w:lineRule="exact"/>
        <w:rPr>
          <w:sz w:val="26"/>
          <w:szCs w:val="26"/>
        </w:rPr>
      </w:pPr>
    </w:p>
    <w:p w:rsidR="00E14A65" w:rsidRDefault="001B2942">
      <w:pPr>
        <w:ind w:left="396" w:right="1698"/>
        <w:jc w:val="center"/>
        <w:rPr>
          <w:rFonts w:ascii="Arial" w:eastAsia="Arial" w:hAnsi="Arial" w:cs="Arial"/>
          <w:sz w:val="24"/>
          <w:szCs w:val="24"/>
        </w:rPr>
      </w:pPr>
      <w:r>
        <w:rPr>
          <w:rFonts w:ascii="Arial" w:eastAsia="Arial" w:hAnsi="Arial" w:cs="Arial"/>
          <w:b/>
          <w:sz w:val="24"/>
          <w:szCs w:val="24"/>
        </w:rPr>
        <w:t xml:space="preserve">CIRCULACIONES HORIZONTALES EN             </w:t>
      </w:r>
      <w:r>
        <w:rPr>
          <w:rFonts w:ascii="Arial" w:eastAsia="Arial" w:hAnsi="Arial" w:cs="Arial"/>
          <w:b/>
          <w:spacing w:val="39"/>
          <w:sz w:val="24"/>
          <w:szCs w:val="24"/>
        </w:rPr>
        <w:t xml:space="preserve"> </w:t>
      </w:r>
      <w:r>
        <w:rPr>
          <w:rFonts w:ascii="Arial" w:eastAsia="Arial" w:hAnsi="Arial" w:cs="Arial"/>
          <w:b/>
          <w:sz w:val="24"/>
          <w:szCs w:val="24"/>
        </w:rPr>
        <w:t xml:space="preserve">ANCHO       </w:t>
      </w:r>
      <w:r>
        <w:rPr>
          <w:rFonts w:ascii="Arial" w:eastAsia="Arial" w:hAnsi="Arial" w:cs="Arial"/>
          <w:b/>
          <w:spacing w:val="1"/>
          <w:sz w:val="24"/>
          <w:szCs w:val="24"/>
        </w:rPr>
        <w:t xml:space="preserve"> </w:t>
      </w:r>
      <w:r>
        <w:rPr>
          <w:rFonts w:ascii="Arial" w:eastAsia="Arial" w:hAnsi="Arial" w:cs="Arial"/>
          <w:b/>
          <w:sz w:val="24"/>
          <w:szCs w:val="24"/>
        </w:rPr>
        <w:t>ALTURA</w:t>
      </w:r>
    </w:p>
    <w:p w:rsidR="00E14A65" w:rsidRDefault="00E14A65">
      <w:pPr>
        <w:spacing w:before="16" w:line="260" w:lineRule="exact"/>
        <w:rPr>
          <w:sz w:val="26"/>
          <w:szCs w:val="26"/>
        </w:rPr>
      </w:pPr>
    </w:p>
    <w:p w:rsidR="00E14A65" w:rsidRDefault="001B2942">
      <w:pPr>
        <w:ind w:left="101" w:right="7963"/>
        <w:jc w:val="both"/>
        <w:rPr>
          <w:rFonts w:ascii="Arial" w:eastAsia="Arial" w:hAnsi="Arial" w:cs="Arial"/>
          <w:sz w:val="24"/>
          <w:szCs w:val="24"/>
        </w:rPr>
      </w:pPr>
      <w:r>
        <w:rPr>
          <w:rFonts w:ascii="Arial" w:eastAsia="Arial" w:hAnsi="Arial" w:cs="Arial"/>
          <w:sz w:val="24"/>
          <w:szCs w:val="24"/>
        </w:rPr>
        <w:t>1.  HABITACIÓN</w:t>
      </w:r>
    </w:p>
    <w:p w:rsidR="00E14A65" w:rsidRDefault="001B2942">
      <w:pPr>
        <w:spacing w:before="2"/>
        <w:ind w:left="441"/>
        <w:rPr>
          <w:rFonts w:ascii="Arial" w:eastAsia="Arial" w:hAnsi="Arial" w:cs="Arial"/>
          <w:sz w:val="24"/>
          <w:szCs w:val="24"/>
        </w:rPr>
      </w:pPr>
      <w:r>
        <w:rPr>
          <w:rFonts w:ascii="Arial" w:eastAsia="Arial" w:hAnsi="Arial" w:cs="Arial"/>
          <w:sz w:val="24"/>
          <w:szCs w:val="24"/>
        </w:rPr>
        <w:t xml:space="preserve">Circulaciones interiores                                             </w:t>
      </w:r>
      <w:r>
        <w:rPr>
          <w:rFonts w:ascii="Arial" w:eastAsia="Arial" w:hAnsi="Arial" w:cs="Arial"/>
          <w:spacing w:val="38"/>
          <w:sz w:val="24"/>
          <w:szCs w:val="24"/>
        </w:rPr>
        <w:t xml:space="preserve"> </w:t>
      </w:r>
      <w:r>
        <w:rPr>
          <w:rFonts w:ascii="Arial" w:eastAsia="Arial" w:hAnsi="Arial" w:cs="Arial"/>
          <w:sz w:val="24"/>
          <w:szCs w:val="24"/>
        </w:rPr>
        <w:t xml:space="preserve">1.00             </w:t>
      </w:r>
      <w:r>
        <w:rPr>
          <w:rFonts w:ascii="Arial" w:eastAsia="Arial" w:hAnsi="Arial" w:cs="Arial"/>
          <w:spacing w:val="4"/>
          <w:sz w:val="24"/>
          <w:szCs w:val="24"/>
        </w:rPr>
        <w:t xml:space="preserve"> </w:t>
      </w:r>
      <w:r>
        <w:rPr>
          <w:rFonts w:ascii="Arial" w:eastAsia="Arial" w:hAnsi="Arial" w:cs="Arial"/>
          <w:sz w:val="24"/>
          <w:szCs w:val="24"/>
        </w:rPr>
        <w:t>2.30</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 xml:space="preserve">Comunes a 2 o más viviendas                                   </w:t>
      </w:r>
      <w:r>
        <w:rPr>
          <w:rFonts w:ascii="Arial" w:eastAsia="Arial" w:hAnsi="Arial" w:cs="Arial"/>
          <w:spacing w:val="7"/>
          <w:sz w:val="24"/>
          <w:szCs w:val="24"/>
        </w:rPr>
        <w:t xml:space="preserve"> </w:t>
      </w:r>
      <w:r>
        <w:rPr>
          <w:rFonts w:ascii="Arial" w:eastAsia="Arial" w:hAnsi="Arial" w:cs="Arial"/>
          <w:sz w:val="24"/>
          <w:szCs w:val="24"/>
        </w:rPr>
        <w:t xml:space="preserve">1.20             </w:t>
      </w:r>
      <w:r>
        <w:rPr>
          <w:rFonts w:ascii="Arial" w:eastAsia="Arial" w:hAnsi="Arial" w:cs="Arial"/>
          <w:spacing w:val="4"/>
          <w:sz w:val="24"/>
          <w:szCs w:val="24"/>
        </w:rPr>
        <w:t xml:space="preserve"> </w:t>
      </w:r>
      <w:r>
        <w:rPr>
          <w:rFonts w:ascii="Arial" w:eastAsia="Arial" w:hAnsi="Arial" w:cs="Arial"/>
          <w:sz w:val="24"/>
          <w:szCs w:val="24"/>
        </w:rPr>
        <w:t>2.30</w:t>
      </w:r>
    </w:p>
    <w:p w:rsidR="00E14A65" w:rsidRDefault="00E14A65">
      <w:pPr>
        <w:spacing w:before="16" w:line="260" w:lineRule="exact"/>
        <w:rPr>
          <w:sz w:val="26"/>
          <w:szCs w:val="26"/>
        </w:rPr>
      </w:pPr>
    </w:p>
    <w:p w:rsidR="00E14A65" w:rsidRDefault="001B2942">
      <w:pPr>
        <w:ind w:left="461" w:right="7971" w:hanging="360"/>
        <w:rPr>
          <w:rFonts w:ascii="Arial" w:eastAsia="Arial" w:hAnsi="Arial" w:cs="Arial"/>
          <w:sz w:val="24"/>
          <w:szCs w:val="24"/>
        </w:rPr>
      </w:pPr>
      <w:r>
        <w:rPr>
          <w:rFonts w:ascii="Arial" w:eastAsia="Arial" w:hAnsi="Arial" w:cs="Arial"/>
          <w:sz w:val="24"/>
          <w:szCs w:val="24"/>
        </w:rPr>
        <w:t>2.</w:t>
      </w:r>
      <w:r>
        <w:rPr>
          <w:rFonts w:ascii="Arial" w:eastAsia="Arial" w:hAnsi="Arial" w:cs="Arial"/>
          <w:spacing w:val="66"/>
          <w:sz w:val="24"/>
          <w:szCs w:val="24"/>
        </w:rPr>
        <w:t xml:space="preserve"> </w:t>
      </w:r>
      <w:r>
        <w:rPr>
          <w:rFonts w:ascii="Arial" w:eastAsia="Arial" w:hAnsi="Arial" w:cs="Arial"/>
          <w:sz w:val="24"/>
          <w:szCs w:val="24"/>
        </w:rPr>
        <w:t>SERVICIOS A. OFICINAS</w:t>
      </w:r>
    </w:p>
    <w:p w:rsidR="00E14A65" w:rsidRDefault="001B2942">
      <w:pPr>
        <w:spacing w:line="260" w:lineRule="exact"/>
        <w:ind w:left="768" w:right="2000"/>
        <w:jc w:val="both"/>
        <w:rPr>
          <w:rFonts w:ascii="Arial" w:eastAsia="Arial" w:hAnsi="Arial" w:cs="Arial"/>
          <w:sz w:val="24"/>
          <w:szCs w:val="24"/>
        </w:rPr>
      </w:pPr>
      <w:r>
        <w:rPr>
          <w:rFonts w:ascii="Arial" w:eastAsia="Arial" w:hAnsi="Arial" w:cs="Arial"/>
          <w:sz w:val="24"/>
          <w:szCs w:val="24"/>
        </w:rPr>
        <w:t xml:space="preserve">En áreas de trabajo                                               </w:t>
      </w:r>
      <w:r>
        <w:rPr>
          <w:rFonts w:ascii="Arial" w:eastAsia="Arial" w:hAnsi="Arial" w:cs="Arial"/>
          <w:spacing w:val="9"/>
          <w:sz w:val="24"/>
          <w:szCs w:val="24"/>
        </w:rPr>
        <w:t xml:space="preserve"> </w:t>
      </w:r>
      <w:r>
        <w:rPr>
          <w:rFonts w:ascii="Arial" w:eastAsia="Arial" w:hAnsi="Arial" w:cs="Arial"/>
          <w:sz w:val="24"/>
          <w:szCs w:val="24"/>
        </w:rPr>
        <w:t xml:space="preserve">1.00            </w:t>
      </w:r>
      <w:r>
        <w:rPr>
          <w:rFonts w:ascii="Arial" w:eastAsia="Arial" w:hAnsi="Arial" w:cs="Arial"/>
          <w:spacing w:val="3"/>
          <w:sz w:val="24"/>
          <w:szCs w:val="24"/>
        </w:rPr>
        <w:t xml:space="preserve"> </w:t>
      </w:r>
      <w:r>
        <w:rPr>
          <w:rFonts w:ascii="Arial" w:eastAsia="Arial" w:hAnsi="Arial" w:cs="Arial"/>
          <w:sz w:val="24"/>
          <w:szCs w:val="24"/>
        </w:rPr>
        <w:t>2.30</w:t>
      </w:r>
    </w:p>
    <w:p w:rsidR="00E14A65" w:rsidRDefault="001B2942">
      <w:pPr>
        <w:spacing w:before="2"/>
        <w:ind w:left="768" w:right="2040"/>
        <w:jc w:val="both"/>
        <w:rPr>
          <w:rFonts w:ascii="Arial" w:eastAsia="Arial" w:hAnsi="Arial" w:cs="Arial"/>
          <w:sz w:val="24"/>
          <w:szCs w:val="24"/>
        </w:rPr>
      </w:pPr>
      <w:r>
        <w:rPr>
          <w:rFonts w:ascii="Arial" w:eastAsia="Arial" w:hAnsi="Arial" w:cs="Arial"/>
          <w:sz w:val="24"/>
          <w:szCs w:val="24"/>
        </w:rPr>
        <w:t xml:space="preserve">Entre privados o zonas                                         </w:t>
      </w:r>
      <w:r>
        <w:rPr>
          <w:rFonts w:ascii="Arial" w:eastAsia="Arial" w:hAnsi="Arial" w:cs="Arial"/>
          <w:spacing w:val="8"/>
          <w:sz w:val="24"/>
          <w:szCs w:val="24"/>
        </w:rPr>
        <w:t xml:space="preserve"> </w:t>
      </w:r>
      <w:r>
        <w:rPr>
          <w:rFonts w:ascii="Arial" w:eastAsia="Arial" w:hAnsi="Arial" w:cs="Arial"/>
          <w:sz w:val="24"/>
          <w:szCs w:val="24"/>
        </w:rPr>
        <w:t xml:space="preserve">1.20            </w:t>
      </w:r>
      <w:r>
        <w:rPr>
          <w:rFonts w:ascii="Arial" w:eastAsia="Arial" w:hAnsi="Arial" w:cs="Arial"/>
          <w:spacing w:val="3"/>
          <w:sz w:val="24"/>
          <w:szCs w:val="24"/>
        </w:rPr>
        <w:t xml:space="preserve"> </w:t>
      </w:r>
      <w:r>
        <w:rPr>
          <w:rFonts w:ascii="Arial" w:eastAsia="Arial" w:hAnsi="Arial" w:cs="Arial"/>
          <w:sz w:val="24"/>
          <w:szCs w:val="24"/>
        </w:rPr>
        <w:t>2.30</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B. COMERCIOS</w:t>
      </w:r>
    </w:p>
    <w:p w:rsidR="00E14A65" w:rsidRDefault="001B2942">
      <w:pPr>
        <w:spacing w:before="2"/>
        <w:ind w:left="768" w:right="2115"/>
        <w:jc w:val="both"/>
        <w:rPr>
          <w:rFonts w:ascii="Arial" w:eastAsia="Arial" w:hAnsi="Arial" w:cs="Arial"/>
          <w:sz w:val="24"/>
          <w:szCs w:val="24"/>
        </w:rPr>
      </w:pPr>
      <w:r>
        <w:rPr>
          <w:rFonts w:ascii="Arial" w:eastAsia="Arial" w:hAnsi="Arial" w:cs="Arial"/>
          <w:sz w:val="24"/>
          <w:szCs w:val="24"/>
        </w:rPr>
        <w:t xml:space="preserve">Hasta de 120 m2                                                   </w:t>
      </w:r>
      <w:r>
        <w:rPr>
          <w:rFonts w:ascii="Arial" w:eastAsia="Arial" w:hAnsi="Arial" w:cs="Arial"/>
          <w:spacing w:val="10"/>
          <w:sz w:val="24"/>
          <w:szCs w:val="24"/>
        </w:rPr>
        <w:t xml:space="preserve"> </w:t>
      </w:r>
      <w:r>
        <w:rPr>
          <w:rFonts w:ascii="Arial" w:eastAsia="Arial" w:hAnsi="Arial" w:cs="Arial"/>
          <w:sz w:val="24"/>
          <w:szCs w:val="24"/>
        </w:rPr>
        <w:t xml:space="preserve">1.00              </w:t>
      </w:r>
      <w:r>
        <w:rPr>
          <w:rFonts w:ascii="Arial" w:eastAsia="Arial" w:hAnsi="Arial" w:cs="Arial"/>
          <w:spacing w:val="3"/>
          <w:sz w:val="24"/>
          <w:szCs w:val="24"/>
        </w:rPr>
        <w:t xml:space="preserve"> </w:t>
      </w:r>
      <w:r>
        <w:rPr>
          <w:rFonts w:ascii="Arial" w:eastAsia="Arial" w:hAnsi="Arial" w:cs="Arial"/>
          <w:sz w:val="24"/>
          <w:szCs w:val="24"/>
        </w:rPr>
        <w:t xml:space="preserve">a) De más de 120 m2                                                </w:t>
      </w:r>
      <w:r>
        <w:rPr>
          <w:rFonts w:ascii="Arial" w:eastAsia="Arial" w:hAnsi="Arial" w:cs="Arial"/>
          <w:spacing w:val="9"/>
          <w:sz w:val="24"/>
          <w:szCs w:val="24"/>
        </w:rPr>
        <w:t xml:space="preserve"> </w:t>
      </w:r>
      <w:r>
        <w:rPr>
          <w:rFonts w:ascii="Arial" w:eastAsia="Arial" w:hAnsi="Arial" w:cs="Arial"/>
          <w:sz w:val="24"/>
          <w:szCs w:val="24"/>
        </w:rPr>
        <w:t xml:space="preserve">1.20              </w:t>
      </w:r>
      <w:r>
        <w:rPr>
          <w:rFonts w:ascii="Arial" w:eastAsia="Arial" w:hAnsi="Arial" w:cs="Arial"/>
          <w:spacing w:val="3"/>
          <w:sz w:val="24"/>
          <w:szCs w:val="24"/>
        </w:rPr>
        <w:t xml:space="preserve"> </w:t>
      </w:r>
      <w:r>
        <w:rPr>
          <w:rFonts w:ascii="Arial" w:eastAsia="Arial" w:hAnsi="Arial" w:cs="Arial"/>
          <w:sz w:val="24"/>
          <w:szCs w:val="24"/>
        </w:rPr>
        <w:t xml:space="preserve">a) Centro comercial                                                   </w:t>
      </w:r>
      <w:r>
        <w:rPr>
          <w:rFonts w:ascii="Arial" w:eastAsia="Arial" w:hAnsi="Arial" w:cs="Arial"/>
          <w:spacing w:val="10"/>
          <w:sz w:val="24"/>
          <w:szCs w:val="24"/>
        </w:rPr>
        <w:t xml:space="preserve"> </w:t>
      </w:r>
      <w:r>
        <w:rPr>
          <w:rFonts w:ascii="Arial" w:eastAsia="Arial" w:hAnsi="Arial" w:cs="Arial"/>
          <w:sz w:val="24"/>
          <w:szCs w:val="24"/>
        </w:rPr>
        <w:t xml:space="preserve">1.85              </w:t>
      </w:r>
      <w:r>
        <w:rPr>
          <w:rFonts w:ascii="Arial" w:eastAsia="Arial" w:hAnsi="Arial" w:cs="Arial"/>
          <w:spacing w:val="4"/>
          <w:sz w:val="24"/>
          <w:szCs w:val="24"/>
        </w:rPr>
        <w:t xml:space="preserve"> </w:t>
      </w:r>
      <w:r>
        <w:rPr>
          <w:rFonts w:ascii="Arial" w:eastAsia="Arial" w:hAnsi="Arial" w:cs="Arial"/>
          <w:sz w:val="24"/>
          <w:szCs w:val="24"/>
        </w:rPr>
        <w:t>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C. EDUCACIÓN Y CULTURA</w:t>
      </w:r>
    </w:p>
    <w:p w:rsidR="00E14A65" w:rsidRDefault="001B2942">
      <w:pPr>
        <w:spacing w:before="2"/>
        <w:ind w:left="768" w:right="2013"/>
        <w:jc w:val="both"/>
        <w:rPr>
          <w:rFonts w:ascii="Arial" w:eastAsia="Arial" w:hAnsi="Arial" w:cs="Arial"/>
          <w:sz w:val="24"/>
          <w:szCs w:val="24"/>
        </w:rPr>
      </w:pPr>
      <w:r>
        <w:rPr>
          <w:rFonts w:ascii="Arial" w:eastAsia="Arial" w:hAnsi="Arial" w:cs="Arial"/>
          <w:sz w:val="24"/>
          <w:szCs w:val="24"/>
        </w:rPr>
        <w:t xml:space="preserve">Corredores comunes a aulas                                </w:t>
      </w:r>
      <w:r>
        <w:rPr>
          <w:rFonts w:ascii="Arial" w:eastAsia="Arial" w:hAnsi="Arial" w:cs="Arial"/>
          <w:spacing w:val="6"/>
          <w:sz w:val="24"/>
          <w:szCs w:val="24"/>
        </w:rPr>
        <w:t xml:space="preserve"> </w:t>
      </w:r>
      <w:r>
        <w:rPr>
          <w:rFonts w:ascii="Arial" w:eastAsia="Arial" w:hAnsi="Arial" w:cs="Arial"/>
          <w:sz w:val="24"/>
          <w:szCs w:val="24"/>
        </w:rPr>
        <w:t xml:space="preserve">1.50            </w:t>
      </w:r>
      <w:r>
        <w:rPr>
          <w:rFonts w:ascii="Arial" w:eastAsia="Arial" w:hAnsi="Arial" w:cs="Arial"/>
          <w:spacing w:val="3"/>
          <w:sz w:val="24"/>
          <w:szCs w:val="24"/>
        </w:rPr>
        <w:t xml:space="preserve"> </w:t>
      </w:r>
      <w:r>
        <w:rPr>
          <w:rFonts w:ascii="Arial" w:eastAsia="Arial" w:hAnsi="Arial" w:cs="Arial"/>
          <w:sz w:val="24"/>
          <w:szCs w:val="24"/>
        </w:rPr>
        <w:t>2.30</w:t>
      </w:r>
    </w:p>
    <w:p w:rsidR="00E14A65" w:rsidRDefault="001B2942">
      <w:pPr>
        <w:spacing w:line="260" w:lineRule="exact"/>
        <w:ind w:left="768" w:right="2026"/>
        <w:jc w:val="both"/>
        <w:rPr>
          <w:rFonts w:ascii="Arial" w:eastAsia="Arial" w:hAnsi="Arial" w:cs="Arial"/>
          <w:sz w:val="24"/>
          <w:szCs w:val="24"/>
        </w:rPr>
      </w:pPr>
      <w:r>
        <w:rPr>
          <w:rFonts w:ascii="Arial" w:eastAsia="Arial" w:hAnsi="Arial" w:cs="Arial"/>
          <w:sz w:val="24"/>
          <w:szCs w:val="24"/>
        </w:rPr>
        <w:t xml:space="preserve">Pasillos laterales                                                    </w:t>
      </w:r>
      <w:r>
        <w:rPr>
          <w:rFonts w:ascii="Arial" w:eastAsia="Arial" w:hAnsi="Arial" w:cs="Arial"/>
          <w:spacing w:val="10"/>
          <w:sz w:val="24"/>
          <w:szCs w:val="24"/>
        </w:rPr>
        <w:t xml:space="preserve"> </w:t>
      </w:r>
      <w:r>
        <w:rPr>
          <w:rFonts w:ascii="Arial" w:eastAsia="Arial" w:hAnsi="Arial" w:cs="Arial"/>
          <w:sz w:val="24"/>
          <w:szCs w:val="24"/>
        </w:rPr>
        <w:t xml:space="preserve">1.00           </w:t>
      </w:r>
      <w:r>
        <w:rPr>
          <w:rFonts w:ascii="Arial" w:eastAsia="Arial" w:hAnsi="Arial" w:cs="Arial"/>
          <w:spacing w:val="3"/>
          <w:sz w:val="24"/>
          <w:szCs w:val="24"/>
        </w:rPr>
        <w:t xml:space="preserve"> </w:t>
      </w:r>
      <w:r>
        <w:rPr>
          <w:rFonts w:ascii="Arial" w:eastAsia="Arial" w:hAnsi="Arial" w:cs="Arial"/>
          <w:sz w:val="24"/>
          <w:szCs w:val="24"/>
        </w:rPr>
        <w:t>2.50</w:t>
      </w:r>
    </w:p>
    <w:p w:rsidR="00E14A65" w:rsidRDefault="001B2942">
      <w:pPr>
        <w:spacing w:before="2"/>
        <w:ind w:left="768" w:right="2028"/>
        <w:jc w:val="both"/>
        <w:rPr>
          <w:rFonts w:ascii="Arial" w:eastAsia="Arial" w:hAnsi="Arial" w:cs="Arial"/>
          <w:sz w:val="24"/>
          <w:szCs w:val="24"/>
        </w:rPr>
      </w:pPr>
      <w:r>
        <w:rPr>
          <w:rFonts w:ascii="Arial" w:eastAsia="Arial" w:hAnsi="Arial" w:cs="Arial"/>
          <w:sz w:val="24"/>
          <w:szCs w:val="24"/>
        </w:rPr>
        <w:t xml:space="preserve">Pasillos centrales                                                   </w:t>
      </w:r>
      <w:r>
        <w:rPr>
          <w:rFonts w:ascii="Arial" w:eastAsia="Arial" w:hAnsi="Arial" w:cs="Arial"/>
          <w:spacing w:val="10"/>
          <w:sz w:val="24"/>
          <w:szCs w:val="24"/>
        </w:rPr>
        <w:t xml:space="preserve"> </w:t>
      </w:r>
      <w:r>
        <w:rPr>
          <w:rFonts w:ascii="Arial" w:eastAsia="Arial" w:hAnsi="Arial" w:cs="Arial"/>
          <w:sz w:val="24"/>
          <w:szCs w:val="24"/>
        </w:rPr>
        <w:t xml:space="preserve">1.20           </w:t>
      </w:r>
      <w:r>
        <w:rPr>
          <w:rFonts w:ascii="Arial" w:eastAsia="Arial" w:hAnsi="Arial" w:cs="Arial"/>
          <w:spacing w:val="2"/>
          <w:sz w:val="24"/>
          <w:szCs w:val="24"/>
        </w:rPr>
        <w:t xml:space="preserve"> </w:t>
      </w:r>
      <w:r>
        <w:rPr>
          <w:rFonts w:ascii="Arial" w:eastAsia="Arial" w:hAnsi="Arial" w:cs="Arial"/>
          <w:sz w:val="24"/>
          <w:szCs w:val="24"/>
        </w:rPr>
        <w:t>2.50</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 SALUD</w:t>
      </w:r>
    </w:p>
    <w:p w:rsidR="00E14A65" w:rsidRDefault="001B2942">
      <w:pPr>
        <w:spacing w:before="2"/>
        <w:ind w:left="768" w:right="5241"/>
        <w:jc w:val="both"/>
        <w:rPr>
          <w:rFonts w:ascii="Arial" w:eastAsia="Arial" w:hAnsi="Arial" w:cs="Arial"/>
          <w:sz w:val="24"/>
          <w:szCs w:val="24"/>
        </w:rPr>
      </w:pPr>
      <w:r>
        <w:rPr>
          <w:rFonts w:ascii="Arial" w:eastAsia="Arial" w:hAnsi="Arial" w:cs="Arial"/>
          <w:sz w:val="24"/>
          <w:szCs w:val="24"/>
        </w:rPr>
        <w:t>En cuartos, salas de urgencia, salas</w:t>
      </w:r>
    </w:p>
    <w:p w:rsidR="00E14A65" w:rsidRDefault="001B2942">
      <w:pPr>
        <w:spacing w:line="260" w:lineRule="exact"/>
        <w:ind w:left="768" w:right="2038"/>
        <w:jc w:val="both"/>
        <w:rPr>
          <w:rFonts w:ascii="Arial" w:eastAsia="Arial" w:hAnsi="Arial" w:cs="Arial"/>
          <w:sz w:val="24"/>
          <w:szCs w:val="24"/>
        </w:rPr>
      </w:pPr>
      <w:r>
        <w:rPr>
          <w:rFonts w:ascii="Arial" w:eastAsia="Arial" w:hAnsi="Arial" w:cs="Arial"/>
          <w:sz w:val="24"/>
          <w:szCs w:val="24"/>
        </w:rPr>
        <w:t xml:space="preserve">de operación y consultorios                                   </w:t>
      </w:r>
      <w:r>
        <w:rPr>
          <w:rFonts w:ascii="Arial" w:eastAsia="Arial" w:hAnsi="Arial" w:cs="Arial"/>
          <w:spacing w:val="7"/>
          <w:sz w:val="24"/>
          <w:szCs w:val="24"/>
        </w:rPr>
        <w:t xml:space="preserve"> </w:t>
      </w:r>
      <w:r>
        <w:rPr>
          <w:rFonts w:ascii="Arial" w:eastAsia="Arial" w:hAnsi="Arial" w:cs="Arial"/>
          <w:sz w:val="24"/>
          <w:szCs w:val="24"/>
        </w:rPr>
        <w:t xml:space="preserve">1.80           </w:t>
      </w:r>
      <w:r>
        <w:rPr>
          <w:rFonts w:ascii="Arial" w:eastAsia="Arial" w:hAnsi="Arial" w:cs="Arial"/>
          <w:spacing w:val="3"/>
          <w:sz w:val="24"/>
          <w:szCs w:val="24"/>
        </w:rPr>
        <w:t xml:space="preserve"> </w:t>
      </w:r>
      <w:r>
        <w:rPr>
          <w:rFonts w:ascii="Arial" w:eastAsia="Arial" w:hAnsi="Arial" w:cs="Arial"/>
          <w:sz w:val="24"/>
          <w:szCs w:val="24"/>
        </w:rPr>
        <w:t>2.30</w:t>
      </w:r>
    </w:p>
    <w:p w:rsidR="00E14A65" w:rsidRDefault="001B2942">
      <w:pPr>
        <w:spacing w:before="2"/>
        <w:ind w:left="461"/>
        <w:rPr>
          <w:rFonts w:ascii="Arial" w:eastAsia="Arial" w:hAnsi="Arial" w:cs="Arial"/>
          <w:sz w:val="24"/>
          <w:szCs w:val="24"/>
        </w:rPr>
      </w:pPr>
      <w:r>
        <w:rPr>
          <w:rFonts w:ascii="Arial" w:eastAsia="Arial" w:hAnsi="Arial" w:cs="Arial"/>
          <w:sz w:val="24"/>
          <w:szCs w:val="24"/>
        </w:rPr>
        <w:t>E. ALIMENTOS Y BEBIDAS</w:t>
      </w:r>
    </w:p>
    <w:p w:rsidR="00E14A65" w:rsidRDefault="001B2942">
      <w:pPr>
        <w:spacing w:line="260" w:lineRule="exact"/>
        <w:ind w:left="768" w:right="2054"/>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Entre diferentes locales                                         </w:t>
      </w:r>
      <w:r>
        <w:rPr>
          <w:rFonts w:ascii="Arial" w:eastAsia="Arial" w:hAnsi="Arial" w:cs="Arial"/>
          <w:spacing w:val="8"/>
          <w:sz w:val="24"/>
          <w:szCs w:val="24"/>
        </w:rPr>
        <w:t xml:space="preserve"> </w:t>
      </w:r>
      <w:r>
        <w:rPr>
          <w:rFonts w:ascii="Arial" w:eastAsia="Arial" w:hAnsi="Arial" w:cs="Arial"/>
          <w:sz w:val="24"/>
          <w:szCs w:val="24"/>
        </w:rPr>
        <w:t xml:space="preserve">1.20           </w:t>
      </w:r>
      <w:r>
        <w:rPr>
          <w:rFonts w:ascii="Arial" w:eastAsia="Arial" w:hAnsi="Arial" w:cs="Arial"/>
          <w:spacing w:val="2"/>
          <w:sz w:val="24"/>
          <w:szCs w:val="24"/>
        </w:rPr>
        <w:t xml:space="preserve"> </w:t>
      </w:r>
      <w:r>
        <w:rPr>
          <w:rFonts w:ascii="Arial" w:eastAsia="Arial" w:hAnsi="Arial" w:cs="Arial"/>
          <w:sz w:val="24"/>
          <w:szCs w:val="24"/>
        </w:rPr>
        <w:t>2.30</w:t>
      </w:r>
    </w:p>
    <w:p w:rsidR="00E14A65" w:rsidRDefault="001B2942">
      <w:pPr>
        <w:spacing w:before="66"/>
        <w:ind w:left="768" w:right="2026"/>
        <w:jc w:val="both"/>
        <w:rPr>
          <w:rFonts w:ascii="Arial" w:eastAsia="Arial" w:hAnsi="Arial" w:cs="Arial"/>
          <w:sz w:val="24"/>
          <w:szCs w:val="24"/>
        </w:rPr>
      </w:pPr>
      <w:r>
        <w:rPr>
          <w:rFonts w:ascii="Arial" w:eastAsia="Arial" w:hAnsi="Arial" w:cs="Arial"/>
          <w:sz w:val="24"/>
          <w:szCs w:val="24"/>
        </w:rPr>
        <w:lastRenderedPageBreak/>
        <w:t xml:space="preserve">Entre muebles exhibición o venta                          </w:t>
      </w:r>
      <w:r>
        <w:rPr>
          <w:rFonts w:ascii="Arial" w:eastAsia="Arial" w:hAnsi="Arial" w:cs="Arial"/>
          <w:spacing w:val="5"/>
          <w:sz w:val="24"/>
          <w:szCs w:val="24"/>
        </w:rPr>
        <w:t xml:space="preserve"> </w:t>
      </w:r>
      <w:r>
        <w:rPr>
          <w:rFonts w:ascii="Arial" w:eastAsia="Arial" w:hAnsi="Arial" w:cs="Arial"/>
          <w:sz w:val="24"/>
          <w:szCs w:val="24"/>
        </w:rPr>
        <w:t xml:space="preserve">1.20           </w:t>
      </w:r>
      <w:r>
        <w:rPr>
          <w:rFonts w:ascii="Arial" w:eastAsia="Arial" w:hAnsi="Arial" w:cs="Arial"/>
          <w:spacing w:val="2"/>
          <w:sz w:val="24"/>
          <w:szCs w:val="24"/>
        </w:rPr>
        <w:t xml:space="preserve"> </w:t>
      </w:r>
      <w:r>
        <w:rPr>
          <w:rFonts w:ascii="Arial" w:eastAsia="Arial" w:hAnsi="Arial" w:cs="Arial"/>
          <w:sz w:val="24"/>
          <w:szCs w:val="24"/>
        </w:rPr>
        <w:t>2.50</w:t>
      </w:r>
    </w:p>
    <w:p w:rsidR="00E14A65" w:rsidRDefault="001B2942">
      <w:pPr>
        <w:spacing w:before="2"/>
        <w:ind w:left="461"/>
        <w:rPr>
          <w:rFonts w:ascii="Arial" w:eastAsia="Arial" w:hAnsi="Arial" w:cs="Arial"/>
          <w:sz w:val="24"/>
          <w:szCs w:val="24"/>
        </w:rPr>
      </w:pPr>
      <w:r>
        <w:rPr>
          <w:rFonts w:ascii="Arial" w:eastAsia="Arial" w:hAnsi="Arial" w:cs="Arial"/>
          <w:sz w:val="24"/>
          <w:szCs w:val="24"/>
        </w:rPr>
        <w:t>F. ENTRETENIMIENTO</w:t>
      </w:r>
    </w:p>
    <w:p w:rsidR="00E14A65" w:rsidRDefault="001B2942">
      <w:pPr>
        <w:spacing w:line="260" w:lineRule="exact"/>
        <w:ind w:left="768" w:right="1987"/>
        <w:jc w:val="both"/>
        <w:rPr>
          <w:rFonts w:ascii="Arial" w:eastAsia="Arial" w:hAnsi="Arial" w:cs="Arial"/>
          <w:sz w:val="24"/>
          <w:szCs w:val="24"/>
        </w:rPr>
      </w:pPr>
      <w:r>
        <w:rPr>
          <w:rFonts w:ascii="Arial" w:eastAsia="Arial" w:hAnsi="Arial" w:cs="Arial"/>
          <w:sz w:val="24"/>
          <w:szCs w:val="24"/>
        </w:rPr>
        <w:t xml:space="preserve">Entre locales interiores                                           </w:t>
      </w:r>
      <w:r>
        <w:rPr>
          <w:rFonts w:ascii="Arial" w:eastAsia="Arial" w:hAnsi="Arial" w:cs="Arial"/>
          <w:spacing w:val="8"/>
          <w:sz w:val="24"/>
          <w:szCs w:val="24"/>
        </w:rPr>
        <w:t xml:space="preserve"> </w:t>
      </w:r>
      <w:r>
        <w:rPr>
          <w:rFonts w:ascii="Arial" w:eastAsia="Arial" w:hAnsi="Arial" w:cs="Arial"/>
          <w:sz w:val="24"/>
          <w:szCs w:val="24"/>
        </w:rPr>
        <w:t xml:space="preserve">1.20           </w:t>
      </w:r>
      <w:r>
        <w:rPr>
          <w:rFonts w:ascii="Arial" w:eastAsia="Arial" w:hAnsi="Arial" w:cs="Arial"/>
          <w:spacing w:val="2"/>
          <w:sz w:val="24"/>
          <w:szCs w:val="24"/>
        </w:rPr>
        <w:t xml:space="preserve"> </w:t>
      </w:r>
      <w:r>
        <w:rPr>
          <w:rFonts w:ascii="Arial" w:eastAsia="Arial" w:hAnsi="Arial" w:cs="Arial"/>
          <w:sz w:val="24"/>
          <w:szCs w:val="24"/>
        </w:rPr>
        <w:t>2.30</w:t>
      </w:r>
    </w:p>
    <w:p w:rsidR="00E14A65" w:rsidRDefault="001B2942">
      <w:pPr>
        <w:spacing w:before="3"/>
        <w:ind w:left="768" w:right="1435"/>
        <w:jc w:val="both"/>
        <w:rPr>
          <w:rFonts w:ascii="Arial" w:eastAsia="Arial" w:hAnsi="Arial" w:cs="Arial"/>
          <w:sz w:val="24"/>
          <w:szCs w:val="24"/>
        </w:rPr>
      </w:pPr>
      <w:r>
        <w:rPr>
          <w:rFonts w:ascii="Arial" w:eastAsia="Arial" w:hAnsi="Arial" w:cs="Arial"/>
          <w:sz w:val="24"/>
          <w:szCs w:val="24"/>
        </w:rPr>
        <w:t xml:space="preserve">Laterales entre butacas                                          </w:t>
      </w:r>
      <w:r>
        <w:rPr>
          <w:rFonts w:ascii="Arial" w:eastAsia="Arial" w:hAnsi="Arial" w:cs="Arial"/>
          <w:spacing w:val="8"/>
          <w:sz w:val="24"/>
          <w:szCs w:val="24"/>
        </w:rPr>
        <w:t xml:space="preserve"> </w:t>
      </w:r>
      <w:r>
        <w:rPr>
          <w:rFonts w:ascii="Arial" w:eastAsia="Arial" w:hAnsi="Arial" w:cs="Arial"/>
          <w:sz w:val="24"/>
          <w:szCs w:val="24"/>
        </w:rPr>
        <w:t xml:space="preserve">0.90           </w:t>
      </w:r>
      <w:r>
        <w:rPr>
          <w:rFonts w:ascii="Arial" w:eastAsia="Arial" w:hAnsi="Arial" w:cs="Arial"/>
          <w:spacing w:val="2"/>
          <w:sz w:val="24"/>
          <w:szCs w:val="24"/>
        </w:rPr>
        <w:t xml:space="preserve"> </w:t>
      </w:r>
      <w:r>
        <w:rPr>
          <w:rFonts w:ascii="Arial" w:eastAsia="Arial" w:hAnsi="Arial" w:cs="Arial"/>
          <w:sz w:val="24"/>
          <w:szCs w:val="24"/>
        </w:rPr>
        <w:t xml:space="preserve">3.00    </w:t>
      </w:r>
      <w:r>
        <w:rPr>
          <w:rFonts w:ascii="Arial" w:eastAsia="Arial" w:hAnsi="Arial" w:cs="Arial"/>
          <w:spacing w:val="1"/>
          <w:sz w:val="24"/>
          <w:szCs w:val="24"/>
        </w:rPr>
        <w:t xml:space="preserve"> </w:t>
      </w:r>
      <w:r>
        <w:rPr>
          <w:rFonts w:ascii="Arial" w:eastAsia="Arial" w:hAnsi="Arial" w:cs="Arial"/>
          <w:sz w:val="24"/>
          <w:szCs w:val="24"/>
        </w:rPr>
        <w:t xml:space="preserve">a) Centrales entre butacas                                          </w:t>
      </w:r>
      <w:r>
        <w:rPr>
          <w:rFonts w:ascii="Arial" w:eastAsia="Arial" w:hAnsi="Arial" w:cs="Arial"/>
          <w:spacing w:val="8"/>
          <w:sz w:val="24"/>
          <w:szCs w:val="24"/>
        </w:rPr>
        <w:t xml:space="preserve"> </w:t>
      </w:r>
      <w:r>
        <w:rPr>
          <w:rFonts w:ascii="Arial" w:eastAsia="Arial" w:hAnsi="Arial" w:cs="Arial"/>
          <w:sz w:val="24"/>
          <w:szCs w:val="24"/>
        </w:rPr>
        <w:t xml:space="preserve">2.10           </w:t>
      </w:r>
      <w:r>
        <w:rPr>
          <w:rFonts w:ascii="Arial" w:eastAsia="Arial" w:hAnsi="Arial" w:cs="Arial"/>
          <w:spacing w:val="3"/>
          <w:sz w:val="24"/>
          <w:szCs w:val="24"/>
        </w:rPr>
        <w:t xml:space="preserve"> </w:t>
      </w:r>
      <w:r>
        <w:rPr>
          <w:rFonts w:ascii="Arial" w:eastAsia="Arial" w:hAnsi="Arial" w:cs="Arial"/>
          <w:sz w:val="24"/>
          <w:szCs w:val="24"/>
        </w:rPr>
        <w:t xml:space="preserve">3.00   </w:t>
      </w:r>
      <w:r>
        <w:rPr>
          <w:rFonts w:ascii="Arial" w:eastAsia="Arial" w:hAnsi="Arial" w:cs="Arial"/>
          <w:spacing w:val="1"/>
          <w:sz w:val="24"/>
          <w:szCs w:val="24"/>
        </w:rPr>
        <w:t xml:space="preserve"> </w:t>
      </w:r>
      <w:r>
        <w:rPr>
          <w:rFonts w:ascii="Arial" w:eastAsia="Arial" w:hAnsi="Arial" w:cs="Arial"/>
          <w:sz w:val="24"/>
          <w:szCs w:val="24"/>
        </w:rPr>
        <w:t xml:space="preserve">a) Entre frente y respaldo de asiento                          </w:t>
      </w:r>
      <w:r>
        <w:rPr>
          <w:rFonts w:ascii="Arial" w:eastAsia="Arial" w:hAnsi="Arial" w:cs="Arial"/>
          <w:spacing w:val="5"/>
          <w:sz w:val="24"/>
          <w:szCs w:val="24"/>
        </w:rPr>
        <w:t xml:space="preserve"> </w:t>
      </w:r>
      <w:r>
        <w:rPr>
          <w:rFonts w:ascii="Arial" w:eastAsia="Arial" w:hAnsi="Arial" w:cs="Arial"/>
          <w:sz w:val="24"/>
          <w:szCs w:val="24"/>
        </w:rPr>
        <w:t xml:space="preserve">0.40           </w:t>
      </w:r>
      <w:r>
        <w:rPr>
          <w:rFonts w:ascii="Arial" w:eastAsia="Arial" w:hAnsi="Arial" w:cs="Arial"/>
          <w:spacing w:val="2"/>
          <w:sz w:val="24"/>
          <w:szCs w:val="24"/>
        </w:rPr>
        <w:t xml:space="preserve"> </w:t>
      </w:r>
      <w:r>
        <w:rPr>
          <w:rFonts w:ascii="Arial" w:eastAsia="Arial" w:hAnsi="Arial" w:cs="Arial"/>
          <w:sz w:val="24"/>
          <w:szCs w:val="24"/>
        </w:rPr>
        <w:t xml:space="preserve">3.00   </w:t>
      </w:r>
      <w:r>
        <w:rPr>
          <w:rFonts w:ascii="Arial" w:eastAsia="Arial" w:hAnsi="Arial" w:cs="Arial"/>
          <w:spacing w:val="1"/>
          <w:sz w:val="24"/>
          <w:szCs w:val="24"/>
        </w:rPr>
        <w:t xml:space="preserve"> </w:t>
      </w:r>
      <w:r>
        <w:rPr>
          <w:rFonts w:ascii="Arial" w:eastAsia="Arial" w:hAnsi="Arial" w:cs="Arial"/>
          <w:sz w:val="24"/>
          <w:szCs w:val="24"/>
        </w:rPr>
        <w:t xml:space="preserve">a) Túneles acceso – salida                                         </w:t>
      </w:r>
      <w:r>
        <w:rPr>
          <w:rFonts w:ascii="Arial" w:eastAsia="Arial" w:hAnsi="Arial" w:cs="Arial"/>
          <w:spacing w:val="8"/>
          <w:sz w:val="24"/>
          <w:szCs w:val="24"/>
        </w:rPr>
        <w:t xml:space="preserve"> </w:t>
      </w:r>
      <w:r>
        <w:rPr>
          <w:rFonts w:ascii="Arial" w:eastAsia="Arial" w:hAnsi="Arial" w:cs="Arial"/>
          <w:sz w:val="24"/>
          <w:szCs w:val="24"/>
        </w:rPr>
        <w:t xml:space="preserve">1.20           </w:t>
      </w:r>
      <w:r>
        <w:rPr>
          <w:rFonts w:ascii="Arial" w:eastAsia="Arial" w:hAnsi="Arial" w:cs="Arial"/>
          <w:spacing w:val="2"/>
          <w:sz w:val="24"/>
          <w:szCs w:val="24"/>
        </w:rPr>
        <w:t xml:space="preserve"> </w:t>
      </w:r>
      <w:r>
        <w:rPr>
          <w:rFonts w:ascii="Arial" w:eastAsia="Arial" w:hAnsi="Arial" w:cs="Arial"/>
          <w:sz w:val="24"/>
          <w:szCs w:val="24"/>
        </w:rPr>
        <w:t>3.00</w:t>
      </w:r>
    </w:p>
    <w:p w:rsidR="00E14A65" w:rsidRDefault="001B2942">
      <w:pPr>
        <w:spacing w:before="2"/>
        <w:ind w:left="461"/>
        <w:rPr>
          <w:rFonts w:ascii="Arial" w:eastAsia="Arial" w:hAnsi="Arial" w:cs="Arial"/>
          <w:sz w:val="24"/>
          <w:szCs w:val="24"/>
        </w:rPr>
      </w:pPr>
      <w:r>
        <w:rPr>
          <w:rFonts w:ascii="Arial" w:eastAsia="Arial" w:hAnsi="Arial" w:cs="Arial"/>
          <w:sz w:val="24"/>
          <w:szCs w:val="24"/>
        </w:rPr>
        <w:t>G. DEPORTES Y RECREACIÓN</w:t>
      </w:r>
    </w:p>
    <w:p w:rsidR="00E14A65" w:rsidRDefault="001B2942">
      <w:pPr>
        <w:spacing w:line="260" w:lineRule="exact"/>
        <w:ind w:left="774" w:right="1994"/>
        <w:jc w:val="both"/>
        <w:rPr>
          <w:rFonts w:ascii="Arial" w:eastAsia="Arial" w:hAnsi="Arial" w:cs="Arial"/>
          <w:sz w:val="24"/>
          <w:szCs w:val="24"/>
        </w:rPr>
      </w:pPr>
      <w:r>
        <w:rPr>
          <w:rFonts w:ascii="Arial" w:eastAsia="Arial" w:hAnsi="Arial" w:cs="Arial"/>
          <w:sz w:val="24"/>
          <w:szCs w:val="24"/>
        </w:rPr>
        <w:t xml:space="preserve">En zonas de público                                               </w:t>
      </w:r>
      <w:r>
        <w:rPr>
          <w:rFonts w:ascii="Arial" w:eastAsia="Arial" w:hAnsi="Arial" w:cs="Arial"/>
          <w:spacing w:val="9"/>
          <w:sz w:val="24"/>
          <w:szCs w:val="24"/>
        </w:rPr>
        <w:t xml:space="preserve"> </w:t>
      </w:r>
      <w:r>
        <w:rPr>
          <w:rFonts w:ascii="Arial" w:eastAsia="Arial" w:hAnsi="Arial" w:cs="Arial"/>
          <w:sz w:val="24"/>
          <w:szCs w:val="24"/>
        </w:rPr>
        <w:t xml:space="preserve">1.20           </w:t>
      </w:r>
      <w:r>
        <w:rPr>
          <w:rFonts w:ascii="Arial" w:eastAsia="Arial" w:hAnsi="Arial" w:cs="Arial"/>
          <w:spacing w:val="2"/>
          <w:sz w:val="24"/>
          <w:szCs w:val="24"/>
        </w:rPr>
        <w:t xml:space="preserve"> </w:t>
      </w:r>
      <w:r>
        <w:rPr>
          <w:rFonts w:ascii="Arial" w:eastAsia="Arial" w:hAnsi="Arial" w:cs="Arial"/>
          <w:sz w:val="24"/>
          <w:szCs w:val="24"/>
        </w:rPr>
        <w:t>2.30</w:t>
      </w:r>
    </w:p>
    <w:p w:rsidR="00E14A65" w:rsidRDefault="001B2942">
      <w:pPr>
        <w:spacing w:before="2"/>
        <w:ind w:left="768" w:right="2001"/>
        <w:jc w:val="both"/>
        <w:rPr>
          <w:rFonts w:ascii="Arial" w:eastAsia="Arial" w:hAnsi="Arial" w:cs="Arial"/>
          <w:sz w:val="24"/>
          <w:szCs w:val="24"/>
        </w:rPr>
      </w:pPr>
      <w:r>
        <w:rPr>
          <w:rFonts w:ascii="Arial" w:eastAsia="Arial" w:hAnsi="Arial" w:cs="Arial"/>
          <w:sz w:val="24"/>
          <w:szCs w:val="24"/>
        </w:rPr>
        <w:t xml:space="preserve">En locales interiores                                               </w:t>
      </w:r>
      <w:r>
        <w:rPr>
          <w:rFonts w:ascii="Arial" w:eastAsia="Arial" w:hAnsi="Arial" w:cs="Arial"/>
          <w:spacing w:val="9"/>
          <w:sz w:val="24"/>
          <w:szCs w:val="24"/>
        </w:rPr>
        <w:t xml:space="preserve"> </w:t>
      </w:r>
      <w:r>
        <w:rPr>
          <w:rFonts w:ascii="Arial" w:eastAsia="Arial" w:hAnsi="Arial" w:cs="Arial"/>
          <w:sz w:val="24"/>
          <w:szCs w:val="24"/>
        </w:rPr>
        <w:t xml:space="preserve">1.20           </w:t>
      </w:r>
      <w:r>
        <w:rPr>
          <w:rFonts w:ascii="Arial" w:eastAsia="Arial" w:hAnsi="Arial" w:cs="Arial"/>
          <w:spacing w:val="2"/>
          <w:sz w:val="24"/>
          <w:szCs w:val="24"/>
        </w:rPr>
        <w:t xml:space="preserve"> </w:t>
      </w:r>
      <w:r>
        <w:rPr>
          <w:rFonts w:ascii="Arial" w:eastAsia="Arial" w:hAnsi="Arial" w:cs="Arial"/>
          <w:sz w:val="24"/>
          <w:szCs w:val="24"/>
        </w:rPr>
        <w:t>2.50</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H. ALOJAMIENTO</w:t>
      </w:r>
    </w:p>
    <w:p w:rsidR="00E14A65" w:rsidRDefault="001B2942">
      <w:pPr>
        <w:spacing w:before="2"/>
        <w:ind w:left="768" w:right="1932"/>
        <w:jc w:val="both"/>
        <w:rPr>
          <w:rFonts w:ascii="Arial" w:eastAsia="Arial" w:hAnsi="Arial" w:cs="Arial"/>
          <w:sz w:val="24"/>
          <w:szCs w:val="24"/>
        </w:rPr>
      </w:pPr>
      <w:r>
        <w:rPr>
          <w:rFonts w:ascii="Arial" w:eastAsia="Arial" w:hAnsi="Arial" w:cs="Arial"/>
          <w:sz w:val="24"/>
          <w:szCs w:val="24"/>
        </w:rPr>
        <w:t xml:space="preserve">En zonas de público                                               </w:t>
      </w:r>
      <w:r>
        <w:rPr>
          <w:rFonts w:ascii="Arial" w:eastAsia="Arial" w:hAnsi="Arial" w:cs="Arial"/>
          <w:spacing w:val="9"/>
          <w:sz w:val="24"/>
          <w:szCs w:val="24"/>
        </w:rPr>
        <w:t xml:space="preserve"> </w:t>
      </w:r>
      <w:r>
        <w:rPr>
          <w:rFonts w:ascii="Arial" w:eastAsia="Arial" w:hAnsi="Arial" w:cs="Arial"/>
          <w:sz w:val="24"/>
          <w:szCs w:val="24"/>
        </w:rPr>
        <w:t xml:space="preserve">1.20            </w:t>
      </w:r>
      <w:r>
        <w:rPr>
          <w:rFonts w:ascii="Arial" w:eastAsia="Arial" w:hAnsi="Arial" w:cs="Arial"/>
          <w:spacing w:val="4"/>
          <w:sz w:val="24"/>
          <w:szCs w:val="24"/>
        </w:rPr>
        <w:t xml:space="preserve"> </w:t>
      </w:r>
      <w:r>
        <w:rPr>
          <w:rFonts w:ascii="Arial" w:eastAsia="Arial" w:hAnsi="Arial" w:cs="Arial"/>
          <w:sz w:val="24"/>
          <w:szCs w:val="24"/>
        </w:rPr>
        <w:t>2.30</w:t>
      </w:r>
    </w:p>
    <w:p w:rsidR="00E14A65" w:rsidRDefault="001B2942">
      <w:pPr>
        <w:spacing w:line="260" w:lineRule="exact"/>
        <w:ind w:left="768" w:right="1959"/>
        <w:jc w:val="both"/>
        <w:rPr>
          <w:rFonts w:ascii="Arial" w:eastAsia="Arial" w:hAnsi="Arial" w:cs="Arial"/>
          <w:sz w:val="24"/>
          <w:szCs w:val="24"/>
        </w:rPr>
      </w:pPr>
      <w:r>
        <w:rPr>
          <w:rFonts w:ascii="Arial" w:eastAsia="Arial" w:hAnsi="Arial" w:cs="Arial"/>
          <w:sz w:val="24"/>
          <w:szCs w:val="24"/>
        </w:rPr>
        <w:t xml:space="preserve">En pasillos comunes a 2 o más habitaciones        </w:t>
      </w:r>
      <w:r>
        <w:rPr>
          <w:rFonts w:ascii="Arial" w:eastAsia="Arial" w:hAnsi="Arial" w:cs="Arial"/>
          <w:spacing w:val="2"/>
          <w:sz w:val="24"/>
          <w:szCs w:val="24"/>
        </w:rPr>
        <w:t xml:space="preserve"> </w:t>
      </w:r>
      <w:r>
        <w:rPr>
          <w:rFonts w:ascii="Arial" w:eastAsia="Arial" w:hAnsi="Arial" w:cs="Arial"/>
          <w:sz w:val="24"/>
          <w:szCs w:val="24"/>
        </w:rPr>
        <w:t xml:space="preserve">1.00            </w:t>
      </w:r>
      <w:r>
        <w:rPr>
          <w:rFonts w:ascii="Arial" w:eastAsia="Arial" w:hAnsi="Arial" w:cs="Arial"/>
          <w:spacing w:val="3"/>
          <w:sz w:val="24"/>
          <w:szCs w:val="24"/>
        </w:rPr>
        <w:t xml:space="preserve"> </w:t>
      </w:r>
      <w:r>
        <w:rPr>
          <w:rFonts w:ascii="Arial" w:eastAsia="Arial" w:hAnsi="Arial" w:cs="Arial"/>
          <w:sz w:val="24"/>
          <w:szCs w:val="24"/>
        </w:rPr>
        <w:t>2.30</w:t>
      </w:r>
    </w:p>
    <w:p w:rsidR="00E14A65" w:rsidRDefault="001B2942">
      <w:pPr>
        <w:spacing w:before="2"/>
        <w:ind w:left="768" w:right="1932"/>
        <w:jc w:val="both"/>
        <w:rPr>
          <w:rFonts w:ascii="Arial" w:eastAsia="Arial" w:hAnsi="Arial" w:cs="Arial"/>
          <w:sz w:val="24"/>
          <w:szCs w:val="24"/>
        </w:rPr>
      </w:pPr>
      <w:r>
        <w:rPr>
          <w:rFonts w:ascii="Arial" w:eastAsia="Arial" w:hAnsi="Arial" w:cs="Arial"/>
          <w:sz w:val="24"/>
          <w:szCs w:val="24"/>
        </w:rPr>
        <w:t xml:space="preserve">En locales interiores                                               </w:t>
      </w:r>
      <w:r>
        <w:rPr>
          <w:rFonts w:ascii="Arial" w:eastAsia="Arial" w:hAnsi="Arial" w:cs="Arial"/>
          <w:spacing w:val="9"/>
          <w:sz w:val="24"/>
          <w:szCs w:val="24"/>
        </w:rPr>
        <w:t xml:space="preserve"> </w:t>
      </w:r>
      <w:r>
        <w:rPr>
          <w:rFonts w:ascii="Arial" w:eastAsia="Arial" w:hAnsi="Arial" w:cs="Arial"/>
          <w:sz w:val="24"/>
          <w:szCs w:val="24"/>
        </w:rPr>
        <w:t xml:space="preserve">1.20            </w:t>
      </w:r>
      <w:r>
        <w:rPr>
          <w:rFonts w:ascii="Arial" w:eastAsia="Arial" w:hAnsi="Arial" w:cs="Arial"/>
          <w:spacing w:val="4"/>
          <w:sz w:val="24"/>
          <w:szCs w:val="24"/>
        </w:rPr>
        <w:t xml:space="preserve"> </w:t>
      </w:r>
      <w:r>
        <w:rPr>
          <w:rFonts w:ascii="Arial" w:eastAsia="Arial" w:hAnsi="Arial" w:cs="Arial"/>
          <w:sz w:val="24"/>
          <w:szCs w:val="24"/>
        </w:rPr>
        <w:t>2.30</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I.   PROTECCIÓN</w:t>
      </w:r>
    </w:p>
    <w:p w:rsidR="00E14A65" w:rsidRDefault="001B2942">
      <w:pPr>
        <w:spacing w:before="2"/>
        <w:ind w:left="768" w:right="1934"/>
        <w:jc w:val="both"/>
        <w:rPr>
          <w:rFonts w:ascii="Arial" w:eastAsia="Arial" w:hAnsi="Arial" w:cs="Arial"/>
          <w:sz w:val="24"/>
          <w:szCs w:val="24"/>
        </w:rPr>
      </w:pPr>
      <w:r>
        <w:rPr>
          <w:rFonts w:ascii="Arial" w:eastAsia="Arial" w:hAnsi="Arial" w:cs="Arial"/>
          <w:sz w:val="24"/>
          <w:szCs w:val="24"/>
        </w:rPr>
        <w:t xml:space="preserve">En zonas de público                                               </w:t>
      </w:r>
      <w:r>
        <w:rPr>
          <w:rFonts w:ascii="Arial" w:eastAsia="Arial" w:hAnsi="Arial" w:cs="Arial"/>
          <w:spacing w:val="9"/>
          <w:sz w:val="24"/>
          <w:szCs w:val="24"/>
        </w:rPr>
        <w:t xml:space="preserve"> </w:t>
      </w:r>
      <w:r>
        <w:rPr>
          <w:rFonts w:ascii="Arial" w:eastAsia="Arial" w:hAnsi="Arial" w:cs="Arial"/>
          <w:sz w:val="24"/>
          <w:szCs w:val="24"/>
        </w:rPr>
        <w:t xml:space="preserve">1.80            </w:t>
      </w:r>
      <w:r>
        <w:rPr>
          <w:rFonts w:ascii="Arial" w:eastAsia="Arial" w:hAnsi="Arial" w:cs="Arial"/>
          <w:spacing w:val="3"/>
          <w:sz w:val="24"/>
          <w:szCs w:val="24"/>
        </w:rPr>
        <w:t xml:space="preserve"> </w:t>
      </w:r>
      <w:r>
        <w:rPr>
          <w:rFonts w:ascii="Arial" w:eastAsia="Arial" w:hAnsi="Arial" w:cs="Arial"/>
          <w:sz w:val="24"/>
          <w:szCs w:val="24"/>
        </w:rPr>
        <w:t>2.50</w:t>
      </w:r>
    </w:p>
    <w:p w:rsidR="00E14A65" w:rsidRDefault="001B2942">
      <w:pPr>
        <w:spacing w:line="260" w:lineRule="exact"/>
        <w:ind w:left="768" w:right="1933"/>
        <w:jc w:val="both"/>
        <w:rPr>
          <w:rFonts w:ascii="Arial" w:eastAsia="Arial" w:hAnsi="Arial" w:cs="Arial"/>
          <w:sz w:val="24"/>
          <w:szCs w:val="24"/>
        </w:rPr>
      </w:pPr>
      <w:r>
        <w:rPr>
          <w:rFonts w:ascii="Arial" w:eastAsia="Arial" w:hAnsi="Arial" w:cs="Arial"/>
          <w:sz w:val="24"/>
          <w:szCs w:val="24"/>
        </w:rPr>
        <w:t xml:space="preserve">En locales interiores                                               </w:t>
      </w:r>
      <w:r>
        <w:rPr>
          <w:rFonts w:ascii="Arial" w:eastAsia="Arial" w:hAnsi="Arial" w:cs="Arial"/>
          <w:spacing w:val="9"/>
          <w:sz w:val="24"/>
          <w:szCs w:val="24"/>
        </w:rPr>
        <w:t xml:space="preserve"> </w:t>
      </w:r>
      <w:r>
        <w:rPr>
          <w:rFonts w:ascii="Arial" w:eastAsia="Arial" w:hAnsi="Arial" w:cs="Arial"/>
          <w:sz w:val="24"/>
          <w:szCs w:val="24"/>
        </w:rPr>
        <w:t xml:space="preserve">1.20            </w:t>
      </w:r>
      <w:r>
        <w:rPr>
          <w:rFonts w:ascii="Arial" w:eastAsia="Arial" w:hAnsi="Arial" w:cs="Arial"/>
          <w:spacing w:val="3"/>
          <w:sz w:val="24"/>
          <w:szCs w:val="24"/>
        </w:rPr>
        <w:t xml:space="preserve"> </w:t>
      </w:r>
      <w:r>
        <w:rPr>
          <w:rFonts w:ascii="Arial" w:eastAsia="Arial" w:hAnsi="Arial" w:cs="Arial"/>
          <w:sz w:val="24"/>
          <w:szCs w:val="24"/>
        </w:rPr>
        <w:t>2.50</w:t>
      </w:r>
    </w:p>
    <w:p w:rsidR="00E14A65" w:rsidRDefault="001B2942">
      <w:pPr>
        <w:spacing w:before="2"/>
        <w:ind w:left="461"/>
        <w:rPr>
          <w:rFonts w:ascii="Arial" w:eastAsia="Arial" w:hAnsi="Arial" w:cs="Arial"/>
          <w:sz w:val="24"/>
          <w:szCs w:val="24"/>
        </w:rPr>
      </w:pPr>
      <w:r>
        <w:rPr>
          <w:rFonts w:ascii="Arial" w:eastAsia="Arial" w:hAnsi="Arial" w:cs="Arial"/>
          <w:sz w:val="24"/>
          <w:szCs w:val="24"/>
        </w:rPr>
        <w:t>J.</w:t>
      </w:r>
      <w:r>
        <w:rPr>
          <w:rFonts w:ascii="Arial" w:eastAsia="Arial" w:hAnsi="Arial" w:cs="Arial"/>
          <w:spacing w:val="66"/>
          <w:sz w:val="24"/>
          <w:szCs w:val="24"/>
        </w:rPr>
        <w:t xml:space="preserve"> </w:t>
      </w:r>
      <w:r>
        <w:rPr>
          <w:rFonts w:ascii="Arial" w:eastAsia="Arial" w:hAnsi="Arial" w:cs="Arial"/>
          <w:sz w:val="24"/>
          <w:szCs w:val="24"/>
        </w:rPr>
        <w:t>CEMENTERIOS ( Servicios funerales)</w:t>
      </w:r>
    </w:p>
    <w:p w:rsidR="00E14A65" w:rsidRDefault="001B2942">
      <w:pPr>
        <w:spacing w:line="260" w:lineRule="exact"/>
        <w:ind w:left="768" w:right="1963"/>
        <w:jc w:val="both"/>
        <w:rPr>
          <w:rFonts w:ascii="Arial" w:eastAsia="Arial" w:hAnsi="Arial" w:cs="Arial"/>
          <w:sz w:val="24"/>
          <w:szCs w:val="24"/>
        </w:rPr>
      </w:pPr>
      <w:r>
        <w:rPr>
          <w:rFonts w:ascii="Arial" w:eastAsia="Arial" w:hAnsi="Arial" w:cs="Arial"/>
          <w:sz w:val="24"/>
          <w:szCs w:val="24"/>
        </w:rPr>
        <w:t xml:space="preserve">En zonas de público                                               </w:t>
      </w:r>
      <w:r>
        <w:rPr>
          <w:rFonts w:ascii="Arial" w:eastAsia="Arial" w:hAnsi="Arial" w:cs="Arial"/>
          <w:spacing w:val="44"/>
          <w:sz w:val="24"/>
          <w:szCs w:val="24"/>
        </w:rPr>
        <w:t xml:space="preserve"> </w:t>
      </w:r>
      <w:r>
        <w:rPr>
          <w:rFonts w:ascii="Arial" w:eastAsia="Arial" w:hAnsi="Arial" w:cs="Arial"/>
          <w:sz w:val="24"/>
          <w:szCs w:val="24"/>
        </w:rPr>
        <w:t xml:space="preserve">1.20           </w:t>
      </w:r>
      <w:r>
        <w:rPr>
          <w:rFonts w:ascii="Arial" w:eastAsia="Arial" w:hAnsi="Arial" w:cs="Arial"/>
          <w:spacing w:val="3"/>
          <w:sz w:val="24"/>
          <w:szCs w:val="24"/>
        </w:rPr>
        <w:t xml:space="preserve"> </w:t>
      </w:r>
      <w:r>
        <w:rPr>
          <w:rFonts w:ascii="Arial" w:eastAsia="Arial" w:hAnsi="Arial" w:cs="Arial"/>
          <w:sz w:val="24"/>
          <w:szCs w:val="24"/>
        </w:rPr>
        <w:t>2.50</w:t>
      </w:r>
    </w:p>
    <w:p w:rsidR="00E14A65" w:rsidRDefault="001B2942">
      <w:pPr>
        <w:spacing w:before="2" w:line="260" w:lineRule="exact"/>
        <w:ind w:left="461"/>
        <w:rPr>
          <w:rFonts w:ascii="Arial" w:eastAsia="Arial" w:hAnsi="Arial" w:cs="Arial"/>
          <w:sz w:val="24"/>
          <w:szCs w:val="24"/>
        </w:rPr>
      </w:pPr>
      <w:r>
        <w:rPr>
          <w:rFonts w:ascii="Arial" w:eastAsia="Arial" w:hAnsi="Arial" w:cs="Arial"/>
          <w:position w:val="-1"/>
          <w:sz w:val="24"/>
          <w:szCs w:val="24"/>
        </w:rPr>
        <w:t>K. COMUNICACIONES Y TRANSPORTES</w:t>
      </w:r>
    </w:p>
    <w:tbl>
      <w:tblPr>
        <w:tblW w:w="0" w:type="auto"/>
        <w:tblInd w:w="420" w:type="dxa"/>
        <w:tblLayout w:type="fixed"/>
        <w:tblCellMar>
          <w:left w:w="0" w:type="dxa"/>
          <w:right w:w="0" w:type="dxa"/>
        </w:tblCellMar>
        <w:tblLook w:val="01E0" w:firstRow="1" w:lastRow="1" w:firstColumn="1" w:lastColumn="1" w:noHBand="0" w:noVBand="0"/>
      </w:tblPr>
      <w:tblGrid>
        <w:gridCol w:w="4248"/>
        <w:gridCol w:w="2361"/>
        <w:gridCol w:w="942"/>
      </w:tblGrid>
      <w:tr w:rsidR="00E14A65">
        <w:trPr>
          <w:trHeight w:hRule="exact" w:val="293"/>
        </w:trPr>
        <w:tc>
          <w:tcPr>
            <w:tcW w:w="4248" w:type="dxa"/>
            <w:tcBorders>
              <w:top w:val="nil"/>
              <w:left w:val="nil"/>
              <w:bottom w:val="nil"/>
              <w:right w:val="nil"/>
            </w:tcBorders>
          </w:tcPr>
          <w:p w:rsidR="00E14A65" w:rsidRDefault="001B2942">
            <w:pPr>
              <w:spacing w:before="3"/>
              <w:ind w:left="347"/>
              <w:rPr>
                <w:rFonts w:ascii="Arial" w:eastAsia="Arial" w:hAnsi="Arial" w:cs="Arial"/>
                <w:sz w:val="24"/>
                <w:szCs w:val="24"/>
              </w:rPr>
            </w:pPr>
            <w:r>
              <w:rPr>
                <w:rFonts w:ascii="Arial" w:eastAsia="Arial" w:hAnsi="Arial" w:cs="Arial"/>
                <w:sz w:val="24"/>
                <w:szCs w:val="24"/>
              </w:rPr>
              <w:t>En zonas de público</w:t>
            </w:r>
          </w:p>
        </w:tc>
        <w:tc>
          <w:tcPr>
            <w:tcW w:w="2361" w:type="dxa"/>
            <w:tcBorders>
              <w:top w:val="nil"/>
              <w:left w:val="nil"/>
              <w:bottom w:val="nil"/>
              <w:right w:val="nil"/>
            </w:tcBorders>
          </w:tcPr>
          <w:p w:rsidR="00E14A65" w:rsidRDefault="001B2942">
            <w:pPr>
              <w:spacing w:before="3"/>
              <w:ind w:left="1461"/>
              <w:rPr>
                <w:rFonts w:ascii="Arial" w:eastAsia="Arial" w:hAnsi="Arial" w:cs="Arial"/>
                <w:sz w:val="24"/>
                <w:szCs w:val="24"/>
              </w:rPr>
            </w:pPr>
            <w:r>
              <w:rPr>
                <w:rFonts w:ascii="Arial" w:eastAsia="Arial" w:hAnsi="Arial" w:cs="Arial"/>
                <w:sz w:val="24"/>
                <w:szCs w:val="24"/>
              </w:rPr>
              <w:t>1.80</w:t>
            </w:r>
          </w:p>
        </w:tc>
        <w:tc>
          <w:tcPr>
            <w:tcW w:w="942" w:type="dxa"/>
            <w:tcBorders>
              <w:top w:val="nil"/>
              <w:left w:val="nil"/>
              <w:bottom w:val="nil"/>
              <w:right w:val="nil"/>
            </w:tcBorders>
          </w:tcPr>
          <w:p w:rsidR="00E14A65" w:rsidRDefault="001B2942">
            <w:pPr>
              <w:spacing w:before="3"/>
              <w:ind w:left="434"/>
              <w:rPr>
                <w:rFonts w:ascii="Arial" w:eastAsia="Arial" w:hAnsi="Arial" w:cs="Arial"/>
                <w:sz w:val="24"/>
                <w:szCs w:val="24"/>
              </w:rPr>
            </w:pPr>
            <w:r>
              <w:rPr>
                <w:rFonts w:ascii="Arial" w:eastAsia="Arial" w:hAnsi="Arial" w:cs="Arial"/>
                <w:sz w:val="24"/>
                <w:szCs w:val="24"/>
              </w:rPr>
              <w:t>2.50</w:t>
            </w:r>
          </w:p>
        </w:tc>
      </w:tr>
      <w:tr w:rsidR="00E14A65">
        <w:trPr>
          <w:trHeight w:hRule="exact" w:val="552"/>
        </w:trPr>
        <w:tc>
          <w:tcPr>
            <w:tcW w:w="4248" w:type="dxa"/>
            <w:tcBorders>
              <w:top w:val="nil"/>
              <w:left w:val="nil"/>
              <w:bottom w:val="nil"/>
              <w:right w:val="nil"/>
            </w:tcBorders>
          </w:tcPr>
          <w:p w:rsidR="00E14A65" w:rsidRDefault="001B2942">
            <w:pPr>
              <w:spacing w:line="260" w:lineRule="exact"/>
              <w:ind w:left="309" w:right="1702"/>
              <w:jc w:val="center"/>
              <w:rPr>
                <w:rFonts w:ascii="Arial" w:eastAsia="Arial" w:hAnsi="Arial" w:cs="Arial"/>
                <w:sz w:val="24"/>
                <w:szCs w:val="24"/>
              </w:rPr>
            </w:pPr>
            <w:r>
              <w:rPr>
                <w:rFonts w:ascii="Arial" w:eastAsia="Arial" w:hAnsi="Arial" w:cs="Arial"/>
                <w:sz w:val="24"/>
                <w:szCs w:val="24"/>
              </w:rPr>
              <w:t>En locales interiores</w:t>
            </w:r>
          </w:p>
          <w:p w:rsidR="00E14A65" w:rsidRDefault="001B2942">
            <w:pPr>
              <w:spacing w:line="260" w:lineRule="exact"/>
              <w:ind w:left="2" w:right="1422"/>
              <w:jc w:val="center"/>
              <w:rPr>
                <w:rFonts w:ascii="Arial" w:eastAsia="Arial" w:hAnsi="Arial" w:cs="Arial"/>
                <w:sz w:val="24"/>
                <w:szCs w:val="24"/>
              </w:rPr>
            </w:pPr>
            <w:r>
              <w:rPr>
                <w:rFonts w:ascii="Arial" w:eastAsia="Arial" w:hAnsi="Arial" w:cs="Arial"/>
                <w:sz w:val="24"/>
                <w:szCs w:val="24"/>
              </w:rPr>
              <w:t>L. ESTACIONAMIENTOS</w:t>
            </w:r>
          </w:p>
        </w:tc>
        <w:tc>
          <w:tcPr>
            <w:tcW w:w="2361" w:type="dxa"/>
            <w:tcBorders>
              <w:top w:val="nil"/>
              <w:left w:val="nil"/>
              <w:bottom w:val="nil"/>
              <w:right w:val="nil"/>
            </w:tcBorders>
          </w:tcPr>
          <w:p w:rsidR="00E14A65" w:rsidRDefault="001B2942">
            <w:pPr>
              <w:spacing w:line="260" w:lineRule="exact"/>
              <w:ind w:left="1460"/>
              <w:rPr>
                <w:rFonts w:ascii="Arial" w:eastAsia="Arial" w:hAnsi="Arial" w:cs="Arial"/>
                <w:sz w:val="24"/>
                <w:szCs w:val="24"/>
              </w:rPr>
            </w:pPr>
            <w:r>
              <w:rPr>
                <w:rFonts w:ascii="Arial" w:eastAsia="Arial" w:hAnsi="Arial" w:cs="Arial"/>
                <w:sz w:val="24"/>
                <w:szCs w:val="24"/>
              </w:rPr>
              <w:t>1.20</w:t>
            </w:r>
          </w:p>
        </w:tc>
        <w:tc>
          <w:tcPr>
            <w:tcW w:w="942" w:type="dxa"/>
            <w:tcBorders>
              <w:top w:val="nil"/>
              <w:left w:val="nil"/>
              <w:bottom w:val="nil"/>
              <w:right w:val="nil"/>
            </w:tcBorders>
          </w:tcPr>
          <w:p w:rsidR="00E14A65" w:rsidRDefault="001B2942">
            <w:pPr>
              <w:spacing w:line="260" w:lineRule="exact"/>
              <w:ind w:left="433"/>
              <w:rPr>
                <w:rFonts w:ascii="Arial" w:eastAsia="Arial" w:hAnsi="Arial" w:cs="Arial"/>
                <w:sz w:val="24"/>
                <w:szCs w:val="24"/>
              </w:rPr>
            </w:pPr>
            <w:r>
              <w:rPr>
                <w:rFonts w:ascii="Arial" w:eastAsia="Arial" w:hAnsi="Arial" w:cs="Arial"/>
                <w:sz w:val="24"/>
                <w:szCs w:val="24"/>
              </w:rPr>
              <w:t>2.50</w:t>
            </w:r>
          </w:p>
        </w:tc>
      </w:tr>
      <w:tr w:rsidR="00E14A65">
        <w:trPr>
          <w:trHeight w:hRule="exact" w:val="276"/>
        </w:trPr>
        <w:tc>
          <w:tcPr>
            <w:tcW w:w="4248" w:type="dxa"/>
            <w:tcBorders>
              <w:top w:val="nil"/>
              <w:left w:val="nil"/>
              <w:bottom w:val="nil"/>
              <w:right w:val="nil"/>
            </w:tcBorders>
          </w:tcPr>
          <w:p w:rsidR="00E14A65" w:rsidRDefault="001B2942">
            <w:pPr>
              <w:spacing w:line="260" w:lineRule="exact"/>
              <w:ind w:left="280"/>
              <w:rPr>
                <w:rFonts w:ascii="Arial" w:eastAsia="Arial" w:hAnsi="Arial" w:cs="Arial"/>
                <w:sz w:val="24"/>
                <w:szCs w:val="24"/>
              </w:rPr>
            </w:pPr>
            <w:r>
              <w:rPr>
                <w:rFonts w:ascii="Arial" w:eastAsia="Arial" w:hAnsi="Arial" w:cs="Arial"/>
                <w:sz w:val="24"/>
                <w:szCs w:val="24"/>
              </w:rPr>
              <w:t>En zonas de público</w:t>
            </w:r>
          </w:p>
        </w:tc>
        <w:tc>
          <w:tcPr>
            <w:tcW w:w="2361" w:type="dxa"/>
            <w:tcBorders>
              <w:top w:val="nil"/>
              <w:left w:val="nil"/>
              <w:bottom w:val="nil"/>
              <w:right w:val="nil"/>
            </w:tcBorders>
          </w:tcPr>
          <w:p w:rsidR="00E14A65" w:rsidRDefault="001B2942">
            <w:pPr>
              <w:spacing w:line="260" w:lineRule="exact"/>
              <w:ind w:left="1461"/>
              <w:rPr>
                <w:rFonts w:ascii="Arial" w:eastAsia="Arial" w:hAnsi="Arial" w:cs="Arial"/>
                <w:sz w:val="24"/>
                <w:szCs w:val="24"/>
              </w:rPr>
            </w:pPr>
            <w:r>
              <w:rPr>
                <w:rFonts w:ascii="Arial" w:eastAsia="Arial" w:hAnsi="Arial" w:cs="Arial"/>
                <w:sz w:val="24"/>
                <w:szCs w:val="24"/>
              </w:rPr>
              <w:t>1.80</w:t>
            </w:r>
          </w:p>
        </w:tc>
        <w:tc>
          <w:tcPr>
            <w:tcW w:w="942" w:type="dxa"/>
            <w:tcBorders>
              <w:top w:val="nil"/>
              <w:left w:val="nil"/>
              <w:bottom w:val="nil"/>
              <w:right w:val="nil"/>
            </w:tcBorders>
          </w:tcPr>
          <w:p w:rsidR="00E14A65" w:rsidRDefault="001B2942">
            <w:pPr>
              <w:spacing w:line="260" w:lineRule="exact"/>
              <w:ind w:left="434"/>
              <w:rPr>
                <w:rFonts w:ascii="Arial" w:eastAsia="Arial" w:hAnsi="Arial" w:cs="Arial"/>
                <w:sz w:val="24"/>
                <w:szCs w:val="24"/>
              </w:rPr>
            </w:pPr>
            <w:r>
              <w:rPr>
                <w:rFonts w:ascii="Arial" w:eastAsia="Arial" w:hAnsi="Arial" w:cs="Arial"/>
                <w:sz w:val="24"/>
                <w:szCs w:val="24"/>
              </w:rPr>
              <w:t>2.50</w:t>
            </w:r>
          </w:p>
        </w:tc>
      </w:tr>
      <w:tr w:rsidR="00E14A65">
        <w:trPr>
          <w:trHeight w:hRule="exact" w:val="357"/>
        </w:trPr>
        <w:tc>
          <w:tcPr>
            <w:tcW w:w="4248" w:type="dxa"/>
            <w:tcBorders>
              <w:top w:val="nil"/>
              <w:left w:val="nil"/>
              <w:bottom w:val="nil"/>
              <w:right w:val="nil"/>
            </w:tcBorders>
          </w:tcPr>
          <w:p w:rsidR="00E14A65" w:rsidRDefault="001B2942">
            <w:pPr>
              <w:spacing w:line="260" w:lineRule="exact"/>
              <w:ind w:left="280"/>
              <w:rPr>
                <w:rFonts w:ascii="Arial" w:eastAsia="Arial" w:hAnsi="Arial" w:cs="Arial"/>
                <w:sz w:val="24"/>
                <w:szCs w:val="24"/>
              </w:rPr>
            </w:pPr>
            <w:r>
              <w:rPr>
                <w:rFonts w:ascii="Arial" w:eastAsia="Arial" w:hAnsi="Arial" w:cs="Arial"/>
                <w:sz w:val="24"/>
                <w:szCs w:val="24"/>
              </w:rPr>
              <w:t>En locales interiores</w:t>
            </w:r>
          </w:p>
        </w:tc>
        <w:tc>
          <w:tcPr>
            <w:tcW w:w="2361" w:type="dxa"/>
            <w:tcBorders>
              <w:top w:val="nil"/>
              <w:left w:val="nil"/>
              <w:bottom w:val="nil"/>
              <w:right w:val="nil"/>
            </w:tcBorders>
          </w:tcPr>
          <w:p w:rsidR="00E14A65" w:rsidRDefault="001B2942">
            <w:pPr>
              <w:spacing w:line="260" w:lineRule="exact"/>
              <w:ind w:left="1461"/>
              <w:rPr>
                <w:rFonts w:ascii="Arial" w:eastAsia="Arial" w:hAnsi="Arial" w:cs="Arial"/>
                <w:sz w:val="24"/>
                <w:szCs w:val="24"/>
              </w:rPr>
            </w:pPr>
            <w:r>
              <w:rPr>
                <w:rFonts w:ascii="Arial" w:eastAsia="Arial" w:hAnsi="Arial" w:cs="Arial"/>
                <w:sz w:val="24"/>
                <w:szCs w:val="24"/>
              </w:rPr>
              <w:t>1.00</w:t>
            </w:r>
          </w:p>
        </w:tc>
        <w:tc>
          <w:tcPr>
            <w:tcW w:w="942" w:type="dxa"/>
            <w:tcBorders>
              <w:top w:val="nil"/>
              <w:left w:val="nil"/>
              <w:bottom w:val="nil"/>
              <w:right w:val="nil"/>
            </w:tcBorders>
          </w:tcPr>
          <w:p w:rsidR="00E14A65" w:rsidRDefault="001B2942">
            <w:pPr>
              <w:spacing w:line="260" w:lineRule="exact"/>
              <w:ind w:left="435"/>
              <w:rPr>
                <w:rFonts w:ascii="Arial" w:eastAsia="Arial" w:hAnsi="Arial" w:cs="Arial"/>
                <w:sz w:val="24"/>
                <w:szCs w:val="24"/>
              </w:rPr>
            </w:pPr>
            <w:r>
              <w:rPr>
                <w:rFonts w:ascii="Arial" w:eastAsia="Arial" w:hAnsi="Arial" w:cs="Arial"/>
                <w:sz w:val="24"/>
                <w:szCs w:val="24"/>
              </w:rPr>
              <w:t>2.10</w:t>
            </w:r>
          </w:p>
        </w:tc>
      </w:tr>
    </w:tbl>
    <w:p w:rsidR="00E14A65" w:rsidRDefault="00E14A65">
      <w:pPr>
        <w:spacing w:before="2" w:line="140" w:lineRule="exact"/>
        <w:rPr>
          <w:sz w:val="15"/>
          <w:szCs w:val="15"/>
        </w:rPr>
      </w:pPr>
    </w:p>
    <w:p w:rsidR="00E14A65" w:rsidRDefault="001B2942">
      <w:pPr>
        <w:spacing w:before="29"/>
        <w:ind w:left="461" w:right="69"/>
        <w:jc w:val="both"/>
        <w:rPr>
          <w:rFonts w:ascii="Arial" w:eastAsia="Arial" w:hAnsi="Arial" w:cs="Arial"/>
          <w:sz w:val="24"/>
          <w:szCs w:val="24"/>
        </w:rPr>
      </w:pPr>
      <w:r>
        <w:rPr>
          <w:rFonts w:ascii="Arial" w:eastAsia="Arial" w:hAnsi="Arial" w:cs="Arial"/>
          <w:b/>
          <w:sz w:val="24"/>
          <w:szCs w:val="24"/>
        </w:rPr>
        <w:t xml:space="preserve">a) </w:t>
      </w:r>
      <w:r>
        <w:rPr>
          <w:rFonts w:ascii="Arial" w:eastAsia="Arial" w:hAnsi="Arial" w:cs="Arial"/>
          <w:sz w:val="24"/>
          <w:szCs w:val="24"/>
        </w:rPr>
        <w:t>La altura mínima para estas circulaciones será la resultante para los mismos locales según la</w:t>
      </w:r>
      <w:r>
        <w:rPr>
          <w:rFonts w:ascii="Arial" w:eastAsia="Arial" w:hAnsi="Arial" w:cs="Arial"/>
          <w:spacing w:val="66"/>
          <w:sz w:val="24"/>
          <w:szCs w:val="24"/>
        </w:rPr>
        <w:t xml:space="preserve"> </w:t>
      </w:r>
      <w:r>
        <w:rPr>
          <w:rFonts w:ascii="Arial" w:eastAsia="Arial" w:hAnsi="Arial" w:cs="Arial"/>
          <w:sz w:val="24"/>
          <w:szCs w:val="24"/>
        </w:rPr>
        <w:t>Tabla 5.02.01.  En caso de exceder los 6.00 m. de longitud, se ajustarán a los estándares aplicables.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5.04.02 </w:t>
      </w:r>
      <w:r>
        <w:rPr>
          <w:rFonts w:ascii="Arial" w:eastAsia="Arial" w:hAnsi="Arial" w:cs="Arial"/>
          <w:b/>
          <w:spacing w:val="6"/>
          <w:sz w:val="24"/>
          <w:szCs w:val="24"/>
        </w:rPr>
        <w:t xml:space="preserve"> </w:t>
      </w:r>
      <w:r>
        <w:rPr>
          <w:rFonts w:ascii="Arial" w:eastAsia="Arial" w:hAnsi="Arial" w:cs="Arial"/>
          <w:b/>
          <w:sz w:val="24"/>
          <w:szCs w:val="24"/>
        </w:rPr>
        <w:t xml:space="preserve">DISTANCIAS MÁXIMAS Y MEDIOS DE SALIDA. </w:t>
      </w:r>
      <w:r>
        <w:rPr>
          <w:rFonts w:ascii="Arial" w:eastAsia="Arial" w:hAnsi="Arial" w:cs="Arial"/>
          <w:b/>
          <w:spacing w:val="6"/>
          <w:sz w:val="24"/>
          <w:szCs w:val="24"/>
        </w:rPr>
        <w:t xml:space="preserve"> </w:t>
      </w:r>
      <w:r>
        <w:rPr>
          <w:rFonts w:ascii="Arial" w:eastAsia="Arial" w:hAnsi="Arial" w:cs="Arial"/>
          <w:sz w:val="24"/>
          <w:szCs w:val="24"/>
        </w:rPr>
        <w:t>Las distancias desde cualquier</w:t>
      </w:r>
      <w:r>
        <w:rPr>
          <w:rFonts w:ascii="Arial" w:eastAsia="Arial" w:hAnsi="Arial" w:cs="Arial"/>
          <w:spacing w:val="66"/>
          <w:sz w:val="24"/>
          <w:szCs w:val="24"/>
        </w:rPr>
        <w:t xml:space="preserve"> </w:t>
      </w:r>
      <w:r>
        <w:rPr>
          <w:rFonts w:ascii="Arial" w:eastAsia="Arial" w:hAnsi="Arial" w:cs="Arial"/>
          <w:sz w:val="24"/>
          <w:szCs w:val="24"/>
        </w:rPr>
        <w:t>punto</w:t>
      </w:r>
      <w:r>
        <w:rPr>
          <w:rFonts w:ascii="Arial" w:eastAsia="Arial" w:hAnsi="Arial" w:cs="Arial"/>
          <w:spacing w:val="66"/>
          <w:sz w:val="24"/>
          <w:szCs w:val="24"/>
        </w:rPr>
        <w:t xml:space="preserve"> </w:t>
      </w:r>
      <w:r>
        <w:rPr>
          <w:rFonts w:ascii="Arial" w:eastAsia="Arial" w:hAnsi="Arial" w:cs="Arial"/>
          <w:sz w:val="24"/>
          <w:szCs w:val="24"/>
        </w:rPr>
        <w:t>en</w:t>
      </w:r>
      <w:r>
        <w:rPr>
          <w:rFonts w:ascii="Arial" w:eastAsia="Arial" w:hAnsi="Arial" w:cs="Arial"/>
          <w:spacing w:val="66"/>
          <w:sz w:val="24"/>
          <w:szCs w:val="24"/>
        </w:rPr>
        <w:t xml:space="preserve"> </w:t>
      </w:r>
      <w:r>
        <w:rPr>
          <w:rFonts w:ascii="Arial" w:eastAsia="Arial" w:hAnsi="Arial" w:cs="Arial"/>
          <w:sz w:val="24"/>
          <w:szCs w:val="24"/>
        </w:rPr>
        <w:t>el</w:t>
      </w:r>
      <w:r>
        <w:rPr>
          <w:rFonts w:ascii="Arial" w:eastAsia="Arial" w:hAnsi="Arial" w:cs="Arial"/>
          <w:spacing w:val="66"/>
          <w:sz w:val="24"/>
          <w:szCs w:val="24"/>
        </w:rPr>
        <w:t xml:space="preserve"> </w:t>
      </w:r>
      <w:r>
        <w:rPr>
          <w:rFonts w:ascii="Arial" w:eastAsia="Arial" w:hAnsi="Arial" w:cs="Arial"/>
          <w:sz w:val="24"/>
          <w:szCs w:val="24"/>
        </w:rPr>
        <w:t xml:space="preserve">interior  de  una  edificación  a  una  puerta,  circulación  horizontal, escaleras o rampa medida a lo largo de la línea de recorrido será de 30.00 m. como máximo,  </w:t>
      </w:r>
      <w:r>
        <w:rPr>
          <w:rFonts w:ascii="Arial" w:eastAsia="Arial" w:hAnsi="Arial" w:cs="Arial"/>
          <w:spacing w:val="33"/>
          <w:sz w:val="24"/>
          <w:szCs w:val="24"/>
        </w:rPr>
        <w:t xml:space="preserve"> </w:t>
      </w:r>
      <w:r>
        <w:rPr>
          <w:rFonts w:ascii="Arial" w:eastAsia="Arial" w:hAnsi="Arial" w:cs="Arial"/>
          <w:sz w:val="24"/>
          <w:szCs w:val="24"/>
        </w:rPr>
        <w:t>excepto</w:t>
      </w:r>
      <w:r>
        <w:rPr>
          <w:rFonts w:ascii="Arial" w:eastAsia="Arial" w:hAnsi="Arial" w:cs="Arial"/>
          <w:spacing w:val="49"/>
          <w:sz w:val="24"/>
          <w:szCs w:val="24"/>
        </w:rPr>
        <w:t xml:space="preserve"> </w:t>
      </w:r>
      <w:r>
        <w:rPr>
          <w:rFonts w:ascii="Arial" w:eastAsia="Arial" w:hAnsi="Arial" w:cs="Arial"/>
          <w:sz w:val="24"/>
          <w:szCs w:val="24"/>
        </w:rPr>
        <w:t>en</w:t>
      </w:r>
      <w:r>
        <w:rPr>
          <w:rFonts w:ascii="Arial" w:eastAsia="Arial" w:hAnsi="Arial" w:cs="Arial"/>
          <w:spacing w:val="49"/>
          <w:sz w:val="24"/>
          <w:szCs w:val="24"/>
        </w:rPr>
        <w:t xml:space="preserve"> </w:t>
      </w:r>
      <w:r>
        <w:rPr>
          <w:rFonts w:ascii="Arial" w:eastAsia="Arial" w:hAnsi="Arial" w:cs="Arial"/>
          <w:sz w:val="24"/>
          <w:szCs w:val="24"/>
        </w:rPr>
        <w:t>edificaciones</w:t>
      </w:r>
      <w:r>
        <w:rPr>
          <w:rFonts w:ascii="Arial" w:eastAsia="Arial" w:hAnsi="Arial" w:cs="Arial"/>
          <w:spacing w:val="49"/>
          <w:sz w:val="24"/>
          <w:szCs w:val="24"/>
        </w:rPr>
        <w:t xml:space="preserve"> </w:t>
      </w:r>
      <w:r>
        <w:rPr>
          <w:rFonts w:ascii="Arial" w:eastAsia="Arial" w:hAnsi="Arial" w:cs="Arial"/>
          <w:sz w:val="24"/>
          <w:szCs w:val="24"/>
        </w:rPr>
        <w:t>de</w:t>
      </w:r>
      <w:r>
        <w:rPr>
          <w:rFonts w:ascii="Arial" w:eastAsia="Arial" w:hAnsi="Arial" w:cs="Arial"/>
          <w:spacing w:val="49"/>
          <w:sz w:val="24"/>
          <w:szCs w:val="24"/>
        </w:rPr>
        <w:t xml:space="preserve"> </w:t>
      </w:r>
      <w:r>
        <w:rPr>
          <w:rFonts w:ascii="Arial" w:eastAsia="Arial" w:hAnsi="Arial" w:cs="Arial"/>
          <w:sz w:val="24"/>
          <w:szCs w:val="24"/>
        </w:rPr>
        <w:t>oficinas,</w:t>
      </w:r>
      <w:r>
        <w:rPr>
          <w:rFonts w:ascii="Arial" w:eastAsia="Arial" w:hAnsi="Arial" w:cs="Arial"/>
          <w:spacing w:val="49"/>
          <w:sz w:val="24"/>
          <w:szCs w:val="24"/>
        </w:rPr>
        <w:t xml:space="preserve"> </w:t>
      </w:r>
      <w:r>
        <w:rPr>
          <w:rFonts w:ascii="Arial" w:eastAsia="Arial" w:hAnsi="Arial" w:cs="Arial"/>
          <w:sz w:val="24"/>
          <w:szCs w:val="24"/>
        </w:rPr>
        <w:t>comercio</w:t>
      </w:r>
      <w:r>
        <w:rPr>
          <w:rFonts w:ascii="Arial" w:eastAsia="Arial" w:hAnsi="Arial" w:cs="Arial"/>
          <w:spacing w:val="49"/>
          <w:sz w:val="24"/>
          <w:szCs w:val="24"/>
        </w:rPr>
        <w:t xml:space="preserve"> </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z w:val="24"/>
          <w:szCs w:val="24"/>
        </w:rPr>
        <w:t>industria</w:t>
      </w:r>
      <w:r>
        <w:rPr>
          <w:rFonts w:ascii="Arial" w:eastAsia="Arial" w:hAnsi="Arial" w:cs="Arial"/>
          <w:spacing w:val="49"/>
          <w:sz w:val="24"/>
          <w:szCs w:val="24"/>
        </w:rPr>
        <w:t xml:space="preserve"> </w:t>
      </w:r>
      <w:r>
        <w:rPr>
          <w:rFonts w:ascii="Arial" w:eastAsia="Arial" w:hAnsi="Arial" w:cs="Arial"/>
          <w:sz w:val="24"/>
          <w:szCs w:val="24"/>
        </w:rPr>
        <w:t>que</w:t>
      </w:r>
      <w:r>
        <w:rPr>
          <w:rFonts w:ascii="Arial" w:eastAsia="Arial" w:hAnsi="Arial" w:cs="Arial"/>
          <w:spacing w:val="49"/>
          <w:sz w:val="24"/>
          <w:szCs w:val="24"/>
        </w:rPr>
        <w:t xml:space="preserve"> </w:t>
      </w:r>
      <w:r>
        <w:rPr>
          <w:rFonts w:ascii="Arial" w:eastAsia="Arial" w:hAnsi="Arial" w:cs="Arial"/>
          <w:sz w:val="24"/>
          <w:szCs w:val="24"/>
        </w:rPr>
        <w:t>podrá</w:t>
      </w:r>
      <w:r>
        <w:rPr>
          <w:rFonts w:ascii="Arial" w:eastAsia="Arial" w:hAnsi="Arial" w:cs="Arial"/>
          <w:spacing w:val="49"/>
          <w:sz w:val="24"/>
          <w:szCs w:val="24"/>
        </w:rPr>
        <w:t xml:space="preserve"> </w:t>
      </w:r>
      <w:r>
        <w:rPr>
          <w:rFonts w:ascii="Arial" w:eastAsia="Arial" w:hAnsi="Arial" w:cs="Arial"/>
          <w:sz w:val="24"/>
          <w:szCs w:val="24"/>
        </w:rPr>
        <w:t>ser</w:t>
      </w:r>
      <w:r>
        <w:rPr>
          <w:rFonts w:ascii="Arial" w:eastAsia="Arial" w:hAnsi="Arial" w:cs="Arial"/>
          <w:spacing w:val="49"/>
          <w:sz w:val="24"/>
          <w:szCs w:val="24"/>
        </w:rPr>
        <w:t xml:space="preserve"> </w:t>
      </w:r>
      <w:r>
        <w:rPr>
          <w:rFonts w:ascii="Arial" w:eastAsia="Arial" w:hAnsi="Arial" w:cs="Arial"/>
          <w:sz w:val="24"/>
          <w:szCs w:val="24"/>
        </w:rPr>
        <w:t>de</w:t>
      </w:r>
    </w:p>
    <w:p w:rsidR="00E14A65" w:rsidRDefault="001B2942">
      <w:pPr>
        <w:spacing w:line="260" w:lineRule="exact"/>
        <w:ind w:left="101" w:right="7202"/>
        <w:jc w:val="both"/>
        <w:rPr>
          <w:rFonts w:ascii="Arial" w:eastAsia="Arial" w:hAnsi="Arial" w:cs="Arial"/>
          <w:sz w:val="24"/>
          <w:szCs w:val="24"/>
        </w:rPr>
      </w:pPr>
      <w:r>
        <w:rPr>
          <w:rFonts w:ascii="Arial" w:eastAsia="Arial" w:hAnsi="Arial" w:cs="Arial"/>
          <w:sz w:val="24"/>
          <w:szCs w:val="24"/>
        </w:rPr>
        <w:t>40.00 m. como máximo.</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Estas</w:t>
      </w:r>
      <w:r>
        <w:rPr>
          <w:rFonts w:ascii="Arial" w:eastAsia="Arial" w:hAnsi="Arial" w:cs="Arial"/>
          <w:spacing w:val="59"/>
          <w:sz w:val="24"/>
          <w:szCs w:val="24"/>
        </w:rPr>
        <w:t xml:space="preserve"> </w:t>
      </w:r>
      <w:r>
        <w:rPr>
          <w:rFonts w:ascii="Arial" w:eastAsia="Arial" w:hAnsi="Arial" w:cs="Arial"/>
          <w:sz w:val="24"/>
          <w:szCs w:val="24"/>
        </w:rPr>
        <w:t>distancias</w:t>
      </w:r>
      <w:r>
        <w:rPr>
          <w:rFonts w:ascii="Arial" w:eastAsia="Arial" w:hAnsi="Arial" w:cs="Arial"/>
          <w:spacing w:val="59"/>
          <w:sz w:val="24"/>
          <w:szCs w:val="24"/>
        </w:rPr>
        <w:t xml:space="preserve"> </w:t>
      </w:r>
      <w:r>
        <w:rPr>
          <w:rFonts w:ascii="Arial" w:eastAsia="Arial" w:hAnsi="Arial" w:cs="Arial"/>
          <w:sz w:val="24"/>
          <w:szCs w:val="24"/>
        </w:rPr>
        <w:t>podrán</w:t>
      </w:r>
      <w:r>
        <w:rPr>
          <w:rFonts w:ascii="Arial" w:eastAsia="Arial" w:hAnsi="Arial" w:cs="Arial"/>
          <w:spacing w:val="59"/>
          <w:sz w:val="24"/>
          <w:szCs w:val="24"/>
        </w:rPr>
        <w:t xml:space="preserve"> </w:t>
      </w:r>
      <w:r>
        <w:rPr>
          <w:rFonts w:ascii="Arial" w:eastAsia="Arial" w:hAnsi="Arial" w:cs="Arial"/>
          <w:sz w:val="24"/>
          <w:szCs w:val="24"/>
        </w:rPr>
        <w:t>ser</w:t>
      </w:r>
      <w:r>
        <w:rPr>
          <w:rFonts w:ascii="Arial" w:eastAsia="Arial" w:hAnsi="Arial" w:cs="Arial"/>
          <w:spacing w:val="59"/>
          <w:sz w:val="24"/>
          <w:szCs w:val="24"/>
        </w:rPr>
        <w:t xml:space="preserve"> </w:t>
      </w:r>
      <w:r>
        <w:rPr>
          <w:rFonts w:ascii="Arial" w:eastAsia="Arial" w:hAnsi="Arial" w:cs="Arial"/>
          <w:sz w:val="24"/>
          <w:szCs w:val="24"/>
        </w:rPr>
        <w:t>incrementadas</w:t>
      </w:r>
      <w:r>
        <w:rPr>
          <w:rFonts w:ascii="Arial" w:eastAsia="Arial" w:hAnsi="Arial" w:cs="Arial"/>
          <w:spacing w:val="59"/>
          <w:sz w:val="24"/>
          <w:szCs w:val="24"/>
        </w:rPr>
        <w:t xml:space="preserve"> </w:t>
      </w:r>
      <w:r>
        <w:rPr>
          <w:rFonts w:ascii="Arial" w:eastAsia="Arial" w:hAnsi="Arial" w:cs="Arial"/>
          <w:sz w:val="24"/>
          <w:szCs w:val="24"/>
        </w:rPr>
        <w:t>hasta</w:t>
      </w:r>
      <w:r>
        <w:rPr>
          <w:rFonts w:ascii="Arial" w:eastAsia="Arial" w:hAnsi="Arial" w:cs="Arial"/>
          <w:spacing w:val="59"/>
          <w:sz w:val="24"/>
          <w:szCs w:val="24"/>
        </w:rPr>
        <w:t xml:space="preserve"> </w:t>
      </w:r>
      <w:r>
        <w:rPr>
          <w:rFonts w:ascii="Arial" w:eastAsia="Arial" w:hAnsi="Arial" w:cs="Arial"/>
          <w:sz w:val="24"/>
          <w:szCs w:val="24"/>
        </w:rPr>
        <w:t>en</w:t>
      </w:r>
      <w:r>
        <w:rPr>
          <w:rFonts w:ascii="Arial" w:eastAsia="Arial" w:hAnsi="Arial" w:cs="Arial"/>
          <w:spacing w:val="59"/>
          <w:sz w:val="24"/>
          <w:szCs w:val="24"/>
        </w:rPr>
        <w:t xml:space="preserve"> </w:t>
      </w:r>
      <w:r>
        <w:rPr>
          <w:rFonts w:ascii="Arial" w:eastAsia="Arial" w:hAnsi="Arial" w:cs="Arial"/>
          <w:sz w:val="24"/>
          <w:szCs w:val="24"/>
        </w:rPr>
        <w:t>un</w:t>
      </w:r>
      <w:r>
        <w:rPr>
          <w:rFonts w:ascii="Arial" w:eastAsia="Arial" w:hAnsi="Arial" w:cs="Arial"/>
          <w:spacing w:val="59"/>
          <w:sz w:val="24"/>
          <w:szCs w:val="24"/>
        </w:rPr>
        <w:t xml:space="preserve"> </w:t>
      </w:r>
      <w:r>
        <w:rPr>
          <w:rFonts w:ascii="Arial" w:eastAsia="Arial" w:hAnsi="Arial" w:cs="Arial"/>
          <w:sz w:val="24"/>
          <w:szCs w:val="24"/>
        </w:rPr>
        <w:t>50%</w:t>
      </w:r>
      <w:r>
        <w:rPr>
          <w:rFonts w:ascii="Arial" w:eastAsia="Arial" w:hAnsi="Arial" w:cs="Arial"/>
          <w:spacing w:val="59"/>
          <w:sz w:val="24"/>
          <w:szCs w:val="24"/>
        </w:rPr>
        <w:t xml:space="preserve"> </w:t>
      </w:r>
      <w:r>
        <w:rPr>
          <w:rFonts w:ascii="Arial" w:eastAsia="Arial" w:hAnsi="Arial" w:cs="Arial"/>
          <w:sz w:val="24"/>
          <w:szCs w:val="24"/>
        </w:rPr>
        <w:t>si</w:t>
      </w:r>
      <w:r>
        <w:rPr>
          <w:rFonts w:ascii="Arial" w:eastAsia="Arial" w:hAnsi="Arial" w:cs="Arial"/>
          <w:spacing w:val="59"/>
          <w:sz w:val="24"/>
          <w:szCs w:val="24"/>
        </w:rPr>
        <w:t xml:space="preserve"> </w:t>
      </w:r>
      <w:r>
        <w:rPr>
          <w:rFonts w:ascii="Arial" w:eastAsia="Arial" w:hAnsi="Arial" w:cs="Arial"/>
          <w:sz w:val="24"/>
          <w:szCs w:val="24"/>
        </w:rPr>
        <w:t>la</w:t>
      </w:r>
      <w:r>
        <w:rPr>
          <w:rFonts w:ascii="Arial" w:eastAsia="Arial" w:hAnsi="Arial" w:cs="Arial"/>
          <w:spacing w:val="59"/>
          <w:sz w:val="24"/>
          <w:szCs w:val="24"/>
        </w:rPr>
        <w:t xml:space="preserve"> </w:t>
      </w:r>
      <w:r>
        <w:rPr>
          <w:rFonts w:ascii="Arial" w:eastAsia="Arial" w:hAnsi="Arial" w:cs="Arial"/>
          <w:sz w:val="24"/>
          <w:szCs w:val="24"/>
        </w:rPr>
        <w:t>edificación</w:t>
      </w:r>
      <w:r>
        <w:rPr>
          <w:rFonts w:ascii="Arial" w:eastAsia="Arial" w:hAnsi="Arial" w:cs="Arial"/>
          <w:spacing w:val="59"/>
          <w:sz w:val="24"/>
          <w:szCs w:val="24"/>
        </w:rPr>
        <w:t xml:space="preserve"> </w:t>
      </w:r>
      <w:r>
        <w:rPr>
          <w:rFonts w:ascii="Arial" w:eastAsia="Arial" w:hAnsi="Arial" w:cs="Arial"/>
          <w:sz w:val="24"/>
          <w:szCs w:val="24"/>
        </w:rPr>
        <w:t>o</w:t>
      </w:r>
      <w:r>
        <w:rPr>
          <w:rFonts w:ascii="Arial" w:eastAsia="Arial" w:hAnsi="Arial" w:cs="Arial"/>
          <w:spacing w:val="59"/>
          <w:sz w:val="24"/>
          <w:szCs w:val="24"/>
        </w:rPr>
        <w:t xml:space="preserve"> </w:t>
      </w:r>
      <w:r>
        <w:rPr>
          <w:rFonts w:ascii="Arial" w:eastAsia="Arial" w:hAnsi="Arial" w:cs="Arial"/>
          <w:sz w:val="24"/>
          <w:szCs w:val="24"/>
        </w:rPr>
        <w:t>local cuenta con un sistema de extinción de fuego según lo establecido en el  Capítulo 9.06.00.</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5.04.03 </w:t>
      </w:r>
      <w:r>
        <w:rPr>
          <w:rFonts w:ascii="Arial" w:eastAsia="Arial" w:hAnsi="Arial" w:cs="Arial"/>
          <w:b/>
          <w:spacing w:val="22"/>
          <w:sz w:val="24"/>
          <w:szCs w:val="24"/>
        </w:rPr>
        <w:t xml:space="preserve"> </w:t>
      </w:r>
      <w:r>
        <w:rPr>
          <w:rFonts w:ascii="Arial" w:eastAsia="Arial" w:hAnsi="Arial" w:cs="Arial"/>
          <w:b/>
          <w:sz w:val="24"/>
          <w:szCs w:val="24"/>
        </w:rPr>
        <w:t xml:space="preserve">ÁREAS DE DISPERSIÓN Y ESPERA. </w:t>
      </w:r>
      <w:r>
        <w:rPr>
          <w:rFonts w:ascii="Arial" w:eastAsia="Arial" w:hAnsi="Arial" w:cs="Arial"/>
          <w:b/>
          <w:spacing w:val="21"/>
          <w:sz w:val="24"/>
          <w:szCs w:val="24"/>
        </w:rPr>
        <w:t xml:space="preserve"> </w:t>
      </w:r>
      <w:r>
        <w:rPr>
          <w:rFonts w:ascii="Arial" w:eastAsia="Arial" w:hAnsi="Arial" w:cs="Arial"/>
          <w:sz w:val="24"/>
          <w:szCs w:val="24"/>
        </w:rPr>
        <w:t xml:space="preserve">Las edificaciones o lugares de reunión deberán contar con áreas de dispersión y espera, dentro de los predios donde desemboquen las puertas de salida antes de conducir a los usuarios a la Vía Pública, </w:t>
      </w:r>
      <w:r>
        <w:rPr>
          <w:rFonts w:ascii="Arial" w:eastAsia="Arial" w:hAnsi="Arial" w:cs="Arial"/>
          <w:spacing w:val="5"/>
          <w:sz w:val="24"/>
          <w:szCs w:val="24"/>
        </w:rPr>
        <w:t xml:space="preserve"> </w:t>
      </w:r>
      <w:r>
        <w:rPr>
          <w:rFonts w:ascii="Arial" w:eastAsia="Arial" w:hAnsi="Arial" w:cs="Arial"/>
          <w:sz w:val="24"/>
          <w:szCs w:val="24"/>
        </w:rPr>
        <w:t>con superficie mínima de</w:t>
      </w:r>
      <w:r>
        <w:rPr>
          <w:rFonts w:ascii="Arial" w:eastAsia="Arial" w:hAnsi="Arial" w:cs="Arial"/>
          <w:spacing w:val="66"/>
          <w:sz w:val="24"/>
          <w:szCs w:val="24"/>
        </w:rPr>
        <w:t xml:space="preserve"> </w:t>
      </w:r>
      <w:r>
        <w:rPr>
          <w:rFonts w:ascii="Arial" w:eastAsia="Arial" w:hAnsi="Arial" w:cs="Arial"/>
          <w:sz w:val="24"/>
          <w:szCs w:val="24"/>
        </w:rPr>
        <w:t>0.10 m2. por persona, considerando la capacidad total del inmueble.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5.04.04 </w:t>
      </w:r>
      <w:r>
        <w:rPr>
          <w:rFonts w:ascii="Arial" w:eastAsia="Arial" w:hAnsi="Arial" w:cs="Arial"/>
          <w:b/>
          <w:spacing w:val="27"/>
          <w:sz w:val="24"/>
          <w:szCs w:val="24"/>
        </w:rPr>
        <w:t xml:space="preserve"> </w:t>
      </w:r>
      <w:r>
        <w:rPr>
          <w:rFonts w:ascii="Arial" w:eastAsia="Arial" w:hAnsi="Arial" w:cs="Arial"/>
          <w:b/>
          <w:sz w:val="24"/>
          <w:szCs w:val="24"/>
        </w:rPr>
        <w:t xml:space="preserve">ESCALERAS. </w:t>
      </w:r>
      <w:r>
        <w:rPr>
          <w:rFonts w:ascii="Arial" w:eastAsia="Arial" w:hAnsi="Arial" w:cs="Arial"/>
          <w:b/>
          <w:spacing w:val="27"/>
          <w:sz w:val="24"/>
          <w:szCs w:val="24"/>
        </w:rPr>
        <w:t xml:space="preserve"> </w:t>
      </w:r>
      <w:r>
        <w:rPr>
          <w:rFonts w:ascii="Arial" w:eastAsia="Arial" w:hAnsi="Arial" w:cs="Arial"/>
          <w:sz w:val="24"/>
          <w:szCs w:val="24"/>
        </w:rPr>
        <w:t xml:space="preserve">Las edificaciones tendrán siempre escaleras o rampas peatonales que comuniquen todos sus niveles aun cuando existan elevadores, escaleras eléctricas o montacargas. </w:t>
      </w:r>
      <w:r>
        <w:rPr>
          <w:rFonts w:ascii="Arial" w:eastAsia="Arial" w:hAnsi="Arial" w:cs="Arial"/>
          <w:spacing w:val="19"/>
          <w:sz w:val="24"/>
          <w:szCs w:val="24"/>
        </w:rPr>
        <w:t xml:space="preserve"> </w:t>
      </w:r>
      <w:r>
        <w:rPr>
          <w:rFonts w:ascii="Arial" w:eastAsia="Arial" w:hAnsi="Arial" w:cs="Arial"/>
          <w:sz w:val="24"/>
          <w:szCs w:val="24"/>
        </w:rPr>
        <w:t>Las escaleras y rampas respetarán las siguientes condiciones de diseño:</w:t>
      </w:r>
    </w:p>
    <w:p w:rsidR="00E14A65" w:rsidRDefault="001B2942">
      <w:pPr>
        <w:spacing w:before="66"/>
        <w:ind w:left="3480" w:right="3851"/>
        <w:jc w:val="center"/>
        <w:rPr>
          <w:rFonts w:ascii="Arial" w:eastAsia="Arial" w:hAnsi="Arial" w:cs="Arial"/>
          <w:sz w:val="24"/>
          <w:szCs w:val="24"/>
        </w:rPr>
      </w:pPr>
      <w:r>
        <w:rPr>
          <w:rFonts w:ascii="Arial" w:eastAsia="Arial" w:hAnsi="Arial" w:cs="Arial"/>
          <w:b/>
          <w:sz w:val="24"/>
          <w:szCs w:val="24"/>
        </w:rPr>
        <w:lastRenderedPageBreak/>
        <w:t>TABLA No. 5.04.02</w:t>
      </w:r>
    </w:p>
    <w:p w:rsidR="00E14A65" w:rsidRDefault="001B2942">
      <w:pPr>
        <w:spacing w:before="2"/>
        <w:ind w:left="2480" w:right="2850"/>
        <w:jc w:val="center"/>
        <w:rPr>
          <w:rFonts w:ascii="Arial" w:eastAsia="Arial" w:hAnsi="Arial" w:cs="Arial"/>
          <w:sz w:val="24"/>
          <w:szCs w:val="24"/>
        </w:rPr>
      </w:pPr>
      <w:r>
        <w:rPr>
          <w:rFonts w:ascii="Arial" w:eastAsia="Arial" w:hAnsi="Arial" w:cs="Arial"/>
          <w:b/>
          <w:sz w:val="24"/>
          <w:szCs w:val="24"/>
        </w:rPr>
        <w:t>ANCHO MINIMO PARA ESCALERAS</w:t>
      </w:r>
    </w:p>
    <w:p w:rsidR="00E14A65" w:rsidRDefault="00E14A65">
      <w:pPr>
        <w:spacing w:before="2" w:line="280" w:lineRule="exact"/>
        <w:rPr>
          <w:sz w:val="28"/>
          <w:szCs w:val="28"/>
        </w:rPr>
      </w:pPr>
    </w:p>
    <w:p w:rsidR="00E14A65" w:rsidRDefault="001B2942">
      <w:pPr>
        <w:spacing w:line="260" w:lineRule="exact"/>
        <w:ind w:left="101" w:right="70"/>
        <w:rPr>
          <w:rFonts w:ascii="Arial" w:eastAsia="Arial" w:hAnsi="Arial" w:cs="Arial"/>
          <w:sz w:val="24"/>
          <w:szCs w:val="24"/>
        </w:rPr>
      </w:pPr>
      <w:r>
        <w:rPr>
          <w:rFonts w:ascii="Arial" w:eastAsia="Arial" w:hAnsi="Arial" w:cs="Arial"/>
          <w:sz w:val="24"/>
          <w:szCs w:val="24"/>
        </w:rPr>
        <w:t>Considerando</w:t>
      </w:r>
      <w:r>
        <w:rPr>
          <w:rFonts w:ascii="Arial" w:eastAsia="Arial" w:hAnsi="Arial" w:cs="Arial"/>
          <w:spacing w:val="54"/>
          <w:sz w:val="24"/>
          <w:szCs w:val="24"/>
        </w:rPr>
        <w:t xml:space="preserve"> </w:t>
      </w:r>
      <w:r>
        <w:rPr>
          <w:rFonts w:ascii="Arial" w:eastAsia="Arial" w:hAnsi="Arial" w:cs="Arial"/>
          <w:sz w:val="24"/>
          <w:szCs w:val="24"/>
        </w:rPr>
        <w:t>hasta</w:t>
      </w:r>
      <w:r>
        <w:rPr>
          <w:rFonts w:ascii="Arial" w:eastAsia="Arial" w:hAnsi="Arial" w:cs="Arial"/>
          <w:spacing w:val="54"/>
          <w:sz w:val="24"/>
          <w:szCs w:val="24"/>
        </w:rPr>
        <w:t xml:space="preserve"> </w:t>
      </w:r>
      <w:r>
        <w:rPr>
          <w:rFonts w:ascii="Arial" w:eastAsia="Arial" w:hAnsi="Arial" w:cs="Arial"/>
          <w:sz w:val="24"/>
          <w:szCs w:val="24"/>
        </w:rPr>
        <w:t>75</w:t>
      </w:r>
      <w:r>
        <w:rPr>
          <w:rFonts w:ascii="Arial" w:eastAsia="Arial" w:hAnsi="Arial" w:cs="Arial"/>
          <w:spacing w:val="54"/>
          <w:sz w:val="24"/>
          <w:szCs w:val="24"/>
        </w:rPr>
        <w:t xml:space="preserve"> </w:t>
      </w:r>
      <w:r>
        <w:rPr>
          <w:rFonts w:ascii="Arial" w:eastAsia="Arial" w:hAnsi="Arial" w:cs="Arial"/>
          <w:sz w:val="24"/>
          <w:szCs w:val="24"/>
        </w:rPr>
        <w:t>usuarios,</w:t>
      </w:r>
      <w:r>
        <w:rPr>
          <w:rFonts w:ascii="Arial" w:eastAsia="Arial" w:hAnsi="Arial" w:cs="Arial"/>
          <w:spacing w:val="54"/>
          <w:sz w:val="24"/>
          <w:szCs w:val="24"/>
        </w:rPr>
        <w:t xml:space="preserve"> </w:t>
      </w:r>
      <w:r>
        <w:rPr>
          <w:rFonts w:ascii="Arial" w:eastAsia="Arial" w:hAnsi="Arial" w:cs="Arial"/>
          <w:sz w:val="24"/>
          <w:szCs w:val="24"/>
        </w:rPr>
        <w:t>el</w:t>
      </w:r>
      <w:r>
        <w:rPr>
          <w:rFonts w:ascii="Arial" w:eastAsia="Arial" w:hAnsi="Arial" w:cs="Arial"/>
          <w:spacing w:val="54"/>
          <w:sz w:val="24"/>
          <w:szCs w:val="24"/>
        </w:rPr>
        <w:t xml:space="preserve"> </w:t>
      </w:r>
      <w:r>
        <w:rPr>
          <w:rFonts w:ascii="Arial" w:eastAsia="Arial" w:hAnsi="Arial" w:cs="Arial"/>
          <w:sz w:val="24"/>
          <w:szCs w:val="24"/>
        </w:rPr>
        <w:t>ancho</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las</w:t>
      </w:r>
      <w:r>
        <w:rPr>
          <w:rFonts w:ascii="Arial" w:eastAsia="Arial" w:hAnsi="Arial" w:cs="Arial"/>
          <w:spacing w:val="54"/>
          <w:sz w:val="24"/>
          <w:szCs w:val="24"/>
        </w:rPr>
        <w:t xml:space="preserve"> </w:t>
      </w:r>
      <w:r>
        <w:rPr>
          <w:rFonts w:ascii="Arial" w:eastAsia="Arial" w:hAnsi="Arial" w:cs="Arial"/>
          <w:sz w:val="24"/>
          <w:szCs w:val="24"/>
        </w:rPr>
        <w:t>escaleras</w:t>
      </w:r>
      <w:r>
        <w:rPr>
          <w:rFonts w:ascii="Arial" w:eastAsia="Arial" w:hAnsi="Arial" w:cs="Arial"/>
          <w:spacing w:val="54"/>
          <w:sz w:val="24"/>
          <w:szCs w:val="24"/>
        </w:rPr>
        <w:t xml:space="preserve"> </w:t>
      </w:r>
      <w:r>
        <w:rPr>
          <w:rFonts w:ascii="Arial" w:eastAsia="Arial" w:hAnsi="Arial" w:cs="Arial"/>
          <w:sz w:val="24"/>
          <w:szCs w:val="24"/>
        </w:rPr>
        <w:t>no</w:t>
      </w:r>
      <w:r>
        <w:rPr>
          <w:rFonts w:ascii="Arial" w:eastAsia="Arial" w:hAnsi="Arial" w:cs="Arial"/>
          <w:spacing w:val="54"/>
          <w:sz w:val="24"/>
          <w:szCs w:val="24"/>
        </w:rPr>
        <w:t xml:space="preserve"> </w:t>
      </w:r>
      <w:r>
        <w:rPr>
          <w:rFonts w:ascii="Arial" w:eastAsia="Arial" w:hAnsi="Arial" w:cs="Arial"/>
          <w:sz w:val="24"/>
          <w:szCs w:val="24"/>
        </w:rPr>
        <w:t>será</w:t>
      </w:r>
      <w:r>
        <w:rPr>
          <w:rFonts w:ascii="Arial" w:eastAsia="Arial" w:hAnsi="Arial" w:cs="Arial"/>
          <w:spacing w:val="54"/>
          <w:sz w:val="24"/>
          <w:szCs w:val="24"/>
        </w:rPr>
        <w:t xml:space="preserve"> </w:t>
      </w:r>
      <w:r>
        <w:rPr>
          <w:rFonts w:ascii="Arial" w:eastAsia="Arial" w:hAnsi="Arial" w:cs="Arial"/>
          <w:sz w:val="24"/>
          <w:szCs w:val="24"/>
        </w:rPr>
        <w:t>menor</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los valores siguientes:</w:t>
      </w:r>
    </w:p>
    <w:p w:rsidR="00E14A65" w:rsidRDefault="001B2942">
      <w:pPr>
        <w:spacing w:before="55" w:line="540" w:lineRule="exact"/>
        <w:ind w:left="101" w:right="636"/>
        <w:rPr>
          <w:rFonts w:ascii="Arial" w:eastAsia="Arial" w:hAnsi="Arial" w:cs="Arial"/>
          <w:sz w:val="24"/>
          <w:szCs w:val="24"/>
        </w:rPr>
      </w:pPr>
      <w:r>
        <w:rPr>
          <w:rFonts w:ascii="Arial" w:eastAsia="Arial" w:hAnsi="Arial" w:cs="Arial"/>
          <w:sz w:val="24"/>
          <w:szCs w:val="24"/>
        </w:rPr>
        <w:t xml:space="preserve">TIPO DE EDIFICACIONES       </w:t>
      </w:r>
      <w:r>
        <w:rPr>
          <w:rFonts w:ascii="Arial" w:eastAsia="Arial" w:hAnsi="Arial" w:cs="Arial"/>
          <w:spacing w:val="2"/>
          <w:sz w:val="24"/>
          <w:szCs w:val="24"/>
        </w:rPr>
        <w:t xml:space="preserve"> </w:t>
      </w:r>
      <w:r>
        <w:rPr>
          <w:rFonts w:ascii="Arial" w:eastAsia="Arial" w:hAnsi="Arial" w:cs="Arial"/>
          <w:sz w:val="24"/>
          <w:szCs w:val="24"/>
        </w:rPr>
        <w:t xml:space="preserve">TIPO DE ESCALERA                 </w:t>
      </w:r>
      <w:r>
        <w:rPr>
          <w:rFonts w:ascii="Arial" w:eastAsia="Arial" w:hAnsi="Arial" w:cs="Arial"/>
          <w:spacing w:val="3"/>
          <w:sz w:val="24"/>
          <w:szCs w:val="24"/>
        </w:rPr>
        <w:t xml:space="preserve"> </w:t>
      </w:r>
      <w:r>
        <w:rPr>
          <w:rFonts w:ascii="Arial" w:eastAsia="Arial" w:hAnsi="Arial" w:cs="Arial"/>
          <w:sz w:val="24"/>
          <w:szCs w:val="24"/>
        </w:rPr>
        <w:t xml:space="preserve">ANCHO MÍNIMO A.  HABITACIÓN                   </w:t>
      </w:r>
      <w:r>
        <w:rPr>
          <w:rFonts w:ascii="Arial" w:eastAsia="Arial" w:hAnsi="Arial" w:cs="Arial"/>
          <w:spacing w:val="4"/>
          <w:sz w:val="24"/>
          <w:szCs w:val="24"/>
        </w:rPr>
        <w:t xml:space="preserve"> </w:t>
      </w:r>
      <w:r>
        <w:rPr>
          <w:rFonts w:ascii="Arial" w:eastAsia="Arial" w:hAnsi="Arial" w:cs="Arial"/>
          <w:sz w:val="24"/>
          <w:szCs w:val="24"/>
        </w:rPr>
        <w:t xml:space="preserve">Privada o interior con muro en un         </w:t>
      </w:r>
      <w:r>
        <w:rPr>
          <w:rFonts w:ascii="Arial" w:eastAsia="Arial" w:hAnsi="Arial" w:cs="Arial"/>
          <w:spacing w:val="53"/>
          <w:sz w:val="24"/>
          <w:szCs w:val="24"/>
        </w:rPr>
        <w:t xml:space="preserve"> </w:t>
      </w:r>
      <w:r>
        <w:rPr>
          <w:rFonts w:ascii="Arial" w:eastAsia="Arial" w:hAnsi="Arial" w:cs="Arial"/>
          <w:sz w:val="24"/>
          <w:szCs w:val="24"/>
        </w:rPr>
        <w:t>1.00 m</w:t>
      </w:r>
    </w:p>
    <w:p w:rsidR="00E14A65" w:rsidRDefault="001B2942">
      <w:pPr>
        <w:spacing w:line="200" w:lineRule="exact"/>
        <w:ind w:left="3197" w:right="4853"/>
        <w:jc w:val="center"/>
        <w:rPr>
          <w:rFonts w:ascii="Arial" w:eastAsia="Arial" w:hAnsi="Arial" w:cs="Arial"/>
          <w:sz w:val="24"/>
          <w:szCs w:val="24"/>
        </w:rPr>
      </w:pPr>
      <w:r>
        <w:rPr>
          <w:rFonts w:ascii="Arial" w:eastAsia="Arial" w:hAnsi="Arial" w:cs="Arial"/>
          <w:position w:val="1"/>
          <w:sz w:val="24"/>
          <w:szCs w:val="24"/>
        </w:rPr>
        <w:t>solo costado.</w:t>
      </w:r>
    </w:p>
    <w:p w:rsidR="00E14A65" w:rsidRDefault="00E14A65">
      <w:pPr>
        <w:spacing w:before="16" w:line="260" w:lineRule="exact"/>
        <w:rPr>
          <w:sz w:val="26"/>
          <w:szCs w:val="26"/>
        </w:rPr>
      </w:pPr>
    </w:p>
    <w:p w:rsidR="00E14A65" w:rsidRDefault="001B2942">
      <w:pPr>
        <w:ind w:left="3235"/>
        <w:rPr>
          <w:rFonts w:ascii="Arial" w:eastAsia="Arial" w:hAnsi="Arial" w:cs="Arial"/>
          <w:sz w:val="24"/>
          <w:szCs w:val="24"/>
        </w:rPr>
      </w:pPr>
      <w:r>
        <w:rPr>
          <w:rFonts w:ascii="Arial" w:eastAsia="Arial" w:hAnsi="Arial" w:cs="Arial"/>
          <w:sz w:val="24"/>
          <w:szCs w:val="24"/>
        </w:rPr>
        <w:t>Privada o inferior confinada entre</w:t>
      </w:r>
    </w:p>
    <w:p w:rsidR="00E14A65" w:rsidRDefault="001B2942">
      <w:pPr>
        <w:spacing w:line="260" w:lineRule="exact"/>
        <w:ind w:right="1277"/>
        <w:jc w:val="right"/>
        <w:rPr>
          <w:rFonts w:ascii="Arial" w:eastAsia="Arial" w:hAnsi="Arial" w:cs="Arial"/>
          <w:sz w:val="24"/>
          <w:szCs w:val="24"/>
        </w:rPr>
      </w:pPr>
      <w:r>
        <w:rPr>
          <w:rFonts w:ascii="Arial" w:eastAsia="Arial" w:hAnsi="Arial" w:cs="Arial"/>
          <w:sz w:val="24"/>
          <w:szCs w:val="24"/>
        </w:rPr>
        <w:t xml:space="preserve">dos muros                                              </w:t>
      </w:r>
      <w:r>
        <w:rPr>
          <w:rFonts w:ascii="Arial" w:eastAsia="Arial" w:hAnsi="Arial" w:cs="Arial"/>
          <w:spacing w:val="48"/>
          <w:sz w:val="24"/>
          <w:szCs w:val="24"/>
        </w:rPr>
        <w:t xml:space="preserve"> </w:t>
      </w:r>
      <w:r>
        <w:rPr>
          <w:rFonts w:ascii="Arial" w:eastAsia="Arial" w:hAnsi="Arial" w:cs="Arial"/>
          <w:sz w:val="24"/>
          <w:szCs w:val="24"/>
        </w:rPr>
        <w:t>1.20 m</w:t>
      </w:r>
    </w:p>
    <w:p w:rsidR="00E14A65" w:rsidRDefault="001B2942">
      <w:pPr>
        <w:spacing w:before="2"/>
        <w:ind w:right="1277"/>
        <w:jc w:val="right"/>
        <w:rPr>
          <w:rFonts w:ascii="Arial" w:eastAsia="Arial" w:hAnsi="Arial" w:cs="Arial"/>
          <w:sz w:val="24"/>
          <w:szCs w:val="24"/>
        </w:rPr>
      </w:pPr>
      <w:r>
        <w:rPr>
          <w:rFonts w:ascii="Arial" w:eastAsia="Arial" w:hAnsi="Arial" w:cs="Arial"/>
          <w:sz w:val="24"/>
          <w:szCs w:val="24"/>
        </w:rPr>
        <w:t xml:space="preserve">Común a dos o más viviendas               </w:t>
      </w:r>
      <w:r>
        <w:rPr>
          <w:rFonts w:ascii="Arial" w:eastAsia="Arial" w:hAnsi="Arial" w:cs="Arial"/>
          <w:spacing w:val="15"/>
          <w:sz w:val="24"/>
          <w:szCs w:val="24"/>
        </w:rPr>
        <w:t xml:space="preserve"> </w:t>
      </w:r>
      <w:r>
        <w:rPr>
          <w:rFonts w:ascii="Arial" w:eastAsia="Arial" w:hAnsi="Arial" w:cs="Arial"/>
          <w:sz w:val="24"/>
          <w:szCs w:val="24"/>
        </w:rPr>
        <w:t>1.20 m</w:t>
      </w:r>
    </w:p>
    <w:p w:rsidR="00E14A65" w:rsidRDefault="00E14A65">
      <w:pPr>
        <w:spacing w:before="16" w:line="260" w:lineRule="exact"/>
        <w:rPr>
          <w:sz w:val="26"/>
          <w:szCs w:val="26"/>
        </w:rPr>
      </w:pPr>
    </w:p>
    <w:p w:rsidR="00E14A65" w:rsidRDefault="001B2942">
      <w:pPr>
        <w:ind w:left="101" w:right="7736"/>
        <w:jc w:val="both"/>
        <w:rPr>
          <w:rFonts w:ascii="Arial" w:eastAsia="Arial" w:hAnsi="Arial" w:cs="Arial"/>
          <w:sz w:val="24"/>
          <w:szCs w:val="24"/>
        </w:rPr>
      </w:pPr>
      <w:r>
        <w:rPr>
          <w:rFonts w:ascii="Arial" w:eastAsia="Arial" w:hAnsi="Arial" w:cs="Arial"/>
          <w:sz w:val="24"/>
          <w:szCs w:val="24"/>
        </w:rPr>
        <w:t>B.  SERVICIOS</w:t>
      </w:r>
    </w:p>
    <w:p w:rsidR="00E14A65" w:rsidRDefault="00E14A65">
      <w:pPr>
        <w:spacing w:before="17" w:line="260" w:lineRule="exact"/>
        <w:rPr>
          <w:sz w:val="26"/>
          <w:szCs w:val="26"/>
        </w:rPr>
      </w:pPr>
    </w:p>
    <w:p w:rsidR="00E14A65" w:rsidRDefault="001B2942">
      <w:pPr>
        <w:ind w:left="101" w:right="1236"/>
        <w:jc w:val="both"/>
        <w:rPr>
          <w:rFonts w:ascii="Arial" w:eastAsia="Arial" w:hAnsi="Arial" w:cs="Arial"/>
          <w:sz w:val="24"/>
          <w:szCs w:val="24"/>
        </w:rPr>
      </w:pPr>
      <w:r>
        <w:rPr>
          <w:rFonts w:ascii="Arial" w:eastAsia="Arial" w:hAnsi="Arial" w:cs="Arial"/>
          <w:sz w:val="24"/>
          <w:szCs w:val="24"/>
        </w:rPr>
        <w:t xml:space="preserve">Oficinas privadas (hasta 4 niveles)            </w:t>
      </w:r>
      <w:r>
        <w:rPr>
          <w:rFonts w:ascii="Arial" w:eastAsia="Arial" w:hAnsi="Arial" w:cs="Arial"/>
          <w:spacing w:val="63"/>
          <w:sz w:val="24"/>
          <w:szCs w:val="24"/>
        </w:rPr>
        <w:t xml:space="preserve"> </w:t>
      </w:r>
      <w:r>
        <w:rPr>
          <w:rFonts w:ascii="Arial" w:eastAsia="Arial" w:hAnsi="Arial" w:cs="Arial"/>
          <w:sz w:val="24"/>
          <w:szCs w:val="24"/>
        </w:rPr>
        <w:t xml:space="preserve">principal                            </w:t>
      </w:r>
      <w:r>
        <w:rPr>
          <w:rFonts w:ascii="Arial" w:eastAsia="Arial" w:hAnsi="Arial" w:cs="Arial"/>
          <w:spacing w:val="10"/>
          <w:sz w:val="24"/>
          <w:szCs w:val="24"/>
        </w:rPr>
        <w:t xml:space="preserve"> </w:t>
      </w:r>
      <w:r>
        <w:rPr>
          <w:rFonts w:ascii="Arial" w:eastAsia="Arial" w:hAnsi="Arial" w:cs="Arial"/>
          <w:sz w:val="24"/>
          <w:szCs w:val="24"/>
        </w:rPr>
        <w:t xml:space="preserve">1.20 m Oficinas públicas (hasta 4 niveles)             </w:t>
      </w:r>
      <w:r>
        <w:rPr>
          <w:rFonts w:ascii="Arial" w:eastAsia="Arial" w:hAnsi="Arial" w:cs="Arial"/>
          <w:spacing w:val="23"/>
          <w:sz w:val="24"/>
          <w:szCs w:val="24"/>
        </w:rPr>
        <w:t xml:space="preserve"> </w:t>
      </w:r>
      <w:r>
        <w:rPr>
          <w:rFonts w:ascii="Arial" w:eastAsia="Arial" w:hAnsi="Arial" w:cs="Arial"/>
          <w:sz w:val="24"/>
          <w:szCs w:val="24"/>
        </w:rPr>
        <w:t xml:space="preserve">principal                            </w:t>
      </w:r>
      <w:r>
        <w:rPr>
          <w:rFonts w:ascii="Arial" w:eastAsia="Arial" w:hAnsi="Arial" w:cs="Arial"/>
          <w:spacing w:val="10"/>
          <w:sz w:val="24"/>
          <w:szCs w:val="24"/>
        </w:rPr>
        <w:t xml:space="preserve"> </w:t>
      </w:r>
      <w:r>
        <w:rPr>
          <w:rFonts w:ascii="Arial" w:eastAsia="Arial" w:hAnsi="Arial" w:cs="Arial"/>
          <w:sz w:val="24"/>
          <w:szCs w:val="24"/>
        </w:rPr>
        <w:t xml:space="preserve">1.80 m Oficinas privadas (más de 4 niveles)         </w:t>
      </w:r>
      <w:r>
        <w:rPr>
          <w:rFonts w:ascii="Arial" w:eastAsia="Arial" w:hAnsi="Arial" w:cs="Arial"/>
          <w:spacing w:val="62"/>
          <w:sz w:val="24"/>
          <w:szCs w:val="24"/>
        </w:rPr>
        <w:t xml:space="preserve"> </w:t>
      </w:r>
      <w:r>
        <w:rPr>
          <w:rFonts w:ascii="Arial" w:eastAsia="Arial" w:hAnsi="Arial" w:cs="Arial"/>
          <w:sz w:val="24"/>
          <w:szCs w:val="24"/>
        </w:rPr>
        <w:t xml:space="preserve">principal                            </w:t>
      </w:r>
      <w:r>
        <w:rPr>
          <w:rFonts w:ascii="Arial" w:eastAsia="Arial" w:hAnsi="Arial" w:cs="Arial"/>
          <w:spacing w:val="10"/>
          <w:sz w:val="24"/>
          <w:szCs w:val="24"/>
        </w:rPr>
        <w:t xml:space="preserve"> </w:t>
      </w:r>
      <w:r>
        <w:rPr>
          <w:rFonts w:ascii="Arial" w:eastAsia="Arial" w:hAnsi="Arial" w:cs="Arial"/>
          <w:sz w:val="24"/>
          <w:szCs w:val="24"/>
        </w:rPr>
        <w:t xml:space="preserve">1.50 m Oficinas públicas (más de 4 niveles)          </w:t>
      </w:r>
      <w:r>
        <w:rPr>
          <w:rFonts w:ascii="Arial" w:eastAsia="Arial" w:hAnsi="Arial" w:cs="Arial"/>
          <w:spacing w:val="23"/>
          <w:sz w:val="24"/>
          <w:szCs w:val="24"/>
        </w:rPr>
        <w:t xml:space="preserve"> </w:t>
      </w:r>
      <w:r>
        <w:rPr>
          <w:rFonts w:ascii="Arial" w:eastAsia="Arial" w:hAnsi="Arial" w:cs="Arial"/>
          <w:sz w:val="24"/>
          <w:szCs w:val="24"/>
        </w:rPr>
        <w:t xml:space="preserve">principal                            </w:t>
      </w:r>
      <w:r>
        <w:rPr>
          <w:rFonts w:ascii="Arial" w:eastAsia="Arial" w:hAnsi="Arial" w:cs="Arial"/>
          <w:spacing w:val="10"/>
          <w:sz w:val="24"/>
          <w:szCs w:val="24"/>
        </w:rPr>
        <w:t xml:space="preserve"> </w:t>
      </w:r>
      <w:r>
        <w:rPr>
          <w:rFonts w:ascii="Arial" w:eastAsia="Arial" w:hAnsi="Arial" w:cs="Arial"/>
          <w:sz w:val="24"/>
          <w:szCs w:val="24"/>
        </w:rPr>
        <w:t>1.80 m</w:t>
      </w:r>
    </w:p>
    <w:p w:rsidR="00E14A65" w:rsidRDefault="00E14A65">
      <w:pPr>
        <w:spacing w:before="16" w:line="260" w:lineRule="exact"/>
        <w:rPr>
          <w:sz w:val="26"/>
          <w:szCs w:val="26"/>
        </w:rPr>
      </w:pPr>
    </w:p>
    <w:p w:rsidR="00E14A65" w:rsidRDefault="001B2942">
      <w:pPr>
        <w:ind w:left="101" w:right="1236"/>
        <w:jc w:val="both"/>
        <w:rPr>
          <w:rFonts w:ascii="Arial" w:eastAsia="Arial" w:hAnsi="Arial" w:cs="Arial"/>
          <w:sz w:val="24"/>
          <w:szCs w:val="24"/>
        </w:rPr>
      </w:pPr>
      <w:r>
        <w:rPr>
          <w:rFonts w:ascii="Arial" w:eastAsia="Arial" w:hAnsi="Arial" w:cs="Arial"/>
          <w:sz w:val="24"/>
          <w:szCs w:val="24"/>
        </w:rPr>
        <w:t xml:space="preserve">B.2 Comercio (hasta 100 m2)            </w:t>
      </w:r>
      <w:r>
        <w:rPr>
          <w:rFonts w:ascii="Arial" w:eastAsia="Arial" w:hAnsi="Arial" w:cs="Arial"/>
          <w:spacing w:val="22"/>
          <w:sz w:val="24"/>
          <w:szCs w:val="24"/>
        </w:rPr>
        <w:t xml:space="preserve"> </w:t>
      </w:r>
      <w:r>
        <w:rPr>
          <w:rFonts w:ascii="Arial" w:eastAsia="Arial" w:hAnsi="Arial" w:cs="Arial"/>
          <w:sz w:val="24"/>
          <w:szCs w:val="24"/>
        </w:rPr>
        <w:t xml:space="preserve">zonas de exhibición,                 </w:t>
      </w:r>
      <w:r>
        <w:rPr>
          <w:rFonts w:ascii="Arial" w:eastAsia="Arial" w:hAnsi="Arial" w:cs="Arial"/>
          <w:spacing w:val="35"/>
          <w:sz w:val="24"/>
          <w:szCs w:val="24"/>
        </w:rPr>
        <w:t xml:space="preserve"> </w:t>
      </w:r>
      <w:r>
        <w:rPr>
          <w:rFonts w:ascii="Arial" w:eastAsia="Arial" w:hAnsi="Arial" w:cs="Arial"/>
          <w:sz w:val="24"/>
          <w:szCs w:val="24"/>
        </w:rPr>
        <w:t>1.20 m</w:t>
      </w:r>
    </w:p>
    <w:p w:rsidR="00E14A65" w:rsidRDefault="001B2942">
      <w:pPr>
        <w:spacing w:before="2" w:line="480" w:lineRule="auto"/>
        <w:ind w:left="59" w:right="1277" w:firstLine="400"/>
        <w:jc w:val="right"/>
        <w:rPr>
          <w:rFonts w:ascii="Arial" w:eastAsia="Arial" w:hAnsi="Arial" w:cs="Arial"/>
          <w:sz w:val="24"/>
          <w:szCs w:val="24"/>
        </w:rPr>
      </w:pPr>
      <w:r>
        <w:rPr>
          <w:rFonts w:ascii="Arial" w:eastAsia="Arial" w:hAnsi="Arial" w:cs="Arial"/>
          <w:sz w:val="24"/>
          <w:szCs w:val="24"/>
        </w:rPr>
        <w:t xml:space="preserve">Comercio (más de 100 m2)       </w:t>
      </w:r>
      <w:r>
        <w:rPr>
          <w:rFonts w:ascii="Arial" w:eastAsia="Arial" w:hAnsi="Arial" w:cs="Arial"/>
          <w:spacing w:val="47"/>
          <w:sz w:val="24"/>
          <w:szCs w:val="24"/>
        </w:rPr>
        <w:t xml:space="preserve"> </w:t>
      </w:r>
      <w:r>
        <w:rPr>
          <w:rFonts w:ascii="Arial" w:eastAsia="Arial" w:hAnsi="Arial" w:cs="Arial"/>
          <w:sz w:val="24"/>
          <w:szCs w:val="24"/>
        </w:rPr>
        <w:t xml:space="preserve">ventas y almacenamiento.          </w:t>
      </w:r>
      <w:r>
        <w:rPr>
          <w:rFonts w:ascii="Arial" w:eastAsia="Arial" w:hAnsi="Arial" w:cs="Arial"/>
          <w:spacing w:val="20"/>
          <w:sz w:val="24"/>
          <w:szCs w:val="24"/>
        </w:rPr>
        <w:t xml:space="preserve"> </w:t>
      </w:r>
      <w:r>
        <w:rPr>
          <w:rFonts w:ascii="Arial" w:eastAsia="Arial" w:hAnsi="Arial" w:cs="Arial"/>
          <w:sz w:val="24"/>
          <w:szCs w:val="24"/>
        </w:rPr>
        <w:t xml:space="preserve">1.20 m B.3 Salud                                   </w:t>
      </w:r>
      <w:r>
        <w:rPr>
          <w:rFonts w:ascii="Arial" w:eastAsia="Arial" w:hAnsi="Arial" w:cs="Arial"/>
          <w:spacing w:val="13"/>
          <w:sz w:val="24"/>
          <w:szCs w:val="24"/>
        </w:rPr>
        <w:t xml:space="preserve"> </w:t>
      </w:r>
      <w:r>
        <w:rPr>
          <w:rFonts w:ascii="Arial" w:eastAsia="Arial" w:hAnsi="Arial" w:cs="Arial"/>
          <w:sz w:val="24"/>
          <w:szCs w:val="24"/>
        </w:rPr>
        <w:t xml:space="preserve">zonas de cuartos y consultorios        </w:t>
      </w:r>
      <w:r>
        <w:rPr>
          <w:rFonts w:ascii="Arial" w:eastAsia="Arial" w:hAnsi="Arial" w:cs="Arial"/>
          <w:spacing w:val="21"/>
          <w:sz w:val="24"/>
          <w:szCs w:val="24"/>
        </w:rPr>
        <w:t xml:space="preserve"> </w:t>
      </w:r>
      <w:r>
        <w:rPr>
          <w:rFonts w:ascii="Arial" w:eastAsia="Arial" w:hAnsi="Arial" w:cs="Arial"/>
          <w:sz w:val="24"/>
          <w:szCs w:val="24"/>
        </w:rPr>
        <w:t xml:space="preserve">1.80 m Asistencia social                                   </w:t>
      </w:r>
      <w:r>
        <w:rPr>
          <w:rFonts w:ascii="Arial" w:eastAsia="Arial" w:hAnsi="Arial" w:cs="Arial"/>
          <w:spacing w:val="28"/>
          <w:sz w:val="24"/>
          <w:szCs w:val="24"/>
        </w:rPr>
        <w:t xml:space="preserve"> </w:t>
      </w:r>
      <w:r>
        <w:rPr>
          <w:rFonts w:ascii="Arial" w:eastAsia="Arial" w:hAnsi="Arial" w:cs="Arial"/>
          <w:sz w:val="24"/>
          <w:szCs w:val="24"/>
        </w:rPr>
        <w:t xml:space="preserve">principal                            </w:t>
      </w:r>
      <w:r>
        <w:rPr>
          <w:rFonts w:ascii="Arial" w:eastAsia="Arial" w:hAnsi="Arial" w:cs="Arial"/>
          <w:spacing w:val="6"/>
          <w:sz w:val="24"/>
          <w:szCs w:val="24"/>
        </w:rPr>
        <w:t xml:space="preserve"> </w:t>
      </w:r>
      <w:r>
        <w:rPr>
          <w:rFonts w:ascii="Arial" w:eastAsia="Arial" w:hAnsi="Arial" w:cs="Arial"/>
          <w:sz w:val="24"/>
          <w:szCs w:val="24"/>
        </w:rPr>
        <w:t>1.20 m</w:t>
      </w:r>
    </w:p>
    <w:p w:rsidR="00E14A65" w:rsidRDefault="001B2942">
      <w:pPr>
        <w:spacing w:before="8"/>
        <w:ind w:left="101" w:right="1236"/>
        <w:jc w:val="both"/>
        <w:rPr>
          <w:rFonts w:ascii="Arial" w:eastAsia="Arial" w:hAnsi="Arial" w:cs="Arial"/>
          <w:sz w:val="24"/>
          <w:szCs w:val="24"/>
        </w:rPr>
      </w:pPr>
      <w:r>
        <w:rPr>
          <w:rFonts w:ascii="Arial" w:eastAsia="Arial" w:hAnsi="Arial" w:cs="Arial"/>
          <w:sz w:val="24"/>
          <w:szCs w:val="24"/>
        </w:rPr>
        <w:t xml:space="preserve">B.4 Educación y cultura                     </w:t>
      </w:r>
      <w:r>
        <w:rPr>
          <w:rFonts w:ascii="Arial" w:eastAsia="Arial" w:hAnsi="Arial" w:cs="Arial"/>
          <w:spacing w:val="37"/>
          <w:sz w:val="24"/>
          <w:szCs w:val="24"/>
        </w:rPr>
        <w:t xml:space="preserve"> </w:t>
      </w:r>
      <w:r>
        <w:rPr>
          <w:rFonts w:ascii="Arial" w:eastAsia="Arial" w:hAnsi="Arial" w:cs="Arial"/>
          <w:sz w:val="24"/>
          <w:szCs w:val="24"/>
        </w:rPr>
        <w:t xml:space="preserve">zonas de aulas                         </w:t>
      </w:r>
      <w:r>
        <w:rPr>
          <w:rFonts w:ascii="Arial" w:eastAsia="Arial" w:hAnsi="Arial" w:cs="Arial"/>
          <w:spacing w:val="63"/>
          <w:sz w:val="24"/>
          <w:szCs w:val="24"/>
        </w:rPr>
        <w:t xml:space="preserve"> </w:t>
      </w:r>
      <w:r>
        <w:rPr>
          <w:rFonts w:ascii="Arial" w:eastAsia="Arial" w:hAnsi="Arial" w:cs="Arial"/>
          <w:sz w:val="24"/>
          <w:szCs w:val="24"/>
        </w:rPr>
        <w:t>1.20 m</w:t>
      </w:r>
    </w:p>
    <w:p w:rsidR="00E14A65" w:rsidRDefault="001B2942">
      <w:pPr>
        <w:spacing w:line="260" w:lineRule="exact"/>
        <w:ind w:left="101" w:right="1241"/>
        <w:jc w:val="both"/>
        <w:rPr>
          <w:rFonts w:ascii="Arial" w:eastAsia="Arial" w:hAnsi="Arial" w:cs="Arial"/>
          <w:sz w:val="24"/>
          <w:szCs w:val="24"/>
        </w:rPr>
      </w:pPr>
      <w:r>
        <w:rPr>
          <w:rFonts w:ascii="Arial" w:eastAsia="Arial" w:hAnsi="Arial" w:cs="Arial"/>
          <w:sz w:val="24"/>
          <w:szCs w:val="24"/>
        </w:rPr>
        <w:t xml:space="preserve">B.5 Recreación                                  </w:t>
      </w:r>
      <w:r>
        <w:rPr>
          <w:rFonts w:ascii="Arial" w:eastAsia="Arial" w:hAnsi="Arial" w:cs="Arial"/>
          <w:spacing w:val="53"/>
          <w:sz w:val="24"/>
          <w:szCs w:val="24"/>
        </w:rPr>
        <w:t xml:space="preserve"> </w:t>
      </w:r>
      <w:r>
        <w:rPr>
          <w:rFonts w:ascii="Arial" w:eastAsia="Arial" w:hAnsi="Arial" w:cs="Arial"/>
          <w:sz w:val="24"/>
          <w:szCs w:val="24"/>
        </w:rPr>
        <w:t xml:space="preserve">zonas de público                       </w:t>
      </w:r>
      <w:r>
        <w:rPr>
          <w:rFonts w:ascii="Arial" w:eastAsia="Arial" w:hAnsi="Arial" w:cs="Arial"/>
          <w:spacing w:val="10"/>
          <w:sz w:val="24"/>
          <w:szCs w:val="24"/>
        </w:rPr>
        <w:t xml:space="preserve"> </w:t>
      </w:r>
      <w:r>
        <w:rPr>
          <w:rFonts w:ascii="Arial" w:eastAsia="Arial" w:hAnsi="Arial" w:cs="Arial"/>
          <w:sz w:val="24"/>
          <w:szCs w:val="24"/>
        </w:rPr>
        <w:t>1.20 m</w:t>
      </w:r>
    </w:p>
    <w:p w:rsidR="00E14A65" w:rsidRDefault="001B2942">
      <w:pPr>
        <w:spacing w:before="2" w:line="540" w:lineRule="atLeast"/>
        <w:ind w:left="101" w:right="1236"/>
        <w:jc w:val="both"/>
        <w:rPr>
          <w:rFonts w:ascii="Arial" w:eastAsia="Arial" w:hAnsi="Arial" w:cs="Arial"/>
          <w:sz w:val="24"/>
          <w:szCs w:val="24"/>
        </w:rPr>
      </w:pPr>
      <w:r>
        <w:rPr>
          <w:rFonts w:ascii="Arial" w:eastAsia="Arial" w:hAnsi="Arial" w:cs="Arial"/>
          <w:sz w:val="24"/>
          <w:szCs w:val="24"/>
        </w:rPr>
        <w:t xml:space="preserve">B.6 Alojamiento                                  </w:t>
      </w:r>
      <w:r>
        <w:rPr>
          <w:rFonts w:ascii="Arial" w:eastAsia="Arial" w:hAnsi="Arial" w:cs="Arial"/>
          <w:spacing w:val="14"/>
          <w:sz w:val="24"/>
          <w:szCs w:val="24"/>
        </w:rPr>
        <w:t xml:space="preserve"> </w:t>
      </w:r>
      <w:r>
        <w:rPr>
          <w:rFonts w:ascii="Arial" w:eastAsia="Arial" w:hAnsi="Arial" w:cs="Arial"/>
          <w:sz w:val="24"/>
          <w:szCs w:val="24"/>
        </w:rPr>
        <w:t xml:space="preserve">zonas de público                       </w:t>
      </w:r>
      <w:r>
        <w:rPr>
          <w:rFonts w:ascii="Arial" w:eastAsia="Arial" w:hAnsi="Arial" w:cs="Arial"/>
          <w:spacing w:val="10"/>
          <w:sz w:val="24"/>
          <w:szCs w:val="24"/>
        </w:rPr>
        <w:t xml:space="preserve"> </w:t>
      </w:r>
      <w:r>
        <w:rPr>
          <w:rFonts w:ascii="Arial" w:eastAsia="Arial" w:hAnsi="Arial" w:cs="Arial"/>
          <w:sz w:val="24"/>
          <w:szCs w:val="24"/>
        </w:rPr>
        <w:t xml:space="preserve">1.20 m B.7 Seguridad                                    </w:t>
      </w:r>
      <w:r>
        <w:rPr>
          <w:rFonts w:ascii="Arial" w:eastAsia="Arial" w:hAnsi="Arial" w:cs="Arial"/>
          <w:spacing w:val="40"/>
          <w:sz w:val="24"/>
          <w:szCs w:val="24"/>
        </w:rPr>
        <w:t xml:space="preserve"> </w:t>
      </w:r>
      <w:r>
        <w:rPr>
          <w:rFonts w:ascii="Arial" w:eastAsia="Arial" w:hAnsi="Arial" w:cs="Arial"/>
          <w:sz w:val="24"/>
          <w:szCs w:val="24"/>
        </w:rPr>
        <w:t xml:space="preserve">zonas de dormitorio                  </w:t>
      </w:r>
      <w:r>
        <w:rPr>
          <w:rFonts w:ascii="Arial" w:eastAsia="Arial" w:hAnsi="Arial" w:cs="Arial"/>
          <w:spacing w:val="35"/>
          <w:sz w:val="24"/>
          <w:szCs w:val="24"/>
        </w:rPr>
        <w:t xml:space="preserve"> </w:t>
      </w:r>
      <w:r>
        <w:rPr>
          <w:rFonts w:ascii="Arial" w:eastAsia="Arial" w:hAnsi="Arial" w:cs="Arial"/>
          <w:sz w:val="24"/>
          <w:szCs w:val="24"/>
        </w:rPr>
        <w:t xml:space="preserve">1.20 m B.8 Servicios funerarios, funerarias   </w:t>
      </w:r>
      <w:r>
        <w:rPr>
          <w:rFonts w:ascii="Arial" w:eastAsia="Arial" w:hAnsi="Arial" w:cs="Arial"/>
          <w:spacing w:val="20"/>
          <w:sz w:val="24"/>
          <w:szCs w:val="24"/>
        </w:rPr>
        <w:t xml:space="preserve"> </w:t>
      </w:r>
      <w:r>
        <w:rPr>
          <w:rFonts w:ascii="Arial" w:eastAsia="Arial" w:hAnsi="Arial" w:cs="Arial"/>
          <w:sz w:val="24"/>
          <w:szCs w:val="24"/>
        </w:rPr>
        <w:t xml:space="preserve">zonas de público                       </w:t>
      </w:r>
      <w:r>
        <w:rPr>
          <w:rFonts w:ascii="Arial" w:eastAsia="Arial" w:hAnsi="Arial" w:cs="Arial"/>
          <w:spacing w:val="10"/>
          <w:sz w:val="24"/>
          <w:szCs w:val="24"/>
        </w:rPr>
        <w:t xml:space="preserve"> </w:t>
      </w:r>
      <w:r>
        <w:rPr>
          <w:rFonts w:ascii="Arial" w:eastAsia="Arial" w:hAnsi="Arial" w:cs="Arial"/>
          <w:sz w:val="24"/>
          <w:szCs w:val="24"/>
        </w:rPr>
        <w:t>1.20 m B.9 Comunicaciones y transportes</w:t>
      </w:r>
    </w:p>
    <w:p w:rsidR="00E14A65" w:rsidRDefault="001B2942">
      <w:pPr>
        <w:spacing w:before="2"/>
        <w:ind w:right="1277"/>
        <w:jc w:val="right"/>
        <w:rPr>
          <w:rFonts w:ascii="Arial" w:eastAsia="Arial" w:hAnsi="Arial" w:cs="Arial"/>
          <w:sz w:val="24"/>
          <w:szCs w:val="24"/>
        </w:rPr>
      </w:pPr>
      <w:r>
        <w:rPr>
          <w:rFonts w:ascii="Arial" w:eastAsia="Arial" w:hAnsi="Arial" w:cs="Arial"/>
          <w:sz w:val="24"/>
          <w:szCs w:val="24"/>
        </w:rPr>
        <w:t xml:space="preserve">estacionamientos                         </w:t>
      </w:r>
      <w:r>
        <w:rPr>
          <w:rFonts w:ascii="Arial" w:eastAsia="Arial" w:hAnsi="Arial" w:cs="Arial"/>
          <w:spacing w:val="25"/>
          <w:sz w:val="24"/>
          <w:szCs w:val="24"/>
        </w:rPr>
        <w:t xml:space="preserve"> </w:t>
      </w:r>
      <w:r>
        <w:rPr>
          <w:rFonts w:ascii="Arial" w:eastAsia="Arial" w:hAnsi="Arial" w:cs="Arial"/>
          <w:sz w:val="24"/>
          <w:szCs w:val="24"/>
        </w:rPr>
        <w:t xml:space="preserve">uso del público                          </w:t>
      </w:r>
      <w:r>
        <w:rPr>
          <w:rFonts w:ascii="Arial" w:eastAsia="Arial" w:hAnsi="Arial" w:cs="Arial"/>
          <w:spacing w:val="10"/>
          <w:sz w:val="24"/>
          <w:szCs w:val="24"/>
        </w:rPr>
        <w:t xml:space="preserve"> </w:t>
      </w:r>
      <w:r>
        <w:rPr>
          <w:rFonts w:ascii="Arial" w:eastAsia="Arial" w:hAnsi="Arial" w:cs="Arial"/>
          <w:sz w:val="24"/>
          <w:szCs w:val="24"/>
        </w:rPr>
        <w:t>1.20 m</w:t>
      </w:r>
    </w:p>
    <w:p w:rsidR="00E14A65" w:rsidRDefault="00E14A65">
      <w:pPr>
        <w:spacing w:before="16" w:line="260" w:lineRule="exact"/>
        <w:rPr>
          <w:sz w:val="26"/>
          <w:szCs w:val="26"/>
        </w:rPr>
      </w:pPr>
    </w:p>
    <w:p w:rsidR="00E14A65" w:rsidRDefault="001B2942">
      <w:pPr>
        <w:ind w:left="501"/>
        <w:rPr>
          <w:rFonts w:ascii="Arial" w:eastAsia="Arial" w:hAnsi="Arial" w:cs="Arial"/>
          <w:sz w:val="24"/>
          <w:szCs w:val="24"/>
        </w:rPr>
      </w:pPr>
      <w:r>
        <w:rPr>
          <w:rFonts w:ascii="Arial" w:eastAsia="Arial" w:hAnsi="Arial" w:cs="Arial"/>
          <w:sz w:val="24"/>
          <w:szCs w:val="24"/>
        </w:rPr>
        <w:t>Estaciones y terminales de</w:t>
      </w:r>
    </w:p>
    <w:p w:rsidR="00E14A65" w:rsidRDefault="001B2942">
      <w:pPr>
        <w:spacing w:line="260" w:lineRule="exact"/>
        <w:ind w:right="1277"/>
        <w:jc w:val="right"/>
        <w:rPr>
          <w:rFonts w:ascii="Arial" w:eastAsia="Arial" w:hAnsi="Arial" w:cs="Arial"/>
          <w:sz w:val="24"/>
          <w:szCs w:val="24"/>
        </w:rPr>
      </w:pPr>
      <w:r>
        <w:rPr>
          <w:rFonts w:ascii="Arial" w:eastAsia="Arial" w:hAnsi="Arial" w:cs="Arial"/>
          <w:sz w:val="24"/>
          <w:szCs w:val="24"/>
        </w:rPr>
        <w:t xml:space="preserve">transporte                                     </w:t>
      </w:r>
      <w:r>
        <w:rPr>
          <w:rFonts w:ascii="Arial" w:eastAsia="Arial" w:hAnsi="Arial" w:cs="Arial"/>
          <w:spacing w:val="14"/>
          <w:sz w:val="24"/>
          <w:szCs w:val="24"/>
        </w:rPr>
        <w:t xml:space="preserve"> </w:t>
      </w:r>
      <w:r>
        <w:rPr>
          <w:rFonts w:ascii="Arial" w:eastAsia="Arial" w:hAnsi="Arial" w:cs="Arial"/>
          <w:sz w:val="24"/>
          <w:szCs w:val="24"/>
        </w:rPr>
        <w:t xml:space="preserve">uso del público                          </w:t>
      </w:r>
      <w:r>
        <w:rPr>
          <w:rFonts w:ascii="Arial" w:eastAsia="Arial" w:hAnsi="Arial" w:cs="Arial"/>
          <w:spacing w:val="10"/>
          <w:sz w:val="24"/>
          <w:szCs w:val="24"/>
        </w:rPr>
        <w:t xml:space="preserve"> </w:t>
      </w:r>
      <w:r>
        <w:rPr>
          <w:rFonts w:ascii="Arial" w:eastAsia="Arial" w:hAnsi="Arial" w:cs="Arial"/>
          <w:sz w:val="24"/>
          <w:szCs w:val="24"/>
        </w:rPr>
        <w:t>1.50 m</w:t>
      </w:r>
    </w:p>
    <w:p w:rsidR="00E14A65" w:rsidRDefault="00E14A65">
      <w:pPr>
        <w:spacing w:before="16" w:line="260" w:lineRule="exact"/>
        <w:rPr>
          <w:sz w:val="26"/>
          <w:szCs w:val="26"/>
        </w:rPr>
      </w:pPr>
    </w:p>
    <w:p w:rsidR="00E14A65" w:rsidRDefault="001B2942">
      <w:pPr>
        <w:ind w:left="101" w:right="69"/>
        <w:rPr>
          <w:rFonts w:ascii="Arial" w:eastAsia="Arial" w:hAnsi="Arial" w:cs="Arial"/>
          <w:sz w:val="24"/>
          <w:szCs w:val="24"/>
        </w:rPr>
      </w:pP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dimensiones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anchos</w:t>
      </w:r>
      <w:r>
        <w:rPr>
          <w:rFonts w:ascii="Arial" w:eastAsia="Arial" w:hAnsi="Arial" w:cs="Arial"/>
          <w:spacing w:val="23"/>
          <w:sz w:val="24"/>
          <w:szCs w:val="24"/>
        </w:rPr>
        <w:t xml:space="preserve"> </w:t>
      </w:r>
      <w:r>
        <w:rPr>
          <w:rFonts w:ascii="Arial" w:eastAsia="Arial" w:hAnsi="Arial" w:cs="Arial"/>
          <w:sz w:val="24"/>
          <w:szCs w:val="24"/>
        </w:rPr>
        <w:t>anteriores</w:t>
      </w:r>
      <w:r>
        <w:rPr>
          <w:rFonts w:ascii="Arial" w:eastAsia="Arial" w:hAnsi="Arial" w:cs="Arial"/>
          <w:spacing w:val="23"/>
          <w:sz w:val="24"/>
          <w:szCs w:val="24"/>
        </w:rPr>
        <w:t xml:space="preserve"> </w:t>
      </w:r>
      <w:r>
        <w:rPr>
          <w:rFonts w:ascii="Arial" w:eastAsia="Arial" w:hAnsi="Arial" w:cs="Arial"/>
          <w:sz w:val="24"/>
          <w:szCs w:val="24"/>
        </w:rPr>
        <w:t>se</w:t>
      </w:r>
      <w:r>
        <w:rPr>
          <w:rFonts w:ascii="Arial" w:eastAsia="Arial" w:hAnsi="Arial" w:cs="Arial"/>
          <w:spacing w:val="23"/>
          <w:sz w:val="24"/>
          <w:szCs w:val="24"/>
        </w:rPr>
        <w:t xml:space="preserve"> </w:t>
      </w:r>
      <w:r>
        <w:rPr>
          <w:rFonts w:ascii="Arial" w:eastAsia="Arial" w:hAnsi="Arial" w:cs="Arial"/>
          <w:sz w:val="24"/>
          <w:szCs w:val="24"/>
        </w:rPr>
        <w:t>les</w:t>
      </w:r>
      <w:r>
        <w:rPr>
          <w:rFonts w:ascii="Arial" w:eastAsia="Arial" w:hAnsi="Arial" w:cs="Arial"/>
          <w:spacing w:val="23"/>
          <w:sz w:val="24"/>
          <w:szCs w:val="24"/>
        </w:rPr>
        <w:t xml:space="preserve"> </w:t>
      </w:r>
      <w:r>
        <w:rPr>
          <w:rFonts w:ascii="Arial" w:eastAsia="Arial" w:hAnsi="Arial" w:cs="Arial"/>
          <w:sz w:val="24"/>
          <w:szCs w:val="24"/>
        </w:rPr>
        <w:t>incrementarán</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60</w:t>
      </w:r>
      <w:r>
        <w:rPr>
          <w:rFonts w:ascii="Arial" w:eastAsia="Arial" w:hAnsi="Arial" w:cs="Arial"/>
          <w:spacing w:val="23"/>
          <w:sz w:val="24"/>
          <w:szCs w:val="24"/>
        </w:rPr>
        <w:t xml:space="preserve"> </w:t>
      </w:r>
      <w:r>
        <w:rPr>
          <w:rFonts w:ascii="Arial" w:eastAsia="Arial" w:hAnsi="Arial" w:cs="Arial"/>
          <w:sz w:val="24"/>
          <w:szCs w:val="24"/>
        </w:rPr>
        <w:t>cm.</w:t>
      </w:r>
      <w:r>
        <w:rPr>
          <w:rFonts w:ascii="Arial" w:eastAsia="Arial" w:hAnsi="Arial" w:cs="Arial"/>
          <w:spacing w:val="23"/>
          <w:sz w:val="24"/>
          <w:szCs w:val="24"/>
        </w:rPr>
        <w:t xml:space="preserve"> </w:t>
      </w:r>
      <w:r>
        <w:rPr>
          <w:rFonts w:ascii="Arial" w:eastAsia="Arial" w:hAnsi="Arial" w:cs="Arial"/>
          <w:sz w:val="24"/>
          <w:szCs w:val="24"/>
        </w:rPr>
        <w:t>por</w:t>
      </w:r>
      <w:r>
        <w:rPr>
          <w:rFonts w:ascii="Arial" w:eastAsia="Arial" w:hAnsi="Arial" w:cs="Arial"/>
          <w:spacing w:val="23"/>
          <w:sz w:val="24"/>
          <w:szCs w:val="24"/>
        </w:rPr>
        <w:t xml:space="preserve"> </w:t>
      </w:r>
      <w:r>
        <w:rPr>
          <w:rFonts w:ascii="Arial" w:eastAsia="Arial" w:hAnsi="Arial" w:cs="Arial"/>
          <w:sz w:val="24"/>
          <w:szCs w:val="24"/>
        </w:rPr>
        <w:t>cada</w:t>
      </w:r>
      <w:r>
        <w:rPr>
          <w:rFonts w:ascii="Arial" w:eastAsia="Arial" w:hAnsi="Arial" w:cs="Arial"/>
          <w:spacing w:val="23"/>
          <w:sz w:val="24"/>
          <w:szCs w:val="24"/>
        </w:rPr>
        <w:t xml:space="preserve"> </w:t>
      </w:r>
      <w:r>
        <w:rPr>
          <w:rFonts w:ascii="Arial" w:eastAsia="Arial" w:hAnsi="Arial" w:cs="Arial"/>
          <w:sz w:val="24"/>
          <w:szCs w:val="24"/>
        </w:rPr>
        <w:t>75 usuarios adicionales o fracción.</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Para</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cálculo</w:t>
      </w:r>
      <w:r>
        <w:rPr>
          <w:rFonts w:ascii="Arial" w:eastAsia="Arial" w:hAnsi="Arial" w:cs="Arial"/>
          <w:spacing w:val="29"/>
          <w:sz w:val="24"/>
          <w:szCs w:val="24"/>
        </w:rPr>
        <w:t xml:space="preserve"> </w:t>
      </w:r>
      <w:r>
        <w:rPr>
          <w:rFonts w:ascii="Arial" w:eastAsia="Arial" w:hAnsi="Arial" w:cs="Arial"/>
          <w:sz w:val="24"/>
          <w:szCs w:val="24"/>
        </w:rPr>
        <w:t>del</w:t>
      </w:r>
      <w:r>
        <w:rPr>
          <w:rFonts w:ascii="Arial" w:eastAsia="Arial" w:hAnsi="Arial" w:cs="Arial"/>
          <w:spacing w:val="29"/>
          <w:sz w:val="24"/>
          <w:szCs w:val="24"/>
        </w:rPr>
        <w:t xml:space="preserve"> </w:t>
      </w:r>
      <w:r>
        <w:rPr>
          <w:rFonts w:ascii="Arial" w:eastAsia="Arial" w:hAnsi="Arial" w:cs="Arial"/>
          <w:sz w:val="24"/>
          <w:szCs w:val="24"/>
        </w:rPr>
        <w:t>ancho</w:t>
      </w:r>
      <w:r>
        <w:rPr>
          <w:rFonts w:ascii="Arial" w:eastAsia="Arial" w:hAnsi="Arial" w:cs="Arial"/>
          <w:spacing w:val="29"/>
          <w:sz w:val="24"/>
          <w:szCs w:val="24"/>
        </w:rPr>
        <w:t xml:space="preserve"> </w:t>
      </w:r>
      <w:r>
        <w:rPr>
          <w:rFonts w:ascii="Arial" w:eastAsia="Arial" w:hAnsi="Arial" w:cs="Arial"/>
          <w:sz w:val="24"/>
          <w:szCs w:val="24"/>
        </w:rPr>
        <w:t>mínimo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escalera</w:t>
      </w:r>
      <w:r>
        <w:rPr>
          <w:rFonts w:ascii="Arial" w:eastAsia="Arial" w:hAnsi="Arial" w:cs="Arial"/>
          <w:spacing w:val="29"/>
          <w:sz w:val="24"/>
          <w:szCs w:val="24"/>
        </w:rPr>
        <w:t xml:space="preserve"> </w:t>
      </w:r>
      <w:r>
        <w:rPr>
          <w:rFonts w:ascii="Arial" w:eastAsia="Arial" w:hAnsi="Arial" w:cs="Arial"/>
          <w:sz w:val="24"/>
          <w:szCs w:val="24"/>
        </w:rPr>
        <w:t>podrá</w:t>
      </w:r>
      <w:r>
        <w:rPr>
          <w:rFonts w:ascii="Arial" w:eastAsia="Arial" w:hAnsi="Arial" w:cs="Arial"/>
          <w:spacing w:val="29"/>
          <w:sz w:val="24"/>
          <w:szCs w:val="24"/>
        </w:rPr>
        <w:t xml:space="preserve"> </w:t>
      </w:r>
      <w:r>
        <w:rPr>
          <w:rFonts w:ascii="Arial" w:eastAsia="Arial" w:hAnsi="Arial" w:cs="Arial"/>
          <w:sz w:val="24"/>
          <w:szCs w:val="24"/>
        </w:rPr>
        <w:t>considerarse</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población</w:t>
      </w:r>
      <w:r>
        <w:rPr>
          <w:rFonts w:ascii="Arial" w:eastAsia="Arial" w:hAnsi="Arial" w:cs="Arial"/>
          <w:spacing w:val="29"/>
          <w:sz w:val="24"/>
          <w:szCs w:val="24"/>
        </w:rPr>
        <w:t xml:space="preserve"> </w:t>
      </w:r>
      <w:r>
        <w:rPr>
          <w:rFonts w:ascii="Arial" w:eastAsia="Arial" w:hAnsi="Arial" w:cs="Arial"/>
          <w:sz w:val="24"/>
          <w:szCs w:val="24"/>
        </w:rPr>
        <w:t>del</w:t>
      </w:r>
    </w:p>
    <w:p w:rsidR="00E14A65" w:rsidRDefault="001B2942">
      <w:pPr>
        <w:spacing w:before="8" w:line="260" w:lineRule="exact"/>
        <w:ind w:left="101" w:right="69"/>
        <w:rPr>
          <w:rFonts w:ascii="Arial" w:eastAsia="Arial" w:hAnsi="Arial" w:cs="Arial"/>
          <w:sz w:val="24"/>
          <w:szCs w:val="24"/>
        </w:rPr>
        <w:sectPr w:rsidR="00E14A65">
          <w:pgSz w:w="12240" w:h="15840"/>
          <w:pgMar w:top="1080" w:right="1020" w:bottom="280" w:left="1680" w:header="0" w:footer="775" w:gutter="0"/>
          <w:cols w:space="720"/>
        </w:sectPr>
      </w:pPr>
      <w:r>
        <w:rPr>
          <w:rFonts w:ascii="Arial" w:eastAsia="Arial" w:hAnsi="Arial" w:cs="Arial"/>
          <w:sz w:val="24"/>
          <w:szCs w:val="24"/>
        </w:rPr>
        <w:t>piso</w:t>
      </w:r>
      <w:r>
        <w:rPr>
          <w:rFonts w:ascii="Arial" w:eastAsia="Arial" w:hAnsi="Arial" w:cs="Arial"/>
          <w:spacing w:val="22"/>
          <w:sz w:val="24"/>
          <w:szCs w:val="24"/>
        </w:rPr>
        <w:t xml:space="preserve"> </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sz w:val="24"/>
          <w:szCs w:val="24"/>
        </w:rPr>
        <w:t>nivel</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la</w:t>
      </w:r>
      <w:r>
        <w:rPr>
          <w:rFonts w:ascii="Arial" w:eastAsia="Arial" w:hAnsi="Arial" w:cs="Arial"/>
          <w:spacing w:val="22"/>
          <w:sz w:val="24"/>
          <w:szCs w:val="24"/>
        </w:rPr>
        <w:t xml:space="preserve"> </w:t>
      </w:r>
      <w:r>
        <w:rPr>
          <w:rFonts w:ascii="Arial" w:eastAsia="Arial" w:hAnsi="Arial" w:cs="Arial"/>
          <w:sz w:val="24"/>
          <w:szCs w:val="24"/>
        </w:rPr>
        <w:t>edificación</w:t>
      </w:r>
      <w:r>
        <w:rPr>
          <w:rFonts w:ascii="Arial" w:eastAsia="Arial" w:hAnsi="Arial" w:cs="Arial"/>
          <w:spacing w:val="22"/>
          <w:sz w:val="24"/>
          <w:szCs w:val="24"/>
        </w:rPr>
        <w:t xml:space="preserve"> </w:t>
      </w:r>
      <w:r>
        <w:rPr>
          <w:rFonts w:ascii="Arial" w:eastAsia="Arial" w:hAnsi="Arial" w:cs="Arial"/>
          <w:sz w:val="24"/>
          <w:szCs w:val="24"/>
        </w:rPr>
        <w:t>con</w:t>
      </w:r>
      <w:r>
        <w:rPr>
          <w:rFonts w:ascii="Arial" w:eastAsia="Arial" w:hAnsi="Arial" w:cs="Arial"/>
          <w:spacing w:val="22"/>
          <w:sz w:val="24"/>
          <w:szCs w:val="24"/>
        </w:rPr>
        <w:t xml:space="preserve"> </w:t>
      </w:r>
      <w:r>
        <w:rPr>
          <w:rFonts w:ascii="Arial" w:eastAsia="Arial" w:hAnsi="Arial" w:cs="Arial"/>
          <w:sz w:val="24"/>
          <w:szCs w:val="24"/>
        </w:rPr>
        <w:t>más</w:t>
      </w:r>
      <w:r>
        <w:rPr>
          <w:rFonts w:ascii="Arial" w:eastAsia="Arial" w:hAnsi="Arial" w:cs="Arial"/>
          <w:spacing w:val="22"/>
          <w:sz w:val="24"/>
          <w:szCs w:val="24"/>
        </w:rPr>
        <w:t xml:space="preserve"> </w:t>
      </w:r>
      <w:r>
        <w:rPr>
          <w:rFonts w:ascii="Arial" w:eastAsia="Arial" w:hAnsi="Arial" w:cs="Arial"/>
          <w:sz w:val="24"/>
          <w:szCs w:val="24"/>
        </w:rPr>
        <w:t>ocupantes</w:t>
      </w:r>
      <w:r>
        <w:rPr>
          <w:rFonts w:ascii="Arial" w:eastAsia="Arial" w:hAnsi="Arial" w:cs="Arial"/>
          <w:spacing w:val="22"/>
          <w:sz w:val="24"/>
          <w:szCs w:val="24"/>
        </w:rPr>
        <w:t xml:space="preserve"> </w:t>
      </w:r>
      <w:r>
        <w:rPr>
          <w:rFonts w:ascii="Arial" w:eastAsia="Arial" w:hAnsi="Arial" w:cs="Arial"/>
          <w:sz w:val="24"/>
          <w:szCs w:val="24"/>
        </w:rPr>
        <w:t>sin</w:t>
      </w:r>
      <w:r>
        <w:rPr>
          <w:rFonts w:ascii="Arial" w:eastAsia="Arial" w:hAnsi="Arial" w:cs="Arial"/>
          <w:spacing w:val="22"/>
          <w:sz w:val="24"/>
          <w:szCs w:val="24"/>
        </w:rPr>
        <w:t xml:space="preserve"> </w:t>
      </w:r>
      <w:r>
        <w:rPr>
          <w:rFonts w:ascii="Arial" w:eastAsia="Arial" w:hAnsi="Arial" w:cs="Arial"/>
          <w:sz w:val="24"/>
          <w:szCs w:val="24"/>
        </w:rPr>
        <w:t>tener</w:t>
      </w:r>
      <w:r>
        <w:rPr>
          <w:rFonts w:ascii="Arial" w:eastAsia="Arial" w:hAnsi="Arial" w:cs="Arial"/>
          <w:spacing w:val="22"/>
          <w:sz w:val="24"/>
          <w:szCs w:val="24"/>
        </w:rPr>
        <w:t xml:space="preserve"> </w:t>
      </w:r>
      <w:r>
        <w:rPr>
          <w:rFonts w:ascii="Arial" w:eastAsia="Arial" w:hAnsi="Arial" w:cs="Arial"/>
          <w:sz w:val="24"/>
          <w:szCs w:val="24"/>
        </w:rPr>
        <w:t>que</w:t>
      </w:r>
      <w:r>
        <w:rPr>
          <w:rFonts w:ascii="Arial" w:eastAsia="Arial" w:hAnsi="Arial" w:cs="Arial"/>
          <w:spacing w:val="22"/>
          <w:sz w:val="24"/>
          <w:szCs w:val="24"/>
        </w:rPr>
        <w:t xml:space="preserve"> </w:t>
      </w:r>
      <w:r>
        <w:rPr>
          <w:rFonts w:ascii="Arial" w:eastAsia="Arial" w:hAnsi="Arial" w:cs="Arial"/>
          <w:sz w:val="24"/>
          <w:szCs w:val="24"/>
        </w:rPr>
        <w:t>sumar</w:t>
      </w:r>
      <w:r>
        <w:rPr>
          <w:rFonts w:ascii="Arial" w:eastAsia="Arial" w:hAnsi="Arial" w:cs="Arial"/>
          <w:spacing w:val="22"/>
          <w:sz w:val="24"/>
          <w:szCs w:val="24"/>
        </w:rPr>
        <w:t xml:space="preserve"> </w:t>
      </w:r>
      <w:r>
        <w:rPr>
          <w:rFonts w:ascii="Arial" w:eastAsia="Arial" w:hAnsi="Arial" w:cs="Arial"/>
          <w:sz w:val="24"/>
          <w:szCs w:val="24"/>
        </w:rPr>
        <w:t>la</w:t>
      </w:r>
      <w:r>
        <w:rPr>
          <w:rFonts w:ascii="Arial" w:eastAsia="Arial" w:hAnsi="Arial" w:cs="Arial"/>
          <w:spacing w:val="22"/>
          <w:sz w:val="24"/>
          <w:szCs w:val="24"/>
        </w:rPr>
        <w:t xml:space="preserve"> </w:t>
      </w:r>
      <w:r>
        <w:rPr>
          <w:rFonts w:ascii="Arial" w:eastAsia="Arial" w:hAnsi="Arial" w:cs="Arial"/>
          <w:sz w:val="24"/>
          <w:szCs w:val="24"/>
        </w:rPr>
        <w:t>población</w:t>
      </w:r>
      <w:r>
        <w:rPr>
          <w:rFonts w:ascii="Arial" w:eastAsia="Arial" w:hAnsi="Arial" w:cs="Arial"/>
          <w:spacing w:val="22"/>
          <w:sz w:val="24"/>
          <w:szCs w:val="24"/>
        </w:rPr>
        <w:t xml:space="preserve"> </w:t>
      </w:r>
      <w:r>
        <w:rPr>
          <w:rFonts w:ascii="Arial" w:eastAsia="Arial" w:hAnsi="Arial" w:cs="Arial"/>
          <w:sz w:val="24"/>
          <w:szCs w:val="24"/>
        </w:rPr>
        <w:t>de toda la edificación y sin perjuicio de que se cumplan los valores mínimos indicados.</w:t>
      </w:r>
    </w:p>
    <w:p w:rsidR="00E14A65" w:rsidRDefault="001B2942">
      <w:pPr>
        <w:spacing w:before="66"/>
        <w:ind w:left="3407" w:right="3377"/>
        <w:jc w:val="center"/>
        <w:rPr>
          <w:rFonts w:ascii="Arial" w:eastAsia="Arial" w:hAnsi="Arial" w:cs="Arial"/>
          <w:sz w:val="24"/>
          <w:szCs w:val="24"/>
        </w:rPr>
      </w:pPr>
      <w:r>
        <w:rPr>
          <w:rFonts w:ascii="Arial" w:eastAsia="Arial" w:hAnsi="Arial" w:cs="Arial"/>
          <w:b/>
          <w:sz w:val="24"/>
          <w:szCs w:val="24"/>
        </w:rPr>
        <w:lastRenderedPageBreak/>
        <w:t>CONDICIONES DE DISEÑO</w:t>
      </w:r>
    </w:p>
    <w:p w:rsidR="00E14A65" w:rsidRDefault="00E14A65">
      <w:pPr>
        <w:spacing w:before="16" w:line="260" w:lineRule="exact"/>
        <w:rPr>
          <w:sz w:val="26"/>
          <w:szCs w:val="26"/>
        </w:rPr>
      </w:pPr>
    </w:p>
    <w:p w:rsidR="00E14A65" w:rsidRDefault="001B2942">
      <w:pPr>
        <w:ind w:left="861" w:right="70" w:hanging="360"/>
        <w:rPr>
          <w:rFonts w:ascii="Arial" w:eastAsia="Arial" w:hAnsi="Arial" w:cs="Arial"/>
          <w:sz w:val="24"/>
          <w:szCs w:val="24"/>
        </w:rPr>
      </w:pPr>
      <w:r>
        <w:rPr>
          <w:rFonts w:ascii="Arial" w:eastAsia="Arial" w:hAnsi="Arial" w:cs="Arial"/>
          <w:sz w:val="24"/>
          <w:szCs w:val="24"/>
        </w:rPr>
        <w:t>A.  Las</w:t>
      </w:r>
      <w:r>
        <w:rPr>
          <w:rFonts w:ascii="Arial" w:eastAsia="Arial" w:hAnsi="Arial" w:cs="Arial"/>
          <w:spacing w:val="8"/>
          <w:sz w:val="24"/>
          <w:szCs w:val="24"/>
        </w:rPr>
        <w:t xml:space="preserve"> </w:t>
      </w:r>
      <w:r>
        <w:rPr>
          <w:rFonts w:ascii="Arial" w:eastAsia="Arial" w:hAnsi="Arial" w:cs="Arial"/>
          <w:sz w:val="24"/>
          <w:szCs w:val="24"/>
        </w:rPr>
        <w:t>escaleras</w:t>
      </w:r>
      <w:r>
        <w:rPr>
          <w:rFonts w:ascii="Arial" w:eastAsia="Arial" w:hAnsi="Arial" w:cs="Arial"/>
          <w:spacing w:val="8"/>
          <w:sz w:val="24"/>
          <w:szCs w:val="24"/>
        </w:rPr>
        <w:t xml:space="preserve"> </w:t>
      </w:r>
      <w:r>
        <w:rPr>
          <w:rFonts w:ascii="Arial" w:eastAsia="Arial" w:hAnsi="Arial" w:cs="Arial"/>
          <w:sz w:val="24"/>
          <w:szCs w:val="24"/>
        </w:rPr>
        <w:t>contarán</w:t>
      </w:r>
      <w:r>
        <w:rPr>
          <w:rFonts w:ascii="Arial" w:eastAsia="Arial" w:hAnsi="Arial" w:cs="Arial"/>
          <w:spacing w:val="8"/>
          <w:sz w:val="24"/>
          <w:szCs w:val="24"/>
        </w:rPr>
        <w:t xml:space="preserve"> </w:t>
      </w:r>
      <w:r>
        <w:rPr>
          <w:rFonts w:ascii="Arial" w:eastAsia="Arial" w:hAnsi="Arial" w:cs="Arial"/>
          <w:sz w:val="24"/>
          <w:szCs w:val="24"/>
        </w:rPr>
        <w:t>con</w:t>
      </w:r>
      <w:r>
        <w:rPr>
          <w:rFonts w:ascii="Arial" w:eastAsia="Arial" w:hAnsi="Arial" w:cs="Arial"/>
          <w:spacing w:val="8"/>
          <w:sz w:val="24"/>
          <w:szCs w:val="24"/>
        </w:rPr>
        <w:t xml:space="preserve"> </w:t>
      </w:r>
      <w:r>
        <w:rPr>
          <w:rFonts w:ascii="Arial" w:eastAsia="Arial" w:hAnsi="Arial" w:cs="Arial"/>
          <w:sz w:val="24"/>
          <w:szCs w:val="24"/>
        </w:rPr>
        <w:t>un</w:t>
      </w:r>
      <w:r>
        <w:rPr>
          <w:rFonts w:ascii="Arial" w:eastAsia="Arial" w:hAnsi="Arial" w:cs="Arial"/>
          <w:spacing w:val="8"/>
          <w:sz w:val="24"/>
          <w:szCs w:val="24"/>
        </w:rPr>
        <w:t xml:space="preserve"> </w:t>
      </w:r>
      <w:r>
        <w:rPr>
          <w:rFonts w:ascii="Arial" w:eastAsia="Arial" w:hAnsi="Arial" w:cs="Arial"/>
          <w:sz w:val="24"/>
          <w:szCs w:val="24"/>
        </w:rPr>
        <w:t>máximo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16</w:t>
      </w:r>
      <w:r>
        <w:rPr>
          <w:rFonts w:ascii="Arial" w:eastAsia="Arial" w:hAnsi="Arial" w:cs="Arial"/>
          <w:spacing w:val="8"/>
          <w:sz w:val="24"/>
          <w:szCs w:val="24"/>
        </w:rPr>
        <w:t xml:space="preserve"> </w:t>
      </w:r>
      <w:r>
        <w:rPr>
          <w:rFonts w:ascii="Arial" w:eastAsia="Arial" w:hAnsi="Arial" w:cs="Arial"/>
          <w:sz w:val="24"/>
          <w:szCs w:val="24"/>
        </w:rPr>
        <w:t>peraltes</w:t>
      </w:r>
      <w:r>
        <w:rPr>
          <w:rFonts w:ascii="Arial" w:eastAsia="Arial" w:hAnsi="Arial" w:cs="Arial"/>
          <w:spacing w:val="8"/>
          <w:sz w:val="24"/>
          <w:szCs w:val="24"/>
        </w:rPr>
        <w:t xml:space="preserve"> </w:t>
      </w:r>
      <w:r>
        <w:rPr>
          <w:rFonts w:ascii="Arial" w:eastAsia="Arial" w:hAnsi="Arial" w:cs="Arial"/>
          <w:sz w:val="24"/>
          <w:szCs w:val="24"/>
        </w:rPr>
        <w:t>entre</w:t>
      </w:r>
      <w:r>
        <w:rPr>
          <w:rFonts w:ascii="Arial" w:eastAsia="Arial" w:hAnsi="Arial" w:cs="Arial"/>
          <w:spacing w:val="8"/>
          <w:sz w:val="24"/>
          <w:szCs w:val="24"/>
        </w:rPr>
        <w:t xml:space="preserve"> </w:t>
      </w:r>
      <w:r>
        <w:rPr>
          <w:rFonts w:ascii="Arial" w:eastAsia="Arial" w:hAnsi="Arial" w:cs="Arial"/>
          <w:sz w:val="24"/>
          <w:szCs w:val="24"/>
        </w:rPr>
        <w:t>descansos</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vivienda y 13 en edificios públicos.</w:t>
      </w:r>
    </w:p>
    <w:p w:rsidR="00E14A65" w:rsidRDefault="001B2942">
      <w:pPr>
        <w:spacing w:line="260" w:lineRule="exact"/>
        <w:ind w:left="501"/>
        <w:rPr>
          <w:rFonts w:ascii="Arial" w:eastAsia="Arial" w:hAnsi="Arial" w:cs="Arial"/>
          <w:sz w:val="24"/>
          <w:szCs w:val="24"/>
        </w:rPr>
      </w:pPr>
      <w:r>
        <w:rPr>
          <w:rFonts w:ascii="Arial" w:eastAsia="Arial" w:hAnsi="Arial" w:cs="Arial"/>
          <w:sz w:val="24"/>
          <w:szCs w:val="24"/>
        </w:rPr>
        <w:t xml:space="preserve">B.  El </w:t>
      </w:r>
      <w:r>
        <w:rPr>
          <w:rFonts w:ascii="Arial" w:eastAsia="Arial" w:hAnsi="Arial" w:cs="Arial"/>
          <w:spacing w:val="31"/>
          <w:sz w:val="24"/>
          <w:szCs w:val="24"/>
        </w:rPr>
        <w:t xml:space="preserve"> </w:t>
      </w:r>
      <w:r>
        <w:rPr>
          <w:rFonts w:ascii="Arial" w:eastAsia="Arial" w:hAnsi="Arial" w:cs="Arial"/>
          <w:sz w:val="24"/>
          <w:szCs w:val="24"/>
        </w:rPr>
        <w:t xml:space="preserve">ancho </w:t>
      </w:r>
      <w:r>
        <w:rPr>
          <w:rFonts w:ascii="Arial" w:eastAsia="Arial" w:hAnsi="Arial" w:cs="Arial"/>
          <w:spacing w:val="31"/>
          <w:sz w:val="24"/>
          <w:szCs w:val="24"/>
        </w:rPr>
        <w:t xml:space="preserve"> </w:t>
      </w:r>
      <w:r>
        <w:rPr>
          <w:rFonts w:ascii="Arial" w:eastAsia="Arial" w:hAnsi="Arial" w:cs="Arial"/>
          <w:sz w:val="24"/>
          <w:szCs w:val="24"/>
        </w:rPr>
        <w:t xml:space="preserve">de </w:t>
      </w:r>
      <w:r>
        <w:rPr>
          <w:rFonts w:ascii="Arial" w:eastAsia="Arial" w:hAnsi="Arial" w:cs="Arial"/>
          <w:spacing w:val="31"/>
          <w:sz w:val="24"/>
          <w:szCs w:val="24"/>
        </w:rPr>
        <w:t xml:space="preserve"> </w:t>
      </w:r>
      <w:r>
        <w:rPr>
          <w:rFonts w:ascii="Arial" w:eastAsia="Arial" w:hAnsi="Arial" w:cs="Arial"/>
          <w:sz w:val="24"/>
          <w:szCs w:val="24"/>
        </w:rPr>
        <w:t xml:space="preserve">los </w:t>
      </w:r>
      <w:r>
        <w:rPr>
          <w:rFonts w:ascii="Arial" w:eastAsia="Arial" w:hAnsi="Arial" w:cs="Arial"/>
          <w:spacing w:val="31"/>
          <w:sz w:val="24"/>
          <w:szCs w:val="24"/>
        </w:rPr>
        <w:t xml:space="preserve"> </w:t>
      </w:r>
      <w:r>
        <w:rPr>
          <w:rFonts w:ascii="Arial" w:eastAsia="Arial" w:hAnsi="Arial" w:cs="Arial"/>
          <w:sz w:val="24"/>
          <w:szCs w:val="24"/>
        </w:rPr>
        <w:t xml:space="preserve">descansos </w:t>
      </w:r>
      <w:r>
        <w:rPr>
          <w:rFonts w:ascii="Arial" w:eastAsia="Arial" w:hAnsi="Arial" w:cs="Arial"/>
          <w:spacing w:val="31"/>
          <w:sz w:val="24"/>
          <w:szCs w:val="24"/>
        </w:rPr>
        <w:t xml:space="preserve"> </w:t>
      </w:r>
      <w:r>
        <w:rPr>
          <w:rFonts w:ascii="Arial" w:eastAsia="Arial" w:hAnsi="Arial" w:cs="Arial"/>
          <w:sz w:val="24"/>
          <w:szCs w:val="24"/>
        </w:rPr>
        <w:t xml:space="preserve">deberá </w:t>
      </w:r>
      <w:r>
        <w:rPr>
          <w:rFonts w:ascii="Arial" w:eastAsia="Arial" w:hAnsi="Arial" w:cs="Arial"/>
          <w:spacing w:val="31"/>
          <w:sz w:val="24"/>
          <w:szCs w:val="24"/>
        </w:rPr>
        <w:t xml:space="preserve"> </w:t>
      </w:r>
      <w:r>
        <w:rPr>
          <w:rFonts w:ascii="Arial" w:eastAsia="Arial" w:hAnsi="Arial" w:cs="Arial"/>
          <w:sz w:val="24"/>
          <w:szCs w:val="24"/>
        </w:rPr>
        <w:t xml:space="preserve">ser, </w:t>
      </w:r>
      <w:r>
        <w:rPr>
          <w:rFonts w:ascii="Arial" w:eastAsia="Arial" w:hAnsi="Arial" w:cs="Arial"/>
          <w:spacing w:val="31"/>
          <w:sz w:val="24"/>
          <w:szCs w:val="24"/>
        </w:rPr>
        <w:t xml:space="preserve"> </w:t>
      </w:r>
      <w:r>
        <w:rPr>
          <w:rFonts w:ascii="Arial" w:eastAsia="Arial" w:hAnsi="Arial" w:cs="Arial"/>
          <w:sz w:val="24"/>
          <w:szCs w:val="24"/>
        </w:rPr>
        <w:t xml:space="preserve">cuando </w:t>
      </w:r>
      <w:r>
        <w:rPr>
          <w:rFonts w:ascii="Arial" w:eastAsia="Arial" w:hAnsi="Arial" w:cs="Arial"/>
          <w:spacing w:val="31"/>
          <w:sz w:val="24"/>
          <w:szCs w:val="24"/>
        </w:rPr>
        <w:t xml:space="preserve"> </w:t>
      </w:r>
      <w:r>
        <w:rPr>
          <w:rFonts w:ascii="Arial" w:eastAsia="Arial" w:hAnsi="Arial" w:cs="Arial"/>
          <w:sz w:val="24"/>
          <w:szCs w:val="24"/>
        </w:rPr>
        <w:t xml:space="preserve">menos, </w:t>
      </w:r>
      <w:r>
        <w:rPr>
          <w:rFonts w:ascii="Arial" w:eastAsia="Arial" w:hAnsi="Arial" w:cs="Arial"/>
          <w:spacing w:val="31"/>
          <w:sz w:val="24"/>
          <w:szCs w:val="24"/>
        </w:rPr>
        <w:t xml:space="preserve"> </w:t>
      </w:r>
      <w:r>
        <w:rPr>
          <w:rFonts w:ascii="Arial" w:eastAsia="Arial" w:hAnsi="Arial" w:cs="Arial"/>
          <w:sz w:val="24"/>
          <w:szCs w:val="24"/>
        </w:rPr>
        <w:t xml:space="preserve">igual </w:t>
      </w:r>
      <w:r>
        <w:rPr>
          <w:rFonts w:ascii="Arial" w:eastAsia="Arial" w:hAnsi="Arial" w:cs="Arial"/>
          <w:spacing w:val="31"/>
          <w:sz w:val="24"/>
          <w:szCs w:val="24"/>
        </w:rPr>
        <w:t xml:space="preserve"> </w:t>
      </w:r>
      <w:r>
        <w:rPr>
          <w:rFonts w:ascii="Arial" w:eastAsia="Arial" w:hAnsi="Arial" w:cs="Arial"/>
          <w:sz w:val="24"/>
          <w:szCs w:val="24"/>
        </w:rPr>
        <w:t xml:space="preserve">a </w:t>
      </w:r>
      <w:r>
        <w:rPr>
          <w:rFonts w:ascii="Arial" w:eastAsia="Arial" w:hAnsi="Arial" w:cs="Arial"/>
          <w:spacing w:val="31"/>
          <w:sz w:val="24"/>
          <w:szCs w:val="24"/>
        </w:rPr>
        <w:t xml:space="preserve"> </w:t>
      </w:r>
      <w:r>
        <w:rPr>
          <w:rFonts w:ascii="Arial" w:eastAsia="Arial" w:hAnsi="Arial" w:cs="Arial"/>
          <w:sz w:val="24"/>
          <w:szCs w:val="24"/>
        </w:rPr>
        <w:t xml:space="preserve">la </w:t>
      </w:r>
      <w:r>
        <w:rPr>
          <w:rFonts w:ascii="Arial" w:eastAsia="Arial" w:hAnsi="Arial" w:cs="Arial"/>
          <w:spacing w:val="31"/>
          <w:sz w:val="24"/>
          <w:szCs w:val="24"/>
        </w:rPr>
        <w:t xml:space="preserve"> </w:t>
      </w:r>
      <w:r>
        <w:rPr>
          <w:rFonts w:ascii="Arial" w:eastAsia="Arial" w:hAnsi="Arial" w:cs="Arial"/>
          <w:sz w:val="24"/>
          <w:szCs w:val="24"/>
        </w:rPr>
        <w:t>anchura</w:t>
      </w:r>
    </w:p>
    <w:p w:rsidR="00E14A65" w:rsidRDefault="001B2942">
      <w:pPr>
        <w:spacing w:before="8" w:line="260" w:lineRule="exact"/>
        <w:ind w:left="861" w:right="69"/>
        <w:rPr>
          <w:rFonts w:ascii="Arial" w:eastAsia="Arial" w:hAnsi="Arial" w:cs="Arial"/>
          <w:sz w:val="24"/>
          <w:szCs w:val="24"/>
        </w:rPr>
      </w:pPr>
      <w:r>
        <w:rPr>
          <w:rFonts w:ascii="Arial" w:eastAsia="Arial" w:hAnsi="Arial" w:cs="Arial"/>
          <w:sz w:val="24"/>
          <w:szCs w:val="24"/>
        </w:rPr>
        <w:t>reglamentaria</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escalera,</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su</w:t>
      </w:r>
      <w:r>
        <w:rPr>
          <w:rFonts w:ascii="Arial" w:eastAsia="Arial" w:hAnsi="Arial" w:cs="Arial"/>
          <w:spacing w:val="23"/>
          <w:sz w:val="24"/>
          <w:szCs w:val="24"/>
        </w:rPr>
        <w:t xml:space="preserve"> </w:t>
      </w:r>
      <w:r>
        <w:rPr>
          <w:rFonts w:ascii="Arial" w:eastAsia="Arial" w:hAnsi="Arial" w:cs="Arial"/>
          <w:sz w:val="24"/>
          <w:szCs w:val="24"/>
        </w:rPr>
        <w:t>longitud</w:t>
      </w:r>
      <w:r>
        <w:rPr>
          <w:rFonts w:ascii="Arial" w:eastAsia="Arial" w:hAnsi="Arial" w:cs="Arial"/>
          <w:spacing w:val="23"/>
          <w:sz w:val="24"/>
          <w:szCs w:val="24"/>
        </w:rPr>
        <w:t xml:space="preserve"> </w:t>
      </w:r>
      <w:r>
        <w:rPr>
          <w:rFonts w:ascii="Arial" w:eastAsia="Arial" w:hAnsi="Arial" w:cs="Arial"/>
          <w:sz w:val="24"/>
          <w:szCs w:val="24"/>
        </w:rPr>
        <w:t>mínima</w:t>
      </w:r>
      <w:r>
        <w:rPr>
          <w:rFonts w:ascii="Arial" w:eastAsia="Arial" w:hAnsi="Arial" w:cs="Arial"/>
          <w:spacing w:val="23"/>
          <w:sz w:val="24"/>
          <w:szCs w:val="24"/>
        </w:rPr>
        <w:t xml:space="preserve"> </w:t>
      </w:r>
      <w:r>
        <w:rPr>
          <w:rFonts w:ascii="Arial" w:eastAsia="Arial" w:hAnsi="Arial" w:cs="Arial"/>
          <w:sz w:val="24"/>
          <w:szCs w:val="24"/>
        </w:rPr>
        <w:t>cuando</w:t>
      </w:r>
      <w:r>
        <w:rPr>
          <w:rFonts w:ascii="Arial" w:eastAsia="Arial" w:hAnsi="Arial" w:cs="Arial"/>
          <w:spacing w:val="23"/>
          <w:sz w:val="24"/>
          <w:szCs w:val="24"/>
        </w:rPr>
        <w:t xml:space="preserve"> </w:t>
      </w:r>
      <w:r>
        <w:rPr>
          <w:rFonts w:ascii="Arial" w:eastAsia="Arial" w:hAnsi="Arial" w:cs="Arial"/>
          <w:sz w:val="24"/>
          <w:szCs w:val="24"/>
        </w:rPr>
        <w:t>sean</w:t>
      </w:r>
      <w:r>
        <w:rPr>
          <w:rFonts w:ascii="Arial" w:eastAsia="Arial" w:hAnsi="Arial" w:cs="Arial"/>
          <w:spacing w:val="23"/>
          <w:sz w:val="24"/>
          <w:szCs w:val="24"/>
        </w:rPr>
        <w:t xml:space="preserve"> </w:t>
      </w:r>
      <w:r>
        <w:rPr>
          <w:rFonts w:ascii="Arial" w:eastAsia="Arial" w:hAnsi="Arial" w:cs="Arial"/>
          <w:sz w:val="24"/>
          <w:szCs w:val="24"/>
        </w:rPr>
        <w:t>escaleras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una sola rampa de 90 cm.</w:t>
      </w:r>
    </w:p>
    <w:p w:rsidR="00E14A65" w:rsidRDefault="001B2942">
      <w:pPr>
        <w:spacing w:before="4" w:line="260" w:lineRule="exact"/>
        <w:ind w:left="861" w:right="69" w:hanging="360"/>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huella</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los</w:t>
      </w:r>
      <w:r>
        <w:rPr>
          <w:rFonts w:ascii="Arial" w:eastAsia="Arial" w:hAnsi="Arial" w:cs="Arial"/>
          <w:spacing w:val="2"/>
          <w:sz w:val="24"/>
          <w:szCs w:val="24"/>
        </w:rPr>
        <w:t xml:space="preserve"> </w:t>
      </w:r>
      <w:r>
        <w:rPr>
          <w:rFonts w:ascii="Arial" w:eastAsia="Arial" w:hAnsi="Arial" w:cs="Arial"/>
          <w:sz w:val="24"/>
          <w:szCs w:val="24"/>
        </w:rPr>
        <w:t>escalones</w:t>
      </w:r>
      <w:r>
        <w:rPr>
          <w:rFonts w:ascii="Arial" w:eastAsia="Arial" w:hAnsi="Arial" w:cs="Arial"/>
          <w:spacing w:val="2"/>
          <w:sz w:val="24"/>
          <w:szCs w:val="24"/>
        </w:rPr>
        <w:t xml:space="preserve"> </w:t>
      </w:r>
      <w:r>
        <w:rPr>
          <w:rFonts w:ascii="Arial" w:eastAsia="Arial" w:hAnsi="Arial" w:cs="Arial"/>
          <w:sz w:val="24"/>
          <w:szCs w:val="24"/>
        </w:rPr>
        <w:t>tendrá</w:t>
      </w:r>
      <w:r>
        <w:rPr>
          <w:rFonts w:ascii="Arial" w:eastAsia="Arial" w:hAnsi="Arial" w:cs="Arial"/>
          <w:spacing w:val="2"/>
          <w:sz w:val="24"/>
          <w:szCs w:val="24"/>
        </w:rPr>
        <w:t xml:space="preserve"> </w:t>
      </w:r>
      <w:r>
        <w:rPr>
          <w:rFonts w:ascii="Arial" w:eastAsia="Arial" w:hAnsi="Arial" w:cs="Arial"/>
          <w:sz w:val="24"/>
          <w:szCs w:val="24"/>
        </w:rPr>
        <w:t>un</w:t>
      </w:r>
      <w:r>
        <w:rPr>
          <w:rFonts w:ascii="Arial" w:eastAsia="Arial" w:hAnsi="Arial" w:cs="Arial"/>
          <w:spacing w:val="2"/>
          <w:sz w:val="24"/>
          <w:szCs w:val="24"/>
        </w:rPr>
        <w:t xml:space="preserve"> </w:t>
      </w:r>
      <w:r>
        <w:rPr>
          <w:rFonts w:ascii="Arial" w:eastAsia="Arial" w:hAnsi="Arial" w:cs="Arial"/>
          <w:sz w:val="24"/>
          <w:szCs w:val="24"/>
        </w:rPr>
        <w:t>ancho</w:t>
      </w:r>
      <w:r>
        <w:rPr>
          <w:rFonts w:ascii="Arial" w:eastAsia="Arial" w:hAnsi="Arial" w:cs="Arial"/>
          <w:spacing w:val="2"/>
          <w:sz w:val="24"/>
          <w:szCs w:val="24"/>
        </w:rPr>
        <w:t xml:space="preserve"> </w:t>
      </w:r>
      <w:r>
        <w:rPr>
          <w:rFonts w:ascii="Arial" w:eastAsia="Arial" w:hAnsi="Arial" w:cs="Arial"/>
          <w:sz w:val="24"/>
          <w:szCs w:val="24"/>
        </w:rPr>
        <w:t>mínimo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30</w:t>
      </w:r>
      <w:r>
        <w:rPr>
          <w:rFonts w:ascii="Arial" w:eastAsia="Arial" w:hAnsi="Arial" w:cs="Arial"/>
          <w:spacing w:val="2"/>
          <w:sz w:val="24"/>
          <w:szCs w:val="24"/>
        </w:rPr>
        <w:t xml:space="preserve"> </w:t>
      </w:r>
      <w:r>
        <w:rPr>
          <w:rFonts w:ascii="Arial" w:eastAsia="Arial" w:hAnsi="Arial" w:cs="Arial"/>
          <w:sz w:val="24"/>
          <w:szCs w:val="24"/>
        </w:rPr>
        <w:t>cm.,</w:t>
      </w:r>
      <w:r>
        <w:rPr>
          <w:rFonts w:ascii="Arial" w:eastAsia="Arial" w:hAnsi="Arial" w:cs="Arial"/>
          <w:spacing w:val="2"/>
          <w:sz w:val="24"/>
          <w:szCs w:val="24"/>
        </w:rPr>
        <w:t xml:space="preserve"> </w:t>
      </w:r>
      <w:r>
        <w:rPr>
          <w:rFonts w:ascii="Arial" w:eastAsia="Arial" w:hAnsi="Arial" w:cs="Arial"/>
          <w:sz w:val="24"/>
          <w:szCs w:val="24"/>
        </w:rPr>
        <w:t>para</w:t>
      </w:r>
      <w:r>
        <w:rPr>
          <w:rFonts w:ascii="Arial" w:eastAsia="Arial" w:hAnsi="Arial" w:cs="Arial"/>
          <w:spacing w:val="2"/>
          <w:sz w:val="24"/>
          <w:szCs w:val="24"/>
        </w:rPr>
        <w:t xml:space="preserve"> </w:t>
      </w:r>
      <w:r>
        <w:rPr>
          <w:rFonts w:ascii="Arial" w:eastAsia="Arial" w:hAnsi="Arial" w:cs="Arial"/>
          <w:sz w:val="24"/>
          <w:szCs w:val="24"/>
        </w:rPr>
        <w:t>lo</w:t>
      </w:r>
      <w:r>
        <w:rPr>
          <w:rFonts w:ascii="Arial" w:eastAsia="Arial" w:hAnsi="Arial" w:cs="Arial"/>
          <w:spacing w:val="2"/>
          <w:sz w:val="24"/>
          <w:szCs w:val="24"/>
        </w:rPr>
        <w:t xml:space="preserve"> </w:t>
      </w:r>
      <w:r>
        <w:rPr>
          <w:rFonts w:ascii="Arial" w:eastAsia="Arial" w:hAnsi="Arial" w:cs="Arial"/>
          <w:sz w:val="24"/>
          <w:szCs w:val="24"/>
        </w:rPr>
        <w:t>cual</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huella se medirá entre las proyecciones verticales de los peraltes inmediatos.</w:t>
      </w:r>
    </w:p>
    <w:p w:rsidR="00E14A65" w:rsidRDefault="001B2942">
      <w:pPr>
        <w:spacing w:before="4" w:line="260" w:lineRule="exact"/>
        <w:ind w:left="861" w:right="69" w:hanging="360"/>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peralte</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escalones</w:t>
      </w:r>
      <w:r>
        <w:rPr>
          <w:rFonts w:ascii="Arial" w:eastAsia="Arial" w:hAnsi="Arial" w:cs="Arial"/>
          <w:spacing w:val="8"/>
          <w:sz w:val="24"/>
          <w:szCs w:val="24"/>
        </w:rPr>
        <w:t xml:space="preserve"> </w:t>
      </w:r>
      <w:r>
        <w:rPr>
          <w:rFonts w:ascii="Arial" w:eastAsia="Arial" w:hAnsi="Arial" w:cs="Arial"/>
          <w:sz w:val="24"/>
          <w:szCs w:val="24"/>
        </w:rPr>
        <w:t>tendrá</w:t>
      </w:r>
      <w:r>
        <w:rPr>
          <w:rFonts w:ascii="Arial" w:eastAsia="Arial" w:hAnsi="Arial" w:cs="Arial"/>
          <w:spacing w:val="8"/>
          <w:sz w:val="24"/>
          <w:szCs w:val="24"/>
        </w:rPr>
        <w:t xml:space="preserve"> </w:t>
      </w:r>
      <w:r>
        <w:rPr>
          <w:rFonts w:ascii="Arial" w:eastAsia="Arial" w:hAnsi="Arial" w:cs="Arial"/>
          <w:sz w:val="24"/>
          <w:szCs w:val="24"/>
        </w:rPr>
        <w:t>un</w:t>
      </w:r>
      <w:r>
        <w:rPr>
          <w:rFonts w:ascii="Arial" w:eastAsia="Arial" w:hAnsi="Arial" w:cs="Arial"/>
          <w:spacing w:val="8"/>
          <w:sz w:val="24"/>
          <w:szCs w:val="24"/>
        </w:rPr>
        <w:t xml:space="preserve"> </w:t>
      </w:r>
      <w:r>
        <w:rPr>
          <w:rFonts w:ascii="Arial" w:eastAsia="Arial" w:hAnsi="Arial" w:cs="Arial"/>
          <w:sz w:val="24"/>
          <w:szCs w:val="24"/>
        </w:rPr>
        <w:t>máximo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18</w:t>
      </w:r>
      <w:r>
        <w:rPr>
          <w:rFonts w:ascii="Arial" w:eastAsia="Arial" w:hAnsi="Arial" w:cs="Arial"/>
          <w:spacing w:val="8"/>
          <w:sz w:val="24"/>
          <w:szCs w:val="24"/>
        </w:rPr>
        <w:t xml:space="preserve"> </w:t>
      </w:r>
      <w:r>
        <w:rPr>
          <w:rFonts w:ascii="Arial" w:eastAsia="Arial" w:hAnsi="Arial" w:cs="Arial"/>
          <w:sz w:val="24"/>
          <w:szCs w:val="24"/>
        </w:rPr>
        <w:t>cm.</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un</w:t>
      </w:r>
      <w:r>
        <w:rPr>
          <w:rFonts w:ascii="Arial" w:eastAsia="Arial" w:hAnsi="Arial" w:cs="Arial"/>
          <w:spacing w:val="8"/>
          <w:sz w:val="24"/>
          <w:szCs w:val="24"/>
        </w:rPr>
        <w:t xml:space="preserve"> </w:t>
      </w:r>
      <w:r>
        <w:rPr>
          <w:rFonts w:ascii="Arial" w:eastAsia="Arial" w:hAnsi="Arial" w:cs="Arial"/>
          <w:sz w:val="24"/>
          <w:szCs w:val="24"/>
        </w:rPr>
        <w:t>mínimo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14</w:t>
      </w:r>
      <w:r>
        <w:rPr>
          <w:rFonts w:ascii="Arial" w:eastAsia="Arial" w:hAnsi="Arial" w:cs="Arial"/>
          <w:spacing w:val="8"/>
          <w:sz w:val="24"/>
          <w:szCs w:val="24"/>
        </w:rPr>
        <w:t xml:space="preserve"> </w:t>
      </w:r>
      <w:r>
        <w:rPr>
          <w:rFonts w:ascii="Arial" w:eastAsia="Arial" w:hAnsi="Arial" w:cs="Arial"/>
          <w:sz w:val="24"/>
          <w:szCs w:val="24"/>
        </w:rPr>
        <w:t>cm.</w:t>
      </w:r>
      <w:r>
        <w:rPr>
          <w:rFonts w:ascii="Arial" w:eastAsia="Arial" w:hAnsi="Arial" w:cs="Arial"/>
          <w:spacing w:val="8"/>
          <w:sz w:val="24"/>
          <w:szCs w:val="24"/>
        </w:rPr>
        <w:t xml:space="preserve"> </w:t>
      </w:r>
      <w:r>
        <w:rPr>
          <w:rFonts w:ascii="Arial" w:eastAsia="Arial" w:hAnsi="Arial" w:cs="Arial"/>
          <w:sz w:val="24"/>
          <w:szCs w:val="24"/>
        </w:rPr>
        <w:t>En escaleras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servicio</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uso</w:t>
      </w:r>
      <w:r>
        <w:rPr>
          <w:rFonts w:ascii="Arial" w:eastAsia="Arial" w:hAnsi="Arial" w:cs="Arial"/>
          <w:spacing w:val="26"/>
          <w:sz w:val="24"/>
          <w:szCs w:val="24"/>
        </w:rPr>
        <w:t xml:space="preserve"> </w:t>
      </w:r>
      <w:r>
        <w:rPr>
          <w:rFonts w:ascii="Arial" w:eastAsia="Arial" w:hAnsi="Arial" w:cs="Arial"/>
          <w:sz w:val="24"/>
          <w:szCs w:val="24"/>
        </w:rPr>
        <w:t>limitado,</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peraltes</w:t>
      </w:r>
      <w:r>
        <w:rPr>
          <w:rFonts w:ascii="Arial" w:eastAsia="Arial" w:hAnsi="Arial" w:cs="Arial"/>
          <w:spacing w:val="26"/>
          <w:sz w:val="24"/>
          <w:szCs w:val="24"/>
        </w:rPr>
        <w:t xml:space="preserve"> </w:t>
      </w:r>
      <w:r>
        <w:rPr>
          <w:rFonts w:ascii="Arial" w:eastAsia="Arial" w:hAnsi="Arial" w:cs="Arial"/>
          <w:sz w:val="24"/>
          <w:szCs w:val="24"/>
        </w:rPr>
        <w:t>podrán</w:t>
      </w:r>
      <w:r>
        <w:rPr>
          <w:rFonts w:ascii="Arial" w:eastAsia="Arial" w:hAnsi="Arial" w:cs="Arial"/>
          <w:spacing w:val="26"/>
          <w:sz w:val="24"/>
          <w:szCs w:val="24"/>
        </w:rPr>
        <w:t xml:space="preserve"> </w:t>
      </w:r>
      <w:r>
        <w:rPr>
          <w:rFonts w:ascii="Arial" w:eastAsia="Arial" w:hAnsi="Arial" w:cs="Arial"/>
          <w:sz w:val="24"/>
          <w:szCs w:val="24"/>
        </w:rPr>
        <w:t>ser</w:t>
      </w:r>
      <w:r>
        <w:rPr>
          <w:rFonts w:ascii="Arial" w:eastAsia="Arial" w:hAnsi="Arial" w:cs="Arial"/>
          <w:spacing w:val="26"/>
          <w:sz w:val="24"/>
          <w:szCs w:val="24"/>
        </w:rPr>
        <w:t xml:space="preserve"> </w:t>
      </w:r>
      <w:r>
        <w:rPr>
          <w:rFonts w:ascii="Arial" w:eastAsia="Arial" w:hAnsi="Arial" w:cs="Arial"/>
          <w:sz w:val="24"/>
          <w:szCs w:val="24"/>
        </w:rPr>
        <w:t>hasta</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20</w:t>
      </w:r>
      <w:r>
        <w:rPr>
          <w:rFonts w:ascii="Arial" w:eastAsia="Arial" w:hAnsi="Arial" w:cs="Arial"/>
          <w:spacing w:val="26"/>
          <w:sz w:val="24"/>
          <w:szCs w:val="24"/>
        </w:rPr>
        <w:t xml:space="preserve"> </w:t>
      </w:r>
      <w:r>
        <w:rPr>
          <w:rFonts w:ascii="Arial" w:eastAsia="Arial" w:hAnsi="Arial" w:cs="Arial"/>
          <w:sz w:val="24"/>
          <w:szCs w:val="24"/>
        </w:rPr>
        <w:t>cm,</w:t>
      </w:r>
      <w:r>
        <w:rPr>
          <w:rFonts w:ascii="Arial" w:eastAsia="Arial" w:hAnsi="Arial" w:cs="Arial"/>
          <w:spacing w:val="26"/>
          <w:sz w:val="24"/>
          <w:szCs w:val="24"/>
        </w:rPr>
        <w:t xml:space="preserve"> </w:t>
      </w:r>
      <w:r>
        <w:rPr>
          <w:rFonts w:ascii="Arial" w:eastAsia="Arial" w:hAnsi="Arial" w:cs="Arial"/>
          <w:sz w:val="24"/>
          <w:szCs w:val="24"/>
        </w:rPr>
        <w:t>en</w:t>
      </w:r>
    </w:p>
    <w:p w:rsidR="00E14A65" w:rsidRDefault="001B2942">
      <w:pPr>
        <w:spacing w:before="4" w:line="260" w:lineRule="exact"/>
        <w:ind w:left="861" w:right="69"/>
        <w:rPr>
          <w:rFonts w:ascii="Arial" w:eastAsia="Arial" w:hAnsi="Arial" w:cs="Arial"/>
          <w:sz w:val="24"/>
          <w:szCs w:val="24"/>
        </w:rPr>
      </w:pPr>
      <w:r>
        <w:rPr>
          <w:rFonts w:ascii="Arial" w:eastAsia="Arial" w:hAnsi="Arial" w:cs="Arial"/>
          <w:sz w:val="24"/>
          <w:szCs w:val="24"/>
        </w:rPr>
        <w:t>escaleras</w:t>
      </w:r>
      <w:r>
        <w:rPr>
          <w:rFonts w:ascii="Arial" w:eastAsia="Arial" w:hAnsi="Arial" w:cs="Arial"/>
          <w:spacing w:val="14"/>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uso</w:t>
      </w:r>
      <w:r>
        <w:rPr>
          <w:rFonts w:ascii="Arial" w:eastAsia="Arial" w:hAnsi="Arial" w:cs="Arial"/>
          <w:spacing w:val="14"/>
          <w:sz w:val="24"/>
          <w:szCs w:val="24"/>
        </w:rPr>
        <w:t xml:space="preserve"> </w:t>
      </w:r>
      <w:r>
        <w:rPr>
          <w:rFonts w:ascii="Arial" w:eastAsia="Arial" w:hAnsi="Arial" w:cs="Arial"/>
          <w:sz w:val="24"/>
          <w:szCs w:val="24"/>
        </w:rPr>
        <w:t>específico</w:t>
      </w:r>
      <w:r>
        <w:rPr>
          <w:rFonts w:ascii="Arial" w:eastAsia="Arial" w:hAnsi="Arial" w:cs="Arial"/>
          <w:spacing w:val="14"/>
          <w:sz w:val="24"/>
          <w:szCs w:val="24"/>
        </w:rPr>
        <w:t xml:space="preserve"> </w:t>
      </w:r>
      <w:r>
        <w:rPr>
          <w:rFonts w:ascii="Arial" w:eastAsia="Arial" w:hAnsi="Arial" w:cs="Arial"/>
          <w:sz w:val="24"/>
          <w:szCs w:val="24"/>
        </w:rPr>
        <w:t>por</w:t>
      </w:r>
      <w:r>
        <w:rPr>
          <w:rFonts w:ascii="Arial" w:eastAsia="Arial" w:hAnsi="Arial" w:cs="Arial"/>
          <w:spacing w:val="14"/>
          <w:sz w:val="24"/>
          <w:szCs w:val="24"/>
        </w:rPr>
        <w:t xml:space="preserve"> </w:t>
      </w:r>
      <w:r>
        <w:rPr>
          <w:rFonts w:ascii="Arial" w:eastAsia="Arial" w:hAnsi="Arial" w:cs="Arial"/>
          <w:sz w:val="24"/>
          <w:szCs w:val="24"/>
        </w:rPr>
        <w:t>personas</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65</w:t>
      </w:r>
      <w:r>
        <w:rPr>
          <w:rFonts w:ascii="Arial" w:eastAsia="Arial" w:hAnsi="Arial" w:cs="Arial"/>
          <w:spacing w:val="14"/>
          <w:sz w:val="24"/>
          <w:szCs w:val="24"/>
        </w:rPr>
        <w:t xml:space="preserve"> </w:t>
      </w:r>
      <w:r>
        <w:rPr>
          <w:rFonts w:ascii="Arial" w:eastAsia="Arial" w:hAnsi="Arial" w:cs="Arial"/>
          <w:sz w:val="24"/>
          <w:szCs w:val="24"/>
        </w:rPr>
        <w:t>años</w:t>
      </w:r>
      <w:r>
        <w:rPr>
          <w:rFonts w:ascii="Arial" w:eastAsia="Arial" w:hAnsi="Arial" w:cs="Arial"/>
          <w:spacing w:val="14"/>
          <w:sz w:val="24"/>
          <w:szCs w:val="24"/>
        </w:rPr>
        <w:t xml:space="preserve"> </w:t>
      </w:r>
      <w:r>
        <w:rPr>
          <w:rFonts w:ascii="Arial" w:eastAsia="Arial" w:hAnsi="Arial" w:cs="Arial"/>
          <w:sz w:val="24"/>
          <w:szCs w:val="24"/>
        </w:rPr>
        <w:t>o</w:t>
      </w:r>
      <w:r>
        <w:rPr>
          <w:rFonts w:ascii="Arial" w:eastAsia="Arial" w:hAnsi="Arial" w:cs="Arial"/>
          <w:spacing w:val="14"/>
          <w:sz w:val="24"/>
          <w:szCs w:val="24"/>
        </w:rPr>
        <w:t xml:space="preserve"> </w:t>
      </w:r>
      <w:r>
        <w:rPr>
          <w:rFonts w:ascii="Arial" w:eastAsia="Arial" w:hAnsi="Arial" w:cs="Arial"/>
          <w:sz w:val="24"/>
          <w:szCs w:val="24"/>
        </w:rPr>
        <w:t>más,</w:t>
      </w:r>
      <w:r>
        <w:rPr>
          <w:rFonts w:ascii="Arial" w:eastAsia="Arial" w:hAnsi="Arial" w:cs="Arial"/>
          <w:spacing w:val="14"/>
          <w:sz w:val="24"/>
          <w:szCs w:val="24"/>
        </w:rPr>
        <w:t xml:space="preserve"> </w:t>
      </w:r>
      <w:r>
        <w:rPr>
          <w:rFonts w:ascii="Arial" w:eastAsia="Arial" w:hAnsi="Arial" w:cs="Arial"/>
          <w:sz w:val="24"/>
          <w:szCs w:val="24"/>
        </w:rPr>
        <w:t>los</w:t>
      </w:r>
      <w:r>
        <w:rPr>
          <w:rFonts w:ascii="Arial" w:eastAsia="Arial" w:hAnsi="Arial" w:cs="Arial"/>
          <w:spacing w:val="14"/>
          <w:sz w:val="24"/>
          <w:szCs w:val="24"/>
        </w:rPr>
        <w:t xml:space="preserve"> </w:t>
      </w:r>
      <w:r>
        <w:rPr>
          <w:rFonts w:ascii="Arial" w:eastAsia="Arial" w:hAnsi="Arial" w:cs="Arial"/>
          <w:sz w:val="24"/>
          <w:szCs w:val="24"/>
        </w:rPr>
        <w:t>peraltes</w:t>
      </w:r>
      <w:r>
        <w:rPr>
          <w:rFonts w:ascii="Arial" w:eastAsia="Arial" w:hAnsi="Arial" w:cs="Arial"/>
          <w:spacing w:val="14"/>
          <w:sz w:val="24"/>
          <w:szCs w:val="24"/>
        </w:rPr>
        <w:t xml:space="preserve"> </w:t>
      </w:r>
      <w:r>
        <w:rPr>
          <w:rFonts w:ascii="Arial" w:eastAsia="Arial" w:hAnsi="Arial" w:cs="Arial"/>
          <w:sz w:val="24"/>
          <w:szCs w:val="24"/>
        </w:rPr>
        <w:t>podrán ser de 10 cm. máximo.</w:t>
      </w:r>
    </w:p>
    <w:p w:rsidR="00E14A65" w:rsidRDefault="001B2942">
      <w:pPr>
        <w:spacing w:before="4" w:line="260" w:lineRule="exact"/>
        <w:ind w:left="861" w:right="69" w:hanging="360"/>
        <w:rPr>
          <w:rFonts w:ascii="Arial" w:eastAsia="Arial" w:hAnsi="Arial" w:cs="Arial"/>
          <w:sz w:val="24"/>
          <w:szCs w:val="24"/>
        </w:rPr>
      </w:pPr>
      <w:r>
        <w:rPr>
          <w:rFonts w:ascii="Arial" w:eastAsia="Arial" w:hAnsi="Arial" w:cs="Arial"/>
          <w:sz w:val="24"/>
          <w:szCs w:val="24"/>
        </w:rPr>
        <w:t xml:space="preserve">E.  Las </w:t>
      </w:r>
      <w:r>
        <w:rPr>
          <w:rFonts w:ascii="Arial" w:eastAsia="Arial" w:hAnsi="Arial" w:cs="Arial"/>
          <w:spacing w:val="3"/>
          <w:sz w:val="24"/>
          <w:szCs w:val="24"/>
        </w:rPr>
        <w:t xml:space="preserve"> </w:t>
      </w:r>
      <w:r>
        <w:rPr>
          <w:rFonts w:ascii="Arial" w:eastAsia="Arial" w:hAnsi="Arial" w:cs="Arial"/>
          <w:sz w:val="24"/>
          <w:szCs w:val="24"/>
        </w:rPr>
        <w:t xml:space="preserve">medidas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los </w:t>
      </w:r>
      <w:r>
        <w:rPr>
          <w:rFonts w:ascii="Arial" w:eastAsia="Arial" w:hAnsi="Arial" w:cs="Arial"/>
          <w:spacing w:val="3"/>
          <w:sz w:val="24"/>
          <w:szCs w:val="24"/>
        </w:rPr>
        <w:t xml:space="preserve"> </w:t>
      </w:r>
      <w:r>
        <w:rPr>
          <w:rFonts w:ascii="Arial" w:eastAsia="Arial" w:hAnsi="Arial" w:cs="Arial"/>
          <w:sz w:val="24"/>
          <w:szCs w:val="24"/>
        </w:rPr>
        <w:t xml:space="preserve">escalones </w:t>
      </w:r>
      <w:r>
        <w:rPr>
          <w:rFonts w:ascii="Arial" w:eastAsia="Arial" w:hAnsi="Arial" w:cs="Arial"/>
          <w:spacing w:val="3"/>
          <w:sz w:val="24"/>
          <w:szCs w:val="24"/>
        </w:rPr>
        <w:t xml:space="preserve"> </w:t>
      </w:r>
      <w:r>
        <w:rPr>
          <w:rFonts w:ascii="Arial" w:eastAsia="Arial" w:hAnsi="Arial" w:cs="Arial"/>
          <w:sz w:val="24"/>
          <w:szCs w:val="24"/>
        </w:rPr>
        <w:t xml:space="preserve">deberán </w:t>
      </w:r>
      <w:r>
        <w:rPr>
          <w:rFonts w:ascii="Arial" w:eastAsia="Arial" w:hAnsi="Arial" w:cs="Arial"/>
          <w:spacing w:val="3"/>
          <w:sz w:val="24"/>
          <w:szCs w:val="24"/>
        </w:rPr>
        <w:t xml:space="preserve"> </w:t>
      </w:r>
      <w:r>
        <w:rPr>
          <w:rFonts w:ascii="Arial" w:eastAsia="Arial" w:hAnsi="Arial" w:cs="Arial"/>
          <w:sz w:val="24"/>
          <w:szCs w:val="24"/>
        </w:rPr>
        <w:t xml:space="preserve">cumplir </w:t>
      </w:r>
      <w:r>
        <w:rPr>
          <w:rFonts w:ascii="Arial" w:eastAsia="Arial" w:hAnsi="Arial" w:cs="Arial"/>
          <w:spacing w:val="3"/>
          <w:sz w:val="24"/>
          <w:szCs w:val="24"/>
        </w:rPr>
        <w:t xml:space="preserve"> </w:t>
      </w:r>
      <w:r>
        <w:rPr>
          <w:rFonts w:ascii="Arial" w:eastAsia="Arial" w:hAnsi="Arial" w:cs="Arial"/>
          <w:sz w:val="24"/>
          <w:szCs w:val="24"/>
        </w:rPr>
        <w:t xml:space="preserve">con </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3"/>
          <w:sz w:val="24"/>
          <w:szCs w:val="24"/>
        </w:rPr>
        <w:t xml:space="preserve"> </w:t>
      </w:r>
      <w:r>
        <w:rPr>
          <w:rFonts w:ascii="Arial" w:eastAsia="Arial" w:hAnsi="Arial" w:cs="Arial"/>
          <w:sz w:val="24"/>
          <w:szCs w:val="24"/>
        </w:rPr>
        <w:t xml:space="preserve">siguiente </w:t>
      </w:r>
      <w:r>
        <w:rPr>
          <w:rFonts w:ascii="Arial" w:eastAsia="Arial" w:hAnsi="Arial" w:cs="Arial"/>
          <w:spacing w:val="3"/>
          <w:sz w:val="24"/>
          <w:szCs w:val="24"/>
        </w:rPr>
        <w:t xml:space="preserve"> </w:t>
      </w:r>
      <w:r>
        <w:rPr>
          <w:rFonts w:ascii="Arial" w:eastAsia="Arial" w:hAnsi="Arial" w:cs="Arial"/>
          <w:sz w:val="24"/>
          <w:szCs w:val="24"/>
        </w:rPr>
        <w:t xml:space="preserve">relación: </w:t>
      </w:r>
      <w:r>
        <w:rPr>
          <w:rFonts w:ascii="Arial" w:eastAsia="Arial" w:hAnsi="Arial" w:cs="Arial"/>
          <w:spacing w:val="3"/>
          <w:sz w:val="24"/>
          <w:szCs w:val="24"/>
        </w:rPr>
        <w:t xml:space="preserve"> </w:t>
      </w:r>
      <w:r>
        <w:rPr>
          <w:rFonts w:ascii="Arial" w:eastAsia="Arial" w:hAnsi="Arial" w:cs="Arial"/>
          <w:sz w:val="24"/>
          <w:szCs w:val="24"/>
        </w:rPr>
        <w:t>Dos peraltes más una huella sumarán cuando menos 64 cm y un máximo de 65 cm.</w:t>
      </w:r>
    </w:p>
    <w:p w:rsidR="00E14A65" w:rsidRDefault="001B2942">
      <w:pPr>
        <w:spacing w:before="4" w:line="260" w:lineRule="exact"/>
        <w:ind w:left="861" w:right="69" w:hanging="360"/>
        <w:rPr>
          <w:rFonts w:ascii="Arial" w:eastAsia="Arial" w:hAnsi="Arial" w:cs="Arial"/>
          <w:sz w:val="24"/>
          <w:szCs w:val="24"/>
        </w:rPr>
      </w:pPr>
      <w:r>
        <w:rPr>
          <w:rFonts w:ascii="Arial" w:eastAsia="Arial" w:hAnsi="Arial" w:cs="Arial"/>
          <w:sz w:val="24"/>
          <w:szCs w:val="24"/>
        </w:rPr>
        <w:t xml:space="preserve">F. </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cada</w:t>
      </w:r>
      <w:r>
        <w:rPr>
          <w:rFonts w:ascii="Arial" w:eastAsia="Arial" w:hAnsi="Arial" w:cs="Arial"/>
          <w:spacing w:val="16"/>
          <w:sz w:val="24"/>
          <w:szCs w:val="24"/>
        </w:rPr>
        <w:t xml:space="preserve"> </w:t>
      </w:r>
      <w:r>
        <w:rPr>
          <w:rFonts w:ascii="Arial" w:eastAsia="Arial" w:hAnsi="Arial" w:cs="Arial"/>
          <w:sz w:val="24"/>
          <w:szCs w:val="24"/>
        </w:rPr>
        <w:t>tramo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 xml:space="preserve">escaleras, </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huella</w:t>
      </w:r>
      <w:r>
        <w:rPr>
          <w:rFonts w:ascii="Arial" w:eastAsia="Arial" w:hAnsi="Arial" w:cs="Arial"/>
          <w:spacing w:val="16"/>
          <w:sz w:val="24"/>
          <w:szCs w:val="24"/>
        </w:rPr>
        <w:t xml:space="preserve"> </w:t>
      </w:r>
      <w:r>
        <w:rPr>
          <w:rFonts w:ascii="Arial" w:eastAsia="Arial" w:hAnsi="Arial" w:cs="Arial"/>
          <w:sz w:val="24"/>
          <w:szCs w:val="24"/>
        </w:rPr>
        <w:t>y</w:t>
      </w:r>
      <w:r>
        <w:rPr>
          <w:rFonts w:ascii="Arial" w:eastAsia="Arial" w:hAnsi="Arial" w:cs="Arial"/>
          <w:spacing w:val="16"/>
          <w:sz w:val="24"/>
          <w:szCs w:val="24"/>
        </w:rPr>
        <w:t xml:space="preserve"> </w:t>
      </w:r>
      <w:r>
        <w:rPr>
          <w:rFonts w:ascii="Arial" w:eastAsia="Arial" w:hAnsi="Arial" w:cs="Arial"/>
          <w:sz w:val="24"/>
          <w:szCs w:val="24"/>
        </w:rPr>
        <w:t>peraltes</w:t>
      </w:r>
      <w:r>
        <w:rPr>
          <w:rFonts w:ascii="Arial" w:eastAsia="Arial" w:hAnsi="Arial" w:cs="Arial"/>
          <w:spacing w:val="16"/>
          <w:sz w:val="24"/>
          <w:szCs w:val="24"/>
        </w:rPr>
        <w:t xml:space="preserve"> </w:t>
      </w:r>
      <w:r>
        <w:rPr>
          <w:rFonts w:ascii="Arial" w:eastAsia="Arial" w:hAnsi="Arial" w:cs="Arial"/>
          <w:sz w:val="24"/>
          <w:szCs w:val="24"/>
        </w:rPr>
        <w:t>conservarán</w:t>
      </w:r>
      <w:r>
        <w:rPr>
          <w:rFonts w:ascii="Arial" w:eastAsia="Arial" w:hAnsi="Arial" w:cs="Arial"/>
          <w:spacing w:val="16"/>
          <w:sz w:val="24"/>
          <w:szCs w:val="24"/>
        </w:rPr>
        <w:t xml:space="preserve"> </w:t>
      </w:r>
      <w:r>
        <w:rPr>
          <w:rFonts w:ascii="Arial" w:eastAsia="Arial" w:hAnsi="Arial" w:cs="Arial"/>
          <w:sz w:val="24"/>
          <w:szCs w:val="24"/>
        </w:rPr>
        <w:t>siempre</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mismas dimensiones reglamentarias.</w:t>
      </w:r>
    </w:p>
    <w:p w:rsidR="00E14A65" w:rsidRDefault="001B2942">
      <w:pPr>
        <w:spacing w:before="4" w:line="260" w:lineRule="exact"/>
        <w:ind w:left="861" w:right="69" w:hanging="360"/>
        <w:rPr>
          <w:rFonts w:ascii="Arial" w:eastAsia="Arial" w:hAnsi="Arial" w:cs="Arial"/>
          <w:sz w:val="24"/>
          <w:szCs w:val="24"/>
        </w:rPr>
      </w:pPr>
      <w:r>
        <w:rPr>
          <w:rFonts w:ascii="Arial" w:eastAsia="Arial" w:hAnsi="Arial" w:cs="Arial"/>
          <w:sz w:val="24"/>
          <w:szCs w:val="24"/>
        </w:rPr>
        <w:t>G.</w:t>
      </w:r>
      <w:r>
        <w:rPr>
          <w:rFonts w:ascii="Arial" w:eastAsia="Arial" w:hAnsi="Arial" w:cs="Arial"/>
          <w:spacing w:val="40"/>
          <w:sz w:val="24"/>
          <w:szCs w:val="24"/>
        </w:rPr>
        <w:t xml:space="preserve"> </w:t>
      </w:r>
      <w:r>
        <w:rPr>
          <w:rFonts w:ascii="Arial" w:eastAsia="Arial" w:hAnsi="Arial" w:cs="Arial"/>
          <w:sz w:val="24"/>
          <w:szCs w:val="24"/>
        </w:rPr>
        <w:t>Todas</w:t>
      </w:r>
      <w:r>
        <w:rPr>
          <w:rFonts w:ascii="Arial" w:eastAsia="Arial" w:hAnsi="Arial" w:cs="Arial"/>
          <w:spacing w:val="32"/>
          <w:sz w:val="24"/>
          <w:szCs w:val="24"/>
        </w:rPr>
        <w:t xml:space="preserve"> </w:t>
      </w:r>
      <w:r>
        <w:rPr>
          <w:rFonts w:ascii="Arial" w:eastAsia="Arial" w:hAnsi="Arial" w:cs="Arial"/>
          <w:sz w:val="24"/>
          <w:szCs w:val="24"/>
        </w:rPr>
        <w:t>las</w:t>
      </w:r>
      <w:r>
        <w:rPr>
          <w:rFonts w:ascii="Arial" w:eastAsia="Arial" w:hAnsi="Arial" w:cs="Arial"/>
          <w:spacing w:val="32"/>
          <w:sz w:val="24"/>
          <w:szCs w:val="24"/>
        </w:rPr>
        <w:t xml:space="preserve"> </w:t>
      </w:r>
      <w:r>
        <w:rPr>
          <w:rFonts w:ascii="Arial" w:eastAsia="Arial" w:hAnsi="Arial" w:cs="Arial"/>
          <w:sz w:val="24"/>
          <w:szCs w:val="24"/>
        </w:rPr>
        <w:t>escaleras</w:t>
      </w:r>
      <w:r>
        <w:rPr>
          <w:rFonts w:ascii="Arial" w:eastAsia="Arial" w:hAnsi="Arial" w:cs="Arial"/>
          <w:spacing w:val="32"/>
          <w:sz w:val="24"/>
          <w:szCs w:val="24"/>
        </w:rPr>
        <w:t xml:space="preserve"> </w:t>
      </w:r>
      <w:r>
        <w:rPr>
          <w:rFonts w:ascii="Arial" w:eastAsia="Arial" w:hAnsi="Arial" w:cs="Arial"/>
          <w:sz w:val="24"/>
          <w:szCs w:val="24"/>
        </w:rPr>
        <w:t>deberán</w:t>
      </w:r>
      <w:r>
        <w:rPr>
          <w:rFonts w:ascii="Arial" w:eastAsia="Arial" w:hAnsi="Arial" w:cs="Arial"/>
          <w:spacing w:val="32"/>
          <w:sz w:val="24"/>
          <w:szCs w:val="24"/>
        </w:rPr>
        <w:t xml:space="preserve"> </w:t>
      </w:r>
      <w:r>
        <w:rPr>
          <w:rFonts w:ascii="Arial" w:eastAsia="Arial" w:hAnsi="Arial" w:cs="Arial"/>
          <w:sz w:val="24"/>
          <w:szCs w:val="24"/>
        </w:rPr>
        <w:t>contar</w:t>
      </w:r>
      <w:r>
        <w:rPr>
          <w:rFonts w:ascii="Arial" w:eastAsia="Arial" w:hAnsi="Arial" w:cs="Arial"/>
          <w:spacing w:val="32"/>
          <w:sz w:val="24"/>
          <w:szCs w:val="24"/>
        </w:rPr>
        <w:t xml:space="preserve"> </w:t>
      </w:r>
      <w:r>
        <w:rPr>
          <w:rFonts w:ascii="Arial" w:eastAsia="Arial" w:hAnsi="Arial" w:cs="Arial"/>
          <w:sz w:val="24"/>
          <w:szCs w:val="24"/>
        </w:rPr>
        <w:t>con</w:t>
      </w:r>
      <w:r>
        <w:rPr>
          <w:rFonts w:ascii="Arial" w:eastAsia="Arial" w:hAnsi="Arial" w:cs="Arial"/>
          <w:spacing w:val="32"/>
          <w:sz w:val="24"/>
          <w:szCs w:val="24"/>
        </w:rPr>
        <w:t xml:space="preserve"> </w:t>
      </w:r>
      <w:r>
        <w:rPr>
          <w:rFonts w:ascii="Arial" w:eastAsia="Arial" w:hAnsi="Arial" w:cs="Arial"/>
          <w:sz w:val="24"/>
          <w:szCs w:val="24"/>
        </w:rPr>
        <w:t>barandales</w:t>
      </w:r>
      <w:r>
        <w:rPr>
          <w:rFonts w:ascii="Arial" w:eastAsia="Arial" w:hAnsi="Arial" w:cs="Arial"/>
          <w:spacing w:val="32"/>
          <w:sz w:val="24"/>
          <w:szCs w:val="24"/>
        </w:rPr>
        <w:t xml:space="preserve">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por</w:t>
      </w:r>
      <w:r>
        <w:rPr>
          <w:rFonts w:ascii="Arial" w:eastAsia="Arial" w:hAnsi="Arial" w:cs="Arial"/>
          <w:spacing w:val="32"/>
          <w:sz w:val="24"/>
          <w:szCs w:val="24"/>
        </w:rPr>
        <w:t xml:space="preserve"> </w:t>
      </w:r>
      <w:r>
        <w:rPr>
          <w:rFonts w:ascii="Arial" w:eastAsia="Arial" w:hAnsi="Arial" w:cs="Arial"/>
          <w:sz w:val="24"/>
          <w:szCs w:val="24"/>
        </w:rPr>
        <w:t>lo</w:t>
      </w:r>
      <w:r>
        <w:rPr>
          <w:rFonts w:ascii="Arial" w:eastAsia="Arial" w:hAnsi="Arial" w:cs="Arial"/>
          <w:spacing w:val="32"/>
          <w:sz w:val="24"/>
          <w:szCs w:val="24"/>
        </w:rPr>
        <w:t xml:space="preserve"> </w:t>
      </w:r>
      <w:r>
        <w:rPr>
          <w:rFonts w:ascii="Arial" w:eastAsia="Arial" w:hAnsi="Arial" w:cs="Arial"/>
          <w:sz w:val="24"/>
          <w:szCs w:val="24"/>
        </w:rPr>
        <w:t>menos</w:t>
      </w:r>
      <w:r>
        <w:rPr>
          <w:rFonts w:ascii="Arial" w:eastAsia="Arial" w:hAnsi="Arial" w:cs="Arial"/>
          <w:spacing w:val="32"/>
          <w:sz w:val="24"/>
          <w:szCs w:val="24"/>
        </w:rPr>
        <w:t xml:space="preserve"> </w:t>
      </w:r>
      <w:r>
        <w:rPr>
          <w:rFonts w:ascii="Arial" w:eastAsia="Arial" w:hAnsi="Arial" w:cs="Arial"/>
          <w:sz w:val="24"/>
          <w:szCs w:val="24"/>
        </w:rPr>
        <w:t>uno</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 xml:space="preserve">sus lados, </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una</w:t>
      </w:r>
      <w:r>
        <w:rPr>
          <w:rFonts w:ascii="Arial" w:eastAsia="Arial" w:hAnsi="Arial" w:cs="Arial"/>
          <w:spacing w:val="13"/>
          <w:sz w:val="24"/>
          <w:szCs w:val="24"/>
        </w:rPr>
        <w:t xml:space="preserve"> </w:t>
      </w:r>
      <w:r>
        <w:rPr>
          <w:rFonts w:ascii="Arial" w:eastAsia="Arial" w:hAnsi="Arial" w:cs="Arial"/>
          <w:sz w:val="24"/>
          <w:szCs w:val="24"/>
        </w:rPr>
        <w:t>altura</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90</w:t>
      </w:r>
      <w:r>
        <w:rPr>
          <w:rFonts w:ascii="Arial" w:eastAsia="Arial" w:hAnsi="Arial" w:cs="Arial"/>
          <w:spacing w:val="13"/>
          <w:sz w:val="24"/>
          <w:szCs w:val="24"/>
        </w:rPr>
        <w:t xml:space="preserve"> </w:t>
      </w:r>
      <w:r>
        <w:rPr>
          <w:rFonts w:ascii="Arial" w:eastAsia="Arial" w:hAnsi="Arial" w:cs="Arial"/>
          <w:sz w:val="24"/>
          <w:szCs w:val="24"/>
        </w:rPr>
        <w:t>cm.</w:t>
      </w:r>
      <w:r>
        <w:rPr>
          <w:rFonts w:ascii="Arial" w:eastAsia="Arial" w:hAnsi="Arial" w:cs="Arial"/>
          <w:spacing w:val="13"/>
          <w:sz w:val="24"/>
          <w:szCs w:val="24"/>
        </w:rPr>
        <w:t xml:space="preserve"> </w:t>
      </w:r>
      <w:r>
        <w:rPr>
          <w:rFonts w:ascii="Arial" w:eastAsia="Arial" w:hAnsi="Arial" w:cs="Arial"/>
          <w:sz w:val="24"/>
          <w:szCs w:val="24"/>
        </w:rPr>
        <w:t>medidos</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partir</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nariz</w:t>
      </w:r>
      <w:r>
        <w:rPr>
          <w:rFonts w:ascii="Arial" w:eastAsia="Arial" w:hAnsi="Arial" w:cs="Arial"/>
          <w:spacing w:val="13"/>
          <w:sz w:val="24"/>
          <w:szCs w:val="24"/>
        </w:rPr>
        <w:t xml:space="preserve"> </w:t>
      </w:r>
      <w:r>
        <w:rPr>
          <w:rFonts w:ascii="Arial" w:eastAsia="Arial" w:hAnsi="Arial" w:cs="Arial"/>
          <w:sz w:val="24"/>
          <w:szCs w:val="24"/>
        </w:rPr>
        <w:t>del</w:t>
      </w:r>
      <w:r>
        <w:rPr>
          <w:rFonts w:ascii="Arial" w:eastAsia="Arial" w:hAnsi="Arial" w:cs="Arial"/>
          <w:spacing w:val="13"/>
          <w:sz w:val="24"/>
          <w:szCs w:val="24"/>
        </w:rPr>
        <w:t xml:space="preserve"> </w:t>
      </w:r>
      <w:r>
        <w:rPr>
          <w:rFonts w:ascii="Arial" w:eastAsia="Arial" w:hAnsi="Arial" w:cs="Arial"/>
          <w:sz w:val="24"/>
          <w:szCs w:val="24"/>
        </w:rPr>
        <w:t>escalón</w:t>
      </w:r>
      <w:r>
        <w:rPr>
          <w:rFonts w:ascii="Arial" w:eastAsia="Arial" w:hAnsi="Arial" w:cs="Arial"/>
          <w:spacing w:val="13"/>
          <w:sz w:val="24"/>
          <w:szCs w:val="24"/>
        </w:rPr>
        <w:t xml:space="preserve"> </w:t>
      </w:r>
      <w:r>
        <w:rPr>
          <w:rFonts w:ascii="Arial" w:eastAsia="Arial" w:hAnsi="Arial" w:cs="Arial"/>
          <w:sz w:val="24"/>
          <w:szCs w:val="24"/>
        </w:rPr>
        <w:t>y</w:t>
      </w:r>
      <w:r>
        <w:rPr>
          <w:rFonts w:ascii="Arial" w:eastAsia="Arial" w:hAnsi="Arial" w:cs="Arial"/>
          <w:spacing w:val="13"/>
          <w:sz w:val="24"/>
          <w:szCs w:val="24"/>
        </w:rPr>
        <w:t xml:space="preserve"> </w:t>
      </w:r>
      <w:r>
        <w:rPr>
          <w:rFonts w:ascii="Arial" w:eastAsia="Arial" w:hAnsi="Arial" w:cs="Arial"/>
          <w:sz w:val="24"/>
          <w:szCs w:val="24"/>
        </w:rPr>
        <w:t>diseñados</w:t>
      </w:r>
    </w:p>
    <w:p w:rsidR="00E14A65" w:rsidRDefault="001B2942">
      <w:pPr>
        <w:spacing w:line="260" w:lineRule="exact"/>
        <w:ind w:left="861"/>
        <w:rPr>
          <w:rFonts w:ascii="Arial" w:eastAsia="Arial" w:hAnsi="Arial" w:cs="Arial"/>
          <w:sz w:val="24"/>
          <w:szCs w:val="24"/>
        </w:rPr>
      </w:pPr>
      <w:r>
        <w:rPr>
          <w:rFonts w:ascii="Arial" w:eastAsia="Arial" w:hAnsi="Arial" w:cs="Arial"/>
          <w:sz w:val="24"/>
          <w:szCs w:val="24"/>
        </w:rPr>
        <w:t>de manera que impidan el paso de niños a través de ellos.</w:t>
      </w:r>
    </w:p>
    <w:p w:rsidR="00E14A65" w:rsidRDefault="001B2942">
      <w:pPr>
        <w:spacing w:line="260" w:lineRule="exact"/>
        <w:ind w:left="861" w:right="69" w:hanging="360"/>
        <w:rPr>
          <w:rFonts w:ascii="Arial" w:eastAsia="Arial" w:hAnsi="Arial" w:cs="Arial"/>
          <w:sz w:val="24"/>
          <w:szCs w:val="24"/>
        </w:rPr>
      </w:pPr>
      <w:r>
        <w:rPr>
          <w:rFonts w:ascii="Arial" w:eastAsia="Arial" w:hAnsi="Arial" w:cs="Arial"/>
          <w:sz w:val="24"/>
          <w:szCs w:val="24"/>
        </w:rPr>
        <w:t>H.</w:t>
      </w:r>
      <w:r>
        <w:rPr>
          <w:rFonts w:ascii="Arial" w:eastAsia="Arial" w:hAnsi="Arial" w:cs="Arial"/>
          <w:spacing w:val="53"/>
          <w:sz w:val="24"/>
          <w:szCs w:val="24"/>
        </w:rPr>
        <w:t xml:space="preserve"> </w:t>
      </w:r>
      <w:r>
        <w:rPr>
          <w:rFonts w:ascii="Arial" w:eastAsia="Arial" w:hAnsi="Arial" w:cs="Arial"/>
          <w:sz w:val="24"/>
          <w:szCs w:val="24"/>
        </w:rPr>
        <w:t>Las</w:t>
      </w:r>
      <w:r>
        <w:rPr>
          <w:rFonts w:ascii="Arial" w:eastAsia="Arial" w:hAnsi="Arial" w:cs="Arial"/>
          <w:spacing w:val="12"/>
          <w:sz w:val="24"/>
          <w:szCs w:val="24"/>
        </w:rPr>
        <w:t xml:space="preserve"> </w:t>
      </w:r>
      <w:r>
        <w:rPr>
          <w:rFonts w:ascii="Arial" w:eastAsia="Arial" w:hAnsi="Arial" w:cs="Arial"/>
          <w:sz w:val="24"/>
          <w:szCs w:val="24"/>
        </w:rPr>
        <w:t>escaleras</w:t>
      </w:r>
      <w:r>
        <w:rPr>
          <w:rFonts w:ascii="Arial" w:eastAsia="Arial" w:hAnsi="Arial" w:cs="Arial"/>
          <w:spacing w:val="12"/>
          <w:sz w:val="24"/>
          <w:szCs w:val="24"/>
        </w:rPr>
        <w:t xml:space="preserve"> </w:t>
      </w:r>
      <w:r>
        <w:rPr>
          <w:rFonts w:ascii="Arial" w:eastAsia="Arial" w:hAnsi="Arial" w:cs="Arial"/>
          <w:sz w:val="24"/>
          <w:szCs w:val="24"/>
        </w:rPr>
        <w:t>ubicadas</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cubos</w:t>
      </w:r>
      <w:r>
        <w:rPr>
          <w:rFonts w:ascii="Arial" w:eastAsia="Arial" w:hAnsi="Arial" w:cs="Arial"/>
          <w:spacing w:val="12"/>
          <w:sz w:val="24"/>
          <w:szCs w:val="24"/>
        </w:rPr>
        <w:t xml:space="preserve"> </w:t>
      </w:r>
      <w:r>
        <w:rPr>
          <w:rFonts w:ascii="Arial" w:eastAsia="Arial" w:hAnsi="Arial" w:cs="Arial"/>
          <w:sz w:val="24"/>
          <w:szCs w:val="24"/>
        </w:rPr>
        <w:t>cerrados</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edificaciones</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cinco</w:t>
      </w:r>
      <w:r>
        <w:rPr>
          <w:rFonts w:ascii="Arial" w:eastAsia="Arial" w:hAnsi="Arial" w:cs="Arial"/>
          <w:spacing w:val="12"/>
          <w:sz w:val="24"/>
          <w:szCs w:val="24"/>
        </w:rPr>
        <w:t xml:space="preserve"> </w:t>
      </w:r>
      <w:r>
        <w:rPr>
          <w:rFonts w:ascii="Arial" w:eastAsia="Arial" w:hAnsi="Arial" w:cs="Arial"/>
          <w:sz w:val="24"/>
          <w:szCs w:val="24"/>
        </w:rPr>
        <w:t>niveles</w:t>
      </w:r>
      <w:r>
        <w:rPr>
          <w:rFonts w:ascii="Arial" w:eastAsia="Arial" w:hAnsi="Arial" w:cs="Arial"/>
          <w:spacing w:val="12"/>
          <w:sz w:val="24"/>
          <w:szCs w:val="24"/>
        </w:rPr>
        <w:t xml:space="preserve"> </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z w:val="24"/>
          <w:szCs w:val="24"/>
        </w:rPr>
        <w:t>más tendrán</w:t>
      </w:r>
      <w:r>
        <w:rPr>
          <w:rFonts w:ascii="Arial" w:eastAsia="Arial" w:hAnsi="Arial" w:cs="Arial"/>
          <w:spacing w:val="30"/>
          <w:sz w:val="24"/>
          <w:szCs w:val="24"/>
        </w:rPr>
        <w:t xml:space="preserve"> </w:t>
      </w:r>
      <w:r>
        <w:rPr>
          <w:rFonts w:ascii="Arial" w:eastAsia="Arial" w:hAnsi="Arial" w:cs="Arial"/>
          <w:sz w:val="24"/>
          <w:szCs w:val="24"/>
        </w:rPr>
        <w:t>puertas</w:t>
      </w:r>
      <w:r>
        <w:rPr>
          <w:rFonts w:ascii="Arial" w:eastAsia="Arial" w:hAnsi="Arial" w:cs="Arial"/>
          <w:spacing w:val="30"/>
          <w:sz w:val="24"/>
          <w:szCs w:val="24"/>
        </w:rPr>
        <w:t xml:space="preserve"> </w:t>
      </w:r>
      <w:r>
        <w:rPr>
          <w:rFonts w:ascii="Arial" w:eastAsia="Arial" w:hAnsi="Arial" w:cs="Arial"/>
          <w:sz w:val="24"/>
          <w:szCs w:val="24"/>
        </w:rPr>
        <w:t>hacia</w:t>
      </w:r>
      <w:r>
        <w:rPr>
          <w:rFonts w:ascii="Arial" w:eastAsia="Arial" w:hAnsi="Arial" w:cs="Arial"/>
          <w:spacing w:val="30"/>
          <w:sz w:val="24"/>
          <w:szCs w:val="24"/>
        </w:rPr>
        <w:t xml:space="preserve"> </w:t>
      </w:r>
      <w:r>
        <w:rPr>
          <w:rFonts w:ascii="Arial" w:eastAsia="Arial" w:hAnsi="Arial" w:cs="Arial"/>
          <w:sz w:val="24"/>
          <w:szCs w:val="24"/>
        </w:rPr>
        <w:t>los</w:t>
      </w:r>
      <w:r>
        <w:rPr>
          <w:rFonts w:ascii="Arial" w:eastAsia="Arial" w:hAnsi="Arial" w:cs="Arial"/>
          <w:spacing w:val="30"/>
          <w:sz w:val="24"/>
          <w:szCs w:val="24"/>
        </w:rPr>
        <w:t xml:space="preserve"> </w:t>
      </w:r>
      <w:r>
        <w:rPr>
          <w:rFonts w:ascii="Arial" w:eastAsia="Arial" w:hAnsi="Arial" w:cs="Arial"/>
          <w:sz w:val="24"/>
          <w:szCs w:val="24"/>
        </w:rPr>
        <w:t>vestíbulos</w:t>
      </w:r>
      <w:r>
        <w:rPr>
          <w:rFonts w:ascii="Arial" w:eastAsia="Arial" w:hAnsi="Arial" w:cs="Arial"/>
          <w:spacing w:val="30"/>
          <w:sz w:val="24"/>
          <w:szCs w:val="24"/>
        </w:rPr>
        <w:t xml:space="preserve"> </w:t>
      </w:r>
      <w:r>
        <w:rPr>
          <w:rFonts w:ascii="Arial" w:eastAsia="Arial" w:hAnsi="Arial" w:cs="Arial"/>
          <w:sz w:val="24"/>
          <w:szCs w:val="24"/>
        </w:rPr>
        <w:t>en</w:t>
      </w:r>
      <w:r>
        <w:rPr>
          <w:rFonts w:ascii="Arial" w:eastAsia="Arial" w:hAnsi="Arial" w:cs="Arial"/>
          <w:spacing w:val="30"/>
          <w:sz w:val="24"/>
          <w:szCs w:val="24"/>
        </w:rPr>
        <w:t xml:space="preserve"> </w:t>
      </w:r>
      <w:r>
        <w:rPr>
          <w:rFonts w:ascii="Arial" w:eastAsia="Arial" w:hAnsi="Arial" w:cs="Arial"/>
          <w:sz w:val="24"/>
          <w:szCs w:val="24"/>
        </w:rPr>
        <w:t>cada</w:t>
      </w:r>
      <w:r>
        <w:rPr>
          <w:rFonts w:ascii="Arial" w:eastAsia="Arial" w:hAnsi="Arial" w:cs="Arial"/>
          <w:spacing w:val="30"/>
          <w:sz w:val="24"/>
          <w:szCs w:val="24"/>
        </w:rPr>
        <w:t xml:space="preserve"> </w:t>
      </w:r>
      <w:r>
        <w:rPr>
          <w:rFonts w:ascii="Arial" w:eastAsia="Arial" w:hAnsi="Arial" w:cs="Arial"/>
          <w:sz w:val="24"/>
          <w:szCs w:val="24"/>
        </w:rPr>
        <w:t>nivel,</w:t>
      </w:r>
      <w:r>
        <w:rPr>
          <w:rFonts w:ascii="Arial" w:eastAsia="Arial" w:hAnsi="Arial" w:cs="Arial"/>
          <w:spacing w:val="30"/>
          <w:sz w:val="24"/>
          <w:szCs w:val="24"/>
        </w:rPr>
        <w:t xml:space="preserve"> </w:t>
      </w:r>
      <w:r>
        <w:rPr>
          <w:rFonts w:ascii="Arial" w:eastAsia="Arial" w:hAnsi="Arial" w:cs="Arial"/>
          <w:sz w:val="24"/>
          <w:szCs w:val="24"/>
        </w:rPr>
        <w:t>con</w:t>
      </w:r>
      <w:r>
        <w:rPr>
          <w:rFonts w:ascii="Arial" w:eastAsia="Arial" w:hAnsi="Arial" w:cs="Arial"/>
          <w:spacing w:val="30"/>
          <w:sz w:val="24"/>
          <w:szCs w:val="24"/>
        </w:rPr>
        <w:t xml:space="preserve"> </w:t>
      </w:r>
      <w:r>
        <w:rPr>
          <w:rFonts w:ascii="Arial" w:eastAsia="Arial" w:hAnsi="Arial" w:cs="Arial"/>
          <w:sz w:val="24"/>
          <w:szCs w:val="24"/>
        </w:rPr>
        <w:t>las</w:t>
      </w:r>
      <w:r>
        <w:rPr>
          <w:rFonts w:ascii="Arial" w:eastAsia="Arial" w:hAnsi="Arial" w:cs="Arial"/>
          <w:spacing w:val="30"/>
          <w:sz w:val="24"/>
          <w:szCs w:val="24"/>
        </w:rPr>
        <w:t xml:space="preserve"> </w:t>
      </w:r>
      <w:r>
        <w:rPr>
          <w:rFonts w:ascii="Arial" w:eastAsia="Arial" w:hAnsi="Arial" w:cs="Arial"/>
          <w:sz w:val="24"/>
          <w:szCs w:val="24"/>
        </w:rPr>
        <w:t>dimensiones</w:t>
      </w:r>
      <w:r>
        <w:rPr>
          <w:rFonts w:ascii="Arial" w:eastAsia="Arial" w:hAnsi="Arial" w:cs="Arial"/>
          <w:spacing w:val="30"/>
          <w:sz w:val="24"/>
          <w:szCs w:val="24"/>
        </w:rPr>
        <w:t xml:space="preserve"> </w:t>
      </w:r>
      <w:r>
        <w:rPr>
          <w:rFonts w:ascii="Arial" w:eastAsia="Arial" w:hAnsi="Arial" w:cs="Arial"/>
          <w:sz w:val="24"/>
          <w:szCs w:val="24"/>
        </w:rPr>
        <w:t>y</w:t>
      </w:r>
      <w:r>
        <w:rPr>
          <w:rFonts w:ascii="Arial" w:eastAsia="Arial" w:hAnsi="Arial" w:cs="Arial"/>
          <w:spacing w:val="31"/>
          <w:sz w:val="24"/>
          <w:szCs w:val="24"/>
        </w:rPr>
        <w:t xml:space="preserve"> </w:t>
      </w:r>
      <w:r>
        <w:rPr>
          <w:rFonts w:ascii="Arial" w:eastAsia="Arial" w:hAnsi="Arial" w:cs="Arial"/>
          <w:sz w:val="24"/>
          <w:szCs w:val="24"/>
        </w:rPr>
        <w:t>demás</w:t>
      </w:r>
    </w:p>
    <w:p w:rsidR="00E14A65" w:rsidRDefault="001B2942">
      <w:pPr>
        <w:spacing w:line="260" w:lineRule="exact"/>
        <w:ind w:left="861"/>
        <w:rPr>
          <w:rFonts w:ascii="Arial" w:eastAsia="Arial" w:hAnsi="Arial" w:cs="Arial"/>
          <w:sz w:val="24"/>
          <w:szCs w:val="24"/>
        </w:rPr>
      </w:pPr>
      <w:r>
        <w:rPr>
          <w:rFonts w:ascii="Arial" w:eastAsia="Arial" w:hAnsi="Arial" w:cs="Arial"/>
          <w:sz w:val="24"/>
          <w:szCs w:val="24"/>
        </w:rPr>
        <w:t>requisitos que se establecen en el Artículo 5.04.06.</w:t>
      </w:r>
    </w:p>
    <w:p w:rsidR="00E14A65" w:rsidRDefault="001B2942">
      <w:pPr>
        <w:spacing w:before="2"/>
        <w:ind w:left="501"/>
        <w:rPr>
          <w:rFonts w:ascii="Arial" w:eastAsia="Arial" w:hAnsi="Arial" w:cs="Arial"/>
          <w:sz w:val="24"/>
          <w:szCs w:val="24"/>
        </w:rPr>
      </w:pPr>
      <w:r>
        <w:rPr>
          <w:rFonts w:ascii="Arial" w:eastAsia="Arial" w:hAnsi="Arial" w:cs="Arial"/>
          <w:sz w:val="24"/>
          <w:szCs w:val="24"/>
        </w:rPr>
        <w:t xml:space="preserve">I.  </w:t>
      </w:r>
      <w:r>
        <w:rPr>
          <w:rFonts w:ascii="Arial" w:eastAsia="Arial" w:hAnsi="Arial" w:cs="Arial"/>
          <w:spacing w:val="27"/>
          <w:sz w:val="24"/>
          <w:szCs w:val="24"/>
        </w:rPr>
        <w:t xml:space="preserve"> </w:t>
      </w:r>
      <w:r>
        <w:rPr>
          <w:rFonts w:ascii="Arial" w:eastAsia="Arial" w:hAnsi="Arial" w:cs="Arial"/>
          <w:sz w:val="24"/>
          <w:szCs w:val="24"/>
        </w:rPr>
        <w:t>Las escaleras de caracol deberán tener un diámetro mínimo de 1.20 m.</w:t>
      </w:r>
    </w:p>
    <w:p w:rsidR="00E14A65" w:rsidRDefault="001B2942">
      <w:pPr>
        <w:spacing w:line="260" w:lineRule="exact"/>
        <w:ind w:left="501"/>
        <w:rPr>
          <w:rFonts w:ascii="Arial" w:eastAsia="Arial" w:hAnsi="Arial" w:cs="Arial"/>
          <w:sz w:val="24"/>
          <w:szCs w:val="24"/>
        </w:rPr>
      </w:pPr>
      <w:r>
        <w:rPr>
          <w:rFonts w:ascii="Arial" w:eastAsia="Arial" w:hAnsi="Arial" w:cs="Arial"/>
          <w:sz w:val="24"/>
          <w:szCs w:val="24"/>
        </w:rPr>
        <w:t xml:space="preserve">J. </w:t>
      </w:r>
      <w:r>
        <w:rPr>
          <w:rFonts w:ascii="Arial" w:eastAsia="Arial" w:hAnsi="Arial" w:cs="Arial"/>
          <w:spacing w:val="40"/>
          <w:sz w:val="24"/>
          <w:szCs w:val="24"/>
        </w:rPr>
        <w:t xml:space="preserve"> </w:t>
      </w:r>
      <w:r>
        <w:rPr>
          <w:rFonts w:ascii="Arial" w:eastAsia="Arial" w:hAnsi="Arial" w:cs="Arial"/>
          <w:sz w:val="24"/>
          <w:szCs w:val="24"/>
        </w:rPr>
        <w:t>Las</w:t>
      </w:r>
      <w:r>
        <w:rPr>
          <w:rFonts w:ascii="Arial" w:eastAsia="Arial" w:hAnsi="Arial" w:cs="Arial"/>
          <w:spacing w:val="14"/>
          <w:sz w:val="24"/>
          <w:szCs w:val="24"/>
        </w:rPr>
        <w:t xml:space="preserve"> </w:t>
      </w:r>
      <w:r>
        <w:rPr>
          <w:rFonts w:ascii="Arial" w:eastAsia="Arial" w:hAnsi="Arial" w:cs="Arial"/>
          <w:sz w:val="24"/>
          <w:szCs w:val="24"/>
        </w:rPr>
        <w:t>escaleras</w:t>
      </w:r>
      <w:r>
        <w:rPr>
          <w:rFonts w:ascii="Arial" w:eastAsia="Arial" w:hAnsi="Arial" w:cs="Arial"/>
          <w:spacing w:val="14"/>
          <w:sz w:val="24"/>
          <w:szCs w:val="24"/>
        </w:rPr>
        <w:t xml:space="preserve"> </w:t>
      </w:r>
      <w:r>
        <w:rPr>
          <w:rFonts w:ascii="Arial" w:eastAsia="Arial" w:hAnsi="Arial" w:cs="Arial"/>
          <w:sz w:val="24"/>
          <w:szCs w:val="24"/>
        </w:rPr>
        <w:t>compensadas</w:t>
      </w:r>
      <w:r>
        <w:rPr>
          <w:rFonts w:ascii="Arial" w:eastAsia="Arial" w:hAnsi="Arial" w:cs="Arial"/>
          <w:spacing w:val="14"/>
          <w:sz w:val="24"/>
          <w:szCs w:val="24"/>
        </w:rPr>
        <w:t xml:space="preserve"> </w:t>
      </w:r>
      <w:r>
        <w:rPr>
          <w:rFonts w:ascii="Arial" w:eastAsia="Arial" w:hAnsi="Arial" w:cs="Arial"/>
          <w:sz w:val="24"/>
          <w:szCs w:val="24"/>
        </w:rPr>
        <w:t>deberán</w:t>
      </w:r>
      <w:r>
        <w:rPr>
          <w:rFonts w:ascii="Arial" w:eastAsia="Arial" w:hAnsi="Arial" w:cs="Arial"/>
          <w:spacing w:val="14"/>
          <w:sz w:val="24"/>
          <w:szCs w:val="24"/>
        </w:rPr>
        <w:t xml:space="preserve"> </w:t>
      </w:r>
      <w:r>
        <w:rPr>
          <w:rFonts w:ascii="Arial" w:eastAsia="Arial" w:hAnsi="Arial" w:cs="Arial"/>
          <w:sz w:val="24"/>
          <w:szCs w:val="24"/>
        </w:rPr>
        <w:t>tener</w:t>
      </w:r>
      <w:r>
        <w:rPr>
          <w:rFonts w:ascii="Arial" w:eastAsia="Arial" w:hAnsi="Arial" w:cs="Arial"/>
          <w:spacing w:val="14"/>
          <w:sz w:val="24"/>
          <w:szCs w:val="24"/>
        </w:rPr>
        <w:t xml:space="preserve"> </w:t>
      </w:r>
      <w:r>
        <w:rPr>
          <w:rFonts w:ascii="Arial" w:eastAsia="Arial" w:hAnsi="Arial" w:cs="Arial"/>
          <w:sz w:val="24"/>
          <w:szCs w:val="24"/>
        </w:rPr>
        <w:t>una</w:t>
      </w:r>
      <w:r>
        <w:rPr>
          <w:rFonts w:ascii="Arial" w:eastAsia="Arial" w:hAnsi="Arial" w:cs="Arial"/>
          <w:spacing w:val="14"/>
          <w:sz w:val="24"/>
          <w:szCs w:val="24"/>
        </w:rPr>
        <w:t xml:space="preserve"> </w:t>
      </w:r>
      <w:r>
        <w:rPr>
          <w:rFonts w:ascii="Arial" w:eastAsia="Arial" w:hAnsi="Arial" w:cs="Arial"/>
          <w:sz w:val="24"/>
          <w:szCs w:val="24"/>
        </w:rPr>
        <w:t>huella</w:t>
      </w:r>
      <w:r>
        <w:rPr>
          <w:rFonts w:ascii="Arial" w:eastAsia="Arial" w:hAnsi="Arial" w:cs="Arial"/>
          <w:spacing w:val="14"/>
          <w:sz w:val="24"/>
          <w:szCs w:val="24"/>
        </w:rPr>
        <w:t xml:space="preserve"> </w:t>
      </w:r>
      <w:r>
        <w:rPr>
          <w:rFonts w:ascii="Arial" w:eastAsia="Arial" w:hAnsi="Arial" w:cs="Arial"/>
          <w:sz w:val="24"/>
          <w:szCs w:val="24"/>
        </w:rPr>
        <w:t>mínima</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25</w:t>
      </w:r>
      <w:r>
        <w:rPr>
          <w:rFonts w:ascii="Arial" w:eastAsia="Arial" w:hAnsi="Arial" w:cs="Arial"/>
          <w:spacing w:val="14"/>
          <w:sz w:val="24"/>
          <w:szCs w:val="24"/>
        </w:rPr>
        <w:t xml:space="preserve"> </w:t>
      </w:r>
      <w:r>
        <w:rPr>
          <w:rFonts w:ascii="Arial" w:eastAsia="Arial" w:hAnsi="Arial" w:cs="Arial"/>
          <w:sz w:val="24"/>
          <w:szCs w:val="24"/>
        </w:rPr>
        <w:t>cm.</w:t>
      </w:r>
      <w:r>
        <w:rPr>
          <w:rFonts w:ascii="Arial" w:eastAsia="Arial" w:hAnsi="Arial" w:cs="Arial"/>
          <w:spacing w:val="14"/>
          <w:sz w:val="24"/>
          <w:szCs w:val="24"/>
        </w:rPr>
        <w:t xml:space="preserve"> </w:t>
      </w:r>
      <w:r>
        <w:rPr>
          <w:rFonts w:ascii="Arial" w:eastAsia="Arial" w:hAnsi="Arial" w:cs="Arial"/>
          <w:sz w:val="24"/>
          <w:szCs w:val="24"/>
        </w:rPr>
        <w:t>medida</w:t>
      </w:r>
      <w:r>
        <w:rPr>
          <w:rFonts w:ascii="Arial" w:eastAsia="Arial" w:hAnsi="Arial" w:cs="Arial"/>
          <w:spacing w:val="14"/>
          <w:sz w:val="24"/>
          <w:szCs w:val="24"/>
        </w:rPr>
        <w:t xml:space="preserve"> </w:t>
      </w:r>
      <w:r>
        <w:rPr>
          <w:rFonts w:ascii="Arial" w:eastAsia="Arial" w:hAnsi="Arial" w:cs="Arial"/>
          <w:sz w:val="24"/>
          <w:szCs w:val="24"/>
        </w:rPr>
        <w:t>a</w:t>
      </w:r>
    </w:p>
    <w:p w:rsidR="00E14A65" w:rsidRDefault="001B2942">
      <w:pPr>
        <w:spacing w:before="8" w:line="260" w:lineRule="exact"/>
        <w:ind w:left="861" w:right="70"/>
        <w:rPr>
          <w:rFonts w:ascii="Arial" w:eastAsia="Arial" w:hAnsi="Arial" w:cs="Arial"/>
          <w:sz w:val="24"/>
          <w:szCs w:val="24"/>
        </w:rPr>
      </w:pPr>
      <w:r>
        <w:rPr>
          <w:rFonts w:ascii="Arial" w:eastAsia="Arial" w:hAnsi="Arial" w:cs="Arial"/>
          <w:sz w:val="24"/>
          <w:szCs w:val="24"/>
        </w:rPr>
        <w:t>40</w:t>
      </w:r>
      <w:r>
        <w:rPr>
          <w:rFonts w:ascii="Arial" w:eastAsia="Arial" w:hAnsi="Arial" w:cs="Arial"/>
          <w:spacing w:val="42"/>
          <w:sz w:val="24"/>
          <w:szCs w:val="24"/>
        </w:rPr>
        <w:t xml:space="preserve"> </w:t>
      </w:r>
      <w:r>
        <w:rPr>
          <w:rFonts w:ascii="Arial" w:eastAsia="Arial" w:hAnsi="Arial" w:cs="Arial"/>
          <w:sz w:val="24"/>
          <w:szCs w:val="24"/>
        </w:rPr>
        <w:t>cm.</w:t>
      </w:r>
      <w:r>
        <w:rPr>
          <w:rFonts w:ascii="Arial" w:eastAsia="Arial" w:hAnsi="Arial" w:cs="Arial"/>
          <w:spacing w:val="42"/>
          <w:sz w:val="24"/>
          <w:szCs w:val="24"/>
        </w:rPr>
        <w:t xml:space="preserve"> </w:t>
      </w:r>
      <w:r>
        <w:rPr>
          <w:rFonts w:ascii="Arial" w:eastAsia="Arial" w:hAnsi="Arial" w:cs="Arial"/>
          <w:sz w:val="24"/>
          <w:szCs w:val="24"/>
        </w:rPr>
        <w:t>del</w:t>
      </w:r>
      <w:r>
        <w:rPr>
          <w:rFonts w:ascii="Arial" w:eastAsia="Arial" w:hAnsi="Arial" w:cs="Arial"/>
          <w:spacing w:val="42"/>
          <w:sz w:val="24"/>
          <w:szCs w:val="24"/>
        </w:rPr>
        <w:t xml:space="preserve"> </w:t>
      </w:r>
      <w:r>
        <w:rPr>
          <w:rFonts w:ascii="Arial" w:eastAsia="Arial" w:hAnsi="Arial" w:cs="Arial"/>
          <w:sz w:val="24"/>
          <w:szCs w:val="24"/>
        </w:rPr>
        <w:t>lado</w:t>
      </w:r>
      <w:r>
        <w:rPr>
          <w:rFonts w:ascii="Arial" w:eastAsia="Arial" w:hAnsi="Arial" w:cs="Arial"/>
          <w:spacing w:val="42"/>
          <w:sz w:val="24"/>
          <w:szCs w:val="24"/>
        </w:rPr>
        <w:t xml:space="preserve"> </w:t>
      </w:r>
      <w:r>
        <w:rPr>
          <w:rFonts w:ascii="Arial" w:eastAsia="Arial" w:hAnsi="Arial" w:cs="Arial"/>
          <w:sz w:val="24"/>
          <w:szCs w:val="24"/>
        </w:rPr>
        <w:t>interior</w:t>
      </w:r>
      <w:r>
        <w:rPr>
          <w:rFonts w:ascii="Arial" w:eastAsia="Arial" w:hAnsi="Arial" w:cs="Arial"/>
          <w:spacing w:val="42"/>
          <w:sz w:val="24"/>
          <w:szCs w:val="24"/>
        </w:rPr>
        <w:t xml:space="preserve"> </w:t>
      </w:r>
      <w:r>
        <w:rPr>
          <w:rFonts w:ascii="Arial" w:eastAsia="Arial" w:hAnsi="Arial" w:cs="Arial"/>
          <w:sz w:val="24"/>
          <w:szCs w:val="24"/>
        </w:rPr>
        <w:t>y</w:t>
      </w:r>
      <w:r>
        <w:rPr>
          <w:rFonts w:ascii="Arial" w:eastAsia="Arial" w:hAnsi="Arial" w:cs="Arial"/>
          <w:spacing w:val="42"/>
          <w:sz w:val="24"/>
          <w:szCs w:val="24"/>
        </w:rPr>
        <w:t xml:space="preserve"> </w:t>
      </w:r>
      <w:r>
        <w:rPr>
          <w:rFonts w:ascii="Arial" w:eastAsia="Arial" w:hAnsi="Arial" w:cs="Arial"/>
          <w:sz w:val="24"/>
          <w:szCs w:val="24"/>
        </w:rPr>
        <w:t>un</w:t>
      </w:r>
      <w:r>
        <w:rPr>
          <w:rFonts w:ascii="Arial" w:eastAsia="Arial" w:hAnsi="Arial" w:cs="Arial"/>
          <w:spacing w:val="42"/>
          <w:sz w:val="24"/>
          <w:szCs w:val="24"/>
        </w:rPr>
        <w:t xml:space="preserve"> </w:t>
      </w:r>
      <w:r>
        <w:rPr>
          <w:rFonts w:ascii="Arial" w:eastAsia="Arial" w:hAnsi="Arial" w:cs="Arial"/>
          <w:sz w:val="24"/>
          <w:szCs w:val="24"/>
        </w:rPr>
        <w:t>ancho</w:t>
      </w:r>
      <w:r>
        <w:rPr>
          <w:rFonts w:ascii="Arial" w:eastAsia="Arial" w:hAnsi="Arial" w:cs="Arial"/>
          <w:spacing w:val="42"/>
          <w:sz w:val="24"/>
          <w:szCs w:val="24"/>
        </w:rPr>
        <w:t xml:space="preserve"> </w:t>
      </w:r>
      <w:r>
        <w:rPr>
          <w:rFonts w:ascii="Arial" w:eastAsia="Arial" w:hAnsi="Arial" w:cs="Arial"/>
          <w:sz w:val="24"/>
          <w:szCs w:val="24"/>
        </w:rPr>
        <w:t>máximo</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1.50</w:t>
      </w:r>
      <w:r>
        <w:rPr>
          <w:rFonts w:ascii="Arial" w:eastAsia="Arial" w:hAnsi="Arial" w:cs="Arial"/>
          <w:spacing w:val="42"/>
          <w:sz w:val="24"/>
          <w:szCs w:val="24"/>
        </w:rPr>
        <w:t xml:space="preserve"> </w:t>
      </w:r>
      <w:r>
        <w:rPr>
          <w:rFonts w:ascii="Arial" w:eastAsia="Arial" w:hAnsi="Arial" w:cs="Arial"/>
          <w:sz w:val="24"/>
          <w:szCs w:val="24"/>
        </w:rPr>
        <w:t>m.</w:t>
      </w:r>
      <w:r>
        <w:rPr>
          <w:rFonts w:ascii="Arial" w:eastAsia="Arial" w:hAnsi="Arial" w:cs="Arial"/>
          <w:spacing w:val="42"/>
          <w:sz w:val="24"/>
          <w:szCs w:val="24"/>
        </w:rPr>
        <w:t xml:space="preserve"> </w:t>
      </w:r>
      <w:r>
        <w:rPr>
          <w:rFonts w:ascii="Arial" w:eastAsia="Arial" w:hAnsi="Arial" w:cs="Arial"/>
          <w:sz w:val="24"/>
          <w:szCs w:val="24"/>
        </w:rPr>
        <w:t>y</w:t>
      </w:r>
      <w:r>
        <w:rPr>
          <w:rFonts w:ascii="Arial" w:eastAsia="Arial" w:hAnsi="Arial" w:cs="Arial"/>
          <w:spacing w:val="42"/>
          <w:sz w:val="24"/>
          <w:szCs w:val="24"/>
        </w:rPr>
        <w:t xml:space="preserve"> </w:t>
      </w:r>
      <w:r>
        <w:rPr>
          <w:rFonts w:ascii="Arial" w:eastAsia="Arial" w:hAnsi="Arial" w:cs="Arial"/>
          <w:sz w:val="24"/>
          <w:szCs w:val="24"/>
        </w:rPr>
        <w:t>estarán</w:t>
      </w:r>
      <w:r>
        <w:rPr>
          <w:rFonts w:ascii="Arial" w:eastAsia="Arial" w:hAnsi="Arial" w:cs="Arial"/>
          <w:spacing w:val="42"/>
          <w:sz w:val="24"/>
          <w:szCs w:val="24"/>
        </w:rPr>
        <w:t xml:space="preserve"> </w:t>
      </w:r>
      <w:r>
        <w:rPr>
          <w:rFonts w:ascii="Arial" w:eastAsia="Arial" w:hAnsi="Arial" w:cs="Arial"/>
          <w:sz w:val="24"/>
          <w:szCs w:val="24"/>
        </w:rPr>
        <w:t>prohibidas</w:t>
      </w:r>
      <w:r>
        <w:rPr>
          <w:rFonts w:ascii="Arial" w:eastAsia="Arial" w:hAnsi="Arial" w:cs="Arial"/>
          <w:spacing w:val="42"/>
          <w:sz w:val="24"/>
          <w:szCs w:val="24"/>
        </w:rPr>
        <w:t xml:space="preserve"> </w:t>
      </w:r>
      <w:r>
        <w:rPr>
          <w:rFonts w:ascii="Arial" w:eastAsia="Arial" w:hAnsi="Arial" w:cs="Arial"/>
          <w:sz w:val="24"/>
          <w:szCs w:val="24"/>
        </w:rPr>
        <w:t>en edificaciones de más de 5 niveles.</w:t>
      </w:r>
    </w:p>
    <w:p w:rsidR="00E14A65" w:rsidRDefault="00E14A65">
      <w:pPr>
        <w:spacing w:before="12" w:line="260" w:lineRule="exact"/>
        <w:rPr>
          <w:sz w:val="26"/>
          <w:szCs w:val="26"/>
        </w:rPr>
      </w:pPr>
    </w:p>
    <w:p w:rsidR="00E14A65" w:rsidRDefault="001B2942">
      <w:pPr>
        <w:ind w:left="14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
          <w:sz w:val="24"/>
          <w:szCs w:val="24"/>
        </w:rPr>
        <w:t xml:space="preserve"> </w:t>
      </w:r>
      <w:r>
        <w:rPr>
          <w:rFonts w:ascii="Arial" w:eastAsia="Arial" w:hAnsi="Arial" w:cs="Arial"/>
          <w:b/>
          <w:sz w:val="24"/>
          <w:szCs w:val="24"/>
        </w:rPr>
        <w:t xml:space="preserve">5.04.05   RAMPAS.   </w:t>
      </w:r>
      <w:r>
        <w:rPr>
          <w:rFonts w:ascii="Arial" w:eastAsia="Arial" w:hAnsi="Arial" w:cs="Arial"/>
          <w:sz w:val="24"/>
          <w:szCs w:val="24"/>
        </w:rPr>
        <w:t>Las</w:t>
      </w:r>
      <w:r>
        <w:rPr>
          <w:rFonts w:ascii="Arial" w:eastAsia="Arial" w:hAnsi="Arial" w:cs="Arial"/>
          <w:spacing w:val="2"/>
          <w:sz w:val="24"/>
          <w:szCs w:val="24"/>
        </w:rPr>
        <w:t xml:space="preserve"> </w:t>
      </w:r>
      <w:r>
        <w:rPr>
          <w:rFonts w:ascii="Arial" w:eastAsia="Arial" w:hAnsi="Arial" w:cs="Arial"/>
          <w:sz w:val="24"/>
          <w:szCs w:val="24"/>
        </w:rPr>
        <w:t>rampas</w:t>
      </w:r>
      <w:r>
        <w:rPr>
          <w:rFonts w:ascii="Arial" w:eastAsia="Arial" w:hAnsi="Arial" w:cs="Arial"/>
          <w:spacing w:val="2"/>
          <w:sz w:val="24"/>
          <w:szCs w:val="24"/>
        </w:rPr>
        <w:t xml:space="preserve"> </w:t>
      </w:r>
      <w:r>
        <w:rPr>
          <w:rFonts w:ascii="Arial" w:eastAsia="Arial" w:hAnsi="Arial" w:cs="Arial"/>
          <w:sz w:val="24"/>
          <w:szCs w:val="24"/>
        </w:rPr>
        <w:t>peatonales</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z w:val="24"/>
          <w:szCs w:val="24"/>
        </w:rPr>
        <w:t>proyecten</w:t>
      </w:r>
      <w:r>
        <w:rPr>
          <w:rFonts w:ascii="Arial" w:eastAsia="Arial" w:hAnsi="Arial" w:cs="Arial"/>
          <w:spacing w:val="2"/>
          <w:sz w:val="24"/>
          <w:szCs w:val="24"/>
        </w:rPr>
        <w:t xml:space="preserve"> </w:t>
      </w:r>
      <w:r>
        <w:rPr>
          <w:rFonts w:ascii="Arial" w:eastAsia="Arial" w:hAnsi="Arial" w:cs="Arial"/>
          <w:sz w:val="24"/>
          <w:szCs w:val="24"/>
        </w:rPr>
        <w:t>en</w:t>
      </w:r>
      <w:r>
        <w:rPr>
          <w:rFonts w:ascii="Arial" w:eastAsia="Arial" w:hAnsi="Arial" w:cs="Arial"/>
          <w:spacing w:val="2"/>
          <w:sz w:val="24"/>
          <w:szCs w:val="24"/>
        </w:rPr>
        <w:t xml:space="preserve"> </w:t>
      </w:r>
      <w:r>
        <w:rPr>
          <w:rFonts w:ascii="Arial" w:eastAsia="Arial" w:hAnsi="Arial" w:cs="Arial"/>
          <w:sz w:val="24"/>
          <w:szCs w:val="24"/>
        </w:rPr>
        <w:t>cualquier edificación deberán tener una pendiente máxima de 10% con pavimentos antiderrapantes, barandales</w:t>
      </w:r>
      <w:r>
        <w:rPr>
          <w:rFonts w:ascii="Arial" w:eastAsia="Arial" w:hAnsi="Arial" w:cs="Arial"/>
          <w:spacing w:val="66"/>
          <w:sz w:val="24"/>
          <w:szCs w:val="24"/>
        </w:rPr>
        <w:t xml:space="preserve"> </w:t>
      </w:r>
      <w:r>
        <w:rPr>
          <w:rFonts w:ascii="Arial" w:eastAsia="Arial" w:hAnsi="Arial" w:cs="Arial"/>
          <w:sz w:val="24"/>
          <w:szCs w:val="24"/>
        </w:rPr>
        <w:t>en</w:t>
      </w:r>
      <w:r>
        <w:rPr>
          <w:rFonts w:ascii="Arial" w:eastAsia="Arial" w:hAnsi="Arial" w:cs="Arial"/>
          <w:spacing w:val="66"/>
          <w:sz w:val="24"/>
          <w:szCs w:val="24"/>
        </w:rPr>
        <w:t xml:space="preserve"> </w:t>
      </w:r>
      <w:r>
        <w:rPr>
          <w:rFonts w:ascii="Arial" w:eastAsia="Arial" w:hAnsi="Arial" w:cs="Arial"/>
          <w:sz w:val="24"/>
          <w:szCs w:val="24"/>
        </w:rPr>
        <w:t>uno</w:t>
      </w:r>
      <w:r>
        <w:rPr>
          <w:rFonts w:ascii="Arial" w:eastAsia="Arial" w:hAnsi="Arial" w:cs="Arial"/>
          <w:spacing w:val="66"/>
          <w:sz w:val="24"/>
          <w:szCs w:val="24"/>
        </w:rPr>
        <w:t xml:space="preserve"> </w:t>
      </w:r>
      <w:r>
        <w:rPr>
          <w:rFonts w:ascii="Arial" w:eastAsia="Arial" w:hAnsi="Arial" w:cs="Arial"/>
          <w:sz w:val="24"/>
          <w:szCs w:val="24"/>
        </w:rPr>
        <w:t xml:space="preserve">de  sus  lados  por  lo  menos  y </w:t>
      </w:r>
      <w:r>
        <w:rPr>
          <w:rFonts w:ascii="Arial" w:eastAsia="Arial" w:hAnsi="Arial" w:cs="Arial"/>
          <w:spacing w:val="1"/>
          <w:sz w:val="24"/>
          <w:szCs w:val="24"/>
        </w:rPr>
        <w:t xml:space="preserve"> </w:t>
      </w:r>
      <w:r>
        <w:rPr>
          <w:rFonts w:ascii="Arial" w:eastAsia="Arial" w:hAnsi="Arial" w:cs="Arial"/>
          <w:sz w:val="24"/>
          <w:szCs w:val="24"/>
        </w:rPr>
        <w:t>con  las  anchuras  mínimas  que  se establecen</w:t>
      </w:r>
      <w:r>
        <w:rPr>
          <w:rFonts w:ascii="Arial" w:eastAsia="Arial" w:hAnsi="Arial" w:cs="Arial"/>
          <w:spacing w:val="35"/>
          <w:sz w:val="24"/>
          <w:szCs w:val="24"/>
        </w:rPr>
        <w:t xml:space="preserve"> </w:t>
      </w:r>
      <w:r>
        <w:rPr>
          <w:rFonts w:ascii="Arial" w:eastAsia="Arial" w:hAnsi="Arial" w:cs="Arial"/>
          <w:sz w:val="24"/>
          <w:szCs w:val="24"/>
        </w:rPr>
        <w:t>para</w:t>
      </w:r>
      <w:r>
        <w:rPr>
          <w:rFonts w:ascii="Arial" w:eastAsia="Arial" w:hAnsi="Arial" w:cs="Arial"/>
          <w:spacing w:val="35"/>
          <w:sz w:val="24"/>
          <w:szCs w:val="24"/>
        </w:rPr>
        <w:t xml:space="preserve"> </w:t>
      </w:r>
      <w:r>
        <w:rPr>
          <w:rFonts w:ascii="Arial" w:eastAsia="Arial" w:hAnsi="Arial" w:cs="Arial"/>
          <w:sz w:val="24"/>
          <w:szCs w:val="24"/>
        </w:rPr>
        <w:t>las</w:t>
      </w:r>
      <w:r>
        <w:rPr>
          <w:rFonts w:ascii="Arial" w:eastAsia="Arial" w:hAnsi="Arial" w:cs="Arial"/>
          <w:spacing w:val="35"/>
          <w:sz w:val="24"/>
          <w:szCs w:val="24"/>
        </w:rPr>
        <w:t xml:space="preserve"> </w:t>
      </w:r>
      <w:r>
        <w:rPr>
          <w:rFonts w:ascii="Arial" w:eastAsia="Arial" w:hAnsi="Arial" w:cs="Arial"/>
          <w:sz w:val="24"/>
          <w:szCs w:val="24"/>
        </w:rPr>
        <w:t>escaleras</w:t>
      </w:r>
      <w:r>
        <w:rPr>
          <w:rFonts w:ascii="Arial" w:eastAsia="Arial" w:hAnsi="Arial" w:cs="Arial"/>
          <w:spacing w:val="35"/>
          <w:sz w:val="24"/>
          <w:szCs w:val="24"/>
        </w:rPr>
        <w:t xml:space="preserve"> </w:t>
      </w:r>
      <w:r>
        <w:rPr>
          <w:rFonts w:ascii="Arial" w:eastAsia="Arial" w:hAnsi="Arial" w:cs="Arial"/>
          <w:sz w:val="24"/>
          <w:szCs w:val="24"/>
        </w:rPr>
        <w:t>en</w:t>
      </w:r>
      <w:r>
        <w:rPr>
          <w:rFonts w:ascii="Arial" w:eastAsia="Arial" w:hAnsi="Arial" w:cs="Arial"/>
          <w:spacing w:val="35"/>
          <w:sz w:val="24"/>
          <w:szCs w:val="24"/>
        </w:rPr>
        <w:t xml:space="preserve"> </w:t>
      </w:r>
      <w:r>
        <w:rPr>
          <w:rFonts w:ascii="Arial" w:eastAsia="Arial" w:hAnsi="Arial" w:cs="Arial"/>
          <w:sz w:val="24"/>
          <w:szCs w:val="24"/>
        </w:rPr>
        <w:t>el</w:t>
      </w:r>
      <w:r>
        <w:rPr>
          <w:rFonts w:ascii="Arial" w:eastAsia="Arial" w:hAnsi="Arial" w:cs="Arial"/>
          <w:spacing w:val="35"/>
          <w:sz w:val="24"/>
          <w:szCs w:val="24"/>
        </w:rPr>
        <w:t xml:space="preserve"> </w:t>
      </w:r>
      <w:r>
        <w:rPr>
          <w:rFonts w:ascii="Arial" w:eastAsia="Arial" w:hAnsi="Arial" w:cs="Arial"/>
          <w:sz w:val="24"/>
          <w:szCs w:val="24"/>
        </w:rPr>
        <w:t>Artículo</w:t>
      </w:r>
      <w:r>
        <w:rPr>
          <w:rFonts w:ascii="Arial" w:eastAsia="Arial" w:hAnsi="Arial" w:cs="Arial"/>
          <w:spacing w:val="35"/>
          <w:sz w:val="24"/>
          <w:szCs w:val="24"/>
        </w:rPr>
        <w:t xml:space="preserve"> </w:t>
      </w:r>
      <w:r>
        <w:rPr>
          <w:rFonts w:ascii="Arial" w:eastAsia="Arial" w:hAnsi="Arial" w:cs="Arial"/>
          <w:sz w:val="24"/>
          <w:szCs w:val="24"/>
        </w:rPr>
        <w:t>anterior,</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z w:val="24"/>
          <w:szCs w:val="24"/>
        </w:rPr>
        <w:t>deberán</w:t>
      </w:r>
      <w:r>
        <w:rPr>
          <w:rFonts w:ascii="Arial" w:eastAsia="Arial" w:hAnsi="Arial" w:cs="Arial"/>
          <w:spacing w:val="35"/>
          <w:sz w:val="24"/>
          <w:szCs w:val="24"/>
        </w:rPr>
        <w:t xml:space="preserve"> </w:t>
      </w:r>
      <w:r>
        <w:rPr>
          <w:rFonts w:ascii="Arial" w:eastAsia="Arial" w:hAnsi="Arial" w:cs="Arial"/>
          <w:sz w:val="24"/>
          <w:szCs w:val="24"/>
        </w:rPr>
        <w:t>cumplir</w:t>
      </w:r>
      <w:r>
        <w:rPr>
          <w:rFonts w:ascii="Arial" w:eastAsia="Arial" w:hAnsi="Arial" w:cs="Arial"/>
          <w:spacing w:val="35"/>
          <w:sz w:val="24"/>
          <w:szCs w:val="24"/>
        </w:rPr>
        <w:t xml:space="preserve"> </w:t>
      </w:r>
      <w:r>
        <w:rPr>
          <w:rFonts w:ascii="Arial" w:eastAsia="Arial" w:hAnsi="Arial" w:cs="Arial"/>
          <w:sz w:val="24"/>
          <w:szCs w:val="24"/>
        </w:rPr>
        <w:t>con</w:t>
      </w:r>
      <w:r>
        <w:rPr>
          <w:rFonts w:ascii="Arial" w:eastAsia="Arial" w:hAnsi="Arial" w:cs="Arial"/>
          <w:spacing w:val="35"/>
          <w:sz w:val="24"/>
          <w:szCs w:val="24"/>
        </w:rPr>
        <w:t xml:space="preserve"> </w:t>
      </w:r>
      <w:r>
        <w:rPr>
          <w:rFonts w:ascii="Arial" w:eastAsia="Arial" w:hAnsi="Arial" w:cs="Arial"/>
          <w:sz w:val="24"/>
          <w:szCs w:val="24"/>
        </w:rPr>
        <w:t>el</w:t>
      </w:r>
      <w:r>
        <w:rPr>
          <w:rFonts w:ascii="Arial" w:eastAsia="Arial" w:hAnsi="Arial" w:cs="Arial"/>
          <w:spacing w:val="35"/>
          <w:sz w:val="24"/>
          <w:szCs w:val="24"/>
        </w:rPr>
        <w:t xml:space="preserve"> </w:t>
      </w:r>
      <w:r>
        <w:rPr>
          <w:rFonts w:ascii="Arial" w:eastAsia="Arial" w:hAnsi="Arial" w:cs="Arial"/>
          <w:sz w:val="24"/>
          <w:szCs w:val="24"/>
        </w:rPr>
        <w:t>Capítulo</w:t>
      </w:r>
    </w:p>
    <w:p w:rsidR="00E14A65" w:rsidRDefault="001B2942">
      <w:pPr>
        <w:spacing w:line="260" w:lineRule="exact"/>
        <w:ind w:left="141" w:right="490"/>
        <w:jc w:val="both"/>
        <w:rPr>
          <w:rFonts w:ascii="Arial" w:eastAsia="Arial" w:hAnsi="Arial" w:cs="Arial"/>
          <w:sz w:val="24"/>
          <w:szCs w:val="24"/>
        </w:rPr>
      </w:pPr>
      <w:r>
        <w:rPr>
          <w:rFonts w:ascii="Arial" w:eastAsia="Arial" w:hAnsi="Arial" w:cs="Arial"/>
          <w:sz w:val="24"/>
          <w:szCs w:val="24"/>
        </w:rPr>
        <w:t>5.07.00</w:t>
      </w:r>
      <w:r>
        <w:rPr>
          <w:rFonts w:ascii="Arial" w:eastAsia="Arial" w:hAnsi="Arial" w:cs="Arial"/>
          <w:spacing w:val="66"/>
          <w:sz w:val="24"/>
          <w:szCs w:val="24"/>
        </w:rPr>
        <w:t xml:space="preserve"> </w:t>
      </w:r>
      <w:r>
        <w:rPr>
          <w:rFonts w:ascii="Arial" w:eastAsia="Arial" w:hAnsi="Arial" w:cs="Arial"/>
          <w:sz w:val="24"/>
          <w:szCs w:val="24"/>
        </w:rPr>
        <w:t>Instalaciones y requerimientos de accesibilidad para personas discapacitadas.</w:t>
      </w:r>
    </w:p>
    <w:p w:rsidR="00E14A65" w:rsidRDefault="00E14A65">
      <w:pPr>
        <w:spacing w:before="16" w:line="260" w:lineRule="exact"/>
        <w:rPr>
          <w:sz w:val="26"/>
          <w:szCs w:val="26"/>
        </w:rPr>
      </w:pPr>
    </w:p>
    <w:p w:rsidR="00E14A65" w:rsidRDefault="001B2942">
      <w:pPr>
        <w:ind w:left="141" w:right="69"/>
        <w:jc w:val="both"/>
        <w:rPr>
          <w:rFonts w:ascii="Arial" w:eastAsia="Arial" w:hAnsi="Arial" w:cs="Arial"/>
          <w:sz w:val="24"/>
          <w:szCs w:val="24"/>
        </w:rPr>
      </w:pPr>
      <w:r>
        <w:rPr>
          <w:rFonts w:ascii="Arial" w:eastAsia="Arial" w:hAnsi="Arial" w:cs="Arial"/>
          <w:b/>
          <w:sz w:val="24"/>
          <w:szCs w:val="24"/>
        </w:rPr>
        <w:t xml:space="preserve">Artículo 5.04.06 </w:t>
      </w:r>
      <w:r>
        <w:rPr>
          <w:rFonts w:ascii="Arial" w:eastAsia="Arial" w:hAnsi="Arial" w:cs="Arial"/>
          <w:b/>
          <w:spacing w:val="5"/>
          <w:sz w:val="24"/>
          <w:szCs w:val="24"/>
        </w:rPr>
        <w:t xml:space="preserve"> </w:t>
      </w:r>
      <w:r>
        <w:rPr>
          <w:rFonts w:ascii="Arial" w:eastAsia="Arial" w:hAnsi="Arial" w:cs="Arial"/>
          <w:b/>
          <w:sz w:val="24"/>
          <w:szCs w:val="24"/>
        </w:rPr>
        <w:t xml:space="preserve">PUERTAS. </w:t>
      </w:r>
      <w:r>
        <w:rPr>
          <w:rFonts w:ascii="Arial" w:eastAsia="Arial" w:hAnsi="Arial" w:cs="Arial"/>
          <w:b/>
          <w:spacing w:val="5"/>
          <w:sz w:val="24"/>
          <w:szCs w:val="24"/>
        </w:rPr>
        <w:t xml:space="preserve"> </w:t>
      </w:r>
      <w:r>
        <w:rPr>
          <w:rFonts w:ascii="Arial" w:eastAsia="Arial" w:hAnsi="Arial" w:cs="Arial"/>
          <w:sz w:val="24"/>
          <w:szCs w:val="24"/>
        </w:rPr>
        <w:t>Las puertas de acceso, intercomunicación y salida, deberán tener una altura mínima de 2.13 m. y una anchura que cumpla con los valores mínimos de la Tabla 5.04.03,</w:t>
      </w:r>
      <w:r>
        <w:rPr>
          <w:rFonts w:ascii="Arial" w:eastAsia="Arial" w:hAnsi="Arial" w:cs="Arial"/>
          <w:spacing w:val="66"/>
          <w:sz w:val="24"/>
          <w:szCs w:val="24"/>
        </w:rPr>
        <w:t xml:space="preserve"> </w:t>
      </w:r>
      <w:r>
        <w:rPr>
          <w:rFonts w:ascii="Arial" w:eastAsia="Arial" w:hAnsi="Arial" w:cs="Arial"/>
          <w:sz w:val="24"/>
          <w:szCs w:val="24"/>
        </w:rPr>
        <w:t>considerando una población de hasta 100 usuarios.</w:t>
      </w:r>
    </w:p>
    <w:p w:rsidR="00E14A65" w:rsidRDefault="001B2942">
      <w:pPr>
        <w:spacing w:before="8" w:line="260" w:lineRule="exact"/>
        <w:ind w:left="141" w:right="70"/>
        <w:jc w:val="both"/>
        <w:rPr>
          <w:rFonts w:ascii="Arial" w:eastAsia="Arial" w:hAnsi="Arial" w:cs="Arial"/>
          <w:sz w:val="24"/>
          <w:szCs w:val="24"/>
        </w:rPr>
      </w:pP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caso</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considerarse</w:t>
      </w:r>
      <w:r>
        <w:rPr>
          <w:rFonts w:ascii="Arial" w:eastAsia="Arial" w:hAnsi="Arial" w:cs="Arial"/>
          <w:spacing w:val="23"/>
          <w:sz w:val="24"/>
          <w:szCs w:val="24"/>
        </w:rPr>
        <w:t xml:space="preserve"> </w:t>
      </w:r>
      <w:r>
        <w:rPr>
          <w:rFonts w:ascii="Arial" w:eastAsia="Arial" w:hAnsi="Arial" w:cs="Arial"/>
          <w:sz w:val="24"/>
          <w:szCs w:val="24"/>
        </w:rPr>
        <w:t>una</w:t>
      </w:r>
      <w:r>
        <w:rPr>
          <w:rFonts w:ascii="Arial" w:eastAsia="Arial" w:hAnsi="Arial" w:cs="Arial"/>
          <w:spacing w:val="23"/>
          <w:sz w:val="24"/>
          <w:szCs w:val="24"/>
        </w:rPr>
        <w:t xml:space="preserve"> </w:t>
      </w:r>
      <w:r>
        <w:rPr>
          <w:rFonts w:ascii="Arial" w:eastAsia="Arial" w:hAnsi="Arial" w:cs="Arial"/>
          <w:sz w:val="24"/>
          <w:szCs w:val="24"/>
        </w:rPr>
        <w:t>población</w:t>
      </w:r>
      <w:r>
        <w:rPr>
          <w:rFonts w:ascii="Arial" w:eastAsia="Arial" w:hAnsi="Arial" w:cs="Arial"/>
          <w:spacing w:val="23"/>
          <w:sz w:val="24"/>
          <w:szCs w:val="24"/>
        </w:rPr>
        <w:t xml:space="preserve"> </w:t>
      </w:r>
      <w:r>
        <w:rPr>
          <w:rFonts w:ascii="Arial" w:eastAsia="Arial" w:hAnsi="Arial" w:cs="Arial"/>
          <w:sz w:val="24"/>
          <w:szCs w:val="24"/>
        </w:rPr>
        <w:t>mayor</w:t>
      </w:r>
      <w:r>
        <w:rPr>
          <w:rFonts w:ascii="Arial" w:eastAsia="Arial" w:hAnsi="Arial" w:cs="Arial"/>
          <w:spacing w:val="23"/>
          <w:sz w:val="24"/>
          <w:szCs w:val="24"/>
        </w:rPr>
        <w:t xml:space="preserve"> </w:t>
      </w:r>
      <w:r>
        <w:rPr>
          <w:rFonts w:ascii="Arial" w:eastAsia="Arial" w:hAnsi="Arial" w:cs="Arial"/>
          <w:sz w:val="24"/>
          <w:szCs w:val="24"/>
        </w:rPr>
        <w:t>este</w:t>
      </w:r>
      <w:r>
        <w:rPr>
          <w:rFonts w:ascii="Arial" w:eastAsia="Arial" w:hAnsi="Arial" w:cs="Arial"/>
          <w:spacing w:val="23"/>
          <w:sz w:val="24"/>
          <w:szCs w:val="24"/>
        </w:rPr>
        <w:t xml:space="preserve"> </w:t>
      </w:r>
      <w:r>
        <w:rPr>
          <w:rFonts w:ascii="Arial" w:eastAsia="Arial" w:hAnsi="Arial" w:cs="Arial"/>
          <w:sz w:val="24"/>
          <w:szCs w:val="24"/>
        </w:rPr>
        <w:t>ancho</w:t>
      </w:r>
      <w:r>
        <w:rPr>
          <w:rFonts w:ascii="Arial" w:eastAsia="Arial" w:hAnsi="Arial" w:cs="Arial"/>
          <w:spacing w:val="23"/>
          <w:sz w:val="24"/>
          <w:szCs w:val="24"/>
        </w:rPr>
        <w:t xml:space="preserve"> </w:t>
      </w:r>
      <w:r>
        <w:rPr>
          <w:rFonts w:ascii="Arial" w:eastAsia="Arial" w:hAnsi="Arial" w:cs="Arial"/>
          <w:sz w:val="24"/>
          <w:szCs w:val="24"/>
        </w:rPr>
        <w:t>mínimo</w:t>
      </w:r>
      <w:r>
        <w:rPr>
          <w:rFonts w:ascii="Arial" w:eastAsia="Arial" w:hAnsi="Arial" w:cs="Arial"/>
          <w:spacing w:val="23"/>
          <w:sz w:val="24"/>
          <w:szCs w:val="24"/>
        </w:rPr>
        <w:t xml:space="preserve"> </w:t>
      </w:r>
      <w:r>
        <w:rPr>
          <w:rFonts w:ascii="Arial" w:eastAsia="Arial" w:hAnsi="Arial" w:cs="Arial"/>
          <w:sz w:val="24"/>
          <w:szCs w:val="24"/>
        </w:rPr>
        <w:t>deberá</w:t>
      </w:r>
      <w:r>
        <w:rPr>
          <w:rFonts w:ascii="Arial" w:eastAsia="Arial" w:hAnsi="Arial" w:cs="Arial"/>
          <w:spacing w:val="23"/>
          <w:sz w:val="24"/>
          <w:szCs w:val="24"/>
        </w:rPr>
        <w:t xml:space="preserve"> </w:t>
      </w:r>
      <w:r>
        <w:rPr>
          <w:rFonts w:ascii="Arial" w:eastAsia="Arial" w:hAnsi="Arial" w:cs="Arial"/>
          <w:sz w:val="24"/>
          <w:szCs w:val="24"/>
        </w:rPr>
        <w:t>incrementarse en 60 cm. por cada 100 usuarios adicionales o fracción.</w:t>
      </w:r>
    </w:p>
    <w:p w:rsidR="00E14A65" w:rsidRDefault="00E14A65">
      <w:pPr>
        <w:spacing w:before="3"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052"/>
        <w:gridCol w:w="3813"/>
        <w:gridCol w:w="2150"/>
      </w:tblGrid>
      <w:tr w:rsidR="00E14A65">
        <w:trPr>
          <w:trHeight w:hRule="exact" w:val="774"/>
        </w:trPr>
        <w:tc>
          <w:tcPr>
            <w:tcW w:w="3052" w:type="dxa"/>
            <w:tcBorders>
              <w:top w:val="nil"/>
              <w:left w:val="nil"/>
              <w:bottom w:val="nil"/>
              <w:right w:val="nil"/>
            </w:tcBorders>
          </w:tcPr>
          <w:p w:rsidR="00E14A65" w:rsidRDefault="00E14A65"/>
        </w:tc>
        <w:tc>
          <w:tcPr>
            <w:tcW w:w="3813" w:type="dxa"/>
            <w:tcBorders>
              <w:top w:val="nil"/>
              <w:left w:val="nil"/>
              <w:bottom w:val="nil"/>
              <w:right w:val="nil"/>
            </w:tcBorders>
          </w:tcPr>
          <w:p w:rsidR="00E14A65" w:rsidRDefault="001B2942">
            <w:pPr>
              <w:spacing w:before="69"/>
              <w:ind w:left="727" w:right="877"/>
              <w:jc w:val="center"/>
              <w:rPr>
                <w:rFonts w:ascii="Arial" w:eastAsia="Arial" w:hAnsi="Arial" w:cs="Arial"/>
                <w:sz w:val="24"/>
                <w:szCs w:val="24"/>
              </w:rPr>
            </w:pPr>
            <w:r>
              <w:rPr>
                <w:rFonts w:ascii="Arial" w:eastAsia="Arial" w:hAnsi="Arial" w:cs="Arial"/>
                <w:b/>
                <w:sz w:val="24"/>
                <w:szCs w:val="24"/>
              </w:rPr>
              <w:t>TABLA No. 5.04.03</w:t>
            </w:r>
          </w:p>
          <w:p w:rsidR="00E14A65" w:rsidRDefault="001B2942">
            <w:pPr>
              <w:spacing w:before="2"/>
              <w:ind w:left="67" w:right="216"/>
              <w:jc w:val="center"/>
              <w:rPr>
                <w:rFonts w:ascii="Arial" w:eastAsia="Arial" w:hAnsi="Arial" w:cs="Arial"/>
                <w:sz w:val="24"/>
                <w:szCs w:val="24"/>
              </w:rPr>
            </w:pPr>
            <w:r>
              <w:rPr>
                <w:rFonts w:ascii="Arial" w:eastAsia="Arial" w:hAnsi="Arial" w:cs="Arial"/>
                <w:b/>
                <w:sz w:val="24"/>
                <w:szCs w:val="24"/>
              </w:rPr>
              <w:t>ANCHO MINIMO DE PUERTAS</w:t>
            </w:r>
          </w:p>
        </w:tc>
        <w:tc>
          <w:tcPr>
            <w:tcW w:w="2150" w:type="dxa"/>
            <w:tcBorders>
              <w:top w:val="nil"/>
              <w:left w:val="nil"/>
              <w:bottom w:val="nil"/>
              <w:right w:val="nil"/>
            </w:tcBorders>
          </w:tcPr>
          <w:p w:rsidR="00E14A65" w:rsidRDefault="00E14A65"/>
        </w:tc>
      </w:tr>
      <w:tr w:rsidR="00E14A65">
        <w:trPr>
          <w:trHeight w:hRule="exact" w:val="552"/>
        </w:trPr>
        <w:tc>
          <w:tcPr>
            <w:tcW w:w="3052"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b/>
                <w:sz w:val="24"/>
                <w:szCs w:val="24"/>
              </w:rPr>
              <w:t>TIPO DE EDIFICACIONES</w:t>
            </w:r>
          </w:p>
        </w:tc>
        <w:tc>
          <w:tcPr>
            <w:tcW w:w="3813" w:type="dxa"/>
            <w:tcBorders>
              <w:top w:val="nil"/>
              <w:left w:val="nil"/>
              <w:bottom w:val="nil"/>
              <w:right w:val="nil"/>
            </w:tcBorders>
          </w:tcPr>
          <w:p w:rsidR="00E14A65" w:rsidRDefault="00E14A65"/>
        </w:tc>
        <w:tc>
          <w:tcPr>
            <w:tcW w:w="215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254"/>
              <w:rPr>
                <w:rFonts w:ascii="Arial" w:eastAsia="Arial" w:hAnsi="Arial" w:cs="Arial"/>
                <w:sz w:val="24"/>
                <w:szCs w:val="24"/>
              </w:rPr>
            </w:pPr>
            <w:r>
              <w:rPr>
                <w:rFonts w:ascii="Arial" w:eastAsia="Arial" w:hAnsi="Arial" w:cs="Arial"/>
                <w:b/>
                <w:sz w:val="24"/>
                <w:szCs w:val="24"/>
              </w:rPr>
              <w:t>ANCHO MÍNIMO</w:t>
            </w:r>
          </w:p>
        </w:tc>
      </w:tr>
      <w:tr w:rsidR="00E14A65">
        <w:trPr>
          <w:trHeight w:hRule="exact" w:val="689"/>
        </w:trPr>
        <w:tc>
          <w:tcPr>
            <w:tcW w:w="3052"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I. HABITACIÓN</w:t>
            </w:r>
          </w:p>
        </w:tc>
        <w:tc>
          <w:tcPr>
            <w:tcW w:w="3813"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528"/>
              <w:rPr>
                <w:rFonts w:ascii="Arial" w:eastAsia="Arial" w:hAnsi="Arial" w:cs="Arial"/>
                <w:sz w:val="24"/>
                <w:szCs w:val="24"/>
              </w:rPr>
            </w:pPr>
            <w:r>
              <w:rPr>
                <w:rFonts w:ascii="Arial" w:eastAsia="Arial" w:hAnsi="Arial" w:cs="Arial"/>
                <w:sz w:val="24"/>
                <w:szCs w:val="24"/>
              </w:rPr>
              <w:t>Acceso principal</w:t>
            </w:r>
          </w:p>
          <w:p w:rsidR="00E14A65" w:rsidRDefault="001B2942">
            <w:pPr>
              <w:spacing w:line="260" w:lineRule="exact"/>
              <w:ind w:left="528"/>
              <w:rPr>
                <w:rFonts w:ascii="Arial" w:eastAsia="Arial" w:hAnsi="Arial" w:cs="Arial"/>
                <w:sz w:val="24"/>
                <w:szCs w:val="24"/>
              </w:rPr>
            </w:pPr>
            <w:r>
              <w:rPr>
                <w:rFonts w:ascii="Arial" w:eastAsia="Arial" w:hAnsi="Arial" w:cs="Arial"/>
                <w:sz w:val="24"/>
                <w:szCs w:val="24"/>
              </w:rPr>
              <w:t>Locales habitacionales</w:t>
            </w:r>
          </w:p>
        </w:tc>
        <w:tc>
          <w:tcPr>
            <w:tcW w:w="215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962"/>
              <w:rPr>
                <w:rFonts w:ascii="Arial" w:eastAsia="Arial" w:hAnsi="Arial" w:cs="Arial"/>
                <w:sz w:val="24"/>
                <w:szCs w:val="24"/>
              </w:rPr>
            </w:pPr>
            <w:r>
              <w:rPr>
                <w:rFonts w:ascii="Arial" w:eastAsia="Arial" w:hAnsi="Arial" w:cs="Arial"/>
                <w:sz w:val="24"/>
                <w:szCs w:val="24"/>
              </w:rPr>
              <w:t xml:space="preserve">1.00 m  </w:t>
            </w:r>
            <w:r>
              <w:rPr>
                <w:rFonts w:ascii="Arial" w:eastAsia="Arial" w:hAnsi="Arial" w:cs="Arial"/>
                <w:spacing w:val="1"/>
                <w:sz w:val="24"/>
                <w:szCs w:val="24"/>
              </w:rPr>
              <w:t xml:space="preserve"> </w:t>
            </w:r>
            <w:r>
              <w:rPr>
                <w:rFonts w:ascii="Arial" w:eastAsia="Arial" w:hAnsi="Arial" w:cs="Arial"/>
                <w:sz w:val="24"/>
                <w:szCs w:val="24"/>
              </w:rPr>
              <w:t>a)</w:t>
            </w:r>
          </w:p>
          <w:p w:rsidR="00E14A65" w:rsidRDefault="001B2942">
            <w:pPr>
              <w:spacing w:line="260" w:lineRule="exact"/>
              <w:ind w:left="962"/>
              <w:rPr>
                <w:rFonts w:ascii="Arial" w:eastAsia="Arial" w:hAnsi="Arial" w:cs="Arial"/>
                <w:sz w:val="24"/>
                <w:szCs w:val="24"/>
              </w:rPr>
            </w:pPr>
            <w:r>
              <w:rPr>
                <w:rFonts w:ascii="Arial" w:eastAsia="Arial" w:hAnsi="Arial" w:cs="Arial"/>
                <w:sz w:val="24"/>
                <w:szCs w:val="24"/>
              </w:rPr>
              <w:t>0.90 m</w:t>
            </w:r>
          </w:p>
        </w:tc>
      </w:tr>
      <w:tr w:rsidR="00E14A65">
        <w:trPr>
          <w:trHeight w:hRule="exact" w:val="633"/>
        </w:trPr>
        <w:tc>
          <w:tcPr>
            <w:tcW w:w="3052" w:type="dxa"/>
            <w:tcBorders>
              <w:top w:val="nil"/>
              <w:left w:val="nil"/>
              <w:bottom w:val="nil"/>
              <w:right w:val="nil"/>
            </w:tcBorders>
          </w:tcPr>
          <w:p w:rsidR="00E14A65" w:rsidRDefault="00E14A65"/>
        </w:tc>
        <w:tc>
          <w:tcPr>
            <w:tcW w:w="3813" w:type="dxa"/>
            <w:tcBorders>
              <w:top w:val="nil"/>
              <w:left w:val="nil"/>
              <w:bottom w:val="nil"/>
              <w:right w:val="nil"/>
            </w:tcBorders>
          </w:tcPr>
          <w:p w:rsidR="00E14A65" w:rsidRDefault="001B2942">
            <w:pPr>
              <w:spacing w:line="260" w:lineRule="exact"/>
              <w:ind w:left="528"/>
              <w:rPr>
                <w:rFonts w:ascii="Arial" w:eastAsia="Arial" w:hAnsi="Arial" w:cs="Arial"/>
                <w:sz w:val="24"/>
                <w:szCs w:val="24"/>
              </w:rPr>
            </w:pPr>
            <w:r>
              <w:rPr>
                <w:rFonts w:ascii="Arial" w:eastAsia="Arial" w:hAnsi="Arial" w:cs="Arial"/>
                <w:sz w:val="24"/>
                <w:szCs w:val="24"/>
              </w:rPr>
              <w:t>Cocinas</w:t>
            </w:r>
          </w:p>
          <w:p w:rsidR="00E14A65" w:rsidRDefault="001B2942">
            <w:pPr>
              <w:spacing w:line="260" w:lineRule="exact"/>
              <w:ind w:left="528"/>
              <w:rPr>
                <w:rFonts w:ascii="Arial" w:eastAsia="Arial" w:hAnsi="Arial" w:cs="Arial"/>
                <w:sz w:val="24"/>
                <w:szCs w:val="24"/>
              </w:rPr>
            </w:pPr>
            <w:r>
              <w:rPr>
                <w:rFonts w:ascii="Arial" w:eastAsia="Arial" w:hAnsi="Arial" w:cs="Arial"/>
                <w:sz w:val="24"/>
                <w:szCs w:val="24"/>
              </w:rPr>
              <w:t>Locales complementarios</w:t>
            </w:r>
          </w:p>
        </w:tc>
        <w:tc>
          <w:tcPr>
            <w:tcW w:w="2150" w:type="dxa"/>
            <w:tcBorders>
              <w:top w:val="nil"/>
              <w:left w:val="nil"/>
              <w:bottom w:val="nil"/>
              <w:right w:val="nil"/>
            </w:tcBorders>
          </w:tcPr>
          <w:p w:rsidR="00E14A65" w:rsidRDefault="001B2942">
            <w:pPr>
              <w:spacing w:line="260" w:lineRule="exact"/>
              <w:ind w:left="962"/>
              <w:rPr>
                <w:rFonts w:ascii="Arial" w:eastAsia="Arial" w:hAnsi="Arial" w:cs="Arial"/>
                <w:sz w:val="24"/>
                <w:szCs w:val="24"/>
              </w:rPr>
            </w:pPr>
            <w:r>
              <w:rPr>
                <w:rFonts w:ascii="Arial" w:eastAsia="Arial" w:hAnsi="Arial" w:cs="Arial"/>
                <w:sz w:val="24"/>
                <w:szCs w:val="24"/>
              </w:rPr>
              <w:t>0.75 m</w:t>
            </w:r>
          </w:p>
          <w:p w:rsidR="00E14A65" w:rsidRDefault="001B2942">
            <w:pPr>
              <w:spacing w:line="260" w:lineRule="exact"/>
              <w:ind w:left="962"/>
              <w:rPr>
                <w:rFonts w:ascii="Arial" w:eastAsia="Arial" w:hAnsi="Arial" w:cs="Arial"/>
                <w:sz w:val="24"/>
                <w:szCs w:val="24"/>
              </w:rPr>
            </w:pPr>
            <w:r>
              <w:rPr>
                <w:rFonts w:ascii="Arial" w:eastAsia="Arial" w:hAnsi="Arial" w:cs="Arial"/>
                <w:sz w:val="24"/>
                <w:szCs w:val="24"/>
              </w:rPr>
              <w:t>0.60 m</w:t>
            </w:r>
          </w:p>
        </w:tc>
      </w:tr>
    </w:tbl>
    <w:p w:rsidR="00E14A65" w:rsidRDefault="00E14A65">
      <w:pPr>
        <w:sectPr w:rsidR="00E14A65">
          <w:pgSz w:w="12240" w:h="15840"/>
          <w:pgMar w:top="1080" w:right="1020" w:bottom="280" w:left="1280" w:header="0" w:footer="775" w:gutter="0"/>
          <w:cols w:space="720"/>
        </w:sectPr>
      </w:pPr>
    </w:p>
    <w:p w:rsidR="00E14A65" w:rsidRDefault="00E14A65">
      <w:pPr>
        <w:spacing w:before="6" w:line="80" w:lineRule="exact"/>
        <w:rPr>
          <w:sz w:val="9"/>
          <w:szCs w:val="9"/>
        </w:rPr>
      </w:pPr>
    </w:p>
    <w:tbl>
      <w:tblPr>
        <w:tblW w:w="0" w:type="auto"/>
        <w:tblInd w:w="100" w:type="dxa"/>
        <w:tblLayout w:type="fixed"/>
        <w:tblCellMar>
          <w:left w:w="0" w:type="dxa"/>
          <w:right w:w="0" w:type="dxa"/>
        </w:tblCellMar>
        <w:tblLook w:val="01E0" w:firstRow="1" w:lastRow="1" w:firstColumn="1" w:lastColumn="1" w:noHBand="0" w:noVBand="0"/>
      </w:tblPr>
      <w:tblGrid>
        <w:gridCol w:w="3441"/>
        <w:gridCol w:w="3624"/>
        <w:gridCol w:w="1630"/>
        <w:gridCol w:w="387"/>
      </w:tblGrid>
      <w:tr w:rsidR="00E14A65">
        <w:trPr>
          <w:trHeight w:hRule="exact" w:val="909"/>
        </w:trPr>
        <w:tc>
          <w:tcPr>
            <w:tcW w:w="3441" w:type="dxa"/>
            <w:tcBorders>
              <w:top w:val="nil"/>
              <w:left w:val="nil"/>
              <w:bottom w:val="nil"/>
              <w:right w:val="nil"/>
            </w:tcBorders>
          </w:tcPr>
          <w:p w:rsidR="00E14A65" w:rsidRDefault="001B2942">
            <w:pPr>
              <w:spacing w:before="69"/>
              <w:ind w:left="40"/>
              <w:rPr>
                <w:rFonts w:ascii="Arial" w:eastAsia="Arial" w:hAnsi="Arial" w:cs="Arial"/>
                <w:sz w:val="24"/>
                <w:szCs w:val="24"/>
              </w:rPr>
            </w:pPr>
            <w:r>
              <w:rPr>
                <w:rFonts w:ascii="Arial" w:eastAsia="Arial" w:hAnsi="Arial" w:cs="Arial"/>
                <w:sz w:val="24"/>
                <w:szCs w:val="24"/>
              </w:rPr>
              <w:t>II. SERVICIOS</w:t>
            </w:r>
          </w:p>
          <w:p w:rsidR="00E14A65" w:rsidRDefault="00E14A65">
            <w:pPr>
              <w:spacing w:before="16" w:line="260" w:lineRule="exact"/>
              <w:rPr>
                <w:sz w:val="26"/>
                <w:szCs w:val="26"/>
              </w:rPr>
            </w:pPr>
          </w:p>
          <w:p w:rsidR="00E14A65" w:rsidRDefault="001B2942">
            <w:pPr>
              <w:ind w:left="40"/>
              <w:rPr>
                <w:rFonts w:ascii="Arial" w:eastAsia="Arial" w:hAnsi="Arial" w:cs="Arial"/>
                <w:sz w:val="24"/>
                <w:szCs w:val="24"/>
              </w:rPr>
            </w:pPr>
            <w:r>
              <w:rPr>
                <w:rFonts w:ascii="Arial" w:eastAsia="Arial" w:hAnsi="Arial" w:cs="Arial"/>
                <w:sz w:val="24"/>
                <w:szCs w:val="24"/>
              </w:rPr>
              <w:t>II.1 OFICINAS PRIVADAS</w:t>
            </w:r>
          </w:p>
        </w:tc>
        <w:tc>
          <w:tcPr>
            <w:tcW w:w="3624" w:type="dxa"/>
            <w:tcBorders>
              <w:top w:val="nil"/>
              <w:left w:val="nil"/>
              <w:bottom w:val="nil"/>
              <w:right w:val="nil"/>
            </w:tcBorders>
          </w:tcPr>
          <w:p w:rsidR="00E14A65" w:rsidRDefault="001B2942">
            <w:pPr>
              <w:spacing w:before="69"/>
              <w:ind w:left="139"/>
              <w:rPr>
                <w:rFonts w:ascii="Arial" w:eastAsia="Arial" w:hAnsi="Arial" w:cs="Arial"/>
                <w:sz w:val="24"/>
                <w:szCs w:val="24"/>
              </w:rPr>
            </w:pPr>
            <w:r>
              <w:rPr>
                <w:rFonts w:ascii="Arial" w:eastAsia="Arial" w:hAnsi="Arial" w:cs="Arial"/>
                <w:sz w:val="24"/>
                <w:szCs w:val="24"/>
              </w:rPr>
              <w:t>Acceso principal</w:t>
            </w:r>
          </w:p>
          <w:p w:rsidR="00E14A65" w:rsidRDefault="00E14A65">
            <w:pPr>
              <w:spacing w:before="16" w:line="260" w:lineRule="exact"/>
              <w:rPr>
                <w:sz w:val="26"/>
                <w:szCs w:val="26"/>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1B2942">
            <w:pPr>
              <w:spacing w:before="69"/>
              <w:ind w:left="763"/>
              <w:rPr>
                <w:rFonts w:ascii="Arial" w:eastAsia="Arial" w:hAnsi="Arial" w:cs="Arial"/>
                <w:sz w:val="24"/>
                <w:szCs w:val="24"/>
              </w:rPr>
            </w:pPr>
            <w:r>
              <w:rPr>
                <w:rFonts w:ascii="Arial" w:eastAsia="Arial" w:hAnsi="Arial" w:cs="Arial"/>
                <w:sz w:val="24"/>
                <w:szCs w:val="24"/>
              </w:rPr>
              <w:t>0.90 m</w:t>
            </w:r>
          </w:p>
          <w:p w:rsidR="00E14A65" w:rsidRDefault="00E14A65">
            <w:pPr>
              <w:spacing w:before="16" w:line="260" w:lineRule="exact"/>
              <w:rPr>
                <w:sz w:val="26"/>
                <w:szCs w:val="26"/>
              </w:rPr>
            </w:pPr>
          </w:p>
          <w:p w:rsidR="00E14A65" w:rsidRDefault="001B2942">
            <w:pPr>
              <w:ind w:left="763"/>
              <w:rPr>
                <w:rFonts w:ascii="Arial" w:eastAsia="Arial" w:hAnsi="Arial" w:cs="Arial"/>
                <w:sz w:val="24"/>
                <w:szCs w:val="24"/>
              </w:rPr>
            </w:pPr>
            <w:r>
              <w:rPr>
                <w:rFonts w:ascii="Arial" w:eastAsia="Arial" w:hAnsi="Arial" w:cs="Arial"/>
                <w:sz w:val="24"/>
                <w:szCs w:val="24"/>
              </w:rPr>
              <w:t>1.00 m</w:t>
            </w:r>
          </w:p>
        </w:tc>
        <w:tc>
          <w:tcPr>
            <w:tcW w:w="387" w:type="dxa"/>
            <w:vMerge w:val="restart"/>
            <w:tcBorders>
              <w:top w:val="nil"/>
              <w:left w:val="nil"/>
              <w:right w:val="nil"/>
            </w:tcBorders>
          </w:tcPr>
          <w:p w:rsidR="00E14A65" w:rsidRDefault="00E14A65"/>
        </w:tc>
      </w:tr>
      <w:tr w:rsidR="00E14A65">
        <w:trPr>
          <w:trHeight w:hRule="exact" w:val="413"/>
        </w:trPr>
        <w:tc>
          <w:tcPr>
            <w:tcW w:w="3441" w:type="dxa"/>
            <w:tcBorders>
              <w:top w:val="nil"/>
              <w:left w:val="nil"/>
              <w:bottom w:val="nil"/>
              <w:right w:val="nil"/>
            </w:tcBorders>
          </w:tcPr>
          <w:p w:rsidR="00E14A65" w:rsidRDefault="001B2942">
            <w:pPr>
              <w:spacing w:line="260" w:lineRule="exact"/>
              <w:ind w:left="440"/>
              <w:rPr>
                <w:rFonts w:ascii="Arial" w:eastAsia="Arial" w:hAnsi="Arial" w:cs="Arial"/>
                <w:sz w:val="24"/>
                <w:szCs w:val="24"/>
              </w:rPr>
            </w:pPr>
            <w:r>
              <w:rPr>
                <w:rFonts w:ascii="Arial" w:eastAsia="Arial" w:hAnsi="Arial" w:cs="Arial"/>
                <w:sz w:val="24"/>
                <w:szCs w:val="24"/>
              </w:rPr>
              <w:t>OFICINAS PÚBLICAS</w:t>
            </w:r>
          </w:p>
        </w:tc>
        <w:tc>
          <w:tcPr>
            <w:tcW w:w="3624" w:type="dxa"/>
            <w:tcBorders>
              <w:top w:val="nil"/>
              <w:left w:val="nil"/>
              <w:bottom w:val="nil"/>
              <w:right w:val="nil"/>
            </w:tcBorders>
          </w:tcPr>
          <w:p w:rsidR="00E14A65" w:rsidRDefault="001B2942">
            <w:pPr>
              <w:spacing w:line="260" w:lineRule="exact"/>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1B2942">
            <w:pPr>
              <w:spacing w:line="260" w:lineRule="exact"/>
              <w:ind w:left="763"/>
              <w:rPr>
                <w:rFonts w:ascii="Arial" w:eastAsia="Arial" w:hAnsi="Arial" w:cs="Arial"/>
                <w:sz w:val="24"/>
                <w:szCs w:val="24"/>
              </w:rPr>
            </w:pPr>
            <w:r>
              <w:rPr>
                <w:rFonts w:ascii="Arial" w:eastAsia="Arial" w:hAnsi="Arial" w:cs="Arial"/>
                <w:sz w:val="24"/>
                <w:szCs w:val="24"/>
              </w:rPr>
              <w:t>1.20 m</w:t>
            </w:r>
          </w:p>
        </w:tc>
        <w:tc>
          <w:tcPr>
            <w:tcW w:w="387" w:type="dxa"/>
            <w:vMerge/>
            <w:tcBorders>
              <w:left w:val="nil"/>
              <w:right w:val="nil"/>
            </w:tcBorders>
          </w:tcPr>
          <w:p w:rsidR="00E14A65" w:rsidRDefault="00E14A65"/>
        </w:tc>
      </w:tr>
      <w:tr w:rsidR="00E14A65">
        <w:trPr>
          <w:trHeight w:hRule="exact" w:val="552"/>
        </w:trPr>
        <w:tc>
          <w:tcPr>
            <w:tcW w:w="344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III. COMERCIO</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vMerge/>
            <w:tcBorders>
              <w:left w:val="nil"/>
              <w:right w:val="nil"/>
            </w:tcBorders>
          </w:tcPr>
          <w:p w:rsidR="00E14A65" w:rsidRDefault="00E14A65"/>
        </w:tc>
      </w:tr>
      <w:tr w:rsidR="00E14A65">
        <w:trPr>
          <w:trHeight w:hRule="exact" w:val="552"/>
        </w:trPr>
        <w:tc>
          <w:tcPr>
            <w:tcW w:w="344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IV. HOSPITALES</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vMerge/>
            <w:tcBorders>
              <w:left w:val="nil"/>
              <w:right w:val="nil"/>
            </w:tcBorders>
          </w:tcPr>
          <w:p w:rsidR="00E14A65" w:rsidRDefault="00E14A65"/>
        </w:tc>
      </w:tr>
      <w:tr w:rsidR="00E14A65">
        <w:trPr>
          <w:trHeight w:hRule="exact" w:val="552"/>
        </w:trPr>
        <w:tc>
          <w:tcPr>
            <w:tcW w:w="344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IV.1 CENTROS DE SALUD</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vMerge/>
            <w:tcBorders>
              <w:left w:val="nil"/>
              <w:bottom w:val="nil"/>
              <w:right w:val="nil"/>
            </w:tcBorders>
          </w:tcPr>
          <w:p w:rsidR="00E14A65" w:rsidRDefault="00E14A65"/>
        </w:tc>
      </w:tr>
      <w:tr w:rsidR="00E14A65">
        <w:trPr>
          <w:trHeight w:hRule="exact" w:val="415"/>
        </w:trPr>
        <w:tc>
          <w:tcPr>
            <w:tcW w:w="344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V. EDUCACIÓN ELEMENTAL,</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3"/>
              <w:rPr>
                <w:rFonts w:ascii="Arial" w:eastAsia="Arial" w:hAnsi="Arial" w:cs="Arial"/>
                <w:sz w:val="24"/>
                <w:szCs w:val="24"/>
              </w:rPr>
            </w:pPr>
            <w:r>
              <w:rPr>
                <w:rFonts w:ascii="Arial" w:eastAsia="Arial" w:hAnsi="Arial" w:cs="Arial"/>
                <w:sz w:val="24"/>
                <w:szCs w:val="24"/>
              </w:rPr>
              <w:t>a)</w:t>
            </w:r>
          </w:p>
        </w:tc>
      </w:tr>
      <w:tr w:rsidR="00E14A65">
        <w:trPr>
          <w:trHeight w:hRule="exact" w:val="552"/>
        </w:trPr>
        <w:tc>
          <w:tcPr>
            <w:tcW w:w="3441" w:type="dxa"/>
            <w:tcBorders>
              <w:top w:val="nil"/>
              <w:left w:val="nil"/>
              <w:bottom w:val="nil"/>
              <w:right w:val="nil"/>
            </w:tcBorders>
          </w:tcPr>
          <w:p w:rsidR="00E14A65" w:rsidRDefault="001B2942">
            <w:pPr>
              <w:spacing w:line="260" w:lineRule="exact"/>
              <w:ind w:left="307"/>
              <w:rPr>
                <w:rFonts w:ascii="Arial" w:eastAsia="Arial" w:hAnsi="Arial" w:cs="Arial"/>
                <w:sz w:val="24"/>
                <w:szCs w:val="24"/>
              </w:rPr>
            </w:pPr>
            <w:r>
              <w:rPr>
                <w:rFonts w:ascii="Arial" w:eastAsia="Arial" w:hAnsi="Arial" w:cs="Arial"/>
                <w:sz w:val="24"/>
                <w:szCs w:val="24"/>
              </w:rPr>
              <w:t>MEDIA Y SUPERIOR</w:t>
            </w:r>
          </w:p>
        </w:tc>
        <w:tc>
          <w:tcPr>
            <w:tcW w:w="3624" w:type="dxa"/>
            <w:tcBorders>
              <w:top w:val="nil"/>
              <w:left w:val="nil"/>
              <w:bottom w:val="nil"/>
              <w:right w:val="nil"/>
            </w:tcBorders>
          </w:tcPr>
          <w:p w:rsidR="00E14A65" w:rsidRDefault="001B2942">
            <w:pPr>
              <w:spacing w:line="260" w:lineRule="exact"/>
              <w:ind w:left="107"/>
              <w:rPr>
                <w:rFonts w:ascii="Arial" w:eastAsia="Arial" w:hAnsi="Arial" w:cs="Arial"/>
                <w:sz w:val="24"/>
                <w:szCs w:val="24"/>
              </w:rPr>
            </w:pPr>
            <w:r>
              <w:rPr>
                <w:rFonts w:ascii="Arial" w:eastAsia="Arial" w:hAnsi="Arial" w:cs="Arial"/>
                <w:sz w:val="24"/>
                <w:szCs w:val="24"/>
              </w:rPr>
              <w:t>Aulas</w:t>
            </w:r>
          </w:p>
          <w:p w:rsidR="00E14A65" w:rsidRDefault="001B2942">
            <w:pPr>
              <w:spacing w:line="260" w:lineRule="exact"/>
              <w:ind w:left="139"/>
              <w:rPr>
                <w:rFonts w:ascii="Arial" w:eastAsia="Arial" w:hAnsi="Arial" w:cs="Arial"/>
                <w:sz w:val="24"/>
                <w:szCs w:val="24"/>
              </w:rPr>
            </w:pPr>
            <w:r>
              <w:rPr>
                <w:rFonts w:ascii="Arial" w:eastAsia="Arial" w:hAnsi="Arial" w:cs="Arial"/>
                <w:sz w:val="24"/>
                <w:szCs w:val="24"/>
              </w:rPr>
              <w:t>Locales complementarias</w:t>
            </w:r>
          </w:p>
        </w:tc>
        <w:tc>
          <w:tcPr>
            <w:tcW w:w="1630" w:type="dxa"/>
            <w:tcBorders>
              <w:top w:val="nil"/>
              <w:left w:val="nil"/>
              <w:bottom w:val="nil"/>
              <w:right w:val="nil"/>
            </w:tcBorders>
          </w:tcPr>
          <w:p w:rsidR="00E14A65" w:rsidRDefault="001B2942">
            <w:pPr>
              <w:spacing w:line="260" w:lineRule="exact"/>
              <w:ind w:left="763"/>
              <w:rPr>
                <w:rFonts w:ascii="Arial" w:eastAsia="Arial" w:hAnsi="Arial" w:cs="Arial"/>
                <w:sz w:val="24"/>
                <w:szCs w:val="24"/>
              </w:rPr>
            </w:pPr>
            <w:r>
              <w:rPr>
                <w:rFonts w:ascii="Arial" w:eastAsia="Arial" w:hAnsi="Arial" w:cs="Arial"/>
                <w:sz w:val="24"/>
                <w:szCs w:val="24"/>
              </w:rPr>
              <w:t>1.00 m</w:t>
            </w:r>
          </w:p>
          <w:p w:rsidR="00E14A65" w:rsidRDefault="001B2942">
            <w:pPr>
              <w:spacing w:line="260" w:lineRule="exact"/>
              <w:ind w:left="763"/>
              <w:rPr>
                <w:rFonts w:ascii="Arial" w:eastAsia="Arial" w:hAnsi="Arial" w:cs="Arial"/>
                <w:sz w:val="24"/>
                <w:szCs w:val="24"/>
              </w:rPr>
            </w:pPr>
            <w:r>
              <w:rPr>
                <w:rFonts w:ascii="Arial" w:eastAsia="Arial" w:hAnsi="Arial" w:cs="Arial"/>
                <w:sz w:val="24"/>
                <w:szCs w:val="24"/>
              </w:rPr>
              <w:t>0.75 m</w:t>
            </w:r>
          </w:p>
        </w:tc>
        <w:tc>
          <w:tcPr>
            <w:tcW w:w="387" w:type="dxa"/>
            <w:tcBorders>
              <w:top w:val="nil"/>
              <w:left w:val="nil"/>
              <w:bottom w:val="nil"/>
              <w:right w:val="nil"/>
            </w:tcBorders>
          </w:tcPr>
          <w:p w:rsidR="00E14A65" w:rsidRDefault="00E14A65"/>
        </w:tc>
      </w:tr>
      <w:tr w:rsidR="00E14A65">
        <w:trPr>
          <w:trHeight w:hRule="exact" w:val="415"/>
        </w:trPr>
        <w:tc>
          <w:tcPr>
            <w:tcW w:w="3441" w:type="dxa"/>
            <w:tcBorders>
              <w:top w:val="nil"/>
              <w:left w:val="nil"/>
              <w:bottom w:val="nil"/>
              <w:right w:val="nil"/>
            </w:tcBorders>
          </w:tcPr>
          <w:p w:rsidR="00E14A65" w:rsidRDefault="00E14A65"/>
        </w:tc>
        <w:tc>
          <w:tcPr>
            <w:tcW w:w="3624" w:type="dxa"/>
            <w:tcBorders>
              <w:top w:val="nil"/>
              <w:left w:val="nil"/>
              <w:bottom w:val="nil"/>
              <w:right w:val="nil"/>
            </w:tcBorders>
          </w:tcPr>
          <w:p w:rsidR="00E14A65" w:rsidRDefault="001B2942">
            <w:pPr>
              <w:spacing w:line="260" w:lineRule="exact"/>
              <w:ind w:left="139"/>
              <w:rPr>
                <w:rFonts w:ascii="Arial" w:eastAsia="Arial" w:hAnsi="Arial" w:cs="Arial"/>
                <w:sz w:val="24"/>
                <w:szCs w:val="24"/>
              </w:rPr>
            </w:pPr>
            <w:r>
              <w:rPr>
                <w:rFonts w:ascii="Arial" w:eastAsia="Arial" w:hAnsi="Arial" w:cs="Arial"/>
                <w:sz w:val="24"/>
                <w:szCs w:val="24"/>
              </w:rPr>
              <w:t>Salones de reunión</w:t>
            </w:r>
          </w:p>
        </w:tc>
        <w:tc>
          <w:tcPr>
            <w:tcW w:w="1630" w:type="dxa"/>
            <w:tcBorders>
              <w:top w:val="nil"/>
              <w:left w:val="nil"/>
              <w:bottom w:val="nil"/>
              <w:right w:val="nil"/>
            </w:tcBorders>
          </w:tcPr>
          <w:p w:rsidR="00E14A65" w:rsidRDefault="001B2942">
            <w:pPr>
              <w:spacing w:line="260" w:lineRule="exact"/>
              <w:ind w:left="763"/>
              <w:rPr>
                <w:rFonts w:ascii="Arial" w:eastAsia="Arial" w:hAnsi="Arial" w:cs="Arial"/>
                <w:sz w:val="24"/>
                <w:szCs w:val="24"/>
              </w:rPr>
            </w:pPr>
            <w:r>
              <w:rPr>
                <w:rFonts w:ascii="Arial" w:eastAsia="Arial" w:hAnsi="Arial" w:cs="Arial"/>
                <w:sz w:val="24"/>
                <w:szCs w:val="24"/>
              </w:rPr>
              <w:t>1.20 m</w:t>
            </w:r>
          </w:p>
        </w:tc>
        <w:tc>
          <w:tcPr>
            <w:tcW w:w="387" w:type="dxa"/>
            <w:tcBorders>
              <w:top w:val="nil"/>
              <w:left w:val="nil"/>
              <w:bottom w:val="nil"/>
              <w:right w:val="nil"/>
            </w:tcBorders>
          </w:tcPr>
          <w:p w:rsidR="00E14A65" w:rsidRDefault="00E14A65"/>
        </w:tc>
      </w:tr>
      <w:tr w:rsidR="00E14A65">
        <w:trPr>
          <w:trHeight w:hRule="exact" w:val="689"/>
        </w:trPr>
        <w:tc>
          <w:tcPr>
            <w:tcW w:w="3441" w:type="dxa"/>
            <w:tcBorders>
              <w:top w:val="nil"/>
              <w:left w:val="nil"/>
              <w:bottom w:val="nil"/>
              <w:right w:val="nil"/>
            </w:tcBorders>
          </w:tcPr>
          <w:p w:rsidR="00E14A65" w:rsidRDefault="00E14A65">
            <w:pPr>
              <w:spacing w:before="1" w:line="120" w:lineRule="exact"/>
              <w:rPr>
                <w:sz w:val="13"/>
                <w:szCs w:val="13"/>
              </w:rPr>
            </w:pPr>
          </w:p>
          <w:p w:rsidR="00E14A65" w:rsidRDefault="001B2942">
            <w:pPr>
              <w:spacing w:line="260" w:lineRule="exact"/>
              <w:ind w:left="373" w:right="1146" w:hanging="333"/>
              <w:rPr>
                <w:rFonts w:ascii="Arial" w:eastAsia="Arial" w:hAnsi="Arial" w:cs="Arial"/>
                <w:sz w:val="24"/>
                <w:szCs w:val="24"/>
              </w:rPr>
            </w:pPr>
            <w:r>
              <w:rPr>
                <w:rFonts w:ascii="Arial" w:eastAsia="Arial" w:hAnsi="Arial" w:cs="Arial"/>
                <w:sz w:val="24"/>
                <w:szCs w:val="24"/>
              </w:rPr>
              <w:t>VI. INSTITUCIONES RELIGIOSAS</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4"/>
              <w:rPr>
                <w:rFonts w:ascii="Arial" w:eastAsia="Arial" w:hAnsi="Arial" w:cs="Arial"/>
                <w:sz w:val="24"/>
                <w:szCs w:val="24"/>
              </w:rPr>
            </w:pPr>
            <w:r>
              <w:rPr>
                <w:rFonts w:ascii="Arial" w:eastAsia="Arial" w:hAnsi="Arial" w:cs="Arial"/>
                <w:sz w:val="24"/>
                <w:szCs w:val="24"/>
              </w:rPr>
              <w:t>a)</w:t>
            </w:r>
          </w:p>
        </w:tc>
      </w:tr>
      <w:tr w:rsidR="00E14A65">
        <w:trPr>
          <w:trHeight w:hRule="exact" w:val="689"/>
        </w:trPr>
        <w:tc>
          <w:tcPr>
            <w:tcW w:w="344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VII. ENTRENAMIENTO Y</w:t>
            </w:r>
          </w:p>
          <w:p w:rsidR="00E14A65" w:rsidRDefault="001B2942">
            <w:pPr>
              <w:spacing w:line="260" w:lineRule="exact"/>
              <w:ind w:left="440"/>
              <w:rPr>
                <w:rFonts w:ascii="Arial" w:eastAsia="Arial" w:hAnsi="Arial" w:cs="Arial"/>
                <w:sz w:val="24"/>
                <w:szCs w:val="24"/>
              </w:rPr>
            </w:pPr>
            <w:r>
              <w:rPr>
                <w:rFonts w:ascii="Arial" w:eastAsia="Arial" w:hAnsi="Arial" w:cs="Arial"/>
                <w:sz w:val="24"/>
                <w:szCs w:val="24"/>
              </w:rPr>
              <w:t>RECREACIÓN SOCIAL</w:t>
            </w:r>
          </w:p>
        </w:tc>
        <w:tc>
          <w:tcPr>
            <w:tcW w:w="3624" w:type="dxa"/>
            <w:tcBorders>
              <w:top w:val="nil"/>
              <w:left w:val="nil"/>
              <w:bottom w:val="nil"/>
              <w:right w:val="nil"/>
            </w:tcBorders>
          </w:tcPr>
          <w:p w:rsidR="00E14A65" w:rsidRDefault="001B2942">
            <w:pPr>
              <w:spacing w:line="260" w:lineRule="exact"/>
              <w:ind w:left="139"/>
              <w:rPr>
                <w:rFonts w:ascii="Arial" w:eastAsia="Arial" w:hAnsi="Arial" w:cs="Arial"/>
                <w:sz w:val="24"/>
                <w:szCs w:val="24"/>
              </w:rPr>
            </w:pPr>
            <w:r>
              <w:rPr>
                <w:rFonts w:ascii="Arial" w:eastAsia="Arial" w:hAnsi="Arial" w:cs="Arial"/>
                <w:sz w:val="24"/>
                <w:szCs w:val="24"/>
              </w:rPr>
              <w:t>Acceso principal</w:t>
            </w:r>
          </w:p>
          <w:p w:rsidR="00E14A65" w:rsidRDefault="001B2942">
            <w:pPr>
              <w:spacing w:line="260" w:lineRule="exact"/>
              <w:ind w:left="139"/>
              <w:rPr>
                <w:rFonts w:ascii="Arial" w:eastAsia="Arial" w:hAnsi="Arial" w:cs="Arial"/>
                <w:sz w:val="24"/>
                <w:szCs w:val="24"/>
              </w:rPr>
            </w:pPr>
            <w:r>
              <w:rPr>
                <w:rFonts w:ascii="Arial" w:eastAsia="Arial" w:hAnsi="Arial" w:cs="Arial"/>
                <w:sz w:val="24"/>
                <w:szCs w:val="24"/>
              </w:rPr>
              <w:t>Entre vestíbulo y sala</w:t>
            </w:r>
          </w:p>
        </w:tc>
        <w:tc>
          <w:tcPr>
            <w:tcW w:w="1630" w:type="dxa"/>
            <w:tcBorders>
              <w:top w:val="nil"/>
              <w:left w:val="nil"/>
              <w:bottom w:val="nil"/>
              <w:right w:val="nil"/>
            </w:tcBorders>
          </w:tcPr>
          <w:p w:rsidR="00E14A65" w:rsidRDefault="001B2942">
            <w:pPr>
              <w:spacing w:line="260" w:lineRule="exact"/>
              <w:ind w:left="763"/>
              <w:rPr>
                <w:rFonts w:ascii="Arial" w:eastAsia="Arial" w:hAnsi="Arial" w:cs="Arial"/>
                <w:sz w:val="24"/>
                <w:szCs w:val="24"/>
              </w:rPr>
            </w:pPr>
            <w:r>
              <w:rPr>
                <w:rFonts w:ascii="Arial" w:eastAsia="Arial" w:hAnsi="Arial" w:cs="Arial"/>
                <w:sz w:val="24"/>
                <w:szCs w:val="24"/>
              </w:rPr>
              <w:t>1.20 m</w:t>
            </w:r>
          </w:p>
          <w:p w:rsidR="00E14A65" w:rsidRDefault="001B2942">
            <w:pPr>
              <w:spacing w:line="260" w:lineRule="exact"/>
              <w:ind w:left="763"/>
              <w:rPr>
                <w:rFonts w:ascii="Arial" w:eastAsia="Arial" w:hAnsi="Arial" w:cs="Arial"/>
                <w:sz w:val="24"/>
                <w:szCs w:val="24"/>
              </w:rPr>
            </w:pPr>
            <w:r>
              <w:rPr>
                <w:rFonts w:ascii="Arial" w:eastAsia="Arial" w:hAnsi="Arial" w:cs="Arial"/>
                <w:sz w:val="24"/>
                <w:szCs w:val="24"/>
              </w:rPr>
              <w:t>1.20 m</w:t>
            </w:r>
          </w:p>
        </w:tc>
        <w:tc>
          <w:tcPr>
            <w:tcW w:w="387" w:type="dxa"/>
            <w:tcBorders>
              <w:top w:val="nil"/>
              <w:left w:val="nil"/>
              <w:bottom w:val="nil"/>
              <w:right w:val="nil"/>
            </w:tcBorders>
          </w:tcPr>
          <w:p w:rsidR="00E14A65" w:rsidRDefault="00E14A65"/>
        </w:tc>
      </w:tr>
      <w:tr w:rsidR="00E14A65">
        <w:trPr>
          <w:trHeight w:hRule="exact" w:val="415"/>
        </w:trPr>
        <w:tc>
          <w:tcPr>
            <w:tcW w:w="344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VII. ALOJAMIENTO</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tcBorders>
              <w:top w:val="nil"/>
              <w:left w:val="nil"/>
              <w:bottom w:val="nil"/>
              <w:right w:val="nil"/>
            </w:tcBorders>
          </w:tcPr>
          <w:p w:rsidR="00E14A65" w:rsidRDefault="00E14A65"/>
        </w:tc>
      </w:tr>
      <w:tr w:rsidR="00E14A65">
        <w:trPr>
          <w:trHeight w:hRule="exact" w:val="415"/>
        </w:trPr>
        <w:tc>
          <w:tcPr>
            <w:tcW w:w="3441" w:type="dxa"/>
            <w:tcBorders>
              <w:top w:val="nil"/>
              <w:left w:val="nil"/>
              <w:bottom w:val="nil"/>
              <w:right w:val="nil"/>
            </w:tcBorders>
          </w:tcPr>
          <w:p w:rsidR="00E14A65" w:rsidRDefault="00E14A65"/>
        </w:tc>
        <w:tc>
          <w:tcPr>
            <w:tcW w:w="3624" w:type="dxa"/>
            <w:tcBorders>
              <w:top w:val="nil"/>
              <w:left w:val="nil"/>
              <w:bottom w:val="nil"/>
              <w:right w:val="nil"/>
            </w:tcBorders>
          </w:tcPr>
          <w:p w:rsidR="00E14A65" w:rsidRDefault="001B2942">
            <w:pPr>
              <w:spacing w:line="260" w:lineRule="exact"/>
              <w:ind w:left="133"/>
              <w:rPr>
                <w:rFonts w:ascii="Arial" w:eastAsia="Arial" w:hAnsi="Arial" w:cs="Arial"/>
                <w:sz w:val="24"/>
                <w:szCs w:val="24"/>
              </w:rPr>
            </w:pPr>
            <w:r>
              <w:rPr>
                <w:rFonts w:ascii="Arial" w:eastAsia="Arial" w:hAnsi="Arial" w:cs="Arial"/>
                <w:sz w:val="24"/>
                <w:szCs w:val="24"/>
              </w:rPr>
              <w:t>Entre</w:t>
            </w:r>
            <w:r>
              <w:rPr>
                <w:rFonts w:ascii="Arial" w:eastAsia="Arial" w:hAnsi="Arial" w:cs="Arial"/>
                <w:spacing w:val="66"/>
                <w:sz w:val="24"/>
                <w:szCs w:val="24"/>
              </w:rPr>
              <w:t xml:space="preserve"> </w:t>
            </w:r>
            <w:r>
              <w:rPr>
                <w:rFonts w:ascii="Arial" w:eastAsia="Arial" w:hAnsi="Arial" w:cs="Arial"/>
                <w:sz w:val="24"/>
                <w:szCs w:val="24"/>
              </w:rPr>
              <w:t>habitaciones</w:t>
            </w:r>
          </w:p>
        </w:tc>
        <w:tc>
          <w:tcPr>
            <w:tcW w:w="1630" w:type="dxa"/>
            <w:tcBorders>
              <w:top w:val="nil"/>
              <w:left w:val="nil"/>
              <w:bottom w:val="nil"/>
              <w:right w:val="nil"/>
            </w:tcBorders>
          </w:tcPr>
          <w:p w:rsidR="00E14A65" w:rsidRDefault="001B2942">
            <w:pPr>
              <w:spacing w:line="260" w:lineRule="exact"/>
              <w:ind w:left="763"/>
              <w:rPr>
                <w:rFonts w:ascii="Arial" w:eastAsia="Arial" w:hAnsi="Arial" w:cs="Arial"/>
                <w:sz w:val="24"/>
                <w:szCs w:val="24"/>
              </w:rPr>
            </w:pPr>
            <w:r>
              <w:rPr>
                <w:rFonts w:ascii="Arial" w:eastAsia="Arial" w:hAnsi="Arial" w:cs="Arial"/>
                <w:sz w:val="24"/>
                <w:szCs w:val="24"/>
              </w:rPr>
              <w:t>0.90 m</w:t>
            </w:r>
          </w:p>
        </w:tc>
        <w:tc>
          <w:tcPr>
            <w:tcW w:w="387" w:type="dxa"/>
            <w:tcBorders>
              <w:top w:val="nil"/>
              <w:left w:val="nil"/>
              <w:bottom w:val="nil"/>
              <w:right w:val="nil"/>
            </w:tcBorders>
          </w:tcPr>
          <w:p w:rsidR="00E14A65" w:rsidRDefault="00E14A65"/>
        </w:tc>
      </w:tr>
      <w:tr w:rsidR="00E14A65">
        <w:trPr>
          <w:trHeight w:hRule="exact" w:val="552"/>
        </w:trPr>
        <w:tc>
          <w:tcPr>
            <w:tcW w:w="344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IX. SEGURIDAD</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tcBorders>
              <w:top w:val="nil"/>
              <w:left w:val="nil"/>
              <w:bottom w:val="nil"/>
              <w:right w:val="nil"/>
            </w:tcBorders>
          </w:tcPr>
          <w:p w:rsidR="00E14A65" w:rsidRDefault="00E14A65"/>
        </w:tc>
      </w:tr>
      <w:tr w:rsidR="00E14A65">
        <w:trPr>
          <w:trHeight w:hRule="exact" w:val="552"/>
        </w:trPr>
        <w:tc>
          <w:tcPr>
            <w:tcW w:w="344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X. SERVICIOS FUNERARIOS</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07"/>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tcBorders>
              <w:top w:val="nil"/>
              <w:left w:val="nil"/>
              <w:bottom w:val="nil"/>
              <w:right w:val="nil"/>
            </w:tcBorders>
          </w:tcPr>
          <w:p w:rsidR="00E14A65" w:rsidRDefault="00E14A65"/>
        </w:tc>
      </w:tr>
      <w:tr w:rsidR="00E14A65">
        <w:trPr>
          <w:trHeight w:hRule="exact" w:val="496"/>
        </w:trPr>
        <w:tc>
          <w:tcPr>
            <w:tcW w:w="344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XI. COMUNICACIONES</w:t>
            </w:r>
          </w:p>
        </w:tc>
        <w:tc>
          <w:tcPr>
            <w:tcW w:w="3624"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139"/>
              <w:rPr>
                <w:rFonts w:ascii="Arial" w:eastAsia="Arial" w:hAnsi="Arial" w:cs="Arial"/>
                <w:sz w:val="24"/>
                <w:szCs w:val="24"/>
              </w:rPr>
            </w:pPr>
            <w:r>
              <w:rPr>
                <w:rFonts w:ascii="Arial" w:eastAsia="Arial" w:hAnsi="Arial" w:cs="Arial"/>
                <w:sz w:val="24"/>
                <w:szCs w:val="24"/>
              </w:rPr>
              <w:t>Acceso principal</w:t>
            </w:r>
          </w:p>
        </w:tc>
        <w:tc>
          <w:tcPr>
            <w:tcW w:w="1630"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63"/>
              <w:rPr>
                <w:rFonts w:ascii="Arial" w:eastAsia="Arial" w:hAnsi="Arial" w:cs="Arial"/>
                <w:sz w:val="24"/>
                <w:szCs w:val="24"/>
              </w:rPr>
            </w:pPr>
            <w:r>
              <w:rPr>
                <w:rFonts w:ascii="Arial" w:eastAsia="Arial" w:hAnsi="Arial" w:cs="Arial"/>
                <w:sz w:val="24"/>
                <w:szCs w:val="24"/>
              </w:rPr>
              <w:t>1.20 m</w:t>
            </w:r>
          </w:p>
        </w:tc>
        <w:tc>
          <w:tcPr>
            <w:tcW w:w="387" w:type="dxa"/>
            <w:tcBorders>
              <w:top w:val="nil"/>
              <w:left w:val="nil"/>
              <w:bottom w:val="nil"/>
              <w:right w:val="nil"/>
            </w:tcBorders>
          </w:tcPr>
          <w:p w:rsidR="00E14A65" w:rsidRDefault="00E14A65"/>
        </w:tc>
      </w:tr>
    </w:tbl>
    <w:p w:rsidR="00E14A65" w:rsidRDefault="00E14A65">
      <w:pPr>
        <w:spacing w:before="4" w:line="100" w:lineRule="exact"/>
        <w:rPr>
          <w:sz w:val="10"/>
          <w:szCs w:val="10"/>
        </w:rPr>
      </w:pPr>
    </w:p>
    <w:p w:rsidR="00E14A65" w:rsidRDefault="001B2942">
      <w:pPr>
        <w:spacing w:before="29"/>
        <w:ind w:left="501"/>
        <w:rPr>
          <w:rFonts w:ascii="Arial" w:eastAsia="Arial" w:hAnsi="Arial" w:cs="Arial"/>
          <w:sz w:val="24"/>
          <w:szCs w:val="24"/>
        </w:rPr>
      </w:pPr>
      <w:r>
        <w:rPr>
          <w:rFonts w:ascii="Arial" w:eastAsia="Arial" w:hAnsi="Arial" w:cs="Arial"/>
          <w:sz w:val="24"/>
          <w:szCs w:val="24"/>
        </w:rPr>
        <w:t>NOTAS:</w:t>
      </w:r>
    </w:p>
    <w:p w:rsidR="00E14A65" w:rsidRDefault="001B2942">
      <w:pPr>
        <w:spacing w:before="2"/>
        <w:ind w:left="501" w:right="69" w:hanging="360"/>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4"/>
          <w:sz w:val="24"/>
          <w:szCs w:val="24"/>
        </w:rPr>
        <w:t xml:space="preserve"> </w:t>
      </w:r>
      <w:r>
        <w:rPr>
          <w:rFonts w:ascii="Arial" w:eastAsia="Arial" w:hAnsi="Arial" w:cs="Arial"/>
          <w:sz w:val="24"/>
          <w:szCs w:val="24"/>
        </w:rPr>
        <w:t>Para el cálculo de ancho mínimo del acceso principal podrá considerarse solamente la población del piso o nivel de la construcción con más ocupantes sin perjuicio de que se cumplan con los valores mínimos indicados.</w:t>
      </w:r>
    </w:p>
    <w:p w:rsidR="00E14A65" w:rsidRDefault="001B2942">
      <w:pPr>
        <w:spacing w:before="3" w:line="260" w:lineRule="exact"/>
        <w:ind w:left="501" w:right="70" w:hanging="360"/>
        <w:jc w:val="both"/>
        <w:rPr>
          <w:rFonts w:ascii="Arial" w:eastAsia="Arial" w:hAnsi="Arial" w:cs="Arial"/>
          <w:sz w:val="24"/>
          <w:szCs w:val="24"/>
        </w:rPr>
      </w:pPr>
      <w:r>
        <w:rPr>
          <w:rFonts w:ascii="Arial" w:eastAsia="Arial" w:hAnsi="Arial" w:cs="Arial"/>
          <w:sz w:val="24"/>
          <w:szCs w:val="24"/>
        </w:rPr>
        <w:t>b)  El</w:t>
      </w:r>
      <w:r>
        <w:rPr>
          <w:rFonts w:ascii="Arial" w:eastAsia="Arial" w:hAnsi="Arial" w:cs="Arial"/>
          <w:spacing w:val="12"/>
          <w:sz w:val="24"/>
          <w:szCs w:val="24"/>
        </w:rPr>
        <w:t xml:space="preserve"> </w:t>
      </w:r>
      <w:r>
        <w:rPr>
          <w:rFonts w:ascii="Arial" w:eastAsia="Arial" w:hAnsi="Arial" w:cs="Arial"/>
          <w:sz w:val="24"/>
          <w:szCs w:val="24"/>
        </w:rPr>
        <w:t>caso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puertas</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Vía</w:t>
      </w:r>
      <w:r>
        <w:rPr>
          <w:rFonts w:ascii="Arial" w:eastAsia="Arial" w:hAnsi="Arial" w:cs="Arial"/>
          <w:spacing w:val="12"/>
          <w:sz w:val="24"/>
          <w:szCs w:val="24"/>
        </w:rPr>
        <w:t xml:space="preserve"> </w:t>
      </w:r>
      <w:r>
        <w:rPr>
          <w:rFonts w:ascii="Arial" w:eastAsia="Arial" w:hAnsi="Arial" w:cs="Arial"/>
          <w:sz w:val="24"/>
          <w:szCs w:val="24"/>
        </w:rPr>
        <w:t>Pública</w:t>
      </w:r>
      <w:r>
        <w:rPr>
          <w:rFonts w:ascii="Arial" w:eastAsia="Arial" w:hAnsi="Arial" w:cs="Arial"/>
          <w:spacing w:val="12"/>
          <w:sz w:val="24"/>
          <w:szCs w:val="24"/>
        </w:rPr>
        <w:t xml:space="preserve"> </w:t>
      </w:r>
      <w:r>
        <w:rPr>
          <w:rFonts w:ascii="Arial" w:eastAsia="Arial" w:hAnsi="Arial" w:cs="Arial"/>
          <w:sz w:val="24"/>
          <w:szCs w:val="24"/>
        </w:rPr>
        <w:t>deberán</w:t>
      </w:r>
      <w:r>
        <w:rPr>
          <w:rFonts w:ascii="Arial" w:eastAsia="Arial" w:hAnsi="Arial" w:cs="Arial"/>
          <w:spacing w:val="12"/>
          <w:sz w:val="24"/>
          <w:szCs w:val="24"/>
        </w:rPr>
        <w:t xml:space="preserve"> </w:t>
      </w:r>
      <w:r>
        <w:rPr>
          <w:rFonts w:ascii="Arial" w:eastAsia="Arial" w:hAnsi="Arial" w:cs="Arial"/>
          <w:sz w:val="24"/>
          <w:szCs w:val="24"/>
        </w:rPr>
        <w:t>tener</w:t>
      </w:r>
      <w:r>
        <w:rPr>
          <w:rFonts w:ascii="Arial" w:eastAsia="Arial" w:hAnsi="Arial" w:cs="Arial"/>
          <w:spacing w:val="12"/>
          <w:sz w:val="24"/>
          <w:szCs w:val="24"/>
        </w:rPr>
        <w:t xml:space="preserve"> </w:t>
      </w:r>
      <w:r>
        <w:rPr>
          <w:rFonts w:ascii="Arial" w:eastAsia="Arial" w:hAnsi="Arial" w:cs="Arial"/>
          <w:sz w:val="24"/>
          <w:szCs w:val="24"/>
        </w:rPr>
        <w:t>una</w:t>
      </w:r>
      <w:r>
        <w:rPr>
          <w:rFonts w:ascii="Arial" w:eastAsia="Arial" w:hAnsi="Arial" w:cs="Arial"/>
          <w:spacing w:val="12"/>
          <w:sz w:val="24"/>
          <w:szCs w:val="24"/>
        </w:rPr>
        <w:t xml:space="preserve"> </w:t>
      </w:r>
      <w:r>
        <w:rPr>
          <w:rFonts w:ascii="Arial" w:eastAsia="Arial" w:hAnsi="Arial" w:cs="Arial"/>
          <w:sz w:val="24"/>
          <w:szCs w:val="24"/>
        </w:rPr>
        <w:t>anchura</w:t>
      </w:r>
      <w:r>
        <w:rPr>
          <w:rFonts w:ascii="Arial" w:eastAsia="Arial" w:hAnsi="Arial" w:cs="Arial"/>
          <w:spacing w:val="12"/>
          <w:sz w:val="24"/>
          <w:szCs w:val="24"/>
        </w:rPr>
        <w:t xml:space="preserve"> </w:t>
      </w:r>
      <w:r>
        <w:rPr>
          <w:rFonts w:ascii="Arial" w:eastAsia="Arial" w:hAnsi="Arial" w:cs="Arial"/>
          <w:sz w:val="24"/>
          <w:szCs w:val="24"/>
        </w:rPr>
        <w:t>total</w:t>
      </w:r>
      <w:r>
        <w:rPr>
          <w:rFonts w:ascii="Arial" w:eastAsia="Arial" w:hAnsi="Arial" w:cs="Arial"/>
          <w:spacing w:val="12"/>
          <w:sz w:val="24"/>
          <w:szCs w:val="24"/>
        </w:rPr>
        <w:t xml:space="preserve"> </w:t>
      </w:r>
      <w:r>
        <w:rPr>
          <w:rFonts w:ascii="Arial" w:eastAsia="Arial" w:hAnsi="Arial" w:cs="Arial"/>
          <w:sz w:val="24"/>
          <w:szCs w:val="24"/>
        </w:rPr>
        <w:t>por</w:t>
      </w:r>
      <w:r>
        <w:rPr>
          <w:rFonts w:ascii="Arial" w:eastAsia="Arial" w:hAnsi="Arial" w:cs="Arial"/>
          <w:spacing w:val="12"/>
          <w:sz w:val="24"/>
          <w:szCs w:val="24"/>
        </w:rPr>
        <w:t xml:space="preserve"> </w:t>
      </w:r>
      <w:r>
        <w:rPr>
          <w:rFonts w:ascii="Arial" w:eastAsia="Arial" w:hAnsi="Arial" w:cs="Arial"/>
          <w:sz w:val="24"/>
          <w:szCs w:val="24"/>
        </w:rPr>
        <w:t>lo</w:t>
      </w:r>
      <w:r>
        <w:rPr>
          <w:rFonts w:ascii="Arial" w:eastAsia="Arial" w:hAnsi="Arial" w:cs="Arial"/>
          <w:spacing w:val="12"/>
          <w:sz w:val="24"/>
          <w:szCs w:val="24"/>
        </w:rPr>
        <w:t xml:space="preserve"> </w:t>
      </w:r>
      <w:r>
        <w:rPr>
          <w:rFonts w:ascii="Arial" w:eastAsia="Arial" w:hAnsi="Arial" w:cs="Arial"/>
          <w:sz w:val="24"/>
          <w:szCs w:val="24"/>
        </w:rPr>
        <w:t>menos</w:t>
      </w:r>
      <w:r>
        <w:rPr>
          <w:rFonts w:ascii="Arial" w:eastAsia="Arial" w:hAnsi="Arial" w:cs="Arial"/>
          <w:spacing w:val="12"/>
          <w:sz w:val="24"/>
          <w:szCs w:val="24"/>
        </w:rPr>
        <w:t xml:space="preserve"> </w:t>
      </w:r>
      <w:r>
        <w:rPr>
          <w:rFonts w:ascii="Arial" w:eastAsia="Arial" w:hAnsi="Arial" w:cs="Arial"/>
          <w:sz w:val="24"/>
          <w:szCs w:val="24"/>
        </w:rPr>
        <w:t>1.25 veces la suma de las anchuras reglamentarias de las puertas entre vestíbulo y salas.</w:t>
      </w:r>
    </w:p>
    <w:p w:rsidR="00E14A65" w:rsidRDefault="00E14A65">
      <w:pPr>
        <w:spacing w:before="12" w:line="260" w:lineRule="exact"/>
        <w:rPr>
          <w:sz w:val="26"/>
          <w:szCs w:val="26"/>
        </w:rPr>
      </w:pPr>
    </w:p>
    <w:p w:rsidR="00E14A65" w:rsidRDefault="001B2942">
      <w:pPr>
        <w:ind w:left="2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3"/>
          <w:sz w:val="24"/>
          <w:szCs w:val="24"/>
        </w:rPr>
        <w:t xml:space="preserve"> </w:t>
      </w:r>
      <w:r>
        <w:rPr>
          <w:rFonts w:ascii="Arial" w:eastAsia="Arial" w:hAnsi="Arial" w:cs="Arial"/>
          <w:b/>
          <w:sz w:val="24"/>
          <w:szCs w:val="24"/>
        </w:rPr>
        <w:t>5.04.07   SALIDAS</w:t>
      </w:r>
      <w:r>
        <w:rPr>
          <w:rFonts w:ascii="Arial" w:eastAsia="Arial" w:hAnsi="Arial" w:cs="Arial"/>
          <w:b/>
          <w:spacing w:val="23"/>
          <w:sz w:val="24"/>
          <w:szCs w:val="24"/>
        </w:rPr>
        <w:t xml:space="preserve"> </w:t>
      </w:r>
      <w:r>
        <w:rPr>
          <w:rFonts w:ascii="Arial" w:eastAsia="Arial" w:hAnsi="Arial" w:cs="Arial"/>
          <w:b/>
          <w:sz w:val="24"/>
          <w:szCs w:val="24"/>
        </w:rPr>
        <w:t>DE</w:t>
      </w:r>
      <w:r>
        <w:rPr>
          <w:rFonts w:ascii="Arial" w:eastAsia="Arial" w:hAnsi="Arial" w:cs="Arial"/>
          <w:b/>
          <w:spacing w:val="23"/>
          <w:sz w:val="24"/>
          <w:szCs w:val="24"/>
        </w:rPr>
        <w:t xml:space="preserve"> </w:t>
      </w:r>
      <w:r>
        <w:rPr>
          <w:rFonts w:ascii="Arial" w:eastAsia="Arial" w:hAnsi="Arial" w:cs="Arial"/>
          <w:b/>
          <w:sz w:val="24"/>
          <w:szCs w:val="24"/>
        </w:rPr>
        <w:t xml:space="preserve">EMERGENCIA.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salidas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emergencia</w:t>
      </w:r>
      <w:r>
        <w:rPr>
          <w:rFonts w:ascii="Arial" w:eastAsia="Arial" w:hAnsi="Arial" w:cs="Arial"/>
          <w:spacing w:val="23"/>
          <w:sz w:val="24"/>
          <w:szCs w:val="24"/>
        </w:rPr>
        <w:t xml:space="preserve"> </w:t>
      </w:r>
      <w:r>
        <w:rPr>
          <w:rFonts w:ascii="Arial" w:eastAsia="Arial" w:hAnsi="Arial" w:cs="Arial"/>
          <w:sz w:val="24"/>
          <w:szCs w:val="24"/>
        </w:rPr>
        <w:t>serán</w:t>
      </w:r>
      <w:r>
        <w:rPr>
          <w:rFonts w:ascii="Arial" w:eastAsia="Arial" w:hAnsi="Arial" w:cs="Arial"/>
          <w:spacing w:val="23"/>
          <w:sz w:val="24"/>
          <w:szCs w:val="24"/>
        </w:rPr>
        <w:t xml:space="preserve"> </w:t>
      </w:r>
      <w:r>
        <w:rPr>
          <w:rFonts w:ascii="Arial" w:eastAsia="Arial" w:hAnsi="Arial" w:cs="Arial"/>
          <w:sz w:val="24"/>
          <w:szCs w:val="24"/>
        </w:rPr>
        <w:t>en igual número y dimensiones que las puertas, circulaciones horizontales y escaleras consideradas</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 xml:space="preserve">los </w:t>
      </w:r>
      <w:r>
        <w:rPr>
          <w:rFonts w:ascii="Arial" w:eastAsia="Arial" w:hAnsi="Arial" w:cs="Arial"/>
          <w:spacing w:val="51"/>
          <w:sz w:val="24"/>
          <w:szCs w:val="24"/>
        </w:rPr>
        <w:t xml:space="preserve"> </w:t>
      </w:r>
      <w:r>
        <w:rPr>
          <w:rFonts w:ascii="Arial" w:eastAsia="Arial" w:hAnsi="Arial" w:cs="Arial"/>
          <w:sz w:val="24"/>
          <w:szCs w:val="24"/>
        </w:rPr>
        <w:t>Artículos</w:t>
      </w:r>
      <w:r>
        <w:rPr>
          <w:rFonts w:ascii="Arial" w:eastAsia="Arial" w:hAnsi="Arial" w:cs="Arial"/>
          <w:spacing w:val="26"/>
          <w:sz w:val="24"/>
          <w:szCs w:val="24"/>
        </w:rPr>
        <w:t xml:space="preserve"> </w:t>
      </w:r>
      <w:r>
        <w:rPr>
          <w:rFonts w:ascii="Arial" w:eastAsia="Arial" w:hAnsi="Arial" w:cs="Arial"/>
          <w:sz w:val="24"/>
          <w:szCs w:val="24"/>
        </w:rPr>
        <w:t>5.04.01,</w:t>
      </w:r>
      <w:r>
        <w:rPr>
          <w:rFonts w:ascii="Arial" w:eastAsia="Arial" w:hAnsi="Arial" w:cs="Arial"/>
          <w:spacing w:val="26"/>
          <w:sz w:val="24"/>
          <w:szCs w:val="24"/>
        </w:rPr>
        <w:t xml:space="preserve"> </w:t>
      </w:r>
      <w:r>
        <w:rPr>
          <w:rFonts w:ascii="Arial" w:eastAsia="Arial" w:hAnsi="Arial" w:cs="Arial"/>
          <w:sz w:val="24"/>
          <w:szCs w:val="24"/>
        </w:rPr>
        <w:t>5.04.04,</w:t>
      </w:r>
      <w:r>
        <w:rPr>
          <w:rFonts w:ascii="Arial" w:eastAsia="Arial" w:hAnsi="Arial" w:cs="Arial"/>
          <w:spacing w:val="26"/>
          <w:sz w:val="24"/>
          <w:szCs w:val="24"/>
        </w:rPr>
        <w:t xml:space="preserve"> </w:t>
      </w:r>
      <w:r>
        <w:rPr>
          <w:rFonts w:ascii="Arial" w:eastAsia="Arial" w:hAnsi="Arial" w:cs="Arial"/>
          <w:sz w:val="24"/>
          <w:szCs w:val="24"/>
        </w:rPr>
        <w:t>y</w:t>
      </w:r>
      <w:r>
        <w:rPr>
          <w:rFonts w:ascii="Arial" w:eastAsia="Arial" w:hAnsi="Arial" w:cs="Arial"/>
          <w:spacing w:val="26"/>
          <w:sz w:val="24"/>
          <w:szCs w:val="24"/>
        </w:rPr>
        <w:t xml:space="preserve"> </w:t>
      </w:r>
      <w:r>
        <w:rPr>
          <w:rFonts w:ascii="Arial" w:eastAsia="Arial" w:hAnsi="Arial" w:cs="Arial"/>
          <w:sz w:val="24"/>
          <w:szCs w:val="24"/>
        </w:rPr>
        <w:t xml:space="preserve">5.04.06 </w:t>
      </w:r>
      <w:r>
        <w:rPr>
          <w:rFonts w:ascii="Arial" w:eastAsia="Arial" w:hAnsi="Arial" w:cs="Arial"/>
          <w:spacing w:val="51"/>
          <w:sz w:val="24"/>
          <w:szCs w:val="24"/>
        </w:rPr>
        <w:t xml:space="preserve"> </w:t>
      </w:r>
      <w:r>
        <w:rPr>
          <w:rFonts w:ascii="Arial" w:eastAsia="Arial" w:hAnsi="Arial" w:cs="Arial"/>
          <w:sz w:val="24"/>
          <w:szCs w:val="24"/>
        </w:rPr>
        <w:t>y</w:t>
      </w:r>
      <w:r>
        <w:rPr>
          <w:rFonts w:ascii="Arial" w:eastAsia="Arial" w:hAnsi="Arial" w:cs="Arial"/>
          <w:spacing w:val="26"/>
          <w:sz w:val="24"/>
          <w:szCs w:val="24"/>
        </w:rPr>
        <w:t xml:space="preserve"> </w:t>
      </w:r>
      <w:r>
        <w:rPr>
          <w:rFonts w:ascii="Arial" w:eastAsia="Arial" w:hAnsi="Arial" w:cs="Arial"/>
          <w:sz w:val="24"/>
          <w:szCs w:val="24"/>
        </w:rPr>
        <w:t>deberán</w:t>
      </w:r>
      <w:r>
        <w:rPr>
          <w:rFonts w:ascii="Arial" w:eastAsia="Arial" w:hAnsi="Arial" w:cs="Arial"/>
          <w:spacing w:val="26"/>
          <w:sz w:val="24"/>
          <w:szCs w:val="24"/>
        </w:rPr>
        <w:t xml:space="preserve"> </w:t>
      </w:r>
      <w:r>
        <w:rPr>
          <w:rFonts w:ascii="Arial" w:eastAsia="Arial" w:hAnsi="Arial" w:cs="Arial"/>
          <w:sz w:val="24"/>
          <w:szCs w:val="24"/>
        </w:rPr>
        <w:t>cumplir</w:t>
      </w:r>
      <w:r>
        <w:rPr>
          <w:rFonts w:ascii="Arial" w:eastAsia="Arial" w:hAnsi="Arial" w:cs="Arial"/>
          <w:spacing w:val="26"/>
          <w:sz w:val="24"/>
          <w:szCs w:val="24"/>
        </w:rPr>
        <w:t xml:space="preserve"> </w:t>
      </w:r>
      <w:r>
        <w:rPr>
          <w:rFonts w:ascii="Arial" w:eastAsia="Arial" w:hAnsi="Arial" w:cs="Arial"/>
          <w:sz w:val="24"/>
          <w:szCs w:val="24"/>
        </w:rPr>
        <w:t>con</w:t>
      </w:r>
      <w:r>
        <w:rPr>
          <w:rFonts w:ascii="Arial" w:eastAsia="Arial" w:hAnsi="Arial" w:cs="Arial"/>
          <w:spacing w:val="26"/>
          <w:sz w:val="24"/>
          <w:szCs w:val="24"/>
        </w:rPr>
        <w:t xml:space="preserve"> </w:t>
      </w:r>
      <w:r>
        <w:rPr>
          <w:rFonts w:ascii="Arial" w:eastAsia="Arial" w:hAnsi="Arial" w:cs="Arial"/>
          <w:sz w:val="24"/>
          <w:szCs w:val="24"/>
        </w:rPr>
        <w:t>todas las demás disposiciones establecidas en este Título para circulaciones de uso normal, y además las siguientes condicionantes:</w:t>
      </w:r>
    </w:p>
    <w:p w:rsidR="00E14A65" w:rsidRDefault="00E14A65">
      <w:pPr>
        <w:spacing w:before="16" w:line="260" w:lineRule="exact"/>
        <w:rPr>
          <w:sz w:val="26"/>
          <w:szCs w:val="26"/>
        </w:rPr>
      </w:pPr>
    </w:p>
    <w:p w:rsidR="00E14A65" w:rsidRDefault="001B2942">
      <w:pPr>
        <w:ind w:left="48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3"/>
          <w:sz w:val="24"/>
          <w:szCs w:val="24"/>
        </w:rPr>
        <w:t xml:space="preserve"> </w:t>
      </w:r>
      <w:r>
        <w:rPr>
          <w:rFonts w:ascii="Arial" w:eastAsia="Arial" w:hAnsi="Arial" w:cs="Arial"/>
          <w:sz w:val="24"/>
          <w:szCs w:val="24"/>
        </w:rPr>
        <w:t>Las salidas de emergencia deberán permitir el desalojo de cada nivel de la edificación sin atravesar locales de servicio como cocinas y bodegas.</w:t>
      </w:r>
    </w:p>
    <w:p w:rsidR="00E14A65" w:rsidRDefault="001B2942">
      <w:pPr>
        <w:spacing w:line="260" w:lineRule="exact"/>
        <w:ind w:left="141" w:right="75"/>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Donde</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requiera</w:t>
      </w:r>
      <w:r>
        <w:rPr>
          <w:rFonts w:ascii="Arial" w:eastAsia="Arial" w:hAnsi="Arial" w:cs="Arial"/>
          <w:spacing w:val="10"/>
          <w:sz w:val="24"/>
          <w:szCs w:val="24"/>
        </w:rPr>
        <w:t xml:space="preserve"> </w:t>
      </w:r>
      <w:r>
        <w:rPr>
          <w:rFonts w:ascii="Arial" w:eastAsia="Arial" w:hAnsi="Arial" w:cs="Arial"/>
          <w:sz w:val="24"/>
          <w:szCs w:val="24"/>
        </w:rPr>
        <w:t>más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un</w:t>
      </w:r>
      <w:r>
        <w:rPr>
          <w:rFonts w:ascii="Arial" w:eastAsia="Arial" w:hAnsi="Arial" w:cs="Arial"/>
          <w:spacing w:val="10"/>
          <w:sz w:val="24"/>
          <w:szCs w:val="24"/>
        </w:rPr>
        <w:t xml:space="preserve"> </w:t>
      </w:r>
      <w:r>
        <w:rPr>
          <w:rFonts w:ascii="Arial" w:eastAsia="Arial" w:hAnsi="Arial" w:cs="Arial"/>
          <w:sz w:val="24"/>
          <w:szCs w:val="24"/>
        </w:rPr>
        <w:t>medio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salida</w:t>
      </w:r>
      <w:r>
        <w:rPr>
          <w:rFonts w:ascii="Arial" w:eastAsia="Arial" w:hAnsi="Arial" w:cs="Arial"/>
          <w:spacing w:val="10"/>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piso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descarga,</w:t>
      </w:r>
      <w:r>
        <w:rPr>
          <w:rFonts w:ascii="Arial" w:eastAsia="Arial" w:hAnsi="Arial" w:cs="Arial"/>
          <w:spacing w:val="10"/>
          <w:sz w:val="24"/>
          <w:szCs w:val="24"/>
        </w:rPr>
        <w:t xml:space="preserve"> </w:t>
      </w:r>
      <w:r>
        <w:rPr>
          <w:rFonts w:ascii="Arial" w:eastAsia="Arial" w:hAnsi="Arial" w:cs="Arial"/>
          <w:sz w:val="24"/>
          <w:szCs w:val="24"/>
        </w:rPr>
        <w:t>no</w:t>
      </w:r>
      <w:r>
        <w:rPr>
          <w:rFonts w:ascii="Arial" w:eastAsia="Arial" w:hAnsi="Arial" w:cs="Arial"/>
          <w:spacing w:val="10"/>
          <w:sz w:val="24"/>
          <w:szCs w:val="24"/>
        </w:rPr>
        <w:t xml:space="preserve"> </w:t>
      </w:r>
      <w:r>
        <w:rPr>
          <w:rFonts w:ascii="Arial" w:eastAsia="Arial" w:hAnsi="Arial" w:cs="Arial"/>
          <w:sz w:val="24"/>
          <w:szCs w:val="24"/>
        </w:rPr>
        <w:t>menos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dos</w:t>
      </w:r>
    </w:p>
    <w:p w:rsidR="00E14A65" w:rsidRDefault="001B2942">
      <w:pPr>
        <w:spacing w:before="2"/>
        <w:ind w:left="481"/>
        <w:rPr>
          <w:rFonts w:ascii="Arial" w:eastAsia="Arial" w:hAnsi="Arial" w:cs="Arial"/>
          <w:sz w:val="24"/>
          <w:szCs w:val="24"/>
        </w:rPr>
        <w:sectPr w:rsidR="00E14A65">
          <w:pgSz w:w="12240" w:h="15840"/>
          <w:pgMar w:top="1260" w:right="1020" w:bottom="280" w:left="1280" w:header="0" w:footer="775" w:gutter="0"/>
          <w:cols w:space="720"/>
        </w:sectPr>
      </w:pP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las</w:t>
      </w:r>
      <w:r>
        <w:rPr>
          <w:rFonts w:ascii="Arial" w:eastAsia="Arial" w:hAnsi="Arial" w:cs="Arial"/>
          <w:spacing w:val="28"/>
          <w:sz w:val="24"/>
          <w:szCs w:val="24"/>
        </w:rPr>
        <w:t xml:space="preserve"> </w:t>
      </w:r>
      <w:r>
        <w:rPr>
          <w:rFonts w:ascii="Arial" w:eastAsia="Arial" w:hAnsi="Arial" w:cs="Arial"/>
          <w:sz w:val="24"/>
          <w:szCs w:val="24"/>
        </w:rPr>
        <w:t>puertas</w:t>
      </w:r>
      <w:r>
        <w:rPr>
          <w:rFonts w:ascii="Arial" w:eastAsia="Arial" w:hAnsi="Arial" w:cs="Arial"/>
          <w:spacing w:val="28"/>
          <w:sz w:val="24"/>
          <w:szCs w:val="24"/>
        </w:rPr>
        <w:t xml:space="preserve"> </w:t>
      </w:r>
      <w:r>
        <w:rPr>
          <w:rFonts w:ascii="Arial" w:eastAsia="Arial" w:hAnsi="Arial" w:cs="Arial"/>
          <w:sz w:val="24"/>
          <w:szCs w:val="24"/>
        </w:rPr>
        <w:t>en</w:t>
      </w:r>
      <w:r>
        <w:rPr>
          <w:rFonts w:ascii="Arial" w:eastAsia="Arial" w:hAnsi="Arial" w:cs="Arial"/>
          <w:spacing w:val="28"/>
          <w:sz w:val="24"/>
          <w:szCs w:val="24"/>
        </w:rPr>
        <w:t xml:space="preserve"> </w:t>
      </w:r>
      <w:r>
        <w:rPr>
          <w:rFonts w:ascii="Arial" w:eastAsia="Arial" w:hAnsi="Arial" w:cs="Arial"/>
          <w:sz w:val="24"/>
          <w:szCs w:val="24"/>
        </w:rPr>
        <w:t>muros</w:t>
      </w:r>
      <w:r>
        <w:rPr>
          <w:rFonts w:ascii="Arial" w:eastAsia="Arial" w:hAnsi="Arial" w:cs="Arial"/>
          <w:spacing w:val="28"/>
          <w:sz w:val="24"/>
          <w:szCs w:val="24"/>
        </w:rPr>
        <w:t xml:space="preserve"> </w:t>
      </w:r>
      <w:r>
        <w:rPr>
          <w:rFonts w:ascii="Arial" w:eastAsia="Arial" w:hAnsi="Arial" w:cs="Arial"/>
          <w:sz w:val="24"/>
          <w:szCs w:val="24"/>
        </w:rPr>
        <w:t>exteriores</w:t>
      </w:r>
      <w:r>
        <w:rPr>
          <w:rFonts w:ascii="Arial" w:eastAsia="Arial" w:hAnsi="Arial" w:cs="Arial"/>
          <w:spacing w:val="27"/>
          <w:sz w:val="24"/>
          <w:szCs w:val="24"/>
        </w:rPr>
        <w:t xml:space="preserve"> </w:t>
      </w:r>
      <w:r>
        <w:rPr>
          <w:rFonts w:ascii="Arial" w:eastAsia="Arial" w:hAnsi="Arial" w:cs="Arial"/>
          <w:sz w:val="24"/>
          <w:szCs w:val="24"/>
        </w:rPr>
        <w:t>deberán</w:t>
      </w:r>
      <w:r>
        <w:rPr>
          <w:rFonts w:ascii="Arial" w:eastAsia="Arial" w:hAnsi="Arial" w:cs="Arial"/>
          <w:spacing w:val="28"/>
          <w:sz w:val="24"/>
          <w:szCs w:val="24"/>
        </w:rPr>
        <w:t xml:space="preserve"> </w:t>
      </w:r>
      <w:r>
        <w:rPr>
          <w:rFonts w:ascii="Arial" w:eastAsia="Arial" w:hAnsi="Arial" w:cs="Arial"/>
          <w:sz w:val="24"/>
          <w:szCs w:val="24"/>
        </w:rPr>
        <w:t>estar</w:t>
      </w:r>
      <w:r>
        <w:rPr>
          <w:rFonts w:ascii="Arial" w:eastAsia="Arial" w:hAnsi="Arial" w:cs="Arial"/>
          <w:spacing w:val="28"/>
          <w:sz w:val="24"/>
          <w:szCs w:val="24"/>
        </w:rPr>
        <w:t xml:space="preserve"> </w:t>
      </w:r>
      <w:r>
        <w:rPr>
          <w:rFonts w:ascii="Arial" w:eastAsia="Arial" w:hAnsi="Arial" w:cs="Arial"/>
          <w:sz w:val="24"/>
          <w:szCs w:val="24"/>
        </w:rPr>
        <w:t>lo</w:t>
      </w:r>
      <w:r>
        <w:rPr>
          <w:rFonts w:ascii="Arial" w:eastAsia="Arial" w:hAnsi="Arial" w:cs="Arial"/>
          <w:spacing w:val="28"/>
          <w:sz w:val="24"/>
          <w:szCs w:val="24"/>
        </w:rPr>
        <w:t xml:space="preserve"> </w:t>
      </w:r>
      <w:r>
        <w:rPr>
          <w:rFonts w:ascii="Arial" w:eastAsia="Arial" w:hAnsi="Arial" w:cs="Arial"/>
          <w:sz w:val="24"/>
          <w:szCs w:val="24"/>
        </w:rPr>
        <w:t>mas</w:t>
      </w:r>
      <w:r>
        <w:rPr>
          <w:rFonts w:ascii="Arial" w:eastAsia="Arial" w:hAnsi="Arial" w:cs="Arial"/>
          <w:spacing w:val="28"/>
          <w:sz w:val="24"/>
          <w:szCs w:val="24"/>
        </w:rPr>
        <w:t xml:space="preserve"> </w:t>
      </w:r>
      <w:r>
        <w:rPr>
          <w:rFonts w:ascii="Arial" w:eastAsia="Arial" w:hAnsi="Arial" w:cs="Arial"/>
          <w:sz w:val="24"/>
          <w:szCs w:val="24"/>
        </w:rPr>
        <w:t>separada</w:t>
      </w:r>
      <w:r>
        <w:rPr>
          <w:rFonts w:ascii="Arial" w:eastAsia="Arial" w:hAnsi="Arial" w:cs="Arial"/>
          <w:spacing w:val="28"/>
          <w:sz w:val="24"/>
          <w:szCs w:val="24"/>
        </w:rPr>
        <w:t xml:space="preserve"> </w:t>
      </w:r>
      <w:r>
        <w:rPr>
          <w:rFonts w:ascii="Arial" w:eastAsia="Arial" w:hAnsi="Arial" w:cs="Arial"/>
          <w:sz w:val="24"/>
          <w:szCs w:val="24"/>
        </w:rPr>
        <w:t>posible</w:t>
      </w:r>
      <w:r>
        <w:rPr>
          <w:rFonts w:ascii="Arial" w:eastAsia="Arial" w:hAnsi="Arial" w:cs="Arial"/>
          <w:spacing w:val="28"/>
          <w:sz w:val="24"/>
          <w:szCs w:val="24"/>
        </w:rPr>
        <w:t xml:space="preserve"> </w:t>
      </w:r>
      <w:r>
        <w:rPr>
          <w:rFonts w:ascii="Arial" w:eastAsia="Arial" w:hAnsi="Arial" w:cs="Arial"/>
          <w:sz w:val="24"/>
          <w:szCs w:val="24"/>
        </w:rPr>
        <w:t>una</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la</w:t>
      </w:r>
    </w:p>
    <w:p w:rsidR="00E14A65" w:rsidRDefault="001B2942">
      <w:pPr>
        <w:spacing w:before="66"/>
        <w:ind w:left="441" w:right="69"/>
        <w:jc w:val="both"/>
        <w:rPr>
          <w:rFonts w:ascii="Arial" w:eastAsia="Arial" w:hAnsi="Arial" w:cs="Arial"/>
          <w:sz w:val="24"/>
          <w:szCs w:val="24"/>
        </w:rPr>
      </w:pPr>
      <w:r>
        <w:rPr>
          <w:rFonts w:ascii="Arial" w:eastAsia="Arial" w:hAnsi="Arial" w:cs="Arial"/>
          <w:sz w:val="24"/>
          <w:szCs w:val="24"/>
        </w:rPr>
        <w:lastRenderedPageBreak/>
        <w:t>otra para minimizar la posibilidad de alguna condición de emergencia pudiese bloquear ambas salidas a sus accesos a las mismas.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42"/>
          <w:sz w:val="24"/>
          <w:szCs w:val="24"/>
        </w:rPr>
        <w:t xml:space="preserve"> </w:t>
      </w:r>
      <w:r>
        <w:rPr>
          <w:rFonts w:ascii="Arial" w:eastAsia="Arial" w:hAnsi="Arial" w:cs="Arial"/>
          <w:sz w:val="24"/>
          <w:szCs w:val="24"/>
        </w:rPr>
        <w:t>salidas</w:t>
      </w:r>
      <w:r>
        <w:rPr>
          <w:rFonts w:ascii="Arial" w:eastAsia="Arial" w:hAnsi="Arial" w:cs="Arial"/>
          <w:spacing w:val="42"/>
          <w:sz w:val="24"/>
          <w:szCs w:val="24"/>
        </w:rPr>
        <w:t xml:space="preserve"> </w:t>
      </w:r>
      <w:r>
        <w:rPr>
          <w:rFonts w:ascii="Arial" w:eastAsia="Arial" w:hAnsi="Arial" w:cs="Arial"/>
          <w:sz w:val="24"/>
          <w:szCs w:val="24"/>
        </w:rPr>
        <w:t>deben</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ubicarse</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manera</w:t>
      </w:r>
      <w:r>
        <w:rPr>
          <w:rFonts w:ascii="Arial" w:eastAsia="Arial" w:hAnsi="Arial" w:cs="Arial"/>
          <w:spacing w:val="42"/>
          <w:sz w:val="24"/>
          <w:szCs w:val="24"/>
        </w:rPr>
        <w:t xml:space="preserve"> </w:t>
      </w:r>
      <w:r>
        <w:rPr>
          <w:rFonts w:ascii="Arial" w:eastAsia="Arial" w:hAnsi="Arial" w:cs="Arial"/>
          <w:sz w:val="24"/>
          <w:szCs w:val="24"/>
        </w:rPr>
        <w:t>que</w:t>
      </w:r>
      <w:r>
        <w:rPr>
          <w:rFonts w:ascii="Arial" w:eastAsia="Arial" w:hAnsi="Arial" w:cs="Arial"/>
          <w:spacing w:val="42"/>
          <w:sz w:val="24"/>
          <w:szCs w:val="24"/>
        </w:rPr>
        <w:t xml:space="preserve"> </w:t>
      </w:r>
      <w:r>
        <w:rPr>
          <w:rFonts w:ascii="Arial" w:eastAsia="Arial" w:hAnsi="Arial" w:cs="Arial"/>
          <w:sz w:val="24"/>
          <w:szCs w:val="24"/>
        </w:rPr>
        <w:t>sean</w:t>
      </w:r>
      <w:r>
        <w:rPr>
          <w:rFonts w:ascii="Arial" w:eastAsia="Arial" w:hAnsi="Arial" w:cs="Arial"/>
          <w:spacing w:val="42"/>
          <w:sz w:val="24"/>
          <w:szCs w:val="24"/>
        </w:rPr>
        <w:t xml:space="preserve"> </w:t>
      </w:r>
      <w:r>
        <w:rPr>
          <w:rFonts w:ascii="Arial" w:eastAsia="Arial" w:hAnsi="Arial" w:cs="Arial"/>
          <w:sz w:val="24"/>
          <w:szCs w:val="24"/>
        </w:rPr>
        <w:t>fáciles</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alcanzar.</w:t>
      </w:r>
      <w:r>
        <w:rPr>
          <w:rFonts w:ascii="Arial" w:eastAsia="Arial" w:hAnsi="Arial" w:cs="Arial"/>
          <w:spacing w:val="42"/>
          <w:sz w:val="24"/>
          <w:szCs w:val="24"/>
        </w:rPr>
        <w:t xml:space="preserve"> </w:t>
      </w:r>
      <w:r>
        <w:rPr>
          <w:rFonts w:ascii="Arial" w:eastAsia="Arial" w:hAnsi="Arial" w:cs="Arial"/>
          <w:sz w:val="24"/>
          <w:szCs w:val="24"/>
        </w:rPr>
        <w:t>Donde</w:t>
      </w:r>
      <w:r>
        <w:rPr>
          <w:rFonts w:ascii="Arial" w:eastAsia="Arial" w:hAnsi="Arial" w:cs="Arial"/>
          <w:spacing w:val="42"/>
          <w:sz w:val="24"/>
          <w:szCs w:val="24"/>
        </w:rPr>
        <w:t xml:space="preserve"> </w:t>
      </w:r>
      <w:r>
        <w:rPr>
          <w:rFonts w:ascii="Arial" w:eastAsia="Arial" w:hAnsi="Arial" w:cs="Arial"/>
          <w:sz w:val="24"/>
          <w:szCs w:val="24"/>
        </w:rPr>
        <w:t>las</w:t>
      </w:r>
    </w:p>
    <w:p w:rsidR="00E14A65" w:rsidRDefault="001B2942">
      <w:pPr>
        <w:spacing w:before="2"/>
        <w:ind w:left="441" w:right="69"/>
        <w:jc w:val="both"/>
        <w:rPr>
          <w:rFonts w:ascii="Arial" w:eastAsia="Arial" w:hAnsi="Arial" w:cs="Arial"/>
          <w:sz w:val="24"/>
          <w:szCs w:val="24"/>
        </w:rPr>
      </w:pPr>
      <w:r>
        <w:rPr>
          <w:rFonts w:ascii="Arial" w:eastAsia="Arial" w:hAnsi="Arial" w:cs="Arial"/>
          <w:sz w:val="24"/>
          <w:szCs w:val="24"/>
        </w:rPr>
        <w:t>salidas</w:t>
      </w:r>
      <w:r>
        <w:rPr>
          <w:rFonts w:ascii="Arial" w:eastAsia="Arial" w:hAnsi="Arial" w:cs="Arial"/>
          <w:spacing w:val="8"/>
          <w:sz w:val="24"/>
          <w:szCs w:val="24"/>
        </w:rPr>
        <w:t xml:space="preserve"> </w:t>
      </w:r>
      <w:r>
        <w:rPr>
          <w:rFonts w:ascii="Arial" w:eastAsia="Arial" w:hAnsi="Arial" w:cs="Arial"/>
          <w:sz w:val="24"/>
          <w:szCs w:val="24"/>
        </w:rPr>
        <w:t>no</w:t>
      </w:r>
      <w:r>
        <w:rPr>
          <w:rFonts w:ascii="Arial" w:eastAsia="Arial" w:hAnsi="Arial" w:cs="Arial"/>
          <w:spacing w:val="8"/>
          <w:sz w:val="24"/>
          <w:szCs w:val="24"/>
        </w:rPr>
        <w:t xml:space="preserve"> </w:t>
      </w:r>
      <w:r>
        <w:rPr>
          <w:rFonts w:ascii="Arial" w:eastAsia="Arial" w:hAnsi="Arial" w:cs="Arial"/>
          <w:sz w:val="24"/>
          <w:szCs w:val="24"/>
        </w:rPr>
        <w:t>sean</w:t>
      </w:r>
      <w:r>
        <w:rPr>
          <w:rFonts w:ascii="Arial" w:eastAsia="Arial" w:hAnsi="Arial" w:cs="Arial"/>
          <w:spacing w:val="8"/>
          <w:sz w:val="24"/>
          <w:szCs w:val="24"/>
        </w:rPr>
        <w:t xml:space="preserve"> </w:t>
      </w:r>
      <w:r>
        <w:rPr>
          <w:rFonts w:ascii="Arial" w:eastAsia="Arial" w:hAnsi="Arial" w:cs="Arial"/>
          <w:sz w:val="24"/>
          <w:szCs w:val="24"/>
        </w:rPr>
        <w:t>inmediatamente</w:t>
      </w:r>
      <w:r>
        <w:rPr>
          <w:rFonts w:ascii="Arial" w:eastAsia="Arial" w:hAnsi="Arial" w:cs="Arial"/>
          <w:spacing w:val="8"/>
          <w:sz w:val="24"/>
          <w:szCs w:val="24"/>
        </w:rPr>
        <w:t xml:space="preserve"> </w:t>
      </w:r>
      <w:r>
        <w:rPr>
          <w:rFonts w:ascii="Arial" w:eastAsia="Arial" w:hAnsi="Arial" w:cs="Arial"/>
          <w:sz w:val="24"/>
          <w:szCs w:val="24"/>
        </w:rPr>
        <w:t>accesibles</w:t>
      </w:r>
      <w:r>
        <w:rPr>
          <w:rFonts w:ascii="Arial" w:eastAsia="Arial" w:hAnsi="Arial" w:cs="Arial"/>
          <w:spacing w:val="8"/>
          <w:sz w:val="24"/>
          <w:szCs w:val="24"/>
        </w:rPr>
        <w:t xml:space="preserve"> </w:t>
      </w:r>
      <w:r>
        <w:rPr>
          <w:rFonts w:ascii="Arial" w:eastAsia="Arial" w:hAnsi="Arial" w:cs="Arial"/>
          <w:sz w:val="24"/>
          <w:szCs w:val="24"/>
        </w:rPr>
        <w:t>desde</w:t>
      </w:r>
      <w:r>
        <w:rPr>
          <w:rFonts w:ascii="Arial" w:eastAsia="Arial" w:hAnsi="Arial" w:cs="Arial"/>
          <w:spacing w:val="8"/>
          <w:sz w:val="24"/>
          <w:szCs w:val="24"/>
        </w:rPr>
        <w:t xml:space="preserve"> </w:t>
      </w:r>
      <w:r>
        <w:rPr>
          <w:rFonts w:ascii="Arial" w:eastAsia="Arial" w:hAnsi="Arial" w:cs="Arial"/>
          <w:sz w:val="24"/>
          <w:szCs w:val="24"/>
        </w:rPr>
        <w:t>un</w:t>
      </w:r>
      <w:r>
        <w:rPr>
          <w:rFonts w:ascii="Arial" w:eastAsia="Arial" w:hAnsi="Arial" w:cs="Arial"/>
          <w:spacing w:val="8"/>
          <w:sz w:val="24"/>
          <w:szCs w:val="24"/>
        </w:rPr>
        <w:t xml:space="preserve"> </w:t>
      </w:r>
      <w:r>
        <w:rPr>
          <w:rFonts w:ascii="Arial" w:eastAsia="Arial" w:hAnsi="Arial" w:cs="Arial"/>
          <w:sz w:val="24"/>
          <w:szCs w:val="24"/>
        </w:rPr>
        <w:t>área</w:t>
      </w:r>
      <w:r>
        <w:rPr>
          <w:rFonts w:ascii="Arial" w:eastAsia="Arial" w:hAnsi="Arial" w:cs="Arial"/>
          <w:spacing w:val="8"/>
          <w:sz w:val="24"/>
          <w:szCs w:val="24"/>
        </w:rPr>
        <w:t xml:space="preserve"> </w:t>
      </w:r>
      <w:r>
        <w:rPr>
          <w:rFonts w:ascii="Arial" w:eastAsia="Arial" w:hAnsi="Arial" w:cs="Arial"/>
          <w:sz w:val="24"/>
          <w:szCs w:val="24"/>
        </w:rPr>
        <w:t>abierta</w:t>
      </w:r>
      <w:r>
        <w:rPr>
          <w:rFonts w:ascii="Arial" w:eastAsia="Arial" w:hAnsi="Arial" w:cs="Arial"/>
          <w:spacing w:val="8"/>
          <w:sz w:val="24"/>
          <w:szCs w:val="24"/>
        </w:rPr>
        <w:t xml:space="preserve"> </w:t>
      </w:r>
      <w:r>
        <w:rPr>
          <w:rFonts w:ascii="Arial" w:eastAsia="Arial" w:hAnsi="Arial" w:cs="Arial"/>
          <w:sz w:val="24"/>
          <w:szCs w:val="24"/>
        </w:rPr>
        <w:t>del</w:t>
      </w:r>
      <w:r>
        <w:rPr>
          <w:rFonts w:ascii="Arial" w:eastAsia="Arial" w:hAnsi="Arial" w:cs="Arial"/>
          <w:spacing w:val="8"/>
          <w:sz w:val="24"/>
          <w:szCs w:val="24"/>
        </w:rPr>
        <w:t xml:space="preserve"> </w:t>
      </w:r>
      <w:r>
        <w:rPr>
          <w:rFonts w:ascii="Arial" w:eastAsia="Arial" w:hAnsi="Arial" w:cs="Arial"/>
          <w:sz w:val="24"/>
          <w:szCs w:val="24"/>
        </w:rPr>
        <w:t>piso</w:t>
      </w:r>
      <w:r>
        <w:rPr>
          <w:rFonts w:ascii="Arial" w:eastAsia="Arial" w:hAnsi="Arial" w:cs="Arial"/>
          <w:spacing w:val="8"/>
          <w:sz w:val="24"/>
          <w:szCs w:val="24"/>
        </w:rPr>
        <w:t xml:space="preserve"> </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z w:val="24"/>
          <w:szCs w:val="24"/>
        </w:rPr>
        <w:t>preverán y mantendrán pasajes, pasillos y corredores seguros y continuos que conduzcan directamente a cada salida.</w:t>
      </w:r>
    </w:p>
    <w:p w:rsidR="00E14A65" w:rsidRDefault="001B2942">
      <w:pPr>
        <w:spacing w:line="260" w:lineRule="exact"/>
        <w:ind w:left="441" w:right="70"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5"/>
          <w:sz w:val="24"/>
          <w:szCs w:val="24"/>
        </w:rPr>
        <w:t xml:space="preserve"> </w:t>
      </w:r>
      <w:r>
        <w:rPr>
          <w:rFonts w:ascii="Arial" w:eastAsia="Arial" w:hAnsi="Arial" w:cs="Arial"/>
          <w:sz w:val="24"/>
          <w:szCs w:val="24"/>
        </w:rPr>
        <w:t>puertas</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desemboquen</w:t>
      </w:r>
      <w:r>
        <w:rPr>
          <w:rFonts w:ascii="Arial" w:eastAsia="Arial" w:hAnsi="Arial" w:cs="Arial"/>
          <w:spacing w:val="25"/>
          <w:sz w:val="24"/>
          <w:szCs w:val="24"/>
        </w:rPr>
        <w:t xml:space="preserve"> </w:t>
      </w:r>
      <w:r>
        <w:rPr>
          <w:rFonts w:ascii="Arial" w:eastAsia="Arial" w:hAnsi="Arial" w:cs="Arial"/>
          <w:sz w:val="24"/>
          <w:szCs w:val="24"/>
        </w:rPr>
        <w:t>hacia</w:t>
      </w:r>
      <w:r>
        <w:rPr>
          <w:rFonts w:ascii="Arial" w:eastAsia="Arial" w:hAnsi="Arial" w:cs="Arial"/>
          <w:spacing w:val="25"/>
          <w:sz w:val="24"/>
          <w:szCs w:val="24"/>
        </w:rPr>
        <w:t xml:space="preserve"> </w:t>
      </w:r>
      <w:r>
        <w:rPr>
          <w:rFonts w:ascii="Arial" w:eastAsia="Arial" w:hAnsi="Arial" w:cs="Arial"/>
          <w:sz w:val="24"/>
          <w:szCs w:val="24"/>
        </w:rPr>
        <w:t>escaleras,</w:t>
      </w:r>
      <w:r>
        <w:rPr>
          <w:rFonts w:ascii="Arial" w:eastAsia="Arial" w:hAnsi="Arial" w:cs="Arial"/>
          <w:spacing w:val="25"/>
          <w:sz w:val="24"/>
          <w:szCs w:val="24"/>
        </w:rPr>
        <w:t xml:space="preserve"> </w:t>
      </w:r>
      <w:r>
        <w:rPr>
          <w:rFonts w:ascii="Arial" w:eastAsia="Arial" w:hAnsi="Arial" w:cs="Arial"/>
          <w:sz w:val="24"/>
          <w:szCs w:val="24"/>
        </w:rPr>
        <w:t>deberán</w:t>
      </w:r>
      <w:r>
        <w:rPr>
          <w:rFonts w:ascii="Arial" w:eastAsia="Arial" w:hAnsi="Arial" w:cs="Arial"/>
          <w:spacing w:val="25"/>
          <w:sz w:val="24"/>
          <w:szCs w:val="24"/>
        </w:rPr>
        <w:t xml:space="preserve"> </w:t>
      </w:r>
      <w:r>
        <w:rPr>
          <w:rFonts w:ascii="Arial" w:eastAsia="Arial" w:hAnsi="Arial" w:cs="Arial"/>
          <w:sz w:val="24"/>
          <w:szCs w:val="24"/>
        </w:rPr>
        <w:t>abrirse</w:t>
      </w:r>
      <w:r>
        <w:rPr>
          <w:rFonts w:ascii="Arial" w:eastAsia="Arial" w:hAnsi="Arial" w:cs="Arial"/>
          <w:spacing w:val="25"/>
          <w:sz w:val="24"/>
          <w:szCs w:val="24"/>
        </w:rPr>
        <w:t xml:space="preserve"> </w:t>
      </w:r>
      <w:r>
        <w:rPr>
          <w:rFonts w:ascii="Arial" w:eastAsia="Arial" w:hAnsi="Arial" w:cs="Arial"/>
          <w:sz w:val="24"/>
          <w:szCs w:val="24"/>
        </w:rPr>
        <w:t>a</w:t>
      </w:r>
      <w:r>
        <w:rPr>
          <w:rFonts w:ascii="Arial" w:eastAsia="Arial" w:hAnsi="Arial" w:cs="Arial"/>
          <w:spacing w:val="25"/>
          <w:sz w:val="24"/>
          <w:szCs w:val="24"/>
        </w:rPr>
        <w:t xml:space="preserve"> </w:t>
      </w:r>
      <w:r>
        <w:rPr>
          <w:rFonts w:ascii="Arial" w:eastAsia="Arial" w:hAnsi="Arial" w:cs="Arial"/>
          <w:sz w:val="24"/>
          <w:szCs w:val="24"/>
        </w:rPr>
        <w:t>un</w:t>
      </w:r>
      <w:r>
        <w:rPr>
          <w:rFonts w:ascii="Arial" w:eastAsia="Arial" w:hAnsi="Arial" w:cs="Arial"/>
          <w:spacing w:val="24"/>
          <w:sz w:val="24"/>
          <w:szCs w:val="24"/>
        </w:rPr>
        <w:t xml:space="preserve"> </w:t>
      </w:r>
      <w:r>
        <w:rPr>
          <w:rFonts w:ascii="Arial" w:eastAsia="Arial" w:hAnsi="Arial" w:cs="Arial"/>
          <w:sz w:val="24"/>
          <w:szCs w:val="24"/>
        </w:rPr>
        <w:t>descanso</w:t>
      </w:r>
      <w:r>
        <w:rPr>
          <w:rFonts w:ascii="Arial" w:eastAsia="Arial" w:hAnsi="Arial" w:cs="Arial"/>
          <w:spacing w:val="25"/>
          <w:sz w:val="24"/>
          <w:szCs w:val="24"/>
        </w:rPr>
        <w:t xml:space="preserve"> </w:t>
      </w:r>
      <w:r>
        <w:rPr>
          <w:rFonts w:ascii="Arial" w:eastAsia="Arial" w:hAnsi="Arial" w:cs="Arial"/>
          <w:sz w:val="24"/>
          <w:szCs w:val="24"/>
        </w:rPr>
        <w:t>cuya longitud de ancho no será menor que el ancho de la puerta.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puertas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salida</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emergencia</w:t>
      </w:r>
      <w:r>
        <w:rPr>
          <w:rFonts w:ascii="Arial" w:eastAsia="Arial" w:hAnsi="Arial" w:cs="Arial"/>
          <w:spacing w:val="10"/>
          <w:sz w:val="24"/>
          <w:szCs w:val="24"/>
        </w:rPr>
        <w:t xml:space="preserve"> </w:t>
      </w:r>
      <w:r>
        <w:rPr>
          <w:rFonts w:ascii="Arial" w:eastAsia="Arial" w:hAnsi="Arial" w:cs="Arial"/>
          <w:sz w:val="24"/>
          <w:szCs w:val="24"/>
        </w:rPr>
        <w:t>deberán</w:t>
      </w:r>
      <w:r>
        <w:rPr>
          <w:rFonts w:ascii="Arial" w:eastAsia="Arial" w:hAnsi="Arial" w:cs="Arial"/>
          <w:spacing w:val="10"/>
          <w:sz w:val="24"/>
          <w:szCs w:val="24"/>
        </w:rPr>
        <w:t xml:space="preserve"> </w:t>
      </w:r>
      <w:r>
        <w:rPr>
          <w:rFonts w:ascii="Arial" w:eastAsia="Arial" w:hAnsi="Arial" w:cs="Arial"/>
          <w:sz w:val="24"/>
          <w:szCs w:val="24"/>
        </w:rPr>
        <w:t>contar</w:t>
      </w:r>
      <w:r>
        <w:rPr>
          <w:rFonts w:ascii="Arial" w:eastAsia="Arial" w:hAnsi="Arial" w:cs="Arial"/>
          <w:spacing w:val="10"/>
          <w:sz w:val="24"/>
          <w:szCs w:val="24"/>
        </w:rPr>
        <w:t xml:space="preserve"> </w:t>
      </w:r>
      <w:r>
        <w:rPr>
          <w:rFonts w:ascii="Arial" w:eastAsia="Arial" w:hAnsi="Arial" w:cs="Arial"/>
          <w:sz w:val="24"/>
          <w:szCs w:val="24"/>
        </w:rPr>
        <w:t>con</w:t>
      </w:r>
      <w:r>
        <w:rPr>
          <w:rFonts w:ascii="Arial" w:eastAsia="Arial" w:hAnsi="Arial" w:cs="Arial"/>
          <w:spacing w:val="10"/>
          <w:sz w:val="24"/>
          <w:szCs w:val="24"/>
        </w:rPr>
        <w:t xml:space="preserve"> </w:t>
      </w:r>
      <w:r>
        <w:rPr>
          <w:rFonts w:ascii="Arial" w:eastAsia="Arial" w:hAnsi="Arial" w:cs="Arial"/>
          <w:sz w:val="24"/>
          <w:szCs w:val="24"/>
        </w:rPr>
        <w:t>mecanismos</w:t>
      </w:r>
      <w:r>
        <w:rPr>
          <w:rFonts w:ascii="Arial" w:eastAsia="Arial" w:hAnsi="Arial" w:cs="Arial"/>
          <w:spacing w:val="10"/>
          <w:sz w:val="24"/>
          <w:szCs w:val="24"/>
        </w:rPr>
        <w:t xml:space="preserve"> </w:t>
      </w:r>
      <w:r>
        <w:rPr>
          <w:rFonts w:ascii="Arial" w:eastAsia="Arial" w:hAnsi="Arial" w:cs="Arial"/>
          <w:sz w:val="24"/>
          <w:szCs w:val="24"/>
        </w:rPr>
        <w:t>que</w:t>
      </w:r>
      <w:r>
        <w:rPr>
          <w:rFonts w:ascii="Arial" w:eastAsia="Arial" w:hAnsi="Arial" w:cs="Arial"/>
          <w:spacing w:val="10"/>
          <w:sz w:val="24"/>
          <w:szCs w:val="24"/>
        </w:rPr>
        <w:t xml:space="preserve"> </w:t>
      </w:r>
      <w:r>
        <w:rPr>
          <w:rFonts w:ascii="Arial" w:eastAsia="Arial" w:hAnsi="Arial" w:cs="Arial"/>
          <w:sz w:val="24"/>
          <w:szCs w:val="24"/>
        </w:rPr>
        <w:t>permitan</w:t>
      </w:r>
    </w:p>
    <w:p w:rsidR="00E14A65" w:rsidRDefault="001B2942">
      <w:pPr>
        <w:spacing w:before="2"/>
        <w:ind w:left="441" w:right="2432"/>
        <w:jc w:val="both"/>
        <w:rPr>
          <w:rFonts w:ascii="Arial" w:eastAsia="Arial" w:hAnsi="Arial" w:cs="Arial"/>
          <w:sz w:val="24"/>
          <w:szCs w:val="24"/>
        </w:rPr>
      </w:pPr>
      <w:r>
        <w:rPr>
          <w:rFonts w:ascii="Arial" w:eastAsia="Arial" w:hAnsi="Arial" w:cs="Arial"/>
          <w:sz w:val="24"/>
          <w:szCs w:val="24"/>
        </w:rPr>
        <w:t>abrirse desde adentro mediante una operación de simple empuje.</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fuerza</w:t>
      </w:r>
      <w:r>
        <w:rPr>
          <w:rFonts w:ascii="Arial" w:eastAsia="Arial" w:hAnsi="Arial" w:cs="Arial"/>
          <w:spacing w:val="5"/>
          <w:sz w:val="24"/>
          <w:szCs w:val="24"/>
        </w:rPr>
        <w:t xml:space="preserve"> </w:t>
      </w:r>
      <w:r>
        <w:rPr>
          <w:rFonts w:ascii="Arial" w:eastAsia="Arial" w:hAnsi="Arial" w:cs="Arial"/>
          <w:sz w:val="24"/>
          <w:szCs w:val="24"/>
        </w:rPr>
        <w:t>requerida</w:t>
      </w:r>
      <w:r>
        <w:rPr>
          <w:rFonts w:ascii="Arial" w:eastAsia="Arial" w:hAnsi="Arial" w:cs="Arial"/>
          <w:spacing w:val="5"/>
          <w:sz w:val="24"/>
          <w:szCs w:val="24"/>
        </w:rPr>
        <w:t xml:space="preserve"> </w:t>
      </w:r>
      <w:r>
        <w:rPr>
          <w:rFonts w:ascii="Arial" w:eastAsia="Arial" w:hAnsi="Arial" w:cs="Arial"/>
          <w:sz w:val="24"/>
          <w:szCs w:val="24"/>
        </w:rPr>
        <w:t>para</w:t>
      </w:r>
      <w:r>
        <w:rPr>
          <w:rFonts w:ascii="Arial" w:eastAsia="Arial" w:hAnsi="Arial" w:cs="Arial"/>
          <w:spacing w:val="5"/>
          <w:sz w:val="24"/>
          <w:szCs w:val="24"/>
        </w:rPr>
        <w:t xml:space="preserve"> </w:t>
      </w:r>
      <w:r>
        <w:rPr>
          <w:rFonts w:ascii="Arial" w:eastAsia="Arial" w:hAnsi="Arial" w:cs="Arial"/>
          <w:sz w:val="24"/>
          <w:szCs w:val="24"/>
        </w:rPr>
        <w:t>abrir</w:t>
      </w:r>
      <w:r>
        <w:rPr>
          <w:rFonts w:ascii="Arial" w:eastAsia="Arial" w:hAnsi="Arial" w:cs="Arial"/>
          <w:spacing w:val="5"/>
          <w:sz w:val="24"/>
          <w:szCs w:val="24"/>
        </w:rPr>
        <w:t xml:space="preserve"> </w:t>
      </w:r>
      <w:r>
        <w:rPr>
          <w:rFonts w:ascii="Arial" w:eastAsia="Arial" w:hAnsi="Arial" w:cs="Arial"/>
          <w:sz w:val="24"/>
          <w:szCs w:val="24"/>
        </w:rPr>
        <w:t>completamente</w:t>
      </w:r>
      <w:r>
        <w:rPr>
          <w:rFonts w:ascii="Arial" w:eastAsia="Arial" w:hAnsi="Arial" w:cs="Arial"/>
          <w:spacing w:val="5"/>
          <w:sz w:val="24"/>
          <w:szCs w:val="24"/>
        </w:rPr>
        <w:t xml:space="preserve"> </w:t>
      </w:r>
      <w:r>
        <w:rPr>
          <w:rFonts w:ascii="Arial" w:eastAsia="Arial" w:hAnsi="Arial" w:cs="Arial"/>
          <w:sz w:val="24"/>
          <w:szCs w:val="24"/>
        </w:rPr>
        <w:t>una</w:t>
      </w:r>
      <w:r>
        <w:rPr>
          <w:rFonts w:ascii="Arial" w:eastAsia="Arial" w:hAnsi="Arial" w:cs="Arial"/>
          <w:spacing w:val="5"/>
          <w:sz w:val="24"/>
          <w:szCs w:val="24"/>
        </w:rPr>
        <w:t xml:space="preserve"> </w:t>
      </w:r>
      <w:r>
        <w:rPr>
          <w:rFonts w:ascii="Arial" w:eastAsia="Arial" w:hAnsi="Arial" w:cs="Arial"/>
          <w:sz w:val="24"/>
          <w:szCs w:val="24"/>
        </w:rPr>
        <w:t>puerta</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salida</w:t>
      </w:r>
      <w:r>
        <w:rPr>
          <w:rFonts w:ascii="Arial" w:eastAsia="Arial" w:hAnsi="Arial" w:cs="Arial"/>
          <w:spacing w:val="5"/>
          <w:sz w:val="24"/>
          <w:szCs w:val="24"/>
        </w:rPr>
        <w:t xml:space="preserve"> </w:t>
      </w:r>
      <w:r>
        <w:rPr>
          <w:rFonts w:ascii="Arial" w:eastAsia="Arial" w:hAnsi="Arial" w:cs="Arial"/>
          <w:sz w:val="24"/>
          <w:szCs w:val="24"/>
        </w:rPr>
        <w:t>no</w:t>
      </w:r>
      <w:r>
        <w:rPr>
          <w:rFonts w:ascii="Arial" w:eastAsia="Arial" w:hAnsi="Arial" w:cs="Arial"/>
          <w:spacing w:val="5"/>
          <w:sz w:val="24"/>
          <w:szCs w:val="24"/>
        </w:rPr>
        <w:t xml:space="preserve"> </w:t>
      </w:r>
      <w:r>
        <w:rPr>
          <w:rFonts w:ascii="Arial" w:eastAsia="Arial" w:hAnsi="Arial" w:cs="Arial"/>
          <w:sz w:val="24"/>
          <w:szCs w:val="24"/>
        </w:rPr>
        <w:t xml:space="preserve">deberá </w:t>
      </w:r>
      <w:r>
        <w:rPr>
          <w:rFonts w:ascii="Arial" w:eastAsia="Arial" w:hAnsi="Arial" w:cs="Arial"/>
          <w:spacing w:val="11"/>
          <w:sz w:val="24"/>
          <w:szCs w:val="24"/>
        </w:rPr>
        <w:t xml:space="preserve"> </w:t>
      </w:r>
      <w:r>
        <w:rPr>
          <w:rFonts w:ascii="Arial" w:eastAsia="Arial" w:hAnsi="Arial" w:cs="Arial"/>
          <w:sz w:val="24"/>
          <w:szCs w:val="24"/>
        </w:rPr>
        <w:t>exceder de 20 kg. aplicados a la puerta en la cerradura.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circulaciones</w:t>
      </w:r>
      <w:r>
        <w:rPr>
          <w:rFonts w:ascii="Arial" w:eastAsia="Arial" w:hAnsi="Arial" w:cs="Arial"/>
          <w:spacing w:val="23"/>
          <w:sz w:val="24"/>
          <w:szCs w:val="24"/>
        </w:rPr>
        <w:t xml:space="preserve"> </w:t>
      </w:r>
      <w:r>
        <w:rPr>
          <w:rFonts w:ascii="Arial" w:eastAsia="Arial" w:hAnsi="Arial" w:cs="Arial"/>
          <w:sz w:val="24"/>
          <w:szCs w:val="24"/>
        </w:rPr>
        <w:t>que</w:t>
      </w:r>
      <w:r>
        <w:rPr>
          <w:rFonts w:ascii="Arial" w:eastAsia="Arial" w:hAnsi="Arial" w:cs="Arial"/>
          <w:spacing w:val="23"/>
          <w:sz w:val="24"/>
          <w:szCs w:val="24"/>
        </w:rPr>
        <w:t xml:space="preserve"> </w:t>
      </w:r>
      <w:r>
        <w:rPr>
          <w:rFonts w:ascii="Arial" w:eastAsia="Arial" w:hAnsi="Arial" w:cs="Arial"/>
          <w:sz w:val="24"/>
          <w:szCs w:val="24"/>
        </w:rPr>
        <w:t>funcionen</w:t>
      </w:r>
      <w:r>
        <w:rPr>
          <w:rFonts w:ascii="Arial" w:eastAsia="Arial" w:hAnsi="Arial" w:cs="Arial"/>
          <w:spacing w:val="23"/>
          <w:sz w:val="24"/>
          <w:szCs w:val="24"/>
        </w:rPr>
        <w:t xml:space="preserve"> </w:t>
      </w:r>
      <w:r>
        <w:rPr>
          <w:rFonts w:ascii="Arial" w:eastAsia="Arial" w:hAnsi="Arial" w:cs="Arial"/>
          <w:sz w:val="24"/>
          <w:szCs w:val="24"/>
        </w:rPr>
        <w:t>como</w:t>
      </w:r>
      <w:r>
        <w:rPr>
          <w:rFonts w:ascii="Arial" w:eastAsia="Arial" w:hAnsi="Arial" w:cs="Arial"/>
          <w:spacing w:val="23"/>
          <w:sz w:val="24"/>
          <w:szCs w:val="24"/>
        </w:rPr>
        <w:t xml:space="preserve"> </w:t>
      </w:r>
      <w:r>
        <w:rPr>
          <w:rFonts w:ascii="Arial" w:eastAsia="Arial" w:hAnsi="Arial" w:cs="Arial"/>
          <w:sz w:val="24"/>
          <w:szCs w:val="24"/>
        </w:rPr>
        <w:t>salidas</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Vía</w:t>
      </w:r>
      <w:r>
        <w:rPr>
          <w:rFonts w:ascii="Arial" w:eastAsia="Arial" w:hAnsi="Arial" w:cs="Arial"/>
          <w:spacing w:val="23"/>
          <w:sz w:val="24"/>
          <w:szCs w:val="24"/>
        </w:rPr>
        <w:t xml:space="preserve"> </w:t>
      </w:r>
      <w:r>
        <w:rPr>
          <w:rFonts w:ascii="Arial" w:eastAsia="Arial" w:hAnsi="Arial" w:cs="Arial"/>
          <w:sz w:val="24"/>
          <w:szCs w:val="24"/>
        </w:rPr>
        <w:t>Pública</w:t>
      </w:r>
      <w:r>
        <w:rPr>
          <w:rFonts w:ascii="Arial" w:eastAsia="Arial" w:hAnsi="Arial" w:cs="Arial"/>
          <w:spacing w:val="23"/>
          <w:sz w:val="24"/>
          <w:szCs w:val="24"/>
        </w:rPr>
        <w:t xml:space="preserve"> </w:t>
      </w:r>
      <w:r>
        <w:rPr>
          <w:rFonts w:ascii="Arial" w:eastAsia="Arial" w:hAnsi="Arial" w:cs="Arial"/>
          <w:sz w:val="24"/>
          <w:szCs w:val="24"/>
        </w:rPr>
        <w:t>o</w:t>
      </w:r>
      <w:r>
        <w:rPr>
          <w:rFonts w:ascii="Arial" w:eastAsia="Arial" w:hAnsi="Arial" w:cs="Arial"/>
          <w:spacing w:val="23"/>
          <w:sz w:val="24"/>
          <w:szCs w:val="24"/>
        </w:rPr>
        <w:t xml:space="preserve"> </w:t>
      </w:r>
      <w:r>
        <w:rPr>
          <w:rFonts w:ascii="Arial" w:eastAsia="Arial" w:hAnsi="Arial" w:cs="Arial"/>
          <w:sz w:val="24"/>
          <w:szCs w:val="24"/>
        </w:rPr>
        <w:t>conduzcan</w:t>
      </w:r>
      <w:r>
        <w:rPr>
          <w:rFonts w:ascii="Arial" w:eastAsia="Arial" w:hAnsi="Arial" w:cs="Arial"/>
          <w:spacing w:val="23"/>
          <w:sz w:val="24"/>
          <w:szCs w:val="24"/>
        </w:rPr>
        <w:t xml:space="preserve"> </w:t>
      </w:r>
      <w:r>
        <w:rPr>
          <w:rFonts w:ascii="Arial" w:eastAsia="Arial" w:hAnsi="Arial" w:cs="Arial"/>
          <w:sz w:val="24"/>
          <w:szCs w:val="24"/>
        </w:rPr>
        <w:t>directa</w:t>
      </w:r>
      <w:r>
        <w:rPr>
          <w:rFonts w:ascii="Arial" w:eastAsia="Arial" w:hAnsi="Arial" w:cs="Arial"/>
          <w:spacing w:val="23"/>
          <w:sz w:val="24"/>
          <w:szCs w:val="24"/>
        </w:rPr>
        <w:t xml:space="preserve"> </w:t>
      </w:r>
      <w:r>
        <w:rPr>
          <w:rFonts w:ascii="Arial" w:eastAsia="Arial" w:hAnsi="Arial" w:cs="Arial"/>
          <w:sz w:val="24"/>
          <w:szCs w:val="24"/>
        </w:rPr>
        <w:t>o</w:t>
      </w:r>
    </w:p>
    <w:p w:rsidR="00E14A65" w:rsidRDefault="001B2942">
      <w:pPr>
        <w:spacing w:before="2"/>
        <w:ind w:left="441" w:right="70"/>
        <w:jc w:val="both"/>
        <w:rPr>
          <w:rFonts w:ascii="Arial" w:eastAsia="Arial" w:hAnsi="Arial" w:cs="Arial"/>
          <w:sz w:val="24"/>
          <w:szCs w:val="24"/>
        </w:rPr>
      </w:pPr>
      <w:r>
        <w:rPr>
          <w:rFonts w:ascii="Arial" w:eastAsia="Arial" w:hAnsi="Arial" w:cs="Arial"/>
          <w:sz w:val="24"/>
          <w:szCs w:val="24"/>
        </w:rPr>
        <w:t>indirectamente a éstas, estarán señaladas con letreros y flechas permanentemente iluminadas</w:t>
      </w:r>
      <w:r>
        <w:rPr>
          <w:rFonts w:ascii="Arial" w:eastAsia="Arial" w:hAnsi="Arial" w:cs="Arial"/>
          <w:spacing w:val="36"/>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con</w:t>
      </w:r>
      <w:r>
        <w:rPr>
          <w:rFonts w:ascii="Arial" w:eastAsia="Arial" w:hAnsi="Arial" w:cs="Arial"/>
          <w:spacing w:val="36"/>
          <w:sz w:val="24"/>
          <w:szCs w:val="24"/>
        </w:rPr>
        <w:t xml:space="preserve"> </w:t>
      </w:r>
      <w:r>
        <w:rPr>
          <w:rFonts w:ascii="Arial" w:eastAsia="Arial" w:hAnsi="Arial" w:cs="Arial"/>
          <w:sz w:val="24"/>
          <w:szCs w:val="24"/>
        </w:rPr>
        <w:t>la</w:t>
      </w:r>
      <w:r>
        <w:rPr>
          <w:rFonts w:ascii="Arial" w:eastAsia="Arial" w:hAnsi="Arial" w:cs="Arial"/>
          <w:spacing w:val="36"/>
          <w:sz w:val="24"/>
          <w:szCs w:val="24"/>
        </w:rPr>
        <w:t xml:space="preserve"> </w:t>
      </w:r>
      <w:r>
        <w:rPr>
          <w:rFonts w:ascii="Arial" w:eastAsia="Arial" w:hAnsi="Arial" w:cs="Arial"/>
          <w:sz w:val="24"/>
          <w:szCs w:val="24"/>
        </w:rPr>
        <w:t>leyenda</w:t>
      </w:r>
      <w:r>
        <w:rPr>
          <w:rFonts w:ascii="Arial" w:eastAsia="Arial" w:hAnsi="Arial" w:cs="Arial"/>
          <w:spacing w:val="36"/>
          <w:sz w:val="24"/>
          <w:szCs w:val="24"/>
        </w:rPr>
        <w:t xml:space="preserve"> </w:t>
      </w:r>
      <w:r>
        <w:rPr>
          <w:rFonts w:ascii="Arial" w:eastAsia="Arial" w:hAnsi="Arial" w:cs="Arial"/>
          <w:sz w:val="24"/>
          <w:szCs w:val="24"/>
        </w:rPr>
        <w:t>escrita</w:t>
      </w:r>
      <w:r>
        <w:rPr>
          <w:rFonts w:ascii="Arial" w:eastAsia="Arial" w:hAnsi="Arial" w:cs="Arial"/>
          <w:spacing w:val="36"/>
          <w:sz w:val="24"/>
          <w:szCs w:val="24"/>
        </w:rPr>
        <w:t xml:space="preserve"> </w:t>
      </w:r>
      <w:r>
        <w:rPr>
          <w:rFonts w:ascii="Arial" w:eastAsia="Arial" w:hAnsi="Arial" w:cs="Arial"/>
          <w:sz w:val="24"/>
          <w:szCs w:val="24"/>
        </w:rPr>
        <w:t>“SALIDA”</w:t>
      </w:r>
      <w:r>
        <w:rPr>
          <w:rFonts w:ascii="Arial" w:eastAsia="Arial" w:hAnsi="Arial" w:cs="Arial"/>
          <w:spacing w:val="36"/>
          <w:sz w:val="24"/>
          <w:szCs w:val="24"/>
        </w:rPr>
        <w:t xml:space="preserve"> </w:t>
      </w:r>
      <w:r>
        <w:rPr>
          <w:rFonts w:ascii="Arial" w:eastAsia="Arial" w:hAnsi="Arial" w:cs="Arial"/>
          <w:sz w:val="24"/>
          <w:szCs w:val="24"/>
        </w:rPr>
        <w:t>o</w:t>
      </w:r>
      <w:r>
        <w:rPr>
          <w:rFonts w:ascii="Arial" w:eastAsia="Arial" w:hAnsi="Arial" w:cs="Arial"/>
          <w:spacing w:val="36"/>
          <w:sz w:val="24"/>
          <w:szCs w:val="24"/>
        </w:rPr>
        <w:t xml:space="preserve"> </w:t>
      </w:r>
      <w:r>
        <w:rPr>
          <w:rFonts w:ascii="Arial" w:eastAsia="Arial" w:hAnsi="Arial" w:cs="Arial"/>
          <w:sz w:val="24"/>
          <w:szCs w:val="24"/>
        </w:rPr>
        <w:t>“SALIDA</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EMERGENCIA”,</w:t>
      </w:r>
      <w:r>
        <w:rPr>
          <w:rFonts w:ascii="Arial" w:eastAsia="Arial" w:hAnsi="Arial" w:cs="Arial"/>
          <w:spacing w:val="36"/>
          <w:sz w:val="24"/>
          <w:szCs w:val="24"/>
        </w:rPr>
        <w:t xml:space="preserve"> </w:t>
      </w:r>
      <w:r>
        <w:rPr>
          <w:rFonts w:ascii="Arial" w:eastAsia="Arial" w:hAnsi="Arial" w:cs="Arial"/>
          <w:sz w:val="24"/>
          <w:szCs w:val="24"/>
        </w:rPr>
        <w:t>según sea el caso.</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
          <w:sz w:val="24"/>
          <w:szCs w:val="24"/>
        </w:rPr>
        <w:t xml:space="preserve"> </w:t>
      </w:r>
      <w:r>
        <w:rPr>
          <w:rFonts w:ascii="Arial" w:eastAsia="Arial" w:hAnsi="Arial" w:cs="Arial"/>
          <w:sz w:val="24"/>
          <w:szCs w:val="24"/>
        </w:rPr>
        <w:t>cerraduras</w:t>
      </w:r>
      <w:r>
        <w:rPr>
          <w:rFonts w:ascii="Arial" w:eastAsia="Arial" w:hAnsi="Arial" w:cs="Arial"/>
          <w:spacing w:val="2"/>
          <w:sz w:val="24"/>
          <w:szCs w:val="24"/>
        </w:rPr>
        <w:t xml:space="preserve"> </w:t>
      </w:r>
      <w:r>
        <w:rPr>
          <w:rFonts w:ascii="Arial" w:eastAsia="Arial" w:hAnsi="Arial" w:cs="Arial"/>
          <w:sz w:val="24"/>
          <w:szCs w:val="24"/>
        </w:rPr>
        <w:t>no</w:t>
      </w:r>
      <w:r>
        <w:rPr>
          <w:rFonts w:ascii="Arial" w:eastAsia="Arial" w:hAnsi="Arial" w:cs="Arial"/>
          <w:spacing w:val="2"/>
          <w:sz w:val="24"/>
          <w:szCs w:val="24"/>
        </w:rPr>
        <w:t xml:space="preserve"> </w:t>
      </w:r>
      <w:r>
        <w:rPr>
          <w:rFonts w:ascii="Arial" w:eastAsia="Arial" w:hAnsi="Arial" w:cs="Arial"/>
          <w:sz w:val="24"/>
          <w:szCs w:val="24"/>
        </w:rPr>
        <w:t>deberán</w:t>
      </w:r>
      <w:r>
        <w:rPr>
          <w:rFonts w:ascii="Arial" w:eastAsia="Arial" w:hAnsi="Arial" w:cs="Arial"/>
          <w:spacing w:val="2"/>
          <w:sz w:val="24"/>
          <w:szCs w:val="24"/>
        </w:rPr>
        <w:t xml:space="preserve"> </w:t>
      </w:r>
      <w:r>
        <w:rPr>
          <w:rFonts w:ascii="Arial" w:eastAsia="Arial" w:hAnsi="Arial" w:cs="Arial"/>
          <w:sz w:val="24"/>
          <w:szCs w:val="24"/>
        </w:rPr>
        <w:t>requerir</w:t>
      </w:r>
      <w:r>
        <w:rPr>
          <w:rFonts w:ascii="Arial" w:eastAsia="Arial" w:hAnsi="Arial" w:cs="Arial"/>
          <w:spacing w:val="2"/>
          <w:sz w:val="24"/>
          <w:szCs w:val="24"/>
        </w:rPr>
        <w:t xml:space="preserve"> </w:t>
      </w:r>
      <w:r>
        <w:rPr>
          <w:rFonts w:ascii="Arial" w:eastAsia="Arial" w:hAnsi="Arial" w:cs="Arial"/>
          <w:sz w:val="24"/>
          <w:szCs w:val="24"/>
        </w:rPr>
        <w:t>llave</w:t>
      </w:r>
      <w:r>
        <w:rPr>
          <w:rFonts w:ascii="Arial" w:eastAsia="Arial" w:hAnsi="Arial" w:cs="Arial"/>
          <w:spacing w:val="2"/>
          <w:sz w:val="24"/>
          <w:szCs w:val="24"/>
        </w:rPr>
        <w:t xml:space="preserve"> </w:t>
      </w:r>
      <w:r>
        <w:rPr>
          <w:rFonts w:ascii="Arial" w:eastAsia="Arial" w:hAnsi="Arial" w:cs="Arial"/>
          <w:sz w:val="24"/>
          <w:szCs w:val="24"/>
        </w:rPr>
        <w:t>para</w:t>
      </w:r>
      <w:r>
        <w:rPr>
          <w:rFonts w:ascii="Arial" w:eastAsia="Arial" w:hAnsi="Arial" w:cs="Arial"/>
          <w:spacing w:val="2"/>
          <w:sz w:val="24"/>
          <w:szCs w:val="24"/>
        </w:rPr>
        <w:t xml:space="preserve"> </w:t>
      </w:r>
      <w:r>
        <w:rPr>
          <w:rFonts w:ascii="Arial" w:eastAsia="Arial" w:hAnsi="Arial" w:cs="Arial"/>
          <w:sz w:val="24"/>
          <w:szCs w:val="24"/>
        </w:rPr>
        <w:t>su</w:t>
      </w:r>
      <w:r>
        <w:rPr>
          <w:rFonts w:ascii="Arial" w:eastAsia="Arial" w:hAnsi="Arial" w:cs="Arial"/>
          <w:spacing w:val="2"/>
          <w:sz w:val="24"/>
          <w:szCs w:val="24"/>
        </w:rPr>
        <w:t xml:space="preserve"> </w:t>
      </w:r>
      <w:r>
        <w:rPr>
          <w:rFonts w:ascii="Arial" w:eastAsia="Arial" w:hAnsi="Arial" w:cs="Arial"/>
          <w:sz w:val="24"/>
          <w:szCs w:val="24"/>
        </w:rPr>
        <w:t>operación</w:t>
      </w:r>
      <w:r>
        <w:rPr>
          <w:rFonts w:ascii="Arial" w:eastAsia="Arial" w:hAnsi="Arial" w:cs="Arial"/>
          <w:spacing w:val="2"/>
          <w:sz w:val="24"/>
          <w:szCs w:val="24"/>
        </w:rPr>
        <w:t xml:space="preserve"> </w:t>
      </w:r>
      <w:r>
        <w:rPr>
          <w:rFonts w:ascii="Arial" w:eastAsia="Arial" w:hAnsi="Arial" w:cs="Arial"/>
          <w:sz w:val="24"/>
          <w:szCs w:val="24"/>
        </w:rPr>
        <w:t>desde</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interior</w:t>
      </w:r>
      <w:r>
        <w:rPr>
          <w:rFonts w:ascii="Arial" w:eastAsia="Arial" w:hAnsi="Arial" w:cs="Arial"/>
          <w:spacing w:val="2"/>
          <w:sz w:val="24"/>
          <w:szCs w:val="24"/>
        </w:rPr>
        <w:t xml:space="preserve"> </w:t>
      </w:r>
      <w:r>
        <w:rPr>
          <w:rFonts w:ascii="Arial" w:eastAsia="Arial" w:hAnsi="Arial" w:cs="Arial"/>
          <w:sz w:val="24"/>
          <w:szCs w:val="24"/>
        </w:rPr>
        <w:t>del</w:t>
      </w:r>
      <w:r>
        <w:rPr>
          <w:rFonts w:ascii="Arial" w:eastAsia="Arial" w:hAnsi="Arial" w:cs="Arial"/>
          <w:spacing w:val="2"/>
          <w:sz w:val="24"/>
          <w:szCs w:val="24"/>
        </w:rPr>
        <w:t xml:space="preserve"> </w:t>
      </w:r>
      <w:r>
        <w:rPr>
          <w:rFonts w:ascii="Arial" w:eastAsia="Arial" w:hAnsi="Arial" w:cs="Arial"/>
          <w:sz w:val="24"/>
          <w:szCs w:val="24"/>
        </w:rPr>
        <w:t>edificio y deberán ser fáciles de abrirse en la oscuridad.</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8"/>
          <w:sz w:val="24"/>
          <w:szCs w:val="24"/>
        </w:rPr>
        <w:t xml:space="preserve"> </w:t>
      </w:r>
      <w:r>
        <w:rPr>
          <w:rFonts w:ascii="Arial" w:eastAsia="Arial" w:hAnsi="Arial" w:cs="Arial"/>
          <w:b/>
          <w:sz w:val="24"/>
          <w:szCs w:val="24"/>
        </w:rPr>
        <w:t>5.04.08   MEDICIÓN</w:t>
      </w:r>
      <w:r>
        <w:rPr>
          <w:rFonts w:ascii="Arial" w:eastAsia="Arial" w:hAnsi="Arial" w:cs="Arial"/>
          <w:b/>
          <w:spacing w:val="8"/>
          <w:sz w:val="24"/>
          <w:szCs w:val="24"/>
        </w:rPr>
        <w:t xml:space="preserve"> </w:t>
      </w:r>
      <w:r>
        <w:rPr>
          <w:rFonts w:ascii="Arial" w:eastAsia="Arial" w:hAnsi="Arial" w:cs="Arial"/>
          <w:b/>
          <w:sz w:val="24"/>
          <w:szCs w:val="24"/>
        </w:rPr>
        <w:t>DE</w:t>
      </w:r>
      <w:r>
        <w:rPr>
          <w:rFonts w:ascii="Arial" w:eastAsia="Arial" w:hAnsi="Arial" w:cs="Arial"/>
          <w:b/>
          <w:spacing w:val="8"/>
          <w:sz w:val="24"/>
          <w:szCs w:val="24"/>
        </w:rPr>
        <w:t xml:space="preserve"> </w:t>
      </w:r>
      <w:r>
        <w:rPr>
          <w:rFonts w:ascii="Arial" w:eastAsia="Arial" w:hAnsi="Arial" w:cs="Arial"/>
          <w:b/>
          <w:sz w:val="24"/>
          <w:szCs w:val="24"/>
        </w:rPr>
        <w:t>DISTANCIA</w:t>
      </w:r>
      <w:r>
        <w:rPr>
          <w:rFonts w:ascii="Arial" w:eastAsia="Arial" w:hAnsi="Arial" w:cs="Arial"/>
          <w:b/>
          <w:spacing w:val="8"/>
          <w:sz w:val="24"/>
          <w:szCs w:val="24"/>
        </w:rPr>
        <w:t xml:space="preserve"> </w:t>
      </w:r>
      <w:r>
        <w:rPr>
          <w:rFonts w:ascii="Arial" w:eastAsia="Arial" w:hAnsi="Arial" w:cs="Arial"/>
          <w:b/>
          <w:sz w:val="24"/>
          <w:szCs w:val="24"/>
        </w:rPr>
        <w:t>A</w:t>
      </w:r>
      <w:r>
        <w:rPr>
          <w:rFonts w:ascii="Arial" w:eastAsia="Arial" w:hAnsi="Arial" w:cs="Arial"/>
          <w:b/>
          <w:spacing w:val="8"/>
          <w:sz w:val="24"/>
          <w:szCs w:val="24"/>
        </w:rPr>
        <w:t xml:space="preserve"> </w:t>
      </w:r>
      <w:r>
        <w:rPr>
          <w:rFonts w:ascii="Arial" w:eastAsia="Arial" w:hAnsi="Arial" w:cs="Arial"/>
          <w:b/>
          <w:sz w:val="24"/>
          <w:szCs w:val="24"/>
        </w:rPr>
        <w:t xml:space="preserve">SALIDA.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distancia</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una</w:t>
      </w:r>
      <w:r>
        <w:rPr>
          <w:rFonts w:ascii="Arial" w:eastAsia="Arial" w:hAnsi="Arial" w:cs="Arial"/>
          <w:spacing w:val="8"/>
          <w:sz w:val="24"/>
          <w:szCs w:val="24"/>
        </w:rPr>
        <w:t xml:space="preserve"> </w:t>
      </w:r>
      <w:r>
        <w:rPr>
          <w:rFonts w:ascii="Arial" w:eastAsia="Arial" w:hAnsi="Arial" w:cs="Arial"/>
          <w:sz w:val="24"/>
          <w:szCs w:val="24"/>
        </w:rPr>
        <w:t>salida deberá</w:t>
      </w:r>
      <w:r>
        <w:rPr>
          <w:rFonts w:ascii="Arial" w:eastAsia="Arial" w:hAnsi="Arial" w:cs="Arial"/>
          <w:spacing w:val="54"/>
          <w:sz w:val="24"/>
          <w:szCs w:val="24"/>
        </w:rPr>
        <w:t xml:space="preserve"> </w:t>
      </w:r>
      <w:r>
        <w:rPr>
          <w:rFonts w:ascii="Arial" w:eastAsia="Arial" w:hAnsi="Arial" w:cs="Arial"/>
          <w:sz w:val="24"/>
          <w:szCs w:val="24"/>
        </w:rPr>
        <w:t>medirse</w:t>
      </w:r>
      <w:r>
        <w:rPr>
          <w:rFonts w:ascii="Arial" w:eastAsia="Arial" w:hAnsi="Arial" w:cs="Arial"/>
          <w:spacing w:val="54"/>
          <w:sz w:val="24"/>
          <w:szCs w:val="24"/>
        </w:rPr>
        <w:t xml:space="preserve"> </w:t>
      </w:r>
      <w:r>
        <w:rPr>
          <w:rFonts w:ascii="Arial" w:eastAsia="Arial" w:hAnsi="Arial" w:cs="Arial"/>
          <w:sz w:val="24"/>
          <w:szCs w:val="24"/>
        </w:rPr>
        <w:t>sobre</w:t>
      </w:r>
      <w:r>
        <w:rPr>
          <w:rFonts w:ascii="Arial" w:eastAsia="Arial" w:hAnsi="Arial" w:cs="Arial"/>
          <w:spacing w:val="54"/>
          <w:sz w:val="24"/>
          <w:szCs w:val="24"/>
        </w:rPr>
        <w:t xml:space="preserve"> </w:t>
      </w:r>
      <w:r>
        <w:rPr>
          <w:rFonts w:ascii="Arial" w:eastAsia="Arial" w:hAnsi="Arial" w:cs="Arial"/>
          <w:sz w:val="24"/>
          <w:szCs w:val="24"/>
        </w:rPr>
        <w:t>la</w:t>
      </w:r>
      <w:r>
        <w:rPr>
          <w:rFonts w:ascii="Arial" w:eastAsia="Arial" w:hAnsi="Arial" w:cs="Arial"/>
          <w:spacing w:val="54"/>
          <w:sz w:val="24"/>
          <w:szCs w:val="24"/>
        </w:rPr>
        <w:t xml:space="preserve"> </w:t>
      </w:r>
      <w:r>
        <w:rPr>
          <w:rFonts w:ascii="Arial" w:eastAsia="Arial" w:hAnsi="Arial" w:cs="Arial"/>
          <w:sz w:val="24"/>
          <w:szCs w:val="24"/>
        </w:rPr>
        <w:t>superficie</w:t>
      </w:r>
      <w:r>
        <w:rPr>
          <w:rFonts w:ascii="Arial" w:eastAsia="Arial" w:hAnsi="Arial" w:cs="Arial"/>
          <w:spacing w:val="54"/>
          <w:sz w:val="24"/>
          <w:szCs w:val="24"/>
        </w:rPr>
        <w:t xml:space="preserve"> </w:t>
      </w:r>
      <w:r>
        <w:rPr>
          <w:rFonts w:ascii="Arial" w:eastAsia="Arial" w:hAnsi="Arial" w:cs="Arial"/>
          <w:sz w:val="24"/>
          <w:szCs w:val="24"/>
        </w:rPr>
        <w:t>transitable</w:t>
      </w:r>
      <w:r>
        <w:rPr>
          <w:rFonts w:ascii="Arial" w:eastAsia="Arial" w:hAnsi="Arial" w:cs="Arial"/>
          <w:spacing w:val="54"/>
          <w:sz w:val="24"/>
          <w:szCs w:val="24"/>
        </w:rPr>
        <w:t xml:space="preserve"> </w:t>
      </w:r>
      <w:r>
        <w:rPr>
          <w:rFonts w:ascii="Arial" w:eastAsia="Arial" w:hAnsi="Arial" w:cs="Arial"/>
          <w:sz w:val="24"/>
          <w:szCs w:val="24"/>
        </w:rPr>
        <w:t>a</w:t>
      </w:r>
      <w:r>
        <w:rPr>
          <w:rFonts w:ascii="Arial" w:eastAsia="Arial" w:hAnsi="Arial" w:cs="Arial"/>
          <w:spacing w:val="54"/>
          <w:sz w:val="24"/>
          <w:szCs w:val="24"/>
        </w:rPr>
        <w:t xml:space="preserve"> </w:t>
      </w:r>
      <w:r>
        <w:rPr>
          <w:rFonts w:ascii="Arial" w:eastAsia="Arial" w:hAnsi="Arial" w:cs="Arial"/>
          <w:sz w:val="24"/>
          <w:szCs w:val="24"/>
        </w:rPr>
        <w:t>lo</w:t>
      </w:r>
      <w:r>
        <w:rPr>
          <w:rFonts w:ascii="Arial" w:eastAsia="Arial" w:hAnsi="Arial" w:cs="Arial"/>
          <w:spacing w:val="54"/>
          <w:sz w:val="24"/>
          <w:szCs w:val="24"/>
        </w:rPr>
        <w:t xml:space="preserve"> </w:t>
      </w:r>
      <w:r>
        <w:rPr>
          <w:rFonts w:ascii="Arial" w:eastAsia="Arial" w:hAnsi="Arial" w:cs="Arial"/>
          <w:sz w:val="24"/>
          <w:szCs w:val="24"/>
        </w:rPr>
        <w:t>largo</w:t>
      </w:r>
      <w:r>
        <w:rPr>
          <w:rFonts w:ascii="Arial" w:eastAsia="Arial" w:hAnsi="Arial" w:cs="Arial"/>
          <w:spacing w:val="54"/>
          <w:sz w:val="24"/>
          <w:szCs w:val="24"/>
        </w:rPr>
        <w:t xml:space="preserve"> </w:t>
      </w:r>
      <w:r>
        <w:rPr>
          <w:rFonts w:ascii="Arial" w:eastAsia="Arial" w:hAnsi="Arial" w:cs="Arial"/>
          <w:sz w:val="24"/>
          <w:szCs w:val="24"/>
        </w:rPr>
        <w:t>del</w:t>
      </w:r>
      <w:r>
        <w:rPr>
          <w:rFonts w:ascii="Arial" w:eastAsia="Arial" w:hAnsi="Arial" w:cs="Arial"/>
          <w:spacing w:val="54"/>
          <w:sz w:val="24"/>
          <w:szCs w:val="24"/>
        </w:rPr>
        <w:t xml:space="preserve"> </w:t>
      </w:r>
      <w:r>
        <w:rPr>
          <w:rFonts w:ascii="Arial" w:eastAsia="Arial" w:hAnsi="Arial" w:cs="Arial"/>
          <w:sz w:val="24"/>
          <w:szCs w:val="24"/>
        </w:rPr>
        <w:t>centro</w:t>
      </w:r>
      <w:r>
        <w:rPr>
          <w:rFonts w:ascii="Arial" w:eastAsia="Arial" w:hAnsi="Arial" w:cs="Arial"/>
          <w:spacing w:val="54"/>
          <w:sz w:val="24"/>
          <w:szCs w:val="24"/>
        </w:rPr>
        <w:t xml:space="preserve"> </w:t>
      </w:r>
      <w:r>
        <w:rPr>
          <w:rFonts w:ascii="Arial" w:eastAsia="Arial" w:hAnsi="Arial" w:cs="Arial"/>
          <w:sz w:val="24"/>
          <w:szCs w:val="24"/>
        </w:rPr>
        <w:t>del</w:t>
      </w:r>
      <w:r>
        <w:rPr>
          <w:rFonts w:ascii="Arial" w:eastAsia="Arial" w:hAnsi="Arial" w:cs="Arial"/>
          <w:spacing w:val="54"/>
          <w:sz w:val="24"/>
          <w:szCs w:val="24"/>
        </w:rPr>
        <w:t xml:space="preserve"> </w:t>
      </w:r>
      <w:r>
        <w:rPr>
          <w:rFonts w:ascii="Arial" w:eastAsia="Arial" w:hAnsi="Arial" w:cs="Arial"/>
          <w:sz w:val="24"/>
          <w:szCs w:val="24"/>
        </w:rPr>
        <w:t>trayecto</w:t>
      </w:r>
      <w:r>
        <w:rPr>
          <w:rFonts w:ascii="Arial" w:eastAsia="Arial" w:hAnsi="Arial" w:cs="Arial"/>
          <w:spacing w:val="54"/>
          <w:sz w:val="24"/>
          <w:szCs w:val="24"/>
        </w:rPr>
        <w:t xml:space="preserve"> </w:t>
      </w:r>
      <w:r>
        <w:rPr>
          <w:rFonts w:ascii="Arial" w:eastAsia="Arial" w:hAnsi="Arial" w:cs="Arial"/>
          <w:sz w:val="24"/>
          <w:szCs w:val="24"/>
        </w:rPr>
        <w:t xml:space="preserve">usual desde el punto de ocupación más lejano. </w:t>
      </w:r>
      <w:r>
        <w:rPr>
          <w:rFonts w:ascii="Arial" w:eastAsia="Arial" w:hAnsi="Arial" w:cs="Arial"/>
          <w:spacing w:val="3"/>
          <w:sz w:val="24"/>
          <w:szCs w:val="24"/>
        </w:rPr>
        <w:t xml:space="preserve"> </w:t>
      </w:r>
      <w:r>
        <w:rPr>
          <w:rFonts w:ascii="Arial" w:eastAsia="Arial" w:hAnsi="Arial" w:cs="Arial"/>
          <w:sz w:val="24"/>
          <w:szCs w:val="24"/>
        </w:rPr>
        <w:t>Cuando se incluyan escaleras en la medición de la distancia a la salida,</w:t>
      </w:r>
      <w:r>
        <w:rPr>
          <w:rFonts w:ascii="Arial" w:eastAsia="Arial" w:hAnsi="Arial" w:cs="Arial"/>
          <w:spacing w:val="66"/>
          <w:sz w:val="24"/>
          <w:szCs w:val="24"/>
        </w:rPr>
        <w:t xml:space="preserve"> </w:t>
      </w:r>
      <w:r>
        <w:rPr>
          <w:rFonts w:ascii="Arial" w:eastAsia="Arial" w:hAnsi="Arial" w:cs="Arial"/>
          <w:sz w:val="24"/>
          <w:szCs w:val="24"/>
        </w:rPr>
        <w:t>ésta deberá considerarse en el plano de la nariz de los escalones.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5.04.09 ANCHO LIBRE MÍNIMO DE PASILLOS EN EDIFICACIONES DE ENTRETENIMIENTO. </w:t>
      </w:r>
      <w:r>
        <w:rPr>
          <w:rFonts w:ascii="Arial" w:eastAsia="Arial" w:hAnsi="Arial" w:cs="Arial"/>
          <w:b/>
          <w:spacing w:val="59"/>
          <w:sz w:val="24"/>
          <w:szCs w:val="24"/>
        </w:rPr>
        <w:t xml:space="preserve"> </w:t>
      </w:r>
      <w:r>
        <w:rPr>
          <w:rFonts w:ascii="Arial" w:eastAsia="Arial" w:hAnsi="Arial" w:cs="Arial"/>
          <w:sz w:val="24"/>
          <w:szCs w:val="24"/>
        </w:rPr>
        <w:t>En</w:t>
      </w:r>
      <w:r>
        <w:rPr>
          <w:rFonts w:ascii="Arial" w:eastAsia="Arial" w:hAnsi="Arial" w:cs="Arial"/>
          <w:spacing w:val="30"/>
          <w:sz w:val="24"/>
          <w:szCs w:val="24"/>
        </w:rPr>
        <w:t xml:space="preserve"> </w:t>
      </w:r>
      <w:r>
        <w:rPr>
          <w:rFonts w:ascii="Arial" w:eastAsia="Arial" w:hAnsi="Arial" w:cs="Arial"/>
          <w:sz w:val="24"/>
          <w:szCs w:val="24"/>
        </w:rPr>
        <w:t>las</w:t>
      </w:r>
      <w:r>
        <w:rPr>
          <w:rFonts w:ascii="Arial" w:eastAsia="Arial" w:hAnsi="Arial" w:cs="Arial"/>
          <w:spacing w:val="30"/>
          <w:sz w:val="24"/>
          <w:szCs w:val="24"/>
        </w:rPr>
        <w:t xml:space="preserve"> </w:t>
      </w:r>
      <w:r>
        <w:rPr>
          <w:rFonts w:ascii="Arial" w:eastAsia="Arial" w:hAnsi="Arial" w:cs="Arial"/>
          <w:sz w:val="24"/>
          <w:szCs w:val="24"/>
        </w:rPr>
        <w:t>edificaciones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 xml:space="preserve">entretenimiento, </w:t>
      </w:r>
      <w:r>
        <w:rPr>
          <w:rFonts w:ascii="Arial" w:eastAsia="Arial" w:hAnsi="Arial" w:cs="Arial"/>
          <w:spacing w:val="59"/>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anchura</w:t>
      </w:r>
      <w:r>
        <w:rPr>
          <w:rFonts w:ascii="Arial" w:eastAsia="Arial" w:hAnsi="Arial" w:cs="Arial"/>
          <w:spacing w:val="30"/>
          <w:sz w:val="24"/>
          <w:szCs w:val="24"/>
        </w:rPr>
        <w:t xml:space="preserve"> </w:t>
      </w:r>
      <w:r>
        <w:rPr>
          <w:rFonts w:ascii="Arial" w:eastAsia="Arial" w:hAnsi="Arial" w:cs="Arial"/>
          <w:sz w:val="24"/>
          <w:szCs w:val="24"/>
        </w:rPr>
        <w:t>libre</w:t>
      </w:r>
      <w:r>
        <w:rPr>
          <w:rFonts w:ascii="Arial" w:eastAsia="Arial" w:hAnsi="Arial" w:cs="Arial"/>
          <w:spacing w:val="30"/>
          <w:sz w:val="24"/>
          <w:szCs w:val="24"/>
        </w:rPr>
        <w:t xml:space="preserve"> </w:t>
      </w:r>
      <w:r>
        <w:rPr>
          <w:rFonts w:ascii="Arial" w:eastAsia="Arial" w:hAnsi="Arial" w:cs="Arial"/>
          <w:sz w:val="24"/>
          <w:szCs w:val="24"/>
        </w:rPr>
        <w:t>mínima de los pasillos longitudinales con asientos de ambos lados deberá ser de 1.20 m.; cuando existan asientos en un solo lado será de 90 cm.</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Se</w:t>
      </w:r>
      <w:r>
        <w:rPr>
          <w:rFonts w:ascii="Arial" w:eastAsia="Arial" w:hAnsi="Arial" w:cs="Arial"/>
          <w:spacing w:val="59"/>
          <w:sz w:val="24"/>
          <w:szCs w:val="24"/>
        </w:rPr>
        <w:t xml:space="preserve"> </w:t>
      </w:r>
      <w:r>
        <w:rPr>
          <w:rFonts w:ascii="Arial" w:eastAsia="Arial" w:hAnsi="Arial" w:cs="Arial"/>
          <w:sz w:val="24"/>
          <w:szCs w:val="24"/>
        </w:rPr>
        <w:t>permitirán</w:t>
      </w:r>
      <w:r>
        <w:rPr>
          <w:rFonts w:ascii="Arial" w:eastAsia="Arial" w:hAnsi="Arial" w:cs="Arial"/>
          <w:spacing w:val="59"/>
          <w:sz w:val="24"/>
          <w:szCs w:val="24"/>
        </w:rPr>
        <w:t xml:space="preserve"> </w:t>
      </w:r>
      <w:r>
        <w:rPr>
          <w:rFonts w:ascii="Arial" w:eastAsia="Arial" w:hAnsi="Arial" w:cs="Arial"/>
          <w:sz w:val="24"/>
          <w:szCs w:val="24"/>
        </w:rPr>
        <w:t>pasillos</w:t>
      </w:r>
      <w:r>
        <w:rPr>
          <w:rFonts w:ascii="Arial" w:eastAsia="Arial" w:hAnsi="Arial" w:cs="Arial"/>
          <w:spacing w:val="59"/>
          <w:sz w:val="24"/>
          <w:szCs w:val="24"/>
        </w:rPr>
        <w:t xml:space="preserve"> </w:t>
      </w:r>
      <w:r>
        <w:rPr>
          <w:rFonts w:ascii="Arial" w:eastAsia="Arial" w:hAnsi="Arial" w:cs="Arial"/>
          <w:sz w:val="24"/>
          <w:szCs w:val="24"/>
        </w:rPr>
        <w:t>transversales</w:t>
      </w:r>
      <w:r>
        <w:rPr>
          <w:rFonts w:ascii="Arial" w:eastAsia="Arial" w:hAnsi="Arial" w:cs="Arial"/>
          <w:spacing w:val="59"/>
          <w:sz w:val="24"/>
          <w:szCs w:val="24"/>
        </w:rPr>
        <w:t xml:space="preserve"> </w:t>
      </w:r>
      <w:r>
        <w:rPr>
          <w:rFonts w:ascii="Arial" w:eastAsia="Arial" w:hAnsi="Arial" w:cs="Arial"/>
          <w:sz w:val="24"/>
          <w:szCs w:val="24"/>
        </w:rPr>
        <w:t>además</w:t>
      </w:r>
      <w:r>
        <w:rPr>
          <w:rFonts w:ascii="Arial" w:eastAsia="Arial" w:hAnsi="Arial" w:cs="Arial"/>
          <w:spacing w:val="59"/>
          <w:sz w:val="24"/>
          <w:szCs w:val="24"/>
        </w:rPr>
        <w:t xml:space="preserve"> </w:t>
      </w:r>
      <w:r>
        <w:rPr>
          <w:rFonts w:ascii="Arial" w:eastAsia="Arial" w:hAnsi="Arial" w:cs="Arial"/>
          <w:sz w:val="24"/>
          <w:szCs w:val="24"/>
        </w:rPr>
        <w:t>del</w:t>
      </w:r>
      <w:r>
        <w:rPr>
          <w:rFonts w:ascii="Arial" w:eastAsia="Arial" w:hAnsi="Arial" w:cs="Arial"/>
          <w:spacing w:val="59"/>
          <w:sz w:val="24"/>
          <w:szCs w:val="24"/>
        </w:rPr>
        <w:t xml:space="preserve"> </w:t>
      </w:r>
      <w:r>
        <w:rPr>
          <w:rFonts w:ascii="Arial" w:eastAsia="Arial" w:hAnsi="Arial" w:cs="Arial"/>
          <w:sz w:val="24"/>
          <w:szCs w:val="24"/>
        </w:rPr>
        <w:t>pasillo</w:t>
      </w:r>
      <w:r>
        <w:rPr>
          <w:rFonts w:ascii="Arial" w:eastAsia="Arial" w:hAnsi="Arial" w:cs="Arial"/>
          <w:spacing w:val="59"/>
          <w:sz w:val="24"/>
          <w:szCs w:val="24"/>
        </w:rPr>
        <w:t xml:space="preserve"> </w:t>
      </w:r>
      <w:r>
        <w:rPr>
          <w:rFonts w:ascii="Arial" w:eastAsia="Arial" w:hAnsi="Arial" w:cs="Arial"/>
          <w:sz w:val="24"/>
          <w:szCs w:val="24"/>
        </w:rPr>
        <w:t>central</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distribución</w:t>
      </w:r>
      <w:r>
        <w:rPr>
          <w:rFonts w:ascii="Arial" w:eastAsia="Arial" w:hAnsi="Arial" w:cs="Arial"/>
          <w:spacing w:val="59"/>
          <w:sz w:val="24"/>
          <w:szCs w:val="24"/>
        </w:rPr>
        <w:t xml:space="preserve"> </w:t>
      </w:r>
      <w:r>
        <w:rPr>
          <w:rFonts w:ascii="Arial" w:eastAsia="Arial" w:hAnsi="Arial" w:cs="Arial"/>
          <w:sz w:val="24"/>
          <w:szCs w:val="24"/>
        </w:rPr>
        <w:t>cuando</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aquellos</w:t>
      </w:r>
      <w:r>
        <w:rPr>
          <w:rFonts w:ascii="Arial" w:eastAsia="Arial" w:hAnsi="Arial" w:cs="Arial"/>
          <w:spacing w:val="1"/>
          <w:sz w:val="24"/>
          <w:szCs w:val="24"/>
        </w:rPr>
        <w:t xml:space="preserve"> </w:t>
      </w:r>
      <w:r>
        <w:rPr>
          <w:rFonts w:ascii="Arial" w:eastAsia="Arial" w:hAnsi="Arial" w:cs="Arial"/>
          <w:sz w:val="24"/>
          <w:szCs w:val="24"/>
        </w:rPr>
        <w:t>conduzcan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puertas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 xml:space="preserve">salida, </w:t>
      </w:r>
      <w:r>
        <w:rPr>
          <w:rFonts w:ascii="Arial" w:eastAsia="Arial" w:hAnsi="Arial" w:cs="Arial"/>
          <w:spacing w:val="4"/>
          <w:sz w:val="24"/>
          <w:szCs w:val="24"/>
        </w:rPr>
        <w:t xml:space="preserve"> </w:t>
      </w:r>
      <w:r>
        <w:rPr>
          <w:rFonts w:ascii="Arial" w:eastAsia="Arial" w:hAnsi="Arial" w:cs="Arial"/>
          <w:sz w:val="24"/>
          <w:szCs w:val="24"/>
        </w:rPr>
        <w:t>debiendo</w:t>
      </w:r>
      <w:r>
        <w:rPr>
          <w:rFonts w:ascii="Arial" w:eastAsia="Arial" w:hAnsi="Arial" w:cs="Arial"/>
          <w:spacing w:val="1"/>
          <w:sz w:val="24"/>
          <w:szCs w:val="24"/>
        </w:rPr>
        <w:t xml:space="preserve"> </w:t>
      </w:r>
      <w:r>
        <w:rPr>
          <w:rFonts w:ascii="Arial" w:eastAsia="Arial" w:hAnsi="Arial" w:cs="Arial"/>
          <w:sz w:val="24"/>
          <w:szCs w:val="24"/>
        </w:rPr>
        <w:t>tener</w:t>
      </w:r>
      <w:r>
        <w:rPr>
          <w:rFonts w:ascii="Arial" w:eastAsia="Arial" w:hAnsi="Arial" w:cs="Arial"/>
          <w:spacing w:val="1"/>
          <w:sz w:val="24"/>
          <w:szCs w:val="24"/>
        </w:rPr>
        <w:t xml:space="preserve"> </w:t>
      </w:r>
      <w:r>
        <w:rPr>
          <w:rFonts w:ascii="Arial" w:eastAsia="Arial" w:hAnsi="Arial" w:cs="Arial"/>
          <w:sz w:val="24"/>
          <w:szCs w:val="24"/>
        </w:rPr>
        <w:t>un ancho</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menor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suma del  ancho  reglamentario  de  los  pasillos  que  concurran  a  ellos,  hasta  la  puerta  más próxima.</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El espacio mínimo libre que deberá quedar entre el frente de un asiento y el respaldo del próximo será</w:t>
      </w:r>
      <w:r>
        <w:rPr>
          <w:rFonts w:ascii="Arial" w:eastAsia="Arial" w:hAnsi="Arial" w:cs="Arial"/>
          <w:spacing w:val="66"/>
          <w:sz w:val="24"/>
          <w:szCs w:val="24"/>
        </w:rPr>
        <w:t xml:space="preserve"> </w:t>
      </w:r>
      <w:r>
        <w:rPr>
          <w:rFonts w:ascii="Arial" w:eastAsia="Arial" w:hAnsi="Arial" w:cs="Arial"/>
          <w:sz w:val="24"/>
          <w:szCs w:val="24"/>
        </w:rPr>
        <w:t>40 cm.</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5.04.10.   ESCALERAS</w:t>
      </w:r>
      <w:r>
        <w:rPr>
          <w:rFonts w:ascii="Arial" w:eastAsia="Arial" w:hAnsi="Arial" w:cs="Arial"/>
          <w:b/>
          <w:spacing w:val="26"/>
          <w:sz w:val="24"/>
          <w:szCs w:val="24"/>
        </w:rPr>
        <w:t xml:space="preserve"> </w:t>
      </w:r>
      <w:r>
        <w:rPr>
          <w:rFonts w:ascii="Arial" w:eastAsia="Arial" w:hAnsi="Arial" w:cs="Arial"/>
          <w:b/>
          <w:sz w:val="24"/>
          <w:szCs w:val="24"/>
        </w:rPr>
        <w:t>EN</w:t>
      </w:r>
      <w:r>
        <w:rPr>
          <w:rFonts w:ascii="Arial" w:eastAsia="Arial" w:hAnsi="Arial" w:cs="Arial"/>
          <w:b/>
          <w:spacing w:val="26"/>
          <w:sz w:val="24"/>
          <w:szCs w:val="24"/>
        </w:rPr>
        <w:t xml:space="preserve"> </w:t>
      </w:r>
      <w:r>
        <w:rPr>
          <w:rFonts w:ascii="Arial" w:eastAsia="Arial" w:hAnsi="Arial" w:cs="Arial"/>
          <w:b/>
          <w:sz w:val="24"/>
          <w:szCs w:val="24"/>
        </w:rPr>
        <w:t>PASILLOS</w:t>
      </w:r>
      <w:r>
        <w:rPr>
          <w:rFonts w:ascii="Arial" w:eastAsia="Arial" w:hAnsi="Arial" w:cs="Arial"/>
          <w:b/>
          <w:spacing w:val="26"/>
          <w:sz w:val="24"/>
          <w:szCs w:val="24"/>
        </w:rPr>
        <w:t xml:space="preserve"> </w:t>
      </w:r>
      <w:r>
        <w:rPr>
          <w:rFonts w:ascii="Arial" w:eastAsia="Arial" w:hAnsi="Arial" w:cs="Arial"/>
          <w:b/>
          <w:sz w:val="24"/>
          <w:szCs w:val="24"/>
        </w:rPr>
        <w:t>DE</w:t>
      </w:r>
      <w:r>
        <w:rPr>
          <w:rFonts w:ascii="Arial" w:eastAsia="Arial" w:hAnsi="Arial" w:cs="Arial"/>
          <w:b/>
          <w:spacing w:val="26"/>
          <w:sz w:val="24"/>
          <w:szCs w:val="24"/>
        </w:rPr>
        <w:t xml:space="preserve"> </w:t>
      </w:r>
      <w:r>
        <w:rPr>
          <w:rFonts w:ascii="Arial" w:eastAsia="Arial" w:hAnsi="Arial" w:cs="Arial"/>
          <w:b/>
          <w:sz w:val="24"/>
          <w:szCs w:val="24"/>
        </w:rPr>
        <w:t xml:space="preserve">GRADAS.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pasillos</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las gradas de las edificaciones para deportes y teatros al aire libre deberá existir una escalera con una anchura mínima de 90 cm. a cada 9.00 m. de desarrollo horizontal del graderío como máximo.</w:t>
      </w:r>
    </w:p>
    <w:p w:rsidR="00E14A65" w:rsidRDefault="001B2942">
      <w:pPr>
        <w:spacing w:before="2"/>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En cada 10 filas habrá pasillos paralelos a las gradas con anchura mínima igual a la suma de las anchuras reglamentarias de las escaleras que desemboquen en ellos entre dos puertas o salidas contiguas.</w:t>
      </w:r>
    </w:p>
    <w:p w:rsidR="00E14A65" w:rsidRDefault="001B2942">
      <w:pPr>
        <w:spacing w:before="72"/>
        <w:ind w:left="101" w:right="2896"/>
        <w:jc w:val="both"/>
        <w:rPr>
          <w:rFonts w:ascii="Arial" w:eastAsia="Arial" w:hAnsi="Arial" w:cs="Arial"/>
          <w:sz w:val="28"/>
          <w:szCs w:val="28"/>
        </w:rPr>
      </w:pPr>
      <w:r>
        <w:rPr>
          <w:rFonts w:ascii="Arial" w:eastAsia="Arial" w:hAnsi="Arial" w:cs="Arial"/>
          <w:b/>
          <w:spacing w:val="1"/>
          <w:sz w:val="28"/>
          <w:szCs w:val="28"/>
        </w:rPr>
        <w:lastRenderedPageBreak/>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5</w:t>
      </w:r>
      <w:r>
        <w:rPr>
          <w:rFonts w:ascii="Arial" w:eastAsia="Arial" w:hAnsi="Arial" w:cs="Arial"/>
          <w:b/>
          <w:sz w:val="28"/>
          <w:szCs w:val="28"/>
        </w:rPr>
        <w:t>.</w:t>
      </w:r>
      <w:r>
        <w:rPr>
          <w:rFonts w:ascii="Arial" w:eastAsia="Arial" w:hAnsi="Arial" w:cs="Arial"/>
          <w:b/>
          <w:spacing w:val="1"/>
          <w:sz w:val="28"/>
          <w:szCs w:val="28"/>
        </w:rPr>
        <w:t>05</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z w:val="28"/>
          <w:szCs w:val="28"/>
        </w:rPr>
        <w:t>I</w:t>
      </w:r>
      <w:r>
        <w:rPr>
          <w:rFonts w:ascii="Arial" w:eastAsia="Arial" w:hAnsi="Arial" w:cs="Arial"/>
          <w:b/>
          <w:spacing w:val="1"/>
          <w:sz w:val="28"/>
          <w:szCs w:val="28"/>
        </w:rPr>
        <w:t>LUM</w:t>
      </w:r>
      <w:r>
        <w:rPr>
          <w:rFonts w:ascii="Arial" w:eastAsia="Arial" w:hAnsi="Arial" w:cs="Arial"/>
          <w:b/>
          <w:sz w:val="28"/>
          <w:szCs w:val="28"/>
        </w:rPr>
        <w:t>I</w:t>
      </w:r>
      <w:r>
        <w:rPr>
          <w:rFonts w:ascii="Arial" w:eastAsia="Arial" w:hAnsi="Arial" w:cs="Arial"/>
          <w:b/>
          <w:spacing w:val="1"/>
          <w:sz w:val="28"/>
          <w:szCs w:val="28"/>
        </w:rPr>
        <w:t>NAC</w:t>
      </w:r>
      <w:r>
        <w:rPr>
          <w:rFonts w:ascii="Arial" w:eastAsia="Arial" w:hAnsi="Arial" w:cs="Arial"/>
          <w:b/>
          <w:sz w:val="28"/>
          <w:szCs w:val="28"/>
        </w:rPr>
        <w:t>I</w:t>
      </w:r>
      <w:r>
        <w:rPr>
          <w:rFonts w:ascii="Arial" w:eastAsia="Arial" w:hAnsi="Arial" w:cs="Arial"/>
          <w:b/>
          <w:spacing w:val="1"/>
          <w:sz w:val="28"/>
          <w:szCs w:val="28"/>
        </w:rPr>
        <w:t>Ó</w:t>
      </w:r>
      <w:r>
        <w:rPr>
          <w:rFonts w:ascii="Arial" w:eastAsia="Arial" w:hAnsi="Arial" w:cs="Arial"/>
          <w:b/>
          <w:sz w:val="28"/>
          <w:szCs w:val="28"/>
        </w:rPr>
        <w:t>N</w:t>
      </w:r>
      <w:r>
        <w:rPr>
          <w:rFonts w:ascii="Arial" w:eastAsia="Arial" w:hAnsi="Arial" w:cs="Arial"/>
          <w:b/>
          <w:spacing w:val="-18"/>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VENT</w:t>
      </w:r>
      <w:r>
        <w:rPr>
          <w:rFonts w:ascii="Arial" w:eastAsia="Arial" w:hAnsi="Arial" w:cs="Arial"/>
          <w:b/>
          <w:sz w:val="28"/>
          <w:szCs w:val="28"/>
        </w:rPr>
        <w:t>I</w:t>
      </w:r>
      <w:r>
        <w:rPr>
          <w:rFonts w:ascii="Arial" w:eastAsia="Arial" w:hAnsi="Arial" w:cs="Arial"/>
          <w:b/>
          <w:spacing w:val="1"/>
          <w:sz w:val="28"/>
          <w:szCs w:val="28"/>
        </w:rPr>
        <w:t>LAC</w:t>
      </w:r>
      <w:r>
        <w:rPr>
          <w:rFonts w:ascii="Arial" w:eastAsia="Arial" w:hAnsi="Arial" w:cs="Arial"/>
          <w:b/>
          <w:sz w:val="28"/>
          <w:szCs w:val="28"/>
        </w:rPr>
        <w:t>I</w:t>
      </w:r>
      <w:r>
        <w:rPr>
          <w:rFonts w:ascii="Arial" w:eastAsia="Arial" w:hAnsi="Arial" w:cs="Arial"/>
          <w:b/>
          <w:spacing w:val="1"/>
          <w:sz w:val="28"/>
          <w:szCs w:val="28"/>
        </w:rPr>
        <w:t>ÓN.</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9"/>
          <w:sz w:val="24"/>
          <w:szCs w:val="24"/>
        </w:rPr>
        <w:t xml:space="preserve"> </w:t>
      </w:r>
      <w:r>
        <w:rPr>
          <w:rFonts w:ascii="Arial" w:eastAsia="Arial" w:hAnsi="Arial" w:cs="Arial"/>
          <w:b/>
          <w:sz w:val="24"/>
          <w:szCs w:val="24"/>
        </w:rPr>
        <w:t xml:space="preserve">5.05.01  </w:t>
      </w:r>
      <w:r>
        <w:rPr>
          <w:rFonts w:ascii="Arial" w:eastAsia="Arial" w:hAnsi="Arial" w:cs="Arial"/>
          <w:b/>
          <w:spacing w:val="17"/>
          <w:sz w:val="24"/>
          <w:szCs w:val="24"/>
        </w:rPr>
        <w:t xml:space="preserve"> </w:t>
      </w:r>
      <w:r>
        <w:rPr>
          <w:rFonts w:ascii="Arial" w:eastAsia="Arial" w:hAnsi="Arial" w:cs="Arial"/>
          <w:b/>
          <w:sz w:val="24"/>
          <w:szCs w:val="24"/>
        </w:rPr>
        <w:t xml:space="preserve">ILUMINACIÓN.  </w:t>
      </w:r>
      <w:r>
        <w:rPr>
          <w:rFonts w:ascii="Arial" w:eastAsia="Arial" w:hAnsi="Arial" w:cs="Arial"/>
          <w:b/>
          <w:spacing w:val="16"/>
          <w:sz w:val="24"/>
          <w:szCs w:val="24"/>
        </w:rPr>
        <w:t xml:space="preserve"> </w:t>
      </w:r>
      <w:r>
        <w:rPr>
          <w:rFonts w:ascii="Arial" w:eastAsia="Arial" w:hAnsi="Arial" w:cs="Arial"/>
          <w:sz w:val="24"/>
          <w:szCs w:val="24"/>
        </w:rPr>
        <w:t>Los locales en las edificaciones contarán con medios que</w:t>
      </w:r>
      <w:r>
        <w:rPr>
          <w:rFonts w:ascii="Arial" w:eastAsia="Arial" w:hAnsi="Arial" w:cs="Arial"/>
          <w:spacing w:val="29"/>
          <w:sz w:val="24"/>
          <w:szCs w:val="24"/>
        </w:rPr>
        <w:t xml:space="preserve"> </w:t>
      </w:r>
      <w:r>
        <w:rPr>
          <w:rFonts w:ascii="Arial" w:eastAsia="Arial" w:hAnsi="Arial" w:cs="Arial"/>
          <w:sz w:val="24"/>
          <w:szCs w:val="24"/>
        </w:rPr>
        <w:t>aseguren</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iluminación</w:t>
      </w:r>
      <w:r>
        <w:rPr>
          <w:rFonts w:ascii="Arial" w:eastAsia="Arial" w:hAnsi="Arial" w:cs="Arial"/>
          <w:spacing w:val="29"/>
          <w:sz w:val="24"/>
          <w:szCs w:val="24"/>
        </w:rPr>
        <w:t xml:space="preserve"> </w:t>
      </w:r>
      <w:r>
        <w:rPr>
          <w:rFonts w:ascii="Arial" w:eastAsia="Arial" w:hAnsi="Arial" w:cs="Arial"/>
          <w:sz w:val="24"/>
          <w:szCs w:val="24"/>
        </w:rPr>
        <w:t>diurna</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nocturna</w:t>
      </w:r>
      <w:r>
        <w:rPr>
          <w:rFonts w:ascii="Arial" w:eastAsia="Arial" w:hAnsi="Arial" w:cs="Arial"/>
          <w:spacing w:val="29"/>
          <w:sz w:val="24"/>
          <w:szCs w:val="24"/>
        </w:rPr>
        <w:t xml:space="preserve"> </w:t>
      </w:r>
      <w:r>
        <w:rPr>
          <w:rFonts w:ascii="Arial" w:eastAsia="Arial" w:hAnsi="Arial" w:cs="Arial"/>
          <w:sz w:val="24"/>
          <w:szCs w:val="24"/>
        </w:rPr>
        <w:t>necesaria</w:t>
      </w:r>
      <w:r>
        <w:rPr>
          <w:rFonts w:ascii="Arial" w:eastAsia="Arial" w:hAnsi="Arial" w:cs="Arial"/>
          <w:spacing w:val="29"/>
          <w:sz w:val="24"/>
          <w:szCs w:val="24"/>
        </w:rPr>
        <w:t xml:space="preserve"> </w:t>
      </w:r>
      <w:r>
        <w:rPr>
          <w:rFonts w:ascii="Arial" w:eastAsia="Arial" w:hAnsi="Arial" w:cs="Arial"/>
          <w:sz w:val="24"/>
          <w:szCs w:val="24"/>
        </w:rPr>
        <w:t>para</w:t>
      </w:r>
      <w:r>
        <w:rPr>
          <w:rFonts w:ascii="Arial" w:eastAsia="Arial" w:hAnsi="Arial" w:cs="Arial"/>
          <w:spacing w:val="29"/>
          <w:sz w:val="24"/>
          <w:szCs w:val="24"/>
        </w:rPr>
        <w:t xml:space="preserve"> </w:t>
      </w:r>
      <w:r>
        <w:rPr>
          <w:rFonts w:ascii="Arial" w:eastAsia="Arial" w:hAnsi="Arial" w:cs="Arial"/>
          <w:sz w:val="24"/>
          <w:szCs w:val="24"/>
        </w:rPr>
        <w:t>sus</w:t>
      </w:r>
      <w:r>
        <w:rPr>
          <w:rFonts w:ascii="Arial" w:eastAsia="Arial" w:hAnsi="Arial" w:cs="Arial"/>
          <w:spacing w:val="29"/>
          <w:sz w:val="24"/>
          <w:szCs w:val="24"/>
        </w:rPr>
        <w:t xml:space="preserve"> </w:t>
      </w:r>
      <w:r>
        <w:rPr>
          <w:rFonts w:ascii="Arial" w:eastAsia="Arial" w:hAnsi="Arial" w:cs="Arial"/>
          <w:sz w:val="24"/>
          <w:szCs w:val="24"/>
        </w:rPr>
        <w:t>ocupantes</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cumplan los siguientes requisitos:</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Los  locales  habitables  y  las  cocinas  domesticas  en  edificaciones  habitacionales,  los locales </w:t>
      </w:r>
      <w:r>
        <w:rPr>
          <w:rFonts w:ascii="Arial" w:eastAsia="Arial" w:hAnsi="Arial" w:cs="Arial"/>
          <w:spacing w:val="6"/>
          <w:sz w:val="24"/>
          <w:szCs w:val="24"/>
        </w:rPr>
        <w:t xml:space="preserve"> </w:t>
      </w:r>
      <w:r>
        <w:rPr>
          <w:rFonts w:ascii="Arial" w:eastAsia="Arial" w:hAnsi="Arial" w:cs="Arial"/>
          <w:sz w:val="24"/>
          <w:szCs w:val="24"/>
        </w:rPr>
        <w:t xml:space="preserve">en </w:t>
      </w:r>
      <w:r>
        <w:rPr>
          <w:rFonts w:ascii="Arial" w:eastAsia="Arial" w:hAnsi="Arial" w:cs="Arial"/>
          <w:spacing w:val="6"/>
          <w:sz w:val="24"/>
          <w:szCs w:val="24"/>
        </w:rPr>
        <w:t xml:space="preserve"> </w:t>
      </w:r>
      <w:r>
        <w:rPr>
          <w:rFonts w:ascii="Arial" w:eastAsia="Arial" w:hAnsi="Arial" w:cs="Arial"/>
          <w:sz w:val="24"/>
          <w:szCs w:val="24"/>
        </w:rPr>
        <w:t xml:space="preserve">edificios </w:t>
      </w:r>
      <w:r>
        <w:rPr>
          <w:rFonts w:ascii="Arial" w:eastAsia="Arial" w:hAnsi="Arial" w:cs="Arial"/>
          <w:spacing w:val="6"/>
          <w:sz w:val="24"/>
          <w:szCs w:val="24"/>
        </w:rPr>
        <w:t xml:space="preserve"> </w:t>
      </w:r>
      <w:r>
        <w:rPr>
          <w:rFonts w:ascii="Arial" w:eastAsia="Arial" w:hAnsi="Arial" w:cs="Arial"/>
          <w:sz w:val="24"/>
          <w:szCs w:val="24"/>
        </w:rPr>
        <w:t xml:space="preserve">de </w:t>
      </w:r>
      <w:r>
        <w:rPr>
          <w:rFonts w:ascii="Arial" w:eastAsia="Arial" w:hAnsi="Arial" w:cs="Arial"/>
          <w:spacing w:val="6"/>
          <w:sz w:val="24"/>
          <w:szCs w:val="24"/>
        </w:rPr>
        <w:t xml:space="preserve"> </w:t>
      </w:r>
      <w:r>
        <w:rPr>
          <w:rFonts w:ascii="Arial" w:eastAsia="Arial" w:hAnsi="Arial" w:cs="Arial"/>
          <w:sz w:val="24"/>
          <w:szCs w:val="24"/>
        </w:rPr>
        <w:t xml:space="preserve">educación </w:t>
      </w:r>
      <w:r>
        <w:rPr>
          <w:rFonts w:ascii="Arial" w:eastAsia="Arial" w:hAnsi="Arial" w:cs="Arial"/>
          <w:spacing w:val="6"/>
          <w:sz w:val="24"/>
          <w:szCs w:val="24"/>
        </w:rPr>
        <w:t xml:space="preserve"> </w:t>
      </w:r>
      <w:r>
        <w:rPr>
          <w:rFonts w:ascii="Arial" w:eastAsia="Arial" w:hAnsi="Arial" w:cs="Arial"/>
          <w:sz w:val="24"/>
          <w:szCs w:val="24"/>
        </w:rPr>
        <w:t xml:space="preserve">elemental </w:t>
      </w:r>
      <w:r>
        <w:rPr>
          <w:rFonts w:ascii="Arial" w:eastAsia="Arial" w:hAnsi="Arial" w:cs="Arial"/>
          <w:spacing w:val="6"/>
          <w:sz w:val="24"/>
          <w:szCs w:val="24"/>
        </w:rPr>
        <w:t xml:space="preserve"> </w:t>
      </w:r>
      <w:r>
        <w:rPr>
          <w:rFonts w:ascii="Arial" w:eastAsia="Arial" w:hAnsi="Arial" w:cs="Arial"/>
          <w:sz w:val="24"/>
          <w:szCs w:val="24"/>
        </w:rPr>
        <w:t xml:space="preserve">y </w:t>
      </w:r>
      <w:r>
        <w:rPr>
          <w:rFonts w:ascii="Arial" w:eastAsia="Arial" w:hAnsi="Arial" w:cs="Arial"/>
          <w:spacing w:val="6"/>
          <w:sz w:val="24"/>
          <w:szCs w:val="24"/>
        </w:rPr>
        <w:t xml:space="preserve"> </w:t>
      </w:r>
      <w:r>
        <w:rPr>
          <w:rFonts w:ascii="Arial" w:eastAsia="Arial" w:hAnsi="Arial" w:cs="Arial"/>
          <w:sz w:val="24"/>
          <w:szCs w:val="24"/>
        </w:rPr>
        <w:t xml:space="preserve">media, </w:t>
      </w:r>
      <w:r>
        <w:rPr>
          <w:rFonts w:ascii="Arial" w:eastAsia="Arial" w:hAnsi="Arial" w:cs="Arial"/>
          <w:spacing w:val="6"/>
          <w:sz w:val="24"/>
          <w:szCs w:val="24"/>
        </w:rPr>
        <w:t xml:space="preserve"> </w:t>
      </w:r>
      <w:r>
        <w:rPr>
          <w:rFonts w:ascii="Arial" w:eastAsia="Arial" w:hAnsi="Arial" w:cs="Arial"/>
          <w:sz w:val="24"/>
          <w:szCs w:val="24"/>
        </w:rPr>
        <w:t xml:space="preserve">y </w:t>
      </w:r>
      <w:r>
        <w:rPr>
          <w:rFonts w:ascii="Arial" w:eastAsia="Arial" w:hAnsi="Arial" w:cs="Arial"/>
          <w:spacing w:val="6"/>
          <w:sz w:val="24"/>
          <w:szCs w:val="24"/>
        </w:rPr>
        <w:t xml:space="preserve"> </w:t>
      </w:r>
      <w:r>
        <w:rPr>
          <w:rFonts w:ascii="Arial" w:eastAsia="Arial" w:hAnsi="Arial" w:cs="Arial"/>
          <w:sz w:val="24"/>
          <w:szCs w:val="24"/>
        </w:rPr>
        <w:t xml:space="preserve">cuartos </w:t>
      </w:r>
      <w:r>
        <w:rPr>
          <w:rFonts w:ascii="Arial" w:eastAsia="Arial" w:hAnsi="Arial" w:cs="Arial"/>
          <w:spacing w:val="6"/>
          <w:sz w:val="24"/>
          <w:szCs w:val="24"/>
        </w:rPr>
        <w:t xml:space="preserve"> </w:t>
      </w:r>
      <w:r>
        <w:rPr>
          <w:rFonts w:ascii="Arial" w:eastAsia="Arial" w:hAnsi="Arial" w:cs="Arial"/>
          <w:sz w:val="24"/>
          <w:szCs w:val="24"/>
        </w:rPr>
        <w:t xml:space="preserve">para </w:t>
      </w:r>
      <w:r>
        <w:rPr>
          <w:rFonts w:ascii="Arial" w:eastAsia="Arial" w:hAnsi="Arial" w:cs="Arial"/>
          <w:spacing w:val="6"/>
          <w:sz w:val="24"/>
          <w:szCs w:val="24"/>
        </w:rPr>
        <w:t xml:space="preserve"> </w:t>
      </w:r>
      <w:r>
        <w:rPr>
          <w:rFonts w:ascii="Arial" w:eastAsia="Arial" w:hAnsi="Arial" w:cs="Arial"/>
          <w:sz w:val="24"/>
          <w:szCs w:val="24"/>
        </w:rPr>
        <w:t xml:space="preserve">encamados </w:t>
      </w:r>
      <w:r>
        <w:rPr>
          <w:rFonts w:ascii="Arial" w:eastAsia="Arial" w:hAnsi="Arial" w:cs="Arial"/>
          <w:spacing w:val="6"/>
          <w:sz w:val="24"/>
          <w:szCs w:val="24"/>
        </w:rPr>
        <w:t xml:space="preserve"> </w:t>
      </w:r>
      <w:r>
        <w:rPr>
          <w:rFonts w:ascii="Arial" w:eastAsia="Arial" w:hAnsi="Arial" w:cs="Arial"/>
          <w:sz w:val="24"/>
          <w:szCs w:val="24"/>
        </w:rPr>
        <w:t>en</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hospitales </w:t>
      </w:r>
      <w:r>
        <w:rPr>
          <w:rFonts w:ascii="Arial" w:eastAsia="Arial" w:hAnsi="Arial" w:cs="Arial"/>
          <w:spacing w:val="26"/>
          <w:sz w:val="24"/>
          <w:szCs w:val="24"/>
        </w:rPr>
        <w:t xml:space="preserve"> </w:t>
      </w:r>
      <w:r>
        <w:rPr>
          <w:rFonts w:ascii="Arial" w:eastAsia="Arial" w:hAnsi="Arial" w:cs="Arial"/>
          <w:sz w:val="24"/>
          <w:szCs w:val="24"/>
        </w:rPr>
        <w:t xml:space="preserve">tendrán </w:t>
      </w:r>
      <w:r>
        <w:rPr>
          <w:rFonts w:ascii="Arial" w:eastAsia="Arial" w:hAnsi="Arial" w:cs="Arial"/>
          <w:spacing w:val="26"/>
          <w:sz w:val="24"/>
          <w:szCs w:val="24"/>
        </w:rPr>
        <w:t xml:space="preserve"> </w:t>
      </w:r>
      <w:r>
        <w:rPr>
          <w:rFonts w:ascii="Arial" w:eastAsia="Arial" w:hAnsi="Arial" w:cs="Arial"/>
          <w:sz w:val="24"/>
          <w:szCs w:val="24"/>
        </w:rPr>
        <w:t xml:space="preserve">una </w:t>
      </w:r>
      <w:r>
        <w:rPr>
          <w:rFonts w:ascii="Arial" w:eastAsia="Arial" w:hAnsi="Arial" w:cs="Arial"/>
          <w:spacing w:val="26"/>
          <w:sz w:val="24"/>
          <w:szCs w:val="24"/>
        </w:rPr>
        <w:t xml:space="preserve"> </w:t>
      </w:r>
      <w:r>
        <w:rPr>
          <w:rFonts w:ascii="Arial" w:eastAsia="Arial" w:hAnsi="Arial" w:cs="Arial"/>
          <w:sz w:val="24"/>
          <w:szCs w:val="24"/>
        </w:rPr>
        <w:t xml:space="preserve">iluminación </w:t>
      </w:r>
      <w:r>
        <w:rPr>
          <w:rFonts w:ascii="Arial" w:eastAsia="Arial" w:hAnsi="Arial" w:cs="Arial"/>
          <w:spacing w:val="26"/>
          <w:sz w:val="24"/>
          <w:szCs w:val="24"/>
        </w:rPr>
        <w:t xml:space="preserve"> </w:t>
      </w:r>
      <w:r>
        <w:rPr>
          <w:rFonts w:ascii="Arial" w:eastAsia="Arial" w:hAnsi="Arial" w:cs="Arial"/>
          <w:sz w:val="24"/>
          <w:szCs w:val="24"/>
        </w:rPr>
        <w:t xml:space="preserve">diurna </w:t>
      </w:r>
      <w:r>
        <w:rPr>
          <w:rFonts w:ascii="Arial" w:eastAsia="Arial" w:hAnsi="Arial" w:cs="Arial"/>
          <w:spacing w:val="26"/>
          <w:sz w:val="24"/>
          <w:szCs w:val="24"/>
        </w:rPr>
        <w:t xml:space="preserve"> </w:t>
      </w:r>
      <w:r>
        <w:rPr>
          <w:rFonts w:ascii="Arial" w:eastAsia="Arial" w:hAnsi="Arial" w:cs="Arial"/>
          <w:sz w:val="24"/>
          <w:szCs w:val="24"/>
        </w:rPr>
        <w:t xml:space="preserve">natural </w:t>
      </w:r>
      <w:r>
        <w:rPr>
          <w:rFonts w:ascii="Arial" w:eastAsia="Arial" w:hAnsi="Arial" w:cs="Arial"/>
          <w:spacing w:val="26"/>
          <w:sz w:val="24"/>
          <w:szCs w:val="24"/>
        </w:rPr>
        <w:t xml:space="preserve"> </w:t>
      </w:r>
      <w:r>
        <w:rPr>
          <w:rFonts w:ascii="Arial" w:eastAsia="Arial" w:hAnsi="Arial" w:cs="Arial"/>
          <w:sz w:val="24"/>
          <w:szCs w:val="24"/>
        </w:rPr>
        <w:t xml:space="preserve">por </w:t>
      </w:r>
      <w:r>
        <w:rPr>
          <w:rFonts w:ascii="Arial" w:eastAsia="Arial" w:hAnsi="Arial" w:cs="Arial"/>
          <w:spacing w:val="26"/>
          <w:sz w:val="24"/>
          <w:szCs w:val="24"/>
        </w:rPr>
        <w:t xml:space="preserve"> </w:t>
      </w:r>
      <w:r>
        <w:rPr>
          <w:rFonts w:ascii="Arial" w:eastAsia="Arial" w:hAnsi="Arial" w:cs="Arial"/>
          <w:sz w:val="24"/>
          <w:szCs w:val="24"/>
        </w:rPr>
        <w:t xml:space="preserve">medio </w:t>
      </w:r>
      <w:r>
        <w:rPr>
          <w:rFonts w:ascii="Arial" w:eastAsia="Arial" w:hAnsi="Arial" w:cs="Arial"/>
          <w:spacing w:val="26"/>
          <w:sz w:val="24"/>
          <w:szCs w:val="24"/>
        </w:rPr>
        <w:t xml:space="preserve"> </w:t>
      </w:r>
      <w:r>
        <w:rPr>
          <w:rFonts w:ascii="Arial" w:eastAsia="Arial" w:hAnsi="Arial" w:cs="Arial"/>
          <w:sz w:val="24"/>
          <w:szCs w:val="24"/>
        </w:rPr>
        <w:t xml:space="preserve">de </w:t>
      </w:r>
      <w:r>
        <w:rPr>
          <w:rFonts w:ascii="Arial" w:eastAsia="Arial" w:hAnsi="Arial" w:cs="Arial"/>
          <w:spacing w:val="26"/>
          <w:sz w:val="24"/>
          <w:szCs w:val="24"/>
        </w:rPr>
        <w:t xml:space="preserve"> </w:t>
      </w:r>
      <w:r>
        <w:rPr>
          <w:rFonts w:ascii="Arial" w:eastAsia="Arial" w:hAnsi="Arial" w:cs="Arial"/>
          <w:sz w:val="24"/>
          <w:szCs w:val="24"/>
        </w:rPr>
        <w:t xml:space="preserve">ventanas </w:t>
      </w:r>
      <w:r>
        <w:rPr>
          <w:rFonts w:ascii="Arial" w:eastAsia="Arial" w:hAnsi="Arial" w:cs="Arial"/>
          <w:spacing w:val="26"/>
          <w:sz w:val="24"/>
          <w:szCs w:val="24"/>
        </w:rPr>
        <w:t xml:space="preserve"> </w:t>
      </w:r>
      <w:r>
        <w:rPr>
          <w:rFonts w:ascii="Arial" w:eastAsia="Arial" w:hAnsi="Arial" w:cs="Arial"/>
          <w:sz w:val="24"/>
          <w:szCs w:val="24"/>
        </w:rPr>
        <w:t xml:space="preserve">que </w:t>
      </w:r>
      <w:r>
        <w:rPr>
          <w:rFonts w:ascii="Arial" w:eastAsia="Arial" w:hAnsi="Arial" w:cs="Arial"/>
          <w:spacing w:val="26"/>
          <w:sz w:val="24"/>
          <w:szCs w:val="24"/>
        </w:rPr>
        <w:t xml:space="preserve"> </w:t>
      </w:r>
      <w:r>
        <w:rPr>
          <w:rFonts w:ascii="Arial" w:eastAsia="Arial" w:hAnsi="Arial" w:cs="Arial"/>
          <w:sz w:val="24"/>
          <w:szCs w:val="24"/>
        </w:rPr>
        <w:t>den</w:t>
      </w:r>
    </w:p>
    <w:p w:rsidR="00E14A65" w:rsidRDefault="001B2942">
      <w:pPr>
        <w:spacing w:before="8" w:line="260" w:lineRule="exact"/>
        <w:ind w:left="101" w:right="70"/>
        <w:jc w:val="both"/>
        <w:rPr>
          <w:rFonts w:ascii="Arial" w:eastAsia="Arial" w:hAnsi="Arial" w:cs="Arial"/>
          <w:sz w:val="24"/>
          <w:szCs w:val="24"/>
        </w:rPr>
      </w:pPr>
      <w:r>
        <w:rPr>
          <w:rFonts w:ascii="Arial" w:eastAsia="Arial" w:hAnsi="Arial" w:cs="Arial"/>
          <w:sz w:val="24"/>
          <w:szCs w:val="24"/>
        </w:rPr>
        <w:t>directamente a la Vía Pública, terrazas, azoteas, superficies descubiertas, interiores o patios que satisfagan lo establecido en el  Artículo 5.05.05.</w:t>
      </w:r>
    </w:p>
    <w:p w:rsidR="00E14A65" w:rsidRDefault="001B2942">
      <w:pPr>
        <w:spacing w:before="4" w:line="260" w:lineRule="exact"/>
        <w:ind w:left="101" w:right="69"/>
        <w:jc w:val="both"/>
        <w:rPr>
          <w:rFonts w:ascii="Arial" w:eastAsia="Arial" w:hAnsi="Arial" w:cs="Arial"/>
          <w:sz w:val="24"/>
          <w:szCs w:val="24"/>
        </w:rPr>
      </w:pPr>
      <w:r>
        <w:rPr>
          <w:rFonts w:ascii="Arial" w:eastAsia="Arial" w:hAnsi="Arial" w:cs="Arial"/>
          <w:sz w:val="24"/>
          <w:szCs w:val="24"/>
        </w:rPr>
        <w:t>Por ningún motivo se permitirá la apertura de ventanas hacia la colindancia, salvo lo establecido en el</w:t>
      </w:r>
      <w:r>
        <w:rPr>
          <w:rFonts w:ascii="Arial" w:eastAsia="Arial" w:hAnsi="Arial" w:cs="Arial"/>
          <w:spacing w:val="66"/>
          <w:sz w:val="24"/>
          <w:szCs w:val="24"/>
        </w:rPr>
        <w:t xml:space="preserve"> </w:t>
      </w:r>
      <w:r>
        <w:rPr>
          <w:rFonts w:ascii="Arial" w:eastAsia="Arial" w:hAnsi="Arial" w:cs="Arial"/>
          <w:sz w:val="24"/>
          <w:szCs w:val="24"/>
        </w:rPr>
        <w:t>Artículo 5.05.04.</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4"/>
          <w:sz w:val="24"/>
          <w:szCs w:val="24"/>
        </w:rPr>
        <w:t xml:space="preserve"> </w:t>
      </w:r>
      <w:r>
        <w:rPr>
          <w:rFonts w:ascii="Arial" w:eastAsia="Arial" w:hAnsi="Arial" w:cs="Arial"/>
          <w:b/>
          <w:sz w:val="24"/>
          <w:szCs w:val="24"/>
        </w:rPr>
        <w:t xml:space="preserve">5.05.02  </w:t>
      </w:r>
      <w:r>
        <w:rPr>
          <w:rFonts w:ascii="Arial" w:eastAsia="Arial" w:hAnsi="Arial" w:cs="Arial"/>
          <w:b/>
          <w:spacing w:val="52"/>
          <w:sz w:val="24"/>
          <w:szCs w:val="24"/>
        </w:rPr>
        <w:t xml:space="preserve"> </w:t>
      </w:r>
      <w:r>
        <w:rPr>
          <w:rFonts w:ascii="Arial" w:eastAsia="Arial" w:hAnsi="Arial" w:cs="Arial"/>
          <w:b/>
          <w:sz w:val="24"/>
          <w:szCs w:val="24"/>
        </w:rPr>
        <w:t>ÁREA</w:t>
      </w:r>
      <w:r>
        <w:rPr>
          <w:rFonts w:ascii="Arial" w:eastAsia="Arial" w:hAnsi="Arial" w:cs="Arial"/>
          <w:b/>
          <w:spacing w:val="18"/>
          <w:sz w:val="24"/>
          <w:szCs w:val="24"/>
        </w:rPr>
        <w:t xml:space="preserve"> </w:t>
      </w:r>
      <w:r>
        <w:rPr>
          <w:rFonts w:ascii="Arial" w:eastAsia="Arial" w:hAnsi="Arial" w:cs="Arial"/>
          <w:b/>
          <w:sz w:val="24"/>
          <w:szCs w:val="24"/>
        </w:rPr>
        <w:t>DE</w:t>
      </w:r>
      <w:r>
        <w:rPr>
          <w:rFonts w:ascii="Arial" w:eastAsia="Arial" w:hAnsi="Arial" w:cs="Arial"/>
          <w:b/>
          <w:spacing w:val="17"/>
          <w:sz w:val="24"/>
          <w:szCs w:val="24"/>
        </w:rPr>
        <w:t xml:space="preserve"> </w:t>
      </w:r>
      <w:r>
        <w:rPr>
          <w:rFonts w:ascii="Arial" w:eastAsia="Arial" w:hAnsi="Arial" w:cs="Arial"/>
          <w:b/>
          <w:sz w:val="24"/>
          <w:szCs w:val="24"/>
        </w:rPr>
        <w:t xml:space="preserve">VENTANAS.  </w:t>
      </w:r>
      <w:r>
        <w:rPr>
          <w:rFonts w:ascii="Arial" w:eastAsia="Arial" w:hAnsi="Arial" w:cs="Arial"/>
          <w:b/>
          <w:spacing w:val="52"/>
          <w:sz w:val="24"/>
          <w:szCs w:val="24"/>
        </w:rPr>
        <w:t xml:space="preserve"> </w:t>
      </w:r>
      <w:r>
        <w:rPr>
          <w:rFonts w:ascii="Arial" w:eastAsia="Arial" w:hAnsi="Arial" w:cs="Arial"/>
          <w:sz w:val="24"/>
          <w:szCs w:val="24"/>
        </w:rPr>
        <w:t>El</w:t>
      </w:r>
      <w:r>
        <w:rPr>
          <w:rFonts w:ascii="Arial" w:eastAsia="Arial" w:hAnsi="Arial" w:cs="Arial"/>
          <w:spacing w:val="17"/>
          <w:sz w:val="24"/>
          <w:szCs w:val="24"/>
        </w:rPr>
        <w:t xml:space="preserve"> </w:t>
      </w:r>
      <w:r>
        <w:rPr>
          <w:rFonts w:ascii="Arial" w:eastAsia="Arial" w:hAnsi="Arial" w:cs="Arial"/>
          <w:sz w:val="24"/>
          <w:szCs w:val="24"/>
        </w:rPr>
        <w:t>área</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ventanas</w:t>
      </w:r>
      <w:r>
        <w:rPr>
          <w:rFonts w:ascii="Arial" w:eastAsia="Arial" w:hAnsi="Arial" w:cs="Arial"/>
          <w:spacing w:val="17"/>
          <w:sz w:val="24"/>
          <w:szCs w:val="24"/>
        </w:rPr>
        <w:t xml:space="preserve"> </w:t>
      </w:r>
      <w:r>
        <w:rPr>
          <w:rFonts w:ascii="Arial" w:eastAsia="Arial" w:hAnsi="Arial" w:cs="Arial"/>
          <w:sz w:val="24"/>
          <w:szCs w:val="24"/>
        </w:rPr>
        <w:t>no</w:t>
      </w:r>
      <w:r>
        <w:rPr>
          <w:rFonts w:ascii="Arial" w:eastAsia="Arial" w:hAnsi="Arial" w:cs="Arial"/>
          <w:spacing w:val="17"/>
          <w:sz w:val="24"/>
          <w:szCs w:val="24"/>
        </w:rPr>
        <w:t xml:space="preserve"> </w:t>
      </w:r>
      <w:r>
        <w:rPr>
          <w:rFonts w:ascii="Arial" w:eastAsia="Arial" w:hAnsi="Arial" w:cs="Arial"/>
          <w:sz w:val="24"/>
          <w:szCs w:val="24"/>
        </w:rPr>
        <w:t>será</w:t>
      </w:r>
      <w:r>
        <w:rPr>
          <w:rFonts w:ascii="Arial" w:eastAsia="Arial" w:hAnsi="Arial" w:cs="Arial"/>
          <w:spacing w:val="17"/>
          <w:sz w:val="24"/>
          <w:szCs w:val="24"/>
        </w:rPr>
        <w:t xml:space="preserve"> </w:t>
      </w:r>
      <w:r>
        <w:rPr>
          <w:rFonts w:ascii="Arial" w:eastAsia="Arial" w:hAnsi="Arial" w:cs="Arial"/>
          <w:sz w:val="24"/>
          <w:szCs w:val="24"/>
        </w:rPr>
        <w:t>inferior</w:t>
      </w:r>
      <w:r>
        <w:rPr>
          <w:rFonts w:ascii="Arial" w:eastAsia="Arial" w:hAnsi="Arial" w:cs="Arial"/>
          <w:spacing w:val="17"/>
          <w:sz w:val="24"/>
          <w:szCs w:val="24"/>
        </w:rPr>
        <w:t xml:space="preserve"> </w:t>
      </w:r>
      <w:r>
        <w:rPr>
          <w:rFonts w:ascii="Arial" w:eastAsia="Arial" w:hAnsi="Arial" w:cs="Arial"/>
          <w:sz w:val="24"/>
          <w:szCs w:val="24"/>
        </w:rPr>
        <w:t>al</w:t>
      </w:r>
      <w:r>
        <w:rPr>
          <w:rFonts w:ascii="Arial" w:eastAsia="Arial" w:hAnsi="Arial" w:cs="Arial"/>
          <w:spacing w:val="17"/>
          <w:sz w:val="24"/>
          <w:szCs w:val="24"/>
        </w:rPr>
        <w:t xml:space="preserve"> </w:t>
      </w:r>
      <w:r>
        <w:rPr>
          <w:rFonts w:ascii="Arial" w:eastAsia="Arial" w:hAnsi="Arial" w:cs="Arial"/>
          <w:sz w:val="24"/>
          <w:szCs w:val="24"/>
        </w:rPr>
        <w:t>10%</w:t>
      </w:r>
    </w:p>
    <w:p w:rsidR="00E14A65" w:rsidRDefault="001B2942">
      <w:pPr>
        <w:spacing w:before="2"/>
        <w:ind w:left="101" w:right="5347"/>
        <w:jc w:val="both"/>
        <w:rPr>
          <w:rFonts w:ascii="Arial" w:eastAsia="Arial" w:hAnsi="Arial" w:cs="Arial"/>
          <w:sz w:val="24"/>
          <w:szCs w:val="24"/>
        </w:rPr>
      </w:pPr>
      <w:r>
        <w:rPr>
          <w:rFonts w:ascii="Arial" w:eastAsia="Arial" w:hAnsi="Arial" w:cs="Arial"/>
          <w:sz w:val="24"/>
          <w:szCs w:val="24"/>
        </w:rPr>
        <w:t>de la superficie del local correspondiente.</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8"/>
          <w:sz w:val="24"/>
          <w:szCs w:val="24"/>
        </w:rPr>
        <w:t xml:space="preserve"> </w:t>
      </w:r>
      <w:r>
        <w:rPr>
          <w:rFonts w:ascii="Arial" w:eastAsia="Arial" w:hAnsi="Arial" w:cs="Arial"/>
          <w:sz w:val="24"/>
          <w:szCs w:val="24"/>
        </w:rPr>
        <w:t xml:space="preserve">Cuando </w:t>
      </w:r>
      <w:r>
        <w:rPr>
          <w:rFonts w:ascii="Arial" w:eastAsia="Arial" w:hAnsi="Arial" w:cs="Arial"/>
          <w:spacing w:val="1"/>
          <w:sz w:val="24"/>
          <w:szCs w:val="24"/>
        </w:rPr>
        <w:t xml:space="preserve"> </w:t>
      </w:r>
      <w:r>
        <w:rPr>
          <w:rFonts w:ascii="Arial" w:eastAsia="Arial" w:hAnsi="Arial" w:cs="Arial"/>
          <w:sz w:val="24"/>
          <w:szCs w:val="24"/>
        </w:rPr>
        <w:t xml:space="preserve">se </w:t>
      </w:r>
      <w:r>
        <w:rPr>
          <w:rFonts w:ascii="Arial" w:eastAsia="Arial" w:hAnsi="Arial" w:cs="Arial"/>
          <w:spacing w:val="1"/>
          <w:sz w:val="24"/>
          <w:szCs w:val="24"/>
        </w:rPr>
        <w:t xml:space="preserve"> </w:t>
      </w:r>
      <w:r>
        <w:rPr>
          <w:rFonts w:ascii="Arial" w:eastAsia="Arial" w:hAnsi="Arial" w:cs="Arial"/>
          <w:sz w:val="24"/>
          <w:szCs w:val="24"/>
        </w:rPr>
        <w:t xml:space="preserve">trate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ventanas </w:t>
      </w:r>
      <w:r>
        <w:rPr>
          <w:rFonts w:ascii="Arial" w:eastAsia="Arial" w:hAnsi="Arial" w:cs="Arial"/>
          <w:spacing w:val="1"/>
          <w:sz w:val="24"/>
          <w:szCs w:val="24"/>
        </w:rPr>
        <w:t xml:space="preserve"> </w:t>
      </w:r>
      <w:r>
        <w:rPr>
          <w:rFonts w:ascii="Arial" w:eastAsia="Arial" w:hAnsi="Arial" w:cs="Arial"/>
          <w:sz w:val="24"/>
          <w:szCs w:val="24"/>
        </w:rPr>
        <w:t xml:space="preserve">con </w:t>
      </w:r>
      <w:r>
        <w:rPr>
          <w:rFonts w:ascii="Arial" w:eastAsia="Arial" w:hAnsi="Arial" w:cs="Arial"/>
          <w:spacing w:val="1"/>
          <w:sz w:val="24"/>
          <w:szCs w:val="24"/>
        </w:rPr>
        <w:t xml:space="preserve"> </w:t>
      </w:r>
      <w:r>
        <w:rPr>
          <w:rFonts w:ascii="Arial" w:eastAsia="Arial" w:hAnsi="Arial" w:cs="Arial"/>
          <w:sz w:val="24"/>
          <w:szCs w:val="24"/>
        </w:rPr>
        <w:t xml:space="preserve">distintas </w:t>
      </w:r>
      <w:r>
        <w:rPr>
          <w:rFonts w:ascii="Arial" w:eastAsia="Arial" w:hAnsi="Arial" w:cs="Arial"/>
          <w:spacing w:val="1"/>
          <w:sz w:val="24"/>
          <w:szCs w:val="24"/>
        </w:rPr>
        <w:t xml:space="preserve"> </w:t>
      </w:r>
      <w:r>
        <w:rPr>
          <w:rFonts w:ascii="Arial" w:eastAsia="Arial" w:hAnsi="Arial" w:cs="Arial"/>
          <w:sz w:val="24"/>
          <w:szCs w:val="24"/>
        </w:rPr>
        <w:t xml:space="preserve">orientaciones </w:t>
      </w:r>
      <w:r>
        <w:rPr>
          <w:rFonts w:ascii="Arial" w:eastAsia="Arial" w:hAnsi="Arial" w:cs="Arial"/>
          <w:spacing w:val="1"/>
          <w:sz w:val="24"/>
          <w:szCs w:val="24"/>
        </w:rPr>
        <w:t xml:space="preserve"> </w:t>
      </w:r>
      <w:r>
        <w:rPr>
          <w:rFonts w:ascii="Arial" w:eastAsia="Arial" w:hAnsi="Arial" w:cs="Arial"/>
          <w:sz w:val="24"/>
          <w:szCs w:val="24"/>
        </w:rPr>
        <w:t xml:space="preserve">en </w:t>
      </w:r>
      <w:r>
        <w:rPr>
          <w:rFonts w:ascii="Arial" w:eastAsia="Arial" w:hAnsi="Arial" w:cs="Arial"/>
          <w:spacing w:val="1"/>
          <w:sz w:val="24"/>
          <w:szCs w:val="24"/>
        </w:rPr>
        <w:t xml:space="preserve"> </w:t>
      </w:r>
      <w:r>
        <w:rPr>
          <w:rFonts w:ascii="Arial" w:eastAsia="Arial" w:hAnsi="Arial" w:cs="Arial"/>
          <w:sz w:val="24"/>
          <w:szCs w:val="24"/>
        </w:rPr>
        <w:t xml:space="preserve">un </w:t>
      </w:r>
      <w:r>
        <w:rPr>
          <w:rFonts w:ascii="Arial" w:eastAsia="Arial" w:hAnsi="Arial" w:cs="Arial"/>
          <w:spacing w:val="1"/>
          <w:sz w:val="24"/>
          <w:szCs w:val="24"/>
        </w:rPr>
        <w:t xml:space="preserve"> </w:t>
      </w:r>
      <w:r>
        <w:rPr>
          <w:rFonts w:ascii="Arial" w:eastAsia="Arial" w:hAnsi="Arial" w:cs="Arial"/>
          <w:sz w:val="24"/>
          <w:szCs w:val="24"/>
        </w:rPr>
        <w:t xml:space="preserve">mismo </w:t>
      </w:r>
      <w:r>
        <w:rPr>
          <w:rFonts w:ascii="Arial" w:eastAsia="Arial" w:hAnsi="Arial" w:cs="Arial"/>
          <w:spacing w:val="1"/>
          <w:sz w:val="24"/>
          <w:szCs w:val="24"/>
        </w:rPr>
        <w:t xml:space="preserve"> </w:t>
      </w:r>
      <w:r>
        <w:rPr>
          <w:rFonts w:ascii="Arial" w:eastAsia="Arial" w:hAnsi="Arial" w:cs="Arial"/>
          <w:sz w:val="24"/>
          <w:szCs w:val="24"/>
        </w:rPr>
        <w:t xml:space="preserve">local,  las ventanas </w:t>
      </w:r>
      <w:r>
        <w:rPr>
          <w:rFonts w:ascii="Arial" w:eastAsia="Arial" w:hAnsi="Arial" w:cs="Arial"/>
          <w:spacing w:val="31"/>
          <w:sz w:val="24"/>
          <w:szCs w:val="24"/>
        </w:rPr>
        <w:t xml:space="preserve"> </w:t>
      </w:r>
      <w:r>
        <w:rPr>
          <w:rFonts w:ascii="Arial" w:eastAsia="Arial" w:hAnsi="Arial" w:cs="Arial"/>
          <w:sz w:val="24"/>
          <w:szCs w:val="24"/>
        </w:rPr>
        <w:t xml:space="preserve">se </w:t>
      </w:r>
      <w:r>
        <w:rPr>
          <w:rFonts w:ascii="Arial" w:eastAsia="Arial" w:hAnsi="Arial" w:cs="Arial"/>
          <w:spacing w:val="31"/>
          <w:sz w:val="24"/>
          <w:szCs w:val="24"/>
        </w:rPr>
        <w:t xml:space="preserve"> </w:t>
      </w:r>
      <w:r>
        <w:rPr>
          <w:rFonts w:ascii="Arial" w:eastAsia="Arial" w:hAnsi="Arial" w:cs="Arial"/>
          <w:sz w:val="24"/>
          <w:szCs w:val="24"/>
        </w:rPr>
        <w:t xml:space="preserve">dimensionarán </w:t>
      </w:r>
      <w:r>
        <w:rPr>
          <w:rFonts w:ascii="Arial" w:eastAsia="Arial" w:hAnsi="Arial" w:cs="Arial"/>
          <w:spacing w:val="31"/>
          <w:sz w:val="24"/>
          <w:szCs w:val="24"/>
        </w:rPr>
        <w:t xml:space="preserve"> </w:t>
      </w:r>
      <w:r>
        <w:rPr>
          <w:rFonts w:ascii="Arial" w:eastAsia="Arial" w:hAnsi="Arial" w:cs="Arial"/>
          <w:sz w:val="24"/>
          <w:szCs w:val="24"/>
        </w:rPr>
        <w:t xml:space="preserve">aplicando </w:t>
      </w:r>
      <w:r>
        <w:rPr>
          <w:rFonts w:ascii="Arial" w:eastAsia="Arial" w:hAnsi="Arial" w:cs="Arial"/>
          <w:spacing w:val="31"/>
          <w:sz w:val="24"/>
          <w:szCs w:val="24"/>
        </w:rPr>
        <w:t xml:space="preserve"> </w:t>
      </w:r>
      <w:r>
        <w:rPr>
          <w:rFonts w:ascii="Arial" w:eastAsia="Arial" w:hAnsi="Arial" w:cs="Arial"/>
          <w:sz w:val="24"/>
          <w:szCs w:val="24"/>
        </w:rPr>
        <w:t xml:space="preserve">el </w:t>
      </w:r>
      <w:r>
        <w:rPr>
          <w:rFonts w:ascii="Arial" w:eastAsia="Arial" w:hAnsi="Arial" w:cs="Arial"/>
          <w:spacing w:val="31"/>
          <w:sz w:val="24"/>
          <w:szCs w:val="24"/>
        </w:rPr>
        <w:t xml:space="preserve"> </w:t>
      </w:r>
      <w:r>
        <w:rPr>
          <w:rFonts w:ascii="Arial" w:eastAsia="Arial" w:hAnsi="Arial" w:cs="Arial"/>
          <w:sz w:val="24"/>
          <w:szCs w:val="24"/>
        </w:rPr>
        <w:t xml:space="preserve">porcentaje </w:t>
      </w:r>
      <w:r>
        <w:rPr>
          <w:rFonts w:ascii="Arial" w:eastAsia="Arial" w:hAnsi="Arial" w:cs="Arial"/>
          <w:spacing w:val="31"/>
          <w:sz w:val="24"/>
          <w:szCs w:val="24"/>
        </w:rPr>
        <w:t xml:space="preserve"> </w:t>
      </w:r>
      <w:r>
        <w:rPr>
          <w:rFonts w:ascii="Arial" w:eastAsia="Arial" w:hAnsi="Arial" w:cs="Arial"/>
          <w:sz w:val="24"/>
          <w:szCs w:val="24"/>
        </w:rPr>
        <w:t xml:space="preserve">mínimo </w:t>
      </w:r>
      <w:r>
        <w:rPr>
          <w:rFonts w:ascii="Arial" w:eastAsia="Arial" w:hAnsi="Arial" w:cs="Arial"/>
          <w:spacing w:val="31"/>
          <w:sz w:val="24"/>
          <w:szCs w:val="24"/>
        </w:rPr>
        <w:t xml:space="preserve"> </w:t>
      </w:r>
      <w:r>
        <w:rPr>
          <w:rFonts w:ascii="Arial" w:eastAsia="Arial" w:hAnsi="Arial" w:cs="Arial"/>
          <w:sz w:val="24"/>
          <w:szCs w:val="24"/>
        </w:rPr>
        <w:t xml:space="preserve">de </w:t>
      </w:r>
      <w:r>
        <w:rPr>
          <w:rFonts w:ascii="Arial" w:eastAsia="Arial" w:hAnsi="Arial" w:cs="Arial"/>
          <w:spacing w:val="31"/>
          <w:sz w:val="24"/>
          <w:szCs w:val="24"/>
        </w:rPr>
        <w:t xml:space="preserve"> </w:t>
      </w:r>
      <w:r>
        <w:rPr>
          <w:rFonts w:ascii="Arial" w:eastAsia="Arial" w:hAnsi="Arial" w:cs="Arial"/>
          <w:sz w:val="24"/>
          <w:szCs w:val="24"/>
        </w:rPr>
        <w:t xml:space="preserve">iluminación </w:t>
      </w:r>
      <w:r>
        <w:rPr>
          <w:rFonts w:ascii="Arial" w:eastAsia="Arial" w:hAnsi="Arial" w:cs="Arial"/>
          <w:spacing w:val="31"/>
          <w:sz w:val="24"/>
          <w:szCs w:val="24"/>
        </w:rPr>
        <w:t xml:space="preserve"> </w:t>
      </w:r>
      <w:r>
        <w:rPr>
          <w:rFonts w:ascii="Arial" w:eastAsia="Arial" w:hAnsi="Arial" w:cs="Arial"/>
          <w:sz w:val="24"/>
          <w:szCs w:val="24"/>
        </w:rPr>
        <w:t xml:space="preserve">a </w:t>
      </w:r>
      <w:r>
        <w:rPr>
          <w:rFonts w:ascii="Arial" w:eastAsia="Arial" w:hAnsi="Arial" w:cs="Arial"/>
          <w:spacing w:val="31"/>
          <w:sz w:val="24"/>
          <w:szCs w:val="24"/>
        </w:rPr>
        <w:t xml:space="preserve"> </w:t>
      </w:r>
      <w:r>
        <w:rPr>
          <w:rFonts w:ascii="Arial" w:eastAsia="Arial" w:hAnsi="Arial" w:cs="Arial"/>
          <w:sz w:val="24"/>
          <w:szCs w:val="24"/>
        </w:rPr>
        <w:t>la</w:t>
      </w:r>
    </w:p>
    <w:p w:rsidR="00E14A65" w:rsidRDefault="001B2942">
      <w:pPr>
        <w:spacing w:line="260" w:lineRule="exact"/>
        <w:ind w:left="403" w:right="3377"/>
        <w:jc w:val="center"/>
        <w:rPr>
          <w:rFonts w:ascii="Arial" w:eastAsia="Arial" w:hAnsi="Arial" w:cs="Arial"/>
          <w:sz w:val="24"/>
          <w:szCs w:val="24"/>
        </w:rPr>
      </w:pPr>
      <w:r>
        <w:rPr>
          <w:rFonts w:ascii="Arial" w:eastAsia="Arial" w:hAnsi="Arial" w:cs="Arial"/>
          <w:sz w:val="24"/>
          <w:szCs w:val="24"/>
        </w:rPr>
        <w:t>superficie del local dividida entre el número de ventanas.</w:t>
      </w:r>
    </w:p>
    <w:p w:rsidR="00E14A65" w:rsidRDefault="001B2942">
      <w:pPr>
        <w:spacing w:before="2"/>
        <w:ind w:left="441" w:right="69" w:hanging="34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8"/>
          <w:sz w:val="24"/>
          <w:szCs w:val="24"/>
        </w:rPr>
        <w:t xml:space="preserve"> </w:t>
      </w:r>
      <w:r>
        <w:rPr>
          <w:rFonts w:ascii="Arial" w:eastAsia="Arial" w:hAnsi="Arial" w:cs="Arial"/>
          <w:sz w:val="24"/>
          <w:szCs w:val="24"/>
        </w:rPr>
        <w:t>Los locales cuyas ventanas estén ubicadas bajo marquesinas, techumbres, pórticos o volados,   se   consideran   iluminados   naturalmente,   cuando   dichas   ventanas   se encuentren remetidas como máximo el equivalente a la altura de piso a techo del local.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4"/>
          <w:sz w:val="24"/>
          <w:szCs w:val="24"/>
        </w:rPr>
        <w:t xml:space="preserve"> </w:t>
      </w:r>
      <w:r>
        <w:rPr>
          <w:rFonts w:ascii="Arial" w:eastAsia="Arial" w:hAnsi="Arial" w:cs="Arial"/>
          <w:b/>
          <w:sz w:val="24"/>
          <w:szCs w:val="24"/>
        </w:rPr>
        <w:t xml:space="preserve">5.05.03  </w:t>
      </w:r>
      <w:r>
        <w:rPr>
          <w:rFonts w:ascii="Arial" w:eastAsia="Arial" w:hAnsi="Arial" w:cs="Arial"/>
          <w:b/>
          <w:spacing w:val="28"/>
          <w:sz w:val="24"/>
          <w:szCs w:val="24"/>
        </w:rPr>
        <w:t xml:space="preserve"> </w:t>
      </w:r>
      <w:r>
        <w:rPr>
          <w:rFonts w:ascii="Arial" w:eastAsia="Arial" w:hAnsi="Arial" w:cs="Arial"/>
          <w:b/>
          <w:sz w:val="24"/>
          <w:szCs w:val="24"/>
        </w:rPr>
        <w:t xml:space="preserve">DOMOS Y TRAGALUCES.  </w:t>
      </w:r>
      <w:r>
        <w:rPr>
          <w:rFonts w:ascii="Arial" w:eastAsia="Arial" w:hAnsi="Arial" w:cs="Arial"/>
          <w:b/>
          <w:spacing w:val="28"/>
          <w:sz w:val="24"/>
          <w:szCs w:val="24"/>
        </w:rPr>
        <w:t xml:space="preserve"> </w:t>
      </w:r>
      <w:r>
        <w:rPr>
          <w:rFonts w:ascii="Arial" w:eastAsia="Arial" w:hAnsi="Arial" w:cs="Arial"/>
          <w:sz w:val="24"/>
          <w:szCs w:val="24"/>
        </w:rPr>
        <w:t>Se permitirá la iluminación por medio de domos y tragaluces en los casos de baños, cocinas no domésticas, locales de trabajo, de reunión, almacenamiento, circulaciones y servicios.</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Deberá considerarse como dimensión mínima, </w:t>
      </w:r>
      <w:r>
        <w:rPr>
          <w:rFonts w:ascii="Arial" w:eastAsia="Arial" w:hAnsi="Arial" w:cs="Arial"/>
          <w:spacing w:val="16"/>
          <w:sz w:val="24"/>
          <w:szCs w:val="24"/>
        </w:rPr>
        <w:t xml:space="preserve"> </w:t>
      </w:r>
      <w:r>
        <w:rPr>
          <w:rFonts w:ascii="Arial" w:eastAsia="Arial" w:hAnsi="Arial" w:cs="Arial"/>
          <w:sz w:val="24"/>
          <w:szCs w:val="24"/>
        </w:rPr>
        <w:t>la proyección horizontal del vano libre del domo</w:t>
      </w:r>
      <w:r>
        <w:rPr>
          <w:rFonts w:ascii="Arial" w:eastAsia="Arial" w:hAnsi="Arial" w:cs="Arial"/>
          <w:spacing w:val="35"/>
          <w:sz w:val="24"/>
          <w:szCs w:val="24"/>
        </w:rPr>
        <w:t xml:space="preserve"> </w:t>
      </w:r>
      <w:r>
        <w:rPr>
          <w:rFonts w:ascii="Arial" w:eastAsia="Arial" w:hAnsi="Arial" w:cs="Arial"/>
          <w:sz w:val="24"/>
          <w:szCs w:val="24"/>
        </w:rPr>
        <w:t>o</w:t>
      </w:r>
      <w:r>
        <w:rPr>
          <w:rFonts w:ascii="Arial" w:eastAsia="Arial" w:hAnsi="Arial" w:cs="Arial"/>
          <w:spacing w:val="35"/>
          <w:sz w:val="24"/>
          <w:szCs w:val="24"/>
        </w:rPr>
        <w:t xml:space="preserve"> </w:t>
      </w:r>
      <w:r>
        <w:rPr>
          <w:rFonts w:ascii="Arial" w:eastAsia="Arial" w:hAnsi="Arial" w:cs="Arial"/>
          <w:sz w:val="24"/>
          <w:szCs w:val="24"/>
        </w:rPr>
        <w:t xml:space="preserve">tragaluz,  </w:t>
      </w:r>
      <w:r>
        <w:rPr>
          <w:rFonts w:ascii="Arial" w:eastAsia="Arial" w:hAnsi="Arial" w:cs="Arial"/>
          <w:spacing w:val="3"/>
          <w:sz w:val="24"/>
          <w:szCs w:val="24"/>
        </w:rPr>
        <w:t xml:space="preserve"> </w:t>
      </w:r>
      <w:r>
        <w:rPr>
          <w:rFonts w:ascii="Arial" w:eastAsia="Arial" w:hAnsi="Arial" w:cs="Arial"/>
          <w:sz w:val="24"/>
          <w:szCs w:val="24"/>
        </w:rPr>
        <w:t>tomando</w:t>
      </w:r>
      <w:r>
        <w:rPr>
          <w:rFonts w:ascii="Arial" w:eastAsia="Arial" w:hAnsi="Arial" w:cs="Arial"/>
          <w:spacing w:val="35"/>
          <w:sz w:val="24"/>
          <w:szCs w:val="24"/>
        </w:rPr>
        <w:t xml:space="preserve"> </w:t>
      </w:r>
      <w:r>
        <w:rPr>
          <w:rFonts w:ascii="Arial" w:eastAsia="Arial" w:hAnsi="Arial" w:cs="Arial"/>
          <w:sz w:val="24"/>
          <w:szCs w:val="24"/>
        </w:rPr>
        <w:t>como</w:t>
      </w:r>
      <w:r>
        <w:rPr>
          <w:rFonts w:ascii="Arial" w:eastAsia="Arial" w:hAnsi="Arial" w:cs="Arial"/>
          <w:spacing w:val="35"/>
          <w:sz w:val="24"/>
          <w:szCs w:val="24"/>
        </w:rPr>
        <w:t xml:space="preserve"> </w:t>
      </w:r>
      <w:r>
        <w:rPr>
          <w:rFonts w:ascii="Arial" w:eastAsia="Arial" w:hAnsi="Arial" w:cs="Arial"/>
          <w:sz w:val="24"/>
          <w:szCs w:val="24"/>
        </w:rPr>
        <w:t>base</w:t>
      </w:r>
      <w:r>
        <w:rPr>
          <w:rFonts w:ascii="Arial" w:eastAsia="Arial" w:hAnsi="Arial" w:cs="Arial"/>
          <w:spacing w:val="35"/>
          <w:sz w:val="24"/>
          <w:szCs w:val="24"/>
        </w:rPr>
        <w:t xml:space="preserve"> </w:t>
      </w:r>
      <w:r>
        <w:rPr>
          <w:rFonts w:ascii="Arial" w:eastAsia="Arial" w:hAnsi="Arial" w:cs="Arial"/>
          <w:sz w:val="24"/>
          <w:szCs w:val="24"/>
        </w:rPr>
        <w:t>el</w:t>
      </w:r>
      <w:r>
        <w:rPr>
          <w:rFonts w:ascii="Arial" w:eastAsia="Arial" w:hAnsi="Arial" w:cs="Arial"/>
          <w:spacing w:val="35"/>
          <w:sz w:val="24"/>
          <w:szCs w:val="24"/>
        </w:rPr>
        <w:t xml:space="preserve"> </w:t>
      </w:r>
      <w:r>
        <w:rPr>
          <w:rFonts w:ascii="Arial" w:eastAsia="Arial" w:hAnsi="Arial" w:cs="Arial"/>
          <w:sz w:val="24"/>
          <w:szCs w:val="24"/>
        </w:rPr>
        <w:t>25%</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superficie</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ventana</w:t>
      </w:r>
      <w:r>
        <w:rPr>
          <w:rFonts w:ascii="Arial" w:eastAsia="Arial" w:hAnsi="Arial" w:cs="Arial"/>
          <w:spacing w:val="35"/>
          <w:sz w:val="24"/>
          <w:szCs w:val="24"/>
        </w:rPr>
        <w:t xml:space="preserve"> </w:t>
      </w:r>
      <w:r>
        <w:rPr>
          <w:rFonts w:ascii="Arial" w:eastAsia="Arial" w:hAnsi="Arial" w:cs="Arial"/>
          <w:sz w:val="24"/>
          <w:szCs w:val="24"/>
        </w:rPr>
        <w:t>requerida</w:t>
      </w:r>
    </w:p>
    <w:p w:rsidR="00E14A65" w:rsidRDefault="001B2942">
      <w:pPr>
        <w:spacing w:line="260" w:lineRule="exact"/>
        <w:ind w:left="101" w:right="4613"/>
        <w:jc w:val="both"/>
        <w:rPr>
          <w:rFonts w:ascii="Arial" w:eastAsia="Arial" w:hAnsi="Arial" w:cs="Arial"/>
          <w:sz w:val="24"/>
          <w:szCs w:val="24"/>
        </w:rPr>
      </w:pPr>
      <w:r>
        <w:rPr>
          <w:rFonts w:ascii="Arial" w:eastAsia="Arial" w:hAnsi="Arial" w:cs="Arial"/>
          <w:sz w:val="24"/>
          <w:szCs w:val="24"/>
        </w:rPr>
        <w:t>pero nunca menor a un espacio de  45 x  45 cm.</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42"/>
          <w:sz w:val="24"/>
          <w:szCs w:val="24"/>
        </w:rPr>
        <w:t xml:space="preserve"> </w:t>
      </w:r>
      <w:r>
        <w:rPr>
          <w:rFonts w:ascii="Arial" w:eastAsia="Arial" w:hAnsi="Arial" w:cs="Arial"/>
          <w:b/>
          <w:sz w:val="24"/>
          <w:szCs w:val="24"/>
        </w:rPr>
        <w:t>5.05.04    BLOQUES</w:t>
      </w:r>
      <w:r>
        <w:rPr>
          <w:rFonts w:ascii="Arial" w:eastAsia="Arial" w:hAnsi="Arial" w:cs="Arial"/>
          <w:b/>
          <w:spacing w:val="19"/>
          <w:sz w:val="24"/>
          <w:szCs w:val="24"/>
        </w:rPr>
        <w:t xml:space="preserve"> </w:t>
      </w:r>
      <w:r>
        <w:rPr>
          <w:rFonts w:ascii="Arial" w:eastAsia="Arial" w:hAnsi="Arial" w:cs="Arial"/>
          <w:b/>
          <w:sz w:val="24"/>
          <w:szCs w:val="24"/>
        </w:rPr>
        <w:t>DE</w:t>
      </w:r>
      <w:r>
        <w:rPr>
          <w:rFonts w:ascii="Arial" w:eastAsia="Arial" w:hAnsi="Arial" w:cs="Arial"/>
          <w:b/>
          <w:spacing w:val="19"/>
          <w:sz w:val="24"/>
          <w:szCs w:val="24"/>
        </w:rPr>
        <w:t xml:space="preserve"> </w:t>
      </w:r>
      <w:r>
        <w:rPr>
          <w:rFonts w:ascii="Arial" w:eastAsia="Arial" w:hAnsi="Arial" w:cs="Arial"/>
          <w:b/>
          <w:sz w:val="24"/>
          <w:szCs w:val="24"/>
        </w:rPr>
        <w:t xml:space="preserve">VIDRIO.    </w:t>
      </w:r>
      <w:r>
        <w:rPr>
          <w:rFonts w:ascii="Arial" w:eastAsia="Arial" w:hAnsi="Arial" w:cs="Arial"/>
          <w:sz w:val="24"/>
          <w:szCs w:val="24"/>
        </w:rPr>
        <w:t>Se</w:t>
      </w:r>
      <w:r>
        <w:rPr>
          <w:rFonts w:ascii="Arial" w:eastAsia="Arial" w:hAnsi="Arial" w:cs="Arial"/>
          <w:spacing w:val="19"/>
          <w:sz w:val="24"/>
          <w:szCs w:val="24"/>
        </w:rPr>
        <w:t xml:space="preserve"> </w:t>
      </w:r>
      <w:r>
        <w:rPr>
          <w:rFonts w:ascii="Arial" w:eastAsia="Arial" w:hAnsi="Arial" w:cs="Arial"/>
          <w:sz w:val="24"/>
          <w:szCs w:val="24"/>
        </w:rPr>
        <w:t>permitirá</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iluminación</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fachadas</w:t>
      </w:r>
      <w:r>
        <w:rPr>
          <w:rFonts w:ascii="Arial" w:eastAsia="Arial" w:hAnsi="Arial" w:cs="Arial"/>
          <w:spacing w:val="19"/>
          <w:sz w:val="24"/>
          <w:szCs w:val="24"/>
        </w:rPr>
        <w:t xml:space="preserve"> </w:t>
      </w:r>
      <w:r>
        <w:rPr>
          <w:rFonts w:ascii="Arial" w:eastAsia="Arial" w:hAnsi="Arial" w:cs="Arial"/>
          <w:sz w:val="24"/>
          <w:szCs w:val="24"/>
        </w:rPr>
        <w:t>de colindancia mediante bloques de vidrio prismático traslúcido a partir del segundo nivel sobre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 xml:space="preserve">banqueta, </w:t>
      </w:r>
      <w:r>
        <w:rPr>
          <w:rFonts w:ascii="Arial" w:eastAsia="Arial" w:hAnsi="Arial" w:cs="Arial"/>
          <w:spacing w:val="30"/>
          <w:sz w:val="24"/>
          <w:szCs w:val="24"/>
        </w:rPr>
        <w:t xml:space="preserve"> </w:t>
      </w:r>
      <w:r>
        <w:rPr>
          <w:rFonts w:ascii="Arial" w:eastAsia="Arial" w:hAnsi="Arial" w:cs="Arial"/>
          <w:sz w:val="24"/>
          <w:szCs w:val="24"/>
        </w:rPr>
        <w:t>sin</w:t>
      </w:r>
      <w:r>
        <w:rPr>
          <w:rFonts w:ascii="Arial" w:eastAsia="Arial" w:hAnsi="Arial" w:cs="Arial"/>
          <w:spacing w:val="15"/>
          <w:sz w:val="24"/>
          <w:szCs w:val="24"/>
        </w:rPr>
        <w:t xml:space="preserve"> </w:t>
      </w:r>
      <w:r>
        <w:rPr>
          <w:rFonts w:ascii="Arial" w:eastAsia="Arial" w:hAnsi="Arial" w:cs="Arial"/>
          <w:sz w:val="24"/>
          <w:szCs w:val="24"/>
        </w:rPr>
        <w:t>que</w:t>
      </w:r>
      <w:r>
        <w:rPr>
          <w:rFonts w:ascii="Arial" w:eastAsia="Arial" w:hAnsi="Arial" w:cs="Arial"/>
          <w:spacing w:val="15"/>
          <w:sz w:val="24"/>
          <w:szCs w:val="24"/>
        </w:rPr>
        <w:t xml:space="preserve"> </w:t>
      </w:r>
      <w:r>
        <w:rPr>
          <w:rFonts w:ascii="Arial" w:eastAsia="Arial" w:hAnsi="Arial" w:cs="Arial"/>
          <w:sz w:val="24"/>
          <w:szCs w:val="24"/>
        </w:rPr>
        <w:t>esto</w:t>
      </w:r>
      <w:r>
        <w:rPr>
          <w:rFonts w:ascii="Arial" w:eastAsia="Arial" w:hAnsi="Arial" w:cs="Arial"/>
          <w:spacing w:val="15"/>
          <w:sz w:val="24"/>
          <w:szCs w:val="24"/>
        </w:rPr>
        <w:t xml:space="preserve"> </w:t>
      </w:r>
      <w:r>
        <w:rPr>
          <w:rFonts w:ascii="Arial" w:eastAsia="Arial" w:hAnsi="Arial" w:cs="Arial"/>
          <w:sz w:val="24"/>
          <w:szCs w:val="24"/>
        </w:rPr>
        <w:t>disminuya</w:t>
      </w:r>
      <w:r>
        <w:rPr>
          <w:rFonts w:ascii="Arial" w:eastAsia="Arial" w:hAnsi="Arial" w:cs="Arial"/>
          <w:spacing w:val="15"/>
          <w:sz w:val="24"/>
          <w:szCs w:val="24"/>
        </w:rPr>
        <w:t xml:space="preserve"> </w:t>
      </w:r>
      <w:r>
        <w:rPr>
          <w:rFonts w:ascii="Arial" w:eastAsia="Arial" w:hAnsi="Arial" w:cs="Arial"/>
          <w:sz w:val="24"/>
          <w:szCs w:val="24"/>
        </w:rPr>
        <w:t>los</w:t>
      </w:r>
      <w:r>
        <w:rPr>
          <w:rFonts w:ascii="Arial" w:eastAsia="Arial" w:hAnsi="Arial" w:cs="Arial"/>
          <w:spacing w:val="15"/>
          <w:sz w:val="24"/>
          <w:szCs w:val="24"/>
        </w:rPr>
        <w:t xml:space="preserve"> </w:t>
      </w:r>
      <w:r>
        <w:rPr>
          <w:rFonts w:ascii="Arial" w:eastAsia="Arial" w:hAnsi="Arial" w:cs="Arial"/>
          <w:sz w:val="24"/>
          <w:szCs w:val="24"/>
        </w:rPr>
        <w:t>requerimientos</w:t>
      </w:r>
      <w:r>
        <w:rPr>
          <w:rFonts w:ascii="Arial" w:eastAsia="Arial" w:hAnsi="Arial" w:cs="Arial"/>
          <w:spacing w:val="15"/>
          <w:sz w:val="24"/>
          <w:szCs w:val="24"/>
        </w:rPr>
        <w:t xml:space="preserve"> </w:t>
      </w:r>
      <w:r>
        <w:rPr>
          <w:rFonts w:ascii="Arial" w:eastAsia="Arial" w:hAnsi="Arial" w:cs="Arial"/>
          <w:sz w:val="24"/>
          <w:szCs w:val="24"/>
        </w:rPr>
        <w:t>mínimos</w:t>
      </w:r>
      <w:r>
        <w:rPr>
          <w:rFonts w:ascii="Arial" w:eastAsia="Arial" w:hAnsi="Arial" w:cs="Arial"/>
          <w:spacing w:val="15"/>
          <w:sz w:val="24"/>
          <w:szCs w:val="24"/>
        </w:rPr>
        <w:t xml:space="preserve"> </w:t>
      </w:r>
      <w:r>
        <w:rPr>
          <w:rFonts w:ascii="Arial" w:eastAsia="Arial" w:hAnsi="Arial" w:cs="Arial"/>
          <w:sz w:val="24"/>
          <w:szCs w:val="24"/>
        </w:rPr>
        <w:t>establecidos</w:t>
      </w:r>
      <w:r>
        <w:rPr>
          <w:rFonts w:ascii="Arial" w:eastAsia="Arial" w:hAnsi="Arial" w:cs="Arial"/>
          <w:spacing w:val="15"/>
          <w:sz w:val="24"/>
          <w:szCs w:val="24"/>
        </w:rPr>
        <w:t xml:space="preserve"> </w:t>
      </w:r>
      <w:r>
        <w:rPr>
          <w:rFonts w:ascii="Arial" w:eastAsia="Arial" w:hAnsi="Arial" w:cs="Arial"/>
          <w:sz w:val="24"/>
          <w:szCs w:val="24"/>
        </w:rPr>
        <w:t>para el</w:t>
      </w:r>
      <w:r>
        <w:rPr>
          <w:rFonts w:ascii="Arial" w:eastAsia="Arial" w:hAnsi="Arial" w:cs="Arial"/>
          <w:spacing w:val="28"/>
          <w:sz w:val="24"/>
          <w:szCs w:val="24"/>
        </w:rPr>
        <w:t xml:space="preserve"> </w:t>
      </w:r>
      <w:r>
        <w:rPr>
          <w:rFonts w:ascii="Arial" w:eastAsia="Arial" w:hAnsi="Arial" w:cs="Arial"/>
          <w:sz w:val="24"/>
          <w:szCs w:val="24"/>
        </w:rPr>
        <w:t>tamaño</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ventanas</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8"/>
          <w:sz w:val="24"/>
          <w:szCs w:val="24"/>
        </w:rPr>
        <w:t xml:space="preserve"> </w:t>
      </w:r>
      <w:r>
        <w:rPr>
          <w:rFonts w:ascii="Arial" w:eastAsia="Arial" w:hAnsi="Arial" w:cs="Arial"/>
          <w:sz w:val="24"/>
          <w:szCs w:val="24"/>
        </w:rPr>
        <w:t>domos</w:t>
      </w:r>
      <w:r>
        <w:rPr>
          <w:rFonts w:ascii="Arial" w:eastAsia="Arial" w:hAnsi="Arial" w:cs="Arial"/>
          <w:spacing w:val="28"/>
          <w:sz w:val="24"/>
          <w:szCs w:val="24"/>
        </w:rPr>
        <w:t xml:space="preserve"> </w:t>
      </w:r>
      <w:r>
        <w:rPr>
          <w:rFonts w:ascii="Arial" w:eastAsia="Arial" w:hAnsi="Arial" w:cs="Arial"/>
          <w:sz w:val="24"/>
          <w:szCs w:val="24"/>
        </w:rPr>
        <w:t>o</w:t>
      </w:r>
      <w:r>
        <w:rPr>
          <w:rFonts w:ascii="Arial" w:eastAsia="Arial" w:hAnsi="Arial" w:cs="Arial"/>
          <w:spacing w:val="28"/>
          <w:sz w:val="24"/>
          <w:szCs w:val="24"/>
        </w:rPr>
        <w:t xml:space="preserve"> </w:t>
      </w:r>
      <w:r>
        <w:rPr>
          <w:rFonts w:ascii="Arial" w:eastAsia="Arial" w:hAnsi="Arial" w:cs="Arial"/>
          <w:sz w:val="24"/>
          <w:szCs w:val="24"/>
        </w:rPr>
        <w:t>tragaluces,   y</w:t>
      </w:r>
      <w:r>
        <w:rPr>
          <w:rFonts w:ascii="Arial" w:eastAsia="Arial" w:hAnsi="Arial" w:cs="Arial"/>
          <w:spacing w:val="28"/>
          <w:sz w:val="24"/>
          <w:szCs w:val="24"/>
        </w:rPr>
        <w:t xml:space="preserve"> </w:t>
      </w:r>
      <w:r>
        <w:rPr>
          <w:rFonts w:ascii="Arial" w:eastAsia="Arial" w:hAnsi="Arial" w:cs="Arial"/>
          <w:sz w:val="24"/>
          <w:szCs w:val="24"/>
        </w:rPr>
        <w:t>sin</w:t>
      </w:r>
      <w:r>
        <w:rPr>
          <w:rFonts w:ascii="Arial" w:eastAsia="Arial" w:hAnsi="Arial" w:cs="Arial"/>
          <w:spacing w:val="28"/>
          <w:sz w:val="24"/>
          <w:szCs w:val="24"/>
        </w:rPr>
        <w:t xml:space="preserve"> </w:t>
      </w:r>
      <w:r>
        <w:rPr>
          <w:rFonts w:ascii="Arial" w:eastAsia="Arial" w:hAnsi="Arial" w:cs="Arial"/>
          <w:sz w:val="24"/>
          <w:szCs w:val="24"/>
        </w:rPr>
        <w:t>crear</w:t>
      </w:r>
      <w:r>
        <w:rPr>
          <w:rFonts w:ascii="Arial" w:eastAsia="Arial" w:hAnsi="Arial" w:cs="Arial"/>
          <w:spacing w:val="28"/>
          <w:sz w:val="24"/>
          <w:szCs w:val="24"/>
        </w:rPr>
        <w:t xml:space="preserve"> </w:t>
      </w:r>
      <w:r>
        <w:rPr>
          <w:rFonts w:ascii="Arial" w:eastAsia="Arial" w:hAnsi="Arial" w:cs="Arial"/>
          <w:sz w:val="24"/>
          <w:szCs w:val="24"/>
        </w:rPr>
        <w:t>derechos</w:t>
      </w:r>
      <w:r>
        <w:rPr>
          <w:rFonts w:ascii="Arial" w:eastAsia="Arial" w:hAnsi="Arial" w:cs="Arial"/>
          <w:spacing w:val="28"/>
          <w:sz w:val="24"/>
          <w:szCs w:val="24"/>
        </w:rPr>
        <w:t xml:space="preserve"> </w:t>
      </w:r>
      <w:r>
        <w:rPr>
          <w:rFonts w:ascii="Arial" w:eastAsia="Arial" w:hAnsi="Arial" w:cs="Arial"/>
          <w:sz w:val="24"/>
          <w:szCs w:val="24"/>
        </w:rPr>
        <w:t>respecto</w:t>
      </w:r>
      <w:r>
        <w:rPr>
          <w:rFonts w:ascii="Arial" w:eastAsia="Arial" w:hAnsi="Arial" w:cs="Arial"/>
          <w:spacing w:val="28"/>
          <w:sz w:val="24"/>
          <w:szCs w:val="24"/>
        </w:rPr>
        <w:t xml:space="preserve"> </w:t>
      </w:r>
      <w:r>
        <w:rPr>
          <w:rFonts w:ascii="Arial" w:eastAsia="Arial" w:hAnsi="Arial" w:cs="Arial"/>
          <w:sz w:val="24"/>
          <w:szCs w:val="24"/>
        </w:rPr>
        <w:t>a</w:t>
      </w:r>
      <w:r>
        <w:rPr>
          <w:rFonts w:ascii="Arial" w:eastAsia="Arial" w:hAnsi="Arial" w:cs="Arial"/>
          <w:spacing w:val="28"/>
          <w:sz w:val="24"/>
          <w:szCs w:val="24"/>
        </w:rPr>
        <w:t xml:space="preserve"> </w:t>
      </w:r>
      <w:r>
        <w:rPr>
          <w:rFonts w:ascii="Arial" w:eastAsia="Arial" w:hAnsi="Arial" w:cs="Arial"/>
          <w:sz w:val="24"/>
          <w:szCs w:val="24"/>
        </w:rPr>
        <w:t>futuras edificaciones vecinas que puedan obstruir esta iluminación.</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5"/>
          <w:sz w:val="24"/>
          <w:szCs w:val="24"/>
        </w:rPr>
        <w:t xml:space="preserve"> </w:t>
      </w:r>
      <w:r>
        <w:rPr>
          <w:rFonts w:ascii="Arial" w:eastAsia="Arial" w:hAnsi="Arial" w:cs="Arial"/>
          <w:b/>
          <w:sz w:val="24"/>
          <w:szCs w:val="24"/>
        </w:rPr>
        <w:t xml:space="preserve">5.05.05  </w:t>
      </w:r>
      <w:r>
        <w:rPr>
          <w:rFonts w:ascii="Arial" w:eastAsia="Arial" w:hAnsi="Arial" w:cs="Arial"/>
          <w:b/>
          <w:spacing w:val="29"/>
          <w:sz w:val="24"/>
          <w:szCs w:val="24"/>
        </w:rPr>
        <w:t xml:space="preserve"> </w:t>
      </w:r>
      <w:r>
        <w:rPr>
          <w:rFonts w:ascii="Arial" w:eastAsia="Arial" w:hAnsi="Arial" w:cs="Arial"/>
          <w:b/>
          <w:sz w:val="24"/>
          <w:szCs w:val="24"/>
        </w:rPr>
        <w:t xml:space="preserve">DISPOSICIONES PARA PATIOS DE ILUMINACIÓN.  </w:t>
      </w:r>
      <w:r>
        <w:rPr>
          <w:rFonts w:ascii="Arial" w:eastAsia="Arial" w:hAnsi="Arial" w:cs="Arial"/>
          <w:b/>
          <w:spacing w:val="29"/>
          <w:sz w:val="24"/>
          <w:szCs w:val="24"/>
        </w:rPr>
        <w:t xml:space="preserve"> </w:t>
      </w:r>
      <w:r>
        <w:rPr>
          <w:rFonts w:ascii="Arial" w:eastAsia="Arial" w:hAnsi="Arial" w:cs="Arial"/>
          <w:sz w:val="24"/>
          <w:szCs w:val="24"/>
        </w:rPr>
        <w:t>Los patrios de iluminación y ventilación natural deberán cumplir con las disposiciones siguientes:</w:t>
      </w:r>
    </w:p>
    <w:p w:rsidR="00E14A65" w:rsidRDefault="00E14A65">
      <w:pPr>
        <w:spacing w:before="20" w:line="260" w:lineRule="exact"/>
        <w:rPr>
          <w:sz w:val="26"/>
          <w:szCs w:val="26"/>
        </w:rPr>
      </w:pP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
          <w:sz w:val="24"/>
          <w:szCs w:val="24"/>
        </w:rPr>
        <w:t xml:space="preserve"> </w:t>
      </w:r>
      <w:r>
        <w:rPr>
          <w:rFonts w:ascii="Arial" w:eastAsia="Arial" w:hAnsi="Arial" w:cs="Arial"/>
          <w:sz w:val="24"/>
          <w:szCs w:val="24"/>
        </w:rPr>
        <w:t>Las disposiciones contenidas en este artículo conciernen a patios con base de forma cuadrada o rectangular.</w:t>
      </w:r>
    </w:p>
    <w:p w:rsidR="00E14A65" w:rsidRDefault="00E14A65">
      <w:pPr>
        <w:spacing w:before="12"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2.  Los</w:t>
      </w:r>
      <w:r>
        <w:rPr>
          <w:rFonts w:ascii="Arial" w:eastAsia="Arial" w:hAnsi="Arial" w:cs="Arial"/>
          <w:spacing w:val="22"/>
          <w:sz w:val="24"/>
          <w:szCs w:val="24"/>
        </w:rPr>
        <w:t xml:space="preserve"> </w:t>
      </w:r>
      <w:r>
        <w:rPr>
          <w:rFonts w:ascii="Arial" w:eastAsia="Arial" w:hAnsi="Arial" w:cs="Arial"/>
          <w:sz w:val="24"/>
          <w:szCs w:val="24"/>
        </w:rPr>
        <w:t>patios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iluminación</w:t>
      </w:r>
      <w:r>
        <w:rPr>
          <w:rFonts w:ascii="Arial" w:eastAsia="Arial" w:hAnsi="Arial" w:cs="Arial"/>
          <w:spacing w:val="22"/>
          <w:sz w:val="24"/>
          <w:szCs w:val="24"/>
        </w:rPr>
        <w:t xml:space="preserve"> </w:t>
      </w:r>
      <w:r>
        <w:rPr>
          <w:rFonts w:ascii="Arial" w:eastAsia="Arial" w:hAnsi="Arial" w:cs="Arial"/>
          <w:sz w:val="24"/>
          <w:szCs w:val="24"/>
        </w:rPr>
        <w:t>y</w:t>
      </w:r>
      <w:r>
        <w:rPr>
          <w:rFonts w:ascii="Arial" w:eastAsia="Arial" w:hAnsi="Arial" w:cs="Arial"/>
          <w:spacing w:val="22"/>
          <w:sz w:val="24"/>
          <w:szCs w:val="24"/>
        </w:rPr>
        <w:t xml:space="preserve"> </w:t>
      </w:r>
      <w:r>
        <w:rPr>
          <w:rFonts w:ascii="Arial" w:eastAsia="Arial" w:hAnsi="Arial" w:cs="Arial"/>
          <w:sz w:val="24"/>
          <w:szCs w:val="24"/>
        </w:rPr>
        <w:t>ventilación</w:t>
      </w:r>
      <w:r>
        <w:rPr>
          <w:rFonts w:ascii="Arial" w:eastAsia="Arial" w:hAnsi="Arial" w:cs="Arial"/>
          <w:spacing w:val="22"/>
          <w:sz w:val="24"/>
          <w:szCs w:val="24"/>
        </w:rPr>
        <w:t xml:space="preserve"> </w:t>
      </w:r>
      <w:r>
        <w:rPr>
          <w:rFonts w:ascii="Arial" w:eastAsia="Arial" w:hAnsi="Arial" w:cs="Arial"/>
          <w:sz w:val="24"/>
          <w:szCs w:val="24"/>
        </w:rPr>
        <w:t>natural</w:t>
      </w:r>
      <w:r>
        <w:rPr>
          <w:rFonts w:ascii="Arial" w:eastAsia="Arial" w:hAnsi="Arial" w:cs="Arial"/>
          <w:spacing w:val="22"/>
          <w:sz w:val="24"/>
          <w:szCs w:val="24"/>
        </w:rPr>
        <w:t xml:space="preserve"> </w:t>
      </w:r>
      <w:r>
        <w:rPr>
          <w:rFonts w:ascii="Arial" w:eastAsia="Arial" w:hAnsi="Arial" w:cs="Arial"/>
          <w:sz w:val="24"/>
          <w:szCs w:val="24"/>
        </w:rPr>
        <w:t>tendrán</w:t>
      </w:r>
      <w:r>
        <w:rPr>
          <w:rFonts w:ascii="Arial" w:eastAsia="Arial" w:hAnsi="Arial" w:cs="Arial"/>
          <w:spacing w:val="22"/>
          <w:sz w:val="24"/>
          <w:szCs w:val="24"/>
        </w:rPr>
        <w:t xml:space="preserve"> </w:t>
      </w:r>
      <w:r>
        <w:rPr>
          <w:rFonts w:ascii="Arial" w:eastAsia="Arial" w:hAnsi="Arial" w:cs="Arial"/>
          <w:sz w:val="24"/>
          <w:szCs w:val="24"/>
        </w:rPr>
        <w:t>por</w:t>
      </w:r>
      <w:r>
        <w:rPr>
          <w:rFonts w:ascii="Arial" w:eastAsia="Arial" w:hAnsi="Arial" w:cs="Arial"/>
          <w:spacing w:val="22"/>
          <w:sz w:val="24"/>
          <w:szCs w:val="24"/>
        </w:rPr>
        <w:t xml:space="preserve"> </w:t>
      </w:r>
      <w:r>
        <w:rPr>
          <w:rFonts w:ascii="Arial" w:eastAsia="Arial" w:hAnsi="Arial" w:cs="Arial"/>
          <w:sz w:val="24"/>
          <w:szCs w:val="24"/>
        </w:rPr>
        <w:t>lo</w:t>
      </w:r>
      <w:r>
        <w:rPr>
          <w:rFonts w:ascii="Arial" w:eastAsia="Arial" w:hAnsi="Arial" w:cs="Arial"/>
          <w:spacing w:val="22"/>
          <w:sz w:val="24"/>
          <w:szCs w:val="24"/>
        </w:rPr>
        <w:t xml:space="preserve"> </w:t>
      </w:r>
      <w:r>
        <w:rPr>
          <w:rFonts w:ascii="Arial" w:eastAsia="Arial" w:hAnsi="Arial" w:cs="Arial"/>
          <w:sz w:val="24"/>
          <w:szCs w:val="24"/>
        </w:rPr>
        <w:t>menos</w:t>
      </w:r>
      <w:r>
        <w:rPr>
          <w:rFonts w:ascii="Arial" w:eastAsia="Arial" w:hAnsi="Arial" w:cs="Arial"/>
          <w:spacing w:val="22"/>
          <w:sz w:val="24"/>
          <w:szCs w:val="24"/>
        </w:rPr>
        <w:t xml:space="preserve">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siguientes dimensiones que no serán nunca menores a  2.50 m:</w:t>
      </w:r>
    </w:p>
    <w:p w:rsidR="00E14A65" w:rsidRDefault="00E14A65">
      <w:pPr>
        <w:spacing w:before="14" w:line="260" w:lineRule="exact"/>
        <w:rPr>
          <w:sz w:val="26"/>
          <w:szCs w:val="26"/>
        </w:rPr>
      </w:pPr>
    </w:p>
    <w:p w:rsidR="00E14A65" w:rsidRDefault="001B2942">
      <w:pPr>
        <w:ind w:left="809"/>
        <w:rPr>
          <w:rFonts w:ascii="Arial" w:eastAsia="Arial" w:hAnsi="Arial" w:cs="Arial"/>
          <w:sz w:val="24"/>
          <w:szCs w:val="24"/>
        </w:rPr>
      </w:pPr>
      <w:r>
        <w:rPr>
          <w:rFonts w:ascii="Arial" w:eastAsia="Arial" w:hAnsi="Arial" w:cs="Arial"/>
          <w:b/>
          <w:sz w:val="24"/>
          <w:szCs w:val="24"/>
        </w:rPr>
        <w:t xml:space="preserve">TIPO DE LOCAL                                             </w:t>
      </w:r>
      <w:r>
        <w:rPr>
          <w:rFonts w:ascii="Arial" w:eastAsia="Arial" w:hAnsi="Arial" w:cs="Arial"/>
          <w:b/>
          <w:spacing w:val="44"/>
          <w:sz w:val="24"/>
          <w:szCs w:val="24"/>
        </w:rPr>
        <w:t xml:space="preserve"> </w:t>
      </w:r>
      <w:r>
        <w:rPr>
          <w:rFonts w:ascii="Arial" w:eastAsia="Arial" w:hAnsi="Arial" w:cs="Arial"/>
          <w:b/>
          <w:sz w:val="24"/>
          <w:szCs w:val="24"/>
        </w:rPr>
        <w:t>DIMENSIÓN MINIMA DEL PATIO</w:t>
      </w:r>
    </w:p>
    <w:p w:rsidR="00E14A65" w:rsidRDefault="00E14A65">
      <w:pPr>
        <w:spacing w:before="16" w:line="260" w:lineRule="exact"/>
        <w:rPr>
          <w:sz w:val="26"/>
          <w:szCs w:val="26"/>
        </w:rPr>
      </w:pPr>
    </w:p>
    <w:p w:rsidR="00E14A65" w:rsidRDefault="001B2942">
      <w:pPr>
        <w:ind w:left="809"/>
        <w:rPr>
          <w:rFonts w:ascii="Arial" w:eastAsia="Arial" w:hAnsi="Arial" w:cs="Arial"/>
          <w:sz w:val="24"/>
          <w:szCs w:val="24"/>
        </w:rPr>
      </w:pPr>
      <w:r>
        <w:rPr>
          <w:rFonts w:ascii="Arial" w:eastAsia="Arial" w:hAnsi="Arial" w:cs="Arial"/>
          <w:sz w:val="24"/>
          <w:szCs w:val="24"/>
        </w:rPr>
        <w:t>Locales habitables, comercios</w:t>
      </w:r>
    </w:p>
    <w:p w:rsidR="00E14A65" w:rsidRDefault="001B2942">
      <w:pPr>
        <w:spacing w:line="260" w:lineRule="exact"/>
        <w:ind w:left="771" w:right="775"/>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y Oficinas                                                         </w:t>
      </w:r>
      <w:r>
        <w:rPr>
          <w:rFonts w:ascii="Arial" w:eastAsia="Arial" w:hAnsi="Arial" w:cs="Arial"/>
          <w:spacing w:val="46"/>
          <w:sz w:val="24"/>
          <w:szCs w:val="24"/>
        </w:rPr>
        <w:t xml:space="preserve"> </w:t>
      </w:r>
      <w:r>
        <w:rPr>
          <w:rFonts w:ascii="Arial" w:eastAsia="Arial" w:hAnsi="Arial" w:cs="Arial"/>
          <w:sz w:val="24"/>
          <w:szCs w:val="24"/>
        </w:rPr>
        <w:t>1/3   de la altura del paramento</w:t>
      </w:r>
    </w:p>
    <w:p w:rsidR="00E14A65" w:rsidRDefault="001B2942">
      <w:pPr>
        <w:spacing w:before="66"/>
        <w:ind w:left="809"/>
        <w:rPr>
          <w:rFonts w:ascii="Arial" w:eastAsia="Arial" w:hAnsi="Arial" w:cs="Arial"/>
          <w:sz w:val="24"/>
          <w:szCs w:val="24"/>
        </w:rPr>
      </w:pPr>
      <w:r>
        <w:rPr>
          <w:rFonts w:ascii="Arial" w:eastAsia="Arial" w:hAnsi="Arial" w:cs="Arial"/>
          <w:sz w:val="24"/>
          <w:szCs w:val="24"/>
        </w:rPr>
        <w:lastRenderedPageBreak/>
        <w:t xml:space="preserve">Locales complementarios                                </w:t>
      </w:r>
      <w:r>
        <w:rPr>
          <w:rFonts w:ascii="Arial" w:eastAsia="Arial" w:hAnsi="Arial" w:cs="Arial"/>
          <w:spacing w:val="40"/>
          <w:sz w:val="24"/>
          <w:szCs w:val="24"/>
        </w:rPr>
        <w:t xml:space="preserve"> </w:t>
      </w:r>
      <w:r>
        <w:rPr>
          <w:rFonts w:ascii="Arial" w:eastAsia="Arial" w:hAnsi="Arial" w:cs="Arial"/>
          <w:sz w:val="24"/>
          <w:szCs w:val="24"/>
        </w:rPr>
        <w:t>1/4   de la altura del paramento</w:t>
      </w:r>
    </w:p>
    <w:p w:rsidR="00E14A65" w:rsidRDefault="001B2942">
      <w:pPr>
        <w:spacing w:before="2"/>
        <w:ind w:left="809"/>
        <w:rPr>
          <w:rFonts w:ascii="Arial" w:eastAsia="Arial" w:hAnsi="Arial" w:cs="Arial"/>
          <w:sz w:val="24"/>
          <w:szCs w:val="24"/>
        </w:rPr>
      </w:pPr>
      <w:r>
        <w:rPr>
          <w:rFonts w:ascii="Arial" w:eastAsia="Arial" w:hAnsi="Arial" w:cs="Arial"/>
          <w:sz w:val="24"/>
          <w:szCs w:val="24"/>
        </w:rPr>
        <w:t xml:space="preserve">Para cualquier otro tipo de local                      </w:t>
      </w:r>
      <w:r>
        <w:rPr>
          <w:rFonts w:ascii="Arial" w:eastAsia="Arial" w:hAnsi="Arial" w:cs="Arial"/>
          <w:spacing w:val="51"/>
          <w:sz w:val="24"/>
          <w:szCs w:val="24"/>
        </w:rPr>
        <w:t xml:space="preserve"> </w:t>
      </w:r>
      <w:r>
        <w:rPr>
          <w:rFonts w:ascii="Arial" w:eastAsia="Arial" w:hAnsi="Arial" w:cs="Arial"/>
          <w:sz w:val="24"/>
          <w:szCs w:val="24"/>
        </w:rPr>
        <w:t>1/5   de la altura del paramento</w:t>
      </w:r>
    </w:p>
    <w:p w:rsidR="00E14A65" w:rsidRDefault="00E14A65">
      <w:pPr>
        <w:spacing w:before="2" w:line="280" w:lineRule="exact"/>
        <w:rPr>
          <w:sz w:val="28"/>
          <w:szCs w:val="28"/>
        </w:rPr>
      </w:pPr>
    </w:p>
    <w:p w:rsidR="00E14A65" w:rsidRDefault="001B2942">
      <w:pPr>
        <w:spacing w:line="260" w:lineRule="exact"/>
        <w:ind w:left="461" w:right="69"/>
        <w:jc w:val="both"/>
        <w:rPr>
          <w:rFonts w:ascii="Arial" w:eastAsia="Arial" w:hAnsi="Arial" w:cs="Arial"/>
          <w:sz w:val="24"/>
          <w:szCs w:val="24"/>
        </w:rPr>
      </w:pPr>
      <w:r>
        <w:rPr>
          <w:rFonts w:ascii="Arial" w:eastAsia="Arial" w:hAnsi="Arial" w:cs="Arial"/>
          <w:sz w:val="24"/>
          <w:szCs w:val="24"/>
        </w:rPr>
        <w:t>Si la altura de los paramentos del patio fueran variables se tomará el promedio de los dos más altos.</w:t>
      </w:r>
    </w:p>
    <w:p w:rsidR="00E14A65" w:rsidRDefault="00E14A65">
      <w:pPr>
        <w:spacing w:before="12" w:line="260" w:lineRule="exact"/>
        <w:rPr>
          <w:sz w:val="26"/>
          <w:szCs w:val="26"/>
        </w:rPr>
      </w:pPr>
    </w:p>
    <w:p w:rsidR="00E14A65" w:rsidRDefault="001B2942">
      <w:pPr>
        <w:ind w:left="441" w:right="70" w:hanging="34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Se considerará la siguiente tolerancia en las dimensiones de los patios de iluminación y ventilación natural:</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 xml:space="preserve">A.  En </w:t>
      </w:r>
      <w:r>
        <w:rPr>
          <w:rFonts w:ascii="Arial" w:eastAsia="Arial" w:hAnsi="Arial" w:cs="Arial"/>
          <w:spacing w:val="17"/>
          <w:sz w:val="24"/>
          <w:szCs w:val="24"/>
        </w:rPr>
        <w:t xml:space="preserve"> </w:t>
      </w:r>
      <w:r>
        <w:rPr>
          <w:rFonts w:ascii="Arial" w:eastAsia="Arial" w:hAnsi="Arial" w:cs="Arial"/>
          <w:sz w:val="24"/>
          <w:szCs w:val="24"/>
        </w:rPr>
        <w:t xml:space="preserve">cualquier </w:t>
      </w:r>
      <w:r>
        <w:rPr>
          <w:rFonts w:ascii="Arial" w:eastAsia="Arial" w:hAnsi="Arial" w:cs="Arial"/>
          <w:spacing w:val="17"/>
          <w:sz w:val="24"/>
          <w:szCs w:val="24"/>
        </w:rPr>
        <w:t xml:space="preserve"> </w:t>
      </w:r>
      <w:r>
        <w:rPr>
          <w:rFonts w:ascii="Arial" w:eastAsia="Arial" w:hAnsi="Arial" w:cs="Arial"/>
          <w:sz w:val="24"/>
          <w:szCs w:val="24"/>
        </w:rPr>
        <w:t xml:space="preserve">orientación, </w:t>
      </w:r>
      <w:r>
        <w:rPr>
          <w:rFonts w:ascii="Arial" w:eastAsia="Arial" w:hAnsi="Arial" w:cs="Arial"/>
          <w:spacing w:val="17"/>
          <w:sz w:val="24"/>
          <w:szCs w:val="24"/>
        </w:rPr>
        <w:t xml:space="preserve"> </w:t>
      </w:r>
      <w:r>
        <w:rPr>
          <w:rFonts w:ascii="Arial" w:eastAsia="Arial" w:hAnsi="Arial" w:cs="Arial"/>
          <w:sz w:val="24"/>
          <w:szCs w:val="24"/>
        </w:rPr>
        <w:t xml:space="preserve">la </w:t>
      </w:r>
      <w:r>
        <w:rPr>
          <w:rFonts w:ascii="Arial" w:eastAsia="Arial" w:hAnsi="Arial" w:cs="Arial"/>
          <w:spacing w:val="17"/>
          <w:sz w:val="24"/>
          <w:szCs w:val="24"/>
        </w:rPr>
        <w:t xml:space="preserve"> </w:t>
      </w:r>
      <w:r>
        <w:rPr>
          <w:rFonts w:ascii="Arial" w:eastAsia="Arial" w:hAnsi="Arial" w:cs="Arial"/>
          <w:sz w:val="24"/>
          <w:szCs w:val="24"/>
        </w:rPr>
        <w:t xml:space="preserve">reducción </w:t>
      </w:r>
      <w:r>
        <w:rPr>
          <w:rFonts w:ascii="Arial" w:eastAsia="Arial" w:hAnsi="Arial" w:cs="Arial"/>
          <w:spacing w:val="17"/>
          <w:sz w:val="24"/>
          <w:szCs w:val="24"/>
        </w:rPr>
        <w:t xml:space="preserve"> </w:t>
      </w:r>
      <w:r>
        <w:rPr>
          <w:rFonts w:ascii="Arial" w:eastAsia="Arial" w:hAnsi="Arial" w:cs="Arial"/>
          <w:sz w:val="24"/>
          <w:szCs w:val="24"/>
        </w:rPr>
        <w:t xml:space="preserve">hasta </w:t>
      </w:r>
      <w:r>
        <w:rPr>
          <w:rFonts w:ascii="Arial" w:eastAsia="Arial" w:hAnsi="Arial" w:cs="Arial"/>
          <w:spacing w:val="17"/>
          <w:sz w:val="24"/>
          <w:szCs w:val="24"/>
        </w:rPr>
        <w:t xml:space="preserve"> </w:t>
      </w:r>
      <w:r>
        <w:rPr>
          <w:rFonts w:ascii="Arial" w:eastAsia="Arial" w:hAnsi="Arial" w:cs="Arial"/>
          <w:sz w:val="24"/>
          <w:szCs w:val="24"/>
        </w:rPr>
        <w:t xml:space="preserve">una </w:t>
      </w:r>
      <w:r>
        <w:rPr>
          <w:rFonts w:ascii="Arial" w:eastAsia="Arial" w:hAnsi="Arial" w:cs="Arial"/>
          <w:spacing w:val="17"/>
          <w:sz w:val="24"/>
          <w:szCs w:val="24"/>
        </w:rPr>
        <w:t xml:space="preserve"> </w:t>
      </w:r>
      <w:r>
        <w:rPr>
          <w:rFonts w:ascii="Arial" w:eastAsia="Arial" w:hAnsi="Arial" w:cs="Arial"/>
          <w:sz w:val="24"/>
          <w:szCs w:val="24"/>
        </w:rPr>
        <w:t xml:space="preserve">quinta </w:t>
      </w:r>
      <w:r>
        <w:rPr>
          <w:rFonts w:ascii="Arial" w:eastAsia="Arial" w:hAnsi="Arial" w:cs="Arial"/>
          <w:spacing w:val="17"/>
          <w:sz w:val="24"/>
          <w:szCs w:val="24"/>
        </w:rPr>
        <w:t xml:space="preserve"> </w:t>
      </w:r>
      <w:r>
        <w:rPr>
          <w:rFonts w:ascii="Arial" w:eastAsia="Arial" w:hAnsi="Arial" w:cs="Arial"/>
          <w:sz w:val="24"/>
          <w:szCs w:val="24"/>
        </w:rPr>
        <w:t xml:space="preserve">parte </w:t>
      </w:r>
      <w:r>
        <w:rPr>
          <w:rFonts w:ascii="Arial" w:eastAsia="Arial" w:hAnsi="Arial" w:cs="Arial"/>
          <w:spacing w:val="17"/>
          <w:sz w:val="24"/>
          <w:szCs w:val="24"/>
        </w:rPr>
        <w:t xml:space="preserve"> </w:t>
      </w:r>
      <w:r>
        <w:rPr>
          <w:rFonts w:ascii="Arial" w:eastAsia="Arial" w:hAnsi="Arial" w:cs="Arial"/>
          <w:sz w:val="24"/>
          <w:szCs w:val="24"/>
        </w:rPr>
        <w:t xml:space="preserve">en </w:t>
      </w:r>
      <w:r>
        <w:rPr>
          <w:rFonts w:ascii="Arial" w:eastAsia="Arial" w:hAnsi="Arial" w:cs="Arial"/>
          <w:spacing w:val="17"/>
          <w:sz w:val="24"/>
          <w:szCs w:val="24"/>
        </w:rPr>
        <w:t xml:space="preserve"> </w:t>
      </w:r>
      <w:r>
        <w:rPr>
          <w:rFonts w:ascii="Arial" w:eastAsia="Arial" w:hAnsi="Arial" w:cs="Arial"/>
          <w:sz w:val="24"/>
          <w:szCs w:val="24"/>
        </w:rPr>
        <w:t xml:space="preserve">una </w:t>
      </w:r>
      <w:r>
        <w:rPr>
          <w:rFonts w:ascii="Arial" w:eastAsia="Arial" w:hAnsi="Arial" w:cs="Arial"/>
          <w:spacing w:val="17"/>
          <w:sz w:val="24"/>
          <w:szCs w:val="24"/>
        </w:rPr>
        <w:t xml:space="preserve"> </w:t>
      </w:r>
      <w:r>
        <w:rPr>
          <w:rFonts w:ascii="Arial" w:eastAsia="Arial" w:hAnsi="Arial" w:cs="Arial"/>
          <w:sz w:val="24"/>
          <w:szCs w:val="24"/>
        </w:rPr>
        <w:t xml:space="preserve">de </w:t>
      </w:r>
      <w:r>
        <w:rPr>
          <w:rFonts w:ascii="Arial" w:eastAsia="Arial" w:hAnsi="Arial" w:cs="Arial"/>
          <w:spacing w:val="17"/>
          <w:sz w:val="24"/>
          <w:szCs w:val="24"/>
        </w:rPr>
        <w:t xml:space="preserve"> </w:t>
      </w:r>
      <w:r>
        <w:rPr>
          <w:rFonts w:ascii="Arial" w:eastAsia="Arial" w:hAnsi="Arial" w:cs="Arial"/>
          <w:sz w:val="24"/>
          <w:szCs w:val="24"/>
        </w:rPr>
        <w:t>las</w:t>
      </w:r>
    </w:p>
    <w:p w:rsidR="00E14A65" w:rsidRDefault="001B2942">
      <w:pPr>
        <w:spacing w:before="8" w:line="260" w:lineRule="exact"/>
        <w:ind w:left="821" w:right="69"/>
        <w:rPr>
          <w:rFonts w:ascii="Arial" w:eastAsia="Arial" w:hAnsi="Arial" w:cs="Arial"/>
          <w:sz w:val="24"/>
          <w:szCs w:val="24"/>
        </w:rPr>
      </w:pPr>
      <w:r>
        <w:rPr>
          <w:rFonts w:ascii="Arial" w:eastAsia="Arial" w:hAnsi="Arial" w:cs="Arial"/>
          <w:sz w:val="24"/>
          <w:szCs w:val="24"/>
        </w:rPr>
        <w:t>dimensiones</w:t>
      </w:r>
      <w:r>
        <w:rPr>
          <w:rFonts w:ascii="Arial" w:eastAsia="Arial" w:hAnsi="Arial" w:cs="Arial"/>
          <w:spacing w:val="30"/>
          <w:sz w:val="24"/>
          <w:szCs w:val="24"/>
        </w:rPr>
        <w:t xml:space="preserve"> </w:t>
      </w:r>
      <w:r>
        <w:rPr>
          <w:rFonts w:ascii="Arial" w:eastAsia="Arial" w:hAnsi="Arial" w:cs="Arial"/>
          <w:sz w:val="24"/>
          <w:szCs w:val="24"/>
        </w:rPr>
        <w:t>mínimas</w:t>
      </w:r>
      <w:r>
        <w:rPr>
          <w:rFonts w:ascii="Arial" w:eastAsia="Arial" w:hAnsi="Arial" w:cs="Arial"/>
          <w:spacing w:val="30"/>
          <w:sz w:val="24"/>
          <w:szCs w:val="24"/>
        </w:rPr>
        <w:t xml:space="preserve"> </w:t>
      </w:r>
      <w:r>
        <w:rPr>
          <w:rFonts w:ascii="Arial" w:eastAsia="Arial" w:hAnsi="Arial" w:cs="Arial"/>
          <w:sz w:val="24"/>
          <w:szCs w:val="24"/>
        </w:rPr>
        <w:t>del</w:t>
      </w:r>
      <w:r>
        <w:rPr>
          <w:rFonts w:ascii="Arial" w:eastAsia="Arial" w:hAnsi="Arial" w:cs="Arial"/>
          <w:spacing w:val="30"/>
          <w:sz w:val="24"/>
          <w:szCs w:val="24"/>
        </w:rPr>
        <w:t xml:space="preserve"> </w:t>
      </w:r>
      <w:r>
        <w:rPr>
          <w:rFonts w:ascii="Arial" w:eastAsia="Arial" w:hAnsi="Arial" w:cs="Arial"/>
          <w:sz w:val="24"/>
          <w:szCs w:val="24"/>
        </w:rPr>
        <w:t xml:space="preserve">patio, </w:t>
      </w:r>
      <w:r>
        <w:rPr>
          <w:rFonts w:ascii="Arial" w:eastAsia="Arial" w:hAnsi="Arial" w:cs="Arial"/>
          <w:spacing w:val="60"/>
          <w:sz w:val="24"/>
          <w:szCs w:val="24"/>
        </w:rPr>
        <w:t xml:space="preserve"> </w:t>
      </w:r>
      <w:r>
        <w:rPr>
          <w:rFonts w:ascii="Arial" w:eastAsia="Arial" w:hAnsi="Arial" w:cs="Arial"/>
          <w:sz w:val="24"/>
          <w:szCs w:val="24"/>
        </w:rPr>
        <w:t>siempre</w:t>
      </w:r>
      <w:r>
        <w:rPr>
          <w:rFonts w:ascii="Arial" w:eastAsia="Arial" w:hAnsi="Arial" w:cs="Arial"/>
          <w:spacing w:val="30"/>
          <w:sz w:val="24"/>
          <w:szCs w:val="24"/>
        </w:rPr>
        <w:t xml:space="preserve"> </w:t>
      </w:r>
      <w:r>
        <w:rPr>
          <w:rFonts w:ascii="Arial" w:eastAsia="Arial" w:hAnsi="Arial" w:cs="Arial"/>
          <w:sz w:val="24"/>
          <w:szCs w:val="24"/>
        </w:rPr>
        <w:t>que</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opuesta</w:t>
      </w:r>
      <w:r>
        <w:rPr>
          <w:rFonts w:ascii="Arial" w:eastAsia="Arial" w:hAnsi="Arial" w:cs="Arial"/>
          <w:spacing w:val="30"/>
          <w:sz w:val="24"/>
          <w:szCs w:val="24"/>
        </w:rPr>
        <w:t xml:space="preserve"> </w:t>
      </w:r>
      <w:r>
        <w:rPr>
          <w:rFonts w:ascii="Arial" w:eastAsia="Arial" w:hAnsi="Arial" w:cs="Arial"/>
          <w:sz w:val="24"/>
          <w:szCs w:val="24"/>
        </w:rPr>
        <w:t>tenga</w:t>
      </w:r>
      <w:r>
        <w:rPr>
          <w:rFonts w:ascii="Arial" w:eastAsia="Arial" w:hAnsi="Arial" w:cs="Arial"/>
          <w:spacing w:val="30"/>
          <w:sz w:val="24"/>
          <w:szCs w:val="24"/>
        </w:rPr>
        <w:t xml:space="preserve"> </w:t>
      </w:r>
      <w:r>
        <w:rPr>
          <w:rFonts w:ascii="Arial" w:eastAsia="Arial" w:hAnsi="Arial" w:cs="Arial"/>
          <w:sz w:val="24"/>
          <w:szCs w:val="24"/>
        </w:rPr>
        <w:t>por</w:t>
      </w:r>
      <w:r>
        <w:rPr>
          <w:rFonts w:ascii="Arial" w:eastAsia="Arial" w:hAnsi="Arial" w:cs="Arial"/>
          <w:spacing w:val="30"/>
          <w:sz w:val="24"/>
          <w:szCs w:val="24"/>
        </w:rPr>
        <w:t xml:space="preserve"> </w:t>
      </w:r>
      <w:r>
        <w:rPr>
          <w:rFonts w:ascii="Arial" w:eastAsia="Arial" w:hAnsi="Arial" w:cs="Arial"/>
          <w:sz w:val="24"/>
          <w:szCs w:val="24"/>
        </w:rPr>
        <w:t>lo</w:t>
      </w:r>
      <w:r>
        <w:rPr>
          <w:rFonts w:ascii="Arial" w:eastAsia="Arial" w:hAnsi="Arial" w:cs="Arial"/>
          <w:spacing w:val="30"/>
          <w:sz w:val="24"/>
          <w:szCs w:val="24"/>
        </w:rPr>
        <w:t xml:space="preserve"> </w:t>
      </w:r>
      <w:r>
        <w:rPr>
          <w:rFonts w:ascii="Arial" w:eastAsia="Arial" w:hAnsi="Arial" w:cs="Arial"/>
          <w:sz w:val="24"/>
          <w:szCs w:val="24"/>
        </w:rPr>
        <w:t>menos</w:t>
      </w:r>
      <w:r>
        <w:rPr>
          <w:rFonts w:ascii="Arial" w:eastAsia="Arial" w:hAnsi="Arial" w:cs="Arial"/>
          <w:spacing w:val="30"/>
          <w:sz w:val="24"/>
          <w:szCs w:val="24"/>
        </w:rPr>
        <w:t xml:space="preserve"> </w:t>
      </w:r>
      <w:r>
        <w:rPr>
          <w:rFonts w:ascii="Arial" w:eastAsia="Arial" w:hAnsi="Arial" w:cs="Arial"/>
          <w:sz w:val="24"/>
          <w:szCs w:val="24"/>
        </w:rPr>
        <w:t>una quinta parte más de la medida mínima correspondiente.</w:t>
      </w:r>
    </w:p>
    <w:p w:rsidR="00E14A65" w:rsidRDefault="001B2942">
      <w:pPr>
        <w:spacing w:before="4" w:line="260" w:lineRule="exact"/>
        <w:ind w:left="821" w:right="69" w:hanging="360"/>
        <w:rPr>
          <w:rFonts w:ascii="Arial" w:eastAsia="Arial" w:hAnsi="Arial" w:cs="Arial"/>
          <w:sz w:val="24"/>
          <w:szCs w:val="24"/>
        </w:rPr>
      </w:pPr>
      <w:r>
        <w:rPr>
          <w:rFonts w:ascii="Arial" w:eastAsia="Arial" w:hAnsi="Arial" w:cs="Arial"/>
          <w:sz w:val="24"/>
          <w:szCs w:val="24"/>
        </w:rPr>
        <w:t>B.  En</w:t>
      </w:r>
      <w:r>
        <w:rPr>
          <w:rFonts w:ascii="Arial" w:eastAsia="Arial" w:hAnsi="Arial" w:cs="Arial"/>
          <w:spacing w:val="29"/>
          <w:sz w:val="24"/>
          <w:szCs w:val="24"/>
        </w:rPr>
        <w:t xml:space="preserve"> </w:t>
      </w:r>
      <w:r>
        <w:rPr>
          <w:rFonts w:ascii="Arial" w:eastAsia="Arial" w:hAnsi="Arial" w:cs="Arial"/>
          <w:sz w:val="24"/>
          <w:szCs w:val="24"/>
        </w:rPr>
        <w:t>los</w:t>
      </w:r>
      <w:r>
        <w:rPr>
          <w:rFonts w:ascii="Arial" w:eastAsia="Arial" w:hAnsi="Arial" w:cs="Arial"/>
          <w:spacing w:val="29"/>
          <w:sz w:val="24"/>
          <w:szCs w:val="24"/>
        </w:rPr>
        <w:t xml:space="preserve"> </w:t>
      </w:r>
      <w:r>
        <w:rPr>
          <w:rFonts w:ascii="Arial" w:eastAsia="Arial" w:hAnsi="Arial" w:cs="Arial"/>
          <w:sz w:val="24"/>
          <w:szCs w:val="24"/>
        </w:rPr>
        <w:t>patios</w:t>
      </w:r>
      <w:r>
        <w:rPr>
          <w:rFonts w:ascii="Arial" w:eastAsia="Arial" w:hAnsi="Arial" w:cs="Arial"/>
          <w:spacing w:val="29"/>
          <w:sz w:val="24"/>
          <w:szCs w:val="24"/>
        </w:rPr>
        <w:t xml:space="preserve"> </w:t>
      </w:r>
      <w:r>
        <w:rPr>
          <w:rFonts w:ascii="Arial" w:eastAsia="Arial" w:hAnsi="Arial" w:cs="Arial"/>
          <w:sz w:val="24"/>
          <w:szCs w:val="24"/>
        </w:rPr>
        <w:t>completamente</w:t>
      </w:r>
      <w:r>
        <w:rPr>
          <w:rFonts w:ascii="Arial" w:eastAsia="Arial" w:hAnsi="Arial" w:cs="Arial"/>
          <w:spacing w:val="29"/>
          <w:sz w:val="24"/>
          <w:szCs w:val="24"/>
        </w:rPr>
        <w:t xml:space="preserve"> </w:t>
      </w:r>
      <w:r>
        <w:rPr>
          <w:rFonts w:ascii="Arial" w:eastAsia="Arial" w:hAnsi="Arial" w:cs="Arial"/>
          <w:sz w:val="24"/>
          <w:szCs w:val="24"/>
        </w:rPr>
        <w:t>abiertos</w:t>
      </w:r>
      <w:r>
        <w:rPr>
          <w:rFonts w:ascii="Arial" w:eastAsia="Arial" w:hAnsi="Arial" w:cs="Arial"/>
          <w:spacing w:val="29"/>
          <w:sz w:val="24"/>
          <w:szCs w:val="24"/>
        </w:rPr>
        <w:t xml:space="preserve"> </w:t>
      </w:r>
      <w:r>
        <w:rPr>
          <w:rFonts w:ascii="Arial" w:eastAsia="Arial" w:hAnsi="Arial" w:cs="Arial"/>
          <w:sz w:val="24"/>
          <w:szCs w:val="24"/>
        </w:rPr>
        <w:t>por</w:t>
      </w:r>
      <w:r>
        <w:rPr>
          <w:rFonts w:ascii="Arial" w:eastAsia="Arial" w:hAnsi="Arial" w:cs="Arial"/>
          <w:spacing w:val="29"/>
          <w:sz w:val="24"/>
          <w:szCs w:val="24"/>
        </w:rPr>
        <w:t xml:space="preserve"> </w:t>
      </w:r>
      <w:r>
        <w:rPr>
          <w:rFonts w:ascii="Arial" w:eastAsia="Arial" w:hAnsi="Arial" w:cs="Arial"/>
          <w:sz w:val="24"/>
          <w:szCs w:val="24"/>
        </w:rPr>
        <w:t>uno</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más</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sus</w:t>
      </w:r>
      <w:r>
        <w:rPr>
          <w:rFonts w:ascii="Arial" w:eastAsia="Arial" w:hAnsi="Arial" w:cs="Arial"/>
          <w:spacing w:val="29"/>
          <w:sz w:val="24"/>
          <w:szCs w:val="24"/>
        </w:rPr>
        <w:t xml:space="preserve"> </w:t>
      </w:r>
      <w:r>
        <w:rPr>
          <w:rFonts w:ascii="Arial" w:eastAsia="Arial" w:hAnsi="Arial" w:cs="Arial"/>
          <w:sz w:val="24"/>
          <w:szCs w:val="24"/>
        </w:rPr>
        <w:t>lados</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Vía</w:t>
      </w:r>
      <w:r>
        <w:rPr>
          <w:rFonts w:ascii="Arial" w:eastAsia="Arial" w:hAnsi="Arial" w:cs="Arial"/>
          <w:spacing w:val="29"/>
          <w:sz w:val="24"/>
          <w:szCs w:val="24"/>
        </w:rPr>
        <w:t xml:space="preserve"> </w:t>
      </w:r>
      <w:r>
        <w:rPr>
          <w:rFonts w:ascii="Arial" w:eastAsia="Arial" w:hAnsi="Arial" w:cs="Arial"/>
          <w:sz w:val="24"/>
          <w:szCs w:val="24"/>
        </w:rPr>
        <w:t>Pública, reducción</w:t>
      </w:r>
      <w:r>
        <w:rPr>
          <w:rFonts w:ascii="Arial" w:eastAsia="Arial" w:hAnsi="Arial" w:cs="Arial"/>
          <w:spacing w:val="37"/>
          <w:sz w:val="24"/>
          <w:szCs w:val="24"/>
        </w:rPr>
        <w:t xml:space="preserve"> </w:t>
      </w:r>
      <w:r>
        <w:rPr>
          <w:rFonts w:ascii="Arial" w:eastAsia="Arial" w:hAnsi="Arial" w:cs="Arial"/>
          <w:sz w:val="24"/>
          <w:szCs w:val="24"/>
        </w:rPr>
        <w:t>hasta</w:t>
      </w:r>
      <w:r>
        <w:rPr>
          <w:rFonts w:ascii="Arial" w:eastAsia="Arial" w:hAnsi="Arial" w:cs="Arial"/>
          <w:spacing w:val="37"/>
          <w:sz w:val="24"/>
          <w:szCs w:val="24"/>
        </w:rPr>
        <w:t xml:space="preserve"> </w:t>
      </w:r>
      <w:r>
        <w:rPr>
          <w:rFonts w:ascii="Arial" w:eastAsia="Arial" w:hAnsi="Arial" w:cs="Arial"/>
          <w:sz w:val="24"/>
          <w:szCs w:val="24"/>
        </w:rPr>
        <w:t>la</w:t>
      </w:r>
      <w:r>
        <w:rPr>
          <w:rFonts w:ascii="Arial" w:eastAsia="Arial" w:hAnsi="Arial" w:cs="Arial"/>
          <w:spacing w:val="37"/>
          <w:sz w:val="24"/>
          <w:szCs w:val="24"/>
        </w:rPr>
        <w:t xml:space="preserve"> </w:t>
      </w:r>
      <w:r>
        <w:rPr>
          <w:rFonts w:ascii="Arial" w:eastAsia="Arial" w:hAnsi="Arial" w:cs="Arial"/>
          <w:sz w:val="24"/>
          <w:szCs w:val="24"/>
        </w:rPr>
        <w:t>mitad</w:t>
      </w:r>
      <w:r>
        <w:rPr>
          <w:rFonts w:ascii="Arial" w:eastAsia="Arial" w:hAnsi="Arial" w:cs="Arial"/>
          <w:spacing w:val="37"/>
          <w:sz w:val="24"/>
          <w:szCs w:val="24"/>
        </w:rPr>
        <w:t xml:space="preserve"> </w:t>
      </w:r>
      <w:r>
        <w:rPr>
          <w:rFonts w:ascii="Arial" w:eastAsia="Arial" w:hAnsi="Arial" w:cs="Arial"/>
          <w:sz w:val="24"/>
          <w:szCs w:val="24"/>
        </w:rPr>
        <w:t>de</w:t>
      </w:r>
      <w:r>
        <w:rPr>
          <w:rFonts w:ascii="Arial" w:eastAsia="Arial" w:hAnsi="Arial" w:cs="Arial"/>
          <w:spacing w:val="37"/>
          <w:sz w:val="24"/>
          <w:szCs w:val="24"/>
        </w:rPr>
        <w:t xml:space="preserve"> </w:t>
      </w:r>
      <w:r>
        <w:rPr>
          <w:rFonts w:ascii="Arial" w:eastAsia="Arial" w:hAnsi="Arial" w:cs="Arial"/>
          <w:sz w:val="24"/>
          <w:szCs w:val="24"/>
        </w:rPr>
        <w:t>la</w:t>
      </w:r>
      <w:r>
        <w:rPr>
          <w:rFonts w:ascii="Arial" w:eastAsia="Arial" w:hAnsi="Arial" w:cs="Arial"/>
          <w:spacing w:val="37"/>
          <w:sz w:val="24"/>
          <w:szCs w:val="24"/>
        </w:rPr>
        <w:t xml:space="preserve"> </w:t>
      </w:r>
      <w:r>
        <w:rPr>
          <w:rFonts w:ascii="Arial" w:eastAsia="Arial" w:hAnsi="Arial" w:cs="Arial"/>
          <w:sz w:val="24"/>
          <w:szCs w:val="24"/>
        </w:rPr>
        <w:t>dimensión</w:t>
      </w:r>
      <w:r>
        <w:rPr>
          <w:rFonts w:ascii="Arial" w:eastAsia="Arial" w:hAnsi="Arial" w:cs="Arial"/>
          <w:spacing w:val="37"/>
          <w:sz w:val="24"/>
          <w:szCs w:val="24"/>
        </w:rPr>
        <w:t xml:space="preserve"> </w:t>
      </w:r>
      <w:r>
        <w:rPr>
          <w:rFonts w:ascii="Arial" w:eastAsia="Arial" w:hAnsi="Arial" w:cs="Arial"/>
          <w:sz w:val="24"/>
          <w:szCs w:val="24"/>
        </w:rPr>
        <w:t>mínima</w:t>
      </w:r>
      <w:r>
        <w:rPr>
          <w:rFonts w:ascii="Arial" w:eastAsia="Arial" w:hAnsi="Arial" w:cs="Arial"/>
          <w:spacing w:val="37"/>
          <w:sz w:val="24"/>
          <w:szCs w:val="24"/>
        </w:rPr>
        <w:t xml:space="preserve"> </w:t>
      </w:r>
      <w:r>
        <w:rPr>
          <w:rFonts w:ascii="Arial" w:eastAsia="Arial" w:hAnsi="Arial" w:cs="Arial"/>
          <w:sz w:val="24"/>
          <w:szCs w:val="24"/>
        </w:rPr>
        <w:t>en</w:t>
      </w:r>
      <w:r>
        <w:rPr>
          <w:rFonts w:ascii="Arial" w:eastAsia="Arial" w:hAnsi="Arial" w:cs="Arial"/>
          <w:spacing w:val="37"/>
          <w:sz w:val="24"/>
          <w:szCs w:val="24"/>
        </w:rPr>
        <w:t xml:space="preserve"> </w:t>
      </w:r>
      <w:r>
        <w:rPr>
          <w:rFonts w:ascii="Arial" w:eastAsia="Arial" w:hAnsi="Arial" w:cs="Arial"/>
          <w:sz w:val="24"/>
          <w:szCs w:val="24"/>
        </w:rPr>
        <w:t>los</w:t>
      </w:r>
      <w:r>
        <w:rPr>
          <w:rFonts w:ascii="Arial" w:eastAsia="Arial" w:hAnsi="Arial" w:cs="Arial"/>
          <w:spacing w:val="37"/>
          <w:sz w:val="24"/>
          <w:szCs w:val="24"/>
        </w:rPr>
        <w:t xml:space="preserve"> </w:t>
      </w:r>
      <w:r>
        <w:rPr>
          <w:rFonts w:ascii="Arial" w:eastAsia="Arial" w:hAnsi="Arial" w:cs="Arial"/>
          <w:sz w:val="24"/>
          <w:szCs w:val="24"/>
        </w:rPr>
        <w:t>lados</w:t>
      </w:r>
      <w:r>
        <w:rPr>
          <w:rFonts w:ascii="Arial" w:eastAsia="Arial" w:hAnsi="Arial" w:cs="Arial"/>
          <w:spacing w:val="37"/>
          <w:sz w:val="24"/>
          <w:szCs w:val="24"/>
        </w:rPr>
        <w:t xml:space="preserve"> </w:t>
      </w:r>
      <w:r>
        <w:rPr>
          <w:rFonts w:ascii="Arial" w:eastAsia="Arial" w:hAnsi="Arial" w:cs="Arial"/>
          <w:sz w:val="24"/>
          <w:szCs w:val="24"/>
        </w:rPr>
        <w:t>perpendiculares</w:t>
      </w:r>
      <w:r>
        <w:rPr>
          <w:rFonts w:ascii="Arial" w:eastAsia="Arial" w:hAnsi="Arial" w:cs="Arial"/>
          <w:spacing w:val="37"/>
          <w:sz w:val="24"/>
          <w:szCs w:val="24"/>
        </w:rPr>
        <w:t xml:space="preserve"> </w:t>
      </w:r>
      <w:r>
        <w:rPr>
          <w:rFonts w:ascii="Arial" w:eastAsia="Arial" w:hAnsi="Arial" w:cs="Arial"/>
          <w:sz w:val="24"/>
          <w:szCs w:val="24"/>
        </w:rPr>
        <w:t>a</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dicha Vía Pública.</w:t>
      </w:r>
    </w:p>
    <w:p w:rsidR="00E14A65" w:rsidRDefault="001B2942">
      <w:pPr>
        <w:spacing w:line="260" w:lineRule="exact"/>
        <w:ind w:left="821" w:right="69" w:hanging="360"/>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34"/>
          <w:sz w:val="24"/>
          <w:szCs w:val="24"/>
        </w:rPr>
        <w:t xml:space="preserve"> </w:t>
      </w:r>
      <w:r>
        <w:rPr>
          <w:rFonts w:ascii="Arial" w:eastAsia="Arial" w:hAnsi="Arial" w:cs="Arial"/>
          <w:sz w:val="24"/>
          <w:szCs w:val="24"/>
        </w:rPr>
        <w:t>el</w:t>
      </w:r>
      <w:r>
        <w:rPr>
          <w:rFonts w:ascii="Arial" w:eastAsia="Arial" w:hAnsi="Arial" w:cs="Arial"/>
          <w:spacing w:val="34"/>
          <w:sz w:val="24"/>
          <w:szCs w:val="24"/>
        </w:rPr>
        <w:t xml:space="preserve"> </w:t>
      </w:r>
      <w:r>
        <w:rPr>
          <w:rFonts w:ascii="Arial" w:eastAsia="Arial" w:hAnsi="Arial" w:cs="Arial"/>
          <w:sz w:val="24"/>
          <w:szCs w:val="24"/>
        </w:rPr>
        <w:t>cálculo</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las</w:t>
      </w:r>
      <w:r>
        <w:rPr>
          <w:rFonts w:ascii="Arial" w:eastAsia="Arial" w:hAnsi="Arial" w:cs="Arial"/>
          <w:spacing w:val="34"/>
          <w:sz w:val="24"/>
          <w:szCs w:val="24"/>
        </w:rPr>
        <w:t xml:space="preserve"> </w:t>
      </w:r>
      <w:r>
        <w:rPr>
          <w:rFonts w:ascii="Arial" w:eastAsia="Arial" w:hAnsi="Arial" w:cs="Arial"/>
          <w:sz w:val="24"/>
          <w:szCs w:val="24"/>
        </w:rPr>
        <w:t>dimensiones</w:t>
      </w:r>
      <w:r>
        <w:rPr>
          <w:rFonts w:ascii="Arial" w:eastAsia="Arial" w:hAnsi="Arial" w:cs="Arial"/>
          <w:spacing w:val="34"/>
          <w:sz w:val="24"/>
          <w:szCs w:val="24"/>
        </w:rPr>
        <w:t xml:space="preserve"> </w:t>
      </w:r>
      <w:r>
        <w:rPr>
          <w:rFonts w:ascii="Arial" w:eastAsia="Arial" w:hAnsi="Arial" w:cs="Arial"/>
          <w:sz w:val="24"/>
          <w:szCs w:val="24"/>
        </w:rPr>
        <w:t>mínimas</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patios</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iluminación</w:t>
      </w:r>
      <w:r>
        <w:rPr>
          <w:rFonts w:ascii="Arial" w:eastAsia="Arial" w:hAnsi="Arial" w:cs="Arial"/>
          <w:spacing w:val="34"/>
          <w:sz w:val="24"/>
          <w:szCs w:val="24"/>
        </w:rPr>
        <w:t xml:space="preserve"> </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z w:val="24"/>
          <w:szCs w:val="24"/>
        </w:rPr>
        <w:t>ventilación, podrán</w:t>
      </w:r>
      <w:r>
        <w:rPr>
          <w:rFonts w:ascii="Arial" w:eastAsia="Arial" w:hAnsi="Arial" w:cs="Arial"/>
          <w:spacing w:val="9"/>
          <w:sz w:val="24"/>
          <w:szCs w:val="24"/>
        </w:rPr>
        <w:t xml:space="preserve"> </w:t>
      </w:r>
      <w:r>
        <w:rPr>
          <w:rFonts w:ascii="Arial" w:eastAsia="Arial" w:hAnsi="Arial" w:cs="Arial"/>
          <w:sz w:val="24"/>
          <w:szCs w:val="24"/>
        </w:rPr>
        <w:t>descontarse</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altura</w:t>
      </w:r>
      <w:r>
        <w:rPr>
          <w:rFonts w:ascii="Arial" w:eastAsia="Arial" w:hAnsi="Arial" w:cs="Arial"/>
          <w:spacing w:val="9"/>
          <w:sz w:val="24"/>
          <w:szCs w:val="24"/>
        </w:rPr>
        <w:t xml:space="preserve"> </w:t>
      </w:r>
      <w:r>
        <w:rPr>
          <w:rFonts w:ascii="Arial" w:eastAsia="Arial" w:hAnsi="Arial" w:cs="Arial"/>
          <w:sz w:val="24"/>
          <w:szCs w:val="24"/>
        </w:rPr>
        <w:t>total</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los</w:t>
      </w:r>
      <w:r>
        <w:rPr>
          <w:rFonts w:ascii="Arial" w:eastAsia="Arial" w:hAnsi="Arial" w:cs="Arial"/>
          <w:spacing w:val="9"/>
          <w:sz w:val="24"/>
          <w:szCs w:val="24"/>
        </w:rPr>
        <w:t xml:space="preserve"> </w:t>
      </w:r>
      <w:r>
        <w:rPr>
          <w:rFonts w:ascii="Arial" w:eastAsia="Arial" w:hAnsi="Arial" w:cs="Arial"/>
          <w:sz w:val="24"/>
          <w:szCs w:val="24"/>
        </w:rPr>
        <w:t>paramentos</w:t>
      </w:r>
      <w:r>
        <w:rPr>
          <w:rFonts w:ascii="Arial" w:eastAsia="Arial" w:hAnsi="Arial" w:cs="Arial"/>
          <w:spacing w:val="9"/>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lo</w:t>
      </w:r>
      <w:r>
        <w:rPr>
          <w:rFonts w:ascii="Arial" w:eastAsia="Arial" w:hAnsi="Arial" w:cs="Arial"/>
          <w:spacing w:val="9"/>
          <w:sz w:val="24"/>
          <w:szCs w:val="24"/>
        </w:rPr>
        <w:t xml:space="preserve"> </w:t>
      </w:r>
      <w:r>
        <w:rPr>
          <w:rFonts w:ascii="Arial" w:eastAsia="Arial" w:hAnsi="Arial" w:cs="Arial"/>
          <w:sz w:val="24"/>
          <w:szCs w:val="24"/>
        </w:rPr>
        <w:t>confinan,</w:t>
      </w:r>
      <w:r>
        <w:rPr>
          <w:rFonts w:ascii="Arial" w:eastAsia="Arial" w:hAnsi="Arial" w:cs="Arial"/>
          <w:spacing w:val="9"/>
          <w:sz w:val="24"/>
          <w:szCs w:val="24"/>
        </w:rPr>
        <w:t xml:space="preserve"> </w:t>
      </w:r>
      <w:r>
        <w:rPr>
          <w:rFonts w:ascii="Arial" w:eastAsia="Arial" w:hAnsi="Arial" w:cs="Arial"/>
          <w:sz w:val="24"/>
          <w:szCs w:val="24"/>
        </w:rPr>
        <w:t>las</w:t>
      </w:r>
      <w:r>
        <w:rPr>
          <w:rFonts w:ascii="Arial" w:eastAsia="Arial" w:hAnsi="Arial" w:cs="Arial"/>
          <w:spacing w:val="9"/>
          <w:sz w:val="24"/>
          <w:szCs w:val="24"/>
        </w:rPr>
        <w:t xml:space="preserve"> </w:t>
      </w:r>
      <w:r>
        <w:rPr>
          <w:rFonts w:ascii="Arial" w:eastAsia="Arial" w:hAnsi="Arial" w:cs="Arial"/>
          <w:sz w:val="24"/>
          <w:szCs w:val="24"/>
        </w:rPr>
        <w:t>alturas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correspondientes</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planta</w:t>
      </w:r>
      <w:r>
        <w:rPr>
          <w:rFonts w:ascii="Arial" w:eastAsia="Arial" w:hAnsi="Arial" w:cs="Arial"/>
          <w:spacing w:val="13"/>
          <w:sz w:val="24"/>
          <w:szCs w:val="24"/>
        </w:rPr>
        <w:t xml:space="preserve"> </w:t>
      </w:r>
      <w:r>
        <w:rPr>
          <w:rFonts w:ascii="Arial" w:eastAsia="Arial" w:hAnsi="Arial" w:cs="Arial"/>
          <w:sz w:val="24"/>
          <w:szCs w:val="24"/>
        </w:rPr>
        <w:t>baja</w:t>
      </w:r>
      <w:r>
        <w:rPr>
          <w:rFonts w:ascii="Arial" w:eastAsia="Arial" w:hAnsi="Arial" w:cs="Arial"/>
          <w:spacing w:val="13"/>
          <w:sz w:val="24"/>
          <w:szCs w:val="24"/>
        </w:rPr>
        <w:t xml:space="preserve"> </w:t>
      </w:r>
      <w:r>
        <w:rPr>
          <w:rFonts w:ascii="Arial" w:eastAsia="Arial" w:hAnsi="Arial" w:cs="Arial"/>
          <w:sz w:val="24"/>
          <w:szCs w:val="24"/>
        </w:rPr>
        <w:t>y</w:t>
      </w:r>
      <w:r>
        <w:rPr>
          <w:rFonts w:ascii="Arial" w:eastAsia="Arial" w:hAnsi="Arial" w:cs="Arial"/>
          <w:spacing w:val="13"/>
          <w:sz w:val="24"/>
          <w:szCs w:val="24"/>
        </w:rPr>
        <w:t xml:space="preserve"> </w:t>
      </w:r>
      <w:r>
        <w:rPr>
          <w:rFonts w:ascii="Arial" w:eastAsia="Arial" w:hAnsi="Arial" w:cs="Arial"/>
          <w:sz w:val="24"/>
          <w:szCs w:val="24"/>
        </w:rPr>
        <w:t>niveles</w:t>
      </w:r>
      <w:r>
        <w:rPr>
          <w:rFonts w:ascii="Arial" w:eastAsia="Arial" w:hAnsi="Arial" w:cs="Arial"/>
          <w:spacing w:val="13"/>
          <w:sz w:val="24"/>
          <w:szCs w:val="24"/>
        </w:rPr>
        <w:t xml:space="preserve"> </w:t>
      </w:r>
      <w:r>
        <w:rPr>
          <w:rFonts w:ascii="Arial" w:eastAsia="Arial" w:hAnsi="Arial" w:cs="Arial"/>
          <w:sz w:val="24"/>
          <w:szCs w:val="24"/>
        </w:rPr>
        <w:t>inmediatamente</w:t>
      </w:r>
      <w:r>
        <w:rPr>
          <w:rFonts w:ascii="Arial" w:eastAsia="Arial" w:hAnsi="Arial" w:cs="Arial"/>
          <w:spacing w:val="13"/>
          <w:sz w:val="24"/>
          <w:szCs w:val="24"/>
        </w:rPr>
        <w:t xml:space="preserve"> </w:t>
      </w:r>
      <w:r>
        <w:rPr>
          <w:rFonts w:ascii="Arial" w:eastAsia="Arial" w:hAnsi="Arial" w:cs="Arial"/>
          <w:sz w:val="24"/>
          <w:szCs w:val="24"/>
        </w:rPr>
        <w:t>superiores</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 xml:space="preserve">ésta, </w:t>
      </w:r>
      <w:r>
        <w:rPr>
          <w:rFonts w:ascii="Arial" w:eastAsia="Arial" w:hAnsi="Arial" w:cs="Arial"/>
          <w:spacing w:val="25"/>
          <w:sz w:val="24"/>
          <w:szCs w:val="24"/>
        </w:rPr>
        <w:t xml:space="preserve"> </w:t>
      </w:r>
      <w:r>
        <w:rPr>
          <w:rFonts w:ascii="Arial" w:eastAsia="Arial" w:hAnsi="Arial" w:cs="Arial"/>
          <w:sz w:val="24"/>
          <w:szCs w:val="24"/>
        </w:rPr>
        <w:t>que</w:t>
      </w:r>
    </w:p>
    <w:p w:rsidR="00E14A65" w:rsidRDefault="001B2942">
      <w:pPr>
        <w:spacing w:before="2"/>
        <w:ind w:left="821"/>
        <w:rPr>
          <w:rFonts w:ascii="Arial" w:eastAsia="Arial" w:hAnsi="Arial" w:cs="Arial"/>
          <w:sz w:val="24"/>
          <w:szCs w:val="24"/>
        </w:rPr>
      </w:pPr>
      <w:r>
        <w:rPr>
          <w:rFonts w:ascii="Arial" w:eastAsia="Arial" w:hAnsi="Arial" w:cs="Arial"/>
          <w:sz w:val="24"/>
          <w:szCs w:val="24"/>
        </w:rPr>
        <w:t>sirvan como vestíbulos,  estacionamientos o locales de máquinas y servicios.</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4.  Todos</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3"/>
          <w:sz w:val="24"/>
          <w:szCs w:val="24"/>
        </w:rPr>
        <w:t xml:space="preserve"> </w:t>
      </w:r>
      <w:r>
        <w:rPr>
          <w:rFonts w:ascii="Arial" w:eastAsia="Arial" w:hAnsi="Arial" w:cs="Arial"/>
          <w:sz w:val="24"/>
          <w:szCs w:val="24"/>
        </w:rPr>
        <w:t>locales</w:t>
      </w:r>
      <w:r>
        <w:rPr>
          <w:rFonts w:ascii="Arial" w:eastAsia="Arial" w:hAnsi="Arial" w:cs="Arial"/>
          <w:spacing w:val="3"/>
          <w:sz w:val="24"/>
          <w:szCs w:val="24"/>
        </w:rPr>
        <w:t xml:space="preserve"> </w:t>
      </w:r>
      <w:r>
        <w:rPr>
          <w:rFonts w:ascii="Arial" w:eastAsia="Arial" w:hAnsi="Arial" w:cs="Arial"/>
          <w:sz w:val="24"/>
          <w:szCs w:val="24"/>
        </w:rPr>
        <w:t>deberán</w:t>
      </w:r>
      <w:r>
        <w:rPr>
          <w:rFonts w:ascii="Arial" w:eastAsia="Arial" w:hAnsi="Arial" w:cs="Arial"/>
          <w:spacing w:val="3"/>
          <w:sz w:val="24"/>
          <w:szCs w:val="24"/>
        </w:rPr>
        <w:t xml:space="preserve"> </w:t>
      </w:r>
      <w:r>
        <w:rPr>
          <w:rFonts w:ascii="Arial" w:eastAsia="Arial" w:hAnsi="Arial" w:cs="Arial"/>
          <w:sz w:val="24"/>
          <w:szCs w:val="24"/>
        </w:rPr>
        <w:t>contar</w:t>
      </w:r>
      <w:r>
        <w:rPr>
          <w:rFonts w:ascii="Arial" w:eastAsia="Arial" w:hAnsi="Arial" w:cs="Arial"/>
          <w:spacing w:val="3"/>
          <w:sz w:val="24"/>
          <w:szCs w:val="24"/>
        </w:rPr>
        <w:t xml:space="preserve"> </w:t>
      </w:r>
      <w:r>
        <w:rPr>
          <w:rFonts w:ascii="Arial" w:eastAsia="Arial" w:hAnsi="Arial" w:cs="Arial"/>
          <w:sz w:val="24"/>
          <w:szCs w:val="24"/>
        </w:rPr>
        <w:t>con</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3"/>
          <w:sz w:val="24"/>
          <w:szCs w:val="24"/>
        </w:rPr>
        <w:t xml:space="preserve"> </w:t>
      </w:r>
      <w:r>
        <w:rPr>
          <w:rFonts w:ascii="Arial" w:eastAsia="Arial" w:hAnsi="Arial" w:cs="Arial"/>
          <w:sz w:val="24"/>
          <w:szCs w:val="24"/>
        </w:rPr>
        <w:t>medios</w:t>
      </w:r>
      <w:r>
        <w:rPr>
          <w:rFonts w:ascii="Arial" w:eastAsia="Arial" w:hAnsi="Arial" w:cs="Arial"/>
          <w:spacing w:val="3"/>
          <w:sz w:val="24"/>
          <w:szCs w:val="24"/>
        </w:rPr>
        <w:t xml:space="preserve"> </w:t>
      </w:r>
      <w:r>
        <w:rPr>
          <w:rFonts w:ascii="Arial" w:eastAsia="Arial" w:hAnsi="Arial" w:cs="Arial"/>
          <w:sz w:val="24"/>
          <w:szCs w:val="24"/>
        </w:rPr>
        <w:t>artificiales</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iluminación</w:t>
      </w:r>
      <w:r>
        <w:rPr>
          <w:rFonts w:ascii="Arial" w:eastAsia="Arial" w:hAnsi="Arial" w:cs="Arial"/>
          <w:spacing w:val="3"/>
          <w:sz w:val="24"/>
          <w:szCs w:val="24"/>
        </w:rPr>
        <w:t xml:space="preserve"> </w:t>
      </w:r>
      <w:r>
        <w:rPr>
          <w:rFonts w:ascii="Arial" w:eastAsia="Arial" w:hAnsi="Arial" w:cs="Arial"/>
          <w:sz w:val="24"/>
          <w:szCs w:val="24"/>
        </w:rPr>
        <w:t>nocturna, proporcionando</w:t>
      </w:r>
      <w:r>
        <w:rPr>
          <w:rFonts w:ascii="Arial" w:eastAsia="Arial" w:hAnsi="Arial" w:cs="Arial"/>
          <w:spacing w:val="23"/>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niveles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iluminación</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 xml:space="preserve">luxes, </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conformidad</w:t>
      </w:r>
      <w:r>
        <w:rPr>
          <w:rFonts w:ascii="Arial" w:eastAsia="Arial" w:hAnsi="Arial" w:cs="Arial"/>
          <w:spacing w:val="23"/>
          <w:sz w:val="24"/>
          <w:szCs w:val="24"/>
        </w:rPr>
        <w:t xml:space="preserve"> </w:t>
      </w:r>
      <w:r>
        <w:rPr>
          <w:rFonts w:ascii="Arial" w:eastAsia="Arial" w:hAnsi="Arial" w:cs="Arial"/>
          <w:sz w:val="24"/>
          <w:szCs w:val="24"/>
        </w:rPr>
        <w:t>con</w:t>
      </w:r>
      <w:r>
        <w:rPr>
          <w:rFonts w:ascii="Arial" w:eastAsia="Arial" w:hAnsi="Arial" w:cs="Arial"/>
          <w:spacing w:val="23"/>
          <w:sz w:val="24"/>
          <w:szCs w:val="24"/>
        </w:rPr>
        <w:t xml:space="preserve"> </w:t>
      </w:r>
      <w:r>
        <w:rPr>
          <w:rFonts w:ascii="Arial" w:eastAsia="Arial" w:hAnsi="Arial" w:cs="Arial"/>
          <w:sz w:val="24"/>
          <w:szCs w:val="24"/>
        </w:rPr>
        <w:t>lo</w:t>
      </w:r>
      <w:r>
        <w:rPr>
          <w:rFonts w:ascii="Arial" w:eastAsia="Arial" w:hAnsi="Arial" w:cs="Arial"/>
          <w:spacing w:val="23"/>
          <w:sz w:val="24"/>
          <w:szCs w:val="24"/>
        </w:rPr>
        <w:t xml:space="preserve"> </w:t>
      </w:r>
      <w:r>
        <w:rPr>
          <w:rFonts w:ascii="Arial" w:eastAsia="Arial" w:hAnsi="Arial" w:cs="Arial"/>
          <w:sz w:val="24"/>
          <w:szCs w:val="24"/>
        </w:rPr>
        <w:t>dispuesto en el Título Octavo correspondiente a instalaciones eléctricas.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6"/>
          <w:sz w:val="24"/>
          <w:szCs w:val="24"/>
        </w:rPr>
        <w:t xml:space="preserve"> </w:t>
      </w:r>
      <w:r>
        <w:rPr>
          <w:rFonts w:ascii="Arial" w:eastAsia="Arial" w:hAnsi="Arial" w:cs="Arial"/>
          <w:b/>
          <w:sz w:val="24"/>
          <w:szCs w:val="24"/>
        </w:rPr>
        <w:t xml:space="preserve">5.05.06  </w:t>
      </w:r>
      <w:r>
        <w:rPr>
          <w:rFonts w:ascii="Arial" w:eastAsia="Arial" w:hAnsi="Arial" w:cs="Arial"/>
          <w:b/>
          <w:spacing w:val="13"/>
          <w:sz w:val="24"/>
          <w:szCs w:val="24"/>
        </w:rPr>
        <w:t xml:space="preserve"> </w:t>
      </w:r>
      <w:r>
        <w:rPr>
          <w:rFonts w:ascii="Arial" w:eastAsia="Arial" w:hAnsi="Arial" w:cs="Arial"/>
          <w:b/>
          <w:sz w:val="24"/>
          <w:szCs w:val="24"/>
        </w:rPr>
        <w:t xml:space="preserve">VENTILACIÓN.  </w:t>
      </w:r>
      <w:r>
        <w:rPr>
          <w:rFonts w:ascii="Arial" w:eastAsia="Arial" w:hAnsi="Arial" w:cs="Arial"/>
          <w:b/>
          <w:spacing w:val="13"/>
          <w:sz w:val="24"/>
          <w:szCs w:val="24"/>
        </w:rPr>
        <w:t xml:space="preserve"> </w:t>
      </w:r>
      <w:r>
        <w:rPr>
          <w:rFonts w:ascii="Arial" w:eastAsia="Arial" w:hAnsi="Arial" w:cs="Arial"/>
          <w:sz w:val="24"/>
          <w:szCs w:val="24"/>
        </w:rPr>
        <w:t>Los locales de las edificaciones contarán con medios de</w:t>
      </w:r>
      <w:r>
        <w:rPr>
          <w:rFonts w:ascii="Arial" w:eastAsia="Arial" w:hAnsi="Arial" w:cs="Arial"/>
          <w:spacing w:val="59"/>
          <w:sz w:val="24"/>
          <w:szCs w:val="24"/>
        </w:rPr>
        <w:t xml:space="preserve"> </w:t>
      </w:r>
      <w:r>
        <w:rPr>
          <w:rFonts w:ascii="Arial" w:eastAsia="Arial" w:hAnsi="Arial" w:cs="Arial"/>
          <w:sz w:val="24"/>
          <w:szCs w:val="24"/>
        </w:rPr>
        <w:t>ventilación</w:t>
      </w:r>
      <w:r>
        <w:rPr>
          <w:rFonts w:ascii="Arial" w:eastAsia="Arial" w:hAnsi="Arial" w:cs="Arial"/>
          <w:spacing w:val="59"/>
          <w:sz w:val="24"/>
          <w:szCs w:val="24"/>
        </w:rPr>
        <w:t xml:space="preserve"> </w:t>
      </w:r>
      <w:r>
        <w:rPr>
          <w:rFonts w:ascii="Arial" w:eastAsia="Arial" w:hAnsi="Arial" w:cs="Arial"/>
          <w:sz w:val="24"/>
          <w:szCs w:val="24"/>
        </w:rPr>
        <w:t>que</w:t>
      </w:r>
      <w:r>
        <w:rPr>
          <w:rFonts w:ascii="Arial" w:eastAsia="Arial" w:hAnsi="Arial" w:cs="Arial"/>
          <w:spacing w:val="59"/>
          <w:sz w:val="24"/>
          <w:szCs w:val="24"/>
        </w:rPr>
        <w:t xml:space="preserve"> </w:t>
      </w:r>
      <w:r>
        <w:rPr>
          <w:rFonts w:ascii="Arial" w:eastAsia="Arial" w:hAnsi="Arial" w:cs="Arial"/>
          <w:sz w:val="24"/>
          <w:szCs w:val="24"/>
        </w:rPr>
        <w:t>aseguren</w:t>
      </w:r>
      <w:r>
        <w:rPr>
          <w:rFonts w:ascii="Arial" w:eastAsia="Arial" w:hAnsi="Arial" w:cs="Arial"/>
          <w:spacing w:val="59"/>
          <w:sz w:val="24"/>
          <w:szCs w:val="24"/>
        </w:rPr>
        <w:t xml:space="preserve"> </w:t>
      </w:r>
      <w:r>
        <w:rPr>
          <w:rFonts w:ascii="Arial" w:eastAsia="Arial" w:hAnsi="Arial" w:cs="Arial"/>
          <w:sz w:val="24"/>
          <w:szCs w:val="24"/>
        </w:rPr>
        <w:t>la</w:t>
      </w:r>
      <w:r>
        <w:rPr>
          <w:rFonts w:ascii="Arial" w:eastAsia="Arial" w:hAnsi="Arial" w:cs="Arial"/>
          <w:spacing w:val="59"/>
          <w:sz w:val="24"/>
          <w:szCs w:val="24"/>
        </w:rPr>
        <w:t xml:space="preserve"> </w:t>
      </w:r>
      <w:r>
        <w:rPr>
          <w:rFonts w:ascii="Arial" w:eastAsia="Arial" w:hAnsi="Arial" w:cs="Arial"/>
          <w:sz w:val="24"/>
          <w:szCs w:val="24"/>
        </w:rPr>
        <w:t>provisión</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aire</w:t>
      </w:r>
      <w:r>
        <w:rPr>
          <w:rFonts w:ascii="Arial" w:eastAsia="Arial" w:hAnsi="Arial" w:cs="Arial"/>
          <w:spacing w:val="59"/>
          <w:sz w:val="24"/>
          <w:szCs w:val="24"/>
        </w:rPr>
        <w:t xml:space="preserve"> </w:t>
      </w:r>
      <w:r>
        <w:rPr>
          <w:rFonts w:ascii="Arial" w:eastAsia="Arial" w:hAnsi="Arial" w:cs="Arial"/>
          <w:sz w:val="24"/>
          <w:szCs w:val="24"/>
        </w:rPr>
        <w:t>del</w:t>
      </w:r>
      <w:r>
        <w:rPr>
          <w:rFonts w:ascii="Arial" w:eastAsia="Arial" w:hAnsi="Arial" w:cs="Arial"/>
          <w:spacing w:val="59"/>
          <w:sz w:val="24"/>
          <w:szCs w:val="24"/>
        </w:rPr>
        <w:t xml:space="preserve"> </w:t>
      </w:r>
      <w:r>
        <w:rPr>
          <w:rFonts w:ascii="Arial" w:eastAsia="Arial" w:hAnsi="Arial" w:cs="Arial"/>
          <w:sz w:val="24"/>
          <w:szCs w:val="24"/>
        </w:rPr>
        <w:t>exterior</w:t>
      </w:r>
      <w:r>
        <w:rPr>
          <w:rFonts w:ascii="Arial" w:eastAsia="Arial" w:hAnsi="Arial" w:cs="Arial"/>
          <w:spacing w:val="59"/>
          <w:sz w:val="24"/>
          <w:szCs w:val="24"/>
        </w:rPr>
        <w:t xml:space="preserve"> </w:t>
      </w:r>
      <w:r>
        <w:rPr>
          <w:rFonts w:ascii="Arial" w:eastAsia="Arial" w:hAnsi="Arial" w:cs="Arial"/>
          <w:sz w:val="24"/>
          <w:szCs w:val="24"/>
        </w:rPr>
        <w:t>a</w:t>
      </w:r>
      <w:r>
        <w:rPr>
          <w:rFonts w:ascii="Arial" w:eastAsia="Arial" w:hAnsi="Arial" w:cs="Arial"/>
          <w:spacing w:val="59"/>
          <w:sz w:val="24"/>
          <w:szCs w:val="24"/>
        </w:rPr>
        <w:t xml:space="preserve"> </w:t>
      </w:r>
      <w:r>
        <w:rPr>
          <w:rFonts w:ascii="Arial" w:eastAsia="Arial" w:hAnsi="Arial" w:cs="Arial"/>
          <w:sz w:val="24"/>
          <w:szCs w:val="24"/>
        </w:rPr>
        <w:t>sus</w:t>
      </w:r>
      <w:r>
        <w:rPr>
          <w:rFonts w:ascii="Arial" w:eastAsia="Arial" w:hAnsi="Arial" w:cs="Arial"/>
          <w:spacing w:val="59"/>
          <w:sz w:val="24"/>
          <w:szCs w:val="24"/>
        </w:rPr>
        <w:t xml:space="preserve"> </w:t>
      </w:r>
      <w:r>
        <w:rPr>
          <w:rFonts w:ascii="Arial" w:eastAsia="Arial" w:hAnsi="Arial" w:cs="Arial"/>
          <w:sz w:val="24"/>
          <w:szCs w:val="24"/>
        </w:rPr>
        <w:t xml:space="preserve">ocupantes.  </w:t>
      </w:r>
      <w:r>
        <w:rPr>
          <w:rFonts w:ascii="Arial" w:eastAsia="Arial" w:hAnsi="Arial" w:cs="Arial"/>
          <w:spacing w:val="52"/>
          <w:sz w:val="24"/>
          <w:szCs w:val="24"/>
        </w:rPr>
        <w:t xml:space="preserve"> </w:t>
      </w:r>
      <w:r>
        <w:rPr>
          <w:rFonts w:ascii="Arial" w:eastAsia="Arial" w:hAnsi="Arial" w:cs="Arial"/>
          <w:sz w:val="24"/>
          <w:szCs w:val="24"/>
        </w:rPr>
        <w:t>Para cumplir con esta disposición, deberán observarse los siguientes requisitos:</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1.  Los</w:t>
      </w:r>
      <w:r>
        <w:rPr>
          <w:rFonts w:ascii="Arial" w:eastAsia="Arial" w:hAnsi="Arial" w:cs="Arial"/>
          <w:spacing w:val="5"/>
          <w:sz w:val="24"/>
          <w:szCs w:val="24"/>
        </w:rPr>
        <w:t xml:space="preserve"> </w:t>
      </w:r>
      <w:r>
        <w:rPr>
          <w:rFonts w:ascii="Arial" w:eastAsia="Arial" w:hAnsi="Arial" w:cs="Arial"/>
          <w:sz w:val="24"/>
          <w:szCs w:val="24"/>
        </w:rPr>
        <w:t>locales</w:t>
      </w:r>
      <w:r>
        <w:rPr>
          <w:rFonts w:ascii="Arial" w:eastAsia="Arial" w:hAnsi="Arial" w:cs="Arial"/>
          <w:spacing w:val="5"/>
          <w:sz w:val="24"/>
          <w:szCs w:val="24"/>
        </w:rPr>
        <w:t xml:space="preserve"> </w:t>
      </w:r>
      <w:r>
        <w:rPr>
          <w:rFonts w:ascii="Arial" w:eastAsia="Arial" w:hAnsi="Arial" w:cs="Arial"/>
          <w:sz w:val="24"/>
          <w:szCs w:val="24"/>
        </w:rPr>
        <w:t>habitables</w:t>
      </w:r>
      <w:r>
        <w:rPr>
          <w:rFonts w:ascii="Arial" w:eastAsia="Arial" w:hAnsi="Arial" w:cs="Arial"/>
          <w:spacing w:val="5"/>
          <w:sz w:val="24"/>
          <w:szCs w:val="24"/>
        </w:rPr>
        <w:t xml:space="preserve"> </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las</w:t>
      </w:r>
      <w:r>
        <w:rPr>
          <w:rFonts w:ascii="Arial" w:eastAsia="Arial" w:hAnsi="Arial" w:cs="Arial"/>
          <w:spacing w:val="5"/>
          <w:sz w:val="24"/>
          <w:szCs w:val="24"/>
        </w:rPr>
        <w:t xml:space="preserve"> </w:t>
      </w:r>
      <w:r>
        <w:rPr>
          <w:rFonts w:ascii="Arial" w:eastAsia="Arial" w:hAnsi="Arial" w:cs="Arial"/>
          <w:sz w:val="24"/>
          <w:szCs w:val="24"/>
        </w:rPr>
        <w:t>cocinas</w:t>
      </w:r>
      <w:r>
        <w:rPr>
          <w:rFonts w:ascii="Arial" w:eastAsia="Arial" w:hAnsi="Arial" w:cs="Arial"/>
          <w:spacing w:val="5"/>
          <w:sz w:val="24"/>
          <w:szCs w:val="24"/>
        </w:rPr>
        <w:t xml:space="preserve"> </w:t>
      </w:r>
      <w:r>
        <w:rPr>
          <w:rFonts w:ascii="Arial" w:eastAsia="Arial" w:hAnsi="Arial" w:cs="Arial"/>
          <w:sz w:val="24"/>
          <w:szCs w:val="24"/>
        </w:rPr>
        <w:t>domésticas</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edificaciones</w:t>
      </w:r>
      <w:r>
        <w:rPr>
          <w:rFonts w:ascii="Arial" w:eastAsia="Arial" w:hAnsi="Arial" w:cs="Arial"/>
          <w:spacing w:val="5"/>
          <w:sz w:val="24"/>
          <w:szCs w:val="24"/>
        </w:rPr>
        <w:t xml:space="preserve"> </w:t>
      </w:r>
      <w:r>
        <w:rPr>
          <w:rFonts w:ascii="Arial" w:eastAsia="Arial" w:hAnsi="Arial" w:cs="Arial"/>
          <w:sz w:val="24"/>
          <w:szCs w:val="24"/>
        </w:rPr>
        <w:t xml:space="preserve">habitacionales, </w:t>
      </w:r>
      <w:r>
        <w:rPr>
          <w:rFonts w:ascii="Arial" w:eastAsia="Arial" w:hAnsi="Arial" w:cs="Arial"/>
          <w:spacing w:val="36"/>
          <w:sz w:val="24"/>
          <w:szCs w:val="24"/>
        </w:rPr>
        <w:t xml:space="preserve"> </w:t>
      </w:r>
      <w:r>
        <w:rPr>
          <w:rFonts w:ascii="Arial" w:eastAsia="Arial" w:hAnsi="Arial" w:cs="Arial"/>
          <w:sz w:val="24"/>
          <w:szCs w:val="24"/>
        </w:rPr>
        <w:t>los locales</w:t>
      </w:r>
      <w:r>
        <w:rPr>
          <w:rFonts w:ascii="Arial" w:eastAsia="Arial" w:hAnsi="Arial" w:cs="Arial"/>
          <w:spacing w:val="5"/>
          <w:sz w:val="24"/>
          <w:szCs w:val="24"/>
        </w:rPr>
        <w:t xml:space="preserve"> </w:t>
      </w:r>
      <w:r>
        <w:rPr>
          <w:rFonts w:ascii="Arial" w:eastAsia="Arial" w:hAnsi="Arial" w:cs="Arial"/>
          <w:sz w:val="24"/>
          <w:szCs w:val="24"/>
        </w:rPr>
        <w:t>habitables</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edificios</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 xml:space="preserve">alojamiento, </w:t>
      </w:r>
      <w:r>
        <w:rPr>
          <w:rFonts w:ascii="Arial" w:eastAsia="Arial" w:hAnsi="Arial" w:cs="Arial"/>
          <w:spacing w:val="11"/>
          <w:sz w:val="24"/>
          <w:szCs w:val="24"/>
        </w:rPr>
        <w:t xml:space="preserve"> </w:t>
      </w:r>
      <w:r>
        <w:rPr>
          <w:rFonts w:ascii="Arial" w:eastAsia="Arial" w:hAnsi="Arial" w:cs="Arial"/>
          <w:sz w:val="24"/>
          <w:szCs w:val="24"/>
        </w:rPr>
        <w:t>los</w:t>
      </w:r>
      <w:r>
        <w:rPr>
          <w:rFonts w:ascii="Arial" w:eastAsia="Arial" w:hAnsi="Arial" w:cs="Arial"/>
          <w:spacing w:val="5"/>
          <w:sz w:val="24"/>
          <w:szCs w:val="24"/>
        </w:rPr>
        <w:t xml:space="preserve"> </w:t>
      </w:r>
      <w:r>
        <w:rPr>
          <w:rFonts w:ascii="Arial" w:eastAsia="Arial" w:hAnsi="Arial" w:cs="Arial"/>
          <w:sz w:val="24"/>
          <w:szCs w:val="24"/>
        </w:rPr>
        <w:t>cuartos</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encamados</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hospitales</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y</w:t>
      </w:r>
      <w:r>
        <w:rPr>
          <w:rFonts w:ascii="Arial" w:eastAsia="Arial" w:hAnsi="Arial" w:cs="Arial"/>
          <w:spacing w:val="41"/>
          <w:sz w:val="24"/>
          <w:szCs w:val="24"/>
        </w:rPr>
        <w:t xml:space="preserve"> </w:t>
      </w:r>
      <w:r>
        <w:rPr>
          <w:rFonts w:ascii="Arial" w:eastAsia="Arial" w:hAnsi="Arial" w:cs="Arial"/>
          <w:sz w:val="24"/>
          <w:szCs w:val="24"/>
        </w:rPr>
        <w:t>las</w:t>
      </w:r>
      <w:r>
        <w:rPr>
          <w:rFonts w:ascii="Arial" w:eastAsia="Arial" w:hAnsi="Arial" w:cs="Arial"/>
          <w:spacing w:val="40"/>
          <w:sz w:val="24"/>
          <w:szCs w:val="24"/>
        </w:rPr>
        <w:t xml:space="preserve"> </w:t>
      </w:r>
      <w:r>
        <w:rPr>
          <w:rFonts w:ascii="Arial" w:eastAsia="Arial" w:hAnsi="Arial" w:cs="Arial"/>
          <w:sz w:val="24"/>
          <w:szCs w:val="24"/>
        </w:rPr>
        <w:t>aulas</w:t>
      </w:r>
      <w:r>
        <w:rPr>
          <w:rFonts w:ascii="Arial" w:eastAsia="Arial" w:hAnsi="Arial" w:cs="Arial"/>
          <w:spacing w:val="40"/>
          <w:sz w:val="24"/>
          <w:szCs w:val="24"/>
        </w:rPr>
        <w:t xml:space="preserve"> </w:t>
      </w:r>
      <w:r>
        <w:rPr>
          <w:rFonts w:ascii="Arial" w:eastAsia="Arial" w:hAnsi="Arial" w:cs="Arial"/>
          <w:sz w:val="24"/>
          <w:szCs w:val="24"/>
        </w:rPr>
        <w:t>en</w:t>
      </w:r>
      <w:r>
        <w:rPr>
          <w:rFonts w:ascii="Arial" w:eastAsia="Arial" w:hAnsi="Arial" w:cs="Arial"/>
          <w:spacing w:val="40"/>
          <w:sz w:val="24"/>
          <w:szCs w:val="24"/>
        </w:rPr>
        <w:t xml:space="preserve"> </w:t>
      </w:r>
      <w:r>
        <w:rPr>
          <w:rFonts w:ascii="Arial" w:eastAsia="Arial" w:hAnsi="Arial" w:cs="Arial"/>
          <w:sz w:val="24"/>
          <w:szCs w:val="24"/>
        </w:rPr>
        <w:t>edificaciones</w:t>
      </w:r>
      <w:r>
        <w:rPr>
          <w:rFonts w:ascii="Arial" w:eastAsia="Arial" w:hAnsi="Arial" w:cs="Arial"/>
          <w:spacing w:val="40"/>
          <w:sz w:val="24"/>
          <w:szCs w:val="24"/>
        </w:rPr>
        <w:t xml:space="preserve"> </w:t>
      </w:r>
      <w:r>
        <w:rPr>
          <w:rFonts w:ascii="Arial" w:eastAsia="Arial" w:hAnsi="Arial" w:cs="Arial"/>
          <w:sz w:val="24"/>
          <w:szCs w:val="24"/>
        </w:rPr>
        <w:t>para</w:t>
      </w:r>
      <w:r>
        <w:rPr>
          <w:rFonts w:ascii="Arial" w:eastAsia="Arial" w:hAnsi="Arial" w:cs="Arial"/>
          <w:spacing w:val="40"/>
          <w:sz w:val="24"/>
          <w:szCs w:val="24"/>
        </w:rPr>
        <w:t xml:space="preserve"> </w:t>
      </w:r>
      <w:r>
        <w:rPr>
          <w:rFonts w:ascii="Arial" w:eastAsia="Arial" w:hAnsi="Arial" w:cs="Arial"/>
          <w:sz w:val="24"/>
          <w:szCs w:val="24"/>
        </w:rPr>
        <w:t>educación</w:t>
      </w:r>
      <w:r>
        <w:rPr>
          <w:rFonts w:ascii="Arial" w:eastAsia="Arial" w:hAnsi="Arial" w:cs="Arial"/>
          <w:spacing w:val="40"/>
          <w:sz w:val="24"/>
          <w:szCs w:val="24"/>
        </w:rPr>
        <w:t xml:space="preserve"> </w:t>
      </w:r>
      <w:r>
        <w:rPr>
          <w:rFonts w:ascii="Arial" w:eastAsia="Arial" w:hAnsi="Arial" w:cs="Arial"/>
          <w:sz w:val="24"/>
          <w:szCs w:val="24"/>
        </w:rPr>
        <w:t>elemental</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1"/>
          <w:sz w:val="24"/>
          <w:szCs w:val="24"/>
        </w:rPr>
        <w:t xml:space="preserve"> </w:t>
      </w:r>
      <w:r>
        <w:rPr>
          <w:rFonts w:ascii="Arial" w:eastAsia="Arial" w:hAnsi="Arial" w:cs="Arial"/>
          <w:sz w:val="24"/>
          <w:szCs w:val="24"/>
        </w:rPr>
        <w:t xml:space="preserve">media,  </w:t>
      </w:r>
      <w:r>
        <w:rPr>
          <w:rFonts w:ascii="Arial" w:eastAsia="Arial" w:hAnsi="Arial" w:cs="Arial"/>
          <w:spacing w:val="15"/>
          <w:sz w:val="24"/>
          <w:szCs w:val="24"/>
        </w:rPr>
        <w:t xml:space="preserve"> </w:t>
      </w:r>
      <w:r>
        <w:rPr>
          <w:rFonts w:ascii="Arial" w:eastAsia="Arial" w:hAnsi="Arial" w:cs="Arial"/>
          <w:sz w:val="24"/>
          <w:szCs w:val="24"/>
        </w:rPr>
        <w:t>tendrán</w:t>
      </w:r>
      <w:r>
        <w:rPr>
          <w:rFonts w:ascii="Arial" w:eastAsia="Arial" w:hAnsi="Arial" w:cs="Arial"/>
          <w:spacing w:val="40"/>
          <w:sz w:val="24"/>
          <w:szCs w:val="24"/>
        </w:rPr>
        <w:t xml:space="preserve"> </w:t>
      </w:r>
      <w:r>
        <w:rPr>
          <w:rFonts w:ascii="Arial" w:eastAsia="Arial" w:hAnsi="Arial" w:cs="Arial"/>
          <w:sz w:val="24"/>
          <w:szCs w:val="24"/>
        </w:rPr>
        <w:t>ventilación</w:t>
      </w:r>
    </w:p>
    <w:p w:rsidR="00E14A65" w:rsidRDefault="001B2942">
      <w:pPr>
        <w:spacing w:before="3"/>
        <w:ind w:left="441" w:right="69"/>
        <w:jc w:val="both"/>
        <w:rPr>
          <w:rFonts w:ascii="Arial" w:eastAsia="Arial" w:hAnsi="Arial" w:cs="Arial"/>
          <w:sz w:val="24"/>
          <w:szCs w:val="24"/>
        </w:rPr>
      </w:pPr>
      <w:r>
        <w:rPr>
          <w:rFonts w:ascii="Arial" w:eastAsia="Arial" w:hAnsi="Arial" w:cs="Arial"/>
          <w:sz w:val="24"/>
          <w:szCs w:val="24"/>
        </w:rPr>
        <w:t>natural</w:t>
      </w:r>
      <w:r>
        <w:rPr>
          <w:rFonts w:ascii="Arial" w:eastAsia="Arial" w:hAnsi="Arial" w:cs="Arial"/>
          <w:spacing w:val="1"/>
          <w:sz w:val="24"/>
          <w:szCs w:val="24"/>
        </w:rPr>
        <w:t xml:space="preserve"> </w:t>
      </w:r>
      <w:r>
        <w:rPr>
          <w:rFonts w:ascii="Arial" w:eastAsia="Arial" w:hAnsi="Arial" w:cs="Arial"/>
          <w:sz w:val="24"/>
          <w:szCs w:val="24"/>
        </w:rPr>
        <w:t>por</w:t>
      </w:r>
      <w:r>
        <w:rPr>
          <w:rFonts w:ascii="Arial" w:eastAsia="Arial" w:hAnsi="Arial" w:cs="Arial"/>
          <w:spacing w:val="1"/>
          <w:sz w:val="24"/>
          <w:szCs w:val="24"/>
        </w:rPr>
        <w:t xml:space="preserve"> </w:t>
      </w:r>
      <w:r>
        <w:rPr>
          <w:rFonts w:ascii="Arial" w:eastAsia="Arial" w:hAnsi="Arial" w:cs="Arial"/>
          <w:sz w:val="24"/>
          <w:szCs w:val="24"/>
        </w:rPr>
        <w:t>medio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ventanas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den</w:t>
      </w:r>
      <w:r>
        <w:rPr>
          <w:rFonts w:ascii="Arial" w:eastAsia="Arial" w:hAnsi="Arial" w:cs="Arial"/>
          <w:spacing w:val="1"/>
          <w:sz w:val="24"/>
          <w:szCs w:val="24"/>
        </w:rPr>
        <w:t xml:space="preserve"> </w:t>
      </w:r>
      <w:r>
        <w:rPr>
          <w:rFonts w:ascii="Arial" w:eastAsia="Arial" w:hAnsi="Arial" w:cs="Arial"/>
          <w:sz w:val="24"/>
          <w:szCs w:val="24"/>
        </w:rPr>
        <w:t>directamente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Vía</w:t>
      </w:r>
      <w:r>
        <w:rPr>
          <w:rFonts w:ascii="Arial" w:eastAsia="Arial" w:hAnsi="Arial" w:cs="Arial"/>
          <w:spacing w:val="1"/>
          <w:sz w:val="24"/>
          <w:szCs w:val="24"/>
        </w:rPr>
        <w:t xml:space="preserve"> </w:t>
      </w:r>
      <w:r>
        <w:rPr>
          <w:rFonts w:ascii="Arial" w:eastAsia="Arial" w:hAnsi="Arial" w:cs="Arial"/>
          <w:sz w:val="24"/>
          <w:szCs w:val="24"/>
        </w:rPr>
        <w:t xml:space="preserve">Pública,   terrazas, azoteas, </w:t>
      </w:r>
      <w:r>
        <w:rPr>
          <w:rFonts w:ascii="Arial" w:eastAsia="Arial" w:hAnsi="Arial" w:cs="Arial"/>
          <w:spacing w:val="2"/>
          <w:sz w:val="24"/>
          <w:szCs w:val="24"/>
        </w:rPr>
        <w:t xml:space="preserve"> </w:t>
      </w:r>
      <w:r>
        <w:rPr>
          <w:rFonts w:ascii="Arial" w:eastAsia="Arial" w:hAnsi="Arial" w:cs="Arial"/>
          <w:sz w:val="24"/>
          <w:szCs w:val="24"/>
        </w:rPr>
        <w:t xml:space="preserve">superficies descubiertas interiores o patios que satisfagan lo establecido en el Artículo 5.05.05, </w:t>
      </w:r>
      <w:r>
        <w:rPr>
          <w:rFonts w:ascii="Arial" w:eastAsia="Arial" w:hAnsi="Arial" w:cs="Arial"/>
          <w:spacing w:val="16"/>
          <w:sz w:val="24"/>
          <w:szCs w:val="24"/>
        </w:rPr>
        <w:t xml:space="preserve"> </w:t>
      </w:r>
      <w:r>
        <w:rPr>
          <w:rFonts w:ascii="Arial" w:eastAsia="Arial" w:hAnsi="Arial" w:cs="Arial"/>
          <w:sz w:val="24"/>
          <w:szCs w:val="24"/>
        </w:rPr>
        <w:t>el área de abertura de ventilación no será inferior al 5% del área del local.</w:t>
      </w:r>
    </w:p>
    <w:p w:rsidR="00E14A65" w:rsidRDefault="001B2942">
      <w:pPr>
        <w:spacing w:before="3"/>
        <w:ind w:left="441" w:right="69" w:hanging="340"/>
        <w:jc w:val="both"/>
        <w:rPr>
          <w:rFonts w:ascii="Arial" w:eastAsia="Arial" w:hAnsi="Arial" w:cs="Arial"/>
          <w:sz w:val="24"/>
          <w:szCs w:val="24"/>
        </w:rPr>
      </w:pPr>
      <w:r>
        <w:rPr>
          <w:rFonts w:ascii="Arial" w:eastAsia="Arial" w:hAnsi="Arial" w:cs="Arial"/>
          <w:sz w:val="24"/>
          <w:szCs w:val="24"/>
        </w:rPr>
        <w:t xml:space="preserve">2.  Las </w:t>
      </w:r>
      <w:r>
        <w:rPr>
          <w:rFonts w:ascii="Arial" w:eastAsia="Arial" w:hAnsi="Arial" w:cs="Arial"/>
          <w:spacing w:val="12"/>
          <w:sz w:val="24"/>
          <w:szCs w:val="24"/>
        </w:rPr>
        <w:t xml:space="preserve"> </w:t>
      </w:r>
      <w:r>
        <w:rPr>
          <w:rFonts w:ascii="Arial" w:eastAsia="Arial" w:hAnsi="Arial" w:cs="Arial"/>
          <w:sz w:val="24"/>
          <w:szCs w:val="24"/>
        </w:rPr>
        <w:t xml:space="preserve">escaleras </w:t>
      </w:r>
      <w:r>
        <w:rPr>
          <w:rFonts w:ascii="Arial" w:eastAsia="Arial" w:hAnsi="Arial" w:cs="Arial"/>
          <w:spacing w:val="12"/>
          <w:sz w:val="24"/>
          <w:szCs w:val="24"/>
        </w:rPr>
        <w:t xml:space="preserve"> </w:t>
      </w:r>
      <w:r>
        <w:rPr>
          <w:rFonts w:ascii="Arial" w:eastAsia="Arial" w:hAnsi="Arial" w:cs="Arial"/>
          <w:sz w:val="24"/>
          <w:szCs w:val="24"/>
        </w:rPr>
        <w:t xml:space="preserve">en </w:t>
      </w:r>
      <w:r>
        <w:rPr>
          <w:rFonts w:ascii="Arial" w:eastAsia="Arial" w:hAnsi="Arial" w:cs="Arial"/>
          <w:spacing w:val="12"/>
          <w:sz w:val="24"/>
          <w:szCs w:val="24"/>
        </w:rPr>
        <w:t xml:space="preserve"> </w:t>
      </w:r>
      <w:r>
        <w:rPr>
          <w:rFonts w:ascii="Arial" w:eastAsia="Arial" w:hAnsi="Arial" w:cs="Arial"/>
          <w:sz w:val="24"/>
          <w:szCs w:val="24"/>
        </w:rPr>
        <w:t xml:space="preserve">cubos </w:t>
      </w:r>
      <w:r>
        <w:rPr>
          <w:rFonts w:ascii="Arial" w:eastAsia="Arial" w:hAnsi="Arial" w:cs="Arial"/>
          <w:spacing w:val="12"/>
          <w:sz w:val="24"/>
          <w:szCs w:val="24"/>
        </w:rPr>
        <w:t xml:space="preserve"> </w:t>
      </w:r>
      <w:r>
        <w:rPr>
          <w:rFonts w:ascii="Arial" w:eastAsia="Arial" w:hAnsi="Arial" w:cs="Arial"/>
          <w:sz w:val="24"/>
          <w:szCs w:val="24"/>
        </w:rPr>
        <w:t xml:space="preserve">cerrados </w:t>
      </w:r>
      <w:r>
        <w:rPr>
          <w:rFonts w:ascii="Arial" w:eastAsia="Arial" w:hAnsi="Arial" w:cs="Arial"/>
          <w:spacing w:val="12"/>
          <w:sz w:val="24"/>
          <w:szCs w:val="24"/>
        </w:rPr>
        <w:t xml:space="preserve"> </w:t>
      </w:r>
      <w:r>
        <w:rPr>
          <w:rFonts w:ascii="Arial" w:eastAsia="Arial" w:hAnsi="Arial" w:cs="Arial"/>
          <w:sz w:val="24"/>
          <w:szCs w:val="24"/>
        </w:rPr>
        <w:t xml:space="preserve">en </w:t>
      </w:r>
      <w:r>
        <w:rPr>
          <w:rFonts w:ascii="Arial" w:eastAsia="Arial" w:hAnsi="Arial" w:cs="Arial"/>
          <w:spacing w:val="12"/>
          <w:sz w:val="24"/>
          <w:szCs w:val="24"/>
        </w:rPr>
        <w:t xml:space="preserve"> </w:t>
      </w:r>
      <w:r>
        <w:rPr>
          <w:rFonts w:ascii="Arial" w:eastAsia="Arial" w:hAnsi="Arial" w:cs="Arial"/>
          <w:sz w:val="24"/>
          <w:szCs w:val="24"/>
        </w:rPr>
        <w:t xml:space="preserve">edificaciones </w:t>
      </w:r>
      <w:r>
        <w:rPr>
          <w:rFonts w:ascii="Arial" w:eastAsia="Arial" w:hAnsi="Arial" w:cs="Arial"/>
          <w:spacing w:val="12"/>
          <w:sz w:val="24"/>
          <w:szCs w:val="24"/>
        </w:rPr>
        <w:t xml:space="preserve"> </w:t>
      </w:r>
      <w:r>
        <w:rPr>
          <w:rFonts w:ascii="Arial" w:eastAsia="Arial" w:hAnsi="Arial" w:cs="Arial"/>
          <w:sz w:val="24"/>
          <w:szCs w:val="24"/>
        </w:rPr>
        <w:t xml:space="preserve">para </w:t>
      </w:r>
      <w:r>
        <w:rPr>
          <w:rFonts w:ascii="Arial" w:eastAsia="Arial" w:hAnsi="Arial" w:cs="Arial"/>
          <w:spacing w:val="12"/>
          <w:sz w:val="24"/>
          <w:szCs w:val="24"/>
        </w:rPr>
        <w:t xml:space="preserve"> </w:t>
      </w:r>
      <w:r>
        <w:rPr>
          <w:rFonts w:ascii="Arial" w:eastAsia="Arial" w:hAnsi="Arial" w:cs="Arial"/>
          <w:sz w:val="24"/>
          <w:szCs w:val="24"/>
        </w:rPr>
        <w:t xml:space="preserve">habitación </w:t>
      </w:r>
      <w:r>
        <w:rPr>
          <w:rFonts w:ascii="Arial" w:eastAsia="Arial" w:hAnsi="Arial" w:cs="Arial"/>
          <w:spacing w:val="12"/>
          <w:sz w:val="24"/>
          <w:szCs w:val="24"/>
        </w:rPr>
        <w:t xml:space="preserve"> </w:t>
      </w:r>
      <w:r>
        <w:rPr>
          <w:rFonts w:ascii="Arial" w:eastAsia="Arial" w:hAnsi="Arial" w:cs="Arial"/>
          <w:sz w:val="24"/>
          <w:szCs w:val="24"/>
        </w:rPr>
        <w:t>plurifamiliar, oficinas, salud, educación, cultura, recreación, alojamiento y servicios mortuorios deberán estar ventiladas permanentemente en cada nivel que dé a la Vía Pública, o a patios</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iluminación</w:t>
      </w:r>
      <w:r>
        <w:rPr>
          <w:rFonts w:ascii="Arial" w:eastAsia="Arial" w:hAnsi="Arial" w:cs="Arial"/>
          <w:spacing w:val="43"/>
          <w:sz w:val="24"/>
          <w:szCs w:val="24"/>
        </w:rPr>
        <w:t xml:space="preserve"> </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z w:val="24"/>
          <w:szCs w:val="24"/>
        </w:rPr>
        <w:t>ventilación</w:t>
      </w:r>
      <w:r>
        <w:rPr>
          <w:rFonts w:ascii="Arial" w:eastAsia="Arial" w:hAnsi="Arial" w:cs="Arial"/>
          <w:spacing w:val="43"/>
          <w:sz w:val="24"/>
          <w:szCs w:val="24"/>
        </w:rPr>
        <w:t xml:space="preserve"> </w:t>
      </w:r>
      <w:r>
        <w:rPr>
          <w:rFonts w:ascii="Arial" w:eastAsia="Arial" w:hAnsi="Arial" w:cs="Arial"/>
          <w:sz w:val="24"/>
          <w:szCs w:val="24"/>
        </w:rPr>
        <w:t>o</w:t>
      </w:r>
      <w:r>
        <w:rPr>
          <w:rFonts w:ascii="Arial" w:eastAsia="Arial" w:hAnsi="Arial" w:cs="Arial"/>
          <w:spacing w:val="43"/>
          <w:sz w:val="24"/>
          <w:szCs w:val="24"/>
        </w:rPr>
        <w:t xml:space="preserve"> </w:t>
      </w:r>
      <w:r>
        <w:rPr>
          <w:rFonts w:ascii="Arial" w:eastAsia="Arial" w:hAnsi="Arial" w:cs="Arial"/>
          <w:sz w:val="24"/>
          <w:szCs w:val="24"/>
        </w:rPr>
        <w:t>a</w:t>
      </w:r>
      <w:r>
        <w:rPr>
          <w:rFonts w:ascii="Arial" w:eastAsia="Arial" w:hAnsi="Arial" w:cs="Arial"/>
          <w:spacing w:val="43"/>
          <w:sz w:val="24"/>
          <w:szCs w:val="24"/>
        </w:rPr>
        <w:t xml:space="preserve"> </w:t>
      </w:r>
      <w:r>
        <w:rPr>
          <w:rFonts w:ascii="Arial" w:eastAsia="Arial" w:hAnsi="Arial" w:cs="Arial"/>
          <w:sz w:val="24"/>
          <w:szCs w:val="24"/>
        </w:rPr>
        <w:t>espacios</w:t>
      </w:r>
      <w:r>
        <w:rPr>
          <w:rFonts w:ascii="Arial" w:eastAsia="Arial" w:hAnsi="Arial" w:cs="Arial"/>
          <w:spacing w:val="43"/>
          <w:sz w:val="24"/>
          <w:szCs w:val="24"/>
        </w:rPr>
        <w:t xml:space="preserve"> </w:t>
      </w:r>
      <w:r>
        <w:rPr>
          <w:rFonts w:ascii="Arial" w:eastAsia="Arial" w:hAnsi="Arial" w:cs="Arial"/>
          <w:sz w:val="24"/>
          <w:szCs w:val="24"/>
        </w:rPr>
        <w:t xml:space="preserve">descubiertos,  </w:t>
      </w:r>
      <w:r>
        <w:rPr>
          <w:rFonts w:ascii="Arial" w:eastAsia="Arial" w:hAnsi="Arial" w:cs="Arial"/>
          <w:spacing w:val="21"/>
          <w:sz w:val="24"/>
          <w:szCs w:val="24"/>
        </w:rPr>
        <w:t xml:space="preserve"> </w:t>
      </w:r>
      <w:r>
        <w:rPr>
          <w:rFonts w:ascii="Arial" w:eastAsia="Arial" w:hAnsi="Arial" w:cs="Arial"/>
          <w:sz w:val="24"/>
          <w:szCs w:val="24"/>
        </w:rPr>
        <w:t>por</w:t>
      </w:r>
      <w:r>
        <w:rPr>
          <w:rFonts w:ascii="Arial" w:eastAsia="Arial" w:hAnsi="Arial" w:cs="Arial"/>
          <w:spacing w:val="43"/>
          <w:sz w:val="24"/>
          <w:szCs w:val="24"/>
        </w:rPr>
        <w:t xml:space="preserve"> </w:t>
      </w:r>
      <w:r>
        <w:rPr>
          <w:rFonts w:ascii="Arial" w:eastAsia="Arial" w:hAnsi="Arial" w:cs="Arial"/>
          <w:sz w:val="24"/>
          <w:szCs w:val="24"/>
        </w:rPr>
        <w:t>medio</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vanos cuya superficie no sea menor del 10% de la planta, y</w:t>
      </w:r>
      <w:r>
        <w:rPr>
          <w:rFonts w:ascii="Arial" w:eastAsia="Arial" w:hAnsi="Arial" w:cs="Arial"/>
          <w:spacing w:val="1"/>
          <w:sz w:val="24"/>
          <w:szCs w:val="24"/>
        </w:rPr>
        <w:t xml:space="preserve"> </w:t>
      </w:r>
      <w:r>
        <w:rPr>
          <w:rFonts w:ascii="Arial" w:eastAsia="Arial" w:hAnsi="Arial" w:cs="Arial"/>
          <w:sz w:val="24"/>
          <w:szCs w:val="24"/>
        </w:rPr>
        <w:t>deberán corresponder a la siguiente función:</w:t>
      </w:r>
      <w:r>
        <w:rPr>
          <w:rFonts w:ascii="Arial" w:eastAsia="Arial" w:hAnsi="Arial" w:cs="Arial"/>
          <w:spacing w:val="66"/>
          <w:sz w:val="24"/>
          <w:szCs w:val="24"/>
        </w:rPr>
        <w:t xml:space="preserve"> </w:t>
      </w:r>
      <w:r>
        <w:rPr>
          <w:rFonts w:ascii="Arial" w:eastAsia="Arial" w:hAnsi="Arial" w:cs="Arial"/>
          <w:sz w:val="24"/>
          <w:szCs w:val="24"/>
        </w:rPr>
        <w:t>A=hs/200</w:t>
      </w:r>
    </w:p>
    <w:p w:rsidR="00E14A65" w:rsidRDefault="00E14A65">
      <w:pPr>
        <w:spacing w:before="16" w:line="260" w:lineRule="exact"/>
        <w:rPr>
          <w:sz w:val="26"/>
          <w:szCs w:val="26"/>
        </w:rPr>
      </w:pPr>
    </w:p>
    <w:p w:rsidR="00E14A65" w:rsidRDefault="001B2942">
      <w:pPr>
        <w:ind w:left="2225" w:right="1570" w:hanging="1416"/>
        <w:rPr>
          <w:rFonts w:ascii="Arial" w:eastAsia="Arial" w:hAnsi="Arial" w:cs="Arial"/>
          <w:sz w:val="24"/>
          <w:szCs w:val="24"/>
        </w:rPr>
      </w:pPr>
      <w:r>
        <w:rPr>
          <w:rFonts w:ascii="Arial" w:eastAsia="Arial" w:hAnsi="Arial" w:cs="Arial"/>
          <w:sz w:val="24"/>
          <w:szCs w:val="24"/>
        </w:rPr>
        <w:t xml:space="preserve">En donde:   </w:t>
      </w:r>
      <w:r>
        <w:rPr>
          <w:rFonts w:ascii="Arial" w:eastAsia="Arial" w:hAnsi="Arial" w:cs="Arial"/>
          <w:spacing w:val="55"/>
          <w:sz w:val="24"/>
          <w:szCs w:val="24"/>
        </w:rPr>
        <w:t xml:space="preserve"> </w:t>
      </w:r>
      <w:r>
        <w:rPr>
          <w:rFonts w:ascii="Arial" w:eastAsia="Arial" w:hAnsi="Arial" w:cs="Arial"/>
          <w:sz w:val="24"/>
          <w:szCs w:val="24"/>
        </w:rPr>
        <w:t>A = Es el área de la sección transversal del ducto en m2. h = Es la altura del edificio en metros.</w:t>
      </w:r>
    </w:p>
    <w:p w:rsidR="00E14A65" w:rsidRDefault="001B2942">
      <w:pPr>
        <w:spacing w:line="260" w:lineRule="exact"/>
        <w:ind w:left="2187" w:right="1773"/>
        <w:jc w:val="center"/>
        <w:rPr>
          <w:rFonts w:ascii="Arial" w:eastAsia="Arial" w:hAnsi="Arial" w:cs="Arial"/>
          <w:sz w:val="24"/>
          <w:szCs w:val="24"/>
        </w:rPr>
      </w:pPr>
      <w:r>
        <w:rPr>
          <w:rFonts w:ascii="Arial" w:eastAsia="Arial" w:hAnsi="Arial" w:cs="Arial"/>
          <w:sz w:val="24"/>
          <w:szCs w:val="24"/>
        </w:rPr>
        <w:t>s = Es el área en planta del cubo de la escalera en m2.</w:t>
      </w:r>
    </w:p>
    <w:p w:rsidR="00E14A65" w:rsidRDefault="00E14A65">
      <w:pPr>
        <w:spacing w:before="16" w:line="260" w:lineRule="exact"/>
        <w:rPr>
          <w:sz w:val="26"/>
          <w:szCs w:val="26"/>
        </w:rPr>
      </w:pPr>
    </w:p>
    <w:p w:rsidR="00E14A65" w:rsidRDefault="001B2942">
      <w:pPr>
        <w:ind w:left="46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En estos casos el cubo de la escalera no estará ventilado al exterior en su parte superior para evitar que funcione como chimenea; </w:t>
      </w:r>
      <w:r>
        <w:rPr>
          <w:rFonts w:ascii="Arial" w:eastAsia="Arial" w:hAnsi="Arial" w:cs="Arial"/>
          <w:spacing w:val="22"/>
          <w:sz w:val="24"/>
          <w:szCs w:val="24"/>
        </w:rPr>
        <w:t xml:space="preserve"> </w:t>
      </w:r>
      <w:r>
        <w:rPr>
          <w:rFonts w:ascii="Arial" w:eastAsia="Arial" w:hAnsi="Arial" w:cs="Arial"/>
          <w:sz w:val="24"/>
          <w:szCs w:val="24"/>
        </w:rPr>
        <w:t xml:space="preserve">la puerta para azotea debe cerrar herméticamente; </w:t>
      </w:r>
      <w:r>
        <w:rPr>
          <w:rFonts w:ascii="Arial" w:eastAsia="Arial" w:hAnsi="Arial" w:cs="Arial"/>
          <w:spacing w:val="5"/>
          <w:sz w:val="24"/>
          <w:szCs w:val="24"/>
        </w:rPr>
        <w:t xml:space="preserve"> </w:t>
      </w:r>
      <w:r>
        <w:rPr>
          <w:rFonts w:ascii="Arial" w:eastAsia="Arial" w:hAnsi="Arial" w:cs="Arial"/>
          <w:sz w:val="24"/>
          <w:szCs w:val="24"/>
        </w:rPr>
        <w:t>y las aberturas de los cubos de la escalera a los cubos de extracción de</w:t>
      </w:r>
      <w:r>
        <w:rPr>
          <w:rFonts w:ascii="Arial" w:eastAsia="Arial" w:hAnsi="Arial" w:cs="Arial"/>
          <w:spacing w:val="52"/>
          <w:sz w:val="24"/>
          <w:szCs w:val="24"/>
        </w:rPr>
        <w:t xml:space="preserve"> </w:t>
      </w:r>
      <w:r>
        <w:rPr>
          <w:rFonts w:ascii="Arial" w:eastAsia="Arial" w:hAnsi="Arial" w:cs="Arial"/>
          <w:sz w:val="24"/>
          <w:szCs w:val="24"/>
        </w:rPr>
        <w:t>humo</w:t>
      </w:r>
      <w:r>
        <w:rPr>
          <w:rFonts w:ascii="Arial" w:eastAsia="Arial" w:hAnsi="Arial" w:cs="Arial"/>
          <w:spacing w:val="52"/>
          <w:sz w:val="24"/>
          <w:szCs w:val="24"/>
        </w:rPr>
        <w:t xml:space="preserve"> </w:t>
      </w:r>
      <w:r>
        <w:rPr>
          <w:rFonts w:ascii="Arial" w:eastAsia="Arial" w:hAnsi="Arial" w:cs="Arial"/>
          <w:sz w:val="24"/>
          <w:szCs w:val="24"/>
        </w:rPr>
        <w:t>deberán</w:t>
      </w:r>
      <w:r>
        <w:rPr>
          <w:rFonts w:ascii="Arial" w:eastAsia="Arial" w:hAnsi="Arial" w:cs="Arial"/>
          <w:spacing w:val="52"/>
          <w:sz w:val="24"/>
          <w:szCs w:val="24"/>
        </w:rPr>
        <w:t xml:space="preserve"> </w:t>
      </w:r>
      <w:r>
        <w:rPr>
          <w:rFonts w:ascii="Arial" w:eastAsia="Arial" w:hAnsi="Arial" w:cs="Arial"/>
          <w:sz w:val="24"/>
          <w:szCs w:val="24"/>
        </w:rPr>
        <w:t>tener</w:t>
      </w:r>
      <w:r>
        <w:rPr>
          <w:rFonts w:ascii="Arial" w:eastAsia="Arial" w:hAnsi="Arial" w:cs="Arial"/>
          <w:spacing w:val="52"/>
          <w:sz w:val="24"/>
          <w:szCs w:val="24"/>
        </w:rPr>
        <w:t xml:space="preserve"> </w:t>
      </w:r>
      <w:r>
        <w:rPr>
          <w:rFonts w:ascii="Arial" w:eastAsia="Arial" w:hAnsi="Arial" w:cs="Arial"/>
          <w:sz w:val="24"/>
          <w:szCs w:val="24"/>
        </w:rPr>
        <w:t>un</w:t>
      </w:r>
      <w:r>
        <w:rPr>
          <w:rFonts w:ascii="Arial" w:eastAsia="Arial" w:hAnsi="Arial" w:cs="Arial"/>
          <w:spacing w:val="52"/>
          <w:sz w:val="24"/>
          <w:szCs w:val="24"/>
        </w:rPr>
        <w:t xml:space="preserve"> </w:t>
      </w:r>
      <w:r>
        <w:rPr>
          <w:rFonts w:ascii="Arial" w:eastAsia="Arial" w:hAnsi="Arial" w:cs="Arial"/>
          <w:sz w:val="24"/>
          <w:szCs w:val="24"/>
        </w:rPr>
        <w:t>área</w:t>
      </w:r>
      <w:r>
        <w:rPr>
          <w:rFonts w:ascii="Arial" w:eastAsia="Arial" w:hAnsi="Arial" w:cs="Arial"/>
          <w:spacing w:val="52"/>
          <w:sz w:val="24"/>
          <w:szCs w:val="24"/>
        </w:rPr>
        <w:t xml:space="preserve"> </w:t>
      </w:r>
      <w:r>
        <w:rPr>
          <w:rFonts w:ascii="Arial" w:eastAsia="Arial" w:hAnsi="Arial" w:cs="Arial"/>
          <w:sz w:val="24"/>
          <w:szCs w:val="24"/>
        </w:rPr>
        <w:t>entre</w:t>
      </w:r>
      <w:r>
        <w:rPr>
          <w:rFonts w:ascii="Arial" w:eastAsia="Arial" w:hAnsi="Arial" w:cs="Arial"/>
          <w:spacing w:val="52"/>
          <w:sz w:val="24"/>
          <w:szCs w:val="24"/>
        </w:rPr>
        <w:t xml:space="preserve"> </w:t>
      </w:r>
      <w:r>
        <w:rPr>
          <w:rFonts w:ascii="Arial" w:eastAsia="Arial" w:hAnsi="Arial" w:cs="Arial"/>
          <w:sz w:val="24"/>
          <w:szCs w:val="24"/>
        </w:rPr>
        <w:t>el</w:t>
      </w:r>
      <w:r>
        <w:rPr>
          <w:rFonts w:ascii="Arial" w:eastAsia="Arial" w:hAnsi="Arial" w:cs="Arial"/>
          <w:spacing w:val="52"/>
          <w:sz w:val="24"/>
          <w:szCs w:val="24"/>
        </w:rPr>
        <w:t xml:space="preserve"> </w:t>
      </w:r>
      <w:r>
        <w:rPr>
          <w:rFonts w:ascii="Arial" w:eastAsia="Arial" w:hAnsi="Arial" w:cs="Arial"/>
          <w:sz w:val="24"/>
          <w:szCs w:val="24"/>
        </w:rPr>
        <w:t>5%</w:t>
      </w:r>
      <w:r>
        <w:rPr>
          <w:rFonts w:ascii="Arial" w:eastAsia="Arial" w:hAnsi="Arial" w:cs="Arial"/>
          <w:spacing w:val="52"/>
          <w:sz w:val="24"/>
          <w:szCs w:val="24"/>
        </w:rPr>
        <w:t xml:space="preserve"> </w:t>
      </w:r>
      <w:r>
        <w:rPr>
          <w:rFonts w:ascii="Arial" w:eastAsia="Arial" w:hAnsi="Arial" w:cs="Arial"/>
          <w:sz w:val="24"/>
          <w:szCs w:val="24"/>
        </w:rPr>
        <w:t>y</w:t>
      </w:r>
      <w:r>
        <w:rPr>
          <w:rFonts w:ascii="Arial" w:eastAsia="Arial" w:hAnsi="Arial" w:cs="Arial"/>
          <w:spacing w:val="53"/>
          <w:sz w:val="24"/>
          <w:szCs w:val="24"/>
        </w:rPr>
        <w:t xml:space="preserve"> </w:t>
      </w:r>
      <w:r>
        <w:rPr>
          <w:rFonts w:ascii="Arial" w:eastAsia="Arial" w:hAnsi="Arial" w:cs="Arial"/>
          <w:sz w:val="24"/>
          <w:szCs w:val="24"/>
        </w:rPr>
        <w:t>el</w:t>
      </w:r>
      <w:r>
        <w:rPr>
          <w:rFonts w:ascii="Arial" w:eastAsia="Arial" w:hAnsi="Arial" w:cs="Arial"/>
          <w:spacing w:val="52"/>
          <w:sz w:val="24"/>
          <w:szCs w:val="24"/>
        </w:rPr>
        <w:t xml:space="preserve"> </w:t>
      </w:r>
      <w:r>
        <w:rPr>
          <w:rFonts w:ascii="Arial" w:eastAsia="Arial" w:hAnsi="Arial" w:cs="Arial"/>
          <w:sz w:val="24"/>
          <w:szCs w:val="24"/>
        </w:rPr>
        <w:t>8%</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la</w:t>
      </w:r>
      <w:r>
        <w:rPr>
          <w:rFonts w:ascii="Arial" w:eastAsia="Arial" w:hAnsi="Arial" w:cs="Arial"/>
          <w:spacing w:val="52"/>
          <w:sz w:val="24"/>
          <w:szCs w:val="24"/>
        </w:rPr>
        <w:t xml:space="preserve"> </w:t>
      </w:r>
      <w:r>
        <w:rPr>
          <w:rFonts w:ascii="Arial" w:eastAsia="Arial" w:hAnsi="Arial" w:cs="Arial"/>
          <w:sz w:val="24"/>
          <w:szCs w:val="24"/>
        </w:rPr>
        <w:t>planta</w:t>
      </w:r>
      <w:r>
        <w:rPr>
          <w:rFonts w:ascii="Arial" w:eastAsia="Arial" w:hAnsi="Arial" w:cs="Arial"/>
          <w:spacing w:val="52"/>
          <w:sz w:val="24"/>
          <w:szCs w:val="24"/>
        </w:rPr>
        <w:t xml:space="preserve"> </w:t>
      </w:r>
      <w:r>
        <w:rPr>
          <w:rFonts w:ascii="Arial" w:eastAsia="Arial" w:hAnsi="Arial" w:cs="Arial"/>
          <w:sz w:val="24"/>
          <w:szCs w:val="24"/>
        </w:rPr>
        <w:t>del</w:t>
      </w:r>
      <w:r>
        <w:rPr>
          <w:rFonts w:ascii="Arial" w:eastAsia="Arial" w:hAnsi="Arial" w:cs="Arial"/>
          <w:spacing w:val="52"/>
          <w:sz w:val="24"/>
          <w:szCs w:val="24"/>
        </w:rPr>
        <w:t xml:space="preserve"> </w:t>
      </w:r>
      <w:r>
        <w:rPr>
          <w:rFonts w:ascii="Arial" w:eastAsia="Arial" w:hAnsi="Arial" w:cs="Arial"/>
          <w:sz w:val="24"/>
          <w:szCs w:val="24"/>
        </w:rPr>
        <w:t>cubo</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la escalera en cada nivel.</w:t>
      </w:r>
    </w:p>
    <w:p w:rsidR="00E14A65" w:rsidRDefault="001B2942">
      <w:pPr>
        <w:spacing w:before="65"/>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pacing w:val="44"/>
          <w:sz w:val="24"/>
          <w:szCs w:val="24"/>
        </w:rPr>
        <w:t xml:space="preserve"> </w:t>
      </w:r>
      <w:r>
        <w:rPr>
          <w:rFonts w:ascii="Arial" w:eastAsia="Arial" w:hAnsi="Arial" w:cs="Arial"/>
          <w:b/>
          <w:sz w:val="24"/>
          <w:szCs w:val="24"/>
        </w:rPr>
        <w:t xml:space="preserve">5.05.07  </w:t>
      </w:r>
      <w:r>
        <w:rPr>
          <w:rFonts w:ascii="Arial" w:eastAsia="Arial" w:hAnsi="Arial" w:cs="Arial"/>
          <w:b/>
          <w:spacing w:val="66"/>
          <w:sz w:val="24"/>
          <w:szCs w:val="24"/>
        </w:rPr>
        <w:t xml:space="preserve"> </w:t>
      </w:r>
      <w:r>
        <w:rPr>
          <w:rFonts w:ascii="Arial" w:eastAsia="Arial" w:hAnsi="Arial" w:cs="Arial"/>
          <w:b/>
          <w:sz w:val="24"/>
          <w:szCs w:val="24"/>
        </w:rPr>
        <w:t>CAMBIOS</w:t>
      </w:r>
      <w:r>
        <w:rPr>
          <w:rFonts w:ascii="Arial" w:eastAsia="Arial" w:hAnsi="Arial" w:cs="Arial"/>
          <w:b/>
          <w:spacing w:val="22"/>
          <w:sz w:val="24"/>
          <w:szCs w:val="24"/>
        </w:rPr>
        <w:t xml:space="preserve"> </w:t>
      </w:r>
      <w:r>
        <w:rPr>
          <w:rFonts w:ascii="Arial" w:eastAsia="Arial" w:hAnsi="Arial" w:cs="Arial"/>
          <w:b/>
          <w:sz w:val="24"/>
          <w:szCs w:val="24"/>
        </w:rPr>
        <w:t>DE</w:t>
      </w:r>
      <w:r>
        <w:rPr>
          <w:rFonts w:ascii="Arial" w:eastAsia="Arial" w:hAnsi="Arial" w:cs="Arial"/>
          <w:b/>
          <w:spacing w:val="22"/>
          <w:sz w:val="24"/>
          <w:szCs w:val="24"/>
        </w:rPr>
        <w:t xml:space="preserve"> </w:t>
      </w:r>
      <w:r>
        <w:rPr>
          <w:rFonts w:ascii="Arial" w:eastAsia="Arial" w:hAnsi="Arial" w:cs="Arial"/>
          <w:b/>
          <w:sz w:val="24"/>
          <w:szCs w:val="24"/>
        </w:rPr>
        <w:t>VOLUMEN</w:t>
      </w:r>
      <w:r>
        <w:rPr>
          <w:rFonts w:ascii="Arial" w:eastAsia="Arial" w:hAnsi="Arial" w:cs="Arial"/>
          <w:b/>
          <w:spacing w:val="22"/>
          <w:sz w:val="24"/>
          <w:szCs w:val="24"/>
        </w:rPr>
        <w:t xml:space="preserve"> </w:t>
      </w:r>
      <w:r>
        <w:rPr>
          <w:rFonts w:ascii="Arial" w:eastAsia="Arial" w:hAnsi="Arial" w:cs="Arial"/>
          <w:b/>
          <w:sz w:val="24"/>
          <w:szCs w:val="24"/>
        </w:rPr>
        <w:t>DE</w:t>
      </w:r>
      <w:r>
        <w:rPr>
          <w:rFonts w:ascii="Arial" w:eastAsia="Arial" w:hAnsi="Arial" w:cs="Arial"/>
          <w:b/>
          <w:spacing w:val="22"/>
          <w:sz w:val="24"/>
          <w:szCs w:val="24"/>
        </w:rPr>
        <w:t xml:space="preserve"> </w:t>
      </w:r>
      <w:r>
        <w:rPr>
          <w:rFonts w:ascii="Arial" w:eastAsia="Arial" w:hAnsi="Arial" w:cs="Arial"/>
          <w:b/>
          <w:sz w:val="24"/>
          <w:szCs w:val="24"/>
        </w:rPr>
        <w:t xml:space="preserve">AIRE.    </w:t>
      </w:r>
      <w:r>
        <w:rPr>
          <w:rFonts w:ascii="Arial" w:eastAsia="Arial" w:hAnsi="Arial" w:cs="Arial"/>
          <w:sz w:val="24"/>
          <w:szCs w:val="24"/>
        </w:rPr>
        <w:t>Los</w:t>
      </w:r>
      <w:r>
        <w:rPr>
          <w:rFonts w:ascii="Arial" w:eastAsia="Arial" w:hAnsi="Arial" w:cs="Arial"/>
          <w:spacing w:val="22"/>
          <w:sz w:val="24"/>
          <w:szCs w:val="24"/>
        </w:rPr>
        <w:t xml:space="preserve"> </w:t>
      </w:r>
      <w:r>
        <w:rPr>
          <w:rFonts w:ascii="Arial" w:eastAsia="Arial" w:hAnsi="Arial" w:cs="Arial"/>
          <w:sz w:val="24"/>
          <w:szCs w:val="24"/>
        </w:rPr>
        <w:t>demás</w:t>
      </w:r>
      <w:r>
        <w:rPr>
          <w:rFonts w:ascii="Arial" w:eastAsia="Arial" w:hAnsi="Arial" w:cs="Arial"/>
          <w:spacing w:val="22"/>
          <w:sz w:val="24"/>
          <w:szCs w:val="24"/>
        </w:rPr>
        <w:t xml:space="preserve"> </w:t>
      </w:r>
      <w:r>
        <w:rPr>
          <w:rFonts w:ascii="Arial" w:eastAsia="Arial" w:hAnsi="Arial" w:cs="Arial"/>
          <w:sz w:val="24"/>
          <w:szCs w:val="24"/>
        </w:rPr>
        <w:t>locales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 xml:space="preserve">trabajo, reunión o servicio, en todo tipo de edificación, tendrán ventilación natural con las mismas características mínimas señaladas en los artículos anteriores o bien, se ventilarán con medios artificiales que garanticen durante los periodos de uso, </w:t>
      </w:r>
      <w:r>
        <w:rPr>
          <w:rFonts w:ascii="Arial" w:eastAsia="Arial" w:hAnsi="Arial" w:cs="Arial"/>
          <w:spacing w:val="11"/>
          <w:sz w:val="24"/>
          <w:szCs w:val="24"/>
        </w:rPr>
        <w:t xml:space="preserve"> </w:t>
      </w:r>
      <w:r>
        <w:rPr>
          <w:rFonts w:ascii="Arial" w:eastAsia="Arial" w:hAnsi="Arial" w:cs="Arial"/>
          <w:sz w:val="24"/>
          <w:szCs w:val="24"/>
        </w:rPr>
        <w:t>los siguientes cambios de volumen de aire del local.</w:t>
      </w:r>
    </w:p>
    <w:p w:rsidR="00E14A65" w:rsidRDefault="001B2942">
      <w:pPr>
        <w:spacing w:before="2" w:line="540" w:lineRule="atLeast"/>
        <w:ind w:left="101" w:right="557" w:firstLine="2124"/>
        <w:jc w:val="both"/>
        <w:rPr>
          <w:rFonts w:ascii="Arial" w:eastAsia="Arial" w:hAnsi="Arial" w:cs="Arial"/>
          <w:sz w:val="24"/>
          <w:szCs w:val="24"/>
        </w:rPr>
      </w:pPr>
      <w:r>
        <w:rPr>
          <w:rFonts w:ascii="Arial" w:eastAsia="Arial" w:hAnsi="Arial" w:cs="Arial"/>
          <w:b/>
          <w:sz w:val="24"/>
          <w:szCs w:val="24"/>
        </w:rPr>
        <w:t xml:space="preserve">Locales                                                            </w:t>
      </w:r>
      <w:r>
        <w:rPr>
          <w:rFonts w:ascii="Arial" w:eastAsia="Arial" w:hAnsi="Arial" w:cs="Arial"/>
          <w:b/>
          <w:spacing w:val="7"/>
          <w:sz w:val="24"/>
          <w:szCs w:val="24"/>
        </w:rPr>
        <w:t xml:space="preserve"> </w:t>
      </w:r>
      <w:r>
        <w:rPr>
          <w:rFonts w:ascii="Arial" w:eastAsia="Arial" w:hAnsi="Arial" w:cs="Arial"/>
          <w:b/>
          <w:sz w:val="24"/>
          <w:szCs w:val="24"/>
        </w:rPr>
        <w:t xml:space="preserve">Cambios por hora </w:t>
      </w:r>
      <w:r>
        <w:rPr>
          <w:rFonts w:ascii="Arial" w:eastAsia="Arial" w:hAnsi="Arial" w:cs="Arial"/>
          <w:sz w:val="24"/>
          <w:szCs w:val="24"/>
        </w:rPr>
        <w:t xml:space="preserve">Locales de trabajo y reunión en general; sanitario doméstico.        </w:t>
      </w:r>
      <w:r>
        <w:rPr>
          <w:rFonts w:ascii="Arial" w:eastAsia="Arial" w:hAnsi="Arial" w:cs="Arial"/>
          <w:spacing w:val="63"/>
          <w:sz w:val="24"/>
          <w:szCs w:val="24"/>
        </w:rPr>
        <w:t xml:space="preserve"> </w:t>
      </w:r>
      <w:r>
        <w:rPr>
          <w:rFonts w:ascii="Arial" w:eastAsia="Arial" w:hAnsi="Arial" w:cs="Arial"/>
          <w:sz w:val="24"/>
          <w:szCs w:val="24"/>
        </w:rPr>
        <w:t>6 cambios por hora Cocinas domésticas, baños públicos, cafeterías, restaurantes</w:t>
      </w:r>
    </w:p>
    <w:p w:rsidR="00E14A65" w:rsidRDefault="001B2942">
      <w:pPr>
        <w:spacing w:line="260" w:lineRule="exact"/>
        <w:ind w:left="101" w:right="495"/>
        <w:jc w:val="both"/>
        <w:rPr>
          <w:rFonts w:ascii="Arial" w:eastAsia="Arial" w:hAnsi="Arial" w:cs="Arial"/>
          <w:sz w:val="24"/>
          <w:szCs w:val="24"/>
        </w:rPr>
      </w:pPr>
      <w:r>
        <w:rPr>
          <w:rFonts w:ascii="Arial" w:eastAsia="Arial" w:hAnsi="Arial" w:cs="Arial"/>
          <w:sz w:val="24"/>
          <w:szCs w:val="24"/>
        </w:rPr>
        <w:t xml:space="preserve">y estacionamientos.                                                                         </w:t>
      </w:r>
      <w:r>
        <w:rPr>
          <w:rFonts w:ascii="Arial" w:eastAsia="Arial" w:hAnsi="Arial" w:cs="Arial"/>
          <w:spacing w:val="39"/>
          <w:sz w:val="24"/>
          <w:szCs w:val="24"/>
        </w:rPr>
        <w:t xml:space="preserve"> </w:t>
      </w:r>
      <w:r>
        <w:rPr>
          <w:rFonts w:ascii="Arial" w:eastAsia="Arial" w:hAnsi="Arial" w:cs="Arial"/>
          <w:sz w:val="24"/>
          <w:szCs w:val="24"/>
        </w:rPr>
        <w:t>10 cambios por hora</w:t>
      </w:r>
    </w:p>
    <w:p w:rsidR="00E14A65" w:rsidRDefault="001B2942">
      <w:pPr>
        <w:spacing w:before="2" w:line="540" w:lineRule="atLeast"/>
        <w:ind w:left="101" w:right="490"/>
        <w:jc w:val="both"/>
        <w:rPr>
          <w:rFonts w:ascii="Arial" w:eastAsia="Arial" w:hAnsi="Arial" w:cs="Arial"/>
          <w:sz w:val="24"/>
          <w:szCs w:val="24"/>
        </w:rPr>
      </w:pPr>
      <w:r>
        <w:rPr>
          <w:rFonts w:ascii="Arial" w:eastAsia="Arial" w:hAnsi="Arial" w:cs="Arial"/>
          <w:sz w:val="24"/>
          <w:szCs w:val="24"/>
        </w:rPr>
        <w:t xml:space="preserve">Cocinas en comercios de alimentos.                                               </w:t>
      </w:r>
      <w:r>
        <w:rPr>
          <w:rFonts w:ascii="Arial" w:eastAsia="Arial" w:hAnsi="Arial" w:cs="Arial"/>
          <w:spacing w:val="33"/>
          <w:sz w:val="24"/>
          <w:szCs w:val="24"/>
        </w:rPr>
        <w:t xml:space="preserve"> </w:t>
      </w:r>
      <w:r>
        <w:rPr>
          <w:rFonts w:ascii="Arial" w:eastAsia="Arial" w:hAnsi="Arial" w:cs="Arial"/>
          <w:sz w:val="24"/>
          <w:szCs w:val="24"/>
        </w:rPr>
        <w:t xml:space="preserve">20 cambios por hora Centros nocturnos, bares y salones de fiesta.                                 </w:t>
      </w:r>
      <w:r>
        <w:rPr>
          <w:rFonts w:ascii="Arial" w:eastAsia="Arial" w:hAnsi="Arial" w:cs="Arial"/>
          <w:spacing w:val="3"/>
          <w:sz w:val="24"/>
          <w:szCs w:val="24"/>
        </w:rPr>
        <w:t xml:space="preserve"> </w:t>
      </w:r>
      <w:r>
        <w:rPr>
          <w:rFonts w:ascii="Arial" w:eastAsia="Arial" w:hAnsi="Arial" w:cs="Arial"/>
          <w:sz w:val="24"/>
          <w:szCs w:val="24"/>
        </w:rPr>
        <w:t>25 cambios por hora Circulaciones horizontales como corredores, pasillos y túneles,</w:t>
      </w:r>
    </w:p>
    <w:p w:rsidR="00E14A65" w:rsidRDefault="001B2942">
      <w:pPr>
        <w:spacing w:before="2"/>
        <w:ind w:left="101" w:right="549"/>
        <w:jc w:val="both"/>
        <w:rPr>
          <w:rFonts w:ascii="Arial" w:eastAsia="Arial" w:hAnsi="Arial" w:cs="Arial"/>
          <w:sz w:val="24"/>
          <w:szCs w:val="24"/>
        </w:rPr>
      </w:pPr>
      <w:r>
        <w:rPr>
          <w:rFonts w:ascii="Arial" w:eastAsia="Arial" w:hAnsi="Arial" w:cs="Arial"/>
          <w:sz w:val="24"/>
          <w:szCs w:val="24"/>
        </w:rPr>
        <w:t xml:space="preserve">pueden ser a través de otros locales.                                                </w:t>
      </w:r>
      <w:r>
        <w:rPr>
          <w:rFonts w:ascii="Arial" w:eastAsia="Arial" w:hAnsi="Arial" w:cs="Arial"/>
          <w:spacing w:val="20"/>
          <w:sz w:val="24"/>
          <w:szCs w:val="24"/>
        </w:rPr>
        <w:t xml:space="preserve"> </w:t>
      </w:r>
      <w:r>
        <w:rPr>
          <w:rFonts w:ascii="Arial" w:eastAsia="Arial" w:hAnsi="Arial" w:cs="Arial"/>
          <w:sz w:val="24"/>
          <w:szCs w:val="24"/>
        </w:rPr>
        <w:t>1 cambio  por hora</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
          <w:sz w:val="24"/>
          <w:szCs w:val="24"/>
        </w:rPr>
        <w:t xml:space="preserve"> </w:t>
      </w:r>
      <w:r>
        <w:rPr>
          <w:rFonts w:ascii="Arial" w:eastAsia="Arial" w:hAnsi="Arial" w:cs="Arial"/>
          <w:b/>
          <w:sz w:val="24"/>
          <w:szCs w:val="24"/>
        </w:rPr>
        <w:t xml:space="preserve">5.05.08  </w:t>
      </w:r>
      <w:r>
        <w:rPr>
          <w:rFonts w:ascii="Arial" w:eastAsia="Arial" w:hAnsi="Arial" w:cs="Arial"/>
          <w:b/>
          <w:spacing w:val="5"/>
          <w:sz w:val="24"/>
          <w:szCs w:val="24"/>
        </w:rPr>
        <w:t xml:space="preserve"> </w:t>
      </w:r>
      <w:r>
        <w:rPr>
          <w:rFonts w:ascii="Arial" w:eastAsia="Arial" w:hAnsi="Arial" w:cs="Arial"/>
          <w:b/>
          <w:sz w:val="24"/>
          <w:szCs w:val="24"/>
        </w:rPr>
        <w:t xml:space="preserve">VISIBILIDAD. </w:t>
      </w:r>
      <w:r>
        <w:rPr>
          <w:rFonts w:ascii="Arial" w:eastAsia="Arial" w:hAnsi="Arial" w:cs="Arial"/>
          <w:b/>
          <w:spacing w:val="3"/>
          <w:sz w:val="24"/>
          <w:szCs w:val="24"/>
        </w:rPr>
        <w:t xml:space="preserve"> </w:t>
      </w:r>
      <w:r>
        <w:rPr>
          <w:rFonts w:ascii="Arial" w:eastAsia="Arial" w:hAnsi="Arial" w:cs="Arial"/>
          <w:sz w:val="24"/>
          <w:szCs w:val="24"/>
        </w:rPr>
        <w:t>Los locales destinados a cines, auditorios, teatros, salas de  concierto</w:t>
      </w:r>
      <w:r>
        <w:rPr>
          <w:rFonts w:ascii="Arial" w:eastAsia="Arial" w:hAnsi="Arial" w:cs="Arial"/>
          <w:spacing w:val="66"/>
          <w:sz w:val="24"/>
          <w:szCs w:val="24"/>
        </w:rPr>
        <w:t xml:space="preserve"> </w:t>
      </w:r>
      <w:r>
        <w:rPr>
          <w:rFonts w:ascii="Arial" w:eastAsia="Arial" w:hAnsi="Arial" w:cs="Arial"/>
          <w:sz w:val="24"/>
          <w:szCs w:val="24"/>
        </w:rPr>
        <w:t>o</w:t>
      </w:r>
      <w:r>
        <w:rPr>
          <w:rFonts w:ascii="Arial" w:eastAsia="Arial" w:hAnsi="Arial" w:cs="Arial"/>
          <w:spacing w:val="66"/>
          <w:sz w:val="24"/>
          <w:szCs w:val="24"/>
        </w:rPr>
        <w:t xml:space="preserve"> </w:t>
      </w:r>
      <w:r>
        <w:rPr>
          <w:rFonts w:ascii="Arial" w:eastAsia="Arial" w:hAnsi="Arial" w:cs="Arial"/>
          <w:sz w:val="24"/>
          <w:szCs w:val="24"/>
        </w:rPr>
        <w:t>espectáculos  deportivos  deberán  garantizar  la  visibilidad  de  todos  los espectadores al área en que se desarrolla la función o espectáculo, bajo las normas siguientes:</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9"/>
          <w:sz w:val="24"/>
          <w:szCs w:val="24"/>
        </w:rPr>
        <w:t xml:space="preserve"> </w:t>
      </w:r>
      <w:r>
        <w:rPr>
          <w:rFonts w:ascii="Arial" w:eastAsia="Arial" w:hAnsi="Arial" w:cs="Arial"/>
          <w:sz w:val="24"/>
          <w:szCs w:val="24"/>
        </w:rPr>
        <w:t>La isóptica o condición de igual visibilidad deberá calcularse con una constante de 12 cm, como diferencia de niveles entre el ojo de un espectador y la parte superior de la cabeza del espectador que se encuentre en la fila inmediata inferior.</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cines</w:t>
      </w:r>
      <w:r>
        <w:rPr>
          <w:rFonts w:ascii="Arial" w:eastAsia="Arial" w:hAnsi="Arial" w:cs="Arial"/>
          <w:spacing w:val="12"/>
          <w:sz w:val="24"/>
          <w:szCs w:val="24"/>
        </w:rPr>
        <w:t xml:space="preserve"> </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z w:val="24"/>
          <w:szCs w:val="24"/>
        </w:rPr>
        <w:t>locales</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utilicen</w:t>
      </w:r>
      <w:r>
        <w:rPr>
          <w:rFonts w:ascii="Arial" w:eastAsia="Arial" w:hAnsi="Arial" w:cs="Arial"/>
          <w:spacing w:val="12"/>
          <w:sz w:val="24"/>
          <w:szCs w:val="24"/>
        </w:rPr>
        <w:t xml:space="preserve"> </w:t>
      </w:r>
      <w:r>
        <w:rPr>
          <w:rFonts w:ascii="Arial" w:eastAsia="Arial" w:hAnsi="Arial" w:cs="Arial"/>
          <w:sz w:val="24"/>
          <w:szCs w:val="24"/>
        </w:rPr>
        <w:t>pantallas</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 xml:space="preserve">proyección, </w:t>
      </w:r>
      <w:r>
        <w:rPr>
          <w:rFonts w:ascii="Arial" w:eastAsia="Arial" w:hAnsi="Arial" w:cs="Arial"/>
          <w:spacing w:val="24"/>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ángulo</w:t>
      </w:r>
      <w:r>
        <w:rPr>
          <w:rFonts w:ascii="Arial" w:eastAsia="Arial" w:hAnsi="Arial" w:cs="Arial"/>
          <w:spacing w:val="12"/>
          <w:sz w:val="24"/>
          <w:szCs w:val="24"/>
        </w:rPr>
        <w:t xml:space="preserve"> </w:t>
      </w:r>
      <w:r>
        <w:rPr>
          <w:rFonts w:ascii="Arial" w:eastAsia="Arial" w:hAnsi="Arial" w:cs="Arial"/>
          <w:sz w:val="24"/>
          <w:szCs w:val="24"/>
        </w:rPr>
        <w:t>vertical</w:t>
      </w:r>
      <w:r>
        <w:rPr>
          <w:rFonts w:ascii="Arial" w:eastAsia="Arial" w:hAnsi="Arial" w:cs="Arial"/>
          <w:spacing w:val="12"/>
          <w:sz w:val="24"/>
          <w:szCs w:val="24"/>
        </w:rPr>
        <w:t xml:space="preserve"> </w:t>
      </w:r>
      <w:r>
        <w:rPr>
          <w:rFonts w:ascii="Arial" w:eastAsia="Arial" w:hAnsi="Arial" w:cs="Arial"/>
          <w:sz w:val="24"/>
          <w:szCs w:val="24"/>
        </w:rPr>
        <w:t>formado</w:t>
      </w:r>
      <w:r>
        <w:rPr>
          <w:rFonts w:ascii="Arial" w:eastAsia="Arial" w:hAnsi="Arial" w:cs="Arial"/>
          <w:spacing w:val="12"/>
          <w:sz w:val="24"/>
          <w:szCs w:val="24"/>
        </w:rPr>
        <w:t xml:space="preserve"> </w:t>
      </w:r>
      <w:r>
        <w:rPr>
          <w:rFonts w:ascii="Arial" w:eastAsia="Arial" w:hAnsi="Arial" w:cs="Arial"/>
          <w:sz w:val="24"/>
          <w:szCs w:val="24"/>
        </w:rPr>
        <w:t xml:space="preserve">por la visual del espectador al centro de la pantalla y una línea normal a la pantalla en el centro de la misma, no deberá exceder de 30°, </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ángulo horizontal formado por la línea normal</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pantalla</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extremos,</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visual</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espectadores</w:t>
      </w:r>
      <w:r>
        <w:rPr>
          <w:rFonts w:ascii="Arial" w:eastAsia="Arial" w:hAnsi="Arial" w:cs="Arial"/>
          <w:spacing w:val="23"/>
          <w:sz w:val="24"/>
          <w:szCs w:val="24"/>
        </w:rPr>
        <w:t xml:space="preserve"> </w:t>
      </w:r>
      <w:r>
        <w:rPr>
          <w:rFonts w:ascii="Arial" w:eastAsia="Arial" w:hAnsi="Arial" w:cs="Arial"/>
          <w:sz w:val="24"/>
          <w:szCs w:val="24"/>
        </w:rPr>
        <w:t>más</w:t>
      </w:r>
      <w:r>
        <w:rPr>
          <w:rFonts w:ascii="Arial" w:eastAsia="Arial" w:hAnsi="Arial" w:cs="Arial"/>
          <w:spacing w:val="23"/>
          <w:sz w:val="24"/>
          <w:szCs w:val="24"/>
        </w:rPr>
        <w:t xml:space="preserve"> </w:t>
      </w:r>
      <w:r>
        <w:rPr>
          <w:rFonts w:ascii="Arial" w:eastAsia="Arial" w:hAnsi="Arial" w:cs="Arial"/>
          <w:sz w:val="24"/>
          <w:szCs w:val="24"/>
        </w:rPr>
        <w:t>alejados,</w:t>
      </w:r>
      <w:r>
        <w:rPr>
          <w:rFonts w:ascii="Arial" w:eastAsia="Arial" w:hAnsi="Arial" w:cs="Arial"/>
          <w:spacing w:val="23"/>
          <w:sz w:val="24"/>
          <w:szCs w:val="24"/>
        </w:rPr>
        <w:t xml:space="preserve"> </w:t>
      </w:r>
      <w:r>
        <w:rPr>
          <w:rFonts w:ascii="Arial" w:eastAsia="Arial" w:hAnsi="Arial" w:cs="Arial"/>
          <w:sz w:val="24"/>
          <w:szCs w:val="24"/>
        </w:rPr>
        <w:t>a los remates correspondientes de la pantalla,  no deberá exceder de 50°.</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18"/>
          <w:sz w:val="24"/>
          <w:szCs w:val="24"/>
        </w:rPr>
        <w:t xml:space="preserve"> </w:t>
      </w:r>
      <w:r>
        <w:rPr>
          <w:rFonts w:ascii="Arial" w:eastAsia="Arial" w:hAnsi="Arial" w:cs="Arial"/>
          <w:sz w:val="24"/>
          <w:szCs w:val="24"/>
        </w:rPr>
        <w:t xml:space="preserve">En aulas de edificaciones de educación elemental y media, </w:t>
      </w:r>
      <w:r>
        <w:rPr>
          <w:rFonts w:ascii="Arial" w:eastAsia="Arial" w:hAnsi="Arial" w:cs="Arial"/>
          <w:spacing w:val="9"/>
          <w:sz w:val="24"/>
          <w:szCs w:val="24"/>
        </w:rPr>
        <w:t xml:space="preserve"> </w:t>
      </w:r>
      <w:r>
        <w:rPr>
          <w:rFonts w:ascii="Arial" w:eastAsia="Arial" w:hAnsi="Arial" w:cs="Arial"/>
          <w:sz w:val="24"/>
          <w:szCs w:val="24"/>
        </w:rPr>
        <w:t>la distancia entre la última fila de bancas o mesas y el pizarrón,  no deberá ser mayor de 12.00 m.</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11" w:line="220" w:lineRule="exact"/>
        <w:rPr>
          <w:sz w:val="22"/>
          <w:szCs w:val="22"/>
        </w:rPr>
      </w:pPr>
    </w:p>
    <w:p w:rsidR="00E14A65" w:rsidRDefault="001B2942">
      <w:pPr>
        <w:ind w:left="101" w:right="283"/>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5</w:t>
      </w:r>
      <w:r>
        <w:rPr>
          <w:rFonts w:ascii="Arial" w:eastAsia="Arial" w:hAnsi="Arial" w:cs="Arial"/>
          <w:b/>
          <w:sz w:val="28"/>
          <w:szCs w:val="28"/>
        </w:rPr>
        <w:t>.</w:t>
      </w:r>
      <w:r>
        <w:rPr>
          <w:rFonts w:ascii="Arial" w:eastAsia="Arial" w:hAnsi="Arial" w:cs="Arial"/>
          <w:b/>
          <w:spacing w:val="1"/>
          <w:sz w:val="28"/>
          <w:szCs w:val="28"/>
        </w:rPr>
        <w:t>06</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SEGUR</w:t>
      </w:r>
      <w:r>
        <w:rPr>
          <w:rFonts w:ascii="Arial" w:eastAsia="Arial" w:hAnsi="Arial" w:cs="Arial"/>
          <w:b/>
          <w:sz w:val="28"/>
          <w:szCs w:val="28"/>
        </w:rPr>
        <w:t>I</w:t>
      </w:r>
      <w:r>
        <w:rPr>
          <w:rFonts w:ascii="Arial" w:eastAsia="Arial" w:hAnsi="Arial" w:cs="Arial"/>
          <w:b/>
          <w:spacing w:val="1"/>
          <w:sz w:val="28"/>
          <w:szCs w:val="28"/>
        </w:rPr>
        <w:t>DA</w:t>
      </w:r>
      <w:r>
        <w:rPr>
          <w:rFonts w:ascii="Arial" w:eastAsia="Arial" w:hAnsi="Arial" w:cs="Arial"/>
          <w:b/>
          <w:sz w:val="28"/>
          <w:szCs w:val="28"/>
        </w:rPr>
        <w:t>D</w:t>
      </w:r>
      <w:r>
        <w:rPr>
          <w:rFonts w:ascii="Arial" w:eastAsia="Arial" w:hAnsi="Arial" w:cs="Arial"/>
          <w:b/>
          <w:spacing w:val="-16"/>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PROTECC</w:t>
      </w:r>
      <w:r>
        <w:rPr>
          <w:rFonts w:ascii="Arial" w:eastAsia="Arial" w:hAnsi="Arial" w:cs="Arial"/>
          <w:b/>
          <w:sz w:val="28"/>
          <w:szCs w:val="28"/>
        </w:rPr>
        <w:t>I</w:t>
      </w:r>
      <w:r>
        <w:rPr>
          <w:rFonts w:ascii="Arial" w:eastAsia="Arial" w:hAnsi="Arial" w:cs="Arial"/>
          <w:b/>
          <w:spacing w:val="1"/>
          <w:sz w:val="28"/>
          <w:szCs w:val="28"/>
        </w:rPr>
        <w:t>ÓN.</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9"/>
          <w:sz w:val="24"/>
          <w:szCs w:val="24"/>
        </w:rPr>
        <w:t xml:space="preserve"> </w:t>
      </w:r>
      <w:r>
        <w:rPr>
          <w:rFonts w:ascii="Arial" w:eastAsia="Arial" w:hAnsi="Arial" w:cs="Arial"/>
          <w:b/>
          <w:sz w:val="24"/>
          <w:szCs w:val="24"/>
        </w:rPr>
        <w:t xml:space="preserve">5.06.01    PROTECCIÓN.    </w:t>
      </w:r>
      <w:r>
        <w:rPr>
          <w:rFonts w:ascii="Arial" w:eastAsia="Arial" w:hAnsi="Arial" w:cs="Arial"/>
          <w:sz w:val="24"/>
          <w:szCs w:val="24"/>
        </w:rPr>
        <w:t>Los</w:t>
      </w:r>
      <w:r>
        <w:rPr>
          <w:rFonts w:ascii="Arial" w:eastAsia="Arial" w:hAnsi="Arial" w:cs="Arial"/>
          <w:spacing w:val="12"/>
          <w:sz w:val="24"/>
          <w:szCs w:val="24"/>
        </w:rPr>
        <w:t xml:space="preserve"> </w:t>
      </w:r>
      <w:r>
        <w:rPr>
          <w:rFonts w:ascii="Arial" w:eastAsia="Arial" w:hAnsi="Arial" w:cs="Arial"/>
          <w:sz w:val="24"/>
          <w:szCs w:val="24"/>
        </w:rPr>
        <w:t>locales</w:t>
      </w:r>
      <w:r>
        <w:rPr>
          <w:rFonts w:ascii="Arial" w:eastAsia="Arial" w:hAnsi="Arial" w:cs="Arial"/>
          <w:spacing w:val="12"/>
          <w:sz w:val="24"/>
          <w:szCs w:val="24"/>
        </w:rPr>
        <w:t xml:space="preserve"> </w:t>
      </w:r>
      <w:r>
        <w:rPr>
          <w:rFonts w:ascii="Arial" w:eastAsia="Arial" w:hAnsi="Arial" w:cs="Arial"/>
          <w:sz w:val="24"/>
          <w:szCs w:val="24"/>
        </w:rPr>
        <w:t>destinados</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guarda</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exhibición</w:t>
      </w:r>
      <w:r>
        <w:rPr>
          <w:rFonts w:ascii="Arial" w:eastAsia="Arial" w:hAnsi="Arial" w:cs="Arial"/>
          <w:spacing w:val="12"/>
          <w:sz w:val="24"/>
          <w:szCs w:val="24"/>
        </w:rPr>
        <w:t xml:space="preserve"> </w:t>
      </w:r>
      <w:r>
        <w:rPr>
          <w:rFonts w:ascii="Arial" w:eastAsia="Arial" w:hAnsi="Arial" w:cs="Arial"/>
          <w:sz w:val="24"/>
          <w:szCs w:val="24"/>
        </w:rPr>
        <w:t>de animales  y  las  edificaciones  de  deportes  y  recreación  deberán  contar  con  rejas  y desniveles para protección al público y que impidan el acceso de éste a las áreas restringidas.</w:t>
      </w:r>
    </w:p>
    <w:p w:rsidR="00E14A65" w:rsidRDefault="001B2942">
      <w:pPr>
        <w:spacing w:line="260" w:lineRule="exact"/>
        <w:ind w:left="101" w:right="784"/>
        <w:jc w:val="both"/>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sz w:val="24"/>
          <w:szCs w:val="24"/>
        </w:rPr>
        <w:t>Los aparatos mecánicos de ferias se ajustarán a lo dispuesto en el  Artículo 9.02.06.</w:t>
      </w:r>
    </w:p>
    <w:p w:rsidR="00E14A65" w:rsidRDefault="001B2942">
      <w:pPr>
        <w:spacing w:before="65"/>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pacing w:val="13"/>
          <w:sz w:val="24"/>
          <w:szCs w:val="24"/>
        </w:rPr>
        <w:t xml:space="preserve"> </w:t>
      </w:r>
      <w:r>
        <w:rPr>
          <w:rFonts w:ascii="Arial" w:eastAsia="Arial" w:hAnsi="Arial" w:cs="Arial"/>
          <w:b/>
          <w:sz w:val="24"/>
          <w:szCs w:val="24"/>
        </w:rPr>
        <w:t xml:space="preserve">5.06.02  </w:t>
      </w:r>
      <w:r>
        <w:rPr>
          <w:rFonts w:ascii="Arial" w:eastAsia="Arial" w:hAnsi="Arial" w:cs="Arial"/>
          <w:b/>
          <w:spacing w:val="25"/>
          <w:sz w:val="24"/>
          <w:szCs w:val="24"/>
        </w:rPr>
        <w:t xml:space="preserve"> </w:t>
      </w:r>
      <w:r>
        <w:rPr>
          <w:rFonts w:ascii="Arial" w:eastAsia="Arial" w:hAnsi="Arial" w:cs="Arial"/>
          <w:b/>
          <w:sz w:val="24"/>
          <w:szCs w:val="24"/>
        </w:rPr>
        <w:t xml:space="preserve">SEÑALAMIENTO DE CRISTALES.  </w:t>
      </w:r>
      <w:r>
        <w:rPr>
          <w:rFonts w:ascii="Arial" w:eastAsia="Arial" w:hAnsi="Arial" w:cs="Arial"/>
          <w:b/>
          <w:spacing w:val="25"/>
          <w:sz w:val="24"/>
          <w:szCs w:val="24"/>
        </w:rPr>
        <w:t xml:space="preserve"> </w:t>
      </w:r>
      <w:r>
        <w:rPr>
          <w:rFonts w:ascii="Arial" w:eastAsia="Arial" w:hAnsi="Arial" w:cs="Arial"/>
          <w:sz w:val="24"/>
          <w:szCs w:val="24"/>
        </w:rPr>
        <w:t>Los vidrios, ventanas, cristales y espejos de pisos a techo, en cualquier edificación deberán contar con señales visuales diseñadas de manera que informen sobre su existencia, y estar protegidos con elementos que impidan el choque de personas contra ellos.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44"/>
          <w:sz w:val="24"/>
          <w:szCs w:val="24"/>
        </w:rPr>
        <w:t xml:space="preserve"> </w:t>
      </w:r>
      <w:r>
        <w:rPr>
          <w:rFonts w:ascii="Arial" w:eastAsia="Arial" w:hAnsi="Arial" w:cs="Arial"/>
          <w:b/>
          <w:sz w:val="24"/>
          <w:szCs w:val="24"/>
        </w:rPr>
        <w:t xml:space="preserve">5.06.03  </w:t>
      </w:r>
      <w:r>
        <w:rPr>
          <w:rFonts w:ascii="Arial" w:eastAsia="Arial" w:hAnsi="Arial" w:cs="Arial"/>
          <w:b/>
          <w:spacing w:val="66"/>
          <w:sz w:val="24"/>
          <w:szCs w:val="24"/>
        </w:rPr>
        <w:t xml:space="preserve"> </w:t>
      </w:r>
      <w:r>
        <w:rPr>
          <w:rFonts w:ascii="Arial" w:eastAsia="Arial" w:hAnsi="Arial" w:cs="Arial"/>
          <w:b/>
          <w:sz w:val="24"/>
          <w:szCs w:val="24"/>
        </w:rPr>
        <w:t>PRIMEROS</w:t>
      </w:r>
      <w:r>
        <w:rPr>
          <w:rFonts w:ascii="Arial" w:eastAsia="Arial" w:hAnsi="Arial" w:cs="Arial"/>
          <w:b/>
          <w:spacing w:val="22"/>
          <w:sz w:val="24"/>
          <w:szCs w:val="24"/>
        </w:rPr>
        <w:t xml:space="preserve"> </w:t>
      </w:r>
      <w:r>
        <w:rPr>
          <w:rFonts w:ascii="Arial" w:eastAsia="Arial" w:hAnsi="Arial" w:cs="Arial"/>
          <w:b/>
          <w:sz w:val="24"/>
          <w:szCs w:val="24"/>
        </w:rPr>
        <w:t xml:space="preserve">AUXILIOS.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edificaciones</w:t>
      </w:r>
      <w:r>
        <w:rPr>
          <w:rFonts w:ascii="Arial" w:eastAsia="Arial" w:hAnsi="Arial" w:cs="Arial"/>
          <w:spacing w:val="22"/>
          <w:sz w:val="24"/>
          <w:szCs w:val="24"/>
        </w:rPr>
        <w:t xml:space="preserve"> </w:t>
      </w:r>
      <w:r>
        <w:rPr>
          <w:rFonts w:ascii="Arial" w:eastAsia="Arial" w:hAnsi="Arial" w:cs="Arial"/>
          <w:sz w:val="24"/>
          <w:szCs w:val="24"/>
        </w:rPr>
        <w:t>señaladas</w:t>
      </w:r>
      <w:r>
        <w:rPr>
          <w:rFonts w:ascii="Arial" w:eastAsia="Arial" w:hAnsi="Arial" w:cs="Arial"/>
          <w:spacing w:val="22"/>
          <w:sz w:val="24"/>
          <w:szCs w:val="24"/>
        </w:rPr>
        <w:t xml:space="preserve"> </w:t>
      </w:r>
      <w:r>
        <w:rPr>
          <w:rFonts w:ascii="Arial" w:eastAsia="Arial" w:hAnsi="Arial" w:cs="Arial"/>
          <w:sz w:val="24"/>
          <w:szCs w:val="24"/>
        </w:rPr>
        <w:t>a</w:t>
      </w:r>
      <w:r>
        <w:rPr>
          <w:rFonts w:ascii="Arial" w:eastAsia="Arial" w:hAnsi="Arial" w:cs="Arial"/>
          <w:spacing w:val="22"/>
          <w:sz w:val="24"/>
          <w:szCs w:val="24"/>
        </w:rPr>
        <w:t xml:space="preserve"> </w:t>
      </w:r>
      <w:r>
        <w:rPr>
          <w:rFonts w:ascii="Arial" w:eastAsia="Arial" w:hAnsi="Arial" w:cs="Arial"/>
          <w:sz w:val="24"/>
          <w:szCs w:val="24"/>
        </w:rPr>
        <w:t>continuación deberán contar con un local de servicios médicos consistente en un consultorio con mesas de exploración,</w:t>
      </w:r>
      <w:r>
        <w:rPr>
          <w:rFonts w:ascii="Arial" w:eastAsia="Arial" w:hAnsi="Arial" w:cs="Arial"/>
          <w:spacing w:val="66"/>
          <w:sz w:val="24"/>
          <w:szCs w:val="24"/>
        </w:rPr>
        <w:t xml:space="preserve"> </w:t>
      </w:r>
      <w:r>
        <w:rPr>
          <w:rFonts w:ascii="Arial" w:eastAsia="Arial" w:hAnsi="Arial" w:cs="Arial"/>
          <w:sz w:val="24"/>
          <w:szCs w:val="24"/>
        </w:rPr>
        <w:t>botiquín de primeros auxilios  y un sanitario con lavabo y excusado.</w:t>
      </w:r>
    </w:p>
    <w:p w:rsidR="00E14A65" w:rsidRDefault="00E14A65">
      <w:pPr>
        <w:spacing w:before="16" w:line="260" w:lineRule="exact"/>
        <w:rPr>
          <w:sz w:val="26"/>
          <w:szCs w:val="26"/>
        </w:rPr>
      </w:pPr>
    </w:p>
    <w:p w:rsidR="00E14A65" w:rsidRDefault="001B2942">
      <w:pPr>
        <w:ind w:left="101" w:right="643"/>
        <w:jc w:val="both"/>
        <w:rPr>
          <w:rFonts w:ascii="Arial" w:eastAsia="Arial" w:hAnsi="Arial" w:cs="Arial"/>
          <w:sz w:val="24"/>
          <w:szCs w:val="24"/>
        </w:rPr>
      </w:pPr>
      <w:r>
        <w:rPr>
          <w:rFonts w:ascii="Arial" w:eastAsia="Arial" w:hAnsi="Arial" w:cs="Arial"/>
          <w:b/>
          <w:sz w:val="24"/>
          <w:szCs w:val="24"/>
        </w:rPr>
        <w:t xml:space="preserve">TIPO DE EDIFICACIÓN             </w:t>
      </w:r>
      <w:r>
        <w:rPr>
          <w:rFonts w:ascii="Arial" w:eastAsia="Arial" w:hAnsi="Arial" w:cs="Arial"/>
          <w:b/>
          <w:spacing w:val="22"/>
          <w:sz w:val="24"/>
          <w:szCs w:val="24"/>
        </w:rPr>
        <w:t xml:space="preserve"> </w:t>
      </w:r>
      <w:r>
        <w:rPr>
          <w:rFonts w:ascii="Arial" w:eastAsia="Arial" w:hAnsi="Arial" w:cs="Arial"/>
          <w:b/>
          <w:sz w:val="24"/>
          <w:szCs w:val="24"/>
        </w:rPr>
        <w:t>NÚMERO MÍNIMO DE MESAS DE EXPLORACIÓN</w:t>
      </w:r>
    </w:p>
    <w:p w:rsidR="00E14A65" w:rsidRDefault="00E14A65">
      <w:pPr>
        <w:spacing w:before="16" w:line="260" w:lineRule="exact"/>
        <w:rPr>
          <w:sz w:val="26"/>
          <w:szCs w:val="26"/>
        </w:rPr>
      </w:pPr>
    </w:p>
    <w:p w:rsidR="00E14A65" w:rsidRDefault="001B2942">
      <w:pPr>
        <w:ind w:left="3641" w:right="867" w:hanging="3540"/>
        <w:rPr>
          <w:rFonts w:ascii="Arial" w:eastAsia="Arial" w:hAnsi="Arial" w:cs="Arial"/>
          <w:sz w:val="24"/>
          <w:szCs w:val="24"/>
        </w:rPr>
      </w:pPr>
      <w:r>
        <w:rPr>
          <w:rFonts w:ascii="Arial" w:eastAsia="Arial" w:hAnsi="Arial" w:cs="Arial"/>
          <w:sz w:val="24"/>
          <w:szCs w:val="24"/>
        </w:rPr>
        <w:t xml:space="preserve">Educación elemental                  </w:t>
      </w:r>
      <w:r>
        <w:rPr>
          <w:rFonts w:ascii="Arial" w:eastAsia="Arial" w:hAnsi="Arial" w:cs="Arial"/>
          <w:spacing w:val="48"/>
          <w:sz w:val="24"/>
          <w:szCs w:val="24"/>
        </w:rPr>
        <w:t xml:space="preserve"> </w:t>
      </w:r>
      <w:r>
        <w:rPr>
          <w:rFonts w:ascii="Arial" w:eastAsia="Arial" w:hAnsi="Arial" w:cs="Arial"/>
          <w:sz w:val="24"/>
          <w:szCs w:val="24"/>
        </w:rPr>
        <w:t>Mínimo una hasta 500 alumnos, una por cada 500 adicionales o fracción.</w:t>
      </w:r>
    </w:p>
    <w:p w:rsidR="00E14A65" w:rsidRDefault="00E14A65">
      <w:pPr>
        <w:spacing w:before="14" w:line="260" w:lineRule="exact"/>
        <w:rPr>
          <w:sz w:val="26"/>
          <w:szCs w:val="26"/>
        </w:rPr>
      </w:pPr>
    </w:p>
    <w:p w:rsidR="00E14A65" w:rsidRDefault="001B2942">
      <w:pPr>
        <w:spacing w:line="480" w:lineRule="auto"/>
        <w:ind w:left="101" w:right="1348"/>
        <w:rPr>
          <w:rFonts w:ascii="Arial" w:eastAsia="Arial" w:hAnsi="Arial" w:cs="Arial"/>
          <w:sz w:val="24"/>
          <w:szCs w:val="24"/>
        </w:rPr>
      </w:pPr>
      <w:r>
        <w:rPr>
          <w:rFonts w:ascii="Arial" w:eastAsia="Arial" w:hAnsi="Arial" w:cs="Arial"/>
          <w:sz w:val="24"/>
          <w:szCs w:val="24"/>
        </w:rPr>
        <w:t xml:space="preserve">Deportes y Recreación               </w:t>
      </w:r>
      <w:r>
        <w:rPr>
          <w:rFonts w:ascii="Arial" w:eastAsia="Arial" w:hAnsi="Arial" w:cs="Arial"/>
          <w:spacing w:val="34"/>
          <w:sz w:val="24"/>
          <w:szCs w:val="24"/>
        </w:rPr>
        <w:t xml:space="preserve"> </w:t>
      </w:r>
      <w:r>
        <w:rPr>
          <w:rFonts w:ascii="Arial" w:eastAsia="Arial" w:hAnsi="Arial" w:cs="Arial"/>
          <w:sz w:val="24"/>
          <w:szCs w:val="24"/>
        </w:rPr>
        <w:t xml:space="preserve">Una por cada 10,000 concurrentes o fracción. Centros Deportivos                     </w:t>
      </w:r>
      <w:r>
        <w:rPr>
          <w:rFonts w:ascii="Arial" w:eastAsia="Arial" w:hAnsi="Arial" w:cs="Arial"/>
          <w:spacing w:val="23"/>
          <w:sz w:val="24"/>
          <w:szCs w:val="24"/>
        </w:rPr>
        <w:t xml:space="preserve"> </w:t>
      </w:r>
      <w:r>
        <w:rPr>
          <w:rFonts w:ascii="Arial" w:eastAsia="Arial" w:hAnsi="Arial" w:cs="Arial"/>
          <w:sz w:val="24"/>
          <w:szCs w:val="24"/>
        </w:rPr>
        <w:t xml:space="preserve">Una por cada 1,000 concurrentes o fracción. Alojamiento                                 </w:t>
      </w:r>
      <w:r>
        <w:rPr>
          <w:rFonts w:ascii="Arial" w:eastAsia="Arial" w:hAnsi="Arial" w:cs="Arial"/>
          <w:spacing w:val="26"/>
          <w:sz w:val="24"/>
          <w:szCs w:val="24"/>
        </w:rPr>
        <w:t xml:space="preserve"> </w:t>
      </w:r>
      <w:r>
        <w:rPr>
          <w:rFonts w:ascii="Arial" w:eastAsia="Arial" w:hAnsi="Arial" w:cs="Arial"/>
          <w:sz w:val="24"/>
          <w:szCs w:val="24"/>
        </w:rPr>
        <w:t>Una por cada 100 cuartos o fracción.</w:t>
      </w:r>
    </w:p>
    <w:p w:rsidR="00E14A65" w:rsidRDefault="001B2942">
      <w:pPr>
        <w:spacing w:before="8" w:line="480" w:lineRule="auto"/>
        <w:ind w:left="101" w:right="1361"/>
        <w:rPr>
          <w:rFonts w:ascii="Arial" w:eastAsia="Arial" w:hAnsi="Arial" w:cs="Arial"/>
          <w:sz w:val="24"/>
          <w:szCs w:val="24"/>
        </w:rPr>
      </w:pPr>
      <w:r>
        <w:rPr>
          <w:rFonts w:ascii="Arial" w:eastAsia="Arial" w:hAnsi="Arial" w:cs="Arial"/>
          <w:sz w:val="24"/>
          <w:szCs w:val="24"/>
        </w:rPr>
        <w:t xml:space="preserve">Industria                                      </w:t>
      </w:r>
      <w:r>
        <w:rPr>
          <w:rFonts w:ascii="Arial" w:eastAsia="Arial" w:hAnsi="Arial" w:cs="Arial"/>
          <w:spacing w:val="27"/>
          <w:sz w:val="24"/>
          <w:szCs w:val="24"/>
        </w:rPr>
        <w:t xml:space="preserve"> </w:t>
      </w:r>
      <w:r>
        <w:rPr>
          <w:rFonts w:ascii="Arial" w:eastAsia="Arial" w:hAnsi="Arial" w:cs="Arial"/>
          <w:sz w:val="24"/>
          <w:szCs w:val="24"/>
        </w:rPr>
        <w:t xml:space="preserve">Una por cada 100 trabajadores a partir de 51. Centros Comerciales                  </w:t>
      </w:r>
      <w:r>
        <w:rPr>
          <w:rFonts w:ascii="Arial" w:eastAsia="Arial" w:hAnsi="Arial" w:cs="Arial"/>
          <w:spacing w:val="35"/>
          <w:sz w:val="24"/>
          <w:szCs w:val="24"/>
        </w:rPr>
        <w:t xml:space="preserve"> </w:t>
      </w:r>
      <w:r>
        <w:rPr>
          <w:rFonts w:ascii="Arial" w:eastAsia="Arial" w:hAnsi="Arial" w:cs="Arial"/>
          <w:sz w:val="24"/>
          <w:szCs w:val="24"/>
        </w:rPr>
        <w:t>Una como mínimo.</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43"/>
          <w:sz w:val="24"/>
          <w:szCs w:val="24"/>
        </w:rPr>
        <w:t xml:space="preserve"> </w:t>
      </w:r>
      <w:r>
        <w:rPr>
          <w:rFonts w:ascii="Arial" w:eastAsia="Arial" w:hAnsi="Arial" w:cs="Arial"/>
          <w:b/>
          <w:sz w:val="24"/>
          <w:szCs w:val="24"/>
        </w:rPr>
        <w:t xml:space="preserve">5.06.04    </w:t>
      </w:r>
      <w:r>
        <w:rPr>
          <w:rFonts w:ascii="Arial" w:eastAsia="Arial" w:hAnsi="Arial" w:cs="Arial"/>
          <w:b/>
          <w:spacing w:val="20"/>
          <w:sz w:val="24"/>
          <w:szCs w:val="24"/>
        </w:rPr>
        <w:t xml:space="preserve"> </w:t>
      </w:r>
      <w:r>
        <w:rPr>
          <w:rFonts w:ascii="Arial" w:eastAsia="Arial" w:hAnsi="Arial" w:cs="Arial"/>
          <w:b/>
          <w:sz w:val="24"/>
          <w:szCs w:val="24"/>
        </w:rPr>
        <w:t xml:space="preserve">ALBERCAS.  </w:t>
      </w:r>
      <w:r>
        <w:rPr>
          <w:rFonts w:ascii="Arial" w:eastAsia="Arial" w:hAnsi="Arial" w:cs="Arial"/>
          <w:b/>
          <w:spacing w:val="64"/>
          <w:sz w:val="24"/>
          <w:szCs w:val="24"/>
        </w:rPr>
        <w:t xml:space="preserve">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albercas</w:t>
      </w:r>
      <w:r>
        <w:rPr>
          <w:rFonts w:ascii="Arial" w:eastAsia="Arial" w:hAnsi="Arial" w:cs="Arial"/>
          <w:spacing w:val="22"/>
          <w:sz w:val="24"/>
          <w:szCs w:val="24"/>
        </w:rPr>
        <w:t xml:space="preserve"> </w:t>
      </w:r>
      <w:r>
        <w:rPr>
          <w:rFonts w:ascii="Arial" w:eastAsia="Arial" w:hAnsi="Arial" w:cs="Arial"/>
          <w:sz w:val="24"/>
          <w:szCs w:val="24"/>
        </w:rPr>
        <w:t>deberán</w:t>
      </w:r>
      <w:r>
        <w:rPr>
          <w:rFonts w:ascii="Arial" w:eastAsia="Arial" w:hAnsi="Arial" w:cs="Arial"/>
          <w:spacing w:val="22"/>
          <w:sz w:val="24"/>
          <w:szCs w:val="24"/>
        </w:rPr>
        <w:t xml:space="preserve"> </w:t>
      </w:r>
      <w:r>
        <w:rPr>
          <w:rFonts w:ascii="Arial" w:eastAsia="Arial" w:hAnsi="Arial" w:cs="Arial"/>
          <w:sz w:val="24"/>
          <w:szCs w:val="24"/>
        </w:rPr>
        <w:t>contar</w:t>
      </w:r>
      <w:r>
        <w:rPr>
          <w:rFonts w:ascii="Arial" w:eastAsia="Arial" w:hAnsi="Arial" w:cs="Arial"/>
          <w:spacing w:val="22"/>
          <w:sz w:val="24"/>
          <w:szCs w:val="24"/>
        </w:rPr>
        <w:t xml:space="preserve"> </w:t>
      </w:r>
      <w:r>
        <w:rPr>
          <w:rFonts w:ascii="Arial" w:eastAsia="Arial" w:hAnsi="Arial" w:cs="Arial"/>
          <w:sz w:val="24"/>
          <w:szCs w:val="24"/>
        </w:rPr>
        <w:t>en</w:t>
      </w:r>
      <w:r>
        <w:rPr>
          <w:rFonts w:ascii="Arial" w:eastAsia="Arial" w:hAnsi="Arial" w:cs="Arial"/>
          <w:spacing w:val="22"/>
          <w:sz w:val="24"/>
          <w:szCs w:val="24"/>
        </w:rPr>
        <w:t xml:space="preserve"> </w:t>
      </w:r>
      <w:r>
        <w:rPr>
          <w:rFonts w:ascii="Arial" w:eastAsia="Arial" w:hAnsi="Arial" w:cs="Arial"/>
          <w:sz w:val="24"/>
          <w:szCs w:val="24"/>
        </w:rPr>
        <w:t>todos</w:t>
      </w:r>
      <w:r>
        <w:rPr>
          <w:rFonts w:ascii="Arial" w:eastAsia="Arial" w:hAnsi="Arial" w:cs="Arial"/>
          <w:spacing w:val="22"/>
          <w:sz w:val="24"/>
          <w:szCs w:val="24"/>
        </w:rPr>
        <w:t xml:space="preserve"> </w:t>
      </w:r>
      <w:r>
        <w:rPr>
          <w:rFonts w:ascii="Arial" w:eastAsia="Arial" w:hAnsi="Arial" w:cs="Arial"/>
          <w:sz w:val="24"/>
          <w:szCs w:val="24"/>
        </w:rPr>
        <w:t>los</w:t>
      </w:r>
      <w:r>
        <w:rPr>
          <w:rFonts w:ascii="Arial" w:eastAsia="Arial" w:hAnsi="Arial" w:cs="Arial"/>
          <w:spacing w:val="22"/>
          <w:sz w:val="24"/>
          <w:szCs w:val="24"/>
        </w:rPr>
        <w:t xml:space="preserve"> </w:t>
      </w:r>
      <w:r>
        <w:rPr>
          <w:rFonts w:ascii="Arial" w:eastAsia="Arial" w:hAnsi="Arial" w:cs="Arial"/>
          <w:sz w:val="24"/>
          <w:szCs w:val="24"/>
        </w:rPr>
        <w:t>casos,</w:t>
      </w:r>
      <w:r>
        <w:rPr>
          <w:rFonts w:ascii="Arial" w:eastAsia="Arial" w:hAnsi="Arial" w:cs="Arial"/>
          <w:spacing w:val="21"/>
          <w:sz w:val="24"/>
          <w:szCs w:val="24"/>
        </w:rPr>
        <w:t xml:space="preserve"> </w:t>
      </w:r>
      <w:r>
        <w:rPr>
          <w:rFonts w:ascii="Arial" w:eastAsia="Arial" w:hAnsi="Arial" w:cs="Arial"/>
          <w:sz w:val="24"/>
          <w:szCs w:val="24"/>
        </w:rPr>
        <w:t>con</w:t>
      </w:r>
    </w:p>
    <w:p w:rsidR="00E14A65" w:rsidRDefault="001B2942">
      <w:pPr>
        <w:spacing w:line="260" w:lineRule="exact"/>
        <w:ind w:left="101" w:right="4533"/>
        <w:jc w:val="both"/>
        <w:rPr>
          <w:rFonts w:ascii="Arial" w:eastAsia="Arial" w:hAnsi="Arial" w:cs="Arial"/>
          <w:sz w:val="24"/>
          <w:szCs w:val="24"/>
        </w:rPr>
      </w:pPr>
      <w:r>
        <w:rPr>
          <w:rFonts w:ascii="Arial" w:eastAsia="Arial" w:hAnsi="Arial" w:cs="Arial"/>
          <w:sz w:val="24"/>
          <w:szCs w:val="24"/>
        </w:rPr>
        <w:t>los siguientes elementos y medios de protección:</w:t>
      </w:r>
    </w:p>
    <w:p w:rsidR="00E14A65" w:rsidRDefault="00E14A65">
      <w:pPr>
        <w:spacing w:before="16" w:line="260" w:lineRule="exact"/>
        <w:rPr>
          <w:sz w:val="26"/>
          <w:szCs w:val="26"/>
        </w:rPr>
      </w:pPr>
    </w:p>
    <w:p w:rsidR="00E14A65" w:rsidRDefault="001B2942">
      <w:pPr>
        <w:ind w:left="441" w:right="69"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 xml:space="preserve">Andadores   a </w:t>
      </w:r>
      <w:r>
        <w:rPr>
          <w:rFonts w:ascii="Arial" w:eastAsia="Arial" w:hAnsi="Arial" w:cs="Arial"/>
          <w:spacing w:val="66"/>
          <w:sz w:val="24"/>
          <w:szCs w:val="24"/>
        </w:rPr>
        <w:t xml:space="preserve"> </w:t>
      </w:r>
      <w:r>
        <w:rPr>
          <w:rFonts w:ascii="Arial" w:eastAsia="Arial" w:hAnsi="Arial" w:cs="Arial"/>
          <w:sz w:val="24"/>
          <w:szCs w:val="24"/>
        </w:rPr>
        <w:t xml:space="preserve">las </w:t>
      </w:r>
      <w:r>
        <w:rPr>
          <w:rFonts w:ascii="Arial" w:eastAsia="Arial" w:hAnsi="Arial" w:cs="Arial"/>
          <w:spacing w:val="66"/>
          <w:sz w:val="24"/>
          <w:szCs w:val="24"/>
        </w:rPr>
        <w:t xml:space="preserve"> </w:t>
      </w:r>
      <w:r>
        <w:rPr>
          <w:rFonts w:ascii="Arial" w:eastAsia="Arial" w:hAnsi="Arial" w:cs="Arial"/>
          <w:sz w:val="24"/>
          <w:szCs w:val="24"/>
        </w:rPr>
        <w:t>orillas   de   la   alberca,   con   superficie   áspera   o   de   material antiderrapante y térmico construidos de tal manera que se eviten los encharcamientos.</w:t>
      </w:r>
    </w:p>
    <w:p w:rsidR="00E14A65" w:rsidRDefault="00E14A65">
      <w:pPr>
        <w:spacing w:before="20" w:line="260" w:lineRule="exact"/>
        <w:rPr>
          <w:sz w:val="26"/>
          <w:szCs w:val="26"/>
        </w:rPr>
      </w:pPr>
    </w:p>
    <w:p w:rsidR="00E14A65" w:rsidRDefault="001B2942">
      <w:pPr>
        <w:spacing w:line="260" w:lineRule="exact"/>
        <w:ind w:left="441" w:right="70"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57"/>
          <w:sz w:val="24"/>
          <w:szCs w:val="24"/>
        </w:rPr>
        <w:t xml:space="preserve"> </w:t>
      </w:r>
      <w:r>
        <w:rPr>
          <w:rFonts w:ascii="Arial" w:eastAsia="Arial" w:hAnsi="Arial" w:cs="Arial"/>
          <w:sz w:val="24"/>
          <w:szCs w:val="24"/>
        </w:rPr>
        <w:t>todas</w:t>
      </w:r>
      <w:r>
        <w:rPr>
          <w:rFonts w:ascii="Arial" w:eastAsia="Arial" w:hAnsi="Arial" w:cs="Arial"/>
          <w:spacing w:val="57"/>
          <w:sz w:val="24"/>
          <w:szCs w:val="24"/>
        </w:rPr>
        <w:t xml:space="preserve"> </w:t>
      </w:r>
      <w:r>
        <w:rPr>
          <w:rFonts w:ascii="Arial" w:eastAsia="Arial" w:hAnsi="Arial" w:cs="Arial"/>
          <w:sz w:val="24"/>
          <w:szCs w:val="24"/>
        </w:rPr>
        <w:t>las</w:t>
      </w:r>
      <w:r>
        <w:rPr>
          <w:rFonts w:ascii="Arial" w:eastAsia="Arial" w:hAnsi="Arial" w:cs="Arial"/>
          <w:spacing w:val="57"/>
          <w:sz w:val="24"/>
          <w:szCs w:val="24"/>
        </w:rPr>
        <w:t xml:space="preserve"> </w:t>
      </w:r>
      <w:r>
        <w:rPr>
          <w:rFonts w:ascii="Arial" w:eastAsia="Arial" w:hAnsi="Arial" w:cs="Arial"/>
          <w:sz w:val="24"/>
          <w:szCs w:val="24"/>
        </w:rPr>
        <w:t>albercas</w:t>
      </w:r>
      <w:r>
        <w:rPr>
          <w:rFonts w:ascii="Arial" w:eastAsia="Arial" w:hAnsi="Arial" w:cs="Arial"/>
          <w:spacing w:val="57"/>
          <w:sz w:val="24"/>
          <w:szCs w:val="24"/>
        </w:rPr>
        <w:t xml:space="preserve"> </w:t>
      </w:r>
      <w:r>
        <w:rPr>
          <w:rFonts w:ascii="Arial" w:eastAsia="Arial" w:hAnsi="Arial" w:cs="Arial"/>
          <w:sz w:val="24"/>
          <w:szCs w:val="24"/>
        </w:rPr>
        <w:t>donde</w:t>
      </w:r>
      <w:r>
        <w:rPr>
          <w:rFonts w:ascii="Arial" w:eastAsia="Arial" w:hAnsi="Arial" w:cs="Arial"/>
          <w:spacing w:val="57"/>
          <w:sz w:val="24"/>
          <w:szCs w:val="24"/>
        </w:rPr>
        <w:t xml:space="preserve"> </w:t>
      </w:r>
      <w:r>
        <w:rPr>
          <w:rFonts w:ascii="Arial" w:eastAsia="Arial" w:hAnsi="Arial" w:cs="Arial"/>
          <w:sz w:val="24"/>
          <w:szCs w:val="24"/>
        </w:rPr>
        <w:t>la</w:t>
      </w:r>
      <w:r>
        <w:rPr>
          <w:rFonts w:ascii="Arial" w:eastAsia="Arial" w:hAnsi="Arial" w:cs="Arial"/>
          <w:spacing w:val="57"/>
          <w:sz w:val="24"/>
          <w:szCs w:val="24"/>
        </w:rPr>
        <w:t xml:space="preserve"> </w:t>
      </w:r>
      <w:r>
        <w:rPr>
          <w:rFonts w:ascii="Arial" w:eastAsia="Arial" w:hAnsi="Arial" w:cs="Arial"/>
          <w:sz w:val="24"/>
          <w:szCs w:val="24"/>
        </w:rPr>
        <w:t>profundidad</w:t>
      </w:r>
      <w:r>
        <w:rPr>
          <w:rFonts w:ascii="Arial" w:eastAsia="Arial" w:hAnsi="Arial" w:cs="Arial"/>
          <w:spacing w:val="57"/>
          <w:sz w:val="24"/>
          <w:szCs w:val="24"/>
        </w:rPr>
        <w:t xml:space="preserve"> </w:t>
      </w:r>
      <w:r>
        <w:rPr>
          <w:rFonts w:ascii="Arial" w:eastAsia="Arial" w:hAnsi="Arial" w:cs="Arial"/>
          <w:sz w:val="24"/>
          <w:szCs w:val="24"/>
        </w:rPr>
        <w:t>sea</w:t>
      </w:r>
      <w:r>
        <w:rPr>
          <w:rFonts w:ascii="Arial" w:eastAsia="Arial" w:hAnsi="Arial" w:cs="Arial"/>
          <w:spacing w:val="57"/>
          <w:sz w:val="24"/>
          <w:szCs w:val="24"/>
        </w:rPr>
        <w:t xml:space="preserve"> </w:t>
      </w:r>
      <w:r>
        <w:rPr>
          <w:rFonts w:ascii="Arial" w:eastAsia="Arial" w:hAnsi="Arial" w:cs="Arial"/>
          <w:sz w:val="24"/>
          <w:szCs w:val="24"/>
        </w:rPr>
        <w:t>mayor</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90</w:t>
      </w:r>
      <w:r>
        <w:rPr>
          <w:rFonts w:ascii="Arial" w:eastAsia="Arial" w:hAnsi="Arial" w:cs="Arial"/>
          <w:spacing w:val="57"/>
          <w:sz w:val="24"/>
          <w:szCs w:val="24"/>
        </w:rPr>
        <w:t xml:space="preserve"> </w:t>
      </w:r>
      <w:r>
        <w:rPr>
          <w:rFonts w:ascii="Arial" w:eastAsia="Arial" w:hAnsi="Arial" w:cs="Arial"/>
          <w:sz w:val="24"/>
          <w:szCs w:val="24"/>
        </w:rPr>
        <w:t>cm.</w:t>
      </w:r>
      <w:r>
        <w:rPr>
          <w:rFonts w:ascii="Arial" w:eastAsia="Arial" w:hAnsi="Arial" w:cs="Arial"/>
          <w:spacing w:val="57"/>
          <w:sz w:val="24"/>
          <w:szCs w:val="24"/>
        </w:rPr>
        <w:t xml:space="preserve"> </w:t>
      </w:r>
      <w:r>
        <w:rPr>
          <w:rFonts w:ascii="Arial" w:eastAsia="Arial" w:hAnsi="Arial" w:cs="Arial"/>
          <w:sz w:val="24"/>
          <w:szCs w:val="24"/>
        </w:rPr>
        <w:t>se</w:t>
      </w:r>
      <w:r>
        <w:rPr>
          <w:rFonts w:ascii="Arial" w:eastAsia="Arial" w:hAnsi="Arial" w:cs="Arial"/>
          <w:spacing w:val="57"/>
          <w:sz w:val="24"/>
          <w:szCs w:val="24"/>
        </w:rPr>
        <w:t xml:space="preserve"> </w:t>
      </w:r>
      <w:r>
        <w:rPr>
          <w:rFonts w:ascii="Arial" w:eastAsia="Arial" w:hAnsi="Arial" w:cs="Arial"/>
          <w:sz w:val="24"/>
          <w:szCs w:val="24"/>
        </w:rPr>
        <w:t>pondrá</w:t>
      </w:r>
      <w:r>
        <w:rPr>
          <w:rFonts w:ascii="Arial" w:eastAsia="Arial" w:hAnsi="Arial" w:cs="Arial"/>
          <w:spacing w:val="57"/>
          <w:sz w:val="24"/>
          <w:szCs w:val="24"/>
        </w:rPr>
        <w:t xml:space="preserve"> </w:t>
      </w:r>
      <w:r>
        <w:rPr>
          <w:rFonts w:ascii="Arial" w:eastAsia="Arial" w:hAnsi="Arial" w:cs="Arial"/>
          <w:sz w:val="24"/>
          <w:szCs w:val="24"/>
        </w:rPr>
        <w:t>una escalera por cada</w:t>
      </w:r>
      <w:r>
        <w:rPr>
          <w:rFonts w:ascii="Arial" w:eastAsia="Arial" w:hAnsi="Arial" w:cs="Arial"/>
          <w:spacing w:val="66"/>
          <w:sz w:val="24"/>
          <w:szCs w:val="24"/>
        </w:rPr>
        <w:t xml:space="preserve"> </w:t>
      </w:r>
      <w:r>
        <w:rPr>
          <w:rFonts w:ascii="Arial" w:eastAsia="Arial" w:hAnsi="Arial" w:cs="Arial"/>
          <w:sz w:val="24"/>
          <w:szCs w:val="24"/>
        </w:rPr>
        <w:t>25 m. de perímetro.</w:t>
      </w:r>
    </w:p>
    <w:p w:rsidR="00E14A65" w:rsidRDefault="00E14A65">
      <w:pPr>
        <w:spacing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544"/>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 instalaciones de trampolines y plataformas reunirán las siguientes condiciones:</w:t>
      </w:r>
    </w:p>
    <w:p w:rsidR="00E14A65" w:rsidRDefault="001B2942">
      <w:pPr>
        <w:spacing w:line="260" w:lineRule="exact"/>
        <w:ind w:left="781" w:right="69" w:hanging="320"/>
        <w:rPr>
          <w:rFonts w:ascii="Arial" w:eastAsia="Arial" w:hAnsi="Arial" w:cs="Arial"/>
          <w:sz w:val="24"/>
          <w:szCs w:val="24"/>
        </w:rPr>
      </w:pPr>
      <w:r>
        <w:rPr>
          <w:rFonts w:ascii="Arial" w:eastAsia="Arial" w:hAnsi="Arial" w:cs="Arial"/>
          <w:sz w:val="24"/>
          <w:szCs w:val="24"/>
        </w:rPr>
        <w:t>A.</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alturas</w:t>
      </w:r>
      <w:r>
        <w:rPr>
          <w:rFonts w:ascii="Arial" w:eastAsia="Arial" w:hAnsi="Arial" w:cs="Arial"/>
          <w:spacing w:val="1"/>
          <w:sz w:val="24"/>
          <w:szCs w:val="24"/>
        </w:rPr>
        <w:t xml:space="preserve"> </w:t>
      </w:r>
      <w:r>
        <w:rPr>
          <w:rFonts w:ascii="Arial" w:eastAsia="Arial" w:hAnsi="Arial" w:cs="Arial"/>
          <w:sz w:val="24"/>
          <w:szCs w:val="24"/>
        </w:rPr>
        <w:t>máximas</w:t>
      </w:r>
      <w:r>
        <w:rPr>
          <w:rFonts w:ascii="Arial" w:eastAsia="Arial" w:hAnsi="Arial" w:cs="Arial"/>
          <w:spacing w:val="1"/>
          <w:sz w:val="24"/>
          <w:szCs w:val="24"/>
        </w:rPr>
        <w:t xml:space="preserve"> </w:t>
      </w:r>
      <w:r>
        <w:rPr>
          <w:rFonts w:ascii="Arial" w:eastAsia="Arial" w:hAnsi="Arial" w:cs="Arial"/>
          <w:sz w:val="24"/>
          <w:szCs w:val="24"/>
        </w:rPr>
        <w:t>permitidas</w:t>
      </w:r>
      <w:r>
        <w:rPr>
          <w:rFonts w:ascii="Arial" w:eastAsia="Arial" w:hAnsi="Arial" w:cs="Arial"/>
          <w:spacing w:val="1"/>
          <w:sz w:val="24"/>
          <w:szCs w:val="24"/>
        </w:rPr>
        <w:t xml:space="preserve"> </w:t>
      </w:r>
      <w:r>
        <w:rPr>
          <w:rFonts w:ascii="Arial" w:eastAsia="Arial" w:hAnsi="Arial" w:cs="Arial"/>
          <w:sz w:val="24"/>
          <w:szCs w:val="24"/>
        </w:rPr>
        <w:t>serán</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3.00</w:t>
      </w:r>
      <w:r>
        <w:rPr>
          <w:rFonts w:ascii="Arial" w:eastAsia="Arial" w:hAnsi="Arial" w:cs="Arial"/>
          <w:spacing w:val="1"/>
          <w:sz w:val="24"/>
          <w:szCs w:val="24"/>
        </w:rPr>
        <w:t xml:space="preserve"> </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trampolines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10.00</w:t>
      </w:r>
      <w:r>
        <w:rPr>
          <w:rFonts w:ascii="Arial" w:eastAsia="Arial" w:hAnsi="Arial" w:cs="Arial"/>
          <w:spacing w:val="1"/>
          <w:sz w:val="24"/>
          <w:szCs w:val="24"/>
        </w:rPr>
        <w:t xml:space="preserve"> </w:t>
      </w:r>
      <w:r>
        <w:rPr>
          <w:rFonts w:ascii="Arial" w:eastAsia="Arial" w:hAnsi="Arial" w:cs="Arial"/>
          <w:sz w:val="24"/>
          <w:szCs w:val="24"/>
        </w:rPr>
        <w:t>m. para las plataformas;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B.</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anchura</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trampolines</w:t>
      </w:r>
      <w:r>
        <w:rPr>
          <w:rFonts w:ascii="Arial" w:eastAsia="Arial" w:hAnsi="Arial" w:cs="Arial"/>
          <w:spacing w:val="8"/>
          <w:sz w:val="24"/>
          <w:szCs w:val="24"/>
        </w:rPr>
        <w:t xml:space="preserve"> </w:t>
      </w:r>
      <w:r>
        <w:rPr>
          <w:rFonts w:ascii="Arial" w:eastAsia="Arial" w:hAnsi="Arial" w:cs="Arial"/>
          <w:sz w:val="24"/>
          <w:szCs w:val="24"/>
        </w:rPr>
        <w:t>será</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50</w:t>
      </w:r>
      <w:r>
        <w:rPr>
          <w:rFonts w:ascii="Arial" w:eastAsia="Arial" w:hAnsi="Arial" w:cs="Arial"/>
          <w:spacing w:val="8"/>
          <w:sz w:val="24"/>
          <w:szCs w:val="24"/>
        </w:rPr>
        <w:t xml:space="preserve"> </w:t>
      </w:r>
      <w:r>
        <w:rPr>
          <w:rFonts w:ascii="Arial" w:eastAsia="Arial" w:hAnsi="Arial" w:cs="Arial"/>
          <w:sz w:val="24"/>
          <w:szCs w:val="24"/>
        </w:rPr>
        <w:t>cm.</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anchura</w:t>
      </w:r>
      <w:r>
        <w:rPr>
          <w:rFonts w:ascii="Arial" w:eastAsia="Arial" w:hAnsi="Arial" w:cs="Arial"/>
          <w:spacing w:val="8"/>
          <w:sz w:val="24"/>
          <w:szCs w:val="24"/>
        </w:rPr>
        <w:t xml:space="preserve"> </w:t>
      </w:r>
      <w:r>
        <w:rPr>
          <w:rFonts w:ascii="Arial" w:eastAsia="Arial" w:hAnsi="Arial" w:cs="Arial"/>
          <w:sz w:val="24"/>
          <w:szCs w:val="24"/>
        </w:rPr>
        <w:t>mínima</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plataforma</w:t>
      </w:r>
    </w:p>
    <w:p w:rsidR="00E14A65" w:rsidRDefault="001B2942">
      <w:pPr>
        <w:spacing w:before="2"/>
        <w:ind w:left="781"/>
        <w:rPr>
          <w:rFonts w:ascii="Arial" w:eastAsia="Arial" w:hAnsi="Arial" w:cs="Arial"/>
          <w:sz w:val="24"/>
          <w:szCs w:val="24"/>
        </w:rPr>
      </w:pPr>
      <w:r>
        <w:rPr>
          <w:rFonts w:ascii="Arial" w:eastAsia="Arial" w:hAnsi="Arial" w:cs="Arial"/>
          <w:sz w:val="24"/>
          <w:szCs w:val="24"/>
        </w:rPr>
        <w:t>de 2.00 m. y la superficie en ambos casos será antiderrapante.</w:t>
      </w:r>
    </w:p>
    <w:p w:rsidR="00E14A65" w:rsidRDefault="001B2942">
      <w:pPr>
        <w:spacing w:line="260" w:lineRule="exact"/>
        <w:ind w:left="781" w:right="69" w:hanging="320"/>
        <w:rPr>
          <w:rFonts w:ascii="Arial" w:eastAsia="Arial" w:hAnsi="Arial" w:cs="Arial"/>
          <w:sz w:val="24"/>
          <w:szCs w:val="24"/>
        </w:rPr>
      </w:pPr>
      <w:r>
        <w:rPr>
          <w:rFonts w:ascii="Arial" w:eastAsia="Arial" w:hAnsi="Arial" w:cs="Arial"/>
          <w:sz w:val="24"/>
          <w:szCs w:val="24"/>
        </w:rPr>
        <w:t>C.</w:t>
      </w:r>
      <w:r>
        <w:rPr>
          <w:rFonts w:ascii="Arial" w:eastAsia="Arial" w:hAnsi="Arial" w:cs="Arial"/>
          <w:spacing w:val="13"/>
          <w:sz w:val="24"/>
          <w:szCs w:val="24"/>
        </w:rPr>
        <w:t xml:space="preserve"> </w:t>
      </w:r>
      <w:r>
        <w:rPr>
          <w:rFonts w:ascii="Arial" w:eastAsia="Arial" w:hAnsi="Arial" w:cs="Arial"/>
          <w:sz w:val="24"/>
          <w:szCs w:val="24"/>
        </w:rPr>
        <w:t>Las</w:t>
      </w:r>
      <w:r>
        <w:rPr>
          <w:rFonts w:ascii="Arial" w:eastAsia="Arial" w:hAnsi="Arial" w:cs="Arial"/>
          <w:spacing w:val="40"/>
          <w:sz w:val="24"/>
          <w:szCs w:val="24"/>
        </w:rPr>
        <w:t xml:space="preserve"> </w:t>
      </w:r>
      <w:r>
        <w:rPr>
          <w:rFonts w:ascii="Arial" w:eastAsia="Arial" w:hAnsi="Arial" w:cs="Arial"/>
          <w:sz w:val="24"/>
          <w:szCs w:val="24"/>
        </w:rPr>
        <w:t>escaleras</w:t>
      </w:r>
      <w:r>
        <w:rPr>
          <w:rFonts w:ascii="Arial" w:eastAsia="Arial" w:hAnsi="Arial" w:cs="Arial"/>
          <w:spacing w:val="40"/>
          <w:sz w:val="24"/>
          <w:szCs w:val="24"/>
        </w:rPr>
        <w:t xml:space="preserve"> </w:t>
      </w:r>
      <w:r>
        <w:rPr>
          <w:rFonts w:ascii="Arial" w:eastAsia="Arial" w:hAnsi="Arial" w:cs="Arial"/>
          <w:sz w:val="24"/>
          <w:szCs w:val="24"/>
        </w:rPr>
        <w:t>para</w:t>
      </w:r>
      <w:r>
        <w:rPr>
          <w:rFonts w:ascii="Arial" w:eastAsia="Arial" w:hAnsi="Arial" w:cs="Arial"/>
          <w:spacing w:val="40"/>
          <w:sz w:val="24"/>
          <w:szCs w:val="24"/>
        </w:rPr>
        <w:t xml:space="preserve"> </w:t>
      </w:r>
      <w:r>
        <w:rPr>
          <w:rFonts w:ascii="Arial" w:eastAsia="Arial" w:hAnsi="Arial" w:cs="Arial"/>
          <w:sz w:val="24"/>
          <w:szCs w:val="24"/>
        </w:rPr>
        <w:t>trampolines</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0"/>
          <w:sz w:val="24"/>
          <w:szCs w:val="24"/>
        </w:rPr>
        <w:t xml:space="preserve"> </w:t>
      </w:r>
      <w:r>
        <w:rPr>
          <w:rFonts w:ascii="Arial" w:eastAsia="Arial" w:hAnsi="Arial" w:cs="Arial"/>
          <w:sz w:val="24"/>
          <w:szCs w:val="24"/>
        </w:rPr>
        <w:t>plataformas</w:t>
      </w:r>
      <w:r>
        <w:rPr>
          <w:rFonts w:ascii="Arial" w:eastAsia="Arial" w:hAnsi="Arial" w:cs="Arial"/>
          <w:spacing w:val="40"/>
          <w:sz w:val="24"/>
          <w:szCs w:val="24"/>
        </w:rPr>
        <w:t xml:space="preserve"> </w:t>
      </w:r>
      <w:r>
        <w:rPr>
          <w:rFonts w:ascii="Arial" w:eastAsia="Arial" w:hAnsi="Arial" w:cs="Arial"/>
          <w:sz w:val="24"/>
          <w:szCs w:val="24"/>
        </w:rPr>
        <w:t>deberán</w:t>
      </w:r>
      <w:r>
        <w:rPr>
          <w:rFonts w:ascii="Arial" w:eastAsia="Arial" w:hAnsi="Arial" w:cs="Arial"/>
          <w:spacing w:val="40"/>
          <w:sz w:val="24"/>
          <w:szCs w:val="24"/>
        </w:rPr>
        <w:t xml:space="preserve"> </w:t>
      </w:r>
      <w:r>
        <w:rPr>
          <w:rFonts w:ascii="Arial" w:eastAsia="Arial" w:hAnsi="Arial" w:cs="Arial"/>
          <w:sz w:val="24"/>
          <w:szCs w:val="24"/>
        </w:rPr>
        <w:t>ser</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tramos</w:t>
      </w:r>
      <w:r>
        <w:rPr>
          <w:rFonts w:ascii="Arial" w:eastAsia="Arial" w:hAnsi="Arial" w:cs="Arial"/>
          <w:spacing w:val="40"/>
          <w:sz w:val="24"/>
          <w:szCs w:val="24"/>
        </w:rPr>
        <w:t xml:space="preserve"> </w:t>
      </w:r>
      <w:r>
        <w:rPr>
          <w:rFonts w:ascii="Arial" w:eastAsia="Arial" w:hAnsi="Arial" w:cs="Arial"/>
          <w:sz w:val="24"/>
          <w:szCs w:val="24"/>
        </w:rPr>
        <w:t>rectos,</w:t>
      </w:r>
      <w:r>
        <w:rPr>
          <w:rFonts w:ascii="Arial" w:eastAsia="Arial" w:hAnsi="Arial" w:cs="Arial"/>
          <w:spacing w:val="40"/>
          <w:sz w:val="24"/>
          <w:szCs w:val="24"/>
        </w:rPr>
        <w:t xml:space="preserve"> </w:t>
      </w:r>
      <w:r>
        <w:rPr>
          <w:rFonts w:ascii="Arial" w:eastAsia="Arial" w:hAnsi="Arial" w:cs="Arial"/>
          <w:sz w:val="24"/>
          <w:szCs w:val="24"/>
        </w:rPr>
        <w:t>con escalones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material</w:t>
      </w:r>
      <w:r>
        <w:rPr>
          <w:rFonts w:ascii="Arial" w:eastAsia="Arial" w:hAnsi="Arial" w:cs="Arial"/>
          <w:spacing w:val="25"/>
          <w:sz w:val="24"/>
          <w:szCs w:val="24"/>
        </w:rPr>
        <w:t xml:space="preserve"> </w:t>
      </w:r>
      <w:r>
        <w:rPr>
          <w:rFonts w:ascii="Arial" w:eastAsia="Arial" w:hAnsi="Arial" w:cs="Arial"/>
          <w:sz w:val="24"/>
          <w:szCs w:val="24"/>
        </w:rPr>
        <w:t>antiderrapante;</w:t>
      </w:r>
      <w:r>
        <w:rPr>
          <w:rFonts w:ascii="Arial" w:eastAsia="Arial" w:hAnsi="Arial" w:cs="Arial"/>
          <w:spacing w:val="25"/>
          <w:sz w:val="24"/>
          <w:szCs w:val="24"/>
        </w:rPr>
        <w:t xml:space="preserve"> </w:t>
      </w:r>
      <w:r>
        <w:rPr>
          <w:rFonts w:ascii="Arial" w:eastAsia="Arial" w:hAnsi="Arial" w:cs="Arial"/>
          <w:sz w:val="24"/>
          <w:szCs w:val="24"/>
        </w:rPr>
        <w:t>con</w:t>
      </w:r>
      <w:r>
        <w:rPr>
          <w:rFonts w:ascii="Arial" w:eastAsia="Arial" w:hAnsi="Arial" w:cs="Arial"/>
          <w:spacing w:val="25"/>
          <w:sz w:val="24"/>
          <w:szCs w:val="24"/>
        </w:rPr>
        <w:t xml:space="preserve"> </w:t>
      </w:r>
      <w:r>
        <w:rPr>
          <w:rFonts w:ascii="Arial" w:eastAsia="Arial" w:hAnsi="Arial" w:cs="Arial"/>
          <w:sz w:val="24"/>
          <w:szCs w:val="24"/>
        </w:rPr>
        <w:t>huellas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25</w:t>
      </w:r>
      <w:r>
        <w:rPr>
          <w:rFonts w:ascii="Arial" w:eastAsia="Arial" w:hAnsi="Arial" w:cs="Arial"/>
          <w:spacing w:val="25"/>
          <w:sz w:val="24"/>
          <w:szCs w:val="24"/>
        </w:rPr>
        <w:t xml:space="preserve"> </w:t>
      </w:r>
      <w:r>
        <w:rPr>
          <w:rFonts w:ascii="Arial" w:eastAsia="Arial" w:hAnsi="Arial" w:cs="Arial"/>
          <w:sz w:val="24"/>
          <w:szCs w:val="24"/>
        </w:rPr>
        <w:t>cm.</w:t>
      </w:r>
      <w:r>
        <w:rPr>
          <w:rFonts w:ascii="Arial" w:eastAsia="Arial" w:hAnsi="Arial" w:cs="Arial"/>
          <w:spacing w:val="25"/>
          <w:sz w:val="24"/>
          <w:szCs w:val="24"/>
        </w:rPr>
        <w:t xml:space="preserve"> </w:t>
      </w:r>
      <w:r>
        <w:rPr>
          <w:rFonts w:ascii="Arial" w:eastAsia="Arial" w:hAnsi="Arial" w:cs="Arial"/>
          <w:sz w:val="24"/>
          <w:szCs w:val="24"/>
        </w:rPr>
        <w:t>mínimo</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5"/>
          <w:sz w:val="24"/>
          <w:szCs w:val="24"/>
        </w:rPr>
        <w:t xml:space="preserve"> </w:t>
      </w:r>
      <w:r>
        <w:rPr>
          <w:rFonts w:ascii="Arial" w:eastAsia="Arial" w:hAnsi="Arial" w:cs="Arial"/>
          <w:sz w:val="24"/>
          <w:szCs w:val="24"/>
        </w:rPr>
        <w:t>peraltes</w:t>
      </w:r>
      <w:r>
        <w:rPr>
          <w:rFonts w:ascii="Arial" w:eastAsia="Arial" w:hAnsi="Arial" w:cs="Arial"/>
          <w:spacing w:val="25"/>
          <w:sz w:val="24"/>
          <w:szCs w:val="24"/>
        </w:rPr>
        <w:t xml:space="preserve"> </w:t>
      </w:r>
      <w:r>
        <w:rPr>
          <w:rFonts w:ascii="Arial" w:eastAsia="Arial" w:hAnsi="Arial" w:cs="Arial"/>
          <w:sz w:val="24"/>
          <w:szCs w:val="24"/>
        </w:rPr>
        <w:t>de</w:t>
      </w:r>
    </w:p>
    <w:p w:rsidR="00E14A65" w:rsidRDefault="001B2942">
      <w:pPr>
        <w:spacing w:line="260" w:lineRule="exact"/>
        <w:ind w:left="781"/>
        <w:rPr>
          <w:rFonts w:ascii="Arial" w:eastAsia="Arial" w:hAnsi="Arial" w:cs="Arial"/>
          <w:sz w:val="24"/>
          <w:szCs w:val="24"/>
        </w:rPr>
      </w:pPr>
      <w:r>
        <w:rPr>
          <w:rFonts w:ascii="Arial" w:eastAsia="Arial" w:hAnsi="Arial" w:cs="Arial"/>
          <w:sz w:val="24"/>
          <w:szCs w:val="24"/>
        </w:rPr>
        <w:t>18 cm. máximo.</w:t>
      </w:r>
    </w:p>
    <w:p w:rsidR="00E14A65" w:rsidRDefault="001B2942">
      <w:pPr>
        <w:spacing w:before="8" w:line="260" w:lineRule="exact"/>
        <w:ind w:left="781" w:right="69" w:hanging="320"/>
        <w:rPr>
          <w:rFonts w:ascii="Arial" w:eastAsia="Arial" w:hAnsi="Arial" w:cs="Arial"/>
          <w:sz w:val="24"/>
          <w:szCs w:val="24"/>
        </w:rPr>
      </w:pP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z w:val="24"/>
          <w:szCs w:val="24"/>
        </w:rPr>
        <w:t>Se</w:t>
      </w:r>
      <w:r>
        <w:rPr>
          <w:rFonts w:ascii="Arial" w:eastAsia="Arial" w:hAnsi="Arial" w:cs="Arial"/>
          <w:spacing w:val="53"/>
          <w:sz w:val="24"/>
          <w:szCs w:val="24"/>
        </w:rPr>
        <w:t xml:space="preserve"> </w:t>
      </w:r>
      <w:r>
        <w:rPr>
          <w:rFonts w:ascii="Arial" w:eastAsia="Arial" w:hAnsi="Arial" w:cs="Arial"/>
          <w:sz w:val="24"/>
          <w:szCs w:val="24"/>
        </w:rPr>
        <w:t>deberán</w:t>
      </w:r>
      <w:r>
        <w:rPr>
          <w:rFonts w:ascii="Arial" w:eastAsia="Arial" w:hAnsi="Arial" w:cs="Arial"/>
          <w:spacing w:val="53"/>
          <w:sz w:val="24"/>
          <w:szCs w:val="24"/>
        </w:rPr>
        <w:t xml:space="preserve"> </w:t>
      </w:r>
      <w:r>
        <w:rPr>
          <w:rFonts w:ascii="Arial" w:eastAsia="Arial" w:hAnsi="Arial" w:cs="Arial"/>
          <w:sz w:val="24"/>
          <w:szCs w:val="24"/>
        </w:rPr>
        <w:t>colocar</w:t>
      </w:r>
      <w:r>
        <w:rPr>
          <w:rFonts w:ascii="Arial" w:eastAsia="Arial" w:hAnsi="Arial" w:cs="Arial"/>
          <w:spacing w:val="53"/>
          <w:sz w:val="24"/>
          <w:szCs w:val="24"/>
        </w:rPr>
        <w:t xml:space="preserve"> </w:t>
      </w:r>
      <w:r>
        <w:rPr>
          <w:rFonts w:ascii="Arial" w:eastAsia="Arial" w:hAnsi="Arial" w:cs="Arial"/>
          <w:sz w:val="24"/>
          <w:szCs w:val="24"/>
        </w:rPr>
        <w:t>barandales</w:t>
      </w:r>
      <w:r>
        <w:rPr>
          <w:rFonts w:ascii="Arial" w:eastAsia="Arial" w:hAnsi="Arial" w:cs="Arial"/>
          <w:spacing w:val="53"/>
          <w:sz w:val="24"/>
          <w:szCs w:val="24"/>
        </w:rPr>
        <w:t xml:space="preserve"> </w:t>
      </w:r>
      <w:r>
        <w:rPr>
          <w:rFonts w:ascii="Arial" w:eastAsia="Arial" w:hAnsi="Arial" w:cs="Arial"/>
          <w:sz w:val="24"/>
          <w:szCs w:val="24"/>
        </w:rPr>
        <w:t>a</w:t>
      </w:r>
      <w:r>
        <w:rPr>
          <w:rFonts w:ascii="Arial" w:eastAsia="Arial" w:hAnsi="Arial" w:cs="Arial"/>
          <w:spacing w:val="53"/>
          <w:sz w:val="24"/>
          <w:szCs w:val="24"/>
        </w:rPr>
        <w:t xml:space="preserve"> </w:t>
      </w:r>
      <w:r>
        <w:rPr>
          <w:rFonts w:ascii="Arial" w:eastAsia="Arial" w:hAnsi="Arial" w:cs="Arial"/>
          <w:sz w:val="24"/>
          <w:szCs w:val="24"/>
        </w:rPr>
        <w:t>una</w:t>
      </w:r>
      <w:r>
        <w:rPr>
          <w:rFonts w:ascii="Arial" w:eastAsia="Arial" w:hAnsi="Arial" w:cs="Arial"/>
          <w:spacing w:val="53"/>
          <w:sz w:val="24"/>
          <w:szCs w:val="24"/>
        </w:rPr>
        <w:t xml:space="preserve"> </w:t>
      </w:r>
      <w:r>
        <w:rPr>
          <w:rFonts w:ascii="Arial" w:eastAsia="Arial" w:hAnsi="Arial" w:cs="Arial"/>
          <w:sz w:val="24"/>
          <w:szCs w:val="24"/>
        </w:rPr>
        <w:t>altura</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90</w:t>
      </w:r>
      <w:r>
        <w:rPr>
          <w:rFonts w:ascii="Arial" w:eastAsia="Arial" w:hAnsi="Arial" w:cs="Arial"/>
          <w:spacing w:val="53"/>
          <w:sz w:val="24"/>
          <w:szCs w:val="24"/>
        </w:rPr>
        <w:t xml:space="preserve"> </w:t>
      </w:r>
      <w:r>
        <w:rPr>
          <w:rFonts w:ascii="Arial" w:eastAsia="Arial" w:hAnsi="Arial" w:cs="Arial"/>
          <w:sz w:val="24"/>
          <w:szCs w:val="24"/>
        </w:rPr>
        <w:t>cm.</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53"/>
          <w:sz w:val="24"/>
          <w:szCs w:val="24"/>
        </w:rPr>
        <w:t xml:space="preserve"> </w:t>
      </w:r>
      <w:r>
        <w:rPr>
          <w:rFonts w:ascii="Arial" w:eastAsia="Arial" w:hAnsi="Arial" w:cs="Arial"/>
          <w:sz w:val="24"/>
          <w:szCs w:val="24"/>
        </w:rPr>
        <w:t>ambos</w:t>
      </w:r>
      <w:r>
        <w:rPr>
          <w:rFonts w:ascii="Arial" w:eastAsia="Arial" w:hAnsi="Arial" w:cs="Arial"/>
          <w:spacing w:val="53"/>
          <w:sz w:val="24"/>
          <w:szCs w:val="24"/>
        </w:rPr>
        <w:t xml:space="preserve"> </w:t>
      </w:r>
      <w:r>
        <w:rPr>
          <w:rFonts w:ascii="Arial" w:eastAsia="Arial" w:hAnsi="Arial" w:cs="Arial"/>
          <w:sz w:val="24"/>
          <w:szCs w:val="24"/>
        </w:rPr>
        <w:t>lados</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53"/>
          <w:sz w:val="24"/>
          <w:szCs w:val="24"/>
        </w:rPr>
        <w:t xml:space="preserve"> </w:t>
      </w:r>
      <w:r>
        <w:rPr>
          <w:rFonts w:ascii="Arial" w:eastAsia="Arial" w:hAnsi="Arial" w:cs="Arial"/>
          <w:sz w:val="24"/>
          <w:szCs w:val="24"/>
        </w:rPr>
        <w:t>las escaleras y en las plataformas y además en la parte posterior de las plataformas.</w:t>
      </w:r>
    </w:p>
    <w:p w:rsidR="00E14A65" w:rsidRDefault="001B2942">
      <w:pPr>
        <w:spacing w:before="4" w:line="260" w:lineRule="exact"/>
        <w:ind w:left="781" w:right="69" w:hanging="320"/>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sz w:val="24"/>
          <w:szCs w:val="24"/>
        </w:rPr>
        <w:t>E.</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superficie</w:t>
      </w:r>
      <w:r>
        <w:rPr>
          <w:rFonts w:ascii="Arial" w:eastAsia="Arial" w:hAnsi="Arial" w:cs="Arial"/>
          <w:spacing w:val="10"/>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agua</w:t>
      </w:r>
      <w:r>
        <w:rPr>
          <w:rFonts w:ascii="Arial" w:eastAsia="Arial" w:hAnsi="Arial" w:cs="Arial"/>
          <w:spacing w:val="10"/>
          <w:sz w:val="24"/>
          <w:szCs w:val="24"/>
        </w:rPr>
        <w:t xml:space="preserve"> </w:t>
      </w:r>
      <w:r>
        <w:rPr>
          <w:rFonts w:ascii="Arial" w:eastAsia="Arial" w:hAnsi="Arial" w:cs="Arial"/>
          <w:sz w:val="24"/>
          <w:szCs w:val="24"/>
        </w:rPr>
        <w:t>deberá</w:t>
      </w:r>
      <w:r>
        <w:rPr>
          <w:rFonts w:ascii="Arial" w:eastAsia="Arial" w:hAnsi="Arial" w:cs="Arial"/>
          <w:spacing w:val="10"/>
          <w:sz w:val="24"/>
          <w:szCs w:val="24"/>
        </w:rPr>
        <w:t xml:space="preserve"> </w:t>
      </w:r>
      <w:r>
        <w:rPr>
          <w:rFonts w:ascii="Arial" w:eastAsia="Arial" w:hAnsi="Arial" w:cs="Arial"/>
          <w:sz w:val="24"/>
          <w:szCs w:val="24"/>
        </w:rPr>
        <w:t>mantenerse</w:t>
      </w:r>
      <w:r>
        <w:rPr>
          <w:rFonts w:ascii="Arial" w:eastAsia="Arial" w:hAnsi="Arial" w:cs="Arial"/>
          <w:spacing w:val="10"/>
          <w:sz w:val="24"/>
          <w:szCs w:val="24"/>
        </w:rPr>
        <w:t xml:space="preserve"> </w:t>
      </w:r>
      <w:r>
        <w:rPr>
          <w:rFonts w:ascii="Arial" w:eastAsia="Arial" w:hAnsi="Arial" w:cs="Arial"/>
          <w:sz w:val="24"/>
          <w:szCs w:val="24"/>
        </w:rPr>
        <w:t>agitada</w:t>
      </w:r>
      <w:r>
        <w:rPr>
          <w:rFonts w:ascii="Arial" w:eastAsia="Arial" w:hAnsi="Arial" w:cs="Arial"/>
          <w:spacing w:val="10"/>
          <w:sz w:val="24"/>
          <w:szCs w:val="24"/>
        </w:rPr>
        <w:t xml:space="preserve"> </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albercas</w:t>
      </w:r>
      <w:r>
        <w:rPr>
          <w:rFonts w:ascii="Arial" w:eastAsia="Arial" w:hAnsi="Arial" w:cs="Arial"/>
          <w:spacing w:val="10"/>
          <w:sz w:val="24"/>
          <w:szCs w:val="24"/>
        </w:rPr>
        <w:t xml:space="preserve"> </w:t>
      </w:r>
      <w:r>
        <w:rPr>
          <w:rFonts w:ascii="Arial" w:eastAsia="Arial" w:hAnsi="Arial" w:cs="Arial"/>
          <w:sz w:val="24"/>
          <w:szCs w:val="24"/>
        </w:rPr>
        <w:t>con</w:t>
      </w:r>
      <w:r>
        <w:rPr>
          <w:rFonts w:ascii="Arial" w:eastAsia="Arial" w:hAnsi="Arial" w:cs="Arial"/>
          <w:spacing w:val="10"/>
          <w:sz w:val="24"/>
          <w:szCs w:val="24"/>
        </w:rPr>
        <w:t xml:space="preserve"> </w:t>
      </w:r>
      <w:r>
        <w:rPr>
          <w:rFonts w:ascii="Arial" w:eastAsia="Arial" w:hAnsi="Arial" w:cs="Arial"/>
          <w:sz w:val="24"/>
          <w:szCs w:val="24"/>
        </w:rPr>
        <w:t>plataforma</w:t>
      </w:r>
      <w:r>
        <w:rPr>
          <w:rFonts w:ascii="Arial" w:eastAsia="Arial" w:hAnsi="Arial" w:cs="Arial"/>
          <w:spacing w:val="10"/>
          <w:sz w:val="24"/>
          <w:szCs w:val="24"/>
        </w:rPr>
        <w:t xml:space="preserve"> </w:t>
      </w:r>
      <w:r>
        <w:rPr>
          <w:rFonts w:ascii="Arial" w:eastAsia="Arial" w:hAnsi="Arial" w:cs="Arial"/>
          <w:sz w:val="24"/>
          <w:szCs w:val="24"/>
        </w:rPr>
        <w:t>a fin de que los clavadistas la distingan claramente.</w:t>
      </w:r>
    </w:p>
    <w:p w:rsidR="00E14A65" w:rsidRDefault="001B2942">
      <w:pPr>
        <w:spacing w:before="66" w:line="260" w:lineRule="exact"/>
        <w:ind w:left="501"/>
        <w:rPr>
          <w:rFonts w:ascii="Arial" w:eastAsia="Arial" w:hAnsi="Arial" w:cs="Arial"/>
          <w:sz w:val="24"/>
          <w:szCs w:val="24"/>
        </w:rPr>
      </w:pPr>
      <w:r>
        <w:rPr>
          <w:rFonts w:ascii="Arial" w:eastAsia="Arial" w:hAnsi="Arial" w:cs="Arial"/>
          <w:b/>
          <w:position w:val="-1"/>
          <w:sz w:val="24"/>
          <w:szCs w:val="24"/>
        </w:rPr>
        <w:lastRenderedPageBreak/>
        <w:t>F.</w:t>
      </w:r>
      <w:r>
        <w:rPr>
          <w:rFonts w:ascii="Arial" w:eastAsia="Arial" w:hAnsi="Arial" w:cs="Arial"/>
          <w:b/>
          <w:spacing w:val="40"/>
          <w:position w:val="-1"/>
          <w:sz w:val="24"/>
          <w:szCs w:val="24"/>
        </w:rPr>
        <w:t xml:space="preserve"> </w:t>
      </w:r>
      <w:r>
        <w:rPr>
          <w:rFonts w:ascii="Arial" w:eastAsia="Arial" w:hAnsi="Arial" w:cs="Arial"/>
          <w:b/>
          <w:position w:val="-1"/>
          <w:sz w:val="24"/>
          <w:szCs w:val="24"/>
        </w:rPr>
        <w:t>Normas para los trampolines:</w:t>
      </w:r>
    </w:p>
    <w:p w:rsidR="00E14A65" w:rsidRDefault="00E14A65">
      <w:pPr>
        <w:spacing w:before="10" w:line="120" w:lineRule="exact"/>
        <w:rPr>
          <w:sz w:val="13"/>
          <w:szCs w:val="13"/>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spacing w:before="41" w:line="200" w:lineRule="exact"/>
        <w:ind w:right="208"/>
        <w:jc w:val="right"/>
        <w:rPr>
          <w:rFonts w:ascii="Arial" w:eastAsia="Arial" w:hAnsi="Arial" w:cs="Arial"/>
        </w:rPr>
      </w:pPr>
      <w:r>
        <w:rPr>
          <w:rFonts w:ascii="Arial" w:eastAsia="Arial" w:hAnsi="Arial" w:cs="Arial"/>
          <w:spacing w:val="2"/>
          <w:w w:val="103"/>
          <w:position w:val="-1"/>
          <w:u w:val="single" w:color="000000"/>
        </w:rPr>
        <w:t>.</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20" w:line="220" w:lineRule="exact"/>
        <w:rPr>
          <w:sz w:val="22"/>
          <w:szCs w:val="22"/>
        </w:rPr>
      </w:pPr>
    </w:p>
    <w:p w:rsidR="00E14A65" w:rsidRDefault="00C552F4">
      <w:pPr>
        <w:spacing w:before="38" w:line="220" w:lineRule="exact"/>
        <w:ind w:left="141"/>
        <w:rPr>
          <w:rFonts w:ascii="Arial" w:eastAsia="Arial" w:hAnsi="Arial" w:cs="Arial"/>
          <w:sz w:val="22"/>
          <w:szCs w:val="22"/>
        </w:rPr>
      </w:pPr>
      <w:r>
        <w:rPr>
          <w:lang w:val="en-US"/>
        </w:rPr>
        <w:pict>
          <v:shape id="_x0000_s1047" type="#_x0000_t202" style="position:absolute;left:0;text-align:left;margin-left:69.05pt;margin-top:-107.8pt;width:482.7pt;height:110.8pt;z-index:-1349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37"/>
                    <w:gridCol w:w="1365"/>
                    <w:gridCol w:w="1286"/>
                    <w:gridCol w:w="1533"/>
                    <w:gridCol w:w="1552"/>
                    <w:gridCol w:w="2581"/>
                  </w:tblGrid>
                  <w:tr w:rsidR="00E14A65">
                    <w:trPr>
                      <w:trHeight w:hRule="exact" w:val="242"/>
                    </w:trPr>
                    <w:tc>
                      <w:tcPr>
                        <w:tcW w:w="1337" w:type="dxa"/>
                        <w:tcBorders>
                          <w:top w:val="single" w:sz="6" w:space="0" w:color="000000"/>
                          <w:left w:val="nil"/>
                          <w:bottom w:val="nil"/>
                          <w:right w:val="nil"/>
                        </w:tcBorders>
                      </w:tcPr>
                      <w:p w:rsidR="00E14A65" w:rsidRDefault="001B2942">
                        <w:pPr>
                          <w:spacing w:before="9"/>
                          <w:ind w:left="40"/>
                          <w:rPr>
                            <w:rFonts w:ascii="Arial" w:eastAsia="Arial" w:hAnsi="Arial" w:cs="Arial"/>
                          </w:rPr>
                        </w:pPr>
                        <w:r>
                          <w:rPr>
                            <w:rFonts w:ascii="Arial" w:eastAsia="Arial" w:hAnsi="Arial" w:cs="Arial"/>
                            <w:spacing w:val="2"/>
                          </w:rPr>
                          <w:t>A</w:t>
                        </w:r>
                        <w:r>
                          <w:rPr>
                            <w:rFonts w:ascii="Arial" w:eastAsia="Arial" w:hAnsi="Arial" w:cs="Arial"/>
                            <w:spacing w:val="1"/>
                          </w:rPr>
                          <w:t>lt</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w w:val="103"/>
                          </w:rPr>
                          <w:t>l</w:t>
                        </w:r>
                        <w:r>
                          <w:rPr>
                            <w:rFonts w:ascii="Arial" w:eastAsia="Arial" w:hAnsi="Arial" w:cs="Arial"/>
                            <w:spacing w:val="2"/>
                            <w:w w:val="103"/>
                          </w:rPr>
                          <w:t>o</w:t>
                        </w:r>
                        <w:r>
                          <w:rPr>
                            <w:rFonts w:ascii="Arial" w:eastAsia="Arial" w:hAnsi="Arial" w:cs="Arial"/>
                            <w:w w:val="103"/>
                          </w:rPr>
                          <w:t>s</w:t>
                        </w:r>
                      </w:p>
                    </w:tc>
                    <w:tc>
                      <w:tcPr>
                        <w:tcW w:w="1365" w:type="dxa"/>
                        <w:tcBorders>
                          <w:top w:val="single" w:sz="6" w:space="0" w:color="000000"/>
                          <w:left w:val="nil"/>
                          <w:bottom w:val="nil"/>
                          <w:right w:val="nil"/>
                        </w:tcBorders>
                      </w:tcPr>
                      <w:p w:rsidR="00E14A65" w:rsidRDefault="001B2942">
                        <w:pPr>
                          <w:spacing w:before="9"/>
                          <w:ind w:left="119"/>
                          <w:rPr>
                            <w:rFonts w:ascii="Arial" w:eastAsia="Arial" w:hAnsi="Arial" w:cs="Arial"/>
                          </w:rPr>
                        </w:pPr>
                        <w:r>
                          <w:rPr>
                            <w:rFonts w:ascii="Arial" w:eastAsia="Arial" w:hAnsi="Arial" w:cs="Arial"/>
                            <w:spacing w:val="2"/>
                            <w:w w:val="103"/>
                          </w:rPr>
                          <w:t>P</w:t>
                        </w:r>
                        <w:r>
                          <w:rPr>
                            <w:rFonts w:ascii="Arial" w:eastAsia="Arial" w:hAnsi="Arial" w:cs="Arial"/>
                            <w:spacing w:val="1"/>
                            <w:w w:val="103"/>
                          </w:rPr>
                          <w:t>r</w:t>
                        </w:r>
                        <w:r>
                          <w:rPr>
                            <w:rFonts w:ascii="Arial" w:eastAsia="Arial" w:hAnsi="Arial" w:cs="Arial"/>
                            <w:spacing w:val="2"/>
                            <w:w w:val="103"/>
                          </w:rPr>
                          <w:t>o</w:t>
                        </w:r>
                        <w:r>
                          <w:rPr>
                            <w:rFonts w:ascii="Arial" w:eastAsia="Arial" w:hAnsi="Arial" w:cs="Arial"/>
                            <w:spacing w:val="1"/>
                            <w:w w:val="103"/>
                          </w:rPr>
                          <w:t>f</w:t>
                        </w:r>
                        <w:r>
                          <w:rPr>
                            <w:rFonts w:ascii="Arial" w:eastAsia="Arial" w:hAnsi="Arial" w:cs="Arial"/>
                            <w:spacing w:val="2"/>
                            <w:w w:val="103"/>
                          </w:rPr>
                          <w:t>und</w:t>
                        </w:r>
                        <w:r>
                          <w:rPr>
                            <w:rFonts w:ascii="Arial" w:eastAsia="Arial" w:hAnsi="Arial" w:cs="Arial"/>
                            <w:spacing w:val="1"/>
                            <w:w w:val="103"/>
                          </w:rPr>
                          <w:t>i</w:t>
                        </w:r>
                        <w:r>
                          <w:rPr>
                            <w:rFonts w:ascii="Arial" w:eastAsia="Arial" w:hAnsi="Arial" w:cs="Arial"/>
                            <w:spacing w:val="2"/>
                            <w:w w:val="103"/>
                          </w:rPr>
                          <w:t>da</w:t>
                        </w:r>
                        <w:r>
                          <w:rPr>
                            <w:rFonts w:ascii="Arial" w:eastAsia="Arial" w:hAnsi="Arial" w:cs="Arial"/>
                            <w:w w:val="103"/>
                          </w:rPr>
                          <w:t>d</w:t>
                        </w:r>
                      </w:p>
                    </w:tc>
                    <w:tc>
                      <w:tcPr>
                        <w:tcW w:w="4371" w:type="dxa"/>
                        <w:gridSpan w:val="3"/>
                        <w:tcBorders>
                          <w:top w:val="single" w:sz="6" w:space="0" w:color="000000"/>
                          <w:left w:val="nil"/>
                          <w:bottom w:val="nil"/>
                          <w:right w:val="nil"/>
                        </w:tcBorders>
                      </w:tcPr>
                      <w:p w:rsidR="00E14A65" w:rsidRDefault="001B2942">
                        <w:pPr>
                          <w:spacing w:before="9"/>
                          <w:ind w:left="170"/>
                          <w:rPr>
                            <w:rFonts w:ascii="Arial" w:eastAsia="Arial" w:hAnsi="Arial" w:cs="Arial"/>
                          </w:rPr>
                        </w:pPr>
                        <w:r>
                          <w:rPr>
                            <w:rFonts w:ascii="Arial" w:eastAsia="Arial" w:hAnsi="Arial" w:cs="Arial"/>
                            <w:spacing w:val="2"/>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2"/>
                          </w:rPr>
                          <w:t>anc</w:t>
                        </w:r>
                        <w:r>
                          <w:rPr>
                            <w:rFonts w:ascii="Arial" w:eastAsia="Arial" w:hAnsi="Arial" w:cs="Arial"/>
                            <w:spacing w:val="1"/>
                          </w:rPr>
                          <w:t>i</w:t>
                        </w:r>
                        <w:r>
                          <w:rPr>
                            <w:rFonts w:ascii="Arial" w:eastAsia="Arial" w:hAnsi="Arial" w:cs="Arial"/>
                          </w:rPr>
                          <w:t>a</w:t>
                        </w:r>
                        <w:r>
                          <w:rPr>
                            <w:rFonts w:ascii="Arial" w:eastAsia="Arial" w:hAnsi="Arial" w:cs="Arial"/>
                            <w:spacing w:val="27"/>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deb</w:t>
                        </w:r>
                        <w:r>
                          <w:rPr>
                            <w:rFonts w:ascii="Arial" w:eastAsia="Arial" w:hAnsi="Arial" w:cs="Arial"/>
                          </w:rPr>
                          <w:t>e</w:t>
                        </w:r>
                        <w:r>
                          <w:rPr>
                            <w:rFonts w:ascii="Arial" w:eastAsia="Arial" w:hAnsi="Arial" w:cs="Arial"/>
                            <w:spacing w:val="15"/>
                          </w:rPr>
                          <w:t xml:space="preserve"> </w:t>
                        </w:r>
                        <w:r>
                          <w:rPr>
                            <w:rFonts w:ascii="Arial" w:eastAsia="Arial" w:hAnsi="Arial" w:cs="Arial"/>
                            <w:spacing w:val="3"/>
                            <w:w w:val="103"/>
                          </w:rPr>
                          <w:t>m</w:t>
                        </w:r>
                        <w:r>
                          <w:rPr>
                            <w:rFonts w:ascii="Arial" w:eastAsia="Arial" w:hAnsi="Arial" w:cs="Arial"/>
                            <w:spacing w:val="2"/>
                            <w:w w:val="103"/>
                          </w:rPr>
                          <w:t>an</w:t>
                        </w:r>
                        <w:r>
                          <w:rPr>
                            <w:rFonts w:ascii="Arial" w:eastAsia="Arial" w:hAnsi="Arial" w:cs="Arial"/>
                            <w:spacing w:val="1"/>
                            <w:w w:val="103"/>
                          </w:rPr>
                          <w:t>t</w:t>
                        </w:r>
                        <w:r>
                          <w:rPr>
                            <w:rFonts w:ascii="Arial" w:eastAsia="Arial" w:hAnsi="Arial" w:cs="Arial"/>
                            <w:spacing w:val="2"/>
                            <w:w w:val="103"/>
                          </w:rPr>
                          <w:t>ene</w:t>
                        </w:r>
                        <w:r>
                          <w:rPr>
                            <w:rFonts w:ascii="Arial" w:eastAsia="Arial" w:hAnsi="Arial" w:cs="Arial"/>
                            <w:spacing w:val="1"/>
                            <w:w w:val="103"/>
                          </w:rPr>
                          <w:t>r</w:t>
                        </w:r>
                        <w:r>
                          <w:rPr>
                            <w:rFonts w:ascii="Arial" w:eastAsia="Arial" w:hAnsi="Arial" w:cs="Arial"/>
                            <w:spacing w:val="2"/>
                            <w:w w:val="103"/>
                          </w:rPr>
                          <w:t>s</w:t>
                        </w:r>
                        <w:r>
                          <w:rPr>
                            <w:rFonts w:ascii="Arial" w:eastAsia="Arial" w:hAnsi="Arial" w:cs="Arial"/>
                            <w:w w:val="103"/>
                          </w:rPr>
                          <w:t>e</w:t>
                        </w:r>
                      </w:p>
                    </w:tc>
                    <w:tc>
                      <w:tcPr>
                        <w:tcW w:w="2580" w:type="dxa"/>
                        <w:tcBorders>
                          <w:top w:val="single" w:sz="6" w:space="0" w:color="000000"/>
                          <w:left w:val="nil"/>
                          <w:bottom w:val="nil"/>
                          <w:right w:val="nil"/>
                        </w:tcBorders>
                      </w:tcPr>
                      <w:p w:rsidR="00E14A65" w:rsidRDefault="001B2942">
                        <w:pPr>
                          <w:spacing w:before="9"/>
                          <w:ind w:left="269"/>
                          <w:rPr>
                            <w:rFonts w:ascii="Arial" w:eastAsia="Arial" w:hAnsi="Arial" w:cs="Arial"/>
                          </w:rPr>
                        </w:pPr>
                        <w:r>
                          <w:rPr>
                            <w:rFonts w:ascii="Arial" w:eastAsia="Arial" w:hAnsi="Arial" w:cs="Arial"/>
                            <w:spacing w:val="2"/>
                          </w:rPr>
                          <w:t>Vo</w:t>
                        </w:r>
                        <w:r>
                          <w:rPr>
                            <w:rFonts w:ascii="Arial" w:eastAsia="Arial" w:hAnsi="Arial" w:cs="Arial"/>
                            <w:spacing w:val="1"/>
                          </w:rPr>
                          <w:t>l</w:t>
                        </w:r>
                        <w:r>
                          <w:rPr>
                            <w:rFonts w:ascii="Arial" w:eastAsia="Arial" w:hAnsi="Arial" w:cs="Arial"/>
                            <w:spacing w:val="2"/>
                          </w:rPr>
                          <w:t>ad</w:t>
                        </w:r>
                        <w:r>
                          <w:rPr>
                            <w:rFonts w:ascii="Arial" w:eastAsia="Arial" w:hAnsi="Arial" w:cs="Arial"/>
                          </w:rPr>
                          <w:t>o</w:t>
                        </w:r>
                        <w:r>
                          <w:rPr>
                            <w:rFonts w:ascii="Arial" w:eastAsia="Arial" w:hAnsi="Arial" w:cs="Arial"/>
                            <w:spacing w:val="21"/>
                          </w:rPr>
                          <w:t xml:space="preserve"> </w:t>
                        </w:r>
                        <w:r>
                          <w:rPr>
                            <w:rFonts w:ascii="Arial" w:eastAsia="Arial" w:hAnsi="Arial" w:cs="Arial"/>
                            <w:spacing w:val="3"/>
                          </w:rPr>
                          <w:t>m</w:t>
                        </w:r>
                        <w:r>
                          <w:rPr>
                            <w:rFonts w:ascii="Arial" w:eastAsia="Arial" w:hAnsi="Arial" w:cs="Arial"/>
                            <w:spacing w:val="1"/>
                          </w:rPr>
                          <w:t>í</w:t>
                        </w:r>
                        <w:r>
                          <w:rPr>
                            <w:rFonts w:ascii="Arial" w:eastAsia="Arial" w:hAnsi="Arial" w:cs="Arial"/>
                            <w:spacing w:val="2"/>
                          </w:rPr>
                          <w:t>n</w:t>
                        </w:r>
                        <w:r>
                          <w:rPr>
                            <w:rFonts w:ascii="Arial" w:eastAsia="Arial" w:hAnsi="Arial" w:cs="Arial"/>
                            <w:spacing w:val="1"/>
                          </w:rPr>
                          <w:t>i</w:t>
                        </w:r>
                        <w:r>
                          <w:rPr>
                            <w:rFonts w:ascii="Arial" w:eastAsia="Arial" w:hAnsi="Arial" w:cs="Arial"/>
                            <w:spacing w:val="3"/>
                          </w:rPr>
                          <w:t>m</w:t>
                        </w:r>
                        <w:r>
                          <w:rPr>
                            <w:rFonts w:ascii="Arial" w:eastAsia="Arial" w:hAnsi="Arial" w:cs="Arial"/>
                          </w:rPr>
                          <w:t>o</w:t>
                        </w:r>
                        <w:r>
                          <w:rPr>
                            <w:rFonts w:ascii="Arial" w:eastAsia="Arial" w:hAnsi="Arial" w:cs="Arial"/>
                            <w:spacing w:val="22"/>
                          </w:rPr>
                          <w:t xml:space="preserve"> </w:t>
                        </w:r>
                        <w:r>
                          <w:rPr>
                            <w:rFonts w:ascii="Arial" w:eastAsia="Arial" w:hAnsi="Arial" w:cs="Arial"/>
                            <w:spacing w:val="2"/>
                            <w:w w:val="103"/>
                          </w:rPr>
                          <w:t>en</w:t>
                        </w:r>
                        <w:r>
                          <w:rPr>
                            <w:rFonts w:ascii="Arial" w:eastAsia="Arial" w:hAnsi="Arial" w:cs="Arial"/>
                            <w:spacing w:val="1"/>
                            <w:w w:val="103"/>
                          </w:rPr>
                          <w:t>tr</w:t>
                        </w:r>
                        <w:r>
                          <w:rPr>
                            <w:rFonts w:ascii="Arial" w:eastAsia="Arial" w:hAnsi="Arial" w:cs="Arial"/>
                            <w:w w:val="103"/>
                          </w:rPr>
                          <w:t>e</w:t>
                        </w:r>
                      </w:p>
                    </w:tc>
                  </w:tr>
                  <w:tr w:rsidR="00E14A65">
                    <w:trPr>
                      <w:trHeight w:hRule="exact" w:val="230"/>
                    </w:trPr>
                    <w:tc>
                      <w:tcPr>
                        <w:tcW w:w="1337" w:type="dxa"/>
                        <w:tcBorders>
                          <w:top w:val="nil"/>
                          <w:left w:val="nil"/>
                          <w:bottom w:val="nil"/>
                          <w:right w:val="nil"/>
                        </w:tcBorders>
                      </w:tcPr>
                      <w:p w:rsidR="00E14A65" w:rsidRDefault="001B2942">
                        <w:pPr>
                          <w:spacing w:line="200" w:lineRule="exact"/>
                          <w:ind w:left="40"/>
                          <w:rPr>
                            <w:rFonts w:ascii="Arial" w:eastAsia="Arial" w:hAnsi="Arial" w:cs="Arial"/>
                          </w:rPr>
                        </w:pPr>
                        <w:r>
                          <w:rPr>
                            <w:rFonts w:ascii="Arial" w:eastAsia="Arial" w:hAnsi="Arial" w:cs="Arial"/>
                            <w:spacing w:val="1"/>
                            <w:w w:val="103"/>
                          </w:rPr>
                          <w:t>tr</w:t>
                        </w:r>
                        <w:r>
                          <w:rPr>
                            <w:rFonts w:ascii="Arial" w:eastAsia="Arial" w:hAnsi="Arial" w:cs="Arial"/>
                            <w:spacing w:val="2"/>
                            <w:w w:val="103"/>
                          </w:rPr>
                          <w:t>a</w:t>
                        </w:r>
                        <w:r>
                          <w:rPr>
                            <w:rFonts w:ascii="Arial" w:eastAsia="Arial" w:hAnsi="Arial" w:cs="Arial"/>
                            <w:spacing w:val="3"/>
                            <w:w w:val="103"/>
                          </w:rPr>
                          <w:t>m</w:t>
                        </w:r>
                        <w:r>
                          <w:rPr>
                            <w:rFonts w:ascii="Arial" w:eastAsia="Arial" w:hAnsi="Arial" w:cs="Arial"/>
                            <w:spacing w:val="2"/>
                            <w:w w:val="103"/>
                          </w:rPr>
                          <w:t>po</w:t>
                        </w:r>
                        <w:r>
                          <w:rPr>
                            <w:rFonts w:ascii="Arial" w:eastAsia="Arial" w:hAnsi="Arial" w:cs="Arial"/>
                            <w:spacing w:val="1"/>
                            <w:w w:val="103"/>
                          </w:rPr>
                          <w:t>li</w:t>
                        </w:r>
                        <w:r>
                          <w:rPr>
                            <w:rFonts w:ascii="Arial" w:eastAsia="Arial" w:hAnsi="Arial" w:cs="Arial"/>
                            <w:spacing w:val="2"/>
                            <w:w w:val="103"/>
                          </w:rPr>
                          <w:t>ne</w:t>
                        </w:r>
                        <w:r>
                          <w:rPr>
                            <w:rFonts w:ascii="Arial" w:eastAsia="Arial" w:hAnsi="Arial" w:cs="Arial"/>
                            <w:w w:val="103"/>
                          </w:rPr>
                          <w:t>s</w:t>
                        </w:r>
                      </w:p>
                    </w:tc>
                    <w:tc>
                      <w:tcPr>
                        <w:tcW w:w="1365" w:type="dxa"/>
                        <w:tcBorders>
                          <w:top w:val="nil"/>
                          <w:left w:val="nil"/>
                          <w:bottom w:val="nil"/>
                          <w:right w:val="nil"/>
                        </w:tcBorders>
                      </w:tcPr>
                      <w:p w:rsidR="00E14A65" w:rsidRDefault="001B2942">
                        <w:pPr>
                          <w:spacing w:line="200" w:lineRule="exact"/>
                          <w:ind w:left="119"/>
                          <w:rPr>
                            <w:rFonts w:ascii="Arial" w:eastAsia="Arial" w:hAnsi="Arial" w:cs="Arial"/>
                          </w:rPr>
                        </w:pPr>
                        <w:r>
                          <w:rPr>
                            <w:rFonts w:ascii="Arial" w:eastAsia="Arial" w:hAnsi="Arial" w:cs="Arial"/>
                            <w:spacing w:val="3"/>
                          </w:rPr>
                          <w:t>m</w:t>
                        </w:r>
                        <w:r>
                          <w:rPr>
                            <w:rFonts w:ascii="Arial" w:eastAsia="Arial" w:hAnsi="Arial" w:cs="Arial"/>
                            <w:spacing w:val="1"/>
                          </w:rPr>
                          <w:t>í</w:t>
                        </w:r>
                        <w:r>
                          <w:rPr>
                            <w:rFonts w:ascii="Arial" w:eastAsia="Arial" w:hAnsi="Arial" w:cs="Arial"/>
                            <w:spacing w:val="2"/>
                          </w:rPr>
                          <w:t>n</w:t>
                        </w:r>
                        <w:r>
                          <w:rPr>
                            <w:rFonts w:ascii="Arial" w:eastAsia="Arial" w:hAnsi="Arial" w:cs="Arial"/>
                            <w:spacing w:val="1"/>
                          </w:rPr>
                          <w:t>i</w:t>
                        </w:r>
                        <w:r>
                          <w:rPr>
                            <w:rFonts w:ascii="Arial" w:eastAsia="Arial" w:hAnsi="Arial" w:cs="Arial"/>
                            <w:spacing w:val="3"/>
                          </w:rPr>
                          <w:t>m</w:t>
                        </w:r>
                        <w:r>
                          <w:rPr>
                            <w:rFonts w:ascii="Arial" w:eastAsia="Arial" w:hAnsi="Arial" w:cs="Arial"/>
                          </w:rPr>
                          <w:t>a</w:t>
                        </w:r>
                        <w:r>
                          <w:rPr>
                            <w:rFonts w:ascii="Arial" w:eastAsia="Arial" w:hAnsi="Arial" w:cs="Arial"/>
                            <w:spacing w:val="22"/>
                          </w:rPr>
                          <w:t xml:space="preserve"> </w:t>
                        </w:r>
                        <w:r>
                          <w:rPr>
                            <w:rFonts w:ascii="Arial" w:eastAsia="Arial" w:hAnsi="Arial" w:cs="Arial"/>
                            <w:spacing w:val="2"/>
                            <w:w w:val="103"/>
                          </w:rPr>
                          <w:t>de</w:t>
                        </w:r>
                        <w:r>
                          <w:rPr>
                            <w:rFonts w:ascii="Arial" w:eastAsia="Arial" w:hAnsi="Arial" w:cs="Arial"/>
                            <w:w w:val="103"/>
                          </w:rPr>
                          <w:t>l</w:t>
                        </w:r>
                      </w:p>
                    </w:tc>
                    <w:tc>
                      <w:tcPr>
                        <w:tcW w:w="4371" w:type="dxa"/>
                        <w:gridSpan w:val="3"/>
                        <w:tcBorders>
                          <w:top w:val="nil"/>
                          <w:left w:val="nil"/>
                          <w:bottom w:val="nil"/>
                          <w:right w:val="nil"/>
                        </w:tcBorders>
                      </w:tcPr>
                      <w:p w:rsidR="00E14A65" w:rsidRDefault="001B2942">
                        <w:pPr>
                          <w:spacing w:line="200" w:lineRule="exact"/>
                          <w:ind w:left="170"/>
                          <w:rPr>
                            <w:rFonts w:ascii="Arial" w:eastAsia="Arial" w:hAnsi="Arial" w:cs="Arial"/>
                          </w:rPr>
                        </w:pP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f</w:t>
                        </w:r>
                        <w:r>
                          <w:rPr>
                            <w:rFonts w:ascii="Arial" w:eastAsia="Arial" w:hAnsi="Arial" w:cs="Arial"/>
                            <w:spacing w:val="2"/>
                          </w:rPr>
                          <w:t>und</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34"/>
                          </w:rPr>
                          <w:t xml:space="preserve"> </w:t>
                        </w:r>
                        <w:r>
                          <w:rPr>
                            <w:rFonts w:ascii="Arial" w:eastAsia="Arial" w:hAnsi="Arial" w:cs="Arial"/>
                            <w:spacing w:val="3"/>
                          </w:rPr>
                          <w:t>m</w:t>
                        </w:r>
                        <w:r>
                          <w:rPr>
                            <w:rFonts w:ascii="Arial" w:eastAsia="Arial" w:hAnsi="Arial" w:cs="Arial"/>
                            <w:spacing w:val="1"/>
                          </w:rPr>
                          <w:t>í</w:t>
                        </w:r>
                        <w:r>
                          <w:rPr>
                            <w:rFonts w:ascii="Arial" w:eastAsia="Arial" w:hAnsi="Arial" w:cs="Arial"/>
                            <w:spacing w:val="2"/>
                          </w:rPr>
                          <w:t>n</w:t>
                        </w:r>
                        <w:r>
                          <w:rPr>
                            <w:rFonts w:ascii="Arial" w:eastAsia="Arial" w:hAnsi="Arial" w:cs="Arial"/>
                            <w:spacing w:val="1"/>
                          </w:rPr>
                          <w:t>i</w:t>
                        </w:r>
                        <w:r>
                          <w:rPr>
                            <w:rFonts w:ascii="Arial" w:eastAsia="Arial" w:hAnsi="Arial" w:cs="Arial"/>
                            <w:spacing w:val="3"/>
                          </w:rPr>
                          <w:t>m</w:t>
                        </w:r>
                        <w:r>
                          <w:rPr>
                            <w:rFonts w:ascii="Arial" w:eastAsia="Arial" w:hAnsi="Arial" w:cs="Arial"/>
                          </w:rPr>
                          <w:t>a</w:t>
                        </w:r>
                        <w:r>
                          <w:rPr>
                            <w:rFonts w:ascii="Arial" w:eastAsia="Arial" w:hAnsi="Arial" w:cs="Arial"/>
                            <w:spacing w:val="22"/>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agu</w:t>
                        </w:r>
                        <w:r>
                          <w:rPr>
                            <w:rFonts w:ascii="Arial" w:eastAsia="Arial" w:hAnsi="Arial" w:cs="Arial"/>
                          </w:rPr>
                          <w:t>a</w:t>
                        </w:r>
                        <w:r>
                          <w:rPr>
                            <w:rFonts w:ascii="Arial" w:eastAsia="Arial" w:hAnsi="Arial" w:cs="Arial"/>
                            <w:spacing w:val="1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pa</w:t>
                        </w:r>
                        <w:r>
                          <w:rPr>
                            <w:rFonts w:ascii="Arial" w:eastAsia="Arial" w:hAnsi="Arial" w:cs="Arial"/>
                            <w:spacing w:val="1"/>
                            <w:w w:val="103"/>
                          </w:rPr>
                          <w:t>rtir</w:t>
                        </w:r>
                      </w:p>
                    </w:tc>
                    <w:tc>
                      <w:tcPr>
                        <w:tcW w:w="2580" w:type="dxa"/>
                        <w:tcBorders>
                          <w:top w:val="nil"/>
                          <w:left w:val="nil"/>
                          <w:bottom w:val="nil"/>
                          <w:right w:val="nil"/>
                        </w:tcBorders>
                      </w:tcPr>
                      <w:p w:rsidR="00E14A65" w:rsidRDefault="001B2942">
                        <w:pPr>
                          <w:spacing w:line="200" w:lineRule="exact"/>
                          <w:ind w:left="269"/>
                          <w:rPr>
                            <w:rFonts w:ascii="Arial" w:eastAsia="Arial" w:hAnsi="Arial" w:cs="Arial"/>
                          </w:rPr>
                        </w:pPr>
                        <w:r>
                          <w:rPr>
                            <w:rFonts w:ascii="Arial" w:eastAsia="Arial" w:hAnsi="Arial" w:cs="Arial"/>
                            <w:spacing w:val="2"/>
                          </w:rPr>
                          <w:t>bo</w:t>
                        </w:r>
                        <w:r>
                          <w:rPr>
                            <w:rFonts w:ascii="Arial" w:eastAsia="Arial" w:hAnsi="Arial" w:cs="Arial"/>
                            <w:spacing w:val="1"/>
                          </w:rPr>
                          <w:t>r</w:t>
                        </w:r>
                        <w:r>
                          <w:rPr>
                            <w:rFonts w:ascii="Arial" w:eastAsia="Arial" w:hAnsi="Arial" w:cs="Arial"/>
                            <w:spacing w:val="2"/>
                          </w:rPr>
                          <w:t>d</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be</w:t>
                        </w:r>
                        <w:r>
                          <w:rPr>
                            <w:rFonts w:ascii="Arial" w:eastAsia="Arial" w:hAnsi="Arial" w:cs="Arial"/>
                            <w:spacing w:val="1"/>
                            <w:w w:val="103"/>
                          </w:rPr>
                          <w:t>r</w:t>
                        </w:r>
                        <w:r>
                          <w:rPr>
                            <w:rFonts w:ascii="Arial" w:eastAsia="Arial" w:hAnsi="Arial" w:cs="Arial"/>
                            <w:spacing w:val="2"/>
                            <w:w w:val="103"/>
                          </w:rPr>
                          <w:t>c</w:t>
                        </w:r>
                        <w:r>
                          <w:rPr>
                            <w:rFonts w:ascii="Arial" w:eastAsia="Arial" w:hAnsi="Arial" w:cs="Arial"/>
                            <w:w w:val="103"/>
                          </w:rPr>
                          <w:t>a</w:t>
                        </w:r>
                      </w:p>
                    </w:tc>
                  </w:tr>
                  <w:tr w:rsidR="00E14A65">
                    <w:trPr>
                      <w:trHeight w:hRule="exact" w:val="214"/>
                    </w:trPr>
                    <w:tc>
                      <w:tcPr>
                        <w:tcW w:w="1337" w:type="dxa"/>
                        <w:tcBorders>
                          <w:top w:val="nil"/>
                          <w:left w:val="nil"/>
                          <w:bottom w:val="nil"/>
                          <w:right w:val="nil"/>
                        </w:tcBorders>
                      </w:tcPr>
                      <w:p w:rsidR="00E14A65" w:rsidRDefault="001B2942">
                        <w:pPr>
                          <w:spacing w:line="200" w:lineRule="exact"/>
                          <w:ind w:left="40"/>
                          <w:rPr>
                            <w:rFonts w:ascii="Arial" w:eastAsia="Arial" w:hAnsi="Arial" w:cs="Arial"/>
                          </w:rPr>
                        </w:pPr>
                        <w:r>
                          <w:rPr>
                            <w:rFonts w:ascii="Arial" w:eastAsia="Arial" w:hAnsi="Arial" w:cs="Arial"/>
                            <w:spacing w:val="2"/>
                            <w:position w:val="-1"/>
                          </w:rPr>
                          <w:t>sob</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7"/>
                            <w:position w:val="-1"/>
                          </w:rPr>
                          <w:t xml:space="preserve"> </w:t>
                        </w:r>
                        <w:r>
                          <w:rPr>
                            <w:rFonts w:ascii="Arial" w:eastAsia="Arial" w:hAnsi="Arial" w:cs="Arial"/>
                            <w:spacing w:val="2"/>
                            <w:position w:val="-1"/>
                          </w:rPr>
                          <w:t>e</w:t>
                        </w:r>
                        <w:r>
                          <w:rPr>
                            <w:rFonts w:ascii="Arial" w:eastAsia="Arial" w:hAnsi="Arial" w:cs="Arial"/>
                            <w:position w:val="-1"/>
                          </w:rPr>
                          <w:t>l</w:t>
                        </w:r>
                        <w:r>
                          <w:rPr>
                            <w:rFonts w:ascii="Arial" w:eastAsia="Arial" w:hAnsi="Arial" w:cs="Arial"/>
                            <w:spacing w:val="6"/>
                            <w:position w:val="-1"/>
                          </w:rPr>
                          <w:t xml:space="preserve"> </w:t>
                        </w:r>
                        <w:r>
                          <w:rPr>
                            <w:rFonts w:ascii="Arial" w:eastAsia="Arial" w:hAnsi="Arial" w:cs="Arial"/>
                            <w:spacing w:val="2"/>
                            <w:w w:val="103"/>
                            <w:position w:val="-1"/>
                          </w:rPr>
                          <w:t>n</w:t>
                        </w:r>
                        <w:r>
                          <w:rPr>
                            <w:rFonts w:ascii="Arial" w:eastAsia="Arial" w:hAnsi="Arial" w:cs="Arial"/>
                            <w:spacing w:val="1"/>
                            <w:w w:val="103"/>
                            <w:position w:val="-1"/>
                          </w:rPr>
                          <w:t>i</w:t>
                        </w:r>
                        <w:r>
                          <w:rPr>
                            <w:rFonts w:ascii="Arial" w:eastAsia="Arial" w:hAnsi="Arial" w:cs="Arial"/>
                            <w:spacing w:val="2"/>
                            <w:w w:val="103"/>
                            <w:position w:val="-1"/>
                          </w:rPr>
                          <w:t>ve</w:t>
                        </w:r>
                        <w:r>
                          <w:rPr>
                            <w:rFonts w:ascii="Arial" w:eastAsia="Arial" w:hAnsi="Arial" w:cs="Arial"/>
                            <w:w w:val="103"/>
                            <w:position w:val="-1"/>
                          </w:rPr>
                          <w:t>l</w:t>
                        </w:r>
                      </w:p>
                    </w:tc>
                    <w:tc>
                      <w:tcPr>
                        <w:tcW w:w="1365" w:type="dxa"/>
                        <w:tcBorders>
                          <w:top w:val="nil"/>
                          <w:left w:val="nil"/>
                          <w:bottom w:val="nil"/>
                          <w:right w:val="nil"/>
                        </w:tcBorders>
                      </w:tcPr>
                      <w:p w:rsidR="00E14A65" w:rsidRDefault="001B2942">
                        <w:pPr>
                          <w:spacing w:line="200" w:lineRule="exact"/>
                          <w:ind w:left="119"/>
                          <w:rPr>
                            <w:rFonts w:ascii="Arial" w:eastAsia="Arial" w:hAnsi="Arial" w:cs="Arial"/>
                          </w:rPr>
                        </w:pPr>
                        <w:r>
                          <w:rPr>
                            <w:rFonts w:ascii="Arial" w:eastAsia="Arial" w:hAnsi="Arial" w:cs="Arial"/>
                            <w:spacing w:val="2"/>
                            <w:w w:val="103"/>
                            <w:position w:val="-1"/>
                          </w:rPr>
                          <w:t>agua</w:t>
                        </w:r>
                      </w:p>
                    </w:tc>
                    <w:tc>
                      <w:tcPr>
                        <w:tcW w:w="4371" w:type="dxa"/>
                        <w:gridSpan w:val="3"/>
                        <w:tcBorders>
                          <w:top w:val="nil"/>
                          <w:left w:val="nil"/>
                          <w:bottom w:val="nil"/>
                          <w:right w:val="nil"/>
                        </w:tcBorders>
                      </w:tcPr>
                      <w:p w:rsidR="00E14A65" w:rsidRDefault="001B2942">
                        <w:pPr>
                          <w:spacing w:line="200" w:lineRule="exact"/>
                          <w:ind w:left="170"/>
                          <w:rPr>
                            <w:rFonts w:ascii="Arial" w:eastAsia="Arial" w:hAnsi="Arial" w:cs="Arial"/>
                          </w:rPr>
                        </w:pPr>
                        <w:r>
                          <w:rPr>
                            <w:rFonts w:ascii="Arial" w:eastAsia="Arial" w:hAnsi="Arial" w:cs="Arial"/>
                            <w:spacing w:val="2"/>
                            <w:position w:val="-1"/>
                          </w:rPr>
                          <w:t>d</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7"/>
                            <w:position w:val="-1"/>
                          </w:rPr>
                          <w:t xml:space="preserve"> </w:t>
                        </w:r>
                        <w:r>
                          <w:rPr>
                            <w:rFonts w:ascii="Arial" w:eastAsia="Arial" w:hAnsi="Arial" w:cs="Arial"/>
                            <w:spacing w:val="2"/>
                            <w:position w:val="-1"/>
                          </w:rPr>
                          <w:t>p</w:t>
                        </w:r>
                        <w:r>
                          <w:rPr>
                            <w:rFonts w:ascii="Arial" w:eastAsia="Arial" w:hAnsi="Arial" w:cs="Arial"/>
                            <w:spacing w:val="1"/>
                            <w:position w:val="-1"/>
                          </w:rPr>
                          <w:t>r</w:t>
                        </w:r>
                        <w:r>
                          <w:rPr>
                            <w:rFonts w:ascii="Arial" w:eastAsia="Arial" w:hAnsi="Arial" w:cs="Arial"/>
                            <w:spacing w:val="2"/>
                            <w:position w:val="-1"/>
                          </w:rPr>
                          <w:t>oyecc</w:t>
                        </w:r>
                        <w:r>
                          <w:rPr>
                            <w:rFonts w:ascii="Arial" w:eastAsia="Arial" w:hAnsi="Arial" w:cs="Arial"/>
                            <w:spacing w:val="1"/>
                            <w:position w:val="-1"/>
                          </w:rPr>
                          <w:t>i</w:t>
                        </w:r>
                        <w:r>
                          <w:rPr>
                            <w:rFonts w:ascii="Arial" w:eastAsia="Arial" w:hAnsi="Arial" w:cs="Arial"/>
                            <w:spacing w:val="2"/>
                            <w:position w:val="-1"/>
                          </w:rPr>
                          <w:t>ó</w:t>
                        </w:r>
                        <w:r>
                          <w:rPr>
                            <w:rFonts w:ascii="Arial" w:eastAsia="Arial" w:hAnsi="Arial" w:cs="Arial"/>
                            <w:position w:val="-1"/>
                          </w:rPr>
                          <w:t>n</w:t>
                        </w:r>
                        <w:r>
                          <w:rPr>
                            <w:rFonts w:ascii="Arial" w:eastAsia="Arial" w:hAnsi="Arial" w:cs="Arial"/>
                            <w:spacing w:val="31"/>
                            <w:position w:val="-1"/>
                          </w:rPr>
                          <w:t xml:space="preserve"> </w:t>
                        </w:r>
                        <w:r>
                          <w:rPr>
                            <w:rFonts w:ascii="Arial" w:eastAsia="Arial" w:hAnsi="Arial" w:cs="Arial"/>
                            <w:spacing w:val="2"/>
                            <w:position w:val="-1"/>
                          </w:rPr>
                          <w:t>ve</w:t>
                        </w:r>
                        <w:r>
                          <w:rPr>
                            <w:rFonts w:ascii="Arial" w:eastAsia="Arial" w:hAnsi="Arial" w:cs="Arial"/>
                            <w:spacing w:val="1"/>
                            <w:position w:val="-1"/>
                          </w:rPr>
                          <w:t>rti</w:t>
                        </w:r>
                        <w:r>
                          <w:rPr>
                            <w:rFonts w:ascii="Arial" w:eastAsia="Arial" w:hAnsi="Arial" w:cs="Arial"/>
                            <w:spacing w:val="2"/>
                            <w:position w:val="-1"/>
                          </w:rPr>
                          <w:t>ca</w:t>
                        </w:r>
                        <w:r>
                          <w:rPr>
                            <w:rFonts w:ascii="Arial" w:eastAsia="Arial" w:hAnsi="Arial" w:cs="Arial"/>
                            <w:position w:val="-1"/>
                          </w:rPr>
                          <w:t>l</w:t>
                        </w:r>
                        <w:r>
                          <w:rPr>
                            <w:rFonts w:ascii="Arial" w:eastAsia="Arial" w:hAnsi="Arial" w:cs="Arial"/>
                            <w:spacing w:val="20"/>
                            <w:position w:val="-1"/>
                          </w:rPr>
                          <w:t xml:space="preserve"> </w:t>
                        </w:r>
                        <w:r>
                          <w:rPr>
                            <w:rFonts w:ascii="Arial" w:eastAsia="Arial" w:hAnsi="Arial" w:cs="Arial"/>
                            <w:spacing w:val="2"/>
                            <w:position w:val="-1"/>
                          </w:rPr>
                          <w:t>de</w:t>
                        </w:r>
                        <w:r>
                          <w:rPr>
                            <w:rFonts w:ascii="Arial" w:eastAsia="Arial" w:hAnsi="Arial" w:cs="Arial"/>
                            <w:position w:val="-1"/>
                          </w:rPr>
                          <w:t>l</w:t>
                        </w:r>
                        <w:r>
                          <w:rPr>
                            <w:rFonts w:ascii="Arial" w:eastAsia="Arial" w:hAnsi="Arial" w:cs="Arial"/>
                            <w:spacing w:val="9"/>
                            <w:position w:val="-1"/>
                          </w:rPr>
                          <w:t xml:space="preserve"> </w:t>
                        </w:r>
                        <w:r>
                          <w:rPr>
                            <w:rFonts w:ascii="Arial" w:eastAsia="Arial" w:hAnsi="Arial" w:cs="Arial"/>
                            <w:spacing w:val="2"/>
                            <w:w w:val="103"/>
                            <w:position w:val="-1"/>
                          </w:rPr>
                          <w:t>cen</w:t>
                        </w:r>
                        <w:r>
                          <w:rPr>
                            <w:rFonts w:ascii="Arial" w:eastAsia="Arial" w:hAnsi="Arial" w:cs="Arial"/>
                            <w:spacing w:val="1"/>
                            <w:w w:val="103"/>
                            <w:position w:val="-1"/>
                          </w:rPr>
                          <w:t>tr</w:t>
                        </w:r>
                        <w:r>
                          <w:rPr>
                            <w:rFonts w:ascii="Arial" w:eastAsia="Arial" w:hAnsi="Arial" w:cs="Arial"/>
                            <w:w w:val="103"/>
                            <w:position w:val="-1"/>
                          </w:rPr>
                          <w:t>o</w:t>
                        </w:r>
                      </w:p>
                    </w:tc>
                    <w:tc>
                      <w:tcPr>
                        <w:tcW w:w="2580" w:type="dxa"/>
                        <w:tcBorders>
                          <w:top w:val="nil"/>
                          <w:left w:val="nil"/>
                          <w:bottom w:val="nil"/>
                          <w:right w:val="nil"/>
                        </w:tcBorders>
                      </w:tcPr>
                      <w:p w:rsidR="00E14A65" w:rsidRDefault="001B2942">
                        <w:pPr>
                          <w:spacing w:line="200" w:lineRule="exact"/>
                          <w:ind w:left="269"/>
                          <w:rPr>
                            <w:rFonts w:ascii="Arial" w:eastAsia="Arial" w:hAnsi="Arial" w:cs="Arial"/>
                          </w:rPr>
                        </w:pP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7"/>
                            <w:position w:val="-1"/>
                          </w:rPr>
                          <w:t xml:space="preserve"> </w:t>
                        </w:r>
                        <w:r>
                          <w:rPr>
                            <w:rFonts w:ascii="Arial" w:eastAsia="Arial" w:hAnsi="Arial" w:cs="Arial"/>
                            <w:spacing w:val="2"/>
                            <w:position w:val="-1"/>
                          </w:rPr>
                          <w:t>p</w:t>
                        </w:r>
                        <w:r>
                          <w:rPr>
                            <w:rFonts w:ascii="Arial" w:eastAsia="Arial" w:hAnsi="Arial" w:cs="Arial"/>
                            <w:spacing w:val="1"/>
                            <w:position w:val="-1"/>
                          </w:rPr>
                          <w:t>r</w:t>
                        </w:r>
                        <w:r>
                          <w:rPr>
                            <w:rFonts w:ascii="Arial" w:eastAsia="Arial" w:hAnsi="Arial" w:cs="Arial"/>
                            <w:spacing w:val="2"/>
                            <w:position w:val="-1"/>
                          </w:rPr>
                          <w:t>oye</w:t>
                        </w:r>
                        <w:r>
                          <w:rPr>
                            <w:rFonts w:ascii="Arial" w:eastAsia="Arial" w:hAnsi="Arial" w:cs="Arial"/>
                            <w:spacing w:val="1"/>
                            <w:position w:val="-1"/>
                          </w:rPr>
                          <w:t>cci</w:t>
                        </w:r>
                        <w:r>
                          <w:rPr>
                            <w:rFonts w:ascii="Arial" w:eastAsia="Arial" w:hAnsi="Arial" w:cs="Arial"/>
                            <w:spacing w:val="2"/>
                            <w:position w:val="-1"/>
                          </w:rPr>
                          <w:t>ó</w:t>
                        </w:r>
                        <w:r>
                          <w:rPr>
                            <w:rFonts w:ascii="Arial" w:eastAsia="Arial" w:hAnsi="Arial" w:cs="Arial"/>
                            <w:position w:val="-1"/>
                          </w:rPr>
                          <w:t>n</w:t>
                        </w:r>
                        <w:r>
                          <w:rPr>
                            <w:rFonts w:ascii="Arial" w:eastAsia="Arial" w:hAnsi="Arial" w:cs="Arial"/>
                            <w:spacing w:val="31"/>
                            <w:position w:val="-1"/>
                          </w:rPr>
                          <w:t xml:space="preserve"> </w:t>
                        </w:r>
                        <w:r>
                          <w:rPr>
                            <w:rFonts w:ascii="Arial" w:eastAsia="Arial" w:hAnsi="Arial" w:cs="Arial"/>
                            <w:spacing w:val="2"/>
                            <w:w w:val="103"/>
                            <w:position w:val="-1"/>
                          </w:rPr>
                          <w:t>ve</w:t>
                        </w:r>
                        <w:r>
                          <w:rPr>
                            <w:rFonts w:ascii="Arial" w:eastAsia="Arial" w:hAnsi="Arial" w:cs="Arial"/>
                            <w:spacing w:val="1"/>
                            <w:w w:val="103"/>
                            <w:position w:val="-1"/>
                          </w:rPr>
                          <w:t>rtic</w:t>
                        </w:r>
                        <w:r>
                          <w:rPr>
                            <w:rFonts w:ascii="Arial" w:eastAsia="Arial" w:hAnsi="Arial" w:cs="Arial"/>
                            <w:spacing w:val="2"/>
                            <w:w w:val="103"/>
                            <w:position w:val="-1"/>
                          </w:rPr>
                          <w:t>a</w:t>
                        </w:r>
                        <w:r>
                          <w:rPr>
                            <w:rFonts w:ascii="Arial" w:eastAsia="Arial" w:hAnsi="Arial" w:cs="Arial"/>
                            <w:w w:val="103"/>
                            <w:position w:val="-1"/>
                          </w:rPr>
                          <w:t>l</w:t>
                        </w:r>
                      </w:p>
                    </w:tc>
                  </w:tr>
                  <w:tr w:rsidR="00E14A65">
                    <w:trPr>
                      <w:trHeight w:hRule="exact" w:val="249"/>
                    </w:trPr>
                    <w:tc>
                      <w:tcPr>
                        <w:tcW w:w="9654" w:type="dxa"/>
                        <w:gridSpan w:val="6"/>
                        <w:tcBorders>
                          <w:top w:val="nil"/>
                          <w:left w:val="nil"/>
                          <w:bottom w:val="nil"/>
                          <w:right w:val="nil"/>
                        </w:tcBorders>
                      </w:tcPr>
                      <w:p w:rsidR="00E14A65" w:rsidRDefault="001B2942">
                        <w:pPr>
                          <w:spacing w:before="15"/>
                          <w:ind w:left="40" w:right="-105"/>
                          <w:rPr>
                            <w:rFonts w:ascii="Arial" w:eastAsia="Arial" w:hAnsi="Arial" w:cs="Arial"/>
                          </w:rPr>
                        </w:pPr>
                        <w:r>
                          <w:rPr>
                            <w:rFonts w:ascii="Arial" w:eastAsia="Arial" w:hAnsi="Arial" w:cs="Arial"/>
                            <w:spacing w:val="2"/>
                            <w:u w:val="single" w:color="000000"/>
                          </w:rPr>
                          <w:t>del</w:t>
                        </w:r>
                        <w:r>
                          <w:rPr>
                            <w:rFonts w:ascii="Arial" w:eastAsia="Arial" w:hAnsi="Arial" w:cs="Arial"/>
                            <w:spacing w:val="10"/>
                            <w:u w:val="single" w:color="000000"/>
                          </w:rPr>
                          <w:t xml:space="preserve"> </w:t>
                        </w:r>
                        <w:r>
                          <w:rPr>
                            <w:rFonts w:ascii="Arial" w:eastAsia="Arial" w:hAnsi="Arial" w:cs="Arial"/>
                            <w:spacing w:val="2"/>
                            <w:u w:val="single" w:color="000000"/>
                          </w:rPr>
                          <w:t>agua</w:t>
                        </w:r>
                        <w:r>
                          <w:rPr>
                            <w:rFonts w:ascii="Arial" w:eastAsia="Arial" w:hAnsi="Arial" w:cs="Arial"/>
                            <w:u w:val="single" w:color="000000"/>
                          </w:rPr>
                          <w:t xml:space="preserve">                                    </w:t>
                        </w:r>
                        <w:r>
                          <w:rPr>
                            <w:rFonts w:ascii="Arial" w:eastAsia="Arial" w:hAnsi="Arial" w:cs="Arial"/>
                            <w:spacing w:val="30"/>
                            <w:u w:val="single" w:color="000000"/>
                          </w:rPr>
                          <w:t xml:space="preserve"> </w:t>
                        </w:r>
                        <w:r>
                          <w:rPr>
                            <w:rFonts w:ascii="Arial" w:eastAsia="Arial" w:hAnsi="Arial" w:cs="Arial"/>
                            <w:spacing w:val="2"/>
                            <w:u w:val="single" w:color="000000"/>
                          </w:rPr>
                          <w:t>del</w:t>
                        </w:r>
                        <w:r>
                          <w:rPr>
                            <w:rFonts w:ascii="Arial" w:eastAsia="Arial" w:hAnsi="Arial" w:cs="Arial"/>
                            <w:spacing w:val="10"/>
                            <w:u w:val="single" w:color="000000"/>
                          </w:rPr>
                          <w:t xml:space="preserve"> </w:t>
                        </w:r>
                        <w:r>
                          <w:rPr>
                            <w:rFonts w:ascii="Arial" w:eastAsia="Arial" w:hAnsi="Arial" w:cs="Arial"/>
                            <w:spacing w:val="2"/>
                            <w:u w:val="single" w:color="000000"/>
                          </w:rPr>
                          <w:t>ex</w:t>
                        </w:r>
                        <w:r>
                          <w:rPr>
                            <w:rFonts w:ascii="Arial" w:eastAsia="Arial" w:hAnsi="Arial" w:cs="Arial"/>
                            <w:spacing w:val="1"/>
                            <w:u w:val="single" w:color="000000"/>
                          </w:rPr>
                          <w:t>tr</w:t>
                        </w:r>
                        <w:r>
                          <w:rPr>
                            <w:rFonts w:ascii="Arial" w:eastAsia="Arial" w:hAnsi="Arial" w:cs="Arial"/>
                            <w:spacing w:val="2"/>
                            <w:u w:val="single" w:color="000000"/>
                          </w:rPr>
                          <w:t>e</w:t>
                        </w:r>
                        <w:r>
                          <w:rPr>
                            <w:rFonts w:ascii="Arial" w:eastAsia="Arial" w:hAnsi="Arial" w:cs="Arial"/>
                            <w:spacing w:val="3"/>
                            <w:u w:val="single" w:color="000000"/>
                          </w:rPr>
                          <w:t>m</w:t>
                        </w:r>
                        <w:r>
                          <w:rPr>
                            <w:rFonts w:ascii="Arial" w:eastAsia="Arial" w:hAnsi="Arial" w:cs="Arial"/>
                            <w:u w:val="single" w:color="000000"/>
                          </w:rPr>
                          <w:t>o</w:t>
                        </w:r>
                        <w:r>
                          <w:rPr>
                            <w:rFonts w:ascii="Arial" w:eastAsia="Arial" w:hAnsi="Arial" w:cs="Arial"/>
                            <w:spacing w:val="26"/>
                            <w:u w:val="single" w:color="000000"/>
                          </w:rPr>
                          <w:t xml:space="preserve"> </w:t>
                        </w:r>
                        <w:r>
                          <w:rPr>
                            <w:rFonts w:ascii="Arial" w:eastAsia="Arial" w:hAnsi="Arial" w:cs="Arial"/>
                            <w:spacing w:val="1"/>
                            <w:u w:val="single" w:color="000000"/>
                          </w:rPr>
                          <w:t>fr</w:t>
                        </w:r>
                        <w:r>
                          <w:rPr>
                            <w:rFonts w:ascii="Arial" w:eastAsia="Arial" w:hAnsi="Arial" w:cs="Arial"/>
                            <w:spacing w:val="2"/>
                            <w:u w:val="single" w:color="000000"/>
                          </w:rPr>
                          <w:t>on</w:t>
                        </w:r>
                        <w:r>
                          <w:rPr>
                            <w:rFonts w:ascii="Arial" w:eastAsia="Arial" w:hAnsi="Arial" w:cs="Arial"/>
                            <w:spacing w:val="1"/>
                            <w:u w:val="single" w:color="000000"/>
                          </w:rPr>
                          <w:t>t</w:t>
                        </w:r>
                        <w:r>
                          <w:rPr>
                            <w:rFonts w:ascii="Arial" w:eastAsia="Arial" w:hAnsi="Arial" w:cs="Arial"/>
                            <w:spacing w:val="2"/>
                            <w:u w:val="single" w:color="000000"/>
                          </w:rPr>
                          <w:t>al</w:t>
                        </w:r>
                        <w:r>
                          <w:rPr>
                            <w:rFonts w:ascii="Arial" w:eastAsia="Arial" w:hAnsi="Arial" w:cs="Arial"/>
                            <w:spacing w:val="18"/>
                            <w:u w:val="single" w:color="000000"/>
                          </w:rPr>
                          <w:t xml:space="preserve"> </w:t>
                        </w:r>
                        <w:r>
                          <w:rPr>
                            <w:rFonts w:ascii="Arial" w:eastAsia="Arial" w:hAnsi="Arial" w:cs="Arial"/>
                            <w:spacing w:val="2"/>
                            <w:u w:val="single" w:color="000000"/>
                          </w:rPr>
                          <w:t>del</w:t>
                        </w:r>
                        <w:r>
                          <w:rPr>
                            <w:rFonts w:ascii="Arial" w:eastAsia="Arial" w:hAnsi="Arial" w:cs="Arial"/>
                            <w:spacing w:val="10"/>
                            <w:u w:val="single" w:color="000000"/>
                          </w:rPr>
                          <w:t xml:space="preserve"> </w:t>
                        </w:r>
                        <w:r>
                          <w:rPr>
                            <w:rFonts w:ascii="Arial" w:eastAsia="Arial" w:hAnsi="Arial" w:cs="Arial"/>
                            <w:spacing w:val="1"/>
                            <w:u w:val="single" w:color="000000"/>
                          </w:rPr>
                          <w:t>tr</w:t>
                        </w:r>
                        <w:r>
                          <w:rPr>
                            <w:rFonts w:ascii="Arial" w:eastAsia="Arial" w:hAnsi="Arial" w:cs="Arial"/>
                            <w:spacing w:val="2"/>
                            <w:u w:val="single" w:color="000000"/>
                          </w:rPr>
                          <w:t>a</w:t>
                        </w:r>
                        <w:r>
                          <w:rPr>
                            <w:rFonts w:ascii="Arial" w:eastAsia="Arial" w:hAnsi="Arial" w:cs="Arial"/>
                            <w:spacing w:val="3"/>
                            <w:u w:val="single" w:color="000000"/>
                          </w:rPr>
                          <w:t>m</w:t>
                        </w:r>
                        <w:r>
                          <w:rPr>
                            <w:rFonts w:ascii="Arial" w:eastAsia="Arial" w:hAnsi="Arial" w:cs="Arial"/>
                            <w:spacing w:val="2"/>
                            <w:u w:val="single" w:color="000000"/>
                          </w:rPr>
                          <w:t>po</w:t>
                        </w:r>
                        <w:r>
                          <w:rPr>
                            <w:rFonts w:ascii="Arial" w:eastAsia="Arial" w:hAnsi="Arial" w:cs="Arial"/>
                            <w:spacing w:val="1"/>
                            <w:u w:val="single" w:color="000000"/>
                          </w:rPr>
                          <w:t>lín</w:t>
                        </w:r>
                        <w:r>
                          <w:rPr>
                            <w:rFonts w:ascii="Arial" w:eastAsia="Arial" w:hAnsi="Arial" w:cs="Arial"/>
                            <w:u w:val="single" w:color="000000"/>
                          </w:rPr>
                          <w:t xml:space="preserve">                          </w:t>
                        </w:r>
                        <w:r>
                          <w:rPr>
                            <w:rFonts w:ascii="Arial" w:eastAsia="Arial" w:hAnsi="Arial" w:cs="Arial"/>
                            <w:spacing w:val="24"/>
                            <w:u w:val="single" w:color="000000"/>
                          </w:rPr>
                          <w:t xml:space="preserve"> </w:t>
                        </w:r>
                        <w:r>
                          <w:rPr>
                            <w:rFonts w:ascii="Arial" w:eastAsia="Arial" w:hAnsi="Arial" w:cs="Arial"/>
                            <w:spacing w:val="2"/>
                            <w:u w:val="single" w:color="000000"/>
                          </w:rPr>
                          <w:t>en</w:t>
                        </w:r>
                        <w:r>
                          <w:rPr>
                            <w:rFonts w:ascii="Arial" w:eastAsia="Arial" w:hAnsi="Arial" w:cs="Arial"/>
                            <w:spacing w:val="9"/>
                            <w:u w:val="single" w:color="000000"/>
                          </w:rPr>
                          <w:t xml:space="preserve"> </w:t>
                        </w:r>
                        <w:r>
                          <w:rPr>
                            <w:rFonts w:ascii="Arial" w:eastAsia="Arial" w:hAnsi="Arial" w:cs="Arial"/>
                            <w:spacing w:val="2"/>
                            <w:u w:val="single" w:color="000000"/>
                          </w:rPr>
                          <w:t>el</w:t>
                        </w:r>
                        <w:r>
                          <w:rPr>
                            <w:rFonts w:ascii="Arial" w:eastAsia="Arial" w:hAnsi="Arial" w:cs="Arial"/>
                            <w:spacing w:val="6"/>
                            <w:u w:val="single" w:color="000000"/>
                          </w:rPr>
                          <w:t xml:space="preserve"> </w:t>
                        </w:r>
                        <w:r>
                          <w:rPr>
                            <w:rFonts w:ascii="Arial" w:eastAsia="Arial" w:hAnsi="Arial" w:cs="Arial"/>
                            <w:spacing w:val="2"/>
                            <w:u w:val="single" w:color="000000"/>
                          </w:rPr>
                          <w:t>ex</w:t>
                        </w:r>
                        <w:r>
                          <w:rPr>
                            <w:rFonts w:ascii="Arial" w:eastAsia="Arial" w:hAnsi="Arial" w:cs="Arial"/>
                            <w:spacing w:val="1"/>
                            <w:u w:val="single" w:color="000000"/>
                          </w:rPr>
                          <w:t>tr</w:t>
                        </w:r>
                        <w:r>
                          <w:rPr>
                            <w:rFonts w:ascii="Arial" w:eastAsia="Arial" w:hAnsi="Arial" w:cs="Arial"/>
                            <w:spacing w:val="2"/>
                            <w:u w:val="single" w:color="000000"/>
                          </w:rPr>
                          <w:t>e</w:t>
                        </w:r>
                        <w:r>
                          <w:rPr>
                            <w:rFonts w:ascii="Arial" w:eastAsia="Arial" w:hAnsi="Arial" w:cs="Arial"/>
                            <w:spacing w:val="3"/>
                            <w:u w:val="single" w:color="000000"/>
                          </w:rPr>
                          <w:t>m</w:t>
                        </w:r>
                        <w:r>
                          <w:rPr>
                            <w:rFonts w:ascii="Arial" w:eastAsia="Arial" w:hAnsi="Arial" w:cs="Arial"/>
                            <w:u w:val="single" w:color="000000"/>
                          </w:rPr>
                          <w:t>o</w:t>
                        </w:r>
                        <w:r>
                          <w:rPr>
                            <w:rFonts w:ascii="Arial" w:eastAsia="Arial" w:hAnsi="Arial" w:cs="Arial"/>
                            <w:spacing w:val="26"/>
                            <w:u w:val="single" w:color="000000"/>
                          </w:rPr>
                          <w:t xml:space="preserve"> </w:t>
                        </w:r>
                        <w:r>
                          <w:rPr>
                            <w:rFonts w:ascii="Arial" w:eastAsia="Arial" w:hAnsi="Arial" w:cs="Arial"/>
                            <w:spacing w:val="2"/>
                            <w:u w:val="single" w:color="000000"/>
                          </w:rPr>
                          <w:t>del</w:t>
                        </w:r>
                        <w:r>
                          <w:rPr>
                            <w:rFonts w:ascii="Arial" w:eastAsia="Arial" w:hAnsi="Arial" w:cs="Arial"/>
                            <w:u w:val="single" w:color="000000"/>
                          </w:rPr>
                          <w:t xml:space="preserve"> </w:t>
                        </w:r>
                        <w:r>
                          <w:rPr>
                            <w:rFonts w:ascii="Arial" w:eastAsia="Arial" w:hAnsi="Arial" w:cs="Arial"/>
                            <w:spacing w:val="1"/>
                            <w:u w:val="single" w:color="000000"/>
                          </w:rPr>
                          <w:t>tr</w:t>
                        </w:r>
                        <w:r>
                          <w:rPr>
                            <w:rFonts w:ascii="Arial" w:eastAsia="Arial" w:hAnsi="Arial" w:cs="Arial"/>
                            <w:spacing w:val="2"/>
                            <w:u w:val="single" w:color="000000"/>
                          </w:rPr>
                          <w:t>a</w:t>
                        </w:r>
                        <w:r>
                          <w:rPr>
                            <w:rFonts w:ascii="Arial" w:eastAsia="Arial" w:hAnsi="Arial" w:cs="Arial"/>
                            <w:spacing w:val="3"/>
                            <w:u w:val="single" w:color="000000"/>
                          </w:rPr>
                          <w:t>m</w:t>
                        </w:r>
                        <w:r>
                          <w:rPr>
                            <w:rFonts w:ascii="Arial" w:eastAsia="Arial" w:hAnsi="Arial" w:cs="Arial"/>
                            <w:spacing w:val="2"/>
                            <w:u w:val="single" w:color="000000"/>
                          </w:rPr>
                          <w:t>po</w:t>
                        </w:r>
                        <w:r>
                          <w:rPr>
                            <w:rFonts w:ascii="Arial" w:eastAsia="Arial" w:hAnsi="Arial" w:cs="Arial"/>
                            <w:spacing w:val="1"/>
                            <w:u w:val="single" w:color="000000"/>
                          </w:rPr>
                          <w:t>lí</w:t>
                        </w:r>
                        <w:r>
                          <w:rPr>
                            <w:rFonts w:ascii="Arial" w:eastAsia="Arial" w:hAnsi="Arial" w:cs="Arial"/>
                            <w:spacing w:val="2"/>
                            <w:u w:val="single" w:color="000000"/>
                          </w:rPr>
                          <w:t>n</w:t>
                        </w:r>
                      </w:p>
                    </w:tc>
                  </w:tr>
                  <w:tr w:rsidR="00E14A65">
                    <w:trPr>
                      <w:trHeight w:hRule="exact" w:val="379"/>
                    </w:trPr>
                    <w:tc>
                      <w:tcPr>
                        <w:tcW w:w="2702" w:type="dxa"/>
                        <w:gridSpan w:val="2"/>
                        <w:tcBorders>
                          <w:top w:val="nil"/>
                          <w:left w:val="nil"/>
                          <w:bottom w:val="nil"/>
                          <w:right w:val="nil"/>
                        </w:tcBorders>
                      </w:tcPr>
                      <w:p w:rsidR="00E14A65" w:rsidRDefault="00E14A65"/>
                    </w:tc>
                    <w:tc>
                      <w:tcPr>
                        <w:tcW w:w="1286" w:type="dxa"/>
                        <w:tcBorders>
                          <w:top w:val="nil"/>
                          <w:left w:val="nil"/>
                          <w:bottom w:val="nil"/>
                          <w:right w:val="nil"/>
                        </w:tcBorders>
                      </w:tcPr>
                      <w:p w:rsidR="00E14A65" w:rsidRDefault="001B2942">
                        <w:pPr>
                          <w:spacing w:line="220" w:lineRule="exact"/>
                          <w:ind w:left="170"/>
                          <w:rPr>
                            <w:rFonts w:ascii="Arial" w:eastAsia="Arial" w:hAnsi="Arial" w:cs="Arial"/>
                            <w:sz w:val="22"/>
                            <w:szCs w:val="22"/>
                          </w:rPr>
                        </w:pPr>
                        <w:r>
                          <w:rPr>
                            <w:rFonts w:ascii="Arial" w:eastAsia="Arial" w:hAnsi="Arial" w:cs="Arial"/>
                            <w:spacing w:val="3"/>
                            <w:sz w:val="22"/>
                            <w:szCs w:val="22"/>
                          </w:rPr>
                          <w:t>A</w:t>
                        </w:r>
                        <w:r>
                          <w:rPr>
                            <w:rFonts w:ascii="Arial" w:eastAsia="Arial" w:hAnsi="Arial" w:cs="Arial"/>
                            <w:sz w:val="22"/>
                            <w:szCs w:val="22"/>
                          </w:rPr>
                          <w:t>l</w:t>
                        </w:r>
                        <w:r>
                          <w:rPr>
                            <w:rFonts w:ascii="Arial" w:eastAsia="Arial" w:hAnsi="Arial" w:cs="Arial"/>
                            <w:spacing w:val="5"/>
                            <w:sz w:val="22"/>
                            <w:szCs w:val="22"/>
                          </w:rPr>
                          <w:t xml:space="preserve"> </w:t>
                        </w:r>
                        <w:r>
                          <w:rPr>
                            <w:rFonts w:ascii="Arial" w:eastAsia="Arial" w:hAnsi="Arial" w:cs="Arial"/>
                            <w:spacing w:val="1"/>
                            <w:w w:val="103"/>
                            <w:sz w:val="22"/>
                            <w:szCs w:val="22"/>
                          </w:rPr>
                          <w:t>f</w:t>
                        </w:r>
                        <w:r>
                          <w:rPr>
                            <w:rFonts w:ascii="Arial" w:eastAsia="Arial" w:hAnsi="Arial" w:cs="Arial"/>
                            <w:spacing w:val="1"/>
                            <w:w w:val="102"/>
                            <w:sz w:val="22"/>
                            <w:szCs w:val="22"/>
                          </w:rPr>
                          <w:t>r</w:t>
                        </w:r>
                        <w:r>
                          <w:rPr>
                            <w:rFonts w:ascii="Arial" w:eastAsia="Arial" w:hAnsi="Arial" w:cs="Arial"/>
                            <w:spacing w:val="2"/>
                            <w:w w:val="102"/>
                            <w:sz w:val="22"/>
                            <w:szCs w:val="22"/>
                          </w:rPr>
                          <w:t>en</w:t>
                        </w:r>
                        <w:r>
                          <w:rPr>
                            <w:rFonts w:ascii="Arial" w:eastAsia="Arial" w:hAnsi="Arial" w:cs="Arial"/>
                            <w:spacing w:val="1"/>
                            <w:w w:val="103"/>
                            <w:sz w:val="22"/>
                            <w:szCs w:val="22"/>
                          </w:rPr>
                          <w:t>t</w:t>
                        </w:r>
                        <w:r>
                          <w:rPr>
                            <w:rFonts w:ascii="Arial" w:eastAsia="Arial" w:hAnsi="Arial" w:cs="Arial"/>
                            <w:w w:val="102"/>
                            <w:sz w:val="22"/>
                            <w:szCs w:val="22"/>
                          </w:rPr>
                          <w:t>e</w:t>
                        </w:r>
                      </w:p>
                    </w:tc>
                    <w:tc>
                      <w:tcPr>
                        <w:tcW w:w="1533" w:type="dxa"/>
                        <w:tcBorders>
                          <w:top w:val="nil"/>
                          <w:left w:val="nil"/>
                          <w:bottom w:val="nil"/>
                          <w:right w:val="nil"/>
                        </w:tcBorders>
                      </w:tcPr>
                      <w:p w:rsidR="00E14A65" w:rsidRDefault="001B2942">
                        <w:pPr>
                          <w:spacing w:line="220" w:lineRule="exact"/>
                          <w:ind w:left="299"/>
                          <w:rPr>
                            <w:rFonts w:ascii="Arial" w:eastAsia="Arial" w:hAnsi="Arial" w:cs="Arial"/>
                            <w:sz w:val="22"/>
                            <w:szCs w:val="22"/>
                          </w:rPr>
                        </w:pPr>
                        <w:r>
                          <w:rPr>
                            <w:rFonts w:ascii="Arial" w:eastAsia="Arial" w:hAnsi="Arial" w:cs="Arial"/>
                            <w:spacing w:val="3"/>
                            <w:sz w:val="22"/>
                            <w:szCs w:val="22"/>
                          </w:rPr>
                          <w:t>H</w:t>
                        </w:r>
                        <w:r>
                          <w:rPr>
                            <w:rFonts w:ascii="Arial" w:eastAsia="Arial" w:hAnsi="Arial" w:cs="Arial"/>
                            <w:spacing w:val="2"/>
                            <w:sz w:val="22"/>
                            <w:szCs w:val="22"/>
                          </w:rPr>
                          <w:t>ac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w w:val="102"/>
                            <w:sz w:val="22"/>
                            <w:szCs w:val="22"/>
                          </w:rPr>
                          <w:t>a</w:t>
                        </w:r>
                        <w:r>
                          <w:rPr>
                            <w:rFonts w:ascii="Arial" w:eastAsia="Arial" w:hAnsi="Arial" w:cs="Arial"/>
                            <w:spacing w:val="1"/>
                            <w:w w:val="103"/>
                            <w:sz w:val="22"/>
                            <w:szCs w:val="22"/>
                          </w:rPr>
                          <w:t>t</w:t>
                        </w:r>
                        <w:r>
                          <w:rPr>
                            <w:rFonts w:ascii="Arial" w:eastAsia="Arial" w:hAnsi="Arial" w:cs="Arial"/>
                            <w:spacing w:val="1"/>
                            <w:w w:val="102"/>
                            <w:sz w:val="22"/>
                            <w:szCs w:val="22"/>
                          </w:rPr>
                          <w:t>r</w:t>
                        </w:r>
                        <w:r>
                          <w:rPr>
                            <w:rFonts w:ascii="Arial" w:eastAsia="Arial" w:hAnsi="Arial" w:cs="Arial"/>
                            <w:spacing w:val="2"/>
                            <w:w w:val="102"/>
                            <w:sz w:val="22"/>
                            <w:szCs w:val="22"/>
                          </w:rPr>
                          <w:t>á</w:t>
                        </w:r>
                        <w:r>
                          <w:rPr>
                            <w:rFonts w:ascii="Arial" w:eastAsia="Arial" w:hAnsi="Arial" w:cs="Arial"/>
                            <w:w w:val="102"/>
                            <w:sz w:val="22"/>
                            <w:szCs w:val="22"/>
                          </w:rPr>
                          <w:t>s</w:t>
                        </w:r>
                      </w:p>
                    </w:tc>
                    <w:tc>
                      <w:tcPr>
                        <w:tcW w:w="1552" w:type="dxa"/>
                        <w:tcBorders>
                          <w:top w:val="nil"/>
                          <w:left w:val="nil"/>
                          <w:bottom w:val="nil"/>
                          <w:right w:val="nil"/>
                        </w:tcBorders>
                      </w:tcPr>
                      <w:p w:rsidR="00E14A65" w:rsidRDefault="001B2942">
                        <w:pPr>
                          <w:spacing w:line="220" w:lineRule="exact"/>
                          <w:ind w:left="123"/>
                          <w:rPr>
                            <w:rFonts w:ascii="Arial" w:eastAsia="Arial" w:hAnsi="Arial" w:cs="Arial"/>
                            <w:sz w:val="22"/>
                            <w:szCs w:val="22"/>
                          </w:rPr>
                        </w:pPr>
                        <w:r>
                          <w:rPr>
                            <w:rFonts w:ascii="Arial" w:eastAsia="Arial" w:hAnsi="Arial" w:cs="Arial"/>
                            <w:sz w:val="22"/>
                            <w:szCs w:val="22"/>
                          </w:rPr>
                          <w:t>A</w:t>
                        </w:r>
                        <w:r>
                          <w:rPr>
                            <w:rFonts w:ascii="Arial" w:eastAsia="Arial" w:hAnsi="Arial" w:cs="Arial"/>
                            <w:spacing w:val="7"/>
                            <w:sz w:val="22"/>
                            <w:szCs w:val="22"/>
                          </w:rPr>
                          <w:t xml:space="preserve"> </w:t>
                        </w:r>
                        <w:r>
                          <w:rPr>
                            <w:rFonts w:ascii="Arial" w:eastAsia="Arial" w:hAnsi="Arial" w:cs="Arial"/>
                            <w:spacing w:val="2"/>
                            <w:sz w:val="22"/>
                            <w:szCs w:val="22"/>
                          </w:rPr>
                          <w:t>cad</w:t>
                        </w:r>
                        <w:r>
                          <w:rPr>
                            <w:rFonts w:ascii="Arial" w:eastAsia="Arial" w:hAnsi="Arial" w:cs="Arial"/>
                            <w:sz w:val="22"/>
                            <w:szCs w:val="22"/>
                          </w:rPr>
                          <w:t>a</w:t>
                        </w:r>
                        <w:r>
                          <w:rPr>
                            <w:rFonts w:ascii="Arial" w:eastAsia="Arial" w:hAnsi="Arial" w:cs="Arial"/>
                            <w:spacing w:val="12"/>
                            <w:sz w:val="22"/>
                            <w:szCs w:val="22"/>
                          </w:rPr>
                          <w:t xml:space="preserve"> </w:t>
                        </w:r>
                        <w:r>
                          <w:rPr>
                            <w:rFonts w:ascii="Arial" w:eastAsia="Arial" w:hAnsi="Arial" w:cs="Arial"/>
                            <w:spacing w:val="1"/>
                            <w:w w:val="102"/>
                            <w:sz w:val="22"/>
                            <w:szCs w:val="22"/>
                          </w:rPr>
                          <w:t>l</w:t>
                        </w:r>
                        <w:r>
                          <w:rPr>
                            <w:rFonts w:ascii="Arial" w:eastAsia="Arial" w:hAnsi="Arial" w:cs="Arial"/>
                            <w:spacing w:val="2"/>
                            <w:w w:val="102"/>
                            <w:sz w:val="22"/>
                            <w:szCs w:val="22"/>
                          </w:rPr>
                          <w:t>ad</w:t>
                        </w:r>
                        <w:r>
                          <w:rPr>
                            <w:rFonts w:ascii="Arial" w:eastAsia="Arial" w:hAnsi="Arial" w:cs="Arial"/>
                            <w:w w:val="102"/>
                            <w:sz w:val="22"/>
                            <w:szCs w:val="22"/>
                          </w:rPr>
                          <w:t>o</w:t>
                        </w:r>
                      </w:p>
                    </w:tc>
                    <w:tc>
                      <w:tcPr>
                        <w:tcW w:w="2580" w:type="dxa"/>
                        <w:tcBorders>
                          <w:top w:val="nil"/>
                          <w:left w:val="nil"/>
                          <w:bottom w:val="nil"/>
                          <w:right w:val="nil"/>
                        </w:tcBorders>
                      </w:tcPr>
                      <w:p w:rsidR="00E14A65" w:rsidRDefault="00E14A65"/>
                    </w:tc>
                  </w:tr>
                  <w:tr w:rsidR="00E14A65">
                    <w:trPr>
                      <w:trHeight w:hRule="exact" w:val="506"/>
                    </w:trPr>
                    <w:tc>
                      <w:tcPr>
                        <w:tcW w:w="2702" w:type="dxa"/>
                        <w:gridSpan w:val="2"/>
                        <w:tcBorders>
                          <w:top w:val="nil"/>
                          <w:left w:val="nil"/>
                          <w:bottom w:val="nil"/>
                          <w:right w:val="nil"/>
                        </w:tcBorders>
                      </w:tcPr>
                      <w:p w:rsidR="00E14A65" w:rsidRDefault="00E14A65">
                        <w:pPr>
                          <w:spacing w:before="2" w:line="120" w:lineRule="exact"/>
                          <w:rPr>
                            <w:sz w:val="12"/>
                            <w:szCs w:val="12"/>
                          </w:rPr>
                        </w:pPr>
                      </w:p>
                      <w:p w:rsidR="00E14A65" w:rsidRDefault="001B2942">
                        <w:pPr>
                          <w:ind w:left="40"/>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00</w:t>
                        </w:r>
                        <w:r>
                          <w:rPr>
                            <w:rFonts w:ascii="Arial" w:eastAsia="Arial" w:hAnsi="Arial" w:cs="Arial"/>
                            <w:sz w:val="22"/>
                            <w:szCs w:val="22"/>
                          </w:rPr>
                          <w:t xml:space="preserve">m  </w:t>
                        </w:r>
                        <w:r>
                          <w:rPr>
                            <w:rFonts w:ascii="Arial" w:eastAsia="Arial" w:hAnsi="Arial" w:cs="Arial"/>
                            <w:spacing w:val="38"/>
                            <w:sz w:val="22"/>
                            <w:szCs w:val="22"/>
                          </w:rPr>
                          <w:t xml:space="preserve"> </w:t>
                        </w: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r>
                          <w:rPr>
                            <w:rFonts w:ascii="Arial" w:eastAsia="Arial" w:hAnsi="Arial" w:cs="Arial"/>
                            <w:spacing w:val="3"/>
                            <w:w w:val="102"/>
                            <w:sz w:val="22"/>
                            <w:szCs w:val="22"/>
                          </w:rPr>
                          <w:t>m</w:t>
                        </w:r>
                        <w:r>
                          <w:rPr>
                            <w:rFonts w:ascii="Arial" w:eastAsia="Arial" w:hAnsi="Arial" w:cs="Arial"/>
                            <w:w w:val="103"/>
                            <w:sz w:val="22"/>
                            <w:szCs w:val="22"/>
                          </w:rPr>
                          <w:t>.</w:t>
                        </w:r>
                      </w:p>
                    </w:tc>
                    <w:tc>
                      <w:tcPr>
                        <w:tcW w:w="1286" w:type="dxa"/>
                        <w:tcBorders>
                          <w:top w:val="nil"/>
                          <w:left w:val="nil"/>
                          <w:bottom w:val="nil"/>
                          <w:right w:val="nil"/>
                        </w:tcBorders>
                      </w:tcPr>
                      <w:p w:rsidR="00E14A65" w:rsidRDefault="00E14A65">
                        <w:pPr>
                          <w:spacing w:before="2" w:line="120" w:lineRule="exact"/>
                          <w:rPr>
                            <w:sz w:val="12"/>
                            <w:szCs w:val="12"/>
                          </w:rPr>
                        </w:pPr>
                      </w:p>
                      <w:p w:rsidR="00E14A65" w:rsidRDefault="001B2942">
                        <w:pPr>
                          <w:ind w:left="170"/>
                          <w:rPr>
                            <w:rFonts w:ascii="Arial" w:eastAsia="Arial" w:hAnsi="Arial" w:cs="Arial"/>
                            <w:sz w:val="22"/>
                            <w:szCs w:val="22"/>
                          </w:rPr>
                        </w:pPr>
                        <w:r>
                          <w:rPr>
                            <w:rFonts w:ascii="Arial" w:eastAsia="Arial" w:hAnsi="Arial" w:cs="Arial"/>
                            <w:spacing w:val="2"/>
                            <w:w w:val="102"/>
                            <w:sz w:val="22"/>
                            <w:szCs w:val="22"/>
                          </w:rPr>
                          <w:t>6</w:t>
                        </w:r>
                        <w:r>
                          <w:rPr>
                            <w:rFonts w:ascii="Arial" w:eastAsia="Arial" w:hAnsi="Arial" w:cs="Arial"/>
                            <w:spacing w:val="1"/>
                            <w:w w:val="102"/>
                            <w:sz w:val="22"/>
                            <w:szCs w:val="22"/>
                          </w:rPr>
                          <w:t>.</w:t>
                        </w:r>
                        <w:r>
                          <w:rPr>
                            <w:rFonts w:ascii="Arial" w:eastAsia="Arial" w:hAnsi="Arial" w:cs="Arial"/>
                            <w:spacing w:val="2"/>
                            <w:w w:val="102"/>
                            <w:sz w:val="22"/>
                            <w:szCs w:val="22"/>
                          </w:rPr>
                          <w:t>20</w:t>
                        </w:r>
                        <w:r>
                          <w:rPr>
                            <w:rFonts w:ascii="Arial" w:eastAsia="Arial" w:hAnsi="Arial" w:cs="Arial"/>
                            <w:spacing w:val="3"/>
                            <w:w w:val="102"/>
                            <w:sz w:val="22"/>
                            <w:szCs w:val="22"/>
                          </w:rPr>
                          <w:t>m</w:t>
                        </w:r>
                        <w:r>
                          <w:rPr>
                            <w:rFonts w:ascii="Arial" w:eastAsia="Arial" w:hAnsi="Arial" w:cs="Arial"/>
                            <w:w w:val="103"/>
                            <w:sz w:val="22"/>
                            <w:szCs w:val="22"/>
                          </w:rPr>
                          <w:t>.</w:t>
                        </w:r>
                      </w:p>
                    </w:tc>
                    <w:tc>
                      <w:tcPr>
                        <w:tcW w:w="1533" w:type="dxa"/>
                        <w:tcBorders>
                          <w:top w:val="nil"/>
                          <w:left w:val="nil"/>
                          <w:bottom w:val="nil"/>
                          <w:right w:val="nil"/>
                        </w:tcBorders>
                      </w:tcPr>
                      <w:p w:rsidR="00E14A65" w:rsidRDefault="00E14A65">
                        <w:pPr>
                          <w:spacing w:before="2" w:line="120" w:lineRule="exact"/>
                          <w:rPr>
                            <w:sz w:val="12"/>
                            <w:szCs w:val="12"/>
                          </w:rPr>
                        </w:pPr>
                      </w:p>
                      <w:p w:rsidR="00E14A65" w:rsidRDefault="001B2942">
                        <w:pPr>
                          <w:ind w:left="299"/>
                          <w:rPr>
                            <w:rFonts w:ascii="Arial" w:eastAsia="Arial" w:hAnsi="Arial" w:cs="Arial"/>
                            <w:sz w:val="22"/>
                            <w:szCs w:val="22"/>
                          </w:rPr>
                        </w:pPr>
                        <w:r>
                          <w:rPr>
                            <w:rFonts w:ascii="Arial" w:eastAsia="Arial" w:hAnsi="Arial" w:cs="Arial"/>
                            <w:spacing w:val="2"/>
                            <w:w w:val="102"/>
                            <w:sz w:val="22"/>
                            <w:szCs w:val="22"/>
                          </w:rPr>
                          <w:t>1</w:t>
                        </w:r>
                        <w:r>
                          <w:rPr>
                            <w:rFonts w:ascii="Arial" w:eastAsia="Arial" w:hAnsi="Arial" w:cs="Arial"/>
                            <w:spacing w:val="1"/>
                            <w:w w:val="102"/>
                            <w:sz w:val="22"/>
                            <w:szCs w:val="22"/>
                          </w:rPr>
                          <w:t>.</w:t>
                        </w:r>
                        <w:r>
                          <w:rPr>
                            <w:rFonts w:ascii="Arial" w:eastAsia="Arial" w:hAnsi="Arial" w:cs="Arial"/>
                            <w:spacing w:val="2"/>
                            <w:w w:val="102"/>
                            <w:sz w:val="22"/>
                            <w:szCs w:val="22"/>
                          </w:rPr>
                          <w:t>50</w:t>
                        </w:r>
                        <w:r>
                          <w:rPr>
                            <w:rFonts w:ascii="Arial" w:eastAsia="Arial" w:hAnsi="Arial" w:cs="Arial"/>
                            <w:spacing w:val="3"/>
                            <w:w w:val="102"/>
                            <w:sz w:val="22"/>
                            <w:szCs w:val="22"/>
                          </w:rPr>
                          <w:t>m</w:t>
                        </w:r>
                        <w:r>
                          <w:rPr>
                            <w:rFonts w:ascii="Arial" w:eastAsia="Arial" w:hAnsi="Arial" w:cs="Arial"/>
                            <w:w w:val="103"/>
                            <w:sz w:val="22"/>
                            <w:szCs w:val="22"/>
                          </w:rPr>
                          <w:t>.</w:t>
                        </w:r>
                      </w:p>
                    </w:tc>
                    <w:tc>
                      <w:tcPr>
                        <w:tcW w:w="1552" w:type="dxa"/>
                        <w:tcBorders>
                          <w:top w:val="nil"/>
                          <w:left w:val="nil"/>
                          <w:bottom w:val="nil"/>
                          <w:right w:val="nil"/>
                        </w:tcBorders>
                      </w:tcPr>
                      <w:p w:rsidR="00E14A65" w:rsidRDefault="00E14A65">
                        <w:pPr>
                          <w:spacing w:before="2" w:line="120" w:lineRule="exact"/>
                          <w:rPr>
                            <w:sz w:val="12"/>
                            <w:szCs w:val="12"/>
                          </w:rPr>
                        </w:pPr>
                      </w:p>
                      <w:p w:rsidR="00E14A65" w:rsidRDefault="001B2942">
                        <w:pPr>
                          <w:ind w:left="182"/>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70</w:t>
                        </w:r>
                        <w:r>
                          <w:rPr>
                            <w:rFonts w:ascii="Arial" w:eastAsia="Arial" w:hAnsi="Arial" w:cs="Arial"/>
                            <w:spacing w:val="3"/>
                            <w:w w:val="102"/>
                            <w:sz w:val="22"/>
                            <w:szCs w:val="22"/>
                          </w:rPr>
                          <w:t>m</w:t>
                        </w:r>
                        <w:r>
                          <w:rPr>
                            <w:rFonts w:ascii="Arial" w:eastAsia="Arial" w:hAnsi="Arial" w:cs="Arial"/>
                            <w:w w:val="103"/>
                            <w:sz w:val="22"/>
                            <w:szCs w:val="22"/>
                          </w:rPr>
                          <w:t>.</w:t>
                        </w:r>
                      </w:p>
                    </w:tc>
                    <w:tc>
                      <w:tcPr>
                        <w:tcW w:w="2580" w:type="dxa"/>
                        <w:tcBorders>
                          <w:top w:val="nil"/>
                          <w:left w:val="nil"/>
                          <w:bottom w:val="nil"/>
                          <w:right w:val="nil"/>
                        </w:tcBorders>
                      </w:tcPr>
                      <w:p w:rsidR="00E14A65" w:rsidRDefault="00E14A65">
                        <w:pPr>
                          <w:spacing w:before="2" w:line="120" w:lineRule="exact"/>
                          <w:rPr>
                            <w:sz w:val="12"/>
                            <w:szCs w:val="12"/>
                          </w:rPr>
                        </w:pPr>
                      </w:p>
                      <w:p w:rsidR="00E14A65" w:rsidRDefault="001B2942">
                        <w:pPr>
                          <w:ind w:left="755"/>
                          <w:rPr>
                            <w:rFonts w:ascii="Arial" w:eastAsia="Arial" w:hAnsi="Arial" w:cs="Arial"/>
                            <w:sz w:val="22"/>
                            <w:szCs w:val="22"/>
                          </w:rPr>
                        </w:pPr>
                        <w:r>
                          <w:rPr>
                            <w:rFonts w:ascii="Arial" w:eastAsia="Arial" w:hAnsi="Arial" w:cs="Arial"/>
                            <w:spacing w:val="2"/>
                            <w:w w:val="102"/>
                            <w:sz w:val="22"/>
                            <w:szCs w:val="22"/>
                          </w:rPr>
                          <w:t>1</w:t>
                        </w:r>
                        <w:r>
                          <w:rPr>
                            <w:rFonts w:ascii="Arial" w:eastAsia="Arial" w:hAnsi="Arial" w:cs="Arial"/>
                            <w:spacing w:val="1"/>
                            <w:w w:val="102"/>
                            <w:sz w:val="22"/>
                            <w:szCs w:val="22"/>
                          </w:rPr>
                          <w:t>.</w:t>
                        </w:r>
                        <w:r>
                          <w:rPr>
                            <w:rFonts w:ascii="Arial" w:eastAsia="Arial" w:hAnsi="Arial" w:cs="Arial"/>
                            <w:spacing w:val="2"/>
                            <w:w w:val="102"/>
                            <w:sz w:val="22"/>
                            <w:szCs w:val="22"/>
                          </w:rPr>
                          <w:t>50</w:t>
                        </w:r>
                        <w:r>
                          <w:rPr>
                            <w:rFonts w:ascii="Arial" w:eastAsia="Arial" w:hAnsi="Arial" w:cs="Arial"/>
                            <w:spacing w:val="3"/>
                            <w:w w:val="102"/>
                            <w:sz w:val="22"/>
                            <w:szCs w:val="22"/>
                          </w:rPr>
                          <w:t>m</w:t>
                        </w:r>
                        <w:r>
                          <w:rPr>
                            <w:rFonts w:ascii="Arial" w:eastAsia="Arial" w:hAnsi="Arial" w:cs="Arial"/>
                            <w:w w:val="103"/>
                            <w:sz w:val="22"/>
                            <w:szCs w:val="22"/>
                          </w:rPr>
                          <w:t>.</w:t>
                        </w:r>
                      </w:p>
                    </w:tc>
                  </w:tr>
                  <w:tr w:rsidR="00E14A65">
                    <w:trPr>
                      <w:trHeight w:hRule="exact" w:val="396"/>
                    </w:trPr>
                    <w:tc>
                      <w:tcPr>
                        <w:tcW w:w="2702" w:type="dxa"/>
                        <w:gridSpan w:val="2"/>
                        <w:tcBorders>
                          <w:top w:val="nil"/>
                          <w:left w:val="nil"/>
                          <w:bottom w:val="nil"/>
                          <w:right w:val="nil"/>
                        </w:tcBorders>
                      </w:tcPr>
                      <w:p w:rsidR="00E14A65" w:rsidRDefault="00E14A65">
                        <w:pPr>
                          <w:spacing w:before="4" w:line="120" w:lineRule="exact"/>
                          <w:rPr>
                            <w:sz w:val="12"/>
                            <w:szCs w:val="12"/>
                          </w:rPr>
                        </w:pPr>
                      </w:p>
                      <w:p w:rsidR="00E14A65" w:rsidRDefault="001B2942">
                        <w:pPr>
                          <w:ind w:left="40"/>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0</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sz w:val="22"/>
                            <w:szCs w:val="22"/>
                          </w:rPr>
                          <w:t>m</w:t>
                        </w:r>
                        <w:r>
                          <w:rPr>
                            <w:rFonts w:ascii="Arial" w:eastAsia="Arial" w:hAnsi="Arial" w:cs="Arial"/>
                            <w:sz w:val="22"/>
                            <w:szCs w:val="22"/>
                          </w:rPr>
                          <w:t xml:space="preserve">.     </w:t>
                        </w:r>
                        <w:r>
                          <w:rPr>
                            <w:rFonts w:ascii="Arial" w:eastAsia="Arial" w:hAnsi="Arial" w:cs="Arial"/>
                            <w:spacing w:val="17"/>
                            <w:sz w:val="22"/>
                            <w:szCs w:val="22"/>
                          </w:rPr>
                          <w:t xml:space="preserve"> </w:t>
                        </w: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50</w:t>
                        </w:r>
                        <w:r>
                          <w:rPr>
                            <w:rFonts w:ascii="Arial" w:eastAsia="Arial" w:hAnsi="Arial" w:cs="Arial"/>
                            <w:spacing w:val="3"/>
                            <w:w w:val="102"/>
                            <w:sz w:val="22"/>
                            <w:szCs w:val="22"/>
                          </w:rPr>
                          <w:t>m</w:t>
                        </w:r>
                        <w:r>
                          <w:rPr>
                            <w:rFonts w:ascii="Arial" w:eastAsia="Arial" w:hAnsi="Arial" w:cs="Arial"/>
                            <w:w w:val="103"/>
                            <w:sz w:val="22"/>
                            <w:szCs w:val="22"/>
                          </w:rPr>
                          <w:t>.</w:t>
                        </w:r>
                      </w:p>
                    </w:tc>
                    <w:tc>
                      <w:tcPr>
                        <w:tcW w:w="1286" w:type="dxa"/>
                        <w:tcBorders>
                          <w:top w:val="nil"/>
                          <w:left w:val="nil"/>
                          <w:bottom w:val="nil"/>
                          <w:right w:val="nil"/>
                        </w:tcBorders>
                      </w:tcPr>
                      <w:p w:rsidR="00E14A65" w:rsidRDefault="00E14A65">
                        <w:pPr>
                          <w:spacing w:before="4" w:line="120" w:lineRule="exact"/>
                          <w:rPr>
                            <w:sz w:val="12"/>
                            <w:szCs w:val="12"/>
                          </w:rPr>
                        </w:pPr>
                      </w:p>
                      <w:p w:rsidR="00E14A65" w:rsidRDefault="001B2942">
                        <w:pPr>
                          <w:ind w:left="170"/>
                          <w:rPr>
                            <w:rFonts w:ascii="Arial" w:eastAsia="Arial" w:hAnsi="Arial" w:cs="Arial"/>
                            <w:sz w:val="22"/>
                            <w:szCs w:val="22"/>
                          </w:rPr>
                        </w:pPr>
                        <w:r>
                          <w:rPr>
                            <w:rFonts w:ascii="Arial" w:eastAsia="Arial" w:hAnsi="Arial" w:cs="Arial"/>
                            <w:spacing w:val="2"/>
                            <w:w w:val="102"/>
                            <w:sz w:val="22"/>
                            <w:szCs w:val="22"/>
                          </w:rPr>
                          <w:t>5</w:t>
                        </w:r>
                        <w:r>
                          <w:rPr>
                            <w:rFonts w:ascii="Arial" w:eastAsia="Arial" w:hAnsi="Arial" w:cs="Arial"/>
                            <w:spacing w:val="1"/>
                            <w:w w:val="102"/>
                            <w:sz w:val="22"/>
                            <w:szCs w:val="22"/>
                          </w:rPr>
                          <w:t>.</w:t>
                        </w:r>
                        <w:r>
                          <w:rPr>
                            <w:rFonts w:ascii="Arial" w:eastAsia="Arial" w:hAnsi="Arial" w:cs="Arial"/>
                            <w:spacing w:val="2"/>
                            <w:w w:val="102"/>
                            <w:sz w:val="22"/>
                            <w:szCs w:val="22"/>
                          </w:rPr>
                          <w:t>30</w:t>
                        </w:r>
                        <w:r>
                          <w:rPr>
                            <w:rFonts w:ascii="Arial" w:eastAsia="Arial" w:hAnsi="Arial" w:cs="Arial"/>
                            <w:spacing w:val="3"/>
                            <w:w w:val="102"/>
                            <w:sz w:val="22"/>
                            <w:szCs w:val="22"/>
                          </w:rPr>
                          <w:t>m</w:t>
                        </w:r>
                        <w:r>
                          <w:rPr>
                            <w:rFonts w:ascii="Arial" w:eastAsia="Arial" w:hAnsi="Arial" w:cs="Arial"/>
                            <w:w w:val="103"/>
                            <w:sz w:val="22"/>
                            <w:szCs w:val="22"/>
                          </w:rPr>
                          <w:t>.</w:t>
                        </w:r>
                      </w:p>
                    </w:tc>
                    <w:tc>
                      <w:tcPr>
                        <w:tcW w:w="1533" w:type="dxa"/>
                        <w:tcBorders>
                          <w:top w:val="nil"/>
                          <w:left w:val="nil"/>
                          <w:bottom w:val="nil"/>
                          <w:right w:val="nil"/>
                        </w:tcBorders>
                      </w:tcPr>
                      <w:p w:rsidR="00E14A65" w:rsidRDefault="00E14A65">
                        <w:pPr>
                          <w:spacing w:before="4" w:line="120" w:lineRule="exact"/>
                          <w:rPr>
                            <w:sz w:val="12"/>
                            <w:szCs w:val="12"/>
                          </w:rPr>
                        </w:pPr>
                      </w:p>
                      <w:p w:rsidR="00E14A65" w:rsidRDefault="001B2942">
                        <w:pPr>
                          <w:ind w:left="299"/>
                          <w:rPr>
                            <w:rFonts w:ascii="Arial" w:eastAsia="Arial" w:hAnsi="Arial" w:cs="Arial"/>
                            <w:sz w:val="22"/>
                            <w:szCs w:val="22"/>
                          </w:rPr>
                        </w:pPr>
                        <w:r>
                          <w:rPr>
                            <w:rFonts w:ascii="Arial" w:eastAsia="Arial" w:hAnsi="Arial" w:cs="Arial"/>
                            <w:spacing w:val="2"/>
                            <w:w w:val="102"/>
                            <w:sz w:val="22"/>
                            <w:szCs w:val="22"/>
                          </w:rPr>
                          <w:t>1</w:t>
                        </w:r>
                        <w:r>
                          <w:rPr>
                            <w:rFonts w:ascii="Arial" w:eastAsia="Arial" w:hAnsi="Arial" w:cs="Arial"/>
                            <w:spacing w:val="1"/>
                            <w:w w:val="102"/>
                            <w:sz w:val="22"/>
                            <w:szCs w:val="22"/>
                          </w:rPr>
                          <w:t>.</w:t>
                        </w:r>
                        <w:r>
                          <w:rPr>
                            <w:rFonts w:ascii="Arial" w:eastAsia="Arial" w:hAnsi="Arial" w:cs="Arial"/>
                            <w:spacing w:val="2"/>
                            <w:w w:val="102"/>
                            <w:sz w:val="22"/>
                            <w:szCs w:val="22"/>
                          </w:rPr>
                          <w:t>50</w:t>
                        </w:r>
                        <w:r>
                          <w:rPr>
                            <w:rFonts w:ascii="Arial" w:eastAsia="Arial" w:hAnsi="Arial" w:cs="Arial"/>
                            <w:spacing w:val="3"/>
                            <w:w w:val="102"/>
                            <w:sz w:val="22"/>
                            <w:szCs w:val="22"/>
                          </w:rPr>
                          <w:t>m</w:t>
                        </w:r>
                        <w:r>
                          <w:rPr>
                            <w:rFonts w:ascii="Arial" w:eastAsia="Arial" w:hAnsi="Arial" w:cs="Arial"/>
                            <w:w w:val="103"/>
                            <w:sz w:val="22"/>
                            <w:szCs w:val="22"/>
                          </w:rPr>
                          <w:t>.</w:t>
                        </w:r>
                      </w:p>
                    </w:tc>
                    <w:tc>
                      <w:tcPr>
                        <w:tcW w:w="1552" w:type="dxa"/>
                        <w:tcBorders>
                          <w:top w:val="nil"/>
                          <w:left w:val="nil"/>
                          <w:bottom w:val="nil"/>
                          <w:right w:val="nil"/>
                        </w:tcBorders>
                      </w:tcPr>
                      <w:p w:rsidR="00E14A65" w:rsidRDefault="00E14A65">
                        <w:pPr>
                          <w:spacing w:before="4" w:line="120" w:lineRule="exact"/>
                          <w:rPr>
                            <w:sz w:val="12"/>
                            <w:szCs w:val="12"/>
                          </w:rPr>
                        </w:pPr>
                      </w:p>
                      <w:p w:rsidR="00E14A65" w:rsidRDefault="001B2942">
                        <w:pPr>
                          <w:ind w:left="182"/>
                          <w:rPr>
                            <w:rFonts w:ascii="Arial" w:eastAsia="Arial" w:hAnsi="Arial" w:cs="Arial"/>
                            <w:sz w:val="22"/>
                            <w:szCs w:val="22"/>
                          </w:rPr>
                        </w:pPr>
                        <w:r>
                          <w:rPr>
                            <w:rFonts w:ascii="Arial" w:eastAsia="Arial" w:hAnsi="Arial" w:cs="Arial"/>
                            <w:spacing w:val="2"/>
                            <w:w w:val="102"/>
                            <w:sz w:val="22"/>
                            <w:szCs w:val="22"/>
                          </w:rPr>
                          <w:t>2</w:t>
                        </w:r>
                        <w:r>
                          <w:rPr>
                            <w:rFonts w:ascii="Arial" w:eastAsia="Arial" w:hAnsi="Arial" w:cs="Arial"/>
                            <w:spacing w:val="1"/>
                            <w:w w:val="102"/>
                            <w:sz w:val="22"/>
                            <w:szCs w:val="22"/>
                          </w:rPr>
                          <w:t>.</w:t>
                        </w:r>
                        <w:r>
                          <w:rPr>
                            <w:rFonts w:ascii="Arial" w:eastAsia="Arial" w:hAnsi="Arial" w:cs="Arial"/>
                            <w:spacing w:val="2"/>
                            <w:w w:val="102"/>
                            <w:sz w:val="22"/>
                            <w:szCs w:val="22"/>
                          </w:rPr>
                          <w:t>20</w:t>
                        </w:r>
                        <w:r>
                          <w:rPr>
                            <w:rFonts w:ascii="Arial" w:eastAsia="Arial" w:hAnsi="Arial" w:cs="Arial"/>
                            <w:spacing w:val="3"/>
                            <w:w w:val="102"/>
                            <w:sz w:val="22"/>
                            <w:szCs w:val="22"/>
                          </w:rPr>
                          <w:t>m</w:t>
                        </w:r>
                        <w:r>
                          <w:rPr>
                            <w:rFonts w:ascii="Arial" w:eastAsia="Arial" w:hAnsi="Arial" w:cs="Arial"/>
                            <w:w w:val="103"/>
                            <w:sz w:val="22"/>
                            <w:szCs w:val="22"/>
                          </w:rPr>
                          <w:t>.</w:t>
                        </w:r>
                      </w:p>
                    </w:tc>
                    <w:tc>
                      <w:tcPr>
                        <w:tcW w:w="2580" w:type="dxa"/>
                        <w:tcBorders>
                          <w:top w:val="nil"/>
                          <w:left w:val="nil"/>
                          <w:bottom w:val="nil"/>
                          <w:right w:val="nil"/>
                        </w:tcBorders>
                      </w:tcPr>
                      <w:p w:rsidR="00E14A65" w:rsidRDefault="00E14A65">
                        <w:pPr>
                          <w:spacing w:before="4" w:line="120" w:lineRule="exact"/>
                          <w:rPr>
                            <w:sz w:val="12"/>
                            <w:szCs w:val="12"/>
                          </w:rPr>
                        </w:pPr>
                      </w:p>
                      <w:p w:rsidR="00E14A65" w:rsidRDefault="001B2942">
                        <w:pPr>
                          <w:ind w:left="755"/>
                          <w:rPr>
                            <w:rFonts w:ascii="Arial" w:eastAsia="Arial" w:hAnsi="Arial" w:cs="Arial"/>
                            <w:sz w:val="22"/>
                            <w:szCs w:val="22"/>
                          </w:rPr>
                        </w:pPr>
                        <w:r>
                          <w:rPr>
                            <w:rFonts w:ascii="Arial" w:eastAsia="Arial" w:hAnsi="Arial" w:cs="Arial"/>
                            <w:spacing w:val="2"/>
                            <w:w w:val="102"/>
                            <w:sz w:val="22"/>
                            <w:szCs w:val="22"/>
                          </w:rPr>
                          <w:t>1</w:t>
                        </w:r>
                        <w:r>
                          <w:rPr>
                            <w:rFonts w:ascii="Arial" w:eastAsia="Arial" w:hAnsi="Arial" w:cs="Arial"/>
                            <w:spacing w:val="1"/>
                            <w:w w:val="102"/>
                            <w:sz w:val="22"/>
                            <w:szCs w:val="22"/>
                          </w:rPr>
                          <w:t>.</w:t>
                        </w:r>
                        <w:r>
                          <w:rPr>
                            <w:rFonts w:ascii="Arial" w:eastAsia="Arial" w:hAnsi="Arial" w:cs="Arial"/>
                            <w:spacing w:val="2"/>
                            <w:w w:val="102"/>
                            <w:sz w:val="22"/>
                            <w:szCs w:val="22"/>
                          </w:rPr>
                          <w:t>50</w:t>
                        </w:r>
                        <w:r>
                          <w:rPr>
                            <w:rFonts w:ascii="Arial" w:eastAsia="Arial" w:hAnsi="Arial" w:cs="Arial"/>
                            <w:spacing w:val="3"/>
                            <w:w w:val="102"/>
                            <w:sz w:val="22"/>
                            <w:szCs w:val="22"/>
                          </w:rPr>
                          <w:t>m</w:t>
                        </w:r>
                        <w:r>
                          <w:rPr>
                            <w:rFonts w:ascii="Arial" w:eastAsia="Arial" w:hAnsi="Arial" w:cs="Arial"/>
                            <w:w w:val="103"/>
                            <w:sz w:val="22"/>
                            <w:szCs w:val="22"/>
                          </w:rPr>
                          <w:t>.</w:t>
                        </w:r>
                      </w:p>
                    </w:tc>
                  </w:tr>
                </w:tbl>
                <w:p w:rsidR="00E14A65" w:rsidRDefault="00E14A65"/>
              </w:txbxContent>
            </v:textbox>
            <w10:wrap anchorx="page"/>
          </v:shape>
        </w:pict>
      </w:r>
      <w:r w:rsidR="001B2942">
        <w:rPr>
          <w:rFonts w:ascii="Arial" w:eastAsia="Arial" w:hAnsi="Arial" w:cs="Arial"/>
          <w:position w:val="-1"/>
          <w:sz w:val="22"/>
          <w:szCs w:val="22"/>
          <w:u w:val="single" w:color="000000"/>
        </w:rPr>
        <w:t xml:space="preserve">a </w:t>
      </w:r>
      <w:r w:rsidR="001B2942">
        <w:rPr>
          <w:rFonts w:ascii="Arial" w:eastAsia="Arial" w:hAnsi="Arial" w:cs="Arial"/>
          <w:spacing w:val="7"/>
          <w:position w:val="-1"/>
          <w:sz w:val="22"/>
          <w:szCs w:val="22"/>
          <w:u w:val="single" w:color="000000"/>
        </w:rPr>
        <w:t xml:space="preserve"> </w:t>
      </w:r>
      <w:r w:rsidR="001B2942">
        <w:rPr>
          <w:rFonts w:ascii="Arial" w:eastAsia="Arial" w:hAnsi="Arial" w:cs="Arial"/>
          <w:spacing w:val="2"/>
          <w:position w:val="-1"/>
          <w:sz w:val="22"/>
          <w:szCs w:val="22"/>
          <w:u w:val="single" w:color="000000"/>
        </w:rPr>
        <w:t>3</w:t>
      </w:r>
      <w:r w:rsidR="001B2942">
        <w:rPr>
          <w:rFonts w:ascii="Arial" w:eastAsia="Arial" w:hAnsi="Arial" w:cs="Arial"/>
          <w:spacing w:val="1"/>
          <w:position w:val="-1"/>
          <w:sz w:val="22"/>
          <w:szCs w:val="22"/>
          <w:u w:val="single" w:color="000000"/>
        </w:rPr>
        <w:t>.</w:t>
      </w:r>
      <w:r w:rsidR="001B2942">
        <w:rPr>
          <w:rFonts w:ascii="Arial" w:eastAsia="Arial" w:hAnsi="Arial" w:cs="Arial"/>
          <w:spacing w:val="2"/>
          <w:position w:val="-1"/>
          <w:sz w:val="22"/>
          <w:szCs w:val="22"/>
          <w:u w:val="single" w:color="000000"/>
        </w:rPr>
        <w:t>00</w:t>
      </w:r>
      <w:r w:rsidR="001B2942">
        <w:rPr>
          <w:rFonts w:ascii="Arial" w:eastAsia="Arial" w:hAnsi="Arial" w:cs="Arial"/>
          <w:spacing w:val="11"/>
          <w:position w:val="-1"/>
          <w:sz w:val="22"/>
          <w:szCs w:val="22"/>
          <w:u w:val="single" w:color="000000"/>
        </w:rPr>
        <w:t xml:space="preserve"> </w:t>
      </w:r>
      <w:r w:rsidR="001B2942">
        <w:rPr>
          <w:rFonts w:ascii="Arial" w:eastAsia="Arial" w:hAnsi="Arial" w:cs="Arial"/>
          <w:spacing w:val="3"/>
          <w:w w:val="102"/>
          <w:position w:val="-1"/>
          <w:sz w:val="22"/>
          <w:szCs w:val="22"/>
          <w:u w:val="single" w:color="000000"/>
        </w:rPr>
        <w:t>m</w:t>
      </w:r>
      <w:r w:rsidR="001B2942">
        <w:rPr>
          <w:rFonts w:ascii="Arial" w:eastAsia="Arial" w:hAnsi="Arial" w:cs="Arial"/>
          <w:spacing w:val="2"/>
          <w:w w:val="103"/>
          <w:position w:val="-1"/>
          <w:sz w:val="22"/>
          <w:szCs w:val="22"/>
          <w:u w:val="single" w:color="000000"/>
        </w:rPr>
        <w:t>.</w:t>
      </w:r>
      <w:r w:rsidR="001B2942">
        <w:rPr>
          <w:rFonts w:ascii="Arial" w:eastAsia="Arial" w:hAnsi="Arial" w:cs="Arial"/>
          <w:spacing w:val="2"/>
          <w:w w:val="102"/>
          <w:position w:val="-1"/>
          <w:sz w:val="22"/>
          <w:szCs w:val="22"/>
        </w:rPr>
        <w:t>_____________________________________</w:t>
      </w:r>
      <w:r w:rsidR="001B2942">
        <w:rPr>
          <w:rFonts w:ascii="Arial" w:eastAsia="Arial" w:hAnsi="Arial" w:cs="Arial"/>
          <w:spacing w:val="1"/>
          <w:w w:val="102"/>
          <w:position w:val="-1"/>
          <w:sz w:val="22"/>
          <w:szCs w:val="22"/>
        </w:rPr>
        <w:t>_</w:t>
      </w:r>
      <w:r w:rsidR="001B2942">
        <w:rPr>
          <w:rFonts w:ascii="Arial" w:eastAsia="Arial" w:hAnsi="Arial" w:cs="Arial"/>
          <w:spacing w:val="2"/>
          <w:w w:val="102"/>
          <w:position w:val="-1"/>
          <w:sz w:val="22"/>
          <w:szCs w:val="22"/>
        </w:rPr>
        <w:t>____________________________</w:t>
      </w:r>
    </w:p>
    <w:p w:rsidR="00E14A65" w:rsidRDefault="00E14A65">
      <w:pPr>
        <w:spacing w:line="200" w:lineRule="exact"/>
      </w:pPr>
    </w:p>
    <w:p w:rsidR="00E14A65" w:rsidRDefault="00E14A65">
      <w:pPr>
        <w:spacing w:before="19" w:line="220" w:lineRule="exact"/>
        <w:rPr>
          <w:sz w:val="22"/>
          <w:szCs w:val="22"/>
        </w:rPr>
      </w:pPr>
    </w:p>
    <w:p w:rsidR="00E14A65" w:rsidRDefault="00C552F4">
      <w:pPr>
        <w:spacing w:before="29" w:line="260" w:lineRule="exact"/>
        <w:ind w:left="141"/>
        <w:rPr>
          <w:rFonts w:ascii="Arial" w:eastAsia="Arial" w:hAnsi="Arial" w:cs="Arial"/>
          <w:sz w:val="24"/>
          <w:szCs w:val="24"/>
        </w:rPr>
      </w:pPr>
      <w:r>
        <w:rPr>
          <w:lang w:val="en-US"/>
        </w:rPr>
        <w:pict>
          <v:group id="_x0000_s1044" style="position:absolute;left:0;text-align:left;margin-left:212.7pt;margin-top:97.1pt;width:339.15pt;height:.6pt;z-index:-13496;mso-position-horizontal-relative:page" coordorigin="4254,1942" coordsize="6783,12">
            <v:shape id="_x0000_s1046" style="position:absolute;left:4258;top:1946;width:2102;height:0" coordorigin="4258,1946" coordsize="2102,0" path="m4258,1946r2102,e" filled="f" strokeweight=".34pt">
              <v:path arrowok="t"/>
            </v:shape>
            <v:shape id="_x0000_s1045" style="position:absolute;left:6358;top:1948;width:4673;height:0" coordorigin="6358,1948" coordsize="4673,0" path="m6358,1948r4673,e" filled="f" strokeweight=".21869mm">
              <v:path arrowok="t"/>
            </v:shape>
            <w10:wrap anchorx="page"/>
          </v:group>
        </w:pict>
      </w:r>
      <w:r w:rsidR="001B2942">
        <w:rPr>
          <w:rFonts w:ascii="Arial" w:eastAsia="Arial" w:hAnsi="Arial" w:cs="Arial"/>
          <w:b/>
          <w:position w:val="-1"/>
          <w:sz w:val="24"/>
          <w:szCs w:val="24"/>
        </w:rPr>
        <w:t xml:space="preserve">G.     </w:t>
      </w:r>
      <w:r w:rsidR="001B2942">
        <w:rPr>
          <w:rFonts w:ascii="Arial" w:eastAsia="Arial" w:hAnsi="Arial" w:cs="Arial"/>
          <w:b/>
          <w:spacing w:val="28"/>
          <w:position w:val="-1"/>
          <w:sz w:val="24"/>
          <w:szCs w:val="24"/>
        </w:rPr>
        <w:t xml:space="preserve"> </w:t>
      </w:r>
      <w:r w:rsidR="001B2942">
        <w:rPr>
          <w:rFonts w:ascii="Arial" w:eastAsia="Arial" w:hAnsi="Arial" w:cs="Arial"/>
          <w:b/>
          <w:position w:val="-1"/>
          <w:sz w:val="24"/>
          <w:szCs w:val="24"/>
        </w:rPr>
        <w:t>Normas para plataformas:</w:t>
      </w:r>
    </w:p>
    <w:p w:rsidR="00E14A65" w:rsidRDefault="00E14A65">
      <w:pPr>
        <w:spacing w:before="16" w:line="260" w:lineRule="exact"/>
        <w:rPr>
          <w:sz w:val="26"/>
          <w:szCs w:val="26"/>
        </w:rPr>
      </w:pPr>
    </w:p>
    <w:tbl>
      <w:tblPr>
        <w:tblW w:w="0" w:type="auto"/>
        <w:tblInd w:w="100" w:type="dxa"/>
        <w:tblLayout w:type="fixed"/>
        <w:tblCellMar>
          <w:left w:w="0" w:type="dxa"/>
          <w:right w:w="0" w:type="dxa"/>
        </w:tblCellMar>
        <w:tblLook w:val="01E0" w:firstRow="1" w:lastRow="1" w:firstColumn="1" w:lastColumn="1" w:noHBand="0" w:noVBand="0"/>
      </w:tblPr>
      <w:tblGrid>
        <w:gridCol w:w="1392"/>
        <w:gridCol w:w="980"/>
        <w:gridCol w:w="385"/>
        <w:gridCol w:w="684"/>
        <w:gridCol w:w="978"/>
        <w:gridCol w:w="909"/>
        <w:gridCol w:w="2185"/>
        <w:gridCol w:w="2304"/>
      </w:tblGrid>
      <w:tr w:rsidR="00E14A65">
        <w:trPr>
          <w:trHeight w:hRule="exact" w:val="246"/>
        </w:trPr>
        <w:tc>
          <w:tcPr>
            <w:tcW w:w="1392" w:type="dxa"/>
            <w:tcBorders>
              <w:top w:val="single" w:sz="6" w:space="0" w:color="000000"/>
              <w:left w:val="nil"/>
              <w:bottom w:val="nil"/>
              <w:right w:val="nil"/>
            </w:tcBorders>
          </w:tcPr>
          <w:p w:rsidR="00E14A65" w:rsidRDefault="001B2942">
            <w:pPr>
              <w:spacing w:before="14"/>
              <w:ind w:left="40"/>
              <w:rPr>
                <w:rFonts w:ascii="Arial" w:eastAsia="Arial" w:hAnsi="Arial" w:cs="Arial"/>
              </w:rPr>
            </w:pPr>
            <w:r>
              <w:rPr>
                <w:rFonts w:ascii="Arial" w:eastAsia="Arial" w:hAnsi="Arial" w:cs="Arial"/>
                <w:spacing w:val="2"/>
              </w:rPr>
              <w:t>A</w:t>
            </w:r>
            <w:r>
              <w:rPr>
                <w:rFonts w:ascii="Arial" w:eastAsia="Arial" w:hAnsi="Arial" w:cs="Arial"/>
                <w:spacing w:val="1"/>
              </w:rPr>
              <w:t>lt</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w w:val="103"/>
              </w:rPr>
              <w:t>l</w:t>
            </w:r>
            <w:r>
              <w:rPr>
                <w:rFonts w:ascii="Arial" w:eastAsia="Arial" w:hAnsi="Arial" w:cs="Arial"/>
                <w:w w:val="103"/>
              </w:rPr>
              <w:t>a</w:t>
            </w:r>
          </w:p>
        </w:tc>
        <w:tc>
          <w:tcPr>
            <w:tcW w:w="1365" w:type="dxa"/>
            <w:gridSpan w:val="2"/>
            <w:tcBorders>
              <w:top w:val="single" w:sz="6" w:space="0" w:color="000000"/>
              <w:left w:val="nil"/>
              <w:bottom w:val="nil"/>
              <w:right w:val="nil"/>
            </w:tcBorders>
          </w:tcPr>
          <w:p w:rsidR="00E14A65" w:rsidRDefault="001B2942">
            <w:pPr>
              <w:spacing w:before="14"/>
              <w:ind w:left="175"/>
              <w:rPr>
                <w:rFonts w:ascii="Arial" w:eastAsia="Arial" w:hAnsi="Arial" w:cs="Arial"/>
              </w:rPr>
            </w:pPr>
            <w:r>
              <w:rPr>
                <w:rFonts w:ascii="Arial" w:eastAsia="Arial" w:hAnsi="Arial" w:cs="Arial"/>
                <w:spacing w:val="2"/>
                <w:w w:val="103"/>
              </w:rPr>
              <w:t>P</w:t>
            </w:r>
            <w:r>
              <w:rPr>
                <w:rFonts w:ascii="Arial" w:eastAsia="Arial" w:hAnsi="Arial" w:cs="Arial"/>
                <w:spacing w:val="1"/>
                <w:w w:val="103"/>
              </w:rPr>
              <w:t>r</w:t>
            </w:r>
            <w:r>
              <w:rPr>
                <w:rFonts w:ascii="Arial" w:eastAsia="Arial" w:hAnsi="Arial" w:cs="Arial"/>
                <w:spacing w:val="2"/>
                <w:w w:val="103"/>
              </w:rPr>
              <w:t>o</w:t>
            </w:r>
            <w:r>
              <w:rPr>
                <w:rFonts w:ascii="Arial" w:eastAsia="Arial" w:hAnsi="Arial" w:cs="Arial"/>
                <w:spacing w:val="1"/>
                <w:w w:val="103"/>
              </w:rPr>
              <w:t>f</w:t>
            </w:r>
            <w:r>
              <w:rPr>
                <w:rFonts w:ascii="Arial" w:eastAsia="Arial" w:hAnsi="Arial" w:cs="Arial"/>
                <w:spacing w:val="2"/>
                <w:w w:val="103"/>
              </w:rPr>
              <w:t>und</w:t>
            </w:r>
            <w:r>
              <w:rPr>
                <w:rFonts w:ascii="Arial" w:eastAsia="Arial" w:hAnsi="Arial" w:cs="Arial"/>
                <w:spacing w:val="1"/>
                <w:w w:val="103"/>
              </w:rPr>
              <w:t>i</w:t>
            </w:r>
            <w:r>
              <w:rPr>
                <w:rFonts w:ascii="Arial" w:eastAsia="Arial" w:hAnsi="Arial" w:cs="Arial"/>
                <w:spacing w:val="2"/>
                <w:w w:val="103"/>
              </w:rPr>
              <w:t>da</w:t>
            </w:r>
            <w:r>
              <w:rPr>
                <w:rFonts w:ascii="Arial" w:eastAsia="Arial" w:hAnsi="Arial" w:cs="Arial"/>
                <w:w w:val="103"/>
              </w:rPr>
              <w:t>d</w:t>
            </w:r>
          </w:p>
        </w:tc>
        <w:tc>
          <w:tcPr>
            <w:tcW w:w="2570" w:type="dxa"/>
            <w:gridSpan w:val="3"/>
            <w:tcBorders>
              <w:top w:val="single" w:sz="6" w:space="0" w:color="000000"/>
              <w:left w:val="nil"/>
              <w:bottom w:val="nil"/>
              <w:right w:val="nil"/>
            </w:tcBorders>
          </w:tcPr>
          <w:p w:rsidR="00E14A65" w:rsidRDefault="001B2942">
            <w:pPr>
              <w:spacing w:before="14"/>
              <w:ind w:left="114"/>
              <w:rPr>
                <w:rFonts w:ascii="Arial" w:eastAsia="Arial" w:hAnsi="Arial" w:cs="Arial"/>
              </w:rPr>
            </w:pPr>
            <w:r>
              <w:rPr>
                <w:rFonts w:ascii="Arial" w:eastAsia="Arial" w:hAnsi="Arial" w:cs="Arial"/>
                <w:spacing w:val="2"/>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2"/>
              </w:rPr>
              <w:t>anc</w:t>
            </w:r>
            <w:r>
              <w:rPr>
                <w:rFonts w:ascii="Arial" w:eastAsia="Arial" w:hAnsi="Arial" w:cs="Arial"/>
                <w:spacing w:val="1"/>
              </w:rPr>
              <w:t>i</w:t>
            </w:r>
            <w:r>
              <w:rPr>
                <w:rFonts w:ascii="Arial" w:eastAsia="Arial" w:hAnsi="Arial" w:cs="Arial"/>
              </w:rPr>
              <w:t>a</w:t>
            </w:r>
            <w:r>
              <w:rPr>
                <w:rFonts w:ascii="Arial" w:eastAsia="Arial" w:hAnsi="Arial" w:cs="Arial"/>
                <w:spacing w:val="27"/>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3"/>
              </w:rPr>
              <w:t>deb</w:t>
            </w:r>
            <w:r>
              <w:rPr>
                <w:rFonts w:ascii="Arial" w:eastAsia="Arial" w:hAnsi="Arial" w:cs="Arial"/>
                <w:w w:val="103"/>
              </w:rPr>
              <w:t>e</w:t>
            </w:r>
          </w:p>
        </w:tc>
        <w:tc>
          <w:tcPr>
            <w:tcW w:w="2185" w:type="dxa"/>
            <w:tcBorders>
              <w:top w:val="single" w:sz="6" w:space="0" w:color="000000"/>
              <w:left w:val="nil"/>
              <w:bottom w:val="nil"/>
              <w:right w:val="nil"/>
            </w:tcBorders>
          </w:tcPr>
          <w:p w:rsidR="00E14A65" w:rsidRDefault="001B2942">
            <w:pPr>
              <w:spacing w:before="14"/>
              <w:ind w:left="113"/>
              <w:rPr>
                <w:rFonts w:ascii="Arial" w:eastAsia="Arial" w:hAnsi="Arial" w:cs="Arial"/>
              </w:rPr>
            </w:pPr>
            <w:r>
              <w:rPr>
                <w:rFonts w:ascii="Arial" w:eastAsia="Arial" w:hAnsi="Arial" w:cs="Arial"/>
                <w:spacing w:val="2"/>
              </w:rPr>
              <w:t>Vo</w:t>
            </w:r>
            <w:r>
              <w:rPr>
                <w:rFonts w:ascii="Arial" w:eastAsia="Arial" w:hAnsi="Arial" w:cs="Arial"/>
                <w:spacing w:val="1"/>
              </w:rPr>
              <w:t>l</w:t>
            </w:r>
            <w:r>
              <w:rPr>
                <w:rFonts w:ascii="Arial" w:eastAsia="Arial" w:hAnsi="Arial" w:cs="Arial"/>
                <w:spacing w:val="2"/>
              </w:rPr>
              <w:t>ad</w:t>
            </w:r>
            <w:r>
              <w:rPr>
                <w:rFonts w:ascii="Arial" w:eastAsia="Arial" w:hAnsi="Arial" w:cs="Arial"/>
              </w:rPr>
              <w:t>o</w:t>
            </w:r>
            <w:r>
              <w:rPr>
                <w:rFonts w:ascii="Arial" w:eastAsia="Arial" w:hAnsi="Arial" w:cs="Arial"/>
                <w:spacing w:val="21"/>
              </w:rPr>
              <w:t xml:space="preserve"> </w:t>
            </w:r>
            <w:r>
              <w:rPr>
                <w:rFonts w:ascii="Arial" w:eastAsia="Arial" w:hAnsi="Arial" w:cs="Arial"/>
                <w:spacing w:val="3"/>
              </w:rPr>
              <w:t>m</w:t>
            </w:r>
            <w:r>
              <w:rPr>
                <w:rFonts w:ascii="Arial" w:eastAsia="Arial" w:hAnsi="Arial" w:cs="Arial"/>
                <w:spacing w:val="1"/>
              </w:rPr>
              <w:t>í</w:t>
            </w:r>
            <w:r>
              <w:rPr>
                <w:rFonts w:ascii="Arial" w:eastAsia="Arial" w:hAnsi="Arial" w:cs="Arial"/>
                <w:spacing w:val="2"/>
              </w:rPr>
              <w:t>n</w:t>
            </w:r>
            <w:r>
              <w:rPr>
                <w:rFonts w:ascii="Arial" w:eastAsia="Arial" w:hAnsi="Arial" w:cs="Arial"/>
                <w:spacing w:val="1"/>
              </w:rPr>
              <w:t>i</w:t>
            </w:r>
            <w:r>
              <w:rPr>
                <w:rFonts w:ascii="Arial" w:eastAsia="Arial" w:hAnsi="Arial" w:cs="Arial"/>
                <w:spacing w:val="3"/>
              </w:rPr>
              <w:t>m</w:t>
            </w:r>
            <w:r>
              <w:rPr>
                <w:rFonts w:ascii="Arial" w:eastAsia="Arial" w:hAnsi="Arial" w:cs="Arial"/>
              </w:rPr>
              <w:t>o</w:t>
            </w:r>
            <w:r>
              <w:rPr>
                <w:rFonts w:ascii="Arial" w:eastAsia="Arial" w:hAnsi="Arial" w:cs="Arial"/>
                <w:spacing w:val="22"/>
              </w:rPr>
              <w:t xml:space="preserve"> </w:t>
            </w:r>
            <w:r>
              <w:rPr>
                <w:rFonts w:ascii="Arial" w:eastAsia="Arial" w:hAnsi="Arial" w:cs="Arial"/>
                <w:spacing w:val="2"/>
                <w:w w:val="103"/>
              </w:rPr>
              <w:t>en</w:t>
            </w:r>
            <w:r>
              <w:rPr>
                <w:rFonts w:ascii="Arial" w:eastAsia="Arial" w:hAnsi="Arial" w:cs="Arial"/>
                <w:spacing w:val="1"/>
                <w:w w:val="103"/>
              </w:rPr>
              <w:t>tr</w:t>
            </w:r>
            <w:r>
              <w:rPr>
                <w:rFonts w:ascii="Arial" w:eastAsia="Arial" w:hAnsi="Arial" w:cs="Arial"/>
                <w:w w:val="103"/>
              </w:rPr>
              <w:t>e</w:t>
            </w:r>
          </w:p>
        </w:tc>
        <w:tc>
          <w:tcPr>
            <w:tcW w:w="2304" w:type="dxa"/>
            <w:tcBorders>
              <w:top w:val="single" w:sz="6" w:space="0" w:color="000000"/>
              <w:left w:val="nil"/>
              <w:bottom w:val="nil"/>
              <w:right w:val="nil"/>
            </w:tcBorders>
          </w:tcPr>
          <w:p w:rsidR="00E14A65" w:rsidRDefault="001B2942">
            <w:pPr>
              <w:spacing w:before="14"/>
              <w:ind w:left="162"/>
              <w:rPr>
                <w:rFonts w:ascii="Arial" w:eastAsia="Arial" w:hAnsi="Arial" w:cs="Arial"/>
              </w:rPr>
            </w:pPr>
            <w:r>
              <w:rPr>
                <w:rFonts w:ascii="Arial" w:eastAsia="Arial" w:hAnsi="Arial" w:cs="Arial"/>
                <w:spacing w:val="2"/>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2"/>
              </w:rPr>
              <w:t>anc</w:t>
            </w:r>
            <w:r>
              <w:rPr>
                <w:rFonts w:ascii="Arial" w:eastAsia="Arial" w:hAnsi="Arial" w:cs="Arial"/>
                <w:spacing w:val="1"/>
              </w:rPr>
              <w:t>i</w:t>
            </w:r>
            <w:r>
              <w:rPr>
                <w:rFonts w:ascii="Arial" w:eastAsia="Arial" w:hAnsi="Arial" w:cs="Arial"/>
              </w:rPr>
              <w:t>a</w:t>
            </w:r>
            <w:r>
              <w:rPr>
                <w:rFonts w:ascii="Arial" w:eastAsia="Arial" w:hAnsi="Arial" w:cs="Arial"/>
                <w:spacing w:val="27"/>
              </w:rPr>
              <w:t xml:space="preserve"> </w:t>
            </w:r>
            <w:r>
              <w:rPr>
                <w:rFonts w:ascii="Arial" w:eastAsia="Arial" w:hAnsi="Arial" w:cs="Arial"/>
                <w:spacing w:val="3"/>
              </w:rPr>
              <w:t>m</w:t>
            </w:r>
            <w:r>
              <w:rPr>
                <w:rFonts w:ascii="Arial" w:eastAsia="Arial" w:hAnsi="Arial" w:cs="Arial"/>
                <w:spacing w:val="1"/>
              </w:rPr>
              <w:t>í</w:t>
            </w:r>
            <w:r>
              <w:rPr>
                <w:rFonts w:ascii="Arial" w:eastAsia="Arial" w:hAnsi="Arial" w:cs="Arial"/>
                <w:spacing w:val="2"/>
              </w:rPr>
              <w:t>n</w:t>
            </w:r>
            <w:r>
              <w:rPr>
                <w:rFonts w:ascii="Arial" w:eastAsia="Arial" w:hAnsi="Arial" w:cs="Arial"/>
                <w:spacing w:val="1"/>
              </w:rPr>
              <w:t>i</w:t>
            </w:r>
            <w:r>
              <w:rPr>
                <w:rFonts w:ascii="Arial" w:eastAsia="Arial" w:hAnsi="Arial" w:cs="Arial"/>
                <w:spacing w:val="3"/>
              </w:rPr>
              <w:t>m</w:t>
            </w:r>
            <w:r>
              <w:rPr>
                <w:rFonts w:ascii="Arial" w:eastAsia="Arial" w:hAnsi="Arial" w:cs="Arial"/>
              </w:rPr>
              <w:t>a</w:t>
            </w:r>
            <w:r>
              <w:rPr>
                <w:rFonts w:ascii="Arial" w:eastAsia="Arial" w:hAnsi="Arial" w:cs="Arial"/>
                <w:spacing w:val="22"/>
              </w:rPr>
              <w:t xml:space="preserve"> </w:t>
            </w:r>
            <w:r>
              <w:rPr>
                <w:rFonts w:ascii="Arial" w:eastAsia="Arial" w:hAnsi="Arial" w:cs="Arial"/>
                <w:spacing w:val="2"/>
                <w:w w:val="103"/>
              </w:rPr>
              <w:t>en</w:t>
            </w:r>
            <w:r>
              <w:rPr>
                <w:rFonts w:ascii="Arial" w:eastAsia="Arial" w:hAnsi="Arial" w:cs="Arial"/>
                <w:spacing w:val="1"/>
                <w:w w:val="103"/>
              </w:rPr>
              <w:t>tr</w:t>
            </w:r>
            <w:r>
              <w:rPr>
                <w:rFonts w:ascii="Arial" w:eastAsia="Arial" w:hAnsi="Arial" w:cs="Arial"/>
                <w:w w:val="103"/>
              </w:rPr>
              <w:t>e</w:t>
            </w:r>
          </w:p>
        </w:tc>
      </w:tr>
      <w:tr w:rsidR="00E14A65">
        <w:trPr>
          <w:trHeight w:hRule="exact" w:val="230"/>
        </w:trPr>
        <w:tc>
          <w:tcPr>
            <w:tcW w:w="1392" w:type="dxa"/>
            <w:tcBorders>
              <w:top w:val="nil"/>
              <w:left w:val="nil"/>
              <w:bottom w:val="nil"/>
              <w:right w:val="nil"/>
            </w:tcBorders>
          </w:tcPr>
          <w:p w:rsidR="00E14A65" w:rsidRDefault="001B2942">
            <w:pPr>
              <w:spacing w:line="200" w:lineRule="exact"/>
              <w:ind w:left="40"/>
              <w:rPr>
                <w:rFonts w:ascii="Arial" w:eastAsia="Arial" w:hAnsi="Arial" w:cs="Arial"/>
              </w:rPr>
            </w:pPr>
            <w:r>
              <w:rPr>
                <w:rFonts w:ascii="Arial" w:eastAsia="Arial" w:hAnsi="Arial" w:cs="Arial"/>
                <w:spacing w:val="2"/>
                <w:w w:val="103"/>
              </w:rPr>
              <w:t>p</w:t>
            </w:r>
            <w:r>
              <w:rPr>
                <w:rFonts w:ascii="Arial" w:eastAsia="Arial" w:hAnsi="Arial" w:cs="Arial"/>
                <w:spacing w:val="1"/>
                <w:w w:val="103"/>
              </w:rPr>
              <w:t>l</w:t>
            </w:r>
            <w:r>
              <w:rPr>
                <w:rFonts w:ascii="Arial" w:eastAsia="Arial" w:hAnsi="Arial" w:cs="Arial"/>
                <w:spacing w:val="2"/>
                <w:w w:val="103"/>
              </w:rPr>
              <w:t>a</w:t>
            </w:r>
            <w:r>
              <w:rPr>
                <w:rFonts w:ascii="Arial" w:eastAsia="Arial" w:hAnsi="Arial" w:cs="Arial"/>
                <w:spacing w:val="1"/>
                <w:w w:val="103"/>
              </w:rPr>
              <w:t>t</w:t>
            </w:r>
            <w:r>
              <w:rPr>
                <w:rFonts w:ascii="Arial" w:eastAsia="Arial" w:hAnsi="Arial" w:cs="Arial"/>
                <w:spacing w:val="2"/>
                <w:w w:val="103"/>
              </w:rPr>
              <w:t>a</w:t>
            </w:r>
            <w:r>
              <w:rPr>
                <w:rFonts w:ascii="Arial" w:eastAsia="Arial" w:hAnsi="Arial" w:cs="Arial"/>
                <w:spacing w:val="1"/>
                <w:w w:val="103"/>
              </w:rPr>
              <w:t>f</w:t>
            </w:r>
            <w:r>
              <w:rPr>
                <w:rFonts w:ascii="Arial" w:eastAsia="Arial" w:hAnsi="Arial" w:cs="Arial"/>
                <w:spacing w:val="2"/>
                <w:w w:val="103"/>
              </w:rPr>
              <w:t>o</w:t>
            </w:r>
            <w:r>
              <w:rPr>
                <w:rFonts w:ascii="Arial" w:eastAsia="Arial" w:hAnsi="Arial" w:cs="Arial"/>
                <w:spacing w:val="1"/>
                <w:w w:val="103"/>
              </w:rPr>
              <w:t>r</w:t>
            </w:r>
            <w:r>
              <w:rPr>
                <w:rFonts w:ascii="Arial" w:eastAsia="Arial" w:hAnsi="Arial" w:cs="Arial"/>
                <w:spacing w:val="3"/>
                <w:w w:val="103"/>
              </w:rPr>
              <w:t>m</w:t>
            </w:r>
            <w:r>
              <w:rPr>
                <w:rFonts w:ascii="Arial" w:eastAsia="Arial" w:hAnsi="Arial" w:cs="Arial"/>
                <w:w w:val="103"/>
              </w:rPr>
              <w:t>a</w:t>
            </w:r>
          </w:p>
        </w:tc>
        <w:tc>
          <w:tcPr>
            <w:tcW w:w="1365" w:type="dxa"/>
            <w:gridSpan w:val="2"/>
            <w:tcBorders>
              <w:top w:val="nil"/>
              <w:left w:val="nil"/>
              <w:bottom w:val="nil"/>
              <w:right w:val="nil"/>
            </w:tcBorders>
          </w:tcPr>
          <w:p w:rsidR="00E14A65" w:rsidRDefault="001B2942">
            <w:pPr>
              <w:spacing w:line="200" w:lineRule="exact"/>
              <w:ind w:left="175"/>
              <w:rPr>
                <w:rFonts w:ascii="Arial" w:eastAsia="Arial" w:hAnsi="Arial" w:cs="Arial"/>
              </w:rPr>
            </w:pPr>
            <w:r>
              <w:rPr>
                <w:rFonts w:ascii="Arial" w:eastAsia="Arial" w:hAnsi="Arial" w:cs="Arial"/>
                <w:spacing w:val="3"/>
              </w:rPr>
              <w:t>m</w:t>
            </w:r>
            <w:r>
              <w:rPr>
                <w:rFonts w:ascii="Arial" w:eastAsia="Arial" w:hAnsi="Arial" w:cs="Arial"/>
                <w:spacing w:val="1"/>
              </w:rPr>
              <w:t>í</w:t>
            </w:r>
            <w:r>
              <w:rPr>
                <w:rFonts w:ascii="Arial" w:eastAsia="Arial" w:hAnsi="Arial" w:cs="Arial"/>
                <w:spacing w:val="2"/>
              </w:rPr>
              <w:t>n</w:t>
            </w:r>
            <w:r>
              <w:rPr>
                <w:rFonts w:ascii="Arial" w:eastAsia="Arial" w:hAnsi="Arial" w:cs="Arial"/>
                <w:spacing w:val="1"/>
              </w:rPr>
              <w:t>i</w:t>
            </w:r>
            <w:r>
              <w:rPr>
                <w:rFonts w:ascii="Arial" w:eastAsia="Arial" w:hAnsi="Arial" w:cs="Arial"/>
                <w:spacing w:val="3"/>
              </w:rPr>
              <w:t>m</w:t>
            </w:r>
            <w:r>
              <w:rPr>
                <w:rFonts w:ascii="Arial" w:eastAsia="Arial" w:hAnsi="Arial" w:cs="Arial"/>
              </w:rPr>
              <w:t>a</w:t>
            </w:r>
            <w:r>
              <w:rPr>
                <w:rFonts w:ascii="Arial" w:eastAsia="Arial" w:hAnsi="Arial" w:cs="Arial"/>
                <w:spacing w:val="22"/>
              </w:rPr>
              <w:t xml:space="preserve"> </w:t>
            </w:r>
            <w:r>
              <w:rPr>
                <w:rFonts w:ascii="Arial" w:eastAsia="Arial" w:hAnsi="Arial" w:cs="Arial"/>
                <w:spacing w:val="2"/>
                <w:w w:val="103"/>
              </w:rPr>
              <w:t>de</w:t>
            </w:r>
            <w:r>
              <w:rPr>
                <w:rFonts w:ascii="Arial" w:eastAsia="Arial" w:hAnsi="Arial" w:cs="Arial"/>
                <w:w w:val="103"/>
              </w:rPr>
              <w:t>l</w:t>
            </w:r>
          </w:p>
        </w:tc>
        <w:tc>
          <w:tcPr>
            <w:tcW w:w="2570" w:type="dxa"/>
            <w:gridSpan w:val="3"/>
            <w:tcBorders>
              <w:top w:val="nil"/>
              <w:left w:val="nil"/>
              <w:bottom w:val="nil"/>
              <w:right w:val="nil"/>
            </w:tcBorders>
          </w:tcPr>
          <w:p w:rsidR="00E14A65" w:rsidRDefault="001B2942">
            <w:pPr>
              <w:spacing w:line="200" w:lineRule="exact"/>
              <w:ind w:left="114"/>
              <w:rPr>
                <w:rFonts w:ascii="Arial" w:eastAsia="Arial" w:hAnsi="Arial" w:cs="Arial"/>
              </w:rPr>
            </w:pPr>
            <w:r>
              <w:rPr>
                <w:rFonts w:ascii="Arial" w:eastAsia="Arial" w:hAnsi="Arial" w:cs="Arial"/>
                <w:spacing w:val="3"/>
              </w:rPr>
              <w:t>m</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ene</w:t>
            </w:r>
            <w:r>
              <w:rPr>
                <w:rFonts w:ascii="Arial" w:eastAsia="Arial" w:hAnsi="Arial" w:cs="Arial"/>
                <w:spacing w:val="1"/>
              </w:rPr>
              <w:t>r</w:t>
            </w:r>
            <w:r>
              <w:rPr>
                <w:rFonts w:ascii="Arial" w:eastAsia="Arial" w:hAnsi="Arial" w:cs="Arial"/>
                <w:spacing w:val="2"/>
              </w:rPr>
              <w:t>s</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f</w:t>
            </w:r>
            <w:r>
              <w:rPr>
                <w:rFonts w:ascii="Arial" w:eastAsia="Arial" w:hAnsi="Arial" w:cs="Arial"/>
              </w:rPr>
              <w:t>.</w:t>
            </w:r>
            <w:r>
              <w:rPr>
                <w:rFonts w:ascii="Arial" w:eastAsia="Arial" w:hAnsi="Arial" w:cs="Arial"/>
                <w:spacing w:val="13"/>
              </w:rPr>
              <w:t xml:space="preserve"> </w:t>
            </w:r>
            <w:r>
              <w:rPr>
                <w:rFonts w:ascii="Arial" w:eastAsia="Arial" w:hAnsi="Arial" w:cs="Arial"/>
                <w:spacing w:val="3"/>
                <w:w w:val="103"/>
              </w:rPr>
              <w:t>m</w:t>
            </w:r>
            <w:r>
              <w:rPr>
                <w:rFonts w:ascii="Arial" w:eastAsia="Arial" w:hAnsi="Arial" w:cs="Arial"/>
                <w:spacing w:val="2"/>
                <w:w w:val="103"/>
              </w:rPr>
              <w:t>í</w:t>
            </w:r>
            <w:r>
              <w:rPr>
                <w:rFonts w:ascii="Arial" w:eastAsia="Arial" w:hAnsi="Arial" w:cs="Arial"/>
                <w:w w:val="103"/>
              </w:rPr>
              <w:t>-</w:t>
            </w:r>
          </w:p>
        </w:tc>
        <w:tc>
          <w:tcPr>
            <w:tcW w:w="2185" w:type="dxa"/>
            <w:tcBorders>
              <w:top w:val="nil"/>
              <w:left w:val="nil"/>
              <w:bottom w:val="nil"/>
              <w:right w:val="nil"/>
            </w:tcBorders>
          </w:tcPr>
          <w:p w:rsidR="00E14A65" w:rsidRDefault="001B2942">
            <w:pPr>
              <w:spacing w:line="200" w:lineRule="exact"/>
              <w:ind w:left="113"/>
              <w:rPr>
                <w:rFonts w:ascii="Arial" w:eastAsia="Arial" w:hAnsi="Arial" w:cs="Arial"/>
              </w:rPr>
            </w:pP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bo</w:t>
            </w:r>
            <w:r>
              <w:rPr>
                <w:rFonts w:ascii="Arial" w:eastAsia="Arial" w:hAnsi="Arial" w:cs="Arial"/>
                <w:spacing w:val="1"/>
              </w:rPr>
              <w:t>r</w:t>
            </w:r>
            <w:r>
              <w:rPr>
                <w:rFonts w:ascii="Arial" w:eastAsia="Arial" w:hAnsi="Arial" w:cs="Arial"/>
                <w:spacing w:val="2"/>
              </w:rPr>
              <w:t>d</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be</w:t>
            </w:r>
            <w:r>
              <w:rPr>
                <w:rFonts w:ascii="Arial" w:eastAsia="Arial" w:hAnsi="Arial" w:cs="Arial"/>
                <w:spacing w:val="1"/>
                <w:w w:val="103"/>
              </w:rPr>
              <w:t>r</w:t>
            </w:r>
            <w:r>
              <w:rPr>
                <w:rFonts w:ascii="Arial" w:eastAsia="Arial" w:hAnsi="Arial" w:cs="Arial"/>
                <w:spacing w:val="2"/>
                <w:w w:val="103"/>
              </w:rPr>
              <w:t>c</w:t>
            </w:r>
            <w:r>
              <w:rPr>
                <w:rFonts w:ascii="Arial" w:eastAsia="Arial" w:hAnsi="Arial" w:cs="Arial"/>
                <w:w w:val="103"/>
              </w:rPr>
              <w:t>a</w:t>
            </w:r>
          </w:p>
        </w:tc>
        <w:tc>
          <w:tcPr>
            <w:tcW w:w="2304" w:type="dxa"/>
            <w:tcBorders>
              <w:top w:val="nil"/>
              <w:left w:val="nil"/>
              <w:bottom w:val="nil"/>
              <w:right w:val="nil"/>
            </w:tcBorders>
          </w:tcPr>
          <w:p w:rsidR="00E14A65" w:rsidRDefault="001B2942">
            <w:pPr>
              <w:spacing w:line="200" w:lineRule="exact"/>
              <w:ind w:left="185"/>
              <w:rPr>
                <w:rFonts w:ascii="Arial" w:eastAsia="Arial" w:hAnsi="Arial" w:cs="Arial"/>
              </w:rPr>
            </w:pPr>
            <w:r>
              <w:rPr>
                <w:rFonts w:ascii="Arial" w:eastAsia="Arial" w:hAnsi="Arial" w:cs="Arial"/>
                <w:spacing w:val="2"/>
                <w:w w:val="103"/>
              </w:rPr>
              <w:t>p</w:t>
            </w:r>
            <w:r>
              <w:rPr>
                <w:rFonts w:ascii="Arial" w:eastAsia="Arial" w:hAnsi="Arial" w:cs="Arial"/>
                <w:spacing w:val="1"/>
                <w:w w:val="103"/>
              </w:rPr>
              <w:t>r</w:t>
            </w:r>
            <w:r>
              <w:rPr>
                <w:rFonts w:ascii="Arial" w:eastAsia="Arial" w:hAnsi="Arial" w:cs="Arial"/>
                <w:spacing w:val="2"/>
                <w:w w:val="103"/>
              </w:rPr>
              <w:t>oyecc</w:t>
            </w:r>
            <w:r>
              <w:rPr>
                <w:rFonts w:ascii="Arial" w:eastAsia="Arial" w:hAnsi="Arial" w:cs="Arial"/>
                <w:spacing w:val="1"/>
                <w:w w:val="103"/>
              </w:rPr>
              <w:t>i</w:t>
            </w:r>
            <w:r>
              <w:rPr>
                <w:rFonts w:ascii="Arial" w:eastAsia="Arial" w:hAnsi="Arial" w:cs="Arial"/>
                <w:spacing w:val="2"/>
                <w:w w:val="103"/>
              </w:rPr>
              <w:t>one</w:t>
            </w:r>
            <w:r>
              <w:rPr>
                <w:rFonts w:ascii="Arial" w:eastAsia="Arial" w:hAnsi="Arial" w:cs="Arial"/>
                <w:w w:val="103"/>
              </w:rPr>
              <w:t>s</w:t>
            </w:r>
            <w:r>
              <w:rPr>
                <w:rFonts w:ascii="Arial" w:eastAsia="Arial" w:hAnsi="Arial" w:cs="Arial"/>
                <w:spacing w:val="2"/>
              </w:rPr>
              <w:t xml:space="preserve"> </w:t>
            </w:r>
            <w:r>
              <w:rPr>
                <w:rFonts w:ascii="Arial" w:eastAsia="Arial" w:hAnsi="Arial" w:cs="Arial"/>
                <w:spacing w:val="2"/>
                <w:w w:val="103"/>
              </w:rPr>
              <w:t>ve</w:t>
            </w:r>
            <w:r>
              <w:rPr>
                <w:rFonts w:ascii="Arial" w:eastAsia="Arial" w:hAnsi="Arial" w:cs="Arial"/>
                <w:spacing w:val="1"/>
                <w:w w:val="103"/>
              </w:rPr>
              <w:t>rti</w:t>
            </w:r>
            <w:r>
              <w:rPr>
                <w:rFonts w:ascii="Arial" w:eastAsia="Arial" w:hAnsi="Arial" w:cs="Arial"/>
                <w:spacing w:val="2"/>
                <w:w w:val="103"/>
              </w:rPr>
              <w:t>ca</w:t>
            </w:r>
            <w:r>
              <w:rPr>
                <w:rFonts w:ascii="Arial" w:eastAsia="Arial" w:hAnsi="Arial" w:cs="Arial"/>
                <w:spacing w:val="1"/>
                <w:w w:val="103"/>
              </w:rPr>
              <w:t>l</w:t>
            </w:r>
            <w:r>
              <w:rPr>
                <w:rFonts w:ascii="Arial" w:eastAsia="Arial" w:hAnsi="Arial" w:cs="Arial"/>
                <w:spacing w:val="2"/>
                <w:w w:val="103"/>
              </w:rPr>
              <w:t>es</w:t>
            </w:r>
          </w:p>
        </w:tc>
      </w:tr>
      <w:tr w:rsidR="00E14A65">
        <w:trPr>
          <w:trHeight w:hRule="exact" w:val="230"/>
        </w:trPr>
        <w:tc>
          <w:tcPr>
            <w:tcW w:w="1392" w:type="dxa"/>
            <w:tcBorders>
              <w:top w:val="nil"/>
              <w:left w:val="nil"/>
              <w:bottom w:val="nil"/>
              <w:right w:val="nil"/>
            </w:tcBorders>
          </w:tcPr>
          <w:p w:rsidR="00E14A65" w:rsidRDefault="001B2942">
            <w:pPr>
              <w:spacing w:line="200" w:lineRule="exact"/>
              <w:ind w:left="40"/>
              <w:rPr>
                <w:rFonts w:ascii="Arial" w:eastAsia="Arial" w:hAnsi="Arial" w:cs="Arial"/>
              </w:rPr>
            </w:pPr>
            <w:r>
              <w:rPr>
                <w:rFonts w:ascii="Arial" w:eastAsia="Arial" w:hAnsi="Arial" w:cs="Arial"/>
                <w:spacing w:val="2"/>
              </w:rPr>
              <w:t>sob</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w w:val="103"/>
              </w:rPr>
              <w:t>n</w:t>
            </w:r>
            <w:r>
              <w:rPr>
                <w:rFonts w:ascii="Arial" w:eastAsia="Arial" w:hAnsi="Arial" w:cs="Arial"/>
                <w:spacing w:val="1"/>
                <w:w w:val="103"/>
              </w:rPr>
              <w:t>i</w:t>
            </w:r>
            <w:r>
              <w:rPr>
                <w:rFonts w:ascii="Arial" w:eastAsia="Arial" w:hAnsi="Arial" w:cs="Arial"/>
                <w:spacing w:val="2"/>
                <w:w w:val="103"/>
              </w:rPr>
              <w:t>ve</w:t>
            </w:r>
            <w:r>
              <w:rPr>
                <w:rFonts w:ascii="Arial" w:eastAsia="Arial" w:hAnsi="Arial" w:cs="Arial"/>
                <w:w w:val="103"/>
              </w:rPr>
              <w:t>l</w:t>
            </w:r>
          </w:p>
        </w:tc>
        <w:tc>
          <w:tcPr>
            <w:tcW w:w="1365" w:type="dxa"/>
            <w:gridSpan w:val="2"/>
            <w:tcBorders>
              <w:top w:val="nil"/>
              <w:left w:val="nil"/>
              <w:bottom w:val="nil"/>
              <w:right w:val="nil"/>
            </w:tcBorders>
          </w:tcPr>
          <w:p w:rsidR="00E14A65" w:rsidRDefault="001B2942">
            <w:pPr>
              <w:spacing w:line="200" w:lineRule="exact"/>
              <w:ind w:left="175"/>
              <w:rPr>
                <w:rFonts w:ascii="Arial" w:eastAsia="Arial" w:hAnsi="Arial" w:cs="Arial"/>
              </w:rPr>
            </w:pPr>
            <w:r>
              <w:rPr>
                <w:rFonts w:ascii="Arial" w:eastAsia="Arial" w:hAnsi="Arial" w:cs="Arial"/>
                <w:spacing w:val="2"/>
                <w:w w:val="103"/>
              </w:rPr>
              <w:t>agua.</w:t>
            </w:r>
          </w:p>
        </w:tc>
        <w:tc>
          <w:tcPr>
            <w:tcW w:w="2570" w:type="dxa"/>
            <w:gridSpan w:val="3"/>
            <w:tcBorders>
              <w:top w:val="nil"/>
              <w:left w:val="nil"/>
              <w:bottom w:val="nil"/>
              <w:right w:val="nil"/>
            </w:tcBorders>
          </w:tcPr>
          <w:p w:rsidR="00E14A65" w:rsidRDefault="001B2942">
            <w:pPr>
              <w:spacing w:line="200" w:lineRule="exact"/>
              <w:ind w:left="114"/>
              <w:rPr>
                <w:rFonts w:ascii="Arial" w:eastAsia="Arial" w:hAnsi="Arial" w:cs="Arial"/>
              </w:rPr>
            </w:pPr>
            <w:r>
              <w:rPr>
                <w:rFonts w:ascii="Arial" w:eastAsia="Arial" w:hAnsi="Arial" w:cs="Arial"/>
                <w:spacing w:val="2"/>
              </w:rPr>
              <w:t>n</w:t>
            </w:r>
            <w:r>
              <w:rPr>
                <w:rFonts w:ascii="Arial" w:eastAsia="Arial" w:hAnsi="Arial" w:cs="Arial"/>
                <w:spacing w:val="1"/>
              </w:rPr>
              <w:t>i</w:t>
            </w:r>
            <w:r>
              <w:rPr>
                <w:rFonts w:ascii="Arial" w:eastAsia="Arial" w:hAnsi="Arial" w:cs="Arial"/>
                <w:spacing w:val="3"/>
              </w:rPr>
              <w:t>m</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agu</w:t>
            </w:r>
            <w:r>
              <w:rPr>
                <w:rFonts w:ascii="Arial" w:eastAsia="Arial" w:hAnsi="Arial" w:cs="Arial"/>
              </w:rPr>
              <w:t>a</w:t>
            </w:r>
            <w:r>
              <w:rPr>
                <w:rFonts w:ascii="Arial" w:eastAsia="Arial" w:hAnsi="Arial" w:cs="Arial"/>
                <w:spacing w:val="1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pa</w:t>
            </w:r>
            <w:r>
              <w:rPr>
                <w:rFonts w:ascii="Arial" w:eastAsia="Arial" w:hAnsi="Arial" w:cs="Arial"/>
                <w:spacing w:val="1"/>
                <w:w w:val="103"/>
              </w:rPr>
              <w:t>rti</w:t>
            </w:r>
            <w:r>
              <w:rPr>
                <w:rFonts w:ascii="Arial" w:eastAsia="Arial" w:hAnsi="Arial" w:cs="Arial"/>
                <w:w w:val="103"/>
              </w:rPr>
              <w:t>r</w:t>
            </w:r>
          </w:p>
        </w:tc>
        <w:tc>
          <w:tcPr>
            <w:tcW w:w="2185" w:type="dxa"/>
            <w:tcBorders>
              <w:top w:val="nil"/>
              <w:left w:val="nil"/>
              <w:bottom w:val="nil"/>
              <w:right w:val="nil"/>
            </w:tcBorders>
          </w:tcPr>
          <w:p w:rsidR="00E14A65" w:rsidRDefault="001B2942">
            <w:pPr>
              <w:spacing w:line="200" w:lineRule="exact"/>
              <w:ind w:left="113"/>
              <w:rPr>
                <w:rFonts w:ascii="Arial" w:eastAsia="Arial" w:hAnsi="Arial" w:cs="Arial"/>
              </w:rPr>
            </w:pP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2"/>
              </w:rPr>
              <w:t>oye</w:t>
            </w:r>
            <w:r>
              <w:rPr>
                <w:rFonts w:ascii="Arial" w:eastAsia="Arial" w:hAnsi="Arial" w:cs="Arial"/>
                <w:spacing w:val="1"/>
              </w:rPr>
              <w:t>cci</w:t>
            </w:r>
            <w:r>
              <w:rPr>
                <w:rFonts w:ascii="Arial" w:eastAsia="Arial" w:hAnsi="Arial" w:cs="Arial"/>
                <w:spacing w:val="2"/>
              </w:rPr>
              <w:t>ó</w:t>
            </w:r>
            <w:r>
              <w:rPr>
                <w:rFonts w:ascii="Arial" w:eastAsia="Arial" w:hAnsi="Arial" w:cs="Arial"/>
              </w:rPr>
              <w:t>n</w:t>
            </w:r>
            <w:r>
              <w:rPr>
                <w:rFonts w:ascii="Arial" w:eastAsia="Arial" w:hAnsi="Arial" w:cs="Arial"/>
                <w:spacing w:val="31"/>
              </w:rPr>
              <w:t xml:space="preserve"> </w:t>
            </w:r>
            <w:r>
              <w:rPr>
                <w:rFonts w:ascii="Arial" w:eastAsia="Arial" w:hAnsi="Arial" w:cs="Arial"/>
                <w:spacing w:val="2"/>
                <w:w w:val="103"/>
              </w:rPr>
              <w:t>ve</w:t>
            </w:r>
            <w:r>
              <w:rPr>
                <w:rFonts w:ascii="Arial" w:eastAsia="Arial" w:hAnsi="Arial" w:cs="Arial"/>
                <w:spacing w:val="1"/>
                <w:w w:val="103"/>
              </w:rPr>
              <w:t>rt</w:t>
            </w:r>
            <w:r>
              <w:rPr>
                <w:rFonts w:ascii="Arial" w:eastAsia="Arial" w:hAnsi="Arial" w:cs="Arial"/>
                <w:w w:val="103"/>
              </w:rPr>
              <w:t>í-</w:t>
            </w:r>
          </w:p>
        </w:tc>
        <w:tc>
          <w:tcPr>
            <w:tcW w:w="2304" w:type="dxa"/>
            <w:tcBorders>
              <w:top w:val="nil"/>
              <w:left w:val="nil"/>
              <w:bottom w:val="nil"/>
              <w:right w:val="nil"/>
            </w:tcBorders>
          </w:tcPr>
          <w:p w:rsidR="00E14A65" w:rsidRDefault="001B2942">
            <w:pPr>
              <w:spacing w:line="200" w:lineRule="exact"/>
              <w:ind w:left="162"/>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ex</w:t>
            </w:r>
            <w:r>
              <w:rPr>
                <w:rFonts w:ascii="Arial" w:eastAsia="Arial" w:hAnsi="Arial" w:cs="Arial"/>
                <w:spacing w:val="1"/>
              </w:rPr>
              <w:t>tr</w:t>
            </w:r>
            <w:r>
              <w:rPr>
                <w:rFonts w:ascii="Arial" w:eastAsia="Arial" w:hAnsi="Arial" w:cs="Arial"/>
                <w:spacing w:val="2"/>
              </w:rPr>
              <w:t>e</w:t>
            </w:r>
            <w:r>
              <w:rPr>
                <w:rFonts w:ascii="Arial" w:eastAsia="Arial" w:hAnsi="Arial" w:cs="Arial"/>
                <w:spacing w:val="3"/>
              </w:rPr>
              <w:t>m</w:t>
            </w:r>
            <w:r>
              <w:rPr>
                <w:rFonts w:ascii="Arial" w:eastAsia="Arial" w:hAnsi="Arial" w:cs="Arial"/>
                <w:spacing w:val="2"/>
              </w:rPr>
              <w:t>o</w:t>
            </w:r>
            <w:r>
              <w:rPr>
                <w:rFonts w:ascii="Arial" w:eastAsia="Arial" w:hAnsi="Arial" w:cs="Arial"/>
              </w:rPr>
              <w:t>s</w:t>
            </w:r>
            <w:r>
              <w:rPr>
                <w:rFonts w:ascii="Arial" w:eastAsia="Arial" w:hAnsi="Arial" w:cs="Arial"/>
                <w:spacing w:val="27"/>
              </w:rPr>
              <w:t xml:space="preserve"> </w:t>
            </w:r>
            <w:r>
              <w:rPr>
                <w:rFonts w:ascii="Arial" w:eastAsia="Arial" w:hAnsi="Arial" w:cs="Arial"/>
                <w:spacing w:val="2"/>
                <w:w w:val="103"/>
              </w:rPr>
              <w:t>de</w:t>
            </w:r>
          </w:p>
        </w:tc>
      </w:tr>
      <w:tr w:rsidR="00E14A65">
        <w:trPr>
          <w:trHeight w:hRule="exact" w:val="230"/>
        </w:trPr>
        <w:tc>
          <w:tcPr>
            <w:tcW w:w="1392" w:type="dxa"/>
            <w:tcBorders>
              <w:top w:val="nil"/>
              <w:left w:val="nil"/>
              <w:bottom w:val="nil"/>
              <w:right w:val="nil"/>
            </w:tcBorders>
          </w:tcPr>
          <w:p w:rsidR="00E14A65" w:rsidRDefault="001B2942">
            <w:pPr>
              <w:spacing w:line="200" w:lineRule="exact"/>
              <w:ind w:left="40"/>
              <w:rPr>
                <w:rFonts w:ascii="Arial" w:eastAsia="Arial" w:hAnsi="Arial" w:cs="Arial"/>
              </w:rPr>
            </w:pP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spacing w:val="2"/>
                <w:w w:val="103"/>
              </w:rPr>
              <w:t>agua.</w:t>
            </w:r>
          </w:p>
        </w:tc>
        <w:tc>
          <w:tcPr>
            <w:tcW w:w="1365" w:type="dxa"/>
            <w:gridSpan w:val="2"/>
            <w:tcBorders>
              <w:top w:val="nil"/>
              <w:left w:val="nil"/>
              <w:bottom w:val="nil"/>
              <w:right w:val="nil"/>
            </w:tcBorders>
          </w:tcPr>
          <w:p w:rsidR="00E14A65" w:rsidRDefault="00E14A65"/>
        </w:tc>
        <w:tc>
          <w:tcPr>
            <w:tcW w:w="2570" w:type="dxa"/>
            <w:gridSpan w:val="3"/>
            <w:tcBorders>
              <w:top w:val="nil"/>
              <w:left w:val="nil"/>
              <w:bottom w:val="nil"/>
              <w:right w:val="nil"/>
            </w:tcBorders>
          </w:tcPr>
          <w:p w:rsidR="00E14A65" w:rsidRDefault="001B2942">
            <w:pPr>
              <w:spacing w:line="200" w:lineRule="exact"/>
              <w:ind w:left="114"/>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2"/>
              </w:rPr>
              <w:t>oyecc</w:t>
            </w:r>
            <w:r>
              <w:rPr>
                <w:rFonts w:ascii="Arial" w:eastAsia="Arial" w:hAnsi="Arial" w:cs="Arial"/>
                <w:spacing w:val="1"/>
              </w:rPr>
              <w:t>i</w:t>
            </w:r>
            <w:r>
              <w:rPr>
                <w:rFonts w:ascii="Arial" w:eastAsia="Arial" w:hAnsi="Arial" w:cs="Arial"/>
                <w:spacing w:val="2"/>
              </w:rPr>
              <w:t>ó</w:t>
            </w:r>
            <w:r>
              <w:rPr>
                <w:rFonts w:ascii="Arial" w:eastAsia="Arial" w:hAnsi="Arial" w:cs="Arial"/>
              </w:rPr>
              <w:t>n</w:t>
            </w:r>
            <w:r>
              <w:rPr>
                <w:rFonts w:ascii="Arial" w:eastAsia="Arial" w:hAnsi="Arial" w:cs="Arial"/>
                <w:spacing w:val="31"/>
              </w:rPr>
              <w:t xml:space="preserve"> </w:t>
            </w:r>
            <w:r>
              <w:rPr>
                <w:rFonts w:ascii="Arial" w:eastAsia="Arial" w:hAnsi="Arial" w:cs="Arial"/>
                <w:spacing w:val="2"/>
                <w:w w:val="103"/>
              </w:rPr>
              <w:t>ve</w:t>
            </w:r>
            <w:r>
              <w:rPr>
                <w:rFonts w:ascii="Arial" w:eastAsia="Arial" w:hAnsi="Arial" w:cs="Arial"/>
                <w:spacing w:val="1"/>
                <w:w w:val="103"/>
              </w:rPr>
              <w:t>rti</w:t>
            </w:r>
            <w:r>
              <w:rPr>
                <w:rFonts w:ascii="Arial" w:eastAsia="Arial" w:hAnsi="Arial" w:cs="Arial"/>
                <w:spacing w:val="2"/>
                <w:w w:val="103"/>
              </w:rPr>
              <w:t>cal</w:t>
            </w:r>
          </w:p>
        </w:tc>
        <w:tc>
          <w:tcPr>
            <w:tcW w:w="2185" w:type="dxa"/>
            <w:tcBorders>
              <w:top w:val="nil"/>
              <w:left w:val="nil"/>
              <w:bottom w:val="nil"/>
              <w:right w:val="nil"/>
            </w:tcBorders>
          </w:tcPr>
          <w:p w:rsidR="00E14A65" w:rsidRDefault="001B2942">
            <w:pPr>
              <w:spacing w:line="200" w:lineRule="exact"/>
              <w:ind w:left="134"/>
              <w:rPr>
                <w:rFonts w:ascii="Arial" w:eastAsia="Arial" w:hAnsi="Arial" w:cs="Arial"/>
              </w:rPr>
            </w:pPr>
            <w:r>
              <w:rPr>
                <w:rFonts w:ascii="Arial" w:eastAsia="Arial" w:hAnsi="Arial" w:cs="Arial"/>
                <w:spacing w:val="2"/>
              </w:rPr>
              <w:t>ca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ex</w:t>
            </w:r>
            <w:r>
              <w:rPr>
                <w:rFonts w:ascii="Arial" w:eastAsia="Arial" w:hAnsi="Arial" w:cs="Arial"/>
                <w:spacing w:val="1"/>
              </w:rPr>
              <w:t>tr</w:t>
            </w:r>
            <w:r>
              <w:rPr>
                <w:rFonts w:ascii="Arial" w:eastAsia="Arial" w:hAnsi="Arial" w:cs="Arial"/>
                <w:spacing w:val="2"/>
              </w:rPr>
              <w:t>e</w:t>
            </w:r>
            <w:r>
              <w:rPr>
                <w:rFonts w:ascii="Arial" w:eastAsia="Arial" w:hAnsi="Arial" w:cs="Arial"/>
                <w:spacing w:val="3"/>
              </w:rPr>
              <w:t>m</w:t>
            </w:r>
            <w:r>
              <w:rPr>
                <w:rFonts w:ascii="Arial" w:eastAsia="Arial" w:hAnsi="Arial" w:cs="Arial"/>
              </w:rPr>
              <w:t>o</w:t>
            </w:r>
            <w:r>
              <w:rPr>
                <w:rFonts w:ascii="Arial" w:eastAsia="Arial" w:hAnsi="Arial" w:cs="Arial"/>
                <w:spacing w:val="2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w w:val="103"/>
              </w:rPr>
              <w:t>l</w:t>
            </w:r>
            <w:r>
              <w:rPr>
                <w:rFonts w:ascii="Arial" w:eastAsia="Arial" w:hAnsi="Arial" w:cs="Arial"/>
                <w:w w:val="103"/>
              </w:rPr>
              <w:t>a</w:t>
            </w:r>
          </w:p>
        </w:tc>
        <w:tc>
          <w:tcPr>
            <w:tcW w:w="2304" w:type="dxa"/>
            <w:tcBorders>
              <w:top w:val="nil"/>
              <w:left w:val="nil"/>
              <w:bottom w:val="nil"/>
              <w:right w:val="nil"/>
            </w:tcBorders>
          </w:tcPr>
          <w:p w:rsidR="00E14A65" w:rsidRDefault="001B2942">
            <w:pPr>
              <w:spacing w:line="200" w:lineRule="exact"/>
              <w:ind w:left="184"/>
              <w:rPr>
                <w:rFonts w:ascii="Arial" w:eastAsia="Arial" w:hAnsi="Arial" w:cs="Arial"/>
              </w:rPr>
            </w:pP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t</w:t>
            </w:r>
            <w:r>
              <w:rPr>
                <w:rFonts w:ascii="Arial" w:eastAsia="Arial" w:hAnsi="Arial" w:cs="Arial"/>
                <w:spacing w:val="2"/>
              </w:rPr>
              <w:t>a</w:t>
            </w:r>
            <w:r>
              <w:rPr>
                <w:rFonts w:ascii="Arial" w:eastAsia="Arial" w:hAnsi="Arial" w:cs="Arial"/>
                <w:spacing w:val="1"/>
              </w:rPr>
              <w:t>f</w:t>
            </w:r>
            <w:r>
              <w:rPr>
                <w:rFonts w:ascii="Arial" w:eastAsia="Arial" w:hAnsi="Arial" w:cs="Arial"/>
                <w:spacing w:val="2"/>
              </w:rPr>
              <w:t>o</w:t>
            </w:r>
            <w:r>
              <w:rPr>
                <w:rFonts w:ascii="Arial" w:eastAsia="Arial" w:hAnsi="Arial" w:cs="Arial"/>
                <w:spacing w:val="1"/>
              </w:rPr>
              <w:t>r</w:t>
            </w:r>
            <w:r>
              <w:rPr>
                <w:rFonts w:ascii="Arial" w:eastAsia="Arial" w:hAnsi="Arial" w:cs="Arial"/>
                <w:spacing w:val="3"/>
              </w:rPr>
              <w:t>m</w:t>
            </w:r>
            <w:r>
              <w:rPr>
                <w:rFonts w:ascii="Arial" w:eastAsia="Arial" w:hAnsi="Arial" w:cs="Arial"/>
                <w:spacing w:val="2"/>
              </w:rPr>
              <w:t>a</w:t>
            </w:r>
            <w:r>
              <w:rPr>
                <w:rFonts w:ascii="Arial" w:eastAsia="Arial" w:hAnsi="Arial" w:cs="Arial"/>
              </w:rPr>
              <w:t>s</w:t>
            </w:r>
            <w:r>
              <w:rPr>
                <w:rFonts w:ascii="Arial" w:eastAsia="Arial" w:hAnsi="Arial" w:cs="Arial"/>
                <w:spacing w:val="33"/>
              </w:rPr>
              <w:t xml:space="preserve"> </w:t>
            </w:r>
            <w:r>
              <w:rPr>
                <w:rFonts w:ascii="Arial" w:eastAsia="Arial" w:hAnsi="Arial" w:cs="Arial"/>
                <w:spacing w:val="2"/>
                <w:w w:val="103"/>
              </w:rPr>
              <w:t>co</w:t>
            </w:r>
            <w:r>
              <w:rPr>
                <w:rFonts w:ascii="Arial" w:eastAsia="Arial" w:hAnsi="Arial" w:cs="Arial"/>
                <w:spacing w:val="1"/>
                <w:w w:val="103"/>
              </w:rPr>
              <w:t>l</w:t>
            </w:r>
            <w:r>
              <w:rPr>
                <w:rFonts w:ascii="Arial" w:eastAsia="Arial" w:hAnsi="Arial" w:cs="Arial"/>
                <w:spacing w:val="2"/>
                <w:w w:val="103"/>
              </w:rPr>
              <w:t>ocadas</w:t>
            </w:r>
          </w:p>
        </w:tc>
      </w:tr>
      <w:tr w:rsidR="00E14A65">
        <w:trPr>
          <w:trHeight w:hRule="exact" w:val="214"/>
        </w:trPr>
        <w:tc>
          <w:tcPr>
            <w:tcW w:w="1392" w:type="dxa"/>
            <w:tcBorders>
              <w:top w:val="nil"/>
              <w:left w:val="nil"/>
              <w:bottom w:val="nil"/>
              <w:right w:val="nil"/>
            </w:tcBorders>
          </w:tcPr>
          <w:p w:rsidR="00E14A65" w:rsidRDefault="00E14A65"/>
        </w:tc>
        <w:tc>
          <w:tcPr>
            <w:tcW w:w="1365" w:type="dxa"/>
            <w:gridSpan w:val="2"/>
            <w:tcBorders>
              <w:top w:val="nil"/>
              <w:left w:val="nil"/>
              <w:bottom w:val="nil"/>
              <w:right w:val="nil"/>
            </w:tcBorders>
          </w:tcPr>
          <w:p w:rsidR="00E14A65" w:rsidRDefault="00E14A65"/>
        </w:tc>
        <w:tc>
          <w:tcPr>
            <w:tcW w:w="2570" w:type="dxa"/>
            <w:gridSpan w:val="3"/>
            <w:tcBorders>
              <w:top w:val="nil"/>
              <w:left w:val="nil"/>
              <w:bottom w:val="nil"/>
              <w:right w:val="nil"/>
            </w:tcBorders>
          </w:tcPr>
          <w:p w:rsidR="00E14A65" w:rsidRDefault="001B2942">
            <w:pPr>
              <w:spacing w:line="200" w:lineRule="exact"/>
              <w:ind w:left="114"/>
              <w:rPr>
                <w:rFonts w:ascii="Arial" w:eastAsia="Arial" w:hAnsi="Arial" w:cs="Arial"/>
              </w:rPr>
            </w:pPr>
            <w:r>
              <w:rPr>
                <w:rFonts w:ascii="Arial" w:eastAsia="Arial" w:hAnsi="Arial" w:cs="Arial"/>
                <w:spacing w:val="2"/>
                <w:position w:val="-1"/>
              </w:rPr>
              <w:t>de</w:t>
            </w:r>
            <w:r>
              <w:rPr>
                <w:rFonts w:ascii="Arial" w:eastAsia="Arial" w:hAnsi="Arial" w:cs="Arial"/>
                <w:position w:val="-1"/>
              </w:rPr>
              <w:t>l</w:t>
            </w:r>
            <w:r>
              <w:rPr>
                <w:rFonts w:ascii="Arial" w:eastAsia="Arial" w:hAnsi="Arial" w:cs="Arial"/>
                <w:spacing w:val="9"/>
                <w:position w:val="-1"/>
              </w:rPr>
              <w:t xml:space="preserve"> </w:t>
            </w:r>
            <w:r>
              <w:rPr>
                <w:rFonts w:ascii="Arial" w:eastAsia="Arial" w:hAnsi="Arial" w:cs="Arial"/>
                <w:spacing w:val="2"/>
                <w:position w:val="-1"/>
              </w:rPr>
              <w:t>cen</w:t>
            </w:r>
            <w:r>
              <w:rPr>
                <w:rFonts w:ascii="Arial" w:eastAsia="Arial" w:hAnsi="Arial" w:cs="Arial"/>
                <w:spacing w:val="1"/>
                <w:position w:val="-1"/>
              </w:rPr>
              <w:t>tr</w:t>
            </w:r>
            <w:r>
              <w:rPr>
                <w:rFonts w:ascii="Arial" w:eastAsia="Arial" w:hAnsi="Arial" w:cs="Arial"/>
                <w:position w:val="-1"/>
              </w:rPr>
              <w:t>o</w:t>
            </w:r>
            <w:r>
              <w:rPr>
                <w:rFonts w:ascii="Arial" w:eastAsia="Arial" w:hAnsi="Arial" w:cs="Arial"/>
                <w:spacing w:val="19"/>
                <w:position w:val="-1"/>
              </w:rPr>
              <w:t xml:space="preserve"> </w:t>
            </w:r>
            <w:r>
              <w:rPr>
                <w:rFonts w:ascii="Arial" w:eastAsia="Arial" w:hAnsi="Arial" w:cs="Arial"/>
                <w:spacing w:val="2"/>
                <w:position w:val="-1"/>
              </w:rPr>
              <w:t>de</w:t>
            </w:r>
            <w:r>
              <w:rPr>
                <w:rFonts w:ascii="Arial" w:eastAsia="Arial" w:hAnsi="Arial" w:cs="Arial"/>
                <w:position w:val="-1"/>
              </w:rPr>
              <w:t>l</w:t>
            </w:r>
            <w:r>
              <w:rPr>
                <w:rFonts w:ascii="Arial" w:eastAsia="Arial" w:hAnsi="Arial" w:cs="Arial"/>
                <w:spacing w:val="9"/>
                <w:position w:val="-1"/>
              </w:rPr>
              <w:t xml:space="preserve"> </w:t>
            </w:r>
            <w:r>
              <w:rPr>
                <w:rFonts w:ascii="Arial" w:eastAsia="Arial" w:hAnsi="Arial" w:cs="Arial"/>
                <w:spacing w:val="2"/>
                <w:w w:val="103"/>
                <w:position w:val="-1"/>
              </w:rPr>
              <w:t>ex</w:t>
            </w:r>
            <w:r>
              <w:rPr>
                <w:rFonts w:ascii="Arial" w:eastAsia="Arial" w:hAnsi="Arial" w:cs="Arial"/>
                <w:spacing w:val="1"/>
                <w:w w:val="103"/>
                <w:position w:val="-1"/>
              </w:rPr>
              <w:t>tr</w:t>
            </w:r>
            <w:r>
              <w:rPr>
                <w:rFonts w:ascii="Arial" w:eastAsia="Arial" w:hAnsi="Arial" w:cs="Arial"/>
                <w:spacing w:val="2"/>
                <w:w w:val="103"/>
                <w:position w:val="-1"/>
              </w:rPr>
              <w:t>e</w:t>
            </w:r>
            <w:r>
              <w:rPr>
                <w:rFonts w:ascii="Arial" w:eastAsia="Arial" w:hAnsi="Arial" w:cs="Arial"/>
                <w:spacing w:val="3"/>
                <w:w w:val="103"/>
                <w:position w:val="-1"/>
              </w:rPr>
              <w:t>m</w:t>
            </w:r>
            <w:r>
              <w:rPr>
                <w:rFonts w:ascii="Arial" w:eastAsia="Arial" w:hAnsi="Arial" w:cs="Arial"/>
                <w:w w:val="103"/>
                <w:position w:val="-1"/>
              </w:rPr>
              <w:t>o</w:t>
            </w:r>
          </w:p>
        </w:tc>
        <w:tc>
          <w:tcPr>
            <w:tcW w:w="2185" w:type="dxa"/>
            <w:tcBorders>
              <w:top w:val="nil"/>
              <w:left w:val="nil"/>
              <w:bottom w:val="nil"/>
              <w:right w:val="nil"/>
            </w:tcBorders>
          </w:tcPr>
          <w:p w:rsidR="00E14A65" w:rsidRDefault="001B2942">
            <w:pPr>
              <w:spacing w:line="200" w:lineRule="exact"/>
              <w:ind w:left="113"/>
              <w:rPr>
                <w:rFonts w:ascii="Arial" w:eastAsia="Arial" w:hAnsi="Arial" w:cs="Arial"/>
              </w:rPr>
            </w:pPr>
            <w:r>
              <w:rPr>
                <w:rFonts w:ascii="Arial" w:eastAsia="Arial" w:hAnsi="Arial" w:cs="Arial"/>
                <w:spacing w:val="2"/>
                <w:w w:val="103"/>
                <w:position w:val="-1"/>
              </w:rPr>
              <w:t>p</w:t>
            </w:r>
            <w:r>
              <w:rPr>
                <w:rFonts w:ascii="Arial" w:eastAsia="Arial" w:hAnsi="Arial" w:cs="Arial"/>
                <w:spacing w:val="1"/>
                <w:w w:val="103"/>
                <w:position w:val="-1"/>
              </w:rPr>
              <w:t>l</w:t>
            </w:r>
            <w:r>
              <w:rPr>
                <w:rFonts w:ascii="Arial" w:eastAsia="Arial" w:hAnsi="Arial" w:cs="Arial"/>
                <w:spacing w:val="2"/>
                <w:w w:val="103"/>
                <w:position w:val="-1"/>
              </w:rPr>
              <w:t>a</w:t>
            </w:r>
            <w:r>
              <w:rPr>
                <w:rFonts w:ascii="Arial" w:eastAsia="Arial" w:hAnsi="Arial" w:cs="Arial"/>
                <w:spacing w:val="1"/>
                <w:w w:val="103"/>
                <w:position w:val="-1"/>
              </w:rPr>
              <w:t>t</w:t>
            </w:r>
            <w:r>
              <w:rPr>
                <w:rFonts w:ascii="Arial" w:eastAsia="Arial" w:hAnsi="Arial" w:cs="Arial"/>
                <w:spacing w:val="2"/>
                <w:w w:val="103"/>
                <w:position w:val="-1"/>
              </w:rPr>
              <w:t>a</w:t>
            </w:r>
            <w:r>
              <w:rPr>
                <w:rFonts w:ascii="Arial" w:eastAsia="Arial" w:hAnsi="Arial" w:cs="Arial"/>
                <w:spacing w:val="1"/>
                <w:w w:val="103"/>
                <w:position w:val="-1"/>
              </w:rPr>
              <w:t>f</w:t>
            </w:r>
            <w:r>
              <w:rPr>
                <w:rFonts w:ascii="Arial" w:eastAsia="Arial" w:hAnsi="Arial" w:cs="Arial"/>
                <w:spacing w:val="2"/>
                <w:w w:val="103"/>
                <w:position w:val="-1"/>
              </w:rPr>
              <w:t>o</w:t>
            </w:r>
            <w:r>
              <w:rPr>
                <w:rFonts w:ascii="Arial" w:eastAsia="Arial" w:hAnsi="Arial" w:cs="Arial"/>
                <w:spacing w:val="1"/>
                <w:w w:val="103"/>
                <w:position w:val="-1"/>
              </w:rPr>
              <w:t>r</w:t>
            </w:r>
            <w:r>
              <w:rPr>
                <w:rFonts w:ascii="Arial" w:eastAsia="Arial" w:hAnsi="Arial" w:cs="Arial"/>
                <w:spacing w:val="3"/>
                <w:w w:val="103"/>
                <w:position w:val="-1"/>
              </w:rPr>
              <w:t>m</w:t>
            </w:r>
            <w:r>
              <w:rPr>
                <w:rFonts w:ascii="Arial" w:eastAsia="Arial" w:hAnsi="Arial" w:cs="Arial"/>
                <w:spacing w:val="2"/>
                <w:w w:val="103"/>
                <w:position w:val="-1"/>
              </w:rPr>
              <w:t>a.</w:t>
            </w:r>
          </w:p>
        </w:tc>
        <w:tc>
          <w:tcPr>
            <w:tcW w:w="2304" w:type="dxa"/>
            <w:tcBorders>
              <w:top w:val="nil"/>
              <w:left w:val="nil"/>
              <w:bottom w:val="nil"/>
              <w:right w:val="nil"/>
            </w:tcBorders>
          </w:tcPr>
          <w:p w:rsidR="00E14A65" w:rsidRDefault="001B2942">
            <w:pPr>
              <w:spacing w:line="200" w:lineRule="exact"/>
              <w:ind w:left="150"/>
              <w:rPr>
                <w:rFonts w:ascii="Arial" w:eastAsia="Arial" w:hAnsi="Arial" w:cs="Arial"/>
              </w:rPr>
            </w:pPr>
            <w:r>
              <w:rPr>
                <w:rFonts w:ascii="Arial" w:eastAsia="Arial" w:hAnsi="Arial" w:cs="Arial"/>
                <w:spacing w:val="2"/>
                <w:position w:val="-1"/>
              </w:rPr>
              <w:t>un</w:t>
            </w:r>
            <w:r>
              <w:rPr>
                <w:rFonts w:ascii="Arial" w:eastAsia="Arial" w:hAnsi="Arial" w:cs="Arial"/>
                <w:position w:val="-1"/>
              </w:rPr>
              <w:t xml:space="preserve">a </w:t>
            </w:r>
            <w:r>
              <w:rPr>
                <w:rFonts w:ascii="Arial" w:eastAsia="Arial" w:hAnsi="Arial" w:cs="Arial"/>
                <w:spacing w:val="12"/>
                <w:position w:val="-1"/>
              </w:rPr>
              <w:t xml:space="preserve"> </w:t>
            </w:r>
            <w:r>
              <w:rPr>
                <w:rFonts w:ascii="Arial" w:eastAsia="Arial" w:hAnsi="Arial" w:cs="Arial"/>
                <w:spacing w:val="2"/>
                <w:position w:val="-1"/>
              </w:rPr>
              <w:t>sob</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7"/>
                <w:position w:val="-1"/>
              </w:rPr>
              <w:t xml:space="preserve"> </w:t>
            </w:r>
            <w:r>
              <w:rPr>
                <w:rFonts w:ascii="Arial" w:eastAsia="Arial" w:hAnsi="Arial" w:cs="Arial"/>
                <w:spacing w:val="2"/>
                <w:w w:val="103"/>
                <w:position w:val="-1"/>
              </w:rPr>
              <w:t>o</w:t>
            </w:r>
            <w:r>
              <w:rPr>
                <w:rFonts w:ascii="Arial" w:eastAsia="Arial" w:hAnsi="Arial" w:cs="Arial"/>
                <w:spacing w:val="1"/>
                <w:w w:val="103"/>
                <w:position w:val="-1"/>
              </w:rPr>
              <w:t>tr</w:t>
            </w:r>
            <w:r>
              <w:rPr>
                <w:rFonts w:ascii="Arial" w:eastAsia="Arial" w:hAnsi="Arial" w:cs="Arial"/>
                <w:spacing w:val="2"/>
                <w:w w:val="103"/>
                <w:position w:val="-1"/>
              </w:rPr>
              <w:t>a.</w:t>
            </w:r>
          </w:p>
        </w:tc>
      </w:tr>
      <w:tr w:rsidR="00E14A65">
        <w:trPr>
          <w:trHeight w:hRule="exact" w:val="244"/>
        </w:trPr>
        <w:tc>
          <w:tcPr>
            <w:tcW w:w="9816" w:type="dxa"/>
            <w:gridSpan w:val="8"/>
            <w:tcBorders>
              <w:top w:val="nil"/>
              <w:left w:val="nil"/>
              <w:bottom w:val="nil"/>
              <w:right w:val="nil"/>
            </w:tcBorders>
          </w:tcPr>
          <w:p w:rsidR="00E14A65" w:rsidRDefault="001B2942">
            <w:pPr>
              <w:spacing w:before="10"/>
              <w:ind w:left="40"/>
              <w:rPr>
                <w:rFonts w:ascii="Arial" w:eastAsia="Arial" w:hAnsi="Arial" w:cs="Arial"/>
              </w:rPr>
            </w:pPr>
            <w:r>
              <w:rPr>
                <w:rFonts w:ascii="Arial" w:eastAsia="Arial" w:hAnsi="Arial" w:cs="Arial"/>
                <w:w w:val="103"/>
                <w:u w:val="single" w:color="000000"/>
              </w:rPr>
              <w:t xml:space="preserve"> </w:t>
            </w:r>
            <w:r>
              <w:rPr>
                <w:rFonts w:ascii="Arial" w:eastAsia="Arial" w:hAnsi="Arial" w:cs="Arial"/>
                <w:u w:val="single" w:color="000000"/>
              </w:rPr>
              <w:t xml:space="preserve">                                                </w:t>
            </w:r>
            <w:r>
              <w:rPr>
                <w:rFonts w:ascii="Arial" w:eastAsia="Arial" w:hAnsi="Arial" w:cs="Arial"/>
                <w:spacing w:val="12"/>
                <w:u w:val="single" w:color="000000"/>
              </w:rPr>
              <w:t xml:space="preserve"> </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2"/>
              </w:rPr>
              <w:t>on</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w w:val="103"/>
              </w:rPr>
              <w:t>p</w:t>
            </w:r>
            <w:r>
              <w:rPr>
                <w:rFonts w:ascii="Arial" w:eastAsia="Arial" w:hAnsi="Arial" w:cs="Arial"/>
                <w:spacing w:val="1"/>
                <w:w w:val="103"/>
              </w:rPr>
              <w:t>l</w:t>
            </w:r>
            <w:r>
              <w:rPr>
                <w:rFonts w:ascii="Arial" w:eastAsia="Arial" w:hAnsi="Arial" w:cs="Arial"/>
                <w:spacing w:val="2"/>
                <w:w w:val="103"/>
              </w:rPr>
              <w:t>a</w:t>
            </w:r>
            <w:r>
              <w:rPr>
                <w:rFonts w:ascii="Arial" w:eastAsia="Arial" w:hAnsi="Arial" w:cs="Arial"/>
                <w:spacing w:val="1"/>
                <w:w w:val="103"/>
              </w:rPr>
              <w:t>t</w:t>
            </w:r>
            <w:r>
              <w:rPr>
                <w:rFonts w:ascii="Arial" w:eastAsia="Arial" w:hAnsi="Arial" w:cs="Arial"/>
                <w:spacing w:val="2"/>
                <w:w w:val="103"/>
              </w:rPr>
              <w:t>a</w:t>
            </w:r>
            <w:r>
              <w:rPr>
                <w:rFonts w:ascii="Arial" w:eastAsia="Arial" w:hAnsi="Arial" w:cs="Arial"/>
                <w:spacing w:val="1"/>
                <w:w w:val="103"/>
              </w:rPr>
              <w:t>f</w:t>
            </w:r>
            <w:r>
              <w:rPr>
                <w:rFonts w:ascii="Arial" w:eastAsia="Arial" w:hAnsi="Arial" w:cs="Arial"/>
                <w:spacing w:val="2"/>
                <w:w w:val="103"/>
              </w:rPr>
              <w:t>o</w:t>
            </w:r>
            <w:r>
              <w:rPr>
                <w:rFonts w:ascii="Arial" w:eastAsia="Arial" w:hAnsi="Arial" w:cs="Arial"/>
                <w:spacing w:val="1"/>
                <w:w w:val="103"/>
              </w:rPr>
              <w:t>r</w:t>
            </w:r>
            <w:r>
              <w:rPr>
                <w:rFonts w:ascii="Arial" w:eastAsia="Arial" w:hAnsi="Arial" w:cs="Arial"/>
                <w:spacing w:val="3"/>
                <w:w w:val="103"/>
              </w:rPr>
              <w:t>m</w:t>
            </w:r>
            <w:r>
              <w:rPr>
                <w:rFonts w:ascii="Arial" w:eastAsia="Arial" w:hAnsi="Arial" w:cs="Arial"/>
                <w:spacing w:val="2"/>
                <w:w w:val="103"/>
              </w:rPr>
              <w:t>a</w:t>
            </w:r>
            <w:r>
              <w:rPr>
                <w:rFonts w:ascii="Arial" w:eastAsia="Arial" w:hAnsi="Arial" w:cs="Arial"/>
                <w:w w:val="103"/>
              </w:rPr>
              <w:t>.</w:t>
            </w:r>
          </w:p>
        </w:tc>
      </w:tr>
      <w:tr w:rsidR="00E14A65">
        <w:trPr>
          <w:trHeight w:hRule="exact" w:val="843"/>
        </w:trPr>
        <w:tc>
          <w:tcPr>
            <w:tcW w:w="2372" w:type="dxa"/>
            <w:gridSpan w:val="2"/>
            <w:tcBorders>
              <w:top w:val="nil"/>
              <w:left w:val="nil"/>
              <w:bottom w:val="nil"/>
              <w:right w:val="nil"/>
            </w:tcBorders>
          </w:tcPr>
          <w:p w:rsidR="00E14A65" w:rsidRDefault="00E14A65">
            <w:pPr>
              <w:spacing w:line="200" w:lineRule="exact"/>
            </w:pPr>
          </w:p>
          <w:p w:rsidR="00E14A65" w:rsidRDefault="00E14A65">
            <w:pPr>
              <w:spacing w:before="7" w:line="280" w:lineRule="exact"/>
              <w:rPr>
                <w:sz w:val="28"/>
                <w:szCs w:val="28"/>
              </w:rPr>
            </w:pPr>
          </w:p>
          <w:p w:rsidR="00E14A65" w:rsidRDefault="001B2942">
            <w:pPr>
              <w:ind w:left="40"/>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sz w:val="22"/>
                <w:szCs w:val="22"/>
              </w:rPr>
              <w:t>6</w:t>
            </w:r>
            <w:r>
              <w:rPr>
                <w:rFonts w:ascii="Arial" w:eastAsia="Arial" w:hAnsi="Arial" w:cs="Arial"/>
                <w:spacing w:val="1"/>
                <w:sz w:val="22"/>
                <w:szCs w:val="22"/>
              </w:rPr>
              <w:t>.</w:t>
            </w:r>
            <w:r>
              <w:rPr>
                <w:rFonts w:ascii="Arial" w:eastAsia="Arial" w:hAnsi="Arial" w:cs="Arial"/>
                <w:spacing w:val="2"/>
                <w:sz w:val="22"/>
                <w:szCs w:val="22"/>
              </w:rPr>
              <w:t>5</w:t>
            </w:r>
            <w:r>
              <w:rPr>
                <w:rFonts w:ascii="Arial" w:eastAsia="Arial" w:hAnsi="Arial" w:cs="Arial"/>
                <w:sz w:val="22"/>
                <w:szCs w:val="22"/>
              </w:rPr>
              <w:t>0</w:t>
            </w:r>
            <w:r>
              <w:rPr>
                <w:rFonts w:ascii="Arial" w:eastAsia="Arial" w:hAnsi="Arial" w:cs="Arial"/>
                <w:spacing w:val="11"/>
                <w:sz w:val="22"/>
                <w:szCs w:val="22"/>
              </w:rPr>
              <w:t xml:space="preserve"> </w:t>
            </w:r>
            <w:r>
              <w:rPr>
                <w:rFonts w:ascii="Arial" w:eastAsia="Arial" w:hAnsi="Arial" w:cs="Arial"/>
                <w:spacing w:val="3"/>
                <w:sz w:val="22"/>
                <w:szCs w:val="22"/>
              </w:rPr>
              <w:t>m</w:t>
            </w:r>
            <w:r>
              <w:rPr>
                <w:rFonts w:ascii="Arial" w:eastAsia="Arial" w:hAnsi="Arial" w:cs="Arial"/>
                <w:sz w:val="22"/>
                <w:szCs w:val="22"/>
              </w:rPr>
              <w:t xml:space="preserve">. </w:t>
            </w:r>
            <w:r>
              <w:rPr>
                <w:rFonts w:ascii="Arial" w:eastAsia="Arial" w:hAnsi="Arial" w:cs="Arial"/>
                <w:spacing w:val="29"/>
                <w:sz w:val="22"/>
                <w:szCs w:val="22"/>
              </w:rPr>
              <w:t xml:space="preserve"> </w:t>
            </w:r>
            <w:r>
              <w:rPr>
                <w:rFonts w:ascii="Arial" w:eastAsia="Arial" w:hAnsi="Arial" w:cs="Arial"/>
                <w:spacing w:val="2"/>
                <w:w w:val="102"/>
                <w:sz w:val="22"/>
                <w:szCs w:val="22"/>
              </w:rPr>
              <w:t>4</w:t>
            </w:r>
            <w:r>
              <w:rPr>
                <w:rFonts w:ascii="Arial" w:eastAsia="Arial" w:hAnsi="Arial" w:cs="Arial"/>
                <w:spacing w:val="1"/>
                <w:w w:val="102"/>
                <w:sz w:val="22"/>
                <w:szCs w:val="22"/>
              </w:rPr>
              <w:t>.</w:t>
            </w:r>
            <w:r>
              <w:rPr>
                <w:rFonts w:ascii="Arial" w:eastAsia="Arial" w:hAnsi="Arial" w:cs="Arial"/>
                <w:spacing w:val="2"/>
                <w:w w:val="102"/>
                <w:sz w:val="22"/>
                <w:szCs w:val="22"/>
              </w:rPr>
              <w:t>00</w:t>
            </w:r>
            <w:r>
              <w:rPr>
                <w:rFonts w:ascii="Arial" w:eastAsia="Arial" w:hAnsi="Arial" w:cs="Arial"/>
                <w:spacing w:val="3"/>
                <w:w w:val="102"/>
                <w:sz w:val="22"/>
                <w:szCs w:val="22"/>
              </w:rPr>
              <w:t>m</w:t>
            </w:r>
            <w:r>
              <w:rPr>
                <w:rFonts w:ascii="Arial" w:eastAsia="Arial" w:hAnsi="Arial" w:cs="Arial"/>
                <w:w w:val="103"/>
                <w:sz w:val="22"/>
                <w:szCs w:val="22"/>
              </w:rPr>
              <w:t>.</w:t>
            </w:r>
          </w:p>
        </w:tc>
        <w:tc>
          <w:tcPr>
            <w:tcW w:w="1069" w:type="dxa"/>
            <w:gridSpan w:val="2"/>
            <w:tcBorders>
              <w:top w:val="nil"/>
              <w:left w:val="nil"/>
              <w:bottom w:val="nil"/>
              <w:right w:val="nil"/>
            </w:tcBorders>
          </w:tcPr>
          <w:p w:rsidR="00E14A65" w:rsidRDefault="001B2942">
            <w:pPr>
              <w:spacing w:line="220" w:lineRule="exact"/>
              <w:ind w:left="306" w:right="493"/>
              <w:jc w:val="center"/>
              <w:rPr>
                <w:rFonts w:ascii="Arial" w:eastAsia="Arial" w:hAnsi="Arial" w:cs="Arial"/>
                <w:sz w:val="22"/>
                <w:szCs w:val="22"/>
              </w:rPr>
            </w:pPr>
            <w:r>
              <w:rPr>
                <w:rFonts w:ascii="Arial" w:eastAsia="Arial" w:hAnsi="Arial" w:cs="Arial"/>
                <w:spacing w:val="3"/>
                <w:w w:val="102"/>
                <w:sz w:val="22"/>
                <w:szCs w:val="22"/>
              </w:rPr>
              <w:t>Al</w:t>
            </w:r>
          </w:p>
          <w:p w:rsidR="00E14A65" w:rsidRDefault="001B2942">
            <w:pPr>
              <w:spacing w:before="13"/>
              <w:ind w:left="184" w:right="180"/>
              <w:jc w:val="center"/>
              <w:rPr>
                <w:rFonts w:ascii="Arial" w:eastAsia="Arial" w:hAnsi="Arial" w:cs="Arial"/>
                <w:sz w:val="22"/>
                <w:szCs w:val="22"/>
              </w:rPr>
            </w:pPr>
            <w:r>
              <w:rPr>
                <w:rFonts w:ascii="Arial" w:eastAsia="Arial" w:hAnsi="Arial" w:cs="Arial"/>
                <w:spacing w:val="2"/>
                <w:w w:val="102"/>
                <w:sz w:val="22"/>
                <w:szCs w:val="22"/>
              </w:rPr>
              <w:t>F</w:t>
            </w:r>
            <w:r>
              <w:rPr>
                <w:rFonts w:ascii="Arial" w:eastAsia="Arial" w:hAnsi="Arial" w:cs="Arial"/>
                <w:spacing w:val="1"/>
                <w:w w:val="102"/>
                <w:sz w:val="22"/>
                <w:szCs w:val="22"/>
              </w:rPr>
              <w:t>r</w:t>
            </w:r>
            <w:r>
              <w:rPr>
                <w:rFonts w:ascii="Arial" w:eastAsia="Arial" w:hAnsi="Arial" w:cs="Arial"/>
                <w:spacing w:val="2"/>
                <w:w w:val="102"/>
                <w:sz w:val="22"/>
                <w:szCs w:val="22"/>
              </w:rPr>
              <w:t>en</w:t>
            </w:r>
            <w:r>
              <w:rPr>
                <w:rFonts w:ascii="Arial" w:eastAsia="Arial" w:hAnsi="Arial" w:cs="Arial"/>
                <w:spacing w:val="1"/>
                <w:w w:val="103"/>
                <w:sz w:val="22"/>
                <w:szCs w:val="22"/>
              </w:rPr>
              <w:t>t</w:t>
            </w:r>
            <w:r>
              <w:rPr>
                <w:rFonts w:ascii="Arial" w:eastAsia="Arial" w:hAnsi="Arial" w:cs="Arial"/>
                <w:w w:val="102"/>
                <w:sz w:val="22"/>
                <w:szCs w:val="22"/>
              </w:rPr>
              <w:t>e</w:t>
            </w:r>
          </w:p>
          <w:p w:rsidR="00E14A65" w:rsidRDefault="001B2942">
            <w:pPr>
              <w:spacing w:before="13"/>
              <w:ind w:left="147" w:right="178"/>
              <w:jc w:val="center"/>
              <w:rPr>
                <w:rFonts w:ascii="Arial" w:eastAsia="Arial" w:hAnsi="Arial" w:cs="Arial"/>
                <w:sz w:val="22"/>
                <w:szCs w:val="22"/>
              </w:rPr>
            </w:pPr>
            <w:r>
              <w:rPr>
                <w:rFonts w:ascii="Arial" w:eastAsia="Arial" w:hAnsi="Arial" w:cs="Arial"/>
                <w:spacing w:val="2"/>
                <w:w w:val="102"/>
                <w:sz w:val="22"/>
                <w:szCs w:val="22"/>
              </w:rPr>
              <w:t>7</w:t>
            </w:r>
            <w:r>
              <w:rPr>
                <w:rFonts w:ascii="Arial" w:eastAsia="Arial" w:hAnsi="Arial" w:cs="Arial"/>
                <w:spacing w:val="1"/>
                <w:w w:val="102"/>
                <w:sz w:val="22"/>
                <w:szCs w:val="22"/>
              </w:rPr>
              <w:t>.</w:t>
            </w:r>
            <w:r>
              <w:rPr>
                <w:rFonts w:ascii="Arial" w:eastAsia="Arial" w:hAnsi="Arial" w:cs="Arial"/>
                <w:spacing w:val="2"/>
                <w:w w:val="102"/>
                <w:sz w:val="22"/>
                <w:szCs w:val="22"/>
              </w:rPr>
              <w:t>00</w:t>
            </w:r>
            <w:r>
              <w:rPr>
                <w:rFonts w:ascii="Arial" w:eastAsia="Arial" w:hAnsi="Arial" w:cs="Arial"/>
                <w:spacing w:val="3"/>
                <w:w w:val="102"/>
                <w:sz w:val="22"/>
                <w:szCs w:val="22"/>
              </w:rPr>
              <w:t>m</w:t>
            </w:r>
            <w:r>
              <w:rPr>
                <w:rFonts w:ascii="Arial" w:eastAsia="Arial" w:hAnsi="Arial" w:cs="Arial"/>
                <w:w w:val="103"/>
                <w:sz w:val="22"/>
                <w:szCs w:val="22"/>
              </w:rPr>
              <w:t>.</w:t>
            </w:r>
          </w:p>
        </w:tc>
        <w:tc>
          <w:tcPr>
            <w:tcW w:w="978" w:type="dxa"/>
            <w:tcBorders>
              <w:top w:val="nil"/>
              <w:left w:val="nil"/>
              <w:bottom w:val="nil"/>
              <w:right w:val="nil"/>
            </w:tcBorders>
          </w:tcPr>
          <w:p w:rsidR="00E14A65" w:rsidRDefault="001B2942">
            <w:pPr>
              <w:spacing w:line="220" w:lineRule="exact"/>
              <w:ind w:left="264"/>
              <w:rPr>
                <w:rFonts w:ascii="Arial" w:eastAsia="Arial" w:hAnsi="Arial" w:cs="Arial"/>
                <w:sz w:val="22"/>
                <w:szCs w:val="22"/>
              </w:rPr>
            </w:pPr>
            <w:r>
              <w:rPr>
                <w:rFonts w:ascii="Arial" w:eastAsia="Arial" w:hAnsi="Arial" w:cs="Arial"/>
                <w:spacing w:val="3"/>
                <w:w w:val="102"/>
                <w:sz w:val="22"/>
                <w:szCs w:val="22"/>
              </w:rPr>
              <w:t>H</w:t>
            </w:r>
            <w:r>
              <w:rPr>
                <w:rFonts w:ascii="Arial" w:eastAsia="Arial" w:hAnsi="Arial" w:cs="Arial"/>
                <w:spacing w:val="2"/>
                <w:w w:val="102"/>
                <w:sz w:val="22"/>
                <w:szCs w:val="22"/>
              </w:rPr>
              <w:t>ac</w:t>
            </w:r>
            <w:r>
              <w:rPr>
                <w:rFonts w:ascii="Arial" w:eastAsia="Arial" w:hAnsi="Arial" w:cs="Arial"/>
                <w:spacing w:val="1"/>
                <w:w w:val="102"/>
                <w:sz w:val="22"/>
                <w:szCs w:val="22"/>
              </w:rPr>
              <w:t>i</w:t>
            </w:r>
            <w:r>
              <w:rPr>
                <w:rFonts w:ascii="Arial" w:eastAsia="Arial" w:hAnsi="Arial" w:cs="Arial"/>
                <w:w w:val="102"/>
                <w:sz w:val="22"/>
                <w:szCs w:val="22"/>
              </w:rPr>
              <w:t>a</w:t>
            </w:r>
          </w:p>
          <w:p w:rsidR="00E14A65" w:rsidRDefault="001B2942">
            <w:pPr>
              <w:spacing w:before="13"/>
              <w:ind w:left="276"/>
              <w:rPr>
                <w:rFonts w:ascii="Arial" w:eastAsia="Arial" w:hAnsi="Arial" w:cs="Arial"/>
                <w:sz w:val="22"/>
                <w:szCs w:val="22"/>
              </w:rPr>
            </w:pPr>
            <w:r>
              <w:rPr>
                <w:rFonts w:ascii="Arial" w:eastAsia="Arial" w:hAnsi="Arial" w:cs="Arial"/>
                <w:spacing w:val="2"/>
                <w:w w:val="102"/>
                <w:sz w:val="22"/>
                <w:szCs w:val="22"/>
              </w:rPr>
              <w:t>a</w:t>
            </w:r>
            <w:r>
              <w:rPr>
                <w:rFonts w:ascii="Arial" w:eastAsia="Arial" w:hAnsi="Arial" w:cs="Arial"/>
                <w:spacing w:val="1"/>
                <w:w w:val="103"/>
                <w:sz w:val="22"/>
                <w:szCs w:val="22"/>
              </w:rPr>
              <w:t>t</w:t>
            </w:r>
            <w:r>
              <w:rPr>
                <w:rFonts w:ascii="Arial" w:eastAsia="Arial" w:hAnsi="Arial" w:cs="Arial"/>
                <w:spacing w:val="1"/>
                <w:w w:val="102"/>
                <w:sz w:val="22"/>
                <w:szCs w:val="22"/>
              </w:rPr>
              <w:t>r</w:t>
            </w:r>
            <w:r>
              <w:rPr>
                <w:rFonts w:ascii="Arial" w:eastAsia="Arial" w:hAnsi="Arial" w:cs="Arial"/>
                <w:spacing w:val="2"/>
                <w:w w:val="102"/>
                <w:sz w:val="22"/>
                <w:szCs w:val="22"/>
              </w:rPr>
              <w:t>á</w:t>
            </w:r>
            <w:r>
              <w:rPr>
                <w:rFonts w:ascii="Arial" w:eastAsia="Arial" w:hAnsi="Arial" w:cs="Arial"/>
                <w:w w:val="102"/>
                <w:sz w:val="22"/>
                <w:szCs w:val="22"/>
              </w:rPr>
              <w:t>s</w:t>
            </w:r>
          </w:p>
          <w:p w:rsidR="00E14A65" w:rsidRDefault="001B2942">
            <w:pPr>
              <w:spacing w:before="13"/>
              <w:ind w:left="214"/>
              <w:rPr>
                <w:rFonts w:ascii="Arial" w:eastAsia="Arial" w:hAnsi="Arial" w:cs="Arial"/>
                <w:sz w:val="22"/>
                <w:szCs w:val="22"/>
              </w:rPr>
            </w:pPr>
            <w:r>
              <w:rPr>
                <w:rFonts w:ascii="Arial" w:eastAsia="Arial" w:hAnsi="Arial" w:cs="Arial"/>
                <w:spacing w:val="2"/>
                <w:w w:val="102"/>
                <w:sz w:val="22"/>
                <w:szCs w:val="22"/>
              </w:rPr>
              <w:t>1</w:t>
            </w:r>
            <w:r>
              <w:rPr>
                <w:rFonts w:ascii="Arial" w:eastAsia="Arial" w:hAnsi="Arial" w:cs="Arial"/>
                <w:spacing w:val="1"/>
                <w:w w:val="102"/>
                <w:sz w:val="22"/>
                <w:szCs w:val="22"/>
              </w:rPr>
              <w:t>.</w:t>
            </w:r>
            <w:r>
              <w:rPr>
                <w:rFonts w:ascii="Arial" w:eastAsia="Arial" w:hAnsi="Arial" w:cs="Arial"/>
                <w:spacing w:val="2"/>
                <w:w w:val="102"/>
                <w:sz w:val="22"/>
                <w:szCs w:val="22"/>
              </w:rPr>
              <w:t>50</w:t>
            </w:r>
            <w:r>
              <w:rPr>
                <w:rFonts w:ascii="Arial" w:eastAsia="Arial" w:hAnsi="Arial" w:cs="Arial"/>
                <w:spacing w:val="3"/>
                <w:w w:val="102"/>
                <w:sz w:val="22"/>
                <w:szCs w:val="22"/>
              </w:rPr>
              <w:t>m</w:t>
            </w:r>
            <w:r>
              <w:rPr>
                <w:rFonts w:ascii="Arial" w:eastAsia="Arial" w:hAnsi="Arial" w:cs="Arial"/>
                <w:w w:val="103"/>
                <w:sz w:val="22"/>
                <w:szCs w:val="22"/>
              </w:rPr>
              <w:t>.</w:t>
            </w:r>
          </w:p>
        </w:tc>
        <w:tc>
          <w:tcPr>
            <w:tcW w:w="909" w:type="dxa"/>
            <w:tcBorders>
              <w:top w:val="nil"/>
              <w:left w:val="nil"/>
              <w:bottom w:val="nil"/>
              <w:right w:val="nil"/>
            </w:tcBorders>
          </w:tcPr>
          <w:p w:rsidR="00E14A65" w:rsidRDefault="001B2942">
            <w:pPr>
              <w:spacing w:line="220" w:lineRule="exact"/>
              <w:ind w:left="114"/>
              <w:rPr>
                <w:rFonts w:ascii="Arial" w:eastAsia="Arial" w:hAnsi="Arial" w:cs="Arial"/>
                <w:sz w:val="22"/>
                <w:szCs w:val="22"/>
              </w:rPr>
            </w:pPr>
            <w:r>
              <w:rPr>
                <w:rFonts w:ascii="Arial" w:eastAsia="Arial" w:hAnsi="Arial" w:cs="Arial"/>
                <w:sz w:val="22"/>
                <w:szCs w:val="22"/>
              </w:rPr>
              <w:t>A</w:t>
            </w:r>
            <w:r>
              <w:rPr>
                <w:rFonts w:ascii="Arial" w:eastAsia="Arial" w:hAnsi="Arial" w:cs="Arial"/>
                <w:spacing w:val="7"/>
                <w:sz w:val="22"/>
                <w:szCs w:val="22"/>
              </w:rPr>
              <w:t xml:space="preserve"> </w:t>
            </w:r>
            <w:r>
              <w:rPr>
                <w:rFonts w:ascii="Arial" w:eastAsia="Arial" w:hAnsi="Arial" w:cs="Arial"/>
                <w:spacing w:val="2"/>
                <w:w w:val="102"/>
                <w:sz w:val="22"/>
                <w:szCs w:val="22"/>
              </w:rPr>
              <w:t>cad</w:t>
            </w:r>
            <w:r>
              <w:rPr>
                <w:rFonts w:ascii="Arial" w:eastAsia="Arial" w:hAnsi="Arial" w:cs="Arial"/>
                <w:w w:val="102"/>
                <w:sz w:val="22"/>
                <w:szCs w:val="22"/>
              </w:rPr>
              <w:t>a</w:t>
            </w:r>
          </w:p>
          <w:p w:rsidR="00E14A65" w:rsidRDefault="001B2942">
            <w:pPr>
              <w:spacing w:before="13"/>
              <w:ind w:left="154"/>
              <w:rPr>
                <w:rFonts w:ascii="Arial" w:eastAsia="Arial" w:hAnsi="Arial" w:cs="Arial"/>
                <w:sz w:val="22"/>
                <w:szCs w:val="22"/>
              </w:rPr>
            </w:pPr>
            <w:r>
              <w:rPr>
                <w:rFonts w:ascii="Arial" w:eastAsia="Arial" w:hAnsi="Arial" w:cs="Arial"/>
                <w:spacing w:val="1"/>
                <w:w w:val="102"/>
                <w:sz w:val="22"/>
                <w:szCs w:val="22"/>
              </w:rPr>
              <w:t>l</w:t>
            </w:r>
            <w:r>
              <w:rPr>
                <w:rFonts w:ascii="Arial" w:eastAsia="Arial" w:hAnsi="Arial" w:cs="Arial"/>
                <w:spacing w:val="2"/>
                <w:w w:val="102"/>
                <w:sz w:val="22"/>
                <w:szCs w:val="22"/>
              </w:rPr>
              <w:t>ad</w:t>
            </w:r>
            <w:r>
              <w:rPr>
                <w:rFonts w:ascii="Arial" w:eastAsia="Arial" w:hAnsi="Arial" w:cs="Arial"/>
                <w:w w:val="102"/>
                <w:sz w:val="22"/>
                <w:szCs w:val="22"/>
              </w:rPr>
              <w:t>o</w:t>
            </w:r>
          </w:p>
          <w:p w:rsidR="00E14A65" w:rsidRDefault="001B2942">
            <w:pPr>
              <w:spacing w:before="13"/>
              <w:ind w:left="92"/>
              <w:rPr>
                <w:rFonts w:ascii="Arial" w:eastAsia="Arial" w:hAnsi="Arial" w:cs="Arial"/>
                <w:sz w:val="22"/>
                <w:szCs w:val="22"/>
              </w:rPr>
            </w:pPr>
            <w:r>
              <w:rPr>
                <w:rFonts w:ascii="Arial" w:eastAsia="Arial" w:hAnsi="Arial" w:cs="Arial"/>
                <w:spacing w:val="2"/>
                <w:w w:val="102"/>
                <w:sz w:val="22"/>
                <w:szCs w:val="22"/>
              </w:rPr>
              <w:t>3</w:t>
            </w:r>
            <w:r>
              <w:rPr>
                <w:rFonts w:ascii="Arial" w:eastAsia="Arial" w:hAnsi="Arial" w:cs="Arial"/>
                <w:spacing w:val="1"/>
                <w:w w:val="102"/>
                <w:sz w:val="22"/>
                <w:szCs w:val="22"/>
              </w:rPr>
              <w:t>.</w:t>
            </w:r>
            <w:r>
              <w:rPr>
                <w:rFonts w:ascii="Arial" w:eastAsia="Arial" w:hAnsi="Arial" w:cs="Arial"/>
                <w:spacing w:val="2"/>
                <w:w w:val="102"/>
                <w:sz w:val="22"/>
                <w:szCs w:val="22"/>
              </w:rPr>
              <w:t>00</w:t>
            </w:r>
            <w:r>
              <w:rPr>
                <w:rFonts w:ascii="Arial" w:eastAsia="Arial" w:hAnsi="Arial" w:cs="Arial"/>
                <w:spacing w:val="3"/>
                <w:w w:val="102"/>
                <w:sz w:val="22"/>
                <w:szCs w:val="22"/>
              </w:rPr>
              <w:t>m</w:t>
            </w:r>
            <w:r>
              <w:rPr>
                <w:rFonts w:ascii="Arial" w:eastAsia="Arial" w:hAnsi="Arial" w:cs="Arial"/>
                <w:w w:val="103"/>
                <w:sz w:val="22"/>
                <w:szCs w:val="22"/>
              </w:rPr>
              <w:t>.</w:t>
            </w:r>
          </w:p>
        </w:tc>
        <w:tc>
          <w:tcPr>
            <w:tcW w:w="4489" w:type="dxa"/>
            <w:gridSpan w:val="2"/>
            <w:tcBorders>
              <w:top w:val="nil"/>
              <w:left w:val="nil"/>
              <w:bottom w:val="nil"/>
              <w:right w:val="nil"/>
            </w:tcBorders>
          </w:tcPr>
          <w:p w:rsidR="00E14A65" w:rsidRDefault="00E14A65">
            <w:pPr>
              <w:spacing w:line="200" w:lineRule="exact"/>
            </w:pPr>
          </w:p>
          <w:p w:rsidR="00E14A65" w:rsidRDefault="00E14A65">
            <w:pPr>
              <w:spacing w:before="7" w:line="280" w:lineRule="exact"/>
              <w:rPr>
                <w:sz w:val="28"/>
                <w:szCs w:val="28"/>
              </w:rPr>
            </w:pPr>
          </w:p>
          <w:p w:rsidR="00E14A65" w:rsidRDefault="001B2942">
            <w:pPr>
              <w:ind w:left="621"/>
              <w:rPr>
                <w:rFonts w:ascii="Arial" w:eastAsia="Arial" w:hAnsi="Arial" w:cs="Arial"/>
                <w:sz w:val="22"/>
                <w:szCs w:val="22"/>
              </w:rPr>
            </w:pPr>
            <w:r>
              <w:rPr>
                <w:rFonts w:ascii="Arial" w:eastAsia="Arial" w:hAnsi="Arial" w:cs="Arial"/>
                <w:spacing w:val="2"/>
                <w:sz w:val="22"/>
                <w:szCs w:val="22"/>
              </w:rPr>
              <w:t>1</w:t>
            </w:r>
            <w:r>
              <w:rPr>
                <w:rFonts w:ascii="Arial" w:eastAsia="Arial" w:hAnsi="Arial" w:cs="Arial"/>
                <w:spacing w:val="1"/>
                <w:sz w:val="22"/>
                <w:szCs w:val="22"/>
              </w:rPr>
              <w:t>.</w:t>
            </w:r>
            <w:r>
              <w:rPr>
                <w:rFonts w:ascii="Arial" w:eastAsia="Arial" w:hAnsi="Arial" w:cs="Arial"/>
                <w:spacing w:val="2"/>
                <w:sz w:val="22"/>
                <w:szCs w:val="22"/>
              </w:rPr>
              <w:t>50</w:t>
            </w:r>
            <w:r>
              <w:rPr>
                <w:rFonts w:ascii="Arial" w:eastAsia="Arial" w:hAnsi="Arial" w:cs="Arial"/>
                <w:spacing w:val="3"/>
                <w:sz w:val="22"/>
                <w:szCs w:val="22"/>
              </w:rPr>
              <w:t>m</w:t>
            </w:r>
            <w:r>
              <w:rPr>
                <w:rFonts w:ascii="Arial" w:eastAsia="Arial" w:hAnsi="Arial" w:cs="Arial"/>
                <w:sz w:val="22"/>
                <w:szCs w:val="22"/>
              </w:rPr>
              <w:t xml:space="preserve">.                       </w:t>
            </w:r>
            <w:r>
              <w:rPr>
                <w:rFonts w:ascii="Arial" w:eastAsia="Arial" w:hAnsi="Arial" w:cs="Arial"/>
                <w:spacing w:val="4"/>
                <w:sz w:val="22"/>
                <w:szCs w:val="22"/>
              </w:rPr>
              <w:t xml:space="preserve"> </w:t>
            </w:r>
            <w:r>
              <w:rPr>
                <w:rFonts w:ascii="Arial" w:eastAsia="Arial" w:hAnsi="Arial" w:cs="Arial"/>
                <w:spacing w:val="2"/>
                <w:w w:val="102"/>
                <w:sz w:val="22"/>
                <w:szCs w:val="22"/>
              </w:rPr>
              <w:t>0</w:t>
            </w:r>
            <w:r>
              <w:rPr>
                <w:rFonts w:ascii="Arial" w:eastAsia="Arial" w:hAnsi="Arial" w:cs="Arial"/>
                <w:spacing w:val="1"/>
                <w:w w:val="102"/>
                <w:sz w:val="22"/>
                <w:szCs w:val="22"/>
              </w:rPr>
              <w:t>.</w:t>
            </w:r>
            <w:r>
              <w:rPr>
                <w:rFonts w:ascii="Arial" w:eastAsia="Arial" w:hAnsi="Arial" w:cs="Arial"/>
                <w:spacing w:val="2"/>
                <w:w w:val="102"/>
                <w:sz w:val="22"/>
                <w:szCs w:val="22"/>
              </w:rPr>
              <w:t>75</w:t>
            </w:r>
            <w:r>
              <w:rPr>
                <w:rFonts w:ascii="Arial" w:eastAsia="Arial" w:hAnsi="Arial" w:cs="Arial"/>
                <w:spacing w:val="3"/>
                <w:w w:val="102"/>
                <w:sz w:val="22"/>
                <w:szCs w:val="22"/>
              </w:rPr>
              <w:t>m</w:t>
            </w:r>
            <w:r>
              <w:rPr>
                <w:rFonts w:ascii="Arial" w:eastAsia="Arial" w:hAnsi="Arial" w:cs="Arial"/>
                <w:w w:val="103"/>
                <w:sz w:val="22"/>
                <w:szCs w:val="22"/>
              </w:rPr>
              <w:t>.</w:t>
            </w:r>
          </w:p>
        </w:tc>
      </w:tr>
    </w:tbl>
    <w:p w:rsidR="00E14A65" w:rsidRDefault="00E14A65">
      <w:pPr>
        <w:spacing w:before="8" w:line="120" w:lineRule="exact"/>
        <w:rPr>
          <w:sz w:val="12"/>
          <w:szCs w:val="12"/>
        </w:rPr>
      </w:pPr>
    </w:p>
    <w:p w:rsidR="00E14A65" w:rsidRDefault="001B2942">
      <w:pPr>
        <w:spacing w:before="38"/>
        <w:ind w:left="141"/>
        <w:rPr>
          <w:rFonts w:ascii="Arial" w:eastAsia="Arial" w:hAnsi="Arial" w:cs="Arial"/>
          <w:sz w:val="22"/>
          <w:szCs w:val="22"/>
        </w:rPr>
      </w:pPr>
      <w:r>
        <w:rPr>
          <w:rFonts w:ascii="Arial" w:eastAsia="Arial" w:hAnsi="Arial" w:cs="Arial"/>
          <w:spacing w:val="2"/>
          <w:sz w:val="22"/>
          <w:szCs w:val="22"/>
        </w:rPr>
        <w:t>d</w:t>
      </w:r>
      <w:r>
        <w:rPr>
          <w:rFonts w:ascii="Arial" w:eastAsia="Arial" w:hAnsi="Arial" w:cs="Arial"/>
          <w:sz w:val="22"/>
          <w:szCs w:val="22"/>
        </w:rPr>
        <w:t xml:space="preserve">e     </w:t>
      </w:r>
      <w:r>
        <w:rPr>
          <w:rFonts w:ascii="Arial" w:eastAsia="Arial" w:hAnsi="Arial" w:cs="Arial"/>
          <w:spacing w:val="8"/>
          <w:sz w:val="22"/>
          <w:szCs w:val="22"/>
        </w:rPr>
        <w:t xml:space="preserve"> </w:t>
      </w:r>
      <w:r>
        <w:rPr>
          <w:rFonts w:ascii="Arial" w:eastAsia="Arial" w:hAnsi="Arial" w:cs="Arial"/>
          <w:spacing w:val="2"/>
          <w:w w:val="102"/>
          <w:sz w:val="22"/>
          <w:szCs w:val="22"/>
        </w:rPr>
        <w:t>6</w:t>
      </w:r>
      <w:r>
        <w:rPr>
          <w:rFonts w:ascii="Arial" w:eastAsia="Arial" w:hAnsi="Arial" w:cs="Arial"/>
          <w:spacing w:val="1"/>
          <w:w w:val="102"/>
          <w:sz w:val="22"/>
          <w:szCs w:val="22"/>
        </w:rPr>
        <w:t>.</w:t>
      </w:r>
      <w:r>
        <w:rPr>
          <w:rFonts w:ascii="Arial" w:eastAsia="Arial" w:hAnsi="Arial" w:cs="Arial"/>
          <w:spacing w:val="2"/>
          <w:w w:val="102"/>
          <w:sz w:val="22"/>
          <w:szCs w:val="22"/>
        </w:rPr>
        <w:t>50</w:t>
      </w:r>
      <w:r>
        <w:rPr>
          <w:rFonts w:ascii="Arial" w:eastAsia="Arial" w:hAnsi="Arial" w:cs="Arial"/>
          <w:spacing w:val="3"/>
          <w:w w:val="102"/>
          <w:sz w:val="22"/>
          <w:szCs w:val="22"/>
        </w:rPr>
        <w:t>m</w:t>
      </w:r>
      <w:r>
        <w:rPr>
          <w:rFonts w:ascii="Arial" w:eastAsia="Arial" w:hAnsi="Arial" w:cs="Arial"/>
          <w:w w:val="103"/>
          <w:sz w:val="22"/>
          <w:szCs w:val="22"/>
        </w:rPr>
        <w:t>.</w:t>
      </w:r>
    </w:p>
    <w:p w:rsidR="00E14A65" w:rsidRDefault="001B2942">
      <w:pPr>
        <w:spacing w:before="13" w:line="220" w:lineRule="exact"/>
        <w:ind w:left="141"/>
        <w:rPr>
          <w:rFonts w:ascii="Arial" w:eastAsia="Arial" w:hAnsi="Arial" w:cs="Arial"/>
          <w:sz w:val="22"/>
          <w:szCs w:val="22"/>
        </w:rPr>
      </w:pPr>
      <w:r>
        <w:rPr>
          <w:rFonts w:ascii="Arial" w:eastAsia="Arial" w:hAnsi="Arial" w:cs="Arial"/>
          <w:position w:val="-1"/>
          <w:sz w:val="22"/>
          <w:szCs w:val="22"/>
          <w:u w:val="single" w:color="000000"/>
        </w:rPr>
        <w:t xml:space="preserve">a     </w:t>
      </w:r>
      <w:r>
        <w:rPr>
          <w:rFonts w:ascii="Arial" w:eastAsia="Arial" w:hAnsi="Arial" w:cs="Arial"/>
          <w:spacing w:val="8"/>
          <w:position w:val="-1"/>
          <w:sz w:val="22"/>
          <w:szCs w:val="22"/>
          <w:u w:val="single" w:color="000000"/>
        </w:rPr>
        <w:t xml:space="preserve"> </w:t>
      </w:r>
      <w:r>
        <w:rPr>
          <w:rFonts w:ascii="Arial" w:eastAsia="Arial" w:hAnsi="Arial" w:cs="Arial"/>
          <w:spacing w:val="2"/>
          <w:position w:val="-1"/>
          <w:sz w:val="22"/>
          <w:szCs w:val="22"/>
          <w:u w:val="single" w:color="000000"/>
        </w:rPr>
        <w:t>10</w:t>
      </w:r>
      <w:r>
        <w:rPr>
          <w:rFonts w:ascii="Arial" w:eastAsia="Arial" w:hAnsi="Arial" w:cs="Arial"/>
          <w:spacing w:val="1"/>
          <w:position w:val="-1"/>
          <w:sz w:val="22"/>
          <w:szCs w:val="22"/>
          <w:u w:val="single" w:color="000000"/>
        </w:rPr>
        <w:t>.</w:t>
      </w:r>
      <w:r>
        <w:rPr>
          <w:rFonts w:ascii="Arial" w:eastAsia="Arial" w:hAnsi="Arial" w:cs="Arial"/>
          <w:spacing w:val="2"/>
          <w:position w:val="-1"/>
          <w:sz w:val="22"/>
          <w:szCs w:val="22"/>
          <w:u w:val="single" w:color="000000"/>
        </w:rPr>
        <w:t>00</w:t>
      </w:r>
      <w:r>
        <w:rPr>
          <w:rFonts w:ascii="Arial" w:eastAsia="Arial" w:hAnsi="Arial" w:cs="Arial"/>
          <w:spacing w:val="3"/>
          <w:position w:val="-1"/>
          <w:sz w:val="22"/>
          <w:szCs w:val="22"/>
          <w:u w:val="single" w:color="000000"/>
        </w:rPr>
        <w:t>m</w:t>
      </w:r>
      <w:r>
        <w:rPr>
          <w:rFonts w:ascii="Arial" w:eastAsia="Arial" w:hAnsi="Arial" w:cs="Arial"/>
          <w:position w:val="-1"/>
          <w:sz w:val="22"/>
          <w:szCs w:val="22"/>
          <w:u w:val="single" w:color="000000"/>
        </w:rPr>
        <w:t xml:space="preserve">.  </w:t>
      </w:r>
      <w:r>
        <w:rPr>
          <w:rFonts w:ascii="Arial" w:eastAsia="Arial" w:hAnsi="Arial" w:cs="Arial"/>
          <w:spacing w:val="31"/>
          <w:position w:val="-1"/>
          <w:sz w:val="22"/>
          <w:szCs w:val="22"/>
          <w:u w:val="single" w:color="000000"/>
        </w:rPr>
        <w:t xml:space="preserve"> </w:t>
      </w:r>
      <w:r>
        <w:rPr>
          <w:rFonts w:ascii="Arial" w:eastAsia="Arial" w:hAnsi="Arial" w:cs="Arial"/>
          <w:spacing w:val="2"/>
          <w:position w:val="-1"/>
          <w:sz w:val="22"/>
          <w:szCs w:val="22"/>
          <w:u w:val="single" w:color="000000"/>
        </w:rPr>
        <w:t>4</w:t>
      </w:r>
      <w:r>
        <w:rPr>
          <w:rFonts w:ascii="Arial" w:eastAsia="Arial" w:hAnsi="Arial" w:cs="Arial"/>
          <w:spacing w:val="1"/>
          <w:position w:val="-1"/>
          <w:sz w:val="22"/>
          <w:szCs w:val="22"/>
          <w:u w:val="single" w:color="000000"/>
        </w:rPr>
        <w:t>.</w:t>
      </w:r>
      <w:r>
        <w:rPr>
          <w:rFonts w:ascii="Arial" w:eastAsia="Arial" w:hAnsi="Arial" w:cs="Arial"/>
          <w:spacing w:val="2"/>
          <w:position w:val="-1"/>
          <w:sz w:val="22"/>
          <w:szCs w:val="22"/>
          <w:u w:val="single" w:color="000000"/>
        </w:rPr>
        <w:t>50m</w:t>
      </w:r>
      <w:r>
        <w:rPr>
          <w:rFonts w:ascii="Arial" w:eastAsia="Arial" w:hAnsi="Arial" w:cs="Arial"/>
          <w:position w:val="-1"/>
          <w:sz w:val="22"/>
          <w:szCs w:val="22"/>
          <w:u w:val="single" w:color="000000"/>
        </w:rPr>
        <w:t xml:space="preserve">   </w:t>
      </w:r>
      <w:r>
        <w:rPr>
          <w:rFonts w:ascii="Arial" w:eastAsia="Arial" w:hAnsi="Arial" w:cs="Arial"/>
          <w:spacing w:val="52"/>
          <w:position w:val="-1"/>
          <w:sz w:val="22"/>
          <w:szCs w:val="22"/>
          <w:u w:val="single" w:color="000000"/>
        </w:rPr>
        <w:t xml:space="preserve"> </w:t>
      </w:r>
      <w:r>
        <w:rPr>
          <w:rFonts w:ascii="Arial" w:eastAsia="Arial" w:hAnsi="Arial" w:cs="Arial"/>
          <w:spacing w:val="2"/>
          <w:position w:val="-1"/>
          <w:sz w:val="22"/>
          <w:szCs w:val="22"/>
          <w:u w:val="single" w:color="000000"/>
        </w:rPr>
        <w:t>10</w:t>
      </w:r>
      <w:r>
        <w:rPr>
          <w:rFonts w:ascii="Arial" w:eastAsia="Arial" w:hAnsi="Arial" w:cs="Arial"/>
          <w:spacing w:val="1"/>
          <w:position w:val="-1"/>
          <w:sz w:val="22"/>
          <w:szCs w:val="22"/>
          <w:u w:val="single" w:color="000000"/>
        </w:rPr>
        <w:t>.</w:t>
      </w:r>
      <w:r>
        <w:rPr>
          <w:rFonts w:ascii="Arial" w:eastAsia="Arial" w:hAnsi="Arial" w:cs="Arial"/>
          <w:spacing w:val="2"/>
          <w:position w:val="-1"/>
          <w:sz w:val="22"/>
          <w:szCs w:val="22"/>
          <w:u w:val="single" w:color="000000"/>
        </w:rPr>
        <w:t>00</w:t>
      </w:r>
      <w:r>
        <w:rPr>
          <w:rFonts w:ascii="Arial" w:eastAsia="Arial" w:hAnsi="Arial" w:cs="Arial"/>
          <w:spacing w:val="3"/>
          <w:position w:val="-1"/>
          <w:sz w:val="22"/>
          <w:szCs w:val="22"/>
          <w:u w:val="single" w:color="000000"/>
        </w:rPr>
        <w:t>m</w:t>
      </w:r>
      <w:r>
        <w:rPr>
          <w:rFonts w:ascii="Arial" w:eastAsia="Arial" w:hAnsi="Arial" w:cs="Arial"/>
          <w:position w:val="-1"/>
          <w:sz w:val="22"/>
          <w:szCs w:val="22"/>
          <w:u w:val="single" w:color="000000"/>
        </w:rPr>
        <w:t xml:space="preserve">.      </w:t>
      </w:r>
      <w:r>
        <w:rPr>
          <w:rFonts w:ascii="Arial" w:eastAsia="Arial" w:hAnsi="Arial" w:cs="Arial"/>
          <w:spacing w:val="20"/>
          <w:position w:val="-1"/>
          <w:sz w:val="22"/>
          <w:szCs w:val="22"/>
          <w:u w:val="single" w:color="000000"/>
        </w:rPr>
        <w:t xml:space="preserve"> </w:t>
      </w:r>
      <w:r>
        <w:rPr>
          <w:rFonts w:ascii="Arial" w:eastAsia="Arial" w:hAnsi="Arial" w:cs="Arial"/>
          <w:spacing w:val="2"/>
          <w:position w:val="-1"/>
          <w:sz w:val="22"/>
          <w:szCs w:val="22"/>
          <w:u w:val="single" w:color="000000"/>
        </w:rPr>
        <w:t>1</w:t>
      </w:r>
      <w:r>
        <w:rPr>
          <w:rFonts w:ascii="Arial" w:eastAsia="Arial" w:hAnsi="Arial" w:cs="Arial"/>
          <w:spacing w:val="1"/>
          <w:position w:val="-1"/>
          <w:sz w:val="22"/>
          <w:szCs w:val="22"/>
          <w:u w:val="single" w:color="000000"/>
        </w:rPr>
        <w:t>.</w:t>
      </w:r>
      <w:r>
        <w:rPr>
          <w:rFonts w:ascii="Arial" w:eastAsia="Arial" w:hAnsi="Arial" w:cs="Arial"/>
          <w:spacing w:val="2"/>
          <w:position w:val="-1"/>
          <w:sz w:val="22"/>
          <w:szCs w:val="22"/>
          <w:u w:val="single" w:color="000000"/>
        </w:rPr>
        <w:t>50</w:t>
      </w:r>
      <w:r>
        <w:rPr>
          <w:rFonts w:ascii="Arial" w:eastAsia="Arial" w:hAnsi="Arial" w:cs="Arial"/>
          <w:spacing w:val="3"/>
          <w:position w:val="-1"/>
          <w:sz w:val="22"/>
          <w:szCs w:val="22"/>
          <w:u w:val="single" w:color="000000"/>
        </w:rPr>
        <w:t>m</w:t>
      </w:r>
      <w:r>
        <w:rPr>
          <w:rFonts w:ascii="Arial" w:eastAsia="Arial" w:hAnsi="Arial" w:cs="Arial"/>
          <w:position w:val="-1"/>
          <w:sz w:val="22"/>
          <w:szCs w:val="22"/>
          <w:u w:val="single" w:color="000000"/>
        </w:rPr>
        <w:t xml:space="preserve">.   </w:t>
      </w:r>
      <w:r>
        <w:rPr>
          <w:rFonts w:ascii="Arial" w:eastAsia="Arial" w:hAnsi="Arial" w:cs="Arial"/>
          <w:spacing w:val="18"/>
          <w:position w:val="-1"/>
          <w:sz w:val="22"/>
          <w:szCs w:val="22"/>
          <w:u w:val="single" w:color="000000"/>
        </w:rPr>
        <w:t xml:space="preserve"> </w:t>
      </w:r>
      <w:r>
        <w:rPr>
          <w:rFonts w:ascii="Arial" w:eastAsia="Arial" w:hAnsi="Arial" w:cs="Arial"/>
          <w:spacing w:val="2"/>
          <w:position w:val="-1"/>
          <w:sz w:val="22"/>
          <w:szCs w:val="22"/>
          <w:u w:val="single" w:color="000000"/>
        </w:rPr>
        <w:t>3</w:t>
      </w:r>
      <w:r>
        <w:rPr>
          <w:rFonts w:ascii="Arial" w:eastAsia="Arial" w:hAnsi="Arial" w:cs="Arial"/>
          <w:spacing w:val="1"/>
          <w:position w:val="-1"/>
          <w:sz w:val="22"/>
          <w:szCs w:val="22"/>
          <w:u w:val="single" w:color="000000"/>
        </w:rPr>
        <w:t>.</w:t>
      </w:r>
      <w:r>
        <w:rPr>
          <w:rFonts w:ascii="Arial" w:eastAsia="Arial" w:hAnsi="Arial" w:cs="Arial"/>
          <w:spacing w:val="2"/>
          <w:position w:val="-1"/>
          <w:sz w:val="22"/>
          <w:szCs w:val="22"/>
          <w:u w:val="single" w:color="000000"/>
        </w:rPr>
        <w:t>00</w:t>
      </w:r>
      <w:r>
        <w:rPr>
          <w:rFonts w:ascii="Arial" w:eastAsia="Arial" w:hAnsi="Arial" w:cs="Arial"/>
          <w:spacing w:val="3"/>
          <w:position w:val="-1"/>
          <w:sz w:val="22"/>
          <w:szCs w:val="22"/>
          <w:u w:val="single" w:color="000000"/>
        </w:rPr>
        <w:t>m</w:t>
      </w:r>
      <w:r>
        <w:rPr>
          <w:rFonts w:ascii="Arial" w:eastAsia="Arial" w:hAnsi="Arial" w:cs="Arial"/>
          <w:position w:val="-1"/>
          <w:sz w:val="22"/>
          <w:szCs w:val="22"/>
          <w:u w:val="single" w:color="000000"/>
        </w:rPr>
        <w:t xml:space="preserve">.          </w:t>
      </w:r>
      <w:r>
        <w:rPr>
          <w:rFonts w:ascii="Arial" w:eastAsia="Arial" w:hAnsi="Arial" w:cs="Arial"/>
          <w:spacing w:val="19"/>
          <w:position w:val="-1"/>
          <w:sz w:val="22"/>
          <w:szCs w:val="22"/>
          <w:u w:val="single" w:color="000000"/>
        </w:rPr>
        <w:t xml:space="preserve"> </w:t>
      </w:r>
      <w:r>
        <w:rPr>
          <w:rFonts w:ascii="Arial" w:eastAsia="Arial" w:hAnsi="Arial" w:cs="Arial"/>
          <w:spacing w:val="2"/>
          <w:position w:val="-1"/>
          <w:sz w:val="22"/>
          <w:szCs w:val="22"/>
          <w:u w:val="single" w:color="000000"/>
        </w:rPr>
        <w:t>1</w:t>
      </w:r>
      <w:r>
        <w:rPr>
          <w:rFonts w:ascii="Arial" w:eastAsia="Arial" w:hAnsi="Arial" w:cs="Arial"/>
          <w:spacing w:val="1"/>
          <w:position w:val="-1"/>
          <w:sz w:val="22"/>
          <w:szCs w:val="22"/>
          <w:u w:val="single" w:color="000000"/>
        </w:rPr>
        <w:t>.</w:t>
      </w:r>
      <w:r>
        <w:rPr>
          <w:rFonts w:ascii="Arial" w:eastAsia="Arial" w:hAnsi="Arial" w:cs="Arial"/>
          <w:spacing w:val="2"/>
          <w:position w:val="-1"/>
          <w:sz w:val="22"/>
          <w:szCs w:val="22"/>
          <w:u w:val="single" w:color="000000"/>
        </w:rPr>
        <w:t>50</w:t>
      </w:r>
      <w:r>
        <w:rPr>
          <w:rFonts w:ascii="Arial" w:eastAsia="Arial" w:hAnsi="Arial" w:cs="Arial"/>
          <w:spacing w:val="3"/>
          <w:position w:val="-1"/>
          <w:sz w:val="22"/>
          <w:szCs w:val="22"/>
          <w:u w:val="single" w:color="000000"/>
        </w:rPr>
        <w:t>m</w:t>
      </w:r>
      <w:r>
        <w:rPr>
          <w:rFonts w:ascii="Arial" w:eastAsia="Arial" w:hAnsi="Arial" w:cs="Arial"/>
          <w:position w:val="-1"/>
          <w:sz w:val="22"/>
          <w:szCs w:val="22"/>
          <w:u w:val="single" w:color="000000"/>
        </w:rPr>
        <w:t xml:space="preserve">.                        </w:t>
      </w:r>
      <w:r>
        <w:rPr>
          <w:rFonts w:ascii="Arial" w:eastAsia="Arial" w:hAnsi="Arial" w:cs="Arial"/>
          <w:spacing w:val="29"/>
          <w:position w:val="-1"/>
          <w:sz w:val="22"/>
          <w:szCs w:val="22"/>
          <w:u w:val="single" w:color="000000"/>
        </w:rPr>
        <w:t xml:space="preserve"> </w:t>
      </w:r>
      <w:r>
        <w:rPr>
          <w:rFonts w:ascii="Arial" w:eastAsia="Arial" w:hAnsi="Arial" w:cs="Arial"/>
          <w:spacing w:val="2"/>
          <w:w w:val="102"/>
          <w:position w:val="-1"/>
          <w:sz w:val="22"/>
          <w:szCs w:val="22"/>
          <w:u w:val="single" w:color="000000"/>
        </w:rPr>
        <w:t>0</w:t>
      </w:r>
      <w:r>
        <w:rPr>
          <w:rFonts w:ascii="Arial" w:eastAsia="Arial" w:hAnsi="Arial" w:cs="Arial"/>
          <w:spacing w:val="1"/>
          <w:w w:val="102"/>
          <w:position w:val="-1"/>
          <w:sz w:val="22"/>
          <w:szCs w:val="22"/>
          <w:u w:val="single" w:color="000000"/>
        </w:rPr>
        <w:t>.</w:t>
      </w:r>
      <w:r>
        <w:rPr>
          <w:rFonts w:ascii="Arial" w:eastAsia="Arial" w:hAnsi="Arial" w:cs="Arial"/>
          <w:spacing w:val="2"/>
          <w:w w:val="102"/>
          <w:position w:val="-1"/>
          <w:sz w:val="22"/>
          <w:szCs w:val="22"/>
          <w:u w:val="single" w:color="000000"/>
        </w:rPr>
        <w:t>75</w:t>
      </w:r>
      <w:r>
        <w:rPr>
          <w:rFonts w:ascii="Arial" w:eastAsia="Arial" w:hAnsi="Arial" w:cs="Arial"/>
          <w:spacing w:val="3"/>
          <w:w w:val="102"/>
          <w:position w:val="-1"/>
          <w:sz w:val="22"/>
          <w:szCs w:val="22"/>
          <w:u w:val="single" w:color="000000"/>
        </w:rPr>
        <w:t>m</w:t>
      </w:r>
      <w:r>
        <w:rPr>
          <w:rFonts w:ascii="Arial" w:eastAsia="Arial" w:hAnsi="Arial" w:cs="Arial"/>
          <w:spacing w:val="1"/>
          <w:w w:val="103"/>
          <w:position w:val="-1"/>
          <w:sz w:val="22"/>
          <w:szCs w:val="22"/>
          <w:u w:val="single" w:color="000000"/>
        </w:rPr>
        <w:t>.</w:t>
      </w:r>
      <w:r>
        <w:rPr>
          <w:rFonts w:ascii="Arial" w:eastAsia="Arial" w:hAnsi="Arial" w:cs="Arial"/>
          <w:spacing w:val="2"/>
          <w:w w:val="102"/>
          <w:position w:val="-1"/>
          <w:sz w:val="22"/>
          <w:szCs w:val="22"/>
          <w:u w:val="single" w:color="000000"/>
        </w:rPr>
        <w:t>_____</w:t>
      </w:r>
    </w:p>
    <w:p w:rsidR="00E14A65" w:rsidRDefault="00E14A65">
      <w:pPr>
        <w:spacing w:before="12" w:line="240" w:lineRule="exact"/>
        <w:rPr>
          <w:sz w:val="24"/>
          <w:szCs w:val="24"/>
        </w:rPr>
      </w:pPr>
    </w:p>
    <w:p w:rsidR="00E14A65" w:rsidRDefault="001B2942">
      <w:pPr>
        <w:spacing w:before="29"/>
        <w:ind w:left="481" w:right="149" w:hanging="340"/>
        <w:jc w:val="both"/>
        <w:rPr>
          <w:rFonts w:ascii="Arial" w:eastAsia="Arial" w:hAnsi="Arial" w:cs="Arial"/>
          <w:sz w:val="24"/>
          <w:szCs w:val="24"/>
        </w:rPr>
      </w:pPr>
      <w:r>
        <w:rPr>
          <w:rFonts w:ascii="Arial" w:eastAsia="Arial" w:hAnsi="Arial" w:cs="Arial"/>
          <w:sz w:val="24"/>
          <w:szCs w:val="24"/>
        </w:rPr>
        <w:t>4.  Deberán</w:t>
      </w:r>
      <w:r>
        <w:rPr>
          <w:rFonts w:ascii="Arial" w:eastAsia="Arial" w:hAnsi="Arial" w:cs="Arial"/>
          <w:spacing w:val="23"/>
          <w:sz w:val="24"/>
          <w:szCs w:val="24"/>
        </w:rPr>
        <w:t xml:space="preserve"> </w:t>
      </w:r>
      <w:r>
        <w:rPr>
          <w:rFonts w:ascii="Arial" w:eastAsia="Arial" w:hAnsi="Arial" w:cs="Arial"/>
          <w:sz w:val="24"/>
          <w:szCs w:val="24"/>
        </w:rPr>
        <w:t>diferenciarse</w:t>
      </w:r>
      <w:r>
        <w:rPr>
          <w:rFonts w:ascii="Arial" w:eastAsia="Arial" w:hAnsi="Arial" w:cs="Arial"/>
          <w:spacing w:val="23"/>
          <w:sz w:val="24"/>
          <w:szCs w:val="24"/>
        </w:rPr>
        <w:t xml:space="preserve"> </w:t>
      </w:r>
      <w:r>
        <w:rPr>
          <w:rFonts w:ascii="Arial" w:eastAsia="Arial" w:hAnsi="Arial" w:cs="Arial"/>
          <w:sz w:val="24"/>
          <w:szCs w:val="24"/>
        </w:rPr>
        <w:t>con</w:t>
      </w:r>
      <w:r>
        <w:rPr>
          <w:rFonts w:ascii="Arial" w:eastAsia="Arial" w:hAnsi="Arial" w:cs="Arial"/>
          <w:spacing w:val="23"/>
          <w:sz w:val="24"/>
          <w:szCs w:val="24"/>
        </w:rPr>
        <w:t xml:space="preserve"> </w:t>
      </w:r>
      <w:r>
        <w:rPr>
          <w:rFonts w:ascii="Arial" w:eastAsia="Arial" w:hAnsi="Arial" w:cs="Arial"/>
          <w:sz w:val="24"/>
          <w:szCs w:val="24"/>
        </w:rPr>
        <w:t>señalamientos</w:t>
      </w:r>
      <w:r>
        <w:rPr>
          <w:rFonts w:ascii="Arial" w:eastAsia="Arial" w:hAnsi="Arial" w:cs="Arial"/>
          <w:spacing w:val="23"/>
          <w:sz w:val="24"/>
          <w:szCs w:val="24"/>
        </w:rPr>
        <w:t xml:space="preserve"> </w:t>
      </w:r>
      <w:r>
        <w:rPr>
          <w:rFonts w:ascii="Arial" w:eastAsia="Arial" w:hAnsi="Arial" w:cs="Arial"/>
          <w:sz w:val="24"/>
          <w:szCs w:val="24"/>
        </w:rPr>
        <w:t>adecuados</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zonas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natación</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de clavados</w:t>
      </w:r>
      <w:r>
        <w:rPr>
          <w:rFonts w:ascii="Arial" w:eastAsia="Arial" w:hAnsi="Arial" w:cs="Arial"/>
          <w:spacing w:val="14"/>
          <w:sz w:val="24"/>
          <w:szCs w:val="24"/>
        </w:rPr>
        <w:t xml:space="preserve"> </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z w:val="24"/>
          <w:szCs w:val="24"/>
        </w:rPr>
        <w:t>indicarse</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lugar</w:t>
      </w:r>
      <w:r>
        <w:rPr>
          <w:rFonts w:ascii="Arial" w:eastAsia="Arial" w:hAnsi="Arial" w:cs="Arial"/>
          <w:spacing w:val="14"/>
          <w:sz w:val="24"/>
          <w:szCs w:val="24"/>
        </w:rPr>
        <w:t xml:space="preserve"> </w:t>
      </w:r>
      <w:r>
        <w:rPr>
          <w:rFonts w:ascii="Arial" w:eastAsia="Arial" w:hAnsi="Arial" w:cs="Arial"/>
          <w:sz w:val="24"/>
          <w:szCs w:val="24"/>
        </w:rPr>
        <w:t>visible</w:t>
      </w:r>
      <w:r>
        <w:rPr>
          <w:rFonts w:ascii="Arial" w:eastAsia="Arial" w:hAnsi="Arial" w:cs="Arial"/>
          <w:spacing w:val="14"/>
          <w:sz w:val="24"/>
          <w:szCs w:val="24"/>
        </w:rPr>
        <w:t xml:space="preserve"> </w:t>
      </w:r>
      <w:r>
        <w:rPr>
          <w:rFonts w:ascii="Arial" w:eastAsia="Arial" w:hAnsi="Arial" w:cs="Arial"/>
          <w:sz w:val="24"/>
          <w:szCs w:val="24"/>
        </w:rPr>
        <w:t>las</w:t>
      </w:r>
      <w:r>
        <w:rPr>
          <w:rFonts w:ascii="Arial" w:eastAsia="Arial" w:hAnsi="Arial" w:cs="Arial"/>
          <w:spacing w:val="14"/>
          <w:sz w:val="24"/>
          <w:szCs w:val="24"/>
        </w:rPr>
        <w:t xml:space="preserve"> </w:t>
      </w:r>
      <w:r>
        <w:rPr>
          <w:rFonts w:ascii="Arial" w:eastAsia="Arial" w:hAnsi="Arial" w:cs="Arial"/>
          <w:sz w:val="24"/>
          <w:szCs w:val="24"/>
        </w:rPr>
        <w:t>profundidades</w:t>
      </w:r>
      <w:r>
        <w:rPr>
          <w:rFonts w:ascii="Arial" w:eastAsia="Arial" w:hAnsi="Arial" w:cs="Arial"/>
          <w:spacing w:val="14"/>
          <w:sz w:val="24"/>
          <w:szCs w:val="24"/>
        </w:rPr>
        <w:t xml:space="preserve"> </w:t>
      </w:r>
      <w:r>
        <w:rPr>
          <w:rFonts w:ascii="Arial" w:eastAsia="Arial" w:hAnsi="Arial" w:cs="Arial"/>
          <w:sz w:val="24"/>
          <w:szCs w:val="24"/>
        </w:rPr>
        <w:t>mínimas</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 xml:space="preserve">máximas, </w:t>
      </w:r>
      <w:r>
        <w:rPr>
          <w:rFonts w:ascii="Arial" w:eastAsia="Arial" w:hAnsi="Arial" w:cs="Arial"/>
          <w:spacing w:val="29"/>
          <w:sz w:val="24"/>
          <w:szCs w:val="24"/>
        </w:rPr>
        <w:t xml:space="preserve"> </w:t>
      </w:r>
      <w:r>
        <w:rPr>
          <w:rFonts w:ascii="Arial" w:eastAsia="Arial" w:hAnsi="Arial" w:cs="Arial"/>
          <w:sz w:val="24"/>
          <w:szCs w:val="24"/>
        </w:rPr>
        <w:t>así</w:t>
      </w:r>
      <w:r>
        <w:rPr>
          <w:rFonts w:ascii="Arial" w:eastAsia="Arial" w:hAnsi="Arial" w:cs="Arial"/>
          <w:spacing w:val="14"/>
          <w:sz w:val="24"/>
          <w:szCs w:val="24"/>
        </w:rPr>
        <w:t xml:space="preserve"> </w:t>
      </w:r>
      <w:r>
        <w:rPr>
          <w:rFonts w:ascii="Arial" w:eastAsia="Arial" w:hAnsi="Arial" w:cs="Arial"/>
          <w:sz w:val="24"/>
          <w:szCs w:val="24"/>
        </w:rPr>
        <w:t xml:space="preserve">como el punto en que la profundidad sea de 1.50 m. </w:t>
      </w:r>
      <w:r>
        <w:rPr>
          <w:rFonts w:ascii="Arial" w:eastAsia="Arial" w:hAnsi="Arial" w:cs="Arial"/>
          <w:spacing w:val="2"/>
          <w:sz w:val="24"/>
          <w:szCs w:val="24"/>
        </w:rPr>
        <w:t xml:space="preserve"> </w:t>
      </w:r>
      <w:r>
        <w:rPr>
          <w:rFonts w:ascii="Arial" w:eastAsia="Arial" w:hAnsi="Arial" w:cs="Arial"/>
          <w:sz w:val="24"/>
          <w:szCs w:val="24"/>
        </w:rPr>
        <w:t>y en donde cambie la pendiente del piso del fondo.</w:t>
      </w:r>
    </w:p>
    <w:p w:rsidR="00E14A65" w:rsidRDefault="00E14A65">
      <w:pPr>
        <w:spacing w:before="4"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41" w:right="1903"/>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5</w:t>
      </w:r>
      <w:r>
        <w:rPr>
          <w:rFonts w:ascii="Arial" w:eastAsia="Arial" w:hAnsi="Arial" w:cs="Arial"/>
          <w:b/>
          <w:sz w:val="28"/>
          <w:szCs w:val="28"/>
        </w:rPr>
        <w:t>.</w:t>
      </w:r>
      <w:r>
        <w:rPr>
          <w:rFonts w:ascii="Arial" w:eastAsia="Arial" w:hAnsi="Arial" w:cs="Arial"/>
          <w:b/>
          <w:spacing w:val="1"/>
          <w:sz w:val="28"/>
          <w:szCs w:val="28"/>
        </w:rPr>
        <w:t>07</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z w:val="28"/>
          <w:szCs w:val="28"/>
        </w:rPr>
        <w:t>I</w:t>
      </w:r>
      <w:r>
        <w:rPr>
          <w:rFonts w:ascii="Arial" w:eastAsia="Arial" w:hAnsi="Arial" w:cs="Arial"/>
          <w:b/>
          <w:spacing w:val="1"/>
          <w:sz w:val="28"/>
          <w:szCs w:val="28"/>
        </w:rPr>
        <w:t>NSTALAC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2"/>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REQUER</w:t>
      </w:r>
      <w:r>
        <w:rPr>
          <w:rFonts w:ascii="Arial" w:eastAsia="Arial" w:hAnsi="Arial" w:cs="Arial"/>
          <w:b/>
          <w:sz w:val="28"/>
          <w:szCs w:val="28"/>
        </w:rPr>
        <w:t>I</w:t>
      </w:r>
      <w:r>
        <w:rPr>
          <w:rFonts w:ascii="Arial" w:eastAsia="Arial" w:hAnsi="Arial" w:cs="Arial"/>
          <w:b/>
          <w:spacing w:val="1"/>
          <w:sz w:val="28"/>
          <w:szCs w:val="28"/>
        </w:rPr>
        <w:t>M</w:t>
      </w:r>
      <w:r>
        <w:rPr>
          <w:rFonts w:ascii="Arial" w:eastAsia="Arial" w:hAnsi="Arial" w:cs="Arial"/>
          <w:b/>
          <w:sz w:val="28"/>
          <w:szCs w:val="28"/>
        </w:rPr>
        <w:t>I</w:t>
      </w:r>
      <w:r>
        <w:rPr>
          <w:rFonts w:ascii="Arial" w:eastAsia="Arial" w:hAnsi="Arial" w:cs="Arial"/>
          <w:b/>
          <w:spacing w:val="1"/>
          <w:sz w:val="28"/>
          <w:szCs w:val="28"/>
        </w:rPr>
        <w:t>ENTOS</w:t>
      </w:r>
    </w:p>
    <w:p w:rsidR="00E14A65" w:rsidRDefault="001B2942">
      <w:pPr>
        <w:spacing w:line="320" w:lineRule="exact"/>
        <w:ind w:left="1697"/>
        <w:rPr>
          <w:rFonts w:ascii="Arial" w:eastAsia="Arial" w:hAnsi="Arial" w:cs="Arial"/>
          <w:sz w:val="28"/>
          <w:szCs w:val="28"/>
        </w:rPr>
      </w:pPr>
      <w:r>
        <w:rPr>
          <w:rFonts w:ascii="Arial" w:eastAsia="Arial" w:hAnsi="Arial" w:cs="Arial"/>
          <w:b/>
          <w:spacing w:val="1"/>
          <w:position w:val="-1"/>
          <w:sz w:val="28"/>
          <w:szCs w:val="28"/>
        </w:rPr>
        <w:t>D</w:t>
      </w:r>
      <w:r>
        <w:rPr>
          <w:rFonts w:ascii="Arial" w:eastAsia="Arial" w:hAnsi="Arial" w:cs="Arial"/>
          <w:b/>
          <w:position w:val="-1"/>
          <w:sz w:val="28"/>
          <w:szCs w:val="28"/>
        </w:rPr>
        <w:t>E</w:t>
      </w:r>
      <w:r>
        <w:rPr>
          <w:rFonts w:ascii="Arial" w:eastAsia="Arial" w:hAnsi="Arial" w:cs="Arial"/>
          <w:b/>
          <w:spacing w:val="-3"/>
          <w:position w:val="-1"/>
          <w:sz w:val="28"/>
          <w:szCs w:val="28"/>
        </w:rPr>
        <w:t xml:space="preserve"> </w:t>
      </w:r>
      <w:r>
        <w:rPr>
          <w:rFonts w:ascii="Arial" w:eastAsia="Arial" w:hAnsi="Arial" w:cs="Arial"/>
          <w:b/>
          <w:spacing w:val="1"/>
          <w:position w:val="-1"/>
          <w:sz w:val="28"/>
          <w:szCs w:val="28"/>
        </w:rPr>
        <w:t>ACCES</w:t>
      </w:r>
      <w:r>
        <w:rPr>
          <w:rFonts w:ascii="Arial" w:eastAsia="Arial" w:hAnsi="Arial" w:cs="Arial"/>
          <w:b/>
          <w:position w:val="-1"/>
          <w:sz w:val="28"/>
          <w:szCs w:val="28"/>
        </w:rPr>
        <w:t>I</w:t>
      </w:r>
      <w:r>
        <w:rPr>
          <w:rFonts w:ascii="Arial" w:eastAsia="Arial" w:hAnsi="Arial" w:cs="Arial"/>
          <w:b/>
          <w:spacing w:val="1"/>
          <w:position w:val="-1"/>
          <w:sz w:val="28"/>
          <w:szCs w:val="28"/>
        </w:rPr>
        <w:t>B</w:t>
      </w:r>
      <w:r>
        <w:rPr>
          <w:rFonts w:ascii="Arial" w:eastAsia="Arial" w:hAnsi="Arial" w:cs="Arial"/>
          <w:b/>
          <w:position w:val="-1"/>
          <w:sz w:val="28"/>
          <w:szCs w:val="28"/>
        </w:rPr>
        <w:t>I</w:t>
      </w:r>
      <w:r>
        <w:rPr>
          <w:rFonts w:ascii="Arial" w:eastAsia="Arial" w:hAnsi="Arial" w:cs="Arial"/>
          <w:b/>
          <w:spacing w:val="1"/>
          <w:position w:val="-1"/>
          <w:sz w:val="28"/>
          <w:szCs w:val="28"/>
        </w:rPr>
        <w:t>L</w:t>
      </w:r>
      <w:r>
        <w:rPr>
          <w:rFonts w:ascii="Arial" w:eastAsia="Arial" w:hAnsi="Arial" w:cs="Arial"/>
          <w:b/>
          <w:position w:val="-1"/>
          <w:sz w:val="28"/>
          <w:szCs w:val="28"/>
        </w:rPr>
        <w:t>I</w:t>
      </w:r>
      <w:r>
        <w:rPr>
          <w:rFonts w:ascii="Arial" w:eastAsia="Arial" w:hAnsi="Arial" w:cs="Arial"/>
          <w:b/>
          <w:spacing w:val="1"/>
          <w:position w:val="-1"/>
          <w:sz w:val="28"/>
          <w:szCs w:val="28"/>
        </w:rPr>
        <w:t>DA</w:t>
      </w:r>
      <w:r>
        <w:rPr>
          <w:rFonts w:ascii="Arial" w:eastAsia="Arial" w:hAnsi="Arial" w:cs="Arial"/>
          <w:b/>
          <w:position w:val="-1"/>
          <w:sz w:val="28"/>
          <w:szCs w:val="28"/>
        </w:rPr>
        <w:t>D</w:t>
      </w:r>
      <w:r>
        <w:rPr>
          <w:rFonts w:ascii="Arial" w:eastAsia="Arial" w:hAnsi="Arial" w:cs="Arial"/>
          <w:b/>
          <w:spacing w:val="-21"/>
          <w:position w:val="-1"/>
          <w:sz w:val="28"/>
          <w:szCs w:val="28"/>
        </w:rPr>
        <w:t xml:space="preserve"> </w:t>
      </w:r>
      <w:r>
        <w:rPr>
          <w:rFonts w:ascii="Arial" w:eastAsia="Arial" w:hAnsi="Arial" w:cs="Arial"/>
          <w:b/>
          <w:spacing w:val="1"/>
          <w:position w:val="-1"/>
          <w:sz w:val="28"/>
          <w:szCs w:val="28"/>
        </w:rPr>
        <w:t>PAR</w:t>
      </w:r>
      <w:r>
        <w:rPr>
          <w:rFonts w:ascii="Arial" w:eastAsia="Arial" w:hAnsi="Arial" w:cs="Arial"/>
          <w:b/>
          <w:position w:val="-1"/>
          <w:sz w:val="28"/>
          <w:szCs w:val="28"/>
        </w:rPr>
        <w:t>A</w:t>
      </w:r>
      <w:r>
        <w:rPr>
          <w:rFonts w:ascii="Arial" w:eastAsia="Arial" w:hAnsi="Arial" w:cs="Arial"/>
          <w:b/>
          <w:spacing w:val="-6"/>
          <w:position w:val="-1"/>
          <w:sz w:val="28"/>
          <w:szCs w:val="28"/>
        </w:rPr>
        <w:t xml:space="preserve"> </w:t>
      </w:r>
      <w:r>
        <w:rPr>
          <w:rFonts w:ascii="Arial" w:eastAsia="Arial" w:hAnsi="Arial" w:cs="Arial"/>
          <w:b/>
          <w:spacing w:val="1"/>
          <w:position w:val="-1"/>
          <w:sz w:val="28"/>
          <w:szCs w:val="28"/>
        </w:rPr>
        <w:t>PERSONA</w:t>
      </w:r>
      <w:r>
        <w:rPr>
          <w:rFonts w:ascii="Arial" w:eastAsia="Arial" w:hAnsi="Arial" w:cs="Arial"/>
          <w:b/>
          <w:position w:val="-1"/>
          <w:sz w:val="28"/>
          <w:szCs w:val="28"/>
        </w:rPr>
        <w:t>S</w:t>
      </w:r>
      <w:r>
        <w:rPr>
          <w:rFonts w:ascii="Arial" w:eastAsia="Arial" w:hAnsi="Arial" w:cs="Arial"/>
          <w:b/>
          <w:spacing w:val="-15"/>
          <w:position w:val="-1"/>
          <w:sz w:val="28"/>
          <w:szCs w:val="28"/>
        </w:rPr>
        <w:t xml:space="preserve"> </w:t>
      </w:r>
      <w:r>
        <w:rPr>
          <w:rFonts w:ascii="Arial" w:eastAsia="Arial" w:hAnsi="Arial" w:cs="Arial"/>
          <w:b/>
          <w:spacing w:val="1"/>
          <w:position w:val="-1"/>
          <w:sz w:val="28"/>
          <w:szCs w:val="28"/>
        </w:rPr>
        <w:t>D</w:t>
      </w:r>
      <w:r>
        <w:rPr>
          <w:rFonts w:ascii="Arial" w:eastAsia="Arial" w:hAnsi="Arial" w:cs="Arial"/>
          <w:b/>
          <w:position w:val="-1"/>
          <w:sz w:val="28"/>
          <w:szCs w:val="28"/>
        </w:rPr>
        <w:t>I</w:t>
      </w:r>
      <w:r>
        <w:rPr>
          <w:rFonts w:ascii="Arial" w:eastAsia="Arial" w:hAnsi="Arial" w:cs="Arial"/>
          <w:b/>
          <w:spacing w:val="1"/>
          <w:position w:val="-1"/>
          <w:sz w:val="28"/>
          <w:szCs w:val="28"/>
        </w:rPr>
        <w:t>SCAPAC</w:t>
      </w:r>
      <w:r>
        <w:rPr>
          <w:rFonts w:ascii="Arial" w:eastAsia="Arial" w:hAnsi="Arial" w:cs="Arial"/>
          <w:b/>
          <w:position w:val="-1"/>
          <w:sz w:val="28"/>
          <w:szCs w:val="28"/>
        </w:rPr>
        <w:t>I</w:t>
      </w:r>
      <w:r>
        <w:rPr>
          <w:rFonts w:ascii="Arial" w:eastAsia="Arial" w:hAnsi="Arial" w:cs="Arial"/>
          <w:b/>
          <w:spacing w:val="1"/>
          <w:position w:val="-1"/>
          <w:sz w:val="28"/>
          <w:szCs w:val="28"/>
        </w:rPr>
        <w:t>TADAS</w:t>
      </w:r>
      <w:r>
        <w:rPr>
          <w:rFonts w:ascii="Arial" w:eastAsia="Arial" w:hAnsi="Arial" w:cs="Arial"/>
          <w:b/>
          <w:position w:val="-1"/>
          <w:sz w:val="28"/>
          <w:szCs w:val="28"/>
        </w:rPr>
        <w:t>.</w:t>
      </w:r>
    </w:p>
    <w:p w:rsidR="00E14A65" w:rsidRDefault="00E14A65">
      <w:pPr>
        <w:spacing w:before="13" w:line="260" w:lineRule="exact"/>
        <w:rPr>
          <w:sz w:val="26"/>
          <w:szCs w:val="26"/>
        </w:rPr>
      </w:pPr>
    </w:p>
    <w:p w:rsidR="00E14A65" w:rsidRDefault="001B2942">
      <w:pPr>
        <w:ind w:left="141" w:right="149"/>
        <w:jc w:val="both"/>
        <w:rPr>
          <w:rFonts w:ascii="Arial" w:eastAsia="Arial" w:hAnsi="Arial" w:cs="Arial"/>
          <w:sz w:val="24"/>
          <w:szCs w:val="24"/>
        </w:rPr>
      </w:pPr>
      <w:r>
        <w:rPr>
          <w:rFonts w:ascii="Arial" w:eastAsia="Arial" w:hAnsi="Arial" w:cs="Arial"/>
          <w:b/>
          <w:sz w:val="24"/>
          <w:szCs w:val="24"/>
        </w:rPr>
        <w:t>Artículo   5.07.01</w:t>
      </w:r>
      <w:r>
        <w:rPr>
          <w:rFonts w:ascii="Arial" w:eastAsia="Arial" w:hAnsi="Arial" w:cs="Arial"/>
          <w:b/>
          <w:spacing w:val="24"/>
          <w:sz w:val="24"/>
          <w:szCs w:val="24"/>
        </w:rPr>
        <w:t xml:space="preserve"> </w:t>
      </w:r>
      <w:r>
        <w:rPr>
          <w:rFonts w:ascii="Arial" w:eastAsia="Arial" w:hAnsi="Arial" w:cs="Arial"/>
          <w:b/>
          <w:sz w:val="24"/>
          <w:szCs w:val="24"/>
        </w:rPr>
        <w:t>DISPOSICIONES</w:t>
      </w:r>
      <w:r>
        <w:rPr>
          <w:rFonts w:ascii="Arial" w:eastAsia="Arial" w:hAnsi="Arial" w:cs="Arial"/>
          <w:b/>
          <w:spacing w:val="24"/>
          <w:sz w:val="24"/>
          <w:szCs w:val="24"/>
        </w:rPr>
        <w:t xml:space="preserve"> </w:t>
      </w:r>
      <w:r>
        <w:rPr>
          <w:rFonts w:ascii="Arial" w:eastAsia="Arial" w:hAnsi="Arial" w:cs="Arial"/>
          <w:b/>
          <w:sz w:val="24"/>
          <w:szCs w:val="24"/>
        </w:rPr>
        <w:t>GENERALES:</w:t>
      </w:r>
      <w:r>
        <w:rPr>
          <w:rFonts w:ascii="Arial" w:eastAsia="Arial" w:hAnsi="Arial" w:cs="Arial"/>
          <w:b/>
          <w:spacing w:val="24"/>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todos</w:t>
      </w:r>
      <w:r>
        <w:rPr>
          <w:rFonts w:ascii="Arial" w:eastAsia="Arial" w:hAnsi="Arial" w:cs="Arial"/>
          <w:spacing w:val="24"/>
          <w:sz w:val="24"/>
          <w:szCs w:val="24"/>
        </w:rPr>
        <w:t xml:space="preserve"> </w:t>
      </w:r>
      <w:r>
        <w:rPr>
          <w:rFonts w:ascii="Arial" w:eastAsia="Arial" w:hAnsi="Arial" w:cs="Arial"/>
          <w:sz w:val="24"/>
          <w:szCs w:val="24"/>
        </w:rPr>
        <w:t>los</w:t>
      </w:r>
      <w:r>
        <w:rPr>
          <w:rFonts w:ascii="Arial" w:eastAsia="Arial" w:hAnsi="Arial" w:cs="Arial"/>
          <w:spacing w:val="24"/>
          <w:sz w:val="24"/>
          <w:szCs w:val="24"/>
        </w:rPr>
        <w:t xml:space="preserve"> </w:t>
      </w:r>
      <w:r>
        <w:rPr>
          <w:rFonts w:ascii="Arial" w:eastAsia="Arial" w:hAnsi="Arial" w:cs="Arial"/>
          <w:sz w:val="24"/>
          <w:szCs w:val="24"/>
        </w:rPr>
        <w:t>proyectos</w:t>
      </w:r>
      <w:r>
        <w:rPr>
          <w:rFonts w:ascii="Arial" w:eastAsia="Arial" w:hAnsi="Arial" w:cs="Arial"/>
          <w:spacing w:val="24"/>
          <w:sz w:val="24"/>
          <w:szCs w:val="24"/>
        </w:rPr>
        <w:t xml:space="preserve"> </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z w:val="24"/>
          <w:szCs w:val="24"/>
        </w:rPr>
        <w:t>las</w:t>
      </w:r>
      <w:r>
        <w:rPr>
          <w:rFonts w:ascii="Arial" w:eastAsia="Arial" w:hAnsi="Arial" w:cs="Arial"/>
          <w:spacing w:val="24"/>
          <w:sz w:val="24"/>
          <w:szCs w:val="24"/>
        </w:rPr>
        <w:t xml:space="preserve"> </w:t>
      </w:r>
      <w:r>
        <w:rPr>
          <w:rFonts w:ascii="Arial" w:eastAsia="Arial" w:hAnsi="Arial" w:cs="Arial"/>
          <w:sz w:val="24"/>
          <w:szCs w:val="24"/>
        </w:rPr>
        <w:t>obras, públicos y privados a las que tenga acceso el público, se deberá cumplir con la Ley de Integración Social para Personas con Discapacidad en el Estado de Sonora y su Reglamento.</w:t>
      </w:r>
    </w:p>
    <w:p w:rsidR="00E14A65" w:rsidRDefault="001B2942">
      <w:pPr>
        <w:spacing w:before="2"/>
        <w:ind w:left="141" w:right="149"/>
        <w:jc w:val="both"/>
        <w:rPr>
          <w:rFonts w:ascii="Arial" w:eastAsia="Arial" w:hAnsi="Arial" w:cs="Arial"/>
          <w:sz w:val="24"/>
          <w:szCs w:val="24"/>
        </w:rPr>
      </w:pPr>
      <w:r>
        <w:rPr>
          <w:rFonts w:ascii="Arial" w:eastAsia="Arial" w:hAnsi="Arial" w:cs="Arial"/>
          <w:sz w:val="24"/>
          <w:szCs w:val="24"/>
        </w:rPr>
        <w:t>Los detalles de instalaciones, estacionamientos, asientos y espacios para personas con discapacidad deberán indicarse claramente en los planos arquitectónicos y de instalaciones.</w:t>
      </w:r>
    </w:p>
    <w:p w:rsidR="00E14A65" w:rsidRDefault="00E14A65">
      <w:pPr>
        <w:spacing w:before="16" w:line="260" w:lineRule="exact"/>
        <w:rPr>
          <w:sz w:val="26"/>
          <w:szCs w:val="26"/>
        </w:rPr>
      </w:pPr>
    </w:p>
    <w:p w:rsidR="00E14A65" w:rsidRDefault="001B2942">
      <w:pPr>
        <w:ind w:left="141" w:right="149"/>
        <w:jc w:val="both"/>
        <w:rPr>
          <w:rFonts w:ascii="Arial" w:eastAsia="Arial" w:hAnsi="Arial" w:cs="Arial"/>
          <w:sz w:val="24"/>
          <w:szCs w:val="24"/>
        </w:rPr>
        <w:sectPr w:rsidR="00E14A65">
          <w:pgSz w:w="12240" w:h="15840"/>
          <w:pgMar w:top="1080" w:right="940" w:bottom="280" w:left="1280" w:header="0" w:footer="775" w:gutter="0"/>
          <w:cols w:space="720"/>
        </w:sectPr>
      </w:pPr>
      <w:r>
        <w:rPr>
          <w:rFonts w:ascii="Arial" w:eastAsia="Arial" w:hAnsi="Arial" w:cs="Arial"/>
          <w:b/>
          <w:sz w:val="24"/>
          <w:szCs w:val="24"/>
        </w:rPr>
        <w:t xml:space="preserve">Artículo 5.07.02 OBJETIVO: </w:t>
      </w:r>
      <w:r>
        <w:rPr>
          <w:rFonts w:ascii="Arial" w:eastAsia="Arial" w:hAnsi="Arial" w:cs="Arial"/>
          <w:b/>
          <w:spacing w:val="18"/>
          <w:sz w:val="24"/>
          <w:szCs w:val="24"/>
        </w:rPr>
        <w:t xml:space="preserve"> </w:t>
      </w:r>
      <w:r>
        <w:rPr>
          <w:rFonts w:ascii="Arial" w:eastAsia="Arial" w:hAnsi="Arial" w:cs="Arial"/>
          <w:sz w:val="24"/>
          <w:szCs w:val="24"/>
        </w:rPr>
        <w:t>Eliminar las barreras físicas, arquitectónicas y urbanas, de transporte y comunicación, para permitir a personas discapacitadas el libre acceso y uso a todos los espacios que se pretendan  construir,  modificar  o ampliar.</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Se consideran barreras físicas, arquitectónicas y urbanas, todos aquellos elementos de construcción que dificulten o impidan el libre desplazamiento, el uso de los servicios e instalaciones,</w:t>
      </w:r>
      <w:r>
        <w:rPr>
          <w:rFonts w:ascii="Arial" w:eastAsia="Arial" w:hAnsi="Arial" w:cs="Arial"/>
          <w:spacing w:val="66"/>
          <w:sz w:val="24"/>
          <w:szCs w:val="24"/>
        </w:rPr>
        <w:t xml:space="preserve"> </w:t>
      </w:r>
      <w:r>
        <w:rPr>
          <w:rFonts w:ascii="Arial" w:eastAsia="Arial" w:hAnsi="Arial" w:cs="Arial"/>
          <w:sz w:val="24"/>
          <w:szCs w:val="24"/>
        </w:rPr>
        <w:t>en espacios exteriores o interiores a personas con discapacidad.</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La presente Norma es de aplicación general para todo edificio al que tenga acceso el público, de tal manera que se regule el cumplimiento de los requerimientos especiales de las personas con alguna discapacidad, siendo los responsables de su cumplimiento los Directores Responsables de Obra, y en el caso de edificios existentes a los que tiene acceso el público, el propietario deberá realizar las adecuaciones que se requieran.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La Dirección vigilará el cumplimiento de esta Norma y aplicará las medidas de seguridad o las sanciones administrativas que procedan en los términos del Título 11.00.00 </w:t>
      </w:r>
      <w:r>
        <w:rPr>
          <w:rFonts w:ascii="Arial" w:eastAsia="Arial" w:hAnsi="Arial" w:cs="Arial"/>
          <w:spacing w:val="28"/>
          <w:sz w:val="24"/>
          <w:szCs w:val="24"/>
        </w:rPr>
        <w:t xml:space="preserve"> </w:t>
      </w:r>
      <w:r>
        <w:rPr>
          <w:rFonts w:ascii="Arial" w:eastAsia="Arial" w:hAnsi="Arial" w:cs="Arial"/>
          <w:sz w:val="24"/>
          <w:szCs w:val="24"/>
        </w:rPr>
        <w:t>de este Reglamento, a fin de garantizar su observancia.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Quedan</w:t>
      </w:r>
      <w:r>
        <w:rPr>
          <w:rFonts w:ascii="Arial" w:eastAsia="Arial" w:hAnsi="Arial" w:cs="Arial"/>
          <w:spacing w:val="1"/>
          <w:sz w:val="24"/>
          <w:szCs w:val="24"/>
        </w:rPr>
        <w:t xml:space="preserve"> </w:t>
      </w:r>
      <w:r>
        <w:rPr>
          <w:rFonts w:ascii="Arial" w:eastAsia="Arial" w:hAnsi="Arial" w:cs="Arial"/>
          <w:sz w:val="24"/>
          <w:szCs w:val="24"/>
        </w:rPr>
        <w:t>exentos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aplicar</w:t>
      </w:r>
      <w:r>
        <w:rPr>
          <w:rFonts w:ascii="Arial" w:eastAsia="Arial" w:hAnsi="Arial" w:cs="Arial"/>
          <w:spacing w:val="1"/>
          <w:sz w:val="24"/>
          <w:szCs w:val="24"/>
        </w:rPr>
        <w:t xml:space="preserve"> </w:t>
      </w:r>
      <w:r>
        <w:rPr>
          <w:rFonts w:ascii="Arial" w:eastAsia="Arial" w:hAnsi="Arial" w:cs="Arial"/>
          <w:sz w:val="24"/>
          <w:szCs w:val="24"/>
        </w:rPr>
        <w:t>esta</w:t>
      </w:r>
      <w:r>
        <w:rPr>
          <w:rFonts w:ascii="Arial" w:eastAsia="Arial" w:hAnsi="Arial" w:cs="Arial"/>
          <w:spacing w:val="1"/>
          <w:sz w:val="24"/>
          <w:szCs w:val="24"/>
        </w:rPr>
        <w:t xml:space="preserve"> </w:t>
      </w:r>
      <w:r>
        <w:rPr>
          <w:rFonts w:ascii="Arial" w:eastAsia="Arial" w:hAnsi="Arial" w:cs="Arial"/>
          <w:sz w:val="24"/>
          <w:szCs w:val="24"/>
        </w:rPr>
        <w:t>Norma</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viviendas unifamiliares,</w:t>
      </w:r>
      <w:r>
        <w:rPr>
          <w:rFonts w:ascii="Arial" w:eastAsia="Arial" w:hAnsi="Arial" w:cs="Arial"/>
          <w:spacing w:val="1"/>
          <w:sz w:val="24"/>
          <w:szCs w:val="24"/>
        </w:rPr>
        <w:t xml:space="preserve"> </w:t>
      </w:r>
      <w:r>
        <w:rPr>
          <w:rFonts w:ascii="Arial" w:eastAsia="Arial" w:hAnsi="Arial" w:cs="Arial"/>
          <w:sz w:val="24"/>
          <w:szCs w:val="24"/>
        </w:rPr>
        <w:t>excepto</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vivienda</w:t>
      </w:r>
      <w:r>
        <w:rPr>
          <w:rFonts w:ascii="Arial" w:eastAsia="Arial" w:hAnsi="Arial" w:cs="Arial"/>
          <w:spacing w:val="1"/>
          <w:sz w:val="24"/>
          <w:szCs w:val="24"/>
        </w:rPr>
        <w:t xml:space="preserve"> </w:t>
      </w:r>
      <w:r>
        <w:rPr>
          <w:rFonts w:ascii="Arial" w:eastAsia="Arial" w:hAnsi="Arial" w:cs="Arial"/>
          <w:sz w:val="24"/>
          <w:szCs w:val="24"/>
        </w:rPr>
        <w:t>en serie,</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cuyo</w:t>
      </w:r>
      <w:r>
        <w:rPr>
          <w:rFonts w:ascii="Arial" w:eastAsia="Arial" w:hAnsi="Arial" w:cs="Arial"/>
          <w:spacing w:val="27"/>
          <w:sz w:val="24"/>
          <w:szCs w:val="24"/>
        </w:rPr>
        <w:t xml:space="preserve"> </w:t>
      </w:r>
      <w:r>
        <w:rPr>
          <w:rFonts w:ascii="Arial" w:eastAsia="Arial" w:hAnsi="Arial" w:cs="Arial"/>
          <w:sz w:val="24"/>
          <w:szCs w:val="24"/>
        </w:rPr>
        <w:t>caso</w:t>
      </w:r>
      <w:r>
        <w:rPr>
          <w:rFonts w:ascii="Arial" w:eastAsia="Arial" w:hAnsi="Arial" w:cs="Arial"/>
          <w:spacing w:val="27"/>
          <w:sz w:val="24"/>
          <w:szCs w:val="24"/>
        </w:rPr>
        <w:t xml:space="preserve"> </w:t>
      </w:r>
      <w:r>
        <w:rPr>
          <w:rFonts w:ascii="Arial" w:eastAsia="Arial" w:hAnsi="Arial" w:cs="Arial"/>
          <w:sz w:val="24"/>
          <w:szCs w:val="24"/>
        </w:rPr>
        <w:t>se</w:t>
      </w:r>
      <w:r>
        <w:rPr>
          <w:rFonts w:ascii="Arial" w:eastAsia="Arial" w:hAnsi="Arial" w:cs="Arial"/>
          <w:spacing w:val="27"/>
          <w:sz w:val="24"/>
          <w:szCs w:val="24"/>
        </w:rPr>
        <w:t xml:space="preserve"> </w:t>
      </w:r>
      <w:r>
        <w:rPr>
          <w:rFonts w:ascii="Arial" w:eastAsia="Arial" w:hAnsi="Arial" w:cs="Arial"/>
          <w:sz w:val="24"/>
          <w:szCs w:val="24"/>
        </w:rPr>
        <w:t>deberá</w:t>
      </w:r>
      <w:r>
        <w:rPr>
          <w:rFonts w:ascii="Arial" w:eastAsia="Arial" w:hAnsi="Arial" w:cs="Arial"/>
          <w:spacing w:val="27"/>
          <w:sz w:val="24"/>
          <w:szCs w:val="24"/>
        </w:rPr>
        <w:t xml:space="preserve"> </w:t>
      </w:r>
      <w:r>
        <w:rPr>
          <w:rFonts w:ascii="Arial" w:eastAsia="Arial" w:hAnsi="Arial" w:cs="Arial"/>
          <w:sz w:val="24"/>
          <w:szCs w:val="24"/>
        </w:rPr>
        <w:t>considerar</w:t>
      </w:r>
      <w:r>
        <w:rPr>
          <w:rFonts w:ascii="Arial" w:eastAsia="Arial" w:hAnsi="Arial" w:cs="Arial"/>
          <w:spacing w:val="27"/>
          <w:sz w:val="24"/>
          <w:szCs w:val="24"/>
        </w:rPr>
        <w:t xml:space="preserve"> </w:t>
      </w:r>
      <w:r>
        <w:rPr>
          <w:rFonts w:ascii="Arial" w:eastAsia="Arial" w:hAnsi="Arial" w:cs="Arial"/>
          <w:sz w:val="24"/>
          <w:szCs w:val="24"/>
        </w:rPr>
        <w:t>una</w:t>
      </w:r>
      <w:r>
        <w:rPr>
          <w:rFonts w:ascii="Arial" w:eastAsia="Arial" w:hAnsi="Arial" w:cs="Arial"/>
          <w:spacing w:val="27"/>
          <w:sz w:val="24"/>
          <w:szCs w:val="24"/>
        </w:rPr>
        <w:t xml:space="preserve"> </w:t>
      </w:r>
      <w:r>
        <w:rPr>
          <w:rFonts w:ascii="Arial" w:eastAsia="Arial" w:hAnsi="Arial" w:cs="Arial"/>
          <w:sz w:val="24"/>
          <w:szCs w:val="24"/>
        </w:rPr>
        <w:t>vivienda</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cada</w:t>
      </w:r>
      <w:r>
        <w:rPr>
          <w:rFonts w:ascii="Arial" w:eastAsia="Arial" w:hAnsi="Arial" w:cs="Arial"/>
          <w:spacing w:val="27"/>
          <w:sz w:val="24"/>
          <w:szCs w:val="24"/>
        </w:rPr>
        <w:t xml:space="preserve"> </w:t>
      </w:r>
      <w:r>
        <w:rPr>
          <w:rFonts w:ascii="Arial" w:eastAsia="Arial" w:hAnsi="Arial" w:cs="Arial"/>
          <w:sz w:val="24"/>
          <w:szCs w:val="24"/>
        </w:rPr>
        <w:t>100</w:t>
      </w:r>
      <w:r>
        <w:rPr>
          <w:rFonts w:ascii="Arial" w:eastAsia="Arial" w:hAnsi="Arial" w:cs="Arial"/>
          <w:spacing w:val="27"/>
          <w:sz w:val="24"/>
          <w:szCs w:val="24"/>
        </w:rPr>
        <w:t xml:space="preserve"> </w:t>
      </w:r>
      <w:r>
        <w:rPr>
          <w:rFonts w:ascii="Arial" w:eastAsia="Arial" w:hAnsi="Arial" w:cs="Arial"/>
          <w:sz w:val="24"/>
          <w:szCs w:val="24"/>
        </w:rPr>
        <w:t>que</w:t>
      </w:r>
      <w:r>
        <w:rPr>
          <w:rFonts w:ascii="Arial" w:eastAsia="Arial" w:hAnsi="Arial" w:cs="Arial"/>
          <w:spacing w:val="27"/>
          <w:sz w:val="24"/>
          <w:szCs w:val="24"/>
        </w:rPr>
        <w:t xml:space="preserve"> </w:t>
      </w:r>
      <w:r>
        <w:rPr>
          <w:rFonts w:ascii="Arial" w:eastAsia="Arial" w:hAnsi="Arial" w:cs="Arial"/>
          <w:sz w:val="24"/>
          <w:szCs w:val="24"/>
        </w:rPr>
        <w:t>deberá</w:t>
      </w:r>
      <w:r>
        <w:rPr>
          <w:rFonts w:ascii="Arial" w:eastAsia="Arial" w:hAnsi="Arial" w:cs="Arial"/>
          <w:spacing w:val="27"/>
          <w:sz w:val="24"/>
          <w:szCs w:val="24"/>
        </w:rPr>
        <w:t xml:space="preserve"> </w:t>
      </w:r>
      <w:r>
        <w:rPr>
          <w:rFonts w:ascii="Arial" w:eastAsia="Arial" w:hAnsi="Arial" w:cs="Arial"/>
          <w:sz w:val="24"/>
          <w:szCs w:val="24"/>
        </w:rPr>
        <w:t>cumplir con esta Norma de accesibilidad, considerando en forma supletoria el cumplimiento de lo establecido en el Anexo 2 de la Norma Técnica de Vivienda INFONAVIT (1999).</w:t>
      </w:r>
    </w:p>
    <w:p w:rsidR="00E14A65" w:rsidRDefault="00E14A65">
      <w:pPr>
        <w:spacing w:before="15" w:line="260" w:lineRule="exact"/>
        <w:rPr>
          <w:sz w:val="26"/>
          <w:szCs w:val="26"/>
        </w:rPr>
      </w:pPr>
    </w:p>
    <w:p w:rsidR="00E14A65" w:rsidRDefault="001B2942">
      <w:pPr>
        <w:ind w:left="101" w:right="5215"/>
        <w:jc w:val="both"/>
        <w:rPr>
          <w:rFonts w:ascii="Arial" w:eastAsia="Arial" w:hAnsi="Arial" w:cs="Arial"/>
          <w:sz w:val="24"/>
          <w:szCs w:val="24"/>
        </w:rPr>
      </w:pPr>
      <w:r>
        <w:rPr>
          <w:rFonts w:ascii="Arial" w:eastAsia="Arial" w:hAnsi="Arial" w:cs="Arial"/>
          <w:b/>
          <w:sz w:val="24"/>
          <w:szCs w:val="24"/>
        </w:rPr>
        <w:t>Artículo 5.07.03</w:t>
      </w:r>
      <w:r>
        <w:rPr>
          <w:rFonts w:ascii="Arial" w:eastAsia="Arial" w:hAnsi="Arial" w:cs="Arial"/>
          <w:b/>
          <w:spacing w:val="66"/>
          <w:sz w:val="24"/>
          <w:szCs w:val="24"/>
        </w:rPr>
        <w:t xml:space="preserve"> </w:t>
      </w:r>
      <w:r>
        <w:rPr>
          <w:rFonts w:ascii="Arial" w:eastAsia="Arial" w:hAnsi="Arial" w:cs="Arial"/>
          <w:b/>
          <w:sz w:val="24"/>
          <w:szCs w:val="24"/>
        </w:rPr>
        <w:t>PISOS Y ANDADORES.</w:t>
      </w:r>
    </w:p>
    <w:p w:rsidR="00E14A65" w:rsidRDefault="001B2942">
      <w:pPr>
        <w:spacing w:line="260" w:lineRule="exact"/>
        <w:ind w:left="101" w:right="1571"/>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El ancho mínimo para andadores en espacios descubiertos es de 1.50 m.</w:t>
      </w:r>
    </w:p>
    <w:p w:rsidR="00E14A65" w:rsidRDefault="001B2942">
      <w:pPr>
        <w:spacing w:before="3"/>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3"/>
          <w:sz w:val="24"/>
          <w:szCs w:val="24"/>
        </w:rPr>
        <w:t xml:space="preserve"> </w:t>
      </w:r>
      <w:r>
        <w:rPr>
          <w:rFonts w:ascii="Arial" w:eastAsia="Arial" w:hAnsi="Arial" w:cs="Arial"/>
          <w:sz w:val="24"/>
          <w:szCs w:val="24"/>
        </w:rPr>
        <w:t xml:space="preserve">Los pisos interiores y exteriores, deberán tener superficies uniformes, antiderrapantes, con desniveles entre losas de 6 mm. como máximo, </w:t>
      </w:r>
      <w:r>
        <w:rPr>
          <w:rFonts w:ascii="Arial" w:eastAsia="Arial" w:hAnsi="Arial" w:cs="Arial"/>
          <w:spacing w:val="12"/>
          <w:sz w:val="24"/>
          <w:szCs w:val="24"/>
        </w:rPr>
        <w:t xml:space="preserve"> </w:t>
      </w:r>
      <w:r>
        <w:rPr>
          <w:rFonts w:ascii="Arial" w:eastAsia="Arial" w:hAnsi="Arial" w:cs="Arial"/>
          <w:sz w:val="24"/>
          <w:szCs w:val="24"/>
        </w:rPr>
        <w:t>que no reflejen excesivamente la luz, los pisos exteriores tendrán una pendiente hidráulica de 2 % para evitar la acumulación de agua.</w:t>
      </w:r>
    </w:p>
    <w:p w:rsidR="00E14A65" w:rsidRDefault="001B2942">
      <w:pPr>
        <w:spacing w:before="2"/>
        <w:ind w:left="101" w:right="651"/>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 diferencias de nivel se resolverán con rampas con pendiente máxima del 8 %.</w:t>
      </w:r>
    </w:p>
    <w:p w:rsidR="00E14A65" w:rsidRDefault="001B2942">
      <w:pPr>
        <w:spacing w:line="260" w:lineRule="exact"/>
        <w:ind w:left="101" w:right="2198"/>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Las juntas de pavimento tendrán separaciones máximas de 13 mm.</w:t>
      </w:r>
    </w:p>
    <w:p w:rsidR="00E14A65" w:rsidRDefault="001B2942">
      <w:pPr>
        <w:spacing w:before="2"/>
        <w:ind w:left="101" w:right="75"/>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Se</w:t>
      </w:r>
      <w:r>
        <w:rPr>
          <w:rFonts w:ascii="Arial" w:eastAsia="Arial" w:hAnsi="Arial" w:cs="Arial"/>
          <w:spacing w:val="37"/>
          <w:sz w:val="24"/>
          <w:szCs w:val="24"/>
        </w:rPr>
        <w:t xml:space="preserve"> </w:t>
      </w:r>
      <w:r>
        <w:rPr>
          <w:rFonts w:ascii="Arial" w:eastAsia="Arial" w:hAnsi="Arial" w:cs="Arial"/>
          <w:sz w:val="24"/>
          <w:szCs w:val="24"/>
        </w:rPr>
        <w:t>deberán</w:t>
      </w:r>
      <w:r>
        <w:rPr>
          <w:rFonts w:ascii="Arial" w:eastAsia="Arial" w:hAnsi="Arial" w:cs="Arial"/>
          <w:spacing w:val="37"/>
          <w:sz w:val="24"/>
          <w:szCs w:val="24"/>
        </w:rPr>
        <w:t xml:space="preserve"> </w:t>
      </w:r>
      <w:r>
        <w:rPr>
          <w:rFonts w:ascii="Arial" w:eastAsia="Arial" w:hAnsi="Arial" w:cs="Arial"/>
          <w:sz w:val="24"/>
          <w:szCs w:val="24"/>
        </w:rPr>
        <w:t>evitar</w:t>
      </w:r>
      <w:r>
        <w:rPr>
          <w:rFonts w:ascii="Arial" w:eastAsia="Arial" w:hAnsi="Arial" w:cs="Arial"/>
          <w:spacing w:val="37"/>
          <w:sz w:val="24"/>
          <w:szCs w:val="24"/>
        </w:rPr>
        <w:t xml:space="preserve"> </w:t>
      </w:r>
      <w:r>
        <w:rPr>
          <w:rFonts w:ascii="Arial" w:eastAsia="Arial" w:hAnsi="Arial" w:cs="Arial"/>
          <w:sz w:val="24"/>
          <w:szCs w:val="24"/>
        </w:rPr>
        <w:t>ramas</w:t>
      </w:r>
      <w:r>
        <w:rPr>
          <w:rFonts w:ascii="Arial" w:eastAsia="Arial" w:hAnsi="Arial" w:cs="Arial"/>
          <w:spacing w:val="37"/>
          <w:sz w:val="24"/>
          <w:szCs w:val="24"/>
        </w:rPr>
        <w:t xml:space="preserve"> </w:t>
      </w:r>
      <w:r>
        <w:rPr>
          <w:rFonts w:ascii="Arial" w:eastAsia="Arial" w:hAnsi="Arial" w:cs="Arial"/>
          <w:sz w:val="24"/>
          <w:szCs w:val="24"/>
        </w:rPr>
        <w:t>y</w:t>
      </w:r>
      <w:r>
        <w:rPr>
          <w:rFonts w:ascii="Arial" w:eastAsia="Arial" w:hAnsi="Arial" w:cs="Arial"/>
          <w:spacing w:val="37"/>
          <w:sz w:val="24"/>
          <w:szCs w:val="24"/>
        </w:rPr>
        <w:t xml:space="preserve"> </w:t>
      </w:r>
      <w:r>
        <w:rPr>
          <w:rFonts w:ascii="Arial" w:eastAsia="Arial" w:hAnsi="Arial" w:cs="Arial"/>
          <w:sz w:val="24"/>
          <w:szCs w:val="24"/>
        </w:rPr>
        <w:t>objetos</w:t>
      </w:r>
      <w:r>
        <w:rPr>
          <w:rFonts w:ascii="Arial" w:eastAsia="Arial" w:hAnsi="Arial" w:cs="Arial"/>
          <w:spacing w:val="37"/>
          <w:sz w:val="24"/>
          <w:szCs w:val="24"/>
        </w:rPr>
        <w:t xml:space="preserve"> </w:t>
      </w:r>
      <w:r>
        <w:rPr>
          <w:rFonts w:ascii="Arial" w:eastAsia="Arial" w:hAnsi="Arial" w:cs="Arial"/>
          <w:sz w:val="24"/>
          <w:szCs w:val="24"/>
        </w:rPr>
        <w:t>sobresalientes</w:t>
      </w:r>
      <w:r>
        <w:rPr>
          <w:rFonts w:ascii="Arial" w:eastAsia="Arial" w:hAnsi="Arial" w:cs="Arial"/>
          <w:spacing w:val="37"/>
          <w:sz w:val="24"/>
          <w:szCs w:val="24"/>
        </w:rPr>
        <w:t xml:space="preserve"> </w:t>
      </w:r>
      <w:r>
        <w:rPr>
          <w:rFonts w:ascii="Arial" w:eastAsia="Arial" w:hAnsi="Arial" w:cs="Arial"/>
          <w:sz w:val="24"/>
          <w:szCs w:val="24"/>
        </w:rPr>
        <w:t>que</w:t>
      </w:r>
      <w:r>
        <w:rPr>
          <w:rFonts w:ascii="Arial" w:eastAsia="Arial" w:hAnsi="Arial" w:cs="Arial"/>
          <w:spacing w:val="37"/>
          <w:sz w:val="24"/>
          <w:szCs w:val="24"/>
        </w:rPr>
        <w:t xml:space="preserve"> </w:t>
      </w:r>
      <w:r>
        <w:rPr>
          <w:rFonts w:ascii="Arial" w:eastAsia="Arial" w:hAnsi="Arial" w:cs="Arial"/>
          <w:sz w:val="24"/>
          <w:szCs w:val="24"/>
        </w:rPr>
        <w:t>no</w:t>
      </w:r>
      <w:r>
        <w:rPr>
          <w:rFonts w:ascii="Arial" w:eastAsia="Arial" w:hAnsi="Arial" w:cs="Arial"/>
          <w:spacing w:val="37"/>
          <w:sz w:val="24"/>
          <w:szCs w:val="24"/>
        </w:rPr>
        <w:t xml:space="preserve"> </w:t>
      </w:r>
      <w:r>
        <w:rPr>
          <w:rFonts w:ascii="Arial" w:eastAsia="Arial" w:hAnsi="Arial" w:cs="Arial"/>
          <w:sz w:val="24"/>
          <w:szCs w:val="24"/>
        </w:rPr>
        <w:t>permitan</w:t>
      </w:r>
      <w:r>
        <w:rPr>
          <w:rFonts w:ascii="Arial" w:eastAsia="Arial" w:hAnsi="Arial" w:cs="Arial"/>
          <w:spacing w:val="37"/>
          <w:sz w:val="24"/>
          <w:szCs w:val="24"/>
        </w:rPr>
        <w:t xml:space="preserve"> </w:t>
      </w:r>
      <w:r>
        <w:rPr>
          <w:rFonts w:ascii="Arial" w:eastAsia="Arial" w:hAnsi="Arial" w:cs="Arial"/>
          <w:sz w:val="24"/>
          <w:szCs w:val="24"/>
        </w:rPr>
        <w:t>un</w:t>
      </w:r>
      <w:r>
        <w:rPr>
          <w:rFonts w:ascii="Arial" w:eastAsia="Arial" w:hAnsi="Arial" w:cs="Arial"/>
          <w:spacing w:val="37"/>
          <w:sz w:val="24"/>
          <w:szCs w:val="24"/>
        </w:rPr>
        <w:t xml:space="preserve"> </w:t>
      </w:r>
      <w:r>
        <w:rPr>
          <w:rFonts w:ascii="Arial" w:eastAsia="Arial" w:hAnsi="Arial" w:cs="Arial"/>
          <w:sz w:val="24"/>
          <w:szCs w:val="24"/>
        </w:rPr>
        <w:t>paso</w:t>
      </w:r>
      <w:r>
        <w:rPr>
          <w:rFonts w:ascii="Arial" w:eastAsia="Arial" w:hAnsi="Arial" w:cs="Arial"/>
          <w:spacing w:val="37"/>
          <w:sz w:val="24"/>
          <w:szCs w:val="24"/>
        </w:rPr>
        <w:t xml:space="preserve"> </w:t>
      </w:r>
      <w:r>
        <w:rPr>
          <w:rFonts w:ascii="Arial" w:eastAsia="Arial" w:hAnsi="Arial" w:cs="Arial"/>
          <w:sz w:val="24"/>
          <w:szCs w:val="24"/>
        </w:rPr>
        <w:t>libre</w:t>
      </w:r>
      <w:r>
        <w:rPr>
          <w:rFonts w:ascii="Arial" w:eastAsia="Arial" w:hAnsi="Arial" w:cs="Arial"/>
          <w:spacing w:val="37"/>
          <w:sz w:val="24"/>
          <w:szCs w:val="24"/>
        </w:rPr>
        <w:t xml:space="preserve"> </w:t>
      </w:r>
      <w:r>
        <w:rPr>
          <w:rFonts w:ascii="Arial" w:eastAsia="Arial" w:hAnsi="Arial" w:cs="Arial"/>
          <w:sz w:val="24"/>
          <w:szCs w:val="24"/>
        </w:rPr>
        <w:t>de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2.50 m. de altura.</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6.  Se</w:t>
      </w:r>
      <w:r>
        <w:rPr>
          <w:rFonts w:ascii="Arial" w:eastAsia="Arial" w:hAnsi="Arial" w:cs="Arial"/>
          <w:spacing w:val="29"/>
          <w:sz w:val="24"/>
          <w:szCs w:val="24"/>
        </w:rPr>
        <w:t xml:space="preserve"> </w:t>
      </w:r>
      <w:r>
        <w:rPr>
          <w:rFonts w:ascii="Arial" w:eastAsia="Arial" w:hAnsi="Arial" w:cs="Arial"/>
          <w:sz w:val="24"/>
          <w:szCs w:val="24"/>
        </w:rPr>
        <w:t>deberán</w:t>
      </w:r>
      <w:r>
        <w:rPr>
          <w:rFonts w:ascii="Arial" w:eastAsia="Arial" w:hAnsi="Arial" w:cs="Arial"/>
          <w:spacing w:val="29"/>
          <w:sz w:val="24"/>
          <w:szCs w:val="24"/>
        </w:rPr>
        <w:t xml:space="preserve"> </w:t>
      </w:r>
      <w:r>
        <w:rPr>
          <w:rFonts w:ascii="Arial" w:eastAsia="Arial" w:hAnsi="Arial" w:cs="Arial"/>
          <w:sz w:val="24"/>
          <w:szCs w:val="24"/>
        </w:rPr>
        <w:t>instalar</w:t>
      </w:r>
      <w:r>
        <w:rPr>
          <w:rFonts w:ascii="Arial" w:eastAsia="Arial" w:hAnsi="Arial" w:cs="Arial"/>
          <w:spacing w:val="29"/>
          <w:sz w:val="24"/>
          <w:szCs w:val="24"/>
        </w:rPr>
        <w:t xml:space="preserve"> </w:t>
      </w:r>
      <w:r>
        <w:rPr>
          <w:rFonts w:ascii="Arial" w:eastAsia="Arial" w:hAnsi="Arial" w:cs="Arial"/>
          <w:sz w:val="24"/>
          <w:szCs w:val="24"/>
        </w:rPr>
        <w:t>pasamanos</w:t>
      </w:r>
      <w:r>
        <w:rPr>
          <w:rFonts w:ascii="Arial" w:eastAsia="Arial" w:hAnsi="Arial" w:cs="Arial"/>
          <w:spacing w:val="29"/>
          <w:sz w:val="24"/>
          <w:szCs w:val="24"/>
        </w:rPr>
        <w:t xml:space="preserve"> </w:t>
      </w:r>
      <w:r>
        <w:rPr>
          <w:rFonts w:ascii="Arial" w:eastAsia="Arial" w:hAnsi="Arial" w:cs="Arial"/>
          <w:sz w:val="24"/>
          <w:szCs w:val="24"/>
        </w:rPr>
        <w:t>dobles</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75</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90</w:t>
      </w:r>
      <w:r>
        <w:rPr>
          <w:rFonts w:ascii="Arial" w:eastAsia="Arial" w:hAnsi="Arial" w:cs="Arial"/>
          <w:spacing w:val="29"/>
          <w:sz w:val="24"/>
          <w:szCs w:val="24"/>
        </w:rPr>
        <w:t xml:space="preserve"> </w:t>
      </w:r>
      <w:r>
        <w:rPr>
          <w:rFonts w:ascii="Arial" w:eastAsia="Arial" w:hAnsi="Arial" w:cs="Arial"/>
          <w:sz w:val="24"/>
          <w:szCs w:val="24"/>
        </w:rPr>
        <w:t>cm.</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altura</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lo</w:t>
      </w:r>
      <w:r>
        <w:rPr>
          <w:rFonts w:ascii="Arial" w:eastAsia="Arial" w:hAnsi="Arial" w:cs="Arial"/>
          <w:spacing w:val="29"/>
          <w:sz w:val="24"/>
          <w:szCs w:val="24"/>
        </w:rPr>
        <w:t xml:space="preserve"> </w:t>
      </w:r>
      <w:r>
        <w:rPr>
          <w:rFonts w:ascii="Arial" w:eastAsia="Arial" w:hAnsi="Arial" w:cs="Arial"/>
          <w:sz w:val="24"/>
          <w:szCs w:val="24"/>
        </w:rPr>
        <w:t>largo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los recorridos,</w:t>
      </w:r>
      <w:r>
        <w:rPr>
          <w:rFonts w:ascii="Arial" w:eastAsia="Arial" w:hAnsi="Arial" w:cs="Arial"/>
          <w:spacing w:val="66"/>
          <w:sz w:val="24"/>
          <w:szCs w:val="24"/>
        </w:rPr>
        <w:t xml:space="preserve"> </w:t>
      </w:r>
      <w:r>
        <w:rPr>
          <w:rFonts w:ascii="Arial" w:eastAsia="Arial" w:hAnsi="Arial" w:cs="Arial"/>
          <w:sz w:val="24"/>
          <w:szCs w:val="24"/>
        </w:rPr>
        <w:t>así como bordes de protección de 5 x 5 cm.</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7.  A</w:t>
      </w:r>
      <w:r>
        <w:rPr>
          <w:rFonts w:ascii="Arial" w:eastAsia="Arial" w:hAnsi="Arial" w:cs="Arial"/>
          <w:spacing w:val="7"/>
          <w:sz w:val="24"/>
          <w:szCs w:val="24"/>
        </w:rPr>
        <w:t xml:space="preserve"> </w:t>
      </w:r>
      <w:r>
        <w:rPr>
          <w:rFonts w:ascii="Arial" w:eastAsia="Arial" w:hAnsi="Arial" w:cs="Arial"/>
          <w:sz w:val="24"/>
          <w:szCs w:val="24"/>
        </w:rPr>
        <w:t>cada</w:t>
      </w:r>
      <w:r>
        <w:rPr>
          <w:rFonts w:ascii="Arial" w:eastAsia="Arial" w:hAnsi="Arial" w:cs="Arial"/>
          <w:spacing w:val="7"/>
          <w:sz w:val="24"/>
          <w:szCs w:val="24"/>
        </w:rPr>
        <w:t xml:space="preserve"> </w:t>
      </w:r>
      <w:r>
        <w:rPr>
          <w:rFonts w:ascii="Arial" w:eastAsia="Arial" w:hAnsi="Arial" w:cs="Arial"/>
          <w:sz w:val="24"/>
          <w:szCs w:val="24"/>
        </w:rPr>
        <w:t>30</w:t>
      </w:r>
      <w:r>
        <w:rPr>
          <w:rFonts w:ascii="Arial" w:eastAsia="Arial" w:hAnsi="Arial" w:cs="Arial"/>
          <w:spacing w:val="7"/>
          <w:sz w:val="24"/>
          <w:szCs w:val="24"/>
        </w:rPr>
        <w:t xml:space="preserve"> </w:t>
      </w:r>
      <w:r>
        <w:rPr>
          <w:rFonts w:ascii="Arial" w:eastAsia="Arial" w:hAnsi="Arial" w:cs="Arial"/>
          <w:sz w:val="24"/>
          <w:szCs w:val="24"/>
        </w:rPr>
        <w:t>m.</w:t>
      </w:r>
      <w:r>
        <w:rPr>
          <w:rFonts w:ascii="Arial" w:eastAsia="Arial" w:hAnsi="Arial" w:cs="Arial"/>
          <w:spacing w:val="7"/>
          <w:sz w:val="24"/>
          <w:szCs w:val="24"/>
        </w:rPr>
        <w:t xml:space="preserve"> </w:t>
      </w:r>
      <w:r>
        <w:rPr>
          <w:rFonts w:ascii="Arial" w:eastAsia="Arial" w:hAnsi="Arial" w:cs="Arial"/>
          <w:sz w:val="24"/>
          <w:szCs w:val="24"/>
        </w:rPr>
        <w:t>como</w:t>
      </w:r>
      <w:r>
        <w:rPr>
          <w:rFonts w:ascii="Arial" w:eastAsia="Arial" w:hAnsi="Arial" w:cs="Arial"/>
          <w:spacing w:val="7"/>
          <w:sz w:val="24"/>
          <w:szCs w:val="24"/>
        </w:rPr>
        <w:t xml:space="preserve"> </w:t>
      </w:r>
      <w:r>
        <w:rPr>
          <w:rFonts w:ascii="Arial" w:eastAsia="Arial" w:hAnsi="Arial" w:cs="Arial"/>
          <w:sz w:val="24"/>
          <w:szCs w:val="24"/>
        </w:rPr>
        <w:t>máximo</w:t>
      </w:r>
      <w:r>
        <w:rPr>
          <w:rFonts w:ascii="Arial" w:eastAsia="Arial" w:hAnsi="Arial" w:cs="Arial"/>
          <w:spacing w:val="7"/>
          <w:sz w:val="24"/>
          <w:szCs w:val="24"/>
        </w:rPr>
        <w:t xml:space="preserve"> </w:t>
      </w:r>
      <w:r>
        <w:rPr>
          <w:rFonts w:ascii="Arial" w:eastAsia="Arial" w:hAnsi="Arial" w:cs="Arial"/>
          <w:sz w:val="24"/>
          <w:szCs w:val="24"/>
        </w:rPr>
        <w:t>deberán</w:t>
      </w:r>
      <w:r>
        <w:rPr>
          <w:rFonts w:ascii="Arial" w:eastAsia="Arial" w:hAnsi="Arial" w:cs="Arial"/>
          <w:spacing w:val="7"/>
          <w:sz w:val="24"/>
          <w:szCs w:val="24"/>
        </w:rPr>
        <w:t xml:space="preserve"> </w:t>
      </w:r>
      <w:r>
        <w:rPr>
          <w:rFonts w:ascii="Arial" w:eastAsia="Arial" w:hAnsi="Arial" w:cs="Arial"/>
          <w:sz w:val="24"/>
          <w:szCs w:val="24"/>
        </w:rPr>
        <w:t>existir</w:t>
      </w:r>
      <w:r>
        <w:rPr>
          <w:rFonts w:ascii="Arial" w:eastAsia="Arial" w:hAnsi="Arial" w:cs="Arial"/>
          <w:spacing w:val="7"/>
          <w:sz w:val="24"/>
          <w:szCs w:val="24"/>
        </w:rPr>
        <w:t xml:space="preserve"> </w:t>
      </w:r>
      <w:r>
        <w:rPr>
          <w:rFonts w:ascii="Arial" w:eastAsia="Arial" w:hAnsi="Arial" w:cs="Arial"/>
          <w:sz w:val="24"/>
          <w:szCs w:val="24"/>
        </w:rPr>
        <w:t>áreas</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descanso</w:t>
      </w:r>
      <w:r>
        <w:rPr>
          <w:rFonts w:ascii="Arial" w:eastAsia="Arial" w:hAnsi="Arial" w:cs="Arial"/>
          <w:spacing w:val="7"/>
          <w:sz w:val="24"/>
          <w:szCs w:val="24"/>
        </w:rPr>
        <w:t xml:space="preserve"> </w:t>
      </w:r>
      <w:r>
        <w:rPr>
          <w:rFonts w:ascii="Arial" w:eastAsia="Arial" w:hAnsi="Arial" w:cs="Arial"/>
          <w:sz w:val="24"/>
          <w:szCs w:val="24"/>
        </w:rPr>
        <w:t>contigua</w:t>
      </w:r>
      <w:r>
        <w:rPr>
          <w:rFonts w:ascii="Arial" w:eastAsia="Arial" w:hAnsi="Arial" w:cs="Arial"/>
          <w:spacing w:val="7"/>
          <w:sz w:val="24"/>
          <w:szCs w:val="24"/>
        </w:rPr>
        <w:t xml:space="preserve"> </w:t>
      </w:r>
      <w:r>
        <w:rPr>
          <w:rFonts w:ascii="Arial" w:eastAsia="Arial" w:hAnsi="Arial" w:cs="Arial"/>
          <w:sz w:val="24"/>
          <w:szCs w:val="24"/>
        </w:rPr>
        <w:t>al</w:t>
      </w:r>
      <w:r>
        <w:rPr>
          <w:rFonts w:ascii="Arial" w:eastAsia="Arial" w:hAnsi="Arial" w:cs="Arial"/>
          <w:spacing w:val="7"/>
          <w:sz w:val="24"/>
          <w:szCs w:val="24"/>
        </w:rPr>
        <w:t xml:space="preserve"> </w:t>
      </w:r>
      <w:r>
        <w:rPr>
          <w:rFonts w:ascii="Arial" w:eastAsia="Arial" w:hAnsi="Arial" w:cs="Arial"/>
          <w:sz w:val="24"/>
          <w:szCs w:val="24"/>
        </w:rPr>
        <w:t>andador cuyas dimensiones sean iguales o superiores al ancho del andador.</w:t>
      </w:r>
    </w:p>
    <w:p w:rsidR="00E14A65" w:rsidRDefault="001B2942">
      <w:pPr>
        <w:spacing w:before="4" w:line="260" w:lineRule="exact"/>
        <w:ind w:left="461" w:right="70" w:hanging="360"/>
        <w:jc w:val="both"/>
        <w:rPr>
          <w:rFonts w:ascii="Arial" w:eastAsia="Arial" w:hAnsi="Arial" w:cs="Arial"/>
          <w:sz w:val="24"/>
          <w:szCs w:val="24"/>
        </w:rPr>
      </w:pPr>
      <w:r>
        <w:rPr>
          <w:rFonts w:ascii="Arial" w:eastAsia="Arial" w:hAnsi="Arial" w:cs="Arial"/>
          <w:sz w:val="24"/>
          <w:szCs w:val="24"/>
        </w:rPr>
        <w:t>8.  Se</w:t>
      </w:r>
      <w:r>
        <w:rPr>
          <w:rFonts w:ascii="Arial" w:eastAsia="Arial" w:hAnsi="Arial" w:cs="Arial"/>
          <w:spacing w:val="30"/>
          <w:sz w:val="24"/>
          <w:szCs w:val="24"/>
        </w:rPr>
        <w:t xml:space="preserve"> </w:t>
      </w:r>
      <w:r>
        <w:rPr>
          <w:rFonts w:ascii="Arial" w:eastAsia="Arial" w:hAnsi="Arial" w:cs="Arial"/>
          <w:sz w:val="24"/>
          <w:szCs w:val="24"/>
        </w:rPr>
        <w:t>utilizarán</w:t>
      </w:r>
      <w:r>
        <w:rPr>
          <w:rFonts w:ascii="Arial" w:eastAsia="Arial" w:hAnsi="Arial" w:cs="Arial"/>
          <w:spacing w:val="30"/>
          <w:sz w:val="24"/>
          <w:szCs w:val="24"/>
        </w:rPr>
        <w:t xml:space="preserve"> </w:t>
      </w:r>
      <w:r>
        <w:rPr>
          <w:rFonts w:ascii="Arial" w:eastAsia="Arial" w:hAnsi="Arial" w:cs="Arial"/>
          <w:sz w:val="24"/>
          <w:szCs w:val="24"/>
        </w:rPr>
        <w:t>cambios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textura</w:t>
      </w:r>
      <w:r>
        <w:rPr>
          <w:rFonts w:ascii="Arial" w:eastAsia="Arial" w:hAnsi="Arial" w:cs="Arial"/>
          <w:spacing w:val="30"/>
          <w:sz w:val="24"/>
          <w:szCs w:val="24"/>
        </w:rPr>
        <w:t xml:space="preserve"> </w:t>
      </w:r>
      <w:r>
        <w:rPr>
          <w:rFonts w:ascii="Arial" w:eastAsia="Arial" w:hAnsi="Arial" w:cs="Arial"/>
          <w:sz w:val="24"/>
          <w:szCs w:val="24"/>
        </w:rPr>
        <w:t>en</w:t>
      </w:r>
      <w:r>
        <w:rPr>
          <w:rFonts w:ascii="Arial" w:eastAsia="Arial" w:hAnsi="Arial" w:cs="Arial"/>
          <w:spacing w:val="30"/>
          <w:sz w:val="24"/>
          <w:szCs w:val="24"/>
        </w:rPr>
        <w:t xml:space="preserve"> </w:t>
      </w:r>
      <w:r>
        <w:rPr>
          <w:rFonts w:ascii="Arial" w:eastAsia="Arial" w:hAnsi="Arial" w:cs="Arial"/>
          <w:sz w:val="24"/>
          <w:szCs w:val="24"/>
        </w:rPr>
        <w:t>los</w:t>
      </w:r>
      <w:r>
        <w:rPr>
          <w:rFonts w:ascii="Arial" w:eastAsia="Arial" w:hAnsi="Arial" w:cs="Arial"/>
          <w:spacing w:val="30"/>
          <w:sz w:val="24"/>
          <w:szCs w:val="24"/>
        </w:rPr>
        <w:t xml:space="preserve"> </w:t>
      </w:r>
      <w:r>
        <w:rPr>
          <w:rFonts w:ascii="Arial" w:eastAsia="Arial" w:hAnsi="Arial" w:cs="Arial"/>
          <w:sz w:val="24"/>
          <w:szCs w:val="24"/>
        </w:rPr>
        <w:t>pavimentos</w:t>
      </w:r>
      <w:r>
        <w:rPr>
          <w:rFonts w:ascii="Arial" w:eastAsia="Arial" w:hAnsi="Arial" w:cs="Arial"/>
          <w:spacing w:val="30"/>
          <w:sz w:val="24"/>
          <w:szCs w:val="24"/>
        </w:rPr>
        <w:t xml:space="preserve"> </w:t>
      </w:r>
      <w:r>
        <w:rPr>
          <w:rFonts w:ascii="Arial" w:eastAsia="Arial" w:hAnsi="Arial" w:cs="Arial"/>
          <w:sz w:val="24"/>
          <w:szCs w:val="24"/>
        </w:rPr>
        <w:t>o</w:t>
      </w:r>
      <w:r>
        <w:rPr>
          <w:rFonts w:ascii="Arial" w:eastAsia="Arial" w:hAnsi="Arial" w:cs="Arial"/>
          <w:spacing w:val="30"/>
          <w:sz w:val="24"/>
          <w:szCs w:val="24"/>
        </w:rPr>
        <w:t xml:space="preserve"> </w:t>
      </w:r>
      <w:r>
        <w:rPr>
          <w:rFonts w:ascii="Arial" w:eastAsia="Arial" w:hAnsi="Arial" w:cs="Arial"/>
          <w:sz w:val="24"/>
          <w:szCs w:val="24"/>
        </w:rPr>
        <w:t>tiras</w:t>
      </w:r>
      <w:r>
        <w:rPr>
          <w:rFonts w:ascii="Arial" w:eastAsia="Arial" w:hAnsi="Arial" w:cs="Arial"/>
          <w:spacing w:val="30"/>
          <w:sz w:val="24"/>
          <w:szCs w:val="24"/>
        </w:rPr>
        <w:t xml:space="preserve"> </w:t>
      </w:r>
      <w:r>
        <w:rPr>
          <w:rFonts w:ascii="Arial" w:eastAsia="Arial" w:hAnsi="Arial" w:cs="Arial"/>
          <w:sz w:val="24"/>
          <w:szCs w:val="24"/>
        </w:rPr>
        <w:t>táctiles</w:t>
      </w:r>
      <w:r>
        <w:rPr>
          <w:rFonts w:ascii="Arial" w:eastAsia="Arial" w:hAnsi="Arial" w:cs="Arial"/>
          <w:spacing w:val="30"/>
          <w:sz w:val="24"/>
          <w:szCs w:val="24"/>
        </w:rPr>
        <w:t xml:space="preserve"> </w:t>
      </w:r>
      <w:r>
        <w:rPr>
          <w:rFonts w:ascii="Arial" w:eastAsia="Arial" w:hAnsi="Arial" w:cs="Arial"/>
          <w:sz w:val="24"/>
          <w:szCs w:val="24"/>
        </w:rPr>
        <w:t>para</w:t>
      </w:r>
      <w:r>
        <w:rPr>
          <w:rFonts w:ascii="Arial" w:eastAsia="Arial" w:hAnsi="Arial" w:cs="Arial"/>
          <w:spacing w:val="30"/>
          <w:sz w:val="24"/>
          <w:szCs w:val="24"/>
        </w:rPr>
        <w:t xml:space="preserve"> </w:t>
      </w:r>
      <w:r>
        <w:rPr>
          <w:rFonts w:ascii="Arial" w:eastAsia="Arial" w:hAnsi="Arial" w:cs="Arial"/>
          <w:sz w:val="24"/>
          <w:szCs w:val="24"/>
        </w:rPr>
        <w:t>alertar</w:t>
      </w:r>
      <w:r>
        <w:rPr>
          <w:rFonts w:ascii="Arial" w:eastAsia="Arial" w:hAnsi="Arial" w:cs="Arial"/>
          <w:spacing w:val="30"/>
          <w:sz w:val="24"/>
          <w:szCs w:val="24"/>
        </w:rPr>
        <w:t xml:space="preserve"> </w:t>
      </w:r>
      <w:r>
        <w:rPr>
          <w:rFonts w:ascii="Arial" w:eastAsia="Arial" w:hAnsi="Arial" w:cs="Arial"/>
          <w:sz w:val="24"/>
          <w:szCs w:val="24"/>
        </w:rPr>
        <w:t>de cambios de sentido o pendiente a las personas invidentes y débiles visuales.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9.  Se </w:t>
      </w:r>
      <w:r>
        <w:rPr>
          <w:rFonts w:ascii="Arial" w:eastAsia="Arial" w:hAnsi="Arial" w:cs="Arial"/>
          <w:spacing w:val="29"/>
          <w:sz w:val="24"/>
          <w:szCs w:val="24"/>
        </w:rPr>
        <w:t xml:space="preserve"> </w:t>
      </w:r>
      <w:r>
        <w:rPr>
          <w:rFonts w:ascii="Arial" w:eastAsia="Arial" w:hAnsi="Arial" w:cs="Arial"/>
          <w:sz w:val="24"/>
          <w:szCs w:val="24"/>
        </w:rPr>
        <w:t xml:space="preserve">prohíbe </w:t>
      </w:r>
      <w:r>
        <w:rPr>
          <w:rFonts w:ascii="Arial" w:eastAsia="Arial" w:hAnsi="Arial" w:cs="Arial"/>
          <w:spacing w:val="29"/>
          <w:sz w:val="24"/>
          <w:szCs w:val="24"/>
        </w:rPr>
        <w:t xml:space="preserve"> </w:t>
      </w:r>
      <w:r>
        <w:rPr>
          <w:rFonts w:ascii="Arial" w:eastAsia="Arial" w:hAnsi="Arial" w:cs="Arial"/>
          <w:sz w:val="24"/>
          <w:szCs w:val="24"/>
        </w:rPr>
        <w:t xml:space="preserve">la </w:t>
      </w:r>
      <w:r>
        <w:rPr>
          <w:rFonts w:ascii="Arial" w:eastAsia="Arial" w:hAnsi="Arial" w:cs="Arial"/>
          <w:spacing w:val="29"/>
          <w:sz w:val="24"/>
          <w:szCs w:val="24"/>
        </w:rPr>
        <w:t xml:space="preserve"> </w:t>
      </w:r>
      <w:r>
        <w:rPr>
          <w:rFonts w:ascii="Arial" w:eastAsia="Arial" w:hAnsi="Arial" w:cs="Arial"/>
          <w:sz w:val="24"/>
          <w:szCs w:val="24"/>
        </w:rPr>
        <w:t xml:space="preserve">colocación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 xml:space="preserve">coladeras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 xml:space="preserve">cualquier </w:t>
      </w:r>
      <w:r>
        <w:rPr>
          <w:rFonts w:ascii="Arial" w:eastAsia="Arial" w:hAnsi="Arial" w:cs="Arial"/>
          <w:spacing w:val="29"/>
          <w:sz w:val="24"/>
          <w:szCs w:val="24"/>
        </w:rPr>
        <w:t xml:space="preserve"> </w:t>
      </w:r>
      <w:r>
        <w:rPr>
          <w:rFonts w:ascii="Arial" w:eastAsia="Arial" w:hAnsi="Arial" w:cs="Arial"/>
          <w:sz w:val="24"/>
          <w:szCs w:val="24"/>
        </w:rPr>
        <w:t xml:space="preserve">índole </w:t>
      </w:r>
      <w:r>
        <w:rPr>
          <w:rFonts w:ascii="Arial" w:eastAsia="Arial" w:hAnsi="Arial" w:cs="Arial"/>
          <w:spacing w:val="29"/>
          <w:sz w:val="24"/>
          <w:szCs w:val="24"/>
        </w:rPr>
        <w:t xml:space="preserve"> </w:t>
      </w:r>
      <w:r>
        <w:rPr>
          <w:rFonts w:ascii="Arial" w:eastAsia="Arial" w:hAnsi="Arial" w:cs="Arial"/>
          <w:sz w:val="24"/>
          <w:szCs w:val="24"/>
        </w:rPr>
        <w:t xml:space="preserve">sobre </w:t>
      </w:r>
      <w:r>
        <w:rPr>
          <w:rFonts w:ascii="Arial" w:eastAsia="Arial" w:hAnsi="Arial" w:cs="Arial"/>
          <w:spacing w:val="29"/>
          <w:sz w:val="24"/>
          <w:szCs w:val="24"/>
        </w:rPr>
        <w:t xml:space="preserve"> </w:t>
      </w:r>
      <w:r>
        <w:rPr>
          <w:rFonts w:ascii="Arial" w:eastAsia="Arial" w:hAnsi="Arial" w:cs="Arial"/>
          <w:sz w:val="24"/>
          <w:szCs w:val="24"/>
        </w:rPr>
        <w:t>andadores, banquetas, rampas, cruceros, o cualquier otro elemento de circulación peatonal.</w:t>
      </w:r>
    </w:p>
    <w:p w:rsidR="00E14A65" w:rsidRDefault="00E14A65">
      <w:pPr>
        <w:spacing w:before="12" w:line="260" w:lineRule="exact"/>
        <w:rPr>
          <w:sz w:val="26"/>
          <w:szCs w:val="26"/>
        </w:rPr>
      </w:pPr>
    </w:p>
    <w:p w:rsidR="00E14A65" w:rsidRDefault="001B2942">
      <w:pPr>
        <w:ind w:left="101" w:right="6269"/>
        <w:jc w:val="both"/>
        <w:rPr>
          <w:rFonts w:ascii="Arial" w:eastAsia="Arial" w:hAnsi="Arial" w:cs="Arial"/>
          <w:sz w:val="24"/>
          <w:szCs w:val="24"/>
        </w:rPr>
      </w:pPr>
      <w:r>
        <w:rPr>
          <w:rFonts w:ascii="Arial" w:eastAsia="Arial" w:hAnsi="Arial" w:cs="Arial"/>
          <w:b/>
          <w:sz w:val="24"/>
          <w:szCs w:val="24"/>
        </w:rPr>
        <w:t>Artículo 5.07.04</w:t>
      </w:r>
      <w:r>
        <w:rPr>
          <w:rFonts w:ascii="Arial" w:eastAsia="Arial" w:hAnsi="Arial" w:cs="Arial"/>
          <w:b/>
          <w:spacing w:val="66"/>
          <w:sz w:val="24"/>
          <w:szCs w:val="24"/>
        </w:rPr>
        <w:t xml:space="preserve"> </w:t>
      </w:r>
      <w:r>
        <w:rPr>
          <w:rFonts w:ascii="Arial" w:eastAsia="Arial" w:hAnsi="Arial" w:cs="Arial"/>
          <w:b/>
          <w:sz w:val="24"/>
          <w:szCs w:val="24"/>
        </w:rPr>
        <w:t>BANQUETAS.</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1.  Los</w:t>
      </w:r>
      <w:r>
        <w:rPr>
          <w:rFonts w:ascii="Arial" w:eastAsia="Arial" w:hAnsi="Arial" w:cs="Arial"/>
          <w:spacing w:val="20"/>
          <w:sz w:val="24"/>
          <w:szCs w:val="24"/>
        </w:rPr>
        <w:t xml:space="preserve"> </w:t>
      </w:r>
      <w:r>
        <w:rPr>
          <w:rFonts w:ascii="Arial" w:eastAsia="Arial" w:hAnsi="Arial" w:cs="Arial"/>
          <w:sz w:val="24"/>
          <w:szCs w:val="24"/>
        </w:rPr>
        <w:t>pavimentos</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banquetas</w:t>
      </w:r>
      <w:r>
        <w:rPr>
          <w:rFonts w:ascii="Arial" w:eastAsia="Arial" w:hAnsi="Arial" w:cs="Arial"/>
          <w:spacing w:val="20"/>
          <w:sz w:val="24"/>
          <w:szCs w:val="24"/>
        </w:rPr>
        <w:t xml:space="preserve"> </w:t>
      </w:r>
      <w:r>
        <w:rPr>
          <w:rFonts w:ascii="Arial" w:eastAsia="Arial" w:hAnsi="Arial" w:cs="Arial"/>
          <w:sz w:val="24"/>
          <w:szCs w:val="24"/>
        </w:rPr>
        <w:t>deberán</w:t>
      </w:r>
      <w:r>
        <w:rPr>
          <w:rFonts w:ascii="Arial" w:eastAsia="Arial" w:hAnsi="Arial" w:cs="Arial"/>
          <w:spacing w:val="20"/>
          <w:sz w:val="24"/>
          <w:szCs w:val="24"/>
        </w:rPr>
        <w:t xml:space="preserve"> </w:t>
      </w:r>
      <w:r>
        <w:rPr>
          <w:rFonts w:ascii="Arial" w:eastAsia="Arial" w:hAnsi="Arial" w:cs="Arial"/>
          <w:sz w:val="24"/>
          <w:szCs w:val="24"/>
        </w:rPr>
        <w:t>cumplir</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mismas</w:t>
      </w:r>
      <w:r>
        <w:rPr>
          <w:rFonts w:ascii="Arial" w:eastAsia="Arial" w:hAnsi="Arial" w:cs="Arial"/>
          <w:spacing w:val="20"/>
          <w:sz w:val="24"/>
          <w:szCs w:val="24"/>
        </w:rPr>
        <w:t xml:space="preserve"> </w:t>
      </w:r>
      <w:r>
        <w:rPr>
          <w:rFonts w:ascii="Arial" w:eastAsia="Arial" w:hAnsi="Arial" w:cs="Arial"/>
          <w:sz w:val="24"/>
          <w:szCs w:val="24"/>
        </w:rPr>
        <w:t>condiciones</w:t>
      </w:r>
      <w:r>
        <w:rPr>
          <w:rFonts w:ascii="Arial" w:eastAsia="Arial" w:hAnsi="Arial" w:cs="Arial"/>
          <w:spacing w:val="20"/>
          <w:sz w:val="24"/>
          <w:szCs w:val="24"/>
        </w:rPr>
        <w:t xml:space="preserve"> </w:t>
      </w:r>
      <w:r>
        <w:rPr>
          <w:rFonts w:ascii="Arial" w:eastAsia="Arial" w:hAnsi="Arial" w:cs="Arial"/>
          <w:sz w:val="24"/>
          <w:szCs w:val="24"/>
        </w:rPr>
        <w:t>que</w:t>
      </w:r>
      <w:r>
        <w:rPr>
          <w:rFonts w:ascii="Arial" w:eastAsia="Arial" w:hAnsi="Arial" w:cs="Arial"/>
          <w:spacing w:val="20"/>
          <w:sz w:val="24"/>
          <w:szCs w:val="24"/>
        </w:rPr>
        <w:t xml:space="preserve"> </w:t>
      </w:r>
      <w:r>
        <w:rPr>
          <w:rFonts w:ascii="Arial" w:eastAsia="Arial" w:hAnsi="Arial" w:cs="Arial"/>
          <w:sz w:val="24"/>
          <w:szCs w:val="24"/>
        </w:rPr>
        <w:t>las aplicables para andadores.</w:t>
      </w:r>
    </w:p>
    <w:p w:rsidR="00E14A65" w:rsidRDefault="001B2942">
      <w:pPr>
        <w:spacing w:before="4" w:line="260" w:lineRule="exact"/>
        <w:ind w:left="461" w:right="70" w:hanging="360"/>
        <w:jc w:val="both"/>
        <w:rPr>
          <w:rFonts w:ascii="Arial" w:eastAsia="Arial" w:hAnsi="Arial" w:cs="Arial"/>
          <w:sz w:val="24"/>
          <w:szCs w:val="24"/>
        </w:rPr>
      </w:pPr>
      <w:r>
        <w:rPr>
          <w:rFonts w:ascii="Arial" w:eastAsia="Arial" w:hAnsi="Arial" w:cs="Arial"/>
          <w:sz w:val="24"/>
          <w:szCs w:val="24"/>
        </w:rPr>
        <w:t>2.  La</w:t>
      </w:r>
      <w:r>
        <w:rPr>
          <w:rFonts w:ascii="Arial" w:eastAsia="Arial" w:hAnsi="Arial" w:cs="Arial"/>
          <w:spacing w:val="30"/>
          <w:sz w:val="24"/>
          <w:szCs w:val="24"/>
        </w:rPr>
        <w:t xml:space="preserve"> </w:t>
      </w:r>
      <w:r>
        <w:rPr>
          <w:rFonts w:ascii="Arial" w:eastAsia="Arial" w:hAnsi="Arial" w:cs="Arial"/>
          <w:sz w:val="24"/>
          <w:szCs w:val="24"/>
        </w:rPr>
        <w:t>ocupación</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las</w:t>
      </w:r>
      <w:r>
        <w:rPr>
          <w:rFonts w:ascii="Arial" w:eastAsia="Arial" w:hAnsi="Arial" w:cs="Arial"/>
          <w:spacing w:val="30"/>
          <w:sz w:val="24"/>
          <w:szCs w:val="24"/>
        </w:rPr>
        <w:t xml:space="preserve"> </w:t>
      </w:r>
      <w:r>
        <w:rPr>
          <w:rFonts w:ascii="Arial" w:eastAsia="Arial" w:hAnsi="Arial" w:cs="Arial"/>
          <w:sz w:val="24"/>
          <w:szCs w:val="24"/>
        </w:rPr>
        <w:t>banquetas</w:t>
      </w:r>
      <w:r>
        <w:rPr>
          <w:rFonts w:ascii="Arial" w:eastAsia="Arial" w:hAnsi="Arial" w:cs="Arial"/>
          <w:spacing w:val="30"/>
          <w:sz w:val="24"/>
          <w:szCs w:val="24"/>
        </w:rPr>
        <w:t xml:space="preserve"> </w:t>
      </w:r>
      <w:r>
        <w:rPr>
          <w:rFonts w:ascii="Arial" w:eastAsia="Arial" w:hAnsi="Arial" w:cs="Arial"/>
          <w:sz w:val="24"/>
          <w:szCs w:val="24"/>
        </w:rPr>
        <w:t>por</w:t>
      </w:r>
      <w:r>
        <w:rPr>
          <w:rFonts w:ascii="Arial" w:eastAsia="Arial" w:hAnsi="Arial" w:cs="Arial"/>
          <w:spacing w:val="30"/>
          <w:sz w:val="24"/>
          <w:szCs w:val="24"/>
        </w:rPr>
        <w:t xml:space="preserve"> </w:t>
      </w:r>
      <w:r>
        <w:rPr>
          <w:rFonts w:ascii="Arial" w:eastAsia="Arial" w:hAnsi="Arial" w:cs="Arial"/>
          <w:sz w:val="24"/>
          <w:szCs w:val="24"/>
        </w:rPr>
        <w:t>puestos</w:t>
      </w:r>
      <w:r>
        <w:rPr>
          <w:rFonts w:ascii="Arial" w:eastAsia="Arial" w:hAnsi="Arial" w:cs="Arial"/>
          <w:spacing w:val="30"/>
          <w:sz w:val="24"/>
          <w:szCs w:val="24"/>
        </w:rPr>
        <w:t xml:space="preserve"> </w:t>
      </w:r>
      <w:r>
        <w:rPr>
          <w:rFonts w:ascii="Arial" w:eastAsia="Arial" w:hAnsi="Arial" w:cs="Arial"/>
          <w:sz w:val="24"/>
          <w:szCs w:val="24"/>
        </w:rPr>
        <w:t>ambulantes</w:t>
      </w:r>
      <w:r>
        <w:rPr>
          <w:rFonts w:ascii="Arial" w:eastAsia="Arial" w:hAnsi="Arial" w:cs="Arial"/>
          <w:spacing w:val="30"/>
          <w:sz w:val="24"/>
          <w:szCs w:val="24"/>
        </w:rPr>
        <w:t xml:space="preserve"> </w:t>
      </w:r>
      <w:r>
        <w:rPr>
          <w:rFonts w:ascii="Arial" w:eastAsia="Arial" w:hAnsi="Arial" w:cs="Arial"/>
          <w:sz w:val="24"/>
          <w:szCs w:val="24"/>
        </w:rPr>
        <w:t>y</w:t>
      </w:r>
      <w:r>
        <w:rPr>
          <w:rFonts w:ascii="Arial" w:eastAsia="Arial" w:hAnsi="Arial" w:cs="Arial"/>
          <w:spacing w:val="30"/>
          <w:sz w:val="24"/>
          <w:szCs w:val="24"/>
        </w:rPr>
        <w:t xml:space="preserve"> </w:t>
      </w:r>
      <w:r>
        <w:rPr>
          <w:rFonts w:ascii="Arial" w:eastAsia="Arial" w:hAnsi="Arial" w:cs="Arial"/>
          <w:sz w:val="24"/>
          <w:szCs w:val="24"/>
        </w:rPr>
        <w:t>mobiliario</w:t>
      </w:r>
      <w:r>
        <w:rPr>
          <w:rFonts w:ascii="Arial" w:eastAsia="Arial" w:hAnsi="Arial" w:cs="Arial"/>
          <w:spacing w:val="30"/>
          <w:sz w:val="24"/>
          <w:szCs w:val="24"/>
        </w:rPr>
        <w:t xml:space="preserve"> </w:t>
      </w:r>
      <w:r>
        <w:rPr>
          <w:rFonts w:ascii="Arial" w:eastAsia="Arial" w:hAnsi="Arial" w:cs="Arial"/>
          <w:sz w:val="24"/>
          <w:szCs w:val="24"/>
        </w:rPr>
        <w:t>urbano</w:t>
      </w:r>
      <w:r>
        <w:rPr>
          <w:rFonts w:ascii="Arial" w:eastAsia="Arial" w:hAnsi="Arial" w:cs="Arial"/>
          <w:spacing w:val="29"/>
          <w:sz w:val="24"/>
          <w:szCs w:val="24"/>
        </w:rPr>
        <w:t xml:space="preserve"> </w:t>
      </w:r>
      <w:r>
        <w:rPr>
          <w:rFonts w:ascii="Arial" w:eastAsia="Arial" w:hAnsi="Arial" w:cs="Arial"/>
          <w:sz w:val="24"/>
          <w:szCs w:val="24"/>
        </w:rPr>
        <w:t>como postes, buzones, registros, propagandas, depósitos de basura, o anuncios publicitarios,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no deberán obstruir la circulación ni las rampas existentes.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3.  Cualquier</w:t>
      </w:r>
      <w:r>
        <w:rPr>
          <w:rFonts w:ascii="Arial" w:eastAsia="Arial" w:hAnsi="Arial" w:cs="Arial"/>
          <w:spacing w:val="20"/>
          <w:sz w:val="24"/>
          <w:szCs w:val="24"/>
        </w:rPr>
        <w:t xml:space="preserve"> </w:t>
      </w:r>
      <w:r>
        <w:rPr>
          <w:rFonts w:ascii="Arial" w:eastAsia="Arial" w:hAnsi="Arial" w:cs="Arial"/>
          <w:sz w:val="24"/>
          <w:szCs w:val="24"/>
        </w:rPr>
        <w:t>cambio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nivel</w:t>
      </w:r>
      <w:r>
        <w:rPr>
          <w:rFonts w:ascii="Arial" w:eastAsia="Arial" w:hAnsi="Arial" w:cs="Arial"/>
          <w:spacing w:val="20"/>
          <w:sz w:val="24"/>
          <w:szCs w:val="24"/>
        </w:rPr>
        <w:t xml:space="preserve"> </w:t>
      </w:r>
      <w:r>
        <w:rPr>
          <w:rFonts w:ascii="Arial" w:eastAsia="Arial" w:hAnsi="Arial" w:cs="Arial"/>
          <w:sz w:val="24"/>
          <w:szCs w:val="24"/>
        </w:rPr>
        <w:t>como</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causados</w:t>
      </w:r>
      <w:r>
        <w:rPr>
          <w:rFonts w:ascii="Arial" w:eastAsia="Arial" w:hAnsi="Arial" w:cs="Arial"/>
          <w:spacing w:val="20"/>
          <w:sz w:val="24"/>
          <w:szCs w:val="24"/>
        </w:rPr>
        <w:t xml:space="preserve"> </w:t>
      </w:r>
      <w:r>
        <w:rPr>
          <w:rFonts w:ascii="Arial" w:eastAsia="Arial" w:hAnsi="Arial" w:cs="Arial"/>
          <w:sz w:val="24"/>
          <w:szCs w:val="24"/>
        </w:rPr>
        <w:t>por</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entradas</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z w:val="24"/>
          <w:szCs w:val="24"/>
        </w:rPr>
        <w:t>estacionamientos deberán contar con rampas de un ancho mínimo de 1.00 m.</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Se</w:t>
      </w:r>
      <w:r>
        <w:rPr>
          <w:rFonts w:ascii="Arial" w:eastAsia="Arial" w:hAnsi="Arial" w:cs="Arial"/>
          <w:spacing w:val="26"/>
          <w:sz w:val="24"/>
          <w:szCs w:val="24"/>
        </w:rPr>
        <w:t xml:space="preserve"> </w:t>
      </w:r>
      <w:r>
        <w:rPr>
          <w:rFonts w:ascii="Arial" w:eastAsia="Arial" w:hAnsi="Arial" w:cs="Arial"/>
          <w:sz w:val="24"/>
          <w:szCs w:val="24"/>
        </w:rPr>
        <w:t>utilizarán</w:t>
      </w:r>
      <w:r>
        <w:rPr>
          <w:rFonts w:ascii="Arial" w:eastAsia="Arial" w:hAnsi="Arial" w:cs="Arial"/>
          <w:spacing w:val="26"/>
          <w:sz w:val="24"/>
          <w:szCs w:val="24"/>
        </w:rPr>
        <w:t xml:space="preserve"> </w:t>
      </w:r>
      <w:r>
        <w:rPr>
          <w:rFonts w:ascii="Arial" w:eastAsia="Arial" w:hAnsi="Arial" w:cs="Arial"/>
          <w:sz w:val="24"/>
          <w:szCs w:val="24"/>
        </w:rPr>
        <w:t>cambios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textura</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pavimentos,</w:t>
      </w:r>
      <w:r>
        <w:rPr>
          <w:rFonts w:ascii="Arial" w:eastAsia="Arial" w:hAnsi="Arial" w:cs="Arial"/>
          <w:spacing w:val="26"/>
          <w:sz w:val="24"/>
          <w:szCs w:val="24"/>
        </w:rPr>
        <w:t xml:space="preserve"> </w:t>
      </w:r>
      <w:r>
        <w:rPr>
          <w:rFonts w:ascii="Arial" w:eastAsia="Arial" w:hAnsi="Arial" w:cs="Arial"/>
          <w:sz w:val="24"/>
          <w:szCs w:val="24"/>
        </w:rPr>
        <w:t>para</w:t>
      </w:r>
      <w:r>
        <w:rPr>
          <w:rFonts w:ascii="Arial" w:eastAsia="Arial" w:hAnsi="Arial" w:cs="Arial"/>
          <w:spacing w:val="26"/>
          <w:sz w:val="24"/>
          <w:szCs w:val="24"/>
        </w:rPr>
        <w:t xml:space="preserve"> </w:t>
      </w:r>
      <w:r>
        <w:rPr>
          <w:rFonts w:ascii="Arial" w:eastAsia="Arial" w:hAnsi="Arial" w:cs="Arial"/>
          <w:sz w:val="24"/>
          <w:szCs w:val="24"/>
        </w:rPr>
        <w:t>señalizar</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cruceros</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z w:val="24"/>
          <w:szCs w:val="24"/>
        </w:rPr>
        <w:t>las</w:t>
      </w:r>
    </w:p>
    <w:p w:rsidR="00E14A65" w:rsidRDefault="001B2942">
      <w:pPr>
        <w:spacing w:before="2"/>
        <w:ind w:left="46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personas invidentes.</w:t>
      </w:r>
    </w:p>
    <w:p w:rsidR="00E14A65" w:rsidRDefault="001B2942">
      <w:pPr>
        <w:spacing w:before="66"/>
        <w:ind w:left="461" w:right="69" w:hanging="360"/>
        <w:jc w:val="both"/>
        <w:rPr>
          <w:rFonts w:ascii="Arial" w:eastAsia="Arial" w:hAnsi="Arial" w:cs="Arial"/>
          <w:sz w:val="24"/>
          <w:szCs w:val="24"/>
        </w:rPr>
      </w:pPr>
      <w:r>
        <w:rPr>
          <w:rFonts w:ascii="Arial" w:eastAsia="Arial" w:hAnsi="Arial" w:cs="Arial"/>
          <w:sz w:val="24"/>
          <w:szCs w:val="24"/>
        </w:rPr>
        <w:lastRenderedPageBreak/>
        <w:t xml:space="preserve">5. </w:t>
      </w:r>
      <w:r>
        <w:rPr>
          <w:rFonts w:ascii="Arial" w:eastAsia="Arial" w:hAnsi="Arial" w:cs="Arial"/>
          <w:spacing w:val="23"/>
          <w:sz w:val="24"/>
          <w:szCs w:val="24"/>
        </w:rPr>
        <w:t xml:space="preserve"> </w:t>
      </w:r>
      <w:r>
        <w:rPr>
          <w:rFonts w:ascii="Arial" w:eastAsia="Arial" w:hAnsi="Arial" w:cs="Arial"/>
          <w:sz w:val="24"/>
          <w:szCs w:val="24"/>
        </w:rPr>
        <w:t>Las excavaciones, escombros y</w:t>
      </w:r>
      <w:r>
        <w:rPr>
          <w:rFonts w:ascii="Arial" w:eastAsia="Arial" w:hAnsi="Arial" w:cs="Arial"/>
          <w:spacing w:val="1"/>
          <w:sz w:val="24"/>
          <w:szCs w:val="24"/>
        </w:rPr>
        <w:t xml:space="preserve"> </w:t>
      </w:r>
      <w:r>
        <w:rPr>
          <w:rFonts w:ascii="Arial" w:eastAsia="Arial" w:hAnsi="Arial" w:cs="Arial"/>
          <w:sz w:val="24"/>
          <w:szCs w:val="24"/>
        </w:rPr>
        <w:t xml:space="preserve">obstáculos, </w:t>
      </w:r>
      <w:r>
        <w:rPr>
          <w:rFonts w:ascii="Arial" w:eastAsia="Arial" w:hAnsi="Arial" w:cs="Arial"/>
          <w:spacing w:val="5"/>
          <w:sz w:val="24"/>
          <w:szCs w:val="24"/>
        </w:rPr>
        <w:t xml:space="preserve"> </w:t>
      </w:r>
      <w:r>
        <w:rPr>
          <w:rFonts w:ascii="Arial" w:eastAsia="Arial" w:hAnsi="Arial" w:cs="Arial"/>
          <w:sz w:val="24"/>
          <w:szCs w:val="24"/>
        </w:rPr>
        <w:t>temporales o permanentes, deberán estar protegidos y señalizados a 1.00 m. de distancia.</w:t>
      </w:r>
    </w:p>
    <w:p w:rsidR="00E14A65" w:rsidRDefault="00E14A65">
      <w:pPr>
        <w:spacing w:before="14" w:line="260" w:lineRule="exact"/>
        <w:rPr>
          <w:sz w:val="26"/>
          <w:szCs w:val="26"/>
        </w:rPr>
      </w:pPr>
    </w:p>
    <w:p w:rsidR="00E14A65" w:rsidRDefault="001B2942">
      <w:pPr>
        <w:ind w:left="101" w:right="4548"/>
        <w:jc w:val="both"/>
        <w:rPr>
          <w:rFonts w:ascii="Arial" w:eastAsia="Arial" w:hAnsi="Arial" w:cs="Arial"/>
          <w:sz w:val="24"/>
          <w:szCs w:val="24"/>
        </w:rPr>
      </w:pPr>
      <w:r>
        <w:rPr>
          <w:rFonts w:ascii="Arial" w:eastAsia="Arial" w:hAnsi="Arial" w:cs="Arial"/>
          <w:b/>
          <w:sz w:val="24"/>
          <w:szCs w:val="24"/>
        </w:rPr>
        <w:t>Artículo 5.07.05</w:t>
      </w:r>
      <w:r>
        <w:rPr>
          <w:rFonts w:ascii="Arial" w:eastAsia="Arial" w:hAnsi="Arial" w:cs="Arial"/>
          <w:b/>
          <w:spacing w:val="66"/>
          <w:sz w:val="24"/>
          <w:szCs w:val="24"/>
        </w:rPr>
        <w:t xml:space="preserve"> </w:t>
      </w:r>
      <w:r>
        <w:rPr>
          <w:rFonts w:ascii="Arial" w:eastAsia="Arial" w:hAnsi="Arial" w:cs="Arial"/>
          <w:b/>
          <w:sz w:val="24"/>
          <w:szCs w:val="24"/>
        </w:rPr>
        <w:t>ESQUINAS EN BANQUETAS.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6"/>
          <w:sz w:val="24"/>
          <w:szCs w:val="24"/>
        </w:rPr>
        <w:t xml:space="preserve"> </w:t>
      </w:r>
      <w:r>
        <w:rPr>
          <w:rFonts w:ascii="Arial" w:eastAsia="Arial" w:hAnsi="Arial" w:cs="Arial"/>
          <w:sz w:val="24"/>
          <w:szCs w:val="24"/>
        </w:rPr>
        <w:t>Los pavimentos en las esquinas de banqueta deberán cumplir las mismas condiciones que para los andadores.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todas</w:t>
      </w:r>
      <w:r>
        <w:rPr>
          <w:rFonts w:ascii="Arial" w:eastAsia="Arial" w:hAnsi="Arial" w:cs="Arial"/>
          <w:spacing w:val="20"/>
          <w:sz w:val="24"/>
          <w:szCs w:val="24"/>
        </w:rPr>
        <w:t xml:space="preserve"> </w:t>
      </w:r>
      <w:r>
        <w:rPr>
          <w:rFonts w:ascii="Arial" w:eastAsia="Arial" w:hAnsi="Arial" w:cs="Arial"/>
          <w:sz w:val="24"/>
          <w:szCs w:val="24"/>
        </w:rPr>
        <w:t>intersecciones</w:t>
      </w:r>
      <w:r>
        <w:rPr>
          <w:rFonts w:ascii="Arial" w:eastAsia="Arial" w:hAnsi="Arial" w:cs="Arial"/>
          <w:spacing w:val="20"/>
          <w:sz w:val="24"/>
          <w:szCs w:val="24"/>
        </w:rPr>
        <w:t xml:space="preserve"> </w:t>
      </w:r>
      <w:r>
        <w:rPr>
          <w:rFonts w:ascii="Arial" w:eastAsia="Arial" w:hAnsi="Arial" w:cs="Arial"/>
          <w:sz w:val="24"/>
          <w:szCs w:val="24"/>
        </w:rPr>
        <w:t>o</w:t>
      </w:r>
      <w:r>
        <w:rPr>
          <w:rFonts w:ascii="Arial" w:eastAsia="Arial" w:hAnsi="Arial" w:cs="Arial"/>
          <w:spacing w:val="20"/>
          <w:sz w:val="24"/>
          <w:szCs w:val="24"/>
        </w:rPr>
        <w:t xml:space="preserve"> </w:t>
      </w:r>
      <w:r>
        <w:rPr>
          <w:rFonts w:ascii="Arial" w:eastAsia="Arial" w:hAnsi="Arial" w:cs="Arial"/>
          <w:sz w:val="24"/>
          <w:szCs w:val="24"/>
        </w:rPr>
        <w:t>cruces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aceras</w:t>
      </w:r>
      <w:r>
        <w:rPr>
          <w:rFonts w:ascii="Arial" w:eastAsia="Arial" w:hAnsi="Arial" w:cs="Arial"/>
          <w:spacing w:val="20"/>
          <w:sz w:val="24"/>
          <w:szCs w:val="24"/>
        </w:rPr>
        <w:t xml:space="preserve"> </w:t>
      </w:r>
      <w:r>
        <w:rPr>
          <w:rFonts w:ascii="Arial" w:eastAsia="Arial" w:hAnsi="Arial" w:cs="Arial"/>
          <w:sz w:val="24"/>
          <w:szCs w:val="24"/>
        </w:rPr>
        <w:t>o</w:t>
      </w:r>
      <w:r>
        <w:rPr>
          <w:rFonts w:ascii="Arial" w:eastAsia="Arial" w:hAnsi="Arial" w:cs="Arial"/>
          <w:spacing w:val="20"/>
          <w:sz w:val="24"/>
          <w:szCs w:val="24"/>
        </w:rPr>
        <w:t xml:space="preserve"> </w:t>
      </w:r>
      <w:r>
        <w:rPr>
          <w:rFonts w:ascii="Arial" w:eastAsia="Arial" w:hAnsi="Arial" w:cs="Arial"/>
          <w:sz w:val="24"/>
          <w:szCs w:val="24"/>
        </w:rPr>
        <w:t>calles</w:t>
      </w:r>
      <w:r>
        <w:rPr>
          <w:rFonts w:ascii="Arial" w:eastAsia="Arial" w:hAnsi="Arial" w:cs="Arial"/>
          <w:spacing w:val="20"/>
          <w:sz w:val="24"/>
          <w:szCs w:val="24"/>
        </w:rPr>
        <w:t xml:space="preserve"> </w:t>
      </w:r>
      <w:r>
        <w:rPr>
          <w:rFonts w:ascii="Arial" w:eastAsia="Arial" w:hAnsi="Arial" w:cs="Arial"/>
          <w:sz w:val="24"/>
          <w:szCs w:val="24"/>
        </w:rPr>
        <w:t>que</w:t>
      </w:r>
      <w:r>
        <w:rPr>
          <w:rFonts w:ascii="Arial" w:eastAsia="Arial" w:hAnsi="Arial" w:cs="Arial"/>
          <w:spacing w:val="20"/>
          <w:sz w:val="24"/>
          <w:szCs w:val="24"/>
        </w:rPr>
        <w:t xml:space="preserve"> </w:t>
      </w:r>
      <w:r>
        <w:rPr>
          <w:rFonts w:ascii="Arial" w:eastAsia="Arial" w:hAnsi="Arial" w:cs="Arial"/>
          <w:sz w:val="24"/>
          <w:szCs w:val="24"/>
        </w:rPr>
        <w:t>se</w:t>
      </w:r>
      <w:r>
        <w:rPr>
          <w:rFonts w:ascii="Arial" w:eastAsia="Arial" w:hAnsi="Arial" w:cs="Arial"/>
          <w:spacing w:val="20"/>
          <w:sz w:val="24"/>
          <w:szCs w:val="24"/>
        </w:rPr>
        <w:t xml:space="preserve"> </w:t>
      </w:r>
      <w:r>
        <w:rPr>
          <w:rFonts w:ascii="Arial" w:eastAsia="Arial" w:hAnsi="Arial" w:cs="Arial"/>
          <w:sz w:val="24"/>
          <w:szCs w:val="24"/>
        </w:rPr>
        <w:t>encuentren</w:t>
      </w:r>
      <w:r>
        <w:rPr>
          <w:rFonts w:ascii="Arial" w:eastAsia="Arial" w:hAnsi="Arial" w:cs="Arial"/>
          <w:spacing w:val="20"/>
          <w:sz w:val="24"/>
          <w:szCs w:val="24"/>
        </w:rPr>
        <w:t xml:space="preserve"> </w:t>
      </w:r>
      <w:r>
        <w:rPr>
          <w:rFonts w:ascii="Arial" w:eastAsia="Arial" w:hAnsi="Arial" w:cs="Arial"/>
          <w:sz w:val="24"/>
          <w:szCs w:val="24"/>
        </w:rPr>
        <w:t>construidas</w:t>
      </w:r>
      <w:r>
        <w:rPr>
          <w:rFonts w:ascii="Arial" w:eastAsia="Arial" w:hAnsi="Arial" w:cs="Arial"/>
          <w:spacing w:val="20"/>
          <w:sz w:val="24"/>
          <w:szCs w:val="24"/>
        </w:rPr>
        <w:t xml:space="preserve"> </w:t>
      </w:r>
      <w:r>
        <w:rPr>
          <w:rFonts w:ascii="Arial" w:eastAsia="Arial" w:hAnsi="Arial" w:cs="Arial"/>
          <w:sz w:val="24"/>
          <w:szCs w:val="24"/>
        </w:rPr>
        <w:t>a</w:t>
      </w:r>
    </w:p>
    <w:p w:rsidR="00E14A65" w:rsidRDefault="001B2942">
      <w:pPr>
        <w:spacing w:before="3"/>
        <w:ind w:left="461" w:right="69"/>
        <w:jc w:val="both"/>
        <w:rPr>
          <w:rFonts w:ascii="Arial" w:eastAsia="Arial" w:hAnsi="Arial" w:cs="Arial"/>
          <w:sz w:val="24"/>
          <w:szCs w:val="24"/>
        </w:rPr>
      </w:pPr>
      <w:r>
        <w:rPr>
          <w:rFonts w:ascii="Arial" w:eastAsia="Arial" w:hAnsi="Arial" w:cs="Arial"/>
          <w:sz w:val="24"/>
          <w:szCs w:val="24"/>
        </w:rPr>
        <w:t xml:space="preserve">diferentes niveles, </w:t>
      </w:r>
      <w:r>
        <w:rPr>
          <w:rFonts w:ascii="Arial" w:eastAsia="Arial" w:hAnsi="Arial" w:cs="Arial"/>
          <w:spacing w:val="9"/>
          <w:sz w:val="24"/>
          <w:szCs w:val="24"/>
        </w:rPr>
        <w:t xml:space="preserve"> </w:t>
      </w:r>
      <w:r>
        <w:rPr>
          <w:rFonts w:ascii="Arial" w:eastAsia="Arial" w:hAnsi="Arial" w:cs="Arial"/>
          <w:sz w:val="24"/>
          <w:szCs w:val="24"/>
        </w:rPr>
        <w:t>las superficies de ambas deberán integrarse mediante rampas, con una pendiente no mayor al 8 % para salvar el desnivel hacia el arroyo vehicular, con un ancho mínimo de 1.00 m. abriéndose en abanico a 45° de manera que hacia ambos lados de la rampa también se conserve una pendiente no mayor de 8 %.</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3.  Se</w:t>
      </w:r>
      <w:r>
        <w:rPr>
          <w:rFonts w:ascii="Arial" w:eastAsia="Arial" w:hAnsi="Arial" w:cs="Arial"/>
          <w:spacing w:val="37"/>
          <w:sz w:val="24"/>
          <w:szCs w:val="24"/>
        </w:rPr>
        <w:t xml:space="preserve"> </w:t>
      </w:r>
      <w:r>
        <w:rPr>
          <w:rFonts w:ascii="Arial" w:eastAsia="Arial" w:hAnsi="Arial" w:cs="Arial"/>
          <w:sz w:val="24"/>
          <w:szCs w:val="24"/>
        </w:rPr>
        <w:t>deberán</w:t>
      </w:r>
      <w:r>
        <w:rPr>
          <w:rFonts w:ascii="Arial" w:eastAsia="Arial" w:hAnsi="Arial" w:cs="Arial"/>
          <w:spacing w:val="37"/>
          <w:sz w:val="24"/>
          <w:szCs w:val="24"/>
        </w:rPr>
        <w:t xml:space="preserve"> </w:t>
      </w:r>
      <w:r>
        <w:rPr>
          <w:rFonts w:ascii="Arial" w:eastAsia="Arial" w:hAnsi="Arial" w:cs="Arial"/>
          <w:sz w:val="24"/>
          <w:szCs w:val="24"/>
        </w:rPr>
        <w:t>señalizar</w:t>
      </w:r>
      <w:r>
        <w:rPr>
          <w:rFonts w:ascii="Arial" w:eastAsia="Arial" w:hAnsi="Arial" w:cs="Arial"/>
          <w:spacing w:val="37"/>
          <w:sz w:val="24"/>
          <w:szCs w:val="24"/>
        </w:rPr>
        <w:t xml:space="preserve"> </w:t>
      </w:r>
      <w:r>
        <w:rPr>
          <w:rFonts w:ascii="Arial" w:eastAsia="Arial" w:hAnsi="Arial" w:cs="Arial"/>
          <w:sz w:val="24"/>
          <w:szCs w:val="24"/>
        </w:rPr>
        <w:t>las</w:t>
      </w:r>
      <w:r>
        <w:rPr>
          <w:rFonts w:ascii="Arial" w:eastAsia="Arial" w:hAnsi="Arial" w:cs="Arial"/>
          <w:spacing w:val="37"/>
          <w:sz w:val="24"/>
          <w:szCs w:val="24"/>
        </w:rPr>
        <w:t xml:space="preserve"> </w:t>
      </w:r>
      <w:r>
        <w:rPr>
          <w:rFonts w:ascii="Arial" w:eastAsia="Arial" w:hAnsi="Arial" w:cs="Arial"/>
          <w:sz w:val="24"/>
          <w:szCs w:val="24"/>
        </w:rPr>
        <w:t>rampas</w:t>
      </w:r>
      <w:r>
        <w:rPr>
          <w:rFonts w:ascii="Arial" w:eastAsia="Arial" w:hAnsi="Arial" w:cs="Arial"/>
          <w:spacing w:val="37"/>
          <w:sz w:val="24"/>
          <w:szCs w:val="24"/>
        </w:rPr>
        <w:t xml:space="preserve"> </w:t>
      </w:r>
      <w:r>
        <w:rPr>
          <w:rFonts w:ascii="Arial" w:eastAsia="Arial" w:hAnsi="Arial" w:cs="Arial"/>
          <w:sz w:val="24"/>
          <w:szCs w:val="24"/>
        </w:rPr>
        <w:t>y</w:t>
      </w:r>
      <w:r>
        <w:rPr>
          <w:rFonts w:ascii="Arial" w:eastAsia="Arial" w:hAnsi="Arial" w:cs="Arial"/>
          <w:spacing w:val="38"/>
          <w:sz w:val="24"/>
          <w:szCs w:val="24"/>
        </w:rPr>
        <w:t xml:space="preserve"> </w:t>
      </w:r>
      <w:r>
        <w:rPr>
          <w:rFonts w:ascii="Arial" w:eastAsia="Arial" w:hAnsi="Arial" w:cs="Arial"/>
          <w:sz w:val="24"/>
          <w:szCs w:val="24"/>
        </w:rPr>
        <w:t>utilizar</w:t>
      </w:r>
      <w:r>
        <w:rPr>
          <w:rFonts w:ascii="Arial" w:eastAsia="Arial" w:hAnsi="Arial" w:cs="Arial"/>
          <w:spacing w:val="37"/>
          <w:sz w:val="24"/>
          <w:szCs w:val="24"/>
        </w:rPr>
        <w:t xml:space="preserve"> </w:t>
      </w:r>
      <w:r>
        <w:rPr>
          <w:rFonts w:ascii="Arial" w:eastAsia="Arial" w:hAnsi="Arial" w:cs="Arial"/>
          <w:sz w:val="24"/>
          <w:szCs w:val="24"/>
        </w:rPr>
        <w:t>cambios</w:t>
      </w:r>
      <w:r>
        <w:rPr>
          <w:rFonts w:ascii="Arial" w:eastAsia="Arial" w:hAnsi="Arial" w:cs="Arial"/>
          <w:spacing w:val="37"/>
          <w:sz w:val="24"/>
          <w:szCs w:val="24"/>
        </w:rPr>
        <w:t xml:space="preserve"> </w:t>
      </w:r>
      <w:r>
        <w:rPr>
          <w:rFonts w:ascii="Arial" w:eastAsia="Arial" w:hAnsi="Arial" w:cs="Arial"/>
          <w:sz w:val="24"/>
          <w:szCs w:val="24"/>
        </w:rPr>
        <w:t>de</w:t>
      </w:r>
      <w:r>
        <w:rPr>
          <w:rFonts w:ascii="Arial" w:eastAsia="Arial" w:hAnsi="Arial" w:cs="Arial"/>
          <w:spacing w:val="37"/>
          <w:sz w:val="24"/>
          <w:szCs w:val="24"/>
        </w:rPr>
        <w:t xml:space="preserve"> </w:t>
      </w:r>
      <w:r>
        <w:rPr>
          <w:rFonts w:ascii="Arial" w:eastAsia="Arial" w:hAnsi="Arial" w:cs="Arial"/>
          <w:sz w:val="24"/>
          <w:szCs w:val="24"/>
        </w:rPr>
        <w:t>textura</w:t>
      </w:r>
      <w:r>
        <w:rPr>
          <w:rFonts w:ascii="Arial" w:eastAsia="Arial" w:hAnsi="Arial" w:cs="Arial"/>
          <w:spacing w:val="37"/>
          <w:sz w:val="24"/>
          <w:szCs w:val="24"/>
        </w:rPr>
        <w:t xml:space="preserve"> </w:t>
      </w:r>
      <w:r>
        <w:rPr>
          <w:rFonts w:ascii="Arial" w:eastAsia="Arial" w:hAnsi="Arial" w:cs="Arial"/>
          <w:sz w:val="24"/>
          <w:szCs w:val="24"/>
        </w:rPr>
        <w:t>en</w:t>
      </w:r>
      <w:r>
        <w:rPr>
          <w:rFonts w:ascii="Arial" w:eastAsia="Arial" w:hAnsi="Arial" w:cs="Arial"/>
          <w:spacing w:val="37"/>
          <w:sz w:val="24"/>
          <w:szCs w:val="24"/>
        </w:rPr>
        <w:t xml:space="preserve"> </w:t>
      </w:r>
      <w:r>
        <w:rPr>
          <w:rFonts w:ascii="Arial" w:eastAsia="Arial" w:hAnsi="Arial" w:cs="Arial"/>
          <w:sz w:val="24"/>
          <w:szCs w:val="24"/>
        </w:rPr>
        <w:t>los</w:t>
      </w:r>
      <w:r>
        <w:rPr>
          <w:rFonts w:ascii="Arial" w:eastAsia="Arial" w:hAnsi="Arial" w:cs="Arial"/>
          <w:spacing w:val="37"/>
          <w:sz w:val="24"/>
          <w:szCs w:val="24"/>
        </w:rPr>
        <w:t xml:space="preserve"> </w:t>
      </w:r>
      <w:r>
        <w:rPr>
          <w:rFonts w:ascii="Arial" w:eastAsia="Arial" w:hAnsi="Arial" w:cs="Arial"/>
          <w:sz w:val="24"/>
          <w:szCs w:val="24"/>
        </w:rPr>
        <w:t>pavimentos inmediatos a las mismas.</w:t>
      </w:r>
    </w:p>
    <w:p w:rsidR="00E14A65" w:rsidRDefault="00E14A65">
      <w:pPr>
        <w:spacing w:before="12" w:line="260" w:lineRule="exact"/>
        <w:rPr>
          <w:sz w:val="26"/>
          <w:szCs w:val="26"/>
        </w:rPr>
      </w:pPr>
    </w:p>
    <w:p w:rsidR="00E14A65" w:rsidRDefault="001B2942">
      <w:pPr>
        <w:ind w:left="167" w:right="5082"/>
        <w:jc w:val="both"/>
        <w:rPr>
          <w:rFonts w:ascii="Arial" w:eastAsia="Arial" w:hAnsi="Arial" w:cs="Arial"/>
          <w:sz w:val="24"/>
          <w:szCs w:val="24"/>
        </w:rPr>
      </w:pPr>
      <w:r>
        <w:rPr>
          <w:rFonts w:ascii="Arial" w:eastAsia="Arial" w:hAnsi="Arial" w:cs="Arial"/>
          <w:b/>
          <w:sz w:val="24"/>
          <w:szCs w:val="24"/>
        </w:rPr>
        <w:t>Artículo 5.07.06</w:t>
      </w:r>
      <w:r>
        <w:rPr>
          <w:rFonts w:ascii="Arial" w:eastAsia="Arial" w:hAnsi="Arial" w:cs="Arial"/>
          <w:b/>
          <w:spacing w:val="66"/>
          <w:sz w:val="24"/>
          <w:szCs w:val="24"/>
        </w:rPr>
        <w:t xml:space="preserve"> </w:t>
      </w:r>
      <w:r>
        <w:rPr>
          <w:rFonts w:ascii="Arial" w:eastAsia="Arial" w:hAnsi="Arial" w:cs="Arial"/>
          <w:b/>
          <w:sz w:val="24"/>
          <w:szCs w:val="24"/>
        </w:rPr>
        <w:t>CRUCEROS DE CALLE.</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0"/>
          <w:sz w:val="24"/>
          <w:szCs w:val="24"/>
        </w:rPr>
        <w:t xml:space="preserve"> </w:t>
      </w:r>
      <w:r>
        <w:rPr>
          <w:rFonts w:ascii="Arial" w:eastAsia="Arial" w:hAnsi="Arial" w:cs="Arial"/>
          <w:sz w:val="24"/>
          <w:szCs w:val="24"/>
        </w:rPr>
        <w:t>Todos  los  cruceros  peatonales  deberán  cumplir  las  mismas  condiciones  que  las esquinas de banquetas.</w:t>
      </w:r>
    </w:p>
    <w:p w:rsidR="00E14A65" w:rsidRDefault="001B2942">
      <w:pPr>
        <w:spacing w:line="260" w:lineRule="exact"/>
        <w:ind w:left="101" w:right="2986"/>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El trayecto entre aceras deberá estar libre de obstrucciones.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3. Los camellones deberán estar interrumpidos con cortes al nivel de los arroyos vehiculares, permitiendo un paso libre mínimo de 1.50 m.</w:t>
      </w:r>
    </w:p>
    <w:p w:rsidR="00E14A65" w:rsidRDefault="00E14A65">
      <w:pPr>
        <w:spacing w:before="11" w:line="260" w:lineRule="exact"/>
        <w:rPr>
          <w:sz w:val="26"/>
          <w:szCs w:val="26"/>
        </w:rPr>
      </w:pPr>
    </w:p>
    <w:p w:rsidR="00E14A65" w:rsidRDefault="001B2942">
      <w:pPr>
        <w:ind w:left="101" w:right="5282"/>
        <w:jc w:val="both"/>
        <w:rPr>
          <w:rFonts w:ascii="Arial" w:eastAsia="Arial" w:hAnsi="Arial" w:cs="Arial"/>
          <w:sz w:val="24"/>
          <w:szCs w:val="24"/>
        </w:rPr>
      </w:pPr>
      <w:r>
        <w:rPr>
          <w:rFonts w:ascii="Arial" w:eastAsia="Arial" w:hAnsi="Arial" w:cs="Arial"/>
          <w:b/>
          <w:sz w:val="24"/>
          <w:szCs w:val="24"/>
        </w:rPr>
        <w:t>Artículo 5.07.07</w:t>
      </w:r>
      <w:r>
        <w:rPr>
          <w:rFonts w:ascii="Arial" w:eastAsia="Arial" w:hAnsi="Arial" w:cs="Arial"/>
          <w:b/>
          <w:spacing w:val="66"/>
          <w:sz w:val="24"/>
          <w:szCs w:val="24"/>
        </w:rPr>
        <w:t xml:space="preserve"> </w:t>
      </w:r>
      <w:r>
        <w:rPr>
          <w:rFonts w:ascii="Arial" w:eastAsia="Arial" w:hAnsi="Arial" w:cs="Arial"/>
          <w:b/>
          <w:sz w:val="24"/>
          <w:szCs w:val="24"/>
        </w:rPr>
        <w:t>ESTACIONAMIENTOS.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 xml:space="preserve">En todo estacionamiento público deberá destinarse por lo menos un 5 % de los cajones de </w:t>
      </w:r>
      <w:r>
        <w:rPr>
          <w:rFonts w:ascii="Arial" w:eastAsia="Arial" w:hAnsi="Arial" w:cs="Arial"/>
          <w:spacing w:val="7"/>
          <w:sz w:val="24"/>
          <w:szCs w:val="24"/>
        </w:rPr>
        <w:t xml:space="preserve"> </w:t>
      </w:r>
      <w:r>
        <w:rPr>
          <w:rFonts w:ascii="Arial" w:eastAsia="Arial" w:hAnsi="Arial" w:cs="Arial"/>
          <w:sz w:val="24"/>
          <w:szCs w:val="24"/>
        </w:rPr>
        <w:t xml:space="preserve">estacionamiento </w:t>
      </w:r>
      <w:r>
        <w:rPr>
          <w:rFonts w:ascii="Arial" w:eastAsia="Arial" w:hAnsi="Arial" w:cs="Arial"/>
          <w:spacing w:val="7"/>
          <w:sz w:val="24"/>
          <w:szCs w:val="24"/>
        </w:rPr>
        <w:t xml:space="preserve"> </w:t>
      </w:r>
      <w:r>
        <w:rPr>
          <w:rFonts w:ascii="Arial" w:eastAsia="Arial" w:hAnsi="Arial" w:cs="Arial"/>
          <w:sz w:val="24"/>
          <w:szCs w:val="24"/>
        </w:rPr>
        <w:t xml:space="preserve">para </w:t>
      </w:r>
      <w:r>
        <w:rPr>
          <w:rFonts w:ascii="Arial" w:eastAsia="Arial" w:hAnsi="Arial" w:cs="Arial"/>
          <w:spacing w:val="7"/>
          <w:sz w:val="24"/>
          <w:szCs w:val="24"/>
        </w:rPr>
        <w:t xml:space="preserve"> </w:t>
      </w:r>
      <w:r>
        <w:rPr>
          <w:rFonts w:ascii="Arial" w:eastAsia="Arial" w:hAnsi="Arial" w:cs="Arial"/>
          <w:sz w:val="24"/>
          <w:szCs w:val="24"/>
        </w:rPr>
        <w:t xml:space="preserve">personas </w:t>
      </w:r>
      <w:r>
        <w:rPr>
          <w:rFonts w:ascii="Arial" w:eastAsia="Arial" w:hAnsi="Arial" w:cs="Arial"/>
          <w:spacing w:val="7"/>
          <w:sz w:val="24"/>
          <w:szCs w:val="24"/>
        </w:rPr>
        <w:t xml:space="preserve"> </w:t>
      </w:r>
      <w:r>
        <w:rPr>
          <w:rFonts w:ascii="Arial" w:eastAsia="Arial" w:hAnsi="Arial" w:cs="Arial"/>
          <w:sz w:val="24"/>
          <w:szCs w:val="24"/>
        </w:rPr>
        <w:t xml:space="preserve">discapacitadas, </w:t>
      </w:r>
      <w:r>
        <w:rPr>
          <w:rFonts w:ascii="Arial" w:eastAsia="Arial" w:hAnsi="Arial" w:cs="Arial"/>
          <w:spacing w:val="7"/>
          <w:sz w:val="24"/>
          <w:szCs w:val="24"/>
        </w:rPr>
        <w:t xml:space="preserve"> </w:t>
      </w:r>
      <w:r>
        <w:rPr>
          <w:rFonts w:ascii="Arial" w:eastAsia="Arial" w:hAnsi="Arial" w:cs="Arial"/>
          <w:sz w:val="24"/>
          <w:szCs w:val="24"/>
        </w:rPr>
        <w:t xml:space="preserve">de </w:t>
      </w:r>
      <w:r>
        <w:rPr>
          <w:rFonts w:ascii="Arial" w:eastAsia="Arial" w:hAnsi="Arial" w:cs="Arial"/>
          <w:spacing w:val="7"/>
          <w:sz w:val="24"/>
          <w:szCs w:val="24"/>
        </w:rPr>
        <w:t xml:space="preserve"> </w:t>
      </w:r>
      <w:r>
        <w:rPr>
          <w:rFonts w:ascii="Arial" w:eastAsia="Arial" w:hAnsi="Arial" w:cs="Arial"/>
          <w:sz w:val="24"/>
          <w:szCs w:val="24"/>
        </w:rPr>
        <w:t xml:space="preserve">acuerdo </w:t>
      </w:r>
      <w:r>
        <w:rPr>
          <w:rFonts w:ascii="Arial" w:eastAsia="Arial" w:hAnsi="Arial" w:cs="Arial"/>
          <w:spacing w:val="7"/>
          <w:sz w:val="24"/>
          <w:szCs w:val="24"/>
        </w:rPr>
        <w:t xml:space="preserve"> </w:t>
      </w:r>
      <w:r>
        <w:rPr>
          <w:rFonts w:ascii="Arial" w:eastAsia="Arial" w:hAnsi="Arial" w:cs="Arial"/>
          <w:sz w:val="24"/>
          <w:szCs w:val="24"/>
        </w:rPr>
        <w:t xml:space="preserve">al </w:t>
      </w:r>
      <w:r>
        <w:rPr>
          <w:rFonts w:ascii="Arial" w:eastAsia="Arial" w:hAnsi="Arial" w:cs="Arial"/>
          <w:spacing w:val="7"/>
          <w:sz w:val="24"/>
          <w:szCs w:val="24"/>
        </w:rPr>
        <w:t xml:space="preserve"> </w:t>
      </w:r>
      <w:r>
        <w:rPr>
          <w:rFonts w:ascii="Arial" w:eastAsia="Arial" w:hAnsi="Arial" w:cs="Arial"/>
          <w:sz w:val="24"/>
          <w:szCs w:val="24"/>
        </w:rPr>
        <w:t xml:space="preserve">Artículo </w:t>
      </w:r>
      <w:r>
        <w:rPr>
          <w:rFonts w:ascii="Arial" w:eastAsia="Arial" w:hAnsi="Arial" w:cs="Arial"/>
          <w:spacing w:val="7"/>
          <w:sz w:val="24"/>
          <w:szCs w:val="24"/>
        </w:rPr>
        <w:t xml:space="preserve"> </w:t>
      </w:r>
      <w:r>
        <w:rPr>
          <w:rFonts w:ascii="Arial" w:eastAsia="Arial" w:hAnsi="Arial" w:cs="Arial"/>
          <w:sz w:val="24"/>
          <w:szCs w:val="24"/>
        </w:rPr>
        <w:t>5.02.06</w:t>
      </w:r>
    </w:p>
    <w:p w:rsidR="00E14A65" w:rsidRDefault="001B2942">
      <w:pPr>
        <w:spacing w:line="260" w:lineRule="exact"/>
        <w:ind w:left="461" w:right="8296"/>
        <w:jc w:val="both"/>
        <w:rPr>
          <w:rFonts w:ascii="Arial" w:eastAsia="Arial" w:hAnsi="Arial" w:cs="Arial"/>
          <w:sz w:val="24"/>
          <w:szCs w:val="24"/>
        </w:rPr>
      </w:pPr>
      <w:r>
        <w:rPr>
          <w:rFonts w:ascii="Arial" w:eastAsia="Arial" w:hAnsi="Arial" w:cs="Arial"/>
          <w:sz w:val="24"/>
          <w:szCs w:val="24"/>
        </w:rPr>
        <w:t>fracción 9.</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2.  Los</w:t>
      </w:r>
      <w:r>
        <w:rPr>
          <w:rFonts w:ascii="Arial" w:eastAsia="Arial" w:hAnsi="Arial" w:cs="Arial"/>
          <w:spacing w:val="26"/>
          <w:sz w:val="24"/>
          <w:szCs w:val="24"/>
        </w:rPr>
        <w:t xml:space="preserve"> </w:t>
      </w:r>
      <w:r>
        <w:rPr>
          <w:rFonts w:ascii="Arial" w:eastAsia="Arial" w:hAnsi="Arial" w:cs="Arial"/>
          <w:sz w:val="24"/>
          <w:szCs w:val="24"/>
        </w:rPr>
        <w:t>cajones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estacionamiento</w:t>
      </w:r>
      <w:r>
        <w:rPr>
          <w:rFonts w:ascii="Arial" w:eastAsia="Arial" w:hAnsi="Arial" w:cs="Arial"/>
          <w:spacing w:val="26"/>
          <w:sz w:val="24"/>
          <w:szCs w:val="24"/>
        </w:rPr>
        <w:t xml:space="preserve"> </w:t>
      </w:r>
      <w:r>
        <w:rPr>
          <w:rFonts w:ascii="Arial" w:eastAsia="Arial" w:hAnsi="Arial" w:cs="Arial"/>
          <w:sz w:val="24"/>
          <w:szCs w:val="24"/>
        </w:rPr>
        <w:t>para</w:t>
      </w:r>
      <w:r>
        <w:rPr>
          <w:rFonts w:ascii="Arial" w:eastAsia="Arial" w:hAnsi="Arial" w:cs="Arial"/>
          <w:spacing w:val="26"/>
          <w:sz w:val="24"/>
          <w:szCs w:val="24"/>
        </w:rPr>
        <w:t xml:space="preserve"> </w:t>
      </w:r>
      <w:r>
        <w:rPr>
          <w:rFonts w:ascii="Arial" w:eastAsia="Arial" w:hAnsi="Arial" w:cs="Arial"/>
          <w:sz w:val="24"/>
          <w:szCs w:val="24"/>
        </w:rPr>
        <w:t>discapacitados</w:t>
      </w:r>
      <w:r>
        <w:rPr>
          <w:rFonts w:ascii="Arial" w:eastAsia="Arial" w:hAnsi="Arial" w:cs="Arial"/>
          <w:spacing w:val="26"/>
          <w:sz w:val="24"/>
          <w:szCs w:val="24"/>
        </w:rPr>
        <w:t xml:space="preserve"> </w:t>
      </w:r>
      <w:r>
        <w:rPr>
          <w:rFonts w:ascii="Arial" w:eastAsia="Arial" w:hAnsi="Arial" w:cs="Arial"/>
          <w:sz w:val="24"/>
          <w:szCs w:val="24"/>
        </w:rPr>
        <w:t>deberán</w:t>
      </w:r>
      <w:r>
        <w:rPr>
          <w:rFonts w:ascii="Arial" w:eastAsia="Arial" w:hAnsi="Arial" w:cs="Arial"/>
          <w:spacing w:val="26"/>
          <w:sz w:val="24"/>
          <w:szCs w:val="24"/>
        </w:rPr>
        <w:t xml:space="preserve"> </w:t>
      </w:r>
      <w:r>
        <w:rPr>
          <w:rFonts w:ascii="Arial" w:eastAsia="Arial" w:hAnsi="Arial" w:cs="Arial"/>
          <w:sz w:val="24"/>
          <w:szCs w:val="24"/>
        </w:rPr>
        <w:t>estar</w:t>
      </w:r>
      <w:r>
        <w:rPr>
          <w:rFonts w:ascii="Arial" w:eastAsia="Arial" w:hAnsi="Arial" w:cs="Arial"/>
          <w:spacing w:val="26"/>
          <w:sz w:val="24"/>
          <w:szCs w:val="24"/>
        </w:rPr>
        <w:t xml:space="preserve"> </w:t>
      </w:r>
      <w:r>
        <w:rPr>
          <w:rFonts w:ascii="Arial" w:eastAsia="Arial" w:hAnsi="Arial" w:cs="Arial"/>
          <w:sz w:val="24"/>
          <w:szCs w:val="24"/>
        </w:rPr>
        <w:t>señalizados</w:t>
      </w:r>
      <w:r>
        <w:rPr>
          <w:rFonts w:ascii="Arial" w:eastAsia="Arial" w:hAnsi="Arial" w:cs="Arial"/>
          <w:spacing w:val="26"/>
          <w:sz w:val="24"/>
          <w:szCs w:val="24"/>
        </w:rPr>
        <w:t xml:space="preserve"> </w:t>
      </w:r>
      <w:r>
        <w:rPr>
          <w:rFonts w:ascii="Arial" w:eastAsia="Arial" w:hAnsi="Arial" w:cs="Arial"/>
          <w:sz w:val="24"/>
          <w:szCs w:val="24"/>
        </w:rPr>
        <w:t>de acuerdo a la simbología internacional para rápida identificación tanto diurna como nocturna,</w:t>
      </w:r>
      <w:r>
        <w:rPr>
          <w:rFonts w:ascii="Arial" w:eastAsia="Arial" w:hAnsi="Arial" w:cs="Arial"/>
          <w:spacing w:val="66"/>
          <w:sz w:val="24"/>
          <w:szCs w:val="24"/>
        </w:rPr>
        <w:t xml:space="preserve"> </w:t>
      </w:r>
      <w:r>
        <w:rPr>
          <w:rFonts w:ascii="Arial" w:eastAsia="Arial" w:hAnsi="Arial" w:cs="Arial"/>
          <w:sz w:val="24"/>
          <w:szCs w:val="24"/>
        </w:rPr>
        <w:t>y además permanecer libres de obstáculos.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1"/>
          <w:sz w:val="24"/>
          <w:szCs w:val="24"/>
        </w:rPr>
        <w:t xml:space="preserve"> </w:t>
      </w:r>
      <w:r>
        <w:rPr>
          <w:rFonts w:ascii="Arial" w:eastAsia="Arial" w:hAnsi="Arial" w:cs="Arial"/>
          <w:sz w:val="24"/>
          <w:szCs w:val="24"/>
        </w:rPr>
        <w:t xml:space="preserve">Los cajones especiales de estacionamiento para personas con discapacidad deberán ubicarse lo mas cerca posible a las entradas </w:t>
      </w:r>
      <w:r>
        <w:rPr>
          <w:rFonts w:ascii="Arial" w:eastAsia="Arial" w:hAnsi="Arial" w:cs="Arial"/>
          <w:spacing w:val="1"/>
          <w:sz w:val="24"/>
          <w:szCs w:val="24"/>
        </w:rPr>
        <w:t xml:space="preserve"> </w:t>
      </w:r>
      <w:r>
        <w:rPr>
          <w:rFonts w:ascii="Arial" w:eastAsia="Arial" w:hAnsi="Arial" w:cs="Arial"/>
          <w:sz w:val="24"/>
          <w:szCs w:val="24"/>
        </w:rPr>
        <w:t>y salidas principales, contarán en caso de</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ser</w:t>
      </w:r>
      <w:r>
        <w:rPr>
          <w:rFonts w:ascii="Arial" w:eastAsia="Arial" w:hAnsi="Arial" w:cs="Arial"/>
          <w:spacing w:val="28"/>
          <w:sz w:val="24"/>
          <w:szCs w:val="24"/>
        </w:rPr>
        <w:t xml:space="preserve"> </w:t>
      </w:r>
      <w:r>
        <w:rPr>
          <w:rFonts w:ascii="Arial" w:eastAsia="Arial" w:hAnsi="Arial" w:cs="Arial"/>
          <w:sz w:val="24"/>
          <w:szCs w:val="24"/>
        </w:rPr>
        <w:t>necesario</w:t>
      </w:r>
      <w:r>
        <w:rPr>
          <w:rFonts w:ascii="Arial" w:eastAsia="Arial" w:hAnsi="Arial" w:cs="Arial"/>
          <w:spacing w:val="28"/>
          <w:sz w:val="24"/>
          <w:szCs w:val="24"/>
        </w:rPr>
        <w:t xml:space="preserve"> </w:t>
      </w:r>
      <w:r>
        <w:rPr>
          <w:rFonts w:ascii="Arial" w:eastAsia="Arial" w:hAnsi="Arial" w:cs="Arial"/>
          <w:sz w:val="24"/>
          <w:szCs w:val="24"/>
        </w:rPr>
        <w:t>con</w:t>
      </w:r>
      <w:r>
        <w:rPr>
          <w:rFonts w:ascii="Arial" w:eastAsia="Arial" w:hAnsi="Arial" w:cs="Arial"/>
          <w:spacing w:val="28"/>
          <w:sz w:val="24"/>
          <w:szCs w:val="24"/>
        </w:rPr>
        <w:t xml:space="preserve"> </w:t>
      </w:r>
      <w:r>
        <w:rPr>
          <w:rFonts w:ascii="Arial" w:eastAsia="Arial" w:hAnsi="Arial" w:cs="Arial"/>
          <w:sz w:val="24"/>
          <w:szCs w:val="24"/>
        </w:rPr>
        <w:t>rampas</w:t>
      </w:r>
      <w:r>
        <w:rPr>
          <w:rFonts w:ascii="Arial" w:eastAsia="Arial" w:hAnsi="Arial" w:cs="Arial"/>
          <w:spacing w:val="28"/>
          <w:sz w:val="24"/>
          <w:szCs w:val="24"/>
        </w:rPr>
        <w:t xml:space="preserve"> </w:t>
      </w:r>
      <w:r>
        <w:rPr>
          <w:rFonts w:ascii="Arial" w:eastAsia="Arial" w:hAnsi="Arial" w:cs="Arial"/>
          <w:sz w:val="24"/>
          <w:szCs w:val="24"/>
        </w:rPr>
        <w:t>con</w:t>
      </w:r>
      <w:r>
        <w:rPr>
          <w:rFonts w:ascii="Arial" w:eastAsia="Arial" w:hAnsi="Arial" w:cs="Arial"/>
          <w:spacing w:val="28"/>
          <w:sz w:val="24"/>
          <w:szCs w:val="24"/>
        </w:rPr>
        <w:t xml:space="preserve"> </w:t>
      </w:r>
      <w:r>
        <w:rPr>
          <w:rFonts w:ascii="Arial" w:eastAsia="Arial" w:hAnsi="Arial" w:cs="Arial"/>
          <w:sz w:val="24"/>
          <w:szCs w:val="24"/>
        </w:rPr>
        <w:t>una</w:t>
      </w:r>
      <w:r>
        <w:rPr>
          <w:rFonts w:ascii="Arial" w:eastAsia="Arial" w:hAnsi="Arial" w:cs="Arial"/>
          <w:spacing w:val="28"/>
          <w:sz w:val="24"/>
          <w:szCs w:val="24"/>
        </w:rPr>
        <w:t xml:space="preserve"> </w:t>
      </w:r>
      <w:r>
        <w:rPr>
          <w:rFonts w:ascii="Arial" w:eastAsia="Arial" w:hAnsi="Arial" w:cs="Arial"/>
          <w:sz w:val="24"/>
          <w:szCs w:val="24"/>
        </w:rPr>
        <w:t>pendiente</w:t>
      </w:r>
      <w:r>
        <w:rPr>
          <w:rFonts w:ascii="Arial" w:eastAsia="Arial" w:hAnsi="Arial" w:cs="Arial"/>
          <w:spacing w:val="28"/>
          <w:sz w:val="24"/>
          <w:szCs w:val="24"/>
        </w:rPr>
        <w:t xml:space="preserve"> </w:t>
      </w:r>
      <w:r>
        <w:rPr>
          <w:rFonts w:ascii="Arial" w:eastAsia="Arial" w:hAnsi="Arial" w:cs="Arial"/>
          <w:sz w:val="24"/>
          <w:szCs w:val="24"/>
        </w:rPr>
        <w:t>máxima</w:t>
      </w:r>
      <w:r>
        <w:rPr>
          <w:rFonts w:ascii="Arial" w:eastAsia="Arial" w:hAnsi="Arial" w:cs="Arial"/>
          <w:spacing w:val="28"/>
          <w:sz w:val="24"/>
          <w:szCs w:val="24"/>
        </w:rPr>
        <w:t xml:space="preserve"> </w:t>
      </w:r>
      <w:r>
        <w:rPr>
          <w:rFonts w:ascii="Arial" w:eastAsia="Arial" w:hAnsi="Arial" w:cs="Arial"/>
          <w:sz w:val="24"/>
          <w:szCs w:val="24"/>
        </w:rPr>
        <w:t>del</w:t>
      </w:r>
      <w:r>
        <w:rPr>
          <w:rFonts w:ascii="Arial" w:eastAsia="Arial" w:hAnsi="Arial" w:cs="Arial"/>
          <w:spacing w:val="28"/>
          <w:sz w:val="24"/>
          <w:szCs w:val="24"/>
        </w:rPr>
        <w:t xml:space="preserve"> </w:t>
      </w:r>
      <w:r>
        <w:rPr>
          <w:rFonts w:ascii="Arial" w:eastAsia="Arial" w:hAnsi="Arial" w:cs="Arial"/>
          <w:sz w:val="24"/>
          <w:szCs w:val="24"/>
        </w:rPr>
        <w:t>8%</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8"/>
          <w:sz w:val="24"/>
          <w:szCs w:val="24"/>
        </w:rPr>
        <w:t xml:space="preserve"> </w:t>
      </w:r>
      <w:r>
        <w:rPr>
          <w:rFonts w:ascii="Arial" w:eastAsia="Arial" w:hAnsi="Arial" w:cs="Arial"/>
          <w:sz w:val="24"/>
          <w:szCs w:val="24"/>
        </w:rPr>
        <w:t>un</w:t>
      </w:r>
      <w:r>
        <w:rPr>
          <w:rFonts w:ascii="Arial" w:eastAsia="Arial" w:hAnsi="Arial" w:cs="Arial"/>
          <w:spacing w:val="28"/>
          <w:sz w:val="24"/>
          <w:szCs w:val="24"/>
        </w:rPr>
        <w:t xml:space="preserve"> </w:t>
      </w:r>
      <w:r>
        <w:rPr>
          <w:rFonts w:ascii="Arial" w:eastAsia="Arial" w:hAnsi="Arial" w:cs="Arial"/>
          <w:sz w:val="24"/>
          <w:szCs w:val="24"/>
        </w:rPr>
        <w:t>ancho</w:t>
      </w:r>
      <w:r>
        <w:rPr>
          <w:rFonts w:ascii="Arial" w:eastAsia="Arial" w:hAnsi="Arial" w:cs="Arial"/>
          <w:spacing w:val="28"/>
          <w:sz w:val="24"/>
          <w:szCs w:val="24"/>
        </w:rPr>
        <w:t xml:space="preserve"> </w:t>
      </w:r>
      <w:r>
        <w:rPr>
          <w:rFonts w:ascii="Arial" w:eastAsia="Arial" w:hAnsi="Arial" w:cs="Arial"/>
          <w:sz w:val="24"/>
          <w:szCs w:val="24"/>
        </w:rPr>
        <w:t>mínimo</w:t>
      </w:r>
      <w:r>
        <w:rPr>
          <w:rFonts w:ascii="Arial" w:eastAsia="Arial" w:hAnsi="Arial" w:cs="Arial"/>
          <w:spacing w:val="28"/>
          <w:sz w:val="24"/>
          <w:szCs w:val="24"/>
        </w:rPr>
        <w:t xml:space="preserve"> </w:t>
      </w:r>
      <w:r>
        <w:rPr>
          <w:rFonts w:ascii="Arial" w:eastAsia="Arial" w:hAnsi="Arial" w:cs="Arial"/>
          <w:sz w:val="24"/>
          <w:szCs w:val="24"/>
        </w:rPr>
        <w:t>de</w:t>
      </w:r>
    </w:p>
    <w:p w:rsidR="00E14A65" w:rsidRDefault="001B2942">
      <w:pPr>
        <w:spacing w:before="2"/>
        <w:ind w:left="461" w:right="2879"/>
        <w:jc w:val="both"/>
        <w:rPr>
          <w:rFonts w:ascii="Arial" w:eastAsia="Arial" w:hAnsi="Arial" w:cs="Arial"/>
          <w:sz w:val="24"/>
          <w:szCs w:val="24"/>
        </w:rPr>
      </w:pPr>
      <w:r>
        <w:rPr>
          <w:rFonts w:ascii="Arial" w:eastAsia="Arial" w:hAnsi="Arial" w:cs="Arial"/>
          <w:sz w:val="24"/>
          <w:szCs w:val="24"/>
        </w:rPr>
        <w:t>1.20 m. que permitan fácil desplazamiento en silla de ruedas.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5.07.08 </w:t>
      </w:r>
      <w:r>
        <w:rPr>
          <w:rFonts w:ascii="Arial" w:eastAsia="Arial" w:hAnsi="Arial" w:cs="Arial"/>
          <w:b/>
          <w:spacing w:val="13"/>
          <w:sz w:val="24"/>
          <w:szCs w:val="24"/>
        </w:rPr>
        <w:t xml:space="preserve"> </w:t>
      </w:r>
      <w:r>
        <w:rPr>
          <w:rFonts w:ascii="Arial" w:eastAsia="Arial" w:hAnsi="Arial" w:cs="Arial"/>
          <w:b/>
          <w:sz w:val="24"/>
          <w:szCs w:val="24"/>
        </w:rPr>
        <w:t xml:space="preserve">SERVICIOS SANITARIOS PUBLICOS. </w:t>
      </w:r>
      <w:r>
        <w:rPr>
          <w:rFonts w:ascii="Arial" w:eastAsia="Arial" w:hAnsi="Arial" w:cs="Arial"/>
          <w:b/>
          <w:spacing w:val="12"/>
          <w:sz w:val="24"/>
          <w:szCs w:val="24"/>
        </w:rPr>
        <w:t xml:space="preserve"> </w:t>
      </w:r>
      <w:r>
        <w:rPr>
          <w:rFonts w:ascii="Arial" w:eastAsia="Arial" w:hAnsi="Arial" w:cs="Arial"/>
          <w:sz w:val="24"/>
          <w:szCs w:val="24"/>
        </w:rPr>
        <w:t>En todos los inmuebles de uso público,</w:t>
      </w:r>
      <w:r>
        <w:rPr>
          <w:rFonts w:ascii="Arial" w:eastAsia="Arial" w:hAnsi="Arial" w:cs="Arial"/>
          <w:spacing w:val="43"/>
          <w:sz w:val="24"/>
          <w:szCs w:val="24"/>
        </w:rPr>
        <w:t xml:space="preserve"> </w:t>
      </w:r>
      <w:r>
        <w:rPr>
          <w:rFonts w:ascii="Arial" w:eastAsia="Arial" w:hAnsi="Arial" w:cs="Arial"/>
          <w:sz w:val="24"/>
          <w:szCs w:val="24"/>
        </w:rPr>
        <w:t>deberán</w:t>
      </w:r>
      <w:r>
        <w:rPr>
          <w:rFonts w:ascii="Arial" w:eastAsia="Arial" w:hAnsi="Arial" w:cs="Arial"/>
          <w:spacing w:val="43"/>
          <w:sz w:val="24"/>
          <w:szCs w:val="24"/>
        </w:rPr>
        <w:t xml:space="preserve"> </w:t>
      </w:r>
      <w:r>
        <w:rPr>
          <w:rFonts w:ascii="Arial" w:eastAsia="Arial" w:hAnsi="Arial" w:cs="Arial"/>
          <w:sz w:val="24"/>
          <w:szCs w:val="24"/>
        </w:rPr>
        <w:t>existir</w:t>
      </w:r>
      <w:r>
        <w:rPr>
          <w:rFonts w:ascii="Arial" w:eastAsia="Arial" w:hAnsi="Arial" w:cs="Arial"/>
          <w:spacing w:val="43"/>
          <w:sz w:val="24"/>
          <w:szCs w:val="24"/>
        </w:rPr>
        <w:t xml:space="preserve"> </w:t>
      </w:r>
      <w:r>
        <w:rPr>
          <w:rFonts w:ascii="Arial" w:eastAsia="Arial" w:hAnsi="Arial" w:cs="Arial"/>
          <w:sz w:val="24"/>
          <w:szCs w:val="24"/>
        </w:rPr>
        <w:t>servicios</w:t>
      </w:r>
      <w:r>
        <w:rPr>
          <w:rFonts w:ascii="Arial" w:eastAsia="Arial" w:hAnsi="Arial" w:cs="Arial"/>
          <w:spacing w:val="43"/>
          <w:sz w:val="24"/>
          <w:szCs w:val="24"/>
        </w:rPr>
        <w:t xml:space="preserve"> </w:t>
      </w:r>
      <w:r>
        <w:rPr>
          <w:rFonts w:ascii="Arial" w:eastAsia="Arial" w:hAnsi="Arial" w:cs="Arial"/>
          <w:sz w:val="24"/>
          <w:szCs w:val="24"/>
        </w:rPr>
        <w:t>sanitarios</w:t>
      </w:r>
      <w:r>
        <w:rPr>
          <w:rFonts w:ascii="Arial" w:eastAsia="Arial" w:hAnsi="Arial" w:cs="Arial"/>
          <w:spacing w:val="43"/>
          <w:sz w:val="24"/>
          <w:szCs w:val="24"/>
        </w:rPr>
        <w:t xml:space="preserve"> </w:t>
      </w:r>
      <w:r>
        <w:rPr>
          <w:rFonts w:ascii="Arial" w:eastAsia="Arial" w:hAnsi="Arial" w:cs="Arial"/>
          <w:sz w:val="24"/>
          <w:szCs w:val="24"/>
        </w:rPr>
        <w:t>adecuados</w:t>
      </w:r>
      <w:r>
        <w:rPr>
          <w:rFonts w:ascii="Arial" w:eastAsia="Arial" w:hAnsi="Arial" w:cs="Arial"/>
          <w:spacing w:val="43"/>
          <w:sz w:val="24"/>
          <w:szCs w:val="24"/>
        </w:rPr>
        <w:t xml:space="preserve"> </w:t>
      </w:r>
      <w:r>
        <w:rPr>
          <w:rFonts w:ascii="Arial" w:eastAsia="Arial" w:hAnsi="Arial" w:cs="Arial"/>
          <w:sz w:val="24"/>
          <w:szCs w:val="24"/>
        </w:rPr>
        <w:t>para</w:t>
      </w:r>
      <w:r>
        <w:rPr>
          <w:rFonts w:ascii="Arial" w:eastAsia="Arial" w:hAnsi="Arial" w:cs="Arial"/>
          <w:spacing w:val="43"/>
          <w:sz w:val="24"/>
          <w:szCs w:val="24"/>
        </w:rPr>
        <w:t xml:space="preserve"> </w:t>
      </w:r>
      <w:r>
        <w:rPr>
          <w:rFonts w:ascii="Arial" w:eastAsia="Arial" w:hAnsi="Arial" w:cs="Arial"/>
          <w:sz w:val="24"/>
          <w:szCs w:val="24"/>
        </w:rPr>
        <w:t>su</w:t>
      </w:r>
      <w:r>
        <w:rPr>
          <w:rFonts w:ascii="Arial" w:eastAsia="Arial" w:hAnsi="Arial" w:cs="Arial"/>
          <w:spacing w:val="43"/>
          <w:sz w:val="24"/>
          <w:szCs w:val="24"/>
        </w:rPr>
        <w:t xml:space="preserve"> </w:t>
      </w:r>
      <w:r>
        <w:rPr>
          <w:rFonts w:ascii="Arial" w:eastAsia="Arial" w:hAnsi="Arial" w:cs="Arial"/>
          <w:sz w:val="24"/>
          <w:szCs w:val="24"/>
        </w:rPr>
        <w:t>utilización</w:t>
      </w:r>
      <w:r>
        <w:rPr>
          <w:rFonts w:ascii="Arial" w:eastAsia="Arial" w:hAnsi="Arial" w:cs="Arial"/>
          <w:spacing w:val="43"/>
          <w:sz w:val="24"/>
          <w:szCs w:val="24"/>
        </w:rPr>
        <w:t xml:space="preserve"> </w:t>
      </w:r>
      <w:r>
        <w:rPr>
          <w:rFonts w:ascii="Arial" w:eastAsia="Arial" w:hAnsi="Arial" w:cs="Arial"/>
          <w:sz w:val="24"/>
          <w:szCs w:val="24"/>
        </w:rPr>
        <w:t>por</w:t>
      </w:r>
      <w:r>
        <w:rPr>
          <w:rFonts w:ascii="Arial" w:eastAsia="Arial" w:hAnsi="Arial" w:cs="Arial"/>
          <w:spacing w:val="43"/>
          <w:sz w:val="24"/>
          <w:szCs w:val="24"/>
        </w:rPr>
        <w:t xml:space="preserve"> </w:t>
      </w:r>
      <w:r>
        <w:rPr>
          <w:rFonts w:ascii="Arial" w:eastAsia="Arial" w:hAnsi="Arial" w:cs="Arial"/>
          <w:sz w:val="24"/>
          <w:szCs w:val="24"/>
        </w:rPr>
        <w:t>personas con discapacidad física localizados en lugares accesibles.</w:t>
      </w:r>
    </w:p>
    <w:p w:rsidR="00E14A65" w:rsidRDefault="001B2942">
      <w:pPr>
        <w:spacing w:line="260" w:lineRule="exact"/>
        <w:ind w:left="101" w:right="18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Los servicios sanitarios y las rutas de acceso a los mismos deberán estar señalizados.</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4"/>
          <w:sz w:val="24"/>
          <w:szCs w:val="24"/>
        </w:rPr>
        <w:t xml:space="preserve"> </w:t>
      </w:r>
      <w:r>
        <w:rPr>
          <w:rFonts w:ascii="Arial" w:eastAsia="Arial" w:hAnsi="Arial" w:cs="Arial"/>
          <w:sz w:val="24"/>
          <w:szCs w:val="24"/>
        </w:rPr>
        <w:t xml:space="preserve">Los servicios sanitarios tendrán pisos antiderrapantes con pendientes del 2 % hacia las coladeras para evitar encharcamientos. </w:t>
      </w:r>
      <w:r>
        <w:rPr>
          <w:rFonts w:ascii="Arial" w:eastAsia="Arial" w:hAnsi="Arial" w:cs="Arial"/>
          <w:spacing w:val="9"/>
          <w:sz w:val="24"/>
          <w:szCs w:val="24"/>
        </w:rPr>
        <w:t xml:space="preserve"> </w:t>
      </w:r>
      <w:r>
        <w:rPr>
          <w:rFonts w:ascii="Arial" w:eastAsia="Arial" w:hAnsi="Arial" w:cs="Arial"/>
          <w:sz w:val="24"/>
          <w:szCs w:val="24"/>
        </w:rPr>
        <w:t>Se colocará una tira táctil o cambio de textura en el piso desde la puerta de ingreso hasta los muebles sanitarios especiales.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3.  Las</w:t>
      </w:r>
      <w:r>
        <w:rPr>
          <w:rFonts w:ascii="Arial" w:eastAsia="Arial" w:hAnsi="Arial" w:cs="Arial"/>
          <w:spacing w:val="24"/>
          <w:sz w:val="24"/>
          <w:szCs w:val="24"/>
        </w:rPr>
        <w:t xml:space="preserve"> </w:t>
      </w:r>
      <w:r>
        <w:rPr>
          <w:rFonts w:ascii="Arial" w:eastAsia="Arial" w:hAnsi="Arial" w:cs="Arial"/>
          <w:sz w:val="24"/>
          <w:szCs w:val="24"/>
        </w:rPr>
        <w:t>cabinas</w:t>
      </w:r>
      <w:r>
        <w:rPr>
          <w:rFonts w:ascii="Arial" w:eastAsia="Arial" w:hAnsi="Arial" w:cs="Arial"/>
          <w:spacing w:val="24"/>
          <w:sz w:val="24"/>
          <w:szCs w:val="24"/>
        </w:rPr>
        <w:t xml:space="preserve"> </w:t>
      </w:r>
      <w:r>
        <w:rPr>
          <w:rFonts w:ascii="Arial" w:eastAsia="Arial" w:hAnsi="Arial" w:cs="Arial"/>
          <w:sz w:val="24"/>
          <w:szCs w:val="24"/>
        </w:rPr>
        <w:t>para</w:t>
      </w:r>
      <w:r>
        <w:rPr>
          <w:rFonts w:ascii="Arial" w:eastAsia="Arial" w:hAnsi="Arial" w:cs="Arial"/>
          <w:spacing w:val="24"/>
          <w:sz w:val="24"/>
          <w:szCs w:val="24"/>
        </w:rPr>
        <w:t xml:space="preserve"> </w:t>
      </w:r>
      <w:r>
        <w:rPr>
          <w:rFonts w:ascii="Arial" w:eastAsia="Arial" w:hAnsi="Arial" w:cs="Arial"/>
          <w:sz w:val="24"/>
          <w:szCs w:val="24"/>
        </w:rPr>
        <w:t>alojar</w:t>
      </w:r>
      <w:r>
        <w:rPr>
          <w:rFonts w:ascii="Arial" w:eastAsia="Arial" w:hAnsi="Arial" w:cs="Arial"/>
          <w:spacing w:val="24"/>
          <w:sz w:val="24"/>
          <w:szCs w:val="24"/>
        </w:rPr>
        <w:t xml:space="preserve"> </w:t>
      </w:r>
      <w:r>
        <w:rPr>
          <w:rFonts w:ascii="Arial" w:eastAsia="Arial" w:hAnsi="Arial" w:cs="Arial"/>
          <w:sz w:val="24"/>
          <w:szCs w:val="24"/>
        </w:rPr>
        <w:t>inodoros</w:t>
      </w:r>
      <w:r>
        <w:rPr>
          <w:rFonts w:ascii="Arial" w:eastAsia="Arial" w:hAnsi="Arial" w:cs="Arial"/>
          <w:spacing w:val="24"/>
          <w:sz w:val="24"/>
          <w:szCs w:val="24"/>
        </w:rPr>
        <w:t xml:space="preserve"> </w:t>
      </w:r>
      <w:r>
        <w:rPr>
          <w:rFonts w:ascii="Arial" w:eastAsia="Arial" w:hAnsi="Arial" w:cs="Arial"/>
          <w:sz w:val="24"/>
          <w:szCs w:val="24"/>
        </w:rPr>
        <w:t>especiales</w:t>
      </w:r>
      <w:r>
        <w:rPr>
          <w:rFonts w:ascii="Arial" w:eastAsia="Arial" w:hAnsi="Arial" w:cs="Arial"/>
          <w:spacing w:val="24"/>
          <w:sz w:val="24"/>
          <w:szCs w:val="24"/>
        </w:rPr>
        <w:t xml:space="preserve"> </w:t>
      </w:r>
      <w:r>
        <w:rPr>
          <w:rFonts w:ascii="Arial" w:eastAsia="Arial" w:hAnsi="Arial" w:cs="Arial"/>
          <w:sz w:val="24"/>
          <w:szCs w:val="24"/>
        </w:rPr>
        <w:t>serán</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1.70</w:t>
      </w:r>
      <w:r>
        <w:rPr>
          <w:rFonts w:ascii="Arial" w:eastAsia="Arial" w:hAnsi="Arial" w:cs="Arial"/>
          <w:spacing w:val="24"/>
          <w:sz w:val="24"/>
          <w:szCs w:val="24"/>
        </w:rPr>
        <w:t xml:space="preserve"> </w:t>
      </w:r>
      <w:r>
        <w:rPr>
          <w:rFonts w:ascii="Arial" w:eastAsia="Arial" w:hAnsi="Arial" w:cs="Arial"/>
          <w:sz w:val="24"/>
          <w:szCs w:val="24"/>
        </w:rPr>
        <w:t>x</w:t>
      </w:r>
      <w:r>
        <w:rPr>
          <w:rFonts w:ascii="Arial" w:eastAsia="Arial" w:hAnsi="Arial" w:cs="Arial"/>
          <w:spacing w:val="24"/>
          <w:sz w:val="24"/>
          <w:szCs w:val="24"/>
        </w:rPr>
        <w:t xml:space="preserve"> </w:t>
      </w:r>
      <w:r>
        <w:rPr>
          <w:rFonts w:ascii="Arial" w:eastAsia="Arial" w:hAnsi="Arial" w:cs="Arial"/>
          <w:sz w:val="24"/>
          <w:szCs w:val="24"/>
        </w:rPr>
        <w:t>1.70</w:t>
      </w:r>
      <w:r>
        <w:rPr>
          <w:rFonts w:ascii="Arial" w:eastAsia="Arial" w:hAnsi="Arial" w:cs="Arial"/>
          <w:spacing w:val="24"/>
          <w:sz w:val="24"/>
          <w:szCs w:val="24"/>
        </w:rPr>
        <w:t xml:space="preserve"> </w:t>
      </w:r>
      <w:r>
        <w:rPr>
          <w:rFonts w:ascii="Arial" w:eastAsia="Arial" w:hAnsi="Arial" w:cs="Arial"/>
          <w:sz w:val="24"/>
          <w:szCs w:val="24"/>
        </w:rPr>
        <w:t>m.</w:t>
      </w:r>
      <w:r>
        <w:rPr>
          <w:rFonts w:ascii="Arial" w:eastAsia="Arial" w:hAnsi="Arial" w:cs="Arial"/>
          <w:spacing w:val="24"/>
          <w:sz w:val="24"/>
          <w:szCs w:val="24"/>
        </w:rPr>
        <w:t xml:space="preserve"> </w:t>
      </w:r>
      <w:r>
        <w:rPr>
          <w:rFonts w:ascii="Arial" w:eastAsia="Arial" w:hAnsi="Arial" w:cs="Arial"/>
          <w:sz w:val="24"/>
          <w:szCs w:val="24"/>
        </w:rPr>
        <w:t xml:space="preserve">mínimo.  </w:t>
      </w:r>
      <w:r>
        <w:rPr>
          <w:rFonts w:ascii="Arial" w:eastAsia="Arial" w:hAnsi="Arial" w:cs="Arial"/>
          <w:spacing w:val="10"/>
          <w:sz w:val="24"/>
          <w:szCs w:val="24"/>
        </w:rPr>
        <w:t xml:space="preserve"> </w:t>
      </w:r>
      <w:r>
        <w:rPr>
          <w:rFonts w:ascii="Arial" w:eastAsia="Arial" w:hAnsi="Arial" w:cs="Arial"/>
          <w:sz w:val="24"/>
          <w:szCs w:val="24"/>
        </w:rPr>
        <w:t>En inodoros,</w:t>
      </w:r>
      <w:r>
        <w:rPr>
          <w:rFonts w:ascii="Arial" w:eastAsia="Arial" w:hAnsi="Arial" w:cs="Arial"/>
          <w:spacing w:val="4"/>
          <w:sz w:val="24"/>
          <w:szCs w:val="24"/>
        </w:rPr>
        <w:t xml:space="preserve"> </w:t>
      </w:r>
      <w:r>
        <w:rPr>
          <w:rFonts w:ascii="Arial" w:eastAsia="Arial" w:hAnsi="Arial" w:cs="Arial"/>
          <w:sz w:val="24"/>
          <w:szCs w:val="24"/>
        </w:rPr>
        <w:t>regaderas</w:t>
      </w:r>
      <w:r>
        <w:rPr>
          <w:rFonts w:ascii="Arial" w:eastAsia="Arial" w:hAnsi="Arial" w:cs="Arial"/>
          <w:spacing w:val="4"/>
          <w:sz w:val="24"/>
          <w:szCs w:val="24"/>
        </w:rPr>
        <w:t xml:space="preserve"> </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tinas,</w:t>
      </w:r>
      <w:r>
        <w:rPr>
          <w:rFonts w:ascii="Arial" w:eastAsia="Arial" w:hAnsi="Arial" w:cs="Arial"/>
          <w:spacing w:val="4"/>
          <w:sz w:val="24"/>
          <w:szCs w:val="24"/>
        </w:rPr>
        <w:t xml:space="preserve"> </w:t>
      </w:r>
      <w:r>
        <w:rPr>
          <w:rFonts w:ascii="Arial" w:eastAsia="Arial" w:hAnsi="Arial" w:cs="Arial"/>
          <w:sz w:val="24"/>
          <w:szCs w:val="24"/>
        </w:rPr>
        <w:t>deberán</w:t>
      </w:r>
      <w:r>
        <w:rPr>
          <w:rFonts w:ascii="Arial" w:eastAsia="Arial" w:hAnsi="Arial" w:cs="Arial"/>
          <w:spacing w:val="4"/>
          <w:sz w:val="24"/>
          <w:szCs w:val="24"/>
        </w:rPr>
        <w:t xml:space="preserve"> </w:t>
      </w:r>
      <w:r>
        <w:rPr>
          <w:rFonts w:ascii="Arial" w:eastAsia="Arial" w:hAnsi="Arial" w:cs="Arial"/>
          <w:sz w:val="24"/>
          <w:szCs w:val="24"/>
        </w:rPr>
        <w:t>instalarse</w:t>
      </w:r>
      <w:r>
        <w:rPr>
          <w:rFonts w:ascii="Arial" w:eastAsia="Arial" w:hAnsi="Arial" w:cs="Arial"/>
          <w:spacing w:val="4"/>
          <w:sz w:val="24"/>
          <w:szCs w:val="24"/>
        </w:rPr>
        <w:t xml:space="preserve"> </w:t>
      </w:r>
      <w:r>
        <w:rPr>
          <w:rFonts w:ascii="Arial" w:eastAsia="Arial" w:hAnsi="Arial" w:cs="Arial"/>
          <w:sz w:val="24"/>
          <w:szCs w:val="24"/>
        </w:rPr>
        <w:t>barras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apoyo</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acero</w:t>
      </w:r>
      <w:r>
        <w:rPr>
          <w:rFonts w:ascii="Arial" w:eastAsia="Arial" w:hAnsi="Arial" w:cs="Arial"/>
          <w:spacing w:val="4"/>
          <w:sz w:val="24"/>
          <w:szCs w:val="24"/>
        </w:rPr>
        <w:t xml:space="preserve"> </w:t>
      </w:r>
      <w:r>
        <w:rPr>
          <w:rFonts w:ascii="Arial" w:eastAsia="Arial" w:hAnsi="Arial" w:cs="Arial"/>
          <w:sz w:val="24"/>
          <w:szCs w:val="24"/>
        </w:rPr>
        <w:t>inoxidable</w:t>
      </w:r>
      <w:r>
        <w:rPr>
          <w:rFonts w:ascii="Arial" w:eastAsia="Arial" w:hAnsi="Arial" w:cs="Arial"/>
          <w:spacing w:val="4"/>
          <w:sz w:val="24"/>
          <w:szCs w:val="24"/>
        </w:rPr>
        <w:t xml:space="preserve"> </w:t>
      </w:r>
      <w:r>
        <w:rPr>
          <w:rFonts w:ascii="Arial" w:eastAsia="Arial" w:hAnsi="Arial" w:cs="Arial"/>
          <w:sz w:val="24"/>
          <w:szCs w:val="24"/>
        </w:rPr>
        <w:t>de</w:t>
      </w:r>
    </w:p>
    <w:p w:rsidR="00E14A65" w:rsidRDefault="001B2942">
      <w:pPr>
        <w:spacing w:line="260" w:lineRule="exact"/>
        <w:ind w:left="461" w:right="3800"/>
        <w:jc w:val="both"/>
        <w:rPr>
          <w:rFonts w:ascii="Arial" w:eastAsia="Arial" w:hAnsi="Arial" w:cs="Arial"/>
          <w:sz w:val="24"/>
          <w:szCs w:val="24"/>
        </w:rPr>
      </w:pPr>
      <w:r>
        <w:rPr>
          <w:rFonts w:ascii="Arial" w:eastAsia="Arial" w:hAnsi="Arial" w:cs="Arial"/>
          <w:sz w:val="24"/>
          <w:szCs w:val="24"/>
        </w:rPr>
        <w:t>38 mm. de diámetro firmemente sujetas a los muros.</w:t>
      </w:r>
    </w:p>
    <w:p w:rsidR="00E14A65" w:rsidRDefault="001B2942">
      <w:pPr>
        <w:spacing w:before="2"/>
        <w:ind w:left="101" w:right="118"/>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Es recomendable instalar alarmas sonoras y visuales dentro de los servicios sanitarios.</w:t>
      </w:r>
    </w:p>
    <w:p w:rsidR="00E14A65" w:rsidRDefault="001B2942">
      <w:pPr>
        <w:spacing w:line="260" w:lineRule="exact"/>
        <w:ind w:left="461" w:right="70"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9"/>
          <w:sz w:val="24"/>
          <w:szCs w:val="24"/>
        </w:rPr>
        <w:t xml:space="preserve"> </w:t>
      </w:r>
      <w:r>
        <w:rPr>
          <w:rFonts w:ascii="Arial" w:eastAsia="Arial" w:hAnsi="Arial" w:cs="Arial"/>
          <w:sz w:val="24"/>
          <w:szCs w:val="24"/>
        </w:rPr>
        <w:t>muebles</w:t>
      </w:r>
      <w:r>
        <w:rPr>
          <w:rFonts w:ascii="Arial" w:eastAsia="Arial" w:hAnsi="Arial" w:cs="Arial"/>
          <w:spacing w:val="9"/>
          <w:sz w:val="24"/>
          <w:szCs w:val="24"/>
        </w:rPr>
        <w:t xml:space="preserve"> </w:t>
      </w:r>
      <w:r>
        <w:rPr>
          <w:rFonts w:ascii="Arial" w:eastAsia="Arial" w:hAnsi="Arial" w:cs="Arial"/>
          <w:sz w:val="24"/>
          <w:szCs w:val="24"/>
        </w:rPr>
        <w:t>sanitarios</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accesorios</w:t>
      </w:r>
      <w:r>
        <w:rPr>
          <w:rFonts w:ascii="Arial" w:eastAsia="Arial" w:hAnsi="Arial" w:cs="Arial"/>
          <w:spacing w:val="9"/>
          <w:sz w:val="24"/>
          <w:szCs w:val="24"/>
        </w:rPr>
        <w:t xml:space="preserve"> </w:t>
      </w:r>
      <w:r>
        <w:rPr>
          <w:rFonts w:ascii="Arial" w:eastAsia="Arial" w:hAnsi="Arial" w:cs="Arial"/>
          <w:sz w:val="24"/>
          <w:szCs w:val="24"/>
        </w:rPr>
        <w:t>como</w:t>
      </w:r>
      <w:r>
        <w:rPr>
          <w:rFonts w:ascii="Arial" w:eastAsia="Arial" w:hAnsi="Arial" w:cs="Arial"/>
          <w:spacing w:val="9"/>
          <w:sz w:val="24"/>
          <w:szCs w:val="24"/>
        </w:rPr>
        <w:t xml:space="preserve"> </w:t>
      </w:r>
      <w:r>
        <w:rPr>
          <w:rFonts w:ascii="Arial" w:eastAsia="Arial" w:hAnsi="Arial" w:cs="Arial"/>
          <w:sz w:val="24"/>
          <w:szCs w:val="24"/>
        </w:rPr>
        <w:t>espejos,</w:t>
      </w:r>
      <w:r>
        <w:rPr>
          <w:rFonts w:ascii="Arial" w:eastAsia="Arial" w:hAnsi="Arial" w:cs="Arial"/>
          <w:spacing w:val="9"/>
          <w:sz w:val="24"/>
          <w:szCs w:val="24"/>
        </w:rPr>
        <w:t xml:space="preserve"> </w:t>
      </w:r>
      <w:r>
        <w:rPr>
          <w:rFonts w:ascii="Arial" w:eastAsia="Arial" w:hAnsi="Arial" w:cs="Arial"/>
          <w:sz w:val="24"/>
          <w:szCs w:val="24"/>
        </w:rPr>
        <w:t>jaboneras,</w:t>
      </w:r>
      <w:r>
        <w:rPr>
          <w:rFonts w:ascii="Arial" w:eastAsia="Arial" w:hAnsi="Arial" w:cs="Arial"/>
          <w:spacing w:val="9"/>
          <w:sz w:val="24"/>
          <w:szCs w:val="24"/>
        </w:rPr>
        <w:t xml:space="preserve"> </w:t>
      </w:r>
      <w:r>
        <w:rPr>
          <w:rFonts w:ascii="Arial" w:eastAsia="Arial" w:hAnsi="Arial" w:cs="Arial"/>
          <w:sz w:val="24"/>
          <w:szCs w:val="24"/>
        </w:rPr>
        <w:t>toalleros,</w:t>
      </w:r>
      <w:r>
        <w:rPr>
          <w:rFonts w:ascii="Arial" w:eastAsia="Arial" w:hAnsi="Arial" w:cs="Arial"/>
          <w:spacing w:val="9"/>
          <w:sz w:val="24"/>
          <w:szCs w:val="24"/>
        </w:rPr>
        <w:t xml:space="preserve"> </w:t>
      </w:r>
      <w:r>
        <w:rPr>
          <w:rFonts w:ascii="Arial" w:eastAsia="Arial" w:hAnsi="Arial" w:cs="Arial"/>
          <w:sz w:val="24"/>
          <w:szCs w:val="24"/>
        </w:rPr>
        <w:t>secadores y</w:t>
      </w:r>
      <w:r>
        <w:rPr>
          <w:rFonts w:ascii="Arial" w:eastAsia="Arial" w:hAnsi="Arial" w:cs="Arial"/>
          <w:spacing w:val="25"/>
          <w:sz w:val="24"/>
          <w:szCs w:val="24"/>
        </w:rPr>
        <w:t xml:space="preserve"> </w:t>
      </w:r>
      <w:r>
        <w:rPr>
          <w:rFonts w:ascii="Arial" w:eastAsia="Arial" w:hAnsi="Arial" w:cs="Arial"/>
          <w:sz w:val="24"/>
          <w:szCs w:val="24"/>
        </w:rPr>
        <w:t>depósitos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basura,</w:t>
      </w:r>
      <w:r>
        <w:rPr>
          <w:rFonts w:ascii="Arial" w:eastAsia="Arial" w:hAnsi="Arial" w:cs="Arial"/>
          <w:spacing w:val="25"/>
          <w:sz w:val="24"/>
          <w:szCs w:val="24"/>
        </w:rPr>
        <w:t xml:space="preserve"> </w:t>
      </w:r>
      <w:r>
        <w:rPr>
          <w:rFonts w:ascii="Arial" w:eastAsia="Arial" w:hAnsi="Arial" w:cs="Arial"/>
          <w:sz w:val="24"/>
          <w:szCs w:val="24"/>
        </w:rPr>
        <w:t>adecuados</w:t>
      </w:r>
      <w:r>
        <w:rPr>
          <w:rFonts w:ascii="Arial" w:eastAsia="Arial" w:hAnsi="Arial" w:cs="Arial"/>
          <w:spacing w:val="25"/>
          <w:sz w:val="24"/>
          <w:szCs w:val="24"/>
        </w:rPr>
        <w:t xml:space="preserve"> </w:t>
      </w:r>
      <w:r>
        <w:rPr>
          <w:rFonts w:ascii="Arial" w:eastAsia="Arial" w:hAnsi="Arial" w:cs="Arial"/>
          <w:sz w:val="24"/>
          <w:szCs w:val="24"/>
        </w:rPr>
        <w:t>para</w:t>
      </w:r>
      <w:r>
        <w:rPr>
          <w:rFonts w:ascii="Arial" w:eastAsia="Arial" w:hAnsi="Arial" w:cs="Arial"/>
          <w:spacing w:val="25"/>
          <w:sz w:val="24"/>
          <w:szCs w:val="24"/>
        </w:rPr>
        <w:t xml:space="preserve"> </w:t>
      </w:r>
      <w:r>
        <w:rPr>
          <w:rFonts w:ascii="Arial" w:eastAsia="Arial" w:hAnsi="Arial" w:cs="Arial"/>
          <w:sz w:val="24"/>
          <w:szCs w:val="24"/>
        </w:rPr>
        <w:t>uso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personas</w:t>
      </w:r>
      <w:r>
        <w:rPr>
          <w:rFonts w:ascii="Arial" w:eastAsia="Arial" w:hAnsi="Arial" w:cs="Arial"/>
          <w:spacing w:val="25"/>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silla</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ruedas,</w:t>
      </w:r>
      <w:r>
        <w:rPr>
          <w:rFonts w:ascii="Arial" w:eastAsia="Arial" w:hAnsi="Arial" w:cs="Arial"/>
          <w:spacing w:val="25"/>
          <w:sz w:val="24"/>
          <w:szCs w:val="24"/>
        </w:rPr>
        <w:t xml:space="preserve"> </w:t>
      </w:r>
      <w:r>
        <w:rPr>
          <w:rFonts w:ascii="Arial" w:eastAsia="Arial" w:hAnsi="Arial" w:cs="Arial"/>
          <w:sz w:val="24"/>
          <w:szCs w:val="24"/>
        </w:rPr>
        <w:t>deberán</w:t>
      </w:r>
    </w:p>
    <w:p w:rsidR="00E14A65" w:rsidRDefault="001B2942">
      <w:pPr>
        <w:spacing w:line="260" w:lineRule="exact"/>
        <w:ind w:left="461" w:right="1692"/>
        <w:jc w:val="both"/>
        <w:rPr>
          <w:rFonts w:ascii="Arial" w:eastAsia="Arial" w:hAnsi="Arial" w:cs="Arial"/>
          <w:sz w:val="24"/>
          <w:szCs w:val="24"/>
        </w:rPr>
      </w:pPr>
      <w:r>
        <w:rPr>
          <w:rFonts w:ascii="Arial" w:eastAsia="Arial" w:hAnsi="Arial" w:cs="Arial"/>
          <w:sz w:val="24"/>
          <w:szCs w:val="24"/>
        </w:rPr>
        <w:t>tener alturas adecuadas para su uso por personas físico discapacitadas:</w:t>
      </w:r>
    </w:p>
    <w:p w:rsidR="00E14A65" w:rsidRDefault="001B2942">
      <w:pPr>
        <w:spacing w:before="2"/>
        <w:ind w:left="461" w:right="5661"/>
        <w:jc w:val="both"/>
        <w:rPr>
          <w:rFonts w:ascii="Arial" w:eastAsia="Arial" w:hAnsi="Arial" w:cs="Arial"/>
          <w:sz w:val="24"/>
          <w:szCs w:val="24"/>
        </w:rPr>
      </w:pPr>
      <w:r>
        <w:rPr>
          <w:rFonts w:ascii="Arial" w:eastAsia="Arial" w:hAnsi="Arial" w:cs="Arial"/>
          <w:sz w:val="24"/>
          <w:szCs w:val="24"/>
        </w:rPr>
        <w:t xml:space="preserve">5.1  </w:t>
      </w:r>
      <w:r>
        <w:rPr>
          <w:rFonts w:ascii="Arial" w:eastAsia="Arial" w:hAnsi="Arial" w:cs="Arial"/>
          <w:spacing w:val="7"/>
          <w:sz w:val="24"/>
          <w:szCs w:val="24"/>
        </w:rPr>
        <w:t xml:space="preserve"> </w:t>
      </w:r>
      <w:r>
        <w:rPr>
          <w:rFonts w:ascii="Arial" w:eastAsia="Arial" w:hAnsi="Arial" w:cs="Arial"/>
          <w:sz w:val="24"/>
          <w:szCs w:val="24"/>
        </w:rPr>
        <w:t>Inodoro 45 a 50 cm. de altura.</w:t>
      </w:r>
    </w:p>
    <w:p w:rsidR="00E14A65" w:rsidRDefault="001B2942">
      <w:pPr>
        <w:spacing w:line="260" w:lineRule="exact"/>
        <w:ind w:left="461" w:right="5734"/>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5.2 </w:t>
      </w:r>
      <w:r>
        <w:rPr>
          <w:rFonts w:ascii="Arial" w:eastAsia="Arial" w:hAnsi="Arial" w:cs="Arial"/>
          <w:spacing w:val="27"/>
          <w:sz w:val="24"/>
          <w:szCs w:val="24"/>
        </w:rPr>
        <w:t xml:space="preserve"> </w:t>
      </w:r>
      <w:r>
        <w:rPr>
          <w:rFonts w:ascii="Arial" w:eastAsia="Arial" w:hAnsi="Arial" w:cs="Arial"/>
          <w:sz w:val="24"/>
          <w:szCs w:val="24"/>
        </w:rPr>
        <w:t>Lavabo 76 a 80 cm. de altura.</w:t>
      </w:r>
    </w:p>
    <w:p w:rsidR="00E14A65" w:rsidRDefault="001B2942">
      <w:pPr>
        <w:spacing w:before="66"/>
        <w:ind w:left="461"/>
        <w:rPr>
          <w:rFonts w:ascii="Arial" w:eastAsia="Arial" w:hAnsi="Arial" w:cs="Arial"/>
          <w:sz w:val="24"/>
          <w:szCs w:val="24"/>
        </w:rPr>
      </w:pPr>
      <w:r>
        <w:rPr>
          <w:rFonts w:ascii="Arial" w:eastAsia="Arial" w:hAnsi="Arial" w:cs="Arial"/>
          <w:sz w:val="24"/>
          <w:szCs w:val="24"/>
        </w:rPr>
        <w:lastRenderedPageBreak/>
        <w:t xml:space="preserve">5.3 </w:t>
      </w:r>
      <w:r>
        <w:rPr>
          <w:rFonts w:ascii="Arial" w:eastAsia="Arial" w:hAnsi="Arial" w:cs="Arial"/>
          <w:spacing w:val="27"/>
          <w:sz w:val="24"/>
          <w:szCs w:val="24"/>
        </w:rPr>
        <w:t xml:space="preserve"> </w:t>
      </w:r>
      <w:r>
        <w:rPr>
          <w:rFonts w:ascii="Arial" w:eastAsia="Arial" w:hAnsi="Arial" w:cs="Arial"/>
          <w:sz w:val="24"/>
          <w:szCs w:val="24"/>
        </w:rPr>
        <w:t>Banco de regadera 45 a 50 cm. de altura.</w:t>
      </w:r>
    </w:p>
    <w:p w:rsidR="00E14A65" w:rsidRDefault="001B2942">
      <w:pPr>
        <w:spacing w:before="2"/>
        <w:ind w:left="461"/>
        <w:rPr>
          <w:rFonts w:ascii="Arial" w:eastAsia="Arial" w:hAnsi="Arial" w:cs="Arial"/>
          <w:sz w:val="24"/>
          <w:szCs w:val="24"/>
        </w:rPr>
      </w:pPr>
      <w:r>
        <w:rPr>
          <w:rFonts w:ascii="Arial" w:eastAsia="Arial" w:hAnsi="Arial" w:cs="Arial"/>
          <w:sz w:val="24"/>
          <w:szCs w:val="24"/>
        </w:rPr>
        <w:t xml:space="preserve">5.4 </w:t>
      </w:r>
      <w:r>
        <w:rPr>
          <w:rFonts w:ascii="Arial" w:eastAsia="Arial" w:hAnsi="Arial" w:cs="Arial"/>
          <w:spacing w:val="27"/>
          <w:sz w:val="24"/>
          <w:szCs w:val="24"/>
        </w:rPr>
        <w:t xml:space="preserve"> </w:t>
      </w:r>
      <w:r>
        <w:rPr>
          <w:rFonts w:ascii="Arial" w:eastAsia="Arial" w:hAnsi="Arial" w:cs="Arial"/>
          <w:sz w:val="24"/>
          <w:szCs w:val="24"/>
        </w:rPr>
        <w:t>Accesorios eléctricos 80 a 90 cm. de altura.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5.5 </w:t>
      </w:r>
      <w:r>
        <w:rPr>
          <w:rFonts w:ascii="Arial" w:eastAsia="Arial" w:hAnsi="Arial" w:cs="Arial"/>
          <w:spacing w:val="27"/>
          <w:sz w:val="24"/>
          <w:szCs w:val="24"/>
        </w:rPr>
        <w:t xml:space="preserve"> </w:t>
      </w:r>
      <w:r>
        <w:rPr>
          <w:rFonts w:ascii="Arial" w:eastAsia="Arial" w:hAnsi="Arial" w:cs="Arial"/>
          <w:sz w:val="24"/>
          <w:szCs w:val="24"/>
        </w:rPr>
        <w:t>Manerales de regadera 60 cm de altura.</w:t>
      </w:r>
    </w:p>
    <w:p w:rsidR="00E14A65" w:rsidRDefault="001B2942">
      <w:pPr>
        <w:spacing w:before="2"/>
        <w:ind w:left="461"/>
        <w:rPr>
          <w:rFonts w:ascii="Arial" w:eastAsia="Arial" w:hAnsi="Arial" w:cs="Arial"/>
          <w:sz w:val="24"/>
          <w:szCs w:val="24"/>
        </w:rPr>
      </w:pPr>
      <w:r>
        <w:rPr>
          <w:rFonts w:ascii="Arial" w:eastAsia="Arial" w:hAnsi="Arial" w:cs="Arial"/>
          <w:sz w:val="24"/>
          <w:szCs w:val="24"/>
        </w:rPr>
        <w:t xml:space="preserve">5.6 </w:t>
      </w:r>
      <w:r>
        <w:rPr>
          <w:rFonts w:ascii="Arial" w:eastAsia="Arial" w:hAnsi="Arial" w:cs="Arial"/>
          <w:spacing w:val="27"/>
          <w:sz w:val="24"/>
          <w:szCs w:val="24"/>
        </w:rPr>
        <w:t xml:space="preserve"> </w:t>
      </w:r>
      <w:r>
        <w:rPr>
          <w:rFonts w:ascii="Arial" w:eastAsia="Arial" w:hAnsi="Arial" w:cs="Arial"/>
          <w:sz w:val="24"/>
          <w:szCs w:val="24"/>
        </w:rPr>
        <w:t>Accesorios 120 cm. de altura máxima.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5.7 </w:t>
      </w:r>
      <w:r>
        <w:rPr>
          <w:rFonts w:ascii="Arial" w:eastAsia="Arial" w:hAnsi="Arial" w:cs="Arial"/>
          <w:spacing w:val="27"/>
          <w:sz w:val="24"/>
          <w:szCs w:val="24"/>
        </w:rPr>
        <w:t xml:space="preserve"> </w:t>
      </w:r>
      <w:r>
        <w:rPr>
          <w:rFonts w:ascii="Arial" w:eastAsia="Arial" w:hAnsi="Arial" w:cs="Arial"/>
          <w:sz w:val="24"/>
          <w:szCs w:val="24"/>
        </w:rPr>
        <w:t>Gancho 100 cm. de altura.</w:t>
      </w:r>
    </w:p>
    <w:p w:rsidR="00E14A65" w:rsidRDefault="001B2942">
      <w:pPr>
        <w:spacing w:before="2"/>
        <w:ind w:left="461"/>
        <w:rPr>
          <w:rFonts w:ascii="Arial" w:eastAsia="Arial" w:hAnsi="Arial" w:cs="Arial"/>
          <w:sz w:val="24"/>
          <w:szCs w:val="24"/>
        </w:rPr>
      </w:pPr>
      <w:r>
        <w:rPr>
          <w:rFonts w:ascii="Arial" w:eastAsia="Arial" w:hAnsi="Arial" w:cs="Arial"/>
          <w:sz w:val="24"/>
          <w:szCs w:val="24"/>
        </w:rPr>
        <w:t xml:space="preserve">5.8 </w:t>
      </w:r>
      <w:r>
        <w:rPr>
          <w:rFonts w:ascii="Arial" w:eastAsia="Arial" w:hAnsi="Arial" w:cs="Arial"/>
          <w:spacing w:val="27"/>
          <w:sz w:val="24"/>
          <w:szCs w:val="24"/>
        </w:rPr>
        <w:t xml:space="preserve"> </w:t>
      </w:r>
      <w:r>
        <w:rPr>
          <w:rFonts w:ascii="Arial" w:eastAsia="Arial" w:hAnsi="Arial" w:cs="Arial"/>
          <w:sz w:val="24"/>
          <w:szCs w:val="24"/>
        </w:rPr>
        <w:t>Barras de apoyo, en regaderas, inodoros y tinas, 80 cm. de altura.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Mingitorios 70 cm. de altura.</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Las rejillas de desague no deberán tener ranura de mas de 13 mm. de separación.</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Los manerales hidráulicos deberán ser de brazo o palanca.</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5"/>
          <w:sz w:val="24"/>
          <w:szCs w:val="24"/>
        </w:rPr>
        <w:t xml:space="preserve"> </w:t>
      </w:r>
      <w:r>
        <w:rPr>
          <w:rFonts w:ascii="Arial" w:eastAsia="Arial" w:hAnsi="Arial" w:cs="Arial"/>
          <w:sz w:val="24"/>
          <w:szCs w:val="24"/>
        </w:rPr>
        <w:t>Las puertas de ingreso a los servicios sanitarios así como las de las cabinas que alojan inodoros especiales,</w:t>
      </w:r>
      <w:r>
        <w:rPr>
          <w:rFonts w:ascii="Arial" w:eastAsia="Arial" w:hAnsi="Arial" w:cs="Arial"/>
          <w:spacing w:val="66"/>
          <w:sz w:val="24"/>
          <w:szCs w:val="24"/>
        </w:rPr>
        <w:t xml:space="preserve"> </w:t>
      </w:r>
      <w:r>
        <w:rPr>
          <w:rFonts w:ascii="Arial" w:eastAsia="Arial" w:hAnsi="Arial" w:cs="Arial"/>
          <w:sz w:val="24"/>
          <w:szCs w:val="24"/>
        </w:rPr>
        <w:t>deberán tener un claro libre mínimo de 90 cm.</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3"/>
          <w:sz w:val="24"/>
          <w:szCs w:val="24"/>
        </w:rPr>
        <w:t xml:space="preserve"> </w:t>
      </w:r>
      <w:r>
        <w:rPr>
          <w:rFonts w:ascii="Arial" w:eastAsia="Arial" w:hAnsi="Arial" w:cs="Arial"/>
          <w:sz w:val="24"/>
          <w:szCs w:val="24"/>
        </w:rPr>
        <w:t>Los edificios donde los servicios sanitarios para personas con discapacidad se ubiquen en</w:t>
      </w:r>
      <w:r>
        <w:rPr>
          <w:rFonts w:ascii="Arial" w:eastAsia="Arial" w:hAnsi="Arial" w:cs="Arial"/>
          <w:spacing w:val="21"/>
          <w:sz w:val="24"/>
          <w:szCs w:val="24"/>
        </w:rPr>
        <w:t xml:space="preserve"> </w:t>
      </w:r>
      <w:r>
        <w:rPr>
          <w:rFonts w:ascii="Arial" w:eastAsia="Arial" w:hAnsi="Arial" w:cs="Arial"/>
          <w:sz w:val="24"/>
          <w:szCs w:val="24"/>
        </w:rPr>
        <w:t>sótano,</w:t>
      </w:r>
      <w:r>
        <w:rPr>
          <w:rFonts w:ascii="Arial" w:eastAsia="Arial" w:hAnsi="Arial" w:cs="Arial"/>
          <w:spacing w:val="21"/>
          <w:sz w:val="24"/>
          <w:szCs w:val="24"/>
        </w:rPr>
        <w:t xml:space="preserve"> </w:t>
      </w:r>
      <w:r>
        <w:rPr>
          <w:rFonts w:ascii="Arial" w:eastAsia="Arial" w:hAnsi="Arial" w:cs="Arial"/>
          <w:sz w:val="24"/>
          <w:szCs w:val="24"/>
        </w:rPr>
        <w:t>planta</w:t>
      </w:r>
      <w:r>
        <w:rPr>
          <w:rFonts w:ascii="Arial" w:eastAsia="Arial" w:hAnsi="Arial" w:cs="Arial"/>
          <w:spacing w:val="21"/>
          <w:sz w:val="24"/>
          <w:szCs w:val="24"/>
        </w:rPr>
        <w:t xml:space="preserve"> </w:t>
      </w:r>
      <w:r>
        <w:rPr>
          <w:rFonts w:ascii="Arial" w:eastAsia="Arial" w:hAnsi="Arial" w:cs="Arial"/>
          <w:sz w:val="24"/>
          <w:szCs w:val="24"/>
        </w:rPr>
        <w:t>alta</w:t>
      </w:r>
      <w:r>
        <w:rPr>
          <w:rFonts w:ascii="Arial" w:eastAsia="Arial" w:hAnsi="Arial" w:cs="Arial"/>
          <w:spacing w:val="21"/>
          <w:sz w:val="24"/>
          <w:szCs w:val="24"/>
        </w:rPr>
        <w:t xml:space="preserve"> </w:t>
      </w:r>
      <w:r>
        <w:rPr>
          <w:rFonts w:ascii="Arial" w:eastAsia="Arial" w:hAnsi="Arial" w:cs="Arial"/>
          <w:sz w:val="24"/>
          <w:szCs w:val="24"/>
        </w:rPr>
        <w:t>o</w:t>
      </w:r>
      <w:r>
        <w:rPr>
          <w:rFonts w:ascii="Arial" w:eastAsia="Arial" w:hAnsi="Arial" w:cs="Arial"/>
          <w:spacing w:val="21"/>
          <w:sz w:val="24"/>
          <w:szCs w:val="24"/>
        </w:rPr>
        <w:t xml:space="preserve"> </w:t>
      </w:r>
      <w:r>
        <w:rPr>
          <w:rFonts w:ascii="Arial" w:eastAsia="Arial" w:hAnsi="Arial" w:cs="Arial"/>
          <w:sz w:val="24"/>
          <w:szCs w:val="24"/>
        </w:rPr>
        <w:t>niveles</w:t>
      </w:r>
      <w:r>
        <w:rPr>
          <w:rFonts w:ascii="Arial" w:eastAsia="Arial" w:hAnsi="Arial" w:cs="Arial"/>
          <w:spacing w:val="21"/>
          <w:sz w:val="24"/>
          <w:szCs w:val="24"/>
        </w:rPr>
        <w:t xml:space="preserve"> </w:t>
      </w:r>
      <w:r>
        <w:rPr>
          <w:rFonts w:ascii="Arial" w:eastAsia="Arial" w:hAnsi="Arial" w:cs="Arial"/>
          <w:sz w:val="24"/>
          <w:szCs w:val="24"/>
        </w:rPr>
        <w:t xml:space="preserve">superiores, </w:t>
      </w:r>
      <w:r>
        <w:rPr>
          <w:rFonts w:ascii="Arial" w:eastAsia="Arial" w:hAnsi="Arial" w:cs="Arial"/>
          <w:spacing w:val="42"/>
          <w:sz w:val="24"/>
          <w:szCs w:val="24"/>
        </w:rPr>
        <w:t xml:space="preserve"> </w:t>
      </w:r>
      <w:r>
        <w:rPr>
          <w:rFonts w:ascii="Arial" w:eastAsia="Arial" w:hAnsi="Arial" w:cs="Arial"/>
          <w:sz w:val="24"/>
          <w:szCs w:val="24"/>
        </w:rPr>
        <w:t>deberán</w:t>
      </w:r>
      <w:r>
        <w:rPr>
          <w:rFonts w:ascii="Arial" w:eastAsia="Arial" w:hAnsi="Arial" w:cs="Arial"/>
          <w:spacing w:val="21"/>
          <w:sz w:val="24"/>
          <w:szCs w:val="24"/>
        </w:rPr>
        <w:t xml:space="preserve"> </w:t>
      </w:r>
      <w:r>
        <w:rPr>
          <w:rFonts w:ascii="Arial" w:eastAsia="Arial" w:hAnsi="Arial" w:cs="Arial"/>
          <w:sz w:val="24"/>
          <w:szCs w:val="24"/>
        </w:rPr>
        <w:t>contar</w:t>
      </w:r>
      <w:r>
        <w:rPr>
          <w:rFonts w:ascii="Arial" w:eastAsia="Arial" w:hAnsi="Arial" w:cs="Arial"/>
          <w:spacing w:val="21"/>
          <w:sz w:val="24"/>
          <w:szCs w:val="24"/>
        </w:rPr>
        <w:t xml:space="preserve"> </w:t>
      </w:r>
      <w:r>
        <w:rPr>
          <w:rFonts w:ascii="Arial" w:eastAsia="Arial" w:hAnsi="Arial" w:cs="Arial"/>
          <w:sz w:val="24"/>
          <w:szCs w:val="24"/>
        </w:rPr>
        <w:t>con</w:t>
      </w:r>
      <w:r>
        <w:rPr>
          <w:rFonts w:ascii="Arial" w:eastAsia="Arial" w:hAnsi="Arial" w:cs="Arial"/>
          <w:spacing w:val="21"/>
          <w:sz w:val="24"/>
          <w:szCs w:val="24"/>
        </w:rPr>
        <w:t xml:space="preserve"> </w:t>
      </w:r>
      <w:r>
        <w:rPr>
          <w:rFonts w:ascii="Arial" w:eastAsia="Arial" w:hAnsi="Arial" w:cs="Arial"/>
          <w:sz w:val="24"/>
          <w:szCs w:val="24"/>
        </w:rPr>
        <w:t>elevador</w:t>
      </w:r>
      <w:r>
        <w:rPr>
          <w:rFonts w:ascii="Arial" w:eastAsia="Arial" w:hAnsi="Arial" w:cs="Arial"/>
          <w:spacing w:val="21"/>
          <w:sz w:val="24"/>
          <w:szCs w:val="24"/>
        </w:rPr>
        <w:t xml:space="preserve"> </w:t>
      </w:r>
      <w:r>
        <w:rPr>
          <w:rFonts w:ascii="Arial" w:eastAsia="Arial" w:hAnsi="Arial" w:cs="Arial"/>
          <w:sz w:val="24"/>
          <w:szCs w:val="24"/>
        </w:rPr>
        <w:t>o</w:t>
      </w:r>
      <w:r>
        <w:rPr>
          <w:rFonts w:ascii="Arial" w:eastAsia="Arial" w:hAnsi="Arial" w:cs="Arial"/>
          <w:spacing w:val="21"/>
          <w:sz w:val="24"/>
          <w:szCs w:val="24"/>
        </w:rPr>
        <w:t xml:space="preserve"> </w:t>
      </w:r>
      <w:r>
        <w:rPr>
          <w:rFonts w:ascii="Arial" w:eastAsia="Arial" w:hAnsi="Arial" w:cs="Arial"/>
          <w:sz w:val="24"/>
          <w:szCs w:val="24"/>
        </w:rPr>
        <w:t>rampa</w:t>
      </w:r>
      <w:r>
        <w:rPr>
          <w:rFonts w:ascii="Arial" w:eastAsia="Arial" w:hAnsi="Arial" w:cs="Arial"/>
          <w:spacing w:val="21"/>
          <w:sz w:val="24"/>
          <w:szCs w:val="24"/>
        </w:rPr>
        <w:t xml:space="preserve"> </w:t>
      </w:r>
      <w:r>
        <w:rPr>
          <w:rFonts w:ascii="Arial" w:eastAsia="Arial" w:hAnsi="Arial" w:cs="Arial"/>
          <w:sz w:val="24"/>
          <w:szCs w:val="24"/>
        </w:rPr>
        <w:t>de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fácil acceso y desplazamiento para personas con silla de ruedas.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Los lavamanos tendrán un claro inferior libre que permita la aproximación en silla de ruedas, sin la obstrucción de faldones.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Los</w:t>
      </w:r>
      <w:r>
        <w:rPr>
          <w:rFonts w:ascii="Arial" w:eastAsia="Arial" w:hAnsi="Arial" w:cs="Arial"/>
          <w:spacing w:val="14"/>
          <w:sz w:val="24"/>
          <w:szCs w:val="24"/>
        </w:rPr>
        <w:t xml:space="preserve"> </w:t>
      </w:r>
      <w:r>
        <w:rPr>
          <w:rFonts w:ascii="Arial" w:eastAsia="Arial" w:hAnsi="Arial" w:cs="Arial"/>
          <w:sz w:val="24"/>
          <w:szCs w:val="24"/>
        </w:rPr>
        <w:t>espejos</w:t>
      </w:r>
      <w:r>
        <w:rPr>
          <w:rFonts w:ascii="Arial" w:eastAsia="Arial" w:hAnsi="Arial" w:cs="Arial"/>
          <w:spacing w:val="14"/>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uso</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personas</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silla</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ruedas</w:t>
      </w:r>
      <w:r>
        <w:rPr>
          <w:rFonts w:ascii="Arial" w:eastAsia="Arial" w:hAnsi="Arial" w:cs="Arial"/>
          <w:spacing w:val="14"/>
          <w:sz w:val="24"/>
          <w:szCs w:val="24"/>
        </w:rPr>
        <w:t xml:space="preserve"> </w:t>
      </w:r>
      <w:r>
        <w:rPr>
          <w:rFonts w:ascii="Arial" w:eastAsia="Arial" w:hAnsi="Arial" w:cs="Arial"/>
          <w:sz w:val="24"/>
          <w:szCs w:val="24"/>
        </w:rPr>
        <w:t>tendrán</w:t>
      </w:r>
      <w:r>
        <w:rPr>
          <w:rFonts w:ascii="Arial" w:eastAsia="Arial" w:hAnsi="Arial" w:cs="Arial"/>
          <w:spacing w:val="14"/>
          <w:sz w:val="24"/>
          <w:szCs w:val="24"/>
        </w:rPr>
        <w:t xml:space="preserve"> </w:t>
      </w:r>
      <w:r>
        <w:rPr>
          <w:rFonts w:ascii="Arial" w:eastAsia="Arial" w:hAnsi="Arial" w:cs="Arial"/>
          <w:sz w:val="24"/>
          <w:szCs w:val="24"/>
        </w:rPr>
        <w:t>una</w:t>
      </w:r>
      <w:r>
        <w:rPr>
          <w:rFonts w:ascii="Arial" w:eastAsia="Arial" w:hAnsi="Arial" w:cs="Arial"/>
          <w:spacing w:val="14"/>
          <w:sz w:val="24"/>
          <w:szCs w:val="24"/>
        </w:rPr>
        <w:t xml:space="preserve"> </w:t>
      </w:r>
      <w:r>
        <w:rPr>
          <w:rFonts w:ascii="Arial" w:eastAsia="Arial" w:hAnsi="Arial" w:cs="Arial"/>
          <w:sz w:val="24"/>
          <w:szCs w:val="24"/>
        </w:rPr>
        <w:t>inclinación</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10°</w:t>
      </w:r>
      <w:r>
        <w:rPr>
          <w:rFonts w:ascii="Arial" w:eastAsia="Arial" w:hAnsi="Arial" w:cs="Arial"/>
          <w:spacing w:val="14"/>
          <w:sz w:val="24"/>
          <w:szCs w:val="24"/>
        </w:rPr>
        <w:t xml:space="preserve"> </w:t>
      </w:r>
      <w:r>
        <w:rPr>
          <w:rFonts w:ascii="Arial" w:eastAsia="Arial" w:hAnsi="Arial" w:cs="Arial"/>
          <w:sz w:val="24"/>
          <w:szCs w:val="24"/>
        </w:rPr>
        <w:t>a</w:t>
      </w:r>
    </w:p>
    <w:p w:rsidR="00E14A65" w:rsidRDefault="001B2942">
      <w:pPr>
        <w:spacing w:before="2"/>
        <w:ind w:left="461"/>
        <w:rPr>
          <w:rFonts w:ascii="Arial" w:eastAsia="Arial" w:hAnsi="Arial" w:cs="Arial"/>
          <w:sz w:val="24"/>
          <w:szCs w:val="24"/>
        </w:rPr>
      </w:pPr>
      <w:r>
        <w:rPr>
          <w:rFonts w:ascii="Arial" w:eastAsia="Arial" w:hAnsi="Arial" w:cs="Arial"/>
          <w:sz w:val="24"/>
          <w:szCs w:val="24"/>
        </w:rPr>
        <w:t>partir de 90 cm. de altura.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12</w:t>
      </w:r>
      <w:r>
        <w:rPr>
          <w:rFonts w:ascii="Arial" w:eastAsia="Arial" w:hAnsi="Arial" w:cs="Arial"/>
          <w:spacing w:val="26"/>
          <w:sz w:val="24"/>
          <w:szCs w:val="24"/>
        </w:rPr>
        <w:t>.</w:t>
      </w:r>
      <w:r>
        <w:rPr>
          <w:rFonts w:ascii="Arial" w:eastAsia="Arial" w:hAnsi="Arial" w:cs="Arial"/>
          <w:sz w:val="24"/>
          <w:szCs w:val="24"/>
        </w:rPr>
        <w:t>Junto al mingitorio especial deberá colocarse un gancho para muletas.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5.07.09</w:t>
      </w:r>
      <w:r>
        <w:rPr>
          <w:rFonts w:ascii="Arial" w:eastAsia="Arial" w:hAnsi="Arial" w:cs="Arial"/>
          <w:b/>
          <w:spacing w:val="66"/>
          <w:sz w:val="24"/>
          <w:szCs w:val="24"/>
        </w:rPr>
        <w:t xml:space="preserve"> </w:t>
      </w:r>
      <w:r>
        <w:rPr>
          <w:rFonts w:ascii="Arial" w:eastAsia="Arial" w:hAnsi="Arial" w:cs="Arial"/>
          <w:b/>
          <w:sz w:val="24"/>
          <w:szCs w:val="24"/>
        </w:rPr>
        <w:t>CIRCULACIONES.</w:t>
      </w:r>
    </w:p>
    <w:p w:rsidR="00E14A65" w:rsidRDefault="001B2942">
      <w:pPr>
        <w:spacing w:before="8" w:line="260" w:lineRule="exact"/>
        <w:ind w:left="461" w:right="70" w:hanging="360"/>
        <w:jc w:val="both"/>
        <w:rPr>
          <w:rFonts w:ascii="Arial" w:eastAsia="Arial" w:hAnsi="Arial" w:cs="Arial"/>
          <w:sz w:val="24"/>
          <w:szCs w:val="24"/>
        </w:rPr>
      </w:pPr>
      <w:r>
        <w:rPr>
          <w:rFonts w:ascii="Arial" w:eastAsia="Arial" w:hAnsi="Arial" w:cs="Arial"/>
          <w:sz w:val="24"/>
          <w:szCs w:val="24"/>
        </w:rPr>
        <w:t>1. Las</w:t>
      </w:r>
      <w:r>
        <w:rPr>
          <w:rFonts w:ascii="Arial" w:eastAsia="Arial" w:hAnsi="Arial" w:cs="Arial"/>
          <w:spacing w:val="49"/>
          <w:sz w:val="24"/>
          <w:szCs w:val="24"/>
        </w:rPr>
        <w:t xml:space="preserve"> </w:t>
      </w:r>
      <w:r>
        <w:rPr>
          <w:rFonts w:ascii="Arial" w:eastAsia="Arial" w:hAnsi="Arial" w:cs="Arial"/>
          <w:sz w:val="24"/>
          <w:szCs w:val="24"/>
        </w:rPr>
        <w:t>circulaciones</w:t>
      </w:r>
      <w:r>
        <w:rPr>
          <w:rFonts w:ascii="Arial" w:eastAsia="Arial" w:hAnsi="Arial" w:cs="Arial"/>
          <w:spacing w:val="49"/>
          <w:sz w:val="24"/>
          <w:szCs w:val="24"/>
        </w:rPr>
        <w:t xml:space="preserve"> </w:t>
      </w:r>
      <w:r>
        <w:rPr>
          <w:rFonts w:ascii="Arial" w:eastAsia="Arial" w:hAnsi="Arial" w:cs="Arial"/>
          <w:sz w:val="24"/>
          <w:szCs w:val="24"/>
        </w:rPr>
        <w:t>deberán</w:t>
      </w:r>
      <w:r>
        <w:rPr>
          <w:rFonts w:ascii="Arial" w:eastAsia="Arial" w:hAnsi="Arial" w:cs="Arial"/>
          <w:spacing w:val="49"/>
          <w:sz w:val="24"/>
          <w:szCs w:val="24"/>
        </w:rPr>
        <w:t xml:space="preserve"> </w:t>
      </w:r>
      <w:r>
        <w:rPr>
          <w:rFonts w:ascii="Arial" w:eastAsia="Arial" w:hAnsi="Arial" w:cs="Arial"/>
          <w:sz w:val="24"/>
          <w:szCs w:val="24"/>
        </w:rPr>
        <w:t>tener</w:t>
      </w:r>
      <w:r>
        <w:rPr>
          <w:rFonts w:ascii="Arial" w:eastAsia="Arial" w:hAnsi="Arial" w:cs="Arial"/>
          <w:spacing w:val="49"/>
          <w:sz w:val="24"/>
          <w:szCs w:val="24"/>
        </w:rPr>
        <w:t xml:space="preserve"> </w:t>
      </w:r>
      <w:r>
        <w:rPr>
          <w:rFonts w:ascii="Arial" w:eastAsia="Arial" w:hAnsi="Arial" w:cs="Arial"/>
          <w:sz w:val="24"/>
          <w:szCs w:val="24"/>
        </w:rPr>
        <w:t>anchos</w:t>
      </w:r>
      <w:r>
        <w:rPr>
          <w:rFonts w:ascii="Arial" w:eastAsia="Arial" w:hAnsi="Arial" w:cs="Arial"/>
          <w:spacing w:val="49"/>
          <w:sz w:val="24"/>
          <w:szCs w:val="24"/>
        </w:rPr>
        <w:t xml:space="preserve"> </w:t>
      </w:r>
      <w:r>
        <w:rPr>
          <w:rFonts w:ascii="Arial" w:eastAsia="Arial" w:hAnsi="Arial" w:cs="Arial"/>
          <w:sz w:val="24"/>
          <w:szCs w:val="24"/>
        </w:rPr>
        <w:t>mínimos</w:t>
      </w:r>
      <w:r>
        <w:rPr>
          <w:rFonts w:ascii="Arial" w:eastAsia="Arial" w:hAnsi="Arial" w:cs="Arial"/>
          <w:spacing w:val="49"/>
          <w:sz w:val="24"/>
          <w:szCs w:val="24"/>
        </w:rPr>
        <w:t xml:space="preserve"> </w:t>
      </w:r>
      <w:r>
        <w:rPr>
          <w:rFonts w:ascii="Arial" w:eastAsia="Arial" w:hAnsi="Arial" w:cs="Arial"/>
          <w:sz w:val="24"/>
          <w:szCs w:val="24"/>
        </w:rPr>
        <w:t>de</w:t>
      </w:r>
      <w:r>
        <w:rPr>
          <w:rFonts w:ascii="Arial" w:eastAsia="Arial" w:hAnsi="Arial" w:cs="Arial"/>
          <w:spacing w:val="49"/>
          <w:sz w:val="24"/>
          <w:szCs w:val="24"/>
        </w:rPr>
        <w:t xml:space="preserve"> </w:t>
      </w:r>
      <w:r>
        <w:rPr>
          <w:rFonts w:ascii="Arial" w:eastAsia="Arial" w:hAnsi="Arial" w:cs="Arial"/>
          <w:sz w:val="24"/>
          <w:szCs w:val="24"/>
        </w:rPr>
        <w:t>1.20</w:t>
      </w:r>
      <w:r>
        <w:rPr>
          <w:rFonts w:ascii="Arial" w:eastAsia="Arial" w:hAnsi="Arial" w:cs="Arial"/>
          <w:spacing w:val="49"/>
          <w:sz w:val="24"/>
          <w:szCs w:val="24"/>
        </w:rPr>
        <w:t xml:space="preserve"> </w:t>
      </w:r>
      <w:r>
        <w:rPr>
          <w:rFonts w:ascii="Arial" w:eastAsia="Arial" w:hAnsi="Arial" w:cs="Arial"/>
          <w:sz w:val="24"/>
          <w:szCs w:val="24"/>
        </w:rPr>
        <w:t>m.</w:t>
      </w:r>
      <w:r>
        <w:rPr>
          <w:rFonts w:ascii="Arial" w:eastAsia="Arial" w:hAnsi="Arial" w:cs="Arial"/>
          <w:spacing w:val="49"/>
          <w:sz w:val="24"/>
          <w:szCs w:val="24"/>
        </w:rPr>
        <w:t xml:space="preserve"> </w:t>
      </w:r>
      <w:r>
        <w:rPr>
          <w:rFonts w:ascii="Arial" w:eastAsia="Arial" w:hAnsi="Arial" w:cs="Arial"/>
          <w:sz w:val="24"/>
          <w:szCs w:val="24"/>
        </w:rPr>
        <w:t>y</w:t>
      </w:r>
      <w:r>
        <w:rPr>
          <w:rFonts w:ascii="Arial" w:eastAsia="Arial" w:hAnsi="Arial" w:cs="Arial"/>
          <w:spacing w:val="49"/>
          <w:sz w:val="24"/>
          <w:szCs w:val="24"/>
        </w:rPr>
        <w:t xml:space="preserve"> </w:t>
      </w:r>
      <w:r>
        <w:rPr>
          <w:rFonts w:ascii="Arial" w:eastAsia="Arial" w:hAnsi="Arial" w:cs="Arial"/>
          <w:sz w:val="24"/>
          <w:szCs w:val="24"/>
        </w:rPr>
        <w:t>pavimentos antiderrapantes que no reflejen intensamente la luz.</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50"/>
          <w:sz w:val="24"/>
          <w:szCs w:val="24"/>
        </w:rPr>
        <w:t xml:space="preserve"> </w:t>
      </w:r>
      <w:r>
        <w:rPr>
          <w:rFonts w:ascii="Arial" w:eastAsia="Arial" w:hAnsi="Arial" w:cs="Arial"/>
          <w:sz w:val="24"/>
          <w:szCs w:val="24"/>
        </w:rPr>
        <w:t>circulaciones</w:t>
      </w:r>
      <w:r>
        <w:rPr>
          <w:rFonts w:ascii="Arial" w:eastAsia="Arial" w:hAnsi="Arial" w:cs="Arial"/>
          <w:spacing w:val="50"/>
          <w:sz w:val="24"/>
          <w:szCs w:val="24"/>
        </w:rPr>
        <w:t xml:space="preserve"> </w:t>
      </w:r>
      <w:r>
        <w:rPr>
          <w:rFonts w:ascii="Arial" w:eastAsia="Arial" w:hAnsi="Arial" w:cs="Arial"/>
          <w:sz w:val="24"/>
          <w:szCs w:val="24"/>
        </w:rPr>
        <w:t>deberán</w:t>
      </w:r>
      <w:r>
        <w:rPr>
          <w:rFonts w:ascii="Arial" w:eastAsia="Arial" w:hAnsi="Arial" w:cs="Arial"/>
          <w:spacing w:val="50"/>
          <w:sz w:val="24"/>
          <w:szCs w:val="24"/>
        </w:rPr>
        <w:t xml:space="preserve"> </w:t>
      </w:r>
      <w:r>
        <w:rPr>
          <w:rFonts w:ascii="Arial" w:eastAsia="Arial" w:hAnsi="Arial" w:cs="Arial"/>
          <w:sz w:val="24"/>
          <w:szCs w:val="24"/>
        </w:rPr>
        <w:t>tener</w:t>
      </w:r>
      <w:r>
        <w:rPr>
          <w:rFonts w:ascii="Arial" w:eastAsia="Arial" w:hAnsi="Arial" w:cs="Arial"/>
          <w:spacing w:val="50"/>
          <w:sz w:val="24"/>
          <w:szCs w:val="24"/>
        </w:rPr>
        <w:t xml:space="preserve"> </w:t>
      </w:r>
      <w:r>
        <w:rPr>
          <w:rFonts w:ascii="Arial" w:eastAsia="Arial" w:hAnsi="Arial" w:cs="Arial"/>
          <w:sz w:val="24"/>
          <w:szCs w:val="24"/>
        </w:rPr>
        <w:t>señalizaciones</w:t>
      </w:r>
      <w:r>
        <w:rPr>
          <w:rFonts w:ascii="Arial" w:eastAsia="Arial" w:hAnsi="Arial" w:cs="Arial"/>
          <w:spacing w:val="50"/>
          <w:sz w:val="24"/>
          <w:szCs w:val="24"/>
        </w:rPr>
        <w:t xml:space="preserve"> </w:t>
      </w:r>
      <w:r>
        <w:rPr>
          <w:rFonts w:ascii="Arial" w:eastAsia="Arial" w:hAnsi="Arial" w:cs="Arial"/>
          <w:sz w:val="24"/>
          <w:szCs w:val="24"/>
        </w:rPr>
        <w:t>en</w:t>
      </w:r>
      <w:r>
        <w:rPr>
          <w:rFonts w:ascii="Arial" w:eastAsia="Arial" w:hAnsi="Arial" w:cs="Arial"/>
          <w:spacing w:val="50"/>
          <w:sz w:val="24"/>
          <w:szCs w:val="24"/>
        </w:rPr>
        <w:t xml:space="preserve"> </w:t>
      </w:r>
      <w:r>
        <w:rPr>
          <w:rFonts w:ascii="Arial" w:eastAsia="Arial" w:hAnsi="Arial" w:cs="Arial"/>
          <w:sz w:val="24"/>
          <w:szCs w:val="24"/>
        </w:rPr>
        <w:t>alto</w:t>
      </w:r>
      <w:r>
        <w:rPr>
          <w:rFonts w:ascii="Arial" w:eastAsia="Arial" w:hAnsi="Arial" w:cs="Arial"/>
          <w:spacing w:val="50"/>
          <w:sz w:val="24"/>
          <w:szCs w:val="24"/>
        </w:rPr>
        <w:t xml:space="preserve"> </w:t>
      </w:r>
      <w:r>
        <w:rPr>
          <w:rFonts w:ascii="Arial" w:eastAsia="Arial" w:hAnsi="Arial" w:cs="Arial"/>
          <w:sz w:val="24"/>
          <w:szCs w:val="24"/>
        </w:rPr>
        <w:t>relieve</w:t>
      </w:r>
      <w:r>
        <w:rPr>
          <w:rFonts w:ascii="Arial" w:eastAsia="Arial" w:hAnsi="Arial" w:cs="Arial"/>
          <w:spacing w:val="50"/>
          <w:sz w:val="24"/>
          <w:szCs w:val="24"/>
        </w:rPr>
        <w:t xml:space="preserve"> </w:t>
      </w:r>
      <w:r>
        <w:rPr>
          <w:rFonts w:ascii="Arial" w:eastAsia="Arial" w:hAnsi="Arial" w:cs="Arial"/>
          <w:sz w:val="24"/>
          <w:szCs w:val="24"/>
        </w:rPr>
        <w:t>y</w:t>
      </w:r>
      <w:r>
        <w:rPr>
          <w:rFonts w:ascii="Arial" w:eastAsia="Arial" w:hAnsi="Arial" w:cs="Arial"/>
          <w:spacing w:val="50"/>
          <w:sz w:val="24"/>
          <w:szCs w:val="24"/>
        </w:rPr>
        <w:t xml:space="preserve"> </w:t>
      </w:r>
      <w:r>
        <w:rPr>
          <w:rFonts w:ascii="Arial" w:eastAsia="Arial" w:hAnsi="Arial" w:cs="Arial"/>
          <w:sz w:val="24"/>
          <w:szCs w:val="24"/>
        </w:rPr>
        <w:t>sistema</w:t>
      </w:r>
      <w:r>
        <w:rPr>
          <w:rFonts w:ascii="Arial" w:eastAsia="Arial" w:hAnsi="Arial" w:cs="Arial"/>
          <w:spacing w:val="50"/>
          <w:sz w:val="24"/>
          <w:szCs w:val="24"/>
        </w:rPr>
        <w:t xml:space="preserve"> </w:t>
      </w:r>
      <w:r>
        <w:rPr>
          <w:rFonts w:ascii="Arial" w:eastAsia="Arial" w:hAnsi="Arial" w:cs="Arial"/>
          <w:sz w:val="24"/>
          <w:szCs w:val="24"/>
        </w:rPr>
        <w:t>braille</w:t>
      </w:r>
      <w:r>
        <w:rPr>
          <w:rFonts w:ascii="Arial" w:eastAsia="Arial" w:hAnsi="Arial" w:cs="Arial"/>
          <w:spacing w:val="50"/>
          <w:sz w:val="24"/>
          <w:szCs w:val="24"/>
        </w:rPr>
        <w:t xml:space="preserve"> </w:t>
      </w:r>
      <w:r>
        <w:rPr>
          <w:rFonts w:ascii="Arial" w:eastAsia="Arial" w:hAnsi="Arial" w:cs="Arial"/>
          <w:sz w:val="24"/>
          <w:szCs w:val="24"/>
        </w:rPr>
        <w:t>así como guías táctiles o cambios de textura en los pavimentos.</w:t>
      </w:r>
    </w:p>
    <w:p w:rsidR="00E14A65" w:rsidRDefault="001B2942">
      <w:pPr>
        <w:spacing w:before="4" w:line="260" w:lineRule="exact"/>
        <w:ind w:left="461" w:right="70"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rejillas,</w:t>
      </w:r>
      <w:r>
        <w:rPr>
          <w:rFonts w:ascii="Arial" w:eastAsia="Arial" w:hAnsi="Arial" w:cs="Arial"/>
          <w:spacing w:val="8"/>
          <w:sz w:val="24"/>
          <w:szCs w:val="24"/>
        </w:rPr>
        <w:t xml:space="preserve"> </w:t>
      </w:r>
      <w:r>
        <w:rPr>
          <w:rFonts w:ascii="Arial" w:eastAsia="Arial" w:hAnsi="Arial" w:cs="Arial"/>
          <w:sz w:val="24"/>
          <w:szCs w:val="24"/>
        </w:rPr>
        <w:t>tapajuntas</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entrecalles</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pavimentos,</w:t>
      </w:r>
      <w:r>
        <w:rPr>
          <w:rFonts w:ascii="Arial" w:eastAsia="Arial" w:hAnsi="Arial" w:cs="Arial"/>
          <w:spacing w:val="8"/>
          <w:sz w:val="24"/>
          <w:szCs w:val="24"/>
        </w:rPr>
        <w:t xml:space="preserve"> </w:t>
      </w:r>
      <w:r>
        <w:rPr>
          <w:rFonts w:ascii="Arial" w:eastAsia="Arial" w:hAnsi="Arial" w:cs="Arial"/>
          <w:sz w:val="24"/>
          <w:szCs w:val="24"/>
        </w:rPr>
        <w:t>no</w:t>
      </w:r>
      <w:r>
        <w:rPr>
          <w:rFonts w:ascii="Arial" w:eastAsia="Arial" w:hAnsi="Arial" w:cs="Arial"/>
          <w:spacing w:val="8"/>
          <w:sz w:val="24"/>
          <w:szCs w:val="24"/>
        </w:rPr>
        <w:t xml:space="preserve"> </w:t>
      </w:r>
      <w:r>
        <w:rPr>
          <w:rFonts w:ascii="Arial" w:eastAsia="Arial" w:hAnsi="Arial" w:cs="Arial"/>
          <w:sz w:val="24"/>
          <w:szCs w:val="24"/>
        </w:rPr>
        <w:t>deberán</w:t>
      </w:r>
      <w:r>
        <w:rPr>
          <w:rFonts w:ascii="Arial" w:eastAsia="Arial" w:hAnsi="Arial" w:cs="Arial"/>
          <w:spacing w:val="8"/>
          <w:sz w:val="24"/>
          <w:szCs w:val="24"/>
        </w:rPr>
        <w:t xml:space="preserve"> </w:t>
      </w:r>
      <w:r>
        <w:rPr>
          <w:rFonts w:ascii="Arial" w:eastAsia="Arial" w:hAnsi="Arial" w:cs="Arial"/>
          <w:sz w:val="24"/>
          <w:szCs w:val="24"/>
        </w:rPr>
        <w:t>tener</w:t>
      </w:r>
      <w:r>
        <w:rPr>
          <w:rFonts w:ascii="Arial" w:eastAsia="Arial" w:hAnsi="Arial" w:cs="Arial"/>
          <w:spacing w:val="8"/>
          <w:sz w:val="24"/>
          <w:szCs w:val="24"/>
        </w:rPr>
        <w:t xml:space="preserve"> </w:t>
      </w:r>
      <w:r>
        <w:rPr>
          <w:rFonts w:ascii="Arial" w:eastAsia="Arial" w:hAnsi="Arial" w:cs="Arial"/>
          <w:sz w:val="24"/>
          <w:szCs w:val="24"/>
        </w:rPr>
        <w:t>separaciones o desniveles mayores a 13 mm.</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3"/>
          <w:sz w:val="24"/>
          <w:szCs w:val="24"/>
        </w:rPr>
        <w:t xml:space="preserve"> </w:t>
      </w:r>
      <w:r>
        <w:rPr>
          <w:rFonts w:ascii="Arial" w:eastAsia="Arial" w:hAnsi="Arial" w:cs="Arial"/>
          <w:sz w:val="24"/>
          <w:szCs w:val="24"/>
        </w:rPr>
        <w:t>Las circulaciones cortas, frente a las puertas deberán tener cuando menos 1.50 m. de largo para maniobras.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5"/>
          <w:sz w:val="24"/>
          <w:szCs w:val="24"/>
        </w:rPr>
        <w:t xml:space="preserve"> </w:t>
      </w:r>
      <w:r>
        <w:rPr>
          <w:rFonts w:ascii="Arial" w:eastAsia="Arial" w:hAnsi="Arial" w:cs="Arial"/>
          <w:sz w:val="24"/>
          <w:szCs w:val="24"/>
        </w:rPr>
        <w:t>Las edificaciones deberán brindar comodidad a los discapacitados en silla de ruedas, deberán</w:t>
      </w:r>
      <w:r>
        <w:rPr>
          <w:rFonts w:ascii="Arial" w:eastAsia="Arial" w:hAnsi="Arial" w:cs="Arial"/>
          <w:spacing w:val="13"/>
          <w:sz w:val="24"/>
          <w:szCs w:val="24"/>
        </w:rPr>
        <w:t xml:space="preserve"> </w:t>
      </w:r>
      <w:r>
        <w:rPr>
          <w:rFonts w:ascii="Arial" w:eastAsia="Arial" w:hAnsi="Arial" w:cs="Arial"/>
          <w:sz w:val="24"/>
          <w:szCs w:val="24"/>
        </w:rPr>
        <w:t>proveerse</w:t>
      </w:r>
      <w:r>
        <w:rPr>
          <w:rFonts w:ascii="Arial" w:eastAsia="Arial" w:hAnsi="Arial" w:cs="Arial"/>
          <w:spacing w:val="13"/>
          <w:sz w:val="24"/>
          <w:szCs w:val="24"/>
        </w:rPr>
        <w:t xml:space="preserve"> </w:t>
      </w:r>
      <w:r>
        <w:rPr>
          <w:rFonts w:ascii="Arial" w:eastAsia="Arial" w:hAnsi="Arial" w:cs="Arial"/>
          <w:sz w:val="24"/>
          <w:szCs w:val="24"/>
        </w:rPr>
        <w:t>espacios</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1.20x1.20</w:t>
      </w:r>
      <w:r>
        <w:rPr>
          <w:rFonts w:ascii="Arial" w:eastAsia="Arial" w:hAnsi="Arial" w:cs="Arial"/>
          <w:spacing w:val="13"/>
          <w:sz w:val="24"/>
          <w:szCs w:val="24"/>
        </w:rPr>
        <w:t xml:space="preserve"> </w:t>
      </w:r>
      <w:r>
        <w:rPr>
          <w:rFonts w:ascii="Arial" w:eastAsia="Arial" w:hAnsi="Arial" w:cs="Arial"/>
          <w:sz w:val="24"/>
          <w:szCs w:val="24"/>
        </w:rPr>
        <w:t>m.</w:t>
      </w:r>
      <w:r>
        <w:rPr>
          <w:rFonts w:ascii="Arial" w:eastAsia="Arial" w:hAnsi="Arial" w:cs="Arial"/>
          <w:spacing w:val="13"/>
          <w:sz w:val="24"/>
          <w:szCs w:val="24"/>
        </w:rPr>
        <w:t xml:space="preserve"> </w:t>
      </w:r>
      <w:r>
        <w:rPr>
          <w:rFonts w:ascii="Arial" w:eastAsia="Arial" w:hAnsi="Arial" w:cs="Arial"/>
          <w:sz w:val="24"/>
          <w:szCs w:val="24"/>
        </w:rPr>
        <w:t>como</w:t>
      </w:r>
      <w:r>
        <w:rPr>
          <w:rFonts w:ascii="Arial" w:eastAsia="Arial" w:hAnsi="Arial" w:cs="Arial"/>
          <w:spacing w:val="13"/>
          <w:sz w:val="24"/>
          <w:szCs w:val="24"/>
        </w:rPr>
        <w:t xml:space="preserve"> </w:t>
      </w:r>
      <w:r>
        <w:rPr>
          <w:rFonts w:ascii="Arial" w:eastAsia="Arial" w:hAnsi="Arial" w:cs="Arial"/>
          <w:sz w:val="24"/>
          <w:szCs w:val="24"/>
        </w:rPr>
        <w:t>mínimo</w:t>
      </w:r>
      <w:r>
        <w:rPr>
          <w:rFonts w:ascii="Arial" w:eastAsia="Arial" w:hAnsi="Arial" w:cs="Arial"/>
          <w:spacing w:val="13"/>
          <w:sz w:val="24"/>
          <w:szCs w:val="24"/>
        </w:rPr>
        <w:t xml:space="preserve"> </w:t>
      </w:r>
      <w:r>
        <w:rPr>
          <w:rFonts w:ascii="Arial" w:eastAsia="Arial" w:hAnsi="Arial" w:cs="Arial"/>
          <w:sz w:val="24"/>
          <w:szCs w:val="24"/>
        </w:rPr>
        <w:t>para</w:t>
      </w:r>
      <w:r>
        <w:rPr>
          <w:rFonts w:ascii="Arial" w:eastAsia="Arial" w:hAnsi="Arial" w:cs="Arial"/>
          <w:spacing w:val="13"/>
          <w:sz w:val="24"/>
          <w:szCs w:val="24"/>
        </w:rPr>
        <w:t xml:space="preserve"> </w:t>
      </w:r>
      <w:r>
        <w:rPr>
          <w:rFonts w:ascii="Arial" w:eastAsia="Arial" w:hAnsi="Arial" w:cs="Arial"/>
          <w:sz w:val="24"/>
          <w:szCs w:val="24"/>
        </w:rPr>
        <w:t>giros</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silla,</w:t>
      </w:r>
      <w:r>
        <w:rPr>
          <w:rFonts w:ascii="Arial" w:eastAsia="Arial" w:hAnsi="Arial" w:cs="Arial"/>
          <w:spacing w:val="13"/>
          <w:sz w:val="24"/>
          <w:szCs w:val="24"/>
        </w:rPr>
        <w:t xml:space="preserve"> </w:t>
      </w:r>
      <w:r>
        <w:rPr>
          <w:rFonts w:ascii="Arial" w:eastAsia="Arial" w:hAnsi="Arial" w:cs="Arial"/>
          <w:sz w:val="24"/>
          <w:szCs w:val="24"/>
        </w:rPr>
        <w:t>y</w:t>
      </w:r>
      <w:r>
        <w:rPr>
          <w:rFonts w:ascii="Arial" w:eastAsia="Arial" w:hAnsi="Arial" w:cs="Arial"/>
          <w:spacing w:val="13"/>
          <w:sz w:val="24"/>
          <w:szCs w:val="24"/>
        </w:rPr>
        <w:t xml:space="preserve"> </w:t>
      </w:r>
      <w:r>
        <w:rPr>
          <w:rFonts w:ascii="Arial" w:eastAsia="Arial" w:hAnsi="Arial" w:cs="Arial"/>
          <w:sz w:val="24"/>
          <w:szCs w:val="24"/>
        </w:rPr>
        <w:t>las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puertas abrirán hacia fuera y tendrán un claro libre mínimo de 90 cm.</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6.  Todas</w:t>
      </w:r>
      <w:r>
        <w:rPr>
          <w:rFonts w:ascii="Arial" w:eastAsia="Arial" w:hAnsi="Arial" w:cs="Arial"/>
          <w:spacing w:val="8"/>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puertas</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espacios</w:t>
      </w:r>
      <w:r>
        <w:rPr>
          <w:rFonts w:ascii="Arial" w:eastAsia="Arial" w:hAnsi="Arial" w:cs="Arial"/>
          <w:spacing w:val="8"/>
          <w:sz w:val="24"/>
          <w:szCs w:val="24"/>
        </w:rPr>
        <w:t xml:space="preserve"> </w:t>
      </w:r>
      <w:r>
        <w:rPr>
          <w:rFonts w:ascii="Arial" w:eastAsia="Arial" w:hAnsi="Arial" w:cs="Arial"/>
          <w:sz w:val="24"/>
          <w:szCs w:val="24"/>
        </w:rPr>
        <w:t>para</w:t>
      </w:r>
      <w:r>
        <w:rPr>
          <w:rFonts w:ascii="Arial" w:eastAsia="Arial" w:hAnsi="Arial" w:cs="Arial"/>
          <w:spacing w:val="8"/>
          <w:sz w:val="24"/>
          <w:szCs w:val="24"/>
        </w:rPr>
        <w:t xml:space="preserve"> </w:t>
      </w:r>
      <w:r>
        <w:rPr>
          <w:rFonts w:ascii="Arial" w:eastAsia="Arial" w:hAnsi="Arial" w:cs="Arial"/>
          <w:sz w:val="24"/>
          <w:szCs w:val="24"/>
        </w:rPr>
        <w:t>uso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personas</w:t>
      </w:r>
      <w:r>
        <w:rPr>
          <w:rFonts w:ascii="Arial" w:eastAsia="Arial" w:hAnsi="Arial" w:cs="Arial"/>
          <w:spacing w:val="8"/>
          <w:sz w:val="24"/>
          <w:szCs w:val="24"/>
        </w:rPr>
        <w:t xml:space="preserve"> </w:t>
      </w:r>
      <w:r>
        <w:rPr>
          <w:rFonts w:ascii="Arial" w:eastAsia="Arial" w:hAnsi="Arial" w:cs="Arial"/>
          <w:sz w:val="24"/>
          <w:szCs w:val="24"/>
        </w:rPr>
        <w:t>físico</w:t>
      </w:r>
      <w:r>
        <w:rPr>
          <w:rFonts w:ascii="Arial" w:eastAsia="Arial" w:hAnsi="Arial" w:cs="Arial"/>
          <w:spacing w:val="8"/>
          <w:sz w:val="24"/>
          <w:szCs w:val="24"/>
        </w:rPr>
        <w:t xml:space="preserve"> </w:t>
      </w:r>
      <w:r>
        <w:rPr>
          <w:rFonts w:ascii="Arial" w:eastAsia="Arial" w:hAnsi="Arial" w:cs="Arial"/>
          <w:sz w:val="24"/>
          <w:szCs w:val="24"/>
        </w:rPr>
        <w:t>discapacitadas,</w:t>
      </w:r>
      <w:r>
        <w:rPr>
          <w:rFonts w:ascii="Arial" w:eastAsia="Arial" w:hAnsi="Arial" w:cs="Arial"/>
          <w:spacing w:val="8"/>
          <w:sz w:val="24"/>
          <w:szCs w:val="24"/>
        </w:rPr>
        <w:t xml:space="preserve"> </w:t>
      </w:r>
      <w:r>
        <w:rPr>
          <w:rFonts w:ascii="Arial" w:eastAsia="Arial" w:hAnsi="Arial" w:cs="Arial"/>
          <w:sz w:val="24"/>
          <w:szCs w:val="24"/>
        </w:rPr>
        <w:t>deberán tener</w:t>
      </w:r>
      <w:r>
        <w:rPr>
          <w:rFonts w:ascii="Arial" w:eastAsia="Arial" w:hAnsi="Arial" w:cs="Arial"/>
          <w:spacing w:val="25"/>
          <w:sz w:val="24"/>
          <w:szCs w:val="24"/>
        </w:rPr>
        <w:t xml:space="preserve"> </w:t>
      </w:r>
      <w:r>
        <w:rPr>
          <w:rFonts w:ascii="Arial" w:eastAsia="Arial" w:hAnsi="Arial" w:cs="Arial"/>
          <w:sz w:val="24"/>
          <w:szCs w:val="24"/>
        </w:rPr>
        <w:t>un</w:t>
      </w:r>
      <w:r>
        <w:rPr>
          <w:rFonts w:ascii="Arial" w:eastAsia="Arial" w:hAnsi="Arial" w:cs="Arial"/>
          <w:spacing w:val="25"/>
          <w:sz w:val="24"/>
          <w:szCs w:val="24"/>
        </w:rPr>
        <w:t xml:space="preserve"> </w:t>
      </w:r>
      <w:r>
        <w:rPr>
          <w:rFonts w:ascii="Arial" w:eastAsia="Arial" w:hAnsi="Arial" w:cs="Arial"/>
          <w:sz w:val="24"/>
          <w:szCs w:val="24"/>
        </w:rPr>
        <w:t>claro</w:t>
      </w:r>
      <w:r>
        <w:rPr>
          <w:rFonts w:ascii="Arial" w:eastAsia="Arial" w:hAnsi="Arial" w:cs="Arial"/>
          <w:spacing w:val="25"/>
          <w:sz w:val="24"/>
          <w:szCs w:val="24"/>
        </w:rPr>
        <w:t xml:space="preserve"> </w:t>
      </w:r>
      <w:r>
        <w:rPr>
          <w:rFonts w:ascii="Arial" w:eastAsia="Arial" w:hAnsi="Arial" w:cs="Arial"/>
          <w:sz w:val="24"/>
          <w:szCs w:val="24"/>
        </w:rPr>
        <w:t>libre</w:t>
      </w:r>
      <w:r>
        <w:rPr>
          <w:rFonts w:ascii="Arial" w:eastAsia="Arial" w:hAnsi="Arial" w:cs="Arial"/>
          <w:spacing w:val="25"/>
          <w:sz w:val="24"/>
          <w:szCs w:val="24"/>
        </w:rPr>
        <w:t xml:space="preserve"> </w:t>
      </w:r>
      <w:r>
        <w:rPr>
          <w:rFonts w:ascii="Arial" w:eastAsia="Arial" w:hAnsi="Arial" w:cs="Arial"/>
          <w:sz w:val="24"/>
          <w:szCs w:val="24"/>
        </w:rPr>
        <w:t>mínimo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90</w:t>
      </w:r>
      <w:r>
        <w:rPr>
          <w:rFonts w:ascii="Arial" w:eastAsia="Arial" w:hAnsi="Arial" w:cs="Arial"/>
          <w:spacing w:val="25"/>
          <w:sz w:val="24"/>
          <w:szCs w:val="24"/>
        </w:rPr>
        <w:t xml:space="preserve"> </w:t>
      </w:r>
      <w:r>
        <w:rPr>
          <w:rFonts w:ascii="Arial" w:eastAsia="Arial" w:hAnsi="Arial" w:cs="Arial"/>
          <w:sz w:val="24"/>
          <w:szCs w:val="24"/>
        </w:rPr>
        <w:t>cm.</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6"/>
          <w:sz w:val="24"/>
          <w:szCs w:val="24"/>
        </w:rPr>
        <w:t xml:space="preserve"> </w:t>
      </w:r>
      <w:r>
        <w:rPr>
          <w:rFonts w:ascii="Arial" w:eastAsia="Arial" w:hAnsi="Arial" w:cs="Arial"/>
          <w:sz w:val="24"/>
          <w:szCs w:val="24"/>
        </w:rPr>
        <w:t>deberán</w:t>
      </w:r>
      <w:r>
        <w:rPr>
          <w:rFonts w:ascii="Arial" w:eastAsia="Arial" w:hAnsi="Arial" w:cs="Arial"/>
          <w:spacing w:val="25"/>
          <w:sz w:val="24"/>
          <w:szCs w:val="24"/>
        </w:rPr>
        <w:t xml:space="preserve"> </w:t>
      </w:r>
      <w:r>
        <w:rPr>
          <w:rFonts w:ascii="Arial" w:eastAsia="Arial" w:hAnsi="Arial" w:cs="Arial"/>
          <w:sz w:val="24"/>
          <w:szCs w:val="24"/>
        </w:rPr>
        <w:t>ser</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fácil</w:t>
      </w:r>
      <w:r>
        <w:rPr>
          <w:rFonts w:ascii="Arial" w:eastAsia="Arial" w:hAnsi="Arial" w:cs="Arial"/>
          <w:spacing w:val="25"/>
          <w:sz w:val="24"/>
          <w:szCs w:val="24"/>
        </w:rPr>
        <w:t xml:space="preserve"> </w:t>
      </w:r>
      <w:r>
        <w:rPr>
          <w:rFonts w:ascii="Arial" w:eastAsia="Arial" w:hAnsi="Arial" w:cs="Arial"/>
          <w:sz w:val="24"/>
          <w:szCs w:val="24"/>
        </w:rPr>
        <w:t xml:space="preserve">operación, </w:t>
      </w:r>
      <w:r>
        <w:rPr>
          <w:rFonts w:ascii="Arial" w:eastAsia="Arial" w:hAnsi="Arial" w:cs="Arial"/>
          <w:spacing w:val="50"/>
          <w:sz w:val="24"/>
          <w:szCs w:val="24"/>
        </w:rPr>
        <w:t xml:space="preserve"> </w:t>
      </w:r>
      <w:r>
        <w:rPr>
          <w:rFonts w:ascii="Arial" w:eastAsia="Arial" w:hAnsi="Arial" w:cs="Arial"/>
          <w:sz w:val="24"/>
          <w:szCs w:val="24"/>
        </w:rPr>
        <w:t>Las</w:t>
      </w:r>
      <w:r>
        <w:rPr>
          <w:rFonts w:ascii="Arial" w:eastAsia="Arial" w:hAnsi="Arial" w:cs="Arial"/>
          <w:spacing w:val="25"/>
          <w:sz w:val="24"/>
          <w:szCs w:val="24"/>
        </w:rPr>
        <w:t xml:space="preserve"> </w:t>
      </w:r>
      <w:r>
        <w:rPr>
          <w:rFonts w:ascii="Arial" w:eastAsia="Arial" w:hAnsi="Arial" w:cs="Arial"/>
          <w:sz w:val="24"/>
          <w:szCs w:val="24"/>
        </w:rPr>
        <w:t>manijas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serán</w:t>
      </w:r>
      <w:r>
        <w:rPr>
          <w:rFonts w:ascii="Arial" w:eastAsia="Arial" w:hAnsi="Arial" w:cs="Arial"/>
          <w:spacing w:val="14"/>
          <w:sz w:val="24"/>
          <w:szCs w:val="24"/>
        </w:rPr>
        <w:t xml:space="preserve"> </w:t>
      </w:r>
      <w:r>
        <w:rPr>
          <w:rFonts w:ascii="Arial" w:eastAsia="Arial" w:hAnsi="Arial" w:cs="Arial"/>
          <w:sz w:val="24"/>
          <w:szCs w:val="24"/>
        </w:rPr>
        <w:t>preferentemente</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palanca</w:t>
      </w:r>
      <w:r>
        <w:rPr>
          <w:rFonts w:ascii="Arial" w:eastAsia="Arial" w:hAnsi="Arial" w:cs="Arial"/>
          <w:spacing w:val="14"/>
          <w:sz w:val="24"/>
          <w:szCs w:val="24"/>
        </w:rPr>
        <w:t xml:space="preserve"> </w:t>
      </w:r>
      <w:r>
        <w:rPr>
          <w:rFonts w:ascii="Arial" w:eastAsia="Arial" w:hAnsi="Arial" w:cs="Arial"/>
          <w:sz w:val="24"/>
          <w:szCs w:val="24"/>
        </w:rPr>
        <w:t>o</w:t>
      </w:r>
      <w:r>
        <w:rPr>
          <w:rFonts w:ascii="Arial" w:eastAsia="Arial" w:hAnsi="Arial" w:cs="Arial"/>
          <w:spacing w:val="14"/>
          <w:sz w:val="24"/>
          <w:szCs w:val="24"/>
        </w:rPr>
        <w:t xml:space="preserve"> </w:t>
      </w:r>
      <w:r>
        <w:rPr>
          <w:rFonts w:ascii="Arial" w:eastAsia="Arial" w:hAnsi="Arial" w:cs="Arial"/>
          <w:sz w:val="24"/>
          <w:szCs w:val="24"/>
        </w:rPr>
        <w:t xml:space="preserve">barra,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14"/>
          <w:sz w:val="24"/>
          <w:szCs w:val="24"/>
        </w:rPr>
        <w:t xml:space="preserve"> </w:t>
      </w:r>
      <w:r>
        <w:rPr>
          <w:rFonts w:ascii="Arial" w:eastAsia="Arial" w:hAnsi="Arial" w:cs="Arial"/>
          <w:sz w:val="24"/>
          <w:szCs w:val="24"/>
        </w:rPr>
        <w:t>marcos</w:t>
      </w:r>
      <w:r>
        <w:rPr>
          <w:rFonts w:ascii="Arial" w:eastAsia="Arial" w:hAnsi="Arial" w:cs="Arial"/>
          <w:spacing w:val="14"/>
          <w:sz w:val="24"/>
          <w:szCs w:val="24"/>
        </w:rPr>
        <w:t xml:space="preserve"> </w:t>
      </w:r>
      <w:r>
        <w:rPr>
          <w:rFonts w:ascii="Arial" w:eastAsia="Arial" w:hAnsi="Arial" w:cs="Arial"/>
          <w:sz w:val="24"/>
          <w:szCs w:val="24"/>
        </w:rPr>
        <w:t>tendrán</w:t>
      </w:r>
      <w:r>
        <w:rPr>
          <w:rFonts w:ascii="Arial" w:eastAsia="Arial" w:hAnsi="Arial" w:cs="Arial"/>
          <w:spacing w:val="14"/>
          <w:sz w:val="24"/>
          <w:szCs w:val="24"/>
        </w:rPr>
        <w:t xml:space="preserve"> </w:t>
      </w:r>
      <w:r>
        <w:rPr>
          <w:rFonts w:ascii="Arial" w:eastAsia="Arial" w:hAnsi="Arial" w:cs="Arial"/>
          <w:sz w:val="24"/>
          <w:szCs w:val="24"/>
        </w:rPr>
        <w:t>aristas</w:t>
      </w:r>
      <w:r>
        <w:rPr>
          <w:rFonts w:ascii="Arial" w:eastAsia="Arial" w:hAnsi="Arial" w:cs="Arial"/>
          <w:spacing w:val="14"/>
          <w:sz w:val="24"/>
          <w:szCs w:val="24"/>
        </w:rPr>
        <w:t xml:space="preserve"> </w:t>
      </w:r>
      <w:r>
        <w:rPr>
          <w:rFonts w:ascii="Arial" w:eastAsia="Arial" w:hAnsi="Arial" w:cs="Arial"/>
          <w:sz w:val="24"/>
          <w:szCs w:val="24"/>
        </w:rPr>
        <w:t>redondeadas</w:t>
      </w:r>
      <w:r>
        <w:rPr>
          <w:rFonts w:ascii="Arial" w:eastAsia="Arial" w:hAnsi="Arial" w:cs="Arial"/>
          <w:spacing w:val="14"/>
          <w:sz w:val="24"/>
          <w:szCs w:val="24"/>
        </w:rPr>
        <w:t xml:space="preserve"> </w:t>
      </w:r>
      <w:r>
        <w:rPr>
          <w:rFonts w:ascii="Arial" w:eastAsia="Arial" w:hAnsi="Arial" w:cs="Arial"/>
          <w:sz w:val="24"/>
          <w:szCs w:val="24"/>
        </w:rPr>
        <w:t>y</w:t>
      </w:r>
    </w:p>
    <w:p w:rsidR="00E14A65" w:rsidRDefault="001B2942">
      <w:pPr>
        <w:spacing w:before="2"/>
        <w:ind w:left="461"/>
        <w:rPr>
          <w:rFonts w:ascii="Arial" w:eastAsia="Arial" w:hAnsi="Arial" w:cs="Arial"/>
          <w:sz w:val="24"/>
          <w:szCs w:val="24"/>
        </w:rPr>
      </w:pPr>
      <w:r>
        <w:rPr>
          <w:rFonts w:ascii="Arial" w:eastAsia="Arial" w:hAnsi="Arial" w:cs="Arial"/>
          <w:sz w:val="24"/>
          <w:szCs w:val="24"/>
        </w:rPr>
        <w:t>serán de color contrastante con los muros.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Es recomendable la instalación de pasamanos en las circulaciones.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5.07.10</w:t>
      </w:r>
      <w:r>
        <w:rPr>
          <w:rFonts w:ascii="Arial" w:eastAsia="Arial" w:hAnsi="Arial" w:cs="Arial"/>
          <w:b/>
          <w:spacing w:val="66"/>
          <w:sz w:val="24"/>
          <w:szCs w:val="24"/>
        </w:rPr>
        <w:t xml:space="preserve"> </w:t>
      </w:r>
      <w:r>
        <w:rPr>
          <w:rFonts w:ascii="Arial" w:eastAsia="Arial" w:hAnsi="Arial" w:cs="Arial"/>
          <w:b/>
          <w:sz w:val="24"/>
          <w:szCs w:val="24"/>
        </w:rPr>
        <w:t>RESGUARDOS.</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9"/>
          <w:sz w:val="24"/>
          <w:szCs w:val="24"/>
        </w:rPr>
        <w:t xml:space="preserve"> </w:t>
      </w:r>
      <w:r>
        <w:rPr>
          <w:rFonts w:ascii="Arial" w:eastAsia="Arial" w:hAnsi="Arial" w:cs="Arial"/>
          <w:sz w:val="24"/>
          <w:szCs w:val="24"/>
        </w:rPr>
        <w:t>En todos los niveles de una edificación deberán existir áreas de resguardo, donde las personas puedan concentrarse en situaciones de emergencia y esperar a ser rescatadas.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8"/>
          <w:sz w:val="24"/>
          <w:szCs w:val="24"/>
        </w:rPr>
        <w:t xml:space="preserve"> </w:t>
      </w:r>
      <w:r>
        <w:rPr>
          <w:rFonts w:ascii="Arial" w:eastAsia="Arial" w:hAnsi="Arial" w:cs="Arial"/>
          <w:sz w:val="24"/>
          <w:szCs w:val="24"/>
        </w:rPr>
        <w:t xml:space="preserve">Las áreas de resguardo deberán localizarse céntricamente, en cada nivel y construirse con </w:t>
      </w:r>
      <w:r>
        <w:rPr>
          <w:rFonts w:ascii="Arial" w:eastAsia="Arial" w:hAnsi="Arial" w:cs="Arial"/>
          <w:spacing w:val="43"/>
          <w:sz w:val="24"/>
          <w:szCs w:val="24"/>
        </w:rPr>
        <w:t xml:space="preserve"> </w:t>
      </w:r>
      <w:r>
        <w:rPr>
          <w:rFonts w:ascii="Arial" w:eastAsia="Arial" w:hAnsi="Arial" w:cs="Arial"/>
          <w:sz w:val="24"/>
          <w:szCs w:val="24"/>
        </w:rPr>
        <w:t xml:space="preserve">materiales </w:t>
      </w:r>
      <w:r>
        <w:rPr>
          <w:rFonts w:ascii="Arial" w:eastAsia="Arial" w:hAnsi="Arial" w:cs="Arial"/>
          <w:spacing w:val="43"/>
          <w:sz w:val="24"/>
          <w:szCs w:val="24"/>
        </w:rPr>
        <w:t xml:space="preserve"> </w:t>
      </w:r>
      <w:r>
        <w:rPr>
          <w:rFonts w:ascii="Arial" w:eastAsia="Arial" w:hAnsi="Arial" w:cs="Arial"/>
          <w:sz w:val="24"/>
          <w:szCs w:val="24"/>
        </w:rPr>
        <w:t xml:space="preserve">incombustibles </w:t>
      </w:r>
      <w:r>
        <w:rPr>
          <w:rFonts w:ascii="Arial" w:eastAsia="Arial" w:hAnsi="Arial" w:cs="Arial"/>
          <w:spacing w:val="43"/>
          <w:sz w:val="24"/>
          <w:szCs w:val="24"/>
        </w:rPr>
        <w:t xml:space="preserve"> </w:t>
      </w:r>
      <w:r>
        <w:rPr>
          <w:rFonts w:ascii="Arial" w:eastAsia="Arial" w:hAnsi="Arial" w:cs="Arial"/>
          <w:sz w:val="24"/>
          <w:szCs w:val="24"/>
        </w:rPr>
        <w:t xml:space="preserve">o </w:t>
      </w:r>
      <w:r>
        <w:rPr>
          <w:rFonts w:ascii="Arial" w:eastAsia="Arial" w:hAnsi="Arial" w:cs="Arial"/>
          <w:spacing w:val="43"/>
          <w:sz w:val="24"/>
          <w:szCs w:val="24"/>
        </w:rPr>
        <w:t xml:space="preserve"> </w:t>
      </w:r>
      <w:r>
        <w:rPr>
          <w:rFonts w:ascii="Arial" w:eastAsia="Arial" w:hAnsi="Arial" w:cs="Arial"/>
          <w:sz w:val="24"/>
          <w:szCs w:val="24"/>
        </w:rPr>
        <w:t xml:space="preserve">con </w:t>
      </w:r>
      <w:r>
        <w:rPr>
          <w:rFonts w:ascii="Arial" w:eastAsia="Arial" w:hAnsi="Arial" w:cs="Arial"/>
          <w:spacing w:val="43"/>
          <w:sz w:val="24"/>
          <w:szCs w:val="24"/>
        </w:rPr>
        <w:t xml:space="preserve"> </w:t>
      </w:r>
      <w:r>
        <w:rPr>
          <w:rFonts w:ascii="Arial" w:eastAsia="Arial" w:hAnsi="Arial" w:cs="Arial"/>
          <w:sz w:val="24"/>
          <w:szCs w:val="24"/>
        </w:rPr>
        <w:t xml:space="preserve">características </w:t>
      </w:r>
      <w:r>
        <w:rPr>
          <w:rFonts w:ascii="Arial" w:eastAsia="Arial" w:hAnsi="Arial" w:cs="Arial"/>
          <w:spacing w:val="43"/>
          <w:sz w:val="24"/>
          <w:szCs w:val="24"/>
        </w:rPr>
        <w:t xml:space="preserve"> </w:t>
      </w:r>
      <w:r>
        <w:rPr>
          <w:rFonts w:ascii="Arial" w:eastAsia="Arial" w:hAnsi="Arial" w:cs="Arial"/>
          <w:sz w:val="24"/>
          <w:szCs w:val="24"/>
        </w:rPr>
        <w:t xml:space="preserve">para </w:t>
      </w:r>
      <w:r>
        <w:rPr>
          <w:rFonts w:ascii="Arial" w:eastAsia="Arial" w:hAnsi="Arial" w:cs="Arial"/>
          <w:spacing w:val="43"/>
          <w:sz w:val="24"/>
          <w:szCs w:val="24"/>
        </w:rPr>
        <w:t xml:space="preserve"> </w:t>
      </w:r>
      <w:r>
        <w:rPr>
          <w:rFonts w:ascii="Arial" w:eastAsia="Arial" w:hAnsi="Arial" w:cs="Arial"/>
          <w:sz w:val="24"/>
          <w:szCs w:val="24"/>
        </w:rPr>
        <w:t xml:space="preserve">una </w:t>
      </w:r>
      <w:r>
        <w:rPr>
          <w:rFonts w:ascii="Arial" w:eastAsia="Arial" w:hAnsi="Arial" w:cs="Arial"/>
          <w:spacing w:val="43"/>
          <w:sz w:val="24"/>
          <w:szCs w:val="24"/>
        </w:rPr>
        <w:t xml:space="preserve"> </w:t>
      </w:r>
      <w:r>
        <w:rPr>
          <w:rFonts w:ascii="Arial" w:eastAsia="Arial" w:hAnsi="Arial" w:cs="Arial"/>
          <w:sz w:val="24"/>
          <w:szCs w:val="24"/>
        </w:rPr>
        <w:t xml:space="preserve">hora </w:t>
      </w:r>
      <w:r>
        <w:rPr>
          <w:rFonts w:ascii="Arial" w:eastAsia="Arial" w:hAnsi="Arial" w:cs="Arial"/>
          <w:spacing w:val="43"/>
          <w:sz w:val="24"/>
          <w:szCs w:val="24"/>
        </w:rPr>
        <w:t xml:space="preserve"> </w:t>
      </w:r>
      <w:r>
        <w:rPr>
          <w:rFonts w:ascii="Arial" w:eastAsia="Arial" w:hAnsi="Arial" w:cs="Arial"/>
          <w:sz w:val="24"/>
          <w:szCs w:val="24"/>
        </w:rPr>
        <w:t xml:space="preserve">mínimo </w:t>
      </w:r>
      <w:r>
        <w:rPr>
          <w:rFonts w:ascii="Arial" w:eastAsia="Arial" w:hAnsi="Arial" w:cs="Arial"/>
          <w:spacing w:val="43"/>
          <w:sz w:val="24"/>
          <w:szCs w:val="24"/>
        </w:rPr>
        <w:t xml:space="preserve"> </w:t>
      </w:r>
      <w:r>
        <w:rPr>
          <w:rFonts w:ascii="Arial" w:eastAsia="Arial" w:hAnsi="Arial" w:cs="Arial"/>
          <w:sz w:val="24"/>
          <w:szCs w:val="24"/>
        </w:rPr>
        <w:t>de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resistencia al fuego.</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9"/>
          <w:sz w:val="24"/>
          <w:szCs w:val="24"/>
        </w:rPr>
        <w:t xml:space="preserve"> </w:t>
      </w:r>
      <w:r>
        <w:rPr>
          <w:rFonts w:ascii="Arial" w:eastAsia="Arial" w:hAnsi="Arial" w:cs="Arial"/>
          <w:sz w:val="24"/>
          <w:szCs w:val="24"/>
        </w:rPr>
        <w:t>Las áreas de resguardo deberán diseñarse para evitar concentración de humos y con condiciones estructurales favorables.</w:t>
      </w:r>
    </w:p>
    <w:p w:rsidR="00E14A65" w:rsidRDefault="001B2942">
      <w:pPr>
        <w:spacing w:before="4" w:line="260" w:lineRule="exact"/>
        <w:ind w:left="461" w:right="69" w:hanging="36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Las rutas hacia las áreas de resguardo deberán estar señalizadas y contar con alarmas visuales y sonoras.</w:t>
      </w:r>
    </w:p>
    <w:p w:rsidR="00E14A65" w:rsidRDefault="001B2942">
      <w:pPr>
        <w:spacing w:before="66"/>
        <w:ind w:left="461" w:right="69" w:hanging="360"/>
        <w:rPr>
          <w:rFonts w:ascii="Arial" w:eastAsia="Arial" w:hAnsi="Arial" w:cs="Arial"/>
          <w:sz w:val="24"/>
          <w:szCs w:val="24"/>
        </w:rPr>
      </w:pPr>
      <w:r>
        <w:rPr>
          <w:rFonts w:ascii="Arial" w:eastAsia="Arial" w:hAnsi="Arial" w:cs="Arial"/>
          <w:sz w:val="24"/>
          <w:szCs w:val="24"/>
        </w:rPr>
        <w:lastRenderedPageBreak/>
        <w:t xml:space="preserve">5.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47"/>
          <w:sz w:val="24"/>
          <w:szCs w:val="24"/>
        </w:rPr>
        <w:t xml:space="preserve"> </w:t>
      </w:r>
      <w:r>
        <w:rPr>
          <w:rFonts w:ascii="Arial" w:eastAsia="Arial" w:hAnsi="Arial" w:cs="Arial"/>
          <w:sz w:val="24"/>
          <w:szCs w:val="24"/>
        </w:rPr>
        <w:t>áreas</w:t>
      </w:r>
      <w:r>
        <w:rPr>
          <w:rFonts w:ascii="Arial" w:eastAsia="Arial" w:hAnsi="Arial" w:cs="Arial"/>
          <w:spacing w:val="47"/>
          <w:sz w:val="24"/>
          <w:szCs w:val="24"/>
        </w:rPr>
        <w:t xml:space="preserve"> </w:t>
      </w:r>
      <w:r>
        <w:rPr>
          <w:rFonts w:ascii="Arial" w:eastAsia="Arial" w:hAnsi="Arial" w:cs="Arial"/>
          <w:sz w:val="24"/>
          <w:szCs w:val="24"/>
        </w:rPr>
        <w:t>de</w:t>
      </w:r>
      <w:r>
        <w:rPr>
          <w:rFonts w:ascii="Arial" w:eastAsia="Arial" w:hAnsi="Arial" w:cs="Arial"/>
          <w:spacing w:val="47"/>
          <w:sz w:val="24"/>
          <w:szCs w:val="24"/>
        </w:rPr>
        <w:t xml:space="preserve"> </w:t>
      </w:r>
      <w:r>
        <w:rPr>
          <w:rFonts w:ascii="Arial" w:eastAsia="Arial" w:hAnsi="Arial" w:cs="Arial"/>
          <w:sz w:val="24"/>
          <w:szCs w:val="24"/>
        </w:rPr>
        <w:t>resguardo</w:t>
      </w:r>
      <w:r>
        <w:rPr>
          <w:rFonts w:ascii="Arial" w:eastAsia="Arial" w:hAnsi="Arial" w:cs="Arial"/>
          <w:spacing w:val="47"/>
          <w:sz w:val="24"/>
          <w:szCs w:val="24"/>
        </w:rPr>
        <w:t xml:space="preserve"> </w:t>
      </w:r>
      <w:r>
        <w:rPr>
          <w:rFonts w:ascii="Arial" w:eastAsia="Arial" w:hAnsi="Arial" w:cs="Arial"/>
          <w:sz w:val="24"/>
          <w:szCs w:val="24"/>
        </w:rPr>
        <w:t>deberán</w:t>
      </w:r>
      <w:r>
        <w:rPr>
          <w:rFonts w:ascii="Arial" w:eastAsia="Arial" w:hAnsi="Arial" w:cs="Arial"/>
          <w:spacing w:val="47"/>
          <w:sz w:val="24"/>
          <w:szCs w:val="24"/>
        </w:rPr>
        <w:t xml:space="preserve"> </w:t>
      </w:r>
      <w:r>
        <w:rPr>
          <w:rFonts w:ascii="Arial" w:eastAsia="Arial" w:hAnsi="Arial" w:cs="Arial"/>
          <w:sz w:val="24"/>
          <w:szCs w:val="24"/>
        </w:rPr>
        <w:t>tener</w:t>
      </w:r>
      <w:r>
        <w:rPr>
          <w:rFonts w:ascii="Arial" w:eastAsia="Arial" w:hAnsi="Arial" w:cs="Arial"/>
          <w:spacing w:val="47"/>
          <w:sz w:val="24"/>
          <w:szCs w:val="24"/>
        </w:rPr>
        <w:t xml:space="preserve"> </w:t>
      </w:r>
      <w:r>
        <w:rPr>
          <w:rFonts w:ascii="Arial" w:eastAsia="Arial" w:hAnsi="Arial" w:cs="Arial"/>
          <w:sz w:val="24"/>
          <w:szCs w:val="24"/>
        </w:rPr>
        <w:t>acceso</w:t>
      </w:r>
      <w:r>
        <w:rPr>
          <w:rFonts w:ascii="Arial" w:eastAsia="Arial" w:hAnsi="Arial" w:cs="Arial"/>
          <w:spacing w:val="47"/>
          <w:sz w:val="24"/>
          <w:szCs w:val="24"/>
        </w:rPr>
        <w:t xml:space="preserve"> </w:t>
      </w:r>
      <w:r>
        <w:rPr>
          <w:rFonts w:ascii="Arial" w:eastAsia="Arial" w:hAnsi="Arial" w:cs="Arial"/>
          <w:sz w:val="24"/>
          <w:szCs w:val="24"/>
        </w:rPr>
        <w:t>al</w:t>
      </w:r>
      <w:r>
        <w:rPr>
          <w:rFonts w:ascii="Arial" w:eastAsia="Arial" w:hAnsi="Arial" w:cs="Arial"/>
          <w:spacing w:val="47"/>
          <w:sz w:val="24"/>
          <w:szCs w:val="24"/>
        </w:rPr>
        <w:t xml:space="preserve"> </w:t>
      </w:r>
      <w:r>
        <w:rPr>
          <w:rFonts w:ascii="Arial" w:eastAsia="Arial" w:hAnsi="Arial" w:cs="Arial"/>
          <w:sz w:val="24"/>
          <w:szCs w:val="24"/>
        </w:rPr>
        <w:t>exterior</w:t>
      </w:r>
      <w:r>
        <w:rPr>
          <w:rFonts w:ascii="Arial" w:eastAsia="Arial" w:hAnsi="Arial" w:cs="Arial"/>
          <w:spacing w:val="47"/>
          <w:sz w:val="24"/>
          <w:szCs w:val="24"/>
        </w:rPr>
        <w:t xml:space="preserve"> </w:t>
      </w:r>
      <w:r>
        <w:rPr>
          <w:rFonts w:ascii="Arial" w:eastAsia="Arial" w:hAnsi="Arial" w:cs="Arial"/>
          <w:sz w:val="24"/>
          <w:szCs w:val="24"/>
        </w:rPr>
        <w:t>mediante</w:t>
      </w:r>
      <w:r>
        <w:rPr>
          <w:rFonts w:ascii="Arial" w:eastAsia="Arial" w:hAnsi="Arial" w:cs="Arial"/>
          <w:spacing w:val="47"/>
          <w:sz w:val="24"/>
          <w:szCs w:val="24"/>
        </w:rPr>
        <w:t xml:space="preserve"> </w:t>
      </w:r>
      <w:r>
        <w:rPr>
          <w:rFonts w:ascii="Arial" w:eastAsia="Arial" w:hAnsi="Arial" w:cs="Arial"/>
          <w:sz w:val="24"/>
          <w:szCs w:val="24"/>
        </w:rPr>
        <w:t>una</w:t>
      </w:r>
      <w:r>
        <w:rPr>
          <w:rFonts w:ascii="Arial" w:eastAsia="Arial" w:hAnsi="Arial" w:cs="Arial"/>
          <w:spacing w:val="47"/>
          <w:sz w:val="24"/>
          <w:szCs w:val="24"/>
        </w:rPr>
        <w:t xml:space="preserve"> </w:t>
      </w:r>
      <w:r>
        <w:rPr>
          <w:rFonts w:ascii="Arial" w:eastAsia="Arial" w:hAnsi="Arial" w:cs="Arial"/>
          <w:sz w:val="24"/>
          <w:szCs w:val="24"/>
        </w:rPr>
        <w:t>puerta</w:t>
      </w:r>
      <w:r>
        <w:rPr>
          <w:rFonts w:ascii="Arial" w:eastAsia="Arial" w:hAnsi="Arial" w:cs="Arial"/>
          <w:spacing w:val="47"/>
          <w:sz w:val="24"/>
          <w:szCs w:val="24"/>
        </w:rPr>
        <w:t xml:space="preserve"> </w:t>
      </w:r>
      <w:r>
        <w:rPr>
          <w:rFonts w:ascii="Arial" w:eastAsia="Arial" w:hAnsi="Arial" w:cs="Arial"/>
          <w:sz w:val="24"/>
          <w:szCs w:val="24"/>
        </w:rPr>
        <w:t>con claro libre de 1.00 m.</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las</w:t>
      </w:r>
      <w:r>
        <w:rPr>
          <w:rFonts w:ascii="Arial" w:eastAsia="Arial" w:hAnsi="Arial" w:cs="Arial"/>
          <w:spacing w:val="12"/>
          <w:sz w:val="24"/>
          <w:szCs w:val="24"/>
        </w:rPr>
        <w:t xml:space="preserve"> </w:t>
      </w:r>
      <w:r>
        <w:rPr>
          <w:rFonts w:ascii="Arial" w:eastAsia="Arial" w:hAnsi="Arial" w:cs="Arial"/>
          <w:sz w:val="24"/>
          <w:szCs w:val="24"/>
        </w:rPr>
        <w:t>áreas</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resguardo</w:t>
      </w:r>
      <w:r>
        <w:rPr>
          <w:rFonts w:ascii="Arial" w:eastAsia="Arial" w:hAnsi="Arial" w:cs="Arial"/>
          <w:spacing w:val="12"/>
          <w:sz w:val="24"/>
          <w:szCs w:val="24"/>
        </w:rPr>
        <w:t xml:space="preserve"> </w:t>
      </w:r>
      <w:r>
        <w:rPr>
          <w:rFonts w:ascii="Arial" w:eastAsia="Arial" w:hAnsi="Arial" w:cs="Arial"/>
          <w:sz w:val="24"/>
          <w:szCs w:val="24"/>
        </w:rPr>
        <w:t>se</w:t>
      </w:r>
      <w:r>
        <w:rPr>
          <w:rFonts w:ascii="Arial" w:eastAsia="Arial" w:hAnsi="Arial" w:cs="Arial"/>
          <w:spacing w:val="12"/>
          <w:sz w:val="24"/>
          <w:szCs w:val="24"/>
        </w:rPr>
        <w:t xml:space="preserve"> </w:t>
      </w:r>
      <w:r>
        <w:rPr>
          <w:rFonts w:ascii="Arial" w:eastAsia="Arial" w:hAnsi="Arial" w:cs="Arial"/>
          <w:sz w:val="24"/>
          <w:szCs w:val="24"/>
        </w:rPr>
        <w:t>proveerá</w:t>
      </w:r>
      <w:r>
        <w:rPr>
          <w:rFonts w:ascii="Arial" w:eastAsia="Arial" w:hAnsi="Arial" w:cs="Arial"/>
          <w:spacing w:val="12"/>
          <w:sz w:val="24"/>
          <w:szCs w:val="24"/>
        </w:rPr>
        <w:t xml:space="preserve"> </w:t>
      </w:r>
      <w:r>
        <w:rPr>
          <w:rFonts w:ascii="Arial" w:eastAsia="Arial" w:hAnsi="Arial" w:cs="Arial"/>
          <w:sz w:val="24"/>
          <w:szCs w:val="24"/>
        </w:rPr>
        <w:t>un</w:t>
      </w:r>
      <w:r>
        <w:rPr>
          <w:rFonts w:ascii="Arial" w:eastAsia="Arial" w:hAnsi="Arial" w:cs="Arial"/>
          <w:spacing w:val="12"/>
          <w:sz w:val="24"/>
          <w:szCs w:val="24"/>
        </w:rPr>
        <w:t xml:space="preserve"> </w:t>
      </w:r>
      <w:r>
        <w:rPr>
          <w:rFonts w:ascii="Arial" w:eastAsia="Arial" w:hAnsi="Arial" w:cs="Arial"/>
          <w:sz w:val="24"/>
          <w:szCs w:val="24"/>
        </w:rPr>
        <w:t>espacio</w:t>
      </w:r>
      <w:r>
        <w:rPr>
          <w:rFonts w:ascii="Arial" w:eastAsia="Arial" w:hAnsi="Arial" w:cs="Arial"/>
          <w:spacing w:val="12"/>
          <w:sz w:val="24"/>
          <w:szCs w:val="24"/>
        </w:rPr>
        <w:t xml:space="preserve"> </w:t>
      </w:r>
      <w:r>
        <w:rPr>
          <w:rFonts w:ascii="Arial" w:eastAsia="Arial" w:hAnsi="Arial" w:cs="Arial"/>
          <w:sz w:val="24"/>
          <w:szCs w:val="24"/>
        </w:rPr>
        <w:t>mínimo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75</w:t>
      </w:r>
      <w:r>
        <w:rPr>
          <w:rFonts w:ascii="Arial" w:eastAsia="Arial" w:hAnsi="Arial" w:cs="Arial"/>
          <w:spacing w:val="12"/>
          <w:sz w:val="24"/>
          <w:szCs w:val="24"/>
        </w:rPr>
        <w:t xml:space="preserve"> </w:t>
      </w:r>
      <w:r>
        <w:rPr>
          <w:rFonts w:ascii="Arial" w:eastAsia="Arial" w:hAnsi="Arial" w:cs="Arial"/>
          <w:sz w:val="24"/>
          <w:szCs w:val="24"/>
        </w:rPr>
        <w:t>x</w:t>
      </w:r>
      <w:r>
        <w:rPr>
          <w:rFonts w:ascii="Arial" w:eastAsia="Arial" w:hAnsi="Arial" w:cs="Arial"/>
          <w:spacing w:val="12"/>
          <w:sz w:val="24"/>
          <w:szCs w:val="24"/>
        </w:rPr>
        <w:t xml:space="preserve"> </w:t>
      </w:r>
      <w:r>
        <w:rPr>
          <w:rFonts w:ascii="Arial" w:eastAsia="Arial" w:hAnsi="Arial" w:cs="Arial"/>
          <w:sz w:val="24"/>
          <w:szCs w:val="24"/>
        </w:rPr>
        <w:t>120</w:t>
      </w:r>
      <w:r>
        <w:rPr>
          <w:rFonts w:ascii="Arial" w:eastAsia="Arial" w:hAnsi="Arial" w:cs="Arial"/>
          <w:spacing w:val="12"/>
          <w:sz w:val="24"/>
          <w:szCs w:val="24"/>
        </w:rPr>
        <w:t xml:space="preserve"> </w:t>
      </w:r>
      <w:r>
        <w:rPr>
          <w:rFonts w:ascii="Arial" w:eastAsia="Arial" w:hAnsi="Arial" w:cs="Arial"/>
          <w:sz w:val="24"/>
          <w:szCs w:val="24"/>
        </w:rPr>
        <w:t>cm.</w:t>
      </w:r>
      <w:r>
        <w:rPr>
          <w:rFonts w:ascii="Arial" w:eastAsia="Arial" w:hAnsi="Arial" w:cs="Arial"/>
          <w:spacing w:val="12"/>
          <w:sz w:val="24"/>
          <w:szCs w:val="24"/>
        </w:rPr>
        <w:t xml:space="preserve"> </w:t>
      </w:r>
      <w:r>
        <w:rPr>
          <w:rFonts w:ascii="Arial" w:eastAsia="Arial" w:hAnsi="Arial" w:cs="Arial"/>
          <w:sz w:val="24"/>
          <w:szCs w:val="24"/>
        </w:rPr>
        <w:t>para</w:t>
      </w:r>
      <w:r>
        <w:rPr>
          <w:rFonts w:ascii="Arial" w:eastAsia="Arial" w:hAnsi="Arial" w:cs="Arial"/>
          <w:spacing w:val="12"/>
          <w:sz w:val="24"/>
          <w:szCs w:val="24"/>
        </w:rPr>
        <w:t xml:space="preserve"> </w:t>
      </w:r>
      <w:r>
        <w:rPr>
          <w:rFonts w:ascii="Arial" w:eastAsia="Arial" w:hAnsi="Arial" w:cs="Arial"/>
          <w:sz w:val="24"/>
          <w:szCs w:val="24"/>
        </w:rPr>
        <w:t>cada</w:t>
      </w:r>
    </w:p>
    <w:p w:rsidR="00E14A65" w:rsidRDefault="001B2942">
      <w:pPr>
        <w:spacing w:before="2"/>
        <w:ind w:left="461"/>
        <w:rPr>
          <w:rFonts w:ascii="Arial" w:eastAsia="Arial" w:hAnsi="Arial" w:cs="Arial"/>
          <w:sz w:val="24"/>
          <w:szCs w:val="24"/>
        </w:rPr>
      </w:pPr>
      <w:r>
        <w:rPr>
          <w:rFonts w:ascii="Arial" w:eastAsia="Arial" w:hAnsi="Arial" w:cs="Arial"/>
          <w:sz w:val="24"/>
          <w:szCs w:val="24"/>
        </w:rPr>
        <w:t>silla de ruedas.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5.07.11</w:t>
      </w:r>
      <w:r>
        <w:rPr>
          <w:rFonts w:ascii="Arial" w:eastAsia="Arial" w:hAnsi="Arial" w:cs="Arial"/>
          <w:b/>
          <w:spacing w:val="66"/>
          <w:sz w:val="24"/>
          <w:szCs w:val="24"/>
        </w:rPr>
        <w:t xml:space="preserve"> </w:t>
      </w:r>
      <w:r>
        <w:rPr>
          <w:rFonts w:ascii="Arial" w:eastAsia="Arial" w:hAnsi="Arial" w:cs="Arial"/>
          <w:b/>
          <w:sz w:val="24"/>
          <w:szCs w:val="24"/>
        </w:rPr>
        <w:t>VESTIBULOS.</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 xml:space="preserve">Los </w:t>
      </w:r>
      <w:r>
        <w:rPr>
          <w:rFonts w:ascii="Arial" w:eastAsia="Arial" w:hAnsi="Arial" w:cs="Arial"/>
          <w:spacing w:val="39"/>
          <w:sz w:val="24"/>
          <w:szCs w:val="24"/>
        </w:rPr>
        <w:t xml:space="preserve"> </w:t>
      </w:r>
      <w:r>
        <w:rPr>
          <w:rFonts w:ascii="Arial" w:eastAsia="Arial" w:hAnsi="Arial" w:cs="Arial"/>
          <w:sz w:val="24"/>
          <w:szCs w:val="24"/>
        </w:rPr>
        <w:t xml:space="preserve">vestíbulos </w:t>
      </w:r>
      <w:r>
        <w:rPr>
          <w:rFonts w:ascii="Arial" w:eastAsia="Arial" w:hAnsi="Arial" w:cs="Arial"/>
          <w:spacing w:val="39"/>
          <w:sz w:val="24"/>
          <w:szCs w:val="24"/>
        </w:rPr>
        <w:t xml:space="preserve"> </w:t>
      </w:r>
      <w:r>
        <w:rPr>
          <w:rFonts w:ascii="Arial" w:eastAsia="Arial" w:hAnsi="Arial" w:cs="Arial"/>
          <w:sz w:val="24"/>
          <w:szCs w:val="24"/>
        </w:rPr>
        <w:t xml:space="preserve">deberán </w:t>
      </w:r>
      <w:r>
        <w:rPr>
          <w:rFonts w:ascii="Arial" w:eastAsia="Arial" w:hAnsi="Arial" w:cs="Arial"/>
          <w:spacing w:val="39"/>
          <w:sz w:val="24"/>
          <w:szCs w:val="24"/>
        </w:rPr>
        <w:t xml:space="preserve"> </w:t>
      </w:r>
      <w:r>
        <w:rPr>
          <w:rFonts w:ascii="Arial" w:eastAsia="Arial" w:hAnsi="Arial" w:cs="Arial"/>
          <w:sz w:val="24"/>
          <w:szCs w:val="24"/>
        </w:rPr>
        <w:t xml:space="preserve">tener </w:t>
      </w:r>
      <w:r>
        <w:rPr>
          <w:rFonts w:ascii="Arial" w:eastAsia="Arial" w:hAnsi="Arial" w:cs="Arial"/>
          <w:spacing w:val="39"/>
          <w:sz w:val="24"/>
          <w:szCs w:val="24"/>
        </w:rPr>
        <w:t xml:space="preserve"> </w:t>
      </w:r>
      <w:r>
        <w:rPr>
          <w:rFonts w:ascii="Arial" w:eastAsia="Arial" w:hAnsi="Arial" w:cs="Arial"/>
          <w:sz w:val="24"/>
          <w:szCs w:val="24"/>
        </w:rPr>
        <w:t xml:space="preserve">las </w:t>
      </w:r>
      <w:r>
        <w:rPr>
          <w:rFonts w:ascii="Arial" w:eastAsia="Arial" w:hAnsi="Arial" w:cs="Arial"/>
          <w:spacing w:val="39"/>
          <w:sz w:val="24"/>
          <w:szCs w:val="24"/>
        </w:rPr>
        <w:t xml:space="preserve"> </w:t>
      </w:r>
      <w:r>
        <w:rPr>
          <w:rFonts w:ascii="Arial" w:eastAsia="Arial" w:hAnsi="Arial" w:cs="Arial"/>
          <w:sz w:val="24"/>
          <w:szCs w:val="24"/>
        </w:rPr>
        <w:t xml:space="preserve">dimensiones </w:t>
      </w:r>
      <w:r>
        <w:rPr>
          <w:rFonts w:ascii="Arial" w:eastAsia="Arial" w:hAnsi="Arial" w:cs="Arial"/>
          <w:spacing w:val="39"/>
          <w:sz w:val="24"/>
          <w:szCs w:val="24"/>
        </w:rPr>
        <w:t xml:space="preserve"> </w:t>
      </w:r>
      <w:r>
        <w:rPr>
          <w:rFonts w:ascii="Arial" w:eastAsia="Arial" w:hAnsi="Arial" w:cs="Arial"/>
          <w:sz w:val="24"/>
          <w:szCs w:val="24"/>
        </w:rPr>
        <w:t xml:space="preserve">y </w:t>
      </w:r>
      <w:r>
        <w:rPr>
          <w:rFonts w:ascii="Arial" w:eastAsia="Arial" w:hAnsi="Arial" w:cs="Arial"/>
          <w:spacing w:val="39"/>
          <w:sz w:val="24"/>
          <w:szCs w:val="24"/>
        </w:rPr>
        <w:t xml:space="preserve"> </w:t>
      </w:r>
      <w:r>
        <w:rPr>
          <w:rFonts w:ascii="Arial" w:eastAsia="Arial" w:hAnsi="Arial" w:cs="Arial"/>
          <w:sz w:val="24"/>
          <w:szCs w:val="24"/>
        </w:rPr>
        <w:t xml:space="preserve">distribución </w:t>
      </w:r>
      <w:r>
        <w:rPr>
          <w:rFonts w:ascii="Arial" w:eastAsia="Arial" w:hAnsi="Arial" w:cs="Arial"/>
          <w:spacing w:val="39"/>
          <w:sz w:val="24"/>
          <w:szCs w:val="24"/>
        </w:rPr>
        <w:t xml:space="preserve"> </w:t>
      </w:r>
      <w:r>
        <w:rPr>
          <w:rFonts w:ascii="Arial" w:eastAsia="Arial" w:hAnsi="Arial" w:cs="Arial"/>
          <w:sz w:val="24"/>
          <w:szCs w:val="24"/>
        </w:rPr>
        <w:t xml:space="preserve">adecuada </w:t>
      </w:r>
      <w:r>
        <w:rPr>
          <w:rFonts w:ascii="Arial" w:eastAsia="Arial" w:hAnsi="Arial" w:cs="Arial"/>
          <w:spacing w:val="39"/>
          <w:sz w:val="24"/>
          <w:szCs w:val="24"/>
        </w:rPr>
        <w:t xml:space="preserve"> </w:t>
      </w:r>
      <w:r>
        <w:rPr>
          <w:rFonts w:ascii="Arial" w:eastAsia="Arial" w:hAnsi="Arial" w:cs="Arial"/>
          <w:sz w:val="24"/>
          <w:szCs w:val="24"/>
        </w:rPr>
        <w:t xml:space="preserve">para </w:t>
      </w:r>
      <w:r>
        <w:rPr>
          <w:rFonts w:ascii="Arial" w:eastAsia="Arial" w:hAnsi="Arial" w:cs="Arial"/>
          <w:spacing w:val="39"/>
          <w:sz w:val="24"/>
          <w:szCs w:val="24"/>
        </w:rPr>
        <w:t xml:space="preserve"> </w:t>
      </w:r>
      <w:r>
        <w:rPr>
          <w:rFonts w:ascii="Arial" w:eastAsia="Arial" w:hAnsi="Arial" w:cs="Arial"/>
          <w:sz w:val="24"/>
          <w:szCs w:val="24"/>
        </w:rPr>
        <w:t>la circulación y maniobra de las personas en sillas de ruedas.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53"/>
          <w:sz w:val="24"/>
          <w:szCs w:val="24"/>
        </w:rPr>
        <w:t xml:space="preserve"> </w:t>
      </w:r>
      <w:r>
        <w:rPr>
          <w:rFonts w:ascii="Arial" w:eastAsia="Arial" w:hAnsi="Arial" w:cs="Arial"/>
          <w:sz w:val="24"/>
          <w:szCs w:val="24"/>
        </w:rPr>
        <w:t>abatimiento</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las</w:t>
      </w:r>
      <w:r>
        <w:rPr>
          <w:rFonts w:ascii="Arial" w:eastAsia="Arial" w:hAnsi="Arial" w:cs="Arial"/>
          <w:spacing w:val="53"/>
          <w:sz w:val="24"/>
          <w:szCs w:val="24"/>
        </w:rPr>
        <w:t xml:space="preserve"> </w:t>
      </w:r>
      <w:r>
        <w:rPr>
          <w:rFonts w:ascii="Arial" w:eastAsia="Arial" w:hAnsi="Arial" w:cs="Arial"/>
          <w:sz w:val="24"/>
          <w:szCs w:val="24"/>
        </w:rPr>
        <w:t>puertas</w:t>
      </w:r>
      <w:r>
        <w:rPr>
          <w:rFonts w:ascii="Arial" w:eastAsia="Arial" w:hAnsi="Arial" w:cs="Arial"/>
          <w:spacing w:val="53"/>
          <w:sz w:val="24"/>
          <w:szCs w:val="24"/>
        </w:rPr>
        <w:t xml:space="preserve"> </w:t>
      </w:r>
      <w:r>
        <w:rPr>
          <w:rFonts w:ascii="Arial" w:eastAsia="Arial" w:hAnsi="Arial" w:cs="Arial"/>
          <w:sz w:val="24"/>
          <w:szCs w:val="24"/>
        </w:rPr>
        <w:t>no</w:t>
      </w:r>
      <w:r>
        <w:rPr>
          <w:rFonts w:ascii="Arial" w:eastAsia="Arial" w:hAnsi="Arial" w:cs="Arial"/>
          <w:spacing w:val="53"/>
          <w:sz w:val="24"/>
          <w:szCs w:val="24"/>
        </w:rPr>
        <w:t xml:space="preserve"> </w:t>
      </w:r>
      <w:r>
        <w:rPr>
          <w:rFonts w:ascii="Arial" w:eastAsia="Arial" w:hAnsi="Arial" w:cs="Arial"/>
          <w:sz w:val="24"/>
          <w:szCs w:val="24"/>
        </w:rPr>
        <w:t>deberá</w:t>
      </w:r>
      <w:r>
        <w:rPr>
          <w:rFonts w:ascii="Arial" w:eastAsia="Arial" w:hAnsi="Arial" w:cs="Arial"/>
          <w:spacing w:val="53"/>
          <w:sz w:val="24"/>
          <w:szCs w:val="24"/>
        </w:rPr>
        <w:t xml:space="preserve"> </w:t>
      </w:r>
      <w:r>
        <w:rPr>
          <w:rFonts w:ascii="Arial" w:eastAsia="Arial" w:hAnsi="Arial" w:cs="Arial"/>
          <w:sz w:val="24"/>
          <w:szCs w:val="24"/>
        </w:rPr>
        <w:t>interferir</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53"/>
          <w:sz w:val="24"/>
          <w:szCs w:val="24"/>
        </w:rPr>
        <w:t xml:space="preserve"> </w:t>
      </w:r>
      <w:r>
        <w:rPr>
          <w:rFonts w:ascii="Arial" w:eastAsia="Arial" w:hAnsi="Arial" w:cs="Arial"/>
          <w:sz w:val="24"/>
          <w:szCs w:val="24"/>
        </w:rPr>
        <w:t>los</w:t>
      </w:r>
      <w:r>
        <w:rPr>
          <w:rFonts w:ascii="Arial" w:eastAsia="Arial" w:hAnsi="Arial" w:cs="Arial"/>
          <w:spacing w:val="53"/>
          <w:sz w:val="24"/>
          <w:szCs w:val="24"/>
        </w:rPr>
        <w:t xml:space="preserve"> </w:t>
      </w:r>
      <w:r>
        <w:rPr>
          <w:rFonts w:ascii="Arial" w:eastAsia="Arial" w:hAnsi="Arial" w:cs="Arial"/>
          <w:sz w:val="24"/>
          <w:szCs w:val="24"/>
        </w:rPr>
        <w:t>espacios</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circulación</w:t>
      </w:r>
      <w:r>
        <w:rPr>
          <w:rFonts w:ascii="Arial" w:eastAsia="Arial" w:hAnsi="Arial" w:cs="Arial"/>
          <w:spacing w:val="53"/>
          <w:sz w:val="24"/>
          <w:szCs w:val="24"/>
        </w:rPr>
        <w:t xml:space="preserve"> </w:t>
      </w:r>
      <w:r>
        <w:rPr>
          <w:rFonts w:ascii="Arial" w:eastAsia="Arial" w:hAnsi="Arial" w:cs="Arial"/>
          <w:sz w:val="24"/>
          <w:szCs w:val="24"/>
        </w:rPr>
        <w:t>y</w:t>
      </w:r>
    </w:p>
    <w:p w:rsidR="00E14A65" w:rsidRDefault="001B2942">
      <w:pPr>
        <w:spacing w:before="2"/>
        <w:ind w:left="461"/>
        <w:rPr>
          <w:rFonts w:ascii="Arial" w:eastAsia="Arial" w:hAnsi="Arial" w:cs="Arial"/>
          <w:sz w:val="24"/>
          <w:szCs w:val="24"/>
        </w:rPr>
      </w:pPr>
      <w:r>
        <w:rPr>
          <w:rFonts w:ascii="Arial" w:eastAsia="Arial" w:hAnsi="Arial" w:cs="Arial"/>
          <w:sz w:val="24"/>
          <w:szCs w:val="24"/>
        </w:rPr>
        <w:t>maniobra de las sillas de ruedas.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Es recomendable la instalación de alarmas visuales y sonoras en los vestíbulos.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5.07.12</w:t>
      </w:r>
      <w:r>
        <w:rPr>
          <w:rFonts w:ascii="Arial" w:eastAsia="Arial" w:hAnsi="Arial" w:cs="Arial"/>
          <w:b/>
          <w:spacing w:val="66"/>
          <w:sz w:val="24"/>
          <w:szCs w:val="24"/>
        </w:rPr>
        <w:t xml:space="preserve"> </w:t>
      </w:r>
      <w:r>
        <w:rPr>
          <w:rFonts w:ascii="Arial" w:eastAsia="Arial" w:hAnsi="Arial" w:cs="Arial"/>
          <w:b/>
          <w:sz w:val="24"/>
          <w:szCs w:val="24"/>
        </w:rPr>
        <w:t>VESTIDORES.</w:t>
      </w:r>
    </w:p>
    <w:p w:rsidR="00E14A65" w:rsidRDefault="001B2942">
      <w:pPr>
        <w:spacing w:before="8" w:line="260" w:lineRule="exact"/>
        <w:ind w:left="461" w:right="70"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edificios</w:t>
      </w:r>
      <w:r>
        <w:rPr>
          <w:rFonts w:ascii="Arial" w:eastAsia="Arial" w:hAnsi="Arial" w:cs="Arial"/>
          <w:spacing w:val="19"/>
          <w:sz w:val="24"/>
          <w:szCs w:val="24"/>
        </w:rPr>
        <w:t xml:space="preserve"> </w:t>
      </w:r>
      <w:r>
        <w:rPr>
          <w:rFonts w:ascii="Arial" w:eastAsia="Arial" w:hAnsi="Arial" w:cs="Arial"/>
          <w:sz w:val="24"/>
          <w:szCs w:val="24"/>
        </w:rPr>
        <w:t>donde</w:t>
      </w:r>
      <w:r>
        <w:rPr>
          <w:rFonts w:ascii="Arial" w:eastAsia="Arial" w:hAnsi="Arial" w:cs="Arial"/>
          <w:spacing w:val="19"/>
          <w:sz w:val="24"/>
          <w:szCs w:val="24"/>
        </w:rPr>
        <w:t xml:space="preserve"> </w:t>
      </w:r>
      <w:r>
        <w:rPr>
          <w:rFonts w:ascii="Arial" w:eastAsia="Arial" w:hAnsi="Arial" w:cs="Arial"/>
          <w:sz w:val="24"/>
          <w:szCs w:val="24"/>
        </w:rPr>
        <w:t>se</w:t>
      </w:r>
      <w:r>
        <w:rPr>
          <w:rFonts w:ascii="Arial" w:eastAsia="Arial" w:hAnsi="Arial" w:cs="Arial"/>
          <w:spacing w:val="19"/>
          <w:sz w:val="24"/>
          <w:szCs w:val="24"/>
        </w:rPr>
        <w:t xml:space="preserve"> </w:t>
      </w:r>
      <w:r>
        <w:rPr>
          <w:rFonts w:ascii="Arial" w:eastAsia="Arial" w:hAnsi="Arial" w:cs="Arial"/>
          <w:sz w:val="24"/>
          <w:szCs w:val="24"/>
        </w:rPr>
        <w:t>comercie</w:t>
      </w:r>
      <w:r>
        <w:rPr>
          <w:rFonts w:ascii="Arial" w:eastAsia="Arial" w:hAnsi="Arial" w:cs="Arial"/>
          <w:spacing w:val="19"/>
          <w:sz w:val="24"/>
          <w:szCs w:val="24"/>
        </w:rPr>
        <w:t xml:space="preserve"> </w:t>
      </w:r>
      <w:r>
        <w:rPr>
          <w:rFonts w:ascii="Arial" w:eastAsia="Arial" w:hAnsi="Arial" w:cs="Arial"/>
          <w:sz w:val="24"/>
          <w:szCs w:val="24"/>
        </w:rPr>
        <w:t>con</w:t>
      </w:r>
      <w:r>
        <w:rPr>
          <w:rFonts w:ascii="Arial" w:eastAsia="Arial" w:hAnsi="Arial" w:cs="Arial"/>
          <w:spacing w:val="19"/>
          <w:sz w:val="24"/>
          <w:szCs w:val="24"/>
        </w:rPr>
        <w:t xml:space="preserve"> </w:t>
      </w:r>
      <w:r>
        <w:rPr>
          <w:rFonts w:ascii="Arial" w:eastAsia="Arial" w:hAnsi="Arial" w:cs="Arial"/>
          <w:sz w:val="24"/>
          <w:szCs w:val="24"/>
        </w:rPr>
        <w:t>ropa</w:t>
      </w:r>
      <w:r>
        <w:rPr>
          <w:rFonts w:ascii="Arial" w:eastAsia="Arial" w:hAnsi="Arial" w:cs="Arial"/>
          <w:spacing w:val="19"/>
          <w:sz w:val="24"/>
          <w:szCs w:val="24"/>
        </w:rPr>
        <w:t xml:space="preserve"> </w:t>
      </w:r>
      <w:r>
        <w:rPr>
          <w:rFonts w:ascii="Arial" w:eastAsia="Arial" w:hAnsi="Arial" w:cs="Arial"/>
          <w:sz w:val="24"/>
          <w:szCs w:val="24"/>
        </w:rPr>
        <w:t>deberá</w:t>
      </w:r>
      <w:r>
        <w:rPr>
          <w:rFonts w:ascii="Arial" w:eastAsia="Arial" w:hAnsi="Arial" w:cs="Arial"/>
          <w:spacing w:val="19"/>
          <w:sz w:val="24"/>
          <w:szCs w:val="24"/>
        </w:rPr>
        <w:t xml:space="preserve"> </w:t>
      </w:r>
      <w:r>
        <w:rPr>
          <w:rFonts w:ascii="Arial" w:eastAsia="Arial" w:hAnsi="Arial" w:cs="Arial"/>
          <w:sz w:val="24"/>
          <w:szCs w:val="24"/>
        </w:rPr>
        <w:t>existir</w:t>
      </w:r>
      <w:r>
        <w:rPr>
          <w:rFonts w:ascii="Arial" w:eastAsia="Arial" w:hAnsi="Arial" w:cs="Arial"/>
          <w:spacing w:val="19"/>
          <w:sz w:val="24"/>
          <w:szCs w:val="24"/>
        </w:rPr>
        <w:t xml:space="preserve"> </w:t>
      </w:r>
      <w:r>
        <w:rPr>
          <w:rFonts w:ascii="Arial" w:eastAsia="Arial" w:hAnsi="Arial" w:cs="Arial"/>
          <w:sz w:val="24"/>
          <w:szCs w:val="24"/>
        </w:rPr>
        <w:t>cuando</w:t>
      </w:r>
      <w:r>
        <w:rPr>
          <w:rFonts w:ascii="Arial" w:eastAsia="Arial" w:hAnsi="Arial" w:cs="Arial"/>
          <w:spacing w:val="19"/>
          <w:sz w:val="24"/>
          <w:szCs w:val="24"/>
        </w:rPr>
        <w:t xml:space="preserve"> </w:t>
      </w:r>
      <w:r>
        <w:rPr>
          <w:rFonts w:ascii="Arial" w:eastAsia="Arial" w:hAnsi="Arial" w:cs="Arial"/>
          <w:sz w:val="24"/>
          <w:szCs w:val="24"/>
        </w:rPr>
        <w:t>menos</w:t>
      </w:r>
      <w:r>
        <w:rPr>
          <w:rFonts w:ascii="Arial" w:eastAsia="Arial" w:hAnsi="Arial" w:cs="Arial"/>
          <w:spacing w:val="19"/>
          <w:sz w:val="24"/>
          <w:szCs w:val="24"/>
        </w:rPr>
        <w:t xml:space="preserve"> </w:t>
      </w:r>
      <w:r>
        <w:rPr>
          <w:rFonts w:ascii="Arial" w:eastAsia="Arial" w:hAnsi="Arial" w:cs="Arial"/>
          <w:sz w:val="24"/>
          <w:szCs w:val="24"/>
        </w:rPr>
        <w:t>un</w:t>
      </w:r>
      <w:r>
        <w:rPr>
          <w:rFonts w:ascii="Arial" w:eastAsia="Arial" w:hAnsi="Arial" w:cs="Arial"/>
          <w:spacing w:val="19"/>
          <w:sz w:val="24"/>
          <w:szCs w:val="24"/>
        </w:rPr>
        <w:t xml:space="preserve"> </w:t>
      </w:r>
      <w:r>
        <w:rPr>
          <w:rFonts w:ascii="Arial" w:eastAsia="Arial" w:hAnsi="Arial" w:cs="Arial"/>
          <w:sz w:val="24"/>
          <w:szCs w:val="24"/>
        </w:rPr>
        <w:t>vestidor con características adecuadas para su uso por personas físico discapacitadas.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 superficie libre del vestidor no será inferior a 1.70 x 1.70 m.</w:t>
      </w:r>
    </w:p>
    <w:p w:rsidR="00E14A65" w:rsidRDefault="001B2942">
      <w:pPr>
        <w:spacing w:line="260" w:lineRule="exact"/>
        <w:ind w:left="461" w:right="70"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Deberán</w:t>
      </w:r>
      <w:r>
        <w:rPr>
          <w:rFonts w:ascii="Arial" w:eastAsia="Arial" w:hAnsi="Arial" w:cs="Arial"/>
          <w:spacing w:val="4"/>
          <w:sz w:val="24"/>
          <w:szCs w:val="24"/>
        </w:rPr>
        <w:t xml:space="preserve"> </w:t>
      </w:r>
      <w:r>
        <w:rPr>
          <w:rFonts w:ascii="Arial" w:eastAsia="Arial" w:hAnsi="Arial" w:cs="Arial"/>
          <w:sz w:val="24"/>
          <w:szCs w:val="24"/>
        </w:rPr>
        <w:t>instalarse</w:t>
      </w:r>
      <w:r>
        <w:rPr>
          <w:rFonts w:ascii="Arial" w:eastAsia="Arial" w:hAnsi="Arial" w:cs="Arial"/>
          <w:spacing w:val="4"/>
          <w:sz w:val="24"/>
          <w:szCs w:val="24"/>
        </w:rPr>
        <w:t xml:space="preserve"> </w:t>
      </w:r>
      <w:r>
        <w:rPr>
          <w:rFonts w:ascii="Arial" w:eastAsia="Arial" w:hAnsi="Arial" w:cs="Arial"/>
          <w:sz w:val="24"/>
          <w:szCs w:val="24"/>
        </w:rPr>
        <w:t>barras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apoyo</w:t>
      </w:r>
      <w:r>
        <w:rPr>
          <w:rFonts w:ascii="Arial" w:eastAsia="Arial" w:hAnsi="Arial" w:cs="Arial"/>
          <w:spacing w:val="4"/>
          <w:sz w:val="24"/>
          <w:szCs w:val="24"/>
        </w:rPr>
        <w:t xml:space="preserve"> </w:t>
      </w:r>
      <w:r>
        <w:rPr>
          <w:rFonts w:ascii="Arial" w:eastAsia="Arial" w:hAnsi="Arial" w:cs="Arial"/>
          <w:sz w:val="24"/>
          <w:szCs w:val="24"/>
        </w:rPr>
        <w:t>en</w:t>
      </w:r>
      <w:r>
        <w:rPr>
          <w:rFonts w:ascii="Arial" w:eastAsia="Arial" w:hAnsi="Arial" w:cs="Arial"/>
          <w:spacing w:val="4"/>
          <w:sz w:val="24"/>
          <w:szCs w:val="24"/>
        </w:rPr>
        <w:t xml:space="preserve"> </w:t>
      </w:r>
      <w:r>
        <w:rPr>
          <w:rFonts w:ascii="Arial" w:eastAsia="Arial" w:hAnsi="Arial" w:cs="Arial"/>
          <w:sz w:val="24"/>
          <w:szCs w:val="24"/>
        </w:rPr>
        <w:t>cuando</w:t>
      </w:r>
      <w:r>
        <w:rPr>
          <w:rFonts w:ascii="Arial" w:eastAsia="Arial" w:hAnsi="Arial" w:cs="Arial"/>
          <w:spacing w:val="4"/>
          <w:sz w:val="24"/>
          <w:szCs w:val="24"/>
        </w:rPr>
        <w:t xml:space="preserve"> </w:t>
      </w:r>
      <w:r>
        <w:rPr>
          <w:rFonts w:ascii="Arial" w:eastAsia="Arial" w:hAnsi="Arial" w:cs="Arial"/>
          <w:sz w:val="24"/>
          <w:szCs w:val="24"/>
        </w:rPr>
        <w:t>menos</w:t>
      </w:r>
      <w:r>
        <w:rPr>
          <w:rFonts w:ascii="Arial" w:eastAsia="Arial" w:hAnsi="Arial" w:cs="Arial"/>
          <w:spacing w:val="4"/>
          <w:sz w:val="24"/>
          <w:szCs w:val="24"/>
        </w:rPr>
        <w:t xml:space="preserve"> </w:t>
      </w:r>
      <w:r>
        <w:rPr>
          <w:rFonts w:ascii="Arial" w:eastAsia="Arial" w:hAnsi="Arial" w:cs="Arial"/>
          <w:sz w:val="24"/>
          <w:szCs w:val="24"/>
        </w:rPr>
        <w:t>dos</w:t>
      </w:r>
      <w:r>
        <w:rPr>
          <w:rFonts w:ascii="Arial" w:eastAsia="Arial" w:hAnsi="Arial" w:cs="Arial"/>
          <w:spacing w:val="4"/>
          <w:sz w:val="24"/>
          <w:szCs w:val="24"/>
        </w:rPr>
        <w:t xml:space="preserve"> </w:t>
      </w:r>
      <w:r>
        <w:rPr>
          <w:rFonts w:ascii="Arial" w:eastAsia="Arial" w:hAnsi="Arial" w:cs="Arial"/>
          <w:sz w:val="24"/>
          <w:szCs w:val="24"/>
        </w:rPr>
        <w:t>muros</w:t>
      </w:r>
      <w:r>
        <w:rPr>
          <w:rFonts w:ascii="Arial" w:eastAsia="Arial" w:hAnsi="Arial" w:cs="Arial"/>
          <w:spacing w:val="4"/>
          <w:sz w:val="24"/>
          <w:szCs w:val="24"/>
        </w:rPr>
        <w:t xml:space="preserve"> </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además</w:t>
      </w:r>
      <w:r>
        <w:rPr>
          <w:rFonts w:ascii="Arial" w:eastAsia="Arial" w:hAnsi="Arial" w:cs="Arial"/>
          <w:spacing w:val="4"/>
          <w:sz w:val="24"/>
          <w:szCs w:val="24"/>
        </w:rPr>
        <w:t xml:space="preserve"> </w:t>
      </w:r>
      <w:r>
        <w:rPr>
          <w:rFonts w:ascii="Arial" w:eastAsia="Arial" w:hAnsi="Arial" w:cs="Arial"/>
          <w:sz w:val="24"/>
          <w:szCs w:val="24"/>
        </w:rPr>
        <w:t>una</w:t>
      </w:r>
      <w:r>
        <w:rPr>
          <w:rFonts w:ascii="Arial" w:eastAsia="Arial" w:hAnsi="Arial" w:cs="Arial"/>
          <w:spacing w:val="4"/>
          <w:sz w:val="24"/>
          <w:szCs w:val="24"/>
        </w:rPr>
        <w:t xml:space="preserve"> </w:t>
      </w:r>
      <w:r>
        <w:rPr>
          <w:rFonts w:ascii="Arial" w:eastAsia="Arial" w:hAnsi="Arial" w:cs="Arial"/>
          <w:sz w:val="24"/>
          <w:szCs w:val="24"/>
        </w:rPr>
        <w:t>banca firmemente anclada.</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Deberá colocarse un espejo a partir de 20 cm. de altura.</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Es recomendable la instalación de alarmas visuales y sonoras en los vestidores.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5.07.13</w:t>
      </w:r>
      <w:r>
        <w:rPr>
          <w:rFonts w:ascii="Arial" w:eastAsia="Arial" w:hAnsi="Arial" w:cs="Arial"/>
          <w:b/>
          <w:spacing w:val="66"/>
          <w:sz w:val="24"/>
          <w:szCs w:val="24"/>
        </w:rPr>
        <w:t xml:space="preserve"> </w:t>
      </w:r>
      <w:r>
        <w:rPr>
          <w:rFonts w:ascii="Arial" w:eastAsia="Arial" w:hAnsi="Arial" w:cs="Arial"/>
          <w:b/>
          <w:sz w:val="24"/>
          <w:szCs w:val="24"/>
        </w:rPr>
        <w:t>ESPACIOS EN AUDITORIOS.</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auditorios,</w:t>
      </w:r>
      <w:r>
        <w:rPr>
          <w:rFonts w:ascii="Arial" w:eastAsia="Arial" w:hAnsi="Arial" w:cs="Arial"/>
          <w:spacing w:val="18"/>
          <w:sz w:val="24"/>
          <w:szCs w:val="24"/>
        </w:rPr>
        <w:t xml:space="preserve"> </w:t>
      </w:r>
      <w:r>
        <w:rPr>
          <w:rFonts w:ascii="Arial" w:eastAsia="Arial" w:hAnsi="Arial" w:cs="Arial"/>
          <w:sz w:val="24"/>
          <w:szCs w:val="24"/>
        </w:rPr>
        <w:t>cines,</w:t>
      </w:r>
      <w:r>
        <w:rPr>
          <w:rFonts w:ascii="Arial" w:eastAsia="Arial" w:hAnsi="Arial" w:cs="Arial"/>
          <w:spacing w:val="18"/>
          <w:sz w:val="24"/>
          <w:szCs w:val="24"/>
        </w:rPr>
        <w:t xml:space="preserve"> </w:t>
      </w:r>
      <w:r>
        <w:rPr>
          <w:rFonts w:ascii="Arial" w:eastAsia="Arial" w:hAnsi="Arial" w:cs="Arial"/>
          <w:sz w:val="24"/>
          <w:szCs w:val="24"/>
        </w:rPr>
        <w:t>teatros,</w:t>
      </w:r>
      <w:r>
        <w:rPr>
          <w:rFonts w:ascii="Arial" w:eastAsia="Arial" w:hAnsi="Arial" w:cs="Arial"/>
          <w:spacing w:val="18"/>
          <w:sz w:val="24"/>
          <w:szCs w:val="24"/>
        </w:rPr>
        <w:t xml:space="preserve"> </w:t>
      </w:r>
      <w:r>
        <w:rPr>
          <w:rFonts w:ascii="Arial" w:eastAsia="Arial" w:hAnsi="Arial" w:cs="Arial"/>
          <w:sz w:val="24"/>
          <w:szCs w:val="24"/>
        </w:rPr>
        <w:t>salas</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conciertos,</w:t>
      </w:r>
      <w:r>
        <w:rPr>
          <w:rFonts w:ascii="Arial" w:eastAsia="Arial" w:hAnsi="Arial" w:cs="Arial"/>
          <w:spacing w:val="18"/>
          <w:sz w:val="24"/>
          <w:szCs w:val="24"/>
        </w:rPr>
        <w:t xml:space="preserve"> </w:t>
      </w:r>
      <w:r>
        <w:rPr>
          <w:rFonts w:ascii="Arial" w:eastAsia="Arial" w:hAnsi="Arial" w:cs="Arial"/>
          <w:sz w:val="24"/>
          <w:szCs w:val="24"/>
        </w:rPr>
        <w:t>salas</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conferencias,</w:t>
      </w:r>
      <w:r>
        <w:rPr>
          <w:rFonts w:ascii="Arial" w:eastAsia="Arial" w:hAnsi="Arial" w:cs="Arial"/>
          <w:spacing w:val="18"/>
          <w:sz w:val="24"/>
          <w:szCs w:val="24"/>
        </w:rPr>
        <w:t xml:space="preserve"> </w:t>
      </w:r>
      <w:r>
        <w:rPr>
          <w:rFonts w:ascii="Arial" w:eastAsia="Arial" w:hAnsi="Arial" w:cs="Arial"/>
          <w:sz w:val="24"/>
          <w:szCs w:val="24"/>
        </w:rPr>
        <w:t>instituciones educativas,</w:t>
      </w:r>
      <w:r>
        <w:rPr>
          <w:rFonts w:ascii="Arial" w:eastAsia="Arial" w:hAnsi="Arial" w:cs="Arial"/>
          <w:spacing w:val="16"/>
          <w:sz w:val="24"/>
          <w:szCs w:val="24"/>
        </w:rPr>
        <w:t xml:space="preserve"> </w:t>
      </w:r>
      <w:r>
        <w:rPr>
          <w:rFonts w:ascii="Arial" w:eastAsia="Arial" w:hAnsi="Arial" w:cs="Arial"/>
          <w:sz w:val="24"/>
          <w:szCs w:val="24"/>
        </w:rPr>
        <w:t>públicas</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privadas,</w:t>
      </w:r>
      <w:r>
        <w:rPr>
          <w:rFonts w:ascii="Arial" w:eastAsia="Arial" w:hAnsi="Arial" w:cs="Arial"/>
          <w:spacing w:val="16"/>
          <w:sz w:val="24"/>
          <w:szCs w:val="24"/>
        </w:rPr>
        <w:t xml:space="preserve"> </w:t>
      </w:r>
      <w:r>
        <w:rPr>
          <w:rFonts w:ascii="Arial" w:eastAsia="Arial" w:hAnsi="Arial" w:cs="Arial"/>
          <w:sz w:val="24"/>
          <w:szCs w:val="24"/>
        </w:rPr>
        <w:t>templos</w:t>
      </w:r>
      <w:r>
        <w:rPr>
          <w:rFonts w:ascii="Arial" w:eastAsia="Arial" w:hAnsi="Arial" w:cs="Arial"/>
          <w:spacing w:val="16"/>
          <w:sz w:val="24"/>
          <w:szCs w:val="24"/>
        </w:rPr>
        <w:t xml:space="preserve"> </w:t>
      </w:r>
      <w:r>
        <w:rPr>
          <w:rFonts w:ascii="Arial" w:eastAsia="Arial" w:hAnsi="Arial" w:cs="Arial"/>
          <w:sz w:val="24"/>
          <w:szCs w:val="24"/>
        </w:rPr>
        <w:t>religiosos</w:t>
      </w:r>
      <w:r>
        <w:rPr>
          <w:rFonts w:ascii="Arial" w:eastAsia="Arial" w:hAnsi="Arial" w:cs="Arial"/>
          <w:spacing w:val="16"/>
          <w:sz w:val="24"/>
          <w:szCs w:val="24"/>
        </w:rPr>
        <w:t xml:space="preserve"> </w:t>
      </w:r>
      <w:r>
        <w:rPr>
          <w:rFonts w:ascii="Arial" w:eastAsia="Arial" w:hAnsi="Arial" w:cs="Arial"/>
          <w:sz w:val="24"/>
          <w:szCs w:val="24"/>
        </w:rPr>
        <w:t>y</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general</w:t>
      </w:r>
      <w:r>
        <w:rPr>
          <w:rFonts w:ascii="Arial" w:eastAsia="Arial" w:hAnsi="Arial" w:cs="Arial"/>
          <w:spacing w:val="16"/>
          <w:sz w:val="24"/>
          <w:szCs w:val="24"/>
        </w:rPr>
        <w:t xml:space="preserve"> </w:t>
      </w:r>
      <w:r>
        <w:rPr>
          <w:rFonts w:ascii="Arial" w:eastAsia="Arial" w:hAnsi="Arial" w:cs="Arial"/>
          <w:sz w:val="24"/>
          <w:szCs w:val="24"/>
        </w:rPr>
        <w:t>cualquier</w:t>
      </w:r>
      <w:r>
        <w:rPr>
          <w:rFonts w:ascii="Arial" w:eastAsia="Arial" w:hAnsi="Arial" w:cs="Arial"/>
          <w:spacing w:val="16"/>
          <w:sz w:val="24"/>
          <w:szCs w:val="24"/>
        </w:rPr>
        <w:t xml:space="preserve"> </w:t>
      </w:r>
      <w:r>
        <w:rPr>
          <w:rFonts w:ascii="Arial" w:eastAsia="Arial" w:hAnsi="Arial" w:cs="Arial"/>
          <w:sz w:val="24"/>
          <w:szCs w:val="24"/>
        </w:rPr>
        <w:t>recinto</w:t>
      </w:r>
      <w:r>
        <w:rPr>
          <w:rFonts w:ascii="Arial" w:eastAsia="Arial" w:hAnsi="Arial" w:cs="Arial"/>
          <w:spacing w:val="16"/>
          <w:sz w:val="24"/>
          <w:szCs w:val="24"/>
        </w:rPr>
        <w:t xml:space="preserve"> </w:t>
      </w:r>
      <w:r>
        <w:rPr>
          <w:rFonts w:ascii="Arial" w:eastAsia="Arial" w:hAnsi="Arial" w:cs="Arial"/>
          <w:sz w:val="24"/>
          <w:szCs w:val="24"/>
        </w:rPr>
        <w:t>para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reunión</w:t>
      </w:r>
      <w:r>
        <w:rPr>
          <w:rFonts w:ascii="Arial" w:eastAsia="Arial" w:hAnsi="Arial" w:cs="Arial"/>
          <w:spacing w:val="37"/>
          <w:sz w:val="24"/>
          <w:szCs w:val="24"/>
        </w:rPr>
        <w:t xml:space="preserve"> </w:t>
      </w:r>
      <w:r>
        <w:rPr>
          <w:rFonts w:ascii="Arial" w:eastAsia="Arial" w:hAnsi="Arial" w:cs="Arial"/>
          <w:sz w:val="24"/>
          <w:szCs w:val="24"/>
        </w:rPr>
        <w:t>pública,</w:t>
      </w:r>
      <w:r>
        <w:rPr>
          <w:rFonts w:ascii="Arial" w:eastAsia="Arial" w:hAnsi="Arial" w:cs="Arial"/>
          <w:spacing w:val="37"/>
          <w:sz w:val="24"/>
          <w:szCs w:val="24"/>
        </w:rPr>
        <w:t xml:space="preserve"> </w:t>
      </w:r>
      <w:r>
        <w:rPr>
          <w:rFonts w:ascii="Arial" w:eastAsia="Arial" w:hAnsi="Arial" w:cs="Arial"/>
          <w:sz w:val="24"/>
          <w:szCs w:val="24"/>
        </w:rPr>
        <w:t>deberán</w:t>
      </w:r>
      <w:r>
        <w:rPr>
          <w:rFonts w:ascii="Arial" w:eastAsia="Arial" w:hAnsi="Arial" w:cs="Arial"/>
          <w:spacing w:val="37"/>
          <w:sz w:val="24"/>
          <w:szCs w:val="24"/>
        </w:rPr>
        <w:t xml:space="preserve"> </w:t>
      </w:r>
      <w:r>
        <w:rPr>
          <w:rFonts w:ascii="Arial" w:eastAsia="Arial" w:hAnsi="Arial" w:cs="Arial"/>
          <w:sz w:val="24"/>
          <w:szCs w:val="24"/>
        </w:rPr>
        <w:t>contar</w:t>
      </w:r>
      <w:r>
        <w:rPr>
          <w:rFonts w:ascii="Arial" w:eastAsia="Arial" w:hAnsi="Arial" w:cs="Arial"/>
          <w:spacing w:val="37"/>
          <w:sz w:val="24"/>
          <w:szCs w:val="24"/>
        </w:rPr>
        <w:t xml:space="preserve"> </w:t>
      </w:r>
      <w:r>
        <w:rPr>
          <w:rFonts w:ascii="Arial" w:eastAsia="Arial" w:hAnsi="Arial" w:cs="Arial"/>
          <w:sz w:val="24"/>
          <w:szCs w:val="24"/>
        </w:rPr>
        <w:t>con</w:t>
      </w:r>
      <w:r>
        <w:rPr>
          <w:rFonts w:ascii="Arial" w:eastAsia="Arial" w:hAnsi="Arial" w:cs="Arial"/>
          <w:spacing w:val="37"/>
          <w:sz w:val="24"/>
          <w:szCs w:val="24"/>
        </w:rPr>
        <w:t xml:space="preserve"> </w:t>
      </w:r>
      <w:r>
        <w:rPr>
          <w:rFonts w:ascii="Arial" w:eastAsia="Arial" w:hAnsi="Arial" w:cs="Arial"/>
          <w:sz w:val="24"/>
          <w:szCs w:val="24"/>
        </w:rPr>
        <w:t>espacios</w:t>
      </w:r>
      <w:r>
        <w:rPr>
          <w:rFonts w:ascii="Arial" w:eastAsia="Arial" w:hAnsi="Arial" w:cs="Arial"/>
          <w:spacing w:val="37"/>
          <w:sz w:val="24"/>
          <w:szCs w:val="24"/>
        </w:rPr>
        <w:t xml:space="preserve"> </w:t>
      </w:r>
      <w:r>
        <w:rPr>
          <w:rFonts w:ascii="Arial" w:eastAsia="Arial" w:hAnsi="Arial" w:cs="Arial"/>
          <w:sz w:val="24"/>
          <w:szCs w:val="24"/>
        </w:rPr>
        <w:t>reservados</w:t>
      </w:r>
      <w:r>
        <w:rPr>
          <w:rFonts w:ascii="Arial" w:eastAsia="Arial" w:hAnsi="Arial" w:cs="Arial"/>
          <w:spacing w:val="37"/>
          <w:sz w:val="24"/>
          <w:szCs w:val="24"/>
        </w:rPr>
        <w:t xml:space="preserve"> </w:t>
      </w:r>
      <w:r>
        <w:rPr>
          <w:rFonts w:ascii="Arial" w:eastAsia="Arial" w:hAnsi="Arial" w:cs="Arial"/>
          <w:sz w:val="24"/>
          <w:szCs w:val="24"/>
        </w:rPr>
        <w:t>para</w:t>
      </w:r>
      <w:r>
        <w:rPr>
          <w:rFonts w:ascii="Arial" w:eastAsia="Arial" w:hAnsi="Arial" w:cs="Arial"/>
          <w:spacing w:val="37"/>
          <w:sz w:val="24"/>
          <w:szCs w:val="24"/>
        </w:rPr>
        <w:t xml:space="preserve"> </w:t>
      </w:r>
      <w:r>
        <w:rPr>
          <w:rFonts w:ascii="Arial" w:eastAsia="Arial" w:hAnsi="Arial" w:cs="Arial"/>
          <w:sz w:val="24"/>
          <w:szCs w:val="24"/>
        </w:rPr>
        <w:t>su</w:t>
      </w:r>
      <w:r>
        <w:rPr>
          <w:rFonts w:ascii="Arial" w:eastAsia="Arial" w:hAnsi="Arial" w:cs="Arial"/>
          <w:spacing w:val="37"/>
          <w:sz w:val="24"/>
          <w:szCs w:val="24"/>
        </w:rPr>
        <w:t xml:space="preserve"> </w:t>
      </w:r>
      <w:r>
        <w:rPr>
          <w:rFonts w:ascii="Arial" w:eastAsia="Arial" w:hAnsi="Arial" w:cs="Arial"/>
          <w:sz w:val="24"/>
          <w:szCs w:val="24"/>
        </w:rPr>
        <w:t>posible</w:t>
      </w:r>
      <w:r>
        <w:rPr>
          <w:rFonts w:ascii="Arial" w:eastAsia="Arial" w:hAnsi="Arial" w:cs="Arial"/>
          <w:spacing w:val="37"/>
          <w:sz w:val="24"/>
          <w:szCs w:val="24"/>
        </w:rPr>
        <w:t xml:space="preserve"> </w:t>
      </w:r>
      <w:r>
        <w:rPr>
          <w:rFonts w:ascii="Arial" w:eastAsia="Arial" w:hAnsi="Arial" w:cs="Arial"/>
          <w:sz w:val="24"/>
          <w:szCs w:val="24"/>
        </w:rPr>
        <w:t>ocupación</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por</w:t>
      </w:r>
      <w:r>
        <w:rPr>
          <w:rFonts w:ascii="Arial" w:eastAsia="Arial" w:hAnsi="Arial" w:cs="Arial"/>
          <w:spacing w:val="32"/>
          <w:sz w:val="24"/>
          <w:szCs w:val="24"/>
        </w:rPr>
        <w:t xml:space="preserve"> </w:t>
      </w:r>
      <w:r>
        <w:rPr>
          <w:rFonts w:ascii="Arial" w:eastAsia="Arial" w:hAnsi="Arial" w:cs="Arial"/>
          <w:sz w:val="24"/>
          <w:szCs w:val="24"/>
        </w:rPr>
        <w:t>personas</w:t>
      </w:r>
      <w:r>
        <w:rPr>
          <w:rFonts w:ascii="Arial" w:eastAsia="Arial" w:hAnsi="Arial" w:cs="Arial"/>
          <w:spacing w:val="32"/>
          <w:sz w:val="24"/>
          <w:szCs w:val="24"/>
        </w:rPr>
        <w:t xml:space="preserve">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sillas</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ruedas,</w:t>
      </w:r>
      <w:r>
        <w:rPr>
          <w:rFonts w:ascii="Arial" w:eastAsia="Arial" w:hAnsi="Arial" w:cs="Arial"/>
          <w:spacing w:val="32"/>
          <w:sz w:val="24"/>
          <w:szCs w:val="24"/>
        </w:rPr>
        <w:t xml:space="preserve">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una</w:t>
      </w:r>
      <w:r>
        <w:rPr>
          <w:rFonts w:ascii="Arial" w:eastAsia="Arial" w:hAnsi="Arial" w:cs="Arial"/>
          <w:spacing w:val="32"/>
          <w:sz w:val="24"/>
          <w:szCs w:val="24"/>
        </w:rPr>
        <w:t xml:space="preserve"> </w:t>
      </w:r>
      <w:r>
        <w:rPr>
          <w:rFonts w:ascii="Arial" w:eastAsia="Arial" w:hAnsi="Arial" w:cs="Arial"/>
          <w:sz w:val="24"/>
          <w:szCs w:val="24"/>
        </w:rPr>
        <w:t>cantidad</w:t>
      </w:r>
      <w:r>
        <w:rPr>
          <w:rFonts w:ascii="Arial" w:eastAsia="Arial" w:hAnsi="Arial" w:cs="Arial"/>
          <w:spacing w:val="32"/>
          <w:sz w:val="24"/>
          <w:szCs w:val="24"/>
        </w:rPr>
        <w:t xml:space="preserve"> </w:t>
      </w:r>
      <w:r>
        <w:rPr>
          <w:rFonts w:ascii="Arial" w:eastAsia="Arial" w:hAnsi="Arial" w:cs="Arial"/>
          <w:sz w:val="24"/>
          <w:szCs w:val="24"/>
        </w:rPr>
        <w:t>mínima</w:t>
      </w:r>
      <w:r>
        <w:rPr>
          <w:rFonts w:ascii="Arial" w:eastAsia="Arial" w:hAnsi="Arial" w:cs="Arial"/>
          <w:spacing w:val="32"/>
          <w:sz w:val="24"/>
          <w:szCs w:val="24"/>
        </w:rPr>
        <w:t xml:space="preserve"> </w:t>
      </w:r>
      <w:r>
        <w:rPr>
          <w:rFonts w:ascii="Arial" w:eastAsia="Arial" w:hAnsi="Arial" w:cs="Arial"/>
          <w:sz w:val="24"/>
          <w:szCs w:val="24"/>
        </w:rPr>
        <w:t>del</w:t>
      </w:r>
      <w:r>
        <w:rPr>
          <w:rFonts w:ascii="Arial" w:eastAsia="Arial" w:hAnsi="Arial" w:cs="Arial"/>
          <w:spacing w:val="32"/>
          <w:sz w:val="24"/>
          <w:szCs w:val="24"/>
        </w:rPr>
        <w:t xml:space="preserve"> </w:t>
      </w:r>
      <w:r>
        <w:rPr>
          <w:rFonts w:ascii="Arial" w:eastAsia="Arial" w:hAnsi="Arial" w:cs="Arial"/>
          <w:sz w:val="24"/>
          <w:szCs w:val="24"/>
        </w:rPr>
        <w:t>5</w:t>
      </w:r>
      <w:r>
        <w:rPr>
          <w:rFonts w:ascii="Arial" w:eastAsia="Arial" w:hAnsi="Arial" w:cs="Arial"/>
          <w:spacing w:val="32"/>
          <w:sz w:val="24"/>
          <w:szCs w:val="24"/>
        </w:rPr>
        <w:t xml:space="preserve"> </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su</w:t>
      </w:r>
      <w:r>
        <w:rPr>
          <w:rFonts w:ascii="Arial" w:eastAsia="Arial" w:hAnsi="Arial" w:cs="Arial"/>
          <w:spacing w:val="32"/>
          <w:sz w:val="24"/>
          <w:szCs w:val="24"/>
        </w:rPr>
        <w:t xml:space="preserve"> </w:t>
      </w:r>
      <w:r>
        <w:rPr>
          <w:rFonts w:ascii="Arial" w:eastAsia="Arial" w:hAnsi="Arial" w:cs="Arial"/>
          <w:sz w:val="24"/>
          <w:szCs w:val="24"/>
        </w:rPr>
        <w:t>capacidad total.</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9"/>
          <w:sz w:val="24"/>
          <w:szCs w:val="24"/>
        </w:rPr>
        <w:t xml:space="preserve"> </w:t>
      </w:r>
      <w:r>
        <w:rPr>
          <w:rFonts w:ascii="Arial" w:eastAsia="Arial" w:hAnsi="Arial" w:cs="Arial"/>
          <w:sz w:val="24"/>
          <w:szCs w:val="24"/>
        </w:rPr>
        <w:t>todos</w:t>
      </w:r>
      <w:r>
        <w:rPr>
          <w:rFonts w:ascii="Arial" w:eastAsia="Arial" w:hAnsi="Arial" w:cs="Arial"/>
          <w:spacing w:val="9"/>
          <w:sz w:val="24"/>
          <w:szCs w:val="24"/>
        </w:rPr>
        <w:t xml:space="preserve"> </w:t>
      </w:r>
      <w:r>
        <w:rPr>
          <w:rFonts w:ascii="Arial" w:eastAsia="Arial" w:hAnsi="Arial" w:cs="Arial"/>
          <w:sz w:val="24"/>
          <w:szCs w:val="24"/>
        </w:rPr>
        <w:t>los</w:t>
      </w:r>
      <w:r>
        <w:rPr>
          <w:rFonts w:ascii="Arial" w:eastAsia="Arial" w:hAnsi="Arial" w:cs="Arial"/>
          <w:spacing w:val="9"/>
          <w:sz w:val="24"/>
          <w:szCs w:val="24"/>
        </w:rPr>
        <w:t xml:space="preserve"> </w:t>
      </w:r>
      <w:r>
        <w:rPr>
          <w:rFonts w:ascii="Arial" w:eastAsia="Arial" w:hAnsi="Arial" w:cs="Arial"/>
          <w:sz w:val="24"/>
          <w:szCs w:val="24"/>
        </w:rPr>
        <w:t>auditorios,</w:t>
      </w:r>
      <w:r>
        <w:rPr>
          <w:rFonts w:ascii="Arial" w:eastAsia="Arial" w:hAnsi="Arial" w:cs="Arial"/>
          <w:spacing w:val="9"/>
          <w:sz w:val="24"/>
          <w:szCs w:val="24"/>
        </w:rPr>
        <w:t xml:space="preserve"> </w:t>
      </w:r>
      <w:r>
        <w:rPr>
          <w:rFonts w:ascii="Arial" w:eastAsia="Arial" w:hAnsi="Arial" w:cs="Arial"/>
          <w:sz w:val="24"/>
          <w:szCs w:val="24"/>
        </w:rPr>
        <w:t>salas</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espectáculos</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centros</w:t>
      </w:r>
      <w:r>
        <w:rPr>
          <w:rFonts w:ascii="Arial" w:eastAsia="Arial" w:hAnsi="Arial" w:cs="Arial"/>
          <w:spacing w:val="9"/>
          <w:sz w:val="24"/>
          <w:szCs w:val="24"/>
        </w:rPr>
        <w:t xml:space="preserve"> </w:t>
      </w:r>
      <w:r>
        <w:rPr>
          <w:rFonts w:ascii="Arial" w:eastAsia="Arial" w:hAnsi="Arial" w:cs="Arial"/>
          <w:sz w:val="24"/>
          <w:szCs w:val="24"/>
        </w:rPr>
        <w:t>religiosos,</w:t>
      </w:r>
      <w:r>
        <w:rPr>
          <w:rFonts w:ascii="Arial" w:eastAsia="Arial" w:hAnsi="Arial" w:cs="Arial"/>
          <w:spacing w:val="9"/>
          <w:sz w:val="24"/>
          <w:szCs w:val="24"/>
        </w:rPr>
        <w:t xml:space="preserve"> </w:t>
      </w:r>
      <w:r>
        <w:rPr>
          <w:rFonts w:ascii="Arial" w:eastAsia="Arial" w:hAnsi="Arial" w:cs="Arial"/>
          <w:sz w:val="24"/>
          <w:szCs w:val="24"/>
        </w:rPr>
        <w:t>deberán</w:t>
      </w:r>
      <w:r>
        <w:rPr>
          <w:rFonts w:ascii="Arial" w:eastAsia="Arial" w:hAnsi="Arial" w:cs="Arial"/>
          <w:spacing w:val="9"/>
          <w:sz w:val="24"/>
          <w:szCs w:val="24"/>
        </w:rPr>
        <w:t xml:space="preserve"> </w:t>
      </w:r>
      <w:r>
        <w:rPr>
          <w:rFonts w:ascii="Arial" w:eastAsia="Arial" w:hAnsi="Arial" w:cs="Arial"/>
          <w:sz w:val="24"/>
          <w:szCs w:val="24"/>
        </w:rPr>
        <w:t>destinarse lugares sin butaca fija para su posible ocupación por personas en silla de ruedas.</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9"/>
          <w:sz w:val="24"/>
          <w:szCs w:val="24"/>
        </w:rPr>
        <w:t xml:space="preserve"> </w:t>
      </w:r>
      <w:r>
        <w:rPr>
          <w:rFonts w:ascii="Arial" w:eastAsia="Arial" w:hAnsi="Arial" w:cs="Arial"/>
          <w:sz w:val="24"/>
          <w:szCs w:val="24"/>
        </w:rPr>
        <w:t>lugares</w:t>
      </w:r>
      <w:r>
        <w:rPr>
          <w:rFonts w:ascii="Arial" w:eastAsia="Arial" w:hAnsi="Arial" w:cs="Arial"/>
          <w:spacing w:val="9"/>
          <w:sz w:val="24"/>
          <w:szCs w:val="24"/>
        </w:rPr>
        <w:t xml:space="preserve"> </w:t>
      </w:r>
      <w:r>
        <w:rPr>
          <w:rFonts w:ascii="Arial" w:eastAsia="Arial" w:hAnsi="Arial" w:cs="Arial"/>
          <w:sz w:val="24"/>
          <w:szCs w:val="24"/>
        </w:rPr>
        <w:t>para</w:t>
      </w:r>
      <w:r>
        <w:rPr>
          <w:rFonts w:ascii="Arial" w:eastAsia="Arial" w:hAnsi="Arial" w:cs="Arial"/>
          <w:spacing w:val="9"/>
          <w:sz w:val="24"/>
          <w:szCs w:val="24"/>
        </w:rPr>
        <w:t xml:space="preserve"> </w:t>
      </w:r>
      <w:r>
        <w:rPr>
          <w:rFonts w:ascii="Arial" w:eastAsia="Arial" w:hAnsi="Arial" w:cs="Arial"/>
          <w:sz w:val="24"/>
          <w:szCs w:val="24"/>
        </w:rPr>
        <w:t>personas</w:t>
      </w:r>
      <w:r>
        <w:rPr>
          <w:rFonts w:ascii="Arial" w:eastAsia="Arial" w:hAnsi="Arial" w:cs="Arial"/>
          <w:spacing w:val="9"/>
          <w:sz w:val="24"/>
          <w:szCs w:val="24"/>
        </w:rPr>
        <w:t xml:space="preserve"> </w:t>
      </w:r>
      <w:r>
        <w:rPr>
          <w:rFonts w:ascii="Arial" w:eastAsia="Arial" w:hAnsi="Arial" w:cs="Arial"/>
          <w:sz w:val="24"/>
          <w:szCs w:val="24"/>
        </w:rPr>
        <w:t>en</w:t>
      </w:r>
      <w:r>
        <w:rPr>
          <w:rFonts w:ascii="Arial" w:eastAsia="Arial" w:hAnsi="Arial" w:cs="Arial"/>
          <w:spacing w:val="9"/>
          <w:sz w:val="24"/>
          <w:szCs w:val="24"/>
        </w:rPr>
        <w:t xml:space="preserve"> </w:t>
      </w:r>
      <w:r>
        <w:rPr>
          <w:rFonts w:ascii="Arial" w:eastAsia="Arial" w:hAnsi="Arial" w:cs="Arial"/>
          <w:sz w:val="24"/>
          <w:szCs w:val="24"/>
        </w:rPr>
        <w:t>silla</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ruedas</w:t>
      </w:r>
      <w:r>
        <w:rPr>
          <w:rFonts w:ascii="Arial" w:eastAsia="Arial" w:hAnsi="Arial" w:cs="Arial"/>
          <w:spacing w:val="9"/>
          <w:sz w:val="24"/>
          <w:szCs w:val="24"/>
        </w:rPr>
        <w:t xml:space="preserve"> </w:t>
      </w:r>
      <w:r>
        <w:rPr>
          <w:rFonts w:ascii="Arial" w:eastAsia="Arial" w:hAnsi="Arial" w:cs="Arial"/>
          <w:sz w:val="24"/>
          <w:szCs w:val="24"/>
        </w:rPr>
        <w:t>tendrán</w:t>
      </w:r>
      <w:r>
        <w:rPr>
          <w:rFonts w:ascii="Arial" w:eastAsia="Arial" w:hAnsi="Arial" w:cs="Arial"/>
          <w:spacing w:val="9"/>
          <w:sz w:val="24"/>
          <w:szCs w:val="24"/>
        </w:rPr>
        <w:t xml:space="preserve"> </w:t>
      </w:r>
      <w:r>
        <w:rPr>
          <w:rFonts w:ascii="Arial" w:eastAsia="Arial" w:hAnsi="Arial" w:cs="Arial"/>
          <w:sz w:val="24"/>
          <w:szCs w:val="24"/>
        </w:rPr>
        <w:t>una</w:t>
      </w:r>
      <w:r>
        <w:rPr>
          <w:rFonts w:ascii="Arial" w:eastAsia="Arial" w:hAnsi="Arial" w:cs="Arial"/>
          <w:spacing w:val="9"/>
          <w:sz w:val="24"/>
          <w:szCs w:val="24"/>
        </w:rPr>
        <w:t xml:space="preserve"> </w:t>
      </w:r>
      <w:r>
        <w:rPr>
          <w:rFonts w:ascii="Arial" w:eastAsia="Arial" w:hAnsi="Arial" w:cs="Arial"/>
          <w:sz w:val="24"/>
          <w:szCs w:val="24"/>
        </w:rPr>
        <w:t>superficie</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80</w:t>
      </w:r>
      <w:r>
        <w:rPr>
          <w:rFonts w:ascii="Arial" w:eastAsia="Arial" w:hAnsi="Arial" w:cs="Arial"/>
          <w:spacing w:val="9"/>
          <w:sz w:val="24"/>
          <w:szCs w:val="24"/>
        </w:rPr>
        <w:t xml:space="preserve"> </w:t>
      </w:r>
      <w:r>
        <w:rPr>
          <w:rFonts w:ascii="Arial" w:eastAsia="Arial" w:hAnsi="Arial" w:cs="Arial"/>
          <w:sz w:val="24"/>
          <w:szCs w:val="24"/>
        </w:rPr>
        <w:t>x</w:t>
      </w:r>
      <w:r>
        <w:rPr>
          <w:rFonts w:ascii="Arial" w:eastAsia="Arial" w:hAnsi="Arial" w:cs="Arial"/>
          <w:spacing w:val="9"/>
          <w:sz w:val="24"/>
          <w:szCs w:val="24"/>
        </w:rPr>
        <w:t xml:space="preserve"> </w:t>
      </w:r>
      <w:r>
        <w:rPr>
          <w:rFonts w:ascii="Arial" w:eastAsia="Arial" w:hAnsi="Arial" w:cs="Arial"/>
          <w:sz w:val="24"/>
          <w:szCs w:val="24"/>
        </w:rPr>
        <w:t>125</w:t>
      </w:r>
      <w:r>
        <w:rPr>
          <w:rFonts w:ascii="Arial" w:eastAsia="Arial" w:hAnsi="Arial" w:cs="Arial"/>
          <w:spacing w:val="9"/>
          <w:sz w:val="24"/>
          <w:szCs w:val="24"/>
        </w:rPr>
        <w:t xml:space="preserve"> </w:t>
      </w:r>
      <w:r>
        <w:rPr>
          <w:rFonts w:ascii="Arial" w:eastAsia="Arial" w:hAnsi="Arial" w:cs="Arial"/>
          <w:sz w:val="24"/>
          <w:szCs w:val="24"/>
        </w:rPr>
        <w:t>cm.</w:t>
      </w:r>
      <w:r>
        <w:rPr>
          <w:rFonts w:ascii="Arial" w:eastAsia="Arial" w:hAnsi="Arial" w:cs="Arial"/>
          <w:spacing w:val="9"/>
          <w:sz w:val="24"/>
          <w:szCs w:val="24"/>
        </w:rPr>
        <w:t xml:space="preserve"> </w:t>
      </w:r>
      <w:r>
        <w:rPr>
          <w:rFonts w:ascii="Arial" w:eastAsia="Arial" w:hAnsi="Arial" w:cs="Arial"/>
          <w:sz w:val="24"/>
          <w:szCs w:val="24"/>
        </w:rPr>
        <w:t>y deberán</w:t>
      </w:r>
      <w:r>
        <w:rPr>
          <w:rFonts w:ascii="Arial" w:eastAsia="Arial" w:hAnsi="Arial" w:cs="Arial"/>
          <w:spacing w:val="57"/>
          <w:sz w:val="24"/>
          <w:szCs w:val="24"/>
        </w:rPr>
        <w:t xml:space="preserve"> </w:t>
      </w:r>
      <w:r>
        <w:rPr>
          <w:rFonts w:ascii="Arial" w:eastAsia="Arial" w:hAnsi="Arial" w:cs="Arial"/>
          <w:sz w:val="24"/>
          <w:szCs w:val="24"/>
        </w:rPr>
        <w:t>estar</w:t>
      </w:r>
      <w:r>
        <w:rPr>
          <w:rFonts w:ascii="Arial" w:eastAsia="Arial" w:hAnsi="Arial" w:cs="Arial"/>
          <w:spacing w:val="57"/>
          <w:sz w:val="24"/>
          <w:szCs w:val="24"/>
        </w:rPr>
        <w:t xml:space="preserve"> </w:t>
      </w:r>
      <w:r>
        <w:rPr>
          <w:rFonts w:ascii="Arial" w:eastAsia="Arial" w:hAnsi="Arial" w:cs="Arial"/>
          <w:sz w:val="24"/>
          <w:szCs w:val="24"/>
        </w:rPr>
        <w:t>señalizados,</w:t>
      </w:r>
      <w:r>
        <w:rPr>
          <w:rFonts w:ascii="Arial" w:eastAsia="Arial" w:hAnsi="Arial" w:cs="Arial"/>
          <w:spacing w:val="57"/>
          <w:sz w:val="24"/>
          <w:szCs w:val="24"/>
        </w:rPr>
        <w:t xml:space="preserve"> </w:t>
      </w:r>
      <w:r>
        <w:rPr>
          <w:rFonts w:ascii="Arial" w:eastAsia="Arial" w:hAnsi="Arial" w:cs="Arial"/>
          <w:sz w:val="24"/>
          <w:szCs w:val="24"/>
        </w:rPr>
        <w:t>se</w:t>
      </w:r>
      <w:r>
        <w:rPr>
          <w:rFonts w:ascii="Arial" w:eastAsia="Arial" w:hAnsi="Arial" w:cs="Arial"/>
          <w:spacing w:val="57"/>
          <w:sz w:val="24"/>
          <w:szCs w:val="24"/>
        </w:rPr>
        <w:t xml:space="preserve"> </w:t>
      </w:r>
      <w:r>
        <w:rPr>
          <w:rFonts w:ascii="Arial" w:eastAsia="Arial" w:hAnsi="Arial" w:cs="Arial"/>
          <w:sz w:val="24"/>
          <w:szCs w:val="24"/>
        </w:rPr>
        <w:t>localizarán</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dos</w:t>
      </w:r>
      <w:r>
        <w:rPr>
          <w:rFonts w:ascii="Arial" w:eastAsia="Arial" w:hAnsi="Arial" w:cs="Arial"/>
          <w:spacing w:val="57"/>
          <w:sz w:val="24"/>
          <w:szCs w:val="24"/>
        </w:rPr>
        <w:t xml:space="preserve"> </w:t>
      </w:r>
      <w:r>
        <w:rPr>
          <w:rFonts w:ascii="Arial" w:eastAsia="Arial" w:hAnsi="Arial" w:cs="Arial"/>
          <w:sz w:val="24"/>
          <w:szCs w:val="24"/>
        </w:rPr>
        <w:t>en</w:t>
      </w:r>
      <w:r>
        <w:rPr>
          <w:rFonts w:ascii="Arial" w:eastAsia="Arial" w:hAnsi="Arial" w:cs="Arial"/>
          <w:spacing w:val="57"/>
          <w:sz w:val="24"/>
          <w:szCs w:val="24"/>
        </w:rPr>
        <w:t xml:space="preserve"> </w:t>
      </w:r>
      <w:r>
        <w:rPr>
          <w:rFonts w:ascii="Arial" w:eastAsia="Arial" w:hAnsi="Arial" w:cs="Arial"/>
          <w:sz w:val="24"/>
          <w:szCs w:val="24"/>
        </w:rPr>
        <w:t>dos,</w:t>
      </w:r>
      <w:r>
        <w:rPr>
          <w:rFonts w:ascii="Arial" w:eastAsia="Arial" w:hAnsi="Arial" w:cs="Arial"/>
          <w:spacing w:val="57"/>
          <w:sz w:val="24"/>
          <w:szCs w:val="24"/>
        </w:rPr>
        <w:t xml:space="preserve"> </w:t>
      </w:r>
      <w:r>
        <w:rPr>
          <w:rFonts w:ascii="Arial" w:eastAsia="Arial" w:hAnsi="Arial" w:cs="Arial"/>
          <w:sz w:val="24"/>
          <w:szCs w:val="24"/>
        </w:rPr>
        <w:t>pero</w:t>
      </w:r>
      <w:r>
        <w:rPr>
          <w:rFonts w:ascii="Arial" w:eastAsia="Arial" w:hAnsi="Arial" w:cs="Arial"/>
          <w:spacing w:val="57"/>
          <w:sz w:val="24"/>
          <w:szCs w:val="24"/>
        </w:rPr>
        <w:t xml:space="preserve"> </w:t>
      </w:r>
      <w:r>
        <w:rPr>
          <w:rFonts w:ascii="Arial" w:eastAsia="Arial" w:hAnsi="Arial" w:cs="Arial"/>
          <w:sz w:val="24"/>
          <w:szCs w:val="24"/>
        </w:rPr>
        <w:t>sin</w:t>
      </w:r>
      <w:r>
        <w:rPr>
          <w:rFonts w:ascii="Arial" w:eastAsia="Arial" w:hAnsi="Arial" w:cs="Arial"/>
          <w:spacing w:val="57"/>
          <w:sz w:val="24"/>
          <w:szCs w:val="24"/>
        </w:rPr>
        <w:t xml:space="preserve"> </w:t>
      </w:r>
      <w:r>
        <w:rPr>
          <w:rFonts w:ascii="Arial" w:eastAsia="Arial" w:hAnsi="Arial" w:cs="Arial"/>
          <w:sz w:val="24"/>
          <w:szCs w:val="24"/>
        </w:rPr>
        <w:t>aislarse</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las</w:t>
      </w:r>
    </w:p>
    <w:p w:rsidR="00E14A65" w:rsidRDefault="001B2942">
      <w:pPr>
        <w:spacing w:before="4" w:line="260" w:lineRule="exact"/>
        <w:ind w:left="461" w:right="69"/>
        <w:rPr>
          <w:rFonts w:ascii="Arial" w:eastAsia="Arial" w:hAnsi="Arial" w:cs="Arial"/>
          <w:sz w:val="24"/>
          <w:szCs w:val="24"/>
        </w:rPr>
      </w:pPr>
      <w:r>
        <w:rPr>
          <w:rFonts w:ascii="Arial" w:eastAsia="Arial" w:hAnsi="Arial" w:cs="Arial"/>
          <w:sz w:val="24"/>
          <w:szCs w:val="24"/>
        </w:rPr>
        <w:t>butacas</w:t>
      </w:r>
      <w:r>
        <w:rPr>
          <w:rFonts w:ascii="Arial" w:eastAsia="Arial" w:hAnsi="Arial" w:cs="Arial"/>
          <w:spacing w:val="26"/>
          <w:sz w:val="24"/>
          <w:szCs w:val="24"/>
        </w:rPr>
        <w:t xml:space="preserve"> </w:t>
      </w:r>
      <w:r>
        <w:rPr>
          <w:rFonts w:ascii="Arial" w:eastAsia="Arial" w:hAnsi="Arial" w:cs="Arial"/>
          <w:sz w:val="24"/>
          <w:szCs w:val="24"/>
        </w:rPr>
        <w:t>generales</w:t>
      </w:r>
      <w:r>
        <w:rPr>
          <w:rFonts w:ascii="Arial" w:eastAsia="Arial" w:hAnsi="Arial" w:cs="Arial"/>
          <w:spacing w:val="26"/>
          <w:sz w:val="24"/>
          <w:szCs w:val="24"/>
        </w:rPr>
        <w:t xml:space="preserve"> </w:t>
      </w:r>
      <w:r>
        <w:rPr>
          <w:rFonts w:ascii="Arial" w:eastAsia="Arial" w:hAnsi="Arial" w:cs="Arial"/>
          <w:sz w:val="24"/>
          <w:szCs w:val="24"/>
        </w:rPr>
        <w:t>para</w:t>
      </w:r>
      <w:r>
        <w:rPr>
          <w:rFonts w:ascii="Arial" w:eastAsia="Arial" w:hAnsi="Arial" w:cs="Arial"/>
          <w:spacing w:val="26"/>
          <w:sz w:val="24"/>
          <w:szCs w:val="24"/>
        </w:rPr>
        <w:t xml:space="preserve"> </w:t>
      </w:r>
      <w:r>
        <w:rPr>
          <w:rFonts w:ascii="Arial" w:eastAsia="Arial" w:hAnsi="Arial" w:cs="Arial"/>
          <w:sz w:val="24"/>
          <w:szCs w:val="24"/>
        </w:rPr>
        <w:t>permitir</w:t>
      </w:r>
      <w:r>
        <w:rPr>
          <w:rFonts w:ascii="Arial" w:eastAsia="Arial" w:hAnsi="Arial" w:cs="Arial"/>
          <w:spacing w:val="26"/>
          <w:sz w:val="24"/>
          <w:szCs w:val="24"/>
        </w:rPr>
        <w:t xml:space="preserve"> </w:t>
      </w:r>
      <w:r>
        <w:rPr>
          <w:rFonts w:ascii="Arial" w:eastAsia="Arial" w:hAnsi="Arial" w:cs="Arial"/>
          <w:sz w:val="24"/>
          <w:szCs w:val="24"/>
        </w:rPr>
        <w:t>acompañantes,</w:t>
      </w:r>
      <w:r>
        <w:rPr>
          <w:rFonts w:ascii="Arial" w:eastAsia="Arial" w:hAnsi="Arial" w:cs="Arial"/>
          <w:spacing w:val="26"/>
          <w:sz w:val="24"/>
          <w:szCs w:val="24"/>
        </w:rPr>
        <w:t xml:space="preserve"> </w:t>
      </w:r>
      <w:r>
        <w:rPr>
          <w:rFonts w:ascii="Arial" w:eastAsia="Arial" w:hAnsi="Arial" w:cs="Arial"/>
          <w:sz w:val="24"/>
          <w:szCs w:val="24"/>
        </w:rPr>
        <w:t>además</w:t>
      </w:r>
      <w:r>
        <w:rPr>
          <w:rFonts w:ascii="Arial" w:eastAsia="Arial" w:hAnsi="Arial" w:cs="Arial"/>
          <w:spacing w:val="26"/>
          <w:sz w:val="24"/>
          <w:szCs w:val="24"/>
        </w:rPr>
        <w:t xml:space="preserve"> </w:t>
      </w:r>
      <w:r>
        <w:rPr>
          <w:rFonts w:ascii="Arial" w:eastAsia="Arial" w:hAnsi="Arial" w:cs="Arial"/>
          <w:sz w:val="24"/>
          <w:szCs w:val="24"/>
        </w:rPr>
        <w:t>deberán</w:t>
      </w:r>
      <w:r>
        <w:rPr>
          <w:rFonts w:ascii="Arial" w:eastAsia="Arial" w:hAnsi="Arial" w:cs="Arial"/>
          <w:spacing w:val="26"/>
          <w:sz w:val="24"/>
          <w:szCs w:val="24"/>
        </w:rPr>
        <w:t xml:space="preserve"> </w:t>
      </w:r>
      <w:r>
        <w:rPr>
          <w:rFonts w:ascii="Arial" w:eastAsia="Arial" w:hAnsi="Arial" w:cs="Arial"/>
          <w:sz w:val="24"/>
          <w:szCs w:val="24"/>
        </w:rPr>
        <w:t>contar</w:t>
      </w:r>
      <w:r>
        <w:rPr>
          <w:rFonts w:ascii="Arial" w:eastAsia="Arial" w:hAnsi="Arial" w:cs="Arial"/>
          <w:spacing w:val="26"/>
          <w:sz w:val="24"/>
          <w:szCs w:val="24"/>
        </w:rPr>
        <w:t xml:space="preserve"> </w:t>
      </w:r>
      <w:r>
        <w:rPr>
          <w:rFonts w:ascii="Arial" w:eastAsia="Arial" w:hAnsi="Arial" w:cs="Arial"/>
          <w:sz w:val="24"/>
          <w:szCs w:val="24"/>
        </w:rPr>
        <w:t>al</w:t>
      </w:r>
      <w:r>
        <w:rPr>
          <w:rFonts w:ascii="Arial" w:eastAsia="Arial" w:hAnsi="Arial" w:cs="Arial"/>
          <w:spacing w:val="26"/>
          <w:sz w:val="24"/>
          <w:szCs w:val="24"/>
        </w:rPr>
        <w:t xml:space="preserve"> </w:t>
      </w:r>
      <w:r>
        <w:rPr>
          <w:rFonts w:ascii="Arial" w:eastAsia="Arial" w:hAnsi="Arial" w:cs="Arial"/>
          <w:sz w:val="24"/>
          <w:szCs w:val="24"/>
        </w:rPr>
        <w:t>frente</w:t>
      </w:r>
      <w:r>
        <w:rPr>
          <w:rFonts w:ascii="Arial" w:eastAsia="Arial" w:hAnsi="Arial" w:cs="Arial"/>
          <w:spacing w:val="26"/>
          <w:sz w:val="24"/>
          <w:szCs w:val="24"/>
        </w:rPr>
        <w:t xml:space="preserve"> </w:t>
      </w:r>
      <w:r>
        <w:rPr>
          <w:rFonts w:ascii="Arial" w:eastAsia="Arial" w:hAnsi="Arial" w:cs="Arial"/>
          <w:sz w:val="24"/>
          <w:szCs w:val="24"/>
        </w:rPr>
        <w:t>con un</w:t>
      </w:r>
      <w:r>
        <w:rPr>
          <w:rFonts w:ascii="Arial" w:eastAsia="Arial" w:hAnsi="Arial" w:cs="Arial"/>
          <w:spacing w:val="6"/>
          <w:sz w:val="24"/>
          <w:szCs w:val="24"/>
        </w:rPr>
        <w:t xml:space="preserve"> </w:t>
      </w:r>
      <w:r>
        <w:rPr>
          <w:rFonts w:ascii="Arial" w:eastAsia="Arial" w:hAnsi="Arial" w:cs="Arial"/>
          <w:sz w:val="24"/>
          <w:szCs w:val="24"/>
        </w:rPr>
        <w:t>sardinel</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15</w:t>
      </w:r>
      <w:r>
        <w:rPr>
          <w:rFonts w:ascii="Arial" w:eastAsia="Arial" w:hAnsi="Arial" w:cs="Arial"/>
          <w:spacing w:val="6"/>
          <w:sz w:val="24"/>
          <w:szCs w:val="24"/>
        </w:rPr>
        <w:t xml:space="preserve"> </w:t>
      </w:r>
      <w:r>
        <w:rPr>
          <w:rFonts w:ascii="Arial" w:eastAsia="Arial" w:hAnsi="Arial" w:cs="Arial"/>
          <w:sz w:val="24"/>
          <w:szCs w:val="24"/>
        </w:rPr>
        <w:t>x</w:t>
      </w:r>
      <w:r>
        <w:rPr>
          <w:rFonts w:ascii="Arial" w:eastAsia="Arial" w:hAnsi="Arial" w:cs="Arial"/>
          <w:spacing w:val="6"/>
          <w:sz w:val="24"/>
          <w:szCs w:val="24"/>
        </w:rPr>
        <w:t xml:space="preserve"> </w:t>
      </w:r>
      <w:r>
        <w:rPr>
          <w:rFonts w:ascii="Arial" w:eastAsia="Arial" w:hAnsi="Arial" w:cs="Arial"/>
          <w:sz w:val="24"/>
          <w:szCs w:val="24"/>
        </w:rPr>
        <w:t>15</w:t>
      </w:r>
      <w:r>
        <w:rPr>
          <w:rFonts w:ascii="Arial" w:eastAsia="Arial" w:hAnsi="Arial" w:cs="Arial"/>
          <w:spacing w:val="6"/>
          <w:sz w:val="24"/>
          <w:szCs w:val="24"/>
        </w:rPr>
        <w:t xml:space="preserve"> </w:t>
      </w:r>
      <w:r>
        <w:rPr>
          <w:rFonts w:ascii="Arial" w:eastAsia="Arial" w:hAnsi="Arial" w:cs="Arial"/>
          <w:sz w:val="24"/>
          <w:szCs w:val="24"/>
        </w:rPr>
        <w:t>cm.</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sobre</w:t>
      </w:r>
      <w:r>
        <w:rPr>
          <w:rFonts w:ascii="Arial" w:eastAsia="Arial" w:hAnsi="Arial" w:cs="Arial"/>
          <w:spacing w:val="6"/>
          <w:sz w:val="24"/>
          <w:szCs w:val="24"/>
        </w:rPr>
        <w:t xml:space="preserve"> </w:t>
      </w:r>
      <w:r>
        <w:rPr>
          <w:rFonts w:ascii="Arial" w:eastAsia="Arial" w:hAnsi="Arial" w:cs="Arial"/>
          <w:sz w:val="24"/>
          <w:szCs w:val="24"/>
        </w:rPr>
        <w:t>este,</w:t>
      </w:r>
      <w:r>
        <w:rPr>
          <w:rFonts w:ascii="Arial" w:eastAsia="Arial" w:hAnsi="Arial" w:cs="Arial"/>
          <w:spacing w:val="6"/>
          <w:sz w:val="24"/>
          <w:szCs w:val="24"/>
        </w:rPr>
        <w:t xml:space="preserve"> </w:t>
      </w:r>
      <w:r>
        <w:rPr>
          <w:rFonts w:ascii="Arial" w:eastAsia="Arial" w:hAnsi="Arial" w:cs="Arial"/>
          <w:sz w:val="24"/>
          <w:szCs w:val="24"/>
        </w:rPr>
        <w:t>un</w:t>
      </w:r>
      <w:r>
        <w:rPr>
          <w:rFonts w:ascii="Arial" w:eastAsia="Arial" w:hAnsi="Arial" w:cs="Arial"/>
          <w:spacing w:val="6"/>
          <w:sz w:val="24"/>
          <w:szCs w:val="24"/>
        </w:rPr>
        <w:t xml:space="preserve"> </w:t>
      </w:r>
      <w:r>
        <w:rPr>
          <w:rFonts w:ascii="Arial" w:eastAsia="Arial" w:hAnsi="Arial" w:cs="Arial"/>
          <w:sz w:val="24"/>
          <w:szCs w:val="24"/>
        </w:rPr>
        <w:t>barandal</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protección</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90</w:t>
      </w:r>
      <w:r>
        <w:rPr>
          <w:rFonts w:ascii="Arial" w:eastAsia="Arial" w:hAnsi="Arial" w:cs="Arial"/>
          <w:spacing w:val="6"/>
          <w:sz w:val="24"/>
          <w:szCs w:val="24"/>
        </w:rPr>
        <w:t xml:space="preserve"> </w:t>
      </w:r>
      <w:r>
        <w:rPr>
          <w:rFonts w:ascii="Arial" w:eastAsia="Arial" w:hAnsi="Arial" w:cs="Arial"/>
          <w:sz w:val="24"/>
          <w:szCs w:val="24"/>
        </w:rPr>
        <w:t>cm.</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altura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sobre el nivel del piso.</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lugares</w:t>
      </w:r>
      <w:r>
        <w:rPr>
          <w:rFonts w:ascii="Arial" w:eastAsia="Arial" w:hAnsi="Arial" w:cs="Arial"/>
          <w:spacing w:val="19"/>
          <w:sz w:val="24"/>
          <w:szCs w:val="24"/>
        </w:rPr>
        <w:t xml:space="preserve"> </w:t>
      </w:r>
      <w:r>
        <w:rPr>
          <w:rFonts w:ascii="Arial" w:eastAsia="Arial" w:hAnsi="Arial" w:cs="Arial"/>
          <w:sz w:val="24"/>
          <w:szCs w:val="24"/>
        </w:rPr>
        <w:t>para</w:t>
      </w:r>
      <w:r>
        <w:rPr>
          <w:rFonts w:ascii="Arial" w:eastAsia="Arial" w:hAnsi="Arial" w:cs="Arial"/>
          <w:spacing w:val="19"/>
          <w:sz w:val="24"/>
          <w:szCs w:val="24"/>
        </w:rPr>
        <w:t xml:space="preserve"> </w:t>
      </w:r>
      <w:r>
        <w:rPr>
          <w:rFonts w:ascii="Arial" w:eastAsia="Arial" w:hAnsi="Arial" w:cs="Arial"/>
          <w:sz w:val="24"/>
          <w:szCs w:val="24"/>
        </w:rPr>
        <w:t>personas</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silla</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ruedas</w:t>
      </w:r>
      <w:r>
        <w:rPr>
          <w:rFonts w:ascii="Arial" w:eastAsia="Arial" w:hAnsi="Arial" w:cs="Arial"/>
          <w:spacing w:val="19"/>
          <w:sz w:val="24"/>
          <w:szCs w:val="24"/>
        </w:rPr>
        <w:t xml:space="preserve"> </w:t>
      </w:r>
      <w:r>
        <w:rPr>
          <w:rFonts w:ascii="Arial" w:eastAsia="Arial" w:hAnsi="Arial" w:cs="Arial"/>
          <w:sz w:val="24"/>
          <w:szCs w:val="24"/>
        </w:rPr>
        <w:t>se</w:t>
      </w:r>
      <w:r>
        <w:rPr>
          <w:rFonts w:ascii="Arial" w:eastAsia="Arial" w:hAnsi="Arial" w:cs="Arial"/>
          <w:spacing w:val="19"/>
          <w:sz w:val="24"/>
          <w:szCs w:val="24"/>
        </w:rPr>
        <w:t xml:space="preserve"> </w:t>
      </w:r>
      <w:r>
        <w:rPr>
          <w:rFonts w:ascii="Arial" w:eastAsia="Arial" w:hAnsi="Arial" w:cs="Arial"/>
          <w:sz w:val="24"/>
          <w:szCs w:val="24"/>
        </w:rPr>
        <w:t>localizarán</w:t>
      </w:r>
      <w:r>
        <w:rPr>
          <w:rFonts w:ascii="Arial" w:eastAsia="Arial" w:hAnsi="Arial" w:cs="Arial"/>
          <w:spacing w:val="19"/>
          <w:sz w:val="24"/>
          <w:szCs w:val="24"/>
        </w:rPr>
        <w:t xml:space="preserve"> </w:t>
      </w:r>
      <w:r>
        <w:rPr>
          <w:rFonts w:ascii="Arial" w:eastAsia="Arial" w:hAnsi="Arial" w:cs="Arial"/>
          <w:sz w:val="24"/>
          <w:szCs w:val="24"/>
        </w:rPr>
        <w:t>próximos</w:t>
      </w:r>
      <w:r>
        <w:rPr>
          <w:rFonts w:ascii="Arial" w:eastAsia="Arial" w:hAnsi="Arial" w:cs="Arial"/>
          <w:spacing w:val="19"/>
          <w:sz w:val="24"/>
          <w:szCs w:val="24"/>
        </w:rPr>
        <w:t xml:space="preserve"> </w:t>
      </w:r>
      <w:r>
        <w:rPr>
          <w:rFonts w:ascii="Arial" w:eastAsia="Arial" w:hAnsi="Arial" w:cs="Arial"/>
          <w:sz w:val="24"/>
          <w:szCs w:val="24"/>
        </w:rPr>
        <w:t>a</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accesos</w:t>
      </w:r>
      <w:r>
        <w:rPr>
          <w:rFonts w:ascii="Arial" w:eastAsia="Arial" w:hAnsi="Arial" w:cs="Arial"/>
          <w:spacing w:val="19"/>
          <w:sz w:val="24"/>
          <w:szCs w:val="24"/>
        </w:rPr>
        <w:t xml:space="preserve"> </w:t>
      </w:r>
      <w:r>
        <w:rPr>
          <w:rFonts w:ascii="Arial" w:eastAsia="Arial" w:hAnsi="Arial" w:cs="Arial"/>
          <w:sz w:val="24"/>
          <w:szCs w:val="24"/>
        </w:rPr>
        <w:t>y salidas de emergencia, pero no deberán obstaculizar las circulaciones.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recorridos</w:t>
      </w:r>
      <w:r>
        <w:rPr>
          <w:rFonts w:ascii="Arial" w:eastAsia="Arial" w:hAnsi="Arial" w:cs="Arial"/>
          <w:spacing w:val="11"/>
          <w:sz w:val="24"/>
          <w:szCs w:val="24"/>
        </w:rPr>
        <w:t xml:space="preserve"> </w:t>
      </w:r>
      <w:r>
        <w:rPr>
          <w:rFonts w:ascii="Arial" w:eastAsia="Arial" w:hAnsi="Arial" w:cs="Arial"/>
          <w:sz w:val="24"/>
          <w:szCs w:val="24"/>
        </w:rPr>
        <w:t>hacia</w:t>
      </w:r>
      <w:r>
        <w:rPr>
          <w:rFonts w:ascii="Arial" w:eastAsia="Arial" w:hAnsi="Arial" w:cs="Arial"/>
          <w:spacing w:val="11"/>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lugares</w:t>
      </w:r>
      <w:r>
        <w:rPr>
          <w:rFonts w:ascii="Arial" w:eastAsia="Arial" w:hAnsi="Arial" w:cs="Arial"/>
          <w:spacing w:val="11"/>
          <w:sz w:val="24"/>
          <w:szCs w:val="24"/>
        </w:rPr>
        <w:t xml:space="preserve"> </w:t>
      </w:r>
      <w:r>
        <w:rPr>
          <w:rFonts w:ascii="Arial" w:eastAsia="Arial" w:hAnsi="Arial" w:cs="Arial"/>
          <w:sz w:val="24"/>
          <w:szCs w:val="24"/>
        </w:rPr>
        <w:t>para</w:t>
      </w:r>
      <w:r>
        <w:rPr>
          <w:rFonts w:ascii="Arial" w:eastAsia="Arial" w:hAnsi="Arial" w:cs="Arial"/>
          <w:spacing w:val="11"/>
          <w:sz w:val="24"/>
          <w:szCs w:val="24"/>
        </w:rPr>
        <w:t xml:space="preserve"> </w:t>
      </w:r>
      <w:r>
        <w:rPr>
          <w:rFonts w:ascii="Arial" w:eastAsia="Arial" w:hAnsi="Arial" w:cs="Arial"/>
          <w:sz w:val="24"/>
          <w:szCs w:val="24"/>
        </w:rPr>
        <w:t>personas</w:t>
      </w:r>
      <w:r>
        <w:rPr>
          <w:rFonts w:ascii="Arial" w:eastAsia="Arial" w:hAnsi="Arial" w:cs="Arial"/>
          <w:spacing w:val="11"/>
          <w:sz w:val="24"/>
          <w:szCs w:val="24"/>
        </w:rPr>
        <w:t xml:space="preserve"> </w:t>
      </w:r>
      <w:r>
        <w:rPr>
          <w:rFonts w:ascii="Arial" w:eastAsia="Arial" w:hAnsi="Arial" w:cs="Arial"/>
          <w:sz w:val="24"/>
          <w:szCs w:val="24"/>
        </w:rPr>
        <w:t>en</w:t>
      </w:r>
      <w:r>
        <w:rPr>
          <w:rFonts w:ascii="Arial" w:eastAsia="Arial" w:hAnsi="Arial" w:cs="Arial"/>
          <w:spacing w:val="11"/>
          <w:sz w:val="24"/>
          <w:szCs w:val="24"/>
        </w:rPr>
        <w:t xml:space="preserve"> </w:t>
      </w:r>
      <w:r>
        <w:rPr>
          <w:rFonts w:ascii="Arial" w:eastAsia="Arial" w:hAnsi="Arial" w:cs="Arial"/>
          <w:sz w:val="24"/>
          <w:szCs w:val="24"/>
        </w:rPr>
        <w:t>silla</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ruedas,</w:t>
      </w:r>
      <w:r>
        <w:rPr>
          <w:rFonts w:ascii="Arial" w:eastAsia="Arial" w:hAnsi="Arial" w:cs="Arial"/>
          <w:spacing w:val="11"/>
          <w:sz w:val="24"/>
          <w:szCs w:val="24"/>
        </w:rPr>
        <w:t xml:space="preserve"> </w:t>
      </w:r>
      <w:r>
        <w:rPr>
          <w:rFonts w:ascii="Arial" w:eastAsia="Arial" w:hAnsi="Arial" w:cs="Arial"/>
          <w:sz w:val="24"/>
          <w:szCs w:val="24"/>
        </w:rPr>
        <w:t>deberán</w:t>
      </w:r>
      <w:r>
        <w:rPr>
          <w:rFonts w:ascii="Arial" w:eastAsia="Arial" w:hAnsi="Arial" w:cs="Arial"/>
          <w:spacing w:val="11"/>
          <w:sz w:val="24"/>
          <w:szCs w:val="24"/>
        </w:rPr>
        <w:t xml:space="preserve"> </w:t>
      </w:r>
      <w:r>
        <w:rPr>
          <w:rFonts w:ascii="Arial" w:eastAsia="Arial" w:hAnsi="Arial" w:cs="Arial"/>
          <w:sz w:val="24"/>
          <w:szCs w:val="24"/>
        </w:rPr>
        <w:t>estar</w:t>
      </w:r>
      <w:r>
        <w:rPr>
          <w:rFonts w:ascii="Arial" w:eastAsia="Arial" w:hAnsi="Arial" w:cs="Arial"/>
          <w:spacing w:val="11"/>
          <w:sz w:val="24"/>
          <w:szCs w:val="24"/>
        </w:rPr>
        <w:t xml:space="preserve"> </w:t>
      </w:r>
      <w:r>
        <w:rPr>
          <w:rFonts w:ascii="Arial" w:eastAsia="Arial" w:hAnsi="Arial" w:cs="Arial"/>
          <w:sz w:val="24"/>
          <w:szCs w:val="24"/>
        </w:rPr>
        <w:t>libres</w:t>
      </w:r>
    </w:p>
    <w:p w:rsidR="00E14A65" w:rsidRDefault="001B2942">
      <w:pPr>
        <w:spacing w:before="2"/>
        <w:ind w:left="461"/>
        <w:rPr>
          <w:rFonts w:ascii="Arial" w:eastAsia="Arial" w:hAnsi="Arial" w:cs="Arial"/>
          <w:sz w:val="24"/>
          <w:szCs w:val="24"/>
        </w:rPr>
      </w:pPr>
      <w:r>
        <w:rPr>
          <w:rFonts w:ascii="Arial" w:eastAsia="Arial" w:hAnsi="Arial" w:cs="Arial"/>
          <w:sz w:val="24"/>
          <w:szCs w:val="24"/>
        </w:rPr>
        <w:t>de obstáculos, señalizados y sin escalones.</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Deberán</w:t>
      </w:r>
      <w:r>
        <w:rPr>
          <w:rFonts w:ascii="Arial" w:eastAsia="Arial" w:hAnsi="Arial" w:cs="Arial"/>
          <w:spacing w:val="8"/>
          <w:sz w:val="24"/>
          <w:szCs w:val="24"/>
        </w:rPr>
        <w:t xml:space="preserve"> </w:t>
      </w:r>
      <w:r>
        <w:rPr>
          <w:rFonts w:ascii="Arial" w:eastAsia="Arial" w:hAnsi="Arial" w:cs="Arial"/>
          <w:sz w:val="24"/>
          <w:szCs w:val="24"/>
        </w:rPr>
        <w:t>existir</w:t>
      </w:r>
      <w:r>
        <w:rPr>
          <w:rFonts w:ascii="Arial" w:eastAsia="Arial" w:hAnsi="Arial" w:cs="Arial"/>
          <w:spacing w:val="8"/>
          <w:sz w:val="24"/>
          <w:szCs w:val="24"/>
        </w:rPr>
        <w:t xml:space="preserve"> </w:t>
      </w:r>
      <w:r>
        <w:rPr>
          <w:rFonts w:ascii="Arial" w:eastAsia="Arial" w:hAnsi="Arial" w:cs="Arial"/>
          <w:sz w:val="24"/>
          <w:szCs w:val="24"/>
        </w:rPr>
        <w:t>lugares</w:t>
      </w:r>
      <w:r>
        <w:rPr>
          <w:rFonts w:ascii="Arial" w:eastAsia="Arial" w:hAnsi="Arial" w:cs="Arial"/>
          <w:spacing w:val="8"/>
          <w:sz w:val="24"/>
          <w:szCs w:val="24"/>
        </w:rPr>
        <w:t xml:space="preserve"> </w:t>
      </w:r>
      <w:r>
        <w:rPr>
          <w:rFonts w:ascii="Arial" w:eastAsia="Arial" w:hAnsi="Arial" w:cs="Arial"/>
          <w:sz w:val="24"/>
          <w:szCs w:val="24"/>
        </w:rPr>
        <w:t>señalizados</w:t>
      </w:r>
      <w:r>
        <w:rPr>
          <w:rFonts w:ascii="Arial" w:eastAsia="Arial" w:hAnsi="Arial" w:cs="Arial"/>
          <w:spacing w:val="8"/>
          <w:sz w:val="24"/>
          <w:szCs w:val="24"/>
        </w:rPr>
        <w:t xml:space="preserve"> </w:t>
      </w:r>
      <w:r>
        <w:rPr>
          <w:rFonts w:ascii="Arial" w:eastAsia="Arial" w:hAnsi="Arial" w:cs="Arial"/>
          <w:sz w:val="24"/>
          <w:szCs w:val="24"/>
        </w:rPr>
        <w:t>para</w:t>
      </w:r>
      <w:r>
        <w:rPr>
          <w:rFonts w:ascii="Arial" w:eastAsia="Arial" w:hAnsi="Arial" w:cs="Arial"/>
          <w:spacing w:val="8"/>
          <w:sz w:val="24"/>
          <w:szCs w:val="24"/>
        </w:rPr>
        <w:t xml:space="preserve"> </w:t>
      </w:r>
      <w:r>
        <w:rPr>
          <w:rFonts w:ascii="Arial" w:eastAsia="Arial" w:hAnsi="Arial" w:cs="Arial"/>
          <w:sz w:val="24"/>
          <w:szCs w:val="24"/>
        </w:rPr>
        <w:t>personas</w:t>
      </w:r>
      <w:r>
        <w:rPr>
          <w:rFonts w:ascii="Arial" w:eastAsia="Arial" w:hAnsi="Arial" w:cs="Arial"/>
          <w:spacing w:val="8"/>
          <w:sz w:val="24"/>
          <w:szCs w:val="24"/>
        </w:rPr>
        <w:t xml:space="preserve"> </w:t>
      </w:r>
      <w:r>
        <w:rPr>
          <w:rFonts w:ascii="Arial" w:eastAsia="Arial" w:hAnsi="Arial" w:cs="Arial"/>
          <w:sz w:val="24"/>
          <w:szCs w:val="24"/>
        </w:rPr>
        <w:t>sordas</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débiles</w:t>
      </w:r>
      <w:r>
        <w:rPr>
          <w:rFonts w:ascii="Arial" w:eastAsia="Arial" w:hAnsi="Arial" w:cs="Arial"/>
          <w:spacing w:val="8"/>
          <w:sz w:val="24"/>
          <w:szCs w:val="24"/>
        </w:rPr>
        <w:t xml:space="preserve"> </w:t>
      </w:r>
      <w:r>
        <w:rPr>
          <w:rFonts w:ascii="Arial" w:eastAsia="Arial" w:hAnsi="Arial" w:cs="Arial"/>
          <w:sz w:val="24"/>
          <w:szCs w:val="24"/>
        </w:rPr>
        <w:t>visuales,</w:t>
      </w:r>
      <w:r>
        <w:rPr>
          <w:rFonts w:ascii="Arial" w:eastAsia="Arial" w:hAnsi="Arial" w:cs="Arial"/>
          <w:spacing w:val="8"/>
          <w:sz w:val="24"/>
          <w:szCs w:val="24"/>
        </w:rPr>
        <w:t xml:space="preserve"> </w:t>
      </w:r>
      <w:r>
        <w:rPr>
          <w:rFonts w:ascii="Arial" w:eastAsia="Arial" w:hAnsi="Arial" w:cs="Arial"/>
          <w:sz w:val="24"/>
          <w:szCs w:val="24"/>
        </w:rPr>
        <w:t>cerca</w:t>
      </w:r>
      <w:r>
        <w:rPr>
          <w:rFonts w:ascii="Arial" w:eastAsia="Arial" w:hAnsi="Arial" w:cs="Arial"/>
          <w:spacing w:val="8"/>
          <w:sz w:val="24"/>
          <w:szCs w:val="24"/>
        </w:rPr>
        <w:t xml:space="preserve"> </w:t>
      </w:r>
      <w:r>
        <w:rPr>
          <w:rFonts w:ascii="Arial" w:eastAsia="Arial" w:hAnsi="Arial" w:cs="Arial"/>
          <w:sz w:val="24"/>
          <w:szCs w:val="24"/>
        </w:rPr>
        <w:t>del escenario.</w:t>
      </w:r>
    </w:p>
    <w:p w:rsidR="00E14A65" w:rsidRDefault="00E14A65">
      <w:pPr>
        <w:spacing w:before="11"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5.07.14</w:t>
      </w:r>
      <w:r>
        <w:rPr>
          <w:rFonts w:ascii="Arial" w:eastAsia="Arial" w:hAnsi="Arial" w:cs="Arial"/>
          <w:b/>
          <w:spacing w:val="66"/>
          <w:sz w:val="24"/>
          <w:szCs w:val="24"/>
        </w:rPr>
        <w:t xml:space="preserve"> </w:t>
      </w:r>
      <w:r>
        <w:rPr>
          <w:rFonts w:ascii="Arial" w:eastAsia="Arial" w:hAnsi="Arial" w:cs="Arial"/>
          <w:b/>
          <w:sz w:val="24"/>
          <w:szCs w:val="24"/>
        </w:rPr>
        <w:t>ESPACIOS EN RESTAURANTES.</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13"/>
          <w:sz w:val="24"/>
          <w:szCs w:val="24"/>
        </w:rPr>
        <w:t xml:space="preserve"> </w:t>
      </w:r>
      <w:r>
        <w:rPr>
          <w:rFonts w:ascii="Arial" w:eastAsia="Arial" w:hAnsi="Arial" w:cs="Arial"/>
          <w:sz w:val="24"/>
          <w:szCs w:val="24"/>
        </w:rPr>
        <w:t>acomodo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las</w:t>
      </w:r>
      <w:r>
        <w:rPr>
          <w:rFonts w:ascii="Arial" w:eastAsia="Arial" w:hAnsi="Arial" w:cs="Arial"/>
          <w:spacing w:val="13"/>
          <w:sz w:val="24"/>
          <w:szCs w:val="24"/>
        </w:rPr>
        <w:t xml:space="preserve"> </w:t>
      </w:r>
      <w:r>
        <w:rPr>
          <w:rFonts w:ascii="Arial" w:eastAsia="Arial" w:hAnsi="Arial" w:cs="Arial"/>
          <w:sz w:val="24"/>
          <w:szCs w:val="24"/>
        </w:rPr>
        <w:t>mesas</w:t>
      </w:r>
      <w:r>
        <w:rPr>
          <w:rFonts w:ascii="Arial" w:eastAsia="Arial" w:hAnsi="Arial" w:cs="Arial"/>
          <w:spacing w:val="13"/>
          <w:sz w:val="24"/>
          <w:szCs w:val="24"/>
        </w:rPr>
        <w:t xml:space="preserve"> </w:t>
      </w:r>
      <w:r>
        <w:rPr>
          <w:rFonts w:ascii="Arial" w:eastAsia="Arial" w:hAnsi="Arial" w:cs="Arial"/>
          <w:sz w:val="24"/>
          <w:szCs w:val="24"/>
        </w:rPr>
        <w:t>deberá</w:t>
      </w:r>
      <w:r>
        <w:rPr>
          <w:rFonts w:ascii="Arial" w:eastAsia="Arial" w:hAnsi="Arial" w:cs="Arial"/>
          <w:spacing w:val="13"/>
          <w:sz w:val="24"/>
          <w:szCs w:val="24"/>
        </w:rPr>
        <w:t xml:space="preserve"> </w:t>
      </w:r>
      <w:r>
        <w:rPr>
          <w:rFonts w:ascii="Arial" w:eastAsia="Arial" w:hAnsi="Arial" w:cs="Arial"/>
          <w:sz w:val="24"/>
          <w:szCs w:val="24"/>
        </w:rPr>
        <w:t>permitir</w:t>
      </w:r>
      <w:r>
        <w:rPr>
          <w:rFonts w:ascii="Arial" w:eastAsia="Arial" w:hAnsi="Arial" w:cs="Arial"/>
          <w:spacing w:val="13"/>
          <w:sz w:val="24"/>
          <w:szCs w:val="24"/>
        </w:rPr>
        <w:t xml:space="preserve"> </w:t>
      </w:r>
      <w:r>
        <w:rPr>
          <w:rFonts w:ascii="Arial" w:eastAsia="Arial" w:hAnsi="Arial" w:cs="Arial"/>
          <w:sz w:val="24"/>
          <w:szCs w:val="24"/>
        </w:rPr>
        <w:t>espacios</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circulación</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90</w:t>
      </w:r>
      <w:r>
        <w:rPr>
          <w:rFonts w:ascii="Arial" w:eastAsia="Arial" w:hAnsi="Arial" w:cs="Arial"/>
          <w:spacing w:val="13"/>
          <w:sz w:val="24"/>
          <w:szCs w:val="24"/>
        </w:rPr>
        <w:t xml:space="preserve"> </w:t>
      </w:r>
      <w:r>
        <w:rPr>
          <w:rFonts w:ascii="Arial" w:eastAsia="Arial" w:hAnsi="Arial" w:cs="Arial"/>
          <w:sz w:val="24"/>
          <w:szCs w:val="24"/>
        </w:rPr>
        <w:t>cm.</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ancho mínimo para personas físico discapacitadas, y áreas de aproximación suficientes.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 xml:space="preserve">Las </w:t>
      </w:r>
      <w:r>
        <w:rPr>
          <w:rFonts w:ascii="Arial" w:eastAsia="Arial" w:hAnsi="Arial" w:cs="Arial"/>
          <w:spacing w:val="13"/>
          <w:sz w:val="24"/>
          <w:szCs w:val="24"/>
        </w:rPr>
        <w:t xml:space="preserve"> </w:t>
      </w:r>
      <w:r>
        <w:rPr>
          <w:rFonts w:ascii="Arial" w:eastAsia="Arial" w:hAnsi="Arial" w:cs="Arial"/>
          <w:sz w:val="24"/>
          <w:szCs w:val="24"/>
        </w:rPr>
        <w:t xml:space="preserve">mesas </w:t>
      </w:r>
      <w:r>
        <w:rPr>
          <w:rFonts w:ascii="Arial" w:eastAsia="Arial" w:hAnsi="Arial" w:cs="Arial"/>
          <w:spacing w:val="13"/>
          <w:sz w:val="24"/>
          <w:szCs w:val="24"/>
        </w:rPr>
        <w:t xml:space="preserve"> </w:t>
      </w:r>
      <w:r>
        <w:rPr>
          <w:rFonts w:ascii="Arial" w:eastAsia="Arial" w:hAnsi="Arial" w:cs="Arial"/>
          <w:sz w:val="24"/>
          <w:szCs w:val="24"/>
        </w:rPr>
        <w:t xml:space="preserve">deberán </w:t>
      </w:r>
      <w:r>
        <w:rPr>
          <w:rFonts w:ascii="Arial" w:eastAsia="Arial" w:hAnsi="Arial" w:cs="Arial"/>
          <w:spacing w:val="13"/>
          <w:sz w:val="24"/>
          <w:szCs w:val="24"/>
        </w:rPr>
        <w:t xml:space="preserve"> </w:t>
      </w:r>
      <w:r>
        <w:rPr>
          <w:rFonts w:ascii="Arial" w:eastAsia="Arial" w:hAnsi="Arial" w:cs="Arial"/>
          <w:sz w:val="24"/>
          <w:szCs w:val="24"/>
        </w:rPr>
        <w:t xml:space="preserve">ser </w:t>
      </w:r>
      <w:r>
        <w:rPr>
          <w:rFonts w:ascii="Arial" w:eastAsia="Arial" w:hAnsi="Arial" w:cs="Arial"/>
          <w:spacing w:val="13"/>
          <w:sz w:val="24"/>
          <w:szCs w:val="24"/>
        </w:rPr>
        <w:t xml:space="preserve"> </w:t>
      </w:r>
      <w:r>
        <w:rPr>
          <w:rFonts w:ascii="Arial" w:eastAsia="Arial" w:hAnsi="Arial" w:cs="Arial"/>
          <w:sz w:val="24"/>
          <w:szCs w:val="24"/>
        </w:rPr>
        <w:t xml:space="preserve">estables, </w:t>
      </w:r>
      <w:r>
        <w:rPr>
          <w:rFonts w:ascii="Arial" w:eastAsia="Arial" w:hAnsi="Arial" w:cs="Arial"/>
          <w:spacing w:val="13"/>
          <w:sz w:val="24"/>
          <w:szCs w:val="24"/>
        </w:rPr>
        <w:t xml:space="preserve"> </w:t>
      </w:r>
      <w:r>
        <w:rPr>
          <w:rFonts w:ascii="Arial" w:eastAsia="Arial" w:hAnsi="Arial" w:cs="Arial"/>
          <w:sz w:val="24"/>
          <w:szCs w:val="24"/>
        </w:rPr>
        <w:t xml:space="preserve">con </w:t>
      </w:r>
      <w:r>
        <w:rPr>
          <w:rFonts w:ascii="Arial" w:eastAsia="Arial" w:hAnsi="Arial" w:cs="Arial"/>
          <w:spacing w:val="13"/>
          <w:sz w:val="24"/>
          <w:szCs w:val="24"/>
        </w:rPr>
        <w:t xml:space="preserve"> </w:t>
      </w:r>
      <w:r>
        <w:rPr>
          <w:rFonts w:ascii="Arial" w:eastAsia="Arial" w:hAnsi="Arial" w:cs="Arial"/>
          <w:sz w:val="24"/>
          <w:szCs w:val="24"/>
        </w:rPr>
        <w:t xml:space="preserve">altura </w:t>
      </w:r>
      <w:r>
        <w:rPr>
          <w:rFonts w:ascii="Arial" w:eastAsia="Arial" w:hAnsi="Arial" w:cs="Arial"/>
          <w:spacing w:val="13"/>
          <w:sz w:val="24"/>
          <w:szCs w:val="24"/>
        </w:rPr>
        <w:t xml:space="preserve"> </w:t>
      </w:r>
      <w:r>
        <w:rPr>
          <w:rFonts w:ascii="Arial" w:eastAsia="Arial" w:hAnsi="Arial" w:cs="Arial"/>
          <w:sz w:val="24"/>
          <w:szCs w:val="24"/>
        </w:rPr>
        <w:t xml:space="preserve">mínima </w:t>
      </w:r>
      <w:r>
        <w:rPr>
          <w:rFonts w:ascii="Arial" w:eastAsia="Arial" w:hAnsi="Arial" w:cs="Arial"/>
          <w:spacing w:val="13"/>
          <w:sz w:val="24"/>
          <w:szCs w:val="24"/>
        </w:rPr>
        <w:t xml:space="preserve"> </w:t>
      </w:r>
      <w:r>
        <w:rPr>
          <w:rFonts w:ascii="Arial" w:eastAsia="Arial" w:hAnsi="Arial" w:cs="Arial"/>
          <w:sz w:val="24"/>
          <w:szCs w:val="24"/>
        </w:rPr>
        <w:t xml:space="preserve">de </w:t>
      </w:r>
      <w:r>
        <w:rPr>
          <w:rFonts w:ascii="Arial" w:eastAsia="Arial" w:hAnsi="Arial" w:cs="Arial"/>
          <w:spacing w:val="13"/>
          <w:sz w:val="24"/>
          <w:szCs w:val="24"/>
        </w:rPr>
        <w:t xml:space="preserve"> </w:t>
      </w:r>
      <w:r>
        <w:rPr>
          <w:rFonts w:ascii="Arial" w:eastAsia="Arial" w:hAnsi="Arial" w:cs="Arial"/>
          <w:sz w:val="24"/>
          <w:szCs w:val="24"/>
        </w:rPr>
        <w:t xml:space="preserve">76 </w:t>
      </w:r>
      <w:r>
        <w:rPr>
          <w:rFonts w:ascii="Arial" w:eastAsia="Arial" w:hAnsi="Arial" w:cs="Arial"/>
          <w:spacing w:val="13"/>
          <w:sz w:val="24"/>
          <w:szCs w:val="24"/>
        </w:rPr>
        <w:t xml:space="preserve"> </w:t>
      </w:r>
      <w:r>
        <w:rPr>
          <w:rFonts w:ascii="Arial" w:eastAsia="Arial" w:hAnsi="Arial" w:cs="Arial"/>
          <w:sz w:val="24"/>
          <w:szCs w:val="24"/>
        </w:rPr>
        <w:t xml:space="preserve">cm. </w:t>
      </w:r>
      <w:r>
        <w:rPr>
          <w:rFonts w:ascii="Arial" w:eastAsia="Arial" w:hAnsi="Arial" w:cs="Arial"/>
          <w:spacing w:val="13"/>
          <w:sz w:val="24"/>
          <w:szCs w:val="24"/>
        </w:rPr>
        <w:t xml:space="preserve"> </w:t>
      </w:r>
      <w:r>
        <w:rPr>
          <w:rFonts w:ascii="Arial" w:eastAsia="Arial" w:hAnsi="Arial" w:cs="Arial"/>
          <w:sz w:val="24"/>
          <w:szCs w:val="24"/>
        </w:rPr>
        <w:t xml:space="preserve">para </w:t>
      </w:r>
      <w:r>
        <w:rPr>
          <w:rFonts w:ascii="Arial" w:eastAsia="Arial" w:hAnsi="Arial" w:cs="Arial"/>
          <w:spacing w:val="13"/>
          <w:sz w:val="24"/>
          <w:szCs w:val="24"/>
        </w:rPr>
        <w:t xml:space="preserve"> </w:t>
      </w:r>
      <w:r>
        <w:rPr>
          <w:rFonts w:ascii="Arial" w:eastAsia="Arial" w:hAnsi="Arial" w:cs="Arial"/>
          <w:sz w:val="24"/>
          <w:szCs w:val="24"/>
        </w:rPr>
        <w:t xml:space="preserve">permitir </w:t>
      </w:r>
      <w:r>
        <w:rPr>
          <w:rFonts w:ascii="Arial" w:eastAsia="Arial" w:hAnsi="Arial" w:cs="Arial"/>
          <w:spacing w:val="13"/>
          <w:sz w:val="24"/>
          <w:szCs w:val="24"/>
        </w:rPr>
        <w:t xml:space="preserve"> </w:t>
      </w:r>
      <w:r>
        <w:rPr>
          <w:rFonts w:ascii="Arial" w:eastAsia="Arial" w:hAnsi="Arial" w:cs="Arial"/>
          <w:sz w:val="24"/>
          <w:szCs w:val="24"/>
        </w:rPr>
        <w:t>el</w:t>
      </w:r>
    </w:p>
    <w:p w:rsidR="00E14A65" w:rsidRDefault="001B2942">
      <w:pPr>
        <w:spacing w:before="2"/>
        <w:ind w:left="46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acercamiento de personas en silla de ruedas.</w:t>
      </w:r>
    </w:p>
    <w:p w:rsidR="00E14A65" w:rsidRDefault="001B2942">
      <w:pPr>
        <w:spacing w:before="66"/>
        <w:ind w:left="101"/>
        <w:rPr>
          <w:rFonts w:ascii="Arial" w:eastAsia="Arial" w:hAnsi="Arial" w:cs="Arial"/>
          <w:sz w:val="24"/>
          <w:szCs w:val="24"/>
        </w:rPr>
      </w:pPr>
      <w:r>
        <w:rPr>
          <w:rFonts w:ascii="Arial" w:eastAsia="Arial" w:hAnsi="Arial" w:cs="Arial"/>
          <w:b/>
          <w:sz w:val="24"/>
          <w:szCs w:val="24"/>
        </w:rPr>
        <w:lastRenderedPageBreak/>
        <w:t>Artículo 5.07.15</w:t>
      </w:r>
      <w:r>
        <w:rPr>
          <w:rFonts w:ascii="Arial" w:eastAsia="Arial" w:hAnsi="Arial" w:cs="Arial"/>
          <w:b/>
          <w:spacing w:val="66"/>
          <w:sz w:val="24"/>
          <w:szCs w:val="24"/>
        </w:rPr>
        <w:t xml:space="preserve"> </w:t>
      </w:r>
      <w:r>
        <w:rPr>
          <w:rFonts w:ascii="Arial" w:eastAsia="Arial" w:hAnsi="Arial" w:cs="Arial"/>
          <w:b/>
          <w:sz w:val="24"/>
          <w:szCs w:val="24"/>
        </w:rPr>
        <w:t>ESPACIOS PARA HOSPEDAJE.</w:t>
      </w:r>
    </w:p>
    <w:p w:rsidR="00E14A65" w:rsidRDefault="001B2942">
      <w:pPr>
        <w:spacing w:before="8"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44"/>
          <w:sz w:val="24"/>
          <w:szCs w:val="24"/>
        </w:rPr>
        <w:t xml:space="preserve"> </w:t>
      </w:r>
      <w:r>
        <w:rPr>
          <w:rFonts w:ascii="Arial" w:eastAsia="Arial" w:hAnsi="Arial" w:cs="Arial"/>
          <w:sz w:val="24"/>
          <w:szCs w:val="24"/>
        </w:rPr>
        <w:t>hoteles</w:t>
      </w:r>
      <w:r>
        <w:rPr>
          <w:rFonts w:ascii="Arial" w:eastAsia="Arial" w:hAnsi="Arial" w:cs="Arial"/>
          <w:spacing w:val="44"/>
          <w:sz w:val="24"/>
          <w:szCs w:val="24"/>
        </w:rPr>
        <w:t xml:space="preserve"> </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z w:val="24"/>
          <w:szCs w:val="24"/>
        </w:rPr>
        <w:t>moteles</w:t>
      </w:r>
      <w:r>
        <w:rPr>
          <w:rFonts w:ascii="Arial" w:eastAsia="Arial" w:hAnsi="Arial" w:cs="Arial"/>
          <w:spacing w:val="44"/>
          <w:sz w:val="24"/>
          <w:szCs w:val="24"/>
        </w:rPr>
        <w:t xml:space="preserve"> </w:t>
      </w:r>
      <w:r>
        <w:rPr>
          <w:rFonts w:ascii="Arial" w:eastAsia="Arial" w:hAnsi="Arial" w:cs="Arial"/>
          <w:sz w:val="24"/>
          <w:szCs w:val="24"/>
        </w:rPr>
        <w:t>deberán</w:t>
      </w:r>
      <w:r>
        <w:rPr>
          <w:rFonts w:ascii="Arial" w:eastAsia="Arial" w:hAnsi="Arial" w:cs="Arial"/>
          <w:spacing w:val="44"/>
          <w:sz w:val="24"/>
          <w:szCs w:val="24"/>
        </w:rPr>
        <w:t xml:space="preserve"> </w:t>
      </w:r>
      <w:r>
        <w:rPr>
          <w:rFonts w:ascii="Arial" w:eastAsia="Arial" w:hAnsi="Arial" w:cs="Arial"/>
          <w:sz w:val="24"/>
          <w:szCs w:val="24"/>
        </w:rPr>
        <w:t>contar</w:t>
      </w:r>
      <w:r>
        <w:rPr>
          <w:rFonts w:ascii="Arial" w:eastAsia="Arial" w:hAnsi="Arial" w:cs="Arial"/>
          <w:spacing w:val="44"/>
          <w:sz w:val="24"/>
          <w:szCs w:val="24"/>
        </w:rPr>
        <w:t xml:space="preserve"> </w:t>
      </w:r>
      <w:r>
        <w:rPr>
          <w:rFonts w:ascii="Arial" w:eastAsia="Arial" w:hAnsi="Arial" w:cs="Arial"/>
          <w:sz w:val="24"/>
          <w:szCs w:val="24"/>
        </w:rPr>
        <w:t>con</w:t>
      </w:r>
      <w:r>
        <w:rPr>
          <w:rFonts w:ascii="Arial" w:eastAsia="Arial" w:hAnsi="Arial" w:cs="Arial"/>
          <w:spacing w:val="44"/>
          <w:sz w:val="24"/>
          <w:szCs w:val="24"/>
        </w:rPr>
        <w:t xml:space="preserve"> </w:t>
      </w:r>
      <w:r>
        <w:rPr>
          <w:rFonts w:ascii="Arial" w:eastAsia="Arial" w:hAnsi="Arial" w:cs="Arial"/>
          <w:sz w:val="24"/>
          <w:szCs w:val="24"/>
        </w:rPr>
        <w:t>habitaciones</w:t>
      </w:r>
      <w:r>
        <w:rPr>
          <w:rFonts w:ascii="Arial" w:eastAsia="Arial" w:hAnsi="Arial" w:cs="Arial"/>
          <w:spacing w:val="44"/>
          <w:sz w:val="24"/>
          <w:szCs w:val="24"/>
        </w:rPr>
        <w:t xml:space="preserve"> </w:t>
      </w:r>
      <w:r>
        <w:rPr>
          <w:rFonts w:ascii="Arial" w:eastAsia="Arial" w:hAnsi="Arial" w:cs="Arial"/>
          <w:sz w:val="24"/>
          <w:szCs w:val="24"/>
        </w:rPr>
        <w:t>accesibles</w:t>
      </w:r>
      <w:r>
        <w:rPr>
          <w:rFonts w:ascii="Arial" w:eastAsia="Arial" w:hAnsi="Arial" w:cs="Arial"/>
          <w:spacing w:val="44"/>
          <w:sz w:val="24"/>
          <w:szCs w:val="24"/>
        </w:rPr>
        <w:t xml:space="preserve"> </w:t>
      </w:r>
      <w:r>
        <w:rPr>
          <w:rFonts w:ascii="Arial" w:eastAsia="Arial" w:hAnsi="Arial" w:cs="Arial"/>
          <w:sz w:val="24"/>
          <w:szCs w:val="24"/>
        </w:rPr>
        <w:t>para</w:t>
      </w:r>
      <w:r>
        <w:rPr>
          <w:rFonts w:ascii="Arial" w:eastAsia="Arial" w:hAnsi="Arial" w:cs="Arial"/>
          <w:spacing w:val="44"/>
          <w:sz w:val="24"/>
          <w:szCs w:val="24"/>
        </w:rPr>
        <w:t xml:space="preserve"> </w:t>
      </w:r>
      <w:r>
        <w:rPr>
          <w:rFonts w:ascii="Arial" w:eastAsia="Arial" w:hAnsi="Arial" w:cs="Arial"/>
          <w:sz w:val="24"/>
          <w:szCs w:val="24"/>
        </w:rPr>
        <w:t>su</w:t>
      </w:r>
      <w:r>
        <w:rPr>
          <w:rFonts w:ascii="Arial" w:eastAsia="Arial" w:hAnsi="Arial" w:cs="Arial"/>
          <w:spacing w:val="44"/>
          <w:sz w:val="24"/>
          <w:szCs w:val="24"/>
        </w:rPr>
        <w:t xml:space="preserve"> </w:t>
      </w:r>
      <w:r>
        <w:rPr>
          <w:rFonts w:ascii="Arial" w:eastAsia="Arial" w:hAnsi="Arial" w:cs="Arial"/>
          <w:sz w:val="24"/>
          <w:szCs w:val="24"/>
        </w:rPr>
        <w:t>uso</w:t>
      </w:r>
      <w:r>
        <w:rPr>
          <w:rFonts w:ascii="Arial" w:eastAsia="Arial" w:hAnsi="Arial" w:cs="Arial"/>
          <w:spacing w:val="44"/>
          <w:sz w:val="24"/>
          <w:szCs w:val="24"/>
        </w:rPr>
        <w:t xml:space="preserve"> </w:t>
      </w:r>
      <w:r>
        <w:rPr>
          <w:rFonts w:ascii="Arial" w:eastAsia="Arial" w:hAnsi="Arial" w:cs="Arial"/>
          <w:sz w:val="24"/>
          <w:szCs w:val="24"/>
        </w:rPr>
        <w:t>por personas físico discapacitadas de acuerdo a lo siguiente: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1.1</w:t>
      </w:r>
      <w:r>
        <w:rPr>
          <w:rFonts w:ascii="Arial" w:eastAsia="Arial" w:hAnsi="Arial" w:cs="Arial"/>
          <w:spacing w:val="64"/>
          <w:sz w:val="24"/>
          <w:szCs w:val="24"/>
        </w:rPr>
        <w:t xml:space="preserve"> </w:t>
      </w:r>
      <w:r>
        <w:rPr>
          <w:rFonts w:ascii="Arial" w:eastAsia="Arial" w:hAnsi="Arial" w:cs="Arial"/>
          <w:sz w:val="24"/>
          <w:szCs w:val="24"/>
        </w:rPr>
        <w:t xml:space="preserve">De hasta 100 habitaciones:      </w:t>
      </w:r>
      <w:r>
        <w:rPr>
          <w:rFonts w:ascii="Arial" w:eastAsia="Arial" w:hAnsi="Arial" w:cs="Arial"/>
          <w:spacing w:val="48"/>
          <w:sz w:val="24"/>
          <w:szCs w:val="24"/>
        </w:rPr>
        <w:t xml:space="preserve"> </w:t>
      </w:r>
      <w:r>
        <w:rPr>
          <w:rFonts w:ascii="Arial" w:eastAsia="Arial" w:hAnsi="Arial" w:cs="Arial"/>
          <w:sz w:val="24"/>
          <w:szCs w:val="24"/>
        </w:rPr>
        <w:t>una habitación accesible por cada 25.</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1.2</w:t>
      </w:r>
      <w:r>
        <w:rPr>
          <w:rFonts w:ascii="Arial" w:eastAsia="Arial" w:hAnsi="Arial" w:cs="Arial"/>
          <w:spacing w:val="64"/>
          <w:sz w:val="24"/>
          <w:szCs w:val="24"/>
        </w:rPr>
        <w:t xml:space="preserve"> </w:t>
      </w:r>
      <w:r>
        <w:rPr>
          <w:rFonts w:ascii="Arial" w:eastAsia="Arial" w:hAnsi="Arial" w:cs="Arial"/>
          <w:sz w:val="24"/>
          <w:szCs w:val="24"/>
        </w:rPr>
        <w:t xml:space="preserve">De 101 a 200 habitaciones:      </w:t>
      </w:r>
      <w:r>
        <w:rPr>
          <w:rFonts w:ascii="Arial" w:eastAsia="Arial" w:hAnsi="Arial" w:cs="Arial"/>
          <w:spacing w:val="35"/>
          <w:sz w:val="24"/>
          <w:szCs w:val="24"/>
        </w:rPr>
        <w:t xml:space="preserve"> </w:t>
      </w:r>
      <w:r>
        <w:rPr>
          <w:rFonts w:ascii="Arial" w:eastAsia="Arial" w:hAnsi="Arial" w:cs="Arial"/>
          <w:sz w:val="24"/>
          <w:szCs w:val="24"/>
        </w:rPr>
        <w:t>cuando menos cinco habitaciones accesibles.</w:t>
      </w:r>
    </w:p>
    <w:p w:rsidR="00E14A65" w:rsidRDefault="001B2942">
      <w:pPr>
        <w:spacing w:before="8" w:line="260" w:lineRule="exact"/>
        <w:ind w:left="4328" w:right="839" w:hanging="3867"/>
        <w:rPr>
          <w:rFonts w:ascii="Arial" w:eastAsia="Arial" w:hAnsi="Arial" w:cs="Arial"/>
          <w:sz w:val="24"/>
          <w:szCs w:val="24"/>
        </w:rPr>
      </w:pPr>
      <w:r>
        <w:rPr>
          <w:rFonts w:ascii="Arial" w:eastAsia="Arial" w:hAnsi="Arial" w:cs="Arial"/>
          <w:sz w:val="24"/>
          <w:szCs w:val="24"/>
        </w:rPr>
        <w:t>1.3</w:t>
      </w:r>
      <w:r>
        <w:rPr>
          <w:rFonts w:ascii="Arial" w:eastAsia="Arial" w:hAnsi="Arial" w:cs="Arial"/>
          <w:spacing w:val="64"/>
          <w:sz w:val="24"/>
          <w:szCs w:val="24"/>
        </w:rPr>
        <w:t xml:space="preserve"> </w:t>
      </w:r>
      <w:r>
        <w:rPr>
          <w:rFonts w:ascii="Arial" w:eastAsia="Arial" w:hAnsi="Arial" w:cs="Arial"/>
          <w:sz w:val="24"/>
          <w:szCs w:val="24"/>
        </w:rPr>
        <w:t xml:space="preserve">De 201 o mas habitaciones:     </w:t>
      </w:r>
      <w:r>
        <w:rPr>
          <w:rFonts w:ascii="Arial" w:eastAsia="Arial" w:hAnsi="Arial" w:cs="Arial"/>
          <w:spacing w:val="48"/>
          <w:sz w:val="24"/>
          <w:szCs w:val="24"/>
        </w:rPr>
        <w:t xml:space="preserve"> </w:t>
      </w:r>
      <w:r>
        <w:rPr>
          <w:rFonts w:ascii="Arial" w:eastAsia="Arial" w:hAnsi="Arial" w:cs="Arial"/>
          <w:sz w:val="24"/>
          <w:szCs w:val="24"/>
        </w:rPr>
        <w:t>cuando menos una habitación por cada 100 y no menos de seis.</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 xml:space="preserve">Las </w:t>
      </w:r>
      <w:r>
        <w:rPr>
          <w:rFonts w:ascii="Arial" w:eastAsia="Arial" w:hAnsi="Arial" w:cs="Arial"/>
          <w:spacing w:val="34"/>
          <w:sz w:val="24"/>
          <w:szCs w:val="24"/>
        </w:rPr>
        <w:t xml:space="preserve"> </w:t>
      </w:r>
      <w:r>
        <w:rPr>
          <w:rFonts w:ascii="Arial" w:eastAsia="Arial" w:hAnsi="Arial" w:cs="Arial"/>
          <w:sz w:val="24"/>
          <w:szCs w:val="24"/>
        </w:rPr>
        <w:t xml:space="preserve">habitaciones </w:t>
      </w:r>
      <w:r>
        <w:rPr>
          <w:rFonts w:ascii="Arial" w:eastAsia="Arial" w:hAnsi="Arial" w:cs="Arial"/>
          <w:spacing w:val="34"/>
          <w:sz w:val="24"/>
          <w:szCs w:val="24"/>
        </w:rPr>
        <w:t xml:space="preserve"> </w:t>
      </w:r>
      <w:r>
        <w:rPr>
          <w:rFonts w:ascii="Arial" w:eastAsia="Arial" w:hAnsi="Arial" w:cs="Arial"/>
          <w:sz w:val="24"/>
          <w:szCs w:val="24"/>
        </w:rPr>
        <w:t xml:space="preserve">accesibles </w:t>
      </w:r>
      <w:r>
        <w:rPr>
          <w:rFonts w:ascii="Arial" w:eastAsia="Arial" w:hAnsi="Arial" w:cs="Arial"/>
          <w:spacing w:val="34"/>
          <w:sz w:val="24"/>
          <w:szCs w:val="24"/>
        </w:rPr>
        <w:t xml:space="preserve"> </w:t>
      </w:r>
      <w:r>
        <w:rPr>
          <w:rFonts w:ascii="Arial" w:eastAsia="Arial" w:hAnsi="Arial" w:cs="Arial"/>
          <w:sz w:val="24"/>
          <w:szCs w:val="24"/>
        </w:rPr>
        <w:t xml:space="preserve">se </w:t>
      </w:r>
      <w:r>
        <w:rPr>
          <w:rFonts w:ascii="Arial" w:eastAsia="Arial" w:hAnsi="Arial" w:cs="Arial"/>
          <w:spacing w:val="34"/>
          <w:sz w:val="24"/>
          <w:szCs w:val="24"/>
        </w:rPr>
        <w:t xml:space="preserve"> </w:t>
      </w:r>
      <w:r>
        <w:rPr>
          <w:rFonts w:ascii="Arial" w:eastAsia="Arial" w:hAnsi="Arial" w:cs="Arial"/>
          <w:sz w:val="24"/>
          <w:szCs w:val="24"/>
        </w:rPr>
        <w:t xml:space="preserve">deberán </w:t>
      </w:r>
      <w:r>
        <w:rPr>
          <w:rFonts w:ascii="Arial" w:eastAsia="Arial" w:hAnsi="Arial" w:cs="Arial"/>
          <w:spacing w:val="34"/>
          <w:sz w:val="24"/>
          <w:szCs w:val="24"/>
        </w:rPr>
        <w:t xml:space="preserve"> </w:t>
      </w:r>
      <w:r>
        <w:rPr>
          <w:rFonts w:ascii="Arial" w:eastAsia="Arial" w:hAnsi="Arial" w:cs="Arial"/>
          <w:sz w:val="24"/>
          <w:szCs w:val="24"/>
        </w:rPr>
        <w:t xml:space="preserve">localizar </w:t>
      </w:r>
      <w:r>
        <w:rPr>
          <w:rFonts w:ascii="Arial" w:eastAsia="Arial" w:hAnsi="Arial" w:cs="Arial"/>
          <w:spacing w:val="34"/>
          <w:sz w:val="24"/>
          <w:szCs w:val="24"/>
        </w:rPr>
        <w:t xml:space="preserve"> </w:t>
      </w:r>
      <w:r>
        <w:rPr>
          <w:rFonts w:ascii="Arial" w:eastAsia="Arial" w:hAnsi="Arial" w:cs="Arial"/>
          <w:sz w:val="24"/>
          <w:szCs w:val="24"/>
        </w:rPr>
        <w:t xml:space="preserve">en </w:t>
      </w:r>
      <w:r>
        <w:rPr>
          <w:rFonts w:ascii="Arial" w:eastAsia="Arial" w:hAnsi="Arial" w:cs="Arial"/>
          <w:spacing w:val="34"/>
          <w:sz w:val="24"/>
          <w:szCs w:val="24"/>
        </w:rPr>
        <w:t xml:space="preserve"> </w:t>
      </w:r>
      <w:r>
        <w:rPr>
          <w:rFonts w:ascii="Arial" w:eastAsia="Arial" w:hAnsi="Arial" w:cs="Arial"/>
          <w:sz w:val="24"/>
          <w:szCs w:val="24"/>
        </w:rPr>
        <w:t xml:space="preserve">planta </w:t>
      </w:r>
      <w:r>
        <w:rPr>
          <w:rFonts w:ascii="Arial" w:eastAsia="Arial" w:hAnsi="Arial" w:cs="Arial"/>
          <w:spacing w:val="34"/>
          <w:sz w:val="24"/>
          <w:szCs w:val="24"/>
        </w:rPr>
        <w:t xml:space="preserve"> </w:t>
      </w:r>
      <w:r>
        <w:rPr>
          <w:rFonts w:ascii="Arial" w:eastAsia="Arial" w:hAnsi="Arial" w:cs="Arial"/>
          <w:sz w:val="24"/>
          <w:szCs w:val="24"/>
        </w:rPr>
        <w:t xml:space="preserve">baja </w:t>
      </w:r>
      <w:r>
        <w:rPr>
          <w:rFonts w:ascii="Arial" w:eastAsia="Arial" w:hAnsi="Arial" w:cs="Arial"/>
          <w:spacing w:val="34"/>
          <w:sz w:val="24"/>
          <w:szCs w:val="24"/>
        </w:rPr>
        <w:t xml:space="preserve"> </w:t>
      </w:r>
      <w:r>
        <w:rPr>
          <w:rFonts w:ascii="Arial" w:eastAsia="Arial" w:hAnsi="Arial" w:cs="Arial"/>
          <w:sz w:val="24"/>
          <w:szCs w:val="24"/>
        </w:rPr>
        <w:t xml:space="preserve">o </w:t>
      </w:r>
      <w:r>
        <w:rPr>
          <w:rFonts w:ascii="Arial" w:eastAsia="Arial" w:hAnsi="Arial" w:cs="Arial"/>
          <w:spacing w:val="34"/>
          <w:sz w:val="24"/>
          <w:szCs w:val="24"/>
        </w:rPr>
        <w:t xml:space="preserve"> </w:t>
      </w:r>
      <w:r>
        <w:rPr>
          <w:rFonts w:ascii="Arial" w:eastAsia="Arial" w:hAnsi="Arial" w:cs="Arial"/>
          <w:sz w:val="24"/>
          <w:szCs w:val="24"/>
        </w:rPr>
        <w:t xml:space="preserve">próximas </w:t>
      </w:r>
      <w:r>
        <w:rPr>
          <w:rFonts w:ascii="Arial" w:eastAsia="Arial" w:hAnsi="Arial" w:cs="Arial"/>
          <w:spacing w:val="34"/>
          <w:sz w:val="24"/>
          <w:szCs w:val="24"/>
        </w:rPr>
        <w:t xml:space="preserve"> </w:t>
      </w:r>
      <w:r>
        <w:rPr>
          <w:rFonts w:ascii="Arial" w:eastAsia="Arial" w:hAnsi="Arial" w:cs="Arial"/>
          <w:sz w:val="24"/>
          <w:szCs w:val="24"/>
        </w:rPr>
        <w:t>a elevadores y áreas de resguardo.</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Las </w:t>
      </w:r>
      <w:r>
        <w:rPr>
          <w:rFonts w:ascii="Arial" w:eastAsia="Arial" w:hAnsi="Arial" w:cs="Arial"/>
          <w:spacing w:val="2"/>
          <w:sz w:val="24"/>
          <w:szCs w:val="24"/>
        </w:rPr>
        <w:t xml:space="preserve"> </w:t>
      </w:r>
      <w:r>
        <w:rPr>
          <w:rFonts w:ascii="Arial" w:eastAsia="Arial" w:hAnsi="Arial" w:cs="Arial"/>
          <w:sz w:val="24"/>
          <w:szCs w:val="24"/>
        </w:rPr>
        <w:t xml:space="preserve">rutas </w:t>
      </w:r>
      <w:r>
        <w:rPr>
          <w:rFonts w:ascii="Arial" w:eastAsia="Arial" w:hAnsi="Arial" w:cs="Arial"/>
          <w:spacing w:val="2"/>
          <w:sz w:val="24"/>
          <w:szCs w:val="24"/>
        </w:rPr>
        <w:t xml:space="preserve"> </w:t>
      </w:r>
      <w:r>
        <w:rPr>
          <w:rFonts w:ascii="Arial" w:eastAsia="Arial" w:hAnsi="Arial" w:cs="Arial"/>
          <w:sz w:val="24"/>
          <w:szCs w:val="24"/>
        </w:rPr>
        <w:t xml:space="preserve">hacia </w:t>
      </w:r>
      <w:r>
        <w:rPr>
          <w:rFonts w:ascii="Arial" w:eastAsia="Arial" w:hAnsi="Arial" w:cs="Arial"/>
          <w:spacing w:val="2"/>
          <w:sz w:val="24"/>
          <w:szCs w:val="24"/>
        </w:rPr>
        <w:t xml:space="preserve"> </w:t>
      </w:r>
      <w:r>
        <w:rPr>
          <w:rFonts w:ascii="Arial" w:eastAsia="Arial" w:hAnsi="Arial" w:cs="Arial"/>
          <w:sz w:val="24"/>
          <w:szCs w:val="24"/>
        </w:rPr>
        <w:t xml:space="preserve">las </w:t>
      </w:r>
      <w:r>
        <w:rPr>
          <w:rFonts w:ascii="Arial" w:eastAsia="Arial" w:hAnsi="Arial" w:cs="Arial"/>
          <w:spacing w:val="2"/>
          <w:sz w:val="24"/>
          <w:szCs w:val="24"/>
        </w:rPr>
        <w:t xml:space="preserve"> </w:t>
      </w:r>
      <w:r>
        <w:rPr>
          <w:rFonts w:ascii="Arial" w:eastAsia="Arial" w:hAnsi="Arial" w:cs="Arial"/>
          <w:sz w:val="24"/>
          <w:szCs w:val="24"/>
        </w:rPr>
        <w:t xml:space="preserve">habitaciones </w:t>
      </w:r>
      <w:r>
        <w:rPr>
          <w:rFonts w:ascii="Arial" w:eastAsia="Arial" w:hAnsi="Arial" w:cs="Arial"/>
          <w:spacing w:val="2"/>
          <w:sz w:val="24"/>
          <w:szCs w:val="24"/>
        </w:rPr>
        <w:t xml:space="preserve"> </w:t>
      </w:r>
      <w:r>
        <w:rPr>
          <w:rFonts w:ascii="Arial" w:eastAsia="Arial" w:hAnsi="Arial" w:cs="Arial"/>
          <w:sz w:val="24"/>
          <w:szCs w:val="24"/>
        </w:rPr>
        <w:t xml:space="preserve">para </w:t>
      </w:r>
      <w:r>
        <w:rPr>
          <w:rFonts w:ascii="Arial" w:eastAsia="Arial" w:hAnsi="Arial" w:cs="Arial"/>
          <w:spacing w:val="2"/>
          <w:sz w:val="24"/>
          <w:szCs w:val="24"/>
        </w:rPr>
        <w:t xml:space="preserve"> </w:t>
      </w:r>
      <w:r>
        <w:rPr>
          <w:rFonts w:ascii="Arial" w:eastAsia="Arial" w:hAnsi="Arial" w:cs="Arial"/>
          <w:sz w:val="24"/>
          <w:szCs w:val="24"/>
        </w:rPr>
        <w:t xml:space="preserve">personas </w:t>
      </w:r>
      <w:r>
        <w:rPr>
          <w:rFonts w:ascii="Arial" w:eastAsia="Arial" w:hAnsi="Arial" w:cs="Arial"/>
          <w:spacing w:val="2"/>
          <w:sz w:val="24"/>
          <w:szCs w:val="24"/>
        </w:rPr>
        <w:t xml:space="preserve"> </w:t>
      </w:r>
      <w:r>
        <w:rPr>
          <w:rFonts w:ascii="Arial" w:eastAsia="Arial" w:hAnsi="Arial" w:cs="Arial"/>
          <w:sz w:val="24"/>
          <w:szCs w:val="24"/>
        </w:rPr>
        <w:t xml:space="preserve">físico </w:t>
      </w:r>
      <w:r>
        <w:rPr>
          <w:rFonts w:ascii="Arial" w:eastAsia="Arial" w:hAnsi="Arial" w:cs="Arial"/>
          <w:spacing w:val="2"/>
          <w:sz w:val="24"/>
          <w:szCs w:val="24"/>
        </w:rPr>
        <w:t xml:space="preserve"> </w:t>
      </w:r>
      <w:r>
        <w:rPr>
          <w:rFonts w:ascii="Arial" w:eastAsia="Arial" w:hAnsi="Arial" w:cs="Arial"/>
          <w:sz w:val="24"/>
          <w:szCs w:val="24"/>
        </w:rPr>
        <w:t xml:space="preserve">discapacitadas </w:t>
      </w:r>
      <w:r>
        <w:rPr>
          <w:rFonts w:ascii="Arial" w:eastAsia="Arial" w:hAnsi="Arial" w:cs="Arial"/>
          <w:spacing w:val="2"/>
          <w:sz w:val="24"/>
          <w:szCs w:val="24"/>
        </w:rPr>
        <w:t xml:space="preserve"> </w:t>
      </w:r>
      <w:r>
        <w:rPr>
          <w:rFonts w:ascii="Arial" w:eastAsia="Arial" w:hAnsi="Arial" w:cs="Arial"/>
          <w:sz w:val="24"/>
          <w:szCs w:val="24"/>
        </w:rPr>
        <w:t xml:space="preserve">deberán </w:t>
      </w:r>
      <w:r>
        <w:rPr>
          <w:rFonts w:ascii="Arial" w:eastAsia="Arial" w:hAnsi="Arial" w:cs="Arial"/>
          <w:spacing w:val="2"/>
          <w:sz w:val="24"/>
          <w:szCs w:val="24"/>
        </w:rPr>
        <w:t xml:space="preserve"> </w:t>
      </w:r>
      <w:r>
        <w:rPr>
          <w:rFonts w:ascii="Arial" w:eastAsia="Arial" w:hAnsi="Arial" w:cs="Arial"/>
          <w:sz w:val="24"/>
          <w:szCs w:val="24"/>
        </w:rPr>
        <w:t>ser accesibles y estar señalizadas.</w:t>
      </w:r>
    </w:p>
    <w:p w:rsidR="00E14A65" w:rsidRDefault="001B2942">
      <w:pPr>
        <w:tabs>
          <w:tab w:val="left" w:pos="520"/>
        </w:tabs>
        <w:spacing w:before="4" w:line="260" w:lineRule="exact"/>
        <w:ind w:left="461" w:right="70" w:hanging="360"/>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r>
      <w:r>
        <w:rPr>
          <w:rFonts w:ascii="Arial" w:eastAsia="Arial" w:hAnsi="Arial" w:cs="Arial"/>
          <w:sz w:val="24"/>
          <w:szCs w:val="24"/>
        </w:rPr>
        <w:tab/>
        <w:t>Las</w:t>
      </w:r>
      <w:r>
        <w:rPr>
          <w:rFonts w:ascii="Arial" w:eastAsia="Arial" w:hAnsi="Arial" w:cs="Arial"/>
          <w:spacing w:val="8"/>
          <w:sz w:val="24"/>
          <w:szCs w:val="24"/>
        </w:rPr>
        <w:t xml:space="preserve"> </w:t>
      </w:r>
      <w:r>
        <w:rPr>
          <w:rFonts w:ascii="Arial" w:eastAsia="Arial" w:hAnsi="Arial" w:cs="Arial"/>
          <w:sz w:val="24"/>
          <w:szCs w:val="24"/>
        </w:rPr>
        <w:t>puertas</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habitaciones</w:t>
      </w:r>
      <w:r>
        <w:rPr>
          <w:rFonts w:ascii="Arial" w:eastAsia="Arial" w:hAnsi="Arial" w:cs="Arial"/>
          <w:spacing w:val="8"/>
          <w:sz w:val="24"/>
          <w:szCs w:val="24"/>
        </w:rPr>
        <w:t xml:space="preserve"> </w:t>
      </w:r>
      <w:r>
        <w:rPr>
          <w:rFonts w:ascii="Arial" w:eastAsia="Arial" w:hAnsi="Arial" w:cs="Arial"/>
          <w:sz w:val="24"/>
          <w:szCs w:val="24"/>
        </w:rPr>
        <w:t>especiales,</w:t>
      </w:r>
      <w:r>
        <w:rPr>
          <w:rFonts w:ascii="Arial" w:eastAsia="Arial" w:hAnsi="Arial" w:cs="Arial"/>
          <w:spacing w:val="8"/>
          <w:sz w:val="24"/>
          <w:szCs w:val="24"/>
        </w:rPr>
        <w:t xml:space="preserve"> </w:t>
      </w:r>
      <w:r>
        <w:rPr>
          <w:rFonts w:ascii="Arial" w:eastAsia="Arial" w:hAnsi="Arial" w:cs="Arial"/>
          <w:sz w:val="24"/>
          <w:szCs w:val="24"/>
        </w:rPr>
        <w:t>deberán</w:t>
      </w:r>
      <w:r>
        <w:rPr>
          <w:rFonts w:ascii="Arial" w:eastAsia="Arial" w:hAnsi="Arial" w:cs="Arial"/>
          <w:spacing w:val="8"/>
          <w:sz w:val="24"/>
          <w:szCs w:val="24"/>
        </w:rPr>
        <w:t xml:space="preserve"> </w:t>
      </w:r>
      <w:r>
        <w:rPr>
          <w:rFonts w:ascii="Arial" w:eastAsia="Arial" w:hAnsi="Arial" w:cs="Arial"/>
          <w:sz w:val="24"/>
          <w:szCs w:val="24"/>
        </w:rPr>
        <w:t>tener</w:t>
      </w:r>
      <w:r>
        <w:rPr>
          <w:rFonts w:ascii="Arial" w:eastAsia="Arial" w:hAnsi="Arial" w:cs="Arial"/>
          <w:spacing w:val="8"/>
          <w:sz w:val="24"/>
          <w:szCs w:val="24"/>
        </w:rPr>
        <w:t xml:space="preserve"> </w:t>
      </w:r>
      <w:r>
        <w:rPr>
          <w:rFonts w:ascii="Arial" w:eastAsia="Arial" w:hAnsi="Arial" w:cs="Arial"/>
          <w:sz w:val="24"/>
          <w:szCs w:val="24"/>
        </w:rPr>
        <w:t>un</w:t>
      </w:r>
      <w:r>
        <w:rPr>
          <w:rFonts w:ascii="Arial" w:eastAsia="Arial" w:hAnsi="Arial" w:cs="Arial"/>
          <w:spacing w:val="8"/>
          <w:sz w:val="24"/>
          <w:szCs w:val="24"/>
        </w:rPr>
        <w:t xml:space="preserve"> </w:t>
      </w:r>
      <w:r>
        <w:rPr>
          <w:rFonts w:ascii="Arial" w:eastAsia="Arial" w:hAnsi="Arial" w:cs="Arial"/>
          <w:sz w:val="24"/>
          <w:szCs w:val="24"/>
        </w:rPr>
        <w:t>claro</w:t>
      </w:r>
      <w:r>
        <w:rPr>
          <w:rFonts w:ascii="Arial" w:eastAsia="Arial" w:hAnsi="Arial" w:cs="Arial"/>
          <w:spacing w:val="8"/>
          <w:sz w:val="24"/>
          <w:szCs w:val="24"/>
        </w:rPr>
        <w:t xml:space="preserve"> </w:t>
      </w:r>
      <w:r>
        <w:rPr>
          <w:rFonts w:ascii="Arial" w:eastAsia="Arial" w:hAnsi="Arial" w:cs="Arial"/>
          <w:sz w:val="24"/>
          <w:szCs w:val="24"/>
        </w:rPr>
        <w:t>libre</w:t>
      </w:r>
      <w:r>
        <w:rPr>
          <w:rFonts w:ascii="Arial" w:eastAsia="Arial" w:hAnsi="Arial" w:cs="Arial"/>
          <w:spacing w:val="8"/>
          <w:sz w:val="24"/>
          <w:szCs w:val="24"/>
        </w:rPr>
        <w:t xml:space="preserve"> </w:t>
      </w:r>
      <w:r>
        <w:rPr>
          <w:rFonts w:ascii="Arial" w:eastAsia="Arial" w:hAnsi="Arial" w:cs="Arial"/>
          <w:sz w:val="24"/>
          <w:szCs w:val="24"/>
        </w:rPr>
        <w:t>mínimo</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90 cm.</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 xml:space="preserve">Los </w:t>
      </w:r>
      <w:r>
        <w:rPr>
          <w:rFonts w:ascii="Arial" w:eastAsia="Arial" w:hAnsi="Arial" w:cs="Arial"/>
          <w:spacing w:val="14"/>
          <w:sz w:val="24"/>
          <w:szCs w:val="24"/>
        </w:rPr>
        <w:t xml:space="preserve"> </w:t>
      </w:r>
      <w:r>
        <w:rPr>
          <w:rFonts w:ascii="Arial" w:eastAsia="Arial" w:hAnsi="Arial" w:cs="Arial"/>
          <w:sz w:val="24"/>
          <w:szCs w:val="24"/>
        </w:rPr>
        <w:t xml:space="preserve">servicios </w:t>
      </w:r>
      <w:r>
        <w:rPr>
          <w:rFonts w:ascii="Arial" w:eastAsia="Arial" w:hAnsi="Arial" w:cs="Arial"/>
          <w:spacing w:val="14"/>
          <w:sz w:val="24"/>
          <w:szCs w:val="24"/>
        </w:rPr>
        <w:t xml:space="preserve"> </w:t>
      </w:r>
      <w:r>
        <w:rPr>
          <w:rFonts w:ascii="Arial" w:eastAsia="Arial" w:hAnsi="Arial" w:cs="Arial"/>
          <w:sz w:val="24"/>
          <w:szCs w:val="24"/>
        </w:rPr>
        <w:t xml:space="preserve">sanitarios </w:t>
      </w:r>
      <w:r>
        <w:rPr>
          <w:rFonts w:ascii="Arial" w:eastAsia="Arial" w:hAnsi="Arial" w:cs="Arial"/>
          <w:spacing w:val="14"/>
          <w:sz w:val="24"/>
          <w:szCs w:val="24"/>
        </w:rPr>
        <w:t xml:space="preserve"> </w:t>
      </w:r>
      <w:r>
        <w:rPr>
          <w:rFonts w:ascii="Arial" w:eastAsia="Arial" w:hAnsi="Arial" w:cs="Arial"/>
          <w:sz w:val="24"/>
          <w:szCs w:val="24"/>
        </w:rPr>
        <w:t xml:space="preserve">en </w:t>
      </w:r>
      <w:r>
        <w:rPr>
          <w:rFonts w:ascii="Arial" w:eastAsia="Arial" w:hAnsi="Arial" w:cs="Arial"/>
          <w:spacing w:val="14"/>
          <w:sz w:val="24"/>
          <w:szCs w:val="24"/>
        </w:rPr>
        <w:t xml:space="preserve"> </w:t>
      </w:r>
      <w:r>
        <w:rPr>
          <w:rFonts w:ascii="Arial" w:eastAsia="Arial" w:hAnsi="Arial" w:cs="Arial"/>
          <w:sz w:val="24"/>
          <w:szCs w:val="24"/>
        </w:rPr>
        <w:t xml:space="preserve">las </w:t>
      </w:r>
      <w:r>
        <w:rPr>
          <w:rFonts w:ascii="Arial" w:eastAsia="Arial" w:hAnsi="Arial" w:cs="Arial"/>
          <w:spacing w:val="14"/>
          <w:sz w:val="24"/>
          <w:szCs w:val="24"/>
        </w:rPr>
        <w:t xml:space="preserve"> </w:t>
      </w:r>
      <w:r>
        <w:rPr>
          <w:rFonts w:ascii="Arial" w:eastAsia="Arial" w:hAnsi="Arial" w:cs="Arial"/>
          <w:sz w:val="24"/>
          <w:szCs w:val="24"/>
        </w:rPr>
        <w:t xml:space="preserve">habitaciones </w:t>
      </w:r>
      <w:r>
        <w:rPr>
          <w:rFonts w:ascii="Arial" w:eastAsia="Arial" w:hAnsi="Arial" w:cs="Arial"/>
          <w:spacing w:val="14"/>
          <w:sz w:val="24"/>
          <w:szCs w:val="24"/>
        </w:rPr>
        <w:t xml:space="preserve"> </w:t>
      </w:r>
      <w:r>
        <w:rPr>
          <w:rFonts w:ascii="Arial" w:eastAsia="Arial" w:hAnsi="Arial" w:cs="Arial"/>
          <w:sz w:val="24"/>
          <w:szCs w:val="24"/>
        </w:rPr>
        <w:t xml:space="preserve">especiales </w:t>
      </w:r>
      <w:r>
        <w:rPr>
          <w:rFonts w:ascii="Arial" w:eastAsia="Arial" w:hAnsi="Arial" w:cs="Arial"/>
          <w:spacing w:val="14"/>
          <w:sz w:val="24"/>
          <w:szCs w:val="24"/>
        </w:rPr>
        <w:t xml:space="preserve"> </w:t>
      </w:r>
      <w:r>
        <w:rPr>
          <w:rFonts w:ascii="Arial" w:eastAsia="Arial" w:hAnsi="Arial" w:cs="Arial"/>
          <w:sz w:val="24"/>
          <w:szCs w:val="24"/>
        </w:rPr>
        <w:t xml:space="preserve">deberán </w:t>
      </w:r>
      <w:r>
        <w:rPr>
          <w:rFonts w:ascii="Arial" w:eastAsia="Arial" w:hAnsi="Arial" w:cs="Arial"/>
          <w:spacing w:val="14"/>
          <w:sz w:val="24"/>
          <w:szCs w:val="24"/>
        </w:rPr>
        <w:t xml:space="preserve"> </w:t>
      </w:r>
      <w:r>
        <w:rPr>
          <w:rFonts w:ascii="Arial" w:eastAsia="Arial" w:hAnsi="Arial" w:cs="Arial"/>
          <w:sz w:val="24"/>
          <w:szCs w:val="24"/>
        </w:rPr>
        <w:t xml:space="preserve">ser </w:t>
      </w:r>
      <w:r>
        <w:rPr>
          <w:rFonts w:ascii="Arial" w:eastAsia="Arial" w:hAnsi="Arial" w:cs="Arial"/>
          <w:spacing w:val="14"/>
          <w:sz w:val="24"/>
          <w:szCs w:val="24"/>
        </w:rPr>
        <w:t xml:space="preserve"> </w:t>
      </w:r>
      <w:r>
        <w:rPr>
          <w:rFonts w:ascii="Arial" w:eastAsia="Arial" w:hAnsi="Arial" w:cs="Arial"/>
          <w:sz w:val="24"/>
          <w:szCs w:val="24"/>
        </w:rPr>
        <w:t xml:space="preserve">accesibles </w:t>
      </w:r>
      <w:r>
        <w:rPr>
          <w:rFonts w:ascii="Arial" w:eastAsia="Arial" w:hAnsi="Arial" w:cs="Arial"/>
          <w:spacing w:val="14"/>
          <w:sz w:val="24"/>
          <w:szCs w:val="24"/>
        </w:rPr>
        <w:t xml:space="preserve"> </w:t>
      </w:r>
      <w:r>
        <w:rPr>
          <w:rFonts w:ascii="Arial" w:eastAsia="Arial" w:hAnsi="Arial" w:cs="Arial"/>
          <w:sz w:val="24"/>
          <w:szCs w:val="24"/>
        </w:rPr>
        <w:t>y cumplir con lo establecido en el Artículo 5.07.08.</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Deberán proveerse armarios o roperos con alturas de uso no mayores a 1.20 m.</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Es</w:t>
      </w:r>
      <w:r>
        <w:rPr>
          <w:rFonts w:ascii="Arial" w:eastAsia="Arial" w:hAnsi="Arial" w:cs="Arial"/>
          <w:spacing w:val="33"/>
          <w:sz w:val="24"/>
          <w:szCs w:val="24"/>
        </w:rPr>
        <w:t xml:space="preserve"> </w:t>
      </w:r>
      <w:r>
        <w:rPr>
          <w:rFonts w:ascii="Arial" w:eastAsia="Arial" w:hAnsi="Arial" w:cs="Arial"/>
          <w:sz w:val="24"/>
          <w:szCs w:val="24"/>
        </w:rPr>
        <w:t>recomendable</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instalación</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alarmas</w:t>
      </w:r>
      <w:r>
        <w:rPr>
          <w:rFonts w:ascii="Arial" w:eastAsia="Arial" w:hAnsi="Arial" w:cs="Arial"/>
          <w:spacing w:val="33"/>
          <w:sz w:val="24"/>
          <w:szCs w:val="24"/>
        </w:rPr>
        <w:t xml:space="preserve"> </w:t>
      </w:r>
      <w:r>
        <w:rPr>
          <w:rFonts w:ascii="Arial" w:eastAsia="Arial" w:hAnsi="Arial" w:cs="Arial"/>
          <w:sz w:val="24"/>
          <w:szCs w:val="24"/>
        </w:rPr>
        <w:t>sonoras</w:t>
      </w:r>
      <w:r>
        <w:rPr>
          <w:rFonts w:ascii="Arial" w:eastAsia="Arial" w:hAnsi="Arial" w:cs="Arial"/>
          <w:spacing w:val="33"/>
          <w:sz w:val="24"/>
          <w:szCs w:val="24"/>
        </w:rPr>
        <w:t xml:space="preserve"> </w:t>
      </w:r>
      <w:r>
        <w:rPr>
          <w:rFonts w:ascii="Arial" w:eastAsia="Arial" w:hAnsi="Arial" w:cs="Arial"/>
          <w:sz w:val="24"/>
          <w:szCs w:val="24"/>
        </w:rPr>
        <w:t>y</w:t>
      </w:r>
      <w:r>
        <w:rPr>
          <w:rFonts w:ascii="Arial" w:eastAsia="Arial" w:hAnsi="Arial" w:cs="Arial"/>
          <w:spacing w:val="33"/>
          <w:sz w:val="24"/>
          <w:szCs w:val="24"/>
        </w:rPr>
        <w:t xml:space="preserve"> </w:t>
      </w:r>
      <w:r>
        <w:rPr>
          <w:rFonts w:ascii="Arial" w:eastAsia="Arial" w:hAnsi="Arial" w:cs="Arial"/>
          <w:sz w:val="24"/>
          <w:szCs w:val="24"/>
        </w:rPr>
        <w:t>visuales</w:t>
      </w:r>
      <w:r>
        <w:rPr>
          <w:rFonts w:ascii="Arial" w:eastAsia="Arial" w:hAnsi="Arial" w:cs="Arial"/>
          <w:spacing w:val="33"/>
          <w:sz w:val="24"/>
          <w:szCs w:val="24"/>
        </w:rPr>
        <w:t xml:space="preserve"> </w:t>
      </w:r>
      <w:r>
        <w:rPr>
          <w:rFonts w:ascii="Arial" w:eastAsia="Arial" w:hAnsi="Arial" w:cs="Arial"/>
          <w:sz w:val="24"/>
          <w:szCs w:val="24"/>
        </w:rPr>
        <w:t>en</w:t>
      </w:r>
      <w:r>
        <w:rPr>
          <w:rFonts w:ascii="Arial" w:eastAsia="Arial" w:hAnsi="Arial" w:cs="Arial"/>
          <w:spacing w:val="33"/>
          <w:sz w:val="24"/>
          <w:szCs w:val="24"/>
        </w:rPr>
        <w:t xml:space="preserve"> </w:t>
      </w:r>
      <w:r>
        <w:rPr>
          <w:rFonts w:ascii="Arial" w:eastAsia="Arial" w:hAnsi="Arial" w:cs="Arial"/>
          <w:sz w:val="24"/>
          <w:szCs w:val="24"/>
        </w:rPr>
        <w:t>las</w:t>
      </w:r>
      <w:r>
        <w:rPr>
          <w:rFonts w:ascii="Arial" w:eastAsia="Arial" w:hAnsi="Arial" w:cs="Arial"/>
          <w:spacing w:val="33"/>
          <w:sz w:val="24"/>
          <w:szCs w:val="24"/>
        </w:rPr>
        <w:t xml:space="preserve"> </w:t>
      </w:r>
      <w:r>
        <w:rPr>
          <w:rFonts w:ascii="Arial" w:eastAsia="Arial" w:hAnsi="Arial" w:cs="Arial"/>
          <w:sz w:val="24"/>
          <w:szCs w:val="24"/>
        </w:rPr>
        <w:t>habitaciones</w:t>
      </w:r>
      <w:r>
        <w:rPr>
          <w:rFonts w:ascii="Arial" w:eastAsia="Arial" w:hAnsi="Arial" w:cs="Arial"/>
          <w:spacing w:val="33"/>
          <w:sz w:val="24"/>
          <w:szCs w:val="24"/>
        </w:rPr>
        <w:t xml:space="preserve"> </w:t>
      </w:r>
      <w:r>
        <w:rPr>
          <w:rFonts w:ascii="Arial" w:eastAsia="Arial" w:hAnsi="Arial" w:cs="Arial"/>
          <w:sz w:val="24"/>
          <w:szCs w:val="24"/>
        </w:rPr>
        <w:t>y baños para personas físico discapacitadas.</w:t>
      </w:r>
    </w:p>
    <w:p w:rsidR="00E14A65" w:rsidRDefault="00E14A65">
      <w:pPr>
        <w:spacing w:before="11"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5.07.16</w:t>
      </w:r>
      <w:r>
        <w:rPr>
          <w:rFonts w:ascii="Arial" w:eastAsia="Arial" w:hAnsi="Arial" w:cs="Arial"/>
          <w:b/>
          <w:spacing w:val="66"/>
          <w:sz w:val="24"/>
          <w:szCs w:val="24"/>
        </w:rPr>
        <w:t xml:space="preserve"> </w:t>
      </w:r>
      <w:r>
        <w:rPr>
          <w:rFonts w:ascii="Arial" w:eastAsia="Arial" w:hAnsi="Arial" w:cs="Arial"/>
          <w:b/>
          <w:sz w:val="24"/>
          <w:szCs w:val="24"/>
        </w:rPr>
        <w:t>ESPACIOS EN SALAS DE ESPERA.</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acomodo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sillones</w:t>
      </w:r>
      <w:r>
        <w:rPr>
          <w:rFonts w:ascii="Arial" w:eastAsia="Arial" w:hAnsi="Arial" w:cs="Arial"/>
          <w:spacing w:val="19"/>
          <w:sz w:val="24"/>
          <w:szCs w:val="24"/>
        </w:rPr>
        <w:t xml:space="preserve"> </w:t>
      </w:r>
      <w:r>
        <w:rPr>
          <w:rFonts w:ascii="Arial" w:eastAsia="Arial" w:hAnsi="Arial" w:cs="Arial"/>
          <w:sz w:val="24"/>
          <w:szCs w:val="24"/>
        </w:rPr>
        <w:t>deberá</w:t>
      </w:r>
      <w:r>
        <w:rPr>
          <w:rFonts w:ascii="Arial" w:eastAsia="Arial" w:hAnsi="Arial" w:cs="Arial"/>
          <w:spacing w:val="19"/>
          <w:sz w:val="24"/>
          <w:szCs w:val="24"/>
        </w:rPr>
        <w:t xml:space="preserve"> </w:t>
      </w:r>
      <w:r>
        <w:rPr>
          <w:rFonts w:ascii="Arial" w:eastAsia="Arial" w:hAnsi="Arial" w:cs="Arial"/>
          <w:sz w:val="24"/>
          <w:szCs w:val="24"/>
        </w:rPr>
        <w:t>permitir</w:t>
      </w:r>
      <w:r>
        <w:rPr>
          <w:rFonts w:ascii="Arial" w:eastAsia="Arial" w:hAnsi="Arial" w:cs="Arial"/>
          <w:spacing w:val="19"/>
          <w:sz w:val="24"/>
          <w:szCs w:val="24"/>
        </w:rPr>
        <w:t xml:space="preserve"> </w:t>
      </w:r>
      <w:r>
        <w:rPr>
          <w:rFonts w:ascii="Arial" w:eastAsia="Arial" w:hAnsi="Arial" w:cs="Arial"/>
          <w:sz w:val="24"/>
          <w:szCs w:val="24"/>
        </w:rPr>
        <w:t>espacios</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circulación</w:t>
      </w:r>
      <w:r>
        <w:rPr>
          <w:rFonts w:ascii="Arial" w:eastAsia="Arial" w:hAnsi="Arial" w:cs="Arial"/>
          <w:spacing w:val="19"/>
          <w:sz w:val="24"/>
          <w:szCs w:val="24"/>
        </w:rPr>
        <w:t xml:space="preserve"> </w:t>
      </w:r>
      <w:r>
        <w:rPr>
          <w:rFonts w:ascii="Arial" w:eastAsia="Arial" w:hAnsi="Arial" w:cs="Arial"/>
          <w:sz w:val="24"/>
          <w:szCs w:val="24"/>
        </w:rPr>
        <w:t>con</w:t>
      </w:r>
      <w:r>
        <w:rPr>
          <w:rFonts w:ascii="Arial" w:eastAsia="Arial" w:hAnsi="Arial" w:cs="Arial"/>
          <w:spacing w:val="19"/>
          <w:sz w:val="24"/>
          <w:szCs w:val="24"/>
        </w:rPr>
        <w:t xml:space="preserve"> </w:t>
      </w:r>
      <w:r>
        <w:rPr>
          <w:rFonts w:ascii="Arial" w:eastAsia="Arial" w:hAnsi="Arial" w:cs="Arial"/>
          <w:sz w:val="24"/>
          <w:szCs w:val="24"/>
        </w:rPr>
        <w:t>ancho</w:t>
      </w:r>
      <w:r>
        <w:rPr>
          <w:rFonts w:ascii="Arial" w:eastAsia="Arial" w:hAnsi="Arial" w:cs="Arial"/>
          <w:spacing w:val="19"/>
          <w:sz w:val="24"/>
          <w:szCs w:val="24"/>
        </w:rPr>
        <w:t xml:space="preserve"> </w:t>
      </w:r>
      <w:r>
        <w:rPr>
          <w:rFonts w:ascii="Arial" w:eastAsia="Arial" w:hAnsi="Arial" w:cs="Arial"/>
          <w:sz w:val="24"/>
          <w:szCs w:val="24"/>
        </w:rPr>
        <w:t>mínimo de 1.00 m. y áreas de aproximación suficientes.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Deberán</w:t>
      </w:r>
      <w:r>
        <w:rPr>
          <w:rFonts w:ascii="Arial" w:eastAsia="Arial" w:hAnsi="Arial" w:cs="Arial"/>
          <w:spacing w:val="60"/>
          <w:sz w:val="24"/>
          <w:szCs w:val="24"/>
        </w:rPr>
        <w:t xml:space="preserve"> </w:t>
      </w:r>
      <w:r>
        <w:rPr>
          <w:rFonts w:ascii="Arial" w:eastAsia="Arial" w:hAnsi="Arial" w:cs="Arial"/>
          <w:sz w:val="24"/>
          <w:szCs w:val="24"/>
        </w:rPr>
        <w:t>destinarse</w:t>
      </w:r>
      <w:r>
        <w:rPr>
          <w:rFonts w:ascii="Arial" w:eastAsia="Arial" w:hAnsi="Arial" w:cs="Arial"/>
          <w:spacing w:val="60"/>
          <w:sz w:val="24"/>
          <w:szCs w:val="24"/>
        </w:rPr>
        <w:t xml:space="preserve"> </w:t>
      </w:r>
      <w:r>
        <w:rPr>
          <w:rFonts w:ascii="Arial" w:eastAsia="Arial" w:hAnsi="Arial" w:cs="Arial"/>
          <w:sz w:val="24"/>
          <w:szCs w:val="24"/>
        </w:rPr>
        <w:t>lugares</w:t>
      </w:r>
      <w:r>
        <w:rPr>
          <w:rFonts w:ascii="Arial" w:eastAsia="Arial" w:hAnsi="Arial" w:cs="Arial"/>
          <w:spacing w:val="60"/>
          <w:sz w:val="24"/>
          <w:szCs w:val="24"/>
        </w:rPr>
        <w:t xml:space="preserve"> </w:t>
      </w:r>
      <w:r>
        <w:rPr>
          <w:rFonts w:ascii="Arial" w:eastAsia="Arial" w:hAnsi="Arial" w:cs="Arial"/>
          <w:sz w:val="24"/>
          <w:szCs w:val="24"/>
        </w:rPr>
        <w:t>sin</w:t>
      </w:r>
      <w:r>
        <w:rPr>
          <w:rFonts w:ascii="Arial" w:eastAsia="Arial" w:hAnsi="Arial" w:cs="Arial"/>
          <w:spacing w:val="60"/>
          <w:sz w:val="24"/>
          <w:szCs w:val="24"/>
        </w:rPr>
        <w:t xml:space="preserve"> </w:t>
      </w:r>
      <w:r>
        <w:rPr>
          <w:rFonts w:ascii="Arial" w:eastAsia="Arial" w:hAnsi="Arial" w:cs="Arial"/>
          <w:sz w:val="24"/>
          <w:szCs w:val="24"/>
        </w:rPr>
        <w:t>sillón</w:t>
      </w:r>
      <w:r>
        <w:rPr>
          <w:rFonts w:ascii="Arial" w:eastAsia="Arial" w:hAnsi="Arial" w:cs="Arial"/>
          <w:spacing w:val="60"/>
          <w:sz w:val="24"/>
          <w:szCs w:val="24"/>
        </w:rPr>
        <w:t xml:space="preserve"> </w:t>
      </w:r>
      <w:r>
        <w:rPr>
          <w:rFonts w:ascii="Arial" w:eastAsia="Arial" w:hAnsi="Arial" w:cs="Arial"/>
          <w:sz w:val="24"/>
          <w:szCs w:val="24"/>
        </w:rPr>
        <w:t>para</w:t>
      </w:r>
      <w:r>
        <w:rPr>
          <w:rFonts w:ascii="Arial" w:eastAsia="Arial" w:hAnsi="Arial" w:cs="Arial"/>
          <w:spacing w:val="60"/>
          <w:sz w:val="24"/>
          <w:szCs w:val="24"/>
        </w:rPr>
        <w:t xml:space="preserve"> </w:t>
      </w:r>
      <w:r>
        <w:rPr>
          <w:rFonts w:ascii="Arial" w:eastAsia="Arial" w:hAnsi="Arial" w:cs="Arial"/>
          <w:sz w:val="24"/>
          <w:szCs w:val="24"/>
        </w:rPr>
        <w:t>ser</w:t>
      </w:r>
      <w:r>
        <w:rPr>
          <w:rFonts w:ascii="Arial" w:eastAsia="Arial" w:hAnsi="Arial" w:cs="Arial"/>
          <w:spacing w:val="60"/>
          <w:sz w:val="24"/>
          <w:szCs w:val="24"/>
        </w:rPr>
        <w:t xml:space="preserve"> </w:t>
      </w:r>
      <w:r>
        <w:rPr>
          <w:rFonts w:ascii="Arial" w:eastAsia="Arial" w:hAnsi="Arial" w:cs="Arial"/>
          <w:sz w:val="24"/>
          <w:szCs w:val="24"/>
        </w:rPr>
        <w:t>ocupados</w:t>
      </w:r>
      <w:r>
        <w:rPr>
          <w:rFonts w:ascii="Arial" w:eastAsia="Arial" w:hAnsi="Arial" w:cs="Arial"/>
          <w:spacing w:val="60"/>
          <w:sz w:val="24"/>
          <w:szCs w:val="24"/>
        </w:rPr>
        <w:t xml:space="preserve"> </w:t>
      </w:r>
      <w:r>
        <w:rPr>
          <w:rFonts w:ascii="Arial" w:eastAsia="Arial" w:hAnsi="Arial" w:cs="Arial"/>
          <w:sz w:val="24"/>
          <w:szCs w:val="24"/>
        </w:rPr>
        <w:t>por</w:t>
      </w:r>
      <w:r>
        <w:rPr>
          <w:rFonts w:ascii="Arial" w:eastAsia="Arial" w:hAnsi="Arial" w:cs="Arial"/>
          <w:spacing w:val="60"/>
          <w:sz w:val="24"/>
          <w:szCs w:val="24"/>
        </w:rPr>
        <w:t xml:space="preserve"> </w:t>
      </w:r>
      <w:r>
        <w:rPr>
          <w:rFonts w:ascii="Arial" w:eastAsia="Arial" w:hAnsi="Arial" w:cs="Arial"/>
          <w:sz w:val="24"/>
          <w:szCs w:val="24"/>
        </w:rPr>
        <w:t>personas</w:t>
      </w:r>
      <w:r>
        <w:rPr>
          <w:rFonts w:ascii="Arial" w:eastAsia="Arial" w:hAnsi="Arial" w:cs="Arial"/>
          <w:spacing w:val="60"/>
          <w:sz w:val="24"/>
          <w:szCs w:val="24"/>
        </w:rPr>
        <w:t xml:space="preserve"> </w:t>
      </w:r>
      <w:r>
        <w:rPr>
          <w:rFonts w:ascii="Arial" w:eastAsia="Arial" w:hAnsi="Arial" w:cs="Arial"/>
          <w:sz w:val="24"/>
          <w:szCs w:val="24"/>
        </w:rPr>
        <w:t>en</w:t>
      </w:r>
      <w:r>
        <w:rPr>
          <w:rFonts w:ascii="Arial" w:eastAsia="Arial" w:hAnsi="Arial" w:cs="Arial"/>
          <w:spacing w:val="60"/>
          <w:sz w:val="24"/>
          <w:szCs w:val="24"/>
        </w:rPr>
        <w:t xml:space="preserve"> </w:t>
      </w:r>
      <w:r>
        <w:rPr>
          <w:rFonts w:ascii="Arial" w:eastAsia="Arial" w:hAnsi="Arial" w:cs="Arial"/>
          <w:sz w:val="24"/>
          <w:szCs w:val="24"/>
        </w:rPr>
        <w:t>silla</w:t>
      </w:r>
      <w:r>
        <w:rPr>
          <w:rFonts w:ascii="Arial" w:eastAsia="Arial" w:hAnsi="Arial" w:cs="Arial"/>
          <w:spacing w:val="60"/>
          <w:sz w:val="24"/>
          <w:szCs w:val="24"/>
        </w:rPr>
        <w:t xml:space="preserve"> </w:t>
      </w:r>
      <w:r>
        <w:rPr>
          <w:rFonts w:ascii="Arial" w:eastAsia="Arial" w:hAnsi="Arial" w:cs="Arial"/>
          <w:sz w:val="24"/>
          <w:szCs w:val="24"/>
        </w:rPr>
        <w:t>de</w:t>
      </w:r>
    </w:p>
    <w:p w:rsidR="00E14A65" w:rsidRDefault="001B2942">
      <w:pPr>
        <w:spacing w:before="2"/>
        <w:ind w:left="461"/>
        <w:rPr>
          <w:rFonts w:ascii="Arial" w:eastAsia="Arial" w:hAnsi="Arial" w:cs="Arial"/>
          <w:sz w:val="24"/>
          <w:szCs w:val="24"/>
        </w:rPr>
      </w:pPr>
      <w:r>
        <w:rPr>
          <w:rFonts w:ascii="Arial" w:eastAsia="Arial" w:hAnsi="Arial" w:cs="Arial"/>
          <w:sz w:val="24"/>
          <w:szCs w:val="24"/>
        </w:rPr>
        <w:t>ruedas, contando con su respectivo señalamiento.</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5.07.17</w:t>
      </w:r>
      <w:r>
        <w:rPr>
          <w:rFonts w:ascii="Arial" w:eastAsia="Arial" w:hAnsi="Arial" w:cs="Arial"/>
          <w:b/>
          <w:spacing w:val="66"/>
          <w:sz w:val="24"/>
          <w:szCs w:val="24"/>
        </w:rPr>
        <w:t xml:space="preserve"> </w:t>
      </w:r>
      <w:r>
        <w:rPr>
          <w:rFonts w:ascii="Arial" w:eastAsia="Arial" w:hAnsi="Arial" w:cs="Arial"/>
          <w:b/>
          <w:sz w:val="24"/>
          <w:szCs w:val="24"/>
        </w:rPr>
        <w:t>ESPACIOS EN BIBLIOTECAS.</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bibliotecas</w:t>
      </w:r>
      <w:r>
        <w:rPr>
          <w:rFonts w:ascii="Arial" w:eastAsia="Arial" w:hAnsi="Arial" w:cs="Arial"/>
          <w:spacing w:val="23"/>
          <w:sz w:val="24"/>
          <w:szCs w:val="24"/>
        </w:rPr>
        <w:t xml:space="preserve"> </w:t>
      </w:r>
      <w:r>
        <w:rPr>
          <w:rFonts w:ascii="Arial" w:eastAsia="Arial" w:hAnsi="Arial" w:cs="Arial"/>
          <w:sz w:val="24"/>
          <w:szCs w:val="24"/>
        </w:rPr>
        <w:t>deberán</w:t>
      </w:r>
      <w:r>
        <w:rPr>
          <w:rFonts w:ascii="Arial" w:eastAsia="Arial" w:hAnsi="Arial" w:cs="Arial"/>
          <w:spacing w:val="23"/>
          <w:sz w:val="24"/>
          <w:szCs w:val="24"/>
        </w:rPr>
        <w:t xml:space="preserve"> </w:t>
      </w:r>
      <w:r>
        <w:rPr>
          <w:rFonts w:ascii="Arial" w:eastAsia="Arial" w:hAnsi="Arial" w:cs="Arial"/>
          <w:sz w:val="24"/>
          <w:szCs w:val="24"/>
        </w:rPr>
        <w:t>contar</w:t>
      </w:r>
      <w:r>
        <w:rPr>
          <w:rFonts w:ascii="Arial" w:eastAsia="Arial" w:hAnsi="Arial" w:cs="Arial"/>
          <w:spacing w:val="23"/>
          <w:sz w:val="24"/>
          <w:szCs w:val="24"/>
        </w:rPr>
        <w:t xml:space="preserve"> </w:t>
      </w:r>
      <w:r>
        <w:rPr>
          <w:rFonts w:ascii="Arial" w:eastAsia="Arial" w:hAnsi="Arial" w:cs="Arial"/>
          <w:sz w:val="24"/>
          <w:szCs w:val="24"/>
        </w:rPr>
        <w:t>con</w:t>
      </w:r>
      <w:r>
        <w:rPr>
          <w:rFonts w:ascii="Arial" w:eastAsia="Arial" w:hAnsi="Arial" w:cs="Arial"/>
          <w:spacing w:val="23"/>
          <w:sz w:val="24"/>
          <w:szCs w:val="24"/>
        </w:rPr>
        <w:t xml:space="preserve"> </w:t>
      </w:r>
      <w:r>
        <w:rPr>
          <w:rFonts w:ascii="Arial" w:eastAsia="Arial" w:hAnsi="Arial" w:cs="Arial"/>
          <w:sz w:val="24"/>
          <w:szCs w:val="24"/>
        </w:rPr>
        <w:t>un</w:t>
      </w:r>
      <w:r>
        <w:rPr>
          <w:rFonts w:ascii="Arial" w:eastAsia="Arial" w:hAnsi="Arial" w:cs="Arial"/>
          <w:spacing w:val="23"/>
          <w:sz w:val="24"/>
          <w:szCs w:val="24"/>
        </w:rPr>
        <w:t xml:space="preserve"> </w:t>
      </w:r>
      <w:r>
        <w:rPr>
          <w:rFonts w:ascii="Arial" w:eastAsia="Arial" w:hAnsi="Arial" w:cs="Arial"/>
          <w:sz w:val="24"/>
          <w:szCs w:val="24"/>
        </w:rPr>
        <w:t>área</w:t>
      </w:r>
      <w:r>
        <w:rPr>
          <w:rFonts w:ascii="Arial" w:eastAsia="Arial" w:hAnsi="Arial" w:cs="Arial"/>
          <w:spacing w:val="23"/>
          <w:sz w:val="24"/>
          <w:szCs w:val="24"/>
        </w:rPr>
        <w:t xml:space="preserve"> </w:t>
      </w:r>
      <w:r>
        <w:rPr>
          <w:rFonts w:ascii="Arial" w:eastAsia="Arial" w:hAnsi="Arial" w:cs="Arial"/>
          <w:sz w:val="24"/>
          <w:szCs w:val="24"/>
        </w:rPr>
        <w:t>determinada</w:t>
      </w:r>
      <w:r>
        <w:rPr>
          <w:rFonts w:ascii="Arial" w:eastAsia="Arial" w:hAnsi="Arial" w:cs="Arial"/>
          <w:spacing w:val="23"/>
          <w:sz w:val="24"/>
          <w:szCs w:val="24"/>
        </w:rPr>
        <w:t xml:space="preserve"> </w:t>
      </w:r>
      <w:r>
        <w:rPr>
          <w:rFonts w:ascii="Arial" w:eastAsia="Arial" w:hAnsi="Arial" w:cs="Arial"/>
          <w:sz w:val="24"/>
          <w:szCs w:val="24"/>
        </w:rPr>
        <w:t>específicamente</w:t>
      </w:r>
      <w:r>
        <w:rPr>
          <w:rFonts w:ascii="Arial" w:eastAsia="Arial" w:hAnsi="Arial" w:cs="Arial"/>
          <w:spacing w:val="23"/>
          <w:sz w:val="24"/>
          <w:szCs w:val="24"/>
        </w:rPr>
        <w:t xml:space="preserve"> </w:t>
      </w:r>
      <w:r>
        <w:rPr>
          <w:rFonts w:ascii="Arial" w:eastAsia="Arial" w:hAnsi="Arial" w:cs="Arial"/>
          <w:sz w:val="24"/>
          <w:szCs w:val="24"/>
        </w:rPr>
        <w:t>para</w:t>
      </w:r>
      <w:r>
        <w:rPr>
          <w:rFonts w:ascii="Arial" w:eastAsia="Arial" w:hAnsi="Arial" w:cs="Arial"/>
          <w:spacing w:val="23"/>
          <w:sz w:val="24"/>
          <w:szCs w:val="24"/>
        </w:rPr>
        <w:t xml:space="preserve"> </w:t>
      </w:r>
      <w:r>
        <w:rPr>
          <w:rFonts w:ascii="Arial" w:eastAsia="Arial" w:hAnsi="Arial" w:cs="Arial"/>
          <w:sz w:val="24"/>
          <w:szCs w:val="24"/>
        </w:rPr>
        <w:t>el</w:t>
      </w:r>
      <w:r>
        <w:rPr>
          <w:rFonts w:ascii="Arial" w:eastAsia="Arial" w:hAnsi="Arial" w:cs="Arial"/>
          <w:spacing w:val="23"/>
          <w:sz w:val="24"/>
          <w:szCs w:val="24"/>
        </w:rPr>
        <w:t xml:space="preserve"> </w:t>
      </w:r>
      <w:r>
        <w:rPr>
          <w:rFonts w:ascii="Arial" w:eastAsia="Arial" w:hAnsi="Arial" w:cs="Arial"/>
          <w:sz w:val="24"/>
          <w:szCs w:val="24"/>
        </w:rPr>
        <w:t>uso de invidentes, débiles visuales y sordos.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 distancia mínima entre estantes será de 1.10 m. y en las cabeceras de 1.22 m.</w:t>
      </w:r>
    </w:p>
    <w:p w:rsidR="00E14A65" w:rsidRDefault="001B2942">
      <w:pPr>
        <w:spacing w:before="8" w:line="260" w:lineRule="exact"/>
        <w:ind w:left="461" w:right="70"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16"/>
          <w:sz w:val="24"/>
          <w:szCs w:val="24"/>
        </w:rPr>
        <w:t xml:space="preserve"> </w:t>
      </w:r>
      <w:r>
        <w:rPr>
          <w:rFonts w:ascii="Arial" w:eastAsia="Arial" w:hAnsi="Arial" w:cs="Arial"/>
          <w:sz w:val="24"/>
          <w:szCs w:val="24"/>
        </w:rPr>
        <w:t>acomodo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mesas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lectura</w:t>
      </w:r>
      <w:r>
        <w:rPr>
          <w:rFonts w:ascii="Arial" w:eastAsia="Arial" w:hAnsi="Arial" w:cs="Arial"/>
          <w:spacing w:val="16"/>
          <w:sz w:val="24"/>
          <w:szCs w:val="24"/>
        </w:rPr>
        <w:t xml:space="preserve"> </w:t>
      </w:r>
      <w:r>
        <w:rPr>
          <w:rFonts w:ascii="Arial" w:eastAsia="Arial" w:hAnsi="Arial" w:cs="Arial"/>
          <w:sz w:val="24"/>
          <w:szCs w:val="24"/>
        </w:rPr>
        <w:t>y</w:t>
      </w:r>
      <w:r>
        <w:rPr>
          <w:rFonts w:ascii="Arial" w:eastAsia="Arial" w:hAnsi="Arial" w:cs="Arial"/>
          <w:spacing w:val="16"/>
          <w:sz w:val="24"/>
          <w:szCs w:val="24"/>
        </w:rPr>
        <w:t xml:space="preserve"> </w:t>
      </w:r>
      <w:r>
        <w:rPr>
          <w:rFonts w:ascii="Arial" w:eastAsia="Arial" w:hAnsi="Arial" w:cs="Arial"/>
          <w:sz w:val="24"/>
          <w:szCs w:val="24"/>
        </w:rPr>
        <w:t>estudio</w:t>
      </w:r>
      <w:r>
        <w:rPr>
          <w:rFonts w:ascii="Arial" w:eastAsia="Arial" w:hAnsi="Arial" w:cs="Arial"/>
          <w:spacing w:val="16"/>
          <w:sz w:val="24"/>
          <w:szCs w:val="24"/>
        </w:rPr>
        <w:t xml:space="preserve"> </w:t>
      </w:r>
      <w:r>
        <w:rPr>
          <w:rFonts w:ascii="Arial" w:eastAsia="Arial" w:hAnsi="Arial" w:cs="Arial"/>
          <w:sz w:val="24"/>
          <w:szCs w:val="24"/>
        </w:rPr>
        <w:t>deberá</w:t>
      </w:r>
      <w:r>
        <w:rPr>
          <w:rFonts w:ascii="Arial" w:eastAsia="Arial" w:hAnsi="Arial" w:cs="Arial"/>
          <w:spacing w:val="16"/>
          <w:sz w:val="24"/>
          <w:szCs w:val="24"/>
        </w:rPr>
        <w:t xml:space="preserve"> </w:t>
      </w:r>
      <w:r>
        <w:rPr>
          <w:rFonts w:ascii="Arial" w:eastAsia="Arial" w:hAnsi="Arial" w:cs="Arial"/>
          <w:sz w:val="24"/>
          <w:szCs w:val="24"/>
        </w:rPr>
        <w:t>permitir</w:t>
      </w:r>
      <w:r>
        <w:rPr>
          <w:rFonts w:ascii="Arial" w:eastAsia="Arial" w:hAnsi="Arial" w:cs="Arial"/>
          <w:spacing w:val="16"/>
          <w:sz w:val="24"/>
          <w:szCs w:val="24"/>
        </w:rPr>
        <w:t xml:space="preserve"> </w:t>
      </w:r>
      <w:r>
        <w:rPr>
          <w:rFonts w:ascii="Arial" w:eastAsia="Arial" w:hAnsi="Arial" w:cs="Arial"/>
          <w:sz w:val="24"/>
          <w:szCs w:val="24"/>
        </w:rPr>
        <w:t>espacios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circulación con ancho mínimo de 90 cm. y áreas de aproximación suficientes.</w:t>
      </w:r>
    </w:p>
    <w:p w:rsidR="00E14A65" w:rsidRDefault="00E14A65">
      <w:pPr>
        <w:spacing w:before="12"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5.07.18</w:t>
      </w:r>
      <w:r>
        <w:rPr>
          <w:rFonts w:ascii="Arial" w:eastAsia="Arial" w:hAnsi="Arial" w:cs="Arial"/>
          <w:b/>
          <w:spacing w:val="66"/>
          <w:sz w:val="24"/>
          <w:szCs w:val="24"/>
        </w:rPr>
        <w:t xml:space="preserve"> </w:t>
      </w:r>
      <w:r>
        <w:rPr>
          <w:rFonts w:ascii="Arial" w:eastAsia="Arial" w:hAnsi="Arial" w:cs="Arial"/>
          <w:b/>
          <w:sz w:val="24"/>
          <w:szCs w:val="24"/>
        </w:rPr>
        <w:t>ESPACIOS EN LAVANDERIAS DE USO PUBLICO.</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Los pasillos de circulación deberán tener un ancho mínimo de 1.10 m.</w:t>
      </w:r>
    </w:p>
    <w:p w:rsidR="00E14A65" w:rsidRDefault="001B2942">
      <w:pPr>
        <w:spacing w:line="260" w:lineRule="exact"/>
        <w:ind w:left="461" w:right="70"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total</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máquinas,</w:t>
      </w:r>
      <w:r>
        <w:rPr>
          <w:rFonts w:ascii="Arial" w:eastAsia="Arial" w:hAnsi="Arial" w:cs="Arial"/>
          <w:spacing w:val="10"/>
          <w:sz w:val="24"/>
          <w:szCs w:val="24"/>
        </w:rPr>
        <w:t xml:space="preserve"> </w:t>
      </w:r>
      <w:r>
        <w:rPr>
          <w:rFonts w:ascii="Arial" w:eastAsia="Arial" w:hAnsi="Arial" w:cs="Arial"/>
          <w:sz w:val="24"/>
          <w:szCs w:val="24"/>
        </w:rPr>
        <w:t>deberán</w:t>
      </w:r>
      <w:r>
        <w:rPr>
          <w:rFonts w:ascii="Arial" w:eastAsia="Arial" w:hAnsi="Arial" w:cs="Arial"/>
          <w:spacing w:val="10"/>
          <w:sz w:val="24"/>
          <w:szCs w:val="24"/>
        </w:rPr>
        <w:t xml:space="preserve"> </w:t>
      </w:r>
      <w:r>
        <w:rPr>
          <w:rFonts w:ascii="Arial" w:eastAsia="Arial" w:hAnsi="Arial" w:cs="Arial"/>
          <w:sz w:val="24"/>
          <w:szCs w:val="24"/>
        </w:rPr>
        <w:t>destinarse</w:t>
      </w:r>
      <w:r>
        <w:rPr>
          <w:rFonts w:ascii="Arial" w:eastAsia="Arial" w:hAnsi="Arial" w:cs="Arial"/>
          <w:spacing w:val="10"/>
          <w:sz w:val="24"/>
          <w:szCs w:val="24"/>
        </w:rPr>
        <w:t xml:space="preserve"> </w:t>
      </w:r>
      <w:r>
        <w:rPr>
          <w:rFonts w:ascii="Arial" w:eastAsia="Arial" w:hAnsi="Arial" w:cs="Arial"/>
          <w:sz w:val="24"/>
          <w:szCs w:val="24"/>
        </w:rPr>
        <w:t>como</w:t>
      </w:r>
      <w:r>
        <w:rPr>
          <w:rFonts w:ascii="Arial" w:eastAsia="Arial" w:hAnsi="Arial" w:cs="Arial"/>
          <w:spacing w:val="10"/>
          <w:sz w:val="24"/>
          <w:szCs w:val="24"/>
        </w:rPr>
        <w:t xml:space="preserve"> </w:t>
      </w:r>
      <w:r>
        <w:rPr>
          <w:rFonts w:ascii="Arial" w:eastAsia="Arial" w:hAnsi="Arial" w:cs="Arial"/>
          <w:sz w:val="24"/>
          <w:szCs w:val="24"/>
        </w:rPr>
        <w:t>mínimo</w:t>
      </w:r>
      <w:r>
        <w:rPr>
          <w:rFonts w:ascii="Arial" w:eastAsia="Arial" w:hAnsi="Arial" w:cs="Arial"/>
          <w:spacing w:val="10"/>
          <w:sz w:val="24"/>
          <w:szCs w:val="24"/>
        </w:rPr>
        <w:t xml:space="preserve"> </w:t>
      </w:r>
      <w:r>
        <w:rPr>
          <w:rFonts w:ascii="Arial" w:eastAsia="Arial" w:hAnsi="Arial" w:cs="Arial"/>
          <w:sz w:val="24"/>
          <w:szCs w:val="24"/>
        </w:rPr>
        <w:t>un</w:t>
      </w:r>
      <w:r>
        <w:rPr>
          <w:rFonts w:ascii="Arial" w:eastAsia="Arial" w:hAnsi="Arial" w:cs="Arial"/>
          <w:spacing w:val="10"/>
          <w:sz w:val="24"/>
          <w:szCs w:val="24"/>
        </w:rPr>
        <w:t xml:space="preserve"> </w:t>
      </w:r>
      <w:r>
        <w:rPr>
          <w:rFonts w:ascii="Arial" w:eastAsia="Arial" w:hAnsi="Arial" w:cs="Arial"/>
          <w:sz w:val="24"/>
          <w:szCs w:val="24"/>
        </w:rPr>
        <w:t>5</w:t>
      </w:r>
      <w:r>
        <w:rPr>
          <w:rFonts w:ascii="Arial" w:eastAsia="Arial" w:hAnsi="Arial" w:cs="Arial"/>
          <w:spacing w:val="10"/>
          <w:sz w:val="24"/>
          <w:szCs w:val="24"/>
        </w:rPr>
        <w:t xml:space="preserve"> </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4"/>
          <w:szCs w:val="24"/>
        </w:rPr>
        <w:t>con</w:t>
      </w:r>
      <w:r>
        <w:rPr>
          <w:rFonts w:ascii="Arial" w:eastAsia="Arial" w:hAnsi="Arial" w:cs="Arial"/>
          <w:spacing w:val="10"/>
          <w:sz w:val="24"/>
          <w:szCs w:val="24"/>
        </w:rPr>
        <w:t xml:space="preserve"> </w:t>
      </w:r>
      <w:r>
        <w:rPr>
          <w:rFonts w:ascii="Arial" w:eastAsia="Arial" w:hAnsi="Arial" w:cs="Arial"/>
          <w:sz w:val="24"/>
          <w:szCs w:val="24"/>
        </w:rPr>
        <w:t>controles</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altura máxima de 87 cm. y accesorios a una altura máxima de 1.22 m.</w:t>
      </w:r>
    </w:p>
    <w:p w:rsidR="00E14A65" w:rsidRDefault="00E14A65">
      <w:pPr>
        <w:spacing w:before="11" w:line="260" w:lineRule="exact"/>
        <w:rPr>
          <w:sz w:val="26"/>
          <w:szCs w:val="26"/>
        </w:rPr>
      </w:pPr>
    </w:p>
    <w:p w:rsidR="00E14A65" w:rsidRDefault="001B2942">
      <w:pPr>
        <w:ind w:left="167"/>
        <w:rPr>
          <w:rFonts w:ascii="Arial" w:eastAsia="Arial" w:hAnsi="Arial" w:cs="Arial"/>
          <w:sz w:val="24"/>
          <w:szCs w:val="24"/>
        </w:rPr>
      </w:pPr>
      <w:r>
        <w:rPr>
          <w:rFonts w:ascii="Arial" w:eastAsia="Arial" w:hAnsi="Arial" w:cs="Arial"/>
          <w:b/>
          <w:sz w:val="24"/>
          <w:szCs w:val="24"/>
        </w:rPr>
        <w:t>Artículo 5.07.19</w:t>
      </w:r>
      <w:r>
        <w:rPr>
          <w:rFonts w:ascii="Arial" w:eastAsia="Arial" w:hAnsi="Arial" w:cs="Arial"/>
          <w:b/>
          <w:spacing w:val="66"/>
          <w:sz w:val="24"/>
          <w:szCs w:val="24"/>
        </w:rPr>
        <w:t xml:space="preserve"> </w:t>
      </w:r>
      <w:r>
        <w:rPr>
          <w:rFonts w:ascii="Arial" w:eastAsia="Arial" w:hAnsi="Arial" w:cs="Arial"/>
          <w:b/>
          <w:sz w:val="24"/>
          <w:szCs w:val="24"/>
        </w:rPr>
        <w:t>BEBEDEROS.</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11"/>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edificios</w:t>
      </w:r>
      <w:r>
        <w:rPr>
          <w:rFonts w:ascii="Arial" w:eastAsia="Arial" w:hAnsi="Arial" w:cs="Arial"/>
          <w:spacing w:val="11"/>
          <w:sz w:val="24"/>
          <w:szCs w:val="24"/>
        </w:rPr>
        <w:t xml:space="preserve"> </w:t>
      </w:r>
      <w:r>
        <w:rPr>
          <w:rFonts w:ascii="Arial" w:eastAsia="Arial" w:hAnsi="Arial" w:cs="Arial"/>
          <w:sz w:val="24"/>
          <w:szCs w:val="24"/>
        </w:rPr>
        <w:t>equipados</w:t>
      </w:r>
      <w:r>
        <w:rPr>
          <w:rFonts w:ascii="Arial" w:eastAsia="Arial" w:hAnsi="Arial" w:cs="Arial"/>
          <w:spacing w:val="11"/>
          <w:sz w:val="24"/>
          <w:szCs w:val="24"/>
        </w:rPr>
        <w:t xml:space="preserve"> </w:t>
      </w:r>
      <w:r>
        <w:rPr>
          <w:rFonts w:ascii="Arial" w:eastAsia="Arial" w:hAnsi="Arial" w:cs="Arial"/>
          <w:sz w:val="24"/>
          <w:szCs w:val="24"/>
        </w:rPr>
        <w:t>con</w:t>
      </w:r>
      <w:r>
        <w:rPr>
          <w:rFonts w:ascii="Arial" w:eastAsia="Arial" w:hAnsi="Arial" w:cs="Arial"/>
          <w:spacing w:val="11"/>
          <w:sz w:val="24"/>
          <w:szCs w:val="24"/>
        </w:rPr>
        <w:t xml:space="preserve"> </w:t>
      </w:r>
      <w:r>
        <w:rPr>
          <w:rFonts w:ascii="Arial" w:eastAsia="Arial" w:hAnsi="Arial" w:cs="Arial"/>
          <w:sz w:val="24"/>
          <w:szCs w:val="24"/>
        </w:rPr>
        <w:t xml:space="preserve">bebederos, </w:t>
      </w:r>
      <w:r>
        <w:rPr>
          <w:rFonts w:ascii="Arial" w:eastAsia="Arial" w:hAnsi="Arial" w:cs="Arial"/>
          <w:spacing w:val="21"/>
          <w:sz w:val="24"/>
          <w:szCs w:val="24"/>
        </w:rPr>
        <w:t xml:space="preserve"> </w:t>
      </w:r>
      <w:r>
        <w:rPr>
          <w:rFonts w:ascii="Arial" w:eastAsia="Arial" w:hAnsi="Arial" w:cs="Arial"/>
          <w:sz w:val="24"/>
          <w:szCs w:val="24"/>
        </w:rPr>
        <w:t xml:space="preserve">por </w:t>
      </w:r>
      <w:r>
        <w:rPr>
          <w:rFonts w:ascii="Arial" w:eastAsia="Arial" w:hAnsi="Arial" w:cs="Arial"/>
          <w:spacing w:val="21"/>
          <w:sz w:val="24"/>
          <w:szCs w:val="24"/>
        </w:rPr>
        <w:t xml:space="preserve"> </w:t>
      </w:r>
      <w:r>
        <w:rPr>
          <w:rFonts w:ascii="Arial" w:eastAsia="Arial" w:hAnsi="Arial" w:cs="Arial"/>
          <w:sz w:val="24"/>
          <w:szCs w:val="24"/>
        </w:rPr>
        <w:t>lo</w:t>
      </w:r>
      <w:r>
        <w:rPr>
          <w:rFonts w:ascii="Arial" w:eastAsia="Arial" w:hAnsi="Arial" w:cs="Arial"/>
          <w:spacing w:val="11"/>
          <w:sz w:val="24"/>
          <w:szCs w:val="24"/>
        </w:rPr>
        <w:t xml:space="preserve"> </w:t>
      </w:r>
      <w:r>
        <w:rPr>
          <w:rFonts w:ascii="Arial" w:eastAsia="Arial" w:hAnsi="Arial" w:cs="Arial"/>
          <w:sz w:val="24"/>
          <w:szCs w:val="24"/>
        </w:rPr>
        <w:t xml:space="preserve">menos </w:t>
      </w:r>
      <w:r>
        <w:rPr>
          <w:rFonts w:ascii="Arial" w:eastAsia="Arial" w:hAnsi="Arial" w:cs="Arial"/>
          <w:spacing w:val="21"/>
          <w:sz w:val="24"/>
          <w:szCs w:val="24"/>
        </w:rPr>
        <w:t xml:space="preserve"> </w:t>
      </w:r>
      <w:r>
        <w:rPr>
          <w:rFonts w:ascii="Arial" w:eastAsia="Arial" w:hAnsi="Arial" w:cs="Arial"/>
          <w:sz w:val="24"/>
          <w:szCs w:val="24"/>
        </w:rPr>
        <w:t>uno</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ellos</w:t>
      </w:r>
      <w:r>
        <w:rPr>
          <w:rFonts w:ascii="Arial" w:eastAsia="Arial" w:hAnsi="Arial" w:cs="Arial"/>
          <w:spacing w:val="11"/>
          <w:sz w:val="24"/>
          <w:szCs w:val="24"/>
        </w:rPr>
        <w:t xml:space="preserve"> </w:t>
      </w:r>
      <w:r>
        <w:rPr>
          <w:rFonts w:ascii="Arial" w:eastAsia="Arial" w:hAnsi="Arial" w:cs="Arial"/>
          <w:sz w:val="24"/>
          <w:szCs w:val="24"/>
        </w:rPr>
        <w:t>será</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diseño especial</w:t>
      </w:r>
      <w:r>
        <w:rPr>
          <w:rFonts w:ascii="Arial" w:eastAsia="Arial" w:hAnsi="Arial" w:cs="Arial"/>
          <w:spacing w:val="10"/>
          <w:sz w:val="24"/>
          <w:szCs w:val="24"/>
        </w:rPr>
        <w:t xml:space="preserve"> </w:t>
      </w:r>
      <w:r>
        <w:rPr>
          <w:rFonts w:ascii="Arial" w:eastAsia="Arial" w:hAnsi="Arial" w:cs="Arial"/>
          <w:sz w:val="24"/>
          <w:szCs w:val="24"/>
        </w:rPr>
        <w:t>para</w:t>
      </w:r>
      <w:r>
        <w:rPr>
          <w:rFonts w:ascii="Arial" w:eastAsia="Arial" w:hAnsi="Arial" w:cs="Arial"/>
          <w:spacing w:val="10"/>
          <w:sz w:val="24"/>
          <w:szCs w:val="24"/>
        </w:rPr>
        <w:t xml:space="preserve"> </w:t>
      </w:r>
      <w:r>
        <w:rPr>
          <w:rFonts w:ascii="Arial" w:eastAsia="Arial" w:hAnsi="Arial" w:cs="Arial"/>
          <w:sz w:val="24"/>
          <w:szCs w:val="24"/>
        </w:rPr>
        <w:t>uso</w:t>
      </w:r>
      <w:r>
        <w:rPr>
          <w:rFonts w:ascii="Arial" w:eastAsia="Arial" w:hAnsi="Arial" w:cs="Arial"/>
          <w:spacing w:val="10"/>
          <w:sz w:val="24"/>
          <w:szCs w:val="24"/>
        </w:rPr>
        <w:t xml:space="preserve"> </w:t>
      </w:r>
      <w:r>
        <w:rPr>
          <w:rFonts w:ascii="Arial" w:eastAsia="Arial" w:hAnsi="Arial" w:cs="Arial"/>
          <w:sz w:val="24"/>
          <w:szCs w:val="24"/>
        </w:rPr>
        <w:t>por</w:t>
      </w:r>
      <w:r>
        <w:rPr>
          <w:rFonts w:ascii="Arial" w:eastAsia="Arial" w:hAnsi="Arial" w:cs="Arial"/>
          <w:spacing w:val="10"/>
          <w:sz w:val="24"/>
          <w:szCs w:val="24"/>
        </w:rPr>
        <w:t xml:space="preserve"> </w:t>
      </w:r>
      <w:r>
        <w:rPr>
          <w:rFonts w:ascii="Arial" w:eastAsia="Arial" w:hAnsi="Arial" w:cs="Arial"/>
          <w:sz w:val="24"/>
          <w:szCs w:val="24"/>
        </w:rPr>
        <w:t>personas</w:t>
      </w:r>
      <w:r>
        <w:rPr>
          <w:rFonts w:ascii="Arial" w:eastAsia="Arial" w:hAnsi="Arial" w:cs="Arial"/>
          <w:spacing w:val="10"/>
          <w:sz w:val="24"/>
          <w:szCs w:val="24"/>
        </w:rPr>
        <w:t xml:space="preserve"> </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silla</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ruedas</w:t>
      </w:r>
      <w:r>
        <w:rPr>
          <w:rFonts w:ascii="Arial" w:eastAsia="Arial" w:hAnsi="Arial" w:cs="Arial"/>
          <w:spacing w:val="10"/>
          <w:sz w:val="24"/>
          <w:szCs w:val="24"/>
        </w:rPr>
        <w:t xml:space="preserve"> </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tendrá</w:t>
      </w:r>
      <w:r>
        <w:rPr>
          <w:rFonts w:ascii="Arial" w:eastAsia="Arial" w:hAnsi="Arial" w:cs="Arial"/>
          <w:spacing w:val="10"/>
          <w:sz w:val="24"/>
          <w:szCs w:val="24"/>
        </w:rPr>
        <w:t xml:space="preserve"> </w:t>
      </w:r>
      <w:r>
        <w:rPr>
          <w:rFonts w:ascii="Arial" w:eastAsia="Arial" w:hAnsi="Arial" w:cs="Arial"/>
          <w:sz w:val="24"/>
          <w:szCs w:val="24"/>
        </w:rPr>
        <w:t>una</w:t>
      </w:r>
      <w:r>
        <w:rPr>
          <w:rFonts w:ascii="Arial" w:eastAsia="Arial" w:hAnsi="Arial" w:cs="Arial"/>
          <w:spacing w:val="10"/>
          <w:sz w:val="24"/>
          <w:szCs w:val="24"/>
        </w:rPr>
        <w:t xml:space="preserve"> </w:t>
      </w:r>
      <w:r>
        <w:rPr>
          <w:rFonts w:ascii="Arial" w:eastAsia="Arial" w:hAnsi="Arial" w:cs="Arial"/>
          <w:sz w:val="24"/>
          <w:szCs w:val="24"/>
        </w:rPr>
        <w:t>altura</w:t>
      </w:r>
      <w:r>
        <w:rPr>
          <w:rFonts w:ascii="Arial" w:eastAsia="Arial" w:hAnsi="Arial" w:cs="Arial"/>
          <w:spacing w:val="10"/>
          <w:sz w:val="24"/>
          <w:szCs w:val="24"/>
        </w:rPr>
        <w:t xml:space="preserve"> </w:t>
      </w:r>
      <w:r>
        <w:rPr>
          <w:rFonts w:ascii="Arial" w:eastAsia="Arial" w:hAnsi="Arial" w:cs="Arial"/>
          <w:sz w:val="24"/>
          <w:szCs w:val="24"/>
        </w:rPr>
        <w:t>no</w:t>
      </w:r>
      <w:r>
        <w:rPr>
          <w:rFonts w:ascii="Arial" w:eastAsia="Arial" w:hAnsi="Arial" w:cs="Arial"/>
          <w:spacing w:val="10"/>
          <w:sz w:val="24"/>
          <w:szCs w:val="24"/>
        </w:rPr>
        <w:t xml:space="preserve"> </w:t>
      </w:r>
      <w:r>
        <w:rPr>
          <w:rFonts w:ascii="Arial" w:eastAsia="Arial" w:hAnsi="Arial" w:cs="Arial"/>
          <w:sz w:val="24"/>
          <w:szCs w:val="24"/>
        </w:rPr>
        <w:t xml:space="preserve">mayor </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78</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cm.  sobre</w:t>
      </w:r>
      <w:r>
        <w:rPr>
          <w:rFonts w:ascii="Arial" w:eastAsia="Arial" w:hAnsi="Arial" w:cs="Arial"/>
          <w:spacing w:val="66"/>
          <w:sz w:val="24"/>
          <w:szCs w:val="24"/>
        </w:rPr>
        <w:t xml:space="preserve"> </w:t>
      </w:r>
      <w:r>
        <w:rPr>
          <w:rFonts w:ascii="Arial" w:eastAsia="Arial" w:hAnsi="Arial" w:cs="Arial"/>
          <w:sz w:val="24"/>
          <w:szCs w:val="24"/>
        </w:rPr>
        <w:t>el</w:t>
      </w:r>
      <w:r>
        <w:rPr>
          <w:rFonts w:ascii="Arial" w:eastAsia="Arial" w:hAnsi="Arial" w:cs="Arial"/>
          <w:spacing w:val="66"/>
          <w:sz w:val="24"/>
          <w:szCs w:val="24"/>
        </w:rPr>
        <w:t xml:space="preserve"> </w:t>
      </w:r>
      <w:r>
        <w:rPr>
          <w:rFonts w:ascii="Arial" w:eastAsia="Arial" w:hAnsi="Arial" w:cs="Arial"/>
          <w:sz w:val="24"/>
          <w:szCs w:val="24"/>
        </w:rPr>
        <w:t>nivel</w:t>
      </w:r>
      <w:r>
        <w:rPr>
          <w:rFonts w:ascii="Arial" w:eastAsia="Arial" w:hAnsi="Arial" w:cs="Arial"/>
          <w:spacing w:val="66"/>
          <w:sz w:val="24"/>
          <w:szCs w:val="24"/>
        </w:rPr>
        <w:t xml:space="preserve"> </w:t>
      </w:r>
      <w:r>
        <w:rPr>
          <w:rFonts w:ascii="Arial" w:eastAsia="Arial" w:hAnsi="Arial" w:cs="Arial"/>
          <w:sz w:val="24"/>
          <w:szCs w:val="24"/>
        </w:rPr>
        <w:t>de</w:t>
      </w:r>
      <w:r>
        <w:rPr>
          <w:rFonts w:ascii="Arial" w:eastAsia="Arial" w:hAnsi="Arial" w:cs="Arial"/>
          <w:spacing w:val="66"/>
          <w:sz w:val="24"/>
          <w:szCs w:val="24"/>
        </w:rPr>
        <w:t xml:space="preserve"> </w:t>
      </w:r>
      <w:r>
        <w:rPr>
          <w:rFonts w:ascii="Arial" w:eastAsia="Arial" w:hAnsi="Arial" w:cs="Arial"/>
          <w:sz w:val="24"/>
          <w:szCs w:val="24"/>
        </w:rPr>
        <w:t xml:space="preserve">piso,    equipado  con  control  manual    frontal.    </w:t>
      </w:r>
      <w:r>
        <w:rPr>
          <w:rFonts w:ascii="Arial" w:eastAsia="Arial" w:hAnsi="Arial" w:cs="Arial"/>
          <w:spacing w:val="65"/>
          <w:sz w:val="24"/>
          <w:szCs w:val="24"/>
        </w:rPr>
        <w:t xml:space="preserve"> </w:t>
      </w:r>
      <w:r>
        <w:rPr>
          <w:rFonts w:ascii="Arial" w:eastAsia="Arial" w:hAnsi="Arial" w:cs="Arial"/>
          <w:sz w:val="24"/>
          <w:szCs w:val="24"/>
        </w:rPr>
        <w:t>Cuando  los</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 xml:space="preserve">bebederos </w:t>
      </w:r>
      <w:r>
        <w:rPr>
          <w:rFonts w:ascii="Arial" w:eastAsia="Arial" w:hAnsi="Arial" w:cs="Arial"/>
          <w:spacing w:val="5"/>
          <w:sz w:val="24"/>
          <w:szCs w:val="24"/>
        </w:rPr>
        <w:t xml:space="preserve"> </w:t>
      </w:r>
      <w:r>
        <w:rPr>
          <w:rFonts w:ascii="Arial" w:eastAsia="Arial" w:hAnsi="Arial" w:cs="Arial"/>
          <w:sz w:val="24"/>
          <w:szCs w:val="24"/>
        </w:rPr>
        <w:t xml:space="preserve">especiales </w:t>
      </w:r>
      <w:r>
        <w:rPr>
          <w:rFonts w:ascii="Arial" w:eastAsia="Arial" w:hAnsi="Arial" w:cs="Arial"/>
          <w:spacing w:val="5"/>
          <w:sz w:val="24"/>
          <w:szCs w:val="24"/>
        </w:rPr>
        <w:t xml:space="preserve"> </w:t>
      </w:r>
      <w:r>
        <w:rPr>
          <w:rFonts w:ascii="Arial" w:eastAsia="Arial" w:hAnsi="Arial" w:cs="Arial"/>
          <w:sz w:val="24"/>
          <w:szCs w:val="24"/>
        </w:rPr>
        <w:t xml:space="preserve">estén </w:t>
      </w:r>
      <w:r>
        <w:rPr>
          <w:rFonts w:ascii="Arial" w:eastAsia="Arial" w:hAnsi="Arial" w:cs="Arial"/>
          <w:spacing w:val="5"/>
          <w:sz w:val="24"/>
          <w:szCs w:val="24"/>
        </w:rPr>
        <w:t xml:space="preserve"> </w:t>
      </w:r>
      <w:r>
        <w:rPr>
          <w:rFonts w:ascii="Arial" w:eastAsia="Arial" w:hAnsi="Arial" w:cs="Arial"/>
          <w:sz w:val="24"/>
          <w:szCs w:val="24"/>
        </w:rPr>
        <w:t xml:space="preserve">colocados </w:t>
      </w:r>
      <w:r>
        <w:rPr>
          <w:rFonts w:ascii="Arial" w:eastAsia="Arial" w:hAnsi="Arial" w:cs="Arial"/>
          <w:spacing w:val="5"/>
          <w:sz w:val="24"/>
          <w:szCs w:val="24"/>
        </w:rPr>
        <w:t xml:space="preserve"> </w:t>
      </w:r>
      <w:r>
        <w:rPr>
          <w:rFonts w:ascii="Arial" w:eastAsia="Arial" w:hAnsi="Arial" w:cs="Arial"/>
          <w:sz w:val="24"/>
          <w:szCs w:val="24"/>
        </w:rPr>
        <w:t xml:space="preserve">dentro </w:t>
      </w:r>
      <w:r>
        <w:rPr>
          <w:rFonts w:ascii="Arial" w:eastAsia="Arial" w:hAnsi="Arial" w:cs="Arial"/>
          <w:spacing w:val="5"/>
          <w:sz w:val="24"/>
          <w:szCs w:val="24"/>
        </w:rPr>
        <w:t xml:space="preserve"> </w:t>
      </w:r>
      <w:r>
        <w:rPr>
          <w:rFonts w:ascii="Arial" w:eastAsia="Arial" w:hAnsi="Arial" w:cs="Arial"/>
          <w:sz w:val="24"/>
          <w:szCs w:val="24"/>
        </w:rPr>
        <w:t xml:space="preserve">de </w:t>
      </w:r>
      <w:r>
        <w:rPr>
          <w:rFonts w:ascii="Arial" w:eastAsia="Arial" w:hAnsi="Arial" w:cs="Arial"/>
          <w:spacing w:val="5"/>
          <w:sz w:val="24"/>
          <w:szCs w:val="24"/>
        </w:rPr>
        <w:t xml:space="preserve"> </w:t>
      </w:r>
      <w:r>
        <w:rPr>
          <w:rFonts w:ascii="Arial" w:eastAsia="Arial" w:hAnsi="Arial" w:cs="Arial"/>
          <w:sz w:val="24"/>
          <w:szCs w:val="24"/>
        </w:rPr>
        <w:t xml:space="preserve">nichos, </w:t>
      </w:r>
      <w:r>
        <w:rPr>
          <w:rFonts w:ascii="Arial" w:eastAsia="Arial" w:hAnsi="Arial" w:cs="Arial"/>
          <w:spacing w:val="5"/>
          <w:sz w:val="24"/>
          <w:szCs w:val="24"/>
        </w:rPr>
        <w:t xml:space="preserve"> </w:t>
      </w:r>
      <w:r>
        <w:rPr>
          <w:rFonts w:ascii="Arial" w:eastAsia="Arial" w:hAnsi="Arial" w:cs="Arial"/>
          <w:sz w:val="24"/>
          <w:szCs w:val="24"/>
        </w:rPr>
        <w:t xml:space="preserve">estos </w:t>
      </w:r>
      <w:r>
        <w:rPr>
          <w:rFonts w:ascii="Arial" w:eastAsia="Arial" w:hAnsi="Arial" w:cs="Arial"/>
          <w:spacing w:val="5"/>
          <w:sz w:val="24"/>
          <w:szCs w:val="24"/>
        </w:rPr>
        <w:t xml:space="preserve"> </w:t>
      </w:r>
      <w:r>
        <w:rPr>
          <w:rFonts w:ascii="Arial" w:eastAsia="Arial" w:hAnsi="Arial" w:cs="Arial"/>
          <w:sz w:val="24"/>
          <w:szCs w:val="24"/>
        </w:rPr>
        <w:t xml:space="preserve">tendrán </w:t>
      </w:r>
      <w:r>
        <w:rPr>
          <w:rFonts w:ascii="Arial" w:eastAsia="Arial" w:hAnsi="Arial" w:cs="Arial"/>
          <w:spacing w:val="5"/>
          <w:sz w:val="24"/>
          <w:szCs w:val="24"/>
        </w:rPr>
        <w:t xml:space="preserve"> </w:t>
      </w:r>
      <w:r>
        <w:rPr>
          <w:rFonts w:ascii="Arial" w:eastAsia="Arial" w:hAnsi="Arial" w:cs="Arial"/>
          <w:sz w:val="24"/>
          <w:szCs w:val="24"/>
        </w:rPr>
        <w:t xml:space="preserve">un </w:t>
      </w:r>
      <w:r>
        <w:rPr>
          <w:rFonts w:ascii="Arial" w:eastAsia="Arial" w:hAnsi="Arial" w:cs="Arial"/>
          <w:spacing w:val="5"/>
          <w:sz w:val="24"/>
          <w:szCs w:val="24"/>
        </w:rPr>
        <w:t xml:space="preserve"> </w:t>
      </w:r>
      <w:r>
        <w:rPr>
          <w:rFonts w:ascii="Arial" w:eastAsia="Arial" w:hAnsi="Arial" w:cs="Arial"/>
          <w:sz w:val="24"/>
          <w:szCs w:val="24"/>
        </w:rPr>
        <w:t>ancho mínimo de 90 cm. que permita su uso en silla de ruedas.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Los bebederos deberán estar señalizados y no obstruir las circulaciones.</w:t>
      </w:r>
    </w:p>
    <w:p w:rsidR="00E14A65" w:rsidRDefault="001B2942">
      <w:pPr>
        <w:spacing w:line="260" w:lineRule="exact"/>
        <w:ind w:left="461" w:right="69" w:hanging="360"/>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63"/>
          <w:sz w:val="24"/>
          <w:szCs w:val="24"/>
        </w:rPr>
        <w:t xml:space="preserve"> </w:t>
      </w:r>
      <w:r>
        <w:rPr>
          <w:rFonts w:ascii="Arial" w:eastAsia="Arial" w:hAnsi="Arial" w:cs="Arial"/>
          <w:sz w:val="24"/>
          <w:szCs w:val="24"/>
        </w:rPr>
        <w:t>área</w:t>
      </w:r>
      <w:r>
        <w:rPr>
          <w:rFonts w:ascii="Arial" w:eastAsia="Arial" w:hAnsi="Arial" w:cs="Arial"/>
          <w:spacing w:val="63"/>
          <w:sz w:val="24"/>
          <w:szCs w:val="24"/>
        </w:rPr>
        <w:t xml:space="preserve"> </w:t>
      </w:r>
      <w:r>
        <w:rPr>
          <w:rFonts w:ascii="Arial" w:eastAsia="Arial" w:hAnsi="Arial" w:cs="Arial"/>
          <w:sz w:val="24"/>
          <w:szCs w:val="24"/>
        </w:rPr>
        <w:t>de</w:t>
      </w:r>
      <w:r>
        <w:rPr>
          <w:rFonts w:ascii="Arial" w:eastAsia="Arial" w:hAnsi="Arial" w:cs="Arial"/>
          <w:spacing w:val="63"/>
          <w:sz w:val="24"/>
          <w:szCs w:val="24"/>
        </w:rPr>
        <w:t xml:space="preserve"> </w:t>
      </w:r>
      <w:r>
        <w:rPr>
          <w:rFonts w:ascii="Arial" w:eastAsia="Arial" w:hAnsi="Arial" w:cs="Arial"/>
          <w:sz w:val="24"/>
          <w:szCs w:val="24"/>
        </w:rPr>
        <w:t>aproximación</w:t>
      </w:r>
      <w:r>
        <w:rPr>
          <w:rFonts w:ascii="Arial" w:eastAsia="Arial" w:hAnsi="Arial" w:cs="Arial"/>
          <w:spacing w:val="63"/>
          <w:sz w:val="24"/>
          <w:szCs w:val="24"/>
        </w:rPr>
        <w:t xml:space="preserve"> </w:t>
      </w:r>
      <w:r>
        <w:rPr>
          <w:rFonts w:ascii="Arial" w:eastAsia="Arial" w:hAnsi="Arial" w:cs="Arial"/>
          <w:sz w:val="24"/>
          <w:szCs w:val="24"/>
        </w:rPr>
        <w:t>a</w:t>
      </w:r>
      <w:r>
        <w:rPr>
          <w:rFonts w:ascii="Arial" w:eastAsia="Arial" w:hAnsi="Arial" w:cs="Arial"/>
          <w:spacing w:val="63"/>
          <w:sz w:val="24"/>
          <w:szCs w:val="24"/>
        </w:rPr>
        <w:t xml:space="preserve"> </w:t>
      </w:r>
      <w:r>
        <w:rPr>
          <w:rFonts w:ascii="Arial" w:eastAsia="Arial" w:hAnsi="Arial" w:cs="Arial"/>
          <w:sz w:val="24"/>
          <w:szCs w:val="24"/>
        </w:rPr>
        <w:t>los</w:t>
      </w:r>
      <w:r>
        <w:rPr>
          <w:rFonts w:ascii="Arial" w:eastAsia="Arial" w:hAnsi="Arial" w:cs="Arial"/>
          <w:spacing w:val="63"/>
          <w:sz w:val="24"/>
          <w:szCs w:val="24"/>
        </w:rPr>
        <w:t xml:space="preserve"> </w:t>
      </w:r>
      <w:r>
        <w:rPr>
          <w:rFonts w:ascii="Arial" w:eastAsia="Arial" w:hAnsi="Arial" w:cs="Arial"/>
          <w:sz w:val="24"/>
          <w:szCs w:val="24"/>
        </w:rPr>
        <w:t>bebederos,</w:t>
      </w:r>
      <w:r>
        <w:rPr>
          <w:rFonts w:ascii="Arial" w:eastAsia="Arial" w:hAnsi="Arial" w:cs="Arial"/>
          <w:spacing w:val="63"/>
          <w:sz w:val="24"/>
          <w:szCs w:val="24"/>
        </w:rPr>
        <w:t xml:space="preserve"> </w:t>
      </w:r>
      <w:r>
        <w:rPr>
          <w:rFonts w:ascii="Arial" w:eastAsia="Arial" w:hAnsi="Arial" w:cs="Arial"/>
          <w:sz w:val="24"/>
          <w:szCs w:val="24"/>
        </w:rPr>
        <w:t>deberá</w:t>
      </w:r>
      <w:r>
        <w:rPr>
          <w:rFonts w:ascii="Arial" w:eastAsia="Arial" w:hAnsi="Arial" w:cs="Arial"/>
          <w:spacing w:val="63"/>
          <w:sz w:val="24"/>
          <w:szCs w:val="24"/>
        </w:rPr>
        <w:t xml:space="preserve"> </w:t>
      </w:r>
      <w:r>
        <w:rPr>
          <w:rFonts w:ascii="Arial" w:eastAsia="Arial" w:hAnsi="Arial" w:cs="Arial"/>
          <w:sz w:val="24"/>
          <w:szCs w:val="24"/>
        </w:rPr>
        <w:t>estar</w:t>
      </w:r>
      <w:r>
        <w:rPr>
          <w:rFonts w:ascii="Arial" w:eastAsia="Arial" w:hAnsi="Arial" w:cs="Arial"/>
          <w:spacing w:val="63"/>
          <w:sz w:val="24"/>
          <w:szCs w:val="24"/>
        </w:rPr>
        <w:t xml:space="preserve"> </w:t>
      </w:r>
      <w:r>
        <w:rPr>
          <w:rFonts w:ascii="Arial" w:eastAsia="Arial" w:hAnsi="Arial" w:cs="Arial"/>
          <w:sz w:val="24"/>
          <w:szCs w:val="24"/>
        </w:rPr>
        <w:t>indicada</w:t>
      </w:r>
      <w:r>
        <w:rPr>
          <w:rFonts w:ascii="Arial" w:eastAsia="Arial" w:hAnsi="Arial" w:cs="Arial"/>
          <w:spacing w:val="63"/>
          <w:sz w:val="24"/>
          <w:szCs w:val="24"/>
        </w:rPr>
        <w:t xml:space="preserve"> </w:t>
      </w:r>
      <w:r>
        <w:rPr>
          <w:rFonts w:ascii="Arial" w:eastAsia="Arial" w:hAnsi="Arial" w:cs="Arial"/>
          <w:sz w:val="24"/>
          <w:szCs w:val="24"/>
        </w:rPr>
        <w:t>don</w:t>
      </w:r>
      <w:r>
        <w:rPr>
          <w:rFonts w:ascii="Arial" w:eastAsia="Arial" w:hAnsi="Arial" w:cs="Arial"/>
          <w:spacing w:val="63"/>
          <w:sz w:val="24"/>
          <w:szCs w:val="24"/>
        </w:rPr>
        <w:t xml:space="preserve"> </w:t>
      </w:r>
      <w:r>
        <w:rPr>
          <w:rFonts w:ascii="Arial" w:eastAsia="Arial" w:hAnsi="Arial" w:cs="Arial"/>
          <w:sz w:val="24"/>
          <w:szCs w:val="24"/>
        </w:rPr>
        <w:t>cambios</w:t>
      </w:r>
      <w:r>
        <w:rPr>
          <w:rFonts w:ascii="Arial" w:eastAsia="Arial" w:hAnsi="Arial" w:cs="Arial"/>
          <w:spacing w:val="63"/>
          <w:sz w:val="24"/>
          <w:szCs w:val="24"/>
        </w:rPr>
        <w:t xml:space="preserve"> </w:t>
      </w:r>
      <w:r>
        <w:rPr>
          <w:rFonts w:ascii="Arial" w:eastAsia="Arial" w:hAnsi="Arial" w:cs="Arial"/>
          <w:sz w:val="24"/>
          <w:szCs w:val="24"/>
        </w:rPr>
        <w:t>de textura en el piso.</w:t>
      </w:r>
    </w:p>
    <w:p w:rsidR="00E14A65" w:rsidRDefault="001B2942">
      <w:pPr>
        <w:spacing w:before="66"/>
        <w:ind w:left="101"/>
        <w:rPr>
          <w:rFonts w:ascii="Arial" w:eastAsia="Arial" w:hAnsi="Arial" w:cs="Arial"/>
          <w:sz w:val="24"/>
          <w:szCs w:val="24"/>
        </w:rPr>
      </w:pPr>
      <w:r>
        <w:rPr>
          <w:rFonts w:ascii="Arial" w:eastAsia="Arial" w:hAnsi="Arial" w:cs="Arial"/>
          <w:b/>
          <w:sz w:val="24"/>
          <w:szCs w:val="24"/>
        </w:rPr>
        <w:lastRenderedPageBreak/>
        <w:t>Artículo 5.07.20</w:t>
      </w:r>
      <w:r>
        <w:rPr>
          <w:rFonts w:ascii="Arial" w:eastAsia="Arial" w:hAnsi="Arial" w:cs="Arial"/>
          <w:b/>
          <w:spacing w:val="66"/>
          <w:sz w:val="24"/>
          <w:szCs w:val="24"/>
        </w:rPr>
        <w:t xml:space="preserve"> </w:t>
      </w:r>
      <w:r>
        <w:rPr>
          <w:rFonts w:ascii="Arial" w:eastAsia="Arial" w:hAnsi="Arial" w:cs="Arial"/>
          <w:b/>
          <w:sz w:val="24"/>
          <w:szCs w:val="24"/>
        </w:rPr>
        <w:t>ELEVADORES.</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Los elevadores y el recorrido hacia ellos, deberán estar señalizados.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Los controles deberán estar indicados en alto relieve y braille a 1.20 m. de altura.</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5"/>
          <w:sz w:val="24"/>
          <w:szCs w:val="24"/>
        </w:rPr>
        <w:t xml:space="preserve"> </w:t>
      </w:r>
      <w:r>
        <w:rPr>
          <w:rFonts w:ascii="Arial" w:eastAsia="Arial" w:hAnsi="Arial" w:cs="Arial"/>
          <w:sz w:val="24"/>
          <w:szCs w:val="24"/>
        </w:rPr>
        <w:t>El tiempo de permanencia de apertura de las puertas será de un mínimo de 15 segundos.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La cabina deberá parar al nivel exacto de cada piso.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La señal de parada deberá ser sonora y visual.</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Los elevadores deberán contar con alarmas sonoras y visuales.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El piso de la cabina deberá ser antiderrapante.</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Los acabados de la cabina deberán ser incombustibles, resistentes y sin aristas vivas.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La cabina deberá contar con barras de apoyo a 90 cm. de altura.</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5.07.21</w:t>
      </w:r>
      <w:r>
        <w:rPr>
          <w:rFonts w:ascii="Arial" w:eastAsia="Arial" w:hAnsi="Arial" w:cs="Arial"/>
          <w:b/>
          <w:spacing w:val="66"/>
          <w:sz w:val="24"/>
          <w:szCs w:val="24"/>
        </w:rPr>
        <w:t xml:space="preserve"> </w:t>
      </w:r>
      <w:r>
        <w:rPr>
          <w:rFonts w:ascii="Arial" w:eastAsia="Arial" w:hAnsi="Arial" w:cs="Arial"/>
          <w:b/>
          <w:sz w:val="24"/>
          <w:szCs w:val="24"/>
        </w:rPr>
        <w:t>ESCALERAS.</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1.  Los</w:t>
      </w:r>
      <w:r>
        <w:rPr>
          <w:rFonts w:ascii="Arial" w:eastAsia="Arial" w:hAnsi="Arial" w:cs="Arial"/>
          <w:spacing w:val="21"/>
          <w:sz w:val="24"/>
          <w:szCs w:val="24"/>
        </w:rPr>
        <w:t xml:space="preserve"> </w:t>
      </w:r>
      <w:r>
        <w:rPr>
          <w:rFonts w:ascii="Arial" w:eastAsia="Arial" w:hAnsi="Arial" w:cs="Arial"/>
          <w:sz w:val="24"/>
          <w:szCs w:val="24"/>
        </w:rPr>
        <w:t>escalones</w:t>
      </w:r>
      <w:r>
        <w:rPr>
          <w:rFonts w:ascii="Arial" w:eastAsia="Arial" w:hAnsi="Arial" w:cs="Arial"/>
          <w:spacing w:val="21"/>
          <w:sz w:val="24"/>
          <w:szCs w:val="24"/>
        </w:rPr>
        <w:t xml:space="preserve"> </w:t>
      </w:r>
      <w:r>
        <w:rPr>
          <w:rFonts w:ascii="Arial" w:eastAsia="Arial" w:hAnsi="Arial" w:cs="Arial"/>
          <w:sz w:val="24"/>
          <w:szCs w:val="24"/>
        </w:rPr>
        <w:t>deberán</w:t>
      </w:r>
      <w:r>
        <w:rPr>
          <w:rFonts w:ascii="Arial" w:eastAsia="Arial" w:hAnsi="Arial" w:cs="Arial"/>
          <w:spacing w:val="21"/>
          <w:sz w:val="24"/>
          <w:szCs w:val="24"/>
        </w:rPr>
        <w:t xml:space="preserve"> </w:t>
      </w:r>
      <w:r>
        <w:rPr>
          <w:rFonts w:ascii="Arial" w:eastAsia="Arial" w:hAnsi="Arial" w:cs="Arial"/>
          <w:sz w:val="24"/>
          <w:szCs w:val="24"/>
        </w:rPr>
        <w:t>ser</w:t>
      </w:r>
      <w:r>
        <w:rPr>
          <w:rFonts w:ascii="Arial" w:eastAsia="Arial" w:hAnsi="Arial" w:cs="Arial"/>
          <w:spacing w:val="21"/>
          <w:sz w:val="24"/>
          <w:szCs w:val="24"/>
        </w:rPr>
        <w:t xml:space="preserve"> </w:t>
      </w:r>
      <w:r>
        <w:rPr>
          <w:rFonts w:ascii="Arial" w:eastAsia="Arial" w:hAnsi="Arial" w:cs="Arial"/>
          <w:sz w:val="24"/>
          <w:szCs w:val="24"/>
        </w:rPr>
        <w:t>firmes</w:t>
      </w:r>
      <w:r>
        <w:rPr>
          <w:rFonts w:ascii="Arial" w:eastAsia="Arial" w:hAnsi="Arial" w:cs="Arial"/>
          <w:spacing w:val="21"/>
          <w:sz w:val="24"/>
          <w:szCs w:val="24"/>
        </w:rPr>
        <w:t xml:space="preserve"> </w:t>
      </w:r>
      <w:r>
        <w:rPr>
          <w:rFonts w:ascii="Arial" w:eastAsia="Arial" w:hAnsi="Arial" w:cs="Arial"/>
          <w:sz w:val="24"/>
          <w:szCs w:val="24"/>
        </w:rPr>
        <w:t>y</w:t>
      </w:r>
      <w:r>
        <w:rPr>
          <w:rFonts w:ascii="Arial" w:eastAsia="Arial" w:hAnsi="Arial" w:cs="Arial"/>
          <w:spacing w:val="22"/>
          <w:sz w:val="24"/>
          <w:szCs w:val="24"/>
        </w:rPr>
        <w:t xml:space="preserve"> </w:t>
      </w:r>
      <w:r>
        <w:rPr>
          <w:rFonts w:ascii="Arial" w:eastAsia="Arial" w:hAnsi="Arial" w:cs="Arial"/>
          <w:sz w:val="24"/>
          <w:szCs w:val="24"/>
        </w:rPr>
        <w:t xml:space="preserve">antiderrapantes,  </w:t>
      </w:r>
      <w:r>
        <w:rPr>
          <w:rFonts w:ascii="Arial" w:eastAsia="Arial" w:hAnsi="Arial" w:cs="Arial"/>
          <w:spacing w:val="4"/>
          <w:sz w:val="24"/>
          <w:szCs w:val="24"/>
        </w:rPr>
        <w:t xml:space="preserve"> </w:t>
      </w:r>
      <w:r>
        <w:rPr>
          <w:rFonts w:ascii="Arial" w:eastAsia="Arial" w:hAnsi="Arial" w:cs="Arial"/>
          <w:sz w:val="24"/>
          <w:szCs w:val="24"/>
        </w:rPr>
        <w:t>no</w:t>
      </w:r>
      <w:r>
        <w:rPr>
          <w:rFonts w:ascii="Arial" w:eastAsia="Arial" w:hAnsi="Arial" w:cs="Arial"/>
          <w:spacing w:val="21"/>
          <w:sz w:val="24"/>
          <w:szCs w:val="24"/>
        </w:rPr>
        <w:t xml:space="preserve"> </w:t>
      </w:r>
      <w:r>
        <w:rPr>
          <w:rFonts w:ascii="Arial" w:eastAsia="Arial" w:hAnsi="Arial" w:cs="Arial"/>
          <w:sz w:val="24"/>
          <w:szCs w:val="24"/>
        </w:rPr>
        <w:t>deberán</w:t>
      </w:r>
      <w:r>
        <w:rPr>
          <w:rFonts w:ascii="Arial" w:eastAsia="Arial" w:hAnsi="Arial" w:cs="Arial"/>
          <w:spacing w:val="21"/>
          <w:sz w:val="24"/>
          <w:szCs w:val="24"/>
        </w:rPr>
        <w:t xml:space="preserve"> </w:t>
      </w:r>
      <w:r>
        <w:rPr>
          <w:rFonts w:ascii="Arial" w:eastAsia="Arial" w:hAnsi="Arial" w:cs="Arial"/>
          <w:sz w:val="24"/>
          <w:szCs w:val="24"/>
        </w:rPr>
        <w:t>presentar</w:t>
      </w:r>
      <w:r>
        <w:rPr>
          <w:rFonts w:ascii="Arial" w:eastAsia="Arial" w:hAnsi="Arial" w:cs="Arial"/>
          <w:spacing w:val="21"/>
          <w:sz w:val="24"/>
          <w:szCs w:val="24"/>
        </w:rPr>
        <w:t xml:space="preserve"> </w:t>
      </w:r>
      <w:r>
        <w:rPr>
          <w:rFonts w:ascii="Arial" w:eastAsia="Arial" w:hAnsi="Arial" w:cs="Arial"/>
          <w:sz w:val="24"/>
          <w:szCs w:val="24"/>
        </w:rPr>
        <w:t>aristas vivas ni narices sobresalientes.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2.  Deberán</w:t>
      </w:r>
      <w:r>
        <w:rPr>
          <w:rFonts w:ascii="Arial" w:eastAsia="Arial" w:hAnsi="Arial" w:cs="Arial"/>
          <w:spacing w:val="17"/>
          <w:sz w:val="24"/>
          <w:szCs w:val="24"/>
        </w:rPr>
        <w:t xml:space="preserve"> </w:t>
      </w:r>
      <w:r>
        <w:rPr>
          <w:rFonts w:ascii="Arial" w:eastAsia="Arial" w:hAnsi="Arial" w:cs="Arial"/>
          <w:sz w:val="24"/>
          <w:szCs w:val="24"/>
        </w:rPr>
        <w:t>instalarse</w:t>
      </w:r>
      <w:r>
        <w:rPr>
          <w:rFonts w:ascii="Arial" w:eastAsia="Arial" w:hAnsi="Arial" w:cs="Arial"/>
          <w:spacing w:val="17"/>
          <w:sz w:val="24"/>
          <w:szCs w:val="24"/>
        </w:rPr>
        <w:t xml:space="preserve"> </w:t>
      </w:r>
      <w:r>
        <w:rPr>
          <w:rFonts w:ascii="Arial" w:eastAsia="Arial" w:hAnsi="Arial" w:cs="Arial"/>
          <w:sz w:val="24"/>
          <w:szCs w:val="24"/>
        </w:rPr>
        <w:t>pasamanos</w:t>
      </w:r>
      <w:r>
        <w:rPr>
          <w:rFonts w:ascii="Arial" w:eastAsia="Arial" w:hAnsi="Arial" w:cs="Arial"/>
          <w:spacing w:val="17"/>
          <w:sz w:val="24"/>
          <w:szCs w:val="24"/>
        </w:rPr>
        <w:t xml:space="preserve"> </w:t>
      </w:r>
      <w:r>
        <w:rPr>
          <w:rFonts w:ascii="Arial" w:eastAsia="Arial" w:hAnsi="Arial" w:cs="Arial"/>
          <w:sz w:val="24"/>
          <w:szCs w:val="24"/>
        </w:rPr>
        <w:t>dobles</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z w:val="24"/>
          <w:szCs w:val="24"/>
        </w:rPr>
        <w:t>75</w:t>
      </w:r>
      <w:r>
        <w:rPr>
          <w:rFonts w:ascii="Arial" w:eastAsia="Arial" w:hAnsi="Arial" w:cs="Arial"/>
          <w:spacing w:val="17"/>
          <w:sz w:val="24"/>
          <w:szCs w:val="24"/>
        </w:rPr>
        <w:t xml:space="preserve"> </w:t>
      </w:r>
      <w:r>
        <w:rPr>
          <w:rFonts w:ascii="Arial" w:eastAsia="Arial" w:hAnsi="Arial" w:cs="Arial"/>
          <w:sz w:val="24"/>
          <w:szCs w:val="24"/>
        </w:rPr>
        <w:t>y</w:t>
      </w:r>
      <w:r>
        <w:rPr>
          <w:rFonts w:ascii="Arial" w:eastAsia="Arial" w:hAnsi="Arial" w:cs="Arial"/>
          <w:spacing w:val="17"/>
          <w:sz w:val="24"/>
          <w:szCs w:val="24"/>
        </w:rPr>
        <w:t xml:space="preserve"> </w:t>
      </w:r>
      <w:r>
        <w:rPr>
          <w:rFonts w:ascii="Arial" w:eastAsia="Arial" w:hAnsi="Arial" w:cs="Arial"/>
          <w:sz w:val="24"/>
          <w:szCs w:val="24"/>
        </w:rPr>
        <w:t>90</w:t>
      </w:r>
      <w:r>
        <w:rPr>
          <w:rFonts w:ascii="Arial" w:eastAsia="Arial" w:hAnsi="Arial" w:cs="Arial"/>
          <w:spacing w:val="17"/>
          <w:sz w:val="24"/>
          <w:szCs w:val="24"/>
        </w:rPr>
        <w:t xml:space="preserve"> </w:t>
      </w:r>
      <w:r>
        <w:rPr>
          <w:rFonts w:ascii="Arial" w:eastAsia="Arial" w:hAnsi="Arial" w:cs="Arial"/>
          <w:sz w:val="24"/>
          <w:szCs w:val="24"/>
        </w:rPr>
        <w:t>cm.</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altura,</w:t>
      </w:r>
      <w:r>
        <w:rPr>
          <w:rFonts w:ascii="Arial" w:eastAsia="Arial" w:hAnsi="Arial" w:cs="Arial"/>
          <w:spacing w:val="17"/>
          <w:sz w:val="24"/>
          <w:szCs w:val="24"/>
        </w:rPr>
        <w:t xml:space="preserve"> </w:t>
      </w:r>
      <w:r>
        <w:rPr>
          <w:rFonts w:ascii="Arial" w:eastAsia="Arial" w:hAnsi="Arial" w:cs="Arial"/>
          <w:sz w:val="24"/>
          <w:szCs w:val="24"/>
        </w:rPr>
        <w:t>los</w:t>
      </w:r>
      <w:r>
        <w:rPr>
          <w:rFonts w:ascii="Arial" w:eastAsia="Arial" w:hAnsi="Arial" w:cs="Arial"/>
          <w:spacing w:val="17"/>
          <w:sz w:val="24"/>
          <w:szCs w:val="24"/>
        </w:rPr>
        <w:t xml:space="preserve"> </w:t>
      </w:r>
      <w:r>
        <w:rPr>
          <w:rFonts w:ascii="Arial" w:eastAsia="Arial" w:hAnsi="Arial" w:cs="Arial"/>
          <w:sz w:val="24"/>
          <w:szCs w:val="24"/>
        </w:rPr>
        <w:t>cuales</w:t>
      </w:r>
      <w:r>
        <w:rPr>
          <w:rFonts w:ascii="Arial" w:eastAsia="Arial" w:hAnsi="Arial" w:cs="Arial"/>
          <w:spacing w:val="17"/>
          <w:sz w:val="24"/>
          <w:szCs w:val="24"/>
        </w:rPr>
        <w:t xml:space="preserve"> </w:t>
      </w:r>
      <w:r>
        <w:rPr>
          <w:rFonts w:ascii="Arial" w:eastAsia="Arial" w:hAnsi="Arial" w:cs="Arial"/>
          <w:sz w:val="24"/>
          <w:szCs w:val="24"/>
        </w:rPr>
        <w:t>deberán extenderse 30 cm. mas allá del último escalón en ambos extremos.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parte</w:t>
      </w:r>
      <w:r>
        <w:rPr>
          <w:rFonts w:ascii="Arial" w:eastAsia="Arial" w:hAnsi="Arial" w:cs="Arial"/>
          <w:spacing w:val="51"/>
          <w:sz w:val="24"/>
          <w:szCs w:val="24"/>
        </w:rPr>
        <w:t xml:space="preserve"> </w:t>
      </w:r>
      <w:r>
        <w:rPr>
          <w:rFonts w:ascii="Arial" w:eastAsia="Arial" w:hAnsi="Arial" w:cs="Arial"/>
          <w:sz w:val="24"/>
          <w:szCs w:val="24"/>
        </w:rPr>
        <w:t>bajo</w:t>
      </w:r>
      <w:r>
        <w:rPr>
          <w:rFonts w:ascii="Arial" w:eastAsia="Arial" w:hAnsi="Arial" w:cs="Arial"/>
          <w:spacing w:val="51"/>
          <w:sz w:val="24"/>
          <w:szCs w:val="24"/>
        </w:rPr>
        <w:t xml:space="preserve"> </w:t>
      </w:r>
      <w:r>
        <w:rPr>
          <w:rFonts w:ascii="Arial" w:eastAsia="Arial" w:hAnsi="Arial" w:cs="Arial"/>
          <w:sz w:val="24"/>
          <w:szCs w:val="24"/>
        </w:rPr>
        <w:t>las</w:t>
      </w:r>
      <w:r>
        <w:rPr>
          <w:rFonts w:ascii="Arial" w:eastAsia="Arial" w:hAnsi="Arial" w:cs="Arial"/>
          <w:spacing w:val="51"/>
          <w:sz w:val="24"/>
          <w:szCs w:val="24"/>
        </w:rPr>
        <w:t xml:space="preserve"> </w:t>
      </w:r>
      <w:r>
        <w:rPr>
          <w:rFonts w:ascii="Arial" w:eastAsia="Arial" w:hAnsi="Arial" w:cs="Arial"/>
          <w:sz w:val="24"/>
          <w:szCs w:val="24"/>
        </w:rPr>
        <w:t>escaleras</w:t>
      </w:r>
      <w:r>
        <w:rPr>
          <w:rFonts w:ascii="Arial" w:eastAsia="Arial" w:hAnsi="Arial" w:cs="Arial"/>
          <w:spacing w:val="51"/>
          <w:sz w:val="24"/>
          <w:szCs w:val="24"/>
        </w:rPr>
        <w:t xml:space="preserve"> </w:t>
      </w:r>
      <w:r>
        <w:rPr>
          <w:rFonts w:ascii="Arial" w:eastAsia="Arial" w:hAnsi="Arial" w:cs="Arial"/>
          <w:sz w:val="24"/>
          <w:szCs w:val="24"/>
        </w:rPr>
        <w:t>deberá</w:t>
      </w:r>
      <w:r>
        <w:rPr>
          <w:rFonts w:ascii="Arial" w:eastAsia="Arial" w:hAnsi="Arial" w:cs="Arial"/>
          <w:spacing w:val="51"/>
          <w:sz w:val="24"/>
          <w:szCs w:val="24"/>
        </w:rPr>
        <w:t xml:space="preserve"> </w:t>
      </w:r>
      <w:r>
        <w:rPr>
          <w:rFonts w:ascii="Arial" w:eastAsia="Arial" w:hAnsi="Arial" w:cs="Arial"/>
          <w:sz w:val="24"/>
          <w:szCs w:val="24"/>
        </w:rPr>
        <w:t>protegerse</w:t>
      </w:r>
      <w:r>
        <w:rPr>
          <w:rFonts w:ascii="Arial" w:eastAsia="Arial" w:hAnsi="Arial" w:cs="Arial"/>
          <w:spacing w:val="51"/>
          <w:sz w:val="24"/>
          <w:szCs w:val="24"/>
        </w:rPr>
        <w:t xml:space="preserve"> </w:t>
      </w:r>
      <w:r>
        <w:rPr>
          <w:rFonts w:ascii="Arial" w:eastAsia="Arial" w:hAnsi="Arial" w:cs="Arial"/>
          <w:sz w:val="24"/>
          <w:szCs w:val="24"/>
        </w:rPr>
        <w:t>con</w:t>
      </w:r>
      <w:r>
        <w:rPr>
          <w:rFonts w:ascii="Arial" w:eastAsia="Arial" w:hAnsi="Arial" w:cs="Arial"/>
          <w:spacing w:val="51"/>
          <w:sz w:val="24"/>
          <w:szCs w:val="24"/>
        </w:rPr>
        <w:t xml:space="preserve"> </w:t>
      </w:r>
      <w:r>
        <w:rPr>
          <w:rFonts w:ascii="Arial" w:eastAsia="Arial" w:hAnsi="Arial" w:cs="Arial"/>
          <w:sz w:val="24"/>
          <w:szCs w:val="24"/>
        </w:rPr>
        <w:t>una</w:t>
      </w:r>
      <w:r>
        <w:rPr>
          <w:rFonts w:ascii="Arial" w:eastAsia="Arial" w:hAnsi="Arial" w:cs="Arial"/>
          <w:spacing w:val="51"/>
          <w:sz w:val="24"/>
          <w:szCs w:val="24"/>
        </w:rPr>
        <w:t xml:space="preserve"> </w:t>
      </w:r>
      <w:r>
        <w:rPr>
          <w:rFonts w:ascii="Arial" w:eastAsia="Arial" w:hAnsi="Arial" w:cs="Arial"/>
          <w:sz w:val="24"/>
          <w:szCs w:val="24"/>
        </w:rPr>
        <w:t>barrera</w:t>
      </w:r>
      <w:r>
        <w:rPr>
          <w:rFonts w:ascii="Arial" w:eastAsia="Arial" w:hAnsi="Arial" w:cs="Arial"/>
          <w:spacing w:val="51"/>
          <w:sz w:val="24"/>
          <w:szCs w:val="24"/>
        </w:rPr>
        <w:t xml:space="preserve"> </w:t>
      </w:r>
      <w:r>
        <w:rPr>
          <w:rFonts w:ascii="Arial" w:eastAsia="Arial" w:hAnsi="Arial" w:cs="Arial"/>
          <w:sz w:val="24"/>
          <w:szCs w:val="24"/>
        </w:rPr>
        <w:t>en</w:t>
      </w:r>
      <w:r>
        <w:rPr>
          <w:rFonts w:ascii="Arial" w:eastAsia="Arial" w:hAnsi="Arial" w:cs="Arial"/>
          <w:spacing w:val="51"/>
          <w:sz w:val="24"/>
          <w:szCs w:val="24"/>
        </w:rPr>
        <w:t xml:space="preserve"> </w:t>
      </w:r>
      <w:r>
        <w:rPr>
          <w:rFonts w:ascii="Arial" w:eastAsia="Arial" w:hAnsi="Arial" w:cs="Arial"/>
          <w:sz w:val="24"/>
          <w:szCs w:val="24"/>
        </w:rPr>
        <w:t>toda</w:t>
      </w:r>
      <w:r>
        <w:rPr>
          <w:rFonts w:ascii="Arial" w:eastAsia="Arial" w:hAnsi="Arial" w:cs="Arial"/>
          <w:spacing w:val="51"/>
          <w:sz w:val="24"/>
          <w:szCs w:val="24"/>
        </w:rPr>
        <w:t xml:space="preserve"> </w:t>
      </w:r>
      <w:r>
        <w:rPr>
          <w:rFonts w:ascii="Arial" w:eastAsia="Arial" w:hAnsi="Arial" w:cs="Arial"/>
          <w:sz w:val="24"/>
          <w:szCs w:val="24"/>
        </w:rPr>
        <w:t>la</w:t>
      </w:r>
      <w:r>
        <w:rPr>
          <w:rFonts w:ascii="Arial" w:eastAsia="Arial" w:hAnsi="Arial" w:cs="Arial"/>
          <w:spacing w:val="51"/>
          <w:sz w:val="24"/>
          <w:szCs w:val="24"/>
        </w:rPr>
        <w:t xml:space="preserve"> </w:t>
      </w:r>
      <w:r>
        <w:rPr>
          <w:rFonts w:ascii="Arial" w:eastAsia="Arial" w:hAnsi="Arial" w:cs="Arial"/>
          <w:sz w:val="24"/>
          <w:szCs w:val="24"/>
        </w:rPr>
        <w:t>sección donde la altura sea menor a 1.90 m.</w:t>
      </w:r>
    </w:p>
    <w:p w:rsidR="00E14A65" w:rsidRDefault="001B2942">
      <w:pPr>
        <w:spacing w:before="4" w:line="260" w:lineRule="exact"/>
        <w:ind w:left="461" w:right="70"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
          <w:sz w:val="24"/>
          <w:szCs w:val="24"/>
        </w:rPr>
        <w:t xml:space="preserve"> </w:t>
      </w:r>
      <w:r>
        <w:rPr>
          <w:rFonts w:ascii="Arial" w:eastAsia="Arial" w:hAnsi="Arial" w:cs="Arial"/>
          <w:sz w:val="24"/>
          <w:szCs w:val="24"/>
        </w:rPr>
        <w:t>Además  de  las  escaleras,  deberá  proporcionarse  otra  alternativa  accesible  para transitar entre desniveles.</w:t>
      </w:r>
    </w:p>
    <w:p w:rsidR="00E14A65" w:rsidRDefault="00E14A65">
      <w:pPr>
        <w:spacing w:before="12"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5.07.22</w:t>
      </w:r>
      <w:r>
        <w:rPr>
          <w:rFonts w:ascii="Arial" w:eastAsia="Arial" w:hAnsi="Arial" w:cs="Arial"/>
          <w:b/>
          <w:spacing w:val="66"/>
          <w:sz w:val="24"/>
          <w:szCs w:val="24"/>
        </w:rPr>
        <w:t xml:space="preserve"> </w:t>
      </w:r>
      <w:r>
        <w:rPr>
          <w:rFonts w:ascii="Arial" w:eastAsia="Arial" w:hAnsi="Arial" w:cs="Arial"/>
          <w:b/>
          <w:sz w:val="24"/>
          <w:szCs w:val="24"/>
        </w:rPr>
        <w:t>RAMPAS.</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58"/>
          <w:sz w:val="24"/>
          <w:szCs w:val="24"/>
        </w:rPr>
        <w:t xml:space="preserve"> </w:t>
      </w:r>
      <w:r>
        <w:rPr>
          <w:rFonts w:ascii="Arial" w:eastAsia="Arial" w:hAnsi="Arial" w:cs="Arial"/>
          <w:sz w:val="24"/>
          <w:szCs w:val="24"/>
        </w:rPr>
        <w:t>construcciones,</w:t>
      </w:r>
      <w:r>
        <w:rPr>
          <w:rFonts w:ascii="Arial" w:eastAsia="Arial" w:hAnsi="Arial" w:cs="Arial"/>
          <w:spacing w:val="58"/>
          <w:sz w:val="24"/>
          <w:szCs w:val="24"/>
        </w:rPr>
        <w:t xml:space="preserve"> </w:t>
      </w:r>
      <w:r>
        <w:rPr>
          <w:rFonts w:ascii="Arial" w:eastAsia="Arial" w:hAnsi="Arial" w:cs="Arial"/>
          <w:sz w:val="24"/>
          <w:szCs w:val="24"/>
        </w:rPr>
        <w:t>remodelaciones</w:t>
      </w:r>
      <w:r>
        <w:rPr>
          <w:rFonts w:ascii="Arial" w:eastAsia="Arial" w:hAnsi="Arial" w:cs="Arial"/>
          <w:spacing w:val="58"/>
          <w:sz w:val="24"/>
          <w:szCs w:val="24"/>
        </w:rPr>
        <w:t xml:space="preserve"> </w:t>
      </w:r>
      <w:r>
        <w:rPr>
          <w:rFonts w:ascii="Arial" w:eastAsia="Arial" w:hAnsi="Arial" w:cs="Arial"/>
          <w:sz w:val="24"/>
          <w:szCs w:val="24"/>
        </w:rPr>
        <w:t>o</w:t>
      </w:r>
      <w:r>
        <w:rPr>
          <w:rFonts w:ascii="Arial" w:eastAsia="Arial" w:hAnsi="Arial" w:cs="Arial"/>
          <w:spacing w:val="58"/>
          <w:sz w:val="24"/>
          <w:szCs w:val="24"/>
        </w:rPr>
        <w:t xml:space="preserve"> </w:t>
      </w:r>
      <w:r>
        <w:rPr>
          <w:rFonts w:ascii="Arial" w:eastAsia="Arial" w:hAnsi="Arial" w:cs="Arial"/>
          <w:sz w:val="24"/>
          <w:szCs w:val="24"/>
        </w:rPr>
        <w:t>ampliaciones,</w:t>
      </w:r>
      <w:r>
        <w:rPr>
          <w:rFonts w:ascii="Arial" w:eastAsia="Arial" w:hAnsi="Arial" w:cs="Arial"/>
          <w:spacing w:val="58"/>
          <w:sz w:val="24"/>
          <w:szCs w:val="24"/>
        </w:rPr>
        <w:t xml:space="preserve"> </w:t>
      </w:r>
      <w:r>
        <w:rPr>
          <w:rFonts w:ascii="Arial" w:eastAsia="Arial" w:hAnsi="Arial" w:cs="Arial"/>
          <w:sz w:val="24"/>
          <w:szCs w:val="24"/>
        </w:rPr>
        <w:t>de</w:t>
      </w:r>
      <w:r>
        <w:rPr>
          <w:rFonts w:ascii="Arial" w:eastAsia="Arial" w:hAnsi="Arial" w:cs="Arial"/>
          <w:spacing w:val="58"/>
          <w:sz w:val="24"/>
          <w:szCs w:val="24"/>
        </w:rPr>
        <w:t xml:space="preserve"> </w:t>
      </w:r>
      <w:r>
        <w:rPr>
          <w:rFonts w:ascii="Arial" w:eastAsia="Arial" w:hAnsi="Arial" w:cs="Arial"/>
          <w:sz w:val="24"/>
          <w:szCs w:val="24"/>
        </w:rPr>
        <w:t>edificios</w:t>
      </w:r>
      <w:r>
        <w:rPr>
          <w:rFonts w:ascii="Arial" w:eastAsia="Arial" w:hAnsi="Arial" w:cs="Arial"/>
          <w:spacing w:val="58"/>
          <w:sz w:val="24"/>
          <w:szCs w:val="24"/>
        </w:rPr>
        <w:t xml:space="preserve"> </w:t>
      </w:r>
      <w:r>
        <w:rPr>
          <w:rFonts w:ascii="Arial" w:eastAsia="Arial" w:hAnsi="Arial" w:cs="Arial"/>
          <w:sz w:val="24"/>
          <w:szCs w:val="24"/>
        </w:rPr>
        <w:t>de</w:t>
      </w:r>
      <w:r>
        <w:rPr>
          <w:rFonts w:ascii="Arial" w:eastAsia="Arial" w:hAnsi="Arial" w:cs="Arial"/>
          <w:spacing w:val="58"/>
          <w:sz w:val="24"/>
          <w:szCs w:val="24"/>
        </w:rPr>
        <w:t xml:space="preserve"> </w:t>
      </w:r>
      <w:r>
        <w:rPr>
          <w:rFonts w:ascii="Arial" w:eastAsia="Arial" w:hAnsi="Arial" w:cs="Arial"/>
          <w:sz w:val="24"/>
          <w:szCs w:val="24"/>
        </w:rPr>
        <w:t>varios</w:t>
      </w:r>
      <w:r>
        <w:rPr>
          <w:rFonts w:ascii="Arial" w:eastAsia="Arial" w:hAnsi="Arial" w:cs="Arial"/>
          <w:spacing w:val="58"/>
          <w:sz w:val="24"/>
          <w:szCs w:val="24"/>
        </w:rPr>
        <w:t xml:space="preserve"> </w:t>
      </w:r>
      <w:r>
        <w:rPr>
          <w:rFonts w:ascii="Arial" w:eastAsia="Arial" w:hAnsi="Arial" w:cs="Arial"/>
          <w:sz w:val="24"/>
          <w:szCs w:val="24"/>
        </w:rPr>
        <w:t xml:space="preserve">niveles, para uso público general, </w:t>
      </w:r>
      <w:r>
        <w:rPr>
          <w:rFonts w:ascii="Arial" w:eastAsia="Arial" w:hAnsi="Arial" w:cs="Arial"/>
          <w:spacing w:val="13"/>
          <w:sz w:val="24"/>
          <w:szCs w:val="24"/>
        </w:rPr>
        <w:t xml:space="preserve"> </w:t>
      </w:r>
      <w:r>
        <w:rPr>
          <w:rFonts w:ascii="Arial" w:eastAsia="Arial" w:hAnsi="Arial" w:cs="Arial"/>
          <w:sz w:val="24"/>
          <w:szCs w:val="24"/>
        </w:rPr>
        <w:t xml:space="preserve">deberán contar con rampas, </w:t>
      </w:r>
      <w:r>
        <w:rPr>
          <w:rFonts w:ascii="Arial" w:eastAsia="Arial" w:hAnsi="Arial" w:cs="Arial"/>
          <w:spacing w:val="13"/>
          <w:sz w:val="24"/>
          <w:szCs w:val="24"/>
        </w:rPr>
        <w:t xml:space="preserve"> </w:t>
      </w:r>
      <w:r>
        <w:rPr>
          <w:rFonts w:ascii="Arial" w:eastAsia="Arial" w:hAnsi="Arial" w:cs="Arial"/>
          <w:sz w:val="24"/>
          <w:szCs w:val="24"/>
        </w:rPr>
        <w:t>adecuándose para su uso por personas con discapacidad.</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33"/>
          <w:sz w:val="24"/>
          <w:szCs w:val="24"/>
        </w:rPr>
        <w:t xml:space="preserve"> </w:t>
      </w:r>
      <w:r>
        <w:rPr>
          <w:rFonts w:ascii="Arial" w:eastAsia="Arial" w:hAnsi="Arial" w:cs="Arial"/>
          <w:sz w:val="24"/>
          <w:szCs w:val="24"/>
        </w:rPr>
        <w:t>las</w:t>
      </w:r>
      <w:r>
        <w:rPr>
          <w:rFonts w:ascii="Arial" w:eastAsia="Arial" w:hAnsi="Arial" w:cs="Arial"/>
          <w:spacing w:val="33"/>
          <w:sz w:val="24"/>
          <w:szCs w:val="24"/>
        </w:rPr>
        <w:t xml:space="preserve"> </w:t>
      </w:r>
      <w:r>
        <w:rPr>
          <w:rFonts w:ascii="Arial" w:eastAsia="Arial" w:hAnsi="Arial" w:cs="Arial"/>
          <w:sz w:val="24"/>
          <w:szCs w:val="24"/>
        </w:rPr>
        <w:t>rampas</w:t>
      </w:r>
      <w:r>
        <w:rPr>
          <w:rFonts w:ascii="Arial" w:eastAsia="Arial" w:hAnsi="Arial" w:cs="Arial"/>
          <w:spacing w:val="33"/>
          <w:sz w:val="24"/>
          <w:szCs w:val="24"/>
        </w:rPr>
        <w:t xml:space="preserve"> </w:t>
      </w:r>
      <w:r>
        <w:rPr>
          <w:rFonts w:ascii="Arial" w:eastAsia="Arial" w:hAnsi="Arial" w:cs="Arial"/>
          <w:sz w:val="24"/>
          <w:szCs w:val="24"/>
        </w:rPr>
        <w:t>para</w:t>
      </w:r>
      <w:r>
        <w:rPr>
          <w:rFonts w:ascii="Arial" w:eastAsia="Arial" w:hAnsi="Arial" w:cs="Arial"/>
          <w:spacing w:val="33"/>
          <w:sz w:val="24"/>
          <w:szCs w:val="24"/>
        </w:rPr>
        <w:t xml:space="preserve"> </w:t>
      </w:r>
      <w:r>
        <w:rPr>
          <w:rFonts w:ascii="Arial" w:eastAsia="Arial" w:hAnsi="Arial" w:cs="Arial"/>
          <w:sz w:val="24"/>
          <w:szCs w:val="24"/>
        </w:rPr>
        <w:t>silla</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ruedas,</w:t>
      </w:r>
      <w:r>
        <w:rPr>
          <w:rFonts w:ascii="Arial" w:eastAsia="Arial" w:hAnsi="Arial" w:cs="Arial"/>
          <w:spacing w:val="33"/>
          <w:sz w:val="24"/>
          <w:szCs w:val="24"/>
        </w:rPr>
        <w:t xml:space="preserve"> </w:t>
      </w:r>
      <w:r>
        <w:rPr>
          <w:rFonts w:ascii="Arial" w:eastAsia="Arial" w:hAnsi="Arial" w:cs="Arial"/>
          <w:sz w:val="24"/>
          <w:szCs w:val="24"/>
        </w:rPr>
        <w:t>el</w:t>
      </w:r>
      <w:r>
        <w:rPr>
          <w:rFonts w:ascii="Arial" w:eastAsia="Arial" w:hAnsi="Arial" w:cs="Arial"/>
          <w:spacing w:val="33"/>
          <w:sz w:val="24"/>
          <w:szCs w:val="24"/>
        </w:rPr>
        <w:t xml:space="preserve"> </w:t>
      </w:r>
      <w:r>
        <w:rPr>
          <w:rFonts w:ascii="Arial" w:eastAsia="Arial" w:hAnsi="Arial" w:cs="Arial"/>
          <w:sz w:val="24"/>
          <w:szCs w:val="24"/>
        </w:rPr>
        <w:t>pavimento</w:t>
      </w:r>
      <w:r>
        <w:rPr>
          <w:rFonts w:ascii="Arial" w:eastAsia="Arial" w:hAnsi="Arial" w:cs="Arial"/>
          <w:spacing w:val="33"/>
          <w:sz w:val="24"/>
          <w:szCs w:val="24"/>
        </w:rPr>
        <w:t xml:space="preserve"> </w:t>
      </w:r>
      <w:r>
        <w:rPr>
          <w:rFonts w:ascii="Arial" w:eastAsia="Arial" w:hAnsi="Arial" w:cs="Arial"/>
          <w:sz w:val="24"/>
          <w:szCs w:val="24"/>
        </w:rPr>
        <w:t>además</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antiderrapante,</w:t>
      </w:r>
      <w:r>
        <w:rPr>
          <w:rFonts w:ascii="Arial" w:eastAsia="Arial" w:hAnsi="Arial" w:cs="Arial"/>
          <w:spacing w:val="33"/>
          <w:sz w:val="24"/>
          <w:szCs w:val="24"/>
        </w:rPr>
        <w:t xml:space="preserve"> </w:t>
      </w:r>
      <w:r>
        <w:rPr>
          <w:rFonts w:ascii="Arial" w:eastAsia="Arial" w:hAnsi="Arial" w:cs="Arial"/>
          <w:sz w:val="24"/>
          <w:szCs w:val="24"/>
        </w:rPr>
        <w:t>deberá ser</w:t>
      </w:r>
      <w:r>
        <w:rPr>
          <w:rFonts w:ascii="Arial" w:eastAsia="Arial" w:hAnsi="Arial" w:cs="Arial"/>
          <w:spacing w:val="48"/>
          <w:sz w:val="24"/>
          <w:szCs w:val="24"/>
        </w:rPr>
        <w:t xml:space="preserve"> </w:t>
      </w:r>
      <w:r>
        <w:rPr>
          <w:rFonts w:ascii="Arial" w:eastAsia="Arial" w:hAnsi="Arial" w:cs="Arial"/>
          <w:sz w:val="24"/>
          <w:szCs w:val="24"/>
        </w:rPr>
        <w:t>rugoso</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tal</w:t>
      </w:r>
      <w:r>
        <w:rPr>
          <w:rFonts w:ascii="Arial" w:eastAsia="Arial" w:hAnsi="Arial" w:cs="Arial"/>
          <w:spacing w:val="48"/>
          <w:sz w:val="24"/>
          <w:szCs w:val="24"/>
        </w:rPr>
        <w:t xml:space="preserve"> </w:t>
      </w:r>
      <w:r>
        <w:rPr>
          <w:rFonts w:ascii="Arial" w:eastAsia="Arial" w:hAnsi="Arial" w:cs="Arial"/>
          <w:sz w:val="24"/>
          <w:szCs w:val="24"/>
        </w:rPr>
        <w:t>manera</w:t>
      </w:r>
      <w:r>
        <w:rPr>
          <w:rFonts w:ascii="Arial" w:eastAsia="Arial" w:hAnsi="Arial" w:cs="Arial"/>
          <w:spacing w:val="48"/>
          <w:sz w:val="24"/>
          <w:szCs w:val="24"/>
        </w:rPr>
        <w:t xml:space="preserve"> </w:t>
      </w:r>
      <w:r>
        <w:rPr>
          <w:rFonts w:ascii="Arial" w:eastAsia="Arial" w:hAnsi="Arial" w:cs="Arial"/>
          <w:sz w:val="24"/>
          <w:szCs w:val="24"/>
        </w:rPr>
        <w:t>que</w:t>
      </w:r>
      <w:r>
        <w:rPr>
          <w:rFonts w:ascii="Arial" w:eastAsia="Arial" w:hAnsi="Arial" w:cs="Arial"/>
          <w:spacing w:val="48"/>
          <w:sz w:val="24"/>
          <w:szCs w:val="24"/>
        </w:rPr>
        <w:t xml:space="preserve"> </w:t>
      </w:r>
      <w:r>
        <w:rPr>
          <w:rFonts w:ascii="Arial" w:eastAsia="Arial" w:hAnsi="Arial" w:cs="Arial"/>
          <w:sz w:val="24"/>
          <w:szCs w:val="24"/>
        </w:rPr>
        <w:t>también</w:t>
      </w:r>
      <w:r>
        <w:rPr>
          <w:rFonts w:ascii="Arial" w:eastAsia="Arial" w:hAnsi="Arial" w:cs="Arial"/>
          <w:spacing w:val="48"/>
          <w:sz w:val="24"/>
          <w:szCs w:val="24"/>
        </w:rPr>
        <w:t xml:space="preserve"> </w:t>
      </w:r>
      <w:r>
        <w:rPr>
          <w:rFonts w:ascii="Arial" w:eastAsia="Arial" w:hAnsi="Arial" w:cs="Arial"/>
          <w:sz w:val="24"/>
          <w:szCs w:val="24"/>
        </w:rPr>
        <w:t>sirva</w:t>
      </w:r>
      <w:r>
        <w:rPr>
          <w:rFonts w:ascii="Arial" w:eastAsia="Arial" w:hAnsi="Arial" w:cs="Arial"/>
          <w:spacing w:val="48"/>
          <w:sz w:val="24"/>
          <w:szCs w:val="24"/>
        </w:rPr>
        <w:t xml:space="preserve"> </w:t>
      </w:r>
      <w:r>
        <w:rPr>
          <w:rFonts w:ascii="Arial" w:eastAsia="Arial" w:hAnsi="Arial" w:cs="Arial"/>
          <w:sz w:val="24"/>
          <w:szCs w:val="24"/>
        </w:rPr>
        <w:t>como</w:t>
      </w:r>
      <w:r>
        <w:rPr>
          <w:rFonts w:ascii="Arial" w:eastAsia="Arial" w:hAnsi="Arial" w:cs="Arial"/>
          <w:spacing w:val="48"/>
          <w:sz w:val="24"/>
          <w:szCs w:val="24"/>
        </w:rPr>
        <w:t xml:space="preserve"> </w:t>
      </w:r>
      <w:r>
        <w:rPr>
          <w:rFonts w:ascii="Arial" w:eastAsia="Arial" w:hAnsi="Arial" w:cs="Arial"/>
          <w:sz w:val="24"/>
          <w:szCs w:val="24"/>
        </w:rPr>
        <w:t>señalamiento</w:t>
      </w:r>
      <w:r>
        <w:rPr>
          <w:rFonts w:ascii="Arial" w:eastAsia="Arial" w:hAnsi="Arial" w:cs="Arial"/>
          <w:spacing w:val="48"/>
          <w:sz w:val="24"/>
          <w:szCs w:val="24"/>
        </w:rPr>
        <w:t xml:space="preserve"> </w:t>
      </w:r>
      <w:r>
        <w:rPr>
          <w:rFonts w:ascii="Arial" w:eastAsia="Arial" w:hAnsi="Arial" w:cs="Arial"/>
          <w:sz w:val="24"/>
          <w:szCs w:val="24"/>
        </w:rPr>
        <w:t>a</w:t>
      </w:r>
      <w:r>
        <w:rPr>
          <w:rFonts w:ascii="Arial" w:eastAsia="Arial" w:hAnsi="Arial" w:cs="Arial"/>
          <w:spacing w:val="48"/>
          <w:sz w:val="24"/>
          <w:szCs w:val="24"/>
        </w:rPr>
        <w:t xml:space="preserve"> </w:t>
      </w:r>
      <w:r>
        <w:rPr>
          <w:rFonts w:ascii="Arial" w:eastAsia="Arial" w:hAnsi="Arial" w:cs="Arial"/>
          <w:sz w:val="24"/>
          <w:szCs w:val="24"/>
        </w:rPr>
        <w:t>los</w:t>
      </w:r>
      <w:r>
        <w:rPr>
          <w:rFonts w:ascii="Arial" w:eastAsia="Arial" w:hAnsi="Arial" w:cs="Arial"/>
          <w:spacing w:val="48"/>
          <w:sz w:val="24"/>
          <w:szCs w:val="24"/>
        </w:rPr>
        <w:t xml:space="preserve"> </w:t>
      </w:r>
      <w:r>
        <w:rPr>
          <w:rFonts w:ascii="Arial" w:eastAsia="Arial" w:hAnsi="Arial" w:cs="Arial"/>
          <w:sz w:val="24"/>
          <w:szCs w:val="24"/>
        </w:rPr>
        <w:t>invidentes</w:t>
      </w:r>
      <w:r>
        <w:rPr>
          <w:rFonts w:ascii="Arial" w:eastAsia="Arial" w:hAnsi="Arial" w:cs="Arial"/>
          <w:spacing w:val="48"/>
          <w:sz w:val="24"/>
          <w:szCs w:val="24"/>
        </w:rPr>
        <w:t xml:space="preserve"> </w:t>
      </w:r>
      <w:r>
        <w:rPr>
          <w:rFonts w:ascii="Arial" w:eastAsia="Arial" w:hAnsi="Arial" w:cs="Arial"/>
          <w:sz w:val="24"/>
          <w:szCs w:val="24"/>
        </w:rPr>
        <w:t>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débiles visuales.</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5.07.23</w:t>
      </w:r>
      <w:r>
        <w:rPr>
          <w:rFonts w:ascii="Arial" w:eastAsia="Arial" w:hAnsi="Arial" w:cs="Arial"/>
          <w:b/>
          <w:spacing w:val="66"/>
          <w:sz w:val="24"/>
          <w:szCs w:val="24"/>
        </w:rPr>
        <w:t xml:space="preserve"> </w:t>
      </w:r>
      <w:r>
        <w:rPr>
          <w:rFonts w:ascii="Arial" w:eastAsia="Arial" w:hAnsi="Arial" w:cs="Arial"/>
          <w:b/>
          <w:sz w:val="24"/>
          <w:szCs w:val="24"/>
        </w:rPr>
        <w:t>MOSTRADORES Y TAQUILLAS.</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1.  Los</w:t>
      </w:r>
      <w:r>
        <w:rPr>
          <w:rFonts w:ascii="Arial" w:eastAsia="Arial" w:hAnsi="Arial" w:cs="Arial"/>
          <w:spacing w:val="14"/>
          <w:sz w:val="24"/>
          <w:szCs w:val="24"/>
        </w:rPr>
        <w:t xml:space="preserve"> </w:t>
      </w:r>
      <w:r>
        <w:rPr>
          <w:rFonts w:ascii="Arial" w:eastAsia="Arial" w:hAnsi="Arial" w:cs="Arial"/>
          <w:sz w:val="24"/>
          <w:szCs w:val="24"/>
        </w:rPr>
        <w:t>mostradores</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taquillas</w:t>
      </w:r>
      <w:r>
        <w:rPr>
          <w:rFonts w:ascii="Arial" w:eastAsia="Arial" w:hAnsi="Arial" w:cs="Arial"/>
          <w:spacing w:val="14"/>
          <w:sz w:val="24"/>
          <w:szCs w:val="24"/>
        </w:rPr>
        <w:t xml:space="preserve"> </w:t>
      </w:r>
      <w:r>
        <w:rPr>
          <w:rFonts w:ascii="Arial" w:eastAsia="Arial" w:hAnsi="Arial" w:cs="Arial"/>
          <w:sz w:val="24"/>
          <w:szCs w:val="24"/>
        </w:rPr>
        <w:t>deberán</w:t>
      </w:r>
      <w:r>
        <w:rPr>
          <w:rFonts w:ascii="Arial" w:eastAsia="Arial" w:hAnsi="Arial" w:cs="Arial"/>
          <w:spacing w:val="14"/>
          <w:sz w:val="24"/>
          <w:szCs w:val="24"/>
        </w:rPr>
        <w:t xml:space="preserve"> </w:t>
      </w:r>
      <w:r>
        <w:rPr>
          <w:rFonts w:ascii="Arial" w:eastAsia="Arial" w:hAnsi="Arial" w:cs="Arial"/>
          <w:sz w:val="24"/>
          <w:szCs w:val="24"/>
        </w:rPr>
        <w:t>contar</w:t>
      </w:r>
      <w:r>
        <w:rPr>
          <w:rFonts w:ascii="Arial" w:eastAsia="Arial" w:hAnsi="Arial" w:cs="Arial"/>
          <w:spacing w:val="14"/>
          <w:sz w:val="24"/>
          <w:szCs w:val="24"/>
        </w:rPr>
        <w:t xml:space="preserve"> </w:t>
      </w:r>
      <w:r>
        <w:rPr>
          <w:rFonts w:ascii="Arial" w:eastAsia="Arial" w:hAnsi="Arial" w:cs="Arial"/>
          <w:sz w:val="24"/>
          <w:szCs w:val="24"/>
        </w:rPr>
        <w:t>con</w:t>
      </w:r>
      <w:r>
        <w:rPr>
          <w:rFonts w:ascii="Arial" w:eastAsia="Arial" w:hAnsi="Arial" w:cs="Arial"/>
          <w:spacing w:val="14"/>
          <w:sz w:val="24"/>
          <w:szCs w:val="24"/>
        </w:rPr>
        <w:t xml:space="preserve"> </w:t>
      </w:r>
      <w:r>
        <w:rPr>
          <w:rFonts w:ascii="Arial" w:eastAsia="Arial" w:hAnsi="Arial" w:cs="Arial"/>
          <w:sz w:val="24"/>
          <w:szCs w:val="24"/>
        </w:rPr>
        <w:t>un</w:t>
      </w:r>
      <w:r>
        <w:rPr>
          <w:rFonts w:ascii="Arial" w:eastAsia="Arial" w:hAnsi="Arial" w:cs="Arial"/>
          <w:spacing w:val="14"/>
          <w:sz w:val="24"/>
          <w:szCs w:val="24"/>
        </w:rPr>
        <w:t xml:space="preserve"> </w:t>
      </w:r>
      <w:r>
        <w:rPr>
          <w:rFonts w:ascii="Arial" w:eastAsia="Arial" w:hAnsi="Arial" w:cs="Arial"/>
          <w:sz w:val="24"/>
          <w:szCs w:val="24"/>
        </w:rPr>
        <w:t>área</w:t>
      </w:r>
      <w:r>
        <w:rPr>
          <w:rFonts w:ascii="Arial" w:eastAsia="Arial" w:hAnsi="Arial" w:cs="Arial"/>
          <w:spacing w:val="14"/>
          <w:sz w:val="24"/>
          <w:szCs w:val="24"/>
        </w:rPr>
        <w:t xml:space="preserve"> </w:t>
      </w:r>
      <w:r>
        <w:rPr>
          <w:rFonts w:ascii="Arial" w:eastAsia="Arial" w:hAnsi="Arial" w:cs="Arial"/>
          <w:sz w:val="24"/>
          <w:szCs w:val="24"/>
        </w:rPr>
        <w:t>adecuada</w:t>
      </w:r>
      <w:r>
        <w:rPr>
          <w:rFonts w:ascii="Arial" w:eastAsia="Arial" w:hAnsi="Arial" w:cs="Arial"/>
          <w:spacing w:val="14"/>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su</w:t>
      </w:r>
      <w:r>
        <w:rPr>
          <w:rFonts w:ascii="Arial" w:eastAsia="Arial" w:hAnsi="Arial" w:cs="Arial"/>
          <w:spacing w:val="14"/>
          <w:sz w:val="24"/>
          <w:szCs w:val="24"/>
        </w:rPr>
        <w:t xml:space="preserve"> </w:t>
      </w:r>
      <w:r>
        <w:rPr>
          <w:rFonts w:ascii="Arial" w:eastAsia="Arial" w:hAnsi="Arial" w:cs="Arial"/>
          <w:sz w:val="24"/>
          <w:szCs w:val="24"/>
        </w:rPr>
        <w:t>uso</w:t>
      </w:r>
      <w:r>
        <w:rPr>
          <w:rFonts w:ascii="Arial" w:eastAsia="Arial" w:hAnsi="Arial" w:cs="Arial"/>
          <w:spacing w:val="14"/>
          <w:sz w:val="24"/>
          <w:szCs w:val="24"/>
        </w:rPr>
        <w:t xml:space="preserve"> </w:t>
      </w:r>
      <w:r>
        <w:rPr>
          <w:rFonts w:ascii="Arial" w:eastAsia="Arial" w:hAnsi="Arial" w:cs="Arial"/>
          <w:sz w:val="24"/>
          <w:szCs w:val="24"/>
        </w:rPr>
        <w:t>por personas en silla de ruedas, cuya altura será de 73 a 78 cm. sin la obstrucción de faldones bajos y con la señalización correspondiente.</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5.07.24</w:t>
      </w:r>
      <w:r>
        <w:rPr>
          <w:rFonts w:ascii="Arial" w:eastAsia="Arial" w:hAnsi="Arial" w:cs="Arial"/>
          <w:b/>
          <w:spacing w:val="66"/>
          <w:sz w:val="24"/>
          <w:szCs w:val="24"/>
        </w:rPr>
        <w:t xml:space="preserve"> </w:t>
      </w:r>
      <w:r>
        <w:rPr>
          <w:rFonts w:ascii="Arial" w:eastAsia="Arial" w:hAnsi="Arial" w:cs="Arial"/>
          <w:b/>
          <w:sz w:val="24"/>
          <w:szCs w:val="24"/>
        </w:rPr>
        <w:t>REQUERIMIENTOS ADICIONALES DE DISEÑO.</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5"/>
          <w:sz w:val="24"/>
          <w:szCs w:val="24"/>
        </w:rPr>
        <w:t xml:space="preserve"> </w:t>
      </w:r>
      <w:r>
        <w:rPr>
          <w:rFonts w:ascii="Arial" w:eastAsia="Arial" w:hAnsi="Arial" w:cs="Arial"/>
          <w:sz w:val="24"/>
          <w:szCs w:val="24"/>
        </w:rPr>
        <w:t xml:space="preserve">En  todas  las  construcciones  destinados  a  prestar  servicios  al  público  se  deberán instalar  </w:t>
      </w:r>
      <w:r>
        <w:rPr>
          <w:rFonts w:ascii="Arial" w:eastAsia="Arial" w:hAnsi="Arial" w:cs="Arial"/>
          <w:spacing w:val="4"/>
          <w:sz w:val="24"/>
          <w:szCs w:val="24"/>
        </w:rPr>
        <w:t xml:space="preserve"> </w:t>
      </w:r>
      <w:r>
        <w:rPr>
          <w:rFonts w:ascii="Arial" w:eastAsia="Arial" w:hAnsi="Arial" w:cs="Arial"/>
          <w:sz w:val="24"/>
          <w:szCs w:val="24"/>
        </w:rPr>
        <w:t xml:space="preserve">sanitarios,  </w:t>
      </w:r>
      <w:r>
        <w:rPr>
          <w:rFonts w:ascii="Arial" w:eastAsia="Arial" w:hAnsi="Arial" w:cs="Arial"/>
          <w:spacing w:val="4"/>
          <w:sz w:val="24"/>
          <w:szCs w:val="24"/>
        </w:rPr>
        <w:t xml:space="preserve"> </w:t>
      </w:r>
      <w:r>
        <w:rPr>
          <w:rFonts w:ascii="Arial" w:eastAsia="Arial" w:hAnsi="Arial" w:cs="Arial"/>
          <w:sz w:val="24"/>
          <w:szCs w:val="24"/>
        </w:rPr>
        <w:t xml:space="preserve">baños,  </w:t>
      </w:r>
      <w:r>
        <w:rPr>
          <w:rFonts w:ascii="Arial" w:eastAsia="Arial" w:hAnsi="Arial" w:cs="Arial"/>
          <w:spacing w:val="4"/>
          <w:sz w:val="24"/>
          <w:szCs w:val="24"/>
        </w:rPr>
        <w:t xml:space="preserve"> </w:t>
      </w:r>
      <w:r>
        <w:rPr>
          <w:rFonts w:ascii="Arial" w:eastAsia="Arial" w:hAnsi="Arial" w:cs="Arial"/>
          <w:sz w:val="24"/>
          <w:szCs w:val="24"/>
        </w:rPr>
        <w:t xml:space="preserve">estacionamientos,  </w:t>
      </w:r>
      <w:r>
        <w:rPr>
          <w:rFonts w:ascii="Arial" w:eastAsia="Arial" w:hAnsi="Arial" w:cs="Arial"/>
          <w:spacing w:val="4"/>
          <w:sz w:val="24"/>
          <w:szCs w:val="24"/>
        </w:rPr>
        <w:t xml:space="preserve"> </w:t>
      </w:r>
      <w:r>
        <w:rPr>
          <w:rFonts w:ascii="Arial" w:eastAsia="Arial" w:hAnsi="Arial" w:cs="Arial"/>
          <w:sz w:val="24"/>
          <w:szCs w:val="24"/>
        </w:rPr>
        <w:t xml:space="preserve">elevadores,  </w:t>
      </w:r>
      <w:r>
        <w:rPr>
          <w:rFonts w:ascii="Arial" w:eastAsia="Arial" w:hAnsi="Arial" w:cs="Arial"/>
          <w:spacing w:val="4"/>
          <w:sz w:val="24"/>
          <w:szCs w:val="24"/>
        </w:rPr>
        <w:t xml:space="preserve"> </w:t>
      </w:r>
      <w:r>
        <w:rPr>
          <w:rFonts w:ascii="Arial" w:eastAsia="Arial" w:hAnsi="Arial" w:cs="Arial"/>
          <w:sz w:val="24"/>
          <w:szCs w:val="24"/>
        </w:rPr>
        <w:t xml:space="preserve">rampas  </w:t>
      </w:r>
      <w:r>
        <w:rPr>
          <w:rFonts w:ascii="Arial" w:eastAsia="Arial" w:hAnsi="Arial" w:cs="Arial"/>
          <w:spacing w:val="4"/>
          <w:sz w:val="24"/>
          <w:szCs w:val="24"/>
        </w:rPr>
        <w:t xml:space="preserve"> </w:t>
      </w:r>
      <w:r>
        <w:rPr>
          <w:rFonts w:ascii="Arial" w:eastAsia="Arial" w:hAnsi="Arial" w:cs="Arial"/>
          <w:sz w:val="24"/>
          <w:szCs w:val="24"/>
        </w:rPr>
        <w:t xml:space="preserve">y  </w:t>
      </w:r>
      <w:r>
        <w:rPr>
          <w:rFonts w:ascii="Arial" w:eastAsia="Arial" w:hAnsi="Arial" w:cs="Arial"/>
          <w:spacing w:val="4"/>
          <w:sz w:val="24"/>
          <w:szCs w:val="24"/>
        </w:rPr>
        <w:t xml:space="preserve"> </w:t>
      </w:r>
      <w:r>
        <w:rPr>
          <w:rFonts w:ascii="Arial" w:eastAsia="Arial" w:hAnsi="Arial" w:cs="Arial"/>
          <w:sz w:val="24"/>
          <w:szCs w:val="24"/>
        </w:rPr>
        <w:t xml:space="preserve">salidas  </w:t>
      </w:r>
      <w:r>
        <w:rPr>
          <w:rFonts w:ascii="Arial" w:eastAsia="Arial" w:hAnsi="Arial" w:cs="Arial"/>
          <w:spacing w:val="4"/>
          <w:sz w:val="24"/>
          <w:szCs w:val="24"/>
        </w:rPr>
        <w:t xml:space="preserve"> </w:t>
      </w:r>
      <w:r>
        <w:rPr>
          <w:rFonts w:ascii="Arial" w:eastAsia="Arial" w:hAnsi="Arial" w:cs="Arial"/>
          <w:sz w:val="24"/>
          <w:szCs w:val="24"/>
        </w:rPr>
        <w:t>de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emergencia adaptadas a las personas que se desplacen en silla de ruedas.</w:t>
      </w:r>
    </w:p>
    <w:p w:rsidR="00E14A65" w:rsidRDefault="001B2942">
      <w:pPr>
        <w:spacing w:before="8" w:line="260" w:lineRule="exact"/>
        <w:ind w:left="461" w:right="70"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recorridos</w:t>
      </w:r>
      <w:r>
        <w:rPr>
          <w:rFonts w:ascii="Arial" w:eastAsia="Arial" w:hAnsi="Arial" w:cs="Arial"/>
          <w:spacing w:val="16"/>
          <w:sz w:val="24"/>
          <w:szCs w:val="24"/>
        </w:rPr>
        <w:t xml:space="preserve"> </w:t>
      </w:r>
      <w:r>
        <w:rPr>
          <w:rFonts w:ascii="Arial" w:eastAsia="Arial" w:hAnsi="Arial" w:cs="Arial"/>
          <w:sz w:val="24"/>
          <w:szCs w:val="24"/>
        </w:rPr>
        <w:t>hacia</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lugares</w:t>
      </w:r>
      <w:r>
        <w:rPr>
          <w:rFonts w:ascii="Arial" w:eastAsia="Arial" w:hAnsi="Arial" w:cs="Arial"/>
          <w:spacing w:val="16"/>
          <w:sz w:val="24"/>
          <w:szCs w:val="24"/>
        </w:rPr>
        <w:t xml:space="preserve"> </w:t>
      </w:r>
      <w:r>
        <w:rPr>
          <w:rFonts w:ascii="Arial" w:eastAsia="Arial" w:hAnsi="Arial" w:cs="Arial"/>
          <w:sz w:val="24"/>
          <w:szCs w:val="24"/>
        </w:rPr>
        <w:t>para</w:t>
      </w:r>
      <w:r>
        <w:rPr>
          <w:rFonts w:ascii="Arial" w:eastAsia="Arial" w:hAnsi="Arial" w:cs="Arial"/>
          <w:spacing w:val="16"/>
          <w:sz w:val="24"/>
          <w:szCs w:val="24"/>
        </w:rPr>
        <w:t xml:space="preserve"> </w:t>
      </w:r>
      <w:r>
        <w:rPr>
          <w:rFonts w:ascii="Arial" w:eastAsia="Arial" w:hAnsi="Arial" w:cs="Arial"/>
          <w:sz w:val="24"/>
          <w:szCs w:val="24"/>
        </w:rPr>
        <w:t>personas</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silla</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ruedas</w:t>
      </w:r>
      <w:r>
        <w:rPr>
          <w:rFonts w:ascii="Arial" w:eastAsia="Arial" w:hAnsi="Arial" w:cs="Arial"/>
          <w:spacing w:val="16"/>
          <w:sz w:val="24"/>
          <w:szCs w:val="24"/>
        </w:rPr>
        <w:t xml:space="preserve"> </w:t>
      </w:r>
      <w:r>
        <w:rPr>
          <w:rFonts w:ascii="Arial" w:eastAsia="Arial" w:hAnsi="Arial" w:cs="Arial"/>
          <w:sz w:val="24"/>
          <w:szCs w:val="24"/>
        </w:rPr>
        <w:t>deberán</w:t>
      </w:r>
      <w:r>
        <w:rPr>
          <w:rFonts w:ascii="Arial" w:eastAsia="Arial" w:hAnsi="Arial" w:cs="Arial"/>
          <w:spacing w:val="16"/>
          <w:sz w:val="24"/>
          <w:szCs w:val="24"/>
        </w:rPr>
        <w:t xml:space="preserve"> </w:t>
      </w:r>
      <w:r>
        <w:rPr>
          <w:rFonts w:ascii="Arial" w:eastAsia="Arial" w:hAnsi="Arial" w:cs="Arial"/>
          <w:sz w:val="24"/>
          <w:szCs w:val="24"/>
        </w:rPr>
        <w:t>estar</w:t>
      </w:r>
      <w:r>
        <w:rPr>
          <w:rFonts w:ascii="Arial" w:eastAsia="Arial" w:hAnsi="Arial" w:cs="Arial"/>
          <w:spacing w:val="16"/>
          <w:sz w:val="24"/>
          <w:szCs w:val="24"/>
        </w:rPr>
        <w:t xml:space="preserve"> </w:t>
      </w:r>
      <w:r>
        <w:rPr>
          <w:rFonts w:ascii="Arial" w:eastAsia="Arial" w:hAnsi="Arial" w:cs="Arial"/>
          <w:sz w:val="24"/>
          <w:szCs w:val="24"/>
        </w:rPr>
        <w:t>libres de obstáculos, señalizados y sin escalones.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19"/>
          <w:sz w:val="24"/>
          <w:szCs w:val="24"/>
        </w:rPr>
        <w:t xml:space="preserve"> </w:t>
      </w:r>
      <w:r>
        <w:rPr>
          <w:rFonts w:ascii="Arial" w:eastAsia="Arial" w:hAnsi="Arial" w:cs="Arial"/>
          <w:sz w:val="24"/>
          <w:szCs w:val="24"/>
        </w:rPr>
        <w:t>En los teléfonos públicos por lo menos un teléfono de cada agrupamiento deberá estar adaptado</w:t>
      </w:r>
      <w:r>
        <w:rPr>
          <w:rFonts w:ascii="Arial" w:eastAsia="Arial" w:hAnsi="Arial" w:cs="Arial"/>
          <w:spacing w:val="14"/>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personas</w:t>
      </w:r>
      <w:r>
        <w:rPr>
          <w:rFonts w:ascii="Arial" w:eastAsia="Arial" w:hAnsi="Arial" w:cs="Arial"/>
          <w:spacing w:val="14"/>
          <w:sz w:val="24"/>
          <w:szCs w:val="24"/>
        </w:rPr>
        <w:t xml:space="preserve"> </w:t>
      </w:r>
      <w:r>
        <w:rPr>
          <w:rFonts w:ascii="Arial" w:eastAsia="Arial" w:hAnsi="Arial" w:cs="Arial"/>
          <w:sz w:val="24"/>
          <w:szCs w:val="24"/>
        </w:rPr>
        <w:t>con</w:t>
      </w:r>
      <w:r>
        <w:rPr>
          <w:rFonts w:ascii="Arial" w:eastAsia="Arial" w:hAnsi="Arial" w:cs="Arial"/>
          <w:spacing w:val="14"/>
          <w:sz w:val="24"/>
          <w:szCs w:val="24"/>
        </w:rPr>
        <w:t xml:space="preserve"> </w:t>
      </w:r>
      <w:r>
        <w:rPr>
          <w:rFonts w:ascii="Arial" w:eastAsia="Arial" w:hAnsi="Arial" w:cs="Arial"/>
          <w:sz w:val="24"/>
          <w:szCs w:val="24"/>
        </w:rPr>
        <w:t xml:space="preserve">discapacidad,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14"/>
          <w:sz w:val="24"/>
          <w:szCs w:val="24"/>
        </w:rPr>
        <w:t xml:space="preserve"> </w:t>
      </w:r>
      <w:r>
        <w:rPr>
          <w:rFonts w:ascii="Arial" w:eastAsia="Arial" w:hAnsi="Arial" w:cs="Arial"/>
          <w:sz w:val="24"/>
          <w:szCs w:val="24"/>
        </w:rPr>
        <w:t>auricular</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receptor</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tarjetas</w:t>
      </w:r>
      <w:r>
        <w:rPr>
          <w:rFonts w:ascii="Arial" w:eastAsia="Arial" w:hAnsi="Arial" w:cs="Arial"/>
          <w:spacing w:val="14"/>
          <w:sz w:val="24"/>
          <w:szCs w:val="24"/>
        </w:rPr>
        <w:t xml:space="preserve"> </w:t>
      </w:r>
      <w:r>
        <w:rPr>
          <w:rFonts w:ascii="Arial" w:eastAsia="Arial" w:hAnsi="Arial" w:cs="Arial"/>
          <w:sz w:val="24"/>
          <w:szCs w:val="24"/>
        </w:rPr>
        <w:t>deberán</w:t>
      </w:r>
    </w:p>
    <w:p w:rsidR="00E14A65" w:rsidRDefault="001B2942">
      <w:pPr>
        <w:spacing w:before="4" w:line="260" w:lineRule="exact"/>
        <w:ind w:left="461" w:right="69"/>
        <w:rPr>
          <w:rFonts w:ascii="Arial" w:eastAsia="Arial" w:hAnsi="Arial" w:cs="Arial"/>
          <w:sz w:val="24"/>
          <w:szCs w:val="24"/>
        </w:rPr>
      </w:pPr>
      <w:r>
        <w:rPr>
          <w:rFonts w:ascii="Arial" w:eastAsia="Arial" w:hAnsi="Arial" w:cs="Arial"/>
          <w:sz w:val="24"/>
          <w:szCs w:val="24"/>
        </w:rPr>
        <w:t>quedar</w:t>
      </w:r>
      <w:r>
        <w:rPr>
          <w:rFonts w:ascii="Arial" w:eastAsia="Arial" w:hAnsi="Arial" w:cs="Arial"/>
          <w:spacing w:val="36"/>
          <w:sz w:val="24"/>
          <w:szCs w:val="24"/>
        </w:rPr>
        <w:t xml:space="preserve"> </w:t>
      </w:r>
      <w:r>
        <w:rPr>
          <w:rFonts w:ascii="Arial" w:eastAsia="Arial" w:hAnsi="Arial" w:cs="Arial"/>
          <w:sz w:val="24"/>
          <w:szCs w:val="24"/>
        </w:rPr>
        <w:t>instalados</w:t>
      </w:r>
      <w:r>
        <w:rPr>
          <w:rFonts w:ascii="Arial" w:eastAsia="Arial" w:hAnsi="Arial" w:cs="Arial"/>
          <w:spacing w:val="36"/>
          <w:sz w:val="24"/>
          <w:szCs w:val="24"/>
        </w:rPr>
        <w:t xml:space="preserve"> </w:t>
      </w:r>
      <w:r>
        <w:rPr>
          <w:rFonts w:ascii="Arial" w:eastAsia="Arial" w:hAnsi="Arial" w:cs="Arial"/>
          <w:sz w:val="24"/>
          <w:szCs w:val="24"/>
        </w:rPr>
        <w:t>a</w:t>
      </w:r>
      <w:r>
        <w:rPr>
          <w:rFonts w:ascii="Arial" w:eastAsia="Arial" w:hAnsi="Arial" w:cs="Arial"/>
          <w:spacing w:val="36"/>
          <w:sz w:val="24"/>
          <w:szCs w:val="24"/>
        </w:rPr>
        <w:t xml:space="preserve"> </w:t>
      </w:r>
      <w:r>
        <w:rPr>
          <w:rFonts w:ascii="Arial" w:eastAsia="Arial" w:hAnsi="Arial" w:cs="Arial"/>
          <w:sz w:val="24"/>
          <w:szCs w:val="24"/>
        </w:rPr>
        <w:t>una</w:t>
      </w:r>
      <w:r>
        <w:rPr>
          <w:rFonts w:ascii="Arial" w:eastAsia="Arial" w:hAnsi="Arial" w:cs="Arial"/>
          <w:spacing w:val="36"/>
          <w:sz w:val="24"/>
          <w:szCs w:val="24"/>
        </w:rPr>
        <w:t xml:space="preserve"> </w:t>
      </w:r>
      <w:r>
        <w:rPr>
          <w:rFonts w:ascii="Arial" w:eastAsia="Arial" w:hAnsi="Arial" w:cs="Arial"/>
          <w:sz w:val="24"/>
          <w:szCs w:val="24"/>
        </w:rPr>
        <w:t>altura</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1.20</w:t>
      </w:r>
      <w:r>
        <w:rPr>
          <w:rFonts w:ascii="Arial" w:eastAsia="Arial" w:hAnsi="Arial" w:cs="Arial"/>
          <w:spacing w:val="36"/>
          <w:sz w:val="24"/>
          <w:szCs w:val="24"/>
        </w:rPr>
        <w:t xml:space="preserve"> </w:t>
      </w:r>
      <w:r>
        <w:rPr>
          <w:rFonts w:ascii="Arial" w:eastAsia="Arial" w:hAnsi="Arial" w:cs="Arial"/>
          <w:sz w:val="24"/>
          <w:szCs w:val="24"/>
        </w:rPr>
        <w:t>m.</w:t>
      </w:r>
      <w:r>
        <w:rPr>
          <w:rFonts w:ascii="Arial" w:eastAsia="Arial" w:hAnsi="Arial" w:cs="Arial"/>
          <w:spacing w:val="36"/>
          <w:sz w:val="24"/>
          <w:szCs w:val="24"/>
        </w:rPr>
        <w:t xml:space="preserve"> </w:t>
      </w:r>
      <w:r>
        <w:rPr>
          <w:rFonts w:ascii="Arial" w:eastAsia="Arial" w:hAnsi="Arial" w:cs="Arial"/>
          <w:sz w:val="24"/>
          <w:szCs w:val="24"/>
        </w:rPr>
        <w:t>sobre</w:t>
      </w:r>
      <w:r>
        <w:rPr>
          <w:rFonts w:ascii="Arial" w:eastAsia="Arial" w:hAnsi="Arial" w:cs="Arial"/>
          <w:spacing w:val="36"/>
          <w:sz w:val="24"/>
          <w:szCs w:val="24"/>
        </w:rPr>
        <w:t xml:space="preserve"> </w:t>
      </w:r>
      <w:r>
        <w:rPr>
          <w:rFonts w:ascii="Arial" w:eastAsia="Arial" w:hAnsi="Arial" w:cs="Arial"/>
          <w:sz w:val="24"/>
          <w:szCs w:val="24"/>
        </w:rPr>
        <w:t>el</w:t>
      </w:r>
      <w:r>
        <w:rPr>
          <w:rFonts w:ascii="Arial" w:eastAsia="Arial" w:hAnsi="Arial" w:cs="Arial"/>
          <w:spacing w:val="36"/>
          <w:sz w:val="24"/>
          <w:szCs w:val="24"/>
        </w:rPr>
        <w:t xml:space="preserve"> </w:t>
      </w:r>
      <w:r>
        <w:rPr>
          <w:rFonts w:ascii="Arial" w:eastAsia="Arial" w:hAnsi="Arial" w:cs="Arial"/>
          <w:sz w:val="24"/>
          <w:szCs w:val="24"/>
        </w:rPr>
        <w:t>nivel</w:t>
      </w:r>
      <w:r>
        <w:rPr>
          <w:rFonts w:ascii="Arial" w:eastAsia="Arial" w:hAnsi="Arial" w:cs="Arial"/>
          <w:spacing w:val="36"/>
          <w:sz w:val="24"/>
          <w:szCs w:val="24"/>
        </w:rPr>
        <w:t xml:space="preserve"> </w:t>
      </w:r>
      <w:r>
        <w:rPr>
          <w:rFonts w:ascii="Arial" w:eastAsia="Arial" w:hAnsi="Arial" w:cs="Arial"/>
          <w:sz w:val="24"/>
          <w:szCs w:val="24"/>
        </w:rPr>
        <w:t>del</w:t>
      </w:r>
      <w:r>
        <w:rPr>
          <w:rFonts w:ascii="Arial" w:eastAsia="Arial" w:hAnsi="Arial" w:cs="Arial"/>
          <w:spacing w:val="36"/>
          <w:sz w:val="24"/>
          <w:szCs w:val="24"/>
        </w:rPr>
        <w:t xml:space="preserve"> </w:t>
      </w:r>
      <w:r>
        <w:rPr>
          <w:rFonts w:ascii="Arial" w:eastAsia="Arial" w:hAnsi="Arial" w:cs="Arial"/>
          <w:sz w:val="24"/>
          <w:szCs w:val="24"/>
        </w:rPr>
        <w:t xml:space="preserve">piso,  </w:t>
      </w:r>
      <w:r>
        <w:rPr>
          <w:rFonts w:ascii="Arial" w:eastAsia="Arial" w:hAnsi="Arial" w:cs="Arial"/>
          <w:spacing w:val="6"/>
          <w:sz w:val="24"/>
          <w:szCs w:val="24"/>
        </w:rPr>
        <w:t xml:space="preserve"> </w:t>
      </w:r>
      <w:r>
        <w:rPr>
          <w:rFonts w:ascii="Arial" w:eastAsia="Arial" w:hAnsi="Arial" w:cs="Arial"/>
          <w:sz w:val="24"/>
          <w:szCs w:val="24"/>
        </w:rPr>
        <w:t>la</w:t>
      </w:r>
      <w:r>
        <w:rPr>
          <w:rFonts w:ascii="Arial" w:eastAsia="Arial" w:hAnsi="Arial" w:cs="Arial"/>
          <w:spacing w:val="36"/>
          <w:sz w:val="24"/>
          <w:szCs w:val="24"/>
        </w:rPr>
        <w:t xml:space="preserve"> </w:t>
      </w:r>
      <w:r>
        <w:rPr>
          <w:rFonts w:ascii="Arial" w:eastAsia="Arial" w:hAnsi="Arial" w:cs="Arial"/>
          <w:sz w:val="24"/>
          <w:szCs w:val="24"/>
        </w:rPr>
        <w:t>parte</w:t>
      </w:r>
      <w:r>
        <w:rPr>
          <w:rFonts w:ascii="Arial" w:eastAsia="Arial" w:hAnsi="Arial" w:cs="Arial"/>
          <w:spacing w:val="36"/>
          <w:sz w:val="24"/>
          <w:szCs w:val="24"/>
        </w:rPr>
        <w:t xml:space="preserve"> </w:t>
      </w:r>
      <w:r>
        <w:rPr>
          <w:rFonts w:ascii="Arial" w:eastAsia="Arial" w:hAnsi="Arial" w:cs="Arial"/>
          <w:sz w:val="24"/>
          <w:szCs w:val="24"/>
        </w:rPr>
        <w:t>baja</w:t>
      </w:r>
      <w:r>
        <w:rPr>
          <w:rFonts w:ascii="Arial" w:eastAsia="Arial" w:hAnsi="Arial" w:cs="Arial"/>
          <w:spacing w:val="36"/>
          <w:sz w:val="24"/>
          <w:szCs w:val="24"/>
        </w:rPr>
        <w:t xml:space="preserve"> </w:t>
      </w:r>
      <w:r>
        <w:rPr>
          <w:rFonts w:ascii="Arial" w:eastAsia="Arial" w:hAnsi="Arial" w:cs="Arial"/>
          <w:sz w:val="24"/>
          <w:szCs w:val="24"/>
        </w:rPr>
        <w:t>del mueble</w:t>
      </w:r>
      <w:r>
        <w:rPr>
          <w:rFonts w:ascii="Arial" w:eastAsia="Arial" w:hAnsi="Arial" w:cs="Arial"/>
          <w:spacing w:val="55"/>
          <w:sz w:val="24"/>
          <w:szCs w:val="24"/>
        </w:rPr>
        <w:t xml:space="preserve"> </w:t>
      </w:r>
      <w:r>
        <w:rPr>
          <w:rFonts w:ascii="Arial" w:eastAsia="Arial" w:hAnsi="Arial" w:cs="Arial"/>
          <w:sz w:val="24"/>
          <w:szCs w:val="24"/>
        </w:rPr>
        <w:t>a</w:t>
      </w:r>
      <w:r>
        <w:rPr>
          <w:rFonts w:ascii="Arial" w:eastAsia="Arial" w:hAnsi="Arial" w:cs="Arial"/>
          <w:spacing w:val="55"/>
          <w:sz w:val="24"/>
          <w:szCs w:val="24"/>
        </w:rPr>
        <w:t xml:space="preserve"> </w:t>
      </w:r>
      <w:r>
        <w:rPr>
          <w:rFonts w:ascii="Arial" w:eastAsia="Arial" w:hAnsi="Arial" w:cs="Arial"/>
          <w:sz w:val="24"/>
          <w:szCs w:val="24"/>
        </w:rPr>
        <w:t>una</w:t>
      </w:r>
      <w:r>
        <w:rPr>
          <w:rFonts w:ascii="Arial" w:eastAsia="Arial" w:hAnsi="Arial" w:cs="Arial"/>
          <w:spacing w:val="55"/>
          <w:sz w:val="24"/>
          <w:szCs w:val="24"/>
        </w:rPr>
        <w:t xml:space="preserve"> </w:t>
      </w:r>
      <w:r>
        <w:rPr>
          <w:rFonts w:ascii="Arial" w:eastAsia="Arial" w:hAnsi="Arial" w:cs="Arial"/>
          <w:sz w:val="24"/>
          <w:szCs w:val="24"/>
        </w:rPr>
        <w:t>altura</w:t>
      </w:r>
      <w:r>
        <w:rPr>
          <w:rFonts w:ascii="Arial" w:eastAsia="Arial" w:hAnsi="Arial" w:cs="Arial"/>
          <w:spacing w:val="55"/>
          <w:sz w:val="24"/>
          <w:szCs w:val="24"/>
        </w:rPr>
        <w:t xml:space="preserve"> </w:t>
      </w:r>
      <w:r>
        <w:rPr>
          <w:rFonts w:ascii="Arial" w:eastAsia="Arial" w:hAnsi="Arial" w:cs="Arial"/>
          <w:sz w:val="24"/>
          <w:szCs w:val="24"/>
        </w:rPr>
        <w:t>mínima</w:t>
      </w:r>
      <w:r>
        <w:rPr>
          <w:rFonts w:ascii="Arial" w:eastAsia="Arial" w:hAnsi="Arial" w:cs="Arial"/>
          <w:spacing w:val="55"/>
          <w:sz w:val="24"/>
          <w:szCs w:val="24"/>
        </w:rPr>
        <w:t xml:space="preserve"> </w:t>
      </w:r>
      <w:r>
        <w:rPr>
          <w:rFonts w:ascii="Arial" w:eastAsia="Arial" w:hAnsi="Arial" w:cs="Arial"/>
          <w:sz w:val="24"/>
          <w:szCs w:val="24"/>
        </w:rPr>
        <w:t>de</w:t>
      </w:r>
      <w:r>
        <w:rPr>
          <w:rFonts w:ascii="Arial" w:eastAsia="Arial" w:hAnsi="Arial" w:cs="Arial"/>
          <w:spacing w:val="55"/>
          <w:sz w:val="24"/>
          <w:szCs w:val="24"/>
        </w:rPr>
        <w:t xml:space="preserve"> </w:t>
      </w:r>
      <w:r>
        <w:rPr>
          <w:rFonts w:ascii="Arial" w:eastAsia="Arial" w:hAnsi="Arial" w:cs="Arial"/>
          <w:sz w:val="24"/>
          <w:szCs w:val="24"/>
        </w:rPr>
        <w:t>68</w:t>
      </w:r>
      <w:r>
        <w:rPr>
          <w:rFonts w:ascii="Arial" w:eastAsia="Arial" w:hAnsi="Arial" w:cs="Arial"/>
          <w:spacing w:val="55"/>
          <w:sz w:val="24"/>
          <w:szCs w:val="24"/>
        </w:rPr>
        <w:t xml:space="preserve"> </w:t>
      </w:r>
      <w:r>
        <w:rPr>
          <w:rFonts w:ascii="Arial" w:eastAsia="Arial" w:hAnsi="Arial" w:cs="Arial"/>
          <w:sz w:val="24"/>
          <w:szCs w:val="24"/>
        </w:rPr>
        <w:t>cm.</w:t>
      </w:r>
      <w:r>
        <w:rPr>
          <w:rFonts w:ascii="Arial" w:eastAsia="Arial" w:hAnsi="Arial" w:cs="Arial"/>
          <w:spacing w:val="55"/>
          <w:sz w:val="24"/>
          <w:szCs w:val="24"/>
        </w:rPr>
        <w:t xml:space="preserve"> </w:t>
      </w:r>
      <w:r>
        <w:rPr>
          <w:rFonts w:ascii="Arial" w:eastAsia="Arial" w:hAnsi="Arial" w:cs="Arial"/>
          <w:sz w:val="24"/>
          <w:szCs w:val="24"/>
        </w:rPr>
        <w:t>para</w:t>
      </w:r>
      <w:r>
        <w:rPr>
          <w:rFonts w:ascii="Arial" w:eastAsia="Arial" w:hAnsi="Arial" w:cs="Arial"/>
          <w:spacing w:val="55"/>
          <w:sz w:val="24"/>
          <w:szCs w:val="24"/>
        </w:rPr>
        <w:t xml:space="preserve"> </w:t>
      </w:r>
      <w:r>
        <w:rPr>
          <w:rFonts w:ascii="Arial" w:eastAsia="Arial" w:hAnsi="Arial" w:cs="Arial"/>
          <w:sz w:val="24"/>
          <w:szCs w:val="24"/>
        </w:rPr>
        <w:t>un</w:t>
      </w:r>
      <w:r>
        <w:rPr>
          <w:rFonts w:ascii="Arial" w:eastAsia="Arial" w:hAnsi="Arial" w:cs="Arial"/>
          <w:spacing w:val="55"/>
          <w:sz w:val="24"/>
          <w:szCs w:val="24"/>
        </w:rPr>
        <w:t xml:space="preserve"> </w:t>
      </w:r>
      <w:r>
        <w:rPr>
          <w:rFonts w:ascii="Arial" w:eastAsia="Arial" w:hAnsi="Arial" w:cs="Arial"/>
          <w:sz w:val="24"/>
          <w:szCs w:val="24"/>
        </w:rPr>
        <w:t>acceso</w:t>
      </w:r>
      <w:r>
        <w:rPr>
          <w:rFonts w:ascii="Arial" w:eastAsia="Arial" w:hAnsi="Arial" w:cs="Arial"/>
          <w:spacing w:val="55"/>
          <w:sz w:val="24"/>
          <w:szCs w:val="24"/>
        </w:rPr>
        <w:t xml:space="preserve"> </w:t>
      </w:r>
      <w:r>
        <w:rPr>
          <w:rFonts w:ascii="Arial" w:eastAsia="Arial" w:hAnsi="Arial" w:cs="Arial"/>
          <w:sz w:val="24"/>
          <w:szCs w:val="24"/>
        </w:rPr>
        <w:t>sin</w:t>
      </w:r>
      <w:r>
        <w:rPr>
          <w:rFonts w:ascii="Arial" w:eastAsia="Arial" w:hAnsi="Arial" w:cs="Arial"/>
          <w:spacing w:val="55"/>
          <w:sz w:val="24"/>
          <w:szCs w:val="24"/>
        </w:rPr>
        <w:t xml:space="preserve"> </w:t>
      </w:r>
      <w:r>
        <w:rPr>
          <w:rFonts w:ascii="Arial" w:eastAsia="Arial" w:hAnsi="Arial" w:cs="Arial"/>
          <w:sz w:val="24"/>
          <w:szCs w:val="24"/>
        </w:rPr>
        <w:t>obstáculos,</w:t>
      </w:r>
      <w:r>
        <w:rPr>
          <w:rFonts w:ascii="Arial" w:eastAsia="Arial" w:hAnsi="Arial" w:cs="Arial"/>
          <w:spacing w:val="55"/>
          <w:sz w:val="24"/>
          <w:szCs w:val="24"/>
        </w:rPr>
        <w:t xml:space="preserve"> </w:t>
      </w:r>
      <w:r>
        <w:rPr>
          <w:rFonts w:ascii="Arial" w:eastAsia="Arial" w:hAnsi="Arial" w:cs="Arial"/>
          <w:sz w:val="24"/>
          <w:szCs w:val="24"/>
        </w:rPr>
        <w:t>el</w:t>
      </w:r>
      <w:r>
        <w:rPr>
          <w:rFonts w:ascii="Arial" w:eastAsia="Arial" w:hAnsi="Arial" w:cs="Arial"/>
          <w:spacing w:val="55"/>
          <w:sz w:val="24"/>
          <w:szCs w:val="24"/>
        </w:rPr>
        <w:t xml:space="preserve"> </w:t>
      </w:r>
      <w:r>
        <w:rPr>
          <w:rFonts w:ascii="Arial" w:eastAsia="Arial" w:hAnsi="Arial" w:cs="Arial"/>
          <w:sz w:val="24"/>
          <w:szCs w:val="24"/>
        </w:rPr>
        <w:t>teclado</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deberá contar con sistema braille,  y con señalización adecuada.</w:t>
      </w:r>
    </w:p>
    <w:p w:rsidR="00E14A65" w:rsidRDefault="001B2942">
      <w:pPr>
        <w:spacing w:line="260" w:lineRule="exact"/>
        <w:ind w:left="461" w:right="70" w:hanging="36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4. </w:t>
      </w:r>
      <w:r>
        <w:rPr>
          <w:rFonts w:ascii="Arial" w:eastAsia="Arial" w:hAnsi="Arial" w:cs="Arial"/>
          <w:spacing w:val="25"/>
          <w:sz w:val="24"/>
          <w:szCs w:val="24"/>
        </w:rPr>
        <w:t xml:space="preserve"> </w:t>
      </w:r>
      <w:r>
        <w:rPr>
          <w:rFonts w:ascii="Arial" w:eastAsia="Arial" w:hAnsi="Arial" w:cs="Arial"/>
          <w:sz w:val="24"/>
          <w:szCs w:val="24"/>
        </w:rPr>
        <w:t>Se consideran barreras físicas a los aires acondicionados y ventanas sobresalientes en el área peatonal</w:t>
      </w:r>
      <w:r>
        <w:rPr>
          <w:rFonts w:ascii="Arial" w:eastAsia="Arial" w:hAnsi="Arial" w:cs="Arial"/>
          <w:spacing w:val="66"/>
          <w:sz w:val="24"/>
          <w:szCs w:val="24"/>
        </w:rPr>
        <w:t xml:space="preserve"> </w:t>
      </w:r>
      <w:r>
        <w:rPr>
          <w:rFonts w:ascii="Arial" w:eastAsia="Arial" w:hAnsi="Arial" w:cs="Arial"/>
          <w:sz w:val="24"/>
          <w:szCs w:val="24"/>
        </w:rPr>
        <w:t>que impidan libre desplazamiento a las personas ciegas, débiles</w:t>
      </w:r>
    </w:p>
    <w:p w:rsidR="00E14A65" w:rsidRDefault="001B2942">
      <w:pPr>
        <w:spacing w:before="66"/>
        <w:ind w:left="461" w:right="69"/>
        <w:jc w:val="both"/>
        <w:rPr>
          <w:rFonts w:ascii="Arial" w:eastAsia="Arial" w:hAnsi="Arial" w:cs="Arial"/>
          <w:sz w:val="24"/>
          <w:szCs w:val="24"/>
        </w:rPr>
      </w:pPr>
      <w:r>
        <w:rPr>
          <w:rFonts w:ascii="Arial" w:eastAsia="Arial" w:hAnsi="Arial" w:cs="Arial"/>
          <w:sz w:val="24"/>
          <w:szCs w:val="24"/>
        </w:rPr>
        <w:lastRenderedPageBreak/>
        <w:t xml:space="preserve">visuales u otras que puedan impactarse con ellas. </w:t>
      </w:r>
      <w:r>
        <w:rPr>
          <w:rFonts w:ascii="Arial" w:eastAsia="Arial" w:hAnsi="Arial" w:cs="Arial"/>
          <w:spacing w:val="18"/>
          <w:sz w:val="24"/>
          <w:szCs w:val="24"/>
        </w:rPr>
        <w:t xml:space="preserve"> </w:t>
      </w:r>
      <w:r>
        <w:rPr>
          <w:rFonts w:ascii="Arial" w:eastAsia="Arial" w:hAnsi="Arial" w:cs="Arial"/>
          <w:sz w:val="24"/>
          <w:szCs w:val="24"/>
        </w:rPr>
        <w:t>Los aires acondicionados deberán quedar instalados a una altura mínima de 2.50 m. del nivel del piso a la parte mas baja del aparato de aire acondicionado. Las ventanas no deben de sobresalir al área peatonal.</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En las instalaciones para transporte público colectivo, las áreas de ascenso y descenso</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 xml:space="preserve">deben estar libres de barreras arquitectónicas y se </w:t>
      </w:r>
      <w:r>
        <w:rPr>
          <w:rFonts w:ascii="Arial" w:eastAsia="Arial" w:hAnsi="Arial" w:cs="Arial"/>
          <w:spacing w:val="20"/>
          <w:sz w:val="24"/>
          <w:szCs w:val="24"/>
        </w:rPr>
        <w:t xml:space="preserve"> </w:t>
      </w:r>
      <w:r>
        <w:rPr>
          <w:rFonts w:ascii="Arial" w:eastAsia="Arial" w:hAnsi="Arial" w:cs="Arial"/>
          <w:sz w:val="24"/>
          <w:szCs w:val="24"/>
        </w:rPr>
        <w:t>instalarán rampas para facilitar el desplazamiento de personas en silla de ruedas, andaderas y con todo tipo de implementos ortésicos o protésicos.</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06"/>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5</w:t>
      </w:r>
      <w:r>
        <w:rPr>
          <w:rFonts w:ascii="Arial" w:eastAsia="Arial" w:hAnsi="Arial" w:cs="Arial"/>
          <w:b/>
          <w:sz w:val="28"/>
          <w:szCs w:val="28"/>
        </w:rPr>
        <w:t>.</w:t>
      </w:r>
      <w:r>
        <w:rPr>
          <w:rFonts w:ascii="Arial" w:eastAsia="Arial" w:hAnsi="Arial" w:cs="Arial"/>
          <w:b/>
          <w:spacing w:val="1"/>
          <w:sz w:val="28"/>
          <w:szCs w:val="28"/>
        </w:rPr>
        <w:t>08</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z w:val="28"/>
          <w:szCs w:val="28"/>
        </w:rPr>
        <w:t>I</w:t>
      </w:r>
      <w:r>
        <w:rPr>
          <w:rFonts w:ascii="Arial" w:eastAsia="Arial" w:hAnsi="Arial" w:cs="Arial"/>
          <w:b/>
          <w:spacing w:val="1"/>
          <w:sz w:val="28"/>
          <w:szCs w:val="28"/>
        </w:rPr>
        <w:t>NTEGRAC</w:t>
      </w:r>
      <w:r>
        <w:rPr>
          <w:rFonts w:ascii="Arial" w:eastAsia="Arial" w:hAnsi="Arial" w:cs="Arial"/>
          <w:b/>
          <w:sz w:val="28"/>
          <w:szCs w:val="28"/>
        </w:rPr>
        <w:t>I</w:t>
      </w:r>
      <w:r>
        <w:rPr>
          <w:rFonts w:ascii="Arial" w:eastAsia="Arial" w:hAnsi="Arial" w:cs="Arial"/>
          <w:b/>
          <w:spacing w:val="1"/>
          <w:sz w:val="28"/>
          <w:szCs w:val="28"/>
        </w:rPr>
        <w:t>O</w:t>
      </w:r>
      <w:r>
        <w:rPr>
          <w:rFonts w:ascii="Arial" w:eastAsia="Arial" w:hAnsi="Arial" w:cs="Arial"/>
          <w:b/>
          <w:sz w:val="28"/>
          <w:szCs w:val="28"/>
        </w:rPr>
        <w:t>N</w:t>
      </w:r>
      <w:r>
        <w:rPr>
          <w:rFonts w:ascii="Arial" w:eastAsia="Arial" w:hAnsi="Arial" w:cs="Arial"/>
          <w:b/>
          <w:spacing w:val="-19"/>
          <w:sz w:val="28"/>
          <w:szCs w:val="28"/>
        </w:rPr>
        <w:t xml:space="preserve"> </w:t>
      </w:r>
      <w:r>
        <w:rPr>
          <w:rFonts w:ascii="Arial" w:eastAsia="Arial" w:hAnsi="Arial" w:cs="Arial"/>
          <w:b/>
          <w:spacing w:val="1"/>
          <w:sz w:val="28"/>
          <w:szCs w:val="28"/>
        </w:rPr>
        <w:t>A</w:t>
      </w:r>
      <w:r>
        <w:rPr>
          <w:rFonts w:ascii="Arial" w:eastAsia="Arial" w:hAnsi="Arial" w:cs="Arial"/>
          <w:b/>
          <w:sz w:val="28"/>
          <w:szCs w:val="28"/>
        </w:rPr>
        <w:t>L</w:t>
      </w:r>
      <w:r>
        <w:rPr>
          <w:rFonts w:ascii="Arial" w:eastAsia="Arial" w:hAnsi="Arial" w:cs="Arial"/>
          <w:b/>
          <w:spacing w:val="-3"/>
          <w:sz w:val="28"/>
          <w:szCs w:val="28"/>
        </w:rPr>
        <w:t xml:space="preserve"> </w:t>
      </w:r>
      <w:r>
        <w:rPr>
          <w:rFonts w:ascii="Arial" w:eastAsia="Arial" w:hAnsi="Arial" w:cs="Arial"/>
          <w:b/>
          <w:spacing w:val="1"/>
          <w:sz w:val="28"/>
          <w:szCs w:val="28"/>
        </w:rPr>
        <w:t>CONTEXT</w:t>
      </w:r>
      <w:r>
        <w:rPr>
          <w:rFonts w:ascii="Arial" w:eastAsia="Arial" w:hAnsi="Arial" w:cs="Arial"/>
          <w:b/>
          <w:sz w:val="28"/>
          <w:szCs w:val="28"/>
        </w:rPr>
        <w:t>O</w:t>
      </w:r>
      <w:r>
        <w:rPr>
          <w:rFonts w:ascii="Arial" w:eastAsia="Arial" w:hAnsi="Arial" w:cs="Arial"/>
          <w:b/>
          <w:spacing w:val="-15"/>
          <w:sz w:val="28"/>
          <w:szCs w:val="28"/>
        </w:rPr>
        <w:t xml:space="preserve"> </w:t>
      </w:r>
      <w:r>
        <w:rPr>
          <w:rFonts w:ascii="Arial" w:eastAsia="Arial" w:hAnsi="Arial" w:cs="Arial"/>
          <w:b/>
          <w:sz w:val="28"/>
          <w:szCs w:val="28"/>
        </w:rPr>
        <w:t>E</w:t>
      </w:r>
      <w:r>
        <w:rPr>
          <w:rFonts w:ascii="Arial" w:eastAsia="Arial" w:hAnsi="Arial" w:cs="Arial"/>
          <w:b/>
          <w:spacing w:val="-1"/>
          <w:sz w:val="28"/>
          <w:szCs w:val="28"/>
        </w:rPr>
        <w:t xml:space="preserve"> </w:t>
      </w:r>
      <w:r>
        <w:rPr>
          <w:rFonts w:ascii="Arial" w:eastAsia="Arial" w:hAnsi="Arial" w:cs="Arial"/>
          <w:b/>
          <w:sz w:val="28"/>
          <w:szCs w:val="28"/>
        </w:rPr>
        <w:t>I</w:t>
      </w:r>
      <w:r>
        <w:rPr>
          <w:rFonts w:ascii="Arial" w:eastAsia="Arial" w:hAnsi="Arial" w:cs="Arial"/>
          <w:b/>
          <w:spacing w:val="1"/>
          <w:sz w:val="28"/>
          <w:szCs w:val="28"/>
        </w:rPr>
        <w:t>MAGE</w:t>
      </w:r>
      <w:r>
        <w:rPr>
          <w:rFonts w:ascii="Arial" w:eastAsia="Arial" w:hAnsi="Arial" w:cs="Arial"/>
          <w:b/>
          <w:sz w:val="28"/>
          <w:szCs w:val="28"/>
        </w:rPr>
        <w:t>N</w:t>
      </w:r>
      <w:r>
        <w:rPr>
          <w:rFonts w:ascii="Arial" w:eastAsia="Arial" w:hAnsi="Arial" w:cs="Arial"/>
          <w:b/>
          <w:spacing w:val="-10"/>
          <w:sz w:val="28"/>
          <w:szCs w:val="28"/>
        </w:rPr>
        <w:t xml:space="preserve"> </w:t>
      </w:r>
      <w:r>
        <w:rPr>
          <w:rFonts w:ascii="Arial" w:eastAsia="Arial" w:hAnsi="Arial" w:cs="Arial"/>
          <w:b/>
          <w:spacing w:val="1"/>
          <w:sz w:val="28"/>
          <w:szCs w:val="28"/>
        </w:rPr>
        <w:t>URBANA</w:t>
      </w:r>
      <w:r>
        <w:rPr>
          <w:rFonts w:ascii="Arial" w:eastAsia="Arial" w:hAnsi="Arial" w:cs="Arial"/>
          <w:b/>
          <w:sz w:val="28"/>
          <w:szCs w:val="28"/>
        </w:rPr>
        <w:t>.</w:t>
      </w:r>
    </w:p>
    <w:p w:rsidR="00E14A65" w:rsidRDefault="00E14A65">
      <w:pPr>
        <w:spacing w:before="13"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5.08.01. PRESERVACION DE MONUMENTOS.  </w:t>
      </w:r>
      <w:r>
        <w:rPr>
          <w:rFonts w:ascii="Arial" w:eastAsia="Arial" w:hAnsi="Arial" w:cs="Arial"/>
          <w:b/>
          <w:spacing w:val="2"/>
          <w:sz w:val="24"/>
          <w:szCs w:val="24"/>
        </w:rPr>
        <w:t xml:space="preserve"> </w:t>
      </w:r>
      <w:r>
        <w:rPr>
          <w:rFonts w:ascii="Arial" w:eastAsia="Arial" w:hAnsi="Arial" w:cs="Arial"/>
          <w:sz w:val="24"/>
          <w:szCs w:val="24"/>
        </w:rPr>
        <w:t>En las zonas de monumentos a que se refiere la Ley Federal sobre Monumentos y Zonas Arqueológicas, Artísticas e Históricas o en aquellas que hayan sido determinadas por el Plan Director de Desarrollo Urbano como preservación del patrimonio histórico y cultural, no podrán otorgarse autorizaciones  para  ejecutar  demoliciones,  edificaciones,  obras  o  instalaciones  de cualquier naturaleza, sin antes obtener dictamen de la Delegación Regional del Instituto Nacional de Antropología e Historia, la cual deberá anexarse a la solicitud de licencia correspondiente.</w:t>
      </w:r>
    </w:p>
    <w:p w:rsidR="00E14A65" w:rsidRDefault="001B2942">
      <w:pPr>
        <w:spacing w:before="3"/>
        <w:ind w:left="101" w:right="69" w:firstLine="67"/>
        <w:jc w:val="both"/>
        <w:rPr>
          <w:rFonts w:ascii="Arial" w:eastAsia="Arial" w:hAnsi="Arial" w:cs="Arial"/>
          <w:sz w:val="24"/>
          <w:szCs w:val="24"/>
        </w:rPr>
      </w:pPr>
      <w:r>
        <w:rPr>
          <w:rFonts w:ascii="Arial" w:eastAsia="Arial" w:hAnsi="Arial" w:cs="Arial"/>
          <w:sz w:val="24"/>
          <w:szCs w:val="24"/>
        </w:rPr>
        <w:t xml:space="preserve">Las edificaciones que se proyecten en zonas de patrimonio histórico, artístico o arqueológico,  </w:t>
      </w:r>
      <w:r>
        <w:rPr>
          <w:rFonts w:ascii="Arial" w:eastAsia="Arial" w:hAnsi="Arial" w:cs="Arial"/>
          <w:spacing w:val="6"/>
          <w:sz w:val="24"/>
          <w:szCs w:val="24"/>
        </w:rPr>
        <w:t xml:space="preserve"> </w:t>
      </w:r>
      <w:r>
        <w:rPr>
          <w:rFonts w:ascii="Arial" w:eastAsia="Arial" w:hAnsi="Arial" w:cs="Arial"/>
          <w:sz w:val="24"/>
          <w:szCs w:val="24"/>
        </w:rPr>
        <w:t xml:space="preserve">deberán sujetarse a las restricciones de altura, materiales, acabados, colores, aberturas </w:t>
      </w:r>
      <w:r>
        <w:rPr>
          <w:rFonts w:ascii="Arial" w:eastAsia="Arial" w:hAnsi="Arial" w:cs="Arial"/>
          <w:spacing w:val="17"/>
          <w:sz w:val="24"/>
          <w:szCs w:val="24"/>
        </w:rPr>
        <w:t xml:space="preserve"> </w:t>
      </w:r>
      <w:r>
        <w:rPr>
          <w:rFonts w:ascii="Arial" w:eastAsia="Arial" w:hAnsi="Arial" w:cs="Arial"/>
          <w:sz w:val="24"/>
          <w:szCs w:val="24"/>
        </w:rPr>
        <w:t>y todas las demás que señale para cada caso el Instituto Nacional de Antropología e Historia,  el Instituto Nacional de Bellas Artes  y/o el Ayuntamiento.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5.08.02   </w:t>
      </w:r>
      <w:r>
        <w:rPr>
          <w:rFonts w:ascii="Arial" w:eastAsia="Arial" w:hAnsi="Arial" w:cs="Arial"/>
          <w:b/>
          <w:spacing w:val="41"/>
          <w:sz w:val="24"/>
          <w:szCs w:val="24"/>
        </w:rPr>
        <w:t xml:space="preserve"> </w:t>
      </w:r>
      <w:r>
        <w:rPr>
          <w:rFonts w:ascii="Arial" w:eastAsia="Arial" w:hAnsi="Arial" w:cs="Arial"/>
          <w:b/>
          <w:sz w:val="24"/>
          <w:szCs w:val="24"/>
        </w:rPr>
        <w:t>ANEXOS</w:t>
      </w:r>
      <w:r>
        <w:rPr>
          <w:rFonts w:ascii="Arial" w:eastAsia="Arial" w:hAnsi="Arial" w:cs="Arial"/>
          <w:b/>
          <w:spacing w:val="26"/>
          <w:sz w:val="24"/>
          <w:szCs w:val="24"/>
        </w:rPr>
        <w:t xml:space="preserve"> </w:t>
      </w:r>
      <w:r>
        <w:rPr>
          <w:rFonts w:ascii="Arial" w:eastAsia="Arial" w:hAnsi="Arial" w:cs="Arial"/>
          <w:b/>
          <w:sz w:val="24"/>
          <w:szCs w:val="24"/>
        </w:rPr>
        <w:t>PARA</w:t>
      </w:r>
      <w:r>
        <w:rPr>
          <w:rFonts w:ascii="Arial" w:eastAsia="Arial" w:hAnsi="Arial" w:cs="Arial"/>
          <w:b/>
          <w:spacing w:val="26"/>
          <w:sz w:val="24"/>
          <w:szCs w:val="24"/>
        </w:rPr>
        <w:t xml:space="preserve"> </w:t>
      </w:r>
      <w:r>
        <w:rPr>
          <w:rFonts w:ascii="Arial" w:eastAsia="Arial" w:hAnsi="Arial" w:cs="Arial"/>
          <w:b/>
          <w:sz w:val="24"/>
          <w:szCs w:val="24"/>
        </w:rPr>
        <w:t>LICENCIA</w:t>
      </w:r>
      <w:r>
        <w:rPr>
          <w:rFonts w:ascii="Arial" w:eastAsia="Arial" w:hAnsi="Arial" w:cs="Arial"/>
          <w:b/>
          <w:spacing w:val="26"/>
          <w:sz w:val="24"/>
          <w:szCs w:val="24"/>
        </w:rPr>
        <w:t xml:space="preserve"> </w:t>
      </w:r>
      <w:r>
        <w:rPr>
          <w:rFonts w:ascii="Arial" w:eastAsia="Arial" w:hAnsi="Arial" w:cs="Arial"/>
          <w:b/>
          <w:sz w:val="24"/>
          <w:szCs w:val="24"/>
        </w:rPr>
        <w:t>DE</w:t>
      </w:r>
      <w:r>
        <w:rPr>
          <w:rFonts w:ascii="Arial" w:eastAsia="Arial" w:hAnsi="Arial" w:cs="Arial"/>
          <w:b/>
          <w:spacing w:val="26"/>
          <w:sz w:val="24"/>
          <w:szCs w:val="24"/>
        </w:rPr>
        <w:t xml:space="preserve"> </w:t>
      </w:r>
      <w:r>
        <w:rPr>
          <w:rFonts w:ascii="Arial" w:eastAsia="Arial" w:hAnsi="Arial" w:cs="Arial"/>
          <w:b/>
          <w:sz w:val="24"/>
          <w:szCs w:val="24"/>
        </w:rPr>
        <w:t>USO</w:t>
      </w:r>
      <w:r>
        <w:rPr>
          <w:rFonts w:ascii="Arial" w:eastAsia="Arial" w:hAnsi="Arial" w:cs="Arial"/>
          <w:b/>
          <w:spacing w:val="26"/>
          <w:sz w:val="24"/>
          <w:szCs w:val="24"/>
        </w:rPr>
        <w:t xml:space="preserve"> </w:t>
      </w:r>
      <w:r>
        <w:rPr>
          <w:rFonts w:ascii="Arial" w:eastAsia="Arial" w:hAnsi="Arial" w:cs="Arial"/>
          <w:b/>
          <w:sz w:val="24"/>
          <w:szCs w:val="24"/>
        </w:rPr>
        <w:t>DE</w:t>
      </w:r>
      <w:r>
        <w:rPr>
          <w:rFonts w:ascii="Arial" w:eastAsia="Arial" w:hAnsi="Arial" w:cs="Arial"/>
          <w:b/>
          <w:spacing w:val="26"/>
          <w:sz w:val="24"/>
          <w:szCs w:val="24"/>
        </w:rPr>
        <w:t xml:space="preserve"> </w:t>
      </w:r>
      <w:r>
        <w:rPr>
          <w:rFonts w:ascii="Arial" w:eastAsia="Arial" w:hAnsi="Arial" w:cs="Arial"/>
          <w:b/>
          <w:sz w:val="24"/>
          <w:szCs w:val="24"/>
        </w:rPr>
        <w:t xml:space="preserve">SUELO.   </w:t>
      </w:r>
      <w:r>
        <w:rPr>
          <w:rFonts w:ascii="Arial" w:eastAsia="Arial" w:hAnsi="Arial" w:cs="Arial"/>
          <w:b/>
          <w:spacing w:val="40"/>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el</w:t>
      </w:r>
      <w:r>
        <w:rPr>
          <w:rFonts w:ascii="Arial" w:eastAsia="Arial" w:hAnsi="Arial" w:cs="Arial"/>
          <w:spacing w:val="26"/>
          <w:sz w:val="24"/>
          <w:szCs w:val="24"/>
        </w:rPr>
        <w:t xml:space="preserve"> </w:t>
      </w:r>
      <w:r>
        <w:rPr>
          <w:rFonts w:ascii="Arial" w:eastAsia="Arial" w:hAnsi="Arial" w:cs="Arial"/>
          <w:sz w:val="24"/>
          <w:szCs w:val="24"/>
        </w:rPr>
        <w:t>caso</w:t>
      </w:r>
      <w:r>
        <w:rPr>
          <w:rFonts w:ascii="Arial" w:eastAsia="Arial" w:hAnsi="Arial" w:cs="Arial"/>
          <w:spacing w:val="26"/>
          <w:sz w:val="24"/>
          <w:szCs w:val="24"/>
        </w:rPr>
        <w:t xml:space="preserve"> </w:t>
      </w:r>
      <w:r>
        <w:rPr>
          <w:rFonts w:ascii="Arial" w:eastAsia="Arial" w:hAnsi="Arial" w:cs="Arial"/>
          <w:sz w:val="24"/>
          <w:szCs w:val="24"/>
        </w:rPr>
        <w:t xml:space="preserve">de zonas de patrimonio histórico, artístico o arqueológico, </w:t>
      </w:r>
      <w:r>
        <w:rPr>
          <w:rFonts w:ascii="Arial" w:eastAsia="Arial" w:hAnsi="Arial" w:cs="Arial"/>
          <w:spacing w:val="5"/>
          <w:sz w:val="24"/>
          <w:szCs w:val="24"/>
        </w:rPr>
        <w:t xml:space="preserve"> </w:t>
      </w:r>
      <w:r>
        <w:rPr>
          <w:rFonts w:ascii="Arial" w:eastAsia="Arial" w:hAnsi="Arial" w:cs="Arial"/>
          <w:sz w:val="24"/>
          <w:szCs w:val="24"/>
        </w:rPr>
        <w:t>a la solicitud de la Licencia de Uso del Suelo, se deberá acompañar el estudio de imagen urbana con el siguiente contenido mínimo:</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Levantamiento de las fachadas del frente o frentes de la manzana donde se proyecta la</w:t>
      </w:r>
    </w:p>
    <w:p w:rsidR="00E14A65" w:rsidRDefault="001B2942">
      <w:pPr>
        <w:spacing w:before="8" w:line="260" w:lineRule="exact"/>
        <w:ind w:left="441" w:right="69"/>
        <w:jc w:val="both"/>
        <w:rPr>
          <w:rFonts w:ascii="Arial" w:eastAsia="Arial" w:hAnsi="Arial" w:cs="Arial"/>
          <w:sz w:val="24"/>
          <w:szCs w:val="24"/>
        </w:rPr>
      </w:pPr>
      <w:r>
        <w:rPr>
          <w:rFonts w:ascii="Arial" w:eastAsia="Arial" w:hAnsi="Arial" w:cs="Arial"/>
          <w:sz w:val="24"/>
          <w:szCs w:val="24"/>
        </w:rPr>
        <w:t>edificación y de las manzanas o construcciones vecinas inmediatas, mostrando la edificación proyectada en el predio que le corresponde.</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Reporte</w:t>
      </w:r>
      <w:r>
        <w:rPr>
          <w:rFonts w:ascii="Arial" w:eastAsia="Arial" w:hAnsi="Arial" w:cs="Arial"/>
          <w:spacing w:val="1"/>
          <w:sz w:val="24"/>
          <w:szCs w:val="24"/>
        </w:rPr>
        <w:t xml:space="preserve"> </w:t>
      </w:r>
      <w:r>
        <w:rPr>
          <w:rFonts w:ascii="Arial" w:eastAsia="Arial" w:hAnsi="Arial" w:cs="Arial"/>
          <w:sz w:val="24"/>
          <w:szCs w:val="24"/>
        </w:rPr>
        <w:t>fotográfico</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frente</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frentes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manzana</w:t>
      </w:r>
      <w:r>
        <w:rPr>
          <w:rFonts w:ascii="Arial" w:eastAsia="Arial" w:hAnsi="Arial" w:cs="Arial"/>
          <w:spacing w:val="1"/>
          <w:sz w:val="24"/>
          <w:szCs w:val="24"/>
        </w:rPr>
        <w:t xml:space="preserve"> </w:t>
      </w:r>
      <w:r>
        <w:rPr>
          <w:rFonts w:ascii="Arial" w:eastAsia="Arial" w:hAnsi="Arial" w:cs="Arial"/>
          <w:sz w:val="24"/>
          <w:szCs w:val="24"/>
        </w:rPr>
        <w:t>donde</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proyecta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edificación, señalando el predio que le corresponde.</w:t>
      </w:r>
    </w:p>
    <w:p w:rsidR="00E14A65" w:rsidRDefault="001B2942">
      <w:pPr>
        <w:spacing w:line="260" w:lineRule="exact"/>
        <w:ind w:left="101" w:right="3093"/>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Justificación sobre la integración del proyecto a su entorno.</w:t>
      </w:r>
    </w:p>
    <w:p w:rsidR="00E14A65" w:rsidRDefault="00E14A65">
      <w:pPr>
        <w:spacing w:before="16" w:line="260" w:lineRule="exact"/>
        <w:rPr>
          <w:sz w:val="26"/>
          <w:szCs w:val="26"/>
        </w:rPr>
      </w:pPr>
    </w:p>
    <w:p w:rsidR="00E14A65" w:rsidRDefault="001B2942">
      <w:pPr>
        <w:ind w:left="101" w:right="75"/>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1"/>
          <w:sz w:val="24"/>
          <w:szCs w:val="24"/>
        </w:rPr>
        <w:t xml:space="preserve"> </w:t>
      </w:r>
      <w:r>
        <w:rPr>
          <w:rFonts w:ascii="Arial" w:eastAsia="Arial" w:hAnsi="Arial" w:cs="Arial"/>
          <w:b/>
          <w:sz w:val="24"/>
          <w:szCs w:val="24"/>
        </w:rPr>
        <w:t xml:space="preserve">5.08.03   </w:t>
      </w:r>
      <w:r>
        <w:rPr>
          <w:rFonts w:ascii="Arial" w:eastAsia="Arial" w:hAnsi="Arial" w:cs="Arial"/>
          <w:b/>
          <w:spacing w:val="49"/>
          <w:sz w:val="24"/>
          <w:szCs w:val="24"/>
        </w:rPr>
        <w:t xml:space="preserve"> </w:t>
      </w:r>
      <w:r>
        <w:rPr>
          <w:rFonts w:ascii="Arial" w:eastAsia="Arial" w:hAnsi="Arial" w:cs="Arial"/>
          <w:b/>
          <w:sz w:val="24"/>
          <w:szCs w:val="24"/>
        </w:rPr>
        <w:t>PROYECTO</w:t>
      </w:r>
      <w:r>
        <w:rPr>
          <w:rFonts w:ascii="Arial" w:eastAsia="Arial" w:hAnsi="Arial" w:cs="Arial"/>
          <w:b/>
          <w:spacing w:val="38"/>
          <w:sz w:val="24"/>
          <w:szCs w:val="24"/>
        </w:rPr>
        <w:t xml:space="preserve"> </w:t>
      </w:r>
      <w:r>
        <w:rPr>
          <w:rFonts w:ascii="Arial" w:eastAsia="Arial" w:hAnsi="Arial" w:cs="Arial"/>
          <w:b/>
          <w:sz w:val="24"/>
          <w:szCs w:val="24"/>
        </w:rPr>
        <w:t>DE</w:t>
      </w:r>
      <w:r>
        <w:rPr>
          <w:rFonts w:ascii="Arial" w:eastAsia="Arial" w:hAnsi="Arial" w:cs="Arial"/>
          <w:b/>
          <w:spacing w:val="38"/>
          <w:sz w:val="24"/>
          <w:szCs w:val="24"/>
        </w:rPr>
        <w:t xml:space="preserve"> </w:t>
      </w:r>
      <w:r>
        <w:rPr>
          <w:rFonts w:ascii="Arial" w:eastAsia="Arial" w:hAnsi="Arial" w:cs="Arial"/>
          <w:b/>
          <w:sz w:val="24"/>
          <w:szCs w:val="24"/>
        </w:rPr>
        <w:t xml:space="preserve">SOMBRAS.   </w:t>
      </w:r>
      <w:r>
        <w:rPr>
          <w:rFonts w:ascii="Arial" w:eastAsia="Arial" w:hAnsi="Arial" w:cs="Arial"/>
          <w:b/>
          <w:spacing w:val="49"/>
          <w:sz w:val="24"/>
          <w:szCs w:val="24"/>
        </w:rPr>
        <w:t xml:space="preserve"> </w:t>
      </w:r>
      <w:r>
        <w:rPr>
          <w:rFonts w:ascii="Arial" w:eastAsia="Arial" w:hAnsi="Arial" w:cs="Arial"/>
          <w:sz w:val="24"/>
          <w:szCs w:val="24"/>
        </w:rPr>
        <w:t>Las</w:t>
      </w:r>
      <w:r>
        <w:rPr>
          <w:rFonts w:ascii="Arial" w:eastAsia="Arial" w:hAnsi="Arial" w:cs="Arial"/>
          <w:spacing w:val="38"/>
          <w:sz w:val="24"/>
          <w:szCs w:val="24"/>
        </w:rPr>
        <w:t xml:space="preserve"> </w:t>
      </w:r>
      <w:r>
        <w:rPr>
          <w:rFonts w:ascii="Arial" w:eastAsia="Arial" w:hAnsi="Arial" w:cs="Arial"/>
          <w:sz w:val="24"/>
          <w:szCs w:val="24"/>
        </w:rPr>
        <w:t>edificaciones</w:t>
      </w:r>
      <w:r>
        <w:rPr>
          <w:rFonts w:ascii="Arial" w:eastAsia="Arial" w:hAnsi="Arial" w:cs="Arial"/>
          <w:spacing w:val="38"/>
          <w:sz w:val="24"/>
          <w:szCs w:val="24"/>
        </w:rPr>
        <w:t xml:space="preserve"> </w:t>
      </w:r>
      <w:r>
        <w:rPr>
          <w:rFonts w:ascii="Arial" w:eastAsia="Arial" w:hAnsi="Arial" w:cs="Arial"/>
          <w:sz w:val="24"/>
          <w:szCs w:val="24"/>
        </w:rPr>
        <w:t>con</w:t>
      </w:r>
      <w:r>
        <w:rPr>
          <w:rFonts w:ascii="Arial" w:eastAsia="Arial" w:hAnsi="Arial" w:cs="Arial"/>
          <w:spacing w:val="38"/>
          <w:sz w:val="24"/>
          <w:szCs w:val="24"/>
        </w:rPr>
        <w:t xml:space="preserve"> </w:t>
      </w:r>
      <w:r>
        <w:rPr>
          <w:rFonts w:ascii="Arial" w:eastAsia="Arial" w:hAnsi="Arial" w:cs="Arial"/>
          <w:sz w:val="24"/>
          <w:szCs w:val="24"/>
        </w:rPr>
        <w:t>una</w:t>
      </w:r>
      <w:r>
        <w:rPr>
          <w:rFonts w:ascii="Arial" w:eastAsia="Arial" w:hAnsi="Arial" w:cs="Arial"/>
          <w:spacing w:val="38"/>
          <w:sz w:val="24"/>
          <w:szCs w:val="24"/>
        </w:rPr>
        <w:t xml:space="preserve"> </w:t>
      </w:r>
      <w:r>
        <w:rPr>
          <w:rFonts w:ascii="Arial" w:eastAsia="Arial" w:hAnsi="Arial" w:cs="Arial"/>
          <w:sz w:val="24"/>
          <w:szCs w:val="24"/>
        </w:rPr>
        <w:t>altura</w:t>
      </w:r>
      <w:r>
        <w:rPr>
          <w:rFonts w:ascii="Arial" w:eastAsia="Arial" w:hAnsi="Arial" w:cs="Arial"/>
          <w:spacing w:val="38"/>
          <w:sz w:val="24"/>
          <w:szCs w:val="24"/>
        </w:rPr>
        <w:t xml:space="preserve"> </w:t>
      </w:r>
      <w:r>
        <w:rPr>
          <w:rFonts w:ascii="Arial" w:eastAsia="Arial" w:hAnsi="Arial" w:cs="Arial"/>
          <w:sz w:val="24"/>
          <w:szCs w:val="24"/>
        </w:rPr>
        <w:t>de</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10.00 m. o más sobre el nivel de banqueta deberán acompañar a la solicitud de licencia de construcción</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estudio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proyección</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sombras</w:t>
      </w:r>
      <w:r>
        <w:rPr>
          <w:rFonts w:ascii="Arial" w:eastAsia="Arial" w:hAnsi="Arial" w:cs="Arial"/>
          <w:spacing w:val="19"/>
          <w:sz w:val="24"/>
          <w:szCs w:val="24"/>
        </w:rPr>
        <w:t xml:space="preserve"> </w:t>
      </w:r>
      <w:r>
        <w:rPr>
          <w:rFonts w:ascii="Arial" w:eastAsia="Arial" w:hAnsi="Arial" w:cs="Arial"/>
          <w:sz w:val="24"/>
          <w:szCs w:val="24"/>
        </w:rPr>
        <w:t>que</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construcción</w:t>
      </w:r>
      <w:r>
        <w:rPr>
          <w:rFonts w:ascii="Arial" w:eastAsia="Arial" w:hAnsi="Arial" w:cs="Arial"/>
          <w:spacing w:val="19"/>
          <w:sz w:val="24"/>
          <w:szCs w:val="24"/>
        </w:rPr>
        <w:t xml:space="preserve"> </w:t>
      </w:r>
      <w:r>
        <w:rPr>
          <w:rFonts w:ascii="Arial" w:eastAsia="Arial" w:hAnsi="Arial" w:cs="Arial"/>
          <w:sz w:val="24"/>
          <w:szCs w:val="24"/>
        </w:rPr>
        <w:t>nueva</w:t>
      </w:r>
      <w:r>
        <w:rPr>
          <w:rFonts w:ascii="Arial" w:eastAsia="Arial" w:hAnsi="Arial" w:cs="Arial"/>
          <w:spacing w:val="19"/>
          <w:sz w:val="24"/>
          <w:szCs w:val="24"/>
        </w:rPr>
        <w:t xml:space="preserve"> </w:t>
      </w:r>
      <w:r>
        <w:rPr>
          <w:rFonts w:ascii="Arial" w:eastAsia="Arial" w:hAnsi="Arial" w:cs="Arial"/>
          <w:sz w:val="24"/>
          <w:szCs w:val="24"/>
        </w:rPr>
        <w:t>ocasionaría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sobre</w:t>
      </w:r>
      <w:r>
        <w:rPr>
          <w:rFonts w:ascii="Arial" w:eastAsia="Arial" w:hAnsi="Arial" w:cs="Arial"/>
          <w:spacing w:val="29"/>
          <w:sz w:val="24"/>
          <w:szCs w:val="24"/>
        </w:rPr>
        <w:t xml:space="preserve"> </w:t>
      </w:r>
      <w:r>
        <w:rPr>
          <w:rFonts w:ascii="Arial" w:eastAsia="Arial" w:hAnsi="Arial" w:cs="Arial"/>
          <w:sz w:val="24"/>
          <w:szCs w:val="24"/>
        </w:rPr>
        <w:t>los</w:t>
      </w:r>
      <w:r>
        <w:rPr>
          <w:rFonts w:ascii="Arial" w:eastAsia="Arial" w:hAnsi="Arial" w:cs="Arial"/>
          <w:spacing w:val="29"/>
          <w:sz w:val="24"/>
          <w:szCs w:val="24"/>
        </w:rPr>
        <w:t xml:space="preserve"> </w:t>
      </w:r>
      <w:r>
        <w:rPr>
          <w:rFonts w:ascii="Arial" w:eastAsia="Arial" w:hAnsi="Arial" w:cs="Arial"/>
          <w:sz w:val="24"/>
          <w:szCs w:val="24"/>
        </w:rPr>
        <w:t>predios</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construcciones</w:t>
      </w:r>
      <w:r>
        <w:rPr>
          <w:rFonts w:ascii="Arial" w:eastAsia="Arial" w:hAnsi="Arial" w:cs="Arial"/>
          <w:spacing w:val="29"/>
          <w:sz w:val="24"/>
          <w:szCs w:val="24"/>
        </w:rPr>
        <w:t xml:space="preserve"> </w:t>
      </w:r>
      <w:r>
        <w:rPr>
          <w:rFonts w:ascii="Arial" w:eastAsia="Arial" w:hAnsi="Arial" w:cs="Arial"/>
          <w:sz w:val="24"/>
          <w:szCs w:val="24"/>
        </w:rPr>
        <w:t>vecinas,</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lo</w:t>
      </w:r>
      <w:r>
        <w:rPr>
          <w:rFonts w:ascii="Arial" w:eastAsia="Arial" w:hAnsi="Arial" w:cs="Arial"/>
          <w:spacing w:val="29"/>
          <w:sz w:val="24"/>
          <w:szCs w:val="24"/>
        </w:rPr>
        <w:t xml:space="preserve"> </w:t>
      </w:r>
      <w:r>
        <w:rPr>
          <w:rFonts w:ascii="Arial" w:eastAsia="Arial" w:hAnsi="Arial" w:cs="Arial"/>
          <w:sz w:val="24"/>
          <w:szCs w:val="24"/>
        </w:rPr>
        <w:t>largo</w:t>
      </w:r>
      <w:r>
        <w:rPr>
          <w:rFonts w:ascii="Arial" w:eastAsia="Arial" w:hAnsi="Arial" w:cs="Arial"/>
          <w:spacing w:val="29"/>
          <w:sz w:val="24"/>
          <w:szCs w:val="24"/>
        </w:rPr>
        <w:t xml:space="preserve"> </w:t>
      </w:r>
      <w:r>
        <w:rPr>
          <w:rFonts w:ascii="Arial" w:eastAsia="Arial" w:hAnsi="Arial" w:cs="Arial"/>
          <w:sz w:val="24"/>
          <w:szCs w:val="24"/>
        </w:rPr>
        <w:t>del</w:t>
      </w:r>
      <w:r>
        <w:rPr>
          <w:rFonts w:ascii="Arial" w:eastAsia="Arial" w:hAnsi="Arial" w:cs="Arial"/>
          <w:spacing w:val="29"/>
          <w:sz w:val="24"/>
          <w:szCs w:val="24"/>
        </w:rPr>
        <w:t xml:space="preserve"> </w:t>
      </w:r>
      <w:r>
        <w:rPr>
          <w:rFonts w:ascii="Arial" w:eastAsia="Arial" w:hAnsi="Arial" w:cs="Arial"/>
          <w:sz w:val="24"/>
          <w:szCs w:val="24"/>
        </w:rPr>
        <w:t>día</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del</w:t>
      </w:r>
      <w:r>
        <w:rPr>
          <w:rFonts w:ascii="Arial" w:eastAsia="Arial" w:hAnsi="Arial" w:cs="Arial"/>
          <w:spacing w:val="29"/>
          <w:sz w:val="24"/>
          <w:szCs w:val="24"/>
        </w:rPr>
        <w:t xml:space="preserve"> </w:t>
      </w:r>
      <w:r>
        <w:rPr>
          <w:rFonts w:ascii="Arial" w:eastAsia="Arial" w:hAnsi="Arial" w:cs="Arial"/>
          <w:sz w:val="24"/>
          <w:szCs w:val="24"/>
        </w:rPr>
        <w:t xml:space="preserve">año. </w:t>
      </w:r>
      <w:r>
        <w:rPr>
          <w:rFonts w:ascii="Arial" w:eastAsia="Arial" w:hAnsi="Arial" w:cs="Arial"/>
          <w:spacing w:val="58"/>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caso</w:t>
      </w:r>
      <w:r>
        <w:rPr>
          <w:rFonts w:ascii="Arial" w:eastAsia="Arial" w:hAnsi="Arial" w:cs="Arial"/>
          <w:spacing w:val="29"/>
          <w:sz w:val="24"/>
          <w:szCs w:val="24"/>
        </w:rPr>
        <w:t xml:space="preserve"> </w:t>
      </w:r>
      <w:r>
        <w:rPr>
          <w:rFonts w:ascii="Arial" w:eastAsia="Arial" w:hAnsi="Arial" w:cs="Arial"/>
          <w:sz w:val="24"/>
          <w:szCs w:val="24"/>
        </w:rPr>
        <w:t>de</w:t>
      </w:r>
    </w:p>
    <w:p w:rsidR="00E14A65" w:rsidRDefault="001B2942">
      <w:pPr>
        <w:spacing w:before="8" w:line="260" w:lineRule="exact"/>
        <w:ind w:left="101" w:right="70"/>
        <w:jc w:val="both"/>
        <w:rPr>
          <w:rFonts w:ascii="Arial" w:eastAsia="Arial" w:hAnsi="Arial" w:cs="Arial"/>
          <w:sz w:val="24"/>
          <w:szCs w:val="24"/>
        </w:rPr>
      </w:pPr>
      <w:r>
        <w:rPr>
          <w:rFonts w:ascii="Arial" w:eastAsia="Arial" w:hAnsi="Arial" w:cs="Arial"/>
          <w:sz w:val="24"/>
          <w:szCs w:val="24"/>
        </w:rPr>
        <w:t xml:space="preserve">verse afectadas edificaciones vecinas por dichas sombras, </w:t>
      </w:r>
      <w:r>
        <w:rPr>
          <w:rFonts w:ascii="Arial" w:eastAsia="Arial" w:hAnsi="Arial" w:cs="Arial"/>
          <w:spacing w:val="16"/>
          <w:sz w:val="24"/>
          <w:szCs w:val="24"/>
        </w:rPr>
        <w:t xml:space="preserve"> </w:t>
      </w:r>
      <w:r>
        <w:rPr>
          <w:rFonts w:ascii="Arial" w:eastAsia="Arial" w:hAnsi="Arial" w:cs="Arial"/>
          <w:sz w:val="24"/>
          <w:szCs w:val="24"/>
        </w:rPr>
        <w:t>el Municipio podrá establecer restricciones adicionales de ubicación en el predio o altura de la nueva edificación.</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w:t>
      </w:r>
      <w:r>
        <w:rPr>
          <w:rFonts w:ascii="Arial" w:eastAsia="Arial" w:hAnsi="Arial" w:cs="Arial"/>
          <w:b/>
          <w:spacing w:val="1"/>
          <w:sz w:val="24"/>
          <w:szCs w:val="24"/>
        </w:rPr>
        <w:t xml:space="preserve"> </w:t>
      </w:r>
      <w:r>
        <w:rPr>
          <w:rFonts w:ascii="Arial" w:eastAsia="Arial" w:hAnsi="Arial" w:cs="Arial"/>
          <w:b/>
          <w:sz w:val="24"/>
          <w:szCs w:val="24"/>
        </w:rPr>
        <w:t xml:space="preserve">5.08.04  </w:t>
      </w:r>
      <w:r>
        <w:rPr>
          <w:rFonts w:ascii="Arial" w:eastAsia="Arial" w:hAnsi="Arial" w:cs="Arial"/>
          <w:b/>
          <w:spacing w:val="2"/>
          <w:sz w:val="24"/>
          <w:szCs w:val="24"/>
        </w:rPr>
        <w:t xml:space="preserve"> </w:t>
      </w:r>
      <w:r>
        <w:rPr>
          <w:rFonts w:ascii="Arial" w:eastAsia="Arial" w:hAnsi="Arial" w:cs="Arial"/>
          <w:b/>
          <w:sz w:val="24"/>
          <w:szCs w:val="24"/>
        </w:rPr>
        <w:t xml:space="preserve">FACHADAS CON MATERIALES REFLEJANTES.  </w:t>
      </w:r>
      <w:r>
        <w:rPr>
          <w:rFonts w:ascii="Arial" w:eastAsia="Arial" w:hAnsi="Arial" w:cs="Arial"/>
          <w:b/>
          <w:spacing w:val="1"/>
          <w:sz w:val="24"/>
          <w:szCs w:val="24"/>
        </w:rPr>
        <w:t xml:space="preserve"> </w:t>
      </w:r>
      <w:r>
        <w:rPr>
          <w:rFonts w:ascii="Arial" w:eastAsia="Arial" w:hAnsi="Arial" w:cs="Arial"/>
          <w:sz w:val="24"/>
          <w:szCs w:val="24"/>
        </w:rPr>
        <w:t>Se permitirá el uso de</w:t>
      </w:r>
      <w:r>
        <w:rPr>
          <w:rFonts w:ascii="Arial" w:eastAsia="Arial" w:hAnsi="Arial" w:cs="Arial"/>
          <w:spacing w:val="20"/>
          <w:sz w:val="24"/>
          <w:szCs w:val="24"/>
        </w:rPr>
        <w:t xml:space="preserve"> </w:t>
      </w:r>
      <w:r>
        <w:rPr>
          <w:rFonts w:ascii="Arial" w:eastAsia="Arial" w:hAnsi="Arial" w:cs="Arial"/>
          <w:sz w:val="24"/>
          <w:szCs w:val="24"/>
        </w:rPr>
        <w:t>vidrios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materiales</w:t>
      </w:r>
      <w:r>
        <w:rPr>
          <w:rFonts w:ascii="Arial" w:eastAsia="Arial" w:hAnsi="Arial" w:cs="Arial"/>
          <w:spacing w:val="20"/>
          <w:sz w:val="24"/>
          <w:szCs w:val="24"/>
        </w:rPr>
        <w:t xml:space="preserve"> </w:t>
      </w:r>
      <w:r>
        <w:rPr>
          <w:rFonts w:ascii="Arial" w:eastAsia="Arial" w:hAnsi="Arial" w:cs="Arial"/>
          <w:sz w:val="24"/>
          <w:szCs w:val="24"/>
        </w:rPr>
        <w:t>reflejantes</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fachadas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edificaciones</w:t>
      </w:r>
      <w:r>
        <w:rPr>
          <w:rFonts w:ascii="Arial" w:eastAsia="Arial" w:hAnsi="Arial" w:cs="Arial"/>
          <w:spacing w:val="20"/>
          <w:sz w:val="24"/>
          <w:szCs w:val="24"/>
        </w:rPr>
        <w:t xml:space="preserve"> </w:t>
      </w:r>
      <w:r>
        <w:rPr>
          <w:rFonts w:ascii="Arial" w:eastAsia="Arial" w:hAnsi="Arial" w:cs="Arial"/>
          <w:sz w:val="24"/>
          <w:szCs w:val="24"/>
        </w:rPr>
        <w:t>siempre</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cuando se</w:t>
      </w:r>
      <w:r>
        <w:rPr>
          <w:rFonts w:ascii="Arial" w:eastAsia="Arial" w:hAnsi="Arial" w:cs="Arial"/>
          <w:spacing w:val="20"/>
          <w:sz w:val="24"/>
          <w:szCs w:val="24"/>
        </w:rPr>
        <w:t xml:space="preserve"> </w:t>
      </w:r>
      <w:r>
        <w:rPr>
          <w:rFonts w:ascii="Arial" w:eastAsia="Arial" w:hAnsi="Arial" w:cs="Arial"/>
          <w:sz w:val="24"/>
          <w:szCs w:val="24"/>
        </w:rPr>
        <w:t>demuestre,</w:t>
      </w:r>
      <w:r>
        <w:rPr>
          <w:rFonts w:ascii="Arial" w:eastAsia="Arial" w:hAnsi="Arial" w:cs="Arial"/>
          <w:spacing w:val="20"/>
          <w:sz w:val="24"/>
          <w:szCs w:val="24"/>
        </w:rPr>
        <w:t xml:space="preserve"> </w:t>
      </w:r>
      <w:r>
        <w:rPr>
          <w:rFonts w:ascii="Arial" w:eastAsia="Arial" w:hAnsi="Arial" w:cs="Arial"/>
          <w:sz w:val="24"/>
          <w:szCs w:val="24"/>
        </w:rPr>
        <w:t>mediante</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estudios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asoleamiento</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reflexión</w:t>
      </w:r>
      <w:r>
        <w:rPr>
          <w:rFonts w:ascii="Arial" w:eastAsia="Arial" w:hAnsi="Arial" w:cs="Arial"/>
          <w:spacing w:val="20"/>
          <w:sz w:val="24"/>
          <w:szCs w:val="24"/>
        </w:rPr>
        <w:t xml:space="preserve"> </w:t>
      </w:r>
      <w:r>
        <w:rPr>
          <w:rFonts w:ascii="Arial" w:eastAsia="Arial" w:hAnsi="Arial" w:cs="Arial"/>
          <w:sz w:val="24"/>
          <w:szCs w:val="24"/>
        </w:rPr>
        <w:t>espectral,</w:t>
      </w:r>
      <w:r>
        <w:rPr>
          <w:rFonts w:ascii="Arial" w:eastAsia="Arial" w:hAnsi="Arial" w:cs="Arial"/>
          <w:spacing w:val="20"/>
          <w:sz w:val="24"/>
          <w:szCs w:val="24"/>
        </w:rPr>
        <w:t xml:space="preserve"> </w:t>
      </w:r>
      <w:r>
        <w:rPr>
          <w:rFonts w:ascii="Arial" w:eastAsia="Arial" w:hAnsi="Arial" w:cs="Arial"/>
          <w:sz w:val="24"/>
          <w:szCs w:val="24"/>
        </w:rPr>
        <w:t>que</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 xml:space="preserve">reflejo de </w:t>
      </w:r>
      <w:r>
        <w:rPr>
          <w:rFonts w:ascii="Arial" w:eastAsia="Arial" w:hAnsi="Arial" w:cs="Arial"/>
          <w:spacing w:val="52"/>
          <w:sz w:val="24"/>
          <w:szCs w:val="24"/>
        </w:rPr>
        <w:t xml:space="preserve"> </w:t>
      </w:r>
      <w:r>
        <w:rPr>
          <w:rFonts w:ascii="Arial" w:eastAsia="Arial" w:hAnsi="Arial" w:cs="Arial"/>
          <w:sz w:val="24"/>
          <w:szCs w:val="24"/>
        </w:rPr>
        <w:t xml:space="preserve">los </w:t>
      </w:r>
      <w:r>
        <w:rPr>
          <w:rFonts w:ascii="Arial" w:eastAsia="Arial" w:hAnsi="Arial" w:cs="Arial"/>
          <w:spacing w:val="52"/>
          <w:sz w:val="24"/>
          <w:szCs w:val="24"/>
        </w:rPr>
        <w:t xml:space="preserve"> </w:t>
      </w:r>
      <w:r>
        <w:rPr>
          <w:rFonts w:ascii="Arial" w:eastAsia="Arial" w:hAnsi="Arial" w:cs="Arial"/>
          <w:sz w:val="24"/>
          <w:szCs w:val="24"/>
        </w:rPr>
        <w:t xml:space="preserve">rayos </w:t>
      </w:r>
      <w:r>
        <w:rPr>
          <w:rFonts w:ascii="Arial" w:eastAsia="Arial" w:hAnsi="Arial" w:cs="Arial"/>
          <w:spacing w:val="52"/>
          <w:sz w:val="24"/>
          <w:szCs w:val="24"/>
        </w:rPr>
        <w:t xml:space="preserve"> </w:t>
      </w:r>
      <w:r>
        <w:rPr>
          <w:rFonts w:ascii="Arial" w:eastAsia="Arial" w:hAnsi="Arial" w:cs="Arial"/>
          <w:sz w:val="24"/>
          <w:szCs w:val="24"/>
        </w:rPr>
        <w:t xml:space="preserve">solares </w:t>
      </w:r>
      <w:r>
        <w:rPr>
          <w:rFonts w:ascii="Arial" w:eastAsia="Arial" w:hAnsi="Arial" w:cs="Arial"/>
          <w:spacing w:val="52"/>
          <w:sz w:val="24"/>
          <w:szCs w:val="24"/>
        </w:rPr>
        <w:t xml:space="preserve"> </w:t>
      </w:r>
      <w:r>
        <w:rPr>
          <w:rFonts w:ascii="Arial" w:eastAsia="Arial" w:hAnsi="Arial" w:cs="Arial"/>
          <w:sz w:val="24"/>
          <w:szCs w:val="24"/>
        </w:rPr>
        <w:t xml:space="preserve">no </w:t>
      </w:r>
      <w:r>
        <w:rPr>
          <w:rFonts w:ascii="Arial" w:eastAsia="Arial" w:hAnsi="Arial" w:cs="Arial"/>
          <w:spacing w:val="52"/>
          <w:sz w:val="24"/>
          <w:szCs w:val="24"/>
        </w:rPr>
        <w:t xml:space="preserve"> </w:t>
      </w:r>
      <w:r>
        <w:rPr>
          <w:rFonts w:ascii="Arial" w:eastAsia="Arial" w:hAnsi="Arial" w:cs="Arial"/>
          <w:sz w:val="24"/>
          <w:szCs w:val="24"/>
        </w:rPr>
        <w:t xml:space="preserve">provocará </w:t>
      </w:r>
      <w:r>
        <w:rPr>
          <w:rFonts w:ascii="Arial" w:eastAsia="Arial" w:hAnsi="Arial" w:cs="Arial"/>
          <w:spacing w:val="52"/>
          <w:sz w:val="24"/>
          <w:szCs w:val="24"/>
        </w:rPr>
        <w:t xml:space="preserve"> </w:t>
      </w:r>
      <w:r>
        <w:rPr>
          <w:rFonts w:ascii="Arial" w:eastAsia="Arial" w:hAnsi="Arial" w:cs="Arial"/>
          <w:sz w:val="24"/>
          <w:szCs w:val="24"/>
        </w:rPr>
        <w:t xml:space="preserve">en </w:t>
      </w:r>
      <w:r>
        <w:rPr>
          <w:rFonts w:ascii="Arial" w:eastAsia="Arial" w:hAnsi="Arial" w:cs="Arial"/>
          <w:spacing w:val="52"/>
          <w:sz w:val="24"/>
          <w:szCs w:val="24"/>
        </w:rPr>
        <w:t xml:space="preserve"> </w:t>
      </w:r>
      <w:r>
        <w:rPr>
          <w:rFonts w:ascii="Arial" w:eastAsia="Arial" w:hAnsi="Arial" w:cs="Arial"/>
          <w:sz w:val="24"/>
          <w:szCs w:val="24"/>
        </w:rPr>
        <w:t xml:space="preserve">ninguna </w:t>
      </w:r>
      <w:r>
        <w:rPr>
          <w:rFonts w:ascii="Arial" w:eastAsia="Arial" w:hAnsi="Arial" w:cs="Arial"/>
          <w:spacing w:val="52"/>
          <w:sz w:val="24"/>
          <w:szCs w:val="24"/>
        </w:rPr>
        <w:t xml:space="preserve"> </w:t>
      </w:r>
      <w:r>
        <w:rPr>
          <w:rFonts w:ascii="Arial" w:eastAsia="Arial" w:hAnsi="Arial" w:cs="Arial"/>
          <w:sz w:val="24"/>
          <w:szCs w:val="24"/>
        </w:rPr>
        <w:t xml:space="preserve">época </w:t>
      </w:r>
      <w:r>
        <w:rPr>
          <w:rFonts w:ascii="Arial" w:eastAsia="Arial" w:hAnsi="Arial" w:cs="Arial"/>
          <w:spacing w:val="52"/>
          <w:sz w:val="24"/>
          <w:szCs w:val="24"/>
        </w:rPr>
        <w:t xml:space="preserve"> </w:t>
      </w:r>
      <w:r>
        <w:rPr>
          <w:rFonts w:ascii="Arial" w:eastAsia="Arial" w:hAnsi="Arial" w:cs="Arial"/>
          <w:sz w:val="24"/>
          <w:szCs w:val="24"/>
        </w:rPr>
        <w:t xml:space="preserve">del </w:t>
      </w:r>
      <w:r>
        <w:rPr>
          <w:rFonts w:ascii="Arial" w:eastAsia="Arial" w:hAnsi="Arial" w:cs="Arial"/>
          <w:spacing w:val="52"/>
          <w:sz w:val="24"/>
          <w:szCs w:val="24"/>
        </w:rPr>
        <w:t xml:space="preserve"> </w:t>
      </w:r>
      <w:r>
        <w:rPr>
          <w:rFonts w:ascii="Arial" w:eastAsia="Arial" w:hAnsi="Arial" w:cs="Arial"/>
          <w:sz w:val="24"/>
          <w:szCs w:val="24"/>
        </w:rPr>
        <w:t xml:space="preserve">año </w:t>
      </w:r>
      <w:r>
        <w:rPr>
          <w:rFonts w:ascii="Arial" w:eastAsia="Arial" w:hAnsi="Arial" w:cs="Arial"/>
          <w:spacing w:val="52"/>
          <w:sz w:val="24"/>
          <w:szCs w:val="24"/>
        </w:rPr>
        <w:t xml:space="preserve"> </w:t>
      </w:r>
      <w:r>
        <w:rPr>
          <w:rFonts w:ascii="Arial" w:eastAsia="Arial" w:hAnsi="Arial" w:cs="Arial"/>
          <w:sz w:val="24"/>
          <w:szCs w:val="24"/>
        </w:rPr>
        <w:t xml:space="preserve">ni </w:t>
      </w:r>
      <w:r>
        <w:rPr>
          <w:rFonts w:ascii="Arial" w:eastAsia="Arial" w:hAnsi="Arial" w:cs="Arial"/>
          <w:spacing w:val="52"/>
          <w:sz w:val="24"/>
          <w:szCs w:val="24"/>
        </w:rPr>
        <w:t xml:space="preserve"> </w:t>
      </w:r>
      <w:r>
        <w:rPr>
          <w:rFonts w:ascii="Arial" w:eastAsia="Arial" w:hAnsi="Arial" w:cs="Arial"/>
          <w:sz w:val="24"/>
          <w:szCs w:val="24"/>
        </w:rPr>
        <w:t xml:space="preserve">hora </w:t>
      </w:r>
      <w:r>
        <w:rPr>
          <w:rFonts w:ascii="Arial" w:eastAsia="Arial" w:hAnsi="Arial" w:cs="Arial"/>
          <w:spacing w:val="52"/>
          <w:sz w:val="24"/>
          <w:szCs w:val="24"/>
        </w:rPr>
        <w:t xml:space="preserve"> </w:t>
      </w:r>
      <w:r>
        <w:rPr>
          <w:rFonts w:ascii="Arial" w:eastAsia="Arial" w:hAnsi="Arial" w:cs="Arial"/>
          <w:sz w:val="24"/>
          <w:szCs w:val="24"/>
        </w:rPr>
        <w:t xml:space="preserve">del </w:t>
      </w:r>
      <w:r>
        <w:rPr>
          <w:rFonts w:ascii="Arial" w:eastAsia="Arial" w:hAnsi="Arial" w:cs="Arial"/>
          <w:spacing w:val="52"/>
          <w:sz w:val="24"/>
          <w:szCs w:val="24"/>
        </w:rPr>
        <w:t xml:space="preserve"> </w:t>
      </w:r>
      <w:r>
        <w:rPr>
          <w:rFonts w:ascii="Arial" w:eastAsia="Arial" w:hAnsi="Arial" w:cs="Arial"/>
          <w:sz w:val="24"/>
          <w:szCs w:val="24"/>
        </w:rPr>
        <w:t>día</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deslumbramientos peligrosos o molestos en edificaciones vecinas o Vía Pública ni aumentará la carga térmica en el interior de las edificaciones vecinas.</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3"/>
          <w:sz w:val="24"/>
          <w:szCs w:val="24"/>
        </w:rPr>
        <w:t xml:space="preserve"> </w:t>
      </w:r>
      <w:r>
        <w:rPr>
          <w:rFonts w:ascii="Arial" w:eastAsia="Arial" w:hAnsi="Arial" w:cs="Arial"/>
          <w:b/>
          <w:sz w:val="24"/>
          <w:szCs w:val="24"/>
        </w:rPr>
        <w:t xml:space="preserve">5.08.05  </w:t>
      </w:r>
      <w:r>
        <w:rPr>
          <w:rFonts w:ascii="Arial" w:eastAsia="Arial" w:hAnsi="Arial" w:cs="Arial"/>
          <w:b/>
          <w:spacing w:val="25"/>
          <w:sz w:val="24"/>
          <w:szCs w:val="24"/>
        </w:rPr>
        <w:t xml:space="preserve"> </w:t>
      </w:r>
      <w:r>
        <w:rPr>
          <w:rFonts w:ascii="Arial" w:eastAsia="Arial" w:hAnsi="Arial" w:cs="Arial"/>
          <w:b/>
          <w:sz w:val="24"/>
          <w:szCs w:val="24"/>
        </w:rPr>
        <w:t xml:space="preserve">COLORES EN COLINDANCIA.  </w:t>
      </w:r>
      <w:r>
        <w:rPr>
          <w:rFonts w:ascii="Arial" w:eastAsia="Arial" w:hAnsi="Arial" w:cs="Arial"/>
          <w:b/>
          <w:spacing w:val="25"/>
          <w:sz w:val="24"/>
          <w:szCs w:val="24"/>
        </w:rPr>
        <w:t xml:space="preserve"> </w:t>
      </w:r>
      <w:r>
        <w:rPr>
          <w:rFonts w:ascii="Arial" w:eastAsia="Arial" w:hAnsi="Arial" w:cs="Arial"/>
          <w:sz w:val="24"/>
          <w:szCs w:val="24"/>
        </w:rPr>
        <w:t>Las fachadas de colindancias de las edificaciones de cinco niveles o más que formen parte de los paramentos de patios de iluminación y ventilación de las edificaciones vecinas en zonas urbanas habitacionales de acuerdo  con  la  zonificación  de  los  programas  parciales,  deberán  tener  acabados  de colores claros.</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2" w:line="260" w:lineRule="exact"/>
        <w:rPr>
          <w:sz w:val="26"/>
          <w:szCs w:val="26"/>
        </w:rPr>
      </w:pPr>
    </w:p>
    <w:p w:rsidR="00E14A65" w:rsidRDefault="001B2942">
      <w:pPr>
        <w:ind w:left="3734" w:right="3745"/>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1B2942">
      <w:pPr>
        <w:spacing w:before="57"/>
        <w:ind w:left="3700" w:right="3713"/>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 xml:space="preserve">O </w:t>
      </w:r>
      <w:r>
        <w:rPr>
          <w:rFonts w:ascii="Arial" w:eastAsia="Arial" w:hAnsi="Arial" w:cs="Arial"/>
          <w:b/>
          <w:spacing w:val="26"/>
          <w:sz w:val="32"/>
          <w:szCs w:val="32"/>
        </w:rPr>
        <w:t xml:space="preserve"> </w:t>
      </w:r>
      <w:r>
        <w:rPr>
          <w:rFonts w:ascii="Arial" w:eastAsia="Arial" w:hAnsi="Arial" w:cs="Arial"/>
          <w:b/>
          <w:spacing w:val="2"/>
          <w:w w:val="102"/>
          <w:sz w:val="32"/>
          <w:szCs w:val="32"/>
        </w:rPr>
        <w:t>6</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3" w:line="180" w:lineRule="exact"/>
        <w:rPr>
          <w:sz w:val="18"/>
          <w:szCs w:val="18"/>
        </w:rPr>
      </w:pPr>
    </w:p>
    <w:p w:rsidR="00E14A65" w:rsidRDefault="00E14A65">
      <w:pPr>
        <w:spacing w:line="200" w:lineRule="exact"/>
      </w:pPr>
    </w:p>
    <w:p w:rsidR="00E14A65" w:rsidRDefault="001B2942">
      <w:pPr>
        <w:ind w:left="874" w:right="886"/>
        <w:jc w:val="center"/>
        <w:rPr>
          <w:rFonts w:ascii="Arial" w:eastAsia="Arial" w:hAnsi="Arial" w:cs="Arial"/>
          <w:sz w:val="32"/>
          <w:szCs w:val="32"/>
        </w:rPr>
      </w:pPr>
      <w:r>
        <w:rPr>
          <w:rFonts w:ascii="Arial" w:eastAsia="Arial" w:hAnsi="Arial" w:cs="Arial"/>
          <w:b/>
          <w:spacing w:val="2"/>
          <w:sz w:val="32"/>
          <w:szCs w:val="32"/>
        </w:rPr>
        <w:t>NOR</w:t>
      </w:r>
      <w:r>
        <w:rPr>
          <w:rFonts w:ascii="Arial" w:eastAsia="Arial" w:hAnsi="Arial" w:cs="Arial"/>
          <w:b/>
          <w:spacing w:val="3"/>
          <w:sz w:val="32"/>
          <w:szCs w:val="32"/>
        </w:rPr>
        <w:t>MA</w:t>
      </w:r>
      <w:r>
        <w:rPr>
          <w:rFonts w:ascii="Arial" w:eastAsia="Arial" w:hAnsi="Arial" w:cs="Arial"/>
          <w:b/>
          <w:sz w:val="32"/>
          <w:szCs w:val="32"/>
        </w:rPr>
        <w:t>S</w:t>
      </w:r>
      <w:r>
        <w:rPr>
          <w:rFonts w:ascii="Arial" w:eastAsia="Arial" w:hAnsi="Arial" w:cs="Arial"/>
          <w:b/>
          <w:spacing w:val="30"/>
          <w:sz w:val="32"/>
          <w:szCs w:val="32"/>
        </w:rPr>
        <w:t xml:space="preserve"> </w:t>
      </w:r>
      <w:r>
        <w:rPr>
          <w:rFonts w:ascii="Arial" w:eastAsia="Arial" w:hAnsi="Arial" w:cs="Arial"/>
          <w:b/>
          <w:spacing w:val="2"/>
          <w:sz w:val="32"/>
          <w:szCs w:val="32"/>
        </w:rPr>
        <w:t>TÉCN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3"/>
          <w:sz w:val="32"/>
          <w:szCs w:val="32"/>
        </w:rPr>
        <w:t>A</w:t>
      </w:r>
      <w:r>
        <w:rPr>
          <w:rFonts w:ascii="Arial" w:eastAsia="Arial" w:hAnsi="Arial" w:cs="Arial"/>
          <w:b/>
          <w:sz w:val="32"/>
          <w:szCs w:val="32"/>
        </w:rPr>
        <w:t>S</w:t>
      </w:r>
      <w:r>
        <w:rPr>
          <w:rFonts w:ascii="Arial" w:eastAsia="Arial" w:hAnsi="Arial" w:cs="Arial"/>
          <w:b/>
          <w:spacing w:val="35"/>
          <w:sz w:val="32"/>
          <w:szCs w:val="32"/>
        </w:rPr>
        <w:t xml:space="preserve"> </w:t>
      </w:r>
      <w:r>
        <w:rPr>
          <w:rFonts w:ascii="Arial" w:eastAsia="Arial" w:hAnsi="Arial" w:cs="Arial"/>
          <w:b/>
          <w:spacing w:val="2"/>
          <w:sz w:val="32"/>
          <w:szCs w:val="32"/>
        </w:rPr>
        <w:t>D</w:t>
      </w:r>
      <w:r>
        <w:rPr>
          <w:rFonts w:ascii="Arial" w:eastAsia="Arial" w:hAnsi="Arial" w:cs="Arial"/>
          <w:b/>
          <w:sz w:val="32"/>
          <w:szCs w:val="32"/>
        </w:rPr>
        <w:t>E</w:t>
      </w:r>
      <w:r>
        <w:rPr>
          <w:rFonts w:ascii="Arial" w:eastAsia="Arial" w:hAnsi="Arial" w:cs="Arial"/>
          <w:b/>
          <w:spacing w:val="11"/>
          <w:sz w:val="32"/>
          <w:szCs w:val="32"/>
        </w:rPr>
        <w:t xml:space="preserve"> </w:t>
      </w:r>
      <w:r>
        <w:rPr>
          <w:rFonts w:ascii="Arial" w:eastAsia="Arial" w:hAnsi="Arial" w:cs="Arial"/>
          <w:b/>
          <w:spacing w:val="2"/>
          <w:w w:val="102"/>
          <w:sz w:val="32"/>
          <w:szCs w:val="32"/>
        </w:rPr>
        <w:t>PROYE</w:t>
      </w:r>
      <w:r>
        <w:rPr>
          <w:rFonts w:ascii="Arial" w:eastAsia="Arial" w:hAnsi="Arial" w:cs="Arial"/>
          <w:b/>
          <w:spacing w:val="3"/>
          <w:w w:val="102"/>
          <w:sz w:val="32"/>
          <w:szCs w:val="32"/>
        </w:rPr>
        <w:t>C</w:t>
      </w:r>
      <w:r>
        <w:rPr>
          <w:rFonts w:ascii="Arial" w:eastAsia="Arial" w:hAnsi="Arial" w:cs="Arial"/>
          <w:b/>
          <w:spacing w:val="2"/>
          <w:w w:val="102"/>
          <w:sz w:val="32"/>
          <w:szCs w:val="32"/>
        </w:rPr>
        <w:t>T</w:t>
      </w:r>
      <w:r>
        <w:rPr>
          <w:rFonts w:ascii="Arial" w:eastAsia="Arial" w:hAnsi="Arial" w:cs="Arial"/>
          <w:b/>
          <w:w w:val="102"/>
          <w:sz w:val="32"/>
          <w:szCs w:val="32"/>
        </w:rPr>
        <w:t>O</w:t>
      </w:r>
      <w:r>
        <w:rPr>
          <w:rFonts w:ascii="Arial" w:eastAsia="Arial" w:hAnsi="Arial" w:cs="Arial"/>
          <w:b/>
          <w:spacing w:val="3"/>
          <w:sz w:val="32"/>
          <w:szCs w:val="32"/>
        </w:rPr>
        <w:t xml:space="preserve"> </w:t>
      </w:r>
      <w:r>
        <w:rPr>
          <w:rFonts w:ascii="Arial" w:eastAsia="Arial" w:hAnsi="Arial" w:cs="Arial"/>
          <w:b/>
          <w:spacing w:val="2"/>
          <w:w w:val="102"/>
          <w:sz w:val="32"/>
          <w:szCs w:val="32"/>
        </w:rPr>
        <w:t>ESTRUCTUR</w:t>
      </w:r>
      <w:r>
        <w:rPr>
          <w:rFonts w:ascii="Arial" w:eastAsia="Arial" w:hAnsi="Arial" w:cs="Arial"/>
          <w:b/>
          <w:spacing w:val="3"/>
          <w:w w:val="102"/>
          <w:sz w:val="32"/>
          <w:szCs w:val="32"/>
        </w:rPr>
        <w:t>A</w:t>
      </w:r>
      <w:r>
        <w:rPr>
          <w:rFonts w:ascii="Arial" w:eastAsia="Arial" w:hAnsi="Arial" w:cs="Arial"/>
          <w:b/>
          <w:w w:val="102"/>
          <w:sz w:val="32"/>
          <w:szCs w:val="32"/>
        </w:rPr>
        <w:t>L</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820"/>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 xml:space="preserve">O </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GENERALES</w:t>
      </w:r>
      <w:r>
        <w:rPr>
          <w:rFonts w:ascii="Arial" w:eastAsia="Arial" w:hAnsi="Arial" w:cs="Arial"/>
          <w:b/>
          <w:sz w:val="28"/>
          <w:szCs w:val="28"/>
        </w:rPr>
        <w:t>.</w:t>
      </w:r>
    </w:p>
    <w:p w:rsidR="00E14A65" w:rsidRDefault="00E14A65">
      <w:pPr>
        <w:spacing w:before="13"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42"/>
          <w:sz w:val="24"/>
          <w:szCs w:val="24"/>
        </w:rPr>
        <w:t xml:space="preserve"> </w:t>
      </w:r>
      <w:r>
        <w:rPr>
          <w:rFonts w:ascii="Arial" w:eastAsia="Arial" w:hAnsi="Arial" w:cs="Arial"/>
          <w:b/>
          <w:sz w:val="24"/>
          <w:szCs w:val="24"/>
        </w:rPr>
        <w:t xml:space="preserve">6.01.01  </w:t>
      </w:r>
      <w:r>
        <w:rPr>
          <w:rFonts w:ascii="Arial" w:eastAsia="Arial" w:hAnsi="Arial" w:cs="Arial"/>
          <w:b/>
          <w:spacing w:val="21"/>
          <w:sz w:val="24"/>
          <w:szCs w:val="24"/>
        </w:rPr>
        <w:t xml:space="preserve"> </w:t>
      </w:r>
      <w:r>
        <w:rPr>
          <w:rFonts w:ascii="Arial" w:eastAsia="Arial" w:hAnsi="Arial" w:cs="Arial"/>
          <w:b/>
          <w:sz w:val="24"/>
          <w:szCs w:val="24"/>
        </w:rPr>
        <w:t>REQUERIMIENTOS</w:t>
      </w:r>
      <w:r>
        <w:rPr>
          <w:rFonts w:ascii="Arial" w:eastAsia="Arial" w:hAnsi="Arial" w:cs="Arial"/>
          <w:b/>
          <w:spacing w:val="42"/>
          <w:sz w:val="24"/>
          <w:szCs w:val="24"/>
        </w:rPr>
        <w:t xml:space="preserve"> </w:t>
      </w:r>
      <w:r>
        <w:rPr>
          <w:rFonts w:ascii="Arial" w:eastAsia="Arial" w:hAnsi="Arial" w:cs="Arial"/>
          <w:b/>
          <w:sz w:val="24"/>
          <w:szCs w:val="24"/>
        </w:rPr>
        <w:t xml:space="preserve">MÍNIMOS.     </w:t>
      </w:r>
      <w:r>
        <w:rPr>
          <w:rFonts w:ascii="Arial" w:eastAsia="Arial" w:hAnsi="Arial" w:cs="Arial"/>
          <w:sz w:val="24"/>
          <w:szCs w:val="24"/>
        </w:rPr>
        <w:t>Este</w:t>
      </w:r>
      <w:r>
        <w:rPr>
          <w:rFonts w:ascii="Arial" w:eastAsia="Arial" w:hAnsi="Arial" w:cs="Arial"/>
          <w:spacing w:val="42"/>
          <w:sz w:val="24"/>
          <w:szCs w:val="24"/>
        </w:rPr>
        <w:t xml:space="preserve"> </w:t>
      </w:r>
      <w:r>
        <w:rPr>
          <w:rFonts w:ascii="Arial" w:eastAsia="Arial" w:hAnsi="Arial" w:cs="Arial"/>
          <w:sz w:val="24"/>
          <w:szCs w:val="24"/>
        </w:rPr>
        <w:t>Título</w:t>
      </w:r>
      <w:r>
        <w:rPr>
          <w:rFonts w:ascii="Arial" w:eastAsia="Arial" w:hAnsi="Arial" w:cs="Arial"/>
          <w:spacing w:val="42"/>
          <w:sz w:val="24"/>
          <w:szCs w:val="24"/>
        </w:rPr>
        <w:t xml:space="preserve"> </w:t>
      </w:r>
      <w:r>
        <w:rPr>
          <w:rFonts w:ascii="Arial" w:eastAsia="Arial" w:hAnsi="Arial" w:cs="Arial"/>
          <w:sz w:val="24"/>
          <w:szCs w:val="24"/>
        </w:rPr>
        <w:t>establece</w:t>
      </w:r>
      <w:r>
        <w:rPr>
          <w:rFonts w:ascii="Arial" w:eastAsia="Arial" w:hAnsi="Arial" w:cs="Arial"/>
          <w:spacing w:val="42"/>
          <w:sz w:val="24"/>
          <w:szCs w:val="24"/>
        </w:rPr>
        <w:t xml:space="preserve"> </w:t>
      </w:r>
      <w:r>
        <w:rPr>
          <w:rFonts w:ascii="Arial" w:eastAsia="Arial" w:hAnsi="Arial" w:cs="Arial"/>
          <w:sz w:val="24"/>
          <w:szCs w:val="24"/>
        </w:rPr>
        <w:t>los</w:t>
      </w:r>
      <w:r>
        <w:rPr>
          <w:rFonts w:ascii="Arial" w:eastAsia="Arial" w:hAnsi="Arial" w:cs="Arial"/>
          <w:spacing w:val="42"/>
          <w:sz w:val="24"/>
          <w:szCs w:val="24"/>
        </w:rPr>
        <w:t xml:space="preserve"> </w:t>
      </w:r>
      <w:r>
        <w:rPr>
          <w:rFonts w:ascii="Arial" w:eastAsia="Arial" w:hAnsi="Arial" w:cs="Arial"/>
          <w:sz w:val="24"/>
          <w:szCs w:val="24"/>
        </w:rPr>
        <w:t>requisitos mínimos que deben cumplir las estructuras para que tengan un coeficiente de seguridad adecuado</w:t>
      </w:r>
      <w:r>
        <w:rPr>
          <w:rFonts w:ascii="Arial" w:eastAsia="Arial" w:hAnsi="Arial" w:cs="Arial"/>
          <w:spacing w:val="1"/>
          <w:sz w:val="24"/>
          <w:szCs w:val="24"/>
        </w:rPr>
        <w:t xml:space="preserve"> </w:t>
      </w:r>
      <w:r>
        <w:rPr>
          <w:rFonts w:ascii="Arial" w:eastAsia="Arial" w:hAnsi="Arial" w:cs="Arial"/>
          <w:sz w:val="24"/>
          <w:szCs w:val="24"/>
        </w:rPr>
        <w:t>contra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falla y</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comportamiento</w:t>
      </w:r>
      <w:r>
        <w:rPr>
          <w:rFonts w:ascii="Arial" w:eastAsia="Arial" w:hAnsi="Arial" w:cs="Arial"/>
          <w:spacing w:val="1"/>
          <w:sz w:val="24"/>
          <w:szCs w:val="24"/>
        </w:rPr>
        <w:t xml:space="preserve"> </w:t>
      </w:r>
      <w:r>
        <w:rPr>
          <w:rFonts w:ascii="Arial" w:eastAsia="Arial" w:hAnsi="Arial" w:cs="Arial"/>
          <w:sz w:val="24"/>
          <w:szCs w:val="24"/>
        </w:rPr>
        <w:t>satisfactorio</w:t>
      </w:r>
      <w:r>
        <w:rPr>
          <w:rFonts w:ascii="Arial" w:eastAsia="Arial" w:hAnsi="Arial" w:cs="Arial"/>
          <w:spacing w:val="1"/>
          <w:sz w:val="24"/>
          <w:szCs w:val="24"/>
        </w:rPr>
        <w:t xml:space="preserve"> </w:t>
      </w:r>
      <w:r>
        <w:rPr>
          <w:rFonts w:ascii="Arial" w:eastAsia="Arial" w:hAnsi="Arial" w:cs="Arial"/>
          <w:sz w:val="24"/>
          <w:szCs w:val="24"/>
        </w:rPr>
        <w:t>durante</w:t>
      </w:r>
      <w:r>
        <w:rPr>
          <w:rFonts w:ascii="Arial" w:eastAsia="Arial" w:hAnsi="Arial" w:cs="Arial"/>
          <w:spacing w:val="1"/>
          <w:sz w:val="24"/>
          <w:szCs w:val="24"/>
        </w:rPr>
        <w:t xml:space="preserve"> </w:t>
      </w:r>
      <w:r>
        <w:rPr>
          <w:rFonts w:ascii="Arial" w:eastAsia="Arial" w:hAnsi="Arial" w:cs="Arial"/>
          <w:sz w:val="24"/>
          <w:szCs w:val="24"/>
        </w:rPr>
        <w:t>su</w:t>
      </w:r>
      <w:r>
        <w:rPr>
          <w:rFonts w:ascii="Arial" w:eastAsia="Arial" w:hAnsi="Arial" w:cs="Arial"/>
          <w:spacing w:val="1"/>
          <w:sz w:val="24"/>
          <w:szCs w:val="24"/>
        </w:rPr>
        <w:t xml:space="preserve"> </w:t>
      </w:r>
      <w:r>
        <w:rPr>
          <w:rFonts w:ascii="Arial" w:eastAsia="Arial" w:hAnsi="Arial" w:cs="Arial"/>
          <w:sz w:val="24"/>
          <w:szCs w:val="24"/>
        </w:rPr>
        <w:t>funcionamiento normal.</w:t>
      </w:r>
      <w:r>
        <w:rPr>
          <w:rFonts w:ascii="Arial" w:eastAsia="Arial" w:hAnsi="Arial" w:cs="Arial"/>
          <w:spacing w:val="66"/>
          <w:sz w:val="24"/>
          <w:szCs w:val="24"/>
        </w:rPr>
        <w:t xml:space="preserve"> </w:t>
      </w:r>
      <w:r>
        <w:rPr>
          <w:rFonts w:ascii="Arial" w:eastAsia="Arial" w:hAnsi="Arial" w:cs="Arial"/>
          <w:sz w:val="24"/>
          <w:szCs w:val="24"/>
        </w:rPr>
        <w:t>Sin embargo, no liberan al diseñador y al constructor de su responsabilidad.</w:t>
      </w:r>
    </w:p>
    <w:p w:rsidR="00E14A65" w:rsidRDefault="001B2942">
      <w:pPr>
        <w:spacing w:before="2"/>
        <w:ind w:left="101" w:right="69" w:firstLine="67"/>
        <w:jc w:val="both"/>
        <w:rPr>
          <w:rFonts w:ascii="Arial" w:eastAsia="Arial" w:hAnsi="Arial" w:cs="Arial"/>
          <w:sz w:val="24"/>
          <w:szCs w:val="24"/>
        </w:rPr>
      </w:pPr>
      <w:r>
        <w:rPr>
          <w:rFonts w:ascii="Arial" w:eastAsia="Arial" w:hAnsi="Arial" w:cs="Arial"/>
          <w:sz w:val="24"/>
          <w:szCs w:val="24"/>
        </w:rPr>
        <w:t xml:space="preserve">Estos requisitos se aplicarán a las construcciones, modificaciones, ampliaciones, reparaciones </w:t>
      </w:r>
      <w:r>
        <w:rPr>
          <w:rFonts w:ascii="Arial" w:eastAsia="Arial" w:hAnsi="Arial" w:cs="Arial"/>
          <w:spacing w:val="66"/>
          <w:sz w:val="24"/>
          <w:szCs w:val="24"/>
        </w:rPr>
        <w:t xml:space="preserve"> </w:t>
      </w:r>
      <w:r>
        <w:rPr>
          <w:rFonts w:ascii="Arial" w:eastAsia="Arial" w:hAnsi="Arial" w:cs="Arial"/>
          <w:sz w:val="24"/>
          <w:szCs w:val="24"/>
        </w:rPr>
        <w:t xml:space="preserve">o </w:t>
      </w:r>
      <w:r>
        <w:rPr>
          <w:rFonts w:ascii="Arial" w:eastAsia="Arial" w:hAnsi="Arial" w:cs="Arial"/>
          <w:spacing w:val="66"/>
          <w:sz w:val="24"/>
          <w:szCs w:val="24"/>
        </w:rPr>
        <w:t xml:space="preserve"> </w:t>
      </w:r>
      <w:r>
        <w:rPr>
          <w:rFonts w:ascii="Arial" w:eastAsia="Arial" w:hAnsi="Arial" w:cs="Arial"/>
          <w:sz w:val="24"/>
          <w:szCs w:val="24"/>
        </w:rPr>
        <w:t xml:space="preserve">demoliciones   de   obras   urbanas   como   casas,   edificios   y   plantas industriales. </w:t>
      </w:r>
      <w:r>
        <w:rPr>
          <w:rFonts w:ascii="Arial" w:eastAsia="Arial" w:hAnsi="Arial" w:cs="Arial"/>
          <w:spacing w:val="20"/>
          <w:sz w:val="24"/>
          <w:szCs w:val="24"/>
        </w:rPr>
        <w:t xml:space="preserve"> </w:t>
      </w:r>
      <w:r>
        <w:rPr>
          <w:rFonts w:ascii="Arial" w:eastAsia="Arial" w:hAnsi="Arial" w:cs="Arial"/>
          <w:sz w:val="24"/>
          <w:szCs w:val="24"/>
        </w:rPr>
        <w:t>No regirán para puentes, presas, muelles y</w:t>
      </w:r>
      <w:r>
        <w:rPr>
          <w:rFonts w:ascii="Arial" w:eastAsia="Arial" w:hAnsi="Arial" w:cs="Arial"/>
          <w:spacing w:val="1"/>
          <w:sz w:val="24"/>
          <w:szCs w:val="24"/>
        </w:rPr>
        <w:t xml:space="preserve"> </w:t>
      </w:r>
      <w:r>
        <w:rPr>
          <w:rFonts w:ascii="Arial" w:eastAsia="Arial" w:hAnsi="Arial" w:cs="Arial"/>
          <w:sz w:val="24"/>
          <w:szCs w:val="24"/>
        </w:rPr>
        <w:t>estructuras especiales, para las cuales deberán seguirse normas y reglamentaciones específicas aprobadas por la Dirección.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6.01.02   COMPLEMENTACIÓN.   </w:t>
      </w:r>
      <w:r>
        <w:rPr>
          <w:rFonts w:ascii="Arial" w:eastAsia="Arial" w:hAnsi="Arial" w:cs="Arial"/>
          <w:sz w:val="24"/>
          <w:szCs w:val="24"/>
        </w:rPr>
        <w:t>Para</w:t>
      </w:r>
      <w:r>
        <w:rPr>
          <w:rFonts w:ascii="Arial" w:eastAsia="Arial" w:hAnsi="Arial" w:cs="Arial"/>
          <w:spacing w:val="22"/>
          <w:sz w:val="24"/>
          <w:szCs w:val="24"/>
        </w:rPr>
        <w:t xml:space="preserve"> </w:t>
      </w:r>
      <w:r>
        <w:rPr>
          <w:rFonts w:ascii="Arial" w:eastAsia="Arial" w:hAnsi="Arial" w:cs="Arial"/>
          <w:sz w:val="24"/>
          <w:szCs w:val="24"/>
        </w:rPr>
        <w:t>efectos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complementar</w:t>
      </w:r>
      <w:r>
        <w:rPr>
          <w:rFonts w:ascii="Arial" w:eastAsia="Arial" w:hAnsi="Arial" w:cs="Arial"/>
          <w:spacing w:val="22"/>
          <w:sz w:val="24"/>
          <w:szCs w:val="24"/>
        </w:rPr>
        <w:t xml:space="preserve">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Normas Técnicas de Proyecto Estructural, se consideran como parte de éste Reglamento los Códigos de Sociedades Técnicas ampliamente reconocidas, tales como Reglamento del Instituto</w:t>
      </w:r>
      <w:r>
        <w:rPr>
          <w:rFonts w:ascii="Arial" w:eastAsia="Arial" w:hAnsi="Arial" w:cs="Arial"/>
          <w:spacing w:val="27"/>
          <w:sz w:val="24"/>
          <w:szCs w:val="24"/>
        </w:rPr>
        <w:t xml:space="preserve"> </w:t>
      </w:r>
      <w:r>
        <w:rPr>
          <w:rFonts w:ascii="Arial" w:eastAsia="Arial" w:hAnsi="Arial" w:cs="Arial"/>
          <w:sz w:val="24"/>
          <w:szCs w:val="24"/>
        </w:rPr>
        <w:t>Americano</w:t>
      </w:r>
      <w:r>
        <w:rPr>
          <w:rFonts w:ascii="Arial" w:eastAsia="Arial" w:hAnsi="Arial" w:cs="Arial"/>
          <w:spacing w:val="27"/>
          <w:sz w:val="24"/>
          <w:szCs w:val="24"/>
        </w:rPr>
        <w:t xml:space="preserve"> </w:t>
      </w:r>
      <w:r>
        <w:rPr>
          <w:rFonts w:ascii="Arial" w:eastAsia="Arial" w:hAnsi="Arial" w:cs="Arial"/>
          <w:sz w:val="24"/>
          <w:szCs w:val="24"/>
        </w:rPr>
        <w:t>del</w:t>
      </w:r>
      <w:r>
        <w:rPr>
          <w:rFonts w:ascii="Arial" w:eastAsia="Arial" w:hAnsi="Arial" w:cs="Arial"/>
          <w:spacing w:val="27"/>
          <w:sz w:val="24"/>
          <w:szCs w:val="24"/>
        </w:rPr>
        <w:t xml:space="preserve"> </w:t>
      </w:r>
      <w:r>
        <w:rPr>
          <w:rFonts w:ascii="Arial" w:eastAsia="Arial" w:hAnsi="Arial" w:cs="Arial"/>
          <w:sz w:val="24"/>
          <w:szCs w:val="24"/>
        </w:rPr>
        <w:t>Concreto</w:t>
      </w:r>
      <w:r>
        <w:rPr>
          <w:rFonts w:ascii="Arial" w:eastAsia="Arial" w:hAnsi="Arial" w:cs="Arial"/>
          <w:spacing w:val="27"/>
          <w:sz w:val="24"/>
          <w:szCs w:val="24"/>
        </w:rPr>
        <w:t xml:space="preserve"> </w:t>
      </w:r>
      <w:r>
        <w:rPr>
          <w:rFonts w:ascii="Arial" w:eastAsia="Arial" w:hAnsi="Arial" w:cs="Arial"/>
          <w:sz w:val="24"/>
          <w:szCs w:val="24"/>
        </w:rPr>
        <w:t xml:space="preserve">(ACI-318), </w:t>
      </w:r>
      <w:r>
        <w:rPr>
          <w:rFonts w:ascii="Arial" w:eastAsia="Arial" w:hAnsi="Arial" w:cs="Arial"/>
          <w:spacing w:val="54"/>
          <w:sz w:val="24"/>
          <w:szCs w:val="24"/>
        </w:rPr>
        <w:t xml:space="preserve"> </w:t>
      </w:r>
      <w:r>
        <w:rPr>
          <w:rFonts w:ascii="Arial" w:eastAsia="Arial" w:hAnsi="Arial" w:cs="Arial"/>
          <w:sz w:val="24"/>
          <w:szCs w:val="24"/>
        </w:rPr>
        <w:t>el</w:t>
      </w:r>
      <w:r>
        <w:rPr>
          <w:rFonts w:ascii="Arial" w:eastAsia="Arial" w:hAnsi="Arial" w:cs="Arial"/>
          <w:spacing w:val="27"/>
          <w:sz w:val="24"/>
          <w:szCs w:val="24"/>
        </w:rPr>
        <w:t xml:space="preserve"> </w:t>
      </w:r>
      <w:r>
        <w:rPr>
          <w:rFonts w:ascii="Arial" w:eastAsia="Arial" w:hAnsi="Arial" w:cs="Arial"/>
          <w:sz w:val="24"/>
          <w:szCs w:val="24"/>
        </w:rPr>
        <w:t>Reglamento</w:t>
      </w:r>
      <w:r>
        <w:rPr>
          <w:rFonts w:ascii="Arial" w:eastAsia="Arial" w:hAnsi="Arial" w:cs="Arial"/>
          <w:spacing w:val="27"/>
          <w:sz w:val="24"/>
          <w:szCs w:val="24"/>
        </w:rPr>
        <w:t xml:space="preserve"> </w:t>
      </w:r>
      <w:r>
        <w:rPr>
          <w:rFonts w:ascii="Arial" w:eastAsia="Arial" w:hAnsi="Arial" w:cs="Arial"/>
          <w:sz w:val="24"/>
          <w:szCs w:val="24"/>
        </w:rPr>
        <w:t>del</w:t>
      </w:r>
      <w:r>
        <w:rPr>
          <w:rFonts w:ascii="Arial" w:eastAsia="Arial" w:hAnsi="Arial" w:cs="Arial"/>
          <w:spacing w:val="27"/>
          <w:sz w:val="24"/>
          <w:szCs w:val="24"/>
        </w:rPr>
        <w:t xml:space="preserve"> </w:t>
      </w:r>
      <w:r>
        <w:rPr>
          <w:rFonts w:ascii="Arial" w:eastAsia="Arial" w:hAnsi="Arial" w:cs="Arial"/>
          <w:sz w:val="24"/>
          <w:szCs w:val="24"/>
        </w:rPr>
        <w:t>Instituto</w:t>
      </w:r>
      <w:r>
        <w:rPr>
          <w:rFonts w:ascii="Arial" w:eastAsia="Arial" w:hAnsi="Arial" w:cs="Arial"/>
          <w:spacing w:val="27"/>
          <w:sz w:val="24"/>
          <w:szCs w:val="24"/>
        </w:rPr>
        <w:t xml:space="preserve"> </w:t>
      </w:r>
      <w:r>
        <w:rPr>
          <w:rFonts w:ascii="Arial" w:eastAsia="Arial" w:hAnsi="Arial" w:cs="Arial"/>
          <w:sz w:val="24"/>
          <w:szCs w:val="24"/>
        </w:rPr>
        <w:t>Americano</w:t>
      </w:r>
      <w:r>
        <w:rPr>
          <w:rFonts w:ascii="Arial" w:eastAsia="Arial" w:hAnsi="Arial" w:cs="Arial"/>
          <w:spacing w:val="27"/>
          <w:sz w:val="24"/>
          <w:szCs w:val="24"/>
        </w:rPr>
        <w:t xml:space="preserve"> </w:t>
      </w:r>
      <w:r>
        <w:rPr>
          <w:rFonts w:ascii="Arial" w:eastAsia="Arial" w:hAnsi="Arial" w:cs="Arial"/>
          <w:sz w:val="24"/>
          <w:szCs w:val="24"/>
        </w:rPr>
        <w:t>para las Construcciones de Acero (AISC), las Normas Técnicas Complementarias del Reglamento de Construcciones para el Distrito Federal, el Reglamento del Instituto Americano</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Fierro</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Acero</w:t>
      </w:r>
      <w:r>
        <w:rPr>
          <w:rFonts w:ascii="Arial" w:eastAsia="Arial" w:hAnsi="Arial" w:cs="Arial"/>
          <w:spacing w:val="1"/>
          <w:sz w:val="24"/>
          <w:szCs w:val="24"/>
        </w:rPr>
        <w:t xml:space="preserve"> </w:t>
      </w:r>
      <w:r>
        <w:rPr>
          <w:rFonts w:ascii="Arial" w:eastAsia="Arial" w:hAnsi="Arial" w:cs="Arial"/>
          <w:sz w:val="24"/>
          <w:szCs w:val="24"/>
        </w:rPr>
        <w:t>(AISI),   el</w:t>
      </w:r>
      <w:r>
        <w:rPr>
          <w:rFonts w:ascii="Arial" w:eastAsia="Arial" w:hAnsi="Arial" w:cs="Arial"/>
          <w:spacing w:val="1"/>
          <w:sz w:val="24"/>
          <w:szCs w:val="24"/>
        </w:rPr>
        <w:t xml:space="preserve"> </w:t>
      </w:r>
      <w:r>
        <w:rPr>
          <w:rFonts w:ascii="Arial" w:eastAsia="Arial" w:hAnsi="Arial" w:cs="Arial"/>
          <w:sz w:val="24"/>
          <w:szCs w:val="24"/>
        </w:rPr>
        <w:t>Código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Sociedad</w:t>
      </w:r>
      <w:r>
        <w:rPr>
          <w:rFonts w:ascii="Arial" w:eastAsia="Arial" w:hAnsi="Arial" w:cs="Arial"/>
          <w:spacing w:val="1"/>
          <w:sz w:val="24"/>
          <w:szCs w:val="24"/>
        </w:rPr>
        <w:t xml:space="preserve"> </w:t>
      </w:r>
      <w:r>
        <w:rPr>
          <w:rFonts w:ascii="Arial" w:eastAsia="Arial" w:hAnsi="Arial" w:cs="Arial"/>
          <w:sz w:val="24"/>
          <w:szCs w:val="24"/>
        </w:rPr>
        <w:t>Americana</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 Soldadura</w:t>
      </w:r>
      <w:r>
        <w:rPr>
          <w:rFonts w:ascii="Arial" w:eastAsia="Arial" w:hAnsi="Arial" w:cs="Arial"/>
          <w:spacing w:val="2"/>
          <w:sz w:val="24"/>
          <w:szCs w:val="24"/>
        </w:rPr>
        <w:t xml:space="preserve"> </w:t>
      </w:r>
      <w:r>
        <w:rPr>
          <w:rFonts w:ascii="Arial" w:eastAsia="Arial" w:hAnsi="Arial" w:cs="Arial"/>
          <w:sz w:val="24"/>
          <w:szCs w:val="24"/>
        </w:rPr>
        <w:t>(AWS),   las</w:t>
      </w:r>
      <w:r>
        <w:rPr>
          <w:rFonts w:ascii="Arial" w:eastAsia="Arial" w:hAnsi="Arial" w:cs="Arial"/>
          <w:spacing w:val="2"/>
          <w:sz w:val="24"/>
          <w:szCs w:val="24"/>
        </w:rPr>
        <w:t xml:space="preserve"> </w:t>
      </w:r>
      <w:r>
        <w:rPr>
          <w:rFonts w:ascii="Arial" w:eastAsia="Arial" w:hAnsi="Arial" w:cs="Arial"/>
          <w:sz w:val="24"/>
          <w:szCs w:val="24"/>
        </w:rPr>
        <w:t>Especificaciones</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Construcción</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Normas</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Calidad</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 xml:space="preserve">la Secretaría de Comunicaciones y Transportes, </w:t>
      </w:r>
      <w:r>
        <w:rPr>
          <w:rFonts w:ascii="Arial" w:eastAsia="Arial" w:hAnsi="Arial" w:cs="Arial"/>
          <w:spacing w:val="5"/>
          <w:sz w:val="24"/>
          <w:szCs w:val="24"/>
        </w:rPr>
        <w:t xml:space="preserve"> </w:t>
      </w:r>
      <w:r>
        <w:rPr>
          <w:rFonts w:ascii="Arial" w:eastAsia="Arial" w:hAnsi="Arial" w:cs="Arial"/>
          <w:sz w:val="24"/>
          <w:szCs w:val="24"/>
        </w:rPr>
        <w:t>el Manual de Diseño de Obras Civiles de la Comisión Federal de Electricidad  y demás disposiciones en la materia.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66"/>
          <w:sz w:val="24"/>
          <w:szCs w:val="24"/>
        </w:rPr>
        <w:t xml:space="preserve"> </w:t>
      </w:r>
      <w:r>
        <w:rPr>
          <w:rFonts w:ascii="Arial" w:eastAsia="Arial" w:hAnsi="Arial" w:cs="Arial"/>
          <w:b/>
          <w:sz w:val="24"/>
          <w:szCs w:val="24"/>
        </w:rPr>
        <w:t xml:space="preserve">6.01.03 </w:t>
      </w:r>
      <w:r>
        <w:rPr>
          <w:rFonts w:ascii="Arial" w:eastAsia="Arial" w:hAnsi="Arial" w:cs="Arial"/>
          <w:b/>
          <w:spacing w:val="66"/>
          <w:sz w:val="24"/>
          <w:szCs w:val="24"/>
        </w:rPr>
        <w:t xml:space="preserve"> </w:t>
      </w:r>
      <w:r>
        <w:rPr>
          <w:rFonts w:ascii="Arial" w:eastAsia="Arial" w:hAnsi="Arial" w:cs="Arial"/>
          <w:b/>
          <w:sz w:val="24"/>
          <w:szCs w:val="24"/>
        </w:rPr>
        <w:t>SISTEMAS</w:t>
      </w:r>
      <w:r>
        <w:rPr>
          <w:rFonts w:ascii="Arial" w:eastAsia="Arial" w:hAnsi="Arial" w:cs="Arial"/>
          <w:b/>
          <w:spacing w:val="33"/>
          <w:sz w:val="24"/>
          <w:szCs w:val="24"/>
        </w:rPr>
        <w:t xml:space="preserve"> </w:t>
      </w:r>
      <w:r>
        <w:rPr>
          <w:rFonts w:ascii="Arial" w:eastAsia="Arial" w:hAnsi="Arial" w:cs="Arial"/>
          <w:b/>
          <w:sz w:val="24"/>
          <w:szCs w:val="24"/>
        </w:rPr>
        <w:t xml:space="preserve">ESPECIALES.   </w:t>
      </w:r>
      <w:r>
        <w:rPr>
          <w:rFonts w:ascii="Arial" w:eastAsia="Arial" w:hAnsi="Arial" w:cs="Arial"/>
          <w:sz w:val="24"/>
          <w:szCs w:val="24"/>
        </w:rPr>
        <w:t>Cuando</w:t>
      </w:r>
      <w:r>
        <w:rPr>
          <w:rFonts w:ascii="Arial" w:eastAsia="Arial" w:hAnsi="Arial" w:cs="Arial"/>
          <w:spacing w:val="33"/>
          <w:sz w:val="24"/>
          <w:szCs w:val="24"/>
        </w:rPr>
        <w:t xml:space="preserve"> </w:t>
      </w:r>
      <w:r>
        <w:rPr>
          <w:rFonts w:ascii="Arial" w:eastAsia="Arial" w:hAnsi="Arial" w:cs="Arial"/>
          <w:sz w:val="24"/>
          <w:szCs w:val="24"/>
        </w:rPr>
        <w:t>se</w:t>
      </w:r>
      <w:r>
        <w:rPr>
          <w:rFonts w:ascii="Arial" w:eastAsia="Arial" w:hAnsi="Arial" w:cs="Arial"/>
          <w:spacing w:val="33"/>
          <w:sz w:val="24"/>
          <w:szCs w:val="24"/>
        </w:rPr>
        <w:t xml:space="preserve"> </w:t>
      </w:r>
      <w:r>
        <w:rPr>
          <w:rFonts w:ascii="Arial" w:eastAsia="Arial" w:hAnsi="Arial" w:cs="Arial"/>
          <w:sz w:val="24"/>
          <w:szCs w:val="24"/>
        </w:rPr>
        <w:t>pretenda</w:t>
      </w:r>
      <w:r>
        <w:rPr>
          <w:rFonts w:ascii="Arial" w:eastAsia="Arial" w:hAnsi="Arial" w:cs="Arial"/>
          <w:spacing w:val="33"/>
          <w:sz w:val="24"/>
          <w:szCs w:val="24"/>
        </w:rPr>
        <w:t xml:space="preserve"> </w:t>
      </w:r>
      <w:r>
        <w:rPr>
          <w:rFonts w:ascii="Arial" w:eastAsia="Arial" w:hAnsi="Arial" w:cs="Arial"/>
          <w:sz w:val="24"/>
          <w:szCs w:val="24"/>
        </w:rPr>
        <w:t>usar</w:t>
      </w:r>
      <w:r>
        <w:rPr>
          <w:rFonts w:ascii="Arial" w:eastAsia="Arial" w:hAnsi="Arial" w:cs="Arial"/>
          <w:spacing w:val="33"/>
          <w:sz w:val="24"/>
          <w:szCs w:val="24"/>
        </w:rPr>
        <w:t xml:space="preserve"> </w:t>
      </w:r>
      <w:r>
        <w:rPr>
          <w:rFonts w:ascii="Arial" w:eastAsia="Arial" w:hAnsi="Arial" w:cs="Arial"/>
          <w:sz w:val="24"/>
          <w:szCs w:val="24"/>
        </w:rPr>
        <w:t>un</w:t>
      </w:r>
      <w:r>
        <w:rPr>
          <w:rFonts w:ascii="Arial" w:eastAsia="Arial" w:hAnsi="Arial" w:cs="Arial"/>
          <w:spacing w:val="33"/>
          <w:sz w:val="24"/>
          <w:szCs w:val="24"/>
        </w:rPr>
        <w:t xml:space="preserve"> </w:t>
      </w:r>
      <w:r>
        <w:rPr>
          <w:rFonts w:ascii="Arial" w:eastAsia="Arial" w:hAnsi="Arial" w:cs="Arial"/>
          <w:sz w:val="24"/>
          <w:szCs w:val="24"/>
        </w:rPr>
        <w:t>sistema</w:t>
      </w:r>
      <w:r>
        <w:rPr>
          <w:rFonts w:ascii="Arial" w:eastAsia="Arial" w:hAnsi="Arial" w:cs="Arial"/>
          <w:spacing w:val="33"/>
          <w:sz w:val="24"/>
          <w:szCs w:val="24"/>
        </w:rPr>
        <w:t xml:space="preserve"> </w:t>
      </w:r>
      <w:r>
        <w:rPr>
          <w:rFonts w:ascii="Arial" w:eastAsia="Arial" w:hAnsi="Arial" w:cs="Arial"/>
          <w:sz w:val="24"/>
          <w:szCs w:val="24"/>
        </w:rPr>
        <w:t xml:space="preserve">de diseño o de construcción especial cuya conveniencia haya sido demostrada por el éxito en su empleo, o por medio de análisis o pruebas, </w:t>
      </w:r>
      <w:r>
        <w:rPr>
          <w:rFonts w:ascii="Arial" w:eastAsia="Arial" w:hAnsi="Arial" w:cs="Arial"/>
          <w:spacing w:val="20"/>
          <w:sz w:val="24"/>
          <w:szCs w:val="24"/>
        </w:rPr>
        <w:t xml:space="preserve"> </w:t>
      </w:r>
      <w:r>
        <w:rPr>
          <w:rFonts w:ascii="Arial" w:eastAsia="Arial" w:hAnsi="Arial" w:cs="Arial"/>
          <w:sz w:val="24"/>
          <w:szCs w:val="24"/>
        </w:rPr>
        <w:t>pero no cumpla con las disposiciones de éste</w:t>
      </w:r>
      <w:r>
        <w:rPr>
          <w:rFonts w:ascii="Arial" w:eastAsia="Arial" w:hAnsi="Arial" w:cs="Arial"/>
          <w:spacing w:val="21"/>
          <w:sz w:val="24"/>
          <w:szCs w:val="24"/>
        </w:rPr>
        <w:t xml:space="preserve"> </w:t>
      </w:r>
      <w:r>
        <w:rPr>
          <w:rFonts w:ascii="Arial" w:eastAsia="Arial" w:hAnsi="Arial" w:cs="Arial"/>
          <w:sz w:val="24"/>
          <w:szCs w:val="24"/>
        </w:rPr>
        <w:t>Reglamento</w:t>
      </w:r>
      <w:r>
        <w:rPr>
          <w:rFonts w:ascii="Arial" w:eastAsia="Arial" w:hAnsi="Arial" w:cs="Arial"/>
          <w:spacing w:val="21"/>
          <w:sz w:val="24"/>
          <w:szCs w:val="24"/>
        </w:rPr>
        <w:t xml:space="preserve"> </w:t>
      </w:r>
      <w:r>
        <w:rPr>
          <w:rFonts w:ascii="Arial" w:eastAsia="Arial" w:hAnsi="Arial" w:cs="Arial"/>
          <w:sz w:val="24"/>
          <w:szCs w:val="24"/>
        </w:rPr>
        <w:t>o</w:t>
      </w:r>
      <w:r>
        <w:rPr>
          <w:rFonts w:ascii="Arial" w:eastAsia="Arial" w:hAnsi="Arial" w:cs="Arial"/>
          <w:spacing w:val="21"/>
          <w:sz w:val="24"/>
          <w:szCs w:val="24"/>
        </w:rPr>
        <w:t xml:space="preserve"> </w:t>
      </w:r>
      <w:r>
        <w:rPr>
          <w:rFonts w:ascii="Arial" w:eastAsia="Arial" w:hAnsi="Arial" w:cs="Arial"/>
          <w:sz w:val="24"/>
          <w:szCs w:val="24"/>
        </w:rPr>
        <w:t>no</w:t>
      </w:r>
      <w:r>
        <w:rPr>
          <w:rFonts w:ascii="Arial" w:eastAsia="Arial" w:hAnsi="Arial" w:cs="Arial"/>
          <w:spacing w:val="21"/>
          <w:sz w:val="24"/>
          <w:szCs w:val="24"/>
        </w:rPr>
        <w:t xml:space="preserve"> </w:t>
      </w:r>
      <w:r>
        <w:rPr>
          <w:rFonts w:ascii="Arial" w:eastAsia="Arial" w:hAnsi="Arial" w:cs="Arial"/>
          <w:sz w:val="24"/>
          <w:szCs w:val="24"/>
        </w:rPr>
        <w:t>esté</w:t>
      </w:r>
      <w:r>
        <w:rPr>
          <w:rFonts w:ascii="Arial" w:eastAsia="Arial" w:hAnsi="Arial" w:cs="Arial"/>
          <w:spacing w:val="21"/>
          <w:sz w:val="24"/>
          <w:szCs w:val="24"/>
        </w:rPr>
        <w:t xml:space="preserve"> </w:t>
      </w:r>
      <w:r>
        <w:rPr>
          <w:rFonts w:ascii="Arial" w:eastAsia="Arial" w:hAnsi="Arial" w:cs="Arial"/>
          <w:sz w:val="24"/>
          <w:szCs w:val="24"/>
        </w:rPr>
        <w:t>explícitamente</w:t>
      </w:r>
      <w:r>
        <w:rPr>
          <w:rFonts w:ascii="Arial" w:eastAsia="Arial" w:hAnsi="Arial" w:cs="Arial"/>
          <w:spacing w:val="21"/>
          <w:sz w:val="24"/>
          <w:szCs w:val="24"/>
        </w:rPr>
        <w:t xml:space="preserve"> </w:t>
      </w:r>
      <w:r>
        <w:rPr>
          <w:rFonts w:ascii="Arial" w:eastAsia="Arial" w:hAnsi="Arial" w:cs="Arial"/>
          <w:sz w:val="24"/>
          <w:szCs w:val="24"/>
        </w:rPr>
        <w:t>tratado</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 xml:space="preserve">él, </w:t>
      </w:r>
      <w:r>
        <w:rPr>
          <w:rFonts w:ascii="Arial" w:eastAsia="Arial" w:hAnsi="Arial" w:cs="Arial"/>
          <w:spacing w:val="42"/>
          <w:sz w:val="24"/>
          <w:szCs w:val="24"/>
        </w:rPr>
        <w:t xml:space="preserve"> </w:t>
      </w:r>
      <w:r>
        <w:rPr>
          <w:rFonts w:ascii="Arial" w:eastAsia="Arial" w:hAnsi="Arial" w:cs="Arial"/>
          <w:sz w:val="24"/>
          <w:szCs w:val="24"/>
        </w:rPr>
        <w:t>se</w:t>
      </w:r>
      <w:r>
        <w:rPr>
          <w:rFonts w:ascii="Arial" w:eastAsia="Arial" w:hAnsi="Arial" w:cs="Arial"/>
          <w:spacing w:val="21"/>
          <w:sz w:val="24"/>
          <w:szCs w:val="24"/>
        </w:rPr>
        <w:t xml:space="preserve"> </w:t>
      </w:r>
      <w:r>
        <w:rPr>
          <w:rFonts w:ascii="Arial" w:eastAsia="Arial" w:hAnsi="Arial" w:cs="Arial"/>
          <w:sz w:val="24"/>
          <w:szCs w:val="24"/>
        </w:rPr>
        <w:t>deberán</w:t>
      </w:r>
      <w:r>
        <w:rPr>
          <w:rFonts w:ascii="Arial" w:eastAsia="Arial" w:hAnsi="Arial" w:cs="Arial"/>
          <w:spacing w:val="21"/>
          <w:sz w:val="24"/>
          <w:szCs w:val="24"/>
        </w:rPr>
        <w:t xml:space="preserve"> </w:t>
      </w:r>
      <w:r>
        <w:rPr>
          <w:rFonts w:ascii="Arial" w:eastAsia="Arial" w:hAnsi="Arial" w:cs="Arial"/>
          <w:sz w:val="24"/>
          <w:szCs w:val="24"/>
        </w:rPr>
        <w:t>presentar</w:t>
      </w:r>
      <w:r>
        <w:rPr>
          <w:rFonts w:ascii="Arial" w:eastAsia="Arial" w:hAnsi="Arial" w:cs="Arial"/>
          <w:spacing w:val="21"/>
          <w:sz w:val="24"/>
          <w:szCs w:val="24"/>
        </w:rPr>
        <w:t xml:space="preserve"> </w:t>
      </w:r>
      <w:r>
        <w:rPr>
          <w:rFonts w:ascii="Arial" w:eastAsia="Arial" w:hAnsi="Arial" w:cs="Arial"/>
          <w:sz w:val="24"/>
          <w:szCs w:val="24"/>
        </w:rPr>
        <w:t>los</w:t>
      </w:r>
      <w:r>
        <w:rPr>
          <w:rFonts w:ascii="Arial" w:eastAsia="Arial" w:hAnsi="Arial" w:cs="Arial"/>
          <w:spacing w:val="21"/>
          <w:sz w:val="24"/>
          <w:szCs w:val="24"/>
        </w:rPr>
        <w:t xml:space="preserve"> </w:t>
      </w:r>
      <w:r>
        <w:rPr>
          <w:rFonts w:ascii="Arial" w:eastAsia="Arial" w:hAnsi="Arial" w:cs="Arial"/>
          <w:sz w:val="24"/>
          <w:szCs w:val="24"/>
        </w:rPr>
        <w:t>datos en</w:t>
      </w:r>
      <w:r>
        <w:rPr>
          <w:rFonts w:ascii="Arial" w:eastAsia="Arial" w:hAnsi="Arial" w:cs="Arial"/>
          <w:spacing w:val="33"/>
          <w:sz w:val="24"/>
          <w:szCs w:val="24"/>
        </w:rPr>
        <w:t xml:space="preserve"> </w:t>
      </w:r>
      <w:r>
        <w:rPr>
          <w:rFonts w:ascii="Arial" w:eastAsia="Arial" w:hAnsi="Arial" w:cs="Arial"/>
          <w:sz w:val="24"/>
          <w:szCs w:val="24"/>
        </w:rPr>
        <w:t>los</w:t>
      </w:r>
      <w:r>
        <w:rPr>
          <w:rFonts w:ascii="Arial" w:eastAsia="Arial" w:hAnsi="Arial" w:cs="Arial"/>
          <w:spacing w:val="33"/>
          <w:sz w:val="24"/>
          <w:szCs w:val="24"/>
        </w:rPr>
        <w:t xml:space="preserve"> </w:t>
      </w:r>
      <w:r>
        <w:rPr>
          <w:rFonts w:ascii="Arial" w:eastAsia="Arial" w:hAnsi="Arial" w:cs="Arial"/>
          <w:sz w:val="24"/>
          <w:szCs w:val="24"/>
        </w:rPr>
        <w:t>que</w:t>
      </w:r>
      <w:r>
        <w:rPr>
          <w:rFonts w:ascii="Arial" w:eastAsia="Arial" w:hAnsi="Arial" w:cs="Arial"/>
          <w:spacing w:val="33"/>
          <w:sz w:val="24"/>
          <w:szCs w:val="24"/>
        </w:rPr>
        <w:t xml:space="preserve"> </w:t>
      </w:r>
      <w:r>
        <w:rPr>
          <w:rFonts w:ascii="Arial" w:eastAsia="Arial" w:hAnsi="Arial" w:cs="Arial"/>
          <w:sz w:val="24"/>
          <w:szCs w:val="24"/>
        </w:rPr>
        <w:t>se</w:t>
      </w:r>
      <w:r>
        <w:rPr>
          <w:rFonts w:ascii="Arial" w:eastAsia="Arial" w:hAnsi="Arial" w:cs="Arial"/>
          <w:spacing w:val="33"/>
          <w:sz w:val="24"/>
          <w:szCs w:val="24"/>
        </w:rPr>
        <w:t xml:space="preserve"> </w:t>
      </w:r>
      <w:r>
        <w:rPr>
          <w:rFonts w:ascii="Arial" w:eastAsia="Arial" w:hAnsi="Arial" w:cs="Arial"/>
          <w:sz w:val="24"/>
          <w:szCs w:val="24"/>
        </w:rPr>
        <w:t>basa</w:t>
      </w:r>
      <w:r>
        <w:rPr>
          <w:rFonts w:ascii="Arial" w:eastAsia="Arial" w:hAnsi="Arial" w:cs="Arial"/>
          <w:spacing w:val="33"/>
          <w:sz w:val="24"/>
          <w:szCs w:val="24"/>
        </w:rPr>
        <w:t xml:space="preserve"> </w:t>
      </w:r>
      <w:r>
        <w:rPr>
          <w:rFonts w:ascii="Arial" w:eastAsia="Arial" w:hAnsi="Arial" w:cs="Arial"/>
          <w:sz w:val="24"/>
          <w:szCs w:val="24"/>
        </w:rPr>
        <w:t>el</w:t>
      </w:r>
      <w:r>
        <w:rPr>
          <w:rFonts w:ascii="Arial" w:eastAsia="Arial" w:hAnsi="Arial" w:cs="Arial"/>
          <w:spacing w:val="33"/>
          <w:sz w:val="24"/>
          <w:szCs w:val="24"/>
        </w:rPr>
        <w:t xml:space="preserve"> </w:t>
      </w:r>
      <w:r>
        <w:rPr>
          <w:rFonts w:ascii="Arial" w:eastAsia="Arial" w:hAnsi="Arial" w:cs="Arial"/>
          <w:sz w:val="24"/>
          <w:szCs w:val="24"/>
        </w:rPr>
        <w:t>diseño</w:t>
      </w:r>
      <w:r>
        <w:rPr>
          <w:rFonts w:ascii="Arial" w:eastAsia="Arial" w:hAnsi="Arial" w:cs="Arial"/>
          <w:spacing w:val="33"/>
          <w:sz w:val="24"/>
          <w:szCs w:val="24"/>
        </w:rPr>
        <w:t xml:space="preserve"> </w:t>
      </w:r>
      <w:r>
        <w:rPr>
          <w:rFonts w:ascii="Arial" w:eastAsia="Arial" w:hAnsi="Arial" w:cs="Arial"/>
          <w:sz w:val="24"/>
          <w:szCs w:val="24"/>
        </w:rPr>
        <w:t>a</w:t>
      </w:r>
      <w:r>
        <w:rPr>
          <w:rFonts w:ascii="Arial" w:eastAsia="Arial" w:hAnsi="Arial" w:cs="Arial"/>
          <w:spacing w:val="33"/>
          <w:sz w:val="24"/>
          <w:szCs w:val="24"/>
        </w:rPr>
        <w:t xml:space="preserve"> </w:t>
      </w:r>
      <w:r>
        <w:rPr>
          <w:rFonts w:ascii="Arial" w:eastAsia="Arial" w:hAnsi="Arial" w:cs="Arial"/>
          <w:sz w:val="24"/>
          <w:szCs w:val="24"/>
        </w:rPr>
        <w:t>un</w:t>
      </w:r>
      <w:r>
        <w:rPr>
          <w:rFonts w:ascii="Arial" w:eastAsia="Arial" w:hAnsi="Arial" w:cs="Arial"/>
          <w:spacing w:val="33"/>
          <w:sz w:val="24"/>
          <w:szCs w:val="24"/>
        </w:rPr>
        <w:t xml:space="preserve"> </w:t>
      </w:r>
      <w:r>
        <w:rPr>
          <w:rFonts w:ascii="Arial" w:eastAsia="Arial" w:hAnsi="Arial" w:cs="Arial"/>
          <w:sz w:val="24"/>
          <w:szCs w:val="24"/>
        </w:rPr>
        <w:t>cuerpo</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especialistas,</w:t>
      </w:r>
      <w:r>
        <w:rPr>
          <w:rFonts w:ascii="Arial" w:eastAsia="Arial" w:hAnsi="Arial" w:cs="Arial"/>
          <w:spacing w:val="33"/>
          <w:sz w:val="24"/>
          <w:szCs w:val="24"/>
        </w:rPr>
        <w:t xml:space="preserve"> </w:t>
      </w:r>
      <w:r>
        <w:rPr>
          <w:rFonts w:ascii="Arial" w:eastAsia="Arial" w:hAnsi="Arial" w:cs="Arial"/>
          <w:sz w:val="24"/>
          <w:szCs w:val="24"/>
        </w:rPr>
        <w:t>designado</w:t>
      </w:r>
      <w:r>
        <w:rPr>
          <w:rFonts w:ascii="Arial" w:eastAsia="Arial" w:hAnsi="Arial" w:cs="Arial"/>
          <w:spacing w:val="33"/>
          <w:sz w:val="24"/>
          <w:szCs w:val="24"/>
        </w:rPr>
        <w:t xml:space="preserve"> </w:t>
      </w:r>
      <w:r>
        <w:rPr>
          <w:rFonts w:ascii="Arial" w:eastAsia="Arial" w:hAnsi="Arial" w:cs="Arial"/>
          <w:sz w:val="24"/>
          <w:szCs w:val="24"/>
        </w:rPr>
        <w:t>por</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Dirección. Este  cuerpo</w:t>
      </w:r>
      <w:r>
        <w:rPr>
          <w:rFonts w:ascii="Arial" w:eastAsia="Arial" w:hAnsi="Arial" w:cs="Arial"/>
          <w:spacing w:val="66"/>
          <w:sz w:val="24"/>
          <w:szCs w:val="24"/>
        </w:rPr>
        <w:t xml:space="preserve"> </w:t>
      </w:r>
      <w:r>
        <w:rPr>
          <w:rFonts w:ascii="Arial" w:eastAsia="Arial" w:hAnsi="Arial" w:cs="Arial"/>
          <w:sz w:val="24"/>
          <w:szCs w:val="24"/>
        </w:rPr>
        <w:t>tendrá</w:t>
      </w:r>
      <w:r>
        <w:rPr>
          <w:rFonts w:ascii="Arial" w:eastAsia="Arial" w:hAnsi="Arial" w:cs="Arial"/>
          <w:spacing w:val="66"/>
          <w:sz w:val="24"/>
          <w:szCs w:val="24"/>
        </w:rPr>
        <w:t xml:space="preserve"> </w:t>
      </w:r>
      <w:r>
        <w:rPr>
          <w:rFonts w:ascii="Arial" w:eastAsia="Arial" w:hAnsi="Arial" w:cs="Arial"/>
          <w:sz w:val="24"/>
          <w:szCs w:val="24"/>
        </w:rPr>
        <w:t xml:space="preserve">autoridad  para  investigar  los  datos  que  se  le  presenten,  solicitar pruebas y formular reglas que rijan el diseño y la construcción de tales sistemas. </w:t>
      </w:r>
      <w:r>
        <w:rPr>
          <w:rFonts w:ascii="Arial" w:eastAsia="Arial" w:hAnsi="Arial" w:cs="Arial"/>
          <w:spacing w:val="25"/>
          <w:sz w:val="24"/>
          <w:szCs w:val="24"/>
        </w:rPr>
        <w:t xml:space="preserve"> </w:t>
      </w:r>
      <w:r>
        <w:rPr>
          <w:rFonts w:ascii="Arial" w:eastAsia="Arial" w:hAnsi="Arial" w:cs="Arial"/>
          <w:sz w:val="24"/>
          <w:szCs w:val="24"/>
        </w:rPr>
        <w:t>Estas reglas, una vez aprobadas por la Dirección, tendrán la misma validez y efecto que los requisitos de éste Reglamento.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b/>
          <w:sz w:val="24"/>
          <w:szCs w:val="24"/>
        </w:rPr>
        <w:t xml:space="preserve">Artículo 6.01.04 </w:t>
      </w:r>
      <w:r>
        <w:rPr>
          <w:rFonts w:ascii="Arial" w:eastAsia="Arial" w:hAnsi="Arial" w:cs="Arial"/>
          <w:b/>
          <w:spacing w:val="6"/>
          <w:sz w:val="24"/>
          <w:szCs w:val="24"/>
        </w:rPr>
        <w:t xml:space="preserve"> </w:t>
      </w:r>
      <w:r>
        <w:rPr>
          <w:rFonts w:ascii="Arial" w:eastAsia="Arial" w:hAnsi="Arial" w:cs="Arial"/>
          <w:b/>
          <w:sz w:val="24"/>
          <w:szCs w:val="24"/>
        </w:rPr>
        <w:t xml:space="preserve">CLASIFICACION DE CONSTRUCCIONES SEGÚN SU DESTINO. </w:t>
      </w:r>
      <w:r>
        <w:rPr>
          <w:rFonts w:ascii="Arial" w:eastAsia="Arial" w:hAnsi="Arial" w:cs="Arial"/>
          <w:b/>
          <w:spacing w:val="6"/>
          <w:sz w:val="24"/>
          <w:szCs w:val="24"/>
        </w:rPr>
        <w:t xml:space="preserve"> </w:t>
      </w:r>
      <w:r>
        <w:rPr>
          <w:rFonts w:ascii="Arial" w:eastAsia="Arial" w:hAnsi="Arial" w:cs="Arial"/>
          <w:sz w:val="24"/>
          <w:szCs w:val="24"/>
        </w:rPr>
        <w:t>Con el  objeto  de  definir  los  coeficientes  de  seguridad  que  se  usarán  en  el  diseño  de estructuras,</w:t>
      </w:r>
      <w:r>
        <w:rPr>
          <w:rFonts w:ascii="Arial" w:eastAsia="Arial" w:hAnsi="Arial" w:cs="Arial"/>
          <w:spacing w:val="29"/>
          <w:sz w:val="24"/>
          <w:szCs w:val="24"/>
        </w:rPr>
        <w:t xml:space="preserve"> </w:t>
      </w:r>
      <w:r>
        <w:rPr>
          <w:rFonts w:ascii="Arial" w:eastAsia="Arial" w:hAnsi="Arial" w:cs="Arial"/>
          <w:sz w:val="24"/>
          <w:szCs w:val="24"/>
        </w:rPr>
        <w:t>las</w:t>
      </w:r>
      <w:r>
        <w:rPr>
          <w:rFonts w:ascii="Arial" w:eastAsia="Arial" w:hAnsi="Arial" w:cs="Arial"/>
          <w:spacing w:val="29"/>
          <w:sz w:val="24"/>
          <w:szCs w:val="24"/>
        </w:rPr>
        <w:t xml:space="preserve"> </w:t>
      </w:r>
      <w:r>
        <w:rPr>
          <w:rFonts w:ascii="Arial" w:eastAsia="Arial" w:hAnsi="Arial" w:cs="Arial"/>
          <w:sz w:val="24"/>
          <w:szCs w:val="24"/>
        </w:rPr>
        <w:t>construcciones</w:t>
      </w:r>
      <w:r>
        <w:rPr>
          <w:rFonts w:ascii="Arial" w:eastAsia="Arial" w:hAnsi="Arial" w:cs="Arial"/>
          <w:spacing w:val="29"/>
          <w:sz w:val="24"/>
          <w:szCs w:val="24"/>
        </w:rPr>
        <w:t xml:space="preserve"> </w:t>
      </w:r>
      <w:r>
        <w:rPr>
          <w:rFonts w:ascii="Arial" w:eastAsia="Arial" w:hAnsi="Arial" w:cs="Arial"/>
          <w:sz w:val="24"/>
          <w:szCs w:val="24"/>
        </w:rPr>
        <w:t>se</w:t>
      </w:r>
      <w:r>
        <w:rPr>
          <w:rFonts w:ascii="Arial" w:eastAsia="Arial" w:hAnsi="Arial" w:cs="Arial"/>
          <w:spacing w:val="29"/>
          <w:sz w:val="24"/>
          <w:szCs w:val="24"/>
        </w:rPr>
        <w:t xml:space="preserve"> </w:t>
      </w:r>
      <w:r>
        <w:rPr>
          <w:rFonts w:ascii="Arial" w:eastAsia="Arial" w:hAnsi="Arial" w:cs="Arial"/>
          <w:sz w:val="24"/>
          <w:szCs w:val="24"/>
        </w:rPr>
        <w:t>clasifican</w:t>
      </w:r>
      <w:r>
        <w:rPr>
          <w:rFonts w:ascii="Arial" w:eastAsia="Arial" w:hAnsi="Arial" w:cs="Arial"/>
          <w:spacing w:val="29"/>
          <w:sz w:val="24"/>
          <w:szCs w:val="24"/>
        </w:rPr>
        <w:t xml:space="preserve"> </w:t>
      </w:r>
      <w:r>
        <w:rPr>
          <w:rFonts w:ascii="Arial" w:eastAsia="Arial" w:hAnsi="Arial" w:cs="Arial"/>
          <w:sz w:val="24"/>
          <w:szCs w:val="24"/>
        </w:rPr>
        <w:t>según</w:t>
      </w:r>
      <w:r>
        <w:rPr>
          <w:rFonts w:ascii="Arial" w:eastAsia="Arial" w:hAnsi="Arial" w:cs="Arial"/>
          <w:spacing w:val="29"/>
          <w:sz w:val="24"/>
          <w:szCs w:val="24"/>
        </w:rPr>
        <w:t xml:space="preserve"> </w:t>
      </w:r>
      <w:r>
        <w:rPr>
          <w:rFonts w:ascii="Arial" w:eastAsia="Arial" w:hAnsi="Arial" w:cs="Arial"/>
          <w:sz w:val="24"/>
          <w:szCs w:val="24"/>
        </w:rPr>
        <w:t>su</w:t>
      </w:r>
      <w:r>
        <w:rPr>
          <w:rFonts w:ascii="Arial" w:eastAsia="Arial" w:hAnsi="Arial" w:cs="Arial"/>
          <w:spacing w:val="29"/>
          <w:sz w:val="24"/>
          <w:szCs w:val="24"/>
        </w:rPr>
        <w:t xml:space="preserve"> </w:t>
      </w:r>
      <w:r>
        <w:rPr>
          <w:rFonts w:ascii="Arial" w:eastAsia="Arial" w:hAnsi="Arial" w:cs="Arial"/>
          <w:sz w:val="24"/>
          <w:szCs w:val="24"/>
        </w:rPr>
        <w:t>uso</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destino.   Esta</w:t>
      </w:r>
      <w:r>
        <w:rPr>
          <w:rFonts w:ascii="Arial" w:eastAsia="Arial" w:hAnsi="Arial" w:cs="Arial"/>
          <w:spacing w:val="29"/>
          <w:sz w:val="24"/>
          <w:szCs w:val="24"/>
        </w:rPr>
        <w:t xml:space="preserve"> </w:t>
      </w:r>
      <w:r>
        <w:rPr>
          <w:rFonts w:ascii="Arial" w:eastAsia="Arial" w:hAnsi="Arial" w:cs="Arial"/>
          <w:sz w:val="24"/>
          <w:szCs w:val="24"/>
        </w:rPr>
        <w:t>clasificación deberá apegarse a lo que establezca el Código Técnico que se use como base para el cálculo.</w:t>
      </w:r>
    </w:p>
    <w:p w:rsidR="00E14A65" w:rsidRDefault="001B2942">
      <w:pPr>
        <w:spacing w:before="70"/>
        <w:ind w:left="167" w:right="3794"/>
        <w:jc w:val="both"/>
        <w:rPr>
          <w:rFonts w:ascii="Arial" w:eastAsia="Arial" w:hAnsi="Arial" w:cs="Arial"/>
          <w:sz w:val="28"/>
          <w:szCs w:val="28"/>
        </w:rPr>
      </w:pPr>
      <w:r>
        <w:rPr>
          <w:rFonts w:ascii="Arial" w:eastAsia="Arial" w:hAnsi="Arial" w:cs="Arial"/>
          <w:b/>
          <w:spacing w:val="1"/>
          <w:sz w:val="28"/>
          <w:szCs w:val="28"/>
        </w:rPr>
        <w:lastRenderedPageBreak/>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CR</w:t>
      </w:r>
      <w:r>
        <w:rPr>
          <w:rFonts w:ascii="Arial" w:eastAsia="Arial" w:hAnsi="Arial" w:cs="Arial"/>
          <w:b/>
          <w:sz w:val="28"/>
          <w:szCs w:val="28"/>
        </w:rPr>
        <w:t>I</w:t>
      </w:r>
      <w:r>
        <w:rPr>
          <w:rFonts w:ascii="Arial" w:eastAsia="Arial" w:hAnsi="Arial" w:cs="Arial"/>
          <w:b/>
          <w:spacing w:val="1"/>
          <w:sz w:val="28"/>
          <w:szCs w:val="28"/>
        </w:rPr>
        <w:t>TER</w:t>
      </w:r>
      <w:r>
        <w:rPr>
          <w:rFonts w:ascii="Arial" w:eastAsia="Arial" w:hAnsi="Arial" w:cs="Arial"/>
          <w:b/>
          <w:sz w:val="28"/>
          <w:szCs w:val="28"/>
        </w:rPr>
        <w:t>I</w:t>
      </w:r>
      <w:r>
        <w:rPr>
          <w:rFonts w:ascii="Arial" w:eastAsia="Arial" w:hAnsi="Arial" w:cs="Arial"/>
          <w:b/>
          <w:spacing w:val="1"/>
          <w:sz w:val="28"/>
          <w:szCs w:val="28"/>
        </w:rPr>
        <w:t>O</w:t>
      </w:r>
      <w:r>
        <w:rPr>
          <w:rFonts w:ascii="Arial" w:eastAsia="Arial" w:hAnsi="Arial" w:cs="Arial"/>
          <w:b/>
          <w:sz w:val="28"/>
          <w:szCs w:val="28"/>
        </w:rPr>
        <w:t>S</w:t>
      </w:r>
      <w:r>
        <w:rPr>
          <w:rFonts w:ascii="Arial" w:eastAsia="Arial" w:hAnsi="Arial" w:cs="Arial"/>
          <w:b/>
          <w:spacing w:val="-14"/>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SEÑO.</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2"/>
          <w:sz w:val="24"/>
          <w:szCs w:val="24"/>
        </w:rPr>
        <w:t xml:space="preserve"> </w:t>
      </w:r>
      <w:r>
        <w:rPr>
          <w:rFonts w:ascii="Arial" w:eastAsia="Arial" w:hAnsi="Arial" w:cs="Arial"/>
          <w:b/>
          <w:sz w:val="24"/>
          <w:szCs w:val="24"/>
        </w:rPr>
        <w:t xml:space="preserve">6.02.01 </w:t>
      </w:r>
      <w:r>
        <w:rPr>
          <w:rFonts w:ascii="Arial" w:eastAsia="Arial" w:hAnsi="Arial" w:cs="Arial"/>
          <w:b/>
          <w:spacing w:val="64"/>
          <w:sz w:val="24"/>
          <w:szCs w:val="24"/>
        </w:rPr>
        <w:t xml:space="preserve"> </w:t>
      </w:r>
      <w:r>
        <w:rPr>
          <w:rFonts w:ascii="Arial" w:eastAsia="Arial" w:hAnsi="Arial" w:cs="Arial"/>
          <w:b/>
          <w:sz w:val="24"/>
          <w:szCs w:val="24"/>
        </w:rPr>
        <w:t xml:space="preserve">SEGURIDAD. </w:t>
      </w:r>
      <w:r>
        <w:rPr>
          <w:rFonts w:ascii="Arial" w:eastAsia="Arial" w:hAnsi="Arial" w:cs="Arial"/>
          <w:b/>
          <w:spacing w:val="63"/>
          <w:sz w:val="24"/>
          <w:szCs w:val="24"/>
        </w:rPr>
        <w:t xml:space="preserve"> </w:t>
      </w:r>
      <w:r>
        <w:rPr>
          <w:rFonts w:ascii="Arial" w:eastAsia="Arial" w:hAnsi="Arial" w:cs="Arial"/>
          <w:sz w:val="24"/>
          <w:szCs w:val="24"/>
        </w:rPr>
        <w:t>Los</w:t>
      </w:r>
      <w:r>
        <w:rPr>
          <w:rFonts w:ascii="Arial" w:eastAsia="Arial" w:hAnsi="Arial" w:cs="Arial"/>
          <w:spacing w:val="32"/>
          <w:sz w:val="24"/>
          <w:szCs w:val="24"/>
        </w:rPr>
        <w:t xml:space="preserve"> </w:t>
      </w:r>
      <w:r>
        <w:rPr>
          <w:rFonts w:ascii="Arial" w:eastAsia="Arial" w:hAnsi="Arial" w:cs="Arial"/>
          <w:sz w:val="24"/>
          <w:szCs w:val="24"/>
        </w:rPr>
        <w:t>edificios,</w:t>
      </w:r>
      <w:r>
        <w:rPr>
          <w:rFonts w:ascii="Arial" w:eastAsia="Arial" w:hAnsi="Arial" w:cs="Arial"/>
          <w:spacing w:val="32"/>
          <w:sz w:val="24"/>
          <w:szCs w:val="24"/>
        </w:rPr>
        <w:t xml:space="preserve"> </w:t>
      </w:r>
      <w:r>
        <w:rPr>
          <w:rFonts w:ascii="Arial" w:eastAsia="Arial" w:hAnsi="Arial" w:cs="Arial"/>
          <w:sz w:val="24"/>
          <w:szCs w:val="24"/>
        </w:rPr>
        <w:t>estructuras</w:t>
      </w:r>
      <w:r>
        <w:rPr>
          <w:rFonts w:ascii="Arial" w:eastAsia="Arial" w:hAnsi="Arial" w:cs="Arial"/>
          <w:spacing w:val="32"/>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sus</w:t>
      </w:r>
      <w:r>
        <w:rPr>
          <w:rFonts w:ascii="Arial" w:eastAsia="Arial" w:hAnsi="Arial" w:cs="Arial"/>
          <w:spacing w:val="32"/>
          <w:sz w:val="24"/>
          <w:szCs w:val="24"/>
        </w:rPr>
        <w:t xml:space="preserve"> </w:t>
      </w:r>
      <w:r>
        <w:rPr>
          <w:rFonts w:ascii="Arial" w:eastAsia="Arial" w:hAnsi="Arial" w:cs="Arial"/>
          <w:sz w:val="24"/>
          <w:szCs w:val="24"/>
        </w:rPr>
        <w:t>componentes,</w:t>
      </w:r>
      <w:r>
        <w:rPr>
          <w:rFonts w:ascii="Arial" w:eastAsia="Arial" w:hAnsi="Arial" w:cs="Arial"/>
          <w:spacing w:val="32"/>
          <w:sz w:val="24"/>
          <w:szCs w:val="24"/>
        </w:rPr>
        <w:t xml:space="preserve"> </w:t>
      </w:r>
      <w:r>
        <w:rPr>
          <w:rFonts w:ascii="Arial" w:eastAsia="Arial" w:hAnsi="Arial" w:cs="Arial"/>
          <w:sz w:val="24"/>
          <w:szCs w:val="24"/>
        </w:rPr>
        <w:t>deberán ser diseñados y construidos para soportar con seguridad todas las cargas y sus combinaciones que tengan una probabilidad no despreciable de ocurrir sin exceder el estado límite de falla, según se define en el Artículo 1.01.04.</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6.02.02 </w:t>
      </w:r>
      <w:r>
        <w:rPr>
          <w:rFonts w:ascii="Arial" w:eastAsia="Arial" w:hAnsi="Arial" w:cs="Arial"/>
          <w:b/>
          <w:spacing w:val="23"/>
          <w:sz w:val="24"/>
          <w:szCs w:val="24"/>
        </w:rPr>
        <w:t xml:space="preserve"> </w:t>
      </w:r>
      <w:r>
        <w:rPr>
          <w:rFonts w:ascii="Arial" w:eastAsia="Arial" w:hAnsi="Arial" w:cs="Arial"/>
          <w:b/>
          <w:sz w:val="24"/>
          <w:szCs w:val="24"/>
        </w:rPr>
        <w:t xml:space="preserve">RIGIDEZ. </w:t>
      </w:r>
      <w:r>
        <w:rPr>
          <w:rFonts w:ascii="Arial" w:eastAsia="Arial" w:hAnsi="Arial" w:cs="Arial"/>
          <w:b/>
          <w:spacing w:val="23"/>
          <w:sz w:val="24"/>
          <w:szCs w:val="24"/>
        </w:rPr>
        <w:t xml:space="preserve"> </w:t>
      </w:r>
      <w:r>
        <w:rPr>
          <w:rFonts w:ascii="Arial" w:eastAsia="Arial" w:hAnsi="Arial" w:cs="Arial"/>
          <w:sz w:val="24"/>
          <w:szCs w:val="24"/>
        </w:rPr>
        <w:t xml:space="preserve">Los sistemas estructurales y sus componentes deberán ser diseñados con la suficiente rigidez para no alcanzar el estado límite de servicio, según se define en el Artículo 1.01.04.  </w:t>
      </w:r>
      <w:r>
        <w:rPr>
          <w:rFonts w:ascii="Arial" w:eastAsia="Arial" w:hAnsi="Arial" w:cs="Arial"/>
          <w:spacing w:val="12"/>
          <w:sz w:val="24"/>
          <w:szCs w:val="24"/>
        </w:rPr>
        <w:t xml:space="preserve"> </w:t>
      </w:r>
      <w:r>
        <w:rPr>
          <w:rFonts w:ascii="Arial" w:eastAsia="Arial" w:hAnsi="Arial" w:cs="Arial"/>
          <w:sz w:val="24"/>
          <w:szCs w:val="24"/>
        </w:rPr>
        <w:t xml:space="preserve">Se deberá poner especial cuidado al determinar los espesores de losas de concreto, respetando las deflexiones máximas admisibles indicadas en el código que se use para el diseño, </w:t>
      </w:r>
      <w:r>
        <w:rPr>
          <w:rFonts w:ascii="Arial" w:eastAsia="Arial" w:hAnsi="Arial" w:cs="Arial"/>
          <w:spacing w:val="17"/>
          <w:sz w:val="24"/>
          <w:szCs w:val="24"/>
        </w:rPr>
        <w:t xml:space="preserve"> </w:t>
      </w:r>
      <w:r>
        <w:rPr>
          <w:rFonts w:ascii="Arial" w:eastAsia="Arial" w:hAnsi="Arial" w:cs="Arial"/>
          <w:sz w:val="24"/>
          <w:szCs w:val="24"/>
        </w:rPr>
        <w:t>a fin de evitar que éstas vibren con el tráfico de personas o cargas móviles.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6.02.03 ASENTAMIENTOS ESTRUCTURALES. </w:t>
      </w:r>
      <w:r>
        <w:rPr>
          <w:rFonts w:ascii="Arial" w:eastAsia="Arial" w:hAnsi="Arial" w:cs="Arial"/>
          <w:sz w:val="24"/>
          <w:szCs w:val="24"/>
        </w:rPr>
        <w:t xml:space="preserve">Se deberán tomar las precauciones para evitar efectos perjudiciales en la estructura debido a asentamientos diferenciales de la cimentación, cambios de temperatura, cambios de humedad, contracción, flujo plástico y efectos similares. </w:t>
      </w:r>
      <w:r>
        <w:rPr>
          <w:rFonts w:ascii="Arial" w:eastAsia="Arial" w:hAnsi="Arial" w:cs="Arial"/>
          <w:spacing w:val="6"/>
          <w:sz w:val="24"/>
          <w:szCs w:val="24"/>
        </w:rPr>
        <w:t xml:space="preserve"> </w:t>
      </w:r>
      <w:r>
        <w:rPr>
          <w:rFonts w:ascii="Arial" w:eastAsia="Arial" w:hAnsi="Arial" w:cs="Arial"/>
          <w:sz w:val="24"/>
          <w:szCs w:val="24"/>
        </w:rPr>
        <w:t>Deberá tenerse especial cuidado en lugares cercanos al mar donde las mareas pueden erosionar el suelo removiendo las partículas finas provocando asentamientos, para evitar esto se deben colocar estructuras que confinen las áreas con cimentaciones o pisos.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6.02.04 MÉTODOS DE DISEÑO. </w:t>
      </w:r>
      <w:r>
        <w:rPr>
          <w:rFonts w:ascii="Arial" w:eastAsia="Arial" w:hAnsi="Arial" w:cs="Arial"/>
          <w:sz w:val="24"/>
          <w:szCs w:val="24"/>
        </w:rPr>
        <w:t>Los esfuerzos debidos a las cargas en los componentes</w:t>
      </w:r>
      <w:r>
        <w:rPr>
          <w:rFonts w:ascii="Arial" w:eastAsia="Arial" w:hAnsi="Arial" w:cs="Arial"/>
          <w:spacing w:val="52"/>
          <w:sz w:val="24"/>
          <w:szCs w:val="24"/>
        </w:rPr>
        <w:t xml:space="preserve"> </w:t>
      </w:r>
      <w:r>
        <w:rPr>
          <w:rFonts w:ascii="Arial" w:eastAsia="Arial" w:hAnsi="Arial" w:cs="Arial"/>
          <w:sz w:val="24"/>
          <w:szCs w:val="24"/>
        </w:rPr>
        <w:t>y</w:t>
      </w:r>
      <w:r>
        <w:rPr>
          <w:rFonts w:ascii="Arial" w:eastAsia="Arial" w:hAnsi="Arial" w:cs="Arial"/>
          <w:spacing w:val="52"/>
          <w:sz w:val="24"/>
          <w:szCs w:val="24"/>
        </w:rPr>
        <w:t xml:space="preserve"> </w:t>
      </w:r>
      <w:r>
        <w:rPr>
          <w:rFonts w:ascii="Arial" w:eastAsia="Arial" w:hAnsi="Arial" w:cs="Arial"/>
          <w:sz w:val="24"/>
          <w:szCs w:val="24"/>
        </w:rPr>
        <w:t>conexiones</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un</w:t>
      </w:r>
      <w:r>
        <w:rPr>
          <w:rFonts w:ascii="Arial" w:eastAsia="Arial" w:hAnsi="Arial" w:cs="Arial"/>
          <w:spacing w:val="52"/>
          <w:sz w:val="24"/>
          <w:szCs w:val="24"/>
        </w:rPr>
        <w:t xml:space="preserve"> </w:t>
      </w:r>
      <w:r>
        <w:rPr>
          <w:rFonts w:ascii="Arial" w:eastAsia="Arial" w:hAnsi="Arial" w:cs="Arial"/>
          <w:sz w:val="24"/>
          <w:szCs w:val="24"/>
        </w:rPr>
        <w:t>sistema</w:t>
      </w:r>
      <w:r>
        <w:rPr>
          <w:rFonts w:ascii="Arial" w:eastAsia="Arial" w:hAnsi="Arial" w:cs="Arial"/>
          <w:spacing w:val="52"/>
          <w:sz w:val="24"/>
          <w:szCs w:val="24"/>
        </w:rPr>
        <w:t xml:space="preserve"> </w:t>
      </w:r>
      <w:r>
        <w:rPr>
          <w:rFonts w:ascii="Arial" w:eastAsia="Arial" w:hAnsi="Arial" w:cs="Arial"/>
          <w:sz w:val="24"/>
          <w:szCs w:val="24"/>
        </w:rPr>
        <w:t xml:space="preserve">estructural,  </w:t>
      </w:r>
      <w:r>
        <w:rPr>
          <w:rFonts w:ascii="Arial" w:eastAsia="Arial" w:hAnsi="Arial" w:cs="Arial"/>
          <w:spacing w:val="38"/>
          <w:sz w:val="24"/>
          <w:szCs w:val="24"/>
        </w:rPr>
        <w:t xml:space="preserve"> </w:t>
      </w:r>
      <w:r>
        <w:rPr>
          <w:rFonts w:ascii="Arial" w:eastAsia="Arial" w:hAnsi="Arial" w:cs="Arial"/>
          <w:sz w:val="24"/>
          <w:szCs w:val="24"/>
        </w:rPr>
        <w:t>deberán</w:t>
      </w:r>
      <w:r>
        <w:rPr>
          <w:rFonts w:ascii="Arial" w:eastAsia="Arial" w:hAnsi="Arial" w:cs="Arial"/>
          <w:spacing w:val="52"/>
          <w:sz w:val="24"/>
          <w:szCs w:val="24"/>
        </w:rPr>
        <w:t xml:space="preserve"> </w:t>
      </w:r>
      <w:r>
        <w:rPr>
          <w:rFonts w:ascii="Arial" w:eastAsia="Arial" w:hAnsi="Arial" w:cs="Arial"/>
          <w:sz w:val="24"/>
          <w:szCs w:val="24"/>
        </w:rPr>
        <w:t>ser</w:t>
      </w:r>
      <w:r>
        <w:rPr>
          <w:rFonts w:ascii="Arial" w:eastAsia="Arial" w:hAnsi="Arial" w:cs="Arial"/>
          <w:spacing w:val="52"/>
          <w:sz w:val="24"/>
          <w:szCs w:val="24"/>
        </w:rPr>
        <w:t xml:space="preserve"> </w:t>
      </w:r>
      <w:r>
        <w:rPr>
          <w:rFonts w:ascii="Arial" w:eastAsia="Arial" w:hAnsi="Arial" w:cs="Arial"/>
          <w:sz w:val="24"/>
          <w:szCs w:val="24"/>
        </w:rPr>
        <w:t>determinados</w:t>
      </w:r>
      <w:r>
        <w:rPr>
          <w:rFonts w:ascii="Arial" w:eastAsia="Arial" w:hAnsi="Arial" w:cs="Arial"/>
          <w:spacing w:val="52"/>
          <w:sz w:val="24"/>
          <w:szCs w:val="24"/>
        </w:rPr>
        <w:t xml:space="preserve"> </w:t>
      </w:r>
      <w:r>
        <w:rPr>
          <w:rFonts w:ascii="Arial" w:eastAsia="Arial" w:hAnsi="Arial" w:cs="Arial"/>
          <w:sz w:val="24"/>
          <w:szCs w:val="24"/>
        </w:rPr>
        <w:t>con base a métodos aceptados de análisis estructural tomando en consideración equilibrio, compatibilidad</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deformaciones</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propiedades</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los</w:t>
      </w:r>
      <w:r>
        <w:rPr>
          <w:rFonts w:ascii="Arial" w:eastAsia="Arial" w:hAnsi="Arial" w:cs="Arial"/>
          <w:spacing w:val="35"/>
          <w:sz w:val="24"/>
          <w:szCs w:val="24"/>
        </w:rPr>
        <w:t xml:space="preserve"> </w:t>
      </w:r>
      <w:r>
        <w:rPr>
          <w:rFonts w:ascii="Arial" w:eastAsia="Arial" w:hAnsi="Arial" w:cs="Arial"/>
          <w:sz w:val="24"/>
          <w:szCs w:val="24"/>
        </w:rPr>
        <w:t>materiales</w:t>
      </w:r>
      <w:r>
        <w:rPr>
          <w:rFonts w:ascii="Arial" w:eastAsia="Arial" w:hAnsi="Arial" w:cs="Arial"/>
          <w:spacing w:val="35"/>
          <w:sz w:val="24"/>
          <w:szCs w:val="24"/>
        </w:rPr>
        <w:t xml:space="preserve"> </w:t>
      </w:r>
      <w:r>
        <w:rPr>
          <w:rFonts w:ascii="Arial" w:eastAsia="Arial" w:hAnsi="Arial" w:cs="Arial"/>
          <w:sz w:val="24"/>
          <w:szCs w:val="24"/>
        </w:rPr>
        <w:t>a</w:t>
      </w:r>
      <w:r>
        <w:rPr>
          <w:rFonts w:ascii="Arial" w:eastAsia="Arial" w:hAnsi="Arial" w:cs="Arial"/>
          <w:spacing w:val="35"/>
          <w:sz w:val="24"/>
          <w:szCs w:val="24"/>
        </w:rPr>
        <w:t xml:space="preserve"> </w:t>
      </w:r>
      <w:r>
        <w:rPr>
          <w:rFonts w:ascii="Arial" w:eastAsia="Arial" w:hAnsi="Arial" w:cs="Arial"/>
          <w:sz w:val="24"/>
          <w:szCs w:val="24"/>
        </w:rPr>
        <w:t>corto</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largo</w:t>
      </w:r>
      <w:r>
        <w:rPr>
          <w:rFonts w:ascii="Arial" w:eastAsia="Arial" w:hAnsi="Arial" w:cs="Arial"/>
          <w:spacing w:val="35"/>
          <w:sz w:val="24"/>
          <w:szCs w:val="24"/>
        </w:rPr>
        <w:t xml:space="preserve"> </w:t>
      </w:r>
      <w:r>
        <w:rPr>
          <w:rFonts w:ascii="Arial" w:eastAsia="Arial" w:hAnsi="Arial" w:cs="Arial"/>
          <w:sz w:val="24"/>
          <w:szCs w:val="24"/>
        </w:rPr>
        <w:t>plazo. No deberán mezclarse especificaciones de códigos técnicos distintos dentro del diseño de una misma estructura o elemento de la misma.</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6.02.05  </w:t>
      </w:r>
      <w:r>
        <w:rPr>
          <w:rFonts w:ascii="Arial" w:eastAsia="Arial" w:hAnsi="Arial" w:cs="Arial"/>
          <w:b/>
          <w:spacing w:val="15"/>
          <w:sz w:val="24"/>
          <w:szCs w:val="24"/>
        </w:rPr>
        <w:t xml:space="preserve"> </w:t>
      </w:r>
      <w:r>
        <w:rPr>
          <w:rFonts w:ascii="Arial" w:eastAsia="Arial" w:hAnsi="Arial" w:cs="Arial"/>
          <w:b/>
          <w:sz w:val="24"/>
          <w:szCs w:val="24"/>
        </w:rPr>
        <w:t>SEPARACIÓN ENTRE EDIFICACIONES PARA</w:t>
      </w:r>
      <w:r>
        <w:rPr>
          <w:rFonts w:ascii="Arial" w:eastAsia="Arial" w:hAnsi="Arial" w:cs="Arial"/>
          <w:b/>
          <w:spacing w:val="1"/>
          <w:sz w:val="24"/>
          <w:szCs w:val="24"/>
        </w:rPr>
        <w:t xml:space="preserve"> </w:t>
      </w:r>
      <w:r>
        <w:rPr>
          <w:rFonts w:ascii="Arial" w:eastAsia="Arial" w:hAnsi="Arial" w:cs="Arial"/>
          <w:b/>
          <w:sz w:val="24"/>
          <w:szCs w:val="24"/>
        </w:rPr>
        <w:t xml:space="preserve">EVITAR DAÑOS POR SISMO.   </w:t>
      </w:r>
      <w:r>
        <w:rPr>
          <w:rFonts w:ascii="Arial" w:eastAsia="Arial" w:hAnsi="Arial" w:cs="Arial"/>
          <w:sz w:val="24"/>
          <w:szCs w:val="24"/>
        </w:rPr>
        <w:t>Además</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lo</w:t>
      </w:r>
      <w:r>
        <w:rPr>
          <w:rFonts w:ascii="Arial" w:eastAsia="Arial" w:hAnsi="Arial" w:cs="Arial"/>
          <w:spacing w:val="8"/>
          <w:sz w:val="24"/>
          <w:szCs w:val="24"/>
        </w:rPr>
        <w:t xml:space="preserve"> </w:t>
      </w:r>
      <w:r>
        <w:rPr>
          <w:rFonts w:ascii="Arial" w:eastAsia="Arial" w:hAnsi="Arial" w:cs="Arial"/>
          <w:sz w:val="24"/>
          <w:szCs w:val="24"/>
        </w:rPr>
        <w:t>establecido</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artículo</w:t>
      </w:r>
      <w:r>
        <w:rPr>
          <w:rFonts w:ascii="Arial" w:eastAsia="Arial" w:hAnsi="Arial" w:cs="Arial"/>
          <w:spacing w:val="8"/>
          <w:sz w:val="24"/>
          <w:szCs w:val="24"/>
        </w:rPr>
        <w:t xml:space="preserve"> </w:t>
      </w:r>
      <w:r>
        <w:rPr>
          <w:rFonts w:ascii="Arial" w:eastAsia="Arial" w:hAnsi="Arial" w:cs="Arial"/>
          <w:sz w:val="24"/>
          <w:szCs w:val="24"/>
        </w:rPr>
        <w:t>5.02.04,   las</w:t>
      </w:r>
      <w:r>
        <w:rPr>
          <w:rFonts w:ascii="Arial" w:eastAsia="Arial" w:hAnsi="Arial" w:cs="Arial"/>
          <w:spacing w:val="8"/>
          <w:sz w:val="24"/>
          <w:szCs w:val="24"/>
        </w:rPr>
        <w:t xml:space="preserve"> </w:t>
      </w:r>
      <w:r>
        <w:rPr>
          <w:rFonts w:ascii="Arial" w:eastAsia="Arial" w:hAnsi="Arial" w:cs="Arial"/>
          <w:sz w:val="24"/>
          <w:szCs w:val="24"/>
        </w:rPr>
        <w:t>edificaciones</w:t>
      </w:r>
      <w:r>
        <w:rPr>
          <w:rFonts w:ascii="Arial" w:eastAsia="Arial" w:hAnsi="Arial" w:cs="Arial"/>
          <w:spacing w:val="8"/>
          <w:sz w:val="24"/>
          <w:szCs w:val="24"/>
        </w:rPr>
        <w:t xml:space="preserve"> </w:t>
      </w:r>
      <w:r>
        <w:rPr>
          <w:rFonts w:ascii="Arial" w:eastAsia="Arial" w:hAnsi="Arial" w:cs="Arial"/>
          <w:sz w:val="24"/>
          <w:szCs w:val="24"/>
        </w:rPr>
        <w:t>deberán separarse de la colindancia con los predios vecinos, como mínimo 1.50 veces la deflexión horizontal</w:t>
      </w:r>
      <w:r>
        <w:rPr>
          <w:rFonts w:ascii="Arial" w:eastAsia="Arial" w:hAnsi="Arial" w:cs="Arial"/>
          <w:spacing w:val="32"/>
          <w:sz w:val="24"/>
          <w:szCs w:val="24"/>
        </w:rPr>
        <w:t xml:space="preserve"> </w:t>
      </w:r>
      <w:r>
        <w:rPr>
          <w:rFonts w:ascii="Arial" w:eastAsia="Arial" w:hAnsi="Arial" w:cs="Arial"/>
          <w:sz w:val="24"/>
          <w:szCs w:val="24"/>
        </w:rPr>
        <w:t>máxima</w:t>
      </w:r>
      <w:r>
        <w:rPr>
          <w:rFonts w:ascii="Arial" w:eastAsia="Arial" w:hAnsi="Arial" w:cs="Arial"/>
          <w:spacing w:val="32"/>
          <w:sz w:val="24"/>
          <w:szCs w:val="24"/>
        </w:rPr>
        <w:t xml:space="preserve"> </w:t>
      </w:r>
      <w:r>
        <w:rPr>
          <w:rFonts w:ascii="Arial" w:eastAsia="Arial" w:hAnsi="Arial" w:cs="Arial"/>
          <w:sz w:val="24"/>
          <w:szCs w:val="24"/>
        </w:rPr>
        <w:t>calculada</w:t>
      </w:r>
      <w:r>
        <w:rPr>
          <w:rFonts w:ascii="Arial" w:eastAsia="Arial" w:hAnsi="Arial" w:cs="Arial"/>
          <w:spacing w:val="32"/>
          <w:sz w:val="24"/>
          <w:szCs w:val="24"/>
        </w:rPr>
        <w:t xml:space="preserve"> </w:t>
      </w:r>
      <w:r>
        <w:rPr>
          <w:rFonts w:ascii="Arial" w:eastAsia="Arial" w:hAnsi="Arial" w:cs="Arial"/>
          <w:sz w:val="24"/>
          <w:szCs w:val="24"/>
        </w:rPr>
        <w:t>por</w:t>
      </w:r>
      <w:r>
        <w:rPr>
          <w:rFonts w:ascii="Arial" w:eastAsia="Arial" w:hAnsi="Arial" w:cs="Arial"/>
          <w:spacing w:val="32"/>
          <w:sz w:val="24"/>
          <w:szCs w:val="24"/>
        </w:rPr>
        <w:t xml:space="preserve"> </w:t>
      </w:r>
      <w:r>
        <w:rPr>
          <w:rFonts w:ascii="Arial" w:eastAsia="Arial" w:hAnsi="Arial" w:cs="Arial"/>
          <w:sz w:val="24"/>
          <w:szCs w:val="24"/>
        </w:rPr>
        <w:t>sismo,</w:t>
      </w:r>
      <w:r>
        <w:rPr>
          <w:rFonts w:ascii="Arial" w:eastAsia="Arial" w:hAnsi="Arial" w:cs="Arial"/>
          <w:spacing w:val="32"/>
          <w:sz w:val="24"/>
          <w:szCs w:val="24"/>
        </w:rPr>
        <w:t xml:space="preserve"> </w:t>
      </w:r>
      <w:r>
        <w:rPr>
          <w:rFonts w:ascii="Arial" w:eastAsia="Arial" w:hAnsi="Arial" w:cs="Arial"/>
          <w:sz w:val="24"/>
          <w:szCs w:val="24"/>
        </w:rPr>
        <w:t>viento</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vibraciones,   la</w:t>
      </w:r>
      <w:r>
        <w:rPr>
          <w:rFonts w:ascii="Arial" w:eastAsia="Arial" w:hAnsi="Arial" w:cs="Arial"/>
          <w:spacing w:val="32"/>
          <w:sz w:val="24"/>
          <w:szCs w:val="24"/>
        </w:rPr>
        <w:t xml:space="preserve"> </w:t>
      </w:r>
      <w:r>
        <w:rPr>
          <w:rFonts w:ascii="Arial" w:eastAsia="Arial" w:hAnsi="Arial" w:cs="Arial"/>
          <w:sz w:val="24"/>
          <w:szCs w:val="24"/>
        </w:rPr>
        <w:t>que</w:t>
      </w:r>
      <w:r>
        <w:rPr>
          <w:rFonts w:ascii="Arial" w:eastAsia="Arial" w:hAnsi="Arial" w:cs="Arial"/>
          <w:spacing w:val="32"/>
          <w:sz w:val="24"/>
          <w:szCs w:val="24"/>
        </w:rPr>
        <w:t xml:space="preserve"> </w:t>
      </w:r>
      <w:r>
        <w:rPr>
          <w:rFonts w:ascii="Arial" w:eastAsia="Arial" w:hAnsi="Arial" w:cs="Arial"/>
          <w:sz w:val="24"/>
          <w:szCs w:val="24"/>
        </w:rPr>
        <w:t>sea</w:t>
      </w:r>
      <w:r>
        <w:rPr>
          <w:rFonts w:ascii="Arial" w:eastAsia="Arial" w:hAnsi="Arial" w:cs="Arial"/>
          <w:spacing w:val="32"/>
          <w:sz w:val="24"/>
          <w:szCs w:val="24"/>
        </w:rPr>
        <w:t xml:space="preserve"> </w:t>
      </w:r>
      <w:r>
        <w:rPr>
          <w:rFonts w:ascii="Arial" w:eastAsia="Arial" w:hAnsi="Arial" w:cs="Arial"/>
          <w:sz w:val="24"/>
          <w:szCs w:val="24"/>
        </w:rPr>
        <w:t>mayor.   En</w:t>
      </w:r>
      <w:r>
        <w:rPr>
          <w:rFonts w:ascii="Arial" w:eastAsia="Arial" w:hAnsi="Arial" w:cs="Arial"/>
          <w:spacing w:val="32"/>
          <w:sz w:val="24"/>
          <w:szCs w:val="24"/>
        </w:rPr>
        <w:t xml:space="preserve"> </w:t>
      </w:r>
      <w:r>
        <w:rPr>
          <w:rFonts w:ascii="Arial" w:eastAsia="Arial" w:hAnsi="Arial" w:cs="Arial"/>
          <w:sz w:val="24"/>
          <w:szCs w:val="24"/>
        </w:rPr>
        <w:t>el caso de varios edificios en el mismo predio, o bien cuando se trate de construcción nueva colindando  con  una  edificación  existente,  se  deberán  separar  los  paramentos  como mínimo</w:t>
      </w:r>
      <w:r>
        <w:rPr>
          <w:rFonts w:ascii="Arial" w:eastAsia="Arial" w:hAnsi="Arial" w:cs="Arial"/>
          <w:spacing w:val="17"/>
          <w:sz w:val="24"/>
          <w:szCs w:val="24"/>
        </w:rPr>
        <w:t xml:space="preserve"> </w:t>
      </w:r>
      <w:r>
        <w:rPr>
          <w:rFonts w:ascii="Arial" w:eastAsia="Arial" w:hAnsi="Arial" w:cs="Arial"/>
          <w:sz w:val="24"/>
          <w:szCs w:val="24"/>
        </w:rPr>
        <w:t>3</w:t>
      </w:r>
      <w:r>
        <w:rPr>
          <w:rFonts w:ascii="Arial" w:eastAsia="Arial" w:hAnsi="Arial" w:cs="Arial"/>
          <w:spacing w:val="17"/>
          <w:sz w:val="24"/>
          <w:szCs w:val="24"/>
        </w:rPr>
        <w:t xml:space="preserve"> </w:t>
      </w:r>
      <w:r>
        <w:rPr>
          <w:rFonts w:ascii="Arial" w:eastAsia="Arial" w:hAnsi="Arial" w:cs="Arial"/>
          <w:sz w:val="24"/>
          <w:szCs w:val="24"/>
        </w:rPr>
        <w:t>veces</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deflexión</w:t>
      </w:r>
      <w:r>
        <w:rPr>
          <w:rFonts w:ascii="Arial" w:eastAsia="Arial" w:hAnsi="Arial" w:cs="Arial"/>
          <w:spacing w:val="17"/>
          <w:sz w:val="24"/>
          <w:szCs w:val="24"/>
        </w:rPr>
        <w:t xml:space="preserve"> </w:t>
      </w:r>
      <w:r>
        <w:rPr>
          <w:rFonts w:ascii="Arial" w:eastAsia="Arial" w:hAnsi="Arial" w:cs="Arial"/>
          <w:sz w:val="24"/>
          <w:szCs w:val="24"/>
        </w:rPr>
        <w:t>horizontal</w:t>
      </w:r>
      <w:r>
        <w:rPr>
          <w:rFonts w:ascii="Arial" w:eastAsia="Arial" w:hAnsi="Arial" w:cs="Arial"/>
          <w:spacing w:val="17"/>
          <w:sz w:val="24"/>
          <w:szCs w:val="24"/>
        </w:rPr>
        <w:t xml:space="preserve"> </w:t>
      </w:r>
      <w:r>
        <w:rPr>
          <w:rFonts w:ascii="Arial" w:eastAsia="Arial" w:hAnsi="Arial" w:cs="Arial"/>
          <w:sz w:val="24"/>
          <w:szCs w:val="24"/>
        </w:rPr>
        <w:t>máxima</w:t>
      </w:r>
      <w:r>
        <w:rPr>
          <w:rFonts w:ascii="Arial" w:eastAsia="Arial" w:hAnsi="Arial" w:cs="Arial"/>
          <w:spacing w:val="17"/>
          <w:sz w:val="24"/>
          <w:szCs w:val="24"/>
        </w:rPr>
        <w:t xml:space="preserve"> </w:t>
      </w:r>
      <w:r>
        <w:rPr>
          <w:rFonts w:ascii="Arial" w:eastAsia="Arial" w:hAnsi="Arial" w:cs="Arial"/>
          <w:sz w:val="24"/>
          <w:szCs w:val="24"/>
        </w:rPr>
        <w:t>calculada</w:t>
      </w:r>
      <w:r>
        <w:rPr>
          <w:rFonts w:ascii="Arial" w:eastAsia="Arial" w:hAnsi="Arial" w:cs="Arial"/>
          <w:spacing w:val="17"/>
          <w:sz w:val="24"/>
          <w:szCs w:val="24"/>
        </w:rPr>
        <w:t xml:space="preserve"> </w:t>
      </w:r>
      <w:r>
        <w:rPr>
          <w:rFonts w:ascii="Arial" w:eastAsia="Arial" w:hAnsi="Arial" w:cs="Arial"/>
          <w:sz w:val="24"/>
          <w:szCs w:val="24"/>
        </w:rPr>
        <w:t>por</w:t>
      </w:r>
      <w:r>
        <w:rPr>
          <w:rFonts w:ascii="Arial" w:eastAsia="Arial" w:hAnsi="Arial" w:cs="Arial"/>
          <w:spacing w:val="17"/>
          <w:sz w:val="24"/>
          <w:szCs w:val="24"/>
        </w:rPr>
        <w:t xml:space="preserve"> </w:t>
      </w:r>
      <w:r>
        <w:rPr>
          <w:rFonts w:ascii="Arial" w:eastAsia="Arial" w:hAnsi="Arial" w:cs="Arial"/>
          <w:sz w:val="24"/>
          <w:szCs w:val="24"/>
        </w:rPr>
        <w:t>sismo,</w:t>
      </w:r>
      <w:r>
        <w:rPr>
          <w:rFonts w:ascii="Arial" w:eastAsia="Arial" w:hAnsi="Arial" w:cs="Arial"/>
          <w:spacing w:val="17"/>
          <w:sz w:val="24"/>
          <w:szCs w:val="24"/>
        </w:rPr>
        <w:t xml:space="preserve"> </w:t>
      </w:r>
      <w:r>
        <w:rPr>
          <w:rFonts w:ascii="Arial" w:eastAsia="Arial" w:hAnsi="Arial" w:cs="Arial"/>
          <w:sz w:val="24"/>
          <w:szCs w:val="24"/>
        </w:rPr>
        <w:t>viento</w:t>
      </w:r>
      <w:r>
        <w:rPr>
          <w:rFonts w:ascii="Arial" w:eastAsia="Arial" w:hAnsi="Arial" w:cs="Arial"/>
          <w:spacing w:val="17"/>
          <w:sz w:val="24"/>
          <w:szCs w:val="24"/>
        </w:rPr>
        <w:t xml:space="preserve"> </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z w:val="24"/>
          <w:szCs w:val="24"/>
        </w:rPr>
        <w:t>vibraciones, la</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sea</w:t>
      </w:r>
      <w:r>
        <w:rPr>
          <w:rFonts w:ascii="Arial" w:eastAsia="Arial" w:hAnsi="Arial" w:cs="Arial"/>
          <w:spacing w:val="1"/>
          <w:sz w:val="24"/>
          <w:szCs w:val="24"/>
        </w:rPr>
        <w:t xml:space="preserve"> </w:t>
      </w:r>
      <w:r>
        <w:rPr>
          <w:rFonts w:ascii="Arial" w:eastAsia="Arial" w:hAnsi="Arial" w:cs="Arial"/>
          <w:sz w:val="24"/>
          <w:szCs w:val="24"/>
        </w:rPr>
        <w:t xml:space="preserve">mayor. </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separación</w:t>
      </w:r>
      <w:r>
        <w:rPr>
          <w:rFonts w:ascii="Arial" w:eastAsia="Arial" w:hAnsi="Arial" w:cs="Arial"/>
          <w:spacing w:val="1"/>
          <w:sz w:val="24"/>
          <w:szCs w:val="24"/>
        </w:rPr>
        <w:t xml:space="preserve"> </w:t>
      </w:r>
      <w:r>
        <w:rPr>
          <w:rFonts w:ascii="Arial" w:eastAsia="Arial" w:hAnsi="Arial" w:cs="Arial"/>
          <w:sz w:val="24"/>
          <w:szCs w:val="24"/>
        </w:rPr>
        <w:t>mencionada</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será</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ningún</w:t>
      </w:r>
      <w:r>
        <w:rPr>
          <w:rFonts w:ascii="Arial" w:eastAsia="Arial" w:hAnsi="Arial" w:cs="Arial"/>
          <w:spacing w:val="1"/>
          <w:sz w:val="24"/>
          <w:szCs w:val="24"/>
        </w:rPr>
        <w:t xml:space="preserve"> </w:t>
      </w:r>
      <w:r>
        <w:rPr>
          <w:rFonts w:ascii="Arial" w:eastAsia="Arial" w:hAnsi="Arial" w:cs="Arial"/>
          <w:sz w:val="24"/>
          <w:szCs w:val="24"/>
        </w:rPr>
        <w:t>nivel</w:t>
      </w:r>
      <w:r>
        <w:rPr>
          <w:rFonts w:ascii="Arial" w:eastAsia="Arial" w:hAnsi="Arial" w:cs="Arial"/>
          <w:spacing w:val="1"/>
          <w:sz w:val="24"/>
          <w:szCs w:val="24"/>
        </w:rPr>
        <w:t xml:space="preserve"> </w:t>
      </w:r>
      <w:r>
        <w:rPr>
          <w:rFonts w:ascii="Arial" w:eastAsia="Arial" w:hAnsi="Arial" w:cs="Arial"/>
          <w:sz w:val="24"/>
          <w:szCs w:val="24"/>
        </w:rPr>
        <w:t>menor</w:t>
      </w:r>
      <w:r>
        <w:rPr>
          <w:rFonts w:ascii="Arial" w:eastAsia="Arial" w:hAnsi="Arial" w:cs="Arial"/>
          <w:spacing w:val="1"/>
          <w:sz w:val="24"/>
          <w:szCs w:val="24"/>
        </w:rPr>
        <w:t xml:space="preserve"> </w:t>
      </w:r>
      <w:r>
        <w:rPr>
          <w:rFonts w:ascii="Arial" w:eastAsia="Arial" w:hAnsi="Arial" w:cs="Arial"/>
          <w:sz w:val="24"/>
          <w:szCs w:val="24"/>
        </w:rPr>
        <w:t>de 5</w:t>
      </w:r>
      <w:r>
        <w:rPr>
          <w:rFonts w:ascii="Arial" w:eastAsia="Arial" w:hAnsi="Arial" w:cs="Arial"/>
          <w:spacing w:val="1"/>
          <w:sz w:val="24"/>
          <w:szCs w:val="24"/>
        </w:rPr>
        <w:t xml:space="preserve"> </w:t>
      </w:r>
      <w:r>
        <w:rPr>
          <w:rFonts w:ascii="Arial" w:eastAsia="Arial" w:hAnsi="Arial" w:cs="Arial"/>
          <w:sz w:val="24"/>
          <w:szCs w:val="24"/>
        </w:rPr>
        <w:t>cm</w:t>
      </w:r>
      <w:r>
        <w:rPr>
          <w:rFonts w:ascii="Arial" w:eastAsia="Arial" w:hAnsi="Arial" w:cs="Arial"/>
          <w:spacing w:val="1"/>
          <w:sz w:val="24"/>
          <w:szCs w:val="24"/>
        </w:rPr>
        <w:t xml:space="preserve"> </w:t>
      </w:r>
      <w:r>
        <w:rPr>
          <w:rFonts w:ascii="Arial" w:eastAsia="Arial" w:hAnsi="Arial" w:cs="Arial"/>
          <w:sz w:val="24"/>
          <w:szCs w:val="24"/>
        </w:rPr>
        <w:t>ni menor que la altura de dicho nivel sobre el terreno multiplicada por 0.01.</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5122"/>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RES</w:t>
      </w:r>
      <w:r>
        <w:rPr>
          <w:rFonts w:ascii="Arial" w:eastAsia="Arial" w:hAnsi="Arial" w:cs="Arial"/>
          <w:b/>
          <w:sz w:val="28"/>
          <w:szCs w:val="28"/>
        </w:rPr>
        <w:t>I</w:t>
      </w:r>
      <w:r>
        <w:rPr>
          <w:rFonts w:ascii="Arial" w:eastAsia="Arial" w:hAnsi="Arial" w:cs="Arial"/>
          <w:b/>
          <w:spacing w:val="1"/>
          <w:sz w:val="28"/>
          <w:szCs w:val="28"/>
        </w:rPr>
        <w:t>STENC</w:t>
      </w:r>
      <w:r>
        <w:rPr>
          <w:rFonts w:ascii="Arial" w:eastAsia="Arial" w:hAnsi="Arial" w:cs="Arial"/>
          <w:b/>
          <w:sz w:val="28"/>
          <w:szCs w:val="28"/>
        </w:rPr>
        <w:t>I</w:t>
      </w:r>
      <w:r>
        <w:rPr>
          <w:rFonts w:ascii="Arial" w:eastAsia="Arial" w:hAnsi="Arial" w:cs="Arial"/>
          <w:b/>
          <w:spacing w:val="1"/>
          <w:sz w:val="28"/>
          <w:szCs w:val="28"/>
        </w:rPr>
        <w:t>A</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b/>
          <w:sz w:val="24"/>
          <w:szCs w:val="24"/>
        </w:rPr>
        <w:t>Artículo</w:t>
      </w:r>
      <w:r>
        <w:rPr>
          <w:rFonts w:ascii="Arial" w:eastAsia="Arial" w:hAnsi="Arial" w:cs="Arial"/>
          <w:b/>
          <w:spacing w:val="35"/>
          <w:sz w:val="24"/>
          <w:szCs w:val="24"/>
        </w:rPr>
        <w:t xml:space="preserve"> </w:t>
      </w:r>
      <w:r>
        <w:rPr>
          <w:rFonts w:ascii="Arial" w:eastAsia="Arial" w:hAnsi="Arial" w:cs="Arial"/>
          <w:b/>
          <w:sz w:val="24"/>
          <w:szCs w:val="24"/>
        </w:rPr>
        <w:t xml:space="preserve">6.03.01  </w:t>
      </w:r>
      <w:r>
        <w:rPr>
          <w:rFonts w:ascii="Arial" w:eastAsia="Arial" w:hAnsi="Arial" w:cs="Arial"/>
          <w:b/>
          <w:spacing w:val="18"/>
          <w:sz w:val="24"/>
          <w:szCs w:val="24"/>
        </w:rPr>
        <w:t xml:space="preserve"> </w:t>
      </w:r>
      <w:r>
        <w:rPr>
          <w:rFonts w:ascii="Arial" w:eastAsia="Arial" w:hAnsi="Arial" w:cs="Arial"/>
          <w:b/>
          <w:sz w:val="24"/>
          <w:szCs w:val="24"/>
        </w:rPr>
        <w:t>ESTADO</w:t>
      </w:r>
      <w:r>
        <w:rPr>
          <w:rFonts w:ascii="Arial" w:eastAsia="Arial" w:hAnsi="Arial" w:cs="Arial"/>
          <w:b/>
          <w:spacing w:val="35"/>
          <w:sz w:val="24"/>
          <w:szCs w:val="24"/>
        </w:rPr>
        <w:t xml:space="preserve"> </w:t>
      </w:r>
      <w:r>
        <w:rPr>
          <w:rFonts w:ascii="Arial" w:eastAsia="Arial" w:hAnsi="Arial" w:cs="Arial"/>
          <w:b/>
          <w:sz w:val="24"/>
          <w:szCs w:val="24"/>
        </w:rPr>
        <w:t>LÍMITE</w:t>
      </w:r>
      <w:r>
        <w:rPr>
          <w:rFonts w:ascii="Arial" w:eastAsia="Arial" w:hAnsi="Arial" w:cs="Arial"/>
          <w:b/>
          <w:spacing w:val="35"/>
          <w:sz w:val="24"/>
          <w:szCs w:val="24"/>
        </w:rPr>
        <w:t xml:space="preserve"> </w:t>
      </w:r>
      <w:r>
        <w:rPr>
          <w:rFonts w:ascii="Arial" w:eastAsia="Arial" w:hAnsi="Arial" w:cs="Arial"/>
          <w:b/>
          <w:sz w:val="24"/>
          <w:szCs w:val="24"/>
        </w:rPr>
        <w:t>DE</w:t>
      </w:r>
      <w:r>
        <w:rPr>
          <w:rFonts w:ascii="Arial" w:eastAsia="Arial" w:hAnsi="Arial" w:cs="Arial"/>
          <w:b/>
          <w:spacing w:val="35"/>
          <w:sz w:val="24"/>
          <w:szCs w:val="24"/>
        </w:rPr>
        <w:t xml:space="preserve"> </w:t>
      </w:r>
      <w:r>
        <w:rPr>
          <w:rFonts w:ascii="Arial" w:eastAsia="Arial" w:hAnsi="Arial" w:cs="Arial"/>
          <w:b/>
          <w:sz w:val="24"/>
          <w:szCs w:val="24"/>
        </w:rPr>
        <w:t xml:space="preserve">SERVICIO.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resistencia</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una</w:t>
      </w:r>
      <w:r>
        <w:rPr>
          <w:rFonts w:ascii="Arial" w:eastAsia="Arial" w:hAnsi="Arial" w:cs="Arial"/>
          <w:spacing w:val="35"/>
          <w:sz w:val="24"/>
          <w:szCs w:val="24"/>
        </w:rPr>
        <w:t xml:space="preserve"> </w:t>
      </w:r>
      <w:r>
        <w:rPr>
          <w:rFonts w:ascii="Arial" w:eastAsia="Arial" w:hAnsi="Arial" w:cs="Arial"/>
          <w:sz w:val="24"/>
          <w:szCs w:val="24"/>
        </w:rPr>
        <w:t>sección</w:t>
      </w:r>
      <w:r>
        <w:rPr>
          <w:rFonts w:ascii="Arial" w:eastAsia="Arial" w:hAnsi="Arial" w:cs="Arial"/>
          <w:spacing w:val="35"/>
          <w:sz w:val="24"/>
          <w:szCs w:val="24"/>
        </w:rPr>
        <w:t xml:space="preserve"> </w:t>
      </w:r>
      <w:r>
        <w:rPr>
          <w:rFonts w:ascii="Arial" w:eastAsia="Arial" w:hAnsi="Arial" w:cs="Arial"/>
          <w:sz w:val="24"/>
          <w:szCs w:val="24"/>
        </w:rPr>
        <w:t>o elemento, en caso de determinarse analíticamente, debe expresarse en términos de fuerzas internas como es el caso de fuerzas axiales, cortantes, momentos de flexión, torsión y/o de estados límite de servicio, producidos por las acciones o su combinación, según se definen en el Artículo 1.01.04.</w:t>
      </w:r>
    </w:p>
    <w:p w:rsidR="00E14A65" w:rsidRDefault="00E14A65">
      <w:pPr>
        <w:spacing w:before="9" w:line="180" w:lineRule="exact"/>
        <w:rPr>
          <w:sz w:val="18"/>
          <w:szCs w:val="18"/>
        </w:rPr>
      </w:pPr>
    </w:p>
    <w:p w:rsidR="00E14A65" w:rsidRDefault="001B2942">
      <w:pPr>
        <w:spacing w:before="29"/>
        <w:ind w:left="101" w:right="69"/>
        <w:jc w:val="both"/>
        <w:rPr>
          <w:rFonts w:ascii="Arial" w:eastAsia="Arial" w:hAnsi="Arial" w:cs="Arial"/>
          <w:sz w:val="24"/>
          <w:szCs w:val="24"/>
        </w:rPr>
      </w:pPr>
      <w:r>
        <w:rPr>
          <w:rFonts w:ascii="Arial" w:eastAsia="Arial" w:hAnsi="Arial" w:cs="Arial"/>
          <w:b/>
          <w:sz w:val="24"/>
          <w:szCs w:val="24"/>
        </w:rPr>
        <w:t xml:space="preserve">Artículo 6.03.02 </w:t>
      </w:r>
      <w:r>
        <w:rPr>
          <w:rFonts w:ascii="Arial" w:eastAsia="Arial" w:hAnsi="Arial" w:cs="Arial"/>
          <w:b/>
          <w:spacing w:val="8"/>
          <w:sz w:val="24"/>
          <w:szCs w:val="24"/>
        </w:rPr>
        <w:t xml:space="preserve"> </w:t>
      </w:r>
      <w:r>
        <w:rPr>
          <w:rFonts w:ascii="Arial" w:eastAsia="Arial" w:hAnsi="Arial" w:cs="Arial"/>
          <w:b/>
          <w:sz w:val="24"/>
          <w:szCs w:val="24"/>
        </w:rPr>
        <w:t xml:space="preserve">DETERMINACIÓN DE LA RESISTENCIA. </w:t>
      </w:r>
      <w:r>
        <w:rPr>
          <w:rFonts w:ascii="Arial" w:eastAsia="Arial" w:hAnsi="Arial" w:cs="Arial"/>
          <w:b/>
          <w:spacing w:val="8"/>
          <w:sz w:val="24"/>
          <w:szCs w:val="24"/>
        </w:rPr>
        <w:t xml:space="preserve"> </w:t>
      </w:r>
      <w:r>
        <w:rPr>
          <w:rFonts w:ascii="Arial" w:eastAsia="Arial" w:hAnsi="Arial" w:cs="Arial"/>
          <w:sz w:val="24"/>
          <w:szCs w:val="24"/>
        </w:rPr>
        <w:t>Cuando la determinación de la resistencia se haga en forma experimental, el valor nominal o mínimo probable se determinará a partir de la información estadística obtenida. En general, los códigos de asociaciones técnicas reconocidas establecen para los valores nominales una probabilidad entre 0.02 y 0.05 de que no sean alcanzados, es decir, de que se presente una resistencia menor.</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La resistencia podrá determinarse por medio de ensayes diseñados para simular, en modelos físicos de la estructura o de porciones de ella, </w:t>
      </w:r>
      <w:r>
        <w:rPr>
          <w:rFonts w:ascii="Arial" w:eastAsia="Arial" w:hAnsi="Arial" w:cs="Arial"/>
          <w:spacing w:val="6"/>
          <w:sz w:val="24"/>
          <w:szCs w:val="24"/>
        </w:rPr>
        <w:t xml:space="preserve"> </w:t>
      </w:r>
      <w:r>
        <w:rPr>
          <w:rFonts w:ascii="Arial" w:eastAsia="Arial" w:hAnsi="Arial" w:cs="Arial"/>
          <w:sz w:val="24"/>
          <w:szCs w:val="24"/>
        </w:rPr>
        <w:t>el efecto de las combinaciones de acciones que deban considerarse de acuerdo con el Artículo 6.04.06.</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Cuando se trate de estructuras o elementos estructurales que se produzcan en forma industrializada, </w:t>
      </w:r>
      <w:r>
        <w:rPr>
          <w:rFonts w:ascii="Arial" w:eastAsia="Arial" w:hAnsi="Arial" w:cs="Arial"/>
          <w:spacing w:val="64"/>
          <w:sz w:val="24"/>
          <w:szCs w:val="24"/>
        </w:rPr>
        <w:t xml:space="preserve"> </w:t>
      </w:r>
      <w:r>
        <w:rPr>
          <w:rFonts w:ascii="Arial" w:eastAsia="Arial" w:hAnsi="Arial" w:cs="Arial"/>
          <w:sz w:val="24"/>
          <w:szCs w:val="24"/>
        </w:rPr>
        <w:t>los</w:t>
      </w:r>
      <w:r>
        <w:rPr>
          <w:rFonts w:ascii="Arial" w:eastAsia="Arial" w:hAnsi="Arial" w:cs="Arial"/>
          <w:spacing w:val="32"/>
          <w:sz w:val="24"/>
          <w:szCs w:val="24"/>
        </w:rPr>
        <w:t xml:space="preserve"> </w:t>
      </w:r>
      <w:r>
        <w:rPr>
          <w:rFonts w:ascii="Arial" w:eastAsia="Arial" w:hAnsi="Arial" w:cs="Arial"/>
          <w:sz w:val="24"/>
          <w:szCs w:val="24"/>
        </w:rPr>
        <w:t>ensayes</w:t>
      </w:r>
      <w:r>
        <w:rPr>
          <w:rFonts w:ascii="Arial" w:eastAsia="Arial" w:hAnsi="Arial" w:cs="Arial"/>
          <w:spacing w:val="32"/>
          <w:sz w:val="24"/>
          <w:szCs w:val="24"/>
        </w:rPr>
        <w:t xml:space="preserve"> </w:t>
      </w:r>
      <w:r>
        <w:rPr>
          <w:rFonts w:ascii="Arial" w:eastAsia="Arial" w:hAnsi="Arial" w:cs="Arial"/>
          <w:sz w:val="24"/>
          <w:szCs w:val="24"/>
        </w:rPr>
        <w:t>se</w:t>
      </w:r>
      <w:r>
        <w:rPr>
          <w:rFonts w:ascii="Arial" w:eastAsia="Arial" w:hAnsi="Arial" w:cs="Arial"/>
          <w:spacing w:val="32"/>
          <w:sz w:val="24"/>
          <w:szCs w:val="24"/>
        </w:rPr>
        <w:t xml:space="preserve"> </w:t>
      </w:r>
      <w:r>
        <w:rPr>
          <w:rFonts w:ascii="Arial" w:eastAsia="Arial" w:hAnsi="Arial" w:cs="Arial"/>
          <w:sz w:val="24"/>
          <w:szCs w:val="24"/>
        </w:rPr>
        <w:t>harán</w:t>
      </w:r>
      <w:r>
        <w:rPr>
          <w:rFonts w:ascii="Arial" w:eastAsia="Arial" w:hAnsi="Arial" w:cs="Arial"/>
          <w:spacing w:val="32"/>
          <w:sz w:val="24"/>
          <w:szCs w:val="24"/>
        </w:rPr>
        <w:t xml:space="preserve"> </w:t>
      </w:r>
      <w:r>
        <w:rPr>
          <w:rFonts w:ascii="Arial" w:eastAsia="Arial" w:hAnsi="Arial" w:cs="Arial"/>
          <w:sz w:val="24"/>
          <w:szCs w:val="24"/>
        </w:rPr>
        <w:t>sobre</w:t>
      </w:r>
      <w:r>
        <w:rPr>
          <w:rFonts w:ascii="Arial" w:eastAsia="Arial" w:hAnsi="Arial" w:cs="Arial"/>
          <w:spacing w:val="32"/>
          <w:sz w:val="24"/>
          <w:szCs w:val="24"/>
        </w:rPr>
        <w:t xml:space="preserve"> </w:t>
      </w:r>
      <w:r>
        <w:rPr>
          <w:rFonts w:ascii="Arial" w:eastAsia="Arial" w:hAnsi="Arial" w:cs="Arial"/>
          <w:sz w:val="24"/>
          <w:szCs w:val="24"/>
        </w:rPr>
        <w:t>muestras</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producción</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prototipos. En  otros  casos,  los  ensayes  podrán  efectuarse  sobre  modelos  de  la  estructura  en cuestión.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La selección de las partes de la estructura que se ensayen y del sistema de carga que se aplique deberá hacerse de manera que se obtengan las condiciones más desfavorables que puedan presentarse en la práctica, </w:t>
      </w:r>
      <w:r>
        <w:rPr>
          <w:rFonts w:ascii="Arial" w:eastAsia="Arial" w:hAnsi="Arial" w:cs="Arial"/>
          <w:spacing w:val="18"/>
          <w:sz w:val="24"/>
          <w:szCs w:val="24"/>
        </w:rPr>
        <w:t xml:space="preserve"> </w:t>
      </w:r>
      <w:r>
        <w:rPr>
          <w:rFonts w:ascii="Arial" w:eastAsia="Arial" w:hAnsi="Arial" w:cs="Arial"/>
          <w:sz w:val="24"/>
          <w:szCs w:val="24"/>
        </w:rPr>
        <w:t>pero tomando en cuenta la interacción con otros elementos estructurales.</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El tipo de ensaye, </w:t>
      </w:r>
      <w:r>
        <w:rPr>
          <w:rFonts w:ascii="Arial" w:eastAsia="Arial" w:hAnsi="Arial" w:cs="Arial"/>
          <w:spacing w:val="2"/>
          <w:sz w:val="24"/>
          <w:szCs w:val="24"/>
        </w:rPr>
        <w:t xml:space="preserve"> </w:t>
      </w:r>
      <w:r>
        <w:rPr>
          <w:rFonts w:ascii="Arial" w:eastAsia="Arial" w:hAnsi="Arial" w:cs="Arial"/>
          <w:sz w:val="24"/>
          <w:szCs w:val="24"/>
        </w:rPr>
        <w:t xml:space="preserve">el tamaño de la muestra </w:t>
      </w:r>
      <w:r>
        <w:rPr>
          <w:rFonts w:ascii="Arial" w:eastAsia="Arial" w:hAnsi="Arial" w:cs="Arial"/>
          <w:spacing w:val="2"/>
          <w:sz w:val="24"/>
          <w:szCs w:val="24"/>
        </w:rPr>
        <w:t xml:space="preserve"> </w:t>
      </w:r>
      <w:r>
        <w:rPr>
          <w:rFonts w:ascii="Arial" w:eastAsia="Arial" w:hAnsi="Arial" w:cs="Arial"/>
          <w:sz w:val="24"/>
          <w:szCs w:val="24"/>
        </w:rPr>
        <w:t>y la resistencia nominal reducida, deberán ser aprobados por la Dirección, quien podrá exigir una comprobación de la resistencia de la estructura mediante una prueba de carga,  de acuerdo con el Artículo 6.12.01.</w:t>
      </w:r>
    </w:p>
    <w:p w:rsidR="00E14A65" w:rsidRDefault="00E14A65">
      <w:pPr>
        <w:spacing w:before="16" w:line="260" w:lineRule="exact"/>
        <w:rPr>
          <w:sz w:val="26"/>
          <w:szCs w:val="26"/>
        </w:rPr>
      </w:pPr>
    </w:p>
    <w:p w:rsidR="00E14A65" w:rsidRDefault="001B2942">
      <w:pPr>
        <w:ind w:left="101" w:right="3466"/>
        <w:jc w:val="both"/>
        <w:rPr>
          <w:rFonts w:ascii="Arial" w:eastAsia="Arial" w:hAnsi="Arial" w:cs="Arial"/>
          <w:sz w:val="24"/>
          <w:szCs w:val="24"/>
        </w:rPr>
      </w:pPr>
      <w:r>
        <w:rPr>
          <w:rFonts w:ascii="Arial" w:eastAsia="Arial" w:hAnsi="Arial" w:cs="Arial"/>
          <w:sz w:val="24"/>
          <w:szCs w:val="24"/>
        </w:rPr>
        <w:t>La resistencia de diseño se obtendrá a partir de la nominal.</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5168"/>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 xml:space="preserve">O </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04</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1"/>
          <w:sz w:val="28"/>
          <w:szCs w:val="28"/>
        </w:rPr>
        <w:t>ACCC</w:t>
      </w:r>
      <w:r>
        <w:rPr>
          <w:rFonts w:ascii="Arial" w:eastAsia="Arial" w:hAnsi="Arial" w:cs="Arial"/>
          <w:b/>
          <w:sz w:val="28"/>
          <w:szCs w:val="28"/>
        </w:rPr>
        <w:t>I</w:t>
      </w:r>
      <w:r>
        <w:rPr>
          <w:rFonts w:ascii="Arial" w:eastAsia="Arial" w:hAnsi="Arial" w:cs="Arial"/>
          <w:b/>
          <w:spacing w:val="1"/>
          <w:sz w:val="28"/>
          <w:szCs w:val="28"/>
        </w:rPr>
        <w:t>ONES</w:t>
      </w:r>
      <w:r>
        <w:rPr>
          <w:rFonts w:ascii="Arial" w:eastAsia="Arial" w:hAnsi="Arial" w:cs="Arial"/>
          <w:b/>
          <w:sz w:val="28"/>
          <w:szCs w:val="28"/>
        </w:rPr>
        <w:t>.</w:t>
      </w:r>
    </w:p>
    <w:p w:rsidR="00E14A65" w:rsidRDefault="00E14A65">
      <w:pPr>
        <w:spacing w:before="18" w:line="260" w:lineRule="exact"/>
        <w:rPr>
          <w:sz w:val="26"/>
          <w:szCs w:val="26"/>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 xml:space="preserve">Artículo  6.04.01  CLASIFICACIÓN.   </w:t>
      </w:r>
      <w:r>
        <w:rPr>
          <w:rFonts w:ascii="Arial" w:eastAsia="Arial" w:hAnsi="Arial" w:cs="Arial"/>
          <w:b/>
          <w:spacing w:val="23"/>
          <w:sz w:val="24"/>
          <w:szCs w:val="24"/>
        </w:rPr>
        <w:t xml:space="preserve"> </w:t>
      </w:r>
      <w:r>
        <w:rPr>
          <w:rFonts w:ascii="Arial" w:eastAsia="Arial" w:hAnsi="Arial" w:cs="Arial"/>
          <w:sz w:val="24"/>
          <w:szCs w:val="24"/>
        </w:rPr>
        <w:t>Se  consideran  tres  categorías  de  acciones  de acuerdo con la duración en que obran sobre la estructura con intensidad máxima.</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6.04.02 </w:t>
      </w:r>
      <w:r>
        <w:rPr>
          <w:rFonts w:ascii="Arial" w:eastAsia="Arial" w:hAnsi="Arial" w:cs="Arial"/>
          <w:b/>
          <w:spacing w:val="25"/>
          <w:sz w:val="24"/>
          <w:szCs w:val="24"/>
        </w:rPr>
        <w:t xml:space="preserve"> </w:t>
      </w:r>
      <w:r>
        <w:rPr>
          <w:rFonts w:ascii="Arial" w:eastAsia="Arial" w:hAnsi="Arial" w:cs="Arial"/>
          <w:b/>
          <w:sz w:val="24"/>
          <w:szCs w:val="24"/>
        </w:rPr>
        <w:t xml:space="preserve">ACCIONES PERMANENTES. </w:t>
      </w:r>
      <w:r>
        <w:rPr>
          <w:rFonts w:ascii="Arial" w:eastAsia="Arial" w:hAnsi="Arial" w:cs="Arial"/>
          <w:b/>
          <w:spacing w:val="25"/>
          <w:sz w:val="24"/>
          <w:szCs w:val="24"/>
        </w:rPr>
        <w:t xml:space="preserve"> </w:t>
      </w:r>
      <w:r>
        <w:rPr>
          <w:rFonts w:ascii="Arial" w:eastAsia="Arial" w:hAnsi="Arial" w:cs="Arial"/>
          <w:sz w:val="24"/>
          <w:szCs w:val="24"/>
        </w:rPr>
        <w:t>La categoría de acciones permanentes comprenderá:</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carga</w:t>
      </w:r>
      <w:r>
        <w:rPr>
          <w:rFonts w:ascii="Arial" w:eastAsia="Arial" w:hAnsi="Arial" w:cs="Arial"/>
          <w:spacing w:val="2"/>
          <w:sz w:val="24"/>
          <w:szCs w:val="24"/>
        </w:rPr>
        <w:t xml:space="preserve"> </w:t>
      </w:r>
      <w:r>
        <w:rPr>
          <w:rFonts w:ascii="Arial" w:eastAsia="Arial" w:hAnsi="Arial" w:cs="Arial"/>
          <w:sz w:val="24"/>
          <w:szCs w:val="24"/>
        </w:rPr>
        <w:t xml:space="preserve">muerta, </w:t>
      </w:r>
      <w:r>
        <w:rPr>
          <w:rFonts w:ascii="Arial" w:eastAsia="Arial" w:hAnsi="Arial" w:cs="Arial"/>
          <w:spacing w:val="4"/>
          <w:sz w:val="24"/>
          <w:szCs w:val="24"/>
        </w:rPr>
        <w:t xml:space="preserve"> </w:t>
      </w:r>
      <w:r>
        <w:rPr>
          <w:rFonts w:ascii="Arial" w:eastAsia="Arial" w:hAnsi="Arial" w:cs="Arial"/>
          <w:sz w:val="24"/>
          <w:szCs w:val="24"/>
        </w:rPr>
        <w:t>debida</w:t>
      </w:r>
      <w:r>
        <w:rPr>
          <w:rFonts w:ascii="Arial" w:eastAsia="Arial" w:hAnsi="Arial" w:cs="Arial"/>
          <w:spacing w:val="2"/>
          <w:sz w:val="24"/>
          <w:szCs w:val="24"/>
        </w:rPr>
        <w:t xml:space="preserve"> </w:t>
      </w:r>
      <w:r>
        <w:rPr>
          <w:rFonts w:ascii="Arial" w:eastAsia="Arial" w:hAnsi="Arial" w:cs="Arial"/>
          <w:sz w:val="24"/>
          <w:szCs w:val="24"/>
        </w:rPr>
        <w:t>al</w:t>
      </w:r>
      <w:r>
        <w:rPr>
          <w:rFonts w:ascii="Arial" w:eastAsia="Arial" w:hAnsi="Arial" w:cs="Arial"/>
          <w:spacing w:val="2"/>
          <w:sz w:val="24"/>
          <w:szCs w:val="24"/>
        </w:rPr>
        <w:t xml:space="preserve"> </w:t>
      </w:r>
      <w:r>
        <w:rPr>
          <w:rFonts w:ascii="Arial" w:eastAsia="Arial" w:hAnsi="Arial" w:cs="Arial"/>
          <w:sz w:val="24"/>
          <w:szCs w:val="24"/>
        </w:rPr>
        <w:t>peso</w:t>
      </w:r>
      <w:r>
        <w:rPr>
          <w:rFonts w:ascii="Arial" w:eastAsia="Arial" w:hAnsi="Arial" w:cs="Arial"/>
          <w:spacing w:val="2"/>
          <w:sz w:val="24"/>
          <w:szCs w:val="24"/>
        </w:rPr>
        <w:t xml:space="preserve"> </w:t>
      </w:r>
      <w:r>
        <w:rPr>
          <w:rFonts w:ascii="Arial" w:eastAsia="Arial" w:hAnsi="Arial" w:cs="Arial"/>
          <w:sz w:val="24"/>
          <w:szCs w:val="24"/>
        </w:rPr>
        <w:t>propio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los</w:t>
      </w:r>
      <w:r>
        <w:rPr>
          <w:rFonts w:ascii="Arial" w:eastAsia="Arial" w:hAnsi="Arial" w:cs="Arial"/>
          <w:spacing w:val="2"/>
          <w:sz w:val="24"/>
          <w:szCs w:val="24"/>
        </w:rPr>
        <w:t xml:space="preserve"> </w:t>
      </w:r>
      <w:r>
        <w:rPr>
          <w:rFonts w:ascii="Arial" w:eastAsia="Arial" w:hAnsi="Arial" w:cs="Arial"/>
          <w:sz w:val="24"/>
          <w:szCs w:val="24"/>
        </w:rPr>
        <w:t>elementos</w:t>
      </w:r>
      <w:r>
        <w:rPr>
          <w:rFonts w:ascii="Arial" w:eastAsia="Arial" w:hAnsi="Arial" w:cs="Arial"/>
          <w:spacing w:val="2"/>
          <w:sz w:val="24"/>
          <w:szCs w:val="24"/>
        </w:rPr>
        <w:t xml:space="preserve"> </w:t>
      </w:r>
      <w:r>
        <w:rPr>
          <w:rFonts w:ascii="Arial" w:eastAsia="Arial" w:hAnsi="Arial" w:cs="Arial"/>
          <w:sz w:val="24"/>
          <w:szCs w:val="24"/>
        </w:rPr>
        <w:t>estructurales</w:t>
      </w:r>
      <w:r>
        <w:rPr>
          <w:rFonts w:ascii="Arial" w:eastAsia="Arial" w:hAnsi="Arial" w:cs="Arial"/>
          <w:spacing w:val="2"/>
          <w:sz w:val="24"/>
          <w:szCs w:val="24"/>
        </w:rPr>
        <w:t xml:space="preserve"> </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peso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los</w:t>
      </w:r>
    </w:p>
    <w:p w:rsidR="00E14A65" w:rsidRDefault="001B2942">
      <w:pPr>
        <w:spacing w:before="3"/>
        <w:ind w:left="441" w:right="69"/>
        <w:jc w:val="both"/>
        <w:rPr>
          <w:rFonts w:ascii="Arial" w:eastAsia="Arial" w:hAnsi="Arial" w:cs="Arial"/>
          <w:sz w:val="24"/>
          <w:szCs w:val="24"/>
        </w:rPr>
      </w:pPr>
      <w:r>
        <w:rPr>
          <w:rFonts w:ascii="Arial" w:eastAsia="Arial" w:hAnsi="Arial" w:cs="Arial"/>
          <w:sz w:val="24"/>
          <w:szCs w:val="24"/>
        </w:rPr>
        <w:t xml:space="preserve">elementos no estructurales incluyendo las instalaciones, </w:t>
      </w:r>
      <w:r>
        <w:rPr>
          <w:rFonts w:ascii="Arial" w:eastAsia="Arial" w:hAnsi="Arial" w:cs="Arial"/>
          <w:spacing w:val="12"/>
          <w:sz w:val="24"/>
          <w:szCs w:val="24"/>
        </w:rPr>
        <w:t xml:space="preserve"> </w:t>
      </w:r>
      <w:r>
        <w:rPr>
          <w:rFonts w:ascii="Arial" w:eastAsia="Arial" w:hAnsi="Arial" w:cs="Arial"/>
          <w:sz w:val="24"/>
          <w:szCs w:val="24"/>
        </w:rPr>
        <w:t>el peso de equipo que ocupe una posición fija y permanente en la construcción y el peso estimado de futuros muros divisorios y</w:t>
      </w:r>
      <w:r>
        <w:rPr>
          <w:rFonts w:ascii="Arial" w:eastAsia="Arial" w:hAnsi="Arial" w:cs="Arial"/>
          <w:spacing w:val="1"/>
          <w:sz w:val="24"/>
          <w:szCs w:val="24"/>
        </w:rPr>
        <w:t xml:space="preserve"> </w:t>
      </w:r>
      <w:r>
        <w:rPr>
          <w:rFonts w:ascii="Arial" w:eastAsia="Arial" w:hAnsi="Arial" w:cs="Arial"/>
          <w:sz w:val="24"/>
          <w:szCs w:val="24"/>
        </w:rPr>
        <w:t>de otros elementos no estructurales que puedan colocarse posteriormente en forma permanente.</w:t>
      </w:r>
    </w:p>
    <w:p w:rsidR="00E14A65" w:rsidRDefault="001B2942">
      <w:pPr>
        <w:spacing w:before="2"/>
        <w:ind w:left="101" w:right="2479"/>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El empuje estático de tierras y líquidos,  de carácter permanente.</w:t>
      </w:r>
    </w:p>
    <w:p w:rsidR="00E14A65" w:rsidRDefault="001B2942">
      <w:pPr>
        <w:spacing w:line="260" w:lineRule="exact"/>
        <w:ind w:left="441" w:right="70"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33"/>
          <w:sz w:val="24"/>
          <w:szCs w:val="24"/>
        </w:rPr>
        <w:t xml:space="preserve"> </w:t>
      </w:r>
      <w:r>
        <w:rPr>
          <w:rFonts w:ascii="Arial" w:eastAsia="Arial" w:hAnsi="Arial" w:cs="Arial"/>
          <w:sz w:val="24"/>
          <w:szCs w:val="24"/>
        </w:rPr>
        <w:t>deformaciones</w:t>
      </w:r>
      <w:r>
        <w:rPr>
          <w:rFonts w:ascii="Arial" w:eastAsia="Arial" w:hAnsi="Arial" w:cs="Arial"/>
          <w:spacing w:val="33"/>
          <w:sz w:val="24"/>
          <w:szCs w:val="24"/>
        </w:rPr>
        <w:t xml:space="preserve"> </w:t>
      </w:r>
      <w:r>
        <w:rPr>
          <w:rFonts w:ascii="Arial" w:eastAsia="Arial" w:hAnsi="Arial" w:cs="Arial"/>
          <w:sz w:val="24"/>
          <w:szCs w:val="24"/>
        </w:rPr>
        <w:t>y</w:t>
      </w:r>
      <w:r>
        <w:rPr>
          <w:rFonts w:ascii="Arial" w:eastAsia="Arial" w:hAnsi="Arial" w:cs="Arial"/>
          <w:spacing w:val="33"/>
          <w:sz w:val="24"/>
          <w:szCs w:val="24"/>
        </w:rPr>
        <w:t xml:space="preserve"> </w:t>
      </w:r>
      <w:r>
        <w:rPr>
          <w:rFonts w:ascii="Arial" w:eastAsia="Arial" w:hAnsi="Arial" w:cs="Arial"/>
          <w:sz w:val="24"/>
          <w:szCs w:val="24"/>
        </w:rPr>
        <w:t>los</w:t>
      </w:r>
      <w:r>
        <w:rPr>
          <w:rFonts w:ascii="Arial" w:eastAsia="Arial" w:hAnsi="Arial" w:cs="Arial"/>
          <w:spacing w:val="33"/>
          <w:sz w:val="24"/>
          <w:szCs w:val="24"/>
        </w:rPr>
        <w:t xml:space="preserve"> </w:t>
      </w:r>
      <w:r>
        <w:rPr>
          <w:rFonts w:ascii="Arial" w:eastAsia="Arial" w:hAnsi="Arial" w:cs="Arial"/>
          <w:sz w:val="24"/>
          <w:szCs w:val="24"/>
        </w:rPr>
        <w:t>desplazamientos</w:t>
      </w:r>
      <w:r>
        <w:rPr>
          <w:rFonts w:ascii="Arial" w:eastAsia="Arial" w:hAnsi="Arial" w:cs="Arial"/>
          <w:spacing w:val="33"/>
          <w:sz w:val="24"/>
          <w:szCs w:val="24"/>
        </w:rPr>
        <w:t xml:space="preserve"> </w:t>
      </w:r>
      <w:r>
        <w:rPr>
          <w:rFonts w:ascii="Arial" w:eastAsia="Arial" w:hAnsi="Arial" w:cs="Arial"/>
          <w:sz w:val="24"/>
          <w:szCs w:val="24"/>
        </w:rPr>
        <w:t>impuestos</w:t>
      </w:r>
      <w:r>
        <w:rPr>
          <w:rFonts w:ascii="Arial" w:eastAsia="Arial" w:hAnsi="Arial" w:cs="Arial"/>
          <w:spacing w:val="33"/>
          <w:sz w:val="24"/>
          <w:szCs w:val="24"/>
        </w:rPr>
        <w:t xml:space="preserve"> </w:t>
      </w:r>
      <w:r>
        <w:rPr>
          <w:rFonts w:ascii="Arial" w:eastAsia="Arial" w:hAnsi="Arial" w:cs="Arial"/>
          <w:sz w:val="24"/>
          <w:szCs w:val="24"/>
        </w:rPr>
        <w:t>a</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 xml:space="preserve">estructura, </w:t>
      </w:r>
      <w:r>
        <w:rPr>
          <w:rFonts w:ascii="Arial" w:eastAsia="Arial" w:hAnsi="Arial" w:cs="Arial"/>
          <w:spacing w:val="65"/>
          <w:sz w:val="24"/>
          <w:szCs w:val="24"/>
        </w:rPr>
        <w:t xml:space="preserve"> </w:t>
      </w:r>
      <w:r>
        <w:rPr>
          <w:rFonts w:ascii="Arial" w:eastAsia="Arial" w:hAnsi="Arial" w:cs="Arial"/>
          <w:sz w:val="24"/>
          <w:szCs w:val="24"/>
        </w:rPr>
        <w:t>tales</w:t>
      </w:r>
      <w:r>
        <w:rPr>
          <w:rFonts w:ascii="Arial" w:eastAsia="Arial" w:hAnsi="Arial" w:cs="Arial"/>
          <w:spacing w:val="33"/>
          <w:sz w:val="24"/>
          <w:szCs w:val="24"/>
        </w:rPr>
        <w:t xml:space="preserve"> </w:t>
      </w:r>
      <w:r>
        <w:rPr>
          <w:rFonts w:ascii="Arial" w:eastAsia="Arial" w:hAnsi="Arial" w:cs="Arial"/>
          <w:sz w:val="24"/>
          <w:szCs w:val="24"/>
        </w:rPr>
        <w:t>como</w:t>
      </w:r>
      <w:r>
        <w:rPr>
          <w:rFonts w:ascii="Arial" w:eastAsia="Arial" w:hAnsi="Arial" w:cs="Arial"/>
          <w:spacing w:val="33"/>
          <w:sz w:val="24"/>
          <w:szCs w:val="24"/>
        </w:rPr>
        <w:t xml:space="preserve"> </w:t>
      </w:r>
      <w:r>
        <w:rPr>
          <w:rFonts w:ascii="Arial" w:eastAsia="Arial" w:hAnsi="Arial" w:cs="Arial"/>
          <w:sz w:val="24"/>
          <w:szCs w:val="24"/>
        </w:rPr>
        <w:t>los debidos a preesfuerzo o a movimientos diferenciales permanentes de los apoyos.</w:t>
      </w:r>
    </w:p>
    <w:p w:rsidR="00E14A65" w:rsidRDefault="00E14A65">
      <w:pPr>
        <w:spacing w:before="17" w:line="260" w:lineRule="exact"/>
        <w:rPr>
          <w:sz w:val="26"/>
          <w:szCs w:val="26"/>
        </w:rPr>
      </w:pPr>
    </w:p>
    <w:p w:rsidR="00E14A65" w:rsidRDefault="001B2942">
      <w:pPr>
        <w:spacing w:line="260" w:lineRule="exact"/>
        <w:ind w:left="101" w:right="70"/>
        <w:jc w:val="both"/>
        <w:rPr>
          <w:rFonts w:ascii="Arial" w:eastAsia="Arial" w:hAnsi="Arial" w:cs="Arial"/>
          <w:sz w:val="24"/>
          <w:szCs w:val="24"/>
        </w:rPr>
        <w:sectPr w:rsidR="00E14A65">
          <w:pgSz w:w="12240" w:h="15840"/>
          <w:pgMar w:top="1480" w:right="1020" w:bottom="280" w:left="1320" w:header="0" w:footer="775" w:gutter="0"/>
          <w:cols w:space="720"/>
        </w:sectPr>
      </w:pPr>
      <w:r>
        <w:rPr>
          <w:rFonts w:ascii="Arial" w:eastAsia="Arial" w:hAnsi="Arial" w:cs="Arial"/>
          <w:b/>
          <w:sz w:val="24"/>
          <w:szCs w:val="24"/>
        </w:rPr>
        <w:t xml:space="preserve">Artículo 6.04.03 ACCIONES VARIABLES. </w:t>
      </w:r>
      <w:r>
        <w:rPr>
          <w:rFonts w:ascii="Arial" w:eastAsia="Arial" w:hAnsi="Arial" w:cs="Arial"/>
          <w:sz w:val="24"/>
          <w:szCs w:val="24"/>
        </w:rPr>
        <w:t>La categoría de acciones variables comprenderá:</w:t>
      </w:r>
    </w:p>
    <w:p w:rsidR="00E14A65" w:rsidRDefault="001B2942">
      <w:pPr>
        <w:spacing w:before="70" w:line="260" w:lineRule="exact"/>
        <w:ind w:left="441" w:right="70" w:hanging="340"/>
        <w:rPr>
          <w:rFonts w:ascii="Arial" w:eastAsia="Arial" w:hAnsi="Arial" w:cs="Arial"/>
          <w:sz w:val="24"/>
          <w:szCs w:val="24"/>
        </w:rPr>
      </w:pPr>
      <w:r>
        <w:rPr>
          <w:rFonts w:ascii="Arial" w:eastAsia="Arial" w:hAnsi="Arial" w:cs="Arial"/>
          <w:sz w:val="24"/>
          <w:szCs w:val="24"/>
        </w:rPr>
        <w:lastRenderedPageBreak/>
        <w:t xml:space="preserve">1.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carga</w:t>
      </w:r>
      <w:r>
        <w:rPr>
          <w:rFonts w:ascii="Arial" w:eastAsia="Arial" w:hAnsi="Arial" w:cs="Arial"/>
          <w:spacing w:val="3"/>
          <w:sz w:val="24"/>
          <w:szCs w:val="24"/>
        </w:rPr>
        <w:t xml:space="preserve"> </w:t>
      </w:r>
      <w:r>
        <w:rPr>
          <w:rFonts w:ascii="Arial" w:eastAsia="Arial" w:hAnsi="Arial" w:cs="Arial"/>
          <w:sz w:val="24"/>
          <w:szCs w:val="24"/>
        </w:rPr>
        <w:t xml:space="preserve">viva, </w:t>
      </w:r>
      <w:r>
        <w:rPr>
          <w:rFonts w:ascii="Arial" w:eastAsia="Arial" w:hAnsi="Arial" w:cs="Arial"/>
          <w:spacing w:val="7"/>
          <w:sz w:val="24"/>
          <w:szCs w:val="24"/>
        </w:rPr>
        <w:t xml:space="preserve"> </w:t>
      </w:r>
      <w:r>
        <w:rPr>
          <w:rFonts w:ascii="Arial" w:eastAsia="Arial" w:hAnsi="Arial" w:cs="Arial"/>
          <w:sz w:val="24"/>
          <w:szCs w:val="24"/>
        </w:rPr>
        <w:t>que</w:t>
      </w:r>
      <w:r>
        <w:rPr>
          <w:rFonts w:ascii="Arial" w:eastAsia="Arial" w:hAnsi="Arial" w:cs="Arial"/>
          <w:spacing w:val="3"/>
          <w:sz w:val="24"/>
          <w:szCs w:val="24"/>
        </w:rPr>
        <w:t xml:space="preserve"> </w:t>
      </w:r>
      <w:r>
        <w:rPr>
          <w:rFonts w:ascii="Arial" w:eastAsia="Arial" w:hAnsi="Arial" w:cs="Arial"/>
          <w:sz w:val="24"/>
          <w:szCs w:val="24"/>
        </w:rPr>
        <w:t>representa</w:t>
      </w:r>
      <w:r>
        <w:rPr>
          <w:rFonts w:ascii="Arial" w:eastAsia="Arial" w:hAnsi="Arial" w:cs="Arial"/>
          <w:spacing w:val="3"/>
          <w:sz w:val="24"/>
          <w:szCs w:val="24"/>
        </w:rPr>
        <w:t xml:space="preserve"> </w:t>
      </w:r>
      <w:r>
        <w:rPr>
          <w:rFonts w:ascii="Arial" w:eastAsia="Arial" w:hAnsi="Arial" w:cs="Arial"/>
          <w:sz w:val="24"/>
          <w:szCs w:val="24"/>
        </w:rPr>
        <w:t>las</w:t>
      </w:r>
      <w:r>
        <w:rPr>
          <w:rFonts w:ascii="Arial" w:eastAsia="Arial" w:hAnsi="Arial" w:cs="Arial"/>
          <w:spacing w:val="3"/>
          <w:sz w:val="24"/>
          <w:szCs w:val="24"/>
        </w:rPr>
        <w:t xml:space="preserve"> </w:t>
      </w:r>
      <w:r>
        <w:rPr>
          <w:rFonts w:ascii="Arial" w:eastAsia="Arial" w:hAnsi="Arial" w:cs="Arial"/>
          <w:sz w:val="24"/>
          <w:szCs w:val="24"/>
        </w:rPr>
        <w:t>fuerzas</w:t>
      </w:r>
      <w:r>
        <w:rPr>
          <w:rFonts w:ascii="Arial" w:eastAsia="Arial" w:hAnsi="Arial" w:cs="Arial"/>
          <w:spacing w:val="3"/>
          <w:sz w:val="24"/>
          <w:szCs w:val="24"/>
        </w:rPr>
        <w:t xml:space="preserve"> </w:t>
      </w:r>
      <w:r>
        <w:rPr>
          <w:rFonts w:ascii="Arial" w:eastAsia="Arial" w:hAnsi="Arial" w:cs="Arial"/>
          <w:sz w:val="24"/>
          <w:szCs w:val="24"/>
        </w:rPr>
        <w:t>gravitacionales</w:t>
      </w:r>
      <w:r>
        <w:rPr>
          <w:rFonts w:ascii="Arial" w:eastAsia="Arial" w:hAnsi="Arial" w:cs="Arial"/>
          <w:spacing w:val="3"/>
          <w:sz w:val="24"/>
          <w:szCs w:val="24"/>
        </w:rPr>
        <w:t xml:space="preserve"> </w:t>
      </w:r>
      <w:r>
        <w:rPr>
          <w:rFonts w:ascii="Arial" w:eastAsia="Arial" w:hAnsi="Arial" w:cs="Arial"/>
          <w:sz w:val="24"/>
          <w:szCs w:val="24"/>
        </w:rPr>
        <w:t>que</w:t>
      </w:r>
      <w:r>
        <w:rPr>
          <w:rFonts w:ascii="Arial" w:eastAsia="Arial" w:hAnsi="Arial" w:cs="Arial"/>
          <w:spacing w:val="3"/>
          <w:sz w:val="24"/>
          <w:szCs w:val="24"/>
        </w:rPr>
        <w:t xml:space="preserve"> </w:t>
      </w:r>
      <w:r>
        <w:rPr>
          <w:rFonts w:ascii="Arial" w:eastAsia="Arial" w:hAnsi="Arial" w:cs="Arial"/>
          <w:sz w:val="24"/>
          <w:szCs w:val="24"/>
        </w:rPr>
        <w:t>obran</w:t>
      </w:r>
      <w:r>
        <w:rPr>
          <w:rFonts w:ascii="Arial" w:eastAsia="Arial" w:hAnsi="Arial" w:cs="Arial"/>
          <w:spacing w:val="3"/>
          <w:sz w:val="24"/>
          <w:szCs w:val="24"/>
        </w:rPr>
        <w:t xml:space="preserve"> </w:t>
      </w:r>
      <w:r>
        <w:rPr>
          <w:rFonts w:ascii="Arial" w:eastAsia="Arial" w:hAnsi="Arial" w:cs="Arial"/>
          <w:sz w:val="24"/>
          <w:szCs w:val="24"/>
        </w:rPr>
        <w:t>en</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construcción y que no tienen carácter permanente.</w:t>
      </w:r>
    </w:p>
    <w:p w:rsidR="00E14A65" w:rsidRDefault="001B2942">
      <w:pPr>
        <w:spacing w:line="260" w:lineRule="exact"/>
        <w:ind w:left="101" w:right="251"/>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Los efectos causados en las estructuras por cambios de temperatura y contracciones.</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6"/>
          <w:sz w:val="24"/>
          <w:szCs w:val="24"/>
        </w:rPr>
        <w:t xml:space="preserve"> </w:t>
      </w:r>
      <w:r>
        <w:rPr>
          <w:rFonts w:ascii="Arial" w:eastAsia="Arial" w:hAnsi="Arial" w:cs="Arial"/>
          <w:sz w:val="24"/>
          <w:szCs w:val="24"/>
        </w:rPr>
        <w:t>deformaciones</w:t>
      </w:r>
      <w:r>
        <w:rPr>
          <w:rFonts w:ascii="Arial" w:eastAsia="Arial" w:hAnsi="Arial" w:cs="Arial"/>
          <w:spacing w:val="26"/>
          <w:sz w:val="24"/>
          <w:szCs w:val="24"/>
        </w:rPr>
        <w:t xml:space="preserve"> </w:t>
      </w:r>
      <w:r>
        <w:rPr>
          <w:rFonts w:ascii="Arial" w:eastAsia="Arial" w:hAnsi="Arial" w:cs="Arial"/>
          <w:sz w:val="24"/>
          <w:szCs w:val="24"/>
        </w:rPr>
        <w:t>impuestas</w:t>
      </w:r>
      <w:r>
        <w:rPr>
          <w:rFonts w:ascii="Arial" w:eastAsia="Arial" w:hAnsi="Arial" w:cs="Arial"/>
          <w:spacing w:val="26"/>
          <w:sz w:val="24"/>
          <w:szCs w:val="24"/>
        </w:rPr>
        <w:t xml:space="preserve"> </w:t>
      </w:r>
      <w:r>
        <w:rPr>
          <w:rFonts w:ascii="Arial" w:eastAsia="Arial" w:hAnsi="Arial" w:cs="Arial"/>
          <w:sz w:val="24"/>
          <w:szCs w:val="24"/>
        </w:rPr>
        <w:t>o</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hundimientos</w:t>
      </w:r>
      <w:r>
        <w:rPr>
          <w:rFonts w:ascii="Arial" w:eastAsia="Arial" w:hAnsi="Arial" w:cs="Arial"/>
          <w:spacing w:val="26"/>
          <w:sz w:val="24"/>
          <w:szCs w:val="24"/>
        </w:rPr>
        <w:t xml:space="preserve"> </w:t>
      </w:r>
      <w:r>
        <w:rPr>
          <w:rFonts w:ascii="Arial" w:eastAsia="Arial" w:hAnsi="Arial" w:cs="Arial"/>
          <w:sz w:val="24"/>
          <w:szCs w:val="24"/>
        </w:rPr>
        <w:t>diferenciales</w:t>
      </w:r>
      <w:r>
        <w:rPr>
          <w:rFonts w:ascii="Arial" w:eastAsia="Arial" w:hAnsi="Arial" w:cs="Arial"/>
          <w:spacing w:val="26"/>
          <w:sz w:val="24"/>
          <w:szCs w:val="24"/>
        </w:rPr>
        <w:t xml:space="preserve"> </w:t>
      </w:r>
      <w:r>
        <w:rPr>
          <w:rFonts w:ascii="Arial" w:eastAsia="Arial" w:hAnsi="Arial" w:cs="Arial"/>
          <w:sz w:val="24"/>
          <w:szCs w:val="24"/>
        </w:rPr>
        <w:t>que</w:t>
      </w:r>
      <w:r>
        <w:rPr>
          <w:rFonts w:ascii="Arial" w:eastAsia="Arial" w:hAnsi="Arial" w:cs="Arial"/>
          <w:spacing w:val="26"/>
          <w:sz w:val="24"/>
          <w:szCs w:val="24"/>
        </w:rPr>
        <w:t xml:space="preserve"> </w:t>
      </w:r>
      <w:r>
        <w:rPr>
          <w:rFonts w:ascii="Arial" w:eastAsia="Arial" w:hAnsi="Arial" w:cs="Arial"/>
          <w:sz w:val="24"/>
          <w:szCs w:val="24"/>
        </w:rPr>
        <w:t>tengan</w:t>
      </w:r>
      <w:r>
        <w:rPr>
          <w:rFonts w:ascii="Arial" w:eastAsia="Arial" w:hAnsi="Arial" w:cs="Arial"/>
          <w:spacing w:val="26"/>
          <w:sz w:val="24"/>
          <w:szCs w:val="24"/>
        </w:rPr>
        <w:t xml:space="preserve"> </w:t>
      </w:r>
      <w:r>
        <w:rPr>
          <w:rFonts w:ascii="Arial" w:eastAsia="Arial" w:hAnsi="Arial" w:cs="Arial"/>
          <w:sz w:val="24"/>
          <w:szCs w:val="24"/>
        </w:rPr>
        <w:t>intensidad variable con el tiempo.</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Los </w:t>
      </w:r>
      <w:r>
        <w:rPr>
          <w:rFonts w:ascii="Arial" w:eastAsia="Arial" w:hAnsi="Arial" w:cs="Arial"/>
          <w:spacing w:val="8"/>
          <w:sz w:val="24"/>
          <w:szCs w:val="24"/>
        </w:rPr>
        <w:t xml:space="preserve"> </w:t>
      </w:r>
      <w:r>
        <w:rPr>
          <w:rFonts w:ascii="Arial" w:eastAsia="Arial" w:hAnsi="Arial" w:cs="Arial"/>
          <w:sz w:val="24"/>
          <w:szCs w:val="24"/>
        </w:rPr>
        <w:t xml:space="preserve">efectos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maquinaria </w:t>
      </w:r>
      <w:r>
        <w:rPr>
          <w:rFonts w:ascii="Arial" w:eastAsia="Arial" w:hAnsi="Arial" w:cs="Arial"/>
          <w:spacing w:val="8"/>
          <w:sz w:val="24"/>
          <w:szCs w:val="24"/>
        </w:rPr>
        <w:t xml:space="preserve"> </w:t>
      </w:r>
      <w:r>
        <w:rPr>
          <w:rFonts w:ascii="Arial" w:eastAsia="Arial" w:hAnsi="Arial" w:cs="Arial"/>
          <w:sz w:val="24"/>
          <w:szCs w:val="24"/>
        </w:rPr>
        <w:t xml:space="preserve">y </w:t>
      </w:r>
      <w:r>
        <w:rPr>
          <w:rFonts w:ascii="Arial" w:eastAsia="Arial" w:hAnsi="Arial" w:cs="Arial"/>
          <w:spacing w:val="8"/>
          <w:sz w:val="24"/>
          <w:szCs w:val="24"/>
        </w:rPr>
        <w:t xml:space="preserve"> </w:t>
      </w:r>
      <w:r>
        <w:rPr>
          <w:rFonts w:ascii="Arial" w:eastAsia="Arial" w:hAnsi="Arial" w:cs="Arial"/>
          <w:sz w:val="24"/>
          <w:szCs w:val="24"/>
        </w:rPr>
        <w:t xml:space="preserve">equipo,   </w:t>
      </w:r>
      <w:r>
        <w:rPr>
          <w:rFonts w:ascii="Arial" w:eastAsia="Arial" w:hAnsi="Arial" w:cs="Arial"/>
          <w:spacing w:val="16"/>
          <w:sz w:val="24"/>
          <w:szCs w:val="24"/>
        </w:rPr>
        <w:t xml:space="preserve"> </w:t>
      </w:r>
      <w:r>
        <w:rPr>
          <w:rFonts w:ascii="Arial" w:eastAsia="Arial" w:hAnsi="Arial" w:cs="Arial"/>
          <w:sz w:val="24"/>
          <w:szCs w:val="24"/>
        </w:rPr>
        <w:t xml:space="preserve">incluyendo, </w:t>
      </w:r>
      <w:r>
        <w:rPr>
          <w:rFonts w:ascii="Arial" w:eastAsia="Arial" w:hAnsi="Arial" w:cs="Arial"/>
          <w:spacing w:val="8"/>
          <w:sz w:val="24"/>
          <w:szCs w:val="24"/>
        </w:rPr>
        <w:t xml:space="preserve"> </w:t>
      </w:r>
      <w:r>
        <w:rPr>
          <w:rFonts w:ascii="Arial" w:eastAsia="Arial" w:hAnsi="Arial" w:cs="Arial"/>
          <w:sz w:val="24"/>
          <w:szCs w:val="24"/>
        </w:rPr>
        <w:t xml:space="preserve">cuando </w:t>
      </w:r>
      <w:r>
        <w:rPr>
          <w:rFonts w:ascii="Arial" w:eastAsia="Arial" w:hAnsi="Arial" w:cs="Arial"/>
          <w:spacing w:val="8"/>
          <w:sz w:val="24"/>
          <w:szCs w:val="24"/>
        </w:rPr>
        <w:t xml:space="preserve"> </w:t>
      </w:r>
      <w:r>
        <w:rPr>
          <w:rFonts w:ascii="Arial" w:eastAsia="Arial" w:hAnsi="Arial" w:cs="Arial"/>
          <w:sz w:val="24"/>
          <w:szCs w:val="24"/>
        </w:rPr>
        <w:t xml:space="preserve">sean </w:t>
      </w:r>
      <w:r>
        <w:rPr>
          <w:rFonts w:ascii="Arial" w:eastAsia="Arial" w:hAnsi="Arial" w:cs="Arial"/>
          <w:spacing w:val="8"/>
          <w:sz w:val="24"/>
          <w:szCs w:val="24"/>
        </w:rPr>
        <w:t xml:space="preserve"> </w:t>
      </w:r>
      <w:r>
        <w:rPr>
          <w:rFonts w:ascii="Arial" w:eastAsia="Arial" w:hAnsi="Arial" w:cs="Arial"/>
          <w:sz w:val="24"/>
          <w:szCs w:val="24"/>
        </w:rPr>
        <w:t xml:space="preserve">significativas, </w:t>
      </w:r>
      <w:r>
        <w:rPr>
          <w:rFonts w:ascii="Arial" w:eastAsia="Arial" w:hAnsi="Arial" w:cs="Arial"/>
          <w:spacing w:val="8"/>
          <w:sz w:val="24"/>
          <w:szCs w:val="24"/>
        </w:rPr>
        <w:t xml:space="preserve"> </w:t>
      </w:r>
      <w:r>
        <w:rPr>
          <w:rFonts w:ascii="Arial" w:eastAsia="Arial" w:hAnsi="Arial" w:cs="Arial"/>
          <w:sz w:val="24"/>
          <w:szCs w:val="24"/>
        </w:rPr>
        <w:t>las</w:t>
      </w:r>
    </w:p>
    <w:p w:rsidR="00E14A65" w:rsidRDefault="001B2942">
      <w:pPr>
        <w:spacing w:before="8" w:line="260" w:lineRule="exact"/>
        <w:ind w:left="441" w:right="69"/>
        <w:rPr>
          <w:rFonts w:ascii="Arial" w:eastAsia="Arial" w:hAnsi="Arial" w:cs="Arial"/>
          <w:sz w:val="24"/>
          <w:szCs w:val="24"/>
        </w:rPr>
      </w:pPr>
      <w:r>
        <w:rPr>
          <w:rFonts w:ascii="Arial" w:eastAsia="Arial" w:hAnsi="Arial" w:cs="Arial"/>
          <w:sz w:val="24"/>
          <w:szCs w:val="24"/>
        </w:rPr>
        <w:t xml:space="preserve">acciones </w:t>
      </w:r>
      <w:r>
        <w:rPr>
          <w:rFonts w:ascii="Arial" w:eastAsia="Arial" w:hAnsi="Arial" w:cs="Arial"/>
          <w:spacing w:val="18"/>
          <w:sz w:val="24"/>
          <w:szCs w:val="24"/>
        </w:rPr>
        <w:t xml:space="preserve"> </w:t>
      </w:r>
      <w:r>
        <w:rPr>
          <w:rFonts w:ascii="Arial" w:eastAsia="Arial" w:hAnsi="Arial" w:cs="Arial"/>
          <w:sz w:val="24"/>
          <w:szCs w:val="24"/>
        </w:rPr>
        <w:t xml:space="preserve">dinámicas </w:t>
      </w:r>
      <w:r>
        <w:rPr>
          <w:rFonts w:ascii="Arial" w:eastAsia="Arial" w:hAnsi="Arial" w:cs="Arial"/>
          <w:spacing w:val="18"/>
          <w:sz w:val="24"/>
          <w:szCs w:val="24"/>
        </w:rPr>
        <w:t xml:space="preserve"> </w:t>
      </w:r>
      <w:r>
        <w:rPr>
          <w:rFonts w:ascii="Arial" w:eastAsia="Arial" w:hAnsi="Arial" w:cs="Arial"/>
          <w:sz w:val="24"/>
          <w:szCs w:val="24"/>
        </w:rPr>
        <w:t xml:space="preserve">que </w:t>
      </w:r>
      <w:r>
        <w:rPr>
          <w:rFonts w:ascii="Arial" w:eastAsia="Arial" w:hAnsi="Arial" w:cs="Arial"/>
          <w:spacing w:val="18"/>
          <w:sz w:val="24"/>
          <w:szCs w:val="24"/>
        </w:rPr>
        <w:t xml:space="preserve"> </w:t>
      </w:r>
      <w:r>
        <w:rPr>
          <w:rFonts w:ascii="Arial" w:eastAsia="Arial" w:hAnsi="Arial" w:cs="Arial"/>
          <w:sz w:val="24"/>
          <w:szCs w:val="24"/>
        </w:rPr>
        <w:t xml:space="preserve">por </w:t>
      </w:r>
      <w:r>
        <w:rPr>
          <w:rFonts w:ascii="Arial" w:eastAsia="Arial" w:hAnsi="Arial" w:cs="Arial"/>
          <w:spacing w:val="18"/>
          <w:sz w:val="24"/>
          <w:szCs w:val="24"/>
        </w:rPr>
        <w:t xml:space="preserve"> </w:t>
      </w:r>
      <w:r>
        <w:rPr>
          <w:rFonts w:ascii="Arial" w:eastAsia="Arial" w:hAnsi="Arial" w:cs="Arial"/>
          <w:sz w:val="24"/>
          <w:szCs w:val="24"/>
        </w:rPr>
        <w:t xml:space="preserve">el </w:t>
      </w:r>
      <w:r>
        <w:rPr>
          <w:rFonts w:ascii="Arial" w:eastAsia="Arial" w:hAnsi="Arial" w:cs="Arial"/>
          <w:spacing w:val="18"/>
          <w:sz w:val="24"/>
          <w:szCs w:val="24"/>
        </w:rPr>
        <w:t xml:space="preserve"> </w:t>
      </w:r>
      <w:r>
        <w:rPr>
          <w:rFonts w:ascii="Arial" w:eastAsia="Arial" w:hAnsi="Arial" w:cs="Arial"/>
          <w:sz w:val="24"/>
          <w:szCs w:val="24"/>
        </w:rPr>
        <w:t xml:space="preserve">funcionamiento </w:t>
      </w:r>
      <w:r>
        <w:rPr>
          <w:rFonts w:ascii="Arial" w:eastAsia="Arial" w:hAnsi="Arial" w:cs="Arial"/>
          <w:spacing w:val="18"/>
          <w:sz w:val="24"/>
          <w:szCs w:val="24"/>
        </w:rPr>
        <w:t xml:space="preserve"> </w:t>
      </w:r>
      <w:r>
        <w:rPr>
          <w:rFonts w:ascii="Arial" w:eastAsia="Arial" w:hAnsi="Arial" w:cs="Arial"/>
          <w:sz w:val="24"/>
          <w:szCs w:val="24"/>
        </w:rPr>
        <w:t xml:space="preserve">de </w:t>
      </w:r>
      <w:r>
        <w:rPr>
          <w:rFonts w:ascii="Arial" w:eastAsia="Arial" w:hAnsi="Arial" w:cs="Arial"/>
          <w:spacing w:val="18"/>
          <w:sz w:val="24"/>
          <w:szCs w:val="24"/>
        </w:rPr>
        <w:t xml:space="preserve"> </w:t>
      </w:r>
      <w:r>
        <w:rPr>
          <w:rFonts w:ascii="Arial" w:eastAsia="Arial" w:hAnsi="Arial" w:cs="Arial"/>
          <w:sz w:val="24"/>
          <w:szCs w:val="24"/>
        </w:rPr>
        <w:t xml:space="preserve">máquinas </w:t>
      </w:r>
      <w:r>
        <w:rPr>
          <w:rFonts w:ascii="Arial" w:eastAsia="Arial" w:hAnsi="Arial" w:cs="Arial"/>
          <w:spacing w:val="18"/>
          <w:sz w:val="24"/>
          <w:szCs w:val="24"/>
        </w:rPr>
        <w:t xml:space="preserve"> </w:t>
      </w:r>
      <w:r>
        <w:rPr>
          <w:rFonts w:ascii="Arial" w:eastAsia="Arial" w:hAnsi="Arial" w:cs="Arial"/>
          <w:sz w:val="24"/>
          <w:szCs w:val="24"/>
        </w:rPr>
        <w:t xml:space="preserve">se </w:t>
      </w:r>
      <w:r>
        <w:rPr>
          <w:rFonts w:ascii="Arial" w:eastAsia="Arial" w:hAnsi="Arial" w:cs="Arial"/>
          <w:spacing w:val="18"/>
          <w:sz w:val="24"/>
          <w:szCs w:val="24"/>
        </w:rPr>
        <w:t xml:space="preserve"> </w:t>
      </w:r>
      <w:r>
        <w:rPr>
          <w:rFonts w:ascii="Arial" w:eastAsia="Arial" w:hAnsi="Arial" w:cs="Arial"/>
          <w:sz w:val="24"/>
          <w:szCs w:val="24"/>
        </w:rPr>
        <w:t xml:space="preserve">induzcan </w:t>
      </w:r>
      <w:r>
        <w:rPr>
          <w:rFonts w:ascii="Arial" w:eastAsia="Arial" w:hAnsi="Arial" w:cs="Arial"/>
          <w:spacing w:val="18"/>
          <w:sz w:val="24"/>
          <w:szCs w:val="24"/>
        </w:rPr>
        <w:t xml:space="preserve"> </w:t>
      </w:r>
      <w:r>
        <w:rPr>
          <w:rFonts w:ascii="Arial" w:eastAsia="Arial" w:hAnsi="Arial" w:cs="Arial"/>
          <w:sz w:val="24"/>
          <w:szCs w:val="24"/>
        </w:rPr>
        <w:t xml:space="preserve">en </w:t>
      </w:r>
      <w:r>
        <w:rPr>
          <w:rFonts w:ascii="Arial" w:eastAsia="Arial" w:hAnsi="Arial" w:cs="Arial"/>
          <w:spacing w:val="18"/>
          <w:sz w:val="24"/>
          <w:szCs w:val="24"/>
        </w:rPr>
        <w:t xml:space="preserve"> </w:t>
      </w:r>
      <w:r>
        <w:rPr>
          <w:rFonts w:ascii="Arial" w:eastAsia="Arial" w:hAnsi="Arial" w:cs="Arial"/>
          <w:sz w:val="24"/>
          <w:szCs w:val="24"/>
        </w:rPr>
        <w:t>las estructuras debido a vibraciones, impacto y frenaje.</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6.04.04 </w:t>
      </w:r>
      <w:r>
        <w:rPr>
          <w:rFonts w:ascii="Arial" w:eastAsia="Arial" w:hAnsi="Arial" w:cs="Arial"/>
          <w:b/>
          <w:spacing w:val="28"/>
          <w:sz w:val="24"/>
          <w:szCs w:val="24"/>
        </w:rPr>
        <w:t xml:space="preserve"> </w:t>
      </w:r>
      <w:r>
        <w:rPr>
          <w:rFonts w:ascii="Arial" w:eastAsia="Arial" w:hAnsi="Arial" w:cs="Arial"/>
          <w:b/>
          <w:sz w:val="24"/>
          <w:szCs w:val="24"/>
        </w:rPr>
        <w:t xml:space="preserve">ACCIONES ACCIDENTALES. </w:t>
      </w:r>
      <w:r>
        <w:rPr>
          <w:rFonts w:ascii="Arial" w:eastAsia="Arial" w:hAnsi="Arial" w:cs="Arial"/>
          <w:b/>
          <w:spacing w:val="28"/>
          <w:sz w:val="24"/>
          <w:szCs w:val="24"/>
        </w:rPr>
        <w:t xml:space="preserve"> </w:t>
      </w:r>
      <w:r>
        <w:rPr>
          <w:rFonts w:ascii="Arial" w:eastAsia="Arial" w:hAnsi="Arial" w:cs="Arial"/>
          <w:sz w:val="24"/>
          <w:szCs w:val="24"/>
        </w:rPr>
        <w:t>La categoría de acciones accidentales comprenderá:</w:t>
      </w:r>
    </w:p>
    <w:p w:rsidR="00E14A65" w:rsidRDefault="001B2942">
      <w:pPr>
        <w:spacing w:line="260" w:lineRule="exact"/>
        <w:ind w:left="101" w:right="8656"/>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Viento.</w:t>
      </w:r>
    </w:p>
    <w:p w:rsidR="00E14A65" w:rsidRDefault="001B2942">
      <w:pPr>
        <w:spacing w:before="2"/>
        <w:ind w:left="101" w:right="867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Sismo.</w:t>
      </w:r>
    </w:p>
    <w:p w:rsidR="00E14A65" w:rsidRDefault="001B2942">
      <w:pPr>
        <w:spacing w:line="260" w:lineRule="exact"/>
        <w:ind w:left="101" w:right="568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Lluvia, cuando exista acumulación.</w:t>
      </w:r>
    </w:p>
    <w:p w:rsidR="00E14A65" w:rsidRDefault="001B2942">
      <w:pPr>
        <w:spacing w:before="2"/>
        <w:ind w:left="101" w:right="4947"/>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Oleaje y mareas, cuando sean aplicables.</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Otras</w:t>
      </w:r>
      <w:r>
        <w:rPr>
          <w:rFonts w:ascii="Arial" w:eastAsia="Arial" w:hAnsi="Arial" w:cs="Arial"/>
          <w:spacing w:val="63"/>
          <w:sz w:val="24"/>
          <w:szCs w:val="24"/>
        </w:rPr>
        <w:t xml:space="preserve"> </w:t>
      </w:r>
      <w:r>
        <w:rPr>
          <w:rFonts w:ascii="Arial" w:eastAsia="Arial" w:hAnsi="Arial" w:cs="Arial"/>
          <w:sz w:val="24"/>
          <w:szCs w:val="24"/>
        </w:rPr>
        <w:t>acciones</w:t>
      </w:r>
      <w:r>
        <w:rPr>
          <w:rFonts w:ascii="Arial" w:eastAsia="Arial" w:hAnsi="Arial" w:cs="Arial"/>
          <w:spacing w:val="63"/>
          <w:sz w:val="24"/>
          <w:szCs w:val="24"/>
        </w:rPr>
        <w:t xml:space="preserve"> </w:t>
      </w:r>
      <w:r>
        <w:rPr>
          <w:rFonts w:ascii="Arial" w:eastAsia="Arial" w:hAnsi="Arial" w:cs="Arial"/>
          <w:sz w:val="24"/>
          <w:szCs w:val="24"/>
        </w:rPr>
        <w:t>como</w:t>
      </w:r>
      <w:r>
        <w:rPr>
          <w:rFonts w:ascii="Arial" w:eastAsia="Arial" w:hAnsi="Arial" w:cs="Arial"/>
          <w:spacing w:val="63"/>
          <w:sz w:val="24"/>
          <w:szCs w:val="24"/>
        </w:rPr>
        <w:t xml:space="preserve"> </w:t>
      </w:r>
      <w:r>
        <w:rPr>
          <w:rFonts w:ascii="Arial" w:eastAsia="Arial" w:hAnsi="Arial" w:cs="Arial"/>
          <w:sz w:val="24"/>
          <w:szCs w:val="24"/>
        </w:rPr>
        <w:t>explosiones,</w:t>
      </w:r>
      <w:r>
        <w:rPr>
          <w:rFonts w:ascii="Arial" w:eastAsia="Arial" w:hAnsi="Arial" w:cs="Arial"/>
          <w:spacing w:val="63"/>
          <w:sz w:val="24"/>
          <w:szCs w:val="24"/>
        </w:rPr>
        <w:t xml:space="preserve"> </w:t>
      </w:r>
      <w:r>
        <w:rPr>
          <w:rFonts w:ascii="Arial" w:eastAsia="Arial" w:hAnsi="Arial" w:cs="Arial"/>
          <w:sz w:val="24"/>
          <w:szCs w:val="24"/>
        </w:rPr>
        <w:t>incendios</w:t>
      </w:r>
      <w:r>
        <w:rPr>
          <w:rFonts w:ascii="Arial" w:eastAsia="Arial" w:hAnsi="Arial" w:cs="Arial"/>
          <w:spacing w:val="63"/>
          <w:sz w:val="24"/>
          <w:szCs w:val="24"/>
        </w:rPr>
        <w:t xml:space="preserve"> </w:t>
      </w:r>
      <w:r>
        <w:rPr>
          <w:rFonts w:ascii="Arial" w:eastAsia="Arial" w:hAnsi="Arial" w:cs="Arial"/>
          <w:sz w:val="24"/>
          <w:szCs w:val="24"/>
        </w:rPr>
        <w:t>y</w:t>
      </w:r>
      <w:r>
        <w:rPr>
          <w:rFonts w:ascii="Arial" w:eastAsia="Arial" w:hAnsi="Arial" w:cs="Arial"/>
          <w:spacing w:val="63"/>
          <w:sz w:val="24"/>
          <w:szCs w:val="24"/>
        </w:rPr>
        <w:t xml:space="preserve"> </w:t>
      </w:r>
      <w:r>
        <w:rPr>
          <w:rFonts w:ascii="Arial" w:eastAsia="Arial" w:hAnsi="Arial" w:cs="Arial"/>
          <w:sz w:val="24"/>
          <w:szCs w:val="24"/>
        </w:rPr>
        <w:t>otros</w:t>
      </w:r>
      <w:r>
        <w:rPr>
          <w:rFonts w:ascii="Arial" w:eastAsia="Arial" w:hAnsi="Arial" w:cs="Arial"/>
          <w:spacing w:val="63"/>
          <w:sz w:val="24"/>
          <w:szCs w:val="24"/>
        </w:rPr>
        <w:t xml:space="preserve"> </w:t>
      </w:r>
      <w:r>
        <w:rPr>
          <w:rFonts w:ascii="Arial" w:eastAsia="Arial" w:hAnsi="Arial" w:cs="Arial"/>
          <w:sz w:val="24"/>
          <w:szCs w:val="24"/>
        </w:rPr>
        <w:t>que</w:t>
      </w:r>
      <w:r>
        <w:rPr>
          <w:rFonts w:ascii="Arial" w:eastAsia="Arial" w:hAnsi="Arial" w:cs="Arial"/>
          <w:spacing w:val="63"/>
          <w:sz w:val="24"/>
          <w:szCs w:val="24"/>
        </w:rPr>
        <w:t xml:space="preserve"> </w:t>
      </w:r>
      <w:r>
        <w:rPr>
          <w:rFonts w:ascii="Arial" w:eastAsia="Arial" w:hAnsi="Arial" w:cs="Arial"/>
          <w:sz w:val="24"/>
          <w:szCs w:val="24"/>
        </w:rPr>
        <w:t>puedan</w:t>
      </w:r>
      <w:r>
        <w:rPr>
          <w:rFonts w:ascii="Arial" w:eastAsia="Arial" w:hAnsi="Arial" w:cs="Arial"/>
          <w:spacing w:val="63"/>
          <w:sz w:val="24"/>
          <w:szCs w:val="24"/>
        </w:rPr>
        <w:t xml:space="preserve"> </w:t>
      </w:r>
      <w:r>
        <w:rPr>
          <w:rFonts w:ascii="Arial" w:eastAsia="Arial" w:hAnsi="Arial" w:cs="Arial"/>
          <w:sz w:val="24"/>
          <w:szCs w:val="24"/>
        </w:rPr>
        <w:t>ocurrir</w:t>
      </w:r>
      <w:r>
        <w:rPr>
          <w:rFonts w:ascii="Arial" w:eastAsia="Arial" w:hAnsi="Arial" w:cs="Arial"/>
          <w:spacing w:val="63"/>
          <w:sz w:val="24"/>
          <w:szCs w:val="24"/>
        </w:rPr>
        <w:t xml:space="preserve"> </w:t>
      </w:r>
      <w:r>
        <w:rPr>
          <w:rFonts w:ascii="Arial" w:eastAsia="Arial" w:hAnsi="Arial" w:cs="Arial"/>
          <w:sz w:val="24"/>
          <w:szCs w:val="24"/>
        </w:rPr>
        <w:t>en</w:t>
      </w:r>
      <w:r>
        <w:rPr>
          <w:rFonts w:ascii="Arial" w:eastAsia="Arial" w:hAnsi="Arial" w:cs="Arial"/>
          <w:spacing w:val="63"/>
          <w:sz w:val="24"/>
          <w:szCs w:val="24"/>
        </w:rPr>
        <w:t xml:space="preserve"> </w:t>
      </w:r>
      <w:r>
        <w:rPr>
          <w:rFonts w:ascii="Arial" w:eastAsia="Arial" w:hAnsi="Arial" w:cs="Arial"/>
          <w:sz w:val="24"/>
          <w:szCs w:val="24"/>
        </w:rPr>
        <w:t xml:space="preserve">casos extraordinarios. </w:t>
      </w:r>
      <w:r>
        <w:rPr>
          <w:rFonts w:ascii="Arial" w:eastAsia="Arial" w:hAnsi="Arial" w:cs="Arial"/>
          <w:spacing w:val="62"/>
          <w:sz w:val="24"/>
          <w:szCs w:val="24"/>
        </w:rPr>
        <w:t xml:space="preserve"> </w:t>
      </w:r>
      <w:r>
        <w:rPr>
          <w:rFonts w:ascii="Arial" w:eastAsia="Arial" w:hAnsi="Arial" w:cs="Arial"/>
          <w:sz w:val="24"/>
          <w:szCs w:val="24"/>
        </w:rPr>
        <w:t xml:space="preserve">Estas </w:t>
      </w:r>
      <w:r>
        <w:rPr>
          <w:rFonts w:ascii="Arial" w:eastAsia="Arial" w:hAnsi="Arial" w:cs="Arial"/>
          <w:spacing w:val="62"/>
          <w:sz w:val="24"/>
          <w:szCs w:val="24"/>
        </w:rPr>
        <w:t xml:space="preserve"> </w:t>
      </w:r>
      <w:r>
        <w:rPr>
          <w:rFonts w:ascii="Arial" w:eastAsia="Arial" w:hAnsi="Arial" w:cs="Arial"/>
          <w:sz w:val="24"/>
          <w:szCs w:val="24"/>
        </w:rPr>
        <w:t xml:space="preserve">últimas </w:t>
      </w:r>
      <w:r>
        <w:rPr>
          <w:rFonts w:ascii="Arial" w:eastAsia="Arial" w:hAnsi="Arial" w:cs="Arial"/>
          <w:spacing w:val="62"/>
          <w:sz w:val="24"/>
          <w:szCs w:val="24"/>
        </w:rPr>
        <w:t xml:space="preserve"> </w:t>
      </w:r>
      <w:r>
        <w:rPr>
          <w:rFonts w:ascii="Arial" w:eastAsia="Arial" w:hAnsi="Arial" w:cs="Arial"/>
          <w:sz w:val="24"/>
          <w:szCs w:val="24"/>
        </w:rPr>
        <w:t xml:space="preserve">no </w:t>
      </w:r>
      <w:r>
        <w:rPr>
          <w:rFonts w:ascii="Arial" w:eastAsia="Arial" w:hAnsi="Arial" w:cs="Arial"/>
          <w:spacing w:val="62"/>
          <w:sz w:val="24"/>
          <w:szCs w:val="24"/>
        </w:rPr>
        <w:t xml:space="preserve"> </w:t>
      </w:r>
      <w:r>
        <w:rPr>
          <w:rFonts w:ascii="Arial" w:eastAsia="Arial" w:hAnsi="Arial" w:cs="Arial"/>
          <w:sz w:val="24"/>
          <w:szCs w:val="24"/>
        </w:rPr>
        <w:t xml:space="preserve">será </w:t>
      </w:r>
      <w:r>
        <w:rPr>
          <w:rFonts w:ascii="Arial" w:eastAsia="Arial" w:hAnsi="Arial" w:cs="Arial"/>
          <w:spacing w:val="62"/>
          <w:sz w:val="24"/>
          <w:szCs w:val="24"/>
        </w:rPr>
        <w:t xml:space="preserve"> </w:t>
      </w:r>
      <w:r>
        <w:rPr>
          <w:rFonts w:ascii="Arial" w:eastAsia="Arial" w:hAnsi="Arial" w:cs="Arial"/>
          <w:sz w:val="24"/>
          <w:szCs w:val="24"/>
        </w:rPr>
        <w:t xml:space="preserve">necesario </w:t>
      </w:r>
      <w:r>
        <w:rPr>
          <w:rFonts w:ascii="Arial" w:eastAsia="Arial" w:hAnsi="Arial" w:cs="Arial"/>
          <w:spacing w:val="62"/>
          <w:sz w:val="24"/>
          <w:szCs w:val="24"/>
        </w:rPr>
        <w:t xml:space="preserve"> </w:t>
      </w:r>
      <w:r>
        <w:rPr>
          <w:rFonts w:ascii="Arial" w:eastAsia="Arial" w:hAnsi="Arial" w:cs="Arial"/>
          <w:sz w:val="24"/>
          <w:szCs w:val="24"/>
        </w:rPr>
        <w:t xml:space="preserve">incluirlas </w:t>
      </w:r>
      <w:r>
        <w:rPr>
          <w:rFonts w:ascii="Arial" w:eastAsia="Arial" w:hAnsi="Arial" w:cs="Arial"/>
          <w:spacing w:val="62"/>
          <w:sz w:val="24"/>
          <w:szCs w:val="24"/>
        </w:rPr>
        <w:t xml:space="preserve"> </w:t>
      </w:r>
      <w:r>
        <w:rPr>
          <w:rFonts w:ascii="Arial" w:eastAsia="Arial" w:hAnsi="Arial" w:cs="Arial"/>
          <w:sz w:val="24"/>
          <w:szCs w:val="24"/>
        </w:rPr>
        <w:t xml:space="preserve">en </w:t>
      </w:r>
      <w:r>
        <w:rPr>
          <w:rFonts w:ascii="Arial" w:eastAsia="Arial" w:hAnsi="Arial" w:cs="Arial"/>
          <w:spacing w:val="62"/>
          <w:sz w:val="24"/>
          <w:szCs w:val="24"/>
        </w:rPr>
        <w:t xml:space="preserve"> </w:t>
      </w:r>
      <w:r>
        <w:rPr>
          <w:rFonts w:ascii="Arial" w:eastAsia="Arial" w:hAnsi="Arial" w:cs="Arial"/>
          <w:sz w:val="24"/>
          <w:szCs w:val="24"/>
        </w:rPr>
        <w:t xml:space="preserve">el </w:t>
      </w:r>
      <w:r>
        <w:rPr>
          <w:rFonts w:ascii="Arial" w:eastAsia="Arial" w:hAnsi="Arial" w:cs="Arial"/>
          <w:spacing w:val="62"/>
          <w:sz w:val="24"/>
          <w:szCs w:val="24"/>
        </w:rPr>
        <w:t xml:space="preserve"> </w:t>
      </w:r>
      <w:r>
        <w:rPr>
          <w:rFonts w:ascii="Arial" w:eastAsia="Arial" w:hAnsi="Arial" w:cs="Arial"/>
          <w:sz w:val="24"/>
          <w:szCs w:val="24"/>
        </w:rPr>
        <w:t xml:space="preserve">diseño, </w:t>
      </w:r>
      <w:r>
        <w:rPr>
          <w:rFonts w:ascii="Arial" w:eastAsia="Arial" w:hAnsi="Arial" w:cs="Arial"/>
          <w:spacing w:val="62"/>
          <w:sz w:val="24"/>
          <w:szCs w:val="24"/>
        </w:rPr>
        <w:t xml:space="preserve"> </w:t>
      </w:r>
      <w:r>
        <w:rPr>
          <w:rFonts w:ascii="Arial" w:eastAsia="Arial" w:hAnsi="Arial" w:cs="Arial"/>
          <w:sz w:val="24"/>
          <w:szCs w:val="24"/>
        </w:rPr>
        <w:t>sino</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únicamente</w:t>
      </w:r>
      <w:r>
        <w:rPr>
          <w:rFonts w:ascii="Arial" w:eastAsia="Arial" w:hAnsi="Arial" w:cs="Arial"/>
          <w:spacing w:val="17"/>
          <w:sz w:val="24"/>
          <w:szCs w:val="24"/>
        </w:rPr>
        <w:t xml:space="preserve"> </w:t>
      </w:r>
      <w:r>
        <w:rPr>
          <w:rFonts w:ascii="Arial" w:eastAsia="Arial" w:hAnsi="Arial" w:cs="Arial"/>
          <w:sz w:val="24"/>
          <w:szCs w:val="24"/>
        </w:rPr>
        <w:t>tomar</w:t>
      </w:r>
      <w:r>
        <w:rPr>
          <w:rFonts w:ascii="Arial" w:eastAsia="Arial" w:hAnsi="Arial" w:cs="Arial"/>
          <w:spacing w:val="17"/>
          <w:sz w:val="24"/>
          <w:szCs w:val="24"/>
        </w:rPr>
        <w:t xml:space="preserve"> </w:t>
      </w:r>
      <w:r>
        <w:rPr>
          <w:rFonts w:ascii="Arial" w:eastAsia="Arial" w:hAnsi="Arial" w:cs="Arial"/>
          <w:sz w:val="24"/>
          <w:szCs w:val="24"/>
        </w:rPr>
        <w:t>precauciones</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estructuración</w:t>
      </w:r>
      <w:r>
        <w:rPr>
          <w:rFonts w:ascii="Arial" w:eastAsia="Arial" w:hAnsi="Arial" w:cs="Arial"/>
          <w:spacing w:val="17"/>
          <w:sz w:val="24"/>
          <w:szCs w:val="24"/>
        </w:rPr>
        <w:t xml:space="preserve"> </w:t>
      </w:r>
      <w:r>
        <w:rPr>
          <w:rFonts w:ascii="Arial" w:eastAsia="Arial" w:hAnsi="Arial" w:cs="Arial"/>
          <w:sz w:val="24"/>
          <w:szCs w:val="24"/>
        </w:rPr>
        <w:t>y</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el</w:t>
      </w:r>
      <w:r>
        <w:rPr>
          <w:rFonts w:ascii="Arial" w:eastAsia="Arial" w:hAnsi="Arial" w:cs="Arial"/>
          <w:spacing w:val="17"/>
          <w:sz w:val="24"/>
          <w:szCs w:val="24"/>
        </w:rPr>
        <w:t xml:space="preserve"> </w:t>
      </w:r>
      <w:r>
        <w:rPr>
          <w:rFonts w:ascii="Arial" w:eastAsia="Arial" w:hAnsi="Arial" w:cs="Arial"/>
          <w:sz w:val="24"/>
          <w:szCs w:val="24"/>
        </w:rPr>
        <w:t>proceso</w:t>
      </w:r>
      <w:r>
        <w:rPr>
          <w:rFonts w:ascii="Arial" w:eastAsia="Arial" w:hAnsi="Arial" w:cs="Arial"/>
          <w:spacing w:val="17"/>
          <w:sz w:val="24"/>
          <w:szCs w:val="24"/>
        </w:rPr>
        <w:t xml:space="preserve"> </w:t>
      </w:r>
      <w:r>
        <w:rPr>
          <w:rFonts w:ascii="Arial" w:eastAsia="Arial" w:hAnsi="Arial" w:cs="Arial"/>
          <w:sz w:val="24"/>
          <w:szCs w:val="24"/>
        </w:rPr>
        <w:t>constructivo</w:t>
      </w:r>
      <w:r>
        <w:rPr>
          <w:rFonts w:ascii="Arial" w:eastAsia="Arial" w:hAnsi="Arial" w:cs="Arial"/>
          <w:spacing w:val="17"/>
          <w:sz w:val="24"/>
          <w:szCs w:val="24"/>
        </w:rPr>
        <w:t xml:space="preserve"> </w:t>
      </w:r>
      <w:r>
        <w:rPr>
          <w:rFonts w:ascii="Arial" w:eastAsia="Arial" w:hAnsi="Arial" w:cs="Arial"/>
          <w:sz w:val="24"/>
          <w:szCs w:val="24"/>
        </w:rPr>
        <w:t>para</w:t>
      </w:r>
    </w:p>
    <w:p w:rsidR="00E14A65" w:rsidRDefault="001B2942">
      <w:pPr>
        <w:spacing w:before="8" w:line="260" w:lineRule="exact"/>
        <w:ind w:left="441" w:right="69"/>
        <w:rPr>
          <w:rFonts w:ascii="Arial" w:eastAsia="Arial" w:hAnsi="Arial" w:cs="Arial"/>
          <w:sz w:val="24"/>
          <w:szCs w:val="24"/>
        </w:rPr>
      </w:pPr>
      <w:r>
        <w:rPr>
          <w:rFonts w:ascii="Arial" w:eastAsia="Arial" w:hAnsi="Arial" w:cs="Arial"/>
          <w:sz w:val="24"/>
          <w:szCs w:val="24"/>
        </w:rPr>
        <w:t>evitar</w:t>
      </w:r>
      <w:r>
        <w:rPr>
          <w:rFonts w:ascii="Arial" w:eastAsia="Arial" w:hAnsi="Arial" w:cs="Arial"/>
          <w:spacing w:val="59"/>
          <w:sz w:val="24"/>
          <w:szCs w:val="24"/>
        </w:rPr>
        <w:t xml:space="preserve"> </w:t>
      </w:r>
      <w:r>
        <w:rPr>
          <w:rFonts w:ascii="Arial" w:eastAsia="Arial" w:hAnsi="Arial" w:cs="Arial"/>
          <w:sz w:val="24"/>
          <w:szCs w:val="24"/>
        </w:rPr>
        <w:t>comportamiento</w:t>
      </w:r>
      <w:r>
        <w:rPr>
          <w:rFonts w:ascii="Arial" w:eastAsia="Arial" w:hAnsi="Arial" w:cs="Arial"/>
          <w:spacing w:val="59"/>
          <w:sz w:val="24"/>
          <w:szCs w:val="24"/>
        </w:rPr>
        <w:t xml:space="preserve"> </w:t>
      </w:r>
      <w:r>
        <w:rPr>
          <w:rFonts w:ascii="Arial" w:eastAsia="Arial" w:hAnsi="Arial" w:cs="Arial"/>
          <w:sz w:val="24"/>
          <w:szCs w:val="24"/>
        </w:rPr>
        <w:t>catastrófico</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la</w:t>
      </w:r>
      <w:r>
        <w:rPr>
          <w:rFonts w:ascii="Arial" w:eastAsia="Arial" w:hAnsi="Arial" w:cs="Arial"/>
          <w:spacing w:val="59"/>
          <w:sz w:val="24"/>
          <w:szCs w:val="24"/>
        </w:rPr>
        <w:t xml:space="preserve"> </w:t>
      </w:r>
      <w:r>
        <w:rPr>
          <w:rFonts w:ascii="Arial" w:eastAsia="Arial" w:hAnsi="Arial" w:cs="Arial"/>
          <w:sz w:val="24"/>
          <w:szCs w:val="24"/>
        </w:rPr>
        <w:t>construcción</w:t>
      </w:r>
      <w:r>
        <w:rPr>
          <w:rFonts w:ascii="Arial" w:eastAsia="Arial" w:hAnsi="Arial" w:cs="Arial"/>
          <w:spacing w:val="59"/>
          <w:sz w:val="24"/>
          <w:szCs w:val="24"/>
        </w:rPr>
        <w:t xml:space="preserve"> </w:t>
      </w:r>
      <w:r>
        <w:rPr>
          <w:rFonts w:ascii="Arial" w:eastAsia="Arial" w:hAnsi="Arial" w:cs="Arial"/>
          <w:sz w:val="24"/>
          <w:szCs w:val="24"/>
        </w:rPr>
        <w:t>en</w:t>
      </w:r>
      <w:r>
        <w:rPr>
          <w:rFonts w:ascii="Arial" w:eastAsia="Arial" w:hAnsi="Arial" w:cs="Arial"/>
          <w:spacing w:val="59"/>
          <w:sz w:val="24"/>
          <w:szCs w:val="24"/>
        </w:rPr>
        <w:t xml:space="preserve"> </w:t>
      </w:r>
      <w:r>
        <w:rPr>
          <w:rFonts w:ascii="Arial" w:eastAsia="Arial" w:hAnsi="Arial" w:cs="Arial"/>
          <w:sz w:val="24"/>
          <w:szCs w:val="24"/>
        </w:rPr>
        <w:t>caso</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que</w:t>
      </w:r>
      <w:r>
        <w:rPr>
          <w:rFonts w:ascii="Arial" w:eastAsia="Arial" w:hAnsi="Arial" w:cs="Arial"/>
          <w:spacing w:val="59"/>
          <w:sz w:val="24"/>
          <w:szCs w:val="24"/>
        </w:rPr>
        <w:t xml:space="preserve"> </w:t>
      </w:r>
      <w:r>
        <w:rPr>
          <w:rFonts w:ascii="Arial" w:eastAsia="Arial" w:hAnsi="Arial" w:cs="Arial"/>
          <w:sz w:val="24"/>
          <w:szCs w:val="24"/>
        </w:rPr>
        <w:t>se</w:t>
      </w:r>
      <w:r>
        <w:rPr>
          <w:rFonts w:ascii="Arial" w:eastAsia="Arial" w:hAnsi="Arial" w:cs="Arial"/>
          <w:spacing w:val="59"/>
          <w:sz w:val="24"/>
          <w:szCs w:val="24"/>
        </w:rPr>
        <w:t xml:space="preserve"> </w:t>
      </w:r>
      <w:r>
        <w:rPr>
          <w:rFonts w:ascii="Arial" w:eastAsia="Arial" w:hAnsi="Arial" w:cs="Arial"/>
          <w:sz w:val="24"/>
          <w:szCs w:val="24"/>
        </w:rPr>
        <w:t>presente alguna de las acciones mencionadas en éste inciso.</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6.04.05  </w:t>
      </w:r>
      <w:r>
        <w:rPr>
          <w:rFonts w:ascii="Arial" w:eastAsia="Arial" w:hAnsi="Arial" w:cs="Arial"/>
          <w:b/>
          <w:spacing w:val="5"/>
          <w:sz w:val="24"/>
          <w:szCs w:val="24"/>
        </w:rPr>
        <w:t xml:space="preserve"> </w:t>
      </w:r>
      <w:r>
        <w:rPr>
          <w:rFonts w:ascii="Arial" w:eastAsia="Arial" w:hAnsi="Arial" w:cs="Arial"/>
          <w:b/>
          <w:sz w:val="24"/>
          <w:szCs w:val="24"/>
        </w:rPr>
        <w:t xml:space="preserve">INTENSIDAD NOMINAL.    </w:t>
      </w:r>
      <w:r>
        <w:rPr>
          <w:rFonts w:ascii="Arial" w:eastAsia="Arial" w:hAnsi="Arial" w:cs="Arial"/>
          <w:b/>
          <w:spacing w:val="11"/>
          <w:sz w:val="24"/>
          <w:szCs w:val="24"/>
        </w:rPr>
        <w:t xml:space="preserve"> </w:t>
      </w:r>
      <w:r>
        <w:rPr>
          <w:rFonts w:ascii="Arial" w:eastAsia="Arial" w:hAnsi="Arial" w:cs="Arial"/>
          <w:sz w:val="24"/>
          <w:szCs w:val="24"/>
        </w:rPr>
        <w:t>Para las acciones diferentes a cargas muertas, cargas vivas, sismo, viento y en general, para los casos no incluidos expresamente</w:t>
      </w:r>
      <w:r>
        <w:rPr>
          <w:rFonts w:ascii="Arial" w:eastAsia="Arial" w:hAnsi="Arial" w:cs="Arial"/>
          <w:spacing w:val="13"/>
          <w:sz w:val="24"/>
          <w:szCs w:val="24"/>
        </w:rPr>
        <w:t xml:space="preserve"> </w:t>
      </w:r>
      <w:r>
        <w:rPr>
          <w:rFonts w:ascii="Arial" w:eastAsia="Arial" w:hAnsi="Arial" w:cs="Arial"/>
          <w:sz w:val="24"/>
          <w:szCs w:val="24"/>
        </w:rPr>
        <w:t>en</w:t>
      </w:r>
      <w:r>
        <w:rPr>
          <w:rFonts w:ascii="Arial" w:eastAsia="Arial" w:hAnsi="Arial" w:cs="Arial"/>
          <w:spacing w:val="13"/>
          <w:sz w:val="24"/>
          <w:szCs w:val="24"/>
        </w:rPr>
        <w:t xml:space="preserve"> </w:t>
      </w:r>
      <w:r>
        <w:rPr>
          <w:rFonts w:ascii="Arial" w:eastAsia="Arial" w:hAnsi="Arial" w:cs="Arial"/>
          <w:sz w:val="24"/>
          <w:szCs w:val="24"/>
        </w:rPr>
        <w:t>éste</w:t>
      </w:r>
      <w:r>
        <w:rPr>
          <w:rFonts w:ascii="Arial" w:eastAsia="Arial" w:hAnsi="Arial" w:cs="Arial"/>
          <w:spacing w:val="13"/>
          <w:sz w:val="24"/>
          <w:szCs w:val="24"/>
        </w:rPr>
        <w:t xml:space="preserve"> </w:t>
      </w:r>
      <w:r>
        <w:rPr>
          <w:rFonts w:ascii="Arial" w:eastAsia="Arial" w:hAnsi="Arial" w:cs="Arial"/>
          <w:sz w:val="24"/>
          <w:szCs w:val="24"/>
        </w:rPr>
        <w:t xml:space="preserve">Reglamento, </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intensidad</w:t>
      </w:r>
      <w:r>
        <w:rPr>
          <w:rFonts w:ascii="Arial" w:eastAsia="Arial" w:hAnsi="Arial" w:cs="Arial"/>
          <w:spacing w:val="13"/>
          <w:sz w:val="24"/>
          <w:szCs w:val="24"/>
        </w:rPr>
        <w:t xml:space="preserve"> </w:t>
      </w:r>
      <w:r>
        <w:rPr>
          <w:rFonts w:ascii="Arial" w:eastAsia="Arial" w:hAnsi="Arial" w:cs="Arial"/>
          <w:sz w:val="24"/>
          <w:szCs w:val="24"/>
        </w:rPr>
        <w:t>nominal</w:t>
      </w:r>
      <w:r>
        <w:rPr>
          <w:rFonts w:ascii="Arial" w:eastAsia="Arial" w:hAnsi="Arial" w:cs="Arial"/>
          <w:spacing w:val="13"/>
          <w:sz w:val="24"/>
          <w:szCs w:val="24"/>
        </w:rPr>
        <w:t xml:space="preserve"> </w:t>
      </w:r>
      <w:r>
        <w:rPr>
          <w:rFonts w:ascii="Arial" w:eastAsia="Arial" w:hAnsi="Arial" w:cs="Arial"/>
          <w:sz w:val="24"/>
          <w:szCs w:val="24"/>
        </w:rPr>
        <w:t>se</w:t>
      </w:r>
      <w:r>
        <w:rPr>
          <w:rFonts w:ascii="Arial" w:eastAsia="Arial" w:hAnsi="Arial" w:cs="Arial"/>
          <w:spacing w:val="13"/>
          <w:sz w:val="24"/>
          <w:szCs w:val="24"/>
        </w:rPr>
        <w:t xml:space="preserve"> </w:t>
      </w:r>
      <w:r>
        <w:rPr>
          <w:rFonts w:ascii="Arial" w:eastAsia="Arial" w:hAnsi="Arial" w:cs="Arial"/>
          <w:sz w:val="24"/>
          <w:szCs w:val="24"/>
        </w:rPr>
        <w:t>determinará</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manera</w:t>
      </w:r>
      <w:r>
        <w:rPr>
          <w:rFonts w:ascii="Arial" w:eastAsia="Arial" w:hAnsi="Arial" w:cs="Arial"/>
          <w:spacing w:val="13"/>
          <w:sz w:val="24"/>
          <w:szCs w:val="24"/>
        </w:rPr>
        <w:t xml:space="preserve"> </w:t>
      </w:r>
      <w:r>
        <w:rPr>
          <w:rFonts w:ascii="Arial" w:eastAsia="Arial" w:hAnsi="Arial" w:cs="Arial"/>
          <w:sz w:val="24"/>
          <w:szCs w:val="24"/>
        </w:rPr>
        <w:t xml:space="preserve">que la probabilidad de que sea excedida en el lapso de interés sea de 2%, </w:t>
      </w:r>
      <w:r>
        <w:rPr>
          <w:rFonts w:ascii="Arial" w:eastAsia="Arial" w:hAnsi="Arial" w:cs="Arial"/>
          <w:spacing w:val="9"/>
          <w:sz w:val="24"/>
          <w:szCs w:val="24"/>
        </w:rPr>
        <w:t xml:space="preserve"> </w:t>
      </w:r>
      <w:r>
        <w:rPr>
          <w:rFonts w:ascii="Arial" w:eastAsia="Arial" w:hAnsi="Arial" w:cs="Arial"/>
          <w:sz w:val="24"/>
          <w:szCs w:val="24"/>
        </w:rPr>
        <w:t xml:space="preserve">excepto cuando el efecto de la acción sea favorable para la probabilidad de 2% de no ser excedido. </w:t>
      </w:r>
      <w:r>
        <w:rPr>
          <w:rFonts w:ascii="Arial" w:eastAsia="Arial" w:hAnsi="Arial" w:cs="Arial"/>
          <w:spacing w:val="24"/>
          <w:sz w:val="24"/>
          <w:szCs w:val="24"/>
        </w:rPr>
        <w:t xml:space="preserve"> </w:t>
      </w:r>
      <w:r>
        <w:rPr>
          <w:rFonts w:ascii="Arial" w:eastAsia="Arial" w:hAnsi="Arial" w:cs="Arial"/>
          <w:sz w:val="24"/>
          <w:szCs w:val="24"/>
        </w:rPr>
        <w:t>En la determinación</w:t>
      </w:r>
      <w:r>
        <w:rPr>
          <w:rFonts w:ascii="Arial" w:eastAsia="Arial" w:hAnsi="Arial" w:cs="Arial"/>
          <w:spacing w:val="26"/>
          <w:sz w:val="24"/>
          <w:szCs w:val="24"/>
        </w:rPr>
        <w:t xml:space="preserve"> </w:t>
      </w:r>
      <w:r>
        <w:rPr>
          <w:rFonts w:ascii="Arial" w:eastAsia="Arial" w:hAnsi="Arial" w:cs="Arial"/>
          <w:sz w:val="24"/>
          <w:szCs w:val="24"/>
        </w:rPr>
        <w:t>del</w:t>
      </w:r>
      <w:r>
        <w:rPr>
          <w:rFonts w:ascii="Arial" w:eastAsia="Arial" w:hAnsi="Arial" w:cs="Arial"/>
          <w:spacing w:val="26"/>
          <w:sz w:val="24"/>
          <w:szCs w:val="24"/>
        </w:rPr>
        <w:t xml:space="preserve"> </w:t>
      </w:r>
      <w:r>
        <w:rPr>
          <w:rFonts w:ascii="Arial" w:eastAsia="Arial" w:hAnsi="Arial" w:cs="Arial"/>
          <w:sz w:val="24"/>
          <w:szCs w:val="24"/>
        </w:rPr>
        <w:t>valor</w:t>
      </w:r>
      <w:r>
        <w:rPr>
          <w:rFonts w:ascii="Arial" w:eastAsia="Arial" w:hAnsi="Arial" w:cs="Arial"/>
          <w:spacing w:val="26"/>
          <w:sz w:val="24"/>
          <w:szCs w:val="24"/>
        </w:rPr>
        <w:t xml:space="preserve"> </w:t>
      </w:r>
      <w:r>
        <w:rPr>
          <w:rFonts w:ascii="Arial" w:eastAsia="Arial" w:hAnsi="Arial" w:cs="Arial"/>
          <w:sz w:val="24"/>
          <w:szCs w:val="24"/>
        </w:rPr>
        <w:t>nominal</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acción</w:t>
      </w:r>
      <w:r>
        <w:rPr>
          <w:rFonts w:ascii="Arial" w:eastAsia="Arial" w:hAnsi="Arial" w:cs="Arial"/>
          <w:spacing w:val="26"/>
          <w:sz w:val="24"/>
          <w:szCs w:val="24"/>
        </w:rPr>
        <w:t xml:space="preserve"> </w:t>
      </w:r>
      <w:r>
        <w:rPr>
          <w:rFonts w:ascii="Arial" w:eastAsia="Arial" w:hAnsi="Arial" w:cs="Arial"/>
          <w:sz w:val="24"/>
          <w:szCs w:val="24"/>
        </w:rPr>
        <w:t>deberá</w:t>
      </w:r>
      <w:r>
        <w:rPr>
          <w:rFonts w:ascii="Arial" w:eastAsia="Arial" w:hAnsi="Arial" w:cs="Arial"/>
          <w:spacing w:val="26"/>
          <w:sz w:val="24"/>
          <w:szCs w:val="24"/>
        </w:rPr>
        <w:t xml:space="preserve"> </w:t>
      </w:r>
      <w:r>
        <w:rPr>
          <w:rFonts w:ascii="Arial" w:eastAsia="Arial" w:hAnsi="Arial" w:cs="Arial"/>
          <w:sz w:val="24"/>
          <w:szCs w:val="24"/>
        </w:rPr>
        <w:t>tomarse</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cuenta</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incertidumbre de la intensidad de la misma y la que se deba a la idealización del sistema de carga.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6"/>
          <w:sz w:val="24"/>
          <w:szCs w:val="24"/>
        </w:rPr>
        <w:t xml:space="preserve"> </w:t>
      </w:r>
      <w:r>
        <w:rPr>
          <w:rFonts w:ascii="Arial" w:eastAsia="Arial" w:hAnsi="Arial" w:cs="Arial"/>
          <w:b/>
          <w:sz w:val="24"/>
          <w:szCs w:val="24"/>
        </w:rPr>
        <w:t xml:space="preserve">6.04.06 </w:t>
      </w:r>
      <w:r>
        <w:rPr>
          <w:rFonts w:ascii="Arial" w:eastAsia="Arial" w:hAnsi="Arial" w:cs="Arial"/>
          <w:b/>
          <w:spacing w:val="36"/>
          <w:sz w:val="24"/>
          <w:szCs w:val="24"/>
        </w:rPr>
        <w:t xml:space="preserve"> </w:t>
      </w:r>
      <w:r>
        <w:rPr>
          <w:rFonts w:ascii="Arial" w:eastAsia="Arial" w:hAnsi="Arial" w:cs="Arial"/>
          <w:b/>
          <w:sz w:val="24"/>
          <w:szCs w:val="24"/>
        </w:rPr>
        <w:t>COMBINACIÓN</w:t>
      </w:r>
      <w:r>
        <w:rPr>
          <w:rFonts w:ascii="Arial" w:eastAsia="Arial" w:hAnsi="Arial" w:cs="Arial"/>
          <w:b/>
          <w:spacing w:val="6"/>
          <w:sz w:val="24"/>
          <w:szCs w:val="24"/>
        </w:rPr>
        <w:t xml:space="preserve"> </w:t>
      </w:r>
      <w:r>
        <w:rPr>
          <w:rFonts w:ascii="Arial" w:eastAsia="Arial" w:hAnsi="Arial" w:cs="Arial"/>
          <w:b/>
          <w:sz w:val="24"/>
          <w:szCs w:val="24"/>
        </w:rPr>
        <w:t>DE</w:t>
      </w:r>
      <w:r>
        <w:rPr>
          <w:rFonts w:ascii="Arial" w:eastAsia="Arial" w:hAnsi="Arial" w:cs="Arial"/>
          <w:b/>
          <w:spacing w:val="6"/>
          <w:sz w:val="24"/>
          <w:szCs w:val="24"/>
        </w:rPr>
        <w:t xml:space="preserve"> </w:t>
      </w:r>
      <w:r>
        <w:rPr>
          <w:rFonts w:ascii="Arial" w:eastAsia="Arial" w:hAnsi="Arial" w:cs="Arial"/>
          <w:b/>
          <w:sz w:val="24"/>
          <w:szCs w:val="24"/>
        </w:rPr>
        <w:t xml:space="preserve">ACCIONES.    </w:t>
      </w:r>
      <w:r>
        <w:rPr>
          <w:rFonts w:ascii="Arial" w:eastAsia="Arial" w:hAnsi="Arial" w:cs="Arial"/>
          <w:sz w:val="24"/>
          <w:szCs w:val="24"/>
        </w:rPr>
        <w:t>La</w:t>
      </w:r>
      <w:r>
        <w:rPr>
          <w:rFonts w:ascii="Arial" w:eastAsia="Arial" w:hAnsi="Arial" w:cs="Arial"/>
          <w:spacing w:val="6"/>
          <w:sz w:val="24"/>
          <w:szCs w:val="24"/>
        </w:rPr>
        <w:t xml:space="preserve"> </w:t>
      </w:r>
      <w:r>
        <w:rPr>
          <w:rFonts w:ascii="Arial" w:eastAsia="Arial" w:hAnsi="Arial" w:cs="Arial"/>
          <w:sz w:val="24"/>
          <w:szCs w:val="24"/>
        </w:rPr>
        <w:t>seguridad</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una</w:t>
      </w:r>
      <w:r>
        <w:rPr>
          <w:rFonts w:ascii="Arial" w:eastAsia="Arial" w:hAnsi="Arial" w:cs="Arial"/>
          <w:spacing w:val="6"/>
          <w:sz w:val="24"/>
          <w:szCs w:val="24"/>
        </w:rPr>
        <w:t xml:space="preserve"> </w:t>
      </w:r>
      <w:r>
        <w:rPr>
          <w:rFonts w:ascii="Arial" w:eastAsia="Arial" w:hAnsi="Arial" w:cs="Arial"/>
          <w:sz w:val="24"/>
          <w:szCs w:val="24"/>
        </w:rPr>
        <w:t>estructura</w:t>
      </w:r>
      <w:r>
        <w:rPr>
          <w:rFonts w:ascii="Arial" w:eastAsia="Arial" w:hAnsi="Arial" w:cs="Arial"/>
          <w:spacing w:val="6"/>
          <w:sz w:val="24"/>
          <w:szCs w:val="24"/>
        </w:rPr>
        <w:t xml:space="preserve"> </w:t>
      </w:r>
      <w:r>
        <w:rPr>
          <w:rFonts w:ascii="Arial" w:eastAsia="Arial" w:hAnsi="Arial" w:cs="Arial"/>
          <w:sz w:val="24"/>
          <w:szCs w:val="24"/>
        </w:rPr>
        <w:t xml:space="preserve">se verificará para el efecto combinado de todas las acciones que tengan una probabilidad no despreciable de ocurrir simultáneamente, </w:t>
      </w:r>
      <w:r>
        <w:rPr>
          <w:rFonts w:ascii="Arial" w:eastAsia="Arial" w:hAnsi="Arial" w:cs="Arial"/>
          <w:spacing w:val="1"/>
          <w:sz w:val="24"/>
          <w:szCs w:val="24"/>
        </w:rPr>
        <w:t xml:space="preserve"> </w:t>
      </w:r>
      <w:r>
        <w:rPr>
          <w:rFonts w:ascii="Arial" w:eastAsia="Arial" w:hAnsi="Arial" w:cs="Arial"/>
          <w:sz w:val="24"/>
          <w:szCs w:val="24"/>
        </w:rPr>
        <w:t>considerando como mínimo las mencionadas en los Artículos 6.04.02,</w:t>
      </w:r>
      <w:r>
        <w:rPr>
          <w:rFonts w:ascii="Arial" w:eastAsia="Arial" w:hAnsi="Arial" w:cs="Arial"/>
          <w:spacing w:val="66"/>
          <w:sz w:val="24"/>
          <w:szCs w:val="24"/>
        </w:rPr>
        <w:t xml:space="preserve"> </w:t>
      </w:r>
      <w:r>
        <w:rPr>
          <w:rFonts w:ascii="Arial" w:eastAsia="Arial" w:hAnsi="Arial" w:cs="Arial"/>
          <w:sz w:val="24"/>
          <w:szCs w:val="24"/>
        </w:rPr>
        <w:t>6.04.03 y  6.04.04.</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Los códigos técnicos comúnmente aceptados como los indicados en el Artículo 6.01.02 establecen las combinaciones mínimas de cargas con las cuales deberán diseñarse las estructuras así como los factores de seguridad que deben aplicarse a cada uno de los elementos de la combinación de sistemas de carga. </w:t>
      </w:r>
      <w:r>
        <w:rPr>
          <w:rFonts w:ascii="Arial" w:eastAsia="Arial" w:hAnsi="Arial" w:cs="Arial"/>
          <w:spacing w:val="14"/>
          <w:sz w:val="24"/>
          <w:szCs w:val="24"/>
        </w:rPr>
        <w:t xml:space="preserve"> </w:t>
      </w:r>
      <w:r>
        <w:rPr>
          <w:rFonts w:ascii="Arial" w:eastAsia="Arial" w:hAnsi="Arial" w:cs="Arial"/>
          <w:sz w:val="24"/>
          <w:szCs w:val="24"/>
        </w:rPr>
        <w:t>Deberá tenerse especial cuidado de no mezclar especificaciones de diversos códigos en el diseño de una misma estructura ya que en algunas normas los factores de seguridad se aplican a las cargas y en otros casos se aplican a los esfuerzos permisibles.</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sz w:val="24"/>
          <w:szCs w:val="24"/>
        </w:rPr>
        <w:t>Los efectos más desfavorables tanto de viento como de sismo deben ser considerados, pero no es necesario suponer que actúan simultáneamente.</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sz w:val="24"/>
          <w:szCs w:val="24"/>
        </w:rPr>
        <w:t>Cuando los efectos estructurales debidos a cargas de fluidos, oleaje y mareas, empujes laterales</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tierra,</w:t>
      </w:r>
      <w:r>
        <w:rPr>
          <w:rFonts w:ascii="Arial" w:eastAsia="Arial" w:hAnsi="Arial" w:cs="Arial"/>
          <w:spacing w:val="6"/>
          <w:sz w:val="24"/>
          <w:szCs w:val="24"/>
        </w:rPr>
        <w:t xml:space="preserve"> </w:t>
      </w:r>
      <w:r>
        <w:rPr>
          <w:rFonts w:ascii="Arial" w:eastAsia="Arial" w:hAnsi="Arial" w:cs="Arial"/>
          <w:sz w:val="24"/>
          <w:szCs w:val="24"/>
        </w:rPr>
        <w:t>encharcamiento</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temperatura</w:t>
      </w:r>
      <w:r>
        <w:rPr>
          <w:rFonts w:ascii="Arial" w:eastAsia="Arial" w:hAnsi="Arial" w:cs="Arial"/>
          <w:spacing w:val="6"/>
          <w:sz w:val="24"/>
          <w:szCs w:val="24"/>
        </w:rPr>
        <w:t xml:space="preserve"> </w:t>
      </w:r>
      <w:r>
        <w:rPr>
          <w:rFonts w:ascii="Arial" w:eastAsia="Arial" w:hAnsi="Arial" w:cs="Arial"/>
          <w:sz w:val="24"/>
          <w:szCs w:val="24"/>
        </w:rPr>
        <w:t>sean</w:t>
      </w:r>
      <w:r>
        <w:rPr>
          <w:rFonts w:ascii="Arial" w:eastAsia="Arial" w:hAnsi="Arial" w:cs="Arial"/>
          <w:spacing w:val="6"/>
          <w:sz w:val="24"/>
          <w:szCs w:val="24"/>
        </w:rPr>
        <w:t xml:space="preserve"> </w:t>
      </w:r>
      <w:r>
        <w:rPr>
          <w:rFonts w:ascii="Arial" w:eastAsia="Arial" w:hAnsi="Arial" w:cs="Arial"/>
          <w:sz w:val="24"/>
          <w:szCs w:val="24"/>
        </w:rPr>
        <w:t xml:space="preserve">importantes, </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6"/>
          <w:sz w:val="24"/>
          <w:szCs w:val="24"/>
        </w:rPr>
        <w:t xml:space="preserve"> </w:t>
      </w:r>
      <w:r>
        <w:rPr>
          <w:rFonts w:ascii="Arial" w:eastAsia="Arial" w:hAnsi="Arial" w:cs="Arial"/>
          <w:sz w:val="24"/>
          <w:szCs w:val="24"/>
        </w:rPr>
        <w:t>deben</w:t>
      </w:r>
      <w:r>
        <w:rPr>
          <w:rFonts w:ascii="Arial" w:eastAsia="Arial" w:hAnsi="Arial" w:cs="Arial"/>
          <w:spacing w:val="6"/>
          <w:sz w:val="24"/>
          <w:szCs w:val="24"/>
        </w:rPr>
        <w:t xml:space="preserve"> </w:t>
      </w:r>
      <w:r>
        <w:rPr>
          <w:rFonts w:ascii="Arial" w:eastAsia="Arial" w:hAnsi="Arial" w:cs="Arial"/>
          <w:sz w:val="24"/>
          <w:szCs w:val="24"/>
        </w:rPr>
        <w:t>incluir</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el</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diseño. </w:t>
      </w:r>
      <w:r>
        <w:rPr>
          <w:rFonts w:ascii="Arial" w:eastAsia="Arial" w:hAnsi="Arial" w:cs="Arial"/>
          <w:spacing w:val="14"/>
          <w:sz w:val="24"/>
          <w:szCs w:val="24"/>
        </w:rPr>
        <w:t xml:space="preserve"> </w:t>
      </w:r>
      <w:r>
        <w:rPr>
          <w:rFonts w:ascii="Arial" w:eastAsia="Arial" w:hAnsi="Arial" w:cs="Arial"/>
          <w:sz w:val="24"/>
          <w:szCs w:val="24"/>
        </w:rPr>
        <w:t>Para una explicación más detallada véase el Manual de Diseño de Obras Civiles de  CFE.</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40"/>
          <w:sz w:val="24"/>
          <w:szCs w:val="24"/>
        </w:rPr>
        <w:t xml:space="preserve"> </w:t>
      </w:r>
      <w:r>
        <w:rPr>
          <w:rFonts w:ascii="Arial" w:eastAsia="Arial" w:hAnsi="Arial" w:cs="Arial"/>
          <w:b/>
          <w:sz w:val="24"/>
          <w:szCs w:val="24"/>
        </w:rPr>
        <w:t xml:space="preserve">6.04.07 </w:t>
      </w:r>
      <w:r>
        <w:rPr>
          <w:rFonts w:ascii="Arial" w:eastAsia="Arial" w:hAnsi="Arial" w:cs="Arial"/>
          <w:b/>
          <w:spacing w:val="40"/>
          <w:sz w:val="24"/>
          <w:szCs w:val="24"/>
        </w:rPr>
        <w:t xml:space="preserve"> </w:t>
      </w:r>
      <w:r>
        <w:rPr>
          <w:rFonts w:ascii="Arial" w:eastAsia="Arial" w:hAnsi="Arial" w:cs="Arial"/>
          <w:b/>
          <w:sz w:val="24"/>
          <w:szCs w:val="24"/>
        </w:rPr>
        <w:t>NORMAS</w:t>
      </w:r>
      <w:r>
        <w:rPr>
          <w:rFonts w:ascii="Arial" w:eastAsia="Arial" w:hAnsi="Arial" w:cs="Arial"/>
          <w:b/>
          <w:spacing w:val="20"/>
          <w:sz w:val="24"/>
          <w:szCs w:val="24"/>
        </w:rPr>
        <w:t xml:space="preserve"> </w:t>
      </w:r>
      <w:r>
        <w:rPr>
          <w:rFonts w:ascii="Arial" w:eastAsia="Arial" w:hAnsi="Arial" w:cs="Arial"/>
          <w:b/>
          <w:sz w:val="24"/>
          <w:szCs w:val="24"/>
        </w:rPr>
        <w:t>TÉCNICAS</w:t>
      </w:r>
      <w:r>
        <w:rPr>
          <w:rFonts w:ascii="Arial" w:eastAsia="Arial" w:hAnsi="Arial" w:cs="Arial"/>
          <w:b/>
          <w:spacing w:val="20"/>
          <w:sz w:val="24"/>
          <w:szCs w:val="24"/>
        </w:rPr>
        <w:t xml:space="preserve"> </w:t>
      </w:r>
      <w:r>
        <w:rPr>
          <w:rFonts w:ascii="Arial" w:eastAsia="Arial" w:hAnsi="Arial" w:cs="Arial"/>
          <w:b/>
          <w:sz w:val="24"/>
          <w:szCs w:val="24"/>
        </w:rPr>
        <w:t>PARA</w:t>
      </w:r>
      <w:r>
        <w:rPr>
          <w:rFonts w:ascii="Arial" w:eastAsia="Arial" w:hAnsi="Arial" w:cs="Arial"/>
          <w:b/>
          <w:spacing w:val="20"/>
          <w:sz w:val="24"/>
          <w:szCs w:val="24"/>
        </w:rPr>
        <w:t xml:space="preserve"> </w:t>
      </w:r>
      <w:r>
        <w:rPr>
          <w:rFonts w:ascii="Arial" w:eastAsia="Arial" w:hAnsi="Arial" w:cs="Arial"/>
          <w:b/>
          <w:sz w:val="24"/>
          <w:szCs w:val="24"/>
        </w:rPr>
        <w:t>EL</w:t>
      </w:r>
      <w:r>
        <w:rPr>
          <w:rFonts w:ascii="Arial" w:eastAsia="Arial" w:hAnsi="Arial" w:cs="Arial"/>
          <w:b/>
          <w:spacing w:val="20"/>
          <w:sz w:val="24"/>
          <w:szCs w:val="24"/>
        </w:rPr>
        <w:t xml:space="preserve"> </w:t>
      </w:r>
      <w:r>
        <w:rPr>
          <w:rFonts w:ascii="Arial" w:eastAsia="Arial" w:hAnsi="Arial" w:cs="Arial"/>
          <w:b/>
          <w:sz w:val="24"/>
          <w:szCs w:val="24"/>
        </w:rPr>
        <w:t xml:space="preserve">DISEÑO. </w:t>
      </w:r>
      <w:r>
        <w:rPr>
          <w:rFonts w:ascii="Arial" w:eastAsia="Arial" w:hAnsi="Arial" w:cs="Arial"/>
          <w:b/>
          <w:spacing w:val="4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Normas</w:t>
      </w:r>
      <w:r>
        <w:rPr>
          <w:rFonts w:ascii="Arial" w:eastAsia="Arial" w:hAnsi="Arial" w:cs="Arial"/>
          <w:spacing w:val="20"/>
          <w:sz w:val="24"/>
          <w:szCs w:val="24"/>
        </w:rPr>
        <w:t xml:space="preserve"> </w:t>
      </w:r>
      <w:r>
        <w:rPr>
          <w:rFonts w:ascii="Arial" w:eastAsia="Arial" w:hAnsi="Arial" w:cs="Arial"/>
          <w:sz w:val="24"/>
          <w:szCs w:val="24"/>
        </w:rPr>
        <w:t>Técnicas</w:t>
      </w:r>
      <w:r>
        <w:rPr>
          <w:rFonts w:ascii="Arial" w:eastAsia="Arial" w:hAnsi="Arial" w:cs="Arial"/>
          <w:spacing w:val="20"/>
          <w:sz w:val="24"/>
          <w:szCs w:val="24"/>
        </w:rPr>
        <w:t xml:space="preserve"> </w:t>
      </w:r>
      <w:r>
        <w:rPr>
          <w:rFonts w:ascii="Arial" w:eastAsia="Arial" w:hAnsi="Arial" w:cs="Arial"/>
          <w:sz w:val="24"/>
          <w:szCs w:val="24"/>
        </w:rPr>
        <w:t xml:space="preserve">que se elijan para el diseño, deberán especificarse claramente en la memoria de cálculos. </w:t>
      </w:r>
      <w:r>
        <w:rPr>
          <w:rFonts w:ascii="Arial" w:eastAsia="Arial" w:hAnsi="Arial" w:cs="Arial"/>
          <w:spacing w:val="11"/>
          <w:sz w:val="24"/>
          <w:szCs w:val="24"/>
        </w:rPr>
        <w:t xml:space="preserve"> </w:t>
      </w:r>
      <w:r>
        <w:rPr>
          <w:rFonts w:ascii="Arial" w:eastAsia="Arial" w:hAnsi="Arial" w:cs="Arial"/>
          <w:sz w:val="24"/>
          <w:szCs w:val="24"/>
        </w:rPr>
        <w:t>En caso necesario la Dirección podrá solicitar copia de éstas normas y podrá rechazar aquellos códigos que a su juicio no garanticen la seguridad de la estructura y de los usuarios.</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4250"/>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I</w:t>
      </w:r>
      <w:r>
        <w:rPr>
          <w:rFonts w:ascii="Arial" w:eastAsia="Arial" w:hAnsi="Arial" w:cs="Arial"/>
          <w:b/>
          <w:spacing w:val="1"/>
          <w:sz w:val="28"/>
          <w:szCs w:val="28"/>
        </w:rPr>
        <w:t>TUL</w:t>
      </w:r>
      <w:r>
        <w:rPr>
          <w:rFonts w:ascii="Arial" w:eastAsia="Arial" w:hAnsi="Arial" w:cs="Arial"/>
          <w:b/>
          <w:sz w:val="28"/>
          <w:szCs w:val="28"/>
        </w:rPr>
        <w:t xml:space="preserve">O </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05</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CARGA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MUERTAS</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6.05.01 </w:t>
      </w:r>
      <w:r>
        <w:rPr>
          <w:rFonts w:ascii="Arial" w:eastAsia="Arial" w:hAnsi="Arial" w:cs="Arial"/>
          <w:b/>
          <w:spacing w:val="5"/>
          <w:sz w:val="24"/>
          <w:szCs w:val="24"/>
        </w:rPr>
        <w:t xml:space="preserve"> </w:t>
      </w:r>
      <w:r>
        <w:rPr>
          <w:rFonts w:ascii="Arial" w:eastAsia="Arial" w:hAnsi="Arial" w:cs="Arial"/>
          <w:b/>
          <w:sz w:val="24"/>
          <w:szCs w:val="24"/>
        </w:rPr>
        <w:t xml:space="preserve">EVALUACIÓN. </w:t>
      </w:r>
      <w:r>
        <w:rPr>
          <w:rFonts w:ascii="Arial" w:eastAsia="Arial" w:hAnsi="Arial" w:cs="Arial"/>
          <w:b/>
          <w:spacing w:val="5"/>
          <w:sz w:val="24"/>
          <w:szCs w:val="24"/>
        </w:rPr>
        <w:t xml:space="preserve"> </w:t>
      </w:r>
      <w:r>
        <w:rPr>
          <w:rFonts w:ascii="Arial" w:eastAsia="Arial" w:hAnsi="Arial" w:cs="Arial"/>
          <w:sz w:val="24"/>
          <w:szCs w:val="24"/>
        </w:rPr>
        <w:t>Para la evaluación de las cargas muertas se emplearán los</w:t>
      </w:r>
      <w:r>
        <w:rPr>
          <w:rFonts w:ascii="Arial" w:eastAsia="Arial" w:hAnsi="Arial" w:cs="Arial"/>
          <w:spacing w:val="9"/>
          <w:sz w:val="24"/>
          <w:szCs w:val="24"/>
        </w:rPr>
        <w:t xml:space="preserve"> </w:t>
      </w:r>
      <w:r>
        <w:rPr>
          <w:rFonts w:ascii="Arial" w:eastAsia="Arial" w:hAnsi="Arial" w:cs="Arial"/>
          <w:sz w:val="24"/>
          <w:szCs w:val="24"/>
        </w:rPr>
        <w:t>pesos</w:t>
      </w:r>
      <w:r>
        <w:rPr>
          <w:rFonts w:ascii="Arial" w:eastAsia="Arial" w:hAnsi="Arial" w:cs="Arial"/>
          <w:spacing w:val="9"/>
          <w:sz w:val="24"/>
          <w:szCs w:val="24"/>
        </w:rPr>
        <w:t xml:space="preserve"> </w:t>
      </w:r>
      <w:r>
        <w:rPr>
          <w:rFonts w:ascii="Arial" w:eastAsia="Arial" w:hAnsi="Arial" w:cs="Arial"/>
          <w:sz w:val="24"/>
          <w:szCs w:val="24"/>
        </w:rPr>
        <w:t>volumétricos</w:t>
      </w:r>
      <w:r>
        <w:rPr>
          <w:rFonts w:ascii="Arial" w:eastAsia="Arial" w:hAnsi="Arial" w:cs="Arial"/>
          <w:spacing w:val="9"/>
          <w:sz w:val="24"/>
          <w:szCs w:val="24"/>
        </w:rPr>
        <w:t xml:space="preserve"> </w:t>
      </w:r>
      <w:r>
        <w:rPr>
          <w:rFonts w:ascii="Arial" w:eastAsia="Arial" w:hAnsi="Arial" w:cs="Arial"/>
          <w:sz w:val="24"/>
          <w:szCs w:val="24"/>
        </w:rPr>
        <w:t>especificados</w:t>
      </w:r>
      <w:r>
        <w:rPr>
          <w:rFonts w:ascii="Arial" w:eastAsia="Arial" w:hAnsi="Arial" w:cs="Arial"/>
          <w:spacing w:val="9"/>
          <w:sz w:val="24"/>
          <w:szCs w:val="24"/>
        </w:rPr>
        <w:t xml:space="preserve"> </w:t>
      </w:r>
      <w:r>
        <w:rPr>
          <w:rFonts w:ascii="Arial" w:eastAsia="Arial" w:hAnsi="Arial" w:cs="Arial"/>
          <w:sz w:val="24"/>
          <w:szCs w:val="24"/>
        </w:rPr>
        <w:t>en</w:t>
      </w:r>
      <w:r>
        <w:rPr>
          <w:rFonts w:ascii="Arial" w:eastAsia="Arial" w:hAnsi="Arial" w:cs="Arial"/>
          <w:spacing w:val="9"/>
          <w:sz w:val="24"/>
          <w:szCs w:val="24"/>
        </w:rPr>
        <w:t xml:space="preserve"> </w:t>
      </w:r>
      <w:r>
        <w:rPr>
          <w:rFonts w:ascii="Arial" w:eastAsia="Arial" w:hAnsi="Arial" w:cs="Arial"/>
          <w:sz w:val="24"/>
          <w:szCs w:val="24"/>
        </w:rPr>
        <w:t>el</w:t>
      </w:r>
      <w:r>
        <w:rPr>
          <w:rFonts w:ascii="Arial" w:eastAsia="Arial" w:hAnsi="Arial" w:cs="Arial"/>
          <w:spacing w:val="9"/>
          <w:sz w:val="24"/>
          <w:szCs w:val="24"/>
        </w:rPr>
        <w:t xml:space="preserve"> </w:t>
      </w:r>
      <w:r>
        <w:rPr>
          <w:rFonts w:ascii="Arial" w:eastAsia="Arial" w:hAnsi="Arial" w:cs="Arial"/>
          <w:sz w:val="24"/>
          <w:szCs w:val="24"/>
        </w:rPr>
        <w:t>Manual</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Diseño</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Obras</w:t>
      </w:r>
      <w:r>
        <w:rPr>
          <w:rFonts w:ascii="Arial" w:eastAsia="Arial" w:hAnsi="Arial" w:cs="Arial"/>
          <w:spacing w:val="9"/>
          <w:sz w:val="24"/>
          <w:szCs w:val="24"/>
        </w:rPr>
        <w:t xml:space="preserve"> </w:t>
      </w:r>
      <w:r>
        <w:rPr>
          <w:rFonts w:ascii="Arial" w:eastAsia="Arial" w:hAnsi="Arial" w:cs="Arial"/>
          <w:sz w:val="24"/>
          <w:szCs w:val="24"/>
        </w:rPr>
        <w:t>Civiles</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CFE, o el Reglamento de Construcciones para el Distrito Federal, o en el código que se esté utilizando</w:t>
      </w:r>
      <w:r>
        <w:rPr>
          <w:rFonts w:ascii="Arial" w:eastAsia="Arial" w:hAnsi="Arial" w:cs="Arial"/>
          <w:spacing w:val="31"/>
          <w:sz w:val="24"/>
          <w:szCs w:val="24"/>
        </w:rPr>
        <w:t xml:space="preserve"> </w:t>
      </w:r>
      <w:r>
        <w:rPr>
          <w:rFonts w:ascii="Arial" w:eastAsia="Arial" w:hAnsi="Arial" w:cs="Arial"/>
          <w:sz w:val="24"/>
          <w:szCs w:val="24"/>
        </w:rPr>
        <w:t>para</w:t>
      </w:r>
      <w:r>
        <w:rPr>
          <w:rFonts w:ascii="Arial" w:eastAsia="Arial" w:hAnsi="Arial" w:cs="Arial"/>
          <w:spacing w:val="31"/>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diseño</w:t>
      </w:r>
      <w:r>
        <w:rPr>
          <w:rFonts w:ascii="Arial" w:eastAsia="Arial" w:hAnsi="Arial" w:cs="Arial"/>
          <w:spacing w:val="31"/>
          <w:sz w:val="24"/>
          <w:szCs w:val="24"/>
        </w:rPr>
        <w:t xml:space="preserve"> </w:t>
      </w:r>
      <w:r>
        <w:rPr>
          <w:rFonts w:ascii="Arial" w:eastAsia="Arial" w:hAnsi="Arial" w:cs="Arial"/>
          <w:sz w:val="24"/>
          <w:szCs w:val="24"/>
        </w:rPr>
        <w:t>estructural,   a</w:t>
      </w:r>
      <w:r>
        <w:rPr>
          <w:rFonts w:ascii="Arial" w:eastAsia="Arial" w:hAnsi="Arial" w:cs="Arial"/>
          <w:spacing w:val="31"/>
          <w:sz w:val="24"/>
          <w:szCs w:val="24"/>
        </w:rPr>
        <w:t xml:space="preserve"> </w:t>
      </w:r>
      <w:r>
        <w:rPr>
          <w:rFonts w:ascii="Arial" w:eastAsia="Arial" w:hAnsi="Arial" w:cs="Arial"/>
          <w:sz w:val="24"/>
          <w:szCs w:val="24"/>
        </w:rPr>
        <w:t>menos</w:t>
      </w:r>
      <w:r>
        <w:rPr>
          <w:rFonts w:ascii="Arial" w:eastAsia="Arial" w:hAnsi="Arial" w:cs="Arial"/>
          <w:spacing w:val="31"/>
          <w:sz w:val="24"/>
          <w:szCs w:val="24"/>
        </w:rPr>
        <w:t xml:space="preserve"> </w:t>
      </w:r>
      <w:r>
        <w:rPr>
          <w:rFonts w:ascii="Arial" w:eastAsia="Arial" w:hAnsi="Arial" w:cs="Arial"/>
          <w:sz w:val="24"/>
          <w:szCs w:val="24"/>
        </w:rPr>
        <w:t>que</w:t>
      </w:r>
      <w:r>
        <w:rPr>
          <w:rFonts w:ascii="Arial" w:eastAsia="Arial" w:hAnsi="Arial" w:cs="Arial"/>
          <w:spacing w:val="31"/>
          <w:sz w:val="24"/>
          <w:szCs w:val="24"/>
        </w:rPr>
        <w:t xml:space="preserve"> </w:t>
      </w:r>
      <w:r>
        <w:rPr>
          <w:rFonts w:ascii="Arial" w:eastAsia="Arial" w:hAnsi="Arial" w:cs="Arial"/>
          <w:sz w:val="24"/>
          <w:szCs w:val="24"/>
        </w:rPr>
        <w:t>se</w:t>
      </w:r>
      <w:r>
        <w:rPr>
          <w:rFonts w:ascii="Arial" w:eastAsia="Arial" w:hAnsi="Arial" w:cs="Arial"/>
          <w:spacing w:val="31"/>
          <w:sz w:val="24"/>
          <w:szCs w:val="24"/>
        </w:rPr>
        <w:t xml:space="preserve"> </w:t>
      </w:r>
      <w:r>
        <w:rPr>
          <w:rFonts w:ascii="Arial" w:eastAsia="Arial" w:hAnsi="Arial" w:cs="Arial"/>
          <w:sz w:val="24"/>
          <w:szCs w:val="24"/>
        </w:rPr>
        <w:t>investigue</w:t>
      </w:r>
      <w:r>
        <w:rPr>
          <w:rFonts w:ascii="Arial" w:eastAsia="Arial" w:hAnsi="Arial" w:cs="Arial"/>
          <w:spacing w:val="31"/>
          <w:sz w:val="24"/>
          <w:szCs w:val="24"/>
        </w:rPr>
        <w:t xml:space="preserve"> </w:t>
      </w:r>
      <w:r>
        <w:rPr>
          <w:rFonts w:ascii="Arial" w:eastAsia="Arial" w:hAnsi="Arial" w:cs="Arial"/>
          <w:sz w:val="24"/>
          <w:szCs w:val="24"/>
        </w:rPr>
        <w:t>directamente,</w:t>
      </w:r>
      <w:r>
        <w:rPr>
          <w:rFonts w:ascii="Arial" w:eastAsia="Arial" w:hAnsi="Arial" w:cs="Arial"/>
          <w:spacing w:val="31"/>
          <w:sz w:val="24"/>
          <w:szCs w:val="24"/>
        </w:rPr>
        <w:t xml:space="preserve"> </w:t>
      </w:r>
      <w:r>
        <w:rPr>
          <w:rFonts w:ascii="Arial" w:eastAsia="Arial" w:hAnsi="Arial" w:cs="Arial"/>
          <w:sz w:val="24"/>
          <w:szCs w:val="24"/>
        </w:rPr>
        <w:t>pero</w:t>
      </w:r>
      <w:r>
        <w:rPr>
          <w:rFonts w:ascii="Arial" w:eastAsia="Arial" w:hAnsi="Arial" w:cs="Arial"/>
          <w:spacing w:val="31"/>
          <w:sz w:val="24"/>
          <w:szCs w:val="24"/>
        </w:rPr>
        <w:t xml:space="preserve"> </w:t>
      </w:r>
      <w:r>
        <w:rPr>
          <w:rFonts w:ascii="Arial" w:eastAsia="Arial" w:hAnsi="Arial" w:cs="Arial"/>
          <w:sz w:val="24"/>
          <w:szCs w:val="24"/>
        </w:rPr>
        <w:t>en ningún caso podrán ser menores a las cargas reales.</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6.05.02   CARGA</w:t>
      </w:r>
      <w:r>
        <w:rPr>
          <w:rFonts w:ascii="Arial" w:eastAsia="Arial" w:hAnsi="Arial" w:cs="Arial"/>
          <w:b/>
          <w:spacing w:val="32"/>
          <w:sz w:val="24"/>
          <w:szCs w:val="24"/>
        </w:rPr>
        <w:t xml:space="preserve"> </w:t>
      </w:r>
      <w:r>
        <w:rPr>
          <w:rFonts w:ascii="Arial" w:eastAsia="Arial" w:hAnsi="Arial" w:cs="Arial"/>
          <w:b/>
          <w:sz w:val="24"/>
          <w:szCs w:val="24"/>
        </w:rPr>
        <w:t>DE</w:t>
      </w:r>
      <w:r>
        <w:rPr>
          <w:rFonts w:ascii="Arial" w:eastAsia="Arial" w:hAnsi="Arial" w:cs="Arial"/>
          <w:b/>
          <w:spacing w:val="32"/>
          <w:sz w:val="24"/>
          <w:szCs w:val="24"/>
        </w:rPr>
        <w:t xml:space="preserve"> </w:t>
      </w:r>
      <w:r>
        <w:rPr>
          <w:rFonts w:ascii="Arial" w:eastAsia="Arial" w:hAnsi="Arial" w:cs="Arial"/>
          <w:b/>
          <w:sz w:val="24"/>
          <w:szCs w:val="24"/>
        </w:rPr>
        <w:t>EQUIPO</w:t>
      </w:r>
      <w:r>
        <w:rPr>
          <w:rFonts w:ascii="Arial" w:eastAsia="Arial" w:hAnsi="Arial" w:cs="Arial"/>
          <w:b/>
          <w:spacing w:val="32"/>
          <w:sz w:val="24"/>
          <w:szCs w:val="24"/>
        </w:rPr>
        <w:t xml:space="preserve"> </w:t>
      </w:r>
      <w:r>
        <w:rPr>
          <w:rFonts w:ascii="Arial" w:eastAsia="Arial" w:hAnsi="Arial" w:cs="Arial"/>
          <w:b/>
          <w:sz w:val="24"/>
          <w:szCs w:val="24"/>
        </w:rPr>
        <w:t xml:space="preserve">ESTACIONARIO.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estimación</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 xml:space="preserve">cargas muertas  para  propósito  de  diseño,   </w:t>
      </w:r>
      <w:r>
        <w:rPr>
          <w:rFonts w:ascii="Arial" w:eastAsia="Arial" w:hAnsi="Arial" w:cs="Arial"/>
          <w:spacing w:val="13"/>
          <w:sz w:val="24"/>
          <w:szCs w:val="24"/>
        </w:rPr>
        <w:t xml:space="preserve"> </w:t>
      </w:r>
      <w:r>
        <w:rPr>
          <w:rFonts w:ascii="Arial" w:eastAsia="Arial" w:hAnsi="Arial" w:cs="Arial"/>
          <w:sz w:val="24"/>
          <w:szCs w:val="24"/>
        </w:rPr>
        <w:t>el  peso  del  equipo  estacionario  como  tub</w:t>
      </w:r>
      <w:r>
        <w:rPr>
          <w:rFonts w:ascii="Arial" w:eastAsia="Arial" w:hAnsi="Arial" w:cs="Arial"/>
          <w:spacing w:val="-1"/>
          <w:sz w:val="24"/>
          <w:szCs w:val="24"/>
        </w:rPr>
        <w:t>e</w:t>
      </w:r>
      <w:r>
        <w:rPr>
          <w:rFonts w:ascii="Arial" w:eastAsia="Arial" w:hAnsi="Arial" w:cs="Arial"/>
          <w:sz w:val="24"/>
          <w:szCs w:val="24"/>
        </w:rPr>
        <w:t>rías, sistemas contra incendio, equipo eléctrico, equipos de calefacción, aire acondicionado u otros, deberá ser incluido cuando el equipo esté soportado por elementos estructurales.</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sz w:val="24"/>
          <w:szCs w:val="24"/>
        </w:rPr>
        <w:t>En este caso, los pesos reales deberán ser investigados de acuerdo a las especificaciones de los fabricantes.</w:t>
      </w:r>
    </w:p>
    <w:p w:rsidR="00E14A65" w:rsidRDefault="00E14A65">
      <w:pPr>
        <w:spacing w:before="3"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4872"/>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06</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CARGA</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V</w:t>
      </w:r>
      <w:r>
        <w:rPr>
          <w:rFonts w:ascii="Arial" w:eastAsia="Arial" w:hAnsi="Arial" w:cs="Arial"/>
          <w:b/>
          <w:sz w:val="28"/>
          <w:szCs w:val="28"/>
        </w:rPr>
        <w:t>I</w:t>
      </w:r>
      <w:r>
        <w:rPr>
          <w:rFonts w:ascii="Arial" w:eastAsia="Arial" w:hAnsi="Arial" w:cs="Arial"/>
          <w:b/>
          <w:spacing w:val="1"/>
          <w:sz w:val="28"/>
          <w:szCs w:val="28"/>
        </w:rPr>
        <w:t>VAS</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
          <w:sz w:val="24"/>
          <w:szCs w:val="24"/>
        </w:rPr>
        <w:t xml:space="preserve"> </w:t>
      </w:r>
      <w:r>
        <w:rPr>
          <w:rFonts w:ascii="Arial" w:eastAsia="Arial" w:hAnsi="Arial" w:cs="Arial"/>
          <w:b/>
          <w:sz w:val="24"/>
          <w:szCs w:val="24"/>
        </w:rPr>
        <w:t xml:space="preserve">6.06.01   </w:t>
      </w:r>
      <w:r>
        <w:rPr>
          <w:rFonts w:ascii="Arial" w:eastAsia="Arial" w:hAnsi="Arial" w:cs="Arial"/>
          <w:b/>
          <w:spacing w:val="3"/>
          <w:sz w:val="24"/>
          <w:szCs w:val="24"/>
        </w:rPr>
        <w:t xml:space="preserve"> </w:t>
      </w:r>
      <w:r>
        <w:rPr>
          <w:rFonts w:ascii="Arial" w:eastAsia="Arial" w:hAnsi="Arial" w:cs="Arial"/>
          <w:b/>
          <w:sz w:val="24"/>
          <w:szCs w:val="24"/>
        </w:rPr>
        <w:t xml:space="preserve">CONSIDERACIONES  GENERALES.   </w:t>
      </w:r>
      <w:r>
        <w:rPr>
          <w:rFonts w:ascii="Arial" w:eastAsia="Arial" w:hAnsi="Arial" w:cs="Arial"/>
          <w:b/>
          <w:spacing w:val="3"/>
          <w:sz w:val="24"/>
          <w:szCs w:val="24"/>
        </w:rPr>
        <w:t xml:space="preserve"> </w:t>
      </w:r>
      <w:r>
        <w:rPr>
          <w:rFonts w:ascii="Arial" w:eastAsia="Arial" w:hAnsi="Arial" w:cs="Arial"/>
          <w:sz w:val="24"/>
          <w:szCs w:val="24"/>
        </w:rPr>
        <w:t xml:space="preserve">Para  efectos  de  diseño  las cargas vivas deben considerarse como cargas uniformemente distribuidas según se especifica en los Artículos 6.06.02 y 6.06.03, </w:t>
      </w:r>
      <w:r>
        <w:rPr>
          <w:rFonts w:ascii="Arial" w:eastAsia="Arial" w:hAnsi="Arial" w:cs="Arial"/>
          <w:spacing w:val="13"/>
          <w:sz w:val="24"/>
          <w:szCs w:val="24"/>
        </w:rPr>
        <w:t xml:space="preserve"> </w:t>
      </w:r>
      <w:r>
        <w:rPr>
          <w:rFonts w:ascii="Arial" w:eastAsia="Arial" w:hAnsi="Arial" w:cs="Arial"/>
          <w:sz w:val="24"/>
          <w:szCs w:val="24"/>
        </w:rPr>
        <w:t xml:space="preserve">o como cargas concentradas conforme a lo dispuesto en los Artículos 6.06.04 y 6.06.05, </w:t>
      </w:r>
      <w:r>
        <w:rPr>
          <w:rFonts w:ascii="Arial" w:eastAsia="Arial" w:hAnsi="Arial" w:cs="Arial"/>
          <w:spacing w:val="16"/>
          <w:sz w:val="24"/>
          <w:szCs w:val="24"/>
        </w:rPr>
        <w:t xml:space="preserve"> </w:t>
      </w:r>
      <w:r>
        <w:rPr>
          <w:rFonts w:ascii="Arial" w:eastAsia="Arial" w:hAnsi="Arial" w:cs="Arial"/>
          <w:sz w:val="24"/>
          <w:szCs w:val="24"/>
        </w:rPr>
        <w:t>de tal manera que produzcan los esfuerzos mayores.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6.06.02   VALORES</w:t>
      </w:r>
      <w:r>
        <w:rPr>
          <w:rFonts w:ascii="Arial" w:eastAsia="Arial" w:hAnsi="Arial" w:cs="Arial"/>
          <w:b/>
          <w:spacing w:val="13"/>
          <w:sz w:val="24"/>
          <w:szCs w:val="24"/>
        </w:rPr>
        <w:t xml:space="preserve"> </w:t>
      </w:r>
      <w:r>
        <w:rPr>
          <w:rFonts w:ascii="Arial" w:eastAsia="Arial" w:hAnsi="Arial" w:cs="Arial"/>
          <w:b/>
          <w:sz w:val="24"/>
          <w:szCs w:val="24"/>
        </w:rPr>
        <w:t>NOMINALES</w:t>
      </w:r>
      <w:r>
        <w:rPr>
          <w:rFonts w:ascii="Arial" w:eastAsia="Arial" w:hAnsi="Arial" w:cs="Arial"/>
          <w:b/>
          <w:spacing w:val="13"/>
          <w:sz w:val="24"/>
          <w:szCs w:val="24"/>
        </w:rPr>
        <w:t xml:space="preserve"> </w:t>
      </w:r>
      <w:r>
        <w:rPr>
          <w:rFonts w:ascii="Arial" w:eastAsia="Arial" w:hAnsi="Arial" w:cs="Arial"/>
          <w:b/>
          <w:sz w:val="24"/>
          <w:szCs w:val="24"/>
        </w:rPr>
        <w:t xml:space="preserve">MÍNIMOS.   </w:t>
      </w:r>
      <w:r>
        <w:rPr>
          <w:rFonts w:ascii="Arial" w:eastAsia="Arial" w:hAnsi="Arial" w:cs="Arial"/>
          <w:sz w:val="24"/>
          <w:szCs w:val="24"/>
        </w:rPr>
        <w:t>Los</w:t>
      </w:r>
      <w:r>
        <w:rPr>
          <w:rFonts w:ascii="Arial" w:eastAsia="Arial" w:hAnsi="Arial" w:cs="Arial"/>
          <w:spacing w:val="13"/>
          <w:sz w:val="24"/>
          <w:szCs w:val="24"/>
        </w:rPr>
        <w:t xml:space="preserve"> </w:t>
      </w:r>
      <w:r>
        <w:rPr>
          <w:rFonts w:ascii="Arial" w:eastAsia="Arial" w:hAnsi="Arial" w:cs="Arial"/>
          <w:sz w:val="24"/>
          <w:szCs w:val="24"/>
        </w:rPr>
        <w:t>valores</w:t>
      </w:r>
      <w:r>
        <w:rPr>
          <w:rFonts w:ascii="Arial" w:eastAsia="Arial" w:hAnsi="Arial" w:cs="Arial"/>
          <w:spacing w:val="13"/>
          <w:sz w:val="24"/>
          <w:szCs w:val="24"/>
        </w:rPr>
        <w:t xml:space="preserve"> </w:t>
      </w:r>
      <w:r>
        <w:rPr>
          <w:rFonts w:ascii="Arial" w:eastAsia="Arial" w:hAnsi="Arial" w:cs="Arial"/>
          <w:sz w:val="24"/>
          <w:szCs w:val="24"/>
        </w:rPr>
        <w:t>nominales</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 xml:space="preserve">las cargas vivas que se usen para el diseño de las estructuras, </w:t>
      </w:r>
      <w:r>
        <w:rPr>
          <w:rFonts w:ascii="Arial" w:eastAsia="Arial" w:hAnsi="Arial" w:cs="Arial"/>
          <w:spacing w:val="18"/>
          <w:sz w:val="24"/>
          <w:szCs w:val="24"/>
        </w:rPr>
        <w:t xml:space="preserve"> </w:t>
      </w:r>
      <w:r>
        <w:rPr>
          <w:rFonts w:ascii="Arial" w:eastAsia="Arial" w:hAnsi="Arial" w:cs="Arial"/>
          <w:sz w:val="24"/>
          <w:szCs w:val="24"/>
        </w:rPr>
        <w:t xml:space="preserve">no deberán ser menores en ningún caso a las cargas mínimas uniformemente distribuidas especificadas en el Manual de Diseño de Obras Civiles de la CFE, </w:t>
      </w:r>
      <w:r>
        <w:rPr>
          <w:rFonts w:ascii="Arial" w:eastAsia="Arial" w:hAnsi="Arial" w:cs="Arial"/>
          <w:spacing w:val="2"/>
          <w:sz w:val="24"/>
          <w:szCs w:val="24"/>
        </w:rPr>
        <w:t xml:space="preserve"> </w:t>
      </w:r>
      <w:r>
        <w:rPr>
          <w:rFonts w:ascii="Arial" w:eastAsia="Arial" w:hAnsi="Arial" w:cs="Arial"/>
          <w:sz w:val="24"/>
          <w:szCs w:val="24"/>
        </w:rPr>
        <w:t xml:space="preserve">o el Reglamento de Construcciones para el Distrito Federal, </w:t>
      </w:r>
      <w:r>
        <w:rPr>
          <w:rFonts w:ascii="Arial" w:eastAsia="Arial" w:hAnsi="Arial" w:cs="Arial"/>
          <w:spacing w:val="7"/>
          <w:sz w:val="24"/>
          <w:szCs w:val="24"/>
        </w:rPr>
        <w:t xml:space="preserve"> </w:t>
      </w:r>
      <w:r>
        <w:rPr>
          <w:rFonts w:ascii="Arial" w:eastAsia="Arial" w:hAnsi="Arial" w:cs="Arial"/>
          <w:sz w:val="24"/>
          <w:szCs w:val="24"/>
        </w:rPr>
        <w:t xml:space="preserve">o en el código que se esté utilizando para el diseño estructural, </w:t>
      </w:r>
      <w:r>
        <w:rPr>
          <w:rFonts w:ascii="Arial" w:eastAsia="Arial" w:hAnsi="Arial" w:cs="Arial"/>
          <w:spacing w:val="7"/>
          <w:sz w:val="24"/>
          <w:szCs w:val="24"/>
        </w:rPr>
        <w:t xml:space="preserve"> </w:t>
      </w:r>
      <w:r>
        <w:rPr>
          <w:rFonts w:ascii="Arial" w:eastAsia="Arial" w:hAnsi="Arial" w:cs="Arial"/>
          <w:sz w:val="24"/>
          <w:szCs w:val="24"/>
        </w:rPr>
        <w:t>a menos que se investigue directamente,  pero en ningún caso podrán ser menores a las cargas reales.</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deberá</w:t>
      </w:r>
      <w:r>
        <w:rPr>
          <w:rFonts w:ascii="Arial" w:eastAsia="Arial" w:hAnsi="Arial" w:cs="Arial"/>
          <w:spacing w:val="16"/>
          <w:sz w:val="24"/>
          <w:szCs w:val="24"/>
        </w:rPr>
        <w:t xml:space="preserve"> </w:t>
      </w:r>
      <w:r>
        <w:rPr>
          <w:rFonts w:ascii="Arial" w:eastAsia="Arial" w:hAnsi="Arial" w:cs="Arial"/>
          <w:sz w:val="24"/>
          <w:szCs w:val="24"/>
        </w:rPr>
        <w:t>considerar</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carga</w:t>
      </w:r>
      <w:r>
        <w:rPr>
          <w:rFonts w:ascii="Arial" w:eastAsia="Arial" w:hAnsi="Arial" w:cs="Arial"/>
          <w:spacing w:val="16"/>
          <w:sz w:val="24"/>
          <w:szCs w:val="24"/>
        </w:rPr>
        <w:t xml:space="preserve"> </w:t>
      </w:r>
      <w:r>
        <w:rPr>
          <w:rFonts w:ascii="Arial" w:eastAsia="Arial" w:hAnsi="Arial" w:cs="Arial"/>
          <w:sz w:val="24"/>
          <w:szCs w:val="24"/>
        </w:rPr>
        <w:t>viva</w:t>
      </w:r>
      <w:r>
        <w:rPr>
          <w:rFonts w:ascii="Arial" w:eastAsia="Arial" w:hAnsi="Arial" w:cs="Arial"/>
          <w:spacing w:val="16"/>
          <w:sz w:val="24"/>
          <w:szCs w:val="24"/>
        </w:rPr>
        <w:t xml:space="preserve"> </w:t>
      </w:r>
      <w:r>
        <w:rPr>
          <w:rFonts w:ascii="Arial" w:eastAsia="Arial" w:hAnsi="Arial" w:cs="Arial"/>
          <w:sz w:val="24"/>
          <w:szCs w:val="24"/>
        </w:rPr>
        <w:t>aplicada</w:t>
      </w:r>
      <w:r>
        <w:rPr>
          <w:rFonts w:ascii="Arial" w:eastAsia="Arial" w:hAnsi="Arial" w:cs="Arial"/>
          <w:spacing w:val="16"/>
          <w:sz w:val="24"/>
          <w:szCs w:val="24"/>
        </w:rPr>
        <w:t xml:space="preserve"> </w:t>
      </w:r>
      <w:r>
        <w:rPr>
          <w:rFonts w:ascii="Arial" w:eastAsia="Arial" w:hAnsi="Arial" w:cs="Arial"/>
          <w:sz w:val="24"/>
          <w:szCs w:val="24"/>
        </w:rPr>
        <w:t>sólo</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z w:val="24"/>
          <w:szCs w:val="24"/>
        </w:rPr>
        <w:t>una</w:t>
      </w:r>
      <w:r>
        <w:rPr>
          <w:rFonts w:ascii="Arial" w:eastAsia="Arial" w:hAnsi="Arial" w:cs="Arial"/>
          <w:spacing w:val="16"/>
          <w:sz w:val="24"/>
          <w:szCs w:val="24"/>
        </w:rPr>
        <w:t xml:space="preserve"> </w:t>
      </w:r>
      <w:r>
        <w:rPr>
          <w:rFonts w:ascii="Arial" w:eastAsia="Arial" w:hAnsi="Arial" w:cs="Arial"/>
          <w:sz w:val="24"/>
          <w:szCs w:val="24"/>
        </w:rPr>
        <w:t>parte</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estructura</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miembro, si ésta produce un efecto más desfavorable que la carga viva aplicada a la totalidad de la estructura o miembro.</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w:t>
      </w:r>
      <w:r>
        <w:rPr>
          <w:rFonts w:ascii="Arial" w:eastAsia="Arial" w:hAnsi="Arial" w:cs="Arial"/>
          <w:b/>
          <w:spacing w:val="1"/>
          <w:sz w:val="24"/>
          <w:szCs w:val="24"/>
        </w:rPr>
        <w:t xml:space="preserve"> </w:t>
      </w:r>
      <w:r>
        <w:rPr>
          <w:rFonts w:ascii="Arial" w:eastAsia="Arial" w:hAnsi="Arial" w:cs="Arial"/>
          <w:b/>
          <w:sz w:val="24"/>
          <w:szCs w:val="24"/>
        </w:rPr>
        <w:t xml:space="preserve">6.06.03 </w:t>
      </w:r>
      <w:r>
        <w:rPr>
          <w:rFonts w:ascii="Arial" w:eastAsia="Arial" w:hAnsi="Arial" w:cs="Arial"/>
          <w:b/>
          <w:spacing w:val="1"/>
          <w:sz w:val="24"/>
          <w:szCs w:val="24"/>
        </w:rPr>
        <w:t xml:space="preserve"> </w:t>
      </w:r>
      <w:r>
        <w:rPr>
          <w:rFonts w:ascii="Arial" w:eastAsia="Arial" w:hAnsi="Arial" w:cs="Arial"/>
          <w:b/>
          <w:sz w:val="24"/>
          <w:szCs w:val="24"/>
        </w:rPr>
        <w:t xml:space="preserve">VALORES NOMINALES MÍNIMOS EN TECHUMBRE. </w:t>
      </w:r>
      <w:r>
        <w:rPr>
          <w:rFonts w:ascii="Arial" w:eastAsia="Arial" w:hAnsi="Arial" w:cs="Arial"/>
          <w:b/>
          <w:spacing w:val="1"/>
          <w:sz w:val="24"/>
          <w:szCs w:val="24"/>
        </w:rPr>
        <w:t xml:space="preserve"> </w:t>
      </w:r>
      <w:r>
        <w:rPr>
          <w:rFonts w:ascii="Arial" w:eastAsia="Arial" w:hAnsi="Arial" w:cs="Arial"/>
          <w:sz w:val="24"/>
          <w:szCs w:val="24"/>
        </w:rPr>
        <w:t>El valor nominal mínimo de la carga viva para el diseño de techumbres será de:</w:t>
      </w:r>
    </w:p>
    <w:p w:rsidR="00E14A65" w:rsidRDefault="001B2942">
      <w:pPr>
        <w:spacing w:before="66"/>
        <w:ind w:left="714"/>
        <w:rPr>
          <w:rFonts w:ascii="Arial" w:eastAsia="Arial" w:hAnsi="Arial" w:cs="Arial"/>
          <w:sz w:val="24"/>
          <w:szCs w:val="24"/>
        </w:rPr>
      </w:pPr>
      <w:r>
        <w:rPr>
          <w:rFonts w:ascii="Arial" w:eastAsia="Arial" w:hAnsi="Arial" w:cs="Arial"/>
          <w:sz w:val="24"/>
          <w:szCs w:val="24"/>
        </w:rPr>
        <w:lastRenderedPageBreak/>
        <w:t xml:space="preserve">wt=100 Kg/m2, </w:t>
      </w:r>
      <w:r>
        <w:rPr>
          <w:rFonts w:ascii="Arial" w:eastAsia="Arial" w:hAnsi="Arial" w:cs="Arial"/>
          <w:spacing w:val="66"/>
          <w:sz w:val="24"/>
          <w:szCs w:val="24"/>
        </w:rPr>
        <w:t xml:space="preserve"> </w:t>
      </w:r>
      <w:r>
        <w:rPr>
          <w:rFonts w:ascii="Arial" w:eastAsia="Arial" w:hAnsi="Arial" w:cs="Arial"/>
          <w:sz w:val="24"/>
          <w:szCs w:val="24"/>
        </w:rPr>
        <w:t>donde:</w:t>
      </w:r>
    </w:p>
    <w:p w:rsidR="00E14A65" w:rsidRDefault="00E14A65">
      <w:pPr>
        <w:spacing w:before="2" w:line="240" w:lineRule="exact"/>
        <w:rPr>
          <w:sz w:val="24"/>
          <w:szCs w:val="24"/>
        </w:rPr>
      </w:pPr>
    </w:p>
    <w:p w:rsidR="00E14A65" w:rsidRDefault="001B2942">
      <w:pPr>
        <w:ind w:left="1261" w:right="69" w:hanging="540"/>
        <w:jc w:val="both"/>
        <w:rPr>
          <w:rFonts w:ascii="Arial" w:eastAsia="Arial" w:hAnsi="Arial" w:cs="Arial"/>
          <w:sz w:val="24"/>
          <w:szCs w:val="24"/>
        </w:rPr>
      </w:pPr>
      <w:r>
        <w:rPr>
          <w:rFonts w:ascii="Arial" w:eastAsia="Arial" w:hAnsi="Arial" w:cs="Arial"/>
          <w:sz w:val="24"/>
          <w:szCs w:val="24"/>
        </w:rPr>
        <w:t>wt= carga uniformemente distribuida sobre el techo en proyección horizontal. No incluye anuncios, tinacos, equipos, etc, los cuales deben considerarse por separado.</w:t>
      </w:r>
    </w:p>
    <w:p w:rsidR="00E14A65" w:rsidRDefault="00E14A65">
      <w:pPr>
        <w:spacing w:before="2" w:line="280" w:lineRule="exact"/>
        <w:rPr>
          <w:sz w:val="28"/>
          <w:szCs w:val="28"/>
        </w:rPr>
      </w:pPr>
    </w:p>
    <w:p w:rsidR="00E14A65" w:rsidRDefault="001B2942">
      <w:pPr>
        <w:spacing w:line="260" w:lineRule="exact"/>
        <w:ind w:left="181" w:right="70"/>
        <w:jc w:val="both"/>
        <w:rPr>
          <w:rFonts w:ascii="Arial" w:eastAsia="Arial" w:hAnsi="Arial" w:cs="Arial"/>
          <w:sz w:val="24"/>
          <w:szCs w:val="24"/>
        </w:rPr>
      </w:pPr>
      <w:r>
        <w:rPr>
          <w:rFonts w:ascii="Arial" w:eastAsia="Arial" w:hAnsi="Arial" w:cs="Arial"/>
          <w:sz w:val="24"/>
          <w:szCs w:val="24"/>
        </w:rPr>
        <w:t>Las  cargas</w:t>
      </w:r>
      <w:r>
        <w:rPr>
          <w:rFonts w:ascii="Arial" w:eastAsia="Arial" w:hAnsi="Arial" w:cs="Arial"/>
          <w:spacing w:val="66"/>
          <w:sz w:val="24"/>
          <w:szCs w:val="24"/>
        </w:rPr>
        <w:t xml:space="preserve"> </w:t>
      </w:r>
      <w:r>
        <w:rPr>
          <w:rFonts w:ascii="Arial" w:eastAsia="Arial" w:hAnsi="Arial" w:cs="Arial"/>
          <w:sz w:val="24"/>
          <w:szCs w:val="24"/>
        </w:rPr>
        <w:t>vivas</w:t>
      </w:r>
      <w:r>
        <w:rPr>
          <w:rFonts w:ascii="Arial" w:eastAsia="Arial" w:hAnsi="Arial" w:cs="Arial"/>
          <w:spacing w:val="66"/>
          <w:sz w:val="24"/>
          <w:szCs w:val="24"/>
        </w:rPr>
        <w:t xml:space="preserve"> </w:t>
      </w:r>
      <w:r>
        <w:rPr>
          <w:rFonts w:ascii="Arial" w:eastAsia="Arial" w:hAnsi="Arial" w:cs="Arial"/>
          <w:sz w:val="24"/>
          <w:szCs w:val="24"/>
        </w:rPr>
        <w:t>en</w:t>
      </w:r>
      <w:r>
        <w:rPr>
          <w:rFonts w:ascii="Arial" w:eastAsia="Arial" w:hAnsi="Arial" w:cs="Arial"/>
          <w:spacing w:val="66"/>
          <w:sz w:val="24"/>
          <w:szCs w:val="24"/>
        </w:rPr>
        <w:t xml:space="preserve"> </w:t>
      </w:r>
      <w:r>
        <w:rPr>
          <w:rFonts w:ascii="Arial" w:eastAsia="Arial" w:hAnsi="Arial" w:cs="Arial"/>
          <w:sz w:val="24"/>
          <w:szCs w:val="24"/>
        </w:rPr>
        <w:t>techumbres  para  casos  especiales  deberán  ser  investigadas  en particular.</w:t>
      </w:r>
    </w:p>
    <w:p w:rsidR="00E14A65" w:rsidRDefault="00E14A65">
      <w:pPr>
        <w:spacing w:before="12" w:line="260" w:lineRule="exact"/>
        <w:rPr>
          <w:sz w:val="26"/>
          <w:szCs w:val="26"/>
        </w:rPr>
      </w:pPr>
    </w:p>
    <w:p w:rsidR="00E14A65" w:rsidRDefault="001B2942">
      <w:pPr>
        <w:ind w:left="18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4"/>
          <w:sz w:val="24"/>
          <w:szCs w:val="24"/>
        </w:rPr>
        <w:t xml:space="preserve"> </w:t>
      </w:r>
      <w:r>
        <w:rPr>
          <w:rFonts w:ascii="Arial" w:eastAsia="Arial" w:hAnsi="Arial" w:cs="Arial"/>
          <w:b/>
          <w:sz w:val="24"/>
          <w:szCs w:val="24"/>
        </w:rPr>
        <w:t xml:space="preserve">6.06.04 </w:t>
      </w:r>
      <w:r>
        <w:rPr>
          <w:rFonts w:ascii="Arial" w:eastAsia="Arial" w:hAnsi="Arial" w:cs="Arial"/>
          <w:b/>
          <w:spacing w:val="14"/>
          <w:sz w:val="24"/>
          <w:szCs w:val="24"/>
        </w:rPr>
        <w:t xml:space="preserve"> </w:t>
      </w:r>
      <w:r>
        <w:rPr>
          <w:rFonts w:ascii="Arial" w:eastAsia="Arial" w:hAnsi="Arial" w:cs="Arial"/>
          <w:b/>
          <w:sz w:val="24"/>
          <w:szCs w:val="24"/>
        </w:rPr>
        <w:t xml:space="preserve">CARGAS CONCENTRADAS MÍNIMAS. </w:t>
      </w:r>
      <w:r>
        <w:rPr>
          <w:rFonts w:ascii="Arial" w:eastAsia="Arial" w:hAnsi="Arial" w:cs="Arial"/>
          <w:b/>
          <w:spacing w:val="14"/>
          <w:sz w:val="24"/>
          <w:szCs w:val="24"/>
        </w:rPr>
        <w:t xml:space="preserve"> </w:t>
      </w:r>
      <w:r>
        <w:rPr>
          <w:rFonts w:ascii="Arial" w:eastAsia="Arial" w:hAnsi="Arial" w:cs="Arial"/>
          <w:sz w:val="24"/>
          <w:szCs w:val="24"/>
        </w:rPr>
        <w:t xml:space="preserve">Los valores nominales de las cargas vivas concentradas que se usen en el diseño de estructuras no deberán ser menores que las especificadas en la Tabla 6.06.01, </w:t>
      </w:r>
      <w:r>
        <w:rPr>
          <w:rFonts w:ascii="Arial" w:eastAsia="Arial" w:hAnsi="Arial" w:cs="Arial"/>
          <w:spacing w:val="28"/>
          <w:sz w:val="24"/>
          <w:szCs w:val="24"/>
        </w:rPr>
        <w:t xml:space="preserve"> </w:t>
      </w:r>
      <w:r>
        <w:rPr>
          <w:rFonts w:ascii="Arial" w:eastAsia="Arial" w:hAnsi="Arial" w:cs="Arial"/>
          <w:sz w:val="24"/>
          <w:szCs w:val="24"/>
        </w:rPr>
        <w:t>excepto cuando se indique de otra forma.   Las</w:t>
      </w:r>
      <w:r>
        <w:rPr>
          <w:rFonts w:ascii="Arial" w:eastAsia="Arial" w:hAnsi="Arial" w:cs="Arial"/>
          <w:spacing w:val="24"/>
          <w:sz w:val="24"/>
          <w:szCs w:val="24"/>
        </w:rPr>
        <w:t xml:space="preserve"> </w:t>
      </w:r>
      <w:r>
        <w:rPr>
          <w:rFonts w:ascii="Arial" w:eastAsia="Arial" w:hAnsi="Arial" w:cs="Arial"/>
          <w:sz w:val="24"/>
          <w:szCs w:val="24"/>
        </w:rPr>
        <w:t>cargas</w:t>
      </w:r>
      <w:r>
        <w:rPr>
          <w:rFonts w:ascii="Arial" w:eastAsia="Arial" w:hAnsi="Arial" w:cs="Arial"/>
          <w:spacing w:val="24"/>
          <w:sz w:val="24"/>
          <w:szCs w:val="24"/>
        </w:rPr>
        <w:t xml:space="preserve"> </w:t>
      </w:r>
      <w:r>
        <w:rPr>
          <w:rFonts w:ascii="Arial" w:eastAsia="Arial" w:hAnsi="Arial" w:cs="Arial"/>
          <w:sz w:val="24"/>
          <w:szCs w:val="24"/>
        </w:rPr>
        <w:t>concentradas</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pueden</w:t>
      </w:r>
      <w:r>
        <w:rPr>
          <w:rFonts w:ascii="Arial" w:eastAsia="Arial" w:hAnsi="Arial" w:cs="Arial"/>
          <w:spacing w:val="24"/>
          <w:sz w:val="24"/>
          <w:szCs w:val="24"/>
        </w:rPr>
        <w:t xml:space="preserve"> </w:t>
      </w:r>
      <w:r>
        <w:rPr>
          <w:rFonts w:ascii="Arial" w:eastAsia="Arial" w:hAnsi="Arial" w:cs="Arial"/>
          <w:sz w:val="24"/>
          <w:szCs w:val="24"/>
        </w:rPr>
        <w:t>suponer</w:t>
      </w:r>
      <w:r>
        <w:rPr>
          <w:rFonts w:ascii="Arial" w:eastAsia="Arial" w:hAnsi="Arial" w:cs="Arial"/>
          <w:spacing w:val="24"/>
          <w:sz w:val="24"/>
          <w:szCs w:val="24"/>
        </w:rPr>
        <w:t xml:space="preserve"> </w:t>
      </w:r>
      <w:r>
        <w:rPr>
          <w:rFonts w:ascii="Arial" w:eastAsia="Arial" w:hAnsi="Arial" w:cs="Arial"/>
          <w:sz w:val="24"/>
          <w:szCs w:val="24"/>
        </w:rPr>
        <w:t>uniformemente</w:t>
      </w:r>
      <w:r>
        <w:rPr>
          <w:rFonts w:ascii="Arial" w:eastAsia="Arial" w:hAnsi="Arial" w:cs="Arial"/>
          <w:spacing w:val="24"/>
          <w:sz w:val="24"/>
          <w:szCs w:val="24"/>
        </w:rPr>
        <w:t xml:space="preserve"> </w:t>
      </w:r>
      <w:r>
        <w:rPr>
          <w:rFonts w:ascii="Arial" w:eastAsia="Arial" w:hAnsi="Arial" w:cs="Arial"/>
          <w:sz w:val="24"/>
          <w:szCs w:val="24"/>
        </w:rPr>
        <w:t>distribuidas</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un área de 0.06 m2 y deberán estar localizadas en forma que produzcan las condiciones más desfavorables en los elementos estructurales.</w:t>
      </w:r>
    </w:p>
    <w:p w:rsidR="00E14A65" w:rsidRDefault="00E14A65">
      <w:pPr>
        <w:spacing w:before="15" w:line="260" w:lineRule="exact"/>
        <w:rPr>
          <w:sz w:val="26"/>
          <w:szCs w:val="26"/>
        </w:rPr>
      </w:pPr>
    </w:p>
    <w:p w:rsidR="00E14A65" w:rsidRDefault="001B2942">
      <w:pPr>
        <w:ind w:left="4113" w:right="4044"/>
        <w:jc w:val="center"/>
        <w:rPr>
          <w:rFonts w:ascii="Arial" w:eastAsia="Arial" w:hAnsi="Arial" w:cs="Arial"/>
          <w:sz w:val="24"/>
          <w:szCs w:val="24"/>
        </w:rPr>
      </w:pPr>
      <w:r>
        <w:rPr>
          <w:rFonts w:ascii="Arial" w:eastAsia="Arial" w:hAnsi="Arial" w:cs="Arial"/>
          <w:b/>
          <w:sz w:val="24"/>
          <w:szCs w:val="24"/>
        </w:rPr>
        <w:t>TABLA</w:t>
      </w:r>
      <w:r>
        <w:rPr>
          <w:rFonts w:ascii="Arial" w:eastAsia="Arial" w:hAnsi="Arial" w:cs="Arial"/>
          <w:b/>
          <w:spacing w:val="66"/>
          <w:sz w:val="24"/>
          <w:szCs w:val="24"/>
        </w:rPr>
        <w:t xml:space="preserve"> </w:t>
      </w:r>
      <w:r>
        <w:rPr>
          <w:rFonts w:ascii="Arial" w:eastAsia="Arial" w:hAnsi="Arial" w:cs="Arial"/>
          <w:b/>
          <w:sz w:val="24"/>
          <w:szCs w:val="24"/>
        </w:rPr>
        <w:t>6.06.01</w:t>
      </w:r>
    </w:p>
    <w:p w:rsidR="00E14A65" w:rsidRDefault="00E14A65">
      <w:pPr>
        <w:spacing w:before="16" w:line="260" w:lineRule="exact"/>
        <w:rPr>
          <w:sz w:val="26"/>
          <w:szCs w:val="26"/>
        </w:rPr>
      </w:pPr>
    </w:p>
    <w:p w:rsidR="00E14A65" w:rsidRDefault="001B2942">
      <w:pPr>
        <w:ind w:left="2860" w:right="2790"/>
        <w:jc w:val="center"/>
        <w:rPr>
          <w:rFonts w:ascii="Arial" w:eastAsia="Arial" w:hAnsi="Arial" w:cs="Arial"/>
          <w:sz w:val="24"/>
          <w:szCs w:val="24"/>
        </w:rPr>
      </w:pPr>
      <w:r>
        <w:rPr>
          <w:rFonts w:ascii="Arial" w:eastAsia="Arial" w:hAnsi="Arial" w:cs="Arial"/>
          <w:b/>
          <w:sz w:val="24"/>
          <w:szCs w:val="24"/>
        </w:rPr>
        <w:t>CARGAS CONCENTRADAS MÍNIMAS</w:t>
      </w:r>
    </w:p>
    <w:p w:rsidR="00E14A65" w:rsidRDefault="00E14A65">
      <w:pPr>
        <w:spacing w:before="6" w:line="280" w:lineRule="exact"/>
        <w:rPr>
          <w:sz w:val="28"/>
          <w:szCs w:val="28"/>
        </w:rPr>
      </w:pPr>
    </w:p>
    <w:p w:rsidR="00E14A65" w:rsidRDefault="00C552F4">
      <w:pPr>
        <w:spacing w:line="260" w:lineRule="exact"/>
        <w:ind w:left="1831" w:right="1583"/>
        <w:jc w:val="center"/>
        <w:rPr>
          <w:rFonts w:ascii="Arial" w:eastAsia="Arial" w:hAnsi="Arial" w:cs="Arial"/>
          <w:sz w:val="24"/>
          <w:szCs w:val="24"/>
        </w:rPr>
      </w:pPr>
      <w:r>
        <w:rPr>
          <w:lang w:val="en-US"/>
        </w:rPr>
        <w:pict>
          <v:group id="_x0000_s1038" style="position:absolute;left:0;text-align:left;margin-left:67.15pt;margin-top:-.55pt;width:449.6pt;height:98pt;z-index:-13494;mso-position-horizontal-relative:page" coordorigin="1343,-11" coordsize="8992,1960">
            <v:shape id="_x0000_s1043" style="position:absolute;left:1354;width:6010;height:0" coordorigin="1354" coordsize="6010,0" path="m1354,l7363,e" filled="f" strokeweight=".58pt">
              <v:path arrowok="t"/>
            </v:shape>
            <v:shape id="_x0000_s1042" style="position:absolute;left:7363;width:10;height:0" coordorigin="7363" coordsize="10,0" path="m7363,r10,e" filled="f" strokeweight=".58pt">
              <v:path arrowok="t"/>
            </v:shape>
            <v:shape id="_x0000_s1041" style="position:absolute;left:7373;width:2952;height:0" coordorigin="7373" coordsize="2952,0" path="m7373,r2952,e" filled="f" strokeweight=".58pt">
              <v:path arrowok="t"/>
            </v:shape>
            <v:shape id="_x0000_s1040" style="position:absolute;left:1349;top:-5;width:0;height:1949" coordorigin="1349,-5" coordsize="0,1949" path="m1349,-5r,1949e" filled="f" strokeweight=".58pt">
              <v:path arrowok="t"/>
            </v:shape>
            <v:shape id="_x0000_s1039" style="position:absolute;left:10330;top:-5;width:0;height:1949" coordorigin="10330,-5" coordsize="0,1949" path="m10330,-5r,1949e" filled="f" strokeweight=".58pt">
              <v:path arrowok="t"/>
            </v:shape>
            <w10:wrap anchorx="page"/>
          </v:group>
        </w:pict>
      </w:r>
      <w:r w:rsidR="001B2942">
        <w:rPr>
          <w:rFonts w:ascii="Arial" w:eastAsia="Arial" w:hAnsi="Arial" w:cs="Arial"/>
          <w:b/>
          <w:position w:val="-1"/>
          <w:sz w:val="24"/>
          <w:szCs w:val="24"/>
        </w:rPr>
        <w:t xml:space="preserve">TIPO DE OCUPACIÓN                                    </w:t>
      </w:r>
      <w:r w:rsidR="001B2942">
        <w:rPr>
          <w:rFonts w:ascii="Arial" w:eastAsia="Arial" w:hAnsi="Arial" w:cs="Arial"/>
          <w:b/>
          <w:spacing w:val="28"/>
          <w:position w:val="-1"/>
          <w:sz w:val="24"/>
          <w:szCs w:val="24"/>
        </w:rPr>
        <w:t xml:space="preserve"> </w:t>
      </w:r>
      <w:r w:rsidR="001B2942">
        <w:rPr>
          <w:rFonts w:ascii="Arial" w:eastAsia="Arial" w:hAnsi="Arial" w:cs="Arial"/>
          <w:b/>
          <w:position w:val="-1"/>
          <w:sz w:val="24"/>
          <w:szCs w:val="24"/>
        </w:rPr>
        <w:t>Carga  en kg.</w:t>
      </w:r>
    </w:p>
    <w:p w:rsidR="00E14A65" w:rsidRDefault="00E14A65">
      <w:pPr>
        <w:spacing w:before="10" w:line="60" w:lineRule="exact"/>
        <w:rPr>
          <w:sz w:val="6"/>
          <w:szCs w:val="6"/>
        </w:rPr>
      </w:pPr>
    </w:p>
    <w:tbl>
      <w:tblPr>
        <w:tblW w:w="0" w:type="auto"/>
        <w:tblInd w:w="102" w:type="dxa"/>
        <w:tblLayout w:type="fixed"/>
        <w:tblCellMar>
          <w:left w:w="0" w:type="dxa"/>
          <w:right w:w="0" w:type="dxa"/>
        </w:tblCellMar>
        <w:tblLook w:val="01E0" w:firstRow="1" w:lastRow="1" w:firstColumn="1" w:lastColumn="1" w:noHBand="0" w:noVBand="0"/>
      </w:tblPr>
      <w:tblGrid>
        <w:gridCol w:w="6008"/>
        <w:gridCol w:w="2973"/>
      </w:tblGrid>
      <w:tr w:rsidR="00E14A65">
        <w:trPr>
          <w:trHeight w:hRule="exact" w:val="499"/>
        </w:trPr>
        <w:tc>
          <w:tcPr>
            <w:tcW w:w="6008" w:type="dxa"/>
            <w:tcBorders>
              <w:top w:val="single" w:sz="10" w:space="0" w:color="000000"/>
              <w:left w:val="single" w:sz="5" w:space="0" w:color="000000"/>
              <w:bottom w:val="nil"/>
              <w:right w:val="nil"/>
            </w:tcBorders>
          </w:tcPr>
          <w:p w:rsidR="00E14A65" w:rsidRDefault="00E14A65">
            <w:pPr>
              <w:spacing w:before="12" w:line="200" w:lineRule="exact"/>
            </w:pPr>
          </w:p>
          <w:p w:rsidR="00E14A65" w:rsidRDefault="001B2942">
            <w:pPr>
              <w:ind w:left="66"/>
              <w:rPr>
                <w:rFonts w:ascii="Arial" w:eastAsia="Arial" w:hAnsi="Arial" w:cs="Arial"/>
                <w:sz w:val="24"/>
                <w:szCs w:val="24"/>
              </w:rPr>
            </w:pPr>
            <w:r>
              <w:rPr>
                <w:rFonts w:ascii="Arial" w:eastAsia="Arial" w:hAnsi="Arial" w:cs="Arial"/>
                <w:sz w:val="24"/>
                <w:szCs w:val="24"/>
              </w:rPr>
              <w:t xml:space="preserve">Estacionamientos   </w:t>
            </w:r>
            <w:r>
              <w:rPr>
                <w:rFonts w:ascii="Arial" w:eastAsia="Arial" w:hAnsi="Arial" w:cs="Arial"/>
                <w:spacing w:val="1"/>
                <w:sz w:val="24"/>
                <w:szCs w:val="24"/>
              </w:rPr>
              <w:t xml:space="preserve"> </w:t>
            </w:r>
            <w:r>
              <w:rPr>
                <w:rFonts w:ascii="Arial" w:eastAsia="Arial" w:hAnsi="Arial" w:cs="Arial"/>
                <w:sz w:val="24"/>
                <w:szCs w:val="24"/>
              </w:rPr>
              <w:t>(en un área de 0.10 m2)</w:t>
            </w:r>
          </w:p>
        </w:tc>
        <w:tc>
          <w:tcPr>
            <w:tcW w:w="2973" w:type="dxa"/>
            <w:tcBorders>
              <w:top w:val="single" w:sz="10" w:space="0" w:color="000000"/>
              <w:left w:val="nil"/>
              <w:bottom w:val="nil"/>
              <w:right w:val="single" w:sz="5" w:space="0" w:color="000000"/>
            </w:tcBorders>
          </w:tcPr>
          <w:p w:rsidR="00E14A65" w:rsidRDefault="00E14A65">
            <w:pPr>
              <w:spacing w:before="12" w:line="200" w:lineRule="exact"/>
            </w:pPr>
          </w:p>
          <w:p w:rsidR="00E14A65" w:rsidRDefault="001B2942">
            <w:pPr>
              <w:ind w:left="1149" w:right="1141"/>
              <w:jc w:val="center"/>
              <w:rPr>
                <w:rFonts w:ascii="Arial" w:eastAsia="Arial" w:hAnsi="Arial" w:cs="Arial"/>
                <w:sz w:val="24"/>
                <w:szCs w:val="24"/>
              </w:rPr>
            </w:pPr>
            <w:r>
              <w:rPr>
                <w:rFonts w:ascii="Arial" w:eastAsia="Arial" w:hAnsi="Arial" w:cs="Arial"/>
                <w:sz w:val="24"/>
                <w:szCs w:val="24"/>
              </w:rPr>
              <w:t>1,000</w:t>
            </w:r>
          </w:p>
        </w:tc>
      </w:tr>
      <w:tr w:rsidR="00E14A65">
        <w:trPr>
          <w:trHeight w:hRule="exact" w:val="276"/>
        </w:trPr>
        <w:tc>
          <w:tcPr>
            <w:tcW w:w="6008" w:type="dxa"/>
            <w:tcBorders>
              <w:top w:val="nil"/>
              <w:left w:val="single" w:sz="5" w:space="0" w:color="000000"/>
              <w:bottom w:val="nil"/>
              <w:right w:val="nil"/>
            </w:tcBorders>
          </w:tcPr>
          <w:p w:rsidR="00E14A65" w:rsidRDefault="001B2942">
            <w:pPr>
              <w:spacing w:line="260" w:lineRule="exact"/>
              <w:ind w:left="66"/>
              <w:rPr>
                <w:rFonts w:ascii="Arial" w:eastAsia="Arial" w:hAnsi="Arial" w:cs="Arial"/>
                <w:sz w:val="24"/>
                <w:szCs w:val="24"/>
              </w:rPr>
            </w:pPr>
            <w:r>
              <w:rPr>
                <w:rFonts w:ascii="Arial" w:eastAsia="Arial" w:hAnsi="Arial" w:cs="Arial"/>
                <w:sz w:val="24"/>
                <w:szCs w:val="24"/>
              </w:rPr>
              <w:t>Oficinas</w:t>
            </w:r>
          </w:p>
        </w:tc>
        <w:tc>
          <w:tcPr>
            <w:tcW w:w="2973" w:type="dxa"/>
            <w:tcBorders>
              <w:top w:val="nil"/>
              <w:left w:val="nil"/>
              <w:bottom w:val="nil"/>
              <w:right w:val="single" w:sz="5" w:space="0" w:color="000000"/>
            </w:tcBorders>
          </w:tcPr>
          <w:p w:rsidR="00E14A65" w:rsidRDefault="001B2942">
            <w:pPr>
              <w:spacing w:line="260" w:lineRule="exact"/>
              <w:ind w:left="1149" w:right="1141"/>
              <w:jc w:val="center"/>
              <w:rPr>
                <w:rFonts w:ascii="Arial" w:eastAsia="Arial" w:hAnsi="Arial" w:cs="Arial"/>
                <w:sz w:val="24"/>
                <w:szCs w:val="24"/>
              </w:rPr>
            </w:pPr>
            <w:r>
              <w:rPr>
                <w:rFonts w:ascii="Arial" w:eastAsia="Arial" w:hAnsi="Arial" w:cs="Arial"/>
                <w:sz w:val="24"/>
                <w:szCs w:val="24"/>
              </w:rPr>
              <w:t>1,000</w:t>
            </w:r>
          </w:p>
        </w:tc>
      </w:tr>
      <w:tr w:rsidR="00E14A65">
        <w:trPr>
          <w:trHeight w:hRule="exact" w:val="276"/>
        </w:trPr>
        <w:tc>
          <w:tcPr>
            <w:tcW w:w="6008" w:type="dxa"/>
            <w:tcBorders>
              <w:top w:val="nil"/>
              <w:left w:val="single" w:sz="5" w:space="0" w:color="000000"/>
              <w:bottom w:val="nil"/>
              <w:right w:val="nil"/>
            </w:tcBorders>
          </w:tcPr>
          <w:p w:rsidR="00E14A65" w:rsidRDefault="001B2942">
            <w:pPr>
              <w:spacing w:line="260" w:lineRule="exact"/>
              <w:ind w:left="66"/>
              <w:rPr>
                <w:rFonts w:ascii="Arial" w:eastAsia="Arial" w:hAnsi="Arial" w:cs="Arial"/>
                <w:sz w:val="24"/>
                <w:szCs w:val="24"/>
              </w:rPr>
            </w:pPr>
            <w:r>
              <w:rPr>
                <w:rFonts w:ascii="Arial" w:eastAsia="Arial" w:hAnsi="Arial" w:cs="Arial"/>
                <w:sz w:val="24"/>
                <w:szCs w:val="24"/>
              </w:rPr>
              <w:t>Cubos de luz, tragaluces</w:t>
            </w:r>
          </w:p>
        </w:tc>
        <w:tc>
          <w:tcPr>
            <w:tcW w:w="2973" w:type="dxa"/>
            <w:tcBorders>
              <w:top w:val="nil"/>
              <w:left w:val="nil"/>
              <w:bottom w:val="nil"/>
              <w:right w:val="single" w:sz="5" w:space="0" w:color="000000"/>
            </w:tcBorders>
          </w:tcPr>
          <w:p w:rsidR="00E14A65" w:rsidRDefault="001B2942">
            <w:pPr>
              <w:spacing w:line="260" w:lineRule="exact"/>
              <w:ind w:left="1316" w:right="1174"/>
              <w:jc w:val="center"/>
              <w:rPr>
                <w:rFonts w:ascii="Arial" w:eastAsia="Arial" w:hAnsi="Arial" w:cs="Arial"/>
                <w:sz w:val="24"/>
                <w:szCs w:val="24"/>
              </w:rPr>
            </w:pPr>
            <w:r>
              <w:rPr>
                <w:rFonts w:ascii="Arial" w:eastAsia="Arial" w:hAnsi="Arial" w:cs="Arial"/>
                <w:sz w:val="24"/>
                <w:szCs w:val="24"/>
              </w:rPr>
              <w:t>100</w:t>
            </w:r>
          </w:p>
        </w:tc>
      </w:tr>
      <w:tr w:rsidR="00E14A65">
        <w:trPr>
          <w:trHeight w:hRule="exact" w:val="276"/>
        </w:trPr>
        <w:tc>
          <w:tcPr>
            <w:tcW w:w="6008" w:type="dxa"/>
            <w:tcBorders>
              <w:top w:val="nil"/>
              <w:left w:val="single" w:sz="5" w:space="0" w:color="000000"/>
              <w:bottom w:val="nil"/>
              <w:right w:val="nil"/>
            </w:tcBorders>
          </w:tcPr>
          <w:p w:rsidR="00E14A65" w:rsidRDefault="001B2942">
            <w:pPr>
              <w:spacing w:line="260" w:lineRule="exact"/>
              <w:ind w:left="66"/>
              <w:rPr>
                <w:rFonts w:ascii="Arial" w:eastAsia="Arial" w:hAnsi="Arial" w:cs="Arial"/>
                <w:sz w:val="24"/>
                <w:szCs w:val="24"/>
              </w:rPr>
            </w:pPr>
            <w:r>
              <w:rPr>
                <w:rFonts w:ascii="Arial" w:eastAsia="Arial" w:hAnsi="Arial" w:cs="Arial"/>
                <w:sz w:val="24"/>
                <w:szCs w:val="24"/>
              </w:rPr>
              <w:t>Circulaciones, pasillos y escaleras</w:t>
            </w:r>
          </w:p>
        </w:tc>
        <w:tc>
          <w:tcPr>
            <w:tcW w:w="2973" w:type="dxa"/>
            <w:tcBorders>
              <w:top w:val="nil"/>
              <w:left w:val="nil"/>
              <w:bottom w:val="nil"/>
              <w:right w:val="single" w:sz="5" w:space="0" w:color="000000"/>
            </w:tcBorders>
          </w:tcPr>
          <w:p w:rsidR="00E14A65" w:rsidRDefault="001B2942">
            <w:pPr>
              <w:spacing w:line="260" w:lineRule="exact"/>
              <w:ind w:left="1149" w:right="1141"/>
              <w:jc w:val="center"/>
              <w:rPr>
                <w:rFonts w:ascii="Arial" w:eastAsia="Arial" w:hAnsi="Arial" w:cs="Arial"/>
                <w:sz w:val="24"/>
                <w:szCs w:val="24"/>
              </w:rPr>
            </w:pPr>
            <w:r>
              <w:rPr>
                <w:rFonts w:ascii="Arial" w:eastAsia="Arial" w:hAnsi="Arial" w:cs="Arial"/>
                <w:sz w:val="24"/>
                <w:szCs w:val="24"/>
              </w:rPr>
              <w:t>3,500</w:t>
            </w:r>
          </w:p>
        </w:tc>
      </w:tr>
      <w:tr w:rsidR="00E14A65">
        <w:trPr>
          <w:trHeight w:hRule="exact" w:val="277"/>
        </w:trPr>
        <w:tc>
          <w:tcPr>
            <w:tcW w:w="6008" w:type="dxa"/>
            <w:tcBorders>
              <w:top w:val="nil"/>
              <w:left w:val="single" w:sz="5" w:space="0" w:color="000000"/>
              <w:bottom w:val="single" w:sz="5" w:space="0" w:color="000000"/>
              <w:right w:val="nil"/>
            </w:tcBorders>
          </w:tcPr>
          <w:p w:rsidR="00E14A65" w:rsidRDefault="001B2942">
            <w:pPr>
              <w:spacing w:line="260" w:lineRule="exact"/>
              <w:ind w:left="66"/>
              <w:rPr>
                <w:rFonts w:ascii="Arial" w:eastAsia="Arial" w:hAnsi="Arial" w:cs="Arial"/>
                <w:sz w:val="24"/>
                <w:szCs w:val="24"/>
              </w:rPr>
            </w:pPr>
            <w:r>
              <w:rPr>
                <w:rFonts w:ascii="Arial" w:eastAsia="Arial" w:hAnsi="Arial" w:cs="Arial"/>
                <w:sz w:val="24"/>
                <w:szCs w:val="24"/>
              </w:rPr>
              <w:t xml:space="preserve">Escalones               </w:t>
            </w:r>
            <w:r>
              <w:rPr>
                <w:rFonts w:ascii="Arial" w:eastAsia="Arial" w:hAnsi="Arial" w:cs="Arial"/>
                <w:spacing w:val="3"/>
                <w:sz w:val="24"/>
                <w:szCs w:val="24"/>
              </w:rPr>
              <w:t xml:space="preserve"> </w:t>
            </w:r>
            <w:r>
              <w:rPr>
                <w:rFonts w:ascii="Arial" w:eastAsia="Arial" w:hAnsi="Arial" w:cs="Arial"/>
                <w:sz w:val="24"/>
                <w:szCs w:val="24"/>
              </w:rPr>
              <w:t>(en un área de 0.25 m2)</w:t>
            </w:r>
          </w:p>
        </w:tc>
        <w:tc>
          <w:tcPr>
            <w:tcW w:w="2973" w:type="dxa"/>
            <w:tcBorders>
              <w:top w:val="nil"/>
              <w:left w:val="nil"/>
              <w:bottom w:val="single" w:sz="5" w:space="0" w:color="000000"/>
              <w:right w:val="single" w:sz="5" w:space="0" w:color="000000"/>
            </w:tcBorders>
          </w:tcPr>
          <w:p w:rsidR="00E14A65" w:rsidRDefault="001B2942">
            <w:pPr>
              <w:spacing w:line="260" w:lineRule="exact"/>
              <w:ind w:left="1316" w:right="1174"/>
              <w:jc w:val="center"/>
              <w:rPr>
                <w:rFonts w:ascii="Arial" w:eastAsia="Arial" w:hAnsi="Arial" w:cs="Arial"/>
                <w:sz w:val="24"/>
                <w:szCs w:val="24"/>
              </w:rPr>
            </w:pPr>
            <w:r>
              <w:rPr>
                <w:rFonts w:ascii="Arial" w:eastAsia="Arial" w:hAnsi="Arial" w:cs="Arial"/>
                <w:sz w:val="24"/>
                <w:szCs w:val="24"/>
              </w:rPr>
              <w:t>150</w:t>
            </w:r>
          </w:p>
        </w:tc>
      </w:tr>
    </w:tbl>
    <w:p w:rsidR="00E14A65" w:rsidRDefault="00E14A65">
      <w:pPr>
        <w:spacing w:before="12" w:line="220" w:lineRule="exact"/>
        <w:rPr>
          <w:sz w:val="22"/>
          <w:szCs w:val="22"/>
        </w:rPr>
      </w:pPr>
    </w:p>
    <w:p w:rsidR="00E14A65" w:rsidRDefault="001B2942">
      <w:pPr>
        <w:spacing w:before="29"/>
        <w:ind w:left="181" w:right="69"/>
        <w:jc w:val="both"/>
        <w:rPr>
          <w:rFonts w:ascii="Arial" w:eastAsia="Arial" w:hAnsi="Arial" w:cs="Arial"/>
          <w:sz w:val="24"/>
          <w:szCs w:val="24"/>
        </w:rPr>
      </w:pPr>
      <w:r>
        <w:rPr>
          <w:rFonts w:ascii="Arial" w:eastAsia="Arial" w:hAnsi="Arial" w:cs="Arial"/>
          <w:sz w:val="24"/>
          <w:szCs w:val="24"/>
        </w:rPr>
        <w:t>Cualquier punto de la cuerda inferior de una armadura o de un elemento estructural principal que soporte techos de edificios comerciales, industriales, bodegas y estacionamientos,</w:t>
      </w:r>
      <w:r>
        <w:rPr>
          <w:rFonts w:ascii="Arial" w:eastAsia="Arial" w:hAnsi="Arial" w:cs="Arial"/>
          <w:spacing w:val="27"/>
          <w:sz w:val="24"/>
          <w:szCs w:val="24"/>
        </w:rPr>
        <w:t xml:space="preserve"> </w:t>
      </w:r>
      <w:r>
        <w:rPr>
          <w:rFonts w:ascii="Arial" w:eastAsia="Arial" w:hAnsi="Arial" w:cs="Arial"/>
          <w:sz w:val="24"/>
          <w:szCs w:val="24"/>
        </w:rPr>
        <w:t>deberá</w:t>
      </w:r>
      <w:r>
        <w:rPr>
          <w:rFonts w:ascii="Arial" w:eastAsia="Arial" w:hAnsi="Arial" w:cs="Arial"/>
          <w:spacing w:val="27"/>
          <w:sz w:val="24"/>
          <w:szCs w:val="24"/>
        </w:rPr>
        <w:t xml:space="preserve"> </w:t>
      </w:r>
      <w:r>
        <w:rPr>
          <w:rFonts w:ascii="Arial" w:eastAsia="Arial" w:hAnsi="Arial" w:cs="Arial"/>
          <w:sz w:val="24"/>
          <w:szCs w:val="24"/>
        </w:rPr>
        <w:t>ser</w:t>
      </w:r>
      <w:r>
        <w:rPr>
          <w:rFonts w:ascii="Arial" w:eastAsia="Arial" w:hAnsi="Arial" w:cs="Arial"/>
          <w:spacing w:val="27"/>
          <w:sz w:val="24"/>
          <w:szCs w:val="24"/>
        </w:rPr>
        <w:t xml:space="preserve"> </w:t>
      </w:r>
      <w:r>
        <w:rPr>
          <w:rFonts w:ascii="Arial" w:eastAsia="Arial" w:hAnsi="Arial" w:cs="Arial"/>
          <w:sz w:val="24"/>
          <w:szCs w:val="24"/>
        </w:rPr>
        <w:t>capaz</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soportar</w:t>
      </w:r>
      <w:r>
        <w:rPr>
          <w:rFonts w:ascii="Arial" w:eastAsia="Arial" w:hAnsi="Arial" w:cs="Arial"/>
          <w:spacing w:val="27"/>
          <w:sz w:val="24"/>
          <w:szCs w:val="24"/>
        </w:rPr>
        <w:t xml:space="preserve"> </w:t>
      </w:r>
      <w:r>
        <w:rPr>
          <w:rFonts w:ascii="Arial" w:eastAsia="Arial" w:hAnsi="Arial" w:cs="Arial"/>
          <w:sz w:val="24"/>
          <w:szCs w:val="24"/>
        </w:rPr>
        <w:t>adecuadamente</w:t>
      </w:r>
      <w:r>
        <w:rPr>
          <w:rFonts w:ascii="Arial" w:eastAsia="Arial" w:hAnsi="Arial" w:cs="Arial"/>
          <w:spacing w:val="27"/>
          <w:sz w:val="24"/>
          <w:szCs w:val="24"/>
        </w:rPr>
        <w:t xml:space="preserve"> </w:t>
      </w:r>
      <w:r>
        <w:rPr>
          <w:rFonts w:ascii="Arial" w:eastAsia="Arial" w:hAnsi="Arial" w:cs="Arial"/>
          <w:sz w:val="24"/>
          <w:szCs w:val="24"/>
        </w:rPr>
        <w:t>una</w:t>
      </w:r>
      <w:r>
        <w:rPr>
          <w:rFonts w:ascii="Arial" w:eastAsia="Arial" w:hAnsi="Arial" w:cs="Arial"/>
          <w:spacing w:val="27"/>
          <w:sz w:val="24"/>
          <w:szCs w:val="24"/>
        </w:rPr>
        <w:t xml:space="preserve"> </w:t>
      </w:r>
      <w:r>
        <w:rPr>
          <w:rFonts w:ascii="Arial" w:eastAsia="Arial" w:hAnsi="Arial" w:cs="Arial"/>
          <w:sz w:val="24"/>
          <w:szCs w:val="24"/>
        </w:rPr>
        <w:t>carga</w:t>
      </w:r>
      <w:r>
        <w:rPr>
          <w:rFonts w:ascii="Arial" w:eastAsia="Arial" w:hAnsi="Arial" w:cs="Arial"/>
          <w:spacing w:val="27"/>
          <w:sz w:val="24"/>
          <w:szCs w:val="24"/>
        </w:rPr>
        <w:t xml:space="preserve"> </w:t>
      </w:r>
      <w:r>
        <w:rPr>
          <w:rFonts w:ascii="Arial" w:eastAsia="Arial" w:hAnsi="Arial" w:cs="Arial"/>
          <w:sz w:val="24"/>
          <w:szCs w:val="24"/>
        </w:rPr>
        <w:t>concentrada no menor a una tonelada además de la carga muerta, a menos que de acuerdo al tipo de ocupación de la</w:t>
      </w:r>
      <w:r>
        <w:rPr>
          <w:rFonts w:ascii="Arial" w:eastAsia="Arial" w:hAnsi="Arial" w:cs="Arial"/>
          <w:spacing w:val="66"/>
          <w:sz w:val="24"/>
          <w:szCs w:val="24"/>
        </w:rPr>
        <w:t xml:space="preserve"> </w:t>
      </w:r>
      <w:r>
        <w:rPr>
          <w:rFonts w:ascii="Arial" w:eastAsia="Arial" w:hAnsi="Arial" w:cs="Arial"/>
          <w:sz w:val="24"/>
          <w:szCs w:val="24"/>
        </w:rPr>
        <w:t>Tabla 6.06.01, requiera una carga mayor.</w:t>
      </w:r>
    </w:p>
    <w:p w:rsidR="00E14A65" w:rsidRDefault="00E14A65">
      <w:pPr>
        <w:spacing w:before="16" w:line="260" w:lineRule="exact"/>
        <w:rPr>
          <w:sz w:val="26"/>
          <w:szCs w:val="26"/>
        </w:rPr>
      </w:pPr>
    </w:p>
    <w:p w:rsidR="00E14A65" w:rsidRDefault="001B2942">
      <w:pPr>
        <w:ind w:left="18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4"/>
          <w:sz w:val="24"/>
          <w:szCs w:val="24"/>
        </w:rPr>
        <w:t xml:space="preserve"> </w:t>
      </w:r>
      <w:r>
        <w:rPr>
          <w:rFonts w:ascii="Arial" w:eastAsia="Arial" w:hAnsi="Arial" w:cs="Arial"/>
          <w:b/>
          <w:sz w:val="24"/>
          <w:szCs w:val="24"/>
        </w:rPr>
        <w:t xml:space="preserve">6.06.05 </w:t>
      </w:r>
      <w:r>
        <w:rPr>
          <w:rFonts w:ascii="Arial" w:eastAsia="Arial" w:hAnsi="Arial" w:cs="Arial"/>
          <w:b/>
          <w:spacing w:val="14"/>
          <w:sz w:val="24"/>
          <w:szCs w:val="24"/>
        </w:rPr>
        <w:t xml:space="preserve"> </w:t>
      </w:r>
      <w:r>
        <w:rPr>
          <w:rFonts w:ascii="Arial" w:eastAsia="Arial" w:hAnsi="Arial" w:cs="Arial"/>
          <w:b/>
          <w:sz w:val="24"/>
          <w:szCs w:val="24"/>
        </w:rPr>
        <w:t xml:space="preserve">USOS NO PREVISTOS. </w:t>
      </w:r>
      <w:r>
        <w:rPr>
          <w:rFonts w:ascii="Arial" w:eastAsia="Arial" w:hAnsi="Arial" w:cs="Arial"/>
          <w:b/>
          <w:spacing w:val="14"/>
          <w:sz w:val="24"/>
          <w:szCs w:val="24"/>
        </w:rPr>
        <w:t xml:space="preserve"> </w:t>
      </w:r>
      <w:r>
        <w:rPr>
          <w:rFonts w:ascii="Arial" w:eastAsia="Arial" w:hAnsi="Arial" w:cs="Arial"/>
          <w:sz w:val="24"/>
          <w:szCs w:val="24"/>
        </w:rPr>
        <w:t>Para los usos y ocupaciones no previstas en las secciones anteriores, la carga viva deberá determinarse en forma experimental, de acuerdo al Artículo 6.03.02.</w:t>
      </w:r>
    </w:p>
    <w:p w:rsidR="00E14A65" w:rsidRDefault="00E14A65">
      <w:pPr>
        <w:spacing w:before="16" w:line="260" w:lineRule="exact"/>
        <w:rPr>
          <w:sz w:val="26"/>
          <w:szCs w:val="26"/>
        </w:rPr>
      </w:pPr>
    </w:p>
    <w:p w:rsidR="00E14A65" w:rsidRDefault="001B2942">
      <w:pPr>
        <w:ind w:left="18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
          <w:sz w:val="24"/>
          <w:szCs w:val="24"/>
        </w:rPr>
        <w:t xml:space="preserve"> </w:t>
      </w:r>
      <w:r>
        <w:rPr>
          <w:rFonts w:ascii="Arial" w:eastAsia="Arial" w:hAnsi="Arial" w:cs="Arial"/>
          <w:b/>
          <w:sz w:val="24"/>
          <w:szCs w:val="24"/>
        </w:rPr>
        <w:t xml:space="preserve">6.06.06  </w:t>
      </w:r>
      <w:r>
        <w:rPr>
          <w:rFonts w:ascii="Arial" w:eastAsia="Arial" w:hAnsi="Arial" w:cs="Arial"/>
          <w:b/>
          <w:spacing w:val="1"/>
          <w:sz w:val="24"/>
          <w:szCs w:val="24"/>
        </w:rPr>
        <w:t xml:space="preserve"> </w:t>
      </w:r>
      <w:r>
        <w:rPr>
          <w:rFonts w:ascii="Arial" w:eastAsia="Arial" w:hAnsi="Arial" w:cs="Arial"/>
          <w:b/>
          <w:sz w:val="24"/>
          <w:szCs w:val="24"/>
        </w:rPr>
        <w:t>CARGA</w:t>
      </w:r>
      <w:r>
        <w:rPr>
          <w:rFonts w:ascii="Arial" w:eastAsia="Arial" w:hAnsi="Arial" w:cs="Arial"/>
          <w:b/>
          <w:spacing w:val="26"/>
          <w:sz w:val="24"/>
          <w:szCs w:val="24"/>
        </w:rPr>
        <w:t xml:space="preserve"> </w:t>
      </w:r>
      <w:r>
        <w:rPr>
          <w:rFonts w:ascii="Arial" w:eastAsia="Arial" w:hAnsi="Arial" w:cs="Arial"/>
          <w:b/>
          <w:sz w:val="24"/>
          <w:szCs w:val="24"/>
        </w:rPr>
        <w:t>DE</w:t>
      </w:r>
      <w:r>
        <w:rPr>
          <w:rFonts w:ascii="Arial" w:eastAsia="Arial" w:hAnsi="Arial" w:cs="Arial"/>
          <w:b/>
          <w:spacing w:val="26"/>
          <w:sz w:val="24"/>
          <w:szCs w:val="24"/>
        </w:rPr>
        <w:t xml:space="preserve"> </w:t>
      </w:r>
      <w:r>
        <w:rPr>
          <w:rFonts w:ascii="Arial" w:eastAsia="Arial" w:hAnsi="Arial" w:cs="Arial"/>
          <w:b/>
          <w:sz w:val="24"/>
          <w:szCs w:val="24"/>
        </w:rPr>
        <w:t xml:space="preserve">IMPACTO.   </w:t>
      </w:r>
      <w:r>
        <w:rPr>
          <w:rFonts w:ascii="Arial" w:eastAsia="Arial" w:hAnsi="Arial" w:cs="Arial"/>
          <w:sz w:val="24"/>
          <w:szCs w:val="24"/>
        </w:rPr>
        <w:t>Deberán</w:t>
      </w:r>
      <w:r>
        <w:rPr>
          <w:rFonts w:ascii="Arial" w:eastAsia="Arial" w:hAnsi="Arial" w:cs="Arial"/>
          <w:spacing w:val="26"/>
          <w:sz w:val="24"/>
          <w:szCs w:val="24"/>
        </w:rPr>
        <w:t xml:space="preserve"> </w:t>
      </w:r>
      <w:r>
        <w:rPr>
          <w:rFonts w:ascii="Arial" w:eastAsia="Arial" w:hAnsi="Arial" w:cs="Arial"/>
          <w:sz w:val="24"/>
          <w:szCs w:val="24"/>
        </w:rPr>
        <w:t>tomarse</w:t>
      </w:r>
      <w:r>
        <w:rPr>
          <w:rFonts w:ascii="Arial" w:eastAsia="Arial" w:hAnsi="Arial" w:cs="Arial"/>
          <w:spacing w:val="26"/>
          <w:sz w:val="24"/>
          <w:szCs w:val="24"/>
        </w:rPr>
        <w:t xml:space="preserve"> </w:t>
      </w:r>
      <w:r>
        <w:rPr>
          <w:rFonts w:ascii="Arial" w:eastAsia="Arial" w:hAnsi="Arial" w:cs="Arial"/>
          <w:sz w:val="24"/>
          <w:szCs w:val="24"/>
        </w:rPr>
        <w:t>precauciones</w:t>
      </w:r>
      <w:r>
        <w:rPr>
          <w:rFonts w:ascii="Arial" w:eastAsia="Arial" w:hAnsi="Arial" w:cs="Arial"/>
          <w:spacing w:val="26"/>
          <w:sz w:val="24"/>
          <w:szCs w:val="24"/>
        </w:rPr>
        <w:t xml:space="preserve"> </w:t>
      </w:r>
      <w:r>
        <w:rPr>
          <w:rFonts w:ascii="Arial" w:eastAsia="Arial" w:hAnsi="Arial" w:cs="Arial"/>
          <w:sz w:val="24"/>
          <w:szCs w:val="24"/>
        </w:rPr>
        <w:t>adicionales para el diseño de estructuras cuyos usos y cargas prevean vibraciones no usuales y fuerzas de impacto considerables.</w:t>
      </w:r>
    </w:p>
    <w:p w:rsidR="00E14A65" w:rsidRDefault="00E14A65">
      <w:pPr>
        <w:spacing w:before="16" w:line="260" w:lineRule="exact"/>
        <w:rPr>
          <w:sz w:val="26"/>
          <w:szCs w:val="26"/>
        </w:rPr>
      </w:pPr>
    </w:p>
    <w:p w:rsidR="00E14A65" w:rsidRDefault="001B2942">
      <w:pPr>
        <w:ind w:left="18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2"/>
          <w:sz w:val="24"/>
          <w:szCs w:val="24"/>
        </w:rPr>
        <w:t xml:space="preserve"> </w:t>
      </w:r>
      <w:r>
        <w:rPr>
          <w:rFonts w:ascii="Arial" w:eastAsia="Arial" w:hAnsi="Arial" w:cs="Arial"/>
          <w:b/>
          <w:sz w:val="24"/>
          <w:szCs w:val="24"/>
        </w:rPr>
        <w:t xml:space="preserve">6.06.07 </w:t>
      </w:r>
      <w:r>
        <w:rPr>
          <w:rFonts w:ascii="Arial" w:eastAsia="Arial" w:hAnsi="Arial" w:cs="Arial"/>
          <w:b/>
          <w:spacing w:val="12"/>
          <w:sz w:val="24"/>
          <w:szCs w:val="24"/>
        </w:rPr>
        <w:t xml:space="preserve"> </w:t>
      </w:r>
      <w:r>
        <w:rPr>
          <w:rFonts w:ascii="Arial" w:eastAsia="Arial" w:hAnsi="Arial" w:cs="Arial"/>
          <w:b/>
          <w:sz w:val="24"/>
          <w:szCs w:val="24"/>
        </w:rPr>
        <w:t>ÁREA</w:t>
      </w:r>
      <w:r>
        <w:rPr>
          <w:rFonts w:ascii="Arial" w:eastAsia="Arial" w:hAnsi="Arial" w:cs="Arial"/>
          <w:b/>
          <w:spacing w:val="1"/>
          <w:sz w:val="24"/>
          <w:szCs w:val="24"/>
        </w:rPr>
        <w:t xml:space="preserve"> </w:t>
      </w:r>
      <w:r>
        <w:rPr>
          <w:rFonts w:ascii="Arial" w:eastAsia="Arial" w:hAnsi="Arial" w:cs="Arial"/>
          <w:b/>
          <w:sz w:val="24"/>
          <w:szCs w:val="24"/>
        </w:rPr>
        <w:t xml:space="preserve">DE INFLUENCIA. </w:t>
      </w:r>
      <w:r>
        <w:rPr>
          <w:rFonts w:ascii="Arial" w:eastAsia="Arial" w:hAnsi="Arial" w:cs="Arial"/>
          <w:b/>
          <w:spacing w:val="12"/>
          <w:sz w:val="24"/>
          <w:szCs w:val="24"/>
        </w:rPr>
        <w:t xml:space="preserve"> </w:t>
      </w:r>
      <w:r>
        <w:rPr>
          <w:rFonts w:ascii="Arial" w:eastAsia="Arial" w:hAnsi="Arial" w:cs="Arial"/>
          <w:sz w:val="24"/>
          <w:szCs w:val="24"/>
        </w:rPr>
        <w:t>El área de influencia es el área sobre la cual una carga aplicada causa un efecto estructural diferente de cero sobre el elemento en cuestión.</w:t>
      </w:r>
    </w:p>
    <w:p w:rsidR="00E14A65" w:rsidRDefault="00E14A65">
      <w:pPr>
        <w:spacing w:before="2" w:line="280" w:lineRule="exact"/>
        <w:rPr>
          <w:sz w:val="28"/>
          <w:szCs w:val="28"/>
        </w:rPr>
      </w:pPr>
    </w:p>
    <w:p w:rsidR="00E14A65" w:rsidRDefault="001B2942">
      <w:pPr>
        <w:spacing w:line="260" w:lineRule="exact"/>
        <w:ind w:left="181" w:right="70"/>
        <w:jc w:val="both"/>
        <w:rPr>
          <w:rFonts w:ascii="Arial" w:eastAsia="Arial" w:hAnsi="Arial" w:cs="Arial"/>
          <w:sz w:val="24"/>
          <w:szCs w:val="24"/>
        </w:rPr>
      </w:pPr>
      <w:r>
        <w:rPr>
          <w:rFonts w:ascii="Arial" w:eastAsia="Arial" w:hAnsi="Arial" w:cs="Arial"/>
          <w:b/>
          <w:sz w:val="24"/>
          <w:szCs w:val="24"/>
        </w:rPr>
        <w:t>Artículo   6.06.08   REDUCCIÓN</w:t>
      </w:r>
      <w:r>
        <w:rPr>
          <w:rFonts w:ascii="Arial" w:eastAsia="Arial" w:hAnsi="Arial" w:cs="Arial"/>
          <w:b/>
          <w:spacing w:val="21"/>
          <w:sz w:val="24"/>
          <w:szCs w:val="24"/>
        </w:rPr>
        <w:t xml:space="preserve"> </w:t>
      </w:r>
      <w:r>
        <w:rPr>
          <w:rFonts w:ascii="Arial" w:eastAsia="Arial" w:hAnsi="Arial" w:cs="Arial"/>
          <w:b/>
          <w:sz w:val="24"/>
          <w:szCs w:val="24"/>
        </w:rPr>
        <w:t>DE</w:t>
      </w:r>
      <w:r>
        <w:rPr>
          <w:rFonts w:ascii="Arial" w:eastAsia="Arial" w:hAnsi="Arial" w:cs="Arial"/>
          <w:b/>
          <w:spacing w:val="21"/>
          <w:sz w:val="24"/>
          <w:szCs w:val="24"/>
        </w:rPr>
        <w:t xml:space="preserve"> </w:t>
      </w:r>
      <w:r>
        <w:rPr>
          <w:rFonts w:ascii="Arial" w:eastAsia="Arial" w:hAnsi="Arial" w:cs="Arial"/>
          <w:b/>
          <w:sz w:val="24"/>
          <w:szCs w:val="24"/>
        </w:rPr>
        <w:t xml:space="preserve">CARGA.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carga</w:t>
      </w:r>
      <w:r>
        <w:rPr>
          <w:rFonts w:ascii="Arial" w:eastAsia="Arial" w:hAnsi="Arial" w:cs="Arial"/>
          <w:spacing w:val="21"/>
          <w:sz w:val="24"/>
          <w:szCs w:val="24"/>
        </w:rPr>
        <w:t xml:space="preserve"> </w:t>
      </w:r>
      <w:r>
        <w:rPr>
          <w:rFonts w:ascii="Arial" w:eastAsia="Arial" w:hAnsi="Arial" w:cs="Arial"/>
          <w:sz w:val="24"/>
          <w:szCs w:val="24"/>
        </w:rPr>
        <w:t>viva</w:t>
      </w:r>
      <w:r>
        <w:rPr>
          <w:rFonts w:ascii="Arial" w:eastAsia="Arial" w:hAnsi="Arial" w:cs="Arial"/>
          <w:spacing w:val="21"/>
          <w:sz w:val="24"/>
          <w:szCs w:val="24"/>
        </w:rPr>
        <w:t xml:space="preserve"> </w:t>
      </w:r>
      <w:r>
        <w:rPr>
          <w:rFonts w:ascii="Arial" w:eastAsia="Arial" w:hAnsi="Arial" w:cs="Arial"/>
          <w:sz w:val="24"/>
          <w:szCs w:val="24"/>
        </w:rPr>
        <w:t>podrá</w:t>
      </w:r>
      <w:r>
        <w:rPr>
          <w:rFonts w:ascii="Arial" w:eastAsia="Arial" w:hAnsi="Arial" w:cs="Arial"/>
          <w:spacing w:val="21"/>
          <w:sz w:val="24"/>
          <w:szCs w:val="24"/>
        </w:rPr>
        <w:t xml:space="preserve"> </w:t>
      </w:r>
      <w:r>
        <w:rPr>
          <w:rFonts w:ascii="Arial" w:eastAsia="Arial" w:hAnsi="Arial" w:cs="Arial"/>
          <w:sz w:val="24"/>
          <w:szCs w:val="24"/>
        </w:rPr>
        <w:t>reducirse</w:t>
      </w:r>
      <w:r>
        <w:rPr>
          <w:rFonts w:ascii="Arial" w:eastAsia="Arial" w:hAnsi="Arial" w:cs="Arial"/>
          <w:spacing w:val="21"/>
          <w:sz w:val="24"/>
          <w:szCs w:val="24"/>
        </w:rPr>
        <w:t xml:space="preserve"> </w:t>
      </w:r>
      <w:r>
        <w:rPr>
          <w:rFonts w:ascii="Arial" w:eastAsia="Arial" w:hAnsi="Arial" w:cs="Arial"/>
          <w:sz w:val="24"/>
          <w:szCs w:val="24"/>
        </w:rPr>
        <w:t>si</w:t>
      </w:r>
      <w:r>
        <w:rPr>
          <w:rFonts w:ascii="Arial" w:eastAsia="Arial" w:hAnsi="Arial" w:cs="Arial"/>
          <w:spacing w:val="21"/>
          <w:sz w:val="24"/>
          <w:szCs w:val="24"/>
        </w:rPr>
        <w:t xml:space="preserve"> </w:t>
      </w:r>
      <w:r>
        <w:rPr>
          <w:rFonts w:ascii="Arial" w:eastAsia="Arial" w:hAnsi="Arial" w:cs="Arial"/>
          <w:sz w:val="24"/>
          <w:szCs w:val="24"/>
        </w:rPr>
        <w:t>así</w:t>
      </w:r>
      <w:r>
        <w:rPr>
          <w:rFonts w:ascii="Arial" w:eastAsia="Arial" w:hAnsi="Arial" w:cs="Arial"/>
          <w:spacing w:val="21"/>
          <w:sz w:val="24"/>
          <w:szCs w:val="24"/>
        </w:rPr>
        <w:t xml:space="preserve"> </w:t>
      </w:r>
      <w:r>
        <w:rPr>
          <w:rFonts w:ascii="Arial" w:eastAsia="Arial" w:hAnsi="Arial" w:cs="Arial"/>
          <w:sz w:val="24"/>
          <w:szCs w:val="24"/>
        </w:rPr>
        <w:t>lo permite el código que se esté usando para el diseño estructural.</w:t>
      </w:r>
    </w:p>
    <w:p w:rsidR="00E14A65" w:rsidRDefault="001B2942">
      <w:pPr>
        <w:spacing w:line="260" w:lineRule="exact"/>
        <w:ind w:left="181" w:right="2425"/>
        <w:jc w:val="both"/>
        <w:rPr>
          <w:rFonts w:ascii="Arial" w:eastAsia="Arial" w:hAnsi="Arial" w:cs="Arial"/>
          <w:sz w:val="24"/>
          <w:szCs w:val="24"/>
        </w:rPr>
        <w:sectPr w:rsidR="00E14A65">
          <w:pgSz w:w="12240" w:h="15840"/>
          <w:pgMar w:top="1080" w:right="1020" w:bottom="280" w:left="1240" w:header="0" w:footer="775" w:gutter="0"/>
          <w:cols w:space="720"/>
        </w:sectPr>
      </w:pPr>
      <w:r>
        <w:rPr>
          <w:rFonts w:ascii="Arial" w:eastAsia="Arial" w:hAnsi="Arial" w:cs="Arial"/>
          <w:sz w:val="24"/>
          <w:szCs w:val="24"/>
        </w:rPr>
        <w:t>En el caso de techumbres, no se harán reducciones de cargas vivas.</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En los casos que exista una probabilidad alta de que las cargas vivas estén actuando simultáneamente en los diferentes niveles como bibliotecas, almacenes, etc., no se deberán aplicar factores de reducción.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6.06.09   </w:t>
      </w:r>
      <w:r>
        <w:rPr>
          <w:rFonts w:ascii="Arial" w:eastAsia="Arial" w:hAnsi="Arial" w:cs="Arial"/>
          <w:b/>
          <w:spacing w:val="23"/>
          <w:sz w:val="24"/>
          <w:szCs w:val="24"/>
        </w:rPr>
        <w:t xml:space="preserve"> </w:t>
      </w:r>
      <w:r>
        <w:rPr>
          <w:rFonts w:ascii="Arial" w:eastAsia="Arial" w:hAnsi="Arial" w:cs="Arial"/>
          <w:b/>
          <w:sz w:val="24"/>
          <w:szCs w:val="24"/>
        </w:rPr>
        <w:t xml:space="preserve">CARGAS  TRANSITORIAS.   </w:t>
      </w:r>
      <w:r>
        <w:rPr>
          <w:rFonts w:ascii="Arial" w:eastAsia="Arial" w:hAnsi="Arial" w:cs="Arial"/>
          <w:b/>
          <w:spacing w:val="23"/>
          <w:sz w:val="24"/>
          <w:szCs w:val="24"/>
        </w:rPr>
        <w:t xml:space="preserve"> </w:t>
      </w:r>
      <w:r>
        <w:rPr>
          <w:rFonts w:ascii="Arial" w:eastAsia="Arial" w:hAnsi="Arial" w:cs="Arial"/>
          <w:sz w:val="24"/>
          <w:szCs w:val="24"/>
        </w:rPr>
        <w:t>Durante  el  proceso  de  construcción deberán</w:t>
      </w:r>
      <w:r>
        <w:rPr>
          <w:rFonts w:ascii="Arial" w:eastAsia="Arial" w:hAnsi="Arial" w:cs="Arial"/>
          <w:spacing w:val="1"/>
          <w:sz w:val="24"/>
          <w:szCs w:val="24"/>
        </w:rPr>
        <w:t xml:space="preserve"> </w:t>
      </w:r>
      <w:r>
        <w:rPr>
          <w:rFonts w:ascii="Arial" w:eastAsia="Arial" w:hAnsi="Arial" w:cs="Arial"/>
          <w:sz w:val="24"/>
          <w:szCs w:val="24"/>
        </w:rPr>
        <w:t>considerarse</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cargas</w:t>
      </w:r>
      <w:r>
        <w:rPr>
          <w:rFonts w:ascii="Arial" w:eastAsia="Arial" w:hAnsi="Arial" w:cs="Arial"/>
          <w:spacing w:val="1"/>
          <w:sz w:val="24"/>
          <w:szCs w:val="24"/>
        </w:rPr>
        <w:t xml:space="preserve"> </w:t>
      </w:r>
      <w:r>
        <w:rPr>
          <w:rFonts w:ascii="Arial" w:eastAsia="Arial" w:hAnsi="Arial" w:cs="Arial"/>
          <w:sz w:val="24"/>
          <w:szCs w:val="24"/>
        </w:rPr>
        <w:t>vivas</w:t>
      </w:r>
      <w:r>
        <w:rPr>
          <w:rFonts w:ascii="Arial" w:eastAsia="Arial" w:hAnsi="Arial" w:cs="Arial"/>
          <w:spacing w:val="1"/>
          <w:sz w:val="24"/>
          <w:szCs w:val="24"/>
        </w:rPr>
        <w:t xml:space="preserve"> </w:t>
      </w:r>
      <w:r>
        <w:rPr>
          <w:rFonts w:ascii="Arial" w:eastAsia="Arial" w:hAnsi="Arial" w:cs="Arial"/>
          <w:sz w:val="24"/>
          <w:szCs w:val="24"/>
        </w:rPr>
        <w:t>transitorias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 xml:space="preserve">pueden producirse. </w:t>
      </w:r>
      <w:r>
        <w:rPr>
          <w:rFonts w:ascii="Arial" w:eastAsia="Arial" w:hAnsi="Arial" w:cs="Arial"/>
          <w:spacing w:val="7"/>
          <w:sz w:val="24"/>
          <w:szCs w:val="24"/>
        </w:rPr>
        <w:t xml:space="preserve"> </w:t>
      </w:r>
      <w:r>
        <w:rPr>
          <w:rFonts w:ascii="Arial" w:eastAsia="Arial" w:hAnsi="Arial" w:cs="Arial"/>
          <w:sz w:val="24"/>
          <w:szCs w:val="24"/>
        </w:rPr>
        <w:t>Éstas</w:t>
      </w:r>
      <w:r>
        <w:rPr>
          <w:rFonts w:ascii="Arial" w:eastAsia="Arial" w:hAnsi="Arial" w:cs="Arial"/>
          <w:spacing w:val="1"/>
          <w:sz w:val="24"/>
          <w:szCs w:val="24"/>
        </w:rPr>
        <w:t xml:space="preserve"> </w:t>
      </w:r>
      <w:r>
        <w:rPr>
          <w:rFonts w:ascii="Arial" w:eastAsia="Arial" w:hAnsi="Arial" w:cs="Arial"/>
          <w:sz w:val="24"/>
          <w:szCs w:val="24"/>
        </w:rPr>
        <w:t xml:space="preserve">incluirán el peso de los materiales que se almacenen temporalmente, </w:t>
      </w:r>
      <w:r>
        <w:rPr>
          <w:rFonts w:ascii="Arial" w:eastAsia="Arial" w:hAnsi="Arial" w:cs="Arial"/>
          <w:spacing w:val="3"/>
          <w:sz w:val="24"/>
          <w:szCs w:val="24"/>
        </w:rPr>
        <w:t xml:space="preserve"> </w:t>
      </w:r>
      <w:r>
        <w:rPr>
          <w:rFonts w:ascii="Arial" w:eastAsia="Arial" w:hAnsi="Arial" w:cs="Arial"/>
          <w:sz w:val="24"/>
          <w:szCs w:val="24"/>
        </w:rPr>
        <w:t xml:space="preserve">de los vehículos y equipo, </w:t>
      </w:r>
      <w:r>
        <w:rPr>
          <w:rFonts w:ascii="Arial" w:eastAsia="Arial" w:hAnsi="Arial" w:cs="Arial"/>
          <w:spacing w:val="3"/>
          <w:sz w:val="24"/>
          <w:szCs w:val="24"/>
        </w:rPr>
        <w:t xml:space="preserve"> </w:t>
      </w:r>
      <w:r>
        <w:rPr>
          <w:rFonts w:ascii="Arial" w:eastAsia="Arial" w:hAnsi="Arial" w:cs="Arial"/>
          <w:sz w:val="24"/>
          <w:szCs w:val="24"/>
        </w:rPr>
        <w:t>el colado de plantas superiores que se apoyen en la planta que se analiza y del personal, siendo este último no menor de 100 Kg/m2.</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20"/>
          <w:sz w:val="24"/>
          <w:szCs w:val="24"/>
        </w:rPr>
        <w:t xml:space="preserve"> </w:t>
      </w:r>
      <w:r>
        <w:rPr>
          <w:rFonts w:ascii="Arial" w:eastAsia="Arial" w:hAnsi="Arial" w:cs="Arial"/>
          <w:b/>
          <w:sz w:val="24"/>
          <w:szCs w:val="24"/>
        </w:rPr>
        <w:t xml:space="preserve">6.06.10    </w:t>
      </w:r>
      <w:r>
        <w:rPr>
          <w:rFonts w:ascii="Arial" w:eastAsia="Arial" w:hAnsi="Arial" w:cs="Arial"/>
          <w:b/>
          <w:spacing w:val="41"/>
          <w:sz w:val="24"/>
          <w:szCs w:val="24"/>
        </w:rPr>
        <w:t xml:space="preserve"> </w:t>
      </w:r>
      <w:r>
        <w:rPr>
          <w:rFonts w:ascii="Arial" w:eastAsia="Arial" w:hAnsi="Arial" w:cs="Arial"/>
          <w:b/>
          <w:sz w:val="24"/>
          <w:szCs w:val="24"/>
        </w:rPr>
        <w:t xml:space="preserve">SEÑALIZACIÓN DE CARGA MÁXIMA PERMITIDA.  </w:t>
      </w:r>
      <w:r>
        <w:rPr>
          <w:rFonts w:ascii="Arial" w:eastAsia="Arial" w:hAnsi="Arial" w:cs="Arial"/>
          <w:b/>
          <w:spacing w:val="20"/>
          <w:sz w:val="24"/>
          <w:szCs w:val="24"/>
        </w:rPr>
        <w:t xml:space="preserve"> </w:t>
      </w:r>
      <w:r>
        <w:rPr>
          <w:rFonts w:ascii="Arial" w:eastAsia="Arial" w:hAnsi="Arial" w:cs="Arial"/>
          <w:sz w:val="24"/>
          <w:szCs w:val="24"/>
        </w:rPr>
        <w:t>En toda edificación</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uso</w:t>
      </w:r>
      <w:r>
        <w:rPr>
          <w:rFonts w:ascii="Arial" w:eastAsia="Arial" w:hAnsi="Arial" w:cs="Arial"/>
          <w:spacing w:val="1"/>
          <w:sz w:val="24"/>
          <w:szCs w:val="24"/>
        </w:rPr>
        <w:t xml:space="preserve"> </w:t>
      </w:r>
      <w:r>
        <w:rPr>
          <w:rFonts w:ascii="Arial" w:eastAsia="Arial" w:hAnsi="Arial" w:cs="Arial"/>
          <w:sz w:val="24"/>
          <w:szCs w:val="24"/>
        </w:rPr>
        <w:t>comercial</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industrial</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deberán</w:t>
      </w:r>
      <w:r>
        <w:rPr>
          <w:rFonts w:ascii="Arial" w:eastAsia="Arial" w:hAnsi="Arial" w:cs="Arial"/>
          <w:spacing w:val="1"/>
          <w:sz w:val="24"/>
          <w:szCs w:val="24"/>
        </w:rPr>
        <w:t xml:space="preserve"> </w:t>
      </w:r>
      <w:r>
        <w:rPr>
          <w:rFonts w:ascii="Arial" w:eastAsia="Arial" w:hAnsi="Arial" w:cs="Arial"/>
          <w:sz w:val="24"/>
          <w:szCs w:val="24"/>
        </w:rPr>
        <w:t>colocar placas en</w:t>
      </w:r>
      <w:r>
        <w:rPr>
          <w:rFonts w:ascii="Arial" w:eastAsia="Arial" w:hAnsi="Arial" w:cs="Arial"/>
          <w:spacing w:val="1"/>
          <w:sz w:val="24"/>
          <w:szCs w:val="24"/>
        </w:rPr>
        <w:t xml:space="preserve"> </w:t>
      </w:r>
      <w:r>
        <w:rPr>
          <w:rFonts w:ascii="Arial" w:eastAsia="Arial" w:hAnsi="Arial" w:cs="Arial"/>
          <w:sz w:val="24"/>
          <w:szCs w:val="24"/>
        </w:rPr>
        <w:t>lugares visibles que indiquen la carga viva máxima que se podrá aplicar a la estructura.</w:t>
      </w:r>
    </w:p>
    <w:p w:rsidR="00E14A65" w:rsidRDefault="001B2942">
      <w:pPr>
        <w:spacing w:before="8" w:line="260" w:lineRule="exact"/>
        <w:ind w:left="101" w:right="70"/>
        <w:jc w:val="both"/>
        <w:rPr>
          <w:rFonts w:ascii="Arial" w:eastAsia="Arial" w:hAnsi="Arial" w:cs="Arial"/>
          <w:sz w:val="24"/>
          <w:szCs w:val="24"/>
        </w:rPr>
      </w:pPr>
      <w:r>
        <w:rPr>
          <w:rFonts w:ascii="Arial" w:eastAsia="Arial" w:hAnsi="Arial" w:cs="Arial"/>
          <w:sz w:val="24"/>
          <w:szCs w:val="24"/>
        </w:rPr>
        <w:t>El propietario del edificio deberá garantizar que la carga viva aplicada en la realidad no exceda a las cargas de diseño.</w:t>
      </w:r>
    </w:p>
    <w:p w:rsidR="00E14A65" w:rsidRDefault="00E14A65">
      <w:pPr>
        <w:spacing w:before="6"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4296"/>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TULO</w:t>
      </w:r>
      <w:r>
        <w:rPr>
          <w:rFonts w:ascii="Arial" w:eastAsia="Arial" w:hAnsi="Arial" w:cs="Arial"/>
          <w:b/>
          <w:sz w:val="28"/>
          <w:szCs w:val="28"/>
        </w:rPr>
        <w:t>:</w:t>
      </w:r>
      <w:r>
        <w:rPr>
          <w:rFonts w:ascii="Arial" w:eastAsia="Arial" w:hAnsi="Arial" w:cs="Arial"/>
          <w:b/>
          <w:spacing w:val="63"/>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07</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CARG</w:t>
      </w:r>
      <w:r>
        <w:rPr>
          <w:rFonts w:ascii="Arial" w:eastAsia="Arial" w:hAnsi="Arial" w:cs="Arial"/>
          <w:b/>
          <w:sz w:val="28"/>
          <w:szCs w:val="28"/>
        </w:rPr>
        <w:t>A</w:t>
      </w:r>
      <w:r>
        <w:rPr>
          <w:rFonts w:ascii="Arial" w:eastAsia="Arial" w:hAnsi="Arial" w:cs="Arial"/>
          <w:b/>
          <w:spacing w:val="-8"/>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V</w:t>
      </w:r>
      <w:r>
        <w:rPr>
          <w:rFonts w:ascii="Arial" w:eastAsia="Arial" w:hAnsi="Arial" w:cs="Arial"/>
          <w:b/>
          <w:sz w:val="28"/>
          <w:szCs w:val="28"/>
        </w:rPr>
        <w:t>I</w:t>
      </w:r>
      <w:r>
        <w:rPr>
          <w:rFonts w:ascii="Arial" w:eastAsia="Arial" w:hAnsi="Arial" w:cs="Arial"/>
          <w:b/>
          <w:spacing w:val="1"/>
          <w:sz w:val="28"/>
          <w:szCs w:val="28"/>
        </w:rPr>
        <w:t>ENTO.</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2"/>
          <w:sz w:val="24"/>
          <w:szCs w:val="24"/>
        </w:rPr>
        <w:t xml:space="preserve"> </w:t>
      </w:r>
      <w:r>
        <w:rPr>
          <w:rFonts w:ascii="Arial" w:eastAsia="Arial" w:hAnsi="Arial" w:cs="Arial"/>
          <w:b/>
          <w:sz w:val="24"/>
          <w:szCs w:val="24"/>
        </w:rPr>
        <w:t xml:space="preserve">6.07.01 </w:t>
      </w:r>
      <w:r>
        <w:rPr>
          <w:rFonts w:ascii="Arial" w:eastAsia="Arial" w:hAnsi="Arial" w:cs="Arial"/>
          <w:b/>
          <w:spacing w:val="32"/>
          <w:sz w:val="24"/>
          <w:szCs w:val="24"/>
        </w:rPr>
        <w:t xml:space="preserve"> </w:t>
      </w:r>
      <w:r>
        <w:rPr>
          <w:rFonts w:ascii="Arial" w:eastAsia="Arial" w:hAnsi="Arial" w:cs="Arial"/>
          <w:b/>
          <w:sz w:val="24"/>
          <w:szCs w:val="24"/>
        </w:rPr>
        <w:t>DISPOSICIONES</w:t>
      </w:r>
      <w:r>
        <w:rPr>
          <w:rFonts w:ascii="Arial" w:eastAsia="Arial" w:hAnsi="Arial" w:cs="Arial"/>
          <w:b/>
          <w:spacing w:val="16"/>
          <w:sz w:val="24"/>
          <w:szCs w:val="24"/>
        </w:rPr>
        <w:t xml:space="preserve"> </w:t>
      </w:r>
      <w:r>
        <w:rPr>
          <w:rFonts w:ascii="Arial" w:eastAsia="Arial" w:hAnsi="Arial" w:cs="Arial"/>
          <w:b/>
          <w:sz w:val="24"/>
          <w:szCs w:val="24"/>
        </w:rPr>
        <w:t xml:space="preserve">GENERALES.  </w:t>
      </w:r>
      <w:r>
        <w:rPr>
          <w:rFonts w:ascii="Arial" w:eastAsia="Arial" w:hAnsi="Arial" w:cs="Arial"/>
          <w:b/>
          <w:spacing w:val="48"/>
          <w:sz w:val="24"/>
          <w:szCs w:val="24"/>
        </w:rPr>
        <w:t xml:space="preserve"> </w:t>
      </w:r>
      <w:r>
        <w:rPr>
          <w:rFonts w:ascii="Arial" w:eastAsia="Arial" w:hAnsi="Arial" w:cs="Arial"/>
          <w:sz w:val="24"/>
          <w:szCs w:val="24"/>
        </w:rPr>
        <w:t>Estas</w:t>
      </w:r>
      <w:r>
        <w:rPr>
          <w:rFonts w:ascii="Arial" w:eastAsia="Arial" w:hAnsi="Arial" w:cs="Arial"/>
          <w:spacing w:val="16"/>
          <w:sz w:val="24"/>
          <w:szCs w:val="24"/>
        </w:rPr>
        <w:t xml:space="preserve"> </w:t>
      </w:r>
      <w:r>
        <w:rPr>
          <w:rFonts w:ascii="Arial" w:eastAsia="Arial" w:hAnsi="Arial" w:cs="Arial"/>
          <w:sz w:val="24"/>
          <w:szCs w:val="24"/>
        </w:rPr>
        <w:t>disposiciones</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aplican</w:t>
      </w:r>
      <w:r>
        <w:rPr>
          <w:rFonts w:ascii="Arial" w:eastAsia="Arial" w:hAnsi="Arial" w:cs="Arial"/>
          <w:spacing w:val="16"/>
          <w:sz w:val="24"/>
          <w:szCs w:val="24"/>
        </w:rPr>
        <w:t xml:space="preserve"> </w:t>
      </w:r>
      <w:r>
        <w:rPr>
          <w:rFonts w:ascii="Arial" w:eastAsia="Arial" w:hAnsi="Arial" w:cs="Arial"/>
          <w:sz w:val="24"/>
          <w:szCs w:val="24"/>
        </w:rPr>
        <w:t>para el</w:t>
      </w:r>
      <w:r>
        <w:rPr>
          <w:rFonts w:ascii="Arial" w:eastAsia="Arial" w:hAnsi="Arial" w:cs="Arial"/>
          <w:spacing w:val="38"/>
          <w:sz w:val="24"/>
          <w:szCs w:val="24"/>
        </w:rPr>
        <w:t xml:space="preserve"> </w:t>
      </w:r>
      <w:r>
        <w:rPr>
          <w:rFonts w:ascii="Arial" w:eastAsia="Arial" w:hAnsi="Arial" w:cs="Arial"/>
          <w:sz w:val="24"/>
          <w:szCs w:val="24"/>
        </w:rPr>
        <w:t>análisis</w:t>
      </w:r>
      <w:r>
        <w:rPr>
          <w:rFonts w:ascii="Arial" w:eastAsia="Arial" w:hAnsi="Arial" w:cs="Arial"/>
          <w:spacing w:val="38"/>
          <w:sz w:val="24"/>
          <w:szCs w:val="24"/>
        </w:rPr>
        <w:t xml:space="preserve"> </w:t>
      </w:r>
      <w:r>
        <w:rPr>
          <w:rFonts w:ascii="Arial" w:eastAsia="Arial" w:hAnsi="Arial" w:cs="Arial"/>
          <w:sz w:val="24"/>
          <w:szCs w:val="24"/>
        </w:rPr>
        <w:t>por</w:t>
      </w:r>
      <w:r>
        <w:rPr>
          <w:rFonts w:ascii="Arial" w:eastAsia="Arial" w:hAnsi="Arial" w:cs="Arial"/>
          <w:spacing w:val="38"/>
          <w:sz w:val="24"/>
          <w:szCs w:val="24"/>
        </w:rPr>
        <w:t xml:space="preserve"> </w:t>
      </w:r>
      <w:r>
        <w:rPr>
          <w:rFonts w:ascii="Arial" w:eastAsia="Arial" w:hAnsi="Arial" w:cs="Arial"/>
          <w:sz w:val="24"/>
          <w:szCs w:val="24"/>
        </w:rPr>
        <w:t>cargas</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viento</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la</w:t>
      </w:r>
      <w:r>
        <w:rPr>
          <w:rFonts w:ascii="Arial" w:eastAsia="Arial" w:hAnsi="Arial" w:cs="Arial"/>
          <w:spacing w:val="38"/>
          <w:sz w:val="24"/>
          <w:szCs w:val="24"/>
        </w:rPr>
        <w:t xml:space="preserve"> </w:t>
      </w:r>
      <w:r>
        <w:rPr>
          <w:rFonts w:ascii="Arial" w:eastAsia="Arial" w:hAnsi="Arial" w:cs="Arial"/>
          <w:sz w:val="24"/>
          <w:szCs w:val="24"/>
        </w:rPr>
        <w:t>estabilidad</w:t>
      </w:r>
      <w:r>
        <w:rPr>
          <w:rFonts w:ascii="Arial" w:eastAsia="Arial" w:hAnsi="Arial" w:cs="Arial"/>
          <w:spacing w:val="38"/>
          <w:sz w:val="24"/>
          <w:szCs w:val="24"/>
        </w:rPr>
        <w:t xml:space="preserve"> </w:t>
      </w:r>
      <w:r>
        <w:rPr>
          <w:rFonts w:ascii="Arial" w:eastAsia="Arial" w:hAnsi="Arial" w:cs="Arial"/>
          <w:sz w:val="24"/>
          <w:szCs w:val="24"/>
        </w:rPr>
        <w:t>general</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la</w:t>
      </w:r>
      <w:r>
        <w:rPr>
          <w:rFonts w:ascii="Arial" w:eastAsia="Arial" w:hAnsi="Arial" w:cs="Arial"/>
          <w:spacing w:val="38"/>
          <w:sz w:val="24"/>
          <w:szCs w:val="24"/>
        </w:rPr>
        <w:t xml:space="preserve"> </w:t>
      </w:r>
      <w:r>
        <w:rPr>
          <w:rFonts w:ascii="Arial" w:eastAsia="Arial" w:hAnsi="Arial" w:cs="Arial"/>
          <w:sz w:val="24"/>
          <w:szCs w:val="24"/>
        </w:rPr>
        <w:t>estructura,</w:t>
      </w:r>
      <w:r>
        <w:rPr>
          <w:rFonts w:ascii="Arial" w:eastAsia="Arial" w:hAnsi="Arial" w:cs="Arial"/>
          <w:spacing w:val="38"/>
          <w:sz w:val="24"/>
          <w:szCs w:val="24"/>
        </w:rPr>
        <w:t xml:space="preserve"> </w:t>
      </w:r>
      <w:r>
        <w:rPr>
          <w:rFonts w:ascii="Arial" w:eastAsia="Arial" w:hAnsi="Arial" w:cs="Arial"/>
          <w:sz w:val="24"/>
          <w:szCs w:val="24"/>
        </w:rPr>
        <w:t>el</w:t>
      </w:r>
      <w:r>
        <w:rPr>
          <w:rFonts w:ascii="Arial" w:eastAsia="Arial" w:hAnsi="Arial" w:cs="Arial"/>
          <w:spacing w:val="38"/>
          <w:sz w:val="24"/>
          <w:szCs w:val="24"/>
        </w:rPr>
        <w:t xml:space="preserve"> </w:t>
      </w:r>
      <w:r>
        <w:rPr>
          <w:rFonts w:ascii="Arial" w:eastAsia="Arial" w:hAnsi="Arial" w:cs="Arial"/>
          <w:sz w:val="24"/>
          <w:szCs w:val="24"/>
        </w:rPr>
        <w:t>diseño</w:t>
      </w:r>
      <w:r>
        <w:rPr>
          <w:rFonts w:ascii="Arial" w:eastAsia="Arial" w:hAnsi="Arial" w:cs="Arial"/>
          <w:spacing w:val="38"/>
          <w:sz w:val="24"/>
          <w:szCs w:val="24"/>
        </w:rPr>
        <w:t xml:space="preserve"> </w:t>
      </w:r>
      <w:r>
        <w:rPr>
          <w:rFonts w:ascii="Arial" w:eastAsia="Arial" w:hAnsi="Arial" w:cs="Arial"/>
          <w:sz w:val="24"/>
          <w:szCs w:val="24"/>
        </w:rPr>
        <w:t>de todos   los   elementos   y   componentes   estructurales   y   todos   aquellos   elementos considerados como no estructurales como anuncios, canceles, pantallas de cualquier tipo, u otros.</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En caso de estructuras de forma irregular con características aerodinámicas especiales podrá</w:t>
      </w:r>
      <w:r>
        <w:rPr>
          <w:rFonts w:ascii="Arial" w:eastAsia="Arial" w:hAnsi="Arial" w:cs="Arial"/>
          <w:spacing w:val="17"/>
          <w:sz w:val="24"/>
          <w:szCs w:val="24"/>
        </w:rPr>
        <w:t xml:space="preserve"> </w:t>
      </w:r>
      <w:r>
        <w:rPr>
          <w:rFonts w:ascii="Arial" w:eastAsia="Arial" w:hAnsi="Arial" w:cs="Arial"/>
          <w:sz w:val="24"/>
          <w:szCs w:val="24"/>
        </w:rPr>
        <w:t>ser</w:t>
      </w:r>
      <w:r>
        <w:rPr>
          <w:rFonts w:ascii="Arial" w:eastAsia="Arial" w:hAnsi="Arial" w:cs="Arial"/>
          <w:spacing w:val="17"/>
          <w:sz w:val="24"/>
          <w:szCs w:val="24"/>
        </w:rPr>
        <w:t xml:space="preserve"> </w:t>
      </w:r>
      <w:r>
        <w:rPr>
          <w:rFonts w:ascii="Arial" w:eastAsia="Arial" w:hAnsi="Arial" w:cs="Arial"/>
          <w:sz w:val="24"/>
          <w:szCs w:val="24"/>
        </w:rPr>
        <w:t>necesario</w:t>
      </w:r>
      <w:r>
        <w:rPr>
          <w:rFonts w:ascii="Arial" w:eastAsia="Arial" w:hAnsi="Arial" w:cs="Arial"/>
          <w:spacing w:val="17"/>
          <w:sz w:val="24"/>
          <w:szCs w:val="24"/>
        </w:rPr>
        <w:t xml:space="preserve"> </w:t>
      </w:r>
      <w:r>
        <w:rPr>
          <w:rFonts w:ascii="Arial" w:eastAsia="Arial" w:hAnsi="Arial" w:cs="Arial"/>
          <w:sz w:val="24"/>
          <w:szCs w:val="24"/>
        </w:rPr>
        <w:t>el</w:t>
      </w:r>
      <w:r>
        <w:rPr>
          <w:rFonts w:ascii="Arial" w:eastAsia="Arial" w:hAnsi="Arial" w:cs="Arial"/>
          <w:spacing w:val="17"/>
          <w:sz w:val="24"/>
          <w:szCs w:val="24"/>
        </w:rPr>
        <w:t xml:space="preserve"> </w:t>
      </w:r>
      <w:r>
        <w:rPr>
          <w:rFonts w:ascii="Arial" w:eastAsia="Arial" w:hAnsi="Arial" w:cs="Arial"/>
          <w:sz w:val="24"/>
          <w:szCs w:val="24"/>
        </w:rPr>
        <w:t>uso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métodos</w:t>
      </w:r>
      <w:r>
        <w:rPr>
          <w:rFonts w:ascii="Arial" w:eastAsia="Arial" w:hAnsi="Arial" w:cs="Arial"/>
          <w:spacing w:val="17"/>
          <w:sz w:val="24"/>
          <w:szCs w:val="24"/>
        </w:rPr>
        <w:t xml:space="preserve"> </w:t>
      </w:r>
      <w:r>
        <w:rPr>
          <w:rFonts w:ascii="Arial" w:eastAsia="Arial" w:hAnsi="Arial" w:cs="Arial"/>
          <w:sz w:val="24"/>
          <w:szCs w:val="24"/>
        </w:rPr>
        <w:t>dinámicos</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análisis</w:t>
      </w:r>
      <w:r>
        <w:rPr>
          <w:rFonts w:ascii="Arial" w:eastAsia="Arial" w:hAnsi="Arial" w:cs="Arial"/>
          <w:spacing w:val="17"/>
          <w:sz w:val="24"/>
          <w:szCs w:val="24"/>
        </w:rPr>
        <w:t xml:space="preserve"> </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realización</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estudios de túnel de viento.</w:t>
      </w:r>
    </w:p>
    <w:p w:rsidR="00E14A65" w:rsidRDefault="00E14A65">
      <w:pPr>
        <w:spacing w:before="16" w:line="260" w:lineRule="exact"/>
        <w:rPr>
          <w:sz w:val="26"/>
          <w:szCs w:val="26"/>
        </w:rPr>
      </w:pPr>
    </w:p>
    <w:p w:rsidR="00E14A65" w:rsidRDefault="001B2942">
      <w:pPr>
        <w:ind w:left="101" w:right="3828"/>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66"/>
          <w:sz w:val="24"/>
          <w:szCs w:val="24"/>
        </w:rPr>
        <w:t xml:space="preserve"> </w:t>
      </w:r>
      <w:r>
        <w:rPr>
          <w:rFonts w:ascii="Arial" w:eastAsia="Arial" w:hAnsi="Arial" w:cs="Arial"/>
          <w:b/>
          <w:sz w:val="24"/>
          <w:szCs w:val="24"/>
        </w:rPr>
        <w:t>6.07.02.-</w:t>
      </w:r>
      <w:r>
        <w:rPr>
          <w:rFonts w:ascii="Arial" w:eastAsia="Arial" w:hAnsi="Arial" w:cs="Arial"/>
          <w:b/>
          <w:spacing w:val="66"/>
          <w:sz w:val="24"/>
          <w:szCs w:val="24"/>
        </w:rPr>
        <w:t xml:space="preserve"> </w:t>
      </w:r>
      <w:r>
        <w:rPr>
          <w:rFonts w:ascii="Arial" w:eastAsia="Arial" w:hAnsi="Arial" w:cs="Arial"/>
          <w:b/>
          <w:sz w:val="24"/>
          <w:szCs w:val="24"/>
        </w:rPr>
        <w:t>CONSIDERACIONES DE DISEÑO.</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DIRECCIONES</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 xml:space="preserve">ANÁLISIS.  </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33"/>
          <w:sz w:val="24"/>
          <w:szCs w:val="24"/>
        </w:rPr>
        <w:t xml:space="preserve"> </w:t>
      </w:r>
      <w:r>
        <w:rPr>
          <w:rFonts w:ascii="Arial" w:eastAsia="Arial" w:hAnsi="Arial" w:cs="Arial"/>
          <w:sz w:val="24"/>
          <w:szCs w:val="24"/>
        </w:rPr>
        <w:t>construcciones</w:t>
      </w:r>
      <w:r>
        <w:rPr>
          <w:rFonts w:ascii="Arial" w:eastAsia="Arial" w:hAnsi="Arial" w:cs="Arial"/>
          <w:spacing w:val="33"/>
          <w:sz w:val="24"/>
          <w:szCs w:val="24"/>
        </w:rPr>
        <w:t xml:space="preserve"> </w:t>
      </w:r>
      <w:r>
        <w:rPr>
          <w:rFonts w:ascii="Arial" w:eastAsia="Arial" w:hAnsi="Arial" w:cs="Arial"/>
          <w:sz w:val="24"/>
          <w:szCs w:val="24"/>
        </w:rPr>
        <w:t>se</w:t>
      </w:r>
      <w:r>
        <w:rPr>
          <w:rFonts w:ascii="Arial" w:eastAsia="Arial" w:hAnsi="Arial" w:cs="Arial"/>
          <w:spacing w:val="33"/>
          <w:sz w:val="24"/>
          <w:szCs w:val="24"/>
        </w:rPr>
        <w:t xml:space="preserve"> </w:t>
      </w:r>
      <w:r>
        <w:rPr>
          <w:rFonts w:ascii="Arial" w:eastAsia="Arial" w:hAnsi="Arial" w:cs="Arial"/>
          <w:sz w:val="24"/>
          <w:szCs w:val="24"/>
        </w:rPr>
        <w:t>analizarán</w:t>
      </w:r>
      <w:r>
        <w:rPr>
          <w:rFonts w:ascii="Arial" w:eastAsia="Arial" w:hAnsi="Arial" w:cs="Arial"/>
          <w:spacing w:val="33"/>
          <w:sz w:val="24"/>
          <w:szCs w:val="24"/>
        </w:rPr>
        <w:t xml:space="preserve"> </w:t>
      </w:r>
      <w:r>
        <w:rPr>
          <w:rFonts w:ascii="Arial" w:eastAsia="Arial" w:hAnsi="Arial" w:cs="Arial"/>
          <w:sz w:val="24"/>
          <w:szCs w:val="24"/>
        </w:rPr>
        <w:t>suponiendo</w:t>
      </w:r>
      <w:r>
        <w:rPr>
          <w:rFonts w:ascii="Arial" w:eastAsia="Arial" w:hAnsi="Arial" w:cs="Arial"/>
          <w:spacing w:val="33"/>
          <w:sz w:val="24"/>
          <w:szCs w:val="24"/>
        </w:rPr>
        <w:t xml:space="preserve"> </w:t>
      </w:r>
      <w:r>
        <w:rPr>
          <w:rFonts w:ascii="Arial" w:eastAsia="Arial" w:hAnsi="Arial" w:cs="Arial"/>
          <w:sz w:val="24"/>
          <w:szCs w:val="24"/>
        </w:rPr>
        <w:t>que</w:t>
      </w:r>
      <w:r>
        <w:rPr>
          <w:rFonts w:ascii="Arial" w:eastAsia="Arial" w:hAnsi="Arial" w:cs="Arial"/>
          <w:spacing w:val="33"/>
          <w:sz w:val="24"/>
          <w:szCs w:val="24"/>
        </w:rPr>
        <w:t xml:space="preserve"> </w:t>
      </w:r>
      <w:r>
        <w:rPr>
          <w:rFonts w:ascii="Arial" w:eastAsia="Arial" w:hAnsi="Arial" w:cs="Arial"/>
          <w:sz w:val="24"/>
          <w:szCs w:val="24"/>
        </w:rPr>
        <w:t>el viento</w:t>
      </w:r>
      <w:r>
        <w:rPr>
          <w:rFonts w:ascii="Arial" w:eastAsia="Arial" w:hAnsi="Arial" w:cs="Arial"/>
          <w:spacing w:val="56"/>
          <w:sz w:val="24"/>
          <w:szCs w:val="24"/>
        </w:rPr>
        <w:t xml:space="preserve"> </w:t>
      </w:r>
      <w:r>
        <w:rPr>
          <w:rFonts w:ascii="Arial" w:eastAsia="Arial" w:hAnsi="Arial" w:cs="Arial"/>
          <w:sz w:val="24"/>
          <w:szCs w:val="24"/>
        </w:rPr>
        <w:t>puede</w:t>
      </w:r>
      <w:r>
        <w:rPr>
          <w:rFonts w:ascii="Arial" w:eastAsia="Arial" w:hAnsi="Arial" w:cs="Arial"/>
          <w:spacing w:val="56"/>
          <w:sz w:val="24"/>
          <w:szCs w:val="24"/>
        </w:rPr>
        <w:t xml:space="preserve"> </w:t>
      </w:r>
      <w:r>
        <w:rPr>
          <w:rFonts w:ascii="Arial" w:eastAsia="Arial" w:hAnsi="Arial" w:cs="Arial"/>
          <w:sz w:val="24"/>
          <w:szCs w:val="24"/>
        </w:rPr>
        <w:t>actuar</w:t>
      </w:r>
      <w:r>
        <w:rPr>
          <w:rFonts w:ascii="Arial" w:eastAsia="Arial" w:hAnsi="Arial" w:cs="Arial"/>
          <w:spacing w:val="56"/>
          <w:sz w:val="24"/>
          <w:szCs w:val="24"/>
        </w:rPr>
        <w:t xml:space="preserve"> </w:t>
      </w:r>
      <w:r>
        <w:rPr>
          <w:rFonts w:ascii="Arial" w:eastAsia="Arial" w:hAnsi="Arial" w:cs="Arial"/>
          <w:sz w:val="24"/>
          <w:szCs w:val="24"/>
        </w:rPr>
        <w:t>por</w:t>
      </w:r>
      <w:r>
        <w:rPr>
          <w:rFonts w:ascii="Arial" w:eastAsia="Arial" w:hAnsi="Arial" w:cs="Arial"/>
          <w:spacing w:val="56"/>
          <w:sz w:val="24"/>
          <w:szCs w:val="24"/>
        </w:rPr>
        <w:t xml:space="preserve"> </w:t>
      </w:r>
      <w:r>
        <w:rPr>
          <w:rFonts w:ascii="Arial" w:eastAsia="Arial" w:hAnsi="Arial" w:cs="Arial"/>
          <w:sz w:val="24"/>
          <w:szCs w:val="24"/>
        </w:rPr>
        <w:t>lo</w:t>
      </w:r>
      <w:r>
        <w:rPr>
          <w:rFonts w:ascii="Arial" w:eastAsia="Arial" w:hAnsi="Arial" w:cs="Arial"/>
          <w:spacing w:val="56"/>
          <w:sz w:val="24"/>
          <w:szCs w:val="24"/>
        </w:rPr>
        <w:t xml:space="preserve"> </w:t>
      </w:r>
      <w:r>
        <w:rPr>
          <w:rFonts w:ascii="Arial" w:eastAsia="Arial" w:hAnsi="Arial" w:cs="Arial"/>
          <w:sz w:val="24"/>
          <w:szCs w:val="24"/>
        </w:rPr>
        <w:t>menos</w:t>
      </w:r>
      <w:r>
        <w:rPr>
          <w:rFonts w:ascii="Arial" w:eastAsia="Arial" w:hAnsi="Arial" w:cs="Arial"/>
          <w:spacing w:val="56"/>
          <w:sz w:val="24"/>
          <w:szCs w:val="24"/>
        </w:rPr>
        <w:t xml:space="preserve"> </w:t>
      </w:r>
      <w:r>
        <w:rPr>
          <w:rFonts w:ascii="Arial" w:eastAsia="Arial" w:hAnsi="Arial" w:cs="Arial"/>
          <w:sz w:val="24"/>
          <w:szCs w:val="24"/>
        </w:rPr>
        <w:t>en</w:t>
      </w:r>
      <w:r>
        <w:rPr>
          <w:rFonts w:ascii="Arial" w:eastAsia="Arial" w:hAnsi="Arial" w:cs="Arial"/>
          <w:spacing w:val="56"/>
          <w:sz w:val="24"/>
          <w:szCs w:val="24"/>
        </w:rPr>
        <w:t xml:space="preserve"> </w:t>
      </w:r>
      <w:r>
        <w:rPr>
          <w:rFonts w:ascii="Arial" w:eastAsia="Arial" w:hAnsi="Arial" w:cs="Arial"/>
          <w:sz w:val="24"/>
          <w:szCs w:val="24"/>
        </w:rPr>
        <w:t>dos</w:t>
      </w:r>
      <w:r>
        <w:rPr>
          <w:rFonts w:ascii="Arial" w:eastAsia="Arial" w:hAnsi="Arial" w:cs="Arial"/>
          <w:spacing w:val="56"/>
          <w:sz w:val="24"/>
          <w:szCs w:val="24"/>
        </w:rPr>
        <w:t xml:space="preserve"> </w:t>
      </w:r>
      <w:r>
        <w:rPr>
          <w:rFonts w:ascii="Arial" w:eastAsia="Arial" w:hAnsi="Arial" w:cs="Arial"/>
          <w:sz w:val="24"/>
          <w:szCs w:val="24"/>
        </w:rPr>
        <w:t>direcciones</w:t>
      </w:r>
      <w:r>
        <w:rPr>
          <w:rFonts w:ascii="Arial" w:eastAsia="Arial" w:hAnsi="Arial" w:cs="Arial"/>
          <w:spacing w:val="56"/>
          <w:sz w:val="24"/>
          <w:szCs w:val="24"/>
        </w:rPr>
        <w:t xml:space="preserve"> </w:t>
      </w:r>
      <w:r>
        <w:rPr>
          <w:rFonts w:ascii="Arial" w:eastAsia="Arial" w:hAnsi="Arial" w:cs="Arial"/>
          <w:sz w:val="24"/>
          <w:szCs w:val="24"/>
        </w:rPr>
        <w:t>horizontales</w:t>
      </w:r>
      <w:r>
        <w:rPr>
          <w:rFonts w:ascii="Arial" w:eastAsia="Arial" w:hAnsi="Arial" w:cs="Arial"/>
          <w:spacing w:val="56"/>
          <w:sz w:val="24"/>
          <w:szCs w:val="24"/>
        </w:rPr>
        <w:t xml:space="preserve"> </w:t>
      </w:r>
      <w:r>
        <w:rPr>
          <w:rFonts w:ascii="Arial" w:eastAsia="Arial" w:hAnsi="Arial" w:cs="Arial"/>
          <w:sz w:val="24"/>
          <w:szCs w:val="24"/>
        </w:rPr>
        <w:t>perpendiculares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 xml:space="preserve">entre  </w:t>
      </w:r>
      <w:r>
        <w:rPr>
          <w:rFonts w:ascii="Arial" w:eastAsia="Arial" w:hAnsi="Arial" w:cs="Arial"/>
          <w:spacing w:val="16"/>
          <w:sz w:val="24"/>
          <w:szCs w:val="24"/>
        </w:rPr>
        <w:t xml:space="preserve"> </w:t>
      </w:r>
      <w:r>
        <w:rPr>
          <w:rFonts w:ascii="Arial" w:eastAsia="Arial" w:hAnsi="Arial" w:cs="Arial"/>
          <w:sz w:val="24"/>
          <w:szCs w:val="24"/>
        </w:rPr>
        <w:t xml:space="preserve">sí.  </w:t>
      </w:r>
      <w:r>
        <w:rPr>
          <w:rFonts w:ascii="Arial" w:eastAsia="Arial" w:hAnsi="Arial" w:cs="Arial"/>
          <w:spacing w:val="16"/>
          <w:sz w:val="24"/>
          <w:szCs w:val="24"/>
        </w:rPr>
        <w:t xml:space="preserve"> </w:t>
      </w:r>
      <w:r>
        <w:rPr>
          <w:rFonts w:ascii="Arial" w:eastAsia="Arial" w:hAnsi="Arial" w:cs="Arial"/>
          <w:sz w:val="24"/>
          <w:szCs w:val="24"/>
        </w:rPr>
        <w:t xml:space="preserve">Se  </w:t>
      </w:r>
      <w:r>
        <w:rPr>
          <w:rFonts w:ascii="Arial" w:eastAsia="Arial" w:hAnsi="Arial" w:cs="Arial"/>
          <w:spacing w:val="16"/>
          <w:sz w:val="24"/>
          <w:szCs w:val="24"/>
        </w:rPr>
        <w:t xml:space="preserve"> </w:t>
      </w:r>
      <w:r>
        <w:rPr>
          <w:rFonts w:ascii="Arial" w:eastAsia="Arial" w:hAnsi="Arial" w:cs="Arial"/>
          <w:sz w:val="24"/>
          <w:szCs w:val="24"/>
        </w:rPr>
        <w:t xml:space="preserve">elegirán  </w:t>
      </w:r>
      <w:r>
        <w:rPr>
          <w:rFonts w:ascii="Arial" w:eastAsia="Arial" w:hAnsi="Arial" w:cs="Arial"/>
          <w:spacing w:val="16"/>
          <w:sz w:val="24"/>
          <w:szCs w:val="24"/>
        </w:rPr>
        <w:t xml:space="preserve"> </w:t>
      </w:r>
      <w:r>
        <w:rPr>
          <w:rFonts w:ascii="Arial" w:eastAsia="Arial" w:hAnsi="Arial" w:cs="Arial"/>
          <w:sz w:val="24"/>
          <w:szCs w:val="24"/>
        </w:rPr>
        <w:t xml:space="preserve">las  </w:t>
      </w:r>
      <w:r>
        <w:rPr>
          <w:rFonts w:ascii="Arial" w:eastAsia="Arial" w:hAnsi="Arial" w:cs="Arial"/>
          <w:spacing w:val="16"/>
          <w:sz w:val="24"/>
          <w:szCs w:val="24"/>
        </w:rPr>
        <w:t xml:space="preserve"> </w:t>
      </w:r>
      <w:r>
        <w:rPr>
          <w:rFonts w:ascii="Arial" w:eastAsia="Arial" w:hAnsi="Arial" w:cs="Arial"/>
          <w:sz w:val="24"/>
          <w:szCs w:val="24"/>
        </w:rPr>
        <w:t xml:space="preserve">direcciones  </w:t>
      </w:r>
      <w:r>
        <w:rPr>
          <w:rFonts w:ascii="Arial" w:eastAsia="Arial" w:hAnsi="Arial" w:cs="Arial"/>
          <w:spacing w:val="16"/>
          <w:sz w:val="24"/>
          <w:szCs w:val="24"/>
        </w:rPr>
        <w:t xml:space="preserve"> </w:t>
      </w:r>
      <w:r>
        <w:rPr>
          <w:rFonts w:ascii="Arial" w:eastAsia="Arial" w:hAnsi="Arial" w:cs="Arial"/>
          <w:sz w:val="24"/>
          <w:szCs w:val="24"/>
        </w:rPr>
        <w:t xml:space="preserve">que  </w:t>
      </w:r>
      <w:r>
        <w:rPr>
          <w:rFonts w:ascii="Arial" w:eastAsia="Arial" w:hAnsi="Arial" w:cs="Arial"/>
          <w:spacing w:val="16"/>
          <w:sz w:val="24"/>
          <w:szCs w:val="24"/>
        </w:rPr>
        <w:t xml:space="preserve"> </w:t>
      </w:r>
      <w:r>
        <w:rPr>
          <w:rFonts w:ascii="Arial" w:eastAsia="Arial" w:hAnsi="Arial" w:cs="Arial"/>
          <w:sz w:val="24"/>
          <w:szCs w:val="24"/>
        </w:rPr>
        <w:t xml:space="preserve">representen  </w:t>
      </w:r>
      <w:r>
        <w:rPr>
          <w:rFonts w:ascii="Arial" w:eastAsia="Arial" w:hAnsi="Arial" w:cs="Arial"/>
          <w:spacing w:val="16"/>
          <w:sz w:val="24"/>
          <w:szCs w:val="24"/>
        </w:rPr>
        <w:t xml:space="preserve"> </w:t>
      </w:r>
      <w:r>
        <w:rPr>
          <w:rFonts w:ascii="Arial" w:eastAsia="Arial" w:hAnsi="Arial" w:cs="Arial"/>
          <w:sz w:val="24"/>
          <w:szCs w:val="24"/>
        </w:rPr>
        <w:t xml:space="preserve">las  </w:t>
      </w:r>
      <w:r>
        <w:rPr>
          <w:rFonts w:ascii="Arial" w:eastAsia="Arial" w:hAnsi="Arial" w:cs="Arial"/>
          <w:spacing w:val="16"/>
          <w:sz w:val="24"/>
          <w:szCs w:val="24"/>
        </w:rPr>
        <w:t xml:space="preserve"> </w:t>
      </w:r>
      <w:r>
        <w:rPr>
          <w:rFonts w:ascii="Arial" w:eastAsia="Arial" w:hAnsi="Arial" w:cs="Arial"/>
          <w:sz w:val="24"/>
          <w:szCs w:val="24"/>
        </w:rPr>
        <w:t xml:space="preserve">condiciones  </w:t>
      </w:r>
      <w:r>
        <w:rPr>
          <w:rFonts w:ascii="Arial" w:eastAsia="Arial" w:hAnsi="Arial" w:cs="Arial"/>
          <w:spacing w:val="16"/>
          <w:sz w:val="24"/>
          <w:szCs w:val="24"/>
        </w:rPr>
        <w:t xml:space="preserve"> </w:t>
      </w:r>
      <w:r>
        <w:rPr>
          <w:rFonts w:ascii="Arial" w:eastAsia="Arial" w:hAnsi="Arial" w:cs="Arial"/>
          <w:sz w:val="24"/>
          <w:szCs w:val="24"/>
        </w:rPr>
        <w:t>mas</w:t>
      </w:r>
    </w:p>
    <w:p w:rsidR="00E14A65" w:rsidRDefault="001B2942">
      <w:pPr>
        <w:spacing w:before="2"/>
        <w:ind w:left="461"/>
        <w:rPr>
          <w:rFonts w:ascii="Arial" w:eastAsia="Arial" w:hAnsi="Arial" w:cs="Arial"/>
          <w:sz w:val="24"/>
          <w:szCs w:val="24"/>
        </w:rPr>
      </w:pPr>
      <w:r>
        <w:rPr>
          <w:rFonts w:ascii="Arial" w:eastAsia="Arial" w:hAnsi="Arial" w:cs="Arial"/>
          <w:sz w:val="24"/>
          <w:szCs w:val="24"/>
        </w:rPr>
        <w:t>desfavorables para la estabilidad de la estructura o parte de la misma.</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FACTORES</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 xml:space="preserve">CARGA. </w:t>
      </w:r>
      <w:r>
        <w:rPr>
          <w:rFonts w:ascii="Arial" w:eastAsia="Arial" w:hAnsi="Arial" w:cs="Arial"/>
          <w:spacing w:val="35"/>
          <w:sz w:val="24"/>
          <w:szCs w:val="24"/>
        </w:rPr>
        <w:t xml:space="preserve"> </w:t>
      </w:r>
      <w:r>
        <w:rPr>
          <w:rFonts w:ascii="Arial" w:eastAsia="Arial" w:hAnsi="Arial" w:cs="Arial"/>
          <w:sz w:val="24"/>
          <w:szCs w:val="24"/>
        </w:rPr>
        <w:t>Se</w:t>
      </w:r>
      <w:r>
        <w:rPr>
          <w:rFonts w:ascii="Arial" w:eastAsia="Arial" w:hAnsi="Arial" w:cs="Arial"/>
          <w:spacing w:val="18"/>
          <w:sz w:val="24"/>
          <w:szCs w:val="24"/>
        </w:rPr>
        <w:t xml:space="preserve"> </w:t>
      </w:r>
      <w:r>
        <w:rPr>
          <w:rFonts w:ascii="Arial" w:eastAsia="Arial" w:hAnsi="Arial" w:cs="Arial"/>
          <w:sz w:val="24"/>
          <w:szCs w:val="24"/>
        </w:rPr>
        <w:t>usarán</w:t>
      </w:r>
      <w:r>
        <w:rPr>
          <w:rFonts w:ascii="Arial" w:eastAsia="Arial" w:hAnsi="Arial" w:cs="Arial"/>
          <w:spacing w:val="18"/>
          <w:sz w:val="24"/>
          <w:szCs w:val="24"/>
        </w:rPr>
        <w:t xml:space="preserve"> </w:t>
      </w:r>
      <w:r>
        <w:rPr>
          <w:rFonts w:ascii="Arial" w:eastAsia="Arial" w:hAnsi="Arial" w:cs="Arial"/>
          <w:sz w:val="24"/>
          <w:szCs w:val="24"/>
        </w:rPr>
        <w:t>como</w:t>
      </w:r>
      <w:r>
        <w:rPr>
          <w:rFonts w:ascii="Arial" w:eastAsia="Arial" w:hAnsi="Arial" w:cs="Arial"/>
          <w:spacing w:val="18"/>
          <w:sz w:val="24"/>
          <w:szCs w:val="24"/>
        </w:rPr>
        <w:t xml:space="preserve"> </w:t>
      </w:r>
      <w:r>
        <w:rPr>
          <w:rFonts w:ascii="Arial" w:eastAsia="Arial" w:hAnsi="Arial" w:cs="Arial"/>
          <w:sz w:val="24"/>
          <w:szCs w:val="24"/>
        </w:rPr>
        <w:t>mínimo</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indicados</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Código</w:t>
      </w:r>
      <w:r>
        <w:rPr>
          <w:rFonts w:ascii="Arial" w:eastAsia="Arial" w:hAnsi="Arial" w:cs="Arial"/>
          <w:spacing w:val="18"/>
          <w:sz w:val="24"/>
          <w:szCs w:val="24"/>
        </w:rPr>
        <w:t xml:space="preserve"> </w:t>
      </w:r>
      <w:r>
        <w:rPr>
          <w:rFonts w:ascii="Arial" w:eastAsia="Arial" w:hAnsi="Arial" w:cs="Arial"/>
          <w:sz w:val="24"/>
          <w:szCs w:val="24"/>
        </w:rPr>
        <w:t>que</w:t>
      </w:r>
      <w:r>
        <w:rPr>
          <w:rFonts w:ascii="Arial" w:eastAsia="Arial" w:hAnsi="Arial" w:cs="Arial"/>
          <w:spacing w:val="18"/>
          <w:sz w:val="24"/>
          <w:szCs w:val="24"/>
        </w:rPr>
        <w:t xml:space="preserve"> </w:t>
      </w:r>
      <w:r>
        <w:rPr>
          <w:rFonts w:ascii="Arial" w:eastAsia="Arial" w:hAnsi="Arial" w:cs="Arial"/>
          <w:sz w:val="24"/>
          <w:szCs w:val="24"/>
        </w:rPr>
        <w:t>se utilice para el diseño.</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SEGURIDAD CONTRA VOLTEO.   </w:t>
      </w:r>
      <w:r>
        <w:rPr>
          <w:rFonts w:ascii="Arial" w:eastAsia="Arial" w:hAnsi="Arial" w:cs="Arial"/>
          <w:spacing w:val="8"/>
          <w:sz w:val="24"/>
          <w:szCs w:val="24"/>
        </w:rPr>
        <w:t xml:space="preserve"> </w:t>
      </w:r>
      <w:r>
        <w:rPr>
          <w:rFonts w:ascii="Arial" w:eastAsia="Arial" w:hAnsi="Arial" w:cs="Arial"/>
          <w:sz w:val="24"/>
          <w:szCs w:val="24"/>
        </w:rPr>
        <w:t xml:space="preserve">Deberá  </w:t>
      </w:r>
      <w:r>
        <w:rPr>
          <w:rFonts w:ascii="Arial" w:eastAsia="Arial" w:hAnsi="Arial" w:cs="Arial"/>
          <w:spacing w:val="13"/>
          <w:sz w:val="24"/>
          <w:szCs w:val="24"/>
        </w:rPr>
        <w:t xml:space="preserve"> </w:t>
      </w:r>
      <w:r>
        <w:rPr>
          <w:rFonts w:ascii="Arial" w:eastAsia="Arial" w:hAnsi="Arial" w:cs="Arial"/>
          <w:sz w:val="24"/>
          <w:szCs w:val="24"/>
        </w:rPr>
        <w:t xml:space="preserve">analizarse  </w:t>
      </w:r>
      <w:r>
        <w:rPr>
          <w:rFonts w:ascii="Arial" w:eastAsia="Arial" w:hAnsi="Arial" w:cs="Arial"/>
          <w:spacing w:val="13"/>
          <w:sz w:val="24"/>
          <w:szCs w:val="24"/>
        </w:rPr>
        <w:t xml:space="preserve"> </w:t>
      </w:r>
      <w:r>
        <w:rPr>
          <w:rFonts w:ascii="Arial" w:eastAsia="Arial" w:hAnsi="Arial" w:cs="Arial"/>
          <w:sz w:val="24"/>
          <w:szCs w:val="24"/>
        </w:rPr>
        <w:t xml:space="preserve">ésta  </w:t>
      </w:r>
      <w:r>
        <w:rPr>
          <w:rFonts w:ascii="Arial" w:eastAsia="Arial" w:hAnsi="Arial" w:cs="Arial"/>
          <w:spacing w:val="13"/>
          <w:sz w:val="24"/>
          <w:szCs w:val="24"/>
        </w:rPr>
        <w:t xml:space="preserve"> </w:t>
      </w:r>
      <w:r>
        <w:rPr>
          <w:rFonts w:ascii="Arial" w:eastAsia="Arial" w:hAnsi="Arial" w:cs="Arial"/>
          <w:sz w:val="24"/>
          <w:szCs w:val="24"/>
        </w:rPr>
        <w:t xml:space="preserve">condición  </w:t>
      </w:r>
      <w:r>
        <w:rPr>
          <w:rFonts w:ascii="Arial" w:eastAsia="Arial" w:hAnsi="Arial" w:cs="Arial"/>
          <w:spacing w:val="13"/>
          <w:sz w:val="24"/>
          <w:szCs w:val="24"/>
        </w:rPr>
        <w:t xml:space="preserve"> </w:t>
      </w:r>
      <w:r>
        <w:rPr>
          <w:rFonts w:ascii="Arial" w:eastAsia="Arial" w:hAnsi="Arial" w:cs="Arial"/>
          <w:sz w:val="24"/>
          <w:szCs w:val="24"/>
        </w:rPr>
        <w:t>suponiendo</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 xml:space="preserve">nulas </w:t>
      </w:r>
      <w:r>
        <w:rPr>
          <w:rFonts w:ascii="Arial" w:eastAsia="Arial" w:hAnsi="Arial" w:cs="Arial"/>
          <w:spacing w:val="38"/>
          <w:sz w:val="24"/>
          <w:szCs w:val="24"/>
        </w:rPr>
        <w:t xml:space="preserve"> </w:t>
      </w:r>
      <w:r>
        <w:rPr>
          <w:rFonts w:ascii="Arial" w:eastAsia="Arial" w:hAnsi="Arial" w:cs="Arial"/>
          <w:sz w:val="24"/>
          <w:szCs w:val="24"/>
        </w:rPr>
        <w:t xml:space="preserve">las </w:t>
      </w:r>
      <w:r>
        <w:rPr>
          <w:rFonts w:ascii="Arial" w:eastAsia="Arial" w:hAnsi="Arial" w:cs="Arial"/>
          <w:spacing w:val="38"/>
          <w:sz w:val="24"/>
          <w:szCs w:val="24"/>
        </w:rPr>
        <w:t xml:space="preserve"> </w:t>
      </w:r>
      <w:r>
        <w:rPr>
          <w:rFonts w:ascii="Arial" w:eastAsia="Arial" w:hAnsi="Arial" w:cs="Arial"/>
          <w:sz w:val="24"/>
          <w:szCs w:val="24"/>
        </w:rPr>
        <w:t xml:space="preserve">cargas </w:t>
      </w:r>
      <w:r>
        <w:rPr>
          <w:rFonts w:ascii="Arial" w:eastAsia="Arial" w:hAnsi="Arial" w:cs="Arial"/>
          <w:spacing w:val="38"/>
          <w:sz w:val="24"/>
          <w:szCs w:val="24"/>
        </w:rPr>
        <w:t xml:space="preserve"> </w:t>
      </w:r>
      <w:r>
        <w:rPr>
          <w:rFonts w:ascii="Arial" w:eastAsia="Arial" w:hAnsi="Arial" w:cs="Arial"/>
          <w:sz w:val="24"/>
          <w:szCs w:val="24"/>
        </w:rPr>
        <w:t xml:space="preserve">vivas </w:t>
      </w:r>
      <w:r>
        <w:rPr>
          <w:rFonts w:ascii="Arial" w:eastAsia="Arial" w:hAnsi="Arial" w:cs="Arial"/>
          <w:spacing w:val="38"/>
          <w:sz w:val="24"/>
          <w:szCs w:val="24"/>
        </w:rPr>
        <w:t xml:space="preserve"> </w:t>
      </w:r>
      <w:r>
        <w:rPr>
          <w:rFonts w:ascii="Arial" w:eastAsia="Arial" w:hAnsi="Arial" w:cs="Arial"/>
          <w:sz w:val="24"/>
          <w:szCs w:val="24"/>
        </w:rPr>
        <w:t xml:space="preserve">que </w:t>
      </w:r>
      <w:r>
        <w:rPr>
          <w:rFonts w:ascii="Arial" w:eastAsia="Arial" w:hAnsi="Arial" w:cs="Arial"/>
          <w:spacing w:val="38"/>
          <w:sz w:val="24"/>
          <w:szCs w:val="24"/>
        </w:rPr>
        <w:t xml:space="preserve"> </w:t>
      </w:r>
      <w:r>
        <w:rPr>
          <w:rFonts w:ascii="Arial" w:eastAsia="Arial" w:hAnsi="Arial" w:cs="Arial"/>
          <w:sz w:val="24"/>
          <w:szCs w:val="24"/>
        </w:rPr>
        <w:t xml:space="preserve">contribuyen </w:t>
      </w:r>
      <w:r>
        <w:rPr>
          <w:rFonts w:ascii="Arial" w:eastAsia="Arial" w:hAnsi="Arial" w:cs="Arial"/>
          <w:spacing w:val="38"/>
          <w:sz w:val="24"/>
          <w:szCs w:val="24"/>
        </w:rPr>
        <w:t xml:space="preserve"> </w:t>
      </w:r>
      <w:r>
        <w:rPr>
          <w:rFonts w:ascii="Arial" w:eastAsia="Arial" w:hAnsi="Arial" w:cs="Arial"/>
          <w:sz w:val="24"/>
          <w:szCs w:val="24"/>
        </w:rPr>
        <w:t xml:space="preserve">a </w:t>
      </w:r>
      <w:r>
        <w:rPr>
          <w:rFonts w:ascii="Arial" w:eastAsia="Arial" w:hAnsi="Arial" w:cs="Arial"/>
          <w:spacing w:val="38"/>
          <w:sz w:val="24"/>
          <w:szCs w:val="24"/>
        </w:rPr>
        <w:t xml:space="preserve"> </w:t>
      </w:r>
      <w:r>
        <w:rPr>
          <w:rFonts w:ascii="Arial" w:eastAsia="Arial" w:hAnsi="Arial" w:cs="Arial"/>
          <w:sz w:val="24"/>
          <w:szCs w:val="24"/>
        </w:rPr>
        <w:t xml:space="preserve">disminuir </w:t>
      </w:r>
      <w:r>
        <w:rPr>
          <w:rFonts w:ascii="Arial" w:eastAsia="Arial" w:hAnsi="Arial" w:cs="Arial"/>
          <w:spacing w:val="38"/>
          <w:sz w:val="24"/>
          <w:szCs w:val="24"/>
        </w:rPr>
        <w:t xml:space="preserve"> </w:t>
      </w:r>
      <w:r>
        <w:rPr>
          <w:rFonts w:ascii="Arial" w:eastAsia="Arial" w:hAnsi="Arial" w:cs="Arial"/>
          <w:sz w:val="24"/>
          <w:szCs w:val="24"/>
        </w:rPr>
        <w:t xml:space="preserve">éste </w:t>
      </w:r>
      <w:r>
        <w:rPr>
          <w:rFonts w:ascii="Arial" w:eastAsia="Arial" w:hAnsi="Arial" w:cs="Arial"/>
          <w:spacing w:val="38"/>
          <w:sz w:val="24"/>
          <w:szCs w:val="24"/>
        </w:rPr>
        <w:t xml:space="preserve"> </w:t>
      </w:r>
      <w:r>
        <w:rPr>
          <w:rFonts w:ascii="Arial" w:eastAsia="Arial" w:hAnsi="Arial" w:cs="Arial"/>
          <w:sz w:val="24"/>
          <w:szCs w:val="24"/>
        </w:rPr>
        <w:t xml:space="preserve">efecto.    </w:t>
      </w:r>
      <w:r>
        <w:rPr>
          <w:rFonts w:ascii="Arial" w:eastAsia="Arial" w:hAnsi="Arial" w:cs="Arial"/>
          <w:spacing w:val="10"/>
          <w:sz w:val="24"/>
          <w:szCs w:val="24"/>
        </w:rPr>
        <w:t xml:space="preserve"> </w:t>
      </w:r>
      <w:r>
        <w:rPr>
          <w:rFonts w:ascii="Arial" w:eastAsia="Arial" w:hAnsi="Arial" w:cs="Arial"/>
          <w:sz w:val="24"/>
          <w:szCs w:val="24"/>
        </w:rPr>
        <w:t xml:space="preserve">El </w:t>
      </w:r>
      <w:r>
        <w:rPr>
          <w:rFonts w:ascii="Arial" w:eastAsia="Arial" w:hAnsi="Arial" w:cs="Arial"/>
          <w:spacing w:val="38"/>
          <w:sz w:val="24"/>
          <w:szCs w:val="24"/>
        </w:rPr>
        <w:t xml:space="preserve"> </w:t>
      </w:r>
      <w:r>
        <w:rPr>
          <w:rFonts w:ascii="Arial" w:eastAsia="Arial" w:hAnsi="Arial" w:cs="Arial"/>
          <w:sz w:val="24"/>
          <w:szCs w:val="24"/>
        </w:rPr>
        <w:t>momento estabilizador no será menor que 1.5 veces el momento de volteo actuante.</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SEGURIDAD  </w:t>
      </w:r>
      <w:r>
        <w:rPr>
          <w:rFonts w:ascii="Arial" w:eastAsia="Arial" w:hAnsi="Arial" w:cs="Arial"/>
          <w:spacing w:val="63"/>
          <w:sz w:val="24"/>
          <w:szCs w:val="24"/>
        </w:rPr>
        <w:t xml:space="preserve"> </w:t>
      </w:r>
      <w:r>
        <w:rPr>
          <w:rFonts w:ascii="Arial" w:eastAsia="Arial" w:hAnsi="Arial" w:cs="Arial"/>
          <w:sz w:val="24"/>
          <w:szCs w:val="24"/>
        </w:rPr>
        <w:t xml:space="preserve">CONTRA  </w:t>
      </w:r>
      <w:r>
        <w:rPr>
          <w:rFonts w:ascii="Arial" w:eastAsia="Arial" w:hAnsi="Arial" w:cs="Arial"/>
          <w:spacing w:val="63"/>
          <w:sz w:val="24"/>
          <w:szCs w:val="24"/>
        </w:rPr>
        <w:t xml:space="preserve"> </w:t>
      </w:r>
      <w:r>
        <w:rPr>
          <w:rFonts w:ascii="Arial" w:eastAsia="Arial" w:hAnsi="Arial" w:cs="Arial"/>
          <w:sz w:val="24"/>
          <w:szCs w:val="24"/>
        </w:rPr>
        <w:t xml:space="preserve">DESLIZAMIENTO.  </w:t>
      </w:r>
      <w:r>
        <w:rPr>
          <w:rFonts w:ascii="Arial" w:eastAsia="Arial" w:hAnsi="Arial" w:cs="Arial"/>
          <w:spacing w:val="63"/>
          <w:sz w:val="24"/>
          <w:szCs w:val="24"/>
        </w:rPr>
        <w:t xml:space="preserve"> </w:t>
      </w:r>
      <w:r>
        <w:rPr>
          <w:rFonts w:ascii="Arial" w:eastAsia="Arial" w:hAnsi="Arial" w:cs="Arial"/>
          <w:sz w:val="24"/>
          <w:szCs w:val="24"/>
        </w:rPr>
        <w:t xml:space="preserve">Deberán  </w:t>
      </w:r>
      <w:r>
        <w:rPr>
          <w:rFonts w:ascii="Arial" w:eastAsia="Arial" w:hAnsi="Arial" w:cs="Arial"/>
          <w:spacing w:val="63"/>
          <w:sz w:val="24"/>
          <w:szCs w:val="24"/>
        </w:rPr>
        <w:t xml:space="preserve"> </w:t>
      </w:r>
      <w:r>
        <w:rPr>
          <w:rFonts w:ascii="Arial" w:eastAsia="Arial" w:hAnsi="Arial" w:cs="Arial"/>
          <w:sz w:val="24"/>
          <w:szCs w:val="24"/>
        </w:rPr>
        <w:t xml:space="preserve">tomarse  </w:t>
      </w:r>
      <w:r>
        <w:rPr>
          <w:rFonts w:ascii="Arial" w:eastAsia="Arial" w:hAnsi="Arial" w:cs="Arial"/>
          <w:spacing w:val="63"/>
          <w:sz w:val="24"/>
          <w:szCs w:val="24"/>
        </w:rPr>
        <w:t xml:space="preserve"> </w:t>
      </w:r>
      <w:r>
        <w:rPr>
          <w:rFonts w:ascii="Arial" w:eastAsia="Arial" w:hAnsi="Arial" w:cs="Arial"/>
          <w:sz w:val="24"/>
          <w:szCs w:val="24"/>
        </w:rPr>
        <w:t xml:space="preserve">las  </w:t>
      </w:r>
      <w:r>
        <w:rPr>
          <w:rFonts w:ascii="Arial" w:eastAsia="Arial" w:hAnsi="Arial" w:cs="Arial"/>
          <w:spacing w:val="63"/>
          <w:sz w:val="24"/>
          <w:szCs w:val="24"/>
        </w:rPr>
        <w:t xml:space="preserve"> </w:t>
      </w:r>
      <w:r>
        <w:rPr>
          <w:rFonts w:ascii="Arial" w:eastAsia="Arial" w:hAnsi="Arial" w:cs="Arial"/>
          <w:sz w:val="24"/>
          <w:szCs w:val="24"/>
        </w:rPr>
        <w:t>provisiones necesarias</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evitar</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deslizamiento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estructuras</w:t>
      </w:r>
      <w:r>
        <w:rPr>
          <w:rFonts w:ascii="Arial" w:eastAsia="Arial" w:hAnsi="Arial" w:cs="Arial"/>
          <w:spacing w:val="1"/>
          <w:sz w:val="24"/>
          <w:szCs w:val="24"/>
        </w:rPr>
        <w:t xml:space="preserve"> </w:t>
      </w:r>
      <w:r>
        <w:rPr>
          <w:rFonts w:ascii="Arial" w:eastAsia="Arial" w:hAnsi="Arial" w:cs="Arial"/>
          <w:sz w:val="24"/>
          <w:szCs w:val="24"/>
        </w:rPr>
        <w:t>sujetas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acción</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viento.</w:t>
      </w:r>
    </w:p>
    <w:p w:rsidR="00E14A65" w:rsidRDefault="001B2942">
      <w:pPr>
        <w:spacing w:before="4" w:line="260" w:lineRule="exact"/>
        <w:ind w:left="461" w:right="69"/>
        <w:rPr>
          <w:rFonts w:ascii="Arial" w:eastAsia="Arial" w:hAnsi="Arial" w:cs="Arial"/>
          <w:sz w:val="24"/>
          <w:szCs w:val="24"/>
        </w:rPr>
      </w:pPr>
      <w:r>
        <w:rPr>
          <w:rFonts w:ascii="Arial" w:eastAsia="Arial" w:hAnsi="Arial" w:cs="Arial"/>
          <w:sz w:val="24"/>
          <w:szCs w:val="24"/>
        </w:rPr>
        <w:t>Al</w:t>
      </w:r>
      <w:r>
        <w:rPr>
          <w:rFonts w:ascii="Arial" w:eastAsia="Arial" w:hAnsi="Arial" w:cs="Arial"/>
          <w:spacing w:val="48"/>
          <w:sz w:val="24"/>
          <w:szCs w:val="24"/>
        </w:rPr>
        <w:t xml:space="preserve"> </w:t>
      </w:r>
      <w:r>
        <w:rPr>
          <w:rFonts w:ascii="Arial" w:eastAsia="Arial" w:hAnsi="Arial" w:cs="Arial"/>
          <w:sz w:val="24"/>
          <w:szCs w:val="24"/>
        </w:rPr>
        <w:t>analizar</w:t>
      </w:r>
      <w:r>
        <w:rPr>
          <w:rFonts w:ascii="Arial" w:eastAsia="Arial" w:hAnsi="Arial" w:cs="Arial"/>
          <w:spacing w:val="48"/>
          <w:sz w:val="24"/>
          <w:szCs w:val="24"/>
        </w:rPr>
        <w:t xml:space="preserve"> </w:t>
      </w:r>
      <w:r>
        <w:rPr>
          <w:rFonts w:ascii="Arial" w:eastAsia="Arial" w:hAnsi="Arial" w:cs="Arial"/>
          <w:sz w:val="24"/>
          <w:szCs w:val="24"/>
        </w:rPr>
        <w:t>esta</w:t>
      </w:r>
      <w:r>
        <w:rPr>
          <w:rFonts w:ascii="Arial" w:eastAsia="Arial" w:hAnsi="Arial" w:cs="Arial"/>
          <w:spacing w:val="48"/>
          <w:sz w:val="24"/>
          <w:szCs w:val="24"/>
        </w:rPr>
        <w:t xml:space="preserve"> </w:t>
      </w:r>
      <w:r>
        <w:rPr>
          <w:rFonts w:ascii="Arial" w:eastAsia="Arial" w:hAnsi="Arial" w:cs="Arial"/>
          <w:sz w:val="24"/>
          <w:szCs w:val="24"/>
        </w:rPr>
        <w:t>posibilidad</w:t>
      </w:r>
      <w:r>
        <w:rPr>
          <w:rFonts w:ascii="Arial" w:eastAsia="Arial" w:hAnsi="Arial" w:cs="Arial"/>
          <w:spacing w:val="48"/>
          <w:sz w:val="24"/>
          <w:szCs w:val="24"/>
        </w:rPr>
        <w:t xml:space="preserve"> </w:t>
      </w:r>
      <w:r>
        <w:rPr>
          <w:rFonts w:ascii="Arial" w:eastAsia="Arial" w:hAnsi="Arial" w:cs="Arial"/>
          <w:sz w:val="24"/>
          <w:szCs w:val="24"/>
        </w:rPr>
        <w:t>se</w:t>
      </w:r>
      <w:r>
        <w:rPr>
          <w:rFonts w:ascii="Arial" w:eastAsia="Arial" w:hAnsi="Arial" w:cs="Arial"/>
          <w:spacing w:val="48"/>
          <w:sz w:val="24"/>
          <w:szCs w:val="24"/>
        </w:rPr>
        <w:t xml:space="preserve"> </w:t>
      </w:r>
      <w:r>
        <w:rPr>
          <w:rFonts w:ascii="Arial" w:eastAsia="Arial" w:hAnsi="Arial" w:cs="Arial"/>
          <w:sz w:val="24"/>
          <w:szCs w:val="24"/>
        </w:rPr>
        <w:t>supondrán</w:t>
      </w:r>
      <w:r>
        <w:rPr>
          <w:rFonts w:ascii="Arial" w:eastAsia="Arial" w:hAnsi="Arial" w:cs="Arial"/>
          <w:spacing w:val="48"/>
          <w:sz w:val="24"/>
          <w:szCs w:val="24"/>
        </w:rPr>
        <w:t xml:space="preserve"> </w:t>
      </w:r>
      <w:r>
        <w:rPr>
          <w:rFonts w:ascii="Arial" w:eastAsia="Arial" w:hAnsi="Arial" w:cs="Arial"/>
          <w:sz w:val="24"/>
          <w:szCs w:val="24"/>
        </w:rPr>
        <w:t>nulas</w:t>
      </w:r>
      <w:r>
        <w:rPr>
          <w:rFonts w:ascii="Arial" w:eastAsia="Arial" w:hAnsi="Arial" w:cs="Arial"/>
          <w:spacing w:val="48"/>
          <w:sz w:val="24"/>
          <w:szCs w:val="24"/>
        </w:rPr>
        <w:t xml:space="preserve"> </w:t>
      </w:r>
      <w:r>
        <w:rPr>
          <w:rFonts w:ascii="Arial" w:eastAsia="Arial" w:hAnsi="Arial" w:cs="Arial"/>
          <w:sz w:val="24"/>
          <w:szCs w:val="24"/>
        </w:rPr>
        <w:t>las</w:t>
      </w:r>
      <w:r>
        <w:rPr>
          <w:rFonts w:ascii="Arial" w:eastAsia="Arial" w:hAnsi="Arial" w:cs="Arial"/>
          <w:spacing w:val="48"/>
          <w:sz w:val="24"/>
          <w:szCs w:val="24"/>
        </w:rPr>
        <w:t xml:space="preserve"> </w:t>
      </w:r>
      <w:r>
        <w:rPr>
          <w:rFonts w:ascii="Arial" w:eastAsia="Arial" w:hAnsi="Arial" w:cs="Arial"/>
          <w:sz w:val="24"/>
          <w:szCs w:val="24"/>
        </w:rPr>
        <w:t>cargas</w:t>
      </w:r>
      <w:r>
        <w:rPr>
          <w:rFonts w:ascii="Arial" w:eastAsia="Arial" w:hAnsi="Arial" w:cs="Arial"/>
          <w:spacing w:val="48"/>
          <w:sz w:val="24"/>
          <w:szCs w:val="24"/>
        </w:rPr>
        <w:t xml:space="preserve"> </w:t>
      </w:r>
      <w:r>
        <w:rPr>
          <w:rFonts w:ascii="Arial" w:eastAsia="Arial" w:hAnsi="Arial" w:cs="Arial"/>
          <w:sz w:val="24"/>
          <w:szCs w:val="24"/>
        </w:rPr>
        <w:t>vivas</w:t>
      </w:r>
      <w:r>
        <w:rPr>
          <w:rFonts w:ascii="Arial" w:eastAsia="Arial" w:hAnsi="Arial" w:cs="Arial"/>
          <w:spacing w:val="48"/>
          <w:sz w:val="24"/>
          <w:szCs w:val="24"/>
        </w:rPr>
        <w:t xml:space="preserve"> </w:t>
      </w:r>
      <w:r>
        <w:rPr>
          <w:rFonts w:ascii="Arial" w:eastAsia="Arial" w:hAnsi="Arial" w:cs="Arial"/>
          <w:sz w:val="24"/>
          <w:szCs w:val="24"/>
        </w:rPr>
        <w:t>que</w:t>
      </w:r>
      <w:r>
        <w:rPr>
          <w:rFonts w:ascii="Arial" w:eastAsia="Arial" w:hAnsi="Arial" w:cs="Arial"/>
          <w:spacing w:val="48"/>
          <w:sz w:val="24"/>
          <w:szCs w:val="24"/>
        </w:rPr>
        <w:t xml:space="preserve"> </w:t>
      </w:r>
      <w:r>
        <w:rPr>
          <w:rFonts w:ascii="Arial" w:eastAsia="Arial" w:hAnsi="Arial" w:cs="Arial"/>
          <w:sz w:val="24"/>
          <w:szCs w:val="24"/>
        </w:rPr>
        <w:t>contribuyen</w:t>
      </w:r>
      <w:r>
        <w:rPr>
          <w:rFonts w:ascii="Arial" w:eastAsia="Arial" w:hAnsi="Arial" w:cs="Arial"/>
          <w:spacing w:val="48"/>
          <w:sz w:val="24"/>
          <w:szCs w:val="24"/>
        </w:rPr>
        <w:t xml:space="preserve"> </w:t>
      </w:r>
      <w:r>
        <w:rPr>
          <w:rFonts w:ascii="Arial" w:eastAsia="Arial" w:hAnsi="Arial" w:cs="Arial"/>
          <w:sz w:val="24"/>
          <w:szCs w:val="24"/>
        </w:rPr>
        <w:t>a disminuir</w:t>
      </w:r>
      <w:r>
        <w:rPr>
          <w:rFonts w:ascii="Arial" w:eastAsia="Arial" w:hAnsi="Arial" w:cs="Arial"/>
          <w:spacing w:val="64"/>
          <w:sz w:val="24"/>
          <w:szCs w:val="24"/>
        </w:rPr>
        <w:t xml:space="preserve"> </w:t>
      </w:r>
      <w:r>
        <w:rPr>
          <w:rFonts w:ascii="Arial" w:eastAsia="Arial" w:hAnsi="Arial" w:cs="Arial"/>
          <w:sz w:val="24"/>
          <w:szCs w:val="24"/>
        </w:rPr>
        <w:t>éste</w:t>
      </w:r>
      <w:r>
        <w:rPr>
          <w:rFonts w:ascii="Arial" w:eastAsia="Arial" w:hAnsi="Arial" w:cs="Arial"/>
          <w:spacing w:val="64"/>
          <w:sz w:val="24"/>
          <w:szCs w:val="24"/>
        </w:rPr>
        <w:t xml:space="preserve"> </w:t>
      </w:r>
      <w:r>
        <w:rPr>
          <w:rFonts w:ascii="Arial" w:eastAsia="Arial" w:hAnsi="Arial" w:cs="Arial"/>
          <w:sz w:val="24"/>
          <w:szCs w:val="24"/>
        </w:rPr>
        <w:t>efecto.</w:t>
      </w:r>
      <w:r>
        <w:rPr>
          <w:rFonts w:ascii="Arial" w:eastAsia="Arial" w:hAnsi="Arial" w:cs="Arial"/>
          <w:spacing w:val="64"/>
          <w:sz w:val="24"/>
          <w:szCs w:val="24"/>
        </w:rPr>
        <w:t xml:space="preserve"> </w:t>
      </w:r>
      <w:r>
        <w:rPr>
          <w:rFonts w:ascii="Arial" w:eastAsia="Arial" w:hAnsi="Arial" w:cs="Arial"/>
          <w:sz w:val="24"/>
          <w:szCs w:val="24"/>
        </w:rPr>
        <w:t>La</w:t>
      </w:r>
      <w:r>
        <w:rPr>
          <w:rFonts w:ascii="Arial" w:eastAsia="Arial" w:hAnsi="Arial" w:cs="Arial"/>
          <w:spacing w:val="64"/>
          <w:sz w:val="24"/>
          <w:szCs w:val="24"/>
        </w:rPr>
        <w:t xml:space="preserve"> </w:t>
      </w:r>
      <w:r>
        <w:rPr>
          <w:rFonts w:ascii="Arial" w:eastAsia="Arial" w:hAnsi="Arial" w:cs="Arial"/>
          <w:sz w:val="24"/>
          <w:szCs w:val="24"/>
        </w:rPr>
        <w:t>relación</w:t>
      </w:r>
      <w:r>
        <w:rPr>
          <w:rFonts w:ascii="Arial" w:eastAsia="Arial" w:hAnsi="Arial" w:cs="Arial"/>
          <w:spacing w:val="64"/>
          <w:sz w:val="24"/>
          <w:szCs w:val="24"/>
        </w:rPr>
        <w:t xml:space="preserve"> </w:t>
      </w:r>
      <w:r>
        <w:rPr>
          <w:rFonts w:ascii="Arial" w:eastAsia="Arial" w:hAnsi="Arial" w:cs="Arial"/>
          <w:sz w:val="24"/>
          <w:szCs w:val="24"/>
        </w:rPr>
        <w:t>entre</w:t>
      </w:r>
      <w:r>
        <w:rPr>
          <w:rFonts w:ascii="Arial" w:eastAsia="Arial" w:hAnsi="Arial" w:cs="Arial"/>
          <w:spacing w:val="64"/>
          <w:sz w:val="24"/>
          <w:szCs w:val="24"/>
        </w:rPr>
        <w:t xml:space="preserve"> </w:t>
      </w:r>
      <w:r>
        <w:rPr>
          <w:rFonts w:ascii="Arial" w:eastAsia="Arial" w:hAnsi="Arial" w:cs="Arial"/>
          <w:sz w:val="24"/>
          <w:szCs w:val="24"/>
        </w:rPr>
        <w:t>la</w:t>
      </w:r>
      <w:r>
        <w:rPr>
          <w:rFonts w:ascii="Arial" w:eastAsia="Arial" w:hAnsi="Arial" w:cs="Arial"/>
          <w:spacing w:val="64"/>
          <w:sz w:val="24"/>
          <w:szCs w:val="24"/>
        </w:rPr>
        <w:t xml:space="preserve"> </w:t>
      </w:r>
      <w:r>
        <w:rPr>
          <w:rFonts w:ascii="Arial" w:eastAsia="Arial" w:hAnsi="Arial" w:cs="Arial"/>
          <w:sz w:val="24"/>
          <w:szCs w:val="24"/>
        </w:rPr>
        <w:t>resistencia</w:t>
      </w:r>
      <w:r>
        <w:rPr>
          <w:rFonts w:ascii="Arial" w:eastAsia="Arial" w:hAnsi="Arial" w:cs="Arial"/>
          <w:spacing w:val="64"/>
          <w:sz w:val="24"/>
          <w:szCs w:val="24"/>
        </w:rPr>
        <w:t xml:space="preserve"> </w:t>
      </w:r>
      <w:r>
        <w:rPr>
          <w:rFonts w:ascii="Arial" w:eastAsia="Arial" w:hAnsi="Arial" w:cs="Arial"/>
          <w:sz w:val="24"/>
          <w:szCs w:val="24"/>
        </w:rPr>
        <w:t>al</w:t>
      </w:r>
      <w:r>
        <w:rPr>
          <w:rFonts w:ascii="Arial" w:eastAsia="Arial" w:hAnsi="Arial" w:cs="Arial"/>
          <w:spacing w:val="64"/>
          <w:sz w:val="24"/>
          <w:szCs w:val="24"/>
        </w:rPr>
        <w:t xml:space="preserve"> </w:t>
      </w:r>
      <w:r>
        <w:rPr>
          <w:rFonts w:ascii="Arial" w:eastAsia="Arial" w:hAnsi="Arial" w:cs="Arial"/>
          <w:sz w:val="24"/>
          <w:szCs w:val="24"/>
        </w:rPr>
        <w:t>deslizamiento</w:t>
      </w:r>
      <w:r>
        <w:rPr>
          <w:rFonts w:ascii="Arial" w:eastAsia="Arial" w:hAnsi="Arial" w:cs="Arial"/>
          <w:spacing w:val="64"/>
          <w:sz w:val="24"/>
          <w:szCs w:val="24"/>
        </w:rPr>
        <w:t xml:space="preserve"> </w:t>
      </w:r>
      <w:r>
        <w:rPr>
          <w:rFonts w:ascii="Arial" w:eastAsia="Arial" w:hAnsi="Arial" w:cs="Arial"/>
          <w:sz w:val="24"/>
          <w:szCs w:val="24"/>
        </w:rPr>
        <w:t>y</w:t>
      </w:r>
      <w:r>
        <w:rPr>
          <w:rFonts w:ascii="Arial" w:eastAsia="Arial" w:hAnsi="Arial" w:cs="Arial"/>
          <w:spacing w:val="65"/>
          <w:sz w:val="24"/>
          <w:szCs w:val="24"/>
        </w:rPr>
        <w:t xml:space="preserve"> </w:t>
      </w:r>
      <w:r>
        <w:rPr>
          <w:rFonts w:ascii="Arial" w:eastAsia="Arial" w:hAnsi="Arial" w:cs="Arial"/>
          <w:sz w:val="24"/>
          <w:szCs w:val="24"/>
        </w:rPr>
        <w:t>la</w:t>
      </w:r>
      <w:r>
        <w:rPr>
          <w:rFonts w:ascii="Arial" w:eastAsia="Arial" w:hAnsi="Arial" w:cs="Arial"/>
          <w:spacing w:val="64"/>
          <w:sz w:val="24"/>
          <w:szCs w:val="24"/>
        </w:rPr>
        <w:t xml:space="preserve"> </w:t>
      </w:r>
      <w:r>
        <w:rPr>
          <w:rFonts w:ascii="Arial" w:eastAsia="Arial" w:hAnsi="Arial" w:cs="Arial"/>
          <w:sz w:val="24"/>
          <w:szCs w:val="24"/>
        </w:rPr>
        <w:t>fuerza</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resultante horizontal actuante deberá ser por lo menos igual a 2.</w:t>
      </w:r>
    </w:p>
    <w:p w:rsidR="00E14A65" w:rsidRDefault="001B2942">
      <w:pPr>
        <w:spacing w:line="260" w:lineRule="exact"/>
        <w:ind w:left="461" w:right="70" w:hanging="36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SEGURIDAD</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LOS</w:t>
      </w:r>
      <w:r>
        <w:rPr>
          <w:rFonts w:ascii="Arial" w:eastAsia="Arial" w:hAnsi="Arial" w:cs="Arial"/>
          <w:spacing w:val="25"/>
          <w:sz w:val="24"/>
          <w:szCs w:val="24"/>
        </w:rPr>
        <w:t xml:space="preserve"> </w:t>
      </w:r>
      <w:r>
        <w:rPr>
          <w:rFonts w:ascii="Arial" w:eastAsia="Arial" w:hAnsi="Arial" w:cs="Arial"/>
          <w:sz w:val="24"/>
          <w:szCs w:val="24"/>
        </w:rPr>
        <w:t>ANCLAJES.</w:t>
      </w:r>
      <w:r>
        <w:rPr>
          <w:rFonts w:ascii="Arial" w:eastAsia="Arial" w:hAnsi="Arial" w:cs="Arial"/>
          <w:spacing w:val="25"/>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todos</w:t>
      </w:r>
      <w:r>
        <w:rPr>
          <w:rFonts w:ascii="Arial" w:eastAsia="Arial" w:hAnsi="Arial" w:cs="Arial"/>
          <w:spacing w:val="25"/>
          <w:sz w:val="24"/>
          <w:szCs w:val="24"/>
        </w:rPr>
        <w:t xml:space="preserve"> </w:t>
      </w:r>
      <w:r>
        <w:rPr>
          <w:rFonts w:ascii="Arial" w:eastAsia="Arial" w:hAnsi="Arial" w:cs="Arial"/>
          <w:sz w:val="24"/>
          <w:szCs w:val="24"/>
        </w:rPr>
        <w:t>los</w:t>
      </w:r>
      <w:r>
        <w:rPr>
          <w:rFonts w:ascii="Arial" w:eastAsia="Arial" w:hAnsi="Arial" w:cs="Arial"/>
          <w:spacing w:val="25"/>
          <w:sz w:val="24"/>
          <w:szCs w:val="24"/>
        </w:rPr>
        <w:t xml:space="preserve"> </w:t>
      </w:r>
      <w:r>
        <w:rPr>
          <w:rFonts w:ascii="Arial" w:eastAsia="Arial" w:hAnsi="Arial" w:cs="Arial"/>
          <w:sz w:val="24"/>
          <w:szCs w:val="24"/>
        </w:rPr>
        <w:t>casos</w:t>
      </w:r>
      <w:r>
        <w:rPr>
          <w:rFonts w:ascii="Arial" w:eastAsia="Arial" w:hAnsi="Arial" w:cs="Arial"/>
          <w:spacing w:val="25"/>
          <w:sz w:val="24"/>
          <w:szCs w:val="24"/>
        </w:rPr>
        <w:t xml:space="preserve"> </w:t>
      </w:r>
      <w:r>
        <w:rPr>
          <w:rFonts w:ascii="Arial" w:eastAsia="Arial" w:hAnsi="Arial" w:cs="Arial"/>
          <w:sz w:val="24"/>
          <w:szCs w:val="24"/>
        </w:rPr>
        <w:t>deberá</w:t>
      </w:r>
      <w:r>
        <w:rPr>
          <w:rFonts w:ascii="Arial" w:eastAsia="Arial" w:hAnsi="Arial" w:cs="Arial"/>
          <w:spacing w:val="25"/>
          <w:sz w:val="24"/>
          <w:szCs w:val="24"/>
        </w:rPr>
        <w:t xml:space="preserve"> </w:t>
      </w:r>
      <w:r>
        <w:rPr>
          <w:rFonts w:ascii="Arial" w:eastAsia="Arial" w:hAnsi="Arial" w:cs="Arial"/>
          <w:sz w:val="24"/>
          <w:szCs w:val="24"/>
        </w:rPr>
        <w:t>revisarse</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seguridad de la cubierta y los anclajes de la estructura en general.</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 xml:space="preserve">SEGURIDAD </w:t>
      </w:r>
      <w:r>
        <w:rPr>
          <w:rFonts w:ascii="Arial" w:eastAsia="Arial" w:hAnsi="Arial" w:cs="Arial"/>
          <w:spacing w:val="26"/>
          <w:sz w:val="24"/>
          <w:szCs w:val="24"/>
        </w:rPr>
        <w:t xml:space="preserve"> </w:t>
      </w:r>
      <w:r>
        <w:rPr>
          <w:rFonts w:ascii="Arial" w:eastAsia="Arial" w:hAnsi="Arial" w:cs="Arial"/>
          <w:sz w:val="24"/>
          <w:szCs w:val="24"/>
        </w:rPr>
        <w:t xml:space="preserve">DURANTE </w:t>
      </w:r>
      <w:r>
        <w:rPr>
          <w:rFonts w:ascii="Arial" w:eastAsia="Arial" w:hAnsi="Arial" w:cs="Arial"/>
          <w:spacing w:val="26"/>
          <w:sz w:val="24"/>
          <w:szCs w:val="24"/>
        </w:rPr>
        <w:t xml:space="preserve"> </w:t>
      </w:r>
      <w:r>
        <w:rPr>
          <w:rFonts w:ascii="Arial" w:eastAsia="Arial" w:hAnsi="Arial" w:cs="Arial"/>
          <w:sz w:val="24"/>
          <w:szCs w:val="24"/>
        </w:rPr>
        <w:t xml:space="preserve">LA </w:t>
      </w:r>
      <w:r>
        <w:rPr>
          <w:rFonts w:ascii="Arial" w:eastAsia="Arial" w:hAnsi="Arial" w:cs="Arial"/>
          <w:spacing w:val="26"/>
          <w:sz w:val="24"/>
          <w:szCs w:val="24"/>
        </w:rPr>
        <w:t xml:space="preserve"> </w:t>
      </w:r>
      <w:r>
        <w:rPr>
          <w:rFonts w:ascii="Arial" w:eastAsia="Arial" w:hAnsi="Arial" w:cs="Arial"/>
          <w:sz w:val="24"/>
          <w:szCs w:val="24"/>
        </w:rPr>
        <w:t xml:space="preserve">CONSTRUCCIÓN. </w:t>
      </w:r>
      <w:r>
        <w:rPr>
          <w:rFonts w:ascii="Arial" w:eastAsia="Arial" w:hAnsi="Arial" w:cs="Arial"/>
          <w:spacing w:val="26"/>
          <w:sz w:val="24"/>
          <w:szCs w:val="24"/>
        </w:rPr>
        <w:t xml:space="preserve"> </w:t>
      </w:r>
      <w:r>
        <w:rPr>
          <w:rFonts w:ascii="Arial" w:eastAsia="Arial" w:hAnsi="Arial" w:cs="Arial"/>
          <w:sz w:val="24"/>
          <w:szCs w:val="24"/>
        </w:rPr>
        <w:t xml:space="preserve">Deberán </w:t>
      </w:r>
      <w:r>
        <w:rPr>
          <w:rFonts w:ascii="Arial" w:eastAsia="Arial" w:hAnsi="Arial" w:cs="Arial"/>
          <w:spacing w:val="26"/>
          <w:sz w:val="24"/>
          <w:szCs w:val="24"/>
        </w:rPr>
        <w:t xml:space="preserve"> </w:t>
      </w:r>
      <w:r>
        <w:rPr>
          <w:rFonts w:ascii="Arial" w:eastAsia="Arial" w:hAnsi="Arial" w:cs="Arial"/>
          <w:sz w:val="24"/>
          <w:szCs w:val="24"/>
        </w:rPr>
        <w:t xml:space="preserve">tomarse </w:t>
      </w:r>
      <w:r>
        <w:rPr>
          <w:rFonts w:ascii="Arial" w:eastAsia="Arial" w:hAnsi="Arial" w:cs="Arial"/>
          <w:spacing w:val="26"/>
          <w:sz w:val="24"/>
          <w:szCs w:val="24"/>
        </w:rPr>
        <w:t xml:space="preserve"> </w:t>
      </w:r>
      <w:r>
        <w:rPr>
          <w:rFonts w:ascii="Arial" w:eastAsia="Arial" w:hAnsi="Arial" w:cs="Arial"/>
          <w:sz w:val="24"/>
          <w:szCs w:val="24"/>
        </w:rPr>
        <w:t xml:space="preserve">las </w:t>
      </w:r>
      <w:r>
        <w:rPr>
          <w:rFonts w:ascii="Arial" w:eastAsia="Arial" w:hAnsi="Arial" w:cs="Arial"/>
          <w:spacing w:val="26"/>
          <w:sz w:val="24"/>
          <w:szCs w:val="24"/>
        </w:rPr>
        <w:t xml:space="preserve"> </w:t>
      </w:r>
      <w:r>
        <w:rPr>
          <w:rFonts w:ascii="Arial" w:eastAsia="Arial" w:hAnsi="Arial" w:cs="Arial"/>
          <w:sz w:val="24"/>
          <w:szCs w:val="24"/>
        </w:rPr>
        <w:t>provisiones</w:t>
      </w:r>
    </w:p>
    <w:p w:rsidR="00E14A65" w:rsidRDefault="001B2942">
      <w:pPr>
        <w:spacing w:before="8" w:line="260" w:lineRule="exact"/>
        <w:ind w:left="461" w:right="69"/>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necesarias</w:t>
      </w:r>
      <w:r>
        <w:rPr>
          <w:rFonts w:ascii="Arial" w:eastAsia="Arial" w:hAnsi="Arial" w:cs="Arial"/>
          <w:spacing w:val="59"/>
          <w:sz w:val="24"/>
          <w:szCs w:val="24"/>
        </w:rPr>
        <w:t xml:space="preserve"> </w:t>
      </w:r>
      <w:r>
        <w:rPr>
          <w:rFonts w:ascii="Arial" w:eastAsia="Arial" w:hAnsi="Arial" w:cs="Arial"/>
          <w:sz w:val="24"/>
          <w:szCs w:val="24"/>
        </w:rPr>
        <w:t>durante</w:t>
      </w:r>
      <w:r>
        <w:rPr>
          <w:rFonts w:ascii="Arial" w:eastAsia="Arial" w:hAnsi="Arial" w:cs="Arial"/>
          <w:spacing w:val="59"/>
          <w:sz w:val="24"/>
          <w:szCs w:val="24"/>
        </w:rPr>
        <w:t xml:space="preserve"> </w:t>
      </w:r>
      <w:r>
        <w:rPr>
          <w:rFonts w:ascii="Arial" w:eastAsia="Arial" w:hAnsi="Arial" w:cs="Arial"/>
          <w:sz w:val="24"/>
          <w:szCs w:val="24"/>
        </w:rPr>
        <w:t>la</w:t>
      </w:r>
      <w:r>
        <w:rPr>
          <w:rFonts w:ascii="Arial" w:eastAsia="Arial" w:hAnsi="Arial" w:cs="Arial"/>
          <w:spacing w:val="59"/>
          <w:sz w:val="24"/>
          <w:szCs w:val="24"/>
        </w:rPr>
        <w:t xml:space="preserve"> </w:t>
      </w:r>
      <w:r>
        <w:rPr>
          <w:rFonts w:ascii="Arial" w:eastAsia="Arial" w:hAnsi="Arial" w:cs="Arial"/>
          <w:sz w:val="24"/>
          <w:szCs w:val="24"/>
        </w:rPr>
        <w:t>etapa</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construcción</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las</w:t>
      </w:r>
      <w:r>
        <w:rPr>
          <w:rFonts w:ascii="Arial" w:eastAsia="Arial" w:hAnsi="Arial" w:cs="Arial"/>
          <w:spacing w:val="59"/>
          <w:sz w:val="24"/>
          <w:szCs w:val="24"/>
        </w:rPr>
        <w:t xml:space="preserve"> </w:t>
      </w:r>
      <w:r>
        <w:rPr>
          <w:rFonts w:ascii="Arial" w:eastAsia="Arial" w:hAnsi="Arial" w:cs="Arial"/>
          <w:sz w:val="24"/>
          <w:szCs w:val="24"/>
        </w:rPr>
        <w:t>estructuras</w:t>
      </w:r>
      <w:r>
        <w:rPr>
          <w:rFonts w:ascii="Arial" w:eastAsia="Arial" w:hAnsi="Arial" w:cs="Arial"/>
          <w:spacing w:val="59"/>
          <w:sz w:val="24"/>
          <w:szCs w:val="24"/>
        </w:rPr>
        <w:t xml:space="preserve"> </w:t>
      </w:r>
      <w:r>
        <w:rPr>
          <w:rFonts w:ascii="Arial" w:eastAsia="Arial" w:hAnsi="Arial" w:cs="Arial"/>
          <w:sz w:val="24"/>
          <w:szCs w:val="24"/>
        </w:rPr>
        <w:t>para</w:t>
      </w:r>
      <w:r>
        <w:rPr>
          <w:rFonts w:ascii="Arial" w:eastAsia="Arial" w:hAnsi="Arial" w:cs="Arial"/>
          <w:spacing w:val="59"/>
          <w:sz w:val="24"/>
          <w:szCs w:val="24"/>
        </w:rPr>
        <w:t xml:space="preserve"> </w:t>
      </w:r>
      <w:r>
        <w:rPr>
          <w:rFonts w:ascii="Arial" w:eastAsia="Arial" w:hAnsi="Arial" w:cs="Arial"/>
          <w:sz w:val="24"/>
          <w:szCs w:val="24"/>
        </w:rPr>
        <w:t>garantizar</w:t>
      </w:r>
      <w:r>
        <w:rPr>
          <w:rFonts w:ascii="Arial" w:eastAsia="Arial" w:hAnsi="Arial" w:cs="Arial"/>
          <w:spacing w:val="59"/>
          <w:sz w:val="24"/>
          <w:szCs w:val="24"/>
        </w:rPr>
        <w:t xml:space="preserve"> </w:t>
      </w:r>
      <w:r>
        <w:rPr>
          <w:rFonts w:ascii="Arial" w:eastAsia="Arial" w:hAnsi="Arial" w:cs="Arial"/>
          <w:sz w:val="24"/>
          <w:szCs w:val="24"/>
        </w:rPr>
        <w:t>su seguridad bajo la acción del viento.</w:t>
      </w:r>
    </w:p>
    <w:p w:rsidR="00E14A65" w:rsidRDefault="001B2942">
      <w:pPr>
        <w:spacing w:before="66"/>
        <w:ind w:left="461" w:right="69" w:hanging="360"/>
        <w:jc w:val="both"/>
        <w:rPr>
          <w:rFonts w:ascii="Arial" w:eastAsia="Arial" w:hAnsi="Arial" w:cs="Arial"/>
          <w:sz w:val="24"/>
          <w:szCs w:val="24"/>
        </w:rPr>
      </w:pPr>
      <w:r>
        <w:rPr>
          <w:rFonts w:ascii="Arial" w:eastAsia="Arial" w:hAnsi="Arial" w:cs="Arial"/>
          <w:sz w:val="24"/>
          <w:szCs w:val="24"/>
        </w:rPr>
        <w:lastRenderedPageBreak/>
        <w:t>7. PRESIONES</w:t>
      </w:r>
      <w:r>
        <w:rPr>
          <w:rFonts w:ascii="Arial" w:eastAsia="Arial" w:hAnsi="Arial" w:cs="Arial"/>
          <w:spacing w:val="52"/>
          <w:sz w:val="24"/>
          <w:szCs w:val="24"/>
        </w:rPr>
        <w:t xml:space="preserve"> </w:t>
      </w:r>
      <w:r>
        <w:rPr>
          <w:rFonts w:ascii="Arial" w:eastAsia="Arial" w:hAnsi="Arial" w:cs="Arial"/>
          <w:sz w:val="24"/>
          <w:szCs w:val="24"/>
        </w:rPr>
        <w:t>INTERIORES.</w:t>
      </w:r>
      <w:r>
        <w:rPr>
          <w:rFonts w:ascii="Arial" w:eastAsia="Arial" w:hAnsi="Arial" w:cs="Arial"/>
          <w:spacing w:val="52"/>
          <w:sz w:val="24"/>
          <w:szCs w:val="24"/>
        </w:rPr>
        <w:t xml:space="preserve"> </w:t>
      </w:r>
      <w:r>
        <w:rPr>
          <w:rFonts w:ascii="Arial" w:eastAsia="Arial" w:hAnsi="Arial" w:cs="Arial"/>
          <w:sz w:val="24"/>
          <w:szCs w:val="24"/>
        </w:rPr>
        <w:t>Además</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revisar</w:t>
      </w:r>
      <w:r>
        <w:rPr>
          <w:rFonts w:ascii="Arial" w:eastAsia="Arial" w:hAnsi="Arial" w:cs="Arial"/>
          <w:spacing w:val="52"/>
          <w:sz w:val="24"/>
          <w:szCs w:val="24"/>
        </w:rPr>
        <w:t xml:space="preserve"> </w:t>
      </w:r>
      <w:r>
        <w:rPr>
          <w:rFonts w:ascii="Arial" w:eastAsia="Arial" w:hAnsi="Arial" w:cs="Arial"/>
          <w:sz w:val="24"/>
          <w:szCs w:val="24"/>
        </w:rPr>
        <w:t>la</w:t>
      </w:r>
      <w:r>
        <w:rPr>
          <w:rFonts w:ascii="Arial" w:eastAsia="Arial" w:hAnsi="Arial" w:cs="Arial"/>
          <w:spacing w:val="52"/>
          <w:sz w:val="24"/>
          <w:szCs w:val="24"/>
        </w:rPr>
        <w:t xml:space="preserve"> </w:t>
      </w:r>
      <w:r>
        <w:rPr>
          <w:rFonts w:ascii="Arial" w:eastAsia="Arial" w:hAnsi="Arial" w:cs="Arial"/>
          <w:sz w:val="24"/>
          <w:szCs w:val="24"/>
        </w:rPr>
        <w:t>seguridad</w:t>
      </w:r>
      <w:r>
        <w:rPr>
          <w:rFonts w:ascii="Arial" w:eastAsia="Arial" w:hAnsi="Arial" w:cs="Arial"/>
          <w:spacing w:val="52"/>
          <w:sz w:val="24"/>
          <w:szCs w:val="24"/>
        </w:rPr>
        <w:t xml:space="preserve"> </w:t>
      </w:r>
      <w:r>
        <w:rPr>
          <w:rFonts w:ascii="Arial" w:eastAsia="Arial" w:hAnsi="Arial" w:cs="Arial"/>
          <w:sz w:val="24"/>
          <w:szCs w:val="24"/>
        </w:rPr>
        <w:t>general</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las construcciones, deberá estudiarse el efecto de presiones interiores ocasionado por el viento sobre los muros y</w:t>
      </w:r>
      <w:r>
        <w:rPr>
          <w:rFonts w:ascii="Arial" w:eastAsia="Arial" w:hAnsi="Arial" w:cs="Arial"/>
          <w:spacing w:val="1"/>
          <w:sz w:val="24"/>
          <w:szCs w:val="24"/>
        </w:rPr>
        <w:t xml:space="preserve"> </w:t>
      </w:r>
      <w:r>
        <w:rPr>
          <w:rFonts w:ascii="Arial" w:eastAsia="Arial" w:hAnsi="Arial" w:cs="Arial"/>
          <w:sz w:val="24"/>
          <w:szCs w:val="24"/>
        </w:rPr>
        <w:t xml:space="preserve">estructuras interiores cuando la construcción presenta ventanas o aberturas. </w:t>
      </w:r>
      <w:r>
        <w:rPr>
          <w:rFonts w:ascii="Arial" w:eastAsia="Arial" w:hAnsi="Arial" w:cs="Arial"/>
          <w:spacing w:val="31"/>
          <w:sz w:val="24"/>
          <w:szCs w:val="24"/>
        </w:rPr>
        <w:t xml:space="preserve"> </w:t>
      </w:r>
      <w:r>
        <w:rPr>
          <w:rFonts w:ascii="Arial" w:eastAsia="Arial" w:hAnsi="Arial" w:cs="Arial"/>
          <w:sz w:val="24"/>
          <w:szCs w:val="24"/>
        </w:rPr>
        <w:t>De igual manera en el caso de techumbres sobre muros con ventanas o aberturas, además de la succión exterior deberán considerarse las presiones interiores.</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6.07.03   DETERMINACIÓN</w:t>
      </w:r>
      <w:r>
        <w:rPr>
          <w:rFonts w:ascii="Arial" w:eastAsia="Arial" w:hAnsi="Arial" w:cs="Arial"/>
          <w:b/>
          <w:spacing w:val="18"/>
          <w:sz w:val="24"/>
          <w:szCs w:val="24"/>
        </w:rPr>
        <w:t xml:space="preserve"> </w:t>
      </w:r>
      <w:r>
        <w:rPr>
          <w:rFonts w:ascii="Arial" w:eastAsia="Arial" w:hAnsi="Arial" w:cs="Arial"/>
          <w:b/>
          <w:sz w:val="24"/>
          <w:szCs w:val="24"/>
        </w:rPr>
        <w:t>DE</w:t>
      </w:r>
      <w:r>
        <w:rPr>
          <w:rFonts w:ascii="Arial" w:eastAsia="Arial" w:hAnsi="Arial" w:cs="Arial"/>
          <w:b/>
          <w:spacing w:val="18"/>
          <w:sz w:val="24"/>
          <w:szCs w:val="24"/>
        </w:rPr>
        <w:t xml:space="preserve"> </w:t>
      </w:r>
      <w:r>
        <w:rPr>
          <w:rFonts w:ascii="Arial" w:eastAsia="Arial" w:hAnsi="Arial" w:cs="Arial"/>
          <w:b/>
          <w:sz w:val="24"/>
          <w:szCs w:val="24"/>
        </w:rPr>
        <w:t>LAS</w:t>
      </w:r>
      <w:r>
        <w:rPr>
          <w:rFonts w:ascii="Arial" w:eastAsia="Arial" w:hAnsi="Arial" w:cs="Arial"/>
          <w:b/>
          <w:spacing w:val="18"/>
          <w:sz w:val="24"/>
          <w:szCs w:val="24"/>
        </w:rPr>
        <w:t xml:space="preserve"> </w:t>
      </w:r>
      <w:r>
        <w:rPr>
          <w:rFonts w:ascii="Arial" w:eastAsia="Arial" w:hAnsi="Arial" w:cs="Arial"/>
          <w:b/>
          <w:sz w:val="24"/>
          <w:szCs w:val="24"/>
        </w:rPr>
        <w:t>CARGAS</w:t>
      </w:r>
      <w:r>
        <w:rPr>
          <w:rFonts w:ascii="Arial" w:eastAsia="Arial" w:hAnsi="Arial" w:cs="Arial"/>
          <w:b/>
          <w:spacing w:val="18"/>
          <w:sz w:val="24"/>
          <w:szCs w:val="24"/>
        </w:rPr>
        <w:t xml:space="preserve"> </w:t>
      </w:r>
      <w:r>
        <w:rPr>
          <w:rFonts w:ascii="Arial" w:eastAsia="Arial" w:hAnsi="Arial" w:cs="Arial"/>
          <w:b/>
          <w:sz w:val="24"/>
          <w:szCs w:val="24"/>
        </w:rPr>
        <w:t>DE</w:t>
      </w:r>
      <w:r>
        <w:rPr>
          <w:rFonts w:ascii="Arial" w:eastAsia="Arial" w:hAnsi="Arial" w:cs="Arial"/>
          <w:b/>
          <w:spacing w:val="18"/>
          <w:sz w:val="24"/>
          <w:szCs w:val="24"/>
        </w:rPr>
        <w:t xml:space="preserve"> </w:t>
      </w:r>
      <w:r>
        <w:rPr>
          <w:rFonts w:ascii="Arial" w:eastAsia="Arial" w:hAnsi="Arial" w:cs="Arial"/>
          <w:b/>
          <w:sz w:val="24"/>
          <w:szCs w:val="24"/>
        </w:rPr>
        <w:t xml:space="preserve">VIENTO.   </w:t>
      </w:r>
      <w:r>
        <w:rPr>
          <w:rFonts w:ascii="Arial" w:eastAsia="Arial" w:hAnsi="Arial" w:cs="Arial"/>
          <w:sz w:val="24"/>
          <w:szCs w:val="24"/>
        </w:rPr>
        <w:t>Las</w:t>
      </w:r>
      <w:r>
        <w:rPr>
          <w:rFonts w:ascii="Arial" w:eastAsia="Arial" w:hAnsi="Arial" w:cs="Arial"/>
          <w:spacing w:val="18"/>
          <w:sz w:val="24"/>
          <w:szCs w:val="24"/>
        </w:rPr>
        <w:t xml:space="preserve"> </w:t>
      </w:r>
      <w:r>
        <w:rPr>
          <w:rFonts w:ascii="Arial" w:eastAsia="Arial" w:hAnsi="Arial" w:cs="Arial"/>
          <w:sz w:val="24"/>
          <w:szCs w:val="24"/>
        </w:rPr>
        <w:t>presiones debidas al viento para el diseño de edificios y otras estructuras se deberán determinar con base</w:t>
      </w:r>
      <w:r>
        <w:rPr>
          <w:rFonts w:ascii="Arial" w:eastAsia="Arial" w:hAnsi="Arial" w:cs="Arial"/>
          <w:spacing w:val="32"/>
          <w:sz w:val="24"/>
          <w:szCs w:val="24"/>
        </w:rPr>
        <w:t xml:space="preserve"> </w:t>
      </w:r>
      <w:r>
        <w:rPr>
          <w:rFonts w:ascii="Arial" w:eastAsia="Arial" w:hAnsi="Arial" w:cs="Arial"/>
          <w:sz w:val="24"/>
          <w:szCs w:val="24"/>
        </w:rPr>
        <w:t>a</w:t>
      </w:r>
      <w:r>
        <w:rPr>
          <w:rFonts w:ascii="Arial" w:eastAsia="Arial" w:hAnsi="Arial" w:cs="Arial"/>
          <w:spacing w:val="32"/>
          <w:sz w:val="24"/>
          <w:szCs w:val="24"/>
        </w:rPr>
        <w:t xml:space="preserve"> </w:t>
      </w:r>
      <w:r>
        <w:rPr>
          <w:rFonts w:ascii="Arial" w:eastAsia="Arial" w:hAnsi="Arial" w:cs="Arial"/>
          <w:sz w:val="24"/>
          <w:szCs w:val="24"/>
        </w:rPr>
        <w:t>los</w:t>
      </w:r>
      <w:r>
        <w:rPr>
          <w:rFonts w:ascii="Arial" w:eastAsia="Arial" w:hAnsi="Arial" w:cs="Arial"/>
          <w:spacing w:val="32"/>
          <w:sz w:val="24"/>
          <w:szCs w:val="24"/>
        </w:rPr>
        <w:t xml:space="preserve"> </w:t>
      </w:r>
      <w:r>
        <w:rPr>
          <w:rFonts w:ascii="Arial" w:eastAsia="Arial" w:hAnsi="Arial" w:cs="Arial"/>
          <w:sz w:val="24"/>
          <w:szCs w:val="24"/>
        </w:rPr>
        <w:t>procedimientos</w:t>
      </w:r>
      <w:r>
        <w:rPr>
          <w:rFonts w:ascii="Arial" w:eastAsia="Arial" w:hAnsi="Arial" w:cs="Arial"/>
          <w:spacing w:val="32"/>
          <w:sz w:val="24"/>
          <w:szCs w:val="24"/>
        </w:rPr>
        <w:t xml:space="preserve"> </w:t>
      </w:r>
      <w:r>
        <w:rPr>
          <w:rFonts w:ascii="Arial" w:eastAsia="Arial" w:hAnsi="Arial" w:cs="Arial"/>
          <w:sz w:val="24"/>
          <w:szCs w:val="24"/>
        </w:rPr>
        <w:t>indicados</w:t>
      </w:r>
      <w:r>
        <w:rPr>
          <w:rFonts w:ascii="Arial" w:eastAsia="Arial" w:hAnsi="Arial" w:cs="Arial"/>
          <w:spacing w:val="32"/>
          <w:sz w:val="24"/>
          <w:szCs w:val="24"/>
        </w:rPr>
        <w:t xml:space="preserve"> </w:t>
      </w:r>
      <w:r>
        <w:rPr>
          <w:rFonts w:ascii="Arial" w:eastAsia="Arial" w:hAnsi="Arial" w:cs="Arial"/>
          <w:sz w:val="24"/>
          <w:szCs w:val="24"/>
        </w:rPr>
        <w:t>por</w:t>
      </w:r>
      <w:r>
        <w:rPr>
          <w:rFonts w:ascii="Arial" w:eastAsia="Arial" w:hAnsi="Arial" w:cs="Arial"/>
          <w:spacing w:val="32"/>
          <w:sz w:val="24"/>
          <w:szCs w:val="24"/>
        </w:rPr>
        <w:t xml:space="preserve"> </w:t>
      </w:r>
      <w:r>
        <w:rPr>
          <w:rFonts w:ascii="Arial" w:eastAsia="Arial" w:hAnsi="Arial" w:cs="Arial"/>
          <w:sz w:val="24"/>
          <w:szCs w:val="24"/>
        </w:rPr>
        <w:t>el</w:t>
      </w:r>
      <w:r>
        <w:rPr>
          <w:rFonts w:ascii="Arial" w:eastAsia="Arial" w:hAnsi="Arial" w:cs="Arial"/>
          <w:spacing w:val="32"/>
          <w:sz w:val="24"/>
          <w:szCs w:val="24"/>
        </w:rPr>
        <w:t xml:space="preserve"> </w:t>
      </w:r>
      <w:r>
        <w:rPr>
          <w:rFonts w:ascii="Arial" w:eastAsia="Arial" w:hAnsi="Arial" w:cs="Arial"/>
          <w:sz w:val="24"/>
          <w:szCs w:val="24"/>
        </w:rPr>
        <w:t>código</w:t>
      </w:r>
      <w:r>
        <w:rPr>
          <w:rFonts w:ascii="Arial" w:eastAsia="Arial" w:hAnsi="Arial" w:cs="Arial"/>
          <w:spacing w:val="32"/>
          <w:sz w:val="24"/>
          <w:szCs w:val="24"/>
        </w:rPr>
        <w:t xml:space="preserve"> </w:t>
      </w:r>
      <w:r>
        <w:rPr>
          <w:rFonts w:ascii="Arial" w:eastAsia="Arial" w:hAnsi="Arial" w:cs="Arial"/>
          <w:sz w:val="24"/>
          <w:szCs w:val="24"/>
        </w:rPr>
        <w:t>que</w:t>
      </w:r>
      <w:r>
        <w:rPr>
          <w:rFonts w:ascii="Arial" w:eastAsia="Arial" w:hAnsi="Arial" w:cs="Arial"/>
          <w:spacing w:val="32"/>
          <w:sz w:val="24"/>
          <w:szCs w:val="24"/>
        </w:rPr>
        <w:t xml:space="preserve"> </w:t>
      </w:r>
      <w:r>
        <w:rPr>
          <w:rFonts w:ascii="Arial" w:eastAsia="Arial" w:hAnsi="Arial" w:cs="Arial"/>
          <w:sz w:val="24"/>
          <w:szCs w:val="24"/>
        </w:rPr>
        <w:t>se</w:t>
      </w:r>
      <w:r>
        <w:rPr>
          <w:rFonts w:ascii="Arial" w:eastAsia="Arial" w:hAnsi="Arial" w:cs="Arial"/>
          <w:spacing w:val="32"/>
          <w:sz w:val="24"/>
          <w:szCs w:val="24"/>
        </w:rPr>
        <w:t xml:space="preserve"> </w:t>
      </w:r>
      <w:r>
        <w:rPr>
          <w:rFonts w:ascii="Arial" w:eastAsia="Arial" w:hAnsi="Arial" w:cs="Arial"/>
          <w:sz w:val="24"/>
          <w:szCs w:val="24"/>
        </w:rPr>
        <w:t>elija</w:t>
      </w:r>
      <w:r>
        <w:rPr>
          <w:rFonts w:ascii="Arial" w:eastAsia="Arial" w:hAnsi="Arial" w:cs="Arial"/>
          <w:spacing w:val="32"/>
          <w:sz w:val="24"/>
          <w:szCs w:val="24"/>
        </w:rPr>
        <w:t xml:space="preserve"> </w:t>
      </w:r>
      <w:r>
        <w:rPr>
          <w:rFonts w:ascii="Arial" w:eastAsia="Arial" w:hAnsi="Arial" w:cs="Arial"/>
          <w:sz w:val="24"/>
          <w:szCs w:val="24"/>
        </w:rPr>
        <w:t>para</w:t>
      </w:r>
      <w:r>
        <w:rPr>
          <w:rFonts w:ascii="Arial" w:eastAsia="Arial" w:hAnsi="Arial" w:cs="Arial"/>
          <w:spacing w:val="32"/>
          <w:sz w:val="24"/>
          <w:szCs w:val="24"/>
        </w:rPr>
        <w:t xml:space="preserve"> </w:t>
      </w:r>
      <w:r>
        <w:rPr>
          <w:rFonts w:ascii="Arial" w:eastAsia="Arial" w:hAnsi="Arial" w:cs="Arial"/>
          <w:sz w:val="24"/>
          <w:szCs w:val="24"/>
        </w:rPr>
        <w:t>el</w:t>
      </w:r>
      <w:r>
        <w:rPr>
          <w:rFonts w:ascii="Arial" w:eastAsia="Arial" w:hAnsi="Arial" w:cs="Arial"/>
          <w:spacing w:val="32"/>
          <w:sz w:val="24"/>
          <w:szCs w:val="24"/>
        </w:rPr>
        <w:t xml:space="preserve"> </w:t>
      </w:r>
      <w:r>
        <w:rPr>
          <w:rFonts w:ascii="Arial" w:eastAsia="Arial" w:hAnsi="Arial" w:cs="Arial"/>
          <w:sz w:val="24"/>
          <w:szCs w:val="24"/>
        </w:rPr>
        <w:t xml:space="preserve">diseño. </w:t>
      </w:r>
      <w:r>
        <w:rPr>
          <w:rFonts w:ascii="Arial" w:eastAsia="Arial" w:hAnsi="Arial" w:cs="Arial"/>
          <w:spacing w:val="64"/>
          <w:sz w:val="24"/>
          <w:szCs w:val="24"/>
        </w:rPr>
        <w:t xml:space="preserve">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éste caso se recomienda usar lo indicado en el Manual de Diseño de Obras Civiles de la Comisión Federal de Electricidad .</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6.07.04   VELOCIDAD.   </w:t>
      </w:r>
      <w:r>
        <w:rPr>
          <w:rFonts w:ascii="Arial" w:eastAsia="Arial" w:hAnsi="Arial" w:cs="Arial"/>
          <w:sz w:val="24"/>
          <w:szCs w:val="24"/>
        </w:rPr>
        <w:t>Si</w:t>
      </w:r>
      <w:r>
        <w:rPr>
          <w:rFonts w:ascii="Arial" w:eastAsia="Arial" w:hAnsi="Arial" w:cs="Arial"/>
          <w:spacing w:val="31"/>
          <w:sz w:val="24"/>
          <w:szCs w:val="24"/>
        </w:rPr>
        <w:t xml:space="preserve"> </w:t>
      </w:r>
      <w:r>
        <w:rPr>
          <w:rFonts w:ascii="Arial" w:eastAsia="Arial" w:hAnsi="Arial" w:cs="Arial"/>
          <w:sz w:val="24"/>
          <w:szCs w:val="24"/>
        </w:rPr>
        <w:t>se</w:t>
      </w:r>
      <w:r>
        <w:rPr>
          <w:rFonts w:ascii="Arial" w:eastAsia="Arial" w:hAnsi="Arial" w:cs="Arial"/>
          <w:spacing w:val="31"/>
          <w:sz w:val="24"/>
          <w:szCs w:val="24"/>
        </w:rPr>
        <w:t xml:space="preserve"> </w:t>
      </w:r>
      <w:r>
        <w:rPr>
          <w:rFonts w:ascii="Arial" w:eastAsia="Arial" w:hAnsi="Arial" w:cs="Arial"/>
          <w:sz w:val="24"/>
          <w:szCs w:val="24"/>
        </w:rPr>
        <w:t>toma</w:t>
      </w:r>
      <w:r>
        <w:rPr>
          <w:rFonts w:ascii="Arial" w:eastAsia="Arial" w:hAnsi="Arial" w:cs="Arial"/>
          <w:spacing w:val="31"/>
          <w:sz w:val="24"/>
          <w:szCs w:val="24"/>
        </w:rPr>
        <w:t xml:space="preserve"> </w:t>
      </w:r>
      <w:r>
        <w:rPr>
          <w:rFonts w:ascii="Arial" w:eastAsia="Arial" w:hAnsi="Arial" w:cs="Arial"/>
          <w:sz w:val="24"/>
          <w:szCs w:val="24"/>
        </w:rPr>
        <w:t>como</w:t>
      </w:r>
      <w:r>
        <w:rPr>
          <w:rFonts w:ascii="Arial" w:eastAsia="Arial" w:hAnsi="Arial" w:cs="Arial"/>
          <w:spacing w:val="31"/>
          <w:sz w:val="24"/>
          <w:szCs w:val="24"/>
        </w:rPr>
        <w:t xml:space="preserve"> </w:t>
      </w:r>
      <w:r>
        <w:rPr>
          <w:rFonts w:ascii="Arial" w:eastAsia="Arial" w:hAnsi="Arial" w:cs="Arial"/>
          <w:sz w:val="24"/>
          <w:szCs w:val="24"/>
        </w:rPr>
        <w:t>base</w:t>
      </w:r>
      <w:r>
        <w:rPr>
          <w:rFonts w:ascii="Arial" w:eastAsia="Arial" w:hAnsi="Arial" w:cs="Arial"/>
          <w:spacing w:val="31"/>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Código</w:t>
      </w:r>
      <w:r>
        <w:rPr>
          <w:rFonts w:ascii="Arial" w:eastAsia="Arial" w:hAnsi="Arial" w:cs="Arial"/>
          <w:spacing w:val="31"/>
          <w:sz w:val="24"/>
          <w:szCs w:val="24"/>
        </w:rPr>
        <w:t xml:space="preserve"> </w:t>
      </w:r>
      <w:r>
        <w:rPr>
          <w:rFonts w:ascii="Arial" w:eastAsia="Arial" w:hAnsi="Arial" w:cs="Arial"/>
          <w:sz w:val="24"/>
          <w:szCs w:val="24"/>
        </w:rPr>
        <w:t>recomendado</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 xml:space="preserve">el Artículo anterior, </w:t>
      </w:r>
      <w:r>
        <w:rPr>
          <w:rFonts w:ascii="Arial" w:eastAsia="Arial" w:hAnsi="Arial" w:cs="Arial"/>
          <w:spacing w:val="9"/>
          <w:sz w:val="24"/>
          <w:szCs w:val="24"/>
        </w:rPr>
        <w:t xml:space="preserve"> </w:t>
      </w:r>
      <w:r>
        <w:rPr>
          <w:rFonts w:ascii="Arial" w:eastAsia="Arial" w:hAnsi="Arial" w:cs="Arial"/>
          <w:sz w:val="24"/>
          <w:szCs w:val="24"/>
        </w:rPr>
        <w:t>la velocidad regional de viento para el Municipio de Guaymas se tomará igual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125</w:t>
      </w:r>
      <w:r>
        <w:rPr>
          <w:rFonts w:ascii="Arial" w:eastAsia="Arial" w:hAnsi="Arial" w:cs="Arial"/>
          <w:spacing w:val="1"/>
          <w:sz w:val="24"/>
          <w:szCs w:val="24"/>
        </w:rPr>
        <w:t xml:space="preserve"> </w:t>
      </w:r>
      <w:r>
        <w:rPr>
          <w:rFonts w:ascii="Arial" w:eastAsia="Arial" w:hAnsi="Arial" w:cs="Arial"/>
          <w:sz w:val="24"/>
          <w:szCs w:val="24"/>
        </w:rPr>
        <w:t xml:space="preserve">Km/hora.   </w:t>
      </w:r>
      <w:r>
        <w:rPr>
          <w:rFonts w:ascii="Arial" w:eastAsia="Arial" w:hAnsi="Arial" w:cs="Arial"/>
          <w:spacing w:val="2"/>
          <w:sz w:val="24"/>
          <w:szCs w:val="24"/>
        </w:rPr>
        <w:t xml:space="preserve"> </w:t>
      </w:r>
      <w:r>
        <w:rPr>
          <w:rFonts w:ascii="Arial" w:eastAsia="Arial" w:hAnsi="Arial" w:cs="Arial"/>
          <w:sz w:val="24"/>
          <w:szCs w:val="24"/>
        </w:rPr>
        <w:t>Esta</w:t>
      </w:r>
      <w:r>
        <w:rPr>
          <w:rFonts w:ascii="Arial" w:eastAsia="Arial" w:hAnsi="Arial" w:cs="Arial"/>
          <w:spacing w:val="1"/>
          <w:sz w:val="24"/>
          <w:szCs w:val="24"/>
        </w:rPr>
        <w:t xml:space="preserve"> </w:t>
      </w:r>
      <w:r>
        <w:rPr>
          <w:rFonts w:ascii="Arial" w:eastAsia="Arial" w:hAnsi="Arial" w:cs="Arial"/>
          <w:sz w:val="24"/>
          <w:szCs w:val="24"/>
        </w:rPr>
        <w:t>velocidad</w:t>
      </w:r>
      <w:r>
        <w:rPr>
          <w:rFonts w:ascii="Arial" w:eastAsia="Arial" w:hAnsi="Arial" w:cs="Arial"/>
          <w:spacing w:val="1"/>
          <w:sz w:val="24"/>
          <w:szCs w:val="24"/>
        </w:rPr>
        <w:t xml:space="preserve"> </w:t>
      </w:r>
      <w:r>
        <w:rPr>
          <w:rFonts w:ascii="Arial" w:eastAsia="Arial" w:hAnsi="Arial" w:cs="Arial"/>
          <w:sz w:val="24"/>
          <w:szCs w:val="24"/>
        </w:rPr>
        <w:t>corresponde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velocidad máxima</w:t>
      </w:r>
      <w:r>
        <w:rPr>
          <w:rFonts w:ascii="Arial" w:eastAsia="Arial" w:hAnsi="Arial" w:cs="Arial"/>
          <w:spacing w:val="1"/>
          <w:sz w:val="24"/>
          <w:szCs w:val="24"/>
        </w:rPr>
        <w:t xml:space="preserve"> </w:t>
      </w:r>
      <w:r>
        <w:rPr>
          <w:rFonts w:ascii="Arial" w:eastAsia="Arial" w:hAnsi="Arial" w:cs="Arial"/>
          <w:sz w:val="24"/>
          <w:szCs w:val="24"/>
        </w:rPr>
        <w:t>de desplazamiento de una masa de aire de una milla de longitud para una tormenta de viento con</w:t>
      </w:r>
      <w:r>
        <w:rPr>
          <w:rFonts w:ascii="Arial" w:eastAsia="Arial" w:hAnsi="Arial" w:cs="Arial"/>
          <w:spacing w:val="30"/>
          <w:sz w:val="24"/>
          <w:szCs w:val="24"/>
        </w:rPr>
        <w:t xml:space="preserve"> </w:t>
      </w:r>
      <w:r>
        <w:rPr>
          <w:rFonts w:ascii="Arial" w:eastAsia="Arial" w:hAnsi="Arial" w:cs="Arial"/>
          <w:sz w:val="24"/>
          <w:szCs w:val="24"/>
        </w:rPr>
        <w:t>período</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recurrencia</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50</w:t>
      </w:r>
      <w:r>
        <w:rPr>
          <w:rFonts w:ascii="Arial" w:eastAsia="Arial" w:hAnsi="Arial" w:cs="Arial"/>
          <w:spacing w:val="30"/>
          <w:sz w:val="24"/>
          <w:szCs w:val="24"/>
        </w:rPr>
        <w:t xml:space="preserve"> </w:t>
      </w:r>
      <w:r>
        <w:rPr>
          <w:rFonts w:ascii="Arial" w:eastAsia="Arial" w:hAnsi="Arial" w:cs="Arial"/>
          <w:sz w:val="24"/>
          <w:szCs w:val="24"/>
        </w:rPr>
        <w:t>años.   Estas</w:t>
      </w:r>
      <w:r>
        <w:rPr>
          <w:rFonts w:ascii="Arial" w:eastAsia="Arial" w:hAnsi="Arial" w:cs="Arial"/>
          <w:spacing w:val="30"/>
          <w:sz w:val="24"/>
          <w:szCs w:val="24"/>
        </w:rPr>
        <w:t xml:space="preserve"> </w:t>
      </w:r>
      <w:r>
        <w:rPr>
          <w:rFonts w:ascii="Arial" w:eastAsia="Arial" w:hAnsi="Arial" w:cs="Arial"/>
          <w:sz w:val="24"/>
          <w:szCs w:val="24"/>
        </w:rPr>
        <w:t>consideraciones</w:t>
      </w:r>
      <w:r>
        <w:rPr>
          <w:rFonts w:ascii="Arial" w:eastAsia="Arial" w:hAnsi="Arial" w:cs="Arial"/>
          <w:spacing w:val="30"/>
          <w:sz w:val="24"/>
          <w:szCs w:val="24"/>
        </w:rPr>
        <w:t xml:space="preserve"> </w:t>
      </w:r>
      <w:r>
        <w:rPr>
          <w:rFonts w:ascii="Arial" w:eastAsia="Arial" w:hAnsi="Arial" w:cs="Arial"/>
          <w:sz w:val="24"/>
          <w:szCs w:val="24"/>
        </w:rPr>
        <w:t>no</w:t>
      </w:r>
      <w:r>
        <w:rPr>
          <w:rFonts w:ascii="Arial" w:eastAsia="Arial" w:hAnsi="Arial" w:cs="Arial"/>
          <w:spacing w:val="30"/>
          <w:sz w:val="24"/>
          <w:szCs w:val="24"/>
        </w:rPr>
        <w:t xml:space="preserve"> </w:t>
      </w:r>
      <w:r>
        <w:rPr>
          <w:rFonts w:ascii="Arial" w:eastAsia="Arial" w:hAnsi="Arial" w:cs="Arial"/>
          <w:sz w:val="24"/>
          <w:szCs w:val="24"/>
        </w:rPr>
        <w:t>incluyen</w:t>
      </w:r>
      <w:r>
        <w:rPr>
          <w:rFonts w:ascii="Arial" w:eastAsia="Arial" w:hAnsi="Arial" w:cs="Arial"/>
          <w:spacing w:val="30"/>
          <w:sz w:val="24"/>
          <w:szCs w:val="24"/>
        </w:rPr>
        <w:t xml:space="preserve"> </w:t>
      </w:r>
      <w:r>
        <w:rPr>
          <w:rFonts w:ascii="Arial" w:eastAsia="Arial" w:hAnsi="Arial" w:cs="Arial"/>
          <w:sz w:val="24"/>
          <w:szCs w:val="24"/>
        </w:rPr>
        <w:t>fenómenos atmosféricos extraordinarios tales como huracanes, tornados, trombas u otros.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Se deberán tomar consideraciones especiales para aquellas regiones del Municipio, para las cuales los datos o la experiencia indican que la velocidad regional de viento pueda ser mayor que la estipulada anteriormente.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28"/>
          <w:sz w:val="24"/>
          <w:szCs w:val="24"/>
        </w:rPr>
        <w:t xml:space="preserve"> </w:t>
      </w:r>
      <w:r>
        <w:rPr>
          <w:rFonts w:ascii="Arial" w:eastAsia="Arial" w:hAnsi="Arial" w:cs="Arial"/>
          <w:b/>
          <w:sz w:val="24"/>
          <w:szCs w:val="24"/>
        </w:rPr>
        <w:t xml:space="preserve">6.07.05 </w:t>
      </w:r>
      <w:r>
        <w:rPr>
          <w:rFonts w:ascii="Arial" w:eastAsia="Arial" w:hAnsi="Arial" w:cs="Arial"/>
          <w:b/>
          <w:spacing w:val="28"/>
          <w:sz w:val="24"/>
          <w:szCs w:val="24"/>
        </w:rPr>
        <w:t xml:space="preserve"> </w:t>
      </w:r>
      <w:r>
        <w:rPr>
          <w:rFonts w:ascii="Arial" w:eastAsia="Arial" w:hAnsi="Arial" w:cs="Arial"/>
          <w:b/>
          <w:sz w:val="24"/>
          <w:szCs w:val="24"/>
        </w:rPr>
        <w:t xml:space="preserve">REDUCCIONES PERMISIBLES. </w:t>
      </w:r>
      <w:r>
        <w:rPr>
          <w:rFonts w:ascii="Arial" w:eastAsia="Arial" w:hAnsi="Arial" w:cs="Arial"/>
          <w:b/>
          <w:spacing w:val="28"/>
          <w:sz w:val="24"/>
          <w:szCs w:val="24"/>
        </w:rPr>
        <w:t xml:space="preserve"> </w:t>
      </w:r>
      <w:r>
        <w:rPr>
          <w:rFonts w:ascii="Arial" w:eastAsia="Arial" w:hAnsi="Arial" w:cs="Arial"/>
          <w:sz w:val="24"/>
          <w:szCs w:val="24"/>
        </w:rPr>
        <w:t>No se permitirán reducciones en el cálculo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presión</w:t>
      </w:r>
      <w:r>
        <w:rPr>
          <w:rFonts w:ascii="Arial" w:eastAsia="Arial" w:hAnsi="Arial" w:cs="Arial"/>
          <w:spacing w:val="1"/>
          <w:sz w:val="24"/>
          <w:szCs w:val="24"/>
        </w:rPr>
        <w:t xml:space="preserve"> </w:t>
      </w:r>
      <w:r>
        <w:rPr>
          <w:rFonts w:ascii="Arial" w:eastAsia="Arial" w:hAnsi="Arial" w:cs="Arial"/>
          <w:sz w:val="24"/>
          <w:szCs w:val="24"/>
        </w:rPr>
        <w:t>dinámica</w:t>
      </w:r>
      <w:r>
        <w:rPr>
          <w:rFonts w:ascii="Arial" w:eastAsia="Arial" w:hAnsi="Arial" w:cs="Arial"/>
          <w:spacing w:val="1"/>
          <w:sz w:val="24"/>
          <w:szCs w:val="24"/>
        </w:rPr>
        <w:t xml:space="preserve"> </w:t>
      </w:r>
      <w:r>
        <w:rPr>
          <w:rFonts w:ascii="Arial" w:eastAsia="Arial" w:hAnsi="Arial" w:cs="Arial"/>
          <w:sz w:val="24"/>
          <w:szCs w:val="24"/>
        </w:rPr>
        <w:t>debido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barreras naturales o</w:t>
      </w:r>
      <w:r>
        <w:rPr>
          <w:rFonts w:ascii="Arial" w:eastAsia="Arial" w:hAnsi="Arial" w:cs="Arial"/>
          <w:spacing w:val="1"/>
          <w:sz w:val="24"/>
          <w:szCs w:val="24"/>
        </w:rPr>
        <w:t xml:space="preserve"> </w:t>
      </w:r>
      <w:r>
        <w:rPr>
          <w:rFonts w:ascii="Arial" w:eastAsia="Arial" w:hAnsi="Arial" w:cs="Arial"/>
          <w:sz w:val="24"/>
          <w:szCs w:val="24"/>
        </w:rPr>
        <w:t>creadas por edificios y estructuras adyacentes.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32"/>
          <w:sz w:val="24"/>
          <w:szCs w:val="24"/>
        </w:rPr>
        <w:t xml:space="preserve"> </w:t>
      </w:r>
      <w:r>
        <w:rPr>
          <w:rFonts w:ascii="Arial" w:eastAsia="Arial" w:hAnsi="Arial" w:cs="Arial"/>
          <w:b/>
          <w:sz w:val="24"/>
          <w:szCs w:val="24"/>
        </w:rPr>
        <w:t xml:space="preserve">6.07.06 </w:t>
      </w:r>
      <w:r>
        <w:rPr>
          <w:rFonts w:ascii="Arial" w:eastAsia="Arial" w:hAnsi="Arial" w:cs="Arial"/>
          <w:b/>
          <w:spacing w:val="32"/>
          <w:sz w:val="24"/>
          <w:szCs w:val="24"/>
        </w:rPr>
        <w:t xml:space="preserve"> </w:t>
      </w:r>
      <w:r>
        <w:rPr>
          <w:rFonts w:ascii="Arial" w:eastAsia="Arial" w:hAnsi="Arial" w:cs="Arial"/>
          <w:b/>
          <w:sz w:val="24"/>
          <w:szCs w:val="24"/>
        </w:rPr>
        <w:t xml:space="preserve">FACTORES DE RÁFAGA. </w:t>
      </w:r>
      <w:r>
        <w:rPr>
          <w:rFonts w:ascii="Arial" w:eastAsia="Arial" w:hAnsi="Arial" w:cs="Arial"/>
          <w:b/>
          <w:spacing w:val="32"/>
          <w:sz w:val="24"/>
          <w:szCs w:val="24"/>
        </w:rPr>
        <w:t xml:space="preserve"> </w:t>
      </w:r>
      <w:r>
        <w:rPr>
          <w:rFonts w:ascii="Arial" w:eastAsia="Arial" w:hAnsi="Arial" w:cs="Arial"/>
          <w:sz w:val="24"/>
          <w:szCs w:val="24"/>
        </w:rPr>
        <w:t>Los factores de ráfaga se emplean para tomar en cuenta las fluctuaciones naturales del viento y su interacción con edificios y otras estructuras,  por  lo  que  deberán  ser  tomados  en  cuenta  en  el  diseño  según  el procedimiento que indique el código que se use como base.</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
          <w:sz w:val="24"/>
          <w:szCs w:val="24"/>
        </w:rPr>
        <w:t xml:space="preserve"> </w:t>
      </w:r>
      <w:r>
        <w:rPr>
          <w:rFonts w:ascii="Arial" w:eastAsia="Arial" w:hAnsi="Arial" w:cs="Arial"/>
          <w:b/>
          <w:sz w:val="24"/>
          <w:szCs w:val="24"/>
        </w:rPr>
        <w:t xml:space="preserve">6.07.07  </w:t>
      </w:r>
      <w:r>
        <w:rPr>
          <w:rFonts w:ascii="Arial" w:eastAsia="Arial" w:hAnsi="Arial" w:cs="Arial"/>
          <w:b/>
          <w:spacing w:val="1"/>
          <w:sz w:val="24"/>
          <w:szCs w:val="24"/>
        </w:rPr>
        <w:t xml:space="preserve"> </w:t>
      </w:r>
      <w:r>
        <w:rPr>
          <w:rFonts w:ascii="Arial" w:eastAsia="Arial" w:hAnsi="Arial" w:cs="Arial"/>
          <w:b/>
          <w:sz w:val="24"/>
          <w:szCs w:val="24"/>
        </w:rPr>
        <w:t>VOLADIZOS,</w:t>
      </w:r>
      <w:r>
        <w:rPr>
          <w:rFonts w:ascii="Arial" w:eastAsia="Arial" w:hAnsi="Arial" w:cs="Arial"/>
          <w:b/>
          <w:spacing w:val="28"/>
          <w:sz w:val="24"/>
          <w:szCs w:val="24"/>
        </w:rPr>
        <w:t xml:space="preserve"> </w:t>
      </w:r>
      <w:r>
        <w:rPr>
          <w:rFonts w:ascii="Arial" w:eastAsia="Arial" w:hAnsi="Arial" w:cs="Arial"/>
          <w:b/>
          <w:sz w:val="24"/>
          <w:szCs w:val="24"/>
        </w:rPr>
        <w:t>BARDAS</w:t>
      </w:r>
      <w:r>
        <w:rPr>
          <w:rFonts w:ascii="Arial" w:eastAsia="Arial" w:hAnsi="Arial" w:cs="Arial"/>
          <w:b/>
          <w:spacing w:val="28"/>
          <w:sz w:val="24"/>
          <w:szCs w:val="24"/>
        </w:rPr>
        <w:t xml:space="preserve"> </w:t>
      </w:r>
      <w:r>
        <w:rPr>
          <w:rFonts w:ascii="Arial" w:eastAsia="Arial" w:hAnsi="Arial" w:cs="Arial"/>
          <w:b/>
          <w:sz w:val="24"/>
          <w:szCs w:val="24"/>
        </w:rPr>
        <w:t>Y</w:t>
      </w:r>
      <w:r>
        <w:rPr>
          <w:rFonts w:ascii="Arial" w:eastAsia="Arial" w:hAnsi="Arial" w:cs="Arial"/>
          <w:b/>
          <w:spacing w:val="28"/>
          <w:sz w:val="24"/>
          <w:szCs w:val="24"/>
        </w:rPr>
        <w:t xml:space="preserve"> </w:t>
      </w:r>
      <w:r>
        <w:rPr>
          <w:rFonts w:ascii="Arial" w:eastAsia="Arial" w:hAnsi="Arial" w:cs="Arial"/>
          <w:b/>
          <w:sz w:val="24"/>
          <w:szCs w:val="24"/>
        </w:rPr>
        <w:t xml:space="preserve">ANUNCIOS.   </w:t>
      </w:r>
      <w:r>
        <w:rPr>
          <w:rFonts w:ascii="Arial" w:eastAsia="Arial" w:hAnsi="Arial" w:cs="Arial"/>
          <w:sz w:val="24"/>
          <w:szCs w:val="24"/>
        </w:rPr>
        <w:t>Los</w:t>
      </w:r>
      <w:r>
        <w:rPr>
          <w:rFonts w:ascii="Arial" w:eastAsia="Arial" w:hAnsi="Arial" w:cs="Arial"/>
          <w:spacing w:val="28"/>
          <w:sz w:val="24"/>
          <w:szCs w:val="24"/>
        </w:rPr>
        <w:t xml:space="preserve"> </w:t>
      </w:r>
      <w:r>
        <w:rPr>
          <w:rFonts w:ascii="Arial" w:eastAsia="Arial" w:hAnsi="Arial" w:cs="Arial"/>
          <w:sz w:val="24"/>
          <w:szCs w:val="24"/>
        </w:rPr>
        <w:t>voladizos</w:t>
      </w:r>
      <w:r>
        <w:rPr>
          <w:rFonts w:ascii="Arial" w:eastAsia="Arial" w:hAnsi="Arial" w:cs="Arial"/>
          <w:spacing w:val="28"/>
          <w:sz w:val="24"/>
          <w:szCs w:val="24"/>
        </w:rPr>
        <w:t xml:space="preserve"> </w:t>
      </w:r>
      <w:r>
        <w:rPr>
          <w:rFonts w:ascii="Arial" w:eastAsia="Arial" w:hAnsi="Arial" w:cs="Arial"/>
          <w:sz w:val="24"/>
          <w:szCs w:val="24"/>
        </w:rPr>
        <w:t>en</w:t>
      </w:r>
      <w:r>
        <w:rPr>
          <w:rFonts w:ascii="Arial" w:eastAsia="Arial" w:hAnsi="Arial" w:cs="Arial"/>
          <w:spacing w:val="28"/>
          <w:sz w:val="24"/>
          <w:szCs w:val="24"/>
        </w:rPr>
        <w:t xml:space="preserve"> </w:t>
      </w:r>
      <w:r>
        <w:rPr>
          <w:rFonts w:ascii="Arial" w:eastAsia="Arial" w:hAnsi="Arial" w:cs="Arial"/>
          <w:sz w:val="24"/>
          <w:szCs w:val="24"/>
        </w:rPr>
        <w:t>techos</w:t>
      </w:r>
      <w:r>
        <w:rPr>
          <w:rFonts w:ascii="Arial" w:eastAsia="Arial" w:hAnsi="Arial" w:cs="Arial"/>
          <w:spacing w:val="28"/>
          <w:sz w:val="24"/>
          <w:szCs w:val="24"/>
        </w:rPr>
        <w:t xml:space="preserve"> </w:t>
      </w:r>
      <w:r>
        <w:rPr>
          <w:rFonts w:ascii="Arial" w:eastAsia="Arial" w:hAnsi="Arial" w:cs="Arial"/>
          <w:sz w:val="24"/>
          <w:szCs w:val="24"/>
        </w:rPr>
        <w:t>se deben</w:t>
      </w:r>
      <w:r>
        <w:rPr>
          <w:rFonts w:ascii="Arial" w:eastAsia="Arial" w:hAnsi="Arial" w:cs="Arial"/>
          <w:spacing w:val="14"/>
          <w:sz w:val="24"/>
          <w:szCs w:val="24"/>
        </w:rPr>
        <w:t xml:space="preserve"> </w:t>
      </w:r>
      <w:r>
        <w:rPr>
          <w:rFonts w:ascii="Arial" w:eastAsia="Arial" w:hAnsi="Arial" w:cs="Arial"/>
          <w:sz w:val="24"/>
          <w:szCs w:val="24"/>
        </w:rPr>
        <w:t>diseñar</w:t>
      </w:r>
      <w:r>
        <w:rPr>
          <w:rFonts w:ascii="Arial" w:eastAsia="Arial" w:hAnsi="Arial" w:cs="Arial"/>
          <w:spacing w:val="14"/>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una</w:t>
      </w:r>
      <w:r>
        <w:rPr>
          <w:rFonts w:ascii="Arial" w:eastAsia="Arial" w:hAnsi="Arial" w:cs="Arial"/>
          <w:spacing w:val="14"/>
          <w:sz w:val="24"/>
          <w:szCs w:val="24"/>
        </w:rPr>
        <w:t xml:space="preserve"> </w:t>
      </w:r>
      <w:r>
        <w:rPr>
          <w:rFonts w:ascii="Arial" w:eastAsia="Arial" w:hAnsi="Arial" w:cs="Arial"/>
          <w:sz w:val="24"/>
          <w:szCs w:val="24"/>
        </w:rPr>
        <w:t>succión</w:t>
      </w:r>
      <w:r>
        <w:rPr>
          <w:rFonts w:ascii="Arial" w:eastAsia="Arial" w:hAnsi="Arial" w:cs="Arial"/>
          <w:spacing w:val="14"/>
          <w:sz w:val="24"/>
          <w:szCs w:val="24"/>
        </w:rPr>
        <w:t xml:space="preserve"> </w:t>
      </w:r>
      <w:r>
        <w:rPr>
          <w:rFonts w:ascii="Arial" w:eastAsia="Arial" w:hAnsi="Arial" w:cs="Arial"/>
          <w:sz w:val="24"/>
          <w:szCs w:val="24"/>
        </w:rPr>
        <w:t>actuando</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parte</w:t>
      </w:r>
      <w:r>
        <w:rPr>
          <w:rFonts w:ascii="Arial" w:eastAsia="Arial" w:hAnsi="Arial" w:cs="Arial"/>
          <w:spacing w:val="14"/>
          <w:sz w:val="24"/>
          <w:szCs w:val="24"/>
        </w:rPr>
        <w:t xml:space="preserve"> </w:t>
      </w:r>
      <w:r>
        <w:rPr>
          <w:rFonts w:ascii="Arial" w:eastAsia="Arial" w:hAnsi="Arial" w:cs="Arial"/>
          <w:sz w:val="24"/>
          <w:szCs w:val="24"/>
        </w:rPr>
        <w:t>superior</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una</w:t>
      </w:r>
      <w:r>
        <w:rPr>
          <w:rFonts w:ascii="Arial" w:eastAsia="Arial" w:hAnsi="Arial" w:cs="Arial"/>
          <w:spacing w:val="14"/>
          <w:sz w:val="24"/>
          <w:szCs w:val="24"/>
        </w:rPr>
        <w:t xml:space="preserve"> </w:t>
      </w:r>
      <w:r>
        <w:rPr>
          <w:rFonts w:ascii="Arial" w:eastAsia="Arial" w:hAnsi="Arial" w:cs="Arial"/>
          <w:sz w:val="24"/>
          <w:szCs w:val="24"/>
        </w:rPr>
        <w:t>presión</w:t>
      </w:r>
      <w:r>
        <w:rPr>
          <w:rFonts w:ascii="Arial" w:eastAsia="Arial" w:hAnsi="Arial" w:cs="Arial"/>
          <w:spacing w:val="14"/>
          <w:sz w:val="24"/>
          <w:szCs w:val="24"/>
        </w:rPr>
        <w:t xml:space="preserve"> </w:t>
      </w:r>
      <w:r>
        <w:rPr>
          <w:rFonts w:ascii="Arial" w:eastAsia="Arial" w:hAnsi="Arial" w:cs="Arial"/>
          <w:sz w:val="24"/>
          <w:szCs w:val="24"/>
        </w:rPr>
        <w:t>actuando</w:t>
      </w:r>
      <w:r>
        <w:rPr>
          <w:rFonts w:ascii="Arial" w:eastAsia="Arial" w:hAnsi="Arial" w:cs="Arial"/>
          <w:spacing w:val="14"/>
          <w:sz w:val="24"/>
          <w:szCs w:val="24"/>
        </w:rPr>
        <w:t xml:space="preserve"> </w:t>
      </w:r>
      <w:r>
        <w:rPr>
          <w:rFonts w:ascii="Arial" w:eastAsia="Arial" w:hAnsi="Arial" w:cs="Arial"/>
          <w:sz w:val="24"/>
          <w:szCs w:val="24"/>
        </w:rPr>
        <w:t xml:space="preserve">en la superficie inferior. </w:t>
      </w:r>
      <w:r>
        <w:rPr>
          <w:rFonts w:ascii="Arial" w:eastAsia="Arial" w:hAnsi="Arial" w:cs="Arial"/>
          <w:spacing w:val="13"/>
          <w:sz w:val="24"/>
          <w:szCs w:val="24"/>
        </w:rPr>
        <w:t xml:space="preserve"> </w:t>
      </w:r>
      <w:r>
        <w:rPr>
          <w:rFonts w:ascii="Arial" w:eastAsia="Arial" w:hAnsi="Arial" w:cs="Arial"/>
          <w:sz w:val="24"/>
          <w:szCs w:val="24"/>
        </w:rPr>
        <w:t>De igual manera en las bardas, anuncios y estructuras en condición similar respecto al viento, se considerará una presión del lado de barlovento y una succión del lado de sotavento.</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4265"/>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08</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SEÑ</w:t>
      </w:r>
      <w:r>
        <w:rPr>
          <w:rFonts w:ascii="Arial" w:eastAsia="Arial" w:hAnsi="Arial" w:cs="Arial"/>
          <w:b/>
          <w:sz w:val="28"/>
          <w:szCs w:val="28"/>
        </w:rPr>
        <w:t>O</w:t>
      </w:r>
      <w:r>
        <w:rPr>
          <w:rFonts w:ascii="Arial" w:eastAsia="Arial" w:hAnsi="Arial" w:cs="Arial"/>
          <w:b/>
          <w:spacing w:val="-10"/>
          <w:sz w:val="28"/>
          <w:szCs w:val="28"/>
        </w:rPr>
        <w:t xml:space="preserve"> </w:t>
      </w:r>
      <w:r>
        <w:rPr>
          <w:rFonts w:ascii="Arial" w:eastAsia="Arial" w:hAnsi="Arial" w:cs="Arial"/>
          <w:b/>
          <w:spacing w:val="1"/>
          <w:sz w:val="28"/>
          <w:szCs w:val="28"/>
        </w:rPr>
        <w:t>PO</w:t>
      </w:r>
      <w:r>
        <w:rPr>
          <w:rFonts w:ascii="Arial" w:eastAsia="Arial" w:hAnsi="Arial" w:cs="Arial"/>
          <w:b/>
          <w:sz w:val="28"/>
          <w:szCs w:val="28"/>
        </w:rPr>
        <w:t>R</w:t>
      </w:r>
      <w:r>
        <w:rPr>
          <w:rFonts w:ascii="Arial" w:eastAsia="Arial" w:hAnsi="Arial" w:cs="Arial"/>
          <w:b/>
          <w:spacing w:val="-5"/>
          <w:sz w:val="28"/>
          <w:szCs w:val="28"/>
        </w:rPr>
        <w:t xml:space="preserve"> </w:t>
      </w:r>
      <w:r>
        <w:rPr>
          <w:rFonts w:ascii="Arial" w:eastAsia="Arial" w:hAnsi="Arial" w:cs="Arial"/>
          <w:b/>
          <w:spacing w:val="1"/>
          <w:sz w:val="28"/>
          <w:szCs w:val="28"/>
        </w:rPr>
        <w:t>S</w:t>
      </w:r>
      <w:r>
        <w:rPr>
          <w:rFonts w:ascii="Arial" w:eastAsia="Arial" w:hAnsi="Arial" w:cs="Arial"/>
          <w:b/>
          <w:sz w:val="28"/>
          <w:szCs w:val="28"/>
        </w:rPr>
        <w:t>I</w:t>
      </w:r>
      <w:r>
        <w:rPr>
          <w:rFonts w:ascii="Arial" w:eastAsia="Arial" w:hAnsi="Arial" w:cs="Arial"/>
          <w:b/>
          <w:spacing w:val="1"/>
          <w:sz w:val="28"/>
          <w:szCs w:val="28"/>
        </w:rPr>
        <w:t>SMO.</w:t>
      </w:r>
    </w:p>
    <w:p w:rsidR="00E14A65" w:rsidRDefault="00E14A65">
      <w:pPr>
        <w:spacing w:before="12" w:line="260" w:lineRule="exact"/>
        <w:rPr>
          <w:sz w:val="26"/>
          <w:szCs w:val="26"/>
        </w:rPr>
      </w:pPr>
    </w:p>
    <w:p w:rsidR="00E14A65" w:rsidRDefault="001B2942">
      <w:pPr>
        <w:ind w:left="101" w:right="69"/>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w:t>
      </w:r>
      <w:r>
        <w:rPr>
          <w:rFonts w:ascii="Arial" w:eastAsia="Arial" w:hAnsi="Arial" w:cs="Arial"/>
          <w:b/>
          <w:spacing w:val="45"/>
          <w:sz w:val="24"/>
          <w:szCs w:val="24"/>
        </w:rPr>
        <w:t xml:space="preserve"> </w:t>
      </w:r>
      <w:r>
        <w:rPr>
          <w:rFonts w:ascii="Arial" w:eastAsia="Arial" w:hAnsi="Arial" w:cs="Arial"/>
          <w:b/>
          <w:sz w:val="24"/>
          <w:szCs w:val="24"/>
        </w:rPr>
        <w:t xml:space="preserve">6.08.01 </w:t>
      </w:r>
      <w:r>
        <w:rPr>
          <w:rFonts w:ascii="Arial" w:eastAsia="Arial" w:hAnsi="Arial" w:cs="Arial"/>
          <w:b/>
          <w:spacing w:val="45"/>
          <w:sz w:val="24"/>
          <w:szCs w:val="24"/>
        </w:rPr>
        <w:t xml:space="preserve"> </w:t>
      </w:r>
      <w:r>
        <w:rPr>
          <w:rFonts w:ascii="Arial" w:eastAsia="Arial" w:hAnsi="Arial" w:cs="Arial"/>
          <w:b/>
          <w:sz w:val="24"/>
          <w:szCs w:val="24"/>
        </w:rPr>
        <w:t xml:space="preserve">CONSIDERACIONES. </w:t>
      </w:r>
      <w:r>
        <w:rPr>
          <w:rFonts w:ascii="Arial" w:eastAsia="Arial" w:hAnsi="Arial" w:cs="Arial"/>
          <w:b/>
          <w:spacing w:val="45"/>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ciudad</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Guaymas</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zonas</w:t>
      </w:r>
      <w:r>
        <w:rPr>
          <w:rFonts w:ascii="Arial" w:eastAsia="Arial" w:hAnsi="Arial" w:cs="Arial"/>
          <w:spacing w:val="23"/>
          <w:sz w:val="24"/>
          <w:szCs w:val="24"/>
        </w:rPr>
        <w:t xml:space="preserve"> </w:t>
      </w:r>
      <w:r>
        <w:rPr>
          <w:rFonts w:ascii="Arial" w:eastAsia="Arial" w:hAnsi="Arial" w:cs="Arial"/>
          <w:sz w:val="24"/>
          <w:szCs w:val="24"/>
        </w:rPr>
        <w:t>circunvecinas se</w:t>
      </w:r>
      <w:r>
        <w:rPr>
          <w:rFonts w:ascii="Arial" w:eastAsia="Arial" w:hAnsi="Arial" w:cs="Arial"/>
          <w:spacing w:val="9"/>
          <w:sz w:val="24"/>
          <w:szCs w:val="24"/>
        </w:rPr>
        <w:t xml:space="preserve"> </w:t>
      </w:r>
      <w:r>
        <w:rPr>
          <w:rFonts w:ascii="Arial" w:eastAsia="Arial" w:hAnsi="Arial" w:cs="Arial"/>
          <w:sz w:val="24"/>
          <w:szCs w:val="24"/>
        </w:rPr>
        <w:t>consideran</w:t>
      </w:r>
      <w:r>
        <w:rPr>
          <w:rFonts w:ascii="Arial" w:eastAsia="Arial" w:hAnsi="Arial" w:cs="Arial"/>
          <w:spacing w:val="9"/>
          <w:sz w:val="24"/>
          <w:szCs w:val="24"/>
        </w:rPr>
        <w:t xml:space="preserve"> </w:t>
      </w:r>
      <w:r>
        <w:rPr>
          <w:rFonts w:ascii="Arial" w:eastAsia="Arial" w:hAnsi="Arial" w:cs="Arial"/>
          <w:sz w:val="24"/>
          <w:szCs w:val="24"/>
        </w:rPr>
        <w:t>áreas</w:t>
      </w:r>
      <w:r>
        <w:rPr>
          <w:rFonts w:ascii="Arial" w:eastAsia="Arial" w:hAnsi="Arial" w:cs="Arial"/>
          <w:spacing w:val="9"/>
          <w:sz w:val="24"/>
          <w:szCs w:val="24"/>
        </w:rPr>
        <w:t xml:space="preserve"> </w:t>
      </w:r>
      <w:r>
        <w:rPr>
          <w:rFonts w:ascii="Arial" w:eastAsia="Arial" w:hAnsi="Arial" w:cs="Arial"/>
          <w:sz w:val="24"/>
          <w:szCs w:val="24"/>
        </w:rPr>
        <w:t>con</w:t>
      </w:r>
      <w:r>
        <w:rPr>
          <w:rFonts w:ascii="Arial" w:eastAsia="Arial" w:hAnsi="Arial" w:cs="Arial"/>
          <w:spacing w:val="9"/>
          <w:sz w:val="24"/>
          <w:szCs w:val="24"/>
        </w:rPr>
        <w:t xml:space="preserve"> </w:t>
      </w:r>
      <w:r>
        <w:rPr>
          <w:rFonts w:ascii="Arial" w:eastAsia="Arial" w:hAnsi="Arial" w:cs="Arial"/>
          <w:sz w:val="24"/>
          <w:szCs w:val="24"/>
        </w:rPr>
        <w:t>movimientos</w:t>
      </w:r>
      <w:r>
        <w:rPr>
          <w:rFonts w:ascii="Arial" w:eastAsia="Arial" w:hAnsi="Arial" w:cs="Arial"/>
          <w:spacing w:val="9"/>
          <w:sz w:val="24"/>
          <w:szCs w:val="24"/>
        </w:rPr>
        <w:t xml:space="preserve"> </w:t>
      </w:r>
      <w:r>
        <w:rPr>
          <w:rFonts w:ascii="Arial" w:eastAsia="Arial" w:hAnsi="Arial" w:cs="Arial"/>
          <w:sz w:val="24"/>
          <w:szCs w:val="24"/>
        </w:rPr>
        <w:t xml:space="preserve">sísmicos, </w:t>
      </w:r>
      <w:r>
        <w:rPr>
          <w:rFonts w:ascii="Arial" w:eastAsia="Arial" w:hAnsi="Arial" w:cs="Arial"/>
          <w:spacing w:val="17"/>
          <w:sz w:val="24"/>
          <w:szCs w:val="24"/>
        </w:rPr>
        <w:t xml:space="preserve"> </w:t>
      </w:r>
      <w:r>
        <w:rPr>
          <w:rFonts w:ascii="Arial" w:eastAsia="Arial" w:hAnsi="Arial" w:cs="Arial"/>
          <w:sz w:val="24"/>
          <w:szCs w:val="24"/>
        </w:rPr>
        <w:t>por</w:t>
      </w:r>
      <w:r>
        <w:rPr>
          <w:rFonts w:ascii="Arial" w:eastAsia="Arial" w:hAnsi="Arial" w:cs="Arial"/>
          <w:spacing w:val="9"/>
          <w:sz w:val="24"/>
          <w:szCs w:val="24"/>
        </w:rPr>
        <w:t xml:space="preserve"> </w:t>
      </w:r>
      <w:r>
        <w:rPr>
          <w:rFonts w:ascii="Arial" w:eastAsia="Arial" w:hAnsi="Arial" w:cs="Arial"/>
          <w:sz w:val="24"/>
          <w:szCs w:val="24"/>
        </w:rPr>
        <w:t>lo</w:t>
      </w:r>
      <w:r>
        <w:rPr>
          <w:rFonts w:ascii="Arial" w:eastAsia="Arial" w:hAnsi="Arial" w:cs="Arial"/>
          <w:spacing w:val="9"/>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todos</w:t>
      </w:r>
      <w:r>
        <w:rPr>
          <w:rFonts w:ascii="Arial" w:eastAsia="Arial" w:hAnsi="Arial" w:cs="Arial"/>
          <w:spacing w:val="9"/>
          <w:sz w:val="24"/>
          <w:szCs w:val="24"/>
        </w:rPr>
        <w:t xml:space="preserve"> </w:t>
      </w:r>
      <w:r>
        <w:rPr>
          <w:rFonts w:ascii="Arial" w:eastAsia="Arial" w:hAnsi="Arial" w:cs="Arial"/>
          <w:sz w:val="24"/>
          <w:szCs w:val="24"/>
        </w:rPr>
        <w:t>los</w:t>
      </w:r>
      <w:r>
        <w:rPr>
          <w:rFonts w:ascii="Arial" w:eastAsia="Arial" w:hAnsi="Arial" w:cs="Arial"/>
          <w:spacing w:val="9"/>
          <w:sz w:val="24"/>
          <w:szCs w:val="24"/>
        </w:rPr>
        <w:t xml:space="preserve"> </w:t>
      </w:r>
      <w:r>
        <w:rPr>
          <w:rFonts w:ascii="Arial" w:eastAsia="Arial" w:hAnsi="Arial" w:cs="Arial"/>
          <w:sz w:val="24"/>
          <w:szCs w:val="24"/>
        </w:rPr>
        <w:t>edificios,</w:t>
      </w:r>
      <w:r>
        <w:rPr>
          <w:rFonts w:ascii="Arial" w:eastAsia="Arial" w:hAnsi="Arial" w:cs="Arial"/>
          <w:spacing w:val="9"/>
          <w:sz w:val="24"/>
          <w:szCs w:val="24"/>
        </w:rPr>
        <w:t xml:space="preserve"> </w:t>
      </w:r>
      <w:r>
        <w:rPr>
          <w:rFonts w:ascii="Arial" w:eastAsia="Arial" w:hAnsi="Arial" w:cs="Arial"/>
          <w:sz w:val="24"/>
          <w:szCs w:val="24"/>
        </w:rPr>
        <w:t>estructuras y partes que los componen deberán diseñarse y construirse para resistir efectos sísmicos. Los</w:t>
      </w:r>
      <w:r>
        <w:rPr>
          <w:rFonts w:ascii="Arial" w:eastAsia="Arial" w:hAnsi="Arial" w:cs="Arial"/>
          <w:spacing w:val="41"/>
          <w:sz w:val="24"/>
          <w:szCs w:val="24"/>
        </w:rPr>
        <w:t xml:space="preserve"> </w:t>
      </w:r>
      <w:r>
        <w:rPr>
          <w:rFonts w:ascii="Arial" w:eastAsia="Arial" w:hAnsi="Arial" w:cs="Arial"/>
          <w:sz w:val="24"/>
          <w:szCs w:val="24"/>
        </w:rPr>
        <w:t>mismos</w:t>
      </w:r>
      <w:r>
        <w:rPr>
          <w:rFonts w:ascii="Arial" w:eastAsia="Arial" w:hAnsi="Arial" w:cs="Arial"/>
          <w:spacing w:val="41"/>
          <w:sz w:val="24"/>
          <w:szCs w:val="24"/>
        </w:rPr>
        <w:t xml:space="preserve"> </w:t>
      </w:r>
      <w:r>
        <w:rPr>
          <w:rFonts w:ascii="Arial" w:eastAsia="Arial" w:hAnsi="Arial" w:cs="Arial"/>
          <w:sz w:val="24"/>
          <w:szCs w:val="24"/>
        </w:rPr>
        <w:t>conceptos</w:t>
      </w:r>
      <w:r>
        <w:rPr>
          <w:rFonts w:ascii="Arial" w:eastAsia="Arial" w:hAnsi="Arial" w:cs="Arial"/>
          <w:spacing w:val="41"/>
          <w:sz w:val="24"/>
          <w:szCs w:val="24"/>
        </w:rPr>
        <w:t xml:space="preserve"> </w:t>
      </w:r>
      <w:r>
        <w:rPr>
          <w:rFonts w:ascii="Arial" w:eastAsia="Arial" w:hAnsi="Arial" w:cs="Arial"/>
          <w:sz w:val="24"/>
          <w:szCs w:val="24"/>
        </w:rPr>
        <w:t>mencionados</w:t>
      </w:r>
      <w:r>
        <w:rPr>
          <w:rFonts w:ascii="Arial" w:eastAsia="Arial" w:hAnsi="Arial" w:cs="Arial"/>
          <w:spacing w:val="41"/>
          <w:sz w:val="24"/>
          <w:szCs w:val="24"/>
        </w:rPr>
        <w:t xml:space="preserve"> </w:t>
      </w:r>
      <w:r>
        <w:rPr>
          <w:rFonts w:ascii="Arial" w:eastAsia="Arial" w:hAnsi="Arial" w:cs="Arial"/>
          <w:sz w:val="24"/>
          <w:szCs w:val="24"/>
        </w:rPr>
        <w:t>en</w:t>
      </w:r>
      <w:r>
        <w:rPr>
          <w:rFonts w:ascii="Arial" w:eastAsia="Arial" w:hAnsi="Arial" w:cs="Arial"/>
          <w:spacing w:val="41"/>
          <w:sz w:val="24"/>
          <w:szCs w:val="24"/>
        </w:rPr>
        <w:t xml:space="preserve"> </w:t>
      </w:r>
      <w:r>
        <w:rPr>
          <w:rFonts w:ascii="Arial" w:eastAsia="Arial" w:hAnsi="Arial" w:cs="Arial"/>
          <w:sz w:val="24"/>
          <w:szCs w:val="24"/>
        </w:rPr>
        <w:t xml:space="preserve">el  </w:t>
      </w:r>
      <w:r>
        <w:rPr>
          <w:rFonts w:ascii="Arial" w:eastAsia="Arial" w:hAnsi="Arial" w:cs="Arial"/>
          <w:spacing w:val="16"/>
          <w:sz w:val="24"/>
          <w:szCs w:val="24"/>
        </w:rPr>
        <w:t xml:space="preserve"> </w:t>
      </w:r>
      <w:r>
        <w:rPr>
          <w:rFonts w:ascii="Arial" w:eastAsia="Arial" w:hAnsi="Arial" w:cs="Arial"/>
          <w:sz w:val="24"/>
          <w:szCs w:val="24"/>
        </w:rPr>
        <w:t>Artículo</w:t>
      </w:r>
      <w:r>
        <w:rPr>
          <w:rFonts w:ascii="Arial" w:eastAsia="Arial" w:hAnsi="Arial" w:cs="Arial"/>
          <w:spacing w:val="41"/>
          <w:sz w:val="24"/>
          <w:szCs w:val="24"/>
        </w:rPr>
        <w:t xml:space="preserve"> </w:t>
      </w:r>
      <w:r>
        <w:rPr>
          <w:rFonts w:ascii="Arial" w:eastAsia="Arial" w:hAnsi="Arial" w:cs="Arial"/>
          <w:sz w:val="24"/>
          <w:szCs w:val="24"/>
        </w:rPr>
        <w:t xml:space="preserve">6.07.02  </w:t>
      </w:r>
      <w:r>
        <w:rPr>
          <w:rFonts w:ascii="Arial" w:eastAsia="Arial" w:hAnsi="Arial" w:cs="Arial"/>
          <w:spacing w:val="16"/>
          <w:sz w:val="24"/>
          <w:szCs w:val="24"/>
        </w:rPr>
        <w:t xml:space="preserve"> </w:t>
      </w:r>
      <w:r>
        <w:rPr>
          <w:rFonts w:ascii="Arial" w:eastAsia="Arial" w:hAnsi="Arial" w:cs="Arial"/>
          <w:sz w:val="24"/>
          <w:szCs w:val="24"/>
        </w:rPr>
        <w:t>para</w:t>
      </w:r>
      <w:r>
        <w:rPr>
          <w:rFonts w:ascii="Arial" w:eastAsia="Arial" w:hAnsi="Arial" w:cs="Arial"/>
          <w:spacing w:val="41"/>
          <w:sz w:val="24"/>
          <w:szCs w:val="24"/>
        </w:rPr>
        <w:t xml:space="preserve"> </w:t>
      </w:r>
      <w:r>
        <w:rPr>
          <w:rFonts w:ascii="Arial" w:eastAsia="Arial" w:hAnsi="Arial" w:cs="Arial"/>
          <w:sz w:val="24"/>
          <w:szCs w:val="24"/>
        </w:rPr>
        <w:t>carga</w:t>
      </w:r>
      <w:r>
        <w:rPr>
          <w:rFonts w:ascii="Arial" w:eastAsia="Arial" w:hAnsi="Arial" w:cs="Arial"/>
          <w:spacing w:val="41"/>
          <w:sz w:val="24"/>
          <w:szCs w:val="24"/>
        </w:rPr>
        <w:t xml:space="preserve"> </w:t>
      </w:r>
      <w:r>
        <w:rPr>
          <w:rFonts w:ascii="Arial" w:eastAsia="Arial" w:hAnsi="Arial" w:cs="Arial"/>
          <w:sz w:val="24"/>
          <w:szCs w:val="24"/>
        </w:rPr>
        <w:t>de</w:t>
      </w:r>
      <w:r>
        <w:rPr>
          <w:rFonts w:ascii="Arial" w:eastAsia="Arial" w:hAnsi="Arial" w:cs="Arial"/>
          <w:spacing w:val="41"/>
          <w:sz w:val="24"/>
          <w:szCs w:val="24"/>
        </w:rPr>
        <w:t xml:space="preserve"> </w:t>
      </w:r>
      <w:r>
        <w:rPr>
          <w:rFonts w:ascii="Arial" w:eastAsia="Arial" w:hAnsi="Arial" w:cs="Arial"/>
          <w:sz w:val="24"/>
          <w:szCs w:val="24"/>
        </w:rPr>
        <w:t>viento</w:t>
      </w:r>
      <w:r>
        <w:rPr>
          <w:rFonts w:ascii="Arial" w:eastAsia="Arial" w:hAnsi="Arial" w:cs="Arial"/>
          <w:spacing w:val="41"/>
          <w:sz w:val="24"/>
          <w:szCs w:val="24"/>
        </w:rPr>
        <w:t xml:space="preserve"> </w:t>
      </w:r>
      <w:r>
        <w:rPr>
          <w:rFonts w:ascii="Arial" w:eastAsia="Arial" w:hAnsi="Arial" w:cs="Arial"/>
          <w:sz w:val="24"/>
          <w:szCs w:val="24"/>
        </w:rPr>
        <w:t>son aplicables al caso de sismo por lo que deberán ser tomados en cuenta.</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pacing w:val="16"/>
          <w:sz w:val="24"/>
          <w:szCs w:val="24"/>
        </w:rPr>
        <w:t xml:space="preserve"> </w:t>
      </w:r>
      <w:r>
        <w:rPr>
          <w:rFonts w:ascii="Arial" w:eastAsia="Arial" w:hAnsi="Arial" w:cs="Arial"/>
          <w:b/>
          <w:sz w:val="24"/>
          <w:szCs w:val="24"/>
        </w:rPr>
        <w:t xml:space="preserve">6.08.02 </w:t>
      </w:r>
      <w:r>
        <w:rPr>
          <w:rFonts w:ascii="Arial" w:eastAsia="Arial" w:hAnsi="Arial" w:cs="Arial"/>
          <w:b/>
          <w:spacing w:val="16"/>
          <w:sz w:val="24"/>
          <w:szCs w:val="24"/>
        </w:rPr>
        <w:t xml:space="preserve"> </w:t>
      </w:r>
      <w:r>
        <w:rPr>
          <w:rFonts w:ascii="Arial" w:eastAsia="Arial" w:hAnsi="Arial" w:cs="Arial"/>
          <w:b/>
          <w:sz w:val="24"/>
          <w:szCs w:val="24"/>
        </w:rPr>
        <w:t xml:space="preserve">DETERMINACIÓN DE LAS CARGAS Y ANÁLISIS POR </w:t>
      </w:r>
      <w:r>
        <w:rPr>
          <w:rFonts w:ascii="Arial" w:eastAsia="Arial" w:hAnsi="Arial" w:cs="Arial"/>
          <w:b/>
          <w:spacing w:val="16"/>
          <w:sz w:val="24"/>
          <w:szCs w:val="24"/>
        </w:rPr>
        <w:t xml:space="preserve"> </w:t>
      </w:r>
      <w:r>
        <w:rPr>
          <w:rFonts w:ascii="Arial" w:eastAsia="Arial" w:hAnsi="Arial" w:cs="Arial"/>
          <w:b/>
          <w:sz w:val="24"/>
          <w:szCs w:val="24"/>
        </w:rPr>
        <w:t xml:space="preserve">SISMO. </w:t>
      </w:r>
      <w:r>
        <w:rPr>
          <w:rFonts w:ascii="Arial" w:eastAsia="Arial" w:hAnsi="Arial" w:cs="Arial"/>
          <w:b/>
          <w:spacing w:val="16"/>
          <w:sz w:val="24"/>
          <w:szCs w:val="24"/>
        </w:rPr>
        <w:t xml:space="preserve"> </w:t>
      </w:r>
      <w:r>
        <w:rPr>
          <w:rFonts w:ascii="Arial" w:eastAsia="Arial" w:hAnsi="Arial" w:cs="Arial"/>
          <w:sz w:val="24"/>
          <w:szCs w:val="24"/>
        </w:rPr>
        <w:t>Se podrá utilizar cualquier procedimiento de análisis sísmico que satisfaga los requisitos de seguridad.   En</w:t>
      </w:r>
      <w:r>
        <w:rPr>
          <w:rFonts w:ascii="Arial" w:eastAsia="Arial" w:hAnsi="Arial" w:cs="Arial"/>
          <w:spacing w:val="24"/>
          <w:sz w:val="24"/>
          <w:szCs w:val="24"/>
        </w:rPr>
        <w:t xml:space="preserve"> </w:t>
      </w:r>
      <w:r>
        <w:rPr>
          <w:rFonts w:ascii="Arial" w:eastAsia="Arial" w:hAnsi="Arial" w:cs="Arial"/>
          <w:sz w:val="24"/>
          <w:szCs w:val="24"/>
        </w:rPr>
        <w:t>este</w:t>
      </w:r>
      <w:r>
        <w:rPr>
          <w:rFonts w:ascii="Arial" w:eastAsia="Arial" w:hAnsi="Arial" w:cs="Arial"/>
          <w:spacing w:val="24"/>
          <w:sz w:val="24"/>
          <w:szCs w:val="24"/>
        </w:rPr>
        <w:t xml:space="preserve"> </w:t>
      </w:r>
      <w:r>
        <w:rPr>
          <w:rFonts w:ascii="Arial" w:eastAsia="Arial" w:hAnsi="Arial" w:cs="Arial"/>
          <w:sz w:val="24"/>
          <w:szCs w:val="24"/>
        </w:rPr>
        <w:t>caso</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recomienda   usar</w:t>
      </w:r>
      <w:r>
        <w:rPr>
          <w:rFonts w:ascii="Arial" w:eastAsia="Arial" w:hAnsi="Arial" w:cs="Arial"/>
          <w:spacing w:val="24"/>
          <w:sz w:val="24"/>
          <w:szCs w:val="24"/>
        </w:rPr>
        <w:t xml:space="preserve"> </w:t>
      </w:r>
      <w:r>
        <w:rPr>
          <w:rFonts w:ascii="Arial" w:eastAsia="Arial" w:hAnsi="Arial" w:cs="Arial"/>
          <w:sz w:val="24"/>
          <w:szCs w:val="24"/>
        </w:rPr>
        <w:t>lo</w:t>
      </w:r>
      <w:r>
        <w:rPr>
          <w:rFonts w:ascii="Arial" w:eastAsia="Arial" w:hAnsi="Arial" w:cs="Arial"/>
          <w:spacing w:val="24"/>
          <w:sz w:val="24"/>
          <w:szCs w:val="24"/>
        </w:rPr>
        <w:t xml:space="preserve"> </w:t>
      </w:r>
      <w:r>
        <w:rPr>
          <w:rFonts w:ascii="Arial" w:eastAsia="Arial" w:hAnsi="Arial" w:cs="Arial"/>
          <w:sz w:val="24"/>
          <w:szCs w:val="24"/>
        </w:rPr>
        <w:t>indicado</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24"/>
          <w:sz w:val="24"/>
          <w:szCs w:val="24"/>
        </w:rPr>
        <w:t xml:space="preserve"> </w:t>
      </w:r>
      <w:r>
        <w:rPr>
          <w:rFonts w:ascii="Arial" w:eastAsia="Arial" w:hAnsi="Arial" w:cs="Arial"/>
          <w:sz w:val="24"/>
          <w:szCs w:val="24"/>
        </w:rPr>
        <w:t>el</w:t>
      </w:r>
      <w:r>
        <w:rPr>
          <w:rFonts w:ascii="Arial" w:eastAsia="Arial" w:hAnsi="Arial" w:cs="Arial"/>
          <w:spacing w:val="24"/>
          <w:sz w:val="24"/>
          <w:szCs w:val="24"/>
        </w:rPr>
        <w:t xml:space="preserve"> </w:t>
      </w:r>
      <w:r>
        <w:rPr>
          <w:rFonts w:ascii="Arial" w:eastAsia="Arial" w:hAnsi="Arial" w:cs="Arial"/>
          <w:sz w:val="24"/>
          <w:szCs w:val="24"/>
        </w:rPr>
        <w:t>Manual</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Diseño</w:t>
      </w:r>
      <w:r>
        <w:rPr>
          <w:rFonts w:ascii="Arial" w:eastAsia="Arial" w:hAnsi="Arial" w:cs="Arial"/>
          <w:spacing w:val="24"/>
          <w:sz w:val="24"/>
          <w:szCs w:val="24"/>
        </w:rPr>
        <w:t xml:space="preserve"> </w:t>
      </w:r>
      <w:r>
        <w:rPr>
          <w:rFonts w:ascii="Arial" w:eastAsia="Arial" w:hAnsi="Arial" w:cs="Arial"/>
          <w:sz w:val="24"/>
          <w:szCs w:val="24"/>
        </w:rPr>
        <w:t>de Obras Civiles de la Comisión Federal de Electricidad.</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41"/>
          <w:sz w:val="24"/>
          <w:szCs w:val="24"/>
        </w:rPr>
        <w:t xml:space="preserve"> </w:t>
      </w:r>
      <w:r>
        <w:rPr>
          <w:rFonts w:ascii="Arial" w:eastAsia="Arial" w:hAnsi="Arial" w:cs="Arial"/>
          <w:b/>
          <w:sz w:val="24"/>
          <w:szCs w:val="24"/>
        </w:rPr>
        <w:t xml:space="preserve">6.08.03    </w:t>
      </w:r>
      <w:r>
        <w:rPr>
          <w:rFonts w:ascii="Arial" w:eastAsia="Arial" w:hAnsi="Arial" w:cs="Arial"/>
          <w:b/>
          <w:spacing w:val="16"/>
          <w:sz w:val="24"/>
          <w:szCs w:val="24"/>
        </w:rPr>
        <w:t xml:space="preserve"> </w:t>
      </w:r>
      <w:r>
        <w:rPr>
          <w:rFonts w:ascii="Arial" w:eastAsia="Arial" w:hAnsi="Arial" w:cs="Arial"/>
          <w:b/>
          <w:sz w:val="24"/>
          <w:szCs w:val="24"/>
        </w:rPr>
        <w:t>REGIONALIZACIÓN</w:t>
      </w:r>
      <w:r>
        <w:rPr>
          <w:rFonts w:ascii="Arial" w:eastAsia="Arial" w:hAnsi="Arial" w:cs="Arial"/>
          <w:b/>
          <w:spacing w:val="21"/>
          <w:sz w:val="24"/>
          <w:szCs w:val="24"/>
        </w:rPr>
        <w:t xml:space="preserve"> </w:t>
      </w:r>
      <w:r>
        <w:rPr>
          <w:rFonts w:ascii="Arial" w:eastAsia="Arial" w:hAnsi="Arial" w:cs="Arial"/>
          <w:b/>
          <w:sz w:val="24"/>
          <w:szCs w:val="24"/>
        </w:rPr>
        <w:t xml:space="preserve">SÍSMICA. </w:t>
      </w:r>
      <w:r>
        <w:rPr>
          <w:rFonts w:ascii="Arial" w:eastAsia="Arial" w:hAnsi="Arial" w:cs="Arial"/>
          <w:b/>
          <w:spacing w:val="40"/>
          <w:sz w:val="24"/>
          <w:szCs w:val="24"/>
        </w:rPr>
        <w:t xml:space="preserve"> </w:t>
      </w:r>
      <w:r>
        <w:rPr>
          <w:rFonts w:ascii="Arial" w:eastAsia="Arial" w:hAnsi="Arial" w:cs="Arial"/>
          <w:sz w:val="24"/>
          <w:szCs w:val="24"/>
        </w:rPr>
        <w:t>Si</w:t>
      </w:r>
      <w:r>
        <w:rPr>
          <w:rFonts w:ascii="Arial" w:eastAsia="Arial" w:hAnsi="Arial" w:cs="Arial"/>
          <w:spacing w:val="21"/>
          <w:sz w:val="24"/>
          <w:szCs w:val="24"/>
        </w:rPr>
        <w:t xml:space="preserve"> </w:t>
      </w:r>
      <w:r>
        <w:rPr>
          <w:rFonts w:ascii="Arial" w:eastAsia="Arial" w:hAnsi="Arial" w:cs="Arial"/>
          <w:sz w:val="24"/>
          <w:szCs w:val="24"/>
        </w:rPr>
        <w:t>se</w:t>
      </w:r>
      <w:r>
        <w:rPr>
          <w:rFonts w:ascii="Arial" w:eastAsia="Arial" w:hAnsi="Arial" w:cs="Arial"/>
          <w:spacing w:val="21"/>
          <w:sz w:val="24"/>
          <w:szCs w:val="24"/>
        </w:rPr>
        <w:t xml:space="preserve"> </w:t>
      </w:r>
      <w:r>
        <w:rPr>
          <w:rFonts w:ascii="Arial" w:eastAsia="Arial" w:hAnsi="Arial" w:cs="Arial"/>
          <w:sz w:val="24"/>
          <w:szCs w:val="24"/>
        </w:rPr>
        <w:t>utiliza</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código</w:t>
      </w:r>
      <w:r>
        <w:rPr>
          <w:rFonts w:ascii="Arial" w:eastAsia="Arial" w:hAnsi="Arial" w:cs="Arial"/>
          <w:spacing w:val="21"/>
          <w:sz w:val="24"/>
          <w:szCs w:val="24"/>
        </w:rPr>
        <w:t xml:space="preserve"> </w:t>
      </w:r>
      <w:r>
        <w:rPr>
          <w:rFonts w:ascii="Arial" w:eastAsia="Arial" w:hAnsi="Arial" w:cs="Arial"/>
          <w:sz w:val="24"/>
          <w:szCs w:val="24"/>
        </w:rPr>
        <w:t>recomendado en el artículo anterior, el Municipio de Guaymas deberá considerarse como zona sísmica con clasificación “C”.</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547"/>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09</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PRES</w:t>
      </w:r>
      <w:r>
        <w:rPr>
          <w:rFonts w:ascii="Arial" w:eastAsia="Arial" w:hAnsi="Arial" w:cs="Arial"/>
          <w:b/>
          <w:sz w:val="28"/>
          <w:szCs w:val="28"/>
        </w:rPr>
        <w:t>I</w:t>
      </w:r>
      <w:r>
        <w:rPr>
          <w:rFonts w:ascii="Arial" w:eastAsia="Arial" w:hAnsi="Arial" w:cs="Arial"/>
          <w:b/>
          <w:spacing w:val="1"/>
          <w:sz w:val="28"/>
          <w:szCs w:val="28"/>
        </w:rPr>
        <w:t>Ó</w:t>
      </w:r>
      <w:r>
        <w:rPr>
          <w:rFonts w:ascii="Arial" w:eastAsia="Arial" w:hAnsi="Arial" w:cs="Arial"/>
          <w:b/>
          <w:sz w:val="28"/>
          <w:szCs w:val="28"/>
        </w:rPr>
        <w:t>N</w:t>
      </w:r>
      <w:r>
        <w:rPr>
          <w:rFonts w:ascii="Arial" w:eastAsia="Arial" w:hAnsi="Arial" w:cs="Arial"/>
          <w:b/>
          <w:spacing w:val="-12"/>
          <w:sz w:val="28"/>
          <w:szCs w:val="28"/>
        </w:rPr>
        <w:t xml:space="preserve"> </w:t>
      </w:r>
      <w:r>
        <w:rPr>
          <w:rFonts w:ascii="Arial" w:eastAsia="Arial" w:hAnsi="Arial" w:cs="Arial"/>
          <w:b/>
          <w:spacing w:val="1"/>
          <w:sz w:val="28"/>
          <w:szCs w:val="28"/>
        </w:rPr>
        <w:t>H</w:t>
      </w:r>
      <w:r>
        <w:rPr>
          <w:rFonts w:ascii="Arial" w:eastAsia="Arial" w:hAnsi="Arial" w:cs="Arial"/>
          <w:b/>
          <w:sz w:val="28"/>
          <w:szCs w:val="28"/>
        </w:rPr>
        <w:t>I</w:t>
      </w:r>
      <w:r>
        <w:rPr>
          <w:rFonts w:ascii="Arial" w:eastAsia="Arial" w:hAnsi="Arial" w:cs="Arial"/>
          <w:b/>
          <w:spacing w:val="1"/>
          <w:sz w:val="28"/>
          <w:szCs w:val="28"/>
        </w:rPr>
        <w:t>DROSTÁT</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A</w:t>
      </w:r>
      <w:r>
        <w:rPr>
          <w:rFonts w:ascii="Arial" w:eastAsia="Arial" w:hAnsi="Arial" w:cs="Arial"/>
          <w:b/>
          <w:spacing w:val="-19"/>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1"/>
          <w:sz w:val="28"/>
          <w:szCs w:val="28"/>
        </w:rPr>
        <w:t>EMPUJ</w:t>
      </w:r>
      <w:r>
        <w:rPr>
          <w:rFonts w:ascii="Arial" w:eastAsia="Arial" w:hAnsi="Arial" w:cs="Arial"/>
          <w:b/>
          <w:sz w:val="28"/>
          <w:szCs w:val="28"/>
        </w:rPr>
        <w:t>E</w:t>
      </w:r>
      <w:r>
        <w:rPr>
          <w:rFonts w:ascii="Arial" w:eastAsia="Arial" w:hAnsi="Arial" w:cs="Arial"/>
          <w:b/>
          <w:spacing w:val="-11"/>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SUELO.</w:t>
      </w:r>
    </w:p>
    <w:p w:rsidR="00E14A65" w:rsidRDefault="00E14A65">
      <w:pPr>
        <w:spacing w:before="13"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6.09.01 PRESIÓN LATERAL. </w:t>
      </w:r>
      <w:r>
        <w:rPr>
          <w:rFonts w:ascii="Arial" w:eastAsia="Arial" w:hAnsi="Arial" w:cs="Arial"/>
          <w:sz w:val="24"/>
          <w:szCs w:val="24"/>
        </w:rPr>
        <w:t xml:space="preserve">En el diseño de muros de sótanos, muros de contención, </w:t>
      </w:r>
      <w:r>
        <w:rPr>
          <w:rFonts w:ascii="Arial" w:eastAsia="Arial" w:hAnsi="Arial" w:cs="Arial"/>
          <w:spacing w:val="5"/>
          <w:sz w:val="24"/>
          <w:szCs w:val="24"/>
        </w:rPr>
        <w:t xml:space="preserve"> </w:t>
      </w:r>
      <w:r>
        <w:rPr>
          <w:rFonts w:ascii="Arial" w:eastAsia="Arial" w:hAnsi="Arial" w:cs="Arial"/>
          <w:sz w:val="24"/>
          <w:szCs w:val="24"/>
        </w:rPr>
        <w:t>y estructuras similares bajo el nivel de terreno natural, deberá considerarse la presión</w:t>
      </w:r>
      <w:r>
        <w:rPr>
          <w:rFonts w:ascii="Arial" w:eastAsia="Arial" w:hAnsi="Arial" w:cs="Arial"/>
          <w:spacing w:val="22"/>
          <w:sz w:val="24"/>
          <w:szCs w:val="24"/>
        </w:rPr>
        <w:t xml:space="preserve"> </w:t>
      </w:r>
      <w:r>
        <w:rPr>
          <w:rFonts w:ascii="Arial" w:eastAsia="Arial" w:hAnsi="Arial" w:cs="Arial"/>
          <w:sz w:val="24"/>
          <w:szCs w:val="24"/>
        </w:rPr>
        <w:t>lateral</w:t>
      </w:r>
      <w:r>
        <w:rPr>
          <w:rFonts w:ascii="Arial" w:eastAsia="Arial" w:hAnsi="Arial" w:cs="Arial"/>
          <w:spacing w:val="22"/>
          <w:sz w:val="24"/>
          <w:szCs w:val="24"/>
        </w:rPr>
        <w:t xml:space="preserve"> </w:t>
      </w:r>
      <w:r>
        <w:rPr>
          <w:rFonts w:ascii="Arial" w:eastAsia="Arial" w:hAnsi="Arial" w:cs="Arial"/>
          <w:sz w:val="24"/>
          <w:szCs w:val="24"/>
        </w:rPr>
        <w:t>del</w:t>
      </w:r>
      <w:r>
        <w:rPr>
          <w:rFonts w:ascii="Arial" w:eastAsia="Arial" w:hAnsi="Arial" w:cs="Arial"/>
          <w:spacing w:val="22"/>
          <w:sz w:val="24"/>
          <w:szCs w:val="24"/>
        </w:rPr>
        <w:t xml:space="preserve"> </w:t>
      </w:r>
      <w:r>
        <w:rPr>
          <w:rFonts w:ascii="Arial" w:eastAsia="Arial" w:hAnsi="Arial" w:cs="Arial"/>
          <w:sz w:val="24"/>
          <w:szCs w:val="24"/>
        </w:rPr>
        <w:t>suelo</w:t>
      </w:r>
      <w:r>
        <w:rPr>
          <w:rFonts w:ascii="Arial" w:eastAsia="Arial" w:hAnsi="Arial" w:cs="Arial"/>
          <w:spacing w:val="22"/>
          <w:sz w:val="24"/>
          <w:szCs w:val="24"/>
        </w:rPr>
        <w:t xml:space="preserve"> </w:t>
      </w:r>
      <w:r>
        <w:rPr>
          <w:rFonts w:ascii="Arial" w:eastAsia="Arial" w:hAnsi="Arial" w:cs="Arial"/>
          <w:sz w:val="24"/>
          <w:szCs w:val="24"/>
        </w:rPr>
        <w:t xml:space="preserve">adyacente. </w:t>
      </w:r>
      <w:r>
        <w:rPr>
          <w:rFonts w:ascii="Arial" w:eastAsia="Arial" w:hAnsi="Arial" w:cs="Arial"/>
          <w:spacing w:val="43"/>
          <w:sz w:val="24"/>
          <w:szCs w:val="24"/>
        </w:rPr>
        <w:t xml:space="preserve"> </w:t>
      </w:r>
      <w:r>
        <w:rPr>
          <w:rFonts w:ascii="Arial" w:eastAsia="Arial" w:hAnsi="Arial" w:cs="Arial"/>
          <w:sz w:val="24"/>
          <w:szCs w:val="24"/>
        </w:rPr>
        <w:t>Así</w:t>
      </w:r>
      <w:r>
        <w:rPr>
          <w:rFonts w:ascii="Arial" w:eastAsia="Arial" w:hAnsi="Arial" w:cs="Arial"/>
          <w:spacing w:val="22"/>
          <w:sz w:val="24"/>
          <w:szCs w:val="24"/>
        </w:rPr>
        <w:t xml:space="preserve"> </w:t>
      </w:r>
      <w:r>
        <w:rPr>
          <w:rFonts w:ascii="Arial" w:eastAsia="Arial" w:hAnsi="Arial" w:cs="Arial"/>
          <w:sz w:val="24"/>
          <w:szCs w:val="24"/>
        </w:rPr>
        <w:t>mismo</w:t>
      </w:r>
      <w:r>
        <w:rPr>
          <w:rFonts w:ascii="Arial" w:eastAsia="Arial" w:hAnsi="Arial" w:cs="Arial"/>
          <w:spacing w:val="22"/>
          <w:sz w:val="24"/>
          <w:szCs w:val="24"/>
        </w:rPr>
        <w:t xml:space="preserve"> </w:t>
      </w:r>
      <w:r>
        <w:rPr>
          <w:rFonts w:ascii="Arial" w:eastAsia="Arial" w:hAnsi="Arial" w:cs="Arial"/>
          <w:sz w:val="24"/>
          <w:szCs w:val="24"/>
        </w:rPr>
        <w:t>deberá</w:t>
      </w:r>
      <w:r>
        <w:rPr>
          <w:rFonts w:ascii="Arial" w:eastAsia="Arial" w:hAnsi="Arial" w:cs="Arial"/>
          <w:spacing w:val="22"/>
          <w:sz w:val="24"/>
          <w:szCs w:val="24"/>
        </w:rPr>
        <w:t xml:space="preserve"> </w:t>
      </w:r>
      <w:r>
        <w:rPr>
          <w:rFonts w:ascii="Arial" w:eastAsia="Arial" w:hAnsi="Arial" w:cs="Arial"/>
          <w:sz w:val="24"/>
          <w:szCs w:val="24"/>
        </w:rPr>
        <w:t>tomarse</w:t>
      </w:r>
      <w:r>
        <w:rPr>
          <w:rFonts w:ascii="Arial" w:eastAsia="Arial" w:hAnsi="Arial" w:cs="Arial"/>
          <w:spacing w:val="22"/>
          <w:sz w:val="24"/>
          <w:szCs w:val="24"/>
        </w:rPr>
        <w:t xml:space="preserve"> </w:t>
      </w:r>
      <w:r>
        <w:rPr>
          <w:rFonts w:ascii="Arial" w:eastAsia="Arial" w:hAnsi="Arial" w:cs="Arial"/>
          <w:sz w:val="24"/>
          <w:szCs w:val="24"/>
        </w:rPr>
        <w:t>en</w:t>
      </w:r>
      <w:r>
        <w:rPr>
          <w:rFonts w:ascii="Arial" w:eastAsia="Arial" w:hAnsi="Arial" w:cs="Arial"/>
          <w:spacing w:val="22"/>
          <w:sz w:val="24"/>
          <w:szCs w:val="24"/>
        </w:rPr>
        <w:t xml:space="preserve"> </w:t>
      </w:r>
      <w:r>
        <w:rPr>
          <w:rFonts w:ascii="Arial" w:eastAsia="Arial" w:hAnsi="Arial" w:cs="Arial"/>
          <w:sz w:val="24"/>
          <w:szCs w:val="24"/>
        </w:rPr>
        <w:t>cuenta</w:t>
      </w:r>
      <w:r>
        <w:rPr>
          <w:rFonts w:ascii="Arial" w:eastAsia="Arial" w:hAnsi="Arial" w:cs="Arial"/>
          <w:spacing w:val="22"/>
          <w:sz w:val="24"/>
          <w:szCs w:val="24"/>
        </w:rPr>
        <w:t xml:space="preserve"> </w:t>
      </w:r>
      <w:r>
        <w:rPr>
          <w:rFonts w:ascii="Arial" w:eastAsia="Arial" w:hAnsi="Arial" w:cs="Arial"/>
          <w:sz w:val="24"/>
          <w:szCs w:val="24"/>
        </w:rPr>
        <w:t>el</w:t>
      </w:r>
      <w:r>
        <w:rPr>
          <w:rFonts w:ascii="Arial" w:eastAsia="Arial" w:hAnsi="Arial" w:cs="Arial"/>
          <w:spacing w:val="22"/>
          <w:sz w:val="24"/>
          <w:szCs w:val="24"/>
        </w:rPr>
        <w:t xml:space="preserve"> </w:t>
      </w:r>
      <w:r>
        <w:rPr>
          <w:rFonts w:ascii="Arial" w:eastAsia="Arial" w:hAnsi="Arial" w:cs="Arial"/>
          <w:sz w:val="24"/>
          <w:szCs w:val="24"/>
        </w:rPr>
        <w:t>incremento en la presión lateral debido a sobrecargas fijas o móviles.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Cuando una parte o el total del suelo adyacente se encuentra bajo el nivel freático, deberá hacerse</w:t>
      </w:r>
      <w:r>
        <w:rPr>
          <w:rFonts w:ascii="Arial" w:eastAsia="Arial" w:hAnsi="Arial" w:cs="Arial"/>
          <w:spacing w:val="15"/>
          <w:sz w:val="24"/>
          <w:szCs w:val="24"/>
        </w:rPr>
        <w:t xml:space="preserve"> </w:t>
      </w:r>
      <w:r>
        <w:rPr>
          <w:rFonts w:ascii="Arial" w:eastAsia="Arial" w:hAnsi="Arial" w:cs="Arial"/>
          <w:sz w:val="24"/>
          <w:szCs w:val="24"/>
        </w:rPr>
        <w:t>el</w:t>
      </w:r>
      <w:r>
        <w:rPr>
          <w:rFonts w:ascii="Arial" w:eastAsia="Arial" w:hAnsi="Arial" w:cs="Arial"/>
          <w:spacing w:val="15"/>
          <w:sz w:val="24"/>
          <w:szCs w:val="24"/>
        </w:rPr>
        <w:t xml:space="preserve"> </w:t>
      </w:r>
      <w:r>
        <w:rPr>
          <w:rFonts w:ascii="Arial" w:eastAsia="Arial" w:hAnsi="Arial" w:cs="Arial"/>
          <w:sz w:val="24"/>
          <w:szCs w:val="24"/>
        </w:rPr>
        <w:t>cálculo</w:t>
      </w:r>
      <w:r>
        <w:rPr>
          <w:rFonts w:ascii="Arial" w:eastAsia="Arial" w:hAnsi="Arial" w:cs="Arial"/>
          <w:spacing w:val="15"/>
          <w:sz w:val="24"/>
          <w:szCs w:val="24"/>
        </w:rPr>
        <w:t xml:space="preserve"> </w:t>
      </w:r>
      <w:r>
        <w:rPr>
          <w:rFonts w:ascii="Arial" w:eastAsia="Arial" w:hAnsi="Arial" w:cs="Arial"/>
          <w:sz w:val="24"/>
          <w:szCs w:val="24"/>
        </w:rPr>
        <w:t>basado</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el</w:t>
      </w:r>
      <w:r>
        <w:rPr>
          <w:rFonts w:ascii="Arial" w:eastAsia="Arial" w:hAnsi="Arial" w:cs="Arial"/>
          <w:spacing w:val="15"/>
          <w:sz w:val="24"/>
          <w:szCs w:val="24"/>
        </w:rPr>
        <w:t xml:space="preserve"> </w:t>
      </w:r>
      <w:r>
        <w:rPr>
          <w:rFonts w:ascii="Arial" w:eastAsia="Arial" w:hAnsi="Arial" w:cs="Arial"/>
          <w:sz w:val="24"/>
          <w:szCs w:val="24"/>
        </w:rPr>
        <w:t>peso</w:t>
      </w:r>
      <w:r>
        <w:rPr>
          <w:rFonts w:ascii="Arial" w:eastAsia="Arial" w:hAnsi="Arial" w:cs="Arial"/>
          <w:spacing w:val="15"/>
          <w:sz w:val="24"/>
          <w:szCs w:val="24"/>
        </w:rPr>
        <w:t xml:space="preserve"> </w:t>
      </w:r>
      <w:r>
        <w:rPr>
          <w:rFonts w:ascii="Arial" w:eastAsia="Arial" w:hAnsi="Arial" w:cs="Arial"/>
          <w:sz w:val="24"/>
          <w:szCs w:val="24"/>
        </w:rPr>
        <w:t>del</w:t>
      </w:r>
      <w:r>
        <w:rPr>
          <w:rFonts w:ascii="Arial" w:eastAsia="Arial" w:hAnsi="Arial" w:cs="Arial"/>
          <w:spacing w:val="15"/>
          <w:sz w:val="24"/>
          <w:szCs w:val="24"/>
        </w:rPr>
        <w:t xml:space="preserve"> </w:t>
      </w:r>
      <w:r>
        <w:rPr>
          <w:rFonts w:ascii="Arial" w:eastAsia="Arial" w:hAnsi="Arial" w:cs="Arial"/>
          <w:sz w:val="24"/>
          <w:szCs w:val="24"/>
        </w:rPr>
        <w:t>suelo</w:t>
      </w:r>
      <w:r>
        <w:rPr>
          <w:rFonts w:ascii="Arial" w:eastAsia="Arial" w:hAnsi="Arial" w:cs="Arial"/>
          <w:spacing w:val="15"/>
          <w:sz w:val="24"/>
          <w:szCs w:val="24"/>
        </w:rPr>
        <w:t xml:space="preserve"> </w:t>
      </w:r>
      <w:r>
        <w:rPr>
          <w:rFonts w:ascii="Arial" w:eastAsia="Arial" w:hAnsi="Arial" w:cs="Arial"/>
          <w:sz w:val="24"/>
          <w:szCs w:val="24"/>
        </w:rPr>
        <w:t>disminuido</w:t>
      </w:r>
      <w:r>
        <w:rPr>
          <w:rFonts w:ascii="Arial" w:eastAsia="Arial" w:hAnsi="Arial" w:cs="Arial"/>
          <w:spacing w:val="15"/>
          <w:sz w:val="24"/>
          <w:szCs w:val="24"/>
        </w:rPr>
        <w:t xml:space="preserve"> </w:t>
      </w:r>
      <w:r>
        <w:rPr>
          <w:rFonts w:ascii="Arial" w:eastAsia="Arial" w:hAnsi="Arial" w:cs="Arial"/>
          <w:sz w:val="24"/>
          <w:szCs w:val="24"/>
        </w:rPr>
        <w:t>por</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flotación</w:t>
      </w:r>
      <w:r>
        <w:rPr>
          <w:rFonts w:ascii="Arial" w:eastAsia="Arial" w:hAnsi="Arial" w:cs="Arial"/>
          <w:spacing w:val="15"/>
          <w:sz w:val="24"/>
          <w:szCs w:val="24"/>
        </w:rPr>
        <w:t xml:space="preserve"> </w:t>
      </w:r>
      <w:r>
        <w:rPr>
          <w:rFonts w:ascii="Arial" w:eastAsia="Arial" w:hAnsi="Arial" w:cs="Arial"/>
          <w:sz w:val="24"/>
          <w:szCs w:val="24"/>
        </w:rPr>
        <w:t>más</w:t>
      </w:r>
      <w:r>
        <w:rPr>
          <w:rFonts w:ascii="Arial" w:eastAsia="Arial" w:hAnsi="Arial" w:cs="Arial"/>
          <w:spacing w:val="15"/>
          <w:sz w:val="24"/>
          <w:szCs w:val="24"/>
        </w:rPr>
        <w:t xml:space="preserve"> </w:t>
      </w:r>
      <w:r>
        <w:rPr>
          <w:rFonts w:ascii="Arial" w:eastAsia="Arial" w:hAnsi="Arial" w:cs="Arial"/>
          <w:sz w:val="24"/>
          <w:szCs w:val="24"/>
        </w:rPr>
        <w:t>el</w:t>
      </w:r>
      <w:r>
        <w:rPr>
          <w:rFonts w:ascii="Arial" w:eastAsia="Arial" w:hAnsi="Arial" w:cs="Arial"/>
          <w:spacing w:val="15"/>
          <w:sz w:val="24"/>
          <w:szCs w:val="24"/>
        </w:rPr>
        <w:t xml:space="preserve"> </w:t>
      </w:r>
      <w:r>
        <w:rPr>
          <w:rFonts w:ascii="Arial" w:eastAsia="Arial" w:hAnsi="Arial" w:cs="Arial"/>
          <w:sz w:val="24"/>
          <w:szCs w:val="24"/>
        </w:rPr>
        <w:t>total</w:t>
      </w:r>
      <w:r>
        <w:rPr>
          <w:rFonts w:ascii="Arial" w:eastAsia="Arial" w:hAnsi="Arial" w:cs="Arial"/>
          <w:spacing w:val="15"/>
          <w:sz w:val="24"/>
          <w:szCs w:val="24"/>
        </w:rPr>
        <w:t xml:space="preserve"> </w:t>
      </w:r>
      <w:r>
        <w:rPr>
          <w:rFonts w:ascii="Arial" w:eastAsia="Arial" w:hAnsi="Arial" w:cs="Arial"/>
          <w:sz w:val="24"/>
          <w:szCs w:val="24"/>
        </w:rPr>
        <w:t>de la presión hidrostática,</w:t>
      </w:r>
      <w:r>
        <w:rPr>
          <w:rFonts w:ascii="Arial" w:eastAsia="Arial" w:hAnsi="Arial" w:cs="Arial"/>
          <w:spacing w:val="66"/>
          <w:sz w:val="24"/>
          <w:szCs w:val="24"/>
        </w:rPr>
        <w:t xml:space="preserve"> </w:t>
      </w:r>
      <w:r>
        <w:rPr>
          <w:rFonts w:ascii="Arial" w:eastAsia="Arial" w:hAnsi="Arial" w:cs="Arial"/>
          <w:sz w:val="24"/>
          <w:szCs w:val="24"/>
        </w:rPr>
        <w:t>considerando el nivel freático máximo.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7"/>
          <w:sz w:val="24"/>
          <w:szCs w:val="24"/>
        </w:rPr>
        <w:t xml:space="preserve"> </w:t>
      </w:r>
      <w:r>
        <w:rPr>
          <w:rFonts w:ascii="Arial" w:eastAsia="Arial" w:hAnsi="Arial" w:cs="Arial"/>
          <w:b/>
          <w:sz w:val="24"/>
          <w:szCs w:val="24"/>
        </w:rPr>
        <w:t>6.09.02</w:t>
      </w:r>
      <w:r>
        <w:rPr>
          <w:rFonts w:ascii="Arial" w:eastAsia="Arial" w:hAnsi="Arial" w:cs="Arial"/>
          <w:b/>
          <w:spacing w:val="27"/>
          <w:sz w:val="24"/>
          <w:szCs w:val="24"/>
        </w:rPr>
        <w:t xml:space="preserve"> </w:t>
      </w:r>
      <w:r>
        <w:rPr>
          <w:rFonts w:ascii="Arial" w:eastAsia="Arial" w:hAnsi="Arial" w:cs="Arial"/>
          <w:b/>
          <w:sz w:val="24"/>
          <w:szCs w:val="24"/>
        </w:rPr>
        <w:t>SUBPRESION</w:t>
      </w:r>
      <w:r>
        <w:rPr>
          <w:rFonts w:ascii="Arial" w:eastAsia="Arial" w:hAnsi="Arial" w:cs="Arial"/>
          <w:b/>
          <w:spacing w:val="27"/>
          <w:sz w:val="24"/>
          <w:szCs w:val="24"/>
        </w:rPr>
        <w:t xml:space="preserve"> </w:t>
      </w:r>
      <w:r>
        <w:rPr>
          <w:rFonts w:ascii="Arial" w:eastAsia="Arial" w:hAnsi="Arial" w:cs="Arial"/>
          <w:b/>
          <w:sz w:val="24"/>
          <w:szCs w:val="24"/>
        </w:rPr>
        <w:t>DEL</w:t>
      </w:r>
      <w:r>
        <w:rPr>
          <w:rFonts w:ascii="Arial" w:eastAsia="Arial" w:hAnsi="Arial" w:cs="Arial"/>
          <w:b/>
          <w:spacing w:val="27"/>
          <w:sz w:val="24"/>
          <w:szCs w:val="24"/>
        </w:rPr>
        <w:t xml:space="preserve"> </w:t>
      </w:r>
      <w:r>
        <w:rPr>
          <w:rFonts w:ascii="Arial" w:eastAsia="Arial" w:hAnsi="Arial" w:cs="Arial"/>
          <w:b/>
          <w:sz w:val="24"/>
          <w:szCs w:val="24"/>
        </w:rPr>
        <w:t xml:space="preserve">AGUA.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27"/>
          <w:sz w:val="24"/>
          <w:szCs w:val="24"/>
        </w:rPr>
        <w:t xml:space="preserve"> </w:t>
      </w:r>
      <w:r>
        <w:rPr>
          <w:rFonts w:ascii="Arial" w:eastAsia="Arial" w:hAnsi="Arial" w:cs="Arial"/>
          <w:sz w:val="24"/>
          <w:szCs w:val="24"/>
        </w:rPr>
        <w:t>diseño</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pisos</w:t>
      </w:r>
      <w:r>
        <w:rPr>
          <w:rFonts w:ascii="Arial" w:eastAsia="Arial" w:hAnsi="Arial" w:cs="Arial"/>
          <w:spacing w:val="27"/>
          <w:sz w:val="24"/>
          <w:szCs w:val="24"/>
        </w:rPr>
        <w:t xml:space="preserve"> </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sótanos</w:t>
      </w:r>
      <w:r>
        <w:rPr>
          <w:rFonts w:ascii="Arial" w:eastAsia="Arial" w:hAnsi="Arial" w:cs="Arial"/>
          <w:spacing w:val="27"/>
          <w:sz w:val="24"/>
          <w:szCs w:val="24"/>
        </w:rPr>
        <w:t xml:space="preserve"> </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losas similares construidas bajo el nivel del terreno natural deberá tomarse en cuenta la subpresión del agua, si existe, tomando el valor de la presión hidrostática sobre el área completa.   La</w:t>
      </w:r>
      <w:r>
        <w:rPr>
          <w:rFonts w:ascii="Arial" w:eastAsia="Arial" w:hAnsi="Arial" w:cs="Arial"/>
          <w:spacing w:val="30"/>
          <w:sz w:val="24"/>
          <w:szCs w:val="24"/>
        </w:rPr>
        <w:t xml:space="preserve"> </w:t>
      </w:r>
      <w:r>
        <w:rPr>
          <w:rFonts w:ascii="Arial" w:eastAsia="Arial" w:hAnsi="Arial" w:cs="Arial"/>
          <w:sz w:val="24"/>
          <w:szCs w:val="24"/>
        </w:rPr>
        <w:t>carga</w:t>
      </w:r>
      <w:r>
        <w:rPr>
          <w:rFonts w:ascii="Arial" w:eastAsia="Arial" w:hAnsi="Arial" w:cs="Arial"/>
          <w:spacing w:val="30"/>
          <w:sz w:val="24"/>
          <w:szCs w:val="24"/>
        </w:rPr>
        <w:t xml:space="preserve"> </w:t>
      </w:r>
      <w:r>
        <w:rPr>
          <w:rFonts w:ascii="Arial" w:eastAsia="Arial" w:hAnsi="Arial" w:cs="Arial"/>
          <w:sz w:val="24"/>
          <w:szCs w:val="24"/>
        </w:rPr>
        <w:t>hidrostática</w:t>
      </w:r>
      <w:r>
        <w:rPr>
          <w:rFonts w:ascii="Arial" w:eastAsia="Arial" w:hAnsi="Arial" w:cs="Arial"/>
          <w:spacing w:val="30"/>
          <w:sz w:val="24"/>
          <w:szCs w:val="24"/>
        </w:rPr>
        <w:t xml:space="preserve"> </w:t>
      </w:r>
      <w:r>
        <w:rPr>
          <w:rFonts w:ascii="Arial" w:eastAsia="Arial" w:hAnsi="Arial" w:cs="Arial"/>
          <w:sz w:val="24"/>
          <w:szCs w:val="24"/>
        </w:rPr>
        <w:t>deberá</w:t>
      </w:r>
      <w:r>
        <w:rPr>
          <w:rFonts w:ascii="Arial" w:eastAsia="Arial" w:hAnsi="Arial" w:cs="Arial"/>
          <w:spacing w:val="30"/>
          <w:sz w:val="24"/>
          <w:szCs w:val="24"/>
        </w:rPr>
        <w:t xml:space="preserve"> </w:t>
      </w:r>
      <w:r>
        <w:rPr>
          <w:rFonts w:ascii="Arial" w:eastAsia="Arial" w:hAnsi="Arial" w:cs="Arial"/>
          <w:sz w:val="24"/>
          <w:szCs w:val="24"/>
        </w:rPr>
        <w:t>medirse</w:t>
      </w:r>
      <w:r>
        <w:rPr>
          <w:rFonts w:ascii="Arial" w:eastAsia="Arial" w:hAnsi="Arial" w:cs="Arial"/>
          <w:spacing w:val="30"/>
          <w:sz w:val="24"/>
          <w:szCs w:val="24"/>
        </w:rPr>
        <w:t xml:space="preserve"> </w:t>
      </w:r>
      <w:r>
        <w:rPr>
          <w:rFonts w:ascii="Arial" w:eastAsia="Arial" w:hAnsi="Arial" w:cs="Arial"/>
          <w:sz w:val="24"/>
          <w:szCs w:val="24"/>
        </w:rPr>
        <w:t>del</w:t>
      </w:r>
      <w:r>
        <w:rPr>
          <w:rFonts w:ascii="Arial" w:eastAsia="Arial" w:hAnsi="Arial" w:cs="Arial"/>
          <w:spacing w:val="30"/>
          <w:sz w:val="24"/>
          <w:szCs w:val="24"/>
        </w:rPr>
        <w:t xml:space="preserve"> </w:t>
      </w:r>
      <w:r>
        <w:rPr>
          <w:rFonts w:ascii="Arial" w:eastAsia="Arial" w:hAnsi="Arial" w:cs="Arial"/>
          <w:sz w:val="24"/>
          <w:szCs w:val="24"/>
        </w:rPr>
        <w:t>desplante</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losa</w:t>
      </w:r>
      <w:r>
        <w:rPr>
          <w:rFonts w:ascii="Arial" w:eastAsia="Arial" w:hAnsi="Arial" w:cs="Arial"/>
          <w:spacing w:val="30"/>
          <w:sz w:val="24"/>
          <w:szCs w:val="24"/>
        </w:rPr>
        <w:t xml:space="preserve"> </w:t>
      </w:r>
      <w:r>
        <w:rPr>
          <w:rFonts w:ascii="Arial" w:eastAsia="Arial" w:hAnsi="Arial" w:cs="Arial"/>
          <w:sz w:val="24"/>
          <w:szCs w:val="24"/>
        </w:rPr>
        <w:t>hasta</w:t>
      </w:r>
      <w:r>
        <w:rPr>
          <w:rFonts w:ascii="Arial" w:eastAsia="Arial" w:hAnsi="Arial" w:cs="Arial"/>
          <w:spacing w:val="30"/>
          <w:sz w:val="24"/>
          <w:szCs w:val="24"/>
        </w:rPr>
        <w:t xml:space="preserve"> </w:t>
      </w:r>
      <w:r>
        <w:rPr>
          <w:rFonts w:ascii="Arial" w:eastAsia="Arial" w:hAnsi="Arial" w:cs="Arial"/>
          <w:sz w:val="24"/>
          <w:szCs w:val="24"/>
        </w:rPr>
        <w:t>el</w:t>
      </w:r>
      <w:r>
        <w:rPr>
          <w:rFonts w:ascii="Arial" w:eastAsia="Arial" w:hAnsi="Arial" w:cs="Arial"/>
          <w:spacing w:val="30"/>
          <w:sz w:val="24"/>
          <w:szCs w:val="24"/>
        </w:rPr>
        <w:t xml:space="preserve"> </w:t>
      </w:r>
      <w:r>
        <w:rPr>
          <w:rFonts w:ascii="Arial" w:eastAsia="Arial" w:hAnsi="Arial" w:cs="Arial"/>
          <w:sz w:val="24"/>
          <w:szCs w:val="24"/>
        </w:rPr>
        <w:t>nivel freático máximo.</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2444"/>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TULO</w:t>
      </w:r>
      <w:r>
        <w:rPr>
          <w:rFonts w:ascii="Arial" w:eastAsia="Arial" w:hAnsi="Arial" w:cs="Arial"/>
          <w:b/>
          <w:sz w:val="28"/>
          <w:szCs w:val="28"/>
        </w:rPr>
        <w:t>:</w:t>
      </w:r>
      <w:r>
        <w:rPr>
          <w:rFonts w:ascii="Arial" w:eastAsia="Arial" w:hAnsi="Arial" w:cs="Arial"/>
          <w:b/>
          <w:spacing w:val="63"/>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10</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CARG</w:t>
      </w:r>
      <w:r>
        <w:rPr>
          <w:rFonts w:ascii="Arial" w:eastAsia="Arial" w:hAnsi="Arial" w:cs="Arial"/>
          <w:b/>
          <w:sz w:val="28"/>
          <w:szCs w:val="28"/>
        </w:rPr>
        <w:t>A</w:t>
      </w:r>
      <w:r>
        <w:rPr>
          <w:rFonts w:ascii="Arial" w:eastAsia="Arial" w:hAnsi="Arial" w:cs="Arial"/>
          <w:b/>
          <w:spacing w:val="-8"/>
          <w:sz w:val="28"/>
          <w:szCs w:val="28"/>
        </w:rPr>
        <w:t xml:space="preserve"> </w:t>
      </w:r>
      <w:r>
        <w:rPr>
          <w:rFonts w:ascii="Arial" w:eastAsia="Arial" w:hAnsi="Arial" w:cs="Arial"/>
          <w:b/>
          <w:spacing w:val="1"/>
          <w:sz w:val="28"/>
          <w:szCs w:val="28"/>
        </w:rPr>
        <w:t>PO</w:t>
      </w:r>
      <w:r>
        <w:rPr>
          <w:rFonts w:ascii="Arial" w:eastAsia="Arial" w:hAnsi="Arial" w:cs="Arial"/>
          <w:b/>
          <w:sz w:val="28"/>
          <w:szCs w:val="28"/>
        </w:rPr>
        <w:t>R</w:t>
      </w:r>
      <w:r>
        <w:rPr>
          <w:rFonts w:ascii="Arial" w:eastAsia="Arial" w:hAnsi="Arial" w:cs="Arial"/>
          <w:b/>
          <w:spacing w:val="-5"/>
          <w:sz w:val="28"/>
          <w:szCs w:val="28"/>
        </w:rPr>
        <w:t xml:space="preserve"> </w:t>
      </w:r>
      <w:r>
        <w:rPr>
          <w:rFonts w:ascii="Arial" w:eastAsia="Arial" w:hAnsi="Arial" w:cs="Arial"/>
          <w:b/>
          <w:spacing w:val="2"/>
          <w:sz w:val="28"/>
          <w:szCs w:val="28"/>
        </w:rPr>
        <w:t>O</w:t>
      </w:r>
      <w:r>
        <w:rPr>
          <w:rFonts w:ascii="Arial" w:eastAsia="Arial" w:hAnsi="Arial" w:cs="Arial"/>
          <w:b/>
          <w:spacing w:val="1"/>
          <w:sz w:val="28"/>
          <w:szCs w:val="28"/>
        </w:rPr>
        <w:t>LEAJ</w:t>
      </w:r>
      <w:r>
        <w:rPr>
          <w:rFonts w:ascii="Arial" w:eastAsia="Arial" w:hAnsi="Arial" w:cs="Arial"/>
          <w:b/>
          <w:sz w:val="28"/>
          <w:szCs w:val="28"/>
        </w:rPr>
        <w:t>E</w:t>
      </w:r>
      <w:r>
        <w:rPr>
          <w:rFonts w:ascii="Arial" w:eastAsia="Arial" w:hAnsi="Arial" w:cs="Arial"/>
          <w:b/>
          <w:spacing w:val="-10"/>
          <w:sz w:val="28"/>
          <w:szCs w:val="28"/>
        </w:rPr>
        <w:t xml:space="preserve"> </w:t>
      </w:r>
      <w:r>
        <w:rPr>
          <w:rFonts w:ascii="Arial" w:eastAsia="Arial" w:hAnsi="Arial" w:cs="Arial"/>
          <w:b/>
          <w:sz w:val="28"/>
          <w:szCs w:val="28"/>
        </w:rPr>
        <w:t>Y</w:t>
      </w:r>
      <w:r>
        <w:rPr>
          <w:rFonts w:ascii="Arial" w:eastAsia="Arial" w:hAnsi="Arial" w:cs="Arial"/>
          <w:b/>
          <w:spacing w:val="-1"/>
          <w:sz w:val="28"/>
          <w:szCs w:val="28"/>
        </w:rPr>
        <w:t xml:space="preserve"> </w:t>
      </w:r>
      <w:r>
        <w:rPr>
          <w:rFonts w:ascii="Arial" w:eastAsia="Arial" w:hAnsi="Arial" w:cs="Arial"/>
          <w:b/>
          <w:spacing w:val="2"/>
          <w:sz w:val="28"/>
          <w:szCs w:val="28"/>
        </w:rPr>
        <w:t>M</w:t>
      </w:r>
      <w:r>
        <w:rPr>
          <w:rFonts w:ascii="Arial" w:eastAsia="Arial" w:hAnsi="Arial" w:cs="Arial"/>
          <w:b/>
          <w:spacing w:val="1"/>
          <w:sz w:val="28"/>
          <w:szCs w:val="28"/>
        </w:rPr>
        <w:t>AREAS.</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6.10.01  CONSIDERACIONES.   </w:t>
      </w:r>
      <w:r>
        <w:rPr>
          <w:rFonts w:ascii="Arial" w:eastAsia="Arial" w:hAnsi="Arial" w:cs="Arial"/>
          <w:b/>
          <w:spacing w:val="26"/>
          <w:sz w:val="24"/>
          <w:szCs w:val="24"/>
        </w:rPr>
        <w:t xml:space="preserve"> </w:t>
      </w:r>
      <w:r>
        <w:rPr>
          <w:rFonts w:ascii="Arial" w:eastAsia="Arial" w:hAnsi="Arial" w:cs="Arial"/>
          <w:sz w:val="24"/>
          <w:szCs w:val="24"/>
        </w:rPr>
        <w:t>Aquellas  estructuras  que  por  su  ubicación puedan</w:t>
      </w:r>
      <w:r>
        <w:rPr>
          <w:rFonts w:ascii="Arial" w:eastAsia="Arial" w:hAnsi="Arial" w:cs="Arial"/>
          <w:spacing w:val="58"/>
          <w:sz w:val="24"/>
          <w:szCs w:val="24"/>
        </w:rPr>
        <w:t xml:space="preserve"> </w:t>
      </w:r>
      <w:r>
        <w:rPr>
          <w:rFonts w:ascii="Arial" w:eastAsia="Arial" w:hAnsi="Arial" w:cs="Arial"/>
          <w:sz w:val="24"/>
          <w:szCs w:val="24"/>
        </w:rPr>
        <w:t>ser</w:t>
      </w:r>
      <w:r>
        <w:rPr>
          <w:rFonts w:ascii="Arial" w:eastAsia="Arial" w:hAnsi="Arial" w:cs="Arial"/>
          <w:spacing w:val="58"/>
          <w:sz w:val="24"/>
          <w:szCs w:val="24"/>
        </w:rPr>
        <w:t xml:space="preserve"> </w:t>
      </w:r>
      <w:r>
        <w:rPr>
          <w:rFonts w:ascii="Arial" w:eastAsia="Arial" w:hAnsi="Arial" w:cs="Arial"/>
          <w:sz w:val="24"/>
          <w:szCs w:val="24"/>
        </w:rPr>
        <w:t>alcanzadas</w:t>
      </w:r>
      <w:r>
        <w:rPr>
          <w:rFonts w:ascii="Arial" w:eastAsia="Arial" w:hAnsi="Arial" w:cs="Arial"/>
          <w:spacing w:val="58"/>
          <w:sz w:val="24"/>
          <w:szCs w:val="24"/>
        </w:rPr>
        <w:t xml:space="preserve"> </w:t>
      </w:r>
      <w:r>
        <w:rPr>
          <w:rFonts w:ascii="Arial" w:eastAsia="Arial" w:hAnsi="Arial" w:cs="Arial"/>
          <w:sz w:val="24"/>
          <w:szCs w:val="24"/>
        </w:rPr>
        <w:t>por</w:t>
      </w:r>
      <w:r>
        <w:rPr>
          <w:rFonts w:ascii="Arial" w:eastAsia="Arial" w:hAnsi="Arial" w:cs="Arial"/>
          <w:spacing w:val="58"/>
          <w:sz w:val="24"/>
          <w:szCs w:val="24"/>
        </w:rPr>
        <w:t xml:space="preserve"> </w:t>
      </w:r>
      <w:r>
        <w:rPr>
          <w:rFonts w:ascii="Arial" w:eastAsia="Arial" w:hAnsi="Arial" w:cs="Arial"/>
          <w:sz w:val="24"/>
          <w:szCs w:val="24"/>
        </w:rPr>
        <w:t>el</w:t>
      </w:r>
      <w:r>
        <w:rPr>
          <w:rFonts w:ascii="Arial" w:eastAsia="Arial" w:hAnsi="Arial" w:cs="Arial"/>
          <w:spacing w:val="58"/>
          <w:sz w:val="24"/>
          <w:szCs w:val="24"/>
        </w:rPr>
        <w:t xml:space="preserve"> </w:t>
      </w:r>
      <w:r>
        <w:rPr>
          <w:rFonts w:ascii="Arial" w:eastAsia="Arial" w:hAnsi="Arial" w:cs="Arial"/>
          <w:sz w:val="24"/>
          <w:szCs w:val="24"/>
        </w:rPr>
        <w:t>oleaje</w:t>
      </w:r>
      <w:r>
        <w:rPr>
          <w:rFonts w:ascii="Arial" w:eastAsia="Arial" w:hAnsi="Arial" w:cs="Arial"/>
          <w:spacing w:val="58"/>
          <w:sz w:val="24"/>
          <w:szCs w:val="24"/>
        </w:rPr>
        <w:t xml:space="preserve"> </w:t>
      </w:r>
      <w:r>
        <w:rPr>
          <w:rFonts w:ascii="Arial" w:eastAsia="Arial" w:hAnsi="Arial" w:cs="Arial"/>
          <w:sz w:val="24"/>
          <w:szCs w:val="24"/>
        </w:rPr>
        <w:t>del</w:t>
      </w:r>
      <w:r>
        <w:rPr>
          <w:rFonts w:ascii="Arial" w:eastAsia="Arial" w:hAnsi="Arial" w:cs="Arial"/>
          <w:spacing w:val="58"/>
          <w:sz w:val="24"/>
          <w:szCs w:val="24"/>
        </w:rPr>
        <w:t xml:space="preserve"> </w:t>
      </w:r>
      <w:r>
        <w:rPr>
          <w:rFonts w:ascii="Arial" w:eastAsia="Arial" w:hAnsi="Arial" w:cs="Arial"/>
          <w:sz w:val="24"/>
          <w:szCs w:val="24"/>
        </w:rPr>
        <w:t>mar</w:t>
      </w:r>
      <w:r>
        <w:rPr>
          <w:rFonts w:ascii="Arial" w:eastAsia="Arial" w:hAnsi="Arial" w:cs="Arial"/>
          <w:spacing w:val="58"/>
          <w:sz w:val="24"/>
          <w:szCs w:val="24"/>
        </w:rPr>
        <w:t xml:space="preserve"> </w:t>
      </w:r>
      <w:r>
        <w:rPr>
          <w:rFonts w:ascii="Arial" w:eastAsia="Arial" w:hAnsi="Arial" w:cs="Arial"/>
          <w:sz w:val="24"/>
          <w:szCs w:val="24"/>
        </w:rPr>
        <w:t>deberán</w:t>
      </w:r>
      <w:r>
        <w:rPr>
          <w:rFonts w:ascii="Arial" w:eastAsia="Arial" w:hAnsi="Arial" w:cs="Arial"/>
          <w:spacing w:val="58"/>
          <w:sz w:val="24"/>
          <w:szCs w:val="24"/>
        </w:rPr>
        <w:t xml:space="preserve"> </w:t>
      </w:r>
      <w:r>
        <w:rPr>
          <w:rFonts w:ascii="Arial" w:eastAsia="Arial" w:hAnsi="Arial" w:cs="Arial"/>
          <w:sz w:val="24"/>
          <w:szCs w:val="24"/>
        </w:rPr>
        <w:t>ser</w:t>
      </w:r>
      <w:r>
        <w:rPr>
          <w:rFonts w:ascii="Arial" w:eastAsia="Arial" w:hAnsi="Arial" w:cs="Arial"/>
          <w:spacing w:val="58"/>
          <w:sz w:val="24"/>
          <w:szCs w:val="24"/>
        </w:rPr>
        <w:t xml:space="preserve"> </w:t>
      </w:r>
      <w:r>
        <w:rPr>
          <w:rFonts w:ascii="Arial" w:eastAsia="Arial" w:hAnsi="Arial" w:cs="Arial"/>
          <w:sz w:val="24"/>
          <w:szCs w:val="24"/>
        </w:rPr>
        <w:t>diseñadas</w:t>
      </w:r>
      <w:r>
        <w:rPr>
          <w:rFonts w:ascii="Arial" w:eastAsia="Arial" w:hAnsi="Arial" w:cs="Arial"/>
          <w:spacing w:val="58"/>
          <w:sz w:val="24"/>
          <w:szCs w:val="24"/>
        </w:rPr>
        <w:t xml:space="preserve"> </w:t>
      </w:r>
      <w:r>
        <w:rPr>
          <w:rFonts w:ascii="Arial" w:eastAsia="Arial" w:hAnsi="Arial" w:cs="Arial"/>
          <w:sz w:val="24"/>
          <w:szCs w:val="24"/>
        </w:rPr>
        <w:t>para</w:t>
      </w:r>
      <w:r>
        <w:rPr>
          <w:rFonts w:ascii="Arial" w:eastAsia="Arial" w:hAnsi="Arial" w:cs="Arial"/>
          <w:spacing w:val="58"/>
          <w:sz w:val="24"/>
          <w:szCs w:val="24"/>
        </w:rPr>
        <w:t xml:space="preserve"> </w:t>
      </w:r>
      <w:r>
        <w:rPr>
          <w:rFonts w:ascii="Arial" w:eastAsia="Arial" w:hAnsi="Arial" w:cs="Arial"/>
          <w:sz w:val="24"/>
          <w:szCs w:val="24"/>
        </w:rPr>
        <w:t>resistir</w:t>
      </w:r>
      <w:r>
        <w:rPr>
          <w:rFonts w:ascii="Arial" w:eastAsia="Arial" w:hAnsi="Arial" w:cs="Arial"/>
          <w:spacing w:val="58"/>
          <w:sz w:val="24"/>
          <w:szCs w:val="24"/>
        </w:rPr>
        <w:t xml:space="preserve"> </w:t>
      </w:r>
      <w:r>
        <w:rPr>
          <w:rFonts w:ascii="Arial" w:eastAsia="Arial" w:hAnsi="Arial" w:cs="Arial"/>
          <w:sz w:val="24"/>
          <w:szCs w:val="24"/>
        </w:rPr>
        <w:t xml:space="preserve">las cargas  y  efectos  producidos  por  esta  causa,  siguiendo  las  recomendaciones  de  </w:t>
      </w:r>
      <w:r>
        <w:rPr>
          <w:rFonts w:ascii="Arial" w:eastAsia="Arial" w:hAnsi="Arial" w:cs="Arial"/>
          <w:spacing w:val="-1"/>
          <w:sz w:val="24"/>
          <w:szCs w:val="24"/>
        </w:rPr>
        <w:t>l</w:t>
      </w:r>
      <w:r>
        <w:rPr>
          <w:rFonts w:ascii="Arial" w:eastAsia="Arial" w:hAnsi="Arial" w:cs="Arial"/>
          <w:sz w:val="24"/>
          <w:szCs w:val="24"/>
        </w:rPr>
        <w:t>os códigos de uso común especializados en la materia.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Así mismo en aquellos casos en que la construcción se encuentre ubicada en una zona en la cual las mareas produzcan variaciones del nivel freático que a su vez ocasionen arrastre de partículas finas del suelo deberán considerarse en el diseño los hundimientos que pudieran</w:t>
      </w:r>
      <w:r>
        <w:rPr>
          <w:rFonts w:ascii="Arial" w:eastAsia="Arial" w:hAnsi="Arial" w:cs="Arial"/>
          <w:spacing w:val="40"/>
          <w:sz w:val="24"/>
          <w:szCs w:val="24"/>
        </w:rPr>
        <w:t xml:space="preserve"> </w:t>
      </w:r>
      <w:r>
        <w:rPr>
          <w:rFonts w:ascii="Arial" w:eastAsia="Arial" w:hAnsi="Arial" w:cs="Arial"/>
          <w:sz w:val="24"/>
          <w:szCs w:val="24"/>
        </w:rPr>
        <w:t>presentarse</w:t>
      </w:r>
      <w:r>
        <w:rPr>
          <w:rFonts w:ascii="Arial" w:eastAsia="Arial" w:hAnsi="Arial" w:cs="Arial"/>
          <w:spacing w:val="40"/>
          <w:sz w:val="24"/>
          <w:szCs w:val="24"/>
        </w:rPr>
        <w:t xml:space="preserve"> </w:t>
      </w:r>
      <w:r>
        <w:rPr>
          <w:rFonts w:ascii="Arial" w:eastAsia="Arial" w:hAnsi="Arial" w:cs="Arial"/>
          <w:sz w:val="24"/>
          <w:szCs w:val="24"/>
        </w:rPr>
        <w:t>por</w:t>
      </w:r>
      <w:r>
        <w:rPr>
          <w:rFonts w:ascii="Arial" w:eastAsia="Arial" w:hAnsi="Arial" w:cs="Arial"/>
          <w:spacing w:val="40"/>
          <w:sz w:val="24"/>
          <w:szCs w:val="24"/>
        </w:rPr>
        <w:t xml:space="preserve"> </w:t>
      </w:r>
      <w:r>
        <w:rPr>
          <w:rFonts w:ascii="Arial" w:eastAsia="Arial" w:hAnsi="Arial" w:cs="Arial"/>
          <w:sz w:val="24"/>
          <w:szCs w:val="24"/>
        </w:rPr>
        <w:t>la</w:t>
      </w:r>
      <w:r>
        <w:rPr>
          <w:rFonts w:ascii="Arial" w:eastAsia="Arial" w:hAnsi="Arial" w:cs="Arial"/>
          <w:spacing w:val="40"/>
          <w:sz w:val="24"/>
          <w:szCs w:val="24"/>
        </w:rPr>
        <w:t xml:space="preserve"> </w:t>
      </w:r>
      <w:r>
        <w:rPr>
          <w:rFonts w:ascii="Arial" w:eastAsia="Arial" w:hAnsi="Arial" w:cs="Arial"/>
          <w:sz w:val="24"/>
          <w:szCs w:val="24"/>
        </w:rPr>
        <w:t>erosión,</w:t>
      </w:r>
      <w:r>
        <w:rPr>
          <w:rFonts w:ascii="Arial" w:eastAsia="Arial" w:hAnsi="Arial" w:cs="Arial"/>
          <w:spacing w:val="40"/>
          <w:sz w:val="24"/>
          <w:szCs w:val="24"/>
        </w:rPr>
        <w:t xml:space="preserve"> </w:t>
      </w:r>
      <w:r>
        <w:rPr>
          <w:rFonts w:ascii="Arial" w:eastAsia="Arial" w:hAnsi="Arial" w:cs="Arial"/>
          <w:sz w:val="24"/>
          <w:szCs w:val="24"/>
        </w:rPr>
        <w:t>o</w:t>
      </w:r>
      <w:r>
        <w:rPr>
          <w:rFonts w:ascii="Arial" w:eastAsia="Arial" w:hAnsi="Arial" w:cs="Arial"/>
          <w:spacing w:val="40"/>
          <w:sz w:val="24"/>
          <w:szCs w:val="24"/>
        </w:rPr>
        <w:t xml:space="preserve"> </w:t>
      </w:r>
      <w:r>
        <w:rPr>
          <w:rFonts w:ascii="Arial" w:eastAsia="Arial" w:hAnsi="Arial" w:cs="Arial"/>
          <w:sz w:val="24"/>
          <w:szCs w:val="24"/>
        </w:rPr>
        <w:t>bien</w:t>
      </w:r>
      <w:r>
        <w:rPr>
          <w:rFonts w:ascii="Arial" w:eastAsia="Arial" w:hAnsi="Arial" w:cs="Arial"/>
          <w:spacing w:val="40"/>
          <w:sz w:val="24"/>
          <w:szCs w:val="24"/>
        </w:rPr>
        <w:t xml:space="preserve"> </w:t>
      </w:r>
      <w:r>
        <w:rPr>
          <w:rFonts w:ascii="Arial" w:eastAsia="Arial" w:hAnsi="Arial" w:cs="Arial"/>
          <w:sz w:val="24"/>
          <w:szCs w:val="24"/>
        </w:rPr>
        <w:t>colocar</w:t>
      </w:r>
      <w:r>
        <w:rPr>
          <w:rFonts w:ascii="Arial" w:eastAsia="Arial" w:hAnsi="Arial" w:cs="Arial"/>
          <w:spacing w:val="40"/>
          <w:sz w:val="24"/>
          <w:szCs w:val="24"/>
        </w:rPr>
        <w:t xml:space="preserve"> </w:t>
      </w:r>
      <w:r>
        <w:rPr>
          <w:rFonts w:ascii="Arial" w:eastAsia="Arial" w:hAnsi="Arial" w:cs="Arial"/>
          <w:sz w:val="24"/>
          <w:szCs w:val="24"/>
        </w:rPr>
        <w:t>estructuras</w:t>
      </w:r>
      <w:r>
        <w:rPr>
          <w:rFonts w:ascii="Arial" w:eastAsia="Arial" w:hAnsi="Arial" w:cs="Arial"/>
          <w:spacing w:val="40"/>
          <w:sz w:val="24"/>
          <w:szCs w:val="24"/>
        </w:rPr>
        <w:t xml:space="preserve"> </w:t>
      </w:r>
      <w:r>
        <w:rPr>
          <w:rFonts w:ascii="Arial" w:eastAsia="Arial" w:hAnsi="Arial" w:cs="Arial"/>
          <w:sz w:val="24"/>
          <w:szCs w:val="24"/>
        </w:rPr>
        <w:t>o</w:t>
      </w:r>
      <w:r>
        <w:rPr>
          <w:rFonts w:ascii="Arial" w:eastAsia="Arial" w:hAnsi="Arial" w:cs="Arial"/>
          <w:spacing w:val="40"/>
          <w:sz w:val="24"/>
          <w:szCs w:val="24"/>
        </w:rPr>
        <w:t xml:space="preserve"> </w:t>
      </w:r>
      <w:r>
        <w:rPr>
          <w:rFonts w:ascii="Arial" w:eastAsia="Arial" w:hAnsi="Arial" w:cs="Arial"/>
          <w:sz w:val="24"/>
          <w:szCs w:val="24"/>
        </w:rPr>
        <w:t>barreras</w:t>
      </w:r>
      <w:r>
        <w:rPr>
          <w:rFonts w:ascii="Arial" w:eastAsia="Arial" w:hAnsi="Arial" w:cs="Arial"/>
          <w:spacing w:val="40"/>
          <w:sz w:val="24"/>
          <w:szCs w:val="24"/>
        </w:rPr>
        <w:t xml:space="preserve"> </w:t>
      </w:r>
      <w:r>
        <w:rPr>
          <w:rFonts w:ascii="Arial" w:eastAsia="Arial" w:hAnsi="Arial" w:cs="Arial"/>
          <w:sz w:val="24"/>
          <w:szCs w:val="24"/>
        </w:rPr>
        <w:t>que</w:t>
      </w:r>
      <w:r>
        <w:rPr>
          <w:rFonts w:ascii="Arial" w:eastAsia="Arial" w:hAnsi="Arial" w:cs="Arial"/>
          <w:spacing w:val="40"/>
          <w:sz w:val="24"/>
          <w:szCs w:val="24"/>
        </w:rPr>
        <w:t xml:space="preserve"> </w:t>
      </w:r>
      <w:r>
        <w:rPr>
          <w:rFonts w:ascii="Arial" w:eastAsia="Arial" w:hAnsi="Arial" w:cs="Arial"/>
          <w:sz w:val="24"/>
          <w:szCs w:val="24"/>
        </w:rPr>
        <w:t>impidan éste efecto de tal manera que se garantice la estabilidad de las cimentaciones, pisos y construcciones.</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4421"/>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11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CARG</w:t>
      </w:r>
      <w:r>
        <w:rPr>
          <w:rFonts w:ascii="Arial" w:eastAsia="Arial" w:hAnsi="Arial" w:cs="Arial"/>
          <w:b/>
          <w:sz w:val="28"/>
          <w:szCs w:val="28"/>
        </w:rPr>
        <w:t>A</w:t>
      </w:r>
      <w:r>
        <w:rPr>
          <w:rFonts w:ascii="Arial" w:eastAsia="Arial" w:hAnsi="Arial" w:cs="Arial"/>
          <w:b/>
          <w:spacing w:val="-8"/>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LLUV</w:t>
      </w:r>
      <w:r>
        <w:rPr>
          <w:rFonts w:ascii="Arial" w:eastAsia="Arial" w:hAnsi="Arial" w:cs="Arial"/>
          <w:b/>
          <w:sz w:val="28"/>
          <w:szCs w:val="28"/>
        </w:rPr>
        <w:t>I</w:t>
      </w:r>
      <w:r>
        <w:rPr>
          <w:rFonts w:ascii="Arial" w:eastAsia="Arial" w:hAnsi="Arial" w:cs="Arial"/>
          <w:b/>
          <w:spacing w:val="1"/>
          <w:sz w:val="28"/>
          <w:szCs w:val="28"/>
        </w:rPr>
        <w:t>A</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6.11.01 CONSIDERACIONES. </w:t>
      </w:r>
      <w:r>
        <w:rPr>
          <w:rFonts w:ascii="Arial" w:eastAsia="Arial" w:hAnsi="Arial" w:cs="Arial"/>
          <w:sz w:val="24"/>
          <w:szCs w:val="24"/>
        </w:rPr>
        <w:t>Los drenajes de techos se deberán diseñar de tal manera</w:t>
      </w:r>
      <w:r>
        <w:rPr>
          <w:rFonts w:ascii="Arial" w:eastAsia="Arial" w:hAnsi="Arial" w:cs="Arial"/>
          <w:spacing w:val="28"/>
          <w:sz w:val="24"/>
          <w:szCs w:val="24"/>
        </w:rPr>
        <w:t xml:space="preserve"> </w:t>
      </w:r>
      <w:r>
        <w:rPr>
          <w:rFonts w:ascii="Arial" w:eastAsia="Arial" w:hAnsi="Arial" w:cs="Arial"/>
          <w:sz w:val="24"/>
          <w:szCs w:val="24"/>
        </w:rPr>
        <w:t>que</w:t>
      </w:r>
      <w:r>
        <w:rPr>
          <w:rFonts w:ascii="Arial" w:eastAsia="Arial" w:hAnsi="Arial" w:cs="Arial"/>
          <w:spacing w:val="28"/>
          <w:sz w:val="24"/>
          <w:szCs w:val="24"/>
        </w:rPr>
        <w:t xml:space="preserve"> </w:t>
      </w:r>
      <w:r>
        <w:rPr>
          <w:rFonts w:ascii="Arial" w:eastAsia="Arial" w:hAnsi="Arial" w:cs="Arial"/>
          <w:sz w:val="24"/>
          <w:szCs w:val="24"/>
        </w:rPr>
        <w:t>garanticen</w:t>
      </w:r>
      <w:r>
        <w:rPr>
          <w:rFonts w:ascii="Arial" w:eastAsia="Arial" w:hAnsi="Arial" w:cs="Arial"/>
          <w:spacing w:val="28"/>
          <w:sz w:val="24"/>
          <w:szCs w:val="24"/>
        </w:rPr>
        <w:t xml:space="preserve"> </w:t>
      </w:r>
      <w:r>
        <w:rPr>
          <w:rFonts w:ascii="Arial" w:eastAsia="Arial" w:hAnsi="Arial" w:cs="Arial"/>
          <w:sz w:val="24"/>
          <w:szCs w:val="24"/>
        </w:rPr>
        <w:t>el</w:t>
      </w:r>
      <w:r>
        <w:rPr>
          <w:rFonts w:ascii="Arial" w:eastAsia="Arial" w:hAnsi="Arial" w:cs="Arial"/>
          <w:spacing w:val="28"/>
          <w:sz w:val="24"/>
          <w:szCs w:val="24"/>
        </w:rPr>
        <w:t xml:space="preserve"> </w:t>
      </w:r>
      <w:r>
        <w:rPr>
          <w:rFonts w:ascii="Arial" w:eastAsia="Arial" w:hAnsi="Arial" w:cs="Arial"/>
          <w:sz w:val="24"/>
          <w:szCs w:val="24"/>
        </w:rPr>
        <w:t>desalojo</w:t>
      </w:r>
      <w:r>
        <w:rPr>
          <w:rFonts w:ascii="Arial" w:eastAsia="Arial" w:hAnsi="Arial" w:cs="Arial"/>
          <w:spacing w:val="28"/>
          <w:sz w:val="24"/>
          <w:szCs w:val="24"/>
        </w:rPr>
        <w:t xml:space="preserve"> </w:t>
      </w:r>
      <w:r>
        <w:rPr>
          <w:rFonts w:ascii="Arial" w:eastAsia="Arial" w:hAnsi="Arial" w:cs="Arial"/>
          <w:sz w:val="24"/>
          <w:szCs w:val="24"/>
        </w:rPr>
        <w:t>eficiente</w:t>
      </w:r>
      <w:r>
        <w:rPr>
          <w:rFonts w:ascii="Arial" w:eastAsia="Arial" w:hAnsi="Arial" w:cs="Arial"/>
          <w:spacing w:val="28"/>
          <w:sz w:val="24"/>
          <w:szCs w:val="24"/>
        </w:rPr>
        <w:t xml:space="preserve"> </w:t>
      </w:r>
      <w:r>
        <w:rPr>
          <w:rFonts w:ascii="Arial" w:eastAsia="Arial" w:hAnsi="Arial" w:cs="Arial"/>
          <w:sz w:val="24"/>
          <w:szCs w:val="24"/>
        </w:rPr>
        <w:t>del</w:t>
      </w:r>
      <w:r>
        <w:rPr>
          <w:rFonts w:ascii="Arial" w:eastAsia="Arial" w:hAnsi="Arial" w:cs="Arial"/>
          <w:spacing w:val="28"/>
          <w:sz w:val="24"/>
          <w:szCs w:val="24"/>
        </w:rPr>
        <w:t xml:space="preserve"> </w:t>
      </w:r>
      <w:r>
        <w:rPr>
          <w:rFonts w:ascii="Arial" w:eastAsia="Arial" w:hAnsi="Arial" w:cs="Arial"/>
          <w:sz w:val="24"/>
          <w:szCs w:val="24"/>
        </w:rPr>
        <w:t>agua.   Sin</w:t>
      </w:r>
      <w:r>
        <w:rPr>
          <w:rFonts w:ascii="Arial" w:eastAsia="Arial" w:hAnsi="Arial" w:cs="Arial"/>
          <w:spacing w:val="28"/>
          <w:sz w:val="24"/>
          <w:szCs w:val="24"/>
        </w:rPr>
        <w:t xml:space="preserve"> </w:t>
      </w:r>
      <w:r>
        <w:rPr>
          <w:rFonts w:ascii="Arial" w:eastAsia="Arial" w:hAnsi="Arial" w:cs="Arial"/>
          <w:sz w:val="24"/>
          <w:szCs w:val="24"/>
        </w:rPr>
        <w:t>embargo</w:t>
      </w:r>
      <w:r>
        <w:rPr>
          <w:rFonts w:ascii="Arial" w:eastAsia="Arial" w:hAnsi="Arial" w:cs="Arial"/>
          <w:spacing w:val="28"/>
          <w:sz w:val="24"/>
          <w:szCs w:val="24"/>
        </w:rPr>
        <w:t xml:space="preserve"> </w:t>
      </w:r>
      <w:r>
        <w:rPr>
          <w:rFonts w:ascii="Arial" w:eastAsia="Arial" w:hAnsi="Arial" w:cs="Arial"/>
          <w:sz w:val="24"/>
          <w:szCs w:val="24"/>
        </w:rPr>
        <w:t>deberán</w:t>
      </w:r>
      <w:r>
        <w:rPr>
          <w:rFonts w:ascii="Arial" w:eastAsia="Arial" w:hAnsi="Arial" w:cs="Arial"/>
          <w:spacing w:val="28"/>
          <w:sz w:val="24"/>
          <w:szCs w:val="24"/>
        </w:rPr>
        <w:t xml:space="preserve"> </w:t>
      </w:r>
      <w:r>
        <w:rPr>
          <w:rFonts w:ascii="Arial" w:eastAsia="Arial" w:hAnsi="Arial" w:cs="Arial"/>
          <w:sz w:val="24"/>
          <w:szCs w:val="24"/>
        </w:rPr>
        <w:t xml:space="preserve">instalarse adicionalmente </w:t>
      </w:r>
      <w:r>
        <w:rPr>
          <w:rFonts w:ascii="Arial" w:eastAsia="Arial" w:hAnsi="Arial" w:cs="Arial"/>
          <w:spacing w:val="29"/>
          <w:sz w:val="24"/>
          <w:szCs w:val="24"/>
        </w:rPr>
        <w:t xml:space="preserve"> </w:t>
      </w:r>
      <w:r>
        <w:rPr>
          <w:rFonts w:ascii="Arial" w:eastAsia="Arial" w:hAnsi="Arial" w:cs="Arial"/>
          <w:sz w:val="24"/>
          <w:szCs w:val="24"/>
        </w:rPr>
        <w:t xml:space="preserve">drenajes </w:t>
      </w:r>
      <w:r>
        <w:rPr>
          <w:rFonts w:ascii="Arial" w:eastAsia="Arial" w:hAnsi="Arial" w:cs="Arial"/>
          <w:spacing w:val="29"/>
          <w:sz w:val="24"/>
          <w:szCs w:val="24"/>
        </w:rPr>
        <w:t xml:space="preserve"> </w:t>
      </w:r>
      <w:r>
        <w:rPr>
          <w:rFonts w:ascii="Arial" w:eastAsia="Arial" w:hAnsi="Arial" w:cs="Arial"/>
          <w:sz w:val="24"/>
          <w:szCs w:val="24"/>
        </w:rPr>
        <w:t xml:space="preserve">secundarios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 xml:space="preserve">tal </w:t>
      </w:r>
      <w:r>
        <w:rPr>
          <w:rFonts w:ascii="Arial" w:eastAsia="Arial" w:hAnsi="Arial" w:cs="Arial"/>
          <w:spacing w:val="29"/>
          <w:sz w:val="24"/>
          <w:szCs w:val="24"/>
        </w:rPr>
        <w:t xml:space="preserve"> </w:t>
      </w:r>
      <w:r>
        <w:rPr>
          <w:rFonts w:ascii="Arial" w:eastAsia="Arial" w:hAnsi="Arial" w:cs="Arial"/>
          <w:sz w:val="24"/>
          <w:szCs w:val="24"/>
        </w:rPr>
        <w:t xml:space="preserve">manera </w:t>
      </w:r>
      <w:r>
        <w:rPr>
          <w:rFonts w:ascii="Arial" w:eastAsia="Arial" w:hAnsi="Arial" w:cs="Arial"/>
          <w:spacing w:val="29"/>
          <w:sz w:val="24"/>
          <w:szCs w:val="24"/>
        </w:rPr>
        <w:t xml:space="preserve"> </w:t>
      </w:r>
      <w:r>
        <w:rPr>
          <w:rFonts w:ascii="Arial" w:eastAsia="Arial" w:hAnsi="Arial" w:cs="Arial"/>
          <w:sz w:val="24"/>
          <w:szCs w:val="24"/>
        </w:rPr>
        <w:t xml:space="preserve">que </w:t>
      </w:r>
      <w:r>
        <w:rPr>
          <w:rFonts w:ascii="Arial" w:eastAsia="Arial" w:hAnsi="Arial" w:cs="Arial"/>
          <w:spacing w:val="29"/>
          <w:sz w:val="24"/>
          <w:szCs w:val="24"/>
        </w:rPr>
        <w:t xml:space="preserve"> </w:t>
      </w:r>
      <w:r>
        <w:rPr>
          <w:rFonts w:ascii="Arial" w:eastAsia="Arial" w:hAnsi="Arial" w:cs="Arial"/>
          <w:sz w:val="24"/>
          <w:szCs w:val="24"/>
        </w:rPr>
        <w:t xml:space="preserve">se </w:t>
      </w:r>
      <w:r>
        <w:rPr>
          <w:rFonts w:ascii="Arial" w:eastAsia="Arial" w:hAnsi="Arial" w:cs="Arial"/>
          <w:spacing w:val="29"/>
          <w:sz w:val="24"/>
          <w:szCs w:val="24"/>
        </w:rPr>
        <w:t xml:space="preserve"> </w:t>
      </w:r>
      <w:r>
        <w:rPr>
          <w:rFonts w:ascii="Arial" w:eastAsia="Arial" w:hAnsi="Arial" w:cs="Arial"/>
          <w:sz w:val="24"/>
          <w:szCs w:val="24"/>
        </w:rPr>
        <w:t xml:space="preserve">evite </w:t>
      </w:r>
      <w:r>
        <w:rPr>
          <w:rFonts w:ascii="Arial" w:eastAsia="Arial" w:hAnsi="Arial" w:cs="Arial"/>
          <w:spacing w:val="29"/>
          <w:sz w:val="24"/>
          <w:szCs w:val="24"/>
        </w:rPr>
        <w:t xml:space="preserve"> </w:t>
      </w:r>
      <w:r>
        <w:rPr>
          <w:rFonts w:ascii="Arial" w:eastAsia="Arial" w:hAnsi="Arial" w:cs="Arial"/>
          <w:sz w:val="24"/>
          <w:szCs w:val="24"/>
        </w:rPr>
        <w:t xml:space="preserve">una </w:t>
      </w:r>
      <w:r>
        <w:rPr>
          <w:rFonts w:ascii="Arial" w:eastAsia="Arial" w:hAnsi="Arial" w:cs="Arial"/>
          <w:spacing w:val="29"/>
          <w:sz w:val="24"/>
          <w:szCs w:val="24"/>
        </w:rPr>
        <w:t xml:space="preserve"> </w:t>
      </w:r>
      <w:r>
        <w:rPr>
          <w:rFonts w:ascii="Arial" w:eastAsia="Arial" w:hAnsi="Arial" w:cs="Arial"/>
          <w:sz w:val="24"/>
          <w:szCs w:val="24"/>
        </w:rPr>
        <w:t>acumulación</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excesiva de agua en caso de obstrucción del drenaje principal. </w:t>
      </w:r>
      <w:r>
        <w:rPr>
          <w:rFonts w:ascii="Arial" w:eastAsia="Arial" w:hAnsi="Arial" w:cs="Arial"/>
          <w:spacing w:val="16"/>
          <w:sz w:val="24"/>
          <w:szCs w:val="24"/>
        </w:rPr>
        <w:t xml:space="preserve"> </w:t>
      </w:r>
      <w:r>
        <w:rPr>
          <w:rFonts w:ascii="Arial" w:eastAsia="Arial" w:hAnsi="Arial" w:cs="Arial"/>
          <w:sz w:val="24"/>
          <w:szCs w:val="24"/>
        </w:rPr>
        <w:t>En estas condiciones los techos deberán ser diseñados para soportar la lámina de agua correspondiente a la elevación del drenaje que esté colocado a mayor altura  más una carga de  25 Kg/m2.</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6.11.02 </w:t>
      </w:r>
      <w:r>
        <w:rPr>
          <w:rFonts w:ascii="Arial" w:eastAsia="Arial" w:hAnsi="Arial" w:cs="Arial"/>
          <w:b/>
          <w:spacing w:val="22"/>
          <w:sz w:val="24"/>
          <w:szCs w:val="24"/>
        </w:rPr>
        <w:t xml:space="preserve"> </w:t>
      </w:r>
      <w:r>
        <w:rPr>
          <w:rFonts w:ascii="Arial" w:eastAsia="Arial" w:hAnsi="Arial" w:cs="Arial"/>
          <w:b/>
          <w:sz w:val="24"/>
          <w:szCs w:val="24"/>
        </w:rPr>
        <w:t xml:space="preserve">ENCHARCAMIENTOS. </w:t>
      </w:r>
      <w:r>
        <w:rPr>
          <w:rFonts w:ascii="Arial" w:eastAsia="Arial" w:hAnsi="Arial" w:cs="Arial"/>
          <w:b/>
          <w:spacing w:val="22"/>
          <w:sz w:val="24"/>
          <w:szCs w:val="24"/>
        </w:rPr>
        <w:t xml:space="preserve"> </w:t>
      </w:r>
      <w:r>
        <w:rPr>
          <w:rFonts w:ascii="Arial" w:eastAsia="Arial" w:hAnsi="Arial" w:cs="Arial"/>
          <w:sz w:val="24"/>
          <w:szCs w:val="24"/>
        </w:rPr>
        <w:t xml:space="preserve">Los techos deberán ser diseñados para evitar fallas por encharcamiento. </w:t>
      </w:r>
      <w:r>
        <w:rPr>
          <w:rFonts w:ascii="Arial" w:eastAsia="Arial" w:hAnsi="Arial" w:cs="Arial"/>
          <w:spacing w:val="2"/>
          <w:sz w:val="24"/>
          <w:szCs w:val="24"/>
        </w:rPr>
        <w:t xml:space="preserve"> </w:t>
      </w:r>
      <w:r>
        <w:rPr>
          <w:rFonts w:ascii="Arial" w:eastAsia="Arial" w:hAnsi="Arial" w:cs="Arial"/>
          <w:sz w:val="24"/>
          <w:szCs w:val="24"/>
        </w:rPr>
        <w:t>Se entiende por encharcamiento, el fenómeno que se presenta cuando una deformación producida por una acumulación de agua ocasiona una deformación adicional que a su vez permite la acumulación de agua y así sucesivamente hasta la falla.</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3986"/>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12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 xml:space="preserve">0 </w:t>
      </w:r>
      <w:r>
        <w:rPr>
          <w:rFonts w:ascii="Arial" w:eastAsia="Arial" w:hAnsi="Arial" w:cs="Arial"/>
          <w:b/>
          <w:spacing w:val="69"/>
          <w:sz w:val="28"/>
          <w:szCs w:val="28"/>
        </w:rPr>
        <w:t xml:space="preserve"> </w:t>
      </w:r>
      <w:r>
        <w:rPr>
          <w:rFonts w:ascii="Arial" w:eastAsia="Arial" w:hAnsi="Arial" w:cs="Arial"/>
          <w:b/>
          <w:spacing w:val="1"/>
          <w:sz w:val="28"/>
          <w:szCs w:val="28"/>
        </w:rPr>
        <w:t>PRUEBA</w:t>
      </w:r>
      <w:r>
        <w:rPr>
          <w:rFonts w:ascii="Arial" w:eastAsia="Arial" w:hAnsi="Arial" w:cs="Arial"/>
          <w:b/>
          <w:sz w:val="28"/>
          <w:szCs w:val="28"/>
        </w:rPr>
        <w:t>S</w:t>
      </w:r>
      <w:r>
        <w:rPr>
          <w:rFonts w:ascii="Arial" w:eastAsia="Arial" w:hAnsi="Arial" w:cs="Arial"/>
          <w:b/>
          <w:spacing w:val="-13"/>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CARGA</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6.12.01   </w:t>
      </w:r>
      <w:r>
        <w:rPr>
          <w:rFonts w:ascii="Arial" w:eastAsia="Arial" w:hAnsi="Arial" w:cs="Arial"/>
          <w:b/>
          <w:spacing w:val="32"/>
          <w:sz w:val="24"/>
          <w:szCs w:val="24"/>
        </w:rPr>
        <w:t xml:space="preserve"> </w:t>
      </w:r>
      <w:r>
        <w:rPr>
          <w:rFonts w:ascii="Arial" w:eastAsia="Arial" w:hAnsi="Arial" w:cs="Arial"/>
          <w:b/>
          <w:sz w:val="24"/>
          <w:szCs w:val="24"/>
        </w:rPr>
        <w:t xml:space="preserve">APLICACION.   </w:t>
      </w:r>
      <w:r>
        <w:rPr>
          <w:rFonts w:ascii="Arial" w:eastAsia="Arial" w:hAnsi="Arial" w:cs="Arial"/>
          <w:b/>
          <w:spacing w:val="32"/>
          <w:sz w:val="24"/>
          <w:szCs w:val="24"/>
        </w:rPr>
        <w:t xml:space="preserve"> </w:t>
      </w:r>
      <w:r>
        <w:rPr>
          <w:rFonts w:ascii="Arial" w:eastAsia="Arial" w:hAnsi="Arial" w:cs="Arial"/>
          <w:sz w:val="24"/>
          <w:szCs w:val="24"/>
        </w:rPr>
        <w:t>Será  necesario  comprobar  la  seguridad  en  una estructura por medio de pruebas de carga en los siguientes casos: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edificios</w:t>
      </w:r>
      <w:r>
        <w:rPr>
          <w:rFonts w:ascii="Arial" w:eastAsia="Arial" w:hAnsi="Arial" w:cs="Arial"/>
          <w:spacing w:val="23"/>
          <w:sz w:val="24"/>
          <w:szCs w:val="24"/>
        </w:rPr>
        <w:t xml:space="preserve"> </w:t>
      </w:r>
      <w:r>
        <w:rPr>
          <w:rFonts w:ascii="Arial" w:eastAsia="Arial" w:hAnsi="Arial" w:cs="Arial"/>
          <w:sz w:val="24"/>
          <w:szCs w:val="24"/>
        </w:rPr>
        <w:t>para</w:t>
      </w:r>
      <w:r>
        <w:rPr>
          <w:rFonts w:ascii="Arial" w:eastAsia="Arial" w:hAnsi="Arial" w:cs="Arial"/>
          <w:spacing w:val="23"/>
          <w:sz w:val="24"/>
          <w:szCs w:val="24"/>
        </w:rPr>
        <w:t xml:space="preserve"> </w:t>
      </w:r>
      <w:r>
        <w:rPr>
          <w:rFonts w:ascii="Arial" w:eastAsia="Arial" w:hAnsi="Arial" w:cs="Arial"/>
          <w:sz w:val="24"/>
          <w:szCs w:val="24"/>
        </w:rPr>
        <w:t>espectáculos</w:t>
      </w:r>
      <w:r>
        <w:rPr>
          <w:rFonts w:ascii="Arial" w:eastAsia="Arial" w:hAnsi="Arial" w:cs="Arial"/>
          <w:spacing w:val="23"/>
          <w:sz w:val="24"/>
          <w:szCs w:val="24"/>
        </w:rPr>
        <w:t xml:space="preserve"> </w:t>
      </w:r>
      <w:r>
        <w:rPr>
          <w:rFonts w:ascii="Arial" w:eastAsia="Arial" w:hAnsi="Arial" w:cs="Arial"/>
          <w:sz w:val="24"/>
          <w:szCs w:val="24"/>
        </w:rPr>
        <w:t>deportivos,</w:t>
      </w:r>
      <w:r>
        <w:rPr>
          <w:rFonts w:ascii="Arial" w:eastAsia="Arial" w:hAnsi="Arial" w:cs="Arial"/>
          <w:spacing w:val="23"/>
          <w:sz w:val="24"/>
          <w:szCs w:val="24"/>
        </w:rPr>
        <w:t xml:space="preserve"> </w:t>
      </w:r>
      <w:r>
        <w:rPr>
          <w:rFonts w:ascii="Arial" w:eastAsia="Arial" w:hAnsi="Arial" w:cs="Arial"/>
          <w:sz w:val="24"/>
          <w:szCs w:val="24"/>
        </w:rPr>
        <w:t>salas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espectáculos,</w:t>
      </w:r>
      <w:r>
        <w:rPr>
          <w:rFonts w:ascii="Arial" w:eastAsia="Arial" w:hAnsi="Arial" w:cs="Arial"/>
          <w:spacing w:val="23"/>
          <w:sz w:val="24"/>
          <w:szCs w:val="24"/>
        </w:rPr>
        <w:t xml:space="preserve"> </w:t>
      </w:r>
      <w:r>
        <w:rPr>
          <w:rFonts w:ascii="Arial" w:eastAsia="Arial" w:hAnsi="Arial" w:cs="Arial"/>
          <w:sz w:val="24"/>
          <w:szCs w:val="24"/>
        </w:rPr>
        <w:t>centros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reunión,</w:t>
      </w:r>
    </w:p>
    <w:p w:rsidR="00E14A65" w:rsidRDefault="001B2942">
      <w:pPr>
        <w:spacing w:before="2"/>
        <w:ind w:left="441" w:right="69"/>
        <w:jc w:val="both"/>
        <w:rPr>
          <w:rFonts w:ascii="Arial" w:eastAsia="Arial" w:hAnsi="Arial" w:cs="Arial"/>
          <w:sz w:val="24"/>
          <w:szCs w:val="24"/>
        </w:rPr>
      </w:pPr>
      <w:r>
        <w:rPr>
          <w:rFonts w:ascii="Arial" w:eastAsia="Arial" w:hAnsi="Arial" w:cs="Arial"/>
          <w:sz w:val="24"/>
          <w:szCs w:val="24"/>
        </w:rPr>
        <w:t>clubes deportivos y</w:t>
      </w:r>
      <w:r>
        <w:rPr>
          <w:rFonts w:ascii="Arial" w:eastAsia="Arial" w:hAnsi="Arial" w:cs="Arial"/>
          <w:spacing w:val="1"/>
          <w:sz w:val="24"/>
          <w:szCs w:val="24"/>
        </w:rPr>
        <w:t xml:space="preserve"> </w:t>
      </w:r>
      <w:r>
        <w:rPr>
          <w:rFonts w:ascii="Arial" w:eastAsia="Arial" w:hAnsi="Arial" w:cs="Arial"/>
          <w:sz w:val="24"/>
          <w:szCs w:val="24"/>
        </w:rPr>
        <w:t>todas aquellas construcciones en</w:t>
      </w:r>
      <w:r>
        <w:rPr>
          <w:rFonts w:ascii="Arial" w:eastAsia="Arial" w:hAnsi="Arial" w:cs="Arial"/>
          <w:spacing w:val="1"/>
          <w:sz w:val="24"/>
          <w:szCs w:val="24"/>
        </w:rPr>
        <w:t xml:space="preserve"> </w:t>
      </w:r>
      <w:r>
        <w:rPr>
          <w:rFonts w:ascii="Arial" w:eastAsia="Arial" w:hAnsi="Arial" w:cs="Arial"/>
          <w:sz w:val="24"/>
          <w:szCs w:val="24"/>
        </w:rPr>
        <w:t>las que</w:t>
      </w:r>
      <w:r>
        <w:rPr>
          <w:rFonts w:ascii="Arial" w:eastAsia="Arial" w:hAnsi="Arial" w:cs="Arial"/>
          <w:spacing w:val="1"/>
          <w:sz w:val="24"/>
          <w:szCs w:val="24"/>
        </w:rPr>
        <w:t xml:space="preserve"> </w:t>
      </w:r>
      <w:r>
        <w:rPr>
          <w:rFonts w:ascii="Arial" w:eastAsia="Arial" w:hAnsi="Arial" w:cs="Arial"/>
          <w:sz w:val="24"/>
          <w:szCs w:val="24"/>
        </w:rPr>
        <w:t>pueda</w:t>
      </w:r>
      <w:r>
        <w:rPr>
          <w:rFonts w:ascii="Arial" w:eastAsia="Arial" w:hAnsi="Arial" w:cs="Arial"/>
          <w:spacing w:val="1"/>
          <w:sz w:val="24"/>
          <w:szCs w:val="24"/>
        </w:rPr>
        <w:t xml:space="preserve"> </w:t>
      </w:r>
      <w:r>
        <w:rPr>
          <w:rFonts w:ascii="Arial" w:eastAsia="Arial" w:hAnsi="Arial" w:cs="Arial"/>
          <w:sz w:val="24"/>
          <w:szCs w:val="24"/>
        </w:rPr>
        <w:t>haber frecuente aglomeración de personas, incluyendo las de carácter provisional como circos, palenques, etc.</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Cuando</w:t>
      </w:r>
      <w:r>
        <w:rPr>
          <w:rFonts w:ascii="Arial" w:eastAsia="Arial" w:hAnsi="Arial" w:cs="Arial"/>
          <w:spacing w:val="53"/>
          <w:sz w:val="24"/>
          <w:szCs w:val="24"/>
        </w:rPr>
        <w:t xml:space="preserve"> </w:t>
      </w:r>
      <w:r>
        <w:rPr>
          <w:rFonts w:ascii="Arial" w:eastAsia="Arial" w:hAnsi="Arial" w:cs="Arial"/>
          <w:sz w:val="24"/>
          <w:szCs w:val="24"/>
        </w:rPr>
        <w:t>no</w:t>
      </w:r>
      <w:r>
        <w:rPr>
          <w:rFonts w:ascii="Arial" w:eastAsia="Arial" w:hAnsi="Arial" w:cs="Arial"/>
          <w:spacing w:val="53"/>
          <w:sz w:val="24"/>
          <w:szCs w:val="24"/>
        </w:rPr>
        <w:t xml:space="preserve"> </w:t>
      </w:r>
      <w:r>
        <w:rPr>
          <w:rFonts w:ascii="Arial" w:eastAsia="Arial" w:hAnsi="Arial" w:cs="Arial"/>
          <w:sz w:val="24"/>
          <w:szCs w:val="24"/>
        </w:rPr>
        <w:t>exista</w:t>
      </w:r>
      <w:r>
        <w:rPr>
          <w:rFonts w:ascii="Arial" w:eastAsia="Arial" w:hAnsi="Arial" w:cs="Arial"/>
          <w:spacing w:val="53"/>
          <w:sz w:val="24"/>
          <w:szCs w:val="24"/>
        </w:rPr>
        <w:t xml:space="preserve"> </w:t>
      </w:r>
      <w:r>
        <w:rPr>
          <w:rFonts w:ascii="Arial" w:eastAsia="Arial" w:hAnsi="Arial" w:cs="Arial"/>
          <w:sz w:val="24"/>
          <w:szCs w:val="24"/>
        </w:rPr>
        <w:t>suficiente</w:t>
      </w:r>
      <w:r>
        <w:rPr>
          <w:rFonts w:ascii="Arial" w:eastAsia="Arial" w:hAnsi="Arial" w:cs="Arial"/>
          <w:spacing w:val="53"/>
          <w:sz w:val="24"/>
          <w:szCs w:val="24"/>
        </w:rPr>
        <w:t xml:space="preserve"> </w:t>
      </w:r>
      <w:r>
        <w:rPr>
          <w:rFonts w:ascii="Arial" w:eastAsia="Arial" w:hAnsi="Arial" w:cs="Arial"/>
          <w:sz w:val="24"/>
          <w:szCs w:val="24"/>
        </w:rPr>
        <w:t>evidencia</w:t>
      </w:r>
      <w:r>
        <w:rPr>
          <w:rFonts w:ascii="Arial" w:eastAsia="Arial" w:hAnsi="Arial" w:cs="Arial"/>
          <w:spacing w:val="53"/>
          <w:sz w:val="24"/>
          <w:szCs w:val="24"/>
        </w:rPr>
        <w:t xml:space="preserve"> </w:t>
      </w:r>
      <w:r>
        <w:rPr>
          <w:rFonts w:ascii="Arial" w:eastAsia="Arial" w:hAnsi="Arial" w:cs="Arial"/>
          <w:sz w:val="24"/>
          <w:szCs w:val="24"/>
        </w:rPr>
        <w:t>teórica</w:t>
      </w:r>
      <w:r>
        <w:rPr>
          <w:rFonts w:ascii="Arial" w:eastAsia="Arial" w:hAnsi="Arial" w:cs="Arial"/>
          <w:spacing w:val="53"/>
          <w:sz w:val="24"/>
          <w:szCs w:val="24"/>
        </w:rPr>
        <w:t xml:space="preserve"> </w:t>
      </w:r>
      <w:r>
        <w:rPr>
          <w:rFonts w:ascii="Arial" w:eastAsia="Arial" w:hAnsi="Arial" w:cs="Arial"/>
          <w:sz w:val="24"/>
          <w:szCs w:val="24"/>
        </w:rPr>
        <w:t>o</w:t>
      </w:r>
      <w:r>
        <w:rPr>
          <w:rFonts w:ascii="Arial" w:eastAsia="Arial" w:hAnsi="Arial" w:cs="Arial"/>
          <w:spacing w:val="53"/>
          <w:sz w:val="24"/>
          <w:szCs w:val="24"/>
        </w:rPr>
        <w:t xml:space="preserve"> </w:t>
      </w:r>
      <w:r>
        <w:rPr>
          <w:rFonts w:ascii="Arial" w:eastAsia="Arial" w:hAnsi="Arial" w:cs="Arial"/>
          <w:sz w:val="24"/>
          <w:szCs w:val="24"/>
        </w:rPr>
        <w:t>experimental</w:t>
      </w:r>
      <w:r>
        <w:rPr>
          <w:rFonts w:ascii="Arial" w:eastAsia="Arial" w:hAnsi="Arial" w:cs="Arial"/>
          <w:spacing w:val="53"/>
          <w:sz w:val="24"/>
          <w:szCs w:val="24"/>
        </w:rPr>
        <w:t xml:space="preserve"> </w:t>
      </w:r>
      <w:r>
        <w:rPr>
          <w:rFonts w:ascii="Arial" w:eastAsia="Arial" w:hAnsi="Arial" w:cs="Arial"/>
          <w:sz w:val="24"/>
          <w:szCs w:val="24"/>
        </w:rPr>
        <w:t>para</w:t>
      </w:r>
      <w:r>
        <w:rPr>
          <w:rFonts w:ascii="Arial" w:eastAsia="Arial" w:hAnsi="Arial" w:cs="Arial"/>
          <w:spacing w:val="53"/>
          <w:sz w:val="24"/>
          <w:szCs w:val="24"/>
        </w:rPr>
        <w:t xml:space="preserve"> </w:t>
      </w:r>
      <w:r>
        <w:rPr>
          <w:rFonts w:ascii="Arial" w:eastAsia="Arial" w:hAnsi="Arial" w:cs="Arial"/>
          <w:sz w:val="24"/>
          <w:szCs w:val="24"/>
        </w:rPr>
        <w:t>juzgar</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53"/>
          <w:sz w:val="24"/>
          <w:szCs w:val="24"/>
        </w:rPr>
        <w:t xml:space="preserve"> </w:t>
      </w:r>
      <w:r>
        <w:rPr>
          <w:rFonts w:ascii="Arial" w:eastAsia="Arial" w:hAnsi="Arial" w:cs="Arial"/>
          <w:sz w:val="24"/>
          <w:szCs w:val="24"/>
        </w:rPr>
        <w:t>forma confiable la seguridad de la estructura en cuestión.</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Cuando</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juicio</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Dirección,</w:t>
      </w:r>
      <w:r>
        <w:rPr>
          <w:rFonts w:ascii="Arial" w:eastAsia="Arial" w:hAnsi="Arial" w:cs="Arial"/>
          <w:spacing w:val="18"/>
          <w:sz w:val="24"/>
          <w:szCs w:val="24"/>
        </w:rPr>
        <w:t xml:space="preserve"> </w:t>
      </w:r>
      <w:r>
        <w:rPr>
          <w:rFonts w:ascii="Arial" w:eastAsia="Arial" w:hAnsi="Arial" w:cs="Arial"/>
          <w:sz w:val="24"/>
          <w:szCs w:val="24"/>
        </w:rPr>
        <w:t>existan</w:t>
      </w:r>
      <w:r>
        <w:rPr>
          <w:rFonts w:ascii="Arial" w:eastAsia="Arial" w:hAnsi="Arial" w:cs="Arial"/>
          <w:spacing w:val="18"/>
          <w:sz w:val="24"/>
          <w:szCs w:val="24"/>
        </w:rPr>
        <w:t xml:space="preserve"> </w:t>
      </w:r>
      <w:r>
        <w:rPr>
          <w:rFonts w:ascii="Arial" w:eastAsia="Arial" w:hAnsi="Arial" w:cs="Arial"/>
          <w:sz w:val="24"/>
          <w:szCs w:val="24"/>
        </w:rPr>
        <w:t>dudas</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cuanto</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calidad</w:t>
      </w:r>
      <w:r>
        <w:rPr>
          <w:rFonts w:ascii="Arial" w:eastAsia="Arial" w:hAnsi="Arial" w:cs="Arial"/>
          <w:spacing w:val="18"/>
          <w:sz w:val="24"/>
          <w:szCs w:val="24"/>
        </w:rPr>
        <w:t xml:space="preserve"> </w:t>
      </w:r>
      <w:r>
        <w:rPr>
          <w:rFonts w:ascii="Arial" w:eastAsia="Arial" w:hAnsi="Arial" w:cs="Arial"/>
          <w:sz w:val="24"/>
          <w:szCs w:val="24"/>
        </w:rPr>
        <w:t>y</w:t>
      </w:r>
      <w:r>
        <w:rPr>
          <w:rFonts w:ascii="Arial" w:eastAsia="Arial" w:hAnsi="Arial" w:cs="Arial"/>
          <w:spacing w:val="18"/>
          <w:sz w:val="24"/>
          <w:szCs w:val="24"/>
        </w:rPr>
        <w:t xml:space="preserve"> </w:t>
      </w:r>
      <w:r>
        <w:rPr>
          <w:rFonts w:ascii="Arial" w:eastAsia="Arial" w:hAnsi="Arial" w:cs="Arial"/>
          <w:sz w:val="24"/>
          <w:szCs w:val="24"/>
        </w:rPr>
        <w:t>resistencia</w:t>
      </w:r>
      <w:r>
        <w:rPr>
          <w:rFonts w:ascii="Arial" w:eastAsia="Arial" w:hAnsi="Arial" w:cs="Arial"/>
          <w:spacing w:val="18"/>
          <w:sz w:val="24"/>
          <w:szCs w:val="24"/>
        </w:rPr>
        <w:t xml:space="preserve"> </w:t>
      </w:r>
      <w:r>
        <w:rPr>
          <w:rFonts w:ascii="Arial" w:eastAsia="Arial" w:hAnsi="Arial" w:cs="Arial"/>
          <w:sz w:val="24"/>
          <w:szCs w:val="24"/>
        </w:rPr>
        <w:t>de</w:t>
      </w:r>
    </w:p>
    <w:p w:rsidR="00E14A65" w:rsidRDefault="001B2942">
      <w:pPr>
        <w:spacing w:before="2"/>
        <w:ind w:left="441" w:right="2819"/>
        <w:jc w:val="both"/>
        <w:rPr>
          <w:rFonts w:ascii="Arial" w:eastAsia="Arial" w:hAnsi="Arial" w:cs="Arial"/>
          <w:sz w:val="24"/>
          <w:szCs w:val="24"/>
        </w:rPr>
      </w:pPr>
      <w:r>
        <w:rPr>
          <w:rFonts w:ascii="Arial" w:eastAsia="Arial" w:hAnsi="Arial" w:cs="Arial"/>
          <w:sz w:val="24"/>
          <w:szCs w:val="24"/>
        </w:rPr>
        <w:t>los materiales o en cuanto a los procedimientos constructivos.</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Las pruebas de carga deberán ser representativas de la forma en que las cargas actuarán en</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realidad</w:t>
      </w:r>
      <w:r>
        <w:rPr>
          <w:rFonts w:ascii="Arial" w:eastAsia="Arial" w:hAnsi="Arial" w:cs="Arial"/>
          <w:spacing w:val="27"/>
          <w:sz w:val="24"/>
          <w:szCs w:val="24"/>
        </w:rPr>
        <w:t xml:space="preserve"> </w:t>
      </w:r>
      <w:r>
        <w:rPr>
          <w:rFonts w:ascii="Arial" w:eastAsia="Arial" w:hAnsi="Arial" w:cs="Arial"/>
          <w:sz w:val="24"/>
          <w:szCs w:val="24"/>
        </w:rPr>
        <w:t>sobre</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estructura.</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27"/>
          <w:sz w:val="24"/>
          <w:szCs w:val="24"/>
        </w:rPr>
        <w:t xml:space="preserve"> </w:t>
      </w:r>
      <w:r>
        <w:rPr>
          <w:rFonts w:ascii="Arial" w:eastAsia="Arial" w:hAnsi="Arial" w:cs="Arial"/>
          <w:sz w:val="24"/>
          <w:szCs w:val="24"/>
        </w:rPr>
        <w:t>procedimiento</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prueba</w:t>
      </w:r>
      <w:r>
        <w:rPr>
          <w:rFonts w:ascii="Arial" w:eastAsia="Arial" w:hAnsi="Arial" w:cs="Arial"/>
          <w:spacing w:val="27"/>
          <w:sz w:val="24"/>
          <w:szCs w:val="24"/>
        </w:rPr>
        <w:t xml:space="preserve"> </w:t>
      </w:r>
      <w:r>
        <w:rPr>
          <w:rFonts w:ascii="Arial" w:eastAsia="Arial" w:hAnsi="Arial" w:cs="Arial"/>
          <w:sz w:val="24"/>
          <w:szCs w:val="24"/>
        </w:rPr>
        <w:t>será</w:t>
      </w:r>
      <w:r>
        <w:rPr>
          <w:rFonts w:ascii="Arial" w:eastAsia="Arial" w:hAnsi="Arial" w:cs="Arial"/>
          <w:spacing w:val="27"/>
          <w:sz w:val="24"/>
          <w:szCs w:val="24"/>
        </w:rPr>
        <w:t xml:space="preserve"> </w:t>
      </w:r>
      <w:r>
        <w:rPr>
          <w:rFonts w:ascii="Arial" w:eastAsia="Arial" w:hAnsi="Arial" w:cs="Arial"/>
          <w:sz w:val="24"/>
          <w:szCs w:val="24"/>
        </w:rPr>
        <w:t>aprobado</w:t>
      </w:r>
      <w:r>
        <w:rPr>
          <w:rFonts w:ascii="Arial" w:eastAsia="Arial" w:hAnsi="Arial" w:cs="Arial"/>
          <w:spacing w:val="27"/>
          <w:sz w:val="24"/>
          <w:szCs w:val="24"/>
        </w:rPr>
        <w:t xml:space="preserve"> </w:t>
      </w:r>
      <w:r>
        <w:rPr>
          <w:rFonts w:ascii="Arial" w:eastAsia="Arial" w:hAnsi="Arial" w:cs="Arial"/>
          <w:sz w:val="24"/>
          <w:szCs w:val="24"/>
        </w:rPr>
        <w:t>por</w:t>
      </w:r>
      <w:r>
        <w:rPr>
          <w:rFonts w:ascii="Arial" w:eastAsia="Arial" w:hAnsi="Arial" w:cs="Arial"/>
          <w:spacing w:val="27"/>
          <w:sz w:val="24"/>
          <w:szCs w:val="24"/>
        </w:rPr>
        <w:t xml:space="preserve"> </w:t>
      </w:r>
      <w:r>
        <w:rPr>
          <w:rFonts w:ascii="Arial" w:eastAsia="Arial" w:hAnsi="Arial" w:cs="Arial"/>
          <w:sz w:val="24"/>
          <w:szCs w:val="24"/>
        </w:rPr>
        <w:t>la</w:t>
      </w:r>
    </w:p>
    <w:p w:rsidR="00E14A65" w:rsidRDefault="001B2942">
      <w:pPr>
        <w:spacing w:line="260" w:lineRule="exact"/>
        <w:ind w:left="101" w:right="8696"/>
        <w:jc w:val="both"/>
        <w:rPr>
          <w:rFonts w:ascii="Arial" w:eastAsia="Arial" w:hAnsi="Arial" w:cs="Arial"/>
          <w:sz w:val="24"/>
          <w:szCs w:val="24"/>
        </w:rPr>
      </w:pPr>
      <w:r>
        <w:rPr>
          <w:rFonts w:ascii="Arial" w:eastAsia="Arial" w:hAnsi="Arial" w:cs="Arial"/>
          <w:sz w:val="24"/>
          <w:szCs w:val="24"/>
        </w:rPr>
        <w:t>Dirección.</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4655"/>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13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MENTAC</w:t>
      </w:r>
      <w:r>
        <w:rPr>
          <w:rFonts w:ascii="Arial" w:eastAsia="Arial" w:hAnsi="Arial" w:cs="Arial"/>
          <w:b/>
          <w:sz w:val="28"/>
          <w:szCs w:val="28"/>
        </w:rPr>
        <w:t>I</w:t>
      </w:r>
      <w:r>
        <w:rPr>
          <w:rFonts w:ascii="Arial" w:eastAsia="Arial" w:hAnsi="Arial" w:cs="Arial"/>
          <w:b/>
          <w:spacing w:val="1"/>
          <w:sz w:val="28"/>
          <w:szCs w:val="28"/>
        </w:rPr>
        <w:t>ONES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0"/>
          <w:sz w:val="24"/>
          <w:szCs w:val="24"/>
        </w:rPr>
        <w:t xml:space="preserve"> </w:t>
      </w:r>
      <w:r>
        <w:rPr>
          <w:rFonts w:ascii="Arial" w:eastAsia="Arial" w:hAnsi="Arial" w:cs="Arial"/>
          <w:b/>
          <w:sz w:val="24"/>
          <w:szCs w:val="24"/>
        </w:rPr>
        <w:t xml:space="preserve">6.13.01   CONSIDERACIONES.   </w:t>
      </w:r>
      <w:r>
        <w:rPr>
          <w:rFonts w:ascii="Arial" w:eastAsia="Arial" w:hAnsi="Arial" w:cs="Arial"/>
          <w:sz w:val="24"/>
          <w:szCs w:val="24"/>
        </w:rPr>
        <w:t>Toda</w:t>
      </w:r>
      <w:r>
        <w:rPr>
          <w:rFonts w:ascii="Arial" w:eastAsia="Arial" w:hAnsi="Arial" w:cs="Arial"/>
          <w:spacing w:val="30"/>
          <w:sz w:val="24"/>
          <w:szCs w:val="24"/>
        </w:rPr>
        <w:t xml:space="preserve"> </w:t>
      </w:r>
      <w:r>
        <w:rPr>
          <w:rFonts w:ascii="Arial" w:eastAsia="Arial" w:hAnsi="Arial" w:cs="Arial"/>
          <w:sz w:val="24"/>
          <w:szCs w:val="24"/>
        </w:rPr>
        <w:t>construcción</w:t>
      </w:r>
      <w:r>
        <w:rPr>
          <w:rFonts w:ascii="Arial" w:eastAsia="Arial" w:hAnsi="Arial" w:cs="Arial"/>
          <w:spacing w:val="30"/>
          <w:sz w:val="24"/>
          <w:szCs w:val="24"/>
        </w:rPr>
        <w:t xml:space="preserve"> </w:t>
      </w:r>
      <w:r>
        <w:rPr>
          <w:rFonts w:ascii="Arial" w:eastAsia="Arial" w:hAnsi="Arial" w:cs="Arial"/>
          <w:sz w:val="24"/>
          <w:szCs w:val="24"/>
        </w:rPr>
        <w:t>se</w:t>
      </w:r>
      <w:r>
        <w:rPr>
          <w:rFonts w:ascii="Arial" w:eastAsia="Arial" w:hAnsi="Arial" w:cs="Arial"/>
          <w:spacing w:val="30"/>
          <w:sz w:val="24"/>
          <w:szCs w:val="24"/>
        </w:rPr>
        <w:t xml:space="preserve"> </w:t>
      </w:r>
      <w:r>
        <w:rPr>
          <w:rFonts w:ascii="Arial" w:eastAsia="Arial" w:hAnsi="Arial" w:cs="Arial"/>
          <w:sz w:val="24"/>
          <w:szCs w:val="24"/>
        </w:rPr>
        <w:t>soportará</w:t>
      </w:r>
      <w:r>
        <w:rPr>
          <w:rFonts w:ascii="Arial" w:eastAsia="Arial" w:hAnsi="Arial" w:cs="Arial"/>
          <w:spacing w:val="30"/>
          <w:sz w:val="24"/>
          <w:szCs w:val="24"/>
        </w:rPr>
        <w:t xml:space="preserve"> </w:t>
      </w:r>
      <w:r>
        <w:rPr>
          <w:rFonts w:ascii="Arial" w:eastAsia="Arial" w:hAnsi="Arial" w:cs="Arial"/>
          <w:sz w:val="24"/>
          <w:szCs w:val="24"/>
        </w:rPr>
        <w:t>por</w:t>
      </w:r>
      <w:r>
        <w:rPr>
          <w:rFonts w:ascii="Arial" w:eastAsia="Arial" w:hAnsi="Arial" w:cs="Arial"/>
          <w:spacing w:val="30"/>
          <w:sz w:val="24"/>
          <w:szCs w:val="24"/>
        </w:rPr>
        <w:t xml:space="preserve"> </w:t>
      </w:r>
      <w:r>
        <w:rPr>
          <w:rFonts w:ascii="Arial" w:eastAsia="Arial" w:hAnsi="Arial" w:cs="Arial"/>
          <w:sz w:val="24"/>
          <w:szCs w:val="24"/>
        </w:rPr>
        <w:t>medio</w:t>
      </w:r>
      <w:r>
        <w:rPr>
          <w:rFonts w:ascii="Arial" w:eastAsia="Arial" w:hAnsi="Arial" w:cs="Arial"/>
          <w:spacing w:val="30"/>
          <w:sz w:val="24"/>
          <w:szCs w:val="24"/>
        </w:rPr>
        <w:t xml:space="preserve"> </w:t>
      </w:r>
      <w:r>
        <w:rPr>
          <w:rFonts w:ascii="Arial" w:eastAsia="Arial" w:hAnsi="Arial" w:cs="Arial"/>
          <w:sz w:val="24"/>
          <w:szCs w:val="24"/>
        </w:rPr>
        <w:t>de una cimentación apropiada.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elementos</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subestructura</w:t>
      </w:r>
      <w:r>
        <w:rPr>
          <w:rFonts w:ascii="Arial" w:eastAsia="Arial" w:hAnsi="Arial" w:cs="Arial"/>
          <w:spacing w:val="27"/>
          <w:sz w:val="24"/>
          <w:szCs w:val="24"/>
        </w:rPr>
        <w:t xml:space="preserve"> </w:t>
      </w:r>
      <w:r>
        <w:rPr>
          <w:rFonts w:ascii="Arial" w:eastAsia="Arial" w:hAnsi="Arial" w:cs="Arial"/>
          <w:sz w:val="24"/>
          <w:szCs w:val="24"/>
        </w:rPr>
        <w:t>no</w:t>
      </w:r>
      <w:r>
        <w:rPr>
          <w:rFonts w:ascii="Arial" w:eastAsia="Arial" w:hAnsi="Arial" w:cs="Arial"/>
          <w:spacing w:val="27"/>
          <w:sz w:val="24"/>
          <w:szCs w:val="24"/>
        </w:rPr>
        <w:t xml:space="preserve"> </w:t>
      </w:r>
      <w:r>
        <w:rPr>
          <w:rFonts w:ascii="Arial" w:eastAsia="Arial" w:hAnsi="Arial" w:cs="Arial"/>
          <w:sz w:val="24"/>
          <w:szCs w:val="24"/>
        </w:rPr>
        <w:t>podrán,</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ningún</w:t>
      </w:r>
      <w:r>
        <w:rPr>
          <w:rFonts w:ascii="Arial" w:eastAsia="Arial" w:hAnsi="Arial" w:cs="Arial"/>
          <w:spacing w:val="27"/>
          <w:sz w:val="24"/>
          <w:szCs w:val="24"/>
        </w:rPr>
        <w:t xml:space="preserve"> </w:t>
      </w:r>
      <w:r>
        <w:rPr>
          <w:rFonts w:ascii="Arial" w:eastAsia="Arial" w:hAnsi="Arial" w:cs="Arial"/>
          <w:sz w:val="24"/>
          <w:szCs w:val="24"/>
        </w:rPr>
        <w:t>caso,</w:t>
      </w:r>
      <w:r>
        <w:rPr>
          <w:rFonts w:ascii="Arial" w:eastAsia="Arial" w:hAnsi="Arial" w:cs="Arial"/>
          <w:spacing w:val="27"/>
          <w:sz w:val="24"/>
          <w:szCs w:val="24"/>
        </w:rPr>
        <w:t xml:space="preserve"> </w:t>
      </w:r>
      <w:r>
        <w:rPr>
          <w:rFonts w:ascii="Arial" w:eastAsia="Arial" w:hAnsi="Arial" w:cs="Arial"/>
          <w:sz w:val="24"/>
          <w:szCs w:val="24"/>
        </w:rPr>
        <w:t>desplantarse</w:t>
      </w:r>
      <w:r>
        <w:rPr>
          <w:rFonts w:ascii="Arial" w:eastAsia="Arial" w:hAnsi="Arial" w:cs="Arial"/>
          <w:spacing w:val="27"/>
          <w:sz w:val="24"/>
          <w:szCs w:val="24"/>
        </w:rPr>
        <w:t xml:space="preserve"> </w:t>
      </w:r>
      <w:r>
        <w:rPr>
          <w:rFonts w:ascii="Arial" w:eastAsia="Arial" w:hAnsi="Arial" w:cs="Arial"/>
          <w:sz w:val="24"/>
          <w:szCs w:val="24"/>
        </w:rPr>
        <w:t>sobre</w:t>
      </w:r>
      <w:r>
        <w:rPr>
          <w:rFonts w:ascii="Arial" w:eastAsia="Arial" w:hAnsi="Arial" w:cs="Arial"/>
          <w:spacing w:val="27"/>
          <w:sz w:val="24"/>
          <w:szCs w:val="24"/>
        </w:rPr>
        <w:t xml:space="preserve"> </w:t>
      </w:r>
      <w:r>
        <w:rPr>
          <w:rFonts w:ascii="Arial" w:eastAsia="Arial" w:hAnsi="Arial" w:cs="Arial"/>
          <w:sz w:val="24"/>
          <w:szCs w:val="24"/>
        </w:rPr>
        <w:t>tierra</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vegetal  o  sobre  lechos  sueltos.  Solo  se  aceptará  cimentar  sobre  rellenos  artificiales cuando se demuestre que éstos cumplen con los requisitos de capacidad de carga y estabilidad requeridos por el diseño estructural.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6.13.02 ESTUDIO DE MECANICA DE SUELOS. </w:t>
      </w:r>
      <w:r>
        <w:rPr>
          <w:rFonts w:ascii="Arial" w:eastAsia="Arial" w:hAnsi="Arial" w:cs="Arial"/>
          <w:b/>
          <w:spacing w:val="20"/>
          <w:sz w:val="24"/>
          <w:szCs w:val="24"/>
        </w:rPr>
        <w:t xml:space="preserve"> </w:t>
      </w:r>
      <w:r>
        <w:rPr>
          <w:rFonts w:ascii="Arial" w:eastAsia="Arial" w:hAnsi="Arial" w:cs="Arial"/>
          <w:sz w:val="24"/>
          <w:szCs w:val="24"/>
        </w:rPr>
        <w:t>Será necesario un estudio de mecánica de suelos para determinar la capacidad de carga del terreno en los siguientes casos: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En todas las edificaciones de tres niveles o más.</w:t>
      </w:r>
    </w:p>
    <w:p w:rsidR="00E14A65" w:rsidRDefault="001B2942">
      <w:pPr>
        <w:spacing w:before="2"/>
        <w:ind w:left="603" w:right="736"/>
        <w:jc w:val="center"/>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Cuando la Dirección lo juzgue necesario, por la importancia de la estructura.</w:t>
      </w:r>
    </w:p>
    <w:p w:rsidR="00E14A65" w:rsidRDefault="001B2942">
      <w:pPr>
        <w:spacing w:line="260" w:lineRule="exact"/>
        <w:ind w:left="101" w:right="69" w:firstLine="5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Cuando el código utilizado para el diseño requiera de una clasificación del suelo. Este </w:t>
      </w:r>
      <w:r>
        <w:rPr>
          <w:rFonts w:ascii="Arial" w:eastAsia="Arial" w:hAnsi="Arial" w:cs="Arial"/>
          <w:spacing w:val="23"/>
          <w:sz w:val="24"/>
          <w:szCs w:val="24"/>
        </w:rPr>
        <w:t xml:space="preserve"> </w:t>
      </w:r>
      <w:r>
        <w:rPr>
          <w:rFonts w:ascii="Arial" w:eastAsia="Arial" w:hAnsi="Arial" w:cs="Arial"/>
          <w:sz w:val="24"/>
          <w:szCs w:val="24"/>
        </w:rPr>
        <w:t xml:space="preserve">estudio </w:t>
      </w:r>
      <w:r>
        <w:rPr>
          <w:rFonts w:ascii="Arial" w:eastAsia="Arial" w:hAnsi="Arial" w:cs="Arial"/>
          <w:spacing w:val="23"/>
          <w:sz w:val="24"/>
          <w:szCs w:val="24"/>
        </w:rPr>
        <w:t xml:space="preserve"> </w:t>
      </w:r>
      <w:r>
        <w:rPr>
          <w:rFonts w:ascii="Arial" w:eastAsia="Arial" w:hAnsi="Arial" w:cs="Arial"/>
          <w:sz w:val="24"/>
          <w:szCs w:val="24"/>
        </w:rPr>
        <w:t xml:space="preserve">de </w:t>
      </w:r>
      <w:r>
        <w:rPr>
          <w:rFonts w:ascii="Arial" w:eastAsia="Arial" w:hAnsi="Arial" w:cs="Arial"/>
          <w:spacing w:val="23"/>
          <w:sz w:val="24"/>
          <w:szCs w:val="24"/>
        </w:rPr>
        <w:t xml:space="preserve"> </w:t>
      </w:r>
      <w:r>
        <w:rPr>
          <w:rFonts w:ascii="Arial" w:eastAsia="Arial" w:hAnsi="Arial" w:cs="Arial"/>
          <w:sz w:val="24"/>
          <w:szCs w:val="24"/>
        </w:rPr>
        <w:t xml:space="preserve">mecánica </w:t>
      </w:r>
      <w:r>
        <w:rPr>
          <w:rFonts w:ascii="Arial" w:eastAsia="Arial" w:hAnsi="Arial" w:cs="Arial"/>
          <w:spacing w:val="23"/>
          <w:sz w:val="24"/>
          <w:szCs w:val="24"/>
        </w:rPr>
        <w:t xml:space="preserve"> </w:t>
      </w:r>
      <w:r>
        <w:rPr>
          <w:rFonts w:ascii="Arial" w:eastAsia="Arial" w:hAnsi="Arial" w:cs="Arial"/>
          <w:sz w:val="24"/>
          <w:szCs w:val="24"/>
        </w:rPr>
        <w:t xml:space="preserve">de </w:t>
      </w:r>
      <w:r>
        <w:rPr>
          <w:rFonts w:ascii="Arial" w:eastAsia="Arial" w:hAnsi="Arial" w:cs="Arial"/>
          <w:spacing w:val="23"/>
          <w:sz w:val="24"/>
          <w:szCs w:val="24"/>
        </w:rPr>
        <w:t xml:space="preserve"> </w:t>
      </w:r>
      <w:r>
        <w:rPr>
          <w:rFonts w:ascii="Arial" w:eastAsia="Arial" w:hAnsi="Arial" w:cs="Arial"/>
          <w:sz w:val="24"/>
          <w:szCs w:val="24"/>
        </w:rPr>
        <w:t xml:space="preserve">suelos </w:t>
      </w:r>
      <w:r>
        <w:rPr>
          <w:rFonts w:ascii="Arial" w:eastAsia="Arial" w:hAnsi="Arial" w:cs="Arial"/>
          <w:spacing w:val="23"/>
          <w:sz w:val="24"/>
          <w:szCs w:val="24"/>
        </w:rPr>
        <w:t xml:space="preserve"> </w:t>
      </w:r>
      <w:r>
        <w:rPr>
          <w:rFonts w:ascii="Arial" w:eastAsia="Arial" w:hAnsi="Arial" w:cs="Arial"/>
          <w:sz w:val="24"/>
          <w:szCs w:val="24"/>
        </w:rPr>
        <w:t xml:space="preserve">deberá </w:t>
      </w:r>
      <w:r>
        <w:rPr>
          <w:rFonts w:ascii="Arial" w:eastAsia="Arial" w:hAnsi="Arial" w:cs="Arial"/>
          <w:spacing w:val="23"/>
          <w:sz w:val="24"/>
          <w:szCs w:val="24"/>
        </w:rPr>
        <w:t xml:space="preserve"> </w:t>
      </w:r>
      <w:r>
        <w:rPr>
          <w:rFonts w:ascii="Arial" w:eastAsia="Arial" w:hAnsi="Arial" w:cs="Arial"/>
          <w:sz w:val="24"/>
          <w:szCs w:val="24"/>
        </w:rPr>
        <w:t xml:space="preserve">ser </w:t>
      </w:r>
      <w:r>
        <w:rPr>
          <w:rFonts w:ascii="Arial" w:eastAsia="Arial" w:hAnsi="Arial" w:cs="Arial"/>
          <w:spacing w:val="23"/>
          <w:sz w:val="24"/>
          <w:szCs w:val="24"/>
        </w:rPr>
        <w:t xml:space="preserve"> </w:t>
      </w:r>
      <w:r>
        <w:rPr>
          <w:rFonts w:ascii="Arial" w:eastAsia="Arial" w:hAnsi="Arial" w:cs="Arial"/>
          <w:sz w:val="24"/>
          <w:szCs w:val="24"/>
        </w:rPr>
        <w:t xml:space="preserve">realizado </w:t>
      </w:r>
      <w:r>
        <w:rPr>
          <w:rFonts w:ascii="Arial" w:eastAsia="Arial" w:hAnsi="Arial" w:cs="Arial"/>
          <w:spacing w:val="23"/>
          <w:sz w:val="24"/>
          <w:szCs w:val="24"/>
        </w:rPr>
        <w:t xml:space="preserve"> </w:t>
      </w:r>
      <w:r>
        <w:rPr>
          <w:rFonts w:ascii="Arial" w:eastAsia="Arial" w:hAnsi="Arial" w:cs="Arial"/>
          <w:sz w:val="24"/>
          <w:szCs w:val="24"/>
        </w:rPr>
        <w:t xml:space="preserve">por </w:t>
      </w:r>
      <w:r>
        <w:rPr>
          <w:rFonts w:ascii="Arial" w:eastAsia="Arial" w:hAnsi="Arial" w:cs="Arial"/>
          <w:spacing w:val="23"/>
          <w:sz w:val="24"/>
          <w:szCs w:val="24"/>
        </w:rPr>
        <w:t xml:space="preserve"> </w:t>
      </w:r>
      <w:r>
        <w:rPr>
          <w:rFonts w:ascii="Arial" w:eastAsia="Arial" w:hAnsi="Arial" w:cs="Arial"/>
          <w:sz w:val="24"/>
          <w:szCs w:val="24"/>
        </w:rPr>
        <w:t xml:space="preserve">un </w:t>
      </w:r>
      <w:r>
        <w:rPr>
          <w:rFonts w:ascii="Arial" w:eastAsia="Arial" w:hAnsi="Arial" w:cs="Arial"/>
          <w:spacing w:val="23"/>
          <w:sz w:val="24"/>
          <w:szCs w:val="24"/>
        </w:rPr>
        <w:t xml:space="preserve"> </w:t>
      </w:r>
      <w:r>
        <w:rPr>
          <w:rFonts w:ascii="Arial" w:eastAsia="Arial" w:hAnsi="Arial" w:cs="Arial"/>
          <w:sz w:val="24"/>
          <w:szCs w:val="24"/>
        </w:rPr>
        <w:t xml:space="preserve">laboratorio </w:t>
      </w:r>
      <w:r>
        <w:rPr>
          <w:rFonts w:ascii="Arial" w:eastAsia="Arial" w:hAnsi="Arial" w:cs="Arial"/>
          <w:spacing w:val="23"/>
          <w:sz w:val="24"/>
          <w:szCs w:val="24"/>
        </w:rPr>
        <w:t xml:space="preserve"> </w:t>
      </w:r>
      <w:r>
        <w:rPr>
          <w:rFonts w:ascii="Arial" w:eastAsia="Arial" w:hAnsi="Arial" w:cs="Arial"/>
          <w:sz w:val="24"/>
          <w:szCs w:val="24"/>
        </w:rPr>
        <w:t>cuyo</w:t>
      </w:r>
    </w:p>
    <w:p w:rsidR="00E14A65" w:rsidRDefault="001B2942">
      <w:pPr>
        <w:spacing w:line="260" w:lineRule="exact"/>
        <w:ind w:left="101" w:right="1611"/>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responsable esté registrado como Perito Corresponsable de Obra y lo avale.</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Artículo</w:t>
      </w:r>
      <w:r>
        <w:rPr>
          <w:rFonts w:ascii="Arial" w:eastAsia="Arial" w:hAnsi="Arial" w:cs="Arial"/>
          <w:b/>
          <w:spacing w:val="66"/>
          <w:sz w:val="24"/>
          <w:szCs w:val="24"/>
        </w:rPr>
        <w:t xml:space="preserve"> </w:t>
      </w:r>
      <w:r>
        <w:rPr>
          <w:rFonts w:ascii="Arial" w:eastAsia="Arial" w:hAnsi="Arial" w:cs="Arial"/>
          <w:b/>
          <w:sz w:val="24"/>
          <w:szCs w:val="24"/>
        </w:rPr>
        <w:t>6.13.03</w:t>
      </w:r>
      <w:r>
        <w:rPr>
          <w:rFonts w:ascii="Arial" w:eastAsia="Arial" w:hAnsi="Arial" w:cs="Arial"/>
          <w:b/>
          <w:spacing w:val="66"/>
          <w:sz w:val="24"/>
          <w:szCs w:val="24"/>
        </w:rPr>
        <w:t xml:space="preserve"> </w:t>
      </w:r>
      <w:r>
        <w:rPr>
          <w:rFonts w:ascii="Arial" w:eastAsia="Arial" w:hAnsi="Arial" w:cs="Arial"/>
          <w:b/>
          <w:sz w:val="24"/>
          <w:szCs w:val="24"/>
        </w:rPr>
        <w:t xml:space="preserve">SEGURIDAD  CONTRA  DAÑOS  A  CONSTRUCCIONES COLINDANTES.  </w:t>
      </w:r>
      <w:r>
        <w:rPr>
          <w:rFonts w:ascii="Arial" w:eastAsia="Arial" w:hAnsi="Arial" w:cs="Arial"/>
          <w:b/>
          <w:spacing w:val="9"/>
          <w:sz w:val="24"/>
          <w:szCs w:val="24"/>
        </w:rPr>
        <w:t xml:space="preserve"> </w:t>
      </w:r>
      <w:r>
        <w:rPr>
          <w:rFonts w:ascii="Arial" w:eastAsia="Arial" w:hAnsi="Arial" w:cs="Arial"/>
          <w:sz w:val="24"/>
          <w:szCs w:val="24"/>
        </w:rPr>
        <w:t>Se deberán investigar las condiciones de cimentación, estabilidad, hundimiento, agrietamiento y desplome de las construcciones colindantes, a fin de evitar daños</w:t>
      </w:r>
      <w:r>
        <w:rPr>
          <w:rFonts w:ascii="Arial" w:eastAsia="Arial" w:hAnsi="Arial" w:cs="Arial"/>
          <w:spacing w:val="22"/>
          <w:sz w:val="24"/>
          <w:szCs w:val="24"/>
        </w:rPr>
        <w:t xml:space="preserve"> </w:t>
      </w:r>
      <w:r>
        <w:rPr>
          <w:rFonts w:ascii="Arial" w:eastAsia="Arial" w:hAnsi="Arial" w:cs="Arial"/>
          <w:sz w:val="24"/>
          <w:szCs w:val="24"/>
        </w:rPr>
        <w:t>al</w:t>
      </w:r>
      <w:r>
        <w:rPr>
          <w:rFonts w:ascii="Arial" w:eastAsia="Arial" w:hAnsi="Arial" w:cs="Arial"/>
          <w:spacing w:val="22"/>
          <w:sz w:val="24"/>
          <w:szCs w:val="24"/>
        </w:rPr>
        <w:t xml:space="preserve"> </w:t>
      </w:r>
      <w:r>
        <w:rPr>
          <w:rFonts w:ascii="Arial" w:eastAsia="Arial" w:hAnsi="Arial" w:cs="Arial"/>
          <w:sz w:val="24"/>
          <w:szCs w:val="24"/>
        </w:rPr>
        <w:t>vecino</w:t>
      </w:r>
      <w:r>
        <w:rPr>
          <w:rFonts w:ascii="Arial" w:eastAsia="Arial" w:hAnsi="Arial" w:cs="Arial"/>
          <w:spacing w:val="22"/>
          <w:sz w:val="24"/>
          <w:szCs w:val="24"/>
        </w:rPr>
        <w:t xml:space="preserve"> </w:t>
      </w:r>
      <w:r>
        <w:rPr>
          <w:rFonts w:ascii="Arial" w:eastAsia="Arial" w:hAnsi="Arial" w:cs="Arial"/>
          <w:sz w:val="24"/>
          <w:szCs w:val="24"/>
        </w:rPr>
        <w:t>durante</w:t>
      </w:r>
      <w:r>
        <w:rPr>
          <w:rFonts w:ascii="Arial" w:eastAsia="Arial" w:hAnsi="Arial" w:cs="Arial"/>
          <w:spacing w:val="22"/>
          <w:sz w:val="24"/>
          <w:szCs w:val="24"/>
        </w:rPr>
        <w:t xml:space="preserve"> </w:t>
      </w:r>
      <w:r>
        <w:rPr>
          <w:rFonts w:ascii="Arial" w:eastAsia="Arial" w:hAnsi="Arial" w:cs="Arial"/>
          <w:sz w:val="24"/>
          <w:szCs w:val="24"/>
        </w:rPr>
        <w:t>la</w:t>
      </w:r>
      <w:r>
        <w:rPr>
          <w:rFonts w:ascii="Arial" w:eastAsia="Arial" w:hAnsi="Arial" w:cs="Arial"/>
          <w:spacing w:val="22"/>
          <w:sz w:val="24"/>
          <w:szCs w:val="24"/>
        </w:rPr>
        <w:t xml:space="preserve"> </w:t>
      </w:r>
      <w:r>
        <w:rPr>
          <w:rFonts w:ascii="Arial" w:eastAsia="Arial" w:hAnsi="Arial" w:cs="Arial"/>
          <w:sz w:val="24"/>
          <w:szCs w:val="24"/>
        </w:rPr>
        <w:t>construcción.   En</w:t>
      </w:r>
      <w:r>
        <w:rPr>
          <w:rFonts w:ascii="Arial" w:eastAsia="Arial" w:hAnsi="Arial" w:cs="Arial"/>
          <w:spacing w:val="22"/>
          <w:sz w:val="24"/>
          <w:szCs w:val="24"/>
        </w:rPr>
        <w:t xml:space="preserve"> </w:t>
      </w:r>
      <w:r>
        <w:rPr>
          <w:rFonts w:ascii="Arial" w:eastAsia="Arial" w:hAnsi="Arial" w:cs="Arial"/>
          <w:sz w:val="24"/>
          <w:szCs w:val="24"/>
        </w:rPr>
        <w:t>caso</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que</w:t>
      </w:r>
      <w:r>
        <w:rPr>
          <w:rFonts w:ascii="Arial" w:eastAsia="Arial" w:hAnsi="Arial" w:cs="Arial"/>
          <w:spacing w:val="22"/>
          <w:sz w:val="24"/>
          <w:szCs w:val="24"/>
        </w:rPr>
        <w:t xml:space="preserve"> </w:t>
      </w:r>
      <w:r>
        <w:rPr>
          <w:rFonts w:ascii="Arial" w:eastAsia="Arial" w:hAnsi="Arial" w:cs="Arial"/>
          <w:sz w:val="24"/>
          <w:szCs w:val="24"/>
        </w:rPr>
        <w:t>esto</w:t>
      </w:r>
      <w:r>
        <w:rPr>
          <w:rFonts w:ascii="Arial" w:eastAsia="Arial" w:hAnsi="Arial" w:cs="Arial"/>
          <w:spacing w:val="22"/>
          <w:sz w:val="24"/>
          <w:szCs w:val="24"/>
        </w:rPr>
        <w:t xml:space="preserve"> </w:t>
      </w:r>
      <w:r>
        <w:rPr>
          <w:rFonts w:ascii="Arial" w:eastAsia="Arial" w:hAnsi="Arial" w:cs="Arial"/>
          <w:sz w:val="24"/>
          <w:szCs w:val="24"/>
        </w:rPr>
        <w:t>suceda</w:t>
      </w:r>
      <w:r>
        <w:rPr>
          <w:rFonts w:ascii="Arial" w:eastAsia="Arial" w:hAnsi="Arial" w:cs="Arial"/>
          <w:spacing w:val="22"/>
          <w:sz w:val="24"/>
          <w:szCs w:val="24"/>
        </w:rPr>
        <w:t xml:space="preserve"> </w:t>
      </w:r>
      <w:r>
        <w:rPr>
          <w:rFonts w:ascii="Arial" w:eastAsia="Arial" w:hAnsi="Arial" w:cs="Arial"/>
          <w:sz w:val="24"/>
          <w:szCs w:val="24"/>
        </w:rPr>
        <w:t>el</w:t>
      </w:r>
      <w:r>
        <w:rPr>
          <w:rFonts w:ascii="Arial" w:eastAsia="Arial" w:hAnsi="Arial" w:cs="Arial"/>
          <w:spacing w:val="22"/>
          <w:sz w:val="24"/>
          <w:szCs w:val="24"/>
        </w:rPr>
        <w:t xml:space="preserve"> </w:t>
      </w:r>
      <w:r>
        <w:rPr>
          <w:rFonts w:ascii="Arial" w:eastAsia="Arial" w:hAnsi="Arial" w:cs="Arial"/>
          <w:sz w:val="24"/>
          <w:szCs w:val="24"/>
        </w:rPr>
        <w:t>responsable deberá hacer las reparaciones necesarias a satisfacción del afectado.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1"/>
          <w:sz w:val="24"/>
          <w:szCs w:val="24"/>
        </w:rPr>
        <w:t xml:space="preserve"> </w:t>
      </w:r>
      <w:r>
        <w:rPr>
          <w:rFonts w:ascii="Arial" w:eastAsia="Arial" w:hAnsi="Arial" w:cs="Arial"/>
          <w:b/>
          <w:sz w:val="24"/>
          <w:szCs w:val="24"/>
        </w:rPr>
        <w:t>6.13.04</w:t>
      </w:r>
      <w:r>
        <w:rPr>
          <w:rFonts w:ascii="Arial" w:eastAsia="Arial" w:hAnsi="Arial" w:cs="Arial"/>
          <w:b/>
          <w:spacing w:val="21"/>
          <w:sz w:val="24"/>
          <w:szCs w:val="24"/>
        </w:rPr>
        <w:t xml:space="preserve"> </w:t>
      </w:r>
      <w:r>
        <w:rPr>
          <w:rFonts w:ascii="Arial" w:eastAsia="Arial" w:hAnsi="Arial" w:cs="Arial"/>
          <w:b/>
          <w:sz w:val="24"/>
          <w:szCs w:val="24"/>
        </w:rPr>
        <w:t>PROFUNDIDAD</w:t>
      </w:r>
      <w:r>
        <w:rPr>
          <w:rFonts w:ascii="Arial" w:eastAsia="Arial" w:hAnsi="Arial" w:cs="Arial"/>
          <w:b/>
          <w:spacing w:val="21"/>
          <w:sz w:val="24"/>
          <w:szCs w:val="24"/>
        </w:rPr>
        <w:t xml:space="preserve"> </w:t>
      </w:r>
      <w:r>
        <w:rPr>
          <w:rFonts w:ascii="Arial" w:eastAsia="Arial" w:hAnsi="Arial" w:cs="Arial"/>
          <w:b/>
          <w:sz w:val="24"/>
          <w:szCs w:val="24"/>
        </w:rPr>
        <w:t>MINIMA</w:t>
      </w:r>
      <w:r>
        <w:rPr>
          <w:rFonts w:ascii="Arial" w:eastAsia="Arial" w:hAnsi="Arial" w:cs="Arial"/>
          <w:b/>
          <w:spacing w:val="21"/>
          <w:sz w:val="24"/>
          <w:szCs w:val="24"/>
        </w:rPr>
        <w:t xml:space="preserve"> </w:t>
      </w:r>
      <w:r>
        <w:rPr>
          <w:rFonts w:ascii="Arial" w:eastAsia="Arial" w:hAnsi="Arial" w:cs="Arial"/>
          <w:b/>
          <w:sz w:val="24"/>
          <w:szCs w:val="24"/>
        </w:rPr>
        <w:t>DE</w:t>
      </w:r>
      <w:r>
        <w:rPr>
          <w:rFonts w:ascii="Arial" w:eastAsia="Arial" w:hAnsi="Arial" w:cs="Arial"/>
          <w:b/>
          <w:spacing w:val="21"/>
          <w:sz w:val="24"/>
          <w:szCs w:val="24"/>
        </w:rPr>
        <w:t xml:space="preserve"> </w:t>
      </w:r>
      <w:r>
        <w:rPr>
          <w:rFonts w:ascii="Arial" w:eastAsia="Arial" w:hAnsi="Arial" w:cs="Arial"/>
          <w:b/>
          <w:sz w:val="24"/>
          <w:szCs w:val="24"/>
        </w:rPr>
        <w:t xml:space="preserve">DESPLANTE.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subestructura</w:t>
      </w:r>
      <w:r>
        <w:rPr>
          <w:rFonts w:ascii="Arial" w:eastAsia="Arial" w:hAnsi="Arial" w:cs="Arial"/>
          <w:spacing w:val="21"/>
          <w:sz w:val="24"/>
          <w:szCs w:val="24"/>
        </w:rPr>
        <w:t xml:space="preserve"> </w:t>
      </w:r>
      <w:r>
        <w:rPr>
          <w:rFonts w:ascii="Arial" w:eastAsia="Arial" w:hAnsi="Arial" w:cs="Arial"/>
          <w:sz w:val="24"/>
          <w:szCs w:val="24"/>
        </w:rPr>
        <w:t>deberá desplantarse a una profundidad tal que sea mínima la posibilidad de dete</w:t>
      </w:r>
      <w:r>
        <w:rPr>
          <w:rFonts w:ascii="Arial" w:eastAsia="Arial" w:hAnsi="Arial" w:cs="Arial"/>
          <w:spacing w:val="-1"/>
          <w:sz w:val="24"/>
          <w:szCs w:val="24"/>
        </w:rPr>
        <w:t>r</w:t>
      </w:r>
      <w:r>
        <w:rPr>
          <w:rFonts w:ascii="Arial" w:eastAsia="Arial" w:hAnsi="Arial" w:cs="Arial"/>
          <w:sz w:val="24"/>
          <w:szCs w:val="24"/>
        </w:rPr>
        <w:t xml:space="preserve">ioro del suelo en la base de la excavación por erosión,  </w:t>
      </w:r>
      <w:r>
        <w:rPr>
          <w:rFonts w:ascii="Arial" w:eastAsia="Arial" w:hAnsi="Arial" w:cs="Arial"/>
          <w:spacing w:val="7"/>
          <w:sz w:val="24"/>
          <w:szCs w:val="24"/>
        </w:rPr>
        <w:t xml:space="preserve"> </w:t>
      </w:r>
      <w:r>
        <w:rPr>
          <w:rFonts w:ascii="Arial" w:eastAsia="Arial" w:hAnsi="Arial" w:cs="Arial"/>
          <w:sz w:val="24"/>
          <w:szCs w:val="24"/>
        </w:rPr>
        <w:t>intemperismo o humedad y además deberá verificarse  que  tenga  la  resistencia  adecuada  a  las  cargas  a  que  estará  sujeta, determinada mediante lo indicado en el  Artículo 6.13.02.</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6.13.05 POZOS DE BOMBEO. </w:t>
      </w:r>
      <w:r>
        <w:rPr>
          <w:rFonts w:ascii="Arial" w:eastAsia="Arial" w:hAnsi="Arial" w:cs="Arial"/>
          <w:b/>
          <w:spacing w:val="9"/>
          <w:sz w:val="24"/>
          <w:szCs w:val="24"/>
        </w:rPr>
        <w:t xml:space="preserve"> </w:t>
      </w:r>
      <w:r>
        <w:rPr>
          <w:rFonts w:ascii="Arial" w:eastAsia="Arial" w:hAnsi="Arial" w:cs="Arial"/>
          <w:sz w:val="24"/>
          <w:szCs w:val="24"/>
        </w:rPr>
        <w:t xml:space="preserve">Podrán usarse pozos de bombeo para reducir la infiltraciones de agua hacia las excavaciones y mejorar la estabilidad de las mismas, siempre que, </w:t>
      </w:r>
      <w:r>
        <w:rPr>
          <w:rFonts w:ascii="Arial" w:eastAsia="Arial" w:hAnsi="Arial" w:cs="Arial"/>
          <w:spacing w:val="4"/>
          <w:sz w:val="24"/>
          <w:szCs w:val="24"/>
        </w:rPr>
        <w:t xml:space="preserve"> </w:t>
      </w:r>
      <w:r>
        <w:rPr>
          <w:rFonts w:ascii="Arial" w:eastAsia="Arial" w:hAnsi="Arial" w:cs="Arial"/>
          <w:sz w:val="24"/>
          <w:szCs w:val="24"/>
        </w:rPr>
        <w:t xml:space="preserve">en subsuelos arcillosos, </w:t>
      </w:r>
      <w:r>
        <w:rPr>
          <w:rFonts w:ascii="Arial" w:eastAsia="Arial" w:hAnsi="Arial" w:cs="Arial"/>
          <w:spacing w:val="4"/>
          <w:sz w:val="24"/>
          <w:szCs w:val="24"/>
        </w:rPr>
        <w:t xml:space="preserve"> </w:t>
      </w:r>
      <w:r>
        <w:rPr>
          <w:rFonts w:ascii="Arial" w:eastAsia="Arial" w:hAnsi="Arial" w:cs="Arial"/>
          <w:sz w:val="24"/>
          <w:szCs w:val="24"/>
        </w:rPr>
        <w:t>el bombeo no se inicie antes de la excavación y en cualquier</w:t>
      </w:r>
      <w:r>
        <w:rPr>
          <w:rFonts w:ascii="Arial" w:eastAsia="Arial" w:hAnsi="Arial" w:cs="Arial"/>
          <w:spacing w:val="9"/>
          <w:sz w:val="24"/>
          <w:szCs w:val="24"/>
        </w:rPr>
        <w:t xml:space="preserve"> </w:t>
      </w:r>
      <w:r>
        <w:rPr>
          <w:rFonts w:ascii="Arial" w:eastAsia="Arial" w:hAnsi="Arial" w:cs="Arial"/>
          <w:sz w:val="24"/>
          <w:szCs w:val="24"/>
        </w:rPr>
        <w:t>caso,   se</w:t>
      </w:r>
      <w:r>
        <w:rPr>
          <w:rFonts w:ascii="Arial" w:eastAsia="Arial" w:hAnsi="Arial" w:cs="Arial"/>
          <w:spacing w:val="9"/>
          <w:sz w:val="24"/>
          <w:szCs w:val="24"/>
        </w:rPr>
        <w:t xml:space="preserve"> </w:t>
      </w:r>
      <w:r>
        <w:rPr>
          <w:rFonts w:ascii="Arial" w:eastAsia="Arial" w:hAnsi="Arial" w:cs="Arial"/>
          <w:sz w:val="24"/>
          <w:szCs w:val="24"/>
        </w:rPr>
        <w:t>tomen</w:t>
      </w:r>
      <w:r>
        <w:rPr>
          <w:rFonts w:ascii="Arial" w:eastAsia="Arial" w:hAnsi="Arial" w:cs="Arial"/>
          <w:spacing w:val="9"/>
          <w:sz w:val="24"/>
          <w:szCs w:val="24"/>
        </w:rPr>
        <w:t xml:space="preserve"> </w:t>
      </w:r>
      <w:r>
        <w:rPr>
          <w:rFonts w:ascii="Arial" w:eastAsia="Arial" w:hAnsi="Arial" w:cs="Arial"/>
          <w:sz w:val="24"/>
          <w:szCs w:val="24"/>
        </w:rPr>
        <w:t>las</w:t>
      </w:r>
      <w:r>
        <w:rPr>
          <w:rFonts w:ascii="Arial" w:eastAsia="Arial" w:hAnsi="Arial" w:cs="Arial"/>
          <w:spacing w:val="9"/>
          <w:sz w:val="24"/>
          <w:szCs w:val="24"/>
        </w:rPr>
        <w:t xml:space="preserve"> </w:t>
      </w:r>
      <w:r>
        <w:rPr>
          <w:rFonts w:ascii="Arial" w:eastAsia="Arial" w:hAnsi="Arial" w:cs="Arial"/>
          <w:sz w:val="24"/>
          <w:szCs w:val="24"/>
        </w:rPr>
        <w:t>precauciones</w:t>
      </w:r>
      <w:r>
        <w:rPr>
          <w:rFonts w:ascii="Arial" w:eastAsia="Arial" w:hAnsi="Arial" w:cs="Arial"/>
          <w:spacing w:val="9"/>
          <w:sz w:val="24"/>
          <w:szCs w:val="24"/>
        </w:rPr>
        <w:t xml:space="preserve"> </w:t>
      </w:r>
      <w:r>
        <w:rPr>
          <w:rFonts w:ascii="Arial" w:eastAsia="Arial" w:hAnsi="Arial" w:cs="Arial"/>
          <w:sz w:val="24"/>
          <w:szCs w:val="24"/>
        </w:rPr>
        <w:t>necesarias</w:t>
      </w:r>
      <w:r>
        <w:rPr>
          <w:rFonts w:ascii="Arial" w:eastAsia="Arial" w:hAnsi="Arial" w:cs="Arial"/>
          <w:spacing w:val="9"/>
          <w:sz w:val="24"/>
          <w:szCs w:val="24"/>
        </w:rPr>
        <w:t xml:space="preserve"> </w:t>
      </w:r>
      <w:r>
        <w:rPr>
          <w:rFonts w:ascii="Arial" w:eastAsia="Arial" w:hAnsi="Arial" w:cs="Arial"/>
          <w:sz w:val="24"/>
          <w:szCs w:val="24"/>
        </w:rPr>
        <w:t>para</w:t>
      </w:r>
      <w:r>
        <w:rPr>
          <w:rFonts w:ascii="Arial" w:eastAsia="Arial" w:hAnsi="Arial" w:cs="Arial"/>
          <w:spacing w:val="9"/>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sus</w:t>
      </w:r>
      <w:r>
        <w:rPr>
          <w:rFonts w:ascii="Arial" w:eastAsia="Arial" w:hAnsi="Arial" w:cs="Arial"/>
          <w:spacing w:val="9"/>
          <w:sz w:val="24"/>
          <w:szCs w:val="24"/>
        </w:rPr>
        <w:t xml:space="preserve"> </w:t>
      </w:r>
      <w:r>
        <w:rPr>
          <w:rFonts w:ascii="Arial" w:eastAsia="Arial" w:hAnsi="Arial" w:cs="Arial"/>
          <w:sz w:val="24"/>
          <w:szCs w:val="24"/>
        </w:rPr>
        <w:t>efectos</w:t>
      </w:r>
      <w:r>
        <w:rPr>
          <w:rFonts w:ascii="Arial" w:eastAsia="Arial" w:hAnsi="Arial" w:cs="Arial"/>
          <w:spacing w:val="9"/>
          <w:sz w:val="24"/>
          <w:szCs w:val="24"/>
        </w:rPr>
        <w:t xml:space="preserve"> </w:t>
      </w:r>
      <w:r>
        <w:rPr>
          <w:rFonts w:ascii="Arial" w:eastAsia="Arial" w:hAnsi="Arial" w:cs="Arial"/>
          <w:sz w:val="24"/>
          <w:szCs w:val="24"/>
        </w:rPr>
        <w:t>queden prácticamente</w:t>
      </w:r>
      <w:r>
        <w:rPr>
          <w:rFonts w:ascii="Arial" w:eastAsia="Arial" w:hAnsi="Arial" w:cs="Arial"/>
          <w:spacing w:val="19"/>
          <w:sz w:val="24"/>
          <w:szCs w:val="24"/>
        </w:rPr>
        <w:t xml:space="preserve"> </w:t>
      </w:r>
      <w:r>
        <w:rPr>
          <w:rFonts w:ascii="Arial" w:eastAsia="Arial" w:hAnsi="Arial" w:cs="Arial"/>
          <w:sz w:val="24"/>
          <w:szCs w:val="24"/>
        </w:rPr>
        <w:t>circunscritos</w:t>
      </w:r>
      <w:r>
        <w:rPr>
          <w:rFonts w:ascii="Arial" w:eastAsia="Arial" w:hAnsi="Arial" w:cs="Arial"/>
          <w:spacing w:val="19"/>
          <w:sz w:val="24"/>
          <w:szCs w:val="24"/>
        </w:rPr>
        <w:t xml:space="preserve"> </w:t>
      </w:r>
      <w:r>
        <w:rPr>
          <w:rFonts w:ascii="Arial" w:eastAsia="Arial" w:hAnsi="Arial" w:cs="Arial"/>
          <w:sz w:val="24"/>
          <w:szCs w:val="24"/>
        </w:rPr>
        <w:t>a</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área</w:t>
      </w:r>
      <w:r>
        <w:rPr>
          <w:rFonts w:ascii="Arial" w:eastAsia="Arial" w:hAnsi="Arial" w:cs="Arial"/>
          <w:spacing w:val="19"/>
          <w:sz w:val="24"/>
          <w:szCs w:val="24"/>
        </w:rPr>
        <w:t xml:space="preserve"> </w:t>
      </w:r>
      <w:r>
        <w:rPr>
          <w:rFonts w:ascii="Arial" w:eastAsia="Arial" w:hAnsi="Arial" w:cs="Arial"/>
          <w:sz w:val="24"/>
          <w:szCs w:val="24"/>
        </w:rPr>
        <w:t>del</w:t>
      </w:r>
      <w:r>
        <w:rPr>
          <w:rFonts w:ascii="Arial" w:eastAsia="Arial" w:hAnsi="Arial" w:cs="Arial"/>
          <w:spacing w:val="19"/>
          <w:sz w:val="24"/>
          <w:szCs w:val="24"/>
        </w:rPr>
        <w:t xml:space="preserve"> </w:t>
      </w:r>
      <w:r>
        <w:rPr>
          <w:rFonts w:ascii="Arial" w:eastAsia="Arial" w:hAnsi="Arial" w:cs="Arial"/>
          <w:sz w:val="24"/>
          <w:szCs w:val="24"/>
        </w:rPr>
        <w:t>trabajo,   de</w:t>
      </w:r>
      <w:r>
        <w:rPr>
          <w:rFonts w:ascii="Arial" w:eastAsia="Arial" w:hAnsi="Arial" w:cs="Arial"/>
          <w:spacing w:val="19"/>
          <w:sz w:val="24"/>
          <w:szCs w:val="24"/>
        </w:rPr>
        <w:t xml:space="preserve"> </w:t>
      </w:r>
      <w:r>
        <w:rPr>
          <w:rFonts w:ascii="Arial" w:eastAsia="Arial" w:hAnsi="Arial" w:cs="Arial"/>
          <w:sz w:val="24"/>
          <w:szCs w:val="24"/>
        </w:rPr>
        <w:t>tal</w:t>
      </w:r>
      <w:r>
        <w:rPr>
          <w:rFonts w:ascii="Arial" w:eastAsia="Arial" w:hAnsi="Arial" w:cs="Arial"/>
          <w:spacing w:val="19"/>
          <w:sz w:val="24"/>
          <w:szCs w:val="24"/>
        </w:rPr>
        <w:t xml:space="preserve"> </w:t>
      </w:r>
      <w:r>
        <w:rPr>
          <w:rFonts w:ascii="Arial" w:eastAsia="Arial" w:hAnsi="Arial" w:cs="Arial"/>
          <w:sz w:val="24"/>
          <w:szCs w:val="24"/>
        </w:rPr>
        <w:t>manera</w:t>
      </w:r>
      <w:r>
        <w:rPr>
          <w:rFonts w:ascii="Arial" w:eastAsia="Arial" w:hAnsi="Arial" w:cs="Arial"/>
          <w:spacing w:val="19"/>
          <w:sz w:val="24"/>
          <w:szCs w:val="24"/>
        </w:rPr>
        <w:t xml:space="preserve"> </w:t>
      </w:r>
      <w:r>
        <w:rPr>
          <w:rFonts w:ascii="Arial" w:eastAsia="Arial" w:hAnsi="Arial" w:cs="Arial"/>
          <w:sz w:val="24"/>
          <w:szCs w:val="24"/>
        </w:rPr>
        <w:t>que</w:t>
      </w:r>
      <w:r>
        <w:rPr>
          <w:rFonts w:ascii="Arial" w:eastAsia="Arial" w:hAnsi="Arial" w:cs="Arial"/>
          <w:spacing w:val="19"/>
          <w:sz w:val="24"/>
          <w:szCs w:val="24"/>
        </w:rPr>
        <w:t xml:space="preserve"> </w:t>
      </w:r>
      <w:r>
        <w:rPr>
          <w:rFonts w:ascii="Arial" w:eastAsia="Arial" w:hAnsi="Arial" w:cs="Arial"/>
          <w:sz w:val="24"/>
          <w:szCs w:val="24"/>
        </w:rPr>
        <w:t>no</w:t>
      </w:r>
      <w:r>
        <w:rPr>
          <w:rFonts w:ascii="Arial" w:eastAsia="Arial" w:hAnsi="Arial" w:cs="Arial"/>
          <w:spacing w:val="19"/>
          <w:sz w:val="24"/>
          <w:szCs w:val="24"/>
        </w:rPr>
        <w:t xml:space="preserve"> </w:t>
      </w:r>
      <w:r>
        <w:rPr>
          <w:rFonts w:ascii="Arial" w:eastAsia="Arial" w:hAnsi="Arial" w:cs="Arial"/>
          <w:sz w:val="24"/>
          <w:szCs w:val="24"/>
        </w:rPr>
        <w:t>afecten</w:t>
      </w:r>
      <w:r>
        <w:rPr>
          <w:rFonts w:ascii="Arial" w:eastAsia="Arial" w:hAnsi="Arial" w:cs="Arial"/>
          <w:spacing w:val="19"/>
          <w:sz w:val="24"/>
          <w:szCs w:val="24"/>
        </w:rPr>
        <w:t xml:space="preserve"> </w:t>
      </w:r>
      <w:r>
        <w:rPr>
          <w:rFonts w:ascii="Arial" w:eastAsia="Arial" w:hAnsi="Arial" w:cs="Arial"/>
          <w:sz w:val="24"/>
          <w:szCs w:val="24"/>
        </w:rPr>
        <w:t>a</w:t>
      </w:r>
      <w:r>
        <w:rPr>
          <w:rFonts w:ascii="Arial" w:eastAsia="Arial" w:hAnsi="Arial" w:cs="Arial"/>
          <w:spacing w:val="19"/>
          <w:sz w:val="24"/>
          <w:szCs w:val="24"/>
        </w:rPr>
        <w:t xml:space="preserve"> </w:t>
      </w:r>
      <w:r>
        <w:rPr>
          <w:rFonts w:ascii="Arial" w:eastAsia="Arial" w:hAnsi="Arial" w:cs="Arial"/>
          <w:sz w:val="24"/>
          <w:szCs w:val="24"/>
        </w:rPr>
        <w:t>las construcciones o instalaciones colindantes.</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4297"/>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6</w:t>
      </w:r>
      <w:r>
        <w:rPr>
          <w:rFonts w:ascii="Arial" w:eastAsia="Arial" w:hAnsi="Arial" w:cs="Arial"/>
          <w:b/>
          <w:sz w:val="28"/>
          <w:szCs w:val="28"/>
        </w:rPr>
        <w:t>.</w:t>
      </w:r>
      <w:r>
        <w:rPr>
          <w:rFonts w:ascii="Arial" w:eastAsia="Arial" w:hAnsi="Arial" w:cs="Arial"/>
          <w:b/>
          <w:spacing w:val="1"/>
          <w:sz w:val="28"/>
          <w:szCs w:val="28"/>
        </w:rPr>
        <w:t>14</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ANEXO</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w:t>
      </w:r>
      <w:r>
        <w:rPr>
          <w:rFonts w:ascii="Arial" w:eastAsia="Arial" w:hAnsi="Arial" w:cs="Arial"/>
          <w:b/>
          <w:sz w:val="28"/>
          <w:szCs w:val="28"/>
        </w:rPr>
        <w:t>I</w:t>
      </w:r>
      <w:r>
        <w:rPr>
          <w:rFonts w:ascii="Arial" w:eastAsia="Arial" w:hAnsi="Arial" w:cs="Arial"/>
          <w:b/>
          <w:spacing w:val="1"/>
          <w:sz w:val="28"/>
          <w:szCs w:val="28"/>
        </w:rPr>
        <w:t>COS</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6.14.01  PLANOS,  DETALLES  Y  ESPECIFICACIONES.   </w:t>
      </w:r>
      <w:r>
        <w:rPr>
          <w:rFonts w:ascii="Arial" w:eastAsia="Arial" w:hAnsi="Arial" w:cs="Arial"/>
          <w:b/>
          <w:spacing w:val="7"/>
          <w:sz w:val="24"/>
          <w:szCs w:val="24"/>
        </w:rPr>
        <w:t xml:space="preserve"> </w:t>
      </w:r>
      <w:r>
        <w:rPr>
          <w:rFonts w:ascii="Arial" w:eastAsia="Arial" w:hAnsi="Arial" w:cs="Arial"/>
          <w:sz w:val="24"/>
          <w:szCs w:val="24"/>
        </w:rPr>
        <w:t>Las  copias  de  los planos de diseño, detalles típicos y especificaciones para toda construcción deberán llevar la</w:t>
      </w:r>
      <w:r>
        <w:rPr>
          <w:rFonts w:ascii="Arial" w:eastAsia="Arial" w:hAnsi="Arial" w:cs="Arial"/>
          <w:spacing w:val="15"/>
          <w:sz w:val="24"/>
          <w:szCs w:val="24"/>
        </w:rPr>
        <w:t xml:space="preserve"> </w:t>
      </w:r>
      <w:r>
        <w:rPr>
          <w:rFonts w:ascii="Arial" w:eastAsia="Arial" w:hAnsi="Arial" w:cs="Arial"/>
          <w:sz w:val="24"/>
          <w:szCs w:val="24"/>
        </w:rPr>
        <w:t>firma</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un</w:t>
      </w:r>
      <w:r>
        <w:rPr>
          <w:rFonts w:ascii="Arial" w:eastAsia="Arial" w:hAnsi="Arial" w:cs="Arial"/>
          <w:spacing w:val="15"/>
          <w:sz w:val="24"/>
          <w:szCs w:val="24"/>
        </w:rPr>
        <w:t xml:space="preserve"> </w:t>
      </w:r>
      <w:r>
        <w:rPr>
          <w:rFonts w:ascii="Arial" w:eastAsia="Arial" w:hAnsi="Arial" w:cs="Arial"/>
          <w:sz w:val="24"/>
          <w:szCs w:val="24"/>
        </w:rPr>
        <w:t>Perito</w:t>
      </w:r>
      <w:r>
        <w:rPr>
          <w:rFonts w:ascii="Arial" w:eastAsia="Arial" w:hAnsi="Arial" w:cs="Arial"/>
          <w:spacing w:val="15"/>
          <w:sz w:val="24"/>
          <w:szCs w:val="24"/>
        </w:rPr>
        <w:t xml:space="preserve"> </w:t>
      </w:r>
      <w:r>
        <w:rPr>
          <w:rFonts w:ascii="Arial" w:eastAsia="Arial" w:hAnsi="Arial" w:cs="Arial"/>
          <w:sz w:val="24"/>
          <w:szCs w:val="24"/>
        </w:rPr>
        <w:t>Corresponsable</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Obra</w:t>
      </w:r>
      <w:r>
        <w:rPr>
          <w:rFonts w:ascii="Arial" w:eastAsia="Arial" w:hAnsi="Arial" w:cs="Arial"/>
          <w:spacing w:val="15"/>
          <w:sz w:val="24"/>
          <w:szCs w:val="24"/>
        </w:rPr>
        <w:t xml:space="preserve"> </w:t>
      </w:r>
      <w:r>
        <w:rPr>
          <w:rFonts w:ascii="Arial" w:eastAsia="Arial" w:hAnsi="Arial" w:cs="Arial"/>
          <w:sz w:val="24"/>
          <w:szCs w:val="24"/>
        </w:rPr>
        <w:t>(PCO)</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6"/>
          <w:sz w:val="24"/>
          <w:szCs w:val="24"/>
        </w:rPr>
        <w:t xml:space="preserve"> </w:t>
      </w:r>
      <w:r>
        <w:rPr>
          <w:rFonts w:ascii="Arial" w:eastAsia="Arial" w:hAnsi="Arial" w:cs="Arial"/>
          <w:sz w:val="24"/>
          <w:szCs w:val="24"/>
        </w:rPr>
        <w:t>un</w:t>
      </w:r>
      <w:r>
        <w:rPr>
          <w:rFonts w:ascii="Arial" w:eastAsia="Arial" w:hAnsi="Arial" w:cs="Arial"/>
          <w:spacing w:val="15"/>
          <w:sz w:val="24"/>
          <w:szCs w:val="24"/>
        </w:rPr>
        <w:t xml:space="preserve"> </w:t>
      </w:r>
      <w:r>
        <w:rPr>
          <w:rFonts w:ascii="Arial" w:eastAsia="Arial" w:hAnsi="Arial" w:cs="Arial"/>
          <w:sz w:val="24"/>
          <w:szCs w:val="24"/>
        </w:rPr>
        <w:t>juego</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éstas</w:t>
      </w:r>
      <w:r>
        <w:rPr>
          <w:rFonts w:ascii="Arial" w:eastAsia="Arial" w:hAnsi="Arial" w:cs="Arial"/>
          <w:spacing w:val="15"/>
          <w:sz w:val="24"/>
          <w:szCs w:val="24"/>
        </w:rPr>
        <w:t xml:space="preserve"> </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archivará</w:t>
      </w:r>
      <w:r>
        <w:rPr>
          <w:rFonts w:ascii="Arial" w:eastAsia="Arial" w:hAnsi="Arial" w:cs="Arial"/>
          <w:spacing w:val="15"/>
          <w:sz w:val="24"/>
          <w:szCs w:val="24"/>
        </w:rPr>
        <w:t xml:space="preserve"> </w:t>
      </w:r>
      <w:r>
        <w:rPr>
          <w:rFonts w:ascii="Arial" w:eastAsia="Arial" w:hAnsi="Arial" w:cs="Arial"/>
          <w:sz w:val="24"/>
          <w:szCs w:val="24"/>
        </w:rPr>
        <w:t>en el Municipio como documento permanente antes de que se expida el permiso para construir.</w:t>
      </w:r>
      <w:r>
        <w:rPr>
          <w:rFonts w:ascii="Arial" w:eastAsia="Arial" w:hAnsi="Arial" w:cs="Arial"/>
          <w:spacing w:val="66"/>
          <w:sz w:val="24"/>
          <w:szCs w:val="24"/>
        </w:rPr>
        <w:t xml:space="preserve"> </w:t>
      </w:r>
      <w:r>
        <w:rPr>
          <w:rFonts w:ascii="Arial" w:eastAsia="Arial" w:hAnsi="Arial" w:cs="Arial"/>
          <w:sz w:val="24"/>
          <w:szCs w:val="24"/>
        </w:rPr>
        <w:t>Estos planos, detalles y especificaciones, deberán indicar:</w:t>
      </w:r>
    </w:p>
    <w:p w:rsidR="00E14A65" w:rsidRDefault="00E14A65">
      <w:pPr>
        <w:spacing w:before="16" w:line="260" w:lineRule="exact"/>
        <w:rPr>
          <w:sz w:val="26"/>
          <w:szCs w:val="26"/>
        </w:rPr>
      </w:pPr>
    </w:p>
    <w:p w:rsidR="00E14A65" w:rsidRDefault="001B2942">
      <w:pPr>
        <w:ind w:left="101" w:right="214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Las Normas Técnicas de acuerdo a las cuales esté hecho el diseño.</w:t>
      </w:r>
    </w:p>
    <w:p w:rsidR="00E14A65" w:rsidRDefault="001B2942">
      <w:pPr>
        <w:spacing w:line="260" w:lineRule="exact"/>
        <w:ind w:left="101" w:right="5734"/>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Las cargas utilizadas en el diseño.</w:t>
      </w:r>
    </w:p>
    <w:p w:rsidR="00E14A65" w:rsidRDefault="001B2942">
      <w:pPr>
        <w:spacing w:before="8" w:line="260" w:lineRule="exact"/>
        <w:ind w:left="441" w:right="70"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La </w:t>
      </w:r>
      <w:r>
        <w:rPr>
          <w:rFonts w:ascii="Arial" w:eastAsia="Arial" w:hAnsi="Arial" w:cs="Arial"/>
          <w:spacing w:val="15"/>
          <w:sz w:val="24"/>
          <w:szCs w:val="24"/>
        </w:rPr>
        <w:t xml:space="preserve"> </w:t>
      </w:r>
      <w:r>
        <w:rPr>
          <w:rFonts w:ascii="Arial" w:eastAsia="Arial" w:hAnsi="Arial" w:cs="Arial"/>
          <w:sz w:val="24"/>
          <w:szCs w:val="24"/>
        </w:rPr>
        <w:t xml:space="preserve">resistencia </w:t>
      </w:r>
      <w:r>
        <w:rPr>
          <w:rFonts w:ascii="Arial" w:eastAsia="Arial" w:hAnsi="Arial" w:cs="Arial"/>
          <w:spacing w:val="15"/>
          <w:sz w:val="24"/>
          <w:szCs w:val="24"/>
        </w:rPr>
        <w:t xml:space="preserve"> </w:t>
      </w:r>
      <w:r>
        <w:rPr>
          <w:rFonts w:ascii="Arial" w:eastAsia="Arial" w:hAnsi="Arial" w:cs="Arial"/>
          <w:sz w:val="24"/>
          <w:szCs w:val="24"/>
        </w:rPr>
        <w:t xml:space="preserve">especificada </w:t>
      </w:r>
      <w:r>
        <w:rPr>
          <w:rFonts w:ascii="Arial" w:eastAsia="Arial" w:hAnsi="Arial" w:cs="Arial"/>
          <w:spacing w:val="15"/>
          <w:sz w:val="24"/>
          <w:szCs w:val="24"/>
        </w:rPr>
        <w:t xml:space="preserve"> </w:t>
      </w:r>
      <w:r>
        <w:rPr>
          <w:rFonts w:ascii="Arial" w:eastAsia="Arial" w:hAnsi="Arial" w:cs="Arial"/>
          <w:sz w:val="24"/>
          <w:szCs w:val="24"/>
        </w:rPr>
        <w:t xml:space="preserve">de </w:t>
      </w:r>
      <w:r>
        <w:rPr>
          <w:rFonts w:ascii="Arial" w:eastAsia="Arial" w:hAnsi="Arial" w:cs="Arial"/>
          <w:spacing w:val="15"/>
          <w:sz w:val="24"/>
          <w:szCs w:val="24"/>
        </w:rPr>
        <w:t xml:space="preserve"> </w:t>
      </w:r>
      <w:r>
        <w:rPr>
          <w:rFonts w:ascii="Arial" w:eastAsia="Arial" w:hAnsi="Arial" w:cs="Arial"/>
          <w:sz w:val="24"/>
          <w:szCs w:val="24"/>
        </w:rPr>
        <w:t xml:space="preserve">los </w:t>
      </w:r>
      <w:r>
        <w:rPr>
          <w:rFonts w:ascii="Arial" w:eastAsia="Arial" w:hAnsi="Arial" w:cs="Arial"/>
          <w:spacing w:val="15"/>
          <w:sz w:val="24"/>
          <w:szCs w:val="24"/>
        </w:rPr>
        <w:t xml:space="preserve"> </w:t>
      </w:r>
      <w:r>
        <w:rPr>
          <w:rFonts w:ascii="Arial" w:eastAsia="Arial" w:hAnsi="Arial" w:cs="Arial"/>
          <w:sz w:val="24"/>
          <w:szCs w:val="24"/>
        </w:rPr>
        <w:t xml:space="preserve">materiales </w:t>
      </w:r>
      <w:r>
        <w:rPr>
          <w:rFonts w:ascii="Arial" w:eastAsia="Arial" w:hAnsi="Arial" w:cs="Arial"/>
          <w:spacing w:val="15"/>
          <w:sz w:val="24"/>
          <w:szCs w:val="24"/>
        </w:rPr>
        <w:t xml:space="preserve"> </w:t>
      </w:r>
      <w:r>
        <w:rPr>
          <w:rFonts w:ascii="Arial" w:eastAsia="Arial" w:hAnsi="Arial" w:cs="Arial"/>
          <w:sz w:val="24"/>
          <w:szCs w:val="24"/>
        </w:rPr>
        <w:t xml:space="preserve">a </w:t>
      </w:r>
      <w:r>
        <w:rPr>
          <w:rFonts w:ascii="Arial" w:eastAsia="Arial" w:hAnsi="Arial" w:cs="Arial"/>
          <w:spacing w:val="15"/>
          <w:sz w:val="24"/>
          <w:szCs w:val="24"/>
        </w:rPr>
        <w:t xml:space="preserve"> </w:t>
      </w:r>
      <w:r>
        <w:rPr>
          <w:rFonts w:ascii="Arial" w:eastAsia="Arial" w:hAnsi="Arial" w:cs="Arial"/>
          <w:sz w:val="24"/>
          <w:szCs w:val="24"/>
        </w:rPr>
        <w:t xml:space="preserve">edades </w:t>
      </w:r>
      <w:r>
        <w:rPr>
          <w:rFonts w:ascii="Arial" w:eastAsia="Arial" w:hAnsi="Arial" w:cs="Arial"/>
          <w:spacing w:val="15"/>
          <w:sz w:val="24"/>
          <w:szCs w:val="24"/>
        </w:rPr>
        <w:t xml:space="preserve"> </w:t>
      </w:r>
      <w:r>
        <w:rPr>
          <w:rFonts w:ascii="Arial" w:eastAsia="Arial" w:hAnsi="Arial" w:cs="Arial"/>
          <w:sz w:val="24"/>
          <w:szCs w:val="24"/>
        </w:rPr>
        <w:t xml:space="preserve">fijas </w:t>
      </w:r>
      <w:r>
        <w:rPr>
          <w:rFonts w:ascii="Arial" w:eastAsia="Arial" w:hAnsi="Arial" w:cs="Arial"/>
          <w:spacing w:val="15"/>
          <w:sz w:val="24"/>
          <w:szCs w:val="24"/>
        </w:rPr>
        <w:t xml:space="preserve"> </w:t>
      </w:r>
      <w:r>
        <w:rPr>
          <w:rFonts w:ascii="Arial" w:eastAsia="Arial" w:hAnsi="Arial" w:cs="Arial"/>
          <w:sz w:val="24"/>
          <w:szCs w:val="24"/>
        </w:rPr>
        <w:t xml:space="preserve">y/o </w:t>
      </w:r>
      <w:r>
        <w:rPr>
          <w:rFonts w:ascii="Arial" w:eastAsia="Arial" w:hAnsi="Arial" w:cs="Arial"/>
          <w:spacing w:val="15"/>
          <w:sz w:val="24"/>
          <w:szCs w:val="24"/>
        </w:rPr>
        <w:t xml:space="preserve"> </w:t>
      </w:r>
      <w:r>
        <w:rPr>
          <w:rFonts w:ascii="Arial" w:eastAsia="Arial" w:hAnsi="Arial" w:cs="Arial"/>
          <w:sz w:val="24"/>
          <w:szCs w:val="24"/>
        </w:rPr>
        <w:t xml:space="preserve">a </w:t>
      </w:r>
      <w:r>
        <w:rPr>
          <w:rFonts w:ascii="Arial" w:eastAsia="Arial" w:hAnsi="Arial" w:cs="Arial"/>
          <w:spacing w:val="15"/>
          <w:sz w:val="24"/>
          <w:szCs w:val="24"/>
        </w:rPr>
        <w:t xml:space="preserve"> </w:t>
      </w:r>
      <w:r>
        <w:rPr>
          <w:rFonts w:ascii="Arial" w:eastAsia="Arial" w:hAnsi="Arial" w:cs="Arial"/>
          <w:sz w:val="24"/>
          <w:szCs w:val="24"/>
        </w:rPr>
        <w:t xml:space="preserve">etapas </w:t>
      </w:r>
      <w:r>
        <w:rPr>
          <w:rFonts w:ascii="Arial" w:eastAsia="Arial" w:hAnsi="Arial" w:cs="Arial"/>
          <w:spacing w:val="15"/>
          <w:sz w:val="24"/>
          <w:szCs w:val="24"/>
        </w:rPr>
        <w:t xml:space="preserve"> </w:t>
      </w:r>
      <w:r>
        <w:rPr>
          <w:rFonts w:ascii="Arial" w:eastAsia="Arial" w:hAnsi="Arial" w:cs="Arial"/>
          <w:sz w:val="24"/>
          <w:szCs w:val="24"/>
        </w:rPr>
        <w:t xml:space="preserve">de </w:t>
      </w:r>
      <w:r>
        <w:rPr>
          <w:rFonts w:ascii="Arial" w:eastAsia="Arial" w:hAnsi="Arial" w:cs="Arial"/>
          <w:spacing w:val="15"/>
          <w:sz w:val="24"/>
          <w:szCs w:val="24"/>
        </w:rPr>
        <w:t xml:space="preserve"> </w:t>
      </w:r>
      <w:r>
        <w:rPr>
          <w:rFonts w:ascii="Arial" w:eastAsia="Arial" w:hAnsi="Arial" w:cs="Arial"/>
          <w:sz w:val="24"/>
          <w:szCs w:val="24"/>
        </w:rPr>
        <w:t>la construcción.</w:t>
      </w:r>
    </w:p>
    <w:p w:rsidR="00E14A65" w:rsidRDefault="001B2942">
      <w:pPr>
        <w:spacing w:line="260" w:lineRule="exact"/>
        <w:ind w:left="101" w:right="2892"/>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El tamaño y la posición de todos los elementos estructurales.</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Precauciones</w:t>
      </w:r>
      <w:r>
        <w:rPr>
          <w:rFonts w:ascii="Arial" w:eastAsia="Arial" w:hAnsi="Arial" w:cs="Arial"/>
          <w:spacing w:val="23"/>
          <w:sz w:val="24"/>
          <w:szCs w:val="24"/>
        </w:rPr>
        <w:t xml:space="preserve"> </w:t>
      </w:r>
      <w:r>
        <w:rPr>
          <w:rFonts w:ascii="Arial" w:eastAsia="Arial" w:hAnsi="Arial" w:cs="Arial"/>
          <w:sz w:val="24"/>
          <w:szCs w:val="24"/>
        </w:rPr>
        <w:t>empleadas</w:t>
      </w:r>
      <w:r>
        <w:rPr>
          <w:rFonts w:ascii="Arial" w:eastAsia="Arial" w:hAnsi="Arial" w:cs="Arial"/>
          <w:spacing w:val="23"/>
          <w:sz w:val="24"/>
          <w:szCs w:val="24"/>
        </w:rPr>
        <w:t xml:space="preserve"> </w:t>
      </w:r>
      <w:r>
        <w:rPr>
          <w:rFonts w:ascii="Arial" w:eastAsia="Arial" w:hAnsi="Arial" w:cs="Arial"/>
          <w:sz w:val="24"/>
          <w:szCs w:val="24"/>
        </w:rPr>
        <w:t>contra</w:t>
      </w:r>
      <w:r>
        <w:rPr>
          <w:rFonts w:ascii="Arial" w:eastAsia="Arial" w:hAnsi="Arial" w:cs="Arial"/>
          <w:spacing w:val="23"/>
          <w:sz w:val="24"/>
          <w:szCs w:val="24"/>
        </w:rPr>
        <w:t xml:space="preserve"> </w:t>
      </w:r>
      <w:r>
        <w:rPr>
          <w:rFonts w:ascii="Arial" w:eastAsia="Arial" w:hAnsi="Arial" w:cs="Arial"/>
          <w:sz w:val="24"/>
          <w:szCs w:val="24"/>
        </w:rPr>
        <w:t>cambios</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dimensiones</w:t>
      </w:r>
      <w:r>
        <w:rPr>
          <w:rFonts w:ascii="Arial" w:eastAsia="Arial" w:hAnsi="Arial" w:cs="Arial"/>
          <w:spacing w:val="23"/>
          <w:sz w:val="24"/>
          <w:szCs w:val="24"/>
        </w:rPr>
        <w:t xml:space="preserve"> </w:t>
      </w:r>
      <w:r>
        <w:rPr>
          <w:rFonts w:ascii="Arial" w:eastAsia="Arial" w:hAnsi="Arial" w:cs="Arial"/>
          <w:sz w:val="24"/>
          <w:szCs w:val="24"/>
        </w:rPr>
        <w:t>producidas</w:t>
      </w:r>
      <w:r>
        <w:rPr>
          <w:rFonts w:ascii="Arial" w:eastAsia="Arial" w:hAnsi="Arial" w:cs="Arial"/>
          <w:spacing w:val="23"/>
          <w:sz w:val="24"/>
          <w:szCs w:val="24"/>
        </w:rPr>
        <w:t xml:space="preserve"> </w:t>
      </w:r>
      <w:r>
        <w:rPr>
          <w:rFonts w:ascii="Arial" w:eastAsia="Arial" w:hAnsi="Arial" w:cs="Arial"/>
          <w:sz w:val="24"/>
          <w:szCs w:val="24"/>
        </w:rPr>
        <w:t>por</w:t>
      </w:r>
      <w:r>
        <w:rPr>
          <w:rFonts w:ascii="Arial" w:eastAsia="Arial" w:hAnsi="Arial" w:cs="Arial"/>
          <w:spacing w:val="23"/>
          <w:sz w:val="24"/>
          <w:szCs w:val="24"/>
        </w:rPr>
        <w:t xml:space="preserve"> </w:t>
      </w:r>
      <w:r>
        <w:rPr>
          <w:rFonts w:ascii="Arial" w:eastAsia="Arial" w:hAnsi="Arial" w:cs="Arial"/>
          <w:sz w:val="24"/>
          <w:szCs w:val="24"/>
        </w:rPr>
        <w:t>fluencia, contracción y temperatura.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8"/>
          <w:sz w:val="24"/>
          <w:szCs w:val="24"/>
        </w:rPr>
        <w:t xml:space="preserve"> </w:t>
      </w:r>
      <w:r>
        <w:rPr>
          <w:rFonts w:ascii="Arial" w:eastAsia="Arial" w:hAnsi="Arial" w:cs="Arial"/>
          <w:sz w:val="24"/>
          <w:szCs w:val="24"/>
        </w:rPr>
        <w:t>capacidad</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carga</w:t>
      </w:r>
      <w:r>
        <w:rPr>
          <w:rFonts w:ascii="Arial" w:eastAsia="Arial" w:hAnsi="Arial" w:cs="Arial"/>
          <w:spacing w:val="28"/>
          <w:sz w:val="24"/>
          <w:szCs w:val="24"/>
        </w:rPr>
        <w:t xml:space="preserve"> </w:t>
      </w:r>
      <w:r>
        <w:rPr>
          <w:rFonts w:ascii="Arial" w:eastAsia="Arial" w:hAnsi="Arial" w:cs="Arial"/>
          <w:sz w:val="24"/>
          <w:szCs w:val="24"/>
        </w:rPr>
        <w:t>del</w:t>
      </w:r>
      <w:r>
        <w:rPr>
          <w:rFonts w:ascii="Arial" w:eastAsia="Arial" w:hAnsi="Arial" w:cs="Arial"/>
          <w:spacing w:val="28"/>
          <w:sz w:val="24"/>
          <w:szCs w:val="24"/>
        </w:rPr>
        <w:t xml:space="preserve"> </w:t>
      </w:r>
      <w:r>
        <w:rPr>
          <w:rFonts w:ascii="Arial" w:eastAsia="Arial" w:hAnsi="Arial" w:cs="Arial"/>
          <w:sz w:val="24"/>
          <w:szCs w:val="24"/>
        </w:rPr>
        <w:t>terreno</w:t>
      </w:r>
      <w:r>
        <w:rPr>
          <w:rFonts w:ascii="Arial" w:eastAsia="Arial" w:hAnsi="Arial" w:cs="Arial"/>
          <w:spacing w:val="28"/>
          <w:sz w:val="24"/>
          <w:szCs w:val="24"/>
        </w:rPr>
        <w:t xml:space="preserve"> </w:t>
      </w:r>
      <w:r>
        <w:rPr>
          <w:rFonts w:ascii="Arial" w:eastAsia="Arial" w:hAnsi="Arial" w:cs="Arial"/>
          <w:sz w:val="24"/>
          <w:szCs w:val="24"/>
        </w:rPr>
        <w:t>donde</w:t>
      </w:r>
      <w:r>
        <w:rPr>
          <w:rFonts w:ascii="Arial" w:eastAsia="Arial" w:hAnsi="Arial" w:cs="Arial"/>
          <w:spacing w:val="28"/>
          <w:sz w:val="24"/>
          <w:szCs w:val="24"/>
        </w:rPr>
        <w:t xml:space="preserve"> </w:t>
      </w:r>
      <w:r>
        <w:rPr>
          <w:rFonts w:ascii="Arial" w:eastAsia="Arial" w:hAnsi="Arial" w:cs="Arial"/>
          <w:sz w:val="24"/>
          <w:szCs w:val="24"/>
        </w:rPr>
        <w:t>se</w:t>
      </w:r>
      <w:r>
        <w:rPr>
          <w:rFonts w:ascii="Arial" w:eastAsia="Arial" w:hAnsi="Arial" w:cs="Arial"/>
          <w:spacing w:val="28"/>
          <w:sz w:val="24"/>
          <w:szCs w:val="24"/>
        </w:rPr>
        <w:t xml:space="preserve"> </w:t>
      </w:r>
      <w:r>
        <w:rPr>
          <w:rFonts w:ascii="Arial" w:eastAsia="Arial" w:hAnsi="Arial" w:cs="Arial"/>
          <w:sz w:val="24"/>
          <w:szCs w:val="24"/>
        </w:rPr>
        <w:t>proyecta</w:t>
      </w:r>
      <w:r>
        <w:rPr>
          <w:rFonts w:ascii="Arial" w:eastAsia="Arial" w:hAnsi="Arial" w:cs="Arial"/>
          <w:spacing w:val="28"/>
          <w:sz w:val="24"/>
          <w:szCs w:val="24"/>
        </w:rPr>
        <w:t xml:space="preserve"> </w:t>
      </w:r>
      <w:r>
        <w:rPr>
          <w:rFonts w:ascii="Arial" w:eastAsia="Arial" w:hAnsi="Arial" w:cs="Arial"/>
          <w:sz w:val="24"/>
          <w:szCs w:val="24"/>
        </w:rPr>
        <w:t>construir,</w:t>
      </w:r>
      <w:r>
        <w:rPr>
          <w:rFonts w:ascii="Arial" w:eastAsia="Arial" w:hAnsi="Arial" w:cs="Arial"/>
          <w:spacing w:val="28"/>
          <w:sz w:val="24"/>
          <w:szCs w:val="24"/>
        </w:rPr>
        <w:t xml:space="preserve"> </w:t>
      </w:r>
      <w:r>
        <w:rPr>
          <w:rFonts w:ascii="Arial" w:eastAsia="Arial" w:hAnsi="Arial" w:cs="Arial"/>
          <w:sz w:val="24"/>
          <w:szCs w:val="24"/>
        </w:rPr>
        <w:t>debiéndose</w:t>
      </w:r>
      <w:r>
        <w:rPr>
          <w:rFonts w:ascii="Arial" w:eastAsia="Arial" w:hAnsi="Arial" w:cs="Arial"/>
          <w:spacing w:val="28"/>
          <w:sz w:val="24"/>
          <w:szCs w:val="24"/>
        </w:rPr>
        <w:t xml:space="preserve"> </w:t>
      </w:r>
      <w:r>
        <w:rPr>
          <w:rFonts w:ascii="Arial" w:eastAsia="Arial" w:hAnsi="Arial" w:cs="Arial"/>
          <w:sz w:val="24"/>
          <w:szCs w:val="24"/>
        </w:rPr>
        <w:t>incluir</w:t>
      </w:r>
      <w:r>
        <w:rPr>
          <w:rFonts w:ascii="Arial" w:eastAsia="Arial" w:hAnsi="Arial" w:cs="Arial"/>
          <w:spacing w:val="28"/>
          <w:sz w:val="24"/>
          <w:szCs w:val="24"/>
        </w:rPr>
        <w:t xml:space="preserve"> </w:t>
      </w:r>
      <w:r>
        <w:rPr>
          <w:rFonts w:ascii="Arial" w:eastAsia="Arial" w:hAnsi="Arial" w:cs="Arial"/>
          <w:sz w:val="24"/>
          <w:szCs w:val="24"/>
        </w:rPr>
        <w:t>el</w:t>
      </w:r>
    </w:p>
    <w:p w:rsidR="00E14A65" w:rsidRDefault="001B2942">
      <w:pPr>
        <w:spacing w:before="2"/>
        <w:ind w:left="441"/>
        <w:rPr>
          <w:rFonts w:ascii="Arial" w:eastAsia="Arial" w:hAnsi="Arial" w:cs="Arial"/>
          <w:sz w:val="24"/>
          <w:szCs w:val="24"/>
        </w:rPr>
      </w:pPr>
      <w:r>
        <w:rPr>
          <w:rFonts w:ascii="Arial" w:eastAsia="Arial" w:hAnsi="Arial" w:cs="Arial"/>
          <w:sz w:val="24"/>
          <w:szCs w:val="24"/>
        </w:rPr>
        <w:t>estudio de mecánica de suelos cuando se requiera, de acuerdo con el  Artículo 6.13.02.</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14" w:line="240" w:lineRule="exact"/>
        <w:rPr>
          <w:sz w:val="24"/>
          <w:szCs w:val="24"/>
        </w:rPr>
      </w:pPr>
    </w:p>
    <w:p w:rsidR="00E14A65" w:rsidRDefault="001B2942">
      <w:pPr>
        <w:ind w:left="3974" w:right="3984"/>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1B2942">
      <w:pPr>
        <w:spacing w:before="57"/>
        <w:ind w:left="3700" w:right="3713"/>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 xml:space="preserve">O </w:t>
      </w:r>
      <w:r>
        <w:rPr>
          <w:rFonts w:ascii="Arial" w:eastAsia="Arial" w:hAnsi="Arial" w:cs="Arial"/>
          <w:b/>
          <w:spacing w:val="26"/>
          <w:sz w:val="32"/>
          <w:szCs w:val="32"/>
        </w:rPr>
        <w:t xml:space="preserve"> </w:t>
      </w:r>
      <w:r>
        <w:rPr>
          <w:rFonts w:ascii="Arial" w:eastAsia="Arial" w:hAnsi="Arial" w:cs="Arial"/>
          <w:b/>
          <w:spacing w:val="2"/>
          <w:w w:val="102"/>
          <w:sz w:val="32"/>
          <w:szCs w:val="32"/>
        </w:rPr>
        <w:t>7</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3" w:line="180" w:lineRule="exact"/>
        <w:rPr>
          <w:sz w:val="18"/>
          <w:szCs w:val="18"/>
        </w:rPr>
      </w:pPr>
    </w:p>
    <w:p w:rsidR="00E14A65" w:rsidRDefault="00E14A65">
      <w:pPr>
        <w:spacing w:line="200" w:lineRule="exact"/>
      </w:pPr>
    </w:p>
    <w:p w:rsidR="00E14A65" w:rsidRDefault="001B2942">
      <w:pPr>
        <w:spacing w:line="245" w:lineRule="auto"/>
        <w:ind w:left="197" w:right="210"/>
        <w:jc w:val="center"/>
        <w:rPr>
          <w:rFonts w:ascii="Arial" w:eastAsia="Arial" w:hAnsi="Arial" w:cs="Arial"/>
          <w:sz w:val="32"/>
          <w:szCs w:val="32"/>
        </w:rPr>
      </w:pPr>
      <w:r>
        <w:rPr>
          <w:rFonts w:ascii="Arial" w:eastAsia="Arial" w:hAnsi="Arial" w:cs="Arial"/>
          <w:b/>
          <w:spacing w:val="2"/>
          <w:sz w:val="32"/>
          <w:szCs w:val="32"/>
        </w:rPr>
        <w:t>NOR</w:t>
      </w:r>
      <w:r>
        <w:rPr>
          <w:rFonts w:ascii="Arial" w:eastAsia="Arial" w:hAnsi="Arial" w:cs="Arial"/>
          <w:b/>
          <w:spacing w:val="3"/>
          <w:sz w:val="32"/>
          <w:szCs w:val="32"/>
        </w:rPr>
        <w:t>MA</w:t>
      </w:r>
      <w:r>
        <w:rPr>
          <w:rFonts w:ascii="Arial" w:eastAsia="Arial" w:hAnsi="Arial" w:cs="Arial"/>
          <w:b/>
          <w:sz w:val="32"/>
          <w:szCs w:val="32"/>
        </w:rPr>
        <w:t>S</w:t>
      </w:r>
      <w:r>
        <w:rPr>
          <w:rFonts w:ascii="Arial" w:eastAsia="Arial" w:hAnsi="Arial" w:cs="Arial"/>
          <w:b/>
          <w:spacing w:val="30"/>
          <w:sz w:val="32"/>
          <w:szCs w:val="32"/>
        </w:rPr>
        <w:t xml:space="preserve"> </w:t>
      </w:r>
      <w:r>
        <w:rPr>
          <w:rFonts w:ascii="Arial" w:eastAsia="Arial" w:hAnsi="Arial" w:cs="Arial"/>
          <w:b/>
          <w:spacing w:val="2"/>
          <w:sz w:val="32"/>
          <w:szCs w:val="32"/>
        </w:rPr>
        <w:t>TÉCN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3"/>
          <w:sz w:val="32"/>
          <w:szCs w:val="32"/>
        </w:rPr>
        <w:t>A</w:t>
      </w:r>
      <w:r>
        <w:rPr>
          <w:rFonts w:ascii="Arial" w:eastAsia="Arial" w:hAnsi="Arial" w:cs="Arial"/>
          <w:b/>
          <w:sz w:val="32"/>
          <w:szCs w:val="32"/>
        </w:rPr>
        <w:t>S</w:t>
      </w:r>
      <w:r>
        <w:rPr>
          <w:rFonts w:ascii="Arial" w:eastAsia="Arial" w:hAnsi="Arial" w:cs="Arial"/>
          <w:b/>
          <w:spacing w:val="35"/>
          <w:sz w:val="32"/>
          <w:szCs w:val="32"/>
        </w:rPr>
        <w:t xml:space="preserve"> </w:t>
      </w:r>
      <w:r>
        <w:rPr>
          <w:rFonts w:ascii="Arial" w:eastAsia="Arial" w:hAnsi="Arial" w:cs="Arial"/>
          <w:b/>
          <w:spacing w:val="2"/>
          <w:sz w:val="32"/>
          <w:szCs w:val="32"/>
        </w:rPr>
        <w:t>P</w:t>
      </w:r>
      <w:r>
        <w:rPr>
          <w:rFonts w:ascii="Arial" w:eastAsia="Arial" w:hAnsi="Arial" w:cs="Arial"/>
          <w:b/>
          <w:spacing w:val="3"/>
          <w:sz w:val="32"/>
          <w:szCs w:val="32"/>
        </w:rPr>
        <w:t>A</w:t>
      </w:r>
      <w:r>
        <w:rPr>
          <w:rFonts w:ascii="Arial" w:eastAsia="Arial" w:hAnsi="Arial" w:cs="Arial"/>
          <w:b/>
          <w:spacing w:val="2"/>
          <w:sz w:val="32"/>
          <w:szCs w:val="32"/>
        </w:rPr>
        <w:t>R</w:t>
      </w:r>
      <w:r>
        <w:rPr>
          <w:rFonts w:ascii="Arial" w:eastAsia="Arial" w:hAnsi="Arial" w:cs="Arial"/>
          <w:b/>
          <w:sz w:val="32"/>
          <w:szCs w:val="32"/>
        </w:rPr>
        <w:t>A</w:t>
      </w:r>
      <w:r>
        <w:rPr>
          <w:rFonts w:ascii="Arial" w:eastAsia="Arial" w:hAnsi="Arial" w:cs="Arial"/>
          <w:b/>
          <w:spacing w:val="21"/>
          <w:sz w:val="32"/>
          <w:szCs w:val="32"/>
        </w:rPr>
        <w:t xml:space="preserve"> </w:t>
      </w:r>
      <w:r>
        <w:rPr>
          <w:rFonts w:ascii="Arial" w:eastAsia="Arial" w:hAnsi="Arial" w:cs="Arial"/>
          <w:b/>
          <w:spacing w:val="1"/>
          <w:sz w:val="32"/>
          <w:szCs w:val="32"/>
        </w:rPr>
        <w:t>I</w:t>
      </w:r>
      <w:r>
        <w:rPr>
          <w:rFonts w:ascii="Arial" w:eastAsia="Arial" w:hAnsi="Arial" w:cs="Arial"/>
          <w:b/>
          <w:spacing w:val="2"/>
          <w:sz w:val="32"/>
          <w:szCs w:val="32"/>
        </w:rPr>
        <w:t>NST</w:t>
      </w:r>
      <w:r>
        <w:rPr>
          <w:rFonts w:ascii="Arial" w:eastAsia="Arial" w:hAnsi="Arial" w:cs="Arial"/>
          <w:b/>
          <w:spacing w:val="3"/>
          <w:sz w:val="32"/>
          <w:szCs w:val="32"/>
        </w:rPr>
        <w:t>A</w:t>
      </w:r>
      <w:r>
        <w:rPr>
          <w:rFonts w:ascii="Arial" w:eastAsia="Arial" w:hAnsi="Arial" w:cs="Arial"/>
          <w:b/>
          <w:spacing w:val="2"/>
          <w:sz w:val="32"/>
          <w:szCs w:val="32"/>
        </w:rPr>
        <w:t>L</w:t>
      </w:r>
      <w:r>
        <w:rPr>
          <w:rFonts w:ascii="Arial" w:eastAsia="Arial" w:hAnsi="Arial" w:cs="Arial"/>
          <w:b/>
          <w:spacing w:val="3"/>
          <w:sz w:val="32"/>
          <w:szCs w:val="32"/>
        </w:rPr>
        <w:t>A</w:t>
      </w:r>
      <w:r>
        <w:rPr>
          <w:rFonts w:ascii="Arial" w:eastAsia="Arial" w:hAnsi="Arial" w:cs="Arial"/>
          <w:b/>
          <w:spacing w:val="2"/>
          <w:sz w:val="32"/>
          <w:szCs w:val="32"/>
        </w:rPr>
        <w:t>C</w:t>
      </w:r>
      <w:r>
        <w:rPr>
          <w:rFonts w:ascii="Arial" w:eastAsia="Arial" w:hAnsi="Arial" w:cs="Arial"/>
          <w:b/>
          <w:spacing w:val="1"/>
          <w:sz w:val="32"/>
          <w:szCs w:val="32"/>
        </w:rPr>
        <w:t>I</w:t>
      </w:r>
      <w:r>
        <w:rPr>
          <w:rFonts w:ascii="Arial" w:eastAsia="Arial" w:hAnsi="Arial" w:cs="Arial"/>
          <w:b/>
          <w:spacing w:val="2"/>
          <w:sz w:val="32"/>
          <w:szCs w:val="32"/>
        </w:rPr>
        <w:t>ONE</w:t>
      </w:r>
      <w:r>
        <w:rPr>
          <w:rFonts w:ascii="Arial" w:eastAsia="Arial" w:hAnsi="Arial" w:cs="Arial"/>
          <w:b/>
          <w:sz w:val="32"/>
          <w:szCs w:val="32"/>
        </w:rPr>
        <w:t>S</w:t>
      </w:r>
      <w:r>
        <w:rPr>
          <w:rFonts w:ascii="Arial" w:eastAsia="Arial" w:hAnsi="Arial" w:cs="Arial"/>
          <w:b/>
          <w:spacing w:val="54"/>
          <w:sz w:val="32"/>
          <w:szCs w:val="32"/>
        </w:rPr>
        <w:t xml:space="preserve"> </w:t>
      </w:r>
      <w:r>
        <w:rPr>
          <w:rFonts w:ascii="Arial" w:eastAsia="Arial" w:hAnsi="Arial" w:cs="Arial"/>
          <w:b/>
          <w:spacing w:val="2"/>
          <w:w w:val="102"/>
          <w:sz w:val="32"/>
          <w:szCs w:val="32"/>
        </w:rPr>
        <w:t>H</w:t>
      </w:r>
      <w:r>
        <w:rPr>
          <w:rFonts w:ascii="Arial" w:eastAsia="Arial" w:hAnsi="Arial" w:cs="Arial"/>
          <w:b/>
          <w:spacing w:val="1"/>
          <w:w w:val="102"/>
          <w:sz w:val="32"/>
          <w:szCs w:val="32"/>
        </w:rPr>
        <w:t>I</w:t>
      </w:r>
      <w:r>
        <w:rPr>
          <w:rFonts w:ascii="Arial" w:eastAsia="Arial" w:hAnsi="Arial" w:cs="Arial"/>
          <w:b/>
          <w:spacing w:val="2"/>
          <w:w w:val="102"/>
          <w:sz w:val="32"/>
          <w:szCs w:val="32"/>
        </w:rPr>
        <w:t>DR</w:t>
      </w:r>
      <w:r>
        <w:rPr>
          <w:rFonts w:ascii="Arial" w:eastAsia="Arial" w:hAnsi="Arial" w:cs="Arial"/>
          <w:b/>
          <w:spacing w:val="3"/>
          <w:w w:val="102"/>
          <w:sz w:val="32"/>
          <w:szCs w:val="32"/>
        </w:rPr>
        <w:t>Á</w:t>
      </w:r>
      <w:r>
        <w:rPr>
          <w:rFonts w:ascii="Arial" w:eastAsia="Arial" w:hAnsi="Arial" w:cs="Arial"/>
          <w:b/>
          <w:spacing w:val="2"/>
          <w:w w:val="102"/>
          <w:sz w:val="32"/>
          <w:szCs w:val="32"/>
        </w:rPr>
        <w:t>UL</w:t>
      </w:r>
      <w:r>
        <w:rPr>
          <w:rFonts w:ascii="Arial" w:eastAsia="Arial" w:hAnsi="Arial" w:cs="Arial"/>
          <w:b/>
          <w:spacing w:val="1"/>
          <w:w w:val="102"/>
          <w:sz w:val="32"/>
          <w:szCs w:val="32"/>
        </w:rPr>
        <w:t>I</w:t>
      </w:r>
      <w:r>
        <w:rPr>
          <w:rFonts w:ascii="Arial" w:eastAsia="Arial" w:hAnsi="Arial" w:cs="Arial"/>
          <w:b/>
          <w:spacing w:val="2"/>
          <w:w w:val="102"/>
          <w:sz w:val="32"/>
          <w:szCs w:val="32"/>
        </w:rPr>
        <w:t>C</w:t>
      </w:r>
      <w:r>
        <w:rPr>
          <w:rFonts w:ascii="Arial" w:eastAsia="Arial" w:hAnsi="Arial" w:cs="Arial"/>
          <w:b/>
          <w:spacing w:val="3"/>
          <w:w w:val="102"/>
          <w:sz w:val="32"/>
          <w:szCs w:val="32"/>
        </w:rPr>
        <w:t>A</w:t>
      </w:r>
      <w:r>
        <w:rPr>
          <w:rFonts w:ascii="Arial" w:eastAsia="Arial" w:hAnsi="Arial" w:cs="Arial"/>
          <w:b/>
          <w:w w:val="102"/>
          <w:sz w:val="32"/>
          <w:szCs w:val="32"/>
        </w:rPr>
        <w:t>S</w:t>
      </w:r>
      <w:r>
        <w:rPr>
          <w:rFonts w:ascii="Arial" w:eastAsia="Arial" w:hAnsi="Arial" w:cs="Arial"/>
          <w:b/>
          <w:spacing w:val="2"/>
          <w:sz w:val="32"/>
          <w:szCs w:val="32"/>
        </w:rPr>
        <w:t xml:space="preserve"> </w:t>
      </w:r>
      <w:r>
        <w:rPr>
          <w:rFonts w:ascii="Arial" w:eastAsia="Arial" w:hAnsi="Arial" w:cs="Arial"/>
          <w:b/>
          <w:sz w:val="32"/>
          <w:szCs w:val="32"/>
        </w:rPr>
        <w:t>Y</w:t>
      </w:r>
      <w:r>
        <w:rPr>
          <w:rFonts w:ascii="Arial" w:eastAsia="Arial" w:hAnsi="Arial" w:cs="Arial"/>
          <w:b/>
          <w:spacing w:val="6"/>
          <w:sz w:val="32"/>
          <w:szCs w:val="32"/>
        </w:rPr>
        <w:t xml:space="preserve"> </w:t>
      </w:r>
      <w:r>
        <w:rPr>
          <w:rFonts w:ascii="Arial" w:eastAsia="Arial" w:hAnsi="Arial" w:cs="Arial"/>
          <w:b/>
          <w:spacing w:val="2"/>
          <w:sz w:val="32"/>
          <w:szCs w:val="32"/>
        </w:rPr>
        <w:t>SAN</w:t>
      </w:r>
      <w:r>
        <w:rPr>
          <w:rFonts w:ascii="Arial" w:eastAsia="Arial" w:hAnsi="Arial" w:cs="Arial"/>
          <w:b/>
          <w:spacing w:val="1"/>
          <w:sz w:val="32"/>
          <w:szCs w:val="32"/>
        </w:rPr>
        <w:t>I</w:t>
      </w:r>
      <w:r>
        <w:rPr>
          <w:rFonts w:ascii="Arial" w:eastAsia="Arial" w:hAnsi="Arial" w:cs="Arial"/>
          <w:b/>
          <w:spacing w:val="2"/>
          <w:sz w:val="32"/>
          <w:szCs w:val="32"/>
        </w:rPr>
        <w:t>TAR</w:t>
      </w:r>
      <w:r>
        <w:rPr>
          <w:rFonts w:ascii="Arial" w:eastAsia="Arial" w:hAnsi="Arial" w:cs="Arial"/>
          <w:b/>
          <w:spacing w:val="1"/>
          <w:sz w:val="32"/>
          <w:szCs w:val="32"/>
        </w:rPr>
        <w:t>I</w:t>
      </w:r>
      <w:r>
        <w:rPr>
          <w:rFonts w:ascii="Arial" w:eastAsia="Arial" w:hAnsi="Arial" w:cs="Arial"/>
          <w:b/>
          <w:spacing w:val="2"/>
          <w:sz w:val="32"/>
          <w:szCs w:val="32"/>
        </w:rPr>
        <w:t>A</w:t>
      </w:r>
      <w:r>
        <w:rPr>
          <w:rFonts w:ascii="Arial" w:eastAsia="Arial" w:hAnsi="Arial" w:cs="Arial"/>
          <w:b/>
          <w:sz w:val="32"/>
          <w:szCs w:val="32"/>
        </w:rPr>
        <w:t>S</w:t>
      </w:r>
    </w:p>
    <w:p w:rsidR="00E14A65" w:rsidRDefault="00E14A65">
      <w:pPr>
        <w:spacing w:before="2"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975"/>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7</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GENERALES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7.01.01 </w:t>
      </w:r>
      <w:r>
        <w:rPr>
          <w:rFonts w:ascii="Arial" w:eastAsia="Arial" w:hAnsi="Arial" w:cs="Arial"/>
          <w:b/>
          <w:spacing w:val="16"/>
          <w:sz w:val="24"/>
          <w:szCs w:val="24"/>
        </w:rPr>
        <w:t xml:space="preserve"> </w:t>
      </w:r>
      <w:r>
        <w:rPr>
          <w:rFonts w:ascii="Arial" w:eastAsia="Arial" w:hAnsi="Arial" w:cs="Arial"/>
          <w:b/>
          <w:sz w:val="24"/>
          <w:szCs w:val="24"/>
        </w:rPr>
        <w:t xml:space="preserve">AGUAS PLUVIALES. </w:t>
      </w:r>
      <w:r>
        <w:rPr>
          <w:rFonts w:ascii="Arial" w:eastAsia="Arial" w:hAnsi="Arial" w:cs="Arial"/>
          <w:b/>
          <w:spacing w:val="16"/>
          <w:sz w:val="24"/>
          <w:szCs w:val="24"/>
        </w:rPr>
        <w:t xml:space="preserve"> </w:t>
      </w:r>
      <w:r>
        <w:rPr>
          <w:rFonts w:ascii="Arial" w:eastAsia="Arial" w:hAnsi="Arial" w:cs="Arial"/>
          <w:sz w:val="24"/>
          <w:szCs w:val="24"/>
        </w:rPr>
        <w:t>Las aguas pluviales provenientes de azoteas se conducirán</w:t>
      </w:r>
      <w:r>
        <w:rPr>
          <w:rFonts w:ascii="Arial" w:eastAsia="Arial" w:hAnsi="Arial" w:cs="Arial"/>
          <w:spacing w:val="29"/>
          <w:sz w:val="24"/>
          <w:szCs w:val="24"/>
        </w:rPr>
        <w:t xml:space="preserve"> </w:t>
      </w:r>
      <w:r>
        <w:rPr>
          <w:rFonts w:ascii="Arial" w:eastAsia="Arial" w:hAnsi="Arial" w:cs="Arial"/>
          <w:sz w:val="24"/>
          <w:szCs w:val="24"/>
        </w:rPr>
        <w:t>por</w:t>
      </w:r>
      <w:r>
        <w:rPr>
          <w:rFonts w:ascii="Arial" w:eastAsia="Arial" w:hAnsi="Arial" w:cs="Arial"/>
          <w:spacing w:val="29"/>
          <w:sz w:val="24"/>
          <w:szCs w:val="24"/>
        </w:rPr>
        <w:t xml:space="preserve"> </w:t>
      </w:r>
      <w:r>
        <w:rPr>
          <w:rFonts w:ascii="Arial" w:eastAsia="Arial" w:hAnsi="Arial" w:cs="Arial"/>
          <w:sz w:val="24"/>
          <w:szCs w:val="24"/>
        </w:rPr>
        <w:t>tuberías</w:t>
      </w:r>
      <w:r>
        <w:rPr>
          <w:rFonts w:ascii="Arial" w:eastAsia="Arial" w:hAnsi="Arial" w:cs="Arial"/>
          <w:spacing w:val="29"/>
          <w:sz w:val="24"/>
          <w:szCs w:val="24"/>
        </w:rPr>
        <w:t xml:space="preserve"> </w:t>
      </w:r>
      <w:r>
        <w:rPr>
          <w:rFonts w:ascii="Arial" w:eastAsia="Arial" w:hAnsi="Arial" w:cs="Arial"/>
          <w:sz w:val="24"/>
          <w:szCs w:val="24"/>
        </w:rPr>
        <w:t>y/o</w:t>
      </w:r>
      <w:r>
        <w:rPr>
          <w:rFonts w:ascii="Arial" w:eastAsia="Arial" w:hAnsi="Arial" w:cs="Arial"/>
          <w:spacing w:val="29"/>
          <w:sz w:val="24"/>
          <w:szCs w:val="24"/>
        </w:rPr>
        <w:t xml:space="preserve"> </w:t>
      </w:r>
      <w:r>
        <w:rPr>
          <w:rFonts w:ascii="Arial" w:eastAsia="Arial" w:hAnsi="Arial" w:cs="Arial"/>
          <w:sz w:val="24"/>
          <w:szCs w:val="24"/>
        </w:rPr>
        <w:t>ductos,   evitando</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caída</w:t>
      </w:r>
      <w:r>
        <w:rPr>
          <w:rFonts w:ascii="Arial" w:eastAsia="Arial" w:hAnsi="Arial" w:cs="Arial"/>
          <w:spacing w:val="29"/>
          <w:sz w:val="24"/>
          <w:szCs w:val="24"/>
        </w:rPr>
        <w:t xml:space="preserve"> </w:t>
      </w:r>
      <w:r>
        <w:rPr>
          <w:rFonts w:ascii="Arial" w:eastAsia="Arial" w:hAnsi="Arial" w:cs="Arial"/>
          <w:sz w:val="24"/>
          <w:szCs w:val="24"/>
        </w:rPr>
        <w:t>libre</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las</w:t>
      </w:r>
      <w:r>
        <w:rPr>
          <w:rFonts w:ascii="Arial" w:eastAsia="Arial" w:hAnsi="Arial" w:cs="Arial"/>
          <w:spacing w:val="29"/>
          <w:sz w:val="24"/>
          <w:szCs w:val="24"/>
        </w:rPr>
        <w:t xml:space="preserve"> </w:t>
      </w:r>
      <w:r>
        <w:rPr>
          <w:rFonts w:ascii="Arial" w:eastAsia="Arial" w:hAnsi="Arial" w:cs="Arial"/>
          <w:sz w:val="24"/>
          <w:szCs w:val="24"/>
        </w:rPr>
        <w:t>techumbres</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las gárgolas sobre la Vía Pública.    El agua pluvial de azoteas y patios se descargará a la cuneta</w:t>
      </w:r>
      <w:r>
        <w:rPr>
          <w:rFonts w:ascii="Arial" w:eastAsia="Arial" w:hAnsi="Arial" w:cs="Arial"/>
          <w:spacing w:val="11"/>
          <w:sz w:val="24"/>
          <w:szCs w:val="24"/>
        </w:rPr>
        <w:t xml:space="preserve"> </w:t>
      </w:r>
      <w:r>
        <w:rPr>
          <w:rFonts w:ascii="Arial" w:eastAsia="Arial" w:hAnsi="Arial" w:cs="Arial"/>
          <w:sz w:val="24"/>
          <w:szCs w:val="24"/>
        </w:rPr>
        <w:t>más</w:t>
      </w:r>
      <w:r>
        <w:rPr>
          <w:rFonts w:ascii="Arial" w:eastAsia="Arial" w:hAnsi="Arial" w:cs="Arial"/>
          <w:spacing w:val="11"/>
          <w:sz w:val="24"/>
          <w:szCs w:val="24"/>
        </w:rPr>
        <w:t xml:space="preserve"> </w:t>
      </w:r>
      <w:r>
        <w:rPr>
          <w:rFonts w:ascii="Arial" w:eastAsia="Arial" w:hAnsi="Arial" w:cs="Arial"/>
          <w:sz w:val="24"/>
          <w:szCs w:val="24"/>
        </w:rPr>
        <w:t>próxima</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Vía</w:t>
      </w:r>
      <w:r>
        <w:rPr>
          <w:rFonts w:ascii="Arial" w:eastAsia="Arial" w:hAnsi="Arial" w:cs="Arial"/>
          <w:spacing w:val="11"/>
          <w:sz w:val="24"/>
          <w:szCs w:val="24"/>
        </w:rPr>
        <w:t xml:space="preserve"> </w:t>
      </w:r>
      <w:r>
        <w:rPr>
          <w:rFonts w:ascii="Arial" w:eastAsia="Arial" w:hAnsi="Arial" w:cs="Arial"/>
          <w:sz w:val="24"/>
          <w:szCs w:val="24"/>
        </w:rPr>
        <w:t>Pública,</w:t>
      </w:r>
      <w:r>
        <w:rPr>
          <w:rFonts w:ascii="Arial" w:eastAsia="Arial" w:hAnsi="Arial" w:cs="Arial"/>
          <w:spacing w:val="11"/>
          <w:sz w:val="24"/>
          <w:szCs w:val="24"/>
        </w:rPr>
        <w:t xml:space="preserve"> </w:t>
      </w:r>
      <w:r>
        <w:rPr>
          <w:rFonts w:ascii="Arial" w:eastAsia="Arial" w:hAnsi="Arial" w:cs="Arial"/>
          <w:sz w:val="24"/>
          <w:szCs w:val="24"/>
        </w:rPr>
        <w:t>libre</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basuras</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productos</w:t>
      </w:r>
      <w:r>
        <w:rPr>
          <w:rFonts w:ascii="Arial" w:eastAsia="Arial" w:hAnsi="Arial" w:cs="Arial"/>
          <w:spacing w:val="11"/>
          <w:sz w:val="24"/>
          <w:szCs w:val="24"/>
        </w:rPr>
        <w:t xml:space="preserve"> </w:t>
      </w:r>
      <w:r>
        <w:rPr>
          <w:rFonts w:ascii="Arial" w:eastAsia="Arial" w:hAnsi="Arial" w:cs="Arial"/>
          <w:sz w:val="24"/>
          <w:szCs w:val="24"/>
        </w:rPr>
        <w:t>sólidos.   Queda estrictamente</w:t>
      </w:r>
      <w:r>
        <w:rPr>
          <w:rFonts w:ascii="Arial" w:eastAsia="Arial" w:hAnsi="Arial" w:cs="Arial"/>
          <w:spacing w:val="1"/>
          <w:sz w:val="24"/>
          <w:szCs w:val="24"/>
        </w:rPr>
        <w:t xml:space="preserve"> </w:t>
      </w:r>
      <w:r>
        <w:rPr>
          <w:rFonts w:ascii="Arial" w:eastAsia="Arial" w:hAnsi="Arial" w:cs="Arial"/>
          <w:sz w:val="24"/>
          <w:szCs w:val="24"/>
        </w:rPr>
        <w:t>prohibido</w:t>
      </w:r>
      <w:r>
        <w:rPr>
          <w:rFonts w:ascii="Arial" w:eastAsia="Arial" w:hAnsi="Arial" w:cs="Arial"/>
          <w:spacing w:val="1"/>
          <w:sz w:val="24"/>
          <w:szCs w:val="24"/>
        </w:rPr>
        <w:t xml:space="preserve"> </w:t>
      </w:r>
      <w:r>
        <w:rPr>
          <w:rFonts w:ascii="Arial" w:eastAsia="Arial" w:hAnsi="Arial" w:cs="Arial"/>
          <w:sz w:val="24"/>
          <w:szCs w:val="24"/>
        </w:rPr>
        <w:t>descargar el</w:t>
      </w:r>
      <w:r>
        <w:rPr>
          <w:rFonts w:ascii="Arial" w:eastAsia="Arial" w:hAnsi="Arial" w:cs="Arial"/>
          <w:spacing w:val="1"/>
          <w:sz w:val="24"/>
          <w:szCs w:val="24"/>
        </w:rPr>
        <w:t xml:space="preserve"> </w:t>
      </w:r>
      <w:r>
        <w:rPr>
          <w:rFonts w:ascii="Arial" w:eastAsia="Arial" w:hAnsi="Arial" w:cs="Arial"/>
          <w:sz w:val="24"/>
          <w:szCs w:val="24"/>
        </w:rPr>
        <w:t>agua</w:t>
      </w:r>
      <w:r>
        <w:rPr>
          <w:rFonts w:ascii="Arial" w:eastAsia="Arial" w:hAnsi="Arial" w:cs="Arial"/>
          <w:spacing w:val="1"/>
          <w:sz w:val="24"/>
          <w:szCs w:val="24"/>
        </w:rPr>
        <w:t xml:space="preserve"> </w:t>
      </w:r>
      <w:r>
        <w:rPr>
          <w:rFonts w:ascii="Arial" w:eastAsia="Arial" w:hAnsi="Arial" w:cs="Arial"/>
          <w:sz w:val="24"/>
          <w:szCs w:val="24"/>
        </w:rPr>
        <w:t>pluvial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los drenajes 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ciudad</w:t>
      </w:r>
      <w:r>
        <w:rPr>
          <w:rFonts w:ascii="Arial" w:eastAsia="Arial" w:hAnsi="Arial" w:cs="Arial"/>
          <w:spacing w:val="1"/>
          <w:sz w:val="24"/>
          <w:szCs w:val="24"/>
        </w:rPr>
        <w:t xml:space="preserve"> </w:t>
      </w:r>
      <w:r>
        <w:rPr>
          <w:rFonts w:ascii="Arial" w:eastAsia="Arial" w:hAnsi="Arial" w:cs="Arial"/>
          <w:sz w:val="24"/>
          <w:szCs w:val="24"/>
        </w:rPr>
        <w:t>y/o colindancias. Es recomendable, pero optativo para fraccionadores y dueños de inmuebles, la captación de los escurrimientos en aljibes o pozos de absorción que no perjudiquen a terceros.</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 xml:space="preserve">Artículo 7.01.02 </w:t>
      </w:r>
      <w:r>
        <w:rPr>
          <w:rFonts w:ascii="Arial" w:eastAsia="Arial" w:hAnsi="Arial" w:cs="Arial"/>
          <w:b/>
          <w:spacing w:val="5"/>
          <w:sz w:val="24"/>
          <w:szCs w:val="24"/>
        </w:rPr>
        <w:t xml:space="preserve"> </w:t>
      </w:r>
      <w:r>
        <w:rPr>
          <w:rFonts w:ascii="Arial" w:eastAsia="Arial" w:hAnsi="Arial" w:cs="Arial"/>
          <w:b/>
          <w:sz w:val="24"/>
          <w:szCs w:val="24"/>
        </w:rPr>
        <w:t xml:space="preserve">AGUAS RESIDUALES. </w:t>
      </w:r>
      <w:r>
        <w:rPr>
          <w:rFonts w:ascii="Arial" w:eastAsia="Arial" w:hAnsi="Arial" w:cs="Arial"/>
          <w:b/>
          <w:spacing w:val="5"/>
          <w:sz w:val="24"/>
          <w:szCs w:val="24"/>
        </w:rPr>
        <w:t xml:space="preserve"> </w:t>
      </w:r>
      <w:r>
        <w:rPr>
          <w:rFonts w:ascii="Arial" w:eastAsia="Arial" w:hAnsi="Arial" w:cs="Arial"/>
          <w:sz w:val="24"/>
          <w:szCs w:val="24"/>
        </w:rPr>
        <w:t>Las aguas residuales de los muebles sanitarios se captarán por tuberías de calidad y capacidad adecuadas.</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Las  </w:t>
      </w:r>
      <w:r>
        <w:rPr>
          <w:rFonts w:ascii="Arial" w:eastAsia="Arial" w:hAnsi="Arial" w:cs="Arial"/>
          <w:spacing w:val="1"/>
          <w:sz w:val="24"/>
          <w:szCs w:val="24"/>
        </w:rPr>
        <w:t xml:space="preserve"> </w:t>
      </w:r>
      <w:r>
        <w:rPr>
          <w:rFonts w:ascii="Arial" w:eastAsia="Arial" w:hAnsi="Arial" w:cs="Arial"/>
          <w:sz w:val="24"/>
          <w:szCs w:val="24"/>
        </w:rPr>
        <w:t xml:space="preserve">aguas  </w:t>
      </w:r>
      <w:r>
        <w:rPr>
          <w:rFonts w:ascii="Arial" w:eastAsia="Arial" w:hAnsi="Arial" w:cs="Arial"/>
          <w:spacing w:val="1"/>
          <w:sz w:val="24"/>
          <w:szCs w:val="24"/>
        </w:rPr>
        <w:t xml:space="preserve"> </w:t>
      </w:r>
      <w:r>
        <w:rPr>
          <w:rFonts w:ascii="Arial" w:eastAsia="Arial" w:hAnsi="Arial" w:cs="Arial"/>
          <w:sz w:val="24"/>
          <w:szCs w:val="24"/>
        </w:rPr>
        <w:t xml:space="preserve">residuales  </w:t>
      </w:r>
      <w:r>
        <w:rPr>
          <w:rFonts w:ascii="Arial" w:eastAsia="Arial" w:hAnsi="Arial" w:cs="Arial"/>
          <w:spacing w:val="1"/>
          <w:sz w:val="24"/>
          <w:szCs w:val="24"/>
        </w:rPr>
        <w:t xml:space="preserve"> </w:t>
      </w:r>
      <w:r>
        <w:rPr>
          <w:rFonts w:ascii="Arial" w:eastAsia="Arial" w:hAnsi="Arial" w:cs="Arial"/>
          <w:sz w:val="24"/>
          <w:szCs w:val="24"/>
        </w:rPr>
        <w:t xml:space="preserve">industriales  </w:t>
      </w:r>
      <w:r>
        <w:rPr>
          <w:rFonts w:ascii="Arial" w:eastAsia="Arial" w:hAnsi="Arial" w:cs="Arial"/>
          <w:spacing w:val="1"/>
          <w:sz w:val="24"/>
          <w:szCs w:val="24"/>
        </w:rPr>
        <w:t xml:space="preserve"> </w:t>
      </w:r>
      <w:r>
        <w:rPr>
          <w:rFonts w:ascii="Arial" w:eastAsia="Arial" w:hAnsi="Arial" w:cs="Arial"/>
          <w:sz w:val="24"/>
          <w:szCs w:val="24"/>
        </w:rPr>
        <w:t xml:space="preserve">requerirán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permiso  </w:t>
      </w:r>
      <w:r>
        <w:rPr>
          <w:rFonts w:ascii="Arial" w:eastAsia="Arial" w:hAnsi="Arial" w:cs="Arial"/>
          <w:spacing w:val="1"/>
          <w:sz w:val="24"/>
          <w:szCs w:val="24"/>
        </w:rPr>
        <w:t xml:space="preserve"> </w:t>
      </w:r>
      <w:r>
        <w:rPr>
          <w:rFonts w:ascii="Arial" w:eastAsia="Arial" w:hAnsi="Arial" w:cs="Arial"/>
          <w:sz w:val="24"/>
          <w:szCs w:val="24"/>
        </w:rPr>
        <w:t xml:space="preserve">especial  </w:t>
      </w:r>
      <w:r>
        <w:rPr>
          <w:rFonts w:ascii="Arial" w:eastAsia="Arial" w:hAnsi="Arial" w:cs="Arial"/>
          <w:spacing w:val="1"/>
          <w:sz w:val="24"/>
          <w:szCs w:val="24"/>
        </w:rPr>
        <w:t xml:space="preserve"> </w:t>
      </w:r>
      <w:r>
        <w:rPr>
          <w:rFonts w:ascii="Arial" w:eastAsia="Arial" w:hAnsi="Arial" w:cs="Arial"/>
          <w:sz w:val="24"/>
          <w:szCs w:val="24"/>
        </w:rPr>
        <w:t xml:space="preserve">concedido  </w:t>
      </w:r>
      <w:r>
        <w:rPr>
          <w:rFonts w:ascii="Arial" w:eastAsia="Arial" w:hAnsi="Arial" w:cs="Arial"/>
          <w:spacing w:val="1"/>
          <w:sz w:val="24"/>
          <w:szCs w:val="24"/>
        </w:rPr>
        <w:t xml:space="preserve"> </w:t>
      </w:r>
      <w:r>
        <w:rPr>
          <w:rFonts w:ascii="Arial" w:eastAsia="Arial" w:hAnsi="Arial" w:cs="Arial"/>
          <w:sz w:val="24"/>
          <w:szCs w:val="24"/>
        </w:rPr>
        <w:t>por</w:t>
      </w:r>
    </w:p>
    <w:p w:rsidR="00E14A65" w:rsidRDefault="001B2942">
      <w:pPr>
        <w:spacing w:line="260" w:lineRule="exact"/>
        <w:ind w:left="101" w:right="3800"/>
        <w:jc w:val="both"/>
        <w:rPr>
          <w:rFonts w:ascii="Arial" w:eastAsia="Arial" w:hAnsi="Arial" w:cs="Arial"/>
          <w:sz w:val="24"/>
          <w:szCs w:val="24"/>
        </w:rPr>
      </w:pPr>
      <w:r>
        <w:rPr>
          <w:rFonts w:ascii="Arial" w:eastAsia="Arial" w:hAnsi="Arial" w:cs="Arial"/>
          <w:sz w:val="24"/>
          <w:szCs w:val="24"/>
        </w:rPr>
        <w:t>COAPAES,</w:t>
      </w:r>
      <w:r>
        <w:rPr>
          <w:rFonts w:ascii="Arial" w:eastAsia="Arial" w:hAnsi="Arial" w:cs="Arial"/>
          <w:spacing w:val="66"/>
          <w:sz w:val="24"/>
          <w:szCs w:val="24"/>
        </w:rPr>
        <w:t xml:space="preserve"> </w:t>
      </w:r>
      <w:r>
        <w:rPr>
          <w:rFonts w:ascii="Arial" w:eastAsia="Arial" w:hAnsi="Arial" w:cs="Arial"/>
          <w:sz w:val="24"/>
          <w:szCs w:val="24"/>
        </w:rPr>
        <w:t>para su descarga en el sistema de drenaje.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7.01.03   </w:t>
      </w:r>
      <w:r>
        <w:rPr>
          <w:rFonts w:ascii="Arial" w:eastAsia="Arial" w:hAnsi="Arial" w:cs="Arial"/>
          <w:b/>
          <w:spacing w:val="17"/>
          <w:sz w:val="24"/>
          <w:szCs w:val="24"/>
        </w:rPr>
        <w:t xml:space="preserve"> </w:t>
      </w:r>
      <w:r>
        <w:rPr>
          <w:rFonts w:ascii="Arial" w:eastAsia="Arial" w:hAnsi="Arial" w:cs="Arial"/>
          <w:b/>
          <w:sz w:val="24"/>
          <w:szCs w:val="24"/>
        </w:rPr>
        <w:t xml:space="preserve">NORMATIVIDAD.   </w:t>
      </w:r>
      <w:r>
        <w:rPr>
          <w:rFonts w:ascii="Arial" w:eastAsia="Arial" w:hAnsi="Arial" w:cs="Arial"/>
          <w:b/>
          <w:spacing w:val="17"/>
          <w:sz w:val="24"/>
          <w:szCs w:val="24"/>
        </w:rPr>
        <w:t xml:space="preserve"> </w:t>
      </w:r>
      <w:r>
        <w:rPr>
          <w:rFonts w:ascii="Arial" w:eastAsia="Arial" w:hAnsi="Arial" w:cs="Arial"/>
          <w:sz w:val="24"/>
          <w:szCs w:val="24"/>
        </w:rPr>
        <w:t>En lo relativo a la dotación, empleo y almacenamiento del agua potable y las descargas a los drenajes urbanos, los fraccionadores y propietarios se ajustarán a las normas establecidas por COAPAES.</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7.01.04 TABLAS DE REQUERIMIENTOS MÍNIMOS.  </w:t>
      </w:r>
      <w:r>
        <w:rPr>
          <w:rFonts w:ascii="Arial" w:eastAsia="Arial" w:hAnsi="Arial" w:cs="Arial"/>
          <w:b/>
          <w:spacing w:val="53"/>
          <w:sz w:val="24"/>
          <w:szCs w:val="24"/>
        </w:rPr>
        <w:t xml:space="preserve"> </w:t>
      </w:r>
      <w:r>
        <w:rPr>
          <w:rFonts w:ascii="Arial" w:eastAsia="Arial" w:hAnsi="Arial" w:cs="Arial"/>
          <w:sz w:val="24"/>
          <w:szCs w:val="24"/>
        </w:rPr>
        <w:t>Los proyectos de construcción y servicios, se regirán por las siguientes condiciones mínimas.</w:t>
      </w:r>
    </w:p>
    <w:p w:rsidR="00E14A65" w:rsidRDefault="00E14A65">
      <w:pPr>
        <w:spacing w:before="7" w:line="140" w:lineRule="exact"/>
        <w:rPr>
          <w:sz w:val="14"/>
          <w:szCs w:val="14"/>
        </w:rPr>
      </w:pPr>
    </w:p>
    <w:p w:rsidR="00E14A65" w:rsidRDefault="00E14A65">
      <w:pPr>
        <w:spacing w:line="200" w:lineRule="exact"/>
      </w:pPr>
    </w:p>
    <w:p w:rsidR="00E14A65" w:rsidRDefault="00E14A65">
      <w:pPr>
        <w:spacing w:line="200" w:lineRule="exact"/>
      </w:pPr>
    </w:p>
    <w:p w:rsidR="00E14A65" w:rsidRDefault="001B2942">
      <w:pPr>
        <w:ind w:left="4066" w:right="4077"/>
        <w:jc w:val="center"/>
        <w:rPr>
          <w:rFonts w:ascii="Arial" w:eastAsia="Arial" w:hAnsi="Arial" w:cs="Arial"/>
          <w:sz w:val="24"/>
          <w:szCs w:val="24"/>
        </w:rPr>
      </w:pPr>
      <w:r>
        <w:rPr>
          <w:rFonts w:ascii="Arial" w:eastAsia="Arial" w:hAnsi="Arial" w:cs="Arial"/>
          <w:b/>
          <w:sz w:val="24"/>
          <w:szCs w:val="24"/>
        </w:rPr>
        <w:t>TABLA 7.01.01</w:t>
      </w:r>
    </w:p>
    <w:p w:rsidR="00E14A65" w:rsidRDefault="001B2942">
      <w:pPr>
        <w:spacing w:before="2"/>
        <w:ind w:left="1253" w:right="1263"/>
        <w:jc w:val="center"/>
        <w:rPr>
          <w:rFonts w:ascii="Arial" w:eastAsia="Arial" w:hAnsi="Arial" w:cs="Arial"/>
          <w:sz w:val="24"/>
          <w:szCs w:val="24"/>
        </w:rPr>
      </w:pPr>
      <w:r>
        <w:rPr>
          <w:rFonts w:ascii="Arial" w:eastAsia="Arial" w:hAnsi="Arial" w:cs="Arial"/>
          <w:b/>
          <w:sz w:val="24"/>
          <w:szCs w:val="24"/>
        </w:rPr>
        <w:t>REQUERIMIENTOS MÍNIMOS DE SERVICIO DE AGUA POTABLE</w:t>
      </w:r>
    </w:p>
    <w:p w:rsidR="00E14A65" w:rsidRDefault="00E14A65">
      <w:pPr>
        <w:spacing w:before="16" w:line="260" w:lineRule="exact"/>
        <w:rPr>
          <w:sz w:val="26"/>
          <w:szCs w:val="26"/>
        </w:rPr>
      </w:pPr>
    </w:p>
    <w:p w:rsidR="00E14A65" w:rsidRDefault="001B2942">
      <w:pPr>
        <w:ind w:left="834"/>
        <w:rPr>
          <w:rFonts w:ascii="Arial" w:eastAsia="Arial" w:hAnsi="Arial" w:cs="Arial"/>
          <w:sz w:val="24"/>
          <w:szCs w:val="24"/>
        </w:rPr>
      </w:pPr>
      <w:r>
        <w:rPr>
          <w:rFonts w:ascii="Arial" w:eastAsia="Arial" w:hAnsi="Arial" w:cs="Arial"/>
          <w:b/>
          <w:sz w:val="24"/>
          <w:szCs w:val="24"/>
        </w:rPr>
        <w:t xml:space="preserve">TIPO                    </w:t>
      </w:r>
      <w:r>
        <w:rPr>
          <w:rFonts w:ascii="Arial" w:eastAsia="Arial" w:hAnsi="Arial" w:cs="Arial"/>
          <w:b/>
          <w:spacing w:val="15"/>
          <w:sz w:val="24"/>
          <w:szCs w:val="24"/>
        </w:rPr>
        <w:t xml:space="preserve"> </w:t>
      </w:r>
      <w:r>
        <w:rPr>
          <w:rFonts w:ascii="Arial" w:eastAsia="Arial" w:hAnsi="Arial" w:cs="Arial"/>
          <w:b/>
          <w:sz w:val="24"/>
          <w:szCs w:val="24"/>
        </w:rPr>
        <w:t xml:space="preserve">SUBGÉNERO                </w:t>
      </w:r>
      <w:r>
        <w:rPr>
          <w:rFonts w:ascii="Arial" w:eastAsia="Arial" w:hAnsi="Arial" w:cs="Arial"/>
          <w:b/>
          <w:spacing w:val="30"/>
          <w:sz w:val="24"/>
          <w:szCs w:val="24"/>
        </w:rPr>
        <w:t xml:space="preserve"> </w:t>
      </w:r>
      <w:r>
        <w:rPr>
          <w:rFonts w:ascii="Arial" w:eastAsia="Arial" w:hAnsi="Arial" w:cs="Arial"/>
          <w:b/>
          <w:sz w:val="24"/>
          <w:szCs w:val="24"/>
        </w:rPr>
        <w:t xml:space="preserve">DOTACIÓN MÍNIMA               </w:t>
      </w:r>
      <w:r>
        <w:rPr>
          <w:rFonts w:ascii="Arial" w:eastAsia="Arial" w:hAnsi="Arial" w:cs="Arial"/>
          <w:b/>
          <w:spacing w:val="10"/>
          <w:sz w:val="24"/>
          <w:szCs w:val="24"/>
        </w:rPr>
        <w:t xml:space="preserve"> </w:t>
      </w:r>
      <w:r>
        <w:rPr>
          <w:rFonts w:ascii="Arial" w:eastAsia="Arial" w:hAnsi="Arial" w:cs="Arial"/>
          <w:b/>
          <w:sz w:val="24"/>
          <w:szCs w:val="24"/>
        </w:rPr>
        <w:t>NOTAS</w:t>
      </w:r>
    </w:p>
    <w:p w:rsidR="00E14A65" w:rsidRDefault="001B2942">
      <w:pPr>
        <w:spacing w:line="260" w:lineRule="exact"/>
        <w:ind w:left="101" w:right="918"/>
        <w:jc w:val="both"/>
        <w:rPr>
          <w:rFonts w:ascii="Arial" w:eastAsia="Arial" w:hAnsi="Arial" w:cs="Arial"/>
          <w:sz w:val="24"/>
          <w:szCs w:val="24"/>
        </w:rPr>
      </w:pPr>
      <w:r>
        <w:rPr>
          <w:rFonts w:ascii="Arial" w:eastAsia="Arial" w:hAnsi="Arial" w:cs="Arial"/>
          <w:sz w:val="24"/>
          <w:szCs w:val="24"/>
        </w:rPr>
        <w:t xml:space="preserve">HABITACIÓN            </w:t>
      </w:r>
      <w:r>
        <w:rPr>
          <w:rFonts w:ascii="Arial" w:eastAsia="Arial" w:hAnsi="Arial" w:cs="Arial"/>
          <w:spacing w:val="40"/>
          <w:sz w:val="24"/>
          <w:szCs w:val="24"/>
        </w:rPr>
        <w:t xml:space="preserve"> </w:t>
      </w:r>
      <w:r>
        <w:rPr>
          <w:rFonts w:ascii="Arial" w:eastAsia="Arial" w:hAnsi="Arial" w:cs="Arial"/>
          <w:sz w:val="24"/>
          <w:szCs w:val="24"/>
        </w:rPr>
        <w:t xml:space="preserve">Vivienda                        </w:t>
      </w:r>
      <w:r>
        <w:rPr>
          <w:rFonts w:ascii="Arial" w:eastAsia="Arial" w:hAnsi="Arial" w:cs="Arial"/>
          <w:spacing w:val="57"/>
          <w:sz w:val="24"/>
          <w:szCs w:val="24"/>
        </w:rPr>
        <w:t xml:space="preserve"> </w:t>
      </w:r>
      <w:r>
        <w:rPr>
          <w:rFonts w:ascii="Arial" w:eastAsia="Arial" w:hAnsi="Arial" w:cs="Arial"/>
          <w:sz w:val="24"/>
          <w:szCs w:val="24"/>
        </w:rPr>
        <w:t xml:space="preserve">150   </w:t>
      </w:r>
      <w:r>
        <w:rPr>
          <w:rFonts w:ascii="Arial" w:eastAsia="Arial" w:hAnsi="Arial" w:cs="Arial"/>
          <w:spacing w:val="1"/>
          <w:sz w:val="24"/>
          <w:szCs w:val="24"/>
        </w:rPr>
        <w:t xml:space="preserve"> </w:t>
      </w:r>
      <w:r>
        <w:rPr>
          <w:rFonts w:ascii="Arial" w:eastAsia="Arial" w:hAnsi="Arial" w:cs="Arial"/>
          <w:sz w:val="24"/>
          <w:szCs w:val="24"/>
        </w:rPr>
        <w:t xml:space="preserve">lts / hab / día                       </w:t>
      </w:r>
      <w:r>
        <w:rPr>
          <w:rFonts w:ascii="Arial" w:eastAsia="Arial" w:hAnsi="Arial" w:cs="Arial"/>
          <w:spacing w:val="64"/>
          <w:sz w:val="24"/>
          <w:szCs w:val="24"/>
        </w:rPr>
        <w:t xml:space="preserve"> </w:t>
      </w:r>
      <w:r>
        <w:rPr>
          <w:rFonts w:ascii="Arial" w:eastAsia="Arial" w:hAnsi="Arial" w:cs="Arial"/>
          <w:sz w:val="24"/>
          <w:szCs w:val="24"/>
        </w:rPr>
        <w:t>a</w:t>
      </w:r>
    </w:p>
    <w:p w:rsidR="00E14A65" w:rsidRDefault="00E14A65">
      <w:pPr>
        <w:spacing w:before="16" w:line="260" w:lineRule="exact"/>
        <w:rPr>
          <w:sz w:val="26"/>
          <w:szCs w:val="26"/>
        </w:rPr>
      </w:pPr>
    </w:p>
    <w:p w:rsidR="00E14A65" w:rsidRDefault="001B2942">
      <w:pPr>
        <w:ind w:left="101" w:right="659"/>
        <w:jc w:val="both"/>
        <w:rPr>
          <w:rFonts w:ascii="Arial" w:eastAsia="Arial" w:hAnsi="Arial" w:cs="Arial"/>
          <w:sz w:val="24"/>
          <w:szCs w:val="24"/>
        </w:rPr>
      </w:pPr>
      <w:r>
        <w:rPr>
          <w:rFonts w:ascii="Arial" w:eastAsia="Arial" w:hAnsi="Arial" w:cs="Arial"/>
          <w:sz w:val="24"/>
          <w:szCs w:val="24"/>
        </w:rPr>
        <w:t xml:space="preserve">OFICINAS                 </w:t>
      </w:r>
      <w:r>
        <w:rPr>
          <w:rFonts w:ascii="Arial" w:eastAsia="Arial" w:hAnsi="Arial" w:cs="Arial"/>
          <w:spacing w:val="41"/>
          <w:sz w:val="24"/>
          <w:szCs w:val="24"/>
        </w:rPr>
        <w:t xml:space="preserve"> </w:t>
      </w:r>
      <w:r>
        <w:rPr>
          <w:rFonts w:ascii="Arial" w:eastAsia="Arial" w:hAnsi="Arial" w:cs="Arial"/>
          <w:sz w:val="24"/>
          <w:szCs w:val="24"/>
        </w:rPr>
        <w:t xml:space="preserve">Cualquier tipo                   </w:t>
      </w:r>
      <w:r>
        <w:rPr>
          <w:rFonts w:ascii="Arial" w:eastAsia="Arial" w:hAnsi="Arial" w:cs="Arial"/>
          <w:spacing w:val="29"/>
          <w:sz w:val="24"/>
          <w:szCs w:val="24"/>
        </w:rPr>
        <w:t xml:space="preserve"> </w:t>
      </w:r>
      <w:r>
        <w:rPr>
          <w:rFonts w:ascii="Arial" w:eastAsia="Arial" w:hAnsi="Arial" w:cs="Arial"/>
          <w:sz w:val="24"/>
          <w:szCs w:val="24"/>
        </w:rPr>
        <w:t xml:space="preserve">20   lts / m2 / día                        </w:t>
      </w:r>
      <w:r>
        <w:rPr>
          <w:rFonts w:ascii="Arial" w:eastAsia="Arial" w:hAnsi="Arial" w:cs="Arial"/>
          <w:spacing w:val="64"/>
          <w:sz w:val="24"/>
          <w:szCs w:val="24"/>
        </w:rPr>
        <w:t xml:space="preserve"> </w:t>
      </w:r>
      <w:r>
        <w:rPr>
          <w:rFonts w:ascii="Arial" w:eastAsia="Arial" w:hAnsi="Arial" w:cs="Arial"/>
          <w:sz w:val="24"/>
          <w:szCs w:val="24"/>
        </w:rPr>
        <w:t>a, c</w:t>
      </w:r>
    </w:p>
    <w:p w:rsidR="00E14A65" w:rsidRDefault="00E14A65">
      <w:pPr>
        <w:spacing w:before="16" w:line="260" w:lineRule="exact"/>
        <w:rPr>
          <w:sz w:val="26"/>
          <w:szCs w:val="26"/>
        </w:rPr>
      </w:pPr>
    </w:p>
    <w:p w:rsidR="00E14A65" w:rsidRDefault="001B2942">
      <w:pPr>
        <w:ind w:left="101" w:right="912"/>
        <w:jc w:val="both"/>
        <w:rPr>
          <w:rFonts w:ascii="Arial" w:eastAsia="Arial" w:hAnsi="Arial" w:cs="Arial"/>
          <w:sz w:val="24"/>
          <w:szCs w:val="24"/>
        </w:rPr>
      </w:pPr>
      <w:r>
        <w:rPr>
          <w:rFonts w:ascii="Arial" w:eastAsia="Arial" w:hAnsi="Arial" w:cs="Arial"/>
          <w:sz w:val="24"/>
          <w:szCs w:val="24"/>
        </w:rPr>
        <w:t xml:space="preserve">COMERCIOS            </w:t>
      </w:r>
      <w:r>
        <w:rPr>
          <w:rFonts w:ascii="Arial" w:eastAsia="Arial" w:hAnsi="Arial" w:cs="Arial"/>
          <w:spacing w:val="27"/>
          <w:sz w:val="24"/>
          <w:szCs w:val="24"/>
        </w:rPr>
        <w:t xml:space="preserve"> </w:t>
      </w:r>
      <w:r>
        <w:rPr>
          <w:rFonts w:ascii="Arial" w:eastAsia="Arial" w:hAnsi="Arial" w:cs="Arial"/>
          <w:sz w:val="24"/>
          <w:szCs w:val="24"/>
        </w:rPr>
        <w:t xml:space="preserve">Locales comerciales           </w:t>
      </w:r>
      <w:r>
        <w:rPr>
          <w:rFonts w:ascii="Arial" w:eastAsia="Arial" w:hAnsi="Arial" w:cs="Arial"/>
          <w:spacing w:val="1"/>
          <w:sz w:val="24"/>
          <w:szCs w:val="24"/>
        </w:rPr>
        <w:t xml:space="preserve"> </w:t>
      </w:r>
      <w:r>
        <w:rPr>
          <w:rFonts w:ascii="Arial" w:eastAsia="Arial" w:hAnsi="Arial" w:cs="Arial"/>
          <w:sz w:val="24"/>
          <w:szCs w:val="24"/>
        </w:rPr>
        <w:t xml:space="preserve">6   lts / m2 / día                        </w:t>
      </w:r>
      <w:r>
        <w:rPr>
          <w:rFonts w:ascii="Arial" w:eastAsia="Arial" w:hAnsi="Arial" w:cs="Arial"/>
          <w:spacing w:val="64"/>
          <w:sz w:val="24"/>
          <w:szCs w:val="24"/>
        </w:rPr>
        <w:t xml:space="preserve"> </w:t>
      </w:r>
      <w:r>
        <w:rPr>
          <w:rFonts w:ascii="Arial" w:eastAsia="Arial" w:hAnsi="Arial" w:cs="Arial"/>
          <w:sz w:val="24"/>
          <w:szCs w:val="24"/>
        </w:rPr>
        <w:t>a</w:t>
      </w:r>
    </w:p>
    <w:p w:rsidR="00E14A65" w:rsidRDefault="001B2942">
      <w:pPr>
        <w:spacing w:before="2"/>
        <w:ind w:left="2434" w:right="2455"/>
        <w:jc w:val="center"/>
        <w:rPr>
          <w:rFonts w:ascii="Arial" w:eastAsia="Arial" w:hAnsi="Arial" w:cs="Arial"/>
          <w:sz w:val="24"/>
          <w:szCs w:val="24"/>
        </w:rPr>
      </w:pPr>
      <w:r>
        <w:rPr>
          <w:rFonts w:ascii="Arial" w:eastAsia="Arial" w:hAnsi="Arial" w:cs="Arial"/>
          <w:sz w:val="24"/>
          <w:szCs w:val="24"/>
        </w:rPr>
        <w:t xml:space="preserve">Mercados                      </w:t>
      </w:r>
      <w:r>
        <w:rPr>
          <w:rFonts w:ascii="Arial" w:eastAsia="Arial" w:hAnsi="Arial" w:cs="Arial"/>
          <w:spacing w:val="57"/>
          <w:sz w:val="24"/>
          <w:szCs w:val="24"/>
        </w:rPr>
        <w:t xml:space="preserve"> </w:t>
      </w:r>
      <w:r>
        <w:rPr>
          <w:rFonts w:ascii="Arial" w:eastAsia="Arial" w:hAnsi="Arial" w:cs="Arial"/>
          <w:sz w:val="24"/>
          <w:szCs w:val="24"/>
        </w:rPr>
        <w:t>100   lts / puesto / día</w:t>
      </w:r>
    </w:p>
    <w:p w:rsidR="00E14A65" w:rsidRDefault="001B2942">
      <w:pPr>
        <w:spacing w:line="260" w:lineRule="exact"/>
        <w:ind w:left="2472"/>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position w:val="-1"/>
          <w:sz w:val="24"/>
          <w:szCs w:val="24"/>
        </w:rPr>
        <w:t xml:space="preserve">Baños Públicos             </w:t>
      </w:r>
      <w:r>
        <w:rPr>
          <w:rFonts w:ascii="Arial" w:eastAsia="Arial" w:hAnsi="Arial" w:cs="Arial"/>
          <w:spacing w:val="54"/>
          <w:position w:val="-1"/>
          <w:sz w:val="24"/>
          <w:szCs w:val="24"/>
        </w:rPr>
        <w:t xml:space="preserve"> </w:t>
      </w:r>
      <w:r>
        <w:rPr>
          <w:rFonts w:ascii="Arial" w:eastAsia="Arial" w:hAnsi="Arial" w:cs="Arial"/>
          <w:position w:val="-1"/>
          <w:sz w:val="24"/>
          <w:szCs w:val="24"/>
        </w:rPr>
        <w:t xml:space="preserve">300   lts / bañista / regadera / día </w:t>
      </w:r>
      <w:r>
        <w:rPr>
          <w:rFonts w:ascii="Arial" w:eastAsia="Arial" w:hAnsi="Arial" w:cs="Arial"/>
          <w:spacing w:val="58"/>
          <w:position w:val="-1"/>
          <w:sz w:val="24"/>
          <w:szCs w:val="24"/>
        </w:rPr>
        <w:t xml:space="preserve"> </w:t>
      </w:r>
      <w:r>
        <w:rPr>
          <w:rFonts w:ascii="Arial" w:eastAsia="Arial" w:hAnsi="Arial" w:cs="Arial"/>
          <w:position w:val="-1"/>
          <w:sz w:val="24"/>
          <w:szCs w:val="24"/>
        </w:rPr>
        <w:t>b</w:t>
      </w:r>
    </w:p>
    <w:p w:rsidR="00E14A65" w:rsidRDefault="001B2942">
      <w:pPr>
        <w:spacing w:before="13" w:line="260" w:lineRule="exact"/>
        <w:ind w:left="2472" w:right="-41"/>
        <w:rPr>
          <w:rFonts w:ascii="Arial" w:eastAsia="Arial" w:hAnsi="Arial" w:cs="Arial"/>
          <w:sz w:val="24"/>
          <w:szCs w:val="24"/>
        </w:rPr>
      </w:pPr>
      <w:r>
        <w:rPr>
          <w:rFonts w:ascii="Arial" w:eastAsia="Arial" w:hAnsi="Arial" w:cs="Arial"/>
          <w:sz w:val="24"/>
          <w:szCs w:val="24"/>
        </w:rPr>
        <w:lastRenderedPageBreak/>
        <w:t>Lavanderías de autoservicio</w:t>
      </w:r>
    </w:p>
    <w:p w:rsidR="00E14A65" w:rsidRDefault="001B2942">
      <w:pPr>
        <w:spacing w:before="7"/>
        <w:rPr>
          <w:rFonts w:ascii="Arial" w:eastAsia="Arial" w:hAnsi="Arial" w:cs="Arial"/>
          <w:sz w:val="24"/>
          <w:szCs w:val="24"/>
        </w:rPr>
        <w:sectPr w:rsidR="00E14A65">
          <w:type w:val="continuous"/>
          <w:pgSz w:w="12240" w:h="15840"/>
          <w:pgMar w:top="1480" w:right="1020" w:bottom="280" w:left="1320" w:header="720" w:footer="720" w:gutter="0"/>
          <w:cols w:num="2" w:space="720" w:equalWidth="0">
            <w:col w:w="4127" w:space="1118"/>
            <w:col w:w="4655"/>
          </w:cols>
        </w:sectPr>
      </w:pPr>
      <w:r>
        <w:br w:type="column"/>
      </w:r>
      <w:r>
        <w:rPr>
          <w:rFonts w:ascii="Arial" w:eastAsia="Arial" w:hAnsi="Arial" w:cs="Arial"/>
          <w:sz w:val="24"/>
          <w:szCs w:val="24"/>
        </w:rPr>
        <w:lastRenderedPageBreak/>
        <w:t>40   lts / Kg de ropa seca</w:t>
      </w:r>
    </w:p>
    <w:p w:rsidR="00E14A65" w:rsidRDefault="00E14A65">
      <w:pPr>
        <w:spacing w:before="3" w:line="240" w:lineRule="exact"/>
        <w:rPr>
          <w:sz w:val="24"/>
          <w:szCs w:val="24"/>
        </w:rPr>
        <w:sectPr w:rsidR="00E14A65">
          <w:type w:val="continuous"/>
          <w:pgSz w:w="12240" w:h="15840"/>
          <w:pgMar w:top="1480" w:right="1020" w:bottom="280" w:left="1320" w:header="720" w:footer="720" w:gutter="0"/>
          <w:cols w:space="720"/>
        </w:sectPr>
      </w:pPr>
    </w:p>
    <w:p w:rsidR="00E14A65" w:rsidRDefault="001B2942">
      <w:pPr>
        <w:spacing w:before="29"/>
        <w:ind w:left="2472" w:right="-41" w:hanging="2371"/>
        <w:rPr>
          <w:rFonts w:ascii="Arial" w:eastAsia="Arial" w:hAnsi="Arial" w:cs="Arial"/>
          <w:sz w:val="24"/>
          <w:szCs w:val="24"/>
        </w:rPr>
      </w:pPr>
      <w:r>
        <w:rPr>
          <w:rFonts w:ascii="Arial" w:eastAsia="Arial" w:hAnsi="Arial" w:cs="Arial"/>
          <w:sz w:val="24"/>
          <w:szCs w:val="24"/>
        </w:rPr>
        <w:lastRenderedPageBreak/>
        <w:t xml:space="preserve">SALUD                      </w:t>
      </w:r>
      <w:r>
        <w:rPr>
          <w:rFonts w:ascii="Arial" w:eastAsia="Arial" w:hAnsi="Arial" w:cs="Arial"/>
          <w:spacing w:val="41"/>
          <w:sz w:val="24"/>
          <w:szCs w:val="24"/>
        </w:rPr>
        <w:t xml:space="preserve"> </w:t>
      </w:r>
      <w:r>
        <w:rPr>
          <w:rFonts w:ascii="Arial" w:eastAsia="Arial" w:hAnsi="Arial" w:cs="Arial"/>
          <w:sz w:val="24"/>
          <w:szCs w:val="24"/>
        </w:rPr>
        <w:t>Hospitales, clínicas o centros de salud</w:t>
      </w:r>
    </w:p>
    <w:p w:rsidR="00E14A65" w:rsidRDefault="001B2942">
      <w:pPr>
        <w:spacing w:before="29"/>
        <w:rPr>
          <w:rFonts w:ascii="Arial" w:eastAsia="Arial" w:hAnsi="Arial" w:cs="Arial"/>
          <w:sz w:val="24"/>
          <w:szCs w:val="24"/>
        </w:rPr>
        <w:sectPr w:rsidR="00E14A65">
          <w:type w:val="continuous"/>
          <w:pgSz w:w="12240" w:h="15840"/>
          <w:pgMar w:top="1480" w:right="1020" w:bottom="280" w:left="1320" w:header="720" w:footer="720" w:gutter="0"/>
          <w:cols w:num="2" w:space="720" w:equalWidth="0">
            <w:col w:w="4727" w:space="385"/>
            <w:col w:w="4788"/>
          </w:cols>
        </w:sectPr>
      </w:pPr>
      <w:r>
        <w:br w:type="column"/>
      </w:r>
      <w:r>
        <w:rPr>
          <w:rFonts w:ascii="Arial" w:eastAsia="Arial" w:hAnsi="Arial" w:cs="Arial"/>
          <w:sz w:val="24"/>
          <w:szCs w:val="24"/>
        </w:rPr>
        <w:lastRenderedPageBreak/>
        <w:t xml:space="preserve">800   lts / cama / día                      </w:t>
      </w:r>
      <w:r>
        <w:rPr>
          <w:rFonts w:ascii="Arial" w:eastAsia="Arial" w:hAnsi="Arial" w:cs="Arial"/>
          <w:spacing w:val="11"/>
          <w:sz w:val="24"/>
          <w:szCs w:val="24"/>
        </w:rPr>
        <w:t xml:space="preserve"> </w:t>
      </w:r>
      <w:r>
        <w:rPr>
          <w:rFonts w:ascii="Arial" w:eastAsia="Arial" w:hAnsi="Arial" w:cs="Arial"/>
          <w:sz w:val="24"/>
          <w:szCs w:val="24"/>
        </w:rPr>
        <w:t>a, b, c.</w:t>
      </w:r>
    </w:p>
    <w:p w:rsidR="00E14A65" w:rsidRDefault="001B2942">
      <w:pPr>
        <w:spacing w:line="260" w:lineRule="exact"/>
        <w:ind w:left="2472"/>
        <w:rPr>
          <w:rFonts w:ascii="Arial" w:eastAsia="Arial" w:hAnsi="Arial" w:cs="Arial"/>
          <w:sz w:val="24"/>
          <w:szCs w:val="24"/>
        </w:rPr>
        <w:sectPr w:rsidR="00E14A65">
          <w:type w:val="continuous"/>
          <w:pgSz w:w="12240" w:h="15840"/>
          <w:pgMar w:top="1480" w:right="1020" w:bottom="280" w:left="1320" w:header="720" w:footer="720" w:gutter="0"/>
          <w:cols w:space="720"/>
        </w:sectPr>
      </w:pPr>
      <w:r>
        <w:rPr>
          <w:rFonts w:ascii="Arial" w:eastAsia="Arial" w:hAnsi="Arial" w:cs="Arial"/>
          <w:sz w:val="24"/>
          <w:szCs w:val="24"/>
        </w:rPr>
        <w:lastRenderedPageBreak/>
        <w:t xml:space="preserve">Orfanatorios y asilos     </w:t>
      </w:r>
      <w:r>
        <w:rPr>
          <w:rFonts w:ascii="Arial" w:eastAsia="Arial" w:hAnsi="Arial" w:cs="Arial"/>
          <w:spacing w:val="53"/>
          <w:sz w:val="24"/>
          <w:szCs w:val="24"/>
        </w:rPr>
        <w:t xml:space="preserve"> </w:t>
      </w:r>
      <w:r>
        <w:rPr>
          <w:rFonts w:ascii="Arial" w:eastAsia="Arial" w:hAnsi="Arial" w:cs="Arial"/>
          <w:sz w:val="24"/>
          <w:szCs w:val="24"/>
        </w:rPr>
        <w:t xml:space="preserve">300   lts / huésped / día                 </w:t>
      </w:r>
      <w:r>
        <w:rPr>
          <w:rFonts w:ascii="Arial" w:eastAsia="Arial" w:hAnsi="Arial" w:cs="Arial"/>
          <w:spacing w:val="9"/>
          <w:sz w:val="24"/>
          <w:szCs w:val="24"/>
        </w:rPr>
        <w:t xml:space="preserve"> </w:t>
      </w:r>
      <w:r>
        <w:rPr>
          <w:rFonts w:ascii="Arial" w:eastAsia="Arial" w:hAnsi="Arial" w:cs="Arial"/>
          <w:sz w:val="24"/>
          <w:szCs w:val="24"/>
        </w:rPr>
        <w:t>a. c.</w:t>
      </w:r>
    </w:p>
    <w:p w:rsidR="00E14A65" w:rsidRDefault="00E14A65">
      <w:pPr>
        <w:spacing w:before="1" w:line="140" w:lineRule="exact"/>
        <w:rPr>
          <w:sz w:val="15"/>
          <w:szCs w:val="15"/>
        </w:rPr>
      </w:pPr>
    </w:p>
    <w:p w:rsidR="00E14A65" w:rsidRDefault="00E14A65">
      <w:pPr>
        <w:spacing w:line="200" w:lineRule="exact"/>
      </w:pPr>
    </w:p>
    <w:p w:rsidR="00E14A65" w:rsidRDefault="001B2942">
      <w:pPr>
        <w:spacing w:line="260" w:lineRule="exact"/>
        <w:ind w:left="101" w:right="-41"/>
        <w:rPr>
          <w:rFonts w:ascii="Arial" w:eastAsia="Arial" w:hAnsi="Arial" w:cs="Arial"/>
          <w:sz w:val="24"/>
          <w:szCs w:val="24"/>
        </w:rPr>
      </w:pPr>
      <w:r>
        <w:rPr>
          <w:rFonts w:ascii="Arial" w:eastAsia="Arial" w:hAnsi="Arial" w:cs="Arial"/>
          <w:sz w:val="24"/>
          <w:szCs w:val="24"/>
        </w:rPr>
        <w:t>EDUCACIÓN Y CULTURA</w:t>
      </w:r>
    </w:p>
    <w:p w:rsidR="00E14A65" w:rsidRDefault="001B2942">
      <w:pPr>
        <w:spacing w:before="66"/>
        <w:rPr>
          <w:rFonts w:ascii="Arial" w:eastAsia="Arial" w:hAnsi="Arial" w:cs="Arial"/>
          <w:sz w:val="24"/>
          <w:szCs w:val="24"/>
        </w:rPr>
      </w:pPr>
      <w:r>
        <w:br w:type="column"/>
      </w:r>
      <w:r>
        <w:rPr>
          <w:rFonts w:ascii="Arial" w:eastAsia="Arial" w:hAnsi="Arial" w:cs="Arial"/>
          <w:sz w:val="24"/>
          <w:szCs w:val="24"/>
        </w:rPr>
        <w:lastRenderedPageBreak/>
        <w:t xml:space="preserve">Guarderías                    </w:t>
      </w:r>
      <w:r>
        <w:rPr>
          <w:rFonts w:ascii="Arial" w:eastAsia="Arial" w:hAnsi="Arial" w:cs="Arial"/>
          <w:spacing w:val="43"/>
          <w:sz w:val="24"/>
          <w:szCs w:val="24"/>
        </w:rPr>
        <w:t xml:space="preserve"> </w:t>
      </w:r>
      <w:r>
        <w:rPr>
          <w:rFonts w:ascii="Arial" w:eastAsia="Arial" w:hAnsi="Arial" w:cs="Arial"/>
          <w:sz w:val="24"/>
          <w:szCs w:val="24"/>
        </w:rPr>
        <w:t>160   lts / niño / día</w:t>
      </w:r>
    </w:p>
    <w:p w:rsidR="00E14A65" w:rsidRDefault="001B2942">
      <w:pPr>
        <w:spacing w:before="2"/>
        <w:rPr>
          <w:rFonts w:ascii="Arial" w:eastAsia="Arial" w:hAnsi="Arial" w:cs="Arial"/>
          <w:sz w:val="24"/>
          <w:szCs w:val="24"/>
        </w:rPr>
        <w:sectPr w:rsidR="00E14A65">
          <w:pgSz w:w="12240" w:h="15840"/>
          <w:pgMar w:top="1080" w:right="1020" w:bottom="280" w:left="1320" w:header="0" w:footer="775" w:gutter="0"/>
          <w:cols w:num="2" w:space="720" w:equalWidth="0">
            <w:col w:w="1768" w:space="704"/>
            <w:col w:w="7428"/>
          </w:cols>
        </w:sectPr>
      </w:pPr>
      <w:r>
        <w:rPr>
          <w:rFonts w:ascii="Arial" w:eastAsia="Arial" w:hAnsi="Arial" w:cs="Arial"/>
          <w:sz w:val="24"/>
          <w:szCs w:val="24"/>
        </w:rPr>
        <w:t xml:space="preserve">Educación elemental       </w:t>
      </w:r>
      <w:r>
        <w:rPr>
          <w:rFonts w:ascii="Arial" w:eastAsia="Arial" w:hAnsi="Arial" w:cs="Arial"/>
          <w:spacing w:val="13"/>
          <w:sz w:val="24"/>
          <w:szCs w:val="24"/>
        </w:rPr>
        <w:t xml:space="preserve"> </w:t>
      </w:r>
      <w:r>
        <w:rPr>
          <w:rFonts w:ascii="Arial" w:eastAsia="Arial" w:hAnsi="Arial" w:cs="Arial"/>
          <w:sz w:val="24"/>
          <w:szCs w:val="24"/>
        </w:rPr>
        <w:t xml:space="preserve">20   lts / alumno / turno               </w:t>
      </w:r>
      <w:r>
        <w:rPr>
          <w:rFonts w:ascii="Arial" w:eastAsia="Arial" w:hAnsi="Arial" w:cs="Arial"/>
          <w:spacing w:val="62"/>
          <w:sz w:val="24"/>
          <w:szCs w:val="24"/>
        </w:rPr>
        <w:t xml:space="preserve"> </w:t>
      </w:r>
      <w:r>
        <w:rPr>
          <w:rFonts w:ascii="Arial" w:eastAsia="Arial" w:hAnsi="Arial" w:cs="Arial"/>
          <w:sz w:val="24"/>
          <w:szCs w:val="24"/>
        </w:rPr>
        <w:t>a, b, c.</w:t>
      </w:r>
    </w:p>
    <w:p w:rsidR="00E14A65" w:rsidRDefault="001B2942">
      <w:pPr>
        <w:spacing w:before="4" w:line="260" w:lineRule="exact"/>
        <w:ind w:left="2472" w:right="-41"/>
        <w:rPr>
          <w:rFonts w:ascii="Arial" w:eastAsia="Arial" w:hAnsi="Arial" w:cs="Arial"/>
          <w:sz w:val="24"/>
          <w:szCs w:val="24"/>
        </w:rPr>
      </w:pPr>
      <w:r>
        <w:rPr>
          <w:rFonts w:ascii="Arial" w:eastAsia="Arial" w:hAnsi="Arial" w:cs="Arial"/>
          <w:sz w:val="24"/>
          <w:szCs w:val="24"/>
        </w:rPr>
        <w:lastRenderedPageBreak/>
        <w:t>Educación media y superior</w:t>
      </w:r>
    </w:p>
    <w:p w:rsidR="00E14A65" w:rsidRDefault="001B2942">
      <w:pPr>
        <w:spacing w:before="4" w:line="260" w:lineRule="exact"/>
        <w:ind w:left="2472" w:right="386"/>
        <w:rPr>
          <w:rFonts w:ascii="Arial" w:eastAsia="Arial" w:hAnsi="Arial" w:cs="Arial"/>
          <w:sz w:val="24"/>
          <w:szCs w:val="24"/>
        </w:rPr>
      </w:pPr>
      <w:r>
        <w:rPr>
          <w:rFonts w:ascii="Arial" w:eastAsia="Arial" w:hAnsi="Arial" w:cs="Arial"/>
          <w:sz w:val="24"/>
          <w:szCs w:val="24"/>
        </w:rPr>
        <w:t>Exposiciones temporales</w:t>
      </w:r>
    </w:p>
    <w:p w:rsidR="00E14A65" w:rsidRDefault="001B2942">
      <w:pPr>
        <w:spacing w:line="260" w:lineRule="exact"/>
        <w:rPr>
          <w:rFonts w:ascii="Arial" w:eastAsia="Arial" w:hAnsi="Arial" w:cs="Arial"/>
          <w:sz w:val="24"/>
          <w:szCs w:val="24"/>
        </w:rPr>
      </w:pPr>
      <w:r>
        <w:br w:type="column"/>
      </w:r>
      <w:r>
        <w:rPr>
          <w:rFonts w:ascii="Arial" w:eastAsia="Arial" w:hAnsi="Arial" w:cs="Arial"/>
          <w:sz w:val="24"/>
          <w:szCs w:val="24"/>
        </w:rPr>
        <w:lastRenderedPageBreak/>
        <w:t xml:space="preserve">25   lts / alumno / turno               </w:t>
      </w:r>
      <w:r>
        <w:rPr>
          <w:rFonts w:ascii="Arial" w:eastAsia="Arial" w:hAnsi="Arial" w:cs="Arial"/>
          <w:spacing w:val="62"/>
          <w:sz w:val="24"/>
          <w:szCs w:val="24"/>
        </w:rPr>
        <w:t xml:space="preserve"> </w:t>
      </w:r>
      <w:r>
        <w:rPr>
          <w:rFonts w:ascii="Arial" w:eastAsia="Arial" w:hAnsi="Arial" w:cs="Arial"/>
          <w:sz w:val="24"/>
          <w:szCs w:val="24"/>
        </w:rPr>
        <w:t>a, b, c,</w:t>
      </w:r>
    </w:p>
    <w:p w:rsidR="00E14A65" w:rsidRDefault="00E14A65">
      <w:pPr>
        <w:spacing w:before="16" w:line="260" w:lineRule="exact"/>
        <w:rPr>
          <w:sz w:val="26"/>
          <w:szCs w:val="26"/>
        </w:rPr>
      </w:pPr>
    </w:p>
    <w:p w:rsidR="00E14A65" w:rsidRDefault="001B2942">
      <w:pPr>
        <w:rPr>
          <w:rFonts w:ascii="Arial" w:eastAsia="Arial" w:hAnsi="Arial" w:cs="Arial"/>
          <w:sz w:val="24"/>
          <w:szCs w:val="24"/>
        </w:rPr>
        <w:sectPr w:rsidR="00E14A65">
          <w:type w:val="continuous"/>
          <w:pgSz w:w="12240" w:h="15840"/>
          <w:pgMar w:top="1480" w:right="1020" w:bottom="280" w:left="1320" w:header="720" w:footer="720" w:gutter="0"/>
          <w:cols w:num="2" w:space="720" w:equalWidth="0">
            <w:col w:w="4314" w:space="932"/>
            <w:col w:w="4654"/>
          </w:cols>
        </w:sectPr>
      </w:pPr>
      <w:r>
        <w:rPr>
          <w:rFonts w:ascii="Arial" w:eastAsia="Arial" w:hAnsi="Arial" w:cs="Arial"/>
          <w:sz w:val="24"/>
          <w:szCs w:val="24"/>
        </w:rPr>
        <w:t xml:space="preserve">10   lts / asistente / día                </w:t>
      </w:r>
      <w:r>
        <w:rPr>
          <w:rFonts w:ascii="Arial" w:eastAsia="Arial" w:hAnsi="Arial" w:cs="Arial"/>
          <w:spacing w:val="36"/>
          <w:sz w:val="24"/>
          <w:szCs w:val="24"/>
        </w:rPr>
        <w:t xml:space="preserve"> </w:t>
      </w:r>
      <w:r>
        <w:rPr>
          <w:rFonts w:ascii="Arial" w:eastAsia="Arial" w:hAnsi="Arial" w:cs="Arial"/>
          <w:sz w:val="24"/>
          <w:szCs w:val="24"/>
        </w:rPr>
        <w:t>b</w:t>
      </w:r>
    </w:p>
    <w:p w:rsidR="00E14A65" w:rsidRDefault="00E14A65">
      <w:pPr>
        <w:spacing w:before="3" w:line="240" w:lineRule="exact"/>
        <w:rPr>
          <w:sz w:val="24"/>
          <w:szCs w:val="24"/>
        </w:rPr>
      </w:pPr>
    </w:p>
    <w:p w:rsidR="00E14A65" w:rsidRDefault="001B2942">
      <w:pPr>
        <w:spacing w:before="29"/>
        <w:ind w:left="2472" w:right="325" w:hanging="2371"/>
        <w:rPr>
          <w:rFonts w:ascii="Arial" w:eastAsia="Arial" w:hAnsi="Arial" w:cs="Arial"/>
          <w:sz w:val="24"/>
          <w:szCs w:val="24"/>
        </w:rPr>
        <w:sectPr w:rsidR="00E14A65">
          <w:type w:val="continuous"/>
          <w:pgSz w:w="12240" w:h="15840"/>
          <w:pgMar w:top="1480" w:right="1020" w:bottom="280" w:left="1320" w:header="720" w:footer="720" w:gutter="0"/>
          <w:cols w:space="720"/>
        </w:sectPr>
      </w:pPr>
      <w:r>
        <w:rPr>
          <w:rFonts w:ascii="Arial" w:eastAsia="Arial" w:hAnsi="Arial" w:cs="Arial"/>
          <w:sz w:val="24"/>
          <w:szCs w:val="24"/>
        </w:rPr>
        <w:t xml:space="preserve">RECREACIÓN          </w:t>
      </w:r>
      <w:r>
        <w:rPr>
          <w:rFonts w:ascii="Arial" w:eastAsia="Arial" w:hAnsi="Arial" w:cs="Arial"/>
          <w:spacing w:val="39"/>
          <w:sz w:val="24"/>
          <w:szCs w:val="24"/>
        </w:rPr>
        <w:t xml:space="preserve"> </w:t>
      </w:r>
      <w:r>
        <w:rPr>
          <w:rFonts w:ascii="Arial" w:eastAsia="Arial" w:hAnsi="Arial" w:cs="Arial"/>
          <w:sz w:val="24"/>
          <w:szCs w:val="24"/>
        </w:rPr>
        <w:t xml:space="preserve">Alimentos y bebidas        </w:t>
      </w:r>
      <w:r>
        <w:rPr>
          <w:rFonts w:ascii="Arial" w:eastAsia="Arial" w:hAnsi="Arial" w:cs="Arial"/>
          <w:spacing w:val="27"/>
          <w:sz w:val="24"/>
          <w:szCs w:val="24"/>
        </w:rPr>
        <w:t xml:space="preserve"> </w:t>
      </w:r>
      <w:r>
        <w:rPr>
          <w:rFonts w:ascii="Arial" w:eastAsia="Arial" w:hAnsi="Arial" w:cs="Arial"/>
          <w:sz w:val="24"/>
          <w:szCs w:val="24"/>
        </w:rPr>
        <w:t xml:space="preserve">12   lts / comida                           </w:t>
      </w:r>
      <w:r>
        <w:rPr>
          <w:rFonts w:ascii="Arial" w:eastAsia="Arial" w:hAnsi="Arial" w:cs="Arial"/>
          <w:spacing w:val="25"/>
          <w:sz w:val="24"/>
          <w:szCs w:val="24"/>
        </w:rPr>
        <w:t xml:space="preserve"> </w:t>
      </w:r>
      <w:r>
        <w:rPr>
          <w:rFonts w:ascii="Arial" w:eastAsia="Arial" w:hAnsi="Arial" w:cs="Arial"/>
          <w:sz w:val="24"/>
          <w:szCs w:val="24"/>
        </w:rPr>
        <w:t xml:space="preserve">a, b, c, Entretenimiento                 </w:t>
      </w:r>
      <w:r>
        <w:rPr>
          <w:rFonts w:ascii="Arial" w:eastAsia="Arial" w:hAnsi="Arial" w:cs="Arial"/>
          <w:spacing w:val="29"/>
          <w:sz w:val="24"/>
          <w:szCs w:val="24"/>
        </w:rPr>
        <w:t xml:space="preserve"> </w:t>
      </w:r>
      <w:r>
        <w:rPr>
          <w:rFonts w:ascii="Arial" w:eastAsia="Arial" w:hAnsi="Arial" w:cs="Arial"/>
          <w:sz w:val="24"/>
          <w:szCs w:val="24"/>
        </w:rPr>
        <w:t xml:space="preserve">6   lts / asistente / día                </w:t>
      </w:r>
      <w:r>
        <w:rPr>
          <w:rFonts w:ascii="Arial" w:eastAsia="Arial" w:hAnsi="Arial" w:cs="Arial"/>
          <w:spacing w:val="36"/>
          <w:sz w:val="24"/>
          <w:szCs w:val="24"/>
        </w:rPr>
        <w:t xml:space="preserve"> </w:t>
      </w:r>
      <w:r>
        <w:rPr>
          <w:rFonts w:ascii="Arial" w:eastAsia="Arial" w:hAnsi="Arial" w:cs="Arial"/>
          <w:sz w:val="24"/>
          <w:szCs w:val="24"/>
        </w:rPr>
        <w:t xml:space="preserve">a, b, Circos y ferias                 </w:t>
      </w:r>
      <w:r>
        <w:rPr>
          <w:rFonts w:ascii="Arial" w:eastAsia="Arial" w:hAnsi="Arial" w:cs="Arial"/>
          <w:spacing w:val="56"/>
          <w:sz w:val="24"/>
          <w:szCs w:val="24"/>
        </w:rPr>
        <w:t xml:space="preserve"> </w:t>
      </w:r>
      <w:r>
        <w:rPr>
          <w:rFonts w:ascii="Arial" w:eastAsia="Arial" w:hAnsi="Arial" w:cs="Arial"/>
          <w:sz w:val="24"/>
          <w:szCs w:val="24"/>
        </w:rPr>
        <w:t xml:space="preserve">10   lts / asistente / día                </w:t>
      </w:r>
      <w:r>
        <w:rPr>
          <w:rFonts w:ascii="Arial" w:eastAsia="Arial" w:hAnsi="Arial" w:cs="Arial"/>
          <w:spacing w:val="36"/>
          <w:sz w:val="24"/>
          <w:szCs w:val="24"/>
        </w:rPr>
        <w:t xml:space="preserve"> </w:t>
      </w:r>
      <w:r>
        <w:rPr>
          <w:rFonts w:ascii="Arial" w:eastAsia="Arial" w:hAnsi="Arial" w:cs="Arial"/>
          <w:sz w:val="24"/>
          <w:szCs w:val="24"/>
        </w:rPr>
        <w:t>b</w:t>
      </w:r>
    </w:p>
    <w:p w:rsidR="00E14A65" w:rsidRDefault="001B2942">
      <w:pPr>
        <w:spacing w:before="8" w:line="260" w:lineRule="exact"/>
        <w:ind w:left="2472" w:right="-41"/>
        <w:rPr>
          <w:rFonts w:ascii="Arial" w:eastAsia="Arial" w:hAnsi="Arial" w:cs="Arial"/>
          <w:sz w:val="24"/>
          <w:szCs w:val="24"/>
        </w:rPr>
      </w:pPr>
      <w:r>
        <w:rPr>
          <w:rFonts w:ascii="Arial" w:eastAsia="Arial" w:hAnsi="Arial" w:cs="Arial"/>
          <w:sz w:val="24"/>
          <w:szCs w:val="24"/>
        </w:rPr>
        <w:lastRenderedPageBreak/>
        <w:t>Dotación para animales al caso</w:t>
      </w:r>
    </w:p>
    <w:p w:rsidR="00E14A65" w:rsidRDefault="001B2942">
      <w:pPr>
        <w:spacing w:before="2"/>
        <w:rPr>
          <w:rFonts w:ascii="Arial" w:eastAsia="Arial" w:hAnsi="Arial" w:cs="Arial"/>
          <w:sz w:val="24"/>
          <w:szCs w:val="24"/>
        </w:rPr>
        <w:sectPr w:rsidR="00E14A65">
          <w:type w:val="continuous"/>
          <w:pgSz w:w="12240" w:h="15840"/>
          <w:pgMar w:top="1480" w:right="1020" w:bottom="280" w:left="1320" w:header="720" w:footer="720" w:gutter="0"/>
          <w:cols w:num="2" w:space="720" w:equalWidth="0">
            <w:col w:w="4260" w:space="985"/>
            <w:col w:w="4655"/>
          </w:cols>
        </w:sectPr>
      </w:pPr>
      <w:r>
        <w:br w:type="column"/>
      </w:r>
      <w:r>
        <w:rPr>
          <w:rFonts w:ascii="Arial" w:eastAsia="Arial" w:hAnsi="Arial" w:cs="Arial"/>
          <w:sz w:val="24"/>
          <w:szCs w:val="24"/>
        </w:rPr>
        <w:lastRenderedPageBreak/>
        <w:t>25   lts / animal / día</w:t>
      </w:r>
    </w:p>
    <w:p w:rsidR="00E14A65" w:rsidRDefault="001B2942">
      <w:pPr>
        <w:spacing w:line="260" w:lineRule="exact"/>
        <w:ind w:left="2472"/>
        <w:rPr>
          <w:rFonts w:ascii="Arial" w:eastAsia="Arial" w:hAnsi="Arial" w:cs="Arial"/>
          <w:sz w:val="24"/>
          <w:szCs w:val="24"/>
        </w:rPr>
        <w:sectPr w:rsidR="00E14A65">
          <w:type w:val="continuous"/>
          <w:pgSz w:w="12240" w:h="15840"/>
          <w:pgMar w:top="1480" w:right="1020" w:bottom="280" w:left="1320" w:header="720" w:footer="720" w:gutter="0"/>
          <w:cols w:space="720"/>
        </w:sectPr>
      </w:pPr>
      <w:r>
        <w:rPr>
          <w:rFonts w:ascii="Arial" w:eastAsia="Arial" w:hAnsi="Arial" w:cs="Arial"/>
          <w:position w:val="-1"/>
          <w:sz w:val="24"/>
          <w:szCs w:val="24"/>
        </w:rPr>
        <w:lastRenderedPageBreak/>
        <w:t xml:space="preserve">Recreación social            </w:t>
      </w:r>
      <w:r>
        <w:rPr>
          <w:rFonts w:ascii="Arial" w:eastAsia="Arial" w:hAnsi="Arial" w:cs="Arial"/>
          <w:spacing w:val="15"/>
          <w:position w:val="-1"/>
          <w:sz w:val="24"/>
          <w:szCs w:val="24"/>
        </w:rPr>
        <w:t xml:space="preserve"> </w:t>
      </w:r>
      <w:r>
        <w:rPr>
          <w:rFonts w:ascii="Arial" w:eastAsia="Arial" w:hAnsi="Arial" w:cs="Arial"/>
          <w:position w:val="-1"/>
          <w:sz w:val="24"/>
          <w:szCs w:val="24"/>
        </w:rPr>
        <w:t xml:space="preserve">25   lts / asistente / día                </w:t>
      </w:r>
      <w:r>
        <w:rPr>
          <w:rFonts w:ascii="Arial" w:eastAsia="Arial" w:hAnsi="Arial" w:cs="Arial"/>
          <w:spacing w:val="36"/>
          <w:position w:val="-1"/>
          <w:sz w:val="24"/>
          <w:szCs w:val="24"/>
        </w:rPr>
        <w:t xml:space="preserve"> </w:t>
      </w:r>
      <w:r>
        <w:rPr>
          <w:rFonts w:ascii="Arial" w:eastAsia="Arial" w:hAnsi="Arial" w:cs="Arial"/>
          <w:position w:val="-1"/>
          <w:sz w:val="24"/>
          <w:szCs w:val="24"/>
        </w:rPr>
        <w:t>a, c,</w:t>
      </w:r>
    </w:p>
    <w:p w:rsidR="00E14A65" w:rsidRDefault="001B2942">
      <w:pPr>
        <w:spacing w:before="3"/>
        <w:ind w:left="2472" w:right="-41"/>
        <w:rPr>
          <w:rFonts w:ascii="Arial" w:eastAsia="Arial" w:hAnsi="Arial" w:cs="Arial"/>
          <w:sz w:val="24"/>
          <w:szCs w:val="24"/>
        </w:rPr>
      </w:pPr>
      <w:r>
        <w:rPr>
          <w:rFonts w:ascii="Arial" w:eastAsia="Arial" w:hAnsi="Arial" w:cs="Arial"/>
          <w:sz w:val="24"/>
          <w:szCs w:val="24"/>
        </w:rPr>
        <w:lastRenderedPageBreak/>
        <w:t>Deportes al aire libre con baño y vestidores</w:t>
      </w:r>
    </w:p>
    <w:p w:rsidR="00E14A65" w:rsidRDefault="001B2942">
      <w:pPr>
        <w:spacing w:before="3"/>
        <w:rPr>
          <w:rFonts w:ascii="Arial" w:eastAsia="Arial" w:hAnsi="Arial" w:cs="Arial"/>
          <w:sz w:val="24"/>
          <w:szCs w:val="24"/>
        </w:rPr>
        <w:sectPr w:rsidR="00E14A65">
          <w:type w:val="continuous"/>
          <w:pgSz w:w="12240" w:h="15840"/>
          <w:pgMar w:top="1480" w:right="1020" w:bottom="280" w:left="1320" w:header="720" w:footer="720" w:gutter="0"/>
          <w:cols w:num="2" w:space="720" w:equalWidth="0">
            <w:col w:w="4808" w:space="304"/>
            <w:col w:w="4788"/>
          </w:cols>
        </w:sectPr>
      </w:pPr>
      <w:r>
        <w:br w:type="column"/>
      </w:r>
      <w:r>
        <w:rPr>
          <w:rFonts w:ascii="Arial" w:eastAsia="Arial" w:hAnsi="Arial" w:cs="Arial"/>
          <w:sz w:val="24"/>
          <w:szCs w:val="24"/>
        </w:rPr>
        <w:lastRenderedPageBreak/>
        <w:t xml:space="preserve">150   lts / asistente / día                </w:t>
      </w:r>
      <w:r>
        <w:rPr>
          <w:rFonts w:ascii="Arial" w:eastAsia="Arial" w:hAnsi="Arial" w:cs="Arial"/>
          <w:spacing w:val="35"/>
          <w:sz w:val="24"/>
          <w:szCs w:val="24"/>
        </w:rPr>
        <w:t xml:space="preserve"> </w:t>
      </w:r>
      <w:r>
        <w:rPr>
          <w:rFonts w:ascii="Arial" w:eastAsia="Arial" w:hAnsi="Arial" w:cs="Arial"/>
          <w:sz w:val="24"/>
          <w:szCs w:val="24"/>
        </w:rPr>
        <w:t>a</w:t>
      </w:r>
    </w:p>
    <w:p w:rsidR="00E14A65" w:rsidRDefault="001B2942">
      <w:pPr>
        <w:spacing w:line="260" w:lineRule="exact"/>
        <w:ind w:left="2472"/>
        <w:rPr>
          <w:rFonts w:ascii="Arial" w:eastAsia="Arial" w:hAnsi="Arial" w:cs="Arial"/>
          <w:sz w:val="24"/>
          <w:szCs w:val="24"/>
        </w:rPr>
      </w:pPr>
      <w:r>
        <w:rPr>
          <w:rFonts w:ascii="Arial" w:eastAsia="Arial" w:hAnsi="Arial" w:cs="Arial"/>
          <w:position w:val="-1"/>
          <w:sz w:val="24"/>
          <w:szCs w:val="24"/>
        </w:rPr>
        <w:lastRenderedPageBreak/>
        <w:t xml:space="preserve">Estadios                          </w:t>
      </w:r>
      <w:r>
        <w:rPr>
          <w:rFonts w:ascii="Arial" w:eastAsia="Arial" w:hAnsi="Arial" w:cs="Arial"/>
          <w:spacing w:val="57"/>
          <w:position w:val="-1"/>
          <w:sz w:val="24"/>
          <w:szCs w:val="24"/>
        </w:rPr>
        <w:t xml:space="preserve"> </w:t>
      </w:r>
      <w:r>
        <w:rPr>
          <w:rFonts w:ascii="Arial" w:eastAsia="Arial" w:hAnsi="Arial" w:cs="Arial"/>
          <w:position w:val="-1"/>
          <w:sz w:val="24"/>
          <w:szCs w:val="24"/>
        </w:rPr>
        <w:t xml:space="preserve">10   lts / asistente / día                </w:t>
      </w:r>
      <w:r>
        <w:rPr>
          <w:rFonts w:ascii="Arial" w:eastAsia="Arial" w:hAnsi="Arial" w:cs="Arial"/>
          <w:spacing w:val="36"/>
          <w:position w:val="-1"/>
          <w:sz w:val="24"/>
          <w:szCs w:val="24"/>
        </w:rPr>
        <w:t xml:space="preserve"> </w:t>
      </w:r>
      <w:r>
        <w:rPr>
          <w:rFonts w:ascii="Arial" w:eastAsia="Arial" w:hAnsi="Arial" w:cs="Arial"/>
          <w:position w:val="-1"/>
          <w:sz w:val="24"/>
          <w:szCs w:val="24"/>
        </w:rPr>
        <w:t>b</w:t>
      </w:r>
    </w:p>
    <w:p w:rsidR="00E14A65" w:rsidRDefault="00E14A65">
      <w:pPr>
        <w:spacing w:before="12" w:line="240" w:lineRule="exact"/>
        <w:rPr>
          <w:sz w:val="24"/>
          <w:szCs w:val="24"/>
        </w:rPr>
        <w:sectPr w:rsidR="00E14A65">
          <w:type w:val="continuous"/>
          <w:pgSz w:w="12240" w:h="15840"/>
          <w:pgMar w:top="1480" w:right="1020" w:bottom="280" w:left="1320" w:header="720" w:footer="720" w:gutter="0"/>
          <w:cols w:space="720"/>
        </w:sectPr>
      </w:pPr>
    </w:p>
    <w:p w:rsidR="00E14A65" w:rsidRDefault="001B2942">
      <w:pPr>
        <w:spacing w:before="29"/>
        <w:ind w:left="101"/>
        <w:rPr>
          <w:rFonts w:ascii="Arial" w:eastAsia="Arial" w:hAnsi="Arial" w:cs="Arial"/>
          <w:sz w:val="24"/>
          <w:szCs w:val="24"/>
        </w:rPr>
      </w:pPr>
      <w:r>
        <w:rPr>
          <w:rFonts w:ascii="Arial" w:eastAsia="Arial" w:hAnsi="Arial" w:cs="Arial"/>
          <w:sz w:val="24"/>
          <w:szCs w:val="24"/>
        </w:rPr>
        <w:lastRenderedPageBreak/>
        <w:t xml:space="preserve">ALOJAMIENTO         </w:t>
      </w:r>
      <w:r>
        <w:rPr>
          <w:rFonts w:ascii="Arial" w:eastAsia="Arial" w:hAnsi="Arial" w:cs="Arial"/>
          <w:spacing w:val="13"/>
          <w:sz w:val="24"/>
          <w:szCs w:val="24"/>
        </w:rPr>
        <w:t xml:space="preserve"> </w:t>
      </w:r>
      <w:r>
        <w:rPr>
          <w:rFonts w:ascii="Arial" w:eastAsia="Arial" w:hAnsi="Arial" w:cs="Arial"/>
          <w:sz w:val="24"/>
          <w:szCs w:val="24"/>
        </w:rPr>
        <w:t>Hoteles, moteles</w:t>
      </w:r>
    </w:p>
    <w:p w:rsidR="00E14A65" w:rsidRDefault="001B2942">
      <w:pPr>
        <w:spacing w:before="2" w:line="260" w:lineRule="exact"/>
        <w:ind w:left="2472" w:right="-56"/>
        <w:rPr>
          <w:rFonts w:ascii="Arial" w:eastAsia="Arial" w:hAnsi="Arial" w:cs="Arial"/>
          <w:sz w:val="24"/>
          <w:szCs w:val="24"/>
        </w:rPr>
      </w:pPr>
      <w:r>
        <w:rPr>
          <w:rFonts w:ascii="Arial" w:eastAsia="Arial" w:hAnsi="Arial" w:cs="Arial"/>
          <w:position w:val="-1"/>
          <w:sz w:val="24"/>
          <w:szCs w:val="24"/>
        </w:rPr>
        <w:t>y casas de huéspedes</w:t>
      </w:r>
    </w:p>
    <w:p w:rsidR="00E14A65" w:rsidRDefault="001B2942">
      <w:pPr>
        <w:spacing w:before="29"/>
        <w:rPr>
          <w:rFonts w:ascii="Arial" w:eastAsia="Arial" w:hAnsi="Arial" w:cs="Arial"/>
          <w:sz w:val="24"/>
          <w:szCs w:val="24"/>
        </w:rPr>
        <w:sectPr w:rsidR="00E14A65">
          <w:type w:val="continuous"/>
          <w:pgSz w:w="12240" w:h="15840"/>
          <w:pgMar w:top="1480" w:right="1020" w:bottom="280" w:left="1320" w:header="720" w:footer="720" w:gutter="0"/>
          <w:cols w:num="2" w:space="720" w:equalWidth="0">
            <w:col w:w="4861" w:space="251"/>
            <w:col w:w="4788"/>
          </w:cols>
        </w:sectPr>
      </w:pPr>
      <w:r>
        <w:br w:type="column"/>
      </w:r>
      <w:r>
        <w:rPr>
          <w:rFonts w:ascii="Arial" w:eastAsia="Arial" w:hAnsi="Arial" w:cs="Arial"/>
          <w:sz w:val="24"/>
          <w:szCs w:val="24"/>
        </w:rPr>
        <w:lastRenderedPageBreak/>
        <w:t xml:space="preserve">300   lts / huéspedes / día             </w:t>
      </w:r>
      <w:r>
        <w:rPr>
          <w:rFonts w:ascii="Arial" w:eastAsia="Arial" w:hAnsi="Arial" w:cs="Arial"/>
          <w:spacing w:val="22"/>
          <w:sz w:val="24"/>
          <w:szCs w:val="24"/>
        </w:rPr>
        <w:t xml:space="preserve"> </w:t>
      </w:r>
      <w:r>
        <w:rPr>
          <w:rFonts w:ascii="Arial" w:eastAsia="Arial" w:hAnsi="Arial" w:cs="Arial"/>
          <w:sz w:val="24"/>
          <w:szCs w:val="24"/>
        </w:rPr>
        <w:t>a, c,</w:t>
      </w:r>
    </w:p>
    <w:p w:rsidR="00E14A65" w:rsidRDefault="00E14A65">
      <w:pPr>
        <w:spacing w:before="12" w:line="240" w:lineRule="exact"/>
        <w:rPr>
          <w:sz w:val="24"/>
          <w:szCs w:val="24"/>
        </w:rPr>
      </w:pPr>
    </w:p>
    <w:p w:rsidR="00E14A65" w:rsidRDefault="001B2942">
      <w:pPr>
        <w:spacing w:before="35" w:line="260" w:lineRule="exact"/>
        <w:ind w:left="2472" w:right="592" w:hanging="2371"/>
        <w:rPr>
          <w:rFonts w:ascii="Arial" w:eastAsia="Arial" w:hAnsi="Arial" w:cs="Arial"/>
          <w:sz w:val="24"/>
          <w:szCs w:val="24"/>
        </w:rPr>
      </w:pPr>
      <w:r>
        <w:rPr>
          <w:rFonts w:ascii="Arial" w:eastAsia="Arial" w:hAnsi="Arial" w:cs="Arial"/>
          <w:sz w:val="24"/>
          <w:szCs w:val="24"/>
        </w:rPr>
        <w:t xml:space="preserve">SEGURIDAD             </w:t>
      </w:r>
      <w:r>
        <w:rPr>
          <w:rFonts w:ascii="Arial" w:eastAsia="Arial" w:hAnsi="Arial" w:cs="Arial"/>
          <w:spacing w:val="14"/>
          <w:sz w:val="24"/>
          <w:szCs w:val="24"/>
        </w:rPr>
        <w:t xml:space="preserve"> </w:t>
      </w:r>
      <w:r>
        <w:rPr>
          <w:rFonts w:ascii="Arial" w:eastAsia="Arial" w:hAnsi="Arial" w:cs="Arial"/>
          <w:sz w:val="24"/>
          <w:szCs w:val="24"/>
        </w:rPr>
        <w:t xml:space="preserve">Reclusorios                   </w:t>
      </w:r>
      <w:r>
        <w:rPr>
          <w:rFonts w:ascii="Arial" w:eastAsia="Arial" w:hAnsi="Arial" w:cs="Arial"/>
          <w:spacing w:val="56"/>
          <w:sz w:val="24"/>
          <w:szCs w:val="24"/>
        </w:rPr>
        <w:t xml:space="preserve"> </w:t>
      </w:r>
      <w:r>
        <w:rPr>
          <w:rFonts w:ascii="Arial" w:eastAsia="Arial" w:hAnsi="Arial" w:cs="Arial"/>
          <w:sz w:val="24"/>
          <w:szCs w:val="24"/>
        </w:rPr>
        <w:t xml:space="preserve">150   lts / interno / día                   </w:t>
      </w:r>
      <w:r>
        <w:rPr>
          <w:rFonts w:ascii="Arial" w:eastAsia="Arial" w:hAnsi="Arial" w:cs="Arial"/>
          <w:spacing w:val="63"/>
          <w:sz w:val="24"/>
          <w:szCs w:val="24"/>
        </w:rPr>
        <w:t xml:space="preserve"> </w:t>
      </w:r>
      <w:r>
        <w:rPr>
          <w:rFonts w:ascii="Arial" w:eastAsia="Arial" w:hAnsi="Arial" w:cs="Arial"/>
          <w:sz w:val="24"/>
          <w:szCs w:val="24"/>
        </w:rPr>
        <w:t xml:space="preserve">a, c, Cuarteles                       </w:t>
      </w:r>
      <w:r>
        <w:rPr>
          <w:rFonts w:ascii="Arial" w:eastAsia="Arial" w:hAnsi="Arial" w:cs="Arial"/>
          <w:spacing w:val="17"/>
          <w:sz w:val="24"/>
          <w:szCs w:val="24"/>
        </w:rPr>
        <w:t xml:space="preserve"> </w:t>
      </w:r>
      <w:r>
        <w:rPr>
          <w:rFonts w:ascii="Arial" w:eastAsia="Arial" w:hAnsi="Arial" w:cs="Arial"/>
          <w:sz w:val="24"/>
          <w:szCs w:val="24"/>
        </w:rPr>
        <w:t xml:space="preserve">150   lts / persona / día                 </w:t>
      </w:r>
      <w:r>
        <w:rPr>
          <w:rFonts w:ascii="Arial" w:eastAsia="Arial" w:hAnsi="Arial" w:cs="Arial"/>
          <w:spacing w:val="62"/>
          <w:sz w:val="24"/>
          <w:szCs w:val="24"/>
        </w:rPr>
        <w:t xml:space="preserve"> </w:t>
      </w:r>
      <w:r>
        <w:rPr>
          <w:rFonts w:ascii="Arial" w:eastAsia="Arial" w:hAnsi="Arial" w:cs="Arial"/>
          <w:sz w:val="24"/>
          <w:szCs w:val="24"/>
        </w:rPr>
        <w:t>a, c,</w:t>
      </w:r>
    </w:p>
    <w:p w:rsidR="00E14A65" w:rsidRDefault="00E14A65">
      <w:pPr>
        <w:spacing w:before="3" w:line="240" w:lineRule="exact"/>
        <w:rPr>
          <w:sz w:val="24"/>
          <w:szCs w:val="24"/>
        </w:rPr>
        <w:sectPr w:rsidR="00E14A65">
          <w:type w:val="continuous"/>
          <w:pgSz w:w="12240" w:h="15840"/>
          <w:pgMar w:top="1480" w:right="1020" w:bottom="280" w:left="1320" w:header="720" w:footer="720" w:gutter="0"/>
          <w:cols w:space="720"/>
        </w:sectPr>
      </w:pPr>
    </w:p>
    <w:p w:rsidR="00E14A65" w:rsidRDefault="001B2942">
      <w:pPr>
        <w:spacing w:before="29"/>
        <w:ind w:left="101" w:right="-41"/>
        <w:rPr>
          <w:rFonts w:ascii="Arial" w:eastAsia="Arial" w:hAnsi="Arial" w:cs="Arial"/>
          <w:sz w:val="24"/>
          <w:szCs w:val="24"/>
        </w:rPr>
      </w:pPr>
      <w:r>
        <w:rPr>
          <w:rFonts w:ascii="Arial" w:eastAsia="Arial" w:hAnsi="Arial" w:cs="Arial"/>
          <w:sz w:val="24"/>
          <w:szCs w:val="24"/>
        </w:rPr>
        <w:lastRenderedPageBreak/>
        <w:t>COMUNICACIONES Y TRANSPORTES</w:t>
      </w:r>
    </w:p>
    <w:p w:rsidR="00E14A65" w:rsidRDefault="001B2942">
      <w:pPr>
        <w:spacing w:before="29"/>
        <w:rPr>
          <w:rFonts w:ascii="Arial" w:eastAsia="Arial" w:hAnsi="Arial" w:cs="Arial"/>
          <w:sz w:val="24"/>
          <w:szCs w:val="24"/>
        </w:rPr>
      </w:pPr>
      <w:r>
        <w:br w:type="column"/>
      </w:r>
      <w:r>
        <w:rPr>
          <w:rFonts w:ascii="Arial" w:eastAsia="Arial" w:hAnsi="Arial" w:cs="Arial"/>
          <w:sz w:val="24"/>
          <w:szCs w:val="24"/>
        </w:rPr>
        <w:lastRenderedPageBreak/>
        <w:t>Estaciones</w:t>
      </w:r>
    </w:p>
    <w:p w:rsidR="00E14A65" w:rsidRDefault="001B2942">
      <w:pPr>
        <w:spacing w:before="2" w:line="260" w:lineRule="exact"/>
        <w:ind w:right="-56"/>
        <w:rPr>
          <w:rFonts w:ascii="Arial" w:eastAsia="Arial" w:hAnsi="Arial" w:cs="Arial"/>
          <w:sz w:val="24"/>
          <w:szCs w:val="24"/>
        </w:rPr>
      </w:pPr>
      <w:r>
        <w:rPr>
          <w:rFonts w:ascii="Arial" w:eastAsia="Arial" w:hAnsi="Arial" w:cs="Arial"/>
          <w:position w:val="-1"/>
          <w:sz w:val="24"/>
          <w:szCs w:val="24"/>
        </w:rPr>
        <w:t>de transporte</w:t>
      </w:r>
    </w:p>
    <w:p w:rsidR="00E14A65" w:rsidRDefault="001B2942">
      <w:pPr>
        <w:spacing w:before="29"/>
        <w:rPr>
          <w:rFonts w:ascii="Arial" w:eastAsia="Arial" w:hAnsi="Arial" w:cs="Arial"/>
          <w:sz w:val="24"/>
          <w:szCs w:val="24"/>
        </w:rPr>
        <w:sectPr w:rsidR="00E14A65">
          <w:type w:val="continuous"/>
          <w:pgSz w:w="12240" w:h="15840"/>
          <w:pgMar w:top="1480" w:right="1020" w:bottom="280" w:left="1320" w:header="720" w:footer="720" w:gutter="0"/>
          <w:cols w:num="3" w:space="720" w:equalWidth="0">
            <w:col w:w="2328" w:space="144"/>
            <w:col w:w="1415" w:space="1359"/>
            <w:col w:w="4654"/>
          </w:cols>
        </w:sectPr>
      </w:pPr>
      <w:r>
        <w:br w:type="column"/>
      </w:r>
      <w:r>
        <w:rPr>
          <w:rFonts w:ascii="Arial" w:eastAsia="Arial" w:hAnsi="Arial" w:cs="Arial"/>
          <w:sz w:val="24"/>
          <w:szCs w:val="24"/>
        </w:rPr>
        <w:lastRenderedPageBreak/>
        <w:t xml:space="preserve">10   lts / pasajero / día                 </w:t>
      </w:r>
      <w:r>
        <w:rPr>
          <w:rFonts w:ascii="Arial" w:eastAsia="Arial" w:hAnsi="Arial" w:cs="Arial"/>
          <w:spacing w:val="10"/>
          <w:sz w:val="24"/>
          <w:szCs w:val="24"/>
        </w:rPr>
        <w:t xml:space="preserve"> </w:t>
      </w:r>
      <w:r>
        <w:rPr>
          <w:rFonts w:ascii="Arial" w:eastAsia="Arial" w:hAnsi="Arial" w:cs="Arial"/>
          <w:sz w:val="24"/>
          <w:szCs w:val="24"/>
        </w:rPr>
        <w:t>c</w:t>
      </w:r>
    </w:p>
    <w:p w:rsidR="00E14A65" w:rsidRDefault="001B2942">
      <w:pPr>
        <w:spacing w:line="260" w:lineRule="exact"/>
        <w:ind w:left="2472"/>
        <w:rPr>
          <w:rFonts w:ascii="Arial" w:eastAsia="Arial" w:hAnsi="Arial" w:cs="Arial"/>
          <w:sz w:val="24"/>
          <w:szCs w:val="24"/>
        </w:rPr>
      </w:pPr>
      <w:r>
        <w:rPr>
          <w:rFonts w:ascii="Arial" w:eastAsia="Arial" w:hAnsi="Arial" w:cs="Arial"/>
          <w:position w:val="-1"/>
          <w:sz w:val="24"/>
          <w:szCs w:val="24"/>
        </w:rPr>
        <w:lastRenderedPageBreak/>
        <w:t xml:space="preserve">Estacionamiento                </w:t>
      </w:r>
      <w:r>
        <w:rPr>
          <w:rFonts w:ascii="Arial" w:eastAsia="Arial" w:hAnsi="Arial" w:cs="Arial"/>
          <w:spacing w:val="2"/>
          <w:position w:val="-1"/>
          <w:sz w:val="24"/>
          <w:szCs w:val="24"/>
        </w:rPr>
        <w:t xml:space="preserve"> </w:t>
      </w:r>
      <w:r>
        <w:rPr>
          <w:rFonts w:ascii="Arial" w:eastAsia="Arial" w:hAnsi="Arial" w:cs="Arial"/>
          <w:position w:val="-1"/>
          <w:sz w:val="24"/>
          <w:szCs w:val="24"/>
        </w:rPr>
        <w:t>2   lts / m2 / día</w:t>
      </w:r>
    </w:p>
    <w:p w:rsidR="00E14A65" w:rsidRDefault="00E14A65">
      <w:pPr>
        <w:spacing w:before="12" w:line="240" w:lineRule="exact"/>
        <w:rPr>
          <w:sz w:val="24"/>
          <w:szCs w:val="24"/>
        </w:rPr>
        <w:sectPr w:rsidR="00E14A65">
          <w:type w:val="continuous"/>
          <w:pgSz w:w="12240" w:h="15840"/>
          <w:pgMar w:top="1480" w:right="1020" w:bottom="280" w:left="1320" w:header="720" w:footer="720" w:gutter="0"/>
          <w:cols w:space="720"/>
        </w:sectPr>
      </w:pPr>
    </w:p>
    <w:p w:rsidR="00E14A65" w:rsidRDefault="001B2942">
      <w:pPr>
        <w:spacing w:before="29"/>
        <w:ind w:left="2472" w:right="-41" w:hanging="2371"/>
        <w:rPr>
          <w:rFonts w:ascii="Arial" w:eastAsia="Arial" w:hAnsi="Arial" w:cs="Arial"/>
          <w:sz w:val="24"/>
          <w:szCs w:val="24"/>
        </w:rPr>
      </w:pPr>
      <w:r>
        <w:rPr>
          <w:rFonts w:ascii="Arial" w:eastAsia="Arial" w:hAnsi="Arial" w:cs="Arial"/>
          <w:sz w:val="24"/>
          <w:szCs w:val="24"/>
        </w:rPr>
        <w:lastRenderedPageBreak/>
        <w:t xml:space="preserve">INDUSTRIA               </w:t>
      </w:r>
      <w:r>
        <w:rPr>
          <w:rFonts w:ascii="Arial" w:eastAsia="Arial" w:hAnsi="Arial" w:cs="Arial"/>
          <w:spacing w:val="14"/>
          <w:sz w:val="24"/>
          <w:szCs w:val="24"/>
        </w:rPr>
        <w:t xml:space="preserve"> </w:t>
      </w:r>
      <w:r>
        <w:rPr>
          <w:rFonts w:ascii="Arial" w:eastAsia="Arial" w:hAnsi="Arial" w:cs="Arial"/>
          <w:sz w:val="24"/>
          <w:szCs w:val="24"/>
        </w:rPr>
        <w:t>Industrias donde manipulen materiales y sustancias que ocasionen manifiesto desaseo</w:t>
      </w:r>
    </w:p>
    <w:p w:rsidR="00E14A65" w:rsidRDefault="001B2942">
      <w:pPr>
        <w:spacing w:before="29"/>
        <w:rPr>
          <w:rFonts w:ascii="Arial" w:eastAsia="Arial" w:hAnsi="Arial" w:cs="Arial"/>
          <w:sz w:val="24"/>
          <w:szCs w:val="24"/>
        </w:rPr>
        <w:sectPr w:rsidR="00E14A65">
          <w:type w:val="continuous"/>
          <w:pgSz w:w="12240" w:h="15840"/>
          <w:pgMar w:top="1480" w:right="1020" w:bottom="280" w:left="1320" w:header="720" w:footer="720" w:gutter="0"/>
          <w:cols w:num="2" w:space="720" w:equalWidth="0">
            <w:col w:w="4754" w:space="358"/>
            <w:col w:w="4788"/>
          </w:cols>
        </w:sectPr>
      </w:pPr>
      <w:r>
        <w:br w:type="column"/>
      </w:r>
      <w:r>
        <w:rPr>
          <w:rFonts w:ascii="Arial" w:eastAsia="Arial" w:hAnsi="Arial" w:cs="Arial"/>
          <w:sz w:val="24"/>
          <w:szCs w:val="24"/>
        </w:rPr>
        <w:lastRenderedPageBreak/>
        <w:t>100   lts / trabajador</w:t>
      </w:r>
    </w:p>
    <w:p w:rsidR="00E14A65" w:rsidRDefault="001B2942">
      <w:pPr>
        <w:spacing w:before="2" w:line="260" w:lineRule="exact"/>
        <w:ind w:left="2472"/>
        <w:rPr>
          <w:rFonts w:ascii="Arial" w:eastAsia="Arial" w:hAnsi="Arial" w:cs="Arial"/>
          <w:sz w:val="24"/>
          <w:szCs w:val="24"/>
        </w:rPr>
      </w:pPr>
      <w:r>
        <w:rPr>
          <w:rFonts w:ascii="Arial" w:eastAsia="Arial" w:hAnsi="Arial" w:cs="Arial"/>
          <w:position w:val="-1"/>
          <w:sz w:val="24"/>
          <w:szCs w:val="24"/>
        </w:rPr>
        <w:lastRenderedPageBreak/>
        <w:t xml:space="preserve">Otras Industrias                 </w:t>
      </w:r>
      <w:r>
        <w:rPr>
          <w:rFonts w:ascii="Arial" w:eastAsia="Arial" w:hAnsi="Arial" w:cs="Arial"/>
          <w:spacing w:val="16"/>
          <w:position w:val="-1"/>
          <w:sz w:val="24"/>
          <w:szCs w:val="24"/>
        </w:rPr>
        <w:t xml:space="preserve"> </w:t>
      </w:r>
      <w:r>
        <w:rPr>
          <w:rFonts w:ascii="Arial" w:eastAsia="Arial" w:hAnsi="Arial" w:cs="Arial"/>
          <w:position w:val="-1"/>
          <w:sz w:val="24"/>
          <w:szCs w:val="24"/>
        </w:rPr>
        <w:t>30  lts / trabajador</w:t>
      </w:r>
    </w:p>
    <w:p w:rsidR="00E14A65" w:rsidRDefault="00E14A65">
      <w:pPr>
        <w:spacing w:before="12" w:line="240" w:lineRule="exact"/>
        <w:rPr>
          <w:sz w:val="24"/>
          <w:szCs w:val="24"/>
        </w:rPr>
        <w:sectPr w:rsidR="00E14A65">
          <w:type w:val="continuous"/>
          <w:pgSz w:w="12240" w:h="15840"/>
          <w:pgMar w:top="1480" w:right="1020" w:bottom="280" w:left="1320" w:header="720" w:footer="720" w:gutter="0"/>
          <w:cols w:space="720"/>
        </w:sectPr>
      </w:pPr>
    </w:p>
    <w:p w:rsidR="00E14A65" w:rsidRDefault="001B2942">
      <w:pPr>
        <w:spacing w:before="35" w:line="260" w:lineRule="exact"/>
        <w:ind w:left="101" w:right="-41"/>
        <w:rPr>
          <w:rFonts w:ascii="Arial" w:eastAsia="Arial" w:hAnsi="Arial" w:cs="Arial"/>
          <w:sz w:val="24"/>
          <w:szCs w:val="24"/>
        </w:rPr>
      </w:pPr>
      <w:r>
        <w:rPr>
          <w:rFonts w:ascii="Arial" w:eastAsia="Arial" w:hAnsi="Arial" w:cs="Arial"/>
          <w:sz w:val="24"/>
          <w:szCs w:val="24"/>
        </w:rPr>
        <w:lastRenderedPageBreak/>
        <w:t>ESPACIOS ABIERTOS</w:t>
      </w:r>
    </w:p>
    <w:p w:rsidR="00E14A65" w:rsidRDefault="001B2942">
      <w:pPr>
        <w:spacing w:before="29"/>
        <w:rPr>
          <w:rFonts w:ascii="Arial" w:eastAsia="Arial" w:hAnsi="Arial" w:cs="Arial"/>
          <w:sz w:val="24"/>
          <w:szCs w:val="24"/>
        </w:rPr>
        <w:sectPr w:rsidR="00E14A65">
          <w:type w:val="continuous"/>
          <w:pgSz w:w="12240" w:h="15840"/>
          <w:pgMar w:top="1480" w:right="1020" w:bottom="280" w:left="1320" w:header="720" w:footer="720" w:gutter="0"/>
          <w:cols w:num="2" w:space="720" w:equalWidth="0">
            <w:col w:w="1328" w:space="1144"/>
            <w:col w:w="7428"/>
          </w:cols>
        </w:sectPr>
      </w:pPr>
      <w:r>
        <w:br w:type="column"/>
      </w:r>
      <w:r>
        <w:rPr>
          <w:rFonts w:ascii="Arial" w:eastAsia="Arial" w:hAnsi="Arial" w:cs="Arial"/>
          <w:sz w:val="24"/>
          <w:szCs w:val="24"/>
        </w:rPr>
        <w:lastRenderedPageBreak/>
        <w:t xml:space="preserve">Jardines y parques              </w:t>
      </w:r>
      <w:r>
        <w:rPr>
          <w:rFonts w:ascii="Arial" w:eastAsia="Arial" w:hAnsi="Arial" w:cs="Arial"/>
          <w:spacing w:val="15"/>
          <w:sz w:val="24"/>
          <w:szCs w:val="24"/>
        </w:rPr>
        <w:t xml:space="preserve"> </w:t>
      </w:r>
      <w:r>
        <w:rPr>
          <w:rFonts w:ascii="Arial" w:eastAsia="Arial" w:hAnsi="Arial" w:cs="Arial"/>
          <w:sz w:val="24"/>
          <w:szCs w:val="24"/>
        </w:rPr>
        <w:t>5   lts / m2 / día</w:t>
      </w:r>
    </w:p>
    <w:p w:rsidR="00E14A65" w:rsidRDefault="00C552F4">
      <w:pPr>
        <w:spacing w:before="1" w:line="120" w:lineRule="exact"/>
        <w:rPr>
          <w:sz w:val="12"/>
          <w:szCs w:val="12"/>
        </w:rPr>
      </w:pPr>
      <w:r>
        <w:rPr>
          <w:lang w:val="en-US"/>
        </w:rPr>
        <w:lastRenderedPageBreak/>
        <w:pict>
          <v:group id="_x0000_s1036" style="position:absolute;margin-left:62.3pt;margin-top:573.2pt;width:468pt;height:0;z-index:-13493;mso-position-horizontal-relative:page;mso-position-vertical-relative:page" coordorigin="1246,11464" coordsize="9360,0">
            <v:shape id="_x0000_s1037" style="position:absolute;left:1246;top:11464;width:9360;height:0" coordorigin="1246,11464" coordsize="9360,0" path="m1246,11464r9360,e" filled="f" strokeweight="1.2pt">
              <v:path arrowok="t"/>
            </v:shape>
            <w10:wrap anchorx="page" anchory="page"/>
          </v:group>
        </w:pict>
      </w:r>
    </w:p>
    <w:p w:rsidR="00E14A65" w:rsidRDefault="00E14A65">
      <w:pPr>
        <w:spacing w:line="200" w:lineRule="exact"/>
      </w:pPr>
    </w:p>
    <w:p w:rsidR="00E14A65" w:rsidRDefault="00E14A65">
      <w:pPr>
        <w:spacing w:line="200" w:lineRule="exact"/>
      </w:pPr>
    </w:p>
    <w:p w:rsidR="00E14A65" w:rsidRDefault="001B2942">
      <w:pPr>
        <w:spacing w:before="29"/>
        <w:ind w:left="101"/>
        <w:rPr>
          <w:rFonts w:ascii="Arial" w:eastAsia="Arial" w:hAnsi="Arial" w:cs="Arial"/>
          <w:sz w:val="24"/>
          <w:szCs w:val="24"/>
        </w:rPr>
      </w:pPr>
      <w:r>
        <w:rPr>
          <w:rFonts w:ascii="Arial" w:eastAsia="Arial" w:hAnsi="Arial" w:cs="Arial"/>
          <w:sz w:val="24"/>
          <w:szCs w:val="24"/>
        </w:rPr>
        <w:t>NOTAS:</w:t>
      </w:r>
    </w:p>
    <w:p w:rsidR="00E14A65" w:rsidRDefault="001B2942">
      <w:pPr>
        <w:spacing w:line="260" w:lineRule="exact"/>
        <w:ind w:left="161"/>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4"/>
          <w:sz w:val="24"/>
          <w:szCs w:val="24"/>
        </w:rPr>
        <w:t xml:space="preserve"> </w:t>
      </w:r>
      <w:r>
        <w:rPr>
          <w:rFonts w:ascii="Arial" w:eastAsia="Arial" w:hAnsi="Arial" w:cs="Arial"/>
          <w:sz w:val="24"/>
          <w:szCs w:val="24"/>
        </w:rPr>
        <w:t>Las necesidades de riego se consideran por separado a razón de  5 lts / m2 / día.</w:t>
      </w:r>
    </w:p>
    <w:p w:rsidR="00E14A65" w:rsidRDefault="001B2942">
      <w:pPr>
        <w:spacing w:before="8" w:line="260" w:lineRule="exact"/>
        <w:ind w:left="501" w:right="69" w:hanging="340"/>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4"/>
          <w:sz w:val="24"/>
          <w:szCs w:val="24"/>
        </w:rPr>
        <w:t xml:space="preserve"> </w:t>
      </w:r>
      <w:r>
        <w:rPr>
          <w:rFonts w:ascii="Arial" w:eastAsia="Arial" w:hAnsi="Arial" w:cs="Arial"/>
          <w:sz w:val="24"/>
          <w:szCs w:val="24"/>
        </w:rPr>
        <w:t xml:space="preserve">Las </w:t>
      </w:r>
      <w:r>
        <w:rPr>
          <w:rFonts w:ascii="Arial" w:eastAsia="Arial" w:hAnsi="Arial" w:cs="Arial"/>
          <w:spacing w:val="48"/>
          <w:sz w:val="24"/>
          <w:szCs w:val="24"/>
        </w:rPr>
        <w:t xml:space="preserve"> </w:t>
      </w:r>
      <w:r>
        <w:rPr>
          <w:rFonts w:ascii="Arial" w:eastAsia="Arial" w:hAnsi="Arial" w:cs="Arial"/>
          <w:sz w:val="24"/>
          <w:szCs w:val="24"/>
        </w:rPr>
        <w:t xml:space="preserve">necesidades </w:t>
      </w:r>
      <w:r>
        <w:rPr>
          <w:rFonts w:ascii="Arial" w:eastAsia="Arial" w:hAnsi="Arial" w:cs="Arial"/>
          <w:spacing w:val="48"/>
          <w:sz w:val="24"/>
          <w:szCs w:val="24"/>
        </w:rPr>
        <w:t xml:space="preserve"> </w:t>
      </w:r>
      <w:r>
        <w:rPr>
          <w:rFonts w:ascii="Arial" w:eastAsia="Arial" w:hAnsi="Arial" w:cs="Arial"/>
          <w:sz w:val="24"/>
          <w:szCs w:val="24"/>
        </w:rPr>
        <w:t xml:space="preserve">generadas </w:t>
      </w:r>
      <w:r>
        <w:rPr>
          <w:rFonts w:ascii="Arial" w:eastAsia="Arial" w:hAnsi="Arial" w:cs="Arial"/>
          <w:spacing w:val="48"/>
          <w:sz w:val="24"/>
          <w:szCs w:val="24"/>
        </w:rPr>
        <w:t xml:space="preserve"> </w:t>
      </w:r>
      <w:r>
        <w:rPr>
          <w:rFonts w:ascii="Arial" w:eastAsia="Arial" w:hAnsi="Arial" w:cs="Arial"/>
          <w:sz w:val="24"/>
          <w:szCs w:val="24"/>
        </w:rPr>
        <w:t xml:space="preserve">por </w:t>
      </w:r>
      <w:r>
        <w:rPr>
          <w:rFonts w:ascii="Arial" w:eastAsia="Arial" w:hAnsi="Arial" w:cs="Arial"/>
          <w:spacing w:val="48"/>
          <w:sz w:val="24"/>
          <w:szCs w:val="24"/>
        </w:rPr>
        <w:t xml:space="preserve"> </w:t>
      </w:r>
      <w:r>
        <w:rPr>
          <w:rFonts w:ascii="Arial" w:eastAsia="Arial" w:hAnsi="Arial" w:cs="Arial"/>
          <w:sz w:val="24"/>
          <w:szCs w:val="24"/>
        </w:rPr>
        <w:t xml:space="preserve">empleados </w:t>
      </w:r>
      <w:r>
        <w:rPr>
          <w:rFonts w:ascii="Arial" w:eastAsia="Arial" w:hAnsi="Arial" w:cs="Arial"/>
          <w:spacing w:val="48"/>
          <w:sz w:val="24"/>
          <w:szCs w:val="24"/>
        </w:rPr>
        <w:t xml:space="preserve"> </w:t>
      </w:r>
      <w:r>
        <w:rPr>
          <w:rFonts w:ascii="Arial" w:eastAsia="Arial" w:hAnsi="Arial" w:cs="Arial"/>
          <w:sz w:val="24"/>
          <w:szCs w:val="24"/>
        </w:rPr>
        <w:t xml:space="preserve">o </w:t>
      </w:r>
      <w:r>
        <w:rPr>
          <w:rFonts w:ascii="Arial" w:eastAsia="Arial" w:hAnsi="Arial" w:cs="Arial"/>
          <w:spacing w:val="48"/>
          <w:sz w:val="24"/>
          <w:szCs w:val="24"/>
        </w:rPr>
        <w:t xml:space="preserve"> </w:t>
      </w:r>
      <w:r>
        <w:rPr>
          <w:rFonts w:ascii="Arial" w:eastAsia="Arial" w:hAnsi="Arial" w:cs="Arial"/>
          <w:sz w:val="24"/>
          <w:szCs w:val="24"/>
        </w:rPr>
        <w:t xml:space="preserve">trabajadores </w:t>
      </w:r>
      <w:r>
        <w:rPr>
          <w:rFonts w:ascii="Arial" w:eastAsia="Arial" w:hAnsi="Arial" w:cs="Arial"/>
          <w:spacing w:val="48"/>
          <w:sz w:val="24"/>
          <w:szCs w:val="24"/>
        </w:rPr>
        <w:t xml:space="preserve"> </w:t>
      </w:r>
      <w:r>
        <w:rPr>
          <w:rFonts w:ascii="Arial" w:eastAsia="Arial" w:hAnsi="Arial" w:cs="Arial"/>
          <w:sz w:val="24"/>
          <w:szCs w:val="24"/>
        </w:rPr>
        <w:t xml:space="preserve">se </w:t>
      </w:r>
      <w:r>
        <w:rPr>
          <w:rFonts w:ascii="Arial" w:eastAsia="Arial" w:hAnsi="Arial" w:cs="Arial"/>
          <w:spacing w:val="48"/>
          <w:sz w:val="24"/>
          <w:szCs w:val="24"/>
        </w:rPr>
        <w:t xml:space="preserve"> </w:t>
      </w:r>
      <w:r>
        <w:rPr>
          <w:rFonts w:ascii="Arial" w:eastAsia="Arial" w:hAnsi="Arial" w:cs="Arial"/>
          <w:sz w:val="24"/>
          <w:szCs w:val="24"/>
        </w:rPr>
        <w:t xml:space="preserve">consideran </w:t>
      </w:r>
      <w:r>
        <w:rPr>
          <w:rFonts w:ascii="Arial" w:eastAsia="Arial" w:hAnsi="Arial" w:cs="Arial"/>
          <w:spacing w:val="48"/>
          <w:sz w:val="24"/>
          <w:szCs w:val="24"/>
        </w:rPr>
        <w:t xml:space="preserve"> </w:t>
      </w:r>
      <w:r>
        <w:rPr>
          <w:rFonts w:ascii="Arial" w:eastAsia="Arial" w:hAnsi="Arial" w:cs="Arial"/>
          <w:sz w:val="24"/>
          <w:szCs w:val="24"/>
        </w:rPr>
        <w:t>por separado a razón de</w:t>
      </w:r>
      <w:r>
        <w:rPr>
          <w:rFonts w:ascii="Arial" w:eastAsia="Arial" w:hAnsi="Arial" w:cs="Arial"/>
          <w:spacing w:val="66"/>
          <w:sz w:val="24"/>
          <w:szCs w:val="24"/>
        </w:rPr>
        <w:t xml:space="preserve"> </w:t>
      </w:r>
      <w:r>
        <w:rPr>
          <w:rFonts w:ascii="Arial" w:eastAsia="Arial" w:hAnsi="Arial" w:cs="Arial"/>
          <w:sz w:val="24"/>
          <w:szCs w:val="24"/>
        </w:rPr>
        <w:t>100 lts / trabajador / día.</w:t>
      </w:r>
    </w:p>
    <w:p w:rsidR="00E14A65" w:rsidRDefault="001B2942">
      <w:pPr>
        <w:spacing w:before="4" w:line="260" w:lineRule="exact"/>
        <w:ind w:left="501" w:right="69" w:hanging="340"/>
        <w:rPr>
          <w:rFonts w:ascii="Arial" w:eastAsia="Arial" w:hAnsi="Arial" w:cs="Arial"/>
          <w:sz w:val="24"/>
          <w:szCs w:val="24"/>
        </w:rPr>
        <w:sectPr w:rsidR="00E14A65">
          <w:type w:val="continuous"/>
          <w:pgSz w:w="12240" w:h="15840"/>
          <w:pgMar w:top="1480" w:right="1020" w:bottom="280" w:left="1320" w:header="720" w:footer="720" w:gutter="0"/>
          <w:cols w:space="720"/>
        </w:sectPr>
      </w:pPr>
      <w:r>
        <w:rPr>
          <w:rFonts w:ascii="Arial" w:eastAsia="Arial" w:hAnsi="Arial" w:cs="Arial"/>
          <w:sz w:val="24"/>
          <w:szCs w:val="24"/>
        </w:rPr>
        <w:t xml:space="preserve">c)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36"/>
          <w:sz w:val="24"/>
          <w:szCs w:val="24"/>
        </w:rPr>
        <w:t xml:space="preserve"> </w:t>
      </w:r>
      <w:r>
        <w:rPr>
          <w:rFonts w:ascii="Arial" w:eastAsia="Arial" w:hAnsi="Arial" w:cs="Arial"/>
          <w:sz w:val="24"/>
          <w:szCs w:val="24"/>
        </w:rPr>
        <w:t>lo</w:t>
      </w:r>
      <w:r>
        <w:rPr>
          <w:rFonts w:ascii="Arial" w:eastAsia="Arial" w:hAnsi="Arial" w:cs="Arial"/>
          <w:spacing w:val="36"/>
          <w:sz w:val="24"/>
          <w:szCs w:val="24"/>
        </w:rPr>
        <w:t xml:space="preserve"> </w:t>
      </w:r>
      <w:r>
        <w:rPr>
          <w:rFonts w:ascii="Arial" w:eastAsia="Arial" w:hAnsi="Arial" w:cs="Arial"/>
          <w:sz w:val="24"/>
          <w:szCs w:val="24"/>
        </w:rPr>
        <w:t>referente</w:t>
      </w:r>
      <w:r>
        <w:rPr>
          <w:rFonts w:ascii="Arial" w:eastAsia="Arial" w:hAnsi="Arial" w:cs="Arial"/>
          <w:spacing w:val="36"/>
          <w:sz w:val="24"/>
          <w:szCs w:val="24"/>
        </w:rPr>
        <w:t xml:space="preserve"> </w:t>
      </w:r>
      <w:r>
        <w:rPr>
          <w:rFonts w:ascii="Arial" w:eastAsia="Arial" w:hAnsi="Arial" w:cs="Arial"/>
          <w:sz w:val="24"/>
          <w:szCs w:val="24"/>
        </w:rPr>
        <w:t>a</w:t>
      </w:r>
      <w:r>
        <w:rPr>
          <w:rFonts w:ascii="Arial" w:eastAsia="Arial" w:hAnsi="Arial" w:cs="Arial"/>
          <w:spacing w:val="36"/>
          <w:sz w:val="24"/>
          <w:szCs w:val="24"/>
        </w:rPr>
        <w:t xml:space="preserve"> </w:t>
      </w:r>
      <w:r>
        <w:rPr>
          <w:rFonts w:ascii="Arial" w:eastAsia="Arial" w:hAnsi="Arial" w:cs="Arial"/>
          <w:sz w:val="24"/>
          <w:szCs w:val="24"/>
        </w:rPr>
        <w:t>las</w:t>
      </w:r>
      <w:r>
        <w:rPr>
          <w:rFonts w:ascii="Arial" w:eastAsia="Arial" w:hAnsi="Arial" w:cs="Arial"/>
          <w:spacing w:val="36"/>
          <w:sz w:val="24"/>
          <w:szCs w:val="24"/>
        </w:rPr>
        <w:t xml:space="preserve"> </w:t>
      </w:r>
      <w:r>
        <w:rPr>
          <w:rFonts w:ascii="Arial" w:eastAsia="Arial" w:hAnsi="Arial" w:cs="Arial"/>
          <w:sz w:val="24"/>
          <w:szCs w:val="24"/>
        </w:rPr>
        <w:t>capacidades</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almacenamiento</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agua</w:t>
      </w:r>
      <w:r>
        <w:rPr>
          <w:rFonts w:ascii="Arial" w:eastAsia="Arial" w:hAnsi="Arial" w:cs="Arial"/>
          <w:spacing w:val="36"/>
          <w:sz w:val="24"/>
          <w:szCs w:val="24"/>
        </w:rPr>
        <w:t xml:space="preserve"> </w:t>
      </w:r>
      <w:r>
        <w:rPr>
          <w:rFonts w:ascii="Arial" w:eastAsia="Arial" w:hAnsi="Arial" w:cs="Arial"/>
          <w:sz w:val="24"/>
          <w:szCs w:val="24"/>
        </w:rPr>
        <w:t>para</w:t>
      </w:r>
      <w:r>
        <w:rPr>
          <w:rFonts w:ascii="Arial" w:eastAsia="Arial" w:hAnsi="Arial" w:cs="Arial"/>
          <w:spacing w:val="36"/>
          <w:sz w:val="24"/>
          <w:szCs w:val="24"/>
        </w:rPr>
        <w:t xml:space="preserve"> </w:t>
      </w:r>
      <w:r>
        <w:rPr>
          <w:rFonts w:ascii="Arial" w:eastAsia="Arial" w:hAnsi="Arial" w:cs="Arial"/>
          <w:sz w:val="24"/>
          <w:szCs w:val="24"/>
        </w:rPr>
        <w:t>sistema</w:t>
      </w:r>
      <w:r>
        <w:rPr>
          <w:rFonts w:ascii="Arial" w:eastAsia="Arial" w:hAnsi="Arial" w:cs="Arial"/>
          <w:spacing w:val="36"/>
          <w:sz w:val="24"/>
          <w:szCs w:val="24"/>
        </w:rPr>
        <w:t xml:space="preserve"> </w:t>
      </w:r>
      <w:r>
        <w:rPr>
          <w:rFonts w:ascii="Arial" w:eastAsia="Arial" w:hAnsi="Arial" w:cs="Arial"/>
          <w:sz w:val="24"/>
          <w:szCs w:val="24"/>
        </w:rPr>
        <w:t>contra incendio, observarse lo dispuesto en el  Capítulo 9.06.00.</w:t>
      </w:r>
    </w:p>
    <w:p w:rsidR="00E14A65" w:rsidRDefault="001B2942">
      <w:pPr>
        <w:spacing w:before="66"/>
        <w:ind w:left="4426" w:right="4477"/>
        <w:jc w:val="center"/>
        <w:rPr>
          <w:rFonts w:ascii="Arial" w:eastAsia="Arial" w:hAnsi="Arial" w:cs="Arial"/>
          <w:sz w:val="24"/>
          <w:szCs w:val="24"/>
        </w:rPr>
      </w:pPr>
      <w:r>
        <w:rPr>
          <w:rFonts w:ascii="Arial" w:eastAsia="Arial" w:hAnsi="Arial" w:cs="Arial"/>
          <w:b/>
          <w:sz w:val="24"/>
          <w:szCs w:val="24"/>
        </w:rPr>
        <w:lastRenderedPageBreak/>
        <w:t>TABLA 7.01.02</w:t>
      </w:r>
    </w:p>
    <w:p w:rsidR="00E14A65" w:rsidRDefault="00E14A65">
      <w:pPr>
        <w:spacing w:before="16" w:line="260" w:lineRule="exact"/>
        <w:rPr>
          <w:sz w:val="26"/>
          <w:szCs w:val="26"/>
        </w:rPr>
      </w:pPr>
    </w:p>
    <w:p w:rsidR="00E14A65" w:rsidRDefault="001B2942">
      <w:pPr>
        <w:spacing w:line="260" w:lineRule="exact"/>
        <w:ind w:left="2326" w:right="2377"/>
        <w:jc w:val="center"/>
        <w:rPr>
          <w:rFonts w:ascii="Arial" w:eastAsia="Arial" w:hAnsi="Arial" w:cs="Arial"/>
          <w:sz w:val="24"/>
          <w:szCs w:val="24"/>
        </w:rPr>
      </w:pPr>
      <w:r>
        <w:rPr>
          <w:rFonts w:ascii="Arial" w:eastAsia="Arial" w:hAnsi="Arial" w:cs="Arial"/>
          <w:b/>
          <w:position w:val="-1"/>
          <w:sz w:val="24"/>
          <w:szCs w:val="24"/>
        </w:rPr>
        <w:t>INSTALACIONES MÍNIMAS DE MUEBLES DE BAÑO</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17" w:line="240" w:lineRule="exact"/>
        <w:rPr>
          <w:sz w:val="24"/>
          <w:szCs w:val="24"/>
        </w:rPr>
      </w:pPr>
    </w:p>
    <w:p w:rsidR="00E14A65" w:rsidRDefault="001B2942">
      <w:pPr>
        <w:spacing w:before="41" w:line="200" w:lineRule="exact"/>
        <w:ind w:right="282"/>
        <w:jc w:val="right"/>
        <w:rPr>
          <w:rFonts w:ascii="Arial" w:eastAsia="Arial" w:hAnsi="Arial" w:cs="Arial"/>
        </w:rPr>
      </w:pPr>
      <w:r>
        <w:rPr>
          <w:rFonts w:ascii="Arial" w:eastAsia="Arial" w:hAnsi="Arial" w:cs="Arial"/>
          <w:spacing w:val="2"/>
          <w:position w:val="-1"/>
        </w:rPr>
        <w:t>n</w:t>
      </w:r>
      <w:r>
        <w:rPr>
          <w:rFonts w:ascii="Arial" w:eastAsia="Arial" w:hAnsi="Arial" w:cs="Arial"/>
          <w:position w:val="-1"/>
        </w:rPr>
        <w:t>o</w:t>
      </w:r>
      <w:r>
        <w:rPr>
          <w:rFonts w:ascii="Arial" w:eastAsia="Arial" w:hAnsi="Arial" w:cs="Arial"/>
          <w:spacing w:val="9"/>
          <w:position w:val="-1"/>
        </w:rPr>
        <w:t xml:space="preserve"> </w:t>
      </w:r>
      <w:r>
        <w:rPr>
          <w:rFonts w:ascii="Arial" w:eastAsia="Arial" w:hAnsi="Arial" w:cs="Arial"/>
          <w:spacing w:val="3"/>
          <w:position w:val="-1"/>
        </w:rPr>
        <w:t>m</w:t>
      </w:r>
      <w:r>
        <w:rPr>
          <w:rFonts w:ascii="Arial" w:eastAsia="Arial" w:hAnsi="Arial" w:cs="Arial"/>
          <w:spacing w:val="2"/>
          <w:position w:val="-1"/>
        </w:rPr>
        <w:t>eno</w:t>
      </w:r>
      <w:r>
        <w:rPr>
          <w:rFonts w:ascii="Arial" w:eastAsia="Arial" w:hAnsi="Arial" w:cs="Arial"/>
          <w:position w:val="-1"/>
        </w:rPr>
        <w:t>s</w:t>
      </w:r>
      <w:r>
        <w:rPr>
          <w:rFonts w:ascii="Arial" w:eastAsia="Arial" w:hAnsi="Arial" w:cs="Arial"/>
          <w:spacing w:val="20"/>
          <w:position w:val="-1"/>
        </w:rPr>
        <w:t xml:space="preserve"> </w:t>
      </w:r>
      <w:r>
        <w:rPr>
          <w:rFonts w:ascii="Arial" w:eastAsia="Arial" w:hAnsi="Arial" w:cs="Arial"/>
          <w:spacing w:val="2"/>
          <w:position w:val="-1"/>
        </w:rPr>
        <w:t>d</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2"/>
          <w:w w:val="103"/>
          <w:position w:val="-1"/>
        </w:rPr>
        <w:t>uno</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12" w:line="240" w:lineRule="exact"/>
        <w:rPr>
          <w:sz w:val="24"/>
          <w:szCs w:val="24"/>
        </w:rPr>
      </w:pPr>
    </w:p>
    <w:p w:rsidR="00E14A65" w:rsidRDefault="00C552F4">
      <w:pPr>
        <w:spacing w:before="41"/>
        <w:ind w:right="282"/>
        <w:jc w:val="right"/>
        <w:rPr>
          <w:rFonts w:ascii="Arial" w:eastAsia="Arial" w:hAnsi="Arial" w:cs="Arial"/>
        </w:rPr>
        <w:sectPr w:rsidR="00E14A65">
          <w:pgSz w:w="12240" w:h="15840"/>
          <w:pgMar w:top="1080" w:right="620" w:bottom="280" w:left="960" w:header="0" w:footer="775" w:gutter="0"/>
          <w:cols w:space="720"/>
        </w:sectPr>
      </w:pPr>
      <w:r>
        <w:rPr>
          <w:lang w:val="en-US"/>
        </w:rPr>
        <w:pict>
          <v:shape id="_x0000_s1035" type="#_x0000_t202" style="position:absolute;left:0;text-align:left;margin-left:52.75pt;margin-top:113.25pt;width:523.55pt;height:609.45pt;z-index:-1349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1262"/>
                    <w:gridCol w:w="1080"/>
                    <w:gridCol w:w="1277"/>
                    <w:gridCol w:w="1622"/>
                    <w:gridCol w:w="1258"/>
                    <w:gridCol w:w="1800"/>
                  </w:tblGrid>
                  <w:tr w:rsidR="00E14A65">
                    <w:trPr>
                      <w:trHeight w:hRule="exact" w:val="840"/>
                    </w:trPr>
                    <w:tc>
                      <w:tcPr>
                        <w:tcW w:w="2160"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303"/>
                          <w:rPr>
                            <w:rFonts w:ascii="Arial" w:eastAsia="Arial" w:hAnsi="Arial" w:cs="Arial"/>
                            <w:sz w:val="24"/>
                            <w:szCs w:val="24"/>
                          </w:rPr>
                        </w:pPr>
                        <w:r>
                          <w:rPr>
                            <w:rFonts w:ascii="Arial" w:eastAsia="Arial" w:hAnsi="Arial" w:cs="Arial"/>
                            <w:b/>
                            <w:sz w:val="24"/>
                            <w:szCs w:val="24"/>
                          </w:rPr>
                          <w:t>TIPO DE USO</w:t>
                        </w:r>
                      </w:p>
                    </w:tc>
                    <w:tc>
                      <w:tcPr>
                        <w:tcW w:w="1262"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68" w:right="67"/>
                          <w:jc w:val="center"/>
                          <w:rPr>
                            <w:rFonts w:ascii="Arial" w:eastAsia="Arial" w:hAnsi="Arial" w:cs="Arial"/>
                            <w:sz w:val="24"/>
                            <w:szCs w:val="24"/>
                          </w:rPr>
                        </w:pPr>
                        <w:r>
                          <w:rPr>
                            <w:rFonts w:ascii="Arial" w:eastAsia="Arial" w:hAnsi="Arial" w:cs="Arial"/>
                            <w:b/>
                            <w:sz w:val="24"/>
                            <w:szCs w:val="24"/>
                          </w:rPr>
                          <w:t>OCUPAN</w:t>
                        </w:r>
                      </w:p>
                      <w:p w:rsidR="00E14A65" w:rsidRDefault="001B2942">
                        <w:pPr>
                          <w:spacing w:before="2"/>
                          <w:ind w:left="355" w:right="353"/>
                          <w:jc w:val="center"/>
                          <w:rPr>
                            <w:rFonts w:ascii="Arial" w:eastAsia="Arial" w:hAnsi="Arial" w:cs="Arial"/>
                            <w:sz w:val="24"/>
                            <w:szCs w:val="24"/>
                          </w:rPr>
                        </w:pPr>
                        <w:r>
                          <w:rPr>
                            <w:rFonts w:ascii="Arial" w:eastAsia="Arial" w:hAnsi="Arial" w:cs="Arial"/>
                            <w:b/>
                            <w:sz w:val="24"/>
                            <w:szCs w:val="24"/>
                          </w:rPr>
                          <w:t>TES</w:t>
                        </w:r>
                      </w:p>
                      <w:p w:rsidR="00E14A65" w:rsidRDefault="001B2942">
                        <w:pPr>
                          <w:spacing w:before="6"/>
                          <w:ind w:left="31" w:right="40"/>
                          <w:jc w:val="center"/>
                          <w:rPr>
                            <w:rFonts w:ascii="Arial" w:eastAsia="Arial" w:hAnsi="Arial" w:cs="Arial"/>
                          </w:rPr>
                        </w:pPr>
                        <w:r>
                          <w:rPr>
                            <w:rFonts w:ascii="Arial" w:eastAsia="Arial" w:hAnsi="Arial" w:cs="Arial"/>
                            <w:spacing w:val="3"/>
                          </w:rPr>
                          <w:t>m</w:t>
                        </w:r>
                        <w:r>
                          <w:rPr>
                            <w:rFonts w:ascii="Arial" w:eastAsia="Arial" w:hAnsi="Arial" w:cs="Arial"/>
                            <w:spacing w:val="2"/>
                          </w:rPr>
                          <w:t>2</w:t>
                        </w:r>
                        <w:r>
                          <w:rPr>
                            <w:rFonts w:ascii="Arial" w:eastAsia="Arial" w:hAnsi="Arial" w:cs="Arial"/>
                          </w:rPr>
                          <w:t>/</w:t>
                        </w:r>
                        <w:r>
                          <w:rPr>
                            <w:rFonts w:ascii="Arial" w:eastAsia="Arial" w:hAnsi="Arial" w:cs="Arial"/>
                            <w:spacing w:val="11"/>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w:t>
                        </w:r>
                        <w:r>
                          <w:rPr>
                            <w:rFonts w:ascii="Arial" w:eastAsia="Arial" w:hAnsi="Arial" w:cs="Arial"/>
                            <w:w w:val="103"/>
                          </w:rPr>
                          <w:t>a</w:t>
                        </w:r>
                      </w:p>
                    </w:tc>
                    <w:tc>
                      <w:tcPr>
                        <w:tcW w:w="1080"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100" w:right="106"/>
                          <w:jc w:val="center"/>
                          <w:rPr>
                            <w:rFonts w:ascii="Arial" w:eastAsia="Arial" w:hAnsi="Arial" w:cs="Arial"/>
                            <w:sz w:val="24"/>
                            <w:szCs w:val="24"/>
                          </w:rPr>
                        </w:pPr>
                        <w:r>
                          <w:rPr>
                            <w:rFonts w:ascii="Arial" w:eastAsia="Arial" w:hAnsi="Arial" w:cs="Arial"/>
                            <w:b/>
                            <w:sz w:val="24"/>
                            <w:szCs w:val="24"/>
                          </w:rPr>
                          <w:t>INODO</w:t>
                        </w:r>
                      </w:p>
                      <w:p w:rsidR="00E14A65" w:rsidRDefault="001B2942">
                        <w:pPr>
                          <w:spacing w:before="2"/>
                          <w:ind w:left="233" w:right="239"/>
                          <w:jc w:val="center"/>
                          <w:rPr>
                            <w:rFonts w:ascii="Arial" w:eastAsia="Arial" w:hAnsi="Arial" w:cs="Arial"/>
                            <w:sz w:val="24"/>
                            <w:szCs w:val="24"/>
                          </w:rPr>
                        </w:pPr>
                        <w:r>
                          <w:rPr>
                            <w:rFonts w:ascii="Arial" w:eastAsia="Arial" w:hAnsi="Arial" w:cs="Arial"/>
                            <w:b/>
                            <w:sz w:val="24"/>
                            <w:szCs w:val="24"/>
                          </w:rPr>
                          <w:t>ROS</w:t>
                        </w:r>
                      </w:p>
                    </w:tc>
                    <w:tc>
                      <w:tcPr>
                        <w:tcW w:w="1277"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80" w:right="82"/>
                          <w:jc w:val="center"/>
                          <w:rPr>
                            <w:rFonts w:ascii="Arial" w:eastAsia="Arial" w:hAnsi="Arial" w:cs="Arial"/>
                            <w:sz w:val="24"/>
                            <w:szCs w:val="24"/>
                          </w:rPr>
                        </w:pPr>
                        <w:r>
                          <w:rPr>
                            <w:rFonts w:ascii="Arial" w:eastAsia="Arial" w:hAnsi="Arial" w:cs="Arial"/>
                            <w:b/>
                            <w:sz w:val="24"/>
                            <w:szCs w:val="24"/>
                          </w:rPr>
                          <w:t>MINGITO</w:t>
                        </w:r>
                      </w:p>
                      <w:p w:rsidR="00E14A65" w:rsidRDefault="001B2942">
                        <w:pPr>
                          <w:spacing w:before="2"/>
                          <w:ind w:left="300" w:right="302"/>
                          <w:jc w:val="center"/>
                          <w:rPr>
                            <w:rFonts w:ascii="Arial" w:eastAsia="Arial" w:hAnsi="Arial" w:cs="Arial"/>
                            <w:sz w:val="24"/>
                            <w:szCs w:val="24"/>
                          </w:rPr>
                        </w:pPr>
                        <w:r>
                          <w:rPr>
                            <w:rFonts w:ascii="Arial" w:eastAsia="Arial" w:hAnsi="Arial" w:cs="Arial"/>
                            <w:b/>
                            <w:sz w:val="24"/>
                            <w:szCs w:val="24"/>
                          </w:rPr>
                          <w:t>RIOS</w:t>
                        </w:r>
                      </w:p>
                    </w:tc>
                    <w:tc>
                      <w:tcPr>
                        <w:tcW w:w="1622"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219"/>
                          <w:rPr>
                            <w:rFonts w:ascii="Arial" w:eastAsia="Arial" w:hAnsi="Arial" w:cs="Arial"/>
                            <w:sz w:val="24"/>
                            <w:szCs w:val="24"/>
                          </w:rPr>
                        </w:pPr>
                        <w:r>
                          <w:rPr>
                            <w:rFonts w:ascii="Arial" w:eastAsia="Arial" w:hAnsi="Arial" w:cs="Arial"/>
                            <w:b/>
                            <w:sz w:val="24"/>
                            <w:szCs w:val="24"/>
                          </w:rPr>
                          <w:t>LAVABOS</w:t>
                        </w:r>
                      </w:p>
                    </w:tc>
                    <w:tc>
                      <w:tcPr>
                        <w:tcW w:w="1258"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68" w:right="62"/>
                          <w:jc w:val="center"/>
                          <w:rPr>
                            <w:rFonts w:ascii="Arial" w:eastAsia="Arial" w:hAnsi="Arial" w:cs="Arial"/>
                            <w:sz w:val="24"/>
                            <w:szCs w:val="24"/>
                          </w:rPr>
                        </w:pPr>
                        <w:r>
                          <w:rPr>
                            <w:rFonts w:ascii="Arial" w:eastAsia="Arial" w:hAnsi="Arial" w:cs="Arial"/>
                            <w:b/>
                            <w:sz w:val="24"/>
                            <w:szCs w:val="24"/>
                          </w:rPr>
                          <w:t>TINAS</w:t>
                        </w:r>
                        <w:r>
                          <w:rPr>
                            <w:rFonts w:ascii="Arial" w:eastAsia="Arial" w:hAnsi="Arial" w:cs="Arial"/>
                            <w:b/>
                            <w:spacing w:val="66"/>
                            <w:sz w:val="24"/>
                            <w:szCs w:val="24"/>
                          </w:rPr>
                          <w:t xml:space="preserve"> </w:t>
                        </w:r>
                        <w:r>
                          <w:rPr>
                            <w:rFonts w:ascii="Arial" w:eastAsia="Arial" w:hAnsi="Arial" w:cs="Arial"/>
                            <w:b/>
                            <w:sz w:val="24"/>
                            <w:szCs w:val="24"/>
                          </w:rPr>
                          <w:t>O</w:t>
                        </w:r>
                      </w:p>
                      <w:p w:rsidR="00E14A65" w:rsidRDefault="001B2942">
                        <w:pPr>
                          <w:spacing w:before="8" w:line="260" w:lineRule="exact"/>
                          <w:ind w:left="92" w:right="86"/>
                          <w:jc w:val="center"/>
                          <w:rPr>
                            <w:rFonts w:ascii="Arial" w:eastAsia="Arial" w:hAnsi="Arial" w:cs="Arial"/>
                            <w:sz w:val="24"/>
                            <w:szCs w:val="24"/>
                          </w:rPr>
                        </w:pPr>
                        <w:r>
                          <w:rPr>
                            <w:rFonts w:ascii="Arial" w:eastAsia="Arial" w:hAnsi="Arial" w:cs="Arial"/>
                            <w:b/>
                            <w:sz w:val="24"/>
                            <w:szCs w:val="24"/>
                          </w:rPr>
                          <w:t>REGADE RAS</w:t>
                        </w:r>
                      </w:p>
                    </w:tc>
                    <w:tc>
                      <w:tcPr>
                        <w:tcW w:w="1800" w:type="dxa"/>
                        <w:tcBorders>
                          <w:top w:val="single" w:sz="5" w:space="0" w:color="000000"/>
                          <w:left w:val="single" w:sz="5" w:space="0" w:color="000000"/>
                          <w:bottom w:val="single" w:sz="5" w:space="0" w:color="000000"/>
                          <w:right w:val="single" w:sz="5" w:space="0" w:color="000000"/>
                        </w:tcBorders>
                      </w:tcPr>
                      <w:p w:rsidR="00E14A65" w:rsidRDefault="001B2942">
                        <w:pPr>
                          <w:spacing w:line="260" w:lineRule="exact"/>
                          <w:ind w:left="276"/>
                          <w:rPr>
                            <w:rFonts w:ascii="Arial" w:eastAsia="Arial" w:hAnsi="Arial" w:cs="Arial"/>
                            <w:sz w:val="24"/>
                            <w:szCs w:val="24"/>
                          </w:rPr>
                        </w:pPr>
                        <w:r>
                          <w:rPr>
                            <w:rFonts w:ascii="Arial" w:eastAsia="Arial" w:hAnsi="Arial" w:cs="Arial"/>
                            <w:b/>
                            <w:sz w:val="24"/>
                            <w:szCs w:val="24"/>
                          </w:rPr>
                          <w:t>DIVERSOS</w:t>
                        </w:r>
                      </w:p>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E14A65"/>
                    </w:tc>
                    <w:tc>
                      <w:tcPr>
                        <w:tcW w:w="1262" w:type="dxa"/>
                        <w:tcBorders>
                          <w:top w:val="single" w:sz="5" w:space="0" w:color="000000"/>
                          <w:left w:val="single" w:sz="5" w:space="0" w:color="000000"/>
                          <w:bottom w:val="nil"/>
                          <w:right w:val="single" w:sz="5" w:space="0" w:color="000000"/>
                        </w:tcBorders>
                      </w:tcPr>
                      <w:p w:rsidR="00E14A65" w:rsidRDefault="00E14A65"/>
                    </w:tc>
                    <w:tc>
                      <w:tcPr>
                        <w:tcW w:w="1080" w:type="dxa"/>
                        <w:tcBorders>
                          <w:top w:val="single" w:sz="5" w:space="0" w:color="000000"/>
                          <w:left w:val="single" w:sz="5" w:space="0" w:color="000000"/>
                          <w:bottom w:val="nil"/>
                          <w:right w:val="single" w:sz="5" w:space="0" w:color="000000"/>
                        </w:tcBorders>
                      </w:tcPr>
                      <w:p w:rsidR="00E14A65" w:rsidRDefault="001B2942">
                        <w:pPr>
                          <w:spacing w:before="3"/>
                          <w:ind w:left="120"/>
                          <w:rPr>
                            <w:rFonts w:ascii="Arial" w:eastAsia="Arial" w:hAnsi="Arial" w:cs="Arial"/>
                          </w:rPr>
                        </w:pPr>
                        <w:r>
                          <w:rPr>
                            <w:rFonts w:ascii="Arial" w:eastAsia="Arial" w:hAnsi="Arial" w:cs="Arial"/>
                            <w:spacing w:val="3"/>
                          </w:rPr>
                          <w:t>M</w:t>
                        </w:r>
                        <w:r>
                          <w:rPr>
                            <w:rFonts w:ascii="Arial" w:eastAsia="Arial" w:hAnsi="Arial" w:cs="Arial"/>
                            <w:spacing w:val="2"/>
                          </w:rPr>
                          <w:t>u</w:t>
                        </w:r>
                        <w:r>
                          <w:rPr>
                            <w:rFonts w:ascii="Arial" w:eastAsia="Arial" w:hAnsi="Arial" w:cs="Arial"/>
                            <w:spacing w:val="1"/>
                          </w:rPr>
                          <w:t>j</w:t>
                        </w:r>
                        <w:r>
                          <w:rPr>
                            <w:rFonts w:ascii="Arial" w:eastAsia="Arial" w:hAnsi="Arial" w:cs="Arial"/>
                            <w:spacing w:val="2"/>
                          </w:rPr>
                          <w:t>e</w:t>
                        </w:r>
                        <w:r>
                          <w:rPr>
                            <w:rFonts w:ascii="Arial" w:eastAsia="Arial" w:hAnsi="Arial" w:cs="Arial"/>
                            <w:spacing w:val="1"/>
                          </w:rPr>
                          <w:t>r</w:t>
                        </w:r>
                        <w:r>
                          <w:rPr>
                            <w:rFonts w:ascii="Arial" w:eastAsia="Arial" w:hAnsi="Arial" w:cs="Arial"/>
                            <w:spacing w:val="2"/>
                          </w:rPr>
                          <w:t>e</w:t>
                        </w:r>
                        <w:r>
                          <w:rPr>
                            <w:rFonts w:ascii="Arial" w:eastAsia="Arial" w:hAnsi="Arial" w:cs="Arial"/>
                          </w:rPr>
                          <w:t>s</w:t>
                        </w:r>
                        <w:r>
                          <w:rPr>
                            <w:rFonts w:ascii="Arial" w:eastAsia="Arial" w:hAnsi="Arial" w:cs="Arial"/>
                            <w:spacing w:val="23"/>
                          </w:rPr>
                          <w:t xml:space="preserve"> </w:t>
                        </w:r>
                        <w:r>
                          <w:rPr>
                            <w:rFonts w:ascii="Arial" w:eastAsia="Arial" w:hAnsi="Arial" w:cs="Arial"/>
                            <w:w w:val="103"/>
                          </w:rPr>
                          <w:t>/</w:t>
                        </w:r>
                      </w:p>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1B2942">
                        <w:pPr>
                          <w:spacing w:before="3"/>
                          <w:ind w:left="395"/>
                          <w:rPr>
                            <w:rFonts w:ascii="Arial" w:eastAsia="Arial" w:hAnsi="Arial" w:cs="Arial"/>
                          </w:rPr>
                        </w:pPr>
                        <w:r>
                          <w:rPr>
                            <w:rFonts w:ascii="Arial" w:eastAsia="Arial" w:hAnsi="Arial" w:cs="Arial"/>
                            <w:spacing w:val="3"/>
                          </w:rPr>
                          <w:t>M</w:t>
                        </w:r>
                        <w:r>
                          <w:rPr>
                            <w:rFonts w:ascii="Arial" w:eastAsia="Arial" w:hAnsi="Arial" w:cs="Arial"/>
                            <w:spacing w:val="2"/>
                          </w:rPr>
                          <w:t>u</w:t>
                        </w:r>
                        <w:r>
                          <w:rPr>
                            <w:rFonts w:ascii="Arial" w:eastAsia="Arial" w:hAnsi="Arial" w:cs="Arial"/>
                            <w:spacing w:val="1"/>
                          </w:rPr>
                          <w:t>j</w:t>
                        </w:r>
                        <w:r>
                          <w:rPr>
                            <w:rFonts w:ascii="Arial" w:eastAsia="Arial" w:hAnsi="Arial" w:cs="Arial"/>
                            <w:spacing w:val="2"/>
                          </w:rPr>
                          <w:t>e</w:t>
                        </w:r>
                        <w:r>
                          <w:rPr>
                            <w:rFonts w:ascii="Arial" w:eastAsia="Arial" w:hAnsi="Arial" w:cs="Arial"/>
                            <w:spacing w:val="1"/>
                          </w:rPr>
                          <w:t>r</w:t>
                        </w:r>
                        <w:r>
                          <w:rPr>
                            <w:rFonts w:ascii="Arial" w:eastAsia="Arial" w:hAnsi="Arial" w:cs="Arial"/>
                            <w:spacing w:val="2"/>
                          </w:rPr>
                          <w:t>e</w:t>
                        </w:r>
                        <w:r>
                          <w:rPr>
                            <w:rFonts w:ascii="Arial" w:eastAsia="Arial" w:hAnsi="Arial" w:cs="Arial"/>
                          </w:rPr>
                          <w:t>s</w:t>
                        </w:r>
                        <w:r>
                          <w:rPr>
                            <w:rFonts w:ascii="Arial" w:eastAsia="Arial" w:hAnsi="Arial" w:cs="Arial"/>
                            <w:spacing w:val="23"/>
                          </w:rPr>
                          <w:t xml:space="preserve"> </w:t>
                        </w:r>
                        <w:r>
                          <w:rPr>
                            <w:rFonts w:ascii="Arial" w:eastAsia="Arial" w:hAnsi="Arial" w:cs="Arial"/>
                            <w:w w:val="103"/>
                          </w:rPr>
                          <w:t>/</w:t>
                        </w:r>
                      </w:p>
                    </w:tc>
                    <w:tc>
                      <w:tcPr>
                        <w:tcW w:w="1258" w:type="dxa"/>
                        <w:tcBorders>
                          <w:top w:val="single" w:sz="5" w:space="0" w:color="000000"/>
                          <w:left w:val="single" w:sz="5" w:space="0" w:color="000000"/>
                          <w:bottom w:val="nil"/>
                          <w:right w:val="single" w:sz="5" w:space="0" w:color="000000"/>
                        </w:tcBorders>
                      </w:tcPr>
                      <w:p w:rsidR="00E14A65" w:rsidRDefault="001B2942">
                        <w:pPr>
                          <w:spacing w:before="3"/>
                          <w:ind w:left="215"/>
                          <w:rPr>
                            <w:rFonts w:ascii="Arial" w:eastAsia="Arial" w:hAnsi="Arial" w:cs="Arial"/>
                          </w:rPr>
                        </w:pPr>
                        <w:r>
                          <w:rPr>
                            <w:rFonts w:ascii="Arial" w:eastAsia="Arial" w:hAnsi="Arial" w:cs="Arial"/>
                            <w:spacing w:val="3"/>
                          </w:rPr>
                          <w:t>M</w:t>
                        </w:r>
                        <w:r>
                          <w:rPr>
                            <w:rFonts w:ascii="Arial" w:eastAsia="Arial" w:hAnsi="Arial" w:cs="Arial"/>
                            <w:spacing w:val="2"/>
                          </w:rPr>
                          <w:t>u</w:t>
                        </w:r>
                        <w:r>
                          <w:rPr>
                            <w:rFonts w:ascii="Arial" w:eastAsia="Arial" w:hAnsi="Arial" w:cs="Arial"/>
                            <w:spacing w:val="1"/>
                          </w:rPr>
                          <w:t>j</w:t>
                        </w:r>
                        <w:r>
                          <w:rPr>
                            <w:rFonts w:ascii="Arial" w:eastAsia="Arial" w:hAnsi="Arial" w:cs="Arial"/>
                            <w:spacing w:val="2"/>
                          </w:rPr>
                          <w:t>e</w:t>
                        </w:r>
                        <w:r>
                          <w:rPr>
                            <w:rFonts w:ascii="Arial" w:eastAsia="Arial" w:hAnsi="Arial" w:cs="Arial"/>
                            <w:spacing w:val="1"/>
                          </w:rPr>
                          <w:t>r</w:t>
                        </w:r>
                        <w:r>
                          <w:rPr>
                            <w:rFonts w:ascii="Arial" w:eastAsia="Arial" w:hAnsi="Arial" w:cs="Arial"/>
                            <w:spacing w:val="2"/>
                          </w:rPr>
                          <w:t>e</w:t>
                        </w:r>
                        <w:r>
                          <w:rPr>
                            <w:rFonts w:ascii="Arial" w:eastAsia="Arial" w:hAnsi="Arial" w:cs="Arial"/>
                          </w:rPr>
                          <w:t>s</w:t>
                        </w:r>
                        <w:r>
                          <w:rPr>
                            <w:rFonts w:ascii="Arial" w:eastAsia="Arial" w:hAnsi="Arial" w:cs="Arial"/>
                            <w:spacing w:val="23"/>
                          </w:rPr>
                          <w:t xml:space="preserve"> </w:t>
                        </w:r>
                        <w:r>
                          <w:rPr>
                            <w:rFonts w:ascii="Arial" w:eastAsia="Arial" w:hAnsi="Arial" w:cs="Arial"/>
                            <w:w w:val="103"/>
                          </w:rPr>
                          <w:t>/</w:t>
                        </w:r>
                      </w:p>
                    </w:tc>
                    <w:tc>
                      <w:tcPr>
                        <w:tcW w:w="1800"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5"/>
                    </w:trPr>
                    <w:tc>
                      <w:tcPr>
                        <w:tcW w:w="2160" w:type="dxa"/>
                        <w:tcBorders>
                          <w:top w:val="nil"/>
                          <w:left w:val="single" w:sz="5" w:space="0" w:color="000000"/>
                          <w:bottom w:val="single" w:sz="5" w:space="0" w:color="000000"/>
                          <w:right w:val="single" w:sz="5" w:space="0" w:color="000000"/>
                        </w:tcBorders>
                      </w:tcPr>
                      <w:p w:rsidR="00E14A65" w:rsidRDefault="00E14A65"/>
                    </w:tc>
                    <w:tc>
                      <w:tcPr>
                        <w:tcW w:w="1262" w:type="dxa"/>
                        <w:tcBorders>
                          <w:top w:val="nil"/>
                          <w:left w:val="single" w:sz="5" w:space="0" w:color="000000"/>
                          <w:bottom w:val="single" w:sz="5" w:space="0" w:color="000000"/>
                          <w:right w:val="single" w:sz="5" w:space="0" w:color="000000"/>
                        </w:tcBorders>
                      </w:tcPr>
                      <w:p w:rsidR="00E14A65" w:rsidRDefault="00E14A65"/>
                    </w:tc>
                    <w:tc>
                      <w:tcPr>
                        <w:tcW w:w="1080" w:type="dxa"/>
                        <w:tcBorders>
                          <w:top w:val="nil"/>
                          <w:left w:val="single" w:sz="5" w:space="0" w:color="000000"/>
                          <w:bottom w:val="single" w:sz="5" w:space="0" w:color="000000"/>
                          <w:right w:val="single" w:sz="5" w:space="0" w:color="000000"/>
                        </w:tcBorders>
                      </w:tcPr>
                      <w:p w:rsidR="00E14A65" w:rsidRDefault="001B2942">
                        <w:pPr>
                          <w:spacing w:line="200" w:lineRule="exact"/>
                          <w:ind w:left="126"/>
                          <w:rPr>
                            <w:rFonts w:ascii="Arial" w:eastAsia="Arial" w:hAnsi="Arial" w:cs="Arial"/>
                          </w:rPr>
                        </w:pP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tcBorders>
                          <w:top w:val="nil"/>
                          <w:left w:val="single" w:sz="5" w:space="0" w:color="000000"/>
                          <w:bottom w:val="single" w:sz="5" w:space="0" w:color="000000"/>
                          <w:right w:val="single" w:sz="5" w:space="0" w:color="000000"/>
                        </w:tcBorders>
                      </w:tcPr>
                      <w:p w:rsidR="00E14A65" w:rsidRDefault="001B2942">
                        <w:pPr>
                          <w:spacing w:line="200" w:lineRule="exact"/>
                          <w:ind w:left="400"/>
                          <w:rPr>
                            <w:rFonts w:ascii="Arial" w:eastAsia="Arial" w:hAnsi="Arial" w:cs="Arial"/>
                          </w:rPr>
                        </w:pP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258" w:type="dxa"/>
                        <w:tcBorders>
                          <w:top w:val="nil"/>
                          <w:left w:val="single" w:sz="5" w:space="0" w:color="000000"/>
                          <w:bottom w:val="single" w:sz="5" w:space="0" w:color="000000"/>
                          <w:right w:val="single" w:sz="5" w:space="0" w:color="000000"/>
                        </w:tcBorders>
                      </w:tcPr>
                      <w:p w:rsidR="00E14A65" w:rsidRDefault="001B2942">
                        <w:pPr>
                          <w:spacing w:line="200" w:lineRule="exact"/>
                          <w:ind w:left="220"/>
                          <w:rPr>
                            <w:rFonts w:ascii="Arial" w:eastAsia="Arial" w:hAnsi="Arial" w:cs="Arial"/>
                          </w:rPr>
                        </w:pP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V</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2"/>
                          </w:rPr>
                          <w:t>end</w:t>
                        </w:r>
                        <w:r>
                          <w:rPr>
                            <w:rFonts w:ascii="Arial" w:eastAsia="Arial" w:hAnsi="Arial" w:cs="Arial"/>
                          </w:rPr>
                          <w:t xml:space="preserve">a  </w:t>
                        </w:r>
                        <w:r>
                          <w:rPr>
                            <w:rFonts w:ascii="Arial" w:eastAsia="Arial" w:hAnsi="Arial" w:cs="Arial"/>
                            <w:spacing w:val="25"/>
                          </w:rPr>
                          <w:t xml:space="preserve"> </w:t>
                        </w:r>
                        <w:r>
                          <w:rPr>
                            <w:rFonts w:ascii="Arial" w:eastAsia="Arial" w:hAnsi="Arial" w:cs="Arial"/>
                            <w:w w:val="103"/>
                          </w:rPr>
                          <w:t>o</w:t>
                        </w:r>
                      </w:p>
                    </w:tc>
                    <w:tc>
                      <w:tcPr>
                        <w:tcW w:w="1262" w:type="dxa"/>
                        <w:tcBorders>
                          <w:top w:val="single" w:sz="5" w:space="0" w:color="000000"/>
                          <w:left w:val="single" w:sz="5" w:space="0" w:color="000000"/>
                          <w:bottom w:val="nil"/>
                          <w:right w:val="single" w:sz="5" w:space="0" w:color="000000"/>
                        </w:tcBorders>
                      </w:tcPr>
                      <w:p w:rsidR="00E14A65" w:rsidRDefault="00E14A65"/>
                    </w:tc>
                    <w:tc>
                      <w:tcPr>
                        <w:tcW w:w="1080" w:type="dxa"/>
                        <w:tcBorders>
                          <w:top w:val="single" w:sz="5" w:space="0" w:color="000000"/>
                          <w:left w:val="single" w:sz="5" w:space="0" w:color="000000"/>
                          <w:bottom w:val="nil"/>
                          <w:right w:val="single" w:sz="5" w:space="0" w:color="000000"/>
                        </w:tcBorders>
                      </w:tcPr>
                      <w:p w:rsidR="00E14A65" w:rsidRDefault="001B2942">
                        <w:pPr>
                          <w:spacing w:before="3"/>
                          <w:ind w:left="348"/>
                          <w:rPr>
                            <w:rFonts w:ascii="Arial" w:eastAsia="Arial" w:hAnsi="Arial" w:cs="Arial"/>
                          </w:rPr>
                        </w:pPr>
                        <w:r>
                          <w:rPr>
                            <w:rFonts w:ascii="Arial" w:eastAsia="Arial" w:hAnsi="Arial" w:cs="Arial"/>
                            <w:spacing w:val="2"/>
                            <w:w w:val="103"/>
                          </w:rPr>
                          <w:t>Un</w:t>
                        </w:r>
                        <w:r>
                          <w:rPr>
                            <w:rFonts w:ascii="Arial" w:eastAsia="Arial" w:hAnsi="Arial" w:cs="Arial"/>
                            <w:w w:val="103"/>
                          </w:rPr>
                          <w:t>o</w:t>
                        </w:r>
                      </w:p>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1B2942">
                        <w:pPr>
                          <w:spacing w:before="3"/>
                          <w:ind w:left="588" w:right="588"/>
                          <w:jc w:val="center"/>
                          <w:rPr>
                            <w:rFonts w:ascii="Arial" w:eastAsia="Arial" w:hAnsi="Arial" w:cs="Arial"/>
                          </w:rPr>
                        </w:pPr>
                        <w:r>
                          <w:rPr>
                            <w:rFonts w:ascii="Arial" w:eastAsia="Arial" w:hAnsi="Arial" w:cs="Arial"/>
                            <w:spacing w:val="2"/>
                            <w:w w:val="103"/>
                          </w:rPr>
                          <w:t>Un</w:t>
                        </w:r>
                        <w:r>
                          <w:rPr>
                            <w:rFonts w:ascii="Arial" w:eastAsia="Arial" w:hAnsi="Arial" w:cs="Arial"/>
                            <w:w w:val="103"/>
                          </w:rPr>
                          <w:t>o</w:t>
                        </w:r>
                      </w:p>
                    </w:tc>
                    <w:tc>
                      <w:tcPr>
                        <w:tcW w:w="1258" w:type="dxa"/>
                        <w:tcBorders>
                          <w:top w:val="single" w:sz="5" w:space="0" w:color="000000"/>
                          <w:left w:val="single" w:sz="5" w:space="0" w:color="000000"/>
                          <w:bottom w:val="nil"/>
                          <w:right w:val="single" w:sz="5" w:space="0" w:color="000000"/>
                        </w:tcBorders>
                      </w:tcPr>
                      <w:p w:rsidR="00E14A65" w:rsidRDefault="001B2942">
                        <w:pPr>
                          <w:spacing w:before="3"/>
                          <w:ind w:left="408" w:right="403"/>
                          <w:jc w:val="center"/>
                          <w:rPr>
                            <w:rFonts w:ascii="Arial" w:eastAsia="Arial" w:hAnsi="Arial" w:cs="Arial"/>
                          </w:rPr>
                        </w:pPr>
                        <w:r>
                          <w:rPr>
                            <w:rFonts w:ascii="Arial" w:eastAsia="Arial" w:hAnsi="Arial" w:cs="Arial"/>
                            <w:spacing w:val="2"/>
                            <w:w w:val="103"/>
                          </w:rPr>
                          <w:t>Un</w:t>
                        </w:r>
                        <w:r>
                          <w:rPr>
                            <w:rFonts w:ascii="Arial" w:eastAsia="Arial" w:hAnsi="Arial" w:cs="Arial"/>
                            <w:w w:val="103"/>
                          </w:rPr>
                          <w:t>o</w:t>
                        </w:r>
                      </w:p>
                    </w:tc>
                    <w:tc>
                      <w:tcPr>
                        <w:tcW w:w="1800"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5"/>
                    </w:trPr>
                    <w:tc>
                      <w:tcPr>
                        <w:tcW w:w="2160"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apa</w:t>
                        </w:r>
                        <w:r>
                          <w:rPr>
                            <w:rFonts w:ascii="Arial" w:eastAsia="Arial" w:hAnsi="Arial" w:cs="Arial"/>
                            <w:spacing w:val="1"/>
                            <w:w w:val="103"/>
                          </w:rPr>
                          <w:t>rt</w:t>
                        </w:r>
                        <w:r>
                          <w:rPr>
                            <w:rFonts w:ascii="Arial" w:eastAsia="Arial" w:hAnsi="Arial" w:cs="Arial"/>
                            <w:spacing w:val="2"/>
                            <w:w w:val="103"/>
                          </w:rPr>
                          <w:t>a</w:t>
                        </w:r>
                        <w:r>
                          <w:rPr>
                            <w:rFonts w:ascii="Arial" w:eastAsia="Arial" w:hAnsi="Arial" w:cs="Arial"/>
                            <w:spacing w:val="3"/>
                            <w:w w:val="103"/>
                          </w:rPr>
                          <w:t>m</w:t>
                        </w:r>
                        <w:r>
                          <w:rPr>
                            <w:rFonts w:ascii="Arial" w:eastAsia="Arial" w:hAnsi="Arial" w:cs="Arial"/>
                            <w:spacing w:val="2"/>
                            <w:w w:val="103"/>
                          </w:rPr>
                          <w:t>en</w:t>
                        </w:r>
                        <w:r>
                          <w:rPr>
                            <w:rFonts w:ascii="Arial" w:eastAsia="Arial" w:hAnsi="Arial" w:cs="Arial"/>
                            <w:spacing w:val="1"/>
                            <w:w w:val="103"/>
                          </w:rPr>
                          <w:t>t</w:t>
                        </w:r>
                        <w:r>
                          <w:rPr>
                            <w:rFonts w:ascii="Arial" w:eastAsia="Arial" w:hAnsi="Arial" w:cs="Arial"/>
                            <w:w w:val="103"/>
                          </w:rPr>
                          <w:t>o</w:t>
                        </w:r>
                      </w:p>
                    </w:tc>
                    <w:tc>
                      <w:tcPr>
                        <w:tcW w:w="1262" w:type="dxa"/>
                        <w:tcBorders>
                          <w:top w:val="nil"/>
                          <w:left w:val="single" w:sz="5" w:space="0" w:color="000000"/>
                          <w:bottom w:val="single" w:sz="5" w:space="0" w:color="000000"/>
                          <w:right w:val="single" w:sz="5" w:space="0" w:color="000000"/>
                        </w:tcBorders>
                      </w:tcPr>
                      <w:p w:rsidR="00E14A65" w:rsidRDefault="00E14A65"/>
                    </w:tc>
                    <w:tc>
                      <w:tcPr>
                        <w:tcW w:w="1080" w:type="dxa"/>
                        <w:tcBorders>
                          <w:top w:val="nil"/>
                          <w:left w:val="single" w:sz="5" w:space="0" w:color="000000"/>
                          <w:bottom w:val="single" w:sz="5" w:space="0" w:color="000000"/>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1"/>
                          </w:rPr>
                          <w:t>/</w:t>
                        </w:r>
                        <w:r>
                          <w:rPr>
                            <w:rFonts w:ascii="Arial" w:eastAsia="Arial" w:hAnsi="Arial" w:cs="Arial"/>
                            <w:spacing w:val="2"/>
                          </w:rPr>
                          <w:t>v</w:t>
                        </w:r>
                        <w:r>
                          <w:rPr>
                            <w:rFonts w:ascii="Arial" w:eastAsia="Arial" w:hAnsi="Arial" w:cs="Arial"/>
                            <w:spacing w:val="1"/>
                          </w:rPr>
                          <w:t>i</w:t>
                        </w:r>
                        <w:r>
                          <w:rPr>
                            <w:rFonts w:ascii="Arial" w:eastAsia="Arial" w:hAnsi="Arial" w:cs="Arial"/>
                          </w:rPr>
                          <w:t>v</w:t>
                        </w:r>
                        <w:r>
                          <w:rPr>
                            <w:rFonts w:ascii="Arial" w:eastAsia="Arial" w:hAnsi="Arial" w:cs="Arial"/>
                            <w:spacing w:val="11"/>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w w:val="103"/>
                          </w:rPr>
                          <w:t>ap</w:t>
                        </w:r>
                        <w:r>
                          <w:rPr>
                            <w:rFonts w:ascii="Arial" w:eastAsia="Arial" w:hAnsi="Arial" w:cs="Arial"/>
                            <w:spacing w:val="1"/>
                            <w:w w:val="103"/>
                          </w:rPr>
                          <w:t>to</w:t>
                        </w:r>
                      </w:p>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tcBorders>
                          <w:top w:val="nil"/>
                          <w:left w:val="single" w:sz="5" w:space="0" w:color="000000"/>
                          <w:bottom w:val="single" w:sz="5" w:space="0" w:color="000000"/>
                          <w:right w:val="single" w:sz="5" w:space="0" w:color="000000"/>
                        </w:tcBorders>
                      </w:tcPr>
                      <w:p w:rsidR="00E14A65" w:rsidRDefault="001B2942">
                        <w:pPr>
                          <w:spacing w:line="200" w:lineRule="exact"/>
                          <w:ind w:left="323"/>
                          <w:rPr>
                            <w:rFonts w:ascii="Arial" w:eastAsia="Arial" w:hAnsi="Arial" w:cs="Arial"/>
                          </w:rPr>
                        </w:pPr>
                        <w:r>
                          <w:rPr>
                            <w:rFonts w:ascii="Arial" w:eastAsia="Arial" w:hAnsi="Arial" w:cs="Arial"/>
                          </w:rPr>
                          <w:t>/</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v</w:t>
                        </w:r>
                        <w:r>
                          <w:rPr>
                            <w:rFonts w:ascii="Arial" w:eastAsia="Arial" w:hAnsi="Arial" w:cs="Arial"/>
                            <w:spacing w:val="9"/>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w w:val="103"/>
                          </w:rPr>
                          <w:t>ap</w:t>
                        </w:r>
                        <w:r>
                          <w:rPr>
                            <w:rFonts w:ascii="Arial" w:eastAsia="Arial" w:hAnsi="Arial" w:cs="Arial"/>
                            <w:spacing w:val="1"/>
                            <w:w w:val="103"/>
                          </w:rPr>
                          <w:t>to</w:t>
                        </w:r>
                      </w:p>
                    </w:tc>
                    <w:tc>
                      <w:tcPr>
                        <w:tcW w:w="1258" w:type="dxa"/>
                        <w:tcBorders>
                          <w:top w:val="nil"/>
                          <w:left w:val="single" w:sz="5" w:space="0" w:color="000000"/>
                          <w:bottom w:val="single" w:sz="5" w:space="0" w:color="000000"/>
                          <w:right w:val="single" w:sz="5" w:space="0" w:color="000000"/>
                        </w:tcBorders>
                      </w:tcPr>
                      <w:p w:rsidR="00E14A65" w:rsidRDefault="001B2942">
                        <w:pPr>
                          <w:spacing w:line="200" w:lineRule="exact"/>
                          <w:ind w:left="143"/>
                          <w:rPr>
                            <w:rFonts w:ascii="Arial" w:eastAsia="Arial" w:hAnsi="Arial" w:cs="Arial"/>
                          </w:rPr>
                        </w:pPr>
                        <w:r>
                          <w:rPr>
                            <w:rFonts w:ascii="Arial" w:eastAsia="Arial" w:hAnsi="Arial" w:cs="Arial"/>
                          </w:rPr>
                          <w:t>/</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v</w:t>
                        </w:r>
                        <w:r>
                          <w:rPr>
                            <w:rFonts w:ascii="Arial" w:eastAsia="Arial" w:hAnsi="Arial" w:cs="Arial"/>
                            <w:spacing w:val="9"/>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w w:val="103"/>
                          </w:rPr>
                          <w:t>ap</w:t>
                        </w:r>
                        <w:r>
                          <w:rPr>
                            <w:rFonts w:ascii="Arial" w:eastAsia="Arial" w:hAnsi="Arial" w:cs="Arial"/>
                            <w:spacing w:val="1"/>
                            <w:w w:val="103"/>
                          </w:rPr>
                          <w:t>to</w:t>
                        </w:r>
                      </w:p>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Escue</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2"/>
                            <w:w w:val="103"/>
                          </w:rPr>
                          <w:t>p</w:t>
                        </w:r>
                        <w:r>
                          <w:rPr>
                            <w:rFonts w:ascii="Arial" w:eastAsia="Arial" w:hAnsi="Arial" w:cs="Arial"/>
                            <w:spacing w:val="1"/>
                            <w:w w:val="103"/>
                          </w:rPr>
                          <w:t>r</w:t>
                        </w:r>
                        <w:r>
                          <w:rPr>
                            <w:rFonts w:ascii="Arial" w:eastAsia="Arial" w:hAnsi="Arial" w:cs="Arial"/>
                            <w:spacing w:val="2"/>
                            <w:w w:val="103"/>
                          </w:rPr>
                          <w:t>eesco</w:t>
                        </w:r>
                        <w:r>
                          <w:rPr>
                            <w:rFonts w:ascii="Arial" w:eastAsia="Arial" w:hAnsi="Arial" w:cs="Arial"/>
                            <w:spacing w:val="1"/>
                            <w:w w:val="103"/>
                          </w:rPr>
                          <w:t>l</w:t>
                        </w:r>
                        <w:r>
                          <w:rPr>
                            <w:rFonts w:ascii="Arial" w:eastAsia="Arial" w:hAnsi="Arial" w:cs="Arial"/>
                            <w:spacing w:val="2"/>
                            <w:w w:val="103"/>
                          </w:rPr>
                          <w:t>a</w:t>
                        </w:r>
                        <w:r>
                          <w:rPr>
                            <w:rFonts w:ascii="Arial" w:eastAsia="Arial" w:hAnsi="Arial" w:cs="Arial"/>
                            <w:w w:val="103"/>
                          </w:rPr>
                          <w:t>r</w:t>
                        </w:r>
                      </w:p>
                    </w:tc>
                    <w:tc>
                      <w:tcPr>
                        <w:tcW w:w="1262"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w w:val="103"/>
                          </w:rPr>
                          <w:t>Sa</w:t>
                        </w:r>
                        <w:r>
                          <w:rPr>
                            <w:rFonts w:ascii="Arial" w:eastAsia="Arial" w:hAnsi="Arial" w:cs="Arial"/>
                            <w:spacing w:val="1"/>
                            <w:w w:val="103"/>
                          </w:rPr>
                          <w:t>l</w:t>
                        </w:r>
                        <w:r>
                          <w:rPr>
                            <w:rFonts w:ascii="Arial" w:eastAsia="Arial" w:hAnsi="Arial" w:cs="Arial"/>
                            <w:spacing w:val="2"/>
                            <w:w w:val="103"/>
                          </w:rPr>
                          <w:t>one</w:t>
                        </w:r>
                        <w:r>
                          <w:rPr>
                            <w:rFonts w:ascii="Arial" w:eastAsia="Arial" w:hAnsi="Arial" w:cs="Arial"/>
                            <w:w w:val="103"/>
                          </w:rPr>
                          <w:t>s</w:t>
                        </w:r>
                      </w:p>
                    </w:tc>
                    <w:tc>
                      <w:tcPr>
                        <w:tcW w:w="1080" w:type="dxa"/>
                        <w:tcBorders>
                          <w:top w:val="single" w:sz="5" w:space="0" w:color="000000"/>
                          <w:left w:val="single" w:sz="5" w:space="0" w:color="000000"/>
                          <w:bottom w:val="nil"/>
                          <w:right w:val="single" w:sz="5" w:space="0" w:color="000000"/>
                        </w:tcBorders>
                      </w:tcPr>
                      <w:p w:rsidR="00E14A65" w:rsidRDefault="001B2942">
                        <w:pPr>
                          <w:spacing w:before="3"/>
                          <w:ind w:left="61"/>
                          <w:rPr>
                            <w:rFonts w:ascii="Arial" w:eastAsia="Arial" w:hAnsi="Arial" w:cs="Arial"/>
                          </w:rPr>
                        </w:pPr>
                        <w:r>
                          <w:rPr>
                            <w:rFonts w:ascii="Arial" w:eastAsia="Arial" w:hAnsi="Arial" w:cs="Arial"/>
                            <w:spacing w:val="2"/>
                          </w:rPr>
                          <w:t>Un</w:t>
                        </w:r>
                        <w:r>
                          <w:rPr>
                            <w:rFonts w:ascii="Arial" w:eastAsia="Arial" w:hAnsi="Arial" w:cs="Arial"/>
                          </w:rPr>
                          <w:t>o</w:t>
                        </w:r>
                        <w:r>
                          <w:rPr>
                            <w:rFonts w:ascii="Arial" w:eastAsia="Arial" w:hAnsi="Arial" w:cs="Arial"/>
                            <w:spacing w:val="13"/>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2"/>
                            <w:w w:val="103"/>
                          </w:rPr>
                          <w:t>1</w:t>
                        </w:r>
                        <w:r>
                          <w:rPr>
                            <w:rFonts w:ascii="Arial" w:eastAsia="Arial" w:hAnsi="Arial" w:cs="Arial"/>
                            <w:w w:val="103"/>
                          </w:rPr>
                          <w:t>5</w:t>
                        </w:r>
                      </w:p>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w w:val="103"/>
                          </w:rPr>
                          <w:t>Un</w:t>
                        </w:r>
                        <w:r>
                          <w:rPr>
                            <w:rFonts w:ascii="Arial" w:eastAsia="Arial" w:hAnsi="Arial" w:cs="Arial"/>
                            <w:w w:val="103"/>
                          </w:rPr>
                          <w:t>o</w:t>
                        </w:r>
                      </w:p>
                    </w:tc>
                    <w:tc>
                      <w:tcPr>
                        <w:tcW w:w="1258" w:type="dxa"/>
                        <w:tcBorders>
                          <w:top w:val="single" w:sz="5" w:space="0" w:color="000000"/>
                          <w:left w:val="single" w:sz="5" w:space="0" w:color="000000"/>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y</w:t>
                        </w:r>
                        <w:r>
                          <w:rPr>
                            <w:rFonts w:ascii="Arial" w:eastAsia="Arial" w:hAnsi="Arial" w:cs="Arial"/>
                            <w:spacing w:val="5"/>
                          </w:rPr>
                          <w:t xml:space="preserve"> </w:t>
                        </w:r>
                        <w:r>
                          <w:rPr>
                            <w:rFonts w:ascii="Arial" w:eastAsia="Arial" w:hAnsi="Arial" w:cs="Arial"/>
                            <w:spacing w:val="2"/>
                            <w:w w:val="103"/>
                          </w:rPr>
                          <w:t>gua</w:t>
                        </w:r>
                        <w:r>
                          <w:rPr>
                            <w:rFonts w:ascii="Arial" w:eastAsia="Arial" w:hAnsi="Arial" w:cs="Arial"/>
                            <w:spacing w:val="1"/>
                            <w:w w:val="103"/>
                          </w:rPr>
                          <w:t>r</w:t>
                        </w:r>
                        <w:r>
                          <w:rPr>
                            <w:rFonts w:ascii="Arial" w:eastAsia="Arial" w:hAnsi="Arial" w:cs="Arial"/>
                            <w:spacing w:val="2"/>
                            <w:w w:val="103"/>
                          </w:rPr>
                          <w:t>de</w:t>
                        </w:r>
                        <w:r>
                          <w:rPr>
                            <w:rFonts w:ascii="Arial" w:eastAsia="Arial" w:hAnsi="Arial" w:cs="Arial"/>
                            <w:spacing w:val="1"/>
                            <w:w w:val="103"/>
                          </w:rPr>
                          <w:t>rí</w:t>
                        </w:r>
                        <w:r>
                          <w:rPr>
                            <w:rFonts w:ascii="Arial" w:eastAsia="Arial" w:hAnsi="Arial" w:cs="Arial"/>
                            <w:spacing w:val="2"/>
                            <w:w w:val="103"/>
                          </w:rPr>
                          <w:t>a</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spacing w:val="2"/>
                          </w:rPr>
                          <w:t>8</w:t>
                        </w:r>
                        <w:r>
                          <w:rPr>
                            <w:rFonts w:ascii="Arial" w:eastAsia="Arial" w:hAnsi="Arial" w:cs="Arial"/>
                          </w:rPr>
                          <w:t>0</w:t>
                        </w:r>
                        <w:r>
                          <w:rPr>
                            <w:rFonts w:ascii="Arial" w:eastAsia="Arial" w:hAnsi="Arial" w:cs="Arial"/>
                            <w:spacing w:val="14"/>
                          </w:rPr>
                          <w:t xml:space="preserve"> </w:t>
                        </w:r>
                        <w:r>
                          <w:rPr>
                            <w:rFonts w:ascii="Arial" w:eastAsia="Arial" w:hAnsi="Arial" w:cs="Arial"/>
                            <w:spacing w:val="3"/>
                            <w:w w:val="103"/>
                          </w:rPr>
                          <w:t>m</w:t>
                        </w:r>
                        <w:r>
                          <w:rPr>
                            <w:rFonts w:ascii="Arial" w:eastAsia="Arial" w:hAnsi="Arial" w:cs="Arial"/>
                            <w:w w:val="103"/>
                          </w:rPr>
                          <w:t>2</w:t>
                        </w:r>
                      </w:p>
                    </w:tc>
                    <w:tc>
                      <w:tcPr>
                        <w:tcW w:w="1080" w:type="dxa"/>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2"/>
                          </w:rPr>
                          <w:t>n</w:t>
                        </w:r>
                        <w:r>
                          <w:rPr>
                            <w:rFonts w:ascii="Arial" w:eastAsia="Arial" w:hAnsi="Arial" w:cs="Arial"/>
                            <w:spacing w:val="1"/>
                          </w:rPr>
                          <w:t>i</w:t>
                        </w:r>
                        <w:r>
                          <w:rPr>
                            <w:rFonts w:ascii="Arial" w:eastAsia="Arial" w:hAnsi="Arial" w:cs="Arial"/>
                            <w:spacing w:val="2"/>
                          </w:rPr>
                          <w:t>ño</w:t>
                        </w:r>
                        <w:r>
                          <w:rPr>
                            <w:rFonts w:ascii="Arial" w:eastAsia="Arial" w:hAnsi="Arial" w:cs="Arial"/>
                          </w:rPr>
                          <w:t>s</w:t>
                        </w:r>
                        <w:r>
                          <w:rPr>
                            <w:rFonts w:ascii="Arial" w:eastAsia="Arial" w:hAnsi="Arial" w:cs="Arial"/>
                            <w:spacing w:val="16"/>
                          </w:rPr>
                          <w:t xml:space="preserve"> </w:t>
                        </w:r>
                        <w:r>
                          <w:rPr>
                            <w:rFonts w:ascii="Arial" w:eastAsia="Arial" w:hAnsi="Arial" w:cs="Arial"/>
                            <w:w w:val="103"/>
                          </w:rPr>
                          <w:t>o</w:t>
                        </w:r>
                      </w:p>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w:t>
                        </w:r>
                        <w:r>
                          <w:rPr>
                            <w:rFonts w:ascii="Arial" w:eastAsia="Arial" w:hAnsi="Arial" w:cs="Arial"/>
                            <w:spacing w:val="3"/>
                          </w:rPr>
                          <w:t xml:space="preserve"> </w:t>
                        </w:r>
                        <w:r>
                          <w:rPr>
                            <w:rFonts w:ascii="Arial" w:eastAsia="Arial" w:hAnsi="Arial" w:cs="Arial"/>
                            <w:spacing w:val="2"/>
                          </w:rPr>
                          <w:t>1</w:t>
                        </w:r>
                        <w:r>
                          <w:rPr>
                            <w:rFonts w:ascii="Arial" w:eastAsia="Arial" w:hAnsi="Arial" w:cs="Arial"/>
                          </w:rPr>
                          <w:t>5</w:t>
                        </w:r>
                        <w:r>
                          <w:rPr>
                            <w:rFonts w:ascii="Arial" w:eastAsia="Arial" w:hAnsi="Arial" w:cs="Arial"/>
                            <w:spacing w:val="9"/>
                          </w:rPr>
                          <w:t xml:space="preserve"> </w:t>
                        </w:r>
                        <w:r>
                          <w:rPr>
                            <w:rFonts w:ascii="Arial" w:eastAsia="Arial" w:hAnsi="Arial" w:cs="Arial"/>
                            <w:spacing w:val="2"/>
                          </w:rPr>
                          <w:t>n</w:t>
                        </w:r>
                        <w:r>
                          <w:rPr>
                            <w:rFonts w:ascii="Arial" w:eastAsia="Arial" w:hAnsi="Arial" w:cs="Arial"/>
                            <w:spacing w:val="1"/>
                          </w:rPr>
                          <w:t>i</w:t>
                        </w:r>
                        <w:r>
                          <w:rPr>
                            <w:rFonts w:ascii="Arial" w:eastAsia="Arial" w:hAnsi="Arial" w:cs="Arial"/>
                            <w:spacing w:val="2"/>
                          </w:rPr>
                          <w:t>ño</w:t>
                        </w:r>
                        <w:r>
                          <w:rPr>
                            <w:rFonts w:ascii="Arial" w:eastAsia="Arial" w:hAnsi="Arial" w:cs="Arial"/>
                          </w:rPr>
                          <w:t>s</w:t>
                        </w:r>
                        <w:r>
                          <w:rPr>
                            <w:rFonts w:ascii="Arial" w:eastAsia="Arial" w:hAnsi="Arial" w:cs="Arial"/>
                            <w:spacing w:val="16"/>
                          </w:rPr>
                          <w:t xml:space="preserve"> </w:t>
                        </w:r>
                        <w:r>
                          <w:rPr>
                            <w:rFonts w:ascii="Arial" w:eastAsia="Arial" w:hAnsi="Arial" w:cs="Arial"/>
                            <w:w w:val="103"/>
                          </w:rPr>
                          <w:t>o</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single" w:sz="5" w:space="0" w:color="000000"/>
                          <w:right w:val="single" w:sz="5" w:space="0" w:color="000000"/>
                        </w:tcBorders>
                      </w:tcPr>
                      <w:p w:rsidR="00E14A65" w:rsidRDefault="00E14A65"/>
                    </w:tc>
                    <w:tc>
                      <w:tcPr>
                        <w:tcW w:w="1262" w:type="dxa"/>
                        <w:tcBorders>
                          <w:top w:val="nil"/>
                          <w:left w:val="single" w:sz="5" w:space="0" w:color="000000"/>
                          <w:bottom w:val="single" w:sz="5" w:space="0" w:color="000000"/>
                          <w:right w:val="single" w:sz="5" w:space="0" w:color="000000"/>
                        </w:tcBorders>
                      </w:tcPr>
                      <w:p w:rsidR="00E14A65" w:rsidRDefault="00E14A65"/>
                    </w:tc>
                    <w:tc>
                      <w:tcPr>
                        <w:tcW w:w="1080" w:type="dxa"/>
                        <w:tcBorders>
                          <w:top w:val="nil"/>
                          <w:left w:val="single" w:sz="5" w:space="0" w:color="000000"/>
                          <w:bottom w:val="single" w:sz="5" w:space="0" w:color="000000"/>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w:t>
                        </w:r>
                        <w:r>
                          <w:rPr>
                            <w:rFonts w:ascii="Arial" w:eastAsia="Arial" w:hAnsi="Arial" w:cs="Arial"/>
                            <w:w w:val="103"/>
                          </w:rPr>
                          <w:t>n</w:t>
                        </w:r>
                      </w:p>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w:t>
                        </w:r>
                        <w:r>
                          <w:rPr>
                            <w:rFonts w:ascii="Arial" w:eastAsia="Arial" w:hAnsi="Arial" w:cs="Arial"/>
                            <w:w w:val="103"/>
                          </w:rPr>
                          <w:t>n</w:t>
                        </w:r>
                      </w:p>
                    </w:tc>
                    <w:tc>
                      <w:tcPr>
                        <w:tcW w:w="1258" w:type="dxa"/>
                        <w:tcBorders>
                          <w:top w:val="nil"/>
                          <w:left w:val="single" w:sz="5" w:space="0" w:color="000000"/>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8"/>
                    </w:trPr>
                    <w:tc>
                      <w:tcPr>
                        <w:tcW w:w="2160" w:type="dxa"/>
                        <w:tcBorders>
                          <w:top w:val="single" w:sz="5" w:space="0" w:color="000000"/>
                          <w:left w:val="single" w:sz="5" w:space="0" w:color="000000"/>
                          <w:bottom w:val="nil"/>
                          <w:right w:val="single" w:sz="5" w:space="0" w:color="000000"/>
                        </w:tcBorders>
                      </w:tcPr>
                      <w:p w:rsidR="00E14A65" w:rsidRDefault="001B2942">
                        <w:pPr>
                          <w:spacing w:before="8"/>
                          <w:ind w:left="66"/>
                          <w:rPr>
                            <w:rFonts w:ascii="Arial" w:eastAsia="Arial" w:hAnsi="Arial" w:cs="Arial"/>
                          </w:rPr>
                        </w:pPr>
                        <w:r>
                          <w:rPr>
                            <w:rFonts w:ascii="Arial" w:eastAsia="Arial" w:hAnsi="Arial" w:cs="Arial"/>
                            <w:spacing w:val="2"/>
                            <w:w w:val="103"/>
                          </w:rPr>
                          <w:t>P</w:t>
                        </w:r>
                        <w:r>
                          <w:rPr>
                            <w:rFonts w:ascii="Arial" w:eastAsia="Arial" w:hAnsi="Arial" w:cs="Arial"/>
                            <w:spacing w:val="1"/>
                            <w:w w:val="103"/>
                          </w:rPr>
                          <w:t>ri</w:t>
                        </w:r>
                        <w:r>
                          <w:rPr>
                            <w:rFonts w:ascii="Arial" w:eastAsia="Arial" w:hAnsi="Arial" w:cs="Arial"/>
                            <w:spacing w:val="3"/>
                            <w:w w:val="103"/>
                          </w:rPr>
                          <w:t>m</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w w:val="103"/>
                          </w:rPr>
                          <w:t>a</w:t>
                        </w:r>
                      </w:p>
                    </w:tc>
                    <w:tc>
                      <w:tcPr>
                        <w:tcW w:w="1262" w:type="dxa"/>
                        <w:tcBorders>
                          <w:top w:val="single" w:sz="5" w:space="0" w:color="000000"/>
                          <w:left w:val="single" w:sz="5" w:space="0" w:color="000000"/>
                          <w:bottom w:val="nil"/>
                          <w:right w:val="single" w:sz="5" w:space="0" w:color="000000"/>
                        </w:tcBorders>
                      </w:tcPr>
                      <w:p w:rsidR="00E14A65" w:rsidRDefault="00E14A65"/>
                    </w:tc>
                    <w:tc>
                      <w:tcPr>
                        <w:tcW w:w="1080" w:type="dxa"/>
                        <w:tcBorders>
                          <w:top w:val="single" w:sz="5" w:space="0" w:color="000000"/>
                          <w:left w:val="single" w:sz="5" w:space="0" w:color="000000"/>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E14A65"/>
                    </w:tc>
                    <w:tc>
                      <w:tcPr>
                        <w:tcW w:w="1258" w:type="dxa"/>
                        <w:tcBorders>
                          <w:top w:val="single" w:sz="5" w:space="0" w:color="000000"/>
                          <w:left w:val="single" w:sz="5" w:space="0" w:color="000000"/>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28"/>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rPr>
                          <w:t>5</w:t>
                        </w:r>
                        <w:r>
                          <w:rPr>
                            <w:rFonts w:ascii="Arial" w:eastAsia="Arial" w:hAnsi="Arial" w:cs="Arial"/>
                          </w:rPr>
                          <w:t>0</w:t>
                        </w:r>
                        <w:r>
                          <w:rPr>
                            <w:rFonts w:ascii="Arial" w:eastAsia="Arial" w:hAnsi="Arial" w:cs="Arial"/>
                            <w:spacing w:val="9"/>
                          </w:rPr>
                          <w:t xml:space="preserve"> </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u</w:t>
                        </w:r>
                        <w:r>
                          <w:rPr>
                            <w:rFonts w:ascii="Arial" w:eastAsia="Arial" w:hAnsi="Arial" w:cs="Arial"/>
                            <w:spacing w:val="3"/>
                            <w:w w:val="103"/>
                          </w:rPr>
                          <w:t>m</w:t>
                        </w:r>
                        <w:r>
                          <w:rPr>
                            <w:rFonts w:ascii="Arial" w:eastAsia="Arial" w:hAnsi="Arial" w:cs="Arial"/>
                            <w:spacing w:val="2"/>
                            <w:w w:val="103"/>
                          </w:rPr>
                          <w:t>no</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w w:val="103"/>
                          </w:rPr>
                          <w:t>o</w:t>
                        </w:r>
                      </w:p>
                    </w:tc>
                  </w:tr>
                  <w:tr w:rsidR="00E14A65">
                    <w:trPr>
                      <w:trHeight w:hRule="exact" w:val="576"/>
                    </w:trPr>
                    <w:tc>
                      <w:tcPr>
                        <w:tcW w:w="2160" w:type="dxa"/>
                        <w:tcBorders>
                          <w:top w:val="nil"/>
                          <w:left w:val="single" w:sz="5" w:space="0" w:color="000000"/>
                          <w:bottom w:val="nil"/>
                          <w:right w:val="single" w:sz="5" w:space="0" w:color="000000"/>
                        </w:tcBorders>
                      </w:tcPr>
                      <w:p w:rsidR="00E14A65" w:rsidRDefault="00E14A65">
                        <w:pPr>
                          <w:spacing w:before="8" w:line="220" w:lineRule="exact"/>
                          <w:rPr>
                            <w:sz w:val="22"/>
                            <w:szCs w:val="22"/>
                          </w:rPr>
                        </w:pPr>
                      </w:p>
                      <w:p w:rsidR="00E14A65" w:rsidRDefault="001B2942">
                        <w:pPr>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7</w:t>
                        </w:r>
                        <w:r>
                          <w:rPr>
                            <w:rFonts w:ascii="Arial" w:eastAsia="Arial" w:hAnsi="Arial" w:cs="Arial"/>
                          </w:rPr>
                          <w:t>5</w:t>
                        </w:r>
                        <w:r>
                          <w:rPr>
                            <w:rFonts w:ascii="Arial" w:eastAsia="Arial" w:hAnsi="Arial" w:cs="Arial"/>
                            <w:spacing w:val="9"/>
                          </w:rPr>
                          <w:t xml:space="preserve"> </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u</w:t>
                        </w:r>
                        <w:r>
                          <w:rPr>
                            <w:rFonts w:ascii="Arial" w:eastAsia="Arial" w:hAnsi="Arial" w:cs="Arial"/>
                            <w:spacing w:val="3"/>
                            <w:w w:val="103"/>
                          </w:rPr>
                          <w:t>m</w:t>
                        </w:r>
                        <w:r>
                          <w:rPr>
                            <w:rFonts w:ascii="Arial" w:eastAsia="Arial" w:hAnsi="Arial" w:cs="Arial"/>
                            <w:spacing w:val="2"/>
                            <w:w w:val="103"/>
                          </w:rPr>
                          <w:t>no</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pPr>
                          <w:spacing w:before="8" w:line="220" w:lineRule="exact"/>
                          <w:rPr>
                            <w:sz w:val="22"/>
                            <w:szCs w:val="22"/>
                          </w:rPr>
                        </w:pPr>
                      </w:p>
                      <w:p w:rsidR="00E14A65" w:rsidRDefault="001B2942">
                        <w:pPr>
                          <w:ind w:left="238"/>
                          <w:rPr>
                            <w:rFonts w:ascii="Arial" w:eastAsia="Arial" w:hAnsi="Arial" w:cs="Arial"/>
                          </w:rPr>
                        </w:pPr>
                        <w:r>
                          <w:rPr>
                            <w:rFonts w:ascii="Arial" w:eastAsia="Arial" w:hAnsi="Arial" w:cs="Arial"/>
                          </w:rPr>
                          <w:t xml:space="preserve">3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E14A65">
                        <w:pPr>
                          <w:spacing w:before="8" w:line="220" w:lineRule="exact"/>
                          <w:rPr>
                            <w:sz w:val="22"/>
                            <w:szCs w:val="22"/>
                          </w:rPr>
                        </w:pPr>
                      </w:p>
                      <w:p w:rsidR="00E14A65" w:rsidRDefault="001B2942">
                        <w:pPr>
                          <w:ind w:left="541" w:right="545"/>
                          <w:jc w:val="center"/>
                          <w:rPr>
                            <w:rFonts w:ascii="Arial" w:eastAsia="Arial" w:hAnsi="Arial" w:cs="Arial"/>
                          </w:rPr>
                        </w:pPr>
                        <w:r>
                          <w:rPr>
                            <w:rFonts w:ascii="Arial" w:eastAsia="Arial" w:hAnsi="Arial" w:cs="Arial"/>
                            <w:w w:val="103"/>
                          </w:rPr>
                          <w:t>3</w:t>
                        </w:r>
                      </w:p>
                    </w:tc>
                    <w:tc>
                      <w:tcPr>
                        <w:tcW w:w="1622" w:type="dxa"/>
                        <w:tcBorders>
                          <w:top w:val="nil"/>
                          <w:left w:val="single" w:sz="5" w:space="0" w:color="000000"/>
                          <w:bottom w:val="nil"/>
                          <w:right w:val="single" w:sz="5" w:space="0" w:color="000000"/>
                        </w:tcBorders>
                      </w:tcPr>
                      <w:p w:rsidR="00E14A65" w:rsidRDefault="00E14A65">
                        <w:pPr>
                          <w:spacing w:before="8" w:line="220" w:lineRule="exact"/>
                          <w:rPr>
                            <w:sz w:val="22"/>
                            <w:szCs w:val="22"/>
                          </w:rPr>
                        </w:pPr>
                      </w:p>
                      <w:p w:rsidR="00E14A65" w:rsidRDefault="001B2942">
                        <w:pPr>
                          <w:ind w:left="191"/>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rPr>
                          <w:t>3</w:t>
                        </w:r>
                        <w:r>
                          <w:rPr>
                            <w:rFonts w:ascii="Arial" w:eastAsia="Arial" w:hAnsi="Arial" w:cs="Arial"/>
                            <w:spacing w:val="5"/>
                          </w:rPr>
                          <w:t xml:space="preserve"> </w:t>
                        </w:r>
                        <w:r>
                          <w:rPr>
                            <w:rFonts w:ascii="Arial" w:eastAsia="Arial" w:hAnsi="Arial" w:cs="Arial"/>
                            <w:spacing w:val="2"/>
                            <w:w w:val="103"/>
                          </w:rPr>
                          <w:t>Sa</w:t>
                        </w:r>
                        <w:r>
                          <w:rPr>
                            <w:rFonts w:ascii="Arial" w:eastAsia="Arial" w:hAnsi="Arial" w:cs="Arial"/>
                            <w:spacing w:val="1"/>
                            <w:w w:val="103"/>
                          </w:rPr>
                          <w:t>l</w:t>
                        </w:r>
                        <w:r>
                          <w:rPr>
                            <w:rFonts w:ascii="Arial" w:eastAsia="Arial" w:hAnsi="Arial" w:cs="Arial"/>
                            <w:spacing w:val="2"/>
                            <w:w w:val="103"/>
                          </w:rPr>
                          <w:t>one</w:t>
                        </w:r>
                        <w:r>
                          <w:rPr>
                            <w:rFonts w:ascii="Arial" w:eastAsia="Arial" w:hAnsi="Arial" w:cs="Arial"/>
                            <w:w w:val="103"/>
                          </w:rPr>
                          <w:t>s</w:t>
                        </w:r>
                        <w:r>
                          <w:rPr>
                            <w:rFonts w:ascii="Arial" w:eastAsia="Arial" w:hAnsi="Arial" w:cs="Arial"/>
                            <w:spacing w:val="2"/>
                          </w:rPr>
                          <w:t xml:space="preserve"> </w:t>
                        </w:r>
                        <w:r>
                          <w:rPr>
                            <w:rFonts w:ascii="Arial" w:eastAsia="Arial" w:hAnsi="Arial" w:cs="Arial"/>
                            <w:spacing w:val="2"/>
                            <w:w w:val="103"/>
                          </w:rPr>
                          <w:t>d</w:t>
                        </w:r>
                        <w:r>
                          <w:rPr>
                            <w:rFonts w:ascii="Arial" w:eastAsia="Arial" w:hAnsi="Arial" w:cs="Arial"/>
                            <w:w w:val="103"/>
                          </w:rPr>
                          <w:t>e</w:t>
                        </w:r>
                      </w:p>
                      <w:p w:rsidR="00E14A65" w:rsidRDefault="001B2942">
                        <w:pPr>
                          <w:spacing w:before="12"/>
                          <w:ind w:left="66"/>
                          <w:rPr>
                            <w:rFonts w:ascii="Arial" w:eastAsia="Arial" w:hAnsi="Arial" w:cs="Arial"/>
                          </w:rPr>
                        </w:pPr>
                        <w:r>
                          <w:rPr>
                            <w:rFonts w:ascii="Arial" w:eastAsia="Arial" w:hAnsi="Arial" w:cs="Arial"/>
                            <w:spacing w:val="2"/>
                            <w:w w:val="103"/>
                          </w:rPr>
                          <w:t>c</w:t>
                        </w:r>
                        <w:r>
                          <w:rPr>
                            <w:rFonts w:ascii="Arial" w:eastAsia="Arial" w:hAnsi="Arial" w:cs="Arial"/>
                            <w:spacing w:val="1"/>
                            <w:w w:val="103"/>
                          </w:rPr>
                          <w:t>l</w:t>
                        </w:r>
                        <w:r>
                          <w:rPr>
                            <w:rFonts w:ascii="Arial" w:eastAsia="Arial" w:hAnsi="Arial" w:cs="Arial"/>
                            <w:spacing w:val="2"/>
                            <w:w w:val="103"/>
                          </w:rPr>
                          <w:t>ase</w:t>
                        </w:r>
                      </w:p>
                    </w:tc>
                  </w:tr>
                  <w:tr w:rsidR="00E14A65">
                    <w:trPr>
                      <w:trHeight w:hRule="exact" w:val="461"/>
                    </w:trPr>
                    <w:tc>
                      <w:tcPr>
                        <w:tcW w:w="216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66"/>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7</w:t>
                        </w:r>
                        <w:r>
                          <w:rPr>
                            <w:rFonts w:ascii="Arial" w:eastAsia="Arial" w:hAnsi="Arial" w:cs="Arial"/>
                          </w:rPr>
                          <w:t>6</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150</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238"/>
                          <w:rPr>
                            <w:rFonts w:ascii="Arial" w:eastAsia="Arial" w:hAnsi="Arial" w:cs="Arial"/>
                          </w:rPr>
                        </w:pPr>
                        <w:r>
                          <w:rPr>
                            <w:rFonts w:ascii="Arial" w:eastAsia="Arial" w:hAnsi="Arial" w:cs="Arial"/>
                          </w:rPr>
                          <w:t xml:space="preserve">3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5</w:t>
                        </w:r>
                      </w:p>
                    </w:tc>
                    <w:tc>
                      <w:tcPr>
                        <w:tcW w:w="1622"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191"/>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2</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66"/>
                          <w:rPr>
                            <w:rFonts w:ascii="Arial" w:eastAsia="Arial" w:hAnsi="Arial" w:cs="Arial"/>
                          </w:rPr>
                        </w:pP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w w:val="103"/>
                          </w:rPr>
                          <w:t>p</w:t>
                        </w:r>
                        <w:r>
                          <w:rPr>
                            <w:rFonts w:ascii="Arial" w:eastAsia="Arial" w:hAnsi="Arial" w:cs="Arial"/>
                            <w:spacing w:val="1"/>
                            <w:w w:val="103"/>
                          </w:rPr>
                          <w:t>i</w:t>
                        </w:r>
                        <w:r>
                          <w:rPr>
                            <w:rFonts w:ascii="Arial" w:eastAsia="Arial" w:hAnsi="Arial" w:cs="Arial"/>
                            <w:spacing w:val="2"/>
                            <w:w w:val="103"/>
                          </w:rPr>
                          <w:t>s</w:t>
                        </w:r>
                        <w:r>
                          <w:rPr>
                            <w:rFonts w:ascii="Arial" w:eastAsia="Arial" w:hAnsi="Arial" w:cs="Arial"/>
                            <w:w w:val="103"/>
                          </w:rPr>
                          <w:t>o</w:t>
                        </w:r>
                      </w:p>
                    </w:tc>
                  </w:tr>
                  <w:tr w:rsidR="00E14A65">
                    <w:trPr>
                      <w:trHeight w:hRule="exact" w:val="580"/>
                    </w:trPr>
                    <w:tc>
                      <w:tcPr>
                        <w:tcW w:w="2160"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spacing w:line="253" w:lineRule="auto"/>
                          <w:ind w:left="66" w:right="117"/>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7</w:t>
                        </w:r>
                        <w:r>
                          <w:rPr>
                            <w:rFonts w:ascii="Arial" w:eastAsia="Arial" w:hAnsi="Arial" w:cs="Arial"/>
                          </w:rPr>
                          <w:t>5</w:t>
                        </w:r>
                        <w:r>
                          <w:rPr>
                            <w:rFonts w:ascii="Arial" w:eastAsia="Arial" w:hAnsi="Arial" w:cs="Arial"/>
                            <w:spacing w:val="9"/>
                          </w:rPr>
                          <w:t xml:space="preserve"> </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r>
                          <w:rPr>
                            <w:rFonts w:ascii="Arial" w:eastAsia="Arial" w:hAnsi="Arial" w:cs="Arial"/>
                            <w:spacing w:val="2"/>
                          </w:rPr>
                          <w:t xml:space="preserve"> </w:t>
                        </w:r>
                        <w:r>
                          <w:rPr>
                            <w:rFonts w:ascii="Arial" w:eastAsia="Arial" w:hAnsi="Arial" w:cs="Arial"/>
                            <w:w w:val="103"/>
                          </w:rPr>
                          <w:t xml:space="preserve">o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w:t>
                        </w:r>
                        <w:r>
                          <w:rPr>
                            <w:rFonts w:ascii="Arial" w:eastAsia="Arial" w:hAnsi="Arial" w:cs="Arial"/>
                            <w:w w:val="103"/>
                          </w:rPr>
                          <w:t>n</w:t>
                        </w:r>
                      </w:p>
                    </w:tc>
                    <w:tc>
                      <w:tcPr>
                        <w:tcW w:w="1262" w:type="dxa"/>
                        <w:tcBorders>
                          <w:top w:val="nil"/>
                          <w:left w:val="single" w:sz="5" w:space="0" w:color="000000"/>
                          <w:bottom w:val="single" w:sz="5" w:space="0" w:color="000000"/>
                          <w:right w:val="single" w:sz="5" w:space="0" w:color="000000"/>
                        </w:tcBorders>
                      </w:tcPr>
                      <w:p w:rsidR="00E14A65" w:rsidRDefault="00E14A65"/>
                    </w:tc>
                    <w:tc>
                      <w:tcPr>
                        <w:tcW w:w="1080"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2</w:t>
                        </w:r>
                      </w:p>
                    </w:tc>
                    <w:tc>
                      <w:tcPr>
                        <w:tcW w:w="1622"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191"/>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2</w:t>
                        </w:r>
                      </w:p>
                    </w:tc>
                    <w:tc>
                      <w:tcPr>
                        <w:tcW w:w="1258" w:type="dxa"/>
                        <w:tcBorders>
                          <w:top w:val="nil"/>
                          <w:left w:val="single" w:sz="5" w:space="0" w:color="000000"/>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w w:val="103"/>
                          </w:rPr>
                          <w:t>Secunda</w:t>
                        </w:r>
                        <w:r>
                          <w:rPr>
                            <w:rFonts w:ascii="Arial" w:eastAsia="Arial" w:hAnsi="Arial" w:cs="Arial"/>
                            <w:spacing w:val="1"/>
                            <w:w w:val="103"/>
                          </w:rPr>
                          <w:t>ri</w:t>
                        </w:r>
                        <w:r>
                          <w:rPr>
                            <w:rFonts w:ascii="Arial" w:eastAsia="Arial" w:hAnsi="Arial" w:cs="Arial"/>
                            <w:w w:val="103"/>
                          </w:rPr>
                          <w:t>a</w:t>
                        </w:r>
                      </w:p>
                    </w:tc>
                    <w:tc>
                      <w:tcPr>
                        <w:tcW w:w="1262" w:type="dxa"/>
                        <w:tcBorders>
                          <w:top w:val="single" w:sz="5" w:space="0" w:color="000000"/>
                          <w:left w:val="single" w:sz="5" w:space="0" w:color="000000"/>
                          <w:bottom w:val="nil"/>
                          <w:right w:val="single" w:sz="5" w:space="0" w:color="000000"/>
                        </w:tcBorders>
                      </w:tcPr>
                      <w:p w:rsidR="00E14A65" w:rsidRDefault="00E14A65"/>
                    </w:tc>
                    <w:tc>
                      <w:tcPr>
                        <w:tcW w:w="1080" w:type="dxa"/>
                        <w:tcBorders>
                          <w:top w:val="single" w:sz="5" w:space="0" w:color="000000"/>
                          <w:left w:val="single" w:sz="5" w:space="0" w:color="000000"/>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E14A65"/>
                    </w:tc>
                    <w:tc>
                      <w:tcPr>
                        <w:tcW w:w="1258" w:type="dxa"/>
                        <w:tcBorders>
                          <w:top w:val="single" w:sz="5" w:space="0" w:color="000000"/>
                          <w:left w:val="single" w:sz="5" w:space="0" w:color="000000"/>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3"/>
                          </w:rPr>
                          <w:t>m</w:t>
                        </w:r>
                        <w:r>
                          <w:rPr>
                            <w:rFonts w:ascii="Arial" w:eastAsia="Arial" w:hAnsi="Arial" w:cs="Arial"/>
                            <w:spacing w:val="2"/>
                          </w:rPr>
                          <w:t>ed</w:t>
                        </w:r>
                        <w:r>
                          <w:rPr>
                            <w:rFonts w:ascii="Arial" w:eastAsia="Arial" w:hAnsi="Arial" w:cs="Arial"/>
                            <w:spacing w:val="1"/>
                          </w:rPr>
                          <w:t>i</w:t>
                        </w:r>
                        <w:r>
                          <w:rPr>
                            <w:rFonts w:ascii="Arial" w:eastAsia="Arial" w:hAnsi="Arial" w:cs="Arial"/>
                          </w:rPr>
                          <w:t>a</w:t>
                        </w:r>
                        <w:r>
                          <w:rPr>
                            <w:rFonts w:ascii="Arial" w:eastAsia="Arial" w:hAnsi="Arial" w:cs="Arial"/>
                            <w:spacing w:val="18"/>
                          </w:rPr>
                          <w:t xml:space="preserve"> </w:t>
                        </w:r>
                        <w:r>
                          <w:rPr>
                            <w:rFonts w:ascii="Arial" w:eastAsia="Arial" w:hAnsi="Arial" w:cs="Arial"/>
                            <w:spacing w:val="2"/>
                            <w:w w:val="103"/>
                          </w:rPr>
                          <w:t>supe</w:t>
                        </w:r>
                        <w:r>
                          <w:rPr>
                            <w:rFonts w:ascii="Arial" w:eastAsia="Arial" w:hAnsi="Arial" w:cs="Arial"/>
                            <w:spacing w:val="1"/>
                            <w:w w:val="103"/>
                          </w:rPr>
                          <w:t>ri</w:t>
                        </w:r>
                        <w:r>
                          <w:rPr>
                            <w:rFonts w:ascii="Arial" w:eastAsia="Arial" w:hAnsi="Arial" w:cs="Arial"/>
                            <w:spacing w:val="2"/>
                            <w:w w:val="103"/>
                          </w:rPr>
                          <w:t>o</w:t>
                        </w:r>
                        <w:r>
                          <w:rPr>
                            <w:rFonts w:ascii="Arial" w:eastAsia="Arial" w:hAnsi="Arial" w:cs="Arial"/>
                            <w:spacing w:val="1"/>
                            <w:w w:val="103"/>
                          </w:rPr>
                          <w:t>r</w:t>
                        </w:r>
                        <w:r>
                          <w:rPr>
                            <w:rFonts w:ascii="Arial" w:eastAsia="Arial" w:hAnsi="Arial" w:cs="Arial"/>
                            <w:w w:val="103"/>
                          </w:rPr>
                          <w:t>.</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rPr>
                          <w:t>5</w:t>
                        </w:r>
                        <w:r>
                          <w:rPr>
                            <w:rFonts w:ascii="Arial" w:eastAsia="Arial" w:hAnsi="Arial" w:cs="Arial"/>
                          </w:rPr>
                          <w:t>0</w:t>
                        </w:r>
                        <w:r>
                          <w:rPr>
                            <w:rFonts w:ascii="Arial" w:eastAsia="Arial" w:hAnsi="Arial" w:cs="Arial"/>
                            <w:spacing w:val="9"/>
                          </w:rPr>
                          <w:t xml:space="preserve"> </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u</w:t>
                        </w:r>
                        <w:r>
                          <w:rPr>
                            <w:rFonts w:ascii="Arial" w:eastAsia="Arial" w:hAnsi="Arial" w:cs="Arial"/>
                            <w:spacing w:val="3"/>
                            <w:w w:val="103"/>
                          </w:rPr>
                          <w:t>m</w:t>
                        </w:r>
                        <w:r>
                          <w:rPr>
                            <w:rFonts w:ascii="Arial" w:eastAsia="Arial" w:hAnsi="Arial" w:cs="Arial"/>
                            <w:spacing w:val="2"/>
                            <w:w w:val="103"/>
                          </w:rPr>
                          <w:t>no</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1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w w:val="103"/>
                          </w:rPr>
                          <w:t>o</w:t>
                        </w:r>
                      </w:p>
                    </w:tc>
                  </w:tr>
                  <w:tr w:rsidR="00E14A65">
                    <w:trPr>
                      <w:trHeight w:hRule="exact" w:val="571"/>
                    </w:trPr>
                    <w:tc>
                      <w:tcPr>
                        <w:tcW w:w="2160" w:type="dxa"/>
                        <w:tcBorders>
                          <w:top w:val="nil"/>
                          <w:left w:val="single" w:sz="5" w:space="0" w:color="000000"/>
                          <w:bottom w:val="nil"/>
                          <w:right w:val="single" w:sz="5" w:space="0" w:color="000000"/>
                        </w:tcBorders>
                      </w:tcPr>
                      <w:p w:rsidR="00E14A65" w:rsidRDefault="00E14A65">
                        <w:pPr>
                          <w:spacing w:before="4" w:line="220" w:lineRule="exact"/>
                          <w:rPr>
                            <w:sz w:val="22"/>
                            <w:szCs w:val="22"/>
                          </w:rPr>
                        </w:pPr>
                      </w:p>
                      <w:p w:rsidR="00E14A65" w:rsidRDefault="001B2942">
                        <w:pPr>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7</w:t>
                        </w:r>
                        <w:r>
                          <w:rPr>
                            <w:rFonts w:ascii="Arial" w:eastAsia="Arial" w:hAnsi="Arial" w:cs="Arial"/>
                          </w:rPr>
                          <w:t>5</w:t>
                        </w:r>
                        <w:r>
                          <w:rPr>
                            <w:rFonts w:ascii="Arial" w:eastAsia="Arial" w:hAnsi="Arial" w:cs="Arial"/>
                            <w:spacing w:val="9"/>
                          </w:rPr>
                          <w:t xml:space="preserve"> </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u</w:t>
                        </w:r>
                        <w:r>
                          <w:rPr>
                            <w:rFonts w:ascii="Arial" w:eastAsia="Arial" w:hAnsi="Arial" w:cs="Arial"/>
                            <w:spacing w:val="3"/>
                            <w:w w:val="103"/>
                          </w:rPr>
                          <w:t>m</w:t>
                        </w:r>
                        <w:r>
                          <w:rPr>
                            <w:rFonts w:ascii="Arial" w:eastAsia="Arial" w:hAnsi="Arial" w:cs="Arial"/>
                            <w:spacing w:val="2"/>
                            <w:w w:val="103"/>
                          </w:rPr>
                          <w:t>no</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pPr>
                          <w:spacing w:before="4" w:line="220" w:lineRule="exact"/>
                          <w:rPr>
                            <w:sz w:val="22"/>
                            <w:szCs w:val="22"/>
                          </w:rPr>
                        </w:pPr>
                      </w:p>
                      <w:p w:rsidR="00E14A65" w:rsidRDefault="001B2942">
                        <w:pPr>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E14A65">
                        <w:pPr>
                          <w:spacing w:before="4" w:line="220" w:lineRule="exact"/>
                          <w:rPr>
                            <w:sz w:val="22"/>
                            <w:szCs w:val="22"/>
                          </w:rPr>
                        </w:pPr>
                      </w:p>
                      <w:p w:rsidR="00E14A65" w:rsidRDefault="001B2942">
                        <w:pPr>
                          <w:ind w:left="541" w:right="545"/>
                          <w:jc w:val="center"/>
                          <w:rPr>
                            <w:rFonts w:ascii="Arial" w:eastAsia="Arial" w:hAnsi="Arial" w:cs="Arial"/>
                          </w:rPr>
                        </w:pPr>
                        <w:r>
                          <w:rPr>
                            <w:rFonts w:ascii="Arial" w:eastAsia="Arial" w:hAnsi="Arial" w:cs="Arial"/>
                            <w:w w:val="103"/>
                          </w:rPr>
                          <w:t>3</w:t>
                        </w:r>
                      </w:p>
                    </w:tc>
                    <w:tc>
                      <w:tcPr>
                        <w:tcW w:w="1622" w:type="dxa"/>
                        <w:tcBorders>
                          <w:top w:val="nil"/>
                          <w:left w:val="single" w:sz="5" w:space="0" w:color="000000"/>
                          <w:bottom w:val="nil"/>
                          <w:right w:val="single" w:sz="5" w:space="0" w:color="000000"/>
                        </w:tcBorders>
                      </w:tcPr>
                      <w:p w:rsidR="00E14A65" w:rsidRDefault="00E14A65">
                        <w:pPr>
                          <w:spacing w:before="4" w:line="220" w:lineRule="exact"/>
                          <w:rPr>
                            <w:sz w:val="22"/>
                            <w:szCs w:val="22"/>
                          </w:rPr>
                        </w:pPr>
                      </w:p>
                      <w:p w:rsidR="00E14A65" w:rsidRDefault="001B2942">
                        <w:pPr>
                          <w:ind w:left="191"/>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2</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rPr>
                          <w:t>3</w:t>
                        </w:r>
                        <w:r>
                          <w:rPr>
                            <w:rFonts w:ascii="Arial" w:eastAsia="Arial" w:hAnsi="Arial" w:cs="Arial"/>
                            <w:spacing w:val="5"/>
                          </w:rPr>
                          <w:t xml:space="preserve"> </w:t>
                        </w:r>
                        <w:r>
                          <w:rPr>
                            <w:rFonts w:ascii="Arial" w:eastAsia="Arial" w:hAnsi="Arial" w:cs="Arial"/>
                            <w:spacing w:val="2"/>
                            <w:w w:val="103"/>
                          </w:rPr>
                          <w:t>Sa</w:t>
                        </w:r>
                        <w:r>
                          <w:rPr>
                            <w:rFonts w:ascii="Arial" w:eastAsia="Arial" w:hAnsi="Arial" w:cs="Arial"/>
                            <w:spacing w:val="1"/>
                            <w:w w:val="103"/>
                          </w:rPr>
                          <w:t>l</w:t>
                        </w:r>
                        <w:r>
                          <w:rPr>
                            <w:rFonts w:ascii="Arial" w:eastAsia="Arial" w:hAnsi="Arial" w:cs="Arial"/>
                            <w:spacing w:val="2"/>
                            <w:w w:val="103"/>
                          </w:rPr>
                          <w:t>one</w:t>
                        </w:r>
                        <w:r>
                          <w:rPr>
                            <w:rFonts w:ascii="Arial" w:eastAsia="Arial" w:hAnsi="Arial" w:cs="Arial"/>
                            <w:w w:val="103"/>
                          </w:rPr>
                          <w:t>s</w:t>
                        </w:r>
                        <w:r>
                          <w:rPr>
                            <w:rFonts w:ascii="Arial" w:eastAsia="Arial" w:hAnsi="Arial" w:cs="Arial"/>
                            <w:spacing w:val="2"/>
                          </w:rPr>
                          <w:t xml:space="preserve"> </w:t>
                        </w:r>
                        <w:r>
                          <w:rPr>
                            <w:rFonts w:ascii="Arial" w:eastAsia="Arial" w:hAnsi="Arial" w:cs="Arial"/>
                            <w:spacing w:val="2"/>
                            <w:w w:val="103"/>
                          </w:rPr>
                          <w:t>d</w:t>
                        </w:r>
                        <w:r>
                          <w:rPr>
                            <w:rFonts w:ascii="Arial" w:eastAsia="Arial" w:hAnsi="Arial" w:cs="Arial"/>
                            <w:w w:val="103"/>
                          </w:rPr>
                          <w:t>e</w:t>
                        </w:r>
                      </w:p>
                      <w:p w:rsidR="00E14A65" w:rsidRDefault="001B2942">
                        <w:pPr>
                          <w:spacing w:before="7"/>
                          <w:ind w:left="66"/>
                          <w:rPr>
                            <w:rFonts w:ascii="Arial" w:eastAsia="Arial" w:hAnsi="Arial" w:cs="Arial"/>
                          </w:rPr>
                        </w:pPr>
                        <w:r>
                          <w:rPr>
                            <w:rFonts w:ascii="Arial" w:eastAsia="Arial" w:hAnsi="Arial" w:cs="Arial"/>
                            <w:spacing w:val="2"/>
                            <w:w w:val="103"/>
                          </w:rPr>
                          <w:t>c</w:t>
                        </w:r>
                        <w:r>
                          <w:rPr>
                            <w:rFonts w:ascii="Arial" w:eastAsia="Arial" w:hAnsi="Arial" w:cs="Arial"/>
                            <w:spacing w:val="1"/>
                            <w:w w:val="103"/>
                          </w:rPr>
                          <w:t>l</w:t>
                        </w:r>
                        <w:r>
                          <w:rPr>
                            <w:rFonts w:ascii="Arial" w:eastAsia="Arial" w:hAnsi="Arial" w:cs="Arial"/>
                            <w:spacing w:val="2"/>
                            <w:w w:val="103"/>
                          </w:rPr>
                          <w:t>ase</w:t>
                        </w:r>
                      </w:p>
                    </w:tc>
                  </w:tr>
                  <w:tr w:rsidR="00E14A65">
                    <w:trPr>
                      <w:trHeight w:hRule="exact" w:val="461"/>
                    </w:trPr>
                    <w:tc>
                      <w:tcPr>
                        <w:tcW w:w="216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66"/>
                          <w:rPr>
                            <w:rFonts w:ascii="Arial" w:eastAsia="Arial" w:hAnsi="Arial" w:cs="Arial"/>
                          </w:rPr>
                        </w:pPr>
                        <w:r>
                          <w:rPr>
                            <w:rFonts w:ascii="Arial" w:eastAsia="Arial" w:hAnsi="Arial" w:cs="Arial"/>
                            <w:spacing w:val="2"/>
                          </w:rPr>
                          <w:t>D</w:t>
                        </w:r>
                        <w:r>
                          <w:rPr>
                            <w:rFonts w:ascii="Arial" w:eastAsia="Arial" w:hAnsi="Arial" w:cs="Arial"/>
                          </w:rPr>
                          <w:t xml:space="preserve">e </w:t>
                        </w:r>
                        <w:r>
                          <w:rPr>
                            <w:rFonts w:ascii="Arial" w:eastAsia="Arial" w:hAnsi="Arial" w:cs="Arial"/>
                            <w:spacing w:val="10"/>
                          </w:rPr>
                          <w:t xml:space="preserve"> </w:t>
                        </w:r>
                        <w:r>
                          <w:rPr>
                            <w:rFonts w:ascii="Arial" w:eastAsia="Arial" w:hAnsi="Arial" w:cs="Arial"/>
                            <w:spacing w:val="2"/>
                          </w:rPr>
                          <w:t>7</w:t>
                        </w:r>
                        <w:r>
                          <w:rPr>
                            <w:rFonts w:ascii="Arial" w:eastAsia="Arial" w:hAnsi="Arial" w:cs="Arial"/>
                          </w:rPr>
                          <w:t>6</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15</w:t>
                        </w:r>
                        <w:r>
                          <w:rPr>
                            <w:rFonts w:ascii="Arial" w:eastAsia="Arial" w:hAnsi="Arial" w:cs="Arial"/>
                            <w:w w:val="103"/>
                          </w:rPr>
                          <w:t>0</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238"/>
                          <w:rPr>
                            <w:rFonts w:ascii="Arial" w:eastAsia="Arial" w:hAnsi="Arial" w:cs="Arial"/>
                          </w:rPr>
                        </w:pPr>
                        <w:r>
                          <w:rPr>
                            <w:rFonts w:ascii="Arial" w:eastAsia="Arial" w:hAnsi="Arial" w:cs="Arial"/>
                          </w:rPr>
                          <w:t xml:space="preserve">3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4</w:t>
                        </w:r>
                      </w:p>
                    </w:tc>
                    <w:tc>
                      <w:tcPr>
                        <w:tcW w:w="1622"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191"/>
                          <w:rPr>
                            <w:rFonts w:ascii="Arial" w:eastAsia="Arial" w:hAnsi="Arial" w:cs="Arial"/>
                          </w:rPr>
                        </w:pPr>
                        <w:r>
                          <w:rPr>
                            <w:rFonts w:ascii="Arial" w:eastAsia="Arial" w:hAnsi="Arial" w:cs="Arial"/>
                          </w:rPr>
                          <w:t xml:space="preserve">3           </w:t>
                        </w:r>
                        <w:r>
                          <w:rPr>
                            <w:rFonts w:ascii="Arial" w:eastAsia="Arial" w:hAnsi="Arial" w:cs="Arial"/>
                            <w:spacing w:val="39"/>
                          </w:rPr>
                          <w:t xml:space="preserve"> </w:t>
                        </w:r>
                        <w:r>
                          <w:rPr>
                            <w:rFonts w:ascii="Arial" w:eastAsia="Arial" w:hAnsi="Arial" w:cs="Arial"/>
                            <w:w w:val="103"/>
                          </w:rPr>
                          <w:t>3</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66"/>
                          <w:rPr>
                            <w:rFonts w:ascii="Arial" w:eastAsia="Arial" w:hAnsi="Arial" w:cs="Arial"/>
                          </w:rPr>
                        </w:pP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w w:val="103"/>
                          </w:rPr>
                          <w:t>p</w:t>
                        </w:r>
                        <w:r>
                          <w:rPr>
                            <w:rFonts w:ascii="Arial" w:eastAsia="Arial" w:hAnsi="Arial" w:cs="Arial"/>
                            <w:spacing w:val="1"/>
                            <w:w w:val="103"/>
                          </w:rPr>
                          <w:t>i</w:t>
                        </w:r>
                        <w:r>
                          <w:rPr>
                            <w:rFonts w:ascii="Arial" w:eastAsia="Arial" w:hAnsi="Arial" w:cs="Arial"/>
                            <w:spacing w:val="2"/>
                            <w:w w:val="103"/>
                          </w:rPr>
                          <w:t>s</w:t>
                        </w:r>
                        <w:r>
                          <w:rPr>
                            <w:rFonts w:ascii="Arial" w:eastAsia="Arial" w:hAnsi="Arial" w:cs="Arial"/>
                            <w:w w:val="103"/>
                          </w:rPr>
                          <w:t>o</w:t>
                        </w:r>
                      </w:p>
                    </w:tc>
                  </w:tr>
                  <w:tr w:rsidR="00E14A65">
                    <w:trPr>
                      <w:trHeight w:hRule="exact" w:val="350"/>
                    </w:trPr>
                    <w:tc>
                      <w:tcPr>
                        <w:tcW w:w="2160"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rPr>
                          <w:t>7</w:t>
                        </w:r>
                        <w:r>
                          <w:rPr>
                            <w:rFonts w:ascii="Arial" w:eastAsia="Arial" w:hAnsi="Arial" w:cs="Arial"/>
                          </w:rPr>
                          <w:t>5</w:t>
                        </w:r>
                        <w:r>
                          <w:rPr>
                            <w:rFonts w:ascii="Arial" w:eastAsia="Arial" w:hAnsi="Arial" w:cs="Arial"/>
                            <w:spacing w:val="9"/>
                          </w:rPr>
                          <w:t xml:space="preserve"> </w:t>
                        </w:r>
                        <w:r>
                          <w:rPr>
                            <w:rFonts w:ascii="Arial" w:eastAsia="Arial" w:hAnsi="Arial" w:cs="Arial"/>
                            <w:spacing w:val="2"/>
                          </w:rPr>
                          <w:t>ad</w:t>
                        </w:r>
                        <w:r>
                          <w:rPr>
                            <w:rFonts w:ascii="Arial" w:eastAsia="Arial" w:hAnsi="Arial" w:cs="Arial"/>
                            <w:spacing w:val="1"/>
                          </w:rPr>
                          <w:t>i</w:t>
                        </w:r>
                        <w:r>
                          <w:rPr>
                            <w:rFonts w:ascii="Arial" w:eastAsia="Arial" w:hAnsi="Arial" w:cs="Arial"/>
                            <w:spacing w:val="2"/>
                          </w:rPr>
                          <w:t>c</w:t>
                        </w:r>
                        <w:r>
                          <w:rPr>
                            <w:rFonts w:ascii="Arial" w:eastAsia="Arial" w:hAnsi="Arial" w:cs="Arial"/>
                          </w:rPr>
                          <w:t>.</w:t>
                        </w:r>
                        <w:r>
                          <w:rPr>
                            <w:rFonts w:ascii="Arial" w:eastAsia="Arial" w:hAnsi="Arial" w:cs="Arial"/>
                            <w:spacing w:val="14"/>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1"/>
                            <w:w w:val="103"/>
                          </w:rPr>
                          <w:t>fr</w:t>
                        </w:r>
                        <w:r>
                          <w:rPr>
                            <w:rFonts w:ascii="Arial" w:eastAsia="Arial" w:hAnsi="Arial" w:cs="Arial"/>
                            <w:spacing w:val="2"/>
                            <w:w w:val="103"/>
                          </w:rPr>
                          <w:t>ac</w:t>
                        </w:r>
                        <w:r>
                          <w:rPr>
                            <w:rFonts w:ascii="Arial" w:eastAsia="Arial" w:hAnsi="Arial" w:cs="Arial"/>
                            <w:w w:val="103"/>
                          </w:rPr>
                          <w:t>.</w:t>
                        </w:r>
                      </w:p>
                    </w:tc>
                    <w:tc>
                      <w:tcPr>
                        <w:tcW w:w="1262" w:type="dxa"/>
                        <w:tcBorders>
                          <w:top w:val="nil"/>
                          <w:left w:val="single" w:sz="5" w:space="0" w:color="000000"/>
                          <w:bottom w:val="single" w:sz="5" w:space="0" w:color="000000"/>
                          <w:right w:val="single" w:sz="5" w:space="0" w:color="000000"/>
                        </w:tcBorders>
                      </w:tcPr>
                      <w:p w:rsidR="00E14A65" w:rsidRDefault="00E14A65"/>
                    </w:tc>
                    <w:tc>
                      <w:tcPr>
                        <w:tcW w:w="1080"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2</w:t>
                        </w:r>
                      </w:p>
                    </w:tc>
                    <w:tc>
                      <w:tcPr>
                        <w:tcW w:w="1622"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191"/>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O</w:t>
                        </w:r>
                        <w:r>
                          <w:rPr>
                            <w:rFonts w:ascii="Arial" w:eastAsia="Arial" w:hAnsi="Arial" w:cs="Arial"/>
                            <w:spacing w:val="1"/>
                          </w:rPr>
                          <w:t>fi</w:t>
                        </w:r>
                        <w:r>
                          <w:rPr>
                            <w:rFonts w:ascii="Arial" w:eastAsia="Arial" w:hAnsi="Arial" w:cs="Arial"/>
                            <w:spacing w:val="2"/>
                          </w:rPr>
                          <w:t>c</w:t>
                        </w:r>
                        <w:r>
                          <w:rPr>
                            <w:rFonts w:ascii="Arial" w:eastAsia="Arial" w:hAnsi="Arial" w:cs="Arial"/>
                            <w:spacing w:val="1"/>
                          </w:rPr>
                          <w:t>i</w:t>
                        </w:r>
                        <w:r>
                          <w:rPr>
                            <w:rFonts w:ascii="Arial" w:eastAsia="Arial" w:hAnsi="Arial" w:cs="Arial"/>
                            <w:spacing w:val="2"/>
                          </w:rPr>
                          <w:t>na</w:t>
                        </w:r>
                        <w:r>
                          <w:rPr>
                            <w:rFonts w:ascii="Arial" w:eastAsia="Arial" w:hAnsi="Arial" w:cs="Arial"/>
                          </w:rPr>
                          <w:t>s</w:t>
                        </w:r>
                        <w:r>
                          <w:rPr>
                            <w:rFonts w:ascii="Arial" w:eastAsia="Arial" w:hAnsi="Arial" w:cs="Arial"/>
                            <w:spacing w:val="24"/>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2"/>
                            <w:w w:val="103"/>
                          </w:rPr>
                          <w:t>ed</w:t>
                        </w:r>
                        <w:r>
                          <w:rPr>
                            <w:rFonts w:ascii="Arial" w:eastAsia="Arial" w:hAnsi="Arial" w:cs="Arial"/>
                            <w:spacing w:val="1"/>
                            <w:w w:val="103"/>
                          </w:rPr>
                          <w:t>ifi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w:t>
                        </w:r>
                        <w:r>
                          <w:rPr>
                            <w:rFonts w:ascii="Arial" w:eastAsia="Arial" w:hAnsi="Arial" w:cs="Arial"/>
                            <w:w w:val="103"/>
                          </w:rPr>
                          <w:t>s</w:t>
                        </w:r>
                      </w:p>
                    </w:tc>
                    <w:tc>
                      <w:tcPr>
                        <w:tcW w:w="1262" w:type="dxa"/>
                        <w:vMerge w:val="restart"/>
                        <w:tcBorders>
                          <w:top w:val="single" w:sz="5" w:space="0" w:color="000000"/>
                          <w:left w:val="single" w:sz="5" w:space="0" w:color="000000"/>
                          <w:right w:val="single" w:sz="5" w:space="0" w:color="000000"/>
                        </w:tcBorders>
                      </w:tcPr>
                      <w:p w:rsidR="00E14A65" w:rsidRDefault="00E14A65">
                        <w:pPr>
                          <w:spacing w:before="5" w:line="120" w:lineRule="exact"/>
                          <w:rPr>
                            <w:sz w:val="12"/>
                            <w:szCs w:val="12"/>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265"/>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spacing w:val="2"/>
                          </w:rPr>
                          <w:t>0</w:t>
                        </w:r>
                        <w:r>
                          <w:rPr>
                            <w:rFonts w:ascii="Arial" w:eastAsia="Arial" w:hAnsi="Arial" w:cs="Arial"/>
                          </w:rPr>
                          <w:t>0</w:t>
                        </w:r>
                        <w:r>
                          <w:rPr>
                            <w:rFonts w:ascii="Arial" w:eastAsia="Arial" w:hAnsi="Arial" w:cs="Arial"/>
                            <w:spacing w:val="14"/>
                          </w:rPr>
                          <w:t xml:space="preserve"> </w:t>
                        </w:r>
                        <w:r>
                          <w:rPr>
                            <w:rFonts w:ascii="Arial" w:eastAsia="Arial" w:hAnsi="Arial" w:cs="Arial"/>
                            <w:spacing w:val="3"/>
                            <w:w w:val="103"/>
                          </w:rPr>
                          <w:t>m</w:t>
                        </w:r>
                        <w:r>
                          <w:rPr>
                            <w:rFonts w:ascii="Arial" w:eastAsia="Arial" w:hAnsi="Arial" w:cs="Arial"/>
                            <w:w w:val="103"/>
                          </w:rPr>
                          <w:t>2</w:t>
                        </w:r>
                      </w:p>
                    </w:tc>
                    <w:tc>
                      <w:tcPr>
                        <w:tcW w:w="1080" w:type="dxa"/>
                        <w:tcBorders>
                          <w:top w:val="single" w:sz="5" w:space="0" w:color="000000"/>
                          <w:left w:val="single" w:sz="5" w:space="0" w:color="000000"/>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E14A65"/>
                    </w:tc>
                    <w:tc>
                      <w:tcPr>
                        <w:tcW w:w="1258" w:type="dxa"/>
                        <w:tcBorders>
                          <w:top w:val="single" w:sz="5" w:space="0" w:color="000000"/>
                          <w:left w:val="single" w:sz="5" w:space="0" w:color="000000"/>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spacing w:val="2"/>
                          </w:rPr>
                          <w:t>sona</w:t>
                        </w:r>
                        <w:r>
                          <w:rPr>
                            <w:rFonts w:ascii="Arial" w:eastAsia="Arial" w:hAnsi="Arial" w:cs="Arial"/>
                          </w:rPr>
                          <w:t xml:space="preserve">s </w:t>
                        </w:r>
                        <w:r>
                          <w:rPr>
                            <w:rFonts w:ascii="Arial" w:eastAsia="Arial" w:hAnsi="Arial" w:cs="Arial"/>
                            <w:spacing w:val="27"/>
                          </w:rPr>
                          <w:t xml:space="preserve"> </w:t>
                        </w:r>
                        <w:r>
                          <w:rPr>
                            <w:rFonts w:ascii="Arial" w:eastAsia="Arial" w:hAnsi="Arial" w:cs="Arial"/>
                            <w:spacing w:val="2"/>
                            <w:w w:val="103"/>
                          </w:rPr>
                          <w:t>Beb</w:t>
                        </w:r>
                        <w:r>
                          <w:rPr>
                            <w:rFonts w:ascii="Arial" w:eastAsia="Arial" w:hAnsi="Arial" w:cs="Arial"/>
                            <w:spacing w:val="3"/>
                            <w:w w:val="103"/>
                          </w:rPr>
                          <w:t>e</w:t>
                        </w:r>
                        <w:r>
                          <w:rPr>
                            <w:rFonts w:ascii="Arial" w:eastAsia="Arial" w:hAnsi="Arial" w:cs="Arial"/>
                            <w:w w:val="103"/>
                          </w:rPr>
                          <w:t>-</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púb</w:t>
                        </w:r>
                        <w:r>
                          <w:rPr>
                            <w:rFonts w:ascii="Arial" w:eastAsia="Arial" w:hAnsi="Arial" w:cs="Arial"/>
                            <w:spacing w:val="1"/>
                            <w:w w:val="103"/>
                          </w:rPr>
                          <w:t>li</w:t>
                        </w:r>
                        <w:r>
                          <w:rPr>
                            <w:rFonts w:ascii="Arial" w:eastAsia="Arial" w:hAnsi="Arial" w:cs="Arial"/>
                            <w:spacing w:val="2"/>
                            <w:w w:val="103"/>
                          </w:rPr>
                          <w:t>cos</w:t>
                        </w:r>
                      </w:p>
                    </w:tc>
                    <w:tc>
                      <w:tcPr>
                        <w:tcW w:w="1262" w:type="dxa"/>
                        <w:vMerge/>
                        <w:tcBorders>
                          <w:left w:val="single" w:sz="5" w:space="0" w:color="000000"/>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line="200" w:lineRule="exact"/>
                          <w:ind w:left="276"/>
                          <w:rPr>
                            <w:rFonts w:ascii="Arial" w:eastAsia="Arial" w:hAnsi="Arial" w:cs="Arial"/>
                          </w:rPr>
                        </w:pPr>
                        <w:r>
                          <w:rPr>
                            <w:rFonts w:ascii="Arial" w:eastAsia="Arial" w:hAnsi="Arial" w:cs="Arial"/>
                            <w:spacing w:val="2"/>
                          </w:rPr>
                          <w:t>Un</w:t>
                        </w:r>
                        <w:r>
                          <w:rPr>
                            <w:rFonts w:ascii="Arial" w:eastAsia="Arial" w:hAnsi="Arial" w:cs="Arial"/>
                          </w:rPr>
                          <w:t>o</w:t>
                        </w:r>
                        <w:r>
                          <w:rPr>
                            <w:rFonts w:ascii="Arial" w:eastAsia="Arial" w:hAnsi="Arial" w:cs="Arial"/>
                            <w:spacing w:val="13"/>
                          </w:rPr>
                          <w:t xml:space="preserve"> </w:t>
                        </w:r>
                        <w:r>
                          <w:rPr>
                            <w:rFonts w:ascii="Arial" w:eastAsia="Arial" w:hAnsi="Arial" w:cs="Arial"/>
                            <w:spacing w:val="2"/>
                            <w:w w:val="103"/>
                          </w:rPr>
                          <w:t>po</w:t>
                        </w:r>
                        <w:r>
                          <w:rPr>
                            <w:rFonts w:ascii="Arial" w:eastAsia="Arial" w:hAnsi="Arial" w:cs="Arial"/>
                            <w:w w:val="103"/>
                          </w:rPr>
                          <w:t>r</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1011"/>
                          <w:rPr>
                            <w:rFonts w:ascii="Arial" w:eastAsia="Arial" w:hAnsi="Arial" w:cs="Arial"/>
                          </w:rPr>
                        </w:pPr>
                        <w:r>
                          <w:rPr>
                            <w:rFonts w:ascii="Arial" w:eastAsia="Arial" w:hAnsi="Arial" w:cs="Arial"/>
                            <w:spacing w:val="2"/>
                            <w:w w:val="103"/>
                          </w:rPr>
                          <w:t>de</w:t>
                        </w:r>
                        <w:r>
                          <w:rPr>
                            <w:rFonts w:ascii="Arial" w:eastAsia="Arial" w:hAnsi="Arial" w:cs="Arial"/>
                            <w:spacing w:val="1"/>
                            <w:w w:val="103"/>
                          </w:rPr>
                          <w:t>r</w:t>
                        </w:r>
                        <w:r>
                          <w:rPr>
                            <w:rFonts w:ascii="Arial" w:eastAsia="Arial" w:hAnsi="Arial" w:cs="Arial"/>
                            <w:spacing w:val="2"/>
                            <w:w w:val="103"/>
                          </w:rPr>
                          <w:t>os</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177"/>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 xml:space="preserve">5  </w:t>
                        </w:r>
                        <w:r>
                          <w:rPr>
                            <w:rFonts w:ascii="Arial" w:eastAsia="Arial" w:hAnsi="Arial" w:cs="Arial"/>
                            <w:spacing w:val="9"/>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w:t>
                        </w:r>
                      </w:p>
                    </w:tc>
                    <w:tc>
                      <w:tcPr>
                        <w:tcW w:w="1262" w:type="dxa"/>
                        <w:vMerge/>
                        <w:tcBorders>
                          <w:left w:val="single" w:sz="5" w:space="0" w:color="000000"/>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1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331"/>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w w:val="103"/>
                          </w:rPr>
                          <w:t>3</w:t>
                        </w:r>
                      </w:p>
                    </w:tc>
                    <w:tc>
                      <w:tcPr>
                        <w:tcW w:w="1622" w:type="dxa"/>
                        <w:tcBorders>
                          <w:top w:val="nil"/>
                          <w:left w:val="single" w:sz="5" w:space="0" w:color="000000"/>
                          <w:bottom w:val="nil"/>
                          <w:right w:val="single" w:sz="5" w:space="0" w:color="000000"/>
                        </w:tcBorders>
                      </w:tcPr>
                      <w:p w:rsidR="00E14A65" w:rsidRDefault="001B2942">
                        <w:pPr>
                          <w:spacing w:line="200" w:lineRule="exact"/>
                          <w:ind w:left="177"/>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10</w:t>
                        </w:r>
                        <w:r>
                          <w:rPr>
                            <w:rFonts w:ascii="Arial" w:eastAsia="Arial" w:hAnsi="Arial" w:cs="Arial"/>
                          </w:rPr>
                          <w:t xml:space="preserve">0      </w:t>
                        </w:r>
                        <w:r>
                          <w:rPr>
                            <w:rFonts w:ascii="Arial" w:eastAsia="Arial" w:hAnsi="Arial" w:cs="Arial"/>
                            <w:spacing w:val="15"/>
                          </w:rPr>
                          <w:t xml:space="preserve"> </w:t>
                        </w:r>
                        <w:r>
                          <w:rPr>
                            <w:rFonts w:ascii="Arial" w:eastAsia="Arial" w:hAnsi="Arial" w:cs="Arial"/>
                            <w:w w:val="103"/>
                          </w:rPr>
                          <w:t>1</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line="200" w:lineRule="exact"/>
                          <w:ind w:left="109"/>
                          <w:rPr>
                            <w:rFonts w:ascii="Arial" w:eastAsia="Arial" w:hAnsi="Arial" w:cs="Arial"/>
                          </w:rPr>
                        </w:pPr>
                        <w:r>
                          <w:rPr>
                            <w:rFonts w:ascii="Arial" w:eastAsia="Arial" w:hAnsi="Arial" w:cs="Arial"/>
                            <w:spacing w:val="1"/>
                          </w:rPr>
                          <w:t>i</w:t>
                        </w:r>
                        <w:r>
                          <w:rPr>
                            <w:rFonts w:ascii="Arial" w:eastAsia="Arial" w:hAnsi="Arial" w:cs="Arial"/>
                            <w:spacing w:val="2"/>
                          </w:rPr>
                          <w:t>nodo</w:t>
                        </w:r>
                        <w:r>
                          <w:rPr>
                            <w:rFonts w:ascii="Arial" w:eastAsia="Arial" w:hAnsi="Arial" w:cs="Arial"/>
                            <w:spacing w:val="1"/>
                          </w:rPr>
                          <w:t>r</w:t>
                        </w:r>
                        <w:r>
                          <w:rPr>
                            <w:rFonts w:ascii="Arial" w:eastAsia="Arial" w:hAnsi="Arial" w:cs="Arial"/>
                            <w:spacing w:val="2"/>
                          </w:rPr>
                          <w:t>o</w:t>
                        </w:r>
                        <w:r>
                          <w:rPr>
                            <w:rFonts w:ascii="Arial" w:eastAsia="Arial" w:hAnsi="Arial" w:cs="Arial"/>
                          </w:rPr>
                          <w:t>s</w:t>
                        </w:r>
                        <w:r>
                          <w:rPr>
                            <w:rFonts w:ascii="Arial" w:eastAsia="Arial" w:hAnsi="Arial" w:cs="Arial"/>
                            <w:spacing w:val="25"/>
                          </w:rPr>
                          <w:t xml:space="preserve"> </w:t>
                        </w:r>
                        <w:r>
                          <w:rPr>
                            <w:rFonts w:ascii="Arial" w:eastAsia="Arial" w:hAnsi="Arial" w:cs="Arial"/>
                            <w:spacing w:val="2"/>
                            <w:w w:val="103"/>
                          </w:rPr>
                          <w:t>e</w:t>
                        </w:r>
                        <w:r>
                          <w:rPr>
                            <w:rFonts w:ascii="Arial" w:eastAsia="Arial" w:hAnsi="Arial" w:cs="Arial"/>
                            <w:w w:val="103"/>
                          </w:rPr>
                          <w:t>n</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w:t>
                        </w:r>
                        <w:r>
                          <w:rPr>
                            <w:rFonts w:ascii="Arial" w:eastAsia="Arial" w:hAnsi="Arial" w:cs="Arial"/>
                          </w:rPr>
                          <w:t>6</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35</w:t>
                        </w:r>
                      </w:p>
                    </w:tc>
                    <w:tc>
                      <w:tcPr>
                        <w:tcW w:w="1262" w:type="dxa"/>
                        <w:vMerge/>
                        <w:tcBorders>
                          <w:left w:val="single" w:sz="5" w:space="0" w:color="000000"/>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203"/>
                          <w:rPr>
                            <w:rFonts w:ascii="Arial" w:eastAsia="Arial" w:hAnsi="Arial" w:cs="Arial"/>
                          </w:rPr>
                        </w:pPr>
                        <w:r>
                          <w:rPr>
                            <w:rFonts w:ascii="Arial" w:eastAsia="Arial" w:hAnsi="Arial" w:cs="Arial"/>
                            <w:spacing w:val="2"/>
                            <w:w w:val="103"/>
                          </w:rPr>
                          <w:t>san</w:t>
                        </w:r>
                        <w:r>
                          <w:rPr>
                            <w:rFonts w:ascii="Arial" w:eastAsia="Arial" w:hAnsi="Arial" w:cs="Arial"/>
                            <w:spacing w:val="1"/>
                            <w:w w:val="103"/>
                          </w:rPr>
                          <w:t>it</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spacing w:val="2"/>
                            <w:w w:val="103"/>
                          </w:rPr>
                          <w:t>o</w:t>
                        </w:r>
                        <w:r>
                          <w:rPr>
                            <w:rFonts w:ascii="Arial" w:eastAsia="Arial" w:hAnsi="Arial" w:cs="Arial"/>
                            <w:w w:val="103"/>
                          </w:rPr>
                          <w:t>s</w:t>
                        </w:r>
                      </w:p>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2</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101</w:t>
                        </w:r>
                        <w:r>
                          <w:rPr>
                            <w:rFonts w:ascii="Arial" w:eastAsia="Arial" w:hAnsi="Arial" w:cs="Arial"/>
                            <w:spacing w:val="1"/>
                          </w:rPr>
                          <w:t>-</w:t>
                        </w:r>
                        <w:r>
                          <w:rPr>
                            <w:rFonts w:ascii="Arial" w:eastAsia="Arial" w:hAnsi="Arial" w:cs="Arial"/>
                            <w:spacing w:val="2"/>
                          </w:rPr>
                          <w:t>25</w:t>
                        </w:r>
                        <w:r>
                          <w:rPr>
                            <w:rFonts w:ascii="Arial" w:eastAsia="Arial" w:hAnsi="Arial" w:cs="Arial"/>
                          </w:rPr>
                          <w:t xml:space="preserve">0     </w:t>
                        </w:r>
                        <w:r>
                          <w:rPr>
                            <w:rFonts w:ascii="Arial" w:eastAsia="Arial" w:hAnsi="Arial" w:cs="Arial"/>
                            <w:spacing w:val="35"/>
                          </w:rPr>
                          <w:t xml:space="preserve"> </w:t>
                        </w:r>
                        <w:r>
                          <w:rPr>
                            <w:rFonts w:ascii="Arial" w:eastAsia="Arial" w:hAnsi="Arial" w:cs="Arial"/>
                            <w:w w:val="103"/>
                          </w:rPr>
                          <w:t>2</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line="200" w:lineRule="exact"/>
                          <w:ind w:left="396" w:right="401"/>
                          <w:jc w:val="center"/>
                          <w:rPr>
                            <w:rFonts w:ascii="Arial" w:eastAsia="Arial" w:hAnsi="Arial" w:cs="Arial"/>
                          </w:rPr>
                        </w:pPr>
                        <w:r>
                          <w:rPr>
                            <w:rFonts w:ascii="Arial" w:eastAsia="Arial" w:hAnsi="Arial" w:cs="Arial"/>
                            <w:spacing w:val="2"/>
                            <w:w w:val="103"/>
                          </w:rPr>
                          <w:t>pa</w:t>
                        </w:r>
                        <w:r>
                          <w:rPr>
                            <w:rFonts w:ascii="Arial" w:eastAsia="Arial" w:hAnsi="Arial" w:cs="Arial"/>
                            <w:spacing w:val="1"/>
                            <w:w w:val="103"/>
                          </w:rPr>
                          <w:t>r</w:t>
                        </w:r>
                        <w:r>
                          <w:rPr>
                            <w:rFonts w:ascii="Arial" w:eastAsia="Arial" w:hAnsi="Arial" w:cs="Arial"/>
                            <w:w w:val="103"/>
                          </w:rPr>
                          <w:t>a</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343"/>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3</w:t>
                        </w:r>
                        <w:r>
                          <w:rPr>
                            <w:rFonts w:ascii="Arial" w:eastAsia="Arial" w:hAnsi="Arial" w:cs="Arial"/>
                          </w:rPr>
                          <w:t>6</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80</w:t>
                        </w:r>
                      </w:p>
                    </w:tc>
                    <w:tc>
                      <w:tcPr>
                        <w:tcW w:w="1262" w:type="dxa"/>
                        <w:vMerge/>
                        <w:tcBorders>
                          <w:left w:val="single" w:sz="5" w:space="0" w:color="000000"/>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215"/>
                          <w:rPr>
                            <w:rFonts w:ascii="Arial" w:eastAsia="Arial" w:hAnsi="Arial" w:cs="Arial"/>
                          </w:rPr>
                        </w:pP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es</w:t>
                        </w:r>
                        <w:r>
                          <w:rPr>
                            <w:rFonts w:ascii="Arial" w:eastAsia="Arial" w:hAnsi="Arial" w:cs="Arial"/>
                            <w:w w:val="103"/>
                          </w:rPr>
                          <w:t>.</w:t>
                        </w:r>
                      </w:p>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3           </w:t>
                        </w:r>
                        <w:r>
                          <w:rPr>
                            <w:rFonts w:ascii="Arial" w:eastAsia="Arial" w:hAnsi="Arial" w:cs="Arial"/>
                            <w:spacing w:val="39"/>
                          </w:rPr>
                          <w:t xml:space="preserve"> </w:t>
                        </w:r>
                        <w:r>
                          <w:rPr>
                            <w:rFonts w:ascii="Arial" w:eastAsia="Arial" w:hAnsi="Arial" w:cs="Arial"/>
                            <w:w w:val="103"/>
                          </w:rPr>
                          <w:t>3</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251</w:t>
                        </w:r>
                        <w:r>
                          <w:rPr>
                            <w:rFonts w:ascii="Arial" w:eastAsia="Arial" w:hAnsi="Arial" w:cs="Arial"/>
                            <w:spacing w:val="1"/>
                          </w:rPr>
                          <w:t>-</w:t>
                        </w:r>
                        <w:r>
                          <w:rPr>
                            <w:rFonts w:ascii="Arial" w:eastAsia="Arial" w:hAnsi="Arial" w:cs="Arial"/>
                            <w:spacing w:val="2"/>
                          </w:rPr>
                          <w:t>50</w:t>
                        </w:r>
                        <w:r>
                          <w:rPr>
                            <w:rFonts w:ascii="Arial" w:eastAsia="Arial" w:hAnsi="Arial" w:cs="Arial"/>
                          </w:rPr>
                          <w:t xml:space="preserve">0     </w:t>
                        </w:r>
                        <w:r>
                          <w:rPr>
                            <w:rFonts w:ascii="Arial" w:eastAsia="Arial" w:hAnsi="Arial" w:cs="Arial"/>
                            <w:spacing w:val="35"/>
                          </w:rPr>
                          <w:t xml:space="preserve"> </w:t>
                        </w:r>
                        <w:r>
                          <w:rPr>
                            <w:rFonts w:ascii="Arial" w:eastAsia="Arial" w:hAnsi="Arial" w:cs="Arial"/>
                            <w:w w:val="103"/>
                          </w:rPr>
                          <w:t>3</w:t>
                        </w:r>
                      </w:p>
                    </w:tc>
                  </w:tr>
                  <w:tr w:rsidR="00E14A65">
                    <w:trPr>
                      <w:trHeight w:hRule="exact" w:val="343"/>
                    </w:trPr>
                    <w:tc>
                      <w:tcPr>
                        <w:tcW w:w="2160" w:type="dxa"/>
                        <w:tcBorders>
                          <w:top w:val="nil"/>
                          <w:left w:val="single" w:sz="5" w:space="0" w:color="000000"/>
                          <w:bottom w:val="nil"/>
                          <w:right w:val="single" w:sz="5" w:space="0" w:color="000000"/>
                        </w:tcBorders>
                      </w:tcPr>
                      <w:p w:rsidR="00E14A65" w:rsidRDefault="00E14A65">
                        <w:pPr>
                          <w:spacing w:before="1" w:line="100" w:lineRule="exact"/>
                          <w:rPr>
                            <w:sz w:val="11"/>
                            <w:szCs w:val="11"/>
                          </w:rPr>
                        </w:pPr>
                      </w:p>
                      <w:p w:rsidR="00E14A65" w:rsidRDefault="001B2942">
                        <w:pPr>
                          <w:ind w:left="66"/>
                          <w:rPr>
                            <w:rFonts w:ascii="Arial" w:eastAsia="Arial" w:hAnsi="Arial" w:cs="Arial"/>
                          </w:rPr>
                        </w:pPr>
                        <w:r>
                          <w:rPr>
                            <w:rFonts w:ascii="Arial" w:eastAsia="Arial" w:hAnsi="Arial" w:cs="Arial"/>
                            <w:spacing w:val="2"/>
                          </w:rPr>
                          <w:t>8</w:t>
                        </w:r>
                        <w:r>
                          <w:rPr>
                            <w:rFonts w:ascii="Arial" w:eastAsia="Arial" w:hAnsi="Arial" w:cs="Arial"/>
                          </w:rPr>
                          <w:t>1</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150</w:t>
                        </w:r>
                      </w:p>
                    </w:tc>
                    <w:tc>
                      <w:tcPr>
                        <w:tcW w:w="1262" w:type="dxa"/>
                        <w:vMerge/>
                        <w:tcBorders>
                          <w:left w:val="single" w:sz="5" w:space="0" w:color="000000"/>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pPr>
                          <w:spacing w:before="1" w:line="100" w:lineRule="exact"/>
                          <w:rPr>
                            <w:sz w:val="11"/>
                            <w:szCs w:val="11"/>
                          </w:rPr>
                        </w:pPr>
                      </w:p>
                      <w:p w:rsidR="00E14A65" w:rsidRDefault="001B2942">
                        <w:pPr>
                          <w:ind w:left="238"/>
                          <w:rPr>
                            <w:rFonts w:ascii="Arial" w:eastAsia="Arial" w:hAnsi="Arial" w:cs="Arial"/>
                          </w:rPr>
                        </w:pPr>
                        <w:r>
                          <w:rPr>
                            <w:rFonts w:ascii="Arial" w:eastAsia="Arial" w:hAnsi="Arial" w:cs="Arial"/>
                          </w:rPr>
                          <w:t xml:space="preserve">4      </w:t>
                        </w:r>
                        <w:r>
                          <w:rPr>
                            <w:rFonts w:ascii="Arial" w:eastAsia="Arial" w:hAnsi="Arial" w:cs="Arial"/>
                            <w:spacing w:val="51"/>
                          </w:rPr>
                          <w:t xml:space="preserve"> </w:t>
                        </w:r>
                        <w:r>
                          <w:rPr>
                            <w:rFonts w:ascii="Arial" w:eastAsia="Arial" w:hAnsi="Arial" w:cs="Arial"/>
                            <w:w w:val="103"/>
                          </w:rPr>
                          <w:t>3</w:t>
                        </w:r>
                      </w:p>
                    </w:tc>
                    <w:tc>
                      <w:tcPr>
                        <w:tcW w:w="1277" w:type="dxa"/>
                        <w:tcBorders>
                          <w:top w:val="nil"/>
                          <w:left w:val="single" w:sz="5" w:space="0" w:color="000000"/>
                          <w:bottom w:val="nil"/>
                          <w:right w:val="single" w:sz="5" w:space="0" w:color="000000"/>
                        </w:tcBorders>
                      </w:tcPr>
                      <w:p w:rsidR="00E14A65" w:rsidRDefault="00E14A65">
                        <w:pPr>
                          <w:spacing w:before="1" w:line="100" w:lineRule="exact"/>
                          <w:rPr>
                            <w:sz w:val="11"/>
                            <w:szCs w:val="11"/>
                          </w:rPr>
                        </w:pPr>
                      </w:p>
                      <w:p w:rsidR="00E14A65" w:rsidRDefault="001B2942">
                        <w:pPr>
                          <w:ind w:left="153"/>
                          <w:rPr>
                            <w:rFonts w:ascii="Arial" w:eastAsia="Arial" w:hAnsi="Arial" w:cs="Arial"/>
                          </w:rPr>
                        </w:pPr>
                        <w:r>
                          <w:rPr>
                            <w:rFonts w:ascii="Arial" w:eastAsia="Arial" w:hAnsi="Arial" w:cs="Arial"/>
                            <w:spacing w:val="2"/>
                            <w:w w:val="103"/>
                          </w:rPr>
                          <w:t>Acces</w:t>
                        </w:r>
                        <w:r>
                          <w:rPr>
                            <w:rFonts w:ascii="Arial" w:eastAsia="Arial" w:hAnsi="Arial" w:cs="Arial"/>
                            <w:spacing w:val="1"/>
                            <w:w w:val="103"/>
                          </w:rPr>
                          <w:t>i</w:t>
                        </w:r>
                        <w:r>
                          <w:rPr>
                            <w:rFonts w:ascii="Arial" w:eastAsia="Arial" w:hAnsi="Arial" w:cs="Arial"/>
                            <w:spacing w:val="2"/>
                            <w:w w:val="103"/>
                          </w:rPr>
                          <w:t>b</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622" w:type="dxa"/>
                        <w:tcBorders>
                          <w:top w:val="nil"/>
                          <w:left w:val="single" w:sz="5" w:space="0" w:color="000000"/>
                          <w:bottom w:val="nil"/>
                          <w:right w:val="single" w:sz="5" w:space="0" w:color="000000"/>
                        </w:tcBorders>
                      </w:tcPr>
                      <w:p w:rsidR="00E14A65" w:rsidRDefault="00E14A65">
                        <w:pPr>
                          <w:spacing w:before="1" w:line="100" w:lineRule="exact"/>
                          <w:rPr>
                            <w:sz w:val="11"/>
                            <w:szCs w:val="11"/>
                          </w:rPr>
                        </w:pPr>
                      </w:p>
                      <w:p w:rsidR="00E14A65" w:rsidRDefault="001B2942">
                        <w:pPr>
                          <w:ind w:left="191"/>
                          <w:rPr>
                            <w:rFonts w:ascii="Arial" w:eastAsia="Arial" w:hAnsi="Arial" w:cs="Arial"/>
                          </w:rPr>
                        </w:pPr>
                        <w:r>
                          <w:rPr>
                            <w:rFonts w:ascii="Arial" w:eastAsia="Arial" w:hAnsi="Arial" w:cs="Arial"/>
                          </w:rPr>
                          <w:t xml:space="preserve">4           </w:t>
                        </w:r>
                        <w:r>
                          <w:rPr>
                            <w:rFonts w:ascii="Arial" w:eastAsia="Arial" w:hAnsi="Arial" w:cs="Arial"/>
                            <w:spacing w:val="39"/>
                          </w:rPr>
                          <w:t xml:space="preserve"> </w:t>
                        </w:r>
                        <w:r>
                          <w:rPr>
                            <w:rFonts w:ascii="Arial" w:eastAsia="Arial" w:hAnsi="Arial" w:cs="Arial"/>
                            <w:w w:val="103"/>
                          </w:rPr>
                          <w:t>3</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pPr>
                          <w:spacing w:before="1" w:line="100" w:lineRule="exact"/>
                          <w:rPr>
                            <w:sz w:val="11"/>
                            <w:szCs w:val="11"/>
                          </w:rPr>
                        </w:pPr>
                      </w:p>
                      <w:p w:rsidR="00E14A65" w:rsidRDefault="001B2942">
                        <w:pPr>
                          <w:ind w:left="66"/>
                          <w:rPr>
                            <w:rFonts w:ascii="Arial" w:eastAsia="Arial" w:hAnsi="Arial" w:cs="Arial"/>
                          </w:rPr>
                        </w:pPr>
                        <w:r>
                          <w:rPr>
                            <w:rFonts w:ascii="Arial" w:eastAsia="Arial" w:hAnsi="Arial" w:cs="Arial"/>
                            <w:spacing w:val="2"/>
                          </w:rPr>
                          <w:t>N</w:t>
                        </w:r>
                        <w:r>
                          <w:rPr>
                            <w:rFonts w:ascii="Arial" w:eastAsia="Arial" w:hAnsi="Arial" w:cs="Arial"/>
                          </w:rPr>
                          <w:t>o</w:t>
                        </w:r>
                        <w:r>
                          <w:rPr>
                            <w:rFonts w:ascii="Arial" w:eastAsia="Arial" w:hAnsi="Arial" w:cs="Arial"/>
                            <w:spacing w:val="10"/>
                          </w:rPr>
                          <w:t xml:space="preserve"> </w:t>
                        </w:r>
                        <w:r>
                          <w:rPr>
                            <w:rFonts w:ascii="Arial" w:eastAsia="Arial" w:hAnsi="Arial" w:cs="Arial"/>
                            <w:spacing w:val="3"/>
                          </w:rPr>
                          <w:t>m</w:t>
                        </w:r>
                        <w:r>
                          <w:rPr>
                            <w:rFonts w:ascii="Arial" w:eastAsia="Arial" w:hAnsi="Arial" w:cs="Arial"/>
                            <w:spacing w:val="2"/>
                          </w:rPr>
                          <w:t>eno</w:t>
                        </w:r>
                        <w:r>
                          <w:rPr>
                            <w:rFonts w:ascii="Arial" w:eastAsia="Arial" w:hAnsi="Arial" w:cs="Arial"/>
                          </w:rPr>
                          <w:t>s</w:t>
                        </w:r>
                        <w:r>
                          <w:rPr>
                            <w:rFonts w:ascii="Arial" w:eastAsia="Arial" w:hAnsi="Arial" w:cs="Arial"/>
                            <w:spacing w:val="2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un</w:t>
                        </w:r>
                        <w:r>
                          <w:rPr>
                            <w:rFonts w:ascii="Arial" w:eastAsia="Arial" w:hAnsi="Arial" w:cs="Arial"/>
                            <w:w w:val="103"/>
                          </w:rPr>
                          <w:t>o</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262" w:type="dxa"/>
                        <w:vMerge/>
                        <w:tcBorders>
                          <w:left w:val="single" w:sz="5" w:space="0" w:color="000000"/>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1    </w:t>
                        </w:r>
                        <w:r>
                          <w:rPr>
                            <w:rFonts w:ascii="Arial" w:eastAsia="Arial" w:hAnsi="Arial" w:cs="Arial"/>
                            <w:spacing w:val="50"/>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181"/>
                          <w:rPr>
                            <w:rFonts w:ascii="Arial" w:eastAsia="Arial" w:hAnsi="Arial" w:cs="Arial"/>
                          </w:rPr>
                        </w:pP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w w:val="103"/>
                          </w:rPr>
                          <w:t>púb</w:t>
                        </w:r>
                        <w:r>
                          <w:rPr>
                            <w:rFonts w:ascii="Arial" w:eastAsia="Arial" w:hAnsi="Arial" w:cs="Arial"/>
                            <w:spacing w:val="1"/>
                            <w:w w:val="103"/>
                          </w:rPr>
                          <w:t>li</w:t>
                        </w:r>
                        <w:r>
                          <w:rPr>
                            <w:rFonts w:ascii="Arial" w:eastAsia="Arial" w:hAnsi="Arial" w:cs="Arial"/>
                            <w:spacing w:val="2"/>
                            <w:w w:val="103"/>
                          </w:rPr>
                          <w:t>co.</w:t>
                        </w:r>
                      </w:p>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w w:val="103"/>
                          </w:rPr>
                          <w:t>p</w:t>
                        </w:r>
                        <w:r>
                          <w:rPr>
                            <w:rFonts w:ascii="Arial" w:eastAsia="Arial" w:hAnsi="Arial" w:cs="Arial"/>
                            <w:spacing w:val="1"/>
                            <w:w w:val="103"/>
                          </w:rPr>
                          <w:t>i</w:t>
                        </w:r>
                        <w:r>
                          <w:rPr>
                            <w:rFonts w:ascii="Arial" w:eastAsia="Arial" w:hAnsi="Arial" w:cs="Arial"/>
                            <w:spacing w:val="2"/>
                            <w:w w:val="103"/>
                          </w:rPr>
                          <w:t>so.</w:t>
                        </w:r>
                      </w:p>
                    </w:tc>
                  </w:tr>
                  <w:tr w:rsidR="00E14A65">
                    <w:trPr>
                      <w:trHeight w:hRule="exact" w:val="235"/>
                    </w:trPr>
                    <w:tc>
                      <w:tcPr>
                        <w:tcW w:w="2160" w:type="dxa"/>
                        <w:tcBorders>
                          <w:top w:val="nil"/>
                          <w:left w:val="single" w:sz="5" w:space="0" w:color="000000"/>
                          <w:bottom w:val="single" w:sz="5" w:space="0" w:color="000000"/>
                          <w:right w:val="single" w:sz="5" w:space="0" w:color="000000"/>
                        </w:tcBorders>
                      </w:tcPr>
                      <w:p w:rsidR="00E14A65" w:rsidRDefault="00E14A65"/>
                    </w:tc>
                    <w:tc>
                      <w:tcPr>
                        <w:tcW w:w="1262" w:type="dxa"/>
                        <w:vMerge/>
                        <w:tcBorders>
                          <w:left w:val="single" w:sz="5" w:space="0" w:color="000000"/>
                          <w:bottom w:val="single" w:sz="5" w:space="0" w:color="000000"/>
                          <w:right w:val="single" w:sz="5" w:space="0" w:color="000000"/>
                        </w:tcBorders>
                      </w:tcPr>
                      <w:p w:rsidR="00E14A65" w:rsidRDefault="00E14A65"/>
                    </w:tc>
                    <w:tc>
                      <w:tcPr>
                        <w:tcW w:w="1080" w:type="dxa"/>
                        <w:tcBorders>
                          <w:top w:val="nil"/>
                          <w:left w:val="single" w:sz="5" w:space="0" w:color="000000"/>
                          <w:bottom w:val="single" w:sz="5" w:space="0" w:color="000000"/>
                          <w:right w:val="single" w:sz="5" w:space="0" w:color="000000"/>
                        </w:tcBorders>
                      </w:tcPr>
                      <w:p w:rsidR="00E14A65" w:rsidRDefault="001B2942">
                        <w:pPr>
                          <w:spacing w:line="200" w:lineRule="exact"/>
                          <w:ind w:left="155"/>
                          <w:rPr>
                            <w:rFonts w:ascii="Arial" w:eastAsia="Arial" w:hAnsi="Arial" w:cs="Arial"/>
                          </w:rPr>
                        </w:pPr>
                        <w:r>
                          <w:rPr>
                            <w:rFonts w:ascii="Arial" w:eastAsia="Arial" w:hAnsi="Arial" w:cs="Arial"/>
                            <w:spacing w:val="1"/>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26"/>
                          </w:rPr>
                          <w:t xml:space="preserve"> </w:t>
                        </w:r>
                        <w:r>
                          <w:rPr>
                            <w:rFonts w:ascii="Arial" w:eastAsia="Arial" w:hAnsi="Arial" w:cs="Arial"/>
                            <w:spacing w:val="1"/>
                            <w:w w:val="103"/>
                          </w:rPr>
                          <w:t>/</w:t>
                        </w:r>
                        <w:r>
                          <w:rPr>
                            <w:rFonts w:ascii="Arial" w:eastAsia="Arial" w:hAnsi="Arial" w:cs="Arial"/>
                            <w:spacing w:val="2"/>
                            <w:w w:val="103"/>
                          </w:rPr>
                          <w:t>4</w:t>
                        </w:r>
                        <w:r>
                          <w:rPr>
                            <w:rFonts w:ascii="Arial" w:eastAsia="Arial" w:hAnsi="Arial" w:cs="Arial"/>
                            <w:w w:val="103"/>
                          </w:rPr>
                          <w:t>0</w:t>
                        </w:r>
                      </w:p>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tcBorders>
                          <w:top w:val="nil"/>
                          <w:left w:val="single" w:sz="5" w:space="0" w:color="000000"/>
                          <w:bottom w:val="single" w:sz="5" w:space="0" w:color="000000"/>
                          <w:right w:val="single" w:sz="5" w:space="0" w:color="000000"/>
                        </w:tcBorders>
                      </w:tcPr>
                      <w:p w:rsidR="00E14A65" w:rsidRDefault="001B2942">
                        <w:pPr>
                          <w:spacing w:line="200" w:lineRule="exact"/>
                          <w:ind w:left="107"/>
                          <w:rPr>
                            <w:rFonts w:ascii="Arial" w:eastAsia="Arial" w:hAnsi="Arial" w:cs="Arial"/>
                          </w:rPr>
                        </w:pPr>
                        <w:r>
                          <w:rPr>
                            <w:rFonts w:ascii="Arial" w:eastAsia="Arial" w:hAnsi="Arial" w:cs="Arial"/>
                            <w:spacing w:val="1"/>
                          </w:rPr>
                          <w:t>/</w:t>
                        </w:r>
                        <w:r>
                          <w:rPr>
                            <w:rFonts w:ascii="Arial" w:eastAsia="Arial" w:hAnsi="Arial" w:cs="Arial"/>
                            <w:spacing w:val="2"/>
                          </w:rPr>
                          <w:t>4</w:t>
                        </w:r>
                        <w:r>
                          <w:rPr>
                            <w:rFonts w:ascii="Arial" w:eastAsia="Arial" w:hAnsi="Arial" w:cs="Arial"/>
                          </w:rPr>
                          <w:t xml:space="preserve">5        </w:t>
                        </w:r>
                        <w:r>
                          <w:rPr>
                            <w:rFonts w:ascii="Arial" w:eastAsia="Arial" w:hAnsi="Arial" w:cs="Arial"/>
                            <w:spacing w:val="43"/>
                          </w:rPr>
                          <w:t xml:space="preserve"> </w:t>
                        </w:r>
                        <w:r>
                          <w:rPr>
                            <w:rFonts w:ascii="Arial" w:eastAsia="Arial" w:hAnsi="Arial" w:cs="Arial"/>
                            <w:spacing w:val="1"/>
                            <w:w w:val="103"/>
                          </w:rPr>
                          <w:t>/</w:t>
                        </w:r>
                        <w:r>
                          <w:rPr>
                            <w:rFonts w:ascii="Arial" w:eastAsia="Arial" w:hAnsi="Arial" w:cs="Arial"/>
                            <w:spacing w:val="2"/>
                            <w:w w:val="103"/>
                          </w:rPr>
                          <w:t>4</w:t>
                        </w:r>
                        <w:r>
                          <w:rPr>
                            <w:rFonts w:ascii="Arial" w:eastAsia="Arial" w:hAnsi="Arial" w:cs="Arial"/>
                            <w:w w:val="103"/>
                          </w:rPr>
                          <w:t>5</w:t>
                        </w:r>
                      </w:p>
                    </w:tc>
                    <w:tc>
                      <w:tcPr>
                        <w:tcW w:w="1258" w:type="dxa"/>
                        <w:tcBorders>
                          <w:top w:val="nil"/>
                          <w:left w:val="single" w:sz="5" w:space="0" w:color="000000"/>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1"/>
                            <w:w w:val="103"/>
                          </w:rPr>
                          <w:t>I</w:t>
                        </w:r>
                        <w:r>
                          <w:rPr>
                            <w:rFonts w:ascii="Arial" w:eastAsia="Arial" w:hAnsi="Arial" w:cs="Arial"/>
                            <w:spacing w:val="2"/>
                            <w:w w:val="103"/>
                          </w:rPr>
                          <w:t>ns</w:t>
                        </w:r>
                        <w:r>
                          <w:rPr>
                            <w:rFonts w:ascii="Arial" w:eastAsia="Arial" w:hAnsi="Arial" w:cs="Arial"/>
                            <w:spacing w:val="1"/>
                            <w:w w:val="103"/>
                          </w:rPr>
                          <w:t>t</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ac</w:t>
                        </w:r>
                        <w:r>
                          <w:rPr>
                            <w:rFonts w:ascii="Arial" w:eastAsia="Arial" w:hAnsi="Arial" w:cs="Arial"/>
                            <w:spacing w:val="1"/>
                            <w:w w:val="103"/>
                          </w:rPr>
                          <w:t>i</w:t>
                        </w:r>
                        <w:r>
                          <w:rPr>
                            <w:rFonts w:ascii="Arial" w:eastAsia="Arial" w:hAnsi="Arial" w:cs="Arial"/>
                            <w:spacing w:val="2"/>
                            <w:w w:val="103"/>
                          </w:rPr>
                          <w:t>one</w:t>
                        </w:r>
                        <w:r>
                          <w:rPr>
                            <w:rFonts w:ascii="Arial" w:eastAsia="Arial" w:hAnsi="Arial" w:cs="Arial"/>
                            <w:w w:val="103"/>
                          </w:rPr>
                          <w:t>s</w:t>
                        </w:r>
                      </w:p>
                    </w:tc>
                    <w:tc>
                      <w:tcPr>
                        <w:tcW w:w="1262" w:type="dxa"/>
                        <w:tcBorders>
                          <w:top w:val="single" w:sz="5" w:space="0" w:color="000000"/>
                          <w:left w:val="single" w:sz="5" w:space="0" w:color="000000"/>
                          <w:bottom w:val="nil"/>
                          <w:right w:val="single" w:sz="5" w:space="0" w:color="000000"/>
                        </w:tcBorders>
                      </w:tcPr>
                      <w:p w:rsidR="00E14A65" w:rsidRDefault="00E14A65"/>
                    </w:tc>
                    <w:tc>
                      <w:tcPr>
                        <w:tcW w:w="1080" w:type="dxa"/>
                        <w:tcBorders>
                          <w:top w:val="single" w:sz="5" w:space="0" w:color="000000"/>
                          <w:left w:val="single" w:sz="5" w:space="0" w:color="000000"/>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E14A65"/>
                    </w:tc>
                    <w:tc>
                      <w:tcPr>
                        <w:tcW w:w="1258" w:type="dxa"/>
                        <w:tcBorders>
                          <w:top w:val="single" w:sz="5" w:space="0" w:color="000000"/>
                          <w:left w:val="single" w:sz="5" w:space="0" w:color="000000"/>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San</w:t>
                        </w:r>
                        <w:r>
                          <w:rPr>
                            <w:rFonts w:ascii="Arial" w:eastAsia="Arial" w:hAnsi="Arial" w:cs="Arial"/>
                            <w:spacing w:val="1"/>
                          </w:rPr>
                          <w:t>it</w:t>
                        </w:r>
                        <w:r>
                          <w:rPr>
                            <w:rFonts w:ascii="Arial" w:eastAsia="Arial" w:hAnsi="Arial" w:cs="Arial"/>
                            <w:spacing w:val="2"/>
                          </w:rPr>
                          <w:t>a</w:t>
                        </w:r>
                        <w:r>
                          <w:rPr>
                            <w:rFonts w:ascii="Arial" w:eastAsia="Arial" w:hAnsi="Arial" w:cs="Arial"/>
                            <w:spacing w:val="1"/>
                          </w:rPr>
                          <w:t>ri</w:t>
                        </w:r>
                        <w:r>
                          <w:rPr>
                            <w:rFonts w:ascii="Arial" w:eastAsia="Arial" w:hAnsi="Arial" w:cs="Arial"/>
                            <w:spacing w:val="2"/>
                          </w:rPr>
                          <w:t>a</w:t>
                        </w:r>
                        <w:r>
                          <w:rPr>
                            <w:rFonts w:ascii="Arial" w:eastAsia="Arial" w:hAnsi="Arial" w:cs="Arial"/>
                          </w:rPr>
                          <w:t>s</w:t>
                        </w:r>
                        <w:r>
                          <w:rPr>
                            <w:rFonts w:ascii="Arial" w:eastAsia="Arial" w:hAnsi="Arial" w:cs="Arial"/>
                            <w:spacing w:val="29"/>
                          </w:rPr>
                          <w:t xml:space="preserve"> </w:t>
                        </w:r>
                        <w:r>
                          <w:rPr>
                            <w:rFonts w:ascii="Arial" w:eastAsia="Arial" w:hAnsi="Arial" w:cs="Arial"/>
                            <w:spacing w:val="2"/>
                            <w:w w:val="103"/>
                          </w:rPr>
                          <w:t>co</w:t>
                        </w:r>
                        <w:r>
                          <w:rPr>
                            <w:rFonts w:ascii="Arial" w:eastAsia="Arial" w:hAnsi="Arial" w:cs="Arial"/>
                            <w:spacing w:val="3"/>
                            <w:w w:val="103"/>
                          </w:rPr>
                          <w:t>m</w:t>
                        </w:r>
                        <w:r>
                          <w:rPr>
                            <w:rFonts w:ascii="Arial" w:eastAsia="Arial" w:hAnsi="Arial" w:cs="Arial"/>
                            <w:spacing w:val="2"/>
                            <w:w w:val="103"/>
                          </w:rPr>
                          <w:t>une</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461"/>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pa</w:t>
                        </w:r>
                        <w:r>
                          <w:rPr>
                            <w:rFonts w:ascii="Arial" w:eastAsia="Arial" w:hAnsi="Arial" w:cs="Arial"/>
                            <w:spacing w:val="1"/>
                          </w:rPr>
                          <w:t>r</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á</w:t>
                        </w:r>
                        <w:r>
                          <w:rPr>
                            <w:rFonts w:ascii="Arial" w:eastAsia="Arial" w:hAnsi="Arial" w:cs="Arial"/>
                            <w:spacing w:val="1"/>
                          </w:rPr>
                          <w:t>r</w:t>
                        </w:r>
                        <w:r>
                          <w:rPr>
                            <w:rFonts w:ascii="Arial" w:eastAsia="Arial" w:hAnsi="Arial" w:cs="Arial"/>
                            <w:spacing w:val="2"/>
                          </w:rPr>
                          <w:t>ea</w:t>
                        </w:r>
                        <w:r>
                          <w:rPr>
                            <w:rFonts w:ascii="Arial" w:eastAsia="Arial" w:hAnsi="Arial" w:cs="Arial"/>
                          </w:rPr>
                          <w:t>s</w:t>
                        </w:r>
                        <w:r>
                          <w:rPr>
                            <w:rFonts w:ascii="Arial" w:eastAsia="Arial" w:hAnsi="Arial" w:cs="Arial"/>
                            <w:spacing w:val="17"/>
                          </w:rPr>
                          <w:t xml:space="preserve"> </w:t>
                        </w:r>
                        <w:r>
                          <w:rPr>
                            <w:rFonts w:ascii="Arial" w:eastAsia="Arial" w:hAnsi="Arial" w:cs="Arial"/>
                            <w:spacing w:val="2"/>
                            <w:w w:val="103"/>
                          </w:rPr>
                          <w:t>d</w:t>
                        </w:r>
                        <w:r>
                          <w:rPr>
                            <w:rFonts w:ascii="Arial" w:eastAsia="Arial" w:hAnsi="Arial" w:cs="Arial"/>
                            <w:w w:val="103"/>
                          </w:rPr>
                          <w:t>e</w:t>
                        </w:r>
                        <w:r>
                          <w:rPr>
                            <w:rFonts w:ascii="Arial" w:eastAsia="Arial" w:hAnsi="Arial" w:cs="Arial"/>
                            <w:spacing w:val="2"/>
                          </w:rPr>
                          <w:t xml:space="preserve"> </w:t>
                        </w:r>
                        <w:r>
                          <w:rPr>
                            <w:rFonts w:ascii="Arial" w:eastAsia="Arial" w:hAnsi="Arial" w:cs="Arial"/>
                            <w:spacing w:val="2"/>
                            <w:w w:val="103"/>
                          </w:rPr>
                          <w:t>ed</w:t>
                        </w:r>
                        <w:r>
                          <w:rPr>
                            <w:rFonts w:ascii="Arial" w:eastAsia="Arial" w:hAnsi="Arial" w:cs="Arial"/>
                            <w:spacing w:val="1"/>
                            <w:w w:val="103"/>
                          </w:rPr>
                          <w:t>ifi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os</w:t>
                        </w:r>
                      </w:p>
                      <w:p w:rsidR="00E14A65" w:rsidRDefault="001B2942">
                        <w:pPr>
                          <w:spacing w:before="12"/>
                          <w:ind w:left="66"/>
                          <w:rPr>
                            <w:rFonts w:ascii="Arial" w:eastAsia="Arial" w:hAnsi="Arial" w:cs="Arial"/>
                          </w:rPr>
                        </w:pPr>
                        <w:r>
                          <w:rPr>
                            <w:rFonts w:ascii="Arial" w:eastAsia="Arial" w:hAnsi="Arial" w:cs="Arial"/>
                            <w:spacing w:val="2"/>
                          </w:rPr>
                          <w:t>co</w:t>
                        </w:r>
                        <w:r>
                          <w:rPr>
                            <w:rFonts w:ascii="Arial" w:eastAsia="Arial" w:hAnsi="Arial" w:cs="Arial"/>
                            <w:spacing w:val="3"/>
                          </w:rPr>
                          <w:t>m</w:t>
                        </w:r>
                        <w:r>
                          <w:rPr>
                            <w:rFonts w:ascii="Arial" w:eastAsia="Arial" w:hAnsi="Arial" w:cs="Arial"/>
                            <w:spacing w:val="2"/>
                          </w:rPr>
                          <w:t>e</w:t>
                        </w:r>
                        <w:r>
                          <w:rPr>
                            <w:rFonts w:ascii="Arial" w:eastAsia="Arial" w:hAnsi="Arial" w:cs="Arial"/>
                            <w:spacing w:val="1"/>
                          </w:rPr>
                          <w:t>r</w:t>
                        </w:r>
                        <w:r>
                          <w:rPr>
                            <w:rFonts w:ascii="Arial" w:eastAsia="Arial" w:hAnsi="Arial" w:cs="Arial"/>
                            <w:spacing w:val="2"/>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4"/>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uso</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pPr>
                          <w:spacing w:before="8" w:line="220" w:lineRule="exact"/>
                          <w:rPr>
                            <w:sz w:val="22"/>
                            <w:szCs w:val="22"/>
                          </w:rPr>
                        </w:pPr>
                      </w:p>
                      <w:p w:rsidR="00E14A65" w:rsidRDefault="001B2942">
                        <w:pPr>
                          <w:ind w:left="276"/>
                          <w:rPr>
                            <w:rFonts w:ascii="Arial" w:eastAsia="Arial" w:hAnsi="Arial" w:cs="Arial"/>
                          </w:rPr>
                        </w:pPr>
                        <w:r>
                          <w:rPr>
                            <w:rFonts w:ascii="Arial" w:eastAsia="Arial" w:hAnsi="Arial" w:cs="Arial"/>
                            <w:spacing w:val="2"/>
                          </w:rPr>
                          <w:t>Un</w:t>
                        </w:r>
                        <w:r>
                          <w:rPr>
                            <w:rFonts w:ascii="Arial" w:eastAsia="Arial" w:hAnsi="Arial" w:cs="Arial"/>
                          </w:rPr>
                          <w:t>o</w:t>
                        </w:r>
                        <w:r>
                          <w:rPr>
                            <w:rFonts w:ascii="Arial" w:eastAsia="Arial" w:hAnsi="Arial" w:cs="Arial"/>
                            <w:spacing w:val="13"/>
                          </w:rPr>
                          <w:t xml:space="preserve"> </w:t>
                        </w:r>
                        <w:r>
                          <w:rPr>
                            <w:rFonts w:ascii="Arial" w:eastAsia="Arial" w:hAnsi="Arial" w:cs="Arial"/>
                            <w:spacing w:val="2"/>
                            <w:w w:val="103"/>
                          </w:rPr>
                          <w:t>po</w:t>
                        </w:r>
                        <w:r>
                          <w:rPr>
                            <w:rFonts w:ascii="Arial" w:eastAsia="Arial" w:hAnsi="Arial" w:cs="Arial"/>
                            <w:w w:val="103"/>
                          </w:rPr>
                          <w:t>r</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pPr>
                          <w:spacing w:before="8" w:line="220" w:lineRule="exact"/>
                          <w:rPr>
                            <w:sz w:val="22"/>
                            <w:szCs w:val="22"/>
                          </w:rPr>
                        </w:pPr>
                      </w:p>
                      <w:p w:rsidR="00E14A65" w:rsidRDefault="001B2942">
                        <w:pPr>
                          <w:ind w:left="66"/>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spacing w:val="2"/>
                          </w:rPr>
                          <w:t>sona</w:t>
                        </w:r>
                        <w:r>
                          <w:rPr>
                            <w:rFonts w:ascii="Arial" w:eastAsia="Arial" w:hAnsi="Arial" w:cs="Arial"/>
                          </w:rPr>
                          <w:t xml:space="preserve">s </w:t>
                        </w:r>
                        <w:r>
                          <w:rPr>
                            <w:rFonts w:ascii="Arial" w:eastAsia="Arial" w:hAnsi="Arial" w:cs="Arial"/>
                            <w:spacing w:val="27"/>
                          </w:rPr>
                          <w:t xml:space="preserve"> </w:t>
                        </w:r>
                        <w:r>
                          <w:rPr>
                            <w:rFonts w:ascii="Arial" w:eastAsia="Arial" w:hAnsi="Arial" w:cs="Arial"/>
                            <w:spacing w:val="2"/>
                            <w:w w:val="103"/>
                          </w:rPr>
                          <w:t>Beb</w:t>
                        </w:r>
                        <w:r>
                          <w:rPr>
                            <w:rFonts w:ascii="Arial" w:eastAsia="Arial" w:hAnsi="Arial" w:cs="Arial"/>
                            <w:spacing w:val="3"/>
                            <w:w w:val="103"/>
                          </w:rPr>
                          <w:t>e</w:t>
                        </w:r>
                        <w:r>
                          <w:rPr>
                            <w:rFonts w:ascii="Arial" w:eastAsia="Arial" w:hAnsi="Arial" w:cs="Arial"/>
                            <w:w w:val="103"/>
                          </w:rPr>
                          <w:t>-</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3"/>
                            <w:w w:val="103"/>
                          </w:rPr>
                          <w:t>m</w:t>
                        </w:r>
                        <w:r>
                          <w:rPr>
                            <w:rFonts w:ascii="Arial" w:eastAsia="Arial" w:hAnsi="Arial" w:cs="Arial"/>
                            <w:spacing w:val="2"/>
                            <w:w w:val="103"/>
                          </w:rPr>
                          <w:t>ú</w:t>
                        </w:r>
                        <w:r>
                          <w:rPr>
                            <w:rFonts w:ascii="Arial" w:eastAsia="Arial" w:hAnsi="Arial" w:cs="Arial"/>
                            <w:spacing w:val="1"/>
                            <w:w w:val="103"/>
                          </w:rPr>
                          <w:t>lti</w:t>
                        </w:r>
                        <w:r>
                          <w:rPr>
                            <w:rFonts w:ascii="Arial" w:eastAsia="Arial" w:hAnsi="Arial" w:cs="Arial"/>
                            <w:spacing w:val="2"/>
                            <w:w w:val="103"/>
                          </w:rPr>
                          <w:t>p</w:t>
                        </w:r>
                        <w:r>
                          <w:rPr>
                            <w:rFonts w:ascii="Arial" w:eastAsia="Arial" w:hAnsi="Arial" w:cs="Arial"/>
                            <w:spacing w:val="1"/>
                            <w:w w:val="103"/>
                          </w:rPr>
                          <w:t>l</w:t>
                        </w:r>
                        <w:r>
                          <w:rPr>
                            <w:rFonts w:ascii="Arial" w:eastAsia="Arial" w:hAnsi="Arial" w:cs="Arial"/>
                            <w:spacing w:val="2"/>
                            <w:w w:val="103"/>
                          </w:rPr>
                          <w:t>es</w:t>
                        </w:r>
                        <w:r>
                          <w:rPr>
                            <w:rFonts w:ascii="Arial" w:eastAsia="Arial" w:hAnsi="Arial" w:cs="Arial"/>
                            <w:w w:val="103"/>
                          </w:rPr>
                          <w:t>.</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line="200" w:lineRule="exact"/>
                          <w:ind w:left="331"/>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w w:val="103"/>
                          </w:rPr>
                          <w:t>3</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1011"/>
                          <w:rPr>
                            <w:rFonts w:ascii="Arial" w:eastAsia="Arial" w:hAnsi="Arial" w:cs="Arial"/>
                          </w:rPr>
                        </w:pPr>
                        <w:r>
                          <w:rPr>
                            <w:rFonts w:ascii="Arial" w:eastAsia="Arial" w:hAnsi="Arial" w:cs="Arial"/>
                            <w:spacing w:val="2"/>
                            <w:w w:val="103"/>
                          </w:rPr>
                          <w:t>de</w:t>
                        </w:r>
                        <w:r>
                          <w:rPr>
                            <w:rFonts w:ascii="Arial" w:eastAsia="Arial" w:hAnsi="Arial" w:cs="Arial"/>
                            <w:spacing w:val="1"/>
                            <w:w w:val="103"/>
                          </w:rPr>
                          <w:t>r</w:t>
                        </w:r>
                        <w:r>
                          <w:rPr>
                            <w:rFonts w:ascii="Arial" w:eastAsia="Arial" w:hAnsi="Arial" w:cs="Arial"/>
                            <w:spacing w:val="2"/>
                            <w:w w:val="103"/>
                          </w:rPr>
                          <w:t>os</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1</w:t>
                        </w:r>
                        <w:r>
                          <w:rPr>
                            <w:rFonts w:ascii="Arial" w:eastAsia="Arial" w:hAnsi="Arial" w:cs="Arial"/>
                            <w:spacing w:val="1"/>
                            <w:w w:val="103"/>
                          </w:rPr>
                          <w:t>-</w:t>
                        </w:r>
                        <w:r>
                          <w:rPr>
                            <w:rFonts w:ascii="Arial" w:eastAsia="Arial" w:hAnsi="Arial" w:cs="Arial"/>
                            <w:spacing w:val="2"/>
                            <w:w w:val="103"/>
                          </w:rPr>
                          <w:t>35</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109"/>
                          <w:rPr>
                            <w:rFonts w:ascii="Arial" w:eastAsia="Arial" w:hAnsi="Arial" w:cs="Arial"/>
                          </w:rPr>
                        </w:pPr>
                        <w:r>
                          <w:rPr>
                            <w:rFonts w:ascii="Arial" w:eastAsia="Arial" w:hAnsi="Arial" w:cs="Arial"/>
                            <w:spacing w:val="1"/>
                          </w:rPr>
                          <w:t>i</w:t>
                        </w:r>
                        <w:r>
                          <w:rPr>
                            <w:rFonts w:ascii="Arial" w:eastAsia="Arial" w:hAnsi="Arial" w:cs="Arial"/>
                            <w:spacing w:val="2"/>
                          </w:rPr>
                          <w:t>nodo</w:t>
                        </w:r>
                        <w:r>
                          <w:rPr>
                            <w:rFonts w:ascii="Arial" w:eastAsia="Arial" w:hAnsi="Arial" w:cs="Arial"/>
                            <w:spacing w:val="1"/>
                          </w:rPr>
                          <w:t>r</w:t>
                        </w:r>
                        <w:r>
                          <w:rPr>
                            <w:rFonts w:ascii="Arial" w:eastAsia="Arial" w:hAnsi="Arial" w:cs="Arial"/>
                            <w:spacing w:val="2"/>
                          </w:rPr>
                          <w:t>o</w:t>
                        </w:r>
                        <w:r>
                          <w:rPr>
                            <w:rFonts w:ascii="Arial" w:eastAsia="Arial" w:hAnsi="Arial" w:cs="Arial"/>
                          </w:rPr>
                          <w:t>s</w:t>
                        </w:r>
                        <w:r>
                          <w:rPr>
                            <w:rFonts w:ascii="Arial" w:eastAsia="Arial" w:hAnsi="Arial" w:cs="Arial"/>
                            <w:spacing w:val="25"/>
                          </w:rPr>
                          <w:t xml:space="preserve"> </w:t>
                        </w:r>
                        <w:r>
                          <w:rPr>
                            <w:rFonts w:ascii="Arial" w:eastAsia="Arial" w:hAnsi="Arial" w:cs="Arial"/>
                            <w:spacing w:val="2"/>
                            <w:w w:val="103"/>
                          </w:rPr>
                          <w:t>e</w:t>
                        </w:r>
                        <w:r>
                          <w:rPr>
                            <w:rFonts w:ascii="Arial" w:eastAsia="Arial" w:hAnsi="Arial" w:cs="Arial"/>
                            <w:w w:val="103"/>
                          </w:rPr>
                          <w:t>n</w:t>
                        </w:r>
                      </w:p>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2</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10</w:t>
                        </w:r>
                        <w:r>
                          <w:rPr>
                            <w:rFonts w:ascii="Arial" w:eastAsia="Arial" w:hAnsi="Arial" w:cs="Arial"/>
                          </w:rPr>
                          <w:t xml:space="preserve">0      </w:t>
                        </w:r>
                        <w:r>
                          <w:rPr>
                            <w:rFonts w:ascii="Arial" w:eastAsia="Arial" w:hAnsi="Arial" w:cs="Arial"/>
                            <w:spacing w:val="15"/>
                          </w:rPr>
                          <w:t xml:space="preserve"> </w:t>
                        </w:r>
                        <w:r>
                          <w:rPr>
                            <w:rFonts w:ascii="Arial" w:eastAsia="Arial" w:hAnsi="Arial" w:cs="Arial"/>
                            <w:w w:val="103"/>
                          </w:rPr>
                          <w:t>1</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line="200" w:lineRule="exact"/>
                          <w:ind w:left="203"/>
                          <w:rPr>
                            <w:rFonts w:ascii="Arial" w:eastAsia="Arial" w:hAnsi="Arial" w:cs="Arial"/>
                          </w:rPr>
                        </w:pPr>
                        <w:r>
                          <w:rPr>
                            <w:rFonts w:ascii="Arial" w:eastAsia="Arial" w:hAnsi="Arial" w:cs="Arial"/>
                            <w:spacing w:val="2"/>
                            <w:w w:val="103"/>
                          </w:rPr>
                          <w:t>san</w:t>
                        </w:r>
                        <w:r>
                          <w:rPr>
                            <w:rFonts w:ascii="Arial" w:eastAsia="Arial" w:hAnsi="Arial" w:cs="Arial"/>
                            <w:spacing w:val="1"/>
                            <w:w w:val="103"/>
                          </w:rPr>
                          <w:t>it</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spacing w:val="2"/>
                            <w:w w:val="103"/>
                          </w:rPr>
                          <w:t>o</w:t>
                        </w:r>
                        <w:r>
                          <w:rPr>
                            <w:rFonts w:ascii="Arial" w:eastAsia="Arial" w:hAnsi="Arial" w:cs="Arial"/>
                            <w:w w:val="103"/>
                          </w:rPr>
                          <w:t>s</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36</w:t>
                        </w:r>
                        <w:r>
                          <w:rPr>
                            <w:rFonts w:ascii="Arial" w:eastAsia="Arial" w:hAnsi="Arial" w:cs="Arial"/>
                            <w:spacing w:val="1"/>
                            <w:w w:val="103"/>
                          </w:rPr>
                          <w:t>-</w:t>
                        </w:r>
                        <w:r>
                          <w:rPr>
                            <w:rFonts w:ascii="Arial" w:eastAsia="Arial" w:hAnsi="Arial" w:cs="Arial"/>
                            <w:spacing w:val="2"/>
                            <w:w w:val="103"/>
                          </w:rPr>
                          <w:t>80</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3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396" w:right="401"/>
                          <w:jc w:val="center"/>
                          <w:rPr>
                            <w:rFonts w:ascii="Arial" w:eastAsia="Arial" w:hAnsi="Arial" w:cs="Arial"/>
                          </w:rPr>
                        </w:pPr>
                        <w:r>
                          <w:rPr>
                            <w:rFonts w:ascii="Arial" w:eastAsia="Arial" w:hAnsi="Arial" w:cs="Arial"/>
                            <w:spacing w:val="2"/>
                            <w:w w:val="103"/>
                          </w:rPr>
                          <w:t>pa</w:t>
                        </w:r>
                        <w:r>
                          <w:rPr>
                            <w:rFonts w:ascii="Arial" w:eastAsia="Arial" w:hAnsi="Arial" w:cs="Arial"/>
                            <w:spacing w:val="1"/>
                            <w:w w:val="103"/>
                          </w:rPr>
                          <w:t>r</w:t>
                        </w:r>
                        <w:r>
                          <w:rPr>
                            <w:rFonts w:ascii="Arial" w:eastAsia="Arial" w:hAnsi="Arial" w:cs="Arial"/>
                            <w:w w:val="103"/>
                          </w:rPr>
                          <w:t>a</w:t>
                        </w:r>
                      </w:p>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3           </w:t>
                        </w:r>
                        <w:r>
                          <w:rPr>
                            <w:rFonts w:ascii="Arial" w:eastAsia="Arial" w:hAnsi="Arial" w:cs="Arial"/>
                            <w:spacing w:val="39"/>
                          </w:rPr>
                          <w:t xml:space="preserve"> </w:t>
                        </w:r>
                        <w:r>
                          <w:rPr>
                            <w:rFonts w:ascii="Arial" w:eastAsia="Arial" w:hAnsi="Arial" w:cs="Arial"/>
                            <w:w w:val="103"/>
                          </w:rPr>
                          <w:t>3</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101</w:t>
                        </w:r>
                        <w:r>
                          <w:rPr>
                            <w:rFonts w:ascii="Arial" w:eastAsia="Arial" w:hAnsi="Arial" w:cs="Arial"/>
                            <w:spacing w:val="1"/>
                          </w:rPr>
                          <w:t>-</w:t>
                        </w:r>
                        <w:r>
                          <w:rPr>
                            <w:rFonts w:ascii="Arial" w:eastAsia="Arial" w:hAnsi="Arial" w:cs="Arial"/>
                            <w:spacing w:val="2"/>
                          </w:rPr>
                          <w:t>25</w:t>
                        </w:r>
                        <w:r>
                          <w:rPr>
                            <w:rFonts w:ascii="Arial" w:eastAsia="Arial" w:hAnsi="Arial" w:cs="Arial"/>
                          </w:rPr>
                          <w:t xml:space="preserve">1     </w:t>
                        </w:r>
                        <w:r>
                          <w:rPr>
                            <w:rFonts w:ascii="Arial" w:eastAsia="Arial" w:hAnsi="Arial" w:cs="Arial"/>
                            <w:spacing w:val="35"/>
                          </w:rPr>
                          <w:t xml:space="preserve"> </w:t>
                        </w:r>
                        <w:r>
                          <w:rPr>
                            <w:rFonts w:ascii="Arial" w:eastAsia="Arial" w:hAnsi="Arial" w:cs="Arial"/>
                            <w:w w:val="103"/>
                          </w:rPr>
                          <w:t>2</w:t>
                        </w:r>
                      </w:p>
                    </w:tc>
                  </w:tr>
                  <w:tr w:rsidR="00E14A65">
                    <w:trPr>
                      <w:trHeight w:hRule="exact" w:val="228"/>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line="200" w:lineRule="exact"/>
                          <w:ind w:left="215"/>
                          <w:rPr>
                            <w:rFonts w:ascii="Arial" w:eastAsia="Arial" w:hAnsi="Arial" w:cs="Arial"/>
                          </w:rPr>
                        </w:pP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es</w:t>
                        </w:r>
                        <w:r>
                          <w:rPr>
                            <w:rFonts w:ascii="Arial" w:eastAsia="Arial" w:hAnsi="Arial" w:cs="Arial"/>
                            <w:w w:val="103"/>
                          </w:rPr>
                          <w:t>.</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28"/>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81</w:t>
                        </w:r>
                        <w:r>
                          <w:rPr>
                            <w:rFonts w:ascii="Arial" w:eastAsia="Arial" w:hAnsi="Arial" w:cs="Arial"/>
                            <w:spacing w:val="1"/>
                            <w:w w:val="103"/>
                          </w:rPr>
                          <w:t>-</w:t>
                        </w:r>
                        <w:r>
                          <w:rPr>
                            <w:rFonts w:ascii="Arial" w:eastAsia="Arial" w:hAnsi="Arial" w:cs="Arial"/>
                            <w:spacing w:val="2"/>
                            <w:w w:val="103"/>
                          </w:rPr>
                          <w:t>150</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4      </w:t>
                        </w:r>
                        <w:r>
                          <w:rPr>
                            <w:rFonts w:ascii="Arial" w:eastAsia="Arial" w:hAnsi="Arial" w:cs="Arial"/>
                            <w:spacing w:val="51"/>
                          </w:rPr>
                          <w:t xml:space="preserve"> </w:t>
                        </w:r>
                        <w:r>
                          <w:rPr>
                            <w:rFonts w:ascii="Arial" w:eastAsia="Arial" w:hAnsi="Arial" w:cs="Arial"/>
                            <w:w w:val="103"/>
                          </w:rPr>
                          <w:t>3</w:t>
                        </w:r>
                      </w:p>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4           </w:t>
                        </w:r>
                        <w:r>
                          <w:rPr>
                            <w:rFonts w:ascii="Arial" w:eastAsia="Arial" w:hAnsi="Arial" w:cs="Arial"/>
                            <w:spacing w:val="39"/>
                          </w:rPr>
                          <w:t xml:space="preserve"> </w:t>
                        </w:r>
                        <w:r>
                          <w:rPr>
                            <w:rFonts w:ascii="Arial" w:eastAsia="Arial" w:hAnsi="Arial" w:cs="Arial"/>
                            <w:w w:val="103"/>
                          </w:rPr>
                          <w:t>3</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251</w:t>
                        </w:r>
                        <w:r>
                          <w:rPr>
                            <w:rFonts w:ascii="Arial" w:eastAsia="Arial" w:hAnsi="Arial" w:cs="Arial"/>
                            <w:spacing w:val="1"/>
                          </w:rPr>
                          <w:t>-</w:t>
                        </w:r>
                        <w:r>
                          <w:rPr>
                            <w:rFonts w:ascii="Arial" w:eastAsia="Arial" w:hAnsi="Arial" w:cs="Arial"/>
                            <w:spacing w:val="2"/>
                          </w:rPr>
                          <w:t>50</w:t>
                        </w:r>
                        <w:r>
                          <w:rPr>
                            <w:rFonts w:ascii="Arial" w:eastAsia="Arial" w:hAnsi="Arial" w:cs="Arial"/>
                          </w:rPr>
                          <w:t xml:space="preserve">1     </w:t>
                        </w:r>
                        <w:r>
                          <w:rPr>
                            <w:rFonts w:ascii="Arial" w:eastAsia="Arial" w:hAnsi="Arial" w:cs="Arial"/>
                            <w:spacing w:val="35"/>
                          </w:rPr>
                          <w:t xml:space="preserve"> </w:t>
                        </w:r>
                        <w:r>
                          <w:rPr>
                            <w:rFonts w:ascii="Arial" w:eastAsia="Arial" w:hAnsi="Arial" w:cs="Arial"/>
                            <w:w w:val="103"/>
                          </w:rPr>
                          <w:t>3</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line="200" w:lineRule="exact"/>
                          <w:ind w:left="153"/>
                          <w:rPr>
                            <w:rFonts w:ascii="Arial" w:eastAsia="Arial" w:hAnsi="Arial" w:cs="Arial"/>
                          </w:rPr>
                        </w:pPr>
                        <w:r>
                          <w:rPr>
                            <w:rFonts w:ascii="Arial" w:eastAsia="Arial" w:hAnsi="Arial" w:cs="Arial"/>
                            <w:spacing w:val="2"/>
                            <w:w w:val="103"/>
                          </w:rPr>
                          <w:t>Acces</w:t>
                        </w:r>
                        <w:r>
                          <w:rPr>
                            <w:rFonts w:ascii="Arial" w:eastAsia="Arial" w:hAnsi="Arial" w:cs="Arial"/>
                            <w:spacing w:val="1"/>
                            <w:w w:val="103"/>
                          </w:rPr>
                          <w:t>i</w:t>
                        </w:r>
                        <w:r>
                          <w:rPr>
                            <w:rFonts w:ascii="Arial" w:eastAsia="Arial" w:hAnsi="Arial" w:cs="Arial"/>
                            <w:spacing w:val="2"/>
                            <w:w w:val="103"/>
                          </w:rPr>
                          <w:t>b</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1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181"/>
                          <w:rPr>
                            <w:rFonts w:ascii="Arial" w:eastAsia="Arial" w:hAnsi="Arial" w:cs="Arial"/>
                          </w:rPr>
                        </w:pP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w w:val="103"/>
                          </w:rPr>
                          <w:t>púb</w:t>
                        </w:r>
                        <w:r>
                          <w:rPr>
                            <w:rFonts w:ascii="Arial" w:eastAsia="Arial" w:hAnsi="Arial" w:cs="Arial"/>
                            <w:spacing w:val="1"/>
                            <w:w w:val="103"/>
                          </w:rPr>
                          <w:t>li</w:t>
                        </w:r>
                        <w:r>
                          <w:rPr>
                            <w:rFonts w:ascii="Arial" w:eastAsia="Arial" w:hAnsi="Arial" w:cs="Arial"/>
                            <w:spacing w:val="2"/>
                            <w:w w:val="103"/>
                          </w:rPr>
                          <w:t>co.</w:t>
                        </w:r>
                      </w:p>
                    </w:tc>
                    <w:tc>
                      <w:tcPr>
                        <w:tcW w:w="1622" w:type="dxa"/>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N</w:t>
                        </w:r>
                        <w:r>
                          <w:rPr>
                            <w:rFonts w:ascii="Arial" w:eastAsia="Arial" w:hAnsi="Arial" w:cs="Arial"/>
                          </w:rPr>
                          <w:t>o</w:t>
                        </w:r>
                        <w:r>
                          <w:rPr>
                            <w:rFonts w:ascii="Arial" w:eastAsia="Arial" w:hAnsi="Arial" w:cs="Arial"/>
                            <w:spacing w:val="10"/>
                          </w:rPr>
                          <w:t xml:space="preserve"> </w:t>
                        </w:r>
                        <w:r>
                          <w:rPr>
                            <w:rFonts w:ascii="Arial" w:eastAsia="Arial" w:hAnsi="Arial" w:cs="Arial"/>
                            <w:spacing w:val="3"/>
                          </w:rPr>
                          <w:t>m</w:t>
                        </w:r>
                        <w:r>
                          <w:rPr>
                            <w:rFonts w:ascii="Arial" w:eastAsia="Arial" w:hAnsi="Arial" w:cs="Arial"/>
                            <w:spacing w:val="2"/>
                          </w:rPr>
                          <w:t>eno</w:t>
                        </w:r>
                        <w:r>
                          <w:rPr>
                            <w:rFonts w:ascii="Arial" w:eastAsia="Arial" w:hAnsi="Arial" w:cs="Arial"/>
                          </w:rPr>
                          <w:t>s</w:t>
                        </w:r>
                        <w:r>
                          <w:rPr>
                            <w:rFonts w:ascii="Arial" w:eastAsia="Arial" w:hAnsi="Arial" w:cs="Arial"/>
                            <w:spacing w:val="2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un</w:t>
                        </w:r>
                        <w:r>
                          <w:rPr>
                            <w:rFonts w:ascii="Arial" w:eastAsia="Arial" w:hAnsi="Arial" w:cs="Arial"/>
                            <w:w w:val="103"/>
                          </w:rPr>
                          <w:t>o</w:t>
                        </w:r>
                      </w:p>
                    </w:tc>
                  </w:tr>
                  <w:tr w:rsidR="00E14A65">
                    <w:trPr>
                      <w:trHeight w:hRule="exact" w:val="235"/>
                    </w:trPr>
                    <w:tc>
                      <w:tcPr>
                        <w:tcW w:w="2160" w:type="dxa"/>
                        <w:tcBorders>
                          <w:top w:val="nil"/>
                          <w:left w:val="single" w:sz="5" w:space="0" w:color="000000"/>
                          <w:bottom w:val="single" w:sz="5" w:space="0" w:color="000000"/>
                          <w:right w:val="single" w:sz="5" w:space="0" w:color="000000"/>
                        </w:tcBorders>
                      </w:tcPr>
                      <w:p w:rsidR="00E14A65" w:rsidRDefault="00E14A65"/>
                    </w:tc>
                    <w:tc>
                      <w:tcPr>
                        <w:tcW w:w="1262" w:type="dxa"/>
                        <w:tcBorders>
                          <w:top w:val="nil"/>
                          <w:left w:val="single" w:sz="5" w:space="0" w:color="000000"/>
                          <w:bottom w:val="single" w:sz="5" w:space="0" w:color="000000"/>
                          <w:right w:val="single" w:sz="5" w:space="0" w:color="000000"/>
                        </w:tcBorders>
                      </w:tcPr>
                      <w:p w:rsidR="00E14A65" w:rsidRDefault="00E14A65"/>
                    </w:tc>
                    <w:tc>
                      <w:tcPr>
                        <w:tcW w:w="1080" w:type="dxa"/>
                        <w:tcBorders>
                          <w:top w:val="nil"/>
                          <w:left w:val="single" w:sz="5" w:space="0" w:color="000000"/>
                          <w:bottom w:val="single" w:sz="5" w:space="0" w:color="000000"/>
                          <w:right w:val="single" w:sz="5" w:space="0" w:color="000000"/>
                        </w:tcBorders>
                      </w:tcPr>
                      <w:p w:rsidR="00E14A65" w:rsidRDefault="001B2942">
                        <w:pPr>
                          <w:spacing w:line="200" w:lineRule="exact"/>
                          <w:ind w:left="155"/>
                          <w:rPr>
                            <w:rFonts w:ascii="Arial" w:eastAsia="Arial" w:hAnsi="Arial" w:cs="Arial"/>
                          </w:rPr>
                        </w:pPr>
                        <w:r>
                          <w:rPr>
                            <w:rFonts w:ascii="Arial" w:eastAsia="Arial" w:hAnsi="Arial" w:cs="Arial"/>
                            <w:spacing w:val="1"/>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55"/>
                          </w:rPr>
                          <w:t xml:space="preserve"> </w:t>
                        </w:r>
                        <w:r>
                          <w:rPr>
                            <w:rFonts w:ascii="Arial" w:eastAsia="Arial" w:hAnsi="Arial" w:cs="Arial"/>
                            <w:spacing w:val="1"/>
                            <w:w w:val="103"/>
                          </w:rPr>
                          <w:t>/</w:t>
                        </w:r>
                        <w:r>
                          <w:rPr>
                            <w:rFonts w:ascii="Arial" w:eastAsia="Arial" w:hAnsi="Arial" w:cs="Arial"/>
                            <w:spacing w:val="2"/>
                            <w:w w:val="103"/>
                          </w:rPr>
                          <w:t>4</w:t>
                        </w:r>
                        <w:r>
                          <w:rPr>
                            <w:rFonts w:ascii="Arial" w:eastAsia="Arial" w:hAnsi="Arial" w:cs="Arial"/>
                            <w:w w:val="103"/>
                          </w:rPr>
                          <w:t>0</w:t>
                        </w:r>
                      </w:p>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tcBorders>
                          <w:top w:val="nil"/>
                          <w:left w:val="single" w:sz="5" w:space="0" w:color="000000"/>
                          <w:bottom w:val="single" w:sz="5" w:space="0" w:color="000000"/>
                          <w:right w:val="single" w:sz="5" w:space="0" w:color="000000"/>
                        </w:tcBorders>
                      </w:tcPr>
                      <w:p w:rsidR="00E14A65" w:rsidRDefault="001B2942">
                        <w:pPr>
                          <w:spacing w:line="200" w:lineRule="exact"/>
                          <w:ind w:left="107"/>
                          <w:rPr>
                            <w:rFonts w:ascii="Arial" w:eastAsia="Arial" w:hAnsi="Arial" w:cs="Arial"/>
                          </w:rPr>
                        </w:pPr>
                        <w:r>
                          <w:rPr>
                            <w:rFonts w:ascii="Arial" w:eastAsia="Arial" w:hAnsi="Arial" w:cs="Arial"/>
                            <w:spacing w:val="1"/>
                          </w:rPr>
                          <w:t>/</w:t>
                        </w:r>
                        <w:r>
                          <w:rPr>
                            <w:rFonts w:ascii="Arial" w:eastAsia="Arial" w:hAnsi="Arial" w:cs="Arial"/>
                            <w:spacing w:val="2"/>
                          </w:rPr>
                          <w:t>4</w:t>
                        </w:r>
                        <w:r>
                          <w:rPr>
                            <w:rFonts w:ascii="Arial" w:eastAsia="Arial" w:hAnsi="Arial" w:cs="Arial"/>
                          </w:rPr>
                          <w:t xml:space="preserve">5        </w:t>
                        </w:r>
                        <w:r>
                          <w:rPr>
                            <w:rFonts w:ascii="Arial" w:eastAsia="Arial" w:hAnsi="Arial" w:cs="Arial"/>
                            <w:spacing w:val="43"/>
                          </w:rPr>
                          <w:t xml:space="preserve"> </w:t>
                        </w:r>
                        <w:r>
                          <w:rPr>
                            <w:rFonts w:ascii="Arial" w:eastAsia="Arial" w:hAnsi="Arial" w:cs="Arial"/>
                            <w:spacing w:val="1"/>
                            <w:w w:val="103"/>
                          </w:rPr>
                          <w:t>/</w:t>
                        </w:r>
                        <w:r>
                          <w:rPr>
                            <w:rFonts w:ascii="Arial" w:eastAsia="Arial" w:hAnsi="Arial" w:cs="Arial"/>
                            <w:spacing w:val="2"/>
                            <w:w w:val="103"/>
                          </w:rPr>
                          <w:t>4</w:t>
                        </w:r>
                        <w:r>
                          <w:rPr>
                            <w:rFonts w:ascii="Arial" w:eastAsia="Arial" w:hAnsi="Arial" w:cs="Arial"/>
                            <w:w w:val="103"/>
                          </w:rPr>
                          <w:t>5</w:t>
                        </w:r>
                      </w:p>
                    </w:tc>
                    <w:tc>
                      <w:tcPr>
                        <w:tcW w:w="1258" w:type="dxa"/>
                        <w:tcBorders>
                          <w:top w:val="nil"/>
                          <w:left w:val="single" w:sz="5" w:space="0" w:color="000000"/>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w w:val="103"/>
                          </w:rPr>
                          <w:t>p</w:t>
                        </w:r>
                        <w:r>
                          <w:rPr>
                            <w:rFonts w:ascii="Arial" w:eastAsia="Arial" w:hAnsi="Arial" w:cs="Arial"/>
                            <w:spacing w:val="1"/>
                            <w:w w:val="103"/>
                          </w:rPr>
                          <w:t>i</w:t>
                        </w:r>
                        <w:r>
                          <w:rPr>
                            <w:rFonts w:ascii="Arial" w:eastAsia="Arial" w:hAnsi="Arial" w:cs="Arial"/>
                            <w:spacing w:val="2"/>
                            <w:w w:val="103"/>
                          </w:rPr>
                          <w:t>so.</w:t>
                        </w:r>
                      </w:p>
                    </w:tc>
                  </w:tr>
                </w:tbl>
                <w:p w:rsidR="00E14A65" w:rsidRDefault="00E14A65"/>
              </w:txbxContent>
            </v:textbox>
            <w10:wrap anchorx="page" anchory="page"/>
          </v:shape>
        </w:pict>
      </w:r>
      <w:r w:rsidR="001B2942">
        <w:rPr>
          <w:rFonts w:ascii="Arial" w:eastAsia="Arial" w:hAnsi="Arial" w:cs="Arial"/>
          <w:spacing w:val="2"/>
        </w:rPr>
        <w:t>n</w:t>
      </w:r>
      <w:r w:rsidR="001B2942">
        <w:rPr>
          <w:rFonts w:ascii="Arial" w:eastAsia="Arial" w:hAnsi="Arial" w:cs="Arial"/>
        </w:rPr>
        <w:t>o</w:t>
      </w:r>
      <w:r w:rsidR="001B2942">
        <w:rPr>
          <w:rFonts w:ascii="Arial" w:eastAsia="Arial" w:hAnsi="Arial" w:cs="Arial"/>
          <w:spacing w:val="9"/>
        </w:rPr>
        <w:t xml:space="preserve"> </w:t>
      </w:r>
      <w:r w:rsidR="001B2942">
        <w:rPr>
          <w:rFonts w:ascii="Arial" w:eastAsia="Arial" w:hAnsi="Arial" w:cs="Arial"/>
          <w:spacing w:val="3"/>
        </w:rPr>
        <w:t>m</w:t>
      </w:r>
      <w:r w:rsidR="001B2942">
        <w:rPr>
          <w:rFonts w:ascii="Arial" w:eastAsia="Arial" w:hAnsi="Arial" w:cs="Arial"/>
          <w:spacing w:val="2"/>
        </w:rPr>
        <w:t>eno</w:t>
      </w:r>
      <w:r w:rsidR="001B2942">
        <w:rPr>
          <w:rFonts w:ascii="Arial" w:eastAsia="Arial" w:hAnsi="Arial" w:cs="Arial"/>
        </w:rPr>
        <w:t>s</w:t>
      </w:r>
      <w:r w:rsidR="001B2942">
        <w:rPr>
          <w:rFonts w:ascii="Arial" w:eastAsia="Arial" w:hAnsi="Arial" w:cs="Arial"/>
          <w:spacing w:val="20"/>
        </w:rPr>
        <w:t xml:space="preserve"> </w:t>
      </w:r>
      <w:r w:rsidR="001B2942">
        <w:rPr>
          <w:rFonts w:ascii="Arial" w:eastAsia="Arial" w:hAnsi="Arial" w:cs="Arial"/>
          <w:spacing w:val="2"/>
        </w:rPr>
        <w:t>d</w:t>
      </w:r>
      <w:r w:rsidR="001B2942">
        <w:rPr>
          <w:rFonts w:ascii="Arial" w:eastAsia="Arial" w:hAnsi="Arial" w:cs="Arial"/>
        </w:rPr>
        <w:t>e</w:t>
      </w:r>
      <w:r w:rsidR="001B2942">
        <w:rPr>
          <w:rFonts w:ascii="Arial" w:eastAsia="Arial" w:hAnsi="Arial" w:cs="Arial"/>
          <w:spacing w:val="9"/>
        </w:rPr>
        <w:t xml:space="preserve"> </w:t>
      </w:r>
      <w:r w:rsidR="001B2942">
        <w:rPr>
          <w:rFonts w:ascii="Arial" w:eastAsia="Arial" w:hAnsi="Arial" w:cs="Arial"/>
          <w:spacing w:val="2"/>
          <w:w w:val="103"/>
        </w:rPr>
        <w:t>uno</w:t>
      </w:r>
    </w:p>
    <w:p w:rsidR="00E14A65" w:rsidRDefault="00E14A65">
      <w:pPr>
        <w:spacing w:before="1" w:line="100" w:lineRule="exact"/>
        <w:rPr>
          <w:sz w:val="10"/>
          <w:szCs w:val="10"/>
        </w:rPr>
      </w:pPr>
    </w:p>
    <w:tbl>
      <w:tblPr>
        <w:tblW w:w="0" w:type="auto"/>
        <w:tblInd w:w="99" w:type="dxa"/>
        <w:tblLayout w:type="fixed"/>
        <w:tblCellMar>
          <w:left w:w="0" w:type="dxa"/>
          <w:right w:w="0" w:type="dxa"/>
        </w:tblCellMar>
        <w:tblLook w:val="01E0" w:firstRow="1" w:lastRow="1" w:firstColumn="1" w:lastColumn="1" w:noHBand="0" w:noVBand="0"/>
      </w:tblPr>
      <w:tblGrid>
        <w:gridCol w:w="2160"/>
        <w:gridCol w:w="1262"/>
        <w:gridCol w:w="601"/>
        <w:gridCol w:w="479"/>
        <w:gridCol w:w="1277"/>
        <w:gridCol w:w="1622"/>
        <w:gridCol w:w="1258"/>
        <w:gridCol w:w="1796"/>
      </w:tblGrid>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2"/>
              <w:rPr>
                <w:rFonts w:ascii="Arial" w:eastAsia="Arial" w:hAnsi="Arial" w:cs="Arial"/>
              </w:rPr>
            </w:pPr>
            <w:r>
              <w:rPr>
                <w:rFonts w:ascii="Arial" w:eastAsia="Arial" w:hAnsi="Arial" w:cs="Arial"/>
                <w:spacing w:val="2"/>
              </w:rPr>
              <w:t>T</w:t>
            </w:r>
            <w:r>
              <w:rPr>
                <w:rFonts w:ascii="Arial" w:eastAsia="Arial" w:hAnsi="Arial" w:cs="Arial"/>
                <w:spacing w:val="1"/>
              </w:rPr>
              <w:t>i</w:t>
            </w:r>
            <w:r>
              <w:rPr>
                <w:rFonts w:ascii="Arial" w:eastAsia="Arial" w:hAnsi="Arial" w:cs="Arial"/>
                <w:spacing w:val="2"/>
              </w:rPr>
              <w:t>enda</w:t>
            </w:r>
            <w:r>
              <w:rPr>
                <w:rFonts w:ascii="Arial" w:eastAsia="Arial" w:hAnsi="Arial" w:cs="Arial"/>
              </w:rPr>
              <w:t>s</w:t>
            </w:r>
            <w:r>
              <w:rPr>
                <w:rFonts w:ascii="Arial" w:eastAsia="Arial" w:hAnsi="Arial" w:cs="Arial"/>
                <w:spacing w:val="23"/>
              </w:rPr>
              <w:t xml:space="preserve"> </w:t>
            </w:r>
            <w:r>
              <w:rPr>
                <w:rFonts w:ascii="Arial" w:eastAsia="Arial" w:hAnsi="Arial" w:cs="Arial"/>
                <w:spacing w:val="3"/>
                <w:w w:val="103"/>
              </w:rPr>
              <w:t>m</w:t>
            </w:r>
            <w:r>
              <w:rPr>
                <w:rFonts w:ascii="Arial" w:eastAsia="Arial" w:hAnsi="Arial" w:cs="Arial"/>
                <w:spacing w:val="2"/>
                <w:w w:val="103"/>
              </w:rPr>
              <w:t>enude</w:t>
            </w:r>
            <w:r>
              <w:rPr>
                <w:rFonts w:ascii="Arial" w:eastAsia="Arial" w:hAnsi="Arial" w:cs="Arial"/>
                <w:w w:val="103"/>
              </w:rPr>
              <w:t>o</w:t>
            </w:r>
          </w:p>
        </w:tc>
        <w:tc>
          <w:tcPr>
            <w:tcW w:w="1262" w:type="dxa"/>
            <w:vMerge w:val="restart"/>
            <w:tcBorders>
              <w:top w:val="single" w:sz="5" w:space="0" w:color="000000"/>
              <w:left w:val="single" w:sz="5" w:space="0" w:color="000000"/>
              <w:right w:val="single" w:sz="5" w:space="0" w:color="000000"/>
            </w:tcBorders>
          </w:tcPr>
          <w:p w:rsidR="00E14A65" w:rsidRDefault="00E14A65">
            <w:pPr>
              <w:spacing w:before="5" w:line="120" w:lineRule="exact"/>
              <w:rPr>
                <w:sz w:val="12"/>
                <w:szCs w:val="12"/>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205"/>
              <w:rPr>
                <w:rFonts w:ascii="Arial" w:eastAsia="Arial" w:hAnsi="Arial" w:cs="Arial"/>
              </w:rPr>
            </w:pPr>
            <w:r>
              <w:rPr>
                <w:rFonts w:ascii="Arial" w:eastAsia="Arial" w:hAnsi="Arial" w:cs="Arial"/>
                <w:spacing w:val="2"/>
              </w:rPr>
              <w:t>18</w:t>
            </w:r>
            <w:r>
              <w:rPr>
                <w:rFonts w:ascii="Arial" w:eastAsia="Arial" w:hAnsi="Arial" w:cs="Arial"/>
                <w:spacing w:val="1"/>
              </w:rPr>
              <w:t>.</w:t>
            </w:r>
            <w:r>
              <w:rPr>
                <w:rFonts w:ascii="Arial" w:eastAsia="Arial" w:hAnsi="Arial" w:cs="Arial"/>
                <w:spacing w:val="2"/>
              </w:rPr>
              <w:t>0</w:t>
            </w:r>
            <w:r>
              <w:rPr>
                <w:rFonts w:ascii="Arial" w:eastAsia="Arial" w:hAnsi="Arial" w:cs="Arial"/>
              </w:rPr>
              <w:t>0</w:t>
            </w:r>
            <w:r>
              <w:rPr>
                <w:rFonts w:ascii="Arial" w:eastAsia="Arial" w:hAnsi="Arial" w:cs="Arial"/>
                <w:spacing w:val="17"/>
              </w:rPr>
              <w:t xml:space="preserve"> </w:t>
            </w:r>
            <w:r>
              <w:rPr>
                <w:rFonts w:ascii="Arial" w:eastAsia="Arial" w:hAnsi="Arial" w:cs="Arial"/>
                <w:spacing w:val="3"/>
                <w:w w:val="103"/>
              </w:rPr>
              <w:t>m</w:t>
            </w:r>
            <w:r>
              <w:rPr>
                <w:rFonts w:ascii="Arial" w:eastAsia="Arial" w:hAnsi="Arial" w:cs="Arial"/>
                <w:w w:val="103"/>
              </w:rPr>
              <w:t>2</w:t>
            </w:r>
          </w:p>
        </w:tc>
        <w:tc>
          <w:tcPr>
            <w:tcW w:w="1080" w:type="dxa"/>
            <w:gridSpan w:val="2"/>
            <w:tcBorders>
              <w:top w:val="single" w:sz="5" w:space="0" w:color="000000"/>
              <w:left w:val="single" w:sz="5" w:space="0" w:color="000000"/>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E14A65"/>
        </w:tc>
        <w:tc>
          <w:tcPr>
            <w:tcW w:w="1258" w:type="dxa"/>
            <w:tcBorders>
              <w:top w:val="single" w:sz="5" w:space="0" w:color="000000"/>
              <w:left w:val="single" w:sz="5" w:space="0" w:color="000000"/>
              <w:bottom w:val="nil"/>
              <w:right w:val="single" w:sz="5" w:space="0" w:color="000000"/>
            </w:tcBorders>
          </w:tcPr>
          <w:p w:rsidR="00E14A65" w:rsidRDefault="00E14A65"/>
        </w:tc>
        <w:tc>
          <w:tcPr>
            <w:tcW w:w="1796"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spacing w:val="2"/>
              </w:rPr>
              <w:t>sona</w:t>
            </w:r>
            <w:r>
              <w:rPr>
                <w:rFonts w:ascii="Arial" w:eastAsia="Arial" w:hAnsi="Arial" w:cs="Arial"/>
              </w:rPr>
              <w:t xml:space="preserve">s </w:t>
            </w:r>
            <w:r>
              <w:rPr>
                <w:rFonts w:ascii="Arial" w:eastAsia="Arial" w:hAnsi="Arial" w:cs="Arial"/>
                <w:spacing w:val="27"/>
              </w:rPr>
              <w:t xml:space="preserve"> </w:t>
            </w:r>
            <w:r>
              <w:rPr>
                <w:rFonts w:ascii="Arial" w:eastAsia="Arial" w:hAnsi="Arial" w:cs="Arial"/>
                <w:spacing w:val="2"/>
                <w:w w:val="103"/>
              </w:rPr>
              <w:t>Beb</w:t>
            </w:r>
            <w:r>
              <w:rPr>
                <w:rFonts w:ascii="Arial" w:eastAsia="Arial" w:hAnsi="Arial" w:cs="Arial"/>
                <w:spacing w:val="3"/>
                <w:w w:val="103"/>
              </w:rPr>
              <w:t>e</w:t>
            </w:r>
            <w:r>
              <w:rPr>
                <w:rFonts w:ascii="Arial" w:eastAsia="Arial" w:hAnsi="Arial" w:cs="Arial"/>
                <w:w w:val="103"/>
              </w:rPr>
              <w:t>-</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173"/>
              <w:rPr>
                <w:rFonts w:ascii="Arial" w:eastAsia="Arial" w:hAnsi="Arial" w:cs="Arial"/>
              </w:rPr>
            </w:pPr>
            <w:r>
              <w:rPr>
                <w:rFonts w:ascii="Arial" w:eastAsia="Arial" w:hAnsi="Arial" w:cs="Arial"/>
                <w:spacing w:val="2"/>
              </w:rPr>
              <w:t>1</w:t>
            </w:r>
            <w:r>
              <w:rPr>
                <w:rFonts w:ascii="Arial" w:eastAsia="Arial" w:hAnsi="Arial" w:cs="Arial"/>
              </w:rPr>
              <w:t>6</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rPr>
              <w:t>3</w:t>
            </w:r>
            <w:r>
              <w:rPr>
                <w:rFonts w:ascii="Arial" w:eastAsia="Arial" w:hAnsi="Arial" w:cs="Arial"/>
              </w:rPr>
              <w:t>5</w:t>
            </w:r>
            <w:r>
              <w:rPr>
                <w:rFonts w:ascii="Arial" w:eastAsia="Arial" w:hAnsi="Arial" w:cs="Arial"/>
                <w:spacing w:val="9"/>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4"/>
              <w:rPr>
                <w:rFonts w:ascii="Arial" w:eastAsia="Arial" w:hAnsi="Arial" w:cs="Arial"/>
              </w:rPr>
            </w:pPr>
            <w:r>
              <w:rPr>
                <w:rFonts w:ascii="Arial" w:eastAsia="Arial" w:hAnsi="Arial" w:cs="Arial"/>
              </w:rPr>
              <w:t xml:space="preserve">1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271"/>
              <w:rPr>
                <w:rFonts w:ascii="Arial" w:eastAsia="Arial" w:hAnsi="Arial" w:cs="Arial"/>
              </w:rPr>
            </w:pPr>
            <w:r>
              <w:rPr>
                <w:rFonts w:ascii="Arial" w:eastAsia="Arial" w:hAnsi="Arial" w:cs="Arial"/>
                <w:spacing w:val="2"/>
              </w:rPr>
              <w:t>Un</w:t>
            </w:r>
            <w:r>
              <w:rPr>
                <w:rFonts w:ascii="Arial" w:eastAsia="Arial" w:hAnsi="Arial" w:cs="Arial"/>
              </w:rPr>
              <w:t>o</w:t>
            </w:r>
            <w:r>
              <w:rPr>
                <w:rFonts w:ascii="Arial" w:eastAsia="Arial" w:hAnsi="Arial" w:cs="Arial"/>
                <w:spacing w:val="13"/>
              </w:rPr>
              <w:t xml:space="preserve"> </w:t>
            </w:r>
            <w:r>
              <w:rPr>
                <w:rFonts w:ascii="Arial" w:eastAsia="Arial" w:hAnsi="Arial" w:cs="Arial"/>
                <w:spacing w:val="2"/>
                <w:w w:val="103"/>
              </w:rPr>
              <w:t>po</w:t>
            </w:r>
            <w:r>
              <w:rPr>
                <w:rFonts w:ascii="Arial" w:eastAsia="Arial" w:hAnsi="Arial" w:cs="Arial"/>
                <w:w w:val="103"/>
              </w:rPr>
              <w:t>r</w:t>
            </w:r>
          </w:p>
        </w:tc>
        <w:tc>
          <w:tcPr>
            <w:tcW w:w="1622" w:type="dxa"/>
            <w:tcBorders>
              <w:top w:val="nil"/>
              <w:left w:val="single" w:sz="5" w:space="0" w:color="000000"/>
              <w:bottom w:val="nil"/>
              <w:right w:val="single" w:sz="5" w:space="0" w:color="000000"/>
            </w:tcBorders>
          </w:tcPr>
          <w:p w:rsidR="00E14A65" w:rsidRDefault="001B2942">
            <w:pPr>
              <w:spacing w:line="200" w:lineRule="exact"/>
              <w:ind w:left="186"/>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1B2942">
            <w:pPr>
              <w:spacing w:line="200" w:lineRule="exact"/>
              <w:ind w:left="1007"/>
              <w:rPr>
                <w:rFonts w:ascii="Arial" w:eastAsia="Arial" w:hAnsi="Arial" w:cs="Arial"/>
              </w:rPr>
            </w:pPr>
            <w:r>
              <w:rPr>
                <w:rFonts w:ascii="Arial" w:eastAsia="Arial" w:hAnsi="Arial" w:cs="Arial"/>
                <w:spacing w:val="2"/>
                <w:w w:val="103"/>
              </w:rPr>
              <w:t>de</w:t>
            </w:r>
            <w:r>
              <w:rPr>
                <w:rFonts w:ascii="Arial" w:eastAsia="Arial" w:hAnsi="Arial" w:cs="Arial"/>
                <w:spacing w:val="1"/>
                <w:w w:val="103"/>
              </w:rPr>
              <w:t>r</w:t>
            </w:r>
            <w:r>
              <w:rPr>
                <w:rFonts w:ascii="Arial" w:eastAsia="Arial" w:hAnsi="Arial" w:cs="Arial"/>
                <w:spacing w:val="2"/>
                <w:w w:val="103"/>
              </w:rPr>
              <w:t>os</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173"/>
              <w:rPr>
                <w:rFonts w:ascii="Arial" w:eastAsia="Arial" w:hAnsi="Arial" w:cs="Arial"/>
              </w:rPr>
            </w:pPr>
            <w:r>
              <w:rPr>
                <w:rFonts w:ascii="Arial" w:eastAsia="Arial" w:hAnsi="Arial" w:cs="Arial"/>
                <w:spacing w:val="2"/>
              </w:rPr>
              <w:t>3</w:t>
            </w:r>
            <w:r>
              <w:rPr>
                <w:rFonts w:ascii="Arial" w:eastAsia="Arial" w:hAnsi="Arial" w:cs="Arial"/>
              </w:rPr>
              <w:t>6</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w w:val="103"/>
              </w:rPr>
              <w:t>55</w:t>
            </w:r>
          </w:p>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4"/>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327"/>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w w:val="103"/>
              </w:rPr>
              <w:t>3</w:t>
            </w:r>
          </w:p>
        </w:tc>
        <w:tc>
          <w:tcPr>
            <w:tcW w:w="1622" w:type="dxa"/>
            <w:tcBorders>
              <w:top w:val="nil"/>
              <w:left w:val="single" w:sz="5" w:space="0" w:color="000000"/>
              <w:bottom w:val="nil"/>
              <w:right w:val="single" w:sz="5" w:space="0" w:color="000000"/>
            </w:tcBorders>
          </w:tcPr>
          <w:p w:rsidR="00E14A65" w:rsidRDefault="001B2942">
            <w:pPr>
              <w:spacing w:line="200" w:lineRule="exact"/>
              <w:ind w:left="186"/>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10</w:t>
            </w:r>
            <w:r>
              <w:rPr>
                <w:rFonts w:ascii="Arial" w:eastAsia="Arial" w:hAnsi="Arial" w:cs="Arial"/>
              </w:rPr>
              <w:t xml:space="preserve">0      </w:t>
            </w:r>
            <w:r>
              <w:rPr>
                <w:rFonts w:ascii="Arial" w:eastAsia="Arial" w:hAnsi="Arial" w:cs="Arial"/>
                <w:spacing w:val="15"/>
              </w:rPr>
              <w:t xml:space="preserve"> </w:t>
            </w:r>
            <w:r>
              <w:rPr>
                <w:rFonts w:ascii="Arial" w:eastAsia="Arial" w:hAnsi="Arial" w:cs="Arial"/>
                <w:w w:val="103"/>
              </w:rPr>
              <w:t>1</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173"/>
              <w:rPr>
                <w:rFonts w:ascii="Arial" w:eastAsia="Arial" w:hAnsi="Arial" w:cs="Arial"/>
              </w:rPr>
            </w:pPr>
            <w:r>
              <w:rPr>
                <w:rFonts w:ascii="Arial" w:eastAsia="Arial" w:hAnsi="Arial" w:cs="Arial"/>
                <w:spacing w:val="2"/>
              </w:rPr>
              <w:t>5</w:t>
            </w:r>
            <w:r>
              <w:rPr>
                <w:rFonts w:ascii="Arial" w:eastAsia="Arial" w:hAnsi="Arial" w:cs="Arial"/>
              </w:rPr>
              <w:t>6</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w w:val="103"/>
              </w:rPr>
              <w:t>80</w:t>
            </w:r>
          </w:p>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4"/>
              <w:rPr>
                <w:rFonts w:ascii="Arial" w:eastAsia="Arial" w:hAnsi="Arial" w:cs="Arial"/>
              </w:rPr>
            </w:pPr>
            <w:r>
              <w:rPr>
                <w:rFonts w:ascii="Arial" w:eastAsia="Arial" w:hAnsi="Arial" w:cs="Arial"/>
              </w:rPr>
              <w:t xml:space="preserve">3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104"/>
              <w:rPr>
                <w:rFonts w:ascii="Arial" w:eastAsia="Arial" w:hAnsi="Arial" w:cs="Arial"/>
              </w:rPr>
            </w:pPr>
            <w:r>
              <w:rPr>
                <w:rFonts w:ascii="Arial" w:eastAsia="Arial" w:hAnsi="Arial" w:cs="Arial"/>
                <w:spacing w:val="1"/>
              </w:rPr>
              <w:t>i</w:t>
            </w:r>
            <w:r>
              <w:rPr>
                <w:rFonts w:ascii="Arial" w:eastAsia="Arial" w:hAnsi="Arial" w:cs="Arial"/>
                <w:spacing w:val="2"/>
              </w:rPr>
              <w:t>nodo</w:t>
            </w:r>
            <w:r>
              <w:rPr>
                <w:rFonts w:ascii="Arial" w:eastAsia="Arial" w:hAnsi="Arial" w:cs="Arial"/>
                <w:spacing w:val="1"/>
              </w:rPr>
              <w:t>r</w:t>
            </w:r>
            <w:r>
              <w:rPr>
                <w:rFonts w:ascii="Arial" w:eastAsia="Arial" w:hAnsi="Arial" w:cs="Arial"/>
                <w:spacing w:val="2"/>
              </w:rPr>
              <w:t>o</w:t>
            </w:r>
            <w:r>
              <w:rPr>
                <w:rFonts w:ascii="Arial" w:eastAsia="Arial" w:hAnsi="Arial" w:cs="Arial"/>
              </w:rPr>
              <w:t>s</w:t>
            </w:r>
            <w:r>
              <w:rPr>
                <w:rFonts w:ascii="Arial" w:eastAsia="Arial" w:hAnsi="Arial" w:cs="Arial"/>
                <w:spacing w:val="25"/>
              </w:rPr>
              <w:t xml:space="preserve"> </w:t>
            </w:r>
            <w:r>
              <w:rPr>
                <w:rFonts w:ascii="Arial" w:eastAsia="Arial" w:hAnsi="Arial" w:cs="Arial"/>
                <w:spacing w:val="2"/>
                <w:w w:val="103"/>
              </w:rPr>
              <w:t>e</w:t>
            </w:r>
            <w:r>
              <w:rPr>
                <w:rFonts w:ascii="Arial" w:eastAsia="Arial" w:hAnsi="Arial" w:cs="Arial"/>
                <w:w w:val="103"/>
              </w:rPr>
              <w:t>n</w:t>
            </w:r>
          </w:p>
        </w:tc>
        <w:tc>
          <w:tcPr>
            <w:tcW w:w="1622" w:type="dxa"/>
            <w:tcBorders>
              <w:top w:val="nil"/>
              <w:left w:val="single" w:sz="5" w:space="0" w:color="000000"/>
              <w:bottom w:val="nil"/>
              <w:right w:val="single" w:sz="5" w:space="0" w:color="000000"/>
            </w:tcBorders>
          </w:tcPr>
          <w:p w:rsidR="00E14A65" w:rsidRDefault="001B2942">
            <w:pPr>
              <w:spacing w:line="200" w:lineRule="exact"/>
              <w:ind w:left="186"/>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173"/>
              <w:rPr>
                <w:rFonts w:ascii="Arial" w:eastAsia="Arial" w:hAnsi="Arial" w:cs="Arial"/>
              </w:rPr>
            </w:pPr>
            <w:r>
              <w:rPr>
                <w:rFonts w:ascii="Arial" w:eastAsia="Arial" w:hAnsi="Arial" w:cs="Arial"/>
                <w:spacing w:val="2"/>
              </w:rPr>
              <w:t>8</w:t>
            </w:r>
            <w:r>
              <w:rPr>
                <w:rFonts w:ascii="Arial" w:eastAsia="Arial" w:hAnsi="Arial" w:cs="Arial"/>
              </w:rPr>
              <w:t>1</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100</w:t>
            </w:r>
          </w:p>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4"/>
              <w:rPr>
                <w:rFonts w:ascii="Arial" w:eastAsia="Arial" w:hAnsi="Arial" w:cs="Arial"/>
              </w:rPr>
            </w:pPr>
            <w:r>
              <w:rPr>
                <w:rFonts w:ascii="Arial" w:eastAsia="Arial" w:hAnsi="Arial" w:cs="Arial"/>
              </w:rPr>
              <w:t xml:space="preserve">3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199"/>
              <w:rPr>
                <w:rFonts w:ascii="Arial" w:eastAsia="Arial" w:hAnsi="Arial" w:cs="Arial"/>
              </w:rPr>
            </w:pPr>
            <w:r>
              <w:rPr>
                <w:rFonts w:ascii="Arial" w:eastAsia="Arial" w:hAnsi="Arial" w:cs="Arial"/>
                <w:spacing w:val="2"/>
                <w:w w:val="103"/>
              </w:rPr>
              <w:t>san</w:t>
            </w:r>
            <w:r>
              <w:rPr>
                <w:rFonts w:ascii="Arial" w:eastAsia="Arial" w:hAnsi="Arial" w:cs="Arial"/>
                <w:spacing w:val="1"/>
                <w:w w:val="103"/>
              </w:rPr>
              <w:t>it</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spacing w:val="2"/>
                <w:w w:val="103"/>
              </w:rPr>
              <w:t>o</w:t>
            </w:r>
            <w:r>
              <w:rPr>
                <w:rFonts w:ascii="Arial" w:eastAsia="Arial" w:hAnsi="Arial" w:cs="Arial"/>
                <w:w w:val="103"/>
              </w:rPr>
              <w:t>s</w:t>
            </w:r>
          </w:p>
        </w:tc>
        <w:tc>
          <w:tcPr>
            <w:tcW w:w="1622" w:type="dxa"/>
            <w:tcBorders>
              <w:top w:val="nil"/>
              <w:left w:val="single" w:sz="5" w:space="0" w:color="000000"/>
              <w:bottom w:val="nil"/>
              <w:right w:val="single" w:sz="5" w:space="0" w:color="000000"/>
            </w:tcBorders>
          </w:tcPr>
          <w:p w:rsidR="00E14A65" w:rsidRDefault="001B2942">
            <w:pPr>
              <w:spacing w:line="200" w:lineRule="exact"/>
              <w:ind w:left="186"/>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2</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rPr>
              <w:t>101</w:t>
            </w:r>
            <w:r>
              <w:rPr>
                <w:rFonts w:ascii="Arial" w:eastAsia="Arial" w:hAnsi="Arial" w:cs="Arial"/>
                <w:spacing w:val="1"/>
              </w:rPr>
              <w:t>-</w:t>
            </w:r>
            <w:r>
              <w:rPr>
                <w:rFonts w:ascii="Arial" w:eastAsia="Arial" w:hAnsi="Arial" w:cs="Arial"/>
                <w:spacing w:val="2"/>
              </w:rPr>
              <w:t>25</w:t>
            </w:r>
            <w:r>
              <w:rPr>
                <w:rFonts w:ascii="Arial" w:eastAsia="Arial" w:hAnsi="Arial" w:cs="Arial"/>
              </w:rPr>
              <w:t xml:space="preserve">2     </w:t>
            </w:r>
            <w:r>
              <w:rPr>
                <w:rFonts w:ascii="Arial" w:eastAsia="Arial" w:hAnsi="Arial" w:cs="Arial"/>
                <w:spacing w:val="35"/>
              </w:rPr>
              <w:t xml:space="preserve"> </w:t>
            </w:r>
            <w:r>
              <w:rPr>
                <w:rFonts w:ascii="Arial" w:eastAsia="Arial" w:hAnsi="Arial" w:cs="Arial"/>
                <w:w w:val="103"/>
              </w:rPr>
              <w:t>2</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rPr>
              <w:t>10</w:t>
            </w:r>
            <w:r>
              <w:rPr>
                <w:rFonts w:ascii="Arial" w:eastAsia="Arial" w:hAnsi="Arial" w:cs="Arial"/>
              </w:rPr>
              <w:t>1</w:t>
            </w:r>
            <w:r>
              <w:rPr>
                <w:rFonts w:ascii="Arial" w:eastAsia="Arial" w:hAnsi="Arial" w:cs="Arial"/>
                <w:spacing w:val="1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150</w:t>
            </w:r>
          </w:p>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4"/>
              <w:rPr>
                <w:rFonts w:ascii="Arial" w:eastAsia="Arial" w:hAnsi="Arial" w:cs="Arial"/>
              </w:rPr>
            </w:pPr>
            <w:r>
              <w:rPr>
                <w:rFonts w:ascii="Arial" w:eastAsia="Arial" w:hAnsi="Arial" w:cs="Arial"/>
              </w:rPr>
              <w:t xml:space="preserve">4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392" w:right="405"/>
              <w:jc w:val="center"/>
              <w:rPr>
                <w:rFonts w:ascii="Arial" w:eastAsia="Arial" w:hAnsi="Arial" w:cs="Arial"/>
              </w:rPr>
            </w:pPr>
            <w:r>
              <w:rPr>
                <w:rFonts w:ascii="Arial" w:eastAsia="Arial" w:hAnsi="Arial" w:cs="Arial"/>
                <w:spacing w:val="2"/>
                <w:w w:val="103"/>
              </w:rPr>
              <w:t>pa</w:t>
            </w:r>
            <w:r>
              <w:rPr>
                <w:rFonts w:ascii="Arial" w:eastAsia="Arial" w:hAnsi="Arial" w:cs="Arial"/>
                <w:spacing w:val="1"/>
                <w:w w:val="103"/>
              </w:rPr>
              <w:t>r</w:t>
            </w:r>
            <w:r>
              <w:rPr>
                <w:rFonts w:ascii="Arial" w:eastAsia="Arial" w:hAnsi="Arial" w:cs="Arial"/>
                <w:w w:val="103"/>
              </w:rPr>
              <w:t>a</w:t>
            </w:r>
          </w:p>
        </w:tc>
        <w:tc>
          <w:tcPr>
            <w:tcW w:w="1622" w:type="dxa"/>
            <w:tcBorders>
              <w:top w:val="nil"/>
              <w:left w:val="single" w:sz="5" w:space="0" w:color="000000"/>
              <w:bottom w:val="nil"/>
              <w:right w:val="single" w:sz="5" w:space="0" w:color="000000"/>
            </w:tcBorders>
          </w:tcPr>
          <w:p w:rsidR="00E14A65" w:rsidRDefault="001B2942">
            <w:pPr>
              <w:spacing w:line="200" w:lineRule="exact"/>
              <w:ind w:left="186"/>
              <w:rPr>
                <w:rFonts w:ascii="Arial" w:eastAsia="Arial" w:hAnsi="Arial" w:cs="Arial"/>
              </w:rPr>
            </w:pPr>
            <w:r>
              <w:rPr>
                <w:rFonts w:ascii="Arial" w:eastAsia="Arial" w:hAnsi="Arial" w:cs="Arial"/>
              </w:rPr>
              <w:t xml:space="preserve">3           </w:t>
            </w:r>
            <w:r>
              <w:rPr>
                <w:rFonts w:ascii="Arial" w:eastAsia="Arial" w:hAnsi="Arial" w:cs="Arial"/>
                <w:spacing w:val="39"/>
              </w:rPr>
              <w:t xml:space="preserve"> </w:t>
            </w:r>
            <w:r>
              <w:rPr>
                <w:rFonts w:ascii="Arial" w:eastAsia="Arial" w:hAnsi="Arial" w:cs="Arial"/>
                <w:w w:val="103"/>
              </w:rPr>
              <w:t>2</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line="200" w:lineRule="exact"/>
              <w:ind w:left="210"/>
              <w:rPr>
                <w:rFonts w:ascii="Arial" w:eastAsia="Arial" w:hAnsi="Arial" w:cs="Arial"/>
              </w:rPr>
            </w:pP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es</w:t>
            </w:r>
            <w:r>
              <w:rPr>
                <w:rFonts w:ascii="Arial" w:eastAsia="Arial" w:hAnsi="Arial" w:cs="Arial"/>
                <w:w w:val="103"/>
              </w:rPr>
              <w:t>.</w:t>
            </w:r>
          </w:p>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rPr>
              <w:t>251</w:t>
            </w:r>
            <w:r>
              <w:rPr>
                <w:rFonts w:ascii="Arial" w:eastAsia="Arial" w:hAnsi="Arial" w:cs="Arial"/>
                <w:spacing w:val="1"/>
              </w:rPr>
              <w:t>-</w:t>
            </w:r>
            <w:r>
              <w:rPr>
                <w:rFonts w:ascii="Arial" w:eastAsia="Arial" w:hAnsi="Arial" w:cs="Arial"/>
                <w:spacing w:val="2"/>
              </w:rPr>
              <w:t>50</w:t>
            </w:r>
            <w:r>
              <w:rPr>
                <w:rFonts w:ascii="Arial" w:eastAsia="Arial" w:hAnsi="Arial" w:cs="Arial"/>
              </w:rPr>
              <w:t xml:space="preserve">2     </w:t>
            </w:r>
            <w:r>
              <w:rPr>
                <w:rFonts w:ascii="Arial" w:eastAsia="Arial" w:hAnsi="Arial" w:cs="Arial"/>
                <w:spacing w:val="35"/>
              </w:rPr>
              <w:t xml:space="preserve"> </w:t>
            </w:r>
            <w:r>
              <w:rPr>
                <w:rFonts w:ascii="Arial" w:eastAsia="Arial" w:hAnsi="Arial" w:cs="Arial"/>
                <w:w w:val="103"/>
              </w:rPr>
              <w:t>3</w:t>
            </w:r>
          </w:p>
        </w:tc>
      </w:tr>
      <w:tr w:rsidR="00E14A65">
        <w:trPr>
          <w:trHeight w:hRule="exact" w:val="235"/>
        </w:trPr>
        <w:tc>
          <w:tcPr>
            <w:tcW w:w="2160"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before="7"/>
              <w:ind w:left="57"/>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40</w:t>
            </w:r>
          </w:p>
        </w:tc>
        <w:tc>
          <w:tcPr>
            <w:tcW w:w="1277" w:type="dxa"/>
            <w:tcBorders>
              <w:top w:val="nil"/>
              <w:left w:val="single" w:sz="5" w:space="0" w:color="000000"/>
              <w:bottom w:val="nil"/>
              <w:right w:val="single" w:sz="5" w:space="0" w:color="000000"/>
            </w:tcBorders>
          </w:tcPr>
          <w:p w:rsidR="00E14A65" w:rsidRDefault="001B2942">
            <w:pPr>
              <w:spacing w:line="200" w:lineRule="exact"/>
              <w:ind w:left="149"/>
              <w:rPr>
                <w:rFonts w:ascii="Arial" w:eastAsia="Arial" w:hAnsi="Arial" w:cs="Arial"/>
              </w:rPr>
            </w:pPr>
            <w:r>
              <w:rPr>
                <w:rFonts w:ascii="Arial" w:eastAsia="Arial" w:hAnsi="Arial" w:cs="Arial"/>
                <w:spacing w:val="2"/>
                <w:w w:val="103"/>
              </w:rPr>
              <w:t>Acces</w:t>
            </w:r>
            <w:r>
              <w:rPr>
                <w:rFonts w:ascii="Arial" w:eastAsia="Arial" w:hAnsi="Arial" w:cs="Arial"/>
                <w:spacing w:val="1"/>
                <w:w w:val="103"/>
              </w:rPr>
              <w:t>i</w:t>
            </w:r>
            <w:r>
              <w:rPr>
                <w:rFonts w:ascii="Arial" w:eastAsia="Arial" w:hAnsi="Arial" w:cs="Arial"/>
                <w:spacing w:val="2"/>
                <w:w w:val="103"/>
              </w:rPr>
              <w:t>b</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622" w:type="dxa"/>
            <w:tcBorders>
              <w:top w:val="nil"/>
              <w:left w:val="single" w:sz="5" w:space="0" w:color="000000"/>
              <w:bottom w:val="nil"/>
              <w:right w:val="single" w:sz="5" w:space="0" w:color="000000"/>
            </w:tcBorders>
          </w:tcPr>
          <w:p w:rsidR="00E14A65" w:rsidRDefault="001B2942">
            <w:pPr>
              <w:spacing w:before="7"/>
              <w:ind w:left="62"/>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45</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235"/>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before="3"/>
              <w:ind w:left="57"/>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7"/>
              </w:rPr>
              <w:t xml:space="preserve"> </w:t>
            </w:r>
            <w:r>
              <w:rPr>
                <w:rFonts w:ascii="Arial" w:eastAsia="Arial" w:hAnsi="Arial" w:cs="Arial"/>
                <w:spacing w:val="2"/>
                <w:w w:val="103"/>
              </w:rPr>
              <w:t>390</w:t>
            </w:r>
          </w:p>
        </w:tc>
        <w:tc>
          <w:tcPr>
            <w:tcW w:w="1277" w:type="dxa"/>
            <w:tcBorders>
              <w:top w:val="nil"/>
              <w:left w:val="single" w:sz="5" w:space="0" w:color="000000"/>
              <w:bottom w:val="nil"/>
              <w:right w:val="single" w:sz="5" w:space="0" w:color="000000"/>
            </w:tcBorders>
          </w:tcPr>
          <w:p w:rsidR="00E14A65" w:rsidRDefault="001B2942">
            <w:pPr>
              <w:spacing w:line="200" w:lineRule="exact"/>
              <w:ind w:left="177"/>
              <w:rPr>
                <w:rFonts w:ascii="Arial" w:eastAsia="Arial" w:hAnsi="Arial" w:cs="Arial"/>
              </w:rPr>
            </w:pP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w w:val="103"/>
              </w:rPr>
              <w:t>púb</w:t>
            </w:r>
            <w:r>
              <w:rPr>
                <w:rFonts w:ascii="Arial" w:eastAsia="Arial" w:hAnsi="Arial" w:cs="Arial"/>
                <w:spacing w:val="1"/>
                <w:w w:val="103"/>
              </w:rPr>
              <w:t>li</w:t>
            </w:r>
            <w:r>
              <w:rPr>
                <w:rFonts w:ascii="Arial" w:eastAsia="Arial" w:hAnsi="Arial" w:cs="Arial"/>
                <w:spacing w:val="2"/>
                <w:w w:val="103"/>
              </w:rPr>
              <w:t>co.</w:t>
            </w:r>
          </w:p>
        </w:tc>
        <w:tc>
          <w:tcPr>
            <w:tcW w:w="1622" w:type="dxa"/>
            <w:tcBorders>
              <w:top w:val="nil"/>
              <w:left w:val="single" w:sz="5" w:space="0" w:color="000000"/>
              <w:bottom w:val="nil"/>
              <w:right w:val="single" w:sz="5" w:space="0" w:color="000000"/>
            </w:tcBorders>
          </w:tcPr>
          <w:p w:rsidR="00E14A65" w:rsidRDefault="001B2942">
            <w:pPr>
              <w:spacing w:before="3"/>
              <w:ind w:left="62"/>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35</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w:t>
            </w:r>
            <w:r>
              <w:rPr>
                <w:rFonts w:ascii="Arial" w:eastAsia="Arial" w:hAnsi="Arial" w:cs="Arial"/>
                <w:w w:val="103"/>
              </w:rPr>
              <w:t>.</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rPr>
              <w:t>N</w:t>
            </w:r>
            <w:r>
              <w:rPr>
                <w:rFonts w:ascii="Arial" w:eastAsia="Arial" w:hAnsi="Arial" w:cs="Arial"/>
              </w:rPr>
              <w:t>o</w:t>
            </w:r>
            <w:r>
              <w:rPr>
                <w:rFonts w:ascii="Arial" w:eastAsia="Arial" w:hAnsi="Arial" w:cs="Arial"/>
                <w:spacing w:val="10"/>
              </w:rPr>
              <w:t xml:space="preserve"> </w:t>
            </w:r>
            <w:r>
              <w:rPr>
                <w:rFonts w:ascii="Arial" w:eastAsia="Arial" w:hAnsi="Arial" w:cs="Arial"/>
                <w:spacing w:val="3"/>
              </w:rPr>
              <w:t>m</w:t>
            </w:r>
            <w:r>
              <w:rPr>
                <w:rFonts w:ascii="Arial" w:eastAsia="Arial" w:hAnsi="Arial" w:cs="Arial"/>
                <w:spacing w:val="2"/>
              </w:rPr>
              <w:t>eno</w:t>
            </w:r>
            <w:r>
              <w:rPr>
                <w:rFonts w:ascii="Arial" w:eastAsia="Arial" w:hAnsi="Arial" w:cs="Arial"/>
              </w:rPr>
              <w:t>s</w:t>
            </w:r>
            <w:r>
              <w:rPr>
                <w:rFonts w:ascii="Arial" w:eastAsia="Arial" w:hAnsi="Arial" w:cs="Arial"/>
                <w:spacing w:val="2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un</w:t>
            </w:r>
            <w:r>
              <w:rPr>
                <w:rFonts w:ascii="Arial" w:eastAsia="Arial" w:hAnsi="Arial" w:cs="Arial"/>
                <w:w w:val="103"/>
              </w:rPr>
              <w:t>o</w:t>
            </w:r>
          </w:p>
        </w:tc>
      </w:tr>
      <w:tr w:rsidR="00E14A65">
        <w:trPr>
          <w:trHeight w:hRule="exact" w:val="228"/>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57"/>
              <w:rPr>
                <w:rFonts w:ascii="Arial" w:eastAsia="Arial" w:hAnsi="Arial" w:cs="Arial"/>
              </w:rPr>
            </w:pP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w:t>
            </w:r>
            <w:r>
              <w:rPr>
                <w:rFonts w:ascii="Arial" w:eastAsia="Arial" w:hAnsi="Arial" w:cs="Arial"/>
                <w:w w:val="103"/>
              </w:rPr>
              <w:t>.</w:t>
            </w:r>
          </w:p>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w w:val="103"/>
              </w:rPr>
              <w:t>p</w:t>
            </w:r>
            <w:r>
              <w:rPr>
                <w:rFonts w:ascii="Arial" w:eastAsia="Arial" w:hAnsi="Arial" w:cs="Arial"/>
                <w:spacing w:val="1"/>
                <w:w w:val="103"/>
              </w:rPr>
              <w:t>i</w:t>
            </w:r>
            <w:r>
              <w:rPr>
                <w:rFonts w:ascii="Arial" w:eastAsia="Arial" w:hAnsi="Arial" w:cs="Arial"/>
                <w:spacing w:val="2"/>
                <w:w w:val="103"/>
              </w:rPr>
              <w:t>so.</w:t>
            </w:r>
          </w:p>
        </w:tc>
      </w:tr>
      <w:tr w:rsidR="00E14A65">
        <w:trPr>
          <w:trHeight w:hRule="exact" w:val="228"/>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57"/>
              <w:rPr>
                <w:rFonts w:ascii="Arial" w:eastAsia="Arial" w:hAnsi="Arial" w:cs="Arial"/>
              </w:rPr>
            </w:pPr>
            <w:r>
              <w:rPr>
                <w:rFonts w:ascii="Arial" w:eastAsia="Arial" w:hAnsi="Arial" w:cs="Arial"/>
                <w:spacing w:val="3"/>
                <w:w w:val="103"/>
              </w:rPr>
              <w:t>M</w:t>
            </w:r>
            <w:r>
              <w:rPr>
                <w:rFonts w:ascii="Arial" w:eastAsia="Arial" w:hAnsi="Arial" w:cs="Arial"/>
                <w:spacing w:val="2"/>
                <w:w w:val="103"/>
              </w:rPr>
              <w:t>ásde39</w:t>
            </w:r>
            <w:r>
              <w:rPr>
                <w:rFonts w:ascii="Arial" w:eastAsia="Arial" w:hAnsi="Arial" w:cs="Arial"/>
                <w:w w:val="103"/>
              </w:rPr>
              <w:t>0</w:t>
            </w:r>
          </w:p>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3"/>
              </w:rPr>
              <w:t>M</w:t>
            </w:r>
            <w:r>
              <w:rPr>
                <w:rFonts w:ascii="Arial" w:eastAsia="Arial" w:hAnsi="Arial" w:cs="Arial"/>
                <w:spacing w:val="2"/>
              </w:rPr>
              <w:t>á</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35</w:t>
            </w:r>
            <w:r>
              <w:rPr>
                <w:rFonts w:ascii="Arial" w:eastAsia="Arial" w:hAnsi="Arial" w:cs="Arial"/>
                <w:w w:val="103"/>
              </w:rPr>
              <w:t>0</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235"/>
        </w:trPr>
        <w:tc>
          <w:tcPr>
            <w:tcW w:w="2160" w:type="dxa"/>
            <w:tcBorders>
              <w:top w:val="nil"/>
              <w:left w:val="single" w:sz="5" w:space="0" w:color="000000"/>
              <w:bottom w:val="single" w:sz="5" w:space="0" w:color="000000"/>
              <w:right w:val="single" w:sz="5" w:space="0" w:color="000000"/>
            </w:tcBorders>
          </w:tcPr>
          <w:p w:rsidR="00E14A65" w:rsidRDefault="00E14A65"/>
        </w:tc>
        <w:tc>
          <w:tcPr>
            <w:tcW w:w="1262" w:type="dxa"/>
            <w:vMerge/>
            <w:tcBorders>
              <w:left w:val="single" w:sz="5" w:space="0" w:color="000000"/>
              <w:bottom w:val="single" w:sz="5" w:space="0" w:color="000000"/>
              <w:right w:val="single" w:sz="5" w:space="0" w:color="000000"/>
            </w:tcBorders>
          </w:tcPr>
          <w:p w:rsidR="00E14A65" w:rsidRDefault="00E14A65"/>
        </w:tc>
        <w:tc>
          <w:tcPr>
            <w:tcW w:w="1080" w:type="dxa"/>
            <w:gridSpan w:val="2"/>
            <w:tcBorders>
              <w:top w:val="nil"/>
              <w:left w:val="single" w:sz="5" w:space="0" w:color="000000"/>
              <w:bottom w:val="single" w:sz="5" w:space="0" w:color="000000"/>
              <w:right w:val="single" w:sz="5" w:space="0" w:color="000000"/>
            </w:tcBorders>
          </w:tcPr>
          <w:p w:rsidR="00E14A65" w:rsidRDefault="001B2942">
            <w:pPr>
              <w:spacing w:line="200" w:lineRule="exact"/>
              <w:ind w:left="57"/>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75.</w:t>
            </w:r>
          </w:p>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tcBorders>
              <w:top w:val="nil"/>
              <w:left w:val="single" w:sz="5" w:space="0" w:color="000000"/>
              <w:bottom w:val="single" w:sz="5" w:space="0" w:color="000000"/>
              <w:right w:val="single" w:sz="5" w:space="0" w:color="000000"/>
            </w:tcBorders>
          </w:tcPr>
          <w:p w:rsidR="00E14A65" w:rsidRDefault="001B2942">
            <w:pPr>
              <w:spacing w:line="200" w:lineRule="exact"/>
              <w:ind w:left="117"/>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90.</w:t>
            </w:r>
          </w:p>
        </w:tc>
        <w:tc>
          <w:tcPr>
            <w:tcW w:w="1258" w:type="dxa"/>
            <w:tcBorders>
              <w:top w:val="nil"/>
              <w:left w:val="single" w:sz="5" w:space="0" w:color="000000"/>
              <w:bottom w:val="single" w:sz="5" w:space="0" w:color="000000"/>
              <w:right w:val="single" w:sz="5" w:space="0" w:color="000000"/>
            </w:tcBorders>
          </w:tcPr>
          <w:p w:rsidR="00E14A65" w:rsidRDefault="00E14A65"/>
        </w:tc>
        <w:tc>
          <w:tcPr>
            <w:tcW w:w="1796"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2"/>
              <w:rPr>
                <w:rFonts w:ascii="Arial" w:eastAsia="Arial" w:hAnsi="Arial" w:cs="Arial"/>
              </w:rPr>
            </w:pPr>
            <w:r>
              <w:rPr>
                <w:rFonts w:ascii="Arial" w:eastAsia="Arial" w:hAnsi="Arial" w:cs="Arial"/>
                <w:spacing w:val="2"/>
              </w:rPr>
              <w:t>Res</w:t>
            </w:r>
            <w:r>
              <w:rPr>
                <w:rFonts w:ascii="Arial" w:eastAsia="Arial" w:hAnsi="Arial" w:cs="Arial"/>
                <w:spacing w:val="1"/>
              </w:rPr>
              <w:t>t</w:t>
            </w:r>
            <w:r>
              <w:rPr>
                <w:rFonts w:ascii="Arial" w:eastAsia="Arial" w:hAnsi="Arial" w:cs="Arial"/>
                <w:spacing w:val="2"/>
              </w:rPr>
              <w:t>au</w:t>
            </w:r>
            <w:r>
              <w:rPr>
                <w:rFonts w:ascii="Arial" w:eastAsia="Arial" w:hAnsi="Arial" w:cs="Arial"/>
                <w:spacing w:val="1"/>
              </w:rPr>
              <w:t>r</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es</w:t>
            </w:r>
            <w:r>
              <w:rPr>
                <w:rFonts w:ascii="Arial" w:eastAsia="Arial" w:hAnsi="Arial" w:cs="Arial"/>
              </w:rPr>
              <w:t xml:space="preserve">, </w:t>
            </w:r>
            <w:r>
              <w:rPr>
                <w:rFonts w:ascii="Arial" w:eastAsia="Arial" w:hAnsi="Arial" w:cs="Arial"/>
                <w:spacing w:val="38"/>
              </w:rPr>
              <w:t xml:space="preserve"> </w:t>
            </w:r>
            <w:r>
              <w:rPr>
                <w:rFonts w:ascii="Arial" w:eastAsia="Arial" w:hAnsi="Arial" w:cs="Arial"/>
                <w:spacing w:val="2"/>
                <w:w w:val="103"/>
              </w:rPr>
              <w:t>c</w:t>
            </w:r>
            <w:r>
              <w:rPr>
                <w:rFonts w:ascii="Arial" w:eastAsia="Arial" w:hAnsi="Arial" w:cs="Arial"/>
                <w:spacing w:val="1"/>
                <w:w w:val="103"/>
              </w:rPr>
              <w:t>l</w:t>
            </w:r>
            <w:r>
              <w:rPr>
                <w:rFonts w:ascii="Arial" w:eastAsia="Arial" w:hAnsi="Arial" w:cs="Arial"/>
                <w:spacing w:val="2"/>
                <w:w w:val="103"/>
              </w:rPr>
              <w:t>ube</w:t>
            </w:r>
            <w:r>
              <w:rPr>
                <w:rFonts w:ascii="Arial" w:eastAsia="Arial" w:hAnsi="Arial" w:cs="Arial"/>
                <w:w w:val="103"/>
              </w:rPr>
              <w:t>s</w:t>
            </w:r>
          </w:p>
        </w:tc>
        <w:tc>
          <w:tcPr>
            <w:tcW w:w="1262" w:type="dxa"/>
            <w:vMerge w:val="restart"/>
            <w:tcBorders>
              <w:top w:val="single" w:sz="5" w:space="0" w:color="000000"/>
              <w:left w:val="single" w:sz="5" w:space="0" w:color="000000"/>
              <w:right w:val="single" w:sz="5" w:space="0" w:color="000000"/>
            </w:tcBorders>
          </w:tcPr>
          <w:p w:rsidR="00E14A65" w:rsidRDefault="00E14A65">
            <w:pPr>
              <w:spacing w:line="200" w:lineRule="exact"/>
            </w:pPr>
          </w:p>
          <w:p w:rsidR="00E14A65" w:rsidRDefault="00E14A65">
            <w:pPr>
              <w:spacing w:line="200" w:lineRule="exact"/>
            </w:pPr>
          </w:p>
          <w:p w:rsidR="00E14A65" w:rsidRDefault="00E14A65">
            <w:pPr>
              <w:spacing w:before="14" w:line="280" w:lineRule="exact"/>
              <w:rPr>
                <w:sz w:val="28"/>
                <w:szCs w:val="28"/>
              </w:rPr>
            </w:pPr>
          </w:p>
          <w:p w:rsidR="00E14A65" w:rsidRDefault="001B2942">
            <w:pPr>
              <w:ind w:left="261"/>
              <w:rPr>
                <w:rFonts w:ascii="Arial" w:eastAsia="Arial" w:hAnsi="Arial" w:cs="Arial"/>
              </w:rPr>
            </w:pPr>
            <w:r>
              <w:rPr>
                <w:rFonts w:ascii="Arial" w:eastAsia="Arial" w:hAnsi="Arial" w:cs="Arial"/>
                <w:spacing w:val="2"/>
              </w:rPr>
              <w:t>3</w:t>
            </w:r>
            <w:r>
              <w:rPr>
                <w:rFonts w:ascii="Arial" w:eastAsia="Arial" w:hAnsi="Arial" w:cs="Arial"/>
                <w:spacing w:val="1"/>
              </w:rPr>
              <w:t>.</w:t>
            </w:r>
            <w:r>
              <w:rPr>
                <w:rFonts w:ascii="Arial" w:eastAsia="Arial" w:hAnsi="Arial" w:cs="Arial"/>
                <w:spacing w:val="2"/>
              </w:rPr>
              <w:t>0</w:t>
            </w:r>
            <w:r>
              <w:rPr>
                <w:rFonts w:ascii="Arial" w:eastAsia="Arial" w:hAnsi="Arial" w:cs="Arial"/>
              </w:rPr>
              <w:t>0</w:t>
            </w:r>
            <w:r>
              <w:rPr>
                <w:rFonts w:ascii="Arial" w:eastAsia="Arial" w:hAnsi="Arial" w:cs="Arial"/>
                <w:spacing w:val="14"/>
              </w:rPr>
              <w:t xml:space="preserve"> </w:t>
            </w:r>
            <w:r>
              <w:rPr>
                <w:rFonts w:ascii="Arial" w:eastAsia="Arial" w:hAnsi="Arial" w:cs="Arial"/>
                <w:spacing w:val="3"/>
                <w:w w:val="103"/>
              </w:rPr>
              <w:t>m</w:t>
            </w:r>
            <w:r>
              <w:rPr>
                <w:rFonts w:ascii="Arial" w:eastAsia="Arial" w:hAnsi="Arial" w:cs="Arial"/>
                <w:w w:val="103"/>
              </w:rPr>
              <w:t>2</w:t>
            </w:r>
          </w:p>
        </w:tc>
        <w:tc>
          <w:tcPr>
            <w:tcW w:w="601" w:type="dxa"/>
            <w:tcBorders>
              <w:top w:val="single" w:sz="5" w:space="0" w:color="000000"/>
              <w:left w:val="single" w:sz="5" w:space="0" w:color="000000"/>
              <w:bottom w:val="nil"/>
              <w:right w:val="nil"/>
            </w:tcBorders>
          </w:tcPr>
          <w:p w:rsidR="00E14A65" w:rsidRDefault="00E14A65"/>
        </w:tc>
        <w:tc>
          <w:tcPr>
            <w:tcW w:w="479" w:type="dxa"/>
            <w:tcBorders>
              <w:top w:val="single" w:sz="5" w:space="0" w:color="000000"/>
              <w:left w:val="nil"/>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E14A65"/>
        </w:tc>
        <w:tc>
          <w:tcPr>
            <w:tcW w:w="1258" w:type="dxa"/>
            <w:tcBorders>
              <w:top w:val="single" w:sz="5" w:space="0" w:color="000000"/>
              <w:left w:val="single" w:sz="5" w:space="0" w:color="000000"/>
              <w:bottom w:val="nil"/>
              <w:right w:val="single" w:sz="5" w:space="0" w:color="000000"/>
            </w:tcBorders>
          </w:tcPr>
          <w:p w:rsidR="00E14A65" w:rsidRDefault="00E14A65"/>
        </w:tc>
        <w:tc>
          <w:tcPr>
            <w:tcW w:w="1796"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346"/>
        </w:trPr>
        <w:tc>
          <w:tcPr>
            <w:tcW w:w="2160"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rPr>
              <w:t>y</w:t>
            </w:r>
            <w:r>
              <w:rPr>
                <w:rFonts w:ascii="Arial" w:eastAsia="Arial" w:hAnsi="Arial" w:cs="Arial"/>
                <w:spacing w:val="5"/>
              </w:rPr>
              <w:t xml:space="preserve"> </w:t>
            </w:r>
            <w:r>
              <w:rPr>
                <w:rFonts w:ascii="Arial" w:eastAsia="Arial" w:hAnsi="Arial" w:cs="Arial"/>
                <w:spacing w:val="2"/>
                <w:w w:val="103"/>
              </w:rPr>
              <w:t>ba</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E14A65"/>
        </w:tc>
        <w:tc>
          <w:tcPr>
            <w:tcW w:w="479" w:type="dxa"/>
            <w:tcBorders>
              <w:top w:val="nil"/>
              <w:left w:val="nil"/>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346"/>
        </w:trPr>
        <w:tc>
          <w:tcPr>
            <w:tcW w:w="216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340"/>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rPr>
              <w:t>5</w:t>
            </w:r>
            <w:r>
              <w:rPr>
                <w:rFonts w:ascii="Arial" w:eastAsia="Arial" w:hAnsi="Arial" w:cs="Arial"/>
              </w:rPr>
              <w:t>0</w:t>
            </w:r>
            <w:r>
              <w:rPr>
                <w:rFonts w:ascii="Arial" w:eastAsia="Arial" w:hAnsi="Arial" w:cs="Arial"/>
                <w:spacing w:val="9"/>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199" w:right="217"/>
              <w:jc w:val="center"/>
              <w:rPr>
                <w:rFonts w:ascii="Arial" w:eastAsia="Arial" w:hAnsi="Arial" w:cs="Arial"/>
              </w:rPr>
            </w:pPr>
            <w:r>
              <w:rPr>
                <w:rFonts w:ascii="Arial" w:eastAsia="Arial" w:hAnsi="Arial" w:cs="Arial"/>
                <w:w w:val="103"/>
              </w:rPr>
              <w:t>1</w:t>
            </w:r>
          </w:p>
        </w:tc>
        <w:tc>
          <w:tcPr>
            <w:tcW w:w="479"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149" w:right="146"/>
              <w:jc w:val="center"/>
              <w:rPr>
                <w:rFonts w:ascii="Arial" w:eastAsia="Arial" w:hAnsi="Arial" w:cs="Arial"/>
              </w:rPr>
            </w:pP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537" w:right="550"/>
              <w:jc w:val="center"/>
              <w:rPr>
                <w:rFonts w:ascii="Arial" w:eastAsia="Arial" w:hAnsi="Arial" w:cs="Arial"/>
              </w:rPr>
            </w:pPr>
            <w:r>
              <w:rPr>
                <w:rFonts w:ascii="Arial" w:eastAsia="Arial" w:hAnsi="Arial" w:cs="Arial"/>
                <w:w w:val="103"/>
              </w:rPr>
              <w:t>1</w:t>
            </w:r>
          </w:p>
        </w:tc>
        <w:tc>
          <w:tcPr>
            <w:tcW w:w="1622"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186"/>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229"/>
              <w:rPr>
                <w:rFonts w:ascii="Arial" w:eastAsia="Arial" w:hAnsi="Arial" w:cs="Arial"/>
              </w:rPr>
            </w:pPr>
            <w:r>
              <w:rPr>
                <w:rFonts w:ascii="Arial" w:eastAsia="Arial" w:hAnsi="Arial" w:cs="Arial"/>
                <w:spacing w:val="2"/>
              </w:rPr>
              <w:t>5</w:t>
            </w:r>
            <w:r>
              <w:rPr>
                <w:rFonts w:ascii="Arial" w:eastAsia="Arial" w:hAnsi="Arial" w:cs="Arial"/>
              </w:rPr>
              <w:t>1</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100</w:t>
            </w:r>
          </w:p>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1B2942">
            <w:pPr>
              <w:spacing w:line="200" w:lineRule="exact"/>
              <w:ind w:left="199" w:right="217"/>
              <w:jc w:val="center"/>
              <w:rPr>
                <w:rFonts w:ascii="Arial" w:eastAsia="Arial" w:hAnsi="Arial" w:cs="Arial"/>
              </w:rPr>
            </w:pPr>
            <w:r>
              <w:rPr>
                <w:rFonts w:ascii="Arial" w:eastAsia="Arial" w:hAnsi="Arial" w:cs="Arial"/>
                <w:w w:val="103"/>
              </w:rPr>
              <w:t>2</w:t>
            </w:r>
          </w:p>
        </w:tc>
        <w:tc>
          <w:tcPr>
            <w:tcW w:w="479" w:type="dxa"/>
            <w:tcBorders>
              <w:top w:val="nil"/>
              <w:left w:val="nil"/>
              <w:bottom w:val="nil"/>
              <w:right w:val="single" w:sz="5" w:space="0" w:color="000000"/>
            </w:tcBorders>
          </w:tcPr>
          <w:p w:rsidR="00E14A65" w:rsidRDefault="001B2942">
            <w:pPr>
              <w:spacing w:line="200" w:lineRule="exact"/>
              <w:ind w:left="149" w:right="146"/>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537" w:right="550"/>
              <w:jc w:val="center"/>
              <w:rPr>
                <w:rFonts w:ascii="Arial" w:eastAsia="Arial" w:hAnsi="Arial" w:cs="Arial"/>
              </w:rPr>
            </w:pPr>
            <w:r>
              <w:rPr>
                <w:rFonts w:ascii="Arial" w:eastAsia="Arial" w:hAnsi="Arial" w:cs="Arial"/>
                <w:w w:val="103"/>
              </w:rPr>
              <w:t>2</w:t>
            </w:r>
          </w:p>
        </w:tc>
        <w:tc>
          <w:tcPr>
            <w:tcW w:w="1622" w:type="dxa"/>
            <w:tcBorders>
              <w:top w:val="nil"/>
              <w:left w:val="single" w:sz="5" w:space="0" w:color="000000"/>
              <w:bottom w:val="nil"/>
              <w:right w:val="single" w:sz="5" w:space="0" w:color="000000"/>
            </w:tcBorders>
          </w:tcPr>
          <w:p w:rsidR="00E14A65" w:rsidRDefault="001B2942">
            <w:pPr>
              <w:spacing w:line="200" w:lineRule="exact"/>
              <w:ind w:left="186"/>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2</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338"/>
        </w:trPr>
        <w:tc>
          <w:tcPr>
            <w:tcW w:w="2160" w:type="dxa"/>
            <w:tcBorders>
              <w:top w:val="nil"/>
              <w:left w:val="single" w:sz="5" w:space="0" w:color="000000"/>
              <w:bottom w:val="nil"/>
              <w:right w:val="single" w:sz="5" w:space="0" w:color="000000"/>
            </w:tcBorders>
          </w:tcPr>
          <w:p w:rsidR="00E14A65" w:rsidRDefault="001B2942">
            <w:pPr>
              <w:spacing w:line="200" w:lineRule="exact"/>
              <w:ind w:left="117"/>
              <w:rPr>
                <w:rFonts w:ascii="Arial" w:eastAsia="Arial" w:hAnsi="Arial" w:cs="Arial"/>
              </w:rPr>
            </w:pPr>
            <w:r>
              <w:rPr>
                <w:rFonts w:ascii="Arial" w:eastAsia="Arial" w:hAnsi="Arial" w:cs="Arial"/>
                <w:spacing w:val="2"/>
              </w:rPr>
              <w:t>10</w:t>
            </w:r>
            <w:r>
              <w:rPr>
                <w:rFonts w:ascii="Arial" w:eastAsia="Arial" w:hAnsi="Arial" w:cs="Arial"/>
              </w:rPr>
              <w:t>1</w:t>
            </w:r>
            <w:r>
              <w:rPr>
                <w:rFonts w:ascii="Arial" w:eastAsia="Arial" w:hAnsi="Arial" w:cs="Arial"/>
                <w:spacing w:val="1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300</w:t>
            </w:r>
          </w:p>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1B2942">
            <w:pPr>
              <w:spacing w:line="200" w:lineRule="exact"/>
              <w:ind w:left="199" w:right="217"/>
              <w:jc w:val="center"/>
              <w:rPr>
                <w:rFonts w:ascii="Arial" w:eastAsia="Arial" w:hAnsi="Arial" w:cs="Arial"/>
              </w:rPr>
            </w:pPr>
            <w:r>
              <w:rPr>
                <w:rFonts w:ascii="Arial" w:eastAsia="Arial" w:hAnsi="Arial" w:cs="Arial"/>
                <w:w w:val="103"/>
              </w:rPr>
              <w:t>5</w:t>
            </w:r>
          </w:p>
        </w:tc>
        <w:tc>
          <w:tcPr>
            <w:tcW w:w="479" w:type="dxa"/>
            <w:tcBorders>
              <w:top w:val="nil"/>
              <w:left w:val="nil"/>
              <w:bottom w:val="nil"/>
              <w:right w:val="single" w:sz="5" w:space="0" w:color="000000"/>
            </w:tcBorders>
          </w:tcPr>
          <w:p w:rsidR="00E14A65" w:rsidRDefault="001B2942">
            <w:pPr>
              <w:spacing w:line="200" w:lineRule="exact"/>
              <w:ind w:left="149" w:right="146"/>
              <w:jc w:val="center"/>
              <w:rPr>
                <w:rFonts w:ascii="Arial" w:eastAsia="Arial" w:hAnsi="Arial" w:cs="Arial"/>
              </w:rPr>
            </w:pPr>
            <w:r>
              <w:rPr>
                <w:rFonts w:ascii="Arial" w:eastAsia="Arial" w:hAnsi="Arial" w:cs="Arial"/>
                <w:w w:val="103"/>
              </w:rPr>
              <w:t>3</w:t>
            </w:r>
          </w:p>
        </w:tc>
        <w:tc>
          <w:tcPr>
            <w:tcW w:w="1277" w:type="dxa"/>
            <w:tcBorders>
              <w:top w:val="nil"/>
              <w:left w:val="single" w:sz="5" w:space="0" w:color="000000"/>
              <w:bottom w:val="nil"/>
              <w:right w:val="single" w:sz="5" w:space="0" w:color="000000"/>
            </w:tcBorders>
          </w:tcPr>
          <w:p w:rsidR="00E14A65" w:rsidRDefault="001B2942">
            <w:pPr>
              <w:spacing w:line="200" w:lineRule="exact"/>
              <w:ind w:left="537" w:right="550"/>
              <w:jc w:val="center"/>
              <w:rPr>
                <w:rFonts w:ascii="Arial" w:eastAsia="Arial" w:hAnsi="Arial" w:cs="Arial"/>
              </w:rPr>
            </w:pPr>
            <w:r>
              <w:rPr>
                <w:rFonts w:ascii="Arial" w:eastAsia="Arial" w:hAnsi="Arial" w:cs="Arial"/>
                <w:w w:val="103"/>
              </w:rPr>
              <w:t>3</w:t>
            </w:r>
          </w:p>
        </w:tc>
        <w:tc>
          <w:tcPr>
            <w:tcW w:w="1622" w:type="dxa"/>
            <w:tcBorders>
              <w:top w:val="nil"/>
              <w:left w:val="single" w:sz="5" w:space="0" w:color="000000"/>
              <w:bottom w:val="nil"/>
              <w:right w:val="single" w:sz="5" w:space="0" w:color="000000"/>
            </w:tcBorders>
          </w:tcPr>
          <w:p w:rsidR="00E14A65" w:rsidRDefault="001B2942">
            <w:pPr>
              <w:spacing w:line="200" w:lineRule="exact"/>
              <w:ind w:left="186"/>
              <w:rPr>
                <w:rFonts w:ascii="Arial" w:eastAsia="Arial" w:hAnsi="Arial" w:cs="Arial"/>
              </w:rPr>
            </w:pPr>
            <w:r>
              <w:rPr>
                <w:rFonts w:ascii="Arial" w:eastAsia="Arial" w:hAnsi="Arial" w:cs="Arial"/>
              </w:rPr>
              <w:t xml:space="preserve">3           </w:t>
            </w:r>
            <w:r>
              <w:rPr>
                <w:rFonts w:ascii="Arial" w:eastAsia="Arial" w:hAnsi="Arial" w:cs="Arial"/>
                <w:spacing w:val="39"/>
              </w:rPr>
              <w:t xml:space="preserve"> </w:t>
            </w:r>
            <w:r>
              <w:rPr>
                <w:rFonts w:ascii="Arial" w:eastAsia="Arial" w:hAnsi="Arial" w:cs="Arial"/>
                <w:w w:val="103"/>
              </w:rPr>
              <w:t>3</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346"/>
        </w:trPr>
        <w:tc>
          <w:tcPr>
            <w:tcW w:w="2160" w:type="dxa"/>
            <w:tcBorders>
              <w:top w:val="nil"/>
              <w:left w:val="single" w:sz="5" w:space="0" w:color="000000"/>
              <w:bottom w:val="nil"/>
              <w:right w:val="single" w:sz="5" w:space="0" w:color="000000"/>
            </w:tcBorders>
          </w:tcPr>
          <w:p w:rsidR="00E14A65" w:rsidRDefault="00E14A65">
            <w:pPr>
              <w:spacing w:line="120" w:lineRule="exact"/>
              <w:rPr>
                <w:sz w:val="12"/>
                <w:szCs w:val="12"/>
              </w:rPr>
            </w:pPr>
          </w:p>
          <w:p w:rsidR="00E14A65" w:rsidRDefault="001B2942">
            <w:pPr>
              <w:ind w:left="62"/>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E14A65"/>
        </w:tc>
        <w:tc>
          <w:tcPr>
            <w:tcW w:w="479" w:type="dxa"/>
            <w:tcBorders>
              <w:top w:val="nil"/>
              <w:left w:val="nil"/>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pPr>
              <w:spacing w:line="120" w:lineRule="exact"/>
              <w:rPr>
                <w:sz w:val="12"/>
                <w:szCs w:val="12"/>
              </w:rPr>
            </w:pPr>
          </w:p>
          <w:p w:rsidR="00E14A65" w:rsidRDefault="001B2942">
            <w:pPr>
              <w:ind w:left="57"/>
              <w:rPr>
                <w:rFonts w:ascii="Arial" w:eastAsia="Arial" w:hAnsi="Arial" w:cs="Arial"/>
              </w:rPr>
            </w:pPr>
            <w:r>
              <w:rPr>
                <w:rFonts w:ascii="Arial" w:eastAsia="Arial" w:hAnsi="Arial" w:cs="Arial"/>
                <w:spacing w:val="2"/>
              </w:rPr>
              <w:t>Pa</w:t>
            </w:r>
            <w:r>
              <w:rPr>
                <w:rFonts w:ascii="Arial" w:eastAsia="Arial" w:hAnsi="Arial" w:cs="Arial"/>
                <w:spacing w:val="1"/>
              </w:rPr>
              <w:t>r</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m</w:t>
            </w:r>
            <w:r>
              <w:rPr>
                <w:rFonts w:ascii="Arial" w:eastAsia="Arial" w:hAnsi="Arial" w:cs="Arial"/>
                <w:spacing w:val="2"/>
              </w:rPr>
              <w:t>á</w:t>
            </w:r>
            <w:r>
              <w:rPr>
                <w:rFonts w:ascii="Arial" w:eastAsia="Arial" w:hAnsi="Arial" w:cs="Arial"/>
              </w:rPr>
              <w:t>s</w:t>
            </w:r>
            <w:r>
              <w:rPr>
                <w:rFonts w:ascii="Arial" w:eastAsia="Arial" w:hAnsi="Arial" w:cs="Arial"/>
                <w:spacing w:val="13"/>
              </w:rPr>
              <w:t xml:space="preserve"> </w:t>
            </w:r>
            <w:r>
              <w:rPr>
                <w:rFonts w:ascii="Arial" w:eastAsia="Arial" w:hAnsi="Arial" w:cs="Arial"/>
                <w:spacing w:val="2"/>
                <w:w w:val="103"/>
              </w:rPr>
              <w:t>d</w:t>
            </w:r>
            <w:r>
              <w:rPr>
                <w:rFonts w:ascii="Arial" w:eastAsia="Arial" w:hAnsi="Arial" w:cs="Arial"/>
                <w:w w:val="103"/>
              </w:rPr>
              <w:t>e</w:t>
            </w:r>
          </w:p>
        </w:tc>
        <w:tc>
          <w:tcPr>
            <w:tcW w:w="1622" w:type="dxa"/>
            <w:tcBorders>
              <w:top w:val="nil"/>
              <w:left w:val="single" w:sz="5" w:space="0" w:color="000000"/>
              <w:bottom w:val="nil"/>
              <w:right w:val="single" w:sz="5" w:space="0" w:color="000000"/>
            </w:tcBorders>
          </w:tcPr>
          <w:p w:rsidR="00E14A65" w:rsidRDefault="00E14A65">
            <w:pPr>
              <w:spacing w:before="6" w:line="100" w:lineRule="exact"/>
              <w:rPr>
                <w:sz w:val="10"/>
                <w:szCs w:val="10"/>
              </w:rPr>
            </w:pPr>
          </w:p>
          <w:p w:rsidR="00E14A65" w:rsidRDefault="001B2942">
            <w:pPr>
              <w:ind w:left="62"/>
              <w:rPr>
                <w:rFonts w:ascii="Arial" w:eastAsia="Arial" w:hAnsi="Arial" w:cs="Arial"/>
              </w:rPr>
            </w:pPr>
            <w:r>
              <w:rPr>
                <w:rFonts w:ascii="Arial" w:eastAsia="Arial" w:hAnsi="Arial" w:cs="Arial"/>
                <w:spacing w:val="2"/>
              </w:rPr>
              <w:t>Pa</w:t>
            </w:r>
            <w:r>
              <w:rPr>
                <w:rFonts w:ascii="Arial" w:eastAsia="Arial" w:hAnsi="Arial" w:cs="Arial"/>
                <w:spacing w:val="1"/>
              </w:rPr>
              <w:t>r</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m</w:t>
            </w:r>
            <w:r>
              <w:rPr>
                <w:rFonts w:ascii="Arial" w:eastAsia="Arial" w:hAnsi="Arial" w:cs="Arial"/>
                <w:spacing w:val="2"/>
              </w:rPr>
              <w:t>á</w:t>
            </w:r>
            <w:r>
              <w:rPr>
                <w:rFonts w:ascii="Arial" w:eastAsia="Arial" w:hAnsi="Arial" w:cs="Arial"/>
              </w:rPr>
              <w:t>s</w:t>
            </w:r>
            <w:r>
              <w:rPr>
                <w:rFonts w:ascii="Arial" w:eastAsia="Arial" w:hAnsi="Arial" w:cs="Arial"/>
                <w:spacing w:val="13"/>
              </w:rPr>
              <w:t xml:space="preserve"> </w:t>
            </w:r>
            <w:r>
              <w:rPr>
                <w:rFonts w:ascii="Arial" w:eastAsia="Arial" w:hAnsi="Arial" w:cs="Arial"/>
                <w:spacing w:val="2"/>
                <w:w w:val="103"/>
              </w:rPr>
              <w:t>d</w:t>
            </w:r>
            <w:r>
              <w:rPr>
                <w:rFonts w:ascii="Arial" w:eastAsia="Arial" w:hAnsi="Arial" w:cs="Arial"/>
                <w:w w:val="103"/>
              </w:rPr>
              <w:t>e</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E14A65"/>
        </w:tc>
        <w:tc>
          <w:tcPr>
            <w:tcW w:w="479" w:type="dxa"/>
            <w:tcBorders>
              <w:top w:val="nil"/>
              <w:left w:val="nil"/>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1B2942">
            <w:pPr>
              <w:spacing w:before="5"/>
              <w:ind w:left="57"/>
              <w:rPr>
                <w:rFonts w:ascii="Arial" w:eastAsia="Arial" w:hAnsi="Arial" w:cs="Arial"/>
              </w:rPr>
            </w:pPr>
            <w:r>
              <w:rPr>
                <w:rFonts w:ascii="Arial" w:eastAsia="Arial" w:hAnsi="Arial" w:cs="Arial"/>
                <w:spacing w:val="2"/>
              </w:rPr>
              <w:t>20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w:t>
            </w:r>
            <w:r>
              <w:rPr>
                <w:rFonts w:ascii="Arial" w:eastAsia="Arial" w:hAnsi="Arial" w:cs="Arial"/>
                <w:w w:val="103"/>
              </w:rPr>
              <w:t>.</w:t>
            </w:r>
          </w:p>
        </w:tc>
        <w:tc>
          <w:tcPr>
            <w:tcW w:w="1622"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rPr>
              <w:t>20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237"/>
        </w:trPr>
        <w:tc>
          <w:tcPr>
            <w:tcW w:w="2160" w:type="dxa"/>
            <w:tcBorders>
              <w:top w:val="nil"/>
              <w:left w:val="single" w:sz="5" w:space="0" w:color="000000"/>
              <w:bottom w:val="single" w:sz="5" w:space="0" w:color="000000"/>
              <w:right w:val="single" w:sz="5" w:space="0" w:color="000000"/>
            </w:tcBorders>
          </w:tcPr>
          <w:p w:rsidR="00E14A65" w:rsidRDefault="00E14A65"/>
        </w:tc>
        <w:tc>
          <w:tcPr>
            <w:tcW w:w="1262" w:type="dxa"/>
            <w:vMerge/>
            <w:tcBorders>
              <w:left w:val="single" w:sz="5" w:space="0" w:color="000000"/>
              <w:bottom w:val="single" w:sz="5" w:space="0" w:color="000000"/>
              <w:right w:val="single" w:sz="5" w:space="0" w:color="000000"/>
            </w:tcBorders>
          </w:tcPr>
          <w:p w:rsidR="00E14A65" w:rsidRDefault="00E14A65"/>
        </w:tc>
        <w:tc>
          <w:tcPr>
            <w:tcW w:w="601" w:type="dxa"/>
            <w:tcBorders>
              <w:top w:val="nil"/>
              <w:left w:val="single" w:sz="5" w:space="0" w:color="000000"/>
              <w:bottom w:val="single" w:sz="5" w:space="0" w:color="000000"/>
              <w:right w:val="nil"/>
            </w:tcBorders>
          </w:tcPr>
          <w:p w:rsidR="00E14A65" w:rsidRDefault="00E14A65"/>
        </w:tc>
        <w:tc>
          <w:tcPr>
            <w:tcW w:w="479" w:type="dxa"/>
            <w:tcBorders>
              <w:top w:val="nil"/>
              <w:left w:val="nil"/>
              <w:bottom w:val="single" w:sz="5" w:space="0" w:color="000000"/>
              <w:right w:val="single" w:sz="5" w:space="0" w:color="000000"/>
            </w:tcBorders>
          </w:tcPr>
          <w:p w:rsidR="00E14A65" w:rsidRDefault="00E14A65"/>
        </w:tc>
        <w:tc>
          <w:tcPr>
            <w:tcW w:w="1277" w:type="dxa"/>
            <w:tcBorders>
              <w:top w:val="nil"/>
              <w:left w:val="single" w:sz="5" w:space="0" w:color="000000"/>
              <w:bottom w:val="single" w:sz="5" w:space="0" w:color="000000"/>
              <w:right w:val="single" w:sz="5" w:space="0" w:color="000000"/>
            </w:tcBorders>
          </w:tcPr>
          <w:p w:rsidR="00E14A65" w:rsidRDefault="001B2942">
            <w:pPr>
              <w:spacing w:before="5"/>
              <w:ind w:left="57"/>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100</w:t>
            </w:r>
          </w:p>
        </w:tc>
        <w:tc>
          <w:tcPr>
            <w:tcW w:w="1622" w:type="dxa"/>
            <w:tcBorders>
              <w:top w:val="nil"/>
              <w:left w:val="single" w:sz="5" w:space="0" w:color="000000"/>
              <w:bottom w:val="single" w:sz="5" w:space="0" w:color="000000"/>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100</w:t>
            </w:r>
          </w:p>
        </w:tc>
        <w:tc>
          <w:tcPr>
            <w:tcW w:w="1258" w:type="dxa"/>
            <w:tcBorders>
              <w:top w:val="nil"/>
              <w:left w:val="single" w:sz="5" w:space="0" w:color="000000"/>
              <w:bottom w:val="single" w:sz="5" w:space="0" w:color="000000"/>
              <w:right w:val="single" w:sz="5" w:space="0" w:color="000000"/>
            </w:tcBorders>
          </w:tcPr>
          <w:p w:rsidR="00E14A65" w:rsidRDefault="00E14A65"/>
        </w:tc>
        <w:tc>
          <w:tcPr>
            <w:tcW w:w="1796"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8"/>
        </w:trPr>
        <w:tc>
          <w:tcPr>
            <w:tcW w:w="2160" w:type="dxa"/>
            <w:tcBorders>
              <w:top w:val="single" w:sz="5" w:space="0" w:color="000000"/>
              <w:left w:val="single" w:sz="5" w:space="0" w:color="000000"/>
              <w:bottom w:val="nil"/>
              <w:right w:val="single" w:sz="5" w:space="0" w:color="000000"/>
            </w:tcBorders>
          </w:tcPr>
          <w:p w:rsidR="00E14A65" w:rsidRDefault="001B2942">
            <w:pPr>
              <w:spacing w:before="8"/>
              <w:ind w:left="62"/>
              <w:rPr>
                <w:rFonts w:ascii="Arial" w:eastAsia="Arial" w:hAnsi="Arial" w:cs="Arial"/>
              </w:rPr>
            </w:pPr>
            <w:r>
              <w:rPr>
                <w:rFonts w:ascii="Arial" w:eastAsia="Arial" w:hAnsi="Arial" w:cs="Arial"/>
                <w:spacing w:val="2"/>
                <w:w w:val="103"/>
              </w:rPr>
              <w:t>Lavande</w:t>
            </w:r>
            <w:r>
              <w:rPr>
                <w:rFonts w:ascii="Arial" w:eastAsia="Arial" w:hAnsi="Arial" w:cs="Arial"/>
                <w:spacing w:val="1"/>
                <w:w w:val="103"/>
              </w:rPr>
              <w:t>rí</w:t>
            </w:r>
            <w:r>
              <w:rPr>
                <w:rFonts w:ascii="Arial" w:eastAsia="Arial" w:hAnsi="Arial" w:cs="Arial"/>
                <w:spacing w:val="2"/>
                <w:w w:val="103"/>
              </w:rPr>
              <w:t>as</w:t>
            </w:r>
          </w:p>
        </w:tc>
        <w:tc>
          <w:tcPr>
            <w:tcW w:w="1262" w:type="dxa"/>
            <w:vMerge w:val="restart"/>
            <w:tcBorders>
              <w:top w:val="single" w:sz="5" w:space="0" w:color="000000"/>
              <w:left w:val="single" w:sz="5" w:space="0" w:color="000000"/>
              <w:right w:val="single" w:sz="5" w:space="0" w:color="000000"/>
            </w:tcBorders>
          </w:tcPr>
          <w:p w:rsidR="00E14A65" w:rsidRDefault="00E14A65">
            <w:pPr>
              <w:spacing w:before="14" w:line="220" w:lineRule="exact"/>
              <w:rPr>
                <w:sz w:val="22"/>
                <w:szCs w:val="22"/>
              </w:rPr>
            </w:pPr>
          </w:p>
          <w:p w:rsidR="00E14A65" w:rsidRDefault="001B2942">
            <w:pPr>
              <w:ind w:left="261"/>
              <w:rPr>
                <w:rFonts w:ascii="Arial" w:eastAsia="Arial" w:hAnsi="Arial" w:cs="Arial"/>
              </w:rPr>
            </w:pPr>
            <w:r>
              <w:rPr>
                <w:rFonts w:ascii="Arial" w:eastAsia="Arial" w:hAnsi="Arial" w:cs="Arial"/>
                <w:spacing w:val="2"/>
              </w:rPr>
              <w:t>4</w:t>
            </w:r>
            <w:r>
              <w:rPr>
                <w:rFonts w:ascii="Arial" w:eastAsia="Arial" w:hAnsi="Arial" w:cs="Arial"/>
                <w:spacing w:val="1"/>
              </w:rPr>
              <w:t>.</w:t>
            </w:r>
            <w:r>
              <w:rPr>
                <w:rFonts w:ascii="Arial" w:eastAsia="Arial" w:hAnsi="Arial" w:cs="Arial"/>
                <w:spacing w:val="2"/>
              </w:rPr>
              <w:t>5</w:t>
            </w:r>
            <w:r>
              <w:rPr>
                <w:rFonts w:ascii="Arial" w:eastAsia="Arial" w:hAnsi="Arial" w:cs="Arial"/>
              </w:rPr>
              <w:t>0</w:t>
            </w:r>
            <w:r>
              <w:rPr>
                <w:rFonts w:ascii="Arial" w:eastAsia="Arial" w:hAnsi="Arial" w:cs="Arial"/>
                <w:spacing w:val="14"/>
              </w:rPr>
              <w:t xml:space="preserve"> </w:t>
            </w:r>
            <w:r>
              <w:rPr>
                <w:rFonts w:ascii="Arial" w:eastAsia="Arial" w:hAnsi="Arial" w:cs="Arial"/>
                <w:spacing w:val="3"/>
                <w:w w:val="103"/>
              </w:rPr>
              <w:t>m</w:t>
            </w:r>
            <w:r>
              <w:rPr>
                <w:rFonts w:ascii="Arial" w:eastAsia="Arial" w:hAnsi="Arial" w:cs="Arial"/>
                <w:w w:val="103"/>
              </w:rPr>
              <w:t>2</w:t>
            </w:r>
          </w:p>
        </w:tc>
        <w:tc>
          <w:tcPr>
            <w:tcW w:w="601" w:type="dxa"/>
            <w:tcBorders>
              <w:top w:val="single" w:sz="5" w:space="0" w:color="000000"/>
              <w:left w:val="single" w:sz="5" w:space="0" w:color="000000"/>
              <w:bottom w:val="nil"/>
              <w:right w:val="nil"/>
            </w:tcBorders>
          </w:tcPr>
          <w:p w:rsidR="00E14A65" w:rsidRDefault="00E14A65"/>
        </w:tc>
        <w:tc>
          <w:tcPr>
            <w:tcW w:w="479" w:type="dxa"/>
            <w:tcBorders>
              <w:top w:val="single" w:sz="5" w:space="0" w:color="000000"/>
              <w:left w:val="nil"/>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tcBorders>
              <w:top w:val="single" w:sz="5" w:space="0" w:color="000000"/>
              <w:left w:val="single" w:sz="5" w:space="0" w:color="000000"/>
              <w:bottom w:val="nil"/>
              <w:right w:val="single" w:sz="5" w:space="0" w:color="000000"/>
            </w:tcBorders>
          </w:tcPr>
          <w:p w:rsidR="00E14A65" w:rsidRDefault="00E14A65"/>
        </w:tc>
        <w:tc>
          <w:tcPr>
            <w:tcW w:w="1258" w:type="dxa"/>
            <w:tcBorders>
              <w:top w:val="single" w:sz="5" w:space="0" w:color="000000"/>
              <w:left w:val="single" w:sz="5" w:space="0" w:color="000000"/>
              <w:bottom w:val="nil"/>
              <w:right w:val="single" w:sz="5" w:space="0" w:color="000000"/>
            </w:tcBorders>
          </w:tcPr>
          <w:p w:rsidR="00E14A65" w:rsidRDefault="00E14A65"/>
        </w:tc>
        <w:tc>
          <w:tcPr>
            <w:tcW w:w="1796" w:type="dxa"/>
            <w:vMerge w:val="restart"/>
            <w:tcBorders>
              <w:top w:val="single" w:sz="5" w:space="0" w:color="000000"/>
              <w:left w:val="single" w:sz="5" w:space="0" w:color="000000"/>
              <w:right w:val="single" w:sz="5" w:space="0" w:color="000000"/>
            </w:tcBorders>
          </w:tcPr>
          <w:p w:rsidR="00E14A65" w:rsidRDefault="00E14A65">
            <w:pPr>
              <w:spacing w:before="14" w:line="220" w:lineRule="exact"/>
              <w:rPr>
                <w:sz w:val="22"/>
                <w:szCs w:val="22"/>
              </w:rPr>
            </w:pPr>
          </w:p>
          <w:p w:rsidR="00E14A65" w:rsidRDefault="001B2942">
            <w:pPr>
              <w:ind w:left="62"/>
              <w:rPr>
                <w:rFonts w:ascii="Arial" w:eastAsia="Arial" w:hAnsi="Arial" w:cs="Arial"/>
              </w:rPr>
            </w:pPr>
            <w:r>
              <w:rPr>
                <w:rFonts w:ascii="Arial" w:eastAsia="Arial" w:hAnsi="Arial" w:cs="Arial"/>
                <w:spacing w:val="2"/>
              </w:rPr>
              <w:t>U</w:t>
            </w:r>
            <w:r>
              <w:rPr>
                <w:rFonts w:ascii="Arial" w:eastAsia="Arial" w:hAnsi="Arial" w:cs="Arial"/>
              </w:rPr>
              <w:t>n</w:t>
            </w:r>
            <w:r>
              <w:rPr>
                <w:rFonts w:ascii="Arial" w:eastAsia="Arial" w:hAnsi="Arial" w:cs="Arial"/>
                <w:spacing w:val="10"/>
              </w:rPr>
              <w:t xml:space="preserve"> </w:t>
            </w:r>
            <w:r>
              <w:rPr>
                <w:rFonts w:ascii="Arial" w:eastAsia="Arial" w:hAnsi="Arial" w:cs="Arial"/>
                <w:spacing w:val="2"/>
                <w:w w:val="103"/>
              </w:rPr>
              <w:t>bebeder</w:t>
            </w:r>
            <w:r>
              <w:rPr>
                <w:rFonts w:ascii="Arial" w:eastAsia="Arial" w:hAnsi="Arial" w:cs="Arial"/>
                <w:w w:val="103"/>
              </w:rPr>
              <w:t>o</w:t>
            </w:r>
          </w:p>
        </w:tc>
      </w:tr>
      <w:tr w:rsidR="00E14A65">
        <w:trPr>
          <w:trHeight w:hRule="exact" w:val="228"/>
        </w:trPr>
        <w:tc>
          <w:tcPr>
            <w:tcW w:w="2160" w:type="dxa"/>
            <w:tcBorders>
              <w:top w:val="nil"/>
              <w:left w:val="single" w:sz="5" w:space="0" w:color="000000"/>
              <w:bottom w:val="nil"/>
              <w:right w:val="single" w:sz="5" w:space="0" w:color="000000"/>
            </w:tcBorders>
          </w:tcPr>
          <w:p w:rsidR="00E14A65" w:rsidRDefault="001B2942">
            <w:pPr>
              <w:spacing w:line="200" w:lineRule="exact"/>
              <w:ind w:left="229"/>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rPr>
              <w:t>5</w:t>
            </w:r>
            <w:r>
              <w:rPr>
                <w:rFonts w:ascii="Arial" w:eastAsia="Arial" w:hAnsi="Arial" w:cs="Arial"/>
              </w:rPr>
              <w:t>0</w:t>
            </w:r>
            <w:r>
              <w:rPr>
                <w:rFonts w:ascii="Arial" w:eastAsia="Arial" w:hAnsi="Arial" w:cs="Arial"/>
                <w:spacing w:val="9"/>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1B2942">
            <w:pPr>
              <w:spacing w:line="200" w:lineRule="exact"/>
              <w:ind w:left="199" w:right="217"/>
              <w:jc w:val="center"/>
              <w:rPr>
                <w:rFonts w:ascii="Arial" w:eastAsia="Arial" w:hAnsi="Arial" w:cs="Arial"/>
              </w:rPr>
            </w:pPr>
            <w:r>
              <w:rPr>
                <w:rFonts w:ascii="Arial" w:eastAsia="Arial" w:hAnsi="Arial" w:cs="Arial"/>
                <w:w w:val="103"/>
              </w:rPr>
              <w:t>1</w:t>
            </w:r>
          </w:p>
        </w:tc>
        <w:tc>
          <w:tcPr>
            <w:tcW w:w="479" w:type="dxa"/>
            <w:tcBorders>
              <w:top w:val="nil"/>
              <w:left w:val="nil"/>
              <w:bottom w:val="nil"/>
              <w:right w:val="single" w:sz="5" w:space="0" w:color="000000"/>
            </w:tcBorders>
          </w:tcPr>
          <w:p w:rsidR="00E14A65" w:rsidRDefault="001B2942">
            <w:pPr>
              <w:spacing w:line="200" w:lineRule="exact"/>
              <w:ind w:left="149" w:right="146"/>
              <w:jc w:val="center"/>
              <w:rPr>
                <w:rFonts w:ascii="Arial" w:eastAsia="Arial" w:hAnsi="Arial" w:cs="Arial"/>
              </w:rPr>
            </w:pP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E14A65"/>
        </w:tc>
        <w:tc>
          <w:tcPr>
            <w:tcW w:w="1622" w:type="dxa"/>
            <w:tcBorders>
              <w:top w:val="nil"/>
              <w:left w:val="single" w:sz="5" w:space="0" w:color="000000"/>
              <w:bottom w:val="nil"/>
              <w:right w:val="single" w:sz="5" w:space="0" w:color="000000"/>
            </w:tcBorders>
          </w:tcPr>
          <w:p w:rsidR="00E14A65" w:rsidRDefault="001B2942">
            <w:pPr>
              <w:spacing w:line="200" w:lineRule="exact"/>
              <w:ind w:left="307"/>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100</w:t>
            </w:r>
          </w:p>
        </w:tc>
        <w:tc>
          <w:tcPr>
            <w:tcW w:w="1258" w:type="dxa"/>
            <w:tcBorders>
              <w:top w:val="nil"/>
              <w:left w:val="single" w:sz="5" w:space="0" w:color="000000"/>
              <w:bottom w:val="nil"/>
              <w:right w:val="single" w:sz="5" w:space="0" w:color="000000"/>
            </w:tcBorders>
          </w:tcPr>
          <w:p w:rsidR="00E14A65" w:rsidRDefault="00E14A65"/>
        </w:tc>
        <w:tc>
          <w:tcPr>
            <w:tcW w:w="1796" w:type="dxa"/>
            <w:vMerge/>
            <w:tcBorders>
              <w:left w:val="single" w:sz="5" w:space="0" w:color="000000"/>
              <w:right w:val="single" w:sz="5" w:space="0" w:color="000000"/>
            </w:tcBorders>
          </w:tcPr>
          <w:p w:rsidR="00E14A65" w:rsidRDefault="00E14A65"/>
        </w:tc>
      </w:tr>
      <w:tr w:rsidR="00E14A65">
        <w:trPr>
          <w:trHeight w:hRule="exact" w:val="465"/>
        </w:trPr>
        <w:tc>
          <w:tcPr>
            <w:tcW w:w="2160" w:type="dxa"/>
            <w:tcBorders>
              <w:top w:val="nil"/>
              <w:left w:val="single" w:sz="5" w:space="0" w:color="000000"/>
              <w:bottom w:val="single" w:sz="5" w:space="0" w:color="000000"/>
              <w:right w:val="single" w:sz="5" w:space="0" w:color="000000"/>
            </w:tcBorders>
          </w:tcPr>
          <w:p w:rsidR="00E14A65" w:rsidRDefault="001B2942">
            <w:pPr>
              <w:spacing w:line="200" w:lineRule="exact"/>
              <w:ind w:left="117"/>
              <w:rPr>
                <w:rFonts w:ascii="Arial" w:eastAsia="Arial" w:hAnsi="Arial" w:cs="Arial"/>
              </w:rPr>
            </w:pPr>
            <w:r>
              <w:rPr>
                <w:rFonts w:ascii="Arial" w:eastAsia="Arial" w:hAnsi="Arial" w:cs="Arial"/>
                <w:spacing w:val="2"/>
              </w:rPr>
              <w:t>5</w:t>
            </w:r>
            <w:r>
              <w:rPr>
                <w:rFonts w:ascii="Arial" w:eastAsia="Arial" w:hAnsi="Arial" w:cs="Arial"/>
              </w:rPr>
              <w:t>1</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100</w:t>
            </w:r>
          </w:p>
        </w:tc>
        <w:tc>
          <w:tcPr>
            <w:tcW w:w="1262" w:type="dxa"/>
            <w:vMerge/>
            <w:tcBorders>
              <w:left w:val="single" w:sz="5" w:space="0" w:color="000000"/>
              <w:bottom w:val="single" w:sz="5" w:space="0" w:color="000000"/>
              <w:right w:val="single" w:sz="5" w:space="0" w:color="000000"/>
            </w:tcBorders>
          </w:tcPr>
          <w:p w:rsidR="00E14A65" w:rsidRDefault="00E14A65"/>
        </w:tc>
        <w:tc>
          <w:tcPr>
            <w:tcW w:w="601" w:type="dxa"/>
            <w:tcBorders>
              <w:top w:val="nil"/>
              <w:left w:val="single" w:sz="5" w:space="0" w:color="000000"/>
              <w:bottom w:val="single" w:sz="5" w:space="0" w:color="000000"/>
              <w:right w:val="nil"/>
            </w:tcBorders>
          </w:tcPr>
          <w:p w:rsidR="00E14A65" w:rsidRDefault="001B2942">
            <w:pPr>
              <w:spacing w:line="200" w:lineRule="exact"/>
              <w:ind w:left="199" w:right="217"/>
              <w:jc w:val="center"/>
              <w:rPr>
                <w:rFonts w:ascii="Arial" w:eastAsia="Arial" w:hAnsi="Arial" w:cs="Arial"/>
              </w:rPr>
            </w:pPr>
            <w:r>
              <w:rPr>
                <w:rFonts w:ascii="Arial" w:eastAsia="Arial" w:hAnsi="Arial" w:cs="Arial"/>
                <w:w w:val="103"/>
              </w:rPr>
              <w:t>2</w:t>
            </w:r>
          </w:p>
        </w:tc>
        <w:tc>
          <w:tcPr>
            <w:tcW w:w="479" w:type="dxa"/>
            <w:tcBorders>
              <w:top w:val="nil"/>
              <w:left w:val="nil"/>
              <w:bottom w:val="single" w:sz="5" w:space="0" w:color="000000"/>
              <w:right w:val="single" w:sz="5" w:space="0" w:color="000000"/>
            </w:tcBorders>
          </w:tcPr>
          <w:p w:rsidR="00E14A65" w:rsidRDefault="001B2942">
            <w:pPr>
              <w:spacing w:line="200" w:lineRule="exact"/>
              <w:ind w:left="149" w:right="146"/>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tcBorders>
              <w:top w:val="nil"/>
              <w:left w:val="single" w:sz="5" w:space="0" w:color="000000"/>
              <w:bottom w:val="single" w:sz="5" w:space="0" w:color="000000"/>
              <w:right w:val="single" w:sz="5" w:space="0" w:color="000000"/>
            </w:tcBorders>
          </w:tcPr>
          <w:p w:rsidR="00E14A65" w:rsidRDefault="001B2942">
            <w:pPr>
              <w:spacing w:line="200" w:lineRule="exact"/>
              <w:ind w:left="391"/>
              <w:rPr>
                <w:rFonts w:ascii="Arial" w:eastAsia="Arial" w:hAnsi="Arial" w:cs="Arial"/>
              </w:rPr>
            </w:pP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258" w:type="dxa"/>
            <w:tcBorders>
              <w:top w:val="nil"/>
              <w:left w:val="single" w:sz="5" w:space="0" w:color="000000"/>
              <w:bottom w:val="single" w:sz="5" w:space="0" w:color="000000"/>
              <w:right w:val="single" w:sz="5" w:space="0" w:color="000000"/>
            </w:tcBorders>
          </w:tcPr>
          <w:p w:rsidR="00E14A65" w:rsidRDefault="00E14A65"/>
        </w:tc>
        <w:tc>
          <w:tcPr>
            <w:tcW w:w="1796" w:type="dxa"/>
            <w:vMerge/>
            <w:tcBorders>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2"/>
              <w:rPr>
                <w:rFonts w:ascii="Arial" w:eastAsia="Arial" w:hAnsi="Arial" w:cs="Arial"/>
              </w:rPr>
            </w:pPr>
            <w:r>
              <w:rPr>
                <w:rFonts w:ascii="Arial" w:eastAsia="Arial" w:hAnsi="Arial" w:cs="Arial"/>
                <w:spacing w:val="2"/>
              </w:rPr>
              <w:t>Sa</w:t>
            </w:r>
            <w:r>
              <w:rPr>
                <w:rFonts w:ascii="Arial" w:eastAsia="Arial" w:hAnsi="Arial" w:cs="Arial"/>
                <w:spacing w:val="1"/>
              </w:rPr>
              <w:t>l</w:t>
            </w:r>
            <w:r>
              <w:rPr>
                <w:rFonts w:ascii="Arial" w:eastAsia="Arial" w:hAnsi="Arial" w:cs="Arial"/>
                <w:spacing w:val="2"/>
              </w:rPr>
              <w:t>one</w:t>
            </w:r>
            <w:r>
              <w:rPr>
                <w:rFonts w:ascii="Arial" w:eastAsia="Arial" w:hAnsi="Arial" w:cs="Arial"/>
              </w:rPr>
              <w:t>s</w:t>
            </w:r>
            <w:r>
              <w:rPr>
                <w:rFonts w:ascii="Arial" w:eastAsia="Arial" w:hAnsi="Arial" w:cs="Arial"/>
                <w:spacing w:val="2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be</w:t>
            </w:r>
            <w:r>
              <w:rPr>
                <w:rFonts w:ascii="Arial" w:eastAsia="Arial" w:hAnsi="Arial" w:cs="Arial"/>
                <w:spacing w:val="1"/>
              </w:rPr>
              <w:t>ll</w:t>
            </w:r>
            <w:r>
              <w:rPr>
                <w:rFonts w:ascii="Arial" w:eastAsia="Arial" w:hAnsi="Arial" w:cs="Arial"/>
                <w:spacing w:val="2"/>
              </w:rPr>
              <w:t>ez</w:t>
            </w:r>
            <w:r>
              <w:rPr>
                <w:rFonts w:ascii="Arial" w:eastAsia="Arial" w:hAnsi="Arial" w:cs="Arial"/>
              </w:rPr>
              <w:t>a</w:t>
            </w:r>
            <w:r>
              <w:rPr>
                <w:rFonts w:ascii="Arial" w:eastAsia="Arial" w:hAnsi="Arial" w:cs="Arial"/>
                <w:spacing w:val="21"/>
              </w:rPr>
              <w:t xml:space="preserve"> </w:t>
            </w:r>
            <w:r>
              <w:rPr>
                <w:rFonts w:ascii="Arial" w:eastAsia="Arial" w:hAnsi="Arial" w:cs="Arial"/>
                <w:w w:val="103"/>
              </w:rPr>
              <w:t>y</w:t>
            </w:r>
          </w:p>
        </w:tc>
        <w:tc>
          <w:tcPr>
            <w:tcW w:w="1262" w:type="dxa"/>
            <w:vMerge w:val="restart"/>
            <w:tcBorders>
              <w:top w:val="single" w:sz="5" w:space="0" w:color="000000"/>
              <w:left w:val="single" w:sz="5" w:space="0" w:color="000000"/>
              <w:right w:val="single" w:sz="5" w:space="0" w:color="000000"/>
            </w:tcBorders>
          </w:tcPr>
          <w:p w:rsidR="00E14A65" w:rsidRDefault="00E14A65">
            <w:pPr>
              <w:spacing w:line="200" w:lineRule="exact"/>
            </w:pPr>
          </w:p>
          <w:p w:rsidR="00E14A65" w:rsidRDefault="00E14A65">
            <w:pPr>
              <w:spacing w:line="200" w:lineRule="exact"/>
            </w:pPr>
          </w:p>
          <w:p w:rsidR="00E14A65" w:rsidRDefault="00E14A65">
            <w:pPr>
              <w:spacing w:before="14" w:line="280" w:lineRule="exact"/>
              <w:rPr>
                <w:sz w:val="28"/>
                <w:szCs w:val="28"/>
              </w:rPr>
            </w:pPr>
          </w:p>
          <w:p w:rsidR="00E14A65" w:rsidRDefault="001B2942">
            <w:pPr>
              <w:ind w:left="261"/>
              <w:rPr>
                <w:rFonts w:ascii="Arial" w:eastAsia="Arial" w:hAnsi="Arial" w:cs="Arial"/>
              </w:rPr>
            </w:pPr>
            <w:r>
              <w:rPr>
                <w:rFonts w:ascii="Arial" w:eastAsia="Arial" w:hAnsi="Arial" w:cs="Arial"/>
                <w:spacing w:val="2"/>
              </w:rPr>
              <w:t>4</w:t>
            </w:r>
            <w:r>
              <w:rPr>
                <w:rFonts w:ascii="Arial" w:eastAsia="Arial" w:hAnsi="Arial" w:cs="Arial"/>
                <w:spacing w:val="1"/>
              </w:rPr>
              <w:t>.</w:t>
            </w:r>
            <w:r>
              <w:rPr>
                <w:rFonts w:ascii="Arial" w:eastAsia="Arial" w:hAnsi="Arial" w:cs="Arial"/>
                <w:spacing w:val="2"/>
              </w:rPr>
              <w:t>5</w:t>
            </w:r>
            <w:r>
              <w:rPr>
                <w:rFonts w:ascii="Arial" w:eastAsia="Arial" w:hAnsi="Arial" w:cs="Arial"/>
              </w:rPr>
              <w:t>0</w:t>
            </w:r>
            <w:r>
              <w:rPr>
                <w:rFonts w:ascii="Arial" w:eastAsia="Arial" w:hAnsi="Arial" w:cs="Arial"/>
                <w:spacing w:val="14"/>
              </w:rPr>
              <w:t xml:space="preserve"> </w:t>
            </w:r>
            <w:r>
              <w:rPr>
                <w:rFonts w:ascii="Arial" w:eastAsia="Arial" w:hAnsi="Arial" w:cs="Arial"/>
                <w:spacing w:val="3"/>
                <w:w w:val="103"/>
              </w:rPr>
              <w:t>m</w:t>
            </w:r>
            <w:r>
              <w:rPr>
                <w:rFonts w:ascii="Arial" w:eastAsia="Arial" w:hAnsi="Arial" w:cs="Arial"/>
                <w:w w:val="103"/>
              </w:rPr>
              <w:t>2</w:t>
            </w:r>
          </w:p>
        </w:tc>
        <w:tc>
          <w:tcPr>
            <w:tcW w:w="601" w:type="dxa"/>
            <w:tcBorders>
              <w:top w:val="single" w:sz="5" w:space="0" w:color="000000"/>
              <w:left w:val="single" w:sz="5" w:space="0" w:color="000000"/>
              <w:bottom w:val="nil"/>
              <w:right w:val="nil"/>
            </w:tcBorders>
          </w:tcPr>
          <w:p w:rsidR="00E14A65" w:rsidRDefault="00E14A65"/>
        </w:tc>
        <w:tc>
          <w:tcPr>
            <w:tcW w:w="479" w:type="dxa"/>
            <w:tcBorders>
              <w:top w:val="single" w:sz="5" w:space="0" w:color="000000"/>
              <w:left w:val="nil"/>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vMerge w:val="restart"/>
            <w:tcBorders>
              <w:top w:val="single" w:sz="5" w:space="0" w:color="000000"/>
              <w:left w:val="single" w:sz="5" w:space="0" w:color="000000"/>
              <w:right w:val="single" w:sz="5" w:space="0" w:color="000000"/>
            </w:tcBorders>
          </w:tcPr>
          <w:p w:rsidR="00E14A65" w:rsidRDefault="001B2942">
            <w:pPr>
              <w:spacing w:before="3" w:line="253" w:lineRule="auto"/>
              <w:ind w:left="91" w:right="99"/>
              <w:jc w:val="center"/>
              <w:rPr>
                <w:rFonts w:ascii="Arial" w:eastAsia="Arial" w:hAnsi="Arial" w:cs="Arial"/>
              </w:rPr>
            </w:pPr>
            <w:r>
              <w:rPr>
                <w:rFonts w:ascii="Arial" w:eastAsia="Arial" w:hAnsi="Arial" w:cs="Arial"/>
                <w:spacing w:val="2"/>
              </w:rPr>
              <w:t>Un</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w w:val="103"/>
              </w:rPr>
              <w:t>sex</w:t>
            </w:r>
            <w:r>
              <w:rPr>
                <w:rFonts w:ascii="Arial" w:eastAsia="Arial" w:hAnsi="Arial" w:cs="Arial"/>
                <w:w w:val="103"/>
              </w:rPr>
              <w:t>o</w:t>
            </w:r>
            <w:r>
              <w:rPr>
                <w:rFonts w:ascii="Arial" w:eastAsia="Arial" w:hAnsi="Arial" w:cs="Arial"/>
                <w:spacing w:val="2"/>
              </w:rPr>
              <w:t xml:space="preserve"> </w:t>
            </w:r>
            <w:r>
              <w:rPr>
                <w:rFonts w:ascii="Arial" w:eastAsia="Arial" w:hAnsi="Arial" w:cs="Arial"/>
                <w:spacing w:val="2"/>
                <w:w w:val="103"/>
              </w:rPr>
              <w:t>s</w:t>
            </w:r>
            <w:r>
              <w:rPr>
                <w:rFonts w:ascii="Arial" w:eastAsia="Arial" w:hAnsi="Arial" w:cs="Arial"/>
                <w:w w:val="103"/>
              </w:rPr>
              <w:t xml:space="preserve">i </w:t>
            </w:r>
            <w:r>
              <w:rPr>
                <w:rFonts w:ascii="Arial" w:eastAsia="Arial" w:hAnsi="Arial" w:cs="Arial"/>
                <w:spacing w:val="2"/>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w w:val="103"/>
              </w:rPr>
              <w:t>l</w:t>
            </w:r>
            <w:r>
              <w:rPr>
                <w:rFonts w:ascii="Arial" w:eastAsia="Arial" w:hAnsi="Arial" w:cs="Arial"/>
                <w:spacing w:val="2"/>
                <w:w w:val="103"/>
              </w:rPr>
              <w:t>oca</w:t>
            </w:r>
            <w:r>
              <w:rPr>
                <w:rFonts w:ascii="Arial" w:eastAsia="Arial" w:hAnsi="Arial" w:cs="Arial"/>
                <w:spacing w:val="1"/>
                <w:w w:val="103"/>
              </w:rPr>
              <w:t>li</w:t>
            </w:r>
            <w:r>
              <w:rPr>
                <w:rFonts w:ascii="Arial" w:eastAsia="Arial" w:hAnsi="Arial" w:cs="Arial"/>
                <w:spacing w:val="2"/>
                <w:w w:val="103"/>
              </w:rPr>
              <w:t xml:space="preserve">za </w:t>
            </w:r>
            <w:r>
              <w:rPr>
                <w:rFonts w:ascii="Arial" w:eastAsia="Arial" w:hAnsi="Arial" w:cs="Arial"/>
                <w:spacing w:val="2"/>
              </w:rPr>
              <w:t>den</w:t>
            </w:r>
            <w:r>
              <w:rPr>
                <w:rFonts w:ascii="Arial" w:eastAsia="Arial" w:hAnsi="Arial" w:cs="Arial"/>
                <w:spacing w:val="1"/>
              </w:rPr>
              <w:t>tr</w:t>
            </w:r>
            <w:r>
              <w:rPr>
                <w:rFonts w:ascii="Arial" w:eastAsia="Arial" w:hAnsi="Arial" w:cs="Arial"/>
              </w:rPr>
              <w:t>o</w:t>
            </w:r>
            <w:r>
              <w:rPr>
                <w:rFonts w:ascii="Arial" w:eastAsia="Arial" w:hAnsi="Arial" w:cs="Arial"/>
                <w:spacing w:val="19"/>
              </w:rPr>
              <w:t xml:space="preserve"> </w:t>
            </w:r>
            <w:r>
              <w:rPr>
                <w:rFonts w:ascii="Arial" w:eastAsia="Arial" w:hAnsi="Arial" w:cs="Arial"/>
                <w:spacing w:val="2"/>
                <w:w w:val="103"/>
              </w:rPr>
              <w:t xml:space="preserve">del </w:t>
            </w:r>
            <w:r>
              <w:rPr>
                <w:rFonts w:ascii="Arial" w:eastAsia="Arial" w:hAnsi="Arial" w:cs="Arial"/>
                <w:spacing w:val="2"/>
              </w:rPr>
              <w:t>san</w:t>
            </w:r>
            <w:r>
              <w:rPr>
                <w:rFonts w:ascii="Arial" w:eastAsia="Arial" w:hAnsi="Arial" w:cs="Arial"/>
                <w:spacing w:val="1"/>
              </w:rPr>
              <w:t>it</w:t>
            </w:r>
            <w:r>
              <w:rPr>
                <w:rFonts w:ascii="Arial" w:eastAsia="Arial" w:hAnsi="Arial" w:cs="Arial"/>
                <w:spacing w:val="2"/>
              </w:rPr>
              <w:t>a</w:t>
            </w:r>
            <w:r>
              <w:rPr>
                <w:rFonts w:ascii="Arial" w:eastAsia="Arial" w:hAnsi="Arial" w:cs="Arial"/>
                <w:spacing w:val="1"/>
              </w:rPr>
              <w:t>ri</w:t>
            </w:r>
            <w:r>
              <w:rPr>
                <w:rFonts w:ascii="Arial" w:eastAsia="Arial" w:hAnsi="Arial" w:cs="Arial"/>
              </w:rPr>
              <w:t>o</w:t>
            </w:r>
            <w:r>
              <w:rPr>
                <w:rFonts w:ascii="Arial" w:eastAsia="Arial" w:hAnsi="Arial" w:cs="Arial"/>
                <w:spacing w:val="2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w w:val="103"/>
              </w:rPr>
              <w:t>un</w:t>
            </w:r>
            <w:r>
              <w:rPr>
                <w:rFonts w:ascii="Arial" w:eastAsia="Arial" w:hAnsi="Arial" w:cs="Arial"/>
                <w:w w:val="103"/>
              </w:rPr>
              <w:t xml:space="preserve">o </w:t>
            </w:r>
            <w:r>
              <w:rPr>
                <w:rFonts w:ascii="Arial" w:eastAsia="Arial" w:hAnsi="Arial" w:cs="Arial"/>
                <w:spacing w:val="1"/>
              </w:rPr>
              <w:t>f</w:t>
            </w:r>
            <w:r>
              <w:rPr>
                <w:rFonts w:ascii="Arial" w:eastAsia="Arial" w:hAnsi="Arial" w:cs="Arial"/>
                <w:spacing w:val="2"/>
              </w:rPr>
              <w:t>ue</w:t>
            </w:r>
            <w:r>
              <w:rPr>
                <w:rFonts w:ascii="Arial" w:eastAsia="Arial" w:hAnsi="Arial" w:cs="Arial"/>
                <w:spacing w:val="1"/>
              </w:rPr>
              <w:t>r</w:t>
            </w:r>
            <w:r>
              <w:rPr>
                <w:rFonts w:ascii="Arial" w:eastAsia="Arial" w:hAnsi="Arial" w:cs="Arial"/>
              </w:rPr>
              <w:t>a</w:t>
            </w:r>
            <w:r>
              <w:rPr>
                <w:rFonts w:ascii="Arial" w:eastAsia="Arial" w:hAnsi="Arial" w:cs="Arial"/>
                <w:spacing w:val="1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es</w:t>
            </w:r>
            <w:r>
              <w:rPr>
                <w:rFonts w:ascii="Arial" w:eastAsia="Arial" w:hAnsi="Arial" w:cs="Arial"/>
                <w:spacing w:val="1"/>
                <w:w w:val="103"/>
              </w:rPr>
              <w:t>t</w:t>
            </w:r>
            <w:r>
              <w:rPr>
                <w:rFonts w:ascii="Arial" w:eastAsia="Arial" w:hAnsi="Arial" w:cs="Arial"/>
                <w:spacing w:val="2"/>
                <w:w w:val="103"/>
              </w:rPr>
              <w:t>os</w:t>
            </w:r>
            <w:r>
              <w:rPr>
                <w:rFonts w:ascii="Arial" w:eastAsia="Arial" w:hAnsi="Arial" w:cs="Arial"/>
                <w:w w:val="103"/>
              </w:rPr>
              <w:t>.</w:t>
            </w:r>
          </w:p>
        </w:tc>
        <w:tc>
          <w:tcPr>
            <w:tcW w:w="1258" w:type="dxa"/>
            <w:tcBorders>
              <w:top w:val="single" w:sz="5" w:space="0" w:color="000000"/>
              <w:left w:val="single" w:sz="5" w:space="0" w:color="000000"/>
              <w:bottom w:val="nil"/>
              <w:right w:val="single" w:sz="5" w:space="0" w:color="000000"/>
            </w:tcBorders>
          </w:tcPr>
          <w:p w:rsidR="00E14A65" w:rsidRDefault="00E14A65"/>
        </w:tc>
        <w:tc>
          <w:tcPr>
            <w:tcW w:w="1796" w:type="dxa"/>
            <w:tcBorders>
              <w:top w:val="single" w:sz="5" w:space="0" w:color="000000"/>
              <w:left w:val="single" w:sz="5" w:space="0" w:color="000000"/>
              <w:bottom w:val="nil"/>
              <w:right w:val="single" w:sz="5" w:space="0" w:color="000000"/>
            </w:tcBorders>
          </w:tcPr>
          <w:p w:rsidR="00E14A65" w:rsidRDefault="001B2942">
            <w:pPr>
              <w:spacing w:before="3"/>
              <w:ind w:left="62"/>
              <w:rPr>
                <w:rFonts w:ascii="Arial" w:eastAsia="Arial" w:hAnsi="Arial" w:cs="Arial"/>
              </w:rPr>
            </w:pPr>
            <w:r>
              <w:rPr>
                <w:rFonts w:ascii="Arial" w:eastAsia="Arial" w:hAnsi="Arial" w:cs="Arial"/>
                <w:spacing w:val="2"/>
              </w:rPr>
              <w:t>U</w:t>
            </w:r>
            <w:r>
              <w:rPr>
                <w:rFonts w:ascii="Arial" w:eastAsia="Arial" w:hAnsi="Arial" w:cs="Arial"/>
              </w:rPr>
              <w:t>n</w:t>
            </w:r>
            <w:r>
              <w:rPr>
                <w:rFonts w:ascii="Arial" w:eastAsia="Arial" w:hAnsi="Arial" w:cs="Arial"/>
                <w:spacing w:val="10"/>
              </w:rPr>
              <w:t xml:space="preserve"> </w:t>
            </w: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w w:val="103"/>
              </w:rPr>
              <w:t>o</w:t>
            </w:r>
          </w:p>
        </w:tc>
      </w:tr>
      <w:tr w:rsidR="00E14A65">
        <w:trPr>
          <w:trHeight w:hRule="exact" w:val="461"/>
        </w:trPr>
        <w:tc>
          <w:tcPr>
            <w:tcW w:w="2160"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spacing w:val="2"/>
                <w:w w:val="103"/>
              </w:rPr>
              <w:t>pe</w:t>
            </w:r>
            <w:r>
              <w:rPr>
                <w:rFonts w:ascii="Arial" w:eastAsia="Arial" w:hAnsi="Arial" w:cs="Arial"/>
                <w:spacing w:val="1"/>
                <w:w w:val="103"/>
              </w:rPr>
              <w:t>l</w:t>
            </w:r>
            <w:r>
              <w:rPr>
                <w:rFonts w:ascii="Arial" w:eastAsia="Arial" w:hAnsi="Arial" w:cs="Arial"/>
                <w:spacing w:val="2"/>
                <w:w w:val="103"/>
              </w:rPr>
              <w:t>uque</w:t>
            </w:r>
            <w:r>
              <w:rPr>
                <w:rFonts w:ascii="Arial" w:eastAsia="Arial" w:hAnsi="Arial" w:cs="Arial"/>
                <w:spacing w:val="1"/>
                <w:w w:val="103"/>
              </w:rPr>
              <w:t>rí</w:t>
            </w:r>
            <w:r>
              <w:rPr>
                <w:rFonts w:ascii="Arial" w:eastAsia="Arial" w:hAnsi="Arial" w:cs="Arial"/>
                <w:spacing w:val="2"/>
                <w:w w:val="103"/>
              </w:rPr>
              <w:t>as</w:t>
            </w:r>
          </w:p>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E14A65"/>
        </w:tc>
        <w:tc>
          <w:tcPr>
            <w:tcW w:w="479" w:type="dxa"/>
            <w:tcBorders>
              <w:top w:val="nil"/>
              <w:left w:val="nil"/>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1622" w:type="dxa"/>
            <w:vMerge/>
            <w:tcBorders>
              <w:left w:val="single" w:sz="5" w:space="0" w:color="000000"/>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1B2942">
            <w:pPr>
              <w:spacing w:line="200" w:lineRule="exact"/>
              <w:ind w:left="62"/>
              <w:rPr>
                <w:rFonts w:ascii="Arial" w:eastAsia="Arial" w:hAnsi="Arial" w:cs="Arial"/>
              </w:rPr>
            </w:pPr>
            <w:r>
              <w:rPr>
                <w:rFonts w:ascii="Arial" w:eastAsia="Arial" w:hAnsi="Arial" w:cs="Arial"/>
              </w:rPr>
              <w:t>y</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9"/>
              </w:rPr>
              <w:t xml:space="preserve"> </w:t>
            </w:r>
            <w:r>
              <w:rPr>
                <w:rFonts w:ascii="Arial" w:eastAsia="Arial" w:hAnsi="Arial" w:cs="Arial"/>
                <w:spacing w:val="1"/>
                <w:w w:val="103"/>
              </w:rPr>
              <w:t>l</w:t>
            </w:r>
            <w:r>
              <w:rPr>
                <w:rFonts w:ascii="Arial" w:eastAsia="Arial" w:hAnsi="Arial" w:cs="Arial"/>
                <w:spacing w:val="2"/>
                <w:w w:val="103"/>
              </w:rPr>
              <w:t>avade</w:t>
            </w:r>
            <w:r>
              <w:rPr>
                <w:rFonts w:ascii="Arial" w:eastAsia="Arial" w:hAnsi="Arial" w:cs="Arial"/>
                <w:spacing w:val="1"/>
                <w:w w:val="103"/>
              </w:rPr>
              <w:t>r</w:t>
            </w:r>
            <w:r>
              <w:rPr>
                <w:rFonts w:ascii="Arial" w:eastAsia="Arial" w:hAnsi="Arial" w:cs="Arial"/>
                <w:w w:val="103"/>
              </w:rPr>
              <w:t>o</w:t>
            </w:r>
          </w:p>
          <w:p w:rsidR="00E14A65" w:rsidRDefault="001B2942">
            <w:pPr>
              <w:spacing w:before="12"/>
              <w:ind w:left="62"/>
              <w:rPr>
                <w:rFonts w:ascii="Arial" w:eastAsia="Arial" w:hAnsi="Arial" w:cs="Arial"/>
              </w:rPr>
            </w:pP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spacing w:val="1"/>
              </w:rPr>
              <w:t>rj</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se</w:t>
            </w:r>
            <w:r>
              <w:rPr>
                <w:rFonts w:ascii="Arial" w:eastAsia="Arial" w:hAnsi="Arial" w:cs="Arial"/>
                <w:spacing w:val="1"/>
                <w:w w:val="103"/>
              </w:rPr>
              <w:t>r</w:t>
            </w:r>
            <w:r>
              <w:rPr>
                <w:rFonts w:ascii="Arial" w:eastAsia="Arial" w:hAnsi="Arial" w:cs="Arial"/>
                <w:spacing w:val="2"/>
                <w:w w:val="103"/>
              </w:rPr>
              <w:t>v</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229"/>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3</w:t>
            </w:r>
            <w:r>
              <w:rPr>
                <w:rFonts w:ascii="Arial" w:eastAsia="Arial" w:hAnsi="Arial" w:cs="Arial"/>
              </w:rPr>
              <w:t>5</w:t>
            </w:r>
            <w:r>
              <w:rPr>
                <w:rFonts w:ascii="Arial" w:eastAsia="Arial" w:hAnsi="Arial" w:cs="Arial"/>
                <w:spacing w:val="9"/>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262" w:type="dxa"/>
            <w:vMerge/>
            <w:tcBorders>
              <w:left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1B2942">
            <w:pPr>
              <w:spacing w:line="200" w:lineRule="exact"/>
              <w:ind w:left="199" w:right="217"/>
              <w:jc w:val="center"/>
              <w:rPr>
                <w:rFonts w:ascii="Arial" w:eastAsia="Arial" w:hAnsi="Arial" w:cs="Arial"/>
              </w:rPr>
            </w:pPr>
            <w:r>
              <w:rPr>
                <w:rFonts w:ascii="Arial" w:eastAsia="Arial" w:hAnsi="Arial" w:cs="Arial"/>
                <w:w w:val="103"/>
              </w:rPr>
              <w:t>1</w:t>
            </w:r>
          </w:p>
        </w:tc>
        <w:tc>
          <w:tcPr>
            <w:tcW w:w="479" w:type="dxa"/>
            <w:tcBorders>
              <w:top w:val="nil"/>
              <w:left w:val="nil"/>
              <w:bottom w:val="nil"/>
              <w:right w:val="single" w:sz="5" w:space="0" w:color="000000"/>
            </w:tcBorders>
          </w:tcPr>
          <w:p w:rsidR="00E14A65" w:rsidRDefault="001B2942">
            <w:pPr>
              <w:spacing w:line="200" w:lineRule="exact"/>
              <w:ind w:left="149" w:right="146"/>
              <w:jc w:val="center"/>
              <w:rPr>
                <w:rFonts w:ascii="Arial" w:eastAsia="Arial" w:hAnsi="Arial" w:cs="Arial"/>
              </w:rPr>
            </w:pP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537" w:right="550"/>
              <w:jc w:val="center"/>
              <w:rPr>
                <w:rFonts w:ascii="Arial" w:eastAsia="Arial" w:hAnsi="Arial" w:cs="Arial"/>
              </w:rPr>
            </w:pPr>
            <w:r>
              <w:rPr>
                <w:rFonts w:ascii="Arial" w:eastAsia="Arial" w:hAnsi="Arial" w:cs="Arial"/>
                <w:w w:val="103"/>
              </w:rPr>
              <w:t>1</w:t>
            </w:r>
          </w:p>
        </w:tc>
        <w:tc>
          <w:tcPr>
            <w:tcW w:w="1622" w:type="dxa"/>
            <w:vMerge/>
            <w:tcBorders>
              <w:left w:val="single" w:sz="5" w:space="0" w:color="000000"/>
              <w:right w:val="single" w:sz="5" w:space="0" w:color="000000"/>
            </w:tcBorders>
          </w:tcPr>
          <w:p w:rsidR="00E14A65" w:rsidRDefault="00E14A65"/>
        </w:tc>
        <w:tc>
          <w:tcPr>
            <w:tcW w:w="1258" w:type="dxa"/>
            <w:tcBorders>
              <w:top w:val="nil"/>
              <w:left w:val="single" w:sz="5" w:space="0" w:color="000000"/>
              <w:bottom w:val="nil"/>
              <w:right w:val="single" w:sz="5" w:space="0" w:color="000000"/>
            </w:tcBorders>
          </w:tcPr>
          <w:p w:rsidR="00E14A65" w:rsidRDefault="00E14A65"/>
        </w:tc>
        <w:tc>
          <w:tcPr>
            <w:tcW w:w="1796" w:type="dxa"/>
            <w:tcBorders>
              <w:top w:val="nil"/>
              <w:left w:val="single" w:sz="5" w:space="0" w:color="000000"/>
              <w:bottom w:val="nil"/>
              <w:right w:val="single" w:sz="5" w:space="0" w:color="000000"/>
            </w:tcBorders>
          </w:tcPr>
          <w:p w:rsidR="00E14A65" w:rsidRDefault="00E14A65"/>
        </w:tc>
      </w:tr>
      <w:tr w:rsidR="00E14A65">
        <w:trPr>
          <w:trHeight w:hRule="exact" w:val="235"/>
        </w:trPr>
        <w:tc>
          <w:tcPr>
            <w:tcW w:w="2160" w:type="dxa"/>
            <w:tcBorders>
              <w:top w:val="nil"/>
              <w:left w:val="single" w:sz="5" w:space="0" w:color="000000"/>
              <w:bottom w:val="single" w:sz="5" w:space="0" w:color="000000"/>
              <w:right w:val="single" w:sz="5" w:space="0" w:color="000000"/>
            </w:tcBorders>
          </w:tcPr>
          <w:p w:rsidR="00E14A65" w:rsidRDefault="001B2942">
            <w:pPr>
              <w:spacing w:line="200" w:lineRule="exact"/>
              <w:ind w:left="117"/>
              <w:rPr>
                <w:rFonts w:ascii="Arial" w:eastAsia="Arial" w:hAnsi="Arial" w:cs="Arial"/>
              </w:rPr>
            </w:pPr>
            <w:r>
              <w:rPr>
                <w:rFonts w:ascii="Arial" w:eastAsia="Arial" w:hAnsi="Arial" w:cs="Arial"/>
                <w:spacing w:val="2"/>
              </w:rPr>
              <w:t>3</w:t>
            </w:r>
            <w:r>
              <w:rPr>
                <w:rFonts w:ascii="Arial" w:eastAsia="Arial" w:hAnsi="Arial" w:cs="Arial"/>
              </w:rPr>
              <w:t>6</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75</w:t>
            </w:r>
          </w:p>
        </w:tc>
        <w:tc>
          <w:tcPr>
            <w:tcW w:w="1262" w:type="dxa"/>
            <w:vMerge/>
            <w:tcBorders>
              <w:left w:val="single" w:sz="5" w:space="0" w:color="000000"/>
              <w:bottom w:val="single" w:sz="5" w:space="0" w:color="000000"/>
              <w:right w:val="single" w:sz="5" w:space="0" w:color="000000"/>
            </w:tcBorders>
          </w:tcPr>
          <w:p w:rsidR="00E14A65" w:rsidRDefault="00E14A65"/>
        </w:tc>
        <w:tc>
          <w:tcPr>
            <w:tcW w:w="601" w:type="dxa"/>
            <w:tcBorders>
              <w:top w:val="nil"/>
              <w:left w:val="single" w:sz="5" w:space="0" w:color="000000"/>
              <w:bottom w:val="nil"/>
              <w:right w:val="nil"/>
            </w:tcBorders>
          </w:tcPr>
          <w:p w:rsidR="00E14A65" w:rsidRDefault="001B2942">
            <w:pPr>
              <w:tabs>
                <w:tab w:val="left" w:pos="580"/>
              </w:tabs>
              <w:spacing w:line="200" w:lineRule="exact"/>
              <w:ind w:left="4" w:right="-50"/>
              <w:rPr>
                <w:rFonts w:ascii="Arial" w:eastAsia="Arial" w:hAnsi="Arial" w:cs="Arial"/>
              </w:rPr>
            </w:pPr>
            <w:r>
              <w:rPr>
                <w:rFonts w:ascii="Arial" w:eastAsia="Arial" w:hAnsi="Arial" w:cs="Arial"/>
                <w:w w:val="103"/>
                <w:u w:val="single" w:color="000000"/>
              </w:rPr>
              <w:t xml:space="preserve"> </w:t>
            </w:r>
            <w:r>
              <w:rPr>
                <w:rFonts w:ascii="Arial" w:eastAsia="Arial" w:hAnsi="Arial" w:cs="Arial"/>
                <w:u w:val="single" w:color="000000"/>
              </w:rPr>
              <w:t xml:space="preserve">  </w:t>
            </w:r>
            <w:r>
              <w:rPr>
                <w:rFonts w:ascii="Arial" w:eastAsia="Arial" w:hAnsi="Arial" w:cs="Arial"/>
                <w:spacing w:val="9"/>
                <w:u w:val="single" w:color="000000"/>
              </w:rPr>
              <w:t xml:space="preserve"> </w:t>
            </w:r>
            <w:r>
              <w:rPr>
                <w:rFonts w:ascii="Arial" w:eastAsia="Arial" w:hAnsi="Arial" w:cs="Arial"/>
                <w:w w:val="103"/>
                <w:u w:val="single" w:color="000000"/>
              </w:rPr>
              <w:t xml:space="preserve">2 </w:t>
            </w:r>
            <w:r>
              <w:rPr>
                <w:rFonts w:ascii="Arial" w:eastAsia="Arial" w:hAnsi="Arial" w:cs="Arial"/>
                <w:u w:val="single" w:color="000000"/>
              </w:rPr>
              <w:tab/>
            </w:r>
          </w:p>
        </w:tc>
        <w:tc>
          <w:tcPr>
            <w:tcW w:w="479" w:type="dxa"/>
            <w:tcBorders>
              <w:top w:val="nil"/>
              <w:left w:val="nil"/>
              <w:bottom w:val="single" w:sz="5" w:space="0" w:color="000000"/>
              <w:right w:val="single" w:sz="5" w:space="0" w:color="000000"/>
            </w:tcBorders>
          </w:tcPr>
          <w:p w:rsidR="00E14A65" w:rsidRDefault="001B2942">
            <w:pPr>
              <w:spacing w:line="200" w:lineRule="exact"/>
              <w:ind w:left="149" w:right="146"/>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single" w:sz="5" w:space="0" w:color="000000"/>
              <w:right w:val="single" w:sz="5" w:space="0" w:color="000000"/>
            </w:tcBorders>
          </w:tcPr>
          <w:p w:rsidR="00E14A65" w:rsidRDefault="001B2942">
            <w:pPr>
              <w:spacing w:line="200" w:lineRule="exact"/>
              <w:ind w:left="537" w:right="550"/>
              <w:jc w:val="center"/>
              <w:rPr>
                <w:rFonts w:ascii="Arial" w:eastAsia="Arial" w:hAnsi="Arial" w:cs="Arial"/>
              </w:rPr>
            </w:pPr>
            <w:r>
              <w:rPr>
                <w:rFonts w:ascii="Arial" w:eastAsia="Arial" w:hAnsi="Arial" w:cs="Arial"/>
                <w:w w:val="103"/>
              </w:rPr>
              <w:t>1</w:t>
            </w:r>
          </w:p>
        </w:tc>
        <w:tc>
          <w:tcPr>
            <w:tcW w:w="1622" w:type="dxa"/>
            <w:vMerge/>
            <w:tcBorders>
              <w:left w:val="single" w:sz="5" w:space="0" w:color="000000"/>
              <w:bottom w:val="single" w:sz="5" w:space="0" w:color="000000"/>
              <w:right w:val="single" w:sz="5" w:space="0" w:color="000000"/>
            </w:tcBorders>
          </w:tcPr>
          <w:p w:rsidR="00E14A65" w:rsidRDefault="00E14A65"/>
        </w:tc>
        <w:tc>
          <w:tcPr>
            <w:tcW w:w="1258" w:type="dxa"/>
            <w:tcBorders>
              <w:top w:val="nil"/>
              <w:left w:val="single" w:sz="5" w:space="0" w:color="000000"/>
              <w:bottom w:val="single" w:sz="5" w:space="0" w:color="000000"/>
              <w:right w:val="single" w:sz="5" w:space="0" w:color="000000"/>
            </w:tcBorders>
          </w:tcPr>
          <w:p w:rsidR="00E14A65" w:rsidRDefault="00E14A65"/>
        </w:tc>
        <w:tc>
          <w:tcPr>
            <w:tcW w:w="1796" w:type="dxa"/>
            <w:tcBorders>
              <w:top w:val="nil"/>
              <w:left w:val="single" w:sz="5" w:space="0" w:color="000000"/>
              <w:bottom w:val="single" w:sz="5" w:space="0" w:color="000000"/>
              <w:right w:val="single" w:sz="5" w:space="0" w:color="000000"/>
            </w:tcBorders>
          </w:tcPr>
          <w:p w:rsidR="00E14A65" w:rsidRDefault="00E14A65"/>
        </w:tc>
      </w:tr>
    </w:tbl>
    <w:p w:rsidR="00E14A65" w:rsidRDefault="00E14A65">
      <w:pPr>
        <w:spacing w:before="4" w:line="200" w:lineRule="exact"/>
      </w:pPr>
    </w:p>
    <w:tbl>
      <w:tblPr>
        <w:tblW w:w="0" w:type="auto"/>
        <w:tblInd w:w="96" w:type="dxa"/>
        <w:tblLayout w:type="fixed"/>
        <w:tblCellMar>
          <w:left w:w="0" w:type="dxa"/>
          <w:right w:w="0" w:type="dxa"/>
        </w:tblCellMar>
        <w:tblLook w:val="01E0" w:firstRow="1" w:lastRow="1" w:firstColumn="1" w:lastColumn="1" w:noHBand="0" w:noVBand="0"/>
      </w:tblPr>
      <w:tblGrid>
        <w:gridCol w:w="3423"/>
        <w:gridCol w:w="568"/>
        <w:gridCol w:w="512"/>
        <w:gridCol w:w="1277"/>
        <w:gridCol w:w="653"/>
        <w:gridCol w:w="969"/>
        <w:gridCol w:w="1258"/>
        <w:gridCol w:w="1797"/>
      </w:tblGrid>
      <w:tr w:rsidR="00E14A65">
        <w:trPr>
          <w:trHeight w:hRule="exact" w:val="236"/>
        </w:trPr>
        <w:tc>
          <w:tcPr>
            <w:tcW w:w="3423" w:type="dxa"/>
            <w:tcBorders>
              <w:top w:val="single" w:sz="5" w:space="0" w:color="000000"/>
              <w:left w:val="single" w:sz="5" w:space="0" w:color="000000"/>
              <w:bottom w:val="nil"/>
              <w:right w:val="single" w:sz="5" w:space="0" w:color="000000"/>
            </w:tcBorders>
          </w:tcPr>
          <w:p w:rsidR="00E14A65" w:rsidRDefault="00E14A65"/>
        </w:tc>
        <w:tc>
          <w:tcPr>
            <w:tcW w:w="1080" w:type="dxa"/>
            <w:gridSpan w:val="2"/>
            <w:tcBorders>
              <w:top w:val="single" w:sz="5" w:space="0" w:color="000000"/>
              <w:left w:val="single" w:sz="5" w:space="0" w:color="000000"/>
              <w:bottom w:val="nil"/>
              <w:right w:val="single" w:sz="5" w:space="0" w:color="000000"/>
            </w:tcBorders>
          </w:tcPr>
          <w:p w:rsidR="00E14A65" w:rsidRDefault="001B2942">
            <w:pPr>
              <w:spacing w:before="3"/>
              <w:ind w:right="-1077"/>
              <w:jc w:val="right"/>
              <w:rPr>
                <w:rFonts w:ascii="Arial" w:eastAsia="Arial" w:hAnsi="Arial" w:cs="Arial"/>
              </w:rPr>
            </w:pPr>
            <w:r>
              <w:rPr>
                <w:rFonts w:ascii="Arial" w:eastAsia="Arial" w:hAnsi="Arial" w:cs="Arial"/>
                <w:spacing w:val="3"/>
                <w:w w:val="103"/>
              </w:rPr>
              <w:t>M</w:t>
            </w:r>
            <w:r>
              <w:rPr>
                <w:rFonts w:ascii="Arial" w:eastAsia="Arial" w:hAnsi="Arial" w:cs="Arial"/>
                <w:spacing w:val="2"/>
                <w:w w:val="103"/>
              </w:rPr>
              <w:t>u</w:t>
            </w:r>
            <w:r>
              <w:rPr>
                <w:rFonts w:ascii="Arial" w:eastAsia="Arial" w:hAnsi="Arial" w:cs="Arial"/>
                <w:spacing w:val="1"/>
                <w:w w:val="103"/>
              </w:rPr>
              <w:t>j</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2899" w:type="dxa"/>
            <w:gridSpan w:val="3"/>
            <w:tcBorders>
              <w:top w:val="single" w:sz="5" w:space="0" w:color="000000"/>
              <w:left w:val="single" w:sz="5" w:space="0" w:color="000000"/>
              <w:bottom w:val="nil"/>
              <w:right w:val="single" w:sz="5" w:space="0" w:color="000000"/>
            </w:tcBorders>
          </w:tcPr>
          <w:p w:rsidR="00E14A65" w:rsidRDefault="001B2942">
            <w:pPr>
              <w:spacing w:before="3"/>
              <w:ind w:left="1725"/>
              <w:rPr>
                <w:rFonts w:ascii="Arial" w:eastAsia="Arial" w:hAnsi="Arial" w:cs="Arial"/>
              </w:rPr>
            </w:pPr>
            <w:r>
              <w:rPr>
                <w:rFonts w:ascii="Arial" w:eastAsia="Arial" w:hAnsi="Arial" w:cs="Arial"/>
                <w:spacing w:val="3"/>
                <w:w w:val="103"/>
              </w:rPr>
              <w:t>M</w:t>
            </w:r>
            <w:r>
              <w:rPr>
                <w:rFonts w:ascii="Arial" w:eastAsia="Arial" w:hAnsi="Arial" w:cs="Arial"/>
                <w:spacing w:val="2"/>
                <w:w w:val="103"/>
              </w:rPr>
              <w:t>u</w:t>
            </w:r>
            <w:r>
              <w:rPr>
                <w:rFonts w:ascii="Arial" w:eastAsia="Arial" w:hAnsi="Arial" w:cs="Arial"/>
                <w:spacing w:val="1"/>
                <w:w w:val="103"/>
              </w:rPr>
              <w:t>j</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258" w:type="dxa"/>
            <w:tcBorders>
              <w:top w:val="single" w:sz="5" w:space="0" w:color="000000"/>
              <w:left w:val="single" w:sz="5" w:space="0" w:color="000000"/>
              <w:bottom w:val="nil"/>
              <w:right w:val="single" w:sz="5" w:space="0" w:color="000000"/>
            </w:tcBorders>
          </w:tcPr>
          <w:p w:rsidR="00E14A65" w:rsidRDefault="001B2942">
            <w:pPr>
              <w:spacing w:before="3"/>
              <w:ind w:left="268"/>
              <w:rPr>
                <w:rFonts w:ascii="Arial" w:eastAsia="Arial" w:hAnsi="Arial" w:cs="Arial"/>
              </w:rPr>
            </w:pPr>
            <w:r>
              <w:rPr>
                <w:rFonts w:ascii="Arial" w:eastAsia="Arial" w:hAnsi="Arial" w:cs="Arial"/>
                <w:spacing w:val="3"/>
                <w:w w:val="103"/>
              </w:rPr>
              <w:t>M</w:t>
            </w:r>
            <w:r>
              <w:rPr>
                <w:rFonts w:ascii="Arial" w:eastAsia="Arial" w:hAnsi="Arial" w:cs="Arial"/>
                <w:spacing w:val="2"/>
                <w:w w:val="103"/>
              </w:rPr>
              <w:t>u</w:t>
            </w:r>
            <w:r>
              <w:rPr>
                <w:rFonts w:ascii="Arial" w:eastAsia="Arial" w:hAnsi="Arial" w:cs="Arial"/>
                <w:spacing w:val="1"/>
                <w:w w:val="103"/>
              </w:rPr>
              <w:t>j</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79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465"/>
        </w:trPr>
        <w:tc>
          <w:tcPr>
            <w:tcW w:w="3423" w:type="dxa"/>
            <w:tcBorders>
              <w:top w:val="nil"/>
              <w:left w:val="single" w:sz="5" w:space="0" w:color="000000"/>
              <w:bottom w:val="single" w:sz="5" w:space="0" w:color="000000"/>
              <w:right w:val="single" w:sz="5" w:space="0" w:color="000000"/>
            </w:tcBorders>
          </w:tcPr>
          <w:p w:rsidR="00E14A65" w:rsidRDefault="00E14A65"/>
        </w:tc>
        <w:tc>
          <w:tcPr>
            <w:tcW w:w="1080" w:type="dxa"/>
            <w:gridSpan w:val="2"/>
            <w:tcBorders>
              <w:top w:val="nil"/>
              <w:left w:val="single" w:sz="5" w:space="0" w:color="000000"/>
              <w:bottom w:val="single" w:sz="5" w:space="0" w:color="000000"/>
              <w:right w:val="single" w:sz="5" w:space="0" w:color="000000"/>
            </w:tcBorders>
          </w:tcPr>
          <w:p w:rsidR="00E14A65" w:rsidRDefault="001B2942">
            <w:pPr>
              <w:spacing w:line="200" w:lineRule="exact"/>
              <w:ind w:right="-1183"/>
              <w:jc w:val="right"/>
              <w:rPr>
                <w:rFonts w:ascii="Arial" w:eastAsia="Arial" w:hAnsi="Arial" w:cs="Arial"/>
              </w:rPr>
            </w:pPr>
            <w:r>
              <w:rPr>
                <w:rFonts w:ascii="Arial" w:eastAsia="Arial" w:hAnsi="Arial" w:cs="Arial"/>
              </w:rPr>
              <w:t>/</w:t>
            </w:r>
            <w:r>
              <w:rPr>
                <w:rFonts w:ascii="Arial" w:eastAsia="Arial" w:hAnsi="Arial" w:cs="Arial"/>
                <w:spacing w:val="3"/>
              </w:rPr>
              <w:t xml:space="preserve"> </w:t>
            </w: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2899" w:type="dxa"/>
            <w:gridSpan w:val="3"/>
            <w:tcBorders>
              <w:top w:val="nil"/>
              <w:left w:val="single" w:sz="5" w:space="0" w:color="000000"/>
              <w:bottom w:val="single" w:sz="5" w:space="0" w:color="000000"/>
              <w:right w:val="single" w:sz="5" w:space="0" w:color="000000"/>
            </w:tcBorders>
          </w:tcPr>
          <w:p w:rsidR="00E14A65" w:rsidRDefault="001B2942">
            <w:pPr>
              <w:spacing w:line="200" w:lineRule="exact"/>
              <w:ind w:left="1647"/>
              <w:rPr>
                <w:rFonts w:ascii="Arial" w:eastAsia="Arial" w:hAnsi="Arial" w:cs="Arial"/>
              </w:rPr>
            </w:pPr>
            <w:r>
              <w:rPr>
                <w:rFonts w:ascii="Arial" w:eastAsia="Arial" w:hAnsi="Arial" w:cs="Arial"/>
                <w:spacing w:val="1"/>
                <w:w w:val="103"/>
              </w:rPr>
              <w:t>/</w:t>
            </w: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258" w:type="dxa"/>
            <w:tcBorders>
              <w:top w:val="nil"/>
              <w:left w:val="single" w:sz="5" w:space="0" w:color="000000"/>
              <w:bottom w:val="single" w:sz="5" w:space="0" w:color="000000"/>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spacing w:val="1"/>
                <w:w w:val="103"/>
              </w:rPr>
              <w:t>/</w:t>
            </w: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797"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61"/>
        </w:trPr>
        <w:tc>
          <w:tcPr>
            <w:tcW w:w="3423" w:type="dxa"/>
            <w:tcBorders>
              <w:top w:val="single" w:sz="5" w:space="0" w:color="000000"/>
              <w:left w:val="single" w:sz="5" w:space="0" w:color="000000"/>
              <w:bottom w:val="nil"/>
              <w:right w:val="single" w:sz="5" w:space="0" w:color="000000"/>
            </w:tcBorders>
          </w:tcPr>
          <w:p w:rsidR="00E14A65" w:rsidRDefault="001B2942">
            <w:pPr>
              <w:spacing w:before="3"/>
              <w:ind w:left="64"/>
              <w:rPr>
                <w:rFonts w:ascii="Arial" w:eastAsia="Arial" w:hAnsi="Arial" w:cs="Arial"/>
                <w:sz w:val="22"/>
                <w:szCs w:val="22"/>
              </w:rPr>
            </w:pPr>
            <w:r>
              <w:rPr>
                <w:rFonts w:ascii="Arial" w:eastAsia="Arial" w:hAnsi="Arial" w:cs="Arial"/>
                <w:spacing w:val="3"/>
                <w:w w:val="102"/>
                <w:sz w:val="22"/>
                <w:szCs w:val="22"/>
              </w:rPr>
              <w:t>M</w:t>
            </w:r>
            <w:r>
              <w:rPr>
                <w:rFonts w:ascii="Arial" w:eastAsia="Arial" w:hAnsi="Arial" w:cs="Arial"/>
                <w:spacing w:val="2"/>
                <w:w w:val="102"/>
                <w:sz w:val="22"/>
                <w:szCs w:val="22"/>
              </w:rPr>
              <w:t>anu</w:t>
            </w:r>
            <w:r>
              <w:rPr>
                <w:rFonts w:ascii="Arial" w:eastAsia="Arial" w:hAnsi="Arial" w:cs="Arial"/>
                <w:spacing w:val="1"/>
                <w:w w:val="103"/>
                <w:sz w:val="22"/>
                <w:szCs w:val="22"/>
              </w:rPr>
              <w:t>f</w:t>
            </w:r>
            <w:r>
              <w:rPr>
                <w:rFonts w:ascii="Arial" w:eastAsia="Arial" w:hAnsi="Arial" w:cs="Arial"/>
                <w:spacing w:val="2"/>
                <w:w w:val="102"/>
                <w:sz w:val="22"/>
                <w:szCs w:val="22"/>
              </w:rPr>
              <w:t>ac</w:t>
            </w:r>
            <w:r>
              <w:rPr>
                <w:rFonts w:ascii="Arial" w:eastAsia="Arial" w:hAnsi="Arial" w:cs="Arial"/>
                <w:spacing w:val="1"/>
                <w:w w:val="103"/>
                <w:sz w:val="22"/>
                <w:szCs w:val="22"/>
              </w:rPr>
              <w:t>t</w:t>
            </w:r>
            <w:r>
              <w:rPr>
                <w:rFonts w:ascii="Arial" w:eastAsia="Arial" w:hAnsi="Arial" w:cs="Arial"/>
                <w:spacing w:val="2"/>
                <w:w w:val="102"/>
                <w:sz w:val="22"/>
                <w:szCs w:val="22"/>
              </w:rPr>
              <w:t>u</w:t>
            </w:r>
            <w:r>
              <w:rPr>
                <w:rFonts w:ascii="Arial" w:eastAsia="Arial" w:hAnsi="Arial" w:cs="Arial"/>
                <w:spacing w:val="1"/>
                <w:w w:val="102"/>
                <w:sz w:val="22"/>
                <w:szCs w:val="22"/>
              </w:rPr>
              <w:t>r</w:t>
            </w:r>
            <w:r>
              <w:rPr>
                <w:rFonts w:ascii="Arial" w:eastAsia="Arial" w:hAnsi="Arial" w:cs="Arial"/>
                <w:spacing w:val="2"/>
                <w:w w:val="102"/>
                <w:sz w:val="22"/>
                <w:szCs w:val="22"/>
              </w:rPr>
              <w:t>as</w:t>
            </w:r>
            <w:r>
              <w:rPr>
                <w:rFonts w:ascii="Arial" w:eastAsia="Arial" w:hAnsi="Arial" w:cs="Arial"/>
                <w:w w:val="103"/>
                <w:sz w:val="22"/>
                <w:szCs w:val="22"/>
              </w:rPr>
              <w:t>,</w:t>
            </w:r>
          </w:p>
        </w:tc>
        <w:tc>
          <w:tcPr>
            <w:tcW w:w="568" w:type="dxa"/>
            <w:tcBorders>
              <w:top w:val="single" w:sz="5" w:space="0" w:color="000000"/>
              <w:left w:val="single" w:sz="5" w:space="0" w:color="000000"/>
              <w:bottom w:val="nil"/>
              <w:right w:val="nil"/>
            </w:tcBorders>
          </w:tcPr>
          <w:p w:rsidR="00E14A65" w:rsidRDefault="00E14A65"/>
        </w:tc>
        <w:tc>
          <w:tcPr>
            <w:tcW w:w="1789" w:type="dxa"/>
            <w:gridSpan w:val="2"/>
            <w:tcBorders>
              <w:top w:val="single" w:sz="5" w:space="0" w:color="000000"/>
              <w:left w:val="nil"/>
              <w:bottom w:val="nil"/>
              <w:right w:val="single" w:sz="5" w:space="0" w:color="000000"/>
            </w:tcBorders>
          </w:tcPr>
          <w:p w:rsidR="00E14A65" w:rsidRDefault="00E14A65"/>
        </w:tc>
        <w:tc>
          <w:tcPr>
            <w:tcW w:w="653" w:type="dxa"/>
            <w:tcBorders>
              <w:top w:val="single" w:sz="5" w:space="0" w:color="000000"/>
              <w:left w:val="single" w:sz="5" w:space="0" w:color="000000"/>
              <w:bottom w:val="nil"/>
              <w:right w:val="nil"/>
            </w:tcBorders>
          </w:tcPr>
          <w:p w:rsidR="00E14A65" w:rsidRDefault="00E14A65"/>
        </w:tc>
        <w:tc>
          <w:tcPr>
            <w:tcW w:w="2227" w:type="dxa"/>
            <w:gridSpan w:val="2"/>
            <w:tcBorders>
              <w:top w:val="single" w:sz="5" w:space="0" w:color="000000"/>
              <w:left w:val="nil"/>
              <w:bottom w:val="nil"/>
              <w:right w:val="single" w:sz="5" w:space="0" w:color="000000"/>
            </w:tcBorders>
          </w:tcPr>
          <w:p w:rsidR="00E14A65" w:rsidRDefault="00E14A65"/>
        </w:tc>
        <w:tc>
          <w:tcPr>
            <w:tcW w:w="179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52"/>
        </w:trPr>
        <w:tc>
          <w:tcPr>
            <w:tcW w:w="3423"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2"/>
                <w:sz w:val="22"/>
                <w:szCs w:val="22"/>
              </w:rPr>
              <w:t>bodegas</w:t>
            </w:r>
            <w:r>
              <w:rPr>
                <w:rFonts w:ascii="Arial" w:eastAsia="Arial" w:hAnsi="Arial" w:cs="Arial"/>
                <w:sz w:val="22"/>
                <w:szCs w:val="22"/>
              </w:rPr>
              <w:t>,</w:t>
            </w:r>
            <w:r>
              <w:rPr>
                <w:rFonts w:ascii="Arial" w:eastAsia="Arial" w:hAnsi="Arial" w:cs="Arial"/>
                <w:spacing w:val="20"/>
                <w:sz w:val="22"/>
                <w:szCs w:val="22"/>
              </w:rPr>
              <w:t xml:space="preserve"> </w:t>
            </w:r>
            <w:r>
              <w:rPr>
                <w:rFonts w:ascii="Arial" w:eastAsia="Arial" w:hAnsi="Arial" w:cs="Arial"/>
                <w:spacing w:val="1"/>
                <w:w w:val="103"/>
                <w:sz w:val="22"/>
                <w:szCs w:val="22"/>
              </w:rPr>
              <w:t>t</w:t>
            </w:r>
            <w:r>
              <w:rPr>
                <w:rFonts w:ascii="Arial" w:eastAsia="Arial" w:hAnsi="Arial" w:cs="Arial"/>
                <w:spacing w:val="2"/>
                <w:w w:val="102"/>
                <w:sz w:val="22"/>
                <w:szCs w:val="22"/>
              </w:rPr>
              <w:t>a</w:t>
            </w:r>
            <w:r>
              <w:rPr>
                <w:rFonts w:ascii="Arial" w:eastAsia="Arial" w:hAnsi="Arial" w:cs="Arial"/>
                <w:spacing w:val="1"/>
                <w:w w:val="102"/>
                <w:sz w:val="22"/>
                <w:szCs w:val="22"/>
              </w:rPr>
              <w:t>ll</w:t>
            </w:r>
            <w:r>
              <w:rPr>
                <w:rFonts w:ascii="Arial" w:eastAsia="Arial" w:hAnsi="Arial" w:cs="Arial"/>
                <w:spacing w:val="2"/>
                <w:w w:val="102"/>
                <w:sz w:val="22"/>
                <w:szCs w:val="22"/>
              </w:rPr>
              <w:t>e</w:t>
            </w:r>
            <w:r>
              <w:rPr>
                <w:rFonts w:ascii="Arial" w:eastAsia="Arial" w:hAnsi="Arial" w:cs="Arial"/>
                <w:spacing w:val="1"/>
                <w:w w:val="102"/>
                <w:sz w:val="22"/>
                <w:szCs w:val="22"/>
              </w:rPr>
              <w:t>r</w:t>
            </w:r>
            <w:r>
              <w:rPr>
                <w:rFonts w:ascii="Arial" w:eastAsia="Arial" w:hAnsi="Arial" w:cs="Arial"/>
                <w:spacing w:val="2"/>
                <w:w w:val="102"/>
                <w:sz w:val="22"/>
                <w:szCs w:val="22"/>
              </w:rPr>
              <w:t>es</w:t>
            </w:r>
            <w:r>
              <w:rPr>
                <w:rFonts w:ascii="Arial" w:eastAsia="Arial" w:hAnsi="Arial" w:cs="Arial"/>
                <w:w w:val="103"/>
                <w:sz w:val="22"/>
                <w:szCs w:val="22"/>
              </w:rPr>
              <w:t>,</w:t>
            </w:r>
          </w:p>
        </w:tc>
        <w:tc>
          <w:tcPr>
            <w:tcW w:w="568" w:type="dxa"/>
            <w:tcBorders>
              <w:top w:val="nil"/>
              <w:left w:val="single" w:sz="5" w:space="0" w:color="000000"/>
              <w:bottom w:val="nil"/>
              <w:right w:val="nil"/>
            </w:tcBorders>
          </w:tcPr>
          <w:p w:rsidR="00E14A65" w:rsidRDefault="00E14A65"/>
        </w:tc>
        <w:tc>
          <w:tcPr>
            <w:tcW w:w="1789" w:type="dxa"/>
            <w:gridSpan w:val="2"/>
            <w:tcBorders>
              <w:top w:val="nil"/>
              <w:left w:val="nil"/>
              <w:bottom w:val="nil"/>
              <w:right w:val="single" w:sz="5" w:space="0" w:color="000000"/>
            </w:tcBorders>
          </w:tcPr>
          <w:p w:rsidR="00E14A65" w:rsidRDefault="00E14A65"/>
        </w:tc>
        <w:tc>
          <w:tcPr>
            <w:tcW w:w="653" w:type="dxa"/>
            <w:tcBorders>
              <w:top w:val="nil"/>
              <w:left w:val="single" w:sz="5" w:space="0" w:color="000000"/>
              <w:bottom w:val="nil"/>
              <w:right w:val="nil"/>
            </w:tcBorders>
          </w:tcPr>
          <w:p w:rsidR="00E14A65" w:rsidRDefault="00E14A65"/>
        </w:tc>
        <w:tc>
          <w:tcPr>
            <w:tcW w:w="2227" w:type="dxa"/>
            <w:gridSpan w:val="2"/>
            <w:tcBorders>
              <w:top w:val="nil"/>
              <w:left w:val="nil"/>
              <w:bottom w:val="nil"/>
              <w:right w:val="single" w:sz="5" w:space="0" w:color="000000"/>
            </w:tcBorders>
          </w:tcPr>
          <w:p w:rsidR="00E14A65" w:rsidRDefault="001B2942">
            <w:pPr>
              <w:spacing w:line="220" w:lineRule="exact"/>
              <w:ind w:left="1003" w:right="745"/>
              <w:jc w:val="center"/>
              <w:rPr>
                <w:rFonts w:ascii="Arial" w:eastAsia="Arial" w:hAnsi="Arial" w:cs="Arial"/>
                <w:sz w:val="22"/>
                <w:szCs w:val="22"/>
              </w:rPr>
            </w:pPr>
            <w:r>
              <w:rPr>
                <w:rFonts w:ascii="Arial" w:eastAsia="Arial" w:hAnsi="Arial" w:cs="Arial"/>
                <w:spacing w:val="3"/>
                <w:w w:val="102"/>
                <w:sz w:val="22"/>
                <w:szCs w:val="22"/>
              </w:rPr>
              <w:t>U</w:t>
            </w:r>
            <w:r>
              <w:rPr>
                <w:rFonts w:ascii="Arial" w:eastAsia="Arial" w:hAnsi="Arial" w:cs="Arial"/>
                <w:spacing w:val="2"/>
                <w:w w:val="102"/>
                <w:sz w:val="22"/>
                <w:szCs w:val="22"/>
              </w:rPr>
              <w:t>n</w:t>
            </w:r>
            <w:r>
              <w:rPr>
                <w:rFonts w:ascii="Arial" w:eastAsia="Arial" w:hAnsi="Arial" w:cs="Arial"/>
                <w:w w:val="102"/>
                <w:sz w:val="22"/>
                <w:szCs w:val="22"/>
              </w:rPr>
              <w:t>a</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3423"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1"/>
                <w:sz w:val="22"/>
                <w:szCs w:val="22"/>
              </w:rPr>
              <w:t>f</w:t>
            </w:r>
            <w:r>
              <w:rPr>
                <w:rFonts w:ascii="Arial" w:eastAsia="Arial" w:hAnsi="Arial" w:cs="Arial"/>
                <w:spacing w:val="2"/>
                <w:sz w:val="22"/>
                <w:szCs w:val="22"/>
              </w:rPr>
              <w:t>und</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2"/>
                <w:sz w:val="22"/>
                <w:szCs w:val="22"/>
              </w:rPr>
              <w:t>one</w:t>
            </w:r>
            <w:r>
              <w:rPr>
                <w:rFonts w:ascii="Arial" w:eastAsia="Arial" w:hAnsi="Arial" w:cs="Arial"/>
                <w:sz w:val="22"/>
                <w:szCs w:val="22"/>
              </w:rPr>
              <w:t>s</w:t>
            </w:r>
            <w:r>
              <w:rPr>
                <w:rFonts w:ascii="Arial" w:eastAsia="Arial" w:hAnsi="Arial" w:cs="Arial"/>
                <w:spacing w:val="24"/>
                <w:sz w:val="22"/>
                <w:szCs w:val="22"/>
              </w:rPr>
              <w:t xml:space="preserve"> </w:t>
            </w:r>
            <w:r>
              <w:rPr>
                <w:rFonts w:ascii="Arial" w:eastAsia="Arial" w:hAnsi="Arial" w:cs="Arial"/>
                <w:w w:val="102"/>
                <w:sz w:val="22"/>
                <w:szCs w:val="22"/>
              </w:rPr>
              <w:t>o</w:t>
            </w:r>
          </w:p>
        </w:tc>
        <w:tc>
          <w:tcPr>
            <w:tcW w:w="568" w:type="dxa"/>
            <w:tcBorders>
              <w:top w:val="nil"/>
              <w:left w:val="single" w:sz="5" w:space="0" w:color="000000"/>
              <w:bottom w:val="nil"/>
              <w:right w:val="nil"/>
            </w:tcBorders>
          </w:tcPr>
          <w:p w:rsidR="00E14A65" w:rsidRDefault="00E14A65"/>
        </w:tc>
        <w:tc>
          <w:tcPr>
            <w:tcW w:w="1789" w:type="dxa"/>
            <w:gridSpan w:val="2"/>
            <w:tcBorders>
              <w:top w:val="nil"/>
              <w:left w:val="nil"/>
              <w:bottom w:val="nil"/>
              <w:right w:val="single" w:sz="5" w:space="0" w:color="000000"/>
            </w:tcBorders>
          </w:tcPr>
          <w:p w:rsidR="00E14A65" w:rsidRDefault="00E14A65"/>
        </w:tc>
        <w:tc>
          <w:tcPr>
            <w:tcW w:w="653" w:type="dxa"/>
            <w:tcBorders>
              <w:top w:val="nil"/>
              <w:left w:val="single" w:sz="5" w:space="0" w:color="000000"/>
              <w:bottom w:val="nil"/>
              <w:right w:val="nil"/>
            </w:tcBorders>
          </w:tcPr>
          <w:p w:rsidR="00E14A65" w:rsidRDefault="00E14A65"/>
        </w:tc>
        <w:tc>
          <w:tcPr>
            <w:tcW w:w="2227" w:type="dxa"/>
            <w:gridSpan w:val="2"/>
            <w:tcBorders>
              <w:top w:val="nil"/>
              <w:left w:val="nil"/>
              <w:bottom w:val="nil"/>
              <w:right w:val="single" w:sz="5" w:space="0" w:color="000000"/>
            </w:tcBorders>
          </w:tcPr>
          <w:p w:rsidR="00E14A65" w:rsidRDefault="001B2942">
            <w:pPr>
              <w:spacing w:line="220" w:lineRule="exact"/>
              <w:ind w:left="1039"/>
              <w:rPr>
                <w:rFonts w:ascii="Arial" w:eastAsia="Arial" w:hAnsi="Arial" w:cs="Arial"/>
                <w:sz w:val="22"/>
                <w:szCs w:val="22"/>
              </w:rPr>
            </w:pPr>
            <w:r>
              <w:rPr>
                <w:rFonts w:ascii="Arial" w:eastAsia="Arial" w:hAnsi="Arial" w:cs="Arial"/>
                <w:spacing w:val="1"/>
                <w:w w:val="102"/>
                <w:sz w:val="22"/>
                <w:szCs w:val="22"/>
              </w:rPr>
              <w:t>r</w:t>
            </w:r>
            <w:r>
              <w:rPr>
                <w:rFonts w:ascii="Arial" w:eastAsia="Arial" w:hAnsi="Arial" w:cs="Arial"/>
                <w:spacing w:val="2"/>
                <w:w w:val="102"/>
                <w:sz w:val="22"/>
                <w:szCs w:val="22"/>
              </w:rPr>
              <w:t>egade</w:t>
            </w:r>
            <w:r>
              <w:rPr>
                <w:rFonts w:ascii="Arial" w:eastAsia="Arial" w:hAnsi="Arial" w:cs="Arial"/>
                <w:spacing w:val="1"/>
                <w:w w:val="102"/>
                <w:sz w:val="22"/>
                <w:szCs w:val="22"/>
              </w:rPr>
              <w:t>ra</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3423"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2"/>
                <w:sz w:val="22"/>
                <w:szCs w:val="22"/>
              </w:rPr>
              <w:t>ed</w:t>
            </w:r>
            <w:r>
              <w:rPr>
                <w:rFonts w:ascii="Arial" w:eastAsia="Arial" w:hAnsi="Arial" w:cs="Arial"/>
                <w:spacing w:val="1"/>
                <w:sz w:val="22"/>
                <w:szCs w:val="22"/>
              </w:rPr>
              <w:t>ifi</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2"/>
                <w:sz w:val="22"/>
                <w:szCs w:val="22"/>
              </w:rPr>
              <w:t>o</w:t>
            </w:r>
            <w:r>
              <w:rPr>
                <w:rFonts w:ascii="Arial" w:eastAsia="Arial" w:hAnsi="Arial" w:cs="Arial"/>
                <w:sz w:val="22"/>
                <w:szCs w:val="22"/>
              </w:rPr>
              <w:t>s</w:t>
            </w:r>
            <w:r>
              <w:rPr>
                <w:rFonts w:ascii="Arial" w:eastAsia="Arial" w:hAnsi="Arial" w:cs="Arial"/>
                <w:spacing w:val="18"/>
                <w:sz w:val="22"/>
                <w:szCs w:val="22"/>
              </w:rPr>
              <w:t xml:space="preserve"> </w:t>
            </w:r>
            <w:r>
              <w:rPr>
                <w:rFonts w:ascii="Arial" w:eastAsia="Arial" w:hAnsi="Arial" w:cs="Arial"/>
                <w:spacing w:val="2"/>
                <w:w w:val="102"/>
                <w:sz w:val="22"/>
                <w:szCs w:val="22"/>
              </w:rPr>
              <w:t>s</w:t>
            </w:r>
            <w:r>
              <w:rPr>
                <w:rFonts w:ascii="Arial" w:eastAsia="Arial" w:hAnsi="Arial" w:cs="Arial"/>
                <w:spacing w:val="1"/>
                <w:w w:val="102"/>
                <w:sz w:val="22"/>
                <w:szCs w:val="22"/>
              </w:rPr>
              <w:t>i</w:t>
            </w:r>
            <w:r>
              <w:rPr>
                <w:rFonts w:ascii="Arial" w:eastAsia="Arial" w:hAnsi="Arial" w:cs="Arial"/>
                <w:spacing w:val="3"/>
                <w:w w:val="102"/>
                <w:sz w:val="22"/>
                <w:szCs w:val="22"/>
              </w:rPr>
              <w:t>m</w:t>
            </w:r>
            <w:r>
              <w:rPr>
                <w:rFonts w:ascii="Arial" w:eastAsia="Arial" w:hAnsi="Arial" w:cs="Arial"/>
                <w:spacing w:val="1"/>
                <w:w w:val="102"/>
                <w:sz w:val="22"/>
                <w:szCs w:val="22"/>
              </w:rPr>
              <w:t>il</w:t>
            </w:r>
            <w:r>
              <w:rPr>
                <w:rFonts w:ascii="Arial" w:eastAsia="Arial" w:hAnsi="Arial" w:cs="Arial"/>
                <w:spacing w:val="2"/>
                <w:w w:val="102"/>
                <w:sz w:val="22"/>
                <w:szCs w:val="22"/>
              </w:rPr>
              <w:t>a</w:t>
            </w:r>
            <w:r>
              <w:rPr>
                <w:rFonts w:ascii="Arial" w:eastAsia="Arial" w:hAnsi="Arial" w:cs="Arial"/>
                <w:spacing w:val="1"/>
                <w:w w:val="102"/>
                <w:sz w:val="22"/>
                <w:szCs w:val="22"/>
              </w:rPr>
              <w:t>r</w:t>
            </w:r>
            <w:r>
              <w:rPr>
                <w:rFonts w:ascii="Arial" w:eastAsia="Arial" w:hAnsi="Arial" w:cs="Arial"/>
                <w:spacing w:val="2"/>
                <w:w w:val="102"/>
                <w:sz w:val="22"/>
                <w:szCs w:val="22"/>
              </w:rPr>
              <w:t>es</w:t>
            </w:r>
            <w:r>
              <w:rPr>
                <w:rFonts w:ascii="Arial" w:eastAsia="Arial" w:hAnsi="Arial" w:cs="Arial"/>
                <w:w w:val="103"/>
                <w:sz w:val="22"/>
                <w:szCs w:val="22"/>
              </w:rPr>
              <w:t>.</w:t>
            </w:r>
          </w:p>
        </w:tc>
        <w:tc>
          <w:tcPr>
            <w:tcW w:w="568" w:type="dxa"/>
            <w:tcBorders>
              <w:top w:val="nil"/>
              <w:left w:val="single" w:sz="5" w:space="0" w:color="000000"/>
              <w:bottom w:val="nil"/>
              <w:right w:val="nil"/>
            </w:tcBorders>
          </w:tcPr>
          <w:p w:rsidR="00E14A65" w:rsidRDefault="00E14A65"/>
        </w:tc>
        <w:tc>
          <w:tcPr>
            <w:tcW w:w="1789" w:type="dxa"/>
            <w:gridSpan w:val="2"/>
            <w:tcBorders>
              <w:top w:val="nil"/>
              <w:left w:val="nil"/>
              <w:bottom w:val="nil"/>
              <w:right w:val="single" w:sz="5" w:space="0" w:color="000000"/>
            </w:tcBorders>
          </w:tcPr>
          <w:p w:rsidR="00E14A65" w:rsidRDefault="00E14A65"/>
        </w:tc>
        <w:tc>
          <w:tcPr>
            <w:tcW w:w="653" w:type="dxa"/>
            <w:tcBorders>
              <w:top w:val="nil"/>
              <w:left w:val="single" w:sz="5" w:space="0" w:color="000000"/>
              <w:bottom w:val="nil"/>
              <w:right w:val="nil"/>
            </w:tcBorders>
          </w:tcPr>
          <w:p w:rsidR="00E14A65" w:rsidRDefault="00E14A65"/>
        </w:tc>
        <w:tc>
          <w:tcPr>
            <w:tcW w:w="2227" w:type="dxa"/>
            <w:gridSpan w:val="2"/>
            <w:tcBorders>
              <w:top w:val="nil"/>
              <w:left w:val="nil"/>
              <w:bottom w:val="nil"/>
              <w:right w:val="single" w:sz="5" w:space="0" w:color="000000"/>
            </w:tcBorders>
          </w:tcPr>
          <w:p w:rsidR="00E14A65" w:rsidRDefault="001B2942">
            <w:pPr>
              <w:spacing w:line="220" w:lineRule="exact"/>
              <w:ind w:left="1039"/>
              <w:rPr>
                <w:rFonts w:ascii="Arial" w:eastAsia="Arial" w:hAnsi="Arial" w:cs="Arial"/>
                <w:sz w:val="22"/>
                <w:szCs w:val="22"/>
              </w:rPr>
            </w:pPr>
            <w:r>
              <w:rPr>
                <w:rFonts w:ascii="Arial" w:eastAsia="Arial" w:hAnsi="Arial" w:cs="Arial"/>
                <w:spacing w:val="2"/>
                <w:sz w:val="22"/>
                <w:szCs w:val="22"/>
              </w:rPr>
              <w:t>po</w:t>
            </w:r>
            <w:r>
              <w:rPr>
                <w:rFonts w:ascii="Arial" w:eastAsia="Arial" w:hAnsi="Arial" w:cs="Arial"/>
                <w:sz w:val="22"/>
                <w:szCs w:val="22"/>
              </w:rPr>
              <w:t>r</w:t>
            </w:r>
            <w:r>
              <w:rPr>
                <w:rFonts w:ascii="Arial" w:eastAsia="Arial" w:hAnsi="Arial" w:cs="Arial"/>
                <w:spacing w:val="7"/>
                <w:sz w:val="22"/>
                <w:szCs w:val="22"/>
              </w:rPr>
              <w:t xml:space="preserve"> </w:t>
            </w:r>
            <w:r>
              <w:rPr>
                <w:rFonts w:ascii="Arial" w:eastAsia="Arial" w:hAnsi="Arial" w:cs="Arial"/>
                <w:spacing w:val="2"/>
                <w:w w:val="102"/>
                <w:sz w:val="22"/>
                <w:szCs w:val="22"/>
              </w:rPr>
              <w:t>cada</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3423"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2"/>
                <w:sz w:val="22"/>
                <w:szCs w:val="22"/>
              </w:rPr>
              <w:t>has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sz w:val="22"/>
                <w:szCs w:val="22"/>
              </w:rPr>
              <w:t>2</w:t>
            </w:r>
            <w:r>
              <w:rPr>
                <w:rFonts w:ascii="Arial" w:eastAsia="Arial" w:hAnsi="Arial" w:cs="Arial"/>
                <w:sz w:val="22"/>
                <w:szCs w:val="22"/>
              </w:rPr>
              <w:t>5</w:t>
            </w:r>
            <w:r>
              <w:rPr>
                <w:rFonts w:ascii="Arial" w:eastAsia="Arial" w:hAnsi="Arial" w:cs="Arial"/>
                <w:spacing w:val="7"/>
                <w:sz w:val="22"/>
                <w:szCs w:val="22"/>
              </w:rPr>
              <w:t xml:space="preserve"> </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sonas</w:t>
            </w:r>
          </w:p>
        </w:tc>
        <w:tc>
          <w:tcPr>
            <w:tcW w:w="568" w:type="dxa"/>
            <w:tcBorders>
              <w:top w:val="nil"/>
              <w:left w:val="single" w:sz="5" w:space="0" w:color="000000"/>
              <w:bottom w:val="nil"/>
              <w:right w:val="nil"/>
            </w:tcBorders>
          </w:tcPr>
          <w:p w:rsidR="00E14A65" w:rsidRDefault="001B2942">
            <w:pPr>
              <w:spacing w:line="220" w:lineRule="exact"/>
              <w:ind w:right="-1050"/>
              <w:jc w:val="right"/>
              <w:rPr>
                <w:rFonts w:ascii="Arial" w:eastAsia="Arial" w:hAnsi="Arial" w:cs="Arial"/>
                <w:sz w:val="22"/>
                <w:szCs w:val="22"/>
              </w:rPr>
            </w:pPr>
            <w:r>
              <w:rPr>
                <w:rFonts w:ascii="Arial" w:eastAsia="Arial" w:hAnsi="Arial" w:cs="Arial"/>
                <w:w w:val="102"/>
                <w:sz w:val="22"/>
                <w:szCs w:val="22"/>
              </w:rPr>
              <w:t>2</w:t>
            </w:r>
          </w:p>
        </w:tc>
        <w:tc>
          <w:tcPr>
            <w:tcW w:w="1789" w:type="dxa"/>
            <w:gridSpan w:val="2"/>
            <w:tcBorders>
              <w:top w:val="nil"/>
              <w:left w:val="nil"/>
              <w:bottom w:val="nil"/>
              <w:right w:val="single" w:sz="5" w:space="0" w:color="000000"/>
            </w:tcBorders>
          </w:tcPr>
          <w:p w:rsidR="00E14A65" w:rsidRDefault="001B2942">
            <w:pPr>
              <w:spacing w:line="220" w:lineRule="exact"/>
              <w:ind w:left="212"/>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spacing w:val="23"/>
                <w:sz w:val="22"/>
                <w:szCs w:val="22"/>
              </w:rPr>
              <w:t xml:space="preserve"> </w:t>
            </w:r>
            <w:r>
              <w:rPr>
                <w:rFonts w:ascii="Arial" w:eastAsia="Arial" w:hAnsi="Arial" w:cs="Arial"/>
                <w:w w:val="102"/>
                <w:sz w:val="22"/>
                <w:szCs w:val="22"/>
              </w:rPr>
              <w:t>1</w:t>
            </w:r>
          </w:p>
        </w:tc>
        <w:tc>
          <w:tcPr>
            <w:tcW w:w="653" w:type="dxa"/>
            <w:tcBorders>
              <w:top w:val="nil"/>
              <w:left w:val="single" w:sz="5" w:space="0" w:color="000000"/>
              <w:bottom w:val="nil"/>
              <w:right w:val="nil"/>
            </w:tcBorders>
          </w:tcPr>
          <w:p w:rsidR="00E14A65" w:rsidRDefault="001B2942">
            <w:pPr>
              <w:spacing w:line="220" w:lineRule="exact"/>
              <w:ind w:left="182"/>
              <w:rPr>
                <w:rFonts w:ascii="Arial" w:eastAsia="Arial" w:hAnsi="Arial" w:cs="Arial"/>
                <w:sz w:val="22"/>
                <w:szCs w:val="22"/>
              </w:rPr>
            </w:pPr>
            <w:r>
              <w:rPr>
                <w:rFonts w:ascii="Arial" w:eastAsia="Arial" w:hAnsi="Arial" w:cs="Arial"/>
                <w:w w:val="102"/>
                <w:sz w:val="22"/>
                <w:szCs w:val="22"/>
              </w:rPr>
              <w:t>1</w:t>
            </w:r>
          </w:p>
        </w:tc>
        <w:tc>
          <w:tcPr>
            <w:tcW w:w="2227" w:type="dxa"/>
            <w:gridSpan w:val="2"/>
            <w:tcBorders>
              <w:top w:val="nil"/>
              <w:left w:val="nil"/>
              <w:bottom w:val="nil"/>
              <w:right w:val="single" w:sz="5" w:space="0" w:color="000000"/>
            </w:tcBorders>
          </w:tcPr>
          <w:p w:rsidR="00E14A65" w:rsidRDefault="001B2942">
            <w:pPr>
              <w:spacing w:line="220" w:lineRule="exact"/>
              <w:ind w:left="345"/>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spacing w:val="28"/>
                <w:sz w:val="22"/>
                <w:szCs w:val="22"/>
              </w:rPr>
              <w:t xml:space="preserve"> </w:t>
            </w:r>
            <w:r>
              <w:rPr>
                <w:rFonts w:ascii="Arial" w:eastAsia="Arial" w:hAnsi="Arial" w:cs="Arial"/>
                <w:spacing w:val="2"/>
                <w:sz w:val="22"/>
                <w:szCs w:val="22"/>
              </w:rPr>
              <w:t>1</w:t>
            </w:r>
            <w:r>
              <w:rPr>
                <w:rFonts w:ascii="Arial" w:eastAsia="Arial" w:hAnsi="Arial" w:cs="Arial"/>
                <w:sz w:val="22"/>
                <w:szCs w:val="22"/>
              </w:rPr>
              <w:t>5</w:t>
            </w:r>
            <w:r>
              <w:rPr>
                <w:rFonts w:ascii="Arial" w:eastAsia="Arial" w:hAnsi="Arial" w:cs="Arial"/>
                <w:spacing w:val="7"/>
                <w:sz w:val="22"/>
                <w:szCs w:val="22"/>
              </w:rPr>
              <w:t xml:space="preserve"> </w:t>
            </w: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w:t>
            </w:r>
            <w:r>
              <w:rPr>
                <w:rFonts w:ascii="Arial" w:eastAsia="Arial" w:hAnsi="Arial" w:cs="Arial"/>
                <w:w w:val="103"/>
                <w:sz w:val="22"/>
                <w:szCs w:val="22"/>
              </w:rPr>
              <w:t>.</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3423" w:type="dxa"/>
            <w:tcBorders>
              <w:top w:val="nil"/>
              <w:left w:val="single" w:sz="5" w:space="0" w:color="000000"/>
              <w:bottom w:val="nil"/>
              <w:right w:val="single" w:sz="5" w:space="0" w:color="000000"/>
            </w:tcBorders>
          </w:tcPr>
          <w:p w:rsidR="00E14A65" w:rsidRDefault="00E14A65"/>
        </w:tc>
        <w:tc>
          <w:tcPr>
            <w:tcW w:w="568" w:type="dxa"/>
            <w:tcBorders>
              <w:top w:val="nil"/>
              <w:left w:val="single" w:sz="5" w:space="0" w:color="000000"/>
              <w:bottom w:val="nil"/>
              <w:right w:val="nil"/>
            </w:tcBorders>
          </w:tcPr>
          <w:p w:rsidR="00E14A65" w:rsidRDefault="00E14A65"/>
        </w:tc>
        <w:tc>
          <w:tcPr>
            <w:tcW w:w="1789" w:type="dxa"/>
            <w:gridSpan w:val="2"/>
            <w:tcBorders>
              <w:top w:val="nil"/>
              <w:left w:val="nil"/>
              <w:bottom w:val="nil"/>
              <w:right w:val="single" w:sz="5" w:space="0" w:color="000000"/>
            </w:tcBorders>
          </w:tcPr>
          <w:p w:rsidR="00E14A65" w:rsidRDefault="00E14A65"/>
        </w:tc>
        <w:tc>
          <w:tcPr>
            <w:tcW w:w="653" w:type="dxa"/>
            <w:tcBorders>
              <w:top w:val="nil"/>
              <w:left w:val="single" w:sz="5" w:space="0" w:color="000000"/>
              <w:bottom w:val="nil"/>
              <w:right w:val="nil"/>
            </w:tcBorders>
          </w:tcPr>
          <w:p w:rsidR="00E14A65" w:rsidRDefault="00E14A65"/>
        </w:tc>
        <w:tc>
          <w:tcPr>
            <w:tcW w:w="2227" w:type="dxa"/>
            <w:gridSpan w:val="2"/>
            <w:tcBorders>
              <w:top w:val="nil"/>
              <w:left w:val="nil"/>
              <w:bottom w:val="nil"/>
              <w:right w:val="single" w:sz="5" w:space="0" w:color="000000"/>
            </w:tcBorders>
          </w:tcPr>
          <w:p w:rsidR="00E14A65" w:rsidRDefault="001B2942">
            <w:pPr>
              <w:spacing w:line="220" w:lineRule="exact"/>
              <w:ind w:left="1039"/>
              <w:rPr>
                <w:rFonts w:ascii="Arial" w:eastAsia="Arial" w:hAnsi="Arial" w:cs="Arial"/>
                <w:sz w:val="22"/>
                <w:szCs w:val="22"/>
              </w:rPr>
            </w:pPr>
            <w:r>
              <w:rPr>
                <w:rFonts w:ascii="Arial" w:eastAsia="Arial" w:hAnsi="Arial" w:cs="Arial"/>
                <w:spacing w:val="2"/>
                <w:w w:val="102"/>
                <w:sz w:val="22"/>
                <w:szCs w:val="22"/>
              </w:rPr>
              <w:t>expues</w:t>
            </w:r>
            <w:r>
              <w:rPr>
                <w:rFonts w:ascii="Arial" w:eastAsia="Arial" w:hAnsi="Arial" w:cs="Arial"/>
                <w:spacing w:val="1"/>
                <w:w w:val="103"/>
                <w:sz w:val="22"/>
                <w:szCs w:val="22"/>
              </w:rPr>
              <w:t>t</w:t>
            </w:r>
            <w:r>
              <w:rPr>
                <w:rFonts w:ascii="Arial" w:eastAsia="Arial" w:hAnsi="Arial" w:cs="Arial"/>
                <w:spacing w:val="2"/>
                <w:w w:val="102"/>
                <w:sz w:val="22"/>
                <w:szCs w:val="22"/>
              </w:rPr>
              <w:t>as</w:t>
            </w:r>
          </w:p>
        </w:tc>
        <w:tc>
          <w:tcPr>
            <w:tcW w:w="1797"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3"/>
                <w:sz w:val="22"/>
                <w:szCs w:val="22"/>
              </w:rPr>
              <w:t>U</w:t>
            </w:r>
            <w:r>
              <w:rPr>
                <w:rFonts w:ascii="Arial" w:eastAsia="Arial" w:hAnsi="Arial" w:cs="Arial"/>
                <w:sz w:val="22"/>
                <w:szCs w:val="22"/>
              </w:rPr>
              <w:t>n</w:t>
            </w:r>
            <w:r>
              <w:rPr>
                <w:rFonts w:ascii="Arial" w:eastAsia="Arial" w:hAnsi="Arial" w:cs="Arial"/>
                <w:spacing w:val="8"/>
                <w:sz w:val="22"/>
                <w:szCs w:val="22"/>
              </w:rPr>
              <w:t xml:space="preserve"> </w:t>
            </w:r>
            <w:r>
              <w:rPr>
                <w:rFonts w:ascii="Arial" w:eastAsia="Arial" w:hAnsi="Arial" w:cs="Arial"/>
                <w:spacing w:val="2"/>
                <w:w w:val="102"/>
                <w:sz w:val="22"/>
                <w:szCs w:val="22"/>
              </w:rPr>
              <w:t>bebede</w:t>
            </w:r>
            <w:r>
              <w:rPr>
                <w:rFonts w:ascii="Arial" w:eastAsia="Arial" w:hAnsi="Arial" w:cs="Arial"/>
                <w:spacing w:val="1"/>
                <w:w w:val="102"/>
                <w:sz w:val="22"/>
                <w:szCs w:val="22"/>
              </w:rPr>
              <w:t>r</w:t>
            </w:r>
            <w:r>
              <w:rPr>
                <w:rFonts w:ascii="Arial" w:eastAsia="Arial" w:hAnsi="Arial" w:cs="Arial"/>
                <w:w w:val="102"/>
                <w:sz w:val="22"/>
                <w:szCs w:val="22"/>
              </w:rPr>
              <w:t>o</w:t>
            </w:r>
          </w:p>
        </w:tc>
      </w:tr>
      <w:tr w:rsidR="00E14A65">
        <w:trPr>
          <w:trHeight w:hRule="exact" w:val="254"/>
        </w:trPr>
        <w:tc>
          <w:tcPr>
            <w:tcW w:w="3423" w:type="dxa"/>
            <w:tcBorders>
              <w:top w:val="nil"/>
              <w:left w:val="single" w:sz="5" w:space="0" w:color="000000"/>
              <w:bottom w:val="nil"/>
              <w:right w:val="single" w:sz="5" w:space="0" w:color="000000"/>
            </w:tcBorders>
          </w:tcPr>
          <w:p w:rsidR="00E14A65" w:rsidRDefault="001B2942">
            <w:pPr>
              <w:spacing w:line="220" w:lineRule="exact"/>
              <w:ind w:left="125"/>
              <w:rPr>
                <w:rFonts w:ascii="Arial" w:eastAsia="Arial" w:hAnsi="Arial" w:cs="Arial"/>
                <w:sz w:val="22"/>
                <w:szCs w:val="22"/>
              </w:rPr>
            </w:pPr>
            <w:r>
              <w:rPr>
                <w:rFonts w:ascii="Arial" w:eastAsia="Arial" w:hAnsi="Arial" w:cs="Arial"/>
                <w:spacing w:val="2"/>
                <w:sz w:val="22"/>
                <w:szCs w:val="22"/>
              </w:rPr>
              <w:t>2</w:t>
            </w:r>
            <w:r>
              <w:rPr>
                <w:rFonts w:ascii="Arial" w:eastAsia="Arial" w:hAnsi="Arial" w:cs="Arial"/>
                <w:sz w:val="22"/>
                <w:szCs w:val="22"/>
              </w:rPr>
              <w:t>6</w:t>
            </w:r>
            <w:r>
              <w:rPr>
                <w:rFonts w:ascii="Arial" w:eastAsia="Arial" w:hAnsi="Arial" w:cs="Arial"/>
                <w:spacing w:val="7"/>
                <w:sz w:val="22"/>
                <w:szCs w:val="22"/>
              </w:rPr>
              <w:t xml:space="preserve"> </w:t>
            </w:r>
            <w:r>
              <w:rPr>
                <w:rFonts w:ascii="Arial" w:eastAsia="Arial" w:hAnsi="Arial" w:cs="Arial"/>
                <w:sz w:val="22"/>
                <w:szCs w:val="22"/>
              </w:rPr>
              <w:t xml:space="preserve">a  </w:t>
            </w:r>
            <w:r>
              <w:rPr>
                <w:rFonts w:ascii="Arial" w:eastAsia="Arial" w:hAnsi="Arial" w:cs="Arial"/>
                <w:spacing w:val="4"/>
                <w:sz w:val="22"/>
                <w:szCs w:val="22"/>
              </w:rPr>
              <w:t xml:space="preserve"> </w:t>
            </w:r>
            <w:r>
              <w:rPr>
                <w:rFonts w:ascii="Arial" w:eastAsia="Arial" w:hAnsi="Arial" w:cs="Arial"/>
                <w:spacing w:val="2"/>
                <w:w w:val="102"/>
                <w:sz w:val="22"/>
                <w:szCs w:val="22"/>
              </w:rPr>
              <w:t>50</w:t>
            </w:r>
          </w:p>
        </w:tc>
        <w:tc>
          <w:tcPr>
            <w:tcW w:w="568" w:type="dxa"/>
            <w:tcBorders>
              <w:top w:val="nil"/>
              <w:left w:val="single" w:sz="5" w:space="0" w:color="000000"/>
              <w:bottom w:val="nil"/>
              <w:right w:val="nil"/>
            </w:tcBorders>
          </w:tcPr>
          <w:p w:rsidR="00E14A65" w:rsidRDefault="001B2942">
            <w:pPr>
              <w:spacing w:line="220" w:lineRule="exact"/>
              <w:ind w:right="-1050"/>
              <w:jc w:val="right"/>
              <w:rPr>
                <w:rFonts w:ascii="Arial" w:eastAsia="Arial" w:hAnsi="Arial" w:cs="Arial"/>
                <w:sz w:val="22"/>
                <w:szCs w:val="22"/>
              </w:rPr>
            </w:pPr>
            <w:r>
              <w:rPr>
                <w:rFonts w:ascii="Arial" w:eastAsia="Arial" w:hAnsi="Arial" w:cs="Arial"/>
                <w:w w:val="102"/>
                <w:sz w:val="22"/>
                <w:szCs w:val="22"/>
              </w:rPr>
              <w:t>3</w:t>
            </w:r>
          </w:p>
        </w:tc>
        <w:tc>
          <w:tcPr>
            <w:tcW w:w="1789" w:type="dxa"/>
            <w:gridSpan w:val="2"/>
            <w:tcBorders>
              <w:top w:val="nil"/>
              <w:left w:val="nil"/>
              <w:bottom w:val="nil"/>
              <w:right w:val="single" w:sz="5" w:space="0" w:color="000000"/>
            </w:tcBorders>
          </w:tcPr>
          <w:p w:rsidR="00E14A65" w:rsidRDefault="001B2942">
            <w:pPr>
              <w:spacing w:line="220" w:lineRule="exact"/>
              <w:ind w:left="212"/>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pacing w:val="23"/>
                <w:sz w:val="22"/>
                <w:szCs w:val="22"/>
              </w:rPr>
              <w:t xml:space="preserve"> </w:t>
            </w:r>
            <w:r>
              <w:rPr>
                <w:rFonts w:ascii="Arial" w:eastAsia="Arial" w:hAnsi="Arial" w:cs="Arial"/>
                <w:w w:val="102"/>
                <w:sz w:val="22"/>
                <w:szCs w:val="22"/>
              </w:rPr>
              <w:t>2</w:t>
            </w:r>
          </w:p>
        </w:tc>
        <w:tc>
          <w:tcPr>
            <w:tcW w:w="653" w:type="dxa"/>
            <w:tcBorders>
              <w:top w:val="nil"/>
              <w:left w:val="single" w:sz="5" w:space="0" w:color="000000"/>
              <w:bottom w:val="nil"/>
              <w:right w:val="nil"/>
            </w:tcBorders>
          </w:tcPr>
          <w:p w:rsidR="00E14A65" w:rsidRDefault="001B2942">
            <w:pPr>
              <w:spacing w:line="220" w:lineRule="exact"/>
              <w:ind w:left="182"/>
              <w:rPr>
                <w:rFonts w:ascii="Arial" w:eastAsia="Arial" w:hAnsi="Arial" w:cs="Arial"/>
                <w:sz w:val="22"/>
                <w:szCs w:val="22"/>
              </w:rPr>
            </w:pPr>
            <w:r>
              <w:rPr>
                <w:rFonts w:ascii="Arial" w:eastAsia="Arial" w:hAnsi="Arial" w:cs="Arial"/>
                <w:w w:val="102"/>
                <w:sz w:val="22"/>
                <w:szCs w:val="22"/>
              </w:rPr>
              <w:t>2</w:t>
            </w:r>
          </w:p>
        </w:tc>
        <w:tc>
          <w:tcPr>
            <w:tcW w:w="2227" w:type="dxa"/>
            <w:gridSpan w:val="2"/>
            <w:tcBorders>
              <w:top w:val="nil"/>
              <w:left w:val="nil"/>
              <w:bottom w:val="nil"/>
              <w:right w:val="single" w:sz="5" w:space="0" w:color="000000"/>
            </w:tcBorders>
          </w:tcPr>
          <w:p w:rsidR="00E14A65" w:rsidRDefault="001B2942">
            <w:pPr>
              <w:spacing w:line="220" w:lineRule="exact"/>
              <w:ind w:left="345"/>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pacing w:val="28"/>
                <w:sz w:val="22"/>
                <w:szCs w:val="22"/>
              </w:rPr>
              <w:t xml:space="preserve"> </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2"/>
                <w:w w:val="102"/>
                <w:sz w:val="22"/>
                <w:szCs w:val="22"/>
              </w:rPr>
              <w:t>ca</w:t>
            </w:r>
            <w:r>
              <w:rPr>
                <w:rFonts w:ascii="Arial" w:eastAsia="Arial" w:hAnsi="Arial" w:cs="Arial"/>
                <w:spacing w:val="1"/>
                <w:w w:val="102"/>
                <w:sz w:val="22"/>
                <w:szCs w:val="22"/>
              </w:rPr>
              <w:t>l</w:t>
            </w:r>
            <w:r>
              <w:rPr>
                <w:rFonts w:ascii="Arial" w:eastAsia="Arial" w:hAnsi="Arial" w:cs="Arial"/>
                <w:spacing w:val="2"/>
                <w:w w:val="102"/>
                <w:sz w:val="22"/>
                <w:szCs w:val="22"/>
              </w:rPr>
              <w:t>or</w:t>
            </w:r>
          </w:p>
        </w:tc>
        <w:tc>
          <w:tcPr>
            <w:tcW w:w="1797"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2"/>
                <w:sz w:val="22"/>
                <w:szCs w:val="22"/>
              </w:rPr>
              <w:t>cad</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w w:val="102"/>
                <w:sz w:val="22"/>
                <w:szCs w:val="22"/>
              </w:rPr>
              <w:t>7</w:t>
            </w:r>
            <w:r>
              <w:rPr>
                <w:rFonts w:ascii="Arial" w:eastAsia="Arial" w:hAnsi="Arial" w:cs="Arial"/>
                <w:w w:val="102"/>
                <w:sz w:val="22"/>
                <w:szCs w:val="22"/>
              </w:rPr>
              <w:t>5</w:t>
            </w:r>
          </w:p>
        </w:tc>
      </w:tr>
      <w:tr w:rsidR="00E14A65">
        <w:trPr>
          <w:trHeight w:hRule="exact" w:val="254"/>
        </w:trPr>
        <w:tc>
          <w:tcPr>
            <w:tcW w:w="3423" w:type="dxa"/>
            <w:tcBorders>
              <w:top w:val="nil"/>
              <w:left w:val="single" w:sz="5" w:space="0" w:color="000000"/>
              <w:bottom w:val="nil"/>
              <w:right w:val="single" w:sz="5" w:space="0" w:color="000000"/>
            </w:tcBorders>
          </w:tcPr>
          <w:p w:rsidR="00E14A65" w:rsidRDefault="00E14A65"/>
        </w:tc>
        <w:tc>
          <w:tcPr>
            <w:tcW w:w="568" w:type="dxa"/>
            <w:tcBorders>
              <w:top w:val="nil"/>
              <w:left w:val="single" w:sz="5" w:space="0" w:color="000000"/>
              <w:bottom w:val="nil"/>
              <w:right w:val="nil"/>
            </w:tcBorders>
          </w:tcPr>
          <w:p w:rsidR="00E14A65" w:rsidRDefault="00E14A65"/>
        </w:tc>
        <w:tc>
          <w:tcPr>
            <w:tcW w:w="1789" w:type="dxa"/>
            <w:gridSpan w:val="2"/>
            <w:tcBorders>
              <w:top w:val="nil"/>
              <w:left w:val="nil"/>
              <w:bottom w:val="nil"/>
              <w:right w:val="single" w:sz="5" w:space="0" w:color="000000"/>
            </w:tcBorders>
          </w:tcPr>
          <w:p w:rsidR="00E14A65" w:rsidRDefault="00E14A65"/>
        </w:tc>
        <w:tc>
          <w:tcPr>
            <w:tcW w:w="653" w:type="dxa"/>
            <w:tcBorders>
              <w:top w:val="nil"/>
              <w:left w:val="single" w:sz="5" w:space="0" w:color="000000"/>
              <w:bottom w:val="nil"/>
              <w:right w:val="nil"/>
            </w:tcBorders>
          </w:tcPr>
          <w:p w:rsidR="00E14A65" w:rsidRDefault="00E14A65"/>
        </w:tc>
        <w:tc>
          <w:tcPr>
            <w:tcW w:w="2227" w:type="dxa"/>
            <w:gridSpan w:val="2"/>
            <w:tcBorders>
              <w:top w:val="nil"/>
              <w:left w:val="nil"/>
              <w:bottom w:val="nil"/>
              <w:right w:val="single" w:sz="5" w:space="0" w:color="000000"/>
            </w:tcBorders>
          </w:tcPr>
          <w:p w:rsidR="00E14A65" w:rsidRDefault="001B2942">
            <w:pPr>
              <w:spacing w:line="220" w:lineRule="exact"/>
              <w:ind w:left="1039"/>
              <w:rPr>
                <w:rFonts w:ascii="Arial" w:eastAsia="Arial" w:hAnsi="Arial" w:cs="Arial"/>
                <w:sz w:val="22"/>
                <w:szCs w:val="22"/>
              </w:rPr>
            </w:pPr>
            <w:r>
              <w:rPr>
                <w:rFonts w:ascii="Arial" w:eastAsia="Arial" w:hAnsi="Arial" w:cs="Arial"/>
                <w:spacing w:val="2"/>
                <w:sz w:val="22"/>
                <w:szCs w:val="22"/>
              </w:rPr>
              <w:t>exces</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9"/>
                <w:sz w:val="22"/>
                <w:szCs w:val="22"/>
              </w:rPr>
              <w:t xml:space="preserve"> </w:t>
            </w:r>
            <w:r>
              <w:rPr>
                <w:rFonts w:ascii="Arial" w:eastAsia="Arial" w:hAnsi="Arial" w:cs="Arial"/>
                <w:w w:val="102"/>
                <w:sz w:val="22"/>
                <w:szCs w:val="22"/>
              </w:rPr>
              <w:t>o</w:t>
            </w:r>
          </w:p>
        </w:tc>
        <w:tc>
          <w:tcPr>
            <w:tcW w:w="1797"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2"/>
                <w:w w:val="102"/>
                <w:sz w:val="22"/>
                <w:szCs w:val="22"/>
              </w:rPr>
              <w:t>pe</w:t>
            </w:r>
            <w:r>
              <w:rPr>
                <w:rFonts w:ascii="Arial" w:eastAsia="Arial" w:hAnsi="Arial" w:cs="Arial"/>
                <w:spacing w:val="1"/>
                <w:w w:val="102"/>
                <w:sz w:val="22"/>
                <w:szCs w:val="22"/>
              </w:rPr>
              <w:t>r</w:t>
            </w:r>
            <w:r>
              <w:rPr>
                <w:rFonts w:ascii="Arial" w:eastAsia="Arial" w:hAnsi="Arial" w:cs="Arial"/>
                <w:spacing w:val="2"/>
                <w:w w:val="102"/>
                <w:sz w:val="22"/>
                <w:szCs w:val="22"/>
              </w:rPr>
              <w:t>sonas</w:t>
            </w:r>
            <w:r>
              <w:rPr>
                <w:rFonts w:ascii="Arial" w:eastAsia="Arial" w:hAnsi="Arial" w:cs="Arial"/>
                <w:w w:val="103"/>
                <w:sz w:val="22"/>
                <w:szCs w:val="22"/>
              </w:rPr>
              <w:t>.</w:t>
            </w:r>
          </w:p>
        </w:tc>
      </w:tr>
      <w:tr w:rsidR="00E14A65">
        <w:trPr>
          <w:trHeight w:hRule="exact" w:val="252"/>
        </w:trPr>
        <w:tc>
          <w:tcPr>
            <w:tcW w:w="3423" w:type="dxa"/>
            <w:tcBorders>
              <w:top w:val="nil"/>
              <w:left w:val="single" w:sz="5" w:space="0" w:color="000000"/>
              <w:bottom w:val="nil"/>
              <w:right w:val="single" w:sz="5" w:space="0" w:color="000000"/>
            </w:tcBorders>
          </w:tcPr>
          <w:p w:rsidR="00E14A65" w:rsidRDefault="001B2942">
            <w:pPr>
              <w:spacing w:line="220" w:lineRule="exact"/>
              <w:ind w:left="125"/>
              <w:rPr>
                <w:rFonts w:ascii="Arial" w:eastAsia="Arial" w:hAnsi="Arial" w:cs="Arial"/>
                <w:sz w:val="22"/>
                <w:szCs w:val="22"/>
              </w:rPr>
            </w:pPr>
            <w:r>
              <w:rPr>
                <w:rFonts w:ascii="Arial" w:eastAsia="Arial" w:hAnsi="Arial" w:cs="Arial"/>
                <w:spacing w:val="2"/>
                <w:sz w:val="22"/>
                <w:szCs w:val="22"/>
              </w:rPr>
              <w:t>5</w:t>
            </w:r>
            <w:r>
              <w:rPr>
                <w:rFonts w:ascii="Arial" w:eastAsia="Arial" w:hAnsi="Arial" w:cs="Arial"/>
                <w:sz w:val="22"/>
                <w:szCs w:val="22"/>
              </w:rPr>
              <w:t>1</w:t>
            </w:r>
            <w:r>
              <w:rPr>
                <w:rFonts w:ascii="Arial" w:eastAsia="Arial" w:hAnsi="Arial" w:cs="Arial"/>
                <w:spacing w:val="7"/>
                <w:sz w:val="22"/>
                <w:szCs w:val="22"/>
              </w:rPr>
              <w:t xml:space="preserve"> </w:t>
            </w:r>
            <w:r>
              <w:rPr>
                <w:rFonts w:ascii="Arial" w:eastAsia="Arial" w:hAnsi="Arial" w:cs="Arial"/>
                <w:sz w:val="22"/>
                <w:szCs w:val="22"/>
              </w:rPr>
              <w:t xml:space="preserve">a  </w:t>
            </w:r>
            <w:r>
              <w:rPr>
                <w:rFonts w:ascii="Arial" w:eastAsia="Arial" w:hAnsi="Arial" w:cs="Arial"/>
                <w:spacing w:val="4"/>
                <w:sz w:val="22"/>
                <w:szCs w:val="22"/>
              </w:rPr>
              <w:t xml:space="preserve"> </w:t>
            </w:r>
            <w:r>
              <w:rPr>
                <w:rFonts w:ascii="Arial" w:eastAsia="Arial" w:hAnsi="Arial" w:cs="Arial"/>
                <w:spacing w:val="2"/>
                <w:w w:val="102"/>
                <w:sz w:val="22"/>
                <w:szCs w:val="22"/>
              </w:rPr>
              <w:t>75</w:t>
            </w:r>
          </w:p>
        </w:tc>
        <w:tc>
          <w:tcPr>
            <w:tcW w:w="568" w:type="dxa"/>
            <w:tcBorders>
              <w:top w:val="nil"/>
              <w:left w:val="single" w:sz="5" w:space="0" w:color="000000"/>
              <w:bottom w:val="nil"/>
              <w:right w:val="nil"/>
            </w:tcBorders>
          </w:tcPr>
          <w:p w:rsidR="00E14A65" w:rsidRDefault="001B2942">
            <w:pPr>
              <w:spacing w:line="220" w:lineRule="exact"/>
              <w:ind w:right="-1050"/>
              <w:jc w:val="right"/>
              <w:rPr>
                <w:rFonts w:ascii="Arial" w:eastAsia="Arial" w:hAnsi="Arial" w:cs="Arial"/>
                <w:sz w:val="22"/>
                <w:szCs w:val="22"/>
              </w:rPr>
            </w:pPr>
            <w:r>
              <w:rPr>
                <w:rFonts w:ascii="Arial" w:eastAsia="Arial" w:hAnsi="Arial" w:cs="Arial"/>
                <w:w w:val="102"/>
                <w:sz w:val="22"/>
                <w:szCs w:val="22"/>
              </w:rPr>
              <w:t>4</w:t>
            </w:r>
          </w:p>
        </w:tc>
        <w:tc>
          <w:tcPr>
            <w:tcW w:w="1789" w:type="dxa"/>
            <w:gridSpan w:val="2"/>
            <w:tcBorders>
              <w:top w:val="nil"/>
              <w:left w:val="nil"/>
              <w:bottom w:val="nil"/>
              <w:right w:val="single" w:sz="5" w:space="0" w:color="000000"/>
            </w:tcBorders>
          </w:tcPr>
          <w:p w:rsidR="00E14A65" w:rsidRDefault="001B2942">
            <w:pPr>
              <w:spacing w:line="220" w:lineRule="exact"/>
              <w:ind w:left="212"/>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pacing w:val="23"/>
                <w:sz w:val="22"/>
                <w:szCs w:val="22"/>
              </w:rPr>
              <w:t xml:space="preserve"> </w:t>
            </w:r>
            <w:r>
              <w:rPr>
                <w:rFonts w:ascii="Arial" w:eastAsia="Arial" w:hAnsi="Arial" w:cs="Arial"/>
                <w:w w:val="102"/>
                <w:sz w:val="22"/>
                <w:szCs w:val="22"/>
              </w:rPr>
              <w:t>3</w:t>
            </w:r>
          </w:p>
        </w:tc>
        <w:tc>
          <w:tcPr>
            <w:tcW w:w="653" w:type="dxa"/>
            <w:tcBorders>
              <w:top w:val="nil"/>
              <w:left w:val="single" w:sz="5" w:space="0" w:color="000000"/>
              <w:bottom w:val="nil"/>
              <w:right w:val="nil"/>
            </w:tcBorders>
          </w:tcPr>
          <w:p w:rsidR="00E14A65" w:rsidRDefault="001B2942">
            <w:pPr>
              <w:spacing w:line="220" w:lineRule="exact"/>
              <w:ind w:left="182"/>
              <w:rPr>
                <w:rFonts w:ascii="Arial" w:eastAsia="Arial" w:hAnsi="Arial" w:cs="Arial"/>
                <w:sz w:val="22"/>
                <w:szCs w:val="22"/>
              </w:rPr>
            </w:pPr>
            <w:r>
              <w:rPr>
                <w:rFonts w:ascii="Arial" w:eastAsia="Arial" w:hAnsi="Arial" w:cs="Arial"/>
                <w:w w:val="102"/>
                <w:sz w:val="22"/>
                <w:szCs w:val="22"/>
              </w:rPr>
              <w:t>3</w:t>
            </w:r>
          </w:p>
        </w:tc>
        <w:tc>
          <w:tcPr>
            <w:tcW w:w="2227" w:type="dxa"/>
            <w:gridSpan w:val="2"/>
            <w:tcBorders>
              <w:top w:val="nil"/>
              <w:left w:val="nil"/>
              <w:bottom w:val="nil"/>
              <w:right w:val="single" w:sz="5" w:space="0" w:color="000000"/>
            </w:tcBorders>
          </w:tcPr>
          <w:p w:rsidR="00E14A65" w:rsidRDefault="001B2942">
            <w:pPr>
              <w:spacing w:line="220" w:lineRule="exact"/>
              <w:ind w:left="345"/>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pacing w:val="28"/>
                <w:sz w:val="22"/>
                <w:szCs w:val="22"/>
              </w:rPr>
              <w:t xml:space="preserve"> </w:t>
            </w:r>
            <w:r>
              <w:rPr>
                <w:rFonts w:ascii="Arial" w:eastAsia="Arial" w:hAnsi="Arial" w:cs="Arial"/>
                <w:spacing w:val="2"/>
                <w:w w:val="102"/>
                <w:sz w:val="22"/>
                <w:szCs w:val="22"/>
              </w:rPr>
              <w:t>con</w:t>
            </w:r>
            <w:r>
              <w:rPr>
                <w:rFonts w:ascii="Arial" w:eastAsia="Arial" w:hAnsi="Arial" w:cs="Arial"/>
                <w:spacing w:val="1"/>
                <w:w w:val="103"/>
                <w:sz w:val="22"/>
                <w:szCs w:val="22"/>
              </w:rPr>
              <w:t>t</w:t>
            </w:r>
            <w:r>
              <w:rPr>
                <w:rFonts w:ascii="Arial" w:eastAsia="Arial" w:hAnsi="Arial" w:cs="Arial"/>
                <w:spacing w:val="2"/>
                <w:w w:val="102"/>
                <w:sz w:val="22"/>
                <w:szCs w:val="22"/>
              </w:rPr>
              <w:t>a</w:t>
            </w:r>
            <w:r>
              <w:rPr>
                <w:rFonts w:ascii="Arial" w:eastAsia="Arial" w:hAnsi="Arial" w:cs="Arial"/>
                <w:spacing w:val="4"/>
                <w:w w:val="102"/>
                <w:sz w:val="22"/>
                <w:szCs w:val="22"/>
              </w:rPr>
              <w:t>m</w:t>
            </w:r>
            <w:r>
              <w:rPr>
                <w:rFonts w:ascii="Arial" w:eastAsia="Arial" w:hAnsi="Arial" w:cs="Arial"/>
                <w:spacing w:val="1"/>
                <w:w w:val="102"/>
                <w:sz w:val="22"/>
                <w:szCs w:val="22"/>
              </w:rPr>
              <w:t>i</w:t>
            </w:r>
            <w:r>
              <w:rPr>
                <w:rFonts w:ascii="Arial" w:eastAsia="Arial" w:hAnsi="Arial" w:cs="Arial"/>
                <w:spacing w:val="2"/>
                <w:w w:val="102"/>
                <w:sz w:val="22"/>
                <w:szCs w:val="22"/>
              </w:rPr>
              <w:t>n</w:t>
            </w:r>
            <w:r>
              <w:rPr>
                <w:rFonts w:ascii="Arial" w:eastAsia="Arial" w:hAnsi="Arial" w:cs="Arial"/>
                <w:w w:val="102"/>
                <w:sz w:val="22"/>
                <w:szCs w:val="22"/>
              </w:rPr>
              <w:t>a</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3423" w:type="dxa"/>
            <w:tcBorders>
              <w:top w:val="nil"/>
              <w:left w:val="single" w:sz="5" w:space="0" w:color="000000"/>
              <w:bottom w:val="nil"/>
              <w:right w:val="single" w:sz="5" w:space="0" w:color="000000"/>
            </w:tcBorders>
          </w:tcPr>
          <w:p w:rsidR="00E14A65" w:rsidRDefault="00E14A65"/>
        </w:tc>
        <w:tc>
          <w:tcPr>
            <w:tcW w:w="568" w:type="dxa"/>
            <w:tcBorders>
              <w:top w:val="nil"/>
              <w:left w:val="single" w:sz="5" w:space="0" w:color="000000"/>
              <w:bottom w:val="nil"/>
              <w:right w:val="nil"/>
            </w:tcBorders>
          </w:tcPr>
          <w:p w:rsidR="00E14A65" w:rsidRDefault="00E14A65"/>
        </w:tc>
        <w:tc>
          <w:tcPr>
            <w:tcW w:w="1789" w:type="dxa"/>
            <w:gridSpan w:val="2"/>
            <w:tcBorders>
              <w:top w:val="nil"/>
              <w:left w:val="nil"/>
              <w:bottom w:val="nil"/>
              <w:right w:val="single" w:sz="5" w:space="0" w:color="000000"/>
            </w:tcBorders>
          </w:tcPr>
          <w:p w:rsidR="00E14A65" w:rsidRDefault="00E14A65"/>
        </w:tc>
        <w:tc>
          <w:tcPr>
            <w:tcW w:w="653" w:type="dxa"/>
            <w:tcBorders>
              <w:top w:val="nil"/>
              <w:left w:val="single" w:sz="5" w:space="0" w:color="000000"/>
              <w:bottom w:val="nil"/>
              <w:right w:val="nil"/>
            </w:tcBorders>
          </w:tcPr>
          <w:p w:rsidR="00E14A65" w:rsidRDefault="00E14A65"/>
        </w:tc>
        <w:tc>
          <w:tcPr>
            <w:tcW w:w="2227" w:type="dxa"/>
            <w:gridSpan w:val="2"/>
            <w:tcBorders>
              <w:top w:val="nil"/>
              <w:left w:val="nil"/>
              <w:bottom w:val="nil"/>
              <w:right w:val="single" w:sz="5" w:space="0" w:color="000000"/>
            </w:tcBorders>
          </w:tcPr>
          <w:p w:rsidR="00E14A65" w:rsidRDefault="001B2942">
            <w:pPr>
              <w:spacing w:line="220" w:lineRule="exact"/>
              <w:ind w:left="1039"/>
              <w:rPr>
                <w:rFonts w:ascii="Arial" w:eastAsia="Arial" w:hAnsi="Arial" w:cs="Arial"/>
                <w:sz w:val="22"/>
                <w:szCs w:val="22"/>
              </w:rPr>
            </w:pP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2"/>
                <w:sz w:val="22"/>
                <w:szCs w:val="22"/>
              </w:rPr>
              <w:t>ó</w:t>
            </w:r>
            <w:r>
              <w:rPr>
                <w:rFonts w:ascii="Arial" w:eastAsia="Arial" w:hAnsi="Arial" w:cs="Arial"/>
                <w:sz w:val="22"/>
                <w:szCs w:val="22"/>
              </w:rPr>
              <w:t>n</w:t>
            </w:r>
            <w:r>
              <w:rPr>
                <w:rFonts w:ascii="Arial" w:eastAsia="Arial" w:hAnsi="Arial" w:cs="Arial"/>
                <w:spacing w:val="10"/>
                <w:sz w:val="22"/>
                <w:szCs w:val="22"/>
              </w:rPr>
              <w:t xml:space="preserve"> </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1"/>
                <w:w w:val="102"/>
                <w:sz w:val="22"/>
                <w:szCs w:val="22"/>
              </w:rPr>
              <w:t>l</w:t>
            </w:r>
            <w:r>
              <w:rPr>
                <w:rFonts w:ascii="Arial" w:eastAsia="Arial" w:hAnsi="Arial" w:cs="Arial"/>
                <w:w w:val="102"/>
                <w:sz w:val="22"/>
                <w:szCs w:val="22"/>
              </w:rPr>
              <w:t>a</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3423" w:type="dxa"/>
            <w:tcBorders>
              <w:top w:val="nil"/>
              <w:left w:val="single" w:sz="5" w:space="0" w:color="000000"/>
              <w:bottom w:val="nil"/>
              <w:right w:val="single" w:sz="5" w:space="0" w:color="000000"/>
            </w:tcBorders>
          </w:tcPr>
          <w:p w:rsidR="00E14A65" w:rsidRDefault="001B2942">
            <w:pPr>
              <w:spacing w:line="220" w:lineRule="exact"/>
              <w:ind w:left="125"/>
              <w:rPr>
                <w:rFonts w:ascii="Arial" w:eastAsia="Arial" w:hAnsi="Arial" w:cs="Arial"/>
                <w:sz w:val="22"/>
                <w:szCs w:val="22"/>
              </w:rPr>
            </w:pPr>
            <w:r>
              <w:rPr>
                <w:rFonts w:ascii="Arial" w:eastAsia="Arial" w:hAnsi="Arial" w:cs="Arial"/>
                <w:spacing w:val="2"/>
                <w:sz w:val="22"/>
                <w:szCs w:val="22"/>
              </w:rPr>
              <w:t>7</w:t>
            </w:r>
            <w:r>
              <w:rPr>
                <w:rFonts w:ascii="Arial" w:eastAsia="Arial" w:hAnsi="Arial" w:cs="Arial"/>
                <w:sz w:val="22"/>
                <w:szCs w:val="22"/>
              </w:rPr>
              <w:t>6</w:t>
            </w:r>
            <w:r>
              <w:rPr>
                <w:rFonts w:ascii="Arial" w:eastAsia="Arial" w:hAnsi="Arial" w:cs="Arial"/>
                <w:spacing w:val="7"/>
                <w:sz w:val="22"/>
                <w:szCs w:val="22"/>
              </w:rPr>
              <w:t xml:space="preserve"> </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2"/>
                <w:w w:val="102"/>
                <w:sz w:val="22"/>
                <w:szCs w:val="22"/>
              </w:rPr>
              <w:t>100</w:t>
            </w:r>
          </w:p>
        </w:tc>
        <w:tc>
          <w:tcPr>
            <w:tcW w:w="568" w:type="dxa"/>
            <w:tcBorders>
              <w:top w:val="nil"/>
              <w:left w:val="single" w:sz="5" w:space="0" w:color="000000"/>
              <w:bottom w:val="nil"/>
              <w:right w:val="nil"/>
            </w:tcBorders>
          </w:tcPr>
          <w:p w:rsidR="00E14A65" w:rsidRDefault="001B2942">
            <w:pPr>
              <w:spacing w:line="220" w:lineRule="exact"/>
              <w:ind w:right="-1050"/>
              <w:jc w:val="right"/>
              <w:rPr>
                <w:rFonts w:ascii="Arial" w:eastAsia="Arial" w:hAnsi="Arial" w:cs="Arial"/>
                <w:sz w:val="22"/>
                <w:szCs w:val="22"/>
              </w:rPr>
            </w:pPr>
            <w:r>
              <w:rPr>
                <w:rFonts w:ascii="Arial" w:eastAsia="Arial" w:hAnsi="Arial" w:cs="Arial"/>
                <w:w w:val="102"/>
                <w:sz w:val="22"/>
                <w:szCs w:val="22"/>
              </w:rPr>
              <w:t>5</w:t>
            </w:r>
          </w:p>
        </w:tc>
        <w:tc>
          <w:tcPr>
            <w:tcW w:w="1789" w:type="dxa"/>
            <w:gridSpan w:val="2"/>
            <w:tcBorders>
              <w:top w:val="nil"/>
              <w:left w:val="nil"/>
              <w:bottom w:val="nil"/>
              <w:right w:val="single" w:sz="5" w:space="0" w:color="000000"/>
            </w:tcBorders>
          </w:tcPr>
          <w:p w:rsidR="00E14A65" w:rsidRDefault="001B2942">
            <w:pPr>
              <w:spacing w:line="220" w:lineRule="exact"/>
              <w:ind w:left="212"/>
              <w:rPr>
                <w:rFonts w:ascii="Arial" w:eastAsia="Arial" w:hAnsi="Arial" w:cs="Arial"/>
                <w:sz w:val="22"/>
                <w:szCs w:val="22"/>
              </w:rPr>
            </w:pPr>
            <w:r>
              <w:rPr>
                <w:rFonts w:ascii="Arial" w:eastAsia="Arial" w:hAnsi="Arial" w:cs="Arial"/>
                <w:sz w:val="22"/>
                <w:szCs w:val="22"/>
              </w:rPr>
              <w:t xml:space="preserve">4           </w:t>
            </w:r>
            <w:r>
              <w:rPr>
                <w:rFonts w:ascii="Arial" w:eastAsia="Arial" w:hAnsi="Arial" w:cs="Arial"/>
                <w:spacing w:val="23"/>
                <w:sz w:val="22"/>
                <w:szCs w:val="22"/>
              </w:rPr>
              <w:t xml:space="preserve"> </w:t>
            </w:r>
            <w:r>
              <w:rPr>
                <w:rFonts w:ascii="Arial" w:eastAsia="Arial" w:hAnsi="Arial" w:cs="Arial"/>
                <w:w w:val="102"/>
                <w:sz w:val="22"/>
                <w:szCs w:val="22"/>
              </w:rPr>
              <w:t>4</w:t>
            </w:r>
          </w:p>
        </w:tc>
        <w:tc>
          <w:tcPr>
            <w:tcW w:w="653" w:type="dxa"/>
            <w:tcBorders>
              <w:top w:val="nil"/>
              <w:left w:val="single" w:sz="5" w:space="0" w:color="000000"/>
              <w:bottom w:val="nil"/>
              <w:right w:val="nil"/>
            </w:tcBorders>
          </w:tcPr>
          <w:p w:rsidR="00E14A65" w:rsidRDefault="001B2942">
            <w:pPr>
              <w:spacing w:line="220" w:lineRule="exact"/>
              <w:ind w:left="182"/>
              <w:rPr>
                <w:rFonts w:ascii="Arial" w:eastAsia="Arial" w:hAnsi="Arial" w:cs="Arial"/>
                <w:sz w:val="22"/>
                <w:szCs w:val="22"/>
              </w:rPr>
            </w:pPr>
            <w:r>
              <w:rPr>
                <w:rFonts w:ascii="Arial" w:eastAsia="Arial" w:hAnsi="Arial" w:cs="Arial"/>
                <w:w w:val="102"/>
                <w:sz w:val="22"/>
                <w:szCs w:val="22"/>
              </w:rPr>
              <w:t>3</w:t>
            </w:r>
          </w:p>
        </w:tc>
        <w:tc>
          <w:tcPr>
            <w:tcW w:w="2227" w:type="dxa"/>
            <w:gridSpan w:val="2"/>
            <w:tcBorders>
              <w:top w:val="nil"/>
              <w:left w:val="nil"/>
              <w:bottom w:val="nil"/>
              <w:right w:val="single" w:sz="5" w:space="0" w:color="000000"/>
            </w:tcBorders>
          </w:tcPr>
          <w:p w:rsidR="00E14A65" w:rsidRDefault="001B2942">
            <w:pPr>
              <w:spacing w:line="220" w:lineRule="exact"/>
              <w:ind w:left="345"/>
              <w:rPr>
                <w:rFonts w:ascii="Arial" w:eastAsia="Arial" w:hAnsi="Arial" w:cs="Arial"/>
                <w:sz w:val="22"/>
                <w:szCs w:val="22"/>
              </w:rPr>
            </w:pPr>
            <w:r>
              <w:rPr>
                <w:rFonts w:ascii="Arial" w:eastAsia="Arial" w:hAnsi="Arial" w:cs="Arial"/>
                <w:sz w:val="22"/>
                <w:szCs w:val="22"/>
              </w:rPr>
              <w:t xml:space="preserve">4        </w:t>
            </w:r>
            <w:r>
              <w:rPr>
                <w:rFonts w:ascii="Arial" w:eastAsia="Arial" w:hAnsi="Arial" w:cs="Arial"/>
                <w:spacing w:val="28"/>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z w:val="22"/>
                <w:szCs w:val="22"/>
              </w:rPr>
              <w:t>l</w:t>
            </w:r>
            <w:r>
              <w:rPr>
                <w:rFonts w:ascii="Arial" w:eastAsia="Arial" w:hAnsi="Arial" w:cs="Arial"/>
                <w:spacing w:val="8"/>
                <w:sz w:val="22"/>
                <w:szCs w:val="22"/>
              </w:rPr>
              <w:t xml:space="preserve"> </w:t>
            </w:r>
            <w:r>
              <w:rPr>
                <w:rFonts w:ascii="Arial" w:eastAsia="Arial" w:hAnsi="Arial" w:cs="Arial"/>
                <w:spacing w:val="2"/>
                <w:w w:val="102"/>
                <w:sz w:val="22"/>
                <w:szCs w:val="22"/>
              </w:rPr>
              <w:t>por</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3423" w:type="dxa"/>
            <w:tcBorders>
              <w:top w:val="nil"/>
              <w:left w:val="single" w:sz="5" w:space="0" w:color="000000"/>
              <w:bottom w:val="nil"/>
              <w:right w:val="single" w:sz="5" w:space="0" w:color="000000"/>
            </w:tcBorders>
          </w:tcPr>
          <w:p w:rsidR="00E14A65" w:rsidRDefault="00E14A65"/>
        </w:tc>
        <w:tc>
          <w:tcPr>
            <w:tcW w:w="568" w:type="dxa"/>
            <w:tcBorders>
              <w:top w:val="nil"/>
              <w:left w:val="single" w:sz="5" w:space="0" w:color="000000"/>
              <w:bottom w:val="nil"/>
              <w:right w:val="nil"/>
            </w:tcBorders>
          </w:tcPr>
          <w:p w:rsidR="00E14A65" w:rsidRDefault="00E14A65"/>
        </w:tc>
        <w:tc>
          <w:tcPr>
            <w:tcW w:w="1789" w:type="dxa"/>
            <w:gridSpan w:val="2"/>
            <w:tcBorders>
              <w:top w:val="nil"/>
              <w:left w:val="nil"/>
              <w:bottom w:val="nil"/>
              <w:right w:val="single" w:sz="5" w:space="0" w:color="000000"/>
            </w:tcBorders>
          </w:tcPr>
          <w:p w:rsidR="00E14A65" w:rsidRDefault="00E14A65"/>
        </w:tc>
        <w:tc>
          <w:tcPr>
            <w:tcW w:w="653" w:type="dxa"/>
            <w:tcBorders>
              <w:top w:val="nil"/>
              <w:left w:val="single" w:sz="5" w:space="0" w:color="000000"/>
              <w:bottom w:val="nil"/>
              <w:right w:val="nil"/>
            </w:tcBorders>
          </w:tcPr>
          <w:p w:rsidR="00E14A65" w:rsidRDefault="00E14A65"/>
        </w:tc>
        <w:tc>
          <w:tcPr>
            <w:tcW w:w="2227" w:type="dxa"/>
            <w:gridSpan w:val="2"/>
            <w:tcBorders>
              <w:top w:val="nil"/>
              <w:left w:val="nil"/>
              <w:bottom w:val="nil"/>
              <w:right w:val="single" w:sz="5" w:space="0" w:color="000000"/>
            </w:tcBorders>
          </w:tcPr>
          <w:p w:rsidR="00E14A65" w:rsidRDefault="001B2942">
            <w:pPr>
              <w:spacing w:line="220" w:lineRule="exact"/>
              <w:ind w:left="1039"/>
              <w:rPr>
                <w:rFonts w:ascii="Arial" w:eastAsia="Arial" w:hAnsi="Arial" w:cs="Arial"/>
                <w:sz w:val="22"/>
                <w:szCs w:val="22"/>
              </w:rPr>
            </w:pPr>
            <w:r>
              <w:rPr>
                <w:rFonts w:ascii="Arial" w:eastAsia="Arial" w:hAnsi="Arial" w:cs="Arial"/>
                <w:spacing w:val="2"/>
                <w:w w:val="102"/>
                <w:sz w:val="22"/>
                <w:szCs w:val="22"/>
              </w:rPr>
              <w:t>sus</w:t>
            </w:r>
            <w:r>
              <w:rPr>
                <w:rFonts w:ascii="Arial" w:eastAsia="Arial" w:hAnsi="Arial" w:cs="Arial"/>
                <w:spacing w:val="1"/>
                <w:w w:val="102"/>
                <w:sz w:val="22"/>
                <w:szCs w:val="22"/>
              </w:rPr>
              <w:t>t</w:t>
            </w:r>
            <w:r>
              <w:rPr>
                <w:rFonts w:ascii="Arial" w:eastAsia="Arial" w:hAnsi="Arial" w:cs="Arial"/>
                <w:spacing w:val="2"/>
                <w:w w:val="102"/>
                <w:sz w:val="22"/>
                <w:szCs w:val="22"/>
              </w:rPr>
              <w:t>anc</w:t>
            </w:r>
            <w:r>
              <w:rPr>
                <w:rFonts w:ascii="Arial" w:eastAsia="Arial" w:hAnsi="Arial" w:cs="Arial"/>
                <w:spacing w:val="1"/>
                <w:w w:val="102"/>
                <w:sz w:val="22"/>
                <w:szCs w:val="22"/>
              </w:rPr>
              <w:t>i</w:t>
            </w:r>
            <w:r>
              <w:rPr>
                <w:rFonts w:ascii="Arial" w:eastAsia="Arial" w:hAnsi="Arial" w:cs="Arial"/>
                <w:spacing w:val="2"/>
                <w:w w:val="102"/>
                <w:sz w:val="22"/>
                <w:szCs w:val="22"/>
              </w:rPr>
              <w:t>a</w:t>
            </w:r>
            <w:r>
              <w:rPr>
                <w:rFonts w:ascii="Arial" w:eastAsia="Arial" w:hAnsi="Arial" w:cs="Arial"/>
                <w:w w:val="102"/>
                <w:sz w:val="22"/>
                <w:szCs w:val="22"/>
              </w:rPr>
              <w:t>s</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2"/>
        </w:trPr>
        <w:tc>
          <w:tcPr>
            <w:tcW w:w="3423"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3"/>
                <w:sz w:val="22"/>
                <w:szCs w:val="22"/>
              </w:rPr>
              <w:t>C</w:t>
            </w:r>
            <w:r>
              <w:rPr>
                <w:rFonts w:ascii="Arial" w:eastAsia="Arial" w:hAnsi="Arial" w:cs="Arial"/>
                <w:spacing w:val="2"/>
                <w:sz w:val="22"/>
                <w:szCs w:val="22"/>
              </w:rPr>
              <w:t>ad</w:t>
            </w:r>
            <w:r>
              <w:rPr>
                <w:rFonts w:ascii="Arial" w:eastAsia="Arial" w:hAnsi="Arial" w:cs="Arial"/>
                <w:sz w:val="22"/>
                <w:szCs w:val="22"/>
              </w:rPr>
              <w:t xml:space="preserve">a </w:t>
            </w:r>
            <w:r>
              <w:rPr>
                <w:rFonts w:ascii="Arial" w:eastAsia="Arial" w:hAnsi="Arial" w:cs="Arial"/>
                <w:spacing w:val="13"/>
                <w:sz w:val="22"/>
                <w:szCs w:val="22"/>
              </w:rPr>
              <w:t xml:space="preserve"> </w:t>
            </w:r>
            <w:r>
              <w:rPr>
                <w:rFonts w:ascii="Arial" w:eastAsia="Arial" w:hAnsi="Arial" w:cs="Arial"/>
                <w:spacing w:val="2"/>
                <w:w w:val="102"/>
                <w:sz w:val="22"/>
                <w:szCs w:val="22"/>
              </w:rPr>
              <w:t>10</w:t>
            </w:r>
            <w:r>
              <w:rPr>
                <w:rFonts w:ascii="Arial" w:eastAsia="Arial" w:hAnsi="Arial" w:cs="Arial"/>
                <w:w w:val="102"/>
                <w:sz w:val="22"/>
                <w:szCs w:val="22"/>
              </w:rPr>
              <w:t>0</w:t>
            </w:r>
          </w:p>
        </w:tc>
        <w:tc>
          <w:tcPr>
            <w:tcW w:w="568" w:type="dxa"/>
            <w:tcBorders>
              <w:top w:val="nil"/>
              <w:left w:val="single" w:sz="5" w:space="0" w:color="000000"/>
              <w:bottom w:val="nil"/>
              <w:right w:val="nil"/>
            </w:tcBorders>
          </w:tcPr>
          <w:p w:rsidR="00E14A65" w:rsidRDefault="001B2942">
            <w:pPr>
              <w:spacing w:line="220" w:lineRule="exact"/>
              <w:ind w:right="-1050"/>
              <w:jc w:val="right"/>
              <w:rPr>
                <w:rFonts w:ascii="Arial" w:eastAsia="Arial" w:hAnsi="Arial" w:cs="Arial"/>
                <w:sz w:val="22"/>
                <w:szCs w:val="22"/>
              </w:rPr>
            </w:pPr>
            <w:r>
              <w:rPr>
                <w:rFonts w:ascii="Arial" w:eastAsia="Arial" w:hAnsi="Arial" w:cs="Arial"/>
                <w:w w:val="102"/>
                <w:sz w:val="22"/>
                <w:szCs w:val="22"/>
              </w:rPr>
              <w:t>3</w:t>
            </w:r>
          </w:p>
        </w:tc>
        <w:tc>
          <w:tcPr>
            <w:tcW w:w="1789" w:type="dxa"/>
            <w:gridSpan w:val="2"/>
            <w:tcBorders>
              <w:top w:val="nil"/>
              <w:left w:val="nil"/>
              <w:bottom w:val="nil"/>
              <w:right w:val="single" w:sz="5" w:space="0" w:color="000000"/>
            </w:tcBorders>
          </w:tcPr>
          <w:p w:rsidR="00E14A65" w:rsidRDefault="001B2942">
            <w:pPr>
              <w:spacing w:line="220" w:lineRule="exact"/>
              <w:ind w:left="212"/>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pacing w:val="23"/>
                <w:sz w:val="22"/>
                <w:szCs w:val="22"/>
              </w:rPr>
              <w:t xml:space="preserve"> </w:t>
            </w:r>
            <w:r>
              <w:rPr>
                <w:rFonts w:ascii="Arial" w:eastAsia="Arial" w:hAnsi="Arial" w:cs="Arial"/>
                <w:w w:val="102"/>
                <w:sz w:val="22"/>
                <w:szCs w:val="22"/>
              </w:rPr>
              <w:t>3</w:t>
            </w:r>
          </w:p>
        </w:tc>
        <w:tc>
          <w:tcPr>
            <w:tcW w:w="653" w:type="dxa"/>
            <w:tcBorders>
              <w:top w:val="nil"/>
              <w:left w:val="single" w:sz="5" w:space="0" w:color="000000"/>
              <w:bottom w:val="nil"/>
              <w:right w:val="nil"/>
            </w:tcBorders>
          </w:tcPr>
          <w:p w:rsidR="00E14A65" w:rsidRDefault="001B2942">
            <w:pPr>
              <w:spacing w:line="220" w:lineRule="exact"/>
              <w:ind w:left="182"/>
              <w:rPr>
                <w:rFonts w:ascii="Arial" w:eastAsia="Arial" w:hAnsi="Arial" w:cs="Arial"/>
                <w:sz w:val="22"/>
                <w:szCs w:val="22"/>
              </w:rPr>
            </w:pPr>
            <w:r>
              <w:rPr>
                <w:rFonts w:ascii="Arial" w:eastAsia="Arial" w:hAnsi="Arial" w:cs="Arial"/>
                <w:w w:val="102"/>
                <w:sz w:val="22"/>
                <w:szCs w:val="22"/>
              </w:rPr>
              <w:t>2</w:t>
            </w:r>
          </w:p>
        </w:tc>
        <w:tc>
          <w:tcPr>
            <w:tcW w:w="2227" w:type="dxa"/>
            <w:gridSpan w:val="2"/>
            <w:tcBorders>
              <w:top w:val="nil"/>
              <w:left w:val="nil"/>
              <w:bottom w:val="nil"/>
              <w:right w:val="single" w:sz="5" w:space="0" w:color="000000"/>
            </w:tcBorders>
          </w:tcPr>
          <w:p w:rsidR="00E14A65" w:rsidRDefault="001B2942">
            <w:pPr>
              <w:spacing w:line="220" w:lineRule="exact"/>
              <w:ind w:left="345"/>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pacing w:val="28"/>
                <w:sz w:val="22"/>
                <w:szCs w:val="22"/>
              </w:rPr>
              <w:t xml:space="preserve"> </w:t>
            </w:r>
            <w:r>
              <w:rPr>
                <w:rFonts w:ascii="Arial" w:eastAsia="Arial" w:hAnsi="Arial" w:cs="Arial"/>
                <w:spacing w:val="2"/>
                <w:w w:val="102"/>
                <w:sz w:val="22"/>
                <w:szCs w:val="22"/>
              </w:rPr>
              <w:t>venenosa</w:t>
            </w:r>
            <w:r>
              <w:rPr>
                <w:rFonts w:ascii="Arial" w:eastAsia="Arial" w:hAnsi="Arial" w:cs="Arial"/>
                <w:w w:val="102"/>
                <w:sz w:val="22"/>
                <w:szCs w:val="22"/>
              </w:rPr>
              <w:t>s</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4"/>
        </w:trPr>
        <w:tc>
          <w:tcPr>
            <w:tcW w:w="3423" w:type="dxa"/>
            <w:tcBorders>
              <w:top w:val="nil"/>
              <w:left w:val="single" w:sz="5" w:space="0" w:color="000000"/>
              <w:bottom w:val="nil"/>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2"/>
                <w:sz w:val="22"/>
                <w:szCs w:val="22"/>
              </w:rPr>
              <w:t>ad</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2"/>
                <w:sz w:val="22"/>
                <w:szCs w:val="22"/>
              </w:rPr>
              <w:t>ona</w:t>
            </w:r>
            <w:r>
              <w:rPr>
                <w:rFonts w:ascii="Arial" w:eastAsia="Arial" w:hAnsi="Arial" w:cs="Arial"/>
                <w:spacing w:val="1"/>
                <w:sz w:val="22"/>
                <w:szCs w:val="22"/>
              </w:rPr>
              <w:t>l</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24"/>
                <w:sz w:val="22"/>
                <w:szCs w:val="22"/>
              </w:rPr>
              <w:t xml:space="preserve"> </w:t>
            </w:r>
            <w:r>
              <w:rPr>
                <w:rFonts w:ascii="Arial" w:eastAsia="Arial" w:hAnsi="Arial" w:cs="Arial"/>
                <w:w w:val="102"/>
                <w:sz w:val="22"/>
                <w:szCs w:val="22"/>
              </w:rPr>
              <w:t>o</w:t>
            </w:r>
          </w:p>
        </w:tc>
        <w:tc>
          <w:tcPr>
            <w:tcW w:w="568" w:type="dxa"/>
            <w:tcBorders>
              <w:top w:val="nil"/>
              <w:left w:val="single" w:sz="5" w:space="0" w:color="000000"/>
              <w:bottom w:val="nil"/>
              <w:right w:val="nil"/>
            </w:tcBorders>
          </w:tcPr>
          <w:p w:rsidR="00E14A65" w:rsidRDefault="00E14A65"/>
        </w:tc>
        <w:tc>
          <w:tcPr>
            <w:tcW w:w="1789" w:type="dxa"/>
            <w:gridSpan w:val="2"/>
            <w:tcBorders>
              <w:top w:val="nil"/>
              <w:left w:val="nil"/>
              <w:bottom w:val="nil"/>
              <w:right w:val="single" w:sz="5" w:space="0" w:color="000000"/>
            </w:tcBorders>
          </w:tcPr>
          <w:p w:rsidR="00E14A65" w:rsidRDefault="00E14A65"/>
        </w:tc>
        <w:tc>
          <w:tcPr>
            <w:tcW w:w="653" w:type="dxa"/>
            <w:tcBorders>
              <w:top w:val="nil"/>
              <w:left w:val="single" w:sz="5" w:space="0" w:color="000000"/>
              <w:bottom w:val="nil"/>
              <w:right w:val="nil"/>
            </w:tcBorders>
          </w:tcPr>
          <w:p w:rsidR="00E14A65" w:rsidRDefault="00E14A65"/>
        </w:tc>
        <w:tc>
          <w:tcPr>
            <w:tcW w:w="2227" w:type="dxa"/>
            <w:gridSpan w:val="2"/>
            <w:tcBorders>
              <w:top w:val="nil"/>
              <w:left w:val="nil"/>
              <w:bottom w:val="nil"/>
              <w:right w:val="single" w:sz="5" w:space="0" w:color="000000"/>
            </w:tcBorders>
          </w:tcPr>
          <w:p w:rsidR="00E14A65" w:rsidRDefault="001B2942">
            <w:pPr>
              <w:spacing w:line="220" w:lineRule="exact"/>
              <w:ind w:left="1039"/>
              <w:rPr>
                <w:rFonts w:ascii="Arial" w:eastAsia="Arial" w:hAnsi="Arial" w:cs="Arial"/>
                <w:sz w:val="22"/>
                <w:szCs w:val="22"/>
              </w:rPr>
            </w:pP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1"/>
                <w:w w:val="102"/>
                <w:sz w:val="22"/>
                <w:szCs w:val="22"/>
              </w:rPr>
              <w:t>irri</w:t>
            </w:r>
            <w:r>
              <w:rPr>
                <w:rFonts w:ascii="Arial" w:eastAsia="Arial" w:hAnsi="Arial" w:cs="Arial"/>
                <w:spacing w:val="1"/>
                <w:w w:val="103"/>
                <w:sz w:val="22"/>
                <w:szCs w:val="22"/>
              </w:rPr>
              <w:t>t</w:t>
            </w:r>
            <w:r>
              <w:rPr>
                <w:rFonts w:ascii="Arial" w:eastAsia="Arial" w:hAnsi="Arial" w:cs="Arial"/>
                <w:spacing w:val="2"/>
                <w:w w:val="102"/>
                <w:sz w:val="22"/>
                <w:szCs w:val="22"/>
              </w:rPr>
              <w:t>an</w:t>
            </w:r>
            <w:r>
              <w:rPr>
                <w:rFonts w:ascii="Arial" w:eastAsia="Arial" w:hAnsi="Arial" w:cs="Arial"/>
                <w:spacing w:val="1"/>
                <w:w w:val="102"/>
                <w:sz w:val="22"/>
                <w:szCs w:val="22"/>
              </w:rPr>
              <w:t>t</w:t>
            </w:r>
            <w:r>
              <w:rPr>
                <w:rFonts w:ascii="Arial" w:eastAsia="Arial" w:hAnsi="Arial" w:cs="Arial"/>
                <w:spacing w:val="2"/>
                <w:w w:val="102"/>
                <w:sz w:val="22"/>
                <w:szCs w:val="22"/>
              </w:rPr>
              <w:t>es</w:t>
            </w:r>
            <w:r>
              <w:rPr>
                <w:rFonts w:ascii="Arial" w:eastAsia="Arial" w:hAnsi="Arial" w:cs="Arial"/>
                <w:w w:val="103"/>
                <w:sz w:val="22"/>
                <w:szCs w:val="22"/>
              </w:rPr>
              <w:t>.</w:t>
            </w:r>
          </w:p>
        </w:tc>
        <w:tc>
          <w:tcPr>
            <w:tcW w:w="1797" w:type="dxa"/>
            <w:tcBorders>
              <w:top w:val="nil"/>
              <w:left w:val="single" w:sz="5" w:space="0" w:color="000000"/>
              <w:bottom w:val="nil"/>
              <w:right w:val="single" w:sz="5" w:space="0" w:color="000000"/>
            </w:tcBorders>
          </w:tcPr>
          <w:p w:rsidR="00E14A65" w:rsidRDefault="00E14A65"/>
        </w:tc>
      </w:tr>
      <w:tr w:rsidR="00E14A65">
        <w:trPr>
          <w:trHeight w:hRule="exact" w:val="258"/>
        </w:trPr>
        <w:tc>
          <w:tcPr>
            <w:tcW w:w="3423" w:type="dxa"/>
            <w:tcBorders>
              <w:top w:val="nil"/>
              <w:left w:val="single" w:sz="5" w:space="0" w:color="000000"/>
              <w:bottom w:val="single" w:sz="5" w:space="0" w:color="000000"/>
              <w:right w:val="single" w:sz="5" w:space="0" w:color="000000"/>
            </w:tcBorders>
          </w:tcPr>
          <w:p w:rsidR="00E14A65" w:rsidRDefault="001B2942">
            <w:pPr>
              <w:spacing w:line="220" w:lineRule="exact"/>
              <w:ind w:left="64"/>
              <w:rPr>
                <w:rFonts w:ascii="Arial" w:eastAsia="Arial" w:hAnsi="Arial" w:cs="Arial"/>
                <w:sz w:val="22"/>
                <w:szCs w:val="22"/>
              </w:rPr>
            </w:pPr>
            <w:r>
              <w:rPr>
                <w:rFonts w:ascii="Arial" w:eastAsia="Arial" w:hAnsi="Arial" w:cs="Arial"/>
                <w:spacing w:val="1"/>
                <w:w w:val="102"/>
                <w:sz w:val="22"/>
                <w:szCs w:val="22"/>
              </w:rPr>
              <w:t>fr</w:t>
            </w:r>
            <w:r>
              <w:rPr>
                <w:rFonts w:ascii="Arial" w:eastAsia="Arial" w:hAnsi="Arial" w:cs="Arial"/>
                <w:spacing w:val="2"/>
                <w:w w:val="102"/>
                <w:sz w:val="22"/>
                <w:szCs w:val="22"/>
              </w:rPr>
              <w:t>acc</w:t>
            </w:r>
            <w:r>
              <w:rPr>
                <w:rFonts w:ascii="Arial" w:eastAsia="Arial" w:hAnsi="Arial" w:cs="Arial"/>
                <w:spacing w:val="1"/>
                <w:w w:val="102"/>
                <w:sz w:val="22"/>
                <w:szCs w:val="22"/>
              </w:rPr>
              <w:t>i</w:t>
            </w:r>
            <w:r>
              <w:rPr>
                <w:rFonts w:ascii="Arial" w:eastAsia="Arial" w:hAnsi="Arial" w:cs="Arial"/>
                <w:spacing w:val="2"/>
                <w:w w:val="102"/>
                <w:sz w:val="22"/>
                <w:szCs w:val="22"/>
              </w:rPr>
              <w:t>ón</w:t>
            </w:r>
            <w:r>
              <w:rPr>
                <w:rFonts w:ascii="Arial" w:eastAsia="Arial" w:hAnsi="Arial" w:cs="Arial"/>
                <w:w w:val="103"/>
                <w:sz w:val="22"/>
                <w:szCs w:val="22"/>
              </w:rPr>
              <w:t>.</w:t>
            </w:r>
          </w:p>
        </w:tc>
        <w:tc>
          <w:tcPr>
            <w:tcW w:w="568" w:type="dxa"/>
            <w:tcBorders>
              <w:top w:val="nil"/>
              <w:left w:val="single" w:sz="5" w:space="0" w:color="000000"/>
              <w:bottom w:val="single" w:sz="5" w:space="0" w:color="000000"/>
              <w:right w:val="nil"/>
            </w:tcBorders>
          </w:tcPr>
          <w:p w:rsidR="00E14A65" w:rsidRDefault="00E14A65"/>
        </w:tc>
        <w:tc>
          <w:tcPr>
            <w:tcW w:w="1789" w:type="dxa"/>
            <w:gridSpan w:val="2"/>
            <w:tcBorders>
              <w:top w:val="nil"/>
              <w:left w:val="nil"/>
              <w:bottom w:val="single" w:sz="5" w:space="0" w:color="000000"/>
              <w:right w:val="single" w:sz="5" w:space="0" w:color="000000"/>
            </w:tcBorders>
          </w:tcPr>
          <w:p w:rsidR="00E14A65" w:rsidRDefault="00E14A65"/>
        </w:tc>
        <w:tc>
          <w:tcPr>
            <w:tcW w:w="653" w:type="dxa"/>
            <w:tcBorders>
              <w:top w:val="nil"/>
              <w:left w:val="single" w:sz="5" w:space="0" w:color="000000"/>
              <w:bottom w:val="single" w:sz="5" w:space="0" w:color="000000"/>
              <w:right w:val="nil"/>
            </w:tcBorders>
          </w:tcPr>
          <w:p w:rsidR="00E14A65" w:rsidRDefault="00E14A65"/>
        </w:tc>
        <w:tc>
          <w:tcPr>
            <w:tcW w:w="2227" w:type="dxa"/>
            <w:gridSpan w:val="2"/>
            <w:tcBorders>
              <w:top w:val="nil"/>
              <w:left w:val="nil"/>
              <w:bottom w:val="single" w:sz="5" w:space="0" w:color="000000"/>
              <w:right w:val="single" w:sz="5" w:space="0" w:color="000000"/>
            </w:tcBorders>
          </w:tcPr>
          <w:p w:rsidR="00E14A65" w:rsidRDefault="00E14A65"/>
        </w:tc>
        <w:tc>
          <w:tcPr>
            <w:tcW w:w="1797" w:type="dxa"/>
            <w:tcBorders>
              <w:top w:val="nil"/>
              <w:left w:val="single" w:sz="5" w:space="0" w:color="000000"/>
              <w:bottom w:val="single" w:sz="5" w:space="0" w:color="000000"/>
              <w:right w:val="single" w:sz="5" w:space="0" w:color="000000"/>
            </w:tcBorders>
          </w:tcPr>
          <w:p w:rsidR="00E14A65" w:rsidRDefault="00E14A65"/>
        </w:tc>
      </w:tr>
    </w:tbl>
    <w:p w:rsidR="00E14A65" w:rsidRDefault="00E14A65">
      <w:pPr>
        <w:spacing w:before="7" w:line="120" w:lineRule="exact"/>
        <w:rPr>
          <w:sz w:val="13"/>
          <w:szCs w:val="13"/>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C552F4">
      <w:pPr>
        <w:spacing w:before="29"/>
        <w:ind w:left="5232" w:right="4992"/>
        <w:jc w:val="center"/>
        <w:rPr>
          <w:sz w:val="24"/>
          <w:szCs w:val="24"/>
        </w:rPr>
        <w:sectPr w:rsidR="00E14A65">
          <w:footerReference w:type="default" r:id="rId11"/>
          <w:pgSz w:w="12240" w:h="15840"/>
          <w:pgMar w:top="1060" w:right="620" w:bottom="280" w:left="960" w:header="0" w:footer="0" w:gutter="0"/>
          <w:cols w:space="720"/>
        </w:sectPr>
      </w:pPr>
      <w:r>
        <w:rPr>
          <w:lang w:val="en-US"/>
        </w:rPr>
        <w:pict>
          <v:group id="_x0000_s1033" style="position:absolute;left:0;text-align:left;margin-left:224.3pt;margin-top:-293.35pt;width:0;height:225.85pt;z-index:-13491;mso-position-horizontal-relative:page" coordorigin="4486,-5867" coordsize="0,4517">
            <v:shape id="_x0000_s1034" style="position:absolute;left:4486;top:-5867;width:0;height:4517" coordorigin="4486,-5867" coordsize="0,4517" path="m4486,-5867r,4517e" filled="f" strokeweight=".58pt">
              <v:path arrowok="t"/>
            </v:shape>
            <w10:wrap anchorx="page"/>
          </v:group>
        </w:pict>
      </w:r>
      <w:r w:rsidR="001B2942">
        <w:rPr>
          <w:sz w:val="24"/>
          <w:szCs w:val="24"/>
        </w:rPr>
        <w:t>121</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16" w:line="260" w:lineRule="exact"/>
        <w:rPr>
          <w:sz w:val="26"/>
          <w:szCs w:val="26"/>
        </w:rPr>
      </w:pPr>
    </w:p>
    <w:p w:rsidR="00E14A65" w:rsidRDefault="00C552F4">
      <w:pPr>
        <w:spacing w:before="41" w:line="200" w:lineRule="exact"/>
        <w:ind w:left="173"/>
        <w:rPr>
          <w:rFonts w:ascii="Arial" w:eastAsia="Arial" w:hAnsi="Arial" w:cs="Arial"/>
        </w:rPr>
      </w:pPr>
      <w:r>
        <w:rPr>
          <w:lang w:val="en-US"/>
        </w:rPr>
        <w:pict>
          <v:shape id="_x0000_s1032" type="#_x0000_t202" style="position:absolute;left:0;text-align:left;margin-left:52.75pt;margin-top:58.05pt;width:523.55pt;height:637.55pt;z-index:-1349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1262"/>
                    <w:gridCol w:w="571"/>
                    <w:gridCol w:w="509"/>
                    <w:gridCol w:w="1277"/>
                    <w:gridCol w:w="656"/>
                    <w:gridCol w:w="967"/>
                    <w:gridCol w:w="559"/>
                    <w:gridCol w:w="699"/>
                    <w:gridCol w:w="1800"/>
                  </w:tblGrid>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1"/>
                          </w:rPr>
                          <w:t>I</w:t>
                        </w:r>
                        <w:r>
                          <w:rPr>
                            <w:rFonts w:ascii="Arial" w:eastAsia="Arial" w:hAnsi="Arial" w:cs="Arial"/>
                            <w:spacing w:val="2"/>
                          </w:rPr>
                          <w:t>ndus</w:t>
                        </w:r>
                        <w:r>
                          <w:rPr>
                            <w:rFonts w:ascii="Arial" w:eastAsia="Arial" w:hAnsi="Arial" w:cs="Arial"/>
                            <w:spacing w:val="1"/>
                          </w:rPr>
                          <w:t>tri</w:t>
                        </w:r>
                        <w:r>
                          <w:rPr>
                            <w:rFonts w:ascii="Arial" w:eastAsia="Arial" w:hAnsi="Arial" w:cs="Arial"/>
                            <w:spacing w:val="2"/>
                          </w:rPr>
                          <w:t>a</w:t>
                        </w:r>
                        <w:r>
                          <w:rPr>
                            <w:rFonts w:ascii="Arial" w:eastAsia="Arial" w:hAnsi="Arial" w:cs="Arial"/>
                          </w:rPr>
                          <w:t>s</w:t>
                        </w:r>
                        <w:r>
                          <w:rPr>
                            <w:rFonts w:ascii="Arial" w:eastAsia="Arial" w:hAnsi="Arial" w:cs="Arial"/>
                            <w:spacing w:val="28"/>
                          </w:rPr>
                          <w:t xml:space="preserve"> </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3"/>
                            <w:w w:val="103"/>
                          </w:rPr>
                          <w:t>m</w:t>
                        </w:r>
                        <w:r>
                          <w:rPr>
                            <w:rFonts w:ascii="Arial" w:eastAsia="Arial" w:hAnsi="Arial" w:cs="Arial"/>
                            <w:spacing w:val="2"/>
                            <w:w w:val="103"/>
                          </w:rPr>
                          <w:t>acene</w:t>
                        </w:r>
                        <w:r>
                          <w:rPr>
                            <w:rFonts w:ascii="Arial" w:eastAsia="Arial" w:hAnsi="Arial" w:cs="Arial"/>
                            <w:w w:val="103"/>
                          </w:rPr>
                          <w:t>s</w:t>
                        </w:r>
                      </w:p>
                    </w:tc>
                    <w:tc>
                      <w:tcPr>
                        <w:tcW w:w="1262" w:type="dxa"/>
                        <w:tcBorders>
                          <w:top w:val="single" w:sz="5" w:space="0" w:color="000000"/>
                          <w:left w:val="single" w:sz="5" w:space="0" w:color="000000"/>
                          <w:bottom w:val="nil"/>
                          <w:right w:val="single" w:sz="5" w:space="0" w:color="000000"/>
                        </w:tcBorders>
                      </w:tcPr>
                      <w:p w:rsidR="00E14A65" w:rsidRDefault="00E14A65"/>
                    </w:tc>
                    <w:tc>
                      <w:tcPr>
                        <w:tcW w:w="571" w:type="dxa"/>
                        <w:tcBorders>
                          <w:top w:val="single" w:sz="5" w:space="0" w:color="000000"/>
                          <w:left w:val="single" w:sz="5" w:space="0" w:color="000000"/>
                          <w:bottom w:val="nil"/>
                          <w:right w:val="nil"/>
                        </w:tcBorders>
                      </w:tcPr>
                      <w:p w:rsidR="00E14A65" w:rsidRDefault="00E14A65"/>
                    </w:tc>
                    <w:tc>
                      <w:tcPr>
                        <w:tcW w:w="509" w:type="dxa"/>
                        <w:tcBorders>
                          <w:top w:val="single" w:sz="5" w:space="0" w:color="000000"/>
                          <w:left w:val="nil"/>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656" w:type="dxa"/>
                        <w:tcBorders>
                          <w:top w:val="single" w:sz="5" w:space="0" w:color="000000"/>
                          <w:left w:val="single" w:sz="5" w:space="0" w:color="000000"/>
                          <w:bottom w:val="nil"/>
                          <w:right w:val="nil"/>
                        </w:tcBorders>
                      </w:tcPr>
                      <w:p w:rsidR="00E14A65" w:rsidRDefault="00E14A65"/>
                    </w:tc>
                    <w:tc>
                      <w:tcPr>
                        <w:tcW w:w="967" w:type="dxa"/>
                        <w:tcBorders>
                          <w:top w:val="single" w:sz="5" w:space="0" w:color="000000"/>
                          <w:left w:val="nil"/>
                          <w:bottom w:val="nil"/>
                          <w:right w:val="single" w:sz="5" w:space="0" w:color="000000"/>
                        </w:tcBorders>
                      </w:tcPr>
                      <w:p w:rsidR="00E14A65" w:rsidRDefault="00E14A65"/>
                    </w:tc>
                    <w:tc>
                      <w:tcPr>
                        <w:tcW w:w="559" w:type="dxa"/>
                        <w:tcBorders>
                          <w:top w:val="single" w:sz="5" w:space="0" w:color="000000"/>
                          <w:left w:val="single" w:sz="5" w:space="0" w:color="000000"/>
                          <w:bottom w:val="nil"/>
                          <w:right w:val="nil"/>
                        </w:tcBorders>
                      </w:tcPr>
                      <w:p w:rsidR="00E14A65" w:rsidRDefault="00E14A65"/>
                    </w:tc>
                    <w:tc>
                      <w:tcPr>
                        <w:tcW w:w="699" w:type="dxa"/>
                        <w:tcBorders>
                          <w:top w:val="single" w:sz="5" w:space="0" w:color="000000"/>
                          <w:left w:val="nil"/>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1498"/>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y</w:t>
                        </w:r>
                        <w:r>
                          <w:rPr>
                            <w:rFonts w:ascii="Arial" w:eastAsia="Arial" w:hAnsi="Arial" w:cs="Arial"/>
                            <w:spacing w:val="5"/>
                          </w:rPr>
                          <w:t xml:space="preserve"> </w:t>
                        </w:r>
                        <w:r>
                          <w:rPr>
                            <w:rFonts w:ascii="Arial" w:eastAsia="Arial" w:hAnsi="Arial" w:cs="Arial"/>
                            <w:spacing w:val="2"/>
                          </w:rPr>
                          <w:t>bodega</w:t>
                        </w:r>
                        <w:r>
                          <w:rPr>
                            <w:rFonts w:ascii="Arial" w:eastAsia="Arial" w:hAnsi="Arial" w:cs="Arial"/>
                            <w:spacing w:val="1"/>
                          </w:rPr>
                          <w:t>s</w:t>
                        </w:r>
                        <w:r>
                          <w:rPr>
                            <w:rFonts w:ascii="Arial" w:eastAsia="Arial" w:hAnsi="Arial" w:cs="Arial"/>
                          </w:rPr>
                          <w:t>,</w:t>
                        </w:r>
                        <w:r>
                          <w:rPr>
                            <w:rFonts w:ascii="Arial" w:eastAsia="Arial" w:hAnsi="Arial" w:cs="Arial"/>
                            <w:spacing w:val="26"/>
                          </w:rPr>
                          <w:t xml:space="preserve"> </w:t>
                        </w:r>
                        <w:r>
                          <w:rPr>
                            <w:rFonts w:ascii="Arial" w:eastAsia="Arial" w:hAnsi="Arial" w:cs="Arial"/>
                            <w:spacing w:val="2"/>
                          </w:rPr>
                          <w:t>dond</w:t>
                        </w:r>
                        <w:r>
                          <w:rPr>
                            <w:rFonts w:ascii="Arial" w:eastAsia="Arial" w:hAnsi="Arial" w:cs="Arial"/>
                          </w:rPr>
                          <w:t>e</w:t>
                        </w:r>
                        <w:r>
                          <w:rPr>
                            <w:rFonts w:ascii="Arial" w:eastAsia="Arial" w:hAnsi="Arial" w:cs="Arial"/>
                            <w:spacing w:val="19"/>
                          </w:rPr>
                          <w:t xml:space="preserve"> </w:t>
                        </w:r>
                        <w:r>
                          <w:rPr>
                            <w:rFonts w:ascii="Arial" w:eastAsia="Arial" w:hAnsi="Arial" w:cs="Arial"/>
                            <w:spacing w:val="1"/>
                            <w:w w:val="103"/>
                          </w:rPr>
                          <w:t>s</w:t>
                        </w:r>
                        <w:r>
                          <w:rPr>
                            <w:rFonts w:ascii="Arial" w:eastAsia="Arial" w:hAnsi="Arial" w:cs="Arial"/>
                            <w:w w:val="103"/>
                          </w:rPr>
                          <w:t>e</w:t>
                        </w:r>
                      </w:p>
                      <w:p w:rsidR="00E14A65" w:rsidRDefault="001B2942">
                        <w:pPr>
                          <w:spacing w:before="12" w:line="253" w:lineRule="auto"/>
                          <w:ind w:left="66" w:right="70"/>
                          <w:rPr>
                            <w:rFonts w:ascii="Arial" w:eastAsia="Arial" w:hAnsi="Arial" w:cs="Arial"/>
                          </w:rPr>
                        </w:pPr>
                        <w:r>
                          <w:rPr>
                            <w:rFonts w:ascii="Arial" w:eastAsia="Arial" w:hAnsi="Arial" w:cs="Arial"/>
                            <w:spacing w:val="3"/>
                          </w:rPr>
                          <w:t>m</w:t>
                        </w:r>
                        <w:r>
                          <w:rPr>
                            <w:rFonts w:ascii="Arial" w:eastAsia="Arial" w:hAnsi="Arial" w:cs="Arial"/>
                            <w:spacing w:val="2"/>
                          </w:rPr>
                          <w:t>an</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30"/>
                          </w:rPr>
                          <w:t xml:space="preserve"> </w:t>
                        </w:r>
                        <w:r>
                          <w:rPr>
                            <w:rFonts w:ascii="Arial" w:eastAsia="Arial" w:hAnsi="Arial" w:cs="Arial"/>
                            <w:spacing w:val="3"/>
                            <w:w w:val="103"/>
                          </w:rPr>
                          <w:t>m</w:t>
                        </w:r>
                        <w:r>
                          <w:rPr>
                            <w:rFonts w:ascii="Arial" w:eastAsia="Arial" w:hAnsi="Arial" w:cs="Arial"/>
                            <w:spacing w:val="2"/>
                            <w:w w:val="103"/>
                          </w:rPr>
                          <w:t>a</w:t>
                        </w:r>
                        <w:r>
                          <w:rPr>
                            <w:rFonts w:ascii="Arial" w:eastAsia="Arial" w:hAnsi="Arial" w:cs="Arial"/>
                            <w:spacing w:val="1"/>
                            <w:w w:val="103"/>
                          </w:rPr>
                          <w:t>t</w:t>
                        </w:r>
                        <w:r>
                          <w:rPr>
                            <w:rFonts w:ascii="Arial" w:eastAsia="Arial" w:hAnsi="Arial" w:cs="Arial"/>
                            <w:spacing w:val="2"/>
                            <w:w w:val="103"/>
                          </w:rPr>
                          <w:t>e</w:t>
                        </w:r>
                        <w:r>
                          <w:rPr>
                            <w:rFonts w:ascii="Arial" w:eastAsia="Arial" w:hAnsi="Arial" w:cs="Arial"/>
                            <w:spacing w:val="1"/>
                            <w:w w:val="103"/>
                          </w:rPr>
                          <w:t>ri</w:t>
                        </w: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 xml:space="preserve">es </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st</w:t>
                        </w:r>
                        <w:r>
                          <w:rPr>
                            <w:rFonts w:ascii="Arial" w:eastAsia="Arial" w:hAnsi="Arial" w:cs="Arial"/>
                            <w:spacing w:val="2"/>
                          </w:rPr>
                          <w:t>an</w:t>
                        </w:r>
                        <w:r>
                          <w:rPr>
                            <w:rFonts w:ascii="Arial" w:eastAsia="Arial" w:hAnsi="Arial" w:cs="Arial"/>
                            <w:spacing w:val="1"/>
                          </w:rPr>
                          <w:t>ci</w:t>
                        </w:r>
                        <w:r>
                          <w:rPr>
                            <w:rFonts w:ascii="Arial" w:eastAsia="Arial" w:hAnsi="Arial" w:cs="Arial"/>
                            <w:spacing w:val="2"/>
                          </w:rPr>
                          <w:t>a</w:t>
                        </w:r>
                        <w:r>
                          <w:rPr>
                            <w:rFonts w:ascii="Arial" w:eastAsia="Arial" w:hAnsi="Arial" w:cs="Arial"/>
                          </w:rPr>
                          <w:t>s</w:t>
                        </w:r>
                        <w:r>
                          <w:rPr>
                            <w:rFonts w:ascii="Arial" w:eastAsia="Arial" w:hAnsi="Arial" w:cs="Arial"/>
                            <w:spacing w:val="30"/>
                          </w:rPr>
                          <w:t xml:space="preserve"> </w:t>
                        </w:r>
                        <w:r>
                          <w:rPr>
                            <w:rFonts w:ascii="Arial" w:eastAsia="Arial" w:hAnsi="Arial" w:cs="Arial"/>
                            <w:spacing w:val="2"/>
                            <w:w w:val="103"/>
                          </w:rPr>
                          <w:t>qu</w:t>
                        </w:r>
                        <w:r>
                          <w:rPr>
                            <w:rFonts w:ascii="Arial" w:eastAsia="Arial" w:hAnsi="Arial" w:cs="Arial"/>
                            <w:w w:val="103"/>
                          </w:rPr>
                          <w:t xml:space="preserve">e </w:t>
                        </w:r>
                        <w:r>
                          <w:rPr>
                            <w:rFonts w:ascii="Arial" w:eastAsia="Arial" w:hAnsi="Arial" w:cs="Arial"/>
                            <w:spacing w:val="2"/>
                            <w:w w:val="103"/>
                          </w:rPr>
                          <w:t>ocas</w:t>
                        </w:r>
                        <w:r>
                          <w:rPr>
                            <w:rFonts w:ascii="Arial" w:eastAsia="Arial" w:hAnsi="Arial" w:cs="Arial"/>
                            <w:spacing w:val="1"/>
                            <w:w w:val="103"/>
                          </w:rPr>
                          <w:t>i</w:t>
                        </w:r>
                        <w:r>
                          <w:rPr>
                            <w:rFonts w:ascii="Arial" w:eastAsia="Arial" w:hAnsi="Arial" w:cs="Arial"/>
                            <w:spacing w:val="2"/>
                            <w:w w:val="103"/>
                          </w:rPr>
                          <w:t>one</w:t>
                        </w:r>
                        <w:r>
                          <w:rPr>
                            <w:rFonts w:ascii="Arial" w:eastAsia="Arial" w:hAnsi="Arial" w:cs="Arial"/>
                            <w:w w:val="103"/>
                          </w:rPr>
                          <w:t>n</w:t>
                        </w:r>
                        <w:r>
                          <w:rPr>
                            <w:rFonts w:ascii="Arial" w:eastAsia="Arial" w:hAnsi="Arial" w:cs="Arial"/>
                            <w:spacing w:val="2"/>
                          </w:rPr>
                          <w:t xml:space="preserve"> </w:t>
                        </w:r>
                        <w:r>
                          <w:rPr>
                            <w:rFonts w:ascii="Arial" w:eastAsia="Arial" w:hAnsi="Arial" w:cs="Arial"/>
                            <w:spacing w:val="3"/>
                            <w:w w:val="103"/>
                          </w:rPr>
                          <w:t>m</w:t>
                        </w:r>
                        <w:r>
                          <w:rPr>
                            <w:rFonts w:ascii="Arial" w:eastAsia="Arial" w:hAnsi="Arial" w:cs="Arial"/>
                            <w:spacing w:val="2"/>
                            <w:w w:val="103"/>
                          </w:rPr>
                          <w:t>an</w:t>
                        </w:r>
                        <w:r>
                          <w:rPr>
                            <w:rFonts w:ascii="Arial" w:eastAsia="Arial" w:hAnsi="Arial" w:cs="Arial"/>
                            <w:spacing w:val="1"/>
                            <w:w w:val="103"/>
                          </w:rPr>
                          <w:t>ifi</w:t>
                        </w:r>
                        <w:r>
                          <w:rPr>
                            <w:rFonts w:ascii="Arial" w:eastAsia="Arial" w:hAnsi="Arial" w:cs="Arial"/>
                            <w:spacing w:val="2"/>
                            <w:w w:val="103"/>
                          </w:rPr>
                          <w:t>es</w:t>
                        </w:r>
                        <w:r>
                          <w:rPr>
                            <w:rFonts w:ascii="Arial" w:eastAsia="Arial" w:hAnsi="Arial" w:cs="Arial"/>
                            <w:spacing w:val="1"/>
                            <w:w w:val="103"/>
                          </w:rPr>
                          <w:t>t</w:t>
                        </w:r>
                        <w:r>
                          <w:rPr>
                            <w:rFonts w:ascii="Arial" w:eastAsia="Arial" w:hAnsi="Arial" w:cs="Arial"/>
                            <w:spacing w:val="2"/>
                            <w:w w:val="103"/>
                          </w:rPr>
                          <w:t>os desaseo.</w:t>
                        </w:r>
                      </w:p>
                      <w:p w:rsidR="00E14A65" w:rsidRDefault="001B2942">
                        <w:pPr>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2</w:t>
                        </w:r>
                        <w:r>
                          <w:rPr>
                            <w:rFonts w:ascii="Arial" w:eastAsia="Arial" w:hAnsi="Arial" w:cs="Arial"/>
                          </w:rPr>
                          <w:t>5</w:t>
                        </w:r>
                        <w:r>
                          <w:rPr>
                            <w:rFonts w:ascii="Arial" w:eastAsia="Arial" w:hAnsi="Arial" w:cs="Arial"/>
                            <w:spacing w:val="9"/>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E14A65">
                        <w:pPr>
                          <w:spacing w:line="140" w:lineRule="exact"/>
                          <w:rPr>
                            <w:sz w:val="15"/>
                            <w:szCs w:val="15"/>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204" w:right="183"/>
                          <w:jc w:val="center"/>
                          <w:rPr>
                            <w:rFonts w:ascii="Arial" w:eastAsia="Arial" w:hAnsi="Arial" w:cs="Arial"/>
                          </w:rPr>
                        </w:pPr>
                        <w:r>
                          <w:rPr>
                            <w:rFonts w:ascii="Arial" w:eastAsia="Arial" w:hAnsi="Arial" w:cs="Arial"/>
                            <w:w w:val="103"/>
                          </w:rPr>
                          <w:t>2</w:t>
                        </w:r>
                      </w:p>
                    </w:tc>
                    <w:tc>
                      <w:tcPr>
                        <w:tcW w:w="509" w:type="dxa"/>
                        <w:tcBorders>
                          <w:top w:val="nil"/>
                          <w:left w:val="nil"/>
                          <w:bottom w:val="nil"/>
                          <w:right w:val="single" w:sz="5" w:space="0" w:color="000000"/>
                        </w:tcBorders>
                      </w:tcPr>
                      <w:p w:rsidR="00E14A65" w:rsidRDefault="00E14A65">
                        <w:pPr>
                          <w:spacing w:line="140" w:lineRule="exact"/>
                          <w:rPr>
                            <w:sz w:val="15"/>
                            <w:szCs w:val="15"/>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183" w:right="141"/>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E14A65">
                        <w:pPr>
                          <w:spacing w:line="140" w:lineRule="exact"/>
                          <w:rPr>
                            <w:sz w:val="15"/>
                            <w:szCs w:val="15"/>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541" w:right="545"/>
                          <w:jc w:val="center"/>
                          <w:rPr>
                            <w:rFonts w:ascii="Arial" w:eastAsia="Arial" w:hAnsi="Arial" w:cs="Arial"/>
                          </w:rPr>
                        </w:pPr>
                        <w:r>
                          <w:rPr>
                            <w:rFonts w:ascii="Arial" w:eastAsia="Arial" w:hAnsi="Arial" w:cs="Arial"/>
                            <w:w w:val="103"/>
                          </w:rPr>
                          <w:t>1</w:t>
                        </w:r>
                      </w:p>
                    </w:tc>
                    <w:tc>
                      <w:tcPr>
                        <w:tcW w:w="656" w:type="dxa"/>
                        <w:tcBorders>
                          <w:top w:val="nil"/>
                          <w:left w:val="single" w:sz="5" w:space="0" w:color="000000"/>
                          <w:bottom w:val="nil"/>
                          <w:right w:val="nil"/>
                        </w:tcBorders>
                      </w:tcPr>
                      <w:p w:rsidR="00E14A65" w:rsidRDefault="00E14A65">
                        <w:pPr>
                          <w:spacing w:line="140" w:lineRule="exact"/>
                          <w:rPr>
                            <w:sz w:val="15"/>
                            <w:szCs w:val="15"/>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191"/>
                          <w:rPr>
                            <w:rFonts w:ascii="Arial" w:eastAsia="Arial" w:hAnsi="Arial" w:cs="Arial"/>
                          </w:rPr>
                        </w:pPr>
                        <w:r>
                          <w:rPr>
                            <w:rFonts w:ascii="Arial" w:eastAsia="Arial" w:hAnsi="Arial" w:cs="Arial"/>
                            <w:w w:val="103"/>
                          </w:rPr>
                          <w:t>2</w:t>
                        </w:r>
                      </w:p>
                    </w:tc>
                    <w:tc>
                      <w:tcPr>
                        <w:tcW w:w="967" w:type="dxa"/>
                        <w:tcBorders>
                          <w:top w:val="nil"/>
                          <w:left w:val="nil"/>
                          <w:bottom w:val="nil"/>
                          <w:right w:val="single" w:sz="5" w:space="0" w:color="000000"/>
                        </w:tcBorders>
                      </w:tcPr>
                      <w:p w:rsidR="00E14A65" w:rsidRDefault="00E14A65">
                        <w:pPr>
                          <w:spacing w:line="140" w:lineRule="exact"/>
                          <w:rPr>
                            <w:sz w:val="15"/>
                            <w:szCs w:val="15"/>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15" w:right="467"/>
                          <w:jc w:val="center"/>
                          <w:rPr>
                            <w:rFonts w:ascii="Arial" w:eastAsia="Arial" w:hAnsi="Arial" w:cs="Arial"/>
                          </w:rPr>
                        </w:pPr>
                        <w:r>
                          <w:rPr>
                            <w:rFonts w:ascii="Arial" w:eastAsia="Arial" w:hAnsi="Arial" w:cs="Arial"/>
                            <w:w w:val="103"/>
                          </w:rPr>
                          <w:t>2</w:t>
                        </w:r>
                      </w:p>
                    </w:tc>
                    <w:tc>
                      <w:tcPr>
                        <w:tcW w:w="559" w:type="dxa"/>
                        <w:tcBorders>
                          <w:top w:val="nil"/>
                          <w:left w:val="single" w:sz="5" w:space="0" w:color="000000"/>
                          <w:bottom w:val="nil"/>
                          <w:right w:val="nil"/>
                        </w:tcBorders>
                      </w:tcPr>
                      <w:p w:rsidR="00E14A65" w:rsidRDefault="00E14A65">
                        <w:pPr>
                          <w:spacing w:line="140" w:lineRule="exact"/>
                          <w:rPr>
                            <w:sz w:val="15"/>
                            <w:szCs w:val="15"/>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183"/>
                          <w:rPr>
                            <w:rFonts w:ascii="Arial" w:eastAsia="Arial" w:hAnsi="Arial" w:cs="Arial"/>
                          </w:rPr>
                        </w:pPr>
                        <w:r>
                          <w:rPr>
                            <w:rFonts w:ascii="Arial" w:eastAsia="Arial" w:hAnsi="Arial" w:cs="Arial"/>
                            <w:w w:val="103"/>
                          </w:rPr>
                          <w:t>2</w:t>
                        </w:r>
                      </w:p>
                    </w:tc>
                    <w:tc>
                      <w:tcPr>
                        <w:tcW w:w="699" w:type="dxa"/>
                        <w:tcBorders>
                          <w:top w:val="nil"/>
                          <w:left w:val="nil"/>
                          <w:bottom w:val="nil"/>
                          <w:right w:val="single" w:sz="5" w:space="0" w:color="000000"/>
                        </w:tcBorders>
                      </w:tcPr>
                      <w:p w:rsidR="00E14A65" w:rsidRDefault="00E14A65">
                        <w:pPr>
                          <w:spacing w:line="140" w:lineRule="exact"/>
                          <w:rPr>
                            <w:sz w:val="15"/>
                            <w:szCs w:val="15"/>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225" w:right="289"/>
                          <w:jc w:val="center"/>
                          <w:rPr>
                            <w:rFonts w:ascii="Arial" w:eastAsia="Arial" w:hAnsi="Arial" w:cs="Arial"/>
                          </w:rPr>
                        </w:pPr>
                        <w:r>
                          <w:rPr>
                            <w:rFonts w:ascii="Arial" w:eastAsia="Arial" w:hAnsi="Arial" w:cs="Arial"/>
                            <w:w w:val="103"/>
                          </w:rPr>
                          <w:t>2</w:t>
                        </w:r>
                      </w:p>
                    </w:tc>
                    <w:tc>
                      <w:tcPr>
                        <w:tcW w:w="1800" w:type="dxa"/>
                        <w:tcBorders>
                          <w:top w:val="nil"/>
                          <w:left w:val="single" w:sz="5" w:space="0" w:color="000000"/>
                          <w:bottom w:val="nil"/>
                          <w:right w:val="single" w:sz="5" w:space="0" w:color="000000"/>
                        </w:tcBorders>
                      </w:tcPr>
                      <w:p w:rsidR="00E14A65" w:rsidRDefault="00E14A65"/>
                    </w:tc>
                  </w:tr>
                  <w:tr w:rsidR="00E14A65">
                    <w:trPr>
                      <w:trHeight w:hRule="exact" w:val="458"/>
                    </w:trPr>
                    <w:tc>
                      <w:tcPr>
                        <w:tcW w:w="216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177"/>
                          <w:rPr>
                            <w:rFonts w:ascii="Arial" w:eastAsia="Arial" w:hAnsi="Arial" w:cs="Arial"/>
                          </w:rPr>
                        </w:pPr>
                        <w:r>
                          <w:rPr>
                            <w:rFonts w:ascii="Arial" w:eastAsia="Arial" w:hAnsi="Arial" w:cs="Arial"/>
                            <w:spacing w:val="2"/>
                          </w:rPr>
                          <w:t>2</w:t>
                        </w:r>
                        <w:r>
                          <w:rPr>
                            <w:rFonts w:ascii="Arial" w:eastAsia="Arial" w:hAnsi="Arial" w:cs="Arial"/>
                          </w:rPr>
                          <w:t>6</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w w:val="103"/>
                          </w:rPr>
                          <w:t>50</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204" w:right="183"/>
                          <w:jc w:val="center"/>
                          <w:rPr>
                            <w:rFonts w:ascii="Arial" w:eastAsia="Arial" w:hAnsi="Arial" w:cs="Arial"/>
                          </w:rPr>
                        </w:pPr>
                        <w:r>
                          <w:rPr>
                            <w:rFonts w:ascii="Arial" w:eastAsia="Arial" w:hAnsi="Arial" w:cs="Arial"/>
                            <w:w w:val="103"/>
                          </w:rPr>
                          <w:t>3</w:t>
                        </w:r>
                      </w:p>
                    </w:tc>
                    <w:tc>
                      <w:tcPr>
                        <w:tcW w:w="509"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183" w:right="141"/>
                          <w:jc w:val="center"/>
                          <w:rPr>
                            <w:rFonts w:ascii="Arial" w:eastAsia="Arial" w:hAnsi="Arial" w:cs="Arial"/>
                          </w:rPr>
                        </w:pPr>
                        <w:r>
                          <w:rPr>
                            <w:rFonts w:ascii="Arial" w:eastAsia="Arial" w:hAnsi="Arial" w:cs="Arial"/>
                            <w:w w:val="103"/>
                          </w:rPr>
                          <w:t>3</w:t>
                        </w:r>
                      </w:p>
                    </w:tc>
                    <w:tc>
                      <w:tcPr>
                        <w:tcW w:w="1277"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2</w:t>
                        </w:r>
                      </w:p>
                    </w:tc>
                    <w:tc>
                      <w:tcPr>
                        <w:tcW w:w="656"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191"/>
                          <w:rPr>
                            <w:rFonts w:ascii="Arial" w:eastAsia="Arial" w:hAnsi="Arial" w:cs="Arial"/>
                          </w:rPr>
                        </w:pPr>
                        <w:r>
                          <w:rPr>
                            <w:rFonts w:ascii="Arial" w:eastAsia="Arial" w:hAnsi="Arial" w:cs="Arial"/>
                            <w:w w:val="103"/>
                          </w:rPr>
                          <w:t>3</w:t>
                        </w:r>
                      </w:p>
                    </w:tc>
                    <w:tc>
                      <w:tcPr>
                        <w:tcW w:w="967"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315" w:right="467"/>
                          <w:jc w:val="center"/>
                          <w:rPr>
                            <w:rFonts w:ascii="Arial" w:eastAsia="Arial" w:hAnsi="Arial" w:cs="Arial"/>
                          </w:rPr>
                        </w:pPr>
                        <w:r>
                          <w:rPr>
                            <w:rFonts w:ascii="Arial" w:eastAsia="Arial" w:hAnsi="Arial" w:cs="Arial"/>
                            <w:w w:val="103"/>
                          </w:rPr>
                          <w:t>3</w:t>
                        </w:r>
                      </w:p>
                    </w:tc>
                    <w:tc>
                      <w:tcPr>
                        <w:tcW w:w="559"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183"/>
                          <w:rPr>
                            <w:rFonts w:ascii="Arial" w:eastAsia="Arial" w:hAnsi="Arial" w:cs="Arial"/>
                          </w:rPr>
                        </w:pPr>
                        <w:r>
                          <w:rPr>
                            <w:rFonts w:ascii="Arial" w:eastAsia="Arial" w:hAnsi="Arial" w:cs="Arial"/>
                            <w:w w:val="103"/>
                          </w:rPr>
                          <w:t>3</w:t>
                        </w:r>
                      </w:p>
                    </w:tc>
                    <w:tc>
                      <w:tcPr>
                        <w:tcW w:w="699"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225" w:right="289"/>
                          <w:jc w:val="center"/>
                          <w:rPr>
                            <w:rFonts w:ascii="Arial" w:eastAsia="Arial" w:hAnsi="Arial" w:cs="Arial"/>
                          </w:rPr>
                        </w:pPr>
                        <w:r>
                          <w:rPr>
                            <w:rFonts w:ascii="Arial" w:eastAsia="Arial" w:hAnsi="Arial" w:cs="Arial"/>
                            <w:w w:val="103"/>
                          </w:rPr>
                          <w:t>3</w:t>
                        </w:r>
                      </w:p>
                    </w:tc>
                    <w:tc>
                      <w:tcPr>
                        <w:tcW w:w="1800" w:type="dxa"/>
                        <w:tcBorders>
                          <w:top w:val="nil"/>
                          <w:left w:val="single" w:sz="5" w:space="0" w:color="000000"/>
                          <w:bottom w:val="nil"/>
                          <w:right w:val="single" w:sz="5" w:space="0" w:color="000000"/>
                        </w:tcBorders>
                      </w:tcPr>
                      <w:p w:rsidR="00E14A65" w:rsidRDefault="00E14A65"/>
                    </w:tc>
                  </w:tr>
                  <w:tr w:rsidR="00E14A65">
                    <w:trPr>
                      <w:trHeight w:hRule="exact" w:val="458"/>
                    </w:trPr>
                    <w:tc>
                      <w:tcPr>
                        <w:tcW w:w="2160" w:type="dxa"/>
                        <w:tcBorders>
                          <w:top w:val="nil"/>
                          <w:left w:val="single" w:sz="5" w:space="0" w:color="000000"/>
                          <w:bottom w:val="nil"/>
                          <w:right w:val="single" w:sz="5" w:space="0" w:color="000000"/>
                        </w:tcBorders>
                      </w:tcPr>
                      <w:p w:rsidR="00E14A65" w:rsidRDefault="00E14A65">
                        <w:pPr>
                          <w:spacing w:before="1" w:line="100" w:lineRule="exact"/>
                          <w:rPr>
                            <w:sz w:val="11"/>
                            <w:szCs w:val="11"/>
                          </w:rPr>
                        </w:pPr>
                      </w:p>
                      <w:p w:rsidR="00E14A65" w:rsidRDefault="001B2942">
                        <w:pPr>
                          <w:ind w:left="177"/>
                          <w:rPr>
                            <w:rFonts w:ascii="Arial" w:eastAsia="Arial" w:hAnsi="Arial" w:cs="Arial"/>
                          </w:rPr>
                        </w:pPr>
                        <w:r>
                          <w:rPr>
                            <w:rFonts w:ascii="Arial" w:eastAsia="Arial" w:hAnsi="Arial" w:cs="Arial"/>
                            <w:spacing w:val="2"/>
                          </w:rPr>
                          <w:t>5</w:t>
                        </w:r>
                        <w:r>
                          <w:rPr>
                            <w:rFonts w:ascii="Arial" w:eastAsia="Arial" w:hAnsi="Arial" w:cs="Arial"/>
                          </w:rPr>
                          <w:t>1</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w w:val="103"/>
                          </w:rPr>
                          <w:t>75</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E14A65">
                        <w:pPr>
                          <w:spacing w:before="1" w:line="100" w:lineRule="exact"/>
                          <w:rPr>
                            <w:sz w:val="11"/>
                            <w:szCs w:val="11"/>
                          </w:rPr>
                        </w:pPr>
                      </w:p>
                      <w:p w:rsidR="00E14A65" w:rsidRDefault="001B2942">
                        <w:pPr>
                          <w:ind w:left="204" w:right="183"/>
                          <w:jc w:val="center"/>
                          <w:rPr>
                            <w:rFonts w:ascii="Arial" w:eastAsia="Arial" w:hAnsi="Arial" w:cs="Arial"/>
                          </w:rPr>
                        </w:pPr>
                        <w:r>
                          <w:rPr>
                            <w:rFonts w:ascii="Arial" w:eastAsia="Arial" w:hAnsi="Arial" w:cs="Arial"/>
                            <w:w w:val="103"/>
                          </w:rPr>
                          <w:t>4</w:t>
                        </w:r>
                      </w:p>
                    </w:tc>
                    <w:tc>
                      <w:tcPr>
                        <w:tcW w:w="509" w:type="dxa"/>
                        <w:tcBorders>
                          <w:top w:val="nil"/>
                          <w:left w:val="nil"/>
                          <w:bottom w:val="nil"/>
                          <w:right w:val="single" w:sz="5" w:space="0" w:color="000000"/>
                        </w:tcBorders>
                      </w:tcPr>
                      <w:p w:rsidR="00E14A65" w:rsidRDefault="00E14A65">
                        <w:pPr>
                          <w:spacing w:before="1" w:line="100" w:lineRule="exact"/>
                          <w:rPr>
                            <w:sz w:val="11"/>
                            <w:szCs w:val="11"/>
                          </w:rPr>
                        </w:pPr>
                      </w:p>
                      <w:p w:rsidR="00E14A65" w:rsidRDefault="001B2942">
                        <w:pPr>
                          <w:ind w:left="183" w:right="141"/>
                          <w:jc w:val="center"/>
                          <w:rPr>
                            <w:rFonts w:ascii="Arial" w:eastAsia="Arial" w:hAnsi="Arial" w:cs="Arial"/>
                          </w:rPr>
                        </w:pPr>
                        <w:r>
                          <w:rPr>
                            <w:rFonts w:ascii="Arial" w:eastAsia="Arial" w:hAnsi="Arial" w:cs="Arial"/>
                            <w:w w:val="103"/>
                          </w:rPr>
                          <w:t>4</w:t>
                        </w:r>
                      </w:p>
                    </w:tc>
                    <w:tc>
                      <w:tcPr>
                        <w:tcW w:w="1277" w:type="dxa"/>
                        <w:tcBorders>
                          <w:top w:val="nil"/>
                          <w:left w:val="single" w:sz="5" w:space="0" w:color="000000"/>
                          <w:bottom w:val="nil"/>
                          <w:right w:val="single" w:sz="5" w:space="0" w:color="000000"/>
                        </w:tcBorders>
                      </w:tcPr>
                      <w:p w:rsidR="00E14A65" w:rsidRDefault="00E14A65">
                        <w:pPr>
                          <w:spacing w:before="1"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3</w:t>
                        </w:r>
                      </w:p>
                    </w:tc>
                    <w:tc>
                      <w:tcPr>
                        <w:tcW w:w="656" w:type="dxa"/>
                        <w:tcBorders>
                          <w:top w:val="nil"/>
                          <w:left w:val="single" w:sz="5" w:space="0" w:color="000000"/>
                          <w:bottom w:val="nil"/>
                          <w:right w:val="nil"/>
                        </w:tcBorders>
                      </w:tcPr>
                      <w:p w:rsidR="00E14A65" w:rsidRDefault="00E14A65">
                        <w:pPr>
                          <w:spacing w:before="1" w:line="100" w:lineRule="exact"/>
                          <w:rPr>
                            <w:sz w:val="11"/>
                            <w:szCs w:val="11"/>
                          </w:rPr>
                        </w:pPr>
                      </w:p>
                      <w:p w:rsidR="00E14A65" w:rsidRDefault="001B2942">
                        <w:pPr>
                          <w:ind w:left="191"/>
                          <w:rPr>
                            <w:rFonts w:ascii="Arial" w:eastAsia="Arial" w:hAnsi="Arial" w:cs="Arial"/>
                          </w:rPr>
                        </w:pPr>
                        <w:r>
                          <w:rPr>
                            <w:rFonts w:ascii="Arial" w:eastAsia="Arial" w:hAnsi="Arial" w:cs="Arial"/>
                            <w:w w:val="103"/>
                          </w:rPr>
                          <w:t>4</w:t>
                        </w:r>
                      </w:p>
                    </w:tc>
                    <w:tc>
                      <w:tcPr>
                        <w:tcW w:w="967" w:type="dxa"/>
                        <w:tcBorders>
                          <w:top w:val="nil"/>
                          <w:left w:val="nil"/>
                          <w:bottom w:val="nil"/>
                          <w:right w:val="single" w:sz="5" w:space="0" w:color="000000"/>
                        </w:tcBorders>
                      </w:tcPr>
                      <w:p w:rsidR="00E14A65" w:rsidRDefault="00E14A65">
                        <w:pPr>
                          <w:spacing w:before="1" w:line="100" w:lineRule="exact"/>
                          <w:rPr>
                            <w:sz w:val="11"/>
                            <w:szCs w:val="11"/>
                          </w:rPr>
                        </w:pPr>
                      </w:p>
                      <w:p w:rsidR="00E14A65" w:rsidRDefault="001B2942">
                        <w:pPr>
                          <w:ind w:left="315" w:right="467"/>
                          <w:jc w:val="center"/>
                          <w:rPr>
                            <w:rFonts w:ascii="Arial" w:eastAsia="Arial" w:hAnsi="Arial" w:cs="Arial"/>
                          </w:rPr>
                        </w:pPr>
                        <w:r>
                          <w:rPr>
                            <w:rFonts w:ascii="Arial" w:eastAsia="Arial" w:hAnsi="Arial" w:cs="Arial"/>
                            <w:w w:val="103"/>
                          </w:rPr>
                          <w:t>3</w:t>
                        </w:r>
                      </w:p>
                    </w:tc>
                    <w:tc>
                      <w:tcPr>
                        <w:tcW w:w="559" w:type="dxa"/>
                        <w:tcBorders>
                          <w:top w:val="nil"/>
                          <w:left w:val="single" w:sz="5" w:space="0" w:color="000000"/>
                          <w:bottom w:val="nil"/>
                          <w:right w:val="nil"/>
                        </w:tcBorders>
                      </w:tcPr>
                      <w:p w:rsidR="00E14A65" w:rsidRDefault="00E14A65">
                        <w:pPr>
                          <w:spacing w:before="1" w:line="100" w:lineRule="exact"/>
                          <w:rPr>
                            <w:sz w:val="11"/>
                            <w:szCs w:val="11"/>
                          </w:rPr>
                        </w:pPr>
                      </w:p>
                      <w:p w:rsidR="00E14A65" w:rsidRDefault="001B2942">
                        <w:pPr>
                          <w:ind w:left="183"/>
                          <w:rPr>
                            <w:rFonts w:ascii="Arial" w:eastAsia="Arial" w:hAnsi="Arial" w:cs="Arial"/>
                          </w:rPr>
                        </w:pPr>
                        <w:r>
                          <w:rPr>
                            <w:rFonts w:ascii="Arial" w:eastAsia="Arial" w:hAnsi="Arial" w:cs="Arial"/>
                            <w:w w:val="103"/>
                          </w:rPr>
                          <w:t>4</w:t>
                        </w:r>
                      </w:p>
                    </w:tc>
                    <w:tc>
                      <w:tcPr>
                        <w:tcW w:w="699" w:type="dxa"/>
                        <w:tcBorders>
                          <w:top w:val="nil"/>
                          <w:left w:val="nil"/>
                          <w:bottom w:val="nil"/>
                          <w:right w:val="single" w:sz="5" w:space="0" w:color="000000"/>
                        </w:tcBorders>
                      </w:tcPr>
                      <w:p w:rsidR="00E14A65" w:rsidRDefault="00E14A65">
                        <w:pPr>
                          <w:spacing w:before="1" w:line="100" w:lineRule="exact"/>
                          <w:rPr>
                            <w:sz w:val="11"/>
                            <w:szCs w:val="11"/>
                          </w:rPr>
                        </w:pPr>
                      </w:p>
                      <w:p w:rsidR="00E14A65" w:rsidRDefault="001B2942">
                        <w:pPr>
                          <w:ind w:left="225" w:right="289"/>
                          <w:jc w:val="center"/>
                          <w:rPr>
                            <w:rFonts w:ascii="Arial" w:eastAsia="Arial" w:hAnsi="Arial" w:cs="Arial"/>
                          </w:rPr>
                        </w:pPr>
                        <w:r>
                          <w:rPr>
                            <w:rFonts w:ascii="Arial" w:eastAsia="Arial" w:hAnsi="Arial" w:cs="Arial"/>
                            <w:w w:val="103"/>
                          </w:rPr>
                          <w:t>5</w:t>
                        </w:r>
                      </w:p>
                    </w:tc>
                    <w:tc>
                      <w:tcPr>
                        <w:tcW w:w="1800" w:type="dxa"/>
                        <w:tcBorders>
                          <w:top w:val="nil"/>
                          <w:left w:val="single" w:sz="5" w:space="0" w:color="000000"/>
                          <w:bottom w:val="nil"/>
                          <w:right w:val="single" w:sz="5" w:space="0" w:color="000000"/>
                        </w:tcBorders>
                      </w:tcPr>
                      <w:p w:rsidR="00E14A65" w:rsidRDefault="00E14A65"/>
                    </w:tc>
                  </w:tr>
                  <w:tr w:rsidR="00E14A65">
                    <w:trPr>
                      <w:trHeight w:hRule="exact" w:val="461"/>
                    </w:trPr>
                    <w:tc>
                      <w:tcPr>
                        <w:tcW w:w="216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177"/>
                          <w:rPr>
                            <w:rFonts w:ascii="Arial" w:eastAsia="Arial" w:hAnsi="Arial" w:cs="Arial"/>
                          </w:rPr>
                        </w:pPr>
                        <w:r>
                          <w:rPr>
                            <w:rFonts w:ascii="Arial" w:eastAsia="Arial" w:hAnsi="Arial" w:cs="Arial"/>
                            <w:spacing w:val="2"/>
                          </w:rPr>
                          <w:t>7</w:t>
                        </w:r>
                        <w:r>
                          <w:rPr>
                            <w:rFonts w:ascii="Arial" w:eastAsia="Arial" w:hAnsi="Arial" w:cs="Arial"/>
                          </w:rPr>
                          <w:t>6</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100</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204" w:right="183"/>
                          <w:jc w:val="center"/>
                          <w:rPr>
                            <w:rFonts w:ascii="Arial" w:eastAsia="Arial" w:hAnsi="Arial" w:cs="Arial"/>
                          </w:rPr>
                        </w:pPr>
                        <w:r>
                          <w:rPr>
                            <w:rFonts w:ascii="Arial" w:eastAsia="Arial" w:hAnsi="Arial" w:cs="Arial"/>
                            <w:w w:val="103"/>
                          </w:rPr>
                          <w:t>5</w:t>
                        </w:r>
                      </w:p>
                    </w:tc>
                    <w:tc>
                      <w:tcPr>
                        <w:tcW w:w="509"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183" w:right="141"/>
                          <w:jc w:val="center"/>
                          <w:rPr>
                            <w:rFonts w:ascii="Arial" w:eastAsia="Arial" w:hAnsi="Arial" w:cs="Arial"/>
                          </w:rPr>
                        </w:pPr>
                        <w:r>
                          <w:rPr>
                            <w:rFonts w:ascii="Arial" w:eastAsia="Arial" w:hAnsi="Arial" w:cs="Arial"/>
                            <w:w w:val="103"/>
                          </w:rPr>
                          <w:t>4</w:t>
                        </w:r>
                      </w:p>
                    </w:tc>
                    <w:tc>
                      <w:tcPr>
                        <w:tcW w:w="1277"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3</w:t>
                        </w:r>
                      </w:p>
                    </w:tc>
                    <w:tc>
                      <w:tcPr>
                        <w:tcW w:w="656"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191"/>
                          <w:rPr>
                            <w:rFonts w:ascii="Arial" w:eastAsia="Arial" w:hAnsi="Arial" w:cs="Arial"/>
                          </w:rPr>
                        </w:pPr>
                        <w:r>
                          <w:rPr>
                            <w:rFonts w:ascii="Arial" w:eastAsia="Arial" w:hAnsi="Arial" w:cs="Arial"/>
                            <w:w w:val="103"/>
                          </w:rPr>
                          <w:t>4</w:t>
                        </w:r>
                      </w:p>
                    </w:tc>
                    <w:tc>
                      <w:tcPr>
                        <w:tcW w:w="967"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315" w:right="467"/>
                          <w:jc w:val="center"/>
                          <w:rPr>
                            <w:rFonts w:ascii="Arial" w:eastAsia="Arial" w:hAnsi="Arial" w:cs="Arial"/>
                          </w:rPr>
                        </w:pPr>
                        <w:r>
                          <w:rPr>
                            <w:rFonts w:ascii="Arial" w:eastAsia="Arial" w:hAnsi="Arial" w:cs="Arial"/>
                            <w:w w:val="103"/>
                          </w:rPr>
                          <w:t>3</w:t>
                        </w:r>
                      </w:p>
                    </w:tc>
                    <w:tc>
                      <w:tcPr>
                        <w:tcW w:w="559"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183"/>
                          <w:rPr>
                            <w:rFonts w:ascii="Arial" w:eastAsia="Arial" w:hAnsi="Arial" w:cs="Arial"/>
                          </w:rPr>
                        </w:pPr>
                        <w:r>
                          <w:rPr>
                            <w:rFonts w:ascii="Arial" w:eastAsia="Arial" w:hAnsi="Arial" w:cs="Arial"/>
                            <w:w w:val="103"/>
                          </w:rPr>
                          <w:t>4</w:t>
                        </w:r>
                      </w:p>
                    </w:tc>
                    <w:tc>
                      <w:tcPr>
                        <w:tcW w:w="699"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225" w:right="289"/>
                          <w:jc w:val="center"/>
                          <w:rPr>
                            <w:rFonts w:ascii="Arial" w:eastAsia="Arial" w:hAnsi="Arial" w:cs="Arial"/>
                          </w:rPr>
                        </w:pPr>
                        <w:r>
                          <w:rPr>
                            <w:rFonts w:ascii="Arial" w:eastAsia="Arial" w:hAnsi="Arial" w:cs="Arial"/>
                            <w:w w:val="103"/>
                          </w:rPr>
                          <w:t>6</w:t>
                        </w:r>
                      </w:p>
                    </w:tc>
                    <w:tc>
                      <w:tcPr>
                        <w:tcW w:w="1800" w:type="dxa"/>
                        <w:tcBorders>
                          <w:top w:val="nil"/>
                          <w:left w:val="single" w:sz="5" w:space="0" w:color="000000"/>
                          <w:bottom w:val="nil"/>
                          <w:right w:val="single" w:sz="5" w:space="0" w:color="000000"/>
                        </w:tcBorders>
                      </w:tcPr>
                      <w:p w:rsidR="00E14A65" w:rsidRDefault="00E14A65"/>
                    </w:tc>
                  </w:tr>
                  <w:tr w:rsidR="00E14A65">
                    <w:trPr>
                      <w:trHeight w:hRule="exact" w:val="346"/>
                    </w:trPr>
                    <w:tc>
                      <w:tcPr>
                        <w:tcW w:w="2160"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w w:val="103"/>
                          </w:rPr>
                          <w:t>10</w:t>
                        </w:r>
                        <w:r>
                          <w:rPr>
                            <w:rFonts w:ascii="Arial" w:eastAsia="Arial" w:hAnsi="Arial" w:cs="Arial"/>
                            <w:w w:val="103"/>
                          </w:rPr>
                          <w:t>0</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204" w:right="183"/>
                          <w:jc w:val="center"/>
                          <w:rPr>
                            <w:rFonts w:ascii="Arial" w:eastAsia="Arial" w:hAnsi="Arial" w:cs="Arial"/>
                          </w:rPr>
                        </w:pPr>
                        <w:r>
                          <w:rPr>
                            <w:rFonts w:ascii="Arial" w:eastAsia="Arial" w:hAnsi="Arial" w:cs="Arial"/>
                            <w:w w:val="103"/>
                          </w:rPr>
                          <w:t>3</w:t>
                        </w:r>
                      </w:p>
                    </w:tc>
                    <w:tc>
                      <w:tcPr>
                        <w:tcW w:w="509"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183" w:right="141"/>
                          <w:jc w:val="center"/>
                          <w:rPr>
                            <w:rFonts w:ascii="Arial" w:eastAsia="Arial" w:hAnsi="Arial" w:cs="Arial"/>
                          </w:rPr>
                        </w:pPr>
                        <w:r>
                          <w:rPr>
                            <w:rFonts w:ascii="Arial" w:eastAsia="Arial" w:hAnsi="Arial" w:cs="Arial"/>
                            <w:w w:val="103"/>
                          </w:rPr>
                          <w:t>3</w:t>
                        </w:r>
                      </w:p>
                    </w:tc>
                    <w:tc>
                      <w:tcPr>
                        <w:tcW w:w="1277" w:type="dxa"/>
                        <w:tcBorders>
                          <w:top w:val="nil"/>
                          <w:left w:val="single" w:sz="5" w:space="0" w:color="000000"/>
                          <w:bottom w:val="nil"/>
                          <w:right w:val="single" w:sz="5" w:space="0" w:color="000000"/>
                        </w:tcBorders>
                      </w:tcPr>
                      <w:p w:rsidR="00E14A65" w:rsidRDefault="00E14A65">
                        <w:pPr>
                          <w:spacing w:before="3"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3</w:t>
                        </w:r>
                      </w:p>
                    </w:tc>
                    <w:tc>
                      <w:tcPr>
                        <w:tcW w:w="656"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191"/>
                          <w:rPr>
                            <w:rFonts w:ascii="Arial" w:eastAsia="Arial" w:hAnsi="Arial" w:cs="Arial"/>
                          </w:rPr>
                        </w:pPr>
                        <w:r>
                          <w:rPr>
                            <w:rFonts w:ascii="Arial" w:eastAsia="Arial" w:hAnsi="Arial" w:cs="Arial"/>
                            <w:w w:val="103"/>
                          </w:rPr>
                          <w:t>3</w:t>
                        </w:r>
                      </w:p>
                    </w:tc>
                    <w:tc>
                      <w:tcPr>
                        <w:tcW w:w="967"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315" w:right="467"/>
                          <w:jc w:val="center"/>
                          <w:rPr>
                            <w:rFonts w:ascii="Arial" w:eastAsia="Arial" w:hAnsi="Arial" w:cs="Arial"/>
                          </w:rPr>
                        </w:pPr>
                        <w:r>
                          <w:rPr>
                            <w:rFonts w:ascii="Arial" w:eastAsia="Arial" w:hAnsi="Arial" w:cs="Arial"/>
                            <w:w w:val="103"/>
                          </w:rPr>
                          <w:t>3</w:t>
                        </w:r>
                      </w:p>
                    </w:tc>
                    <w:tc>
                      <w:tcPr>
                        <w:tcW w:w="559" w:type="dxa"/>
                        <w:tcBorders>
                          <w:top w:val="nil"/>
                          <w:left w:val="single" w:sz="5" w:space="0" w:color="000000"/>
                          <w:bottom w:val="nil"/>
                          <w:right w:val="nil"/>
                        </w:tcBorders>
                      </w:tcPr>
                      <w:p w:rsidR="00E14A65" w:rsidRDefault="00E14A65">
                        <w:pPr>
                          <w:spacing w:before="3" w:line="100" w:lineRule="exact"/>
                          <w:rPr>
                            <w:sz w:val="11"/>
                            <w:szCs w:val="11"/>
                          </w:rPr>
                        </w:pPr>
                      </w:p>
                      <w:p w:rsidR="00E14A65" w:rsidRDefault="001B2942">
                        <w:pPr>
                          <w:ind w:left="183"/>
                          <w:rPr>
                            <w:rFonts w:ascii="Arial" w:eastAsia="Arial" w:hAnsi="Arial" w:cs="Arial"/>
                          </w:rPr>
                        </w:pPr>
                        <w:r>
                          <w:rPr>
                            <w:rFonts w:ascii="Arial" w:eastAsia="Arial" w:hAnsi="Arial" w:cs="Arial"/>
                            <w:w w:val="103"/>
                          </w:rPr>
                          <w:t>3</w:t>
                        </w:r>
                      </w:p>
                    </w:tc>
                    <w:tc>
                      <w:tcPr>
                        <w:tcW w:w="699" w:type="dxa"/>
                        <w:tcBorders>
                          <w:top w:val="nil"/>
                          <w:left w:val="nil"/>
                          <w:bottom w:val="nil"/>
                          <w:right w:val="single" w:sz="5" w:space="0" w:color="000000"/>
                        </w:tcBorders>
                      </w:tcPr>
                      <w:p w:rsidR="00E14A65" w:rsidRDefault="00E14A65">
                        <w:pPr>
                          <w:spacing w:before="3" w:line="100" w:lineRule="exact"/>
                          <w:rPr>
                            <w:sz w:val="11"/>
                            <w:szCs w:val="11"/>
                          </w:rPr>
                        </w:pPr>
                      </w:p>
                      <w:p w:rsidR="00E14A65" w:rsidRDefault="001B2942">
                        <w:pPr>
                          <w:ind w:left="225" w:right="289"/>
                          <w:jc w:val="center"/>
                          <w:rPr>
                            <w:rFonts w:ascii="Arial" w:eastAsia="Arial" w:hAnsi="Arial" w:cs="Arial"/>
                          </w:rPr>
                        </w:pPr>
                        <w:r>
                          <w:rPr>
                            <w:rFonts w:ascii="Arial" w:eastAsia="Arial" w:hAnsi="Arial" w:cs="Arial"/>
                            <w:w w:val="103"/>
                          </w:rPr>
                          <w:t>6</w:t>
                        </w:r>
                      </w:p>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5"/>
                    </w:trPr>
                    <w:tc>
                      <w:tcPr>
                        <w:tcW w:w="2160"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ad</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spacing w:val="2"/>
                          </w:rPr>
                          <w:t>ona</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2"/>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c>
                      <w:tcPr>
                        <w:tcW w:w="1262" w:type="dxa"/>
                        <w:tcBorders>
                          <w:top w:val="nil"/>
                          <w:left w:val="single" w:sz="5" w:space="0" w:color="000000"/>
                          <w:bottom w:val="single" w:sz="5" w:space="0" w:color="000000"/>
                          <w:right w:val="single" w:sz="5" w:space="0" w:color="000000"/>
                        </w:tcBorders>
                      </w:tcPr>
                      <w:p w:rsidR="00E14A65" w:rsidRDefault="00E14A65"/>
                    </w:tc>
                    <w:tc>
                      <w:tcPr>
                        <w:tcW w:w="571" w:type="dxa"/>
                        <w:tcBorders>
                          <w:top w:val="nil"/>
                          <w:left w:val="single" w:sz="5" w:space="0" w:color="000000"/>
                          <w:bottom w:val="single" w:sz="5" w:space="0" w:color="000000"/>
                          <w:right w:val="nil"/>
                        </w:tcBorders>
                      </w:tcPr>
                      <w:p w:rsidR="00E14A65" w:rsidRDefault="00E14A65"/>
                    </w:tc>
                    <w:tc>
                      <w:tcPr>
                        <w:tcW w:w="509" w:type="dxa"/>
                        <w:tcBorders>
                          <w:top w:val="nil"/>
                          <w:left w:val="nil"/>
                          <w:bottom w:val="single" w:sz="5" w:space="0" w:color="000000"/>
                          <w:right w:val="single" w:sz="5" w:space="0" w:color="000000"/>
                        </w:tcBorders>
                      </w:tcPr>
                      <w:p w:rsidR="00E14A65" w:rsidRDefault="00E14A65"/>
                    </w:tc>
                    <w:tc>
                      <w:tcPr>
                        <w:tcW w:w="1277" w:type="dxa"/>
                        <w:tcBorders>
                          <w:top w:val="nil"/>
                          <w:left w:val="single" w:sz="5" w:space="0" w:color="000000"/>
                          <w:bottom w:val="single" w:sz="5" w:space="0" w:color="000000"/>
                          <w:right w:val="single" w:sz="5" w:space="0" w:color="000000"/>
                        </w:tcBorders>
                      </w:tcPr>
                      <w:p w:rsidR="00E14A65" w:rsidRDefault="00E14A65"/>
                    </w:tc>
                    <w:tc>
                      <w:tcPr>
                        <w:tcW w:w="656" w:type="dxa"/>
                        <w:tcBorders>
                          <w:top w:val="nil"/>
                          <w:left w:val="single" w:sz="5" w:space="0" w:color="000000"/>
                          <w:bottom w:val="single" w:sz="5" w:space="0" w:color="000000"/>
                          <w:right w:val="nil"/>
                        </w:tcBorders>
                      </w:tcPr>
                      <w:p w:rsidR="00E14A65" w:rsidRDefault="00E14A65"/>
                    </w:tc>
                    <w:tc>
                      <w:tcPr>
                        <w:tcW w:w="967" w:type="dxa"/>
                        <w:tcBorders>
                          <w:top w:val="nil"/>
                          <w:left w:val="nil"/>
                          <w:bottom w:val="single" w:sz="5" w:space="0" w:color="000000"/>
                          <w:right w:val="single" w:sz="5" w:space="0" w:color="000000"/>
                        </w:tcBorders>
                      </w:tcPr>
                      <w:p w:rsidR="00E14A65" w:rsidRDefault="00E14A65"/>
                    </w:tc>
                    <w:tc>
                      <w:tcPr>
                        <w:tcW w:w="559" w:type="dxa"/>
                        <w:tcBorders>
                          <w:top w:val="nil"/>
                          <w:left w:val="single" w:sz="5" w:space="0" w:color="000000"/>
                          <w:bottom w:val="single" w:sz="5" w:space="0" w:color="000000"/>
                          <w:right w:val="nil"/>
                        </w:tcBorders>
                      </w:tcPr>
                      <w:p w:rsidR="00E14A65" w:rsidRDefault="00E14A65"/>
                    </w:tc>
                    <w:tc>
                      <w:tcPr>
                        <w:tcW w:w="699" w:type="dxa"/>
                        <w:tcBorders>
                          <w:top w:val="nil"/>
                          <w:left w:val="nil"/>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Cen</w:t>
                        </w:r>
                        <w:r>
                          <w:rPr>
                            <w:rFonts w:ascii="Arial" w:eastAsia="Arial" w:hAnsi="Arial" w:cs="Arial"/>
                            <w:spacing w:val="1"/>
                          </w:rPr>
                          <w:t>tr</w:t>
                        </w:r>
                        <w:r>
                          <w:rPr>
                            <w:rFonts w:ascii="Arial" w:eastAsia="Arial" w:hAnsi="Arial" w:cs="Arial"/>
                            <w:spacing w:val="2"/>
                          </w:rPr>
                          <w:t>o</w:t>
                        </w:r>
                        <w:r>
                          <w:rPr>
                            <w:rFonts w:ascii="Arial" w:eastAsia="Arial" w:hAnsi="Arial" w:cs="Arial"/>
                          </w:rPr>
                          <w:t>s</w:t>
                        </w:r>
                        <w:r>
                          <w:rPr>
                            <w:rFonts w:ascii="Arial" w:eastAsia="Arial" w:hAnsi="Arial" w:cs="Arial"/>
                            <w:spacing w:val="23"/>
                          </w:rPr>
                          <w:t xml:space="preserve"> </w:t>
                        </w:r>
                        <w:r>
                          <w:rPr>
                            <w:rFonts w:ascii="Arial" w:eastAsia="Arial" w:hAnsi="Arial" w:cs="Arial"/>
                            <w:spacing w:val="2"/>
                            <w:w w:val="103"/>
                          </w:rPr>
                          <w:t>d</w:t>
                        </w:r>
                        <w:r>
                          <w:rPr>
                            <w:rFonts w:ascii="Arial" w:eastAsia="Arial" w:hAnsi="Arial" w:cs="Arial"/>
                            <w:w w:val="103"/>
                          </w:rPr>
                          <w:t>e</w:t>
                        </w:r>
                      </w:p>
                    </w:tc>
                    <w:tc>
                      <w:tcPr>
                        <w:tcW w:w="1262" w:type="dxa"/>
                        <w:tcBorders>
                          <w:top w:val="single" w:sz="5" w:space="0" w:color="000000"/>
                          <w:left w:val="single" w:sz="5" w:space="0" w:color="000000"/>
                          <w:bottom w:val="nil"/>
                          <w:right w:val="single" w:sz="5" w:space="0" w:color="000000"/>
                        </w:tcBorders>
                      </w:tcPr>
                      <w:p w:rsidR="00E14A65" w:rsidRDefault="00E14A65"/>
                    </w:tc>
                    <w:tc>
                      <w:tcPr>
                        <w:tcW w:w="571" w:type="dxa"/>
                        <w:tcBorders>
                          <w:top w:val="single" w:sz="5" w:space="0" w:color="000000"/>
                          <w:left w:val="single" w:sz="5" w:space="0" w:color="000000"/>
                          <w:bottom w:val="nil"/>
                          <w:right w:val="nil"/>
                        </w:tcBorders>
                      </w:tcPr>
                      <w:p w:rsidR="00E14A65" w:rsidRDefault="00E14A65"/>
                    </w:tc>
                    <w:tc>
                      <w:tcPr>
                        <w:tcW w:w="509" w:type="dxa"/>
                        <w:tcBorders>
                          <w:top w:val="single" w:sz="5" w:space="0" w:color="000000"/>
                          <w:left w:val="nil"/>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656" w:type="dxa"/>
                        <w:tcBorders>
                          <w:top w:val="single" w:sz="5" w:space="0" w:color="000000"/>
                          <w:left w:val="single" w:sz="5" w:space="0" w:color="000000"/>
                          <w:bottom w:val="nil"/>
                          <w:right w:val="nil"/>
                        </w:tcBorders>
                      </w:tcPr>
                      <w:p w:rsidR="00E14A65" w:rsidRDefault="00E14A65"/>
                    </w:tc>
                    <w:tc>
                      <w:tcPr>
                        <w:tcW w:w="967" w:type="dxa"/>
                        <w:tcBorders>
                          <w:top w:val="single" w:sz="5" w:space="0" w:color="000000"/>
                          <w:left w:val="nil"/>
                          <w:bottom w:val="nil"/>
                          <w:right w:val="single" w:sz="5" w:space="0" w:color="000000"/>
                        </w:tcBorders>
                      </w:tcPr>
                      <w:p w:rsidR="00E14A65" w:rsidRDefault="00E14A65"/>
                    </w:tc>
                    <w:tc>
                      <w:tcPr>
                        <w:tcW w:w="559" w:type="dxa"/>
                        <w:tcBorders>
                          <w:top w:val="single" w:sz="5" w:space="0" w:color="000000"/>
                          <w:left w:val="single" w:sz="5" w:space="0" w:color="000000"/>
                          <w:bottom w:val="nil"/>
                          <w:right w:val="nil"/>
                        </w:tcBorders>
                      </w:tcPr>
                      <w:p w:rsidR="00E14A65" w:rsidRDefault="00E14A65"/>
                    </w:tc>
                    <w:tc>
                      <w:tcPr>
                        <w:tcW w:w="699" w:type="dxa"/>
                        <w:tcBorders>
                          <w:top w:val="single" w:sz="5" w:space="0" w:color="000000"/>
                          <w:left w:val="nil"/>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w w:val="103"/>
                          </w:rPr>
                          <w:t>i</w:t>
                        </w:r>
                        <w:r>
                          <w:rPr>
                            <w:rFonts w:ascii="Arial" w:eastAsia="Arial" w:hAnsi="Arial" w:cs="Arial"/>
                            <w:spacing w:val="2"/>
                            <w:w w:val="103"/>
                          </w:rPr>
                          <w:t>n</w:t>
                        </w:r>
                        <w:r>
                          <w:rPr>
                            <w:rFonts w:ascii="Arial" w:eastAsia="Arial" w:hAnsi="Arial" w:cs="Arial"/>
                            <w:spacing w:val="1"/>
                            <w:w w:val="103"/>
                          </w:rPr>
                          <w:t>f</w:t>
                        </w:r>
                        <w:r>
                          <w:rPr>
                            <w:rFonts w:ascii="Arial" w:eastAsia="Arial" w:hAnsi="Arial" w:cs="Arial"/>
                            <w:spacing w:val="2"/>
                            <w:w w:val="103"/>
                          </w:rPr>
                          <w:t>o</w:t>
                        </w:r>
                        <w:r>
                          <w:rPr>
                            <w:rFonts w:ascii="Arial" w:eastAsia="Arial" w:hAnsi="Arial" w:cs="Arial"/>
                            <w:spacing w:val="1"/>
                            <w:w w:val="103"/>
                          </w:rPr>
                          <w:t>r</w:t>
                        </w:r>
                        <w:r>
                          <w:rPr>
                            <w:rFonts w:ascii="Arial" w:eastAsia="Arial" w:hAnsi="Arial" w:cs="Arial"/>
                            <w:spacing w:val="3"/>
                            <w:w w:val="103"/>
                          </w:rPr>
                          <w:t>m</w:t>
                        </w:r>
                        <w:r>
                          <w:rPr>
                            <w:rFonts w:ascii="Arial" w:eastAsia="Arial" w:hAnsi="Arial" w:cs="Arial"/>
                            <w:spacing w:val="2"/>
                            <w:w w:val="103"/>
                          </w:rPr>
                          <w:t>ac</w:t>
                        </w:r>
                        <w:r>
                          <w:rPr>
                            <w:rFonts w:ascii="Arial" w:eastAsia="Arial" w:hAnsi="Arial" w:cs="Arial"/>
                            <w:spacing w:val="1"/>
                            <w:w w:val="103"/>
                          </w:rPr>
                          <w:t>i</w:t>
                        </w:r>
                        <w:r>
                          <w:rPr>
                            <w:rFonts w:ascii="Arial" w:eastAsia="Arial" w:hAnsi="Arial" w:cs="Arial"/>
                            <w:spacing w:val="2"/>
                            <w:w w:val="103"/>
                          </w:rPr>
                          <w:t>ó</w:t>
                        </w:r>
                        <w:r>
                          <w:rPr>
                            <w:rFonts w:ascii="Arial" w:eastAsia="Arial" w:hAnsi="Arial" w:cs="Arial"/>
                            <w:w w:val="103"/>
                          </w:rPr>
                          <w:t>n</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E14A65"/>
                    </w:tc>
                    <w:tc>
                      <w:tcPr>
                        <w:tcW w:w="509" w:type="dxa"/>
                        <w:tcBorders>
                          <w:top w:val="nil"/>
                          <w:left w:val="nil"/>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656" w:type="dxa"/>
                        <w:tcBorders>
                          <w:top w:val="nil"/>
                          <w:left w:val="single" w:sz="5" w:space="0" w:color="000000"/>
                          <w:bottom w:val="nil"/>
                          <w:right w:val="nil"/>
                        </w:tcBorders>
                      </w:tcPr>
                      <w:p w:rsidR="00E14A65" w:rsidRDefault="00E14A65"/>
                    </w:tc>
                    <w:tc>
                      <w:tcPr>
                        <w:tcW w:w="967" w:type="dxa"/>
                        <w:tcBorders>
                          <w:top w:val="nil"/>
                          <w:left w:val="nil"/>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10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2</w:t>
                        </w:r>
                      </w:p>
                    </w:tc>
                    <w:tc>
                      <w:tcPr>
                        <w:tcW w:w="509" w:type="dxa"/>
                        <w:tcBorders>
                          <w:top w:val="nil"/>
                          <w:left w:val="nil"/>
                          <w:bottom w:val="nil"/>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656" w:type="dxa"/>
                        <w:tcBorders>
                          <w:top w:val="nil"/>
                          <w:left w:val="single" w:sz="5" w:space="0" w:color="000000"/>
                          <w:bottom w:val="nil"/>
                          <w:right w:val="nil"/>
                        </w:tcBorders>
                      </w:tcPr>
                      <w:p w:rsidR="00E14A65" w:rsidRDefault="001B2942">
                        <w:pPr>
                          <w:spacing w:line="200" w:lineRule="exact"/>
                          <w:ind w:left="191"/>
                          <w:rPr>
                            <w:rFonts w:ascii="Arial" w:eastAsia="Arial" w:hAnsi="Arial" w:cs="Arial"/>
                          </w:rPr>
                        </w:pPr>
                        <w:r>
                          <w:rPr>
                            <w:rFonts w:ascii="Arial" w:eastAsia="Arial" w:hAnsi="Arial" w:cs="Arial"/>
                            <w:w w:val="103"/>
                          </w:rPr>
                          <w:t>2</w:t>
                        </w:r>
                      </w:p>
                    </w:tc>
                    <w:tc>
                      <w:tcPr>
                        <w:tcW w:w="967" w:type="dxa"/>
                        <w:tcBorders>
                          <w:top w:val="nil"/>
                          <w:left w:val="nil"/>
                          <w:bottom w:val="nil"/>
                          <w:right w:val="single" w:sz="5" w:space="0" w:color="000000"/>
                        </w:tcBorders>
                      </w:tcPr>
                      <w:p w:rsidR="00E14A65" w:rsidRDefault="001B2942">
                        <w:pPr>
                          <w:spacing w:line="200" w:lineRule="exact"/>
                          <w:ind w:left="315" w:right="467"/>
                          <w:jc w:val="center"/>
                          <w:rPr>
                            <w:rFonts w:ascii="Arial" w:eastAsia="Arial" w:hAnsi="Arial" w:cs="Arial"/>
                          </w:rPr>
                        </w:pPr>
                        <w:r>
                          <w:rPr>
                            <w:rFonts w:ascii="Arial" w:eastAsia="Arial" w:hAnsi="Arial" w:cs="Arial"/>
                            <w:w w:val="103"/>
                          </w:rPr>
                          <w:t>2</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346"/>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101</w:t>
                        </w:r>
                        <w:r>
                          <w:rPr>
                            <w:rFonts w:ascii="Arial" w:eastAsia="Arial" w:hAnsi="Arial" w:cs="Arial"/>
                            <w:spacing w:val="1"/>
                            <w:w w:val="103"/>
                          </w:rPr>
                          <w:t>-</w:t>
                        </w:r>
                        <w:r>
                          <w:rPr>
                            <w:rFonts w:ascii="Arial" w:eastAsia="Arial" w:hAnsi="Arial" w:cs="Arial"/>
                            <w:spacing w:val="2"/>
                            <w:w w:val="103"/>
                          </w:rPr>
                          <w:t>200</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4</w:t>
                        </w:r>
                      </w:p>
                    </w:tc>
                    <w:tc>
                      <w:tcPr>
                        <w:tcW w:w="509" w:type="dxa"/>
                        <w:tcBorders>
                          <w:top w:val="nil"/>
                          <w:left w:val="nil"/>
                          <w:bottom w:val="nil"/>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4</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4</w:t>
                        </w:r>
                      </w:p>
                    </w:tc>
                    <w:tc>
                      <w:tcPr>
                        <w:tcW w:w="656" w:type="dxa"/>
                        <w:tcBorders>
                          <w:top w:val="nil"/>
                          <w:left w:val="single" w:sz="5" w:space="0" w:color="000000"/>
                          <w:bottom w:val="nil"/>
                          <w:right w:val="nil"/>
                        </w:tcBorders>
                      </w:tcPr>
                      <w:p w:rsidR="00E14A65" w:rsidRDefault="001B2942">
                        <w:pPr>
                          <w:spacing w:line="200" w:lineRule="exact"/>
                          <w:ind w:left="191"/>
                          <w:rPr>
                            <w:rFonts w:ascii="Arial" w:eastAsia="Arial" w:hAnsi="Arial" w:cs="Arial"/>
                          </w:rPr>
                        </w:pPr>
                        <w:r>
                          <w:rPr>
                            <w:rFonts w:ascii="Arial" w:eastAsia="Arial" w:hAnsi="Arial" w:cs="Arial"/>
                            <w:w w:val="103"/>
                          </w:rPr>
                          <w:t>4</w:t>
                        </w:r>
                      </w:p>
                    </w:tc>
                    <w:tc>
                      <w:tcPr>
                        <w:tcW w:w="967" w:type="dxa"/>
                        <w:tcBorders>
                          <w:top w:val="nil"/>
                          <w:left w:val="nil"/>
                          <w:bottom w:val="nil"/>
                          <w:right w:val="single" w:sz="5" w:space="0" w:color="000000"/>
                        </w:tcBorders>
                      </w:tcPr>
                      <w:p w:rsidR="00E14A65" w:rsidRDefault="001B2942">
                        <w:pPr>
                          <w:spacing w:line="200" w:lineRule="exact"/>
                          <w:ind w:left="315" w:right="467"/>
                          <w:jc w:val="center"/>
                          <w:rPr>
                            <w:rFonts w:ascii="Arial" w:eastAsia="Arial" w:hAnsi="Arial" w:cs="Arial"/>
                          </w:rPr>
                        </w:pPr>
                        <w:r>
                          <w:rPr>
                            <w:rFonts w:ascii="Arial" w:eastAsia="Arial" w:hAnsi="Arial" w:cs="Arial"/>
                            <w:w w:val="103"/>
                          </w:rPr>
                          <w:t>3</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345"/>
                    </w:trPr>
                    <w:tc>
                      <w:tcPr>
                        <w:tcW w:w="2160"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66"/>
                          <w:rPr>
                            <w:rFonts w:ascii="Arial" w:eastAsia="Arial" w:hAnsi="Arial" w:cs="Arial"/>
                          </w:rPr>
                        </w:pPr>
                        <w:r>
                          <w:rPr>
                            <w:rFonts w:ascii="Arial" w:eastAsia="Arial" w:hAnsi="Arial" w:cs="Arial"/>
                          </w:rPr>
                          <w:t>o</w:t>
                        </w:r>
                        <w:r>
                          <w:rPr>
                            <w:rFonts w:ascii="Arial" w:eastAsia="Arial" w:hAnsi="Arial" w:cs="Arial"/>
                            <w:spacing w:val="5"/>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c>
                      <w:tcPr>
                        <w:tcW w:w="1262" w:type="dxa"/>
                        <w:tcBorders>
                          <w:top w:val="nil"/>
                          <w:left w:val="single" w:sz="5" w:space="0" w:color="000000"/>
                          <w:bottom w:val="single" w:sz="5" w:space="0" w:color="000000"/>
                          <w:right w:val="single" w:sz="5" w:space="0" w:color="000000"/>
                        </w:tcBorders>
                      </w:tcPr>
                      <w:p w:rsidR="00E14A65" w:rsidRDefault="00E14A65"/>
                    </w:tc>
                    <w:tc>
                      <w:tcPr>
                        <w:tcW w:w="571" w:type="dxa"/>
                        <w:tcBorders>
                          <w:top w:val="nil"/>
                          <w:left w:val="single" w:sz="5" w:space="0" w:color="000000"/>
                          <w:bottom w:val="single" w:sz="5" w:space="0" w:color="000000"/>
                          <w:right w:val="nil"/>
                        </w:tcBorders>
                      </w:tcPr>
                      <w:p w:rsidR="00E14A65" w:rsidRDefault="00E14A65">
                        <w:pPr>
                          <w:spacing w:before="3" w:line="100" w:lineRule="exact"/>
                          <w:rPr>
                            <w:sz w:val="11"/>
                            <w:szCs w:val="11"/>
                          </w:rPr>
                        </w:pPr>
                      </w:p>
                      <w:p w:rsidR="00E14A65" w:rsidRDefault="001B2942">
                        <w:pPr>
                          <w:ind w:left="204" w:right="183"/>
                          <w:jc w:val="center"/>
                          <w:rPr>
                            <w:rFonts w:ascii="Arial" w:eastAsia="Arial" w:hAnsi="Arial" w:cs="Arial"/>
                          </w:rPr>
                        </w:pPr>
                        <w:r>
                          <w:rPr>
                            <w:rFonts w:ascii="Arial" w:eastAsia="Arial" w:hAnsi="Arial" w:cs="Arial"/>
                            <w:w w:val="103"/>
                          </w:rPr>
                          <w:t>2</w:t>
                        </w:r>
                      </w:p>
                    </w:tc>
                    <w:tc>
                      <w:tcPr>
                        <w:tcW w:w="509" w:type="dxa"/>
                        <w:tcBorders>
                          <w:top w:val="nil"/>
                          <w:left w:val="nil"/>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183" w:right="141"/>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541" w:right="545"/>
                          <w:jc w:val="center"/>
                          <w:rPr>
                            <w:rFonts w:ascii="Arial" w:eastAsia="Arial" w:hAnsi="Arial" w:cs="Arial"/>
                          </w:rPr>
                        </w:pPr>
                        <w:r>
                          <w:rPr>
                            <w:rFonts w:ascii="Arial" w:eastAsia="Arial" w:hAnsi="Arial" w:cs="Arial"/>
                            <w:w w:val="103"/>
                          </w:rPr>
                          <w:t>2</w:t>
                        </w:r>
                      </w:p>
                    </w:tc>
                    <w:tc>
                      <w:tcPr>
                        <w:tcW w:w="656" w:type="dxa"/>
                        <w:tcBorders>
                          <w:top w:val="nil"/>
                          <w:left w:val="single" w:sz="5" w:space="0" w:color="000000"/>
                          <w:bottom w:val="single" w:sz="5" w:space="0" w:color="000000"/>
                          <w:right w:val="nil"/>
                        </w:tcBorders>
                      </w:tcPr>
                      <w:p w:rsidR="00E14A65" w:rsidRDefault="00E14A65">
                        <w:pPr>
                          <w:spacing w:before="3" w:line="100" w:lineRule="exact"/>
                          <w:rPr>
                            <w:sz w:val="11"/>
                            <w:szCs w:val="11"/>
                          </w:rPr>
                        </w:pPr>
                      </w:p>
                      <w:p w:rsidR="00E14A65" w:rsidRDefault="001B2942">
                        <w:pPr>
                          <w:ind w:left="191"/>
                          <w:rPr>
                            <w:rFonts w:ascii="Arial" w:eastAsia="Arial" w:hAnsi="Arial" w:cs="Arial"/>
                          </w:rPr>
                        </w:pPr>
                        <w:r>
                          <w:rPr>
                            <w:rFonts w:ascii="Arial" w:eastAsia="Arial" w:hAnsi="Arial" w:cs="Arial"/>
                            <w:w w:val="103"/>
                          </w:rPr>
                          <w:t>2</w:t>
                        </w:r>
                      </w:p>
                    </w:tc>
                    <w:tc>
                      <w:tcPr>
                        <w:tcW w:w="967" w:type="dxa"/>
                        <w:tcBorders>
                          <w:top w:val="nil"/>
                          <w:left w:val="nil"/>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315" w:right="467"/>
                          <w:jc w:val="center"/>
                          <w:rPr>
                            <w:rFonts w:ascii="Arial" w:eastAsia="Arial" w:hAnsi="Arial" w:cs="Arial"/>
                          </w:rPr>
                        </w:pPr>
                        <w:r>
                          <w:rPr>
                            <w:rFonts w:ascii="Arial" w:eastAsia="Arial" w:hAnsi="Arial" w:cs="Arial"/>
                            <w:w w:val="103"/>
                          </w:rPr>
                          <w:t>2</w:t>
                        </w:r>
                      </w:p>
                    </w:tc>
                    <w:tc>
                      <w:tcPr>
                        <w:tcW w:w="559" w:type="dxa"/>
                        <w:tcBorders>
                          <w:top w:val="nil"/>
                          <w:left w:val="single" w:sz="5" w:space="0" w:color="000000"/>
                          <w:bottom w:val="single" w:sz="5" w:space="0" w:color="000000"/>
                          <w:right w:val="nil"/>
                        </w:tcBorders>
                      </w:tcPr>
                      <w:p w:rsidR="00E14A65" w:rsidRDefault="00E14A65"/>
                    </w:tc>
                    <w:tc>
                      <w:tcPr>
                        <w:tcW w:w="699" w:type="dxa"/>
                        <w:tcBorders>
                          <w:top w:val="nil"/>
                          <w:left w:val="nil"/>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8"/>
                    </w:trPr>
                    <w:tc>
                      <w:tcPr>
                        <w:tcW w:w="2160" w:type="dxa"/>
                        <w:tcBorders>
                          <w:top w:val="single" w:sz="5" w:space="0" w:color="000000"/>
                          <w:left w:val="single" w:sz="5" w:space="0" w:color="000000"/>
                          <w:bottom w:val="nil"/>
                          <w:right w:val="single" w:sz="5" w:space="0" w:color="000000"/>
                        </w:tcBorders>
                      </w:tcPr>
                      <w:p w:rsidR="00E14A65" w:rsidRDefault="001B2942">
                        <w:pPr>
                          <w:spacing w:before="8"/>
                          <w:ind w:left="66"/>
                          <w:rPr>
                            <w:rFonts w:ascii="Arial" w:eastAsia="Arial" w:hAnsi="Arial" w:cs="Arial"/>
                          </w:rPr>
                        </w:pPr>
                        <w:r>
                          <w:rPr>
                            <w:rFonts w:ascii="Arial" w:eastAsia="Arial" w:hAnsi="Arial" w:cs="Arial"/>
                            <w:spacing w:val="2"/>
                          </w:rPr>
                          <w:t>Tea</w:t>
                        </w:r>
                        <w:r>
                          <w:rPr>
                            <w:rFonts w:ascii="Arial" w:eastAsia="Arial" w:hAnsi="Arial" w:cs="Arial"/>
                            <w:spacing w:val="1"/>
                          </w:rPr>
                          <w:t>tr</w:t>
                        </w:r>
                        <w:r>
                          <w:rPr>
                            <w:rFonts w:ascii="Arial" w:eastAsia="Arial" w:hAnsi="Arial" w:cs="Arial"/>
                            <w:spacing w:val="2"/>
                          </w:rPr>
                          <w:t>o</w:t>
                        </w:r>
                        <w:r>
                          <w:rPr>
                            <w:rFonts w:ascii="Arial" w:eastAsia="Arial" w:hAnsi="Arial" w:cs="Arial"/>
                          </w:rPr>
                          <w:t>s</w:t>
                        </w:r>
                        <w:r>
                          <w:rPr>
                            <w:rFonts w:ascii="Arial" w:eastAsia="Arial" w:hAnsi="Arial" w:cs="Arial"/>
                            <w:spacing w:val="22"/>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ne</w:t>
                        </w:r>
                        <w:r>
                          <w:rPr>
                            <w:rFonts w:ascii="Arial" w:eastAsia="Arial" w:hAnsi="Arial" w:cs="Arial"/>
                            <w:w w:val="103"/>
                          </w:rPr>
                          <w:t>s</w:t>
                        </w:r>
                      </w:p>
                    </w:tc>
                    <w:tc>
                      <w:tcPr>
                        <w:tcW w:w="1262" w:type="dxa"/>
                        <w:tcBorders>
                          <w:top w:val="single" w:sz="5" w:space="0" w:color="000000"/>
                          <w:left w:val="single" w:sz="5" w:space="0" w:color="000000"/>
                          <w:bottom w:val="nil"/>
                          <w:right w:val="single" w:sz="5" w:space="0" w:color="000000"/>
                        </w:tcBorders>
                      </w:tcPr>
                      <w:p w:rsidR="00E14A65" w:rsidRDefault="00E14A65"/>
                    </w:tc>
                    <w:tc>
                      <w:tcPr>
                        <w:tcW w:w="1080" w:type="dxa"/>
                        <w:gridSpan w:val="2"/>
                        <w:tcBorders>
                          <w:top w:val="single" w:sz="5" w:space="0" w:color="000000"/>
                          <w:left w:val="single" w:sz="5" w:space="0" w:color="000000"/>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gridSpan w:val="2"/>
                        <w:tcBorders>
                          <w:top w:val="single" w:sz="5" w:space="0" w:color="000000"/>
                          <w:left w:val="single" w:sz="5" w:space="0" w:color="000000"/>
                          <w:bottom w:val="nil"/>
                          <w:right w:val="single" w:sz="5" w:space="0" w:color="000000"/>
                        </w:tcBorders>
                      </w:tcPr>
                      <w:p w:rsidR="00E14A65" w:rsidRDefault="00E14A65"/>
                    </w:tc>
                    <w:tc>
                      <w:tcPr>
                        <w:tcW w:w="559" w:type="dxa"/>
                        <w:tcBorders>
                          <w:top w:val="single" w:sz="5" w:space="0" w:color="000000"/>
                          <w:left w:val="single" w:sz="5" w:space="0" w:color="000000"/>
                          <w:bottom w:val="nil"/>
                          <w:right w:val="nil"/>
                        </w:tcBorders>
                      </w:tcPr>
                      <w:p w:rsidR="00E14A65" w:rsidRDefault="00E14A65"/>
                    </w:tc>
                    <w:tc>
                      <w:tcPr>
                        <w:tcW w:w="699" w:type="dxa"/>
                        <w:tcBorders>
                          <w:top w:val="single" w:sz="5" w:space="0" w:color="000000"/>
                          <w:left w:val="nil"/>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1B2942">
                        <w:pPr>
                          <w:spacing w:before="8"/>
                          <w:ind w:left="66"/>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spacing w:val="2"/>
                          </w:rPr>
                          <w:t>sona</w:t>
                        </w:r>
                        <w:r>
                          <w:rPr>
                            <w:rFonts w:ascii="Arial" w:eastAsia="Arial" w:hAnsi="Arial" w:cs="Arial"/>
                          </w:rPr>
                          <w:t xml:space="preserve">s </w:t>
                        </w:r>
                        <w:r>
                          <w:rPr>
                            <w:rFonts w:ascii="Arial" w:eastAsia="Arial" w:hAnsi="Arial" w:cs="Arial"/>
                            <w:spacing w:val="27"/>
                          </w:rPr>
                          <w:t xml:space="preserve"> </w:t>
                        </w:r>
                        <w:r>
                          <w:rPr>
                            <w:rFonts w:ascii="Arial" w:eastAsia="Arial" w:hAnsi="Arial" w:cs="Arial"/>
                            <w:spacing w:val="2"/>
                            <w:w w:val="103"/>
                          </w:rPr>
                          <w:t>Beb</w:t>
                        </w:r>
                        <w:r>
                          <w:rPr>
                            <w:rFonts w:ascii="Arial" w:eastAsia="Arial" w:hAnsi="Arial" w:cs="Arial"/>
                            <w:spacing w:val="3"/>
                            <w:w w:val="103"/>
                          </w:rPr>
                          <w:t>e</w:t>
                        </w:r>
                        <w:r>
                          <w:rPr>
                            <w:rFonts w:ascii="Arial" w:eastAsia="Arial" w:hAnsi="Arial" w:cs="Arial"/>
                            <w:w w:val="103"/>
                          </w:rPr>
                          <w:t>-</w:t>
                        </w:r>
                      </w:p>
                    </w:tc>
                  </w:tr>
                  <w:tr w:rsidR="00E14A65">
                    <w:trPr>
                      <w:trHeight w:hRule="exact" w:val="228"/>
                    </w:trPr>
                    <w:tc>
                      <w:tcPr>
                        <w:tcW w:w="2160" w:type="dxa"/>
                        <w:tcBorders>
                          <w:top w:val="nil"/>
                          <w:left w:val="single" w:sz="5" w:space="0" w:color="000000"/>
                          <w:bottom w:val="nil"/>
                          <w:right w:val="single" w:sz="5" w:space="0" w:color="000000"/>
                        </w:tcBorders>
                      </w:tcPr>
                      <w:p w:rsidR="00E14A65" w:rsidRDefault="001B2942">
                        <w:pPr>
                          <w:spacing w:line="200" w:lineRule="exact"/>
                          <w:ind w:left="288"/>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10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1</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1622" w:type="dxa"/>
                        <w:gridSpan w:val="2"/>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1</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1066"/>
                          <w:rPr>
                            <w:rFonts w:ascii="Arial" w:eastAsia="Arial" w:hAnsi="Arial" w:cs="Arial"/>
                          </w:rPr>
                        </w:pPr>
                        <w:r>
                          <w:rPr>
                            <w:rFonts w:ascii="Arial" w:eastAsia="Arial" w:hAnsi="Arial" w:cs="Arial"/>
                            <w:spacing w:val="2"/>
                            <w:w w:val="103"/>
                          </w:rPr>
                          <w:t>de</w:t>
                        </w:r>
                        <w:r>
                          <w:rPr>
                            <w:rFonts w:ascii="Arial" w:eastAsia="Arial" w:hAnsi="Arial" w:cs="Arial"/>
                            <w:spacing w:val="1"/>
                            <w:w w:val="103"/>
                          </w:rPr>
                          <w:t>r</w:t>
                        </w:r>
                        <w:r>
                          <w:rPr>
                            <w:rFonts w:ascii="Arial" w:eastAsia="Arial" w:hAnsi="Arial" w:cs="Arial"/>
                            <w:spacing w:val="2"/>
                            <w:w w:val="103"/>
                          </w:rPr>
                          <w:t>os</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w:t>
                        </w:r>
                        <w:r>
                          <w:rPr>
                            <w:rFonts w:ascii="Arial" w:eastAsia="Arial" w:hAnsi="Arial" w:cs="Arial"/>
                          </w:rPr>
                          <w:t>1</w:t>
                        </w:r>
                        <w:r>
                          <w:rPr>
                            <w:rFonts w:ascii="Arial" w:eastAsia="Arial" w:hAnsi="Arial" w:cs="Arial"/>
                            <w:spacing w:val="1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200</w:t>
                        </w:r>
                      </w:p>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3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3</w:t>
                        </w:r>
                      </w:p>
                    </w:tc>
                    <w:tc>
                      <w:tcPr>
                        <w:tcW w:w="1622" w:type="dxa"/>
                        <w:gridSpan w:val="2"/>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3           </w:t>
                        </w:r>
                        <w:r>
                          <w:rPr>
                            <w:rFonts w:ascii="Arial" w:eastAsia="Arial" w:hAnsi="Arial" w:cs="Arial"/>
                            <w:spacing w:val="39"/>
                          </w:rPr>
                          <w:t xml:space="preserve"> </w:t>
                        </w:r>
                        <w:r>
                          <w:rPr>
                            <w:rFonts w:ascii="Arial" w:eastAsia="Arial" w:hAnsi="Arial" w:cs="Arial"/>
                            <w:w w:val="103"/>
                          </w:rPr>
                          <w:t>2</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spacing w:val="2"/>
                          </w:rPr>
                          <w:t>10</w:t>
                        </w:r>
                        <w:r>
                          <w:rPr>
                            <w:rFonts w:ascii="Arial" w:eastAsia="Arial" w:hAnsi="Arial" w:cs="Arial"/>
                          </w:rPr>
                          <w:t xml:space="preserve">0           </w:t>
                        </w:r>
                        <w:r>
                          <w:rPr>
                            <w:rFonts w:ascii="Arial" w:eastAsia="Arial" w:hAnsi="Arial" w:cs="Arial"/>
                            <w:spacing w:val="18"/>
                          </w:rPr>
                          <w:t xml:space="preserve"> </w:t>
                        </w:r>
                        <w:r>
                          <w:rPr>
                            <w:rFonts w:ascii="Arial" w:eastAsia="Arial" w:hAnsi="Arial" w:cs="Arial"/>
                            <w:w w:val="103"/>
                          </w:rPr>
                          <w:t>1</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20</w:t>
                        </w:r>
                        <w:r>
                          <w:rPr>
                            <w:rFonts w:ascii="Arial" w:eastAsia="Arial" w:hAnsi="Arial" w:cs="Arial"/>
                          </w:rPr>
                          <w:t>1</w:t>
                        </w:r>
                        <w:r>
                          <w:rPr>
                            <w:rFonts w:ascii="Arial" w:eastAsia="Arial" w:hAnsi="Arial" w:cs="Arial"/>
                            <w:spacing w:val="1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400</w:t>
                        </w:r>
                      </w:p>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4      </w:t>
                        </w:r>
                        <w:r>
                          <w:rPr>
                            <w:rFonts w:ascii="Arial" w:eastAsia="Arial" w:hAnsi="Arial" w:cs="Arial"/>
                            <w:spacing w:val="51"/>
                          </w:rPr>
                          <w:t xml:space="preserve"> </w:t>
                        </w:r>
                        <w:r>
                          <w:rPr>
                            <w:rFonts w:ascii="Arial" w:eastAsia="Arial" w:hAnsi="Arial" w:cs="Arial"/>
                            <w:w w:val="103"/>
                          </w:rPr>
                          <w:t>3</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4</w:t>
                        </w:r>
                      </w:p>
                    </w:tc>
                    <w:tc>
                      <w:tcPr>
                        <w:tcW w:w="1622" w:type="dxa"/>
                        <w:gridSpan w:val="2"/>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4           </w:t>
                        </w:r>
                        <w:r>
                          <w:rPr>
                            <w:rFonts w:ascii="Arial" w:eastAsia="Arial" w:hAnsi="Arial" w:cs="Arial"/>
                            <w:spacing w:val="39"/>
                          </w:rPr>
                          <w:t xml:space="preserve"> </w:t>
                        </w:r>
                        <w:r>
                          <w:rPr>
                            <w:rFonts w:ascii="Arial" w:eastAsia="Arial" w:hAnsi="Arial" w:cs="Arial"/>
                            <w:w w:val="103"/>
                          </w:rPr>
                          <w:t>3</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101</w:t>
                        </w:r>
                        <w:r>
                          <w:rPr>
                            <w:rFonts w:ascii="Arial" w:eastAsia="Arial" w:hAnsi="Arial" w:cs="Arial"/>
                            <w:spacing w:val="1"/>
                          </w:rPr>
                          <w:t>-</w:t>
                        </w:r>
                        <w:r>
                          <w:rPr>
                            <w:rFonts w:ascii="Arial" w:eastAsia="Arial" w:hAnsi="Arial" w:cs="Arial"/>
                            <w:spacing w:val="2"/>
                          </w:rPr>
                          <w:t>35</w:t>
                        </w:r>
                        <w:r>
                          <w:rPr>
                            <w:rFonts w:ascii="Arial" w:eastAsia="Arial" w:hAnsi="Arial" w:cs="Arial"/>
                          </w:rPr>
                          <w:t xml:space="preserve">0       </w:t>
                        </w:r>
                        <w:r>
                          <w:rPr>
                            <w:rFonts w:ascii="Arial" w:eastAsia="Arial" w:hAnsi="Arial" w:cs="Arial"/>
                            <w:spacing w:val="14"/>
                          </w:rPr>
                          <w:t xml:space="preserve"> </w:t>
                        </w:r>
                        <w:r>
                          <w:rPr>
                            <w:rFonts w:ascii="Arial" w:eastAsia="Arial" w:hAnsi="Arial" w:cs="Arial"/>
                            <w:w w:val="103"/>
                          </w:rPr>
                          <w:t>2</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rPr>
                          <w:t>40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238"/>
                          <w:rPr>
                            <w:rFonts w:ascii="Arial" w:eastAsia="Arial" w:hAnsi="Arial" w:cs="Arial"/>
                          </w:rPr>
                        </w:pPr>
                        <w:r>
                          <w:rPr>
                            <w:rFonts w:ascii="Arial" w:eastAsia="Arial" w:hAnsi="Arial" w:cs="Arial"/>
                          </w:rPr>
                          <w:t xml:space="preserve">2      </w:t>
                        </w:r>
                        <w:r>
                          <w:rPr>
                            <w:rFonts w:ascii="Arial" w:eastAsia="Arial" w:hAnsi="Arial" w:cs="Arial"/>
                            <w:spacing w:val="51"/>
                          </w:rPr>
                          <w:t xml:space="preserve"> </w:t>
                        </w: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35</w:t>
                        </w:r>
                        <w:r>
                          <w:rPr>
                            <w:rFonts w:ascii="Arial" w:eastAsia="Arial" w:hAnsi="Arial" w:cs="Arial"/>
                          </w:rPr>
                          <w:t>0</w:t>
                        </w:r>
                        <w:r>
                          <w:rPr>
                            <w:rFonts w:ascii="Arial" w:eastAsia="Arial" w:hAnsi="Arial" w:cs="Arial"/>
                            <w:spacing w:val="1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w w:val="103"/>
                          </w:rPr>
                          <w:t>ade</w:t>
                        </w:r>
                        <w:r>
                          <w:rPr>
                            <w:rFonts w:ascii="Arial" w:eastAsia="Arial" w:hAnsi="Arial" w:cs="Arial"/>
                            <w:spacing w:val="1"/>
                            <w:w w:val="103"/>
                          </w:rPr>
                          <w:t>l</w:t>
                        </w:r>
                        <w:r>
                          <w:rPr>
                            <w:rFonts w:ascii="Arial" w:eastAsia="Arial" w:hAnsi="Arial" w:cs="Arial"/>
                            <w:spacing w:val="2"/>
                            <w:w w:val="103"/>
                          </w:rPr>
                          <w:t>an</w:t>
                        </w:r>
                        <w:r>
                          <w:rPr>
                            <w:rFonts w:ascii="Arial" w:eastAsia="Arial" w:hAnsi="Arial" w:cs="Arial"/>
                            <w:spacing w:val="1"/>
                            <w:w w:val="103"/>
                          </w:rPr>
                          <w:t>t</w:t>
                        </w:r>
                        <w:r>
                          <w:rPr>
                            <w:rFonts w:ascii="Arial" w:eastAsia="Arial" w:hAnsi="Arial" w:cs="Arial"/>
                            <w:w w:val="103"/>
                          </w:rPr>
                          <w:t>e</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o</w:t>
                        </w:r>
                        <w:r>
                          <w:rPr>
                            <w:rFonts w:ascii="Arial" w:eastAsia="Arial" w:hAnsi="Arial" w:cs="Arial"/>
                            <w:spacing w:val="5"/>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5"/>
                    </w:trPr>
                    <w:tc>
                      <w:tcPr>
                        <w:tcW w:w="2160" w:type="dxa"/>
                        <w:tcBorders>
                          <w:top w:val="nil"/>
                          <w:left w:val="single" w:sz="5" w:space="0" w:color="000000"/>
                          <w:bottom w:val="nil"/>
                          <w:right w:val="single" w:sz="5" w:space="0" w:color="000000"/>
                        </w:tcBorders>
                      </w:tcPr>
                      <w:p w:rsidR="00E14A65" w:rsidRDefault="001B2942">
                        <w:pPr>
                          <w:spacing w:before="7"/>
                          <w:ind w:left="66"/>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before="7"/>
                          <w:ind w:left="61"/>
                          <w:rPr>
                            <w:rFonts w:ascii="Arial" w:eastAsia="Arial" w:hAnsi="Arial" w:cs="Arial"/>
                          </w:rPr>
                        </w:pPr>
                        <w:r>
                          <w:rPr>
                            <w:rFonts w:ascii="Arial" w:eastAsia="Arial" w:hAnsi="Arial" w:cs="Arial"/>
                            <w:spacing w:val="2"/>
                            <w:w w:val="103"/>
                          </w:rPr>
                          <w:t>En</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1B2942">
                        <w:pPr>
                          <w:spacing w:before="7"/>
                          <w:ind w:left="66"/>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75</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e</w:t>
                        </w:r>
                        <w:r>
                          <w:rPr>
                            <w:rFonts w:ascii="Arial" w:eastAsia="Arial" w:hAnsi="Arial" w:cs="Arial"/>
                            <w:w w:val="103"/>
                          </w:rPr>
                          <w:t>n</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ag</w:t>
                        </w:r>
                        <w:r>
                          <w:rPr>
                            <w:rFonts w:ascii="Arial" w:eastAsia="Arial" w:hAnsi="Arial" w:cs="Arial"/>
                            <w:spacing w:val="1"/>
                          </w:rPr>
                          <w:t>r</w:t>
                        </w:r>
                        <w:r>
                          <w:rPr>
                            <w:rFonts w:ascii="Arial" w:eastAsia="Arial" w:hAnsi="Arial" w:cs="Arial"/>
                            <w:spacing w:val="2"/>
                          </w:rPr>
                          <w:t>ega</w:t>
                        </w:r>
                        <w:r>
                          <w:rPr>
                            <w:rFonts w:ascii="Arial" w:eastAsia="Arial" w:hAnsi="Arial" w:cs="Arial"/>
                          </w:rPr>
                          <w:t xml:space="preserve">r       </w:t>
                        </w:r>
                        <w:r>
                          <w:rPr>
                            <w:rFonts w:ascii="Arial" w:eastAsia="Arial" w:hAnsi="Arial" w:cs="Arial"/>
                            <w:spacing w:val="23"/>
                          </w:rPr>
                          <w:t xml:space="preserve"> </w:t>
                        </w:r>
                        <w:r>
                          <w:rPr>
                            <w:rFonts w:ascii="Arial" w:eastAsia="Arial" w:hAnsi="Arial" w:cs="Arial"/>
                            <w:w w:val="103"/>
                          </w:rPr>
                          <w:t>1</w:t>
                        </w:r>
                      </w:p>
                    </w:tc>
                  </w:tr>
                  <w:tr w:rsidR="00E14A65">
                    <w:trPr>
                      <w:trHeight w:hRule="exact" w:val="235"/>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before="3"/>
                          <w:ind w:left="61"/>
                          <w:rPr>
                            <w:rFonts w:ascii="Arial" w:eastAsia="Arial" w:hAnsi="Arial" w:cs="Arial"/>
                          </w:rPr>
                        </w:pPr>
                        <w:r>
                          <w:rPr>
                            <w:rFonts w:ascii="Arial" w:eastAsia="Arial" w:hAnsi="Arial" w:cs="Arial"/>
                            <w:spacing w:val="2"/>
                            <w:w w:val="103"/>
                          </w:rPr>
                          <w:t>san</w:t>
                        </w:r>
                        <w:r>
                          <w:rPr>
                            <w:rFonts w:ascii="Arial" w:eastAsia="Arial" w:hAnsi="Arial" w:cs="Arial"/>
                            <w:spacing w:val="1"/>
                            <w:w w:val="103"/>
                          </w:rPr>
                          <w:t>it</w:t>
                        </w:r>
                        <w:r>
                          <w:rPr>
                            <w:rFonts w:ascii="Arial" w:eastAsia="Arial" w:hAnsi="Arial" w:cs="Arial"/>
                            <w:spacing w:val="2"/>
                            <w:w w:val="103"/>
                          </w:rPr>
                          <w:t>a</w:t>
                        </w:r>
                        <w:r>
                          <w:rPr>
                            <w:rFonts w:ascii="Arial" w:eastAsia="Arial" w:hAnsi="Arial" w:cs="Arial"/>
                            <w:spacing w:val="1"/>
                            <w:w w:val="103"/>
                          </w:rPr>
                          <w:t>ri</w:t>
                        </w:r>
                        <w:r>
                          <w:rPr>
                            <w:rFonts w:ascii="Arial" w:eastAsia="Arial" w:hAnsi="Arial" w:cs="Arial"/>
                            <w:spacing w:val="2"/>
                            <w:w w:val="103"/>
                          </w:rPr>
                          <w:t>o</w:t>
                        </w:r>
                        <w:r>
                          <w:rPr>
                            <w:rFonts w:ascii="Arial" w:eastAsia="Arial" w:hAnsi="Arial" w:cs="Arial"/>
                            <w:w w:val="103"/>
                          </w:rPr>
                          <w:t>s</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ade</w:t>
                        </w:r>
                        <w:r>
                          <w:rPr>
                            <w:rFonts w:ascii="Arial" w:eastAsia="Arial" w:hAnsi="Arial" w:cs="Arial"/>
                            <w:spacing w:val="1"/>
                          </w:rPr>
                          <w:t>l</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25"/>
                          </w:rPr>
                          <w:t xml:space="preserve"> </w:t>
                        </w:r>
                        <w:r>
                          <w:rPr>
                            <w:rFonts w:ascii="Arial" w:eastAsia="Arial" w:hAnsi="Arial" w:cs="Arial"/>
                          </w:rPr>
                          <w:t>1</w:t>
                        </w:r>
                        <w:r>
                          <w:rPr>
                            <w:rFonts w:ascii="Arial" w:eastAsia="Arial" w:hAnsi="Arial" w:cs="Arial"/>
                            <w:spacing w:val="5"/>
                          </w:rPr>
                          <w:t xml:space="preserve"> </w:t>
                        </w:r>
                        <w:r>
                          <w:rPr>
                            <w:rFonts w:ascii="Arial" w:eastAsia="Arial" w:hAnsi="Arial" w:cs="Arial"/>
                            <w:spacing w:val="2"/>
                            <w:w w:val="103"/>
                          </w:rPr>
                          <w:t>c</w:t>
                        </w:r>
                        <w:r>
                          <w:rPr>
                            <w:rFonts w:ascii="Arial" w:eastAsia="Arial" w:hAnsi="Arial" w:cs="Arial"/>
                            <w:w w:val="103"/>
                          </w:rPr>
                          <w:t>.</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40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2"/>
                            <w:w w:val="103"/>
                          </w:rPr>
                          <w:t>pa</w:t>
                        </w:r>
                        <w:r>
                          <w:rPr>
                            <w:rFonts w:ascii="Arial" w:eastAsia="Arial" w:hAnsi="Arial" w:cs="Arial"/>
                            <w:spacing w:val="1"/>
                            <w:w w:val="103"/>
                          </w:rPr>
                          <w:t>r</w:t>
                        </w:r>
                        <w:r>
                          <w:rPr>
                            <w:rFonts w:ascii="Arial" w:eastAsia="Arial" w:hAnsi="Arial" w:cs="Arial"/>
                            <w:w w:val="103"/>
                          </w:rPr>
                          <w:t>a</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50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r>
                          <w:rPr>
                            <w:rFonts w:ascii="Arial" w:eastAsia="Arial" w:hAnsi="Arial" w:cs="Arial"/>
                            <w:w w:val="103"/>
                          </w:rPr>
                          <w:t>.</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es</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3"/>
                            <w:w w:val="103"/>
                          </w:rPr>
                          <w:t>m</w:t>
                        </w:r>
                        <w:r>
                          <w:rPr>
                            <w:rFonts w:ascii="Arial" w:eastAsia="Arial" w:hAnsi="Arial" w:cs="Arial"/>
                            <w:spacing w:val="2"/>
                            <w:w w:val="103"/>
                          </w:rPr>
                          <w:t>u</w:t>
                        </w:r>
                        <w:r>
                          <w:rPr>
                            <w:rFonts w:ascii="Arial" w:eastAsia="Arial" w:hAnsi="Arial" w:cs="Arial"/>
                            <w:spacing w:val="1"/>
                            <w:w w:val="103"/>
                          </w:rPr>
                          <w:t>j</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es</w:t>
                        </w:r>
                        <w:r>
                          <w:rPr>
                            <w:rFonts w:ascii="Arial" w:eastAsia="Arial" w:hAnsi="Arial" w:cs="Arial"/>
                            <w:w w:val="103"/>
                          </w:rPr>
                          <w:t>,</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o</w:t>
                        </w:r>
                        <w:r>
                          <w:rPr>
                            <w:rFonts w:ascii="Arial" w:eastAsia="Arial" w:hAnsi="Arial" w:cs="Arial"/>
                            <w:spacing w:val="5"/>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2"/>
                            <w:w w:val="103"/>
                          </w:rPr>
                          <w:t>ag</w:t>
                        </w:r>
                        <w:r>
                          <w:rPr>
                            <w:rFonts w:ascii="Arial" w:eastAsia="Arial" w:hAnsi="Arial" w:cs="Arial"/>
                            <w:spacing w:val="1"/>
                            <w:w w:val="103"/>
                          </w:rPr>
                          <w:t>r</w:t>
                        </w:r>
                        <w:r>
                          <w:rPr>
                            <w:rFonts w:ascii="Arial" w:eastAsia="Arial" w:hAnsi="Arial" w:cs="Arial"/>
                            <w:spacing w:val="2"/>
                            <w:w w:val="103"/>
                          </w:rPr>
                          <w:t>egar</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1"/>
                            <w:w w:val="103"/>
                          </w:rPr>
                          <w:t>i</w:t>
                        </w:r>
                        <w:r>
                          <w:rPr>
                            <w:rFonts w:ascii="Arial" w:eastAsia="Arial" w:hAnsi="Arial" w:cs="Arial"/>
                            <w:spacing w:val="2"/>
                            <w:w w:val="103"/>
                          </w:rPr>
                          <w:t>nodo</w:t>
                        </w:r>
                        <w:r>
                          <w:rPr>
                            <w:rFonts w:ascii="Arial" w:eastAsia="Arial" w:hAnsi="Arial" w:cs="Arial"/>
                            <w:spacing w:val="1"/>
                            <w:w w:val="103"/>
                          </w:rPr>
                          <w:t>r</w:t>
                        </w:r>
                        <w:r>
                          <w:rPr>
                            <w:rFonts w:ascii="Arial" w:eastAsia="Arial" w:hAnsi="Arial" w:cs="Arial"/>
                            <w:spacing w:val="2"/>
                            <w:w w:val="103"/>
                          </w:rPr>
                          <w:t>o</w:t>
                        </w:r>
                        <w:r>
                          <w:rPr>
                            <w:rFonts w:ascii="Arial" w:eastAsia="Arial" w:hAnsi="Arial" w:cs="Arial"/>
                            <w:w w:val="103"/>
                          </w:rPr>
                          <w:t>s</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2"/>
                            <w:w w:val="103"/>
                          </w:rPr>
                          <w:t>en</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28"/>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2"/>
                            <w:w w:val="103"/>
                          </w:rPr>
                          <w:t>nú</w:t>
                        </w:r>
                        <w:r>
                          <w:rPr>
                            <w:rFonts w:ascii="Arial" w:eastAsia="Arial" w:hAnsi="Arial" w:cs="Arial"/>
                            <w:spacing w:val="3"/>
                            <w:w w:val="103"/>
                          </w:rPr>
                          <w:t>m</w:t>
                        </w:r>
                        <w:r>
                          <w:rPr>
                            <w:rFonts w:ascii="Arial" w:eastAsia="Arial" w:hAnsi="Arial" w:cs="Arial"/>
                            <w:spacing w:val="2"/>
                            <w:w w:val="103"/>
                          </w:rPr>
                          <w:t>e</w:t>
                        </w:r>
                        <w:r>
                          <w:rPr>
                            <w:rFonts w:ascii="Arial" w:eastAsia="Arial" w:hAnsi="Arial" w:cs="Arial"/>
                            <w:spacing w:val="1"/>
                            <w:w w:val="103"/>
                          </w:rPr>
                          <w:t>r</w:t>
                        </w:r>
                        <w:r>
                          <w:rPr>
                            <w:rFonts w:ascii="Arial" w:eastAsia="Arial" w:hAnsi="Arial" w:cs="Arial"/>
                            <w:w w:val="103"/>
                          </w:rPr>
                          <w:t>o</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28"/>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1"/>
                          </w:rPr>
                          <w:t>i</w:t>
                        </w:r>
                        <w:r>
                          <w:rPr>
                            <w:rFonts w:ascii="Arial" w:eastAsia="Arial" w:hAnsi="Arial" w:cs="Arial"/>
                            <w:spacing w:val="2"/>
                          </w:rPr>
                          <w:t>gua</w:t>
                        </w:r>
                        <w:r>
                          <w:rPr>
                            <w:rFonts w:ascii="Arial" w:eastAsia="Arial" w:hAnsi="Arial" w:cs="Arial"/>
                          </w:rPr>
                          <w:t>l</w:t>
                        </w:r>
                        <w:r>
                          <w:rPr>
                            <w:rFonts w:ascii="Arial" w:eastAsia="Arial" w:hAnsi="Arial" w:cs="Arial"/>
                            <w:spacing w:val="1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w w:val="103"/>
                          </w:rPr>
                          <w:t>l</w:t>
                        </w:r>
                        <w:r>
                          <w:rPr>
                            <w:rFonts w:ascii="Arial" w:eastAsia="Arial" w:hAnsi="Arial" w:cs="Arial"/>
                            <w:spacing w:val="2"/>
                            <w:w w:val="103"/>
                          </w:rPr>
                          <w:t>o</w:t>
                        </w:r>
                        <w:r>
                          <w:rPr>
                            <w:rFonts w:ascii="Arial" w:eastAsia="Arial" w:hAnsi="Arial" w:cs="Arial"/>
                            <w:w w:val="103"/>
                          </w:rPr>
                          <w:t>s</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3"/>
                            <w:w w:val="103"/>
                          </w:rPr>
                          <w:t>m</w:t>
                        </w:r>
                        <w:r>
                          <w:rPr>
                            <w:rFonts w:ascii="Arial" w:eastAsia="Arial" w:hAnsi="Arial" w:cs="Arial"/>
                            <w:spacing w:val="1"/>
                            <w:w w:val="103"/>
                          </w:rPr>
                          <w:t>i</w:t>
                        </w:r>
                        <w:r>
                          <w:rPr>
                            <w:rFonts w:ascii="Arial" w:eastAsia="Arial" w:hAnsi="Arial" w:cs="Arial"/>
                            <w:spacing w:val="2"/>
                            <w:w w:val="103"/>
                          </w:rPr>
                          <w:t>ng</w:t>
                        </w:r>
                        <w:r>
                          <w:rPr>
                            <w:rFonts w:ascii="Arial" w:eastAsia="Arial" w:hAnsi="Arial" w:cs="Arial"/>
                            <w:spacing w:val="1"/>
                            <w:w w:val="103"/>
                          </w:rPr>
                          <w:t>it</w:t>
                        </w:r>
                        <w:r>
                          <w:rPr>
                            <w:rFonts w:ascii="Arial" w:eastAsia="Arial" w:hAnsi="Arial" w:cs="Arial"/>
                            <w:spacing w:val="2"/>
                            <w:w w:val="103"/>
                          </w:rPr>
                          <w:t>o</w:t>
                        </w:r>
                        <w:r>
                          <w:rPr>
                            <w:rFonts w:ascii="Arial" w:eastAsia="Arial" w:hAnsi="Arial" w:cs="Arial"/>
                            <w:spacing w:val="1"/>
                            <w:w w:val="103"/>
                          </w:rPr>
                          <w:t>ri</w:t>
                        </w:r>
                        <w:r>
                          <w:rPr>
                            <w:rFonts w:ascii="Arial" w:eastAsia="Arial" w:hAnsi="Arial" w:cs="Arial"/>
                            <w:w w:val="103"/>
                          </w:rPr>
                          <w:t>o</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tcBorders>
                          <w:top w:val="nil"/>
                          <w:left w:val="single" w:sz="5" w:space="0" w:color="000000"/>
                          <w:bottom w:val="nil"/>
                          <w:right w:val="single" w:sz="5" w:space="0" w:color="000000"/>
                        </w:tcBorders>
                      </w:tcPr>
                      <w:p w:rsidR="00E14A65" w:rsidRDefault="00E14A65"/>
                    </w:tc>
                    <w:tc>
                      <w:tcPr>
                        <w:tcW w:w="1080" w:type="dxa"/>
                        <w:gridSpan w:val="2"/>
                        <w:tcBorders>
                          <w:top w:val="nil"/>
                          <w:left w:val="single" w:sz="5" w:space="0" w:color="000000"/>
                          <w:bottom w:val="nil"/>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rPr>
                          <w:t>s</w:t>
                        </w:r>
                        <w:r>
                          <w:rPr>
                            <w:rFonts w:ascii="Arial" w:eastAsia="Arial" w:hAnsi="Arial" w:cs="Arial"/>
                            <w:spacing w:val="5"/>
                          </w:rPr>
                          <w:t xml:space="preserve"> </w:t>
                        </w:r>
                        <w:r>
                          <w:rPr>
                            <w:rFonts w:ascii="Arial" w:eastAsia="Arial" w:hAnsi="Arial" w:cs="Arial"/>
                            <w:spacing w:val="2"/>
                            <w:w w:val="103"/>
                          </w:rPr>
                          <w:t>d</w:t>
                        </w:r>
                        <w:r>
                          <w:rPr>
                            <w:rFonts w:ascii="Arial" w:eastAsia="Arial" w:hAnsi="Arial" w:cs="Arial"/>
                            <w:w w:val="103"/>
                          </w:rPr>
                          <w:t>e</w:t>
                        </w:r>
                      </w:p>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E14A65"/>
                    </w:tc>
                  </w:tr>
                  <w:tr w:rsidR="00E14A65">
                    <w:trPr>
                      <w:trHeight w:hRule="exact" w:val="235"/>
                    </w:trPr>
                    <w:tc>
                      <w:tcPr>
                        <w:tcW w:w="2160" w:type="dxa"/>
                        <w:tcBorders>
                          <w:top w:val="nil"/>
                          <w:left w:val="single" w:sz="5" w:space="0" w:color="000000"/>
                          <w:bottom w:val="single" w:sz="5" w:space="0" w:color="000000"/>
                          <w:right w:val="single" w:sz="5" w:space="0" w:color="000000"/>
                        </w:tcBorders>
                      </w:tcPr>
                      <w:p w:rsidR="00E14A65" w:rsidRDefault="00E14A65"/>
                    </w:tc>
                    <w:tc>
                      <w:tcPr>
                        <w:tcW w:w="1262" w:type="dxa"/>
                        <w:tcBorders>
                          <w:top w:val="nil"/>
                          <w:left w:val="single" w:sz="5" w:space="0" w:color="000000"/>
                          <w:bottom w:val="single" w:sz="5" w:space="0" w:color="000000"/>
                          <w:right w:val="single" w:sz="5" w:space="0" w:color="000000"/>
                        </w:tcBorders>
                      </w:tcPr>
                      <w:p w:rsidR="00E14A65" w:rsidRDefault="00E14A65"/>
                    </w:tc>
                    <w:tc>
                      <w:tcPr>
                        <w:tcW w:w="1080" w:type="dxa"/>
                        <w:gridSpan w:val="2"/>
                        <w:tcBorders>
                          <w:top w:val="nil"/>
                          <w:left w:val="single" w:sz="5" w:space="0" w:color="000000"/>
                          <w:bottom w:val="single" w:sz="5" w:space="0" w:color="000000"/>
                          <w:right w:val="single" w:sz="5" w:space="0" w:color="000000"/>
                        </w:tcBorders>
                      </w:tcPr>
                      <w:p w:rsidR="00E14A65" w:rsidRDefault="001B2942">
                        <w:pPr>
                          <w:spacing w:line="200" w:lineRule="exact"/>
                          <w:ind w:left="61"/>
                          <w:rPr>
                            <w:rFonts w:ascii="Arial" w:eastAsia="Arial" w:hAnsi="Arial" w:cs="Arial"/>
                          </w:rPr>
                        </w:pP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es</w:t>
                        </w:r>
                        <w:r>
                          <w:rPr>
                            <w:rFonts w:ascii="Arial" w:eastAsia="Arial" w:hAnsi="Arial" w:cs="Arial"/>
                            <w:w w:val="103"/>
                          </w:rPr>
                          <w:t>.</w:t>
                        </w:r>
                      </w:p>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gridSpan w:val="2"/>
                        <w:tcBorders>
                          <w:top w:val="nil"/>
                          <w:left w:val="single" w:sz="5" w:space="0" w:color="000000"/>
                          <w:bottom w:val="single" w:sz="5" w:space="0" w:color="000000"/>
                          <w:right w:val="single" w:sz="5" w:space="0" w:color="000000"/>
                        </w:tcBorders>
                      </w:tcPr>
                      <w:p w:rsidR="00E14A65" w:rsidRDefault="00E14A65"/>
                    </w:tc>
                    <w:tc>
                      <w:tcPr>
                        <w:tcW w:w="559" w:type="dxa"/>
                        <w:tcBorders>
                          <w:top w:val="nil"/>
                          <w:left w:val="single" w:sz="5" w:space="0" w:color="000000"/>
                          <w:bottom w:val="single" w:sz="5" w:space="0" w:color="000000"/>
                          <w:right w:val="nil"/>
                        </w:tcBorders>
                      </w:tcPr>
                      <w:p w:rsidR="00E14A65" w:rsidRDefault="00E14A65"/>
                    </w:tc>
                    <w:tc>
                      <w:tcPr>
                        <w:tcW w:w="699" w:type="dxa"/>
                        <w:tcBorders>
                          <w:top w:val="nil"/>
                          <w:left w:val="nil"/>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w w:val="103"/>
                          </w:rPr>
                          <w:t>Te</w:t>
                        </w:r>
                        <w:r>
                          <w:rPr>
                            <w:rFonts w:ascii="Arial" w:eastAsia="Arial" w:hAnsi="Arial" w:cs="Arial"/>
                            <w:spacing w:val="3"/>
                            <w:w w:val="103"/>
                          </w:rPr>
                          <w:t>m</w:t>
                        </w:r>
                        <w:r>
                          <w:rPr>
                            <w:rFonts w:ascii="Arial" w:eastAsia="Arial" w:hAnsi="Arial" w:cs="Arial"/>
                            <w:spacing w:val="2"/>
                            <w:w w:val="103"/>
                          </w:rPr>
                          <w:t>p</w:t>
                        </w:r>
                        <w:r>
                          <w:rPr>
                            <w:rFonts w:ascii="Arial" w:eastAsia="Arial" w:hAnsi="Arial" w:cs="Arial"/>
                            <w:spacing w:val="1"/>
                            <w:w w:val="103"/>
                          </w:rPr>
                          <w:t>l</w:t>
                        </w:r>
                        <w:r>
                          <w:rPr>
                            <w:rFonts w:ascii="Arial" w:eastAsia="Arial" w:hAnsi="Arial" w:cs="Arial"/>
                            <w:spacing w:val="2"/>
                            <w:w w:val="103"/>
                          </w:rPr>
                          <w:t>o</w:t>
                        </w:r>
                        <w:r>
                          <w:rPr>
                            <w:rFonts w:ascii="Arial" w:eastAsia="Arial" w:hAnsi="Arial" w:cs="Arial"/>
                            <w:w w:val="103"/>
                          </w:rPr>
                          <w:t>s</w:t>
                        </w:r>
                      </w:p>
                    </w:tc>
                    <w:tc>
                      <w:tcPr>
                        <w:tcW w:w="1262" w:type="dxa"/>
                        <w:vMerge w:val="restart"/>
                        <w:tcBorders>
                          <w:top w:val="single" w:sz="5" w:space="0" w:color="000000"/>
                          <w:left w:val="single" w:sz="5" w:space="0" w:color="000000"/>
                          <w:right w:val="single" w:sz="5" w:space="0" w:color="000000"/>
                        </w:tcBorders>
                      </w:tcPr>
                      <w:p w:rsidR="00E14A65" w:rsidRDefault="00E14A65">
                        <w:pPr>
                          <w:spacing w:line="200" w:lineRule="exact"/>
                        </w:pPr>
                      </w:p>
                      <w:p w:rsidR="00E14A65" w:rsidRDefault="00E14A65">
                        <w:pPr>
                          <w:spacing w:line="200" w:lineRule="exact"/>
                        </w:pPr>
                      </w:p>
                      <w:p w:rsidR="00E14A65" w:rsidRDefault="00E14A65">
                        <w:pPr>
                          <w:spacing w:before="14" w:line="280" w:lineRule="exact"/>
                          <w:rPr>
                            <w:sz w:val="28"/>
                            <w:szCs w:val="28"/>
                          </w:rPr>
                        </w:pPr>
                      </w:p>
                      <w:p w:rsidR="00E14A65" w:rsidRDefault="001B2942">
                        <w:pPr>
                          <w:ind w:left="265"/>
                          <w:rPr>
                            <w:rFonts w:ascii="Arial" w:eastAsia="Arial" w:hAnsi="Arial" w:cs="Arial"/>
                          </w:rPr>
                        </w:pPr>
                        <w:r>
                          <w:rPr>
                            <w:rFonts w:ascii="Arial" w:eastAsia="Arial" w:hAnsi="Arial" w:cs="Arial"/>
                            <w:spacing w:val="2"/>
                          </w:rPr>
                          <w:t>0</w:t>
                        </w:r>
                        <w:r>
                          <w:rPr>
                            <w:rFonts w:ascii="Arial" w:eastAsia="Arial" w:hAnsi="Arial" w:cs="Arial"/>
                            <w:spacing w:val="1"/>
                          </w:rPr>
                          <w:t>.</w:t>
                        </w:r>
                        <w:r>
                          <w:rPr>
                            <w:rFonts w:ascii="Arial" w:eastAsia="Arial" w:hAnsi="Arial" w:cs="Arial"/>
                            <w:spacing w:val="2"/>
                          </w:rPr>
                          <w:t>6</w:t>
                        </w:r>
                        <w:r>
                          <w:rPr>
                            <w:rFonts w:ascii="Arial" w:eastAsia="Arial" w:hAnsi="Arial" w:cs="Arial"/>
                          </w:rPr>
                          <w:t>5</w:t>
                        </w:r>
                        <w:r>
                          <w:rPr>
                            <w:rFonts w:ascii="Arial" w:eastAsia="Arial" w:hAnsi="Arial" w:cs="Arial"/>
                            <w:spacing w:val="14"/>
                          </w:rPr>
                          <w:t xml:space="preserve"> </w:t>
                        </w:r>
                        <w:r>
                          <w:rPr>
                            <w:rFonts w:ascii="Arial" w:eastAsia="Arial" w:hAnsi="Arial" w:cs="Arial"/>
                            <w:spacing w:val="3"/>
                            <w:w w:val="103"/>
                          </w:rPr>
                          <w:t>m</w:t>
                        </w:r>
                        <w:r>
                          <w:rPr>
                            <w:rFonts w:ascii="Arial" w:eastAsia="Arial" w:hAnsi="Arial" w:cs="Arial"/>
                            <w:w w:val="103"/>
                          </w:rPr>
                          <w:t>2</w:t>
                        </w:r>
                      </w:p>
                    </w:tc>
                    <w:tc>
                      <w:tcPr>
                        <w:tcW w:w="571" w:type="dxa"/>
                        <w:tcBorders>
                          <w:top w:val="single" w:sz="5" w:space="0" w:color="000000"/>
                          <w:left w:val="single" w:sz="5" w:space="0" w:color="000000"/>
                          <w:bottom w:val="nil"/>
                          <w:right w:val="nil"/>
                        </w:tcBorders>
                      </w:tcPr>
                      <w:p w:rsidR="00E14A65" w:rsidRDefault="00E14A65"/>
                    </w:tc>
                    <w:tc>
                      <w:tcPr>
                        <w:tcW w:w="509" w:type="dxa"/>
                        <w:tcBorders>
                          <w:top w:val="single" w:sz="5" w:space="0" w:color="000000"/>
                          <w:left w:val="nil"/>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1622" w:type="dxa"/>
                        <w:gridSpan w:val="2"/>
                        <w:tcBorders>
                          <w:top w:val="single" w:sz="5" w:space="0" w:color="000000"/>
                          <w:left w:val="single" w:sz="5" w:space="0" w:color="000000"/>
                          <w:bottom w:val="nil"/>
                          <w:right w:val="single" w:sz="5" w:space="0" w:color="000000"/>
                        </w:tcBorders>
                      </w:tcPr>
                      <w:p w:rsidR="00E14A65" w:rsidRDefault="00E14A65"/>
                    </w:tc>
                    <w:tc>
                      <w:tcPr>
                        <w:tcW w:w="559" w:type="dxa"/>
                        <w:tcBorders>
                          <w:top w:val="single" w:sz="5" w:space="0" w:color="000000"/>
                          <w:left w:val="single" w:sz="5" w:space="0" w:color="000000"/>
                          <w:bottom w:val="nil"/>
                          <w:right w:val="nil"/>
                        </w:tcBorders>
                      </w:tcPr>
                      <w:p w:rsidR="00E14A65" w:rsidRDefault="00E14A65"/>
                    </w:tc>
                    <w:tc>
                      <w:tcPr>
                        <w:tcW w:w="699" w:type="dxa"/>
                        <w:tcBorders>
                          <w:top w:val="single" w:sz="5" w:space="0" w:color="000000"/>
                          <w:left w:val="nil"/>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spacing w:val="2"/>
                          </w:rPr>
                          <w:t>sona</w:t>
                        </w:r>
                        <w:r>
                          <w:rPr>
                            <w:rFonts w:ascii="Arial" w:eastAsia="Arial" w:hAnsi="Arial" w:cs="Arial"/>
                          </w:rPr>
                          <w:t xml:space="preserve">s  </w:t>
                        </w:r>
                        <w:r>
                          <w:rPr>
                            <w:rFonts w:ascii="Arial" w:eastAsia="Arial" w:hAnsi="Arial" w:cs="Arial"/>
                            <w:spacing w:val="27"/>
                          </w:rPr>
                          <w:t xml:space="preserve"> </w:t>
                        </w:r>
                        <w:r>
                          <w:rPr>
                            <w:rFonts w:ascii="Arial" w:eastAsia="Arial" w:hAnsi="Arial" w:cs="Arial"/>
                            <w:spacing w:val="2"/>
                            <w:w w:val="103"/>
                          </w:rPr>
                          <w:t>Beb</w:t>
                        </w:r>
                        <w:r>
                          <w:rPr>
                            <w:rFonts w:ascii="Arial" w:eastAsia="Arial" w:hAnsi="Arial" w:cs="Arial"/>
                            <w:spacing w:val="3"/>
                            <w:w w:val="103"/>
                          </w:rPr>
                          <w:t>e</w:t>
                        </w:r>
                        <w:r>
                          <w:rPr>
                            <w:rFonts w:ascii="Arial" w:eastAsia="Arial" w:hAnsi="Arial" w:cs="Arial"/>
                            <w:w w:val="103"/>
                          </w:rPr>
                          <w:t>-</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288"/>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10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262" w:type="dxa"/>
                        <w:vMerge/>
                        <w:tcBorders>
                          <w:left w:val="single" w:sz="5" w:space="0" w:color="000000"/>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2</w:t>
                        </w:r>
                      </w:p>
                    </w:tc>
                    <w:tc>
                      <w:tcPr>
                        <w:tcW w:w="509" w:type="dxa"/>
                        <w:tcBorders>
                          <w:top w:val="nil"/>
                          <w:left w:val="nil"/>
                          <w:bottom w:val="nil"/>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1</w:t>
                        </w:r>
                      </w:p>
                    </w:tc>
                    <w:tc>
                      <w:tcPr>
                        <w:tcW w:w="1622" w:type="dxa"/>
                        <w:gridSpan w:val="2"/>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1           </w:t>
                        </w:r>
                        <w:r>
                          <w:rPr>
                            <w:rFonts w:ascii="Arial" w:eastAsia="Arial" w:hAnsi="Arial" w:cs="Arial"/>
                            <w:spacing w:val="39"/>
                          </w:rPr>
                          <w:t xml:space="preserve"> </w:t>
                        </w:r>
                        <w:r>
                          <w:rPr>
                            <w:rFonts w:ascii="Arial" w:eastAsia="Arial" w:hAnsi="Arial" w:cs="Arial"/>
                            <w:w w:val="103"/>
                          </w:rPr>
                          <w:t>1</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1066"/>
                          <w:rPr>
                            <w:rFonts w:ascii="Arial" w:eastAsia="Arial" w:hAnsi="Arial" w:cs="Arial"/>
                          </w:rPr>
                        </w:pPr>
                        <w:r>
                          <w:rPr>
                            <w:rFonts w:ascii="Arial" w:eastAsia="Arial" w:hAnsi="Arial" w:cs="Arial"/>
                            <w:spacing w:val="2"/>
                            <w:w w:val="103"/>
                          </w:rPr>
                          <w:t>de</w:t>
                        </w:r>
                        <w:r>
                          <w:rPr>
                            <w:rFonts w:ascii="Arial" w:eastAsia="Arial" w:hAnsi="Arial" w:cs="Arial"/>
                            <w:spacing w:val="1"/>
                            <w:w w:val="103"/>
                          </w:rPr>
                          <w:t>r</w:t>
                        </w:r>
                        <w:r>
                          <w:rPr>
                            <w:rFonts w:ascii="Arial" w:eastAsia="Arial" w:hAnsi="Arial" w:cs="Arial"/>
                            <w:spacing w:val="2"/>
                            <w:w w:val="103"/>
                          </w:rPr>
                          <w:t>os</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w:t>
                        </w:r>
                        <w:r>
                          <w:rPr>
                            <w:rFonts w:ascii="Arial" w:eastAsia="Arial" w:hAnsi="Arial" w:cs="Arial"/>
                          </w:rPr>
                          <w:t>1</w:t>
                        </w:r>
                        <w:r>
                          <w:rPr>
                            <w:rFonts w:ascii="Arial" w:eastAsia="Arial" w:hAnsi="Arial" w:cs="Arial"/>
                            <w:spacing w:val="1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200</w:t>
                        </w:r>
                      </w:p>
                    </w:tc>
                    <w:tc>
                      <w:tcPr>
                        <w:tcW w:w="1262" w:type="dxa"/>
                        <w:vMerge/>
                        <w:tcBorders>
                          <w:left w:val="single" w:sz="5" w:space="0" w:color="000000"/>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3</w:t>
                        </w:r>
                      </w:p>
                    </w:tc>
                    <w:tc>
                      <w:tcPr>
                        <w:tcW w:w="509" w:type="dxa"/>
                        <w:tcBorders>
                          <w:top w:val="nil"/>
                          <w:left w:val="nil"/>
                          <w:bottom w:val="nil"/>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3</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1622" w:type="dxa"/>
                        <w:gridSpan w:val="2"/>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2           </w:t>
                        </w:r>
                        <w:r>
                          <w:rPr>
                            <w:rFonts w:ascii="Arial" w:eastAsia="Arial" w:hAnsi="Arial" w:cs="Arial"/>
                            <w:spacing w:val="39"/>
                          </w:rPr>
                          <w:t xml:space="preserve"> </w:t>
                        </w:r>
                        <w:r>
                          <w:rPr>
                            <w:rFonts w:ascii="Arial" w:eastAsia="Arial" w:hAnsi="Arial" w:cs="Arial"/>
                            <w:w w:val="103"/>
                          </w:rPr>
                          <w:t>2</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spacing w:val="2"/>
                          </w:rPr>
                          <w:t>10</w:t>
                        </w:r>
                        <w:r>
                          <w:rPr>
                            <w:rFonts w:ascii="Arial" w:eastAsia="Arial" w:hAnsi="Arial" w:cs="Arial"/>
                          </w:rPr>
                          <w:t xml:space="preserve">0           </w:t>
                        </w:r>
                        <w:r>
                          <w:rPr>
                            <w:rFonts w:ascii="Arial" w:eastAsia="Arial" w:hAnsi="Arial" w:cs="Arial"/>
                            <w:spacing w:val="18"/>
                          </w:rPr>
                          <w:t xml:space="preserve"> </w:t>
                        </w:r>
                        <w:r>
                          <w:rPr>
                            <w:rFonts w:ascii="Arial" w:eastAsia="Arial" w:hAnsi="Arial" w:cs="Arial"/>
                            <w:w w:val="103"/>
                          </w:rPr>
                          <w:t>1</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20</w:t>
                        </w:r>
                        <w:r>
                          <w:rPr>
                            <w:rFonts w:ascii="Arial" w:eastAsia="Arial" w:hAnsi="Arial" w:cs="Arial"/>
                          </w:rPr>
                          <w:t>1</w:t>
                        </w:r>
                        <w:r>
                          <w:rPr>
                            <w:rFonts w:ascii="Arial" w:eastAsia="Arial" w:hAnsi="Arial" w:cs="Arial"/>
                            <w:spacing w:val="1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400</w:t>
                        </w:r>
                      </w:p>
                    </w:tc>
                    <w:tc>
                      <w:tcPr>
                        <w:tcW w:w="1262" w:type="dxa"/>
                        <w:vMerge/>
                        <w:tcBorders>
                          <w:left w:val="single" w:sz="5" w:space="0" w:color="000000"/>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4</w:t>
                        </w:r>
                      </w:p>
                    </w:tc>
                    <w:tc>
                      <w:tcPr>
                        <w:tcW w:w="509" w:type="dxa"/>
                        <w:tcBorders>
                          <w:top w:val="nil"/>
                          <w:left w:val="nil"/>
                          <w:bottom w:val="nil"/>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4</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3</w:t>
                        </w:r>
                      </w:p>
                    </w:tc>
                    <w:tc>
                      <w:tcPr>
                        <w:tcW w:w="1622" w:type="dxa"/>
                        <w:gridSpan w:val="2"/>
                        <w:tcBorders>
                          <w:top w:val="nil"/>
                          <w:left w:val="single" w:sz="5" w:space="0" w:color="000000"/>
                          <w:bottom w:val="nil"/>
                          <w:right w:val="single" w:sz="5" w:space="0" w:color="000000"/>
                        </w:tcBorders>
                      </w:tcPr>
                      <w:p w:rsidR="00E14A65" w:rsidRDefault="001B2942">
                        <w:pPr>
                          <w:spacing w:line="200" w:lineRule="exact"/>
                          <w:ind w:left="191"/>
                          <w:rPr>
                            <w:rFonts w:ascii="Arial" w:eastAsia="Arial" w:hAnsi="Arial" w:cs="Arial"/>
                          </w:rPr>
                        </w:pPr>
                        <w:r>
                          <w:rPr>
                            <w:rFonts w:ascii="Arial" w:eastAsia="Arial" w:hAnsi="Arial" w:cs="Arial"/>
                          </w:rPr>
                          <w:t xml:space="preserve">3           </w:t>
                        </w:r>
                        <w:r>
                          <w:rPr>
                            <w:rFonts w:ascii="Arial" w:eastAsia="Arial" w:hAnsi="Arial" w:cs="Arial"/>
                            <w:spacing w:val="39"/>
                          </w:rPr>
                          <w:t xml:space="preserve"> </w:t>
                        </w:r>
                        <w:r>
                          <w:rPr>
                            <w:rFonts w:ascii="Arial" w:eastAsia="Arial" w:hAnsi="Arial" w:cs="Arial"/>
                            <w:w w:val="103"/>
                          </w:rPr>
                          <w:t>3</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101</w:t>
                        </w:r>
                        <w:r>
                          <w:rPr>
                            <w:rFonts w:ascii="Arial" w:eastAsia="Arial" w:hAnsi="Arial" w:cs="Arial"/>
                            <w:spacing w:val="1"/>
                          </w:rPr>
                          <w:t>-</w:t>
                        </w:r>
                        <w:r>
                          <w:rPr>
                            <w:rFonts w:ascii="Arial" w:eastAsia="Arial" w:hAnsi="Arial" w:cs="Arial"/>
                            <w:spacing w:val="2"/>
                          </w:rPr>
                          <w:t>35</w:t>
                        </w:r>
                        <w:r>
                          <w:rPr>
                            <w:rFonts w:ascii="Arial" w:eastAsia="Arial" w:hAnsi="Arial" w:cs="Arial"/>
                          </w:rPr>
                          <w:t xml:space="preserve">0       </w:t>
                        </w:r>
                        <w:r>
                          <w:rPr>
                            <w:rFonts w:ascii="Arial" w:eastAsia="Arial" w:hAnsi="Arial" w:cs="Arial"/>
                            <w:spacing w:val="24"/>
                          </w:rPr>
                          <w:t xml:space="preserve"> </w:t>
                        </w:r>
                        <w:r>
                          <w:rPr>
                            <w:rFonts w:ascii="Arial" w:eastAsia="Arial" w:hAnsi="Arial" w:cs="Arial"/>
                            <w:w w:val="103"/>
                          </w:rPr>
                          <w:t>2</w:t>
                        </w:r>
                      </w:p>
                    </w:tc>
                  </w:tr>
                  <w:tr w:rsidR="00E14A65">
                    <w:trPr>
                      <w:trHeight w:hRule="exact" w:val="25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40</w:t>
                        </w:r>
                        <w:r>
                          <w:rPr>
                            <w:rFonts w:ascii="Arial" w:eastAsia="Arial" w:hAnsi="Arial" w:cs="Arial"/>
                          </w:rPr>
                          <w:t>1</w:t>
                        </w:r>
                        <w:r>
                          <w:rPr>
                            <w:rFonts w:ascii="Arial" w:eastAsia="Arial" w:hAnsi="Arial" w:cs="Arial"/>
                            <w:spacing w:val="1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w w:val="103"/>
                          </w:rPr>
                          <w:t>ade</w:t>
                        </w:r>
                        <w:r>
                          <w:rPr>
                            <w:rFonts w:ascii="Arial" w:eastAsia="Arial" w:hAnsi="Arial" w:cs="Arial"/>
                            <w:spacing w:val="1"/>
                            <w:w w:val="103"/>
                          </w:rPr>
                          <w:t>l</w:t>
                        </w:r>
                        <w:r>
                          <w:rPr>
                            <w:rFonts w:ascii="Arial" w:eastAsia="Arial" w:hAnsi="Arial" w:cs="Arial"/>
                            <w:spacing w:val="2"/>
                            <w:w w:val="103"/>
                          </w:rPr>
                          <w:t>an</w:t>
                        </w:r>
                        <w:r>
                          <w:rPr>
                            <w:rFonts w:ascii="Arial" w:eastAsia="Arial" w:hAnsi="Arial" w:cs="Arial"/>
                            <w:spacing w:val="1"/>
                            <w:w w:val="103"/>
                          </w:rPr>
                          <w:t>t</w:t>
                        </w:r>
                        <w:r>
                          <w:rPr>
                            <w:rFonts w:ascii="Arial" w:eastAsia="Arial" w:hAnsi="Arial" w:cs="Arial"/>
                            <w:w w:val="103"/>
                          </w:rPr>
                          <w:t>e</w:t>
                        </w:r>
                      </w:p>
                    </w:tc>
                    <w:tc>
                      <w:tcPr>
                        <w:tcW w:w="1262" w:type="dxa"/>
                        <w:vMerge/>
                        <w:tcBorders>
                          <w:left w:val="single" w:sz="5" w:space="0" w:color="000000"/>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2</w:t>
                        </w:r>
                      </w:p>
                    </w:tc>
                    <w:tc>
                      <w:tcPr>
                        <w:tcW w:w="509" w:type="dxa"/>
                        <w:tcBorders>
                          <w:top w:val="nil"/>
                          <w:left w:val="nil"/>
                          <w:bottom w:val="nil"/>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1622" w:type="dxa"/>
                        <w:gridSpan w:val="2"/>
                        <w:tcBorders>
                          <w:top w:val="nil"/>
                          <w:left w:val="single" w:sz="5" w:space="0" w:color="000000"/>
                          <w:bottom w:val="nil"/>
                          <w:right w:val="single" w:sz="5" w:space="0" w:color="000000"/>
                        </w:tcBorders>
                      </w:tcPr>
                      <w:p w:rsidR="00E14A65" w:rsidRDefault="001B2942">
                        <w:pPr>
                          <w:spacing w:before="17"/>
                          <w:ind w:left="66"/>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m</w:t>
                        </w:r>
                        <w:r>
                          <w:rPr>
                            <w:rFonts w:ascii="Arial" w:eastAsia="Arial" w:hAnsi="Arial" w:cs="Arial"/>
                            <w:spacing w:val="2"/>
                          </w:rPr>
                          <w:t>a</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75</w:t>
                        </w:r>
                        <w:r>
                          <w:rPr>
                            <w:rFonts w:ascii="Arial" w:eastAsia="Arial" w:hAnsi="Arial" w:cs="Arial"/>
                            <w:w w:val="103"/>
                          </w:rPr>
                          <w:t>0</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35</w:t>
                        </w:r>
                        <w:r>
                          <w:rPr>
                            <w:rFonts w:ascii="Arial" w:eastAsia="Arial" w:hAnsi="Arial" w:cs="Arial"/>
                          </w:rPr>
                          <w:t>0</w:t>
                        </w:r>
                        <w:r>
                          <w:rPr>
                            <w:rFonts w:ascii="Arial" w:eastAsia="Arial" w:hAnsi="Arial" w:cs="Arial"/>
                            <w:spacing w:val="1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w w:val="103"/>
                          </w:rPr>
                          <w:t>ade</w:t>
                        </w:r>
                        <w:r>
                          <w:rPr>
                            <w:rFonts w:ascii="Arial" w:eastAsia="Arial" w:hAnsi="Arial" w:cs="Arial"/>
                            <w:spacing w:val="1"/>
                            <w:w w:val="103"/>
                          </w:rPr>
                          <w:t>l</w:t>
                        </w:r>
                        <w:r>
                          <w:rPr>
                            <w:rFonts w:ascii="Arial" w:eastAsia="Arial" w:hAnsi="Arial" w:cs="Arial"/>
                            <w:spacing w:val="2"/>
                            <w:w w:val="103"/>
                          </w:rPr>
                          <w:t>an</w:t>
                        </w:r>
                        <w:r>
                          <w:rPr>
                            <w:rFonts w:ascii="Arial" w:eastAsia="Arial" w:hAnsi="Arial" w:cs="Arial"/>
                            <w:spacing w:val="1"/>
                            <w:w w:val="103"/>
                          </w:rPr>
                          <w:t>t</w:t>
                        </w:r>
                        <w:r>
                          <w:rPr>
                            <w:rFonts w:ascii="Arial" w:eastAsia="Arial" w:hAnsi="Arial" w:cs="Arial"/>
                            <w:w w:val="103"/>
                          </w:rPr>
                          <w:t>e</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E14A65"/>
                    </w:tc>
                    <w:tc>
                      <w:tcPr>
                        <w:tcW w:w="1262" w:type="dxa"/>
                        <w:vMerge/>
                        <w:tcBorders>
                          <w:left w:val="single" w:sz="5" w:space="0" w:color="000000"/>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E14A65"/>
                    </w:tc>
                    <w:tc>
                      <w:tcPr>
                        <w:tcW w:w="509" w:type="dxa"/>
                        <w:tcBorders>
                          <w:top w:val="nil"/>
                          <w:left w:val="nil"/>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1622" w:type="dxa"/>
                        <w:gridSpan w:val="2"/>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2"/>
                          </w:rPr>
                          <w:t>cad</w:t>
                        </w: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2"/>
                            <w:w w:val="103"/>
                          </w:rPr>
                          <w:t>500</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180" w:lineRule="exact"/>
                          <w:ind w:left="66"/>
                          <w:rPr>
                            <w:rFonts w:ascii="Arial" w:eastAsia="Arial" w:hAnsi="Arial" w:cs="Arial"/>
                          </w:rPr>
                        </w:pPr>
                        <w:r>
                          <w:rPr>
                            <w:rFonts w:ascii="Arial" w:eastAsia="Arial" w:hAnsi="Arial" w:cs="Arial"/>
                            <w:spacing w:val="2"/>
                          </w:rPr>
                          <w:t>ag</w:t>
                        </w:r>
                        <w:r>
                          <w:rPr>
                            <w:rFonts w:ascii="Arial" w:eastAsia="Arial" w:hAnsi="Arial" w:cs="Arial"/>
                            <w:spacing w:val="1"/>
                          </w:rPr>
                          <w:t>r</w:t>
                        </w:r>
                        <w:r>
                          <w:rPr>
                            <w:rFonts w:ascii="Arial" w:eastAsia="Arial" w:hAnsi="Arial" w:cs="Arial"/>
                            <w:spacing w:val="2"/>
                          </w:rPr>
                          <w:t>ega</w:t>
                        </w:r>
                        <w:r>
                          <w:rPr>
                            <w:rFonts w:ascii="Arial" w:eastAsia="Arial" w:hAnsi="Arial" w:cs="Arial"/>
                          </w:rPr>
                          <w:t>r</w:t>
                        </w:r>
                        <w:r>
                          <w:rPr>
                            <w:rFonts w:ascii="Arial" w:eastAsia="Arial" w:hAnsi="Arial" w:cs="Arial"/>
                            <w:spacing w:val="22"/>
                          </w:rPr>
                          <w:t xml:space="preserve"> </w:t>
                        </w:r>
                        <w:r>
                          <w:rPr>
                            <w:rFonts w:ascii="Arial" w:eastAsia="Arial" w:hAnsi="Arial" w:cs="Arial"/>
                          </w:rPr>
                          <w:t>1</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400</w:t>
                        </w:r>
                      </w:p>
                    </w:tc>
                  </w:tr>
                  <w:tr w:rsidR="00E14A65">
                    <w:trPr>
                      <w:trHeight w:hRule="exact" w:val="475"/>
                    </w:trPr>
                    <w:tc>
                      <w:tcPr>
                        <w:tcW w:w="2160" w:type="dxa"/>
                        <w:tcBorders>
                          <w:top w:val="nil"/>
                          <w:left w:val="single" w:sz="5" w:space="0" w:color="000000"/>
                          <w:bottom w:val="single" w:sz="5" w:space="0" w:color="000000"/>
                          <w:right w:val="single" w:sz="5" w:space="0" w:color="000000"/>
                        </w:tcBorders>
                      </w:tcPr>
                      <w:p w:rsidR="00E14A65" w:rsidRDefault="00E14A65"/>
                    </w:tc>
                    <w:tc>
                      <w:tcPr>
                        <w:tcW w:w="1262" w:type="dxa"/>
                        <w:vMerge/>
                        <w:tcBorders>
                          <w:left w:val="single" w:sz="5" w:space="0" w:color="000000"/>
                          <w:bottom w:val="single" w:sz="5" w:space="0" w:color="000000"/>
                          <w:right w:val="single" w:sz="5" w:space="0" w:color="000000"/>
                        </w:tcBorders>
                      </w:tcPr>
                      <w:p w:rsidR="00E14A65" w:rsidRDefault="00E14A65"/>
                    </w:tc>
                    <w:tc>
                      <w:tcPr>
                        <w:tcW w:w="571" w:type="dxa"/>
                        <w:tcBorders>
                          <w:top w:val="nil"/>
                          <w:left w:val="single" w:sz="5" w:space="0" w:color="000000"/>
                          <w:bottom w:val="single" w:sz="5" w:space="0" w:color="000000"/>
                          <w:right w:val="nil"/>
                        </w:tcBorders>
                      </w:tcPr>
                      <w:p w:rsidR="00E14A65" w:rsidRDefault="00E14A65"/>
                    </w:tc>
                    <w:tc>
                      <w:tcPr>
                        <w:tcW w:w="509" w:type="dxa"/>
                        <w:tcBorders>
                          <w:top w:val="nil"/>
                          <w:left w:val="nil"/>
                          <w:bottom w:val="single" w:sz="5" w:space="0" w:color="000000"/>
                          <w:right w:val="single" w:sz="5" w:space="0" w:color="000000"/>
                        </w:tcBorders>
                      </w:tcPr>
                      <w:p w:rsidR="00E14A65" w:rsidRDefault="00E14A65"/>
                    </w:tc>
                    <w:tc>
                      <w:tcPr>
                        <w:tcW w:w="1277" w:type="dxa"/>
                        <w:tcBorders>
                          <w:top w:val="nil"/>
                          <w:left w:val="single" w:sz="5" w:space="0" w:color="000000"/>
                          <w:bottom w:val="single" w:sz="5" w:space="0" w:color="000000"/>
                          <w:right w:val="single" w:sz="5" w:space="0" w:color="000000"/>
                        </w:tcBorders>
                      </w:tcPr>
                      <w:p w:rsidR="00E14A65" w:rsidRDefault="00E14A65"/>
                    </w:tc>
                    <w:tc>
                      <w:tcPr>
                        <w:tcW w:w="1622" w:type="dxa"/>
                        <w:gridSpan w:val="2"/>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r>
                          <w:rPr>
                            <w:rFonts w:ascii="Arial" w:eastAsia="Arial" w:hAnsi="Arial" w:cs="Arial"/>
                            <w:w w:val="103"/>
                          </w:rPr>
                          <w:t>.</w:t>
                        </w:r>
                      </w:p>
                    </w:tc>
                    <w:tc>
                      <w:tcPr>
                        <w:tcW w:w="559" w:type="dxa"/>
                        <w:tcBorders>
                          <w:top w:val="nil"/>
                          <w:left w:val="single" w:sz="5" w:space="0" w:color="000000"/>
                          <w:bottom w:val="single" w:sz="5" w:space="0" w:color="000000"/>
                          <w:right w:val="nil"/>
                        </w:tcBorders>
                      </w:tcPr>
                      <w:p w:rsidR="00E14A65" w:rsidRDefault="00E14A65"/>
                    </w:tc>
                    <w:tc>
                      <w:tcPr>
                        <w:tcW w:w="699" w:type="dxa"/>
                        <w:tcBorders>
                          <w:top w:val="nil"/>
                          <w:left w:val="nil"/>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1B2942">
                        <w:pPr>
                          <w:spacing w:line="180" w:lineRule="exact"/>
                          <w:ind w:left="66"/>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es</w:t>
                        </w:r>
                      </w:p>
                    </w:tc>
                  </w:tr>
                  <w:tr w:rsidR="00E14A65">
                    <w:trPr>
                      <w:trHeight w:hRule="exact" w:val="236"/>
                    </w:trPr>
                    <w:tc>
                      <w:tcPr>
                        <w:tcW w:w="216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Rec</w:t>
                        </w:r>
                        <w:r>
                          <w:rPr>
                            <w:rFonts w:ascii="Arial" w:eastAsia="Arial" w:hAnsi="Arial" w:cs="Arial"/>
                            <w:spacing w:val="1"/>
                          </w:rPr>
                          <w:t>r</w:t>
                        </w:r>
                        <w:r>
                          <w:rPr>
                            <w:rFonts w:ascii="Arial" w:eastAsia="Arial" w:hAnsi="Arial" w:cs="Arial"/>
                            <w:spacing w:val="2"/>
                          </w:rPr>
                          <w:t>eac</w:t>
                        </w:r>
                        <w:r>
                          <w:rPr>
                            <w:rFonts w:ascii="Arial" w:eastAsia="Arial" w:hAnsi="Arial" w:cs="Arial"/>
                            <w:spacing w:val="1"/>
                          </w:rPr>
                          <w:t>i</w:t>
                        </w:r>
                        <w:r>
                          <w:rPr>
                            <w:rFonts w:ascii="Arial" w:eastAsia="Arial" w:hAnsi="Arial" w:cs="Arial"/>
                            <w:spacing w:val="2"/>
                          </w:rPr>
                          <w:t>ó</w:t>
                        </w:r>
                        <w:r>
                          <w:rPr>
                            <w:rFonts w:ascii="Arial" w:eastAsia="Arial" w:hAnsi="Arial" w:cs="Arial"/>
                          </w:rPr>
                          <w:t>n</w:t>
                        </w:r>
                        <w:r>
                          <w:rPr>
                            <w:rFonts w:ascii="Arial" w:eastAsia="Arial" w:hAnsi="Arial" w:cs="Arial"/>
                            <w:spacing w:val="32"/>
                          </w:rPr>
                          <w:t xml:space="preserve"> </w:t>
                        </w:r>
                        <w:r>
                          <w:rPr>
                            <w:rFonts w:ascii="Arial" w:eastAsia="Arial" w:hAnsi="Arial" w:cs="Arial"/>
                            <w:w w:val="103"/>
                          </w:rPr>
                          <w:t>y</w:t>
                        </w:r>
                      </w:p>
                    </w:tc>
                    <w:tc>
                      <w:tcPr>
                        <w:tcW w:w="1262" w:type="dxa"/>
                        <w:tcBorders>
                          <w:top w:val="single" w:sz="5" w:space="0" w:color="000000"/>
                          <w:left w:val="single" w:sz="5" w:space="0" w:color="000000"/>
                          <w:bottom w:val="nil"/>
                          <w:right w:val="single" w:sz="5" w:space="0" w:color="000000"/>
                        </w:tcBorders>
                      </w:tcPr>
                      <w:p w:rsidR="00E14A65" w:rsidRDefault="00E14A65"/>
                    </w:tc>
                    <w:tc>
                      <w:tcPr>
                        <w:tcW w:w="571" w:type="dxa"/>
                        <w:tcBorders>
                          <w:top w:val="single" w:sz="5" w:space="0" w:color="000000"/>
                          <w:left w:val="single" w:sz="5" w:space="0" w:color="000000"/>
                          <w:bottom w:val="nil"/>
                          <w:right w:val="nil"/>
                        </w:tcBorders>
                      </w:tcPr>
                      <w:p w:rsidR="00E14A65" w:rsidRDefault="00E14A65"/>
                    </w:tc>
                    <w:tc>
                      <w:tcPr>
                        <w:tcW w:w="509" w:type="dxa"/>
                        <w:tcBorders>
                          <w:top w:val="single" w:sz="5" w:space="0" w:color="000000"/>
                          <w:left w:val="nil"/>
                          <w:bottom w:val="nil"/>
                          <w:right w:val="single" w:sz="5" w:space="0" w:color="000000"/>
                        </w:tcBorders>
                      </w:tcPr>
                      <w:p w:rsidR="00E14A65" w:rsidRDefault="00E14A65"/>
                    </w:tc>
                    <w:tc>
                      <w:tcPr>
                        <w:tcW w:w="1277" w:type="dxa"/>
                        <w:tcBorders>
                          <w:top w:val="single" w:sz="5" w:space="0" w:color="000000"/>
                          <w:left w:val="single" w:sz="5" w:space="0" w:color="000000"/>
                          <w:bottom w:val="nil"/>
                          <w:right w:val="single" w:sz="5" w:space="0" w:color="000000"/>
                        </w:tcBorders>
                      </w:tcPr>
                      <w:p w:rsidR="00E14A65" w:rsidRDefault="00E14A65"/>
                    </w:tc>
                    <w:tc>
                      <w:tcPr>
                        <w:tcW w:w="656" w:type="dxa"/>
                        <w:tcBorders>
                          <w:top w:val="single" w:sz="5" w:space="0" w:color="000000"/>
                          <w:left w:val="single" w:sz="5" w:space="0" w:color="000000"/>
                          <w:bottom w:val="nil"/>
                          <w:right w:val="nil"/>
                        </w:tcBorders>
                      </w:tcPr>
                      <w:p w:rsidR="00E14A65" w:rsidRDefault="00E14A65"/>
                    </w:tc>
                    <w:tc>
                      <w:tcPr>
                        <w:tcW w:w="967" w:type="dxa"/>
                        <w:tcBorders>
                          <w:top w:val="single" w:sz="5" w:space="0" w:color="000000"/>
                          <w:left w:val="nil"/>
                          <w:bottom w:val="nil"/>
                          <w:right w:val="single" w:sz="5" w:space="0" w:color="000000"/>
                        </w:tcBorders>
                      </w:tcPr>
                      <w:p w:rsidR="00E14A65" w:rsidRDefault="00E14A65"/>
                    </w:tc>
                    <w:tc>
                      <w:tcPr>
                        <w:tcW w:w="559" w:type="dxa"/>
                        <w:tcBorders>
                          <w:top w:val="single" w:sz="5" w:space="0" w:color="000000"/>
                          <w:left w:val="single" w:sz="5" w:space="0" w:color="000000"/>
                          <w:bottom w:val="nil"/>
                          <w:right w:val="nil"/>
                        </w:tcBorders>
                      </w:tcPr>
                      <w:p w:rsidR="00E14A65" w:rsidRDefault="00E14A65"/>
                    </w:tc>
                    <w:tc>
                      <w:tcPr>
                        <w:tcW w:w="699" w:type="dxa"/>
                        <w:tcBorders>
                          <w:top w:val="single" w:sz="5" w:space="0" w:color="000000"/>
                          <w:left w:val="nil"/>
                          <w:bottom w:val="nil"/>
                          <w:right w:val="single" w:sz="5" w:space="0" w:color="000000"/>
                        </w:tcBorders>
                      </w:tcPr>
                      <w:p w:rsidR="00E14A65" w:rsidRDefault="00E14A65"/>
                    </w:tc>
                    <w:tc>
                      <w:tcPr>
                        <w:tcW w:w="1800"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spacing w:val="2"/>
                          </w:rPr>
                          <w:t>sona</w:t>
                        </w:r>
                        <w:r>
                          <w:rPr>
                            <w:rFonts w:ascii="Arial" w:eastAsia="Arial" w:hAnsi="Arial" w:cs="Arial"/>
                          </w:rPr>
                          <w:t xml:space="preserve">s  </w:t>
                        </w:r>
                        <w:r>
                          <w:rPr>
                            <w:rFonts w:ascii="Arial" w:eastAsia="Arial" w:hAnsi="Arial" w:cs="Arial"/>
                            <w:spacing w:val="27"/>
                          </w:rPr>
                          <w:t xml:space="preserve"> </w:t>
                        </w:r>
                        <w:r>
                          <w:rPr>
                            <w:rFonts w:ascii="Arial" w:eastAsia="Arial" w:hAnsi="Arial" w:cs="Arial"/>
                            <w:spacing w:val="2"/>
                            <w:w w:val="103"/>
                          </w:rPr>
                          <w:t>Beb</w:t>
                        </w:r>
                        <w:r>
                          <w:rPr>
                            <w:rFonts w:ascii="Arial" w:eastAsia="Arial" w:hAnsi="Arial" w:cs="Arial"/>
                            <w:spacing w:val="3"/>
                            <w:w w:val="103"/>
                          </w:rPr>
                          <w:t>e</w:t>
                        </w:r>
                        <w:r>
                          <w:rPr>
                            <w:rFonts w:ascii="Arial" w:eastAsia="Arial" w:hAnsi="Arial" w:cs="Arial"/>
                            <w:w w:val="103"/>
                          </w:rPr>
                          <w:t>-</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en</w:t>
                        </w:r>
                        <w:r>
                          <w:rPr>
                            <w:rFonts w:ascii="Arial" w:eastAsia="Arial" w:hAnsi="Arial" w:cs="Arial"/>
                            <w:spacing w:val="1"/>
                            <w:w w:val="103"/>
                          </w:rPr>
                          <w:t>tr</w:t>
                        </w:r>
                        <w:r>
                          <w:rPr>
                            <w:rFonts w:ascii="Arial" w:eastAsia="Arial" w:hAnsi="Arial" w:cs="Arial"/>
                            <w:spacing w:val="2"/>
                            <w:w w:val="103"/>
                          </w:rPr>
                          <w:t>e</w:t>
                        </w:r>
                        <w:r>
                          <w:rPr>
                            <w:rFonts w:ascii="Arial" w:eastAsia="Arial" w:hAnsi="Arial" w:cs="Arial"/>
                            <w:spacing w:val="1"/>
                            <w:w w:val="103"/>
                          </w:rPr>
                          <w:t>t</w:t>
                        </w:r>
                        <w:r>
                          <w:rPr>
                            <w:rFonts w:ascii="Arial" w:eastAsia="Arial" w:hAnsi="Arial" w:cs="Arial"/>
                            <w:spacing w:val="2"/>
                            <w:w w:val="103"/>
                          </w:rPr>
                          <w:t>en</w:t>
                        </w:r>
                        <w:r>
                          <w:rPr>
                            <w:rFonts w:ascii="Arial" w:eastAsia="Arial" w:hAnsi="Arial" w:cs="Arial"/>
                            <w:spacing w:val="1"/>
                            <w:w w:val="103"/>
                          </w:rPr>
                          <w:t>i</w:t>
                        </w:r>
                        <w:r>
                          <w:rPr>
                            <w:rFonts w:ascii="Arial" w:eastAsia="Arial" w:hAnsi="Arial" w:cs="Arial"/>
                            <w:spacing w:val="3"/>
                            <w:w w:val="103"/>
                          </w:rPr>
                          <w:t>m</w:t>
                        </w:r>
                        <w:r>
                          <w:rPr>
                            <w:rFonts w:ascii="Arial" w:eastAsia="Arial" w:hAnsi="Arial" w:cs="Arial"/>
                            <w:spacing w:val="1"/>
                            <w:w w:val="103"/>
                          </w:rPr>
                          <w:t>i</w:t>
                        </w:r>
                        <w:r>
                          <w:rPr>
                            <w:rFonts w:ascii="Arial" w:eastAsia="Arial" w:hAnsi="Arial" w:cs="Arial"/>
                            <w:spacing w:val="2"/>
                            <w:w w:val="103"/>
                          </w:rPr>
                          <w:t>en</w:t>
                        </w:r>
                        <w:r>
                          <w:rPr>
                            <w:rFonts w:ascii="Arial" w:eastAsia="Arial" w:hAnsi="Arial" w:cs="Arial"/>
                            <w:spacing w:val="1"/>
                            <w:w w:val="103"/>
                          </w:rPr>
                          <w:t>t</w:t>
                        </w:r>
                        <w:r>
                          <w:rPr>
                            <w:rFonts w:ascii="Arial" w:eastAsia="Arial" w:hAnsi="Arial" w:cs="Arial"/>
                            <w:spacing w:val="2"/>
                            <w:w w:val="103"/>
                          </w:rPr>
                          <w:t>o.</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E14A65"/>
                    </w:tc>
                    <w:tc>
                      <w:tcPr>
                        <w:tcW w:w="509" w:type="dxa"/>
                        <w:tcBorders>
                          <w:top w:val="nil"/>
                          <w:left w:val="nil"/>
                          <w:bottom w:val="nil"/>
                          <w:right w:val="single" w:sz="5" w:space="0" w:color="000000"/>
                        </w:tcBorders>
                      </w:tcPr>
                      <w:p w:rsidR="00E14A65" w:rsidRDefault="00E14A65"/>
                    </w:tc>
                    <w:tc>
                      <w:tcPr>
                        <w:tcW w:w="1277" w:type="dxa"/>
                        <w:tcBorders>
                          <w:top w:val="nil"/>
                          <w:left w:val="single" w:sz="5" w:space="0" w:color="000000"/>
                          <w:bottom w:val="nil"/>
                          <w:right w:val="single" w:sz="5" w:space="0" w:color="000000"/>
                        </w:tcBorders>
                      </w:tcPr>
                      <w:p w:rsidR="00E14A65" w:rsidRDefault="00E14A65"/>
                    </w:tc>
                    <w:tc>
                      <w:tcPr>
                        <w:tcW w:w="656" w:type="dxa"/>
                        <w:tcBorders>
                          <w:top w:val="nil"/>
                          <w:left w:val="single" w:sz="5" w:space="0" w:color="000000"/>
                          <w:bottom w:val="nil"/>
                          <w:right w:val="nil"/>
                        </w:tcBorders>
                      </w:tcPr>
                      <w:p w:rsidR="00E14A65" w:rsidRDefault="00E14A65"/>
                    </w:tc>
                    <w:tc>
                      <w:tcPr>
                        <w:tcW w:w="967" w:type="dxa"/>
                        <w:tcBorders>
                          <w:top w:val="nil"/>
                          <w:left w:val="nil"/>
                          <w:bottom w:val="nil"/>
                          <w:right w:val="single" w:sz="5" w:space="0" w:color="000000"/>
                        </w:tcBorders>
                      </w:tcPr>
                      <w:p w:rsidR="00E14A65" w:rsidRDefault="00E14A65"/>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1066"/>
                          <w:rPr>
                            <w:rFonts w:ascii="Arial" w:eastAsia="Arial" w:hAnsi="Arial" w:cs="Arial"/>
                          </w:rPr>
                        </w:pPr>
                        <w:r>
                          <w:rPr>
                            <w:rFonts w:ascii="Arial" w:eastAsia="Arial" w:hAnsi="Arial" w:cs="Arial"/>
                            <w:spacing w:val="2"/>
                            <w:w w:val="103"/>
                          </w:rPr>
                          <w:t>de</w:t>
                        </w:r>
                        <w:r>
                          <w:rPr>
                            <w:rFonts w:ascii="Arial" w:eastAsia="Arial" w:hAnsi="Arial" w:cs="Arial"/>
                            <w:spacing w:val="1"/>
                            <w:w w:val="103"/>
                          </w:rPr>
                          <w:t>r</w:t>
                        </w:r>
                        <w:r>
                          <w:rPr>
                            <w:rFonts w:ascii="Arial" w:eastAsia="Arial" w:hAnsi="Arial" w:cs="Arial"/>
                            <w:spacing w:val="2"/>
                            <w:w w:val="103"/>
                          </w:rPr>
                          <w:t>os</w:t>
                        </w:r>
                        <w:r>
                          <w:rPr>
                            <w:rFonts w:ascii="Arial" w:eastAsia="Arial" w:hAnsi="Arial" w:cs="Arial"/>
                            <w:w w:val="103"/>
                          </w:rPr>
                          <w:t>.</w:t>
                        </w:r>
                      </w:p>
                    </w:tc>
                  </w:tr>
                  <w:tr w:rsidR="00E14A65">
                    <w:trPr>
                      <w:trHeight w:hRule="exact" w:val="230"/>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10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w:t>
                        </w:r>
                        <w:r>
                          <w:rPr>
                            <w:rFonts w:ascii="Arial" w:eastAsia="Arial" w:hAnsi="Arial" w:cs="Arial"/>
                            <w:w w:val="103"/>
                          </w:rPr>
                          <w:t>s</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2</w:t>
                        </w:r>
                      </w:p>
                    </w:tc>
                    <w:tc>
                      <w:tcPr>
                        <w:tcW w:w="509" w:type="dxa"/>
                        <w:tcBorders>
                          <w:top w:val="nil"/>
                          <w:left w:val="nil"/>
                          <w:bottom w:val="nil"/>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656" w:type="dxa"/>
                        <w:tcBorders>
                          <w:top w:val="nil"/>
                          <w:left w:val="single" w:sz="5" w:space="0" w:color="000000"/>
                          <w:bottom w:val="nil"/>
                          <w:right w:val="nil"/>
                        </w:tcBorders>
                      </w:tcPr>
                      <w:p w:rsidR="00E14A65" w:rsidRDefault="001B2942">
                        <w:pPr>
                          <w:spacing w:line="200" w:lineRule="exact"/>
                          <w:ind w:left="191"/>
                          <w:rPr>
                            <w:rFonts w:ascii="Arial" w:eastAsia="Arial" w:hAnsi="Arial" w:cs="Arial"/>
                          </w:rPr>
                        </w:pPr>
                        <w:r>
                          <w:rPr>
                            <w:rFonts w:ascii="Arial" w:eastAsia="Arial" w:hAnsi="Arial" w:cs="Arial"/>
                            <w:w w:val="103"/>
                          </w:rPr>
                          <w:t>2</w:t>
                        </w:r>
                      </w:p>
                    </w:tc>
                    <w:tc>
                      <w:tcPr>
                        <w:tcW w:w="967" w:type="dxa"/>
                        <w:tcBorders>
                          <w:top w:val="nil"/>
                          <w:left w:val="nil"/>
                          <w:bottom w:val="nil"/>
                          <w:right w:val="single" w:sz="5" w:space="0" w:color="000000"/>
                        </w:tcBorders>
                      </w:tcPr>
                      <w:p w:rsidR="00E14A65" w:rsidRDefault="001B2942">
                        <w:pPr>
                          <w:spacing w:line="200" w:lineRule="exact"/>
                          <w:ind w:left="315" w:right="467"/>
                          <w:jc w:val="center"/>
                          <w:rPr>
                            <w:rFonts w:ascii="Arial" w:eastAsia="Arial" w:hAnsi="Arial" w:cs="Arial"/>
                          </w:rPr>
                        </w:pPr>
                        <w:r>
                          <w:rPr>
                            <w:rFonts w:ascii="Arial" w:eastAsia="Arial" w:hAnsi="Arial" w:cs="Arial"/>
                            <w:w w:val="103"/>
                          </w:rPr>
                          <w:t>2</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spacing w:val="2"/>
                          </w:rPr>
                          <w:t>10</w:t>
                        </w:r>
                        <w:r>
                          <w:rPr>
                            <w:rFonts w:ascii="Arial" w:eastAsia="Arial" w:hAnsi="Arial" w:cs="Arial"/>
                          </w:rPr>
                          <w:t xml:space="preserve">0           </w:t>
                        </w:r>
                        <w:r>
                          <w:rPr>
                            <w:rFonts w:ascii="Arial" w:eastAsia="Arial" w:hAnsi="Arial" w:cs="Arial"/>
                            <w:spacing w:val="14"/>
                          </w:rPr>
                          <w:t xml:space="preserve"> </w:t>
                        </w:r>
                        <w:r>
                          <w:rPr>
                            <w:rFonts w:ascii="Arial" w:eastAsia="Arial" w:hAnsi="Arial" w:cs="Arial"/>
                            <w:w w:val="103"/>
                          </w:rPr>
                          <w:t>1</w:t>
                        </w:r>
                      </w:p>
                    </w:tc>
                  </w:tr>
                  <w:tr w:rsidR="00E14A65">
                    <w:trPr>
                      <w:trHeight w:hRule="exact" w:val="228"/>
                    </w:trPr>
                    <w:tc>
                      <w:tcPr>
                        <w:tcW w:w="216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101</w:t>
                        </w:r>
                        <w:r>
                          <w:rPr>
                            <w:rFonts w:ascii="Arial" w:eastAsia="Arial" w:hAnsi="Arial" w:cs="Arial"/>
                            <w:spacing w:val="1"/>
                            <w:w w:val="103"/>
                          </w:rPr>
                          <w:t>-</w:t>
                        </w:r>
                        <w:r>
                          <w:rPr>
                            <w:rFonts w:ascii="Arial" w:eastAsia="Arial" w:hAnsi="Arial" w:cs="Arial"/>
                            <w:spacing w:val="2"/>
                            <w:w w:val="103"/>
                          </w:rPr>
                          <w:t>200</w:t>
                        </w:r>
                      </w:p>
                    </w:tc>
                    <w:tc>
                      <w:tcPr>
                        <w:tcW w:w="1262" w:type="dxa"/>
                        <w:tcBorders>
                          <w:top w:val="nil"/>
                          <w:left w:val="single" w:sz="5" w:space="0" w:color="000000"/>
                          <w:bottom w:val="nil"/>
                          <w:right w:val="single" w:sz="5" w:space="0" w:color="000000"/>
                        </w:tcBorders>
                      </w:tcPr>
                      <w:p w:rsidR="00E14A65" w:rsidRDefault="00E14A65"/>
                    </w:tc>
                    <w:tc>
                      <w:tcPr>
                        <w:tcW w:w="571" w:type="dxa"/>
                        <w:tcBorders>
                          <w:top w:val="nil"/>
                          <w:left w:val="single" w:sz="5" w:space="0" w:color="000000"/>
                          <w:bottom w:val="nil"/>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4</w:t>
                        </w:r>
                      </w:p>
                    </w:tc>
                    <w:tc>
                      <w:tcPr>
                        <w:tcW w:w="509" w:type="dxa"/>
                        <w:tcBorders>
                          <w:top w:val="nil"/>
                          <w:left w:val="nil"/>
                          <w:bottom w:val="nil"/>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4</w:t>
                        </w:r>
                      </w:p>
                    </w:tc>
                    <w:tc>
                      <w:tcPr>
                        <w:tcW w:w="1277" w:type="dxa"/>
                        <w:tcBorders>
                          <w:top w:val="nil"/>
                          <w:left w:val="single" w:sz="5" w:space="0" w:color="000000"/>
                          <w:bottom w:val="nil"/>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5</w:t>
                        </w:r>
                      </w:p>
                    </w:tc>
                    <w:tc>
                      <w:tcPr>
                        <w:tcW w:w="656" w:type="dxa"/>
                        <w:tcBorders>
                          <w:top w:val="nil"/>
                          <w:left w:val="single" w:sz="5" w:space="0" w:color="000000"/>
                          <w:bottom w:val="nil"/>
                          <w:right w:val="nil"/>
                        </w:tcBorders>
                      </w:tcPr>
                      <w:p w:rsidR="00E14A65" w:rsidRDefault="001B2942">
                        <w:pPr>
                          <w:spacing w:line="200" w:lineRule="exact"/>
                          <w:ind w:left="191"/>
                          <w:rPr>
                            <w:rFonts w:ascii="Arial" w:eastAsia="Arial" w:hAnsi="Arial" w:cs="Arial"/>
                          </w:rPr>
                        </w:pPr>
                        <w:r>
                          <w:rPr>
                            <w:rFonts w:ascii="Arial" w:eastAsia="Arial" w:hAnsi="Arial" w:cs="Arial"/>
                            <w:w w:val="103"/>
                          </w:rPr>
                          <w:t>4</w:t>
                        </w:r>
                      </w:p>
                    </w:tc>
                    <w:tc>
                      <w:tcPr>
                        <w:tcW w:w="967" w:type="dxa"/>
                        <w:tcBorders>
                          <w:top w:val="nil"/>
                          <w:left w:val="nil"/>
                          <w:bottom w:val="nil"/>
                          <w:right w:val="single" w:sz="5" w:space="0" w:color="000000"/>
                        </w:tcBorders>
                      </w:tcPr>
                      <w:p w:rsidR="00E14A65" w:rsidRDefault="001B2942">
                        <w:pPr>
                          <w:spacing w:line="200" w:lineRule="exact"/>
                          <w:ind w:left="315" w:right="467"/>
                          <w:jc w:val="center"/>
                          <w:rPr>
                            <w:rFonts w:ascii="Arial" w:eastAsia="Arial" w:hAnsi="Arial" w:cs="Arial"/>
                          </w:rPr>
                        </w:pPr>
                        <w:r>
                          <w:rPr>
                            <w:rFonts w:ascii="Arial" w:eastAsia="Arial" w:hAnsi="Arial" w:cs="Arial"/>
                            <w:w w:val="103"/>
                          </w:rPr>
                          <w:t>4</w:t>
                        </w:r>
                      </w:p>
                    </w:tc>
                    <w:tc>
                      <w:tcPr>
                        <w:tcW w:w="559" w:type="dxa"/>
                        <w:tcBorders>
                          <w:top w:val="nil"/>
                          <w:left w:val="single" w:sz="5" w:space="0" w:color="000000"/>
                          <w:bottom w:val="nil"/>
                          <w:right w:val="nil"/>
                        </w:tcBorders>
                      </w:tcPr>
                      <w:p w:rsidR="00E14A65" w:rsidRDefault="00E14A65"/>
                    </w:tc>
                    <w:tc>
                      <w:tcPr>
                        <w:tcW w:w="699" w:type="dxa"/>
                        <w:tcBorders>
                          <w:top w:val="nil"/>
                          <w:left w:val="nil"/>
                          <w:bottom w:val="nil"/>
                          <w:right w:val="single" w:sz="5" w:space="0" w:color="000000"/>
                        </w:tcBorders>
                      </w:tcPr>
                      <w:p w:rsidR="00E14A65" w:rsidRDefault="00E14A65"/>
                    </w:tc>
                    <w:tc>
                      <w:tcPr>
                        <w:tcW w:w="1800"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101</w:t>
                        </w:r>
                        <w:r>
                          <w:rPr>
                            <w:rFonts w:ascii="Arial" w:eastAsia="Arial" w:hAnsi="Arial" w:cs="Arial"/>
                            <w:spacing w:val="1"/>
                          </w:rPr>
                          <w:t>-</w:t>
                        </w:r>
                        <w:r>
                          <w:rPr>
                            <w:rFonts w:ascii="Arial" w:eastAsia="Arial" w:hAnsi="Arial" w:cs="Arial"/>
                            <w:spacing w:val="2"/>
                          </w:rPr>
                          <w:t>35</w:t>
                        </w:r>
                        <w:r>
                          <w:rPr>
                            <w:rFonts w:ascii="Arial" w:eastAsia="Arial" w:hAnsi="Arial" w:cs="Arial"/>
                          </w:rPr>
                          <w:t xml:space="preserve">0       </w:t>
                        </w:r>
                        <w:r>
                          <w:rPr>
                            <w:rFonts w:ascii="Arial" w:eastAsia="Arial" w:hAnsi="Arial" w:cs="Arial"/>
                            <w:spacing w:val="24"/>
                          </w:rPr>
                          <w:t xml:space="preserve"> </w:t>
                        </w:r>
                        <w:r>
                          <w:rPr>
                            <w:rFonts w:ascii="Arial" w:eastAsia="Arial" w:hAnsi="Arial" w:cs="Arial"/>
                            <w:w w:val="103"/>
                          </w:rPr>
                          <w:t>2</w:t>
                        </w:r>
                      </w:p>
                    </w:tc>
                  </w:tr>
                  <w:tr w:rsidR="00E14A65">
                    <w:trPr>
                      <w:trHeight w:hRule="exact" w:val="693"/>
                    </w:trPr>
                    <w:tc>
                      <w:tcPr>
                        <w:tcW w:w="2160"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rPr>
                          <w:t>20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p w:rsidR="00E14A65" w:rsidRDefault="001B2942">
                        <w:pPr>
                          <w:spacing w:before="12"/>
                          <w:ind w:left="66"/>
                          <w:rPr>
                            <w:rFonts w:ascii="Arial" w:eastAsia="Arial" w:hAnsi="Arial" w:cs="Arial"/>
                          </w:rPr>
                        </w:pPr>
                        <w:r>
                          <w:rPr>
                            <w:rFonts w:ascii="Arial" w:eastAsia="Arial" w:hAnsi="Arial" w:cs="Arial"/>
                          </w:rPr>
                          <w:t>o</w:t>
                        </w:r>
                        <w:r>
                          <w:rPr>
                            <w:rFonts w:ascii="Arial" w:eastAsia="Arial" w:hAnsi="Arial" w:cs="Arial"/>
                            <w:spacing w:val="5"/>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c>
                      <w:tcPr>
                        <w:tcW w:w="1262" w:type="dxa"/>
                        <w:tcBorders>
                          <w:top w:val="nil"/>
                          <w:left w:val="single" w:sz="5" w:space="0" w:color="000000"/>
                          <w:bottom w:val="single" w:sz="5" w:space="0" w:color="000000"/>
                          <w:right w:val="single" w:sz="5" w:space="0" w:color="000000"/>
                        </w:tcBorders>
                      </w:tcPr>
                      <w:p w:rsidR="00E14A65" w:rsidRDefault="00E14A65"/>
                    </w:tc>
                    <w:tc>
                      <w:tcPr>
                        <w:tcW w:w="571" w:type="dxa"/>
                        <w:tcBorders>
                          <w:top w:val="nil"/>
                          <w:left w:val="single" w:sz="5" w:space="0" w:color="000000"/>
                          <w:bottom w:val="single" w:sz="5" w:space="0" w:color="000000"/>
                          <w:right w:val="nil"/>
                        </w:tcBorders>
                      </w:tcPr>
                      <w:p w:rsidR="00E14A65" w:rsidRDefault="001B2942">
                        <w:pPr>
                          <w:spacing w:line="200" w:lineRule="exact"/>
                          <w:ind w:left="204" w:right="183"/>
                          <w:jc w:val="center"/>
                          <w:rPr>
                            <w:rFonts w:ascii="Arial" w:eastAsia="Arial" w:hAnsi="Arial" w:cs="Arial"/>
                          </w:rPr>
                        </w:pPr>
                        <w:r>
                          <w:rPr>
                            <w:rFonts w:ascii="Arial" w:eastAsia="Arial" w:hAnsi="Arial" w:cs="Arial"/>
                            <w:w w:val="103"/>
                          </w:rPr>
                          <w:t>2</w:t>
                        </w:r>
                      </w:p>
                    </w:tc>
                    <w:tc>
                      <w:tcPr>
                        <w:tcW w:w="509" w:type="dxa"/>
                        <w:tcBorders>
                          <w:top w:val="nil"/>
                          <w:left w:val="nil"/>
                          <w:bottom w:val="single" w:sz="5" w:space="0" w:color="000000"/>
                          <w:right w:val="single" w:sz="5" w:space="0" w:color="000000"/>
                        </w:tcBorders>
                      </w:tcPr>
                      <w:p w:rsidR="00E14A65" w:rsidRDefault="001B2942">
                        <w:pPr>
                          <w:spacing w:line="200" w:lineRule="exact"/>
                          <w:ind w:left="183" w:right="141"/>
                          <w:jc w:val="center"/>
                          <w:rPr>
                            <w:rFonts w:ascii="Arial" w:eastAsia="Arial" w:hAnsi="Arial" w:cs="Arial"/>
                          </w:rPr>
                        </w:pPr>
                        <w:r>
                          <w:rPr>
                            <w:rFonts w:ascii="Arial" w:eastAsia="Arial" w:hAnsi="Arial" w:cs="Arial"/>
                            <w:w w:val="103"/>
                          </w:rPr>
                          <w:t>2</w:t>
                        </w:r>
                      </w:p>
                    </w:tc>
                    <w:tc>
                      <w:tcPr>
                        <w:tcW w:w="1277" w:type="dxa"/>
                        <w:tcBorders>
                          <w:top w:val="nil"/>
                          <w:left w:val="single" w:sz="5" w:space="0" w:color="000000"/>
                          <w:bottom w:val="single" w:sz="5" w:space="0" w:color="000000"/>
                          <w:right w:val="single" w:sz="5" w:space="0" w:color="000000"/>
                        </w:tcBorders>
                      </w:tcPr>
                      <w:p w:rsidR="00E14A65" w:rsidRDefault="001B2942">
                        <w:pPr>
                          <w:spacing w:line="200" w:lineRule="exact"/>
                          <w:ind w:left="541" w:right="545"/>
                          <w:jc w:val="center"/>
                          <w:rPr>
                            <w:rFonts w:ascii="Arial" w:eastAsia="Arial" w:hAnsi="Arial" w:cs="Arial"/>
                          </w:rPr>
                        </w:pPr>
                        <w:r>
                          <w:rPr>
                            <w:rFonts w:ascii="Arial" w:eastAsia="Arial" w:hAnsi="Arial" w:cs="Arial"/>
                            <w:w w:val="103"/>
                          </w:rPr>
                          <w:t>2</w:t>
                        </w:r>
                      </w:p>
                    </w:tc>
                    <w:tc>
                      <w:tcPr>
                        <w:tcW w:w="656" w:type="dxa"/>
                        <w:tcBorders>
                          <w:top w:val="nil"/>
                          <w:left w:val="single" w:sz="5" w:space="0" w:color="000000"/>
                          <w:bottom w:val="single" w:sz="5" w:space="0" w:color="000000"/>
                          <w:right w:val="nil"/>
                        </w:tcBorders>
                      </w:tcPr>
                      <w:p w:rsidR="00E14A65" w:rsidRDefault="001B2942">
                        <w:pPr>
                          <w:spacing w:line="200" w:lineRule="exact"/>
                          <w:ind w:left="191"/>
                          <w:rPr>
                            <w:rFonts w:ascii="Arial" w:eastAsia="Arial" w:hAnsi="Arial" w:cs="Arial"/>
                          </w:rPr>
                        </w:pPr>
                        <w:r>
                          <w:rPr>
                            <w:rFonts w:ascii="Arial" w:eastAsia="Arial" w:hAnsi="Arial" w:cs="Arial"/>
                            <w:w w:val="103"/>
                          </w:rPr>
                          <w:t>2</w:t>
                        </w:r>
                      </w:p>
                    </w:tc>
                    <w:tc>
                      <w:tcPr>
                        <w:tcW w:w="967" w:type="dxa"/>
                        <w:tcBorders>
                          <w:top w:val="nil"/>
                          <w:left w:val="nil"/>
                          <w:bottom w:val="single" w:sz="5" w:space="0" w:color="000000"/>
                          <w:right w:val="single" w:sz="5" w:space="0" w:color="000000"/>
                        </w:tcBorders>
                      </w:tcPr>
                      <w:p w:rsidR="00E14A65" w:rsidRDefault="001B2942">
                        <w:pPr>
                          <w:spacing w:line="200" w:lineRule="exact"/>
                          <w:ind w:left="315" w:right="467"/>
                          <w:jc w:val="center"/>
                          <w:rPr>
                            <w:rFonts w:ascii="Arial" w:eastAsia="Arial" w:hAnsi="Arial" w:cs="Arial"/>
                          </w:rPr>
                        </w:pPr>
                        <w:r>
                          <w:rPr>
                            <w:rFonts w:ascii="Arial" w:eastAsia="Arial" w:hAnsi="Arial" w:cs="Arial"/>
                            <w:w w:val="103"/>
                          </w:rPr>
                          <w:t>2</w:t>
                        </w:r>
                      </w:p>
                    </w:tc>
                    <w:tc>
                      <w:tcPr>
                        <w:tcW w:w="559" w:type="dxa"/>
                        <w:tcBorders>
                          <w:top w:val="nil"/>
                          <w:left w:val="single" w:sz="5" w:space="0" w:color="000000"/>
                          <w:bottom w:val="single" w:sz="5" w:space="0" w:color="000000"/>
                          <w:right w:val="nil"/>
                        </w:tcBorders>
                      </w:tcPr>
                      <w:p w:rsidR="00E14A65" w:rsidRDefault="00E14A65"/>
                    </w:tc>
                    <w:tc>
                      <w:tcPr>
                        <w:tcW w:w="699" w:type="dxa"/>
                        <w:tcBorders>
                          <w:top w:val="nil"/>
                          <w:left w:val="nil"/>
                          <w:bottom w:val="single" w:sz="5" w:space="0" w:color="000000"/>
                          <w:right w:val="single" w:sz="5" w:space="0" w:color="000000"/>
                        </w:tcBorders>
                      </w:tcPr>
                      <w:p w:rsidR="00E14A65" w:rsidRDefault="00E14A65"/>
                    </w:tc>
                    <w:tc>
                      <w:tcPr>
                        <w:tcW w:w="1800"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35</w:t>
                        </w:r>
                        <w:r>
                          <w:rPr>
                            <w:rFonts w:ascii="Arial" w:eastAsia="Arial" w:hAnsi="Arial" w:cs="Arial"/>
                          </w:rPr>
                          <w:t>0</w:t>
                        </w:r>
                        <w:r>
                          <w:rPr>
                            <w:rFonts w:ascii="Arial" w:eastAsia="Arial" w:hAnsi="Arial" w:cs="Arial"/>
                            <w:spacing w:val="1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w w:val="103"/>
                          </w:rPr>
                          <w:t>ade</w:t>
                        </w:r>
                        <w:r>
                          <w:rPr>
                            <w:rFonts w:ascii="Arial" w:eastAsia="Arial" w:hAnsi="Arial" w:cs="Arial"/>
                            <w:spacing w:val="1"/>
                            <w:w w:val="103"/>
                          </w:rPr>
                          <w:t>l</w:t>
                        </w:r>
                        <w:r>
                          <w:rPr>
                            <w:rFonts w:ascii="Arial" w:eastAsia="Arial" w:hAnsi="Arial" w:cs="Arial"/>
                            <w:spacing w:val="2"/>
                            <w:w w:val="103"/>
                          </w:rPr>
                          <w:t>an</w:t>
                        </w:r>
                        <w:r>
                          <w:rPr>
                            <w:rFonts w:ascii="Arial" w:eastAsia="Arial" w:hAnsi="Arial" w:cs="Arial"/>
                            <w:spacing w:val="1"/>
                            <w:w w:val="103"/>
                          </w:rPr>
                          <w:t>t</w:t>
                        </w:r>
                        <w:r>
                          <w:rPr>
                            <w:rFonts w:ascii="Arial" w:eastAsia="Arial" w:hAnsi="Arial" w:cs="Arial"/>
                            <w:w w:val="103"/>
                          </w:rPr>
                          <w:t>e</w:t>
                        </w:r>
                      </w:p>
                      <w:p w:rsidR="00E14A65" w:rsidRDefault="001B2942">
                        <w:pPr>
                          <w:spacing w:before="12" w:line="253" w:lineRule="auto"/>
                          <w:ind w:left="66" w:right="134"/>
                          <w:rPr>
                            <w:rFonts w:ascii="Arial" w:eastAsia="Arial" w:hAnsi="Arial" w:cs="Arial"/>
                          </w:rPr>
                        </w:pPr>
                        <w:r>
                          <w:rPr>
                            <w:rFonts w:ascii="Arial" w:eastAsia="Arial" w:hAnsi="Arial" w:cs="Arial"/>
                            <w:spacing w:val="2"/>
                          </w:rPr>
                          <w:t>ag</w:t>
                        </w:r>
                        <w:r>
                          <w:rPr>
                            <w:rFonts w:ascii="Arial" w:eastAsia="Arial" w:hAnsi="Arial" w:cs="Arial"/>
                            <w:spacing w:val="1"/>
                          </w:rPr>
                          <w:t>r</w:t>
                        </w:r>
                        <w:r>
                          <w:rPr>
                            <w:rFonts w:ascii="Arial" w:eastAsia="Arial" w:hAnsi="Arial" w:cs="Arial"/>
                            <w:spacing w:val="2"/>
                          </w:rPr>
                          <w:t>ega</w:t>
                        </w:r>
                        <w:r>
                          <w:rPr>
                            <w:rFonts w:ascii="Arial" w:eastAsia="Arial" w:hAnsi="Arial" w:cs="Arial"/>
                          </w:rPr>
                          <w:t>r</w:t>
                        </w:r>
                        <w:r>
                          <w:rPr>
                            <w:rFonts w:ascii="Arial" w:eastAsia="Arial" w:hAnsi="Arial" w:cs="Arial"/>
                            <w:spacing w:val="22"/>
                          </w:rPr>
                          <w:t xml:space="preserve"> </w:t>
                        </w: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400 pe</w:t>
                        </w:r>
                        <w:r>
                          <w:rPr>
                            <w:rFonts w:ascii="Arial" w:eastAsia="Arial" w:hAnsi="Arial" w:cs="Arial"/>
                            <w:spacing w:val="1"/>
                            <w:w w:val="103"/>
                          </w:rPr>
                          <w:t>r</w:t>
                        </w:r>
                        <w:r>
                          <w:rPr>
                            <w:rFonts w:ascii="Arial" w:eastAsia="Arial" w:hAnsi="Arial" w:cs="Arial"/>
                            <w:spacing w:val="2"/>
                            <w:w w:val="103"/>
                          </w:rPr>
                          <w:t>s</w:t>
                        </w:r>
                        <w:r>
                          <w:rPr>
                            <w:rFonts w:ascii="Arial" w:eastAsia="Arial" w:hAnsi="Arial" w:cs="Arial"/>
                            <w:w w:val="103"/>
                          </w:rPr>
                          <w:t>.</w:t>
                        </w:r>
                        <w:r>
                          <w:rPr>
                            <w:rFonts w:ascii="Arial" w:eastAsia="Arial" w:hAnsi="Arial" w:cs="Arial"/>
                            <w:spacing w:val="1"/>
                          </w:rPr>
                          <w:t xml:space="preserve"> </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es</w:t>
                        </w:r>
                        <w:r>
                          <w:rPr>
                            <w:rFonts w:ascii="Arial" w:eastAsia="Arial" w:hAnsi="Arial" w:cs="Arial"/>
                            <w:w w:val="103"/>
                          </w:rPr>
                          <w:t>.</w:t>
                        </w:r>
                      </w:p>
                    </w:tc>
                  </w:tr>
                </w:tbl>
                <w:p w:rsidR="00E14A65" w:rsidRDefault="00E14A65"/>
              </w:txbxContent>
            </v:textbox>
            <w10:wrap anchorx="page" anchory="page"/>
          </v:shape>
        </w:pict>
      </w:r>
      <w:r w:rsidR="001B2942">
        <w:rPr>
          <w:rFonts w:ascii="Arial" w:eastAsia="Arial" w:hAnsi="Arial" w:cs="Arial"/>
          <w:spacing w:val="2"/>
          <w:position w:val="-1"/>
        </w:rPr>
        <w:t>Cad</w:t>
      </w:r>
      <w:r w:rsidR="001B2942">
        <w:rPr>
          <w:rFonts w:ascii="Arial" w:eastAsia="Arial" w:hAnsi="Arial" w:cs="Arial"/>
          <w:position w:val="-1"/>
        </w:rPr>
        <w:t>a</w:t>
      </w:r>
      <w:r w:rsidR="001B2942">
        <w:rPr>
          <w:rFonts w:ascii="Arial" w:eastAsia="Arial" w:hAnsi="Arial" w:cs="Arial"/>
          <w:spacing w:val="16"/>
          <w:position w:val="-1"/>
        </w:rPr>
        <w:t xml:space="preserve"> </w:t>
      </w:r>
      <w:r w:rsidR="001B2942">
        <w:rPr>
          <w:rFonts w:ascii="Arial" w:eastAsia="Arial" w:hAnsi="Arial" w:cs="Arial"/>
          <w:spacing w:val="2"/>
          <w:position w:val="-1"/>
        </w:rPr>
        <w:t>10</w:t>
      </w:r>
      <w:r w:rsidR="001B2942">
        <w:rPr>
          <w:rFonts w:ascii="Arial" w:eastAsia="Arial" w:hAnsi="Arial" w:cs="Arial"/>
          <w:position w:val="-1"/>
        </w:rPr>
        <w:t>0</w:t>
      </w:r>
      <w:r w:rsidR="001B2942">
        <w:rPr>
          <w:rFonts w:ascii="Arial" w:eastAsia="Arial" w:hAnsi="Arial" w:cs="Arial"/>
          <w:spacing w:val="12"/>
          <w:position w:val="-1"/>
        </w:rPr>
        <w:t xml:space="preserve"> </w:t>
      </w:r>
      <w:r w:rsidR="001B2942">
        <w:rPr>
          <w:rFonts w:ascii="Arial" w:eastAsia="Arial" w:hAnsi="Arial" w:cs="Arial"/>
          <w:spacing w:val="2"/>
          <w:w w:val="103"/>
          <w:position w:val="-1"/>
        </w:rPr>
        <w:t>ad</w:t>
      </w:r>
      <w:r w:rsidR="001B2942">
        <w:rPr>
          <w:rFonts w:ascii="Arial" w:eastAsia="Arial" w:hAnsi="Arial" w:cs="Arial"/>
          <w:spacing w:val="1"/>
          <w:w w:val="103"/>
          <w:position w:val="-1"/>
        </w:rPr>
        <w:t>i</w:t>
      </w:r>
      <w:r w:rsidR="001B2942">
        <w:rPr>
          <w:rFonts w:ascii="Arial" w:eastAsia="Arial" w:hAnsi="Arial" w:cs="Arial"/>
          <w:spacing w:val="2"/>
          <w:w w:val="103"/>
          <w:position w:val="-1"/>
        </w:rPr>
        <w:t>c</w:t>
      </w:r>
      <w:r w:rsidR="001B2942">
        <w:rPr>
          <w:rFonts w:ascii="Arial" w:eastAsia="Arial" w:hAnsi="Arial" w:cs="Arial"/>
          <w:spacing w:val="1"/>
          <w:w w:val="103"/>
          <w:position w:val="-1"/>
        </w:rPr>
        <w:t>i</w:t>
      </w:r>
      <w:r w:rsidR="001B2942">
        <w:rPr>
          <w:rFonts w:ascii="Arial" w:eastAsia="Arial" w:hAnsi="Arial" w:cs="Arial"/>
          <w:spacing w:val="2"/>
          <w:w w:val="103"/>
          <w:position w:val="-1"/>
        </w:rPr>
        <w:t>ona</w:t>
      </w:r>
      <w:r w:rsidR="001B2942">
        <w:rPr>
          <w:rFonts w:ascii="Arial" w:eastAsia="Arial" w:hAnsi="Arial" w:cs="Arial"/>
          <w:spacing w:val="1"/>
          <w:w w:val="103"/>
          <w:position w:val="-1"/>
        </w:rPr>
        <w:t>l</w:t>
      </w:r>
      <w:r w:rsidR="001B2942">
        <w:rPr>
          <w:rFonts w:ascii="Arial" w:eastAsia="Arial" w:hAnsi="Arial" w:cs="Arial"/>
          <w:spacing w:val="2"/>
          <w:w w:val="103"/>
          <w:position w:val="-1"/>
        </w:rPr>
        <w:t>e</w:t>
      </w:r>
      <w:r w:rsidR="001B2942">
        <w:rPr>
          <w:rFonts w:ascii="Arial" w:eastAsia="Arial" w:hAnsi="Arial" w:cs="Arial"/>
          <w:w w:val="103"/>
          <w:position w:val="-1"/>
        </w:rPr>
        <w:t>s</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12" w:line="240" w:lineRule="exact"/>
        <w:rPr>
          <w:sz w:val="24"/>
          <w:szCs w:val="24"/>
        </w:rPr>
      </w:pPr>
    </w:p>
    <w:p w:rsidR="00E14A65" w:rsidRDefault="001B2942">
      <w:pPr>
        <w:spacing w:before="29"/>
        <w:ind w:left="5232" w:right="4992"/>
        <w:jc w:val="center"/>
        <w:rPr>
          <w:sz w:val="24"/>
          <w:szCs w:val="24"/>
        </w:rPr>
        <w:sectPr w:rsidR="00E14A65">
          <w:footerReference w:type="default" r:id="rId12"/>
          <w:pgSz w:w="12240" w:h="15840"/>
          <w:pgMar w:top="1060" w:right="620" w:bottom="280" w:left="960" w:header="0" w:footer="0" w:gutter="0"/>
          <w:cols w:space="720"/>
        </w:sectPr>
      </w:pPr>
      <w:r>
        <w:rPr>
          <w:sz w:val="24"/>
          <w:szCs w:val="24"/>
        </w:rPr>
        <w:t>122</w:t>
      </w:r>
    </w:p>
    <w:p w:rsidR="00E14A65" w:rsidRDefault="00E14A65">
      <w:pPr>
        <w:spacing w:before="8" w:line="100" w:lineRule="exact"/>
        <w:rPr>
          <w:sz w:val="10"/>
          <w:szCs w:val="10"/>
        </w:rPr>
      </w:pPr>
    </w:p>
    <w:tbl>
      <w:tblPr>
        <w:tblW w:w="0" w:type="auto"/>
        <w:tblInd w:w="112" w:type="dxa"/>
        <w:tblLayout w:type="fixed"/>
        <w:tblCellMar>
          <w:left w:w="0" w:type="dxa"/>
          <w:right w:w="0" w:type="dxa"/>
        </w:tblCellMar>
        <w:tblLook w:val="01E0" w:firstRow="1" w:lastRow="1" w:firstColumn="1" w:lastColumn="1" w:noHBand="0" w:noVBand="0"/>
      </w:tblPr>
      <w:tblGrid>
        <w:gridCol w:w="1421"/>
        <w:gridCol w:w="1445"/>
        <w:gridCol w:w="755"/>
        <w:gridCol w:w="805"/>
        <w:gridCol w:w="1632"/>
        <w:gridCol w:w="852"/>
        <w:gridCol w:w="756"/>
        <w:gridCol w:w="1007"/>
        <w:gridCol w:w="601"/>
        <w:gridCol w:w="1387"/>
      </w:tblGrid>
      <w:tr w:rsidR="00E14A65">
        <w:trPr>
          <w:trHeight w:hRule="exact" w:val="236"/>
        </w:trPr>
        <w:tc>
          <w:tcPr>
            <w:tcW w:w="1421" w:type="dxa"/>
            <w:tcBorders>
              <w:top w:val="single" w:sz="5" w:space="0" w:color="000000"/>
              <w:left w:val="single" w:sz="5" w:space="0" w:color="000000"/>
              <w:bottom w:val="nil"/>
              <w:right w:val="single" w:sz="5" w:space="0" w:color="000000"/>
            </w:tcBorders>
          </w:tcPr>
          <w:p w:rsidR="00E14A65" w:rsidRDefault="00E14A65"/>
        </w:tc>
        <w:tc>
          <w:tcPr>
            <w:tcW w:w="1445" w:type="dxa"/>
            <w:tcBorders>
              <w:top w:val="single" w:sz="5" w:space="0" w:color="000000"/>
              <w:left w:val="single" w:sz="5" w:space="0" w:color="000000"/>
              <w:bottom w:val="nil"/>
              <w:right w:val="single" w:sz="5" w:space="0" w:color="000000"/>
            </w:tcBorders>
          </w:tcPr>
          <w:p w:rsidR="00E14A65" w:rsidRDefault="00E14A65"/>
        </w:tc>
        <w:tc>
          <w:tcPr>
            <w:tcW w:w="1560" w:type="dxa"/>
            <w:gridSpan w:val="2"/>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3"/>
                <w:w w:val="103"/>
              </w:rPr>
              <w:t>M</w:t>
            </w:r>
            <w:r>
              <w:rPr>
                <w:rFonts w:ascii="Arial" w:eastAsia="Arial" w:hAnsi="Arial" w:cs="Arial"/>
                <w:spacing w:val="2"/>
                <w:w w:val="103"/>
              </w:rPr>
              <w:t>u</w:t>
            </w:r>
            <w:r>
              <w:rPr>
                <w:rFonts w:ascii="Arial" w:eastAsia="Arial" w:hAnsi="Arial" w:cs="Arial"/>
                <w:spacing w:val="1"/>
                <w:w w:val="103"/>
              </w:rPr>
              <w:t>j</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632" w:type="dxa"/>
            <w:tcBorders>
              <w:top w:val="single" w:sz="5" w:space="0" w:color="000000"/>
              <w:left w:val="single" w:sz="5" w:space="0" w:color="000000"/>
              <w:bottom w:val="nil"/>
              <w:right w:val="single" w:sz="5" w:space="0" w:color="000000"/>
            </w:tcBorders>
          </w:tcPr>
          <w:p w:rsidR="00E14A65" w:rsidRDefault="00E14A65"/>
        </w:tc>
        <w:tc>
          <w:tcPr>
            <w:tcW w:w="1608" w:type="dxa"/>
            <w:gridSpan w:val="2"/>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3"/>
                <w:w w:val="103"/>
              </w:rPr>
              <w:t>M</w:t>
            </w:r>
            <w:r>
              <w:rPr>
                <w:rFonts w:ascii="Arial" w:eastAsia="Arial" w:hAnsi="Arial" w:cs="Arial"/>
                <w:spacing w:val="2"/>
                <w:w w:val="103"/>
              </w:rPr>
              <w:t>u</w:t>
            </w:r>
            <w:r>
              <w:rPr>
                <w:rFonts w:ascii="Arial" w:eastAsia="Arial" w:hAnsi="Arial" w:cs="Arial"/>
                <w:spacing w:val="1"/>
                <w:w w:val="103"/>
              </w:rPr>
              <w:t>j</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608" w:type="dxa"/>
            <w:gridSpan w:val="2"/>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3"/>
                <w:w w:val="103"/>
              </w:rPr>
              <w:t>M</w:t>
            </w:r>
            <w:r>
              <w:rPr>
                <w:rFonts w:ascii="Arial" w:eastAsia="Arial" w:hAnsi="Arial" w:cs="Arial"/>
                <w:spacing w:val="2"/>
                <w:w w:val="103"/>
              </w:rPr>
              <w:t>u</w:t>
            </w:r>
            <w:r>
              <w:rPr>
                <w:rFonts w:ascii="Arial" w:eastAsia="Arial" w:hAnsi="Arial" w:cs="Arial"/>
                <w:spacing w:val="1"/>
                <w:w w:val="103"/>
              </w:rPr>
              <w:t>j</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38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5"/>
        </w:trPr>
        <w:tc>
          <w:tcPr>
            <w:tcW w:w="1421" w:type="dxa"/>
            <w:tcBorders>
              <w:top w:val="nil"/>
              <w:left w:val="single" w:sz="5" w:space="0" w:color="000000"/>
              <w:bottom w:val="single" w:sz="5" w:space="0" w:color="000000"/>
              <w:right w:val="single" w:sz="5" w:space="0" w:color="000000"/>
            </w:tcBorders>
          </w:tcPr>
          <w:p w:rsidR="00E14A65" w:rsidRDefault="00E14A65"/>
        </w:tc>
        <w:tc>
          <w:tcPr>
            <w:tcW w:w="1445" w:type="dxa"/>
            <w:tcBorders>
              <w:top w:val="nil"/>
              <w:left w:val="single" w:sz="5" w:space="0" w:color="000000"/>
              <w:bottom w:val="single" w:sz="5" w:space="0" w:color="000000"/>
              <w:right w:val="single" w:sz="5" w:space="0" w:color="000000"/>
            </w:tcBorders>
          </w:tcPr>
          <w:p w:rsidR="00E14A65" w:rsidRDefault="00E14A65"/>
        </w:tc>
        <w:tc>
          <w:tcPr>
            <w:tcW w:w="1560" w:type="dxa"/>
            <w:gridSpan w:val="2"/>
            <w:tcBorders>
              <w:top w:val="nil"/>
              <w:left w:val="single" w:sz="5" w:space="0" w:color="000000"/>
              <w:bottom w:val="single" w:sz="5" w:space="0" w:color="000000"/>
              <w:right w:val="single" w:sz="5" w:space="0" w:color="000000"/>
            </w:tcBorders>
          </w:tcPr>
          <w:p w:rsidR="00E14A65" w:rsidRDefault="001B2942">
            <w:pPr>
              <w:spacing w:line="200" w:lineRule="exact"/>
              <w:ind w:left="566"/>
              <w:rPr>
                <w:rFonts w:ascii="Arial" w:eastAsia="Arial" w:hAnsi="Arial" w:cs="Arial"/>
              </w:rPr>
            </w:pPr>
            <w:r>
              <w:rPr>
                <w:rFonts w:ascii="Arial" w:eastAsia="Arial" w:hAnsi="Arial" w:cs="Arial"/>
                <w:spacing w:val="1"/>
                <w:w w:val="103"/>
              </w:rPr>
              <w:t>/</w:t>
            </w: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632" w:type="dxa"/>
            <w:tcBorders>
              <w:top w:val="nil"/>
              <w:left w:val="single" w:sz="5" w:space="0" w:color="000000"/>
              <w:bottom w:val="single" w:sz="5" w:space="0" w:color="000000"/>
              <w:right w:val="single" w:sz="5" w:space="0" w:color="000000"/>
            </w:tcBorders>
          </w:tcPr>
          <w:p w:rsidR="00E14A65" w:rsidRDefault="00E14A65"/>
        </w:tc>
        <w:tc>
          <w:tcPr>
            <w:tcW w:w="1608" w:type="dxa"/>
            <w:gridSpan w:val="2"/>
            <w:tcBorders>
              <w:top w:val="nil"/>
              <w:left w:val="single" w:sz="5" w:space="0" w:color="000000"/>
              <w:bottom w:val="single" w:sz="5" w:space="0" w:color="000000"/>
              <w:right w:val="single" w:sz="5" w:space="0" w:color="000000"/>
            </w:tcBorders>
          </w:tcPr>
          <w:p w:rsidR="00E14A65" w:rsidRDefault="001B2942">
            <w:pPr>
              <w:spacing w:line="200" w:lineRule="exact"/>
              <w:ind w:left="622"/>
              <w:rPr>
                <w:rFonts w:ascii="Arial" w:eastAsia="Arial" w:hAnsi="Arial" w:cs="Arial"/>
              </w:rPr>
            </w:pPr>
            <w:r>
              <w:rPr>
                <w:rFonts w:ascii="Arial" w:eastAsia="Arial" w:hAnsi="Arial" w:cs="Arial"/>
                <w:spacing w:val="1"/>
                <w:w w:val="103"/>
              </w:rPr>
              <w:t>/</w:t>
            </w: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608" w:type="dxa"/>
            <w:gridSpan w:val="2"/>
            <w:tcBorders>
              <w:top w:val="nil"/>
              <w:left w:val="single" w:sz="5" w:space="0" w:color="000000"/>
              <w:bottom w:val="single" w:sz="5" w:space="0" w:color="000000"/>
              <w:right w:val="single" w:sz="5" w:space="0" w:color="000000"/>
            </w:tcBorders>
          </w:tcPr>
          <w:p w:rsidR="00E14A65" w:rsidRDefault="001B2942">
            <w:pPr>
              <w:spacing w:line="200" w:lineRule="exact"/>
              <w:ind w:left="622"/>
              <w:rPr>
                <w:rFonts w:ascii="Arial" w:eastAsia="Arial" w:hAnsi="Arial" w:cs="Arial"/>
              </w:rPr>
            </w:pPr>
            <w:r>
              <w:rPr>
                <w:rFonts w:ascii="Arial" w:eastAsia="Arial" w:hAnsi="Arial" w:cs="Arial"/>
                <w:spacing w:val="1"/>
                <w:w w:val="103"/>
              </w:rPr>
              <w:t>/</w:t>
            </w: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w:t>
            </w:r>
            <w:r>
              <w:rPr>
                <w:rFonts w:ascii="Arial" w:eastAsia="Arial" w:hAnsi="Arial" w:cs="Arial"/>
                <w:w w:val="103"/>
              </w:rPr>
              <w:t>s</w:t>
            </w:r>
          </w:p>
        </w:tc>
        <w:tc>
          <w:tcPr>
            <w:tcW w:w="1387"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1421"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Es</w:t>
            </w:r>
            <w:r>
              <w:rPr>
                <w:rFonts w:ascii="Arial" w:eastAsia="Arial" w:hAnsi="Arial" w:cs="Arial"/>
                <w:spacing w:val="1"/>
              </w:rPr>
              <w:t>t</w:t>
            </w:r>
            <w:r>
              <w:rPr>
                <w:rFonts w:ascii="Arial" w:eastAsia="Arial" w:hAnsi="Arial" w:cs="Arial"/>
                <w:spacing w:val="2"/>
              </w:rPr>
              <w:t>ad</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25"/>
              </w:rPr>
              <w:t xml:space="preserve"> </w:t>
            </w:r>
            <w:r>
              <w:rPr>
                <w:rFonts w:ascii="Arial" w:eastAsia="Arial" w:hAnsi="Arial" w:cs="Arial"/>
                <w:w w:val="103"/>
              </w:rPr>
              <w:t>y</w:t>
            </w:r>
          </w:p>
        </w:tc>
        <w:tc>
          <w:tcPr>
            <w:tcW w:w="1445" w:type="dxa"/>
            <w:tcBorders>
              <w:top w:val="single" w:sz="5" w:space="0" w:color="000000"/>
              <w:left w:val="single" w:sz="5" w:space="0" w:color="000000"/>
              <w:bottom w:val="nil"/>
              <w:right w:val="single" w:sz="5" w:space="0" w:color="000000"/>
            </w:tcBorders>
          </w:tcPr>
          <w:p w:rsidR="00E14A65" w:rsidRDefault="00E14A65"/>
        </w:tc>
        <w:tc>
          <w:tcPr>
            <w:tcW w:w="755" w:type="dxa"/>
            <w:tcBorders>
              <w:top w:val="single" w:sz="5" w:space="0" w:color="000000"/>
              <w:left w:val="single" w:sz="5" w:space="0" w:color="000000"/>
              <w:bottom w:val="nil"/>
              <w:right w:val="nil"/>
            </w:tcBorders>
          </w:tcPr>
          <w:p w:rsidR="00E14A65" w:rsidRDefault="00E14A65"/>
        </w:tc>
        <w:tc>
          <w:tcPr>
            <w:tcW w:w="805" w:type="dxa"/>
            <w:tcBorders>
              <w:top w:val="single" w:sz="5" w:space="0" w:color="000000"/>
              <w:left w:val="nil"/>
              <w:bottom w:val="nil"/>
              <w:right w:val="single" w:sz="5" w:space="0" w:color="000000"/>
            </w:tcBorders>
          </w:tcPr>
          <w:p w:rsidR="00E14A65" w:rsidRDefault="00E14A65"/>
        </w:tc>
        <w:tc>
          <w:tcPr>
            <w:tcW w:w="1632" w:type="dxa"/>
            <w:tcBorders>
              <w:top w:val="single" w:sz="5" w:space="0" w:color="000000"/>
              <w:left w:val="single" w:sz="5" w:space="0" w:color="000000"/>
              <w:bottom w:val="nil"/>
              <w:right w:val="single" w:sz="5" w:space="0" w:color="000000"/>
            </w:tcBorders>
          </w:tcPr>
          <w:p w:rsidR="00E14A65" w:rsidRDefault="00E14A65"/>
        </w:tc>
        <w:tc>
          <w:tcPr>
            <w:tcW w:w="852" w:type="dxa"/>
            <w:tcBorders>
              <w:top w:val="single" w:sz="5" w:space="0" w:color="000000"/>
              <w:left w:val="single" w:sz="5" w:space="0" w:color="000000"/>
              <w:bottom w:val="nil"/>
              <w:right w:val="nil"/>
            </w:tcBorders>
          </w:tcPr>
          <w:p w:rsidR="00E14A65" w:rsidRDefault="00E14A65"/>
        </w:tc>
        <w:tc>
          <w:tcPr>
            <w:tcW w:w="756" w:type="dxa"/>
            <w:tcBorders>
              <w:top w:val="single" w:sz="5" w:space="0" w:color="000000"/>
              <w:left w:val="nil"/>
              <w:bottom w:val="nil"/>
              <w:right w:val="single" w:sz="5" w:space="0" w:color="000000"/>
            </w:tcBorders>
          </w:tcPr>
          <w:p w:rsidR="00E14A65" w:rsidRDefault="00E14A65"/>
        </w:tc>
        <w:tc>
          <w:tcPr>
            <w:tcW w:w="1007" w:type="dxa"/>
            <w:tcBorders>
              <w:top w:val="single" w:sz="5" w:space="0" w:color="000000"/>
              <w:left w:val="single" w:sz="5" w:space="0" w:color="000000"/>
              <w:bottom w:val="nil"/>
              <w:right w:val="nil"/>
            </w:tcBorders>
          </w:tcPr>
          <w:p w:rsidR="00E14A65" w:rsidRDefault="00E14A65"/>
        </w:tc>
        <w:tc>
          <w:tcPr>
            <w:tcW w:w="601" w:type="dxa"/>
            <w:tcBorders>
              <w:top w:val="single" w:sz="5" w:space="0" w:color="000000"/>
              <w:left w:val="nil"/>
              <w:bottom w:val="nil"/>
              <w:right w:val="single" w:sz="5" w:space="0" w:color="000000"/>
            </w:tcBorders>
          </w:tcPr>
          <w:p w:rsidR="00E14A65" w:rsidRDefault="00E14A65"/>
        </w:tc>
        <w:tc>
          <w:tcPr>
            <w:tcW w:w="1387"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rPr>
              <w:t xml:space="preserve">s    </w:t>
            </w:r>
            <w:r>
              <w:rPr>
                <w:rFonts w:ascii="Arial" w:eastAsia="Arial" w:hAnsi="Arial" w:cs="Arial"/>
                <w:spacing w:val="14"/>
              </w:rPr>
              <w:t xml:space="preserve"> </w:t>
            </w:r>
            <w:r>
              <w:rPr>
                <w:rFonts w:ascii="Arial" w:eastAsia="Arial" w:hAnsi="Arial" w:cs="Arial"/>
                <w:spacing w:val="2"/>
                <w:w w:val="103"/>
              </w:rPr>
              <w:t>Beb</w:t>
            </w:r>
            <w:r>
              <w:rPr>
                <w:rFonts w:ascii="Arial" w:eastAsia="Arial" w:hAnsi="Arial" w:cs="Arial"/>
                <w:spacing w:val="3"/>
                <w:w w:val="103"/>
              </w:rPr>
              <w:t>e</w:t>
            </w:r>
            <w:r>
              <w:rPr>
                <w:rFonts w:ascii="Arial" w:eastAsia="Arial" w:hAnsi="Arial" w:cs="Arial"/>
                <w:w w:val="103"/>
              </w:rPr>
              <w:t>-</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cancha</w:t>
            </w:r>
            <w:r>
              <w:rPr>
                <w:rFonts w:ascii="Arial" w:eastAsia="Arial" w:hAnsi="Arial" w:cs="Arial"/>
              </w:rPr>
              <w:t>s</w:t>
            </w:r>
            <w:r>
              <w:rPr>
                <w:rFonts w:ascii="Arial" w:eastAsia="Arial" w:hAnsi="Arial" w:cs="Arial"/>
                <w:spacing w:val="24"/>
              </w:rPr>
              <w:t xml:space="preserve"> </w:t>
            </w:r>
            <w:r>
              <w:rPr>
                <w:rFonts w:ascii="Arial" w:eastAsia="Arial" w:hAnsi="Arial" w:cs="Arial"/>
                <w:w w:val="103"/>
              </w:rPr>
              <w:t>y</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789"/>
              <w:rPr>
                <w:rFonts w:ascii="Arial" w:eastAsia="Arial" w:hAnsi="Arial" w:cs="Arial"/>
              </w:rPr>
            </w:pPr>
            <w:r>
              <w:rPr>
                <w:rFonts w:ascii="Arial" w:eastAsia="Arial" w:hAnsi="Arial" w:cs="Arial"/>
                <w:spacing w:val="2"/>
                <w:w w:val="103"/>
              </w:rPr>
              <w:t>de</w:t>
            </w:r>
            <w:r>
              <w:rPr>
                <w:rFonts w:ascii="Arial" w:eastAsia="Arial" w:hAnsi="Arial" w:cs="Arial"/>
                <w:spacing w:val="1"/>
                <w:w w:val="103"/>
              </w:rPr>
              <w:t>r</w:t>
            </w:r>
            <w:r>
              <w:rPr>
                <w:rFonts w:ascii="Arial" w:eastAsia="Arial" w:hAnsi="Arial" w:cs="Arial"/>
                <w:spacing w:val="2"/>
                <w:w w:val="103"/>
              </w:rPr>
              <w:t>os</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cen</w:t>
            </w:r>
            <w:r>
              <w:rPr>
                <w:rFonts w:ascii="Arial" w:eastAsia="Arial" w:hAnsi="Arial" w:cs="Arial"/>
                <w:spacing w:val="1"/>
                <w:w w:val="103"/>
              </w:rPr>
              <w:t>tr</w:t>
            </w:r>
            <w:r>
              <w:rPr>
                <w:rFonts w:ascii="Arial" w:eastAsia="Arial" w:hAnsi="Arial" w:cs="Arial"/>
                <w:spacing w:val="2"/>
                <w:w w:val="103"/>
              </w:rPr>
              <w:t>o</w:t>
            </w:r>
            <w:r>
              <w:rPr>
                <w:rFonts w:ascii="Arial" w:eastAsia="Arial" w:hAnsi="Arial" w:cs="Arial"/>
                <w:w w:val="103"/>
              </w:rPr>
              <w:t>s</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spacing w:val="2"/>
              </w:rPr>
              <w:t>10</w:t>
            </w:r>
            <w:r>
              <w:rPr>
                <w:rFonts w:ascii="Arial" w:eastAsia="Arial" w:hAnsi="Arial" w:cs="Arial"/>
              </w:rPr>
              <w:t xml:space="preserve">0      </w:t>
            </w:r>
            <w:r>
              <w:rPr>
                <w:rFonts w:ascii="Arial" w:eastAsia="Arial" w:hAnsi="Arial" w:cs="Arial"/>
                <w:spacing w:val="13"/>
              </w:rPr>
              <w:t xml:space="preserve"> </w:t>
            </w:r>
            <w:r>
              <w:rPr>
                <w:rFonts w:ascii="Arial" w:eastAsia="Arial" w:hAnsi="Arial" w:cs="Arial"/>
                <w:w w:val="103"/>
              </w:rPr>
              <w:t>1</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depo</w:t>
            </w:r>
            <w:r>
              <w:rPr>
                <w:rFonts w:ascii="Arial" w:eastAsia="Arial" w:hAnsi="Arial" w:cs="Arial"/>
                <w:spacing w:val="1"/>
                <w:w w:val="103"/>
              </w:rPr>
              <w:t>rti</w:t>
            </w:r>
            <w:r>
              <w:rPr>
                <w:rFonts w:ascii="Arial" w:eastAsia="Arial" w:hAnsi="Arial" w:cs="Arial"/>
                <w:spacing w:val="2"/>
                <w:w w:val="103"/>
              </w:rPr>
              <w:t>vos</w:t>
            </w:r>
            <w:r>
              <w:rPr>
                <w:rFonts w:ascii="Arial" w:eastAsia="Arial" w:hAnsi="Arial" w:cs="Arial"/>
                <w:w w:val="103"/>
              </w:rPr>
              <w:t>.</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101</w:t>
            </w:r>
            <w:r>
              <w:rPr>
                <w:rFonts w:ascii="Arial" w:eastAsia="Arial" w:hAnsi="Arial" w:cs="Arial"/>
                <w:spacing w:val="1"/>
              </w:rPr>
              <w:t>-</w:t>
            </w:r>
            <w:r>
              <w:rPr>
                <w:rFonts w:ascii="Arial" w:eastAsia="Arial" w:hAnsi="Arial" w:cs="Arial"/>
                <w:spacing w:val="2"/>
              </w:rPr>
              <w:t>35</w:t>
            </w:r>
            <w:r>
              <w:rPr>
                <w:rFonts w:ascii="Arial" w:eastAsia="Arial" w:hAnsi="Arial" w:cs="Arial"/>
              </w:rPr>
              <w:t xml:space="preserve">0  </w:t>
            </w:r>
            <w:r>
              <w:rPr>
                <w:rFonts w:ascii="Arial" w:eastAsia="Arial" w:hAnsi="Arial" w:cs="Arial"/>
                <w:spacing w:val="24"/>
              </w:rPr>
              <w:t xml:space="preserve"> </w:t>
            </w:r>
            <w:r>
              <w:rPr>
                <w:rFonts w:ascii="Arial" w:eastAsia="Arial" w:hAnsi="Arial" w:cs="Arial"/>
                <w:w w:val="103"/>
              </w:rPr>
              <w:t>2</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8"/>
              </w:rPr>
              <w:t xml:space="preserve"> </w:t>
            </w:r>
            <w:r>
              <w:rPr>
                <w:rFonts w:ascii="Arial" w:eastAsia="Arial" w:hAnsi="Arial" w:cs="Arial"/>
                <w:spacing w:val="2"/>
                <w:w w:val="103"/>
              </w:rPr>
              <w:t>10</w:t>
            </w:r>
            <w:r>
              <w:rPr>
                <w:rFonts w:ascii="Arial" w:eastAsia="Arial" w:hAnsi="Arial" w:cs="Arial"/>
                <w:w w:val="103"/>
              </w:rPr>
              <w:t>0</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2</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nil"/>
              <w:right w:val="nil"/>
            </w:tcBorders>
          </w:tcPr>
          <w:p w:rsidR="00E14A65" w:rsidRDefault="001B2942">
            <w:pPr>
              <w:spacing w:line="200" w:lineRule="exact"/>
              <w:ind w:left="353" w:right="469"/>
              <w:jc w:val="center"/>
              <w:rPr>
                <w:rFonts w:ascii="Arial" w:eastAsia="Arial" w:hAnsi="Arial" w:cs="Arial"/>
              </w:rPr>
            </w:pPr>
            <w:r>
              <w:rPr>
                <w:rFonts w:ascii="Arial" w:eastAsia="Arial" w:hAnsi="Arial" w:cs="Arial"/>
                <w:w w:val="103"/>
              </w:rPr>
              <w:t>2</w:t>
            </w:r>
          </w:p>
        </w:tc>
        <w:tc>
          <w:tcPr>
            <w:tcW w:w="601" w:type="dxa"/>
            <w:tcBorders>
              <w:top w:val="nil"/>
              <w:left w:val="nil"/>
              <w:bottom w:val="nil"/>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2</w:t>
            </w:r>
          </w:p>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35</w:t>
            </w:r>
            <w:r>
              <w:rPr>
                <w:rFonts w:ascii="Arial" w:eastAsia="Arial" w:hAnsi="Arial" w:cs="Arial"/>
              </w:rPr>
              <w:t xml:space="preserve">0 </w:t>
            </w:r>
            <w:r>
              <w:rPr>
                <w:rFonts w:ascii="Arial" w:eastAsia="Arial" w:hAnsi="Arial" w:cs="Arial"/>
                <w:spacing w:val="12"/>
              </w:rPr>
              <w:t xml:space="preserve"> </w:t>
            </w:r>
            <w:r>
              <w:rPr>
                <w:rFonts w:ascii="Arial" w:eastAsia="Arial" w:hAnsi="Arial" w:cs="Arial"/>
                <w:spacing w:val="2"/>
                <w:w w:val="103"/>
              </w:rPr>
              <w:t>en</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ade</w:t>
            </w:r>
            <w:r>
              <w:rPr>
                <w:rFonts w:ascii="Arial" w:eastAsia="Arial" w:hAnsi="Arial" w:cs="Arial"/>
                <w:spacing w:val="1"/>
                <w:w w:val="103"/>
              </w:rPr>
              <w:t>l</w:t>
            </w:r>
            <w:r>
              <w:rPr>
                <w:rFonts w:ascii="Arial" w:eastAsia="Arial" w:hAnsi="Arial" w:cs="Arial"/>
                <w:spacing w:val="2"/>
                <w:w w:val="103"/>
              </w:rPr>
              <w:t>an</w:t>
            </w:r>
            <w:r>
              <w:rPr>
                <w:rFonts w:ascii="Arial" w:eastAsia="Arial" w:hAnsi="Arial" w:cs="Arial"/>
                <w:spacing w:val="1"/>
                <w:w w:val="103"/>
              </w:rPr>
              <w:t>t</w:t>
            </w:r>
            <w:r>
              <w:rPr>
                <w:rFonts w:ascii="Arial" w:eastAsia="Arial" w:hAnsi="Arial" w:cs="Arial"/>
                <w:w w:val="103"/>
              </w:rPr>
              <w:t>e</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101</w:t>
            </w:r>
            <w:r>
              <w:rPr>
                <w:rFonts w:ascii="Arial" w:eastAsia="Arial" w:hAnsi="Arial" w:cs="Arial"/>
                <w:spacing w:val="1"/>
                <w:w w:val="103"/>
              </w:rPr>
              <w:t>-</w:t>
            </w:r>
            <w:r>
              <w:rPr>
                <w:rFonts w:ascii="Arial" w:eastAsia="Arial" w:hAnsi="Arial" w:cs="Arial"/>
                <w:spacing w:val="2"/>
                <w:w w:val="103"/>
              </w:rPr>
              <w:t>200</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4</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3</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4</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nil"/>
              <w:right w:val="nil"/>
            </w:tcBorders>
          </w:tcPr>
          <w:p w:rsidR="00E14A65" w:rsidRDefault="001B2942">
            <w:pPr>
              <w:spacing w:line="200" w:lineRule="exact"/>
              <w:ind w:left="353" w:right="469"/>
              <w:jc w:val="center"/>
              <w:rPr>
                <w:rFonts w:ascii="Arial" w:eastAsia="Arial" w:hAnsi="Arial" w:cs="Arial"/>
              </w:rPr>
            </w:pPr>
            <w:r>
              <w:rPr>
                <w:rFonts w:ascii="Arial" w:eastAsia="Arial" w:hAnsi="Arial" w:cs="Arial"/>
                <w:w w:val="103"/>
              </w:rPr>
              <w:t>4</w:t>
            </w:r>
          </w:p>
        </w:tc>
        <w:tc>
          <w:tcPr>
            <w:tcW w:w="601" w:type="dxa"/>
            <w:tcBorders>
              <w:top w:val="nil"/>
              <w:left w:val="nil"/>
              <w:bottom w:val="nil"/>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4</w:t>
            </w:r>
          </w:p>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ag</w:t>
            </w:r>
            <w:r>
              <w:rPr>
                <w:rFonts w:ascii="Arial" w:eastAsia="Arial" w:hAnsi="Arial" w:cs="Arial"/>
                <w:spacing w:val="1"/>
              </w:rPr>
              <w:t>r</w:t>
            </w:r>
            <w:r>
              <w:rPr>
                <w:rFonts w:ascii="Arial" w:eastAsia="Arial" w:hAnsi="Arial" w:cs="Arial"/>
                <w:spacing w:val="2"/>
              </w:rPr>
              <w:t>ega</w:t>
            </w:r>
            <w:r>
              <w:rPr>
                <w:rFonts w:ascii="Arial" w:eastAsia="Arial" w:hAnsi="Arial" w:cs="Arial"/>
              </w:rPr>
              <w:t>r</w:t>
            </w:r>
            <w:r>
              <w:rPr>
                <w:rFonts w:ascii="Arial" w:eastAsia="Arial" w:hAnsi="Arial" w:cs="Arial"/>
                <w:spacing w:val="22"/>
              </w:rPr>
              <w:t xml:space="preserve"> </w:t>
            </w:r>
            <w:r>
              <w:rPr>
                <w:rFonts w:ascii="Arial" w:eastAsia="Arial" w:hAnsi="Arial" w:cs="Arial"/>
                <w:w w:val="103"/>
              </w:rPr>
              <w:t>1</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w w:val="103"/>
              </w:rPr>
              <w:t>20</w:t>
            </w:r>
            <w:r>
              <w:rPr>
                <w:rFonts w:ascii="Arial" w:eastAsia="Arial" w:hAnsi="Arial" w:cs="Arial"/>
                <w:w w:val="103"/>
              </w:rPr>
              <w:t>0</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rPr>
              <w:t>/</w:t>
            </w:r>
            <w:r>
              <w:rPr>
                <w:rFonts w:ascii="Arial" w:eastAsia="Arial" w:hAnsi="Arial" w:cs="Arial"/>
                <w:spacing w:val="2"/>
              </w:rPr>
              <w:t>c</w:t>
            </w:r>
            <w:r>
              <w:rPr>
                <w:rFonts w:ascii="Arial" w:eastAsia="Arial" w:hAnsi="Arial" w:cs="Arial"/>
                <w:spacing w:val="1"/>
              </w:rPr>
              <w:t>-</w:t>
            </w:r>
            <w:r>
              <w:rPr>
                <w:rFonts w:ascii="Arial" w:eastAsia="Arial" w:hAnsi="Arial" w:cs="Arial"/>
                <w:spacing w:val="2"/>
              </w:rPr>
              <w:t>40</w:t>
            </w:r>
            <w:r>
              <w:rPr>
                <w:rFonts w:ascii="Arial" w:eastAsia="Arial" w:hAnsi="Arial" w:cs="Arial"/>
              </w:rPr>
              <w:t>0</w:t>
            </w:r>
            <w:r>
              <w:rPr>
                <w:rFonts w:ascii="Arial" w:eastAsia="Arial" w:hAnsi="Arial" w:cs="Arial"/>
                <w:spacing w:val="19"/>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w w:val="103"/>
              </w:rPr>
              <w:t>a</w:t>
            </w:r>
            <w:r>
              <w:rPr>
                <w:rFonts w:ascii="Arial" w:eastAsia="Arial" w:hAnsi="Arial" w:cs="Arial"/>
                <w:spacing w:val="1"/>
                <w:w w:val="103"/>
              </w:rPr>
              <w:t>.</w:t>
            </w:r>
            <w:r>
              <w:rPr>
                <w:rFonts w:ascii="Arial" w:eastAsia="Arial" w:hAnsi="Arial" w:cs="Arial"/>
                <w:w w:val="103"/>
              </w:rPr>
              <w:t>.</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ad</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spacing w:val="2"/>
              </w:rPr>
              <w:t>ona</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2"/>
              </w:rPr>
              <w:t xml:space="preserve"> </w:t>
            </w:r>
            <w:r>
              <w:rPr>
                <w:rFonts w:ascii="Arial" w:eastAsia="Arial" w:hAnsi="Arial" w:cs="Arial"/>
                <w:w w:val="103"/>
              </w:rPr>
              <w:t>o</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E14A65"/>
        </w:tc>
      </w:tr>
      <w:tr w:rsidR="00E14A65">
        <w:trPr>
          <w:trHeight w:hRule="exact" w:val="228"/>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w:t>
            </w:r>
            <w:r>
              <w:rPr>
                <w:rFonts w:ascii="Arial" w:eastAsia="Arial" w:hAnsi="Arial" w:cs="Arial"/>
                <w:w w:val="103"/>
              </w:rPr>
              <w:t>n</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2</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3</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nil"/>
              <w:right w:val="nil"/>
            </w:tcBorders>
          </w:tcPr>
          <w:p w:rsidR="00E14A65" w:rsidRDefault="001B2942">
            <w:pPr>
              <w:spacing w:line="200" w:lineRule="exact"/>
              <w:ind w:left="353" w:right="469"/>
              <w:jc w:val="center"/>
              <w:rPr>
                <w:rFonts w:ascii="Arial" w:eastAsia="Arial" w:hAnsi="Arial" w:cs="Arial"/>
              </w:rPr>
            </w:pPr>
            <w:r>
              <w:rPr>
                <w:rFonts w:ascii="Arial" w:eastAsia="Arial" w:hAnsi="Arial" w:cs="Arial"/>
                <w:w w:val="103"/>
              </w:rPr>
              <w:t>4</w:t>
            </w:r>
          </w:p>
        </w:tc>
        <w:tc>
          <w:tcPr>
            <w:tcW w:w="601" w:type="dxa"/>
            <w:tcBorders>
              <w:top w:val="nil"/>
              <w:left w:val="nil"/>
              <w:bottom w:val="nil"/>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2</w:t>
            </w:r>
          </w:p>
        </w:tc>
        <w:tc>
          <w:tcPr>
            <w:tcW w:w="1387" w:type="dxa"/>
            <w:tcBorders>
              <w:top w:val="nil"/>
              <w:left w:val="single" w:sz="5" w:space="0" w:color="000000"/>
              <w:bottom w:val="nil"/>
              <w:right w:val="single" w:sz="5" w:space="0" w:color="000000"/>
            </w:tcBorders>
          </w:tcPr>
          <w:p w:rsidR="00E14A65" w:rsidRDefault="00E14A65"/>
        </w:tc>
      </w:tr>
      <w:tr w:rsidR="00E14A65">
        <w:trPr>
          <w:trHeight w:hRule="exact" w:val="228"/>
        </w:trPr>
        <w:tc>
          <w:tcPr>
            <w:tcW w:w="1421" w:type="dxa"/>
            <w:tcBorders>
              <w:top w:val="nil"/>
              <w:left w:val="single" w:sz="5" w:space="0" w:color="000000"/>
              <w:bottom w:val="nil"/>
              <w:right w:val="single" w:sz="5" w:space="0" w:color="000000"/>
            </w:tcBorders>
          </w:tcPr>
          <w:p w:rsidR="00E14A65" w:rsidRDefault="00E14A65"/>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1B2942">
            <w:pPr>
              <w:spacing w:line="200" w:lineRule="exact"/>
              <w:ind w:left="66"/>
              <w:rPr>
                <w:rFonts w:ascii="Arial" w:eastAsia="Arial" w:hAnsi="Arial" w:cs="Arial"/>
              </w:rPr>
            </w:pPr>
            <w:r>
              <w:rPr>
                <w:rFonts w:ascii="Arial" w:eastAsia="Arial" w:hAnsi="Arial" w:cs="Arial"/>
                <w:spacing w:val="2"/>
                <w:w w:val="103"/>
              </w:rPr>
              <w:t>Excep</w:t>
            </w:r>
            <w:r>
              <w:rPr>
                <w:rFonts w:ascii="Arial" w:eastAsia="Arial" w:hAnsi="Arial" w:cs="Arial"/>
                <w:spacing w:val="1"/>
                <w:w w:val="103"/>
              </w:rPr>
              <w:t>t</w:t>
            </w:r>
            <w:r>
              <w:rPr>
                <w:rFonts w:ascii="Arial" w:eastAsia="Arial" w:hAnsi="Arial" w:cs="Arial"/>
                <w:w w:val="103"/>
              </w:rPr>
              <w:t>o</w:t>
            </w:r>
          </w:p>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E14A65"/>
        </w:tc>
      </w:tr>
      <w:tr w:rsidR="00E14A65">
        <w:trPr>
          <w:trHeight w:hRule="exact" w:val="235"/>
        </w:trPr>
        <w:tc>
          <w:tcPr>
            <w:tcW w:w="1421" w:type="dxa"/>
            <w:tcBorders>
              <w:top w:val="nil"/>
              <w:left w:val="single" w:sz="5" w:space="0" w:color="000000"/>
              <w:bottom w:val="single" w:sz="5" w:space="0" w:color="000000"/>
              <w:right w:val="single" w:sz="5" w:space="0" w:color="000000"/>
            </w:tcBorders>
          </w:tcPr>
          <w:p w:rsidR="00E14A65" w:rsidRDefault="00E14A65"/>
        </w:tc>
        <w:tc>
          <w:tcPr>
            <w:tcW w:w="1445" w:type="dxa"/>
            <w:tcBorders>
              <w:top w:val="nil"/>
              <w:left w:val="single" w:sz="5" w:space="0" w:color="000000"/>
              <w:bottom w:val="single" w:sz="5" w:space="0" w:color="000000"/>
              <w:right w:val="single" w:sz="5" w:space="0" w:color="000000"/>
            </w:tcBorders>
          </w:tcPr>
          <w:p w:rsidR="00E14A65" w:rsidRDefault="00E14A65"/>
        </w:tc>
        <w:tc>
          <w:tcPr>
            <w:tcW w:w="755" w:type="dxa"/>
            <w:tcBorders>
              <w:top w:val="nil"/>
              <w:left w:val="single" w:sz="5" w:space="0" w:color="000000"/>
              <w:bottom w:val="single" w:sz="5" w:space="0" w:color="000000"/>
              <w:right w:val="nil"/>
            </w:tcBorders>
          </w:tcPr>
          <w:p w:rsidR="00E14A65" w:rsidRDefault="00E14A65"/>
        </w:tc>
        <w:tc>
          <w:tcPr>
            <w:tcW w:w="805" w:type="dxa"/>
            <w:tcBorders>
              <w:top w:val="nil"/>
              <w:left w:val="nil"/>
              <w:bottom w:val="single" w:sz="5" w:space="0" w:color="000000"/>
              <w:right w:val="single" w:sz="5" w:space="0" w:color="000000"/>
            </w:tcBorders>
          </w:tcPr>
          <w:p w:rsidR="00E14A65" w:rsidRDefault="00E14A65"/>
        </w:tc>
        <w:tc>
          <w:tcPr>
            <w:tcW w:w="1632" w:type="dxa"/>
            <w:tcBorders>
              <w:top w:val="nil"/>
              <w:left w:val="single" w:sz="5" w:space="0" w:color="000000"/>
              <w:bottom w:val="single" w:sz="5" w:space="0" w:color="000000"/>
              <w:right w:val="single" w:sz="5" w:space="0" w:color="000000"/>
            </w:tcBorders>
          </w:tcPr>
          <w:p w:rsidR="00E14A65" w:rsidRDefault="00E14A65"/>
        </w:tc>
        <w:tc>
          <w:tcPr>
            <w:tcW w:w="852" w:type="dxa"/>
            <w:tcBorders>
              <w:top w:val="nil"/>
              <w:left w:val="single" w:sz="5" w:space="0" w:color="000000"/>
              <w:bottom w:val="single" w:sz="5" w:space="0" w:color="000000"/>
              <w:right w:val="nil"/>
            </w:tcBorders>
          </w:tcPr>
          <w:p w:rsidR="00E14A65" w:rsidRDefault="00E14A65"/>
        </w:tc>
        <w:tc>
          <w:tcPr>
            <w:tcW w:w="756" w:type="dxa"/>
            <w:tcBorders>
              <w:top w:val="nil"/>
              <w:left w:val="nil"/>
              <w:bottom w:val="single" w:sz="5" w:space="0" w:color="000000"/>
              <w:right w:val="single" w:sz="5" w:space="0" w:color="000000"/>
            </w:tcBorders>
          </w:tcPr>
          <w:p w:rsidR="00E14A65" w:rsidRDefault="00E14A65"/>
        </w:tc>
        <w:tc>
          <w:tcPr>
            <w:tcW w:w="1007" w:type="dxa"/>
            <w:tcBorders>
              <w:top w:val="nil"/>
              <w:left w:val="single" w:sz="5" w:space="0" w:color="000000"/>
              <w:bottom w:val="single" w:sz="5" w:space="0" w:color="000000"/>
              <w:right w:val="nil"/>
            </w:tcBorders>
          </w:tcPr>
          <w:p w:rsidR="00E14A65" w:rsidRDefault="001B2942">
            <w:pPr>
              <w:spacing w:line="200" w:lineRule="exact"/>
              <w:ind w:left="66"/>
              <w:rPr>
                <w:rFonts w:ascii="Arial" w:eastAsia="Arial" w:hAnsi="Arial" w:cs="Arial"/>
              </w:rPr>
            </w:pPr>
            <w:r>
              <w:rPr>
                <w:rFonts w:ascii="Arial" w:eastAsia="Arial" w:hAnsi="Arial" w:cs="Arial"/>
                <w:spacing w:val="2"/>
                <w:w w:val="103"/>
              </w:rPr>
              <w:t>es</w:t>
            </w:r>
            <w:r>
              <w:rPr>
                <w:rFonts w:ascii="Arial" w:eastAsia="Arial" w:hAnsi="Arial" w:cs="Arial"/>
                <w:spacing w:val="1"/>
                <w:w w:val="103"/>
              </w:rPr>
              <w:t>t</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os</w:t>
            </w:r>
          </w:p>
        </w:tc>
        <w:tc>
          <w:tcPr>
            <w:tcW w:w="601" w:type="dxa"/>
            <w:tcBorders>
              <w:top w:val="nil"/>
              <w:left w:val="nil"/>
              <w:bottom w:val="single" w:sz="5" w:space="0" w:color="000000"/>
              <w:right w:val="single" w:sz="5" w:space="0" w:color="000000"/>
            </w:tcBorders>
          </w:tcPr>
          <w:p w:rsidR="00E14A65" w:rsidRDefault="00E14A65"/>
        </w:tc>
        <w:tc>
          <w:tcPr>
            <w:tcW w:w="1387"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1421"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w w:val="103"/>
              </w:rPr>
              <w:t>A</w:t>
            </w:r>
            <w:r>
              <w:rPr>
                <w:rFonts w:ascii="Arial" w:eastAsia="Arial" w:hAnsi="Arial" w:cs="Arial"/>
                <w:spacing w:val="1"/>
                <w:w w:val="103"/>
              </w:rPr>
              <w:t>l</w:t>
            </w:r>
            <w:r>
              <w:rPr>
                <w:rFonts w:ascii="Arial" w:eastAsia="Arial" w:hAnsi="Arial" w:cs="Arial"/>
                <w:spacing w:val="2"/>
                <w:w w:val="103"/>
              </w:rPr>
              <w:t>o</w:t>
            </w:r>
            <w:r>
              <w:rPr>
                <w:rFonts w:ascii="Arial" w:eastAsia="Arial" w:hAnsi="Arial" w:cs="Arial"/>
                <w:spacing w:val="1"/>
                <w:w w:val="103"/>
              </w:rPr>
              <w:t>j</w:t>
            </w:r>
            <w:r>
              <w:rPr>
                <w:rFonts w:ascii="Arial" w:eastAsia="Arial" w:hAnsi="Arial" w:cs="Arial"/>
                <w:spacing w:val="2"/>
                <w:w w:val="103"/>
              </w:rPr>
              <w:t>a</w:t>
            </w:r>
            <w:r>
              <w:rPr>
                <w:rFonts w:ascii="Arial" w:eastAsia="Arial" w:hAnsi="Arial" w:cs="Arial"/>
                <w:spacing w:val="3"/>
                <w:w w:val="103"/>
              </w:rPr>
              <w:t>m</w:t>
            </w:r>
            <w:r>
              <w:rPr>
                <w:rFonts w:ascii="Arial" w:eastAsia="Arial" w:hAnsi="Arial" w:cs="Arial"/>
                <w:spacing w:val="1"/>
                <w:w w:val="103"/>
              </w:rPr>
              <w:t>i</w:t>
            </w:r>
            <w:r>
              <w:rPr>
                <w:rFonts w:ascii="Arial" w:eastAsia="Arial" w:hAnsi="Arial" w:cs="Arial"/>
                <w:spacing w:val="2"/>
                <w:w w:val="103"/>
              </w:rPr>
              <w:t>en</w:t>
            </w:r>
            <w:r>
              <w:rPr>
                <w:rFonts w:ascii="Arial" w:eastAsia="Arial" w:hAnsi="Arial" w:cs="Arial"/>
                <w:spacing w:val="1"/>
                <w:w w:val="103"/>
              </w:rPr>
              <w:t>t</w:t>
            </w:r>
            <w:r>
              <w:rPr>
                <w:rFonts w:ascii="Arial" w:eastAsia="Arial" w:hAnsi="Arial" w:cs="Arial"/>
                <w:w w:val="103"/>
              </w:rPr>
              <w:t>o</w:t>
            </w:r>
          </w:p>
        </w:tc>
        <w:tc>
          <w:tcPr>
            <w:tcW w:w="1445" w:type="dxa"/>
            <w:tcBorders>
              <w:top w:val="single" w:sz="5" w:space="0" w:color="000000"/>
              <w:left w:val="single" w:sz="5" w:space="0" w:color="000000"/>
              <w:bottom w:val="nil"/>
              <w:right w:val="single" w:sz="5" w:space="0" w:color="000000"/>
            </w:tcBorders>
          </w:tcPr>
          <w:p w:rsidR="00E14A65" w:rsidRDefault="00E14A65"/>
        </w:tc>
        <w:tc>
          <w:tcPr>
            <w:tcW w:w="755" w:type="dxa"/>
            <w:tcBorders>
              <w:top w:val="single" w:sz="5" w:space="0" w:color="000000"/>
              <w:left w:val="single" w:sz="5" w:space="0" w:color="000000"/>
              <w:bottom w:val="nil"/>
              <w:right w:val="nil"/>
            </w:tcBorders>
          </w:tcPr>
          <w:p w:rsidR="00E14A65" w:rsidRDefault="00E14A65"/>
        </w:tc>
        <w:tc>
          <w:tcPr>
            <w:tcW w:w="805" w:type="dxa"/>
            <w:tcBorders>
              <w:top w:val="single" w:sz="5" w:space="0" w:color="000000"/>
              <w:left w:val="nil"/>
              <w:bottom w:val="nil"/>
              <w:right w:val="single" w:sz="5" w:space="0" w:color="000000"/>
            </w:tcBorders>
          </w:tcPr>
          <w:p w:rsidR="00E14A65" w:rsidRDefault="00E14A65"/>
        </w:tc>
        <w:tc>
          <w:tcPr>
            <w:tcW w:w="1632" w:type="dxa"/>
            <w:tcBorders>
              <w:top w:val="single" w:sz="5" w:space="0" w:color="000000"/>
              <w:left w:val="single" w:sz="5" w:space="0" w:color="000000"/>
              <w:bottom w:val="nil"/>
              <w:right w:val="single" w:sz="5" w:space="0" w:color="000000"/>
            </w:tcBorders>
          </w:tcPr>
          <w:p w:rsidR="00E14A65" w:rsidRDefault="00E14A65"/>
        </w:tc>
        <w:tc>
          <w:tcPr>
            <w:tcW w:w="852" w:type="dxa"/>
            <w:tcBorders>
              <w:top w:val="single" w:sz="5" w:space="0" w:color="000000"/>
              <w:left w:val="single" w:sz="5" w:space="0" w:color="000000"/>
              <w:bottom w:val="nil"/>
              <w:right w:val="nil"/>
            </w:tcBorders>
          </w:tcPr>
          <w:p w:rsidR="00E14A65" w:rsidRDefault="00E14A65"/>
        </w:tc>
        <w:tc>
          <w:tcPr>
            <w:tcW w:w="756" w:type="dxa"/>
            <w:tcBorders>
              <w:top w:val="single" w:sz="5" w:space="0" w:color="000000"/>
              <w:left w:val="nil"/>
              <w:bottom w:val="nil"/>
              <w:right w:val="single" w:sz="5" w:space="0" w:color="000000"/>
            </w:tcBorders>
          </w:tcPr>
          <w:p w:rsidR="00E14A65" w:rsidRDefault="00E14A65"/>
        </w:tc>
        <w:tc>
          <w:tcPr>
            <w:tcW w:w="1007" w:type="dxa"/>
            <w:tcBorders>
              <w:top w:val="single" w:sz="5" w:space="0" w:color="000000"/>
              <w:left w:val="single" w:sz="5" w:space="0" w:color="000000"/>
              <w:bottom w:val="nil"/>
              <w:right w:val="nil"/>
            </w:tcBorders>
          </w:tcPr>
          <w:p w:rsidR="00E14A65" w:rsidRDefault="00E14A65"/>
        </w:tc>
        <w:tc>
          <w:tcPr>
            <w:tcW w:w="601" w:type="dxa"/>
            <w:tcBorders>
              <w:top w:val="single" w:sz="5" w:space="0" w:color="000000"/>
              <w:left w:val="nil"/>
              <w:bottom w:val="nil"/>
              <w:right w:val="single" w:sz="5" w:space="0" w:color="000000"/>
            </w:tcBorders>
          </w:tcPr>
          <w:p w:rsidR="00E14A65" w:rsidRDefault="00E14A65"/>
        </w:tc>
        <w:tc>
          <w:tcPr>
            <w:tcW w:w="1387"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Pe</w:t>
            </w:r>
            <w:r>
              <w:rPr>
                <w:rFonts w:ascii="Arial" w:eastAsia="Arial" w:hAnsi="Arial" w:cs="Arial"/>
                <w:spacing w:val="1"/>
              </w:rPr>
              <w:t>r</w:t>
            </w:r>
            <w:r>
              <w:rPr>
                <w:rFonts w:ascii="Arial" w:eastAsia="Arial" w:hAnsi="Arial" w:cs="Arial"/>
              </w:rPr>
              <w:t xml:space="preserve">s   </w:t>
            </w:r>
            <w:r>
              <w:rPr>
                <w:rFonts w:ascii="Arial" w:eastAsia="Arial" w:hAnsi="Arial" w:cs="Arial"/>
                <w:spacing w:val="14"/>
              </w:rPr>
              <w:t xml:space="preserve"> </w:t>
            </w:r>
            <w:r>
              <w:rPr>
                <w:rFonts w:ascii="Arial" w:eastAsia="Arial" w:hAnsi="Arial" w:cs="Arial"/>
                <w:spacing w:val="2"/>
                <w:w w:val="103"/>
              </w:rPr>
              <w:t>Bebe</w:t>
            </w:r>
            <w:r>
              <w:rPr>
                <w:rFonts w:ascii="Arial" w:eastAsia="Arial" w:hAnsi="Arial" w:cs="Arial"/>
                <w:w w:val="103"/>
              </w:rPr>
              <w:t>-</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8"/>
              </w:rPr>
              <w:t xml:space="preserve"> </w:t>
            </w:r>
            <w:r>
              <w:rPr>
                <w:rFonts w:ascii="Arial" w:eastAsia="Arial" w:hAnsi="Arial" w:cs="Arial"/>
                <w:spacing w:val="2"/>
                <w:w w:val="103"/>
              </w:rPr>
              <w:t>1</w:t>
            </w:r>
            <w:r>
              <w:rPr>
                <w:rFonts w:ascii="Arial" w:eastAsia="Arial" w:hAnsi="Arial" w:cs="Arial"/>
                <w:w w:val="103"/>
              </w:rPr>
              <w:t>0</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4</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nil"/>
              <w:right w:val="nil"/>
            </w:tcBorders>
          </w:tcPr>
          <w:p w:rsidR="00E14A65" w:rsidRDefault="001B2942">
            <w:pPr>
              <w:spacing w:line="200" w:lineRule="exact"/>
              <w:ind w:left="353" w:right="469"/>
              <w:jc w:val="center"/>
              <w:rPr>
                <w:rFonts w:ascii="Arial" w:eastAsia="Arial" w:hAnsi="Arial" w:cs="Arial"/>
              </w:rPr>
            </w:pPr>
            <w:r>
              <w:rPr>
                <w:rFonts w:ascii="Arial" w:eastAsia="Arial" w:hAnsi="Arial" w:cs="Arial"/>
                <w:w w:val="103"/>
              </w:rPr>
              <w:t>2</w:t>
            </w:r>
          </w:p>
        </w:tc>
        <w:tc>
          <w:tcPr>
            <w:tcW w:w="601" w:type="dxa"/>
            <w:tcBorders>
              <w:top w:val="nil"/>
              <w:left w:val="nil"/>
              <w:bottom w:val="nil"/>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2</w:t>
            </w:r>
          </w:p>
        </w:tc>
        <w:tc>
          <w:tcPr>
            <w:tcW w:w="1387" w:type="dxa"/>
            <w:tcBorders>
              <w:top w:val="nil"/>
              <w:left w:val="single" w:sz="5" w:space="0" w:color="000000"/>
              <w:bottom w:val="nil"/>
              <w:right w:val="single" w:sz="5" w:space="0" w:color="000000"/>
            </w:tcBorders>
          </w:tcPr>
          <w:p w:rsidR="00E14A65" w:rsidRDefault="001B2942">
            <w:pPr>
              <w:spacing w:line="200" w:lineRule="exact"/>
              <w:ind w:left="733"/>
              <w:rPr>
                <w:rFonts w:ascii="Arial" w:eastAsia="Arial" w:hAnsi="Arial" w:cs="Arial"/>
              </w:rPr>
            </w:pPr>
            <w:r>
              <w:rPr>
                <w:rFonts w:ascii="Arial" w:eastAsia="Arial" w:hAnsi="Arial" w:cs="Arial"/>
                <w:spacing w:val="2"/>
                <w:w w:val="103"/>
              </w:rPr>
              <w:t>de</w:t>
            </w:r>
            <w:r>
              <w:rPr>
                <w:rFonts w:ascii="Arial" w:eastAsia="Arial" w:hAnsi="Arial" w:cs="Arial"/>
                <w:spacing w:val="1"/>
                <w:w w:val="103"/>
              </w:rPr>
              <w:t>r</w:t>
            </w:r>
            <w:r>
              <w:rPr>
                <w:rFonts w:ascii="Arial" w:eastAsia="Arial" w:hAnsi="Arial" w:cs="Arial"/>
                <w:spacing w:val="2"/>
                <w:w w:val="103"/>
              </w:rPr>
              <w:t>os</w:t>
            </w:r>
            <w:r>
              <w:rPr>
                <w:rFonts w:ascii="Arial" w:eastAsia="Arial" w:hAnsi="Arial" w:cs="Arial"/>
                <w:w w:val="103"/>
              </w:rPr>
              <w:t>.</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huéspede</w:t>
            </w:r>
            <w:r>
              <w:rPr>
                <w:rFonts w:ascii="Arial" w:eastAsia="Arial" w:hAnsi="Arial" w:cs="Arial"/>
                <w:spacing w:val="1"/>
                <w:w w:val="103"/>
              </w:rPr>
              <w:t>s</w:t>
            </w:r>
            <w:r>
              <w:rPr>
                <w:rFonts w:ascii="Arial" w:eastAsia="Arial" w:hAnsi="Arial" w:cs="Arial"/>
                <w:w w:val="103"/>
              </w:rPr>
              <w:t>.</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spacing w:val="2"/>
              </w:rPr>
              <w:t>10</w:t>
            </w:r>
            <w:r>
              <w:rPr>
                <w:rFonts w:ascii="Arial" w:eastAsia="Arial" w:hAnsi="Arial" w:cs="Arial"/>
              </w:rPr>
              <w:t xml:space="preserve">0      </w:t>
            </w:r>
            <w:r>
              <w:rPr>
                <w:rFonts w:ascii="Arial" w:eastAsia="Arial" w:hAnsi="Arial" w:cs="Arial"/>
                <w:spacing w:val="17"/>
              </w:rPr>
              <w:t xml:space="preserve"> </w:t>
            </w:r>
            <w:r>
              <w:rPr>
                <w:rFonts w:ascii="Arial" w:eastAsia="Arial" w:hAnsi="Arial" w:cs="Arial"/>
                <w:w w:val="103"/>
              </w:rPr>
              <w:t>1</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w:t>
            </w:r>
            <w:r>
              <w:rPr>
                <w:rFonts w:ascii="Arial" w:eastAsia="Arial" w:hAnsi="Arial" w:cs="Arial"/>
              </w:rPr>
              <w:t>1</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w w:val="103"/>
              </w:rPr>
              <w:t>25</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5</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4</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3</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4</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4</w:t>
            </w:r>
          </w:p>
        </w:tc>
        <w:tc>
          <w:tcPr>
            <w:tcW w:w="1007" w:type="dxa"/>
            <w:tcBorders>
              <w:top w:val="nil"/>
              <w:left w:val="single" w:sz="5" w:space="0" w:color="000000"/>
              <w:bottom w:val="nil"/>
              <w:right w:val="nil"/>
            </w:tcBorders>
          </w:tcPr>
          <w:p w:rsidR="00E14A65" w:rsidRDefault="001B2942">
            <w:pPr>
              <w:spacing w:line="200" w:lineRule="exact"/>
              <w:ind w:left="353" w:right="469"/>
              <w:jc w:val="center"/>
              <w:rPr>
                <w:rFonts w:ascii="Arial" w:eastAsia="Arial" w:hAnsi="Arial" w:cs="Arial"/>
              </w:rPr>
            </w:pPr>
            <w:r>
              <w:rPr>
                <w:rFonts w:ascii="Arial" w:eastAsia="Arial" w:hAnsi="Arial" w:cs="Arial"/>
                <w:w w:val="103"/>
              </w:rPr>
              <w:t>4</w:t>
            </w:r>
          </w:p>
        </w:tc>
        <w:tc>
          <w:tcPr>
            <w:tcW w:w="601" w:type="dxa"/>
            <w:tcBorders>
              <w:top w:val="nil"/>
              <w:left w:val="nil"/>
              <w:bottom w:val="nil"/>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4</w:t>
            </w:r>
          </w:p>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101</w:t>
            </w:r>
            <w:r>
              <w:rPr>
                <w:rFonts w:ascii="Arial" w:eastAsia="Arial" w:hAnsi="Arial" w:cs="Arial"/>
                <w:spacing w:val="1"/>
              </w:rPr>
              <w:t>-</w:t>
            </w:r>
            <w:r>
              <w:rPr>
                <w:rFonts w:ascii="Arial" w:eastAsia="Arial" w:hAnsi="Arial" w:cs="Arial"/>
                <w:spacing w:val="2"/>
              </w:rPr>
              <w:t>35</w:t>
            </w:r>
            <w:r>
              <w:rPr>
                <w:rFonts w:ascii="Arial" w:eastAsia="Arial" w:hAnsi="Arial" w:cs="Arial"/>
              </w:rPr>
              <w:t xml:space="preserve">0  </w:t>
            </w:r>
            <w:r>
              <w:rPr>
                <w:rFonts w:ascii="Arial" w:eastAsia="Arial" w:hAnsi="Arial" w:cs="Arial"/>
                <w:spacing w:val="24"/>
              </w:rPr>
              <w:t xml:space="preserve"> </w:t>
            </w:r>
            <w:r>
              <w:rPr>
                <w:rFonts w:ascii="Arial" w:eastAsia="Arial" w:hAnsi="Arial" w:cs="Arial"/>
                <w:w w:val="103"/>
              </w:rPr>
              <w:t>2</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E14A65"/>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35</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en</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w w:val="103"/>
              </w:rPr>
              <w:t>2</w:t>
            </w:r>
            <w:r>
              <w:rPr>
                <w:rFonts w:ascii="Arial" w:eastAsia="Arial" w:hAnsi="Arial" w:cs="Arial"/>
                <w:w w:val="103"/>
              </w:rPr>
              <w:t>5</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2</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nil"/>
              <w:right w:val="nil"/>
            </w:tcBorders>
          </w:tcPr>
          <w:p w:rsidR="00E14A65" w:rsidRDefault="001B2942">
            <w:pPr>
              <w:spacing w:line="200" w:lineRule="exact"/>
              <w:ind w:left="353" w:right="469"/>
              <w:jc w:val="center"/>
              <w:rPr>
                <w:rFonts w:ascii="Arial" w:eastAsia="Arial" w:hAnsi="Arial" w:cs="Arial"/>
              </w:rPr>
            </w:pPr>
            <w:r>
              <w:rPr>
                <w:rFonts w:ascii="Arial" w:eastAsia="Arial" w:hAnsi="Arial" w:cs="Arial"/>
                <w:w w:val="103"/>
              </w:rPr>
              <w:t>2</w:t>
            </w:r>
          </w:p>
        </w:tc>
        <w:tc>
          <w:tcPr>
            <w:tcW w:w="601" w:type="dxa"/>
            <w:tcBorders>
              <w:top w:val="nil"/>
              <w:left w:val="nil"/>
              <w:bottom w:val="nil"/>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2</w:t>
            </w:r>
          </w:p>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ade</w:t>
            </w:r>
            <w:r>
              <w:rPr>
                <w:rFonts w:ascii="Arial" w:eastAsia="Arial" w:hAnsi="Arial" w:cs="Arial"/>
                <w:spacing w:val="1"/>
                <w:w w:val="103"/>
              </w:rPr>
              <w:t>l</w:t>
            </w:r>
            <w:r>
              <w:rPr>
                <w:rFonts w:ascii="Arial" w:eastAsia="Arial" w:hAnsi="Arial" w:cs="Arial"/>
                <w:spacing w:val="2"/>
                <w:w w:val="103"/>
              </w:rPr>
              <w:t>an</w:t>
            </w:r>
            <w:r>
              <w:rPr>
                <w:rFonts w:ascii="Arial" w:eastAsia="Arial" w:hAnsi="Arial" w:cs="Arial"/>
                <w:spacing w:val="1"/>
                <w:w w:val="103"/>
              </w:rPr>
              <w:t>t</w:t>
            </w:r>
            <w:r>
              <w:rPr>
                <w:rFonts w:ascii="Arial" w:eastAsia="Arial" w:hAnsi="Arial" w:cs="Arial"/>
                <w:w w:val="103"/>
              </w:rPr>
              <w:t>e</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Ad</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spacing w:val="2"/>
              </w:rPr>
              <w:t>ona</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3"/>
              </w:rPr>
              <w:t xml:space="preserve"> </w:t>
            </w:r>
            <w:r>
              <w:rPr>
                <w:rFonts w:ascii="Arial" w:eastAsia="Arial" w:hAnsi="Arial" w:cs="Arial"/>
                <w:w w:val="103"/>
              </w:rPr>
              <w:t>o</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ag</w:t>
            </w:r>
            <w:r>
              <w:rPr>
                <w:rFonts w:ascii="Arial" w:eastAsia="Arial" w:hAnsi="Arial" w:cs="Arial"/>
                <w:spacing w:val="1"/>
              </w:rPr>
              <w:t>r</w:t>
            </w:r>
            <w:r>
              <w:rPr>
                <w:rFonts w:ascii="Arial" w:eastAsia="Arial" w:hAnsi="Arial" w:cs="Arial"/>
                <w:spacing w:val="2"/>
              </w:rPr>
              <w:t>ega</w:t>
            </w:r>
            <w:r>
              <w:rPr>
                <w:rFonts w:ascii="Arial" w:eastAsia="Arial" w:hAnsi="Arial" w:cs="Arial"/>
              </w:rPr>
              <w:t>r</w:t>
            </w:r>
            <w:r>
              <w:rPr>
                <w:rFonts w:ascii="Arial" w:eastAsia="Arial" w:hAnsi="Arial" w:cs="Arial"/>
                <w:spacing w:val="22"/>
              </w:rPr>
              <w:t xml:space="preserve"> </w:t>
            </w:r>
            <w:r>
              <w:rPr>
                <w:rFonts w:ascii="Arial" w:eastAsia="Arial" w:hAnsi="Arial" w:cs="Arial"/>
                <w:w w:val="103"/>
              </w:rPr>
              <w:t>1</w:t>
            </w:r>
          </w:p>
        </w:tc>
      </w:tr>
      <w:tr w:rsidR="00E14A65">
        <w:trPr>
          <w:trHeight w:hRule="exact" w:val="235"/>
        </w:trPr>
        <w:tc>
          <w:tcPr>
            <w:tcW w:w="1421"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r>
              <w:rPr>
                <w:rFonts w:ascii="Arial" w:eastAsia="Arial" w:hAnsi="Arial" w:cs="Arial"/>
                <w:w w:val="103"/>
              </w:rPr>
              <w:t>.</w:t>
            </w:r>
          </w:p>
        </w:tc>
        <w:tc>
          <w:tcPr>
            <w:tcW w:w="1445" w:type="dxa"/>
            <w:tcBorders>
              <w:top w:val="nil"/>
              <w:left w:val="single" w:sz="5" w:space="0" w:color="000000"/>
              <w:bottom w:val="single" w:sz="5" w:space="0" w:color="000000"/>
              <w:right w:val="single" w:sz="5" w:space="0" w:color="000000"/>
            </w:tcBorders>
          </w:tcPr>
          <w:p w:rsidR="00E14A65" w:rsidRDefault="00E14A65"/>
        </w:tc>
        <w:tc>
          <w:tcPr>
            <w:tcW w:w="755" w:type="dxa"/>
            <w:tcBorders>
              <w:top w:val="nil"/>
              <w:left w:val="single" w:sz="5" w:space="0" w:color="000000"/>
              <w:bottom w:val="single" w:sz="5" w:space="0" w:color="000000"/>
              <w:right w:val="nil"/>
            </w:tcBorders>
          </w:tcPr>
          <w:p w:rsidR="00E14A65" w:rsidRDefault="00E14A65"/>
        </w:tc>
        <w:tc>
          <w:tcPr>
            <w:tcW w:w="805" w:type="dxa"/>
            <w:tcBorders>
              <w:top w:val="nil"/>
              <w:left w:val="nil"/>
              <w:bottom w:val="single" w:sz="5" w:space="0" w:color="000000"/>
              <w:right w:val="single" w:sz="5" w:space="0" w:color="000000"/>
            </w:tcBorders>
          </w:tcPr>
          <w:p w:rsidR="00E14A65" w:rsidRDefault="00E14A65"/>
        </w:tc>
        <w:tc>
          <w:tcPr>
            <w:tcW w:w="1632" w:type="dxa"/>
            <w:tcBorders>
              <w:top w:val="nil"/>
              <w:left w:val="single" w:sz="5" w:space="0" w:color="000000"/>
              <w:bottom w:val="single" w:sz="5" w:space="0" w:color="000000"/>
              <w:right w:val="single" w:sz="5" w:space="0" w:color="000000"/>
            </w:tcBorders>
          </w:tcPr>
          <w:p w:rsidR="00E14A65" w:rsidRDefault="00E14A65"/>
        </w:tc>
        <w:tc>
          <w:tcPr>
            <w:tcW w:w="852" w:type="dxa"/>
            <w:tcBorders>
              <w:top w:val="nil"/>
              <w:left w:val="single" w:sz="5" w:space="0" w:color="000000"/>
              <w:bottom w:val="single" w:sz="5" w:space="0" w:color="000000"/>
              <w:right w:val="nil"/>
            </w:tcBorders>
          </w:tcPr>
          <w:p w:rsidR="00E14A65" w:rsidRDefault="00E14A65"/>
        </w:tc>
        <w:tc>
          <w:tcPr>
            <w:tcW w:w="756" w:type="dxa"/>
            <w:tcBorders>
              <w:top w:val="nil"/>
              <w:left w:val="nil"/>
              <w:bottom w:val="single" w:sz="5" w:space="0" w:color="000000"/>
              <w:right w:val="single" w:sz="5" w:space="0" w:color="000000"/>
            </w:tcBorders>
          </w:tcPr>
          <w:p w:rsidR="00E14A65" w:rsidRDefault="00E14A65"/>
        </w:tc>
        <w:tc>
          <w:tcPr>
            <w:tcW w:w="1007" w:type="dxa"/>
            <w:tcBorders>
              <w:top w:val="nil"/>
              <w:left w:val="single" w:sz="5" w:space="0" w:color="000000"/>
              <w:bottom w:val="single" w:sz="5" w:space="0" w:color="000000"/>
              <w:right w:val="nil"/>
            </w:tcBorders>
          </w:tcPr>
          <w:p w:rsidR="00E14A65" w:rsidRDefault="00E14A65"/>
        </w:tc>
        <w:tc>
          <w:tcPr>
            <w:tcW w:w="601" w:type="dxa"/>
            <w:tcBorders>
              <w:top w:val="nil"/>
              <w:left w:val="nil"/>
              <w:bottom w:val="single" w:sz="5" w:space="0" w:color="000000"/>
              <w:right w:val="single" w:sz="5" w:space="0" w:color="000000"/>
            </w:tcBorders>
          </w:tcPr>
          <w:p w:rsidR="00E14A65" w:rsidRDefault="00E14A65"/>
        </w:tc>
        <w:tc>
          <w:tcPr>
            <w:tcW w:w="1387"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rPr>
              <w:t>/</w:t>
            </w:r>
            <w:r>
              <w:rPr>
                <w:rFonts w:ascii="Arial" w:eastAsia="Arial" w:hAnsi="Arial" w:cs="Arial"/>
                <w:spacing w:val="2"/>
              </w:rPr>
              <w:t>40</w:t>
            </w:r>
            <w:r>
              <w:rPr>
                <w:rFonts w:ascii="Arial" w:eastAsia="Arial" w:hAnsi="Arial" w:cs="Arial"/>
              </w:rPr>
              <w:t>0</w:t>
            </w:r>
            <w:r>
              <w:rPr>
                <w:rFonts w:ascii="Arial" w:eastAsia="Arial" w:hAnsi="Arial" w:cs="Arial"/>
                <w:spacing w:val="14"/>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w:t>
            </w:r>
            <w:r>
              <w:rPr>
                <w:rFonts w:ascii="Arial" w:eastAsia="Arial" w:hAnsi="Arial" w:cs="Arial"/>
                <w:w w:val="103"/>
              </w:rPr>
              <w:t>.</w:t>
            </w:r>
          </w:p>
        </w:tc>
      </w:tr>
      <w:tr w:rsidR="00E14A65">
        <w:trPr>
          <w:trHeight w:hRule="exact" w:val="466"/>
        </w:trPr>
        <w:tc>
          <w:tcPr>
            <w:tcW w:w="1421" w:type="dxa"/>
            <w:vMerge w:val="restart"/>
            <w:tcBorders>
              <w:top w:val="single" w:sz="5" w:space="0" w:color="000000"/>
              <w:left w:val="single" w:sz="5" w:space="0" w:color="000000"/>
              <w:right w:val="single" w:sz="5" w:space="0" w:color="000000"/>
            </w:tcBorders>
          </w:tcPr>
          <w:p w:rsidR="00E14A65" w:rsidRDefault="00E14A65">
            <w:pPr>
              <w:spacing w:before="14" w:line="220" w:lineRule="exact"/>
              <w:rPr>
                <w:sz w:val="22"/>
                <w:szCs w:val="22"/>
              </w:rPr>
            </w:pPr>
          </w:p>
          <w:p w:rsidR="00E14A65" w:rsidRDefault="001B2942">
            <w:pPr>
              <w:ind w:left="66"/>
              <w:rPr>
                <w:rFonts w:ascii="Arial" w:eastAsia="Arial" w:hAnsi="Arial" w:cs="Arial"/>
              </w:rPr>
            </w:pPr>
            <w:r>
              <w:rPr>
                <w:rFonts w:ascii="Arial" w:eastAsia="Arial" w:hAnsi="Arial" w:cs="Arial"/>
                <w:spacing w:val="2"/>
                <w:w w:val="103"/>
              </w:rPr>
              <w:t>Do</w:t>
            </w:r>
            <w:r>
              <w:rPr>
                <w:rFonts w:ascii="Arial" w:eastAsia="Arial" w:hAnsi="Arial" w:cs="Arial"/>
                <w:spacing w:val="1"/>
                <w:w w:val="103"/>
              </w:rPr>
              <w:t>r</w:t>
            </w:r>
            <w:r>
              <w:rPr>
                <w:rFonts w:ascii="Arial" w:eastAsia="Arial" w:hAnsi="Arial" w:cs="Arial"/>
                <w:spacing w:val="3"/>
                <w:w w:val="103"/>
              </w:rPr>
              <w:t>m</w:t>
            </w:r>
            <w:r>
              <w:rPr>
                <w:rFonts w:ascii="Arial" w:eastAsia="Arial" w:hAnsi="Arial" w:cs="Arial"/>
                <w:spacing w:val="1"/>
                <w:w w:val="103"/>
              </w:rPr>
              <w:t>it</w:t>
            </w:r>
            <w:r>
              <w:rPr>
                <w:rFonts w:ascii="Arial" w:eastAsia="Arial" w:hAnsi="Arial" w:cs="Arial"/>
                <w:spacing w:val="2"/>
                <w:w w:val="103"/>
              </w:rPr>
              <w:t>o</w:t>
            </w:r>
            <w:r>
              <w:rPr>
                <w:rFonts w:ascii="Arial" w:eastAsia="Arial" w:hAnsi="Arial" w:cs="Arial"/>
                <w:spacing w:val="1"/>
                <w:w w:val="103"/>
              </w:rPr>
              <w:t>ri</w:t>
            </w:r>
            <w:r>
              <w:rPr>
                <w:rFonts w:ascii="Arial" w:eastAsia="Arial" w:hAnsi="Arial" w:cs="Arial"/>
                <w:spacing w:val="2"/>
                <w:w w:val="103"/>
              </w:rPr>
              <w:t>o</w:t>
            </w:r>
            <w:r>
              <w:rPr>
                <w:rFonts w:ascii="Arial" w:eastAsia="Arial" w:hAnsi="Arial" w:cs="Arial"/>
                <w:w w:val="103"/>
              </w:rPr>
              <w:t>s</w:t>
            </w:r>
          </w:p>
        </w:tc>
        <w:tc>
          <w:tcPr>
            <w:tcW w:w="1445" w:type="dxa"/>
            <w:tcBorders>
              <w:top w:val="single" w:sz="5" w:space="0" w:color="000000"/>
              <w:left w:val="single" w:sz="5" w:space="0" w:color="000000"/>
              <w:bottom w:val="nil"/>
              <w:right w:val="single" w:sz="5" w:space="0" w:color="000000"/>
            </w:tcBorders>
          </w:tcPr>
          <w:p w:rsidR="00E14A65" w:rsidRDefault="00E14A65">
            <w:pPr>
              <w:spacing w:before="14" w:line="220" w:lineRule="exact"/>
              <w:rPr>
                <w:sz w:val="22"/>
                <w:szCs w:val="22"/>
              </w:rPr>
            </w:pPr>
          </w:p>
          <w:p w:rsidR="00E14A65" w:rsidRDefault="001B2942">
            <w:pPr>
              <w:ind w:left="66"/>
              <w:rPr>
                <w:rFonts w:ascii="Arial" w:eastAsia="Arial" w:hAnsi="Arial" w:cs="Arial"/>
              </w:rPr>
            </w:pPr>
            <w:r>
              <w:rPr>
                <w:rFonts w:ascii="Arial" w:eastAsia="Arial" w:hAnsi="Arial" w:cs="Arial"/>
                <w:spacing w:val="2"/>
              </w:rPr>
              <w:t>4</w:t>
            </w:r>
            <w:r>
              <w:rPr>
                <w:rFonts w:ascii="Arial" w:eastAsia="Arial" w:hAnsi="Arial" w:cs="Arial"/>
                <w:spacing w:val="1"/>
              </w:rPr>
              <w:t>.</w:t>
            </w:r>
            <w:r>
              <w:rPr>
                <w:rFonts w:ascii="Arial" w:eastAsia="Arial" w:hAnsi="Arial" w:cs="Arial"/>
                <w:spacing w:val="2"/>
              </w:rPr>
              <w:t>5</w:t>
            </w:r>
            <w:r>
              <w:rPr>
                <w:rFonts w:ascii="Arial" w:eastAsia="Arial" w:hAnsi="Arial" w:cs="Arial"/>
              </w:rPr>
              <w:t>0</w:t>
            </w:r>
            <w:r>
              <w:rPr>
                <w:rFonts w:ascii="Arial" w:eastAsia="Arial" w:hAnsi="Arial" w:cs="Arial"/>
                <w:spacing w:val="4"/>
              </w:rPr>
              <w:t xml:space="preserve"> </w:t>
            </w:r>
            <w:r>
              <w:rPr>
                <w:rFonts w:ascii="Arial" w:eastAsia="Arial" w:hAnsi="Arial" w:cs="Arial"/>
                <w:spacing w:val="3"/>
                <w:w w:val="103"/>
              </w:rPr>
              <w:t>m2</w:t>
            </w:r>
          </w:p>
        </w:tc>
        <w:tc>
          <w:tcPr>
            <w:tcW w:w="755" w:type="dxa"/>
            <w:tcBorders>
              <w:top w:val="single" w:sz="5" w:space="0" w:color="000000"/>
              <w:left w:val="single" w:sz="5" w:space="0" w:color="000000"/>
              <w:bottom w:val="nil"/>
              <w:right w:val="nil"/>
            </w:tcBorders>
          </w:tcPr>
          <w:p w:rsidR="00E14A65" w:rsidRDefault="00E14A65">
            <w:pPr>
              <w:spacing w:before="14" w:line="220" w:lineRule="exact"/>
              <w:rPr>
                <w:sz w:val="22"/>
                <w:szCs w:val="22"/>
              </w:rPr>
            </w:pPr>
          </w:p>
          <w:p w:rsidR="00E14A65" w:rsidRDefault="001B2942">
            <w:pPr>
              <w:ind w:left="66"/>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8p</w:t>
            </w:r>
          </w:p>
        </w:tc>
        <w:tc>
          <w:tcPr>
            <w:tcW w:w="805" w:type="dxa"/>
            <w:tcBorders>
              <w:top w:val="single" w:sz="5" w:space="0" w:color="000000"/>
              <w:left w:val="nil"/>
              <w:bottom w:val="nil"/>
              <w:right w:val="single" w:sz="5" w:space="0" w:color="000000"/>
            </w:tcBorders>
          </w:tcPr>
          <w:p w:rsidR="00E14A65" w:rsidRDefault="00E14A65">
            <w:pPr>
              <w:spacing w:before="14" w:line="220" w:lineRule="exact"/>
              <w:rPr>
                <w:sz w:val="22"/>
                <w:szCs w:val="22"/>
              </w:rPr>
            </w:pPr>
          </w:p>
          <w:p w:rsidR="00E14A65" w:rsidRDefault="001B2942">
            <w:pPr>
              <w:ind w:left="71"/>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10</w:t>
            </w:r>
            <w:r>
              <w:rPr>
                <w:rFonts w:ascii="Arial" w:eastAsia="Arial" w:hAnsi="Arial" w:cs="Arial"/>
                <w:w w:val="103"/>
              </w:rPr>
              <w:t>p</w:t>
            </w:r>
          </w:p>
        </w:tc>
        <w:tc>
          <w:tcPr>
            <w:tcW w:w="1632" w:type="dxa"/>
            <w:vMerge w:val="restart"/>
            <w:tcBorders>
              <w:top w:val="single" w:sz="5" w:space="0" w:color="000000"/>
              <w:left w:val="single" w:sz="5" w:space="0" w:color="000000"/>
              <w:right w:val="single" w:sz="5" w:space="0" w:color="000000"/>
            </w:tcBorders>
          </w:tcPr>
          <w:p w:rsidR="00E14A65" w:rsidRDefault="00E14A65">
            <w:pPr>
              <w:spacing w:before="14" w:line="220" w:lineRule="exact"/>
              <w:rPr>
                <w:sz w:val="22"/>
                <w:szCs w:val="22"/>
              </w:rPr>
            </w:pPr>
          </w:p>
          <w:p w:rsidR="00E14A65" w:rsidRDefault="001B2942">
            <w:pPr>
              <w:spacing w:line="253" w:lineRule="auto"/>
              <w:ind w:left="66" w:right="45"/>
              <w:rPr>
                <w:rFonts w:ascii="Arial" w:eastAsia="Arial" w:hAnsi="Arial" w:cs="Arial"/>
              </w:rPr>
            </w:pPr>
            <w:r>
              <w:rPr>
                <w:rFonts w:ascii="Arial" w:eastAsia="Arial" w:hAnsi="Arial" w:cs="Arial"/>
                <w:spacing w:val="2"/>
              </w:rPr>
              <w:t>Un</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w w:val="103"/>
              </w:rPr>
              <w:t>cad</w:t>
            </w:r>
            <w:r>
              <w:rPr>
                <w:rFonts w:ascii="Arial" w:eastAsia="Arial" w:hAnsi="Arial" w:cs="Arial"/>
                <w:w w:val="103"/>
              </w:rPr>
              <w:t>a</w:t>
            </w:r>
            <w:r>
              <w:rPr>
                <w:rFonts w:ascii="Arial" w:eastAsia="Arial" w:hAnsi="Arial" w:cs="Arial"/>
                <w:spacing w:val="2"/>
              </w:rPr>
              <w:t xml:space="preserve"> </w:t>
            </w:r>
            <w:r>
              <w:rPr>
                <w:rFonts w:ascii="Arial" w:eastAsia="Arial" w:hAnsi="Arial" w:cs="Arial"/>
                <w:spacing w:val="2"/>
                <w:w w:val="103"/>
              </w:rPr>
              <w:t>2</w:t>
            </w:r>
            <w:r>
              <w:rPr>
                <w:rFonts w:ascii="Arial" w:eastAsia="Arial" w:hAnsi="Arial" w:cs="Arial"/>
                <w:w w:val="103"/>
              </w:rPr>
              <w:t xml:space="preserve">5 </w:t>
            </w:r>
            <w:r>
              <w:rPr>
                <w:rFonts w:ascii="Arial" w:eastAsia="Arial" w:hAnsi="Arial" w:cs="Arial"/>
                <w:spacing w:val="2"/>
                <w:w w:val="103"/>
              </w:rPr>
              <w:t>ho</w:t>
            </w:r>
            <w:r>
              <w:rPr>
                <w:rFonts w:ascii="Arial" w:eastAsia="Arial" w:hAnsi="Arial" w:cs="Arial"/>
                <w:spacing w:val="3"/>
                <w:w w:val="103"/>
              </w:rPr>
              <w:t>m</w:t>
            </w:r>
            <w:r>
              <w:rPr>
                <w:rFonts w:ascii="Arial" w:eastAsia="Arial" w:hAnsi="Arial" w:cs="Arial"/>
                <w:spacing w:val="2"/>
                <w:w w:val="103"/>
              </w:rPr>
              <w:t>b</w:t>
            </w:r>
            <w:r>
              <w:rPr>
                <w:rFonts w:ascii="Arial" w:eastAsia="Arial" w:hAnsi="Arial" w:cs="Arial"/>
                <w:spacing w:val="1"/>
                <w:w w:val="103"/>
              </w:rPr>
              <w:t>r</w:t>
            </w:r>
            <w:r>
              <w:rPr>
                <w:rFonts w:ascii="Arial" w:eastAsia="Arial" w:hAnsi="Arial" w:cs="Arial"/>
                <w:spacing w:val="2"/>
                <w:w w:val="103"/>
              </w:rPr>
              <w:t>es</w:t>
            </w:r>
          </w:p>
          <w:p w:rsidR="00E14A65" w:rsidRDefault="001B2942">
            <w:pPr>
              <w:spacing w:line="247" w:lineRule="auto"/>
              <w:ind w:left="66" w:right="197"/>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3"/>
                <w:w w:val="103"/>
              </w:rPr>
              <w:t>m</w:t>
            </w:r>
            <w:r>
              <w:rPr>
                <w:rFonts w:ascii="Arial" w:eastAsia="Arial" w:hAnsi="Arial" w:cs="Arial"/>
                <w:spacing w:val="2"/>
                <w:w w:val="103"/>
              </w:rPr>
              <w:t>a</w:t>
            </w:r>
            <w:r>
              <w:rPr>
                <w:rFonts w:ascii="Arial" w:eastAsia="Arial" w:hAnsi="Arial" w:cs="Arial"/>
                <w:w w:val="103"/>
              </w:rPr>
              <w:t>s</w:t>
            </w:r>
            <w:r>
              <w:rPr>
                <w:rFonts w:ascii="Arial" w:eastAsia="Arial" w:hAnsi="Arial" w:cs="Arial"/>
                <w:spacing w:val="2"/>
              </w:rPr>
              <w:t xml:space="preserve"> </w:t>
            </w:r>
            <w:r>
              <w:rPr>
                <w:rFonts w:ascii="Arial" w:eastAsia="Arial" w:hAnsi="Arial" w:cs="Arial"/>
                <w:spacing w:val="2"/>
                <w:w w:val="103"/>
              </w:rPr>
              <w:t>de150, un</w:t>
            </w:r>
            <w:r>
              <w:rPr>
                <w:rFonts w:ascii="Arial" w:eastAsia="Arial" w:hAnsi="Arial" w:cs="Arial"/>
                <w:w w:val="103"/>
              </w:rPr>
              <w:t>o</w:t>
            </w:r>
            <w:r>
              <w:rPr>
                <w:rFonts w:ascii="Arial" w:eastAsia="Arial" w:hAnsi="Arial" w:cs="Arial"/>
                <w:spacing w:val="2"/>
              </w:rPr>
              <w:t xml:space="preserve"> 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50</w:t>
            </w:r>
          </w:p>
          <w:p w:rsidR="00E14A65" w:rsidRDefault="001B2942">
            <w:pPr>
              <w:spacing w:before="5"/>
              <w:ind w:left="66"/>
              <w:rPr>
                <w:rFonts w:ascii="Arial" w:eastAsia="Arial" w:hAnsi="Arial" w:cs="Arial"/>
              </w:rPr>
            </w:pPr>
            <w:r>
              <w:rPr>
                <w:rFonts w:ascii="Arial" w:eastAsia="Arial" w:hAnsi="Arial" w:cs="Arial"/>
              </w:rPr>
              <w:t>o</w:t>
            </w:r>
            <w:r>
              <w:rPr>
                <w:rFonts w:ascii="Arial" w:eastAsia="Arial" w:hAnsi="Arial" w:cs="Arial"/>
                <w:spacing w:val="5"/>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c>
          <w:tcPr>
            <w:tcW w:w="852" w:type="dxa"/>
            <w:tcBorders>
              <w:top w:val="single" w:sz="5" w:space="0" w:color="000000"/>
              <w:left w:val="single" w:sz="5" w:space="0" w:color="000000"/>
              <w:bottom w:val="nil"/>
              <w:right w:val="nil"/>
            </w:tcBorders>
          </w:tcPr>
          <w:p w:rsidR="00E14A65" w:rsidRDefault="00E14A65">
            <w:pPr>
              <w:spacing w:before="14" w:line="220" w:lineRule="exact"/>
              <w:rPr>
                <w:sz w:val="22"/>
                <w:szCs w:val="22"/>
              </w:rPr>
            </w:pPr>
          </w:p>
          <w:p w:rsidR="00E14A65" w:rsidRDefault="001B2942">
            <w:pPr>
              <w:ind w:left="66"/>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12p</w:t>
            </w:r>
          </w:p>
        </w:tc>
        <w:tc>
          <w:tcPr>
            <w:tcW w:w="756" w:type="dxa"/>
            <w:tcBorders>
              <w:top w:val="single" w:sz="5" w:space="0" w:color="000000"/>
              <w:left w:val="nil"/>
              <w:bottom w:val="nil"/>
              <w:right w:val="single" w:sz="5" w:space="0" w:color="000000"/>
            </w:tcBorders>
          </w:tcPr>
          <w:p w:rsidR="00E14A65" w:rsidRDefault="00E14A65">
            <w:pPr>
              <w:spacing w:before="14" w:line="220" w:lineRule="exact"/>
              <w:rPr>
                <w:sz w:val="22"/>
                <w:szCs w:val="22"/>
              </w:rPr>
            </w:pPr>
          </w:p>
          <w:p w:rsidR="00E14A65" w:rsidRDefault="001B2942">
            <w:pPr>
              <w:ind w:left="113"/>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12p</w:t>
            </w:r>
          </w:p>
        </w:tc>
        <w:tc>
          <w:tcPr>
            <w:tcW w:w="1608" w:type="dxa"/>
            <w:gridSpan w:val="2"/>
            <w:vMerge w:val="restart"/>
            <w:tcBorders>
              <w:top w:val="single" w:sz="5" w:space="0" w:color="000000"/>
              <w:left w:val="single" w:sz="5" w:space="0" w:color="000000"/>
              <w:right w:val="single" w:sz="5" w:space="0" w:color="000000"/>
            </w:tcBorders>
          </w:tcPr>
          <w:p w:rsidR="00E14A65" w:rsidRDefault="00E14A65">
            <w:pPr>
              <w:spacing w:before="14" w:line="220" w:lineRule="exact"/>
              <w:rPr>
                <w:sz w:val="22"/>
                <w:szCs w:val="22"/>
              </w:rPr>
            </w:pPr>
          </w:p>
          <w:p w:rsidR="00E14A65" w:rsidRDefault="001B2942">
            <w:pPr>
              <w:spacing w:line="251" w:lineRule="auto"/>
              <w:ind w:left="66" w:right="43"/>
              <w:jc w:val="both"/>
              <w:rPr>
                <w:rFonts w:ascii="Arial" w:eastAsia="Arial" w:hAnsi="Arial" w:cs="Arial"/>
              </w:rPr>
            </w:pPr>
            <w:r>
              <w:rPr>
                <w:rFonts w:ascii="Arial" w:eastAsia="Arial" w:hAnsi="Arial" w:cs="Arial"/>
                <w:spacing w:val="2"/>
              </w:rPr>
              <w:t>Un</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 xml:space="preserve">r </w:t>
            </w:r>
            <w:r>
              <w:rPr>
                <w:rFonts w:ascii="Arial" w:eastAsia="Arial" w:hAnsi="Arial" w:cs="Arial"/>
                <w:spacing w:val="2"/>
              </w:rPr>
              <w:t>cad</w:t>
            </w:r>
            <w:r>
              <w:rPr>
                <w:rFonts w:ascii="Arial" w:eastAsia="Arial" w:hAnsi="Arial" w:cs="Arial"/>
              </w:rPr>
              <w:t>a</w:t>
            </w:r>
            <w:r>
              <w:rPr>
                <w:rFonts w:ascii="Arial" w:eastAsia="Arial" w:hAnsi="Arial" w:cs="Arial"/>
                <w:spacing w:val="5"/>
              </w:rPr>
              <w:t xml:space="preserve"> </w:t>
            </w:r>
            <w:r>
              <w:rPr>
                <w:rFonts w:ascii="Arial" w:eastAsia="Arial" w:hAnsi="Arial" w:cs="Arial"/>
                <w:spacing w:val="2"/>
                <w:w w:val="103"/>
              </w:rPr>
              <w:t>8</w:t>
            </w:r>
            <w:r>
              <w:rPr>
                <w:rFonts w:ascii="Arial" w:eastAsia="Arial" w:hAnsi="Arial" w:cs="Arial"/>
                <w:w w:val="10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w w:val="103"/>
              </w:rPr>
              <w:t>do</w:t>
            </w:r>
            <w:r>
              <w:rPr>
                <w:rFonts w:ascii="Arial" w:eastAsia="Arial" w:hAnsi="Arial" w:cs="Arial"/>
                <w:spacing w:val="1"/>
                <w:w w:val="103"/>
              </w:rPr>
              <w:t>r</w:t>
            </w:r>
            <w:r>
              <w:rPr>
                <w:rFonts w:ascii="Arial" w:eastAsia="Arial" w:hAnsi="Arial" w:cs="Arial"/>
                <w:spacing w:val="3"/>
                <w:w w:val="103"/>
              </w:rPr>
              <w:t>m</w:t>
            </w:r>
            <w:r>
              <w:rPr>
                <w:rFonts w:ascii="Arial" w:eastAsia="Arial" w:hAnsi="Arial" w:cs="Arial"/>
                <w:spacing w:val="1"/>
                <w:w w:val="103"/>
              </w:rPr>
              <w:t>it</w:t>
            </w:r>
            <w:r>
              <w:rPr>
                <w:rFonts w:ascii="Arial" w:eastAsia="Arial" w:hAnsi="Arial" w:cs="Arial"/>
                <w:spacing w:val="2"/>
                <w:w w:val="103"/>
              </w:rPr>
              <w:t>o</w:t>
            </w:r>
            <w:r>
              <w:rPr>
                <w:rFonts w:ascii="Arial" w:eastAsia="Arial" w:hAnsi="Arial" w:cs="Arial"/>
                <w:spacing w:val="1"/>
                <w:w w:val="103"/>
              </w:rPr>
              <w:t>ri</w:t>
            </w:r>
            <w:r>
              <w:rPr>
                <w:rFonts w:ascii="Arial" w:eastAsia="Arial" w:hAnsi="Arial" w:cs="Arial"/>
                <w:w w:val="103"/>
              </w:rPr>
              <w:t>o</w:t>
            </w:r>
            <w:r>
              <w:rPr>
                <w:rFonts w:ascii="Arial" w:eastAsia="Arial" w:hAnsi="Arial" w:cs="Arial"/>
                <w:spacing w:val="2"/>
              </w:rPr>
              <w:t xml:space="preserve"> </w:t>
            </w:r>
            <w:r>
              <w:rPr>
                <w:rFonts w:ascii="Arial" w:eastAsia="Arial" w:hAnsi="Arial" w:cs="Arial"/>
                <w:spacing w:val="2"/>
                <w:w w:val="103"/>
              </w:rPr>
              <w:t xml:space="preserve">de </w:t>
            </w:r>
            <w:r>
              <w:rPr>
                <w:rFonts w:ascii="Arial" w:eastAsia="Arial" w:hAnsi="Arial" w:cs="Arial"/>
                <w:spacing w:val="3"/>
                <w:w w:val="103"/>
              </w:rPr>
              <w:t>m</w:t>
            </w:r>
            <w:r>
              <w:rPr>
                <w:rFonts w:ascii="Arial" w:eastAsia="Arial" w:hAnsi="Arial" w:cs="Arial"/>
                <w:spacing w:val="2"/>
                <w:w w:val="103"/>
              </w:rPr>
              <w:t>u</w:t>
            </w:r>
            <w:r>
              <w:rPr>
                <w:rFonts w:ascii="Arial" w:eastAsia="Arial" w:hAnsi="Arial" w:cs="Arial"/>
                <w:spacing w:val="1"/>
                <w:w w:val="103"/>
              </w:rPr>
              <w:t>j</w:t>
            </w:r>
            <w:r>
              <w:rPr>
                <w:rFonts w:ascii="Arial" w:eastAsia="Arial" w:hAnsi="Arial" w:cs="Arial"/>
                <w:spacing w:val="2"/>
                <w:w w:val="103"/>
              </w:rPr>
              <w:t>e</w:t>
            </w:r>
            <w:r>
              <w:rPr>
                <w:rFonts w:ascii="Arial" w:eastAsia="Arial" w:hAnsi="Arial" w:cs="Arial"/>
                <w:spacing w:val="1"/>
                <w:w w:val="103"/>
              </w:rPr>
              <w:t>r</w:t>
            </w:r>
            <w:r>
              <w:rPr>
                <w:rFonts w:ascii="Arial" w:eastAsia="Arial" w:hAnsi="Arial" w:cs="Arial"/>
                <w:spacing w:val="2"/>
                <w:w w:val="103"/>
              </w:rPr>
              <w:t>es</w:t>
            </w:r>
            <w:r>
              <w:rPr>
                <w:rFonts w:ascii="Arial" w:eastAsia="Arial" w:hAnsi="Arial" w:cs="Arial"/>
                <w:spacing w:val="1"/>
                <w:w w:val="103"/>
              </w:rPr>
              <w:t>,</w:t>
            </w:r>
            <w:r>
              <w:rPr>
                <w:rFonts w:ascii="Arial" w:eastAsia="Arial" w:hAnsi="Arial" w:cs="Arial"/>
                <w:spacing w:val="2"/>
                <w:w w:val="103"/>
              </w:rPr>
              <w:t>ag</w:t>
            </w:r>
            <w:r>
              <w:rPr>
                <w:rFonts w:ascii="Arial" w:eastAsia="Arial" w:hAnsi="Arial" w:cs="Arial"/>
                <w:spacing w:val="1"/>
                <w:w w:val="103"/>
              </w:rPr>
              <w:t>r</w:t>
            </w:r>
            <w:r>
              <w:rPr>
                <w:rFonts w:ascii="Arial" w:eastAsia="Arial" w:hAnsi="Arial" w:cs="Arial"/>
                <w:spacing w:val="2"/>
                <w:w w:val="103"/>
              </w:rPr>
              <w:t>ega</w:t>
            </w:r>
            <w:r>
              <w:rPr>
                <w:rFonts w:ascii="Arial" w:eastAsia="Arial" w:hAnsi="Arial" w:cs="Arial"/>
                <w:w w:val="103"/>
              </w:rPr>
              <w:t xml:space="preserve">r </w:t>
            </w:r>
            <w:r>
              <w:rPr>
                <w:rFonts w:ascii="Arial" w:eastAsia="Arial" w:hAnsi="Arial" w:cs="Arial"/>
                <w:spacing w:val="1"/>
              </w:rPr>
              <w:t>ti</w:t>
            </w:r>
            <w:r>
              <w:rPr>
                <w:rFonts w:ascii="Arial" w:eastAsia="Arial" w:hAnsi="Arial" w:cs="Arial"/>
                <w:spacing w:val="2"/>
              </w:rPr>
              <w:t>na</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azó</w:t>
            </w:r>
            <w:r>
              <w:rPr>
                <w:rFonts w:ascii="Arial" w:eastAsia="Arial" w:hAnsi="Arial" w:cs="Arial"/>
              </w:rPr>
              <w:t>n</w:t>
            </w:r>
            <w:r>
              <w:rPr>
                <w:rFonts w:ascii="Arial" w:eastAsia="Arial" w:hAnsi="Arial" w:cs="Arial"/>
                <w:spacing w:val="17"/>
              </w:rPr>
              <w:t xml:space="preserve"> </w:t>
            </w:r>
            <w:r>
              <w:rPr>
                <w:rFonts w:ascii="Arial" w:eastAsia="Arial" w:hAnsi="Arial" w:cs="Arial"/>
                <w:spacing w:val="2"/>
                <w:w w:val="103"/>
              </w:rPr>
              <w:t>d</w:t>
            </w:r>
            <w:r>
              <w:rPr>
                <w:rFonts w:ascii="Arial" w:eastAsia="Arial" w:hAnsi="Arial" w:cs="Arial"/>
                <w:w w:val="103"/>
              </w:rPr>
              <w:t>e</w:t>
            </w:r>
          </w:p>
          <w:p w:rsidR="00E14A65" w:rsidRDefault="001B2942">
            <w:pPr>
              <w:spacing w:before="2" w:line="253" w:lineRule="auto"/>
              <w:ind w:left="66" w:right="74"/>
              <w:rPr>
                <w:rFonts w:ascii="Arial" w:eastAsia="Arial" w:hAnsi="Arial" w:cs="Arial"/>
              </w:rPr>
            </w:pPr>
            <w:r>
              <w:rPr>
                <w:rFonts w:ascii="Arial" w:eastAsia="Arial" w:hAnsi="Arial" w:cs="Arial"/>
                <w:spacing w:val="2"/>
              </w:rPr>
              <w:t>1cad</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3</w:t>
            </w:r>
            <w:r>
              <w:rPr>
                <w:rFonts w:ascii="Arial" w:eastAsia="Arial" w:hAnsi="Arial" w:cs="Arial"/>
              </w:rPr>
              <w:t>0</w:t>
            </w:r>
            <w:r>
              <w:rPr>
                <w:rFonts w:ascii="Arial" w:eastAsia="Arial" w:hAnsi="Arial" w:cs="Arial"/>
                <w:spacing w:val="9"/>
              </w:rPr>
              <w:t xml:space="preserve"> </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w w:val="10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15</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w:t>
            </w:r>
            <w:r>
              <w:rPr>
                <w:rFonts w:ascii="Arial" w:eastAsia="Arial" w:hAnsi="Arial" w:cs="Arial"/>
                <w:w w:val="103"/>
              </w:rPr>
              <w:t>.</w:t>
            </w:r>
            <w:r>
              <w:rPr>
                <w:rFonts w:ascii="Arial" w:eastAsia="Arial" w:hAnsi="Arial" w:cs="Arial"/>
                <w:spacing w:val="1"/>
              </w:rPr>
              <w:t xml:space="preserve"> </w:t>
            </w:r>
            <w:r>
              <w:rPr>
                <w:rFonts w:ascii="Arial" w:eastAsia="Arial" w:hAnsi="Arial" w:cs="Arial"/>
                <w:spacing w:val="2"/>
                <w:w w:val="103"/>
              </w:rPr>
              <w:t>e</w:t>
            </w:r>
            <w:r>
              <w:rPr>
                <w:rFonts w:ascii="Arial" w:eastAsia="Arial" w:hAnsi="Arial" w:cs="Arial"/>
                <w:w w:val="103"/>
              </w:rPr>
              <w:t xml:space="preserve">n </w:t>
            </w:r>
            <w:r>
              <w:rPr>
                <w:rFonts w:ascii="Arial" w:eastAsia="Arial" w:hAnsi="Arial" w:cs="Arial"/>
                <w:spacing w:val="2"/>
              </w:rPr>
              <w:t>ade</w:t>
            </w:r>
            <w:r>
              <w:rPr>
                <w:rFonts w:ascii="Arial" w:eastAsia="Arial" w:hAnsi="Arial" w:cs="Arial"/>
                <w:spacing w:val="1"/>
              </w:rPr>
              <w:t>l</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25"/>
              </w:rPr>
              <w:t xml:space="preserve"> </w:t>
            </w:r>
            <w:r>
              <w:rPr>
                <w:rFonts w:ascii="Arial" w:eastAsia="Arial" w:hAnsi="Arial" w:cs="Arial"/>
                <w:w w:val="103"/>
              </w:rPr>
              <w:t>1</w:t>
            </w:r>
            <w:r>
              <w:rPr>
                <w:rFonts w:ascii="Arial" w:eastAsia="Arial" w:hAnsi="Arial" w:cs="Arial"/>
                <w:spacing w:val="2"/>
              </w:rPr>
              <w:t xml:space="preserve"> </w:t>
            </w:r>
            <w:r>
              <w:rPr>
                <w:rFonts w:ascii="Arial" w:eastAsia="Arial" w:hAnsi="Arial" w:cs="Arial"/>
                <w:spacing w:val="2"/>
                <w:w w:val="103"/>
              </w:rPr>
              <w:t>cada</w:t>
            </w:r>
          </w:p>
          <w:p w:rsidR="00E14A65" w:rsidRDefault="001B2942">
            <w:pPr>
              <w:ind w:left="66"/>
              <w:rPr>
                <w:rFonts w:ascii="Arial" w:eastAsia="Arial" w:hAnsi="Arial" w:cs="Arial"/>
              </w:rPr>
            </w:pPr>
            <w:r>
              <w:rPr>
                <w:rFonts w:ascii="Arial" w:eastAsia="Arial" w:hAnsi="Arial" w:cs="Arial"/>
                <w:spacing w:val="2"/>
              </w:rPr>
              <w:t>2</w:t>
            </w:r>
            <w:r>
              <w:rPr>
                <w:rFonts w:ascii="Arial" w:eastAsia="Arial" w:hAnsi="Arial" w:cs="Arial"/>
              </w:rPr>
              <w:t>0</w:t>
            </w:r>
            <w:r>
              <w:rPr>
                <w:rFonts w:ascii="Arial" w:eastAsia="Arial" w:hAnsi="Arial" w:cs="Arial"/>
                <w:spacing w:val="9"/>
              </w:rPr>
              <w:t xml:space="preserve"> </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es</w:t>
            </w:r>
            <w:r>
              <w:rPr>
                <w:rFonts w:ascii="Arial" w:eastAsia="Arial" w:hAnsi="Arial" w:cs="Arial"/>
                <w:w w:val="103"/>
              </w:rPr>
              <w:t>.</w:t>
            </w:r>
          </w:p>
        </w:tc>
        <w:tc>
          <w:tcPr>
            <w:tcW w:w="1387" w:type="dxa"/>
            <w:tcBorders>
              <w:top w:val="single" w:sz="5" w:space="0" w:color="000000"/>
              <w:left w:val="single" w:sz="5" w:space="0" w:color="000000"/>
              <w:bottom w:val="nil"/>
              <w:right w:val="single" w:sz="5" w:space="0" w:color="000000"/>
            </w:tcBorders>
          </w:tcPr>
          <w:p w:rsidR="00E14A65" w:rsidRDefault="00E14A65">
            <w:pPr>
              <w:spacing w:before="14" w:line="220" w:lineRule="exact"/>
              <w:rPr>
                <w:sz w:val="22"/>
                <w:szCs w:val="22"/>
              </w:rPr>
            </w:pPr>
          </w:p>
          <w:p w:rsidR="00E14A65" w:rsidRDefault="001B2942">
            <w:pPr>
              <w:ind w:left="66"/>
              <w:rPr>
                <w:rFonts w:ascii="Arial" w:eastAsia="Arial" w:hAnsi="Arial" w:cs="Arial"/>
              </w:rPr>
            </w:pPr>
            <w:r>
              <w:rPr>
                <w:rFonts w:ascii="Arial" w:eastAsia="Arial" w:hAnsi="Arial" w:cs="Arial"/>
                <w:spacing w:val="3"/>
              </w:rPr>
              <w:t>M</w:t>
            </w:r>
            <w:r>
              <w:rPr>
                <w:rFonts w:ascii="Arial" w:eastAsia="Arial" w:hAnsi="Arial" w:cs="Arial"/>
                <w:spacing w:val="2"/>
              </w:rPr>
              <w:t>áqu</w:t>
            </w:r>
            <w:r>
              <w:rPr>
                <w:rFonts w:ascii="Arial" w:eastAsia="Arial" w:hAnsi="Arial" w:cs="Arial"/>
                <w:spacing w:val="1"/>
              </w:rPr>
              <w:t>i</w:t>
            </w:r>
            <w:r>
              <w:rPr>
                <w:rFonts w:ascii="Arial" w:eastAsia="Arial" w:hAnsi="Arial" w:cs="Arial"/>
                <w:spacing w:val="2"/>
              </w:rPr>
              <w:t>na</w:t>
            </w:r>
            <w:r>
              <w:rPr>
                <w:rFonts w:ascii="Arial" w:eastAsia="Arial" w:hAnsi="Arial" w:cs="Arial"/>
              </w:rPr>
              <w:t>s</w:t>
            </w:r>
            <w:r>
              <w:rPr>
                <w:rFonts w:ascii="Arial" w:eastAsia="Arial" w:hAnsi="Arial" w:cs="Arial"/>
                <w:spacing w:val="28"/>
              </w:rPr>
              <w:t xml:space="preserve"> </w:t>
            </w:r>
            <w:r>
              <w:rPr>
                <w:rFonts w:ascii="Arial" w:eastAsia="Arial" w:hAnsi="Arial" w:cs="Arial"/>
                <w:spacing w:val="2"/>
                <w:w w:val="103"/>
              </w:rPr>
              <w:t>d</w:t>
            </w:r>
            <w:r>
              <w:rPr>
                <w:rFonts w:ascii="Arial" w:eastAsia="Arial" w:hAnsi="Arial" w:cs="Arial"/>
                <w:w w:val="103"/>
              </w:rPr>
              <w:t>e</w:t>
            </w:r>
          </w:p>
        </w:tc>
      </w:tr>
      <w:tr w:rsidR="00E14A65">
        <w:trPr>
          <w:trHeight w:hRule="exact" w:val="230"/>
        </w:trPr>
        <w:tc>
          <w:tcPr>
            <w:tcW w:w="1421" w:type="dxa"/>
            <w:vMerge/>
            <w:tcBorders>
              <w:left w:val="single" w:sz="5" w:space="0" w:color="000000"/>
              <w:right w:val="single" w:sz="5" w:space="0" w:color="000000"/>
            </w:tcBorders>
          </w:tcPr>
          <w:p w:rsidR="00E14A65" w:rsidRDefault="00E14A65"/>
        </w:tc>
        <w:tc>
          <w:tcPr>
            <w:tcW w:w="1445"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bas</w:t>
            </w:r>
            <w:r>
              <w:rPr>
                <w:rFonts w:ascii="Arial" w:eastAsia="Arial" w:hAnsi="Arial" w:cs="Arial"/>
              </w:rPr>
              <w:t>e</w:t>
            </w:r>
            <w:r>
              <w:rPr>
                <w:rFonts w:ascii="Arial" w:eastAsia="Arial" w:hAnsi="Arial" w:cs="Arial"/>
                <w:spacing w:val="15"/>
              </w:rPr>
              <w:t xml:space="preserve"> </w:t>
            </w:r>
            <w:r>
              <w:rPr>
                <w:rFonts w:ascii="Arial" w:eastAsia="Arial" w:hAnsi="Arial" w:cs="Arial"/>
                <w:spacing w:val="2"/>
                <w:w w:val="103"/>
              </w:rPr>
              <w:t>al</w:t>
            </w:r>
          </w:p>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vMerge/>
            <w:tcBorders>
              <w:left w:val="single" w:sz="5" w:space="0" w:color="000000"/>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608" w:type="dxa"/>
            <w:gridSpan w:val="2"/>
            <w:vMerge/>
            <w:tcBorders>
              <w:left w:val="single" w:sz="5" w:space="0" w:color="000000"/>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w w:val="103"/>
              </w:rPr>
              <w:t>l</w:t>
            </w:r>
            <w:r>
              <w:rPr>
                <w:rFonts w:ascii="Arial" w:eastAsia="Arial" w:hAnsi="Arial" w:cs="Arial"/>
                <w:spacing w:val="2"/>
                <w:w w:val="103"/>
              </w:rPr>
              <w:t>ava</w:t>
            </w:r>
            <w:r>
              <w:rPr>
                <w:rFonts w:ascii="Arial" w:eastAsia="Arial" w:hAnsi="Arial" w:cs="Arial"/>
                <w:w w:val="103"/>
              </w:rPr>
              <w:t>r</w:t>
            </w:r>
          </w:p>
        </w:tc>
      </w:tr>
      <w:tr w:rsidR="00E14A65">
        <w:trPr>
          <w:trHeight w:hRule="exact" w:val="228"/>
        </w:trPr>
        <w:tc>
          <w:tcPr>
            <w:tcW w:w="1421" w:type="dxa"/>
            <w:vMerge/>
            <w:tcBorders>
              <w:left w:val="single" w:sz="5" w:space="0" w:color="000000"/>
              <w:right w:val="single" w:sz="5" w:space="0" w:color="000000"/>
            </w:tcBorders>
          </w:tcPr>
          <w:p w:rsidR="00E14A65" w:rsidRDefault="00E14A65"/>
        </w:tc>
        <w:tc>
          <w:tcPr>
            <w:tcW w:w="1445"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á</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w w:val="103"/>
              </w:rPr>
              <w:t>do</w:t>
            </w:r>
            <w:r>
              <w:rPr>
                <w:rFonts w:ascii="Arial" w:eastAsia="Arial" w:hAnsi="Arial" w:cs="Arial"/>
                <w:spacing w:val="1"/>
                <w:w w:val="103"/>
              </w:rPr>
              <w:t>r</w:t>
            </w:r>
            <w:r>
              <w:rPr>
                <w:rFonts w:ascii="Arial" w:eastAsia="Arial" w:hAnsi="Arial" w:cs="Arial"/>
                <w:spacing w:val="3"/>
                <w:w w:val="103"/>
              </w:rPr>
              <w:t>m</w:t>
            </w:r>
            <w:r>
              <w:rPr>
                <w:rFonts w:ascii="Arial" w:eastAsia="Arial" w:hAnsi="Arial" w:cs="Arial"/>
                <w:spacing w:val="1"/>
                <w:w w:val="103"/>
              </w:rPr>
              <w:t>i</w:t>
            </w:r>
            <w:r>
              <w:rPr>
                <w:rFonts w:ascii="Arial" w:eastAsia="Arial" w:hAnsi="Arial" w:cs="Arial"/>
                <w:w w:val="103"/>
              </w:rPr>
              <w:t>r</w:t>
            </w:r>
          </w:p>
        </w:tc>
        <w:tc>
          <w:tcPr>
            <w:tcW w:w="755" w:type="dxa"/>
            <w:tcBorders>
              <w:top w:val="nil"/>
              <w:left w:val="single" w:sz="5" w:space="0" w:color="000000"/>
              <w:bottom w:val="nil"/>
              <w:right w:val="nil"/>
            </w:tcBorders>
          </w:tcPr>
          <w:p w:rsidR="00E14A65" w:rsidRDefault="001B2942">
            <w:pPr>
              <w:spacing w:line="200" w:lineRule="exact"/>
              <w:ind w:left="66"/>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20p</w:t>
            </w:r>
          </w:p>
        </w:tc>
        <w:tc>
          <w:tcPr>
            <w:tcW w:w="805" w:type="dxa"/>
            <w:tcBorders>
              <w:top w:val="nil"/>
              <w:left w:val="nil"/>
              <w:bottom w:val="nil"/>
              <w:right w:val="single" w:sz="5" w:space="0" w:color="000000"/>
            </w:tcBorders>
          </w:tcPr>
          <w:p w:rsidR="00E14A65" w:rsidRDefault="001B2942">
            <w:pPr>
              <w:spacing w:line="200" w:lineRule="exact"/>
              <w:ind w:left="71"/>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25p</w:t>
            </w:r>
          </w:p>
        </w:tc>
        <w:tc>
          <w:tcPr>
            <w:tcW w:w="1632" w:type="dxa"/>
            <w:vMerge/>
            <w:tcBorders>
              <w:left w:val="single" w:sz="5" w:space="0" w:color="000000"/>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1B2942">
            <w:pPr>
              <w:spacing w:line="200" w:lineRule="exact"/>
              <w:ind w:left="66"/>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15p</w:t>
            </w:r>
          </w:p>
        </w:tc>
        <w:tc>
          <w:tcPr>
            <w:tcW w:w="756" w:type="dxa"/>
            <w:tcBorders>
              <w:top w:val="nil"/>
              <w:left w:val="nil"/>
              <w:bottom w:val="nil"/>
              <w:right w:val="single" w:sz="5" w:space="0" w:color="000000"/>
            </w:tcBorders>
          </w:tcPr>
          <w:p w:rsidR="00E14A65" w:rsidRDefault="001B2942">
            <w:pPr>
              <w:spacing w:line="200" w:lineRule="exact"/>
              <w:ind w:left="113"/>
              <w:rPr>
                <w:rFonts w:ascii="Arial" w:eastAsia="Arial" w:hAnsi="Arial" w:cs="Arial"/>
              </w:rPr>
            </w:pPr>
            <w:r>
              <w:rPr>
                <w:rFonts w:ascii="Arial" w:eastAsia="Arial" w:hAnsi="Arial" w:cs="Arial"/>
              </w:rPr>
              <w:t>1</w:t>
            </w:r>
            <w:r>
              <w:rPr>
                <w:rFonts w:ascii="Arial" w:eastAsia="Arial" w:hAnsi="Arial" w:cs="Arial"/>
                <w:spacing w:val="5"/>
              </w:rPr>
              <w:t xml:space="preserve"> </w:t>
            </w:r>
            <w:r>
              <w:rPr>
                <w:rFonts w:ascii="Arial" w:eastAsia="Arial" w:hAnsi="Arial" w:cs="Arial"/>
                <w:spacing w:val="1"/>
                <w:w w:val="103"/>
              </w:rPr>
              <w:t>/</w:t>
            </w:r>
            <w:r>
              <w:rPr>
                <w:rFonts w:ascii="Arial" w:eastAsia="Arial" w:hAnsi="Arial" w:cs="Arial"/>
                <w:spacing w:val="2"/>
                <w:w w:val="103"/>
              </w:rPr>
              <w:t>15p</w:t>
            </w:r>
          </w:p>
        </w:tc>
        <w:tc>
          <w:tcPr>
            <w:tcW w:w="1608" w:type="dxa"/>
            <w:gridSpan w:val="2"/>
            <w:vMerge/>
            <w:tcBorders>
              <w:left w:val="single" w:sz="5" w:space="0" w:color="000000"/>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u</w:t>
            </w:r>
            <w:r>
              <w:rPr>
                <w:rFonts w:ascii="Arial" w:eastAsia="Arial" w:hAnsi="Arial" w:cs="Arial"/>
              </w:rPr>
              <w:t>n</w:t>
            </w:r>
            <w:r>
              <w:rPr>
                <w:rFonts w:ascii="Arial" w:eastAsia="Arial" w:hAnsi="Arial" w:cs="Arial"/>
                <w:spacing w:val="9"/>
              </w:rPr>
              <w:t xml:space="preserve"> </w:t>
            </w: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w w:val="103"/>
              </w:rPr>
              <w:t>o</w:t>
            </w:r>
          </w:p>
        </w:tc>
      </w:tr>
      <w:tr w:rsidR="00E14A65">
        <w:trPr>
          <w:trHeight w:hRule="exact" w:val="228"/>
        </w:trPr>
        <w:tc>
          <w:tcPr>
            <w:tcW w:w="1421" w:type="dxa"/>
            <w:vMerge/>
            <w:tcBorders>
              <w:left w:val="single" w:sz="5" w:space="0" w:color="000000"/>
              <w:right w:val="single" w:sz="5" w:space="0" w:color="000000"/>
            </w:tcBorders>
          </w:tcPr>
          <w:p w:rsidR="00E14A65" w:rsidRDefault="00E14A65"/>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66"/>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w:t>
            </w:r>
            <w:r>
              <w:rPr>
                <w:rFonts w:ascii="Arial" w:eastAsia="Arial" w:hAnsi="Arial" w:cs="Arial"/>
                <w:w w:val="103"/>
              </w:rPr>
              <w:t>-</w:t>
            </w:r>
          </w:p>
        </w:tc>
        <w:tc>
          <w:tcPr>
            <w:tcW w:w="805" w:type="dxa"/>
            <w:tcBorders>
              <w:top w:val="nil"/>
              <w:left w:val="nil"/>
              <w:bottom w:val="nil"/>
              <w:right w:val="single" w:sz="5" w:space="0" w:color="000000"/>
            </w:tcBorders>
          </w:tcPr>
          <w:p w:rsidR="00E14A65" w:rsidRDefault="001B2942">
            <w:pPr>
              <w:spacing w:line="200" w:lineRule="exact"/>
              <w:ind w:left="71"/>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w:t>
            </w:r>
            <w:r>
              <w:rPr>
                <w:rFonts w:ascii="Arial" w:eastAsia="Arial" w:hAnsi="Arial" w:cs="Arial"/>
                <w:w w:val="103"/>
              </w:rPr>
              <w:t>-</w:t>
            </w:r>
          </w:p>
        </w:tc>
        <w:tc>
          <w:tcPr>
            <w:tcW w:w="1632" w:type="dxa"/>
            <w:vMerge/>
            <w:tcBorders>
              <w:left w:val="single" w:sz="5" w:space="0" w:color="000000"/>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1B2942">
            <w:pPr>
              <w:spacing w:line="200" w:lineRule="exact"/>
              <w:ind w:left="66"/>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w:t>
            </w:r>
            <w:r>
              <w:rPr>
                <w:rFonts w:ascii="Arial" w:eastAsia="Arial" w:hAnsi="Arial" w:cs="Arial"/>
                <w:w w:val="103"/>
              </w:rPr>
              <w:t>-</w:t>
            </w:r>
          </w:p>
        </w:tc>
        <w:tc>
          <w:tcPr>
            <w:tcW w:w="756" w:type="dxa"/>
            <w:tcBorders>
              <w:top w:val="nil"/>
              <w:left w:val="nil"/>
              <w:bottom w:val="nil"/>
              <w:right w:val="single" w:sz="5" w:space="0" w:color="000000"/>
            </w:tcBorders>
          </w:tcPr>
          <w:p w:rsidR="00E14A65" w:rsidRDefault="001B2942">
            <w:pPr>
              <w:spacing w:line="200" w:lineRule="exact"/>
              <w:ind w:left="113"/>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w w:val="103"/>
              </w:rPr>
              <w:t>o</w:t>
            </w:r>
          </w:p>
        </w:tc>
        <w:tc>
          <w:tcPr>
            <w:tcW w:w="1608" w:type="dxa"/>
            <w:gridSpan w:val="2"/>
            <w:vMerge/>
            <w:tcBorders>
              <w:left w:val="single" w:sz="5" w:space="0" w:color="000000"/>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po</w:t>
            </w:r>
            <w:r>
              <w:rPr>
                <w:rFonts w:ascii="Arial" w:eastAsia="Arial" w:hAnsi="Arial" w:cs="Arial"/>
              </w:rPr>
              <w:t>r</w:t>
            </w:r>
            <w:r>
              <w:rPr>
                <w:rFonts w:ascii="Arial" w:eastAsia="Arial" w:hAnsi="Arial" w:cs="Arial"/>
                <w:spacing w:val="10"/>
              </w:rPr>
              <w:t xml:space="preserve"> </w:t>
            </w:r>
            <w:r>
              <w:rPr>
                <w:rFonts w:ascii="Arial" w:eastAsia="Arial" w:hAnsi="Arial" w:cs="Arial"/>
                <w:spacing w:val="2"/>
                <w:w w:val="103"/>
              </w:rPr>
              <w:t>p</w:t>
            </w:r>
            <w:r>
              <w:rPr>
                <w:rFonts w:ascii="Arial" w:eastAsia="Arial" w:hAnsi="Arial" w:cs="Arial"/>
                <w:spacing w:val="1"/>
                <w:w w:val="103"/>
              </w:rPr>
              <w:t>i</w:t>
            </w:r>
            <w:r>
              <w:rPr>
                <w:rFonts w:ascii="Arial" w:eastAsia="Arial" w:hAnsi="Arial" w:cs="Arial"/>
                <w:spacing w:val="2"/>
                <w:w w:val="103"/>
              </w:rPr>
              <w:t>so.</w:t>
            </w:r>
          </w:p>
        </w:tc>
      </w:tr>
      <w:tr w:rsidR="00E14A65">
        <w:trPr>
          <w:trHeight w:hRule="exact" w:val="926"/>
        </w:trPr>
        <w:tc>
          <w:tcPr>
            <w:tcW w:w="1421" w:type="dxa"/>
            <w:vMerge/>
            <w:tcBorders>
              <w:left w:val="single" w:sz="5" w:space="0" w:color="000000"/>
              <w:bottom w:val="single" w:sz="5" w:space="0" w:color="000000"/>
              <w:right w:val="single" w:sz="5" w:space="0" w:color="000000"/>
            </w:tcBorders>
          </w:tcPr>
          <w:p w:rsidR="00E14A65" w:rsidRDefault="00E14A65"/>
        </w:tc>
        <w:tc>
          <w:tcPr>
            <w:tcW w:w="1445" w:type="dxa"/>
            <w:tcBorders>
              <w:top w:val="nil"/>
              <w:left w:val="single" w:sz="5" w:space="0" w:color="000000"/>
              <w:bottom w:val="single" w:sz="5" w:space="0" w:color="000000"/>
              <w:right w:val="single" w:sz="5" w:space="0" w:color="000000"/>
            </w:tcBorders>
          </w:tcPr>
          <w:p w:rsidR="00E14A65" w:rsidRDefault="00E14A65"/>
        </w:tc>
        <w:tc>
          <w:tcPr>
            <w:tcW w:w="755" w:type="dxa"/>
            <w:tcBorders>
              <w:top w:val="nil"/>
              <w:left w:val="single" w:sz="5" w:space="0" w:color="000000"/>
              <w:bottom w:val="single" w:sz="5" w:space="0" w:color="000000"/>
              <w:right w:val="nil"/>
            </w:tcBorders>
          </w:tcPr>
          <w:p w:rsidR="00E14A65" w:rsidRDefault="001B2942">
            <w:pPr>
              <w:spacing w:line="200" w:lineRule="exact"/>
              <w:ind w:left="66"/>
              <w:rPr>
                <w:rFonts w:ascii="Arial" w:eastAsia="Arial" w:hAnsi="Arial" w:cs="Arial"/>
              </w:rPr>
            </w:pPr>
            <w:r>
              <w:rPr>
                <w:rFonts w:ascii="Arial" w:eastAsia="Arial" w:hAnsi="Arial" w:cs="Arial"/>
                <w:spacing w:val="2"/>
                <w:w w:val="103"/>
              </w:rPr>
              <w:t>na</w:t>
            </w:r>
            <w:r>
              <w:rPr>
                <w:rFonts w:ascii="Arial" w:eastAsia="Arial" w:hAnsi="Arial" w:cs="Arial"/>
                <w:spacing w:val="1"/>
                <w:w w:val="103"/>
              </w:rPr>
              <w:t>l</w:t>
            </w:r>
            <w:r>
              <w:rPr>
                <w:rFonts w:ascii="Arial" w:eastAsia="Arial" w:hAnsi="Arial" w:cs="Arial"/>
                <w:spacing w:val="2"/>
                <w:w w:val="103"/>
              </w:rPr>
              <w:t>es</w:t>
            </w:r>
          </w:p>
        </w:tc>
        <w:tc>
          <w:tcPr>
            <w:tcW w:w="805" w:type="dxa"/>
            <w:tcBorders>
              <w:top w:val="nil"/>
              <w:left w:val="nil"/>
              <w:bottom w:val="single" w:sz="5" w:space="0" w:color="000000"/>
              <w:right w:val="single" w:sz="5" w:space="0" w:color="000000"/>
            </w:tcBorders>
          </w:tcPr>
          <w:p w:rsidR="00E14A65" w:rsidRDefault="001B2942">
            <w:pPr>
              <w:spacing w:line="200" w:lineRule="exact"/>
              <w:ind w:left="71"/>
              <w:rPr>
                <w:rFonts w:ascii="Arial" w:eastAsia="Arial" w:hAnsi="Arial" w:cs="Arial"/>
              </w:rPr>
            </w:pPr>
            <w:r>
              <w:rPr>
                <w:rFonts w:ascii="Arial" w:eastAsia="Arial" w:hAnsi="Arial" w:cs="Arial"/>
                <w:spacing w:val="2"/>
                <w:w w:val="103"/>
              </w:rPr>
              <w:t>na</w:t>
            </w:r>
            <w:r>
              <w:rPr>
                <w:rFonts w:ascii="Arial" w:eastAsia="Arial" w:hAnsi="Arial" w:cs="Arial"/>
                <w:spacing w:val="1"/>
                <w:w w:val="103"/>
              </w:rPr>
              <w:t>l</w:t>
            </w:r>
            <w:r>
              <w:rPr>
                <w:rFonts w:ascii="Arial" w:eastAsia="Arial" w:hAnsi="Arial" w:cs="Arial"/>
                <w:spacing w:val="2"/>
                <w:w w:val="103"/>
              </w:rPr>
              <w:t>es</w:t>
            </w:r>
          </w:p>
        </w:tc>
        <w:tc>
          <w:tcPr>
            <w:tcW w:w="1632" w:type="dxa"/>
            <w:vMerge/>
            <w:tcBorders>
              <w:left w:val="single" w:sz="5" w:space="0" w:color="000000"/>
              <w:bottom w:val="single" w:sz="5" w:space="0" w:color="000000"/>
              <w:right w:val="single" w:sz="5" w:space="0" w:color="000000"/>
            </w:tcBorders>
          </w:tcPr>
          <w:p w:rsidR="00E14A65" w:rsidRDefault="00E14A65"/>
        </w:tc>
        <w:tc>
          <w:tcPr>
            <w:tcW w:w="852" w:type="dxa"/>
            <w:tcBorders>
              <w:top w:val="nil"/>
              <w:left w:val="single" w:sz="5" w:space="0" w:color="000000"/>
              <w:bottom w:val="single" w:sz="5" w:space="0" w:color="000000"/>
              <w:right w:val="nil"/>
            </w:tcBorders>
          </w:tcPr>
          <w:p w:rsidR="00E14A65" w:rsidRDefault="001B2942">
            <w:pPr>
              <w:spacing w:line="200" w:lineRule="exact"/>
              <w:ind w:left="66"/>
              <w:rPr>
                <w:rFonts w:ascii="Arial" w:eastAsia="Arial" w:hAnsi="Arial" w:cs="Arial"/>
              </w:rPr>
            </w:pPr>
            <w:r>
              <w:rPr>
                <w:rFonts w:ascii="Arial" w:eastAsia="Arial" w:hAnsi="Arial" w:cs="Arial"/>
                <w:spacing w:val="2"/>
                <w:w w:val="103"/>
              </w:rPr>
              <w:t>na</w:t>
            </w:r>
            <w:r>
              <w:rPr>
                <w:rFonts w:ascii="Arial" w:eastAsia="Arial" w:hAnsi="Arial" w:cs="Arial"/>
                <w:spacing w:val="1"/>
                <w:w w:val="103"/>
              </w:rPr>
              <w:t>l</w:t>
            </w:r>
            <w:r>
              <w:rPr>
                <w:rFonts w:ascii="Arial" w:eastAsia="Arial" w:hAnsi="Arial" w:cs="Arial"/>
                <w:spacing w:val="2"/>
                <w:w w:val="103"/>
              </w:rPr>
              <w:t>es</w:t>
            </w:r>
          </w:p>
        </w:tc>
        <w:tc>
          <w:tcPr>
            <w:tcW w:w="756" w:type="dxa"/>
            <w:tcBorders>
              <w:top w:val="nil"/>
              <w:left w:val="nil"/>
              <w:bottom w:val="single" w:sz="5" w:space="0" w:color="000000"/>
              <w:right w:val="single" w:sz="5" w:space="0" w:color="000000"/>
            </w:tcBorders>
          </w:tcPr>
          <w:p w:rsidR="00E14A65" w:rsidRDefault="001B2942">
            <w:pPr>
              <w:spacing w:line="200" w:lineRule="exact"/>
              <w:ind w:left="113"/>
              <w:rPr>
                <w:rFonts w:ascii="Arial" w:eastAsia="Arial" w:hAnsi="Arial" w:cs="Arial"/>
              </w:rPr>
            </w:pPr>
            <w:r>
              <w:rPr>
                <w:rFonts w:ascii="Arial" w:eastAsia="Arial" w:hAnsi="Arial" w:cs="Arial"/>
                <w:spacing w:val="2"/>
                <w:w w:val="103"/>
              </w:rPr>
              <w:t>na</w:t>
            </w:r>
            <w:r>
              <w:rPr>
                <w:rFonts w:ascii="Arial" w:eastAsia="Arial" w:hAnsi="Arial" w:cs="Arial"/>
                <w:spacing w:val="1"/>
                <w:w w:val="103"/>
              </w:rPr>
              <w:t>l</w:t>
            </w:r>
            <w:r>
              <w:rPr>
                <w:rFonts w:ascii="Arial" w:eastAsia="Arial" w:hAnsi="Arial" w:cs="Arial"/>
                <w:spacing w:val="2"/>
                <w:w w:val="103"/>
              </w:rPr>
              <w:t>es</w:t>
            </w:r>
          </w:p>
        </w:tc>
        <w:tc>
          <w:tcPr>
            <w:tcW w:w="1608" w:type="dxa"/>
            <w:gridSpan w:val="2"/>
            <w:vMerge/>
            <w:tcBorders>
              <w:left w:val="single" w:sz="5" w:space="0" w:color="000000"/>
              <w:bottom w:val="single" w:sz="5" w:space="0" w:color="000000"/>
              <w:right w:val="single" w:sz="5" w:space="0" w:color="000000"/>
            </w:tcBorders>
          </w:tcPr>
          <w:p w:rsidR="00E14A65" w:rsidRDefault="00E14A65"/>
        </w:tc>
        <w:tc>
          <w:tcPr>
            <w:tcW w:w="1387"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1421"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w w:val="103"/>
              </w:rPr>
              <w:t>Rec</w:t>
            </w:r>
            <w:r>
              <w:rPr>
                <w:rFonts w:ascii="Arial" w:eastAsia="Arial" w:hAnsi="Arial" w:cs="Arial"/>
                <w:spacing w:val="1"/>
                <w:w w:val="103"/>
              </w:rPr>
              <w:t>l</w:t>
            </w:r>
            <w:r>
              <w:rPr>
                <w:rFonts w:ascii="Arial" w:eastAsia="Arial" w:hAnsi="Arial" w:cs="Arial"/>
                <w:spacing w:val="2"/>
                <w:w w:val="103"/>
              </w:rPr>
              <w:t>uso</w:t>
            </w:r>
            <w:r>
              <w:rPr>
                <w:rFonts w:ascii="Arial" w:eastAsia="Arial" w:hAnsi="Arial" w:cs="Arial"/>
                <w:spacing w:val="1"/>
                <w:w w:val="103"/>
              </w:rPr>
              <w:t>ri</w:t>
            </w:r>
            <w:r>
              <w:rPr>
                <w:rFonts w:ascii="Arial" w:eastAsia="Arial" w:hAnsi="Arial" w:cs="Arial"/>
                <w:spacing w:val="2"/>
                <w:w w:val="103"/>
              </w:rPr>
              <w:t>os</w:t>
            </w:r>
            <w:r>
              <w:rPr>
                <w:rFonts w:ascii="Arial" w:eastAsia="Arial" w:hAnsi="Arial" w:cs="Arial"/>
                <w:w w:val="103"/>
              </w:rPr>
              <w:t>,</w:t>
            </w:r>
          </w:p>
        </w:tc>
        <w:tc>
          <w:tcPr>
            <w:tcW w:w="1445" w:type="dxa"/>
            <w:tcBorders>
              <w:top w:val="single" w:sz="5" w:space="0" w:color="000000"/>
              <w:left w:val="single" w:sz="5" w:space="0" w:color="000000"/>
              <w:bottom w:val="nil"/>
              <w:right w:val="single" w:sz="5" w:space="0" w:color="000000"/>
            </w:tcBorders>
          </w:tcPr>
          <w:p w:rsidR="00E14A65" w:rsidRDefault="00E14A65"/>
        </w:tc>
        <w:tc>
          <w:tcPr>
            <w:tcW w:w="755" w:type="dxa"/>
            <w:tcBorders>
              <w:top w:val="single" w:sz="5" w:space="0" w:color="000000"/>
              <w:left w:val="single" w:sz="5" w:space="0" w:color="000000"/>
              <w:bottom w:val="nil"/>
              <w:right w:val="nil"/>
            </w:tcBorders>
          </w:tcPr>
          <w:p w:rsidR="00E14A65" w:rsidRDefault="00E14A65"/>
        </w:tc>
        <w:tc>
          <w:tcPr>
            <w:tcW w:w="805" w:type="dxa"/>
            <w:tcBorders>
              <w:top w:val="single" w:sz="5" w:space="0" w:color="000000"/>
              <w:left w:val="nil"/>
              <w:bottom w:val="nil"/>
              <w:right w:val="single" w:sz="5" w:space="0" w:color="000000"/>
            </w:tcBorders>
          </w:tcPr>
          <w:p w:rsidR="00E14A65" w:rsidRDefault="00E14A65"/>
        </w:tc>
        <w:tc>
          <w:tcPr>
            <w:tcW w:w="1632" w:type="dxa"/>
            <w:tcBorders>
              <w:top w:val="single" w:sz="5" w:space="0" w:color="000000"/>
              <w:left w:val="single" w:sz="5" w:space="0" w:color="000000"/>
              <w:bottom w:val="nil"/>
              <w:right w:val="single" w:sz="5" w:space="0" w:color="000000"/>
            </w:tcBorders>
          </w:tcPr>
          <w:p w:rsidR="00E14A65" w:rsidRDefault="00E14A65"/>
        </w:tc>
        <w:tc>
          <w:tcPr>
            <w:tcW w:w="852" w:type="dxa"/>
            <w:tcBorders>
              <w:top w:val="single" w:sz="5" w:space="0" w:color="000000"/>
              <w:left w:val="single" w:sz="5" w:space="0" w:color="000000"/>
              <w:bottom w:val="nil"/>
              <w:right w:val="nil"/>
            </w:tcBorders>
          </w:tcPr>
          <w:p w:rsidR="00E14A65" w:rsidRDefault="00E14A65"/>
        </w:tc>
        <w:tc>
          <w:tcPr>
            <w:tcW w:w="756" w:type="dxa"/>
            <w:tcBorders>
              <w:top w:val="single" w:sz="5" w:space="0" w:color="000000"/>
              <w:left w:val="nil"/>
              <w:bottom w:val="nil"/>
              <w:right w:val="single" w:sz="5" w:space="0" w:color="000000"/>
            </w:tcBorders>
          </w:tcPr>
          <w:p w:rsidR="00E14A65" w:rsidRDefault="00E14A65"/>
        </w:tc>
        <w:tc>
          <w:tcPr>
            <w:tcW w:w="1007" w:type="dxa"/>
            <w:tcBorders>
              <w:top w:val="single" w:sz="5" w:space="0" w:color="000000"/>
              <w:left w:val="single" w:sz="5" w:space="0" w:color="000000"/>
              <w:bottom w:val="nil"/>
              <w:right w:val="nil"/>
            </w:tcBorders>
          </w:tcPr>
          <w:p w:rsidR="00E14A65" w:rsidRDefault="00E14A65"/>
        </w:tc>
        <w:tc>
          <w:tcPr>
            <w:tcW w:w="601" w:type="dxa"/>
            <w:tcBorders>
              <w:top w:val="single" w:sz="5" w:space="0" w:color="000000"/>
              <w:left w:val="nil"/>
              <w:bottom w:val="nil"/>
              <w:right w:val="single" w:sz="5" w:space="0" w:color="000000"/>
            </w:tcBorders>
          </w:tcPr>
          <w:p w:rsidR="00E14A65" w:rsidRDefault="00E14A65"/>
        </w:tc>
        <w:tc>
          <w:tcPr>
            <w:tcW w:w="138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cua</w:t>
            </w:r>
            <w:r>
              <w:rPr>
                <w:rFonts w:ascii="Arial" w:eastAsia="Arial" w:hAnsi="Arial" w:cs="Arial"/>
                <w:spacing w:val="1"/>
                <w:w w:val="103"/>
              </w:rPr>
              <w:t>rt</w:t>
            </w:r>
            <w:r>
              <w:rPr>
                <w:rFonts w:ascii="Arial" w:eastAsia="Arial" w:hAnsi="Arial" w:cs="Arial"/>
                <w:spacing w:val="2"/>
                <w:w w:val="103"/>
              </w:rPr>
              <w:t>e</w:t>
            </w:r>
            <w:r>
              <w:rPr>
                <w:rFonts w:ascii="Arial" w:eastAsia="Arial" w:hAnsi="Arial" w:cs="Arial"/>
                <w:spacing w:val="1"/>
                <w:w w:val="103"/>
              </w:rPr>
              <w:t>l</w:t>
            </w:r>
            <w:r>
              <w:rPr>
                <w:rFonts w:ascii="Arial" w:eastAsia="Arial" w:hAnsi="Arial" w:cs="Arial"/>
                <w:spacing w:val="2"/>
                <w:w w:val="103"/>
              </w:rPr>
              <w:t>e</w:t>
            </w:r>
            <w:r>
              <w:rPr>
                <w:rFonts w:ascii="Arial" w:eastAsia="Arial" w:hAnsi="Arial" w:cs="Arial"/>
                <w:w w:val="103"/>
              </w:rPr>
              <w:t>s</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9"/>
              </w:rPr>
              <w:t xml:space="preserve"> </w:t>
            </w: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w:t>
            </w:r>
            <w:r>
              <w:rPr>
                <w:rFonts w:ascii="Arial" w:eastAsia="Arial" w:hAnsi="Arial" w:cs="Arial"/>
                <w:w w:val="103"/>
              </w:rPr>
              <w:t>.</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1</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1</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1</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1</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1</w:t>
            </w:r>
          </w:p>
        </w:tc>
        <w:tc>
          <w:tcPr>
            <w:tcW w:w="1007" w:type="dxa"/>
            <w:tcBorders>
              <w:top w:val="nil"/>
              <w:left w:val="single" w:sz="5" w:space="0" w:color="000000"/>
              <w:bottom w:val="nil"/>
              <w:right w:val="nil"/>
            </w:tcBorders>
          </w:tcPr>
          <w:p w:rsidR="00E14A65" w:rsidRDefault="001B2942">
            <w:pPr>
              <w:spacing w:line="200" w:lineRule="exact"/>
              <w:ind w:left="353" w:right="469"/>
              <w:jc w:val="center"/>
              <w:rPr>
                <w:rFonts w:ascii="Arial" w:eastAsia="Arial" w:hAnsi="Arial" w:cs="Arial"/>
              </w:rPr>
            </w:pPr>
            <w:r>
              <w:rPr>
                <w:rFonts w:ascii="Arial" w:eastAsia="Arial" w:hAnsi="Arial" w:cs="Arial"/>
                <w:w w:val="103"/>
              </w:rPr>
              <w:t>1</w:t>
            </w:r>
          </w:p>
        </w:tc>
        <w:tc>
          <w:tcPr>
            <w:tcW w:w="601" w:type="dxa"/>
            <w:tcBorders>
              <w:top w:val="nil"/>
              <w:left w:val="nil"/>
              <w:bottom w:val="nil"/>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1</w:t>
            </w:r>
          </w:p>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U</w:t>
            </w:r>
            <w:r>
              <w:rPr>
                <w:rFonts w:ascii="Arial" w:eastAsia="Arial" w:hAnsi="Arial" w:cs="Arial"/>
              </w:rPr>
              <w:t>n</w:t>
            </w:r>
            <w:r>
              <w:rPr>
                <w:rFonts w:ascii="Arial" w:eastAsia="Arial" w:hAnsi="Arial" w:cs="Arial"/>
                <w:spacing w:val="10"/>
              </w:rPr>
              <w:t xml:space="preserve"> </w:t>
            </w: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w w:val="103"/>
              </w:rPr>
              <w:t>o</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288"/>
              <w:rPr>
                <w:rFonts w:ascii="Arial" w:eastAsia="Arial" w:hAnsi="Arial" w:cs="Arial"/>
              </w:rPr>
            </w:pPr>
            <w:r>
              <w:rPr>
                <w:rFonts w:ascii="Arial" w:eastAsia="Arial" w:hAnsi="Arial" w:cs="Arial"/>
                <w:spacing w:val="2"/>
                <w:w w:val="103"/>
              </w:rPr>
              <w:t>11</w:t>
            </w:r>
            <w:r>
              <w:rPr>
                <w:rFonts w:ascii="Arial" w:eastAsia="Arial" w:hAnsi="Arial" w:cs="Arial"/>
                <w:spacing w:val="1"/>
                <w:w w:val="103"/>
              </w:rPr>
              <w:t>-</w:t>
            </w:r>
            <w:r>
              <w:rPr>
                <w:rFonts w:ascii="Arial" w:eastAsia="Arial" w:hAnsi="Arial" w:cs="Arial"/>
                <w:spacing w:val="2"/>
                <w:w w:val="103"/>
              </w:rPr>
              <w:t>25</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2</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nil"/>
              <w:right w:val="nil"/>
            </w:tcBorders>
          </w:tcPr>
          <w:p w:rsidR="00E14A65" w:rsidRDefault="001B2942">
            <w:pPr>
              <w:spacing w:line="200" w:lineRule="exact"/>
              <w:ind w:left="353" w:right="469"/>
              <w:jc w:val="center"/>
              <w:rPr>
                <w:rFonts w:ascii="Arial" w:eastAsia="Arial" w:hAnsi="Arial" w:cs="Arial"/>
              </w:rPr>
            </w:pPr>
            <w:r>
              <w:rPr>
                <w:rFonts w:ascii="Arial" w:eastAsia="Arial" w:hAnsi="Arial" w:cs="Arial"/>
                <w:w w:val="103"/>
              </w:rPr>
              <w:t>2</w:t>
            </w:r>
          </w:p>
        </w:tc>
        <w:tc>
          <w:tcPr>
            <w:tcW w:w="601" w:type="dxa"/>
            <w:tcBorders>
              <w:top w:val="nil"/>
              <w:left w:val="nil"/>
              <w:bottom w:val="nil"/>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2</w:t>
            </w:r>
          </w:p>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2</w:t>
            </w:r>
            <w:r>
              <w:rPr>
                <w:rFonts w:ascii="Arial" w:eastAsia="Arial" w:hAnsi="Arial" w:cs="Arial"/>
                <w:w w:val="103"/>
              </w:rPr>
              <w:t>5</w:t>
            </w:r>
          </w:p>
        </w:tc>
      </w:tr>
      <w:tr w:rsidR="00E14A65">
        <w:trPr>
          <w:trHeight w:hRule="exact" w:val="691"/>
        </w:trPr>
        <w:tc>
          <w:tcPr>
            <w:tcW w:w="1421"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2</w:t>
            </w:r>
            <w:r>
              <w:rPr>
                <w:rFonts w:ascii="Arial" w:eastAsia="Arial" w:hAnsi="Arial" w:cs="Arial"/>
              </w:rPr>
              <w:t>5</w:t>
            </w:r>
            <w:r>
              <w:rPr>
                <w:rFonts w:ascii="Arial" w:eastAsia="Arial" w:hAnsi="Arial" w:cs="Arial"/>
                <w:spacing w:val="9"/>
              </w:rPr>
              <w:t xml:space="preserve"> </w:t>
            </w: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p>
          <w:p w:rsidR="00E14A65" w:rsidRDefault="001B2942">
            <w:pPr>
              <w:spacing w:before="12"/>
              <w:ind w:left="66"/>
              <w:rPr>
                <w:rFonts w:ascii="Arial" w:eastAsia="Arial" w:hAnsi="Arial" w:cs="Arial"/>
              </w:rPr>
            </w:pPr>
            <w:r>
              <w:rPr>
                <w:rFonts w:ascii="Arial" w:eastAsia="Arial" w:hAnsi="Arial" w:cs="Arial"/>
              </w:rPr>
              <w:t>o</w:t>
            </w:r>
            <w:r>
              <w:rPr>
                <w:rFonts w:ascii="Arial" w:eastAsia="Arial" w:hAnsi="Arial" w:cs="Arial"/>
                <w:spacing w:val="5"/>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c>
          <w:tcPr>
            <w:tcW w:w="1445" w:type="dxa"/>
            <w:tcBorders>
              <w:top w:val="nil"/>
              <w:left w:val="single" w:sz="5" w:space="0" w:color="000000"/>
              <w:bottom w:val="single" w:sz="5" w:space="0" w:color="000000"/>
              <w:right w:val="single" w:sz="5" w:space="0" w:color="000000"/>
            </w:tcBorders>
          </w:tcPr>
          <w:p w:rsidR="00E14A65" w:rsidRDefault="00E14A65"/>
        </w:tc>
        <w:tc>
          <w:tcPr>
            <w:tcW w:w="755" w:type="dxa"/>
            <w:tcBorders>
              <w:top w:val="nil"/>
              <w:left w:val="single" w:sz="5" w:space="0" w:color="000000"/>
              <w:bottom w:val="single" w:sz="5" w:space="0" w:color="000000"/>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1</w:t>
            </w:r>
          </w:p>
        </w:tc>
        <w:tc>
          <w:tcPr>
            <w:tcW w:w="805" w:type="dxa"/>
            <w:tcBorders>
              <w:top w:val="nil"/>
              <w:left w:val="nil"/>
              <w:bottom w:val="single" w:sz="5" w:space="0" w:color="000000"/>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single" w:sz="5" w:space="0" w:color="000000"/>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852" w:type="dxa"/>
            <w:tcBorders>
              <w:top w:val="nil"/>
              <w:left w:val="single" w:sz="5" w:space="0" w:color="000000"/>
              <w:bottom w:val="single" w:sz="5" w:space="0" w:color="000000"/>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1</w:t>
            </w:r>
          </w:p>
        </w:tc>
        <w:tc>
          <w:tcPr>
            <w:tcW w:w="756" w:type="dxa"/>
            <w:tcBorders>
              <w:top w:val="nil"/>
              <w:left w:val="nil"/>
              <w:bottom w:val="single" w:sz="5" w:space="0" w:color="000000"/>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single" w:sz="5" w:space="0" w:color="000000"/>
              <w:right w:val="nil"/>
            </w:tcBorders>
          </w:tcPr>
          <w:p w:rsidR="00E14A65" w:rsidRDefault="00E14A65"/>
        </w:tc>
        <w:tc>
          <w:tcPr>
            <w:tcW w:w="601" w:type="dxa"/>
            <w:tcBorders>
              <w:top w:val="nil"/>
              <w:left w:val="nil"/>
              <w:bottom w:val="single" w:sz="5" w:space="0" w:color="000000"/>
              <w:right w:val="single" w:sz="5" w:space="0" w:color="000000"/>
            </w:tcBorders>
          </w:tcPr>
          <w:p w:rsidR="00E14A65" w:rsidRDefault="001B2942">
            <w:pPr>
              <w:spacing w:line="200" w:lineRule="exact"/>
              <w:ind w:left="190"/>
              <w:rPr>
                <w:rFonts w:ascii="Arial" w:eastAsia="Arial" w:hAnsi="Arial" w:cs="Arial"/>
              </w:rPr>
            </w:pPr>
            <w:r>
              <w:rPr>
                <w:rFonts w:ascii="Arial" w:eastAsia="Arial" w:hAnsi="Arial" w:cs="Arial"/>
                <w:w w:val="103"/>
              </w:rPr>
              <w:t>2</w:t>
            </w:r>
          </w:p>
        </w:tc>
        <w:tc>
          <w:tcPr>
            <w:tcW w:w="1387"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r>
              <w:rPr>
                <w:rFonts w:ascii="Arial" w:eastAsia="Arial" w:hAnsi="Arial" w:cs="Arial"/>
                <w:w w:val="103"/>
              </w:rPr>
              <w:t>.</w:t>
            </w:r>
          </w:p>
        </w:tc>
      </w:tr>
      <w:tr w:rsidR="00E14A65">
        <w:trPr>
          <w:trHeight w:hRule="exact" w:val="238"/>
        </w:trPr>
        <w:tc>
          <w:tcPr>
            <w:tcW w:w="1421" w:type="dxa"/>
            <w:tcBorders>
              <w:top w:val="single" w:sz="5" w:space="0" w:color="000000"/>
              <w:left w:val="single" w:sz="5" w:space="0" w:color="000000"/>
              <w:bottom w:val="nil"/>
              <w:right w:val="single" w:sz="5" w:space="0" w:color="000000"/>
            </w:tcBorders>
          </w:tcPr>
          <w:p w:rsidR="00E14A65" w:rsidRDefault="001B2942">
            <w:pPr>
              <w:spacing w:before="8"/>
              <w:ind w:left="66"/>
              <w:rPr>
                <w:rFonts w:ascii="Arial" w:eastAsia="Arial" w:hAnsi="Arial" w:cs="Arial"/>
              </w:rPr>
            </w:pPr>
            <w:r>
              <w:rPr>
                <w:rFonts w:ascii="Arial" w:eastAsia="Arial" w:hAnsi="Arial" w:cs="Arial"/>
                <w:spacing w:val="2"/>
              </w:rPr>
              <w:t>Te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2"/>
              </w:rPr>
              <w:t>na</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2"/>
              </w:rPr>
              <w:t xml:space="preserve"> </w:t>
            </w:r>
            <w:r>
              <w:rPr>
                <w:rFonts w:ascii="Arial" w:eastAsia="Arial" w:hAnsi="Arial" w:cs="Arial"/>
                <w:w w:val="103"/>
              </w:rPr>
              <w:t>y</w:t>
            </w:r>
          </w:p>
        </w:tc>
        <w:tc>
          <w:tcPr>
            <w:tcW w:w="1445" w:type="dxa"/>
            <w:tcBorders>
              <w:top w:val="single" w:sz="5" w:space="0" w:color="000000"/>
              <w:left w:val="single" w:sz="5" w:space="0" w:color="000000"/>
              <w:bottom w:val="nil"/>
              <w:right w:val="single" w:sz="5" w:space="0" w:color="000000"/>
            </w:tcBorders>
          </w:tcPr>
          <w:p w:rsidR="00E14A65" w:rsidRDefault="00E14A65"/>
        </w:tc>
        <w:tc>
          <w:tcPr>
            <w:tcW w:w="755" w:type="dxa"/>
            <w:tcBorders>
              <w:top w:val="single" w:sz="5" w:space="0" w:color="000000"/>
              <w:left w:val="single" w:sz="5" w:space="0" w:color="000000"/>
              <w:bottom w:val="nil"/>
              <w:right w:val="nil"/>
            </w:tcBorders>
          </w:tcPr>
          <w:p w:rsidR="00E14A65" w:rsidRDefault="00E14A65"/>
        </w:tc>
        <w:tc>
          <w:tcPr>
            <w:tcW w:w="805" w:type="dxa"/>
            <w:tcBorders>
              <w:top w:val="single" w:sz="5" w:space="0" w:color="000000"/>
              <w:left w:val="nil"/>
              <w:bottom w:val="nil"/>
              <w:right w:val="single" w:sz="5" w:space="0" w:color="000000"/>
            </w:tcBorders>
          </w:tcPr>
          <w:p w:rsidR="00E14A65" w:rsidRDefault="00E14A65"/>
        </w:tc>
        <w:tc>
          <w:tcPr>
            <w:tcW w:w="1632" w:type="dxa"/>
            <w:tcBorders>
              <w:top w:val="single" w:sz="5" w:space="0" w:color="000000"/>
              <w:left w:val="single" w:sz="5" w:space="0" w:color="000000"/>
              <w:bottom w:val="nil"/>
              <w:right w:val="single" w:sz="5" w:space="0" w:color="000000"/>
            </w:tcBorders>
          </w:tcPr>
          <w:p w:rsidR="00E14A65" w:rsidRDefault="00E14A65"/>
        </w:tc>
        <w:tc>
          <w:tcPr>
            <w:tcW w:w="852" w:type="dxa"/>
            <w:tcBorders>
              <w:top w:val="single" w:sz="5" w:space="0" w:color="000000"/>
              <w:left w:val="single" w:sz="5" w:space="0" w:color="000000"/>
              <w:bottom w:val="nil"/>
              <w:right w:val="nil"/>
            </w:tcBorders>
          </w:tcPr>
          <w:p w:rsidR="00E14A65" w:rsidRDefault="00E14A65"/>
        </w:tc>
        <w:tc>
          <w:tcPr>
            <w:tcW w:w="756" w:type="dxa"/>
            <w:tcBorders>
              <w:top w:val="single" w:sz="5" w:space="0" w:color="000000"/>
              <w:left w:val="nil"/>
              <w:bottom w:val="nil"/>
              <w:right w:val="single" w:sz="5" w:space="0" w:color="000000"/>
            </w:tcBorders>
          </w:tcPr>
          <w:p w:rsidR="00E14A65" w:rsidRDefault="00E14A65"/>
        </w:tc>
        <w:tc>
          <w:tcPr>
            <w:tcW w:w="1608" w:type="dxa"/>
            <w:gridSpan w:val="2"/>
            <w:tcBorders>
              <w:top w:val="single" w:sz="5" w:space="0" w:color="000000"/>
              <w:left w:val="single" w:sz="5" w:space="0" w:color="000000"/>
              <w:bottom w:val="nil"/>
              <w:right w:val="single" w:sz="5" w:space="0" w:color="000000"/>
            </w:tcBorders>
          </w:tcPr>
          <w:p w:rsidR="00E14A65" w:rsidRDefault="00E14A65"/>
        </w:tc>
        <w:tc>
          <w:tcPr>
            <w:tcW w:w="138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28"/>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es</w:t>
            </w:r>
            <w:r>
              <w:rPr>
                <w:rFonts w:ascii="Arial" w:eastAsia="Arial" w:hAnsi="Arial" w:cs="Arial"/>
                <w:spacing w:val="1"/>
              </w:rPr>
              <w:t>t</w:t>
            </w:r>
            <w:r>
              <w:rPr>
                <w:rFonts w:ascii="Arial" w:eastAsia="Arial" w:hAnsi="Arial" w:cs="Arial"/>
                <w:spacing w:val="2"/>
              </w:rPr>
              <w:t>ac</w:t>
            </w:r>
            <w:r>
              <w:rPr>
                <w:rFonts w:ascii="Arial" w:eastAsia="Arial" w:hAnsi="Arial" w:cs="Arial"/>
                <w:spacing w:val="1"/>
              </w:rPr>
              <w:t>i</w:t>
            </w:r>
            <w:r>
              <w:rPr>
                <w:rFonts w:ascii="Arial" w:eastAsia="Arial" w:hAnsi="Arial" w:cs="Arial"/>
                <w:spacing w:val="2"/>
              </w:rPr>
              <w:t>one</w:t>
            </w:r>
            <w:r>
              <w:rPr>
                <w:rFonts w:ascii="Arial" w:eastAsia="Arial" w:hAnsi="Arial" w:cs="Arial"/>
              </w:rPr>
              <w:t>s</w:t>
            </w:r>
            <w:r>
              <w:rPr>
                <w:rFonts w:ascii="Arial" w:eastAsia="Arial" w:hAnsi="Arial" w:cs="Arial"/>
                <w:spacing w:val="31"/>
              </w:rPr>
              <w:t xml:space="preserve"> </w:t>
            </w:r>
            <w:r>
              <w:rPr>
                <w:rFonts w:ascii="Arial" w:eastAsia="Arial" w:hAnsi="Arial" w:cs="Arial"/>
                <w:spacing w:val="2"/>
                <w:w w:val="103"/>
              </w:rPr>
              <w:t>de</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608" w:type="dxa"/>
            <w:gridSpan w:val="2"/>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w w:val="103"/>
              </w:rPr>
              <w:t>tr</w:t>
            </w:r>
            <w:r>
              <w:rPr>
                <w:rFonts w:ascii="Arial" w:eastAsia="Arial" w:hAnsi="Arial" w:cs="Arial"/>
                <w:spacing w:val="2"/>
                <w:w w:val="103"/>
              </w:rPr>
              <w:t>anspo</w:t>
            </w:r>
            <w:r>
              <w:rPr>
                <w:rFonts w:ascii="Arial" w:eastAsia="Arial" w:hAnsi="Arial" w:cs="Arial"/>
                <w:spacing w:val="1"/>
                <w:w w:val="103"/>
              </w:rPr>
              <w:t>rt</w:t>
            </w:r>
            <w:r>
              <w:rPr>
                <w:rFonts w:ascii="Arial" w:eastAsia="Arial" w:hAnsi="Arial" w:cs="Arial"/>
                <w:spacing w:val="2"/>
                <w:w w:val="103"/>
              </w:rPr>
              <w:t>e</w:t>
            </w:r>
            <w:r>
              <w:rPr>
                <w:rFonts w:ascii="Arial" w:eastAsia="Arial" w:hAnsi="Arial" w:cs="Arial"/>
                <w:w w:val="103"/>
              </w:rPr>
              <w:t>s</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608" w:type="dxa"/>
            <w:gridSpan w:val="2"/>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10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per</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2</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3</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608" w:type="dxa"/>
            <w:gridSpan w:val="2"/>
            <w:tcBorders>
              <w:top w:val="nil"/>
              <w:left w:val="single" w:sz="5" w:space="0" w:color="000000"/>
              <w:bottom w:val="nil"/>
              <w:right w:val="single" w:sz="5" w:space="0" w:color="000000"/>
            </w:tcBorders>
          </w:tcPr>
          <w:p w:rsidR="00E14A65" w:rsidRDefault="001B2942">
            <w:pPr>
              <w:spacing w:line="200" w:lineRule="exact"/>
              <w:ind w:left="710" w:right="707"/>
              <w:jc w:val="center"/>
              <w:rPr>
                <w:rFonts w:ascii="Arial" w:eastAsia="Arial" w:hAnsi="Arial" w:cs="Arial"/>
              </w:rPr>
            </w:pPr>
            <w:r>
              <w:rPr>
                <w:rFonts w:ascii="Arial" w:eastAsia="Arial" w:hAnsi="Arial" w:cs="Arial"/>
                <w:w w:val="103"/>
              </w:rPr>
              <w:t>1</w:t>
            </w:r>
          </w:p>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U</w:t>
            </w:r>
            <w:r>
              <w:rPr>
                <w:rFonts w:ascii="Arial" w:eastAsia="Arial" w:hAnsi="Arial" w:cs="Arial"/>
              </w:rPr>
              <w:t>n</w:t>
            </w:r>
            <w:r>
              <w:rPr>
                <w:rFonts w:ascii="Arial" w:eastAsia="Arial" w:hAnsi="Arial" w:cs="Arial"/>
                <w:spacing w:val="10"/>
              </w:rPr>
              <w:t xml:space="preserve"> </w:t>
            </w: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w w:val="103"/>
              </w:rPr>
              <w:t>o</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101</w:t>
            </w:r>
            <w:r>
              <w:rPr>
                <w:rFonts w:ascii="Arial" w:eastAsia="Arial" w:hAnsi="Arial" w:cs="Arial"/>
                <w:spacing w:val="1"/>
                <w:w w:val="103"/>
              </w:rPr>
              <w:t>-</w:t>
            </w:r>
            <w:r>
              <w:rPr>
                <w:rFonts w:ascii="Arial" w:eastAsia="Arial" w:hAnsi="Arial" w:cs="Arial"/>
                <w:spacing w:val="2"/>
                <w:w w:val="103"/>
              </w:rPr>
              <w:t>200</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4</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4</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6</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4</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4</w:t>
            </w:r>
          </w:p>
        </w:tc>
        <w:tc>
          <w:tcPr>
            <w:tcW w:w="1608" w:type="dxa"/>
            <w:gridSpan w:val="2"/>
            <w:tcBorders>
              <w:top w:val="nil"/>
              <w:left w:val="single" w:sz="5" w:space="0" w:color="000000"/>
              <w:bottom w:val="nil"/>
              <w:right w:val="single" w:sz="5" w:space="0" w:color="000000"/>
            </w:tcBorders>
          </w:tcPr>
          <w:p w:rsidR="00E14A65" w:rsidRDefault="001B2942">
            <w:pPr>
              <w:spacing w:line="200" w:lineRule="exact"/>
              <w:ind w:left="710" w:right="707"/>
              <w:jc w:val="center"/>
              <w:rPr>
                <w:rFonts w:ascii="Arial" w:eastAsia="Arial" w:hAnsi="Arial" w:cs="Arial"/>
              </w:rPr>
            </w:pPr>
            <w:r>
              <w:rPr>
                <w:rFonts w:ascii="Arial" w:eastAsia="Arial" w:hAnsi="Arial" w:cs="Arial"/>
                <w:w w:val="103"/>
              </w:rPr>
              <w:t>2</w:t>
            </w:r>
          </w:p>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5</w:t>
            </w:r>
            <w:r>
              <w:rPr>
                <w:rFonts w:ascii="Arial" w:eastAsia="Arial" w:hAnsi="Arial" w:cs="Arial"/>
                <w:w w:val="103"/>
              </w:rPr>
              <w:t>0</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6"/>
              </w:rPr>
              <w:t xml:space="preserve"> </w:t>
            </w:r>
            <w:r>
              <w:rPr>
                <w:rFonts w:ascii="Arial" w:eastAsia="Arial" w:hAnsi="Arial" w:cs="Arial"/>
                <w:spacing w:val="2"/>
                <w:w w:val="103"/>
              </w:rPr>
              <w:t>20</w:t>
            </w:r>
            <w:r>
              <w:rPr>
                <w:rFonts w:ascii="Arial" w:eastAsia="Arial" w:hAnsi="Arial" w:cs="Arial"/>
                <w:w w:val="103"/>
              </w:rPr>
              <w:t>0</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608" w:type="dxa"/>
            <w:gridSpan w:val="2"/>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r>
              <w:rPr>
                <w:rFonts w:ascii="Arial" w:eastAsia="Arial" w:hAnsi="Arial" w:cs="Arial"/>
                <w:w w:val="103"/>
              </w:rPr>
              <w:t>.</w:t>
            </w:r>
          </w:p>
        </w:tc>
      </w:tr>
      <w:tr w:rsidR="00E14A65">
        <w:trPr>
          <w:trHeight w:hRule="exact" w:val="465"/>
        </w:trPr>
        <w:tc>
          <w:tcPr>
            <w:tcW w:w="1421"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ad</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spacing w:val="2"/>
              </w:rPr>
              <w:t>ona</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2"/>
              </w:rPr>
              <w:t xml:space="preserve"> </w:t>
            </w:r>
            <w:r>
              <w:rPr>
                <w:rFonts w:ascii="Arial" w:eastAsia="Arial" w:hAnsi="Arial" w:cs="Arial"/>
                <w:w w:val="103"/>
              </w:rPr>
              <w:t>o</w:t>
            </w:r>
          </w:p>
          <w:p w:rsidR="00E14A65" w:rsidRDefault="001B2942">
            <w:pPr>
              <w:spacing w:before="12"/>
              <w:ind w:left="66"/>
              <w:rPr>
                <w:rFonts w:ascii="Arial" w:eastAsia="Arial" w:hAnsi="Arial" w:cs="Arial"/>
              </w:rPr>
            </w:pP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r>
              <w:rPr>
                <w:rFonts w:ascii="Arial" w:eastAsia="Arial" w:hAnsi="Arial" w:cs="Arial"/>
                <w:w w:val="103"/>
              </w:rPr>
              <w:t>.</w:t>
            </w:r>
          </w:p>
        </w:tc>
        <w:tc>
          <w:tcPr>
            <w:tcW w:w="1445" w:type="dxa"/>
            <w:tcBorders>
              <w:top w:val="nil"/>
              <w:left w:val="single" w:sz="5" w:space="0" w:color="000000"/>
              <w:bottom w:val="single" w:sz="5" w:space="0" w:color="000000"/>
              <w:right w:val="single" w:sz="5" w:space="0" w:color="000000"/>
            </w:tcBorders>
          </w:tcPr>
          <w:p w:rsidR="00E14A65" w:rsidRDefault="00E14A65"/>
        </w:tc>
        <w:tc>
          <w:tcPr>
            <w:tcW w:w="755" w:type="dxa"/>
            <w:tcBorders>
              <w:top w:val="nil"/>
              <w:left w:val="single" w:sz="5" w:space="0" w:color="000000"/>
              <w:bottom w:val="single" w:sz="5" w:space="0" w:color="000000"/>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2</w:t>
            </w:r>
          </w:p>
        </w:tc>
        <w:tc>
          <w:tcPr>
            <w:tcW w:w="805" w:type="dxa"/>
            <w:tcBorders>
              <w:top w:val="nil"/>
              <w:left w:val="nil"/>
              <w:bottom w:val="single" w:sz="5" w:space="0" w:color="000000"/>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3</w:t>
            </w:r>
          </w:p>
        </w:tc>
        <w:tc>
          <w:tcPr>
            <w:tcW w:w="1632" w:type="dxa"/>
            <w:tcBorders>
              <w:top w:val="nil"/>
              <w:left w:val="single" w:sz="5" w:space="0" w:color="000000"/>
              <w:bottom w:val="single" w:sz="5" w:space="0" w:color="000000"/>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4</w:t>
            </w:r>
          </w:p>
        </w:tc>
        <w:tc>
          <w:tcPr>
            <w:tcW w:w="852" w:type="dxa"/>
            <w:tcBorders>
              <w:top w:val="nil"/>
              <w:left w:val="single" w:sz="5" w:space="0" w:color="000000"/>
              <w:bottom w:val="single" w:sz="5" w:space="0" w:color="000000"/>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single" w:sz="5" w:space="0" w:color="000000"/>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3</w:t>
            </w:r>
          </w:p>
        </w:tc>
        <w:tc>
          <w:tcPr>
            <w:tcW w:w="1608" w:type="dxa"/>
            <w:gridSpan w:val="2"/>
            <w:tcBorders>
              <w:top w:val="nil"/>
              <w:left w:val="single" w:sz="5" w:space="0" w:color="000000"/>
              <w:bottom w:val="single" w:sz="5" w:space="0" w:color="000000"/>
              <w:right w:val="single" w:sz="5" w:space="0" w:color="000000"/>
            </w:tcBorders>
          </w:tcPr>
          <w:p w:rsidR="00E14A65" w:rsidRDefault="001B2942">
            <w:pPr>
              <w:spacing w:line="200" w:lineRule="exact"/>
              <w:ind w:left="710" w:right="707"/>
              <w:jc w:val="center"/>
              <w:rPr>
                <w:rFonts w:ascii="Arial" w:eastAsia="Arial" w:hAnsi="Arial" w:cs="Arial"/>
              </w:rPr>
            </w:pPr>
            <w:r>
              <w:rPr>
                <w:rFonts w:ascii="Arial" w:eastAsia="Arial" w:hAnsi="Arial" w:cs="Arial"/>
                <w:w w:val="103"/>
              </w:rPr>
              <w:t>1</w:t>
            </w:r>
          </w:p>
        </w:tc>
        <w:tc>
          <w:tcPr>
            <w:tcW w:w="1387"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1421"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w w:val="103"/>
              </w:rPr>
              <w:t>Co</w:t>
            </w:r>
            <w:r>
              <w:rPr>
                <w:rFonts w:ascii="Arial" w:eastAsia="Arial" w:hAnsi="Arial" w:cs="Arial"/>
                <w:spacing w:val="3"/>
                <w:w w:val="103"/>
              </w:rPr>
              <w:t>m</w:t>
            </w:r>
            <w:r>
              <w:rPr>
                <w:rFonts w:ascii="Arial" w:eastAsia="Arial" w:hAnsi="Arial" w:cs="Arial"/>
                <w:spacing w:val="2"/>
                <w:w w:val="103"/>
              </w:rPr>
              <w:t>un</w:t>
            </w:r>
            <w:r>
              <w:rPr>
                <w:rFonts w:ascii="Arial" w:eastAsia="Arial" w:hAnsi="Arial" w:cs="Arial"/>
                <w:spacing w:val="1"/>
                <w:w w:val="103"/>
              </w:rPr>
              <w:t>i</w:t>
            </w:r>
            <w:r>
              <w:rPr>
                <w:rFonts w:ascii="Arial" w:eastAsia="Arial" w:hAnsi="Arial" w:cs="Arial"/>
                <w:spacing w:val="2"/>
                <w:w w:val="103"/>
              </w:rPr>
              <w:t>cac</w:t>
            </w:r>
            <w:r>
              <w:rPr>
                <w:rFonts w:ascii="Arial" w:eastAsia="Arial" w:hAnsi="Arial" w:cs="Arial"/>
                <w:spacing w:val="1"/>
                <w:w w:val="103"/>
              </w:rPr>
              <w:t>i</w:t>
            </w:r>
            <w:r>
              <w:rPr>
                <w:rFonts w:ascii="Arial" w:eastAsia="Arial" w:hAnsi="Arial" w:cs="Arial"/>
                <w:spacing w:val="2"/>
                <w:w w:val="103"/>
              </w:rPr>
              <w:t>o</w:t>
            </w:r>
            <w:r>
              <w:rPr>
                <w:rFonts w:ascii="Arial" w:eastAsia="Arial" w:hAnsi="Arial" w:cs="Arial"/>
                <w:w w:val="103"/>
              </w:rPr>
              <w:t>-</w:t>
            </w:r>
          </w:p>
        </w:tc>
        <w:tc>
          <w:tcPr>
            <w:tcW w:w="1445" w:type="dxa"/>
            <w:tcBorders>
              <w:top w:val="single" w:sz="5" w:space="0" w:color="000000"/>
              <w:left w:val="single" w:sz="5" w:space="0" w:color="000000"/>
              <w:bottom w:val="nil"/>
              <w:right w:val="single" w:sz="5" w:space="0" w:color="000000"/>
            </w:tcBorders>
          </w:tcPr>
          <w:p w:rsidR="00E14A65" w:rsidRDefault="00E14A65"/>
        </w:tc>
        <w:tc>
          <w:tcPr>
            <w:tcW w:w="755" w:type="dxa"/>
            <w:tcBorders>
              <w:top w:val="single" w:sz="5" w:space="0" w:color="000000"/>
              <w:left w:val="single" w:sz="5" w:space="0" w:color="000000"/>
              <w:bottom w:val="nil"/>
              <w:right w:val="nil"/>
            </w:tcBorders>
          </w:tcPr>
          <w:p w:rsidR="00E14A65" w:rsidRDefault="00E14A65"/>
        </w:tc>
        <w:tc>
          <w:tcPr>
            <w:tcW w:w="805" w:type="dxa"/>
            <w:tcBorders>
              <w:top w:val="single" w:sz="5" w:space="0" w:color="000000"/>
              <w:left w:val="nil"/>
              <w:bottom w:val="nil"/>
              <w:right w:val="single" w:sz="5" w:space="0" w:color="000000"/>
            </w:tcBorders>
          </w:tcPr>
          <w:p w:rsidR="00E14A65" w:rsidRDefault="00E14A65"/>
        </w:tc>
        <w:tc>
          <w:tcPr>
            <w:tcW w:w="1632" w:type="dxa"/>
            <w:tcBorders>
              <w:top w:val="single" w:sz="5" w:space="0" w:color="000000"/>
              <w:left w:val="single" w:sz="5" w:space="0" w:color="000000"/>
              <w:bottom w:val="nil"/>
              <w:right w:val="single" w:sz="5" w:space="0" w:color="000000"/>
            </w:tcBorders>
          </w:tcPr>
          <w:p w:rsidR="00E14A65" w:rsidRDefault="00E14A65"/>
        </w:tc>
        <w:tc>
          <w:tcPr>
            <w:tcW w:w="852" w:type="dxa"/>
            <w:tcBorders>
              <w:top w:val="single" w:sz="5" w:space="0" w:color="000000"/>
              <w:left w:val="single" w:sz="5" w:space="0" w:color="000000"/>
              <w:bottom w:val="nil"/>
              <w:right w:val="nil"/>
            </w:tcBorders>
          </w:tcPr>
          <w:p w:rsidR="00E14A65" w:rsidRDefault="00E14A65"/>
        </w:tc>
        <w:tc>
          <w:tcPr>
            <w:tcW w:w="756" w:type="dxa"/>
            <w:tcBorders>
              <w:top w:val="single" w:sz="5" w:space="0" w:color="000000"/>
              <w:left w:val="nil"/>
              <w:bottom w:val="nil"/>
              <w:right w:val="single" w:sz="5" w:space="0" w:color="000000"/>
            </w:tcBorders>
          </w:tcPr>
          <w:p w:rsidR="00E14A65" w:rsidRDefault="00E14A65"/>
        </w:tc>
        <w:tc>
          <w:tcPr>
            <w:tcW w:w="1007" w:type="dxa"/>
            <w:tcBorders>
              <w:top w:val="single" w:sz="5" w:space="0" w:color="000000"/>
              <w:left w:val="single" w:sz="5" w:space="0" w:color="000000"/>
              <w:bottom w:val="nil"/>
              <w:right w:val="nil"/>
            </w:tcBorders>
          </w:tcPr>
          <w:p w:rsidR="00E14A65" w:rsidRDefault="00E14A65"/>
        </w:tc>
        <w:tc>
          <w:tcPr>
            <w:tcW w:w="601" w:type="dxa"/>
            <w:tcBorders>
              <w:top w:val="single" w:sz="5" w:space="0" w:color="000000"/>
              <w:left w:val="nil"/>
              <w:bottom w:val="nil"/>
              <w:right w:val="single" w:sz="5" w:space="0" w:color="000000"/>
            </w:tcBorders>
          </w:tcPr>
          <w:p w:rsidR="00E14A65" w:rsidRDefault="00E14A65"/>
        </w:tc>
        <w:tc>
          <w:tcPr>
            <w:tcW w:w="138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nes</w:t>
            </w:r>
            <w:r>
              <w:rPr>
                <w:rFonts w:ascii="Arial" w:eastAsia="Arial" w:hAnsi="Arial" w:cs="Arial"/>
                <w:w w:val="103"/>
              </w:rPr>
              <w:t>.</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10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per</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2</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U</w:t>
            </w:r>
            <w:r>
              <w:rPr>
                <w:rFonts w:ascii="Arial" w:eastAsia="Arial" w:hAnsi="Arial" w:cs="Arial"/>
              </w:rPr>
              <w:t>n</w:t>
            </w:r>
            <w:r>
              <w:rPr>
                <w:rFonts w:ascii="Arial" w:eastAsia="Arial" w:hAnsi="Arial" w:cs="Arial"/>
                <w:spacing w:val="10"/>
              </w:rPr>
              <w:t xml:space="preserve"> </w:t>
            </w: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w w:val="103"/>
              </w:rPr>
              <w:t>o</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177"/>
              <w:rPr>
                <w:rFonts w:ascii="Arial" w:eastAsia="Arial" w:hAnsi="Arial" w:cs="Arial"/>
              </w:rPr>
            </w:pPr>
            <w:r>
              <w:rPr>
                <w:rFonts w:ascii="Arial" w:eastAsia="Arial" w:hAnsi="Arial" w:cs="Arial"/>
                <w:spacing w:val="2"/>
                <w:w w:val="103"/>
              </w:rPr>
              <w:t>101</w:t>
            </w:r>
            <w:r>
              <w:rPr>
                <w:rFonts w:ascii="Arial" w:eastAsia="Arial" w:hAnsi="Arial" w:cs="Arial"/>
                <w:spacing w:val="1"/>
                <w:w w:val="103"/>
              </w:rPr>
              <w:t>-</w:t>
            </w:r>
            <w:r>
              <w:rPr>
                <w:rFonts w:ascii="Arial" w:eastAsia="Arial" w:hAnsi="Arial" w:cs="Arial"/>
                <w:spacing w:val="2"/>
                <w:w w:val="103"/>
              </w:rPr>
              <w:t>200</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3</w:t>
            </w:r>
          </w:p>
        </w:tc>
        <w:tc>
          <w:tcPr>
            <w:tcW w:w="805" w:type="dxa"/>
            <w:tcBorders>
              <w:top w:val="nil"/>
              <w:left w:val="nil"/>
              <w:bottom w:val="nil"/>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3</w:t>
            </w:r>
          </w:p>
        </w:tc>
        <w:tc>
          <w:tcPr>
            <w:tcW w:w="852" w:type="dxa"/>
            <w:tcBorders>
              <w:top w:val="nil"/>
              <w:left w:val="single" w:sz="5" w:space="0" w:color="000000"/>
              <w:bottom w:val="nil"/>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2</w:t>
            </w:r>
          </w:p>
        </w:tc>
        <w:tc>
          <w:tcPr>
            <w:tcW w:w="756" w:type="dxa"/>
            <w:tcBorders>
              <w:top w:val="nil"/>
              <w:left w:val="nil"/>
              <w:bottom w:val="nil"/>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5</w:t>
            </w:r>
            <w:r>
              <w:rPr>
                <w:rFonts w:ascii="Arial" w:eastAsia="Arial" w:hAnsi="Arial" w:cs="Arial"/>
                <w:w w:val="103"/>
              </w:rPr>
              <w:t>0</w:t>
            </w:r>
          </w:p>
        </w:tc>
      </w:tr>
      <w:tr w:rsidR="00E14A65">
        <w:trPr>
          <w:trHeight w:hRule="exact" w:val="228"/>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cad</w:t>
            </w:r>
            <w:r>
              <w:rPr>
                <w:rFonts w:ascii="Arial" w:eastAsia="Arial" w:hAnsi="Arial" w:cs="Arial"/>
              </w:rPr>
              <w:t>a</w:t>
            </w:r>
            <w:r>
              <w:rPr>
                <w:rFonts w:ascii="Arial" w:eastAsia="Arial" w:hAnsi="Arial" w:cs="Arial"/>
                <w:spacing w:val="15"/>
              </w:rPr>
              <w:t xml:space="preserve"> </w:t>
            </w:r>
            <w:r>
              <w:rPr>
                <w:rFonts w:ascii="Arial" w:eastAsia="Arial" w:hAnsi="Arial" w:cs="Arial"/>
                <w:spacing w:val="2"/>
                <w:w w:val="103"/>
              </w:rPr>
              <w:t>20</w:t>
            </w:r>
            <w:r>
              <w:rPr>
                <w:rFonts w:ascii="Arial" w:eastAsia="Arial" w:hAnsi="Arial" w:cs="Arial"/>
                <w:w w:val="103"/>
              </w:rPr>
              <w:t>0</w:t>
            </w:r>
          </w:p>
        </w:tc>
        <w:tc>
          <w:tcPr>
            <w:tcW w:w="1445" w:type="dxa"/>
            <w:tcBorders>
              <w:top w:val="nil"/>
              <w:left w:val="single" w:sz="5" w:space="0" w:color="000000"/>
              <w:bottom w:val="nil"/>
              <w:right w:val="single" w:sz="5" w:space="0" w:color="000000"/>
            </w:tcBorders>
          </w:tcPr>
          <w:p w:rsidR="00E14A65" w:rsidRDefault="00E14A65"/>
        </w:tc>
        <w:tc>
          <w:tcPr>
            <w:tcW w:w="755" w:type="dxa"/>
            <w:tcBorders>
              <w:top w:val="nil"/>
              <w:left w:val="single" w:sz="5" w:space="0" w:color="000000"/>
              <w:bottom w:val="nil"/>
              <w:right w:val="nil"/>
            </w:tcBorders>
          </w:tcPr>
          <w:p w:rsidR="00E14A65" w:rsidRDefault="00E14A65"/>
        </w:tc>
        <w:tc>
          <w:tcPr>
            <w:tcW w:w="805" w:type="dxa"/>
            <w:tcBorders>
              <w:top w:val="nil"/>
              <w:left w:val="nil"/>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852" w:type="dxa"/>
            <w:tcBorders>
              <w:top w:val="nil"/>
              <w:left w:val="single" w:sz="5" w:space="0" w:color="000000"/>
              <w:bottom w:val="nil"/>
              <w:right w:val="nil"/>
            </w:tcBorders>
          </w:tcPr>
          <w:p w:rsidR="00E14A65" w:rsidRDefault="00E14A65"/>
        </w:tc>
        <w:tc>
          <w:tcPr>
            <w:tcW w:w="756" w:type="dxa"/>
            <w:tcBorders>
              <w:top w:val="nil"/>
              <w:left w:val="nil"/>
              <w:bottom w:val="nil"/>
              <w:right w:val="single" w:sz="5" w:space="0" w:color="000000"/>
            </w:tcBorders>
          </w:tcPr>
          <w:p w:rsidR="00E14A65" w:rsidRDefault="00E14A65"/>
        </w:tc>
        <w:tc>
          <w:tcPr>
            <w:tcW w:w="1007" w:type="dxa"/>
            <w:tcBorders>
              <w:top w:val="nil"/>
              <w:left w:val="single" w:sz="5" w:space="0" w:color="000000"/>
              <w:bottom w:val="nil"/>
              <w:right w:val="nil"/>
            </w:tcBorders>
          </w:tcPr>
          <w:p w:rsidR="00E14A65" w:rsidRDefault="00E14A65"/>
        </w:tc>
        <w:tc>
          <w:tcPr>
            <w:tcW w:w="601" w:type="dxa"/>
            <w:tcBorders>
              <w:top w:val="nil"/>
              <w:left w:val="nil"/>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pe</w:t>
            </w:r>
            <w:r>
              <w:rPr>
                <w:rFonts w:ascii="Arial" w:eastAsia="Arial" w:hAnsi="Arial" w:cs="Arial"/>
                <w:spacing w:val="1"/>
                <w:w w:val="103"/>
              </w:rPr>
              <w:t>r</w:t>
            </w:r>
            <w:r>
              <w:rPr>
                <w:rFonts w:ascii="Arial" w:eastAsia="Arial" w:hAnsi="Arial" w:cs="Arial"/>
                <w:spacing w:val="2"/>
                <w:w w:val="103"/>
              </w:rPr>
              <w:t>sonas</w:t>
            </w:r>
            <w:r>
              <w:rPr>
                <w:rFonts w:ascii="Arial" w:eastAsia="Arial" w:hAnsi="Arial" w:cs="Arial"/>
                <w:w w:val="103"/>
              </w:rPr>
              <w:t>.</w:t>
            </w:r>
          </w:p>
        </w:tc>
      </w:tr>
      <w:tr w:rsidR="00E14A65">
        <w:trPr>
          <w:trHeight w:hRule="exact" w:val="693"/>
        </w:trPr>
        <w:tc>
          <w:tcPr>
            <w:tcW w:w="1421"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ad</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spacing w:val="2"/>
              </w:rPr>
              <w:t>ona</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2"/>
              </w:rPr>
              <w:t xml:space="preserve"> </w:t>
            </w:r>
            <w:r>
              <w:rPr>
                <w:rFonts w:ascii="Arial" w:eastAsia="Arial" w:hAnsi="Arial" w:cs="Arial"/>
                <w:w w:val="103"/>
              </w:rPr>
              <w:t>o</w:t>
            </w:r>
          </w:p>
          <w:p w:rsidR="00E14A65" w:rsidRDefault="001B2942">
            <w:pPr>
              <w:spacing w:before="12"/>
              <w:ind w:left="66"/>
              <w:rPr>
                <w:rFonts w:ascii="Arial" w:eastAsia="Arial" w:hAnsi="Arial" w:cs="Arial"/>
              </w:rPr>
            </w:pP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r>
              <w:rPr>
                <w:rFonts w:ascii="Arial" w:eastAsia="Arial" w:hAnsi="Arial" w:cs="Arial"/>
                <w:w w:val="103"/>
              </w:rPr>
              <w:t>.</w:t>
            </w:r>
          </w:p>
        </w:tc>
        <w:tc>
          <w:tcPr>
            <w:tcW w:w="1445" w:type="dxa"/>
            <w:tcBorders>
              <w:top w:val="nil"/>
              <w:left w:val="single" w:sz="5" w:space="0" w:color="000000"/>
              <w:bottom w:val="single" w:sz="5" w:space="0" w:color="000000"/>
              <w:right w:val="single" w:sz="5" w:space="0" w:color="000000"/>
            </w:tcBorders>
          </w:tcPr>
          <w:p w:rsidR="00E14A65" w:rsidRDefault="00E14A65"/>
        </w:tc>
        <w:tc>
          <w:tcPr>
            <w:tcW w:w="755" w:type="dxa"/>
            <w:tcBorders>
              <w:top w:val="nil"/>
              <w:left w:val="single" w:sz="5" w:space="0" w:color="000000"/>
              <w:bottom w:val="single" w:sz="5" w:space="0" w:color="000000"/>
              <w:right w:val="nil"/>
            </w:tcBorders>
          </w:tcPr>
          <w:p w:rsidR="00E14A65" w:rsidRDefault="001B2942">
            <w:pPr>
              <w:spacing w:line="200" w:lineRule="exact"/>
              <w:ind w:left="283" w:right="287"/>
              <w:jc w:val="center"/>
              <w:rPr>
                <w:rFonts w:ascii="Arial" w:eastAsia="Arial" w:hAnsi="Arial" w:cs="Arial"/>
              </w:rPr>
            </w:pPr>
            <w:r>
              <w:rPr>
                <w:rFonts w:ascii="Arial" w:eastAsia="Arial" w:hAnsi="Arial" w:cs="Arial"/>
                <w:w w:val="103"/>
              </w:rPr>
              <w:t>2</w:t>
            </w:r>
          </w:p>
        </w:tc>
        <w:tc>
          <w:tcPr>
            <w:tcW w:w="805" w:type="dxa"/>
            <w:tcBorders>
              <w:top w:val="nil"/>
              <w:left w:val="nil"/>
              <w:bottom w:val="single" w:sz="5" w:space="0" w:color="000000"/>
              <w:right w:val="single" w:sz="5" w:space="0" w:color="000000"/>
            </w:tcBorders>
          </w:tcPr>
          <w:p w:rsidR="00E14A65" w:rsidRDefault="001B2942">
            <w:pPr>
              <w:spacing w:line="200" w:lineRule="exact"/>
              <w:ind w:left="314" w:right="307"/>
              <w:jc w:val="center"/>
              <w:rPr>
                <w:rFonts w:ascii="Arial" w:eastAsia="Arial" w:hAnsi="Arial" w:cs="Arial"/>
              </w:rPr>
            </w:pPr>
            <w:r>
              <w:rPr>
                <w:rFonts w:ascii="Arial" w:eastAsia="Arial" w:hAnsi="Arial" w:cs="Arial"/>
                <w:w w:val="103"/>
              </w:rPr>
              <w:t>2</w:t>
            </w:r>
          </w:p>
        </w:tc>
        <w:tc>
          <w:tcPr>
            <w:tcW w:w="1632" w:type="dxa"/>
            <w:tcBorders>
              <w:top w:val="nil"/>
              <w:left w:val="single" w:sz="5" w:space="0" w:color="000000"/>
              <w:bottom w:val="single" w:sz="5" w:space="0" w:color="000000"/>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852" w:type="dxa"/>
            <w:tcBorders>
              <w:top w:val="nil"/>
              <w:left w:val="single" w:sz="5" w:space="0" w:color="000000"/>
              <w:bottom w:val="single" w:sz="5" w:space="0" w:color="000000"/>
              <w:right w:val="nil"/>
            </w:tcBorders>
          </w:tcPr>
          <w:p w:rsidR="00E14A65" w:rsidRDefault="001B2942">
            <w:pPr>
              <w:spacing w:line="200" w:lineRule="exact"/>
              <w:ind w:left="352" w:right="315"/>
              <w:jc w:val="center"/>
              <w:rPr>
                <w:rFonts w:ascii="Arial" w:eastAsia="Arial" w:hAnsi="Arial" w:cs="Arial"/>
              </w:rPr>
            </w:pPr>
            <w:r>
              <w:rPr>
                <w:rFonts w:ascii="Arial" w:eastAsia="Arial" w:hAnsi="Arial" w:cs="Arial"/>
                <w:w w:val="103"/>
              </w:rPr>
              <w:t>1</w:t>
            </w:r>
          </w:p>
        </w:tc>
        <w:tc>
          <w:tcPr>
            <w:tcW w:w="756" w:type="dxa"/>
            <w:tcBorders>
              <w:top w:val="nil"/>
              <w:left w:val="nil"/>
              <w:bottom w:val="single" w:sz="5" w:space="0" w:color="000000"/>
              <w:right w:val="single" w:sz="5" w:space="0" w:color="000000"/>
            </w:tcBorders>
          </w:tcPr>
          <w:p w:rsidR="00E14A65" w:rsidRDefault="001B2942">
            <w:pPr>
              <w:spacing w:line="200" w:lineRule="exact"/>
              <w:ind w:left="310" w:right="261"/>
              <w:jc w:val="center"/>
              <w:rPr>
                <w:rFonts w:ascii="Arial" w:eastAsia="Arial" w:hAnsi="Arial" w:cs="Arial"/>
              </w:rPr>
            </w:pPr>
            <w:r>
              <w:rPr>
                <w:rFonts w:ascii="Arial" w:eastAsia="Arial" w:hAnsi="Arial" w:cs="Arial"/>
                <w:w w:val="103"/>
              </w:rPr>
              <w:t>2</w:t>
            </w:r>
          </w:p>
        </w:tc>
        <w:tc>
          <w:tcPr>
            <w:tcW w:w="1007" w:type="dxa"/>
            <w:tcBorders>
              <w:top w:val="nil"/>
              <w:left w:val="single" w:sz="5" w:space="0" w:color="000000"/>
              <w:bottom w:val="single" w:sz="5" w:space="0" w:color="000000"/>
              <w:right w:val="nil"/>
            </w:tcBorders>
          </w:tcPr>
          <w:p w:rsidR="00E14A65" w:rsidRDefault="00E14A65"/>
        </w:tc>
        <w:tc>
          <w:tcPr>
            <w:tcW w:w="601" w:type="dxa"/>
            <w:tcBorders>
              <w:top w:val="nil"/>
              <w:left w:val="nil"/>
              <w:bottom w:val="single" w:sz="5" w:space="0" w:color="000000"/>
              <w:right w:val="single" w:sz="5" w:space="0" w:color="000000"/>
            </w:tcBorders>
          </w:tcPr>
          <w:p w:rsidR="00E14A65" w:rsidRDefault="00E14A65"/>
        </w:tc>
        <w:tc>
          <w:tcPr>
            <w:tcW w:w="1387" w:type="dxa"/>
            <w:tcBorders>
              <w:top w:val="nil"/>
              <w:left w:val="single" w:sz="5" w:space="0" w:color="000000"/>
              <w:bottom w:val="single" w:sz="5" w:space="0" w:color="000000"/>
              <w:right w:val="single" w:sz="5" w:space="0" w:color="000000"/>
            </w:tcBorders>
          </w:tcPr>
          <w:p w:rsidR="00E14A65" w:rsidRDefault="00E14A65"/>
        </w:tc>
      </w:tr>
    </w:tbl>
    <w:p w:rsidR="00E14A65" w:rsidRDefault="00E14A65">
      <w:pPr>
        <w:spacing w:before="6" w:line="160" w:lineRule="exact"/>
        <w:rPr>
          <w:sz w:val="17"/>
          <w:szCs w:val="17"/>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spacing w:before="29"/>
        <w:ind w:left="5792" w:right="4652"/>
        <w:jc w:val="center"/>
        <w:rPr>
          <w:sz w:val="24"/>
          <w:szCs w:val="24"/>
        </w:rPr>
        <w:sectPr w:rsidR="00E14A65">
          <w:footerReference w:type="default" r:id="rId13"/>
          <w:pgSz w:w="12240" w:h="15840"/>
          <w:pgMar w:top="1260" w:right="960" w:bottom="280" w:left="400" w:header="0" w:footer="0" w:gutter="0"/>
          <w:cols w:space="720"/>
        </w:sectPr>
      </w:pPr>
      <w:r>
        <w:rPr>
          <w:sz w:val="24"/>
          <w:szCs w:val="24"/>
        </w:rPr>
        <w:t>123</w:t>
      </w:r>
    </w:p>
    <w:p w:rsidR="00E14A65" w:rsidRDefault="00E14A65">
      <w:pPr>
        <w:spacing w:before="7" w:line="140" w:lineRule="exact"/>
        <w:rPr>
          <w:sz w:val="14"/>
          <w:szCs w:val="14"/>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C552F4">
      <w:pPr>
        <w:spacing w:before="41" w:line="200" w:lineRule="exact"/>
        <w:ind w:left="190"/>
        <w:rPr>
          <w:rFonts w:ascii="Arial" w:eastAsia="Arial" w:hAnsi="Arial" w:cs="Arial"/>
        </w:rPr>
      </w:pPr>
      <w:r>
        <w:rPr>
          <w:lang w:val="en-US"/>
        </w:rPr>
        <w:pict>
          <v:shape id="_x0000_s1031" type="#_x0000_t202" style="position:absolute;left:0;text-align:left;margin-left:25.65pt;margin-top:58.05pt;width:533.6pt;height:232.2pt;z-index:-13489;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21"/>
                    <w:gridCol w:w="1445"/>
                    <w:gridCol w:w="1560"/>
                    <w:gridCol w:w="1632"/>
                    <w:gridCol w:w="1608"/>
                    <w:gridCol w:w="1608"/>
                    <w:gridCol w:w="1387"/>
                  </w:tblGrid>
                  <w:tr w:rsidR="00E14A65">
                    <w:trPr>
                      <w:trHeight w:hRule="exact" w:val="236"/>
                    </w:trPr>
                    <w:tc>
                      <w:tcPr>
                        <w:tcW w:w="1421"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w w:val="103"/>
                          </w:rPr>
                          <w:t>Es</w:t>
                        </w:r>
                        <w:r>
                          <w:rPr>
                            <w:rFonts w:ascii="Arial" w:eastAsia="Arial" w:hAnsi="Arial" w:cs="Arial"/>
                            <w:spacing w:val="1"/>
                            <w:w w:val="103"/>
                          </w:rPr>
                          <w:t>t</w:t>
                        </w:r>
                        <w:r>
                          <w:rPr>
                            <w:rFonts w:ascii="Arial" w:eastAsia="Arial" w:hAnsi="Arial" w:cs="Arial"/>
                            <w:spacing w:val="2"/>
                            <w:w w:val="103"/>
                          </w:rPr>
                          <w:t>ac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w w:val="103"/>
                          </w:rPr>
                          <w:t>-</w:t>
                        </w:r>
                      </w:p>
                    </w:tc>
                    <w:tc>
                      <w:tcPr>
                        <w:tcW w:w="1445" w:type="dxa"/>
                        <w:tcBorders>
                          <w:top w:val="single" w:sz="5" w:space="0" w:color="000000"/>
                          <w:left w:val="single" w:sz="5" w:space="0" w:color="000000"/>
                          <w:bottom w:val="nil"/>
                          <w:right w:val="single" w:sz="5" w:space="0" w:color="000000"/>
                        </w:tcBorders>
                      </w:tcPr>
                      <w:p w:rsidR="00E14A65" w:rsidRDefault="00E14A65"/>
                    </w:tc>
                    <w:tc>
                      <w:tcPr>
                        <w:tcW w:w="1560" w:type="dxa"/>
                        <w:tcBorders>
                          <w:top w:val="single" w:sz="5" w:space="0" w:color="000000"/>
                          <w:left w:val="single" w:sz="5" w:space="0" w:color="000000"/>
                          <w:bottom w:val="nil"/>
                          <w:right w:val="single" w:sz="5" w:space="0" w:color="000000"/>
                        </w:tcBorders>
                      </w:tcPr>
                      <w:p w:rsidR="00E14A65" w:rsidRDefault="00E14A65"/>
                    </w:tc>
                    <w:tc>
                      <w:tcPr>
                        <w:tcW w:w="1632" w:type="dxa"/>
                        <w:tcBorders>
                          <w:top w:val="single" w:sz="5" w:space="0" w:color="000000"/>
                          <w:left w:val="single" w:sz="5" w:space="0" w:color="000000"/>
                          <w:bottom w:val="nil"/>
                          <w:right w:val="single" w:sz="5" w:space="0" w:color="000000"/>
                        </w:tcBorders>
                      </w:tcPr>
                      <w:p w:rsidR="00E14A65" w:rsidRDefault="00E14A65"/>
                    </w:tc>
                    <w:tc>
                      <w:tcPr>
                        <w:tcW w:w="1608" w:type="dxa"/>
                        <w:tcBorders>
                          <w:top w:val="single" w:sz="5" w:space="0" w:color="000000"/>
                          <w:left w:val="single" w:sz="5" w:space="0" w:color="000000"/>
                          <w:bottom w:val="nil"/>
                          <w:right w:val="single" w:sz="5" w:space="0" w:color="000000"/>
                        </w:tcBorders>
                      </w:tcPr>
                      <w:p w:rsidR="00E14A65" w:rsidRDefault="00E14A65"/>
                    </w:tc>
                    <w:tc>
                      <w:tcPr>
                        <w:tcW w:w="1608" w:type="dxa"/>
                        <w:tcBorders>
                          <w:top w:val="single" w:sz="5" w:space="0" w:color="000000"/>
                          <w:left w:val="single" w:sz="5" w:space="0" w:color="000000"/>
                          <w:bottom w:val="nil"/>
                          <w:right w:val="single" w:sz="5" w:space="0" w:color="000000"/>
                        </w:tcBorders>
                      </w:tcPr>
                      <w:p w:rsidR="00E14A65" w:rsidRDefault="00E14A65"/>
                    </w:tc>
                    <w:tc>
                      <w:tcPr>
                        <w:tcW w:w="138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3"/>
                            <w:w w:val="103"/>
                          </w:rPr>
                          <w:t>m</w:t>
                        </w:r>
                        <w:r>
                          <w:rPr>
                            <w:rFonts w:ascii="Arial" w:eastAsia="Arial" w:hAnsi="Arial" w:cs="Arial"/>
                            <w:spacing w:val="1"/>
                            <w:w w:val="103"/>
                          </w:rPr>
                          <w:t>i</w:t>
                        </w:r>
                        <w:r>
                          <w:rPr>
                            <w:rFonts w:ascii="Arial" w:eastAsia="Arial" w:hAnsi="Arial" w:cs="Arial"/>
                            <w:spacing w:val="2"/>
                            <w:w w:val="103"/>
                          </w:rPr>
                          <w:t>en</w:t>
                        </w:r>
                        <w:r>
                          <w:rPr>
                            <w:rFonts w:ascii="Arial" w:eastAsia="Arial" w:hAnsi="Arial" w:cs="Arial"/>
                            <w:spacing w:val="1"/>
                            <w:w w:val="103"/>
                          </w:rPr>
                          <w:t>t</w:t>
                        </w:r>
                        <w:r>
                          <w:rPr>
                            <w:rFonts w:ascii="Arial" w:eastAsia="Arial" w:hAnsi="Arial" w:cs="Arial"/>
                            <w:spacing w:val="2"/>
                            <w:w w:val="103"/>
                          </w:rPr>
                          <w:t>os</w:t>
                        </w:r>
                        <w:r>
                          <w:rPr>
                            <w:rFonts w:ascii="Arial" w:eastAsia="Arial" w:hAnsi="Arial" w:cs="Arial"/>
                            <w:w w:val="103"/>
                          </w:rPr>
                          <w:t>.</w:t>
                        </w:r>
                      </w:p>
                    </w:tc>
                    <w:tc>
                      <w:tcPr>
                        <w:tcW w:w="1445" w:type="dxa"/>
                        <w:tcBorders>
                          <w:top w:val="nil"/>
                          <w:left w:val="single" w:sz="5" w:space="0" w:color="000000"/>
                          <w:bottom w:val="nil"/>
                          <w:right w:val="single" w:sz="5" w:space="0" w:color="000000"/>
                        </w:tcBorders>
                      </w:tcPr>
                      <w:p w:rsidR="00E14A65" w:rsidRDefault="00E14A65"/>
                    </w:tc>
                    <w:tc>
                      <w:tcPr>
                        <w:tcW w:w="1560" w:type="dxa"/>
                        <w:tcBorders>
                          <w:top w:val="nil"/>
                          <w:left w:val="single" w:sz="5" w:space="0" w:color="000000"/>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1608" w:type="dxa"/>
                        <w:tcBorders>
                          <w:top w:val="nil"/>
                          <w:left w:val="single" w:sz="5" w:space="0" w:color="000000"/>
                          <w:bottom w:val="nil"/>
                          <w:right w:val="single" w:sz="5" w:space="0" w:color="000000"/>
                        </w:tcBorders>
                      </w:tcPr>
                      <w:p w:rsidR="00E14A65" w:rsidRDefault="00E14A65"/>
                    </w:tc>
                    <w:tc>
                      <w:tcPr>
                        <w:tcW w:w="1608" w:type="dxa"/>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spacing w:val="2"/>
                            <w:w w:val="103"/>
                          </w:rPr>
                          <w:t>o</w:t>
                        </w:r>
                        <w:r>
                          <w:rPr>
                            <w:rFonts w:ascii="Arial" w:eastAsia="Arial" w:hAnsi="Arial" w:cs="Arial"/>
                            <w:w w:val="103"/>
                          </w:rPr>
                          <w:t>s</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E</w:t>
                        </w:r>
                        <w:r>
                          <w:rPr>
                            <w:rFonts w:ascii="Arial" w:eastAsia="Arial" w:hAnsi="Arial" w:cs="Arial"/>
                            <w:spacing w:val="3"/>
                            <w:w w:val="103"/>
                          </w:rPr>
                          <w:t>m</w:t>
                        </w:r>
                        <w:r>
                          <w:rPr>
                            <w:rFonts w:ascii="Arial" w:eastAsia="Arial" w:hAnsi="Arial" w:cs="Arial"/>
                            <w:spacing w:val="2"/>
                            <w:w w:val="103"/>
                          </w:rPr>
                          <w:t>p</w:t>
                        </w:r>
                        <w:r>
                          <w:rPr>
                            <w:rFonts w:ascii="Arial" w:eastAsia="Arial" w:hAnsi="Arial" w:cs="Arial"/>
                            <w:spacing w:val="1"/>
                            <w:w w:val="103"/>
                          </w:rPr>
                          <w:t>l</w:t>
                        </w:r>
                        <w:r>
                          <w:rPr>
                            <w:rFonts w:ascii="Arial" w:eastAsia="Arial" w:hAnsi="Arial" w:cs="Arial"/>
                            <w:spacing w:val="2"/>
                            <w:w w:val="103"/>
                          </w:rPr>
                          <w:t>eado</w:t>
                        </w:r>
                        <w:r>
                          <w:rPr>
                            <w:rFonts w:ascii="Arial" w:eastAsia="Arial" w:hAnsi="Arial" w:cs="Arial"/>
                            <w:w w:val="103"/>
                          </w:rPr>
                          <w:t>s</w:t>
                        </w:r>
                      </w:p>
                    </w:tc>
                    <w:tc>
                      <w:tcPr>
                        <w:tcW w:w="1445" w:type="dxa"/>
                        <w:tcBorders>
                          <w:top w:val="nil"/>
                          <w:left w:val="single" w:sz="5" w:space="0" w:color="000000"/>
                          <w:bottom w:val="nil"/>
                          <w:right w:val="single" w:sz="5" w:space="0" w:color="000000"/>
                        </w:tcBorders>
                      </w:tcPr>
                      <w:p w:rsidR="00E14A65" w:rsidRDefault="00E14A65"/>
                    </w:tc>
                    <w:tc>
                      <w:tcPr>
                        <w:tcW w:w="1560" w:type="dxa"/>
                        <w:tcBorders>
                          <w:top w:val="nil"/>
                          <w:left w:val="single" w:sz="5" w:space="0" w:color="000000"/>
                          <w:bottom w:val="nil"/>
                          <w:right w:val="single" w:sz="5" w:space="0" w:color="000000"/>
                        </w:tcBorders>
                      </w:tcPr>
                      <w:p w:rsidR="00E14A65" w:rsidRDefault="001B2942">
                        <w:pPr>
                          <w:spacing w:line="200" w:lineRule="exact"/>
                          <w:ind w:left="318"/>
                          <w:rPr>
                            <w:rFonts w:ascii="Arial" w:eastAsia="Arial" w:hAnsi="Arial" w:cs="Arial"/>
                          </w:rPr>
                        </w:pPr>
                        <w:r>
                          <w:rPr>
                            <w:rFonts w:ascii="Arial" w:eastAsia="Arial" w:hAnsi="Arial" w:cs="Arial"/>
                          </w:rPr>
                          <w:t xml:space="preserve">1           </w:t>
                        </w:r>
                        <w:r>
                          <w:rPr>
                            <w:rFonts w:ascii="Arial" w:eastAsia="Arial" w:hAnsi="Arial" w:cs="Arial"/>
                            <w:spacing w:val="9"/>
                          </w:rPr>
                          <w:t xml:space="preserve"> </w:t>
                        </w:r>
                        <w:r>
                          <w:rPr>
                            <w:rFonts w:ascii="Arial" w:eastAsia="Arial" w:hAnsi="Arial" w:cs="Arial"/>
                            <w:w w:val="103"/>
                          </w:rPr>
                          <w:t>1</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1</w:t>
                        </w:r>
                      </w:p>
                    </w:tc>
                    <w:tc>
                      <w:tcPr>
                        <w:tcW w:w="1608" w:type="dxa"/>
                        <w:tcBorders>
                          <w:top w:val="nil"/>
                          <w:left w:val="single" w:sz="5" w:space="0" w:color="000000"/>
                          <w:bottom w:val="nil"/>
                          <w:right w:val="single" w:sz="5" w:space="0" w:color="000000"/>
                        </w:tcBorders>
                      </w:tcPr>
                      <w:p w:rsidR="00E14A65" w:rsidRDefault="001B2942">
                        <w:pPr>
                          <w:spacing w:line="200" w:lineRule="exact"/>
                          <w:ind w:left="387"/>
                          <w:rPr>
                            <w:rFonts w:ascii="Arial" w:eastAsia="Arial" w:hAnsi="Arial" w:cs="Arial"/>
                          </w:rPr>
                        </w:pPr>
                        <w:r>
                          <w:rPr>
                            <w:rFonts w:ascii="Arial" w:eastAsia="Arial" w:hAnsi="Arial" w:cs="Arial"/>
                          </w:rPr>
                          <w:t xml:space="preserve">1           </w:t>
                        </w:r>
                        <w:r>
                          <w:rPr>
                            <w:rFonts w:ascii="Arial" w:eastAsia="Arial" w:hAnsi="Arial" w:cs="Arial"/>
                            <w:spacing w:val="34"/>
                          </w:rPr>
                          <w:t xml:space="preserve"> </w:t>
                        </w:r>
                        <w:r>
                          <w:rPr>
                            <w:rFonts w:ascii="Arial" w:eastAsia="Arial" w:hAnsi="Arial" w:cs="Arial"/>
                            <w:w w:val="103"/>
                          </w:rPr>
                          <w:t>1</w:t>
                        </w:r>
                      </w:p>
                    </w:tc>
                    <w:tc>
                      <w:tcPr>
                        <w:tcW w:w="1608" w:type="dxa"/>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Un</w:t>
                        </w:r>
                        <w:r>
                          <w:rPr>
                            <w:rFonts w:ascii="Arial" w:eastAsia="Arial" w:hAnsi="Arial" w:cs="Arial"/>
                          </w:rPr>
                          <w:t>o</w:t>
                        </w:r>
                        <w:r>
                          <w:rPr>
                            <w:rFonts w:ascii="Arial" w:eastAsia="Arial" w:hAnsi="Arial" w:cs="Arial"/>
                            <w:spacing w:val="13"/>
                          </w:rPr>
                          <w:t xml:space="preserve"> </w:t>
                        </w:r>
                        <w:r>
                          <w:rPr>
                            <w:rFonts w:ascii="Arial" w:eastAsia="Arial" w:hAnsi="Arial" w:cs="Arial"/>
                            <w:spacing w:val="3"/>
                            <w:w w:val="103"/>
                          </w:rPr>
                          <w:t>m</w:t>
                        </w:r>
                        <w:r>
                          <w:rPr>
                            <w:rFonts w:ascii="Arial" w:eastAsia="Arial" w:hAnsi="Arial" w:cs="Arial"/>
                            <w:spacing w:val="1"/>
                            <w:w w:val="103"/>
                          </w:rPr>
                          <w:t>í</w:t>
                        </w:r>
                        <w:r>
                          <w:rPr>
                            <w:rFonts w:ascii="Arial" w:eastAsia="Arial" w:hAnsi="Arial" w:cs="Arial"/>
                            <w:spacing w:val="2"/>
                            <w:w w:val="103"/>
                          </w:rPr>
                          <w:t>n</w:t>
                        </w:r>
                        <w:r>
                          <w:rPr>
                            <w:rFonts w:ascii="Arial" w:eastAsia="Arial" w:hAnsi="Arial" w:cs="Arial"/>
                            <w:spacing w:val="1"/>
                            <w:w w:val="103"/>
                          </w:rPr>
                          <w:t>i</w:t>
                        </w:r>
                        <w:r>
                          <w:rPr>
                            <w:rFonts w:ascii="Arial" w:eastAsia="Arial" w:hAnsi="Arial" w:cs="Arial"/>
                            <w:spacing w:val="3"/>
                            <w:w w:val="103"/>
                          </w:rPr>
                          <w:t>m</w:t>
                        </w:r>
                        <w:r>
                          <w:rPr>
                            <w:rFonts w:ascii="Arial" w:eastAsia="Arial" w:hAnsi="Arial" w:cs="Arial"/>
                            <w:w w:val="103"/>
                          </w:rPr>
                          <w:t>o</w:t>
                        </w:r>
                      </w:p>
                    </w:tc>
                  </w:tr>
                  <w:tr w:rsidR="00E14A65">
                    <w:trPr>
                      <w:trHeight w:hRule="exact" w:val="465"/>
                    </w:trPr>
                    <w:tc>
                      <w:tcPr>
                        <w:tcW w:w="1421" w:type="dxa"/>
                        <w:tcBorders>
                          <w:top w:val="nil"/>
                          <w:left w:val="single" w:sz="5" w:space="0" w:color="000000"/>
                          <w:bottom w:val="single" w:sz="5" w:space="0" w:color="000000"/>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Púb</w:t>
                        </w:r>
                        <w:r>
                          <w:rPr>
                            <w:rFonts w:ascii="Arial" w:eastAsia="Arial" w:hAnsi="Arial" w:cs="Arial"/>
                            <w:spacing w:val="1"/>
                            <w:w w:val="103"/>
                          </w:rPr>
                          <w:t>li</w:t>
                        </w:r>
                        <w:r>
                          <w:rPr>
                            <w:rFonts w:ascii="Arial" w:eastAsia="Arial" w:hAnsi="Arial" w:cs="Arial"/>
                            <w:spacing w:val="2"/>
                            <w:w w:val="103"/>
                          </w:rPr>
                          <w:t>c</w:t>
                        </w:r>
                        <w:r>
                          <w:rPr>
                            <w:rFonts w:ascii="Arial" w:eastAsia="Arial" w:hAnsi="Arial" w:cs="Arial"/>
                            <w:w w:val="103"/>
                          </w:rPr>
                          <w:t>o</w:t>
                        </w:r>
                      </w:p>
                    </w:tc>
                    <w:tc>
                      <w:tcPr>
                        <w:tcW w:w="1445" w:type="dxa"/>
                        <w:tcBorders>
                          <w:top w:val="nil"/>
                          <w:left w:val="single" w:sz="5" w:space="0" w:color="000000"/>
                          <w:bottom w:val="single" w:sz="5" w:space="0" w:color="000000"/>
                          <w:right w:val="single" w:sz="5" w:space="0" w:color="000000"/>
                        </w:tcBorders>
                      </w:tcPr>
                      <w:p w:rsidR="00E14A65" w:rsidRDefault="00E14A65"/>
                    </w:tc>
                    <w:tc>
                      <w:tcPr>
                        <w:tcW w:w="1560" w:type="dxa"/>
                        <w:tcBorders>
                          <w:top w:val="nil"/>
                          <w:left w:val="single" w:sz="5" w:space="0" w:color="000000"/>
                          <w:bottom w:val="single" w:sz="5" w:space="0" w:color="000000"/>
                          <w:right w:val="single" w:sz="5" w:space="0" w:color="000000"/>
                        </w:tcBorders>
                      </w:tcPr>
                      <w:p w:rsidR="00E14A65" w:rsidRDefault="001B2942">
                        <w:pPr>
                          <w:spacing w:line="200" w:lineRule="exact"/>
                          <w:ind w:left="318"/>
                          <w:rPr>
                            <w:rFonts w:ascii="Arial" w:eastAsia="Arial" w:hAnsi="Arial" w:cs="Arial"/>
                          </w:rPr>
                        </w:pPr>
                        <w:r>
                          <w:rPr>
                            <w:rFonts w:ascii="Arial" w:eastAsia="Arial" w:hAnsi="Arial" w:cs="Arial"/>
                          </w:rPr>
                          <w:t xml:space="preserve">2           </w:t>
                        </w:r>
                        <w:r>
                          <w:rPr>
                            <w:rFonts w:ascii="Arial" w:eastAsia="Arial" w:hAnsi="Arial" w:cs="Arial"/>
                            <w:spacing w:val="9"/>
                          </w:rPr>
                          <w:t xml:space="preserve"> </w:t>
                        </w:r>
                        <w:r>
                          <w:rPr>
                            <w:rFonts w:ascii="Arial" w:eastAsia="Arial" w:hAnsi="Arial" w:cs="Arial"/>
                            <w:w w:val="103"/>
                          </w:rPr>
                          <w:t>1</w:t>
                        </w:r>
                      </w:p>
                    </w:tc>
                    <w:tc>
                      <w:tcPr>
                        <w:tcW w:w="1632" w:type="dxa"/>
                        <w:tcBorders>
                          <w:top w:val="nil"/>
                          <w:left w:val="single" w:sz="5" w:space="0" w:color="000000"/>
                          <w:bottom w:val="single" w:sz="5" w:space="0" w:color="000000"/>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1</w:t>
                        </w:r>
                      </w:p>
                    </w:tc>
                    <w:tc>
                      <w:tcPr>
                        <w:tcW w:w="1608" w:type="dxa"/>
                        <w:tcBorders>
                          <w:top w:val="nil"/>
                          <w:left w:val="single" w:sz="5" w:space="0" w:color="000000"/>
                          <w:bottom w:val="single" w:sz="5" w:space="0" w:color="000000"/>
                          <w:right w:val="single" w:sz="5" w:space="0" w:color="000000"/>
                        </w:tcBorders>
                      </w:tcPr>
                      <w:p w:rsidR="00E14A65" w:rsidRDefault="001B2942">
                        <w:pPr>
                          <w:spacing w:line="200" w:lineRule="exact"/>
                          <w:ind w:left="387"/>
                          <w:rPr>
                            <w:rFonts w:ascii="Arial" w:eastAsia="Arial" w:hAnsi="Arial" w:cs="Arial"/>
                          </w:rPr>
                        </w:pPr>
                        <w:r>
                          <w:rPr>
                            <w:rFonts w:ascii="Arial" w:eastAsia="Arial" w:hAnsi="Arial" w:cs="Arial"/>
                          </w:rPr>
                          <w:t xml:space="preserve">2           </w:t>
                        </w:r>
                        <w:r>
                          <w:rPr>
                            <w:rFonts w:ascii="Arial" w:eastAsia="Arial" w:hAnsi="Arial" w:cs="Arial"/>
                            <w:spacing w:val="34"/>
                          </w:rPr>
                          <w:t xml:space="preserve"> </w:t>
                        </w:r>
                        <w:r>
                          <w:rPr>
                            <w:rFonts w:ascii="Arial" w:eastAsia="Arial" w:hAnsi="Arial" w:cs="Arial"/>
                            <w:w w:val="103"/>
                          </w:rPr>
                          <w:t>1</w:t>
                        </w:r>
                      </w:p>
                    </w:tc>
                    <w:tc>
                      <w:tcPr>
                        <w:tcW w:w="1608" w:type="dxa"/>
                        <w:tcBorders>
                          <w:top w:val="nil"/>
                          <w:left w:val="single" w:sz="5" w:space="0" w:color="000000"/>
                          <w:bottom w:val="single" w:sz="5" w:space="0" w:color="000000"/>
                          <w:right w:val="single" w:sz="5" w:space="0" w:color="000000"/>
                        </w:tcBorders>
                      </w:tcPr>
                      <w:p w:rsidR="00E14A65" w:rsidRDefault="00E14A65"/>
                    </w:tc>
                    <w:tc>
                      <w:tcPr>
                        <w:tcW w:w="1387"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1421"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Pa</w:t>
                        </w:r>
                        <w:r>
                          <w:rPr>
                            <w:rFonts w:ascii="Arial" w:eastAsia="Arial" w:hAnsi="Arial" w:cs="Arial"/>
                            <w:spacing w:val="1"/>
                          </w:rPr>
                          <w:t>r</w:t>
                        </w:r>
                        <w:r>
                          <w:rPr>
                            <w:rFonts w:ascii="Arial" w:eastAsia="Arial" w:hAnsi="Arial" w:cs="Arial"/>
                            <w:spacing w:val="2"/>
                          </w:rPr>
                          <w:t>que</w:t>
                        </w:r>
                        <w:r>
                          <w:rPr>
                            <w:rFonts w:ascii="Arial" w:eastAsia="Arial" w:hAnsi="Arial" w:cs="Arial"/>
                          </w:rPr>
                          <w:t>s</w:t>
                        </w:r>
                        <w:r>
                          <w:rPr>
                            <w:rFonts w:ascii="Arial" w:eastAsia="Arial" w:hAnsi="Arial" w:cs="Arial"/>
                            <w:spacing w:val="24"/>
                          </w:rPr>
                          <w:t xml:space="preserve"> </w:t>
                        </w:r>
                        <w:r>
                          <w:rPr>
                            <w:rFonts w:ascii="Arial" w:eastAsia="Arial" w:hAnsi="Arial" w:cs="Arial"/>
                            <w:w w:val="103"/>
                          </w:rPr>
                          <w:t>y</w:t>
                        </w:r>
                      </w:p>
                    </w:tc>
                    <w:tc>
                      <w:tcPr>
                        <w:tcW w:w="1445" w:type="dxa"/>
                        <w:tcBorders>
                          <w:top w:val="single" w:sz="5" w:space="0" w:color="000000"/>
                          <w:left w:val="single" w:sz="5" w:space="0" w:color="000000"/>
                          <w:bottom w:val="nil"/>
                          <w:right w:val="single" w:sz="5" w:space="0" w:color="000000"/>
                        </w:tcBorders>
                      </w:tcPr>
                      <w:p w:rsidR="00E14A65" w:rsidRDefault="00E14A65"/>
                    </w:tc>
                    <w:tc>
                      <w:tcPr>
                        <w:tcW w:w="1560" w:type="dxa"/>
                        <w:tcBorders>
                          <w:top w:val="single" w:sz="5" w:space="0" w:color="000000"/>
                          <w:left w:val="single" w:sz="5" w:space="0" w:color="000000"/>
                          <w:bottom w:val="nil"/>
                          <w:right w:val="single" w:sz="5" w:space="0" w:color="000000"/>
                        </w:tcBorders>
                      </w:tcPr>
                      <w:p w:rsidR="00E14A65" w:rsidRDefault="00E14A65"/>
                    </w:tc>
                    <w:tc>
                      <w:tcPr>
                        <w:tcW w:w="1632" w:type="dxa"/>
                        <w:tcBorders>
                          <w:top w:val="single" w:sz="5" w:space="0" w:color="000000"/>
                          <w:left w:val="single" w:sz="5" w:space="0" w:color="000000"/>
                          <w:bottom w:val="nil"/>
                          <w:right w:val="single" w:sz="5" w:space="0" w:color="000000"/>
                        </w:tcBorders>
                      </w:tcPr>
                      <w:p w:rsidR="00E14A65" w:rsidRDefault="00E14A65"/>
                    </w:tc>
                    <w:tc>
                      <w:tcPr>
                        <w:tcW w:w="1608" w:type="dxa"/>
                        <w:tcBorders>
                          <w:top w:val="single" w:sz="5" w:space="0" w:color="000000"/>
                          <w:left w:val="single" w:sz="5" w:space="0" w:color="000000"/>
                          <w:bottom w:val="nil"/>
                          <w:right w:val="single" w:sz="5" w:space="0" w:color="000000"/>
                        </w:tcBorders>
                      </w:tcPr>
                      <w:p w:rsidR="00E14A65" w:rsidRDefault="00E14A65"/>
                    </w:tc>
                    <w:tc>
                      <w:tcPr>
                        <w:tcW w:w="1608" w:type="dxa"/>
                        <w:tcBorders>
                          <w:top w:val="single" w:sz="5" w:space="0" w:color="000000"/>
                          <w:left w:val="single" w:sz="5" w:space="0" w:color="000000"/>
                          <w:bottom w:val="nil"/>
                          <w:right w:val="single" w:sz="5" w:space="0" w:color="000000"/>
                        </w:tcBorders>
                      </w:tcPr>
                      <w:p w:rsidR="00E14A65" w:rsidRDefault="00E14A65"/>
                    </w:tc>
                    <w:tc>
                      <w:tcPr>
                        <w:tcW w:w="138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1"/>
                            <w:w w:val="103"/>
                          </w:rPr>
                          <w:t>j</w:t>
                        </w:r>
                        <w:r>
                          <w:rPr>
                            <w:rFonts w:ascii="Arial" w:eastAsia="Arial" w:hAnsi="Arial" w:cs="Arial"/>
                            <w:spacing w:val="2"/>
                            <w:w w:val="103"/>
                          </w:rPr>
                          <w:t>a</w:t>
                        </w:r>
                        <w:r>
                          <w:rPr>
                            <w:rFonts w:ascii="Arial" w:eastAsia="Arial" w:hAnsi="Arial" w:cs="Arial"/>
                            <w:spacing w:val="1"/>
                            <w:w w:val="103"/>
                          </w:rPr>
                          <w:t>r</w:t>
                        </w:r>
                        <w:r>
                          <w:rPr>
                            <w:rFonts w:ascii="Arial" w:eastAsia="Arial" w:hAnsi="Arial" w:cs="Arial"/>
                            <w:spacing w:val="2"/>
                            <w:w w:val="103"/>
                          </w:rPr>
                          <w:t>d</w:t>
                        </w:r>
                        <w:r>
                          <w:rPr>
                            <w:rFonts w:ascii="Arial" w:eastAsia="Arial" w:hAnsi="Arial" w:cs="Arial"/>
                            <w:spacing w:val="1"/>
                            <w:w w:val="103"/>
                          </w:rPr>
                          <w:t>i</w:t>
                        </w:r>
                        <w:r>
                          <w:rPr>
                            <w:rFonts w:ascii="Arial" w:eastAsia="Arial" w:hAnsi="Arial" w:cs="Arial"/>
                            <w:spacing w:val="2"/>
                            <w:w w:val="103"/>
                          </w:rPr>
                          <w:t>nes</w:t>
                        </w:r>
                        <w:r>
                          <w:rPr>
                            <w:rFonts w:ascii="Arial" w:eastAsia="Arial" w:hAnsi="Arial" w:cs="Arial"/>
                            <w:w w:val="103"/>
                          </w:rPr>
                          <w:t>.</w:t>
                        </w:r>
                      </w:p>
                    </w:tc>
                    <w:tc>
                      <w:tcPr>
                        <w:tcW w:w="1445" w:type="dxa"/>
                        <w:tcBorders>
                          <w:top w:val="nil"/>
                          <w:left w:val="single" w:sz="5" w:space="0" w:color="000000"/>
                          <w:bottom w:val="nil"/>
                          <w:right w:val="single" w:sz="5" w:space="0" w:color="000000"/>
                        </w:tcBorders>
                      </w:tcPr>
                      <w:p w:rsidR="00E14A65" w:rsidRDefault="00E14A65"/>
                    </w:tc>
                    <w:tc>
                      <w:tcPr>
                        <w:tcW w:w="1560" w:type="dxa"/>
                        <w:tcBorders>
                          <w:top w:val="nil"/>
                          <w:left w:val="single" w:sz="5" w:space="0" w:color="000000"/>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1608" w:type="dxa"/>
                        <w:tcBorders>
                          <w:top w:val="nil"/>
                          <w:left w:val="single" w:sz="5" w:space="0" w:color="000000"/>
                          <w:bottom w:val="nil"/>
                          <w:right w:val="single" w:sz="5" w:space="0" w:color="000000"/>
                        </w:tcBorders>
                      </w:tcPr>
                      <w:p w:rsidR="00E14A65" w:rsidRDefault="00E14A65"/>
                    </w:tc>
                    <w:tc>
                      <w:tcPr>
                        <w:tcW w:w="1608" w:type="dxa"/>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205"/>
                          <w:rPr>
                            <w:rFonts w:ascii="Arial" w:eastAsia="Arial" w:hAnsi="Arial" w:cs="Arial"/>
                          </w:rPr>
                        </w:pP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spacing w:val="2"/>
                            <w:w w:val="103"/>
                          </w:rPr>
                          <w:t>o</w:t>
                        </w:r>
                        <w:r>
                          <w:rPr>
                            <w:rFonts w:ascii="Arial" w:eastAsia="Arial" w:hAnsi="Arial" w:cs="Arial"/>
                            <w:w w:val="103"/>
                          </w:rPr>
                          <w:t>s</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10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per</w:t>
                        </w:r>
                      </w:p>
                    </w:tc>
                    <w:tc>
                      <w:tcPr>
                        <w:tcW w:w="1445" w:type="dxa"/>
                        <w:tcBorders>
                          <w:top w:val="nil"/>
                          <w:left w:val="single" w:sz="5" w:space="0" w:color="000000"/>
                          <w:bottom w:val="nil"/>
                          <w:right w:val="single" w:sz="5" w:space="0" w:color="000000"/>
                        </w:tcBorders>
                      </w:tcPr>
                      <w:p w:rsidR="00E14A65" w:rsidRDefault="00E14A65"/>
                    </w:tc>
                    <w:tc>
                      <w:tcPr>
                        <w:tcW w:w="1560" w:type="dxa"/>
                        <w:tcBorders>
                          <w:top w:val="nil"/>
                          <w:left w:val="single" w:sz="5" w:space="0" w:color="000000"/>
                          <w:bottom w:val="nil"/>
                          <w:right w:val="single" w:sz="5" w:space="0" w:color="000000"/>
                        </w:tcBorders>
                      </w:tcPr>
                      <w:p w:rsidR="00E14A65" w:rsidRDefault="001B2942">
                        <w:pPr>
                          <w:spacing w:line="200" w:lineRule="exact"/>
                          <w:ind w:left="318"/>
                          <w:rPr>
                            <w:rFonts w:ascii="Arial" w:eastAsia="Arial" w:hAnsi="Arial" w:cs="Arial"/>
                          </w:rPr>
                        </w:pPr>
                        <w:r>
                          <w:rPr>
                            <w:rFonts w:ascii="Arial" w:eastAsia="Arial" w:hAnsi="Arial" w:cs="Arial"/>
                          </w:rPr>
                          <w:t xml:space="preserve">2           </w:t>
                        </w:r>
                        <w:r>
                          <w:rPr>
                            <w:rFonts w:ascii="Arial" w:eastAsia="Arial" w:hAnsi="Arial" w:cs="Arial"/>
                            <w:spacing w:val="9"/>
                          </w:rPr>
                          <w:t xml:space="preserve"> </w:t>
                        </w: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1608" w:type="dxa"/>
                        <w:tcBorders>
                          <w:top w:val="nil"/>
                          <w:left w:val="single" w:sz="5" w:space="0" w:color="000000"/>
                          <w:bottom w:val="nil"/>
                          <w:right w:val="single" w:sz="5" w:space="0" w:color="000000"/>
                        </w:tcBorders>
                      </w:tcPr>
                      <w:p w:rsidR="00E14A65" w:rsidRDefault="001B2942">
                        <w:pPr>
                          <w:spacing w:line="200" w:lineRule="exact"/>
                          <w:ind w:left="387"/>
                          <w:rPr>
                            <w:rFonts w:ascii="Arial" w:eastAsia="Arial" w:hAnsi="Arial" w:cs="Arial"/>
                          </w:rPr>
                        </w:pPr>
                        <w:r>
                          <w:rPr>
                            <w:rFonts w:ascii="Arial" w:eastAsia="Arial" w:hAnsi="Arial" w:cs="Arial"/>
                          </w:rPr>
                          <w:t xml:space="preserve">2           </w:t>
                        </w:r>
                        <w:r>
                          <w:rPr>
                            <w:rFonts w:ascii="Arial" w:eastAsia="Arial" w:hAnsi="Arial" w:cs="Arial"/>
                            <w:spacing w:val="34"/>
                          </w:rPr>
                          <w:t xml:space="preserve"> </w:t>
                        </w:r>
                        <w:r>
                          <w:rPr>
                            <w:rFonts w:ascii="Arial" w:eastAsia="Arial" w:hAnsi="Arial" w:cs="Arial"/>
                            <w:w w:val="103"/>
                          </w:rPr>
                          <w:t>2</w:t>
                        </w:r>
                      </w:p>
                    </w:tc>
                    <w:tc>
                      <w:tcPr>
                        <w:tcW w:w="1608" w:type="dxa"/>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598" w:right="598"/>
                          <w:jc w:val="center"/>
                          <w:rPr>
                            <w:rFonts w:ascii="Arial" w:eastAsia="Arial" w:hAnsi="Arial" w:cs="Arial"/>
                          </w:rPr>
                        </w:pPr>
                        <w:r>
                          <w:rPr>
                            <w:rFonts w:ascii="Arial" w:eastAsia="Arial" w:hAnsi="Arial" w:cs="Arial"/>
                            <w:w w:val="103"/>
                          </w:rPr>
                          <w:t>1</w:t>
                        </w:r>
                      </w:p>
                    </w:tc>
                  </w:tr>
                  <w:tr w:rsidR="00E14A65">
                    <w:trPr>
                      <w:trHeight w:hRule="exact" w:val="346"/>
                    </w:trPr>
                    <w:tc>
                      <w:tcPr>
                        <w:tcW w:w="1421" w:type="dxa"/>
                        <w:tcBorders>
                          <w:top w:val="nil"/>
                          <w:left w:val="single" w:sz="5" w:space="0" w:color="000000"/>
                          <w:bottom w:val="nil"/>
                          <w:right w:val="single" w:sz="5" w:space="0" w:color="000000"/>
                        </w:tcBorders>
                      </w:tcPr>
                      <w:p w:rsidR="00E14A65" w:rsidRDefault="001B2942">
                        <w:pPr>
                          <w:spacing w:line="200" w:lineRule="exact"/>
                          <w:ind w:left="177"/>
                          <w:rPr>
                            <w:rFonts w:ascii="Arial" w:eastAsia="Arial" w:hAnsi="Arial" w:cs="Arial"/>
                          </w:rPr>
                        </w:pPr>
                        <w:r>
                          <w:rPr>
                            <w:rFonts w:ascii="Arial" w:eastAsia="Arial" w:hAnsi="Arial" w:cs="Arial"/>
                            <w:spacing w:val="2"/>
                            <w:w w:val="103"/>
                          </w:rPr>
                          <w:t>101</w:t>
                        </w:r>
                        <w:r>
                          <w:rPr>
                            <w:rFonts w:ascii="Arial" w:eastAsia="Arial" w:hAnsi="Arial" w:cs="Arial"/>
                            <w:spacing w:val="1"/>
                            <w:w w:val="103"/>
                          </w:rPr>
                          <w:t>-</w:t>
                        </w:r>
                        <w:r>
                          <w:rPr>
                            <w:rFonts w:ascii="Arial" w:eastAsia="Arial" w:hAnsi="Arial" w:cs="Arial"/>
                            <w:spacing w:val="2"/>
                            <w:w w:val="103"/>
                          </w:rPr>
                          <w:t>400</w:t>
                        </w:r>
                      </w:p>
                    </w:tc>
                    <w:tc>
                      <w:tcPr>
                        <w:tcW w:w="1445" w:type="dxa"/>
                        <w:tcBorders>
                          <w:top w:val="nil"/>
                          <w:left w:val="single" w:sz="5" w:space="0" w:color="000000"/>
                          <w:bottom w:val="nil"/>
                          <w:right w:val="single" w:sz="5" w:space="0" w:color="000000"/>
                        </w:tcBorders>
                      </w:tcPr>
                      <w:p w:rsidR="00E14A65" w:rsidRDefault="00E14A65"/>
                    </w:tc>
                    <w:tc>
                      <w:tcPr>
                        <w:tcW w:w="1560" w:type="dxa"/>
                        <w:tcBorders>
                          <w:top w:val="nil"/>
                          <w:left w:val="single" w:sz="5" w:space="0" w:color="000000"/>
                          <w:bottom w:val="nil"/>
                          <w:right w:val="single" w:sz="5" w:space="0" w:color="000000"/>
                        </w:tcBorders>
                      </w:tcPr>
                      <w:p w:rsidR="00E14A65" w:rsidRDefault="001B2942">
                        <w:pPr>
                          <w:spacing w:line="200" w:lineRule="exact"/>
                          <w:ind w:left="318"/>
                          <w:rPr>
                            <w:rFonts w:ascii="Arial" w:eastAsia="Arial" w:hAnsi="Arial" w:cs="Arial"/>
                          </w:rPr>
                        </w:pPr>
                        <w:r>
                          <w:rPr>
                            <w:rFonts w:ascii="Arial" w:eastAsia="Arial" w:hAnsi="Arial" w:cs="Arial"/>
                          </w:rPr>
                          <w:t xml:space="preserve">4           </w:t>
                        </w:r>
                        <w:r>
                          <w:rPr>
                            <w:rFonts w:ascii="Arial" w:eastAsia="Arial" w:hAnsi="Arial" w:cs="Arial"/>
                            <w:spacing w:val="9"/>
                          </w:rPr>
                          <w:t xml:space="preserve"> </w:t>
                        </w:r>
                        <w:r>
                          <w:rPr>
                            <w:rFonts w:ascii="Arial" w:eastAsia="Arial" w:hAnsi="Arial" w:cs="Arial"/>
                            <w:w w:val="103"/>
                          </w:rPr>
                          <w:t>4</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5</w:t>
                        </w:r>
                      </w:p>
                    </w:tc>
                    <w:tc>
                      <w:tcPr>
                        <w:tcW w:w="1608" w:type="dxa"/>
                        <w:tcBorders>
                          <w:top w:val="nil"/>
                          <w:left w:val="single" w:sz="5" w:space="0" w:color="000000"/>
                          <w:bottom w:val="nil"/>
                          <w:right w:val="single" w:sz="5" w:space="0" w:color="000000"/>
                        </w:tcBorders>
                      </w:tcPr>
                      <w:p w:rsidR="00E14A65" w:rsidRDefault="001B2942">
                        <w:pPr>
                          <w:spacing w:line="200" w:lineRule="exact"/>
                          <w:ind w:left="387"/>
                          <w:rPr>
                            <w:rFonts w:ascii="Arial" w:eastAsia="Arial" w:hAnsi="Arial" w:cs="Arial"/>
                          </w:rPr>
                        </w:pPr>
                        <w:r>
                          <w:rPr>
                            <w:rFonts w:ascii="Arial" w:eastAsia="Arial" w:hAnsi="Arial" w:cs="Arial"/>
                          </w:rPr>
                          <w:t xml:space="preserve">4           </w:t>
                        </w:r>
                        <w:r>
                          <w:rPr>
                            <w:rFonts w:ascii="Arial" w:eastAsia="Arial" w:hAnsi="Arial" w:cs="Arial"/>
                            <w:spacing w:val="34"/>
                          </w:rPr>
                          <w:t xml:space="preserve"> </w:t>
                        </w:r>
                        <w:r>
                          <w:rPr>
                            <w:rFonts w:ascii="Arial" w:eastAsia="Arial" w:hAnsi="Arial" w:cs="Arial"/>
                            <w:w w:val="103"/>
                          </w:rPr>
                          <w:t>3</w:t>
                        </w:r>
                      </w:p>
                    </w:tc>
                    <w:tc>
                      <w:tcPr>
                        <w:tcW w:w="1608" w:type="dxa"/>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598" w:right="598"/>
                          <w:jc w:val="center"/>
                          <w:rPr>
                            <w:rFonts w:ascii="Arial" w:eastAsia="Arial" w:hAnsi="Arial" w:cs="Arial"/>
                          </w:rPr>
                        </w:pPr>
                        <w:r>
                          <w:rPr>
                            <w:rFonts w:ascii="Arial" w:eastAsia="Arial" w:hAnsi="Arial" w:cs="Arial"/>
                            <w:w w:val="103"/>
                          </w:rPr>
                          <w:t>2</w:t>
                        </w:r>
                      </w:p>
                    </w:tc>
                  </w:tr>
                  <w:tr w:rsidR="00E14A65">
                    <w:trPr>
                      <w:trHeight w:hRule="exact" w:val="806"/>
                    </w:trPr>
                    <w:tc>
                      <w:tcPr>
                        <w:tcW w:w="1421"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spacing w:line="247" w:lineRule="auto"/>
                          <w:ind w:left="66" w:right="309"/>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 xml:space="preserve">es </w:t>
                        </w:r>
                        <w:r>
                          <w:rPr>
                            <w:rFonts w:ascii="Arial" w:eastAsia="Arial" w:hAnsi="Arial" w:cs="Arial"/>
                            <w:w w:val="103"/>
                          </w:rPr>
                          <w:t>o</w:t>
                        </w:r>
                        <w:r>
                          <w:rPr>
                            <w:rFonts w:ascii="Arial" w:eastAsia="Arial" w:hAnsi="Arial" w:cs="Arial"/>
                            <w:spacing w:val="2"/>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c>
                      <w:tcPr>
                        <w:tcW w:w="1445" w:type="dxa"/>
                        <w:tcBorders>
                          <w:top w:val="nil"/>
                          <w:left w:val="single" w:sz="5" w:space="0" w:color="000000"/>
                          <w:bottom w:val="single" w:sz="5" w:space="0" w:color="000000"/>
                          <w:right w:val="single" w:sz="5" w:space="0" w:color="000000"/>
                        </w:tcBorders>
                      </w:tcPr>
                      <w:p w:rsidR="00E14A65" w:rsidRDefault="00E14A65"/>
                    </w:tc>
                    <w:tc>
                      <w:tcPr>
                        <w:tcW w:w="1560"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318"/>
                          <w:rPr>
                            <w:rFonts w:ascii="Arial" w:eastAsia="Arial" w:hAnsi="Arial" w:cs="Arial"/>
                          </w:rPr>
                        </w:pPr>
                        <w:r>
                          <w:rPr>
                            <w:rFonts w:ascii="Arial" w:eastAsia="Arial" w:hAnsi="Arial" w:cs="Arial"/>
                          </w:rPr>
                          <w:t xml:space="preserve">1           </w:t>
                        </w:r>
                        <w:r>
                          <w:rPr>
                            <w:rFonts w:ascii="Arial" w:eastAsia="Arial" w:hAnsi="Arial" w:cs="Arial"/>
                            <w:spacing w:val="9"/>
                          </w:rPr>
                          <w:t xml:space="preserve"> </w:t>
                        </w:r>
                        <w:r>
                          <w:rPr>
                            <w:rFonts w:ascii="Arial" w:eastAsia="Arial" w:hAnsi="Arial" w:cs="Arial"/>
                            <w:w w:val="103"/>
                          </w:rPr>
                          <w:t>2</w:t>
                        </w:r>
                      </w:p>
                    </w:tc>
                    <w:tc>
                      <w:tcPr>
                        <w:tcW w:w="1632"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722" w:right="720"/>
                          <w:jc w:val="center"/>
                          <w:rPr>
                            <w:rFonts w:ascii="Arial" w:eastAsia="Arial" w:hAnsi="Arial" w:cs="Arial"/>
                          </w:rPr>
                        </w:pPr>
                        <w:r>
                          <w:rPr>
                            <w:rFonts w:ascii="Arial" w:eastAsia="Arial" w:hAnsi="Arial" w:cs="Arial"/>
                            <w:w w:val="103"/>
                          </w:rPr>
                          <w:t>3</w:t>
                        </w:r>
                      </w:p>
                    </w:tc>
                    <w:tc>
                      <w:tcPr>
                        <w:tcW w:w="1608"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387"/>
                          <w:rPr>
                            <w:rFonts w:ascii="Arial" w:eastAsia="Arial" w:hAnsi="Arial" w:cs="Arial"/>
                          </w:rPr>
                        </w:pPr>
                        <w:r>
                          <w:rPr>
                            <w:rFonts w:ascii="Arial" w:eastAsia="Arial" w:hAnsi="Arial" w:cs="Arial"/>
                          </w:rPr>
                          <w:t xml:space="preserve">1           </w:t>
                        </w:r>
                        <w:r>
                          <w:rPr>
                            <w:rFonts w:ascii="Arial" w:eastAsia="Arial" w:hAnsi="Arial" w:cs="Arial"/>
                            <w:spacing w:val="34"/>
                          </w:rPr>
                          <w:t xml:space="preserve"> </w:t>
                        </w:r>
                        <w:r>
                          <w:rPr>
                            <w:rFonts w:ascii="Arial" w:eastAsia="Arial" w:hAnsi="Arial" w:cs="Arial"/>
                            <w:w w:val="103"/>
                          </w:rPr>
                          <w:t>2</w:t>
                        </w:r>
                      </w:p>
                    </w:tc>
                    <w:tc>
                      <w:tcPr>
                        <w:tcW w:w="1608" w:type="dxa"/>
                        <w:tcBorders>
                          <w:top w:val="nil"/>
                          <w:left w:val="single" w:sz="5" w:space="0" w:color="000000"/>
                          <w:bottom w:val="single" w:sz="5" w:space="0" w:color="000000"/>
                          <w:right w:val="single" w:sz="5" w:space="0" w:color="000000"/>
                        </w:tcBorders>
                      </w:tcPr>
                      <w:p w:rsidR="00E14A65" w:rsidRDefault="00E14A65"/>
                    </w:tc>
                    <w:tc>
                      <w:tcPr>
                        <w:tcW w:w="1387" w:type="dxa"/>
                        <w:tcBorders>
                          <w:top w:val="nil"/>
                          <w:left w:val="single" w:sz="5" w:space="0" w:color="000000"/>
                          <w:bottom w:val="single" w:sz="5" w:space="0" w:color="000000"/>
                          <w:right w:val="single" w:sz="5" w:space="0" w:color="000000"/>
                        </w:tcBorders>
                      </w:tcPr>
                      <w:p w:rsidR="00E14A65" w:rsidRDefault="00E14A65"/>
                    </w:tc>
                  </w:tr>
                  <w:tr w:rsidR="00E14A65">
                    <w:trPr>
                      <w:trHeight w:hRule="exact" w:val="236"/>
                    </w:trPr>
                    <w:tc>
                      <w:tcPr>
                        <w:tcW w:w="1421" w:type="dxa"/>
                        <w:tcBorders>
                          <w:top w:val="single" w:sz="5" w:space="0" w:color="000000"/>
                          <w:left w:val="single" w:sz="5" w:space="0" w:color="000000"/>
                          <w:bottom w:val="nil"/>
                          <w:right w:val="single" w:sz="5" w:space="0" w:color="000000"/>
                        </w:tcBorders>
                      </w:tcPr>
                      <w:p w:rsidR="00E14A65" w:rsidRDefault="001B2942">
                        <w:pPr>
                          <w:spacing w:before="3"/>
                          <w:ind w:left="66"/>
                          <w:rPr>
                            <w:rFonts w:ascii="Arial" w:eastAsia="Arial" w:hAnsi="Arial" w:cs="Arial"/>
                          </w:rPr>
                        </w:pPr>
                        <w:r>
                          <w:rPr>
                            <w:rFonts w:ascii="Arial" w:eastAsia="Arial" w:hAnsi="Arial" w:cs="Arial"/>
                            <w:spacing w:val="2"/>
                          </w:rPr>
                          <w:t>Fune</w:t>
                        </w:r>
                        <w:r>
                          <w:rPr>
                            <w:rFonts w:ascii="Arial" w:eastAsia="Arial" w:hAnsi="Arial" w:cs="Arial"/>
                            <w:spacing w:val="1"/>
                          </w:rPr>
                          <w:t>r</w:t>
                        </w:r>
                        <w:r>
                          <w:rPr>
                            <w:rFonts w:ascii="Arial" w:eastAsia="Arial" w:hAnsi="Arial" w:cs="Arial"/>
                            <w:spacing w:val="2"/>
                          </w:rPr>
                          <w:t>a</w:t>
                        </w:r>
                        <w:r>
                          <w:rPr>
                            <w:rFonts w:ascii="Arial" w:eastAsia="Arial" w:hAnsi="Arial" w:cs="Arial"/>
                            <w:spacing w:val="1"/>
                          </w:rPr>
                          <w:t>ri</w:t>
                        </w:r>
                        <w:r>
                          <w:rPr>
                            <w:rFonts w:ascii="Arial" w:eastAsia="Arial" w:hAnsi="Arial" w:cs="Arial"/>
                            <w:spacing w:val="2"/>
                          </w:rPr>
                          <w:t>a</w:t>
                        </w:r>
                        <w:r>
                          <w:rPr>
                            <w:rFonts w:ascii="Arial" w:eastAsia="Arial" w:hAnsi="Arial" w:cs="Arial"/>
                          </w:rPr>
                          <w:t>s</w:t>
                        </w:r>
                        <w:r>
                          <w:rPr>
                            <w:rFonts w:ascii="Arial" w:eastAsia="Arial" w:hAnsi="Arial" w:cs="Arial"/>
                            <w:spacing w:val="31"/>
                          </w:rPr>
                          <w:t xml:space="preserve"> </w:t>
                        </w:r>
                        <w:r>
                          <w:rPr>
                            <w:rFonts w:ascii="Arial" w:eastAsia="Arial" w:hAnsi="Arial" w:cs="Arial"/>
                            <w:w w:val="103"/>
                          </w:rPr>
                          <w:t>y</w:t>
                        </w:r>
                      </w:p>
                    </w:tc>
                    <w:tc>
                      <w:tcPr>
                        <w:tcW w:w="1445" w:type="dxa"/>
                        <w:tcBorders>
                          <w:top w:val="single" w:sz="5" w:space="0" w:color="000000"/>
                          <w:left w:val="single" w:sz="5" w:space="0" w:color="000000"/>
                          <w:bottom w:val="nil"/>
                          <w:right w:val="single" w:sz="5" w:space="0" w:color="000000"/>
                        </w:tcBorders>
                      </w:tcPr>
                      <w:p w:rsidR="00E14A65" w:rsidRDefault="00E14A65"/>
                    </w:tc>
                    <w:tc>
                      <w:tcPr>
                        <w:tcW w:w="1560" w:type="dxa"/>
                        <w:tcBorders>
                          <w:top w:val="single" w:sz="5" w:space="0" w:color="000000"/>
                          <w:left w:val="single" w:sz="5" w:space="0" w:color="000000"/>
                          <w:bottom w:val="nil"/>
                          <w:right w:val="single" w:sz="5" w:space="0" w:color="000000"/>
                        </w:tcBorders>
                      </w:tcPr>
                      <w:p w:rsidR="00E14A65" w:rsidRDefault="00E14A65"/>
                    </w:tc>
                    <w:tc>
                      <w:tcPr>
                        <w:tcW w:w="1632" w:type="dxa"/>
                        <w:tcBorders>
                          <w:top w:val="single" w:sz="5" w:space="0" w:color="000000"/>
                          <w:left w:val="single" w:sz="5" w:space="0" w:color="000000"/>
                          <w:bottom w:val="nil"/>
                          <w:right w:val="single" w:sz="5" w:space="0" w:color="000000"/>
                        </w:tcBorders>
                      </w:tcPr>
                      <w:p w:rsidR="00E14A65" w:rsidRDefault="00E14A65"/>
                    </w:tc>
                    <w:tc>
                      <w:tcPr>
                        <w:tcW w:w="1608" w:type="dxa"/>
                        <w:tcBorders>
                          <w:top w:val="single" w:sz="5" w:space="0" w:color="000000"/>
                          <w:left w:val="single" w:sz="5" w:space="0" w:color="000000"/>
                          <w:bottom w:val="nil"/>
                          <w:right w:val="single" w:sz="5" w:space="0" w:color="000000"/>
                        </w:tcBorders>
                      </w:tcPr>
                      <w:p w:rsidR="00E14A65" w:rsidRDefault="00E14A65"/>
                    </w:tc>
                    <w:tc>
                      <w:tcPr>
                        <w:tcW w:w="1608" w:type="dxa"/>
                        <w:tcBorders>
                          <w:top w:val="single" w:sz="5" w:space="0" w:color="000000"/>
                          <w:left w:val="single" w:sz="5" w:space="0" w:color="000000"/>
                          <w:bottom w:val="nil"/>
                          <w:right w:val="single" w:sz="5" w:space="0" w:color="000000"/>
                        </w:tcBorders>
                      </w:tcPr>
                      <w:p w:rsidR="00E14A65" w:rsidRDefault="00E14A65"/>
                    </w:tc>
                    <w:tc>
                      <w:tcPr>
                        <w:tcW w:w="1387" w:type="dxa"/>
                        <w:tcBorders>
                          <w:top w:val="single" w:sz="5" w:space="0" w:color="000000"/>
                          <w:left w:val="single" w:sz="5" w:space="0" w:color="000000"/>
                          <w:bottom w:val="nil"/>
                          <w:right w:val="single" w:sz="5" w:space="0" w:color="000000"/>
                        </w:tcBorders>
                      </w:tcPr>
                      <w:p w:rsidR="00E14A65" w:rsidRDefault="00E14A65"/>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w w:val="103"/>
                          </w:rPr>
                          <w:t>ve</w:t>
                        </w:r>
                        <w:r>
                          <w:rPr>
                            <w:rFonts w:ascii="Arial" w:eastAsia="Arial" w:hAnsi="Arial" w:cs="Arial"/>
                            <w:spacing w:val="1"/>
                            <w:w w:val="103"/>
                          </w:rPr>
                          <w:t>l</w:t>
                        </w:r>
                        <w:r>
                          <w:rPr>
                            <w:rFonts w:ascii="Arial" w:eastAsia="Arial" w:hAnsi="Arial" w:cs="Arial"/>
                            <w:spacing w:val="2"/>
                            <w:w w:val="103"/>
                          </w:rPr>
                          <w:t>a</w:t>
                        </w:r>
                        <w:r>
                          <w:rPr>
                            <w:rFonts w:ascii="Arial" w:eastAsia="Arial" w:hAnsi="Arial" w:cs="Arial"/>
                            <w:spacing w:val="1"/>
                            <w:w w:val="103"/>
                          </w:rPr>
                          <w:t>t</w:t>
                        </w:r>
                        <w:r>
                          <w:rPr>
                            <w:rFonts w:ascii="Arial" w:eastAsia="Arial" w:hAnsi="Arial" w:cs="Arial"/>
                            <w:spacing w:val="2"/>
                            <w:w w:val="103"/>
                          </w:rPr>
                          <w:t>o</w:t>
                        </w:r>
                        <w:r>
                          <w:rPr>
                            <w:rFonts w:ascii="Arial" w:eastAsia="Arial" w:hAnsi="Arial" w:cs="Arial"/>
                            <w:spacing w:val="1"/>
                            <w:w w:val="103"/>
                          </w:rPr>
                          <w:t>ri</w:t>
                        </w:r>
                        <w:r>
                          <w:rPr>
                            <w:rFonts w:ascii="Arial" w:eastAsia="Arial" w:hAnsi="Arial" w:cs="Arial"/>
                            <w:spacing w:val="2"/>
                            <w:w w:val="103"/>
                          </w:rPr>
                          <w:t>o</w:t>
                        </w:r>
                        <w:r>
                          <w:rPr>
                            <w:rFonts w:ascii="Arial" w:eastAsia="Arial" w:hAnsi="Arial" w:cs="Arial"/>
                            <w:w w:val="103"/>
                          </w:rPr>
                          <w:t>s</w:t>
                        </w:r>
                      </w:p>
                    </w:tc>
                    <w:tc>
                      <w:tcPr>
                        <w:tcW w:w="1445" w:type="dxa"/>
                        <w:tcBorders>
                          <w:top w:val="nil"/>
                          <w:left w:val="single" w:sz="5" w:space="0" w:color="000000"/>
                          <w:bottom w:val="nil"/>
                          <w:right w:val="single" w:sz="5" w:space="0" w:color="000000"/>
                        </w:tcBorders>
                      </w:tcPr>
                      <w:p w:rsidR="00E14A65" w:rsidRDefault="00E14A65"/>
                    </w:tc>
                    <w:tc>
                      <w:tcPr>
                        <w:tcW w:w="1560" w:type="dxa"/>
                        <w:tcBorders>
                          <w:top w:val="nil"/>
                          <w:left w:val="single" w:sz="5" w:space="0" w:color="000000"/>
                          <w:bottom w:val="nil"/>
                          <w:right w:val="single" w:sz="5" w:space="0" w:color="000000"/>
                        </w:tcBorders>
                      </w:tcPr>
                      <w:p w:rsidR="00E14A65" w:rsidRDefault="00E14A65"/>
                    </w:tc>
                    <w:tc>
                      <w:tcPr>
                        <w:tcW w:w="1632" w:type="dxa"/>
                        <w:tcBorders>
                          <w:top w:val="nil"/>
                          <w:left w:val="single" w:sz="5" w:space="0" w:color="000000"/>
                          <w:bottom w:val="nil"/>
                          <w:right w:val="single" w:sz="5" w:space="0" w:color="000000"/>
                        </w:tcBorders>
                      </w:tcPr>
                      <w:p w:rsidR="00E14A65" w:rsidRDefault="00E14A65"/>
                    </w:tc>
                    <w:tc>
                      <w:tcPr>
                        <w:tcW w:w="1608" w:type="dxa"/>
                        <w:tcBorders>
                          <w:top w:val="nil"/>
                          <w:left w:val="single" w:sz="5" w:space="0" w:color="000000"/>
                          <w:bottom w:val="nil"/>
                          <w:right w:val="single" w:sz="5" w:space="0" w:color="000000"/>
                        </w:tcBorders>
                      </w:tcPr>
                      <w:p w:rsidR="00E14A65" w:rsidRDefault="00E14A65"/>
                    </w:tc>
                    <w:tc>
                      <w:tcPr>
                        <w:tcW w:w="1608" w:type="dxa"/>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205"/>
                          <w:rPr>
                            <w:rFonts w:ascii="Arial" w:eastAsia="Arial" w:hAnsi="Arial" w:cs="Arial"/>
                          </w:rPr>
                        </w:pPr>
                        <w:r>
                          <w:rPr>
                            <w:rFonts w:ascii="Arial" w:eastAsia="Arial" w:hAnsi="Arial" w:cs="Arial"/>
                            <w:spacing w:val="2"/>
                            <w:w w:val="103"/>
                          </w:rPr>
                          <w:t>Bebede</w:t>
                        </w:r>
                        <w:r>
                          <w:rPr>
                            <w:rFonts w:ascii="Arial" w:eastAsia="Arial" w:hAnsi="Arial" w:cs="Arial"/>
                            <w:spacing w:val="1"/>
                            <w:w w:val="103"/>
                          </w:rPr>
                          <w:t>r</w:t>
                        </w:r>
                        <w:r>
                          <w:rPr>
                            <w:rFonts w:ascii="Arial" w:eastAsia="Arial" w:hAnsi="Arial" w:cs="Arial"/>
                            <w:spacing w:val="2"/>
                            <w:w w:val="103"/>
                          </w:rPr>
                          <w:t>o</w:t>
                        </w:r>
                        <w:r>
                          <w:rPr>
                            <w:rFonts w:ascii="Arial" w:eastAsia="Arial" w:hAnsi="Arial" w:cs="Arial"/>
                            <w:w w:val="103"/>
                          </w:rPr>
                          <w:t>s</w:t>
                        </w:r>
                      </w:p>
                    </w:tc>
                  </w:tr>
                  <w:tr w:rsidR="00E14A65">
                    <w:trPr>
                      <w:trHeight w:hRule="exact" w:val="230"/>
                    </w:trPr>
                    <w:tc>
                      <w:tcPr>
                        <w:tcW w:w="1421" w:type="dxa"/>
                        <w:tcBorders>
                          <w:top w:val="nil"/>
                          <w:left w:val="single" w:sz="5" w:space="0" w:color="000000"/>
                          <w:bottom w:val="nil"/>
                          <w:right w:val="single" w:sz="5" w:space="0" w:color="000000"/>
                        </w:tcBorders>
                      </w:tcPr>
                      <w:p w:rsidR="00E14A65" w:rsidRDefault="001B2942">
                        <w:pPr>
                          <w:spacing w:line="200" w:lineRule="exact"/>
                          <w:ind w:left="66"/>
                          <w:rPr>
                            <w:rFonts w:ascii="Arial" w:eastAsia="Arial" w:hAnsi="Arial" w:cs="Arial"/>
                          </w:rPr>
                        </w:pPr>
                        <w:r>
                          <w:rPr>
                            <w:rFonts w:ascii="Arial" w:eastAsia="Arial" w:hAnsi="Arial" w:cs="Arial"/>
                            <w:spacing w:val="2"/>
                          </w:rPr>
                          <w:t>has</w:t>
                        </w:r>
                        <w:r>
                          <w:rPr>
                            <w:rFonts w:ascii="Arial" w:eastAsia="Arial" w:hAnsi="Arial" w:cs="Arial"/>
                            <w:spacing w:val="1"/>
                          </w:rPr>
                          <w:t>t</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10</w:t>
                        </w:r>
                        <w:r>
                          <w:rPr>
                            <w:rFonts w:ascii="Arial" w:eastAsia="Arial" w:hAnsi="Arial" w:cs="Arial"/>
                          </w:rPr>
                          <w:t>0</w:t>
                        </w:r>
                        <w:r>
                          <w:rPr>
                            <w:rFonts w:ascii="Arial" w:eastAsia="Arial" w:hAnsi="Arial" w:cs="Arial"/>
                            <w:spacing w:val="12"/>
                          </w:rPr>
                          <w:t xml:space="preserve"> </w:t>
                        </w:r>
                        <w:r>
                          <w:rPr>
                            <w:rFonts w:ascii="Arial" w:eastAsia="Arial" w:hAnsi="Arial" w:cs="Arial"/>
                            <w:spacing w:val="2"/>
                            <w:w w:val="103"/>
                          </w:rPr>
                          <w:t>per</w:t>
                        </w:r>
                      </w:p>
                    </w:tc>
                    <w:tc>
                      <w:tcPr>
                        <w:tcW w:w="1445" w:type="dxa"/>
                        <w:tcBorders>
                          <w:top w:val="nil"/>
                          <w:left w:val="single" w:sz="5" w:space="0" w:color="000000"/>
                          <w:bottom w:val="nil"/>
                          <w:right w:val="single" w:sz="5" w:space="0" w:color="000000"/>
                        </w:tcBorders>
                      </w:tcPr>
                      <w:p w:rsidR="00E14A65" w:rsidRDefault="00E14A65"/>
                    </w:tc>
                    <w:tc>
                      <w:tcPr>
                        <w:tcW w:w="1560" w:type="dxa"/>
                        <w:tcBorders>
                          <w:top w:val="nil"/>
                          <w:left w:val="single" w:sz="5" w:space="0" w:color="000000"/>
                          <w:bottom w:val="nil"/>
                          <w:right w:val="single" w:sz="5" w:space="0" w:color="000000"/>
                        </w:tcBorders>
                      </w:tcPr>
                      <w:p w:rsidR="00E14A65" w:rsidRDefault="001B2942">
                        <w:pPr>
                          <w:spacing w:line="200" w:lineRule="exact"/>
                          <w:ind w:left="318"/>
                          <w:rPr>
                            <w:rFonts w:ascii="Arial" w:eastAsia="Arial" w:hAnsi="Arial" w:cs="Arial"/>
                          </w:rPr>
                        </w:pPr>
                        <w:r>
                          <w:rPr>
                            <w:rFonts w:ascii="Arial" w:eastAsia="Arial" w:hAnsi="Arial" w:cs="Arial"/>
                          </w:rPr>
                          <w:t xml:space="preserve">2           </w:t>
                        </w:r>
                        <w:r>
                          <w:rPr>
                            <w:rFonts w:ascii="Arial" w:eastAsia="Arial" w:hAnsi="Arial" w:cs="Arial"/>
                            <w:spacing w:val="9"/>
                          </w:rPr>
                          <w:t xml:space="preserve"> </w:t>
                        </w:r>
                        <w:r>
                          <w:rPr>
                            <w:rFonts w:ascii="Arial" w:eastAsia="Arial" w:hAnsi="Arial" w:cs="Arial"/>
                            <w:w w:val="103"/>
                          </w:rPr>
                          <w:t>2</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2</w:t>
                        </w:r>
                      </w:p>
                    </w:tc>
                    <w:tc>
                      <w:tcPr>
                        <w:tcW w:w="1608" w:type="dxa"/>
                        <w:tcBorders>
                          <w:top w:val="nil"/>
                          <w:left w:val="single" w:sz="5" w:space="0" w:color="000000"/>
                          <w:bottom w:val="nil"/>
                          <w:right w:val="single" w:sz="5" w:space="0" w:color="000000"/>
                        </w:tcBorders>
                      </w:tcPr>
                      <w:p w:rsidR="00E14A65" w:rsidRDefault="001B2942">
                        <w:pPr>
                          <w:spacing w:line="200" w:lineRule="exact"/>
                          <w:ind w:left="387"/>
                          <w:rPr>
                            <w:rFonts w:ascii="Arial" w:eastAsia="Arial" w:hAnsi="Arial" w:cs="Arial"/>
                          </w:rPr>
                        </w:pPr>
                        <w:r>
                          <w:rPr>
                            <w:rFonts w:ascii="Arial" w:eastAsia="Arial" w:hAnsi="Arial" w:cs="Arial"/>
                          </w:rPr>
                          <w:t xml:space="preserve">2           </w:t>
                        </w:r>
                        <w:r>
                          <w:rPr>
                            <w:rFonts w:ascii="Arial" w:eastAsia="Arial" w:hAnsi="Arial" w:cs="Arial"/>
                            <w:spacing w:val="34"/>
                          </w:rPr>
                          <w:t xml:space="preserve"> </w:t>
                        </w:r>
                        <w:r>
                          <w:rPr>
                            <w:rFonts w:ascii="Arial" w:eastAsia="Arial" w:hAnsi="Arial" w:cs="Arial"/>
                            <w:w w:val="103"/>
                          </w:rPr>
                          <w:t>2</w:t>
                        </w:r>
                      </w:p>
                    </w:tc>
                    <w:tc>
                      <w:tcPr>
                        <w:tcW w:w="1608" w:type="dxa"/>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598" w:right="598"/>
                          <w:jc w:val="center"/>
                          <w:rPr>
                            <w:rFonts w:ascii="Arial" w:eastAsia="Arial" w:hAnsi="Arial" w:cs="Arial"/>
                          </w:rPr>
                        </w:pPr>
                        <w:r>
                          <w:rPr>
                            <w:rFonts w:ascii="Arial" w:eastAsia="Arial" w:hAnsi="Arial" w:cs="Arial"/>
                            <w:w w:val="103"/>
                          </w:rPr>
                          <w:t>1</w:t>
                        </w:r>
                      </w:p>
                    </w:tc>
                  </w:tr>
                  <w:tr w:rsidR="00E14A65">
                    <w:trPr>
                      <w:trHeight w:hRule="exact" w:val="346"/>
                    </w:trPr>
                    <w:tc>
                      <w:tcPr>
                        <w:tcW w:w="1421" w:type="dxa"/>
                        <w:tcBorders>
                          <w:top w:val="nil"/>
                          <w:left w:val="single" w:sz="5" w:space="0" w:color="000000"/>
                          <w:bottom w:val="nil"/>
                          <w:right w:val="single" w:sz="5" w:space="0" w:color="000000"/>
                        </w:tcBorders>
                      </w:tcPr>
                      <w:p w:rsidR="00E14A65" w:rsidRDefault="001B2942">
                        <w:pPr>
                          <w:spacing w:line="200" w:lineRule="exact"/>
                          <w:ind w:left="177"/>
                          <w:rPr>
                            <w:rFonts w:ascii="Arial" w:eastAsia="Arial" w:hAnsi="Arial" w:cs="Arial"/>
                          </w:rPr>
                        </w:pPr>
                        <w:r>
                          <w:rPr>
                            <w:rFonts w:ascii="Arial" w:eastAsia="Arial" w:hAnsi="Arial" w:cs="Arial"/>
                            <w:spacing w:val="2"/>
                            <w:w w:val="103"/>
                          </w:rPr>
                          <w:t>101</w:t>
                        </w:r>
                        <w:r>
                          <w:rPr>
                            <w:rFonts w:ascii="Arial" w:eastAsia="Arial" w:hAnsi="Arial" w:cs="Arial"/>
                            <w:spacing w:val="1"/>
                            <w:w w:val="103"/>
                          </w:rPr>
                          <w:t>-</w:t>
                        </w:r>
                        <w:r>
                          <w:rPr>
                            <w:rFonts w:ascii="Arial" w:eastAsia="Arial" w:hAnsi="Arial" w:cs="Arial"/>
                            <w:spacing w:val="2"/>
                            <w:w w:val="103"/>
                          </w:rPr>
                          <w:t>200</w:t>
                        </w:r>
                      </w:p>
                    </w:tc>
                    <w:tc>
                      <w:tcPr>
                        <w:tcW w:w="1445" w:type="dxa"/>
                        <w:tcBorders>
                          <w:top w:val="nil"/>
                          <w:left w:val="single" w:sz="5" w:space="0" w:color="000000"/>
                          <w:bottom w:val="nil"/>
                          <w:right w:val="single" w:sz="5" w:space="0" w:color="000000"/>
                        </w:tcBorders>
                      </w:tcPr>
                      <w:p w:rsidR="00E14A65" w:rsidRDefault="00E14A65"/>
                    </w:tc>
                    <w:tc>
                      <w:tcPr>
                        <w:tcW w:w="1560" w:type="dxa"/>
                        <w:tcBorders>
                          <w:top w:val="nil"/>
                          <w:left w:val="single" w:sz="5" w:space="0" w:color="000000"/>
                          <w:bottom w:val="nil"/>
                          <w:right w:val="single" w:sz="5" w:space="0" w:color="000000"/>
                        </w:tcBorders>
                      </w:tcPr>
                      <w:p w:rsidR="00E14A65" w:rsidRDefault="001B2942">
                        <w:pPr>
                          <w:spacing w:line="200" w:lineRule="exact"/>
                          <w:ind w:left="318"/>
                          <w:rPr>
                            <w:rFonts w:ascii="Arial" w:eastAsia="Arial" w:hAnsi="Arial" w:cs="Arial"/>
                          </w:rPr>
                        </w:pPr>
                        <w:r>
                          <w:rPr>
                            <w:rFonts w:ascii="Arial" w:eastAsia="Arial" w:hAnsi="Arial" w:cs="Arial"/>
                          </w:rPr>
                          <w:t xml:space="preserve">4           </w:t>
                        </w:r>
                        <w:r>
                          <w:rPr>
                            <w:rFonts w:ascii="Arial" w:eastAsia="Arial" w:hAnsi="Arial" w:cs="Arial"/>
                            <w:spacing w:val="9"/>
                          </w:rPr>
                          <w:t xml:space="preserve"> </w:t>
                        </w:r>
                        <w:r>
                          <w:rPr>
                            <w:rFonts w:ascii="Arial" w:eastAsia="Arial" w:hAnsi="Arial" w:cs="Arial"/>
                            <w:w w:val="103"/>
                          </w:rPr>
                          <w:t>4</w:t>
                        </w:r>
                      </w:p>
                    </w:tc>
                    <w:tc>
                      <w:tcPr>
                        <w:tcW w:w="1632" w:type="dxa"/>
                        <w:tcBorders>
                          <w:top w:val="nil"/>
                          <w:left w:val="single" w:sz="5" w:space="0" w:color="000000"/>
                          <w:bottom w:val="nil"/>
                          <w:right w:val="single" w:sz="5" w:space="0" w:color="000000"/>
                        </w:tcBorders>
                      </w:tcPr>
                      <w:p w:rsidR="00E14A65" w:rsidRDefault="001B2942">
                        <w:pPr>
                          <w:spacing w:line="200" w:lineRule="exact"/>
                          <w:ind w:left="722" w:right="720"/>
                          <w:jc w:val="center"/>
                          <w:rPr>
                            <w:rFonts w:ascii="Arial" w:eastAsia="Arial" w:hAnsi="Arial" w:cs="Arial"/>
                          </w:rPr>
                        </w:pPr>
                        <w:r>
                          <w:rPr>
                            <w:rFonts w:ascii="Arial" w:eastAsia="Arial" w:hAnsi="Arial" w:cs="Arial"/>
                            <w:w w:val="103"/>
                          </w:rPr>
                          <w:t>4</w:t>
                        </w:r>
                      </w:p>
                    </w:tc>
                    <w:tc>
                      <w:tcPr>
                        <w:tcW w:w="1608" w:type="dxa"/>
                        <w:tcBorders>
                          <w:top w:val="nil"/>
                          <w:left w:val="single" w:sz="5" w:space="0" w:color="000000"/>
                          <w:bottom w:val="nil"/>
                          <w:right w:val="single" w:sz="5" w:space="0" w:color="000000"/>
                        </w:tcBorders>
                      </w:tcPr>
                      <w:p w:rsidR="00E14A65" w:rsidRDefault="001B2942">
                        <w:pPr>
                          <w:spacing w:line="200" w:lineRule="exact"/>
                          <w:ind w:left="387"/>
                          <w:rPr>
                            <w:rFonts w:ascii="Arial" w:eastAsia="Arial" w:hAnsi="Arial" w:cs="Arial"/>
                          </w:rPr>
                        </w:pPr>
                        <w:r>
                          <w:rPr>
                            <w:rFonts w:ascii="Arial" w:eastAsia="Arial" w:hAnsi="Arial" w:cs="Arial"/>
                          </w:rPr>
                          <w:t xml:space="preserve">4           </w:t>
                        </w:r>
                        <w:r>
                          <w:rPr>
                            <w:rFonts w:ascii="Arial" w:eastAsia="Arial" w:hAnsi="Arial" w:cs="Arial"/>
                            <w:spacing w:val="34"/>
                          </w:rPr>
                          <w:t xml:space="preserve"> </w:t>
                        </w:r>
                        <w:r>
                          <w:rPr>
                            <w:rFonts w:ascii="Arial" w:eastAsia="Arial" w:hAnsi="Arial" w:cs="Arial"/>
                            <w:w w:val="103"/>
                          </w:rPr>
                          <w:t>3</w:t>
                        </w:r>
                      </w:p>
                    </w:tc>
                    <w:tc>
                      <w:tcPr>
                        <w:tcW w:w="1608" w:type="dxa"/>
                        <w:tcBorders>
                          <w:top w:val="nil"/>
                          <w:left w:val="single" w:sz="5" w:space="0" w:color="000000"/>
                          <w:bottom w:val="nil"/>
                          <w:right w:val="single" w:sz="5" w:space="0" w:color="000000"/>
                        </w:tcBorders>
                      </w:tcPr>
                      <w:p w:rsidR="00E14A65" w:rsidRDefault="00E14A65"/>
                    </w:tc>
                    <w:tc>
                      <w:tcPr>
                        <w:tcW w:w="1387" w:type="dxa"/>
                        <w:tcBorders>
                          <w:top w:val="nil"/>
                          <w:left w:val="single" w:sz="5" w:space="0" w:color="000000"/>
                          <w:bottom w:val="nil"/>
                          <w:right w:val="single" w:sz="5" w:space="0" w:color="000000"/>
                        </w:tcBorders>
                      </w:tcPr>
                      <w:p w:rsidR="00E14A65" w:rsidRDefault="001B2942">
                        <w:pPr>
                          <w:spacing w:line="200" w:lineRule="exact"/>
                          <w:ind w:left="598" w:right="598"/>
                          <w:jc w:val="center"/>
                          <w:rPr>
                            <w:rFonts w:ascii="Arial" w:eastAsia="Arial" w:hAnsi="Arial" w:cs="Arial"/>
                          </w:rPr>
                        </w:pPr>
                        <w:r>
                          <w:rPr>
                            <w:rFonts w:ascii="Arial" w:eastAsia="Arial" w:hAnsi="Arial" w:cs="Arial"/>
                            <w:w w:val="103"/>
                          </w:rPr>
                          <w:t>2</w:t>
                        </w:r>
                      </w:p>
                    </w:tc>
                  </w:tr>
                  <w:tr w:rsidR="00E14A65">
                    <w:trPr>
                      <w:trHeight w:hRule="exact" w:val="580"/>
                    </w:trPr>
                    <w:tc>
                      <w:tcPr>
                        <w:tcW w:w="1421"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spacing w:line="253" w:lineRule="auto"/>
                          <w:ind w:left="66" w:right="309"/>
                          <w:rPr>
                            <w:rFonts w:ascii="Arial" w:eastAsia="Arial" w:hAnsi="Arial" w:cs="Arial"/>
                          </w:rPr>
                        </w:pPr>
                        <w:r>
                          <w:rPr>
                            <w:rFonts w:ascii="Arial" w:eastAsia="Arial" w:hAnsi="Arial" w:cs="Arial"/>
                            <w:spacing w:val="2"/>
                            <w:w w:val="103"/>
                          </w:rPr>
                          <w:t>ad</w:t>
                        </w:r>
                        <w:r>
                          <w:rPr>
                            <w:rFonts w:ascii="Arial" w:eastAsia="Arial" w:hAnsi="Arial" w:cs="Arial"/>
                            <w:spacing w:val="1"/>
                            <w:w w:val="103"/>
                          </w:rPr>
                          <w:t>i</w:t>
                        </w:r>
                        <w:r>
                          <w:rPr>
                            <w:rFonts w:ascii="Arial" w:eastAsia="Arial" w:hAnsi="Arial" w:cs="Arial"/>
                            <w:spacing w:val="2"/>
                            <w:w w:val="103"/>
                          </w:rPr>
                          <w:t>c</w:t>
                        </w:r>
                        <w:r>
                          <w:rPr>
                            <w:rFonts w:ascii="Arial" w:eastAsia="Arial" w:hAnsi="Arial" w:cs="Arial"/>
                            <w:spacing w:val="1"/>
                            <w:w w:val="103"/>
                          </w:rPr>
                          <w:t>i</w:t>
                        </w:r>
                        <w:r>
                          <w:rPr>
                            <w:rFonts w:ascii="Arial" w:eastAsia="Arial" w:hAnsi="Arial" w:cs="Arial"/>
                            <w:spacing w:val="2"/>
                            <w:w w:val="103"/>
                          </w:rPr>
                          <w:t>ona</w:t>
                        </w:r>
                        <w:r>
                          <w:rPr>
                            <w:rFonts w:ascii="Arial" w:eastAsia="Arial" w:hAnsi="Arial" w:cs="Arial"/>
                            <w:spacing w:val="1"/>
                            <w:w w:val="103"/>
                          </w:rPr>
                          <w:t>l</w:t>
                        </w:r>
                        <w:r>
                          <w:rPr>
                            <w:rFonts w:ascii="Arial" w:eastAsia="Arial" w:hAnsi="Arial" w:cs="Arial"/>
                            <w:spacing w:val="2"/>
                            <w:w w:val="103"/>
                          </w:rPr>
                          <w:t xml:space="preserve">es </w:t>
                        </w:r>
                        <w:r>
                          <w:rPr>
                            <w:rFonts w:ascii="Arial" w:eastAsia="Arial" w:hAnsi="Arial" w:cs="Arial"/>
                            <w:w w:val="103"/>
                          </w:rPr>
                          <w:t>o</w:t>
                        </w:r>
                        <w:r>
                          <w:rPr>
                            <w:rFonts w:ascii="Arial" w:eastAsia="Arial" w:hAnsi="Arial" w:cs="Arial"/>
                            <w:spacing w:val="2"/>
                          </w:rPr>
                          <w:t xml:space="preserve"> </w:t>
                        </w:r>
                        <w:r>
                          <w:rPr>
                            <w:rFonts w:ascii="Arial" w:eastAsia="Arial" w:hAnsi="Arial" w:cs="Arial"/>
                            <w:spacing w:val="1"/>
                            <w:w w:val="103"/>
                          </w:rPr>
                          <w:t>fr</w:t>
                        </w:r>
                        <w:r>
                          <w:rPr>
                            <w:rFonts w:ascii="Arial" w:eastAsia="Arial" w:hAnsi="Arial" w:cs="Arial"/>
                            <w:spacing w:val="2"/>
                            <w:w w:val="103"/>
                          </w:rPr>
                          <w:t>acc</w:t>
                        </w:r>
                        <w:r>
                          <w:rPr>
                            <w:rFonts w:ascii="Arial" w:eastAsia="Arial" w:hAnsi="Arial" w:cs="Arial"/>
                            <w:spacing w:val="1"/>
                            <w:w w:val="103"/>
                          </w:rPr>
                          <w:t>i</w:t>
                        </w:r>
                        <w:r>
                          <w:rPr>
                            <w:rFonts w:ascii="Arial" w:eastAsia="Arial" w:hAnsi="Arial" w:cs="Arial"/>
                            <w:spacing w:val="2"/>
                            <w:w w:val="103"/>
                          </w:rPr>
                          <w:t>ón.</w:t>
                        </w:r>
                      </w:p>
                    </w:tc>
                    <w:tc>
                      <w:tcPr>
                        <w:tcW w:w="1445" w:type="dxa"/>
                        <w:tcBorders>
                          <w:top w:val="nil"/>
                          <w:left w:val="single" w:sz="5" w:space="0" w:color="000000"/>
                          <w:bottom w:val="single" w:sz="5" w:space="0" w:color="000000"/>
                          <w:right w:val="single" w:sz="5" w:space="0" w:color="000000"/>
                        </w:tcBorders>
                      </w:tcPr>
                      <w:p w:rsidR="00E14A65" w:rsidRDefault="00E14A65"/>
                    </w:tc>
                    <w:tc>
                      <w:tcPr>
                        <w:tcW w:w="1560"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318"/>
                          <w:rPr>
                            <w:rFonts w:ascii="Arial" w:eastAsia="Arial" w:hAnsi="Arial" w:cs="Arial"/>
                          </w:rPr>
                        </w:pPr>
                        <w:r>
                          <w:rPr>
                            <w:rFonts w:ascii="Arial" w:eastAsia="Arial" w:hAnsi="Arial" w:cs="Arial"/>
                          </w:rPr>
                          <w:t xml:space="preserve">2           </w:t>
                        </w:r>
                        <w:r>
                          <w:rPr>
                            <w:rFonts w:ascii="Arial" w:eastAsia="Arial" w:hAnsi="Arial" w:cs="Arial"/>
                            <w:spacing w:val="9"/>
                          </w:rPr>
                          <w:t xml:space="preserve"> </w:t>
                        </w:r>
                        <w:r>
                          <w:rPr>
                            <w:rFonts w:ascii="Arial" w:eastAsia="Arial" w:hAnsi="Arial" w:cs="Arial"/>
                            <w:w w:val="103"/>
                          </w:rPr>
                          <w:t>2</w:t>
                        </w:r>
                      </w:p>
                    </w:tc>
                    <w:tc>
                      <w:tcPr>
                        <w:tcW w:w="1632"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722" w:right="720"/>
                          <w:jc w:val="center"/>
                          <w:rPr>
                            <w:rFonts w:ascii="Arial" w:eastAsia="Arial" w:hAnsi="Arial" w:cs="Arial"/>
                          </w:rPr>
                        </w:pPr>
                        <w:r>
                          <w:rPr>
                            <w:rFonts w:ascii="Arial" w:eastAsia="Arial" w:hAnsi="Arial" w:cs="Arial"/>
                            <w:w w:val="103"/>
                          </w:rPr>
                          <w:t>2</w:t>
                        </w:r>
                      </w:p>
                    </w:tc>
                    <w:tc>
                      <w:tcPr>
                        <w:tcW w:w="1608"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387"/>
                          <w:rPr>
                            <w:rFonts w:ascii="Arial" w:eastAsia="Arial" w:hAnsi="Arial" w:cs="Arial"/>
                          </w:rPr>
                        </w:pPr>
                        <w:r>
                          <w:rPr>
                            <w:rFonts w:ascii="Arial" w:eastAsia="Arial" w:hAnsi="Arial" w:cs="Arial"/>
                          </w:rPr>
                          <w:t xml:space="preserve">2           </w:t>
                        </w:r>
                        <w:r>
                          <w:rPr>
                            <w:rFonts w:ascii="Arial" w:eastAsia="Arial" w:hAnsi="Arial" w:cs="Arial"/>
                            <w:spacing w:val="34"/>
                          </w:rPr>
                          <w:t xml:space="preserve"> </w:t>
                        </w:r>
                        <w:r>
                          <w:rPr>
                            <w:rFonts w:ascii="Arial" w:eastAsia="Arial" w:hAnsi="Arial" w:cs="Arial"/>
                            <w:w w:val="103"/>
                          </w:rPr>
                          <w:t>2</w:t>
                        </w:r>
                      </w:p>
                    </w:tc>
                    <w:tc>
                      <w:tcPr>
                        <w:tcW w:w="1608" w:type="dxa"/>
                        <w:tcBorders>
                          <w:top w:val="nil"/>
                          <w:left w:val="single" w:sz="5" w:space="0" w:color="000000"/>
                          <w:bottom w:val="single" w:sz="5" w:space="0" w:color="000000"/>
                          <w:right w:val="single" w:sz="5" w:space="0" w:color="000000"/>
                        </w:tcBorders>
                      </w:tcPr>
                      <w:p w:rsidR="00E14A65" w:rsidRDefault="00E14A65"/>
                    </w:tc>
                    <w:tc>
                      <w:tcPr>
                        <w:tcW w:w="1387" w:type="dxa"/>
                        <w:tcBorders>
                          <w:top w:val="nil"/>
                          <w:left w:val="single" w:sz="5" w:space="0" w:color="000000"/>
                          <w:bottom w:val="single" w:sz="5" w:space="0" w:color="000000"/>
                          <w:right w:val="single" w:sz="5" w:space="0" w:color="000000"/>
                        </w:tcBorders>
                      </w:tcPr>
                      <w:p w:rsidR="00E14A65" w:rsidRDefault="00E14A65">
                        <w:pPr>
                          <w:spacing w:before="3" w:line="100" w:lineRule="exact"/>
                          <w:rPr>
                            <w:sz w:val="11"/>
                            <w:szCs w:val="11"/>
                          </w:rPr>
                        </w:pPr>
                      </w:p>
                      <w:p w:rsidR="00E14A65" w:rsidRDefault="001B2942">
                        <w:pPr>
                          <w:ind w:left="598" w:right="598"/>
                          <w:jc w:val="center"/>
                          <w:rPr>
                            <w:rFonts w:ascii="Arial" w:eastAsia="Arial" w:hAnsi="Arial" w:cs="Arial"/>
                          </w:rPr>
                        </w:pPr>
                        <w:r>
                          <w:rPr>
                            <w:rFonts w:ascii="Arial" w:eastAsia="Arial" w:hAnsi="Arial" w:cs="Arial"/>
                            <w:w w:val="103"/>
                          </w:rPr>
                          <w:t>1</w:t>
                        </w:r>
                      </w:p>
                    </w:tc>
                  </w:tr>
                </w:tbl>
                <w:p w:rsidR="00E14A65" w:rsidRDefault="00E14A65"/>
              </w:txbxContent>
            </v:textbox>
            <w10:wrap anchorx="page" anchory="page"/>
          </v:shape>
        </w:pict>
      </w:r>
      <w:r w:rsidR="001B2942">
        <w:rPr>
          <w:rFonts w:ascii="Arial" w:eastAsia="Arial" w:hAnsi="Arial" w:cs="Arial"/>
          <w:spacing w:val="2"/>
          <w:position w:val="-1"/>
        </w:rPr>
        <w:t>cad</w:t>
      </w:r>
      <w:r w:rsidR="001B2942">
        <w:rPr>
          <w:rFonts w:ascii="Arial" w:eastAsia="Arial" w:hAnsi="Arial" w:cs="Arial"/>
          <w:position w:val="-1"/>
        </w:rPr>
        <w:t>a</w:t>
      </w:r>
      <w:r w:rsidR="001B2942">
        <w:rPr>
          <w:rFonts w:ascii="Arial" w:eastAsia="Arial" w:hAnsi="Arial" w:cs="Arial"/>
          <w:spacing w:val="15"/>
          <w:position w:val="-1"/>
        </w:rPr>
        <w:t xml:space="preserve"> </w:t>
      </w:r>
      <w:r w:rsidR="001B2942">
        <w:rPr>
          <w:rFonts w:ascii="Arial" w:eastAsia="Arial" w:hAnsi="Arial" w:cs="Arial"/>
          <w:spacing w:val="2"/>
          <w:w w:val="103"/>
          <w:position w:val="-1"/>
        </w:rPr>
        <w:t>20</w:t>
      </w:r>
      <w:r w:rsidR="001B2942">
        <w:rPr>
          <w:rFonts w:ascii="Arial" w:eastAsia="Arial" w:hAnsi="Arial" w:cs="Arial"/>
          <w:w w:val="103"/>
          <w:position w:val="-1"/>
        </w:rPr>
        <w:t>0</w:t>
      </w:r>
    </w:p>
    <w:p w:rsidR="00E14A65" w:rsidRDefault="00E14A65">
      <w:pPr>
        <w:spacing w:before="1" w:line="180" w:lineRule="exact"/>
        <w:rPr>
          <w:sz w:val="19"/>
          <w:szCs w:val="19"/>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spacing w:before="41" w:line="200" w:lineRule="exact"/>
        <w:ind w:left="190"/>
        <w:rPr>
          <w:rFonts w:ascii="Arial" w:eastAsia="Arial" w:hAnsi="Arial" w:cs="Arial"/>
        </w:rPr>
      </w:pPr>
      <w:r>
        <w:rPr>
          <w:rFonts w:ascii="Arial" w:eastAsia="Arial" w:hAnsi="Arial" w:cs="Arial"/>
          <w:spacing w:val="2"/>
          <w:position w:val="-1"/>
        </w:rPr>
        <w:t>cad</w:t>
      </w:r>
      <w:r>
        <w:rPr>
          <w:rFonts w:ascii="Arial" w:eastAsia="Arial" w:hAnsi="Arial" w:cs="Arial"/>
          <w:position w:val="-1"/>
        </w:rPr>
        <w:t>a</w:t>
      </w:r>
      <w:r>
        <w:rPr>
          <w:rFonts w:ascii="Arial" w:eastAsia="Arial" w:hAnsi="Arial" w:cs="Arial"/>
          <w:spacing w:val="15"/>
          <w:position w:val="-1"/>
        </w:rPr>
        <w:t xml:space="preserve"> </w:t>
      </w:r>
      <w:r>
        <w:rPr>
          <w:rFonts w:ascii="Arial" w:eastAsia="Arial" w:hAnsi="Arial" w:cs="Arial"/>
          <w:spacing w:val="2"/>
          <w:w w:val="103"/>
          <w:position w:val="-1"/>
        </w:rPr>
        <w:t>20</w:t>
      </w:r>
      <w:r>
        <w:rPr>
          <w:rFonts w:ascii="Arial" w:eastAsia="Arial" w:hAnsi="Arial" w:cs="Arial"/>
          <w:w w:val="103"/>
          <w:position w:val="-1"/>
        </w:rPr>
        <w:t>0</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3" w:line="240" w:lineRule="exact"/>
        <w:rPr>
          <w:sz w:val="24"/>
          <w:szCs w:val="24"/>
        </w:rPr>
      </w:pPr>
    </w:p>
    <w:p w:rsidR="00E14A65" w:rsidRDefault="001B2942">
      <w:pPr>
        <w:spacing w:before="29"/>
        <w:ind w:left="4986" w:right="4137"/>
        <w:jc w:val="center"/>
        <w:rPr>
          <w:rFonts w:ascii="Arial" w:eastAsia="Arial" w:hAnsi="Arial" w:cs="Arial"/>
          <w:sz w:val="24"/>
          <w:szCs w:val="24"/>
        </w:rPr>
      </w:pPr>
      <w:r>
        <w:rPr>
          <w:rFonts w:ascii="Arial" w:eastAsia="Arial" w:hAnsi="Arial" w:cs="Arial"/>
          <w:b/>
          <w:sz w:val="24"/>
          <w:szCs w:val="24"/>
        </w:rPr>
        <w:t>TABLA 7.01.03</w:t>
      </w:r>
    </w:p>
    <w:p w:rsidR="00E14A65" w:rsidRDefault="001B2942">
      <w:pPr>
        <w:tabs>
          <w:tab w:val="left" w:pos="10740"/>
        </w:tabs>
        <w:spacing w:line="260" w:lineRule="exact"/>
        <w:ind w:left="663"/>
        <w:rPr>
          <w:rFonts w:ascii="Arial" w:eastAsia="Arial" w:hAnsi="Arial" w:cs="Arial"/>
          <w:sz w:val="24"/>
          <w:szCs w:val="24"/>
        </w:rPr>
      </w:pPr>
      <w:r>
        <w:rPr>
          <w:rFonts w:ascii="Arial" w:eastAsia="Arial" w:hAnsi="Arial" w:cs="Arial"/>
          <w:b/>
          <w:position w:val="-1"/>
          <w:sz w:val="24"/>
          <w:szCs w:val="24"/>
          <w:u w:val="thick" w:color="000000"/>
        </w:rPr>
        <w:t xml:space="preserve">                                 </w:t>
      </w:r>
      <w:r>
        <w:rPr>
          <w:rFonts w:ascii="Arial" w:eastAsia="Arial" w:hAnsi="Arial" w:cs="Arial"/>
          <w:b/>
          <w:spacing w:val="-26"/>
          <w:position w:val="-1"/>
          <w:sz w:val="24"/>
          <w:szCs w:val="24"/>
          <w:u w:val="thick" w:color="000000"/>
        </w:rPr>
        <w:t xml:space="preserve"> </w:t>
      </w:r>
      <w:r>
        <w:rPr>
          <w:rFonts w:ascii="Arial" w:eastAsia="Arial" w:hAnsi="Arial" w:cs="Arial"/>
          <w:b/>
          <w:position w:val="-1"/>
          <w:sz w:val="24"/>
          <w:szCs w:val="24"/>
          <w:u w:val="thick" w:color="000000"/>
        </w:rPr>
        <w:t xml:space="preserve">PROPORCIONAMIENTO DE MUEBLES SANITARIOS </w:t>
      </w:r>
      <w:r>
        <w:rPr>
          <w:rFonts w:ascii="Arial" w:eastAsia="Arial" w:hAnsi="Arial" w:cs="Arial"/>
          <w:b/>
          <w:position w:val="-1"/>
          <w:sz w:val="24"/>
          <w:szCs w:val="24"/>
          <w:u w:val="thick" w:color="000000"/>
        </w:rPr>
        <w:tab/>
      </w:r>
    </w:p>
    <w:p w:rsidR="00E14A65" w:rsidRDefault="00E14A65">
      <w:pPr>
        <w:spacing w:before="12" w:line="200" w:lineRule="exact"/>
      </w:pPr>
    </w:p>
    <w:tbl>
      <w:tblPr>
        <w:tblW w:w="0" w:type="auto"/>
        <w:tblInd w:w="980" w:type="dxa"/>
        <w:tblLayout w:type="fixed"/>
        <w:tblCellMar>
          <w:left w:w="0" w:type="dxa"/>
          <w:right w:w="0" w:type="dxa"/>
        </w:tblCellMar>
        <w:tblLook w:val="01E0" w:firstRow="1" w:lastRow="1" w:firstColumn="1" w:lastColumn="1" w:noHBand="0" w:noVBand="0"/>
      </w:tblPr>
      <w:tblGrid>
        <w:gridCol w:w="3202"/>
        <w:gridCol w:w="2850"/>
        <w:gridCol w:w="2020"/>
      </w:tblGrid>
      <w:tr w:rsidR="00E14A65">
        <w:trPr>
          <w:trHeight w:hRule="exact" w:val="359"/>
        </w:trPr>
        <w:tc>
          <w:tcPr>
            <w:tcW w:w="3202" w:type="dxa"/>
            <w:tcBorders>
              <w:top w:val="nil"/>
              <w:left w:val="nil"/>
              <w:bottom w:val="nil"/>
              <w:right w:val="nil"/>
            </w:tcBorders>
          </w:tcPr>
          <w:p w:rsidR="00E14A65" w:rsidRDefault="001B2942">
            <w:pPr>
              <w:spacing w:before="69"/>
              <w:ind w:left="852"/>
              <w:rPr>
                <w:rFonts w:ascii="Arial" w:eastAsia="Arial" w:hAnsi="Arial" w:cs="Arial"/>
                <w:sz w:val="24"/>
                <w:szCs w:val="24"/>
              </w:rPr>
            </w:pPr>
            <w:r>
              <w:rPr>
                <w:rFonts w:ascii="Arial" w:eastAsia="Arial" w:hAnsi="Arial" w:cs="Arial"/>
                <w:b/>
                <w:sz w:val="24"/>
                <w:szCs w:val="24"/>
              </w:rPr>
              <w:t>TIPÓ DE USO</w:t>
            </w:r>
          </w:p>
        </w:tc>
        <w:tc>
          <w:tcPr>
            <w:tcW w:w="2850" w:type="dxa"/>
            <w:tcBorders>
              <w:top w:val="nil"/>
              <w:left w:val="nil"/>
              <w:bottom w:val="nil"/>
              <w:right w:val="nil"/>
            </w:tcBorders>
          </w:tcPr>
          <w:p w:rsidR="00E14A65" w:rsidRDefault="001B2942">
            <w:pPr>
              <w:spacing w:before="69"/>
              <w:ind w:left="804"/>
              <w:rPr>
                <w:rFonts w:ascii="Arial" w:eastAsia="Arial" w:hAnsi="Arial" w:cs="Arial"/>
                <w:sz w:val="24"/>
                <w:szCs w:val="24"/>
              </w:rPr>
            </w:pPr>
            <w:r>
              <w:rPr>
                <w:rFonts w:ascii="Arial" w:eastAsia="Arial" w:hAnsi="Arial" w:cs="Arial"/>
                <w:b/>
                <w:sz w:val="24"/>
                <w:szCs w:val="24"/>
              </w:rPr>
              <w:t>HOMBRES</w:t>
            </w:r>
          </w:p>
        </w:tc>
        <w:tc>
          <w:tcPr>
            <w:tcW w:w="2020" w:type="dxa"/>
            <w:tcBorders>
              <w:top w:val="nil"/>
              <w:left w:val="nil"/>
              <w:bottom w:val="nil"/>
              <w:right w:val="nil"/>
            </w:tcBorders>
          </w:tcPr>
          <w:p w:rsidR="00E14A65" w:rsidRDefault="001B2942">
            <w:pPr>
              <w:spacing w:before="69"/>
              <w:ind w:left="819"/>
              <w:rPr>
                <w:rFonts w:ascii="Arial" w:eastAsia="Arial" w:hAnsi="Arial" w:cs="Arial"/>
                <w:sz w:val="24"/>
                <w:szCs w:val="24"/>
              </w:rPr>
            </w:pPr>
            <w:r>
              <w:rPr>
                <w:rFonts w:ascii="Arial" w:eastAsia="Arial" w:hAnsi="Arial" w:cs="Arial"/>
                <w:b/>
                <w:sz w:val="24"/>
                <w:szCs w:val="24"/>
              </w:rPr>
              <w:t>MUJERES</w:t>
            </w:r>
          </w:p>
        </w:tc>
      </w:tr>
      <w:tr w:rsidR="00E14A65">
        <w:trPr>
          <w:trHeight w:hRule="exact" w:val="276"/>
        </w:trPr>
        <w:tc>
          <w:tcPr>
            <w:tcW w:w="320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Escuelas</w:t>
            </w:r>
          </w:p>
        </w:tc>
        <w:tc>
          <w:tcPr>
            <w:tcW w:w="2850" w:type="dxa"/>
            <w:tcBorders>
              <w:top w:val="nil"/>
              <w:left w:val="nil"/>
              <w:bottom w:val="nil"/>
              <w:right w:val="nil"/>
            </w:tcBorders>
          </w:tcPr>
          <w:p w:rsidR="00E14A65" w:rsidRDefault="001B2942">
            <w:pPr>
              <w:spacing w:line="260" w:lineRule="exact"/>
              <w:ind w:left="1139" w:right="1155"/>
              <w:jc w:val="center"/>
              <w:rPr>
                <w:rFonts w:ascii="Arial" w:eastAsia="Arial" w:hAnsi="Arial" w:cs="Arial"/>
                <w:sz w:val="24"/>
                <w:szCs w:val="24"/>
              </w:rPr>
            </w:pPr>
            <w:r>
              <w:rPr>
                <w:rFonts w:ascii="Arial" w:eastAsia="Arial" w:hAnsi="Arial" w:cs="Arial"/>
                <w:sz w:val="24"/>
                <w:szCs w:val="24"/>
              </w:rPr>
              <w:t>50%</w:t>
            </w:r>
          </w:p>
        </w:tc>
        <w:tc>
          <w:tcPr>
            <w:tcW w:w="2020" w:type="dxa"/>
            <w:tcBorders>
              <w:top w:val="nil"/>
              <w:left w:val="nil"/>
              <w:bottom w:val="nil"/>
              <w:right w:val="nil"/>
            </w:tcBorders>
          </w:tcPr>
          <w:p w:rsidR="00E14A65" w:rsidRDefault="001B2942">
            <w:pPr>
              <w:spacing w:line="260" w:lineRule="exact"/>
              <w:ind w:left="1160"/>
              <w:rPr>
                <w:rFonts w:ascii="Arial" w:eastAsia="Arial" w:hAnsi="Arial" w:cs="Arial"/>
                <w:sz w:val="24"/>
                <w:szCs w:val="24"/>
              </w:rPr>
            </w:pPr>
            <w:r>
              <w:rPr>
                <w:rFonts w:ascii="Arial" w:eastAsia="Arial" w:hAnsi="Arial" w:cs="Arial"/>
                <w:sz w:val="24"/>
                <w:szCs w:val="24"/>
              </w:rPr>
              <w:t>50%</w:t>
            </w:r>
          </w:p>
        </w:tc>
      </w:tr>
      <w:tr w:rsidR="00E14A65">
        <w:trPr>
          <w:trHeight w:hRule="exact" w:val="295"/>
        </w:trPr>
        <w:tc>
          <w:tcPr>
            <w:tcW w:w="3202"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Oficinas</w:t>
            </w:r>
          </w:p>
        </w:tc>
        <w:tc>
          <w:tcPr>
            <w:tcW w:w="2850" w:type="dxa"/>
            <w:tcBorders>
              <w:top w:val="nil"/>
              <w:left w:val="nil"/>
              <w:bottom w:val="nil"/>
              <w:right w:val="nil"/>
            </w:tcBorders>
          </w:tcPr>
          <w:p w:rsidR="00E14A65" w:rsidRDefault="001B2942">
            <w:pPr>
              <w:spacing w:line="260" w:lineRule="exact"/>
              <w:ind w:left="1139" w:right="1155"/>
              <w:jc w:val="center"/>
              <w:rPr>
                <w:rFonts w:ascii="Arial" w:eastAsia="Arial" w:hAnsi="Arial" w:cs="Arial"/>
                <w:sz w:val="24"/>
                <w:szCs w:val="24"/>
              </w:rPr>
            </w:pPr>
            <w:r>
              <w:rPr>
                <w:rFonts w:ascii="Arial" w:eastAsia="Arial" w:hAnsi="Arial" w:cs="Arial"/>
                <w:sz w:val="24"/>
                <w:szCs w:val="24"/>
              </w:rPr>
              <w:t>40%</w:t>
            </w:r>
          </w:p>
        </w:tc>
        <w:tc>
          <w:tcPr>
            <w:tcW w:w="2020" w:type="dxa"/>
            <w:tcBorders>
              <w:top w:val="nil"/>
              <w:left w:val="nil"/>
              <w:bottom w:val="nil"/>
              <w:right w:val="nil"/>
            </w:tcBorders>
          </w:tcPr>
          <w:p w:rsidR="00E14A65" w:rsidRDefault="001B2942">
            <w:pPr>
              <w:spacing w:line="260" w:lineRule="exact"/>
              <w:ind w:left="1160"/>
              <w:rPr>
                <w:rFonts w:ascii="Arial" w:eastAsia="Arial" w:hAnsi="Arial" w:cs="Arial"/>
                <w:sz w:val="24"/>
                <w:szCs w:val="24"/>
              </w:rPr>
            </w:pPr>
            <w:r>
              <w:rPr>
                <w:rFonts w:ascii="Arial" w:eastAsia="Arial" w:hAnsi="Arial" w:cs="Arial"/>
                <w:sz w:val="24"/>
                <w:szCs w:val="24"/>
              </w:rPr>
              <w:t>60%</w:t>
            </w:r>
          </w:p>
        </w:tc>
      </w:tr>
    </w:tbl>
    <w:p w:rsidR="00E14A65" w:rsidRDefault="00E14A65">
      <w:pPr>
        <w:sectPr w:rsidR="00E14A65">
          <w:footerReference w:type="default" r:id="rId14"/>
          <w:pgSz w:w="12240" w:h="15840"/>
          <w:pgMar w:top="1060" w:right="960" w:bottom="280" w:left="400" w:header="0" w:footer="775" w:gutter="0"/>
          <w:pgNumType w:start="124"/>
          <w:cols w:space="720"/>
        </w:sectPr>
      </w:pPr>
    </w:p>
    <w:p w:rsidR="00E14A65" w:rsidRDefault="001B2942">
      <w:pPr>
        <w:spacing w:line="240" w:lineRule="exact"/>
        <w:ind w:left="1021" w:right="-56"/>
        <w:rPr>
          <w:rFonts w:ascii="Arial" w:eastAsia="Arial" w:hAnsi="Arial" w:cs="Arial"/>
          <w:sz w:val="24"/>
          <w:szCs w:val="24"/>
        </w:rPr>
      </w:pPr>
      <w:r>
        <w:rPr>
          <w:rFonts w:ascii="Arial" w:eastAsia="Arial" w:hAnsi="Arial" w:cs="Arial"/>
          <w:sz w:val="24"/>
          <w:szCs w:val="24"/>
        </w:rPr>
        <w:lastRenderedPageBreak/>
        <w:t>Instalaciones sanitarias,</w:t>
      </w:r>
    </w:p>
    <w:p w:rsidR="00E14A65" w:rsidRDefault="001B2942">
      <w:pPr>
        <w:spacing w:line="260" w:lineRule="exact"/>
        <w:ind w:left="1021"/>
        <w:rPr>
          <w:rFonts w:ascii="Arial" w:eastAsia="Arial" w:hAnsi="Arial" w:cs="Arial"/>
          <w:sz w:val="24"/>
          <w:szCs w:val="24"/>
        </w:rPr>
      </w:pPr>
      <w:r>
        <w:rPr>
          <w:rFonts w:ascii="Arial" w:eastAsia="Arial" w:hAnsi="Arial" w:cs="Arial"/>
          <w:sz w:val="24"/>
          <w:szCs w:val="24"/>
        </w:rPr>
        <w:t>edificios, comerciales</w:t>
      </w:r>
    </w:p>
    <w:p w:rsidR="00E14A65" w:rsidRDefault="001B2942">
      <w:pPr>
        <w:spacing w:line="240" w:lineRule="exact"/>
        <w:ind w:left="-38" w:right="1237"/>
        <w:jc w:val="center"/>
        <w:rPr>
          <w:rFonts w:ascii="Arial" w:eastAsia="Arial" w:hAnsi="Arial" w:cs="Arial"/>
          <w:sz w:val="24"/>
          <w:szCs w:val="24"/>
        </w:rPr>
      </w:pPr>
      <w:r>
        <w:br w:type="column"/>
      </w:r>
      <w:r>
        <w:rPr>
          <w:rFonts w:ascii="Arial" w:eastAsia="Arial" w:hAnsi="Arial" w:cs="Arial"/>
          <w:sz w:val="24"/>
          <w:szCs w:val="24"/>
        </w:rPr>
        <w:lastRenderedPageBreak/>
        <w:t>Porcentaje aplicable al uso en forma individual,</w:t>
      </w:r>
    </w:p>
    <w:p w:rsidR="00E14A65" w:rsidRDefault="00C552F4">
      <w:pPr>
        <w:spacing w:line="260" w:lineRule="exact"/>
        <w:ind w:left="776" w:right="2051"/>
        <w:jc w:val="center"/>
        <w:rPr>
          <w:rFonts w:ascii="Arial" w:eastAsia="Arial" w:hAnsi="Arial" w:cs="Arial"/>
          <w:sz w:val="24"/>
          <w:szCs w:val="24"/>
        </w:rPr>
        <w:sectPr w:rsidR="00E14A65">
          <w:type w:val="continuous"/>
          <w:pgSz w:w="12240" w:h="15840"/>
          <w:pgMar w:top="1480" w:right="960" w:bottom="280" w:left="400" w:header="720" w:footer="720" w:gutter="0"/>
          <w:cols w:num="2" w:space="720" w:equalWidth="0">
            <w:col w:w="3583" w:space="1006"/>
            <w:col w:w="6291"/>
          </w:cols>
        </w:sectPr>
      </w:pPr>
      <w:r>
        <w:rPr>
          <w:lang w:val="en-US"/>
        </w:rPr>
        <w:pict>
          <v:shape id="_x0000_s1030" type="#_x0000_t202" style="position:absolute;left:0;text-align:left;margin-left:69.05pt;margin-top:13.4pt;width:386.6pt;height:225.8pt;z-index:-1348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654"/>
                    <w:gridCol w:w="2399"/>
                    <w:gridCol w:w="1680"/>
                  </w:tblGrid>
                  <w:tr w:rsidR="00E14A65">
                    <w:trPr>
                      <w:trHeight w:hRule="exact" w:val="295"/>
                    </w:trPr>
                    <w:tc>
                      <w:tcPr>
                        <w:tcW w:w="3654" w:type="dxa"/>
                        <w:tcBorders>
                          <w:top w:val="nil"/>
                          <w:left w:val="nil"/>
                          <w:bottom w:val="nil"/>
                          <w:right w:val="nil"/>
                        </w:tcBorders>
                      </w:tcPr>
                      <w:p w:rsidR="00E14A65" w:rsidRDefault="001B2942">
                        <w:pPr>
                          <w:spacing w:before="7"/>
                          <w:ind w:left="40"/>
                          <w:rPr>
                            <w:rFonts w:ascii="Arial" w:eastAsia="Arial" w:hAnsi="Arial" w:cs="Arial"/>
                            <w:sz w:val="24"/>
                            <w:szCs w:val="24"/>
                          </w:rPr>
                        </w:pPr>
                        <w:r>
                          <w:rPr>
                            <w:rFonts w:ascii="Arial" w:eastAsia="Arial" w:hAnsi="Arial" w:cs="Arial"/>
                            <w:sz w:val="24"/>
                            <w:szCs w:val="24"/>
                          </w:rPr>
                          <w:t>Tiendas de menudeo</w:t>
                        </w:r>
                      </w:p>
                    </w:tc>
                    <w:tc>
                      <w:tcPr>
                        <w:tcW w:w="2399" w:type="dxa"/>
                        <w:tcBorders>
                          <w:top w:val="nil"/>
                          <w:left w:val="nil"/>
                          <w:bottom w:val="nil"/>
                          <w:right w:val="nil"/>
                        </w:tcBorders>
                      </w:tcPr>
                      <w:p w:rsidR="00E14A65" w:rsidRDefault="001B2942">
                        <w:pPr>
                          <w:spacing w:before="7"/>
                          <w:ind w:left="726"/>
                          <w:rPr>
                            <w:rFonts w:ascii="Arial" w:eastAsia="Arial" w:hAnsi="Arial" w:cs="Arial"/>
                            <w:sz w:val="24"/>
                            <w:szCs w:val="24"/>
                          </w:rPr>
                        </w:pPr>
                        <w:r>
                          <w:rPr>
                            <w:rFonts w:ascii="Arial" w:eastAsia="Arial" w:hAnsi="Arial" w:cs="Arial"/>
                            <w:sz w:val="24"/>
                            <w:szCs w:val="24"/>
                          </w:rPr>
                          <w:t>30%</w:t>
                        </w:r>
                      </w:p>
                    </w:tc>
                    <w:tc>
                      <w:tcPr>
                        <w:tcW w:w="1680" w:type="dxa"/>
                        <w:tcBorders>
                          <w:top w:val="nil"/>
                          <w:left w:val="nil"/>
                          <w:bottom w:val="nil"/>
                          <w:right w:val="nil"/>
                        </w:tcBorders>
                      </w:tcPr>
                      <w:p w:rsidR="00E14A65" w:rsidRDefault="001B2942">
                        <w:pPr>
                          <w:spacing w:before="7"/>
                          <w:ind w:right="40"/>
                          <w:jc w:val="right"/>
                          <w:rPr>
                            <w:rFonts w:ascii="Arial" w:eastAsia="Arial" w:hAnsi="Arial" w:cs="Arial"/>
                            <w:sz w:val="24"/>
                            <w:szCs w:val="24"/>
                          </w:rPr>
                        </w:pPr>
                        <w:r>
                          <w:rPr>
                            <w:rFonts w:ascii="Arial" w:eastAsia="Arial" w:hAnsi="Arial" w:cs="Arial"/>
                            <w:sz w:val="24"/>
                            <w:szCs w:val="24"/>
                          </w:rPr>
                          <w:t>70%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Restaurantes</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50%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50%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Clubes y bares</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65%</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35%</w:t>
                        </w:r>
                      </w:p>
                    </w:tc>
                  </w:tr>
                  <w:tr w:rsidR="00E14A65">
                    <w:trPr>
                      <w:trHeight w:hRule="exact" w:val="274"/>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Lavanderías</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20%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80%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Salas de Belleza</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10%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90%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Peluquerías</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90%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10%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Salas de espera</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50%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50%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 xml:space="preserve">Bodegas </w:t>
                        </w:r>
                        <w:r>
                          <w:rPr>
                            <w:rFonts w:ascii="Arial" w:eastAsia="Arial" w:hAnsi="Arial" w:cs="Arial"/>
                            <w:spacing w:val="66"/>
                            <w:sz w:val="24"/>
                            <w:szCs w:val="24"/>
                          </w:rPr>
                          <w:t xml:space="preserve"> </w:t>
                        </w:r>
                        <w:r>
                          <w:rPr>
                            <w:rFonts w:ascii="Arial" w:eastAsia="Arial" w:hAnsi="Arial" w:cs="Arial"/>
                            <w:sz w:val="24"/>
                            <w:szCs w:val="24"/>
                          </w:rPr>
                          <w:t>Almacén ligero</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75%</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25%</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1174"/>
                          <w:rPr>
                            <w:rFonts w:ascii="Arial" w:eastAsia="Arial" w:hAnsi="Arial" w:cs="Arial"/>
                            <w:sz w:val="24"/>
                            <w:szCs w:val="24"/>
                          </w:rPr>
                        </w:pPr>
                        <w:r>
                          <w:rPr>
                            <w:rFonts w:ascii="Arial" w:eastAsia="Arial" w:hAnsi="Arial" w:cs="Arial"/>
                            <w:sz w:val="24"/>
                            <w:szCs w:val="24"/>
                          </w:rPr>
                          <w:t>Almacén pesado</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90%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10%</w:t>
                        </w:r>
                      </w:p>
                    </w:tc>
                  </w:tr>
                  <w:tr w:rsidR="00E14A65">
                    <w:trPr>
                      <w:trHeight w:hRule="exact" w:val="552"/>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Fundiciones y manufactura</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pesada</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90%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10%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Manufactura mediana</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75%</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25%</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Manufactura ligera</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50%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50%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Teatros</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50%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50%</w:t>
                        </w:r>
                      </w:p>
                    </w:tc>
                  </w:tr>
                  <w:tr w:rsidR="00E14A65">
                    <w:trPr>
                      <w:trHeight w:hRule="exact" w:val="276"/>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Auditorios, Iglesias</w:t>
                        </w:r>
                      </w:p>
                    </w:tc>
                    <w:tc>
                      <w:tcPr>
                        <w:tcW w:w="2399" w:type="dxa"/>
                        <w:tcBorders>
                          <w:top w:val="nil"/>
                          <w:left w:val="nil"/>
                          <w:bottom w:val="nil"/>
                          <w:right w:val="nil"/>
                        </w:tcBorders>
                      </w:tcPr>
                      <w:p w:rsidR="00E14A65" w:rsidRDefault="001B2942">
                        <w:pPr>
                          <w:spacing w:line="260" w:lineRule="exact"/>
                          <w:ind w:left="726"/>
                          <w:rPr>
                            <w:rFonts w:ascii="Arial" w:eastAsia="Arial" w:hAnsi="Arial" w:cs="Arial"/>
                            <w:sz w:val="24"/>
                            <w:szCs w:val="24"/>
                          </w:rPr>
                        </w:pPr>
                        <w:r>
                          <w:rPr>
                            <w:rFonts w:ascii="Arial" w:eastAsia="Arial" w:hAnsi="Arial" w:cs="Arial"/>
                            <w:sz w:val="24"/>
                            <w:szCs w:val="24"/>
                          </w:rPr>
                          <w:t>40%</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60%</w:t>
                        </w:r>
                      </w:p>
                    </w:tc>
                  </w:tr>
                  <w:tr w:rsidR="00E14A65">
                    <w:trPr>
                      <w:trHeight w:hRule="exact" w:val="359"/>
                    </w:trPr>
                    <w:tc>
                      <w:tcPr>
                        <w:tcW w:w="3654"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Guarderías infantiles</w:t>
                        </w:r>
                      </w:p>
                    </w:tc>
                    <w:tc>
                      <w:tcPr>
                        <w:tcW w:w="2399" w:type="dxa"/>
                        <w:tcBorders>
                          <w:top w:val="nil"/>
                          <w:left w:val="nil"/>
                          <w:bottom w:val="nil"/>
                          <w:right w:val="nil"/>
                        </w:tcBorders>
                      </w:tcPr>
                      <w:p w:rsidR="00E14A65" w:rsidRDefault="001B2942">
                        <w:pPr>
                          <w:spacing w:line="260" w:lineRule="exact"/>
                          <w:ind w:left="692"/>
                          <w:rPr>
                            <w:rFonts w:ascii="Arial" w:eastAsia="Arial" w:hAnsi="Arial" w:cs="Arial"/>
                            <w:sz w:val="24"/>
                            <w:szCs w:val="24"/>
                          </w:rPr>
                        </w:pPr>
                        <w:r>
                          <w:rPr>
                            <w:rFonts w:ascii="Arial" w:eastAsia="Arial" w:hAnsi="Arial" w:cs="Arial"/>
                            <w:sz w:val="24"/>
                            <w:szCs w:val="24"/>
                          </w:rPr>
                          <w:t>50 %</w:t>
                        </w:r>
                      </w:p>
                    </w:tc>
                    <w:tc>
                      <w:tcPr>
                        <w:tcW w:w="1680" w:type="dxa"/>
                        <w:tcBorders>
                          <w:top w:val="nil"/>
                          <w:left w:val="nil"/>
                          <w:bottom w:val="nil"/>
                          <w:right w:val="nil"/>
                        </w:tcBorders>
                      </w:tcPr>
                      <w:p w:rsidR="00E14A65" w:rsidRDefault="001B2942">
                        <w:pPr>
                          <w:spacing w:line="260" w:lineRule="exact"/>
                          <w:ind w:right="40"/>
                          <w:jc w:val="right"/>
                          <w:rPr>
                            <w:rFonts w:ascii="Arial" w:eastAsia="Arial" w:hAnsi="Arial" w:cs="Arial"/>
                            <w:sz w:val="24"/>
                            <w:szCs w:val="24"/>
                          </w:rPr>
                        </w:pPr>
                        <w:r>
                          <w:rPr>
                            <w:rFonts w:ascii="Arial" w:eastAsia="Arial" w:hAnsi="Arial" w:cs="Arial"/>
                            <w:sz w:val="24"/>
                            <w:szCs w:val="24"/>
                          </w:rPr>
                          <w:t>50%</w:t>
                        </w:r>
                      </w:p>
                    </w:tc>
                  </w:tr>
                </w:tbl>
                <w:p w:rsidR="00E14A65" w:rsidRDefault="00E14A65"/>
              </w:txbxContent>
            </v:textbox>
            <w10:wrap anchorx="page"/>
          </v:shape>
        </w:pict>
      </w:r>
      <w:r w:rsidR="001B2942">
        <w:rPr>
          <w:rFonts w:ascii="Arial" w:eastAsia="Arial" w:hAnsi="Arial" w:cs="Arial"/>
          <w:sz w:val="24"/>
          <w:szCs w:val="24"/>
        </w:rPr>
        <w:t>utilizando la mayor área de piso</w:t>
      </w:r>
    </w:p>
    <w:p w:rsidR="00E14A65" w:rsidRDefault="001B2942">
      <w:pPr>
        <w:spacing w:before="66"/>
        <w:ind w:left="4146" w:right="3377"/>
        <w:jc w:val="center"/>
        <w:rPr>
          <w:rFonts w:ascii="Arial" w:eastAsia="Arial" w:hAnsi="Arial" w:cs="Arial"/>
          <w:sz w:val="24"/>
          <w:szCs w:val="24"/>
        </w:rPr>
      </w:pPr>
      <w:r>
        <w:rPr>
          <w:rFonts w:ascii="Arial" w:eastAsia="Arial" w:hAnsi="Arial" w:cs="Arial"/>
          <w:b/>
          <w:sz w:val="24"/>
          <w:szCs w:val="24"/>
        </w:rPr>
        <w:lastRenderedPageBreak/>
        <w:t>TABLA 7.01.04</w:t>
      </w:r>
    </w:p>
    <w:p w:rsidR="00E14A65" w:rsidRDefault="00E14A65">
      <w:pPr>
        <w:spacing w:before="16" w:line="260" w:lineRule="exact"/>
        <w:rPr>
          <w:sz w:val="26"/>
          <w:szCs w:val="26"/>
        </w:rPr>
      </w:pPr>
    </w:p>
    <w:p w:rsidR="00E14A65" w:rsidRDefault="001B2942">
      <w:pPr>
        <w:tabs>
          <w:tab w:val="left" w:pos="9080"/>
        </w:tabs>
        <w:spacing w:line="260" w:lineRule="exact"/>
        <w:ind w:left="109"/>
        <w:rPr>
          <w:rFonts w:ascii="Arial" w:eastAsia="Arial" w:hAnsi="Arial" w:cs="Arial"/>
          <w:sz w:val="24"/>
          <w:szCs w:val="24"/>
        </w:rPr>
        <w:sectPr w:rsidR="00E14A65">
          <w:pgSz w:w="12240" w:h="15840"/>
          <w:pgMar w:top="1080" w:right="1720" w:bottom="280" w:left="1240" w:header="0" w:footer="775" w:gutter="0"/>
          <w:cols w:space="720"/>
        </w:sectPr>
      </w:pPr>
      <w:r>
        <w:rPr>
          <w:rFonts w:ascii="Arial" w:eastAsia="Arial" w:hAnsi="Arial" w:cs="Arial"/>
          <w:b/>
          <w:position w:val="-1"/>
          <w:sz w:val="24"/>
          <w:szCs w:val="24"/>
          <w:u w:val="single" w:color="000000"/>
        </w:rPr>
        <w:t xml:space="preserve">                                                          </w:t>
      </w:r>
      <w:r>
        <w:rPr>
          <w:rFonts w:ascii="Arial" w:eastAsia="Arial" w:hAnsi="Arial" w:cs="Arial"/>
          <w:b/>
          <w:spacing w:val="-7"/>
          <w:position w:val="-1"/>
          <w:sz w:val="24"/>
          <w:szCs w:val="24"/>
          <w:u w:val="single" w:color="000000"/>
        </w:rPr>
        <w:t xml:space="preserve"> </w:t>
      </w:r>
      <w:r>
        <w:rPr>
          <w:rFonts w:ascii="Arial" w:eastAsia="Arial" w:hAnsi="Arial" w:cs="Arial"/>
          <w:b/>
          <w:position w:val="-1"/>
          <w:sz w:val="24"/>
          <w:szCs w:val="24"/>
          <w:u w:val="single" w:color="000000"/>
        </w:rPr>
        <w:t>ESPA</w:t>
      </w:r>
      <w:r>
        <w:rPr>
          <w:rFonts w:ascii="Arial" w:eastAsia="Arial" w:hAnsi="Arial" w:cs="Arial"/>
          <w:b/>
          <w:position w:val="-1"/>
          <w:sz w:val="24"/>
          <w:szCs w:val="24"/>
        </w:rPr>
        <w:t xml:space="preserve">CIAMIENTO           </w:t>
      </w:r>
      <w:r>
        <w:rPr>
          <w:rFonts w:ascii="Arial" w:eastAsia="Arial" w:hAnsi="Arial" w:cs="Arial"/>
          <w:b/>
          <w:spacing w:val="30"/>
          <w:position w:val="-1"/>
          <w:sz w:val="24"/>
          <w:szCs w:val="24"/>
        </w:rPr>
        <w:t xml:space="preserve"> </w:t>
      </w:r>
      <w:r>
        <w:rPr>
          <w:rFonts w:ascii="Arial" w:eastAsia="Arial" w:hAnsi="Arial" w:cs="Arial"/>
          <w:b/>
          <w:position w:val="-1"/>
          <w:sz w:val="24"/>
          <w:szCs w:val="24"/>
          <w:u w:val="single" w:color="000000"/>
        </w:rPr>
        <w:t xml:space="preserve"> </w:t>
      </w:r>
      <w:r>
        <w:rPr>
          <w:rFonts w:ascii="Arial" w:eastAsia="Arial" w:hAnsi="Arial" w:cs="Arial"/>
          <w:b/>
          <w:position w:val="-1"/>
          <w:sz w:val="24"/>
          <w:szCs w:val="24"/>
          <w:u w:val="single" w:color="000000"/>
        </w:rPr>
        <w:tab/>
      </w:r>
    </w:p>
    <w:p w:rsidR="00E14A65" w:rsidRDefault="00C552F4">
      <w:pPr>
        <w:spacing w:before="17" w:line="260" w:lineRule="exact"/>
        <w:jc w:val="right"/>
        <w:rPr>
          <w:rFonts w:ascii="Arial" w:eastAsia="Arial" w:hAnsi="Arial" w:cs="Arial"/>
          <w:sz w:val="24"/>
          <w:szCs w:val="24"/>
        </w:rPr>
      </w:pPr>
      <w:r>
        <w:rPr>
          <w:lang w:val="en-US"/>
        </w:rPr>
        <w:lastRenderedPageBreak/>
        <w:pict>
          <v:group id="_x0000_s1026" style="position:absolute;left:0;text-align:left;margin-left:291.55pt;margin-top:.55pt;width:113.4pt;height:.6pt;z-index:-13487;mso-position-horizontal-relative:page" coordorigin="5831,11" coordsize="2268,12">
            <v:shape id="_x0000_s1029" style="position:absolute;left:5837;top:17;width:10;height:0" coordorigin="5837,17" coordsize="10,0" path="m5837,17r9,e" filled="f" strokeweight=".58pt">
              <v:path arrowok="t"/>
            </v:shape>
            <v:shape id="_x0000_s1028" style="position:absolute;left:5846;top:17;width:2237;height:0" coordorigin="5846,17" coordsize="2237,0" path="m5846,17r2237,e" filled="f" strokeweight=".58pt">
              <v:path arrowok="t"/>
            </v:shape>
            <v:shape id="_x0000_s1027" style="position:absolute;left:8083;top:17;width:10;height:0" coordorigin="8083,17" coordsize="10,0" path="m8083,17r10,e" filled="f" strokeweight=".58pt">
              <v:path arrowok="t"/>
            </v:shape>
            <w10:wrap anchorx="page"/>
          </v:group>
        </w:pict>
      </w:r>
      <w:r w:rsidR="001B2942">
        <w:rPr>
          <w:rFonts w:ascii="Arial" w:eastAsia="Arial" w:hAnsi="Arial" w:cs="Arial"/>
          <w:position w:val="-1"/>
          <w:sz w:val="24"/>
          <w:szCs w:val="24"/>
        </w:rPr>
        <w:t>FRENTE</w:t>
      </w:r>
    </w:p>
    <w:p w:rsidR="00E14A65" w:rsidRDefault="001B2942">
      <w:pPr>
        <w:spacing w:before="17" w:line="260" w:lineRule="exact"/>
        <w:rPr>
          <w:rFonts w:ascii="Arial" w:eastAsia="Arial" w:hAnsi="Arial" w:cs="Arial"/>
          <w:sz w:val="24"/>
          <w:szCs w:val="24"/>
        </w:rPr>
        <w:sectPr w:rsidR="00E14A65">
          <w:type w:val="continuous"/>
          <w:pgSz w:w="12240" w:h="15840"/>
          <w:pgMar w:top="1480" w:right="1720" w:bottom="280" w:left="1240" w:header="720" w:footer="720" w:gutter="0"/>
          <w:cols w:num="2" w:space="720" w:equalWidth="0">
            <w:col w:w="6202" w:space="1333"/>
            <w:col w:w="1745"/>
          </w:cols>
        </w:sectPr>
      </w:pPr>
      <w:r>
        <w:br w:type="column"/>
      </w:r>
      <w:r>
        <w:rPr>
          <w:rFonts w:ascii="Arial" w:eastAsia="Arial" w:hAnsi="Arial" w:cs="Arial"/>
          <w:position w:val="-1"/>
          <w:sz w:val="24"/>
          <w:szCs w:val="24"/>
        </w:rPr>
        <w:lastRenderedPageBreak/>
        <w:t>FONDO</w:t>
      </w:r>
    </w:p>
    <w:p w:rsidR="00E14A65" w:rsidRDefault="001B2942">
      <w:pPr>
        <w:tabs>
          <w:tab w:val="left" w:pos="9080"/>
        </w:tabs>
        <w:spacing w:before="3" w:line="260" w:lineRule="exact"/>
        <w:ind w:left="4606"/>
        <w:rPr>
          <w:rFonts w:ascii="Arial" w:eastAsia="Arial" w:hAnsi="Arial" w:cs="Arial"/>
          <w:sz w:val="24"/>
          <w:szCs w:val="24"/>
        </w:rPr>
      </w:pPr>
      <w:r>
        <w:rPr>
          <w:rFonts w:ascii="Arial" w:eastAsia="Arial" w:hAnsi="Arial" w:cs="Arial"/>
          <w:position w:val="-1"/>
          <w:sz w:val="24"/>
          <w:szCs w:val="24"/>
          <w:u w:val="single" w:color="000000"/>
        </w:rPr>
        <w:lastRenderedPageBreak/>
        <w:t xml:space="preserve">          </w:t>
      </w:r>
      <w:r>
        <w:rPr>
          <w:rFonts w:ascii="Arial" w:eastAsia="Arial" w:hAnsi="Arial" w:cs="Arial"/>
          <w:spacing w:val="17"/>
          <w:position w:val="-1"/>
          <w:sz w:val="24"/>
          <w:szCs w:val="24"/>
          <w:u w:val="single" w:color="000000"/>
        </w:rPr>
        <w:t xml:space="preserve"> </w:t>
      </w:r>
      <w:r>
        <w:rPr>
          <w:rFonts w:ascii="Arial" w:eastAsia="Arial" w:hAnsi="Arial" w:cs="Arial"/>
          <w:position w:val="-1"/>
          <w:sz w:val="24"/>
          <w:szCs w:val="24"/>
          <w:u w:val="single" w:color="000000"/>
        </w:rPr>
        <w:t xml:space="preserve">metros          </w:t>
      </w:r>
      <w:r>
        <w:rPr>
          <w:rFonts w:ascii="Arial" w:eastAsia="Arial" w:hAnsi="Arial" w:cs="Arial"/>
          <w:spacing w:val="24"/>
          <w:position w:val="-1"/>
          <w:sz w:val="24"/>
          <w:szCs w:val="24"/>
          <w:u w:val="single" w:color="000000"/>
        </w:rPr>
        <w:t xml:space="preserve"> </w:t>
      </w:r>
      <w:r>
        <w:rPr>
          <w:rFonts w:ascii="Arial" w:eastAsia="Arial" w:hAnsi="Arial" w:cs="Arial"/>
          <w:position w:val="-1"/>
          <w:sz w:val="24"/>
          <w:szCs w:val="24"/>
          <w:u w:val="single" w:color="000000"/>
        </w:rPr>
        <w:t xml:space="preserve">          </w:t>
      </w:r>
      <w:r>
        <w:rPr>
          <w:rFonts w:ascii="Arial" w:eastAsia="Arial" w:hAnsi="Arial" w:cs="Arial"/>
          <w:spacing w:val="17"/>
          <w:position w:val="-1"/>
          <w:sz w:val="24"/>
          <w:szCs w:val="24"/>
          <w:u w:val="single" w:color="000000"/>
        </w:rPr>
        <w:t xml:space="preserve"> </w:t>
      </w:r>
      <w:r>
        <w:rPr>
          <w:rFonts w:ascii="Arial" w:eastAsia="Arial" w:hAnsi="Arial" w:cs="Arial"/>
          <w:position w:val="-1"/>
          <w:sz w:val="24"/>
          <w:szCs w:val="24"/>
          <w:u w:val="single" w:color="000000"/>
        </w:rPr>
        <w:t xml:space="preserve">metros </w:t>
      </w:r>
      <w:r>
        <w:rPr>
          <w:rFonts w:ascii="Arial" w:eastAsia="Arial" w:hAnsi="Arial" w:cs="Arial"/>
          <w:position w:val="-1"/>
          <w:sz w:val="24"/>
          <w:szCs w:val="24"/>
          <w:u w:val="single" w:color="000000"/>
        </w:rPr>
        <w:tab/>
      </w:r>
    </w:p>
    <w:p w:rsidR="00E14A65" w:rsidRDefault="00E14A65">
      <w:pPr>
        <w:spacing w:before="3" w:line="20" w:lineRule="exact"/>
        <w:rPr>
          <w:sz w:val="2"/>
          <w:szCs w:val="2"/>
        </w:rPr>
      </w:pPr>
    </w:p>
    <w:tbl>
      <w:tblPr>
        <w:tblW w:w="0" w:type="auto"/>
        <w:tblInd w:w="108" w:type="dxa"/>
        <w:tblLayout w:type="fixed"/>
        <w:tblCellMar>
          <w:left w:w="0" w:type="dxa"/>
          <w:right w:w="0" w:type="dxa"/>
        </w:tblCellMar>
        <w:tblLook w:val="01E0" w:firstRow="1" w:lastRow="1" w:firstColumn="1" w:lastColumn="1" w:noHBand="0" w:noVBand="0"/>
      </w:tblPr>
      <w:tblGrid>
        <w:gridCol w:w="2415"/>
        <w:gridCol w:w="2083"/>
        <w:gridCol w:w="2237"/>
        <w:gridCol w:w="2246"/>
      </w:tblGrid>
      <w:tr w:rsidR="00E14A65">
        <w:trPr>
          <w:trHeight w:hRule="exact" w:val="282"/>
        </w:trPr>
        <w:tc>
          <w:tcPr>
            <w:tcW w:w="2415" w:type="dxa"/>
            <w:tcBorders>
              <w:top w:val="single" w:sz="5" w:space="0" w:color="000000"/>
              <w:left w:val="nil"/>
              <w:bottom w:val="nil"/>
              <w:right w:val="nil"/>
            </w:tcBorders>
          </w:tcPr>
          <w:p w:rsidR="00E14A65" w:rsidRDefault="001B2942">
            <w:pPr>
              <w:spacing w:line="260" w:lineRule="exact"/>
              <w:ind w:left="72"/>
              <w:rPr>
                <w:rFonts w:ascii="Arial" w:eastAsia="Arial" w:hAnsi="Arial" w:cs="Arial"/>
                <w:sz w:val="24"/>
                <w:szCs w:val="24"/>
              </w:rPr>
            </w:pPr>
            <w:r>
              <w:rPr>
                <w:rFonts w:ascii="Arial" w:eastAsia="Arial" w:hAnsi="Arial" w:cs="Arial"/>
                <w:sz w:val="24"/>
                <w:szCs w:val="24"/>
              </w:rPr>
              <w:t>Usos domésticos y</w:t>
            </w:r>
          </w:p>
        </w:tc>
        <w:tc>
          <w:tcPr>
            <w:tcW w:w="2083" w:type="dxa"/>
            <w:tcBorders>
              <w:top w:val="single" w:sz="5" w:space="0" w:color="000000"/>
              <w:left w:val="nil"/>
              <w:bottom w:val="nil"/>
              <w:right w:val="nil"/>
            </w:tcBorders>
          </w:tcPr>
          <w:p w:rsidR="00E14A65" w:rsidRDefault="001B2942">
            <w:pPr>
              <w:spacing w:line="260" w:lineRule="exact"/>
              <w:ind w:left="429"/>
              <w:rPr>
                <w:rFonts w:ascii="Arial" w:eastAsia="Arial" w:hAnsi="Arial" w:cs="Arial"/>
                <w:sz w:val="24"/>
                <w:szCs w:val="24"/>
              </w:rPr>
            </w:pPr>
            <w:r>
              <w:rPr>
                <w:rFonts w:ascii="Arial" w:eastAsia="Arial" w:hAnsi="Arial" w:cs="Arial"/>
                <w:sz w:val="24"/>
                <w:szCs w:val="24"/>
              </w:rPr>
              <w:t>Excusado</w:t>
            </w:r>
          </w:p>
        </w:tc>
        <w:tc>
          <w:tcPr>
            <w:tcW w:w="2237" w:type="dxa"/>
            <w:tcBorders>
              <w:top w:val="nil"/>
              <w:left w:val="nil"/>
              <w:bottom w:val="nil"/>
              <w:right w:val="nil"/>
            </w:tcBorders>
          </w:tcPr>
          <w:p w:rsidR="00E14A65" w:rsidRDefault="001B2942">
            <w:pPr>
              <w:spacing w:line="260" w:lineRule="exact"/>
              <w:ind w:left="843" w:right="850"/>
              <w:jc w:val="center"/>
              <w:rPr>
                <w:rFonts w:ascii="Arial" w:eastAsia="Arial" w:hAnsi="Arial" w:cs="Arial"/>
                <w:sz w:val="24"/>
                <w:szCs w:val="24"/>
              </w:rPr>
            </w:pPr>
            <w:r>
              <w:rPr>
                <w:rFonts w:ascii="Arial" w:eastAsia="Arial" w:hAnsi="Arial" w:cs="Arial"/>
                <w:sz w:val="24"/>
                <w:szCs w:val="24"/>
              </w:rPr>
              <w:t>0.75</w:t>
            </w:r>
          </w:p>
        </w:tc>
        <w:tc>
          <w:tcPr>
            <w:tcW w:w="2246" w:type="dxa"/>
            <w:tcBorders>
              <w:top w:val="nil"/>
              <w:left w:val="nil"/>
              <w:bottom w:val="nil"/>
              <w:right w:val="nil"/>
            </w:tcBorders>
          </w:tcPr>
          <w:p w:rsidR="00E14A65" w:rsidRDefault="001B2942">
            <w:pPr>
              <w:ind w:left="853" w:right="850"/>
              <w:jc w:val="center"/>
              <w:rPr>
                <w:rFonts w:ascii="Arial" w:eastAsia="Arial" w:hAnsi="Arial" w:cs="Arial"/>
                <w:sz w:val="24"/>
                <w:szCs w:val="24"/>
              </w:rPr>
            </w:pPr>
            <w:r>
              <w:rPr>
                <w:rFonts w:ascii="Arial" w:eastAsia="Arial" w:hAnsi="Arial" w:cs="Arial"/>
                <w:sz w:val="24"/>
                <w:szCs w:val="24"/>
              </w:rPr>
              <w:t>1.10</w:t>
            </w:r>
          </w:p>
        </w:tc>
      </w:tr>
      <w:tr w:rsidR="00E14A65">
        <w:trPr>
          <w:trHeight w:hRule="exact" w:val="276"/>
        </w:trPr>
        <w:tc>
          <w:tcPr>
            <w:tcW w:w="2415" w:type="dxa"/>
            <w:tcBorders>
              <w:top w:val="nil"/>
              <w:left w:val="nil"/>
              <w:bottom w:val="nil"/>
              <w:right w:val="nil"/>
            </w:tcBorders>
          </w:tcPr>
          <w:p w:rsidR="00E14A65" w:rsidRDefault="001B2942">
            <w:pPr>
              <w:spacing w:line="260" w:lineRule="exact"/>
              <w:ind w:left="72"/>
              <w:rPr>
                <w:rFonts w:ascii="Arial" w:eastAsia="Arial" w:hAnsi="Arial" w:cs="Arial"/>
                <w:sz w:val="24"/>
                <w:szCs w:val="24"/>
              </w:rPr>
            </w:pPr>
            <w:r>
              <w:rPr>
                <w:rFonts w:ascii="Arial" w:eastAsia="Arial" w:hAnsi="Arial" w:cs="Arial"/>
                <w:sz w:val="24"/>
                <w:szCs w:val="24"/>
              </w:rPr>
              <w:t>baños en cuartos</w:t>
            </w:r>
          </w:p>
        </w:tc>
        <w:tc>
          <w:tcPr>
            <w:tcW w:w="2083" w:type="dxa"/>
            <w:tcBorders>
              <w:top w:val="nil"/>
              <w:left w:val="nil"/>
              <w:bottom w:val="nil"/>
              <w:right w:val="nil"/>
            </w:tcBorders>
          </w:tcPr>
          <w:p w:rsidR="00E14A65" w:rsidRDefault="001B2942">
            <w:pPr>
              <w:spacing w:line="260" w:lineRule="exact"/>
              <w:ind w:left="562"/>
              <w:rPr>
                <w:rFonts w:ascii="Arial" w:eastAsia="Arial" w:hAnsi="Arial" w:cs="Arial"/>
                <w:sz w:val="24"/>
                <w:szCs w:val="24"/>
              </w:rPr>
            </w:pPr>
            <w:r>
              <w:rPr>
                <w:rFonts w:ascii="Arial" w:eastAsia="Arial" w:hAnsi="Arial" w:cs="Arial"/>
                <w:sz w:val="24"/>
                <w:szCs w:val="24"/>
              </w:rPr>
              <w:t>Lavabo</w:t>
            </w:r>
          </w:p>
        </w:tc>
        <w:tc>
          <w:tcPr>
            <w:tcW w:w="2237" w:type="dxa"/>
            <w:tcBorders>
              <w:top w:val="nil"/>
              <w:left w:val="nil"/>
              <w:bottom w:val="nil"/>
              <w:right w:val="nil"/>
            </w:tcBorders>
          </w:tcPr>
          <w:p w:rsidR="00E14A65" w:rsidRDefault="001B2942">
            <w:pPr>
              <w:spacing w:line="260" w:lineRule="exact"/>
              <w:ind w:left="843" w:right="850"/>
              <w:jc w:val="center"/>
              <w:rPr>
                <w:rFonts w:ascii="Arial" w:eastAsia="Arial" w:hAnsi="Arial" w:cs="Arial"/>
                <w:sz w:val="24"/>
                <w:szCs w:val="24"/>
              </w:rPr>
            </w:pPr>
            <w:r>
              <w:rPr>
                <w:rFonts w:ascii="Arial" w:eastAsia="Arial" w:hAnsi="Arial" w:cs="Arial"/>
                <w:sz w:val="24"/>
                <w:szCs w:val="24"/>
              </w:rPr>
              <w:t>0.75</w:t>
            </w:r>
          </w:p>
        </w:tc>
        <w:tc>
          <w:tcPr>
            <w:tcW w:w="2246" w:type="dxa"/>
            <w:tcBorders>
              <w:top w:val="nil"/>
              <w:left w:val="nil"/>
              <w:bottom w:val="nil"/>
              <w:right w:val="nil"/>
            </w:tcBorders>
          </w:tcPr>
          <w:p w:rsidR="00E14A65" w:rsidRDefault="001B2942">
            <w:pPr>
              <w:spacing w:line="260" w:lineRule="exact"/>
              <w:ind w:left="853" w:right="850"/>
              <w:jc w:val="center"/>
              <w:rPr>
                <w:rFonts w:ascii="Arial" w:eastAsia="Arial" w:hAnsi="Arial" w:cs="Arial"/>
                <w:sz w:val="24"/>
                <w:szCs w:val="24"/>
              </w:rPr>
            </w:pPr>
            <w:r>
              <w:rPr>
                <w:rFonts w:ascii="Arial" w:eastAsia="Arial" w:hAnsi="Arial" w:cs="Arial"/>
                <w:sz w:val="24"/>
                <w:szCs w:val="24"/>
              </w:rPr>
              <w:t>0.70</w:t>
            </w:r>
          </w:p>
        </w:tc>
      </w:tr>
      <w:tr w:rsidR="00E14A65">
        <w:trPr>
          <w:trHeight w:hRule="exact" w:val="415"/>
        </w:trPr>
        <w:tc>
          <w:tcPr>
            <w:tcW w:w="2415" w:type="dxa"/>
            <w:tcBorders>
              <w:top w:val="nil"/>
              <w:left w:val="nil"/>
              <w:bottom w:val="nil"/>
              <w:right w:val="nil"/>
            </w:tcBorders>
          </w:tcPr>
          <w:p w:rsidR="00E14A65" w:rsidRDefault="001B2942">
            <w:pPr>
              <w:spacing w:line="260" w:lineRule="exact"/>
              <w:ind w:left="72"/>
              <w:rPr>
                <w:rFonts w:ascii="Arial" w:eastAsia="Arial" w:hAnsi="Arial" w:cs="Arial"/>
                <w:sz w:val="24"/>
                <w:szCs w:val="24"/>
              </w:rPr>
            </w:pPr>
            <w:r>
              <w:rPr>
                <w:rFonts w:ascii="Arial" w:eastAsia="Arial" w:hAnsi="Arial" w:cs="Arial"/>
                <w:sz w:val="24"/>
                <w:szCs w:val="24"/>
              </w:rPr>
              <w:t>de hotel.</w:t>
            </w:r>
          </w:p>
        </w:tc>
        <w:tc>
          <w:tcPr>
            <w:tcW w:w="2083" w:type="dxa"/>
            <w:tcBorders>
              <w:top w:val="nil"/>
              <w:left w:val="nil"/>
              <w:bottom w:val="nil"/>
              <w:right w:val="nil"/>
            </w:tcBorders>
          </w:tcPr>
          <w:p w:rsidR="00E14A65" w:rsidRDefault="001B2942">
            <w:pPr>
              <w:spacing w:line="260" w:lineRule="exact"/>
              <w:ind w:left="429"/>
              <w:rPr>
                <w:rFonts w:ascii="Arial" w:eastAsia="Arial" w:hAnsi="Arial" w:cs="Arial"/>
                <w:sz w:val="24"/>
                <w:szCs w:val="24"/>
              </w:rPr>
            </w:pPr>
            <w:r>
              <w:rPr>
                <w:rFonts w:ascii="Arial" w:eastAsia="Arial" w:hAnsi="Arial" w:cs="Arial"/>
                <w:sz w:val="24"/>
                <w:szCs w:val="24"/>
              </w:rPr>
              <w:t>Regadera</w:t>
            </w:r>
          </w:p>
        </w:tc>
        <w:tc>
          <w:tcPr>
            <w:tcW w:w="2237" w:type="dxa"/>
            <w:tcBorders>
              <w:top w:val="nil"/>
              <w:left w:val="nil"/>
              <w:bottom w:val="nil"/>
              <w:right w:val="nil"/>
            </w:tcBorders>
          </w:tcPr>
          <w:p w:rsidR="00E14A65" w:rsidRDefault="001B2942">
            <w:pPr>
              <w:spacing w:line="260" w:lineRule="exact"/>
              <w:ind w:left="843" w:right="850"/>
              <w:jc w:val="center"/>
              <w:rPr>
                <w:rFonts w:ascii="Arial" w:eastAsia="Arial" w:hAnsi="Arial" w:cs="Arial"/>
                <w:sz w:val="24"/>
                <w:szCs w:val="24"/>
              </w:rPr>
            </w:pPr>
            <w:r>
              <w:rPr>
                <w:rFonts w:ascii="Arial" w:eastAsia="Arial" w:hAnsi="Arial" w:cs="Arial"/>
                <w:sz w:val="24"/>
                <w:szCs w:val="24"/>
              </w:rPr>
              <w:t>0.90</w:t>
            </w:r>
          </w:p>
        </w:tc>
        <w:tc>
          <w:tcPr>
            <w:tcW w:w="2246" w:type="dxa"/>
            <w:tcBorders>
              <w:top w:val="nil"/>
              <w:left w:val="nil"/>
              <w:bottom w:val="nil"/>
              <w:right w:val="nil"/>
            </w:tcBorders>
          </w:tcPr>
          <w:p w:rsidR="00E14A65" w:rsidRDefault="001B2942">
            <w:pPr>
              <w:spacing w:line="260" w:lineRule="exact"/>
              <w:ind w:left="853" w:right="850"/>
              <w:jc w:val="center"/>
              <w:rPr>
                <w:rFonts w:ascii="Arial" w:eastAsia="Arial" w:hAnsi="Arial" w:cs="Arial"/>
                <w:sz w:val="24"/>
                <w:szCs w:val="24"/>
              </w:rPr>
            </w:pPr>
            <w:r>
              <w:rPr>
                <w:rFonts w:ascii="Arial" w:eastAsia="Arial" w:hAnsi="Arial" w:cs="Arial"/>
                <w:sz w:val="24"/>
                <w:szCs w:val="24"/>
              </w:rPr>
              <w:t>0.90</w:t>
            </w:r>
          </w:p>
        </w:tc>
      </w:tr>
      <w:tr w:rsidR="00E14A65">
        <w:trPr>
          <w:trHeight w:hRule="exact" w:val="413"/>
        </w:trPr>
        <w:tc>
          <w:tcPr>
            <w:tcW w:w="2415"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72"/>
              <w:rPr>
                <w:rFonts w:ascii="Arial" w:eastAsia="Arial" w:hAnsi="Arial" w:cs="Arial"/>
                <w:sz w:val="24"/>
                <w:szCs w:val="24"/>
              </w:rPr>
            </w:pPr>
            <w:r>
              <w:rPr>
                <w:rFonts w:ascii="Arial" w:eastAsia="Arial" w:hAnsi="Arial" w:cs="Arial"/>
                <w:sz w:val="24"/>
                <w:szCs w:val="24"/>
              </w:rPr>
              <w:t>Baños públicos</w:t>
            </w:r>
          </w:p>
        </w:tc>
        <w:tc>
          <w:tcPr>
            <w:tcW w:w="2083"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29"/>
              <w:rPr>
                <w:rFonts w:ascii="Arial" w:eastAsia="Arial" w:hAnsi="Arial" w:cs="Arial"/>
                <w:sz w:val="24"/>
                <w:szCs w:val="24"/>
              </w:rPr>
            </w:pPr>
            <w:r>
              <w:rPr>
                <w:rFonts w:ascii="Arial" w:eastAsia="Arial" w:hAnsi="Arial" w:cs="Arial"/>
                <w:sz w:val="24"/>
                <w:szCs w:val="24"/>
              </w:rPr>
              <w:t>Excusado</w:t>
            </w:r>
          </w:p>
        </w:tc>
        <w:tc>
          <w:tcPr>
            <w:tcW w:w="2237"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843" w:right="850"/>
              <w:jc w:val="center"/>
              <w:rPr>
                <w:rFonts w:ascii="Arial" w:eastAsia="Arial" w:hAnsi="Arial" w:cs="Arial"/>
                <w:sz w:val="24"/>
                <w:szCs w:val="24"/>
              </w:rPr>
            </w:pPr>
            <w:r>
              <w:rPr>
                <w:rFonts w:ascii="Arial" w:eastAsia="Arial" w:hAnsi="Arial" w:cs="Arial"/>
                <w:sz w:val="24"/>
                <w:szCs w:val="24"/>
              </w:rPr>
              <w:t>0.75</w:t>
            </w:r>
          </w:p>
        </w:tc>
        <w:tc>
          <w:tcPr>
            <w:tcW w:w="2246"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853" w:right="850"/>
              <w:jc w:val="center"/>
              <w:rPr>
                <w:rFonts w:ascii="Arial" w:eastAsia="Arial" w:hAnsi="Arial" w:cs="Arial"/>
                <w:sz w:val="24"/>
                <w:szCs w:val="24"/>
              </w:rPr>
            </w:pPr>
            <w:r>
              <w:rPr>
                <w:rFonts w:ascii="Arial" w:eastAsia="Arial" w:hAnsi="Arial" w:cs="Arial"/>
                <w:sz w:val="24"/>
                <w:szCs w:val="24"/>
              </w:rPr>
              <w:t>1.10</w:t>
            </w:r>
          </w:p>
        </w:tc>
      </w:tr>
      <w:tr w:rsidR="00E14A65">
        <w:trPr>
          <w:trHeight w:hRule="exact" w:val="276"/>
        </w:trPr>
        <w:tc>
          <w:tcPr>
            <w:tcW w:w="2415" w:type="dxa"/>
            <w:tcBorders>
              <w:top w:val="nil"/>
              <w:left w:val="nil"/>
              <w:bottom w:val="nil"/>
              <w:right w:val="nil"/>
            </w:tcBorders>
          </w:tcPr>
          <w:p w:rsidR="00E14A65" w:rsidRDefault="00E14A65"/>
        </w:tc>
        <w:tc>
          <w:tcPr>
            <w:tcW w:w="2083" w:type="dxa"/>
            <w:tcBorders>
              <w:top w:val="nil"/>
              <w:left w:val="nil"/>
              <w:bottom w:val="nil"/>
              <w:right w:val="nil"/>
            </w:tcBorders>
          </w:tcPr>
          <w:p w:rsidR="00E14A65" w:rsidRDefault="001B2942">
            <w:pPr>
              <w:spacing w:line="260" w:lineRule="exact"/>
              <w:ind w:left="562"/>
              <w:rPr>
                <w:rFonts w:ascii="Arial" w:eastAsia="Arial" w:hAnsi="Arial" w:cs="Arial"/>
                <w:sz w:val="24"/>
                <w:szCs w:val="24"/>
              </w:rPr>
            </w:pPr>
            <w:r>
              <w:rPr>
                <w:rFonts w:ascii="Arial" w:eastAsia="Arial" w:hAnsi="Arial" w:cs="Arial"/>
                <w:sz w:val="24"/>
                <w:szCs w:val="24"/>
              </w:rPr>
              <w:t>Lavabo</w:t>
            </w:r>
          </w:p>
        </w:tc>
        <w:tc>
          <w:tcPr>
            <w:tcW w:w="2237" w:type="dxa"/>
            <w:tcBorders>
              <w:top w:val="nil"/>
              <w:left w:val="nil"/>
              <w:bottom w:val="nil"/>
              <w:right w:val="nil"/>
            </w:tcBorders>
          </w:tcPr>
          <w:p w:rsidR="00E14A65" w:rsidRDefault="001B2942">
            <w:pPr>
              <w:spacing w:line="260" w:lineRule="exact"/>
              <w:ind w:left="843" w:right="850"/>
              <w:jc w:val="center"/>
              <w:rPr>
                <w:rFonts w:ascii="Arial" w:eastAsia="Arial" w:hAnsi="Arial" w:cs="Arial"/>
                <w:sz w:val="24"/>
                <w:szCs w:val="24"/>
              </w:rPr>
            </w:pPr>
            <w:r>
              <w:rPr>
                <w:rFonts w:ascii="Arial" w:eastAsia="Arial" w:hAnsi="Arial" w:cs="Arial"/>
                <w:sz w:val="24"/>
                <w:szCs w:val="24"/>
              </w:rPr>
              <w:t>0.75</w:t>
            </w:r>
          </w:p>
        </w:tc>
        <w:tc>
          <w:tcPr>
            <w:tcW w:w="2246" w:type="dxa"/>
            <w:tcBorders>
              <w:top w:val="nil"/>
              <w:left w:val="nil"/>
              <w:bottom w:val="nil"/>
              <w:right w:val="nil"/>
            </w:tcBorders>
          </w:tcPr>
          <w:p w:rsidR="00E14A65" w:rsidRDefault="001B2942">
            <w:pPr>
              <w:spacing w:line="260" w:lineRule="exact"/>
              <w:ind w:left="853" w:right="850"/>
              <w:jc w:val="center"/>
              <w:rPr>
                <w:rFonts w:ascii="Arial" w:eastAsia="Arial" w:hAnsi="Arial" w:cs="Arial"/>
                <w:sz w:val="24"/>
                <w:szCs w:val="24"/>
              </w:rPr>
            </w:pPr>
            <w:r>
              <w:rPr>
                <w:rFonts w:ascii="Arial" w:eastAsia="Arial" w:hAnsi="Arial" w:cs="Arial"/>
                <w:sz w:val="24"/>
                <w:szCs w:val="24"/>
              </w:rPr>
              <w:t>0.90</w:t>
            </w:r>
          </w:p>
        </w:tc>
      </w:tr>
      <w:tr w:rsidR="00E14A65">
        <w:trPr>
          <w:trHeight w:hRule="exact" w:val="276"/>
        </w:trPr>
        <w:tc>
          <w:tcPr>
            <w:tcW w:w="2415" w:type="dxa"/>
            <w:tcBorders>
              <w:top w:val="nil"/>
              <w:left w:val="nil"/>
              <w:bottom w:val="nil"/>
              <w:right w:val="nil"/>
            </w:tcBorders>
          </w:tcPr>
          <w:p w:rsidR="00E14A65" w:rsidRDefault="00E14A65"/>
        </w:tc>
        <w:tc>
          <w:tcPr>
            <w:tcW w:w="2083" w:type="dxa"/>
            <w:tcBorders>
              <w:top w:val="nil"/>
              <w:left w:val="nil"/>
              <w:bottom w:val="nil"/>
              <w:right w:val="nil"/>
            </w:tcBorders>
          </w:tcPr>
          <w:p w:rsidR="00E14A65" w:rsidRDefault="001B2942">
            <w:pPr>
              <w:spacing w:line="260" w:lineRule="exact"/>
              <w:ind w:left="429"/>
              <w:rPr>
                <w:rFonts w:ascii="Arial" w:eastAsia="Arial" w:hAnsi="Arial" w:cs="Arial"/>
                <w:sz w:val="24"/>
                <w:szCs w:val="24"/>
              </w:rPr>
            </w:pPr>
            <w:r>
              <w:rPr>
                <w:rFonts w:ascii="Arial" w:eastAsia="Arial" w:hAnsi="Arial" w:cs="Arial"/>
                <w:sz w:val="24"/>
                <w:szCs w:val="24"/>
              </w:rPr>
              <w:t>Regadera</w:t>
            </w:r>
          </w:p>
        </w:tc>
        <w:tc>
          <w:tcPr>
            <w:tcW w:w="2237" w:type="dxa"/>
            <w:tcBorders>
              <w:top w:val="nil"/>
              <w:left w:val="nil"/>
              <w:bottom w:val="nil"/>
              <w:right w:val="nil"/>
            </w:tcBorders>
          </w:tcPr>
          <w:p w:rsidR="00E14A65" w:rsidRDefault="001B2942">
            <w:pPr>
              <w:spacing w:line="260" w:lineRule="exact"/>
              <w:ind w:left="843" w:right="850"/>
              <w:jc w:val="center"/>
              <w:rPr>
                <w:rFonts w:ascii="Arial" w:eastAsia="Arial" w:hAnsi="Arial" w:cs="Arial"/>
                <w:sz w:val="24"/>
                <w:szCs w:val="24"/>
              </w:rPr>
            </w:pPr>
            <w:r>
              <w:rPr>
                <w:rFonts w:ascii="Arial" w:eastAsia="Arial" w:hAnsi="Arial" w:cs="Arial"/>
                <w:sz w:val="24"/>
                <w:szCs w:val="24"/>
              </w:rPr>
              <w:t>0.90</w:t>
            </w:r>
          </w:p>
        </w:tc>
        <w:tc>
          <w:tcPr>
            <w:tcW w:w="2246" w:type="dxa"/>
            <w:tcBorders>
              <w:top w:val="nil"/>
              <w:left w:val="nil"/>
              <w:bottom w:val="nil"/>
              <w:right w:val="nil"/>
            </w:tcBorders>
          </w:tcPr>
          <w:p w:rsidR="00E14A65" w:rsidRDefault="001B2942">
            <w:pPr>
              <w:spacing w:line="260" w:lineRule="exact"/>
              <w:ind w:left="853" w:right="850"/>
              <w:jc w:val="center"/>
              <w:rPr>
                <w:rFonts w:ascii="Arial" w:eastAsia="Arial" w:hAnsi="Arial" w:cs="Arial"/>
                <w:sz w:val="24"/>
                <w:szCs w:val="24"/>
              </w:rPr>
            </w:pPr>
            <w:r>
              <w:rPr>
                <w:rFonts w:ascii="Arial" w:eastAsia="Arial" w:hAnsi="Arial" w:cs="Arial"/>
                <w:sz w:val="24"/>
                <w:szCs w:val="24"/>
              </w:rPr>
              <w:t>0.90</w:t>
            </w:r>
          </w:p>
        </w:tc>
      </w:tr>
      <w:tr w:rsidR="00E14A65">
        <w:trPr>
          <w:trHeight w:hRule="exact" w:val="276"/>
        </w:trPr>
        <w:tc>
          <w:tcPr>
            <w:tcW w:w="2415" w:type="dxa"/>
            <w:tcBorders>
              <w:top w:val="nil"/>
              <w:left w:val="nil"/>
              <w:bottom w:val="nil"/>
              <w:right w:val="nil"/>
            </w:tcBorders>
          </w:tcPr>
          <w:p w:rsidR="00E14A65" w:rsidRDefault="00E14A65"/>
        </w:tc>
        <w:tc>
          <w:tcPr>
            <w:tcW w:w="2083" w:type="dxa"/>
            <w:tcBorders>
              <w:top w:val="nil"/>
              <w:left w:val="nil"/>
              <w:bottom w:val="nil"/>
              <w:right w:val="nil"/>
            </w:tcBorders>
          </w:tcPr>
          <w:p w:rsidR="00E14A65" w:rsidRDefault="001B2942">
            <w:pPr>
              <w:spacing w:line="260" w:lineRule="exact"/>
              <w:ind w:left="329"/>
              <w:rPr>
                <w:rFonts w:ascii="Arial" w:eastAsia="Arial" w:hAnsi="Arial" w:cs="Arial"/>
                <w:sz w:val="24"/>
                <w:szCs w:val="24"/>
              </w:rPr>
            </w:pPr>
            <w:r>
              <w:rPr>
                <w:rFonts w:ascii="Arial" w:eastAsia="Arial" w:hAnsi="Arial" w:cs="Arial"/>
                <w:sz w:val="24"/>
                <w:szCs w:val="24"/>
              </w:rPr>
              <w:t>Regadera a</w:t>
            </w:r>
          </w:p>
        </w:tc>
        <w:tc>
          <w:tcPr>
            <w:tcW w:w="2237" w:type="dxa"/>
            <w:tcBorders>
              <w:top w:val="nil"/>
              <w:left w:val="nil"/>
              <w:bottom w:val="nil"/>
              <w:right w:val="nil"/>
            </w:tcBorders>
          </w:tcPr>
          <w:p w:rsidR="00E14A65" w:rsidRDefault="001B2942">
            <w:pPr>
              <w:spacing w:line="260" w:lineRule="exact"/>
              <w:ind w:left="843" w:right="850"/>
              <w:jc w:val="center"/>
              <w:rPr>
                <w:rFonts w:ascii="Arial" w:eastAsia="Arial" w:hAnsi="Arial" w:cs="Arial"/>
                <w:sz w:val="24"/>
                <w:szCs w:val="24"/>
              </w:rPr>
            </w:pPr>
            <w:r>
              <w:rPr>
                <w:rFonts w:ascii="Arial" w:eastAsia="Arial" w:hAnsi="Arial" w:cs="Arial"/>
                <w:sz w:val="24"/>
                <w:szCs w:val="24"/>
              </w:rPr>
              <w:t>1.00</w:t>
            </w:r>
          </w:p>
        </w:tc>
        <w:tc>
          <w:tcPr>
            <w:tcW w:w="2246" w:type="dxa"/>
            <w:tcBorders>
              <w:top w:val="nil"/>
              <w:left w:val="nil"/>
              <w:bottom w:val="nil"/>
              <w:right w:val="nil"/>
            </w:tcBorders>
          </w:tcPr>
          <w:p w:rsidR="00E14A65" w:rsidRDefault="001B2942">
            <w:pPr>
              <w:spacing w:line="260" w:lineRule="exact"/>
              <w:ind w:left="853" w:right="850"/>
              <w:jc w:val="center"/>
              <w:rPr>
                <w:rFonts w:ascii="Arial" w:eastAsia="Arial" w:hAnsi="Arial" w:cs="Arial"/>
                <w:sz w:val="24"/>
                <w:szCs w:val="24"/>
              </w:rPr>
            </w:pPr>
            <w:r>
              <w:rPr>
                <w:rFonts w:ascii="Arial" w:eastAsia="Arial" w:hAnsi="Arial" w:cs="Arial"/>
                <w:sz w:val="24"/>
                <w:szCs w:val="24"/>
              </w:rPr>
              <w:t>1.00</w:t>
            </w:r>
          </w:p>
        </w:tc>
      </w:tr>
      <w:tr w:rsidR="00E14A65">
        <w:trPr>
          <w:trHeight w:hRule="exact" w:val="277"/>
        </w:trPr>
        <w:tc>
          <w:tcPr>
            <w:tcW w:w="2415" w:type="dxa"/>
            <w:tcBorders>
              <w:top w:val="nil"/>
              <w:left w:val="nil"/>
              <w:bottom w:val="single" w:sz="5" w:space="0" w:color="000000"/>
              <w:right w:val="nil"/>
            </w:tcBorders>
          </w:tcPr>
          <w:p w:rsidR="00E14A65" w:rsidRDefault="00E14A65"/>
        </w:tc>
        <w:tc>
          <w:tcPr>
            <w:tcW w:w="2083" w:type="dxa"/>
            <w:tcBorders>
              <w:top w:val="nil"/>
              <w:left w:val="nil"/>
              <w:bottom w:val="single" w:sz="5" w:space="0" w:color="000000"/>
              <w:right w:val="nil"/>
            </w:tcBorders>
          </w:tcPr>
          <w:p w:rsidR="00E14A65" w:rsidRDefault="001B2942">
            <w:pPr>
              <w:spacing w:line="260" w:lineRule="exact"/>
              <w:ind w:left="562"/>
              <w:rPr>
                <w:rFonts w:ascii="Arial" w:eastAsia="Arial" w:hAnsi="Arial" w:cs="Arial"/>
                <w:sz w:val="24"/>
                <w:szCs w:val="24"/>
              </w:rPr>
            </w:pPr>
            <w:r>
              <w:rPr>
                <w:rFonts w:ascii="Arial" w:eastAsia="Arial" w:hAnsi="Arial" w:cs="Arial"/>
                <w:sz w:val="24"/>
                <w:szCs w:val="24"/>
              </w:rPr>
              <w:t>presión</w:t>
            </w:r>
          </w:p>
        </w:tc>
        <w:tc>
          <w:tcPr>
            <w:tcW w:w="2237" w:type="dxa"/>
            <w:tcBorders>
              <w:top w:val="nil"/>
              <w:left w:val="nil"/>
              <w:bottom w:val="single" w:sz="5" w:space="0" w:color="000000"/>
              <w:right w:val="nil"/>
            </w:tcBorders>
          </w:tcPr>
          <w:p w:rsidR="00E14A65" w:rsidRDefault="00E14A65"/>
        </w:tc>
        <w:tc>
          <w:tcPr>
            <w:tcW w:w="2246" w:type="dxa"/>
            <w:tcBorders>
              <w:top w:val="nil"/>
              <w:left w:val="nil"/>
              <w:bottom w:val="single" w:sz="5" w:space="0" w:color="000000"/>
              <w:right w:val="nil"/>
            </w:tcBorders>
          </w:tcPr>
          <w:p w:rsidR="00E14A65" w:rsidRDefault="00E14A65"/>
        </w:tc>
      </w:tr>
    </w:tbl>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2" w:line="200" w:lineRule="exact"/>
      </w:pPr>
    </w:p>
    <w:p w:rsidR="00E14A65" w:rsidRDefault="001B2942">
      <w:pPr>
        <w:spacing w:before="29"/>
        <w:ind w:left="3854" w:right="3084"/>
        <w:jc w:val="center"/>
        <w:rPr>
          <w:rFonts w:ascii="Arial" w:eastAsia="Arial" w:hAnsi="Arial" w:cs="Arial"/>
          <w:sz w:val="24"/>
          <w:szCs w:val="24"/>
        </w:rPr>
        <w:sectPr w:rsidR="00E14A65">
          <w:type w:val="continuous"/>
          <w:pgSz w:w="12240" w:h="15840"/>
          <w:pgMar w:top="1480" w:right="1720" w:bottom="280" w:left="1240" w:header="720" w:footer="720" w:gutter="0"/>
          <w:cols w:space="720"/>
        </w:sectPr>
      </w:pPr>
      <w:r>
        <w:rPr>
          <w:rFonts w:ascii="Arial" w:eastAsia="Arial" w:hAnsi="Arial" w:cs="Arial"/>
          <w:b/>
          <w:sz w:val="24"/>
          <w:szCs w:val="24"/>
        </w:rPr>
        <w:t>--------- X X X ----------</w:t>
      </w:r>
    </w:p>
    <w:p w:rsidR="00E14A65" w:rsidRDefault="001B2942">
      <w:pPr>
        <w:spacing w:before="57"/>
        <w:ind w:left="3745" w:right="3758"/>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8</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3" w:line="180" w:lineRule="exact"/>
        <w:rPr>
          <w:sz w:val="18"/>
          <w:szCs w:val="18"/>
        </w:rPr>
      </w:pPr>
    </w:p>
    <w:p w:rsidR="00E14A65" w:rsidRDefault="00E14A65">
      <w:pPr>
        <w:spacing w:line="200" w:lineRule="exact"/>
      </w:pPr>
    </w:p>
    <w:p w:rsidR="00E14A65" w:rsidRDefault="001B2942">
      <w:pPr>
        <w:ind w:left="455"/>
        <w:rPr>
          <w:rFonts w:ascii="Arial" w:eastAsia="Arial" w:hAnsi="Arial" w:cs="Arial"/>
          <w:sz w:val="32"/>
          <w:szCs w:val="32"/>
        </w:rPr>
      </w:pPr>
      <w:r>
        <w:rPr>
          <w:rFonts w:ascii="Arial" w:eastAsia="Arial" w:hAnsi="Arial" w:cs="Arial"/>
          <w:b/>
          <w:spacing w:val="2"/>
          <w:sz w:val="32"/>
          <w:szCs w:val="32"/>
        </w:rPr>
        <w:t>NOR</w:t>
      </w:r>
      <w:r>
        <w:rPr>
          <w:rFonts w:ascii="Arial" w:eastAsia="Arial" w:hAnsi="Arial" w:cs="Arial"/>
          <w:b/>
          <w:spacing w:val="3"/>
          <w:sz w:val="32"/>
          <w:szCs w:val="32"/>
        </w:rPr>
        <w:t>MA</w:t>
      </w:r>
      <w:r>
        <w:rPr>
          <w:rFonts w:ascii="Arial" w:eastAsia="Arial" w:hAnsi="Arial" w:cs="Arial"/>
          <w:b/>
          <w:sz w:val="32"/>
          <w:szCs w:val="32"/>
        </w:rPr>
        <w:t>S</w:t>
      </w:r>
      <w:r>
        <w:rPr>
          <w:rFonts w:ascii="Arial" w:eastAsia="Arial" w:hAnsi="Arial" w:cs="Arial"/>
          <w:b/>
          <w:spacing w:val="30"/>
          <w:sz w:val="32"/>
          <w:szCs w:val="32"/>
        </w:rPr>
        <w:t xml:space="preserve"> </w:t>
      </w:r>
      <w:r>
        <w:rPr>
          <w:rFonts w:ascii="Arial" w:eastAsia="Arial" w:hAnsi="Arial" w:cs="Arial"/>
          <w:b/>
          <w:spacing w:val="2"/>
          <w:sz w:val="32"/>
          <w:szCs w:val="32"/>
        </w:rPr>
        <w:t>TÉCN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3"/>
          <w:sz w:val="32"/>
          <w:szCs w:val="32"/>
        </w:rPr>
        <w:t>A</w:t>
      </w:r>
      <w:r>
        <w:rPr>
          <w:rFonts w:ascii="Arial" w:eastAsia="Arial" w:hAnsi="Arial" w:cs="Arial"/>
          <w:b/>
          <w:sz w:val="32"/>
          <w:szCs w:val="32"/>
        </w:rPr>
        <w:t>S</w:t>
      </w:r>
      <w:r>
        <w:rPr>
          <w:rFonts w:ascii="Arial" w:eastAsia="Arial" w:hAnsi="Arial" w:cs="Arial"/>
          <w:b/>
          <w:spacing w:val="35"/>
          <w:sz w:val="32"/>
          <w:szCs w:val="32"/>
        </w:rPr>
        <w:t xml:space="preserve"> </w:t>
      </w:r>
      <w:r>
        <w:rPr>
          <w:rFonts w:ascii="Arial" w:eastAsia="Arial" w:hAnsi="Arial" w:cs="Arial"/>
          <w:b/>
          <w:spacing w:val="2"/>
          <w:sz w:val="32"/>
          <w:szCs w:val="32"/>
        </w:rPr>
        <w:t>P</w:t>
      </w:r>
      <w:r>
        <w:rPr>
          <w:rFonts w:ascii="Arial" w:eastAsia="Arial" w:hAnsi="Arial" w:cs="Arial"/>
          <w:b/>
          <w:spacing w:val="3"/>
          <w:sz w:val="32"/>
          <w:szCs w:val="32"/>
        </w:rPr>
        <w:t>A</w:t>
      </w:r>
      <w:r>
        <w:rPr>
          <w:rFonts w:ascii="Arial" w:eastAsia="Arial" w:hAnsi="Arial" w:cs="Arial"/>
          <w:b/>
          <w:spacing w:val="2"/>
          <w:sz w:val="32"/>
          <w:szCs w:val="32"/>
        </w:rPr>
        <w:t>R</w:t>
      </w:r>
      <w:r>
        <w:rPr>
          <w:rFonts w:ascii="Arial" w:eastAsia="Arial" w:hAnsi="Arial" w:cs="Arial"/>
          <w:b/>
          <w:sz w:val="32"/>
          <w:szCs w:val="32"/>
        </w:rPr>
        <w:t>A</w:t>
      </w:r>
      <w:r>
        <w:rPr>
          <w:rFonts w:ascii="Arial" w:eastAsia="Arial" w:hAnsi="Arial" w:cs="Arial"/>
          <w:b/>
          <w:spacing w:val="21"/>
          <w:sz w:val="32"/>
          <w:szCs w:val="32"/>
        </w:rPr>
        <w:t xml:space="preserve"> </w:t>
      </w:r>
      <w:r>
        <w:rPr>
          <w:rFonts w:ascii="Arial" w:eastAsia="Arial" w:hAnsi="Arial" w:cs="Arial"/>
          <w:b/>
          <w:spacing w:val="1"/>
          <w:sz w:val="32"/>
          <w:szCs w:val="32"/>
        </w:rPr>
        <w:t>I</w:t>
      </w:r>
      <w:r>
        <w:rPr>
          <w:rFonts w:ascii="Arial" w:eastAsia="Arial" w:hAnsi="Arial" w:cs="Arial"/>
          <w:b/>
          <w:spacing w:val="2"/>
          <w:sz w:val="32"/>
          <w:szCs w:val="32"/>
        </w:rPr>
        <w:t>NST</w:t>
      </w:r>
      <w:r>
        <w:rPr>
          <w:rFonts w:ascii="Arial" w:eastAsia="Arial" w:hAnsi="Arial" w:cs="Arial"/>
          <w:b/>
          <w:spacing w:val="3"/>
          <w:sz w:val="32"/>
          <w:szCs w:val="32"/>
        </w:rPr>
        <w:t>A</w:t>
      </w:r>
      <w:r>
        <w:rPr>
          <w:rFonts w:ascii="Arial" w:eastAsia="Arial" w:hAnsi="Arial" w:cs="Arial"/>
          <w:b/>
          <w:spacing w:val="2"/>
          <w:sz w:val="32"/>
          <w:szCs w:val="32"/>
        </w:rPr>
        <w:t>L</w:t>
      </w:r>
      <w:r>
        <w:rPr>
          <w:rFonts w:ascii="Arial" w:eastAsia="Arial" w:hAnsi="Arial" w:cs="Arial"/>
          <w:b/>
          <w:spacing w:val="3"/>
          <w:sz w:val="32"/>
          <w:szCs w:val="32"/>
        </w:rPr>
        <w:t>A</w:t>
      </w:r>
      <w:r>
        <w:rPr>
          <w:rFonts w:ascii="Arial" w:eastAsia="Arial" w:hAnsi="Arial" w:cs="Arial"/>
          <w:b/>
          <w:spacing w:val="2"/>
          <w:sz w:val="32"/>
          <w:szCs w:val="32"/>
        </w:rPr>
        <w:t>C</w:t>
      </w:r>
      <w:r>
        <w:rPr>
          <w:rFonts w:ascii="Arial" w:eastAsia="Arial" w:hAnsi="Arial" w:cs="Arial"/>
          <w:b/>
          <w:spacing w:val="1"/>
          <w:sz w:val="32"/>
          <w:szCs w:val="32"/>
        </w:rPr>
        <w:t>I</w:t>
      </w:r>
      <w:r>
        <w:rPr>
          <w:rFonts w:ascii="Arial" w:eastAsia="Arial" w:hAnsi="Arial" w:cs="Arial"/>
          <w:b/>
          <w:spacing w:val="2"/>
          <w:sz w:val="32"/>
          <w:szCs w:val="32"/>
        </w:rPr>
        <w:t>ONE</w:t>
      </w:r>
      <w:r>
        <w:rPr>
          <w:rFonts w:ascii="Arial" w:eastAsia="Arial" w:hAnsi="Arial" w:cs="Arial"/>
          <w:b/>
          <w:sz w:val="32"/>
          <w:szCs w:val="32"/>
        </w:rPr>
        <w:t>S</w:t>
      </w:r>
      <w:r>
        <w:rPr>
          <w:rFonts w:ascii="Arial" w:eastAsia="Arial" w:hAnsi="Arial" w:cs="Arial"/>
          <w:b/>
          <w:spacing w:val="54"/>
          <w:sz w:val="32"/>
          <w:szCs w:val="32"/>
        </w:rPr>
        <w:t xml:space="preserve"> </w:t>
      </w:r>
      <w:r>
        <w:rPr>
          <w:rFonts w:ascii="Arial" w:eastAsia="Arial" w:hAnsi="Arial" w:cs="Arial"/>
          <w:b/>
          <w:spacing w:val="2"/>
          <w:w w:val="102"/>
          <w:sz w:val="32"/>
          <w:szCs w:val="32"/>
        </w:rPr>
        <w:t>ELECTR</w:t>
      </w:r>
      <w:r>
        <w:rPr>
          <w:rFonts w:ascii="Arial" w:eastAsia="Arial" w:hAnsi="Arial" w:cs="Arial"/>
          <w:b/>
          <w:spacing w:val="1"/>
          <w:w w:val="102"/>
          <w:sz w:val="32"/>
          <w:szCs w:val="32"/>
        </w:rPr>
        <w:t>I</w:t>
      </w:r>
      <w:r>
        <w:rPr>
          <w:rFonts w:ascii="Arial" w:eastAsia="Arial" w:hAnsi="Arial" w:cs="Arial"/>
          <w:b/>
          <w:spacing w:val="2"/>
          <w:w w:val="102"/>
          <w:sz w:val="32"/>
          <w:szCs w:val="32"/>
        </w:rPr>
        <w:t>C</w:t>
      </w:r>
      <w:r>
        <w:rPr>
          <w:rFonts w:ascii="Arial" w:eastAsia="Arial" w:hAnsi="Arial" w:cs="Arial"/>
          <w:b/>
          <w:spacing w:val="3"/>
          <w:w w:val="102"/>
          <w:sz w:val="32"/>
          <w:szCs w:val="32"/>
        </w:rPr>
        <w:t>A</w:t>
      </w:r>
      <w:r>
        <w:rPr>
          <w:rFonts w:ascii="Arial" w:eastAsia="Arial" w:hAnsi="Arial" w:cs="Arial"/>
          <w:b/>
          <w:w w:val="102"/>
          <w:sz w:val="32"/>
          <w:szCs w:val="32"/>
        </w:rPr>
        <w:t>S</w:t>
      </w:r>
    </w:p>
    <w:p w:rsidR="00E14A65" w:rsidRDefault="00E14A65">
      <w:pPr>
        <w:spacing w:before="9" w:line="160" w:lineRule="exact"/>
        <w:rPr>
          <w:sz w:val="17"/>
          <w:szCs w:val="17"/>
        </w:rPr>
      </w:pPr>
    </w:p>
    <w:p w:rsidR="00E14A65" w:rsidRDefault="00E14A65">
      <w:pPr>
        <w:spacing w:line="200" w:lineRule="exact"/>
      </w:pPr>
    </w:p>
    <w:p w:rsidR="00E14A65" w:rsidRDefault="00E14A65">
      <w:pPr>
        <w:spacing w:line="200" w:lineRule="exact"/>
      </w:pPr>
    </w:p>
    <w:p w:rsidR="00E14A65" w:rsidRDefault="001B2942">
      <w:pPr>
        <w:ind w:left="101" w:right="2974"/>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8</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GENERALES.</w:t>
      </w:r>
    </w:p>
    <w:p w:rsidR="00E14A65" w:rsidRDefault="00E14A65">
      <w:pPr>
        <w:spacing w:before="6" w:line="100" w:lineRule="exact"/>
        <w:rPr>
          <w:sz w:val="11"/>
          <w:szCs w:val="11"/>
        </w:rPr>
      </w:pPr>
    </w:p>
    <w:p w:rsidR="00E14A65" w:rsidRDefault="00E14A65">
      <w:pPr>
        <w:spacing w:line="200" w:lineRule="exact"/>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8.01.01</w:t>
      </w:r>
      <w:r>
        <w:rPr>
          <w:rFonts w:ascii="Arial" w:eastAsia="Arial" w:hAnsi="Arial" w:cs="Arial"/>
          <w:b/>
          <w:spacing w:val="2"/>
          <w:sz w:val="24"/>
          <w:szCs w:val="24"/>
        </w:rPr>
        <w:t xml:space="preserve"> </w:t>
      </w:r>
      <w:r>
        <w:rPr>
          <w:rFonts w:ascii="Arial" w:eastAsia="Arial" w:hAnsi="Arial" w:cs="Arial"/>
          <w:b/>
          <w:sz w:val="24"/>
          <w:szCs w:val="24"/>
        </w:rPr>
        <w:t>REQUERIMIENTOS</w:t>
      </w:r>
      <w:r>
        <w:rPr>
          <w:rFonts w:ascii="Arial" w:eastAsia="Arial" w:hAnsi="Arial" w:cs="Arial"/>
          <w:b/>
          <w:spacing w:val="2"/>
          <w:sz w:val="24"/>
          <w:szCs w:val="24"/>
        </w:rPr>
        <w:t xml:space="preserve"> </w:t>
      </w:r>
      <w:r>
        <w:rPr>
          <w:rFonts w:ascii="Arial" w:eastAsia="Arial" w:hAnsi="Arial" w:cs="Arial"/>
          <w:b/>
          <w:sz w:val="24"/>
          <w:szCs w:val="24"/>
        </w:rPr>
        <w:t xml:space="preserve">MÍNIMOS.   </w:t>
      </w:r>
      <w:r>
        <w:rPr>
          <w:rFonts w:ascii="Arial" w:eastAsia="Arial" w:hAnsi="Arial" w:cs="Arial"/>
          <w:sz w:val="24"/>
          <w:szCs w:val="24"/>
        </w:rPr>
        <w:t>Este</w:t>
      </w:r>
      <w:r>
        <w:rPr>
          <w:rFonts w:ascii="Arial" w:eastAsia="Arial" w:hAnsi="Arial" w:cs="Arial"/>
          <w:spacing w:val="2"/>
          <w:sz w:val="24"/>
          <w:szCs w:val="24"/>
        </w:rPr>
        <w:t xml:space="preserve"> </w:t>
      </w:r>
      <w:r>
        <w:rPr>
          <w:rFonts w:ascii="Arial" w:eastAsia="Arial" w:hAnsi="Arial" w:cs="Arial"/>
          <w:sz w:val="24"/>
          <w:szCs w:val="24"/>
        </w:rPr>
        <w:t>título</w:t>
      </w:r>
      <w:r>
        <w:rPr>
          <w:rFonts w:ascii="Arial" w:eastAsia="Arial" w:hAnsi="Arial" w:cs="Arial"/>
          <w:spacing w:val="2"/>
          <w:sz w:val="24"/>
          <w:szCs w:val="24"/>
        </w:rPr>
        <w:t xml:space="preserve"> </w:t>
      </w:r>
      <w:r>
        <w:rPr>
          <w:rFonts w:ascii="Arial" w:eastAsia="Arial" w:hAnsi="Arial" w:cs="Arial"/>
          <w:sz w:val="24"/>
          <w:szCs w:val="24"/>
        </w:rPr>
        <w:t>establece</w:t>
      </w:r>
      <w:r>
        <w:rPr>
          <w:rFonts w:ascii="Arial" w:eastAsia="Arial" w:hAnsi="Arial" w:cs="Arial"/>
          <w:spacing w:val="2"/>
          <w:sz w:val="24"/>
          <w:szCs w:val="24"/>
        </w:rPr>
        <w:t xml:space="preserve"> </w:t>
      </w:r>
      <w:r>
        <w:rPr>
          <w:rFonts w:ascii="Arial" w:eastAsia="Arial" w:hAnsi="Arial" w:cs="Arial"/>
          <w:sz w:val="24"/>
          <w:szCs w:val="24"/>
        </w:rPr>
        <w:t>los</w:t>
      </w:r>
      <w:r>
        <w:rPr>
          <w:rFonts w:ascii="Arial" w:eastAsia="Arial" w:hAnsi="Arial" w:cs="Arial"/>
          <w:spacing w:val="2"/>
          <w:sz w:val="24"/>
          <w:szCs w:val="24"/>
        </w:rPr>
        <w:t xml:space="preserve"> </w:t>
      </w:r>
      <w:r>
        <w:rPr>
          <w:rFonts w:ascii="Arial" w:eastAsia="Arial" w:hAnsi="Arial" w:cs="Arial"/>
          <w:sz w:val="24"/>
          <w:szCs w:val="24"/>
        </w:rPr>
        <w:t>requisitos mínimos que deben cumplir las instalaciones eléctricas para que tengan un coeficiente de seguridad</w:t>
      </w:r>
      <w:r>
        <w:rPr>
          <w:rFonts w:ascii="Arial" w:eastAsia="Arial" w:hAnsi="Arial" w:cs="Arial"/>
          <w:spacing w:val="1"/>
          <w:sz w:val="24"/>
          <w:szCs w:val="24"/>
        </w:rPr>
        <w:t xml:space="preserve"> </w:t>
      </w:r>
      <w:r>
        <w:rPr>
          <w:rFonts w:ascii="Arial" w:eastAsia="Arial" w:hAnsi="Arial" w:cs="Arial"/>
          <w:sz w:val="24"/>
          <w:szCs w:val="24"/>
        </w:rPr>
        <w:t>adecuado</w:t>
      </w:r>
      <w:r>
        <w:rPr>
          <w:rFonts w:ascii="Arial" w:eastAsia="Arial" w:hAnsi="Arial" w:cs="Arial"/>
          <w:spacing w:val="1"/>
          <w:sz w:val="24"/>
          <w:szCs w:val="24"/>
        </w:rPr>
        <w:t xml:space="preserve"> </w:t>
      </w:r>
      <w:r>
        <w:rPr>
          <w:rFonts w:ascii="Arial" w:eastAsia="Arial" w:hAnsi="Arial" w:cs="Arial"/>
          <w:sz w:val="24"/>
          <w:szCs w:val="24"/>
        </w:rPr>
        <w:t>contra la falla y</w:t>
      </w:r>
      <w:r>
        <w:rPr>
          <w:rFonts w:ascii="Arial" w:eastAsia="Arial" w:hAnsi="Arial" w:cs="Arial"/>
          <w:spacing w:val="1"/>
          <w:sz w:val="24"/>
          <w:szCs w:val="24"/>
        </w:rPr>
        <w:t xml:space="preserve"> </w:t>
      </w:r>
      <w:r>
        <w:rPr>
          <w:rFonts w:ascii="Arial" w:eastAsia="Arial" w:hAnsi="Arial" w:cs="Arial"/>
          <w:sz w:val="24"/>
          <w:szCs w:val="24"/>
        </w:rPr>
        <w:t>un comportamiento satisfactorio durante su funcionamiento</w:t>
      </w:r>
      <w:r>
        <w:rPr>
          <w:rFonts w:ascii="Arial" w:eastAsia="Arial" w:hAnsi="Arial" w:cs="Arial"/>
          <w:spacing w:val="66"/>
          <w:sz w:val="24"/>
          <w:szCs w:val="24"/>
        </w:rPr>
        <w:t xml:space="preserve"> </w:t>
      </w:r>
      <w:r>
        <w:rPr>
          <w:rFonts w:ascii="Arial" w:eastAsia="Arial" w:hAnsi="Arial" w:cs="Arial"/>
          <w:sz w:val="24"/>
          <w:szCs w:val="24"/>
        </w:rPr>
        <w:t xml:space="preserve">normal.  </w:t>
      </w:r>
      <w:r>
        <w:rPr>
          <w:rFonts w:ascii="Arial" w:eastAsia="Arial" w:hAnsi="Arial" w:cs="Arial"/>
          <w:spacing w:val="65"/>
          <w:sz w:val="24"/>
          <w:szCs w:val="24"/>
        </w:rPr>
        <w:t xml:space="preserve"> </w:t>
      </w:r>
      <w:r>
        <w:rPr>
          <w:rFonts w:ascii="Arial" w:eastAsia="Arial" w:hAnsi="Arial" w:cs="Arial"/>
          <w:sz w:val="24"/>
          <w:szCs w:val="24"/>
        </w:rPr>
        <w:t>Sin  embargo  no  liberan  al  diseñador  y  al  constructor  de  su responsabilidad.</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11"/>
          <w:sz w:val="24"/>
          <w:szCs w:val="24"/>
        </w:rPr>
        <w:t xml:space="preserve"> </w:t>
      </w:r>
      <w:r>
        <w:rPr>
          <w:rFonts w:ascii="Arial" w:eastAsia="Arial" w:hAnsi="Arial" w:cs="Arial"/>
          <w:b/>
          <w:sz w:val="24"/>
          <w:szCs w:val="24"/>
        </w:rPr>
        <w:t xml:space="preserve">8.01.02  </w:t>
      </w:r>
      <w:r>
        <w:rPr>
          <w:rFonts w:ascii="Arial" w:eastAsia="Arial" w:hAnsi="Arial" w:cs="Arial"/>
          <w:b/>
          <w:spacing w:val="11"/>
          <w:sz w:val="24"/>
          <w:szCs w:val="24"/>
        </w:rPr>
        <w:t xml:space="preserve"> </w:t>
      </w:r>
      <w:r>
        <w:rPr>
          <w:rFonts w:ascii="Arial" w:eastAsia="Arial" w:hAnsi="Arial" w:cs="Arial"/>
          <w:b/>
          <w:sz w:val="24"/>
          <w:szCs w:val="24"/>
        </w:rPr>
        <w:t xml:space="preserve">COMPLEMENTACION.  </w:t>
      </w:r>
      <w:r>
        <w:rPr>
          <w:rFonts w:ascii="Arial" w:eastAsia="Arial" w:hAnsi="Arial" w:cs="Arial"/>
          <w:b/>
          <w:spacing w:val="11"/>
          <w:sz w:val="24"/>
          <w:szCs w:val="24"/>
        </w:rPr>
        <w:t xml:space="preserve"> </w:t>
      </w:r>
      <w:r>
        <w:rPr>
          <w:rFonts w:ascii="Arial" w:eastAsia="Arial" w:hAnsi="Arial" w:cs="Arial"/>
          <w:sz w:val="24"/>
          <w:szCs w:val="24"/>
        </w:rPr>
        <w:t>Para complementar las normas de este Reglamento para instalaciones eléctricas destinadas a la utilización de la energía eléctrica, se consideran como parte de éste, la norma oficial mexicana NOM-001-SEDE-1999 publicada en el Diario Oficial de la Federación el 27 de septiembre de 1999 (o la actualización de ésta misma norma que esté en vigencia), así como las normas de Comisión Federal de Electricidad relativas al tipo de obra que corresponda.</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La norma </w:t>
      </w:r>
      <w:r>
        <w:rPr>
          <w:rFonts w:ascii="Arial" w:eastAsia="Arial" w:hAnsi="Arial" w:cs="Arial"/>
          <w:spacing w:val="29"/>
          <w:sz w:val="24"/>
          <w:szCs w:val="24"/>
        </w:rPr>
        <w:t xml:space="preserve"> </w:t>
      </w:r>
      <w:r>
        <w:rPr>
          <w:rFonts w:ascii="Arial" w:eastAsia="Arial" w:hAnsi="Arial" w:cs="Arial"/>
          <w:sz w:val="24"/>
          <w:szCs w:val="24"/>
        </w:rPr>
        <w:t xml:space="preserve">NOM-001-SEDE-1999 </w:t>
      </w:r>
      <w:r>
        <w:rPr>
          <w:rFonts w:ascii="Arial" w:eastAsia="Arial" w:hAnsi="Arial" w:cs="Arial"/>
          <w:spacing w:val="29"/>
          <w:sz w:val="24"/>
          <w:szCs w:val="24"/>
        </w:rPr>
        <w:t xml:space="preserve"> </w:t>
      </w:r>
      <w:r>
        <w:rPr>
          <w:rFonts w:ascii="Arial" w:eastAsia="Arial" w:hAnsi="Arial" w:cs="Arial"/>
          <w:sz w:val="24"/>
          <w:szCs w:val="24"/>
        </w:rPr>
        <w:t>fue armonizada por el Comité Consultivo Nacional de Normalización</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Instalaciones</w:t>
      </w:r>
      <w:r>
        <w:rPr>
          <w:rFonts w:ascii="Arial" w:eastAsia="Arial" w:hAnsi="Arial" w:cs="Arial"/>
          <w:spacing w:val="1"/>
          <w:sz w:val="24"/>
          <w:szCs w:val="24"/>
        </w:rPr>
        <w:t xml:space="preserve"> </w:t>
      </w:r>
      <w:r>
        <w:rPr>
          <w:rFonts w:ascii="Arial" w:eastAsia="Arial" w:hAnsi="Arial" w:cs="Arial"/>
          <w:sz w:val="24"/>
          <w:szCs w:val="24"/>
        </w:rPr>
        <w:t>Eléctricas</w:t>
      </w:r>
      <w:r>
        <w:rPr>
          <w:rFonts w:ascii="Arial" w:eastAsia="Arial" w:hAnsi="Arial" w:cs="Arial"/>
          <w:spacing w:val="1"/>
          <w:sz w:val="24"/>
          <w:szCs w:val="24"/>
        </w:rPr>
        <w:t xml:space="preserve"> </w:t>
      </w:r>
      <w:r>
        <w:rPr>
          <w:rFonts w:ascii="Arial" w:eastAsia="Arial" w:hAnsi="Arial" w:cs="Arial"/>
          <w:sz w:val="24"/>
          <w:szCs w:val="24"/>
        </w:rPr>
        <w:t>(CCNNIE),</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apoyo</w:t>
      </w:r>
      <w:r>
        <w:rPr>
          <w:rFonts w:ascii="Arial" w:eastAsia="Arial" w:hAnsi="Arial" w:cs="Arial"/>
          <w:spacing w:val="1"/>
          <w:sz w:val="24"/>
          <w:szCs w:val="24"/>
        </w:rPr>
        <w:t xml:space="preserve"> </w:t>
      </w:r>
      <w:r>
        <w:rPr>
          <w:rFonts w:ascii="Arial" w:eastAsia="Arial" w:hAnsi="Arial" w:cs="Arial"/>
          <w:sz w:val="24"/>
          <w:szCs w:val="24"/>
        </w:rPr>
        <w:t>del Instituto</w:t>
      </w:r>
      <w:r>
        <w:rPr>
          <w:rFonts w:ascii="Arial" w:eastAsia="Arial" w:hAnsi="Arial" w:cs="Arial"/>
          <w:spacing w:val="1"/>
          <w:sz w:val="24"/>
          <w:szCs w:val="24"/>
        </w:rPr>
        <w:t xml:space="preserve"> </w:t>
      </w:r>
      <w:r>
        <w:rPr>
          <w:rFonts w:ascii="Arial" w:eastAsia="Arial" w:hAnsi="Arial" w:cs="Arial"/>
          <w:sz w:val="24"/>
          <w:szCs w:val="24"/>
        </w:rPr>
        <w:t xml:space="preserve">de Ingeniería de la Universidad Nacional Autónoma de México (IIUNAM) y la Asociación Nacional   de   Normalización   y   Certificación   del   Sector   Eléctrico   (ANCE),   bajo   la coordinación de la Dirección General de Gas L.P. y de Instalaciones Eléctricas de la Secretaría de Energía y colaboración de miembros del CCNNIE </w:t>
      </w:r>
      <w:r>
        <w:rPr>
          <w:rFonts w:ascii="Arial" w:eastAsia="Arial" w:hAnsi="Arial" w:cs="Arial"/>
          <w:spacing w:val="22"/>
          <w:sz w:val="24"/>
          <w:szCs w:val="24"/>
        </w:rPr>
        <w:t xml:space="preserve"> </w:t>
      </w:r>
      <w:r>
        <w:rPr>
          <w:rFonts w:ascii="Arial" w:eastAsia="Arial" w:hAnsi="Arial" w:cs="Arial"/>
          <w:sz w:val="24"/>
          <w:szCs w:val="24"/>
        </w:rPr>
        <w:t xml:space="preserve">(PEMEX, </w:t>
      </w:r>
      <w:r>
        <w:rPr>
          <w:rFonts w:ascii="Arial" w:eastAsia="Arial" w:hAnsi="Arial" w:cs="Arial"/>
          <w:spacing w:val="22"/>
          <w:sz w:val="24"/>
          <w:szCs w:val="24"/>
        </w:rPr>
        <w:t xml:space="preserve"> </w:t>
      </w:r>
      <w:r>
        <w:rPr>
          <w:rFonts w:ascii="Arial" w:eastAsia="Arial" w:hAnsi="Arial" w:cs="Arial"/>
          <w:sz w:val="24"/>
          <w:szCs w:val="24"/>
        </w:rPr>
        <w:t xml:space="preserve">CFE, </w:t>
      </w:r>
      <w:r>
        <w:rPr>
          <w:rFonts w:ascii="Arial" w:eastAsia="Arial" w:hAnsi="Arial" w:cs="Arial"/>
          <w:spacing w:val="22"/>
          <w:sz w:val="24"/>
          <w:szCs w:val="24"/>
        </w:rPr>
        <w:t xml:space="preserve"> </w:t>
      </w:r>
      <w:r>
        <w:rPr>
          <w:rFonts w:ascii="Arial" w:eastAsia="Arial" w:hAnsi="Arial" w:cs="Arial"/>
          <w:sz w:val="24"/>
          <w:szCs w:val="24"/>
        </w:rPr>
        <w:t>IMSS, LyFC,</w:t>
      </w:r>
      <w:r>
        <w:rPr>
          <w:rFonts w:ascii="Arial" w:eastAsia="Arial" w:hAnsi="Arial" w:cs="Arial"/>
          <w:spacing w:val="66"/>
          <w:sz w:val="24"/>
          <w:szCs w:val="24"/>
        </w:rPr>
        <w:t xml:space="preserve"> </w:t>
      </w:r>
      <w:r>
        <w:rPr>
          <w:rFonts w:ascii="Arial" w:eastAsia="Arial" w:hAnsi="Arial" w:cs="Arial"/>
          <w:sz w:val="24"/>
          <w:szCs w:val="24"/>
        </w:rPr>
        <w:t>CONAE, etc.).</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2"/>
          <w:sz w:val="24"/>
          <w:szCs w:val="24"/>
        </w:rPr>
        <w:t xml:space="preserve"> </w:t>
      </w:r>
      <w:r>
        <w:rPr>
          <w:rFonts w:ascii="Arial" w:eastAsia="Arial" w:hAnsi="Arial" w:cs="Arial"/>
          <w:b/>
          <w:sz w:val="24"/>
          <w:szCs w:val="24"/>
        </w:rPr>
        <w:t xml:space="preserve">8.01.03 </w:t>
      </w:r>
      <w:r>
        <w:rPr>
          <w:rFonts w:ascii="Arial" w:eastAsia="Arial" w:hAnsi="Arial" w:cs="Arial"/>
          <w:b/>
          <w:spacing w:val="2"/>
          <w:sz w:val="24"/>
          <w:szCs w:val="24"/>
        </w:rPr>
        <w:t xml:space="preserve"> </w:t>
      </w:r>
      <w:r>
        <w:rPr>
          <w:rFonts w:ascii="Arial" w:eastAsia="Arial" w:hAnsi="Arial" w:cs="Arial"/>
          <w:b/>
          <w:sz w:val="24"/>
          <w:szCs w:val="24"/>
        </w:rPr>
        <w:t xml:space="preserve">ALCANCES. </w:t>
      </w:r>
      <w:r>
        <w:rPr>
          <w:rFonts w:ascii="Arial" w:eastAsia="Arial" w:hAnsi="Arial" w:cs="Arial"/>
          <w:b/>
          <w:spacing w:val="2"/>
          <w:sz w:val="24"/>
          <w:szCs w:val="24"/>
        </w:rPr>
        <w:t xml:space="preserve"> </w:t>
      </w:r>
      <w:r>
        <w:rPr>
          <w:rFonts w:ascii="Arial" w:eastAsia="Arial" w:hAnsi="Arial" w:cs="Arial"/>
          <w:sz w:val="24"/>
          <w:szCs w:val="24"/>
        </w:rPr>
        <w:t>Esta Norma se aplicará a construcciones, modificaciones, ampliaciones y reparaciones de obras urbanas como las que se indican a continuación:</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 xml:space="preserve">Propiedades </w:t>
      </w:r>
      <w:r>
        <w:rPr>
          <w:rFonts w:ascii="Arial" w:eastAsia="Arial" w:hAnsi="Arial" w:cs="Arial"/>
          <w:spacing w:val="52"/>
          <w:sz w:val="24"/>
          <w:szCs w:val="24"/>
        </w:rPr>
        <w:t xml:space="preserve"> </w:t>
      </w:r>
      <w:r>
        <w:rPr>
          <w:rFonts w:ascii="Arial" w:eastAsia="Arial" w:hAnsi="Arial" w:cs="Arial"/>
          <w:sz w:val="24"/>
          <w:szCs w:val="24"/>
        </w:rPr>
        <w:t xml:space="preserve">industriales, </w:t>
      </w:r>
      <w:r>
        <w:rPr>
          <w:rFonts w:ascii="Arial" w:eastAsia="Arial" w:hAnsi="Arial" w:cs="Arial"/>
          <w:spacing w:val="52"/>
          <w:sz w:val="24"/>
          <w:szCs w:val="24"/>
        </w:rPr>
        <w:t xml:space="preserve"> </w:t>
      </w:r>
      <w:r>
        <w:rPr>
          <w:rFonts w:ascii="Arial" w:eastAsia="Arial" w:hAnsi="Arial" w:cs="Arial"/>
          <w:sz w:val="24"/>
          <w:szCs w:val="24"/>
        </w:rPr>
        <w:t xml:space="preserve">comerciales, </w:t>
      </w:r>
      <w:r>
        <w:rPr>
          <w:rFonts w:ascii="Arial" w:eastAsia="Arial" w:hAnsi="Arial" w:cs="Arial"/>
          <w:spacing w:val="52"/>
          <w:sz w:val="24"/>
          <w:szCs w:val="24"/>
        </w:rPr>
        <w:t xml:space="preserve"> </w:t>
      </w:r>
      <w:r>
        <w:rPr>
          <w:rFonts w:ascii="Arial" w:eastAsia="Arial" w:hAnsi="Arial" w:cs="Arial"/>
          <w:sz w:val="24"/>
          <w:szCs w:val="24"/>
        </w:rPr>
        <w:t xml:space="preserve">residenciales </w:t>
      </w:r>
      <w:r>
        <w:rPr>
          <w:rFonts w:ascii="Arial" w:eastAsia="Arial" w:hAnsi="Arial" w:cs="Arial"/>
          <w:spacing w:val="52"/>
          <w:sz w:val="24"/>
          <w:szCs w:val="24"/>
        </w:rPr>
        <w:t xml:space="preserve"> </w:t>
      </w:r>
      <w:r>
        <w:rPr>
          <w:rFonts w:ascii="Arial" w:eastAsia="Arial" w:hAnsi="Arial" w:cs="Arial"/>
          <w:sz w:val="24"/>
          <w:szCs w:val="24"/>
        </w:rPr>
        <w:t xml:space="preserve">y </w:t>
      </w:r>
      <w:r>
        <w:rPr>
          <w:rFonts w:ascii="Arial" w:eastAsia="Arial" w:hAnsi="Arial" w:cs="Arial"/>
          <w:spacing w:val="52"/>
          <w:sz w:val="24"/>
          <w:szCs w:val="24"/>
        </w:rPr>
        <w:t xml:space="preserve"> </w:t>
      </w:r>
      <w:r>
        <w:rPr>
          <w:rFonts w:ascii="Arial" w:eastAsia="Arial" w:hAnsi="Arial" w:cs="Arial"/>
          <w:sz w:val="24"/>
          <w:szCs w:val="24"/>
        </w:rPr>
        <w:t xml:space="preserve">de </w:t>
      </w:r>
      <w:r>
        <w:rPr>
          <w:rFonts w:ascii="Arial" w:eastAsia="Arial" w:hAnsi="Arial" w:cs="Arial"/>
          <w:spacing w:val="52"/>
          <w:sz w:val="24"/>
          <w:szCs w:val="24"/>
        </w:rPr>
        <w:t xml:space="preserve"> </w:t>
      </w:r>
      <w:r>
        <w:rPr>
          <w:rFonts w:ascii="Arial" w:eastAsia="Arial" w:hAnsi="Arial" w:cs="Arial"/>
          <w:sz w:val="24"/>
          <w:szCs w:val="24"/>
        </w:rPr>
        <w:t xml:space="preserve">vivienda, </w:t>
      </w:r>
      <w:r>
        <w:rPr>
          <w:rFonts w:ascii="Arial" w:eastAsia="Arial" w:hAnsi="Arial" w:cs="Arial"/>
          <w:spacing w:val="52"/>
          <w:sz w:val="24"/>
          <w:szCs w:val="24"/>
        </w:rPr>
        <w:t xml:space="preserve"> </w:t>
      </w:r>
      <w:r>
        <w:rPr>
          <w:rFonts w:ascii="Arial" w:eastAsia="Arial" w:hAnsi="Arial" w:cs="Arial"/>
          <w:sz w:val="24"/>
          <w:szCs w:val="24"/>
        </w:rPr>
        <w:t>instituciones cualquiera</w:t>
      </w:r>
      <w:r>
        <w:rPr>
          <w:rFonts w:ascii="Arial" w:eastAsia="Arial" w:hAnsi="Arial" w:cs="Arial"/>
          <w:spacing w:val="54"/>
          <w:sz w:val="24"/>
          <w:szCs w:val="24"/>
        </w:rPr>
        <w:t xml:space="preserve"> </w:t>
      </w:r>
      <w:r>
        <w:rPr>
          <w:rFonts w:ascii="Arial" w:eastAsia="Arial" w:hAnsi="Arial" w:cs="Arial"/>
          <w:sz w:val="24"/>
          <w:szCs w:val="24"/>
        </w:rPr>
        <w:t>que</w:t>
      </w:r>
      <w:r>
        <w:rPr>
          <w:rFonts w:ascii="Arial" w:eastAsia="Arial" w:hAnsi="Arial" w:cs="Arial"/>
          <w:spacing w:val="54"/>
          <w:sz w:val="24"/>
          <w:szCs w:val="24"/>
        </w:rPr>
        <w:t xml:space="preserve"> </w:t>
      </w:r>
      <w:r>
        <w:rPr>
          <w:rFonts w:ascii="Arial" w:eastAsia="Arial" w:hAnsi="Arial" w:cs="Arial"/>
          <w:sz w:val="24"/>
          <w:szCs w:val="24"/>
        </w:rPr>
        <w:t>sea</w:t>
      </w:r>
      <w:r>
        <w:rPr>
          <w:rFonts w:ascii="Arial" w:eastAsia="Arial" w:hAnsi="Arial" w:cs="Arial"/>
          <w:spacing w:val="54"/>
          <w:sz w:val="24"/>
          <w:szCs w:val="24"/>
        </w:rPr>
        <w:t xml:space="preserve"> </w:t>
      </w:r>
      <w:r>
        <w:rPr>
          <w:rFonts w:ascii="Arial" w:eastAsia="Arial" w:hAnsi="Arial" w:cs="Arial"/>
          <w:sz w:val="24"/>
          <w:szCs w:val="24"/>
        </w:rPr>
        <w:t>su</w:t>
      </w:r>
      <w:r>
        <w:rPr>
          <w:rFonts w:ascii="Arial" w:eastAsia="Arial" w:hAnsi="Arial" w:cs="Arial"/>
          <w:spacing w:val="54"/>
          <w:sz w:val="24"/>
          <w:szCs w:val="24"/>
        </w:rPr>
        <w:t xml:space="preserve"> </w:t>
      </w:r>
      <w:r>
        <w:rPr>
          <w:rFonts w:ascii="Arial" w:eastAsia="Arial" w:hAnsi="Arial" w:cs="Arial"/>
          <w:sz w:val="24"/>
          <w:szCs w:val="24"/>
        </w:rPr>
        <w:t>uso,</w:t>
      </w:r>
      <w:r>
        <w:rPr>
          <w:rFonts w:ascii="Arial" w:eastAsia="Arial" w:hAnsi="Arial" w:cs="Arial"/>
          <w:spacing w:val="54"/>
          <w:sz w:val="24"/>
          <w:szCs w:val="24"/>
        </w:rPr>
        <w:t xml:space="preserve"> </w:t>
      </w:r>
      <w:r>
        <w:rPr>
          <w:rFonts w:ascii="Arial" w:eastAsia="Arial" w:hAnsi="Arial" w:cs="Arial"/>
          <w:sz w:val="24"/>
          <w:szCs w:val="24"/>
        </w:rPr>
        <w:t>públicas</w:t>
      </w:r>
      <w:r>
        <w:rPr>
          <w:rFonts w:ascii="Arial" w:eastAsia="Arial" w:hAnsi="Arial" w:cs="Arial"/>
          <w:spacing w:val="54"/>
          <w:sz w:val="24"/>
          <w:szCs w:val="24"/>
        </w:rPr>
        <w:t xml:space="preserve"> </w:t>
      </w:r>
      <w:r>
        <w:rPr>
          <w:rFonts w:ascii="Arial" w:eastAsia="Arial" w:hAnsi="Arial" w:cs="Arial"/>
          <w:sz w:val="24"/>
          <w:szCs w:val="24"/>
        </w:rPr>
        <w:t>y</w:t>
      </w:r>
      <w:r>
        <w:rPr>
          <w:rFonts w:ascii="Arial" w:eastAsia="Arial" w:hAnsi="Arial" w:cs="Arial"/>
          <w:spacing w:val="54"/>
          <w:sz w:val="24"/>
          <w:szCs w:val="24"/>
        </w:rPr>
        <w:t xml:space="preserve"> </w:t>
      </w:r>
      <w:r>
        <w:rPr>
          <w:rFonts w:ascii="Arial" w:eastAsia="Arial" w:hAnsi="Arial" w:cs="Arial"/>
          <w:sz w:val="24"/>
          <w:szCs w:val="24"/>
        </w:rPr>
        <w:t>privadas,</w:t>
      </w:r>
      <w:r>
        <w:rPr>
          <w:rFonts w:ascii="Arial" w:eastAsia="Arial" w:hAnsi="Arial" w:cs="Arial"/>
          <w:spacing w:val="54"/>
          <w:sz w:val="24"/>
          <w:szCs w:val="24"/>
        </w:rPr>
        <w:t xml:space="preserve"> </w:t>
      </w:r>
      <w:r>
        <w:rPr>
          <w:rFonts w:ascii="Arial" w:eastAsia="Arial" w:hAnsi="Arial" w:cs="Arial"/>
          <w:sz w:val="24"/>
          <w:szCs w:val="24"/>
        </w:rPr>
        <w:t>y</w:t>
      </w:r>
      <w:r>
        <w:rPr>
          <w:rFonts w:ascii="Arial" w:eastAsia="Arial" w:hAnsi="Arial" w:cs="Arial"/>
          <w:spacing w:val="54"/>
          <w:sz w:val="24"/>
          <w:szCs w:val="24"/>
        </w:rPr>
        <w:t xml:space="preserve"> </w:t>
      </w:r>
      <w:r>
        <w:rPr>
          <w:rFonts w:ascii="Arial" w:eastAsia="Arial" w:hAnsi="Arial" w:cs="Arial"/>
          <w:sz w:val="24"/>
          <w:szCs w:val="24"/>
        </w:rPr>
        <w:t>en</w:t>
      </w:r>
      <w:r>
        <w:rPr>
          <w:rFonts w:ascii="Arial" w:eastAsia="Arial" w:hAnsi="Arial" w:cs="Arial"/>
          <w:spacing w:val="54"/>
          <w:sz w:val="24"/>
          <w:szCs w:val="24"/>
        </w:rPr>
        <w:t xml:space="preserve"> </w:t>
      </w:r>
      <w:r>
        <w:rPr>
          <w:rFonts w:ascii="Arial" w:eastAsia="Arial" w:hAnsi="Arial" w:cs="Arial"/>
          <w:sz w:val="24"/>
          <w:szCs w:val="24"/>
        </w:rPr>
        <w:t>cualquiera</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los</w:t>
      </w:r>
      <w:r>
        <w:rPr>
          <w:rFonts w:ascii="Arial" w:eastAsia="Arial" w:hAnsi="Arial" w:cs="Arial"/>
          <w:spacing w:val="54"/>
          <w:sz w:val="24"/>
          <w:szCs w:val="24"/>
        </w:rPr>
        <w:t xml:space="preserve"> </w:t>
      </w:r>
      <w:r>
        <w:rPr>
          <w:rFonts w:ascii="Arial" w:eastAsia="Arial" w:hAnsi="Arial" w:cs="Arial"/>
          <w:sz w:val="24"/>
          <w:szCs w:val="24"/>
        </w:rPr>
        <w:t>niveles</w:t>
      </w:r>
      <w:r>
        <w:rPr>
          <w:rFonts w:ascii="Arial" w:eastAsia="Arial" w:hAnsi="Arial" w:cs="Arial"/>
          <w:spacing w:val="54"/>
          <w:sz w:val="24"/>
          <w:szCs w:val="24"/>
        </w:rPr>
        <w:t xml:space="preserve"> </w:t>
      </w:r>
      <w:r>
        <w:rPr>
          <w:rFonts w:ascii="Arial" w:eastAsia="Arial" w:hAnsi="Arial" w:cs="Arial"/>
          <w:sz w:val="24"/>
          <w:szCs w:val="24"/>
        </w:rPr>
        <w:t>de</w:t>
      </w:r>
    </w:p>
    <w:p w:rsidR="00E14A65" w:rsidRDefault="001B2942">
      <w:pPr>
        <w:spacing w:before="4" w:line="260" w:lineRule="exact"/>
        <w:ind w:left="441" w:right="69"/>
        <w:rPr>
          <w:rFonts w:ascii="Arial" w:eastAsia="Arial" w:hAnsi="Arial" w:cs="Arial"/>
          <w:sz w:val="24"/>
          <w:szCs w:val="24"/>
        </w:rPr>
      </w:pPr>
      <w:r>
        <w:rPr>
          <w:rFonts w:ascii="Arial" w:eastAsia="Arial" w:hAnsi="Arial" w:cs="Arial"/>
          <w:sz w:val="24"/>
          <w:szCs w:val="24"/>
        </w:rPr>
        <w:t>tensiones</w:t>
      </w:r>
      <w:r>
        <w:rPr>
          <w:rFonts w:ascii="Arial" w:eastAsia="Arial" w:hAnsi="Arial" w:cs="Arial"/>
          <w:spacing w:val="51"/>
          <w:sz w:val="24"/>
          <w:szCs w:val="24"/>
        </w:rPr>
        <w:t xml:space="preserve"> </w:t>
      </w:r>
      <w:r>
        <w:rPr>
          <w:rFonts w:ascii="Arial" w:eastAsia="Arial" w:hAnsi="Arial" w:cs="Arial"/>
          <w:sz w:val="24"/>
          <w:szCs w:val="24"/>
        </w:rPr>
        <w:t>eléctricas</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operación,</w:t>
      </w:r>
      <w:r>
        <w:rPr>
          <w:rFonts w:ascii="Arial" w:eastAsia="Arial" w:hAnsi="Arial" w:cs="Arial"/>
          <w:spacing w:val="51"/>
          <w:sz w:val="24"/>
          <w:szCs w:val="24"/>
        </w:rPr>
        <w:t xml:space="preserve"> </w:t>
      </w:r>
      <w:r>
        <w:rPr>
          <w:rFonts w:ascii="Arial" w:eastAsia="Arial" w:hAnsi="Arial" w:cs="Arial"/>
          <w:sz w:val="24"/>
          <w:szCs w:val="24"/>
        </w:rPr>
        <w:t>incluyendo</w:t>
      </w:r>
      <w:r>
        <w:rPr>
          <w:rFonts w:ascii="Arial" w:eastAsia="Arial" w:hAnsi="Arial" w:cs="Arial"/>
          <w:spacing w:val="51"/>
          <w:sz w:val="24"/>
          <w:szCs w:val="24"/>
        </w:rPr>
        <w:t xml:space="preserve"> </w:t>
      </w:r>
      <w:r>
        <w:rPr>
          <w:rFonts w:ascii="Arial" w:eastAsia="Arial" w:hAnsi="Arial" w:cs="Arial"/>
          <w:sz w:val="24"/>
          <w:szCs w:val="24"/>
        </w:rPr>
        <w:t>las</w:t>
      </w:r>
      <w:r>
        <w:rPr>
          <w:rFonts w:ascii="Arial" w:eastAsia="Arial" w:hAnsi="Arial" w:cs="Arial"/>
          <w:spacing w:val="51"/>
          <w:sz w:val="24"/>
          <w:szCs w:val="24"/>
        </w:rPr>
        <w:t xml:space="preserve"> </w:t>
      </w:r>
      <w:r>
        <w:rPr>
          <w:rFonts w:ascii="Arial" w:eastAsia="Arial" w:hAnsi="Arial" w:cs="Arial"/>
          <w:sz w:val="24"/>
          <w:szCs w:val="24"/>
        </w:rPr>
        <w:t>utilizadas</w:t>
      </w:r>
      <w:r>
        <w:rPr>
          <w:rFonts w:ascii="Arial" w:eastAsia="Arial" w:hAnsi="Arial" w:cs="Arial"/>
          <w:spacing w:val="51"/>
          <w:sz w:val="24"/>
          <w:szCs w:val="24"/>
        </w:rPr>
        <w:t xml:space="preserve"> </w:t>
      </w:r>
      <w:r>
        <w:rPr>
          <w:rFonts w:ascii="Arial" w:eastAsia="Arial" w:hAnsi="Arial" w:cs="Arial"/>
          <w:sz w:val="24"/>
          <w:szCs w:val="24"/>
        </w:rPr>
        <w:t>para</w:t>
      </w:r>
      <w:r>
        <w:rPr>
          <w:rFonts w:ascii="Arial" w:eastAsia="Arial" w:hAnsi="Arial" w:cs="Arial"/>
          <w:spacing w:val="51"/>
          <w:sz w:val="24"/>
          <w:szCs w:val="24"/>
        </w:rPr>
        <w:t xml:space="preserve"> </w:t>
      </w:r>
      <w:r>
        <w:rPr>
          <w:rFonts w:ascii="Arial" w:eastAsia="Arial" w:hAnsi="Arial" w:cs="Arial"/>
          <w:sz w:val="24"/>
          <w:szCs w:val="24"/>
        </w:rPr>
        <w:t>el</w:t>
      </w:r>
      <w:r>
        <w:rPr>
          <w:rFonts w:ascii="Arial" w:eastAsia="Arial" w:hAnsi="Arial" w:cs="Arial"/>
          <w:spacing w:val="51"/>
          <w:sz w:val="24"/>
          <w:szCs w:val="24"/>
        </w:rPr>
        <w:t xml:space="preserve"> </w:t>
      </w:r>
      <w:r>
        <w:rPr>
          <w:rFonts w:ascii="Arial" w:eastAsia="Arial" w:hAnsi="Arial" w:cs="Arial"/>
          <w:sz w:val="24"/>
          <w:szCs w:val="24"/>
        </w:rPr>
        <w:t>equipo</w:t>
      </w:r>
      <w:r>
        <w:rPr>
          <w:rFonts w:ascii="Arial" w:eastAsia="Arial" w:hAnsi="Arial" w:cs="Arial"/>
          <w:spacing w:val="51"/>
          <w:sz w:val="24"/>
          <w:szCs w:val="24"/>
        </w:rPr>
        <w:t xml:space="preserve"> </w:t>
      </w:r>
      <w:r>
        <w:rPr>
          <w:rFonts w:ascii="Arial" w:eastAsia="Arial" w:hAnsi="Arial" w:cs="Arial"/>
          <w:sz w:val="24"/>
          <w:szCs w:val="24"/>
        </w:rPr>
        <w:t>eléctrico conectado</w:t>
      </w:r>
      <w:r>
        <w:rPr>
          <w:rFonts w:ascii="Arial" w:eastAsia="Arial" w:hAnsi="Arial" w:cs="Arial"/>
          <w:spacing w:val="58"/>
          <w:sz w:val="24"/>
          <w:szCs w:val="24"/>
        </w:rPr>
        <w:t xml:space="preserve"> </w:t>
      </w:r>
      <w:r>
        <w:rPr>
          <w:rFonts w:ascii="Arial" w:eastAsia="Arial" w:hAnsi="Arial" w:cs="Arial"/>
          <w:sz w:val="24"/>
          <w:szCs w:val="24"/>
        </w:rPr>
        <w:t>por</w:t>
      </w:r>
      <w:r>
        <w:rPr>
          <w:rFonts w:ascii="Arial" w:eastAsia="Arial" w:hAnsi="Arial" w:cs="Arial"/>
          <w:spacing w:val="58"/>
          <w:sz w:val="24"/>
          <w:szCs w:val="24"/>
        </w:rPr>
        <w:t xml:space="preserve"> </w:t>
      </w:r>
      <w:r>
        <w:rPr>
          <w:rFonts w:ascii="Arial" w:eastAsia="Arial" w:hAnsi="Arial" w:cs="Arial"/>
          <w:sz w:val="24"/>
          <w:szCs w:val="24"/>
        </w:rPr>
        <w:t>los</w:t>
      </w:r>
      <w:r>
        <w:rPr>
          <w:rFonts w:ascii="Arial" w:eastAsia="Arial" w:hAnsi="Arial" w:cs="Arial"/>
          <w:spacing w:val="58"/>
          <w:sz w:val="24"/>
          <w:szCs w:val="24"/>
        </w:rPr>
        <w:t xml:space="preserve"> </w:t>
      </w:r>
      <w:r>
        <w:rPr>
          <w:rFonts w:ascii="Arial" w:eastAsia="Arial" w:hAnsi="Arial" w:cs="Arial"/>
          <w:sz w:val="24"/>
          <w:szCs w:val="24"/>
        </w:rPr>
        <w:t xml:space="preserve">usuarios.  </w:t>
      </w:r>
      <w:r>
        <w:rPr>
          <w:rFonts w:ascii="Arial" w:eastAsia="Arial" w:hAnsi="Arial" w:cs="Arial"/>
          <w:spacing w:val="49"/>
          <w:sz w:val="24"/>
          <w:szCs w:val="24"/>
        </w:rPr>
        <w:t xml:space="preserve"> </w:t>
      </w:r>
      <w:r>
        <w:rPr>
          <w:rFonts w:ascii="Arial" w:eastAsia="Arial" w:hAnsi="Arial" w:cs="Arial"/>
          <w:sz w:val="24"/>
          <w:szCs w:val="24"/>
        </w:rPr>
        <w:t>Instalaciones</w:t>
      </w:r>
      <w:r>
        <w:rPr>
          <w:rFonts w:ascii="Arial" w:eastAsia="Arial" w:hAnsi="Arial" w:cs="Arial"/>
          <w:spacing w:val="58"/>
          <w:sz w:val="24"/>
          <w:szCs w:val="24"/>
        </w:rPr>
        <w:t xml:space="preserve"> </w:t>
      </w:r>
      <w:r>
        <w:rPr>
          <w:rFonts w:ascii="Arial" w:eastAsia="Arial" w:hAnsi="Arial" w:cs="Arial"/>
          <w:sz w:val="24"/>
          <w:szCs w:val="24"/>
        </w:rPr>
        <w:t>en</w:t>
      </w:r>
      <w:r>
        <w:rPr>
          <w:rFonts w:ascii="Arial" w:eastAsia="Arial" w:hAnsi="Arial" w:cs="Arial"/>
          <w:spacing w:val="58"/>
          <w:sz w:val="24"/>
          <w:szCs w:val="24"/>
        </w:rPr>
        <w:t xml:space="preserve"> </w:t>
      </w:r>
      <w:r>
        <w:rPr>
          <w:rFonts w:ascii="Arial" w:eastAsia="Arial" w:hAnsi="Arial" w:cs="Arial"/>
          <w:sz w:val="24"/>
          <w:szCs w:val="24"/>
        </w:rPr>
        <w:t>edificios</w:t>
      </w:r>
      <w:r>
        <w:rPr>
          <w:rFonts w:ascii="Arial" w:eastAsia="Arial" w:hAnsi="Arial" w:cs="Arial"/>
          <w:spacing w:val="58"/>
          <w:sz w:val="24"/>
          <w:szCs w:val="24"/>
        </w:rPr>
        <w:t xml:space="preserve"> </w:t>
      </w:r>
      <w:r>
        <w:rPr>
          <w:rFonts w:ascii="Arial" w:eastAsia="Arial" w:hAnsi="Arial" w:cs="Arial"/>
          <w:sz w:val="24"/>
          <w:szCs w:val="24"/>
        </w:rPr>
        <w:t>utilizados</w:t>
      </w:r>
      <w:r>
        <w:rPr>
          <w:rFonts w:ascii="Arial" w:eastAsia="Arial" w:hAnsi="Arial" w:cs="Arial"/>
          <w:spacing w:val="58"/>
          <w:sz w:val="24"/>
          <w:szCs w:val="24"/>
        </w:rPr>
        <w:t xml:space="preserve"> </w:t>
      </w:r>
      <w:r>
        <w:rPr>
          <w:rFonts w:ascii="Arial" w:eastAsia="Arial" w:hAnsi="Arial" w:cs="Arial"/>
          <w:sz w:val="24"/>
          <w:szCs w:val="24"/>
        </w:rPr>
        <w:t>por</w:t>
      </w:r>
      <w:r>
        <w:rPr>
          <w:rFonts w:ascii="Arial" w:eastAsia="Arial" w:hAnsi="Arial" w:cs="Arial"/>
          <w:spacing w:val="58"/>
          <w:sz w:val="24"/>
          <w:szCs w:val="24"/>
        </w:rPr>
        <w:t xml:space="preserve"> </w:t>
      </w:r>
      <w:r>
        <w:rPr>
          <w:rFonts w:ascii="Arial" w:eastAsia="Arial" w:hAnsi="Arial" w:cs="Arial"/>
          <w:sz w:val="24"/>
          <w:szCs w:val="24"/>
        </w:rPr>
        <w:t>las</w:t>
      </w:r>
      <w:r>
        <w:rPr>
          <w:rFonts w:ascii="Arial" w:eastAsia="Arial" w:hAnsi="Arial" w:cs="Arial"/>
          <w:spacing w:val="58"/>
          <w:sz w:val="24"/>
          <w:szCs w:val="24"/>
        </w:rPr>
        <w:t xml:space="preserve"> </w:t>
      </w:r>
      <w:r>
        <w:rPr>
          <w:rFonts w:ascii="Arial" w:eastAsia="Arial" w:hAnsi="Arial" w:cs="Arial"/>
          <w:sz w:val="24"/>
          <w:szCs w:val="24"/>
        </w:rPr>
        <w:t>empresas</w:t>
      </w:r>
    </w:p>
    <w:p w:rsidR="00E14A65" w:rsidRDefault="001B2942">
      <w:pPr>
        <w:spacing w:before="4" w:line="260" w:lineRule="exact"/>
        <w:ind w:left="441" w:right="69"/>
        <w:rPr>
          <w:rFonts w:ascii="Arial" w:eastAsia="Arial" w:hAnsi="Arial" w:cs="Arial"/>
          <w:sz w:val="24"/>
          <w:szCs w:val="24"/>
        </w:rPr>
      </w:pPr>
      <w:r>
        <w:rPr>
          <w:rFonts w:ascii="Arial" w:eastAsia="Arial" w:hAnsi="Arial" w:cs="Arial"/>
          <w:sz w:val="24"/>
          <w:szCs w:val="24"/>
        </w:rPr>
        <w:t>suministradoras,</w:t>
      </w:r>
      <w:r>
        <w:rPr>
          <w:rFonts w:ascii="Arial" w:eastAsia="Arial" w:hAnsi="Arial" w:cs="Arial"/>
          <w:spacing w:val="1"/>
          <w:sz w:val="24"/>
          <w:szCs w:val="24"/>
        </w:rPr>
        <w:t xml:space="preserve"> </w:t>
      </w:r>
      <w:r>
        <w:rPr>
          <w:rFonts w:ascii="Arial" w:eastAsia="Arial" w:hAnsi="Arial" w:cs="Arial"/>
          <w:sz w:val="24"/>
          <w:szCs w:val="24"/>
        </w:rPr>
        <w:t>tales</w:t>
      </w:r>
      <w:r>
        <w:rPr>
          <w:rFonts w:ascii="Arial" w:eastAsia="Arial" w:hAnsi="Arial" w:cs="Arial"/>
          <w:spacing w:val="1"/>
          <w:sz w:val="24"/>
          <w:szCs w:val="24"/>
        </w:rPr>
        <w:t xml:space="preserve"> </w:t>
      </w:r>
      <w:r>
        <w:rPr>
          <w:rFonts w:ascii="Arial" w:eastAsia="Arial" w:hAnsi="Arial" w:cs="Arial"/>
          <w:sz w:val="24"/>
          <w:szCs w:val="24"/>
        </w:rPr>
        <w:t>como</w:t>
      </w:r>
      <w:r>
        <w:rPr>
          <w:rFonts w:ascii="Arial" w:eastAsia="Arial" w:hAnsi="Arial" w:cs="Arial"/>
          <w:spacing w:val="1"/>
          <w:sz w:val="24"/>
          <w:szCs w:val="24"/>
        </w:rPr>
        <w:t xml:space="preserve"> </w:t>
      </w:r>
      <w:r>
        <w:rPr>
          <w:rFonts w:ascii="Arial" w:eastAsia="Arial" w:hAnsi="Arial" w:cs="Arial"/>
          <w:sz w:val="24"/>
          <w:szCs w:val="24"/>
        </w:rPr>
        <w:t>edificios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oficinas,</w:t>
      </w:r>
      <w:r>
        <w:rPr>
          <w:rFonts w:ascii="Arial" w:eastAsia="Arial" w:hAnsi="Arial" w:cs="Arial"/>
          <w:spacing w:val="1"/>
          <w:sz w:val="24"/>
          <w:szCs w:val="24"/>
        </w:rPr>
        <w:t xml:space="preserve"> </w:t>
      </w:r>
      <w:r>
        <w:rPr>
          <w:rFonts w:ascii="Arial" w:eastAsia="Arial" w:hAnsi="Arial" w:cs="Arial"/>
          <w:sz w:val="24"/>
          <w:szCs w:val="24"/>
        </w:rPr>
        <w:t>almacenes,</w:t>
      </w:r>
      <w:r>
        <w:rPr>
          <w:rFonts w:ascii="Arial" w:eastAsia="Arial" w:hAnsi="Arial" w:cs="Arial"/>
          <w:spacing w:val="1"/>
          <w:sz w:val="24"/>
          <w:szCs w:val="24"/>
        </w:rPr>
        <w:t xml:space="preserve"> </w:t>
      </w:r>
      <w:r>
        <w:rPr>
          <w:rFonts w:ascii="Arial" w:eastAsia="Arial" w:hAnsi="Arial" w:cs="Arial"/>
          <w:sz w:val="24"/>
          <w:szCs w:val="24"/>
        </w:rPr>
        <w:t>estacionamientos,</w:t>
      </w:r>
      <w:r>
        <w:rPr>
          <w:rFonts w:ascii="Arial" w:eastAsia="Arial" w:hAnsi="Arial" w:cs="Arial"/>
          <w:spacing w:val="1"/>
          <w:sz w:val="24"/>
          <w:szCs w:val="24"/>
        </w:rPr>
        <w:t xml:space="preserve"> </w:t>
      </w:r>
      <w:r>
        <w:rPr>
          <w:rFonts w:ascii="Arial" w:eastAsia="Arial" w:hAnsi="Arial" w:cs="Arial"/>
          <w:sz w:val="24"/>
          <w:szCs w:val="24"/>
        </w:rPr>
        <w:t>talleres mecánicos y edificios para fines de recreación.</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Casas</w:t>
      </w:r>
      <w:r>
        <w:rPr>
          <w:rFonts w:ascii="Arial" w:eastAsia="Arial" w:hAnsi="Arial" w:cs="Arial"/>
          <w:spacing w:val="37"/>
          <w:sz w:val="24"/>
          <w:szCs w:val="24"/>
        </w:rPr>
        <w:t xml:space="preserve"> </w:t>
      </w:r>
      <w:r>
        <w:rPr>
          <w:rFonts w:ascii="Arial" w:eastAsia="Arial" w:hAnsi="Arial" w:cs="Arial"/>
          <w:sz w:val="24"/>
          <w:szCs w:val="24"/>
        </w:rPr>
        <w:t>móviles,</w:t>
      </w:r>
      <w:r>
        <w:rPr>
          <w:rFonts w:ascii="Arial" w:eastAsia="Arial" w:hAnsi="Arial" w:cs="Arial"/>
          <w:spacing w:val="37"/>
          <w:sz w:val="24"/>
          <w:szCs w:val="24"/>
        </w:rPr>
        <w:t xml:space="preserve"> </w:t>
      </w:r>
      <w:r>
        <w:rPr>
          <w:rFonts w:ascii="Arial" w:eastAsia="Arial" w:hAnsi="Arial" w:cs="Arial"/>
          <w:sz w:val="24"/>
          <w:szCs w:val="24"/>
        </w:rPr>
        <w:t>vehículos</w:t>
      </w:r>
      <w:r>
        <w:rPr>
          <w:rFonts w:ascii="Arial" w:eastAsia="Arial" w:hAnsi="Arial" w:cs="Arial"/>
          <w:spacing w:val="37"/>
          <w:sz w:val="24"/>
          <w:szCs w:val="24"/>
        </w:rPr>
        <w:t xml:space="preserve"> </w:t>
      </w:r>
      <w:r>
        <w:rPr>
          <w:rFonts w:ascii="Arial" w:eastAsia="Arial" w:hAnsi="Arial" w:cs="Arial"/>
          <w:sz w:val="24"/>
          <w:szCs w:val="24"/>
        </w:rPr>
        <w:t>de</w:t>
      </w:r>
      <w:r>
        <w:rPr>
          <w:rFonts w:ascii="Arial" w:eastAsia="Arial" w:hAnsi="Arial" w:cs="Arial"/>
          <w:spacing w:val="37"/>
          <w:sz w:val="24"/>
          <w:szCs w:val="24"/>
        </w:rPr>
        <w:t xml:space="preserve"> </w:t>
      </w:r>
      <w:r>
        <w:rPr>
          <w:rFonts w:ascii="Arial" w:eastAsia="Arial" w:hAnsi="Arial" w:cs="Arial"/>
          <w:sz w:val="24"/>
          <w:szCs w:val="24"/>
        </w:rPr>
        <w:t>recreo,</w:t>
      </w:r>
      <w:r>
        <w:rPr>
          <w:rFonts w:ascii="Arial" w:eastAsia="Arial" w:hAnsi="Arial" w:cs="Arial"/>
          <w:spacing w:val="37"/>
          <w:sz w:val="24"/>
          <w:szCs w:val="24"/>
        </w:rPr>
        <w:t xml:space="preserve"> </w:t>
      </w:r>
      <w:r>
        <w:rPr>
          <w:rFonts w:ascii="Arial" w:eastAsia="Arial" w:hAnsi="Arial" w:cs="Arial"/>
          <w:sz w:val="24"/>
          <w:szCs w:val="24"/>
        </w:rPr>
        <w:t>edificios</w:t>
      </w:r>
      <w:r>
        <w:rPr>
          <w:rFonts w:ascii="Arial" w:eastAsia="Arial" w:hAnsi="Arial" w:cs="Arial"/>
          <w:spacing w:val="37"/>
          <w:sz w:val="24"/>
          <w:szCs w:val="24"/>
        </w:rPr>
        <w:t xml:space="preserve"> </w:t>
      </w:r>
      <w:r>
        <w:rPr>
          <w:rFonts w:ascii="Arial" w:eastAsia="Arial" w:hAnsi="Arial" w:cs="Arial"/>
          <w:sz w:val="24"/>
          <w:szCs w:val="24"/>
        </w:rPr>
        <w:t>flotantes,</w:t>
      </w:r>
      <w:r>
        <w:rPr>
          <w:rFonts w:ascii="Arial" w:eastAsia="Arial" w:hAnsi="Arial" w:cs="Arial"/>
          <w:spacing w:val="37"/>
          <w:sz w:val="24"/>
          <w:szCs w:val="24"/>
        </w:rPr>
        <w:t xml:space="preserve"> </w:t>
      </w:r>
      <w:r>
        <w:rPr>
          <w:rFonts w:ascii="Arial" w:eastAsia="Arial" w:hAnsi="Arial" w:cs="Arial"/>
          <w:sz w:val="24"/>
          <w:szCs w:val="24"/>
        </w:rPr>
        <w:t>ferias,</w:t>
      </w:r>
      <w:r>
        <w:rPr>
          <w:rFonts w:ascii="Arial" w:eastAsia="Arial" w:hAnsi="Arial" w:cs="Arial"/>
          <w:spacing w:val="37"/>
          <w:sz w:val="24"/>
          <w:szCs w:val="24"/>
        </w:rPr>
        <w:t xml:space="preserve"> </w:t>
      </w:r>
      <w:r>
        <w:rPr>
          <w:rFonts w:ascii="Arial" w:eastAsia="Arial" w:hAnsi="Arial" w:cs="Arial"/>
          <w:sz w:val="24"/>
          <w:szCs w:val="24"/>
        </w:rPr>
        <w:t>circos</w:t>
      </w:r>
      <w:r>
        <w:rPr>
          <w:rFonts w:ascii="Arial" w:eastAsia="Arial" w:hAnsi="Arial" w:cs="Arial"/>
          <w:spacing w:val="37"/>
          <w:sz w:val="24"/>
          <w:szCs w:val="24"/>
        </w:rPr>
        <w:t xml:space="preserve"> </w:t>
      </w:r>
      <w:r>
        <w:rPr>
          <w:rFonts w:ascii="Arial" w:eastAsia="Arial" w:hAnsi="Arial" w:cs="Arial"/>
          <w:sz w:val="24"/>
          <w:szCs w:val="24"/>
        </w:rPr>
        <w:t>y</w:t>
      </w:r>
      <w:r>
        <w:rPr>
          <w:rFonts w:ascii="Arial" w:eastAsia="Arial" w:hAnsi="Arial" w:cs="Arial"/>
          <w:spacing w:val="38"/>
          <w:sz w:val="24"/>
          <w:szCs w:val="24"/>
        </w:rPr>
        <w:t xml:space="preserve"> </w:t>
      </w:r>
      <w:r>
        <w:rPr>
          <w:rFonts w:ascii="Arial" w:eastAsia="Arial" w:hAnsi="Arial" w:cs="Arial"/>
          <w:sz w:val="24"/>
          <w:szCs w:val="24"/>
        </w:rPr>
        <w:t>exposiciones, estacionamientos,</w:t>
      </w:r>
      <w:r>
        <w:rPr>
          <w:rFonts w:ascii="Arial" w:eastAsia="Arial" w:hAnsi="Arial" w:cs="Arial"/>
          <w:spacing w:val="47"/>
          <w:sz w:val="24"/>
          <w:szCs w:val="24"/>
        </w:rPr>
        <w:t xml:space="preserve"> </w:t>
      </w:r>
      <w:r>
        <w:rPr>
          <w:rFonts w:ascii="Arial" w:eastAsia="Arial" w:hAnsi="Arial" w:cs="Arial"/>
          <w:sz w:val="24"/>
          <w:szCs w:val="24"/>
        </w:rPr>
        <w:t>talleres</w:t>
      </w:r>
      <w:r>
        <w:rPr>
          <w:rFonts w:ascii="Arial" w:eastAsia="Arial" w:hAnsi="Arial" w:cs="Arial"/>
          <w:spacing w:val="47"/>
          <w:sz w:val="24"/>
          <w:szCs w:val="24"/>
        </w:rPr>
        <w:t xml:space="preserve"> </w:t>
      </w:r>
      <w:r>
        <w:rPr>
          <w:rFonts w:ascii="Arial" w:eastAsia="Arial" w:hAnsi="Arial" w:cs="Arial"/>
          <w:sz w:val="24"/>
          <w:szCs w:val="24"/>
        </w:rPr>
        <w:t>de</w:t>
      </w:r>
      <w:r>
        <w:rPr>
          <w:rFonts w:ascii="Arial" w:eastAsia="Arial" w:hAnsi="Arial" w:cs="Arial"/>
          <w:spacing w:val="47"/>
          <w:sz w:val="24"/>
          <w:szCs w:val="24"/>
        </w:rPr>
        <w:t xml:space="preserve"> </w:t>
      </w:r>
      <w:r>
        <w:rPr>
          <w:rFonts w:ascii="Arial" w:eastAsia="Arial" w:hAnsi="Arial" w:cs="Arial"/>
          <w:sz w:val="24"/>
          <w:szCs w:val="24"/>
        </w:rPr>
        <w:t>servicio</w:t>
      </w:r>
      <w:r>
        <w:rPr>
          <w:rFonts w:ascii="Arial" w:eastAsia="Arial" w:hAnsi="Arial" w:cs="Arial"/>
          <w:spacing w:val="47"/>
          <w:sz w:val="24"/>
          <w:szCs w:val="24"/>
        </w:rPr>
        <w:t xml:space="preserve"> </w:t>
      </w:r>
      <w:r>
        <w:rPr>
          <w:rFonts w:ascii="Arial" w:eastAsia="Arial" w:hAnsi="Arial" w:cs="Arial"/>
          <w:sz w:val="24"/>
          <w:szCs w:val="24"/>
        </w:rPr>
        <w:t>automotriz,</w:t>
      </w:r>
      <w:r>
        <w:rPr>
          <w:rFonts w:ascii="Arial" w:eastAsia="Arial" w:hAnsi="Arial" w:cs="Arial"/>
          <w:spacing w:val="47"/>
          <w:sz w:val="24"/>
          <w:szCs w:val="24"/>
        </w:rPr>
        <w:t xml:space="preserve"> </w:t>
      </w:r>
      <w:r>
        <w:rPr>
          <w:rFonts w:ascii="Arial" w:eastAsia="Arial" w:hAnsi="Arial" w:cs="Arial"/>
          <w:sz w:val="24"/>
          <w:szCs w:val="24"/>
        </w:rPr>
        <w:t>estaciones</w:t>
      </w:r>
      <w:r>
        <w:rPr>
          <w:rFonts w:ascii="Arial" w:eastAsia="Arial" w:hAnsi="Arial" w:cs="Arial"/>
          <w:spacing w:val="47"/>
          <w:sz w:val="24"/>
          <w:szCs w:val="24"/>
        </w:rPr>
        <w:t xml:space="preserve"> </w:t>
      </w:r>
      <w:r>
        <w:rPr>
          <w:rFonts w:ascii="Arial" w:eastAsia="Arial" w:hAnsi="Arial" w:cs="Arial"/>
          <w:sz w:val="24"/>
          <w:szCs w:val="24"/>
        </w:rPr>
        <w:t>de</w:t>
      </w:r>
      <w:r>
        <w:rPr>
          <w:rFonts w:ascii="Arial" w:eastAsia="Arial" w:hAnsi="Arial" w:cs="Arial"/>
          <w:spacing w:val="47"/>
          <w:sz w:val="24"/>
          <w:szCs w:val="24"/>
        </w:rPr>
        <w:t xml:space="preserve"> </w:t>
      </w:r>
      <w:r>
        <w:rPr>
          <w:rFonts w:ascii="Arial" w:eastAsia="Arial" w:hAnsi="Arial" w:cs="Arial"/>
          <w:sz w:val="24"/>
          <w:szCs w:val="24"/>
        </w:rPr>
        <w:t>servicio,</w:t>
      </w:r>
      <w:r>
        <w:rPr>
          <w:rFonts w:ascii="Arial" w:eastAsia="Arial" w:hAnsi="Arial" w:cs="Arial"/>
          <w:spacing w:val="47"/>
          <w:sz w:val="24"/>
          <w:szCs w:val="24"/>
        </w:rPr>
        <w:t xml:space="preserve"> </w:t>
      </w:r>
      <w:r>
        <w:rPr>
          <w:rFonts w:ascii="Arial" w:eastAsia="Arial" w:hAnsi="Arial" w:cs="Arial"/>
          <w:sz w:val="24"/>
          <w:szCs w:val="24"/>
        </w:rPr>
        <w:t>lugares</w:t>
      </w:r>
      <w:r>
        <w:rPr>
          <w:rFonts w:ascii="Arial" w:eastAsia="Arial" w:hAnsi="Arial" w:cs="Arial"/>
          <w:spacing w:val="47"/>
          <w:sz w:val="24"/>
          <w:szCs w:val="24"/>
        </w:rPr>
        <w:t xml:space="preserve"> </w:t>
      </w:r>
      <w:r>
        <w:rPr>
          <w:rFonts w:ascii="Arial" w:eastAsia="Arial" w:hAnsi="Arial" w:cs="Arial"/>
          <w:sz w:val="24"/>
          <w:szCs w:val="24"/>
        </w:rPr>
        <w:t>de</w:t>
      </w:r>
    </w:p>
    <w:p w:rsidR="00E14A65" w:rsidRDefault="001B2942">
      <w:pPr>
        <w:spacing w:before="4" w:line="260" w:lineRule="exact"/>
        <w:ind w:left="441" w:right="70"/>
        <w:rPr>
          <w:rFonts w:ascii="Arial" w:eastAsia="Arial" w:hAnsi="Arial" w:cs="Arial"/>
          <w:sz w:val="24"/>
          <w:szCs w:val="24"/>
        </w:rPr>
      </w:pPr>
      <w:r>
        <w:rPr>
          <w:rFonts w:ascii="Arial" w:eastAsia="Arial" w:hAnsi="Arial" w:cs="Arial"/>
          <w:sz w:val="24"/>
          <w:szCs w:val="24"/>
        </w:rPr>
        <w:t>reunión,</w:t>
      </w:r>
      <w:r>
        <w:rPr>
          <w:rFonts w:ascii="Arial" w:eastAsia="Arial" w:hAnsi="Arial" w:cs="Arial"/>
          <w:spacing w:val="29"/>
          <w:sz w:val="24"/>
          <w:szCs w:val="24"/>
        </w:rPr>
        <w:t xml:space="preserve"> </w:t>
      </w:r>
      <w:r>
        <w:rPr>
          <w:rFonts w:ascii="Arial" w:eastAsia="Arial" w:hAnsi="Arial" w:cs="Arial"/>
          <w:sz w:val="24"/>
          <w:szCs w:val="24"/>
        </w:rPr>
        <w:t>teatros,</w:t>
      </w:r>
      <w:r>
        <w:rPr>
          <w:rFonts w:ascii="Arial" w:eastAsia="Arial" w:hAnsi="Arial" w:cs="Arial"/>
          <w:spacing w:val="29"/>
          <w:sz w:val="24"/>
          <w:szCs w:val="24"/>
        </w:rPr>
        <w:t xml:space="preserve"> </w:t>
      </w:r>
      <w:r>
        <w:rPr>
          <w:rFonts w:ascii="Arial" w:eastAsia="Arial" w:hAnsi="Arial" w:cs="Arial"/>
          <w:sz w:val="24"/>
          <w:szCs w:val="24"/>
        </w:rPr>
        <w:t>salas</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estudios</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cinematografía,</w:t>
      </w:r>
      <w:r>
        <w:rPr>
          <w:rFonts w:ascii="Arial" w:eastAsia="Arial" w:hAnsi="Arial" w:cs="Arial"/>
          <w:spacing w:val="29"/>
          <w:sz w:val="24"/>
          <w:szCs w:val="24"/>
        </w:rPr>
        <w:t xml:space="preserve"> </w:t>
      </w:r>
      <w:r>
        <w:rPr>
          <w:rFonts w:ascii="Arial" w:eastAsia="Arial" w:hAnsi="Arial" w:cs="Arial"/>
          <w:sz w:val="24"/>
          <w:szCs w:val="24"/>
        </w:rPr>
        <w:t>hangares</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aviación,</w:t>
      </w:r>
      <w:r>
        <w:rPr>
          <w:rFonts w:ascii="Arial" w:eastAsia="Arial" w:hAnsi="Arial" w:cs="Arial"/>
          <w:spacing w:val="29"/>
          <w:sz w:val="24"/>
          <w:szCs w:val="24"/>
        </w:rPr>
        <w:t xml:space="preserve"> </w:t>
      </w:r>
      <w:r>
        <w:rPr>
          <w:rFonts w:ascii="Arial" w:eastAsia="Arial" w:hAnsi="Arial" w:cs="Arial"/>
          <w:sz w:val="24"/>
          <w:szCs w:val="24"/>
        </w:rPr>
        <w:t>clínicas</w:t>
      </w:r>
      <w:r>
        <w:rPr>
          <w:rFonts w:ascii="Arial" w:eastAsia="Arial" w:hAnsi="Arial" w:cs="Arial"/>
          <w:spacing w:val="29"/>
          <w:sz w:val="24"/>
          <w:szCs w:val="24"/>
        </w:rPr>
        <w:t xml:space="preserve"> </w:t>
      </w:r>
      <w:r>
        <w:rPr>
          <w:rFonts w:ascii="Arial" w:eastAsia="Arial" w:hAnsi="Arial" w:cs="Arial"/>
          <w:sz w:val="24"/>
          <w:szCs w:val="24"/>
        </w:rPr>
        <w:t>y hospitales, construcciones agrícolas, marinas y muelles, entre otros.</w:t>
      </w:r>
    </w:p>
    <w:p w:rsidR="00E14A65" w:rsidRDefault="001B2942">
      <w:pPr>
        <w:spacing w:line="260" w:lineRule="exact"/>
        <w:ind w:left="101" w:right="1184"/>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Plantas generadoras de emergencia o de reserva, propiedad de los usuarios.</w:t>
      </w:r>
    </w:p>
    <w:p w:rsidR="00E14A65" w:rsidRDefault="001B2942">
      <w:pPr>
        <w:spacing w:before="3" w:line="260" w:lineRule="exact"/>
        <w:ind w:left="441" w:right="69"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Subestaciones,</w:t>
      </w:r>
      <w:r>
        <w:rPr>
          <w:rFonts w:ascii="Arial" w:eastAsia="Arial" w:hAnsi="Arial" w:cs="Arial"/>
          <w:spacing w:val="4"/>
          <w:sz w:val="24"/>
          <w:szCs w:val="24"/>
        </w:rPr>
        <w:t xml:space="preserve"> </w:t>
      </w:r>
      <w:r>
        <w:rPr>
          <w:rFonts w:ascii="Arial" w:eastAsia="Arial" w:hAnsi="Arial" w:cs="Arial"/>
          <w:sz w:val="24"/>
          <w:szCs w:val="24"/>
        </w:rPr>
        <w:t>líneas</w:t>
      </w:r>
      <w:r>
        <w:rPr>
          <w:rFonts w:ascii="Arial" w:eastAsia="Arial" w:hAnsi="Arial" w:cs="Arial"/>
          <w:spacing w:val="4"/>
          <w:sz w:val="24"/>
          <w:szCs w:val="24"/>
        </w:rPr>
        <w:t xml:space="preserve"> </w:t>
      </w:r>
      <w:r>
        <w:rPr>
          <w:rFonts w:ascii="Arial" w:eastAsia="Arial" w:hAnsi="Arial" w:cs="Arial"/>
          <w:sz w:val="24"/>
          <w:szCs w:val="24"/>
        </w:rPr>
        <w:t>aéreas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energía</w:t>
      </w:r>
      <w:r>
        <w:rPr>
          <w:rFonts w:ascii="Arial" w:eastAsia="Arial" w:hAnsi="Arial" w:cs="Arial"/>
          <w:spacing w:val="4"/>
          <w:sz w:val="24"/>
          <w:szCs w:val="24"/>
        </w:rPr>
        <w:t xml:space="preserve"> </w:t>
      </w:r>
      <w:r>
        <w:rPr>
          <w:rFonts w:ascii="Arial" w:eastAsia="Arial" w:hAnsi="Arial" w:cs="Arial"/>
          <w:sz w:val="24"/>
          <w:szCs w:val="24"/>
        </w:rPr>
        <w:t>eléctrica</w:t>
      </w:r>
      <w:r>
        <w:rPr>
          <w:rFonts w:ascii="Arial" w:eastAsia="Arial" w:hAnsi="Arial" w:cs="Arial"/>
          <w:spacing w:val="4"/>
          <w:sz w:val="24"/>
          <w:szCs w:val="24"/>
        </w:rPr>
        <w:t xml:space="preserve"> </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comunicaciones</w:t>
      </w:r>
      <w:r>
        <w:rPr>
          <w:rFonts w:ascii="Arial" w:eastAsia="Arial" w:hAnsi="Arial" w:cs="Arial"/>
          <w:spacing w:val="4"/>
          <w:sz w:val="24"/>
          <w:szCs w:val="24"/>
        </w:rPr>
        <w:t xml:space="preserve"> </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instalaciones subterráneas.</w:t>
      </w:r>
    </w:p>
    <w:p w:rsidR="00E14A65" w:rsidRDefault="001B2942">
      <w:pPr>
        <w:spacing w:line="260" w:lineRule="exact"/>
        <w:ind w:left="101" w:right="90"/>
        <w:jc w:val="both"/>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Cualesquiera otras instalaciones que tengan por finalidad el uso de la energía eléctrica.</w:t>
      </w:r>
    </w:p>
    <w:p w:rsidR="00E14A65" w:rsidRDefault="001B2942">
      <w:pPr>
        <w:spacing w:before="66"/>
        <w:ind w:left="101"/>
        <w:rPr>
          <w:rFonts w:ascii="Arial" w:eastAsia="Arial" w:hAnsi="Arial" w:cs="Arial"/>
          <w:sz w:val="24"/>
          <w:szCs w:val="24"/>
        </w:rPr>
      </w:pPr>
      <w:r>
        <w:rPr>
          <w:rFonts w:ascii="Arial" w:eastAsia="Arial" w:hAnsi="Arial" w:cs="Arial"/>
          <w:b/>
          <w:sz w:val="24"/>
          <w:szCs w:val="24"/>
        </w:rPr>
        <w:lastRenderedPageBreak/>
        <w:t>Artículo</w:t>
      </w:r>
      <w:r>
        <w:rPr>
          <w:rFonts w:ascii="Arial" w:eastAsia="Arial" w:hAnsi="Arial" w:cs="Arial"/>
          <w:b/>
          <w:spacing w:val="66"/>
          <w:sz w:val="24"/>
          <w:szCs w:val="24"/>
        </w:rPr>
        <w:t xml:space="preserve"> </w:t>
      </w:r>
      <w:r>
        <w:rPr>
          <w:rFonts w:ascii="Arial" w:eastAsia="Arial" w:hAnsi="Arial" w:cs="Arial"/>
          <w:b/>
          <w:sz w:val="24"/>
          <w:szCs w:val="24"/>
        </w:rPr>
        <w:t xml:space="preserve">8.01.04 </w:t>
      </w:r>
      <w:r>
        <w:rPr>
          <w:rFonts w:ascii="Arial" w:eastAsia="Arial" w:hAnsi="Arial" w:cs="Arial"/>
          <w:b/>
          <w:spacing w:val="66"/>
          <w:sz w:val="24"/>
          <w:szCs w:val="24"/>
        </w:rPr>
        <w:t xml:space="preserve"> </w:t>
      </w:r>
      <w:r>
        <w:rPr>
          <w:rFonts w:ascii="Arial" w:eastAsia="Arial" w:hAnsi="Arial" w:cs="Arial"/>
          <w:b/>
          <w:sz w:val="24"/>
          <w:szCs w:val="24"/>
        </w:rPr>
        <w:t xml:space="preserve">EXCEPCIONES.   </w:t>
      </w:r>
      <w:r>
        <w:rPr>
          <w:rFonts w:ascii="Arial" w:eastAsia="Arial" w:hAnsi="Arial" w:cs="Arial"/>
          <w:sz w:val="24"/>
          <w:szCs w:val="24"/>
        </w:rPr>
        <w:t>La norma</w:t>
      </w:r>
      <w:r>
        <w:rPr>
          <w:rFonts w:ascii="Arial" w:eastAsia="Arial" w:hAnsi="Arial" w:cs="Arial"/>
          <w:spacing w:val="66"/>
          <w:sz w:val="24"/>
          <w:szCs w:val="24"/>
        </w:rPr>
        <w:t xml:space="preserve"> </w:t>
      </w:r>
      <w:r>
        <w:rPr>
          <w:rFonts w:ascii="Arial" w:eastAsia="Arial" w:hAnsi="Arial" w:cs="Arial"/>
          <w:sz w:val="24"/>
          <w:szCs w:val="24"/>
        </w:rPr>
        <w:t>NOM-001-SEDE-1999  no se aplica en:</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Instalaciones eléctricas en barcos y embarcaciones.</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Instalaciones</w:t>
      </w:r>
      <w:r>
        <w:rPr>
          <w:rFonts w:ascii="Arial" w:eastAsia="Arial" w:hAnsi="Arial" w:cs="Arial"/>
          <w:spacing w:val="18"/>
          <w:sz w:val="24"/>
          <w:szCs w:val="24"/>
        </w:rPr>
        <w:t xml:space="preserve"> </w:t>
      </w:r>
      <w:r>
        <w:rPr>
          <w:rFonts w:ascii="Arial" w:eastAsia="Arial" w:hAnsi="Arial" w:cs="Arial"/>
          <w:sz w:val="24"/>
          <w:szCs w:val="24"/>
        </w:rPr>
        <w:t>eléctricas</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sistema</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transporte</w:t>
      </w:r>
      <w:r>
        <w:rPr>
          <w:rFonts w:ascii="Arial" w:eastAsia="Arial" w:hAnsi="Arial" w:cs="Arial"/>
          <w:spacing w:val="18"/>
          <w:sz w:val="24"/>
          <w:szCs w:val="24"/>
        </w:rPr>
        <w:t xml:space="preserve"> </w:t>
      </w:r>
      <w:r>
        <w:rPr>
          <w:rFonts w:ascii="Arial" w:eastAsia="Arial" w:hAnsi="Arial" w:cs="Arial"/>
          <w:sz w:val="24"/>
          <w:szCs w:val="24"/>
        </w:rPr>
        <w:t>público</w:t>
      </w:r>
      <w:r>
        <w:rPr>
          <w:rFonts w:ascii="Arial" w:eastAsia="Arial" w:hAnsi="Arial" w:cs="Arial"/>
          <w:spacing w:val="18"/>
          <w:sz w:val="24"/>
          <w:szCs w:val="24"/>
        </w:rPr>
        <w:t xml:space="preserve"> </w:t>
      </w:r>
      <w:r>
        <w:rPr>
          <w:rFonts w:ascii="Arial" w:eastAsia="Arial" w:hAnsi="Arial" w:cs="Arial"/>
          <w:sz w:val="24"/>
          <w:szCs w:val="24"/>
        </w:rPr>
        <w:t>eléctrico</w:t>
      </w:r>
      <w:r>
        <w:rPr>
          <w:rFonts w:ascii="Arial" w:eastAsia="Arial" w:hAnsi="Arial" w:cs="Arial"/>
          <w:spacing w:val="18"/>
          <w:sz w:val="24"/>
          <w:szCs w:val="24"/>
        </w:rPr>
        <w:t xml:space="preserve"> </w:t>
      </w:r>
      <w:r>
        <w:rPr>
          <w:rFonts w:ascii="Arial" w:eastAsia="Arial" w:hAnsi="Arial" w:cs="Arial"/>
          <w:sz w:val="24"/>
          <w:szCs w:val="24"/>
        </w:rPr>
        <w:t>para</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 xml:space="preserve">generación, transportación </w:t>
      </w:r>
      <w:r>
        <w:rPr>
          <w:rFonts w:ascii="Arial" w:eastAsia="Arial" w:hAnsi="Arial" w:cs="Arial"/>
          <w:spacing w:val="12"/>
          <w:sz w:val="24"/>
          <w:szCs w:val="24"/>
        </w:rPr>
        <w:t xml:space="preserve"> </w:t>
      </w:r>
      <w:r>
        <w:rPr>
          <w:rFonts w:ascii="Arial" w:eastAsia="Arial" w:hAnsi="Arial" w:cs="Arial"/>
          <w:sz w:val="24"/>
          <w:szCs w:val="24"/>
        </w:rPr>
        <w:t xml:space="preserve">y </w:t>
      </w:r>
      <w:r>
        <w:rPr>
          <w:rFonts w:ascii="Arial" w:eastAsia="Arial" w:hAnsi="Arial" w:cs="Arial"/>
          <w:spacing w:val="12"/>
          <w:sz w:val="24"/>
          <w:szCs w:val="24"/>
        </w:rPr>
        <w:t xml:space="preserve"> </w:t>
      </w:r>
      <w:r>
        <w:rPr>
          <w:rFonts w:ascii="Arial" w:eastAsia="Arial" w:hAnsi="Arial" w:cs="Arial"/>
          <w:sz w:val="24"/>
          <w:szCs w:val="24"/>
        </w:rPr>
        <w:t xml:space="preserve">transmisión </w:t>
      </w:r>
      <w:r>
        <w:rPr>
          <w:rFonts w:ascii="Arial" w:eastAsia="Arial" w:hAnsi="Arial" w:cs="Arial"/>
          <w:spacing w:val="12"/>
          <w:sz w:val="24"/>
          <w:szCs w:val="24"/>
        </w:rPr>
        <w:t xml:space="preserve"> </w:t>
      </w:r>
      <w:r>
        <w:rPr>
          <w:rFonts w:ascii="Arial" w:eastAsia="Arial" w:hAnsi="Arial" w:cs="Arial"/>
          <w:sz w:val="24"/>
          <w:szCs w:val="24"/>
        </w:rPr>
        <w:t xml:space="preserve">de </w:t>
      </w:r>
      <w:r>
        <w:rPr>
          <w:rFonts w:ascii="Arial" w:eastAsia="Arial" w:hAnsi="Arial" w:cs="Arial"/>
          <w:spacing w:val="12"/>
          <w:sz w:val="24"/>
          <w:szCs w:val="24"/>
        </w:rPr>
        <w:t xml:space="preserve"> </w:t>
      </w:r>
      <w:r>
        <w:rPr>
          <w:rFonts w:ascii="Arial" w:eastAsia="Arial" w:hAnsi="Arial" w:cs="Arial"/>
          <w:sz w:val="24"/>
          <w:szCs w:val="24"/>
        </w:rPr>
        <w:t xml:space="preserve">energía </w:t>
      </w:r>
      <w:r>
        <w:rPr>
          <w:rFonts w:ascii="Arial" w:eastAsia="Arial" w:hAnsi="Arial" w:cs="Arial"/>
          <w:spacing w:val="12"/>
          <w:sz w:val="24"/>
          <w:szCs w:val="24"/>
        </w:rPr>
        <w:t xml:space="preserve"> </w:t>
      </w:r>
      <w:r>
        <w:rPr>
          <w:rFonts w:ascii="Arial" w:eastAsia="Arial" w:hAnsi="Arial" w:cs="Arial"/>
          <w:sz w:val="24"/>
          <w:szCs w:val="24"/>
        </w:rPr>
        <w:t xml:space="preserve">eléctrica </w:t>
      </w:r>
      <w:r>
        <w:rPr>
          <w:rFonts w:ascii="Arial" w:eastAsia="Arial" w:hAnsi="Arial" w:cs="Arial"/>
          <w:spacing w:val="12"/>
          <w:sz w:val="24"/>
          <w:szCs w:val="24"/>
        </w:rPr>
        <w:t xml:space="preserve"> </w:t>
      </w:r>
      <w:r>
        <w:rPr>
          <w:rFonts w:ascii="Arial" w:eastAsia="Arial" w:hAnsi="Arial" w:cs="Arial"/>
          <w:sz w:val="24"/>
          <w:szCs w:val="24"/>
        </w:rPr>
        <w:t xml:space="preserve">utilizada </w:t>
      </w:r>
      <w:r>
        <w:rPr>
          <w:rFonts w:ascii="Arial" w:eastAsia="Arial" w:hAnsi="Arial" w:cs="Arial"/>
          <w:spacing w:val="12"/>
          <w:sz w:val="24"/>
          <w:szCs w:val="24"/>
        </w:rPr>
        <w:t xml:space="preserve"> </w:t>
      </w:r>
      <w:r>
        <w:rPr>
          <w:rFonts w:ascii="Arial" w:eastAsia="Arial" w:hAnsi="Arial" w:cs="Arial"/>
          <w:sz w:val="24"/>
          <w:szCs w:val="24"/>
        </w:rPr>
        <w:t xml:space="preserve">exclusivamente </w:t>
      </w:r>
      <w:r>
        <w:rPr>
          <w:rFonts w:ascii="Arial" w:eastAsia="Arial" w:hAnsi="Arial" w:cs="Arial"/>
          <w:spacing w:val="12"/>
          <w:sz w:val="24"/>
          <w:szCs w:val="24"/>
        </w:rPr>
        <w:t xml:space="preserve"> </w:t>
      </w:r>
      <w:r>
        <w:rPr>
          <w:rFonts w:ascii="Arial" w:eastAsia="Arial" w:hAnsi="Arial" w:cs="Arial"/>
          <w:sz w:val="24"/>
          <w:szCs w:val="24"/>
        </w:rPr>
        <w:t xml:space="preserve">para </w:t>
      </w:r>
      <w:r>
        <w:rPr>
          <w:rFonts w:ascii="Arial" w:eastAsia="Arial" w:hAnsi="Arial" w:cs="Arial"/>
          <w:spacing w:val="12"/>
          <w:sz w:val="24"/>
          <w:szCs w:val="24"/>
        </w:rPr>
        <w:t xml:space="preserve"> </w:t>
      </w:r>
      <w:r>
        <w:rPr>
          <w:rFonts w:ascii="Arial" w:eastAsia="Arial" w:hAnsi="Arial" w:cs="Arial"/>
          <w:sz w:val="24"/>
          <w:szCs w:val="24"/>
        </w:rPr>
        <w:t>la</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operación</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equipo</w:t>
      </w:r>
      <w:r>
        <w:rPr>
          <w:rFonts w:ascii="Arial" w:eastAsia="Arial" w:hAnsi="Arial" w:cs="Arial"/>
          <w:spacing w:val="32"/>
          <w:sz w:val="24"/>
          <w:szCs w:val="24"/>
        </w:rPr>
        <w:t xml:space="preserve"> </w:t>
      </w:r>
      <w:r>
        <w:rPr>
          <w:rFonts w:ascii="Arial" w:eastAsia="Arial" w:hAnsi="Arial" w:cs="Arial"/>
          <w:sz w:val="24"/>
          <w:szCs w:val="24"/>
        </w:rPr>
        <w:t>rodante,</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instalaciones</w:t>
      </w:r>
      <w:r>
        <w:rPr>
          <w:rFonts w:ascii="Arial" w:eastAsia="Arial" w:hAnsi="Arial" w:cs="Arial"/>
          <w:spacing w:val="32"/>
          <w:sz w:val="24"/>
          <w:szCs w:val="24"/>
        </w:rPr>
        <w:t xml:space="preserve"> </w:t>
      </w:r>
      <w:r>
        <w:rPr>
          <w:rFonts w:ascii="Arial" w:eastAsia="Arial" w:hAnsi="Arial" w:cs="Arial"/>
          <w:sz w:val="24"/>
          <w:szCs w:val="24"/>
        </w:rPr>
        <w:t>usadas</w:t>
      </w:r>
      <w:r>
        <w:rPr>
          <w:rFonts w:ascii="Arial" w:eastAsia="Arial" w:hAnsi="Arial" w:cs="Arial"/>
          <w:spacing w:val="32"/>
          <w:sz w:val="24"/>
          <w:szCs w:val="24"/>
        </w:rPr>
        <w:t xml:space="preserve"> </w:t>
      </w:r>
      <w:r>
        <w:rPr>
          <w:rFonts w:ascii="Arial" w:eastAsia="Arial" w:hAnsi="Arial" w:cs="Arial"/>
          <w:sz w:val="24"/>
          <w:szCs w:val="24"/>
        </w:rPr>
        <w:t>exclusivamente</w:t>
      </w:r>
      <w:r>
        <w:rPr>
          <w:rFonts w:ascii="Arial" w:eastAsia="Arial" w:hAnsi="Arial" w:cs="Arial"/>
          <w:spacing w:val="32"/>
          <w:sz w:val="24"/>
          <w:szCs w:val="24"/>
        </w:rPr>
        <w:t xml:space="preserve"> </w:t>
      </w:r>
      <w:r>
        <w:rPr>
          <w:rFonts w:ascii="Arial" w:eastAsia="Arial" w:hAnsi="Arial" w:cs="Arial"/>
          <w:sz w:val="24"/>
          <w:szCs w:val="24"/>
        </w:rPr>
        <w:t>para</w:t>
      </w:r>
      <w:r>
        <w:rPr>
          <w:rFonts w:ascii="Arial" w:eastAsia="Arial" w:hAnsi="Arial" w:cs="Arial"/>
          <w:spacing w:val="32"/>
          <w:sz w:val="24"/>
          <w:szCs w:val="24"/>
        </w:rPr>
        <w:t xml:space="preserve"> </w:t>
      </w:r>
      <w:r>
        <w:rPr>
          <w:rFonts w:ascii="Arial" w:eastAsia="Arial" w:hAnsi="Arial" w:cs="Arial"/>
          <w:sz w:val="24"/>
          <w:szCs w:val="24"/>
        </w:rPr>
        <w:t>propósitos</w:t>
      </w:r>
    </w:p>
    <w:p w:rsidR="00E14A65" w:rsidRDefault="001B2942">
      <w:pPr>
        <w:spacing w:before="2"/>
        <w:ind w:left="441"/>
        <w:rPr>
          <w:rFonts w:ascii="Arial" w:eastAsia="Arial" w:hAnsi="Arial" w:cs="Arial"/>
          <w:sz w:val="24"/>
          <w:szCs w:val="24"/>
        </w:rPr>
      </w:pPr>
      <w:r>
        <w:rPr>
          <w:rFonts w:ascii="Arial" w:eastAsia="Arial" w:hAnsi="Arial" w:cs="Arial"/>
          <w:sz w:val="24"/>
          <w:szCs w:val="24"/>
        </w:rPr>
        <w:t>de señalización y comunicación.</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Instalaciones eléctricas en minas y maquinaria móvil autopropulsada para las mismas.</w:t>
      </w:r>
    </w:p>
    <w:p w:rsidR="00E14A65" w:rsidRDefault="001B2942">
      <w:pPr>
        <w:spacing w:before="8" w:line="260" w:lineRule="exact"/>
        <w:ind w:left="441" w:right="69"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 xml:space="preserve">Instalaciones </w:t>
      </w:r>
      <w:r>
        <w:rPr>
          <w:rFonts w:ascii="Arial" w:eastAsia="Arial" w:hAnsi="Arial" w:cs="Arial"/>
          <w:spacing w:val="2"/>
          <w:sz w:val="24"/>
          <w:szCs w:val="24"/>
        </w:rPr>
        <w:t xml:space="preserve"> </w:t>
      </w:r>
      <w:r>
        <w:rPr>
          <w:rFonts w:ascii="Arial" w:eastAsia="Arial" w:hAnsi="Arial" w:cs="Arial"/>
          <w:sz w:val="24"/>
          <w:szCs w:val="24"/>
        </w:rPr>
        <w:t xml:space="preserve">de </w:t>
      </w:r>
      <w:r>
        <w:rPr>
          <w:rFonts w:ascii="Arial" w:eastAsia="Arial" w:hAnsi="Arial" w:cs="Arial"/>
          <w:spacing w:val="2"/>
          <w:sz w:val="24"/>
          <w:szCs w:val="24"/>
        </w:rPr>
        <w:t xml:space="preserve"> </w:t>
      </w:r>
      <w:r>
        <w:rPr>
          <w:rFonts w:ascii="Arial" w:eastAsia="Arial" w:hAnsi="Arial" w:cs="Arial"/>
          <w:sz w:val="24"/>
          <w:szCs w:val="24"/>
        </w:rPr>
        <w:t xml:space="preserve">equipo </w:t>
      </w:r>
      <w:r>
        <w:rPr>
          <w:rFonts w:ascii="Arial" w:eastAsia="Arial" w:hAnsi="Arial" w:cs="Arial"/>
          <w:spacing w:val="2"/>
          <w:sz w:val="24"/>
          <w:szCs w:val="24"/>
        </w:rPr>
        <w:t xml:space="preserve"> </w:t>
      </w:r>
      <w:r>
        <w:rPr>
          <w:rFonts w:ascii="Arial" w:eastAsia="Arial" w:hAnsi="Arial" w:cs="Arial"/>
          <w:sz w:val="24"/>
          <w:szCs w:val="24"/>
        </w:rPr>
        <w:t xml:space="preserve">de </w:t>
      </w:r>
      <w:r>
        <w:rPr>
          <w:rFonts w:ascii="Arial" w:eastAsia="Arial" w:hAnsi="Arial" w:cs="Arial"/>
          <w:spacing w:val="2"/>
          <w:sz w:val="24"/>
          <w:szCs w:val="24"/>
        </w:rPr>
        <w:t xml:space="preserve"> </w:t>
      </w:r>
      <w:r>
        <w:rPr>
          <w:rFonts w:ascii="Arial" w:eastAsia="Arial" w:hAnsi="Arial" w:cs="Arial"/>
          <w:sz w:val="24"/>
          <w:szCs w:val="24"/>
        </w:rPr>
        <w:t xml:space="preserve">comunicaciones </w:t>
      </w:r>
      <w:r>
        <w:rPr>
          <w:rFonts w:ascii="Arial" w:eastAsia="Arial" w:hAnsi="Arial" w:cs="Arial"/>
          <w:spacing w:val="2"/>
          <w:sz w:val="24"/>
          <w:szCs w:val="24"/>
        </w:rPr>
        <w:t xml:space="preserve"> </w:t>
      </w:r>
      <w:r>
        <w:rPr>
          <w:rFonts w:ascii="Arial" w:eastAsia="Arial" w:hAnsi="Arial" w:cs="Arial"/>
          <w:sz w:val="24"/>
          <w:szCs w:val="24"/>
        </w:rPr>
        <w:t xml:space="preserve">que </w:t>
      </w:r>
      <w:r>
        <w:rPr>
          <w:rFonts w:ascii="Arial" w:eastAsia="Arial" w:hAnsi="Arial" w:cs="Arial"/>
          <w:spacing w:val="2"/>
          <w:sz w:val="24"/>
          <w:szCs w:val="24"/>
        </w:rPr>
        <w:t xml:space="preserve"> </w:t>
      </w:r>
      <w:r>
        <w:rPr>
          <w:rFonts w:ascii="Arial" w:eastAsia="Arial" w:hAnsi="Arial" w:cs="Arial"/>
          <w:sz w:val="24"/>
          <w:szCs w:val="24"/>
        </w:rPr>
        <w:t xml:space="preserve">esté </w:t>
      </w:r>
      <w:r>
        <w:rPr>
          <w:rFonts w:ascii="Arial" w:eastAsia="Arial" w:hAnsi="Arial" w:cs="Arial"/>
          <w:spacing w:val="2"/>
          <w:sz w:val="24"/>
          <w:szCs w:val="24"/>
        </w:rPr>
        <w:t xml:space="preserve"> </w:t>
      </w:r>
      <w:r>
        <w:rPr>
          <w:rFonts w:ascii="Arial" w:eastAsia="Arial" w:hAnsi="Arial" w:cs="Arial"/>
          <w:sz w:val="24"/>
          <w:szCs w:val="24"/>
        </w:rPr>
        <w:t xml:space="preserve">bajo </w:t>
      </w:r>
      <w:r>
        <w:rPr>
          <w:rFonts w:ascii="Arial" w:eastAsia="Arial" w:hAnsi="Arial" w:cs="Arial"/>
          <w:spacing w:val="2"/>
          <w:sz w:val="24"/>
          <w:szCs w:val="24"/>
        </w:rPr>
        <w:t xml:space="preserve"> </w:t>
      </w:r>
      <w:r>
        <w:rPr>
          <w:rFonts w:ascii="Arial" w:eastAsia="Arial" w:hAnsi="Arial" w:cs="Arial"/>
          <w:sz w:val="24"/>
          <w:szCs w:val="24"/>
        </w:rPr>
        <w:t xml:space="preserve">el </w:t>
      </w:r>
      <w:r>
        <w:rPr>
          <w:rFonts w:ascii="Arial" w:eastAsia="Arial" w:hAnsi="Arial" w:cs="Arial"/>
          <w:spacing w:val="2"/>
          <w:sz w:val="24"/>
          <w:szCs w:val="24"/>
        </w:rPr>
        <w:t xml:space="preserve"> </w:t>
      </w:r>
      <w:r>
        <w:rPr>
          <w:rFonts w:ascii="Arial" w:eastAsia="Arial" w:hAnsi="Arial" w:cs="Arial"/>
          <w:sz w:val="24"/>
          <w:szCs w:val="24"/>
        </w:rPr>
        <w:t xml:space="preserve">control </w:t>
      </w:r>
      <w:r>
        <w:rPr>
          <w:rFonts w:ascii="Arial" w:eastAsia="Arial" w:hAnsi="Arial" w:cs="Arial"/>
          <w:spacing w:val="2"/>
          <w:sz w:val="24"/>
          <w:szCs w:val="24"/>
        </w:rPr>
        <w:t xml:space="preserve"> </w:t>
      </w:r>
      <w:r>
        <w:rPr>
          <w:rFonts w:ascii="Arial" w:eastAsia="Arial" w:hAnsi="Arial" w:cs="Arial"/>
          <w:sz w:val="24"/>
          <w:szCs w:val="24"/>
        </w:rPr>
        <w:t xml:space="preserve">exclusivo </w:t>
      </w:r>
      <w:r>
        <w:rPr>
          <w:rFonts w:ascii="Arial" w:eastAsia="Arial" w:hAnsi="Arial" w:cs="Arial"/>
          <w:spacing w:val="2"/>
          <w:sz w:val="24"/>
          <w:szCs w:val="24"/>
        </w:rPr>
        <w:t xml:space="preserve"> </w:t>
      </w:r>
      <w:r>
        <w:rPr>
          <w:rFonts w:ascii="Arial" w:eastAsia="Arial" w:hAnsi="Arial" w:cs="Arial"/>
          <w:sz w:val="24"/>
          <w:szCs w:val="24"/>
        </w:rPr>
        <w:t>de empresas de servicio público de comunicaciones.</w:t>
      </w:r>
    </w:p>
    <w:p w:rsidR="00E14A65" w:rsidRDefault="00E14A65">
      <w:pPr>
        <w:spacing w:before="12" w:line="260" w:lineRule="exact"/>
        <w:rPr>
          <w:sz w:val="26"/>
          <w:szCs w:val="26"/>
        </w:rPr>
      </w:pPr>
    </w:p>
    <w:p w:rsidR="00E14A65" w:rsidRDefault="001B2942">
      <w:pPr>
        <w:ind w:left="101" w:right="70"/>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42"/>
          <w:sz w:val="24"/>
          <w:szCs w:val="24"/>
        </w:rPr>
        <w:t xml:space="preserve"> </w:t>
      </w:r>
      <w:r>
        <w:rPr>
          <w:rFonts w:ascii="Arial" w:eastAsia="Arial" w:hAnsi="Arial" w:cs="Arial"/>
          <w:b/>
          <w:sz w:val="24"/>
          <w:szCs w:val="24"/>
        </w:rPr>
        <w:t xml:space="preserve">8.01.05  </w:t>
      </w:r>
      <w:r>
        <w:rPr>
          <w:rFonts w:ascii="Arial" w:eastAsia="Arial" w:hAnsi="Arial" w:cs="Arial"/>
          <w:b/>
          <w:spacing w:val="19"/>
          <w:sz w:val="24"/>
          <w:szCs w:val="24"/>
        </w:rPr>
        <w:t xml:space="preserve"> </w:t>
      </w:r>
      <w:r>
        <w:rPr>
          <w:rFonts w:ascii="Arial" w:eastAsia="Arial" w:hAnsi="Arial" w:cs="Arial"/>
          <w:b/>
          <w:sz w:val="24"/>
          <w:szCs w:val="24"/>
        </w:rPr>
        <w:t xml:space="preserve">REFERENCIAS.  </w:t>
      </w:r>
      <w:r>
        <w:rPr>
          <w:rFonts w:ascii="Arial" w:eastAsia="Arial" w:hAnsi="Arial" w:cs="Arial"/>
          <w:b/>
          <w:spacing w:val="19"/>
          <w:sz w:val="24"/>
          <w:szCs w:val="24"/>
        </w:rPr>
        <w:t xml:space="preserve"> </w:t>
      </w:r>
      <w:r>
        <w:rPr>
          <w:rFonts w:ascii="Arial" w:eastAsia="Arial" w:hAnsi="Arial" w:cs="Arial"/>
          <w:sz w:val="24"/>
          <w:szCs w:val="24"/>
        </w:rPr>
        <w:t>Para</w:t>
      </w:r>
      <w:r>
        <w:rPr>
          <w:rFonts w:ascii="Arial" w:eastAsia="Arial" w:hAnsi="Arial" w:cs="Arial"/>
          <w:spacing w:val="42"/>
          <w:sz w:val="24"/>
          <w:szCs w:val="24"/>
        </w:rPr>
        <w:t xml:space="preserve"> </w:t>
      </w:r>
      <w:r>
        <w:rPr>
          <w:rFonts w:ascii="Arial" w:eastAsia="Arial" w:hAnsi="Arial" w:cs="Arial"/>
          <w:sz w:val="24"/>
          <w:szCs w:val="24"/>
        </w:rPr>
        <w:t>la</w:t>
      </w:r>
      <w:r>
        <w:rPr>
          <w:rFonts w:ascii="Arial" w:eastAsia="Arial" w:hAnsi="Arial" w:cs="Arial"/>
          <w:spacing w:val="42"/>
          <w:sz w:val="24"/>
          <w:szCs w:val="24"/>
        </w:rPr>
        <w:t xml:space="preserve"> </w:t>
      </w:r>
      <w:r>
        <w:rPr>
          <w:rFonts w:ascii="Arial" w:eastAsia="Arial" w:hAnsi="Arial" w:cs="Arial"/>
          <w:sz w:val="24"/>
          <w:szCs w:val="24"/>
        </w:rPr>
        <w:t>correcta</w:t>
      </w:r>
      <w:r>
        <w:rPr>
          <w:rFonts w:ascii="Arial" w:eastAsia="Arial" w:hAnsi="Arial" w:cs="Arial"/>
          <w:spacing w:val="42"/>
          <w:sz w:val="24"/>
          <w:szCs w:val="24"/>
        </w:rPr>
        <w:t xml:space="preserve"> </w:t>
      </w:r>
      <w:r>
        <w:rPr>
          <w:rFonts w:ascii="Arial" w:eastAsia="Arial" w:hAnsi="Arial" w:cs="Arial"/>
          <w:sz w:val="24"/>
          <w:szCs w:val="24"/>
        </w:rPr>
        <w:t>aplicación</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la</w:t>
      </w:r>
      <w:r>
        <w:rPr>
          <w:rFonts w:ascii="Arial" w:eastAsia="Arial" w:hAnsi="Arial" w:cs="Arial"/>
          <w:spacing w:val="42"/>
          <w:sz w:val="24"/>
          <w:szCs w:val="24"/>
        </w:rPr>
        <w:t xml:space="preserve"> </w:t>
      </w:r>
      <w:r>
        <w:rPr>
          <w:rFonts w:ascii="Arial" w:eastAsia="Arial" w:hAnsi="Arial" w:cs="Arial"/>
          <w:sz w:val="24"/>
          <w:szCs w:val="24"/>
        </w:rPr>
        <w:t>norma</w:t>
      </w:r>
      <w:r>
        <w:rPr>
          <w:rFonts w:ascii="Arial" w:eastAsia="Arial" w:hAnsi="Arial" w:cs="Arial"/>
          <w:spacing w:val="42"/>
          <w:sz w:val="24"/>
          <w:szCs w:val="24"/>
        </w:rPr>
        <w:t xml:space="preserve"> </w:t>
      </w:r>
      <w:r>
        <w:rPr>
          <w:rFonts w:ascii="Arial" w:eastAsia="Arial" w:hAnsi="Arial" w:cs="Arial"/>
          <w:sz w:val="24"/>
          <w:szCs w:val="24"/>
        </w:rPr>
        <w:t>NOM-001- SEDE-1999</w:t>
      </w:r>
      <w:r>
        <w:rPr>
          <w:rFonts w:ascii="Arial" w:eastAsia="Arial" w:hAnsi="Arial" w:cs="Arial"/>
          <w:spacing w:val="66"/>
          <w:sz w:val="24"/>
          <w:szCs w:val="24"/>
        </w:rPr>
        <w:t xml:space="preserve"> </w:t>
      </w:r>
      <w:r>
        <w:rPr>
          <w:rFonts w:ascii="Arial" w:eastAsia="Arial" w:hAnsi="Arial" w:cs="Arial"/>
          <w:sz w:val="24"/>
          <w:szCs w:val="24"/>
        </w:rPr>
        <w:t>es necesario consultar los siguientes documentos vigentes: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Ley Federal sobre Metrología y Normalización y su reglamento.</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Ley de Servicio de Energía Eléctrica y su reglamento.</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NOM-008-SCFI,</w:t>
      </w:r>
      <w:r>
        <w:rPr>
          <w:rFonts w:ascii="Arial" w:eastAsia="Arial" w:hAnsi="Arial" w:cs="Arial"/>
          <w:spacing w:val="66"/>
          <w:sz w:val="24"/>
          <w:szCs w:val="24"/>
        </w:rPr>
        <w:t xml:space="preserve"> </w:t>
      </w:r>
      <w:r>
        <w:rPr>
          <w:rFonts w:ascii="Arial" w:eastAsia="Arial" w:hAnsi="Arial" w:cs="Arial"/>
          <w:sz w:val="24"/>
          <w:szCs w:val="24"/>
        </w:rPr>
        <w:t>Sistema General de Unidades y Medidas.</w:t>
      </w:r>
    </w:p>
    <w:p w:rsidR="00E14A65" w:rsidRDefault="001B2942">
      <w:pPr>
        <w:spacing w:before="8" w:line="260" w:lineRule="exact"/>
        <w:ind w:left="441" w:right="70"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NOM-024-SCFI,</w:t>
      </w:r>
      <w:r>
        <w:rPr>
          <w:rFonts w:ascii="Arial" w:eastAsia="Arial" w:hAnsi="Arial" w:cs="Arial"/>
          <w:spacing w:val="5"/>
          <w:sz w:val="24"/>
          <w:szCs w:val="24"/>
        </w:rPr>
        <w:t xml:space="preserve"> </w:t>
      </w:r>
      <w:r>
        <w:rPr>
          <w:rFonts w:ascii="Arial" w:eastAsia="Arial" w:hAnsi="Arial" w:cs="Arial"/>
          <w:sz w:val="24"/>
          <w:szCs w:val="24"/>
        </w:rPr>
        <w:t>Información</w:t>
      </w:r>
      <w:r>
        <w:rPr>
          <w:rFonts w:ascii="Arial" w:eastAsia="Arial" w:hAnsi="Arial" w:cs="Arial"/>
          <w:spacing w:val="5"/>
          <w:sz w:val="24"/>
          <w:szCs w:val="24"/>
        </w:rPr>
        <w:t xml:space="preserve"> </w:t>
      </w:r>
      <w:r>
        <w:rPr>
          <w:rFonts w:ascii="Arial" w:eastAsia="Arial" w:hAnsi="Arial" w:cs="Arial"/>
          <w:sz w:val="24"/>
          <w:szCs w:val="24"/>
        </w:rPr>
        <w:t>Comercial</w:t>
      </w:r>
      <w:r>
        <w:rPr>
          <w:rFonts w:ascii="Arial" w:eastAsia="Arial" w:hAnsi="Arial" w:cs="Arial"/>
          <w:spacing w:val="5"/>
          <w:sz w:val="24"/>
          <w:szCs w:val="24"/>
        </w:rPr>
        <w:t xml:space="preserve"> </w:t>
      </w:r>
      <w:r>
        <w:rPr>
          <w:rFonts w:ascii="Arial" w:eastAsia="Arial" w:hAnsi="Arial" w:cs="Arial"/>
          <w:sz w:val="24"/>
          <w:szCs w:val="24"/>
        </w:rPr>
        <w:t>–aparatos</w:t>
      </w:r>
      <w:r>
        <w:rPr>
          <w:rFonts w:ascii="Arial" w:eastAsia="Arial" w:hAnsi="Arial" w:cs="Arial"/>
          <w:spacing w:val="5"/>
          <w:sz w:val="24"/>
          <w:szCs w:val="24"/>
        </w:rPr>
        <w:t xml:space="preserve"> </w:t>
      </w:r>
      <w:r>
        <w:rPr>
          <w:rFonts w:ascii="Arial" w:eastAsia="Arial" w:hAnsi="Arial" w:cs="Arial"/>
          <w:sz w:val="24"/>
          <w:szCs w:val="24"/>
        </w:rPr>
        <w:t>eléctricos</w:t>
      </w:r>
      <w:r>
        <w:rPr>
          <w:rFonts w:ascii="Arial" w:eastAsia="Arial" w:hAnsi="Arial" w:cs="Arial"/>
          <w:spacing w:val="5"/>
          <w:sz w:val="24"/>
          <w:szCs w:val="24"/>
        </w:rPr>
        <w:t xml:space="preserve"> </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electrónicos-</w:t>
      </w:r>
      <w:r>
        <w:rPr>
          <w:rFonts w:ascii="Arial" w:eastAsia="Arial" w:hAnsi="Arial" w:cs="Arial"/>
          <w:spacing w:val="5"/>
          <w:sz w:val="24"/>
          <w:szCs w:val="24"/>
        </w:rPr>
        <w:t xml:space="preserve"> </w:t>
      </w:r>
      <w:r>
        <w:rPr>
          <w:rFonts w:ascii="Arial" w:eastAsia="Arial" w:hAnsi="Arial" w:cs="Arial"/>
          <w:sz w:val="24"/>
          <w:szCs w:val="24"/>
        </w:rPr>
        <w:t>instructivos y garantías- para los productos de fabricación nacional e importados.</w:t>
      </w:r>
    </w:p>
    <w:p w:rsidR="00E14A65" w:rsidRDefault="001B2942">
      <w:pPr>
        <w:spacing w:before="4" w:line="260" w:lineRule="exact"/>
        <w:ind w:left="441" w:right="70" w:hanging="34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 xml:space="preserve">NOM-050-SCFI, </w:t>
      </w:r>
      <w:r>
        <w:rPr>
          <w:rFonts w:ascii="Arial" w:eastAsia="Arial" w:hAnsi="Arial" w:cs="Arial"/>
          <w:spacing w:val="18"/>
          <w:sz w:val="24"/>
          <w:szCs w:val="24"/>
        </w:rPr>
        <w:t xml:space="preserve"> </w:t>
      </w:r>
      <w:r>
        <w:rPr>
          <w:rFonts w:ascii="Arial" w:eastAsia="Arial" w:hAnsi="Arial" w:cs="Arial"/>
          <w:sz w:val="24"/>
          <w:szCs w:val="24"/>
        </w:rPr>
        <w:t>Información</w:t>
      </w:r>
      <w:r>
        <w:rPr>
          <w:rFonts w:ascii="Arial" w:eastAsia="Arial" w:hAnsi="Arial" w:cs="Arial"/>
          <w:spacing w:val="9"/>
          <w:sz w:val="24"/>
          <w:szCs w:val="24"/>
        </w:rPr>
        <w:t xml:space="preserve"> </w:t>
      </w:r>
      <w:r>
        <w:rPr>
          <w:rFonts w:ascii="Arial" w:eastAsia="Arial" w:hAnsi="Arial" w:cs="Arial"/>
          <w:sz w:val="24"/>
          <w:szCs w:val="24"/>
        </w:rPr>
        <w:t>comercial</w:t>
      </w:r>
      <w:r>
        <w:rPr>
          <w:rFonts w:ascii="Arial" w:eastAsia="Arial" w:hAnsi="Arial" w:cs="Arial"/>
          <w:spacing w:val="9"/>
          <w:sz w:val="24"/>
          <w:szCs w:val="24"/>
        </w:rPr>
        <w:t xml:space="preserve"> </w:t>
      </w:r>
      <w:r>
        <w:rPr>
          <w:rFonts w:ascii="Arial" w:eastAsia="Arial" w:hAnsi="Arial" w:cs="Arial"/>
          <w:sz w:val="24"/>
          <w:szCs w:val="24"/>
        </w:rPr>
        <w:t>del</w:t>
      </w:r>
      <w:r>
        <w:rPr>
          <w:rFonts w:ascii="Arial" w:eastAsia="Arial" w:hAnsi="Arial" w:cs="Arial"/>
          <w:spacing w:val="9"/>
          <w:sz w:val="24"/>
          <w:szCs w:val="24"/>
        </w:rPr>
        <w:t xml:space="preserve"> </w:t>
      </w:r>
      <w:r>
        <w:rPr>
          <w:rFonts w:ascii="Arial" w:eastAsia="Arial" w:hAnsi="Arial" w:cs="Arial"/>
          <w:sz w:val="24"/>
          <w:szCs w:val="24"/>
        </w:rPr>
        <w:t>envase</w:t>
      </w:r>
      <w:r>
        <w:rPr>
          <w:rFonts w:ascii="Arial" w:eastAsia="Arial" w:hAnsi="Arial" w:cs="Arial"/>
          <w:spacing w:val="9"/>
          <w:sz w:val="24"/>
          <w:szCs w:val="24"/>
        </w:rPr>
        <w:t xml:space="preserve"> </w:t>
      </w:r>
      <w:r>
        <w:rPr>
          <w:rFonts w:ascii="Arial" w:eastAsia="Arial" w:hAnsi="Arial" w:cs="Arial"/>
          <w:sz w:val="24"/>
          <w:szCs w:val="24"/>
        </w:rPr>
        <w:t>o</w:t>
      </w:r>
      <w:r>
        <w:rPr>
          <w:rFonts w:ascii="Arial" w:eastAsia="Arial" w:hAnsi="Arial" w:cs="Arial"/>
          <w:spacing w:val="9"/>
          <w:sz w:val="24"/>
          <w:szCs w:val="24"/>
        </w:rPr>
        <w:t xml:space="preserve"> </w:t>
      </w:r>
      <w:r>
        <w:rPr>
          <w:rFonts w:ascii="Arial" w:eastAsia="Arial" w:hAnsi="Arial" w:cs="Arial"/>
          <w:sz w:val="24"/>
          <w:szCs w:val="24"/>
        </w:rPr>
        <w:t>su</w:t>
      </w:r>
      <w:r>
        <w:rPr>
          <w:rFonts w:ascii="Arial" w:eastAsia="Arial" w:hAnsi="Arial" w:cs="Arial"/>
          <w:spacing w:val="9"/>
          <w:sz w:val="24"/>
          <w:szCs w:val="24"/>
        </w:rPr>
        <w:t xml:space="preserve"> </w:t>
      </w:r>
      <w:r>
        <w:rPr>
          <w:rFonts w:ascii="Arial" w:eastAsia="Arial" w:hAnsi="Arial" w:cs="Arial"/>
          <w:sz w:val="24"/>
          <w:szCs w:val="24"/>
        </w:rPr>
        <w:t>etiqueta</w:t>
      </w:r>
      <w:r>
        <w:rPr>
          <w:rFonts w:ascii="Arial" w:eastAsia="Arial" w:hAnsi="Arial" w:cs="Arial"/>
          <w:spacing w:val="9"/>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deberán</w:t>
      </w:r>
      <w:r>
        <w:rPr>
          <w:rFonts w:ascii="Arial" w:eastAsia="Arial" w:hAnsi="Arial" w:cs="Arial"/>
          <w:spacing w:val="9"/>
          <w:sz w:val="24"/>
          <w:szCs w:val="24"/>
        </w:rPr>
        <w:t xml:space="preserve"> </w:t>
      </w:r>
      <w:r>
        <w:rPr>
          <w:rFonts w:ascii="Arial" w:eastAsia="Arial" w:hAnsi="Arial" w:cs="Arial"/>
          <w:sz w:val="24"/>
          <w:szCs w:val="24"/>
        </w:rPr>
        <w:t>ostentar los productos de fabricación nacional o extranjera.</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 xml:space="preserve">NMX-J-098,    </w:t>
      </w:r>
      <w:r>
        <w:rPr>
          <w:rFonts w:ascii="Arial" w:eastAsia="Arial" w:hAnsi="Arial" w:cs="Arial"/>
          <w:spacing w:val="65"/>
          <w:sz w:val="24"/>
          <w:szCs w:val="24"/>
        </w:rPr>
        <w:t xml:space="preserve"> </w:t>
      </w:r>
      <w:r>
        <w:rPr>
          <w:rFonts w:ascii="Arial" w:eastAsia="Arial" w:hAnsi="Arial" w:cs="Arial"/>
          <w:sz w:val="24"/>
          <w:szCs w:val="24"/>
        </w:rPr>
        <w:t>Sistema   eléctrico   de   potencia,   suministro   y   tensiones   eléctricas normalizadas.</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40" w:lineRule="exact"/>
        <w:rPr>
          <w:sz w:val="24"/>
          <w:szCs w:val="24"/>
        </w:rPr>
      </w:pPr>
    </w:p>
    <w:p w:rsidR="00E14A65" w:rsidRDefault="001B2942">
      <w:pPr>
        <w:ind w:left="3734" w:right="3745"/>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1B2942">
      <w:pPr>
        <w:spacing w:before="57"/>
        <w:ind w:left="3745" w:right="3758"/>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9</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3" w:line="180" w:lineRule="exact"/>
        <w:rPr>
          <w:sz w:val="18"/>
          <w:szCs w:val="18"/>
        </w:rPr>
      </w:pPr>
    </w:p>
    <w:p w:rsidR="00E14A65" w:rsidRDefault="00E14A65">
      <w:pPr>
        <w:spacing w:line="200" w:lineRule="exact"/>
      </w:pPr>
    </w:p>
    <w:p w:rsidR="00E14A65" w:rsidRDefault="001B2942">
      <w:pPr>
        <w:ind w:left="420" w:right="433"/>
        <w:jc w:val="center"/>
        <w:rPr>
          <w:rFonts w:ascii="Arial" w:eastAsia="Arial" w:hAnsi="Arial" w:cs="Arial"/>
          <w:sz w:val="32"/>
          <w:szCs w:val="32"/>
        </w:rPr>
      </w:pPr>
      <w:r>
        <w:rPr>
          <w:rFonts w:ascii="Arial" w:eastAsia="Arial" w:hAnsi="Arial" w:cs="Arial"/>
          <w:b/>
          <w:spacing w:val="2"/>
          <w:sz w:val="32"/>
          <w:szCs w:val="32"/>
        </w:rPr>
        <w:t>NOR</w:t>
      </w:r>
      <w:r>
        <w:rPr>
          <w:rFonts w:ascii="Arial" w:eastAsia="Arial" w:hAnsi="Arial" w:cs="Arial"/>
          <w:b/>
          <w:spacing w:val="3"/>
          <w:sz w:val="32"/>
          <w:szCs w:val="32"/>
        </w:rPr>
        <w:t>MA</w:t>
      </w:r>
      <w:r>
        <w:rPr>
          <w:rFonts w:ascii="Arial" w:eastAsia="Arial" w:hAnsi="Arial" w:cs="Arial"/>
          <w:b/>
          <w:sz w:val="32"/>
          <w:szCs w:val="32"/>
        </w:rPr>
        <w:t>S</w:t>
      </w:r>
      <w:r>
        <w:rPr>
          <w:rFonts w:ascii="Arial" w:eastAsia="Arial" w:hAnsi="Arial" w:cs="Arial"/>
          <w:b/>
          <w:spacing w:val="30"/>
          <w:sz w:val="32"/>
          <w:szCs w:val="32"/>
        </w:rPr>
        <w:t xml:space="preserve"> </w:t>
      </w:r>
      <w:r>
        <w:rPr>
          <w:rFonts w:ascii="Arial" w:eastAsia="Arial" w:hAnsi="Arial" w:cs="Arial"/>
          <w:b/>
          <w:spacing w:val="2"/>
          <w:sz w:val="32"/>
          <w:szCs w:val="32"/>
        </w:rPr>
        <w:t>TÉCN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3"/>
          <w:sz w:val="32"/>
          <w:szCs w:val="32"/>
        </w:rPr>
        <w:t>A</w:t>
      </w:r>
      <w:r>
        <w:rPr>
          <w:rFonts w:ascii="Arial" w:eastAsia="Arial" w:hAnsi="Arial" w:cs="Arial"/>
          <w:b/>
          <w:sz w:val="32"/>
          <w:szCs w:val="32"/>
        </w:rPr>
        <w:t>S</w:t>
      </w:r>
      <w:r>
        <w:rPr>
          <w:rFonts w:ascii="Arial" w:eastAsia="Arial" w:hAnsi="Arial" w:cs="Arial"/>
          <w:b/>
          <w:spacing w:val="35"/>
          <w:sz w:val="32"/>
          <w:szCs w:val="32"/>
        </w:rPr>
        <w:t xml:space="preserve"> </w:t>
      </w:r>
      <w:r>
        <w:rPr>
          <w:rFonts w:ascii="Arial" w:eastAsia="Arial" w:hAnsi="Arial" w:cs="Arial"/>
          <w:b/>
          <w:spacing w:val="2"/>
          <w:sz w:val="32"/>
          <w:szCs w:val="32"/>
        </w:rPr>
        <w:t>P</w:t>
      </w:r>
      <w:r>
        <w:rPr>
          <w:rFonts w:ascii="Arial" w:eastAsia="Arial" w:hAnsi="Arial" w:cs="Arial"/>
          <w:b/>
          <w:spacing w:val="3"/>
          <w:sz w:val="32"/>
          <w:szCs w:val="32"/>
        </w:rPr>
        <w:t>A</w:t>
      </w:r>
      <w:r>
        <w:rPr>
          <w:rFonts w:ascii="Arial" w:eastAsia="Arial" w:hAnsi="Arial" w:cs="Arial"/>
          <w:b/>
          <w:spacing w:val="2"/>
          <w:sz w:val="32"/>
          <w:szCs w:val="32"/>
        </w:rPr>
        <w:t>R</w:t>
      </w:r>
      <w:r>
        <w:rPr>
          <w:rFonts w:ascii="Arial" w:eastAsia="Arial" w:hAnsi="Arial" w:cs="Arial"/>
          <w:b/>
          <w:sz w:val="32"/>
          <w:szCs w:val="32"/>
        </w:rPr>
        <w:t>A</w:t>
      </w:r>
      <w:r>
        <w:rPr>
          <w:rFonts w:ascii="Arial" w:eastAsia="Arial" w:hAnsi="Arial" w:cs="Arial"/>
          <w:b/>
          <w:spacing w:val="21"/>
          <w:sz w:val="32"/>
          <w:szCs w:val="32"/>
        </w:rPr>
        <w:t xml:space="preserve"> </w:t>
      </w:r>
      <w:r>
        <w:rPr>
          <w:rFonts w:ascii="Arial" w:eastAsia="Arial" w:hAnsi="Arial" w:cs="Arial"/>
          <w:b/>
          <w:spacing w:val="1"/>
          <w:w w:val="102"/>
          <w:sz w:val="32"/>
          <w:szCs w:val="32"/>
        </w:rPr>
        <w:t>I</w:t>
      </w:r>
      <w:r>
        <w:rPr>
          <w:rFonts w:ascii="Arial" w:eastAsia="Arial" w:hAnsi="Arial" w:cs="Arial"/>
          <w:b/>
          <w:spacing w:val="2"/>
          <w:w w:val="102"/>
          <w:sz w:val="32"/>
          <w:szCs w:val="32"/>
        </w:rPr>
        <w:t>NST</w:t>
      </w:r>
      <w:r>
        <w:rPr>
          <w:rFonts w:ascii="Arial" w:eastAsia="Arial" w:hAnsi="Arial" w:cs="Arial"/>
          <w:b/>
          <w:spacing w:val="3"/>
          <w:w w:val="102"/>
          <w:sz w:val="32"/>
          <w:szCs w:val="32"/>
        </w:rPr>
        <w:t>A</w:t>
      </w:r>
      <w:r>
        <w:rPr>
          <w:rFonts w:ascii="Arial" w:eastAsia="Arial" w:hAnsi="Arial" w:cs="Arial"/>
          <w:b/>
          <w:spacing w:val="2"/>
          <w:w w:val="102"/>
          <w:sz w:val="32"/>
          <w:szCs w:val="32"/>
        </w:rPr>
        <w:t>L</w:t>
      </w:r>
      <w:r>
        <w:rPr>
          <w:rFonts w:ascii="Arial" w:eastAsia="Arial" w:hAnsi="Arial" w:cs="Arial"/>
          <w:b/>
          <w:spacing w:val="3"/>
          <w:w w:val="102"/>
          <w:sz w:val="32"/>
          <w:szCs w:val="32"/>
        </w:rPr>
        <w:t>A</w:t>
      </w:r>
      <w:r>
        <w:rPr>
          <w:rFonts w:ascii="Arial" w:eastAsia="Arial" w:hAnsi="Arial" w:cs="Arial"/>
          <w:b/>
          <w:spacing w:val="2"/>
          <w:w w:val="102"/>
          <w:sz w:val="32"/>
          <w:szCs w:val="32"/>
        </w:rPr>
        <w:t>C</w:t>
      </w:r>
      <w:r>
        <w:rPr>
          <w:rFonts w:ascii="Arial" w:eastAsia="Arial" w:hAnsi="Arial" w:cs="Arial"/>
          <w:b/>
          <w:spacing w:val="1"/>
          <w:w w:val="102"/>
          <w:sz w:val="32"/>
          <w:szCs w:val="32"/>
        </w:rPr>
        <w:t>I</w:t>
      </w:r>
      <w:r>
        <w:rPr>
          <w:rFonts w:ascii="Arial" w:eastAsia="Arial" w:hAnsi="Arial" w:cs="Arial"/>
          <w:b/>
          <w:spacing w:val="2"/>
          <w:w w:val="102"/>
          <w:sz w:val="32"/>
          <w:szCs w:val="32"/>
        </w:rPr>
        <w:t>ONE</w:t>
      </w:r>
      <w:r>
        <w:rPr>
          <w:rFonts w:ascii="Arial" w:eastAsia="Arial" w:hAnsi="Arial" w:cs="Arial"/>
          <w:b/>
          <w:w w:val="102"/>
          <w:sz w:val="32"/>
          <w:szCs w:val="32"/>
        </w:rPr>
        <w:t>S</w:t>
      </w:r>
      <w:r>
        <w:rPr>
          <w:rFonts w:ascii="Arial" w:eastAsia="Arial" w:hAnsi="Arial" w:cs="Arial"/>
          <w:b/>
          <w:spacing w:val="2"/>
          <w:sz w:val="32"/>
          <w:szCs w:val="32"/>
        </w:rPr>
        <w:t xml:space="preserve"> </w:t>
      </w:r>
      <w:r>
        <w:rPr>
          <w:rFonts w:ascii="Arial" w:eastAsia="Arial" w:hAnsi="Arial" w:cs="Arial"/>
          <w:b/>
          <w:spacing w:val="2"/>
          <w:w w:val="102"/>
          <w:sz w:val="32"/>
          <w:szCs w:val="32"/>
        </w:rPr>
        <w:t>ESPEC</w:t>
      </w:r>
      <w:r>
        <w:rPr>
          <w:rFonts w:ascii="Arial" w:eastAsia="Arial" w:hAnsi="Arial" w:cs="Arial"/>
          <w:b/>
          <w:spacing w:val="1"/>
          <w:w w:val="102"/>
          <w:sz w:val="32"/>
          <w:szCs w:val="32"/>
        </w:rPr>
        <w:t>I</w:t>
      </w:r>
      <w:r>
        <w:rPr>
          <w:rFonts w:ascii="Arial" w:eastAsia="Arial" w:hAnsi="Arial" w:cs="Arial"/>
          <w:b/>
          <w:spacing w:val="3"/>
          <w:w w:val="102"/>
          <w:sz w:val="32"/>
          <w:szCs w:val="32"/>
        </w:rPr>
        <w:t>A</w:t>
      </w:r>
      <w:r>
        <w:rPr>
          <w:rFonts w:ascii="Arial" w:eastAsia="Arial" w:hAnsi="Arial" w:cs="Arial"/>
          <w:b/>
          <w:spacing w:val="2"/>
          <w:w w:val="102"/>
          <w:sz w:val="32"/>
          <w:szCs w:val="32"/>
        </w:rPr>
        <w:t>LE</w:t>
      </w:r>
      <w:r>
        <w:rPr>
          <w:rFonts w:ascii="Arial" w:eastAsia="Arial" w:hAnsi="Arial" w:cs="Arial"/>
          <w:b/>
          <w:w w:val="102"/>
          <w:sz w:val="32"/>
          <w:szCs w:val="32"/>
        </w:rPr>
        <w:t>S</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975"/>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9</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70"/>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GENERALES</w:t>
      </w:r>
      <w:r>
        <w:rPr>
          <w:rFonts w:ascii="Arial" w:eastAsia="Arial" w:hAnsi="Arial" w:cs="Arial"/>
          <w:b/>
          <w:sz w:val="28"/>
          <w:szCs w:val="28"/>
        </w:rPr>
        <w:t>.</w:t>
      </w:r>
    </w:p>
    <w:p w:rsidR="00E14A65" w:rsidRDefault="00E14A65">
      <w:pPr>
        <w:spacing w:before="13"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9.01.01   </w:t>
      </w:r>
      <w:r>
        <w:rPr>
          <w:rFonts w:ascii="Arial" w:eastAsia="Arial" w:hAnsi="Arial" w:cs="Arial"/>
          <w:b/>
          <w:spacing w:val="11"/>
          <w:sz w:val="24"/>
          <w:szCs w:val="24"/>
        </w:rPr>
        <w:t xml:space="preserve"> </w:t>
      </w:r>
      <w:r>
        <w:rPr>
          <w:rFonts w:ascii="Arial" w:eastAsia="Arial" w:hAnsi="Arial" w:cs="Arial"/>
          <w:b/>
          <w:sz w:val="24"/>
          <w:szCs w:val="24"/>
        </w:rPr>
        <w:t xml:space="preserve">EDIFICACIONES CONTAMINANTES.   </w:t>
      </w:r>
      <w:r>
        <w:rPr>
          <w:rFonts w:ascii="Arial" w:eastAsia="Arial" w:hAnsi="Arial" w:cs="Arial"/>
          <w:b/>
          <w:spacing w:val="11"/>
          <w:sz w:val="24"/>
          <w:szCs w:val="24"/>
        </w:rPr>
        <w:t xml:space="preserve"> </w:t>
      </w:r>
      <w:r>
        <w:rPr>
          <w:rFonts w:ascii="Arial" w:eastAsia="Arial" w:hAnsi="Arial" w:cs="Arial"/>
          <w:sz w:val="24"/>
          <w:szCs w:val="24"/>
        </w:rPr>
        <w:t>Las edificaciones, que produzcan contaminación por humos, olores, gases y vapores, energía técnica o lumínica, ruidos y vibraciones, se sujetan a lo dispuesto por las leyes y reglamento aplicables en materia de contaminación ambiental.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9.01.02 </w:t>
      </w:r>
      <w:r>
        <w:rPr>
          <w:rFonts w:ascii="Arial" w:eastAsia="Arial" w:hAnsi="Arial" w:cs="Arial"/>
          <w:b/>
          <w:spacing w:val="19"/>
          <w:sz w:val="24"/>
          <w:szCs w:val="24"/>
        </w:rPr>
        <w:t xml:space="preserve"> </w:t>
      </w:r>
      <w:r>
        <w:rPr>
          <w:rFonts w:ascii="Arial" w:eastAsia="Arial" w:hAnsi="Arial" w:cs="Arial"/>
          <w:b/>
          <w:sz w:val="24"/>
          <w:szCs w:val="24"/>
        </w:rPr>
        <w:t xml:space="preserve">RESIDUOS TÓXICOS. </w:t>
      </w:r>
      <w:r>
        <w:rPr>
          <w:rFonts w:ascii="Arial" w:eastAsia="Arial" w:hAnsi="Arial" w:cs="Arial"/>
          <w:b/>
          <w:spacing w:val="19"/>
          <w:sz w:val="24"/>
          <w:szCs w:val="24"/>
        </w:rPr>
        <w:t xml:space="preserve"> </w:t>
      </w:r>
      <w:r>
        <w:rPr>
          <w:rFonts w:ascii="Arial" w:eastAsia="Arial" w:hAnsi="Arial" w:cs="Arial"/>
          <w:sz w:val="24"/>
          <w:szCs w:val="24"/>
        </w:rPr>
        <w:t>Las obras para almacenar los residuos sólidos peligrosos</w:t>
      </w:r>
      <w:r>
        <w:rPr>
          <w:rFonts w:ascii="Arial" w:eastAsia="Arial" w:hAnsi="Arial" w:cs="Arial"/>
          <w:spacing w:val="10"/>
          <w:sz w:val="24"/>
          <w:szCs w:val="24"/>
        </w:rPr>
        <w:t xml:space="preserve"> </w:t>
      </w:r>
      <w:r>
        <w:rPr>
          <w:rFonts w:ascii="Arial" w:eastAsia="Arial" w:hAnsi="Arial" w:cs="Arial"/>
          <w:sz w:val="24"/>
          <w:szCs w:val="24"/>
        </w:rPr>
        <w:t>químico–tóxicos</w:t>
      </w:r>
      <w:r>
        <w:rPr>
          <w:rFonts w:ascii="Arial" w:eastAsia="Arial" w:hAnsi="Arial" w:cs="Arial"/>
          <w:spacing w:val="10"/>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radiactivos</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ajustarán</w:t>
      </w:r>
      <w:r>
        <w:rPr>
          <w:rFonts w:ascii="Arial" w:eastAsia="Arial" w:hAnsi="Arial" w:cs="Arial"/>
          <w:spacing w:val="10"/>
          <w:sz w:val="24"/>
          <w:szCs w:val="24"/>
        </w:rPr>
        <w:t xml:space="preserve"> </w:t>
      </w:r>
      <w:r>
        <w:rPr>
          <w:rFonts w:ascii="Arial" w:eastAsia="Arial" w:hAnsi="Arial" w:cs="Arial"/>
          <w:sz w:val="24"/>
          <w:szCs w:val="24"/>
        </w:rPr>
        <w:t>al</w:t>
      </w:r>
      <w:r>
        <w:rPr>
          <w:rFonts w:ascii="Arial" w:eastAsia="Arial" w:hAnsi="Arial" w:cs="Arial"/>
          <w:spacing w:val="10"/>
          <w:sz w:val="24"/>
          <w:szCs w:val="24"/>
        </w:rPr>
        <w:t xml:space="preserve"> </w:t>
      </w:r>
      <w:r>
        <w:rPr>
          <w:rFonts w:ascii="Arial" w:eastAsia="Arial" w:hAnsi="Arial" w:cs="Arial"/>
          <w:sz w:val="24"/>
          <w:szCs w:val="24"/>
        </w:rPr>
        <w:t>presente</w:t>
      </w:r>
      <w:r>
        <w:rPr>
          <w:rFonts w:ascii="Arial" w:eastAsia="Arial" w:hAnsi="Arial" w:cs="Arial"/>
          <w:spacing w:val="10"/>
          <w:sz w:val="24"/>
          <w:szCs w:val="24"/>
        </w:rPr>
        <w:t xml:space="preserve"> </w:t>
      </w:r>
      <w:r>
        <w:rPr>
          <w:rFonts w:ascii="Arial" w:eastAsia="Arial" w:hAnsi="Arial" w:cs="Arial"/>
          <w:sz w:val="24"/>
          <w:szCs w:val="24"/>
        </w:rPr>
        <w:t>reglamento</w:t>
      </w:r>
      <w:r>
        <w:rPr>
          <w:rFonts w:ascii="Arial" w:eastAsia="Arial" w:hAnsi="Arial" w:cs="Arial"/>
          <w:spacing w:val="10"/>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leyes y reglamentos aplicables.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2"/>
          <w:sz w:val="24"/>
          <w:szCs w:val="24"/>
        </w:rPr>
        <w:t xml:space="preserve"> </w:t>
      </w:r>
      <w:r>
        <w:rPr>
          <w:rFonts w:ascii="Arial" w:eastAsia="Arial" w:hAnsi="Arial" w:cs="Arial"/>
          <w:b/>
          <w:sz w:val="24"/>
          <w:szCs w:val="24"/>
        </w:rPr>
        <w:t xml:space="preserve">9.01.03 </w:t>
      </w:r>
      <w:r>
        <w:rPr>
          <w:rFonts w:ascii="Arial" w:eastAsia="Arial" w:hAnsi="Arial" w:cs="Arial"/>
          <w:b/>
          <w:spacing w:val="64"/>
          <w:sz w:val="24"/>
          <w:szCs w:val="24"/>
        </w:rPr>
        <w:t xml:space="preserve"> </w:t>
      </w:r>
      <w:r>
        <w:rPr>
          <w:rFonts w:ascii="Arial" w:eastAsia="Arial" w:hAnsi="Arial" w:cs="Arial"/>
          <w:b/>
          <w:sz w:val="24"/>
          <w:szCs w:val="24"/>
        </w:rPr>
        <w:t xml:space="preserve">COMBUSTIBLES. </w:t>
      </w:r>
      <w:r>
        <w:rPr>
          <w:rFonts w:ascii="Arial" w:eastAsia="Arial" w:hAnsi="Arial" w:cs="Arial"/>
          <w:b/>
          <w:spacing w:val="64"/>
          <w:sz w:val="24"/>
          <w:szCs w:val="24"/>
        </w:rPr>
        <w:t xml:space="preserve"> </w:t>
      </w:r>
      <w:r>
        <w:rPr>
          <w:rFonts w:ascii="Arial" w:eastAsia="Arial" w:hAnsi="Arial" w:cs="Arial"/>
          <w:sz w:val="24"/>
          <w:szCs w:val="24"/>
        </w:rPr>
        <w:t>Las</w:t>
      </w:r>
      <w:r>
        <w:rPr>
          <w:rFonts w:ascii="Arial" w:eastAsia="Arial" w:hAnsi="Arial" w:cs="Arial"/>
          <w:spacing w:val="32"/>
          <w:sz w:val="24"/>
          <w:szCs w:val="24"/>
        </w:rPr>
        <w:t xml:space="preserve"> </w:t>
      </w:r>
      <w:r>
        <w:rPr>
          <w:rFonts w:ascii="Arial" w:eastAsia="Arial" w:hAnsi="Arial" w:cs="Arial"/>
          <w:sz w:val="24"/>
          <w:szCs w:val="24"/>
        </w:rPr>
        <w:t>instalaciones</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gas</w:t>
      </w:r>
      <w:r>
        <w:rPr>
          <w:rFonts w:ascii="Arial" w:eastAsia="Arial" w:hAnsi="Arial" w:cs="Arial"/>
          <w:spacing w:val="32"/>
          <w:sz w:val="24"/>
          <w:szCs w:val="24"/>
        </w:rPr>
        <w:t xml:space="preserve"> </w:t>
      </w:r>
      <w:r>
        <w:rPr>
          <w:rFonts w:ascii="Arial" w:eastAsia="Arial" w:hAnsi="Arial" w:cs="Arial"/>
          <w:sz w:val="24"/>
          <w:szCs w:val="24"/>
        </w:rPr>
        <w:t>licuado</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petróleo</w:t>
      </w:r>
      <w:r>
        <w:rPr>
          <w:rFonts w:ascii="Arial" w:eastAsia="Arial" w:hAnsi="Arial" w:cs="Arial"/>
          <w:spacing w:val="32"/>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de gas natural deberán cumplir con las normas señaladas por el Comité Consultivo Nacional de Normalización de Gas Natural y</w:t>
      </w:r>
      <w:r>
        <w:rPr>
          <w:rFonts w:ascii="Arial" w:eastAsia="Arial" w:hAnsi="Arial" w:cs="Arial"/>
          <w:spacing w:val="1"/>
          <w:sz w:val="24"/>
          <w:szCs w:val="24"/>
        </w:rPr>
        <w:t xml:space="preserve"> </w:t>
      </w:r>
      <w:r>
        <w:rPr>
          <w:rFonts w:ascii="Arial" w:eastAsia="Arial" w:hAnsi="Arial" w:cs="Arial"/>
          <w:sz w:val="24"/>
          <w:szCs w:val="24"/>
        </w:rPr>
        <w:t xml:space="preserve">Gas Licuado de Petróleo por medio de ductos, </w:t>
      </w:r>
      <w:r>
        <w:rPr>
          <w:rFonts w:ascii="Arial" w:eastAsia="Arial" w:hAnsi="Arial" w:cs="Arial"/>
          <w:spacing w:val="16"/>
          <w:sz w:val="24"/>
          <w:szCs w:val="24"/>
        </w:rPr>
        <w:t xml:space="preserve"> </w:t>
      </w:r>
      <w:r>
        <w:rPr>
          <w:rFonts w:ascii="Arial" w:eastAsia="Arial" w:hAnsi="Arial" w:cs="Arial"/>
          <w:sz w:val="24"/>
          <w:szCs w:val="24"/>
        </w:rPr>
        <w:t>quién publicó</w:t>
      </w:r>
      <w:r>
        <w:rPr>
          <w:rFonts w:ascii="Arial" w:eastAsia="Arial" w:hAnsi="Arial" w:cs="Arial"/>
          <w:spacing w:val="8"/>
          <w:sz w:val="24"/>
          <w:szCs w:val="24"/>
        </w:rPr>
        <w:t xml:space="preserve"> </w:t>
      </w:r>
      <w:r>
        <w:rPr>
          <w:rFonts w:ascii="Arial" w:eastAsia="Arial" w:hAnsi="Arial" w:cs="Arial"/>
          <w:sz w:val="24"/>
          <w:szCs w:val="24"/>
        </w:rPr>
        <w:t>en</w:t>
      </w:r>
      <w:r>
        <w:rPr>
          <w:rFonts w:ascii="Arial" w:eastAsia="Arial" w:hAnsi="Arial" w:cs="Arial"/>
          <w:spacing w:val="8"/>
          <w:sz w:val="24"/>
          <w:szCs w:val="24"/>
        </w:rPr>
        <w:t xml:space="preserve"> </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Diario</w:t>
      </w:r>
      <w:r>
        <w:rPr>
          <w:rFonts w:ascii="Arial" w:eastAsia="Arial" w:hAnsi="Arial" w:cs="Arial"/>
          <w:spacing w:val="8"/>
          <w:sz w:val="24"/>
          <w:szCs w:val="24"/>
        </w:rPr>
        <w:t xml:space="preserve"> </w:t>
      </w:r>
      <w:r>
        <w:rPr>
          <w:rFonts w:ascii="Arial" w:eastAsia="Arial" w:hAnsi="Arial" w:cs="Arial"/>
          <w:sz w:val="24"/>
          <w:szCs w:val="24"/>
        </w:rPr>
        <w:t>Oficial</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Federación</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Norma</w:t>
      </w:r>
      <w:r>
        <w:rPr>
          <w:rFonts w:ascii="Arial" w:eastAsia="Arial" w:hAnsi="Arial" w:cs="Arial"/>
          <w:spacing w:val="8"/>
          <w:sz w:val="24"/>
          <w:szCs w:val="24"/>
        </w:rPr>
        <w:t xml:space="preserve"> </w:t>
      </w:r>
      <w:r>
        <w:rPr>
          <w:rFonts w:ascii="Arial" w:eastAsia="Arial" w:hAnsi="Arial" w:cs="Arial"/>
          <w:sz w:val="24"/>
          <w:szCs w:val="24"/>
        </w:rPr>
        <w:t>Oficial</w:t>
      </w:r>
      <w:r>
        <w:rPr>
          <w:rFonts w:ascii="Arial" w:eastAsia="Arial" w:hAnsi="Arial" w:cs="Arial"/>
          <w:spacing w:val="8"/>
          <w:sz w:val="24"/>
          <w:szCs w:val="24"/>
        </w:rPr>
        <w:t xml:space="preserve"> </w:t>
      </w:r>
      <w:r>
        <w:rPr>
          <w:rFonts w:ascii="Arial" w:eastAsia="Arial" w:hAnsi="Arial" w:cs="Arial"/>
          <w:sz w:val="24"/>
          <w:szCs w:val="24"/>
        </w:rPr>
        <w:t>Mexicana</w:t>
      </w:r>
      <w:r>
        <w:rPr>
          <w:rFonts w:ascii="Arial" w:eastAsia="Arial" w:hAnsi="Arial" w:cs="Arial"/>
          <w:spacing w:val="8"/>
          <w:sz w:val="24"/>
          <w:szCs w:val="24"/>
        </w:rPr>
        <w:t xml:space="preserve"> </w:t>
      </w:r>
      <w:r>
        <w:rPr>
          <w:rFonts w:ascii="Arial" w:eastAsia="Arial" w:hAnsi="Arial" w:cs="Arial"/>
          <w:sz w:val="24"/>
          <w:szCs w:val="24"/>
        </w:rPr>
        <w:t>NOM-002-SECRE-</w:t>
      </w:r>
    </w:p>
    <w:p w:rsidR="00E14A65" w:rsidRDefault="001B2942">
      <w:pPr>
        <w:spacing w:line="260" w:lineRule="exact"/>
        <w:ind w:left="101" w:right="450"/>
        <w:jc w:val="both"/>
        <w:rPr>
          <w:rFonts w:ascii="Arial" w:eastAsia="Arial" w:hAnsi="Arial" w:cs="Arial"/>
          <w:sz w:val="24"/>
          <w:szCs w:val="24"/>
        </w:rPr>
      </w:pPr>
      <w:r>
        <w:rPr>
          <w:rFonts w:ascii="Arial" w:eastAsia="Arial" w:hAnsi="Arial" w:cs="Arial"/>
          <w:sz w:val="24"/>
          <w:szCs w:val="24"/>
        </w:rPr>
        <w:t>1997, Instalaciones de Aprovechamiento para gas natural, o la norma técnica aplicable.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5"/>
          <w:sz w:val="24"/>
          <w:szCs w:val="24"/>
        </w:rPr>
        <w:t xml:space="preserve"> </w:t>
      </w:r>
      <w:r>
        <w:rPr>
          <w:rFonts w:ascii="Arial" w:eastAsia="Arial" w:hAnsi="Arial" w:cs="Arial"/>
          <w:b/>
          <w:sz w:val="24"/>
          <w:szCs w:val="24"/>
        </w:rPr>
        <w:t xml:space="preserve">9.01.04 </w:t>
      </w:r>
      <w:r>
        <w:rPr>
          <w:rFonts w:ascii="Arial" w:eastAsia="Arial" w:hAnsi="Arial" w:cs="Arial"/>
          <w:b/>
          <w:spacing w:val="49"/>
          <w:sz w:val="24"/>
          <w:szCs w:val="24"/>
        </w:rPr>
        <w:t xml:space="preserve"> </w:t>
      </w:r>
      <w:r>
        <w:rPr>
          <w:rFonts w:ascii="Arial" w:eastAsia="Arial" w:hAnsi="Arial" w:cs="Arial"/>
          <w:b/>
          <w:sz w:val="24"/>
          <w:szCs w:val="24"/>
        </w:rPr>
        <w:t>VENTILACIÓN</w:t>
      </w:r>
      <w:r>
        <w:rPr>
          <w:rFonts w:ascii="Arial" w:eastAsia="Arial" w:hAnsi="Arial" w:cs="Arial"/>
          <w:b/>
          <w:spacing w:val="25"/>
          <w:sz w:val="24"/>
          <w:szCs w:val="24"/>
        </w:rPr>
        <w:t xml:space="preserve"> </w:t>
      </w:r>
      <w:r>
        <w:rPr>
          <w:rFonts w:ascii="Arial" w:eastAsia="Arial" w:hAnsi="Arial" w:cs="Arial"/>
          <w:b/>
          <w:sz w:val="24"/>
          <w:szCs w:val="24"/>
        </w:rPr>
        <w:t xml:space="preserve">ARTIFICIAL. </w:t>
      </w:r>
      <w:r>
        <w:rPr>
          <w:rFonts w:ascii="Arial" w:eastAsia="Arial" w:hAnsi="Arial" w:cs="Arial"/>
          <w:b/>
          <w:spacing w:val="49"/>
          <w:sz w:val="24"/>
          <w:szCs w:val="24"/>
        </w:rPr>
        <w:t xml:space="preserve"> </w:t>
      </w:r>
      <w:r>
        <w:rPr>
          <w:rFonts w:ascii="Arial" w:eastAsia="Arial" w:hAnsi="Arial" w:cs="Arial"/>
          <w:sz w:val="24"/>
          <w:szCs w:val="24"/>
        </w:rPr>
        <w:t>Las</w:t>
      </w:r>
      <w:r>
        <w:rPr>
          <w:rFonts w:ascii="Arial" w:eastAsia="Arial" w:hAnsi="Arial" w:cs="Arial"/>
          <w:spacing w:val="25"/>
          <w:sz w:val="24"/>
          <w:szCs w:val="24"/>
        </w:rPr>
        <w:t xml:space="preserve"> </w:t>
      </w:r>
      <w:r>
        <w:rPr>
          <w:rFonts w:ascii="Arial" w:eastAsia="Arial" w:hAnsi="Arial" w:cs="Arial"/>
          <w:sz w:val="24"/>
          <w:szCs w:val="24"/>
        </w:rPr>
        <w:t>construcciones</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no</w:t>
      </w:r>
      <w:r>
        <w:rPr>
          <w:rFonts w:ascii="Arial" w:eastAsia="Arial" w:hAnsi="Arial" w:cs="Arial"/>
          <w:spacing w:val="25"/>
          <w:sz w:val="24"/>
          <w:szCs w:val="24"/>
        </w:rPr>
        <w:t xml:space="preserve"> </w:t>
      </w:r>
      <w:r>
        <w:rPr>
          <w:rFonts w:ascii="Arial" w:eastAsia="Arial" w:hAnsi="Arial" w:cs="Arial"/>
          <w:sz w:val="24"/>
          <w:szCs w:val="24"/>
        </w:rPr>
        <w:t>cumplan</w:t>
      </w:r>
      <w:r>
        <w:rPr>
          <w:rFonts w:ascii="Arial" w:eastAsia="Arial" w:hAnsi="Arial" w:cs="Arial"/>
          <w:spacing w:val="25"/>
          <w:sz w:val="24"/>
          <w:szCs w:val="24"/>
        </w:rPr>
        <w:t xml:space="preserve"> </w:t>
      </w:r>
      <w:r>
        <w:rPr>
          <w:rFonts w:ascii="Arial" w:eastAsia="Arial" w:hAnsi="Arial" w:cs="Arial"/>
          <w:sz w:val="24"/>
          <w:szCs w:val="24"/>
        </w:rPr>
        <w:t>con las características de ventilación natural señaladas en el Reglamento, deberán contar con ventilación artificial de capacidad suficiente para renovar, como mínimo lo indicado en el Artículo 5.05.07.</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Los</w:t>
      </w:r>
      <w:r>
        <w:rPr>
          <w:rFonts w:ascii="Arial" w:eastAsia="Arial" w:hAnsi="Arial" w:cs="Arial"/>
          <w:spacing w:val="15"/>
          <w:sz w:val="24"/>
          <w:szCs w:val="24"/>
        </w:rPr>
        <w:t xml:space="preserve"> </w:t>
      </w:r>
      <w:r>
        <w:rPr>
          <w:rFonts w:ascii="Arial" w:eastAsia="Arial" w:hAnsi="Arial" w:cs="Arial"/>
          <w:sz w:val="24"/>
          <w:szCs w:val="24"/>
        </w:rPr>
        <w:t>locales</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las</w:t>
      </w:r>
      <w:r>
        <w:rPr>
          <w:rFonts w:ascii="Arial" w:eastAsia="Arial" w:hAnsi="Arial" w:cs="Arial"/>
          <w:spacing w:val="15"/>
          <w:sz w:val="24"/>
          <w:szCs w:val="24"/>
        </w:rPr>
        <w:t xml:space="preserve"> </w:t>
      </w:r>
      <w:r>
        <w:rPr>
          <w:rFonts w:ascii="Arial" w:eastAsia="Arial" w:hAnsi="Arial" w:cs="Arial"/>
          <w:sz w:val="24"/>
          <w:szCs w:val="24"/>
        </w:rPr>
        <w:t>edificaciones</w:t>
      </w:r>
      <w:r>
        <w:rPr>
          <w:rFonts w:ascii="Arial" w:eastAsia="Arial" w:hAnsi="Arial" w:cs="Arial"/>
          <w:spacing w:val="15"/>
          <w:sz w:val="24"/>
          <w:szCs w:val="24"/>
        </w:rPr>
        <w:t xml:space="preserve"> </w:t>
      </w:r>
      <w:r>
        <w:rPr>
          <w:rFonts w:ascii="Arial" w:eastAsia="Arial" w:hAnsi="Arial" w:cs="Arial"/>
          <w:sz w:val="24"/>
          <w:szCs w:val="24"/>
        </w:rPr>
        <w:t>contarán</w:t>
      </w:r>
      <w:r>
        <w:rPr>
          <w:rFonts w:ascii="Arial" w:eastAsia="Arial" w:hAnsi="Arial" w:cs="Arial"/>
          <w:spacing w:val="15"/>
          <w:sz w:val="24"/>
          <w:szCs w:val="24"/>
        </w:rPr>
        <w:t xml:space="preserve"> </w:t>
      </w:r>
      <w:r>
        <w:rPr>
          <w:rFonts w:ascii="Arial" w:eastAsia="Arial" w:hAnsi="Arial" w:cs="Arial"/>
          <w:sz w:val="24"/>
          <w:szCs w:val="24"/>
        </w:rPr>
        <w:t>con</w:t>
      </w:r>
      <w:r>
        <w:rPr>
          <w:rFonts w:ascii="Arial" w:eastAsia="Arial" w:hAnsi="Arial" w:cs="Arial"/>
          <w:spacing w:val="15"/>
          <w:sz w:val="24"/>
          <w:szCs w:val="24"/>
        </w:rPr>
        <w:t xml:space="preserve"> </w:t>
      </w:r>
      <w:r>
        <w:rPr>
          <w:rFonts w:ascii="Arial" w:eastAsia="Arial" w:hAnsi="Arial" w:cs="Arial"/>
          <w:sz w:val="24"/>
          <w:szCs w:val="24"/>
        </w:rPr>
        <w:t>ventilación</w:t>
      </w:r>
      <w:r>
        <w:rPr>
          <w:rFonts w:ascii="Arial" w:eastAsia="Arial" w:hAnsi="Arial" w:cs="Arial"/>
          <w:spacing w:val="14"/>
          <w:sz w:val="24"/>
          <w:szCs w:val="24"/>
        </w:rPr>
        <w:t xml:space="preserve"> </w:t>
      </w:r>
      <w:r>
        <w:rPr>
          <w:rFonts w:ascii="Arial" w:eastAsia="Arial" w:hAnsi="Arial" w:cs="Arial"/>
          <w:sz w:val="24"/>
          <w:szCs w:val="24"/>
        </w:rPr>
        <w:t>que</w:t>
      </w:r>
      <w:r>
        <w:rPr>
          <w:rFonts w:ascii="Arial" w:eastAsia="Arial" w:hAnsi="Arial" w:cs="Arial"/>
          <w:spacing w:val="15"/>
          <w:sz w:val="24"/>
          <w:szCs w:val="24"/>
        </w:rPr>
        <w:t xml:space="preserve"> </w:t>
      </w:r>
      <w:r>
        <w:rPr>
          <w:rFonts w:ascii="Arial" w:eastAsia="Arial" w:hAnsi="Arial" w:cs="Arial"/>
          <w:sz w:val="24"/>
          <w:szCs w:val="24"/>
        </w:rPr>
        <w:t>asegure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provisión</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aire</w:t>
      </w:r>
    </w:p>
    <w:p w:rsidR="00E14A65" w:rsidRDefault="001B2942">
      <w:pPr>
        <w:spacing w:before="2"/>
        <w:ind w:left="101" w:right="7082"/>
        <w:jc w:val="both"/>
        <w:rPr>
          <w:rFonts w:ascii="Arial" w:eastAsia="Arial" w:hAnsi="Arial" w:cs="Arial"/>
          <w:sz w:val="24"/>
          <w:szCs w:val="24"/>
        </w:rPr>
      </w:pPr>
      <w:r>
        <w:rPr>
          <w:rFonts w:ascii="Arial" w:eastAsia="Arial" w:hAnsi="Arial" w:cs="Arial"/>
          <w:sz w:val="24"/>
          <w:szCs w:val="24"/>
        </w:rPr>
        <w:t>exterior a sus ocupantes.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9.01.05 INSTALACIONES DE VAPOR. </w:t>
      </w:r>
      <w:r>
        <w:rPr>
          <w:rFonts w:ascii="Arial" w:eastAsia="Arial" w:hAnsi="Arial" w:cs="Arial"/>
          <w:b/>
          <w:spacing w:val="22"/>
          <w:sz w:val="24"/>
          <w:szCs w:val="24"/>
        </w:rPr>
        <w:t xml:space="preserve"> </w:t>
      </w:r>
      <w:r>
        <w:rPr>
          <w:rFonts w:ascii="Arial" w:eastAsia="Arial" w:hAnsi="Arial" w:cs="Arial"/>
          <w:sz w:val="24"/>
          <w:szCs w:val="24"/>
        </w:rPr>
        <w:t>Las instalaciones de vapor deberán de cumplir  con  cada  una  de  las  especificaciones  técnicas  en  la  materia  de  acuerdo  al presente Reglamento, disposiciones estatales y federales.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7"/>
          <w:sz w:val="24"/>
          <w:szCs w:val="24"/>
        </w:rPr>
        <w:t xml:space="preserve"> </w:t>
      </w:r>
      <w:r>
        <w:rPr>
          <w:rFonts w:ascii="Arial" w:eastAsia="Arial" w:hAnsi="Arial" w:cs="Arial"/>
          <w:b/>
          <w:sz w:val="24"/>
          <w:szCs w:val="24"/>
        </w:rPr>
        <w:t xml:space="preserve">9.01.06 </w:t>
      </w:r>
      <w:r>
        <w:rPr>
          <w:rFonts w:ascii="Arial" w:eastAsia="Arial" w:hAnsi="Arial" w:cs="Arial"/>
          <w:b/>
          <w:spacing w:val="7"/>
          <w:sz w:val="24"/>
          <w:szCs w:val="24"/>
        </w:rPr>
        <w:t xml:space="preserve"> </w:t>
      </w:r>
      <w:r>
        <w:rPr>
          <w:rFonts w:ascii="Arial" w:eastAsia="Arial" w:hAnsi="Arial" w:cs="Arial"/>
          <w:b/>
          <w:sz w:val="24"/>
          <w:szCs w:val="24"/>
        </w:rPr>
        <w:t xml:space="preserve">INSTALACIONES </w:t>
      </w:r>
      <w:r>
        <w:rPr>
          <w:rFonts w:ascii="Arial" w:eastAsia="Arial" w:hAnsi="Arial" w:cs="Arial"/>
          <w:b/>
          <w:spacing w:val="7"/>
          <w:sz w:val="24"/>
          <w:szCs w:val="24"/>
        </w:rPr>
        <w:t xml:space="preserve"> </w:t>
      </w:r>
      <w:r>
        <w:rPr>
          <w:rFonts w:ascii="Arial" w:eastAsia="Arial" w:hAnsi="Arial" w:cs="Arial"/>
          <w:b/>
          <w:sz w:val="24"/>
          <w:szCs w:val="24"/>
        </w:rPr>
        <w:t xml:space="preserve">PARA </w:t>
      </w:r>
      <w:r>
        <w:rPr>
          <w:rFonts w:ascii="Arial" w:eastAsia="Arial" w:hAnsi="Arial" w:cs="Arial"/>
          <w:b/>
          <w:spacing w:val="7"/>
          <w:sz w:val="24"/>
          <w:szCs w:val="24"/>
        </w:rPr>
        <w:t xml:space="preserve"> </w:t>
      </w:r>
      <w:r>
        <w:rPr>
          <w:rFonts w:ascii="Arial" w:eastAsia="Arial" w:hAnsi="Arial" w:cs="Arial"/>
          <w:b/>
          <w:sz w:val="24"/>
          <w:szCs w:val="24"/>
        </w:rPr>
        <w:t xml:space="preserve">LA </w:t>
      </w:r>
      <w:r>
        <w:rPr>
          <w:rFonts w:ascii="Arial" w:eastAsia="Arial" w:hAnsi="Arial" w:cs="Arial"/>
          <w:b/>
          <w:spacing w:val="7"/>
          <w:sz w:val="24"/>
          <w:szCs w:val="24"/>
        </w:rPr>
        <w:t xml:space="preserve"> </w:t>
      </w:r>
      <w:r>
        <w:rPr>
          <w:rFonts w:ascii="Arial" w:eastAsia="Arial" w:hAnsi="Arial" w:cs="Arial"/>
          <w:b/>
          <w:sz w:val="24"/>
          <w:szCs w:val="24"/>
        </w:rPr>
        <w:t xml:space="preserve">COMUNICACIÓN.     </w:t>
      </w:r>
      <w:r>
        <w:rPr>
          <w:rFonts w:ascii="Arial" w:eastAsia="Arial" w:hAnsi="Arial" w:cs="Arial"/>
          <w:sz w:val="24"/>
          <w:szCs w:val="24"/>
        </w:rPr>
        <w:t xml:space="preserve">Deben </w:t>
      </w:r>
      <w:r>
        <w:rPr>
          <w:rFonts w:ascii="Arial" w:eastAsia="Arial" w:hAnsi="Arial" w:cs="Arial"/>
          <w:spacing w:val="7"/>
          <w:sz w:val="24"/>
          <w:szCs w:val="24"/>
        </w:rPr>
        <w:t xml:space="preserve"> </w:t>
      </w:r>
      <w:r>
        <w:rPr>
          <w:rFonts w:ascii="Arial" w:eastAsia="Arial" w:hAnsi="Arial" w:cs="Arial"/>
          <w:sz w:val="24"/>
          <w:szCs w:val="24"/>
        </w:rPr>
        <w:t>dejarse registros, ductos y preparaciones para instalaciones telefónicas y de transmisión de datos en</w:t>
      </w:r>
      <w:r>
        <w:rPr>
          <w:rFonts w:ascii="Arial" w:eastAsia="Arial" w:hAnsi="Arial" w:cs="Arial"/>
          <w:spacing w:val="17"/>
          <w:sz w:val="24"/>
          <w:szCs w:val="24"/>
        </w:rPr>
        <w:t xml:space="preserve"> </w:t>
      </w:r>
      <w:r>
        <w:rPr>
          <w:rFonts w:ascii="Arial" w:eastAsia="Arial" w:hAnsi="Arial" w:cs="Arial"/>
          <w:sz w:val="24"/>
          <w:szCs w:val="24"/>
        </w:rPr>
        <w:t>los</w:t>
      </w:r>
      <w:r>
        <w:rPr>
          <w:rFonts w:ascii="Arial" w:eastAsia="Arial" w:hAnsi="Arial" w:cs="Arial"/>
          <w:spacing w:val="17"/>
          <w:sz w:val="24"/>
          <w:szCs w:val="24"/>
        </w:rPr>
        <w:t xml:space="preserve"> </w:t>
      </w:r>
      <w:r>
        <w:rPr>
          <w:rFonts w:ascii="Arial" w:eastAsia="Arial" w:hAnsi="Arial" w:cs="Arial"/>
          <w:sz w:val="24"/>
          <w:szCs w:val="24"/>
        </w:rPr>
        <w:t>edificios</w:t>
      </w:r>
      <w:r>
        <w:rPr>
          <w:rFonts w:ascii="Arial" w:eastAsia="Arial" w:hAnsi="Arial" w:cs="Arial"/>
          <w:spacing w:val="17"/>
          <w:sz w:val="24"/>
          <w:szCs w:val="24"/>
        </w:rPr>
        <w:t xml:space="preserve"> </w:t>
      </w:r>
      <w:r>
        <w:rPr>
          <w:rFonts w:ascii="Arial" w:eastAsia="Arial" w:hAnsi="Arial" w:cs="Arial"/>
          <w:sz w:val="24"/>
          <w:szCs w:val="24"/>
        </w:rPr>
        <w:t>con</w:t>
      </w:r>
      <w:r>
        <w:rPr>
          <w:rFonts w:ascii="Arial" w:eastAsia="Arial" w:hAnsi="Arial" w:cs="Arial"/>
          <w:spacing w:val="17"/>
          <w:sz w:val="24"/>
          <w:szCs w:val="24"/>
        </w:rPr>
        <w:t xml:space="preserve"> </w:t>
      </w:r>
      <w:r>
        <w:rPr>
          <w:rFonts w:ascii="Arial" w:eastAsia="Arial" w:hAnsi="Arial" w:cs="Arial"/>
          <w:sz w:val="24"/>
          <w:szCs w:val="24"/>
        </w:rPr>
        <w:t>más</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tres</w:t>
      </w:r>
      <w:r>
        <w:rPr>
          <w:rFonts w:ascii="Arial" w:eastAsia="Arial" w:hAnsi="Arial" w:cs="Arial"/>
          <w:spacing w:val="17"/>
          <w:sz w:val="24"/>
          <w:szCs w:val="24"/>
        </w:rPr>
        <w:t xml:space="preserve"> </w:t>
      </w:r>
      <w:r>
        <w:rPr>
          <w:rFonts w:ascii="Arial" w:eastAsia="Arial" w:hAnsi="Arial" w:cs="Arial"/>
          <w:sz w:val="24"/>
          <w:szCs w:val="24"/>
        </w:rPr>
        <w:t>departamentos,</w:t>
      </w:r>
      <w:r>
        <w:rPr>
          <w:rFonts w:ascii="Arial" w:eastAsia="Arial" w:hAnsi="Arial" w:cs="Arial"/>
          <w:spacing w:val="17"/>
          <w:sz w:val="24"/>
          <w:szCs w:val="24"/>
        </w:rPr>
        <w:t xml:space="preserve"> </w:t>
      </w:r>
      <w:r>
        <w:rPr>
          <w:rFonts w:ascii="Arial" w:eastAsia="Arial" w:hAnsi="Arial" w:cs="Arial"/>
          <w:sz w:val="24"/>
          <w:szCs w:val="24"/>
        </w:rPr>
        <w:t>comercios</w:t>
      </w:r>
      <w:r>
        <w:rPr>
          <w:rFonts w:ascii="Arial" w:eastAsia="Arial" w:hAnsi="Arial" w:cs="Arial"/>
          <w:spacing w:val="17"/>
          <w:sz w:val="24"/>
          <w:szCs w:val="24"/>
        </w:rPr>
        <w:t xml:space="preserve"> </w:t>
      </w:r>
      <w:r>
        <w:rPr>
          <w:rFonts w:ascii="Arial" w:eastAsia="Arial" w:hAnsi="Arial" w:cs="Arial"/>
          <w:sz w:val="24"/>
          <w:szCs w:val="24"/>
        </w:rPr>
        <w:t>u</w:t>
      </w:r>
      <w:r>
        <w:rPr>
          <w:rFonts w:ascii="Arial" w:eastAsia="Arial" w:hAnsi="Arial" w:cs="Arial"/>
          <w:spacing w:val="17"/>
          <w:sz w:val="24"/>
          <w:szCs w:val="24"/>
        </w:rPr>
        <w:t xml:space="preserve"> </w:t>
      </w:r>
      <w:r>
        <w:rPr>
          <w:rFonts w:ascii="Arial" w:eastAsia="Arial" w:hAnsi="Arial" w:cs="Arial"/>
          <w:sz w:val="24"/>
          <w:szCs w:val="24"/>
        </w:rPr>
        <w:t>oficinas</w:t>
      </w:r>
      <w:r>
        <w:rPr>
          <w:rFonts w:ascii="Arial" w:eastAsia="Arial" w:hAnsi="Arial" w:cs="Arial"/>
          <w:spacing w:val="17"/>
          <w:sz w:val="24"/>
          <w:szCs w:val="24"/>
        </w:rPr>
        <w:t xml:space="preserve"> </w:t>
      </w:r>
      <w:r>
        <w:rPr>
          <w:rFonts w:ascii="Arial" w:eastAsia="Arial" w:hAnsi="Arial" w:cs="Arial"/>
          <w:sz w:val="24"/>
          <w:szCs w:val="24"/>
        </w:rPr>
        <w:t>con</w:t>
      </w:r>
      <w:r>
        <w:rPr>
          <w:rFonts w:ascii="Arial" w:eastAsia="Arial" w:hAnsi="Arial" w:cs="Arial"/>
          <w:spacing w:val="16"/>
          <w:sz w:val="24"/>
          <w:szCs w:val="24"/>
        </w:rPr>
        <w:t xml:space="preserve"> </w:t>
      </w:r>
      <w:r>
        <w:rPr>
          <w:rFonts w:ascii="Arial" w:eastAsia="Arial" w:hAnsi="Arial" w:cs="Arial"/>
          <w:sz w:val="24"/>
          <w:szCs w:val="24"/>
        </w:rPr>
        <w:t>área</w:t>
      </w:r>
      <w:r>
        <w:rPr>
          <w:rFonts w:ascii="Arial" w:eastAsia="Arial" w:hAnsi="Arial" w:cs="Arial"/>
          <w:spacing w:val="17"/>
          <w:sz w:val="24"/>
          <w:szCs w:val="24"/>
        </w:rPr>
        <w:t xml:space="preserve"> </w:t>
      </w:r>
      <w:r>
        <w:rPr>
          <w:rFonts w:ascii="Arial" w:eastAsia="Arial" w:hAnsi="Arial" w:cs="Arial"/>
          <w:sz w:val="24"/>
          <w:szCs w:val="24"/>
        </w:rPr>
        <w:t>superior</w:t>
      </w:r>
      <w:r>
        <w:rPr>
          <w:rFonts w:ascii="Arial" w:eastAsia="Arial" w:hAnsi="Arial" w:cs="Arial"/>
          <w:spacing w:val="17"/>
          <w:sz w:val="24"/>
          <w:szCs w:val="24"/>
        </w:rPr>
        <w:t xml:space="preserve"> </w:t>
      </w:r>
      <w:r>
        <w:rPr>
          <w:rFonts w:ascii="Arial" w:eastAsia="Arial" w:hAnsi="Arial" w:cs="Arial"/>
          <w:sz w:val="24"/>
          <w:szCs w:val="24"/>
        </w:rPr>
        <w:t>a</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300 m2., casas de huéspedes, hoteles, hospitales o clínicas, escuelas con más de tres aulas,</w:t>
      </w:r>
      <w:r>
        <w:rPr>
          <w:rFonts w:ascii="Arial" w:eastAsia="Arial" w:hAnsi="Arial" w:cs="Arial"/>
          <w:spacing w:val="21"/>
          <w:sz w:val="24"/>
          <w:szCs w:val="24"/>
        </w:rPr>
        <w:t xml:space="preserve"> </w:t>
      </w:r>
      <w:r>
        <w:rPr>
          <w:rFonts w:ascii="Arial" w:eastAsia="Arial" w:hAnsi="Arial" w:cs="Arial"/>
          <w:sz w:val="24"/>
          <w:szCs w:val="24"/>
        </w:rPr>
        <w:t>salas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espectáculos</w:t>
      </w:r>
      <w:r>
        <w:rPr>
          <w:rFonts w:ascii="Arial" w:eastAsia="Arial" w:hAnsi="Arial" w:cs="Arial"/>
          <w:spacing w:val="22"/>
          <w:sz w:val="24"/>
          <w:szCs w:val="24"/>
        </w:rPr>
        <w:t xml:space="preserve"> </w:t>
      </w:r>
      <w:r>
        <w:rPr>
          <w:rFonts w:ascii="Arial" w:eastAsia="Arial" w:hAnsi="Arial" w:cs="Arial"/>
          <w:sz w:val="24"/>
          <w:szCs w:val="24"/>
        </w:rPr>
        <w:t>deportivos,</w:t>
      </w:r>
      <w:r>
        <w:rPr>
          <w:rFonts w:ascii="Arial" w:eastAsia="Arial" w:hAnsi="Arial" w:cs="Arial"/>
          <w:spacing w:val="21"/>
          <w:sz w:val="24"/>
          <w:szCs w:val="24"/>
        </w:rPr>
        <w:t xml:space="preserve"> </w:t>
      </w:r>
      <w:r>
        <w:rPr>
          <w:rFonts w:ascii="Arial" w:eastAsia="Arial" w:hAnsi="Arial" w:cs="Arial"/>
          <w:sz w:val="24"/>
          <w:szCs w:val="24"/>
        </w:rPr>
        <w:t>clubes</w:t>
      </w:r>
      <w:r>
        <w:rPr>
          <w:rFonts w:ascii="Arial" w:eastAsia="Arial" w:hAnsi="Arial" w:cs="Arial"/>
          <w:spacing w:val="22"/>
          <w:sz w:val="24"/>
          <w:szCs w:val="24"/>
        </w:rPr>
        <w:t xml:space="preserve"> </w:t>
      </w:r>
      <w:r>
        <w:rPr>
          <w:rFonts w:ascii="Arial" w:eastAsia="Arial" w:hAnsi="Arial" w:cs="Arial"/>
          <w:sz w:val="24"/>
          <w:szCs w:val="24"/>
        </w:rPr>
        <w:t>deportivos</w:t>
      </w:r>
      <w:r>
        <w:rPr>
          <w:rFonts w:ascii="Arial" w:eastAsia="Arial" w:hAnsi="Arial" w:cs="Arial"/>
          <w:spacing w:val="22"/>
          <w:sz w:val="24"/>
          <w:szCs w:val="24"/>
        </w:rPr>
        <w:t xml:space="preserve"> </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sz w:val="24"/>
          <w:szCs w:val="24"/>
        </w:rPr>
        <w:t>sociales</w:t>
      </w:r>
      <w:r>
        <w:rPr>
          <w:rFonts w:ascii="Arial" w:eastAsia="Arial" w:hAnsi="Arial" w:cs="Arial"/>
          <w:spacing w:val="22"/>
          <w:sz w:val="24"/>
          <w:szCs w:val="24"/>
        </w:rPr>
        <w:t xml:space="preserve"> </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sz w:val="24"/>
          <w:szCs w:val="24"/>
        </w:rPr>
        <w:t>en</w:t>
      </w:r>
      <w:r>
        <w:rPr>
          <w:rFonts w:ascii="Arial" w:eastAsia="Arial" w:hAnsi="Arial" w:cs="Arial"/>
          <w:spacing w:val="22"/>
          <w:sz w:val="24"/>
          <w:szCs w:val="24"/>
        </w:rPr>
        <w:t xml:space="preserve"> </w:t>
      </w:r>
      <w:r>
        <w:rPr>
          <w:rFonts w:ascii="Arial" w:eastAsia="Arial" w:hAnsi="Arial" w:cs="Arial"/>
          <w:sz w:val="24"/>
          <w:szCs w:val="24"/>
        </w:rPr>
        <w:t>cualquier</w:t>
      </w:r>
      <w:r>
        <w:rPr>
          <w:rFonts w:ascii="Arial" w:eastAsia="Arial" w:hAnsi="Arial" w:cs="Arial"/>
          <w:spacing w:val="22"/>
          <w:sz w:val="24"/>
          <w:szCs w:val="24"/>
        </w:rPr>
        <w:t xml:space="preserve"> </w:t>
      </w:r>
      <w:r>
        <w:rPr>
          <w:rFonts w:ascii="Arial" w:eastAsia="Arial" w:hAnsi="Arial" w:cs="Arial"/>
          <w:sz w:val="24"/>
          <w:szCs w:val="24"/>
        </w:rPr>
        <w:t>otra</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edificación</w:t>
      </w:r>
      <w:r>
        <w:rPr>
          <w:rFonts w:ascii="Arial" w:eastAsia="Arial" w:hAnsi="Arial" w:cs="Arial"/>
          <w:spacing w:val="10"/>
          <w:sz w:val="24"/>
          <w:szCs w:val="24"/>
        </w:rPr>
        <w:t xml:space="preserve"> </w:t>
      </w:r>
      <w:r>
        <w:rPr>
          <w:rFonts w:ascii="Arial" w:eastAsia="Arial" w:hAnsi="Arial" w:cs="Arial"/>
          <w:sz w:val="24"/>
          <w:szCs w:val="24"/>
        </w:rPr>
        <w:t>cuya</w:t>
      </w:r>
      <w:r>
        <w:rPr>
          <w:rFonts w:ascii="Arial" w:eastAsia="Arial" w:hAnsi="Arial" w:cs="Arial"/>
          <w:spacing w:val="10"/>
          <w:sz w:val="24"/>
          <w:szCs w:val="24"/>
        </w:rPr>
        <w:t xml:space="preserve"> </w:t>
      </w:r>
      <w:r>
        <w:rPr>
          <w:rFonts w:ascii="Arial" w:eastAsia="Arial" w:hAnsi="Arial" w:cs="Arial"/>
          <w:sz w:val="24"/>
          <w:szCs w:val="24"/>
        </w:rPr>
        <w:t>superficie</w:t>
      </w:r>
      <w:r>
        <w:rPr>
          <w:rFonts w:ascii="Arial" w:eastAsia="Arial" w:hAnsi="Arial" w:cs="Arial"/>
          <w:spacing w:val="10"/>
          <w:sz w:val="24"/>
          <w:szCs w:val="24"/>
        </w:rPr>
        <w:t xml:space="preserve"> </w:t>
      </w:r>
      <w:r>
        <w:rPr>
          <w:rFonts w:ascii="Arial" w:eastAsia="Arial" w:hAnsi="Arial" w:cs="Arial"/>
          <w:sz w:val="24"/>
          <w:szCs w:val="24"/>
        </w:rPr>
        <w:t>construida</w:t>
      </w:r>
      <w:r>
        <w:rPr>
          <w:rFonts w:ascii="Arial" w:eastAsia="Arial" w:hAnsi="Arial" w:cs="Arial"/>
          <w:spacing w:val="10"/>
          <w:sz w:val="24"/>
          <w:szCs w:val="24"/>
        </w:rPr>
        <w:t xml:space="preserve"> </w:t>
      </w:r>
      <w:r>
        <w:rPr>
          <w:rFonts w:ascii="Arial" w:eastAsia="Arial" w:hAnsi="Arial" w:cs="Arial"/>
          <w:sz w:val="24"/>
          <w:szCs w:val="24"/>
        </w:rPr>
        <w:t>sea</w:t>
      </w:r>
      <w:r>
        <w:rPr>
          <w:rFonts w:ascii="Arial" w:eastAsia="Arial" w:hAnsi="Arial" w:cs="Arial"/>
          <w:spacing w:val="10"/>
          <w:sz w:val="24"/>
          <w:szCs w:val="24"/>
        </w:rPr>
        <w:t xml:space="preserve"> </w:t>
      </w:r>
      <w:r>
        <w:rPr>
          <w:rFonts w:ascii="Arial" w:eastAsia="Arial" w:hAnsi="Arial" w:cs="Arial"/>
          <w:sz w:val="24"/>
          <w:szCs w:val="24"/>
        </w:rPr>
        <w:t>mayor</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100</w:t>
      </w:r>
      <w:r>
        <w:rPr>
          <w:rFonts w:ascii="Arial" w:eastAsia="Arial" w:hAnsi="Arial" w:cs="Arial"/>
          <w:spacing w:val="10"/>
          <w:sz w:val="24"/>
          <w:szCs w:val="24"/>
        </w:rPr>
        <w:t xml:space="preserve"> </w:t>
      </w:r>
      <w:r>
        <w:rPr>
          <w:rFonts w:ascii="Arial" w:eastAsia="Arial" w:hAnsi="Arial" w:cs="Arial"/>
          <w:sz w:val="24"/>
          <w:szCs w:val="24"/>
        </w:rPr>
        <w:t xml:space="preserve">m2.  </w:t>
      </w:r>
      <w:r>
        <w:rPr>
          <w:rFonts w:ascii="Arial" w:eastAsia="Arial" w:hAnsi="Arial" w:cs="Arial"/>
          <w:spacing w:val="29"/>
          <w:sz w:val="24"/>
          <w:szCs w:val="24"/>
        </w:rPr>
        <w:t xml:space="preserve"> </w:t>
      </w:r>
      <w:r>
        <w:rPr>
          <w:rFonts w:ascii="Arial" w:eastAsia="Arial" w:hAnsi="Arial" w:cs="Arial"/>
          <w:sz w:val="24"/>
          <w:szCs w:val="24"/>
        </w:rPr>
        <w:t>Estas</w:t>
      </w:r>
      <w:r>
        <w:rPr>
          <w:rFonts w:ascii="Arial" w:eastAsia="Arial" w:hAnsi="Arial" w:cs="Arial"/>
          <w:spacing w:val="10"/>
          <w:sz w:val="24"/>
          <w:szCs w:val="24"/>
        </w:rPr>
        <w:t xml:space="preserve"> </w:t>
      </w:r>
      <w:r>
        <w:rPr>
          <w:rFonts w:ascii="Arial" w:eastAsia="Arial" w:hAnsi="Arial" w:cs="Arial"/>
          <w:sz w:val="24"/>
          <w:szCs w:val="24"/>
        </w:rPr>
        <w:t>instalaciones</w:t>
      </w:r>
      <w:r>
        <w:rPr>
          <w:rFonts w:ascii="Arial" w:eastAsia="Arial" w:hAnsi="Arial" w:cs="Arial"/>
          <w:spacing w:val="10"/>
          <w:sz w:val="24"/>
          <w:szCs w:val="24"/>
        </w:rPr>
        <w:t xml:space="preserve"> </w:t>
      </w:r>
      <w:r>
        <w:rPr>
          <w:rFonts w:ascii="Arial" w:eastAsia="Arial" w:hAnsi="Arial" w:cs="Arial"/>
          <w:sz w:val="24"/>
          <w:szCs w:val="24"/>
        </w:rPr>
        <w:t>tendrán</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un</w:t>
      </w:r>
      <w:r>
        <w:rPr>
          <w:rFonts w:ascii="Arial" w:eastAsia="Arial" w:hAnsi="Arial" w:cs="Arial"/>
          <w:spacing w:val="15"/>
          <w:sz w:val="24"/>
          <w:szCs w:val="24"/>
        </w:rPr>
        <w:t xml:space="preserve"> </w:t>
      </w:r>
      <w:r>
        <w:rPr>
          <w:rFonts w:ascii="Arial" w:eastAsia="Arial" w:hAnsi="Arial" w:cs="Arial"/>
          <w:sz w:val="24"/>
          <w:szCs w:val="24"/>
        </w:rPr>
        <w:t>registro,</w:t>
      </w:r>
      <w:r>
        <w:rPr>
          <w:rFonts w:ascii="Arial" w:eastAsia="Arial" w:hAnsi="Arial" w:cs="Arial"/>
          <w:spacing w:val="15"/>
          <w:sz w:val="24"/>
          <w:szCs w:val="24"/>
        </w:rPr>
        <w:t xml:space="preserve"> </w:t>
      </w:r>
      <w:r>
        <w:rPr>
          <w:rFonts w:ascii="Arial" w:eastAsia="Arial" w:hAnsi="Arial" w:cs="Arial"/>
          <w:sz w:val="24"/>
          <w:szCs w:val="24"/>
        </w:rPr>
        <w:t>con</w:t>
      </w:r>
      <w:r>
        <w:rPr>
          <w:rFonts w:ascii="Arial" w:eastAsia="Arial" w:hAnsi="Arial" w:cs="Arial"/>
          <w:spacing w:val="15"/>
          <w:sz w:val="24"/>
          <w:szCs w:val="24"/>
        </w:rPr>
        <w:t xml:space="preserve"> </w:t>
      </w:r>
      <w:r>
        <w:rPr>
          <w:rFonts w:ascii="Arial" w:eastAsia="Arial" w:hAnsi="Arial" w:cs="Arial"/>
          <w:sz w:val="24"/>
          <w:szCs w:val="24"/>
        </w:rPr>
        <w:t>tubería</w:t>
      </w:r>
      <w:r>
        <w:rPr>
          <w:rFonts w:ascii="Arial" w:eastAsia="Arial" w:hAnsi="Arial" w:cs="Arial"/>
          <w:spacing w:val="15"/>
          <w:sz w:val="24"/>
          <w:szCs w:val="24"/>
        </w:rPr>
        <w:t xml:space="preserve"> </w:t>
      </w:r>
      <w:r>
        <w:rPr>
          <w:rFonts w:ascii="Arial" w:eastAsia="Arial" w:hAnsi="Arial" w:cs="Arial"/>
          <w:sz w:val="24"/>
          <w:szCs w:val="24"/>
        </w:rPr>
        <w:t>al</w:t>
      </w:r>
      <w:r>
        <w:rPr>
          <w:rFonts w:ascii="Arial" w:eastAsia="Arial" w:hAnsi="Arial" w:cs="Arial"/>
          <w:spacing w:val="15"/>
          <w:sz w:val="24"/>
          <w:szCs w:val="24"/>
        </w:rPr>
        <w:t xml:space="preserve"> </w:t>
      </w:r>
      <w:r>
        <w:rPr>
          <w:rFonts w:ascii="Arial" w:eastAsia="Arial" w:hAnsi="Arial" w:cs="Arial"/>
          <w:sz w:val="24"/>
          <w:szCs w:val="24"/>
        </w:rPr>
        <w:t>interior</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las</w:t>
      </w:r>
      <w:r>
        <w:rPr>
          <w:rFonts w:ascii="Arial" w:eastAsia="Arial" w:hAnsi="Arial" w:cs="Arial"/>
          <w:spacing w:val="15"/>
          <w:sz w:val="24"/>
          <w:szCs w:val="24"/>
        </w:rPr>
        <w:t xml:space="preserve"> </w:t>
      </w:r>
      <w:r>
        <w:rPr>
          <w:rFonts w:ascii="Arial" w:eastAsia="Arial" w:hAnsi="Arial" w:cs="Arial"/>
          <w:sz w:val="24"/>
          <w:szCs w:val="24"/>
        </w:rPr>
        <w:t>edificaciones,</w:t>
      </w:r>
      <w:r>
        <w:rPr>
          <w:rFonts w:ascii="Arial" w:eastAsia="Arial" w:hAnsi="Arial" w:cs="Arial"/>
          <w:spacing w:val="15"/>
          <w:sz w:val="24"/>
          <w:szCs w:val="24"/>
        </w:rPr>
        <w:t xml:space="preserve"> </w:t>
      </w:r>
      <w:r>
        <w:rPr>
          <w:rFonts w:ascii="Arial" w:eastAsia="Arial" w:hAnsi="Arial" w:cs="Arial"/>
          <w:sz w:val="24"/>
          <w:szCs w:val="24"/>
        </w:rPr>
        <w:t>ajustándose</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las</w:t>
      </w:r>
      <w:r>
        <w:rPr>
          <w:rFonts w:ascii="Arial" w:eastAsia="Arial" w:hAnsi="Arial" w:cs="Arial"/>
          <w:spacing w:val="15"/>
          <w:sz w:val="24"/>
          <w:szCs w:val="24"/>
        </w:rPr>
        <w:t xml:space="preserve"> </w:t>
      </w:r>
      <w:r>
        <w:rPr>
          <w:rFonts w:ascii="Arial" w:eastAsia="Arial" w:hAnsi="Arial" w:cs="Arial"/>
          <w:sz w:val="24"/>
          <w:szCs w:val="24"/>
        </w:rPr>
        <w:t>especificaciones y normas que determine la empresa prestadora del servicio.</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b/>
          <w:sz w:val="24"/>
          <w:szCs w:val="24"/>
        </w:rPr>
        <w:t>Artículo</w:t>
      </w:r>
      <w:r>
        <w:rPr>
          <w:rFonts w:ascii="Arial" w:eastAsia="Arial" w:hAnsi="Arial" w:cs="Arial"/>
          <w:b/>
          <w:spacing w:val="16"/>
          <w:sz w:val="24"/>
          <w:szCs w:val="24"/>
        </w:rPr>
        <w:t xml:space="preserve"> </w:t>
      </w:r>
      <w:r>
        <w:rPr>
          <w:rFonts w:ascii="Arial" w:eastAsia="Arial" w:hAnsi="Arial" w:cs="Arial"/>
          <w:b/>
          <w:sz w:val="24"/>
          <w:szCs w:val="24"/>
        </w:rPr>
        <w:t>9.01.07</w:t>
      </w:r>
      <w:r>
        <w:rPr>
          <w:rFonts w:ascii="Arial" w:eastAsia="Arial" w:hAnsi="Arial" w:cs="Arial"/>
          <w:b/>
          <w:spacing w:val="16"/>
          <w:sz w:val="24"/>
          <w:szCs w:val="24"/>
        </w:rPr>
        <w:t xml:space="preserve"> </w:t>
      </w:r>
      <w:r>
        <w:rPr>
          <w:rFonts w:ascii="Arial" w:eastAsia="Arial" w:hAnsi="Arial" w:cs="Arial"/>
          <w:b/>
          <w:sz w:val="24"/>
          <w:szCs w:val="24"/>
        </w:rPr>
        <w:t>INSTALACIONES</w:t>
      </w:r>
      <w:r>
        <w:rPr>
          <w:rFonts w:ascii="Arial" w:eastAsia="Arial" w:hAnsi="Arial" w:cs="Arial"/>
          <w:b/>
          <w:spacing w:val="16"/>
          <w:sz w:val="24"/>
          <w:szCs w:val="24"/>
        </w:rPr>
        <w:t xml:space="preserve"> </w:t>
      </w:r>
      <w:r>
        <w:rPr>
          <w:rFonts w:ascii="Arial" w:eastAsia="Arial" w:hAnsi="Arial" w:cs="Arial"/>
          <w:b/>
          <w:sz w:val="24"/>
          <w:szCs w:val="24"/>
        </w:rPr>
        <w:t>CONTRA</w:t>
      </w:r>
      <w:r>
        <w:rPr>
          <w:rFonts w:ascii="Arial" w:eastAsia="Arial" w:hAnsi="Arial" w:cs="Arial"/>
          <w:b/>
          <w:spacing w:val="16"/>
          <w:sz w:val="24"/>
          <w:szCs w:val="24"/>
        </w:rPr>
        <w:t xml:space="preserve"> </w:t>
      </w:r>
      <w:r>
        <w:rPr>
          <w:rFonts w:ascii="Arial" w:eastAsia="Arial" w:hAnsi="Arial" w:cs="Arial"/>
          <w:b/>
          <w:sz w:val="24"/>
          <w:szCs w:val="24"/>
        </w:rPr>
        <w:t xml:space="preserve">INCENDIOS.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edificaciones</w:t>
      </w:r>
      <w:r>
        <w:rPr>
          <w:rFonts w:ascii="Arial" w:eastAsia="Arial" w:hAnsi="Arial" w:cs="Arial"/>
          <w:spacing w:val="16"/>
          <w:sz w:val="24"/>
          <w:szCs w:val="24"/>
        </w:rPr>
        <w:t xml:space="preserve"> </w:t>
      </w:r>
      <w:r>
        <w:rPr>
          <w:rFonts w:ascii="Arial" w:eastAsia="Arial" w:hAnsi="Arial" w:cs="Arial"/>
          <w:sz w:val="24"/>
          <w:szCs w:val="24"/>
        </w:rPr>
        <w:t>deberán contar con las instalaciones y equipos requeridos para prevenir y combatir incendios y cumplir con las medidas de seguridad que señala este capítulo.</w:t>
      </w:r>
    </w:p>
    <w:p w:rsidR="00E14A65" w:rsidRDefault="001B2942">
      <w:pPr>
        <w:spacing w:before="70"/>
        <w:ind w:left="141" w:right="2983"/>
        <w:jc w:val="both"/>
        <w:rPr>
          <w:rFonts w:ascii="Arial" w:eastAsia="Arial" w:hAnsi="Arial" w:cs="Arial"/>
          <w:sz w:val="28"/>
          <w:szCs w:val="28"/>
        </w:rPr>
      </w:pPr>
      <w:r>
        <w:rPr>
          <w:rFonts w:ascii="Arial" w:eastAsia="Arial" w:hAnsi="Arial" w:cs="Arial"/>
          <w:b/>
          <w:spacing w:val="1"/>
          <w:sz w:val="28"/>
          <w:szCs w:val="28"/>
        </w:rPr>
        <w:lastRenderedPageBreak/>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9</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z w:val="28"/>
          <w:szCs w:val="28"/>
        </w:rPr>
        <w:t>I</w:t>
      </w:r>
      <w:r>
        <w:rPr>
          <w:rFonts w:ascii="Arial" w:eastAsia="Arial" w:hAnsi="Arial" w:cs="Arial"/>
          <w:b/>
          <w:spacing w:val="1"/>
          <w:sz w:val="28"/>
          <w:szCs w:val="28"/>
        </w:rPr>
        <w:t>NSTALAC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2"/>
          <w:sz w:val="28"/>
          <w:szCs w:val="28"/>
        </w:rPr>
        <w:t xml:space="preserve"> </w:t>
      </w:r>
      <w:r>
        <w:rPr>
          <w:rFonts w:ascii="Arial" w:eastAsia="Arial" w:hAnsi="Arial" w:cs="Arial"/>
          <w:b/>
          <w:spacing w:val="1"/>
          <w:sz w:val="28"/>
          <w:szCs w:val="28"/>
        </w:rPr>
        <w:t>MECÁN</w:t>
      </w:r>
      <w:r>
        <w:rPr>
          <w:rFonts w:ascii="Arial" w:eastAsia="Arial" w:hAnsi="Arial" w:cs="Arial"/>
          <w:b/>
          <w:sz w:val="28"/>
          <w:szCs w:val="28"/>
        </w:rPr>
        <w:t>I</w:t>
      </w:r>
      <w:r>
        <w:rPr>
          <w:rFonts w:ascii="Arial" w:eastAsia="Arial" w:hAnsi="Arial" w:cs="Arial"/>
          <w:b/>
          <w:spacing w:val="1"/>
          <w:sz w:val="28"/>
          <w:szCs w:val="28"/>
        </w:rPr>
        <w:t>CAS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41" w:right="109"/>
        <w:jc w:val="both"/>
        <w:rPr>
          <w:rFonts w:ascii="Arial" w:eastAsia="Arial" w:hAnsi="Arial" w:cs="Arial"/>
          <w:sz w:val="24"/>
          <w:szCs w:val="24"/>
        </w:rPr>
      </w:pPr>
      <w:r>
        <w:rPr>
          <w:rFonts w:ascii="Arial" w:eastAsia="Arial" w:hAnsi="Arial" w:cs="Arial"/>
          <w:b/>
          <w:sz w:val="24"/>
          <w:szCs w:val="24"/>
        </w:rPr>
        <w:t xml:space="preserve">Artículo 9.02.01 ELEVADORES DE PASAJEROS. </w:t>
      </w:r>
      <w:r>
        <w:rPr>
          <w:rFonts w:ascii="Arial" w:eastAsia="Arial" w:hAnsi="Arial" w:cs="Arial"/>
          <w:b/>
          <w:spacing w:val="7"/>
          <w:sz w:val="24"/>
          <w:szCs w:val="24"/>
        </w:rPr>
        <w:t xml:space="preserve"> </w:t>
      </w:r>
      <w:r>
        <w:rPr>
          <w:rFonts w:ascii="Arial" w:eastAsia="Arial" w:hAnsi="Arial" w:cs="Arial"/>
          <w:sz w:val="24"/>
          <w:szCs w:val="24"/>
        </w:rPr>
        <w:t>Las edificaciones que tengan más de cuatro niveles, además de la planta baja, o una altura o profundidad mayor de 12.00 m. del nivel de acceso a la edificación, exceptuándose las edificaciones para habitación unifamiliar,</w:t>
      </w:r>
      <w:r>
        <w:rPr>
          <w:rFonts w:ascii="Arial" w:eastAsia="Arial" w:hAnsi="Arial" w:cs="Arial"/>
          <w:spacing w:val="25"/>
          <w:sz w:val="24"/>
          <w:szCs w:val="24"/>
        </w:rPr>
        <w:t xml:space="preserve"> </w:t>
      </w:r>
      <w:r>
        <w:rPr>
          <w:rFonts w:ascii="Arial" w:eastAsia="Arial" w:hAnsi="Arial" w:cs="Arial"/>
          <w:sz w:val="24"/>
          <w:szCs w:val="24"/>
        </w:rPr>
        <w:t>deberán</w:t>
      </w:r>
      <w:r>
        <w:rPr>
          <w:rFonts w:ascii="Arial" w:eastAsia="Arial" w:hAnsi="Arial" w:cs="Arial"/>
          <w:spacing w:val="25"/>
          <w:sz w:val="24"/>
          <w:szCs w:val="24"/>
        </w:rPr>
        <w:t xml:space="preserve"> </w:t>
      </w:r>
      <w:r>
        <w:rPr>
          <w:rFonts w:ascii="Arial" w:eastAsia="Arial" w:hAnsi="Arial" w:cs="Arial"/>
          <w:sz w:val="24"/>
          <w:szCs w:val="24"/>
        </w:rPr>
        <w:t>contar</w:t>
      </w:r>
      <w:r>
        <w:rPr>
          <w:rFonts w:ascii="Arial" w:eastAsia="Arial" w:hAnsi="Arial" w:cs="Arial"/>
          <w:spacing w:val="25"/>
          <w:sz w:val="24"/>
          <w:szCs w:val="24"/>
        </w:rPr>
        <w:t xml:space="preserve"> </w:t>
      </w:r>
      <w:r>
        <w:rPr>
          <w:rFonts w:ascii="Arial" w:eastAsia="Arial" w:hAnsi="Arial" w:cs="Arial"/>
          <w:sz w:val="24"/>
          <w:szCs w:val="24"/>
        </w:rPr>
        <w:t>con</w:t>
      </w:r>
      <w:r>
        <w:rPr>
          <w:rFonts w:ascii="Arial" w:eastAsia="Arial" w:hAnsi="Arial" w:cs="Arial"/>
          <w:spacing w:val="25"/>
          <w:sz w:val="24"/>
          <w:szCs w:val="24"/>
        </w:rPr>
        <w:t xml:space="preserve"> </w:t>
      </w:r>
      <w:r>
        <w:rPr>
          <w:rFonts w:ascii="Arial" w:eastAsia="Arial" w:hAnsi="Arial" w:cs="Arial"/>
          <w:sz w:val="24"/>
          <w:szCs w:val="24"/>
        </w:rPr>
        <w:t>un</w:t>
      </w:r>
      <w:r>
        <w:rPr>
          <w:rFonts w:ascii="Arial" w:eastAsia="Arial" w:hAnsi="Arial" w:cs="Arial"/>
          <w:spacing w:val="25"/>
          <w:sz w:val="24"/>
          <w:szCs w:val="24"/>
        </w:rPr>
        <w:t xml:space="preserve"> </w:t>
      </w:r>
      <w:r>
        <w:rPr>
          <w:rFonts w:ascii="Arial" w:eastAsia="Arial" w:hAnsi="Arial" w:cs="Arial"/>
          <w:sz w:val="24"/>
          <w:szCs w:val="24"/>
        </w:rPr>
        <w:t>elevador</w:t>
      </w:r>
      <w:r>
        <w:rPr>
          <w:rFonts w:ascii="Arial" w:eastAsia="Arial" w:hAnsi="Arial" w:cs="Arial"/>
          <w:spacing w:val="25"/>
          <w:sz w:val="24"/>
          <w:szCs w:val="24"/>
        </w:rPr>
        <w:t xml:space="preserve"> </w:t>
      </w:r>
      <w:r>
        <w:rPr>
          <w:rFonts w:ascii="Arial" w:eastAsia="Arial" w:hAnsi="Arial" w:cs="Arial"/>
          <w:sz w:val="24"/>
          <w:szCs w:val="24"/>
        </w:rPr>
        <w:t>o</w:t>
      </w:r>
      <w:r>
        <w:rPr>
          <w:rFonts w:ascii="Arial" w:eastAsia="Arial" w:hAnsi="Arial" w:cs="Arial"/>
          <w:spacing w:val="25"/>
          <w:sz w:val="24"/>
          <w:szCs w:val="24"/>
        </w:rPr>
        <w:t xml:space="preserve"> </w:t>
      </w:r>
      <w:r>
        <w:rPr>
          <w:rFonts w:ascii="Arial" w:eastAsia="Arial" w:hAnsi="Arial" w:cs="Arial"/>
          <w:sz w:val="24"/>
          <w:szCs w:val="24"/>
        </w:rPr>
        <w:t>sistema</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elevadores</w:t>
      </w:r>
      <w:r>
        <w:rPr>
          <w:rFonts w:ascii="Arial" w:eastAsia="Arial" w:hAnsi="Arial" w:cs="Arial"/>
          <w:spacing w:val="25"/>
          <w:sz w:val="24"/>
          <w:szCs w:val="24"/>
        </w:rPr>
        <w:t xml:space="preserve"> </w:t>
      </w:r>
      <w:r>
        <w:rPr>
          <w:rFonts w:ascii="Arial" w:eastAsia="Arial" w:hAnsi="Arial" w:cs="Arial"/>
          <w:sz w:val="24"/>
          <w:szCs w:val="24"/>
        </w:rPr>
        <w:t>para</w:t>
      </w:r>
      <w:r>
        <w:rPr>
          <w:rFonts w:ascii="Arial" w:eastAsia="Arial" w:hAnsi="Arial" w:cs="Arial"/>
          <w:spacing w:val="25"/>
          <w:sz w:val="24"/>
          <w:szCs w:val="24"/>
        </w:rPr>
        <w:t xml:space="preserve"> </w:t>
      </w:r>
      <w:r>
        <w:rPr>
          <w:rFonts w:ascii="Arial" w:eastAsia="Arial" w:hAnsi="Arial" w:cs="Arial"/>
          <w:sz w:val="24"/>
          <w:szCs w:val="24"/>
        </w:rPr>
        <w:t>pasajeros</w:t>
      </w:r>
      <w:r>
        <w:rPr>
          <w:rFonts w:ascii="Arial" w:eastAsia="Arial" w:hAnsi="Arial" w:cs="Arial"/>
          <w:spacing w:val="25"/>
          <w:sz w:val="24"/>
          <w:szCs w:val="24"/>
        </w:rPr>
        <w:t xml:space="preserve"> </w:t>
      </w:r>
      <w:r>
        <w:rPr>
          <w:rFonts w:ascii="Arial" w:eastAsia="Arial" w:hAnsi="Arial" w:cs="Arial"/>
          <w:sz w:val="24"/>
          <w:szCs w:val="24"/>
        </w:rPr>
        <w:t>con las siguientes condiciones de diseño:</w:t>
      </w:r>
    </w:p>
    <w:p w:rsidR="00E14A65" w:rsidRDefault="001B2942">
      <w:pPr>
        <w:spacing w:before="8" w:line="260" w:lineRule="exact"/>
        <w:ind w:left="481" w:right="109"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capacidad</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transporte</w:t>
      </w:r>
      <w:r>
        <w:rPr>
          <w:rFonts w:ascii="Arial" w:eastAsia="Arial" w:hAnsi="Arial" w:cs="Arial"/>
          <w:spacing w:val="21"/>
          <w:sz w:val="24"/>
          <w:szCs w:val="24"/>
        </w:rPr>
        <w:t xml:space="preserve"> </w:t>
      </w:r>
      <w:r>
        <w:rPr>
          <w:rFonts w:ascii="Arial" w:eastAsia="Arial" w:hAnsi="Arial" w:cs="Arial"/>
          <w:sz w:val="24"/>
          <w:szCs w:val="24"/>
        </w:rPr>
        <w:t>del</w:t>
      </w:r>
      <w:r>
        <w:rPr>
          <w:rFonts w:ascii="Arial" w:eastAsia="Arial" w:hAnsi="Arial" w:cs="Arial"/>
          <w:spacing w:val="21"/>
          <w:sz w:val="24"/>
          <w:szCs w:val="24"/>
        </w:rPr>
        <w:t xml:space="preserve"> </w:t>
      </w:r>
      <w:r>
        <w:rPr>
          <w:rFonts w:ascii="Arial" w:eastAsia="Arial" w:hAnsi="Arial" w:cs="Arial"/>
          <w:sz w:val="24"/>
          <w:szCs w:val="24"/>
        </w:rPr>
        <w:t>o</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los</w:t>
      </w:r>
      <w:r>
        <w:rPr>
          <w:rFonts w:ascii="Arial" w:eastAsia="Arial" w:hAnsi="Arial" w:cs="Arial"/>
          <w:spacing w:val="21"/>
          <w:sz w:val="24"/>
          <w:szCs w:val="24"/>
        </w:rPr>
        <w:t xml:space="preserve"> </w:t>
      </w:r>
      <w:r>
        <w:rPr>
          <w:rFonts w:ascii="Arial" w:eastAsia="Arial" w:hAnsi="Arial" w:cs="Arial"/>
          <w:sz w:val="24"/>
          <w:szCs w:val="24"/>
        </w:rPr>
        <w:t>elevadores</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un</w:t>
      </w:r>
      <w:r>
        <w:rPr>
          <w:rFonts w:ascii="Arial" w:eastAsia="Arial" w:hAnsi="Arial" w:cs="Arial"/>
          <w:spacing w:val="21"/>
          <w:sz w:val="24"/>
          <w:szCs w:val="24"/>
        </w:rPr>
        <w:t xml:space="preserve"> </w:t>
      </w:r>
      <w:r>
        <w:rPr>
          <w:rFonts w:ascii="Arial" w:eastAsia="Arial" w:hAnsi="Arial" w:cs="Arial"/>
          <w:sz w:val="24"/>
          <w:szCs w:val="24"/>
        </w:rPr>
        <w:t>periodo</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5</w:t>
      </w:r>
      <w:r>
        <w:rPr>
          <w:rFonts w:ascii="Arial" w:eastAsia="Arial" w:hAnsi="Arial" w:cs="Arial"/>
          <w:spacing w:val="21"/>
          <w:sz w:val="24"/>
          <w:szCs w:val="24"/>
        </w:rPr>
        <w:t xml:space="preserve"> </w:t>
      </w:r>
      <w:r>
        <w:rPr>
          <w:rFonts w:ascii="Arial" w:eastAsia="Arial" w:hAnsi="Arial" w:cs="Arial"/>
          <w:sz w:val="24"/>
          <w:szCs w:val="24"/>
        </w:rPr>
        <w:t>minutos</w:t>
      </w:r>
      <w:r>
        <w:rPr>
          <w:rFonts w:ascii="Arial" w:eastAsia="Arial" w:hAnsi="Arial" w:cs="Arial"/>
          <w:spacing w:val="21"/>
          <w:sz w:val="24"/>
          <w:szCs w:val="24"/>
        </w:rPr>
        <w:t xml:space="preserve"> </w:t>
      </w:r>
      <w:r>
        <w:rPr>
          <w:rFonts w:ascii="Arial" w:eastAsia="Arial" w:hAnsi="Arial" w:cs="Arial"/>
          <w:sz w:val="24"/>
          <w:szCs w:val="24"/>
        </w:rPr>
        <w:t>debe ser igual o mayor al 10% de la población del edificio.</w:t>
      </w:r>
    </w:p>
    <w:p w:rsidR="00E14A65" w:rsidRDefault="001B2942">
      <w:pPr>
        <w:spacing w:line="260" w:lineRule="exact"/>
        <w:ind w:left="141" w:right="3839"/>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El intervalo máximo de espera será de 80 segundos.</w:t>
      </w:r>
    </w:p>
    <w:p w:rsidR="00E14A65" w:rsidRDefault="001B2942">
      <w:pPr>
        <w:spacing w:line="260" w:lineRule="exact"/>
        <w:ind w:left="481" w:right="109"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Se</w:t>
      </w:r>
      <w:r>
        <w:rPr>
          <w:rFonts w:ascii="Arial" w:eastAsia="Arial" w:hAnsi="Arial" w:cs="Arial"/>
          <w:spacing w:val="9"/>
          <w:sz w:val="24"/>
          <w:szCs w:val="24"/>
        </w:rPr>
        <w:t xml:space="preserve"> </w:t>
      </w:r>
      <w:r>
        <w:rPr>
          <w:rFonts w:ascii="Arial" w:eastAsia="Arial" w:hAnsi="Arial" w:cs="Arial"/>
          <w:sz w:val="24"/>
          <w:szCs w:val="24"/>
        </w:rPr>
        <w:t>deberá</w:t>
      </w:r>
      <w:r>
        <w:rPr>
          <w:rFonts w:ascii="Arial" w:eastAsia="Arial" w:hAnsi="Arial" w:cs="Arial"/>
          <w:spacing w:val="9"/>
          <w:sz w:val="24"/>
          <w:szCs w:val="24"/>
        </w:rPr>
        <w:t xml:space="preserve"> </w:t>
      </w:r>
      <w:r>
        <w:rPr>
          <w:rFonts w:ascii="Arial" w:eastAsia="Arial" w:hAnsi="Arial" w:cs="Arial"/>
          <w:sz w:val="24"/>
          <w:szCs w:val="24"/>
        </w:rPr>
        <w:t>indicar</w:t>
      </w:r>
      <w:r>
        <w:rPr>
          <w:rFonts w:ascii="Arial" w:eastAsia="Arial" w:hAnsi="Arial" w:cs="Arial"/>
          <w:spacing w:val="9"/>
          <w:sz w:val="24"/>
          <w:szCs w:val="24"/>
        </w:rPr>
        <w:t xml:space="preserve"> </w:t>
      </w:r>
      <w:r>
        <w:rPr>
          <w:rFonts w:ascii="Arial" w:eastAsia="Arial" w:hAnsi="Arial" w:cs="Arial"/>
          <w:sz w:val="24"/>
          <w:szCs w:val="24"/>
        </w:rPr>
        <w:t>claramente</w:t>
      </w:r>
      <w:r>
        <w:rPr>
          <w:rFonts w:ascii="Arial" w:eastAsia="Arial" w:hAnsi="Arial" w:cs="Arial"/>
          <w:spacing w:val="9"/>
          <w:sz w:val="24"/>
          <w:szCs w:val="24"/>
        </w:rPr>
        <w:t xml:space="preserve"> </w:t>
      </w:r>
      <w:r>
        <w:rPr>
          <w:rFonts w:ascii="Arial" w:eastAsia="Arial" w:hAnsi="Arial" w:cs="Arial"/>
          <w:sz w:val="24"/>
          <w:szCs w:val="24"/>
        </w:rPr>
        <w:t>en</w:t>
      </w:r>
      <w:r>
        <w:rPr>
          <w:rFonts w:ascii="Arial" w:eastAsia="Arial" w:hAnsi="Arial" w:cs="Arial"/>
          <w:spacing w:val="9"/>
          <w:sz w:val="24"/>
          <w:szCs w:val="24"/>
        </w:rPr>
        <w:t xml:space="preserve"> </w:t>
      </w:r>
      <w:r>
        <w:rPr>
          <w:rFonts w:ascii="Arial" w:eastAsia="Arial" w:hAnsi="Arial" w:cs="Arial"/>
          <w:sz w:val="24"/>
          <w:szCs w:val="24"/>
        </w:rPr>
        <w:t>el</w:t>
      </w:r>
      <w:r>
        <w:rPr>
          <w:rFonts w:ascii="Arial" w:eastAsia="Arial" w:hAnsi="Arial" w:cs="Arial"/>
          <w:spacing w:val="9"/>
          <w:sz w:val="24"/>
          <w:szCs w:val="24"/>
        </w:rPr>
        <w:t xml:space="preserve"> </w:t>
      </w:r>
      <w:r>
        <w:rPr>
          <w:rFonts w:ascii="Arial" w:eastAsia="Arial" w:hAnsi="Arial" w:cs="Arial"/>
          <w:sz w:val="24"/>
          <w:szCs w:val="24"/>
        </w:rPr>
        <w:t>interior</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cabina</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capacidad</w:t>
      </w:r>
      <w:r>
        <w:rPr>
          <w:rFonts w:ascii="Arial" w:eastAsia="Arial" w:hAnsi="Arial" w:cs="Arial"/>
          <w:spacing w:val="9"/>
          <w:sz w:val="24"/>
          <w:szCs w:val="24"/>
        </w:rPr>
        <w:t xml:space="preserve"> </w:t>
      </w:r>
      <w:r>
        <w:rPr>
          <w:rFonts w:ascii="Arial" w:eastAsia="Arial" w:hAnsi="Arial" w:cs="Arial"/>
          <w:sz w:val="24"/>
          <w:szCs w:val="24"/>
        </w:rPr>
        <w:t>máxima</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carga útil,</w:t>
      </w:r>
      <w:r>
        <w:rPr>
          <w:rFonts w:ascii="Arial" w:eastAsia="Arial" w:hAnsi="Arial" w:cs="Arial"/>
          <w:spacing w:val="29"/>
          <w:sz w:val="24"/>
          <w:szCs w:val="24"/>
        </w:rPr>
        <w:t xml:space="preserve"> </w:t>
      </w:r>
      <w:r>
        <w:rPr>
          <w:rFonts w:ascii="Arial" w:eastAsia="Arial" w:hAnsi="Arial" w:cs="Arial"/>
          <w:sz w:val="24"/>
          <w:szCs w:val="24"/>
        </w:rPr>
        <w:t>expresada</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kilogramos</w:t>
      </w:r>
      <w:r>
        <w:rPr>
          <w:rFonts w:ascii="Arial" w:eastAsia="Arial" w:hAnsi="Arial" w:cs="Arial"/>
          <w:spacing w:val="29"/>
          <w:sz w:val="24"/>
          <w:szCs w:val="24"/>
        </w:rPr>
        <w:t xml:space="preserve"> </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número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personas,</w:t>
      </w:r>
      <w:r>
        <w:rPr>
          <w:rFonts w:ascii="Arial" w:eastAsia="Arial" w:hAnsi="Arial" w:cs="Arial"/>
          <w:spacing w:val="29"/>
          <w:sz w:val="24"/>
          <w:szCs w:val="24"/>
        </w:rPr>
        <w:t xml:space="preserve"> </w:t>
      </w:r>
      <w:r>
        <w:rPr>
          <w:rFonts w:ascii="Arial" w:eastAsia="Arial" w:hAnsi="Arial" w:cs="Arial"/>
          <w:sz w:val="24"/>
          <w:szCs w:val="24"/>
        </w:rPr>
        <w:t>calculadas</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70</w:t>
      </w:r>
      <w:r>
        <w:rPr>
          <w:rFonts w:ascii="Arial" w:eastAsia="Arial" w:hAnsi="Arial" w:cs="Arial"/>
          <w:spacing w:val="29"/>
          <w:sz w:val="24"/>
          <w:szCs w:val="24"/>
        </w:rPr>
        <w:t xml:space="preserve"> </w:t>
      </w:r>
      <w:r>
        <w:rPr>
          <w:rFonts w:ascii="Arial" w:eastAsia="Arial" w:hAnsi="Arial" w:cs="Arial"/>
          <w:sz w:val="24"/>
          <w:szCs w:val="24"/>
        </w:rPr>
        <w:t>kilos</w:t>
      </w:r>
      <w:r>
        <w:rPr>
          <w:rFonts w:ascii="Arial" w:eastAsia="Arial" w:hAnsi="Arial" w:cs="Arial"/>
          <w:spacing w:val="29"/>
          <w:sz w:val="24"/>
          <w:szCs w:val="24"/>
        </w:rPr>
        <w:t xml:space="preserve"> </w:t>
      </w:r>
      <w:r>
        <w:rPr>
          <w:rFonts w:ascii="Arial" w:eastAsia="Arial" w:hAnsi="Arial" w:cs="Arial"/>
          <w:sz w:val="24"/>
          <w:szCs w:val="24"/>
        </w:rPr>
        <w:t>cada</w:t>
      </w:r>
    </w:p>
    <w:p w:rsidR="00E14A65" w:rsidRDefault="001B2942">
      <w:pPr>
        <w:spacing w:line="260" w:lineRule="exact"/>
        <w:ind w:left="443" w:right="8994"/>
        <w:jc w:val="center"/>
        <w:rPr>
          <w:rFonts w:ascii="Arial" w:eastAsia="Arial" w:hAnsi="Arial" w:cs="Arial"/>
          <w:sz w:val="24"/>
          <w:szCs w:val="24"/>
        </w:rPr>
      </w:pPr>
      <w:r>
        <w:rPr>
          <w:rFonts w:ascii="Arial" w:eastAsia="Arial" w:hAnsi="Arial" w:cs="Arial"/>
          <w:sz w:val="24"/>
          <w:szCs w:val="24"/>
        </w:rPr>
        <w:t>una.</w:t>
      </w:r>
    </w:p>
    <w:p w:rsidR="00E14A65" w:rsidRDefault="001B2942">
      <w:pPr>
        <w:spacing w:before="8" w:line="260" w:lineRule="exact"/>
        <w:ind w:left="481" w:right="109"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50"/>
          <w:sz w:val="24"/>
          <w:szCs w:val="24"/>
        </w:rPr>
        <w:t xml:space="preserve"> </w:t>
      </w:r>
      <w:r>
        <w:rPr>
          <w:rFonts w:ascii="Arial" w:eastAsia="Arial" w:hAnsi="Arial" w:cs="Arial"/>
          <w:sz w:val="24"/>
          <w:szCs w:val="24"/>
        </w:rPr>
        <w:t>cables</w:t>
      </w:r>
      <w:r>
        <w:rPr>
          <w:rFonts w:ascii="Arial" w:eastAsia="Arial" w:hAnsi="Arial" w:cs="Arial"/>
          <w:spacing w:val="50"/>
          <w:sz w:val="24"/>
          <w:szCs w:val="24"/>
        </w:rPr>
        <w:t xml:space="preserve"> </w:t>
      </w:r>
      <w:r>
        <w:rPr>
          <w:rFonts w:ascii="Arial" w:eastAsia="Arial" w:hAnsi="Arial" w:cs="Arial"/>
          <w:sz w:val="24"/>
          <w:szCs w:val="24"/>
        </w:rPr>
        <w:t>y</w:t>
      </w:r>
      <w:r>
        <w:rPr>
          <w:rFonts w:ascii="Arial" w:eastAsia="Arial" w:hAnsi="Arial" w:cs="Arial"/>
          <w:spacing w:val="50"/>
          <w:sz w:val="24"/>
          <w:szCs w:val="24"/>
        </w:rPr>
        <w:t xml:space="preserve"> </w:t>
      </w:r>
      <w:r>
        <w:rPr>
          <w:rFonts w:ascii="Arial" w:eastAsia="Arial" w:hAnsi="Arial" w:cs="Arial"/>
          <w:sz w:val="24"/>
          <w:szCs w:val="24"/>
        </w:rPr>
        <w:t>elementos</w:t>
      </w:r>
      <w:r>
        <w:rPr>
          <w:rFonts w:ascii="Arial" w:eastAsia="Arial" w:hAnsi="Arial" w:cs="Arial"/>
          <w:spacing w:val="50"/>
          <w:sz w:val="24"/>
          <w:szCs w:val="24"/>
        </w:rPr>
        <w:t xml:space="preserve"> </w:t>
      </w:r>
      <w:r>
        <w:rPr>
          <w:rFonts w:ascii="Arial" w:eastAsia="Arial" w:hAnsi="Arial" w:cs="Arial"/>
          <w:sz w:val="24"/>
          <w:szCs w:val="24"/>
        </w:rPr>
        <w:t>mecánicos</w:t>
      </w:r>
      <w:r>
        <w:rPr>
          <w:rFonts w:ascii="Arial" w:eastAsia="Arial" w:hAnsi="Arial" w:cs="Arial"/>
          <w:spacing w:val="50"/>
          <w:sz w:val="24"/>
          <w:szCs w:val="24"/>
        </w:rPr>
        <w:t xml:space="preserve"> </w:t>
      </w:r>
      <w:r>
        <w:rPr>
          <w:rFonts w:ascii="Arial" w:eastAsia="Arial" w:hAnsi="Arial" w:cs="Arial"/>
          <w:sz w:val="24"/>
          <w:szCs w:val="24"/>
        </w:rPr>
        <w:t>deberán</w:t>
      </w:r>
      <w:r>
        <w:rPr>
          <w:rFonts w:ascii="Arial" w:eastAsia="Arial" w:hAnsi="Arial" w:cs="Arial"/>
          <w:spacing w:val="50"/>
          <w:sz w:val="24"/>
          <w:szCs w:val="24"/>
        </w:rPr>
        <w:t xml:space="preserve"> </w:t>
      </w:r>
      <w:r>
        <w:rPr>
          <w:rFonts w:ascii="Arial" w:eastAsia="Arial" w:hAnsi="Arial" w:cs="Arial"/>
          <w:sz w:val="24"/>
          <w:szCs w:val="24"/>
        </w:rPr>
        <w:t>tener</w:t>
      </w:r>
      <w:r>
        <w:rPr>
          <w:rFonts w:ascii="Arial" w:eastAsia="Arial" w:hAnsi="Arial" w:cs="Arial"/>
          <w:spacing w:val="50"/>
          <w:sz w:val="24"/>
          <w:szCs w:val="24"/>
        </w:rPr>
        <w:t xml:space="preserve"> </w:t>
      </w:r>
      <w:r>
        <w:rPr>
          <w:rFonts w:ascii="Arial" w:eastAsia="Arial" w:hAnsi="Arial" w:cs="Arial"/>
          <w:sz w:val="24"/>
          <w:szCs w:val="24"/>
        </w:rPr>
        <w:t>una</w:t>
      </w:r>
      <w:r>
        <w:rPr>
          <w:rFonts w:ascii="Arial" w:eastAsia="Arial" w:hAnsi="Arial" w:cs="Arial"/>
          <w:spacing w:val="50"/>
          <w:sz w:val="24"/>
          <w:szCs w:val="24"/>
        </w:rPr>
        <w:t xml:space="preserve"> </w:t>
      </w:r>
      <w:r>
        <w:rPr>
          <w:rFonts w:ascii="Arial" w:eastAsia="Arial" w:hAnsi="Arial" w:cs="Arial"/>
          <w:sz w:val="24"/>
          <w:szCs w:val="24"/>
        </w:rPr>
        <w:t>resistencia</w:t>
      </w:r>
      <w:r>
        <w:rPr>
          <w:rFonts w:ascii="Arial" w:eastAsia="Arial" w:hAnsi="Arial" w:cs="Arial"/>
          <w:spacing w:val="50"/>
          <w:sz w:val="24"/>
          <w:szCs w:val="24"/>
        </w:rPr>
        <w:t xml:space="preserve"> </w:t>
      </w:r>
      <w:r>
        <w:rPr>
          <w:rFonts w:ascii="Arial" w:eastAsia="Arial" w:hAnsi="Arial" w:cs="Arial"/>
          <w:sz w:val="24"/>
          <w:szCs w:val="24"/>
        </w:rPr>
        <w:t>igual</w:t>
      </w:r>
      <w:r>
        <w:rPr>
          <w:rFonts w:ascii="Arial" w:eastAsia="Arial" w:hAnsi="Arial" w:cs="Arial"/>
          <w:spacing w:val="50"/>
          <w:sz w:val="24"/>
          <w:szCs w:val="24"/>
        </w:rPr>
        <w:t xml:space="preserve"> </w:t>
      </w:r>
      <w:r>
        <w:rPr>
          <w:rFonts w:ascii="Arial" w:eastAsia="Arial" w:hAnsi="Arial" w:cs="Arial"/>
          <w:sz w:val="24"/>
          <w:szCs w:val="24"/>
        </w:rPr>
        <w:t>o</w:t>
      </w:r>
      <w:r>
        <w:rPr>
          <w:rFonts w:ascii="Arial" w:eastAsia="Arial" w:hAnsi="Arial" w:cs="Arial"/>
          <w:spacing w:val="50"/>
          <w:sz w:val="24"/>
          <w:szCs w:val="24"/>
        </w:rPr>
        <w:t xml:space="preserve"> </w:t>
      </w:r>
      <w:r>
        <w:rPr>
          <w:rFonts w:ascii="Arial" w:eastAsia="Arial" w:hAnsi="Arial" w:cs="Arial"/>
          <w:sz w:val="24"/>
          <w:szCs w:val="24"/>
        </w:rPr>
        <w:t>mayor</w:t>
      </w:r>
      <w:r>
        <w:rPr>
          <w:rFonts w:ascii="Arial" w:eastAsia="Arial" w:hAnsi="Arial" w:cs="Arial"/>
          <w:spacing w:val="50"/>
          <w:sz w:val="24"/>
          <w:szCs w:val="24"/>
        </w:rPr>
        <w:t xml:space="preserve"> </w:t>
      </w:r>
      <w:r>
        <w:rPr>
          <w:rFonts w:ascii="Arial" w:eastAsia="Arial" w:hAnsi="Arial" w:cs="Arial"/>
          <w:sz w:val="24"/>
          <w:szCs w:val="24"/>
        </w:rPr>
        <w:t>al doble de la carga útil de operación.</w:t>
      </w:r>
    </w:p>
    <w:p w:rsidR="00E14A65" w:rsidRDefault="00E14A65">
      <w:pPr>
        <w:spacing w:before="12" w:line="260" w:lineRule="exact"/>
        <w:rPr>
          <w:sz w:val="26"/>
          <w:szCs w:val="26"/>
        </w:rPr>
      </w:pPr>
    </w:p>
    <w:p w:rsidR="00E14A65" w:rsidRDefault="001B2942">
      <w:pPr>
        <w:ind w:left="141" w:right="109"/>
        <w:jc w:val="both"/>
        <w:rPr>
          <w:rFonts w:ascii="Arial" w:eastAsia="Arial" w:hAnsi="Arial" w:cs="Arial"/>
          <w:sz w:val="24"/>
          <w:szCs w:val="24"/>
        </w:rPr>
      </w:pPr>
      <w:r>
        <w:rPr>
          <w:rFonts w:ascii="Arial" w:eastAsia="Arial" w:hAnsi="Arial" w:cs="Arial"/>
          <w:b/>
          <w:sz w:val="24"/>
          <w:szCs w:val="24"/>
        </w:rPr>
        <w:t xml:space="preserve">Artículo 9.02.02 </w:t>
      </w:r>
      <w:r>
        <w:rPr>
          <w:rFonts w:ascii="Arial" w:eastAsia="Arial" w:hAnsi="Arial" w:cs="Arial"/>
          <w:b/>
          <w:spacing w:val="3"/>
          <w:sz w:val="24"/>
          <w:szCs w:val="24"/>
        </w:rPr>
        <w:t xml:space="preserve"> </w:t>
      </w:r>
      <w:r>
        <w:rPr>
          <w:rFonts w:ascii="Arial" w:eastAsia="Arial" w:hAnsi="Arial" w:cs="Arial"/>
          <w:b/>
          <w:sz w:val="24"/>
          <w:szCs w:val="24"/>
        </w:rPr>
        <w:t xml:space="preserve">ELEVADORES DE CARGA.  </w:t>
      </w:r>
      <w:r>
        <w:rPr>
          <w:rFonts w:ascii="Arial" w:eastAsia="Arial" w:hAnsi="Arial" w:cs="Arial"/>
          <w:b/>
          <w:spacing w:val="5"/>
          <w:sz w:val="24"/>
          <w:szCs w:val="24"/>
        </w:rPr>
        <w:t xml:space="preserve"> </w:t>
      </w:r>
      <w:r>
        <w:rPr>
          <w:rFonts w:ascii="Arial" w:eastAsia="Arial" w:hAnsi="Arial" w:cs="Arial"/>
          <w:sz w:val="24"/>
          <w:szCs w:val="24"/>
        </w:rPr>
        <w:t xml:space="preserve">Los elevadores de carga en </w:t>
      </w:r>
      <w:r>
        <w:rPr>
          <w:rFonts w:ascii="Arial" w:eastAsia="Arial" w:hAnsi="Arial" w:cs="Arial"/>
          <w:spacing w:val="3"/>
          <w:sz w:val="24"/>
          <w:szCs w:val="24"/>
        </w:rPr>
        <w:t xml:space="preserve"> </w:t>
      </w:r>
      <w:r>
        <w:rPr>
          <w:rFonts w:ascii="Arial" w:eastAsia="Arial" w:hAnsi="Arial" w:cs="Arial"/>
          <w:sz w:val="24"/>
          <w:szCs w:val="24"/>
        </w:rPr>
        <w:t>edificaciones de comercio deberán calcularse considerando una capacidad mínima de carga útil de 250 kg/m2</w:t>
      </w:r>
      <w:r>
        <w:rPr>
          <w:rFonts w:ascii="Arial" w:eastAsia="Arial" w:hAnsi="Arial" w:cs="Arial"/>
          <w:spacing w:val="66"/>
          <w:sz w:val="24"/>
          <w:szCs w:val="24"/>
        </w:rPr>
        <w:t xml:space="preserve"> </w:t>
      </w:r>
      <w:r>
        <w:rPr>
          <w:rFonts w:ascii="Arial" w:eastAsia="Arial" w:hAnsi="Arial" w:cs="Arial"/>
          <w:sz w:val="24"/>
          <w:szCs w:val="24"/>
        </w:rPr>
        <w:t>de área neta de la plataforma de carga.</w:t>
      </w:r>
    </w:p>
    <w:p w:rsidR="00E14A65" w:rsidRDefault="001B2942">
      <w:pPr>
        <w:spacing w:before="8" w:line="260" w:lineRule="exact"/>
        <w:ind w:left="141" w:right="109"/>
        <w:jc w:val="both"/>
        <w:rPr>
          <w:rFonts w:ascii="Arial" w:eastAsia="Arial" w:hAnsi="Arial" w:cs="Arial"/>
          <w:sz w:val="24"/>
          <w:szCs w:val="24"/>
        </w:rPr>
      </w:pPr>
      <w:r>
        <w:rPr>
          <w:rFonts w:ascii="Arial" w:eastAsia="Arial" w:hAnsi="Arial" w:cs="Arial"/>
          <w:sz w:val="24"/>
          <w:szCs w:val="24"/>
        </w:rPr>
        <w:t>Los  monta-automóviles  en  estacionamientos  deberán  calcularse  con  una  capacidad mínima de carga útil de 200 kg/m2  de área neta de la plataforma de carga.</w:t>
      </w:r>
    </w:p>
    <w:p w:rsidR="00E14A65" w:rsidRDefault="001B2942">
      <w:pPr>
        <w:spacing w:before="4" w:line="260" w:lineRule="exact"/>
        <w:ind w:left="141" w:right="109"/>
        <w:jc w:val="both"/>
        <w:rPr>
          <w:rFonts w:ascii="Arial" w:eastAsia="Arial" w:hAnsi="Arial" w:cs="Arial"/>
          <w:sz w:val="24"/>
          <w:szCs w:val="24"/>
        </w:rPr>
      </w:pPr>
      <w:r>
        <w:rPr>
          <w:rFonts w:ascii="Arial" w:eastAsia="Arial" w:hAnsi="Arial" w:cs="Arial"/>
          <w:sz w:val="24"/>
          <w:szCs w:val="24"/>
        </w:rPr>
        <w:t>Para elevadores de carga en otras edificaciones, se deberán considerar la máxima carga de trabajo multiplicada por un factor de seguridad de 1.5 como mínimo.</w:t>
      </w:r>
    </w:p>
    <w:p w:rsidR="00E14A65" w:rsidRDefault="00E14A65">
      <w:pPr>
        <w:spacing w:before="12" w:line="260" w:lineRule="exact"/>
        <w:rPr>
          <w:sz w:val="26"/>
          <w:szCs w:val="26"/>
        </w:rPr>
      </w:pPr>
    </w:p>
    <w:p w:rsidR="00E14A65" w:rsidRDefault="001B2942">
      <w:pPr>
        <w:ind w:left="141" w:right="10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4"/>
          <w:sz w:val="24"/>
          <w:szCs w:val="24"/>
        </w:rPr>
        <w:t xml:space="preserve"> </w:t>
      </w:r>
      <w:r>
        <w:rPr>
          <w:rFonts w:ascii="Arial" w:eastAsia="Arial" w:hAnsi="Arial" w:cs="Arial"/>
          <w:b/>
          <w:sz w:val="24"/>
          <w:szCs w:val="24"/>
        </w:rPr>
        <w:t>9.02.03</w:t>
      </w:r>
      <w:r>
        <w:rPr>
          <w:rFonts w:ascii="Arial" w:eastAsia="Arial" w:hAnsi="Arial" w:cs="Arial"/>
          <w:b/>
          <w:spacing w:val="34"/>
          <w:sz w:val="24"/>
          <w:szCs w:val="24"/>
        </w:rPr>
        <w:t xml:space="preserve"> </w:t>
      </w:r>
      <w:r>
        <w:rPr>
          <w:rFonts w:ascii="Arial" w:eastAsia="Arial" w:hAnsi="Arial" w:cs="Arial"/>
          <w:b/>
          <w:sz w:val="24"/>
          <w:szCs w:val="24"/>
        </w:rPr>
        <w:t>ESCALERAS</w:t>
      </w:r>
      <w:r>
        <w:rPr>
          <w:rFonts w:ascii="Arial" w:eastAsia="Arial" w:hAnsi="Arial" w:cs="Arial"/>
          <w:b/>
          <w:spacing w:val="34"/>
          <w:sz w:val="24"/>
          <w:szCs w:val="24"/>
        </w:rPr>
        <w:t xml:space="preserve"> </w:t>
      </w:r>
      <w:r>
        <w:rPr>
          <w:rFonts w:ascii="Arial" w:eastAsia="Arial" w:hAnsi="Arial" w:cs="Arial"/>
          <w:b/>
          <w:sz w:val="24"/>
          <w:szCs w:val="24"/>
        </w:rPr>
        <w:t xml:space="preserve">ELECTRICAS.  </w:t>
      </w:r>
      <w:r>
        <w:rPr>
          <w:rFonts w:ascii="Arial" w:eastAsia="Arial" w:hAnsi="Arial" w:cs="Arial"/>
          <w:b/>
          <w:spacing w:val="3"/>
          <w:sz w:val="24"/>
          <w:szCs w:val="24"/>
        </w:rPr>
        <w:t xml:space="preserve"> </w:t>
      </w:r>
      <w:r>
        <w:rPr>
          <w:rFonts w:ascii="Arial" w:eastAsia="Arial" w:hAnsi="Arial" w:cs="Arial"/>
          <w:sz w:val="24"/>
          <w:szCs w:val="24"/>
        </w:rPr>
        <w:t>Las</w:t>
      </w:r>
      <w:r>
        <w:rPr>
          <w:rFonts w:ascii="Arial" w:eastAsia="Arial" w:hAnsi="Arial" w:cs="Arial"/>
          <w:spacing w:val="34"/>
          <w:sz w:val="24"/>
          <w:szCs w:val="24"/>
        </w:rPr>
        <w:t xml:space="preserve"> </w:t>
      </w:r>
      <w:r>
        <w:rPr>
          <w:rFonts w:ascii="Arial" w:eastAsia="Arial" w:hAnsi="Arial" w:cs="Arial"/>
          <w:sz w:val="24"/>
          <w:szCs w:val="24"/>
        </w:rPr>
        <w:t>escaleras</w:t>
      </w:r>
      <w:r>
        <w:rPr>
          <w:rFonts w:ascii="Arial" w:eastAsia="Arial" w:hAnsi="Arial" w:cs="Arial"/>
          <w:spacing w:val="34"/>
          <w:sz w:val="24"/>
          <w:szCs w:val="24"/>
        </w:rPr>
        <w:t xml:space="preserve"> </w:t>
      </w:r>
      <w:r>
        <w:rPr>
          <w:rFonts w:ascii="Arial" w:eastAsia="Arial" w:hAnsi="Arial" w:cs="Arial"/>
          <w:sz w:val="24"/>
          <w:szCs w:val="24"/>
        </w:rPr>
        <w:t>eléctricas</w:t>
      </w:r>
      <w:r>
        <w:rPr>
          <w:rFonts w:ascii="Arial" w:eastAsia="Arial" w:hAnsi="Arial" w:cs="Arial"/>
          <w:spacing w:val="34"/>
          <w:sz w:val="24"/>
          <w:szCs w:val="24"/>
        </w:rPr>
        <w:t xml:space="preserve"> </w:t>
      </w:r>
      <w:r>
        <w:rPr>
          <w:rFonts w:ascii="Arial" w:eastAsia="Arial" w:hAnsi="Arial" w:cs="Arial"/>
          <w:sz w:val="24"/>
          <w:szCs w:val="24"/>
        </w:rPr>
        <w:t>para</w:t>
      </w:r>
      <w:r>
        <w:rPr>
          <w:rFonts w:ascii="Arial" w:eastAsia="Arial" w:hAnsi="Arial" w:cs="Arial"/>
          <w:spacing w:val="34"/>
          <w:sz w:val="24"/>
          <w:szCs w:val="24"/>
        </w:rPr>
        <w:t xml:space="preserve"> </w:t>
      </w:r>
      <w:r>
        <w:rPr>
          <w:rFonts w:ascii="Arial" w:eastAsia="Arial" w:hAnsi="Arial" w:cs="Arial"/>
          <w:sz w:val="24"/>
          <w:szCs w:val="24"/>
        </w:rPr>
        <w:t>transporte de</w:t>
      </w:r>
      <w:r>
        <w:rPr>
          <w:rFonts w:ascii="Arial" w:eastAsia="Arial" w:hAnsi="Arial" w:cs="Arial"/>
          <w:spacing w:val="26"/>
          <w:sz w:val="24"/>
          <w:szCs w:val="24"/>
        </w:rPr>
        <w:t xml:space="preserve"> </w:t>
      </w:r>
      <w:r>
        <w:rPr>
          <w:rFonts w:ascii="Arial" w:eastAsia="Arial" w:hAnsi="Arial" w:cs="Arial"/>
          <w:sz w:val="24"/>
          <w:szCs w:val="24"/>
        </w:rPr>
        <w:t>personas</w:t>
      </w:r>
      <w:r>
        <w:rPr>
          <w:rFonts w:ascii="Arial" w:eastAsia="Arial" w:hAnsi="Arial" w:cs="Arial"/>
          <w:spacing w:val="26"/>
          <w:sz w:val="24"/>
          <w:szCs w:val="24"/>
        </w:rPr>
        <w:t xml:space="preserve"> </w:t>
      </w:r>
      <w:r>
        <w:rPr>
          <w:rFonts w:ascii="Arial" w:eastAsia="Arial" w:hAnsi="Arial" w:cs="Arial"/>
          <w:sz w:val="24"/>
          <w:szCs w:val="24"/>
        </w:rPr>
        <w:t>tendrán</w:t>
      </w:r>
      <w:r>
        <w:rPr>
          <w:rFonts w:ascii="Arial" w:eastAsia="Arial" w:hAnsi="Arial" w:cs="Arial"/>
          <w:spacing w:val="26"/>
          <w:sz w:val="24"/>
          <w:szCs w:val="24"/>
        </w:rPr>
        <w:t xml:space="preserve"> </w:t>
      </w:r>
      <w:r>
        <w:rPr>
          <w:rFonts w:ascii="Arial" w:eastAsia="Arial" w:hAnsi="Arial" w:cs="Arial"/>
          <w:sz w:val="24"/>
          <w:szCs w:val="24"/>
        </w:rPr>
        <w:t>como</w:t>
      </w:r>
      <w:r>
        <w:rPr>
          <w:rFonts w:ascii="Arial" w:eastAsia="Arial" w:hAnsi="Arial" w:cs="Arial"/>
          <w:spacing w:val="26"/>
          <w:sz w:val="24"/>
          <w:szCs w:val="24"/>
        </w:rPr>
        <w:t xml:space="preserve"> </w:t>
      </w:r>
      <w:r>
        <w:rPr>
          <w:rFonts w:ascii="Arial" w:eastAsia="Arial" w:hAnsi="Arial" w:cs="Arial"/>
          <w:sz w:val="24"/>
          <w:szCs w:val="24"/>
        </w:rPr>
        <w:t>máximo</w:t>
      </w:r>
      <w:r>
        <w:rPr>
          <w:rFonts w:ascii="Arial" w:eastAsia="Arial" w:hAnsi="Arial" w:cs="Arial"/>
          <w:spacing w:val="26"/>
          <w:sz w:val="24"/>
          <w:szCs w:val="24"/>
        </w:rPr>
        <w:t xml:space="preserve"> </w:t>
      </w:r>
      <w:r>
        <w:rPr>
          <w:rFonts w:ascii="Arial" w:eastAsia="Arial" w:hAnsi="Arial" w:cs="Arial"/>
          <w:sz w:val="24"/>
          <w:szCs w:val="24"/>
        </w:rPr>
        <w:t>una</w:t>
      </w:r>
      <w:r>
        <w:rPr>
          <w:rFonts w:ascii="Arial" w:eastAsia="Arial" w:hAnsi="Arial" w:cs="Arial"/>
          <w:spacing w:val="26"/>
          <w:sz w:val="24"/>
          <w:szCs w:val="24"/>
        </w:rPr>
        <w:t xml:space="preserve"> </w:t>
      </w:r>
      <w:r>
        <w:rPr>
          <w:rFonts w:ascii="Arial" w:eastAsia="Arial" w:hAnsi="Arial" w:cs="Arial"/>
          <w:sz w:val="24"/>
          <w:szCs w:val="24"/>
        </w:rPr>
        <w:t>inclinación</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treinta</w:t>
      </w:r>
      <w:r>
        <w:rPr>
          <w:rFonts w:ascii="Arial" w:eastAsia="Arial" w:hAnsi="Arial" w:cs="Arial"/>
          <w:spacing w:val="26"/>
          <w:sz w:val="24"/>
          <w:szCs w:val="24"/>
        </w:rPr>
        <w:t xml:space="preserve"> </w:t>
      </w:r>
      <w:r>
        <w:rPr>
          <w:rFonts w:ascii="Arial" w:eastAsia="Arial" w:hAnsi="Arial" w:cs="Arial"/>
          <w:sz w:val="24"/>
          <w:szCs w:val="24"/>
        </w:rPr>
        <w:t>grados</w:t>
      </w:r>
      <w:r>
        <w:rPr>
          <w:rFonts w:ascii="Arial" w:eastAsia="Arial" w:hAnsi="Arial" w:cs="Arial"/>
          <w:spacing w:val="26"/>
          <w:sz w:val="24"/>
          <w:szCs w:val="24"/>
        </w:rPr>
        <w:t xml:space="preserve"> </w:t>
      </w:r>
      <w:r>
        <w:rPr>
          <w:rFonts w:ascii="Arial" w:eastAsia="Arial" w:hAnsi="Arial" w:cs="Arial"/>
          <w:sz w:val="24"/>
          <w:szCs w:val="24"/>
        </w:rPr>
        <w:t>y</w:t>
      </w:r>
      <w:r>
        <w:rPr>
          <w:rFonts w:ascii="Arial" w:eastAsia="Arial" w:hAnsi="Arial" w:cs="Arial"/>
          <w:spacing w:val="26"/>
          <w:sz w:val="24"/>
          <w:szCs w:val="24"/>
        </w:rPr>
        <w:t xml:space="preserve"> </w:t>
      </w:r>
      <w:r>
        <w:rPr>
          <w:rFonts w:ascii="Arial" w:eastAsia="Arial" w:hAnsi="Arial" w:cs="Arial"/>
          <w:sz w:val="24"/>
          <w:szCs w:val="24"/>
        </w:rPr>
        <w:t>una</w:t>
      </w:r>
      <w:r>
        <w:rPr>
          <w:rFonts w:ascii="Arial" w:eastAsia="Arial" w:hAnsi="Arial" w:cs="Arial"/>
          <w:spacing w:val="26"/>
          <w:sz w:val="24"/>
          <w:szCs w:val="24"/>
        </w:rPr>
        <w:t xml:space="preserve"> </w:t>
      </w:r>
      <w:r>
        <w:rPr>
          <w:rFonts w:ascii="Arial" w:eastAsia="Arial" w:hAnsi="Arial" w:cs="Arial"/>
          <w:sz w:val="24"/>
          <w:szCs w:val="24"/>
        </w:rPr>
        <w:t>velocidad</w:t>
      </w:r>
      <w:r>
        <w:rPr>
          <w:rFonts w:ascii="Arial" w:eastAsia="Arial" w:hAnsi="Arial" w:cs="Arial"/>
          <w:spacing w:val="26"/>
          <w:sz w:val="24"/>
          <w:szCs w:val="24"/>
        </w:rPr>
        <w:t xml:space="preserve"> </w:t>
      </w:r>
      <w:r>
        <w:rPr>
          <w:rFonts w:ascii="Arial" w:eastAsia="Arial" w:hAnsi="Arial" w:cs="Arial"/>
          <w:sz w:val="24"/>
          <w:szCs w:val="24"/>
        </w:rPr>
        <w:t>de</w:t>
      </w:r>
    </w:p>
    <w:p w:rsidR="00E14A65" w:rsidRDefault="001B2942">
      <w:pPr>
        <w:spacing w:line="260" w:lineRule="exact"/>
        <w:ind w:left="141" w:right="8549"/>
        <w:jc w:val="both"/>
        <w:rPr>
          <w:rFonts w:ascii="Arial" w:eastAsia="Arial" w:hAnsi="Arial" w:cs="Arial"/>
          <w:sz w:val="24"/>
          <w:szCs w:val="24"/>
        </w:rPr>
      </w:pPr>
      <w:r>
        <w:rPr>
          <w:rFonts w:ascii="Arial" w:eastAsia="Arial" w:hAnsi="Arial" w:cs="Arial"/>
          <w:sz w:val="24"/>
          <w:szCs w:val="24"/>
        </w:rPr>
        <w:t>0.60 m/seg.</w:t>
      </w:r>
    </w:p>
    <w:p w:rsidR="00E14A65" w:rsidRDefault="00E14A65">
      <w:pPr>
        <w:spacing w:before="16" w:line="260" w:lineRule="exact"/>
        <w:rPr>
          <w:sz w:val="26"/>
          <w:szCs w:val="26"/>
        </w:rPr>
      </w:pPr>
    </w:p>
    <w:p w:rsidR="00E14A65" w:rsidRDefault="001B2942">
      <w:pPr>
        <w:spacing w:line="260" w:lineRule="exact"/>
        <w:ind w:left="141" w:right="6722"/>
        <w:jc w:val="both"/>
        <w:rPr>
          <w:rFonts w:ascii="Arial" w:eastAsia="Arial" w:hAnsi="Arial" w:cs="Arial"/>
          <w:sz w:val="24"/>
          <w:szCs w:val="24"/>
        </w:rPr>
      </w:pPr>
      <w:r>
        <w:rPr>
          <w:rFonts w:ascii="Arial" w:eastAsia="Arial" w:hAnsi="Arial" w:cs="Arial"/>
          <w:b/>
          <w:position w:val="-1"/>
          <w:sz w:val="24"/>
          <w:szCs w:val="24"/>
        </w:rPr>
        <w:t>ESCALERAS ELÉCTRICAS</w:t>
      </w:r>
    </w:p>
    <w:p w:rsidR="00E14A65" w:rsidRDefault="00E14A65">
      <w:pPr>
        <w:spacing w:before="2" w:line="240" w:lineRule="exact"/>
        <w:rPr>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140"/>
        <w:gridCol w:w="2294"/>
        <w:gridCol w:w="2722"/>
        <w:gridCol w:w="499"/>
        <w:gridCol w:w="548"/>
        <w:gridCol w:w="1559"/>
      </w:tblGrid>
      <w:tr w:rsidR="00E14A65">
        <w:trPr>
          <w:trHeight w:hRule="exact" w:val="329"/>
        </w:trPr>
        <w:tc>
          <w:tcPr>
            <w:tcW w:w="2140" w:type="dxa"/>
            <w:tcBorders>
              <w:top w:val="single" w:sz="10" w:space="0" w:color="000000"/>
              <w:left w:val="nil"/>
              <w:bottom w:val="nil"/>
              <w:right w:val="nil"/>
            </w:tcBorders>
          </w:tcPr>
          <w:p w:rsidR="00E14A65" w:rsidRDefault="001B2942">
            <w:pPr>
              <w:spacing w:before="39"/>
              <w:ind w:left="40"/>
              <w:rPr>
                <w:rFonts w:ascii="Arial" w:eastAsia="Arial" w:hAnsi="Arial" w:cs="Arial"/>
                <w:sz w:val="24"/>
                <w:szCs w:val="24"/>
              </w:rPr>
            </w:pPr>
            <w:r>
              <w:rPr>
                <w:rFonts w:ascii="Arial" w:eastAsia="Arial" w:hAnsi="Arial" w:cs="Arial"/>
                <w:sz w:val="24"/>
                <w:szCs w:val="24"/>
              </w:rPr>
              <w:t>ANCHO ENTRE</w:t>
            </w:r>
          </w:p>
        </w:tc>
        <w:tc>
          <w:tcPr>
            <w:tcW w:w="2294" w:type="dxa"/>
            <w:tcBorders>
              <w:top w:val="single" w:sz="10" w:space="0" w:color="000000"/>
              <w:left w:val="nil"/>
              <w:bottom w:val="nil"/>
              <w:right w:val="nil"/>
            </w:tcBorders>
          </w:tcPr>
          <w:p w:rsidR="00E14A65" w:rsidRDefault="001B2942">
            <w:pPr>
              <w:spacing w:before="39"/>
              <w:ind w:left="380"/>
              <w:rPr>
                <w:rFonts w:ascii="Arial" w:eastAsia="Arial" w:hAnsi="Arial" w:cs="Arial"/>
                <w:sz w:val="24"/>
                <w:szCs w:val="24"/>
              </w:rPr>
            </w:pPr>
            <w:r>
              <w:rPr>
                <w:rFonts w:ascii="Arial" w:eastAsia="Arial" w:hAnsi="Arial" w:cs="Arial"/>
                <w:sz w:val="24"/>
                <w:szCs w:val="24"/>
              </w:rPr>
              <w:t>PERSONAS</w:t>
            </w:r>
          </w:p>
        </w:tc>
        <w:tc>
          <w:tcPr>
            <w:tcW w:w="3221" w:type="dxa"/>
            <w:gridSpan w:val="2"/>
            <w:tcBorders>
              <w:top w:val="single" w:sz="10" w:space="0" w:color="000000"/>
              <w:left w:val="nil"/>
              <w:bottom w:val="nil"/>
              <w:right w:val="nil"/>
            </w:tcBorders>
          </w:tcPr>
          <w:p w:rsidR="00E14A65" w:rsidRDefault="001B2942">
            <w:pPr>
              <w:spacing w:before="39"/>
              <w:ind w:left="1486" w:right="-29"/>
              <w:rPr>
                <w:rFonts w:ascii="Arial" w:eastAsia="Arial" w:hAnsi="Arial" w:cs="Arial"/>
                <w:sz w:val="24"/>
                <w:szCs w:val="24"/>
              </w:rPr>
            </w:pPr>
            <w:r>
              <w:rPr>
                <w:rFonts w:ascii="Arial" w:eastAsia="Arial" w:hAnsi="Arial" w:cs="Arial"/>
                <w:sz w:val="24"/>
                <w:szCs w:val="24"/>
              </w:rPr>
              <w:t>VELOCIDADES</w:t>
            </w:r>
          </w:p>
        </w:tc>
        <w:tc>
          <w:tcPr>
            <w:tcW w:w="2107" w:type="dxa"/>
            <w:gridSpan w:val="2"/>
            <w:tcBorders>
              <w:top w:val="single" w:sz="10" w:space="0" w:color="000000"/>
              <w:left w:val="nil"/>
              <w:bottom w:val="nil"/>
              <w:right w:val="nil"/>
            </w:tcBorders>
          </w:tcPr>
          <w:p w:rsidR="00E14A65" w:rsidRDefault="00E14A65"/>
        </w:tc>
      </w:tr>
      <w:tr w:rsidR="00E14A65">
        <w:trPr>
          <w:trHeight w:hRule="exact" w:val="391"/>
        </w:trPr>
        <w:tc>
          <w:tcPr>
            <w:tcW w:w="2140" w:type="dxa"/>
            <w:tcBorders>
              <w:top w:val="nil"/>
              <w:left w:val="nil"/>
              <w:bottom w:val="single" w:sz="10" w:space="0" w:color="000000"/>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PASAMANOS</w:t>
            </w:r>
          </w:p>
        </w:tc>
        <w:tc>
          <w:tcPr>
            <w:tcW w:w="2294" w:type="dxa"/>
            <w:tcBorders>
              <w:top w:val="nil"/>
              <w:left w:val="nil"/>
              <w:bottom w:val="single" w:sz="10" w:space="0" w:color="000000"/>
              <w:right w:val="nil"/>
            </w:tcBorders>
          </w:tcPr>
          <w:p w:rsidR="00E14A65" w:rsidRDefault="001B2942">
            <w:pPr>
              <w:spacing w:line="260" w:lineRule="exact"/>
              <w:ind w:left="354"/>
              <w:rPr>
                <w:rFonts w:ascii="Arial" w:eastAsia="Arial" w:hAnsi="Arial" w:cs="Arial"/>
                <w:sz w:val="24"/>
                <w:szCs w:val="24"/>
              </w:rPr>
            </w:pPr>
            <w:r>
              <w:rPr>
                <w:rFonts w:ascii="Arial" w:eastAsia="Arial" w:hAnsi="Arial" w:cs="Arial"/>
                <w:sz w:val="24"/>
                <w:szCs w:val="24"/>
              </w:rPr>
              <w:t>POR ESCALON</w:t>
            </w:r>
          </w:p>
        </w:tc>
        <w:tc>
          <w:tcPr>
            <w:tcW w:w="3221" w:type="dxa"/>
            <w:gridSpan w:val="2"/>
            <w:tcBorders>
              <w:top w:val="nil"/>
              <w:left w:val="nil"/>
              <w:bottom w:val="single" w:sz="10" w:space="0" w:color="000000"/>
              <w:right w:val="nil"/>
            </w:tcBorders>
          </w:tcPr>
          <w:p w:rsidR="00E14A65" w:rsidRDefault="001B2942">
            <w:pPr>
              <w:spacing w:line="260" w:lineRule="exact"/>
              <w:ind w:left="393"/>
              <w:rPr>
                <w:rFonts w:ascii="Arial" w:eastAsia="Arial" w:hAnsi="Arial" w:cs="Arial"/>
                <w:sz w:val="24"/>
                <w:szCs w:val="24"/>
              </w:rPr>
            </w:pPr>
            <w:r>
              <w:rPr>
                <w:rFonts w:ascii="Arial" w:eastAsia="Arial" w:hAnsi="Arial" w:cs="Arial"/>
                <w:sz w:val="24"/>
                <w:szCs w:val="24"/>
              </w:rPr>
              <w:t>0.30  m/seg</w:t>
            </w:r>
          </w:p>
        </w:tc>
        <w:tc>
          <w:tcPr>
            <w:tcW w:w="548" w:type="dxa"/>
            <w:tcBorders>
              <w:top w:val="nil"/>
              <w:left w:val="nil"/>
              <w:bottom w:val="single" w:sz="10" w:space="0" w:color="000000"/>
              <w:right w:val="nil"/>
            </w:tcBorders>
          </w:tcPr>
          <w:p w:rsidR="00E14A65" w:rsidRDefault="001B2942">
            <w:pPr>
              <w:spacing w:line="260" w:lineRule="exact"/>
              <w:ind w:left="27"/>
              <w:rPr>
                <w:rFonts w:ascii="Arial" w:eastAsia="Arial" w:hAnsi="Arial" w:cs="Arial"/>
                <w:sz w:val="24"/>
                <w:szCs w:val="24"/>
              </w:rPr>
            </w:pPr>
            <w:r>
              <w:rPr>
                <w:rFonts w:ascii="Arial" w:eastAsia="Arial" w:hAnsi="Arial" w:cs="Arial"/>
                <w:sz w:val="24"/>
                <w:szCs w:val="24"/>
              </w:rPr>
              <w:t>0.60</w:t>
            </w:r>
          </w:p>
        </w:tc>
        <w:tc>
          <w:tcPr>
            <w:tcW w:w="1559" w:type="dxa"/>
            <w:tcBorders>
              <w:top w:val="nil"/>
              <w:left w:val="nil"/>
              <w:bottom w:val="single" w:sz="10" w:space="0" w:color="000000"/>
              <w:right w:val="nil"/>
            </w:tcBorders>
          </w:tcPr>
          <w:p w:rsidR="00E14A65" w:rsidRDefault="001B2942">
            <w:pPr>
              <w:spacing w:line="260" w:lineRule="exact"/>
              <w:ind w:left="79"/>
              <w:rPr>
                <w:rFonts w:ascii="Arial" w:eastAsia="Arial" w:hAnsi="Arial" w:cs="Arial"/>
                <w:sz w:val="24"/>
                <w:szCs w:val="24"/>
              </w:rPr>
            </w:pPr>
            <w:r>
              <w:rPr>
                <w:rFonts w:ascii="Arial" w:eastAsia="Arial" w:hAnsi="Arial" w:cs="Arial"/>
                <w:sz w:val="24"/>
                <w:szCs w:val="24"/>
              </w:rPr>
              <w:t>m/seg</w:t>
            </w:r>
          </w:p>
        </w:tc>
      </w:tr>
      <w:tr w:rsidR="00E14A65">
        <w:trPr>
          <w:trHeight w:hRule="exact" w:val="437"/>
        </w:trPr>
        <w:tc>
          <w:tcPr>
            <w:tcW w:w="2140" w:type="dxa"/>
            <w:tcBorders>
              <w:top w:val="single" w:sz="10" w:space="0" w:color="000000"/>
              <w:left w:val="nil"/>
              <w:bottom w:val="nil"/>
              <w:right w:val="nil"/>
            </w:tcBorders>
          </w:tcPr>
          <w:p w:rsidR="00E14A65" w:rsidRDefault="00E14A65">
            <w:pPr>
              <w:spacing w:before="9" w:line="140" w:lineRule="exact"/>
              <w:rPr>
                <w:sz w:val="14"/>
                <w:szCs w:val="14"/>
              </w:rPr>
            </w:pPr>
          </w:p>
          <w:p w:rsidR="00E14A65" w:rsidRDefault="001B2942">
            <w:pPr>
              <w:ind w:left="373"/>
              <w:rPr>
                <w:rFonts w:ascii="Arial" w:eastAsia="Arial" w:hAnsi="Arial" w:cs="Arial"/>
                <w:sz w:val="24"/>
                <w:szCs w:val="24"/>
              </w:rPr>
            </w:pPr>
            <w:r>
              <w:rPr>
                <w:rFonts w:ascii="Arial" w:eastAsia="Arial" w:hAnsi="Arial" w:cs="Arial"/>
                <w:sz w:val="24"/>
                <w:szCs w:val="24"/>
              </w:rPr>
              <w:t>0.81 m.</w:t>
            </w:r>
          </w:p>
        </w:tc>
        <w:tc>
          <w:tcPr>
            <w:tcW w:w="2294" w:type="dxa"/>
            <w:tcBorders>
              <w:top w:val="single" w:sz="10" w:space="0" w:color="000000"/>
              <w:left w:val="nil"/>
              <w:bottom w:val="nil"/>
              <w:right w:val="nil"/>
            </w:tcBorders>
          </w:tcPr>
          <w:p w:rsidR="00E14A65" w:rsidRDefault="00E14A65">
            <w:pPr>
              <w:spacing w:before="9" w:line="140" w:lineRule="exact"/>
              <w:rPr>
                <w:sz w:val="14"/>
                <w:szCs w:val="14"/>
              </w:rPr>
            </w:pPr>
          </w:p>
          <w:p w:rsidR="00E14A65" w:rsidRDefault="001B2942">
            <w:pPr>
              <w:ind w:left="729" w:right="1022"/>
              <w:jc w:val="center"/>
              <w:rPr>
                <w:rFonts w:ascii="Arial" w:eastAsia="Arial" w:hAnsi="Arial" w:cs="Arial"/>
                <w:sz w:val="24"/>
                <w:szCs w:val="24"/>
              </w:rPr>
            </w:pPr>
            <w:r>
              <w:rPr>
                <w:rFonts w:ascii="Arial" w:eastAsia="Arial" w:hAnsi="Arial" w:cs="Arial"/>
                <w:sz w:val="24"/>
                <w:szCs w:val="24"/>
              </w:rPr>
              <w:t>1.25</w:t>
            </w:r>
          </w:p>
        </w:tc>
        <w:tc>
          <w:tcPr>
            <w:tcW w:w="2722" w:type="dxa"/>
            <w:tcBorders>
              <w:top w:val="single" w:sz="10" w:space="0" w:color="000000"/>
              <w:left w:val="nil"/>
              <w:bottom w:val="nil"/>
              <w:right w:val="nil"/>
            </w:tcBorders>
          </w:tcPr>
          <w:p w:rsidR="00E14A65" w:rsidRDefault="00E14A65">
            <w:pPr>
              <w:spacing w:before="9" w:line="140" w:lineRule="exact"/>
              <w:rPr>
                <w:sz w:val="14"/>
                <w:szCs w:val="14"/>
              </w:rPr>
            </w:pPr>
          </w:p>
          <w:p w:rsidR="00E14A65" w:rsidRDefault="001B2942">
            <w:pPr>
              <w:ind w:left="273"/>
              <w:rPr>
                <w:rFonts w:ascii="Arial" w:eastAsia="Arial" w:hAnsi="Arial" w:cs="Arial"/>
                <w:sz w:val="24"/>
                <w:szCs w:val="24"/>
              </w:rPr>
            </w:pPr>
            <w:r>
              <w:rPr>
                <w:rFonts w:ascii="Arial" w:eastAsia="Arial" w:hAnsi="Arial" w:cs="Arial"/>
                <w:sz w:val="24"/>
                <w:szCs w:val="24"/>
              </w:rPr>
              <w:t>5000  persona/hora</w:t>
            </w:r>
          </w:p>
        </w:tc>
        <w:tc>
          <w:tcPr>
            <w:tcW w:w="1047" w:type="dxa"/>
            <w:gridSpan w:val="2"/>
            <w:tcBorders>
              <w:top w:val="single" w:sz="10" w:space="0" w:color="000000"/>
              <w:left w:val="nil"/>
              <w:bottom w:val="nil"/>
              <w:right w:val="nil"/>
            </w:tcBorders>
          </w:tcPr>
          <w:p w:rsidR="00E14A65" w:rsidRDefault="00E14A65">
            <w:pPr>
              <w:spacing w:before="9" w:line="140" w:lineRule="exact"/>
              <w:rPr>
                <w:sz w:val="14"/>
                <w:szCs w:val="14"/>
              </w:rPr>
            </w:pPr>
          </w:p>
          <w:p w:rsidR="00E14A65" w:rsidRDefault="001B2942">
            <w:pPr>
              <w:ind w:left="367"/>
              <w:rPr>
                <w:rFonts w:ascii="Arial" w:eastAsia="Arial" w:hAnsi="Arial" w:cs="Arial"/>
                <w:sz w:val="24"/>
                <w:szCs w:val="24"/>
              </w:rPr>
            </w:pPr>
            <w:r>
              <w:rPr>
                <w:rFonts w:ascii="Arial" w:eastAsia="Arial" w:hAnsi="Arial" w:cs="Arial"/>
                <w:sz w:val="24"/>
                <w:szCs w:val="24"/>
              </w:rPr>
              <w:t>6,700</w:t>
            </w:r>
          </w:p>
        </w:tc>
        <w:tc>
          <w:tcPr>
            <w:tcW w:w="1559" w:type="dxa"/>
            <w:tcBorders>
              <w:top w:val="single" w:sz="10" w:space="0" w:color="000000"/>
              <w:left w:val="nil"/>
              <w:bottom w:val="nil"/>
              <w:right w:val="nil"/>
            </w:tcBorders>
          </w:tcPr>
          <w:p w:rsidR="00E14A65" w:rsidRDefault="00E14A65">
            <w:pPr>
              <w:spacing w:before="9" w:line="140" w:lineRule="exact"/>
              <w:rPr>
                <w:sz w:val="14"/>
                <w:szCs w:val="14"/>
              </w:rPr>
            </w:pPr>
          </w:p>
          <w:p w:rsidR="00E14A65" w:rsidRDefault="001B2942">
            <w:pPr>
              <w:ind w:left="54"/>
              <w:rPr>
                <w:rFonts w:ascii="Arial" w:eastAsia="Arial" w:hAnsi="Arial" w:cs="Arial"/>
                <w:sz w:val="24"/>
                <w:szCs w:val="24"/>
              </w:rPr>
            </w:pPr>
            <w:r>
              <w:rPr>
                <w:rFonts w:ascii="Arial" w:eastAsia="Arial" w:hAnsi="Arial" w:cs="Arial"/>
                <w:sz w:val="24"/>
                <w:szCs w:val="24"/>
              </w:rPr>
              <w:t>persona/hora</w:t>
            </w:r>
          </w:p>
        </w:tc>
      </w:tr>
      <w:tr w:rsidR="00E14A65">
        <w:trPr>
          <w:trHeight w:hRule="exact" w:val="461"/>
        </w:trPr>
        <w:tc>
          <w:tcPr>
            <w:tcW w:w="2140" w:type="dxa"/>
            <w:tcBorders>
              <w:top w:val="nil"/>
              <w:left w:val="nil"/>
              <w:bottom w:val="single" w:sz="10" w:space="0" w:color="000000"/>
              <w:right w:val="nil"/>
            </w:tcBorders>
          </w:tcPr>
          <w:p w:rsidR="00E14A65" w:rsidRDefault="001B2942">
            <w:pPr>
              <w:spacing w:line="260" w:lineRule="exact"/>
              <w:ind w:left="373"/>
              <w:rPr>
                <w:rFonts w:ascii="Arial" w:eastAsia="Arial" w:hAnsi="Arial" w:cs="Arial"/>
                <w:sz w:val="24"/>
                <w:szCs w:val="24"/>
              </w:rPr>
            </w:pPr>
            <w:r>
              <w:rPr>
                <w:rFonts w:ascii="Arial" w:eastAsia="Arial" w:hAnsi="Arial" w:cs="Arial"/>
                <w:sz w:val="24"/>
                <w:szCs w:val="24"/>
              </w:rPr>
              <w:t>1.12 m.</w:t>
            </w:r>
          </w:p>
        </w:tc>
        <w:tc>
          <w:tcPr>
            <w:tcW w:w="2294" w:type="dxa"/>
            <w:tcBorders>
              <w:top w:val="nil"/>
              <w:left w:val="nil"/>
              <w:bottom w:val="single" w:sz="10" w:space="0" w:color="000000"/>
              <w:right w:val="nil"/>
            </w:tcBorders>
          </w:tcPr>
          <w:p w:rsidR="00E14A65" w:rsidRDefault="001B2942">
            <w:pPr>
              <w:spacing w:line="260" w:lineRule="exact"/>
              <w:ind w:left="729" w:right="1022"/>
              <w:jc w:val="center"/>
              <w:rPr>
                <w:rFonts w:ascii="Arial" w:eastAsia="Arial" w:hAnsi="Arial" w:cs="Arial"/>
                <w:sz w:val="24"/>
                <w:szCs w:val="24"/>
              </w:rPr>
            </w:pPr>
            <w:r>
              <w:rPr>
                <w:rFonts w:ascii="Arial" w:eastAsia="Arial" w:hAnsi="Arial" w:cs="Arial"/>
                <w:sz w:val="24"/>
                <w:szCs w:val="24"/>
              </w:rPr>
              <w:t>1.80</w:t>
            </w:r>
          </w:p>
        </w:tc>
        <w:tc>
          <w:tcPr>
            <w:tcW w:w="2722" w:type="dxa"/>
            <w:tcBorders>
              <w:top w:val="nil"/>
              <w:left w:val="nil"/>
              <w:bottom w:val="single" w:sz="10" w:space="0" w:color="000000"/>
              <w:right w:val="nil"/>
            </w:tcBorders>
          </w:tcPr>
          <w:p w:rsidR="00E14A65" w:rsidRDefault="001B2942">
            <w:pPr>
              <w:spacing w:line="260" w:lineRule="exact"/>
              <w:ind w:left="207"/>
              <w:rPr>
                <w:rFonts w:ascii="Arial" w:eastAsia="Arial" w:hAnsi="Arial" w:cs="Arial"/>
                <w:sz w:val="24"/>
                <w:szCs w:val="24"/>
              </w:rPr>
            </w:pPr>
            <w:r>
              <w:rPr>
                <w:rFonts w:ascii="Arial" w:eastAsia="Arial" w:hAnsi="Arial" w:cs="Arial"/>
                <w:sz w:val="24"/>
                <w:szCs w:val="24"/>
              </w:rPr>
              <w:t>7,220</w:t>
            </w:r>
            <w:r>
              <w:rPr>
                <w:rFonts w:ascii="Arial" w:eastAsia="Arial" w:hAnsi="Arial" w:cs="Arial"/>
                <w:spacing w:val="66"/>
                <w:sz w:val="24"/>
                <w:szCs w:val="24"/>
              </w:rPr>
              <w:t xml:space="preserve"> </w:t>
            </w:r>
            <w:r>
              <w:rPr>
                <w:rFonts w:ascii="Arial" w:eastAsia="Arial" w:hAnsi="Arial" w:cs="Arial"/>
                <w:sz w:val="24"/>
                <w:szCs w:val="24"/>
              </w:rPr>
              <w:t>persona/hora</w:t>
            </w:r>
          </w:p>
        </w:tc>
        <w:tc>
          <w:tcPr>
            <w:tcW w:w="1047" w:type="dxa"/>
            <w:gridSpan w:val="2"/>
            <w:tcBorders>
              <w:top w:val="nil"/>
              <w:left w:val="nil"/>
              <w:bottom w:val="single" w:sz="10" w:space="0" w:color="000000"/>
              <w:right w:val="nil"/>
            </w:tcBorders>
          </w:tcPr>
          <w:p w:rsidR="00E14A65" w:rsidRDefault="001B2942">
            <w:pPr>
              <w:spacing w:line="260" w:lineRule="exact"/>
              <w:ind w:left="367"/>
              <w:rPr>
                <w:rFonts w:ascii="Arial" w:eastAsia="Arial" w:hAnsi="Arial" w:cs="Arial"/>
                <w:sz w:val="24"/>
                <w:szCs w:val="24"/>
              </w:rPr>
            </w:pPr>
            <w:r>
              <w:rPr>
                <w:rFonts w:ascii="Arial" w:eastAsia="Arial" w:hAnsi="Arial" w:cs="Arial"/>
                <w:sz w:val="24"/>
                <w:szCs w:val="24"/>
              </w:rPr>
              <w:t>9,700</w:t>
            </w:r>
          </w:p>
        </w:tc>
        <w:tc>
          <w:tcPr>
            <w:tcW w:w="1559" w:type="dxa"/>
            <w:tcBorders>
              <w:top w:val="nil"/>
              <w:left w:val="nil"/>
              <w:bottom w:val="single" w:sz="10" w:space="0" w:color="000000"/>
              <w:right w:val="nil"/>
            </w:tcBorders>
          </w:tcPr>
          <w:p w:rsidR="00E14A65" w:rsidRDefault="001B2942">
            <w:pPr>
              <w:spacing w:line="260" w:lineRule="exact"/>
              <w:ind w:left="54"/>
              <w:rPr>
                <w:rFonts w:ascii="Arial" w:eastAsia="Arial" w:hAnsi="Arial" w:cs="Arial"/>
                <w:sz w:val="24"/>
                <w:szCs w:val="24"/>
              </w:rPr>
            </w:pPr>
            <w:r>
              <w:rPr>
                <w:rFonts w:ascii="Arial" w:eastAsia="Arial" w:hAnsi="Arial" w:cs="Arial"/>
                <w:sz w:val="24"/>
                <w:szCs w:val="24"/>
              </w:rPr>
              <w:t>persona/hora</w:t>
            </w:r>
          </w:p>
        </w:tc>
      </w:tr>
    </w:tbl>
    <w:p w:rsidR="00E14A65" w:rsidRDefault="00E14A65">
      <w:pPr>
        <w:spacing w:before="2" w:line="100" w:lineRule="exact"/>
        <w:rPr>
          <w:sz w:val="10"/>
          <w:szCs w:val="10"/>
        </w:rPr>
      </w:pPr>
    </w:p>
    <w:p w:rsidR="00E14A65" w:rsidRDefault="00E14A65">
      <w:pPr>
        <w:spacing w:line="200" w:lineRule="exact"/>
      </w:pPr>
    </w:p>
    <w:p w:rsidR="00E14A65" w:rsidRDefault="001B2942">
      <w:pPr>
        <w:spacing w:before="29"/>
        <w:ind w:left="141" w:right="108"/>
        <w:jc w:val="both"/>
        <w:rPr>
          <w:rFonts w:ascii="Arial" w:eastAsia="Arial" w:hAnsi="Arial" w:cs="Arial"/>
          <w:sz w:val="24"/>
          <w:szCs w:val="24"/>
        </w:rPr>
      </w:pPr>
      <w:r>
        <w:rPr>
          <w:rFonts w:ascii="Arial" w:eastAsia="Arial" w:hAnsi="Arial" w:cs="Arial"/>
          <w:b/>
          <w:sz w:val="24"/>
          <w:szCs w:val="24"/>
        </w:rPr>
        <w:t xml:space="preserve">Artículo 9.02.04 BANDAS TRANSPORTADORAS. </w:t>
      </w:r>
      <w:r>
        <w:rPr>
          <w:rFonts w:ascii="Arial" w:eastAsia="Arial" w:hAnsi="Arial" w:cs="Arial"/>
          <w:sz w:val="24"/>
          <w:szCs w:val="24"/>
        </w:rPr>
        <w:t>Las bandas transportadoras para personas tendrán un ancho mínimo de 40 cm y máximo de 1.20 m., una pendiente máxima de 15° y</w:t>
      </w:r>
      <w:r>
        <w:rPr>
          <w:rFonts w:ascii="Arial" w:eastAsia="Arial" w:hAnsi="Arial" w:cs="Arial"/>
          <w:spacing w:val="66"/>
          <w:sz w:val="24"/>
          <w:szCs w:val="24"/>
        </w:rPr>
        <w:t xml:space="preserve"> </w:t>
      </w:r>
      <w:r>
        <w:rPr>
          <w:rFonts w:ascii="Arial" w:eastAsia="Arial" w:hAnsi="Arial" w:cs="Arial"/>
          <w:sz w:val="24"/>
          <w:szCs w:val="24"/>
        </w:rPr>
        <w:t>velocidad de 0.60 m por segundo.</w:t>
      </w:r>
    </w:p>
    <w:p w:rsidR="00E14A65" w:rsidRDefault="001B2942">
      <w:pPr>
        <w:spacing w:line="260" w:lineRule="exact"/>
        <w:ind w:left="141" w:right="109"/>
        <w:jc w:val="both"/>
        <w:rPr>
          <w:rFonts w:ascii="Arial" w:eastAsia="Arial" w:hAnsi="Arial" w:cs="Arial"/>
          <w:sz w:val="24"/>
          <w:szCs w:val="24"/>
        </w:rPr>
      </w:pPr>
      <w:r>
        <w:rPr>
          <w:rFonts w:ascii="Arial" w:eastAsia="Arial" w:hAnsi="Arial" w:cs="Arial"/>
          <w:sz w:val="24"/>
          <w:szCs w:val="24"/>
        </w:rPr>
        <w:t>Los sistemas deberán contar siempre con los elementos de seguridad para proporcionar protección al transporte de pasajeros y carga.</w:t>
      </w:r>
    </w:p>
    <w:p w:rsidR="00E14A65" w:rsidRDefault="00E14A65">
      <w:pPr>
        <w:spacing w:before="11" w:line="260" w:lineRule="exact"/>
        <w:rPr>
          <w:sz w:val="26"/>
          <w:szCs w:val="26"/>
        </w:rPr>
      </w:pPr>
    </w:p>
    <w:p w:rsidR="00E14A65" w:rsidRDefault="001B2942">
      <w:pPr>
        <w:ind w:left="141" w:right="109"/>
        <w:jc w:val="both"/>
        <w:rPr>
          <w:rFonts w:ascii="Arial" w:eastAsia="Arial" w:hAnsi="Arial" w:cs="Arial"/>
          <w:sz w:val="24"/>
          <w:szCs w:val="24"/>
        </w:rPr>
        <w:sectPr w:rsidR="00E14A65">
          <w:pgSz w:w="12240" w:h="15840"/>
          <w:pgMar w:top="1360" w:right="980" w:bottom="280" w:left="1280" w:header="0" w:footer="775" w:gutter="0"/>
          <w:cols w:space="720"/>
        </w:sectPr>
      </w:pPr>
      <w:r>
        <w:rPr>
          <w:rFonts w:ascii="Arial" w:eastAsia="Arial" w:hAnsi="Arial" w:cs="Arial"/>
          <w:b/>
          <w:sz w:val="24"/>
          <w:szCs w:val="24"/>
        </w:rPr>
        <w:t>Artículo</w:t>
      </w:r>
      <w:r>
        <w:rPr>
          <w:rFonts w:ascii="Arial" w:eastAsia="Arial" w:hAnsi="Arial" w:cs="Arial"/>
          <w:b/>
          <w:spacing w:val="22"/>
          <w:sz w:val="24"/>
          <w:szCs w:val="24"/>
        </w:rPr>
        <w:t xml:space="preserve"> </w:t>
      </w:r>
      <w:r>
        <w:rPr>
          <w:rFonts w:ascii="Arial" w:eastAsia="Arial" w:hAnsi="Arial" w:cs="Arial"/>
          <w:b/>
          <w:sz w:val="24"/>
          <w:szCs w:val="24"/>
        </w:rPr>
        <w:t xml:space="preserve">9.02.05 </w:t>
      </w:r>
      <w:r>
        <w:rPr>
          <w:rFonts w:ascii="Arial" w:eastAsia="Arial" w:hAnsi="Arial" w:cs="Arial"/>
          <w:b/>
          <w:spacing w:val="43"/>
          <w:sz w:val="24"/>
          <w:szCs w:val="24"/>
        </w:rPr>
        <w:t xml:space="preserve"> </w:t>
      </w:r>
      <w:r>
        <w:rPr>
          <w:rFonts w:ascii="Arial" w:eastAsia="Arial" w:hAnsi="Arial" w:cs="Arial"/>
          <w:b/>
          <w:sz w:val="24"/>
          <w:szCs w:val="24"/>
        </w:rPr>
        <w:t>PROTECCIÓN</w:t>
      </w:r>
      <w:r>
        <w:rPr>
          <w:rFonts w:ascii="Arial" w:eastAsia="Arial" w:hAnsi="Arial" w:cs="Arial"/>
          <w:b/>
          <w:spacing w:val="22"/>
          <w:sz w:val="24"/>
          <w:szCs w:val="24"/>
        </w:rPr>
        <w:t xml:space="preserve"> </w:t>
      </w:r>
      <w:r>
        <w:rPr>
          <w:rFonts w:ascii="Arial" w:eastAsia="Arial" w:hAnsi="Arial" w:cs="Arial"/>
          <w:b/>
          <w:sz w:val="24"/>
          <w:szCs w:val="24"/>
        </w:rPr>
        <w:t>CONTRA</w:t>
      </w:r>
      <w:r>
        <w:rPr>
          <w:rFonts w:ascii="Arial" w:eastAsia="Arial" w:hAnsi="Arial" w:cs="Arial"/>
          <w:b/>
          <w:spacing w:val="22"/>
          <w:sz w:val="24"/>
          <w:szCs w:val="24"/>
        </w:rPr>
        <w:t xml:space="preserve"> </w:t>
      </w:r>
      <w:r>
        <w:rPr>
          <w:rFonts w:ascii="Arial" w:eastAsia="Arial" w:hAnsi="Arial" w:cs="Arial"/>
          <w:b/>
          <w:sz w:val="24"/>
          <w:szCs w:val="24"/>
        </w:rPr>
        <w:t xml:space="preserve">RUIDO. </w:t>
      </w:r>
      <w:r>
        <w:rPr>
          <w:rFonts w:ascii="Arial" w:eastAsia="Arial" w:hAnsi="Arial" w:cs="Arial"/>
          <w:b/>
          <w:spacing w:val="43"/>
          <w:sz w:val="24"/>
          <w:szCs w:val="24"/>
        </w:rPr>
        <w:t xml:space="preserve"> </w:t>
      </w:r>
      <w:r>
        <w:rPr>
          <w:rFonts w:ascii="Arial" w:eastAsia="Arial" w:hAnsi="Arial" w:cs="Arial"/>
          <w:sz w:val="24"/>
          <w:szCs w:val="24"/>
        </w:rPr>
        <w:t>Los</w:t>
      </w:r>
      <w:r>
        <w:rPr>
          <w:rFonts w:ascii="Arial" w:eastAsia="Arial" w:hAnsi="Arial" w:cs="Arial"/>
          <w:spacing w:val="22"/>
          <w:sz w:val="24"/>
          <w:szCs w:val="24"/>
        </w:rPr>
        <w:t xml:space="preserve"> </w:t>
      </w:r>
      <w:r>
        <w:rPr>
          <w:rFonts w:ascii="Arial" w:eastAsia="Arial" w:hAnsi="Arial" w:cs="Arial"/>
          <w:sz w:val="24"/>
          <w:szCs w:val="24"/>
        </w:rPr>
        <w:t>niveles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ruido</w:t>
      </w:r>
      <w:r>
        <w:rPr>
          <w:rFonts w:ascii="Arial" w:eastAsia="Arial" w:hAnsi="Arial" w:cs="Arial"/>
          <w:spacing w:val="22"/>
          <w:sz w:val="24"/>
          <w:szCs w:val="24"/>
        </w:rPr>
        <w:t xml:space="preserve"> </w:t>
      </w:r>
      <w:r>
        <w:rPr>
          <w:rFonts w:ascii="Arial" w:eastAsia="Arial" w:hAnsi="Arial" w:cs="Arial"/>
          <w:sz w:val="24"/>
          <w:szCs w:val="24"/>
        </w:rPr>
        <w:t>que</w:t>
      </w:r>
      <w:r>
        <w:rPr>
          <w:rFonts w:ascii="Arial" w:eastAsia="Arial" w:hAnsi="Arial" w:cs="Arial"/>
          <w:spacing w:val="22"/>
          <w:sz w:val="24"/>
          <w:szCs w:val="24"/>
        </w:rPr>
        <w:t xml:space="preserve"> </w:t>
      </w:r>
      <w:r>
        <w:rPr>
          <w:rFonts w:ascii="Arial" w:eastAsia="Arial" w:hAnsi="Arial" w:cs="Arial"/>
          <w:sz w:val="24"/>
          <w:szCs w:val="24"/>
        </w:rPr>
        <w:t>produzcan las máquinas no deberán exceder los límites provistos por el Reglamento para la Prevención y Control de la Contaminación Ambiental Originada por la Emisión de Ruidos.</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9.02.06 </w:t>
      </w:r>
      <w:r>
        <w:rPr>
          <w:rFonts w:ascii="Arial" w:eastAsia="Arial" w:hAnsi="Arial" w:cs="Arial"/>
          <w:b/>
          <w:spacing w:val="4"/>
          <w:sz w:val="24"/>
          <w:szCs w:val="24"/>
        </w:rPr>
        <w:t xml:space="preserve"> </w:t>
      </w:r>
      <w:r>
        <w:rPr>
          <w:rFonts w:ascii="Arial" w:eastAsia="Arial" w:hAnsi="Arial" w:cs="Arial"/>
          <w:b/>
          <w:sz w:val="24"/>
          <w:szCs w:val="24"/>
        </w:rPr>
        <w:t xml:space="preserve">PROTECCIÓN EN APARATOS MECÁNICOS. </w:t>
      </w:r>
      <w:r>
        <w:rPr>
          <w:rFonts w:ascii="Arial" w:eastAsia="Arial" w:hAnsi="Arial" w:cs="Arial"/>
          <w:b/>
          <w:spacing w:val="3"/>
          <w:sz w:val="24"/>
          <w:szCs w:val="24"/>
        </w:rPr>
        <w:t xml:space="preserve"> </w:t>
      </w:r>
      <w:r>
        <w:rPr>
          <w:rFonts w:ascii="Arial" w:eastAsia="Arial" w:hAnsi="Arial" w:cs="Arial"/>
          <w:sz w:val="24"/>
          <w:szCs w:val="24"/>
        </w:rPr>
        <w:t>Los aparatos mecánicos de</w:t>
      </w:r>
      <w:r>
        <w:rPr>
          <w:rFonts w:ascii="Arial" w:eastAsia="Arial" w:hAnsi="Arial" w:cs="Arial"/>
          <w:spacing w:val="6"/>
          <w:sz w:val="24"/>
          <w:szCs w:val="24"/>
        </w:rPr>
        <w:t xml:space="preserve"> </w:t>
      </w:r>
      <w:r>
        <w:rPr>
          <w:rFonts w:ascii="Arial" w:eastAsia="Arial" w:hAnsi="Arial" w:cs="Arial"/>
          <w:sz w:val="24"/>
          <w:szCs w:val="24"/>
        </w:rPr>
        <w:t>ferias</w:t>
      </w:r>
      <w:r>
        <w:rPr>
          <w:rFonts w:ascii="Arial" w:eastAsia="Arial" w:hAnsi="Arial" w:cs="Arial"/>
          <w:spacing w:val="6"/>
          <w:sz w:val="24"/>
          <w:szCs w:val="24"/>
        </w:rPr>
        <w:t xml:space="preserve"> </w:t>
      </w:r>
      <w:r>
        <w:rPr>
          <w:rFonts w:ascii="Arial" w:eastAsia="Arial" w:hAnsi="Arial" w:cs="Arial"/>
          <w:sz w:val="24"/>
          <w:szCs w:val="24"/>
        </w:rPr>
        <w:t>contarán</w:t>
      </w:r>
      <w:r>
        <w:rPr>
          <w:rFonts w:ascii="Arial" w:eastAsia="Arial" w:hAnsi="Arial" w:cs="Arial"/>
          <w:spacing w:val="6"/>
          <w:sz w:val="24"/>
          <w:szCs w:val="24"/>
        </w:rPr>
        <w:t xml:space="preserve"> </w:t>
      </w:r>
      <w:r>
        <w:rPr>
          <w:rFonts w:ascii="Arial" w:eastAsia="Arial" w:hAnsi="Arial" w:cs="Arial"/>
          <w:sz w:val="24"/>
          <w:szCs w:val="24"/>
        </w:rPr>
        <w:t>con</w:t>
      </w:r>
      <w:r>
        <w:rPr>
          <w:rFonts w:ascii="Arial" w:eastAsia="Arial" w:hAnsi="Arial" w:cs="Arial"/>
          <w:spacing w:val="6"/>
          <w:sz w:val="24"/>
          <w:szCs w:val="24"/>
        </w:rPr>
        <w:t xml:space="preserve"> </w:t>
      </w:r>
      <w:r>
        <w:rPr>
          <w:rFonts w:ascii="Arial" w:eastAsia="Arial" w:hAnsi="Arial" w:cs="Arial"/>
          <w:sz w:val="24"/>
          <w:szCs w:val="24"/>
        </w:rPr>
        <w:t>rejas</w:t>
      </w:r>
      <w:r>
        <w:rPr>
          <w:rFonts w:ascii="Arial" w:eastAsia="Arial" w:hAnsi="Arial" w:cs="Arial"/>
          <w:spacing w:val="6"/>
          <w:sz w:val="24"/>
          <w:szCs w:val="24"/>
        </w:rPr>
        <w:t xml:space="preserve"> </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z w:val="24"/>
          <w:szCs w:val="24"/>
        </w:rPr>
        <w:t>barreras</w:t>
      </w:r>
      <w:r>
        <w:rPr>
          <w:rFonts w:ascii="Arial" w:eastAsia="Arial" w:hAnsi="Arial" w:cs="Arial"/>
          <w:spacing w:val="6"/>
          <w:sz w:val="24"/>
          <w:szCs w:val="24"/>
        </w:rPr>
        <w:t xml:space="preserve"> </w:t>
      </w:r>
      <w:r>
        <w:rPr>
          <w:rFonts w:ascii="Arial" w:eastAsia="Arial" w:hAnsi="Arial" w:cs="Arial"/>
          <w:sz w:val="24"/>
          <w:szCs w:val="24"/>
        </w:rPr>
        <w:t>por</w:t>
      </w:r>
      <w:r>
        <w:rPr>
          <w:rFonts w:ascii="Arial" w:eastAsia="Arial" w:hAnsi="Arial" w:cs="Arial"/>
          <w:spacing w:val="6"/>
          <w:sz w:val="24"/>
          <w:szCs w:val="24"/>
        </w:rPr>
        <w:t xml:space="preserve"> </w:t>
      </w:r>
      <w:r>
        <w:rPr>
          <w:rFonts w:ascii="Arial" w:eastAsia="Arial" w:hAnsi="Arial" w:cs="Arial"/>
          <w:sz w:val="24"/>
          <w:szCs w:val="24"/>
        </w:rPr>
        <w:t>lo</w:t>
      </w:r>
      <w:r>
        <w:rPr>
          <w:rFonts w:ascii="Arial" w:eastAsia="Arial" w:hAnsi="Arial" w:cs="Arial"/>
          <w:spacing w:val="6"/>
          <w:sz w:val="24"/>
          <w:szCs w:val="24"/>
        </w:rPr>
        <w:t xml:space="preserve"> </w:t>
      </w:r>
      <w:r>
        <w:rPr>
          <w:rFonts w:ascii="Arial" w:eastAsia="Arial" w:hAnsi="Arial" w:cs="Arial"/>
          <w:sz w:val="24"/>
          <w:szCs w:val="24"/>
        </w:rPr>
        <w:t>menos</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1.20</w:t>
      </w:r>
      <w:r>
        <w:rPr>
          <w:rFonts w:ascii="Arial" w:eastAsia="Arial" w:hAnsi="Arial" w:cs="Arial"/>
          <w:spacing w:val="6"/>
          <w:sz w:val="24"/>
          <w:szCs w:val="24"/>
        </w:rPr>
        <w:t xml:space="preserve"> </w:t>
      </w:r>
      <w:r>
        <w:rPr>
          <w:rFonts w:ascii="Arial" w:eastAsia="Arial" w:hAnsi="Arial" w:cs="Arial"/>
          <w:sz w:val="24"/>
          <w:szCs w:val="24"/>
        </w:rPr>
        <w:t>m.</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altura</w:t>
      </w:r>
      <w:r>
        <w:rPr>
          <w:rFonts w:ascii="Arial" w:eastAsia="Arial" w:hAnsi="Arial" w:cs="Arial"/>
          <w:spacing w:val="6"/>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su</w:t>
      </w:r>
      <w:r>
        <w:rPr>
          <w:rFonts w:ascii="Arial" w:eastAsia="Arial" w:hAnsi="Arial" w:cs="Arial"/>
          <w:spacing w:val="6"/>
          <w:sz w:val="24"/>
          <w:szCs w:val="24"/>
        </w:rPr>
        <w:t xml:space="preserve"> </w:t>
      </w:r>
      <w:r>
        <w:rPr>
          <w:rFonts w:ascii="Arial" w:eastAsia="Arial" w:hAnsi="Arial" w:cs="Arial"/>
          <w:sz w:val="24"/>
          <w:szCs w:val="24"/>
        </w:rPr>
        <w:t>perímetro, a distancia no menor de 1.50 m. de proyección vertical de cualquier giro o movimiento del aparato mecánico.</w:t>
      </w:r>
    </w:p>
    <w:p w:rsidR="00E14A65" w:rsidRDefault="00E14A65">
      <w:pPr>
        <w:spacing w:before="4"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801"/>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9</w:t>
      </w:r>
      <w:r>
        <w:rPr>
          <w:rFonts w:ascii="Arial" w:eastAsia="Arial" w:hAnsi="Arial" w:cs="Arial"/>
          <w:b/>
          <w:sz w:val="28"/>
          <w:szCs w:val="28"/>
        </w:rPr>
        <w:t>.</w:t>
      </w:r>
      <w:r>
        <w:rPr>
          <w:rFonts w:ascii="Arial" w:eastAsia="Arial" w:hAnsi="Arial" w:cs="Arial"/>
          <w:b/>
          <w:spacing w:val="1"/>
          <w:sz w:val="28"/>
          <w:szCs w:val="28"/>
        </w:rPr>
        <w:t>03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z w:val="28"/>
          <w:szCs w:val="28"/>
        </w:rPr>
        <w:t>I</w:t>
      </w:r>
      <w:r>
        <w:rPr>
          <w:rFonts w:ascii="Arial" w:eastAsia="Arial" w:hAnsi="Arial" w:cs="Arial"/>
          <w:b/>
          <w:spacing w:val="1"/>
          <w:sz w:val="28"/>
          <w:szCs w:val="28"/>
        </w:rPr>
        <w:t>NSTALAC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PAR</w:t>
      </w:r>
      <w:r>
        <w:rPr>
          <w:rFonts w:ascii="Arial" w:eastAsia="Arial" w:hAnsi="Arial" w:cs="Arial"/>
          <w:b/>
          <w:sz w:val="28"/>
          <w:szCs w:val="28"/>
        </w:rPr>
        <w:t>A</w:t>
      </w:r>
      <w:r>
        <w:rPr>
          <w:rFonts w:ascii="Arial" w:eastAsia="Arial" w:hAnsi="Arial" w:cs="Arial"/>
          <w:b/>
          <w:spacing w:val="-6"/>
          <w:sz w:val="28"/>
          <w:szCs w:val="28"/>
        </w:rPr>
        <w:t xml:space="preserve"> </w:t>
      </w:r>
      <w:r>
        <w:rPr>
          <w:rFonts w:ascii="Arial" w:eastAsia="Arial" w:hAnsi="Arial" w:cs="Arial"/>
          <w:b/>
          <w:spacing w:val="1"/>
          <w:sz w:val="28"/>
          <w:szCs w:val="28"/>
        </w:rPr>
        <w:t>GA</w:t>
      </w:r>
      <w:r>
        <w:rPr>
          <w:rFonts w:ascii="Arial" w:eastAsia="Arial" w:hAnsi="Arial" w:cs="Arial"/>
          <w:b/>
          <w:sz w:val="28"/>
          <w:szCs w:val="28"/>
        </w:rPr>
        <w:t>S</w:t>
      </w:r>
      <w:r>
        <w:rPr>
          <w:rFonts w:ascii="Arial" w:eastAsia="Arial" w:hAnsi="Arial" w:cs="Arial"/>
          <w:b/>
          <w:spacing w:val="-5"/>
          <w:sz w:val="28"/>
          <w:szCs w:val="28"/>
        </w:rPr>
        <w:t xml:space="preserve"> </w:t>
      </w:r>
      <w:r>
        <w:rPr>
          <w:rFonts w:ascii="Arial" w:eastAsia="Arial" w:hAnsi="Arial" w:cs="Arial"/>
          <w:b/>
          <w:spacing w:val="1"/>
          <w:sz w:val="28"/>
          <w:szCs w:val="28"/>
        </w:rPr>
        <w:t>LP.</w:t>
      </w:r>
    </w:p>
    <w:p w:rsidR="00E14A65" w:rsidRDefault="00E14A65">
      <w:pPr>
        <w:spacing w:before="18" w:line="260" w:lineRule="exact"/>
        <w:rPr>
          <w:sz w:val="26"/>
          <w:szCs w:val="26"/>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 xml:space="preserve">Artículo 9.03.01 </w:t>
      </w:r>
      <w:r>
        <w:rPr>
          <w:rFonts w:ascii="Arial" w:eastAsia="Arial" w:hAnsi="Arial" w:cs="Arial"/>
          <w:b/>
          <w:spacing w:val="9"/>
          <w:sz w:val="24"/>
          <w:szCs w:val="24"/>
        </w:rPr>
        <w:t xml:space="preserve"> </w:t>
      </w:r>
      <w:r>
        <w:rPr>
          <w:rFonts w:ascii="Arial" w:eastAsia="Arial" w:hAnsi="Arial" w:cs="Arial"/>
          <w:b/>
          <w:sz w:val="24"/>
          <w:szCs w:val="24"/>
        </w:rPr>
        <w:t xml:space="preserve">UBICACIÓN DE RECIPIENTES Y/O EQUIPOS DE MEDICIÓN. </w:t>
      </w:r>
      <w:r>
        <w:rPr>
          <w:rFonts w:ascii="Arial" w:eastAsia="Arial" w:hAnsi="Arial" w:cs="Arial"/>
          <w:b/>
          <w:spacing w:val="9"/>
          <w:sz w:val="24"/>
          <w:szCs w:val="24"/>
        </w:rPr>
        <w:t xml:space="preserve"> </w:t>
      </w:r>
      <w:r>
        <w:rPr>
          <w:rFonts w:ascii="Arial" w:eastAsia="Arial" w:hAnsi="Arial" w:cs="Arial"/>
          <w:sz w:val="24"/>
          <w:szCs w:val="24"/>
        </w:rPr>
        <w:t>Reglas generales para la localización de recipientes y/o equipos de medición y regulación:</w:t>
      </w:r>
    </w:p>
    <w:p w:rsidR="00E14A65" w:rsidRDefault="00E14A65">
      <w:pPr>
        <w:spacing w:before="12" w:line="260" w:lineRule="exact"/>
        <w:rPr>
          <w:sz w:val="26"/>
          <w:szCs w:val="26"/>
        </w:rPr>
      </w:pPr>
    </w:p>
    <w:p w:rsidR="00E14A65" w:rsidRDefault="001B2942">
      <w:pPr>
        <w:tabs>
          <w:tab w:val="left" w:pos="640"/>
        </w:tabs>
        <w:ind w:left="641" w:right="69" w:hanging="54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Los</w:t>
      </w:r>
      <w:r>
        <w:rPr>
          <w:rFonts w:ascii="Arial" w:eastAsia="Arial" w:hAnsi="Arial" w:cs="Arial"/>
          <w:spacing w:val="12"/>
          <w:sz w:val="24"/>
          <w:szCs w:val="24"/>
        </w:rPr>
        <w:t xml:space="preserve"> </w:t>
      </w:r>
      <w:r>
        <w:rPr>
          <w:rFonts w:ascii="Arial" w:eastAsia="Arial" w:hAnsi="Arial" w:cs="Arial"/>
          <w:sz w:val="24"/>
          <w:szCs w:val="24"/>
        </w:rPr>
        <w:t>recipientes</w:t>
      </w:r>
      <w:r>
        <w:rPr>
          <w:rFonts w:ascii="Arial" w:eastAsia="Arial" w:hAnsi="Arial" w:cs="Arial"/>
          <w:spacing w:val="12"/>
          <w:sz w:val="24"/>
          <w:szCs w:val="24"/>
        </w:rPr>
        <w:t xml:space="preserve"> </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z w:val="24"/>
          <w:szCs w:val="24"/>
        </w:rPr>
        <w:t>equipos</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medición</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regulación</w:t>
      </w:r>
      <w:r>
        <w:rPr>
          <w:rFonts w:ascii="Arial" w:eastAsia="Arial" w:hAnsi="Arial" w:cs="Arial"/>
          <w:spacing w:val="12"/>
          <w:sz w:val="24"/>
          <w:szCs w:val="24"/>
        </w:rPr>
        <w:t xml:space="preserve"> </w:t>
      </w:r>
      <w:r>
        <w:rPr>
          <w:rFonts w:ascii="Arial" w:eastAsia="Arial" w:hAnsi="Arial" w:cs="Arial"/>
          <w:sz w:val="24"/>
          <w:szCs w:val="24"/>
        </w:rPr>
        <w:t>deberán</w:t>
      </w:r>
      <w:r>
        <w:rPr>
          <w:rFonts w:ascii="Arial" w:eastAsia="Arial" w:hAnsi="Arial" w:cs="Arial"/>
          <w:spacing w:val="12"/>
          <w:sz w:val="24"/>
          <w:szCs w:val="24"/>
        </w:rPr>
        <w:t xml:space="preserve"> </w:t>
      </w:r>
      <w:r>
        <w:rPr>
          <w:rFonts w:ascii="Arial" w:eastAsia="Arial" w:hAnsi="Arial" w:cs="Arial"/>
          <w:sz w:val="24"/>
          <w:szCs w:val="24"/>
        </w:rPr>
        <w:t>estar</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salvo</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golp</w:t>
      </w:r>
      <w:r>
        <w:rPr>
          <w:rFonts w:ascii="Arial" w:eastAsia="Arial" w:hAnsi="Arial" w:cs="Arial"/>
          <w:spacing w:val="-1"/>
          <w:sz w:val="24"/>
          <w:szCs w:val="24"/>
        </w:rPr>
        <w:t>e</w:t>
      </w:r>
      <w:r>
        <w:rPr>
          <w:rFonts w:ascii="Arial" w:eastAsia="Arial" w:hAnsi="Arial" w:cs="Arial"/>
          <w:sz w:val="24"/>
          <w:szCs w:val="24"/>
        </w:rPr>
        <w:t>s, mal trato por movimiento de vehículos, paso de animales, utilizándose para el caso medios de protección adecuados, tales como topes, defensas firmes, rejas, muretes, bardas o nichos.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7"/>
          <w:sz w:val="24"/>
          <w:szCs w:val="24"/>
        </w:rPr>
        <w:t xml:space="preserve"> </w:t>
      </w:r>
      <w:r>
        <w:rPr>
          <w:rFonts w:ascii="Arial" w:eastAsia="Arial" w:hAnsi="Arial" w:cs="Arial"/>
          <w:sz w:val="24"/>
          <w:szCs w:val="24"/>
        </w:rPr>
        <w:t>Los</w:t>
      </w:r>
      <w:r>
        <w:rPr>
          <w:rFonts w:ascii="Arial" w:eastAsia="Arial" w:hAnsi="Arial" w:cs="Arial"/>
          <w:spacing w:val="60"/>
          <w:sz w:val="24"/>
          <w:szCs w:val="24"/>
        </w:rPr>
        <w:t xml:space="preserve"> </w:t>
      </w:r>
      <w:r>
        <w:rPr>
          <w:rFonts w:ascii="Arial" w:eastAsia="Arial" w:hAnsi="Arial" w:cs="Arial"/>
          <w:sz w:val="24"/>
          <w:szCs w:val="24"/>
        </w:rPr>
        <w:t>recipientes</w:t>
      </w:r>
      <w:r>
        <w:rPr>
          <w:rFonts w:ascii="Arial" w:eastAsia="Arial" w:hAnsi="Arial" w:cs="Arial"/>
          <w:spacing w:val="60"/>
          <w:sz w:val="24"/>
          <w:szCs w:val="24"/>
        </w:rPr>
        <w:t xml:space="preserve"> </w:t>
      </w:r>
      <w:r>
        <w:rPr>
          <w:rFonts w:ascii="Arial" w:eastAsia="Arial" w:hAnsi="Arial" w:cs="Arial"/>
          <w:sz w:val="24"/>
          <w:szCs w:val="24"/>
        </w:rPr>
        <w:t>y</w:t>
      </w:r>
      <w:r>
        <w:rPr>
          <w:rFonts w:ascii="Arial" w:eastAsia="Arial" w:hAnsi="Arial" w:cs="Arial"/>
          <w:spacing w:val="60"/>
          <w:sz w:val="24"/>
          <w:szCs w:val="24"/>
        </w:rPr>
        <w:t xml:space="preserve"> </w:t>
      </w:r>
      <w:r>
        <w:rPr>
          <w:rFonts w:ascii="Arial" w:eastAsia="Arial" w:hAnsi="Arial" w:cs="Arial"/>
          <w:sz w:val="24"/>
          <w:szCs w:val="24"/>
        </w:rPr>
        <w:t>equipos</w:t>
      </w:r>
      <w:r>
        <w:rPr>
          <w:rFonts w:ascii="Arial" w:eastAsia="Arial" w:hAnsi="Arial" w:cs="Arial"/>
          <w:spacing w:val="60"/>
          <w:sz w:val="24"/>
          <w:szCs w:val="24"/>
        </w:rPr>
        <w:t xml:space="preserve"> </w:t>
      </w:r>
      <w:r>
        <w:rPr>
          <w:rFonts w:ascii="Arial" w:eastAsia="Arial" w:hAnsi="Arial" w:cs="Arial"/>
          <w:sz w:val="24"/>
          <w:szCs w:val="24"/>
        </w:rPr>
        <w:t>de</w:t>
      </w:r>
      <w:r>
        <w:rPr>
          <w:rFonts w:ascii="Arial" w:eastAsia="Arial" w:hAnsi="Arial" w:cs="Arial"/>
          <w:spacing w:val="60"/>
          <w:sz w:val="24"/>
          <w:szCs w:val="24"/>
        </w:rPr>
        <w:t xml:space="preserve"> </w:t>
      </w:r>
      <w:r>
        <w:rPr>
          <w:rFonts w:ascii="Arial" w:eastAsia="Arial" w:hAnsi="Arial" w:cs="Arial"/>
          <w:sz w:val="24"/>
          <w:szCs w:val="24"/>
        </w:rPr>
        <w:t>medición</w:t>
      </w:r>
      <w:r>
        <w:rPr>
          <w:rFonts w:ascii="Arial" w:eastAsia="Arial" w:hAnsi="Arial" w:cs="Arial"/>
          <w:spacing w:val="60"/>
          <w:sz w:val="24"/>
          <w:szCs w:val="24"/>
        </w:rPr>
        <w:t xml:space="preserve"> </w:t>
      </w:r>
      <w:r>
        <w:rPr>
          <w:rFonts w:ascii="Arial" w:eastAsia="Arial" w:hAnsi="Arial" w:cs="Arial"/>
          <w:sz w:val="24"/>
          <w:szCs w:val="24"/>
        </w:rPr>
        <w:t>se</w:t>
      </w:r>
      <w:r>
        <w:rPr>
          <w:rFonts w:ascii="Arial" w:eastAsia="Arial" w:hAnsi="Arial" w:cs="Arial"/>
          <w:spacing w:val="60"/>
          <w:sz w:val="24"/>
          <w:szCs w:val="24"/>
        </w:rPr>
        <w:t xml:space="preserve"> </w:t>
      </w:r>
      <w:r>
        <w:rPr>
          <w:rFonts w:ascii="Arial" w:eastAsia="Arial" w:hAnsi="Arial" w:cs="Arial"/>
          <w:sz w:val="24"/>
          <w:szCs w:val="24"/>
        </w:rPr>
        <w:t>colocarán</w:t>
      </w:r>
      <w:r>
        <w:rPr>
          <w:rFonts w:ascii="Arial" w:eastAsia="Arial" w:hAnsi="Arial" w:cs="Arial"/>
          <w:spacing w:val="60"/>
          <w:sz w:val="24"/>
          <w:szCs w:val="24"/>
        </w:rPr>
        <w:t xml:space="preserve"> </w:t>
      </w:r>
      <w:r>
        <w:rPr>
          <w:rFonts w:ascii="Arial" w:eastAsia="Arial" w:hAnsi="Arial" w:cs="Arial"/>
          <w:sz w:val="24"/>
          <w:szCs w:val="24"/>
        </w:rPr>
        <w:t>a</w:t>
      </w:r>
      <w:r>
        <w:rPr>
          <w:rFonts w:ascii="Arial" w:eastAsia="Arial" w:hAnsi="Arial" w:cs="Arial"/>
          <w:spacing w:val="60"/>
          <w:sz w:val="24"/>
          <w:szCs w:val="24"/>
        </w:rPr>
        <w:t xml:space="preserve"> </w:t>
      </w:r>
      <w:r>
        <w:rPr>
          <w:rFonts w:ascii="Arial" w:eastAsia="Arial" w:hAnsi="Arial" w:cs="Arial"/>
          <w:sz w:val="24"/>
          <w:szCs w:val="24"/>
        </w:rPr>
        <w:t>la</w:t>
      </w:r>
      <w:r>
        <w:rPr>
          <w:rFonts w:ascii="Arial" w:eastAsia="Arial" w:hAnsi="Arial" w:cs="Arial"/>
          <w:spacing w:val="60"/>
          <w:sz w:val="24"/>
          <w:szCs w:val="24"/>
        </w:rPr>
        <w:t xml:space="preserve"> </w:t>
      </w:r>
      <w:r>
        <w:rPr>
          <w:rFonts w:ascii="Arial" w:eastAsia="Arial" w:hAnsi="Arial" w:cs="Arial"/>
          <w:sz w:val="24"/>
          <w:szCs w:val="24"/>
        </w:rPr>
        <w:t>intemperie,</w:t>
      </w:r>
      <w:r>
        <w:rPr>
          <w:rFonts w:ascii="Arial" w:eastAsia="Arial" w:hAnsi="Arial" w:cs="Arial"/>
          <w:spacing w:val="60"/>
          <w:sz w:val="24"/>
          <w:szCs w:val="24"/>
        </w:rPr>
        <w:t xml:space="preserve"> </w:t>
      </w:r>
      <w:r>
        <w:rPr>
          <w:rFonts w:ascii="Arial" w:eastAsia="Arial" w:hAnsi="Arial" w:cs="Arial"/>
          <w:sz w:val="24"/>
          <w:szCs w:val="24"/>
        </w:rPr>
        <w:t>a</w:t>
      </w:r>
      <w:r>
        <w:rPr>
          <w:rFonts w:ascii="Arial" w:eastAsia="Arial" w:hAnsi="Arial" w:cs="Arial"/>
          <w:spacing w:val="60"/>
          <w:sz w:val="24"/>
          <w:szCs w:val="24"/>
        </w:rPr>
        <w:t xml:space="preserve"> </w:t>
      </w:r>
      <w:r>
        <w:rPr>
          <w:rFonts w:ascii="Arial" w:eastAsia="Arial" w:hAnsi="Arial" w:cs="Arial"/>
          <w:sz w:val="24"/>
          <w:szCs w:val="24"/>
        </w:rPr>
        <w:t>salvo</w:t>
      </w:r>
      <w:r>
        <w:rPr>
          <w:rFonts w:ascii="Arial" w:eastAsia="Arial" w:hAnsi="Arial" w:cs="Arial"/>
          <w:spacing w:val="60"/>
          <w:sz w:val="24"/>
          <w:szCs w:val="24"/>
        </w:rPr>
        <w:t xml:space="preserve"> </w:t>
      </w:r>
      <w:r>
        <w:rPr>
          <w:rFonts w:ascii="Arial" w:eastAsia="Arial" w:hAnsi="Arial" w:cs="Arial"/>
          <w:sz w:val="24"/>
          <w:szCs w:val="24"/>
        </w:rPr>
        <w:t>de</w:t>
      </w:r>
    </w:p>
    <w:p w:rsidR="00E14A65" w:rsidRDefault="001B2942">
      <w:pPr>
        <w:spacing w:before="8" w:line="260" w:lineRule="exact"/>
        <w:ind w:left="641" w:right="69"/>
        <w:rPr>
          <w:rFonts w:ascii="Arial" w:eastAsia="Arial" w:hAnsi="Arial" w:cs="Arial"/>
          <w:sz w:val="24"/>
          <w:szCs w:val="24"/>
        </w:rPr>
      </w:pPr>
      <w:r>
        <w:rPr>
          <w:rFonts w:ascii="Arial" w:eastAsia="Arial" w:hAnsi="Arial" w:cs="Arial"/>
          <w:sz w:val="24"/>
          <w:szCs w:val="24"/>
        </w:rPr>
        <w:t xml:space="preserve">riesgos </w:t>
      </w:r>
      <w:r>
        <w:rPr>
          <w:rFonts w:ascii="Arial" w:eastAsia="Arial" w:hAnsi="Arial" w:cs="Arial"/>
          <w:spacing w:val="47"/>
          <w:sz w:val="24"/>
          <w:szCs w:val="24"/>
        </w:rPr>
        <w:t xml:space="preserve"> </w:t>
      </w:r>
      <w:r>
        <w:rPr>
          <w:rFonts w:ascii="Arial" w:eastAsia="Arial" w:hAnsi="Arial" w:cs="Arial"/>
          <w:sz w:val="24"/>
          <w:szCs w:val="24"/>
        </w:rPr>
        <w:t xml:space="preserve">que </w:t>
      </w:r>
      <w:r>
        <w:rPr>
          <w:rFonts w:ascii="Arial" w:eastAsia="Arial" w:hAnsi="Arial" w:cs="Arial"/>
          <w:spacing w:val="47"/>
          <w:sz w:val="24"/>
          <w:szCs w:val="24"/>
        </w:rPr>
        <w:t xml:space="preserve"> </w:t>
      </w:r>
      <w:r>
        <w:rPr>
          <w:rFonts w:ascii="Arial" w:eastAsia="Arial" w:hAnsi="Arial" w:cs="Arial"/>
          <w:sz w:val="24"/>
          <w:szCs w:val="24"/>
        </w:rPr>
        <w:t xml:space="preserve">puedan </w:t>
      </w:r>
      <w:r>
        <w:rPr>
          <w:rFonts w:ascii="Arial" w:eastAsia="Arial" w:hAnsi="Arial" w:cs="Arial"/>
          <w:spacing w:val="47"/>
          <w:sz w:val="24"/>
          <w:szCs w:val="24"/>
        </w:rPr>
        <w:t xml:space="preserve"> </w:t>
      </w:r>
      <w:r>
        <w:rPr>
          <w:rFonts w:ascii="Arial" w:eastAsia="Arial" w:hAnsi="Arial" w:cs="Arial"/>
          <w:sz w:val="24"/>
          <w:szCs w:val="24"/>
        </w:rPr>
        <w:t xml:space="preserve">provocar </w:t>
      </w:r>
      <w:r>
        <w:rPr>
          <w:rFonts w:ascii="Arial" w:eastAsia="Arial" w:hAnsi="Arial" w:cs="Arial"/>
          <w:spacing w:val="47"/>
          <w:sz w:val="24"/>
          <w:szCs w:val="24"/>
        </w:rPr>
        <w:t xml:space="preserve"> </w:t>
      </w:r>
      <w:r>
        <w:rPr>
          <w:rFonts w:ascii="Arial" w:eastAsia="Arial" w:hAnsi="Arial" w:cs="Arial"/>
          <w:sz w:val="24"/>
          <w:szCs w:val="24"/>
        </w:rPr>
        <w:t xml:space="preserve">concentración </w:t>
      </w:r>
      <w:r>
        <w:rPr>
          <w:rFonts w:ascii="Arial" w:eastAsia="Arial" w:hAnsi="Arial" w:cs="Arial"/>
          <w:spacing w:val="47"/>
          <w:sz w:val="24"/>
          <w:szCs w:val="24"/>
        </w:rPr>
        <w:t xml:space="preserve"> </w:t>
      </w:r>
      <w:r>
        <w:rPr>
          <w:rFonts w:ascii="Arial" w:eastAsia="Arial" w:hAnsi="Arial" w:cs="Arial"/>
          <w:sz w:val="24"/>
          <w:szCs w:val="24"/>
        </w:rPr>
        <w:t xml:space="preserve">de </w:t>
      </w:r>
      <w:r>
        <w:rPr>
          <w:rFonts w:ascii="Arial" w:eastAsia="Arial" w:hAnsi="Arial" w:cs="Arial"/>
          <w:spacing w:val="47"/>
          <w:sz w:val="24"/>
          <w:szCs w:val="24"/>
        </w:rPr>
        <w:t xml:space="preserve"> </w:t>
      </w:r>
      <w:r>
        <w:rPr>
          <w:rFonts w:ascii="Arial" w:eastAsia="Arial" w:hAnsi="Arial" w:cs="Arial"/>
          <w:sz w:val="24"/>
          <w:szCs w:val="24"/>
        </w:rPr>
        <w:t xml:space="preserve">basura, </w:t>
      </w:r>
      <w:r>
        <w:rPr>
          <w:rFonts w:ascii="Arial" w:eastAsia="Arial" w:hAnsi="Arial" w:cs="Arial"/>
          <w:spacing w:val="47"/>
          <w:sz w:val="24"/>
          <w:szCs w:val="24"/>
        </w:rPr>
        <w:t xml:space="preserve"> </w:t>
      </w:r>
      <w:r>
        <w:rPr>
          <w:rFonts w:ascii="Arial" w:eastAsia="Arial" w:hAnsi="Arial" w:cs="Arial"/>
          <w:sz w:val="24"/>
          <w:szCs w:val="24"/>
        </w:rPr>
        <w:t xml:space="preserve">combustibles </w:t>
      </w:r>
      <w:r>
        <w:rPr>
          <w:rFonts w:ascii="Arial" w:eastAsia="Arial" w:hAnsi="Arial" w:cs="Arial"/>
          <w:spacing w:val="47"/>
          <w:sz w:val="24"/>
          <w:szCs w:val="24"/>
        </w:rPr>
        <w:t xml:space="preserve"> </w:t>
      </w:r>
      <w:r>
        <w:rPr>
          <w:rFonts w:ascii="Arial" w:eastAsia="Arial" w:hAnsi="Arial" w:cs="Arial"/>
          <w:sz w:val="24"/>
          <w:szCs w:val="24"/>
        </w:rPr>
        <w:t xml:space="preserve">y </w:t>
      </w:r>
      <w:r>
        <w:rPr>
          <w:rFonts w:ascii="Arial" w:eastAsia="Arial" w:hAnsi="Arial" w:cs="Arial"/>
          <w:spacing w:val="47"/>
          <w:sz w:val="24"/>
          <w:szCs w:val="24"/>
        </w:rPr>
        <w:t xml:space="preserve"> </w:t>
      </w:r>
      <w:r>
        <w:rPr>
          <w:rFonts w:ascii="Arial" w:eastAsia="Arial" w:hAnsi="Arial" w:cs="Arial"/>
          <w:sz w:val="24"/>
          <w:szCs w:val="24"/>
        </w:rPr>
        <w:t>otros materiales inflamables.</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El</w:t>
      </w:r>
      <w:r>
        <w:rPr>
          <w:rFonts w:ascii="Arial" w:eastAsia="Arial" w:hAnsi="Arial" w:cs="Arial"/>
          <w:spacing w:val="17"/>
          <w:sz w:val="24"/>
          <w:szCs w:val="24"/>
        </w:rPr>
        <w:t xml:space="preserve"> </w:t>
      </w:r>
      <w:r>
        <w:rPr>
          <w:rFonts w:ascii="Arial" w:eastAsia="Arial" w:hAnsi="Arial" w:cs="Arial"/>
          <w:sz w:val="24"/>
          <w:szCs w:val="24"/>
        </w:rPr>
        <w:t>sitio</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ubicación</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recipientes</w:t>
      </w:r>
      <w:r>
        <w:rPr>
          <w:rFonts w:ascii="Arial" w:eastAsia="Arial" w:hAnsi="Arial" w:cs="Arial"/>
          <w:spacing w:val="17"/>
          <w:sz w:val="24"/>
          <w:szCs w:val="24"/>
        </w:rPr>
        <w:t xml:space="preserve"> </w:t>
      </w:r>
      <w:r>
        <w:rPr>
          <w:rFonts w:ascii="Arial" w:eastAsia="Arial" w:hAnsi="Arial" w:cs="Arial"/>
          <w:sz w:val="24"/>
          <w:szCs w:val="24"/>
        </w:rPr>
        <w:t>tendrá</w:t>
      </w:r>
      <w:r>
        <w:rPr>
          <w:rFonts w:ascii="Arial" w:eastAsia="Arial" w:hAnsi="Arial" w:cs="Arial"/>
          <w:spacing w:val="17"/>
          <w:sz w:val="24"/>
          <w:szCs w:val="24"/>
        </w:rPr>
        <w:t xml:space="preserve"> </w:t>
      </w:r>
      <w:r>
        <w:rPr>
          <w:rFonts w:ascii="Arial" w:eastAsia="Arial" w:hAnsi="Arial" w:cs="Arial"/>
          <w:sz w:val="24"/>
          <w:szCs w:val="24"/>
        </w:rPr>
        <w:t>ventilación</w:t>
      </w:r>
      <w:r>
        <w:rPr>
          <w:rFonts w:ascii="Arial" w:eastAsia="Arial" w:hAnsi="Arial" w:cs="Arial"/>
          <w:spacing w:val="17"/>
          <w:sz w:val="24"/>
          <w:szCs w:val="24"/>
        </w:rPr>
        <w:t xml:space="preserve"> </w:t>
      </w:r>
      <w:r>
        <w:rPr>
          <w:rFonts w:ascii="Arial" w:eastAsia="Arial" w:hAnsi="Arial" w:cs="Arial"/>
          <w:sz w:val="24"/>
          <w:szCs w:val="24"/>
        </w:rPr>
        <w:t xml:space="preserve">conveniente. </w:t>
      </w:r>
      <w:r>
        <w:rPr>
          <w:rFonts w:ascii="Arial" w:eastAsia="Arial" w:hAnsi="Arial" w:cs="Arial"/>
          <w:spacing w:val="33"/>
          <w:sz w:val="24"/>
          <w:szCs w:val="24"/>
        </w:rPr>
        <w:t xml:space="preserve"> </w:t>
      </w:r>
      <w:r>
        <w:rPr>
          <w:rFonts w:ascii="Arial" w:eastAsia="Arial" w:hAnsi="Arial" w:cs="Arial"/>
          <w:sz w:val="24"/>
          <w:szCs w:val="24"/>
        </w:rPr>
        <w:t>Queda</w:t>
      </w:r>
      <w:r>
        <w:rPr>
          <w:rFonts w:ascii="Arial" w:eastAsia="Arial" w:hAnsi="Arial" w:cs="Arial"/>
          <w:spacing w:val="17"/>
          <w:sz w:val="24"/>
          <w:szCs w:val="24"/>
        </w:rPr>
        <w:t xml:space="preserve"> </w:t>
      </w:r>
      <w:r>
        <w:rPr>
          <w:rFonts w:ascii="Arial" w:eastAsia="Arial" w:hAnsi="Arial" w:cs="Arial"/>
          <w:sz w:val="24"/>
          <w:szCs w:val="24"/>
        </w:rPr>
        <w:t>prohibido colocar</w:t>
      </w:r>
      <w:r>
        <w:rPr>
          <w:rFonts w:ascii="Arial" w:eastAsia="Arial" w:hAnsi="Arial" w:cs="Arial"/>
          <w:spacing w:val="27"/>
          <w:sz w:val="24"/>
          <w:szCs w:val="24"/>
        </w:rPr>
        <w:t xml:space="preserve"> </w:t>
      </w:r>
      <w:r>
        <w:rPr>
          <w:rFonts w:ascii="Arial" w:eastAsia="Arial" w:hAnsi="Arial" w:cs="Arial"/>
          <w:sz w:val="24"/>
          <w:szCs w:val="24"/>
        </w:rPr>
        <w:t>recipientes</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gas</w:t>
      </w:r>
      <w:r>
        <w:rPr>
          <w:rFonts w:ascii="Arial" w:eastAsia="Arial" w:hAnsi="Arial" w:cs="Arial"/>
          <w:spacing w:val="27"/>
          <w:sz w:val="24"/>
          <w:szCs w:val="24"/>
        </w:rPr>
        <w:t xml:space="preserve"> </w:t>
      </w:r>
      <w:r>
        <w:rPr>
          <w:rFonts w:ascii="Arial" w:eastAsia="Arial" w:hAnsi="Arial" w:cs="Arial"/>
          <w:sz w:val="24"/>
          <w:szCs w:val="24"/>
        </w:rPr>
        <w:t>L.</w:t>
      </w:r>
      <w:r>
        <w:rPr>
          <w:rFonts w:ascii="Arial" w:eastAsia="Arial" w:hAnsi="Arial" w:cs="Arial"/>
          <w:spacing w:val="27"/>
          <w:sz w:val="24"/>
          <w:szCs w:val="24"/>
        </w:rPr>
        <w:t xml:space="preserve"> </w:t>
      </w:r>
      <w:r>
        <w:rPr>
          <w:rFonts w:ascii="Arial" w:eastAsia="Arial" w:hAnsi="Arial" w:cs="Arial"/>
          <w:sz w:val="24"/>
          <w:szCs w:val="24"/>
        </w:rPr>
        <w:t>P.</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27"/>
          <w:sz w:val="24"/>
          <w:szCs w:val="24"/>
        </w:rPr>
        <w:t xml:space="preserve"> </w:t>
      </w:r>
      <w:r>
        <w:rPr>
          <w:rFonts w:ascii="Arial" w:eastAsia="Arial" w:hAnsi="Arial" w:cs="Arial"/>
          <w:sz w:val="24"/>
          <w:szCs w:val="24"/>
        </w:rPr>
        <w:t>interior</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cuartos,</w:t>
      </w:r>
      <w:r>
        <w:rPr>
          <w:rFonts w:ascii="Arial" w:eastAsia="Arial" w:hAnsi="Arial" w:cs="Arial"/>
          <w:spacing w:val="27"/>
          <w:sz w:val="24"/>
          <w:szCs w:val="24"/>
        </w:rPr>
        <w:t xml:space="preserve"> </w:t>
      </w:r>
      <w:r>
        <w:rPr>
          <w:rFonts w:ascii="Arial" w:eastAsia="Arial" w:hAnsi="Arial" w:cs="Arial"/>
          <w:sz w:val="24"/>
          <w:szCs w:val="24"/>
        </w:rPr>
        <w:t>recámaras,</w:t>
      </w:r>
      <w:r>
        <w:rPr>
          <w:rFonts w:ascii="Arial" w:eastAsia="Arial" w:hAnsi="Arial" w:cs="Arial"/>
          <w:spacing w:val="27"/>
          <w:sz w:val="24"/>
          <w:szCs w:val="24"/>
        </w:rPr>
        <w:t xml:space="preserve"> </w:t>
      </w:r>
      <w:r>
        <w:rPr>
          <w:rFonts w:ascii="Arial" w:eastAsia="Arial" w:hAnsi="Arial" w:cs="Arial"/>
          <w:sz w:val="24"/>
          <w:szCs w:val="24"/>
        </w:rPr>
        <w:t>descansos</w:t>
      </w:r>
      <w:r>
        <w:rPr>
          <w:rFonts w:ascii="Arial" w:eastAsia="Arial" w:hAnsi="Arial" w:cs="Arial"/>
          <w:spacing w:val="27"/>
          <w:sz w:val="24"/>
          <w:szCs w:val="24"/>
        </w:rPr>
        <w:t xml:space="preserve"> </w:t>
      </w:r>
      <w:r>
        <w:rPr>
          <w:rFonts w:ascii="Arial" w:eastAsia="Arial" w:hAnsi="Arial" w:cs="Arial"/>
          <w:sz w:val="24"/>
          <w:szCs w:val="24"/>
        </w:rPr>
        <w:t>de</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escaleras, construcciones o áreas que carezcan de ventilación natural.</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Para</w:t>
      </w:r>
      <w:r>
        <w:rPr>
          <w:rFonts w:ascii="Arial" w:eastAsia="Arial" w:hAnsi="Arial" w:cs="Arial"/>
          <w:spacing w:val="61"/>
          <w:sz w:val="24"/>
          <w:szCs w:val="24"/>
        </w:rPr>
        <w:t xml:space="preserve"> </w:t>
      </w:r>
      <w:r>
        <w:rPr>
          <w:rFonts w:ascii="Arial" w:eastAsia="Arial" w:hAnsi="Arial" w:cs="Arial"/>
          <w:sz w:val="24"/>
          <w:szCs w:val="24"/>
        </w:rPr>
        <w:t>los</w:t>
      </w:r>
      <w:r>
        <w:rPr>
          <w:rFonts w:ascii="Arial" w:eastAsia="Arial" w:hAnsi="Arial" w:cs="Arial"/>
          <w:spacing w:val="61"/>
          <w:sz w:val="24"/>
          <w:szCs w:val="24"/>
        </w:rPr>
        <w:t xml:space="preserve"> </w:t>
      </w:r>
      <w:r>
        <w:rPr>
          <w:rFonts w:ascii="Arial" w:eastAsia="Arial" w:hAnsi="Arial" w:cs="Arial"/>
          <w:sz w:val="24"/>
          <w:szCs w:val="24"/>
        </w:rPr>
        <w:t>equipos</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medición</w:t>
      </w:r>
      <w:r>
        <w:rPr>
          <w:rFonts w:ascii="Arial" w:eastAsia="Arial" w:hAnsi="Arial" w:cs="Arial"/>
          <w:spacing w:val="61"/>
          <w:sz w:val="24"/>
          <w:szCs w:val="24"/>
        </w:rPr>
        <w:t xml:space="preserve"> </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regulación</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gas</w:t>
      </w:r>
      <w:r>
        <w:rPr>
          <w:rFonts w:ascii="Arial" w:eastAsia="Arial" w:hAnsi="Arial" w:cs="Arial"/>
          <w:spacing w:val="61"/>
          <w:sz w:val="24"/>
          <w:szCs w:val="24"/>
        </w:rPr>
        <w:t xml:space="preserve"> </w:t>
      </w:r>
      <w:r>
        <w:rPr>
          <w:rFonts w:ascii="Arial" w:eastAsia="Arial" w:hAnsi="Arial" w:cs="Arial"/>
          <w:sz w:val="24"/>
          <w:szCs w:val="24"/>
        </w:rPr>
        <w:t>natural</w:t>
      </w:r>
      <w:r>
        <w:rPr>
          <w:rFonts w:ascii="Arial" w:eastAsia="Arial" w:hAnsi="Arial" w:cs="Arial"/>
          <w:spacing w:val="61"/>
          <w:sz w:val="24"/>
          <w:szCs w:val="24"/>
        </w:rPr>
        <w:t xml:space="preserve"> </w:t>
      </w:r>
      <w:r>
        <w:rPr>
          <w:rFonts w:ascii="Arial" w:eastAsia="Arial" w:hAnsi="Arial" w:cs="Arial"/>
          <w:sz w:val="24"/>
          <w:szCs w:val="24"/>
        </w:rPr>
        <w:t>deberá</w:t>
      </w:r>
      <w:r>
        <w:rPr>
          <w:rFonts w:ascii="Arial" w:eastAsia="Arial" w:hAnsi="Arial" w:cs="Arial"/>
          <w:spacing w:val="61"/>
          <w:sz w:val="24"/>
          <w:szCs w:val="24"/>
        </w:rPr>
        <w:t xml:space="preserve"> </w:t>
      </w:r>
      <w:r>
        <w:rPr>
          <w:rFonts w:ascii="Arial" w:eastAsia="Arial" w:hAnsi="Arial" w:cs="Arial"/>
          <w:sz w:val="24"/>
          <w:szCs w:val="24"/>
        </w:rPr>
        <w:t>tener</w:t>
      </w:r>
      <w:r>
        <w:rPr>
          <w:rFonts w:ascii="Arial" w:eastAsia="Arial" w:hAnsi="Arial" w:cs="Arial"/>
          <w:spacing w:val="61"/>
          <w:sz w:val="24"/>
          <w:szCs w:val="24"/>
        </w:rPr>
        <w:t xml:space="preserve"> </w:t>
      </w:r>
      <w:r>
        <w:rPr>
          <w:rFonts w:ascii="Arial" w:eastAsia="Arial" w:hAnsi="Arial" w:cs="Arial"/>
          <w:sz w:val="24"/>
          <w:szCs w:val="24"/>
        </w:rPr>
        <w:t>fácil acceso</w:t>
      </w:r>
      <w:r>
        <w:rPr>
          <w:rFonts w:ascii="Arial" w:eastAsia="Arial" w:hAnsi="Arial" w:cs="Arial"/>
          <w:spacing w:val="7"/>
          <w:sz w:val="24"/>
          <w:szCs w:val="24"/>
        </w:rPr>
        <w:t xml:space="preserve"> </w:t>
      </w:r>
      <w:r>
        <w:rPr>
          <w:rFonts w:ascii="Arial" w:eastAsia="Arial" w:hAnsi="Arial" w:cs="Arial"/>
          <w:sz w:val="24"/>
          <w:szCs w:val="24"/>
        </w:rPr>
        <w:t>visual</w:t>
      </w:r>
      <w:r>
        <w:rPr>
          <w:rFonts w:ascii="Arial" w:eastAsia="Arial" w:hAnsi="Arial" w:cs="Arial"/>
          <w:spacing w:val="7"/>
          <w:sz w:val="24"/>
          <w:szCs w:val="24"/>
        </w:rPr>
        <w:t xml:space="preserve"> </w:t>
      </w:r>
      <w:r>
        <w:rPr>
          <w:rFonts w:ascii="Arial" w:eastAsia="Arial" w:hAnsi="Arial" w:cs="Arial"/>
          <w:sz w:val="24"/>
          <w:szCs w:val="24"/>
        </w:rPr>
        <w:t>y</w:t>
      </w:r>
      <w:r>
        <w:rPr>
          <w:rFonts w:ascii="Arial" w:eastAsia="Arial" w:hAnsi="Arial" w:cs="Arial"/>
          <w:spacing w:val="7"/>
          <w:sz w:val="24"/>
          <w:szCs w:val="24"/>
        </w:rPr>
        <w:t xml:space="preserve"> </w:t>
      </w:r>
      <w:r>
        <w:rPr>
          <w:rFonts w:ascii="Arial" w:eastAsia="Arial" w:hAnsi="Arial" w:cs="Arial"/>
          <w:sz w:val="24"/>
          <w:szCs w:val="24"/>
        </w:rPr>
        <w:t>manual</w:t>
      </w:r>
      <w:r>
        <w:rPr>
          <w:rFonts w:ascii="Arial" w:eastAsia="Arial" w:hAnsi="Arial" w:cs="Arial"/>
          <w:spacing w:val="7"/>
          <w:sz w:val="24"/>
          <w:szCs w:val="24"/>
        </w:rPr>
        <w:t xml:space="preserve"> </w:t>
      </w:r>
      <w:r>
        <w:rPr>
          <w:rFonts w:ascii="Arial" w:eastAsia="Arial" w:hAnsi="Arial" w:cs="Arial"/>
          <w:sz w:val="24"/>
          <w:szCs w:val="24"/>
        </w:rPr>
        <w:t>desde</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vía</w:t>
      </w:r>
      <w:r>
        <w:rPr>
          <w:rFonts w:ascii="Arial" w:eastAsia="Arial" w:hAnsi="Arial" w:cs="Arial"/>
          <w:spacing w:val="7"/>
          <w:sz w:val="24"/>
          <w:szCs w:val="24"/>
        </w:rPr>
        <w:t xml:space="preserve"> </w:t>
      </w:r>
      <w:r>
        <w:rPr>
          <w:rFonts w:ascii="Arial" w:eastAsia="Arial" w:hAnsi="Arial" w:cs="Arial"/>
          <w:sz w:val="24"/>
          <w:szCs w:val="24"/>
        </w:rPr>
        <w:t>pública</w:t>
      </w:r>
      <w:r>
        <w:rPr>
          <w:rFonts w:ascii="Arial" w:eastAsia="Arial" w:hAnsi="Arial" w:cs="Arial"/>
          <w:spacing w:val="7"/>
          <w:sz w:val="24"/>
          <w:szCs w:val="24"/>
        </w:rPr>
        <w:t xml:space="preserve"> </w:t>
      </w:r>
      <w:r>
        <w:rPr>
          <w:rFonts w:ascii="Arial" w:eastAsia="Arial" w:hAnsi="Arial" w:cs="Arial"/>
          <w:sz w:val="24"/>
          <w:szCs w:val="24"/>
        </w:rPr>
        <w:t>para</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lectura</w:t>
      </w:r>
      <w:r>
        <w:rPr>
          <w:rFonts w:ascii="Arial" w:eastAsia="Arial" w:hAnsi="Arial" w:cs="Arial"/>
          <w:spacing w:val="7"/>
          <w:sz w:val="24"/>
          <w:szCs w:val="24"/>
        </w:rPr>
        <w:t xml:space="preserve"> </w:t>
      </w:r>
      <w:r>
        <w:rPr>
          <w:rFonts w:ascii="Arial" w:eastAsia="Arial" w:hAnsi="Arial" w:cs="Arial"/>
          <w:sz w:val="24"/>
          <w:szCs w:val="24"/>
        </w:rPr>
        <w:t>y</w:t>
      </w:r>
      <w:r>
        <w:rPr>
          <w:rFonts w:ascii="Arial" w:eastAsia="Arial" w:hAnsi="Arial" w:cs="Arial"/>
          <w:spacing w:val="7"/>
          <w:sz w:val="24"/>
          <w:szCs w:val="24"/>
        </w:rPr>
        <w:t xml:space="preserve"> </w:t>
      </w:r>
      <w:r>
        <w:rPr>
          <w:rFonts w:ascii="Arial" w:eastAsia="Arial" w:hAnsi="Arial" w:cs="Arial"/>
          <w:sz w:val="24"/>
          <w:szCs w:val="24"/>
        </w:rPr>
        <w:t>el</w:t>
      </w:r>
      <w:r>
        <w:rPr>
          <w:rFonts w:ascii="Arial" w:eastAsia="Arial" w:hAnsi="Arial" w:cs="Arial"/>
          <w:spacing w:val="7"/>
          <w:sz w:val="24"/>
          <w:szCs w:val="24"/>
        </w:rPr>
        <w:t xml:space="preserve"> </w:t>
      </w:r>
      <w:r>
        <w:rPr>
          <w:rFonts w:ascii="Arial" w:eastAsia="Arial" w:hAnsi="Arial" w:cs="Arial"/>
          <w:sz w:val="24"/>
          <w:szCs w:val="24"/>
        </w:rPr>
        <w:t>mantenimiento</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los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mismos.</w:t>
      </w:r>
    </w:p>
    <w:p w:rsidR="00E14A65" w:rsidRDefault="001B2942">
      <w:pPr>
        <w:tabs>
          <w:tab w:val="left" w:pos="640"/>
        </w:tabs>
        <w:spacing w:before="2"/>
        <w:ind w:left="641" w:right="69" w:hanging="54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Ningún</w:t>
      </w:r>
      <w:r>
        <w:rPr>
          <w:rFonts w:ascii="Arial" w:eastAsia="Arial" w:hAnsi="Arial" w:cs="Arial"/>
          <w:spacing w:val="56"/>
          <w:sz w:val="24"/>
          <w:szCs w:val="24"/>
        </w:rPr>
        <w:t xml:space="preserve"> </w:t>
      </w:r>
      <w:r>
        <w:rPr>
          <w:rFonts w:ascii="Arial" w:eastAsia="Arial" w:hAnsi="Arial" w:cs="Arial"/>
          <w:sz w:val="24"/>
          <w:szCs w:val="24"/>
        </w:rPr>
        <w:t>recipiente</w:t>
      </w:r>
      <w:r>
        <w:rPr>
          <w:rFonts w:ascii="Arial" w:eastAsia="Arial" w:hAnsi="Arial" w:cs="Arial"/>
          <w:spacing w:val="56"/>
          <w:sz w:val="24"/>
          <w:szCs w:val="24"/>
        </w:rPr>
        <w:t xml:space="preserve"> </w:t>
      </w:r>
      <w:r>
        <w:rPr>
          <w:rFonts w:ascii="Arial" w:eastAsia="Arial" w:hAnsi="Arial" w:cs="Arial"/>
          <w:sz w:val="24"/>
          <w:szCs w:val="24"/>
        </w:rPr>
        <w:t>de</w:t>
      </w:r>
      <w:r>
        <w:rPr>
          <w:rFonts w:ascii="Arial" w:eastAsia="Arial" w:hAnsi="Arial" w:cs="Arial"/>
          <w:spacing w:val="56"/>
          <w:sz w:val="24"/>
          <w:szCs w:val="24"/>
        </w:rPr>
        <w:t xml:space="preserve"> </w:t>
      </w:r>
      <w:r>
        <w:rPr>
          <w:rFonts w:ascii="Arial" w:eastAsia="Arial" w:hAnsi="Arial" w:cs="Arial"/>
          <w:sz w:val="24"/>
          <w:szCs w:val="24"/>
        </w:rPr>
        <w:t>gas</w:t>
      </w:r>
      <w:r>
        <w:rPr>
          <w:rFonts w:ascii="Arial" w:eastAsia="Arial" w:hAnsi="Arial" w:cs="Arial"/>
          <w:spacing w:val="56"/>
          <w:sz w:val="24"/>
          <w:szCs w:val="24"/>
        </w:rPr>
        <w:t xml:space="preserve"> </w:t>
      </w:r>
      <w:r>
        <w:rPr>
          <w:rFonts w:ascii="Arial" w:eastAsia="Arial" w:hAnsi="Arial" w:cs="Arial"/>
          <w:sz w:val="24"/>
          <w:szCs w:val="24"/>
        </w:rPr>
        <w:t>L.</w:t>
      </w:r>
      <w:r>
        <w:rPr>
          <w:rFonts w:ascii="Arial" w:eastAsia="Arial" w:hAnsi="Arial" w:cs="Arial"/>
          <w:spacing w:val="56"/>
          <w:sz w:val="24"/>
          <w:szCs w:val="24"/>
        </w:rPr>
        <w:t xml:space="preserve"> </w:t>
      </w:r>
      <w:r>
        <w:rPr>
          <w:rFonts w:ascii="Arial" w:eastAsia="Arial" w:hAnsi="Arial" w:cs="Arial"/>
          <w:sz w:val="24"/>
          <w:szCs w:val="24"/>
        </w:rPr>
        <w:t>P.</w:t>
      </w:r>
      <w:r>
        <w:rPr>
          <w:rFonts w:ascii="Arial" w:eastAsia="Arial" w:hAnsi="Arial" w:cs="Arial"/>
          <w:spacing w:val="56"/>
          <w:sz w:val="24"/>
          <w:szCs w:val="24"/>
        </w:rPr>
        <w:t xml:space="preserve"> </w:t>
      </w:r>
      <w:r>
        <w:rPr>
          <w:rFonts w:ascii="Arial" w:eastAsia="Arial" w:hAnsi="Arial" w:cs="Arial"/>
          <w:sz w:val="24"/>
          <w:szCs w:val="24"/>
        </w:rPr>
        <w:t>se</w:t>
      </w:r>
      <w:r>
        <w:rPr>
          <w:rFonts w:ascii="Arial" w:eastAsia="Arial" w:hAnsi="Arial" w:cs="Arial"/>
          <w:spacing w:val="56"/>
          <w:sz w:val="24"/>
          <w:szCs w:val="24"/>
        </w:rPr>
        <w:t xml:space="preserve"> </w:t>
      </w:r>
      <w:r>
        <w:rPr>
          <w:rFonts w:ascii="Arial" w:eastAsia="Arial" w:hAnsi="Arial" w:cs="Arial"/>
          <w:sz w:val="24"/>
          <w:szCs w:val="24"/>
        </w:rPr>
        <w:t>instalará</w:t>
      </w:r>
      <w:r>
        <w:rPr>
          <w:rFonts w:ascii="Arial" w:eastAsia="Arial" w:hAnsi="Arial" w:cs="Arial"/>
          <w:spacing w:val="56"/>
          <w:sz w:val="24"/>
          <w:szCs w:val="24"/>
        </w:rPr>
        <w:t xml:space="preserve"> </w:t>
      </w:r>
      <w:r>
        <w:rPr>
          <w:rFonts w:ascii="Arial" w:eastAsia="Arial" w:hAnsi="Arial" w:cs="Arial"/>
          <w:sz w:val="24"/>
          <w:szCs w:val="24"/>
        </w:rPr>
        <w:t>a</w:t>
      </w:r>
      <w:r>
        <w:rPr>
          <w:rFonts w:ascii="Arial" w:eastAsia="Arial" w:hAnsi="Arial" w:cs="Arial"/>
          <w:spacing w:val="56"/>
          <w:sz w:val="24"/>
          <w:szCs w:val="24"/>
        </w:rPr>
        <w:t xml:space="preserve"> </w:t>
      </w:r>
      <w:r>
        <w:rPr>
          <w:rFonts w:ascii="Arial" w:eastAsia="Arial" w:hAnsi="Arial" w:cs="Arial"/>
          <w:sz w:val="24"/>
          <w:szCs w:val="24"/>
        </w:rPr>
        <w:t>menos</w:t>
      </w:r>
      <w:r>
        <w:rPr>
          <w:rFonts w:ascii="Arial" w:eastAsia="Arial" w:hAnsi="Arial" w:cs="Arial"/>
          <w:spacing w:val="56"/>
          <w:sz w:val="24"/>
          <w:szCs w:val="24"/>
        </w:rPr>
        <w:t xml:space="preserve"> </w:t>
      </w:r>
      <w:r>
        <w:rPr>
          <w:rFonts w:ascii="Arial" w:eastAsia="Arial" w:hAnsi="Arial" w:cs="Arial"/>
          <w:sz w:val="24"/>
          <w:szCs w:val="24"/>
        </w:rPr>
        <w:t>de</w:t>
      </w:r>
      <w:r>
        <w:rPr>
          <w:rFonts w:ascii="Arial" w:eastAsia="Arial" w:hAnsi="Arial" w:cs="Arial"/>
          <w:spacing w:val="56"/>
          <w:sz w:val="24"/>
          <w:szCs w:val="24"/>
        </w:rPr>
        <w:t xml:space="preserve"> </w:t>
      </w:r>
      <w:r>
        <w:rPr>
          <w:rFonts w:ascii="Arial" w:eastAsia="Arial" w:hAnsi="Arial" w:cs="Arial"/>
          <w:sz w:val="24"/>
          <w:szCs w:val="24"/>
        </w:rPr>
        <w:t>20</w:t>
      </w:r>
      <w:r>
        <w:rPr>
          <w:rFonts w:ascii="Arial" w:eastAsia="Arial" w:hAnsi="Arial" w:cs="Arial"/>
          <w:spacing w:val="56"/>
          <w:sz w:val="24"/>
          <w:szCs w:val="24"/>
        </w:rPr>
        <w:t xml:space="preserve"> </w:t>
      </w:r>
      <w:r>
        <w:rPr>
          <w:rFonts w:ascii="Arial" w:eastAsia="Arial" w:hAnsi="Arial" w:cs="Arial"/>
          <w:sz w:val="24"/>
          <w:szCs w:val="24"/>
        </w:rPr>
        <w:t>cm.</w:t>
      </w:r>
      <w:r>
        <w:rPr>
          <w:rFonts w:ascii="Arial" w:eastAsia="Arial" w:hAnsi="Arial" w:cs="Arial"/>
          <w:spacing w:val="56"/>
          <w:sz w:val="24"/>
          <w:szCs w:val="24"/>
        </w:rPr>
        <w:t xml:space="preserve"> </w:t>
      </w:r>
      <w:r>
        <w:rPr>
          <w:rFonts w:ascii="Arial" w:eastAsia="Arial" w:hAnsi="Arial" w:cs="Arial"/>
          <w:sz w:val="24"/>
          <w:szCs w:val="24"/>
        </w:rPr>
        <w:t>de</w:t>
      </w:r>
      <w:r>
        <w:rPr>
          <w:rFonts w:ascii="Arial" w:eastAsia="Arial" w:hAnsi="Arial" w:cs="Arial"/>
          <w:spacing w:val="56"/>
          <w:sz w:val="24"/>
          <w:szCs w:val="24"/>
        </w:rPr>
        <w:t xml:space="preserve"> </w:t>
      </w:r>
      <w:r>
        <w:rPr>
          <w:rFonts w:ascii="Arial" w:eastAsia="Arial" w:hAnsi="Arial" w:cs="Arial"/>
          <w:sz w:val="24"/>
          <w:szCs w:val="24"/>
        </w:rPr>
        <w:t>distancia</w:t>
      </w:r>
      <w:r>
        <w:rPr>
          <w:rFonts w:ascii="Arial" w:eastAsia="Arial" w:hAnsi="Arial" w:cs="Arial"/>
          <w:spacing w:val="56"/>
          <w:sz w:val="24"/>
          <w:szCs w:val="24"/>
        </w:rPr>
        <w:t xml:space="preserve"> </w:t>
      </w:r>
      <w:r>
        <w:rPr>
          <w:rFonts w:ascii="Arial" w:eastAsia="Arial" w:hAnsi="Arial" w:cs="Arial"/>
          <w:sz w:val="24"/>
          <w:szCs w:val="24"/>
        </w:rPr>
        <w:t>de paredes o divisiones construidas con materiales combustibles como madera o cartón, y la pared o división estará cubierta en el doble de la altura y longitud que ocupe el recipiente o recipientes, con materiales no combustibles como láminas metálicas o de asbesto.</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Los</w:t>
      </w:r>
      <w:r>
        <w:rPr>
          <w:rFonts w:ascii="Arial" w:eastAsia="Arial" w:hAnsi="Arial" w:cs="Arial"/>
          <w:spacing w:val="51"/>
          <w:sz w:val="24"/>
          <w:szCs w:val="24"/>
        </w:rPr>
        <w:t xml:space="preserve"> </w:t>
      </w:r>
      <w:r>
        <w:rPr>
          <w:rFonts w:ascii="Arial" w:eastAsia="Arial" w:hAnsi="Arial" w:cs="Arial"/>
          <w:sz w:val="24"/>
          <w:szCs w:val="24"/>
        </w:rPr>
        <w:t>equipos</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medición</w:t>
      </w:r>
      <w:r>
        <w:rPr>
          <w:rFonts w:ascii="Arial" w:eastAsia="Arial" w:hAnsi="Arial" w:cs="Arial"/>
          <w:spacing w:val="51"/>
          <w:sz w:val="24"/>
          <w:szCs w:val="24"/>
        </w:rPr>
        <w:t xml:space="preserve"> </w:t>
      </w:r>
      <w:r>
        <w:rPr>
          <w:rFonts w:ascii="Arial" w:eastAsia="Arial" w:hAnsi="Arial" w:cs="Arial"/>
          <w:sz w:val="24"/>
          <w:szCs w:val="24"/>
        </w:rPr>
        <w:t>y</w:t>
      </w:r>
      <w:r>
        <w:rPr>
          <w:rFonts w:ascii="Arial" w:eastAsia="Arial" w:hAnsi="Arial" w:cs="Arial"/>
          <w:spacing w:val="51"/>
          <w:sz w:val="24"/>
          <w:szCs w:val="24"/>
        </w:rPr>
        <w:t xml:space="preserve"> </w:t>
      </w:r>
      <w:r>
        <w:rPr>
          <w:rFonts w:ascii="Arial" w:eastAsia="Arial" w:hAnsi="Arial" w:cs="Arial"/>
          <w:sz w:val="24"/>
          <w:szCs w:val="24"/>
        </w:rPr>
        <w:t>regulación</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gas</w:t>
      </w:r>
      <w:r>
        <w:rPr>
          <w:rFonts w:ascii="Arial" w:eastAsia="Arial" w:hAnsi="Arial" w:cs="Arial"/>
          <w:spacing w:val="51"/>
          <w:sz w:val="24"/>
          <w:szCs w:val="24"/>
        </w:rPr>
        <w:t xml:space="preserve"> </w:t>
      </w:r>
      <w:r>
        <w:rPr>
          <w:rFonts w:ascii="Arial" w:eastAsia="Arial" w:hAnsi="Arial" w:cs="Arial"/>
          <w:sz w:val="24"/>
          <w:szCs w:val="24"/>
        </w:rPr>
        <w:t>natural</w:t>
      </w:r>
      <w:r>
        <w:rPr>
          <w:rFonts w:ascii="Arial" w:eastAsia="Arial" w:hAnsi="Arial" w:cs="Arial"/>
          <w:spacing w:val="51"/>
          <w:sz w:val="24"/>
          <w:szCs w:val="24"/>
        </w:rPr>
        <w:t xml:space="preserve"> </w:t>
      </w:r>
      <w:r>
        <w:rPr>
          <w:rFonts w:ascii="Arial" w:eastAsia="Arial" w:hAnsi="Arial" w:cs="Arial"/>
          <w:sz w:val="24"/>
          <w:szCs w:val="24"/>
        </w:rPr>
        <w:t>se</w:t>
      </w:r>
      <w:r>
        <w:rPr>
          <w:rFonts w:ascii="Arial" w:eastAsia="Arial" w:hAnsi="Arial" w:cs="Arial"/>
          <w:spacing w:val="51"/>
          <w:sz w:val="24"/>
          <w:szCs w:val="24"/>
        </w:rPr>
        <w:t xml:space="preserve"> </w:t>
      </w:r>
      <w:r>
        <w:rPr>
          <w:rFonts w:ascii="Arial" w:eastAsia="Arial" w:hAnsi="Arial" w:cs="Arial"/>
          <w:sz w:val="24"/>
          <w:szCs w:val="24"/>
        </w:rPr>
        <w:t>colocarán</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1"/>
          <w:sz w:val="24"/>
          <w:szCs w:val="24"/>
        </w:rPr>
        <w:t xml:space="preserve"> </w:t>
      </w:r>
      <w:r>
        <w:rPr>
          <w:rFonts w:ascii="Arial" w:eastAsia="Arial" w:hAnsi="Arial" w:cs="Arial"/>
          <w:sz w:val="24"/>
          <w:szCs w:val="24"/>
        </w:rPr>
        <w:t>1.00</w:t>
      </w:r>
      <w:r>
        <w:rPr>
          <w:rFonts w:ascii="Arial" w:eastAsia="Arial" w:hAnsi="Arial" w:cs="Arial"/>
          <w:spacing w:val="51"/>
          <w:sz w:val="24"/>
          <w:szCs w:val="24"/>
        </w:rPr>
        <w:t xml:space="preserve"> </w:t>
      </w:r>
      <w:r>
        <w:rPr>
          <w:rFonts w:ascii="Arial" w:eastAsia="Arial" w:hAnsi="Arial" w:cs="Arial"/>
          <w:sz w:val="24"/>
          <w:szCs w:val="24"/>
        </w:rPr>
        <w:t>m.</w:t>
      </w:r>
      <w:r>
        <w:rPr>
          <w:rFonts w:ascii="Arial" w:eastAsia="Arial" w:hAnsi="Arial" w:cs="Arial"/>
          <w:spacing w:val="51"/>
          <w:sz w:val="24"/>
          <w:szCs w:val="24"/>
        </w:rPr>
        <w:t xml:space="preserve"> </w:t>
      </w:r>
      <w:r>
        <w:rPr>
          <w:rFonts w:ascii="Arial" w:eastAsia="Arial" w:hAnsi="Arial" w:cs="Arial"/>
          <w:sz w:val="24"/>
          <w:szCs w:val="24"/>
        </w:rPr>
        <w:t>de distancia de cualquier ventana o puerta de casa habitación.</w:t>
      </w:r>
    </w:p>
    <w:p w:rsidR="00E14A65" w:rsidRDefault="001B2942">
      <w:pPr>
        <w:spacing w:line="260" w:lineRule="exact"/>
        <w:ind w:left="101" w:right="3193"/>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7"/>
          <w:sz w:val="24"/>
          <w:szCs w:val="24"/>
        </w:rPr>
        <w:t xml:space="preserve"> </w:t>
      </w:r>
      <w:r>
        <w:rPr>
          <w:rFonts w:ascii="Arial" w:eastAsia="Arial" w:hAnsi="Arial" w:cs="Arial"/>
          <w:sz w:val="24"/>
          <w:szCs w:val="24"/>
        </w:rPr>
        <w:t>Los recipientes se colocarán sobre piso firme y nivelado.</w:t>
      </w:r>
    </w:p>
    <w:p w:rsidR="00E14A65" w:rsidRDefault="001B2942">
      <w:pPr>
        <w:tabs>
          <w:tab w:val="left" w:pos="640"/>
        </w:tabs>
        <w:spacing w:before="2"/>
        <w:ind w:left="641" w:right="69" w:hanging="540"/>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El</w:t>
      </w:r>
      <w:r>
        <w:rPr>
          <w:rFonts w:ascii="Arial" w:eastAsia="Arial" w:hAnsi="Arial" w:cs="Arial"/>
          <w:spacing w:val="8"/>
          <w:sz w:val="24"/>
          <w:szCs w:val="24"/>
        </w:rPr>
        <w:t xml:space="preserve"> </w:t>
      </w:r>
      <w:r>
        <w:rPr>
          <w:rFonts w:ascii="Arial" w:eastAsia="Arial" w:hAnsi="Arial" w:cs="Arial"/>
          <w:sz w:val="24"/>
          <w:szCs w:val="24"/>
        </w:rPr>
        <w:t>sitio</w:t>
      </w:r>
      <w:r>
        <w:rPr>
          <w:rFonts w:ascii="Arial" w:eastAsia="Arial" w:hAnsi="Arial" w:cs="Arial"/>
          <w:spacing w:val="8"/>
          <w:sz w:val="24"/>
          <w:szCs w:val="24"/>
        </w:rPr>
        <w:t xml:space="preserve"> </w:t>
      </w:r>
      <w:r>
        <w:rPr>
          <w:rFonts w:ascii="Arial" w:eastAsia="Arial" w:hAnsi="Arial" w:cs="Arial"/>
          <w:sz w:val="24"/>
          <w:szCs w:val="24"/>
        </w:rPr>
        <w:t>para</w:t>
      </w:r>
      <w:r>
        <w:rPr>
          <w:rFonts w:ascii="Arial" w:eastAsia="Arial" w:hAnsi="Arial" w:cs="Arial"/>
          <w:spacing w:val="8"/>
          <w:sz w:val="24"/>
          <w:szCs w:val="24"/>
        </w:rPr>
        <w:t xml:space="preserve"> </w:t>
      </w:r>
      <w:r>
        <w:rPr>
          <w:rFonts w:ascii="Arial" w:eastAsia="Arial" w:hAnsi="Arial" w:cs="Arial"/>
          <w:sz w:val="24"/>
          <w:szCs w:val="24"/>
        </w:rPr>
        <w:t>localizar</w:t>
      </w:r>
      <w:r>
        <w:rPr>
          <w:rFonts w:ascii="Arial" w:eastAsia="Arial" w:hAnsi="Arial" w:cs="Arial"/>
          <w:spacing w:val="8"/>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recipientes</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gas</w:t>
      </w:r>
      <w:r>
        <w:rPr>
          <w:rFonts w:ascii="Arial" w:eastAsia="Arial" w:hAnsi="Arial" w:cs="Arial"/>
          <w:spacing w:val="8"/>
          <w:sz w:val="24"/>
          <w:szCs w:val="24"/>
        </w:rPr>
        <w:t xml:space="preserve"> </w:t>
      </w:r>
      <w:r>
        <w:rPr>
          <w:rFonts w:ascii="Arial" w:eastAsia="Arial" w:hAnsi="Arial" w:cs="Arial"/>
          <w:sz w:val="24"/>
          <w:szCs w:val="24"/>
        </w:rPr>
        <w:t>L.</w:t>
      </w:r>
      <w:r>
        <w:rPr>
          <w:rFonts w:ascii="Arial" w:eastAsia="Arial" w:hAnsi="Arial" w:cs="Arial"/>
          <w:spacing w:val="8"/>
          <w:sz w:val="24"/>
          <w:szCs w:val="24"/>
        </w:rPr>
        <w:t xml:space="preserve"> </w:t>
      </w:r>
      <w:r>
        <w:rPr>
          <w:rFonts w:ascii="Arial" w:eastAsia="Arial" w:hAnsi="Arial" w:cs="Arial"/>
          <w:sz w:val="24"/>
          <w:szCs w:val="24"/>
        </w:rPr>
        <w:t>P.</w:t>
      </w:r>
      <w:r>
        <w:rPr>
          <w:rFonts w:ascii="Arial" w:eastAsia="Arial" w:hAnsi="Arial" w:cs="Arial"/>
          <w:spacing w:val="8"/>
          <w:sz w:val="24"/>
          <w:szCs w:val="24"/>
        </w:rPr>
        <w:t xml:space="preserve"> </w:t>
      </w:r>
      <w:r>
        <w:rPr>
          <w:rFonts w:ascii="Arial" w:eastAsia="Arial" w:hAnsi="Arial" w:cs="Arial"/>
          <w:sz w:val="24"/>
          <w:szCs w:val="24"/>
        </w:rPr>
        <w:t>será</w:t>
      </w:r>
      <w:r>
        <w:rPr>
          <w:rFonts w:ascii="Arial" w:eastAsia="Arial" w:hAnsi="Arial" w:cs="Arial"/>
          <w:spacing w:val="8"/>
          <w:sz w:val="24"/>
          <w:szCs w:val="24"/>
        </w:rPr>
        <w:t xml:space="preserve"> </w:t>
      </w:r>
      <w:r>
        <w:rPr>
          <w:rFonts w:ascii="Arial" w:eastAsia="Arial" w:hAnsi="Arial" w:cs="Arial"/>
          <w:sz w:val="24"/>
          <w:szCs w:val="24"/>
        </w:rPr>
        <w:t>tal</w:t>
      </w:r>
      <w:r>
        <w:rPr>
          <w:rFonts w:ascii="Arial" w:eastAsia="Arial" w:hAnsi="Arial" w:cs="Arial"/>
          <w:spacing w:val="8"/>
          <w:sz w:val="24"/>
          <w:szCs w:val="24"/>
        </w:rPr>
        <w:t xml:space="preserve"> </w:t>
      </w:r>
      <w:r>
        <w:rPr>
          <w:rFonts w:ascii="Arial" w:eastAsia="Arial" w:hAnsi="Arial" w:cs="Arial"/>
          <w:sz w:val="24"/>
          <w:szCs w:val="24"/>
        </w:rPr>
        <w:t>que</w:t>
      </w:r>
      <w:r>
        <w:rPr>
          <w:rFonts w:ascii="Arial" w:eastAsia="Arial" w:hAnsi="Arial" w:cs="Arial"/>
          <w:spacing w:val="8"/>
          <w:sz w:val="24"/>
          <w:szCs w:val="24"/>
        </w:rPr>
        <w:t xml:space="preserve"> </w:t>
      </w:r>
      <w:r>
        <w:rPr>
          <w:rFonts w:ascii="Arial" w:eastAsia="Arial" w:hAnsi="Arial" w:cs="Arial"/>
          <w:sz w:val="24"/>
          <w:szCs w:val="24"/>
        </w:rPr>
        <w:t>haya</w:t>
      </w:r>
      <w:r>
        <w:rPr>
          <w:rFonts w:ascii="Arial" w:eastAsia="Arial" w:hAnsi="Arial" w:cs="Arial"/>
          <w:spacing w:val="8"/>
          <w:sz w:val="24"/>
          <w:szCs w:val="24"/>
        </w:rPr>
        <w:t xml:space="preserve"> </w:t>
      </w:r>
      <w:r>
        <w:rPr>
          <w:rFonts w:ascii="Arial" w:eastAsia="Arial" w:hAnsi="Arial" w:cs="Arial"/>
          <w:sz w:val="24"/>
          <w:szCs w:val="24"/>
        </w:rPr>
        <w:t>espacio</w:t>
      </w:r>
      <w:r>
        <w:rPr>
          <w:rFonts w:ascii="Arial" w:eastAsia="Arial" w:hAnsi="Arial" w:cs="Arial"/>
          <w:spacing w:val="8"/>
          <w:sz w:val="24"/>
          <w:szCs w:val="24"/>
        </w:rPr>
        <w:t xml:space="preserve"> </w:t>
      </w:r>
      <w:r>
        <w:rPr>
          <w:rFonts w:ascii="Arial" w:eastAsia="Arial" w:hAnsi="Arial" w:cs="Arial"/>
          <w:sz w:val="24"/>
          <w:szCs w:val="24"/>
        </w:rPr>
        <w:t>suficiente que permita el movimiento fácil de los operarios para que efectúen las reparaciones que sean necesarias.</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9.</w:t>
      </w:r>
      <w:r>
        <w:rPr>
          <w:rFonts w:ascii="Arial" w:eastAsia="Arial" w:hAnsi="Arial" w:cs="Arial"/>
          <w:sz w:val="24"/>
          <w:szCs w:val="24"/>
        </w:rPr>
        <w:tab/>
        <w:t>En</w:t>
      </w:r>
      <w:r>
        <w:rPr>
          <w:rFonts w:ascii="Arial" w:eastAsia="Arial" w:hAnsi="Arial" w:cs="Arial"/>
          <w:spacing w:val="15"/>
          <w:sz w:val="24"/>
          <w:szCs w:val="24"/>
        </w:rPr>
        <w:t xml:space="preserve"> </w:t>
      </w:r>
      <w:r>
        <w:rPr>
          <w:rFonts w:ascii="Arial" w:eastAsia="Arial" w:hAnsi="Arial" w:cs="Arial"/>
          <w:sz w:val="24"/>
          <w:szCs w:val="24"/>
        </w:rPr>
        <w:t>caso</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colocar</w:t>
      </w:r>
      <w:r>
        <w:rPr>
          <w:rFonts w:ascii="Arial" w:eastAsia="Arial" w:hAnsi="Arial" w:cs="Arial"/>
          <w:spacing w:val="15"/>
          <w:sz w:val="24"/>
          <w:szCs w:val="24"/>
        </w:rPr>
        <w:t xml:space="preserve"> </w:t>
      </w:r>
      <w:r>
        <w:rPr>
          <w:rFonts w:ascii="Arial" w:eastAsia="Arial" w:hAnsi="Arial" w:cs="Arial"/>
          <w:sz w:val="24"/>
          <w:szCs w:val="24"/>
        </w:rPr>
        <w:t>el</w:t>
      </w:r>
      <w:r>
        <w:rPr>
          <w:rFonts w:ascii="Arial" w:eastAsia="Arial" w:hAnsi="Arial" w:cs="Arial"/>
          <w:spacing w:val="15"/>
          <w:sz w:val="24"/>
          <w:szCs w:val="24"/>
        </w:rPr>
        <w:t xml:space="preserve"> </w:t>
      </w:r>
      <w:r>
        <w:rPr>
          <w:rFonts w:ascii="Arial" w:eastAsia="Arial" w:hAnsi="Arial" w:cs="Arial"/>
          <w:sz w:val="24"/>
          <w:szCs w:val="24"/>
        </w:rPr>
        <w:t>equipo</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regulación</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medición</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gas</w:t>
      </w:r>
      <w:r>
        <w:rPr>
          <w:rFonts w:ascii="Arial" w:eastAsia="Arial" w:hAnsi="Arial" w:cs="Arial"/>
          <w:spacing w:val="15"/>
          <w:sz w:val="24"/>
          <w:szCs w:val="24"/>
        </w:rPr>
        <w:t xml:space="preserve"> </w:t>
      </w:r>
      <w:r>
        <w:rPr>
          <w:rFonts w:ascii="Arial" w:eastAsia="Arial" w:hAnsi="Arial" w:cs="Arial"/>
          <w:sz w:val="24"/>
          <w:szCs w:val="24"/>
        </w:rPr>
        <w:t>natural</w:t>
      </w:r>
      <w:r>
        <w:rPr>
          <w:rFonts w:ascii="Arial" w:eastAsia="Arial" w:hAnsi="Arial" w:cs="Arial"/>
          <w:spacing w:val="15"/>
          <w:sz w:val="24"/>
          <w:szCs w:val="24"/>
        </w:rPr>
        <w:t xml:space="preserve"> </w:t>
      </w:r>
      <w:r>
        <w:rPr>
          <w:rFonts w:ascii="Arial" w:eastAsia="Arial" w:hAnsi="Arial" w:cs="Arial"/>
          <w:sz w:val="24"/>
          <w:szCs w:val="24"/>
        </w:rPr>
        <w:t>detrás</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una barda,</w:t>
      </w:r>
      <w:r>
        <w:rPr>
          <w:rFonts w:ascii="Arial" w:eastAsia="Arial" w:hAnsi="Arial" w:cs="Arial"/>
          <w:spacing w:val="18"/>
          <w:sz w:val="24"/>
          <w:szCs w:val="24"/>
        </w:rPr>
        <w:t xml:space="preserve"> </w:t>
      </w:r>
      <w:r>
        <w:rPr>
          <w:rFonts w:ascii="Arial" w:eastAsia="Arial" w:hAnsi="Arial" w:cs="Arial"/>
          <w:sz w:val="24"/>
          <w:szCs w:val="24"/>
        </w:rPr>
        <w:t>esta</w:t>
      </w:r>
      <w:r>
        <w:rPr>
          <w:rFonts w:ascii="Arial" w:eastAsia="Arial" w:hAnsi="Arial" w:cs="Arial"/>
          <w:spacing w:val="18"/>
          <w:sz w:val="24"/>
          <w:szCs w:val="24"/>
        </w:rPr>
        <w:t xml:space="preserve"> </w:t>
      </w:r>
      <w:r>
        <w:rPr>
          <w:rFonts w:ascii="Arial" w:eastAsia="Arial" w:hAnsi="Arial" w:cs="Arial"/>
          <w:sz w:val="24"/>
          <w:szCs w:val="24"/>
        </w:rPr>
        <w:t>debe</w:t>
      </w:r>
      <w:r>
        <w:rPr>
          <w:rFonts w:ascii="Arial" w:eastAsia="Arial" w:hAnsi="Arial" w:cs="Arial"/>
          <w:spacing w:val="18"/>
          <w:sz w:val="24"/>
          <w:szCs w:val="24"/>
        </w:rPr>
        <w:t xml:space="preserve"> </w:t>
      </w:r>
      <w:r>
        <w:rPr>
          <w:rFonts w:ascii="Arial" w:eastAsia="Arial" w:hAnsi="Arial" w:cs="Arial"/>
          <w:sz w:val="24"/>
          <w:szCs w:val="24"/>
        </w:rPr>
        <w:t>tener</w:t>
      </w:r>
      <w:r>
        <w:rPr>
          <w:rFonts w:ascii="Arial" w:eastAsia="Arial" w:hAnsi="Arial" w:cs="Arial"/>
          <w:spacing w:val="18"/>
          <w:sz w:val="24"/>
          <w:szCs w:val="24"/>
        </w:rPr>
        <w:t xml:space="preserve"> </w:t>
      </w:r>
      <w:r>
        <w:rPr>
          <w:rFonts w:ascii="Arial" w:eastAsia="Arial" w:hAnsi="Arial" w:cs="Arial"/>
          <w:sz w:val="24"/>
          <w:szCs w:val="24"/>
        </w:rPr>
        <w:t>un</w:t>
      </w:r>
      <w:r>
        <w:rPr>
          <w:rFonts w:ascii="Arial" w:eastAsia="Arial" w:hAnsi="Arial" w:cs="Arial"/>
          <w:spacing w:val="18"/>
          <w:sz w:val="24"/>
          <w:szCs w:val="24"/>
        </w:rPr>
        <w:t xml:space="preserve"> </w:t>
      </w:r>
      <w:r>
        <w:rPr>
          <w:rFonts w:ascii="Arial" w:eastAsia="Arial" w:hAnsi="Arial" w:cs="Arial"/>
          <w:sz w:val="24"/>
          <w:szCs w:val="24"/>
        </w:rPr>
        <w:t>vano</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altura</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medidor</w:t>
      </w:r>
      <w:r>
        <w:rPr>
          <w:rFonts w:ascii="Arial" w:eastAsia="Arial" w:hAnsi="Arial" w:cs="Arial"/>
          <w:spacing w:val="18"/>
          <w:sz w:val="24"/>
          <w:szCs w:val="24"/>
        </w:rPr>
        <w:t xml:space="preserve"> </w:t>
      </w:r>
      <w:r>
        <w:rPr>
          <w:rFonts w:ascii="Arial" w:eastAsia="Arial" w:hAnsi="Arial" w:cs="Arial"/>
          <w:sz w:val="24"/>
          <w:szCs w:val="24"/>
        </w:rPr>
        <w:t>para</w:t>
      </w:r>
      <w:r>
        <w:rPr>
          <w:rFonts w:ascii="Arial" w:eastAsia="Arial" w:hAnsi="Arial" w:cs="Arial"/>
          <w:spacing w:val="18"/>
          <w:sz w:val="24"/>
          <w:szCs w:val="24"/>
        </w:rPr>
        <w:t xml:space="preserve"> </w:t>
      </w:r>
      <w:r>
        <w:rPr>
          <w:rFonts w:ascii="Arial" w:eastAsia="Arial" w:hAnsi="Arial" w:cs="Arial"/>
          <w:sz w:val="24"/>
          <w:szCs w:val="24"/>
        </w:rPr>
        <w:t>poder</w:t>
      </w:r>
      <w:r>
        <w:rPr>
          <w:rFonts w:ascii="Arial" w:eastAsia="Arial" w:hAnsi="Arial" w:cs="Arial"/>
          <w:spacing w:val="18"/>
          <w:sz w:val="24"/>
          <w:szCs w:val="24"/>
        </w:rPr>
        <w:t xml:space="preserve"> </w:t>
      </w:r>
      <w:r>
        <w:rPr>
          <w:rFonts w:ascii="Arial" w:eastAsia="Arial" w:hAnsi="Arial" w:cs="Arial"/>
          <w:sz w:val="24"/>
          <w:szCs w:val="24"/>
        </w:rPr>
        <w:t>tomar</w:t>
      </w:r>
      <w:r>
        <w:rPr>
          <w:rFonts w:ascii="Arial" w:eastAsia="Arial" w:hAnsi="Arial" w:cs="Arial"/>
          <w:spacing w:val="18"/>
          <w:sz w:val="24"/>
          <w:szCs w:val="24"/>
        </w:rPr>
        <w:t xml:space="preserve"> </w:t>
      </w:r>
      <w:r>
        <w:rPr>
          <w:rFonts w:ascii="Arial" w:eastAsia="Arial" w:hAnsi="Arial" w:cs="Arial"/>
          <w:sz w:val="24"/>
          <w:szCs w:val="24"/>
        </w:rPr>
        <w:t>lectura</w:t>
      </w:r>
      <w:r>
        <w:rPr>
          <w:rFonts w:ascii="Arial" w:eastAsia="Arial" w:hAnsi="Arial" w:cs="Arial"/>
          <w:spacing w:val="18"/>
          <w:sz w:val="24"/>
          <w:szCs w:val="24"/>
        </w:rPr>
        <w:t xml:space="preserve"> </w:t>
      </w:r>
      <w:r>
        <w:rPr>
          <w:rFonts w:ascii="Arial" w:eastAsia="Arial" w:hAnsi="Arial" w:cs="Arial"/>
          <w:sz w:val="24"/>
          <w:szCs w:val="24"/>
        </w:rPr>
        <w:t>dar</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mantenimiento y/o suspender el servicio si el permisionario así lo indica.</w:t>
      </w:r>
    </w:p>
    <w:p w:rsidR="00E14A65" w:rsidRDefault="001B2942">
      <w:pPr>
        <w:tabs>
          <w:tab w:val="left" w:pos="640"/>
        </w:tabs>
        <w:spacing w:before="2"/>
        <w:ind w:left="641" w:right="69" w:hanging="540"/>
        <w:jc w:val="both"/>
        <w:rPr>
          <w:rFonts w:ascii="Arial" w:eastAsia="Arial" w:hAnsi="Arial" w:cs="Arial"/>
          <w:sz w:val="24"/>
          <w:szCs w:val="24"/>
        </w:rPr>
      </w:pPr>
      <w:r>
        <w:rPr>
          <w:rFonts w:ascii="Arial" w:eastAsia="Arial" w:hAnsi="Arial" w:cs="Arial"/>
          <w:sz w:val="24"/>
          <w:szCs w:val="24"/>
        </w:rPr>
        <w:t>10.</w:t>
      </w:r>
      <w:r>
        <w:rPr>
          <w:rFonts w:ascii="Arial" w:eastAsia="Arial" w:hAnsi="Arial" w:cs="Arial"/>
          <w:sz w:val="24"/>
          <w:szCs w:val="24"/>
        </w:rPr>
        <w:tab/>
        <w:t>Cuando</w:t>
      </w:r>
      <w:r>
        <w:rPr>
          <w:rFonts w:ascii="Arial" w:eastAsia="Arial" w:hAnsi="Arial" w:cs="Arial"/>
          <w:spacing w:val="6"/>
          <w:sz w:val="24"/>
          <w:szCs w:val="24"/>
        </w:rPr>
        <w:t xml:space="preserve"> </w:t>
      </w:r>
      <w:r>
        <w:rPr>
          <w:rFonts w:ascii="Arial" w:eastAsia="Arial" w:hAnsi="Arial" w:cs="Arial"/>
          <w:sz w:val="24"/>
          <w:szCs w:val="24"/>
        </w:rPr>
        <w:t>existan</w:t>
      </w:r>
      <w:r>
        <w:rPr>
          <w:rFonts w:ascii="Arial" w:eastAsia="Arial" w:hAnsi="Arial" w:cs="Arial"/>
          <w:spacing w:val="6"/>
          <w:sz w:val="24"/>
          <w:szCs w:val="24"/>
        </w:rPr>
        <w:t xml:space="preserve"> </w:t>
      </w:r>
      <w:r>
        <w:rPr>
          <w:rFonts w:ascii="Arial" w:eastAsia="Arial" w:hAnsi="Arial" w:cs="Arial"/>
          <w:sz w:val="24"/>
          <w:szCs w:val="24"/>
        </w:rPr>
        <w:t>dos</w:t>
      </w:r>
      <w:r>
        <w:rPr>
          <w:rFonts w:ascii="Arial" w:eastAsia="Arial" w:hAnsi="Arial" w:cs="Arial"/>
          <w:spacing w:val="6"/>
          <w:sz w:val="24"/>
          <w:szCs w:val="24"/>
        </w:rPr>
        <w:t xml:space="preserve"> </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z w:val="24"/>
          <w:szCs w:val="24"/>
        </w:rPr>
        <w:t>más</w:t>
      </w:r>
      <w:r>
        <w:rPr>
          <w:rFonts w:ascii="Arial" w:eastAsia="Arial" w:hAnsi="Arial" w:cs="Arial"/>
          <w:spacing w:val="6"/>
          <w:sz w:val="24"/>
          <w:szCs w:val="24"/>
        </w:rPr>
        <w:t xml:space="preserve"> </w:t>
      </w:r>
      <w:r>
        <w:rPr>
          <w:rFonts w:ascii="Arial" w:eastAsia="Arial" w:hAnsi="Arial" w:cs="Arial"/>
          <w:sz w:val="24"/>
          <w:szCs w:val="24"/>
        </w:rPr>
        <w:t>equipos</w:t>
      </w:r>
      <w:r>
        <w:rPr>
          <w:rFonts w:ascii="Arial" w:eastAsia="Arial" w:hAnsi="Arial" w:cs="Arial"/>
          <w:spacing w:val="6"/>
          <w:sz w:val="24"/>
          <w:szCs w:val="24"/>
        </w:rPr>
        <w:t xml:space="preserve"> </w:t>
      </w:r>
      <w:r>
        <w:rPr>
          <w:rFonts w:ascii="Arial" w:eastAsia="Arial" w:hAnsi="Arial" w:cs="Arial"/>
          <w:sz w:val="24"/>
          <w:szCs w:val="24"/>
        </w:rPr>
        <w:t>portátiles</w:t>
      </w:r>
      <w:r>
        <w:rPr>
          <w:rFonts w:ascii="Arial" w:eastAsia="Arial" w:hAnsi="Arial" w:cs="Arial"/>
          <w:spacing w:val="6"/>
          <w:sz w:val="24"/>
          <w:szCs w:val="24"/>
        </w:rPr>
        <w:t xml:space="preserve"> </w:t>
      </w:r>
      <w:r>
        <w:rPr>
          <w:rFonts w:ascii="Arial" w:eastAsia="Arial" w:hAnsi="Arial" w:cs="Arial"/>
          <w:sz w:val="24"/>
          <w:szCs w:val="24"/>
        </w:rPr>
        <w:t>para</w:t>
      </w:r>
      <w:r>
        <w:rPr>
          <w:rFonts w:ascii="Arial" w:eastAsia="Arial" w:hAnsi="Arial" w:cs="Arial"/>
          <w:spacing w:val="6"/>
          <w:sz w:val="24"/>
          <w:szCs w:val="24"/>
        </w:rPr>
        <w:t xml:space="preserve"> </w:t>
      </w:r>
      <w:r>
        <w:rPr>
          <w:rFonts w:ascii="Arial" w:eastAsia="Arial" w:hAnsi="Arial" w:cs="Arial"/>
          <w:sz w:val="24"/>
          <w:szCs w:val="24"/>
        </w:rPr>
        <w:t>gas</w:t>
      </w:r>
      <w:r>
        <w:rPr>
          <w:rFonts w:ascii="Arial" w:eastAsia="Arial" w:hAnsi="Arial" w:cs="Arial"/>
          <w:spacing w:val="6"/>
          <w:sz w:val="24"/>
          <w:szCs w:val="24"/>
        </w:rPr>
        <w:t xml:space="preserve"> </w:t>
      </w:r>
      <w:r>
        <w:rPr>
          <w:rFonts w:ascii="Arial" w:eastAsia="Arial" w:hAnsi="Arial" w:cs="Arial"/>
          <w:sz w:val="24"/>
          <w:szCs w:val="24"/>
        </w:rPr>
        <w:t>L.</w:t>
      </w:r>
      <w:r>
        <w:rPr>
          <w:rFonts w:ascii="Arial" w:eastAsia="Arial" w:hAnsi="Arial" w:cs="Arial"/>
          <w:spacing w:val="6"/>
          <w:sz w:val="24"/>
          <w:szCs w:val="24"/>
        </w:rPr>
        <w:t xml:space="preserve"> </w:t>
      </w:r>
      <w:r>
        <w:rPr>
          <w:rFonts w:ascii="Arial" w:eastAsia="Arial" w:hAnsi="Arial" w:cs="Arial"/>
          <w:sz w:val="24"/>
          <w:szCs w:val="24"/>
        </w:rPr>
        <w:t>P.</w:t>
      </w:r>
      <w:r>
        <w:rPr>
          <w:rFonts w:ascii="Arial" w:eastAsia="Arial" w:hAnsi="Arial" w:cs="Arial"/>
          <w:spacing w:val="6"/>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sitios</w:t>
      </w:r>
      <w:r>
        <w:rPr>
          <w:rFonts w:ascii="Arial" w:eastAsia="Arial" w:hAnsi="Arial" w:cs="Arial"/>
          <w:spacing w:val="6"/>
          <w:sz w:val="24"/>
          <w:szCs w:val="24"/>
        </w:rPr>
        <w:t xml:space="preserve"> </w:t>
      </w:r>
      <w:r>
        <w:rPr>
          <w:rFonts w:ascii="Arial" w:eastAsia="Arial" w:hAnsi="Arial" w:cs="Arial"/>
          <w:sz w:val="24"/>
          <w:szCs w:val="24"/>
        </w:rPr>
        <w:t>como</w:t>
      </w:r>
      <w:r>
        <w:rPr>
          <w:rFonts w:ascii="Arial" w:eastAsia="Arial" w:hAnsi="Arial" w:cs="Arial"/>
          <w:spacing w:val="6"/>
          <w:sz w:val="24"/>
          <w:szCs w:val="24"/>
        </w:rPr>
        <w:t xml:space="preserve"> </w:t>
      </w:r>
      <w:r>
        <w:rPr>
          <w:rFonts w:ascii="Arial" w:eastAsia="Arial" w:hAnsi="Arial" w:cs="Arial"/>
          <w:sz w:val="24"/>
          <w:szCs w:val="24"/>
        </w:rPr>
        <w:t>azoteas</w:t>
      </w:r>
      <w:r>
        <w:rPr>
          <w:rFonts w:ascii="Arial" w:eastAsia="Arial" w:hAnsi="Arial" w:cs="Arial"/>
          <w:spacing w:val="6"/>
          <w:sz w:val="24"/>
          <w:szCs w:val="24"/>
        </w:rPr>
        <w:t xml:space="preserve"> </w:t>
      </w:r>
      <w:r>
        <w:rPr>
          <w:rFonts w:ascii="Arial" w:eastAsia="Arial" w:hAnsi="Arial" w:cs="Arial"/>
          <w:sz w:val="24"/>
          <w:szCs w:val="24"/>
        </w:rPr>
        <w:t>o patios, la distancia mínima entre un equipo y otro será de 60 cm., para permitir el cambio de los recipientes y el libre acceso para su reparación.</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La</w:t>
      </w:r>
      <w:r>
        <w:rPr>
          <w:rFonts w:ascii="Arial" w:eastAsia="Arial" w:hAnsi="Arial" w:cs="Arial"/>
          <w:spacing w:val="43"/>
          <w:sz w:val="24"/>
          <w:szCs w:val="24"/>
        </w:rPr>
        <w:t xml:space="preserve"> </w:t>
      </w:r>
      <w:r>
        <w:rPr>
          <w:rFonts w:ascii="Arial" w:eastAsia="Arial" w:hAnsi="Arial" w:cs="Arial"/>
          <w:sz w:val="24"/>
          <w:szCs w:val="24"/>
        </w:rPr>
        <w:t>distancia</w:t>
      </w:r>
      <w:r>
        <w:rPr>
          <w:rFonts w:ascii="Arial" w:eastAsia="Arial" w:hAnsi="Arial" w:cs="Arial"/>
          <w:spacing w:val="43"/>
          <w:sz w:val="24"/>
          <w:szCs w:val="24"/>
        </w:rPr>
        <w:t xml:space="preserve"> </w:t>
      </w:r>
      <w:r>
        <w:rPr>
          <w:rFonts w:ascii="Arial" w:eastAsia="Arial" w:hAnsi="Arial" w:cs="Arial"/>
          <w:sz w:val="24"/>
          <w:szCs w:val="24"/>
        </w:rPr>
        <w:t>entre</w:t>
      </w:r>
      <w:r>
        <w:rPr>
          <w:rFonts w:ascii="Arial" w:eastAsia="Arial" w:hAnsi="Arial" w:cs="Arial"/>
          <w:spacing w:val="43"/>
          <w:sz w:val="24"/>
          <w:szCs w:val="24"/>
        </w:rPr>
        <w:t xml:space="preserve"> </w:t>
      </w:r>
      <w:r>
        <w:rPr>
          <w:rFonts w:ascii="Arial" w:eastAsia="Arial" w:hAnsi="Arial" w:cs="Arial"/>
          <w:sz w:val="24"/>
          <w:szCs w:val="24"/>
        </w:rPr>
        <w:t>un</w:t>
      </w:r>
      <w:r>
        <w:rPr>
          <w:rFonts w:ascii="Arial" w:eastAsia="Arial" w:hAnsi="Arial" w:cs="Arial"/>
          <w:spacing w:val="43"/>
          <w:sz w:val="24"/>
          <w:szCs w:val="24"/>
        </w:rPr>
        <w:t xml:space="preserve"> </w:t>
      </w:r>
      <w:r>
        <w:rPr>
          <w:rFonts w:ascii="Arial" w:eastAsia="Arial" w:hAnsi="Arial" w:cs="Arial"/>
          <w:sz w:val="24"/>
          <w:szCs w:val="24"/>
        </w:rPr>
        <w:t>recipiente</w:t>
      </w:r>
      <w:r>
        <w:rPr>
          <w:rFonts w:ascii="Arial" w:eastAsia="Arial" w:hAnsi="Arial" w:cs="Arial"/>
          <w:spacing w:val="43"/>
          <w:sz w:val="24"/>
          <w:szCs w:val="24"/>
        </w:rPr>
        <w:t xml:space="preserve"> </w:t>
      </w:r>
      <w:r>
        <w:rPr>
          <w:rFonts w:ascii="Arial" w:eastAsia="Arial" w:hAnsi="Arial" w:cs="Arial"/>
          <w:sz w:val="24"/>
          <w:szCs w:val="24"/>
        </w:rPr>
        <w:t>portátil</w:t>
      </w:r>
      <w:r>
        <w:rPr>
          <w:rFonts w:ascii="Arial" w:eastAsia="Arial" w:hAnsi="Arial" w:cs="Arial"/>
          <w:spacing w:val="43"/>
          <w:sz w:val="24"/>
          <w:szCs w:val="24"/>
        </w:rPr>
        <w:t xml:space="preserve"> </w:t>
      </w:r>
      <w:r>
        <w:rPr>
          <w:rFonts w:ascii="Arial" w:eastAsia="Arial" w:hAnsi="Arial" w:cs="Arial"/>
          <w:sz w:val="24"/>
          <w:szCs w:val="24"/>
        </w:rPr>
        <w:t>y</w:t>
      </w:r>
      <w:r>
        <w:rPr>
          <w:rFonts w:ascii="Arial" w:eastAsia="Arial" w:hAnsi="Arial" w:cs="Arial"/>
          <w:spacing w:val="43"/>
          <w:sz w:val="24"/>
          <w:szCs w:val="24"/>
        </w:rPr>
        <w:t xml:space="preserve"> </w:t>
      </w:r>
      <w:r>
        <w:rPr>
          <w:rFonts w:ascii="Arial" w:eastAsia="Arial" w:hAnsi="Arial" w:cs="Arial"/>
          <w:sz w:val="24"/>
          <w:szCs w:val="24"/>
        </w:rPr>
        <w:t>un</w:t>
      </w:r>
      <w:r>
        <w:rPr>
          <w:rFonts w:ascii="Arial" w:eastAsia="Arial" w:hAnsi="Arial" w:cs="Arial"/>
          <w:spacing w:val="43"/>
          <w:sz w:val="24"/>
          <w:szCs w:val="24"/>
        </w:rPr>
        <w:t xml:space="preserve"> </w:t>
      </w:r>
      <w:r>
        <w:rPr>
          <w:rFonts w:ascii="Arial" w:eastAsia="Arial" w:hAnsi="Arial" w:cs="Arial"/>
          <w:sz w:val="24"/>
          <w:szCs w:val="24"/>
        </w:rPr>
        <w:t>fijo</w:t>
      </w:r>
      <w:r>
        <w:rPr>
          <w:rFonts w:ascii="Arial" w:eastAsia="Arial" w:hAnsi="Arial" w:cs="Arial"/>
          <w:spacing w:val="43"/>
          <w:sz w:val="24"/>
          <w:szCs w:val="24"/>
        </w:rPr>
        <w:t xml:space="preserve"> </w:t>
      </w:r>
      <w:r>
        <w:rPr>
          <w:rFonts w:ascii="Arial" w:eastAsia="Arial" w:hAnsi="Arial" w:cs="Arial"/>
          <w:sz w:val="24"/>
          <w:szCs w:val="24"/>
        </w:rPr>
        <w:t>será</w:t>
      </w:r>
      <w:r>
        <w:rPr>
          <w:rFonts w:ascii="Arial" w:eastAsia="Arial" w:hAnsi="Arial" w:cs="Arial"/>
          <w:spacing w:val="43"/>
          <w:sz w:val="24"/>
          <w:szCs w:val="24"/>
        </w:rPr>
        <w:t xml:space="preserve"> </w:t>
      </w:r>
      <w:r>
        <w:rPr>
          <w:rFonts w:ascii="Arial" w:eastAsia="Arial" w:hAnsi="Arial" w:cs="Arial"/>
          <w:sz w:val="24"/>
          <w:szCs w:val="24"/>
        </w:rPr>
        <w:t>como</w:t>
      </w:r>
      <w:r>
        <w:rPr>
          <w:rFonts w:ascii="Arial" w:eastAsia="Arial" w:hAnsi="Arial" w:cs="Arial"/>
          <w:spacing w:val="43"/>
          <w:sz w:val="24"/>
          <w:szCs w:val="24"/>
        </w:rPr>
        <w:t xml:space="preserve"> </w:t>
      </w:r>
      <w:r>
        <w:rPr>
          <w:rFonts w:ascii="Arial" w:eastAsia="Arial" w:hAnsi="Arial" w:cs="Arial"/>
          <w:sz w:val="24"/>
          <w:szCs w:val="24"/>
        </w:rPr>
        <w:t>mínimo</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5.00</w:t>
      </w:r>
      <w:r>
        <w:rPr>
          <w:rFonts w:ascii="Arial" w:eastAsia="Arial" w:hAnsi="Arial" w:cs="Arial"/>
          <w:spacing w:val="43"/>
          <w:sz w:val="24"/>
          <w:szCs w:val="24"/>
        </w:rPr>
        <w:t xml:space="preserve"> </w:t>
      </w:r>
      <w:r>
        <w:rPr>
          <w:rFonts w:ascii="Arial" w:eastAsia="Arial" w:hAnsi="Arial" w:cs="Arial"/>
          <w:sz w:val="24"/>
          <w:szCs w:val="24"/>
        </w:rPr>
        <w:t>m.</w:t>
      </w:r>
      <w:r>
        <w:rPr>
          <w:rFonts w:ascii="Arial" w:eastAsia="Arial" w:hAnsi="Arial" w:cs="Arial"/>
          <w:spacing w:val="43"/>
          <w:sz w:val="24"/>
          <w:szCs w:val="24"/>
        </w:rPr>
        <w:t xml:space="preserve"> </w:t>
      </w:r>
      <w:r>
        <w:rPr>
          <w:rFonts w:ascii="Arial" w:eastAsia="Arial" w:hAnsi="Arial" w:cs="Arial"/>
          <w:sz w:val="24"/>
          <w:szCs w:val="24"/>
        </w:rPr>
        <w:t>si existe</w:t>
      </w:r>
      <w:r>
        <w:rPr>
          <w:rFonts w:ascii="Arial" w:eastAsia="Arial" w:hAnsi="Arial" w:cs="Arial"/>
          <w:spacing w:val="29"/>
          <w:sz w:val="24"/>
          <w:szCs w:val="24"/>
        </w:rPr>
        <w:t xml:space="preserve"> </w:t>
      </w:r>
      <w:r>
        <w:rPr>
          <w:rFonts w:ascii="Arial" w:eastAsia="Arial" w:hAnsi="Arial" w:cs="Arial"/>
          <w:sz w:val="24"/>
          <w:szCs w:val="24"/>
        </w:rPr>
        <w:t>muro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por</w:t>
      </w:r>
      <w:r>
        <w:rPr>
          <w:rFonts w:ascii="Arial" w:eastAsia="Arial" w:hAnsi="Arial" w:cs="Arial"/>
          <w:spacing w:val="29"/>
          <w:sz w:val="24"/>
          <w:szCs w:val="24"/>
        </w:rPr>
        <w:t xml:space="preserve"> </w:t>
      </w:r>
      <w:r>
        <w:rPr>
          <w:rFonts w:ascii="Arial" w:eastAsia="Arial" w:hAnsi="Arial" w:cs="Arial"/>
          <w:sz w:val="24"/>
          <w:szCs w:val="24"/>
        </w:rPr>
        <w:t>medio,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altura</w:t>
      </w:r>
      <w:r>
        <w:rPr>
          <w:rFonts w:ascii="Arial" w:eastAsia="Arial" w:hAnsi="Arial" w:cs="Arial"/>
          <w:spacing w:val="29"/>
          <w:sz w:val="24"/>
          <w:szCs w:val="24"/>
        </w:rPr>
        <w:t xml:space="preserve"> </w:t>
      </w:r>
      <w:r>
        <w:rPr>
          <w:rFonts w:ascii="Arial" w:eastAsia="Arial" w:hAnsi="Arial" w:cs="Arial"/>
          <w:sz w:val="24"/>
          <w:szCs w:val="24"/>
        </w:rPr>
        <w:t>mayor</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válvula</w:t>
      </w:r>
      <w:r>
        <w:rPr>
          <w:rFonts w:ascii="Arial" w:eastAsia="Arial" w:hAnsi="Arial" w:cs="Arial"/>
          <w:spacing w:val="29"/>
          <w:sz w:val="24"/>
          <w:szCs w:val="24"/>
        </w:rPr>
        <w:t xml:space="preserve"> </w:t>
      </w:r>
      <w:r>
        <w:rPr>
          <w:rFonts w:ascii="Arial" w:eastAsia="Arial" w:hAnsi="Arial" w:cs="Arial"/>
          <w:sz w:val="24"/>
          <w:szCs w:val="24"/>
        </w:rPr>
        <w:t>del</w:t>
      </w:r>
      <w:r>
        <w:rPr>
          <w:rFonts w:ascii="Arial" w:eastAsia="Arial" w:hAnsi="Arial" w:cs="Arial"/>
          <w:spacing w:val="29"/>
          <w:sz w:val="24"/>
          <w:szCs w:val="24"/>
        </w:rPr>
        <w:t xml:space="preserve"> </w:t>
      </w:r>
      <w:r>
        <w:rPr>
          <w:rFonts w:ascii="Arial" w:eastAsia="Arial" w:hAnsi="Arial" w:cs="Arial"/>
          <w:sz w:val="24"/>
          <w:szCs w:val="24"/>
        </w:rPr>
        <w:t>recipiente</w:t>
      </w:r>
      <w:r>
        <w:rPr>
          <w:rFonts w:ascii="Arial" w:eastAsia="Arial" w:hAnsi="Arial" w:cs="Arial"/>
          <w:spacing w:val="29"/>
          <w:sz w:val="24"/>
          <w:szCs w:val="24"/>
        </w:rPr>
        <w:t xml:space="preserve"> </w:t>
      </w:r>
      <w:r>
        <w:rPr>
          <w:rFonts w:ascii="Arial" w:eastAsia="Arial" w:hAnsi="Arial" w:cs="Arial"/>
          <w:sz w:val="24"/>
          <w:szCs w:val="24"/>
        </w:rPr>
        <w:t>portátil,</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esa distancia podrá reducirse a 1.00 m.</w:t>
      </w:r>
    </w:p>
    <w:p w:rsidR="00E14A65" w:rsidRDefault="001B2942">
      <w:pPr>
        <w:tabs>
          <w:tab w:val="left" w:pos="640"/>
        </w:tabs>
        <w:spacing w:before="8" w:line="260" w:lineRule="exact"/>
        <w:ind w:left="641" w:right="69" w:hanging="540"/>
        <w:jc w:val="both"/>
        <w:rPr>
          <w:rFonts w:ascii="Arial" w:eastAsia="Arial" w:hAnsi="Arial" w:cs="Arial"/>
          <w:sz w:val="24"/>
          <w:szCs w:val="24"/>
        </w:rPr>
      </w:pPr>
      <w:r>
        <w:rPr>
          <w:rFonts w:ascii="Arial" w:eastAsia="Arial" w:hAnsi="Arial" w:cs="Arial"/>
          <w:sz w:val="24"/>
          <w:szCs w:val="24"/>
        </w:rPr>
        <w:t>12.</w:t>
      </w:r>
      <w:r>
        <w:rPr>
          <w:rFonts w:ascii="Arial" w:eastAsia="Arial" w:hAnsi="Arial" w:cs="Arial"/>
          <w:sz w:val="24"/>
          <w:szCs w:val="24"/>
        </w:rPr>
        <w:tab/>
        <w:t>La</w:t>
      </w:r>
      <w:r>
        <w:rPr>
          <w:rFonts w:ascii="Arial" w:eastAsia="Arial" w:hAnsi="Arial" w:cs="Arial"/>
          <w:spacing w:val="35"/>
          <w:sz w:val="24"/>
          <w:szCs w:val="24"/>
        </w:rPr>
        <w:t xml:space="preserve"> </w:t>
      </w:r>
      <w:r>
        <w:rPr>
          <w:rFonts w:ascii="Arial" w:eastAsia="Arial" w:hAnsi="Arial" w:cs="Arial"/>
          <w:sz w:val="24"/>
          <w:szCs w:val="24"/>
        </w:rPr>
        <w:t>localización</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recipientes</w:t>
      </w:r>
      <w:r>
        <w:rPr>
          <w:rFonts w:ascii="Arial" w:eastAsia="Arial" w:hAnsi="Arial" w:cs="Arial"/>
          <w:spacing w:val="35"/>
          <w:sz w:val="24"/>
          <w:szCs w:val="24"/>
        </w:rPr>
        <w:t xml:space="preserve"> </w:t>
      </w:r>
      <w:r>
        <w:rPr>
          <w:rFonts w:ascii="Arial" w:eastAsia="Arial" w:hAnsi="Arial" w:cs="Arial"/>
          <w:sz w:val="24"/>
          <w:szCs w:val="24"/>
        </w:rPr>
        <w:t>deberá</w:t>
      </w:r>
      <w:r>
        <w:rPr>
          <w:rFonts w:ascii="Arial" w:eastAsia="Arial" w:hAnsi="Arial" w:cs="Arial"/>
          <w:spacing w:val="35"/>
          <w:sz w:val="24"/>
          <w:szCs w:val="24"/>
        </w:rPr>
        <w:t xml:space="preserve"> </w:t>
      </w:r>
      <w:r>
        <w:rPr>
          <w:rFonts w:ascii="Arial" w:eastAsia="Arial" w:hAnsi="Arial" w:cs="Arial"/>
          <w:sz w:val="24"/>
          <w:szCs w:val="24"/>
        </w:rPr>
        <w:t>permitir</w:t>
      </w:r>
      <w:r>
        <w:rPr>
          <w:rFonts w:ascii="Arial" w:eastAsia="Arial" w:hAnsi="Arial" w:cs="Arial"/>
          <w:spacing w:val="35"/>
          <w:sz w:val="24"/>
          <w:szCs w:val="24"/>
        </w:rPr>
        <w:t xml:space="preserve"> </w:t>
      </w:r>
      <w:r>
        <w:rPr>
          <w:rFonts w:ascii="Arial" w:eastAsia="Arial" w:hAnsi="Arial" w:cs="Arial"/>
          <w:sz w:val="24"/>
          <w:szCs w:val="24"/>
        </w:rPr>
        <w:t>su</w:t>
      </w:r>
      <w:r>
        <w:rPr>
          <w:rFonts w:ascii="Arial" w:eastAsia="Arial" w:hAnsi="Arial" w:cs="Arial"/>
          <w:spacing w:val="35"/>
          <w:sz w:val="24"/>
          <w:szCs w:val="24"/>
        </w:rPr>
        <w:t xml:space="preserve"> </w:t>
      </w:r>
      <w:r>
        <w:rPr>
          <w:rFonts w:ascii="Arial" w:eastAsia="Arial" w:hAnsi="Arial" w:cs="Arial"/>
          <w:sz w:val="24"/>
          <w:szCs w:val="24"/>
        </w:rPr>
        <w:t>cambio</w:t>
      </w:r>
      <w:r>
        <w:rPr>
          <w:rFonts w:ascii="Arial" w:eastAsia="Arial" w:hAnsi="Arial" w:cs="Arial"/>
          <w:spacing w:val="35"/>
          <w:sz w:val="24"/>
          <w:szCs w:val="24"/>
        </w:rPr>
        <w:t xml:space="preserve"> </w:t>
      </w:r>
      <w:r>
        <w:rPr>
          <w:rFonts w:ascii="Arial" w:eastAsia="Arial" w:hAnsi="Arial" w:cs="Arial"/>
          <w:sz w:val="24"/>
          <w:szCs w:val="24"/>
        </w:rPr>
        <w:t>con</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mayor</w:t>
      </w:r>
      <w:r>
        <w:rPr>
          <w:rFonts w:ascii="Arial" w:eastAsia="Arial" w:hAnsi="Arial" w:cs="Arial"/>
          <w:spacing w:val="35"/>
          <w:sz w:val="24"/>
          <w:szCs w:val="24"/>
        </w:rPr>
        <w:t xml:space="preserve"> </w:t>
      </w:r>
      <w:r>
        <w:rPr>
          <w:rFonts w:ascii="Arial" w:eastAsia="Arial" w:hAnsi="Arial" w:cs="Arial"/>
          <w:sz w:val="24"/>
          <w:szCs w:val="24"/>
        </w:rPr>
        <w:t>seguridad</w:t>
      </w:r>
      <w:r>
        <w:rPr>
          <w:rFonts w:ascii="Arial" w:eastAsia="Arial" w:hAnsi="Arial" w:cs="Arial"/>
          <w:spacing w:val="35"/>
          <w:sz w:val="24"/>
          <w:szCs w:val="24"/>
        </w:rPr>
        <w:t xml:space="preserve"> </w:t>
      </w:r>
      <w:r>
        <w:rPr>
          <w:rFonts w:ascii="Arial" w:eastAsia="Arial" w:hAnsi="Arial" w:cs="Arial"/>
          <w:sz w:val="24"/>
          <w:szCs w:val="24"/>
        </w:rPr>
        <w:t>y evitar maniobras peligrosas.</w:t>
      </w:r>
    </w:p>
    <w:p w:rsidR="00E14A65" w:rsidRDefault="001B2942">
      <w:pPr>
        <w:tabs>
          <w:tab w:val="left" w:pos="640"/>
        </w:tabs>
        <w:spacing w:before="4" w:line="260" w:lineRule="exact"/>
        <w:ind w:left="641" w:right="69" w:hanging="54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13.</w:t>
      </w:r>
      <w:r>
        <w:rPr>
          <w:rFonts w:ascii="Arial" w:eastAsia="Arial" w:hAnsi="Arial" w:cs="Arial"/>
          <w:sz w:val="24"/>
          <w:szCs w:val="24"/>
        </w:rPr>
        <w:tab/>
        <w:t>Se</w:t>
      </w:r>
      <w:r>
        <w:rPr>
          <w:rFonts w:ascii="Arial" w:eastAsia="Arial" w:hAnsi="Arial" w:cs="Arial"/>
          <w:spacing w:val="25"/>
          <w:sz w:val="24"/>
          <w:szCs w:val="24"/>
        </w:rPr>
        <w:t xml:space="preserve"> </w:t>
      </w:r>
      <w:r>
        <w:rPr>
          <w:rFonts w:ascii="Arial" w:eastAsia="Arial" w:hAnsi="Arial" w:cs="Arial"/>
          <w:sz w:val="24"/>
          <w:szCs w:val="24"/>
        </w:rPr>
        <w:t>prohíbe</w:t>
      </w:r>
      <w:r>
        <w:rPr>
          <w:rFonts w:ascii="Arial" w:eastAsia="Arial" w:hAnsi="Arial" w:cs="Arial"/>
          <w:spacing w:val="25"/>
          <w:sz w:val="24"/>
          <w:szCs w:val="24"/>
        </w:rPr>
        <w:t xml:space="preserve"> </w:t>
      </w:r>
      <w:r>
        <w:rPr>
          <w:rFonts w:ascii="Arial" w:eastAsia="Arial" w:hAnsi="Arial" w:cs="Arial"/>
          <w:sz w:val="24"/>
          <w:szCs w:val="24"/>
        </w:rPr>
        <w:t>instalar</w:t>
      </w:r>
      <w:r>
        <w:rPr>
          <w:rFonts w:ascii="Arial" w:eastAsia="Arial" w:hAnsi="Arial" w:cs="Arial"/>
          <w:spacing w:val="25"/>
          <w:sz w:val="24"/>
          <w:szCs w:val="24"/>
        </w:rPr>
        <w:t xml:space="preserve"> </w:t>
      </w:r>
      <w:r>
        <w:rPr>
          <w:rFonts w:ascii="Arial" w:eastAsia="Arial" w:hAnsi="Arial" w:cs="Arial"/>
          <w:sz w:val="24"/>
          <w:szCs w:val="24"/>
        </w:rPr>
        <w:t>recipientes</w:t>
      </w:r>
      <w:r>
        <w:rPr>
          <w:rFonts w:ascii="Arial" w:eastAsia="Arial" w:hAnsi="Arial" w:cs="Arial"/>
          <w:spacing w:val="25"/>
          <w:sz w:val="24"/>
          <w:szCs w:val="24"/>
        </w:rPr>
        <w:t xml:space="preserve"> </w:t>
      </w:r>
      <w:r>
        <w:rPr>
          <w:rFonts w:ascii="Arial" w:eastAsia="Arial" w:hAnsi="Arial" w:cs="Arial"/>
          <w:sz w:val="24"/>
          <w:szCs w:val="24"/>
        </w:rPr>
        <w:t>sobre</w:t>
      </w:r>
      <w:r>
        <w:rPr>
          <w:rFonts w:ascii="Arial" w:eastAsia="Arial" w:hAnsi="Arial" w:cs="Arial"/>
          <w:spacing w:val="25"/>
          <w:sz w:val="24"/>
          <w:szCs w:val="24"/>
        </w:rPr>
        <w:t xml:space="preserve"> </w:t>
      </w:r>
      <w:r>
        <w:rPr>
          <w:rFonts w:ascii="Arial" w:eastAsia="Arial" w:hAnsi="Arial" w:cs="Arial"/>
          <w:sz w:val="24"/>
          <w:szCs w:val="24"/>
        </w:rPr>
        <w:t>ménsulas</w:t>
      </w:r>
      <w:r>
        <w:rPr>
          <w:rFonts w:ascii="Arial" w:eastAsia="Arial" w:hAnsi="Arial" w:cs="Arial"/>
          <w:spacing w:val="25"/>
          <w:sz w:val="24"/>
          <w:szCs w:val="24"/>
        </w:rPr>
        <w:t xml:space="preserve"> </w:t>
      </w:r>
      <w:r>
        <w:rPr>
          <w:rFonts w:ascii="Arial" w:eastAsia="Arial" w:hAnsi="Arial" w:cs="Arial"/>
          <w:sz w:val="24"/>
          <w:szCs w:val="24"/>
        </w:rPr>
        <w:t>o</w:t>
      </w:r>
      <w:r>
        <w:rPr>
          <w:rFonts w:ascii="Arial" w:eastAsia="Arial" w:hAnsi="Arial" w:cs="Arial"/>
          <w:spacing w:val="25"/>
          <w:sz w:val="24"/>
          <w:szCs w:val="24"/>
        </w:rPr>
        <w:t xml:space="preserve"> </w:t>
      </w:r>
      <w:r>
        <w:rPr>
          <w:rFonts w:ascii="Arial" w:eastAsia="Arial" w:hAnsi="Arial" w:cs="Arial"/>
          <w:sz w:val="24"/>
          <w:szCs w:val="24"/>
        </w:rPr>
        <w:t>repisas;</w:t>
      </w:r>
      <w:r>
        <w:rPr>
          <w:rFonts w:ascii="Arial" w:eastAsia="Arial" w:hAnsi="Arial" w:cs="Arial"/>
          <w:spacing w:val="25"/>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fachadas,</w:t>
      </w:r>
      <w:r>
        <w:rPr>
          <w:rFonts w:ascii="Arial" w:eastAsia="Arial" w:hAnsi="Arial" w:cs="Arial"/>
          <w:spacing w:val="25"/>
          <w:sz w:val="24"/>
          <w:szCs w:val="24"/>
        </w:rPr>
        <w:t xml:space="preserve"> </w:t>
      </w:r>
      <w:r>
        <w:rPr>
          <w:rFonts w:ascii="Arial" w:eastAsia="Arial" w:hAnsi="Arial" w:cs="Arial"/>
          <w:sz w:val="24"/>
          <w:szCs w:val="24"/>
        </w:rPr>
        <w:t>exteriores</w:t>
      </w:r>
      <w:r>
        <w:rPr>
          <w:rFonts w:ascii="Arial" w:eastAsia="Arial" w:hAnsi="Arial" w:cs="Arial"/>
          <w:spacing w:val="25"/>
          <w:sz w:val="24"/>
          <w:szCs w:val="24"/>
        </w:rPr>
        <w:t xml:space="preserve"> </w:t>
      </w:r>
      <w:r>
        <w:rPr>
          <w:rFonts w:ascii="Arial" w:eastAsia="Arial" w:hAnsi="Arial" w:cs="Arial"/>
          <w:sz w:val="24"/>
          <w:szCs w:val="24"/>
        </w:rPr>
        <w:t>o interiores de los edificios.</w:t>
      </w:r>
    </w:p>
    <w:p w:rsidR="00E14A65" w:rsidRDefault="001B2942">
      <w:pPr>
        <w:tabs>
          <w:tab w:val="left" w:pos="640"/>
        </w:tabs>
        <w:spacing w:before="66"/>
        <w:ind w:left="641" w:right="69" w:hanging="540"/>
        <w:jc w:val="both"/>
        <w:rPr>
          <w:rFonts w:ascii="Arial" w:eastAsia="Arial" w:hAnsi="Arial" w:cs="Arial"/>
          <w:sz w:val="24"/>
          <w:szCs w:val="24"/>
        </w:rPr>
      </w:pPr>
      <w:r>
        <w:rPr>
          <w:rFonts w:ascii="Arial" w:eastAsia="Arial" w:hAnsi="Arial" w:cs="Arial"/>
          <w:sz w:val="24"/>
          <w:szCs w:val="24"/>
        </w:rPr>
        <w:lastRenderedPageBreak/>
        <w:t>14.</w:t>
      </w:r>
      <w:r>
        <w:rPr>
          <w:rFonts w:ascii="Arial" w:eastAsia="Arial" w:hAnsi="Arial" w:cs="Arial"/>
          <w:sz w:val="24"/>
          <w:szCs w:val="24"/>
        </w:rPr>
        <w:tab/>
        <w:t>Los</w:t>
      </w:r>
      <w:r>
        <w:rPr>
          <w:rFonts w:ascii="Arial" w:eastAsia="Arial" w:hAnsi="Arial" w:cs="Arial"/>
          <w:spacing w:val="22"/>
          <w:sz w:val="24"/>
          <w:szCs w:val="24"/>
        </w:rPr>
        <w:t xml:space="preserve"> </w:t>
      </w:r>
      <w:r>
        <w:rPr>
          <w:rFonts w:ascii="Arial" w:eastAsia="Arial" w:hAnsi="Arial" w:cs="Arial"/>
          <w:sz w:val="24"/>
          <w:szCs w:val="24"/>
        </w:rPr>
        <w:t>recipientes</w:t>
      </w:r>
      <w:r>
        <w:rPr>
          <w:rFonts w:ascii="Arial" w:eastAsia="Arial" w:hAnsi="Arial" w:cs="Arial"/>
          <w:spacing w:val="22"/>
          <w:sz w:val="24"/>
          <w:szCs w:val="24"/>
        </w:rPr>
        <w:t xml:space="preserve"> </w:t>
      </w:r>
      <w:r>
        <w:rPr>
          <w:rFonts w:ascii="Arial" w:eastAsia="Arial" w:hAnsi="Arial" w:cs="Arial"/>
          <w:sz w:val="24"/>
          <w:szCs w:val="24"/>
        </w:rPr>
        <w:t>se</w:t>
      </w:r>
      <w:r>
        <w:rPr>
          <w:rFonts w:ascii="Arial" w:eastAsia="Arial" w:hAnsi="Arial" w:cs="Arial"/>
          <w:spacing w:val="22"/>
          <w:sz w:val="24"/>
          <w:szCs w:val="24"/>
        </w:rPr>
        <w:t xml:space="preserve"> </w:t>
      </w:r>
      <w:r>
        <w:rPr>
          <w:rFonts w:ascii="Arial" w:eastAsia="Arial" w:hAnsi="Arial" w:cs="Arial"/>
          <w:sz w:val="24"/>
          <w:szCs w:val="24"/>
        </w:rPr>
        <w:t>colocarán</w:t>
      </w:r>
      <w:r>
        <w:rPr>
          <w:rFonts w:ascii="Arial" w:eastAsia="Arial" w:hAnsi="Arial" w:cs="Arial"/>
          <w:spacing w:val="22"/>
          <w:sz w:val="24"/>
          <w:szCs w:val="24"/>
        </w:rPr>
        <w:t xml:space="preserve"> </w:t>
      </w:r>
      <w:r>
        <w:rPr>
          <w:rFonts w:ascii="Arial" w:eastAsia="Arial" w:hAnsi="Arial" w:cs="Arial"/>
          <w:sz w:val="24"/>
          <w:szCs w:val="24"/>
        </w:rPr>
        <w:t>a</w:t>
      </w:r>
      <w:r>
        <w:rPr>
          <w:rFonts w:ascii="Arial" w:eastAsia="Arial" w:hAnsi="Arial" w:cs="Arial"/>
          <w:spacing w:val="22"/>
          <w:sz w:val="24"/>
          <w:szCs w:val="24"/>
        </w:rPr>
        <w:t xml:space="preserve"> </w:t>
      </w:r>
      <w:r>
        <w:rPr>
          <w:rFonts w:ascii="Arial" w:eastAsia="Arial" w:hAnsi="Arial" w:cs="Arial"/>
          <w:sz w:val="24"/>
          <w:szCs w:val="24"/>
        </w:rPr>
        <w:t>una</w:t>
      </w:r>
      <w:r>
        <w:rPr>
          <w:rFonts w:ascii="Arial" w:eastAsia="Arial" w:hAnsi="Arial" w:cs="Arial"/>
          <w:spacing w:val="22"/>
          <w:sz w:val="24"/>
          <w:szCs w:val="24"/>
        </w:rPr>
        <w:t xml:space="preserve"> </w:t>
      </w:r>
      <w:r>
        <w:rPr>
          <w:rFonts w:ascii="Arial" w:eastAsia="Arial" w:hAnsi="Arial" w:cs="Arial"/>
          <w:sz w:val="24"/>
          <w:szCs w:val="24"/>
        </w:rPr>
        <w:t>distancia</w:t>
      </w:r>
      <w:r>
        <w:rPr>
          <w:rFonts w:ascii="Arial" w:eastAsia="Arial" w:hAnsi="Arial" w:cs="Arial"/>
          <w:spacing w:val="22"/>
          <w:sz w:val="24"/>
          <w:szCs w:val="24"/>
        </w:rPr>
        <w:t xml:space="preserve"> </w:t>
      </w:r>
      <w:r>
        <w:rPr>
          <w:rFonts w:ascii="Arial" w:eastAsia="Arial" w:hAnsi="Arial" w:cs="Arial"/>
          <w:sz w:val="24"/>
          <w:szCs w:val="24"/>
        </w:rPr>
        <w:t>mínima</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3.00</w:t>
      </w:r>
      <w:r>
        <w:rPr>
          <w:rFonts w:ascii="Arial" w:eastAsia="Arial" w:hAnsi="Arial" w:cs="Arial"/>
          <w:spacing w:val="22"/>
          <w:sz w:val="24"/>
          <w:szCs w:val="24"/>
        </w:rPr>
        <w:t xml:space="preserve"> </w:t>
      </w:r>
      <w:r>
        <w:rPr>
          <w:rFonts w:ascii="Arial" w:eastAsia="Arial" w:hAnsi="Arial" w:cs="Arial"/>
          <w:sz w:val="24"/>
          <w:szCs w:val="24"/>
        </w:rPr>
        <w:t>m.</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 xml:space="preserve">flama, </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 xml:space="preserve">boca de salida de chimeneas de combustibles diferentes a gas L. P., </w:t>
      </w:r>
      <w:r>
        <w:rPr>
          <w:rFonts w:ascii="Arial" w:eastAsia="Arial" w:hAnsi="Arial" w:cs="Arial"/>
          <w:spacing w:val="1"/>
          <w:sz w:val="24"/>
          <w:szCs w:val="24"/>
        </w:rPr>
        <w:t xml:space="preserve"> </w:t>
      </w:r>
      <w:r>
        <w:rPr>
          <w:rFonts w:ascii="Arial" w:eastAsia="Arial" w:hAnsi="Arial" w:cs="Arial"/>
          <w:sz w:val="24"/>
          <w:szCs w:val="24"/>
        </w:rPr>
        <w:t xml:space="preserve">de motores eléctricos y conductos eléctricos, </w:t>
      </w:r>
      <w:r>
        <w:rPr>
          <w:rFonts w:ascii="Arial" w:eastAsia="Arial" w:hAnsi="Arial" w:cs="Arial"/>
          <w:spacing w:val="7"/>
          <w:sz w:val="24"/>
          <w:szCs w:val="24"/>
        </w:rPr>
        <w:t xml:space="preserve"> </w:t>
      </w:r>
      <w:r>
        <w:rPr>
          <w:rFonts w:ascii="Arial" w:eastAsia="Arial" w:hAnsi="Arial" w:cs="Arial"/>
          <w:sz w:val="24"/>
          <w:szCs w:val="24"/>
        </w:rPr>
        <w:t xml:space="preserve">de anuncios luminosos y casetas de elevador,  </w:t>
      </w:r>
      <w:r>
        <w:rPr>
          <w:rFonts w:ascii="Arial" w:eastAsia="Arial" w:hAnsi="Arial" w:cs="Arial"/>
          <w:spacing w:val="15"/>
          <w:sz w:val="24"/>
          <w:szCs w:val="24"/>
        </w:rPr>
        <w:t xml:space="preserve"> </w:t>
      </w:r>
      <w:r>
        <w:rPr>
          <w:rFonts w:ascii="Arial" w:eastAsia="Arial" w:hAnsi="Arial" w:cs="Arial"/>
          <w:sz w:val="24"/>
          <w:szCs w:val="24"/>
        </w:rPr>
        <w:t>de ventanas, de</w:t>
      </w:r>
      <w:r>
        <w:rPr>
          <w:rFonts w:ascii="Arial" w:eastAsia="Arial" w:hAnsi="Arial" w:cs="Arial"/>
          <w:spacing w:val="7"/>
          <w:sz w:val="24"/>
          <w:szCs w:val="24"/>
        </w:rPr>
        <w:t xml:space="preserve"> </w:t>
      </w:r>
      <w:r>
        <w:rPr>
          <w:rFonts w:ascii="Arial" w:eastAsia="Arial" w:hAnsi="Arial" w:cs="Arial"/>
          <w:sz w:val="24"/>
          <w:szCs w:val="24"/>
        </w:rPr>
        <w:t>sótanos,   de</w:t>
      </w:r>
      <w:r>
        <w:rPr>
          <w:rFonts w:ascii="Arial" w:eastAsia="Arial" w:hAnsi="Arial" w:cs="Arial"/>
          <w:spacing w:val="7"/>
          <w:sz w:val="24"/>
          <w:szCs w:val="24"/>
        </w:rPr>
        <w:t xml:space="preserve"> </w:t>
      </w:r>
      <w:r>
        <w:rPr>
          <w:rFonts w:ascii="Arial" w:eastAsia="Arial" w:hAnsi="Arial" w:cs="Arial"/>
          <w:sz w:val="24"/>
          <w:szCs w:val="24"/>
        </w:rPr>
        <w:t>interruptores</w:t>
      </w:r>
      <w:r>
        <w:rPr>
          <w:rFonts w:ascii="Arial" w:eastAsia="Arial" w:hAnsi="Arial" w:cs="Arial"/>
          <w:spacing w:val="7"/>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motores</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combustión</w:t>
      </w:r>
      <w:r>
        <w:rPr>
          <w:rFonts w:ascii="Arial" w:eastAsia="Arial" w:hAnsi="Arial" w:cs="Arial"/>
          <w:spacing w:val="7"/>
          <w:sz w:val="24"/>
          <w:szCs w:val="24"/>
        </w:rPr>
        <w:t xml:space="preserve"> </w:t>
      </w:r>
      <w:r>
        <w:rPr>
          <w:rFonts w:ascii="Arial" w:eastAsia="Arial" w:hAnsi="Arial" w:cs="Arial"/>
          <w:sz w:val="24"/>
          <w:szCs w:val="24"/>
        </w:rPr>
        <w:t>interna,   y</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puertas</w:t>
      </w:r>
      <w:r>
        <w:rPr>
          <w:rFonts w:ascii="Arial" w:eastAsia="Arial" w:hAnsi="Arial" w:cs="Arial"/>
          <w:spacing w:val="7"/>
          <w:sz w:val="24"/>
          <w:szCs w:val="24"/>
        </w:rPr>
        <w:t xml:space="preserve"> </w:t>
      </w:r>
      <w:r>
        <w:rPr>
          <w:rFonts w:ascii="Arial" w:eastAsia="Arial" w:hAnsi="Arial" w:cs="Arial"/>
          <w:sz w:val="24"/>
          <w:szCs w:val="24"/>
        </w:rPr>
        <w:t>o ventilas.</w:t>
      </w:r>
    </w:p>
    <w:p w:rsidR="00E14A65" w:rsidRDefault="001B2942">
      <w:pPr>
        <w:spacing w:before="2"/>
        <w:ind w:left="641" w:right="69"/>
        <w:jc w:val="both"/>
        <w:rPr>
          <w:rFonts w:ascii="Arial" w:eastAsia="Arial" w:hAnsi="Arial" w:cs="Arial"/>
          <w:sz w:val="24"/>
          <w:szCs w:val="24"/>
        </w:rPr>
      </w:pP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caso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existan</w:t>
      </w:r>
      <w:r>
        <w:rPr>
          <w:rFonts w:ascii="Arial" w:eastAsia="Arial" w:hAnsi="Arial" w:cs="Arial"/>
          <w:spacing w:val="1"/>
          <w:sz w:val="24"/>
          <w:szCs w:val="24"/>
        </w:rPr>
        <w:t xml:space="preserve"> </w:t>
      </w:r>
      <w:r>
        <w:rPr>
          <w:rFonts w:ascii="Arial" w:eastAsia="Arial" w:hAnsi="Arial" w:cs="Arial"/>
          <w:sz w:val="24"/>
          <w:szCs w:val="24"/>
        </w:rPr>
        <w:t>puertas</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divisiones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por medio,</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distancia</w:t>
      </w:r>
      <w:r>
        <w:rPr>
          <w:rFonts w:ascii="Arial" w:eastAsia="Arial" w:hAnsi="Arial" w:cs="Arial"/>
          <w:spacing w:val="1"/>
          <w:sz w:val="24"/>
          <w:szCs w:val="24"/>
        </w:rPr>
        <w:t xml:space="preserve"> </w:t>
      </w:r>
      <w:r>
        <w:rPr>
          <w:rFonts w:ascii="Arial" w:eastAsia="Arial" w:hAnsi="Arial" w:cs="Arial"/>
          <w:sz w:val="24"/>
          <w:szCs w:val="24"/>
        </w:rPr>
        <w:t>mínima</w:t>
      </w:r>
      <w:r>
        <w:rPr>
          <w:rFonts w:ascii="Arial" w:eastAsia="Arial" w:hAnsi="Arial" w:cs="Arial"/>
          <w:spacing w:val="1"/>
          <w:sz w:val="24"/>
          <w:szCs w:val="24"/>
        </w:rPr>
        <w:t xml:space="preserve"> </w:t>
      </w:r>
      <w:r>
        <w:rPr>
          <w:rFonts w:ascii="Arial" w:eastAsia="Arial" w:hAnsi="Arial" w:cs="Arial"/>
          <w:sz w:val="24"/>
          <w:szCs w:val="24"/>
        </w:rPr>
        <w:t>se medirá a través de la abertura, ventila, ventana o puerta por la cual el gas pudiera llegar a la fuente de combustión.</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15.</w:t>
      </w:r>
      <w:r>
        <w:rPr>
          <w:rFonts w:ascii="Arial" w:eastAsia="Arial" w:hAnsi="Arial" w:cs="Arial"/>
          <w:sz w:val="24"/>
          <w:szCs w:val="24"/>
        </w:rPr>
        <w:tab/>
        <w:t>El</w:t>
      </w:r>
      <w:r>
        <w:rPr>
          <w:rFonts w:ascii="Arial" w:eastAsia="Arial" w:hAnsi="Arial" w:cs="Arial"/>
          <w:spacing w:val="1"/>
          <w:sz w:val="24"/>
          <w:szCs w:val="24"/>
        </w:rPr>
        <w:t xml:space="preserve"> </w:t>
      </w:r>
      <w:r>
        <w:rPr>
          <w:rFonts w:ascii="Arial" w:eastAsia="Arial" w:hAnsi="Arial" w:cs="Arial"/>
          <w:sz w:val="24"/>
          <w:szCs w:val="24"/>
        </w:rPr>
        <w:t>equipo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medición</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regulación</w:t>
      </w:r>
      <w:r>
        <w:rPr>
          <w:rFonts w:ascii="Arial" w:eastAsia="Arial" w:hAnsi="Arial" w:cs="Arial"/>
          <w:spacing w:val="1"/>
          <w:sz w:val="24"/>
          <w:szCs w:val="24"/>
        </w:rPr>
        <w:t xml:space="preserve"> </w:t>
      </w:r>
      <w:r>
        <w:rPr>
          <w:rFonts w:ascii="Arial" w:eastAsia="Arial" w:hAnsi="Arial" w:cs="Arial"/>
          <w:sz w:val="24"/>
          <w:szCs w:val="24"/>
        </w:rPr>
        <w:t>debe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quedar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una</w:t>
      </w:r>
      <w:r>
        <w:rPr>
          <w:rFonts w:ascii="Arial" w:eastAsia="Arial" w:hAnsi="Arial" w:cs="Arial"/>
          <w:spacing w:val="1"/>
          <w:sz w:val="24"/>
          <w:szCs w:val="24"/>
        </w:rPr>
        <w:t xml:space="preserve"> </w:t>
      </w:r>
      <w:r>
        <w:rPr>
          <w:rFonts w:ascii="Arial" w:eastAsia="Arial" w:hAnsi="Arial" w:cs="Arial"/>
          <w:sz w:val="24"/>
          <w:szCs w:val="24"/>
        </w:rPr>
        <w:t>distancia</w:t>
      </w:r>
      <w:r>
        <w:rPr>
          <w:rFonts w:ascii="Arial" w:eastAsia="Arial" w:hAnsi="Arial" w:cs="Arial"/>
          <w:spacing w:val="1"/>
          <w:sz w:val="24"/>
          <w:szCs w:val="24"/>
        </w:rPr>
        <w:t xml:space="preserve"> </w:t>
      </w:r>
      <w:r>
        <w:rPr>
          <w:rFonts w:ascii="Arial" w:eastAsia="Arial" w:hAnsi="Arial" w:cs="Arial"/>
          <w:sz w:val="24"/>
          <w:szCs w:val="24"/>
        </w:rPr>
        <w:t>mínima</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1.00m. de cualquier medidor, contacto o interruptor de luz eléctrica.</w:t>
      </w:r>
    </w:p>
    <w:p w:rsidR="00E14A65" w:rsidRDefault="001B2942">
      <w:pPr>
        <w:spacing w:line="260" w:lineRule="exact"/>
        <w:ind w:left="641" w:right="75"/>
        <w:jc w:val="both"/>
        <w:rPr>
          <w:rFonts w:ascii="Arial" w:eastAsia="Arial" w:hAnsi="Arial" w:cs="Arial"/>
          <w:sz w:val="24"/>
          <w:szCs w:val="24"/>
        </w:rPr>
      </w:pPr>
      <w:r>
        <w:rPr>
          <w:rFonts w:ascii="Arial" w:eastAsia="Arial" w:hAnsi="Arial" w:cs="Arial"/>
          <w:sz w:val="24"/>
          <w:szCs w:val="24"/>
        </w:rPr>
        <w:t>Toda</w:t>
      </w:r>
      <w:r>
        <w:rPr>
          <w:rFonts w:ascii="Arial" w:eastAsia="Arial" w:hAnsi="Arial" w:cs="Arial"/>
          <w:spacing w:val="37"/>
          <w:sz w:val="24"/>
          <w:szCs w:val="24"/>
        </w:rPr>
        <w:t xml:space="preserve"> </w:t>
      </w:r>
      <w:r>
        <w:rPr>
          <w:rFonts w:ascii="Arial" w:eastAsia="Arial" w:hAnsi="Arial" w:cs="Arial"/>
          <w:sz w:val="24"/>
          <w:szCs w:val="24"/>
        </w:rPr>
        <w:t>tubería</w:t>
      </w:r>
      <w:r>
        <w:rPr>
          <w:rFonts w:ascii="Arial" w:eastAsia="Arial" w:hAnsi="Arial" w:cs="Arial"/>
          <w:spacing w:val="37"/>
          <w:sz w:val="24"/>
          <w:szCs w:val="24"/>
        </w:rPr>
        <w:t xml:space="preserve"> </w:t>
      </w:r>
      <w:r>
        <w:rPr>
          <w:rFonts w:ascii="Arial" w:eastAsia="Arial" w:hAnsi="Arial" w:cs="Arial"/>
          <w:sz w:val="24"/>
          <w:szCs w:val="24"/>
        </w:rPr>
        <w:t>de</w:t>
      </w:r>
      <w:r>
        <w:rPr>
          <w:rFonts w:ascii="Arial" w:eastAsia="Arial" w:hAnsi="Arial" w:cs="Arial"/>
          <w:spacing w:val="37"/>
          <w:sz w:val="24"/>
          <w:szCs w:val="24"/>
        </w:rPr>
        <w:t xml:space="preserve"> </w:t>
      </w:r>
      <w:r>
        <w:rPr>
          <w:rFonts w:ascii="Arial" w:eastAsia="Arial" w:hAnsi="Arial" w:cs="Arial"/>
          <w:sz w:val="24"/>
          <w:szCs w:val="24"/>
        </w:rPr>
        <w:t>distribución</w:t>
      </w:r>
      <w:r>
        <w:rPr>
          <w:rFonts w:ascii="Arial" w:eastAsia="Arial" w:hAnsi="Arial" w:cs="Arial"/>
          <w:spacing w:val="37"/>
          <w:sz w:val="24"/>
          <w:szCs w:val="24"/>
        </w:rPr>
        <w:t xml:space="preserve"> </w:t>
      </w:r>
      <w:r>
        <w:rPr>
          <w:rFonts w:ascii="Arial" w:eastAsia="Arial" w:hAnsi="Arial" w:cs="Arial"/>
          <w:sz w:val="24"/>
          <w:szCs w:val="24"/>
        </w:rPr>
        <w:t>y</w:t>
      </w:r>
      <w:r>
        <w:rPr>
          <w:rFonts w:ascii="Arial" w:eastAsia="Arial" w:hAnsi="Arial" w:cs="Arial"/>
          <w:spacing w:val="37"/>
          <w:sz w:val="24"/>
          <w:szCs w:val="24"/>
        </w:rPr>
        <w:t xml:space="preserve"> </w:t>
      </w:r>
      <w:r>
        <w:rPr>
          <w:rFonts w:ascii="Arial" w:eastAsia="Arial" w:hAnsi="Arial" w:cs="Arial"/>
          <w:sz w:val="24"/>
          <w:szCs w:val="24"/>
        </w:rPr>
        <w:t>aprovechamiento</w:t>
      </w:r>
      <w:r>
        <w:rPr>
          <w:rFonts w:ascii="Arial" w:eastAsia="Arial" w:hAnsi="Arial" w:cs="Arial"/>
          <w:spacing w:val="37"/>
          <w:sz w:val="24"/>
          <w:szCs w:val="24"/>
        </w:rPr>
        <w:t xml:space="preserve"> </w:t>
      </w:r>
      <w:r>
        <w:rPr>
          <w:rFonts w:ascii="Arial" w:eastAsia="Arial" w:hAnsi="Arial" w:cs="Arial"/>
          <w:sz w:val="24"/>
          <w:szCs w:val="24"/>
        </w:rPr>
        <w:t>subterránea</w:t>
      </w:r>
      <w:r>
        <w:rPr>
          <w:rFonts w:ascii="Arial" w:eastAsia="Arial" w:hAnsi="Arial" w:cs="Arial"/>
          <w:spacing w:val="37"/>
          <w:sz w:val="24"/>
          <w:szCs w:val="24"/>
        </w:rPr>
        <w:t xml:space="preserve"> </w:t>
      </w:r>
      <w:r>
        <w:rPr>
          <w:rFonts w:ascii="Arial" w:eastAsia="Arial" w:hAnsi="Arial" w:cs="Arial"/>
          <w:sz w:val="24"/>
          <w:szCs w:val="24"/>
        </w:rPr>
        <w:t>debe</w:t>
      </w:r>
      <w:r>
        <w:rPr>
          <w:rFonts w:ascii="Arial" w:eastAsia="Arial" w:hAnsi="Arial" w:cs="Arial"/>
          <w:spacing w:val="37"/>
          <w:sz w:val="24"/>
          <w:szCs w:val="24"/>
        </w:rPr>
        <w:t xml:space="preserve"> </w:t>
      </w:r>
      <w:r>
        <w:rPr>
          <w:rFonts w:ascii="Arial" w:eastAsia="Arial" w:hAnsi="Arial" w:cs="Arial"/>
          <w:sz w:val="24"/>
          <w:szCs w:val="24"/>
        </w:rPr>
        <w:t>instalarse</w:t>
      </w:r>
      <w:r>
        <w:rPr>
          <w:rFonts w:ascii="Arial" w:eastAsia="Arial" w:hAnsi="Arial" w:cs="Arial"/>
          <w:spacing w:val="37"/>
          <w:sz w:val="24"/>
          <w:szCs w:val="24"/>
        </w:rPr>
        <w:t xml:space="preserve"> </w:t>
      </w:r>
      <w:r>
        <w:rPr>
          <w:rFonts w:ascii="Arial" w:eastAsia="Arial" w:hAnsi="Arial" w:cs="Arial"/>
          <w:sz w:val="24"/>
          <w:szCs w:val="24"/>
        </w:rPr>
        <w:t>en</w:t>
      </w:r>
      <w:r>
        <w:rPr>
          <w:rFonts w:ascii="Arial" w:eastAsia="Arial" w:hAnsi="Arial" w:cs="Arial"/>
          <w:spacing w:val="37"/>
          <w:sz w:val="24"/>
          <w:szCs w:val="24"/>
        </w:rPr>
        <w:t xml:space="preserve"> </w:t>
      </w:r>
      <w:r>
        <w:rPr>
          <w:rFonts w:ascii="Arial" w:eastAsia="Arial" w:hAnsi="Arial" w:cs="Arial"/>
          <w:sz w:val="24"/>
          <w:szCs w:val="24"/>
        </w:rPr>
        <w:t>un</w:t>
      </w:r>
    </w:p>
    <w:p w:rsidR="00E14A65" w:rsidRDefault="001B2942">
      <w:pPr>
        <w:spacing w:before="8" w:line="260" w:lineRule="exact"/>
        <w:ind w:left="641" w:right="69"/>
        <w:jc w:val="both"/>
        <w:rPr>
          <w:rFonts w:ascii="Arial" w:eastAsia="Arial" w:hAnsi="Arial" w:cs="Arial"/>
          <w:sz w:val="24"/>
          <w:szCs w:val="24"/>
        </w:rPr>
      </w:pPr>
      <w:r>
        <w:rPr>
          <w:rFonts w:ascii="Arial" w:eastAsia="Arial" w:hAnsi="Arial" w:cs="Arial"/>
          <w:sz w:val="24"/>
          <w:szCs w:val="24"/>
        </w:rPr>
        <w:t xml:space="preserve">radio de </w:t>
      </w:r>
      <w:r>
        <w:rPr>
          <w:rFonts w:ascii="Arial" w:eastAsia="Arial" w:hAnsi="Arial" w:cs="Arial"/>
          <w:spacing w:val="24"/>
          <w:sz w:val="24"/>
          <w:szCs w:val="24"/>
        </w:rPr>
        <w:t xml:space="preserve"> </w:t>
      </w:r>
      <w:r>
        <w:rPr>
          <w:rFonts w:ascii="Arial" w:eastAsia="Arial" w:hAnsi="Arial" w:cs="Arial"/>
          <w:sz w:val="24"/>
          <w:szCs w:val="24"/>
        </w:rPr>
        <w:t>50cm. de separación de cualquier registro de agua, drenaje, depósitos de combustible, cisternas o cables de energía eléctrica.</w:t>
      </w:r>
    </w:p>
    <w:p w:rsidR="00E14A65" w:rsidRDefault="001B2942">
      <w:pPr>
        <w:spacing w:before="4" w:line="260" w:lineRule="exact"/>
        <w:ind w:left="641" w:right="69"/>
        <w:jc w:val="both"/>
        <w:rPr>
          <w:rFonts w:ascii="Arial" w:eastAsia="Arial" w:hAnsi="Arial" w:cs="Arial"/>
          <w:sz w:val="24"/>
          <w:szCs w:val="24"/>
        </w:rPr>
      </w:pPr>
      <w:r>
        <w:rPr>
          <w:rFonts w:ascii="Arial" w:eastAsia="Arial" w:hAnsi="Arial" w:cs="Arial"/>
          <w:sz w:val="24"/>
          <w:szCs w:val="24"/>
        </w:rPr>
        <w:t>En el caso de viviendas de personas de escasos recursos económicos, cuyas dimensiones</w:t>
      </w:r>
      <w:r>
        <w:rPr>
          <w:rFonts w:ascii="Arial" w:eastAsia="Arial" w:hAnsi="Arial" w:cs="Arial"/>
          <w:spacing w:val="39"/>
          <w:sz w:val="24"/>
          <w:szCs w:val="24"/>
        </w:rPr>
        <w:t xml:space="preserve"> </w:t>
      </w:r>
      <w:r>
        <w:rPr>
          <w:rFonts w:ascii="Arial" w:eastAsia="Arial" w:hAnsi="Arial" w:cs="Arial"/>
          <w:sz w:val="24"/>
          <w:szCs w:val="24"/>
        </w:rPr>
        <w:t>o</w:t>
      </w:r>
      <w:r>
        <w:rPr>
          <w:rFonts w:ascii="Arial" w:eastAsia="Arial" w:hAnsi="Arial" w:cs="Arial"/>
          <w:spacing w:val="39"/>
          <w:sz w:val="24"/>
          <w:szCs w:val="24"/>
        </w:rPr>
        <w:t xml:space="preserve"> </w:t>
      </w:r>
      <w:r>
        <w:rPr>
          <w:rFonts w:ascii="Arial" w:eastAsia="Arial" w:hAnsi="Arial" w:cs="Arial"/>
          <w:sz w:val="24"/>
          <w:szCs w:val="24"/>
        </w:rPr>
        <w:t>tipo</w:t>
      </w:r>
      <w:r>
        <w:rPr>
          <w:rFonts w:ascii="Arial" w:eastAsia="Arial" w:hAnsi="Arial" w:cs="Arial"/>
          <w:spacing w:val="39"/>
          <w:sz w:val="24"/>
          <w:szCs w:val="24"/>
        </w:rPr>
        <w:t xml:space="preserve"> </w:t>
      </w:r>
      <w:r>
        <w:rPr>
          <w:rFonts w:ascii="Arial" w:eastAsia="Arial" w:hAnsi="Arial" w:cs="Arial"/>
          <w:sz w:val="24"/>
          <w:szCs w:val="24"/>
        </w:rPr>
        <w:t>no</w:t>
      </w:r>
      <w:r>
        <w:rPr>
          <w:rFonts w:ascii="Arial" w:eastAsia="Arial" w:hAnsi="Arial" w:cs="Arial"/>
          <w:spacing w:val="39"/>
          <w:sz w:val="24"/>
          <w:szCs w:val="24"/>
        </w:rPr>
        <w:t xml:space="preserve"> </w:t>
      </w:r>
      <w:r>
        <w:rPr>
          <w:rFonts w:ascii="Arial" w:eastAsia="Arial" w:hAnsi="Arial" w:cs="Arial"/>
          <w:sz w:val="24"/>
          <w:szCs w:val="24"/>
        </w:rPr>
        <w:t>permitan</w:t>
      </w:r>
      <w:r>
        <w:rPr>
          <w:rFonts w:ascii="Arial" w:eastAsia="Arial" w:hAnsi="Arial" w:cs="Arial"/>
          <w:spacing w:val="39"/>
          <w:sz w:val="24"/>
          <w:szCs w:val="24"/>
        </w:rPr>
        <w:t xml:space="preserve"> </w:t>
      </w:r>
      <w:r>
        <w:rPr>
          <w:rFonts w:ascii="Arial" w:eastAsia="Arial" w:hAnsi="Arial" w:cs="Arial"/>
          <w:sz w:val="24"/>
          <w:szCs w:val="24"/>
        </w:rPr>
        <w:t>el</w:t>
      </w:r>
      <w:r>
        <w:rPr>
          <w:rFonts w:ascii="Arial" w:eastAsia="Arial" w:hAnsi="Arial" w:cs="Arial"/>
          <w:spacing w:val="39"/>
          <w:sz w:val="24"/>
          <w:szCs w:val="24"/>
        </w:rPr>
        <w:t xml:space="preserve"> </w:t>
      </w:r>
      <w:r>
        <w:rPr>
          <w:rFonts w:ascii="Arial" w:eastAsia="Arial" w:hAnsi="Arial" w:cs="Arial"/>
          <w:sz w:val="24"/>
          <w:szCs w:val="24"/>
        </w:rPr>
        <w:t>cumplimiento</w:t>
      </w:r>
      <w:r>
        <w:rPr>
          <w:rFonts w:ascii="Arial" w:eastAsia="Arial" w:hAnsi="Arial" w:cs="Arial"/>
          <w:spacing w:val="39"/>
          <w:sz w:val="24"/>
          <w:szCs w:val="24"/>
        </w:rPr>
        <w:t xml:space="preserve"> </w:t>
      </w:r>
      <w:r>
        <w:rPr>
          <w:rFonts w:ascii="Arial" w:eastAsia="Arial" w:hAnsi="Arial" w:cs="Arial"/>
          <w:sz w:val="24"/>
          <w:szCs w:val="24"/>
        </w:rPr>
        <w:t>estricto</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estas</w:t>
      </w:r>
      <w:r>
        <w:rPr>
          <w:rFonts w:ascii="Arial" w:eastAsia="Arial" w:hAnsi="Arial" w:cs="Arial"/>
          <w:spacing w:val="39"/>
          <w:sz w:val="24"/>
          <w:szCs w:val="24"/>
        </w:rPr>
        <w:t xml:space="preserve"> </w:t>
      </w:r>
      <w:r>
        <w:rPr>
          <w:rFonts w:ascii="Arial" w:eastAsia="Arial" w:hAnsi="Arial" w:cs="Arial"/>
          <w:sz w:val="24"/>
          <w:szCs w:val="24"/>
        </w:rPr>
        <w:t>disposiciones,</w:t>
      </w:r>
      <w:r>
        <w:rPr>
          <w:rFonts w:ascii="Arial" w:eastAsia="Arial" w:hAnsi="Arial" w:cs="Arial"/>
          <w:spacing w:val="39"/>
          <w:sz w:val="24"/>
          <w:szCs w:val="24"/>
        </w:rPr>
        <w:t xml:space="preserve"> </w:t>
      </w:r>
      <w:r>
        <w:rPr>
          <w:rFonts w:ascii="Arial" w:eastAsia="Arial" w:hAnsi="Arial" w:cs="Arial"/>
          <w:sz w:val="24"/>
          <w:szCs w:val="24"/>
        </w:rPr>
        <w:t>el</w:t>
      </w:r>
    </w:p>
    <w:p w:rsidR="00E14A65" w:rsidRDefault="001B2942">
      <w:pPr>
        <w:spacing w:line="260" w:lineRule="exact"/>
        <w:ind w:left="641" w:right="69"/>
        <w:jc w:val="both"/>
        <w:rPr>
          <w:rFonts w:ascii="Arial" w:eastAsia="Arial" w:hAnsi="Arial" w:cs="Arial"/>
          <w:sz w:val="24"/>
          <w:szCs w:val="24"/>
        </w:rPr>
      </w:pPr>
      <w:r>
        <w:rPr>
          <w:rFonts w:ascii="Arial" w:eastAsia="Arial" w:hAnsi="Arial" w:cs="Arial"/>
          <w:sz w:val="24"/>
          <w:szCs w:val="24"/>
        </w:rPr>
        <w:t xml:space="preserve">Perito </w:t>
      </w:r>
      <w:r>
        <w:rPr>
          <w:rFonts w:ascii="Arial" w:eastAsia="Arial" w:hAnsi="Arial" w:cs="Arial"/>
          <w:spacing w:val="33"/>
          <w:sz w:val="24"/>
          <w:szCs w:val="24"/>
        </w:rPr>
        <w:t xml:space="preserve"> </w:t>
      </w:r>
      <w:r>
        <w:rPr>
          <w:rFonts w:ascii="Arial" w:eastAsia="Arial" w:hAnsi="Arial" w:cs="Arial"/>
          <w:sz w:val="24"/>
          <w:szCs w:val="24"/>
        </w:rPr>
        <w:t xml:space="preserve">Corresponsable </w:t>
      </w:r>
      <w:r>
        <w:rPr>
          <w:rFonts w:ascii="Arial" w:eastAsia="Arial" w:hAnsi="Arial" w:cs="Arial"/>
          <w:spacing w:val="33"/>
          <w:sz w:val="24"/>
          <w:szCs w:val="24"/>
        </w:rPr>
        <w:t xml:space="preserve"> </w:t>
      </w:r>
      <w:r>
        <w:rPr>
          <w:rFonts w:ascii="Arial" w:eastAsia="Arial" w:hAnsi="Arial" w:cs="Arial"/>
          <w:sz w:val="24"/>
          <w:szCs w:val="24"/>
        </w:rPr>
        <w:t xml:space="preserve">de </w:t>
      </w:r>
      <w:r>
        <w:rPr>
          <w:rFonts w:ascii="Arial" w:eastAsia="Arial" w:hAnsi="Arial" w:cs="Arial"/>
          <w:spacing w:val="33"/>
          <w:sz w:val="24"/>
          <w:szCs w:val="24"/>
        </w:rPr>
        <w:t xml:space="preserve"> </w:t>
      </w:r>
      <w:r>
        <w:rPr>
          <w:rFonts w:ascii="Arial" w:eastAsia="Arial" w:hAnsi="Arial" w:cs="Arial"/>
          <w:sz w:val="24"/>
          <w:szCs w:val="24"/>
        </w:rPr>
        <w:t xml:space="preserve">Obra </w:t>
      </w:r>
      <w:r>
        <w:rPr>
          <w:rFonts w:ascii="Arial" w:eastAsia="Arial" w:hAnsi="Arial" w:cs="Arial"/>
          <w:spacing w:val="33"/>
          <w:sz w:val="24"/>
          <w:szCs w:val="24"/>
        </w:rPr>
        <w:t xml:space="preserve"> </w:t>
      </w:r>
      <w:r>
        <w:rPr>
          <w:rFonts w:ascii="Arial" w:eastAsia="Arial" w:hAnsi="Arial" w:cs="Arial"/>
          <w:sz w:val="24"/>
          <w:szCs w:val="24"/>
        </w:rPr>
        <w:t xml:space="preserve">PCO, </w:t>
      </w:r>
      <w:r>
        <w:rPr>
          <w:rFonts w:ascii="Arial" w:eastAsia="Arial" w:hAnsi="Arial" w:cs="Arial"/>
          <w:spacing w:val="33"/>
          <w:sz w:val="24"/>
          <w:szCs w:val="24"/>
        </w:rPr>
        <w:t xml:space="preserve"> </w:t>
      </w:r>
      <w:r>
        <w:rPr>
          <w:rFonts w:ascii="Arial" w:eastAsia="Arial" w:hAnsi="Arial" w:cs="Arial"/>
          <w:sz w:val="24"/>
          <w:szCs w:val="24"/>
        </w:rPr>
        <w:t xml:space="preserve">propondrá </w:t>
      </w:r>
      <w:r>
        <w:rPr>
          <w:rFonts w:ascii="Arial" w:eastAsia="Arial" w:hAnsi="Arial" w:cs="Arial"/>
          <w:spacing w:val="33"/>
          <w:sz w:val="24"/>
          <w:szCs w:val="24"/>
        </w:rPr>
        <w:t xml:space="preserve"> </w:t>
      </w:r>
      <w:r>
        <w:rPr>
          <w:rFonts w:ascii="Arial" w:eastAsia="Arial" w:hAnsi="Arial" w:cs="Arial"/>
          <w:sz w:val="24"/>
          <w:szCs w:val="24"/>
        </w:rPr>
        <w:t xml:space="preserve">la </w:t>
      </w:r>
      <w:r>
        <w:rPr>
          <w:rFonts w:ascii="Arial" w:eastAsia="Arial" w:hAnsi="Arial" w:cs="Arial"/>
          <w:spacing w:val="33"/>
          <w:sz w:val="24"/>
          <w:szCs w:val="24"/>
        </w:rPr>
        <w:t xml:space="preserve"> </w:t>
      </w:r>
      <w:r>
        <w:rPr>
          <w:rFonts w:ascii="Arial" w:eastAsia="Arial" w:hAnsi="Arial" w:cs="Arial"/>
          <w:sz w:val="24"/>
          <w:szCs w:val="24"/>
        </w:rPr>
        <w:t xml:space="preserve">solución </w:t>
      </w:r>
      <w:r>
        <w:rPr>
          <w:rFonts w:ascii="Arial" w:eastAsia="Arial" w:hAnsi="Arial" w:cs="Arial"/>
          <w:spacing w:val="33"/>
          <w:sz w:val="24"/>
          <w:szCs w:val="24"/>
        </w:rPr>
        <w:t xml:space="preserve"> </w:t>
      </w:r>
      <w:r>
        <w:rPr>
          <w:rFonts w:ascii="Arial" w:eastAsia="Arial" w:hAnsi="Arial" w:cs="Arial"/>
          <w:sz w:val="24"/>
          <w:szCs w:val="24"/>
        </w:rPr>
        <w:t xml:space="preserve">conveniente </w:t>
      </w:r>
      <w:r>
        <w:rPr>
          <w:rFonts w:ascii="Arial" w:eastAsia="Arial" w:hAnsi="Arial" w:cs="Arial"/>
          <w:spacing w:val="33"/>
          <w:sz w:val="24"/>
          <w:szCs w:val="24"/>
        </w:rPr>
        <w:t xml:space="preserve"> </w:t>
      </w:r>
      <w:r>
        <w:rPr>
          <w:rFonts w:ascii="Arial" w:eastAsia="Arial" w:hAnsi="Arial" w:cs="Arial"/>
          <w:sz w:val="24"/>
          <w:szCs w:val="24"/>
        </w:rPr>
        <w:t xml:space="preserve">a </w:t>
      </w:r>
      <w:r>
        <w:rPr>
          <w:rFonts w:ascii="Arial" w:eastAsia="Arial" w:hAnsi="Arial" w:cs="Arial"/>
          <w:spacing w:val="33"/>
          <w:sz w:val="24"/>
          <w:szCs w:val="24"/>
        </w:rPr>
        <w:t xml:space="preserve"> </w:t>
      </w:r>
      <w:r>
        <w:rPr>
          <w:rFonts w:ascii="Arial" w:eastAsia="Arial" w:hAnsi="Arial" w:cs="Arial"/>
          <w:sz w:val="24"/>
          <w:szCs w:val="24"/>
        </w:rPr>
        <w:t>la</w:t>
      </w:r>
    </w:p>
    <w:p w:rsidR="00E14A65" w:rsidRDefault="001B2942">
      <w:pPr>
        <w:spacing w:line="260" w:lineRule="exact"/>
        <w:ind w:left="641" w:right="69"/>
        <w:jc w:val="both"/>
        <w:rPr>
          <w:rFonts w:ascii="Arial" w:eastAsia="Arial" w:hAnsi="Arial" w:cs="Arial"/>
          <w:sz w:val="24"/>
          <w:szCs w:val="24"/>
        </w:rPr>
      </w:pPr>
      <w:r>
        <w:rPr>
          <w:rFonts w:ascii="Arial" w:eastAsia="Arial" w:hAnsi="Arial" w:cs="Arial"/>
          <w:sz w:val="24"/>
          <w:szCs w:val="24"/>
        </w:rPr>
        <w:t>Secretaría de Economía y esta resolverá sobre la manera de ejecutar las instalaciones.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16.  </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capacidad</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cada</w:t>
      </w:r>
      <w:r>
        <w:rPr>
          <w:rFonts w:ascii="Arial" w:eastAsia="Arial" w:hAnsi="Arial" w:cs="Arial"/>
          <w:spacing w:val="33"/>
          <w:sz w:val="24"/>
          <w:szCs w:val="24"/>
        </w:rPr>
        <w:t xml:space="preserve"> </w:t>
      </w:r>
      <w:r>
        <w:rPr>
          <w:rFonts w:ascii="Arial" w:eastAsia="Arial" w:hAnsi="Arial" w:cs="Arial"/>
          <w:sz w:val="24"/>
          <w:szCs w:val="24"/>
        </w:rPr>
        <w:t>recipiente</w:t>
      </w:r>
      <w:r>
        <w:rPr>
          <w:rFonts w:ascii="Arial" w:eastAsia="Arial" w:hAnsi="Arial" w:cs="Arial"/>
          <w:spacing w:val="33"/>
          <w:sz w:val="24"/>
          <w:szCs w:val="24"/>
        </w:rPr>
        <w:t xml:space="preserve"> </w:t>
      </w:r>
      <w:r>
        <w:rPr>
          <w:rFonts w:ascii="Arial" w:eastAsia="Arial" w:hAnsi="Arial" w:cs="Arial"/>
          <w:sz w:val="24"/>
          <w:szCs w:val="24"/>
        </w:rPr>
        <w:t>portátil</w:t>
      </w:r>
      <w:r>
        <w:rPr>
          <w:rFonts w:ascii="Arial" w:eastAsia="Arial" w:hAnsi="Arial" w:cs="Arial"/>
          <w:spacing w:val="33"/>
          <w:sz w:val="24"/>
          <w:szCs w:val="24"/>
        </w:rPr>
        <w:t xml:space="preserve"> </w:t>
      </w:r>
      <w:r>
        <w:rPr>
          <w:rFonts w:ascii="Arial" w:eastAsia="Arial" w:hAnsi="Arial" w:cs="Arial"/>
          <w:sz w:val="24"/>
          <w:szCs w:val="24"/>
        </w:rPr>
        <w:t>localizado</w:t>
      </w:r>
      <w:r>
        <w:rPr>
          <w:rFonts w:ascii="Arial" w:eastAsia="Arial" w:hAnsi="Arial" w:cs="Arial"/>
          <w:spacing w:val="33"/>
          <w:sz w:val="24"/>
          <w:szCs w:val="24"/>
        </w:rPr>
        <w:t xml:space="preserve"> </w:t>
      </w:r>
      <w:r>
        <w:rPr>
          <w:rFonts w:ascii="Arial" w:eastAsia="Arial" w:hAnsi="Arial" w:cs="Arial"/>
          <w:sz w:val="24"/>
          <w:szCs w:val="24"/>
        </w:rPr>
        <w:t>a</w:t>
      </w:r>
      <w:r>
        <w:rPr>
          <w:rFonts w:ascii="Arial" w:eastAsia="Arial" w:hAnsi="Arial" w:cs="Arial"/>
          <w:spacing w:val="33"/>
          <w:sz w:val="24"/>
          <w:szCs w:val="24"/>
        </w:rPr>
        <w:t xml:space="preserve"> </w:t>
      </w:r>
      <w:r>
        <w:rPr>
          <w:rFonts w:ascii="Arial" w:eastAsia="Arial" w:hAnsi="Arial" w:cs="Arial"/>
          <w:sz w:val="24"/>
          <w:szCs w:val="24"/>
        </w:rPr>
        <w:t>un</w:t>
      </w:r>
      <w:r>
        <w:rPr>
          <w:rFonts w:ascii="Arial" w:eastAsia="Arial" w:hAnsi="Arial" w:cs="Arial"/>
          <w:spacing w:val="33"/>
          <w:sz w:val="24"/>
          <w:szCs w:val="24"/>
        </w:rPr>
        <w:t xml:space="preserve"> </w:t>
      </w:r>
      <w:r>
        <w:rPr>
          <w:rFonts w:ascii="Arial" w:eastAsia="Arial" w:hAnsi="Arial" w:cs="Arial"/>
          <w:sz w:val="24"/>
          <w:szCs w:val="24"/>
        </w:rPr>
        <w:t>nivel</w:t>
      </w:r>
      <w:r>
        <w:rPr>
          <w:rFonts w:ascii="Arial" w:eastAsia="Arial" w:hAnsi="Arial" w:cs="Arial"/>
          <w:spacing w:val="33"/>
          <w:sz w:val="24"/>
          <w:szCs w:val="24"/>
        </w:rPr>
        <w:t xml:space="preserve"> </w:t>
      </w:r>
      <w:r>
        <w:rPr>
          <w:rFonts w:ascii="Arial" w:eastAsia="Arial" w:hAnsi="Arial" w:cs="Arial"/>
          <w:sz w:val="24"/>
          <w:szCs w:val="24"/>
        </w:rPr>
        <w:t>superior</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planta</w:t>
      </w:r>
    </w:p>
    <w:p w:rsidR="00E14A65" w:rsidRDefault="001B2942">
      <w:pPr>
        <w:spacing w:before="2"/>
        <w:ind w:left="641" w:right="3005"/>
        <w:jc w:val="both"/>
        <w:rPr>
          <w:rFonts w:ascii="Arial" w:eastAsia="Arial" w:hAnsi="Arial" w:cs="Arial"/>
          <w:sz w:val="24"/>
          <w:szCs w:val="24"/>
        </w:rPr>
      </w:pPr>
      <w:r>
        <w:rPr>
          <w:rFonts w:ascii="Arial" w:eastAsia="Arial" w:hAnsi="Arial" w:cs="Arial"/>
          <w:sz w:val="24"/>
          <w:szCs w:val="24"/>
        </w:rPr>
        <w:t>baja,  no excederá de 30 kg.  o de su equivalente en litros.</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17.</w:t>
      </w:r>
      <w:r>
        <w:rPr>
          <w:rFonts w:ascii="Arial" w:eastAsia="Arial" w:hAnsi="Arial" w:cs="Arial"/>
          <w:sz w:val="24"/>
          <w:szCs w:val="24"/>
        </w:rPr>
        <w:tab/>
        <w:t>La</w:t>
      </w:r>
      <w:r>
        <w:rPr>
          <w:rFonts w:ascii="Arial" w:eastAsia="Arial" w:hAnsi="Arial" w:cs="Arial"/>
          <w:spacing w:val="2"/>
          <w:sz w:val="24"/>
          <w:szCs w:val="24"/>
        </w:rPr>
        <w:t xml:space="preserve"> </w:t>
      </w:r>
      <w:r>
        <w:rPr>
          <w:rFonts w:ascii="Arial" w:eastAsia="Arial" w:hAnsi="Arial" w:cs="Arial"/>
          <w:sz w:val="24"/>
          <w:szCs w:val="24"/>
        </w:rPr>
        <w:t>capacidad</w:t>
      </w:r>
      <w:r>
        <w:rPr>
          <w:rFonts w:ascii="Arial" w:eastAsia="Arial" w:hAnsi="Arial" w:cs="Arial"/>
          <w:spacing w:val="2"/>
          <w:sz w:val="24"/>
          <w:szCs w:val="24"/>
        </w:rPr>
        <w:t xml:space="preserve"> </w:t>
      </w:r>
      <w:r>
        <w:rPr>
          <w:rFonts w:ascii="Arial" w:eastAsia="Arial" w:hAnsi="Arial" w:cs="Arial"/>
          <w:sz w:val="24"/>
          <w:szCs w:val="24"/>
        </w:rPr>
        <w:t>del</w:t>
      </w:r>
      <w:r>
        <w:rPr>
          <w:rFonts w:ascii="Arial" w:eastAsia="Arial" w:hAnsi="Arial" w:cs="Arial"/>
          <w:spacing w:val="2"/>
          <w:sz w:val="24"/>
          <w:szCs w:val="24"/>
        </w:rPr>
        <w:t xml:space="preserve"> </w:t>
      </w:r>
      <w:r>
        <w:rPr>
          <w:rFonts w:ascii="Arial" w:eastAsia="Arial" w:hAnsi="Arial" w:cs="Arial"/>
          <w:sz w:val="24"/>
          <w:szCs w:val="24"/>
        </w:rPr>
        <w:t>tanque</w:t>
      </w:r>
      <w:r>
        <w:rPr>
          <w:rFonts w:ascii="Arial" w:eastAsia="Arial" w:hAnsi="Arial" w:cs="Arial"/>
          <w:spacing w:val="2"/>
          <w:sz w:val="24"/>
          <w:szCs w:val="24"/>
        </w:rPr>
        <w:t xml:space="preserve"> </w:t>
      </w:r>
      <w:r>
        <w:rPr>
          <w:rFonts w:ascii="Arial" w:eastAsia="Arial" w:hAnsi="Arial" w:cs="Arial"/>
          <w:sz w:val="24"/>
          <w:szCs w:val="24"/>
        </w:rPr>
        <w:t>fijo</w:t>
      </w:r>
      <w:r>
        <w:rPr>
          <w:rFonts w:ascii="Arial" w:eastAsia="Arial" w:hAnsi="Arial" w:cs="Arial"/>
          <w:spacing w:val="2"/>
          <w:sz w:val="24"/>
          <w:szCs w:val="24"/>
        </w:rPr>
        <w:t xml:space="preserve"> </w:t>
      </w:r>
      <w:r>
        <w:rPr>
          <w:rFonts w:ascii="Arial" w:eastAsia="Arial" w:hAnsi="Arial" w:cs="Arial"/>
          <w:sz w:val="24"/>
          <w:szCs w:val="24"/>
        </w:rPr>
        <w:t>debe</w:t>
      </w:r>
      <w:r>
        <w:rPr>
          <w:rFonts w:ascii="Arial" w:eastAsia="Arial" w:hAnsi="Arial" w:cs="Arial"/>
          <w:spacing w:val="2"/>
          <w:sz w:val="24"/>
          <w:szCs w:val="24"/>
        </w:rPr>
        <w:t xml:space="preserve"> </w:t>
      </w:r>
      <w:r>
        <w:rPr>
          <w:rFonts w:ascii="Arial" w:eastAsia="Arial" w:hAnsi="Arial" w:cs="Arial"/>
          <w:sz w:val="24"/>
          <w:szCs w:val="24"/>
        </w:rPr>
        <w:t>estar</w:t>
      </w:r>
      <w:r>
        <w:rPr>
          <w:rFonts w:ascii="Arial" w:eastAsia="Arial" w:hAnsi="Arial" w:cs="Arial"/>
          <w:spacing w:val="2"/>
          <w:sz w:val="24"/>
          <w:szCs w:val="24"/>
        </w:rPr>
        <w:t xml:space="preserve"> </w:t>
      </w:r>
      <w:r>
        <w:rPr>
          <w:rFonts w:ascii="Arial" w:eastAsia="Arial" w:hAnsi="Arial" w:cs="Arial"/>
          <w:sz w:val="24"/>
          <w:szCs w:val="24"/>
        </w:rPr>
        <w:t>relacionada</w:t>
      </w:r>
      <w:r>
        <w:rPr>
          <w:rFonts w:ascii="Arial" w:eastAsia="Arial" w:hAnsi="Arial" w:cs="Arial"/>
          <w:spacing w:val="2"/>
          <w:sz w:val="24"/>
          <w:szCs w:val="24"/>
        </w:rPr>
        <w:t xml:space="preserve"> </w:t>
      </w:r>
      <w:r>
        <w:rPr>
          <w:rFonts w:ascii="Arial" w:eastAsia="Arial" w:hAnsi="Arial" w:cs="Arial"/>
          <w:sz w:val="24"/>
          <w:szCs w:val="24"/>
        </w:rPr>
        <w:t>al</w:t>
      </w:r>
      <w:r>
        <w:rPr>
          <w:rFonts w:ascii="Arial" w:eastAsia="Arial" w:hAnsi="Arial" w:cs="Arial"/>
          <w:spacing w:val="2"/>
          <w:sz w:val="24"/>
          <w:szCs w:val="24"/>
        </w:rPr>
        <w:t xml:space="preserve"> </w:t>
      </w:r>
      <w:r>
        <w:rPr>
          <w:rFonts w:ascii="Arial" w:eastAsia="Arial" w:hAnsi="Arial" w:cs="Arial"/>
          <w:sz w:val="24"/>
          <w:szCs w:val="24"/>
        </w:rPr>
        <w:t>consumo</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 xml:space="preserve">abastezca. </w:t>
      </w:r>
      <w:r>
        <w:rPr>
          <w:rFonts w:ascii="Arial" w:eastAsia="Arial" w:hAnsi="Arial" w:cs="Arial"/>
          <w:spacing w:val="4"/>
          <w:sz w:val="24"/>
          <w:szCs w:val="24"/>
        </w:rPr>
        <w:t xml:space="preserve"> </w:t>
      </w:r>
      <w:r>
        <w:rPr>
          <w:rFonts w:ascii="Arial" w:eastAsia="Arial" w:hAnsi="Arial" w:cs="Arial"/>
          <w:sz w:val="24"/>
          <w:szCs w:val="24"/>
        </w:rPr>
        <w:t>Para usos</w:t>
      </w:r>
      <w:r>
        <w:rPr>
          <w:rFonts w:ascii="Arial" w:eastAsia="Arial" w:hAnsi="Arial" w:cs="Arial"/>
          <w:spacing w:val="63"/>
          <w:sz w:val="24"/>
          <w:szCs w:val="24"/>
        </w:rPr>
        <w:t xml:space="preserve"> </w:t>
      </w:r>
      <w:r>
        <w:rPr>
          <w:rFonts w:ascii="Arial" w:eastAsia="Arial" w:hAnsi="Arial" w:cs="Arial"/>
          <w:sz w:val="24"/>
          <w:szCs w:val="24"/>
        </w:rPr>
        <w:t>industriales,</w:t>
      </w:r>
      <w:r>
        <w:rPr>
          <w:rFonts w:ascii="Arial" w:eastAsia="Arial" w:hAnsi="Arial" w:cs="Arial"/>
          <w:spacing w:val="63"/>
          <w:sz w:val="24"/>
          <w:szCs w:val="24"/>
        </w:rPr>
        <w:t xml:space="preserve"> </w:t>
      </w:r>
      <w:r>
        <w:rPr>
          <w:rFonts w:ascii="Arial" w:eastAsia="Arial" w:hAnsi="Arial" w:cs="Arial"/>
          <w:sz w:val="24"/>
          <w:szCs w:val="24"/>
        </w:rPr>
        <w:t>comerciales</w:t>
      </w:r>
      <w:r>
        <w:rPr>
          <w:rFonts w:ascii="Arial" w:eastAsia="Arial" w:hAnsi="Arial" w:cs="Arial"/>
          <w:spacing w:val="63"/>
          <w:sz w:val="24"/>
          <w:szCs w:val="24"/>
        </w:rPr>
        <w:t xml:space="preserve"> </w:t>
      </w:r>
      <w:r>
        <w:rPr>
          <w:rFonts w:ascii="Arial" w:eastAsia="Arial" w:hAnsi="Arial" w:cs="Arial"/>
          <w:sz w:val="24"/>
          <w:szCs w:val="24"/>
        </w:rPr>
        <w:t>y</w:t>
      </w:r>
      <w:r>
        <w:rPr>
          <w:rFonts w:ascii="Arial" w:eastAsia="Arial" w:hAnsi="Arial" w:cs="Arial"/>
          <w:spacing w:val="63"/>
          <w:sz w:val="24"/>
          <w:szCs w:val="24"/>
        </w:rPr>
        <w:t xml:space="preserve"> </w:t>
      </w:r>
      <w:r>
        <w:rPr>
          <w:rFonts w:ascii="Arial" w:eastAsia="Arial" w:hAnsi="Arial" w:cs="Arial"/>
          <w:sz w:val="24"/>
          <w:szCs w:val="24"/>
        </w:rPr>
        <w:t>domésticos</w:t>
      </w:r>
      <w:r>
        <w:rPr>
          <w:rFonts w:ascii="Arial" w:eastAsia="Arial" w:hAnsi="Arial" w:cs="Arial"/>
          <w:spacing w:val="63"/>
          <w:sz w:val="24"/>
          <w:szCs w:val="24"/>
        </w:rPr>
        <w:t xml:space="preserve"> </w:t>
      </w:r>
      <w:r>
        <w:rPr>
          <w:rFonts w:ascii="Arial" w:eastAsia="Arial" w:hAnsi="Arial" w:cs="Arial"/>
          <w:sz w:val="24"/>
          <w:szCs w:val="24"/>
        </w:rPr>
        <w:t>debe</w:t>
      </w:r>
      <w:r>
        <w:rPr>
          <w:rFonts w:ascii="Arial" w:eastAsia="Arial" w:hAnsi="Arial" w:cs="Arial"/>
          <w:spacing w:val="63"/>
          <w:sz w:val="24"/>
          <w:szCs w:val="24"/>
        </w:rPr>
        <w:t xml:space="preserve"> </w:t>
      </w:r>
      <w:r>
        <w:rPr>
          <w:rFonts w:ascii="Arial" w:eastAsia="Arial" w:hAnsi="Arial" w:cs="Arial"/>
          <w:sz w:val="24"/>
          <w:szCs w:val="24"/>
        </w:rPr>
        <w:t>calcularse</w:t>
      </w:r>
      <w:r>
        <w:rPr>
          <w:rFonts w:ascii="Arial" w:eastAsia="Arial" w:hAnsi="Arial" w:cs="Arial"/>
          <w:spacing w:val="63"/>
          <w:sz w:val="24"/>
          <w:szCs w:val="24"/>
        </w:rPr>
        <w:t xml:space="preserve"> </w:t>
      </w:r>
      <w:r>
        <w:rPr>
          <w:rFonts w:ascii="Arial" w:eastAsia="Arial" w:hAnsi="Arial" w:cs="Arial"/>
          <w:sz w:val="24"/>
          <w:szCs w:val="24"/>
        </w:rPr>
        <w:t>esa</w:t>
      </w:r>
      <w:r>
        <w:rPr>
          <w:rFonts w:ascii="Arial" w:eastAsia="Arial" w:hAnsi="Arial" w:cs="Arial"/>
          <w:spacing w:val="63"/>
          <w:sz w:val="24"/>
          <w:szCs w:val="24"/>
        </w:rPr>
        <w:t xml:space="preserve"> </w:t>
      </w:r>
      <w:r>
        <w:rPr>
          <w:rFonts w:ascii="Arial" w:eastAsia="Arial" w:hAnsi="Arial" w:cs="Arial"/>
          <w:sz w:val="24"/>
          <w:szCs w:val="24"/>
        </w:rPr>
        <w:t>capacidad</w:t>
      </w:r>
      <w:r>
        <w:rPr>
          <w:rFonts w:ascii="Arial" w:eastAsia="Arial" w:hAnsi="Arial" w:cs="Arial"/>
          <w:spacing w:val="63"/>
          <w:sz w:val="24"/>
          <w:szCs w:val="24"/>
        </w:rPr>
        <w:t xml:space="preserve"> </w:t>
      </w:r>
      <w:r>
        <w:rPr>
          <w:rFonts w:ascii="Arial" w:eastAsia="Arial" w:hAnsi="Arial" w:cs="Arial"/>
          <w:sz w:val="24"/>
          <w:szCs w:val="24"/>
        </w:rPr>
        <w:t>para</w:t>
      </w:r>
    </w:p>
    <w:p w:rsidR="00E14A65" w:rsidRDefault="001B2942">
      <w:pPr>
        <w:spacing w:line="260" w:lineRule="exact"/>
        <w:ind w:left="641" w:right="75"/>
        <w:jc w:val="both"/>
        <w:rPr>
          <w:rFonts w:ascii="Arial" w:eastAsia="Arial" w:hAnsi="Arial" w:cs="Arial"/>
          <w:sz w:val="24"/>
          <w:szCs w:val="24"/>
        </w:rPr>
      </w:pPr>
      <w:r>
        <w:rPr>
          <w:rFonts w:ascii="Arial" w:eastAsia="Arial" w:hAnsi="Arial" w:cs="Arial"/>
          <w:sz w:val="24"/>
          <w:szCs w:val="24"/>
        </w:rPr>
        <w:t>llenarse</w:t>
      </w:r>
      <w:r>
        <w:rPr>
          <w:rFonts w:ascii="Arial" w:eastAsia="Arial" w:hAnsi="Arial" w:cs="Arial"/>
          <w:spacing w:val="10"/>
          <w:sz w:val="24"/>
          <w:szCs w:val="24"/>
        </w:rPr>
        <w:t xml:space="preserve"> </w:t>
      </w:r>
      <w:r>
        <w:rPr>
          <w:rFonts w:ascii="Arial" w:eastAsia="Arial" w:hAnsi="Arial" w:cs="Arial"/>
          <w:sz w:val="24"/>
          <w:szCs w:val="24"/>
        </w:rPr>
        <w:t>con</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menor</w:t>
      </w:r>
      <w:r>
        <w:rPr>
          <w:rFonts w:ascii="Arial" w:eastAsia="Arial" w:hAnsi="Arial" w:cs="Arial"/>
          <w:spacing w:val="10"/>
          <w:sz w:val="24"/>
          <w:szCs w:val="24"/>
        </w:rPr>
        <w:t xml:space="preserve"> </w:t>
      </w:r>
      <w:r>
        <w:rPr>
          <w:rFonts w:ascii="Arial" w:eastAsia="Arial" w:hAnsi="Arial" w:cs="Arial"/>
          <w:sz w:val="24"/>
          <w:szCs w:val="24"/>
        </w:rPr>
        <w:t>frecuencia</w:t>
      </w:r>
      <w:r>
        <w:rPr>
          <w:rFonts w:ascii="Arial" w:eastAsia="Arial" w:hAnsi="Arial" w:cs="Arial"/>
          <w:spacing w:val="10"/>
          <w:sz w:val="24"/>
          <w:szCs w:val="24"/>
        </w:rPr>
        <w:t xml:space="preserve"> </w:t>
      </w:r>
      <w:r>
        <w:rPr>
          <w:rFonts w:ascii="Arial" w:eastAsia="Arial" w:hAnsi="Arial" w:cs="Arial"/>
          <w:sz w:val="24"/>
          <w:szCs w:val="24"/>
        </w:rPr>
        <w:t>posible</w:t>
      </w:r>
      <w:r>
        <w:rPr>
          <w:rFonts w:ascii="Arial" w:eastAsia="Arial" w:hAnsi="Arial" w:cs="Arial"/>
          <w:spacing w:val="10"/>
          <w:sz w:val="24"/>
          <w:szCs w:val="24"/>
        </w:rPr>
        <w:t xml:space="preserve"> </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función</w:t>
      </w:r>
      <w:r>
        <w:rPr>
          <w:rFonts w:ascii="Arial" w:eastAsia="Arial" w:hAnsi="Arial" w:cs="Arial"/>
          <w:spacing w:val="10"/>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consumo</w:t>
      </w:r>
      <w:r>
        <w:rPr>
          <w:rFonts w:ascii="Arial" w:eastAsia="Arial" w:hAnsi="Arial" w:cs="Arial"/>
          <w:spacing w:val="10"/>
          <w:sz w:val="24"/>
          <w:szCs w:val="24"/>
        </w:rPr>
        <w:t xml:space="preserve"> </w:t>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usuario</w:t>
      </w:r>
      <w:r>
        <w:rPr>
          <w:rFonts w:ascii="Arial" w:eastAsia="Arial" w:hAnsi="Arial" w:cs="Arial"/>
          <w:spacing w:val="10"/>
          <w:sz w:val="24"/>
          <w:szCs w:val="24"/>
        </w:rPr>
        <w:t xml:space="preserve"> </w:t>
      </w:r>
      <w:r>
        <w:rPr>
          <w:rFonts w:ascii="Arial" w:eastAsia="Arial" w:hAnsi="Arial" w:cs="Arial"/>
          <w:sz w:val="24"/>
          <w:szCs w:val="24"/>
        </w:rPr>
        <w:t>por</w:t>
      </w:r>
      <w:r>
        <w:rPr>
          <w:rFonts w:ascii="Arial" w:eastAsia="Arial" w:hAnsi="Arial" w:cs="Arial"/>
          <w:spacing w:val="10"/>
          <w:sz w:val="24"/>
          <w:szCs w:val="24"/>
        </w:rPr>
        <w:t xml:space="preserve"> </w:t>
      </w:r>
      <w:r>
        <w:rPr>
          <w:rFonts w:ascii="Arial" w:eastAsia="Arial" w:hAnsi="Arial" w:cs="Arial"/>
          <w:sz w:val="24"/>
          <w:szCs w:val="24"/>
        </w:rPr>
        <w:t>una</w:t>
      </w:r>
    </w:p>
    <w:p w:rsidR="00E14A65" w:rsidRDefault="001B2942">
      <w:pPr>
        <w:spacing w:before="8" w:line="260" w:lineRule="exact"/>
        <w:ind w:left="641" w:right="70"/>
        <w:jc w:val="both"/>
        <w:rPr>
          <w:rFonts w:ascii="Arial" w:eastAsia="Arial" w:hAnsi="Arial" w:cs="Arial"/>
          <w:sz w:val="24"/>
          <w:szCs w:val="24"/>
        </w:rPr>
      </w:pPr>
      <w:r>
        <w:rPr>
          <w:rFonts w:ascii="Arial" w:eastAsia="Arial" w:hAnsi="Arial" w:cs="Arial"/>
          <w:sz w:val="24"/>
          <w:szCs w:val="24"/>
        </w:rPr>
        <w:t>parte,</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capacidad</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vaporización</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tanque</w:t>
      </w:r>
      <w:r>
        <w:rPr>
          <w:rFonts w:ascii="Arial" w:eastAsia="Arial" w:hAnsi="Arial" w:cs="Arial"/>
          <w:spacing w:val="1"/>
          <w:sz w:val="24"/>
          <w:szCs w:val="24"/>
        </w:rPr>
        <w:t xml:space="preserve"> </w:t>
      </w:r>
      <w:r>
        <w:rPr>
          <w:rFonts w:ascii="Arial" w:eastAsia="Arial" w:hAnsi="Arial" w:cs="Arial"/>
          <w:sz w:val="24"/>
          <w:szCs w:val="24"/>
        </w:rPr>
        <w:t>en las</w:t>
      </w:r>
      <w:r>
        <w:rPr>
          <w:rFonts w:ascii="Arial" w:eastAsia="Arial" w:hAnsi="Arial" w:cs="Arial"/>
          <w:spacing w:val="1"/>
          <w:sz w:val="24"/>
          <w:szCs w:val="24"/>
        </w:rPr>
        <w:t xml:space="preserve"> </w:t>
      </w:r>
      <w:r>
        <w:rPr>
          <w:rFonts w:ascii="Arial" w:eastAsia="Arial" w:hAnsi="Arial" w:cs="Arial"/>
          <w:sz w:val="24"/>
          <w:szCs w:val="24"/>
        </w:rPr>
        <w:t>condiciones</w:t>
      </w:r>
      <w:r>
        <w:rPr>
          <w:rFonts w:ascii="Arial" w:eastAsia="Arial" w:hAnsi="Arial" w:cs="Arial"/>
          <w:spacing w:val="1"/>
          <w:sz w:val="24"/>
          <w:szCs w:val="24"/>
        </w:rPr>
        <w:t xml:space="preserve"> </w:t>
      </w:r>
      <w:r>
        <w:rPr>
          <w:rFonts w:ascii="Arial" w:eastAsia="Arial" w:hAnsi="Arial" w:cs="Arial"/>
          <w:sz w:val="24"/>
          <w:szCs w:val="24"/>
        </w:rPr>
        <w:t>más desfavorables previsibles.</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18.</w:t>
      </w:r>
      <w:r>
        <w:rPr>
          <w:rFonts w:ascii="Arial" w:eastAsia="Arial" w:hAnsi="Arial" w:cs="Arial"/>
          <w:sz w:val="24"/>
          <w:szCs w:val="24"/>
        </w:rPr>
        <w:tab/>
        <w:t>La</w:t>
      </w:r>
      <w:r>
        <w:rPr>
          <w:rFonts w:ascii="Arial" w:eastAsia="Arial" w:hAnsi="Arial" w:cs="Arial"/>
          <w:spacing w:val="8"/>
          <w:sz w:val="24"/>
          <w:szCs w:val="24"/>
        </w:rPr>
        <w:t xml:space="preserve"> </w:t>
      </w:r>
      <w:r>
        <w:rPr>
          <w:rFonts w:ascii="Arial" w:eastAsia="Arial" w:hAnsi="Arial" w:cs="Arial"/>
          <w:sz w:val="24"/>
          <w:szCs w:val="24"/>
        </w:rPr>
        <w:t>capacidad</w:t>
      </w:r>
      <w:r>
        <w:rPr>
          <w:rFonts w:ascii="Arial" w:eastAsia="Arial" w:hAnsi="Arial" w:cs="Arial"/>
          <w:spacing w:val="8"/>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ajuste</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cada</w:t>
      </w:r>
      <w:r>
        <w:rPr>
          <w:rFonts w:ascii="Arial" w:eastAsia="Arial" w:hAnsi="Arial" w:cs="Arial"/>
          <w:spacing w:val="8"/>
          <w:sz w:val="24"/>
          <w:szCs w:val="24"/>
        </w:rPr>
        <w:t xml:space="preserve"> </w:t>
      </w:r>
      <w:r>
        <w:rPr>
          <w:rFonts w:ascii="Arial" w:eastAsia="Arial" w:hAnsi="Arial" w:cs="Arial"/>
          <w:sz w:val="24"/>
          <w:szCs w:val="24"/>
        </w:rPr>
        <w:t>regulador</w:t>
      </w:r>
      <w:r>
        <w:rPr>
          <w:rFonts w:ascii="Arial" w:eastAsia="Arial" w:hAnsi="Arial" w:cs="Arial"/>
          <w:spacing w:val="8"/>
          <w:sz w:val="24"/>
          <w:szCs w:val="24"/>
        </w:rPr>
        <w:t xml:space="preserve"> </w:t>
      </w:r>
      <w:r>
        <w:rPr>
          <w:rFonts w:ascii="Arial" w:eastAsia="Arial" w:hAnsi="Arial" w:cs="Arial"/>
          <w:sz w:val="24"/>
          <w:szCs w:val="24"/>
        </w:rPr>
        <w:t>de</w:t>
      </w:r>
      <w:r>
        <w:rPr>
          <w:rFonts w:ascii="Arial" w:eastAsia="Arial" w:hAnsi="Arial" w:cs="Arial"/>
          <w:spacing w:val="8"/>
          <w:sz w:val="24"/>
          <w:szCs w:val="24"/>
        </w:rPr>
        <w:t xml:space="preserve"> </w:t>
      </w:r>
      <w:r>
        <w:rPr>
          <w:rFonts w:ascii="Arial" w:eastAsia="Arial" w:hAnsi="Arial" w:cs="Arial"/>
          <w:sz w:val="24"/>
          <w:szCs w:val="24"/>
        </w:rPr>
        <w:t>presión</w:t>
      </w:r>
      <w:r>
        <w:rPr>
          <w:rFonts w:ascii="Arial" w:eastAsia="Arial" w:hAnsi="Arial" w:cs="Arial"/>
          <w:spacing w:val="8"/>
          <w:sz w:val="24"/>
          <w:szCs w:val="24"/>
        </w:rPr>
        <w:t xml:space="preserve"> </w:t>
      </w:r>
      <w:r>
        <w:rPr>
          <w:rFonts w:ascii="Arial" w:eastAsia="Arial" w:hAnsi="Arial" w:cs="Arial"/>
          <w:sz w:val="24"/>
          <w:szCs w:val="24"/>
        </w:rPr>
        <w:t>debe</w:t>
      </w:r>
      <w:r>
        <w:rPr>
          <w:rFonts w:ascii="Arial" w:eastAsia="Arial" w:hAnsi="Arial" w:cs="Arial"/>
          <w:spacing w:val="8"/>
          <w:sz w:val="24"/>
          <w:szCs w:val="24"/>
        </w:rPr>
        <w:t xml:space="preserve"> </w:t>
      </w:r>
      <w:r>
        <w:rPr>
          <w:rFonts w:ascii="Arial" w:eastAsia="Arial" w:hAnsi="Arial" w:cs="Arial"/>
          <w:sz w:val="24"/>
          <w:szCs w:val="24"/>
        </w:rPr>
        <w:t>ser</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8"/>
          <w:sz w:val="24"/>
          <w:szCs w:val="24"/>
        </w:rPr>
        <w:t xml:space="preserve"> </w:t>
      </w:r>
      <w:r>
        <w:rPr>
          <w:rFonts w:ascii="Arial" w:eastAsia="Arial" w:hAnsi="Arial" w:cs="Arial"/>
          <w:sz w:val="24"/>
          <w:szCs w:val="24"/>
        </w:rPr>
        <w:t>apropiada</w:t>
      </w:r>
      <w:r>
        <w:rPr>
          <w:rFonts w:ascii="Arial" w:eastAsia="Arial" w:hAnsi="Arial" w:cs="Arial"/>
          <w:spacing w:val="8"/>
          <w:sz w:val="24"/>
          <w:szCs w:val="24"/>
        </w:rPr>
        <w:t xml:space="preserve"> </w:t>
      </w:r>
      <w:r>
        <w:rPr>
          <w:rFonts w:ascii="Arial" w:eastAsia="Arial" w:hAnsi="Arial" w:cs="Arial"/>
          <w:sz w:val="24"/>
          <w:szCs w:val="24"/>
        </w:rPr>
        <w:t>al</w:t>
      </w:r>
      <w:r>
        <w:rPr>
          <w:rFonts w:ascii="Arial" w:eastAsia="Arial" w:hAnsi="Arial" w:cs="Arial"/>
          <w:spacing w:val="8"/>
          <w:sz w:val="24"/>
          <w:szCs w:val="24"/>
        </w:rPr>
        <w:t xml:space="preserve"> </w:t>
      </w:r>
      <w:r>
        <w:rPr>
          <w:rFonts w:ascii="Arial" w:eastAsia="Arial" w:hAnsi="Arial" w:cs="Arial"/>
          <w:sz w:val="24"/>
          <w:szCs w:val="24"/>
        </w:rPr>
        <w:t>servicio que</w:t>
      </w:r>
      <w:r>
        <w:rPr>
          <w:rFonts w:ascii="Arial" w:eastAsia="Arial" w:hAnsi="Arial" w:cs="Arial"/>
          <w:spacing w:val="3"/>
          <w:sz w:val="24"/>
          <w:szCs w:val="24"/>
        </w:rPr>
        <w:t xml:space="preserve"> </w:t>
      </w:r>
      <w:r>
        <w:rPr>
          <w:rFonts w:ascii="Arial" w:eastAsia="Arial" w:hAnsi="Arial" w:cs="Arial"/>
          <w:sz w:val="24"/>
          <w:szCs w:val="24"/>
        </w:rPr>
        <w:t xml:space="preserve">presten.  </w:t>
      </w:r>
      <w:r>
        <w:rPr>
          <w:rFonts w:ascii="Arial" w:eastAsia="Arial" w:hAnsi="Arial" w:cs="Arial"/>
          <w:spacing w:val="8"/>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capacidad</w:t>
      </w:r>
      <w:r>
        <w:rPr>
          <w:rFonts w:ascii="Arial" w:eastAsia="Arial" w:hAnsi="Arial" w:cs="Arial"/>
          <w:spacing w:val="3"/>
          <w:sz w:val="24"/>
          <w:szCs w:val="24"/>
        </w:rPr>
        <w:t xml:space="preserve"> </w:t>
      </w:r>
      <w:r>
        <w:rPr>
          <w:rFonts w:ascii="Arial" w:eastAsia="Arial" w:hAnsi="Arial" w:cs="Arial"/>
          <w:sz w:val="24"/>
          <w:szCs w:val="24"/>
        </w:rPr>
        <w:t>nominal</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3"/>
          <w:sz w:val="24"/>
          <w:szCs w:val="24"/>
        </w:rPr>
        <w:t xml:space="preserve"> </w:t>
      </w:r>
      <w:r>
        <w:rPr>
          <w:rFonts w:ascii="Arial" w:eastAsia="Arial" w:hAnsi="Arial" w:cs="Arial"/>
          <w:sz w:val="24"/>
          <w:szCs w:val="24"/>
        </w:rPr>
        <w:t>reguladores</w:t>
      </w:r>
      <w:r>
        <w:rPr>
          <w:rFonts w:ascii="Arial" w:eastAsia="Arial" w:hAnsi="Arial" w:cs="Arial"/>
          <w:spacing w:val="3"/>
          <w:sz w:val="24"/>
          <w:szCs w:val="24"/>
        </w:rPr>
        <w:t xml:space="preserve"> </w:t>
      </w:r>
      <w:r>
        <w:rPr>
          <w:rFonts w:ascii="Arial" w:eastAsia="Arial" w:hAnsi="Arial" w:cs="Arial"/>
          <w:sz w:val="24"/>
          <w:szCs w:val="24"/>
        </w:rPr>
        <w:t>debe</w:t>
      </w:r>
      <w:r>
        <w:rPr>
          <w:rFonts w:ascii="Arial" w:eastAsia="Arial" w:hAnsi="Arial" w:cs="Arial"/>
          <w:spacing w:val="3"/>
          <w:sz w:val="24"/>
          <w:szCs w:val="24"/>
        </w:rPr>
        <w:t xml:space="preserve"> </w:t>
      </w:r>
      <w:r>
        <w:rPr>
          <w:rFonts w:ascii="Arial" w:eastAsia="Arial" w:hAnsi="Arial" w:cs="Arial"/>
          <w:sz w:val="24"/>
          <w:szCs w:val="24"/>
        </w:rPr>
        <w:t>exceder</w:t>
      </w:r>
      <w:r>
        <w:rPr>
          <w:rFonts w:ascii="Arial" w:eastAsia="Arial" w:hAnsi="Arial" w:cs="Arial"/>
          <w:spacing w:val="3"/>
          <w:sz w:val="24"/>
          <w:szCs w:val="24"/>
        </w:rPr>
        <w:t xml:space="preserve"> </w:t>
      </w:r>
      <w:r>
        <w:rPr>
          <w:rFonts w:ascii="Arial" w:eastAsia="Arial" w:hAnsi="Arial" w:cs="Arial"/>
          <w:sz w:val="24"/>
          <w:szCs w:val="24"/>
        </w:rPr>
        <w:t>entre</w:t>
      </w:r>
      <w:r>
        <w:rPr>
          <w:rFonts w:ascii="Arial" w:eastAsia="Arial" w:hAnsi="Arial" w:cs="Arial"/>
          <w:spacing w:val="3"/>
          <w:sz w:val="24"/>
          <w:szCs w:val="24"/>
        </w:rPr>
        <w:t xml:space="preserve"> </w:t>
      </w:r>
      <w:r>
        <w:rPr>
          <w:rFonts w:ascii="Arial" w:eastAsia="Arial" w:hAnsi="Arial" w:cs="Arial"/>
          <w:sz w:val="24"/>
          <w:szCs w:val="24"/>
        </w:rPr>
        <w:t>25</w:t>
      </w:r>
      <w:r>
        <w:rPr>
          <w:rFonts w:ascii="Arial" w:eastAsia="Arial" w:hAnsi="Arial" w:cs="Arial"/>
          <w:spacing w:val="3"/>
          <w:sz w:val="24"/>
          <w:szCs w:val="24"/>
        </w:rPr>
        <w:t xml:space="preserve"> </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30%</w:t>
      </w:r>
    </w:p>
    <w:p w:rsidR="00E14A65" w:rsidRDefault="001B2942">
      <w:pPr>
        <w:spacing w:before="4" w:line="260" w:lineRule="exact"/>
        <w:ind w:left="641" w:right="70"/>
        <w:jc w:val="both"/>
        <w:rPr>
          <w:rFonts w:ascii="Arial" w:eastAsia="Arial" w:hAnsi="Arial" w:cs="Arial"/>
          <w:sz w:val="24"/>
          <w:szCs w:val="24"/>
        </w:rPr>
      </w:pPr>
      <w:r>
        <w:rPr>
          <w:rFonts w:ascii="Arial" w:eastAsia="Arial" w:hAnsi="Arial" w:cs="Arial"/>
          <w:sz w:val="24"/>
          <w:szCs w:val="24"/>
        </w:rPr>
        <w:t>la demanda máxima de gas de la instalación que abastezca de acuerdo al punto 13.3 de la NOM-002-SECRE-1997, o la norma aplicable en la materia.</w:t>
      </w:r>
    </w:p>
    <w:p w:rsidR="00E14A65" w:rsidRDefault="00E14A65">
      <w:pPr>
        <w:spacing w:before="12" w:line="260" w:lineRule="exact"/>
        <w:rPr>
          <w:sz w:val="26"/>
          <w:szCs w:val="26"/>
        </w:rPr>
      </w:pPr>
    </w:p>
    <w:p w:rsidR="00E14A65" w:rsidRDefault="001B2942">
      <w:pPr>
        <w:ind w:left="101" w:right="70"/>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0"/>
          <w:sz w:val="24"/>
          <w:szCs w:val="24"/>
        </w:rPr>
        <w:t xml:space="preserve"> </w:t>
      </w:r>
      <w:r>
        <w:rPr>
          <w:rFonts w:ascii="Arial" w:eastAsia="Arial" w:hAnsi="Arial" w:cs="Arial"/>
          <w:b/>
          <w:sz w:val="24"/>
          <w:szCs w:val="24"/>
        </w:rPr>
        <w:t xml:space="preserve">9.03.02 </w:t>
      </w:r>
      <w:r>
        <w:rPr>
          <w:rFonts w:ascii="Arial" w:eastAsia="Arial" w:hAnsi="Arial" w:cs="Arial"/>
          <w:b/>
          <w:spacing w:val="40"/>
          <w:sz w:val="24"/>
          <w:szCs w:val="24"/>
        </w:rPr>
        <w:t xml:space="preserve"> </w:t>
      </w:r>
      <w:r>
        <w:rPr>
          <w:rFonts w:ascii="Arial" w:eastAsia="Arial" w:hAnsi="Arial" w:cs="Arial"/>
          <w:b/>
          <w:sz w:val="24"/>
          <w:szCs w:val="24"/>
        </w:rPr>
        <w:t>INSTALACION</w:t>
      </w:r>
      <w:r>
        <w:rPr>
          <w:rFonts w:ascii="Arial" w:eastAsia="Arial" w:hAnsi="Arial" w:cs="Arial"/>
          <w:b/>
          <w:spacing w:val="20"/>
          <w:sz w:val="24"/>
          <w:szCs w:val="24"/>
        </w:rPr>
        <w:t xml:space="preserve"> </w:t>
      </w:r>
      <w:r>
        <w:rPr>
          <w:rFonts w:ascii="Arial" w:eastAsia="Arial" w:hAnsi="Arial" w:cs="Arial"/>
          <w:b/>
          <w:sz w:val="24"/>
          <w:szCs w:val="24"/>
        </w:rPr>
        <w:t>DE</w:t>
      </w:r>
      <w:r>
        <w:rPr>
          <w:rFonts w:ascii="Arial" w:eastAsia="Arial" w:hAnsi="Arial" w:cs="Arial"/>
          <w:b/>
          <w:spacing w:val="20"/>
          <w:sz w:val="24"/>
          <w:szCs w:val="24"/>
        </w:rPr>
        <w:t xml:space="preserve"> </w:t>
      </w:r>
      <w:r>
        <w:rPr>
          <w:rFonts w:ascii="Arial" w:eastAsia="Arial" w:hAnsi="Arial" w:cs="Arial"/>
          <w:b/>
          <w:sz w:val="24"/>
          <w:szCs w:val="24"/>
        </w:rPr>
        <w:t>TUBERÍAS</w:t>
      </w:r>
      <w:r>
        <w:rPr>
          <w:rFonts w:ascii="Arial" w:eastAsia="Arial" w:hAnsi="Arial" w:cs="Arial"/>
          <w:b/>
          <w:spacing w:val="20"/>
          <w:sz w:val="24"/>
          <w:szCs w:val="24"/>
        </w:rPr>
        <w:t xml:space="preserve"> </w:t>
      </w:r>
      <w:r>
        <w:rPr>
          <w:rFonts w:ascii="Arial" w:eastAsia="Arial" w:hAnsi="Arial" w:cs="Arial"/>
          <w:b/>
          <w:sz w:val="24"/>
          <w:szCs w:val="24"/>
        </w:rPr>
        <w:t>DE</w:t>
      </w:r>
      <w:r>
        <w:rPr>
          <w:rFonts w:ascii="Arial" w:eastAsia="Arial" w:hAnsi="Arial" w:cs="Arial"/>
          <w:b/>
          <w:spacing w:val="20"/>
          <w:sz w:val="24"/>
          <w:szCs w:val="24"/>
        </w:rPr>
        <w:t xml:space="preserve"> </w:t>
      </w:r>
      <w:r>
        <w:rPr>
          <w:rFonts w:ascii="Arial" w:eastAsia="Arial" w:hAnsi="Arial" w:cs="Arial"/>
          <w:b/>
          <w:sz w:val="24"/>
          <w:szCs w:val="24"/>
        </w:rPr>
        <w:t xml:space="preserve">SERVICIO. </w:t>
      </w:r>
      <w:r>
        <w:rPr>
          <w:rFonts w:ascii="Arial" w:eastAsia="Arial" w:hAnsi="Arial" w:cs="Arial"/>
          <w:b/>
          <w:spacing w:val="39"/>
          <w:sz w:val="24"/>
          <w:szCs w:val="24"/>
        </w:rPr>
        <w:t xml:space="preserve"> </w:t>
      </w:r>
      <w:r>
        <w:rPr>
          <w:rFonts w:ascii="Arial" w:eastAsia="Arial" w:hAnsi="Arial" w:cs="Arial"/>
          <w:sz w:val="24"/>
          <w:szCs w:val="24"/>
        </w:rPr>
        <w:t>Reglas</w:t>
      </w:r>
      <w:r>
        <w:rPr>
          <w:rFonts w:ascii="Arial" w:eastAsia="Arial" w:hAnsi="Arial" w:cs="Arial"/>
          <w:spacing w:val="20"/>
          <w:sz w:val="24"/>
          <w:szCs w:val="24"/>
        </w:rPr>
        <w:t xml:space="preserve"> </w:t>
      </w:r>
      <w:r>
        <w:rPr>
          <w:rFonts w:ascii="Arial" w:eastAsia="Arial" w:hAnsi="Arial" w:cs="Arial"/>
          <w:sz w:val="24"/>
          <w:szCs w:val="24"/>
        </w:rPr>
        <w:t>generales</w:t>
      </w:r>
      <w:r>
        <w:rPr>
          <w:rFonts w:ascii="Arial" w:eastAsia="Arial" w:hAnsi="Arial" w:cs="Arial"/>
          <w:spacing w:val="20"/>
          <w:sz w:val="24"/>
          <w:szCs w:val="24"/>
        </w:rPr>
        <w:t xml:space="preserve"> </w:t>
      </w:r>
      <w:r>
        <w:rPr>
          <w:rFonts w:ascii="Arial" w:eastAsia="Arial" w:hAnsi="Arial" w:cs="Arial"/>
          <w:sz w:val="24"/>
          <w:szCs w:val="24"/>
        </w:rPr>
        <w:t>para la instalación de tuberías de servicio.</w:t>
      </w:r>
    </w:p>
    <w:p w:rsidR="00E14A65" w:rsidRDefault="00E14A65">
      <w:pPr>
        <w:spacing w:before="14"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Solamente</w:t>
      </w:r>
      <w:r>
        <w:rPr>
          <w:rFonts w:ascii="Arial" w:eastAsia="Arial" w:hAnsi="Arial" w:cs="Arial"/>
          <w:spacing w:val="36"/>
          <w:sz w:val="24"/>
          <w:szCs w:val="24"/>
        </w:rPr>
        <w:t xml:space="preserve"> </w:t>
      </w:r>
      <w:r>
        <w:rPr>
          <w:rFonts w:ascii="Arial" w:eastAsia="Arial" w:hAnsi="Arial" w:cs="Arial"/>
          <w:sz w:val="24"/>
          <w:szCs w:val="24"/>
        </w:rPr>
        <w:t>se</w:t>
      </w:r>
      <w:r>
        <w:rPr>
          <w:rFonts w:ascii="Arial" w:eastAsia="Arial" w:hAnsi="Arial" w:cs="Arial"/>
          <w:spacing w:val="36"/>
          <w:sz w:val="24"/>
          <w:szCs w:val="24"/>
        </w:rPr>
        <w:t xml:space="preserve"> </w:t>
      </w:r>
      <w:r>
        <w:rPr>
          <w:rFonts w:ascii="Arial" w:eastAsia="Arial" w:hAnsi="Arial" w:cs="Arial"/>
          <w:sz w:val="24"/>
          <w:szCs w:val="24"/>
        </w:rPr>
        <w:t>utilizarán</w:t>
      </w:r>
      <w:r>
        <w:rPr>
          <w:rFonts w:ascii="Arial" w:eastAsia="Arial" w:hAnsi="Arial" w:cs="Arial"/>
          <w:spacing w:val="36"/>
          <w:sz w:val="24"/>
          <w:szCs w:val="24"/>
        </w:rPr>
        <w:t xml:space="preserve"> </w:t>
      </w:r>
      <w:r>
        <w:rPr>
          <w:rFonts w:ascii="Arial" w:eastAsia="Arial" w:hAnsi="Arial" w:cs="Arial"/>
          <w:sz w:val="24"/>
          <w:szCs w:val="24"/>
        </w:rPr>
        <w:t>tuberías</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conexiones</w:t>
      </w:r>
      <w:r>
        <w:rPr>
          <w:rFonts w:ascii="Arial" w:eastAsia="Arial" w:hAnsi="Arial" w:cs="Arial"/>
          <w:spacing w:val="36"/>
          <w:sz w:val="24"/>
          <w:szCs w:val="24"/>
        </w:rPr>
        <w:t xml:space="preserve"> </w:t>
      </w:r>
      <w:r>
        <w:rPr>
          <w:rFonts w:ascii="Arial" w:eastAsia="Arial" w:hAnsi="Arial" w:cs="Arial"/>
          <w:sz w:val="24"/>
          <w:szCs w:val="24"/>
        </w:rPr>
        <w:t>fabricadas</w:t>
      </w:r>
      <w:r>
        <w:rPr>
          <w:rFonts w:ascii="Arial" w:eastAsia="Arial" w:hAnsi="Arial" w:cs="Arial"/>
          <w:spacing w:val="36"/>
          <w:sz w:val="24"/>
          <w:szCs w:val="24"/>
        </w:rPr>
        <w:t xml:space="preserve"> </w:t>
      </w:r>
      <w:r>
        <w:rPr>
          <w:rFonts w:ascii="Arial" w:eastAsia="Arial" w:hAnsi="Arial" w:cs="Arial"/>
          <w:sz w:val="24"/>
          <w:szCs w:val="24"/>
        </w:rPr>
        <w:t>con</w:t>
      </w:r>
      <w:r>
        <w:rPr>
          <w:rFonts w:ascii="Arial" w:eastAsia="Arial" w:hAnsi="Arial" w:cs="Arial"/>
          <w:spacing w:val="36"/>
          <w:sz w:val="24"/>
          <w:szCs w:val="24"/>
        </w:rPr>
        <w:t xml:space="preserve"> </w:t>
      </w:r>
      <w:r>
        <w:rPr>
          <w:rFonts w:ascii="Arial" w:eastAsia="Arial" w:hAnsi="Arial" w:cs="Arial"/>
          <w:sz w:val="24"/>
          <w:szCs w:val="24"/>
        </w:rPr>
        <w:t>materiales</w:t>
      </w:r>
      <w:r>
        <w:rPr>
          <w:rFonts w:ascii="Arial" w:eastAsia="Arial" w:hAnsi="Arial" w:cs="Arial"/>
          <w:spacing w:val="36"/>
          <w:sz w:val="24"/>
          <w:szCs w:val="24"/>
        </w:rPr>
        <w:t xml:space="preserve"> </w:t>
      </w:r>
      <w:r>
        <w:rPr>
          <w:rFonts w:ascii="Arial" w:eastAsia="Arial" w:hAnsi="Arial" w:cs="Arial"/>
          <w:sz w:val="24"/>
          <w:szCs w:val="24"/>
        </w:rPr>
        <w:t>autorizados por</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Dirección</w:t>
      </w:r>
      <w:r>
        <w:rPr>
          <w:rFonts w:ascii="Arial" w:eastAsia="Arial" w:hAnsi="Arial" w:cs="Arial"/>
          <w:spacing w:val="19"/>
          <w:sz w:val="24"/>
          <w:szCs w:val="24"/>
        </w:rPr>
        <w:t xml:space="preserve"> </w:t>
      </w:r>
      <w:r>
        <w:rPr>
          <w:rFonts w:ascii="Arial" w:eastAsia="Arial" w:hAnsi="Arial" w:cs="Arial"/>
          <w:sz w:val="24"/>
          <w:szCs w:val="24"/>
        </w:rPr>
        <w:t>General</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Normas</w:t>
      </w:r>
      <w:r>
        <w:rPr>
          <w:rFonts w:ascii="Arial" w:eastAsia="Arial" w:hAnsi="Arial" w:cs="Arial"/>
          <w:spacing w:val="19"/>
          <w:sz w:val="24"/>
          <w:szCs w:val="24"/>
        </w:rPr>
        <w:t xml:space="preserve"> </w:t>
      </w:r>
      <w:r>
        <w:rPr>
          <w:rFonts w:ascii="Arial" w:eastAsia="Arial" w:hAnsi="Arial" w:cs="Arial"/>
          <w:sz w:val="24"/>
          <w:szCs w:val="24"/>
        </w:rPr>
        <w:t>para</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uso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gas</w:t>
      </w:r>
      <w:r>
        <w:rPr>
          <w:rFonts w:ascii="Arial" w:eastAsia="Arial" w:hAnsi="Arial" w:cs="Arial"/>
          <w:spacing w:val="19"/>
          <w:sz w:val="24"/>
          <w:szCs w:val="24"/>
        </w:rPr>
        <w:t xml:space="preserve"> </w:t>
      </w:r>
      <w:r>
        <w:rPr>
          <w:rFonts w:ascii="Arial" w:eastAsia="Arial" w:hAnsi="Arial" w:cs="Arial"/>
          <w:sz w:val="24"/>
          <w:szCs w:val="24"/>
        </w:rPr>
        <w:t>L.</w:t>
      </w:r>
      <w:r>
        <w:rPr>
          <w:rFonts w:ascii="Arial" w:eastAsia="Arial" w:hAnsi="Arial" w:cs="Arial"/>
          <w:spacing w:val="19"/>
          <w:sz w:val="24"/>
          <w:szCs w:val="24"/>
        </w:rPr>
        <w:t xml:space="preserve"> </w:t>
      </w:r>
      <w:r>
        <w:rPr>
          <w:rFonts w:ascii="Arial" w:eastAsia="Arial" w:hAnsi="Arial" w:cs="Arial"/>
          <w:sz w:val="24"/>
          <w:szCs w:val="24"/>
        </w:rPr>
        <w:t xml:space="preserve">P. </w:t>
      </w:r>
      <w:r>
        <w:rPr>
          <w:rFonts w:ascii="Arial" w:eastAsia="Arial" w:hAnsi="Arial" w:cs="Arial"/>
          <w:spacing w:val="38"/>
          <w:sz w:val="24"/>
          <w:szCs w:val="24"/>
        </w:rPr>
        <w:t xml:space="preserve"> </w:t>
      </w:r>
      <w:r>
        <w:rPr>
          <w:rFonts w:ascii="Arial" w:eastAsia="Arial" w:hAnsi="Arial" w:cs="Arial"/>
          <w:sz w:val="24"/>
          <w:szCs w:val="24"/>
        </w:rPr>
        <w:t>Tratándose</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tuberías de cobre, se utilizarán exclusivamente las de tipo  “L”  y tipo  “K”.</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2.  Para</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conducción</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tuberías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gas</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baja</w:t>
      </w:r>
      <w:r>
        <w:rPr>
          <w:rFonts w:ascii="Arial" w:eastAsia="Arial" w:hAnsi="Arial" w:cs="Arial"/>
          <w:spacing w:val="21"/>
          <w:sz w:val="24"/>
          <w:szCs w:val="24"/>
        </w:rPr>
        <w:t xml:space="preserve"> </w:t>
      </w:r>
      <w:r>
        <w:rPr>
          <w:rFonts w:ascii="Arial" w:eastAsia="Arial" w:hAnsi="Arial" w:cs="Arial"/>
          <w:sz w:val="24"/>
          <w:szCs w:val="24"/>
        </w:rPr>
        <w:t>presión</w:t>
      </w:r>
      <w:r>
        <w:rPr>
          <w:rFonts w:ascii="Arial" w:eastAsia="Arial" w:hAnsi="Arial" w:cs="Arial"/>
          <w:spacing w:val="21"/>
          <w:sz w:val="24"/>
          <w:szCs w:val="24"/>
        </w:rPr>
        <w:t xml:space="preserve"> </w:t>
      </w:r>
      <w:r>
        <w:rPr>
          <w:rFonts w:ascii="Arial" w:eastAsia="Arial" w:hAnsi="Arial" w:cs="Arial"/>
          <w:sz w:val="24"/>
          <w:szCs w:val="24"/>
        </w:rPr>
        <w:t>regulada,</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cálculo</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los diámetros</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tubería</w:t>
      </w:r>
      <w:r>
        <w:rPr>
          <w:rFonts w:ascii="Arial" w:eastAsia="Arial" w:hAnsi="Arial" w:cs="Arial"/>
          <w:spacing w:val="2"/>
          <w:sz w:val="24"/>
          <w:szCs w:val="24"/>
        </w:rPr>
        <w:t xml:space="preserve"> </w:t>
      </w:r>
      <w:r>
        <w:rPr>
          <w:rFonts w:ascii="Arial" w:eastAsia="Arial" w:hAnsi="Arial" w:cs="Arial"/>
          <w:sz w:val="24"/>
          <w:szCs w:val="24"/>
        </w:rPr>
        <w:t>deben</w:t>
      </w:r>
      <w:r>
        <w:rPr>
          <w:rFonts w:ascii="Arial" w:eastAsia="Arial" w:hAnsi="Arial" w:cs="Arial"/>
          <w:spacing w:val="2"/>
          <w:sz w:val="24"/>
          <w:szCs w:val="24"/>
        </w:rPr>
        <w:t xml:space="preserve"> </w:t>
      </w:r>
      <w:r>
        <w:rPr>
          <w:rFonts w:ascii="Arial" w:eastAsia="Arial" w:hAnsi="Arial" w:cs="Arial"/>
          <w:sz w:val="24"/>
          <w:szCs w:val="24"/>
        </w:rPr>
        <w:t>diseñarse</w:t>
      </w:r>
      <w:r>
        <w:rPr>
          <w:rFonts w:ascii="Arial" w:eastAsia="Arial" w:hAnsi="Arial" w:cs="Arial"/>
          <w:spacing w:val="2"/>
          <w:sz w:val="24"/>
          <w:szCs w:val="24"/>
        </w:rPr>
        <w:t xml:space="preserve"> </w:t>
      </w:r>
      <w:r>
        <w:rPr>
          <w:rFonts w:ascii="Arial" w:eastAsia="Arial" w:hAnsi="Arial" w:cs="Arial"/>
          <w:sz w:val="24"/>
          <w:szCs w:val="24"/>
        </w:rPr>
        <w:t>para</w:t>
      </w:r>
      <w:r>
        <w:rPr>
          <w:rFonts w:ascii="Arial" w:eastAsia="Arial" w:hAnsi="Arial" w:cs="Arial"/>
          <w:spacing w:val="2"/>
          <w:sz w:val="24"/>
          <w:szCs w:val="24"/>
        </w:rPr>
        <w:t xml:space="preserve"> </w:t>
      </w:r>
      <w:r>
        <w:rPr>
          <w:rFonts w:ascii="Arial" w:eastAsia="Arial" w:hAnsi="Arial" w:cs="Arial"/>
          <w:sz w:val="24"/>
          <w:szCs w:val="24"/>
        </w:rPr>
        <w:t>satisfacer</w:t>
      </w:r>
      <w:r>
        <w:rPr>
          <w:rFonts w:ascii="Arial" w:eastAsia="Arial" w:hAnsi="Arial" w:cs="Arial"/>
          <w:spacing w:val="2"/>
          <w:sz w:val="24"/>
          <w:szCs w:val="24"/>
        </w:rPr>
        <w:t xml:space="preserve"> </w:t>
      </w:r>
      <w:r>
        <w:rPr>
          <w:rFonts w:ascii="Arial" w:eastAsia="Arial" w:hAnsi="Arial" w:cs="Arial"/>
          <w:sz w:val="24"/>
          <w:szCs w:val="24"/>
        </w:rPr>
        <w:t>los</w:t>
      </w:r>
      <w:r>
        <w:rPr>
          <w:rFonts w:ascii="Arial" w:eastAsia="Arial" w:hAnsi="Arial" w:cs="Arial"/>
          <w:spacing w:val="2"/>
          <w:sz w:val="24"/>
          <w:szCs w:val="24"/>
        </w:rPr>
        <w:t xml:space="preserve"> </w:t>
      </w:r>
      <w:r>
        <w:rPr>
          <w:rFonts w:ascii="Arial" w:eastAsia="Arial" w:hAnsi="Arial" w:cs="Arial"/>
          <w:sz w:val="24"/>
          <w:szCs w:val="24"/>
        </w:rPr>
        <w:t>requerimientos</w:t>
      </w:r>
      <w:r>
        <w:rPr>
          <w:rFonts w:ascii="Arial" w:eastAsia="Arial" w:hAnsi="Arial" w:cs="Arial"/>
          <w:spacing w:val="2"/>
          <w:sz w:val="24"/>
          <w:szCs w:val="24"/>
        </w:rPr>
        <w:t xml:space="preserve"> </w:t>
      </w:r>
      <w:r>
        <w:rPr>
          <w:rFonts w:ascii="Arial" w:eastAsia="Arial" w:hAnsi="Arial" w:cs="Arial"/>
          <w:sz w:val="24"/>
          <w:szCs w:val="24"/>
        </w:rPr>
        <w:t>máximos</w:t>
      </w:r>
      <w:r>
        <w:rPr>
          <w:rFonts w:ascii="Arial" w:eastAsia="Arial" w:hAnsi="Arial" w:cs="Arial"/>
          <w:spacing w:val="2"/>
          <w:sz w:val="24"/>
          <w:szCs w:val="24"/>
        </w:rPr>
        <w:t xml:space="preserve"> </w:t>
      </w:r>
      <w:r>
        <w:rPr>
          <w:rFonts w:ascii="Arial" w:eastAsia="Arial" w:hAnsi="Arial" w:cs="Arial"/>
          <w:sz w:val="24"/>
          <w:szCs w:val="24"/>
        </w:rPr>
        <w:t>de</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flujo</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los</w:t>
      </w:r>
      <w:r>
        <w:rPr>
          <w:rFonts w:ascii="Arial" w:eastAsia="Arial" w:hAnsi="Arial" w:cs="Arial"/>
          <w:spacing w:val="45"/>
          <w:sz w:val="24"/>
          <w:szCs w:val="24"/>
        </w:rPr>
        <w:t xml:space="preserve"> </w:t>
      </w:r>
      <w:r>
        <w:rPr>
          <w:rFonts w:ascii="Arial" w:eastAsia="Arial" w:hAnsi="Arial" w:cs="Arial"/>
          <w:sz w:val="24"/>
          <w:szCs w:val="24"/>
        </w:rPr>
        <w:t>equipos</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consumo</w:t>
      </w:r>
      <w:r>
        <w:rPr>
          <w:rFonts w:ascii="Arial" w:eastAsia="Arial" w:hAnsi="Arial" w:cs="Arial"/>
          <w:spacing w:val="45"/>
          <w:sz w:val="24"/>
          <w:szCs w:val="24"/>
        </w:rPr>
        <w:t xml:space="preserve"> </w:t>
      </w:r>
      <w:r>
        <w:rPr>
          <w:rFonts w:ascii="Arial" w:eastAsia="Arial" w:hAnsi="Arial" w:cs="Arial"/>
          <w:sz w:val="24"/>
          <w:szCs w:val="24"/>
        </w:rPr>
        <w:t>existentes,</w:t>
      </w:r>
      <w:r>
        <w:rPr>
          <w:rFonts w:ascii="Arial" w:eastAsia="Arial" w:hAnsi="Arial" w:cs="Arial"/>
          <w:spacing w:val="45"/>
          <w:sz w:val="24"/>
          <w:szCs w:val="24"/>
        </w:rPr>
        <w:t xml:space="preserve"> </w:t>
      </w:r>
      <w:r>
        <w:rPr>
          <w:rFonts w:ascii="Arial" w:eastAsia="Arial" w:hAnsi="Arial" w:cs="Arial"/>
          <w:sz w:val="24"/>
          <w:szCs w:val="24"/>
        </w:rPr>
        <w:t>garantizando</w:t>
      </w:r>
      <w:r>
        <w:rPr>
          <w:rFonts w:ascii="Arial" w:eastAsia="Arial" w:hAnsi="Arial" w:cs="Arial"/>
          <w:spacing w:val="45"/>
          <w:sz w:val="24"/>
          <w:szCs w:val="24"/>
        </w:rPr>
        <w:t xml:space="preserve"> </w:t>
      </w:r>
      <w:r>
        <w:rPr>
          <w:rFonts w:ascii="Arial" w:eastAsia="Arial" w:hAnsi="Arial" w:cs="Arial"/>
          <w:sz w:val="24"/>
          <w:szCs w:val="24"/>
        </w:rPr>
        <w:t>un</w:t>
      </w:r>
      <w:r>
        <w:rPr>
          <w:rFonts w:ascii="Arial" w:eastAsia="Arial" w:hAnsi="Arial" w:cs="Arial"/>
          <w:spacing w:val="45"/>
          <w:sz w:val="24"/>
          <w:szCs w:val="24"/>
        </w:rPr>
        <w:t xml:space="preserve"> </w:t>
      </w:r>
      <w:r>
        <w:rPr>
          <w:rFonts w:ascii="Arial" w:eastAsia="Arial" w:hAnsi="Arial" w:cs="Arial"/>
          <w:sz w:val="24"/>
          <w:szCs w:val="24"/>
        </w:rPr>
        <w:t>flujo</w:t>
      </w:r>
      <w:r>
        <w:rPr>
          <w:rFonts w:ascii="Arial" w:eastAsia="Arial" w:hAnsi="Arial" w:cs="Arial"/>
          <w:spacing w:val="45"/>
          <w:sz w:val="24"/>
          <w:szCs w:val="24"/>
        </w:rPr>
        <w:t xml:space="preserve"> </w:t>
      </w:r>
      <w:r>
        <w:rPr>
          <w:rFonts w:ascii="Arial" w:eastAsia="Arial" w:hAnsi="Arial" w:cs="Arial"/>
          <w:sz w:val="24"/>
          <w:szCs w:val="24"/>
        </w:rPr>
        <w:t>y</w:t>
      </w:r>
      <w:r>
        <w:rPr>
          <w:rFonts w:ascii="Arial" w:eastAsia="Arial" w:hAnsi="Arial" w:cs="Arial"/>
          <w:spacing w:val="45"/>
          <w:sz w:val="24"/>
          <w:szCs w:val="24"/>
        </w:rPr>
        <w:t xml:space="preserve"> </w:t>
      </w:r>
      <w:r>
        <w:rPr>
          <w:rFonts w:ascii="Arial" w:eastAsia="Arial" w:hAnsi="Arial" w:cs="Arial"/>
          <w:sz w:val="24"/>
          <w:szCs w:val="24"/>
        </w:rPr>
        <w:t>presión</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gas</w:t>
      </w:r>
    </w:p>
    <w:p w:rsidR="00E14A65" w:rsidRDefault="001B2942">
      <w:pPr>
        <w:spacing w:before="2"/>
        <w:ind w:left="441"/>
        <w:rPr>
          <w:rFonts w:ascii="Arial" w:eastAsia="Arial" w:hAnsi="Arial" w:cs="Arial"/>
          <w:sz w:val="24"/>
          <w:szCs w:val="24"/>
        </w:rPr>
      </w:pPr>
      <w:r>
        <w:rPr>
          <w:rFonts w:ascii="Arial" w:eastAsia="Arial" w:hAnsi="Arial" w:cs="Arial"/>
          <w:sz w:val="24"/>
          <w:szCs w:val="24"/>
        </w:rPr>
        <w:t>adecuados a las necesidades de los equipos de consumo.</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0"/>
          <w:sz w:val="24"/>
          <w:szCs w:val="24"/>
        </w:rPr>
        <w:t xml:space="preserve"> </w:t>
      </w:r>
      <w:r>
        <w:rPr>
          <w:rFonts w:ascii="Arial" w:eastAsia="Arial" w:hAnsi="Arial" w:cs="Arial"/>
          <w:sz w:val="24"/>
          <w:szCs w:val="24"/>
        </w:rPr>
        <w:t>Los diámetros de las tuberías para las instalaciones residenciales y comerciales deben determinarse</w:t>
      </w:r>
      <w:r>
        <w:rPr>
          <w:rFonts w:ascii="Arial" w:eastAsia="Arial" w:hAnsi="Arial" w:cs="Arial"/>
          <w:spacing w:val="60"/>
          <w:sz w:val="24"/>
          <w:szCs w:val="24"/>
        </w:rPr>
        <w:t xml:space="preserve"> </w:t>
      </w:r>
      <w:r>
        <w:rPr>
          <w:rFonts w:ascii="Arial" w:eastAsia="Arial" w:hAnsi="Arial" w:cs="Arial"/>
          <w:sz w:val="24"/>
          <w:szCs w:val="24"/>
        </w:rPr>
        <w:t>con</w:t>
      </w:r>
      <w:r>
        <w:rPr>
          <w:rFonts w:ascii="Arial" w:eastAsia="Arial" w:hAnsi="Arial" w:cs="Arial"/>
          <w:spacing w:val="60"/>
          <w:sz w:val="24"/>
          <w:szCs w:val="24"/>
        </w:rPr>
        <w:t xml:space="preserve"> </w:t>
      </w:r>
      <w:r>
        <w:rPr>
          <w:rFonts w:ascii="Arial" w:eastAsia="Arial" w:hAnsi="Arial" w:cs="Arial"/>
          <w:sz w:val="24"/>
          <w:szCs w:val="24"/>
        </w:rPr>
        <w:t>base</w:t>
      </w:r>
      <w:r>
        <w:rPr>
          <w:rFonts w:ascii="Arial" w:eastAsia="Arial" w:hAnsi="Arial" w:cs="Arial"/>
          <w:spacing w:val="60"/>
          <w:sz w:val="24"/>
          <w:szCs w:val="24"/>
        </w:rPr>
        <w:t xml:space="preserve"> </w:t>
      </w:r>
      <w:r>
        <w:rPr>
          <w:rFonts w:ascii="Arial" w:eastAsia="Arial" w:hAnsi="Arial" w:cs="Arial"/>
          <w:sz w:val="24"/>
          <w:szCs w:val="24"/>
        </w:rPr>
        <w:t>en</w:t>
      </w:r>
      <w:r>
        <w:rPr>
          <w:rFonts w:ascii="Arial" w:eastAsia="Arial" w:hAnsi="Arial" w:cs="Arial"/>
          <w:spacing w:val="60"/>
          <w:sz w:val="24"/>
          <w:szCs w:val="24"/>
        </w:rPr>
        <w:t xml:space="preserve"> </w:t>
      </w:r>
      <w:r>
        <w:rPr>
          <w:rFonts w:ascii="Arial" w:eastAsia="Arial" w:hAnsi="Arial" w:cs="Arial"/>
          <w:sz w:val="24"/>
          <w:szCs w:val="24"/>
        </w:rPr>
        <w:t>las</w:t>
      </w:r>
      <w:r>
        <w:rPr>
          <w:rFonts w:ascii="Arial" w:eastAsia="Arial" w:hAnsi="Arial" w:cs="Arial"/>
          <w:spacing w:val="60"/>
          <w:sz w:val="24"/>
          <w:szCs w:val="24"/>
        </w:rPr>
        <w:t xml:space="preserve"> </w:t>
      </w:r>
      <w:r>
        <w:rPr>
          <w:rFonts w:ascii="Arial" w:eastAsia="Arial" w:hAnsi="Arial" w:cs="Arial"/>
          <w:sz w:val="24"/>
          <w:szCs w:val="24"/>
        </w:rPr>
        <w:t>caídas</w:t>
      </w:r>
      <w:r>
        <w:rPr>
          <w:rFonts w:ascii="Arial" w:eastAsia="Arial" w:hAnsi="Arial" w:cs="Arial"/>
          <w:spacing w:val="60"/>
          <w:sz w:val="24"/>
          <w:szCs w:val="24"/>
        </w:rPr>
        <w:t xml:space="preserve"> </w:t>
      </w:r>
      <w:r>
        <w:rPr>
          <w:rFonts w:ascii="Arial" w:eastAsia="Arial" w:hAnsi="Arial" w:cs="Arial"/>
          <w:sz w:val="24"/>
          <w:szCs w:val="24"/>
        </w:rPr>
        <w:t>de</w:t>
      </w:r>
      <w:r>
        <w:rPr>
          <w:rFonts w:ascii="Arial" w:eastAsia="Arial" w:hAnsi="Arial" w:cs="Arial"/>
          <w:spacing w:val="60"/>
          <w:sz w:val="24"/>
          <w:szCs w:val="24"/>
        </w:rPr>
        <w:t xml:space="preserve"> </w:t>
      </w:r>
      <w:r>
        <w:rPr>
          <w:rFonts w:ascii="Arial" w:eastAsia="Arial" w:hAnsi="Arial" w:cs="Arial"/>
          <w:sz w:val="24"/>
          <w:szCs w:val="24"/>
        </w:rPr>
        <w:t>presión</w:t>
      </w:r>
      <w:r>
        <w:rPr>
          <w:rFonts w:ascii="Arial" w:eastAsia="Arial" w:hAnsi="Arial" w:cs="Arial"/>
          <w:spacing w:val="60"/>
          <w:sz w:val="24"/>
          <w:szCs w:val="24"/>
        </w:rPr>
        <w:t xml:space="preserve"> </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z w:val="24"/>
          <w:szCs w:val="24"/>
        </w:rPr>
        <w:t>poder</w:t>
      </w:r>
      <w:r>
        <w:rPr>
          <w:rFonts w:ascii="Arial" w:eastAsia="Arial" w:hAnsi="Arial" w:cs="Arial"/>
          <w:spacing w:val="60"/>
          <w:sz w:val="24"/>
          <w:szCs w:val="24"/>
        </w:rPr>
        <w:t xml:space="preserve"> </w:t>
      </w:r>
      <w:r>
        <w:rPr>
          <w:rFonts w:ascii="Arial" w:eastAsia="Arial" w:hAnsi="Arial" w:cs="Arial"/>
          <w:sz w:val="24"/>
          <w:szCs w:val="24"/>
        </w:rPr>
        <w:t>calorífico</w:t>
      </w:r>
      <w:r>
        <w:rPr>
          <w:rFonts w:ascii="Arial" w:eastAsia="Arial" w:hAnsi="Arial" w:cs="Arial"/>
          <w:spacing w:val="60"/>
          <w:sz w:val="24"/>
          <w:szCs w:val="24"/>
        </w:rPr>
        <w:t xml:space="preserve"> </w:t>
      </w:r>
      <w:r>
        <w:rPr>
          <w:rFonts w:ascii="Arial" w:eastAsia="Arial" w:hAnsi="Arial" w:cs="Arial"/>
          <w:sz w:val="24"/>
          <w:szCs w:val="24"/>
        </w:rPr>
        <w:t>en</w:t>
      </w:r>
      <w:r>
        <w:rPr>
          <w:rFonts w:ascii="Arial" w:eastAsia="Arial" w:hAnsi="Arial" w:cs="Arial"/>
          <w:spacing w:val="60"/>
          <w:sz w:val="24"/>
          <w:szCs w:val="24"/>
        </w:rPr>
        <w:t xml:space="preserve"> </w:t>
      </w:r>
      <w:r>
        <w:rPr>
          <w:rFonts w:ascii="Arial" w:eastAsia="Arial" w:hAnsi="Arial" w:cs="Arial"/>
          <w:sz w:val="24"/>
          <w:szCs w:val="24"/>
        </w:rPr>
        <w:t>base</w:t>
      </w:r>
      <w:r>
        <w:rPr>
          <w:rFonts w:ascii="Arial" w:eastAsia="Arial" w:hAnsi="Arial" w:cs="Arial"/>
          <w:spacing w:val="60"/>
          <w:sz w:val="24"/>
          <w:szCs w:val="24"/>
        </w:rPr>
        <w:t xml:space="preserve"> </w:t>
      </w:r>
      <w:r>
        <w:rPr>
          <w:rFonts w:ascii="Arial" w:eastAsia="Arial" w:hAnsi="Arial" w:cs="Arial"/>
          <w:sz w:val="24"/>
          <w:szCs w:val="24"/>
        </w:rPr>
        <w:t>a</w:t>
      </w:r>
      <w:r>
        <w:rPr>
          <w:rFonts w:ascii="Arial" w:eastAsia="Arial" w:hAnsi="Arial" w:cs="Arial"/>
          <w:spacing w:val="60"/>
          <w:sz w:val="24"/>
          <w:szCs w:val="24"/>
        </w:rPr>
        <w:t xml:space="preserve"> </w:t>
      </w:r>
      <w:r>
        <w:rPr>
          <w:rFonts w:ascii="Arial" w:eastAsia="Arial" w:hAnsi="Arial" w:cs="Arial"/>
          <w:sz w:val="24"/>
          <w:szCs w:val="24"/>
        </w:rPr>
        <w:t>las</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condiciones</w:t>
      </w:r>
      <w:r>
        <w:rPr>
          <w:rFonts w:ascii="Arial" w:eastAsia="Arial" w:hAnsi="Arial" w:cs="Arial"/>
          <w:spacing w:val="3"/>
          <w:sz w:val="24"/>
          <w:szCs w:val="24"/>
        </w:rPr>
        <w:t xml:space="preserve"> </w:t>
      </w:r>
      <w:r>
        <w:rPr>
          <w:rFonts w:ascii="Arial" w:eastAsia="Arial" w:hAnsi="Arial" w:cs="Arial"/>
          <w:sz w:val="24"/>
          <w:szCs w:val="24"/>
        </w:rPr>
        <w:t>más</w:t>
      </w:r>
      <w:r>
        <w:rPr>
          <w:rFonts w:ascii="Arial" w:eastAsia="Arial" w:hAnsi="Arial" w:cs="Arial"/>
          <w:spacing w:val="3"/>
          <w:sz w:val="24"/>
          <w:szCs w:val="24"/>
        </w:rPr>
        <w:t xml:space="preserve"> </w:t>
      </w:r>
      <w:r>
        <w:rPr>
          <w:rFonts w:ascii="Arial" w:eastAsia="Arial" w:hAnsi="Arial" w:cs="Arial"/>
          <w:sz w:val="24"/>
          <w:szCs w:val="24"/>
        </w:rPr>
        <w:t>críticas</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diseño</w:t>
      </w:r>
      <w:r>
        <w:rPr>
          <w:rFonts w:ascii="Arial" w:eastAsia="Arial" w:hAnsi="Arial" w:cs="Arial"/>
          <w:spacing w:val="3"/>
          <w:sz w:val="24"/>
          <w:szCs w:val="24"/>
        </w:rPr>
        <w:t xml:space="preserve"> </w:t>
      </w:r>
      <w:r>
        <w:rPr>
          <w:rFonts w:ascii="Arial" w:eastAsia="Arial" w:hAnsi="Arial" w:cs="Arial"/>
          <w:sz w:val="24"/>
          <w:szCs w:val="24"/>
        </w:rPr>
        <w:t>permisibles</w:t>
      </w:r>
      <w:r>
        <w:rPr>
          <w:rFonts w:ascii="Arial" w:eastAsia="Arial" w:hAnsi="Arial" w:cs="Arial"/>
          <w:spacing w:val="3"/>
          <w:sz w:val="24"/>
          <w:szCs w:val="24"/>
        </w:rPr>
        <w:t xml:space="preserve"> </w:t>
      </w:r>
      <w:r>
        <w:rPr>
          <w:rFonts w:ascii="Arial" w:eastAsia="Arial" w:hAnsi="Arial" w:cs="Arial"/>
          <w:sz w:val="24"/>
          <w:szCs w:val="24"/>
        </w:rPr>
        <w:t>en</w:t>
      </w:r>
      <w:r>
        <w:rPr>
          <w:rFonts w:ascii="Arial" w:eastAsia="Arial" w:hAnsi="Arial" w:cs="Arial"/>
          <w:spacing w:val="3"/>
          <w:sz w:val="24"/>
          <w:szCs w:val="24"/>
        </w:rPr>
        <w:t xml:space="preserve"> </w:t>
      </w:r>
      <w:r>
        <w:rPr>
          <w:rFonts w:ascii="Arial" w:eastAsia="Arial" w:hAnsi="Arial" w:cs="Arial"/>
          <w:sz w:val="24"/>
          <w:szCs w:val="24"/>
        </w:rPr>
        <w:t>cada</w:t>
      </w:r>
      <w:r>
        <w:rPr>
          <w:rFonts w:ascii="Arial" w:eastAsia="Arial" w:hAnsi="Arial" w:cs="Arial"/>
          <w:spacing w:val="3"/>
          <w:sz w:val="24"/>
          <w:szCs w:val="24"/>
        </w:rPr>
        <w:t xml:space="preserve"> </w:t>
      </w:r>
      <w:r>
        <w:rPr>
          <w:rFonts w:ascii="Arial" w:eastAsia="Arial" w:hAnsi="Arial" w:cs="Arial"/>
          <w:sz w:val="24"/>
          <w:szCs w:val="24"/>
        </w:rPr>
        <w:t xml:space="preserve">tramo, </w:t>
      </w:r>
      <w:r>
        <w:rPr>
          <w:rFonts w:ascii="Arial" w:eastAsia="Arial" w:hAnsi="Arial" w:cs="Arial"/>
          <w:spacing w:val="6"/>
          <w:sz w:val="24"/>
          <w:szCs w:val="24"/>
        </w:rPr>
        <w:t xml:space="preserve"> </w:t>
      </w:r>
      <w:r>
        <w:rPr>
          <w:rFonts w:ascii="Arial" w:eastAsia="Arial" w:hAnsi="Arial" w:cs="Arial"/>
          <w:sz w:val="24"/>
          <w:szCs w:val="24"/>
        </w:rPr>
        <w:t>indicando</w:t>
      </w:r>
      <w:r>
        <w:rPr>
          <w:rFonts w:ascii="Arial" w:eastAsia="Arial" w:hAnsi="Arial" w:cs="Arial"/>
          <w:spacing w:val="3"/>
          <w:sz w:val="24"/>
          <w:szCs w:val="24"/>
        </w:rPr>
        <w:t xml:space="preserve"> </w:t>
      </w:r>
      <w:r>
        <w:rPr>
          <w:rFonts w:ascii="Arial" w:eastAsia="Arial" w:hAnsi="Arial" w:cs="Arial"/>
          <w:sz w:val="24"/>
          <w:szCs w:val="24"/>
        </w:rPr>
        <w:t>las</w:t>
      </w:r>
      <w:r>
        <w:rPr>
          <w:rFonts w:ascii="Arial" w:eastAsia="Arial" w:hAnsi="Arial" w:cs="Arial"/>
          <w:spacing w:val="3"/>
          <w:sz w:val="24"/>
          <w:szCs w:val="24"/>
        </w:rPr>
        <w:t xml:space="preserve"> </w:t>
      </w:r>
      <w:r>
        <w:rPr>
          <w:rFonts w:ascii="Arial" w:eastAsia="Arial" w:hAnsi="Arial" w:cs="Arial"/>
          <w:sz w:val="24"/>
          <w:szCs w:val="24"/>
        </w:rPr>
        <w:t>presiones</w:t>
      </w:r>
    </w:p>
    <w:p w:rsidR="00E14A65" w:rsidRDefault="001B2942">
      <w:pPr>
        <w:spacing w:before="2"/>
        <w:ind w:left="441"/>
        <w:rPr>
          <w:rFonts w:ascii="Arial" w:eastAsia="Arial" w:hAnsi="Arial" w:cs="Arial"/>
          <w:sz w:val="24"/>
          <w:szCs w:val="24"/>
        </w:rPr>
      </w:pPr>
      <w:r>
        <w:rPr>
          <w:rFonts w:ascii="Arial" w:eastAsia="Arial" w:hAnsi="Arial" w:cs="Arial"/>
          <w:sz w:val="24"/>
          <w:szCs w:val="24"/>
        </w:rPr>
        <w:t>de gas en los puntos de cálculo del sistema de distribución.</w:t>
      </w:r>
    </w:p>
    <w:p w:rsidR="00E14A65" w:rsidRDefault="001B2942">
      <w:pPr>
        <w:spacing w:line="260" w:lineRule="exact"/>
        <w:ind w:left="441" w:right="69" w:hanging="34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5"/>
          <w:sz w:val="24"/>
          <w:szCs w:val="24"/>
        </w:rPr>
        <w:t xml:space="preserve"> </w:t>
      </w:r>
      <w:r>
        <w:rPr>
          <w:rFonts w:ascii="Arial" w:eastAsia="Arial" w:hAnsi="Arial" w:cs="Arial"/>
          <w:sz w:val="24"/>
          <w:szCs w:val="24"/>
        </w:rPr>
        <w:t>Las instalaciones de aprovechamiento deben evaluarse y dictaminarse por una unidad de</w:t>
      </w:r>
      <w:r>
        <w:rPr>
          <w:rFonts w:ascii="Arial" w:eastAsia="Arial" w:hAnsi="Arial" w:cs="Arial"/>
          <w:spacing w:val="23"/>
          <w:sz w:val="24"/>
          <w:szCs w:val="24"/>
        </w:rPr>
        <w:t xml:space="preserve"> </w:t>
      </w:r>
      <w:r>
        <w:rPr>
          <w:rFonts w:ascii="Arial" w:eastAsia="Arial" w:hAnsi="Arial" w:cs="Arial"/>
          <w:sz w:val="24"/>
          <w:szCs w:val="24"/>
        </w:rPr>
        <w:t>verificación</w:t>
      </w:r>
      <w:r>
        <w:rPr>
          <w:rFonts w:ascii="Arial" w:eastAsia="Arial" w:hAnsi="Arial" w:cs="Arial"/>
          <w:spacing w:val="23"/>
          <w:sz w:val="24"/>
          <w:szCs w:val="24"/>
        </w:rPr>
        <w:t xml:space="preserve"> </w:t>
      </w:r>
      <w:r>
        <w:rPr>
          <w:rFonts w:ascii="Arial" w:eastAsia="Arial" w:hAnsi="Arial" w:cs="Arial"/>
          <w:sz w:val="24"/>
          <w:szCs w:val="24"/>
        </w:rPr>
        <w:t>antes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iniciar</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construcción,</w:t>
      </w:r>
      <w:r>
        <w:rPr>
          <w:rFonts w:ascii="Arial" w:eastAsia="Arial" w:hAnsi="Arial" w:cs="Arial"/>
          <w:spacing w:val="23"/>
          <w:sz w:val="24"/>
          <w:szCs w:val="24"/>
        </w:rPr>
        <w:t xml:space="preserve"> </w:t>
      </w:r>
      <w:r>
        <w:rPr>
          <w:rFonts w:ascii="Arial" w:eastAsia="Arial" w:hAnsi="Arial" w:cs="Arial"/>
          <w:sz w:val="24"/>
          <w:szCs w:val="24"/>
        </w:rPr>
        <w:t>conforme</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aspectos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seguridad</w:t>
      </w:r>
    </w:p>
    <w:p w:rsidR="00E14A65" w:rsidRDefault="001B2942">
      <w:pPr>
        <w:spacing w:line="260" w:lineRule="exact"/>
        <w:ind w:left="441"/>
        <w:rPr>
          <w:rFonts w:ascii="Arial" w:eastAsia="Arial" w:hAnsi="Arial" w:cs="Arial"/>
          <w:sz w:val="24"/>
          <w:szCs w:val="24"/>
        </w:rPr>
      </w:pPr>
      <w:r>
        <w:rPr>
          <w:rFonts w:ascii="Arial" w:eastAsia="Arial" w:hAnsi="Arial" w:cs="Arial"/>
          <w:sz w:val="24"/>
          <w:szCs w:val="24"/>
        </w:rPr>
        <w:t>contenidos en la NOM-002-SECRE-1997.</w:t>
      </w:r>
    </w:p>
    <w:p w:rsidR="00E14A65" w:rsidRDefault="001B2942">
      <w:pPr>
        <w:spacing w:before="8" w:line="260" w:lineRule="exact"/>
        <w:ind w:left="441" w:right="70" w:hanging="34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5.</w:t>
      </w:r>
      <w:r>
        <w:rPr>
          <w:rFonts w:ascii="Arial" w:eastAsia="Arial" w:hAnsi="Arial" w:cs="Arial"/>
          <w:spacing w:val="24"/>
          <w:sz w:val="24"/>
          <w:szCs w:val="24"/>
        </w:rPr>
        <w:t xml:space="preserve"> </w:t>
      </w:r>
      <w:r>
        <w:rPr>
          <w:rFonts w:ascii="Arial" w:eastAsia="Arial" w:hAnsi="Arial" w:cs="Arial"/>
          <w:sz w:val="24"/>
          <w:szCs w:val="24"/>
        </w:rPr>
        <w:t>Para la conducción de tuberías de gas en BAJA PRESIÓN REGULADA, pueden utilizarse los materiales siguientes:</w:t>
      </w:r>
    </w:p>
    <w:p w:rsidR="00E14A65" w:rsidRDefault="001B2942">
      <w:pPr>
        <w:spacing w:before="66"/>
        <w:ind w:left="821" w:right="69" w:hanging="380"/>
        <w:jc w:val="both"/>
        <w:rPr>
          <w:rFonts w:ascii="Arial" w:eastAsia="Arial" w:hAnsi="Arial" w:cs="Arial"/>
          <w:sz w:val="24"/>
          <w:szCs w:val="24"/>
        </w:rPr>
      </w:pPr>
      <w:r>
        <w:rPr>
          <w:rFonts w:ascii="Arial" w:eastAsia="Arial" w:hAnsi="Arial" w:cs="Arial"/>
          <w:sz w:val="24"/>
          <w:szCs w:val="24"/>
        </w:rPr>
        <w:lastRenderedPageBreak/>
        <w:t xml:space="preserve">A. </w:t>
      </w:r>
      <w:r>
        <w:rPr>
          <w:rFonts w:ascii="Arial" w:eastAsia="Arial" w:hAnsi="Arial" w:cs="Arial"/>
          <w:spacing w:val="7"/>
          <w:sz w:val="24"/>
          <w:szCs w:val="24"/>
        </w:rPr>
        <w:t xml:space="preserve"> </w:t>
      </w:r>
      <w:r>
        <w:rPr>
          <w:rFonts w:ascii="Arial" w:eastAsia="Arial" w:hAnsi="Arial" w:cs="Arial"/>
          <w:sz w:val="24"/>
          <w:szCs w:val="24"/>
        </w:rPr>
        <w:t>Cobre rígido “L” con conexiones tipo “L”, unidas con soldadura con punto de fusión no menor a 489 K.</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20"/>
          <w:sz w:val="24"/>
          <w:szCs w:val="24"/>
        </w:rPr>
        <w:t xml:space="preserve"> </w:t>
      </w:r>
      <w:r>
        <w:rPr>
          <w:rFonts w:ascii="Arial" w:eastAsia="Arial" w:hAnsi="Arial" w:cs="Arial"/>
          <w:sz w:val="24"/>
          <w:szCs w:val="24"/>
        </w:rPr>
        <w:t>Acero</w:t>
      </w:r>
      <w:r>
        <w:rPr>
          <w:rFonts w:ascii="Arial" w:eastAsia="Arial" w:hAnsi="Arial" w:cs="Arial"/>
          <w:spacing w:val="64"/>
          <w:sz w:val="24"/>
          <w:szCs w:val="24"/>
        </w:rPr>
        <w:t xml:space="preserve"> </w:t>
      </w:r>
      <w:r>
        <w:rPr>
          <w:rFonts w:ascii="Arial" w:eastAsia="Arial" w:hAnsi="Arial" w:cs="Arial"/>
          <w:sz w:val="24"/>
          <w:szCs w:val="24"/>
        </w:rPr>
        <w:t>negro</w:t>
      </w:r>
      <w:r>
        <w:rPr>
          <w:rFonts w:ascii="Arial" w:eastAsia="Arial" w:hAnsi="Arial" w:cs="Arial"/>
          <w:spacing w:val="64"/>
          <w:sz w:val="24"/>
          <w:szCs w:val="24"/>
        </w:rPr>
        <w:t xml:space="preserve"> </w:t>
      </w:r>
      <w:r>
        <w:rPr>
          <w:rFonts w:ascii="Arial" w:eastAsia="Arial" w:hAnsi="Arial" w:cs="Arial"/>
          <w:sz w:val="24"/>
          <w:szCs w:val="24"/>
        </w:rPr>
        <w:t>galvanizado</w:t>
      </w:r>
      <w:r>
        <w:rPr>
          <w:rFonts w:ascii="Arial" w:eastAsia="Arial" w:hAnsi="Arial" w:cs="Arial"/>
          <w:spacing w:val="64"/>
          <w:sz w:val="24"/>
          <w:szCs w:val="24"/>
        </w:rPr>
        <w:t xml:space="preserve"> </w:t>
      </w:r>
      <w:r>
        <w:rPr>
          <w:rFonts w:ascii="Arial" w:eastAsia="Arial" w:hAnsi="Arial" w:cs="Arial"/>
          <w:sz w:val="24"/>
          <w:szCs w:val="24"/>
        </w:rPr>
        <w:t>cédula</w:t>
      </w:r>
      <w:r>
        <w:rPr>
          <w:rFonts w:ascii="Arial" w:eastAsia="Arial" w:hAnsi="Arial" w:cs="Arial"/>
          <w:spacing w:val="64"/>
          <w:sz w:val="24"/>
          <w:szCs w:val="24"/>
        </w:rPr>
        <w:t xml:space="preserve"> </w:t>
      </w:r>
      <w:r>
        <w:rPr>
          <w:rFonts w:ascii="Arial" w:eastAsia="Arial" w:hAnsi="Arial" w:cs="Arial"/>
          <w:sz w:val="24"/>
          <w:szCs w:val="24"/>
        </w:rPr>
        <w:t>40,</w:t>
      </w:r>
      <w:r>
        <w:rPr>
          <w:rFonts w:ascii="Arial" w:eastAsia="Arial" w:hAnsi="Arial" w:cs="Arial"/>
          <w:spacing w:val="64"/>
          <w:sz w:val="24"/>
          <w:szCs w:val="24"/>
        </w:rPr>
        <w:t xml:space="preserve"> </w:t>
      </w:r>
      <w:r>
        <w:rPr>
          <w:rFonts w:ascii="Arial" w:eastAsia="Arial" w:hAnsi="Arial" w:cs="Arial"/>
          <w:sz w:val="24"/>
          <w:szCs w:val="24"/>
        </w:rPr>
        <w:t>con</w:t>
      </w:r>
      <w:r>
        <w:rPr>
          <w:rFonts w:ascii="Arial" w:eastAsia="Arial" w:hAnsi="Arial" w:cs="Arial"/>
          <w:spacing w:val="64"/>
          <w:sz w:val="24"/>
          <w:szCs w:val="24"/>
        </w:rPr>
        <w:t xml:space="preserve"> </w:t>
      </w:r>
      <w:r>
        <w:rPr>
          <w:rFonts w:ascii="Arial" w:eastAsia="Arial" w:hAnsi="Arial" w:cs="Arial"/>
          <w:sz w:val="24"/>
          <w:szCs w:val="24"/>
        </w:rPr>
        <w:t>o</w:t>
      </w:r>
      <w:r>
        <w:rPr>
          <w:rFonts w:ascii="Arial" w:eastAsia="Arial" w:hAnsi="Arial" w:cs="Arial"/>
          <w:spacing w:val="64"/>
          <w:sz w:val="24"/>
          <w:szCs w:val="24"/>
        </w:rPr>
        <w:t xml:space="preserve"> </w:t>
      </w:r>
      <w:r>
        <w:rPr>
          <w:rFonts w:ascii="Arial" w:eastAsia="Arial" w:hAnsi="Arial" w:cs="Arial"/>
          <w:sz w:val="24"/>
          <w:szCs w:val="24"/>
        </w:rPr>
        <w:t>sin</w:t>
      </w:r>
      <w:r>
        <w:rPr>
          <w:rFonts w:ascii="Arial" w:eastAsia="Arial" w:hAnsi="Arial" w:cs="Arial"/>
          <w:spacing w:val="64"/>
          <w:sz w:val="24"/>
          <w:szCs w:val="24"/>
        </w:rPr>
        <w:t xml:space="preserve"> </w:t>
      </w:r>
      <w:r>
        <w:rPr>
          <w:rFonts w:ascii="Arial" w:eastAsia="Arial" w:hAnsi="Arial" w:cs="Arial"/>
          <w:sz w:val="24"/>
          <w:szCs w:val="24"/>
        </w:rPr>
        <w:t>costura</w:t>
      </w:r>
      <w:r>
        <w:rPr>
          <w:rFonts w:ascii="Arial" w:eastAsia="Arial" w:hAnsi="Arial" w:cs="Arial"/>
          <w:spacing w:val="64"/>
          <w:sz w:val="24"/>
          <w:szCs w:val="24"/>
        </w:rPr>
        <w:t xml:space="preserve"> </w:t>
      </w:r>
      <w:r>
        <w:rPr>
          <w:rFonts w:ascii="Arial" w:eastAsia="Arial" w:hAnsi="Arial" w:cs="Arial"/>
          <w:sz w:val="24"/>
          <w:szCs w:val="24"/>
        </w:rPr>
        <w:t>y</w:t>
      </w:r>
      <w:r>
        <w:rPr>
          <w:rFonts w:ascii="Arial" w:eastAsia="Arial" w:hAnsi="Arial" w:cs="Arial"/>
          <w:spacing w:val="64"/>
          <w:sz w:val="24"/>
          <w:szCs w:val="24"/>
        </w:rPr>
        <w:t xml:space="preserve"> </w:t>
      </w:r>
      <w:r>
        <w:rPr>
          <w:rFonts w:ascii="Arial" w:eastAsia="Arial" w:hAnsi="Arial" w:cs="Arial"/>
          <w:sz w:val="24"/>
          <w:szCs w:val="24"/>
        </w:rPr>
        <w:t>conexiones</w:t>
      </w:r>
      <w:r>
        <w:rPr>
          <w:rFonts w:ascii="Arial" w:eastAsia="Arial" w:hAnsi="Arial" w:cs="Arial"/>
          <w:spacing w:val="64"/>
          <w:sz w:val="24"/>
          <w:szCs w:val="24"/>
        </w:rPr>
        <w:t xml:space="preserve"> </w:t>
      </w:r>
      <w:r>
        <w:rPr>
          <w:rFonts w:ascii="Arial" w:eastAsia="Arial" w:hAnsi="Arial" w:cs="Arial"/>
          <w:sz w:val="24"/>
          <w:szCs w:val="24"/>
        </w:rPr>
        <w:t>en</w:t>
      </w:r>
      <w:r>
        <w:rPr>
          <w:rFonts w:ascii="Arial" w:eastAsia="Arial" w:hAnsi="Arial" w:cs="Arial"/>
          <w:spacing w:val="64"/>
          <w:sz w:val="24"/>
          <w:szCs w:val="24"/>
        </w:rPr>
        <w:t xml:space="preserve"> </w:t>
      </w:r>
      <w:r>
        <w:rPr>
          <w:rFonts w:ascii="Arial" w:eastAsia="Arial" w:hAnsi="Arial" w:cs="Arial"/>
          <w:sz w:val="24"/>
          <w:szCs w:val="24"/>
        </w:rPr>
        <w:t>hierro</w:t>
      </w:r>
    </w:p>
    <w:p w:rsidR="00E14A65" w:rsidRDefault="001B2942">
      <w:pPr>
        <w:spacing w:before="8" w:line="260" w:lineRule="exact"/>
        <w:ind w:left="821" w:right="69"/>
        <w:rPr>
          <w:rFonts w:ascii="Arial" w:eastAsia="Arial" w:hAnsi="Arial" w:cs="Arial"/>
          <w:sz w:val="24"/>
          <w:szCs w:val="24"/>
        </w:rPr>
      </w:pPr>
      <w:r>
        <w:rPr>
          <w:rFonts w:ascii="Arial" w:eastAsia="Arial" w:hAnsi="Arial" w:cs="Arial"/>
          <w:sz w:val="24"/>
          <w:szCs w:val="24"/>
        </w:rPr>
        <w:t>maleable</w:t>
      </w:r>
      <w:r>
        <w:rPr>
          <w:rFonts w:ascii="Arial" w:eastAsia="Arial" w:hAnsi="Arial" w:cs="Arial"/>
          <w:spacing w:val="12"/>
          <w:sz w:val="24"/>
          <w:szCs w:val="24"/>
        </w:rPr>
        <w:t xml:space="preserve"> </w:t>
      </w:r>
      <w:r>
        <w:rPr>
          <w:rFonts w:ascii="Arial" w:eastAsia="Arial" w:hAnsi="Arial" w:cs="Arial"/>
          <w:sz w:val="24"/>
          <w:szCs w:val="24"/>
        </w:rPr>
        <w:t>para</w:t>
      </w:r>
      <w:r>
        <w:rPr>
          <w:rFonts w:ascii="Arial" w:eastAsia="Arial" w:hAnsi="Arial" w:cs="Arial"/>
          <w:spacing w:val="12"/>
          <w:sz w:val="24"/>
          <w:szCs w:val="24"/>
        </w:rPr>
        <w:t xml:space="preserve"> </w:t>
      </w:r>
      <w:r>
        <w:rPr>
          <w:rFonts w:ascii="Arial" w:eastAsia="Arial" w:hAnsi="Arial" w:cs="Arial"/>
          <w:sz w:val="24"/>
          <w:szCs w:val="24"/>
        </w:rPr>
        <w:t>101.325</w:t>
      </w:r>
      <w:r>
        <w:rPr>
          <w:rFonts w:ascii="Arial" w:eastAsia="Arial" w:hAnsi="Arial" w:cs="Arial"/>
          <w:spacing w:val="12"/>
          <w:sz w:val="24"/>
          <w:szCs w:val="24"/>
        </w:rPr>
        <w:t xml:space="preserve"> </w:t>
      </w:r>
      <w:r>
        <w:rPr>
          <w:rFonts w:ascii="Arial" w:eastAsia="Arial" w:hAnsi="Arial" w:cs="Arial"/>
          <w:sz w:val="24"/>
          <w:szCs w:val="24"/>
        </w:rPr>
        <w:t>kPa</w:t>
      </w:r>
      <w:r>
        <w:rPr>
          <w:rFonts w:ascii="Arial" w:eastAsia="Arial" w:hAnsi="Arial" w:cs="Arial"/>
          <w:spacing w:val="12"/>
          <w:sz w:val="24"/>
          <w:szCs w:val="24"/>
        </w:rPr>
        <w:t xml:space="preserve"> </w:t>
      </w:r>
      <w:r>
        <w:rPr>
          <w:rFonts w:ascii="Arial" w:eastAsia="Arial" w:hAnsi="Arial" w:cs="Arial"/>
          <w:sz w:val="24"/>
          <w:szCs w:val="24"/>
        </w:rPr>
        <w:t>con</w:t>
      </w:r>
      <w:r>
        <w:rPr>
          <w:rFonts w:ascii="Arial" w:eastAsia="Arial" w:hAnsi="Arial" w:cs="Arial"/>
          <w:spacing w:val="12"/>
          <w:sz w:val="24"/>
          <w:szCs w:val="24"/>
        </w:rPr>
        <w:t xml:space="preserve"> </w:t>
      </w:r>
      <w:r>
        <w:rPr>
          <w:rFonts w:ascii="Arial" w:eastAsia="Arial" w:hAnsi="Arial" w:cs="Arial"/>
          <w:sz w:val="24"/>
          <w:szCs w:val="24"/>
        </w:rPr>
        <w:t>uniones</w:t>
      </w:r>
      <w:r>
        <w:rPr>
          <w:rFonts w:ascii="Arial" w:eastAsia="Arial" w:hAnsi="Arial" w:cs="Arial"/>
          <w:spacing w:val="12"/>
          <w:sz w:val="24"/>
          <w:szCs w:val="24"/>
        </w:rPr>
        <w:t xml:space="preserve"> </w:t>
      </w:r>
      <w:r>
        <w:rPr>
          <w:rFonts w:ascii="Arial" w:eastAsia="Arial" w:hAnsi="Arial" w:cs="Arial"/>
          <w:sz w:val="24"/>
          <w:szCs w:val="24"/>
        </w:rPr>
        <w:t>selladas</w:t>
      </w:r>
      <w:r>
        <w:rPr>
          <w:rFonts w:ascii="Arial" w:eastAsia="Arial" w:hAnsi="Arial" w:cs="Arial"/>
          <w:spacing w:val="12"/>
          <w:sz w:val="24"/>
          <w:szCs w:val="24"/>
        </w:rPr>
        <w:t xml:space="preserve"> </w:t>
      </w:r>
      <w:r>
        <w:rPr>
          <w:rFonts w:ascii="Arial" w:eastAsia="Arial" w:hAnsi="Arial" w:cs="Arial"/>
          <w:sz w:val="24"/>
          <w:szCs w:val="24"/>
        </w:rPr>
        <w:t>mediante</w:t>
      </w:r>
      <w:r>
        <w:rPr>
          <w:rFonts w:ascii="Arial" w:eastAsia="Arial" w:hAnsi="Arial" w:cs="Arial"/>
          <w:spacing w:val="12"/>
          <w:sz w:val="24"/>
          <w:szCs w:val="24"/>
        </w:rPr>
        <w:t xml:space="preserve"> </w:t>
      </w:r>
      <w:r>
        <w:rPr>
          <w:rFonts w:ascii="Arial" w:eastAsia="Arial" w:hAnsi="Arial" w:cs="Arial"/>
          <w:sz w:val="24"/>
          <w:szCs w:val="24"/>
        </w:rPr>
        <w:t>productos</w:t>
      </w:r>
      <w:r>
        <w:rPr>
          <w:rFonts w:ascii="Arial" w:eastAsia="Arial" w:hAnsi="Arial" w:cs="Arial"/>
          <w:spacing w:val="12"/>
          <w:sz w:val="24"/>
          <w:szCs w:val="24"/>
        </w:rPr>
        <w:t xml:space="preserve"> </w:t>
      </w:r>
      <w:r>
        <w:rPr>
          <w:rFonts w:ascii="Arial" w:eastAsia="Arial" w:hAnsi="Arial" w:cs="Arial"/>
          <w:sz w:val="24"/>
          <w:szCs w:val="24"/>
        </w:rPr>
        <w:t>resistentes</w:t>
      </w:r>
      <w:r>
        <w:rPr>
          <w:rFonts w:ascii="Arial" w:eastAsia="Arial" w:hAnsi="Arial" w:cs="Arial"/>
          <w:spacing w:val="12"/>
          <w:sz w:val="24"/>
          <w:szCs w:val="24"/>
        </w:rPr>
        <w:t xml:space="preserve"> </w:t>
      </w:r>
      <w:r>
        <w:rPr>
          <w:rFonts w:ascii="Arial" w:eastAsia="Arial" w:hAnsi="Arial" w:cs="Arial"/>
          <w:sz w:val="24"/>
          <w:szCs w:val="24"/>
        </w:rPr>
        <w:t>a la acción del gas.</w:t>
      </w:r>
    </w:p>
    <w:p w:rsidR="00E14A65" w:rsidRDefault="001B2942">
      <w:pPr>
        <w:spacing w:line="260" w:lineRule="exact"/>
        <w:ind w:left="441" w:right="69"/>
        <w:jc w:val="both"/>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7"/>
          <w:sz w:val="24"/>
          <w:szCs w:val="24"/>
        </w:rPr>
        <w:t xml:space="preserve"> </w:t>
      </w:r>
      <w:r>
        <w:rPr>
          <w:rFonts w:ascii="Arial" w:eastAsia="Arial" w:hAnsi="Arial" w:cs="Arial"/>
          <w:sz w:val="24"/>
          <w:szCs w:val="24"/>
        </w:rPr>
        <w:t xml:space="preserve">Para </w:t>
      </w:r>
      <w:r>
        <w:rPr>
          <w:rFonts w:ascii="Arial" w:eastAsia="Arial" w:hAnsi="Arial" w:cs="Arial"/>
          <w:spacing w:val="12"/>
          <w:sz w:val="24"/>
          <w:szCs w:val="24"/>
        </w:rPr>
        <w:t xml:space="preserve"> </w:t>
      </w:r>
      <w:r>
        <w:rPr>
          <w:rFonts w:ascii="Arial" w:eastAsia="Arial" w:hAnsi="Arial" w:cs="Arial"/>
          <w:sz w:val="24"/>
          <w:szCs w:val="24"/>
        </w:rPr>
        <w:t xml:space="preserve">rizos, </w:t>
      </w:r>
      <w:r>
        <w:rPr>
          <w:rFonts w:ascii="Arial" w:eastAsia="Arial" w:hAnsi="Arial" w:cs="Arial"/>
          <w:spacing w:val="12"/>
          <w:sz w:val="24"/>
          <w:szCs w:val="24"/>
        </w:rPr>
        <w:t xml:space="preserve"> </w:t>
      </w:r>
      <w:r>
        <w:rPr>
          <w:rFonts w:ascii="Arial" w:eastAsia="Arial" w:hAnsi="Arial" w:cs="Arial"/>
          <w:sz w:val="24"/>
          <w:szCs w:val="24"/>
        </w:rPr>
        <w:t xml:space="preserve">cobre </w:t>
      </w:r>
      <w:r>
        <w:rPr>
          <w:rFonts w:ascii="Arial" w:eastAsia="Arial" w:hAnsi="Arial" w:cs="Arial"/>
          <w:spacing w:val="12"/>
          <w:sz w:val="24"/>
          <w:szCs w:val="24"/>
        </w:rPr>
        <w:t xml:space="preserve"> </w:t>
      </w:r>
      <w:r>
        <w:rPr>
          <w:rFonts w:ascii="Arial" w:eastAsia="Arial" w:hAnsi="Arial" w:cs="Arial"/>
          <w:sz w:val="24"/>
          <w:szCs w:val="24"/>
        </w:rPr>
        <w:t xml:space="preserve">flexible </w:t>
      </w:r>
      <w:r>
        <w:rPr>
          <w:rFonts w:ascii="Arial" w:eastAsia="Arial" w:hAnsi="Arial" w:cs="Arial"/>
          <w:spacing w:val="12"/>
          <w:sz w:val="24"/>
          <w:szCs w:val="24"/>
        </w:rPr>
        <w:t xml:space="preserve"> </w:t>
      </w:r>
      <w:r>
        <w:rPr>
          <w:rFonts w:ascii="Arial" w:eastAsia="Arial" w:hAnsi="Arial" w:cs="Arial"/>
          <w:sz w:val="24"/>
          <w:szCs w:val="24"/>
        </w:rPr>
        <w:t xml:space="preserve">tipo </w:t>
      </w:r>
      <w:r>
        <w:rPr>
          <w:rFonts w:ascii="Arial" w:eastAsia="Arial" w:hAnsi="Arial" w:cs="Arial"/>
          <w:spacing w:val="12"/>
          <w:sz w:val="24"/>
          <w:szCs w:val="24"/>
        </w:rPr>
        <w:t xml:space="preserve"> </w:t>
      </w:r>
      <w:r>
        <w:rPr>
          <w:rFonts w:ascii="Arial" w:eastAsia="Arial" w:hAnsi="Arial" w:cs="Arial"/>
          <w:sz w:val="24"/>
          <w:szCs w:val="24"/>
        </w:rPr>
        <w:t xml:space="preserve">“L” </w:t>
      </w:r>
      <w:r>
        <w:rPr>
          <w:rFonts w:ascii="Arial" w:eastAsia="Arial" w:hAnsi="Arial" w:cs="Arial"/>
          <w:spacing w:val="12"/>
          <w:sz w:val="24"/>
          <w:szCs w:val="24"/>
        </w:rPr>
        <w:t xml:space="preserve"> </w:t>
      </w:r>
      <w:r>
        <w:rPr>
          <w:rFonts w:ascii="Arial" w:eastAsia="Arial" w:hAnsi="Arial" w:cs="Arial"/>
          <w:sz w:val="24"/>
          <w:szCs w:val="24"/>
        </w:rPr>
        <w:t xml:space="preserve">con </w:t>
      </w:r>
      <w:r>
        <w:rPr>
          <w:rFonts w:ascii="Arial" w:eastAsia="Arial" w:hAnsi="Arial" w:cs="Arial"/>
          <w:spacing w:val="12"/>
          <w:sz w:val="24"/>
          <w:szCs w:val="24"/>
        </w:rPr>
        <w:t xml:space="preserve"> </w:t>
      </w:r>
      <w:r>
        <w:rPr>
          <w:rFonts w:ascii="Arial" w:eastAsia="Arial" w:hAnsi="Arial" w:cs="Arial"/>
          <w:sz w:val="24"/>
          <w:szCs w:val="24"/>
        </w:rPr>
        <w:t xml:space="preserve">conexiones </w:t>
      </w:r>
      <w:r>
        <w:rPr>
          <w:rFonts w:ascii="Arial" w:eastAsia="Arial" w:hAnsi="Arial" w:cs="Arial"/>
          <w:spacing w:val="12"/>
          <w:sz w:val="24"/>
          <w:szCs w:val="24"/>
        </w:rPr>
        <w:t xml:space="preserve"> </w:t>
      </w:r>
      <w:r>
        <w:rPr>
          <w:rFonts w:ascii="Arial" w:eastAsia="Arial" w:hAnsi="Arial" w:cs="Arial"/>
          <w:sz w:val="24"/>
          <w:szCs w:val="24"/>
        </w:rPr>
        <w:t xml:space="preserve">tipo </w:t>
      </w:r>
      <w:r>
        <w:rPr>
          <w:rFonts w:ascii="Arial" w:eastAsia="Arial" w:hAnsi="Arial" w:cs="Arial"/>
          <w:spacing w:val="12"/>
          <w:sz w:val="24"/>
          <w:szCs w:val="24"/>
        </w:rPr>
        <w:t xml:space="preserve"> </w:t>
      </w:r>
      <w:r>
        <w:rPr>
          <w:rFonts w:ascii="Arial" w:eastAsia="Arial" w:hAnsi="Arial" w:cs="Arial"/>
          <w:sz w:val="24"/>
          <w:szCs w:val="24"/>
        </w:rPr>
        <w:t xml:space="preserve">asiento </w:t>
      </w:r>
      <w:r>
        <w:rPr>
          <w:rFonts w:ascii="Arial" w:eastAsia="Arial" w:hAnsi="Arial" w:cs="Arial"/>
          <w:spacing w:val="12"/>
          <w:sz w:val="24"/>
          <w:szCs w:val="24"/>
        </w:rPr>
        <w:t xml:space="preserve"> </w:t>
      </w:r>
      <w:r>
        <w:rPr>
          <w:rFonts w:ascii="Arial" w:eastAsia="Arial" w:hAnsi="Arial" w:cs="Arial"/>
          <w:sz w:val="24"/>
          <w:szCs w:val="24"/>
        </w:rPr>
        <w:t xml:space="preserve">de </w:t>
      </w:r>
      <w:r>
        <w:rPr>
          <w:rFonts w:ascii="Arial" w:eastAsia="Arial" w:hAnsi="Arial" w:cs="Arial"/>
          <w:spacing w:val="12"/>
          <w:sz w:val="24"/>
          <w:szCs w:val="24"/>
        </w:rPr>
        <w:t xml:space="preserve"> </w:t>
      </w:r>
      <w:r>
        <w:rPr>
          <w:rFonts w:ascii="Arial" w:eastAsia="Arial" w:hAnsi="Arial" w:cs="Arial"/>
          <w:sz w:val="24"/>
          <w:szCs w:val="24"/>
        </w:rPr>
        <w:t>compresión</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(avellanado).</w:t>
      </w:r>
    </w:p>
    <w:p w:rsidR="00E14A65" w:rsidRDefault="001B2942">
      <w:pPr>
        <w:spacing w:before="2"/>
        <w:ind w:left="821" w:right="69" w:hanging="380"/>
        <w:jc w:val="both"/>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7"/>
          <w:sz w:val="24"/>
          <w:szCs w:val="24"/>
        </w:rPr>
        <w:t xml:space="preserve"> </w:t>
      </w:r>
      <w:r>
        <w:rPr>
          <w:rFonts w:ascii="Arial" w:eastAsia="Arial" w:hAnsi="Arial" w:cs="Arial"/>
          <w:sz w:val="24"/>
          <w:szCs w:val="24"/>
        </w:rPr>
        <w:t>Para</w:t>
      </w:r>
      <w:r>
        <w:rPr>
          <w:rFonts w:ascii="Arial" w:eastAsia="Arial" w:hAnsi="Arial" w:cs="Arial"/>
          <w:spacing w:val="9"/>
          <w:sz w:val="24"/>
          <w:szCs w:val="24"/>
        </w:rPr>
        <w:t xml:space="preserve"> </w:t>
      </w:r>
      <w:r>
        <w:rPr>
          <w:rFonts w:ascii="Arial" w:eastAsia="Arial" w:hAnsi="Arial" w:cs="Arial"/>
          <w:sz w:val="24"/>
          <w:szCs w:val="24"/>
        </w:rPr>
        <w:t>instalaciones</w:t>
      </w:r>
      <w:r>
        <w:rPr>
          <w:rFonts w:ascii="Arial" w:eastAsia="Arial" w:hAnsi="Arial" w:cs="Arial"/>
          <w:spacing w:val="9"/>
          <w:sz w:val="24"/>
          <w:szCs w:val="24"/>
        </w:rPr>
        <w:t xml:space="preserve"> </w:t>
      </w:r>
      <w:r>
        <w:rPr>
          <w:rFonts w:ascii="Arial" w:eastAsia="Arial" w:hAnsi="Arial" w:cs="Arial"/>
          <w:sz w:val="24"/>
          <w:szCs w:val="24"/>
        </w:rPr>
        <w:t>móviles,</w:t>
      </w:r>
      <w:r>
        <w:rPr>
          <w:rFonts w:ascii="Arial" w:eastAsia="Arial" w:hAnsi="Arial" w:cs="Arial"/>
          <w:spacing w:val="9"/>
          <w:sz w:val="24"/>
          <w:szCs w:val="24"/>
        </w:rPr>
        <w:t xml:space="preserve"> </w:t>
      </w:r>
      <w:r>
        <w:rPr>
          <w:rFonts w:ascii="Arial" w:eastAsia="Arial" w:hAnsi="Arial" w:cs="Arial"/>
          <w:sz w:val="24"/>
          <w:szCs w:val="24"/>
        </w:rPr>
        <w:t>las</w:t>
      </w:r>
      <w:r>
        <w:rPr>
          <w:rFonts w:ascii="Arial" w:eastAsia="Arial" w:hAnsi="Arial" w:cs="Arial"/>
          <w:spacing w:val="9"/>
          <w:sz w:val="24"/>
          <w:szCs w:val="24"/>
        </w:rPr>
        <w:t xml:space="preserve"> </w:t>
      </w:r>
      <w:r>
        <w:rPr>
          <w:rFonts w:ascii="Arial" w:eastAsia="Arial" w:hAnsi="Arial" w:cs="Arial"/>
          <w:sz w:val="24"/>
          <w:szCs w:val="24"/>
        </w:rPr>
        <w:t>mangueras</w:t>
      </w:r>
      <w:r>
        <w:rPr>
          <w:rFonts w:ascii="Arial" w:eastAsia="Arial" w:hAnsi="Arial" w:cs="Arial"/>
          <w:spacing w:val="8"/>
          <w:sz w:val="24"/>
          <w:szCs w:val="24"/>
        </w:rPr>
        <w:t xml:space="preserve"> </w:t>
      </w:r>
      <w:r>
        <w:rPr>
          <w:rFonts w:ascii="Arial" w:eastAsia="Arial" w:hAnsi="Arial" w:cs="Arial"/>
          <w:sz w:val="24"/>
          <w:szCs w:val="24"/>
        </w:rPr>
        <w:t xml:space="preserve">termoplásticas </w:t>
      </w:r>
      <w:r>
        <w:rPr>
          <w:rFonts w:ascii="Arial" w:eastAsia="Arial" w:hAnsi="Arial" w:cs="Arial"/>
          <w:spacing w:val="17"/>
          <w:sz w:val="24"/>
          <w:szCs w:val="24"/>
        </w:rPr>
        <w:t xml:space="preserve"> </w:t>
      </w:r>
      <w:r>
        <w:rPr>
          <w:rFonts w:ascii="Arial" w:eastAsia="Arial" w:hAnsi="Arial" w:cs="Arial"/>
          <w:sz w:val="24"/>
          <w:szCs w:val="24"/>
        </w:rPr>
        <w:t>tramadas</w:t>
      </w:r>
      <w:r>
        <w:rPr>
          <w:rFonts w:ascii="Arial" w:eastAsia="Arial" w:hAnsi="Arial" w:cs="Arial"/>
          <w:spacing w:val="8"/>
          <w:sz w:val="24"/>
          <w:szCs w:val="24"/>
        </w:rPr>
        <w:t xml:space="preserve"> </w:t>
      </w:r>
      <w:r>
        <w:rPr>
          <w:rFonts w:ascii="Arial" w:eastAsia="Arial" w:hAnsi="Arial" w:cs="Arial"/>
          <w:sz w:val="24"/>
          <w:szCs w:val="24"/>
        </w:rPr>
        <w:t>deben</w:t>
      </w:r>
      <w:r>
        <w:rPr>
          <w:rFonts w:ascii="Arial" w:eastAsia="Arial" w:hAnsi="Arial" w:cs="Arial"/>
          <w:spacing w:val="9"/>
          <w:sz w:val="24"/>
          <w:szCs w:val="24"/>
        </w:rPr>
        <w:t xml:space="preserve"> </w:t>
      </w:r>
      <w:r>
        <w:rPr>
          <w:rFonts w:ascii="Arial" w:eastAsia="Arial" w:hAnsi="Arial" w:cs="Arial"/>
          <w:sz w:val="24"/>
          <w:szCs w:val="24"/>
        </w:rPr>
        <w:t>ser</w:t>
      </w:r>
      <w:r>
        <w:rPr>
          <w:rFonts w:ascii="Arial" w:eastAsia="Arial" w:hAnsi="Arial" w:cs="Arial"/>
          <w:spacing w:val="8"/>
          <w:sz w:val="24"/>
          <w:szCs w:val="24"/>
        </w:rPr>
        <w:t xml:space="preserve"> </w:t>
      </w:r>
      <w:r>
        <w:rPr>
          <w:rFonts w:ascii="Arial" w:eastAsia="Arial" w:hAnsi="Arial" w:cs="Arial"/>
          <w:sz w:val="24"/>
          <w:szCs w:val="24"/>
        </w:rPr>
        <w:t>con o sin cubierta, con conexiones premontadas o con abrazaderas, considerando la presión de trabajo.</w:t>
      </w:r>
    </w:p>
    <w:p w:rsidR="00E14A65" w:rsidRDefault="001B2942">
      <w:pPr>
        <w:spacing w:line="260" w:lineRule="exact"/>
        <w:ind w:left="821" w:right="69" w:hanging="380"/>
        <w:jc w:val="both"/>
        <w:rPr>
          <w:rFonts w:ascii="Arial" w:eastAsia="Arial" w:hAnsi="Arial" w:cs="Arial"/>
          <w:sz w:val="24"/>
          <w:szCs w:val="24"/>
        </w:rPr>
      </w:pPr>
      <w:r>
        <w:rPr>
          <w:rFonts w:ascii="Arial" w:eastAsia="Arial" w:hAnsi="Arial" w:cs="Arial"/>
          <w:sz w:val="24"/>
          <w:szCs w:val="24"/>
        </w:rPr>
        <w:t>E.  Para</w:t>
      </w:r>
      <w:r>
        <w:rPr>
          <w:rFonts w:ascii="Arial" w:eastAsia="Arial" w:hAnsi="Arial" w:cs="Arial"/>
          <w:spacing w:val="7"/>
          <w:sz w:val="24"/>
          <w:szCs w:val="24"/>
        </w:rPr>
        <w:t xml:space="preserve"> </w:t>
      </w:r>
      <w:r>
        <w:rPr>
          <w:rFonts w:ascii="Arial" w:eastAsia="Arial" w:hAnsi="Arial" w:cs="Arial"/>
          <w:sz w:val="24"/>
          <w:szCs w:val="24"/>
        </w:rPr>
        <w:t>instalaciones</w:t>
      </w:r>
      <w:r>
        <w:rPr>
          <w:rFonts w:ascii="Arial" w:eastAsia="Arial" w:hAnsi="Arial" w:cs="Arial"/>
          <w:spacing w:val="7"/>
          <w:sz w:val="24"/>
          <w:szCs w:val="24"/>
        </w:rPr>
        <w:t xml:space="preserve"> </w:t>
      </w:r>
      <w:r>
        <w:rPr>
          <w:rFonts w:ascii="Arial" w:eastAsia="Arial" w:hAnsi="Arial" w:cs="Arial"/>
          <w:sz w:val="24"/>
          <w:szCs w:val="24"/>
        </w:rPr>
        <w:t>subterráneas,</w:t>
      </w:r>
      <w:r>
        <w:rPr>
          <w:rFonts w:ascii="Arial" w:eastAsia="Arial" w:hAnsi="Arial" w:cs="Arial"/>
          <w:spacing w:val="7"/>
          <w:sz w:val="24"/>
          <w:szCs w:val="24"/>
        </w:rPr>
        <w:t xml:space="preserve"> </w:t>
      </w:r>
      <w:r>
        <w:rPr>
          <w:rFonts w:ascii="Arial" w:eastAsia="Arial" w:hAnsi="Arial" w:cs="Arial"/>
          <w:sz w:val="24"/>
          <w:szCs w:val="24"/>
        </w:rPr>
        <w:t>las</w:t>
      </w:r>
      <w:r>
        <w:rPr>
          <w:rFonts w:ascii="Arial" w:eastAsia="Arial" w:hAnsi="Arial" w:cs="Arial"/>
          <w:spacing w:val="7"/>
          <w:sz w:val="24"/>
          <w:szCs w:val="24"/>
        </w:rPr>
        <w:t xml:space="preserve"> </w:t>
      </w:r>
      <w:r>
        <w:rPr>
          <w:rFonts w:ascii="Arial" w:eastAsia="Arial" w:hAnsi="Arial" w:cs="Arial"/>
          <w:sz w:val="24"/>
          <w:szCs w:val="24"/>
        </w:rPr>
        <w:t>tuberías</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polietileno</w:t>
      </w:r>
      <w:r>
        <w:rPr>
          <w:rFonts w:ascii="Arial" w:eastAsia="Arial" w:hAnsi="Arial" w:cs="Arial"/>
          <w:spacing w:val="7"/>
          <w:sz w:val="24"/>
          <w:szCs w:val="24"/>
        </w:rPr>
        <w:t xml:space="preserve"> </w:t>
      </w:r>
      <w:r>
        <w:rPr>
          <w:rFonts w:ascii="Arial" w:eastAsia="Arial" w:hAnsi="Arial" w:cs="Arial"/>
          <w:sz w:val="24"/>
          <w:szCs w:val="24"/>
        </w:rPr>
        <w:t>deben</w:t>
      </w:r>
      <w:r>
        <w:rPr>
          <w:rFonts w:ascii="Arial" w:eastAsia="Arial" w:hAnsi="Arial" w:cs="Arial"/>
          <w:spacing w:val="7"/>
          <w:sz w:val="24"/>
          <w:szCs w:val="24"/>
        </w:rPr>
        <w:t xml:space="preserve"> </w:t>
      </w:r>
      <w:r>
        <w:rPr>
          <w:rFonts w:ascii="Arial" w:eastAsia="Arial" w:hAnsi="Arial" w:cs="Arial"/>
          <w:sz w:val="24"/>
          <w:szCs w:val="24"/>
        </w:rPr>
        <w:t>ser</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media</w:t>
      </w:r>
      <w:r>
        <w:rPr>
          <w:rFonts w:ascii="Arial" w:eastAsia="Arial" w:hAnsi="Arial" w:cs="Arial"/>
          <w:spacing w:val="7"/>
          <w:sz w:val="24"/>
          <w:szCs w:val="24"/>
        </w:rPr>
        <w:t xml:space="preserve"> </w:t>
      </w:r>
      <w:r>
        <w:rPr>
          <w:rFonts w:ascii="Arial" w:eastAsia="Arial" w:hAnsi="Arial" w:cs="Arial"/>
          <w:sz w:val="24"/>
          <w:szCs w:val="24"/>
        </w:rPr>
        <w:t xml:space="preserve">o alta </w:t>
      </w:r>
      <w:r>
        <w:rPr>
          <w:rFonts w:ascii="Arial" w:eastAsia="Arial" w:hAnsi="Arial" w:cs="Arial"/>
          <w:spacing w:val="10"/>
          <w:sz w:val="24"/>
          <w:szCs w:val="24"/>
        </w:rPr>
        <w:t xml:space="preserve"> </w:t>
      </w:r>
      <w:r>
        <w:rPr>
          <w:rFonts w:ascii="Arial" w:eastAsia="Arial" w:hAnsi="Arial" w:cs="Arial"/>
          <w:sz w:val="24"/>
          <w:szCs w:val="24"/>
        </w:rPr>
        <w:t xml:space="preserve">densidad, </w:t>
      </w:r>
      <w:r>
        <w:rPr>
          <w:rFonts w:ascii="Arial" w:eastAsia="Arial" w:hAnsi="Arial" w:cs="Arial"/>
          <w:spacing w:val="10"/>
          <w:sz w:val="24"/>
          <w:szCs w:val="24"/>
        </w:rPr>
        <w:t xml:space="preserve"> </w:t>
      </w:r>
      <w:r>
        <w:rPr>
          <w:rFonts w:ascii="Arial" w:eastAsia="Arial" w:hAnsi="Arial" w:cs="Arial"/>
          <w:sz w:val="24"/>
          <w:szCs w:val="24"/>
        </w:rPr>
        <w:t xml:space="preserve">de </w:t>
      </w:r>
      <w:r>
        <w:rPr>
          <w:rFonts w:ascii="Arial" w:eastAsia="Arial" w:hAnsi="Arial" w:cs="Arial"/>
          <w:spacing w:val="10"/>
          <w:sz w:val="24"/>
          <w:szCs w:val="24"/>
        </w:rPr>
        <w:t xml:space="preserve"> </w:t>
      </w:r>
      <w:r>
        <w:rPr>
          <w:rFonts w:ascii="Arial" w:eastAsia="Arial" w:hAnsi="Arial" w:cs="Arial"/>
          <w:sz w:val="24"/>
          <w:szCs w:val="24"/>
        </w:rPr>
        <w:t xml:space="preserve">cloruro </w:t>
      </w:r>
      <w:r>
        <w:rPr>
          <w:rFonts w:ascii="Arial" w:eastAsia="Arial" w:hAnsi="Arial" w:cs="Arial"/>
          <w:spacing w:val="10"/>
          <w:sz w:val="24"/>
          <w:szCs w:val="24"/>
        </w:rPr>
        <w:t xml:space="preserve"> </w:t>
      </w:r>
      <w:r>
        <w:rPr>
          <w:rFonts w:ascii="Arial" w:eastAsia="Arial" w:hAnsi="Arial" w:cs="Arial"/>
          <w:sz w:val="24"/>
          <w:szCs w:val="24"/>
        </w:rPr>
        <w:t xml:space="preserve">de </w:t>
      </w:r>
      <w:r>
        <w:rPr>
          <w:rFonts w:ascii="Arial" w:eastAsia="Arial" w:hAnsi="Arial" w:cs="Arial"/>
          <w:spacing w:val="10"/>
          <w:sz w:val="24"/>
          <w:szCs w:val="24"/>
        </w:rPr>
        <w:t xml:space="preserve"> </w:t>
      </w:r>
      <w:r>
        <w:rPr>
          <w:rFonts w:ascii="Arial" w:eastAsia="Arial" w:hAnsi="Arial" w:cs="Arial"/>
          <w:sz w:val="24"/>
          <w:szCs w:val="24"/>
        </w:rPr>
        <w:t xml:space="preserve">vinilo </w:t>
      </w:r>
      <w:r>
        <w:rPr>
          <w:rFonts w:ascii="Arial" w:eastAsia="Arial" w:hAnsi="Arial" w:cs="Arial"/>
          <w:spacing w:val="10"/>
          <w:sz w:val="24"/>
          <w:szCs w:val="24"/>
        </w:rPr>
        <w:t xml:space="preserve"> </w:t>
      </w:r>
      <w:r>
        <w:rPr>
          <w:rFonts w:ascii="Arial" w:eastAsia="Arial" w:hAnsi="Arial" w:cs="Arial"/>
          <w:sz w:val="24"/>
          <w:szCs w:val="24"/>
        </w:rPr>
        <w:t xml:space="preserve">polimerizado, </w:t>
      </w:r>
      <w:r>
        <w:rPr>
          <w:rFonts w:ascii="Arial" w:eastAsia="Arial" w:hAnsi="Arial" w:cs="Arial"/>
          <w:spacing w:val="10"/>
          <w:sz w:val="24"/>
          <w:szCs w:val="24"/>
        </w:rPr>
        <w:t xml:space="preserve"> </w:t>
      </w:r>
      <w:r>
        <w:rPr>
          <w:rFonts w:ascii="Arial" w:eastAsia="Arial" w:hAnsi="Arial" w:cs="Arial"/>
          <w:sz w:val="24"/>
          <w:szCs w:val="24"/>
        </w:rPr>
        <w:t xml:space="preserve">con </w:t>
      </w:r>
      <w:r>
        <w:rPr>
          <w:rFonts w:ascii="Arial" w:eastAsia="Arial" w:hAnsi="Arial" w:cs="Arial"/>
          <w:spacing w:val="10"/>
          <w:sz w:val="24"/>
          <w:szCs w:val="24"/>
        </w:rPr>
        <w:t xml:space="preserve"> </w:t>
      </w:r>
      <w:r>
        <w:rPr>
          <w:rFonts w:ascii="Arial" w:eastAsia="Arial" w:hAnsi="Arial" w:cs="Arial"/>
          <w:sz w:val="24"/>
          <w:szCs w:val="24"/>
        </w:rPr>
        <w:t xml:space="preserve">accesorios </w:t>
      </w:r>
      <w:r>
        <w:rPr>
          <w:rFonts w:ascii="Arial" w:eastAsia="Arial" w:hAnsi="Arial" w:cs="Arial"/>
          <w:spacing w:val="10"/>
          <w:sz w:val="24"/>
          <w:szCs w:val="24"/>
        </w:rPr>
        <w:t xml:space="preserve"> </w:t>
      </w:r>
      <w:r>
        <w:rPr>
          <w:rFonts w:ascii="Arial" w:eastAsia="Arial" w:hAnsi="Arial" w:cs="Arial"/>
          <w:sz w:val="24"/>
          <w:szCs w:val="24"/>
        </w:rPr>
        <w:t xml:space="preserve">y </w:t>
      </w:r>
      <w:r>
        <w:rPr>
          <w:rFonts w:ascii="Arial" w:eastAsia="Arial" w:hAnsi="Arial" w:cs="Arial"/>
          <w:spacing w:val="10"/>
          <w:sz w:val="24"/>
          <w:szCs w:val="24"/>
        </w:rPr>
        <w:t xml:space="preserve"> </w:t>
      </w:r>
      <w:r>
        <w:rPr>
          <w:rFonts w:ascii="Arial" w:eastAsia="Arial" w:hAnsi="Arial" w:cs="Arial"/>
          <w:sz w:val="24"/>
          <w:szCs w:val="24"/>
        </w:rPr>
        <w:t>conexiones</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compatibles,</w:t>
      </w:r>
      <w:r>
        <w:rPr>
          <w:rFonts w:ascii="Arial" w:eastAsia="Arial" w:hAnsi="Arial" w:cs="Arial"/>
          <w:spacing w:val="3"/>
          <w:sz w:val="24"/>
          <w:szCs w:val="24"/>
        </w:rPr>
        <w:t xml:space="preserve"> </w:t>
      </w:r>
      <w:r>
        <w:rPr>
          <w:rFonts w:ascii="Arial" w:eastAsia="Arial" w:hAnsi="Arial" w:cs="Arial"/>
          <w:sz w:val="24"/>
          <w:szCs w:val="24"/>
        </w:rPr>
        <w:t>unidos</w:t>
      </w:r>
      <w:r>
        <w:rPr>
          <w:rFonts w:ascii="Arial" w:eastAsia="Arial" w:hAnsi="Arial" w:cs="Arial"/>
          <w:spacing w:val="3"/>
          <w:sz w:val="24"/>
          <w:szCs w:val="24"/>
        </w:rPr>
        <w:t xml:space="preserve"> </w:t>
      </w:r>
      <w:r>
        <w:rPr>
          <w:rFonts w:ascii="Arial" w:eastAsia="Arial" w:hAnsi="Arial" w:cs="Arial"/>
          <w:sz w:val="24"/>
          <w:szCs w:val="24"/>
        </w:rPr>
        <w:t>mediante</w:t>
      </w:r>
      <w:r>
        <w:rPr>
          <w:rFonts w:ascii="Arial" w:eastAsia="Arial" w:hAnsi="Arial" w:cs="Arial"/>
          <w:spacing w:val="3"/>
          <w:sz w:val="24"/>
          <w:szCs w:val="24"/>
        </w:rPr>
        <w:t xml:space="preserve"> </w:t>
      </w:r>
      <w:r>
        <w:rPr>
          <w:rFonts w:ascii="Arial" w:eastAsia="Arial" w:hAnsi="Arial" w:cs="Arial"/>
          <w:sz w:val="24"/>
          <w:szCs w:val="24"/>
        </w:rPr>
        <w:t>termofusión,</w:t>
      </w:r>
      <w:r>
        <w:rPr>
          <w:rFonts w:ascii="Arial" w:eastAsia="Arial" w:hAnsi="Arial" w:cs="Arial"/>
          <w:spacing w:val="3"/>
          <w:sz w:val="24"/>
          <w:szCs w:val="24"/>
        </w:rPr>
        <w:t xml:space="preserve"> </w:t>
      </w:r>
      <w:r>
        <w:rPr>
          <w:rFonts w:ascii="Arial" w:eastAsia="Arial" w:hAnsi="Arial" w:cs="Arial"/>
          <w:sz w:val="24"/>
          <w:szCs w:val="24"/>
        </w:rPr>
        <w:t>electrofusión</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cemento</w:t>
      </w:r>
      <w:r>
        <w:rPr>
          <w:rFonts w:ascii="Arial" w:eastAsia="Arial" w:hAnsi="Arial" w:cs="Arial"/>
          <w:spacing w:val="3"/>
          <w:sz w:val="24"/>
          <w:szCs w:val="24"/>
        </w:rPr>
        <w:t xml:space="preserve"> </w:t>
      </w:r>
      <w:r>
        <w:rPr>
          <w:rFonts w:ascii="Arial" w:eastAsia="Arial" w:hAnsi="Arial" w:cs="Arial"/>
          <w:sz w:val="24"/>
          <w:szCs w:val="24"/>
        </w:rPr>
        <w:t>según</w:t>
      </w:r>
      <w:r>
        <w:rPr>
          <w:rFonts w:ascii="Arial" w:eastAsia="Arial" w:hAnsi="Arial" w:cs="Arial"/>
          <w:spacing w:val="3"/>
          <w:sz w:val="24"/>
          <w:szCs w:val="24"/>
        </w:rPr>
        <w:t xml:space="preserve"> </w:t>
      </w:r>
      <w:r>
        <w:rPr>
          <w:rFonts w:ascii="Arial" w:eastAsia="Arial" w:hAnsi="Arial" w:cs="Arial"/>
          <w:sz w:val="24"/>
          <w:szCs w:val="24"/>
        </w:rPr>
        <w:t>el</w:t>
      </w:r>
      <w:r>
        <w:rPr>
          <w:rFonts w:ascii="Arial" w:eastAsia="Arial" w:hAnsi="Arial" w:cs="Arial"/>
          <w:spacing w:val="3"/>
          <w:sz w:val="24"/>
          <w:szCs w:val="24"/>
        </w:rPr>
        <w:t xml:space="preserve"> </w:t>
      </w:r>
      <w:r>
        <w:rPr>
          <w:rFonts w:ascii="Arial" w:eastAsia="Arial" w:hAnsi="Arial" w:cs="Arial"/>
          <w:sz w:val="24"/>
          <w:szCs w:val="24"/>
        </w:rPr>
        <w:t>tipo</w:t>
      </w:r>
      <w:r>
        <w:rPr>
          <w:rFonts w:ascii="Arial" w:eastAsia="Arial" w:hAnsi="Arial" w:cs="Arial"/>
          <w:spacing w:val="3"/>
          <w:sz w:val="24"/>
          <w:szCs w:val="24"/>
        </w:rPr>
        <w:t xml:space="preserve"> </w:t>
      </w:r>
      <w:r>
        <w:rPr>
          <w:rFonts w:ascii="Arial" w:eastAsia="Arial" w:hAnsi="Arial" w:cs="Arial"/>
          <w:sz w:val="24"/>
          <w:szCs w:val="24"/>
        </w:rPr>
        <w:t>de</w:t>
      </w:r>
    </w:p>
    <w:p w:rsidR="00E14A65" w:rsidRDefault="001B2942">
      <w:pPr>
        <w:spacing w:before="8" w:line="260" w:lineRule="exact"/>
        <w:ind w:left="821" w:right="70"/>
        <w:rPr>
          <w:rFonts w:ascii="Arial" w:eastAsia="Arial" w:hAnsi="Arial" w:cs="Arial"/>
          <w:sz w:val="24"/>
          <w:szCs w:val="24"/>
        </w:rPr>
      </w:pPr>
      <w:r>
        <w:rPr>
          <w:rFonts w:ascii="Arial" w:eastAsia="Arial" w:hAnsi="Arial" w:cs="Arial"/>
          <w:sz w:val="24"/>
          <w:szCs w:val="24"/>
        </w:rPr>
        <w:t>tubería</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presión</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trabajo,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acuerdo</w:t>
      </w:r>
      <w:r>
        <w:rPr>
          <w:rFonts w:ascii="Arial" w:eastAsia="Arial" w:hAnsi="Arial" w:cs="Arial"/>
          <w:spacing w:val="20"/>
          <w:sz w:val="24"/>
          <w:szCs w:val="24"/>
        </w:rPr>
        <w:t xml:space="preserve"> </w:t>
      </w:r>
      <w:r>
        <w:rPr>
          <w:rFonts w:ascii="Arial" w:eastAsia="Arial" w:hAnsi="Arial" w:cs="Arial"/>
          <w:sz w:val="24"/>
          <w:szCs w:val="24"/>
        </w:rPr>
        <w:t>al</w:t>
      </w:r>
      <w:r>
        <w:rPr>
          <w:rFonts w:ascii="Arial" w:eastAsia="Arial" w:hAnsi="Arial" w:cs="Arial"/>
          <w:spacing w:val="20"/>
          <w:sz w:val="24"/>
          <w:szCs w:val="24"/>
        </w:rPr>
        <w:t xml:space="preserve"> </w:t>
      </w:r>
      <w:r>
        <w:rPr>
          <w:rFonts w:ascii="Arial" w:eastAsia="Arial" w:hAnsi="Arial" w:cs="Arial"/>
          <w:sz w:val="24"/>
          <w:szCs w:val="24"/>
        </w:rPr>
        <w:t>punto</w:t>
      </w:r>
      <w:r>
        <w:rPr>
          <w:rFonts w:ascii="Arial" w:eastAsia="Arial" w:hAnsi="Arial" w:cs="Arial"/>
          <w:spacing w:val="20"/>
          <w:sz w:val="24"/>
          <w:szCs w:val="24"/>
        </w:rPr>
        <w:t xml:space="preserve"> </w:t>
      </w:r>
      <w:r>
        <w:rPr>
          <w:rFonts w:ascii="Arial" w:eastAsia="Arial" w:hAnsi="Arial" w:cs="Arial"/>
          <w:sz w:val="24"/>
          <w:szCs w:val="24"/>
        </w:rPr>
        <w:t>7.1</w:t>
      </w:r>
      <w:r>
        <w:rPr>
          <w:rFonts w:ascii="Arial" w:eastAsia="Arial" w:hAnsi="Arial" w:cs="Arial"/>
          <w:spacing w:val="20"/>
          <w:sz w:val="24"/>
          <w:szCs w:val="24"/>
        </w:rPr>
        <w:t xml:space="preserve"> </w:t>
      </w:r>
      <w:r>
        <w:rPr>
          <w:rFonts w:ascii="Arial" w:eastAsia="Arial" w:hAnsi="Arial" w:cs="Arial"/>
          <w:sz w:val="24"/>
          <w:szCs w:val="24"/>
        </w:rPr>
        <w:t>NOM-002-SECRE-1997,</w:t>
      </w:r>
      <w:r>
        <w:rPr>
          <w:rFonts w:ascii="Arial" w:eastAsia="Arial" w:hAnsi="Arial" w:cs="Arial"/>
          <w:spacing w:val="20"/>
          <w:sz w:val="24"/>
          <w:szCs w:val="24"/>
        </w:rPr>
        <w:t xml:space="preserve"> </w:t>
      </w:r>
      <w:r>
        <w:rPr>
          <w:rFonts w:ascii="Arial" w:eastAsia="Arial" w:hAnsi="Arial" w:cs="Arial"/>
          <w:sz w:val="24"/>
          <w:szCs w:val="24"/>
        </w:rPr>
        <w:t>o la norma aplicable en la materia.</w:t>
      </w:r>
    </w:p>
    <w:p w:rsidR="00E14A65" w:rsidRDefault="001B2942">
      <w:pPr>
        <w:spacing w:before="4" w:line="260" w:lineRule="exact"/>
        <w:ind w:left="441" w:right="69" w:hanging="34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58"/>
          <w:sz w:val="24"/>
          <w:szCs w:val="24"/>
        </w:rPr>
        <w:t xml:space="preserve"> </w:t>
      </w:r>
      <w:r>
        <w:rPr>
          <w:rFonts w:ascii="Arial" w:eastAsia="Arial" w:hAnsi="Arial" w:cs="Arial"/>
          <w:sz w:val="24"/>
          <w:szCs w:val="24"/>
        </w:rPr>
        <w:t>la</w:t>
      </w:r>
      <w:r>
        <w:rPr>
          <w:rFonts w:ascii="Arial" w:eastAsia="Arial" w:hAnsi="Arial" w:cs="Arial"/>
          <w:spacing w:val="58"/>
          <w:sz w:val="24"/>
          <w:szCs w:val="24"/>
        </w:rPr>
        <w:t xml:space="preserve"> </w:t>
      </w:r>
      <w:r>
        <w:rPr>
          <w:rFonts w:ascii="Arial" w:eastAsia="Arial" w:hAnsi="Arial" w:cs="Arial"/>
          <w:sz w:val="24"/>
          <w:szCs w:val="24"/>
        </w:rPr>
        <w:t>conducción</w:t>
      </w:r>
      <w:r>
        <w:rPr>
          <w:rFonts w:ascii="Arial" w:eastAsia="Arial" w:hAnsi="Arial" w:cs="Arial"/>
          <w:spacing w:val="58"/>
          <w:sz w:val="24"/>
          <w:szCs w:val="24"/>
        </w:rPr>
        <w:t xml:space="preserve"> </w:t>
      </w:r>
      <w:r>
        <w:rPr>
          <w:rFonts w:ascii="Arial" w:eastAsia="Arial" w:hAnsi="Arial" w:cs="Arial"/>
          <w:sz w:val="24"/>
          <w:szCs w:val="24"/>
        </w:rPr>
        <w:t>de</w:t>
      </w:r>
      <w:r>
        <w:rPr>
          <w:rFonts w:ascii="Arial" w:eastAsia="Arial" w:hAnsi="Arial" w:cs="Arial"/>
          <w:spacing w:val="58"/>
          <w:sz w:val="24"/>
          <w:szCs w:val="24"/>
        </w:rPr>
        <w:t xml:space="preserve"> </w:t>
      </w:r>
      <w:r>
        <w:rPr>
          <w:rFonts w:ascii="Arial" w:eastAsia="Arial" w:hAnsi="Arial" w:cs="Arial"/>
          <w:sz w:val="24"/>
          <w:szCs w:val="24"/>
        </w:rPr>
        <w:t>gas</w:t>
      </w:r>
      <w:r>
        <w:rPr>
          <w:rFonts w:ascii="Arial" w:eastAsia="Arial" w:hAnsi="Arial" w:cs="Arial"/>
          <w:spacing w:val="58"/>
          <w:sz w:val="24"/>
          <w:szCs w:val="24"/>
        </w:rPr>
        <w:t xml:space="preserve"> </w:t>
      </w:r>
      <w:r>
        <w:rPr>
          <w:rFonts w:ascii="Arial" w:eastAsia="Arial" w:hAnsi="Arial" w:cs="Arial"/>
          <w:sz w:val="24"/>
          <w:szCs w:val="24"/>
        </w:rPr>
        <w:t>en</w:t>
      </w:r>
      <w:r>
        <w:rPr>
          <w:rFonts w:ascii="Arial" w:eastAsia="Arial" w:hAnsi="Arial" w:cs="Arial"/>
          <w:spacing w:val="58"/>
          <w:sz w:val="24"/>
          <w:szCs w:val="24"/>
        </w:rPr>
        <w:t xml:space="preserve"> </w:t>
      </w:r>
      <w:r>
        <w:rPr>
          <w:rFonts w:ascii="Arial" w:eastAsia="Arial" w:hAnsi="Arial" w:cs="Arial"/>
          <w:sz w:val="24"/>
          <w:szCs w:val="24"/>
        </w:rPr>
        <w:t>ALTA</w:t>
      </w:r>
      <w:r>
        <w:rPr>
          <w:rFonts w:ascii="Arial" w:eastAsia="Arial" w:hAnsi="Arial" w:cs="Arial"/>
          <w:spacing w:val="58"/>
          <w:sz w:val="24"/>
          <w:szCs w:val="24"/>
        </w:rPr>
        <w:t xml:space="preserve"> </w:t>
      </w:r>
      <w:r>
        <w:rPr>
          <w:rFonts w:ascii="Arial" w:eastAsia="Arial" w:hAnsi="Arial" w:cs="Arial"/>
          <w:sz w:val="24"/>
          <w:szCs w:val="24"/>
        </w:rPr>
        <w:t>PRESIÓN</w:t>
      </w:r>
      <w:r>
        <w:rPr>
          <w:rFonts w:ascii="Arial" w:eastAsia="Arial" w:hAnsi="Arial" w:cs="Arial"/>
          <w:spacing w:val="58"/>
          <w:sz w:val="24"/>
          <w:szCs w:val="24"/>
        </w:rPr>
        <w:t xml:space="preserve"> </w:t>
      </w:r>
      <w:r>
        <w:rPr>
          <w:rFonts w:ascii="Arial" w:eastAsia="Arial" w:hAnsi="Arial" w:cs="Arial"/>
          <w:sz w:val="24"/>
          <w:szCs w:val="24"/>
        </w:rPr>
        <w:t>REGULADA,</w:t>
      </w:r>
      <w:r>
        <w:rPr>
          <w:rFonts w:ascii="Arial" w:eastAsia="Arial" w:hAnsi="Arial" w:cs="Arial"/>
          <w:spacing w:val="58"/>
          <w:sz w:val="24"/>
          <w:szCs w:val="24"/>
        </w:rPr>
        <w:t xml:space="preserve"> </w:t>
      </w:r>
      <w:r>
        <w:rPr>
          <w:rFonts w:ascii="Arial" w:eastAsia="Arial" w:hAnsi="Arial" w:cs="Arial"/>
          <w:sz w:val="24"/>
          <w:szCs w:val="24"/>
        </w:rPr>
        <w:t>pueden</w:t>
      </w:r>
      <w:r>
        <w:rPr>
          <w:rFonts w:ascii="Arial" w:eastAsia="Arial" w:hAnsi="Arial" w:cs="Arial"/>
          <w:spacing w:val="58"/>
          <w:sz w:val="24"/>
          <w:szCs w:val="24"/>
        </w:rPr>
        <w:t xml:space="preserve"> </w:t>
      </w:r>
      <w:r>
        <w:rPr>
          <w:rFonts w:ascii="Arial" w:eastAsia="Arial" w:hAnsi="Arial" w:cs="Arial"/>
          <w:sz w:val="24"/>
          <w:szCs w:val="24"/>
        </w:rPr>
        <w:t>utilizarse</w:t>
      </w:r>
      <w:r>
        <w:rPr>
          <w:rFonts w:ascii="Arial" w:eastAsia="Arial" w:hAnsi="Arial" w:cs="Arial"/>
          <w:spacing w:val="58"/>
          <w:sz w:val="24"/>
          <w:szCs w:val="24"/>
        </w:rPr>
        <w:t xml:space="preserve"> </w:t>
      </w:r>
      <w:r>
        <w:rPr>
          <w:rFonts w:ascii="Arial" w:eastAsia="Arial" w:hAnsi="Arial" w:cs="Arial"/>
          <w:sz w:val="24"/>
          <w:szCs w:val="24"/>
        </w:rPr>
        <w:t>los materiales siguientes:</w:t>
      </w:r>
    </w:p>
    <w:p w:rsidR="00E14A65" w:rsidRDefault="001B2942">
      <w:pPr>
        <w:spacing w:before="4" w:line="260" w:lineRule="exact"/>
        <w:ind w:left="821" w:right="69" w:hanging="380"/>
        <w:jc w:val="both"/>
        <w:rPr>
          <w:rFonts w:ascii="Arial" w:eastAsia="Arial" w:hAnsi="Arial" w:cs="Arial"/>
          <w:sz w:val="24"/>
          <w:szCs w:val="24"/>
        </w:rPr>
      </w:pPr>
      <w:r>
        <w:rPr>
          <w:rFonts w:ascii="Arial" w:eastAsia="Arial" w:hAnsi="Arial" w:cs="Arial"/>
          <w:sz w:val="24"/>
          <w:szCs w:val="24"/>
        </w:rPr>
        <w:t>A.  Cobre</w:t>
      </w:r>
      <w:r>
        <w:rPr>
          <w:rFonts w:ascii="Arial" w:eastAsia="Arial" w:hAnsi="Arial" w:cs="Arial"/>
          <w:spacing w:val="21"/>
          <w:sz w:val="24"/>
          <w:szCs w:val="24"/>
        </w:rPr>
        <w:t xml:space="preserve"> </w:t>
      </w:r>
      <w:r>
        <w:rPr>
          <w:rFonts w:ascii="Arial" w:eastAsia="Arial" w:hAnsi="Arial" w:cs="Arial"/>
          <w:sz w:val="24"/>
          <w:szCs w:val="24"/>
        </w:rPr>
        <w:t>rígido</w:t>
      </w:r>
      <w:r>
        <w:rPr>
          <w:rFonts w:ascii="Arial" w:eastAsia="Arial" w:hAnsi="Arial" w:cs="Arial"/>
          <w:spacing w:val="21"/>
          <w:sz w:val="24"/>
          <w:szCs w:val="24"/>
        </w:rPr>
        <w:t xml:space="preserve"> </w:t>
      </w:r>
      <w:r>
        <w:rPr>
          <w:rFonts w:ascii="Arial" w:eastAsia="Arial" w:hAnsi="Arial" w:cs="Arial"/>
          <w:sz w:val="24"/>
          <w:szCs w:val="24"/>
        </w:rPr>
        <w:t>tipo</w:t>
      </w:r>
      <w:r>
        <w:rPr>
          <w:rFonts w:ascii="Arial" w:eastAsia="Arial" w:hAnsi="Arial" w:cs="Arial"/>
          <w:spacing w:val="21"/>
          <w:sz w:val="24"/>
          <w:szCs w:val="24"/>
        </w:rPr>
        <w:t xml:space="preserve"> </w:t>
      </w:r>
      <w:r>
        <w:rPr>
          <w:rFonts w:ascii="Arial" w:eastAsia="Arial" w:hAnsi="Arial" w:cs="Arial"/>
          <w:sz w:val="24"/>
          <w:szCs w:val="24"/>
        </w:rPr>
        <w:t>“L”</w:t>
      </w:r>
      <w:r>
        <w:rPr>
          <w:rFonts w:ascii="Arial" w:eastAsia="Arial" w:hAnsi="Arial" w:cs="Arial"/>
          <w:spacing w:val="21"/>
          <w:sz w:val="24"/>
          <w:szCs w:val="24"/>
        </w:rPr>
        <w:t xml:space="preserve"> </w:t>
      </w:r>
      <w:r>
        <w:rPr>
          <w:rFonts w:ascii="Arial" w:eastAsia="Arial" w:hAnsi="Arial" w:cs="Arial"/>
          <w:sz w:val="24"/>
          <w:szCs w:val="24"/>
        </w:rPr>
        <w:t>con</w:t>
      </w:r>
      <w:r>
        <w:rPr>
          <w:rFonts w:ascii="Arial" w:eastAsia="Arial" w:hAnsi="Arial" w:cs="Arial"/>
          <w:spacing w:val="21"/>
          <w:sz w:val="24"/>
          <w:szCs w:val="24"/>
        </w:rPr>
        <w:t xml:space="preserve"> </w:t>
      </w:r>
      <w:r>
        <w:rPr>
          <w:rFonts w:ascii="Arial" w:eastAsia="Arial" w:hAnsi="Arial" w:cs="Arial"/>
          <w:sz w:val="24"/>
          <w:szCs w:val="24"/>
        </w:rPr>
        <w:t>conexiones</w:t>
      </w:r>
      <w:r>
        <w:rPr>
          <w:rFonts w:ascii="Arial" w:eastAsia="Arial" w:hAnsi="Arial" w:cs="Arial"/>
          <w:spacing w:val="21"/>
          <w:sz w:val="24"/>
          <w:szCs w:val="24"/>
        </w:rPr>
        <w:t xml:space="preserve"> </w:t>
      </w:r>
      <w:r>
        <w:rPr>
          <w:rFonts w:ascii="Arial" w:eastAsia="Arial" w:hAnsi="Arial" w:cs="Arial"/>
          <w:sz w:val="24"/>
          <w:szCs w:val="24"/>
        </w:rPr>
        <w:t>tipo</w:t>
      </w:r>
      <w:r>
        <w:rPr>
          <w:rFonts w:ascii="Arial" w:eastAsia="Arial" w:hAnsi="Arial" w:cs="Arial"/>
          <w:spacing w:val="21"/>
          <w:sz w:val="24"/>
          <w:szCs w:val="24"/>
        </w:rPr>
        <w:t xml:space="preserve"> </w:t>
      </w:r>
      <w:r>
        <w:rPr>
          <w:rFonts w:ascii="Arial" w:eastAsia="Arial" w:hAnsi="Arial" w:cs="Arial"/>
          <w:sz w:val="24"/>
          <w:szCs w:val="24"/>
        </w:rPr>
        <w:t>“L”,</w:t>
      </w:r>
      <w:r>
        <w:rPr>
          <w:rFonts w:ascii="Arial" w:eastAsia="Arial" w:hAnsi="Arial" w:cs="Arial"/>
          <w:spacing w:val="21"/>
          <w:sz w:val="24"/>
          <w:szCs w:val="24"/>
        </w:rPr>
        <w:t xml:space="preserve"> </w:t>
      </w:r>
      <w:r>
        <w:rPr>
          <w:rFonts w:ascii="Arial" w:eastAsia="Arial" w:hAnsi="Arial" w:cs="Arial"/>
          <w:sz w:val="24"/>
          <w:szCs w:val="24"/>
        </w:rPr>
        <w:t>unidas</w:t>
      </w:r>
      <w:r>
        <w:rPr>
          <w:rFonts w:ascii="Arial" w:eastAsia="Arial" w:hAnsi="Arial" w:cs="Arial"/>
          <w:spacing w:val="21"/>
          <w:sz w:val="24"/>
          <w:szCs w:val="24"/>
        </w:rPr>
        <w:t xml:space="preserve"> </w:t>
      </w:r>
      <w:r>
        <w:rPr>
          <w:rFonts w:ascii="Arial" w:eastAsia="Arial" w:hAnsi="Arial" w:cs="Arial"/>
          <w:sz w:val="24"/>
          <w:szCs w:val="24"/>
        </w:rPr>
        <w:t>con</w:t>
      </w:r>
      <w:r>
        <w:rPr>
          <w:rFonts w:ascii="Arial" w:eastAsia="Arial" w:hAnsi="Arial" w:cs="Arial"/>
          <w:spacing w:val="21"/>
          <w:sz w:val="24"/>
          <w:szCs w:val="24"/>
        </w:rPr>
        <w:t xml:space="preserve"> </w:t>
      </w:r>
      <w:r>
        <w:rPr>
          <w:rFonts w:ascii="Arial" w:eastAsia="Arial" w:hAnsi="Arial" w:cs="Arial"/>
          <w:sz w:val="24"/>
          <w:szCs w:val="24"/>
        </w:rPr>
        <w:t>soldadura</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punto</w:t>
      </w:r>
      <w:r>
        <w:rPr>
          <w:rFonts w:ascii="Arial" w:eastAsia="Arial" w:hAnsi="Arial" w:cs="Arial"/>
          <w:spacing w:val="21"/>
          <w:sz w:val="24"/>
          <w:szCs w:val="24"/>
        </w:rPr>
        <w:t xml:space="preserve"> </w:t>
      </w:r>
      <w:r>
        <w:rPr>
          <w:rFonts w:ascii="Arial" w:eastAsia="Arial" w:hAnsi="Arial" w:cs="Arial"/>
          <w:sz w:val="24"/>
          <w:szCs w:val="24"/>
        </w:rPr>
        <w:t>de fusión no menor a 513 K.</w:t>
      </w:r>
    </w:p>
    <w:p w:rsidR="00E14A65" w:rsidRDefault="001B2942">
      <w:pPr>
        <w:spacing w:before="4" w:line="260" w:lineRule="exact"/>
        <w:ind w:left="821" w:right="70" w:hanging="380"/>
        <w:jc w:val="both"/>
        <w:rPr>
          <w:rFonts w:ascii="Arial" w:eastAsia="Arial" w:hAnsi="Arial" w:cs="Arial"/>
          <w:sz w:val="24"/>
          <w:szCs w:val="24"/>
        </w:rPr>
      </w:pPr>
      <w:r>
        <w:rPr>
          <w:rFonts w:ascii="Arial" w:eastAsia="Arial" w:hAnsi="Arial" w:cs="Arial"/>
          <w:sz w:val="24"/>
          <w:szCs w:val="24"/>
        </w:rPr>
        <w:t>B.  Acero</w:t>
      </w:r>
      <w:r>
        <w:rPr>
          <w:rFonts w:ascii="Arial" w:eastAsia="Arial" w:hAnsi="Arial" w:cs="Arial"/>
          <w:spacing w:val="39"/>
          <w:sz w:val="24"/>
          <w:szCs w:val="24"/>
        </w:rPr>
        <w:t xml:space="preserve"> </w:t>
      </w:r>
      <w:r>
        <w:rPr>
          <w:rFonts w:ascii="Arial" w:eastAsia="Arial" w:hAnsi="Arial" w:cs="Arial"/>
          <w:sz w:val="24"/>
          <w:szCs w:val="24"/>
        </w:rPr>
        <w:t>negro</w:t>
      </w:r>
      <w:r>
        <w:rPr>
          <w:rFonts w:ascii="Arial" w:eastAsia="Arial" w:hAnsi="Arial" w:cs="Arial"/>
          <w:spacing w:val="39"/>
          <w:sz w:val="24"/>
          <w:szCs w:val="24"/>
        </w:rPr>
        <w:t xml:space="preserve"> </w:t>
      </w:r>
      <w:r>
        <w:rPr>
          <w:rFonts w:ascii="Arial" w:eastAsia="Arial" w:hAnsi="Arial" w:cs="Arial"/>
          <w:sz w:val="24"/>
          <w:szCs w:val="24"/>
        </w:rPr>
        <w:t>galvanizado</w:t>
      </w:r>
      <w:r>
        <w:rPr>
          <w:rFonts w:ascii="Arial" w:eastAsia="Arial" w:hAnsi="Arial" w:cs="Arial"/>
          <w:spacing w:val="39"/>
          <w:sz w:val="24"/>
          <w:szCs w:val="24"/>
        </w:rPr>
        <w:t xml:space="preserve"> </w:t>
      </w:r>
      <w:r>
        <w:rPr>
          <w:rFonts w:ascii="Arial" w:eastAsia="Arial" w:hAnsi="Arial" w:cs="Arial"/>
          <w:sz w:val="24"/>
          <w:szCs w:val="24"/>
        </w:rPr>
        <w:t>cédula</w:t>
      </w:r>
      <w:r>
        <w:rPr>
          <w:rFonts w:ascii="Arial" w:eastAsia="Arial" w:hAnsi="Arial" w:cs="Arial"/>
          <w:spacing w:val="39"/>
          <w:sz w:val="24"/>
          <w:szCs w:val="24"/>
        </w:rPr>
        <w:t xml:space="preserve"> </w:t>
      </w:r>
      <w:r>
        <w:rPr>
          <w:rFonts w:ascii="Arial" w:eastAsia="Arial" w:hAnsi="Arial" w:cs="Arial"/>
          <w:sz w:val="24"/>
          <w:szCs w:val="24"/>
        </w:rPr>
        <w:t>40,</w:t>
      </w:r>
      <w:r>
        <w:rPr>
          <w:rFonts w:ascii="Arial" w:eastAsia="Arial" w:hAnsi="Arial" w:cs="Arial"/>
          <w:spacing w:val="39"/>
          <w:sz w:val="24"/>
          <w:szCs w:val="24"/>
        </w:rPr>
        <w:t xml:space="preserve"> </w:t>
      </w:r>
      <w:r>
        <w:rPr>
          <w:rFonts w:ascii="Arial" w:eastAsia="Arial" w:hAnsi="Arial" w:cs="Arial"/>
          <w:sz w:val="24"/>
          <w:szCs w:val="24"/>
        </w:rPr>
        <w:t>con</w:t>
      </w:r>
      <w:r>
        <w:rPr>
          <w:rFonts w:ascii="Arial" w:eastAsia="Arial" w:hAnsi="Arial" w:cs="Arial"/>
          <w:spacing w:val="39"/>
          <w:sz w:val="24"/>
          <w:szCs w:val="24"/>
        </w:rPr>
        <w:t xml:space="preserve"> </w:t>
      </w:r>
      <w:r>
        <w:rPr>
          <w:rFonts w:ascii="Arial" w:eastAsia="Arial" w:hAnsi="Arial" w:cs="Arial"/>
          <w:sz w:val="24"/>
          <w:szCs w:val="24"/>
        </w:rPr>
        <w:t>o</w:t>
      </w:r>
      <w:r>
        <w:rPr>
          <w:rFonts w:ascii="Arial" w:eastAsia="Arial" w:hAnsi="Arial" w:cs="Arial"/>
          <w:spacing w:val="39"/>
          <w:sz w:val="24"/>
          <w:szCs w:val="24"/>
        </w:rPr>
        <w:t xml:space="preserve"> </w:t>
      </w:r>
      <w:r>
        <w:rPr>
          <w:rFonts w:ascii="Arial" w:eastAsia="Arial" w:hAnsi="Arial" w:cs="Arial"/>
          <w:sz w:val="24"/>
          <w:szCs w:val="24"/>
        </w:rPr>
        <w:t>sin</w:t>
      </w:r>
      <w:r>
        <w:rPr>
          <w:rFonts w:ascii="Arial" w:eastAsia="Arial" w:hAnsi="Arial" w:cs="Arial"/>
          <w:spacing w:val="39"/>
          <w:sz w:val="24"/>
          <w:szCs w:val="24"/>
        </w:rPr>
        <w:t xml:space="preserve"> </w:t>
      </w:r>
      <w:r>
        <w:rPr>
          <w:rFonts w:ascii="Arial" w:eastAsia="Arial" w:hAnsi="Arial" w:cs="Arial"/>
          <w:sz w:val="24"/>
          <w:szCs w:val="24"/>
        </w:rPr>
        <w:t>costura,</w:t>
      </w:r>
      <w:r>
        <w:rPr>
          <w:rFonts w:ascii="Arial" w:eastAsia="Arial" w:hAnsi="Arial" w:cs="Arial"/>
          <w:spacing w:val="39"/>
          <w:sz w:val="24"/>
          <w:szCs w:val="24"/>
        </w:rPr>
        <w:t xml:space="preserve"> </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z w:val="24"/>
          <w:szCs w:val="24"/>
        </w:rPr>
        <w:t>conexiones</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hierro maleable para 2,026 kPa.</w:t>
      </w:r>
    </w:p>
    <w:p w:rsidR="00E14A65" w:rsidRDefault="001B2942">
      <w:pPr>
        <w:spacing w:before="4" w:line="260" w:lineRule="exact"/>
        <w:ind w:left="821" w:right="69" w:hanging="380"/>
        <w:jc w:val="both"/>
        <w:rPr>
          <w:rFonts w:ascii="Arial" w:eastAsia="Arial" w:hAnsi="Arial" w:cs="Arial"/>
          <w:sz w:val="24"/>
          <w:szCs w:val="24"/>
        </w:rPr>
      </w:pPr>
      <w:r>
        <w:rPr>
          <w:rFonts w:ascii="Arial" w:eastAsia="Arial" w:hAnsi="Arial" w:cs="Arial"/>
          <w:sz w:val="24"/>
          <w:szCs w:val="24"/>
        </w:rPr>
        <w:t>C.  Acero</w:t>
      </w:r>
      <w:r>
        <w:rPr>
          <w:rFonts w:ascii="Arial" w:eastAsia="Arial" w:hAnsi="Arial" w:cs="Arial"/>
          <w:spacing w:val="14"/>
          <w:sz w:val="24"/>
          <w:szCs w:val="24"/>
        </w:rPr>
        <w:t xml:space="preserve"> </w:t>
      </w:r>
      <w:r>
        <w:rPr>
          <w:rFonts w:ascii="Arial" w:eastAsia="Arial" w:hAnsi="Arial" w:cs="Arial"/>
          <w:sz w:val="24"/>
          <w:szCs w:val="24"/>
        </w:rPr>
        <w:t>negro</w:t>
      </w:r>
      <w:r>
        <w:rPr>
          <w:rFonts w:ascii="Arial" w:eastAsia="Arial" w:hAnsi="Arial" w:cs="Arial"/>
          <w:spacing w:val="14"/>
          <w:sz w:val="24"/>
          <w:szCs w:val="24"/>
        </w:rPr>
        <w:t xml:space="preserve"> </w:t>
      </w:r>
      <w:r>
        <w:rPr>
          <w:rFonts w:ascii="Arial" w:eastAsia="Arial" w:hAnsi="Arial" w:cs="Arial"/>
          <w:sz w:val="24"/>
          <w:szCs w:val="24"/>
        </w:rPr>
        <w:t>cédula</w:t>
      </w:r>
      <w:r>
        <w:rPr>
          <w:rFonts w:ascii="Arial" w:eastAsia="Arial" w:hAnsi="Arial" w:cs="Arial"/>
          <w:spacing w:val="14"/>
          <w:sz w:val="24"/>
          <w:szCs w:val="24"/>
        </w:rPr>
        <w:t xml:space="preserve"> </w:t>
      </w:r>
      <w:r>
        <w:rPr>
          <w:rFonts w:ascii="Arial" w:eastAsia="Arial" w:hAnsi="Arial" w:cs="Arial"/>
          <w:sz w:val="24"/>
          <w:szCs w:val="24"/>
        </w:rPr>
        <w:t>40</w:t>
      </w:r>
      <w:r>
        <w:rPr>
          <w:rFonts w:ascii="Arial" w:eastAsia="Arial" w:hAnsi="Arial" w:cs="Arial"/>
          <w:spacing w:val="14"/>
          <w:sz w:val="24"/>
          <w:szCs w:val="24"/>
        </w:rPr>
        <w:t xml:space="preserve"> </w:t>
      </w:r>
      <w:r>
        <w:rPr>
          <w:rFonts w:ascii="Arial" w:eastAsia="Arial" w:hAnsi="Arial" w:cs="Arial"/>
          <w:sz w:val="24"/>
          <w:szCs w:val="24"/>
        </w:rPr>
        <w:t>con</w:t>
      </w:r>
      <w:r>
        <w:rPr>
          <w:rFonts w:ascii="Arial" w:eastAsia="Arial" w:hAnsi="Arial" w:cs="Arial"/>
          <w:spacing w:val="14"/>
          <w:sz w:val="24"/>
          <w:szCs w:val="24"/>
        </w:rPr>
        <w:t xml:space="preserve"> </w:t>
      </w:r>
      <w:r>
        <w:rPr>
          <w:rFonts w:ascii="Arial" w:eastAsia="Arial" w:hAnsi="Arial" w:cs="Arial"/>
          <w:sz w:val="24"/>
          <w:szCs w:val="24"/>
        </w:rPr>
        <w:t>o</w:t>
      </w:r>
      <w:r>
        <w:rPr>
          <w:rFonts w:ascii="Arial" w:eastAsia="Arial" w:hAnsi="Arial" w:cs="Arial"/>
          <w:spacing w:val="14"/>
          <w:sz w:val="24"/>
          <w:szCs w:val="24"/>
        </w:rPr>
        <w:t xml:space="preserve"> </w:t>
      </w:r>
      <w:r>
        <w:rPr>
          <w:rFonts w:ascii="Arial" w:eastAsia="Arial" w:hAnsi="Arial" w:cs="Arial"/>
          <w:sz w:val="24"/>
          <w:szCs w:val="24"/>
        </w:rPr>
        <w:t>sin</w:t>
      </w:r>
      <w:r>
        <w:rPr>
          <w:rFonts w:ascii="Arial" w:eastAsia="Arial" w:hAnsi="Arial" w:cs="Arial"/>
          <w:spacing w:val="14"/>
          <w:sz w:val="24"/>
          <w:szCs w:val="24"/>
        </w:rPr>
        <w:t xml:space="preserve"> </w:t>
      </w:r>
      <w:r>
        <w:rPr>
          <w:rFonts w:ascii="Arial" w:eastAsia="Arial" w:hAnsi="Arial" w:cs="Arial"/>
          <w:sz w:val="24"/>
          <w:szCs w:val="24"/>
        </w:rPr>
        <w:t>costura</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conexiones</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acero</w:t>
      </w:r>
      <w:r>
        <w:rPr>
          <w:rFonts w:ascii="Arial" w:eastAsia="Arial" w:hAnsi="Arial" w:cs="Arial"/>
          <w:spacing w:val="14"/>
          <w:sz w:val="24"/>
          <w:szCs w:val="24"/>
        </w:rPr>
        <w:t xml:space="preserve"> </w:t>
      </w:r>
      <w:r>
        <w:rPr>
          <w:rFonts w:ascii="Arial" w:eastAsia="Arial" w:hAnsi="Arial" w:cs="Arial"/>
          <w:sz w:val="24"/>
          <w:szCs w:val="24"/>
        </w:rPr>
        <w:t>forjado</w:t>
      </w:r>
      <w:r>
        <w:rPr>
          <w:rFonts w:ascii="Arial" w:eastAsia="Arial" w:hAnsi="Arial" w:cs="Arial"/>
          <w:spacing w:val="14"/>
          <w:sz w:val="24"/>
          <w:szCs w:val="24"/>
        </w:rPr>
        <w:t xml:space="preserve"> </w:t>
      </w:r>
      <w:r>
        <w:rPr>
          <w:rFonts w:ascii="Arial" w:eastAsia="Arial" w:hAnsi="Arial" w:cs="Arial"/>
          <w:sz w:val="24"/>
          <w:szCs w:val="24"/>
        </w:rPr>
        <w:t>cédula</w:t>
      </w:r>
      <w:r>
        <w:rPr>
          <w:rFonts w:ascii="Arial" w:eastAsia="Arial" w:hAnsi="Arial" w:cs="Arial"/>
          <w:spacing w:val="14"/>
          <w:sz w:val="24"/>
          <w:szCs w:val="24"/>
        </w:rPr>
        <w:t xml:space="preserve"> </w:t>
      </w:r>
      <w:r>
        <w:rPr>
          <w:rFonts w:ascii="Arial" w:eastAsia="Arial" w:hAnsi="Arial" w:cs="Arial"/>
          <w:sz w:val="24"/>
          <w:szCs w:val="24"/>
        </w:rPr>
        <w:t>40 unidas</w:t>
      </w:r>
      <w:r>
        <w:rPr>
          <w:rFonts w:ascii="Arial" w:eastAsia="Arial" w:hAnsi="Arial" w:cs="Arial"/>
          <w:spacing w:val="29"/>
          <w:sz w:val="24"/>
          <w:szCs w:val="24"/>
        </w:rPr>
        <w:t xml:space="preserve"> </w:t>
      </w:r>
      <w:r>
        <w:rPr>
          <w:rFonts w:ascii="Arial" w:eastAsia="Arial" w:hAnsi="Arial" w:cs="Arial"/>
          <w:sz w:val="24"/>
          <w:szCs w:val="24"/>
        </w:rPr>
        <w:t>mediante</w:t>
      </w:r>
      <w:r>
        <w:rPr>
          <w:rFonts w:ascii="Arial" w:eastAsia="Arial" w:hAnsi="Arial" w:cs="Arial"/>
          <w:spacing w:val="30"/>
          <w:sz w:val="24"/>
          <w:szCs w:val="24"/>
        </w:rPr>
        <w:t xml:space="preserve"> </w:t>
      </w:r>
      <w:r>
        <w:rPr>
          <w:rFonts w:ascii="Arial" w:eastAsia="Arial" w:hAnsi="Arial" w:cs="Arial"/>
          <w:sz w:val="24"/>
          <w:szCs w:val="24"/>
        </w:rPr>
        <w:t>soldadura</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acero</w:t>
      </w:r>
      <w:r>
        <w:rPr>
          <w:rFonts w:ascii="Arial" w:eastAsia="Arial" w:hAnsi="Arial" w:cs="Arial"/>
          <w:spacing w:val="30"/>
          <w:sz w:val="24"/>
          <w:szCs w:val="24"/>
        </w:rPr>
        <w:t xml:space="preserve"> </w:t>
      </w:r>
      <w:r>
        <w:rPr>
          <w:rFonts w:ascii="Arial" w:eastAsia="Arial" w:hAnsi="Arial" w:cs="Arial"/>
          <w:sz w:val="24"/>
          <w:szCs w:val="24"/>
        </w:rPr>
        <w:t>eléctrico</w:t>
      </w:r>
      <w:r>
        <w:rPr>
          <w:rFonts w:ascii="Arial" w:eastAsia="Arial" w:hAnsi="Arial" w:cs="Arial"/>
          <w:spacing w:val="30"/>
          <w:sz w:val="24"/>
          <w:szCs w:val="24"/>
        </w:rPr>
        <w:t xml:space="preserve"> </w:t>
      </w:r>
      <w:r>
        <w:rPr>
          <w:rFonts w:ascii="Arial" w:eastAsia="Arial" w:hAnsi="Arial" w:cs="Arial"/>
          <w:sz w:val="24"/>
          <w:szCs w:val="24"/>
        </w:rPr>
        <w:t>o</w:t>
      </w:r>
      <w:r>
        <w:rPr>
          <w:rFonts w:ascii="Arial" w:eastAsia="Arial" w:hAnsi="Arial" w:cs="Arial"/>
          <w:spacing w:val="30"/>
          <w:sz w:val="24"/>
          <w:szCs w:val="24"/>
        </w:rPr>
        <w:t xml:space="preserve"> </w:t>
      </w:r>
      <w:r>
        <w:rPr>
          <w:rFonts w:ascii="Arial" w:eastAsia="Arial" w:hAnsi="Arial" w:cs="Arial"/>
          <w:sz w:val="24"/>
          <w:szCs w:val="24"/>
        </w:rPr>
        <w:t>bridas</w:t>
      </w:r>
      <w:r>
        <w:rPr>
          <w:rFonts w:ascii="Arial" w:eastAsia="Arial" w:hAnsi="Arial" w:cs="Arial"/>
          <w:spacing w:val="29"/>
          <w:sz w:val="24"/>
          <w:szCs w:val="24"/>
        </w:rPr>
        <w:t xml:space="preserve"> </w:t>
      </w:r>
      <w:r>
        <w:rPr>
          <w:rFonts w:ascii="Arial" w:eastAsia="Arial" w:hAnsi="Arial" w:cs="Arial"/>
          <w:sz w:val="24"/>
          <w:szCs w:val="24"/>
        </w:rPr>
        <w:t>con</w:t>
      </w:r>
      <w:r>
        <w:rPr>
          <w:rFonts w:ascii="Arial" w:eastAsia="Arial" w:hAnsi="Arial" w:cs="Arial"/>
          <w:spacing w:val="30"/>
          <w:sz w:val="24"/>
          <w:szCs w:val="24"/>
        </w:rPr>
        <w:t xml:space="preserve"> </w:t>
      </w:r>
      <w:r>
        <w:rPr>
          <w:rFonts w:ascii="Arial" w:eastAsia="Arial" w:hAnsi="Arial" w:cs="Arial"/>
          <w:sz w:val="24"/>
          <w:szCs w:val="24"/>
        </w:rPr>
        <w:t>empaques</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asbesto</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comprimido.</w:t>
      </w:r>
    </w:p>
    <w:p w:rsidR="00E14A65" w:rsidRDefault="001B2942">
      <w:pPr>
        <w:spacing w:line="260" w:lineRule="exact"/>
        <w:ind w:left="821" w:right="70" w:hanging="380"/>
        <w:jc w:val="both"/>
        <w:rPr>
          <w:rFonts w:ascii="Arial" w:eastAsia="Arial" w:hAnsi="Arial" w:cs="Arial"/>
          <w:sz w:val="24"/>
          <w:szCs w:val="24"/>
        </w:rPr>
      </w:pPr>
      <w:r>
        <w:rPr>
          <w:rFonts w:ascii="Arial" w:eastAsia="Arial" w:hAnsi="Arial" w:cs="Arial"/>
          <w:sz w:val="24"/>
          <w:szCs w:val="24"/>
        </w:rPr>
        <w:t>D.  Tubería</w:t>
      </w:r>
      <w:r>
        <w:rPr>
          <w:rFonts w:ascii="Arial" w:eastAsia="Arial" w:hAnsi="Arial" w:cs="Arial"/>
          <w:spacing w:val="1"/>
          <w:sz w:val="24"/>
          <w:szCs w:val="24"/>
        </w:rPr>
        <w:t xml:space="preserve"> </w:t>
      </w:r>
      <w:r>
        <w:rPr>
          <w:rFonts w:ascii="Arial" w:eastAsia="Arial" w:hAnsi="Arial" w:cs="Arial"/>
          <w:sz w:val="24"/>
          <w:szCs w:val="24"/>
        </w:rPr>
        <w:t>termoplástica</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sintética</w:t>
      </w:r>
      <w:r>
        <w:rPr>
          <w:rFonts w:ascii="Arial" w:eastAsia="Arial" w:hAnsi="Arial" w:cs="Arial"/>
          <w:spacing w:val="1"/>
          <w:sz w:val="24"/>
          <w:szCs w:val="24"/>
        </w:rPr>
        <w:t xml:space="preserve"> </w:t>
      </w:r>
      <w:r>
        <w:rPr>
          <w:rFonts w:ascii="Arial" w:eastAsia="Arial" w:hAnsi="Arial" w:cs="Arial"/>
          <w:sz w:val="24"/>
          <w:szCs w:val="24"/>
        </w:rPr>
        <w:t>tramada</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 xml:space="preserve"> </w:t>
      </w:r>
      <w:r>
        <w:rPr>
          <w:rFonts w:ascii="Arial" w:eastAsia="Arial" w:hAnsi="Arial" w:cs="Arial"/>
          <w:sz w:val="24"/>
          <w:szCs w:val="24"/>
        </w:rPr>
        <w:t>cubierta</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conexiones</w:t>
      </w:r>
      <w:r>
        <w:rPr>
          <w:rFonts w:ascii="Arial" w:eastAsia="Arial" w:hAnsi="Arial" w:cs="Arial"/>
          <w:spacing w:val="1"/>
          <w:sz w:val="24"/>
          <w:szCs w:val="24"/>
        </w:rPr>
        <w:t xml:space="preserve"> </w:t>
      </w:r>
      <w:r>
        <w:rPr>
          <w:rFonts w:ascii="Arial" w:eastAsia="Arial" w:hAnsi="Arial" w:cs="Arial"/>
          <w:sz w:val="24"/>
          <w:szCs w:val="24"/>
        </w:rPr>
        <w:t>tipo</w:t>
      </w:r>
      <w:r>
        <w:rPr>
          <w:rFonts w:ascii="Arial" w:eastAsia="Arial" w:hAnsi="Arial" w:cs="Arial"/>
          <w:spacing w:val="1"/>
          <w:sz w:val="24"/>
          <w:szCs w:val="24"/>
        </w:rPr>
        <w:t xml:space="preserve"> </w:t>
      </w:r>
      <w:r>
        <w:rPr>
          <w:rFonts w:ascii="Arial" w:eastAsia="Arial" w:hAnsi="Arial" w:cs="Arial"/>
          <w:sz w:val="24"/>
          <w:szCs w:val="24"/>
        </w:rPr>
        <w:t>asiento</w:t>
      </w:r>
      <w:r>
        <w:rPr>
          <w:rFonts w:ascii="Arial" w:eastAsia="Arial" w:hAnsi="Arial" w:cs="Arial"/>
          <w:spacing w:val="1"/>
          <w:sz w:val="24"/>
          <w:szCs w:val="24"/>
        </w:rPr>
        <w:t xml:space="preserve"> </w:t>
      </w:r>
      <w:r>
        <w:rPr>
          <w:rFonts w:ascii="Arial" w:eastAsia="Arial" w:hAnsi="Arial" w:cs="Arial"/>
          <w:sz w:val="24"/>
          <w:szCs w:val="24"/>
        </w:rPr>
        <w:t>de compresión, premontada o con abrazaderas adecuadas a la presión de trabajo.</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 xml:space="preserve">E. </w:t>
      </w:r>
      <w:r>
        <w:rPr>
          <w:rFonts w:ascii="Arial" w:eastAsia="Arial" w:hAnsi="Arial" w:cs="Arial"/>
          <w:spacing w:val="20"/>
          <w:sz w:val="24"/>
          <w:szCs w:val="24"/>
        </w:rPr>
        <w:t xml:space="preserve"> </w:t>
      </w:r>
      <w:r>
        <w:rPr>
          <w:rFonts w:ascii="Arial" w:eastAsia="Arial" w:hAnsi="Arial" w:cs="Arial"/>
          <w:sz w:val="24"/>
          <w:szCs w:val="24"/>
        </w:rPr>
        <w:t>Tuberías</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polietileno</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mediana</w:t>
      </w:r>
      <w:r>
        <w:rPr>
          <w:rFonts w:ascii="Arial" w:eastAsia="Arial" w:hAnsi="Arial" w:cs="Arial"/>
          <w:spacing w:val="35"/>
          <w:sz w:val="24"/>
          <w:szCs w:val="24"/>
        </w:rPr>
        <w:t xml:space="preserve"> </w:t>
      </w:r>
      <w:r>
        <w:rPr>
          <w:rFonts w:ascii="Arial" w:eastAsia="Arial" w:hAnsi="Arial" w:cs="Arial"/>
          <w:sz w:val="24"/>
          <w:szCs w:val="24"/>
        </w:rPr>
        <w:t>o</w:t>
      </w:r>
      <w:r>
        <w:rPr>
          <w:rFonts w:ascii="Arial" w:eastAsia="Arial" w:hAnsi="Arial" w:cs="Arial"/>
          <w:spacing w:val="35"/>
          <w:sz w:val="24"/>
          <w:szCs w:val="24"/>
        </w:rPr>
        <w:t xml:space="preserve"> </w:t>
      </w:r>
      <w:r>
        <w:rPr>
          <w:rFonts w:ascii="Arial" w:eastAsia="Arial" w:hAnsi="Arial" w:cs="Arial"/>
          <w:sz w:val="24"/>
          <w:szCs w:val="24"/>
        </w:rPr>
        <w:t>alta</w:t>
      </w:r>
      <w:r>
        <w:rPr>
          <w:rFonts w:ascii="Arial" w:eastAsia="Arial" w:hAnsi="Arial" w:cs="Arial"/>
          <w:spacing w:val="35"/>
          <w:sz w:val="24"/>
          <w:szCs w:val="24"/>
        </w:rPr>
        <w:t xml:space="preserve"> </w:t>
      </w:r>
      <w:r>
        <w:rPr>
          <w:rFonts w:ascii="Arial" w:eastAsia="Arial" w:hAnsi="Arial" w:cs="Arial"/>
          <w:sz w:val="24"/>
          <w:szCs w:val="24"/>
        </w:rPr>
        <w:t>densidad</w:t>
      </w:r>
      <w:r>
        <w:rPr>
          <w:rFonts w:ascii="Arial" w:eastAsia="Arial" w:hAnsi="Arial" w:cs="Arial"/>
          <w:spacing w:val="35"/>
          <w:sz w:val="24"/>
          <w:szCs w:val="24"/>
        </w:rPr>
        <w:t xml:space="preserve"> </w:t>
      </w:r>
      <w:r>
        <w:rPr>
          <w:rFonts w:ascii="Arial" w:eastAsia="Arial" w:hAnsi="Arial" w:cs="Arial"/>
          <w:sz w:val="24"/>
          <w:szCs w:val="24"/>
        </w:rPr>
        <w:t>con</w:t>
      </w:r>
      <w:r>
        <w:rPr>
          <w:rFonts w:ascii="Arial" w:eastAsia="Arial" w:hAnsi="Arial" w:cs="Arial"/>
          <w:spacing w:val="35"/>
          <w:sz w:val="24"/>
          <w:szCs w:val="24"/>
        </w:rPr>
        <w:t xml:space="preserve"> </w:t>
      </w:r>
      <w:r>
        <w:rPr>
          <w:rFonts w:ascii="Arial" w:eastAsia="Arial" w:hAnsi="Arial" w:cs="Arial"/>
          <w:sz w:val="24"/>
          <w:szCs w:val="24"/>
        </w:rPr>
        <w:t>accesorios</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z w:val="24"/>
          <w:szCs w:val="24"/>
        </w:rPr>
        <w:t>conexiones</w:t>
      </w:r>
    </w:p>
    <w:p w:rsidR="00E14A65" w:rsidRDefault="001B2942">
      <w:pPr>
        <w:spacing w:before="8" w:line="260" w:lineRule="exact"/>
        <w:ind w:left="821" w:right="70"/>
        <w:rPr>
          <w:rFonts w:ascii="Arial" w:eastAsia="Arial" w:hAnsi="Arial" w:cs="Arial"/>
          <w:sz w:val="24"/>
          <w:szCs w:val="24"/>
        </w:rPr>
      </w:pPr>
      <w:r>
        <w:rPr>
          <w:rFonts w:ascii="Arial" w:eastAsia="Arial" w:hAnsi="Arial" w:cs="Arial"/>
          <w:sz w:val="24"/>
          <w:szCs w:val="24"/>
        </w:rPr>
        <w:t>compatibles,</w:t>
      </w:r>
      <w:r>
        <w:rPr>
          <w:rFonts w:ascii="Arial" w:eastAsia="Arial" w:hAnsi="Arial" w:cs="Arial"/>
          <w:spacing w:val="55"/>
          <w:sz w:val="24"/>
          <w:szCs w:val="24"/>
        </w:rPr>
        <w:t xml:space="preserve"> </w:t>
      </w:r>
      <w:r>
        <w:rPr>
          <w:rFonts w:ascii="Arial" w:eastAsia="Arial" w:hAnsi="Arial" w:cs="Arial"/>
          <w:sz w:val="24"/>
          <w:szCs w:val="24"/>
        </w:rPr>
        <w:t>unidos</w:t>
      </w:r>
      <w:r>
        <w:rPr>
          <w:rFonts w:ascii="Arial" w:eastAsia="Arial" w:hAnsi="Arial" w:cs="Arial"/>
          <w:spacing w:val="55"/>
          <w:sz w:val="24"/>
          <w:szCs w:val="24"/>
        </w:rPr>
        <w:t xml:space="preserve"> </w:t>
      </w:r>
      <w:r>
        <w:rPr>
          <w:rFonts w:ascii="Arial" w:eastAsia="Arial" w:hAnsi="Arial" w:cs="Arial"/>
          <w:sz w:val="24"/>
          <w:szCs w:val="24"/>
        </w:rPr>
        <w:t>mediante</w:t>
      </w:r>
      <w:r>
        <w:rPr>
          <w:rFonts w:ascii="Arial" w:eastAsia="Arial" w:hAnsi="Arial" w:cs="Arial"/>
          <w:spacing w:val="55"/>
          <w:sz w:val="24"/>
          <w:szCs w:val="24"/>
        </w:rPr>
        <w:t xml:space="preserve"> </w:t>
      </w:r>
      <w:r>
        <w:rPr>
          <w:rFonts w:ascii="Arial" w:eastAsia="Arial" w:hAnsi="Arial" w:cs="Arial"/>
          <w:sz w:val="24"/>
          <w:szCs w:val="24"/>
        </w:rPr>
        <w:t>termofusión</w:t>
      </w:r>
      <w:r>
        <w:rPr>
          <w:rFonts w:ascii="Arial" w:eastAsia="Arial" w:hAnsi="Arial" w:cs="Arial"/>
          <w:spacing w:val="55"/>
          <w:sz w:val="24"/>
          <w:szCs w:val="24"/>
        </w:rPr>
        <w:t xml:space="preserve"> </w:t>
      </w:r>
      <w:r>
        <w:rPr>
          <w:rFonts w:ascii="Arial" w:eastAsia="Arial" w:hAnsi="Arial" w:cs="Arial"/>
          <w:sz w:val="24"/>
          <w:szCs w:val="24"/>
        </w:rPr>
        <w:t>o</w:t>
      </w:r>
      <w:r>
        <w:rPr>
          <w:rFonts w:ascii="Arial" w:eastAsia="Arial" w:hAnsi="Arial" w:cs="Arial"/>
          <w:spacing w:val="55"/>
          <w:sz w:val="24"/>
          <w:szCs w:val="24"/>
        </w:rPr>
        <w:t xml:space="preserve"> </w:t>
      </w:r>
      <w:r>
        <w:rPr>
          <w:rFonts w:ascii="Arial" w:eastAsia="Arial" w:hAnsi="Arial" w:cs="Arial"/>
          <w:sz w:val="24"/>
          <w:szCs w:val="24"/>
        </w:rPr>
        <w:t>electrofusión,</w:t>
      </w:r>
      <w:r>
        <w:rPr>
          <w:rFonts w:ascii="Arial" w:eastAsia="Arial" w:hAnsi="Arial" w:cs="Arial"/>
          <w:spacing w:val="54"/>
          <w:sz w:val="24"/>
          <w:szCs w:val="24"/>
        </w:rPr>
        <w:t xml:space="preserve"> </w:t>
      </w:r>
      <w:r>
        <w:rPr>
          <w:rFonts w:ascii="Arial" w:eastAsia="Arial" w:hAnsi="Arial" w:cs="Arial"/>
          <w:sz w:val="24"/>
          <w:szCs w:val="24"/>
        </w:rPr>
        <w:t>adecuados</w:t>
      </w:r>
      <w:r>
        <w:rPr>
          <w:rFonts w:ascii="Arial" w:eastAsia="Arial" w:hAnsi="Arial" w:cs="Arial"/>
          <w:spacing w:val="55"/>
          <w:sz w:val="24"/>
          <w:szCs w:val="24"/>
        </w:rPr>
        <w:t xml:space="preserve"> </w:t>
      </w:r>
      <w:r>
        <w:rPr>
          <w:rFonts w:ascii="Arial" w:eastAsia="Arial" w:hAnsi="Arial" w:cs="Arial"/>
          <w:sz w:val="24"/>
          <w:szCs w:val="24"/>
        </w:rPr>
        <w:t>al</w:t>
      </w:r>
      <w:r>
        <w:rPr>
          <w:rFonts w:ascii="Arial" w:eastAsia="Arial" w:hAnsi="Arial" w:cs="Arial"/>
          <w:spacing w:val="55"/>
          <w:sz w:val="24"/>
          <w:szCs w:val="24"/>
        </w:rPr>
        <w:t xml:space="preserve"> </w:t>
      </w:r>
      <w:r>
        <w:rPr>
          <w:rFonts w:ascii="Arial" w:eastAsia="Arial" w:hAnsi="Arial" w:cs="Arial"/>
          <w:sz w:val="24"/>
          <w:szCs w:val="24"/>
        </w:rPr>
        <w:t>tipo</w:t>
      </w:r>
      <w:r>
        <w:rPr>
          <w:rFonts w:ascii="Arial" w:eastAsia="Arial" w:hAnsi="Arial" w:cs="Arial"/>
          <w:spacing w:val="55"/>
          <w:sz w:val="24"/>
          <w:szCs w:val="24"/>
        </w:rPr>
        <w:t xml:space="preserve"> </w:t>
      </w:r>
      <w:r>
        <w:rPr>
          <w:rFonts w:ascii="Arial" w:eastAsia="Arial" w:hAnsi="Arial" w:cs="Arial"/>
          <w:sz w:val="24"/>
          <w:szCs w:val="24"/>
        </w:rPr>
        <w:t>de tubería y presión de trabajo. (Punto 7.2  NOM-002-SECRE-1997).</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Para</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conexión</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aparatos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consumo,</w:t>
      </w:r>
      <w:r>
        <w:rPr>
          <w:rFonts w:ascii="Arial" w:eastAsia="Arial" w:hAnsi="Arial" w:cs="Arial"/>
          <w:spacing w:val="25"/>
          <w:sz w:val="24"/>
          <w:szCs w:val="24"/>
        </w:rPr>
        <w:t xml:space="preserve"> </w:t>
      </w:r>
      <w:r>
        <w:rPr>
          <w:rFonts w:ascii="Arial" w:eastAsia="Arial" w:hAnsi="Arial" w:cs="Arial"/>
          <w:sz w:val="24"/>
          <w:szCs w:val="24"/>
        </w:rPr>
        <w:t>se</w:t>
      </w:r>
      <w:r>
        <w:rPr>
          <w:rFonts w:ascii="Arial" w:eastAsia="Arial" w:hAnsi="Arial" w:cs="Arial"/>
          <w:spacing w:val="25"/>
          <w:sz w:val="24"/>
          <w:szCs w:val="24"/>
        </w:rPr>
        <w:t xml:space="preserve"> </w:t>
      </w:r>
      <w:r>
        <w:rPr>
          <w:rFonts w:ascii="Arial" w:eastAsia="Arial" w:hAnsi="Arial" w:cs="Arial"/>
          <w:sz w:val="24"/>
          <w:szCs w:val="24"/>
        </w:rPr>
        <w:t>podrán</w:t>
      </w:r>
      <w:r>
        <w:rPr>
          <w:rFonts w:ascii="Arial" w:eastAsia="Arial" w:hAnsi="Arial" w:cs="Arial"/>
          <w:spacing w:val="25"/>
          <w:sz w:val="24"/>
          <w:szCs w:val="24"/>
        </w:rPr>
        <w:t xml:space="preserve"> </w:t>
      </w:r>
      <w:r>
        <w:rPr>
          <w:rFonts w:ascii="Arial" w:eastAsia="Arial" w:hAnsi="Arial" w:cs="Arial"/>
          <w:sz w:val="24"/>
          <w:szCs w:val="24"/>
        </w:rPr>
        <w:t>usar</w:t>
      </w:r>
      <w:r>
        <w:rPr>
          <w:rFonts w:ascii="Arial" w:eastAsia="Arial" w:hAnsi="Arial" w:cs="Arial"/>
          <w:spacing w:val="25"/>
          <w:sz w:val="24"/>
          <w:szCs w:val="24"/>
        </w:rPr>
        <w:t xml:space="preserve"> </w:t>
      </w:r>
      <w:r>
        <w:rPr>
          <w:rFonts w:ascii="Arial" w:eastAsia="Arial" w:hAnsi="Arial" w:cs="Arial"/>
          <w:sz w:val="24"/>
          <w:szCs w:val="24"/>
        </w:rPr>
        <w:t>mangueras</w:t>
      </w:r>
      <w:r>
        <w:rPr>
          <w:rFonts w:ascii="Arial" w:eastAsia="Arial" w:hAnsi="Arial" w:cs="Arial"/>
          <w:spacing w:val="25"/>
          <w:sz w:val="24"/>
          <w:szCs w:val="24"/>
        </w:rPr>
        <w:t xml:space="preserve"> </w:t>
      </w:r>
      <w:r>
        <w:rPr>
          <w:rFonts w:ascii="Arial" w:eastAsia="Arial" w:hAnsi="Arial" w:cs="Arial"/>
          <w:sz w:val="24"/>
          <w:szCs w:val="24"/>
        </w:rPr>
        <w:t>tramadas</w:t>
      </w:r>
      <w:r>
        <w:rPr>
          <w:rFonts w:ascii="Arial" w:eastAsia="Arial" w:hAnsi="Arial" w:cs="Arial"/>
          <w:spacing w:val="25"/>
          <w:sz w:val="24"/>
          <w:szCs w:val="24"/>
        </w:rPr>
        <w:t xml:space="preserve"> </w:t>
      </w:r>
      <w:r>
        <w:rPr>
          <w:rFonts w:ascii="Arial" w:eastAsia="Arial" w:hAnsi="Arial" w:cs="Arial"/>
          <w:sz w:val="24"/>
          <w:szCs w:val="24"/>
        </w:rPr>
        <w:t>que se</w:t>
      </w:r>
      <w:r>
        <w:rPr>
          <w:rFonts w:ascii="Arial" w:eastAsia="Arial" w:hAnsi="Arial" w:cs="Arial"/>
          <w:spacing w:val="21"/>
          <w:sz w:val="24"/>
          <w:szCs w:val="24"/>
        </w:rPr>
        <w:t xml:space="preserve"> </w:t>
      </w:r>
      <w:r>
        <w:rPr>
          <w:rFonts w:ascii="Arial" w:eastAsia="Arial" w:hAnsi="Arial" w:cs="Arial"/>
          <w:sz w:val="24"/>
          <w:szCs w:val="24"/>
        </w:rPr>
        <w:t>utilizarán</w:t>
      </w:r>
      <w:r>
        <w:rPr>
          <w:rFonts w:ascii="Arial" w:eastAsia="Arial" w:hAnsi="Arial" w:cs="Arial"/>
          <w:spacing w:val="21"/>
          <w:sz w:val="24"/>
          <w:szCs w:val="24"/>
        </w:rPr>
        <w:t xml:space="preserve"> </w:t>
      </w:r>
      <w:r>
        <w:rPr>
          <w:rFonts w:ascii="Arial" w:eastAsia="Arial" w:hAnsi="Arial" w:cs="Arial"/>
          <w:sz w:val="24"/>
          <w:szCs w:val="24"/>
        </w:rPr>
        <w:t>exclusivamente</w:t>
      </w:r>
      <w:r>
        <w:rPr>
          <w:rFonts w:ascii="Arial" w:eastAsia="Arial" w:hAnsi="Arial" w:cs="Arial"/>
          <w:spacing w:val="21"/>
          <w:sz w:val="24"/>
          <w:szCs w:val="24"/>
        </w:rPr>
        <w:t xml:space="preserve"> </w:t>
      </w:r>
      <w:r>
        <w:rPr>
          <w:rFonts w:ascii="Arial" w:eastAsia="Arial" w:hAnsi="Arial" w:cs="Arial"/>
          <w:sz w:val="24"/>
          <w:szCs w:val="24"/>
        </w:rPr>
        <w:t>cuando</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tipo</w:t>
      </w:r>
      <w:r>
        <w:rPr>
          <w:rFonts w:ascii="Arial" w:eastAsia="Arial" w:hAnsi="Arial" w:cs="Arial"/>
          <w:spacing w:val="21"/>
          <w:sz w:val="24"/>
          <w:szCs w:val="24"/>
        </w:rPr>
        <w:t xml:space="preserve"> </w:t>
      </w:r>
      <w:r>
        <w:rPr>
          <w:rFonts w:ascii="Arial" w:eastAsia="Arial" w:hAnsi="Arial" w:cs="Arial"/>
          <w:sz w:val="24"/>
          <w:szCs w:val="24"/>
        </w:rPr>
        <w:t>especial</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servicio</w:t>
      </w:r>
      <w:r>
        <w:rPr>
          <w:rFonts w:ascii="Arial" w:eastAsia="Arial" w:hAnsi="Arial" w:cs="Arial"/>
          <w:spacing w:val="21"/>
          <w:sz w:val="24"/>
          <w:szCs w:val="24"/>
        </w:rPr>
        <w:t xml:space="preserve"> </w:t>
      </w:r>
      <w:r>
        <w:rPr>
          <w:rFonts w:ascii="Arial" w:eastAsia="Arial" w:hAnsi="Arial" w:cs="Arial"/>
          <w:sz w:val="24"/>
          <w:szCs w:val="24"/>
        </w:rPr>
        <w:t>lo</w:t>
      </w:r>
      <w:r>
        <w:rPr>
          <w:rFonts w:ascii="Arial" w:eastAsia="Arial" w:hAnsi="Arial" w:cs="Arial"/>
          <w:spacing w:val="21"/>
          <w:sz w:val="24"/>
          <w:szCs w:val="24"/>
        </w:rPr>
        <w:t xml:space="preserve"> </w:t>
      </w:r>
      <w:r>
        <w:rPr>
          <w:rFonts w:ascii="Arial" w:eastAsia="Arial" w:hAnsi="Arial" w:cs="Arial"/>
          <w:sz w:val="24"/>
          <w:szCs w:val="24"/>
        </w:rPr>
        <w:t>requiera</w:t>
      </w:r>
      <w:r>
        <w:rPr>
          <w:rFonts w:ascii="Arial" w:eastAsia="Arial" w:hAnsi="Arial" w:cs="Arial"/>
          <w:spacing w:val="21"/>
          <w:sz w:val="24"/>
          <w:szCs w:val="24"/>
        </w:rPr>
        <w:t xml:space="preserve"> </w:t>
      </w:r>
      <w:r>
        <w:rPr>
          <w:rFonts w:ascii="Arial" w:eastAsia="Arial" w:hAnsi="Arial" w:cs="Arial"/>
          <w:sz w:val="24"/>
          <w:szCs w:val="24"/>
        </w:rPr>
        <w:t>(planchas,</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aparatos y</w:t>
      </w:r>
      <w:r>
        <w:rPr>
          <w:rFonts w:ascii="Arial" w:eastAsia="Arial" w:hAnsi="Arial" w:cs="Arial"/>
          <w:spacing w:val="1"/>
          <w:sz w:val="24"/>
          <w:szCs w:val="24"/>
        </w:rPr>
        <w:t xml:space="preserve"> </w:t>
      </w:r>
      <w:r>
        <w:rPr>
          <w:rFonts w:ascii="Arial" w:eastAsia="Arial" w:hAnsi="Arial" w:cs="Arial"/>
          <w:sz w:val="24"/>
          <w:szCs w:val="24"/>
        </w:rPr>
        <w:t xml:space="preserve">quemadores móviles, criadoras, mecheros, aparatos sujetos a vibración, etc.). </w:t>
      </w:r>
      <w:r>
        <w:rPr>
          <w:rFonts w:ascii="Arial" w:eastAsia="Arial" w:hAnsi="Arial" w:cs="Arial"/>
          <w:spacing w:val="9"/>
          <w:sz w:val="24"/>
          <w:szCs w:val="24"/>
        </w:rPr>
        <w:t xml:space="preserve"> </w:t>
      </w:r>
      <w:r>
        <w:rPr>
          <w:rFonts w:ascii="Arial" w:eastAsia="Arial" w:hAnsi="Arial" w:cs="Arial"/>
          <w:sz w:val="24"/>
          <w:szCs w:val="24"/>
        </w:rPr>
        <w:t>Su</w:t>
      </w:r>
      <w:r>
        <w:rPr>
          <w:rFonts w:ascii="Arial" w:eastAsia="Arial" w:hAnsi="Arial" w:cs="Arial"/>
          <w:spacing w:val="5"/>
          <w:sz w:val="24"/>
          <w:szCs w:val="24"/>
        </w:rPr>
        <w:t xml:space="preserve"> </w:t>
      </w:r>
      <w:r>
        <w:rPr>
          <w:rFonts w:ascii="Arial" w:eastAsia="Arial" w:hAnsi="Arial" w:cs="Arial"/>
          <w:sz w:val="24"/>
          <w:szCs w:val="24"/>
        </w:rPr>
        <w:t>longitud</w:t>
      </w:r>
      <w:r>
        <w:rPr>
          <w:rFonts w:ascii="Arial" w:eastAsia="Arial" w:hAnsi="Arial" w:cs="Arial"/>
          <w:spacing w:val="4"/>
          <w:sz w:val="24"/>
          <w:szCs w:val="24"/>
        </w:rPr>
        <w:t xml:space="preserve"> </w:t>
      </w:r>
      <w:r>
        <w:rPr>
          <w:rFonts w:ascii="Arial" w:eastAsia="Arial" w:hAnsi="Arial" w:cs="Arial"/>
          <w:sz w:val="24"/>
          <w:szCs w:val="24"/>
        </w:rPr>
        <w:t>no</w:t>
      </w:r>
      <w:r>
        <w:rPr>
          <w:rFonts w:ascii="Arial" w:eastAsia="Arial" w:hAnsi="Arial" w:cs="Arial"/>
          <w:spacing w:val="4"/>
          <w:sz w:val="24"/>
          <w:szCs w:val="24"/>
        </w:rPr>
        <w:t xml:space="preserve"> </w:t>
      </w:r>
      <w:r>
        <w:rPr>
          <w:rFonts w:ascii="Arial" w:eastAsia="Arial" w:hAnsi="Arial" w:cs="Arial"/>
          <w:sz w:val="24"/>
          <w:szCs w:val="24"/>
        </w:rPr>
        <w:t>excederá</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1.50</w:t>
      </w:r>
      <w:r>
        <w:rPr>
          <w:rFonts w:ascii="Arial" w:eastAsia="Arial" w:hAnsi="Arial" w:cs="Arial"/>
          <w:spacing w:val="4"/>
          <w:sz w:val="24"/>
          <w:szCs w:val="24"/>
        </w:rPr>
        <w:t xml:space="preserve"> </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z w:val="24"/>
          <w:szCs w:val="24"/>
        </w:rPr>
        <w:t>por</w:t>
      </w:r>
      <w:r>
        <w:rPr>
          <w:rFonts w:ascii="Arial" w:eastAsia="Arial" w:hAnsi="Arial" w:cs="Arial"/>
          <w:spacing w:val="4"/>
          <w:sz w:val="24"/>
          <w:szCs w:val="24"/>
        </w:rPr>
        <w:t xml:space="preserve"> </w:t>
      </w:r>
      <w:r>
        <w:rPr>
          <w:rFonts w:ascii="Arial" w:eastAsia="Arial" w:hAnsi="Arial" w:cs="Arial"/>
          <w:sz w:val="24"/>
          <w:szCs w:val="24"/>
        </w:rPr>
        <w:t>aparato,</w:t>
      </w:r>
      <w:r>
        <w:rPr>
          <w:rFonts w:ascii="Arial" w:eastAsia="Arial" w:hAnsi="Arial" w:cs="Arial"/>
          <w:spacing w:val="4"/>
          <w:sz w:val="24"/>
          <w:szCs w:val="24"/>
        </w:rPr>
        <w:t xml:space="preserve"> </w:t>
      </w:r>
      <w:r>
        <w:rPr>
          <w:rFonts w:ascii="Arial" w:eastAsia="Arial" w:hAnsi="Arial" w:cs="Arial"/>
          <w:sz w:val="24"/>
          <w:szCs w:val="24"/>
        </w:rPr>
        <w:t>ni</w:t>
      </w:r>
      <w:r>
        <w:rPr>
          <w:rFonts w:ascii="Arial" w:eastAsia="Arial" w:hAnsi="Arial" w:cs="Arial"/>
          <w:spacing w:val="4"/>
          <w:sz w:val="24"/>
          <w:szCs w:val="24"/>
        </w:rPr>
        <w:t xml:space="preserve"> </w:t>
      </w:r>
      <w:r>
        <w:rPr>
          <w:rFonts w:ascii="Arial" w:eastAsia="Arial" w:hAnsi="Arial" w:cs="Arial"/>
          <w:sz w:val="24"/>
          <w:szCs w:val="24"/>
        </w:rPr>
        <w:t>pasarán</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través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paredes,</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divisiones, puertas, ventanas o pisos ni quedaran ocultas o expuestas a deterioro de cualquier</w:t>
      </w:r>
      <w:r>
        <w:rPr>
          <w:rFonts w:ascii="Arial" w:eastAsia="Arial" w:hAnsi="Arial" w:cs="Arial"/>
          <w:spacing w:val="52"/>
          <w:sz w:val="24"/>
          <w:szCs w:val="24"/>
        </w:rPr>
        <w:t xml:space="preserve"> </w:t>
      </w:r>
      <w:r>
        <w:rPr>
          <w:rFonts w:ascii="Arial" w:eastAsia="Arial" w:hAnsi="Arial" w:cs="Arial"/>
          <w:sz w:val="24"/>
          <w:szCs w:val="24"/>
        </w:rPr>
        <w:t xml:space="preserve">naturaleza.  </w:t>
      </w:r>
      <w:r>
        <w:rPr>
          <w:rFonts w:ascii="Arial" w:eastAsia="Arial" w:hAnsi="Arial" w:cs="Arial"/>
          <w:spacing w:val="38"/>
          <w:sz w:val="24"/>
          <w:szCs w:val="24"/>
        </w:rPr>
        <w:t xml:space="preserve"> </w:t>
      </w:r>
      <w:r>
        <w:rPr>
          <w:rFonts w:ascii="Arial" w:eastAsia="Arial" w:hAnsi="Arial" w:cs="Arial"/>
          <w:sz w:val="24"/>
          <w:szCs w:val="24"/>
        </w:rPr>
        <w:t>Estas</w:t>
      </w:r>
      <w:r>
        <w:rPr>
          <w:rFonts w:ascii="Arial" w:eastAsia="Arial" w:hAnsi="Arial" w:cs="Arial"/>
          <w:spacing w:val="52"/>
          <w:sz w:val="24"/>
          <w:szCs w:val="24"/>
        </w:rPr>
        <w:t xml:space="preserve"> </w:t>
      </w:r>
      <w:r>
        <w:rPr>
          <w:rFonts w:ascii="Arial" w:eastAsia="Arial" w:hAnsi="Arial" w:cs="Arial"/>
          <w:sz w:val="24"/>
          <w:szCs w:val="24"/>
        </w:rPr>
        <w:t>mangueras</w:t>
      </w:r>
      <w:r>
        <w:rPr>
          <w:rFonts w:ascii="Arial" w:eastAsia="Arial" w:hAnsi="Arial" w:cs="Arial"/>
          <w:spacing w:val="52"/>
          <w:sz w:val="24"/>
          <w:szCs w:val="24"/>
        </w:rPr>
        <w:t xml:space="preserve"> </w:t>
      </w:r>
      <w:r>
        <w:rPr>
          <w:rFonts w:ascii="Arial" w:eastAsia="Arial" w:hAnsi="Arial" w:cs="Arial"/>
          <w:sz w:val="24"/>
          <w:szCs w:val="24"/>
        </w:rPr>
        <w:t>obedecerán</w:t>
      </w:r>
      <w:r>
        <w:rPr>
          <w:rFonts w:ascii="Arial" w:eastAsia="Arial" w:hAnsi="Arial" w:cs="Arial"/>
          <w:spacing w:val="52"/>
          <w:sz w:val="24"/>
          <w:szCs w:val="24"/>
        </w:rPr>
        <w:t xml:space="preserve"> </w:t>
      </w:r>
      <w:r>
        <w:rPr>
          <w:rFonts w:ascii="Arial" w:eastAsia="Arial" w:hAnsi="Arial" w:cs="Arial"/>
          <w:sz w:val="24"/>
          <w:szCs w:val="24"/>
        </w:rPr>
        <w:t>a</w:t>
      </w:r>
      <w:r>
        <w:rPr>
          <w:rFonts w:ascii="Arial" w:eastAsia="Arial" w:hAnsi="Arial" w:cs="Arial"/>
          <w:spacing w:val="52"/>
          <w:sz w:val="24"/>
          <w:szCs w:val="24"/>
        </w:rPr>
        <w:t xml:space="preserve"> </w:t>
      </w:r>
      <w:r>
        <w:rPr>
          <w:rFonts w:ascii="Arial" w:eastAsia="Arial" w:hAnsi="Arial" w:cs="Arial"/>
          <w:sz w:val="24"/>
          <w:szCs w:val="24"/>
        </w:rPr>
        <w:t>la</w:t>
      </w:r>
      <w:r>
        <w:rPr>
          <w:rFonts w:ascii="Arial" w:eastAsia="Arial" w:hAnsi="Arial" w:cs="Arial"/>
          <w:spacing w:val="52"/>
          <w:sz w:val="24"/>
          <w:szCs w:val="24"/>
        </w:rPr>
        <w:t xml:space="preserve"> </w:t>
      </w:r>
      <w:r>
        <w:rPr>
          <w:rFonts w:ascii="Arial" w:eastAsia="Arial" w:hAnsi="Arial" w:cs="Arial"/>
          <w:sz w:val="24"/>
          <w:szCs w:val="24"/>
        </w:rPr>
        <w:t>Norma</w:t>
      </w:r>
      <w:r>
        <w:rPr>
          <w:rFonts w:ascii="Arial" w:eastAsia="Arial" w:hAnsi="Arial" w:cs="Arial"/>
          <w:spacing w:val="52"/>
          <w:sz w:val="24"/>
          <w:szCs w:val="24"/>
        </w:rPr>
        <w:t xml:space="preserve"> </w:t>
      </w:r>
      <w:r>
        <w:rPr>
          <w:rFonts w:ascii="Arial" w:eastAsia="Arial" w:hAnsi="Arial" w:cs="Arial"/>
          <w:sz w:val="24"/>
          <w:szCs w:val="24"/>
        </w:rPr>
        <w:t>Oficial</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Calidad</w:t>
      </w:r>
    </w:p>
    <w:p w:rsidR="00E14A65" w:rsidRDefault="001B2942">
      <w:pPr>
        <w:spacing w:line="260" w:lineRule="exact"/>
        <w:ind w:left="461" w:right="3039"/>
        <w:jc w:val="both"/>
        <w:rPr>
          <w:rFonts w:ascii="Arial" w:eastAsia="Arial" w:hAnsi="Arial" w:cs="Arial"/>
          <w:sz w:val="24"/>
          <w:szCs w:val="24"/>
        </w:rPr>
      </w:pPr>
      <w:r>
        <w:rPr>
          <w:rFonts w:ascii="Arial" w:eastAsia="Arial" w:hAnsi="Arial" w:cs="Arial"/>
          <w:sz w:val="24"/>
          <w:szCs w:val="24"/>
        </w:rPr>
        <w:t>correspondiente que permita su uso para conducir gas L. P.</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Cuando</w:t>
      </w:r>
      <w:r>
        <w:rPr>
          <w:rFonts w:ascii="Arial" w:eastAsia="Arial" w:hAnsi="Arial" w:cs="Arial"/>
          <w:spacing w:val="34"/>
          <w:sz w:val="24"/>
          <w:szCs w:val="24"/>
        </w:rPr>
        <w:t xml:space="preserve"> </w:t>
      </w:r>
      <w:r>
        <w:rPr>
          <w:rFonts w:ascii="Arial" w:eastAsia="Arial" w:hAnsi="Arial" w:cs="Arial"/>
          <w:sz w:val="24"/>
          <w:szCs w:val="24"/>
        </w:rPr>
        <w:t>se</w:t>
      </w:r>
      <w:r>
        <w:rPr>
          <w:rFonts w:ascii="Arial" w:eastAsia="Arial" w:hAnsi="Arial" w:cs="Arial"/>
          <w:spacing w:val="34"/>
          <w:sz w:val="24"/>
          <w:szCs w:val="24"/>
        </w:rPr>
        <w:t xml:space="preserve"> </w:t>
      </w:r>
      <w:r>
        <w:rPr>
          <w:rFonts w:ascii="Arial" w:eastAsia="Arial" w:hAnsi="Arial" w:cs="Arial"/>
          <w:sz w:val="24"/>
          <w:szCs w:val="24"/>
        </w:rPr>
        <w:t>requiera</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un</w:t>
      </w:r>
      <w:r>
        <w:rPr>
          <w:rFonts w:ascii="Arial" w:eastAsia="Arial" w:hAnsi="Arial" w:cs="Arial"/>
          <w:spacing w:val="34"/>
          <w:sz w:val="24"/>
          <w:szCs w:val="24"/>
        </w:rPr>
        <w:t xml:space="preserve"> </w:t>
      </w:r>
      <w:r>
        <w:rPr>
          <w:rFonts w:ascii="Arial" w:eastAsia="Arial" w:hAnsi="Arial" w:cs="Arial"/>
          <w:sz w:val="24"/>
          <w:szCs w:val="24"/>
        </w:rPr>
        <w:t>equipo</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consumo</w:t>
      </w:r>
      <w:r>
        <w:rPr>
          <w:rFonts w:ascii="Arial" w:eastAsia="Arial" w:hAnsi="Arial" w:cs="Arial"/>
          <w:spacing w:val="34"/>
          <w:sz w:val="24"/>
          <w:szCs w:val="24"/>
        </w:rPr>
        <w:t xml:space="preserve"> </w:t>
      </w:r>
      <w:r>
        <w:rPr>
          <w:rFonts w:ascii="Arial" w:eastAsia="Arial" w:hAnsi="Arial" w:cs="Arial"/>
          <w:sz w:val="24"/>
          <w:szCs w:val="24"/>
        </w:rPr>
        <w:t>especial,</w:t>
      </w:r>
      <w:r>
        <w:rPr>
          <w:rFonts w:ascii="Arial" w:eastAsia="Arial" w:hAnsi="Arial" w:cs="Arial"/>
          <w:spacing w:val="34"/>
          <w:sz w:val="24"/>
          <w:szCs w:val="24"/>
        </w:rPr>
        <w:t xml:space="preserve"> </w:t>
      </w:r>
      <w:r>
        <w:rPr>
          <w:rFonts w:ascii="Arial" w:eastAsia="Arial" w:hAnsi="Arial" w:cs="Arial"/>
          <w:sz w:val="24"/>
          <w:szCs w:val="24"/>
        </w:rPr>
        <w:t>como</w:t>
      </w:r>
      <w:r>
        <w:rPr>
          <w:rFonts w:ascii="Arial" w:eastAsia="Arial" w:hAnsi="Arial" w:cs="Arial"/>
          <w:spacing w:val="34"/>
          <w:sz w:val="24"/>
          <w:szCs w:val="24"/>
        </w:rPr>
        <w:t xml:space="preserve"> </w:t>
      </w:r>
      <w:r>
        <w:rPr>
          <w:rFonts w:ascii="Arial" w:eastAsia="Arial" w:hAnsi="Arial" w:cs="Arial"/>
          <w:sz w:val="24"/>
          <w:szCs w:val="24"/>
        </w:rPr>
        <w:t>quemadores</w:t>
      </w:r>
      <w:r>
        <w:rPr>
          <w:rFonts w:ascii="Arial" w:eastAsia="Arial" w:hAnsi="Arial" w:cs="Arial"/>
          <w:spacing w:val="34"/>
          <w:sz w:val="24"/>
          <w:szCs w:val="24"/>
        </w:rPr>
        <w:t xml:space="preserve"> </w:t>
      </w:r>
      <w:r>
        <w:rPr>
          <w:rFonts w:ascii="Arial" w:eastAsia="Arial" w:hAnsi="Arial" w:cs="Arial"/>
          <w:sz w:val="24"/>
          <w:szCs w:val="24"/>
        </w:rPr>
        <w:t>móviles, mecheros</w:t>
      </w:r>
      <w:r>
        <w:rPr>
          <w:rFonts w:ascii="Arial" w:eastAsia="Arial" w:hAnsi="Arial" w:cs="Arial"/>
          <w:spacing w:val="33"/>
          <w:sz w:val="24"/>
          <w:szCs w:val="24"/>
        </w:rPr>
        <w:t xml:space="preserve"> </w:t>
      </w:r>
      <w:r>
        <w:rPr>
          <w:rFonts w:ascii="Arial" w:eastAsia="Arial" w:hAnsi="Arial" w:cs="Arial"/>
          <w:sz w:val="24"/>
          <w:szCs w:val="24"/>
        </w:rPr>
        <w:t>o</w:t>
      </w:r>
      <w:r>
        <w:rPr>
          <w:rFonts w:ascii="Arial" w:eastAsia="Arial" w:hAnsi="Arial" w:cs="Arial"/>
          <w:spacing w:val="33"/>
          <w:sz w:val="24"/>
          <w:szCs w:val="24"/>
        </w:rPr>
        <w:t xml:space="preserve"> </w:t>
      </w:r>
      <w:r>
        <w:rPr>
          <w:rFonts w:ascii="Arial" w:eastAsia="Arial" w:hAnsi="Arial" w:cs="Arial"/>
          <w:sz w:val="24"/>
          <w:szCs w:val="24"/>
        </w:rPr>
        <w:t>aparatos</w:t>
      </w:r>
      <w:r>
        <w:rPr>
          <w:rFonts w:ascii="Arial" w:eastAsia="Arial" w:hAnsi="Arial" w:cs="Arial"/>
          <w:spacing w:val="33"/>
          <w:sz w:val="24"/>
          <w:szCs w:val="24"/>
        </w:rPr>
        <w:t xml:space="preserve"> </w:t>
      </w:r>
      <w:r>
        <w:rPr>
          <w:rFonts w:ascii="Arial" w:eastAsia="Arial" w:hAnsi="Arial" w:cs="Arial"/>
          <w:sz w:val="24"/>
          <w:szCs w:val="24"/>
        </w:rPr>
        <w:t>sujetos</w:t>
      </w:r>
      <w:r>
        <w:rPr>
          <w:rFonts w:ascii="Arial" w:eastAsia="Arial" w:hAnsi="Arial" w:cs="Arial"/>
          <w:spacing w:val="33"/>
          <w:sz w:val="24"/>
          <w:szCs w:val="24"/>
        </w:rPr>
        <w:t xml:space="preserve"> </w:t>
      </w:r>
      <w:r>
        <w:rPr>
          <w:rFonts w:ascii="Arial" w:eastAsia="Arial" w:hAnsi="Arial" w:cs="Arial"/>
          <w:sz w:val="24"/>
          <w:szCs w:val="24"/>
        </w:rPr>
        <w:t>a</w:t>
      </w:r>
      <w:r>
        <w:rPr>
          <w:rFonts w:ascii="Arial" w:eastAsia="Arial" w:hAnsi="Arial" w:cs="Arial"/>
          <w:spacing w:val="33"/>
          <w:sz w:val="24"/>
          <w:szCs w:val="24"/>
        </w:rPr>
        <w:t xml:space="preserve"> </w:t>
      </w:r>
      <w:r>
        <w:rPr>
          <w:rFonts w:ascii="Arial" w:eastAsia="Arial" w:hAnsi="Arial" w:cs="Arial"/>
          <w:sz w:val="24"/>
          <w:szCs w:val="24"/>
        </w:rPr>
        <w:t>vibración,</w:t>
      </w:r>
      <w:r>
        <w:rPr>
          <w:rFonts w:ascii="Arial" w:eastAsia="Arial" w:hAnsi="Arial" w:cs="Arial"/>
          <w:spacing w:val="33"/>
          <w:sz w:val="24"/>
          <w:szCs w:val="24"/>
        </w:rPr>
        <w:t xml:space="preserve"> </w:t>
      </w:r>
      <w:r>
        <w:rPr>
          <w:rFonts w:ascii="Arial" w:eastAsia="Arial" w:hAnsi="Arial" w:cs="Arial"/>
          <w:sz w:val="24"/>
          <w:szCs w:val="24"/>
        </w:rPr>
        <w:t>puede</w:t>
      </w:r>
      <w:r>
        <w:rPr>
          <w:rFonts w:ascii="Arial" w:eastAsia="Arial" w:hAnsi="Arial" w:cs="Arial"/>
          <w:spacing w:val="33"/>
          <w:sz w:val="24"/>
          <w:szCs w:val="24"/>
        </w:rPr>
        <w:t xml:space="preserve"> </w:t>
      </w:r>
      <w:r>
        <w:rPr>
          <w:rFonts w:ascii="Arial" w:eastAsia="Arial" w:hAnsi="Arial" w:cs="Arial"/>
          <w:sz w:val="24"/>
          <w:szCs w:val="24"/>
        </w:rPr>
        <w:t>utilizarse</w:t>
      </w:r>
      <w:r>
        <w:rPr>
          <w:rFonts w:ascii="Arial" w:eastAsia="Arial" w:hAnsi="Arial" w:cs="Arial"/>
          <w:spacing w:val="33"/>
          <w:sz w:val="24"/>
          <w:szCs w:val="24"/>
        </w:rPr>
        <w:t xml:space="preserve"> </w:t>
      </w:r>
      <w:r>
        <w:rPr>
          <w:rFonts w:ascii="Arial" w:eastAsia="Arial" w:hAnsi="Arial" w:cs="Arial"/>
          <w:sz w:val="24"/>
          <w:szCs w:val="24"/>
        </w:rPr>
        <w:t>tubería</w:t>
      </w:r>
      <w:r>
        <w:rPr>
          <w:rFonts w:ascii="Arial" w:eastAsia="Arial" w:hAnsi="Arial" w:cs="Arial"/>
          <w:spacing w:val="33"/>
          <w:sz w:val="24"/>
          <w:szCs w:val="24"/>
        </w:rPr>
        <w:t xml:space="preserve"> </w:t>
      </w:r>
      <w:r>
        <w:rPr>
          <w:rFonts w:ascii="Arial" w:eastAsia="Arial" w:hAnsi="Arial" w:cs="Arial"/>
          <w:sz w:val="24"/>
          <w:szCs w:val="24"/>
        </w:rPr>
        <w:t>que</w:t>
      </w:r>
      <w:r>
        <w:rPr>
          <w:rFonts w:ascii="Arial" w:eastAsia="Arial" w:hAnsi="Arial" w:cs="Arial"/>
          <w:spacing w:val="33"/>
          <w:sz w:val="24"/>
          <w:szCs w:val="24"/>
        </w:rPr>
        <w:t xml:space="preserve"> </w:t>
      </w:r>
      <w:r>
        <w:rPr>
          <w:rFonts w:ascii="Arial" w:eastAsia="Arial" w:hAnsi="Arial" w:cs="Arial"/>
          <w:sz w:val="24"/>
          <w:szCs w:val="24"/>
        </w:rPr>
        <w:t>sea</w:t>
      </w:r>
      <w:r>
        <w:rPr>
          <w:rFonts w:ascii="Arial" w:eastAsia="Arial" w:hAnsi="Arial" w:cs="Arial"/>
          <w:spacing w:val="33"/>
          <w:sz w:val="24"/>
          <w:szCs w:val="24"/>
        </w:rPr>
        <w:t xml:space="preserve"> </w:t>
      </w:r>
      <w:r>
        <w:rPr>
          <w:rFonts w:ascii="Arial" w:eastAsia="Arial" w:hAnsi="Arial" w:cs="Arial"/>
          <w:sz w:val="24"/>
          <w:szCs w:val="24"/>
        </w:rPr>
        <w:t>apta</w:t>
      </w:r>
      <w:r>
        <w:rPr>
          <w:rFonts w:ascii="Arial" w:eastAsia="Arial" w:hAnsi="Arial" w:cs="Arial"/>
          <w:spacing w:val="33"/>
          <w:sz w:val="24"/>
          <w:szCs w:val="24"/>
        </w:rPr>
        <w:t xml:space="preserve"> </w:t>
      </w:r>
      <w:r>
        <w:rPr>
          <w:rFonts w:ascii="Arial" w:eastAsia="Arial" w:hAnsi="Arial" w:cs="Arial"/>
          <w:sz w:val="24"/>
          <w:szCs w:val="24"/>
        </w:rPr>
        <w:t>para</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conducir</w:t>
      </w:r>
      <w:r>
        <w:rPr>
          <w:rFonts w:ascii="Arial" w:eastAsia="Arial" w:hAnsi="Arial" w:cs="Arial"/>
          <w:spacing w:val="23"/>
          <w:sz w:val="24"/>
          <w:szCs w:val="24"/>
        </w:rPr>
        <w:t xml:space="preserve"> </w:t>
      </w:r>
      <w:r>
        <w:rPr>
          <w:rFonts w:ascii="Arial" w:eastAsia="Arial" w:hAnsi="Arial" w:cs="Arial"/>
          <w:sz w:val="24"/>
          <w:szCs w:val="24"/>
        </w:rPr>
        <w:t>gas</w:t>
      </w:r>
      <w:r>
        <w:rPr>
          <w:rFonts w:ascii="Arial" w:eastAsia="Arial" w:hAnsi="Arial" w:cs="Arial"/>
          <w:spacing w:val="23"/>
          <w:sz w:val="24"/>
          <w:szCs w:val="24"/>
        </w:rPr>
        <w:t xml:space="preserve"> </w:t>
      </w:r>
      <w:r>
        <w:rPr>
          <w:rFonts w:ascii="Arial" w:eastAsia="Arial" w:hAnsi="Arial" w:cs="Arial"/>
          <w:sz w:val="24"/>
          <w:szCs w:val="24"/>
        </w:rPr>
        <w:t>natural,</w:t>
      </w:r>
      <w:r>
        <w:rPr>
          <w:rFonts w:ascii="Arial" w:eastAsia="Arial" w:hAnsi="Arial" w:cs="Arial"/>
          <w:spacing w:val="23"/>
          <w:sz w:val="24"/>
          <w:szCs w:val="24"/>
        </w:rPr>
        <w:t xml:space="preserve"> </w:t>
      </w:r>
      <w:r>
        <w:rPr>
          <w:rFonts w:ascii="Arial" w:eastAsia="Arial" w:hAnsi="Arial" w:cs="Arial"/>
          <w:sz w:val="24"/>
          <w:szCs w:val="24"/>
        </w:rPr>
        <w:t>siempre</w:t>
      </w:r>
      <w:r>
        <w:rPr>
          <w:rFonts w:ascii="Arial" w:eastAsia="Arial" w:hAnsi="Arial" w:cs="Arial"/>
          <w:spacing w:val="23"/>
          <w:sz w:val="24"/>
          <w:szCs w:val="24"/>
        </w:rPr>
        <w:t xml:space="preserve"> </w:t>
      </w:r>
      <w:r>
        <w:rPr>
          <w:rFonts w:ascii="Arial" w:eastAsia="Arial" w:hAnsi="Arial" w:cs="Arial"/>
          <w:sz w:val="24"/>
          <w:szCs w:val="24"/>
        </w:rPr>
        <w:t>que</w:t>
      </w:r>
      <w:r>
        <w:rPr>
          <w:rFonts w:ascii="Arial" w:eastAsia="Arial" w:hAnsi="Arial" w:cs="Arial"/>
          <w:spacing w:val="23"/>
          <w:sz w:val="24"/>
          <w:szCs w:val="24"/>
        </w:rPr>
        <w:t xml:space="preserve"> </w:t>
      </w:r>
      <w:r>
        <w:rPr>
          <w:rFonts w:ascii="Arial" w:eastAsia="Arial" w:hAnsi="Arial" w:cs="Arial"/>
          <w:sz w:val="24"/>
          <w:szCs w:val="24"/>
        </w:rPr>
        <w:t>su</w:t>
      </w:r>
      <w:r>
        <w:rPr>
          <w:rFonts w:ascii="Arial" w:eastAsia="Arial" w:hAnsi="Arial" w:cs="Arial"/>
          <w:spacing w:val="23"/>
          <w:sz w:val="24"/>
          <w:szCs w:val="24"/>
        </w:rPr>
        <w:t xml:space="preserve"> </w:t>
      </w:r>
      <w:r>
        <w:rPr>
          <w:rFonts w:ascii="Arial" w:eastAsia="Arial" w:hAnsi="Arial" w:cs="Arial"/>
          <w:sz w:val="24"/>
          <w:szCs w:val="24"/>
        </w:rPr>
        <w:t>longitud</w:t>
      </w:r>
      <w:r>
        <w:rPr>
          <w:rFonts w:ascii="Arial" w:eastAsia="Arial" w:hAnsi="Arial" w:cs="Arial"/>
          <w:spacing w:val="23"/>
          <w:sz w:val="24"/>
          <w:szCs w:val="24"/>
        </w:rPr>
        <w:t xml:space="preserve"> </w:t>
      </w:r>
      <w:r>
        <w:rPr>
          <w:rFonts w:ascii="Arial" w:eastAsia="Arial" w:hAnsi="Arial" w:cs="Arial"/>
          <w:sz w:val="24"/>
          <w:szCs w:val="24"/>
        </w:rPr>
        <w:t>no</w:t>
      </w:r>
      <w:r>
        <w:rPr>
          <w:rFonts w:ascii="Arial" w:eastAsia="Arial" w:hAnsi="Arial" w:cs="Arial"/>
          <w:spacing w:val="23"/>
          <w:sz w:val="24"/>
          <w:szCs w:val="24"/>
        </w:rPr>
        <w:t xml:space="preserve"> </w:t>
      </w:r>
      <w:r>
        <w:rPr>
          <w:rFonts w:ascii="Arial" w:eastAsia="Arial" w:hAnsi="Arial" w:cs="Arial"/>
          <w:sz w:val="24"/>
          <w:szCs w:val="24"/>
        </w:rPr>
        <w:t>exceda</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1.50</w:t>
      </w:r>
      <w:r>
        <w:rPr>
          <w:rFonts w:ascii="Arial" w:eastAsia="Arial" w:hAnsi="Arial" w:cs="Arial"/>
          <w:spacing w:val="23"/>
          <w:sz w:val="24"/>
          <w:szCs w:val="24"/>
        </w:rPr>
        <w:t xml:space="preserve"> </w:t>
      </w:r>
      <w:r>
        <w:rPr>
          <w:rFonts w:ascii="Arial" w:eastAsia="Arial" w:hAnsi="Arial" w:cs="Arial"/>
          <w:sz w:val="24"/>
          <w:szCs w:val="24"/>
        </w:rPr>
        <w:t>m.</w:t>
      </w:r>
      <w:r>
        <w:rPr>
          <w:rFonts w:ascii="Arial" w:eastAsia="Arial" w:hAnsi="Arial" w:cs="Arial"/>
          <w:spacing w:val="23"/>
          <w:sz w:val="24"/>
          <w:szCs w:val="24"/>
        </w:rPr>
        <w:t xml:space="preserve"> </w:t>
      </w:r>
      <w:r>
        <w:rPr>
          <w:rFonts w:ascii="Arial" w:eastAsia="Arial" w:hAnsi="Arial" w:cs="Arial"/>
          <w:sz w:val="24"/>
          <w:szCs w:val="24"/>
        </w:rPr>
        <w:t>por</w:t>
      </w:r>
      <w:r>
        <w:rPr>
          <w:rFonts w:ascii="Arial" w:eastAsia="Arial" w:hAnsi="Arial" w:cs="Arial"/>
          <w:spacing w:val="23"/>
          <w:sz w:val="24"/>
          <w:szCs w:val="24"/>
        </w:rPr>
        <w:t xml:space="preserve"> </w:t>
      </w:r>
      <w:r>
        <w:rPr>
          <w:rFonts w:ascii="Arial" w:eastAsia="Arial" w:hAnsi="Arial" w:cs="Arial"/>
          <w:sz w:val="24"/>
          <w:szCs w:val="24"/>
        </w:rPr>
        <w:t>cada</w:t>
      </w:r>
      <w:r>
        <w:rPr>
          <w:rFonts w:ascii="Arial" w:eastAsia="Arial" w:hAnsi="Arial" w:cs="Arial"/>
          <w:spacing w:val="23"/>
          <w:sz w:val="24"/>
          <w:szCs w:val="24"/>
        </w:rPr>
        <w:t xml:space="preserve"> </w:t>
      </w:r>
      <w:r>
        <w:rPr>
          <w:rFonts w:ascii="Arial" w:eastAsia="Arial" w:hAnsi="Arial" w:cs="Arial"/>
          <w:sz w:val="24"/>
          <w:szCs w:val="24"/>
        </w:rPr>
        <w:t>equipo</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de consumo; dicha tubería no debe de pasar a través de divisiones, paredes, puertas, ventanas, pisos o quedar ocultas, ni deben quedar expuestas a deterioro de cualquier naturaleza. (Punto 7.3 NOM-002-SECRE-1997).</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63"/>
          <w:sz w:val="24"/>
          <w:szCs w:val="24"/>
        </w:rPr>
        <w:t xml:space="preserve"> </w:t>
      </w:r>
      <w:r>
        <w:rPr>
          <w:rFonts w:ascii="Arial" w:eastAsia="Arial" w:hAnsi="Arial" w:cs="Arial"/>
          <w:sz w:val="24"/>
          <w:szCs w:val="24"/>
        </w:rPr>
        <w:t>los</w:t>
      </w:r>
      <w:r>
        <w:rPr>
          <w:rFonts w:ascii="Arial" w:eastAsia="Arial" w:hAnsi="Arial" w:cs="Arial"/>
          <w:spacing w:val="63"/>
          <w:sz w:val="24"/>
          <w:szCs w:val="24"/>
        </w:rPr>
        <w:t xml:space="preserve"> </w:t>
      </w:r>
      <w:r>
        <w:rPr>
          <w:rFonts w:ascii="Arial" w:eastAsia="Arial" w:hAnsi="Arial" w:cs="Arial"/>
          <w:sz w:val="24"/>
          <w:szCs w:val="24"/>
        </w:rPr>
        <w:t>sitios</w:t>
      </w:r>
      <w:r>
        <w:rPr>
          <w:rFonts w:ascii="Arial" w:eastAsia="Arial" w:hAnsi="Arial" w:cs="Arial"/>
          <w:spacing w:val="63"/>
          <w:sz w:val="24"/>
          <w:szCs w:val="24"/>
        </w:rPr>
        <w:t xml:space="preserve"> </w:t>
      </w:r>
      <w:r>
        <w:rPr>
          <w:rFonts w:ascii="Arial" w:eastAsia="Arial" w:hAnsi="Arial" w:cs="Arial"/>
          <w:sz w:val="24"/>
          <w:szCs w:val="24"/>
        </w:rPr>
        <w:t>donde</w:t>
      </w:r>
      <w:r>
        <w:rPr>
          <w:rFonts w:ascii="Arial" w:eastAsia="Arial" w:hAnsi="Arial" w:cs="Arial"/>
          <w:spacing w:val="63"/>
          <w:sz w:val="24"/>
          <w:szCs w:val="24"/>
        </w:rPr>
        <w:t xml:space="preserve"> </w:t>
      </w:r>
      <w:r>
        <w:rPr>
          <w:rFonts w:ascii="Arial" w:eastAsia="Arial" w:hAnsi="Arial" w:cs="Arial"/>
          <w:sz w:val="24"/>
          <w:szCs w:val="24"/>
        </w:rPr>
        <w:t>sean</w:t>
      </w:r>
      <w:r>
        <w:rPr>
          <w:rFonts w:ascii="Arial" w:eastAsia="Arial" w:hAnsi="Arial" w:cs="Arial"/>
          <w:spacing w:val="63"/>
          <w:sz w:val="24"/>
          <w:szCs w:val="24"/>
        </w:rPr>
        <w:t xml:space="preserve"> </w:t>
      </w:r>
      <w:r>
        <w:rPr>
          <w:rFonts w:ascii="Arial" w:eastAsia="Arial" w:hAnsi="Arial" w:cs="Arial"/>
          <w:sz w:val="24"/>
          <w:szCs w:val="24"/>
        </w:rPr>
        <w:t>previsibles</w:t>
      </w:r>
      <w:r>
        <w:rPr>
          <w:rFonts w:ascii="Arial" w:eastAsia="Arial" w:hAnsi="Arial" w:cs="Arial"/>
          <w:spacing w:val="63"/>
          <w:sz w:val="24"/>
          <w:szCs w:val="24"/>
        </w:rPr>
        <w:t xml:space="preserve"> </w:t>
      </w:r>
      <w:r>
        <w:rPr>
          <w:rFonts w:ascii="Arial" w:eastAsia="Arial" w:hAnsi="Arial" w:cs="Arial"/>
          <w:sz w:val="24"/>
          <w:szCs w:val="24"/>
        </w:rPr>
        <w:t>esfuerzos</w:t>
      </w:r>
      <w:r>
        <w:rPr>
          <w:rFonts w:ascii="Arial" w:eastAsia="Arial" w:hAnsi="Arial" w:cs="Arial"/>
          <w:spacing w:val="63"/>
          <w:sz w:val="24"/>
          <w:szCs w:val="24"/>
        </w:rPr>
        <w:t xml:space="preserve"> </w:t>
      </w:r>
      <w:r>
        <w:rPr>
          <w:rFonts w:ascii="Arial" w:eastAsia="Arial" w:hAnsi="Arial" w:cs="Arial"/>
          <w:sz w:val="24"/>
          <w:szCs w:val="24"/>
        </w:rPr>
        <w:t>o</w:t>
      </w:r>
      <w:r>
        <w:rPr>
          <w:rFonts w:ascii="Arial" w:eastAsia="Arial" w:hAnsi="Arial" w:cs="Arial"/>
          <w:spacing w:val="63"/>
          <w:sz w:val="24"/>
          <w:szCs w:val="24"/>
        </w:rPr>
        <w:t xml:space="preserve"> </w:t>
      </w:r>
      <w:r>
        <w:rPr>
          <w:rFonts w:ascii="Arial" w:eastAsia="Arial" w:hAnsi="Arial" w:cs="Arial"/>
          <w:sz w:val="24"/>
          <w:szCs w:val="24"/>
        </w:rPr>
        <w:t>vibraciones</w:t>
      </w:r>
      <w:r>
        <w:rPr>
          <w:rFonts w:ascii="Arial" w:eastAsia="Arial" w:hAnsi="Arial" w:cs="Arial"/>
          <w:spacing w:val="63"/>
          <w:sz w:val="24"/>
          <w:szCs w:val="24"/>
        </w:rPr>
        <w:t xml:space="preserve"> </w:t>
      </w:r>
      <w:r>
        <w:rPr>
          <w:rFonts w:ascii="Arial" w:eastAsia="Arial" w:hAnsi="Arial" w:cs="Arial"/>
          <w:sz w:val="24"/>
          <w:szCs w:val="24"/>
        </w:rPr>
        <w:t>por</w:t>
      </w:r>
      <w:r>
        <w:rPr>
          <w:rFonts w:ascii="Arial" w:eastAsia="Arial" w:hAnsi="Arial" w:cs="Arial"/>
          <w:spacing w:val="63"/>
          <w:sz w:val="24"/>
          <w:szCs w:val="24"/>
        </w:rPr>
        <w:t xml:space="preserve"> </w:t>
      </w:r>
      <w:r>
        <w:rPr>
          <w:rFonts w:ascii="Arial" w:eastAsia="Arial" w:hAnsi="Arial" w:cs="Arial"/>
          <w:sz w:val="24"/>
          <w:szCs w:val="24"/>
        </w:rPr>
        <w:t>asentamientos</w:t>
      </w:r>
      <w:r>
        <w:rPr>
          <w:rFonts w:ascii="Arial" w:eastAsia="Arial" w:hAnsi="Arial" w:cs="Arial"/>
          <w:spacing w:val="63"/>
          <w:sz w:val="24"/>
          <w:szCs w:val="24"/>
        </w:rPr>
        <w:t xml:space="preserve"> </w:t>
      </w:r>
      <w:r>
        <w:rPr>
          <w:rFonts w:ascii="Arial" w:eastAsia="Arial" w:hAnsi="Arial" w:cs="Arial"/>
          <w:sz w:val="24"/>
          <w:szCs w:val="24"/>
        </w:rPr>
        <w:t>o movimientos</w:t>
      </w:r>
      <w:r>
        <w:rPr>
          <w:rFonts w:ascii="Arial" w:eastAsia="Arial" w:hAnsi="Arial" w:cs="Arial"/>
          <w:spacing w:val="40"/>
          <w:sz w:val="24"/>
          <w:szCs w:val="24"/>
        </w:rPr>
        <w:t xml:space="preserve"> </w:t>
      </w:r>
      <w:r>
        <w:rPr>
          <w:rFonts w:ascii="Arial" w:eastAsia="Arial" w:hAnsi="Arial" w:cs="Arial"/>
          <w:sz w:val="24"/>
          <w:szCs w:val="24"/>
        </w:rPr>
        <w:t>desiguales,</w:t>
      </w:r>
      <w:r>
        <w:rPr>
          <w:rFonts w:ascii="Arial" w:eastAsia="Arial" w:hAnsi="Arial" w:cs="Arial"/>
          <w:spacing w:val="40"/>
          <w:sz w:val="24"/>
          <w:szCs w:val="24"/>
        </w:rPr>
        <w:t xml:space="preserve"> </w:t>
      </w:r>
      <w:r>
        <w:rPr>
          <w:rFonts w:ascii="Arial" w:eastAsia="Arial" w:hAnsi="Arial" w:cs="Arial"/>
          <w:sz w:val="24"/>
          <w:szCs w:val="24"/>
        </w:rPr>
        <w:t>se</w:t>
      </w:r>
      <w:r>
        <w:rPr>
          <w:rFonts w:ascii="Arial" w:eastAsia="Arial" w:hAnsi="Arial" w:cs="Arial"/>
          <w:spacing w:val="40"/>
          <w:sz w:val="24"/>
          <w:szCs w:val="24"/>
        </w:rPr>
        <w:t xml:space="preserve"> </w:t>
      </w:r>
      <w:r>
        <w:rPr>
          <w:rFonts w:ascii="Arial" w:eastAsia="Arial" w:hAnsi="Arial" w:cs="Arial"/>
          <w:sz w:val="24"/>
          <w:szCs w:val="24"/>
        </w:rPr>
        <w:t>debe</w:t>
      </w:r>
      <w:r>
        <w:rPr>
          <w:rFonts w:ascii="Arial" w:eastAsia="Arial" w:hAnsi="Arial" w:cs="Arial"/>
          <w:spacing w:val="40"/>
          <w:sz w:val="24"/>
          <w:szCs w:val="24"/>
        </w:rPr>
        <w:t xml:space="preserve"> </w:t>
      </w:r>
      <w:r>
        <w:rPr>
          <w:rFonts w:ascii="Arial" w:eastAsia="Arial" w:hAnsi="Arial" w:cs="Arial"/>
          <w:sz w:val="24"/>
          <w:szCs w:val="24"/>
        </w:rPr>
        <w:t>dar</w:t>
      </w:r>
      <w:r>
        <w:rPr>
          <w:rFonts w:ascii="Arial" w:eastAsia="Arial" w:hAnsi="Arial" w:cs="Arial"/>
          <w:spacing w:val="40"/>
          <w:sz w:val="24"/>
          <w:szCs w:val="24"/>
        </w:rPr>
        <w:t xml:space="preserve"> </w:t>
      </w:r>
      <w:r>
        <w:rPr>
          <w:rFonts w:ascii="Arial" w:eastAsia="Arial" w:hAnsi="Arial" w:cs="Arial"/>
          <w:sz w:val="24"/>
          <w:szCs w:val="24"/>
        </w:rPr>
        <w:t>flexibilidad</w:t>
      </w:r>
      <w:r>
        <w:rPr>
          <w:rFonts w:ascii="Arial" w:eastAsia="Arial" w:hAnsi="Arial" w:cs="Arial"/>
          <w:spacing w:val="40"/>
          <w:sz w:val="24"/>
          <w:szCs w:val="24"/>
        </w:rPr>
        <w:t xml:space="preserve"> </w:t>
      </w:r>
      <w:r>
        <w:rPr>
          <w:rFonts w:ascii="Arial" w:eastAsia="Arial" w:hAnsi="Arial" w:cs="Arial"/>
          <w:sz w:val="24"/>
          <w:szCs w:val="24"/>
        </w:rPr>
        <w:t>a</w:t>
      </w:r>
      <w:r>
        <w:rPr>
          <w:rFonts w:ascii="Arial" w:eastAsia="Arial" w:hAnsi="Arial" w:cs="Arial"/>
          <w:spacing w:val="40"/>
          <w:sz w:val="24"/>
          <w:szCs w:val="24"/>
        </w:rPr>
        <w:t xml:space="preserve"> </w:t>
      </w:r>
      <w:r>
        <w:rPr>
          <w:rFonts w:ascii="Arial" w:eastAsia="Arial" w:hAnsi="Arial" w:cs="Arial"/>
          <w:sz w:val="24"/>
          <w:szCs w:val="24"/>
        </w:rPr>
        <w:t>la</w:t>
      </w:r>
      <w:r>
        <w:rPr>
          <w:rFonts w:ascii="Arial" w:eastAsia="Arial" w:hAnsi="Arial" w:cs="Arial"/>
          <w:spacing w:val="40"/>
          <w:sz w:val="24"/>
          <w:szCs w:val="24"/>
        </w:rPr>
        <w:t xml:space="preserve"> </w:t>
      </w:r>
      <w:r>
        <w:rPr>
          <w:rFonts w:ascii="Arial" w:eastAsia="Arial" w:hAnsi="Arial" w:cs="Arial"/>
          <w:sz w:val="24"/>
          <w:szCs w:val="24"/>
        </w:rPr>
        <w:t>tubería</w:t>
      </w:r>
      <w:r>
        <w:rPr>
          <w:rFonts w:ascii="Arial" w:eastAsia="Arial" w:hAnsi="Arial" w:cs="Arial"/>
          <w:spacing w:val="40"/>
          <w:sz w:val="24"/>
          <w:szCs w:val="24"/>
        </w:rPr>
        <w:t xml:space="preserve"> </w:t>
      </w:r>
      <w:r>
        <w:rPr>
          <w:rFonts w:ascii="Arial" w:eastAsia="Arial" w:hAnsi="Arial" w:cs="Arial"/>
          <w:sz w:val="24"/>
          <w:szCs w:val="24"/>
        </w:rPr>
        <w:t>mediante</w:t>
      </w:r>
      <w:r>
        <w:rPr>
          <w:rFonts w:ascii="Arial" w:eastAsia="Arial" w:hAnsi="Arial" w:cs="Arial"/>
          <w:spacing w:val="40"/>
          <w:sz w:val="24"/>
          <w:szCs w:val="24"/>
        </w:rPr>
        <w:t xml:space="preserve"> </w:t>
      </w:r>
      <w:r>
        <w:rPr>
          <w:rFonts w:ascii="Arial" w:eastAsia="Arial" w:hAnsi="Arial" w:cs="Arial"/>
          <w:sz w:val="24"/>
          <w:szCs w:val="24"/>
        </w:rPr>
        <w:t>rizos,</w:t>
      </w:r>
      <w:r>
        <w:rPr>
          <w:rFonts w:ascii="Arial" w:eastAsia="Arial" w:hAnsi="Arial" w:cs="Arial"/>
          <w:spacing w:val="40"/>
          <w:sz w:val="24"/>
          <w:szCs w:val="24"/>
        </w:rPr>
        <w:t xml:space="preserve"> </w:t>
      </w:r>
      <w:r>
        <w:rPr>
          <w:rFonts w:ascii="Arial" w:eastAsia="Arial" w:hAnsi="Arial" w:cs="Arial"/>
          <w:sz w:val="24"/>
          <w:szCs w:val="24"/>
        </w:rPr>
        <w:t>curvas</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omegas,</w:t>
      </w:r>
      <w:r>
        <w:rPr>
          <w:rFonts w:ascii="Arial" w:eastAsia="Arial" w:hAnsi="Arial" w:cs="Arial"/>
          <w:spacing w:val="19"/>
          <w:sz w:val="24"/>
          <w:szCs w:val="24"/>
        </w:rPr>
        <w:t xml:space="preserve"> </w:t>
      </w:r>
      <w:r>
        <w:rPr>
          <w:rFonts w:ascii="Arial" w:eastAsia="Arial" w:hAnsi="Arial" w:cs="Arial"/>
          <w:sz w:val="24"/>
          <w:szCs w:val="24"/>
        </w:rPr>
        <w:t>conexiones</w:t>
      </w:r>
      <w:r>
        <w:rPr>
          <w:rFonts w:ascii="Arial" w:eastAsia="Arial" w:hAnsi="Arial" w:cs="Arial"/>
          <w:spacing w:val="19"/>
          <w:sz w:val="24"/>
          <w:szCs w:val="24"/>
        </w:rPr>
        <w:t xml:space="preserve"> </w:t>
      </w:r>
      <w:r>
        <w:rPr>
          <w:rFonts w:ascii="Arial" w:eastAsia="Arial" w:hAnsi="Arial" w:cs="Arial"/>
          <w:sz w:val="24"/>
          <w:szCs w:val="24"/>
        </w:rPr>
        <w:t>o</w:t>
      </w:r>
      <w:r>
        <w:rPr>
          <w:rFonts w:ascii="Arial" w:eastAsia="Arial" w:hAnsi="Arial" w:cs="Arial"/>
          <w:spacing w:val="19"/>
          <w:sz w:val="24"/>
          <w:szCs w:val="24"/>
        </w:rPr>
        <w:t xml:space="preserve"> </w:t>
      </w:r>
      <w:r>
        <w:rPr>
          <w:rFonts w:ascii="Arial" w:eastAsia="Arial" w:hAnsi="Arial" w:cs="Arial"/>
          <w:sz w:val="24"/>
          <w:szCs w:val="24"/>
        </w:rPr>
        <w:t>tramos</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materiales</w:t>
      </w:r>
      <w:r>
        <w:rPr>
          <w:rFonts w:ascii="Arial" w:eastAsia="Arial" w:hAnsi="Arial" w:cs="Arial"/>
          <w:spacing w:val="19"/>
          <w:sz w:val="24"/>
          <w:szCs w:val="24"/>
        </w:rPr>
        <w:t xml:space="preserve"> </w:t>
      </w:r>
      <w:r>
        <w:rPr>
          <w:rFonts w:ascii="Arial" w:eastAsia="Arial" w:hAnsi="Arial" w:cs="Arial"/>
          <w:sz w:val="24"/>
          <w:szCs w:val="24"/>
        </w:rPr>
        <w:t>adecuados.</w:t>
      </w:r>
      <w:r>
        <w:rPr>
          <w:rFonts w:ascii="Arial" w:eastAsia="Arial" w:hAnsi="Arial" w:cs="Arial"/>
          <w:spacing w:val="19"/>
          <w:sz w:val="24"/>
          <w:szCs w:val="24"/>
        </w:rPr>
        <w:t xml:space="preserve"> </w:t>
      </w:r>
      <w:r>
        <w:rPr>
          <w:rFonts w:ascii="Arial" w:eastAsia="Arial" w:hAnsi="Arial" w:cs="Arial"/>
          <w:sz w:val="24"/>
          <w:szCs w:val="24"/>
        </w:rPr>
        <w:t>Se</w:t>
      </w:r>
      <w:r>
        <w:rPr>
          <w:rFonts w:ascii="Arial" w:eastAsia="Arial" w:hAnsi="Arial" w:cs="Arial"/>
          <w:spacing w:val="19"/>
          <w:sz w:val="24"/>
          <w:szCs w:val="24"/>
        </w:rPr>
        <w:t xml:space="preserve"> </w:t>
      </w:r>
      <w:r>
        <w:rPr>
          <w:rFonts w:ascii="Arial" w:eastAsia="Arial" w:hAnsi="Arial" w:cs="Arial"/>
          <w:sz w:val="24"/>
          <w:szCs w:val="24"/>
        </w:rPr>
        <w:t>prohibe</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uso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tubería</w:t>
      </w:r>
    </w:p>
    <w:p w:rsidR="00E14A65" w:rsidRDefault="001B2942">
      <w:pPr>
        <w:spacing w:before="2"/>
        <w:ind w:left="461" w:right="3253"/>
        <w:jc w:val="both"/>
        <w:rPr>
          <w:rFonts w:ascii="Arial" w:eastAsia="Arial" w:hAnsi="Arial" w:cs="Arial"/>
          <w:sz w:val="24"/>
          <w:szCs w:val="24"/>
        </w:rPr>
      </w:pPr>
      <w:r>
        <w:rPr>
          <w:rFonts w:ascii="Arial" w:eastAsia="Arial" w:hAnsi="Arial" w:cs="Arial"/>
          <w:sz w:val="24"/>
          <w:szCs w:val="24"/>
        </w:rPr>
        <w:t>flexible para este fin. (Punto 7.4 NOM-002-SECRE-1997).</w:t>
      </w:r>
    </w:p>
    <w:p w:rsidR="00E14A65" w:rsidRDefault="001B2942">
      <w:pPr>
        <w:tabs>
          <w:tab w:val="left" w:pos="640"/>
        </w:tabs>
        <w:spacing w:line="260" w:lineRule="exact"/>
        <w:ind w:left="641" w:right="69" w:hanging="540"/>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10.</w:t>
      </w:r>
      <w:r>
        <w:rPr>
          <w:rFonts w:ascii="Arial" w:eastAsia="Arial" w:hAnsi="Arial" w:cs="Arial"/>
          <w:sz w:val="24"/>
          <w:szCs w:val="24"/>
        </w:rPr>
        <w:tab/>
        <w:t>Las</w:t>
      </w:r>
      <w:r>
        <w:rPr>
          <w:rFonts w:ascii="Arial" w:eastAsia="Arial" w:hAnsi="Arial" w:cs="Arial"/>
          <w:spacing w:val="10"/>
          <w:sz w:val="24"/>
          <w:szCs w:val="24"/>
        </w:rPr>
        <w:t xml:space="preserve"> </w:t>
      </w:r>
      <w:r>
        <w:rPr>
          <w:rFonts w:ascii="Arial" w:eastAsia="Arial" w:hAnsi="Arial" w:cs="Arial"/>
          <w:sz w:val="24"/>
          <w:szCs w:val="24"/>
        </w:rPr>
        <w:t>tuberías</w:t>
      </w:r>
      <w:r>
        <w:rPr>
          <w:rFonts w:ascii="Arial" w:eastAsia="Arial" w:hAnsi="Arial" w:cs="Arial"/>
          <w:spacing w:val="10"/>
          <w:sz w:val="24"/>
          <w:szCs w:val="24"/>
        </w:rPr>
        <w:t xml:space="preserve"> </w:t>
      </w:r>
      <w:r>
        <w:rPr>
          <w:rFonts w:ascii="Arial" w:eastAsia="Arial" w:hAnsi="Arial" w:cs="Arial"/>
          <w:sz w:val="24"/>
          <w:szCs w:val="24"/>
        </w:rPr>
        <w:t>adosadas</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0"/>
          <w:sz w:val="24"/>
          <w:szCs w:val="24"/>
        </w:rPr>
        <w:t xml:space="preserve"> </w:t>
      </w:r>
      <w:r>
        <w:rPr>
          <w:rFonts w:ascii="Arial" w:eastAsia="Arial" w:hAnsi="Arial" w:cs="Arial"/>
          <w:sz w:val="24"/>
          <w:szCs w:val="24"/>
        </w:rPr>
        <w:t>construcción,</w:t>
      </w:r>
      <w:r>
        <w:rPr>
          <w:rFonts w:ascii="Arial" w:eastAsia="Arial" w:hAnsi="Arial" w:cs="Arial"/>
          <w:spacing w:val="10"/>
          <w:sz w:val="24"/>
          <w:szCs w:val="24"/>
        </w:rPr>
        <w:t xml:space="preserve"> </w:t>
      </w:r>
      <w:r>
        <w:rPr>
          <w:rFonts w:ascii="Arial" w:eastAsia="Arial" w:hAnsi="Arial" w:cs="Arial"/>
          <w:sz w:val="24"/>
          <w:szCs w:val="24"/>
        </w:rPr>
        <w:t>deben</w:t>
      </w:r>
      <w:r>
        <w:rPr>
          <w:rFonts w:ascii="Arial" w:eastAsia="Arial" w:hAnsi="Arial" w:cs="Arial"/>
          <w:spacing w:val="10"/>
          <w:sz w:val="24"/>
          <w:szCs w:val="24"/>
        </w:rPr>
        <w:t xml:space="preserve"> </w:t>
      </w:r>
      <w:r>
        <w:rPr>
          <w:rFonts w:ascii="Arial" w:eastAsia="Arial" w:hAnsi="Arial" w:cs="Arial"/>
          <w:sz w:val="24"/>
          <w:szCs w:val="24"/>
        </w:rPr>
        <w:t>sujetarse</w:t>
      </w:r>
      <w:r>
        <w:rPr>
          <w:rFonts w:ascii="Arial" w:eastAsia="Arial" w:hAnsi="Arial" w:cs="Arial"/>
          <w:spacing w:val="10"/>
          <w:sz w:val="24"/>
          <w:szCs w:val="24"/>
        </w:rPr>
        <w:t xml:space="preserve"> </w:t>
      </w:r>
      <w:r>
        <w:rPr>
          <w:rFonts w:ascii="Arial" w:eastAsia="Arial" w:hAnsi="Arial" w:cs="Arial"/>
          <w:sz w:val="24"/>
          <w:szCs w:val="24"/>
        </w:rPr>
        <w:t>con</w:t>
      </w:r>
      <w:r>
        <w:rPr>
          <w:rFonts w:ascii="Arial" w:eastAsia="Arial" w:hAnsi="Arial" w:cs="Arial"/>
          <w:spacing w:val="10"/>
          <w:sz w:val="24"/>
          <w:szCs w:val="24"/>
        </w:rPr>
        <w:t xml:space="preserve"> </w:t>
      </w:r>
      <w:r>
        <w:rPr>
          <w:rFonts w:ascii="Arial" w:eastAsia="Arial" w:hAnsi="Arial" w:cs="Arial"/>
          <w:sz w:val="24"/>
          <w:szCs w:val="24"/>
        </w:rPr>
        <w:t>abrazaderas,</w:t>
      </w:r>
      <w:r>
        <w:rPr>
          <w:rFonts w:ascii="Arial" w:eastAsia="Arial" w:hAnsi="Arial" w:cs="Arial"/>
          <w:spacing w:val="10"/>
          <w:sz w:val="24"/>
          <w:szCs w:val="24"/>
        </w:rPr>
        <w:t xml:space="preserve"> </w:t>
      </w:r>
      <w:r>
        <w:rPr>
          <w:rFonts w:ascii="Arial" w:eastAsia="Arial" w:hAnsi="Arial" w:cs="Arial"/>
          <w:sz w:val="24"/>
          <w:szCs w:val="24"/>
        </w:rPr>
        <w:t>soportes o</w:t>
      </w:r>
      <w:r>
        <w:rPr>
          <w:rFonts w:ascii="Arial" w:eastAsia="Arial" w:hAnsi="Arial" w:cs="Arial"/>
          <w:spacing w:val="22"/>
          <w:sz w:val="24"/>
          <w:szCs w:val="24"/>
        </w:rPr>
        <w:t xml:space="preserve"> </w:t>
      </w:r>
      <w:r>
        <w:rPr>
          <w:rFonts w:ascii="Arial" w:eastAsia="Arial" w:hAnsi="Arial" w:cs="Arial"/>
          <w:sz w:val="24"/>
          <w:szCs w:val="24"/>
        </w:rPr>
        <w:t>grapas</w:t>
      </w:r>
      <w:r>
        <w:rPr>
          <w:rFonts w:ascii="Arial" w:eastAsia="Arial" w:hAnsi="Arial" w:cs="Arial"/>
          <w:spacing w:val="22"/>
          <w:sz w:val="24"/>
          <w:szCs w:val="24"/>
        </w:rPr>
        <w:t xml:space="preserve"> </w:t>
      </w:r>
      <w:r>
        <w:rPr>
          <w:rFonts w:ascii="Arial" w:eastAsia="Arial" w:hAnsi="Arial" w:cs="Arial"/>
          <w:sz w:val="24"/>
          <w:szCs w:val="24"/>
        </w:rPr>
        <w:t>que</w:t>
      </w:r>
      <w:r>
        <w:rPr>
          <w:rFonts w:ascii="Arial" w:eastAsia="Arial" w:hAnsi="Arial" w:cs="Arial"/>
          <w:spacing w:val="22"/>
          <w:sz w:val="24"/>
          <w:szCs w:val="24"/>
        </w:rPr>
        <w:t xml:space="preserve"> </w:t>
      </w:r>
      <w:r>
        <w:rPr>
          <w:rFonts w:ascii="Arial" w:eastAsia="Arial" w:hAnsi="Arial" w:cs="Arial"/>
          <w:sz w:val="24"/>
          <w:szCs w:val="24"/>
        </w:rPr>
        <w:t>impidan</w:t>
      </w:r>
      <w:r>
        <w:rPr>
          <w:rFonts w:ascii="Arial" w:eastAsia="Arial" w:hAnsi="Arial" w:cs="Arial"/>
          <w:spacing w:val="22"/>
          <w:sz w:val="24"/>
          <w:szCs w:val="24"/>
        </w:rPr>
        <w:t xml:space="preserve"> </w:t>
      </w:r>
      <w:r>
        <w:rPr>
          <w:rFonts w:ascii="Arial" w:eastAsia="Arial" w:hAnsi="Arial" w:cs="Arial"/>
          <w:sz w:val="24"/>
          <w:szCs w:val="24"/>
        </w:rPr>
        <w:t>movimientos</w:t>
      </w:r>
      <w:r>
        <w:rPr>
          <w:rFonts w:ascii="Arial" w:eastAsia="Arial" w:hAnsi="Arial" w:cs="Arial"/>
          <w:spacing w:val="22"/>
          <w:sz w:val="24"/>
          <w:szCs w:val="24"/>
        </w:rPr>
        <w:t xml:space="preserve"> </w:t>
      </w:r>
      <w:r>
        <w:rPr>
          <w:rFonts w:ascii="Arial" w:eastAsia="Arial" w:hAnsi="Arial" w:cs="Arial"/>
          <w:sz w:val="24"/>
          <w:szCs w:val="24"/>
        </w:rPr>
        <w:t>accidentales.</w:t>
      </w:r>
      <w:r>
        <w:rPr>
          <w:rFonts w:ascii="Arial" w:eastAsia="Arial" w:hAnsi="Arial" w:cs="Arial"/>
          <w:spacing w:val="22"/>
          <w:sz w:val="24"/>
          <w:szCs w:val="24"/>
        </w:rPr>
        <w:t xml:space="preserve"> </w:t>
      </w:r>
      <w:r>
        <w:rPr>
          <w:rFonts w:ascii="Arial" w:eastAsia="Arial" w:hAnsi="Arial" w:cs="Arial"/>
          <w:sz w:val="24"/>
          <w:szCs w:val="24"/>
        </w:rPr>
        <w:t>Debe</w:t>
      </w:r>
      <w:r>
        <w:rPr>
          <w:rFonts w:ascii="Arial" w:eastAsia="Arial" w:hAnsi="Arial" w:cs="Arial"/>
          <w:spacing w:val="22"/>
          <w:sz w:val="24"/>
          <w:szCs w:val="24"/>
        </w:rPr>
        <w:t xml:space="preserve"> </w:t>
      </w:r>
      <w:r>
        <w:rPr>
          <w:rFonts w:ascii="Arial" w:eastAsia="Arial" w:hAnsi="Arial" w:cs="Arial"/>
          <w:sz w:val="24"/>
          <w:szCs w:val="24"/>
        </w:rPr>
        <w:t>colocarse</w:t>
      </w:r>
      <w:r>
        <w:rPr>
          <w:rFonts w:ascii="Arial" w:eastAsia="Arial" w:hAnsi="Arial" w:cs="Arial"/>
          <w:spacing w:val="22"/>
          <w:sz w:val="24"/>
          <w:szCs w:val="24"/>
        </w:rPr>
        <w:t xml:space="preserve"> </w:t>
      </w:r>
      <w:r>
        <w:rPr>
          <w:rFonts w:ascii="Arial" w:eastAsia="Arial" w:hAnsi="Arial" w:cs="Arial"/>
          <w:sz w:val="24"/>
          <w:szCs w:val="24"/>
        </w:rPr>
        <w:t>una</w:t>
      </w:r>
      <w:r>
        <w:rPr>
          <w:rFonts w:ascii="Arial" w:eastAsia="Arial" w:hAnsi="Arial" w:cs="Arial"/>
          <w:spacing w:val="22"/>
          <w:sz w:val="24"/>
          <w:szCs w:val="24"/>
        </w:rPr>
        <w:t xml:space="preserve"> </w:t>
      </w:r>
      <w:r>
        <w:rPr>
          <w:rFonts w:ascii="Arial" w:eastAsia="Arial" w:hAnsi="Arial" w:cs="Arial"/>
          <w:sz w:val="24"/>
          <w:szCs w:val="24"/>
        </w:rPr>
        <w:t>pieza</w:t>
      </w:r>
      <w:r>
        <w:rPr>
          <w:rFonts w:ascii="Arial" w:eastAsia="Arial" w:hAnsi="Arial" w:cs="Arial"/>
          <w:spacing w:val="22"/>
          <w:sz w:val="24"/>
          <w:szCs w:val="24"/>
        </w:rPr>
        <w:t xml:space="preserve"> </w:t>
      </w:r>
      <w:r>
        <w:rPr>
          <w:rFonts w:ascii="Arial" w:eastAsia="Arial" w:hAnsi="Arial" w:cs="Arial"/>
          <w:sz w:val="24"/>
          <w:szCs w:val="24"/>
        </w:rPr>
        <w:t>aislante</w:t>
      </w:r>
    </w:p>
    <w:p w:rsidR="00E14A65" w:rsidRDefault="001B2942">
      <w:pPr>
        <w:spacing w:before="66"/>
        <w:ind w:left="641"/>
        <w:rPr>
          <w:rFonts w:ascii="Arial" w:eastAsia="Arial" w:hAnsi="Arial" w:cs="Arial"/>
          <w:sz w:val="24"/>
          <w:szCs w:val="24"/>
        </w:rPr>
      </w:pPr>
      <w:r>
        <w:rPr>
          <w:rFonts w:ascii="Arial" w:eastAsia="Arial" w:hAnsi="Arial" w:cs="Arial"/>
          <w:sz w:val="24"/>
          <w:szCs w:val="24"/>
        </w:rPr>
        <w:lastRenderedPageBreak/>
        <w:t>entre</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construcción</w:t>
      </w:r>
      <w:r>
        <w:rPr>
          <w:rFonts w:ascii="Arial" w:eastAsia="Arial" w:hAnsi="Arial" w:cs="Arial"/>
          <w:spacing w:val="17"/>
          <w:sz w:val="24"/>
          <w:szCs w:val="24"/>
        </w:rPr>
        <w:t xml:space="preserve"> </w:t>
      </w:r>
      <w:r>
        <w:rPr>
          <w:rFonts w:ascii="Arial" w:eastAsia="Arial" w:hAnsi="Arial" w:cs="Arial"/>
          <w:sz w:val="24"/>
          <w:szCs w:val="24"/>
        </w:rPr>
        <w:t>y</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tubería</w:t>
      </w:r>
      <w:r>
        <w:rPr>
          <w:rFonts w:ascii="Arial" w:eastAsia="Arial" w:hAnsi="Arial" w:cs="Arial"/>
          <w:spacing w:val="17"/>
          <w:sz w:val="24"/>
          <w:szCs w:val="24"/>
        </w:rPr>
        <w:t xml:space="preserve"> </w:t>
      </w:r>
      <w:r>
        <w:rPr>
          <w:rFonts w:ascii="Arial" w:eastAsia="Arial" w:hAnsi="Arial" w:cs="Arial"/>
          <w:sz w:val="24"/>
          <w:szCs w:val="24"/>
        </w:rPr>
        <w:t>y/o</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abrazaderas,</w:t>
      </w:r>
      <w:r>
        <w:rPr>
          <w:rFonts w:ascii="Arial" w:eastAsia="Arial" w:hAnsi="Arial" w:cs="Arial"/>
          <w:spacing w:val="17"/>
          <w:sz w:val="24"/>
          <w:szCs w:val="24"/>
        </w:rPr>
        <w:t xml:space="preserve"> </w:t>
      </w:r>
      <w:r>
        <w:rPr>
          <w:rFonts w:ascii="Arial" w:eastAsia="Arial" w:hAnsi="Arial" w:cs="Arial"/>
          <w:sz w:val="24"/>
          <w:szCs w:val="24"/>
        </w:rPr>
        <w:t>soportes</w:t>
      </w:r>
      <w:r>
        <w:rPr>
          <w:rFonts w:ascii="Arial" w:eastAsia="Arial" w:hAnsi="Arial" w:cs="Arial"/>
          <w:spacing w:val="17"/>
          <w:sz w:val="24"/>
          <w:szCs w:val="24"/>
        </w:rPr>
        <w:t xml:space="preserve"> </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z w:val="24"/>
          <w:szCs w:val="24"/>
        </w:rPr>
        <w:t>grapas.</w:t>
      </w:r>
      <w:r>
        <w:rPr>
          <w:rFonts w:ascii="Arial" w:eastAsia="Arial" w:hAnsi="Arial" w:cs="Arial"/>
          <w:spacing w:val="17"/>
          <w:sz w:val="24"/>
          <w:szCs w:val="24"/>
        </w:rPr>
        <w:t xml:space="preserve"> </w:t>
      </w:r>
      <w:r>
        <w:rPr>
          <w:rFonts w:ascii="Arial" w:eastAsia="Arial" w:hAnsi="Arial" w:cs="Arial"/>
          <w:sz w:val="24"/>
          <w:szCs w:val="24"/>
        </w:rPr>
        <w:t>(Punto</w:t>
      </w:r>
      <w:r>
        <w:rPr>
          <w:rFonts w:ascii="Arial" w:eastAsia="Arial" w:hAnsi="Arial" w:cs="Arial"/>
          <w:spacing w:val="17"/>
          <w:sz w:val="24"/>
          <w:szCs w:val="24"/>
        </w:rPr>
        <w:t xml:space="preserve"> </w:t>
      </w:r>
      <w:r>
        <w:rPr>
          <w:rFonts w:ascii="Arial" w:eastAsia="Arial" w:hAnsi="Arial" w:cs="Arial"/>
          <w:sz w:val="24"/>
          <w:szCs w:val="24"/>
        </w:rPr>
        <w:t>7.5</w:t>
      </w:r>
    </w:p>
    <w:p w:rsidR="00E14A65" w:rsidRDefault="001B2942">
      <w:pPr>
        <w:spacing w:before="2"/>
        <w:ind w:left="641"/>
        <w:rPr>
          <w:rFonts w:ascii="Arial" w:eastAsia="Arial" w:hAnsi="Arial" w:cs="Arial"/>
          <w:sz w:val="24"/>
          <w:szCs w:val="24"/>
        </w:rPr>
      </w:pPr>
      <w:r>
        <w:rPr>
          <w:rFonts w:ascii="Arial" w:eastAsia="Arial" w:hAnsi="Arial" w:cs="Arial"/>
          <w:sz w:val="24"/>
          <w:szCs w:val="24"/>
        </w:rPr>
        <w:t>NOM-002-SECRE-1997).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Las </w:t>
      </w:r>
      <w:r>
        <w:rPr>
          <w:rFonts w:ascii="Arial" w:eastAsia="Arial" w:hAnsi="Arial" w:cs="Arial"/>
          <w:spacing w:val="7"/>
          <w:sz w:val="24"/>
          <w:szCs w:val="24"/>
        </w:rPr>
        <w:t xml:space="preserve"> </w:t>
      </w:r>
      <w:r>
        <w:rPr>
          <w:rFonts w:ascii="Arial" w:eastAsia="Arial" w:hAnsi="Arial" w:cs="Arial"/>
          <w:sz w:val="24"/>
          <w:szCs w:val="24"/>
        </w:rPr>
        <w:t xml:space="preserve">tuberías </w:t>
      </w:r>
      <w:r>
        <w:rPr>
          <w:rFonts w:ascii="Arial" w:eastAsia="Arial" w:hAnsi="Arial" w:cs="Arial"/>
          <w:spacing w:val="7"/>
          <w:sz w:val="24"/>
          <w:szCs w:val="24"/>
        </w:rPr>
        <w:t xml:space="preserve"> </w:t>
      </w:r>
      <w:r>
        <w:rPr>
          <w:rFonts w:ascii="Arial" w:eastAsia="Arial" w:hAnsi="Arial" w:cs="Arial"/>
          <w:sz w:val="24"/>
          <w:szCs w:val="24"/>
        </w:rPr>
        <w:t xml:space="preserve">que </w:t>
      </w:r>
      <w:r>
        <w:rPr>
          <w:rFonts w:ascii="Arial" w:eastAsia="Arial" w:hAnsi="Arial" w:cs="Arial"/>
          <w:spacing w:val="7"/>
          <w:sz w:val="24"/>
          <w:szCs w:val="24"/>
        </w:rPr>
        <w:t xml:space="preserve"> </w:t>
      </w:r>
      <w:r>
        <w:rPr>
          <w:rFonts w:ascii="Arial" w:eastAsia="Arial" w:hAnsi="Arial" w:cs="Arial"/>
          <w:sz w:val="24"/>
          <w:szCs w:val="24"/>
        </w:rPr>
        <w:t xml:space="preserve">atraviesan </w:t>
      </w:r>
      <w:r>
        <w:rPr>
          <w:rFonts w:ascii="Arial" w:eastAsia="Arial" w:hAnsi="Arial" w:cs="Arial"/>
          <w:spacing w:val="7"/>
          <w:sz w:val="24"/>
          <w:szCs w:val="24"/>
        </w:rPr>
        <w:t xml:space="preserve"> </w:t>
      </w:r>
      <w:r>
        <w:rPr>
          <w:rFonts w:ascii="Arial" w:eastAsia="Arial" w:hAnsi="Arial" w:cs="Arial"/>
          <w:sz w:val="24"/>
          <w:szCs w:val="24"/>
        </w:rPr>
        <w:t xml:space="preserve">claros </w:t>
      </w:r>
      <w:r>
        <w:rPr>
          <w:rFonts w:ascii="Arial" w:eastAsia="Arial" w:hAnsi="Arial" w:cs="Arial"/>
          <w:spacing w:val="7"/>
          <w:sz w:val="24"/>
          <w:szCs w:val="24"/>
        </w:rPr>
        <w:t xml:space="preserve"> </w:t>
      </w:r>
      <w:r>
        <w:rPr>
          <w:rFonts w:ascii="Arial" w:eastAsia="Arial" w:hAnsi="Arial" w:cs="Arial"/>
          <w:sz w:val="24"/>
          <w:szCs w:val="24"/>
        </w:rPr>
        <w:t xml:space="preserve">o </w:t>
      </w:r>
      <w:r>
        <w:rPr>
          <w:rFonts w:ascii="Arial" w:eastAsia="Arial" w:hAnsi="Arial" w:cs="Arial"/>
          <w:spacing w:val="7"/>
          <w:sz w:val="24"/>
          <w:szCs w:val="24"/>
        </w:rPr>
        <w:t xml:space="preserve"> </w:t>
      </w:r>
      <w:r>
        <w:rPr>
          <w:rFonts w:ascii="Arial" w:eastAsia="Arial" w:hAnsi="Arial" w:cs="Arial"/>
          <w:sz w:val="24"/>
          <w:szCs w:val="24"/>
        </w:rPr>
        <w:t xml:space="preserve">quedan </w:t>
      </w:r>
      <w:r>
        <w:rPr>
          <w:rFonts w:ascii="Arial" w:eastAsia="Arial" w:hAnsi="Arial" w:cs="Arial"/>
          <w:spacing w:val="7"/>
          <w:sz w:val="24"/>
          <w:szCs w:val="24"/>
        </w:rPr>
        <w:t xml:space="preserve"> </w:t>
      </w:r>
      <w:r>
        <w:rPr>
          <w:rFonts w:ascii="Arial" w:eastAsia="Arial" w:hAnsi="Arial" w:cs="Arial"/>
          <w:sz w:val="24"/>
          <w:szCs w:val="24"/>
        </w:rPr>
        <w:t xml:space="preserve">separadas </w:t>
      </w:r>
      <w:r>
        <w:rPr>
          <w:rFonts w:ascii="Arial" w:eastAsia="Arial" w:hAnsi="Arial" w:cs="Arial"/>
          <w:spacing w:val="7"/>
          <w:sz w:val="24"/>
          <w:szCs w:val="24"/>
        </w:rPr>
        <w:t xml:space="preserve"> </w:t>
      </w:r>
      <w:r>
        <w:rPr>
          <w:rFonts w:ascii="Arial" w:eastAsia="Arial" w:hAnsi="Arial" w:cs="Arial"/>
          <w:sz w:val="24"/>
          <w:szCs w:val="24"/>
        </w:rPr>
        <w:t xml:space="preserve">de </w:t>
      </w:r>
      <w:r>
        <w:rPr>
          <w:rFonts w:ascii="Arial" w:eastAsia="Arial" w:hAnsi="Arial" w:cs="Arial"/>
          <w:spacing w:val="7"/>
          <w:sz w:val="24"/>
          <w:szCs w:val="24"/>
        </w:rPr>
        <w:t xml:space="preserve"> </w:t>
      </w:r>
      <w:r>
        <w:rPr>
          <w:rFonts w:ascii="Arial" w:eastAsia="Arial" w:hAnsi="Arial" w:cs="Arial"/>
          <w:sz w:val="24"/>
          <w:szCs w:val="24"/>
        </w:rPr>
        <w:t xml:space="preserve">la </w:t>
      </w:r>
      <w:r>
        <w:rPr>
          <w:rFonts w:ascii="Arial" w:eastAsia="Arial" w:hAnsi="Arial" w:cs="Arial"/>
          <w:spacing w:val="7"/>
          <w:sz w:val="24"/>
          <w:szCs w:val="24"/>
        </w:rPr>
        <w:t xml:space="preserve"> </w:t>
      </w:r>
      <w:r>
        <w:rPr>
          <w:rFonts w:ascii="Arial" w:eastAsia="Arial" w:hAnsi="Arial" w:cs="Arial"/>
          <w:sz w:val="24"/>
          <w:szCs w:val="24"/>
        </w:rPr>
        <w:t xml:space="preserve">construcción </w:t>
      </w:r>
      <w:r>
        <w:rPr>
          <w:rFonts w:ascii="Arial" w:eastAsia="Arial" w:hAnsi="Arial" w:cs="Arial"/>
          <w:spacing w:val="7"/>
          <w:sz w:val="24"/>
          <w:szCs w:val="24"/>
        </w:rPr>
        <w:t xml:space="preserve"> </w:t>
      </w:r>
      <w:r>
        <w:rPr>
          <w:rFonts w:ascii="Arial" w:eastAsia="Arial" w:hAnsi="Arial" w:cs="Arial"/>
          <w:sz w:val="24"/>
          <w:szCs w:val="24"/>
        </w:rPr>
        <w:t>por condiciones</w:t>
      </w:r>
      <w:r>
        <w:rPr>
          <w:rFonts w:ascii="Arial" w:eastAsia="Arial" w:hAnsi="Arial" w:cs="Arial"/>
          <w:spacing w:val="28"/>
          <w:sz w:val="24"/>
          <w:szCs w:val="24"/>
        </w:rPr>
        <w:t xml:space="preserve"> </w:t>
      </w:r>
      <w:r>
        <w:rPr>
          <w:rFonts w:ascii="Arial" w:eastAsia="Arial" w:hAnsi="Arial" w:cs="Arial"/>
          <w:sz w:val="24"/>
          <w:szCs w:val="24"/>
        </w:rPr>
        <w:t>especiales</w:t>
      </w:r>
      <w:r>
        <w:rPr>
          <w:rFonts w:ascii="Arial" w:eastAsia="Arial" w:hAnsi="Arial" w:cs="Arial"/>
          <w:spacing w:val="28"/>
          <w:sz w:val="24"/>
          <w:szCs w:val="24"/>
        </w:rPr>
        <w:t xml:space="preserve"> </w:t>
      </w:r>
      <w:r>
        <w:rPr>
          <w:rFonts w:ascii="Arial" w:eastAsia="Arial" w:hAnsi="Arial" w:cs="Arial"/>
          <w:sz w:val="24"/>
          <w:szCs w:val="24"/>
        </w:rPr>
        <w:t>deben</w:t>
      </w:r>
      <w:r>
        <w:rPr>
          <w:rFonts w:ascii="Arial" w:eastAsia="Arial" w:hAnsi="Arial" w:cs="Arial"/>
          <w:spacing w:val="28"/>
          <w:sz w:val="24"/>
          <w:szCs w:val="24"/>
        </w:rPr>
        <w:t xml:space="preserve"> </w:t>
      </w:r>
      <w:r>
        <w:rPr>
          <w:rFonts w:ascii="Arial" w:eastAsia="Arial" w:hAnsi="Arial" w:cs="Arial"/>
          <w:sz w:val="24"/>
          <w:szCs w:val="24"/>
        </w:rPr>
        <w:t>sujetarse</w:t>
      </w:r>
      <w:r>
        <w:rPr>
          <w:rFonts w:ascii="Arial" w:eastAsia="Arial" w:hAnsi="Arial" w:cs="Arial"/>
          <w:spacing w:val="28"/>
          <w:sz w:val="24"/>
          <w:szCs w:val="24"/>
        </w:rPr>
        <w:t xml:space="preserve"> </w:t>
      </w:r>
      <w:r>
        <w:rPr>
          <w:rFonts w:ascii="Arial" w:eastAsia="Arial" w:hAnsi="Arial" w:cs="Arial"/>
          <w:sz w:val="24"/>
          <w:szCs w:val="24"/>
        </w:rPr>
        <w:t>firmemente</w:t>
      </w:r>
      <w:r>
        <w:rPr>
          <w:rFonts w:ascii="Arial" w:eastAsia="Arial" w:hAnsi="Arial" w:cs="Arial"/>
          <w:spacing w:val="28"/>
          <w:sz w:val="24"/>
          <w:szCs w:val="24"/>
        </w:rPr>
        <w:t xml:space="preserve"> </w:t>
      </w:r>
      <w:r>
        <w:rPr>
          <w:rFonts w:ascii="Arial" w:eastAsia="Arial" w:hAnsi="Arial" w:cs="Arial"/>
          <w:sz w:val="24"/>
          <w:szCs w:val="24"/>
        </w:rPr>
        <w:t>con</w:t>
      </w:r>
      <w:r>
        <w:rPr>
          <w:rFonts w:ascii="Arial" w:eastAsia="Arial" w:hAnsi="Arial" w:cs="Arial"/>
          <w:spacing w:val="28"/>
          <w:sz w:val="24"/>
          <w:szCs w:val="24"/>
        </w:rPr>
        <w:t xml:space="preserve"> </w:t>
      </w:r>
      <w:r>
        <w:rPr>
          <w:rFonts w:ascii="Arial" w:eastAsia="Arial" w:hAnsi="Arial" w:cs="Arial"/>
          <w:sz w:val="24"/>
          <w:szCs w:val="24"/>
        </w:rPr>
        <w:t>soportes.</w:t>
      </w:r>
      <w:r>
        <w:rPr>
          <w:rFonts w:ascii="Arial" w:eastAsia="Arial" w:hAnsi="Arial" w:cs="Arial"/>
          <w:spacing w:val="28"/>
          <w:sz w:val="24"/>
          <w:szCs w:val="24"/>
        </w:rPr>
        <w:t xml:space="preserve"> </w:t>
      </w:r>
      <w:r>
        <w:rPr>
          <w:rFonts w:ascii="Arial" w:eastAsia="Arial" w:hAnsi="Arial" w:cs="Arial"/>
          <w:sz w:val="24"/>
          <w:szCs w:val="24"/>
        </w:rPr>
        <w:t>(Punto</w:t>
      </w:r>
      <w:r>
        <w:rPr>
          <w:rFonts w:ascii="Arial" w:eastAsia="Arial" w:hAnsi="Arial" w:cs="Arial"/>
          <w:spacing w:val="28"/>
          <w:sz w:val="24"/>
          <w:szCs w:val="24"/>
        </w:rPr>
        <w:t xml:space="preserve"> </w:t>
      </w:r>
      <w:r>
        <w:rPr>
          <w:rFonts w:ascii="Arial" w:eastAsia="Arial" w:hAnsi="Arial" w:cs="Arial"/>
          <w:sz w:val="24"/>
          <w:szCs w:val="24"/>
        </w:rPr>
        <w:t>7.6</w:t>
      </w:r>
      <w:r>
        <w:rPr>
          <w:rFonts w:ascii="Arial" w:eastAsia="Arial" w:hAnsi="Arial" w:cs="Arial"/>
          <w:spacing w:val="28"/>
          <w:sz w:val="24"/>
          <w:szCs w:val="24"/>
        </w:rPr>
        <w:t xml:space="preserve"> </w:t>
      </w:r>
      <w:r>
        <w:rPr>
          <w:rFonts w:ascii="Arial" w:eastAsia="Arial" w:hAnsi="Arial" w:cs="Arial"/>
          <w:sz w:val="24"/>
          <w:szCs w:val="24"/>
        </w:rPr>
        <w:t>NOM-</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002-SECRE-1997).</w:t>
      </w:r>
    </w:p>
    <w:p w:rsidR="00E14A65" w:rsidRDefault="001B2942">
      <w:pPr>
        <w:tabs>
          <w:tab w:val="left" w:pos="640"/>
        </w:tabs>
        <w:spacing w:before="2"/>
        <w:ind w:left="641" w:right="69" w:hanging="540"/>
        <w:jc w:val="both"/>
        <w:rPr>
          <w:rFonts w:ascii="Arial" w:eastAsia="Arial" w:hAnsi="Arial" w:cs="Arial"/>
          <w:sz w:val="24"/>
          <w:szCs w:val="24"/>
        </w:rPr>
      </w:pPr>
      <w:r>
        <w:rPr>
          <w:rFonts w:ascii="Arial" w:eastAsia="Arial" w:hAnsi="Arial" w:cs="Arial"/>
          <w:sz w:val="24"/>
          <w:szCs w:val="24"/>
        </w:rPr>
        <w:t>12.</w:t>
      </w:r>
      <w:r>
        <w:rPr>
          <w:rFonts w:ascii="Arial" w:eastAsia="Arial" w:hAnsi="Arial" w:cs="Arial"/>
          <w:sz w:val="24"/>
          <w:szCs w:val="24"/>
        </w:rPr>
        <w:tab/>
        <w:t>Cuando</w:t>
      </w:r>
      <w:r>
        <w:rPr>
          <w:rFonts w:ascii="Arial" w:eastAsia="Arial" w:hAnsi="Arial" w:cs="Arial"/>
          <w:spacing w:val="61"/>
          <w:sz w:val="24"/>
          <w:szCs w:val="24"/>
        </w:rPr>
        <w:t xml:space="preserve"> </w:t>
      </w:r>
      <w:r>
        <w:rPr>
          <w:rFonts w:ascii="Arial" w:eastAsia="Arial" w:hAnsi="Arial" w:cs="Arial"/>
          <w:sz w:val="24"/>
          <w:szCs w:val="24"/>
        </w:rPr>
        <w:t>las</w:t>
      </w:r>
      <w:r>
        <w:rPr>
          <w:rFonts w:ascii="Arial" w:eastAsia="Arial" w:hAnsi="Arial" w:cs="Arial"/>
          <w:spacing w:val="61"/>
          <w:sz w:val="24"/>
          <w:szCs w:val="24"/>
        </w:rPr>
        <w:t xml:space="preserve"> </w:t>
      </w:r>
      <w:r>
        <w:rPr>
          <w:rFonts w:ascii="Arial" w:eastAsia="Arial" w:hAnsi="Arial" w:cs="Arial"/>
          <w:sz w:val="24"/>
          <w:szCs w:val="24"/>
        </w:rPr>
        <w:t>tuberías</w:t>
      </w:r>
      <w:r>
        <w:rPr>
          <w:rFonts w:ascii="Arial" w:eastAsia="Arial" w:hAnsi="Arial" w:cs="Arial"/>
          <w:spacing w:val="61"/>
          <w:sz w:val="24"/>
          <w:szCs w:val="24"/>
        </w:rPr>
        <w:t xml:space="preserve"> </w:t>
      </w:r>
      <w:r>
        <w:rPr>
          <w:rFonts w:ascii="Arial" w:eastAsia="Arial" w:hAnsi="Arial" w:cs="Arial"/>
          <w:sz w:val="24"/>
          <w:szCs w:val="24"/>
        </w:rPr>
        <w:t>crucen</w:t>
      </w:r>
      <w:r>
        <w:rPr>
          <w:rFonts w:ascii="Arial" w:eastAsia="Arial" w:hAnsi="Arial" w:cs="Arial"/>
          <w:spacing w:val="61"/>
          <w:sz w:val="24"/>
          <w:szCs w:val="24"/>
        </w:rPr>
        <w:t xml:space="preserve"> </w:t>
      </w:r>
      <w:r>
        <w:rPr>
          <w:rFonts w:ascii="Arial" w:eastAsia="Arial" w:hAnsi="Arial" w:cs="Arial"/>
          <w:sz w:val="24"/>
          <w:szCs w:val="24"/>
        </w:rPr>
        <w:t>azoteas,</w:t>
      </w:r>
      <w:r>
        <w:rPr>
          <w:rFonts w:ascii="Arial" w:eastAsia="Arial" w:hAnsi="Arial" w:cs="Arial"/>
          <w:spacing w:val="61"/>
          <w:sz w:val="24"/>
          <w:szCs w:val="24"/>
        </w:rPr>
        <w:t xml:space="preserve"> </w:t>
      </w:r>
      <w:r>
        <w:rPr>
          <w:rFonts w:ascii="Arial" w:eastAsia="Arial" w:hAnsi="Arial" w:cs="Arial"/>
          <w:sz w:val="24"/>
          <w:szCs w:val="24"/>
        </w:rPr>
        <w:t>pasillos</w:t>
      </w:r>
      <w:r>
        <w:rPr>
          <w:rFonts w:ascii="Arial" w:eastAsia="Arial" w:hAnsi="Arial" w:cs="Arial"/>
          <w:spacing w:val="61"/>
          <w:sz w:val="24"/>
          <w:szCs w:val="24"/>
        </w:rPr>
        <w:t xml:space="preserve"> </w:t>
      </w:r>
      <w:r>
        <w:rPr>
          <w:rFonts w:ascii="Arial" w:eastAsia="Arial" w:hAnsi="Arial" w:cs="Arial"/>
          <w:sz w:val="24"/>
          <w:szCs w:val="24"/>
        </w:rPr>
        <w:t>o</w:t>
      </w:r>
      <w:r>
        <w:rPr>
          <w:rFonts w:ascii="Arial" w:eastAsia="Arial" w:hAnsi="Arial" w:cs="Arial"/>
          <w:spacing w:val="61"/>
          <w:sz w:val="24"/>
          <w:szCs w:val="24"/>
        </w:rPr>
        <w:t xml:space="preserve"> </w:t>
      </w:r>
      <w:r>
        <w:rPr>
          <w:rFonts w:ascii="Arial" w:eastAsia="Arial" w:hAnsi="Arial" w:cs="Arial"/>
          <w:sz w:val="24"/>
          <w:szCs w:val="24"/>
        </w:rPr>
        <w:t>lugares</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transito</w:t>
      </w:r>
      <w:r>
        <w:rPr>
          <w:rFonts w:ascii="Arial" w:eastAsia="Arial" w:hAnsi="Arial" w:cs="Arial"/>
          <w:spacing w:val="61"/>
          <w:sz w:val="24"/>
          <w:szCs w:val="24"/>
        </w:rPr>
        <w:t xml:space="preserve"> </w:t>
      </w:r>
      <w:r>
        <w:rPr>
          <w:rFonts w:ascii="Arial" w:eastAsia="Arial" w:hAnsi="Arial" w:cs="Arial"/>
          <w:sz w:val="24"/>
          <w:szCs w:val="24"/>
        </w:rPr>
        <w:t>de</w:t>
      </w:r>
      <w:r>
        <w:rPr>
          <w:rFonts w:ascii="Arial" w:eastAsia="Arial" w:hAnsi="Arial" w:cs="Arial"/>
          <w:spacing w:val="61"/>
          <w:sz w:val="24"/>
          <w:szCs w:val="24"/>
        </w:rPr>
        <w:t xml:space="preserve"> </w:t>
      </w:r>
      <w:r>
        <w:rPr>
          <w:rFonts w:ascii="Arial" w:eastAsia="Arial" w:hAnsi="Arial" w:cs="Arial"/>
          <w:sz w:val="24"/>
          <w:szCs w:val="24"/>
        </w:rPr>
        <w:t>personas, deben</w:t>
      </w:r>
      <w:r>
        <w:rPr>
          <w:rFonts w:ascii="Arial" w:eastAsia="Arial" w:hAnsi="Arial" w:cs="Arial"/>
          <w:spacing w:val="7"/>
          <w:sz w:val="24"/>
          <w:szCs w:val="24"/>
        </w:rPr>
        <w:t xml:space="preserve"> </w:t>
      </w:r>
      <w:r>
        <w:rPr>
          <w:rFonts w:ascii="Arial" w:eastAsia="Arial" w:hAnsi="Arial" w:cs="Arial"/>
          <w:sz w:val="24"/>
          <w:szCs w:val="24"/>
        </w:rPr>
        <w:t>protegerse</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manera</w:t>
      </w:r>
      <w:r>
        <w:rPr>
          <w:rFonts w:ascii="Arial" w:eastAsia="Arial" w:hAnsi="Arial" w:cs="Arial"/>
          <w:spacing w:val="7"/>
          <w:sz w:val="24"/>
          <w:szCs w:val="24"/>
        </w:rPr>
        <w:t xml:space="preserve"> </w:t>
      </w:r>
      <w:r>
        <w:rPr>
          <w:rFonts w:ascii="Arial" w:eastAsia="Arial" w:hAnsi="Arial" w:cs="Arial"/>
          <w:sz w:val="24"/>
          <w:szCs w:val="24"/>
        </w:rPr>
        <w:t>que</w:t>
      </w:r>
      <w:r>
        <w:rPr>
          <w:rFonts w:ascii="Arial" w:eastAsia="Arial" w:hAnsi="Arial" w:cs="Arial"/>
          <w:spacing w:val="7"/>
          <w:sz w:val="24"/>
          <w:szCs w:val="24"/>
        </w:rPr>
        <w:t xml:space="preserve"> </w:t>
      </w:r>
      <w:r>
        <w:rPr>
          <w:rFonts w:ascii="Arial" w:eastAsia="Arial" w:hAnsi="Arial" w:cs="Arial"/>
          <w:sz w:val="24"/>
          <w:szCs w:val="24"/>
        </w:rPr>
        <w:t>se</w:t>
      </w:r>
      <w:r>
        <w:rPr>
          <w:rFonts w:ascii="Arial" w:eastAsia="Arial" w:hAnsi="Arial" w:cs="Arial"/>
          <w:spacing w:val="7"/>
          <w:sz w:val="24"/>
          <w:szCs w:val="24"/>
        </w:rPr>
        <w:t xml:space="preserve"> </w:t>
      </w:r>
      <w:r>
        <w:rPr>
          <w:rFonts w:ascii="Arial" w:eastAsia="Arial" w:hAnsi="Arial" w:cs="Arial"/>
          <w:sz w:val="24"/>
          <w:szCs w:val="24"/>
        </w:rPr>
        <w:t>impida</w:t>
      </w:r>
      <w:r>
        <w:rPr>
          <w:rFonts w:ascii="Arial" w:eastAsia="Arial" w:hAnsi="Arial" w:cs="Arial"/>
          <w:spacing w:val="7"/>
          <w:sz w:val="24"/>
          <w:szCs w:val="24"/>
        </w:rPr>
        <w:t xml:space="preserve"> </w:t>
      </w:r>
      <w:r>
        <w:rPr>
          <w:rFonts w:ascii="Arial" w:eastAsia="Arial" w:hAnsi="Arial" w:cs="Arial"/>
          <w:sz w:val="24"/>
          <w:szCs w:val="24"/>
        </w:rPr>
        <w:t>su</w:t>
      </w:r>
      <w:r>
        <w:rPr>
          <w:rFonts w:ascii="Arial" w:eastAsia="Arial" w:hAnsi="Arial" w:cs="Arial"/>
          <w:spacing w:val="7"/>
          <w:sz w:val="24"/>
          <w:szCs w:val="24"/>
        </w:rPr>
        <w:t xml:space="preserve"> </w:t>
      </w:r>
      <w:r>
        <w:rPr>
          <w:rFonts w:ascii="Arial" w:eastAsia="Arial" w:hAnsi="Arial" w:cs="Arial"/>
          <w:sz w:val="24"/>
          <w:szCs w:val="24"/>
        </w:rPr>
        <w:t>uso</w:t>
      </w:r>
      <w:r>
        <w:rPr>
          <w:rFonts w:ascii="Arial" w:eastAsia="Arial" w:hAnsi="Arial" w:cs="Arial"/>
          <w:spacing w:val="7"/>
          <w:sz w:val="24"/>
          <w:szCs w:val="24"/>
        </w:rPr>
        <w:t xml:space="preserve"> </w:t>
      </w:r>
      <w:r>
        <w:rPr>
          <w:rFonts w:ascii="Arial" w:eastAsia="Arial" w:hAnsi="Arial" w:cs="Arial"/>
          <w:sz w:val="24"/>
          <w:szCs w:val="24"/>
        </w:rPr>
        <w:t>como</w:t>
      </w:r>
      <w:r>
        <w:rPr>
          <w:rFonts w:ascii="Arial" w:eastAsia="Arial" w:hAnsi="Arial" w:cs="Arial"/>
          <w:spacing w:val="7"/>
          <w:sz w:val="24"/>
          <w:szCs w:val="24"/>
        </w:rPr>
        <w:t xml:space="preserve"> </w:t>
      </w:r>
      <w:r>
        <w:rPr>
          <w:rFonts w:ascii="Arial" w:eastAsia="Arial" w:hAnsi="Arial" w:cs="Arial"/>
          <w:sz w:val="24"/>
          <w:szCs w:val="24"/>
        </w:rPr>
        <w:t>apoyo</w:t>
      </w:r>
      <w:r>
        <w:rPr>
          <w:rFonts w:ascii="Arial" w:eastAsia="Arial" w:hAnsi="Arial" w:cs="Arial"/>
          <w:spacing w:val="7"/>
          <w:sz w:val="24"/>
          <w:szCs w:val="24"/>
        </w:rPr>
        <w:t xml:space="preserve"> </w:t>
      </w:r>
      <w:r>
        <w:rPr>
          <w:rFonts w:ascii="Arial" w:eastAsia="Arial" w:hAnsi="Arial" w:cs="Arial"/>
          <w:sz w:val="24"/>
          <w:szCs w:val="24"/>
        </w:rPr>
        <w:t>al</w:t>
      </w:r>
      <w:r>
        <w:rPr>
          <w:rFonts w:ascii="Arial" w:eastAsia="Arial" w:hAnsi="Arial" w:cs="Arial"/>
          <w:spacing w:val="7"/>
          <w:sz w:val="24"/>
          <w:szCs w:val="24"/>
        </w:rPr>
        <w:t xml:space="preserve"> </w:t>
      </w:r>
      <w:r>
        <w:rPr>
          <w:rFonts w:ascii="Arial" w:eastAsia="Arial" w:hAnsi="Arial" w:cs="Arial"/>
          <w:sz w:val="24"/>
          <w:szCs w:val="24"/>
        </w:rPr>
        <w:t>transitar</w:t>
      </w:r>
      <w:r>
        <w:rPr>
          <w:rFonts w:ascii="Arial" w:eastAsia="Arial" w:hAnsi="Arial" w:cs="Arial"/>
          <w:spacing w:val="7"/>
          <w:sz w:val="24"/>
          <w:szCs w:val="24"/>
        </w:rPr>
        <w:t xml:space="preserve"> </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queden a salvo de los daños. (Punto 7.7 NOM-002-SECRE-1997).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13.</w:t>
      </w:r>
      <w:r>
        <w:rPr>
          <w:rFonts w:ascii="Arial" w:eastAsia="Arial" w:hAnsi="Arial" w:cs="Arial"/>
          <w:sz w:val="24"/>
          <w:szCs w:val="24"/>
        </w:rPr>
        <w:tab/>
        <w:t>Queda</w:t>
      </w:r>
      <w:r>
        <w:rPr>
          <w:rFonts w:ascii="Arial" w:eastAsia="Arial" w:hAnsi="Arial" w:cs="Arial"/>
          <w:spacing w:val="13"/>
          <w:sz w:val="24"/>
          <w:szCs w:val="24"/>
        </w:rPr>
        <w:t xml:space="preserve"> </w:t>
      </w:r>
      <w:r>
        <w:rPr>
          <w:rFonts w:ascii="Arial" w:eastAsia="Arial" w:hAnsi="Arial" w:cs="Arial"/>
          <w:sz w:val="24"/>
          <w:szCs w:val="24"/>
        </w:rPr>
        <w:t>prohibida</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instalación</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tuberías</w:t>
      </w:r>
      <w:r>
        <w:rPr>
          <w:rFonts w:ascii="Arial" w:eastAsia="Arial" w:hAnsi="Arial" w:cs="Arial"/>
          <w:spacing w:val="13"/>
          <w:sz w:val="24"/>
          <w:szCs w:val="24"/>
        </w:rPr>
        <w:t xml:space="preserve"> </w:t>
      </w:r>
      <w:r>
        <w:rPr>
          <w:rFonts w:ascii="Arial" w:eastAsia="Arial" w:hAnsi="Arial" w:cs="Arial"/>
          <w:sz w:val="24"/>
          <w:szCs w:val="24"/>
        </w:rPr>
        <w:t>que</w:t>
      </w:r>
      <w:r>
        <w:rPr>
          <w:rFonts w:ascii="Arial" w:eastAsia="Arial" w:hAnsi="Arial" w:cs="Arial"/>
          <w:spacing w:val="13"/>
          <w:sz w:val="24"/>
          <w:szCs w:val="24"/>
        </w:rPr>
        <w:t xml:space="preserve"> </w:t>
      </w:r>
      <w:r>
        <w:rPr>
          <w:rFonts w:ascii="Arial" w:eastAsia="Arial" w:hAnsi="Arial" w:cs="Arial"/>
          <w:sz w:val="24"/>
          <w:szCs w:val="24"/>
        </w:rPr>
        <w:t>atraviesen</w:t>
      </w:r>
      <w:r>
        <w:rPr>
          <w:rFonts w:ascii="Arial" w:eastAsia="Arial" w:hAnsi="Arial" w:cs="Arial"/>
          <w:spacing w:val="13"/>
          <w:sz w:val="24"/>
          <w:szCs w:val="24"/>
        </w:rPr>
        <w:t xml:space="preserve"> </w:t>
      </w:r>
      <w:r>
        <w:rPr>
          <w:rFonts w:ascii="Arial" w:eastAsia="Arial" w:hAnsi="Arial" w:cs="Arial"/>
          <w:sz w:val="24"/>
          <w:szCs w:val="24"/>
        </w:rPr>
        <w:t>sótanos,</w:t>
      </w:r>
      <w:r>
        <w:rPr>
          <w:rFonts w:ascii="Arial" w:eastAsia="Arial" w:hAnsi="Arial" w:cs="Arial"/>
          <w:spacing w:val="13"/>
          <w:sz w:val="24"/>
          <w:szCs w:val="24"/>
        </w:rPr>
        <w:t xml:space="preserve"> </w:t>
      </w:r>
      <w:r>
        <w:rPr>
          <w:rFonts w:ascii="Arial" w:eastAsia="Arial" w:hAnsi="Arial" w:cs="Arial"/>
          <w:sz w:val="24"/>
          <w:szCs w:val="24"/>
        </w:rPr>
        <w:t>huecos</w:t>
      </w:r>
      <w:r>
        <w:rPr>
          <w:rFonts w:ascii="Arial" w:eastAsia="Arial" w:hAnsi="Arial" w:cs="Arial"/>
          <w:spacing w:val="13"/>
          <w:sz w:val="24"/>
          <w:szCs w:val="24"/>
        </w:rPr>
        <w:t xml:space="preserve"> </w:t>
      </w:r>
      <w:r>
        <w:rPr>
          <w:rFonts w:ascii="Arial" w:eastAsia="Arial" w:hAnsi="Arial" w:cs="Arial"/>
          <w:sz w:val="24"/>
          <w:szCs w:val="24"/>
        </w:rPr>
        <w:t>formados por</w:t>
      </w:r>
      <w:r>
        <w:rPr>
          <w:rFonts w:ascii="Arial" w:eastAsia="Arial" w:hAnsi="Arial" w:cs="Arial"/>
          <w:spacing w:val="10"/>
          <w:sz w:val="24"/>
          <w:szCs w:val="24"/>
        </w:rPr>
        <w:t xml:space="preserve"> </w:t>
      </w:r>
      <w:r>
        <w:rPr>
          <w:rFonts w:ascii="Arial" w:eastAsia="Arial" w:hAnsi="Arial" w:cs="Arial"/>
          <w:sz w:val="24"/>
          <w:szCs w:val="24"/>
        </w:rPr>
        <w:t>plafones,</w:t>
      </w:r>
      <w:r>
        <w:rPr>
          <w:rFonts w:ascii="Arial" w:eastAsia="Arial" w:hAnsi="Arial" w:cs="Arial"/>
          <w:spacing w:val="10"/>
          <w:sz w:val="24"/>
          <w:szCs w:val="24"/>
        </w:rPr>
        <w:t xml:space="preserve"> </w:t>
      </w:r>
      <w:r>
        <w:rPr>
          <w:rFonts w:ascii="Arial" w:eastAsia="Arial" w:hAnsi="Arial" w:cs="Arial"/>
          <w:sz w:val="24"/>
          <w:szCs w:val="24"/>
        </w:rPr>
        <w:t>cajas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cimentación,</w:t>
      </w:r>
      <w:r>
        <w:rPr>
          <w:rFonts w:ascii="Arial" w:eastAsia="Arial" w:hAnsi="Arial" w:cs="Arial"/>
          <w:spacing w:val="10"/>
          <w:sz w:val="24"/>
          <w:szCs w:val="24"/>
        </w:rPr>
        <w:t xml:space="preserve"> </w:t>
      </w:r>
      <w:r>
        <w:rPr>
          <w:rFonts w:ascii="Arial" w:eastAsia="Arial" w:hAnsi="Arial" w:cs="Arial"/>
          <w:sz w:val="24"/>
          <w:szCs w:val="24"/>
        </w:rPr>
        <w:t>cisternas,</w:t>
      </w:r>
      <w:r>
        <w:rPr>
          <w:rFonts w:ascii="Arial" w:eastAsia="Arial" w:hAnsi="Arial" w:cs="Arial"/>
          <w:spacing w:val="10"/>
          <w:sz w:val="24"/>
          <w:szCs w:val="24"/>
        </w:rPr>
        <w:t xml:space="preserve"> </w:t>
      </w:r>
      <w:r>
        <w:rPr>
          <w:rFonts w:ascii="Arial" w:eastAsia="Arial" w:hAnsi="Arial" w:cs="Arial"/>
          <w:sz w:val="24"/>
          <w:szCs w:val="24"/>
        </w:rPr>
        <w:t>entresuelos,</w:t>
      </w:r>
      <w:r>
        <w:rPr>
          <w:rFonts w:ascii="Arial" w:eastAsia="Arial" w:hAnsi="Arial" w:cs="Arial"/>
          <w:spacing w:val="10"/>
          <w:sz w:val="24"/>
          <w:szCs w:val="24"/>
        </w:rPr>
        <w:t xml:space="preserve"> </w:t>
      </w:r>
      <w:r>
        <w:rPr>
          <w:rFonts w:ascii="Arial" w:eastAsia="Arial" w:hAnsi="Arial" w:cs="Arial"/>
          <w:sz w:val="24"/>
          <w:szCs w:val="24"/>
        </w:rPr>
        <w:t>por</w:t>
      </w:r>
      <w:r>
        <w:rPr>
          <w:rFonts w:ascii="Arial" w:eastAsia="Arial" w:hAnsi="Arial" w:cs="Arial"/>
          <w:spacing w:val="10"/>
          <w:sz w:val="24"/>
          <w:szCs w:val="24"/>
        </w:rPr>
        <w:t xml:space="preserve"> </w:t>
      </w:r>
      <w:r>
        <w:rPr>
          <w:rFonts w:ascii="Arial" w:eastAsia="Arial" w:hAnsi="Arial" w:cs="Arial"/>
          <w:sz w:val="24"/>
          <w:szCs w:val="24"/>
        </w:rPr>
        <w:t>debajo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cimientos</w:t>
      </w:r>
      <w:r>
        <w:rPr>
          <w:rFonts w:ascii="Arial" w:eastAsia="Arial" w:hAnsi="Arial" w:cs="Arial"/>
          <w:spacing w:val="10"/>
          <w:sz w:val="24"/>
          <w:szCs w:val="24"/>
        </w:rPr>
        <w:t xml:space="preserve"> </w:t>
      </w:r>
      <w:r>
        <w:rPr>
          <w:rFonts w:ascii="Arial" w:eastAsia="Arial" w:hAnsi="Arial" w:cs="Arial"/>
          <w:sz w:val="24"/>
          <w:szCs w:val="24"/>
        </w:rPr>
        <w:t>o</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cementaciones</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5"/>
          <w:sz w:val="24"/>
          <w:szCs w:val="24"/>
        </w:rPr>
        <w:t xml:space="preserve"> </w:t>
      </w:r>
      <w:r>
        <w:rPr>
          <w:rFonts w:ascii="Arial" w:eastAsia="Arial" w:hAnsi="Arial" w:cs="Arial"/>
          <w:sz w:val="24"/>
          <w:szCs w:val="24"/>
        </w:rPr>
        <w:t>pisos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madera</w:t>
      </w:r>
      <w:r>
        <w:rPr>
          <w:rFonts w:ascii="Arial" w:eastAsia="Arial" w:hAnsi="Arial" w:cs="Arial"/>
          <w:spacing w:val="25"/>
          <w:sz w:val="24"/>
          <w:szCs w:val="24"/>
        </w:rPr>
        <w:t xml:space="preserve"> </w:t>
      </w:r>
      <w:r>
        <w:rPr>
          <w:rFonts w:ascii="Arial" w:eastAsia="Arial" w:hAnsi="Arial" w:cs="Arial"/>
          <w:sz w:val="24"/>
          <w:szCs w:val="24"/>
        </w:rPr>
        <w:t>o</w:t>
      </w:r>
      <w:r>
        <w:rPr>
          <w:rFonts w:ascii="Arial" w:eastAsia="Arial" w:hAnsi="Arial" w:cs="Arial"/>
          <w:spacing w:val="25"/>
          <w:sz w:val="24"/>
          <w:szCs w:val="24"/>
        </w:rPr>
        <w:t xml:space="preserve"> </w:t>
      </w:r>
      <w:r>
        <w:rPr>
          <w:rFonts w:ascii="Arial" w:eastAsia="Arial" w:hAnsi="Arial" w:cs="Arial"/>
          <w:sz w:val="24"/>
          <w:szCs w:val="24"/>
        </w:rPr>
        <w:t>losas;</w:t>
      </w:r>
      <w:r>
        <w:rPr>
          <w:rFonts w:ascii="Arial" w:eastAsia="Arial" w:hAnsi="Arial" w:cs="Arial"/>
          <w:spacing w:val="24"/>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cubos</w:t>
      </w:r>
      <w:r>
        <w:rPr>
          <w:rFonts w:ascii="Arial" w:eastAsia="Arial" w:hAnsi="Arial" w:cs="Arial"/>
          <w:spacing w:val="25"/>
          <w:sz w:val="24"/>
          <w:szCs w:val="24"/>
        </w:rPr>
        <w:t xml:space="preserve"> </w:t>
      </w:r>
      <w:r>
        <w:rPr>
          <w:rFonts w:ascii="Arial" w:eastAsia="Arial" w:hAnsi="Arial" w:cs="Arial"/>
          <w:sz w:val="24"/>
          <w:szCs w:val="24"/>
        </w:rPr>
        <w:t>o</w:t>
      </w:r>
      <w:r>
        <w:rPr>
          <w:rFonts w:ascii="Arial" w:eastAsia="Arial" w:hAnsi="Arial" w:cs="Arial"/>
          <w:spacing w:val="25"/>
          <w:sz w:val="24"/>
          <w:szCs w:val="24"/>
        </w:rPr>
        <w:t xml:space="preserve"> </w:t>
      </w:r>
      <w:r>
        <w:rPr>
          <w:rFonts w:ascii="Arial" w:eastAsia="Arial" w:hAnsi="Arial" w:cs="Arial"/>
          <w:sz w:val="24"/>
          <w:szCs w:val="24"/>
        </w:rPr>
        <w:t>casetas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elevadores,</w:t>
      </w:r>
      <w:r>
        <w:rPr>
          <w:rFonts w:ascii="Arial" w:eastAsia="Arial" w:hAnsi="Arial" w:cs="Arial"/>
          <w:spacing w:val="24"/>
          <w:sz w:val="24"/>
          <w:szCs w:val="24"/>
        </w:rPr>
        <w:t xml:space="preserve"> </w:t>
      </w:r>
      <w:r>
        <w:rPr>
          <w:rFonts w:ascii="Arial" w:eastAsia="Arial" w:hAnsi="Arial" w:cs="Arial"/>
          <w:sz w:val="24"/>
          <w:szCs w:val="24"/>
        </w:rPr>
        <w:t>tiros</w:t>
      </w:r>
    </w:p>
    <w:p w:rsidR="00E14A65" w:rsidRDefault="001B2942">
      <w:pPr>
        <w:spacing w:before="8" w:line="260" w:lineRule="exact"/>
        <w:ind w:left="641" w:right="70"/>
        <w:rPr>
          <w:rFonts w:ascii="Arial" w:eastAsia="Arial" w:hAnsi="Arial" w:cs="Arial"/>
          <w:sz w:val="24"/>
          <w:szCs w:val="24"/>
        </w:rPr>
      </w:pP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chimeneas,</w:t>
      </w:r>
      <w:r>
        <w:rPr>
          <w:rFonts w:ascii="Arial" w:eastAsia="Arial" w:hAnsi="Arial" w:cs="Arial"/>
          <w:spacing w:val="57"/>
          <w:sz w:val="24"/>
          <w:szCs w:val="24"/>
        </w:rPr>
        <w:t xml:space="preserve"> </w:t>
      </w:r>
      <w:r>
        <w:rPr>
          <w:rFonts w:ascii="Arial" w:eastAsia="Arial" w:hAnsi="Arial" w:cs="Arial"/>
          <w:sz w:val="24"/>
          <w:szCs w:val="24"/>
        </w:rPr>
        <w:t>ductos</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ventilación</w:t>
      </w:r>
      <w:r>
        <w:rPr>
          <w:rFonts w:ascii="Arial" w:eastAsia="Arial" w:hAnsi="Arial" w:cs="Arial"/>
          <w:spacing w:val="57"/>
          <w:sz w:val="24"/>
          <w:szCs w:val="24"/>
        </w:rPr>
        <w:t xml:space="preserve"> </w:t>
      </w:r>
      <w:r>
        <w:rPr>
          <w:rFonts w:ascii="Arial" w:eastAsia="Arial" w:hAnsi="Arial" w:cs="Arial"/>
          <w:sz w:val="24"/>
          <w:szCs w:val="24"/>
        </w:rPr>
        <w:t>o</w:t>
      </w:r>
      <w:r>
        <w:rPr>
          <w:rFonts w:ascii="Arial" w:eastAsia="Arial" w:hAnsi="Arial" w:cs="Arial"/>
          <w:spacing w:val="57"/>
          <w:sz w:val="24"/>
          <w:szCs w:val="24"/>
        </w:rPr>
        <w:t xml:space="preserve"> </w:t>
      </w:r>
      <w:r>
        <w:rPr>
          <w:rFonts w:ascii="Arial" w:eastAsia="Arial" w:hAnsi="Arial" w:cs="Arial"/>
          <w:sz w:val="24"/>
          <w:szCs w:val="24"/>
        </w:rPr>
        <w:t>detrás</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zoclos,</w:t>
      </w:r>
      <w:r>
        <w:rPr>
          <w:rFonts w:ascii="Arial" w:eastAsia="Arial" w:hAnsi="Arial" w:cs="Arial"/>
          <w:spacing w:val="57"/>
          <w:sz w:val="24"/>
          <w:szCs w:val="24"/>
        </w:rPr>
        <w:t xml:space="preserve"> </w:t>
      </w:r>
      <w:r>
        <w:rPr>
          <w:rFonts w:ascii="Arial" w:eastAsia="Arial" w:hAnsi="Arial" w:cs="Arial"/>
          <w:sz w:val="24"/>
          <w:szCs w:val="24"/>
        </w:rPr>
        <w:t>lambrines</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madera</w:t>
      </w:r>
      <w:r>
        <w:rPr>
          <w:rFonts w:ascii="Arial" w:eastAsia="Arial" w:hAnsi="Arial" w:cs="Arial"/>
          <w:spacing w:val="57"/>
          <w:sz w:val="24"/>
          <w:szCs w:val="24"/>
        </w:rPr>
        <w:t xml:space="preserve"> </w:t>
      </w:r>
      <w:r>
        <w:rPr>
          <w:rFonts w:ascii="Arial" w:eastAsia="Arial" w:hAnsi="Arial" w:cs="Arial"/>
          <w:sz w:val="24"/>
          <w:szCs w:val="24"/>
        </w:rPr>
        <w:t>y recubrimientos aparentes decorativos. (Punto 7.8  NOM-002-SECRE-1997).</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14.</w:t>
      </w:r>
      <w:r>
        <w:rPr>
          <w:rFonts w:ascii="Arial" w:eastAsia="Arial" w:hAnsi="Arial" w:cs="Arial"/>
          <w:sz w:val="24"/>
          <w:szCs w:val="24"/>
        </w:rPr>
        <w:tab/>
        <w:t>Se</w:t>
      </w:r>
      <w:r>
        <w:rPr>
          <w:rFonts w:ascii="Arial" w:eastAsia="Arial" w:hAnsi="Arial" w:cs="Arial"/>
          <w:spacing w:val="6"/>
          <w:sz w:val="24"/>
          <w:szCs w:val="24"/>
        </w:rPr>
        <w:t xml:space="preserve"> </w:t>
      </w:r>
      <w:r>
        <w:rPr>
          <w:rFonts w:ascii="Arial" w:eastAsia="Arial" w:hAnsi="Arial" w:cs="Arial"/>
          <w:sz w:val="24"/>
          <w:szCs w:val="24"/>
        </w:rPr>
        <w:t>permitirá</w:t>
      </w:r>
      <w:r>
        <w:rPr>
          <w:rFonts w:ascii="Arial" w:eastAsia="Arial" w:hAnsi="Arial" w:cs="Arial"/>
          <w:spacing w:val="6"/>
          <w:sz w:val="24"/>
          <w:szCs w:val="24"/>
        </w:rPr>
        <w:t xml:space="preserve"> </w:t>
      </w:r>
      <w:r>
        <w:rPr>
          <w:rFonts w:ascii="Arial" w:eastAsia="Arial" w:hAnsi="Arial" w:cs="Arial"/>
          <w:sz w:val="24"/>
          <w:szCs w:val="24"/>
        </w:rPr>
        <w:t>la</w:t>
      </w:r>
      <w:r>
        <w:rPr>
          <w:rFonts w:ascii="Arial" w:eastAsia="Arial" w:hAnsi="Arial" w:cs="Arial"/>
          <w:spacing w:val="6"/>
          <w:sz w:val="24"/>
          <w:szCs w:val="24"/>
        </w:rPr>
        <w:t xml:space="preserve"> </w:t>
      </w:r>
      <w:r>
        <w:rPr>
          <w:rFonts w:ascii="Arial" w:eastAsia="Arial" w:hAnsi="Arial" w:cs="Arial"/>
          <w:sz w:val="24"/>
          <w:szCs w:val="24"/>
        </w:rPr>
        <w:t>instalación</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tuberías</w:t>
      </w:r>
      <w:r>
        <w:rPr>
          <w:rFonts w:ascii="Arial" w:eastAsia="Arial" w:hAnsi="Arial" w:cs="Arial"/>
          <w:spacing w:val="6"/>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sótanos,</w:t>
      </w:r>
      <w:r>
        <w:rPr>
          <w:rFonts w:ascii="Arial" w:eastAsia="Arial" w:hAnsi="Arial" w:cs="Arial"/>
          <w:spacing w:val="6"/>
          <w:sz w:val="24"/>
          <w:szCs w:val="24"/>
        </w:rPr>
        <w:t xml:space="preserve"> </w:t>
      </w:r>
      <w:r>
        <w:rPr>
          <w:rFonts w:ascii="Arial" w:eastAsia="Arial" w:hAnsi="Arial" w:cs="Arial"/>
          <w:sz w:val="24"/>
          <w:szCs w:val="24"/>
        </w:rPr>
        <w:t>exclusivamente</w:t>
      </w:r>
      <w:r>
        <w:rPr>
          <w:rFonts w:ascii="Arial" w:eastAsia="Arial" w:hAnsi="Arial" w:cs="Arial"/>
          <w:spacing w:val="6"/>
          <w:sz w:val="24"/>
          <w:szCs w:val="24"/>
        </w:rPr>
        <w:t xml:space="preserve"> </w:t>
      </w:r>
      <w:r>
        <w:rPr>
          <w:rFonts w:ascii="Arial" w:eastAsia="Arial" w:hAnsi="Arial" w:cs="Arial"/>
          <w:sz w:val="24"/>
          <w:szCs w:val="24"/>
        </w:rPr>
        <w:t>para</w:t>
      </w:r>
      <w:r>
        <w:rPr>
          <w:rFonts w:ascii="Arial" w:eastAsia="Arial" w:hAnsi="Arial" w:cs="Arial"/>
          <w:spacing w:val="6"/>
          <w:sz w:val="24"/>
          <w:szCs w:val="24"/>
        </w:rPr>
        <w:t xml:space="preserve"> </w:t>
      </w:r>
      <w:r>
        <w:rPr>
          <w:rFonts w:ascii="Arial" w:eastAsia="Arial" w:hAnsi="Arial" w:cs="Arial"/>
          <w:sz w:val="24"/>
          <w:szCs w:val="24"/>
        </w:rPr>
        <w:t>abastecer</w:t>
      </w:r>
      <w:r>
        <w:rPr>
          <w:rFonts w:ascii="Arial" w:eastAsia="Arial" w:hAnsi="Arial" w:cs="Arial"/>
          <w:spacing w:val="6"/>
          <w:sz w:val="24"/>
          <w:szCs w:val="24"/>
        </w:rPr>
        <w:t xml:space="preserve"> </w:t>
      </w:r>
      <w:r>
        <w:rPr>
          <w:rFonts w:ascii="Arial" w:eastAsia="Arial" w:hAnsi="Arial" w:cs="Arial"/>
          <w:sz w:val="24"/>
          <w:szCs w:val="24"/>
        </w:rPr>
        <w:t>los aparatos</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consumo</w:t>
      </w:r>
      <w:r>
        <w:rPr>
          <w:rFonts w:ascii="Arial" w:eastAsia="Arial" w:hAnsi="Arial" w:cs="Arial"/>
          <w:spacing w:val="54"/>
          <w:sz w:val="24"/>
          <w:szCs w:val="24"/>
        </w:rPr>
        <w:t xml:space="preserve"> </w:t>
      </w:r>
      <w:r>
        <w:rPr>
          <w:rFonts w:ascii="Arial" w:eastAsia="Arial" w:hAnsi="Arial" w:cs="Arial"/>
          <w:sz w:val="24"/>
          <w:szCs w:val="24"/>
        </w:rPr>
        <w:t>que</w:t>
      </w:r>
      <w:r>
        <w:rPr>
          <w:rFonts w:ascii="Arial" w:eastAsia="Arial" w:hAnsi="Arial" w:cs="Arial"/>
          <w:spacing w:val="54"/>
          <w:sz w:val="24"/>
          <w:szCs w:val="24"/>
        </w:rPr>
        <w:t xml:space="preserve"> </w:t>
      </w:r>
      <w:r>
        <w:rPr>
          <w:rFonts w:ascii="Arial" w:eastAsia="Arial" w:hAnsi="Arial" w:cs="Arial"/>
          <w:sz w:val="24"/>
          <w:szCs w:val="24"/>
        </w:rPr>
        <w:t>en</w:t>
      </w:r>
      <w:r>
        <w:rPr>
          <w:rFonts w:ascii="Arial" w:eastAsia="Arial" w:hAnsi="Arial" w:cs="Arial"/>
          <w:spacing w:val="54"/>
          <w:sz w:val="24"/>
          <w:szCs w:val="24"/>
        </w:rPr>
        <w:t xml:space="preserve"> </w:t>
      </w:r>
      <w:r>
        <w:rPr>
          <w:rFonts w:ascii="Arial" w:eastAsia="Arial" w:hAnsi="Arial" w:cs="Arial"/>
          <w:sz w:val="24"/>
          <w:szCs w:val="24"/>
        </w:rPr>
        <w:t>ellos</w:t>
      </w:r>
      <w:r>
        <w:rPr>
          <w:rFonts w:ascii="Arial" w:eastAsia="Arial" w:hAnsi="Arial" w:cs="Arial"/>
          <w:spacing w:val="54"/>
          <w:sz w:val="24"/>
          <w:szCs w:val="24"/>
        </w:rPr>
        <w:t xml:space="preserve"> </w:t>
      </w:r>
      <w:r>
        <w:rPr>
          <w:rFonts w:ascii="Arial" w:eastAsia="Arial" w:hAnsi="Arial" w:cs="Arial"/>
          <w:sz w:val="24"/>
          <w:szCs w:val="24"/>
        </w:rPr>
        <w:t>se</w:t>
      </w:r>
      <w:r>
        <w:rPr>
          <w:rFonts w:ascii="Arial" w:eastAsia="Arial" w:hAnsi="Arial" w:cs="Arial"/>
          <w:spacing w:val="54"/>
          <w:sz w:val="24"/>
          <w:szCs w:val="24"/>
        </w:rPr>
        <w:t xml:space="preserve"> </w:t>
      </w:r>
      <w:r>
        <w:rPr>
          <w:rFonts w:ascii="Arial" w:eastAsia="Arial" w:hAnsi="Arial" w:cs="Arial"/>
          <w:sz w:val="24"/>
          <w:szCs w:val="24"/>
        </w:rPr>
        <w:t>encuentren.</w:t>
      </w:r>
      <w:r>
        <w:rPr>
          <w:rFonts w:ascii="Arial" w:eastAsia="Arial" w:hAnsi="Arial" w:cs="Arial"/>
          <w:spacing w:val="54"/>
          <w:sz w:val="24"/>
          <w:szCs w:val="24"/>
        </w:rPr>
        <w:t xml:space="preserve"> </w:t>
      </w:r>
      <w:r>
        <w:rPr>
          <w:rFonts w:ascii="Arial" w:eastAsia="Arial" w:hAnsi="Arial" w:cs="Arial"/>
          <w:sz w:val="24"/>
          <w:szCs w:val="24"/>
        </w:rPr>
        <w:t>Será</w:t>
      </w:r>
      <w:r>
        <w:rPr>
          <w:rFonts w:ascii="Arial" w:eastAsia="Arial" w:hAnsi="Arial" w:cs="Arial"/>
          <w:spacing w:val="54"/>
          <w:sz w:val="24"/>
          <w:szCs w:val="24"/>
        </w:rPr>
        <w:t xml:space="preserve"> </w:t>
      </w:r>
      <w:r>
        <w:rPr>
          <w:rFonts w:ascii="Arial" w:eastAsia="Arial" w:hAnsi="Arial" w:cs="Arial"/>
          <w:sz w:val="24"/>
          <w:szCs w:val="24"/>
        </w:rPr>
        <w:t>obligatorio</w:t>
      </w:r>
      <w:r>
        <w:rPr>
          <w:rFonts w:ascii="Arial" w:eastAsia="Arial" w:hAnsi="Arial" w:cs="Arial"/>
          <w:spacing w:val="54"/>
          <w:sz w:val="24"/>
          <w:szCs w:val="24"/>
        </w:rPr>
        <w:t xml:space="preserve"> </w:t>
      </w:r>
      <w:r>
        <w:rPr>
          <w:rFonts w:ascii="Arial" w:eastAsia="Arial" w:hAnsi="Arial" w:cs="Arial"/>
          <w:sz w:val="24"/>
          <w:szCs w:val="24"/>
        </w:rPr>
        <w:t>instalar</w:t>
      </w:r>
      <w:r>
        <w:rPr>
          <w:rFonts w:ascii="Arial" w:eastAsia="Arial" w:hAnsi="Arial" w:cs="Arial"/>
          <w:spacing w:val="54"/>
          <w:sz w:val="24"/>
          <w:szCs w:val="24"/>
        </w:rPr>
        <w:t xml:space="preserve"> </w:t>
      </w:r>
      <w:r>
        <w:rPr>
          <w:rFonts w:ascii="Arial" w:eastAsia="Arial" w:hAnsi="Arial" w:cs="Arial"/>
          <w:sz w:val="24"/>
          <w:szCs w:val="24"/>
        </w:rPr>
        <w:t>en</w:t>
      </w:r>
      <w:r>
        <w:rPr>
          <w:rFonts w:ascii="Arial" w:eastAsia="Arial" w:hAnsi="Arial" w:cs="Arial"/>
          <w:spacing w:val="54"/>
          <w:sz w:val="24"/>
          <w:szCs w:val="24"/>
        </w:rPr>
        <w:t xml:space="preserve"> </w:t>
      </w:r>
      <w:r>
        <w:rPr>
          <w:rFonts w:ascii="Arial" w:eastAsia="Arial" w:hAnsi="Arial" w:cs="Arial"/>
          <w:sz w:val="24"/>
          <w:szCs w:val="24"/>
        </w:rPr>
        <w:t>la</w:t>
      </w:r>
    </w:p>
    <w:p w:rsidR="00E14A65" w:rsidRDefault="001B2942">
      <w:pPr>
        <w:spacing w:before="4" w:line="260" w:lineRule="exact"/>
        <w:ind w:left="641" w:right="69"/>
        <w:rPr>
          <w:rFonts w:ascii="Arial" w:eastAsia="Arial" w:hAnsi="Arial" w:cs="Arial"/>
          <w:sz w:val="24"/>
          <w:szCs w:val="24"/>
        </w:rPr>
      </w:pPr>
      <w:r>
        <w:rPr>
          <w:rFonts w:ascii="Arial" w:eastAsia="Arial" w:hAnsi="Arial" w:cs="Arial"/>
          <w:sz w:val="24"/>
          <w:szCs w:val="24"/>
        </w:rPr>
        <w:t>tubería</w:t>
      </w:r>
      <w:r>
        <w:rPr>
          <w:rFonts w:ascii="Arial" w:eastAsia="Arial" w:hAnsi="Arial" w:cs="Arial"/>
          <w:spacing w:val="18"/>
          <w:sz w:val="24"/>
          <w:szCs w:val="24"/>
        </w:rPr>
        <w:t xml:space="preserve"> </w:t>
      </w:r>
      <w:r>
        <w:rPr>
          <w:rFonts w:ascii="Arial" w:eastAsia="Arial" w:hAnsi="Arial" w:cs="Arial"/>
          <w:sz w:val="24"/>
          <w:szCs w:val="24"/>
        </w:rPr>
        <w:t>una</w:t>
      </w:r>
      <w:r>
        <w:rPr>
          <w:rFonts w:ascii="Arial" w:eastAsia="Arial" w:hAnsi="Arial" w:cs="Arial"/>
          <w:spacing w:val="18"/>
          <w:sz w:val="24"/>
          <w:szCs w:val="24"/>
        </w:rPr>
        <w:t xml:space="preserve"> </w:t>
      </w:r>
      <w:r>
        <w:rPr>
          <w:rFonts w:ascii="Arial" w:eastAsia="Arial" w:hAnsi="Arial" w:cs="Arial"/>
          <w:sz w:val="24"/>
          <w:szCs w:val="24"/>
        </w:rPr>
        <w:t>válvula</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cierre</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mano</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un</w:t>
      </w:r>
      <w:r>
        <w:rPr>
          <w:rFonts w:ascii="Arial" w:eastAsia="Arial" w:hAnsi="Arial" w:cs="Arial"/>
          <w:spacing w:val="18"/>
          <w:sz w:val="24"/>
          <w:szCs w:val="24"/>
        </w:rPr>
        <w:t xml:space="preserve"> </w:t>
      </w:r>
      <w:r>
        <w:rPr>
          <w:rFonts w:ascii="Arial" w:eastAsia="Arial" w:hAnsi="Arial" w:cs="Arial"/>
          <w:sz w:val="24"/>
          <w:szCs w:val="24"/>
        </w:rPr>
        <w:t>punto</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fácil</w:t>
      </w:r>
      <w:r>
        <w:rPr>
          <w:rFonts w:ascii="Arial" w:eastAsia="Arial" w:hAnsi="Arial" w:cs="Arial"/>
          <w:spacing w:val="18"/>
          <w:sz w:val="24"/>
          <w:szCs w:val="24"/>
        </w:rPr>
        <w:t xml:space="preserve"> </w:t>
      </w:r>
      <w:r>
        <w:rPr>
          <w:rFonts w:ascii="Arial" w:eastAsia="Arial" w:hAnsi="Arial" w:cs="Arial"/>
          <w:sz w:val="24"/>
          <w:szCs w:val="24"/>
        </w:rPr>
        <w:t>acceso</w:t>
      </w:r>
      <w:r>
        <w:rPr>
          <w:rFonts w:ascii="Arial" w:eastAsia="Arial" w:hAnsi="Arial" w:cs="Arial"/>
          <w:spacing w:val="18"/>
          <w:sz w:val="24"/>
          <w:szCs w:val="24"/>
        </w:rPr>
        <w:t xml:space="preserve"> </w:t>
      </w:r>
      <w:r>
        <w:rPr>
          <w:rFonts w:ascii="Arial" w:eastAsia="Arial" w:hAnsi="Arial" w:cs="Arial"/>
          <w:sz w:val="24"/>
          <w:szCs w:val="24"/>
        </w:rPr>
        <w:t>fuera</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sótano</w:t>
      </w:r>
      <w:r>
        <w:rPr>
          <w:rFonts w:ascii="Arial" w:eastAsia="Arial" w:hAnsi="Arial" w:cs="Arial"/>
          <w:spacing w:val="18"/>
          <w:sz w:val="24"/>
          <w:szCs w:val="24"/>
        </w:rPr>
        <w:t xml:space="preserve"> </w:t>
      </w:r>
      <w:r>
        <w:rPr>
          <w:rFonts w:ascii="Arial" w:eastAsia="Arial" w:hAnsi="Arial" w:cs="Arial"/>
          <w:sz w:val="24"/>
          <w:szCs w:val="24"/>
        </w:rPr>
        <w:t>y otras</w:t>
      </w:r>
      <w:r>
        <w:rPr>
          <w:rFonts w:ascii="Arial" w:eastAsia="Arial" w:hAnsi="Arial" w:cs="Arial"/>
          <w:spacing w:val="15"/>
          <w:sz w:val="24"/>
          <w:szCs w:val="24"/>
        </w:rPr>
        <w:t xml:space="preserve"> </w:t>
      </w:r>
      <w:r>
        <w:rPr>
          <w:rFonts w:ascii="Arial" w:eastAsia="Arial" w:hAnsi="Arial" w:cs="Arial"/>
          <w:sz w:val="24"/>
          <w:szCs w:val="24"/>
        </w:rPr>
        <w:t>antes</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cada</w:t>
      </w:r>
      <w:r>
        <w:rPr>
          <w:rFonts w:ascii="Arial" w:eastAsia="Arial" w:hAnsi="Arial" w:cs="Arial"/>
          <w:spacing w:val="15"/>
          <w:sz w:val="24"/>
          <w:szCs w:val="24"/>
        </w:rPr>
        <w:t xml:space="preserve"> </w:t>
      </w:r>
      <w:r>
        <w:rPr>
          <w:rFonts w:ascii="Arial" w:eastAsia="Arial" w:hAnsi="Arial" w:cs="Arial"/>
          <w:sz w:val="24"/>
          <w:szCs w:val="24"/>
        </w:rPr>
        <w:t>aparato,</w:t>
      </w:r>
      <w:r>
        <w:rPr>
          <w:rFonts w:ascii="Arial" w:eastAsia="Arial" w:hAnsi="Arial" w:cs="Arial"/>
          <w:spacing w:val="15"/>
          <w:sz w:val="24"/>
          <w:szCs w:val="24"/>
        </w:rPr>
        <w:t xml:space="preserve"> </w:t>
      </w:r>
      <w:r>
        <w:rPr>
          <w:rFonts w:ascii="Arial" w:eastAsia="Arial" w:hAnsi="Arial" w:cs="Arial"/>
          <w:sz w:val="24"/>
          <w:szCs w:val="24"/>
        </w:rPr>
        <w:t>así</w:t>
      </w:r>
      <w:r>
        <w:rPr>
          <w:rFonts w:ascii="Arial" w:eastAsia="Arial" w:hAnsi="Arial" w:cs="Arial"/>
          <w:spacing w:val="15"/>
          <w:sz w:val="24"/>
          <w:szCs w:val="24"/>
        </w:rPr>
        <w:t xml:space="preserve"> </w:t>
      </w:r>
      <w:r>
        <w:rPr>
          <w:rFonts w:ascii="Arial" w:eastAsia="Arial" w:hAnsi="Arial" w:cs="Arial"/>
          <w:sz w:val="24"/>
          <w:szCs w:val="24"/>
        </w:rPr>
        <w:t>como</w:t>
      </w:r>
      <w:r>
        <w:rPr>
          <w:rFonts w:ascii="Arial" w:eastAsia="Arial" w:hAnsi="Arial" w:cs="Arial"/>
          <w:spacing w:val="15"/>
          <w:sz w:val="24"/>
          <w:szCs w:val="24"/>
        </w:rPr>
        <w:t xml:space="preserve"> </w:t>
      </w:r>
      <w:r>
        <w:rPr>
          <w:rFonts w:ascii="Arial" w:eastAsia="Arial" w:hAnsi="Arial" w:cs="Arial"/>
          <w:sz w:val="24"/>
          <w:szCs w:val="24"/>
        </w:rPr>
        <w:t>un</w:t>
      </w:r>
      <w:r>
        <w:rPr>
          <w:rFonts w:ascii="Arial" w:eastAsia="Arial" w:hAnsi="Arial" w:cs="Arial"/>
          <w:spacing w:val="15"/>
          <w:sz w:val="24"/>
          <w:szCs w:val="24"/>
        </w:rPr>
        <w:t xml:space="preserve"> </w:t>
      </w:r>
      <w:r>
        <w:rPr>
          <w:rFonts w:ascii="Arial" w:eastAsia="Arial" w:hAnsi="Arial" w:cs="Arial"/>
          <w:sz w:val="24"/>
          <w:szCs w:val="24"/>
        </w:rPr>
        <w:t>manómetro</w:t>
      </w:r>
      <w:r>
        <w:rPr>
          <w:rFonts w:ascii="Arial" w:eastAsia="Arial" w:hAnsi="Arial" w:cs="Arial"/>
          <w:spacing w:val="15"/>
          <w:sz w:val="24"/>
          <w:szCs w:val="24"/>
        </w:rPr>
        <w:t xml:space="preserve"> </w:t>
      </w:r>
      <w:r>
        <w:rPr>
          <w:rFonts w:ascii="Arial" w:eastAsia="Arial" w:hAnsi="Arial" w:cs="Arial"/>
          <w:sz w:val="24"/>
          <w:szCs w:val="24"/>
        </w:rPr>
        <w:t>permanente</w:t>
      </w:r>
      <w:r>
        <w:rPr>
          <w:rFonts w:ascii="Arial" w:eastAsia="Arial" w:hAnsi="Arial" w:cs="Arial"/>
          <w:spacing w:val="15"/>
          <w:sz w:val="24"/>
          <w:szCs w:val="24"/>
        </w:rPr>
        <w:t xml:space="preserve"> </w:t>
      </w:r>
      <w:r>
        <w:rPr>
          <w:rFonts w:ascii="Arial" w:eastAsia="Arial" w:hAnsi="Arial" w:cs="Arial"/>
          <w:sz w:val="24"/>
          <w:szCs w:val="24"/>
        </w:rPr>
        <w:t>entre</w:t>
      </w:r>
      <w:r>
        <w:rPr>
          <w:rFonts w:ascii="Arial" w:eastAsia="Arial" w:hAnsi="Arial" w:cs="Arial"/>
          <w:spacing w:val="15"/>
          <w:sz w:val="24"/>
          <w:szCs w:val="24"/>
        </w:rPr>
        <w:t xml:space="preserve"> </w:t>
      </w:r>
      <w:r>
        <w:rPr>
          <w:rFonts w:ascii="Arial" w:eastAsia="Arial" w:hAnsi="Arial" w:cs="Arial"/>
          <w:sz w:val="24"/>
          <w:szCs w:val="24"/>
        </w:rPr>
        <w:t>ellas.</w:t>
      </w:r>
      <w:r>
        <w:rPr>
          <w:rFonts w:ascii="Arial" w:eastAsia="Arial" w:hAnsi="Arial" w:cs="Arial"/>
          <w:spacing w:val="15"/>
          <w:sz w:val="24"/>
          <w:szCs w:val="24"/>
        </w:rPr>
        <w:t xml:space="preserve"> </w:t>
      </w:r>
      <w:r>
        <w:rPr>
          <w:rFonts w:ascii="Arial" w:eastAsia="Arial" w:hAnsi="Arial" w:cs="Arial"/>
          <w:sz w:val="24"/>
          <w:szCs w:val="24"/>
        </w:rPr>
        <w:t>Estas</w:t>
      </w:r>
    </w:p>
    <w:p w:rsidR="00E14A65" w:rsidRDefault="001B2942">
      <w:pPr>
        <w:spacing w:before="4" w:line="260" w:lineRule="exact"/>
        <w:ind w:left="641" w:right="69"/>
        <w:rPr>
          <w:rFonts w:ascii="Arial" w:eastAsia="Arial" w:hAnsi="Arial" w:cs="Arial"/>
          <w:sz w:val="24"/>
          <w:szCs w:val="24"/>
        </w:rPr>
      </w:pPr>
      <w:r>
        <w:rPr>
          <w:rFonts w:ascii="Arial" w:eastAsia="Arial" w:hAnsi="Arial" w:cs="Arial"/>
          <w:sz w:val="24"/>
          <w:szCs w:val="24"/>
        </w:rPr>
        <w:t xml:space="preserve">tuberías </w:t>
      </w:r>
      <w:r>
        <w:rPr>
          <w:rFonts w:ascii="Arial" w:eastAsia="Arial" w:hAnsi="Arial" w:cs="Arial"/>
          <w:spacing w:val="1"/>
          <w:sz w:val="24"/>
          <w:szCs w:val="24"/>
        </w:rPr>
        <w:t xml:space="preserve"> </w:t>
      </w:r>
      <w:r>
        <w:rPr>
          <w:rFonts w:ascii="Arial" w:eastAsia="Arial" w:hAnsi="Arial" w:cs="Arial"/>
          <w:sz w:val="24"/>
          <w:szCs w:val="24"/>
        </w:rPr>
        <w:t xml:space="preserve">deberán </w:t>
      </w:r>
      <w:r>
        <w:rPr>
          <w:rFonts w:ascii="Arial" w:eastAsia="Arial" w:hAnsi="Arial" w:cs="Arial"/>
          <w:spacing w:val="1"/>
          <w:sz w:val="24"/>
          <w:szCs w:val="24"/>
        </w:rPr>
        <w:t xml:space="preserve"> </w:t>
      </w:r>
      <w:r>
        <w:rPr>
          <w:rFonts w:ascii="Arial" w:eastAsia="Arial" w:hAnsi="Arial" w:cs="Arial"/>
          <w:sz w:val="24"/>
          <w:szCs w:val="24"/>
        </w:rPr>
        <w:t xml:space="preserve">ser </w:t>
      </w:r>
      <w:r>
        <w:rPr>
          <w:rFonts w:ascii="Arial" w:eastAsia="Arial" w:hAnsi="Arial" w:cs="Arial"/>
          <w:spacing w:val="1"/>
          <w:sz w:val="24"/>
          <w:szCs w:val="24"/>
        </w:rPr>
        <w:t xml:space="preserve"> </w:t>
      </w:r>
      <w:r>
        <w:rPr>
          <w:rFonts w:ascii="Arial" w:eastAsia="Arial" w:hAnsi="Arial" w:cs="Arial"/>
          <w:sz w:val="24"/>
          <w:szCs w:val="24"/>
        </w:rPr>
        <w:t xml:space="preserve">visibles. </w:t>
      </w:r>
      <w:r>
        <w:rPr>
          <w:rFonts w:ascii="Arial" w:eastAsia="Arial" w:hAnsi="Arial" w:cs="Arial"/>
          <w:spacing w:val="1"/>
          <w:sz w:val="24"/>
          <w:szCs w:val="24"/>
        </w:rPr>
        <w:t xml:space="preserve"> </w:t>
      </w:r>
      <w:r>
        <w:rPr>
          <w:rFonts w:ascii="Arial" w:eastAsia="Arial" w:hAnsi="Arial" w:cs="Arial"/>
          <w:sz w:val="24"/>
          <w:szCs w:val="24"/>
        </w:rPr>
        <w:t xml:space="preserve">El </w:t>
      </w:r>
      <w:r>
        <w:rPr>
          <w:rFonts w:ascii="Arial" w:eastAsia="Arial" w:hAnsi="Arial" w:cs="Arial"/>
          <w:spacing w:val="1"/>
          <w:sz w:val="24"/>
          <w:szCs w:val="24"/>
        </w:rPr>
        <w:t xml:space="preserve"> </w:t>
      </w:r>
      <w:r>
        <w:rPr>
          <w:rFonts w:ascii="Arial" w:eastAsia="Arial" w:hAnsi="Arial" w:cs="Arial"/>
          <w:sz w:val="24"/>
          <w:szCs w:val="24"/>
        </w:rPr>
        <w:t xml:space="preserve">sótano </w:t>
      </w:r>
      <w:r>
        <w:rPr>
          <w:rFonts w:ascii="Arial" w:eastAsia="Arial" w:hAnsi="Arial" w:cs="Arial"/>
          <w:spacing w:val="1"/>
          <w:sz w:val="24"/>
          <w:szCs w:val="24"/>
        </w:rPr>
        <w:t xml:space="preserve"> </w:t>
      </w:r>
      <w:r>
        <w:rPr>
          <w:rFonts w:ascii="Arial" w:eastAsia="Arial" w:hAnsi="Arial" w:cs="Arial"/>
          <w:sz w:val="24"/>
          <w:szCs w:val="24"/>
        </w:rPr>
        <w:t xml:space="preserve">deberá </w:t>
      </w:r>
      <w:r>
        <w:rPr>
          <w:rFonts w:ascii="Arial" w:eastAsia="Arial" w:hAnsi="Arial" w:cs="Arial"/>
          <w:spacing w:val="1"/>
          <w:sz w:val="24"/>
          <w:szCs w:val="24"/>
        </w:rPr>
        <w:t xml:space="preserve"> </w:t>
      </w:r>
      <w:r>
        <w:rPr>
          <w:rFonts w:ascii="Arial" w:eastAsia="Arial" w:hAnsi="Arial" w:cs="Arial"/>
          <w:sz w:val="24"/>
          <w:szCs w:val="24"/>
        </w:rPr>
        <w:t xml:space="preserve">contar </w:t>
      </w:r>
      <w:r>
        <w:rPr>
          <w:rFonts w:ascii="Arial" w:eastAsia="Arial" w:hAnsi="Arial" w:cs="Arial"/>
          <w:spacing w:val="1"/>
          <w:sz w:val="24"/>
          <w:szCs w:val="24"/>
        </w:rPr>
        <w:t xml:space="preserve"> </w:t>
      </w:r>
      <w:r>
        <w:rPr>
          <w:rFonts w:ascii="Arial" w:eastAsia="Arial" w:hAnsi="Arial" w:cs="Arial"/>
          <w:sz w:val="24"/>
          <w:szCs w:val="24"/>
        </w:rPr>
        <w:t xml:space="preserve">con </w:t>
      </w:r>
      <w:r>
        <w:rPr>
          <w:rFonts w:ascii="Arial" w:eastAsia="Arial" w:hAnsi="Arial" w:cs="Arial"/>
          <w:spacing w:val="1"/>
          <w:sz w:val="24"/>
          <w:szCs w:val="24"/>
        </w:rPr>
        <w:t xml:space="preserve"> </w:t>
      </w:r>
      <w:r>
        <w:rPr>
          <w:rFonts w:ascii="Arial" w:eastAsia="Arial" w:hAnsi="Arial" w:cs="Arial"/>
          <w:sz w:val="24"/>
          <w:szCs w:val="24"/>
        </w:rPr>
        <w:t xml:space="preserve">ventilación </w:t>
      </w:r>
      <w:r>
        <w:rPr>
          <w:rFonts w:ascii="Arial" w:eastAsia="Arial" w:hAnsi="Arial" w:cs="Arial"/>
          <w:spacing w:val="1"/>
          <w:sz w:val="24"/>
          <w:szCs w:val="24"/>
        </w:rPr>
        <w:t xml:space="preserve"> </w:t>
      </w:r>
      <w:r>
        <w:rPr>
          <w:rFonts w:ascii="Arial" w:eastAsia="Arial" w:hAnsi="Arial" w:cs="Arial"/>
          <w:sz w:val="24"/>
          <w:szCs w:val="24"/>
        </w:rPr>
        <w:t xml:space="preserve">natural </w:t>
      </w:r>
      <w:r>
        <w:rPr>
          <w:rFonts w:ascii="Arial" w:eastAsia="Arial" w:hAnsi="Arial" w:cs="Arial"/>
          <w:spacing w:val="1"/>
          <w:sz w:val="24"/>
          <w:szCs w:val="24"/>
        </w:rPr>
        <w:t xml:space="preserve"> </w:t>
      </w:r>
      <w:r>
        <w:rPr>
          <w:rFonts w:ascii="Arial" w:eastAsia="Arial" w:hAnsi="Arial" w:cs="Arial"/>
          <w:sz w:val="24"/>
          <w:szCs w:val="24"/>
        </w:rPr>
        <w:t>o forzada. (Punto 7.9</w:t>
      </w:r>
      <w:r>
        <w:rPr>
          <w:rFonts w:ascii="Arial" w:eastAsia="Arial" w:hAnsi="Arial" w:cs="Arial"/>
          <w:spacing w:val="66"/>
          <w:sz w:val="24"/>
          <w:szCs w:val="24"/>
        </w:rPr>
        <w:t xml:space="preserve"> </w:t>
      </w:r>
      <w:r>
        <w:rPr>
          <w:rFonts w:ascii="Arial" w:eastAsia="Arial" w:hAnsi="Arial" w:cs="Arial"/>
          <w:sz w:val="24"/>
          <w:szCs w:val="24"/>
        </w:rPr>
        <w:t>NOM-002-SECRE-1997).</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15.</w:t>
      </w:r>
      <w:r>
        <w:rPr>
          <w:rFonts w:ascii="Arial" w:eastAsia="Arial" w:hAnsi="Arial" w:cs="Arial"/>
          <w:sz w:val="24"/>
          <w:szCs w:val="24"/>
        </w:rPr>
        <w:tab/>
        <w:t>Cuando</w:t>
      </w:r>
      <w:r>
        <w:rPr>
          <w:rFonts w:ascii="Arial" w:eastAsia="Arial" w:hAnsi="Arial" w:cs="Arial"/>
          <w:spacing w:val="33"/>
          <w:sz w:val="24"/>
          <w:szCs w:val="24"/>
        </w:rPr>
        <w:t xml:space="preserve"> </w:t>
      </w:r>
      <w:r>
        <w:rPr>
          <w:rFonts w:ascii="Arial" w:eastAsia="Arial" w:hAnsi="Arial" w:cs="Arial"/>
          <w:sz w:val="24"/>
          <w:szCs w:val="24"/>
        </w:rPr>
        <w:t>las</w:t>
      </w:r>
      <w:r>
        <w:rPr>
          <w:rFonts w:ascii="Arial" w:eastAsia="Arial" w:hAnsi="Arial" w:cs="Arial"/>
          <w:spacing w:val="33"/>
          <w:sz w:val="24"/>
          <w:szCs w:val="24"/>
        </w:rPr>
        <w:t xml:space="preserve"> </w:t>
      </w:r>
      <w:r>
        <w:rPr>
          <w:rFonts w:ascii="Arial" w:eastAsia="Arial" w:hAnsi="Arial" w:cs="Arial"/>
          <w:sz w:val="24"/>
          <w:szCs w:val="24"/>
        </w:rPr>
        <w:t>tuberías</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gas</w:t>
      </w:r>
      <w:r>
        <w:rPr>
          <w:rFonts w:ascii="Arial" w:eastAsia="Arial" w:hAnsi="Arial" w:cs="Arial"/>
          <w:spacing w:val="33"/>
          <w:sz w:val="24"/>
          <w:szCs w:val="24"/>
        </w:rPr>
        <w:t xml:space="preserve"> </w:t>
      </w:r>
      <w:r>
        <w:rPr>
          <w:rFonts w:ascii="Arial" w:eastAsia="Arial" w:hAnsi="Arial" w:cs="Arial"/>
          <w:sz w:val="24"/>
          <w:szCs w:val="24"/>
        </w:rPr>
        <w:t>compartan</w:t>
      </w:r>
      <w:r>
        <w:rPr>
          <w:rFonts w:ascii="Arial" w:eastAsia="Arial" w:hAnsi="Arial" w:cs="Arial"/>
          <w:spacing w:val="33"/>
          <w:sz w:val="24"/>
          <w:szCs w:val="24"/>
        </w:rPr>
        <w:t xml:space="preserve"> </w:t>
      </w:r>
      <w:r>
        <w:rPr>
          <w:rFonts w:ascii="Arial" w:eastAsia="Arial" w:hAnsi="Arial" w:cs="Arial"/>
          <w:sz w:val="24"/>
          <w:szCs w:val="24"/>
        </w:rPr>
        <w:t>el</w:t>
      </w:r>
      <w:r>
        <w:rPr>
          <w:rFonts w:ascii="Arial" w:eastAsia="Arial" w:hAnsi="Arial" w:cs="Arial"/>
          <w:spacing w:val="33"/>
          <w:sz w:val="24"/>
          <w:szCs w:val="24"/>
        </w:rPr>
        <w:t xml:space="preserve"> </w:t>
      </w:r>
      <w:r>
        <w:rPr>
          <w:rFonts w:ascii="Arial" w:eastAsia="Arial" w:hAnsi="Arial" w:cs="Arial"/>
          <w:sz w:val="24"/>
          <w:szCs w:val="24"/>
        </w:rPr>
        <w:t>mismo</w:t>
      </w:r>
      <w:r>
        <w:rPr>
          <w:rFonts w:ascii="Arial" w:eastAsia="Arial" w:hAnsi="Arial" w:cs="Arial"/>
          <w:spacing w:val="33"/>
          <w:sz w:val="24"/>
          <w:szCs w:val="24"/>
        </w:rPr>
        <w:t xml:space="preserve"> </w:t>
      </w:r>
      <w:r>
        <w:rPr>
          <w:rFonts w:ascii="Arial" w:eastAsia="Arial" w:hAnsi="Arial" w:cs="Arial"/>
          <w:sz w:val="24"/>
          <w:szCs w:val="24"/>
        </w:rPr>
        <w:t>ducto</w:t>
      </w:r>
      <w:r>
        <w:rPr>
          <w:rFonts w:ascii="Arial" w:eastAsia="Arial" w:hAnsi="Arial" w:cs="Arial"/>
          <w:spacing w:val="33"/>
          <w:sz w:val="24"/>
          <w:szCs w:val="24"/>
        </w:rPr>
        <w:t xml:space="preserve"> </w:t>
      </w:r>
      <w:r>
        <w:rPr>
          <w:rFonts w:ascii="Arial" w:eastAsia="Arial" w:hAnsi="Arial" w:cs="Arial"/>
          <w:sz w:val="24"/>
          <w:szCs w:val="24"/>
        </w:rPr>
        <w:t>que</w:t>
      </w:r>
      <w:r>
        <w:rPr>
          <w:rFonts w:ascii="Arial" w:eastAsia="Arial" w:hAnsi="Arial" w:cs="Arial"/>
          <w:spacing w:val="33"/>
          <w:sz w:val="24"/>
          <w:szCs w:val="24"/>
        </w:rPr>
        <w:t xml:space="preserve"> </w:t>
      </w:r>
      <w:r>
        <w:rPr>
          <w:rFonts w:ascii="Arial" w:eastAsia="Arial" w:hAnsi="Arial" w:cs="Arial"/>
          <w:sz w:val="24"/>
          <w:szCs w:val="24"/>
        </w:rPr>
        <w:t>aloje</w:t>
      </w:r>
      <w:r>
        <w:rPr>
          <w:rFonts w:ascii="Arial" w:eastAsia="Arial" w:hAnsi="Arial" w:cs="Arial"/>
          <w:spacing w:val="33"/>
          <w:sz w:val="24"/>
          <w:szCs w:val="24"/>
        </w:rPr>
        <w:t xml:space="preserve"> </w:t>
      </w:r>
      <w:r>
        <w:rPr>
          <w:rFonts w:ascii="Arial" w:eastAsia="Arial" w:hAnsi="Arial" w:cs="Arial"/>
          <w:sz w:val="24"/>
          <w:szCs w:val="24"/>
        </w:rPr>
        <w:t>tuberías</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 xml:space="preserve">otros servicios, </w:t>
      </w:r>
      <w:r>
        <w:rPr>
          <w:rFonts w:ascii="Arial" w:eastAsia="Arial" w:hAnsi="Arial" w:cs="Arial"/>
          <w:spacing w:val="16"/>
          <w:sz w:val="24"/>
          <w:szCs w:val="24"/>
        </w:rPr>
        <w:t xml:space="preserve"> </w:t>
      </w:r>
      <w:r>
        <w:rPr>
          <w:rFonts w:ascii="Arial" w:eastAsia="Arial" w:hAnsi="Arial" w:cs="Arial"/>
          <w:sz w:val="24"/>
          <w:szCs w:val="24"/>
        </w:rPr>
        <w:t xml:space="preserve">el </w:t>
      </w:r>
      <w:r>
        <w:rPr>
          <w:rFonts w:ascii="Arial" w:eastAsia="Arial" w:hAnsi="Arial" w:cs="Arial"/>
          <w:spacing w:val="16"/>
          <w:sz w:val="24"/>
          <w:szCs w:val="24"/>
        </w:rPr>
        <w:t xml:space="preserve"> </w:t>
      </w:r>
      <w:r>
        <w:rPr>
          <w:rFonts w:ascii="Arial" w:eastAsia="Arial" w:hAnsi="Arial" w:cs="Arial"/>
          <w:sz w:val="24"/>
          <w:szCs w:val="24"/>
        </w:rPr>
        <w:t xml:space="preserve">ducto </w:t>
      </w:r>
      <w:r>
        <w:rPr>
          <w:rFonts w:ascii="Arial" w:eastAsia="Arial" w:hAnsi="Arial" w:cs="Arial"/>
          <w:spacing w:val="16"/>
          <w:sz w:val="24"/>
          <w:szCs w:val="24"/>
        </w:rPr>
        <w:t xml:space="preserve"> </w:t>
      </w:r>
      <w:r>
        <w:rPr>
          <w:rFonts w:ascii="Arial" w:eastAsia="Arial" w:hAnsi="Arial" w:cs="Arial"/>
          <w:sz w:val="24"/>
          <w:szCs w:val="24"/>
        </w:rPr>
        <w:t xml:space="preserve">debe </w:t>
      </w:r>
      <w:r>
        <w:rPr>
          <w:rFonts w:ascii="Arial" w:eastAsia="Arial" w:hAnsi="Arial" w:cs="Arial"/>
          <w:spacing w:val="16"/>
          <w:sz w:val="24"/>
          <w:szCs w:val="24"/>
        </w:rPr>
        <w:t xml:space="preserve"> </w:t>
      </w:r>
      <w:r>
        <w:rPr>
          <w:rFonts w:ascii="Arial" w:eastAsia="Arial" w:hAnsi="Arial" w:cs="Arial"/>
          <w:sz w:val="24"/>
          <w:szCs w:val="24"/>
        </w:rPr>
        <w:t xml:space="preserve">quedar </w:t>
      </w:r>
      <w:r>
        <w:rPr>
          <w:rFonts w:ascii="Arial" w:eastAsia="Arial" w:hAnsi="Arial" w:cs="Arial"/>
          <w:spacing w:val="16"/>
          <w:sz w:val="24"/>
          <w:szCs w:val="24"/>
        </w:rPr>
        <w:t xml:space="preserve"> </w:t>
      </w:r>
      <w:r>
        <w:rPr>
          <w:rFonts w:ascii="Arial" w:eastAsia="Arial" w:hAnsi="Arial" w:cs="Arial"/>
          <w:sz w:val="24"/>
          <w:szCs w:val="24"/>
        </w:rPr>
        <w:t xml:space="preserve">ventilado </w:t>
      </w:r>
      <w:r>
        <w:rPr>
          <w:rFonts w:ascii="Arial" w:eastAsia="Arial" w:hAnsi="Arial" w:cs="Arial"/>
          <w:spacing w:val="16"/>
          <w:sz w:val="24"/>
          <w:szCs w:val="24"/>
        </w:rPr>
        <w:t xml:space="preserve"> </w:t>
      </w:r>
      <w:r>
        <w:rPr>
          <w:rFonts w:ascii="Arial" w:eastAsia="Arial" w:hAnsi="Arial" w:cs="Arial"/>
          <w:sz w:val="24"/>
          <w:szCs w:val="24"/>
        </w:rPr>
        <w:t xml:space="preserve">permanentemente </w:t>
      </w:r>
      <w:r>
        <w:rPr>
          <w:rFonts w:ascii="Arial" w:eastAsia="Arial" w:hAnsi="Arial" w:cs="Arial"/>
          <w:spacing w:val="16"/>
          <w:sz w:val="24"/>
          <w:szCs w:val="24"/>
        </w:rPr>
        <w:t xml:space="preserve"> </w:t>
      </w:r>
      <w:r>
        <w:rPr>
          <w:rFonts w:ascii="Arial" w:eastAsia="Arial" w:hAnsi="Arial" w:cs="Arial"/>
          <w:sz w:val="24"/>
          <w:szCs w:val="24"/>
        </w:rPr>
        <w:t xml:space="preserve">al </w:t>
      </w:r>
      <w:r>
        <w:rPr>
          <w:rFonts w:ascii="Arial" w:eastAsia="Arial" w:hAnsi="Arial" w:cs="Arial"/>
          <w:spacing w:val="16"/>
          <w:sz w:val="24"/>
          <w:szCs w:val="24"/>
        </w:rPr>
        <w:t xml:space="preserve"> </w:t>
      </w:r>
      <w:r>
        <w:rPr>
          <w:rFonts w:ascii="Arial" w:eastAsia="Arial" w:hAnsi="Arial" w:cs="Arial"/>
          <w:sz w:val="24"/>
          <w:szCs w:val="24"/>
        </w:rPr>
        <w:t xml:space="preserve">exterior, </w:t>
      </w:r>
      <w:r>
        <w:rPr>
          <w:rFonts w:ascii="Arial" w:eastAsia="Arial" w:hAnsi="Arial" w:cs="Arial"/>
          <w:spacing w:val="16"/>
          <w:sz w:val="24"/>
          <w:szCs w:val="24"/>
        </w:rPr>
        <w:t xml:space="preserve"> </w:t>
      </w:r>
      <w:r>
        <w:rPr>
          <w:rFonts w:ascii="Arial" w:eastAsia="Arial" w:hAnsi="Arial" w:cs="Arial"/>
          <w:sz w:val="24"/>
          <w:szCs w:val="24"/>
        </w:rPr>
        <w:t>cuando</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menos ambos extremos. (Punto 7.10 NOM-002-SECRE-1997).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Las</w:t>
      </w:r>
      <w:r>
        <w:rPr>
          <w:rFonts w:ascii="Arial" w:eastAsia="Arial" w:hAnsi="Arial" w:cs="Arial"/>
          <w:spacing w:val="33"/>
          <w:sz w:val="24"/>
          <w:szCs w:val="24"/>
        </w:rPr>
        <w:t xml:space="preserve"> </w:t>
      </w:r>
      <w:r>
        <w:rPr>
          <w:rFonts w:ascii="Arial" w:eastAsia="Arial" w:hAnsi="Arial" w:cs="Arial"/>
          <w:sz w:val="24"/>
          <w:szCs w:val="24"/>
        </w:rPr>
        <w:t>tuberías</w:t>
      </w:r>
      <w:r>
        <w:rPr>
          <w:rFonts w:ascii="Arial" w:eastAsia="Arial" w:hAnsi="Arial" w:cs="Arial"/>
          <w:spacing w:val="33"/>
          <w:sz w:val="24"/>
          <w:szCs w:val="24"/>
        </w:rPr>
        <w:t xml:space="preserve"> </w:t>
      </w:r>
      <w:r>
        <w:rPr>
          <w:rFonts w:ascii="Arial" w:eastAsia="Arial" w:hAnsi="Arial" w:cs="Arial"/>
          <w:sz w:val="24"/>
          <w:szCs w:val="24"/>
        </w:rPr>
        <w:t>deben</w:t>
      </w:r>
      <w:r>
        <w:rPr>
          <w:rFonts w:ascii="Arial" w:eastAsia="Arial" w:hAnsi="Arial" w:cs="Arial"/>
          <w:spacing w:val="33"/>
          <w:sz w:val="24"/>
          <w:szCs w:val="24"/>
        </w:rPr>
        <w:t xml:space="preserve"> </w:t>
      </w:r>
      <w:r>
        <w:rPr>
          <w:rFonts w:ascii="Arial" w:eastAsia="Arial" w:hAnsi="Arial" w:cs="Arial"/>
          <w:sz w:val="24"/>
          <w:szCs w:val="24"/>
        </w:rPr>
        <w:t>quedar</w:t>
      </w:r>
      <w:r>
        <w:rPr>
          <w:rFonts w:ascii="Arial" w:eastAsia="Arial" w:hAnsi="Arial" w:cs="Arial"/>
          <w:spacing w:val="33"/>
          <w:sz w:val="24"/>
          <w:szCs w:val="24"/>
        </w:rPr>
        <w:t xml:space="preserve"> </w:t>
      </w:r>
      <w:r>
        <w:rPr>
          <w:rFonts w:ascii="Arial" w:eastAsia="Arial" w:hAnsi="Arial" w:cs="Arial"/>
          <w:sz w:val="24"/>
          <w:szCs w:val="24"/>
        </w:rPr>
        <w:t>separadas</w:t>
      </w:r>
      <w:r>
        <w:rPr>
          <w:rFonts w:ascii="Arial" w:eastAsia="Arial" w:hAnsi="Arial" w:cs="Arial"/>
          <w:spacing w:val="33"/>
          <w:sz w:val="24"/>
          <w:szCs w:val="24"/>
        </w:rPr>
        <w:t xml:space="preserve"> </w:t>
      </w:r>
      <w:r>
        <w:rPr>
          <w:rFonts w:ascii="Arial" w:eastAsia="Arial" w:hAnsi="Arial" w:cs="Arial"/>
          <w:sz w:val="24"/>
          <w:szCs w:val="24"/>
        </w:rPr>
        <w:t>por</w:t>
      </w:r>
      <w:r>
        <w:rPr>
          <w:rFonts w:ascii="Arial" w:eastAsia="Arial" w:hAnsi="Arial" w:cs="Arial"/>
          <w:spacing w:val="33"/>
          <w:sz w:val="24"/>
          <w:szCs w:val="24"/>
        </w:rPr>
        <w:t xml:space="preserve"> </w:t>
      </w:r>
      <w:r>
        <w:rPr>
          <w:rFonts w:ascii="Arial" w:eastAsia="Arial" w:hAnsi="Arial" w:cs="Arial"/>
          <w:sz w:val="24"/>
          <w:szCs w:val="24"/>
        </w:rPr>
        <w:t>una</w:t>
      </w:r>
      <w:r>
        <w:rPr>
          <w:rFonts w:ascii="Arial" w:eastAsia="Arial" w:hAnsi="Arial" w:cs="Arial"/>
          <w:spacing w:val="33"/>
          <w:sz w:val="24"/>
          <w:szCs w:val="24"/>
        </w:rPr>
        <w:t xml:space="preserve"> </w:t>
      </w:r>
      <w:r>
        <w:rPr>
          <w:rFonts w:ascii="Arial" w:eastAsia="Arial" w:hAnsi="Arial" w:cs="Arial"/>
          <w:sz w:val="24"/>
          <w:szCs w:val="24"/>
        </w:rPr>
        <w:t>distancia</w:t>
      </w:r>
      <w:r>
        <w:rPr>
          <w:rFonts w:ascii="Arial" w:eastAsia="Arial" w:hAnsi="Arial" w:cs="Arial"/>
          <w:spacing w:val="33"/>
          <w:sz w:val="24"/>
          <w:szCs w:val="24"/>
        </w:rPr>
        <w:t xml:space="preserve"> </w:t>
      </w:r>
      <w:r>
        <w:rPr>
          <w:rFonts w:ascii="Arial" w:eastAsia="Arial" w:hAnsi="Arial" w:cs="Arial"/>
          <w:sz w:val="24"/>
          <w:szCs w:val="24"/>
        </w:rPr>
        <w:t>mínima</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20</w:t>
      </w:r>
      <w:r>
        <w:rPr>
          <w:rFonts w:ascii="Arial" w:eastAsia="Arial" w:hAnsi="Arial" w:cs="Arial"/>
          <w:spacing w:val="33"/>
          <w:sz w:val="24"/>
          <w:szCs w:val="24"/>
        </w:rPr>
        <w:t xml:space="preserve"> </w:t>
      </w:r>
      <w:r>
        <w:rPr>
          <w:rFonts w:ascii="Arial" w:eastAsia="Arial" w:hAnsi="Arial" w:cs="Arial"/>
          <w:sz w:val="24"/>
          <w:szCs w:val="24"/>
        </w:rPr>
        <w:t xml:space="preserve">centímetros entre </w:t>
      </w:r>
      <w:r>
        <w:rPr>
          <w:rFonts w:ascii="Arial" w:eastAsia="Arial" w:hAnsi="Arial" w:cs="Arial"/>
          <w:spacing w:val="24"/>
          <w:sz w:val="24"/>
          <w:szCs w:val="24"/>
        </w:rPr>
        <w:t xml:space="preserve"> </w:t>
      </w:r>
      <w:r>
        <w:rPr>
          <w:rFonts w:ascii="Arial" w:eastAsia="Arial" w:hAnsi="Arial" w:cs="Arial"/>
          <w:sz w:val="24"/>
          <w:szCs w:val="24"/>
        </w:rPr>
        <w:t xml:space="preserve">sí, </w:t>
      </w:r>
      <w:r>
        <w:rPr>
          <w:rFonts w:ascii="Arial" w:eastAsia="Arial" w:hAnsi="Arial" w:cs="Arial"/>
          <w:spacing w:val="24"/>
          <w:sz w:val="24"/>
          <w:szCs w:val="24"/>
        </w:rPr>
        <w:t xml:space="preserve"> </w:t>
      </w:r>
      <w:r>
        <w:rPr>
          <w:rFonts w:ascii="Arial" w:eastAsia="Arial" w:hAnsi="Arial" w:cs="Arial"/>
          <w:sz w:val="24"/>
          <w:szCs w:val="24"/>
        </w:rPr>
        <w:t xml:space="preserve">salvo </w:t>
      </w:r>
      <w:r>
        <w:rPr>
          <w:rFonts w:ascii="Arial" w:eastAsia="Arial" w:hAnsi="Arial" w:cs="Arial"/>
          <w:spacing w:val="24"/>
          <w:sz w:val="24"/>
          <w:szCs w:val="24"/>
        </w:rPr>
        <w:t xml:space="preserve"> </w:t>
      </w:r>
      <w:r>
        <w:rPr>
          <w:rFonts w:ascii="Arial" w:eastAsia="Arial" w:hAnsi="Arial" w:cs="Arial"/>
          <w:sz w:val="24"/>
          <w:szCs w:val="24"/>
        </w:rPr>
        <w:t xml:space="preserve">que </w:t>
      </w:r>
      <w:r>
        <w:rPr>
          <w:rFonts w:ascii="Arial" w:eastAsia="Arial" w:hAnsi="Arial" w:cs="Arial"/>
          <w:spacing w:val="24"/>
          <w:sz w:val="24"/>
          <w:szCs w:val="24"/>
        </w:rPr>
        <w:t xml:space="preserve"> </w:t>
      </w:r>
      <w:r>
        <w:rPr>
          <w:rFonts w:ascii="Arial" w:eastAsia="Arial" w:hAnsi="Arial" w:cs="Arial"/>
          <w:sz w:val="24"/>
          <w:szCs w:val="24"/>
        </w:rPr>
        <w:t xml:space="preserve">se </w:t>
      </w:r>
      <w:r>
        <w:rPr>
          <w:rFonts w:ascii="Arial" w:eastAsia="Arial" w:hAnsi="Arial" w:cs="Arial"/>
          <w:spacing w:val="24"/>
          <w:sz w:val="24"/>
          <w:szCs w:val="24"/>
        </w:rPr>
        <w:t xml:space="preserve"> </w:t>
      </w:r>
      <w:r>
        <w:rPr>
          <w:rFonts w:ascii="Arial" w:eastAsia="Arial" w:hAnsi="Arial" w:cs="Arial"/>
          <w:sz w:val="24"/>
          <w:szCs w:val="24"/>
        </w:rPr>
        <w:t xml:space="preserve">aíslen </w:t>
      </w:r>
      <w:r>
        <w:rPr>
          <w:rFonts w:ascii="Arial" w:eastAsia="Arial" w:hAnsi="Arial" w:cs="Arial"/>
          <w:spacing w:val="24"/>
          <w:sz w:val="24"/>
          <w:szCs w:val="24"/>
        </w:rPr>
        <w:t xml:space="preserve"> </w:t>
      </w:r>
      <w:r>
        <w:rPr>
          <w:rFonts w:ascii="Arial" w:eastAsia="Arial" w:hAnsi="Arial" w:cs="Arial"/>
          <w:sz w:val="24"/>
          <w:szCs w:val="24"/>
        </w:rPr>
        <w:t xml:space="preserve">los </w:t>
      </w:r>
      <w:r>
        <w:rPr>
          <w:rFonts w:ascii="Arial" w:eastAsia="Arial" w:hAnsi="Arial" w:cs="Arial"/>
          <w:spacing w:val="24"/>
          <w:sz w:val="24"/>
          <w:szCs w:val="24"/>
        </w:rPr>
        <w:t xml:space="preserve"> </w:t>
      </w:r>
      <w:r>
        <w:rPr>
          <w:rFonts w:ascii="Arial" w:eastAsia="Arial" w:hAnsi="Arial" w:cs="Arial"/>
          <w:sz w:val="24"/>
          <w:szCs w:val="24"/>
        </w:rPr>
        <w:t xml:space="preserve">ductos </w:t>
      </w:r>
      <w:r>
        <w:rPr>
          <w:rFonts w:ascii="Arial" w:eastAsia="Arial" w:hAnsi="Arial" w:cs="Arial"/>
          <w:spacing w:val="24"/>
          <w:sz w:val="24"/>
          <w:szCs w:val="24"/>
        </w:rPr>
        <w:t xml:space="preserve"> </w:t>
      </w:r>
      <w:r>
        <w:rPr>
          <w:rFonts w:ascii="Arial" w:eastAsia="Arial" w:hAnsi="Arial" w:cs="Arial"/>
          <w:sz w:val="24"/>
          <w:szCs w:val="24"/>
        </w:rPr>
        <w:t xml:space="preserve">eléctricos </w:t>
      </w:r>
      <w:r>
        <w:rPr>
          <w:rFonts w:ascii="Arial" w:eastAsia="Arial" w:hAnsi="Arial" w:cs="Arial"/>
          <w:spacing w:val="24"/>
          <w:sz w:val="24"/>
          <w:szCs w:val="24"/>
        </w:rPr>
        <w:t xml:space="preserve"> </w:t>
      </w:r>
      <w:r>
        <w:rPr>
          <w:rFonts w:ascii="Arial" w:eastAsia="Arial" w:hAnsi="Arial" w:cs="Arial"/>
          <w:sz w:val="24"/>
          <w:szCs w:val="24"/>
        </w:rPr>
        <w:t xml:space="preserve">de </w:t>
      </w:r>
      <w:r>
        <w:rPr>
          <w:rFonts w:ascii="Arial" w:eastAsia="Arial" w:hAnsi="Arial" w:cs="Arial"/>
          <w:spacing w:val="24"/>
          <w:sz w:val="24"/>
          <w:szCs w:val="24"/>
        </w:rPr>
        <w:t xml:space="preserve"> </w:t>
      </w:r>
      <w:r>
        <w:rPr>
          <w:rFonts w:ascii="Arial" w:eastAsia="Arial" w:hAnsi="Arial" w:cs="Arial"/>
          <w:sz w:val="24"/>
          <w:szCs w:val="24"/>
        </w:rPr>
        <w:t xml:space="preserve">las </w:t>
      </w:r>
      <w:r>
        <w:rPr>
          <w:rFonts w:ascii="Arial" w:eastAsia="Arial" w:hAnsi="Arial" w:cs="Arial"/>
          <w:spacing w:val="24"/>
          <w:sz w:val="24"/>
          <w:szCs w:val="24"/>
        </w:rPr>
        <w:t xml:space="preserve"> </w:t>
      </w:r>
      <w:r>
        <w:rPr>
          <w:rFonts w:ascii="Arial" w:eastAsia="Arial" w:hAnsi="Arial" w:cs="Arial"/>
          <w:sz w:val="24"/>
          <w:szCs w:val="24"/>
        </w:rPr>
        <w:t xml:space="preserve">tuberías </w:t>
      </w:r>
      <w:r>
        <w:rPr>
          <w:rFonts w:ascii="Arial" w:eastAsia="Arial" w:hAnsi="Arial" w:cs="Arial"/>
          <w:spacing w:val="24"/>
          <w:sz w:val="24"/>
          <w:szCs w:val="24"/>
        </w:rPr>
        <w:t xml:space="preserve"> </w:t>
      </w:r>
      <w:r>
        <w:rPr>
          <w:rFonts w:ascii="Arial" w:eastAsia="Arial" w:hAnsi="Arial" w:cs="Arial"/>
          <w:sz w:val="24"/>
          <w:szCs w:val="24"/>
        </w:rPr>
        <w:t xml:space="preserve">para </w:t>
      </w:r>
      <w:r>
        <w:rPr>
          <w:rFonts w:ascii="Arial" w:eastAsia="Arial" w:hAnsi="Arial" w:cs="Arial"/>
          <w:spacing w:val="24"/>
          <w:sz w:val="24"/>
          <w:szCs w:val="24"/>
        </w:rPr>
        <w:t xml:space="preserve"> </w:t>
      </w:r>
      <w:r>
        <w:rPr>
          <w:rFonts w:ascii="Arial" w:eastAsia="Arial" w:hAnsi="Arial" w:cs="Arial"/>
          <w:sz w:val="24"/>
          <w:szCs w:val="24"/>
        </w:rPr>
        <w:t>usos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industriales</w:t>
      </w:r>
      <w:r>
        <w:rPr>
          <w:rFonts w:ascii="Arial" w:eastAsia="Arial" w:hAnsi="Arial" w:cs="Arial"/>
          <w:spacing w:val="10"/>
          <w:sz w:val="24"/>
          <w:szCs w:val="24"/>
        </w:rPr>
        <w:t xml:space="preserve"> </w:t>
      </w:r>
      <w:r>
        <w:rPr>
          <w:rFonts w:ascii="Arial" w:eastAsia="Arial" w:hAnsi="Arial" w:cs="Arial"/>
          <w:sz w:val="24"/>
          <w:szCs w:val="24"/>
        </w:rPr>
        <w:t>que</w:t>
      </w:r>
      <w:r>
        <w:rPr>
          <w:rFonts w:ascii="Arial" w:eastAsia="Arial" w:hAnsi="Arial" w:cs="Arial"/>
          <w:spacing w:val="10"/>
          <w:sz w:val="24"/>
          <w:szCs w:val="24"/>
        </w:rPr>
        <w:t xml:space="preserve"> </w:t>
      </w:r>
      <w:r>
        <w:rPr>
          <w:rFonts w:ascii="Arial" w:eastAsia="Arial" w:hAnsi="Arial" w:cs="Arial"/>
          <w:sz w:val="24"/>
          <w:szCs w:val="24"/>
        </w:rPr>
        <w:t>conduzcan</w:t>
      </w:r>
      <w:r>
        <w:rPr>
          <w:rFonts w:ascii="Arial" w:eastAsia="Arial" w:hAnsi="Arial" w:cs="Arial"/>
          <w:spacing w:val="10"/>
          <w:sz w:val="24"/>
          <w:szCs w:val="24"/>
        </w:rPr>
        <w:t xml:space="preserve"> </w:t>
      </w:r>
      <w:r>
        <w:rPr>
          <w:rFonts w:ascii="Arial" w:eastAsia="Arial" w:hAnsi="Arial" w:cs="Arial"/>
          <w:sz w:val="24"/>
          <w:szCs w:val="24"/>
        </w:rPr>
        <w:t>fluidos</w:t>
      </w:r>
      <w:r>
        <w:rPr>
          <w:rFonts w:ascii="Arial" w:eastAsia="Arial" w:hAnsi="Arial" w:cs="Arial"/>
          <w:spacing w:val="10"/>
          <w:sz w:val="24"/>
          <w:szCs w:val="24"/>
        </w:rPr>
        <w:t xml:space="preserve"> </w:t>
      </w:r>
      <w:r>
        <w:rPr>
          <w:rFonts w:ascii="Arial" w:eastAsia="Arial" w:hAnsi="Arial" w:cs="Arial"/>
          <w:sz w:val="24"/>
          <w:szCs w:val="24"/>
        </w:rPr>
        <w:t>corrosivos</w:t>
      </w:r>
      <w:r>
        <w:rPr>
          <w:rFonts w:ascii="Arial" w:eastAsia="Arial" w:hAnsi="Arial" w:cs="Arial"/>
          <w:spacing w:val="10"/>
          <w:sz w:val="24"/>
          <w:szCs w:val="24"/>
        </w:rPr>
        <w:t xml:space="preserve"> </w:t>
      </w:r>
      <w:r>
        <w:rPr>
          <w:rFonts w:ascii="Arial" w:eastAsia="Arial" w:hAnsi="Arial" w:cs="Arial"/>
          <w:sz w:val="24"/>
          <w:szCs w:val="24"/>
        </w:rPr>
        <w:t>o</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alta</w:t>
      </w:r>
      <w:r>
        <w:rPr>
          <w:rFonts w:ascii="Arial" w:eastAsia="Arial" w:hAnsi="Arial" w:cs="Arial"/>
          <w:spacing w:val="10"/>
          <w:sz w:val="24"/>
          <w:szCs w:val="24"/>
        </w:rPr>
        <w:t xml:space="preserve"> </w:t>
      </w:r>
      <w:r>
        <w:rPr>
          <w:rFonts w:ascii="Arial" w:eastAsia="Arial" w:hAnsi="Arial" w:cs="Arial"/>
          <w:sz w:val="24"/>
          <w:szCs w:val="24"/>
        </w:rPr>
        <w:t xml:space="preserve">temperatura. </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tuberías</w:t>
      </w:r>
      <w:r>
        <w:rPr>
          <w:rFonts w:ascii="Arial" w:eastAsia="Arial" w:hAnsi="Arial" w:cs="Arial"/>
          <w:spacing w:val="10"/>
          <w:sz w:val="24"/>
          <w:szCs w:val="24"/>
        </w:rPr>
        <w:t xml:space="preserve"> </w:t>
      </w:r>
      <w:r>
        <w:rPr>
          <w:rFonts w:ascii="Arial" w:eastAsia="Arial" w:hAnsi="Arial" w:cs="Arial"/>
          <w:sz w:val="24"/>
          <w:szCs w:val="24"/>
        </w:rPr>
        <w:t>no</w:t>
      </w:r>
    </w:p>
    <w:p w:rsidR="00E14A65" w:rsidRDefault="001B2942">
      <w:pPr>
        <w:spacing w:before="2"/>
        <w:ind w:left="641"/>
        <w:rPr>
          <w:rFonts w:ascii="Arial" w:eastAsia="Arial" w:hAnsi="Arial" w:cs="Arial"/>
          <w:sz w:val="24"/>
          <w:szCs w:val="24"/>
        </w:rPr>
      </w:pPr>
      <w:r>
        <w:rPr>
          <w:rFonts w:ascii="Arial" w:eastAsia="Arial" w:hAnsi="Arial" w:cs="Arial"/>
          <w:sz w:val="24"/>
          <w:szCs w:val="24"/>
        </w:rPr>
        <w:t>deben cruzar atmósferas corrosivas. (Punto 7.11:  NOM-002-SECRE-1997).</w:t>
      </w:r>
    </w:p>
    <w:p w:rsidR="00E14A65" w:rsidRDefault="001B2942">
      <w:pPr>
        <w:spacing w:line="260" w:lineRule="exact"/>
        <w:ind w:left="641" w:right="69"/>
        <w:rPr>
          <w:rFonts w:ascii="Arial" w:eastAsia="Arial" w:hAnsi="Arial" w:cs="Arial"/>
          <w:sz w:val="24"/>
          <w:szCs w:val="24"/>
        </w:rPr>
      </w:pPr>
      <w:r>
        <w:rPr>
          <w:rFonts w:ascii="Arial" w:eastAsia="Arial" w:hAnsi="Arial" w:cs="Arial"/>
          <w:sz w:val="24"/>
          <w:szCs w:val="24"/>
        </w:rPr>
        <w:t>Deben</w:t>
      </w:r>
      <w:r>
        <w:rPr>
          <w:rFonts w:ascii="Arial" w:eastAsia="Arial" w:hAnsi="Arial" w:cs="Arial"/>
          <w:spacing w:val="21"/>
          <w:sz w:val="24"/>
          <w:szCs w:val="24"/>
        </w:rPr>
        <w:t xml:space="preserve"> </w:t>
      </w:r>
      <w:r>
        <w:rPr>
          <w:rFonts w:ascii="Arial" w:eastAsia="Arial" w:hAnsi="Arial" w:cs="Arial"/>
          <w:sz w:val="24"/>
          <w:szCs w:val="24"/>
        </w:rPr>
        <w:t>adoptarse</w:t>
      </w:r>
      <w:r>
        <w:rPr>
          <w:rFonts w:ascii="Arial" w:eastAsia="Arial" w:hAnsi="Arial" w:cs="Arial"/>
          <w:spacing w:val="21"/>
          <w:sz w:val="24"/>
          <w:szCs w:val="24"/>
        </w:rPr>
        <w:t xml:space="preserve"> </w:t>
      </w:r>
      <w:r>
        <w:rPr>
          <w:rFonts w:ascii="Arial" w:eastAsia="Arial" w:hAnsi="Arial" w:cs="Arial"/>
          <w:sz w:val="24"/>
          <w:szCs w:val="24"/>
        </w:rPr>
        <w:t>las</w:t>
      </w:r>
      <w:r>
        <w:rPr>
          <w:rFonts w:ascii="Arial" w:eastAsia="Arial" w:hAnsi="Arial" w:cs="Arial"/>
          <w:spacing w:val="21"/>
          <w:sz w:val="24"/>
          <w:szCs w:val="24"/>
        </w:rPr>
        <w:t xml:space="preserve"> </w:t>
      </w:r>
      <w:r>
        <w:rPr>
          <w:rFonts w:ascii="Arial" w:eastAsia="Arial" w:hAnsi="Arial" w:cs="Arial"/>
          <w:sz w:val="24"/>
          <w:szCs w:val="24"/>
        </w:rPr>
        <w:t>medidas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seguridad</w:t>
      </w:r>
      <w:r>
        <w:rPr>
          <w:rFonts w:ascii="Arial" w:eastAsia="Arial" w:hAnsi="Arial" w:cs="Arial"/>
          <w:spacing w:val="21"/>
          <w:sz w:val="24"/>
          <w:szCs w:val="24"/>
        </w:rPr>
        <w:t xml:space="preserve"> </w:t>
      </w:r>
      <w:r>
        <w:rPr>
          <w:rFonts w:ascii="Arial" w:eastAsia="Arial" w:hAnsi="Arial" w:cs="Arial"/>
          <w:sz w:val="24"/>
          <w:szCs w:val="24"/>
        </w:rPr>
        <w:t>que</w:t>
      </w:r>
      <w:r>
        <w:rPr>
          <w:rFonts w:ascii="Arial" w:eastAsia="Arial" w:hAnsi="Arial" w:cs="Arial"/>
          <w:spacing w:val="21"/>
          <w:sz w:val="24"/>
          <w:szCs w:val="24"/>
        </w:rPr>
        <w:t xml:space="preserve"> </w:t>
      </w:r>
      <w:r>
        <w:rPr>
          <w:rFonts w:ascii="Arial" w:eastAsia="Arial" w:hAnsi="Arial" w:cs="Arial"/>
          <w:sz w:val="24"/>
          <w:szCs w:val="24"/>
        </w:rPr>
        <w:t>eviten</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posibilidad</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un</w:t>
      </w:r>
      <w:r>
        <w:rPr>
          <w:rFonts w:ascii="Arial" w:eastAsia="Arial" w:hAnsi="Arial" w:cs="Arial"/>
          <w:spacing w:val="21"/>
          <w:sz w:val="24"/>
          <w:szCs w:val="24"/>
        </w:rPr>
        <w:t xml:space="preserve"> </w:t>
      </w:r>
      <w:r>
        <w:rPr>
          <w:rFonts w:ascii="Arial" w:eastAsia="Arial" w:hAnsi="Arial" w:cs="Arial"/>
          <w:sz w:val="24"/>
          <w:szCs w:val="24"/>
        </w:rPr>
        <w:t>siniestro en</w:t>
      </w:r>
      <w:r>
        <w:rPr>
          <w:rFonts w:ascii="Arial" w:eastAsia="Arial" w:hAnsi="Arial" w:cs="Arial"/>
          <w:spacing w:val="2"/>
          <w:sz w:val="24"/>
          <w:szCs w:val="24"/>
        </w:rPr>
        <w:t xml:space="preserve"> </w:t>
      </w:r>
      <w:r>
        <w:rPr>
          <w:rFonts w:ascii="Arial" w:eastAsia="Arial" w:hAnsi="Arial" w:cs="Arial"/>
          <w:sz w:val="24"/>
          <w:szCs w:val="24"/>
        </w:rPr>
        <w:t>las</w:t>
      </w:r>
      <w:r>
        <w:rPr>
          <w:rFonts w:ascii="Arial" w:eastAsia="Arial" w:hAnsi="Arial" w:cs="Arial"/>
          <w:spacing w:val="2"/>
          <w:sz w:val="24"/>
          <w:szCs w:val="24"/>
        </w:rPr>
        <w:t xml:space="preserve"> </w:t>
      </w:r>
      <w:r>
        <w:rPr>
          <w:rFonts w:ascii="Arial" w:eastAsia="Arial" w:hAnsi="Arial" w:cs="Arial"/>
          <w:sz w:val="24"/>
          <w:szCs w:val="24"/>
        </w:rPr>
        <w:t>instalaciones</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utilicen</w:t>
      </w:r>
      <w:r>
        <w:rPr>
          <w:rFonts w:ascii="Arial" w:eastAsia="Arial" w:hAnsi="Arial" w:cs="Arial"/>
          <w:spacing w:val="2"/>
          <w:sz w:val="24"/>
          <w:szCs w:val="24"/>
        </w:rPr>
        <w:t xml:space="preserve"> </w:t>
      </w:r>
      <w:r>
        <w:rPr>
          <w:rFonts w:ascii="Arial" w:eastAsia="Arial" w:hAnsi="Arial" w:cs="Arial"/>
          <w:sz w:val="24"/>
          <w:szCs w:val="24"/>
        </w:rPr>
        <w:t>tuberías</w:t>
      </w:r>
      <w:r>
        <w:rPr>
          <w:rFonts w:ascii="Arial" w:eastAsia="Arial" w:hAnsi="Arial" w:cs="Arial"/>
          <w:spacing w:val="2"/>
          <w:sz w:val="24"/>
          <w:szCs w:val="24"/>
        </w:rPr>
        <w:t xml:space="preserve"> </w:t>
      </w:r>
      <w:r>
        <w:rPr>
          <w:rFonts w:ascii="Arial" w:eastAsia="Arial" w:hAnsi="Arial" w:cs="Arial"/>
          <w:sz w:val="24"/>
          <w:szCs w:val="24"/>
        </w:rPr>
        <w:t>para</w:t>
      </w:r>
      <w:r>
        <w:rPr>
          <w:rFonts w:ascii="Arial" w:eastAsia="Arial" w:hAnsi="Arial" w:cs="Arial"/>
          <w:spacing w:val="2"/>
          <w:sz w:val="24"/>
          <w:szCs w:val="24"/>
        </w:rPr>
        <w:t xml:space="preserve"> </w:t>
      </w:r>
      <w:r>
        <w:rPr>
          <w:rFonts w:ascii="Arial" w:eastAsia="Arial" w:hAnsi="Arial" w:cs="Arial"/>
          <w:sz w:val="24"/>
          <w:szCs w:val="24"/>
        </w:rPr>
        <w:t>conducir</w:t>
      </w:r>
      <w:r>
        <w:rPr>
          <w:rFonts w:ascii="Arial" w:eastAsia="Arial" w:hAnsi="Arial" w:cs="Arial"/>
          <w:spacing w:val="2"/>
          <w:sz w:val="24"/>
          <w:szCs w:val="24"/>
        </w:rPr>
        <w:t xml:space="preserve"> </w:t>
      </w:r>
      <w:r>
        <w:rPr>
          <w:rFonts w:ascii="Arial" w:eastAsia="Arial" w:hAnsi="Arial" w:cs="Arial"/>
          <w:sz w:val="24"/>
          <w:szCs w:val="24"/>
        </w:rPr>
        <w:t>fluidos</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combinados</w:t>
      </w:r>
      <w:r>
        <w:rPr>
          <w:rFonts w:ascii="Arial" w:eastAsia="Arial" w:hAnsi="Arial" w:cs="Arial"/>
          <w:spacing w:val="2"/>
          <w:sz w:val="24"/>
          <w:szCs w:val="24"/>
        </w:rPr>
        <w:t xml:space="preserve"> </w:t>
      </w:r>
      <w:r>
        <w:rPr>
          <w:rFonts w:ascii="Arial" w:eastAsia="Arial" w:hAnsi="Arial" w:cs="Arial"/>
          <w:sz w:val="24"/>
          <w:szCs w:val="24"/>
        </w:rPr>
        <w:t>con</w:t>
      </w:r>
      <w:r>
        <w:rPr>
          <w:rFonts w:ascii="Arial" w:eastAsia="Arial" w:hAnsi="Arial" w:cs="Arial"/>
          <w:spacing w:val="2"/>
          <w:sz w:val="24"/>
          <w:szCs w:val="24"/>
        </w:rPr>
        <w:t xml:space="preserve"> </w:t>
      </w:r>
      <w:r>
        <w:rPr>
          <w:rFonts w:ascii="Arial" w:eastAsia="Arial" w:hAnsi="Arial" w:cs="Arial"/>
          <w:sz w:val="24"/>
          <w:szCs w:val="24"/>
        </w:rPr>
        <w:t>el</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gas</w:t>
      </w:r>
      <w:r>
        <w:rPr>
          <w:rFonts w:ascii="Arial" w:eastAsia="Arial" w:hAnsi="Arial" w:cs="Arial"/>
          <w:spacing w:val="15"/>
          <w:sz w:val="24"/>
          <w:szCs w:val="24"/>
        </w:rPr>
        <w:t xml:space="preserve"> </w:t>
      </w:r>
      <w:r>
        <w:rPr>
          <w:rFonts w:ascii="Arial" w:eastAsia="Arial" w:hAnsi="Arial" w:cs="Arial"/>
          <w:sz w:val="24"/>
          <w:szCs w:val="24"/>
        </w:rPr>
        <w:t>natural</w:t>
      </w:r>
      <w:r>
        <w:rPr>
          <w:rFonts w:ascii="Arial" w:eastAsia="Arial" w:hAnsi="Arial" w:cs="Arial"/>
          <w:spacing w:val="15"/>
          <w:sz w:val="24"/>
          <w:szCs w:val="24"/>
        </w:rPr>
        <w:t xml:space="preserve"> </w:t>
      </w:r>
      <w:r>
        <w:rPr>
          <w:rFonts w:ascii="Arial" w:eastAsia="Arial" w:hAnsi="Arial" w:cs="Arial"/>
          <w:sz w:val="24"/>
          <w:szCs w:val="24"/>
        </w:rPr>
        <w:t>pudieran</w:t>
      </w:r>
      <w:r>
        <w:rPr>
          <w:rFonts w:ascii="Arial" w:eastAsia="Arial" w:hAnsi="Arial" w:cs="Arial"/>
          <w:spacing w:val="15"/>
          <w:sz w:val="24"/>
          <w:szCs w:val="24"/>
        </w:rPr>
        <w:t xml:space="preserve"> </w:t>
      </w:r>
      <w:r>
        <w:rPr>
          <w:rFonts w:ascii="Arial" w:eastAsia="Arial" w:hAnsi="Arial" w:cs="Arial"/>
          <w:sz w:val="24"/>
          <w:szCs w:val="24"/>
        </w:rPr>
        <w:t>presentar</w:t>
      </w:r>
      <w:r>
        <w:rPr>
          <w:rFonts w:ascii="Arial" w:eastAsia="Arial" w:hAnsi="Arial" w:cs="Arial"/>
          <w:spacing w:val="15"/>
          <w:sz w:val="24"/>
          <w:szCs w:val="24"/>
        </w:rPr>
        <w:t xml:space="preserve"> </w:t>
      </w:r>
      <w:r>
        <w:rPr>
          <w:rFonts w:ascii="Arial" w:eastAsia="Arial" w:hAnsi="Arial" w:cs="Arial"/>
          <w:sz w:val="24"/>
          <w:szCs w:val="24"/>
        </w:rPr>
        <w:t>un</w:t>
      </w:r>
      <w:r>
        <w:rPr>
          <w:rFonts w:ascii="Arial" w:eastAsia="Arial" w:hAnsi="Arial" w:cs="Arial"/>
          <w:spacing w:val="15"/>
          <w:sz w:val="24"/>
          <w:szCs w:val="24"/>
        </w:rPr>
        <w:t xml:space="preserve"> </w:t>
      </w:r>
      <w:r>
        <w:rPr>
          <w:rFonts w:ascii="Arial" w:eastAsia="Arial" w:hAnsi="Arial" w:cs="Arial"/>
          <w:sz w:val="24"/>
          <w:szCs w:val="24"/>
        </w:rPr>
        <w:t>riesgo</w:t>
      </w:r>
      <w:r>
        <w:rPr>
          <w:rFonts w:ascii="Arial" w:eastAsia="Arial" w:hAnsi="Arial" w:cs="Arial"/>
          <w:spacing w:val="15"/>
          <w:sz w:val="24"/>
          <w:szCs w:val="24"/>
        </w:rPr>
        <w:t xml:space="preserve"> </w:t>
      </w:r>
      <w:r>
        <w:rPr>
          <w:rFonts w:ascii="Arial" w:eastAsia="Arial" w:hAnsi="Arial" w:cs="Arial"/>
          <w:sz w:val="24"/>
          <w:szCs w:val="24"/>
        </w:rPr>
        <w:t>previsible.</w:t>
      </w:r>
      <w:r>
        <w:rPr>
          <w:rFonts w:ascii="Arial" w:eastAsia="Arial" w:hAnsi="Arial" w:cs="Arial"/>
          <w:spacing w:val="15"/>
          <w:sz w:val="24"/>
          <w:szCs w:val="24"/>
        </w:rPr>
        <w:t xml:space="preserve"> </w:t>
      </w:r>
      <w:r>
        <w:rPr>
          <w:rFonts w:ascii="Arial" w:eastAsia="Arial" w:hAnsi="Arial" w:cs="Arial"/>
          <w:sz w:val="24"/>
          <w:szCs w:val="24"/>
        </w:rPr>
        <w:t>(Punto</w:t>
      </w:r>
      <w:r>
        <w:rPr>
          <w:rFonts w:ascii="Arial" w:eastAsia="Arial" w:hAnsi="Arial" w:cs="Arial"/>
          <w:spacing w:val="15"/>
          <w:sz w:val="24"/>
          <w:szCs w:val="24"/>
        </w:rPr>
        <w:t xml:space="preserve"> </w:t>
      </w:r>
      <w:r>
        <w:rPr>
          <w:rFonts w:ascii="Arial" w:eastAsia="Arial" w:hAnsi="Arial" w:cs="Arial"/>
          <w:sz w:val="24"/>
          <w:szCs w:val="24"/>
        </w:rPr>
        <w:t xml:space="preserve">7.12: </w:t>
      </w:r>
      <w:r>
        <w:rPr>
          <w:rFonts w:ascii="Arial" w:eastAsia="Arial" w:hAnsi="Arial" w:cs="Arial"/>
          <w:spacing w:val="29"/>
          <w:sz w:val="24"/>
          <w:szCs w:val="24"/>
        </w:rPr>
        <w:t xml:space="preserve"> </w:t>
      </w:r>
      <w:r>
        <w:rPr>
          <w:rFonts w:ascii="Arial" w:eastAsia="Arial" w:hAnsi="Arial" w:cs="Arial"/>
          <w:sz w:val="24"/>
          <w:szCs w:val="24"/>
        </w:rPr>
        <w:t>NOM-002-SECRE-</w:t>
      </w:r>
    </w:p>
    <w:p w:rsidR="00E14A65" w:rsidRDefault="001B2942">
      <w:pPr>
        <w:spacing w:before="2"/>
        <w:ind w:left="641"/>
        <w:rPr>
          <w:rFonts w:ascii="Arial" w:eastAsia="Arial" w:hAnsi="Arial" w:cs="Arial"/>
          <w:sz w:val="24"/>
          <w:szCs w:val="24"/>
        </w:rPr>
      </w:pPr>
      <w:r>
        <w:rPr>
          <w:rFonts w:ascii="Arial" w:eastAsia="Arial" w:hAnsi="Arial" w:cs="Arial"/>
          <w:sz w:val="24"/>
          <w:szCs w:val="24"/>
        </w:rPr>
        <w:t>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17.</w:t>
      </w:r>
      <w:r>
        <w:rPr>
          <w:rFonts w:ascii="Arial" w:eastAsia="Arial" w:hAnsi="Arial" w:cs="Arial"/>
          <w:sz w:val="24"/>
          <w:szCs w:val="24"/>
        </w:rPr>
        <w:tab/>
        <w:t xml:space="preserve">Deben </w:t>
      </w:r>
      <w:r>
        <w:rPr>
          <w:rFonts w:ascii="Arial" w:eastAsia="Arial" w:hAnsi="Arial" w:cs="Arial"/>
          <w:spacing w:val="10"/>
          <w:sz w:val="24"/>
          <w:szCs w:val="24"/>
        </w:rPr>
        <w:t xml:space="preserve"> </w:t>
      </w:r>
      <w:r>
        <w:rPr>
          <w:rFonts w:ascii="Arial" w:eastAsia="Arial" w:hAnsi="Arial" w:cs="Arial"/>
          <w:sz w:val="24"/>
          <w:szCs w:val="24"/>
        </w:rPr>
        <w:t xml:space="preserve">obturarse </w:t>
      </w:r>
      <w:r>
        <w:rPr>
          <w:rFonts w:ascii="Arial" w:eastAsia="Arial" w:hAnsi="Arial" w:cs="Arial"/>
          <w:spacing w:val="10"/>
          <w:sz w:val="24"/>
          <w:szCs w:val="24"/>
        </w:rPr>
        <w:t xml:space="preserve"> </w:t>
      </w:r>
      <w:r>
        <w:rPr>
          <w:rFonts w:ascii="Arial" w:eastAsia="Arial" w:hAnsi="Arial" w:cs="Arial"/>
          <w:sz w:val="24"/>
          <w:szCs w:val="24"/>
        </w:rPr>
        <w:t xml:space="preserve">todo </w:t>
      </w:r>
      <w:r>
        <w:rPr>
          <w:rFonts w:ascii="Arial" w:eastAsia="Arial" w:hAnsi="Arial" w:cs="Arial"/>
          <w:spacing w:val="10"/>
          <w:sz w:val="24"/>
          <w:szCs w:val="24"/>
        </w:rPr>
        <w:t xml:space="preserve"> </w:t>
      </w:r>
      <w:r>
        <w:rPr>
          <w:rFonts w:ascii="Arial" w:eastAsia="Arial" w:hAnsi="Arial" w:cs="Arial"/>
          <w:sz w:val="24"/>
          <w:szCs w:val="24"/>
        </w:rPr>
        <w:t xml:space="preserve">extremo </w:t>
      </w:r>
      <w:r>
        <w:rPr>
          <w:rFonts w:ascii="Arial" w:eastAsia="Arial" w:hAnsi="Arial" w:cs="Arial"/>
          <w:spacing w:val="10"/>
          <w:sz w:val="24"/>
          <w:szCs w:val="24"/>
        </w:rPr>
        <w:t xml:space="preserve"> </w:t>
      </w:r>
      <w:r>
        <w:rPr>
          <w:rFonts w:ascii="Arial" w:eastAsia="Arial" w:hAnsi="Arial" w:cs="Arial"/>
          <w:sz w:val="24"/>
          <w:szCs w:val="24"/>
        </w:rPr>
        <w:t xml:space="preserve">de </w:t>
      </w:r>
      <w:r>
        <w:rPr>
          <w:rFonts w:ascii="Arial" w:eastAsia="Arial" w:hAnsi="Arial" w:cs="Arial"/>
          <w:spacing w:val="10"/>
          <w:sz w:val="24"/>
          <w:szCs w:val="24"/>
        </w:rPr>
        <w:t xml:space="preserve"> </w:t>
      </w:r>
      <w:r>
        <w:rPr>
          <w:rFonts w:ascii="Arial" w:eastAsia="Arial" w:hAnsi="Arial" w:cs="Arial"/>
          <w:sz w:val="24"/>
          <w:szCs w:val="24"/>
        </w:rPr>
        <w:t xml:space="preserve">tubería </w:t>
      </w:r>
      <w:r>
        <w:rPr>
          <w:rFonts w:ascii="Arial" w:eastAsia="Arial" w:hAnsi="Arial" w:cs="Arial"/>
          <w:spacing w:val="10"/>
          <w:sz w:val="24"/>
          <w:szCs w:val="24"/>
        </w:rPr>
        <w:t xml:space="preserve"> </w:t>
      </w:r>
      <w:r>
        <w:rPr>
          <w:rFonts w:ascii="Arial" w:eastAsia="Arial" w:hAnsi="Arial" w:cs="Arial"/>
          <w:sz w:val="24"/>
          <w:szCs w:val="24"/>
        </w:rPr>
        <w:t xml:space="preserve">destinada </w:t>
      </w:r>
      <w:r>
        <w:rPr>
          <w:rFonts w:ascii="Arial" w:eastAsia="Arial" w:hAnsi="Arial" w:cs="Arial"/>
          <w:spacing w:val="10"/>
          <w:sz w:val="24"/>
          <w:szCs w:val="24"/>
        </w:rPr>
        <w:t xml:space="preserve"> </w:t>
      </w:r>
      <w:r>
        <w:rPr>
          <w:rFonts w:ascii="Arial" w:eastAsia="Arial" w:hAnsi="Arial" w:cs="Arial"/>
          <w:sz w:val="24"/>
          <w:szCs w:val="24"/>
        </w:rPr>
        <w:t xml:space="preserve">a </w:t>
      </w:r>
      <w:r>
        <w:rPr>
          <w:rFonts w:ascii="Arial" w:eastAsia="Arial" w:hAnsi="Arial" w:cs="Arial"/>
          <w:spacing w:val="10"/>
          <w:sz w:val="24"/>
          <w:szCs w:val="24"/>
        </w:rPr>
        <w:t xml:space="preserve"> </w:t>
      </w:r>
      <w:r>
        <w:rPr>
          <w:rFonts w:ascii="Arial" w:eastAsia="Arial" w:hAnsi="Arial" w:cs="Arial"/>
          <w:sz w:val="24"/>
          <w:szCs w:val="24"/>
        </w:rPr>
        <w:t xml:space="preserve">conectar </w:t>
      </w:r>
      <w:r>
        <w:rPr>
          <w:rFonts w:ascii="Arial" w:eastAsia="Arial" w:hAnsi="Arial" w:cs="Arial"/>
          <w:spacing w:val="10"/>
          <w:sz w:val="24"/>
          <w:szCs w:val="24"/>
        </w:rPr>
        <w:t xml:space="preserve"> </w:t>
      </w:r>
      <w:r>
        <w:rPr>
          <w:rFonts w:ascii="Arial" w:eastAsia="Arial" w:hAnsi="Arial" w:cs="Arial"/>
          <w:sz w:val="24"/>
          <w:szCs w:val="24"/>
        </w:rPr>
        <w:t xml:space="preserve">los </w:t>
      </w:r>
      <w:r>
        <w:rPr>
          <w:rFonts w:ascii="Arial" w:eastAsia="Arial" w:hAnsi="Arial" w:cs="Arial"/>
          <w:spacing w:val="10"/>
          <w:sz w:val="24"/>
          <w:szCs w:val="24"/>
        </w:rPr>
        <w:t xml:space="preserve"> </w:t>
      </w:r>
      <w:r>
        <w:rPr>
          <w:rFonts w:ascii="Arial" w:eastAsia="Arial" w:hAnsi="Arial" w:cs="Arial"/>
          <w:sz w:val="24"/>
          <w:szCs w:val="24"/>
        </w:rPr>
        <w:t xml:space="preserve">equipos </w:t>
      </w:r>
      <w:r>
        <w:rPr>
          <w:rFonts w:ascii="Arial" w:eastAsia="Arial" w:hAnsi="Arial" w:cs="Arial"/>
          <w:spacing w:val="10"/>
          <w:sz w:val="24"/>
          <w:szCs w:val="24"/>
        </w:rPr>
        <w:t xml:space="preserve"> </w:t>
      </w:r>
      <w:r>
        <w:rPr>
          <w:rFonts w:ascii="Arial" w:eastAsia="Arial" w:hAnsi="Arial" w:cs="Arial"/>
          <w:sz w:val="24"/>
          <w:szCs w:val="24"/>
        </w:rPr>
        <w:t>de consumo</w:t>
      </w:r>
      <w:r>
        <w:rPr>
          <w:rFonts w:ascii="Arial" w:eastAsia="Arial" w:hAnsi="Arial" w:cs="Arial"/>
          <w:spacing w:val="5"/>
          <w:sz w:val="24"/>
          <w:szCs w:val="24"/>
        </w:rPr>
        <w:t xml:space="preserve"> </w:t>
      </w:r>
      <w:r>
        <w:rPr>
          <w:rFonts w:ascii="Arial" w:eastAsia="Arial" w:hAnsi="Arial" w:cs="Arial"/>
          <w:sz w:val="24"/>
          <w:szCs w:val="24"/>
        </w:rPr>
        <w:t>aunque</w:t>
      </w:r>
      <w:r>
        <w:rPr>
          <w:rFonts w:ascii="Arial" w:eastAsia="Arial" w:hAnsi="Arial" w:cs="Arial"/>
          <w:spacing w:val="5"/>
          <w:sz w:val="24"/>
          <w:szCs w:val="24"/>
        </w:rPr>
        <w:t xml:space="preserve"> </w:t>
      </w:r>
      <w:r>
        <w:rPr>
          <w:rFonts w:ascii="Arial" w:eastAsia="Arial" w:hAnsi="Arial" w:cs="Arial"/>
          <w:sz w:val="24"/>
          <w:szCs w:val="24"/>
        </w:rPr>
        <w:t>éstos</w:t>
      </w:r>
      <w:r>
        <w:rPr>
          <w:rFonts w:ascii="Arial" w:eastAsia="Arial" w:hAnsi="Arial" w:cs="Arial"/>
          <w:spacing w:val="5"/>
          <w:sz w:val="24"/>
          <w:szCs w:val="24"/>
        </w:rPr>
        <w:t xml:space="preserve"> </w:t>
      </w:r>
      <w:r>
        <w:rPr>
          <w:rFonts w:ascii="Arial" w:eastAsia="Arial" w:hAnsi="Arial" w:cs="Arial"/>
          <w:sz w:val="24"/>
          <w:szCs w:val="24"/>
        </w:rPr>
        <w:t>cuenten</w:t>
      </w:r>
      <w:r>
        <w:rPr>
          <w:rFonts w:ascii="Arial" w:eastAsia="Arial" w:hAnsi="Arial" w:cs="Arial"/>
          <w:spacing w:val="5"/>
          <w:sz w:val="24"/>
          <w:szCs w:val="24"/>
        </w:rPr>
        <w:t xml:space="preserve"> </w:t>
      </w:r>
      <w:r>
        <w:rPr>
          <w:rFonts w:ascii="Arial" w:eastAsia="Arial" w:hAnsi="Arial" w:cs="Arial"/>
          <w:sz w:val="24"/>
          <w:szCs w:val="24"/>
        </w:rPr>
        <w:t>con</w:t>
      </w:r>
      <w:r>
        <w:rPr>
          <w:rFonts w:ascii="Arial" w:eastAsia="Arial" w:hAnsi="Arial" w:cs="Arial"/>
          <w:spacing w:val="5"/>
          <w:sz w:val="24"/>
          <w:szCs w:val="24"/>
        </w:rPr>
        <w:t xml:space="preserve"> </w:t>
      </w:r>
      <w:r>
        <w:rPr>
          <w:rFonts w:ascii="Arial" w:eastAsia="Arial" w:hAnsi="Arial" w:cs="Arial"/>
          <w:sz w:val="24"/>
          <w:szCs w:val="24"/>
        </w:rPr>
        <w:t>llave</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 xml:space="preserve">cierre. </w:t>
      </w:r>
      <w:r>
        <w:rPr>
          <w:rFonts w:ascii="Arial" w:eastAsia="Arial" w:hAnsi="Arial" w:cs="Arial"/>
          <w:spacing w:val="10"/>
          <w:sz w:val="24"/>
          <w:szCs w:val="24"/>
        </w:rPr>
        <w:t xml:space="preserve"> </w:t>
      </w:r>
      <w:r>
        <w:rPr>
          <w:rFonts w:ascii="Arial" w:eastAsia="Arial" w:hAnsi="Arial" w:cs="Arial"/>
          <w:sz w:val="24"/>
          <w:szCs w:val="24"/>
        </w:rPr>
        <w:t>Las</w:t>
      </w:r>
      <w:r>
        <w:rPr>
          <w:rFonts w:ascii="Arial" w:eastAsia="Arial" w:hAnsi="Arial" w:cs="Arial"/>
          <w:spacing w:val="5"/>
          <w:sz w:val="24"/>
          <w:szCs w:val="24"/>
        </w:rPr>
        <w:t xml:space="preserve"> </w:t>
      </w:r>
      <w:r>
        <w:rPr>
          <w:rFonts w:ascii="Arial" w:eastAsia="Arial" w:hAnsi="Arial" w:cs="Arial"/>
          <w:sz w:val="24"/>
          <w:szCs w:val="24"/>
        </w:rPr>
        <w:t>tuberías</w:t>
      </w:r>
      <w:r>
        <w:rPr>
          <w:rFonts w:ascii="Arial" w:eastAsia="Arial" w:hAnsi="Arial" w:cs="Arial"/>
          <w:spacing w:val="5"/>
          <w:sz w:val="24"/>
          <w:szCs w:val="24"/>
        </w:rPr>
        <w:t xml:space="preserve"> </w:t>
      </w:r>
      <w:r>
        <w:rPr>
          <w:rFonts w:ascii="Arial" w:eastAsia="Arial" w:hAnsi="Arial" w:cs="Arial"/>
          <w:sz w:val="24"/>
          <w:szCs w:val="24"/>
        </w:rPr>
        <w:t>no</w:t>
      </w:r>
      <w:r>
        <w:rPr>
          <w:rFonts w:ascii="Arial" w:eastAsia="Arial" w:hAnsi="Arial" w:cs="Arial"/>
          <w:spacing w:val="5"/>
          <w:sz w:val="24"/>
          <w:szCs w:val="24"/>
        </w:rPr>
        <w:t xml:space="preserve"> </w:t>
      </w:r>
      <w:r>
        <w:rPr>
          <w:rFonts w:ascii="Arial" w:eastAsia="Arial" w:hAnsi="Arial" w:cs="Arial"/>
          <w:sz w:val="24"/>
          <w:szCs w:val="24"/>
        </w:rPr>
        <w:t>deben</w:t>
      </w:r>
      <w:r>
        <w:rPr>
          <w:rFonts w:ascii="Arial" w:eastAsia="Arial" w:hAnsi="Arial" w:cs="Arial"/>
          <w:spacing w:val="5"/>
          <w:sz w:val="24"/>
          <w:szCs w:val="24"/>
        </w:rPr>
        <w:t xml:space="preserve"> </w:t>
      </w:r>
      <w:r>
        <w:rPr>
          <w:rFonts w:ascii="Arial" w:eastAsia="Arial" w:hAnsi="Arial" w:cs="Arial"/>
          <w:sz w:val="24"/>
          <w:szCs w:val="24"/>
        </w:rPr>
        <w:t>obturarse</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con tapones improvisados. (Punto 7.13:  NOM-002-SECRE-1997).</w:t>
      </w:r>
    </w:p>
    <w:p w:rsidR="00E14A65" w:rsidRDefault="001B2942">
      <w:pPr>
        <w:tabs>
          <w:tab w:val="left" w:pos="640"/>
        </w:tabs>
        <w:spacing w:before="2"/>
        <w:ind w:left="641" w:right="69" w:hanging="540"/>
        <w:jc w:val="both"/>
        <w:rPr>
          <w:rFonts w:ascii="Arial" w:eastAsia="Arial" w:hAnsi="Arial" w:cs="Arial"/>
          <w:sz w:val="24"/>
          <w:szCs w:val="24"/>
        </w:rPr>
      </w:pPr>
      <w:r>
        <w:rPr>
          <w:rFonts w:ascii="Arial" w:eastAsia="Arial" w:hAnsi="Arial" w:cs="Arial"/>
          <w:sz w:val="24"/>
          <w:szCs w:val="24"/>
        </w:rPr>
        <w:t>18.</w:t>
      </w:r>
      <w:r>
        <w:rPr>
          <w:rFonts w:ascii="Arial" w:eastAsia="Arial" w:hAnsi="Arial" w:cs="Arial"/>
          <w:sz w:val="24"/>
          <w:szCs w:val="24"/>
        </w:rPr>
        <w:tab/>
        <w:t>En</w:t>
      </w:r>
      <w:r>
        <w:rPr>
          <w:rFonts w:ascii="Arial" w:eastAsia="Arial" w:hAnsi="Arial" w:cs="Arial"/>
          <w:spacing w:val="5"/>
          <w:sz w:val="24"/>
          <w:szCs w:val="24"/>
        </w:rPr>
        <w:t xml:space="preserve"> </w:t>
      </w:r>
      <w:r>
        <w:rPr>
          <w:rFonts w:ascii="Arial" w:eastAsia="Arial" w:hAnsi="Arial" w:cs="Arial"/>
          <w:sz w:val="24"/>
          <w:szCs w:val="24"/>
        </w:rPr>
        <w:t>tubos</w:t>
      </w:r>
      <w:r>
        <w:rPr>
          <w:rFonts w:ascii="Arial" w:eastAsia="Arial" w:hAnsi="Arial" w:cs="Arial"/>
          <w:spacing w:val="5"/>
          <w:sz w:val="24"/>
          <w:szCs w:val="24"/>
        </w:rPr>
        <w:t xml:space="preserve"> </w:t>
      </w:r>
      <w:r>
        <w:rPr>
          <w:rFonts w:ascii="Arial" w:eastAsia="Arial" w:hAnsi="Arial" w:cs="Arial"/>
          <w:sz w:val="24"/>
          <w:szCs w:val="24"/>
        </w:rPr>
        <w:t>rígidos</w:t>
      </w:r>
      <w:r>
        <w:rPr>
          <w:rFonts w:ascii="Arial" w:eastAsia="Arial" w:hAnsi="Arial" w:cs="Arial"/>
          <w:spacing w:val="5"/>
          <w:sz w:val="24"/>
          <w:szCs w:val="24"/>
        </w:rPr>
        <w:t xml:space="preserve"> </w:t>
      </w:r>
      <w:r>
        <w:rPr>
          <w:rFonts w:ascii="Arial" w:eastAsia="Arial" w:hAnsi="Arial" w:cs="Arial"/>
          <w:sz w:val="24"/>
          <w:szCs w:val="24"/>
        </w:rPr>
        <w:t>no</w:t>
      </w:r>
      <w:r>
        <w:rPr>
          <w:rFonts w:ascii="Arial" w:eastAsia="Arial" w:hAnsi="Arial" w:cs="Arial"/>
          <w:spacing w:val="5"/>
          <w:sz w:val="24"/>
          <w:szCs w:val="24"/>
        </w:rPr>
        <w:t xml:space="preserve"> </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permiten</w:t>
      </w:r>
      <w:r>
        <w:rPr>
          <w:rFonts w:ascii="Arial" w:eastAsia="Arial" w:hAnsi="Arial" w:cs="Arial"/>
          <w:spacing w:val="5"/>
          <w:sz w:val="24"/>
          <w:szCs w:val="24"/>
        </w:rPr>
        <w:t xml:space="preserve"> </w:t>
      </w:r>
      <w:r>
        <w:rPr>
          <w:rFonts w:ascii="Arial" w:eastAsia="Arial" w:hAnsi="Arial" w:cs="Arial"/>
          <w:sz w:val="24"/>
          <w:szCs w:val="24"/>
        </w:rPr>
        <w:t>dobleces</w:t>
      </w:r>
      <w:r>
        <w:rPr>
          <w:rFonts w:ascii="Arial" w:eastAsia="Arial" w:hAnsi="Arial" w:cs="Arial"/>
          <w:spacing w:val="5"/>
          <w:sz w:val="24"/>
          <w:szCs w:val="24"/>
        </w:rPr>
        <w:t xml:space="preserve"> </w:t>
      </w:r>
      <w:r>
        <w:rPr>
          <w:rFonts w:ascii="Arial" w:eastAsia="Arial" w:hAnsi="Arial" w:cs="Arial"/>
          <w:sz w:val="24"/>
          <w:szCs w:val="24"/>
        </w:rPr>
        <w:t>que</w:t>
      </w:r>
      <w:r>
        <w:rPr>
          <w:rFonts w:ascii="Arial" w:eastAsia="Arial" w:hAnsi="Arial" w:cs="Arial"/>
          <w:spacing w:val="5"/>
          <w:sz w:val="24"/>
          <w:szCs w:val="24"/>
        </w:rPr>
        <w:t xml:space="preserve"> </w:t>
      </w:r>
      <w:r>
        <w:rPr>
          <w:rFonts w:ascii="Arial" w:eastAsia="Arial" w:hAnsi="Arial" w:cs="Arial"/>
          <w:sz w:val="24"/>
          <w:szCs w:val="24"/>
        </w:rPr>
        <w:t>tengan</w:t>
      </w:r>
      <w:r>
        <w:rPr>
          <w:rFonts w:ascii="Arial" w:eastAsia="Arial" w:hAnsi="Arial" w:cs="Arial"/>
          <w:spacing w:val="5"/>
          <w:sz w:val="24"/>
          <w:szCs w:val="24"/>
        </w:rPr>
        <w:t xml:space="preserve"> </w:t>
      </w:r>
      <w:r>
        <w:rPr>
          <w:rFonts w:ascii="Arial" w:eastAsia="Arial" w:hAnsi="Arial" w:cs="Arial"/>
          <w:sz w:val="24"/>
          <w:szCs w:val="24"/>
        </w:rPr>
        <w:t>como</w:t>
      </w:r>
      <w:r>
        <w:rPr>
          <w:rFonts w:ascii="Arial" w:eastAsia="Arial" w:hAnsi="Arial" w:cs="Arial"/>
          <w:spacing w:val="5"/>
          <w:sz w:val="24"/>
          <w:szCs w:val="24"/>
        </w:rPr>
        <w:t xml:space="preserve"> </w:t>
      </w:r>
      <w:r>
        <w:rPr>
          <w:rFonts w:ascii="Arial" w:eastAsia="Arial" w:hAnsi="Arial" w:cs="Arial"/>
          <w:sz w:val="24"/>
          <w:szCs w:val="24"/>
        </w:rPr>
        <w:t>propósito</w:t>
      </w:r>
      <w:r>
        <w:rPr>
          <w:rFonts w:ascii="Arial" w:eastAsia="Arial" w:hAnsi="Arial" w:cs="Arial"/>
          <w:spacing w:val="5"/>
          <w:sz w:val="24"/>
          <w:szCs w:val="24"/>
        </w:rPr>
        <w:t xml:space="preserve"> </w:t>
      </w:r>
      <w:r>
        <w:rPr>
          <w:rFonts w:ascii="Arial" w:eastAsia="Arial" w:hAnsi="Arial" w:cs="Arial"/>
          <w:sz w:val="24"/>
          <w:szCs w:val="24"/>
        </w:rPr>
        <w:t>evitar</w:t>
      </w:r>
      <w:r>
        <w:rPr>
          <w:rFonts w:ascii="Arial" w:eastAsia="Arial" w:hAnsi="Arial" w:cs="Arial"/>
          <w:spacing w:val="5"/>
          <w:sz w:val="24"/>
          <w:szCs w:val="24"/>
        </w:rPr>
        <w:t xml:space="preserve"> </w:t>
      </w:r>
      <w:r>
        <w:rPr>
          <w:rFonts w:ascii="Arial" w:eastAsia="Arial" w:hAnsi="Arial" w:cs="Arial"/>
          <w:sz w:val="24"/>
          <w:szCs w:val="24"/>
        </w:rPr>
        <w:t>el</w:t>
      </w:r>
      <w:r>
        <w:rPr>
          <w:rFonts w:ascii="Arial" w:eastAsia="Arial" w:hAnsi="Arial" w:cs="Arial"/>
          <w:spacing w:val="5"/>
          <w:sz w:val="24"/>
          <w:szCs w:val="24"/>
        </w:rPr>
        <w:t xml:space="preserve"> </w:t>
      </w:r>
      <w:r>
        <w:rPr>
          <w:rFonts w:ascii="Arial" w:eastAsia="Arial" w:hAnsi="Arial" w:cs="Arial"/>
          <w:sz w:val="24"/>
          <w:szCs w:val="24"/>
        </w:rPr>
        <w:t>uso</w:t>
      </w:r>
      <w:r>
        <w:rPr>
          <w:rFonts w:ascii="Arial" w:eastAsia="Arial" w:hAnsi="Arial" w:cs="Arial"/>
          <w:spacing w:val="5"/>
          <w:sz w:val="24"/>
          <w:szCs w:val="24"/>
        </w:rPr>
        <w:t xml:space="preserve"> </w:t>
      </w:r>
      <w:r>
        <w:rPr>
          <w:rFonts w:ascii="Arial" w:eastAsia="Arial" w:hAnsi="Arial" w:cs="Arial"/>
          <w:sz w:val="24"/>
          <w:szCs w:val="24"/>
        </w:rPr>
        <w:t>de las conexiones correspondientes. Únicamente se permiten curvas suaves que no debiliten las paredes del tubo, por lo que éstas deben hacerse con herramientas especiales, sin calentamiento previo y con la curva adecuada al diámetro del tubo. (Punto 7.14:</w:t>
      </w:r>
      <w:r>
        <w:rPr>
          <w:rFonts w:ascii="Arial" w:eastAsia="Arial" w:hAnsi="Arial" w:cs="Arial"/>
          <w:spacing w:val="66"/>
          <w:sz w:val="24"/>
          <w:szCs w:val="24"/>
        </w:rPr>
        <w:t xml:space="preserve"> </w:t>
      </w:r>
      <w:r>
        <w:rPr>
          <w:rFonts w:ascii="Arial" w:eastAsia="Arial" w:hAnsi="Arial" w:cs="Arial"/>
          <w:sz w:val="24"/>
          <w:szCs w:val="24"/>
        </w:rPr>
        <w:t>NOM-002-SECRE-1997).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19.</w:t>
      </w:r>
      <w:r>
        <w:rPr>
          <w:rFonts w:ascii="Arial" w:eastAsia="Arial" w:hAnsi="Arial" w:cs="Arial"/>
          <w:sz w:val="24"/>
          <w:szCs w:val="24"/>
        </w:rPr>
        <w:tab/>
        <w:t>Las</w:t>
      </w:r>
      <w:r>
        <w:rPr>
          <w:rFonts w:ascii="Arial" w:eastAsia="Arial" w:hAnsi="Arial" w:cs="Arial"/>
          <w:spacing w:val="7"/>
          <w:sz w:val="24"/>
          <w:szCs w:val="24"/>
        </w:rPr>
        <w:t xml:space="preserve"> </w:t>
      </w:r>
      <w:r>
        <w:rPr>
          <w:rFonts w:ascii="Arial" w:eastAsia="Arial" w:hAnsi="Arial" w:cs="Arial"/>
          <w:sz w:val="24"/>
          <w:szCs w:val="24"/>
        </w:rPr>
        <w:t>tuberías,</w:t>
      </w:r>
      <w:r>
        <w:rPr>
          <w:rFonts w:ascii="Arial" w:eastAsia="Arial" w:hAnsi="Arial" w:cs="Arial"/>
          <w:spacing w:val="7"/>
          <w:sz w:val="24"/>
          <w:szCs w:val="24"/>
        </w:rPr>
        <w:t xml:space="preserve"> </w:t>
      </w:r>
      <w:r>
        <w:rPr>
          <w:rFonts w:ascii="Arial" w:eastAsia="Arial" w:hAnsi="Arial" w:cs="Arial"/>
          <w:sz w:val="24"/>
          <w:szCs w:val="24"/>
        </w:rPr>
        <w:t>exceptuando</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7"/>
          <w:sz w:val="24"/>
          <w:szCs w:val="24"/>
        </w:rPr>
        <w:t xml:space="preserve"> </w:t>
      </w:r>
      <w:r>
        <w:rPr>
          <w:rFonts w:ascii="Arial" w:eastAsia="Arial" w:hAnsi="Arial" w:cs="Arial"/>
          <w:sz w:val="24"/>
          <w:szCs w:val="24"/>
        </w:rPr>
        <w:t>del</w:t>
      </w:r>
      <w:r>
        <w:rPr>
          <w:rFonts w:ascii="Arial" w:eastAsia="Arial" w:hAnsi="Arial" w:cs="Arial"/>
          <w:spacing w:val="7"/>
          <w:sz w:val="24"/>
          <w:szCs w:val="24"/>
        </w:rPr>
        <w:t xml:space="preserve"> </w:t>
      </w:r>
      <w:r>
        <w:rPr>
          <w:rFonts w:ascii="Arial" w:eastAsia="Arial" w:hAnsi="Arial" w:cs="Arial"/>
          <w:sz w:val="24"/>
          <w:szCs w:val="24"/>
        </w:rPr>
        <w:t>cobre</w:t>
      </w:r>
      <w:r>
        <w:rPr>
          <w:rFonts w:ascii="Arial" w:eastAsia="Arial" w:hAnsi="Arial" w:cs="Arial"/>
          <w:spacing w:val="7"/>
          <w:sz w:val="24"/>
          <w:szCs w:val="24"/>
        </w:rPr>
        <w:t xml:space="preserve"> </w:t>
      </w:r>
      <w:r>
        <w:rPr>
          <w:rFonts w:ascii="Arial" w:eastAsia="Arial" w:hAnsi="Arial" w:cs="Arial"/>
          <w:sz w:val="24"/>
          <w:szCs w:val="24"/>
        </w:rPr>
        <w:t>flexible,</w:t>
      </w:r>
      <w:r>
        <w:rPr>
          <w:rFonts w:ascii="Arial" w:eastAsia="Arial" w:hAnsi="Arial" w:cs="Arial"/>
          <w:spacing w:val="7"/>
          <w:sz w:val="24"/>
          <w:szCs w:val="24"/>
        </w:rPr>
        <w:t xml:space="preserve"> </w:t>
      </w:r>
      <w:r>
        <w:rPr>
          <w:rFonts w:ascii="Arial" w:eastAsia="Arial" w:hAnsi="Arial" w:cs="Arial"/>
          <w:sz w:val="24"/>
          <w:szCs w:val="24"/>
        </w:rPr>
        <w:t>que</w:t>
      </w:r>
      <w:r>
        <w:rPr>
          <w:rFonts w:ascii="Arial" w:eastAsia="Arial" w:hAnsi="Arial" w:cs="Arial"/>
          <w:spacing w:val="7"/>
          <w:sz w:val="24"/>
          <w:szCs w:val="24"/>
        </w:rPr>
        <w:t xml:space="preserve"> </w:t>
      </w:r>
      <w:r>
        <w:rPr>
          <w:rFonts w:ascii="Arial" w:eastAsia="Arial" w:hAnsi="Arial" w:cs="Arial"/>
          <w:sz w:val="24"/>
          <w:szCs w:val="24"/>
        </w:rPr>
        <w:t>conduzca</w:t>
      </w:r>
      <w:r>
        <w:rPr>
          <w:rFonts w:ascii="Arial" w:eastAsia="Arial" w:hAnsi="Arial" w:cs="Arial"/>
          <w:spacing w:val="7"/>
          <w:sz w:val="24"/>
          <w:szCs w:val="24"/>
        </w:rPr>
        <w:t xml:space="preserve"> </w:t>
      </w:r>
      <w:r>
        <w:rPr>
          <w:rFonts w:ascii="Arial" w:eastAsia="Arial" w:hAnsi="Arial" w:cs="Arial"/>
          <w:sz w:val="24"/>
          <w:szCs w:val="24"/>
        </w:rPr>
        <w:t>gas</w:t>
      </w:r>
      <w:r>
        <w:rPr>
          <w:rFonts w:ascii="Arial" w:eastAsia="Arial" w:hAnsi="Arial" w:cs="Arial"/>
          <w:spacing w:val="7"/>
          <w:sz w:val="24"/>
          <w:szCs w:val="24"/>
        </w:rPr>
        <w:t xml:space="preserve"> </w:t>
      </w:r>
      <w:r>
        <w:rPr>
          <w:rFonts w:ascii="Arial" w:eastAsia="Arial" w:hAnsi="Arial" w:cs="Arial"/>
          <w:sz w:val="24"/>
          <w:szCs w:val="24"/>
        </w:rPr>
        <w:t>L.</w:t>
      </w:r>
      <w:r>
        <w:rPr>
          <w:rFonts w:ascii="Arial" w:eastAsia="Arial" w:hAnsi="Arial" w:cs="Arial"/>
          <w:spacing w:val="7"/>
          <w:sz w:val="24"/>
          <w:szCs w:val="24"/>
        </w:rPr>
        <w:t xml:space="preserve"> </w:t>
      </w:r>
      <w:r>
        <w:rPr>
          <w:rFonts w:ascii="Arial" w:eastAsia="Arial" w:hAnsi="Arial" w:cs="Arial"/>
          <w:sz w:val="24"/>
          <w:szCs w:val="24"/>
        </w:rPr>
        <w:t>P.</w:t>
      </w:r>
      <w:r>
        <w:rPr>
          <w:rFonts w:ascii="Arial" w:eastAsia="Arial" w:hAnsi="Arial" w:cs="Arial"/>
          <w:spacing w:val="7"/>
          <w:sz w:val="24"/>
          <w:szCs w:val="24"/>
        </w:rPr>
        <w:t xml:space="preserve"> </w:t>
      </w:r>
      <w:r>
        <w:rPr>
          <w:rFonts w:ascii="Arial" w:eastAsia="Arial" w:hAnsi="Arial" w:cs="Arial"/>
          <w:sz w:val="24"/>
          <w:szCs w:val="24"/>
        </w:rPr>
        <w:t>o</w:t>
      </w:r>
      <w:r>
        <w:rPr>
          <w:rFonts w:ascii="Arial" w:eastAsia="Arial" w:hAnsi="Arial" w:cs="Arial"/>
          <w:spacing w:val="7"/>
          <w:sz w:val="24"/>
          <w:szCs w:val="24"/>
        </w:rPr>
        <w:t xml:space="preserve"> </w:t>
      </w:r>
      <w:r>
        <w:rPr>
          <w:rFonts w:ascii="Arial" w:eastAsia="Arial" w:hAnsi="Arial" w:cs="Arial"/>
          <w:sz w:val="24"/>
          <w:szCs w:val="24"/>
        </w:rPr>
        <w:t>gas</w:t>
      </w:r>
      <w:r>
        <w:rPr>
          <w:rFonts w:ascii="Arial" w:eastAsia="Arial" w:hAnsi="Arial" w:cs="Arial"/>
          <w:spacing w:val="7"/>
          <w:sz w:val="24"/>
          <w:szCs w:val="24"/>
        </w:rPr>
        <w:t xml:space="preserve"> </w:t>
      </w:r>
      <w:r>
        <w:rPr>
          <w:rFonts w:ascii="Arial" w:eastAsia="Arial" w:hAnsi="Arial" w:cs="Arial"/>
          <w:sz w:val="24"/>
          <w:szCs w:val="24"/>
        </w:rPr>
        <w:t>natural para</w:t>
      </w:r>
      <w:r>
        <w:rPr>
          <w:rFonts w:ascii="Arial" w:eastAsia="Arial" w:hAnsi="Arial" w:cs="Arial"/>
          <w:spacing w:val="6"/>
          <w:sz w:val="24"/>
          <w:szCs w:val="24"/>
        </w:rPr>
        <w:t xml:space="preserve"> </w:t>
      </w:r>
      <w:r>
        <w:rPr>
          <w:rFonts w:ascii="Arial" w:eastAsia="Arial" w:hAnsi="Arial" w:cs="Arial"/>
          <w:sz w:val="24"/>
          <w:szCs w:val="24"/>
        </w:rPr>
        <w:t>servicio</w:t>
      </w:r>
      <w:r>
        <w:rPr>
          <w:rFonts w:ascii="Arial" w:eastAsia="Arial" w:hAnsi="Arial" w:cs="Arial"/>
          <w:spacing w:val="6"/>
          <w:sz w:val="24"/>
          <w:szCs w:val="24"/>
        </w:rPr>
        <w:t xml:space="preserve"> </w:t>
      </w:r>
      <w:r>
        <w:rPr>
          <w:rFonts w:ascii="Arial" w:eastAsia="Arial" w:hAnsi="Arial" w:cs="Arial"/>
          <w:sz w:val="24"/>
          <w:szCs w:val="24"/>
        </w:rPr>
        <w:t>industrial,</w:t>
      </w:r>
      <w:r>
        <w:rPr>
          <w:rFonts w:ascii="Arial" w:eastAsia="Arial" w:hAnsi="Arial" w:cs="Arial"/>
          <w:spacing w:val="6"/>
          <w:sz w:val="24"/>
          <w:szCs w:val="24"/>
        </w:rPr>
        <w:t xml:space="preserve"> </w:t>
      </w:r>
      <w:r>
        <w:rPr>
          <w:rFonts w:ascii="Arial" w:eastAsia="Arial" w:hAnsi="Arial" w:cs="Arial"/>
          <w:sz w:val="24"/>
          <w:szCs w:val="24"/>
        </w:rPr>
        <w:t>comercial</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residencial</w:t>
      </w:r>
      <w:r>
        <w:rPr>
          <w:rFonts w:ascii="Arial" w:eastAsia="Arial" w:hAnsi="Arial" w:cs="Arial"/>
          <w:spacing w:val="6"/>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edificios</w:t>
      </w:r>
      <w:r>
        <w:rPr>
          <w:rFonts w:ascii="Arial" w:eastAsia="Arial" w:hAnsi="Arial" w:cs="Arial"/>
          <w:spacing w:val="6"/>
          <w:sz w:val="24"/>
          <w:szCs w:val="24"/>
        </w:rPr>
        <w:t xml:space="preserve"> </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z w:val="24"/>
          <w:szCs w:val="24"/>
        </w:rPr>
        <w:t>departamentos,</w:t>
      </w:r>
      <w:r>
        <w:rPr>
          <w:rFonts w:ascii="Arial" w:eastAsia="Arial" w:hAnsi="Arial" w:cs="Arial"/>
          <w:spacing w:val="6"/>
          <w:sz w:val="24"/>
          <w:szCs w:val="24"/>
        </w:rPr>
        <w:t xml:space="preserve"> </w:t>
      </w:r>
      <w:r>
        <w:rPr>
          <w:rFonts w:ascii="Arial" w:eastAsia="Arial" w:hAnsi="Arial" w:cs="Arial"/>
          <w:sz w:val="24"/>
          <w:szCs w:val="24"/>
        </w:rPr>
        <w:t>debe</w:t>
      </w:r>
      <w:r>
        <w:rPr>
          <w:rFonts w:ascii="Arial" w:eastAsia="Arial" w:hAnsi="Arial" w:cs="Arial"/>
          <w:spacing w:val="6"/>
          <w:sz w:val="24"/>
          <w:szCs w:val="24"/>
        </w:rPr>
        <w:t xml:space="preserve"> </w:t>
      </w:r>
      <w:r>
        <w:rPr>
          <w:rFonts w:ascii="Arial" w:eastAsia="Arial" w:hAnsi="Arial" w:cs="Arial"/>
          <w:sz w:val="24"/>
          <w:szCs w:val="24"/>
        </w:rPr>
        <w:t>de</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pintarse</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color</w:t>
      </w:r>
      <w:r>
        <w:rPr>
          <w:rFonts w:ascii="Arial" w:eastAsia="Arial" w:hAnsi="Arial" w:cs="Arial"/>
          <w:spacing w:val="50"/>
          <w:sz w:val="24"/>
          <w:szCs w:val="24"/>
        </w:rPr>
        <w:t xml:space="preserve"> </w:t>
      </w:r>
      <w:r>
        <w:rPr>
          <w:rFonts w:ascii="Arial" w:eastAsia="Arial" w:hAnsi="Arial" w:cs="Arial"/>
          <w:sz w:val="24"/>
          <w:szCs w:val="24"/>
        </w:rPr>
        <w:t>amarillo.</w:t>
      </w:r>
      <w:r>
        <w:rPr>
          <w:rFonts w:ascii="Arial" w:eastAsia="Arial" w:hAnsi="Arial" w:cs="Arial"/>
          <w:spacing w:val="50"/>
          <w:sz w:val="24"/>
          <w:szCs w:val="24"/>
        </w:rPr>
        <w:t xml:space="preserve"> </w:t>
      </w:r>
      <w:r>
        <w:rPr>
          <w:rFonts w:ascii="Arial" w:eastAsia="Arial" w:hAnsi="Arial" w:cs="Arial"/>
          <w:sz w:val="24"/>
          <w:szCs w:val="24"/>
        </w:rPr>
        <w:t>En</w:t>
      </w:r>
      <w:r>
        <w:rPr>
          <w:rFonts w:ascii="Arial" w:eastAsia="Arial" w:hAnsi="Arial" w:cs="Arial"/>
          <w:spacing w:val="50"/>
          <w:sz w:val="24"/>
          <w:szCs w:val="24"/>
        </w:rPr>
        <w:t xml:space="preserve"> </w:t>
      </w:r>
      <w:r>
        <w:rPr>
          <w:rFonts w:ascii="Arial" w:eastAsia="Arial" w:hAnsi="Arial" w:cs="Arial"/>
          <w:sz w:val="24"/>
          <w:szCs w:val="24"/>
        </w:rPr>
        <w:t>instalaciones</w:t>
      </w:r>
      <w:r>
        <w:rPr>
          <w:rFonts w:ascii="Arial" w:eastAsia="Arial" w:hAnsi="Arial" w:cs="Arial"/>
          <w:spacing w:val="50"/>
          <w:sz w:val="24"/>
          <w:szCs w:val="24"/>
        </w:rPr>
        <w:t xml:space="preserve"> </w:t>
      </w:r>
      <w:r>
        <w:rPr>
          <w:rFonts w:ascii="Arial" w:eastAsia="Arial" w:hAnsi="Arial" w:cs="Arial"/>
          <w:sz w:val="24"/>
          <w:szCs w:val="24"/>
        </w:rPr>
        <w:t>para</w:t>
      </w:r>
      <w:r>
        <w:rPr>
          <w:rFonts w:ascii="Arial" w:eastAsia="Arial" w:hAnsi="Arial" w:cs="Arial"/>
          <w:spacing w:val="50"/>
          <w:sz w:val="24"/>
          <w:szCs w:val="24"/>
        </w:rPr>
        <w:t xml:space="preserve"> </w:t>
      </w:r>
      <w:r>
        <w:rPr>
          <w:rFonts w:ascii="Arial" w:eastAsia="Arial" w:hAnsi="Arial" w:cs="Arial"/>
          <w:sz w:val="24"/>
          <w:szCs w:val="24"/>
        </w:rPr>
        <w:t>uso</w:t>
      </w:r>
      <w:r>
        <w:rPr>
          <w:rFonts w:ascii="Arial" w:eastAsia="Arial" w:hAnsi="Arial" w:cs="Arial"/>
          <w:spacing w:val="50"/>
          <w:sz w:val="24"/>
          <w:szCs w:val="24"/>
        </w:rPr>
        <w:t xml:space="preserve"> </w:t>
      </w:r>
      <w:r>
        <w:rPr>
          <w:rFonts w:ascii="Arial" w:eastAsia="Arial" w:hAnsi="Arial" w:cs="Arial"/>
          <w:sz w:val="24"/>
          <w:szCs w:val="24"/>
        </w:rPr>
        <w:t>residencial</w:t>
      </w:r>
      <w:r>
        <w:rPr>
          <w:rFonts w:ascii="Arial" w:eastAsia="Arial" w:hAnsi="Arial" w:cs="Arial"/>
          <w:spacing w:val="50"/>
          <w:sz w:val="24"/>
          <w:szCs w:val="24"/>
        </w:rPr>
        <w:t xml:space="preserve"> </w:t>
      </w:r>
      <w:r>
        <w:rPr>
          <w:rFonts w:ascii="Arial" w:eastAsia="Arial" w:hAnsi="Arial" w:cs="Arial"/>
          <w:sz w:val="24"/>
          <w:szCs w:val="24"/>
        </w:rPr>
        <w:t>individual,</w:t>
      </w:r>
      <w:r>
        <w:rPr>
          <w:rFonts w:ascii="Arial" w:eastAsia="Arial" w:hAnsi="Arial" w:cs="Arial"/>
          <w:spacing w:val="50"/>
          <w:sz w:val="24"/>
          <w:szCs w:val="24"/>
        </w:rPr>
        <w:t xml:space="preserve"> </w:t>
      </w:r>
      <w:r>
        <w:rPr>
          <w:rFonts w:ascii="Arial" w:eastAsia="Arial" w:hAnsi="Arial" w:cs="Arial"/>
          <w:sz w:val="24"/>
          <w:szCs w:val="24"/>
        </w:rPr>
        <w:t>puede</w:t>
      </w:r>
    </w:p>
    <w:p w:rsidR="00E14A65" w:rsidRDefault="001B2942">
      <w:pPr>
        <w:spacing w:before="8" w:line="260" w:lineRule="exact"/>
        <w:ind w:left="641" w:right="70"/>
        <w:rPr>
          <w:rFonts w:ascii="Arial" w:eastAsia="Arial" w:hAnsi="Arial" w:cs="Arial"/>
          <w:sz w:val="24"/>
          <w:szCs w:val="24"/>
        </w:rPr>
      </w:pPr>
      <w:r>
        <w:rPr>
          <w:rFonts w:ascii="Arial" w:eastAsia="Arial" w:hAnsi="Arial" w:cs="Arial"/>
          <w:sz w:val="24"/>
          <w:szCs w:val="24"/>
        </w:rPr>
        <w:t>omitirse</w:t>
      </w:r>
      <w:r>
        <w:rPr>
          <w:rFonts w:ascii="Arial" w:eastAsia="Arial" w:hAnsi="Arial" w:cs="Arial"/>
          <w:spacing w:val="44"/>
          <w:sz w:val="24"/>
          <w:szCs w:val="24"/>
        </w:rPr>
        <w:t xml:space="preserve"> </w:t>
      </w:r>
      <w:r>
        <w:rPr>
          <w:rFonts w:ascii="Arial" w:eastAsia="Arial" w:hAnsi="Arial" w:cs="Arial"/>
          <w:sz w:val="24"/>
          <w:szCs w:val="24"/>
        </w:rPr>
        <w:t>el</w:t>
      </w:r>
      <w:r>
        <w:rPr>
          <w:rFonts w:ascii="Arial" w:eastAsia="Arial" w:hAnsi="Arial" w:cs="Arial"/>
          <w:spacing w:val="44"/>
          <w:sz w:val="24"/>
          <w:szCs w:val="24"/>
        </w:rPr>
        <w:t xml:space="preserve"> </w:t>
      </w:r>
      <w:r>
        <w:rPr>
          <w:rFonts w:ascii="Arial" w:eastAsia="Arial" w:hAnsi="Arial" w:cs="Arial"/>
          <w:sz w:val="24"/>
          <w:szCs w:val="24"/>
        </w:rPr>
        <w:t>requisito</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pintarla,</w:t>
      </w:r>
      <w:r>
        <w:rPr>
          <w:rFonts w:ascii="Arial" w:eastAsia="Arial" w:hAnsi="Arial" w:cs="Arial"/>
          <w:spacing w:val="44"/>
          <w:sz w:val="24"/>
          <w:szCs w:val="24"/>
        </w:rPr>
        <w:t xml:space="preserve"> </w:t>
      </w:r>
      <w:r>
        <w:rPr>
          <w:rFonts w:ascii="Arial" w:eastAsia="Arial" w:hAnsi="Arial" w:cs="Arial"/>
          <w:sz w:val="24"/>
          <w:szCs w:val="24"/>
        </w:rPr>
        <w:t>por</w:t>
      </w:r>
      <w:r>
        <w:rPr>
          <w:rFonts w:ascii="Arial" w:eastAsia="Arial" w:hAnsi="Arial" w:cs="Arial"/>
          <w:spacing w:val="44"/>
          <w:sz w:val="24"/>
          <w:szCs w:val="24"/>
        </w:rPr>
        <w:t xml:space="preserve"> </w:t>
      </w:r>
      <w:r>
        <w:rPr>
          <w:rFonts w:ascii="Arial" w:eastAsia="Arial" w:hAnsi="Arial" w:cs="Arial"/>
          <w:sz w:val="24"/>
          <w:szCs w:val="24"/>
        </w:rPr>
        <w:t>ser</w:t>
      </w:r>
      <w:r>
        <w:rPr>
          <w:rFonts w:ascii="Arial" w:eastAsia="Arial" w:hAnsi="Arial" w:cs="Arial"/>
          <w:spacing w:val="44"/>
          <w:sz w:val="24"/>
          <w:szCs w:val="24"/>
        </w:rPr>
        <w:t xml:space="preserve"> </w:t>
      </w:r>
      <w:r>
        <w:rPr>
          <w:rFonts w:ascii="Arial" w:eastAsia="Arial" w:hAnsi="Arial" w:cs="Arial"/>
          <w:sz w:val="24"/>
          <w:szCs w:val="24"/>
        </w:rPr>
        <w:t>fácil</w:t>
      </w:r>
      <w:r>
        <w:rPr>
          <w:rFonts w:ascii="Arial" w:eastAsia="Arial" w:hAnsi="Arial" w:cs="Arial"/>
          <w:spacing w:val="44"/>
          <w:sz w:val="24"/>
          <w:szCs w:val="24"/>
        </w:rPr>
        <w:t xml:space="preserve"> </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z w:val="24"/>
          <w:szCs w:val="24"/>
        </w:rPr>
        <w:t>claramente</w:t>
      </w:r>
      <w:r>
        <w:rPr>
          <w:rFonts w:ascii="Arial" w:eastAsia="Arial" w:hAnsi="Arial" w:cs="Arial"/>
          <w:spacing w:val="43"/>
          <w:sz w:val="24"/>
          <w:szCs w:val="24"/>
        </w:rPr>
        <w:t xml:space="preserve"> </w:t>
      </w:r>
      <w:r>
        <w:rPr>
          <w:rFonts w:ascii="Arial" w:eastAsia="Arial" w:hAnsi="Arial" w:cs="Arial"/>
          <w:sz w:val="24"/>
          <w:szCs w:val="24"/>
        </w:rPr>
        <w:t>identificable</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las</w:t>
      </w:r>
      <w:r>
        <w:rPr>
          <w:rFonts w:ascii="Arial" w:eastAsia="Arial" w:hAnsi="Arial" w:cs="Arial"/>
          <w:spacing w:val="44"/>
          <w:sz w:val="24"/>
          <w:szCs w:val="24"/>
        </w:rPr>
        <w:t xml:space="preserve"> </w:t>
      </w:r>
      <w:r>
        <w:rPr>
          <w:rFonts w:ascii="Arial" w:eastAsia="Arial" w:hAnsi="Arial" w:cs="Arial"/>
          <w:sz w:val="24"/>
          <w:szCs w:val="24"/>
        </w:rPr>
        <w:t>que conducen a otros fluidos. (Punto 7.15:  NOM-002-SECRE-1997).</w:t>
      </w:r>
    </w:p>
    <w:p w:rsidR="00E14A65" w:rsidRDefault="001B2942">
      <w:pPr>
        <w:spacing w:before="4" w:line="260" w:lineRule="exact"/>
        <w:ind w:left="641" w:right="69"/>
        <w:rPr>
          <w:rFonts w:ascii="Arial" w:eastAsia="Arial" w:hAnsi="Arial" w:cs="Arial"/>
          <w:sz w:val="24"/>
          <w:szCs w:val="24"/>
        </w:rPr>
      </w:pPr>
      <w:r>
        <w:rPr>
          <w:rFonts w:ascii="Arial" w:eastAsia="Arial" w:hAnsi="Arial" w:cs="Arial"/>
          <w:sz w:val="24"/>
          <w:szCs w:val="24"/>
        </w:rPr>
        <w:t>Tratándose</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instalaciones</w:t>
      </w:r>
      <w:r>
        <w:rPr>
          <w:rFonts w:ascii="Arial" w:eastAsia="Arial" w:hAnsi="Arial" w:cs="Arial"/>
          <w:spacing w:val="20"/>
          <w:sz w:val="24"/>
          <w:szCs w:val="24"/>
        </w:rPr>
        <w:t xml:space="preserve"> </w:t>
      </w:r>
      <w:r>
        <w:rPr>
          <w:rFonts w:ascii="Arial" w:eastAsia="Arial" w:hAnsi="Arial" w:cs="Arial"/>
          <w:sz w:val="24"/>
          <w:szCs w:val="24"/>
        </w:rPr>
        <w:t>industriales,</w:t>
      </w:r>
      <w:r>
        <w:rPr>
          <w:rFonts w:ascii="Arial" w:eastAsia="Arial" w:hAnsi="Arial" w:cs="Arial"/>
          <w:spacing w:val="20"/>
          <w:sz w:val="24"/>
          <w:szCs w:val="24"/>
        </w:rPr>
        <w:t xml:space="preserve"> </w:t>
      </w:r>
      <w:r>
        <w:rPr>
          <w:rFonts w:ascii="Arial" w:eastAsia="Arial" w:hAnsi="Arial" w:cs="Arial"/>
          <w:sz w:val="24"/>
          <w:szCs w:val="24"/>
        </w:rPr>
        <w:t>se</w:t>
      </w:r>
      <w:r>
        <w:rPr>
          <w:rFonts w:ascii="Arial" w:eastAsia="Arial" w:hAnsi="Arial" w:cs="Arial"/>
          <w:spacing w:val="20"/>
          <w:sz w:val="24"/>
          <w:szCs w:val="24"/>
        </w:rPr>
        <w:t xml:space="preserve"> </w:t>
      </w:r>
      <w:r>
        <w:rPr>
          <w:rFonts w:ascii="Arial" w:eastAsia="Arial" w:hAnsi="Arial" w:cs="Arial"/>
          <w:sz w:val="24"/>
          <w:szCs w:val="24"/>
        </w:rPr>
        <w:t>permitirá</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uso</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pintura</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otro</w:t>
      </w:r>
      <w:r>
        <w:rPr>
          <w:rFonts w:ascii="Arial" w:eastAsia="Arial" w:hAnsi="Arial" w:cs="Arial"/>
          <w:spacing w:val="20"/>
          <w:sz w:val="24"/>
          <w:szCs w:val="24"/>
        </w:rPr>
        <w:t xml:space="preserve"> </w:t>
      </w:r>
      <w:r>
        <w:rPr>
          <w:rFonts w:ascii="Arial" w:eastAsia="Arial" w:hAnsi="Arial" w:cs="Arial"/>
          <w:sz w:val="24"/>
          <w:szCs w:val="24"/>
        </w:rPr>
        <w:t>color si</w:t>
      </w:r>
      <w:r>
        <w:rPr>
          <w:rFonts w:ascii="Arial" w:eastAsia="Arial" w:hAnsi="Arial" w:cs="Arial"/>
          <w:spacing w:val="35"/>
          <w:sz w:val="24"/>
          <w:szCs w:val="24"/>
        </w:rPr>
        <w:t xml:space="preserve"> </w:t>
      </w:r>
      <w:r>
        <w:rPr>
          <w:rFonts w:ascii="Arial" w:eastAsia="Arial" w:hAnsi="Arial" w:cs="Arial"/>
          <w:sz w:val="24"/>
          <w:szCs w:val="24"/>
        </w:rPr>
        <w:t>el</w:t>
      </w:r>
      <w:r>
        <w:rPr>
          <w:rFonts w:ascii="Arial" w:eastAsia="Arial" w:hAnsi="Arial" w:cs="Arial"/>
          <w:spacing w:val="35"/>
          <w:sz w:val="24"/>
          <w:szCs w:val="24"/>
        </w:rPr>
        <w:t xml:space="preserve"> </w:t>
      </w:r>
      <w:r>
        <w:rPr>
          <w:rFonts w:ascii="Arial" w:eastAsia="Arial" w:hAnsi="Arial" w:cs="Arial"/>
          <w:sz w:val="24"/>
          <w:szCs w:val="24"/>
        </w:rPr>
        <w:t>código</w:t>
      </w:r>
      <w:r>
        <w:rPr>
          <w:rFonts w:ascii="Arial" w:eastAsia="Arial" w:hAnsi="Arial" w:cs="Arial"/>
          <w:spacing w:val="35"/>
          <w:sz w:val="24"/>
          <w:szCs w:val="24"/>
        </w:rPr>
        <w:t xml:space="preserve"> </w:t>
      </w:r>
      <w:r>
        <w:rPr>
          <w:rFonts w:ascii="Arial" w:eastAsia="Arial" w:hAnsi="Arial" w:cs="Arial"/>
          <w:sz w:val="24"/>
          <w:szCs w:val="24"/>
        </w:rPr>
        <w:t>interno</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industria</w:t>
      </w:r>
      <w:r>
        <w:rPr>
          <w:rFonts w:ascii="Arial" w:eastAsia="Arial" w:hAnsi="Arial" w:cs="Arial"/>
          <w:spacing w:val="35"/>
          <w:sz w:val="24"/>
          <w:szCs w:val="24"/>
        </w:rPr>
        <w:t xml:space="preserve"> </w:t>
      </w:r>
      <w:r>
        <w:rPr>
          <w:rFonts w:ascii="Arial" w:eastAsia="Arial" w:hAnsi="Arial" w:cs="Arial"/>
          <w:sz w:val="24"/>
          <w:szCs w:val="24"/>
        </w:rPr>
        <w:t>lo</w:t>
      </w:r>
      <w:r>
        <w:rPr>
          <w:rFonts w:ascii="Arial" w:eastAsia="Arial" w:hAnsi="Arial" w:cs="Arial"/>
          <w:spacing w:val="35"/>
          <w:sz w:val="24"/>
          <w:szCs w:val="24"/>
        </w:rPr>
        <w:t xml:space="preserve"> </w:t>
      </w:r>
      <w:r>
        <w:rPr>
          <w:rFonts w:ascii="Arial" w:eastAsia="Arial" w:hAnsi="Arial" w:cs="Arial"/>
          <w:sz w:val="24"/>
          <w:szCs w:val="24"/>
        </w:rPr>
        <w:t>hace</w:t>
      </w:r>
      <w:r>
        <w:rPr>
          <w:rFonts w:ascii="Arial" w:eastAsia="Arial" w:hAnsi="Arial" w:cs="Arial"/>
          <w:spacing w:val="35"/>
          <w:sz w:val="24"/>
          <w:szCs w:val="24"/>
        </w:rPr>
        <w:t xml:space="preserve"> </w:t>
      </w:r>
      <w:r>
        <w:rPr>
          <w:rFonts w:ascii="Arial" w:eastAsia="Arial" w:hAnsi="Arial" w:cs="Arial"/>
          <w:sz w:val="24"/>
          <w:szCs w:val="24"/>
        </w:rPr>
        <w:t xml:space="preserve">necesario.  </w:t>
      </w:r>
      <w:r>
        <w:rPr>
          <w:rFonts w:ascii="Arial" w:eastAsia="Arial" w:hAnsi="Arial" w:cs="Arial"/>
          <w:spacing w:val="5"/>
          <w:sz w:val="24"/>
          <w:szCs w:val="24"/>
        </w:rPr>
        <w:t xml:space="preserve"> </w:t>
      </w:r>
      <w:r>
        <w:rPr>
          <w:rFonts w:ascii="Arial" w:eastAsia="Arial" w:hAnsi="Arial" w:cs="Arial"/>
          <w:sz w:val="24"/>
          <w:szCs w:val="24"/>
        </w:rPr>
        <w:t>Por</w:t>
      </w:r>
      <w:r>
        <w:rPr>
          <w:rFonts w:ascii="Arial" w:eastAsia="Arial" w:hAnsi="Arial" w:cs="Arial"/>
          <w:spacing w:val="35"/>
          <w:sz w:val="24"/>
          <w:szCs w:val="24"/>
        </w:rPr>
        <w:t xml:space="preserve"> </w:t>
      </w:r>
      <w:r>
        <w:rPr>
          <w:rFonts w:ascii="Arial" w:eastAsia="Arial" w:hAnsi="Arial" w:cs="Arial"/>
          <w:sz w:val="24"/>
          <w:szCs w:val="24"/>
        </w:rPr>
        <w:t>razones</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estética,</w:t>
      </w:r>
      <w:r>
        <w:rPr>
          <w:rFonts w:ascii="Arial" w:eastAsia="Arial" w:hAnsi="Arial" w:cs="Arial"/>
          <w:spacing w:val="35"/>
          <w:sz w:val="24"/>
          <w:szCs w:val="24"/>
        </w:rPr>
        <w:t xml:space="preserve"> </w:t>
      </w:r>
      <w:r>
        <w:rPr>
          <w:rFonts w:ascii="Arial" w:eastAsia="Arial" w:hAnsi="Arial" w:cs="Arial"/>
          <w:spacing w:val="-1"/>
          <w:sz w:val="24"/>
          <w:szCs w:val="24"/>
        </w:rPr>
        <w:t>s</w:t>
      </w:r>
      <w:r>
        <w:rPr>
          <w:rFonts w:ascii="Arial" w:eastAsia="Arial" w:hAnsi="Arial" w:cs="Arial"/>
          <w:sz w:val="24"/>
          <w:szCs w:val="24"/>
        </w:rPr>
        <w:t>e</w:t>
      </w:r>
    </w:p>
    <w:p w:rsidR="00E14A65" w:rsidRDefault="001B2942">
      <w:pPr>
        <w:spacing w:before="4" w:line="260" w:lineRule="exact"/>
        <w:ind w:left="641" w:right="69"/>
        <w:rPr>
          <w:rFonts w:ascii="Arial" w:eastAsia="Arial" w:hAnsi="Arial" w:cs="Arial"/>
          <w:sz w:val="24"/>
          <w:szCs w:val="24"/>
        </w:rPr>
      </w:pPr>
      <w:r>
        <w:rPr>
          <w:rFonts w:ascii="Arial" w:eastAsia="Arial" w:hAnsi="Arial" w:cs="Arial"/>
          <w:sz w:val="24"/>
          <w:szCs w:val="24"/>
        </w:rPr>
        <w:t>permitirán</w:t>
      </w:r>
      <w:r>
        <w:rPr>
          <w:rFonts w:ascii="Arial" w:eastAsia="Arial" w:hAnsi="Arial" w:cs="Arial"/>
          <w:spacing w:val="17"/>
          <w:sz w:val="24"/>
          <w:szCs w:val="24"/>
        </w:rPr>
        <w:t xml:space="preserve"> </w:t>
      </w:r>
      <w:r>
        <w:rPr>
          <w:rFonts w:ascii="Arial" w:eastAsia="Arial" w:hAnsi="Arial" w:cs="Arial"/>
          <w:sz w:val="24"/>
          <w:szCs w:val="24"/>
        </w:rPr>
        <w:t>otros</w:t>
      </w:r>
      <w:r>
        <w:rPr>
          <w:rFonts w:ascii="Arial" w:eastAsia="Arial" w:hAnsi="Arial" w:cs="Arial"/>
          <w:spacing w:val="17"/>
          <w:sz w:val="24"/>
          <w:szCs w:val="24"/>
        </w:rPr>
        <w:t xml:space="preserve"> </w:t>
      </w:r>
      <w:r>
        <w:rPr>
          <w:rFonts w:ascii="Arial" w:eastAsia="Arial" w:hAnsi="Arial" w:cs="Arial"/>
          <w:sz w:val="24"/>
          <w:szCs w:val="24"/>
        </w:rPr>
        <w:t>colores</w:t>
      </w:r>
      <w:r>
        <w:rPr>
          <w:rFonts w:ascii="Arial" w:eastAsia="Arial" w:hAnsi="Arial" w:cs="Arial"/>
          <w:spacing w:val="17"/>
          <w:sz w:val="24"/>
          <w:szCs w:val="24"/>
        </w:rPr>
        <w:t xml:space="preserve"> </w:t>
      </w:r>
      <w:r>
        <w:rPr>
          <w:rFonts w:ascii="Arial" w:eastAsia="Arial" w:hAnsi="Arial" w:cs="Arial"/>
          <w:sz w:val="24"/>
          <w:szCs w:val="24"/>
        </w:rPr>
        <w:t>para</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tuberías</w:t>
      </w:r>
      <w:r>
        <w:rPr>
          <w:rFonts w:ascii="Arial" w:eastAsia="Arial" w:hAnsi="Arial" w:cs="Arial"/>
          <w:spacing w:val="17"/>
          <w:sz w:val="24"/>
          <w:szCs w:val="24"/>
        </w:rPr>
        <w:t xml:space="preserve"> </w:t>
      </w:r>
      <w:r>
        <w:rPr>
          <w:rFonts w:ascii="Arial" w:eastAsia="Arial" w:hAnsi="Arial" w:cs="Arial"/>
          <w:sz w:val="24"/>
          <w:szCs w:val="24"/>
        </w:rPr>
        <w:t>instaladas</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 xml:space="preserve">fachadas; </w:t>
      </w:r>
      <w:r>
        <w:rPr>
          <w:rFonts w:ascii="Arial" w:eastAsia="Arial" w:hAnsi="Arial" w:cs="Arial"/>
          <w:spacing w:val="34"/>
          <w:sz w:val="24"/>
          <w:szCs w:val="24"/>
        </w:rPr>
        <w:t xml:space="preserve"> </w:t>
      </w:r>
      <w:r>
        <w:rPr>
          <w:rFonts w:ascii="Arial" w:eastAsia="Arial" w:hAnsi="Arial" w:cs="Arial"/>
          <w:sz w:val="24"/>
          <w:szCs w:val="24"/>
        </w:rPr>
        <w:t>pero</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ese</w:t>
      </w:r>
      <w:r>
        <w:rPr>
          <w:rFonts w:ascii="Arial" w:eastAsia="Arial" w:hAnsi="Arial" w:cs="Arial"/>
          <w:spacing w:val="17"/>
          <w:sz w:val="24"/>
          <w:szCs w:val="24"/>
        </w:rPr>
        <w:t xml:space="preserve"> </w:t>
      </w:r>
      <w:r>
        <w:rPr>
          <w:rFonts w:ascii="Arial" w:eastAsia="Arial" w:hAnsi="Arial" w:cs="Arial"/>
          <w:sz w:val="24"/>
          <w:szCs w:val="24"/>
        </w:rPr>
        <w:t xml:space="preserve">caso se </w:t>
      </w:r>
      <w:r>
        <w:rPr>
          <w:rFonts w:ascii="Arial" w:eastAsia="Arial" w:hAnsi="Arial" w:cs="Arial"/>
          <w:spacing w:val="9"/>
          <w:sz w:val="24"/>
          <w:szCs w:val="24"/>
        </w:rPr>
        <w:t xml:space="preserve"> </w:t>
      </w:r>
      <w:r>
        <w:rPr>
          <w:rFonts w:ascii="Arial" w:eastAsia="Arial" w:hAnsi="Arial" w:cs="Arial"/>
          <w:sz w:val="24"/>
          <w:szCs w:val="24"/>
        </w:rPr>
        <w:t xml:space="preserve">identificarán </w:t>
      </w:r>
      <w:r>
        <w:rPr>
          <w:rFonts w:ascii="Arial" w:eastAsia="Arial" w:hAnsi="Arial" w:cs="Arial"/>
          <w:spacing w:val="9"/>
          <w:sz w:val="24"/>
          <w:szCs w:val="24"/>
        </w:rPr>
        <w:t xml:space="preserve"> </w:t>
      </w:r>
      <w:r>
        <w:rPr>
          <w:rFonts w:ascii="Arial" w:eastAsia="Arial" w:hAnsi="Arial" w:cs="Arial"/>
          <w:sz w:val="24"/>
          <w:szCs w:val="24"/>
        </w:rPr>
        <w:t xml:space="preserve">con </w:t>
      </w:r>
      <w:r>
        <w:rPr>
          <w:rFonts w:ascii="Arial" w:eastAsia="Arial" w:hAnsi="Arial" w:cs="Arial"/>
          <w:spacing w:val="9"/>
          <w:sz w:val="24"/>
          <w:szCs w:val="24"/>
        </w:rPr>
        <w:t xml:space="preserve"> </w:t>
      </w:r>
      <w:r>
        <w:rPr>
          <w:rFonts w:ascii="Arial" w:eastAsia="Arial" w:hAnsi="Arial" w:cs="Arial"/>
          <w:sz w:val="24"/>
          <w:szCs w:val="24"/>
        </w:rPr>
        <w:t xml:space="preserve">los </w:t>
      </w:r>
      <w:r>
        <w:rPr>
          <w:rFonts w:ascii="Arial" w:eastAsia="Arial" w:hAnsi="Arial" w:cs="Arial"/>
          <w:spacing w:val="9"/>
          <w:sz w:val="24"/>
          <w:szCs w:val="24"/>
        </w:rPr>
        <w:t xml:space="preserve"> </w:t>
      </w:r>
      <w:r>
        <w:rPr>
          <w:rFonts w:ascii="Arial" w:eastAsia="Arial" w:hAnsi="Arial" w:cs="Arial"/>
          <w:sz w:val="24"/>
          <w:szCs w:val="24"/>
        </w:rPr>
        <w:t xml:space="preserve">colores </w:t>
      </w:r>
      <w:r>
        <w:rPr>
          <w:rFonts w:ascii="Arial" w:eastAsia="Arial" w:hAnsi="Arial" w:cs="Arial"/>
          <w:spacing w:val="9"/>
          <w:sz w:val="24"/>
          <w:szCs w:val="24"/>
        </w:rPr>
        <w:t xml:space="preserve"> </w:t>
      </w:r>
      <w:r>
        <w:rPr>
          <w:rFonts w:ascii="Arial" w:eastAsia="Arial" w:hAnsi="Arial" w:cs="Arial"/>
          <w:sz w:val="24"/>
          <w:szCs w:val="24"/>
        </w:rPr>
        <w:t xml:space="preserve">reglamentarios </w:t>
      </w:r>
      <w:r>
        <w:rPr>
          <w:rFonts w:ascii="Arial" w:eastAsia="Arial" w:hAnsi="Arial" w:cs="Arial"/>
          <w:spacing w:val="9"/>
          <w:sz w:val="24"/>
          <w:szCs w:val="24"/>
        </w:rPr>
        <w:t xml:space="preserve"> </w:t>
      </w:r>
      <w:r>
        <w:rPr>
          <w:rFonts w:ascii="Arial" w:eastAsia="Arial" w:hAnsi="Arial" w:cs="Arial"/>
          <w:sz w:val="24"/>
          <w:szCs w:val="24"/>
        </w:rPr>
        <w:t xml:space="preserve">en </w:t>
      </w:r>
      <w:r>
        <w:rPr>
          <w:rFonts w:ascii="Arial" w:eastAsia="Arial" w:hAnsi="Arial" w:cs="Arial"/>
          <w:spacing w:val="9"/>
          <w:sz w:val="24"/>
          <w:szCs w:val="24"/>
        </w:rPr>
        <w:t xml:space="preserve"> </w:t>
      </w:r>
      <w:r>
        <w:rPr>
          <w:rFonts w:ascii="Arial" w:eastAsia="Arial" w:hAnsi="Arial" w:cs="Arial"/>
          <w:sz w:val="24"/>
          <w:szCs w:val="24"/>
        </w:rPr>
        <w:t xml:space="preserve">el </w:t>
      </w:r>
      <w:r>
        <w:rPr>
          <w:rFonts w:ascii="Arial" w:eastAsia="Arial" w:hAnsi="Arial" w:cs="Arial"/>
          <w:spacing w:val="9"/>
          <w:sz w:val="24"/>
          <w:szCs w:val="24"/>
        </w:rPr>
        <w:t xml:space="preserve"> </w:t>
      </w:r>
      <w:r>
        <w:rPr>
          <w:rFonts w:ascii="Arial" w:eastAsia="Arial" w:hAnsi="Arial" w:cs="Arial"/>
          <w:sz w:val="24"/>
          <w:szCs w:val="24"/>
        </w:rPr>
        <w:t xml:space="preserve">lugar </w:t>
      </w:r>
      <w:r>
        <w:rPr>
          <w:rFonts w:ascii="Arial" w:eastAsia="Arial" w:hAnsi="Arial" w:cs="Arial"/>
          <w:spacing w:val="9"/>
          <w:sz w:val="24"/>
          <w:szCs w:val="24"/>
        </w:rPr>
        <w:t xml:space="preserve"> </w:t>
      </w:r>
      <w:r>
        <w:rPr>
          <w:rFonts w:ascii="Arial" w:eastAsia="Arial" w:hAnsi="Arial" w:cs="Arial"/>
          <w:sz w:val="24"/>
          <w:szCs w:val="24"/>
        </w:rPr>
        <w:t xml:space="preserve">más </w:t>
      </w:r>
      <w:r>
        <w:rPr>
          <w:rFonts w:ascii="Arial" w:eastAsia="Arial" w:hAnsi="Arial" w:cs="Arial"/>
          <w:spacing w:val="9"/>
          <w:sz w:val="24"/>
          <w:szCs w:val="24"/>
        </w:rPr>
        <w:t xml:space="preserve"> </w:t>
      </w:r>
      <w:r>
        <w:rPr>
          <w:rFonts w:ascii="Arial" w:eastAsia="Arial" w:hAnsi="Arial" w:cs="Arial"/>
          <w:sz w:val="24"/>
          <w:szCs w:val="24"/>
        </w:rPr>
        <w:t xml:space="preserve">visible, </w:t>
      </w:r>
      <w:r>
        <w:rPr>
          <w:rFonts w:ascii="Arial" w:eastAsia="Arial" w:hAnsi="Arial" w:cs="Arial"/>
          <w:spacing w:val="9"/>
          <w:sz w:val="24"/>
          <w:szCs w:val="24"/>
        </w:rPr>
        <w:t xml:space="preserve"> </w:t>
      </w:r>
      <w:r>
        <w:rPr>
          <w:rFonts w:ascii="Arial" w:eastAsia="Arial" w:hAnsi="Arial" w:cs="Arial"/>
          <w:sz w:val="24"/>
          <w:szCs w:val="24"/>
        </w:rPr>
        <w:t xml:space="preserve">en </w:t>
      </w:r>
      <w:r>
        <w:rPr>
          <w:rFonts w:ascii="Arial" w:eastAsia="Arial" w:hAnsi="Arial" w:cs="Arial"/>
          <w:spacing w:val="9"/>
          <w:sz w:val="24"/>
          <w:szCs w:val="24"/>
        </w:rPr>
        <w:t xml:space="preserve"> </w:t>
      </w:r>
      <w:r>
        <w:rPr>
          <w:rFonts w:ascii="Arial" w:eastAsia="Arial" w:hAnsi="Arial" w:cs="Arial"/>
          <w:sz w:val="24"/>
          <w:szCs w:val="24"/>
        </w:rPr>
        <w:t>una</w:t>
      </w:r>
    </w:p>
    <w:p w:rsidR="00E14A65" w:rsidRDefault="001B2942">
      <w:pPr>
        <w:spacing w:before="4" w:line="260" w:lineRule="exact"/>
        <w:ind w:left="641" w:right="69"/>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longitud </w:t>
      </w:r>
      <w:r>
        <w:rPr>
          <w:rFonts w:ascii="Arial" w:eastAsia="Arial" w:hAnsi="Arial" w:cs="Arial"/>
          <w:spacing w:val="28"/>
          <w:sz w:val="24"/>
          <w:szCs w:val="24"/>
        </w:rPr>
        <w:t xml:space="preserve"> </w:t>
      </w:r>
      <w:r>
        <w:rPr>
          <w:rFonts w:ascii="Arial" w:eastAsia="Arial" w:hAnsi="Arial" w:cs="Arial"/>
          <w:sz w:val="24"/>
          <w:szCs w:val="24"/>
        </w:rPr>
        <w:t xml:space="preserve">mínima </w:t>
      </w:r>
      <w:r>
        <w:rPr>
          <w:rFonts w:ascii="Arial" w:eastAsia="Arial" w:hAnsi="Arial" w:cs="Arial"/>
          <w:spacing w:val="28"/>
          <w:sz w:val="24"/>
          <w:szCs w:val="24"/>
        </w:rPr>
        <w:t xml:space="preserve"> </w:t>
      </w:r>
      <w:r>
        <w:rPr>
          <w:rFonts w:ascii="Arial" w:eastAsia="Arial" w:hAnsi="Arial" w:cs="Arial"/>
          <w:sz w:val="24"/>
          <w:szCs w:val="24"/>
        </w:rPr>
        <w:t xml:space="preserve">de </w:t>
      </w:r>
      <w:r>
        <w:rPr>
          <w:rFonts w:ascii="Arial" w:eastAsia="Arial" w:hAnsi="Arial" w:cs="Arial"/>
          <w:spacing w:val="28"/>
          <w:sz w:val="24"/>
          <w:szCs w:val="24"/>
        </w:rPr>
        <w:t xml:space="preserve"> </w:t>
      </w:r>
      <w:r>
        <w:rPr>
          <w:rFonts w:ascii="Arial" w:eastAsia="Arial" w:hAnsi="Arial" w:cs="Arial"/>
          <w:sz w:val="24"/>
          <w:szCs w:val="24"/>
        </w:rPr>
        <w:t xml:space="preserve">10 </w:t>
      </w:r>
      <w:r>
        <w:rPr>
          <w:rFonts w:ascii="Arial" w:eastAsia="Arial" w:hAnsi="Arial" w:cs="Arial"/>
          <w:spacing w:val="28"/>
          <w:sz w:val="24"/>
          <w:szCs w:val="24"/>
        </w:rPr>
        <w:t xml:space="preserve"> </w:t>
      </w:r>
      <w:r>
        <w:rPr>
          <w:rFonts w:ascii="Arial" w:eastAsia="Arial" w:hAnsi="Arial" w:cs="Arial"/>
          <w:sz w:val="24"/>
          <w:szCs w:val="24"/>
        </w:rPr>
        <w:t xml:space="preserve">cm.   </w:t>
      </w:r>
      <w:r>
        <w:rPr>
          <w:rFonts w:ascii="Arial" w:eastAsia="Arial" w:hAnsi="Arial" w:cs="Arial"/>
          <w:spacing w:val="55"/>
          <w:sz w:val="24"/>
          <w:szCs w:val="24"/>
        </w:rPr>
        <w:t xml:space="preserve"> </w:t>
      </w:r>
      <w:r>
        <w:rPr>
          <w:rFonts w:ascii="Arial" w:eastAsia="Arial" w:hAnsi="Arial" w:cs="Arial"/>
          <w:sz w:val="24"/>
          <w:szCs w:val="24"/>
        </w:rPr>
        <w:t xml:space="preserve">Tratándose </w:t>
      </w:r>
      <w:r>
        <w:rPr>
          <w:rFonts w:ascii="Arial" w:eastAsia="Arial" w:hAnsi="Arial" w:cs="Arial"/>
          <w:spacing w:val="28"/>
          <w:sz w:val="24"/>
          <w:szCs w:val="24"/>
        </w:rPr>
        <w:t xml:space="preserve"> </w:t>
      </w:r>
      <w:r>
        <w:rPr>
          <w:rFonts w:ascii="Arial" w:eastAsia="Arial" w:hAnsi="Arial" w:cs="Arial"/>
          <w:sz w:val="24"/>
          <w:szCs w:val="24"/>
        </w:rPr>
        <w:t xml:space="preserve">de </w:t>
      </w:r>
      <w:r>
        <w:rPr>
          <w:rFonts w:ascii="Arial" w:eastAsia="Arial" w:hAnsi="Arial" w:cs="Arial"/>
          <w:spacing w:val="28"/>
          <w:sz w:val="24"/>
          <w:szCs w:val="24"/>
        </w:rPr>
        <w:t xml:space="preserve"> </w:t>
      </w:r>
      <w:r>
        <w:rPr>
          <w:rFonts w:ascii="Arial" w:eastAsia="Arial" w:hAnsi="Arial" w:cs="Arial"/>
          <w:sz w:val="24"/>
          <w:szCs w:val="24"/>
        </w:rPr>
        <w:t xml:space="preserve">instalaciones </w:t>
      </w:r>
      <w:r>
        <w:rPr>
          <w:rFonts w:ascii="Arial" w:eastAsia="Arial" w:hAnsi="Arial" w:cs="Arial"/>
          <w:spacing w:val="28"/>
          <w:sz w:val="24"/>
          <w:szCs w:val="24"/>
        </w:rPr>
        <w:t xml:space="preserve"> </w:t>
      </w:r>
      <w:r>
        <w:rPr>
          <w:rFonts w:ascii="Arial" w:eastAsia="Arial" w:hAnsi="Arial" w:cs="Arial"/>
          <w:sz w:val="24"/>
          <w:szCs w:val="24"/>
        </w:rPr>
        <w:t xml:space="preserve">para </w:t>
      </w:r>
      <w:r>
        <w:rPr>
          <w:rFonts w:ascii="Arial" w:eastAsia="Arial" w:hAnsi="Arial" w:cs="Arial"/>
          <w:spacing w:val="28"/>
          <w:sz w:val="24"/>
          <w:szCs w:val="24"/>
        </w:rPr>
        <w:t xml:space="preserve"> </w:t>
      </w:r>
      <w:r>
        <w:rPr>
          <w:rFonts w:ascii="Arial" w:eastAsia="Arial" w:hAnsi="Arial" w:cs="Arial"/>
          <w:sz w:val="24"/>
          <w:szCs w:val="24"/>
        </w:rPr>
        <w:t xml:space="preserve">uso </w:t>
      </w:r>
      <w:r>
        <w:rPr>
          <w:rFonts w:ascii="Arial" w:eastAsia="Arial" w:hAnsi="Arial" w:cs="Arial"/>
          <w:spacing w:val="28"/>
          <w:sz w:val="24"/>
          <w:szCs w:val="24"/>
        </w:rPr>
        <w:t xml:space="preserve"> </w:t>
      </w:r>
      <w:r>
        <w:rPr>
          <w:rFonts w:ascii="Arial" w:eastAsia="Arial" w:hAnsi="Arial" w:cs="Arial"/>
          <w:sz w:val="24"/>
          <w:szCs w:val="24"/>
        </w:rPr>
        <w:t>doméstico individual,</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las</w:t>
      </w:r>
      <w:r>
        <w:rPr>
          <w:rFonts w:ascii="Arial" w:eastAsia="Arial" w:hAnsi="Arial" w:cs="Arial"/>
          <w:spacing w:val="29"/>
          <w:sz w:val="24"/>
          <w:szCs w:val="24"/>
        </w:rPr>
        <w:t xml:space="preserve"> </w:t>
      </w:r>
      <w:r>
        <w:rPr>
          <w:rFonts w:ascii="Arial" w:eastAsia="Arial" w:hAnsi="Arial" w:cs="Arial"/>
          <w:sz w:val="24"/>
          <w:szCs w:val="24"/>
        </w:rPr>
        <w:t>cuales</w:t>
      </w:r>
      <w:r>
        <w:rPr>
          <w:rFonts w:ascii="Arial" w:eastAsia="Arial" w:hAnsi="Arial" w:cs="Arial"/>
          <w:spacing w:val="29"/>
          <w:sz w:val="24"/>
          <w:szCs w:val="24"/>
        </w:rPr>
        <w:t xml:space="preserve"> </w:t>
      </w:r>
      <w:r>
        <w:rPr>
          <w:rFonts w:ascii="Arial" w:eastAsia="Arial" w:hAnsi="Arial" w:cs="Arial"/>
          <w:sz w:val="24"/>
          <w:szCs w:val="24"/>
        </w:rPr>
        <w:t>la</w:t>
      </w:r>
      <w:r>
        <w:rPr>
          <w:rFonts w:ascii="Arial" w:eastAsia="Arial" w:hAnsi="Arial" w:cs="Arial"/>
          <w:spacing w:val="29"/>
          <w:sz w:val="24"/>
          <w:szCs w:val="24"/>
        </w:rPr>
        <w:t xml:space="preserve"> </w:t>
      </w:r>
      <w:r>
        <w:rPr>
          <w:rFonts w:ascii="Arial" w:eastAsia="Arial" w:hAnsi="Arial" w:cs="Arial"/>
          <w:sz w:val="24"/>
          <w:szCs w:val="24"/>
        </w:rPr>
        <w:t>tubería</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parta</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los</w:t>
      </w:r>
      <w:r>
        <w:rPr>
          <w:rFonts w:ascii="Arial" w:eastAsia="Arial" w:hAnsi="Arial" w:cs="Arial"/>
          <w:spacing w:val="29"/>
          <w:sz w:val="24"/>
          <w:szCs w:val="24"/>
        </w:rPr>
        <w:t xml:space="preserve"> </w:t>
      </w:r>
      <w:r>
        <w:rPr>
          <w:rFonts w:ascii="Arial" w:eastAsia="Arial" w:hAnsi="Arial" w:cs="Arial"/>
          <w:sz w:val="24"/>
          <w:szCs w:val="24"/>
        </w:rPr>
        <w:t>recipientes</w:t>
      </w:r>
      <w:r>
        <w:rPr>
          <w:rFonts w:ascii="Arial" w:eastAsia="Arial" w:hAnsi="Arial" w:cs="Arial"/>
          <w:spacing w:val="29"/>
          <w:sz w:val="24"/>
          <w:szCs w:val="24"/>
        </w:rPr>
        <w:t xml:space="preserve"> </w:t>
      </w:r>
      <w:r>
        <w:rPr>
          <w:rFonts w:ascii="Arial" w:eastAsia="Arial" w:hAnsi="Arial" w:cs="Arial"/>
          <w:sz w:val="24"/>
          <w:szCs w:val="24"/>
        </w:rPr>
        <w:t>solo</w:t>
      </w:r>
      <w:r>
        <w:rPr>
          <w:rFonts w:ascii="Arial" w:eastAsia="Arial" w:hAnsi="Arial" w:cs="Arial"/>
          <w:spacing w:val="29"/>
          <w:sz w:val="24"/>
          <w:szCs w:val="24"/>
        </w:rPr>
        <w:t xml:space="preserve"> </w:t>
      </w:r>
      <w:r>
        <w:rPr>
          <w:rFonts w:ascii="Arial" w:eastAsia="Arial" w:hAnsi="Arial" w:cs="Arial"/>
          <w:sz w:val="24"/>
          <w:szCs w:val="24"/>
        </w:rPr>
        <w:t>abastezca</w:t>
      </w:r>
    </w:p>
    <w:p w:rsidR="00E14A65" w:rsidRDefault="001B2942">
      <w:pPr>
        <w:spacing w:before="66"/>
        <w:ind w:left="641" w:right="69"/>
        <w:jc w:val="both"/>
        <w:rPr>
          <w:rFonts w:ascii="Arial" w:eastAsia="Arial" w:hAnsi="Arial" w:cs="Arial"/>
          <w:sz w:val="24"/>
          <w:szCs w:val="24"/>
        </w:rPr>
      </w:pPr>
      <w:r>
        <w:rPr>
          <w:rFonts w:ascii="Arial" w:eastAsia="Arial" w:hAnsi="Arial" w:cs="Arial"/>
          <w:sz w:val="24"/>
          <w:szCs w:val="24"/>
        </w:rPr>
        <w:lastRenderedPageBreak/>
        <w:t>una vivienda, podrá omitirse el requisito de pintarla, si por ser fácil y claramente distinguible dicha tubería de las que conduzcan otros fluidos se hace innecesario tal requisito a juicio del técnico responsable.</w:t>
      </w:r>
    </w:p>
    <w:p w:rsidR="00E14A65" w:rsidRDefault="001B2942">
      <w:pPr>
        <w:tabs>
          <w:tab w:val="left" w:pos="640"/>
        </w:tabs>
        <w:spacing w:before="3"/>
        <w:ind w:left="641" w:right="69" w:hanging="540"/>
        <w:jc w:val="both"/>
        <w:rPr>
          <w:rFonts w:ascii="Arial" w:eastAsia="Arial" w:hAnsi="Arial" w:cs="Arial"/>
          <w:sz w:val="24"/>
          <w:szCs w:val="24"/>
        </w:rPr>
      </w:pPr>
      <w:r>
        <w:rPr>
          <w:rFonts w:ascii="Arial" w:eastAsia="Arial" w:hAnsi="Arial" w:cs="Arial"/>
          <w:sz w:val="24"/>
          <w:szCs w:val="24"/>
        </w:rPr>
        <w:t>20.</w:t>
      </w:r>
      <w:r>
        <w:rPr>
          <w:rFonts w:ascii="Arial" w:eastAsia="Arial" w:hAnsi="Arial" w:cs="Arial"/>
          <w:sz w:val="24"/>
          <w:szCs w:val="24"/>
        </w:rPr>
        <w:tab/>
        <w:t>La</w:t>
      </w:r>
      <w:r>
        <w:rPr>
          <w:rFonts w:ascii="Arial" w:eastAsia="Arial" w:hAnsi="Arial" w:cs="Arial"/>
          <w:spacing w:val="7"/>
          <w:sz w:val="24"/>
          <w:szCs w:val="24"/>
        </w:rPr>
        <w:t xml:space="preserve"> </w:t>
      </w:r>
      <w:r>
        <w:rPr>
          <w:rFonts w:ascii="Arial" w:eastAsia="Arial" w:hAnsi="Arial" w:cs="Arial"/>
          <w:sz w:val="24"/>
          <w:szCs w:val="24"/>
        </w:rPr>
        <w:t>unión</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tuberías</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fierro</w:t>
      </w:r>
      <w:r>
        <w:rPr>
          <w:rFonts w:ascii="Arial" w:eastAsia="Arial" w:hAnsi="Arial" w:cs="Arial"/>
          <w:spacing w:val="7"/>
          <w:sz w:val="24"/>
          <w:szCs w:val="24"/>
        </w:rPr>
        <w:t xml:space="preserve"> </w:t>
      </w:r>
      <w:r>
        <w:rPr>
          <w:rFonts w:ascii="Arial" w:eastAsia="Arial" w:hAnsi="Arial" w:cs="Arial"/>
          <w:sz w:val="24"/>
          <w:szCs w:val="24"/>
        </w:rPr>
        <w:t>se</w:t>
      </w:r>
      <w:r>
        <w:rPr>
          <w:rFonts w:ascii="Arial" w:eastAsia="Arial" w:hAnsi="Arial" w:cs="Arial"/>
          <w:spacing w:val="7"/>
          <w:sz w:val="24"/>
          <w:szCs w:val="24"/>
        </w:rPr>
        <w:t xml:space="preserve"> </w:t>
      </w:r>
      <w:r>
        <w:rPr>
          <w:rFonts w:ascii="Arial" w:eastAsia="Arial" w:hAnsi="Arial" w:cs="Arial"/>
          <w:sz w:val="24"/>
          <w:szCs w:val="24"/>
        </w:rPr>
        <w:t>hará</w:t>
      </w:r>
      <w:r>
        <w:rPr>
          <w:rFonts w:ascii="Arial" w:eastAsia="Arial" w:hAnsi="Arial" w:cs="Arial"/>
          <w:spacing w:val="7"/>
          <w:sz w:val="24"/>
          <w:szCs w:val="24"/>
        </w:rPr>
        <w:t xml:space="preserve"> </w:t>
      </w:r>
      <w:r>
        <w:rPr>
          <w:rFonts w:ascii="Arial" w:eastAsia="Arial" w:hAnsi="Arial" w:cs="Arial"/>
          <w:sz w:val="24"/>
          <w:szCs w:val="24"/>
        </w:rPr>
        <w:t>por</w:t>
      </w:r>
      <w:r>
        <w:rPr>
          <w:rFonts w:ascii="Arial" w:eastAsia="Arial" w:hAnsi="Arial" w:cs="Arial"/>
          <w:spacing w:val="7"/>
          <w:sz w:val="24"/>
          <w:szCs w:val="24"/>
        </w:rPr>
        <w:t xml:space="preserve"> </w:t>
      </w:r>
      <w:r>
        <w:rPr>
          <w:rFonts w:ascii="Arial" w:eastAsia="Arial" w:hAnsi="Arial" w:cs="Arial"/>
          <w:sz w:val="24"/>
          <w:szCs w:val="24"/>
        </w:rPr>
        <w:t>medio</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roscas,</w:t>
      </w:r>
      <w:r>
        <w:rPr>
          <w:rFonts w:ascii="Arial" w:eastAsia="Arial" w:hAnsi="Arial" w:cs="Arial"/>
          <w:spacing w:val="7"/>
          <w:sz w:val="24"/>
          <w:szCs w:val="24"/>
        </w:rPr>
        <w:t xml:space="preserve"> </w:t>
      </w:r>
      <w:r>
        <w:rPr>
          <w:rFonts w:ascii="Arial" w:eastAsia="Arial" w:hAnsi="Arial" w:cs="Arial"/>
          <w:sz w:val="24"/>
          <w:szCs w:val="24"/>
        </w:rPr>
        <w:t>bridas,</w:t>
      </w:r>
      <w:r>
        <w:rPr>
          <w:rFonts w:ascii="Arial" w:eastAsia="Arial" w:hAnsi="Arial" w:cs="Arial"/>
          <w:spacing w:val="7"/>
          <w:sz w:val="24"/>
          <w:szCs w:val="24"/>
        </w:rPr>
        <w:t xml:space="preserve"> </w:t>
      </w:r>
      <w:r>
        <w:rPr>
          <w:rFonts w:ascii="Arial" w:eastAsia="Arial" w:hAnsi="Arial" w:cs="Arial"/>
          <w:sz w:val="24"/>
          <w:szCs w:val="24"/>
        </w:rPr>
        <w:t>juntas</w:t>
      </w:r>
      <w:r>
        <w:rPr>
          <w:rFonts w:ascii="Arial" w:eastAsia="Arial" w:hAnsi="Arial" w:cs="Arial"/>
          <w:spacing w:val="7"/>
          <w:sz w:val="24"/>
          <w:szCs w:val="24"/>
        </w:rPr>
        <w:t xml:space="preserve"> </w:t>
      </w:r>
      <w:r>
        <w:rPr>
          <w:rFonts w:ascii="Arial" w:eastAsia="Arial" w:hAnsi="Arial" w:cs="Arial"/>
          <w:sz w:val="24"/>
          <w:szCs w:val="24"/>
        </w:rPr>
        <w:t xml:space="preserve">deslizables o soldadura de fusión por arco eléctrico. </w:t>
      </w:r>
      <w:r>
        <w:rPr>
          <w:rFonts w:ascii="Arial" w:eastAsia="Arial" w:hAnsi="Arial" w:cs="Arial"/>
          <w:spacing w:val="24"/>
          <w:sz w:val="24"/>
          <w:szCs w:val="24"/>
        </w:rPr>
        <w:t xml:space="preserve"> </w:t>
      </w:r>
      <w:r>
        <w:rPr>
          <w:rFonts w:ascii="Arial" w:eastAsia="Arial" w:hAnsi="Arial" w:cs="Arial"/>
          <w:sz w:val="24"/>
          <w:szCs w:val="24"/>
        </w:rPr>
        <w:t>Si la unión o conexión de tuberías es por medio de rosca, se debe emplear un material sellador que la haga herméticamente. Las</w:t>
      </w:r>
      <w:r>
        <w:rPr>
          <w:rFonts w:ascii="Arial" w:eastAsia="Arial" w:hAnsi="Arial" w:cs="Arial"/>
          <w:spacing w:val="34"/>
          <w:sz w:val="24"/>
          <w:szCs w:val="24"/>
        </w:rPr>
        <w:t xml:space="preserve"> </w:t>
      </w:r>
      <w:r>
        <w:rPr>
          <w:rFonts w:ascii="Arial" w:eastAsia="Arial" w:hAnsi="Arial" w:cs="Arial"/>
          <w:sz w:val="24"/>
          <w:szCs w:val="24"/>
        </w:rPr>
        <w:t>tuberías</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cobre</w:t>
      </w:r>
      <w:r>
        <w:rPr>
          <w:rFonts w:ascii="Arial" w:eastAsia="Arial" w:hAnsi="Arial" w:cs="Arial"/>
          <w:spacing w:val="34"/>
          <w:sz w:val="24"/>
          <w:szCs w:val="24"/>
        </w:rPr>
        <w:t xml:space="preserve"> </w:t>
      </w:r>
      <w:r>
        <w:rPr>
          <w:rFonts w:ascii="Arial" w:eastAsia="Arial" w:hAnsi="Arial" w:cs="Arial"/>
          <w:sz w:val="24"/>
          <w:szCs w:val="24"/>
        </w:rPr>
        <w:t>rígido</w:t>
      </w:r>
      <w:r>
        <w:rPr>
          <w:rFonts w:ascii="Arial" w:eastAsia="Arial" w:hAnsi="Arial" w:cs="Arial"/>
          <w:spacing w:val="34"/>
          <w:sz w:val="24"/>
          <w:szCs w:val="24"/>
        </w:rPr>
        <w:t xml:space="preserve"> </w:t>
      </w:r>
      <w:r>
        <w:rPr>
          <w:rFonts w:ascii="Arial" w:eastAsia="Arial" w:hAnsi="Arial" w:cs="Arial"/>
          <w:sz w:val="24"/>
          <w:szCs w:val="24"/>
        </w:rPr>
        <w:t>se</w:t>
      </w:r>
      <w:r>
        <w:rPr>
          <w:rFonts w:ascii="Arial" w:eastAsia="Arial" w:hAnsi="Arial" w:cs="Arial"/>
          <w:spacing w:val="34"/>
          <w:sz w:val="24"/>
          <w:szCs w:val="24"/>
        </w:rPr>
        <w:t xml:space="preserve"> </w:t>
      </w:r>
      <w:r>
        <w:rPr>
          <w:rFonts w:ascii="Arial" w:eastAsia="Arial" w:hAnsi="Arial" w:cs="Arial"/>
          <w:sz w:val="24"/>
          <w:szCs w:val="24"/>
        </w:rPr>
        <w:t>deben</w:t>
      </w:r>
      <w:r>
        <w:rPr>
          <w:rFonts w:ascii="Arial" w:eastAsia="Arial" w:hAnsi="Arial" w:cs="Arial"/>
          <w:spacing w:val="34"/>
          <w:sz w:val="24"/>
          <w:szCs w:val="24"/>
        </w:rPr>
        <w:t xml:space="preserve"> </w:t>
      </w:r>
      <w:r>
        <w:rPr>
          <w:rFonts w:ascii="Arial" w:eastAsia="Arial" w:hAnsi="Arial" w:cs="Arial"/>
          <w:sz w:val="24"/>
          <w:szCs w:val="24"/>
        </w:rPr>
        <w:t>unir</w:t>
      </w:r>
      <w:r>
        <w:rPr>
          <w:rFonts w:ascii="Arial" w:eastAsia="Arial" w:hAnsi="Arial" w:cs="Arial"/>
          <w:spacing w:val="34"/>
          <w:sz w:val="24"/>
          <w:szCs w:val="24"/>
        </w:rPr>
        <w:t xml:space="preserve"> </w:t>
      </w:r>
      <w:r>
        <w:rPr>
          <w:rFonts w:ascii="Arial" w:eastAsia="Arial" w:hAnsi="Arial" w:cs="Arial"/>
          <w:sz w:val="24"/>
          <w:szCs w:val="24"/>
        </w:rPr>
        <w:t>mediante</w:t>
      </w:r>
      <w:r>
        <w:rPr>
          <w:rFonts w:ascii="Arial" w:eastAsia="Arial" w:hAnsi="Arial" w:cs="Arial"/>
          <w:spacing w:val="34"/>
          <w:sz w:val="24"/>
          <w:szCs w:val="24"/>
        </w:rPr>
        <w:t xml:space="preserve"> </w:t>
      </w:r>
      <w:r>
        <w:rPr>
          <w:rFonts w:ascii="Arial" w:eastAsia="Arial" w:hAnsi="Arial" w:cs="Arial"/>
          <w:sz w:val="24"/>
          <w:szCs w:val="24"/>
        </w:rPr>
        <w:t>conexiones</w:t>
      </w:r>
      <w:r>
        <w:rPr>
          <w:rFonts w:ascii="Arial" w:eastAsia="Arial" w:hAnsi="Arial" w:cs="Arial"/>
          <w:spacing w:val="34"/>
          <w:sz w:val="24"/>
          <w:szCs w:val="24"/>
        </w:rPr>
        <w:t xml:space="preserve"> </w:t>
      </w:r>
      <w:r>
        <w:rPr>
          <w:rFonts w:ascii="Arial" w:eastAsia="Arial" w:hAnsi="Arial" w:cs="Arial"/>
          <w:sz w:val="24"/>
          <w:szCs w:val="24"/>
        </w:rPr>
        <w:t>soldables.</w:t>
      </w:r>
      <w:r>
        <w:rPr>
          <w:rFonts w:ascii="Arial" w:eastAsia="Arial" w:hAnsi="Arial" w:cs="Arial"/>
          <w:spacing w:val="34"/>
          <w:sz w:val="24"/>
          <w:szCs w:val="24"/>
        </w:rPr>
        <w:t xml:space="preserve"> </w:t>
      </w:r>
      <w:r>
        <w:rPr>
          <w:rFonts w:ascii="Arial" w:eastAsia="Arial" w:hAnsi="Arial" w:cs="Arial"/>
          <w:sz w:val="24"/>
          <w:szCs w:val="24"/>
        </w:rPr>
        <w:t>(Punto</w:t>
      </w:r>
    </w:p>
    <w:p w:rsidR="00E14A65" w:rsidRDefault="001B2942">
      <w:pPr>
        <w:spacing w:before="2"/>
        <w:ind w:left="641" w:right="5848"/>
        <w:jc w:val="both"/>
        <w:rPr>
          <w:rFonts w:ascii="Arial" w:eastAsia="Arial" w:hAnsi="Arial" w:cs="Arial"/>
          <w:sz w:val="24"/>
          <w:szCs w:val="24"/>
        </w:rPr>
      </w:pPr>
      <w:r>
        <w:rPr>
          <w:rFonts w:ascii="Arial" w:eastAsia="Arial" w:hAnsi="Arial" w:cs="Arial"/>
          <w:sz w:val="24"/>
          <w:szCs w:val="24"/>
        </w:rPr>
        <w:t>7.16:  NOM-002-SECRE-1997).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 xml:space="preserve">Las </w:t>
      </w:r>
      <w:r>
        <w:rPr>
          <w:rFonts w:ascii="Arial" w:eastAsia="Arial" w:hAnsi="Arial" w:cs="Arial"/>
          <w:spacing w:val="23"/>
          <w:sz w:val="24"/>
          <w:szCs w:val="24"/>
        </w:rPr>
        <w:t xml:space="preserve"> </w:t>
      </w:r>
      <w:r>
        <w:rPr>
          <w:rFonts w:ascii="Arial" w:eastAsia="Arial" w:hAnsi="Arial" w:cs="Arial"/>
          <w:sz w:val="24"/>
          <w:szCs w:val="24"/>
        </w:rPr>
        <w:t xml:space="preserve">tuberías </w:t>
      </w:r>
      <w:r>
        <w:rPr>
          <w:rFonts w:ascii="Arial" w:eastAsia="Arial" w:hAnsi="Arial" w:cs="Arial"/>
          <w:spacing w:val="23"/>
          <w:sz w:val="24"/>
          <w:szCs w:val="24"/>
        </w:rPr>
        <w:t xml:space="preserve"> </w:t>
      </w:r>
      <w:r>
        <w:rPr>
          <w:rFonts w:ascii="Arial" w:eastAsia="Arial" w:hAnsi="Arial" w:cs="Arial"/>
          <w:sz w:val="24"/>
          <w:szCs w:val="24"/>
        </w:rPr>
        <w:t xml:space="preserve">se </w:t>
      </w:r>
      <w:r>
        <w:rPr>
          <w:rFonts w:ascii="Arial" w:eastAsia="Arial" w:hAnsi="Arial" w:cs="Arial"/>
          <w:spacing w:val="23"/>
          <w:sz w:val="24"/>
          <w:szCs w:val="24"/>
        </w:rPr>
        <w:t xml:space="preserve"> </w:t>
      </w:r>
      <w:r>
        <w:rPr>
          <w:rFonts w:ascii="Arial" w:eastAsia="Arial" w:hAnsi="Arial" w:cs="Arial"/>
          <w:sz w:val="24"/>
          <w:szCs w:val="24"/>
        </w:rPr>
        <w:t xml:space="preserve">localizan </w:t>
      </w:r>
      <w:r>
        <w:rPr>
          <w:rFonts w:ascii="Arial" w:eastAsia="Arial" w:hAnsi="Arial" w:cs="Arial"/>
          <w:spacing w:val="23"/>
          <w:sz w:val="24"/>
          <w:szCs w:val="24"/>
        </w:rPr>
        <w:t xml:space="preserve"> </w:t>
      </w:r>
      <w:r>
        <w:rPr>
          <w:rFonts w:ascii="Arial" w:eastAsia="Arial" w:hAnsi="Arial" w:cs="Arial"/>
          <w:sz w:val="24"/>
          <w:szCs w:val="24"/>
        </w:rPr>
        <w:t xml:space="preserve">enterradas </w:t>
      </w:r>
      <w:r>
        <w:rPr>
          <w:rFonts w:ascii="Arial" w:eastAsia="Arial" w:hAnsi="Arial" w:cs="Arial"/>
          <w:spacing w:val="23"/>
          <w:sz w:val="24"/>
          <w:szCs w:val="24"/>
        </w:rPr>
        <w:t xml:space="preserve"> </w:t>
      </w:r>
      <w:r>
        <w:rPr>
          <w:rFonts w:ascii="Arial" w:eastAsia="Arial" w:hAnsi="Arial" w:cs="Arial"/>
          <w:sz w:val="24"/>
          <w:szCs w:val="24"/>
        </w:rPr>
        <w:t xml:space="preserve">en </w:t>
      </w:r>
      <w:r>
        <w:rPr>
          <w:rFonts w:ascii="Arial" w:eastAsia="Arial" w:hAnsi="Arial" w:cs="Arial"/>
          <w:spacing w:val="23"/>
          <w:sz w:val="24"/>
          <w:szCs w:val="24"/>
        </w:rPr>
        <w:t xml:space="preserve"> </w:t>
      </w:r>
      <w:r>
        <w:rPr>
          <w:rFonts w:ascii="Arial" w:eastAsia="Arial" w:hAnsi="Arial" w:cs="Arial"/>
          <w:sz w:val="24"/>
          <w:szCs w:val="24"/>
        </w:rPr>
        <w:t xml:space="preserve">patios </w:t>
      </w:r>
      <w:r>
        <w:rPr>
          <w:rFonts w:ascii="Arial" w:eastAsia="Arial" w:hAnsi="Arial" w:cs="Arial"/>
          <w:spacing w:val="23"/>
          <w:sz w:val="24"/>
          <w:szCs w:val="24"/>
        </w:rPr>
        <w:t xml:space="preserve"> </w:t>
      </w:r>
      <w:r>
        <w:rPr>
          <w:rFonts w:ascii="Arial" w:eastAsia="Arial" w:hAnsi="Arial" w:cs="Arial"/>
          <w:sz w:val="24"/>
          <w:szCs w:val="24"/>
        </w:rPr>
        <w:t xml:space="preserve">o </w:t>
      </w:r>
      <w:r>
        <w:rPr>
          <w:rFonts w:ascii="Arial" w:eastAsia="Arial" w:hAnsi="Arial" w:cs="Arial"/>
          <w:spacing w:val="23"/>
          <w:sz w:val="24"/>
          <w:szCs w:val="24"/>
        </w:rPr>
        <w:t xml:space="preserve"> </w:t>
      </w:r>
      <w:r>
        <w:rPr>
          <w:rFonts w:ascii="Arial" w:eastAsia="Arial" w:hAnsi="Arial" w:cs="Arial"/>
          <w:sz w:val="24"/>
          <w:szCs w:val="24"/>
        </w:rPr>
        <w:t xml:space="preserve">jardines, </w:t>
      </w:r>
      <w:r>
        <w:rPr>
          <w:rFonts w:ascii="Arial" w:eastAsia="Arial" w:hAnsi="Arial" w:cs="Arial"/>
          <w:spacing w:val="23"/>
          <w:sz w:val="24"/>
          <w:szCs w:val="24"/>
        </w:rPr>
        <w:t xml:space="preserve"> </w:t>
      </w:r>
      <w:r>
        <w:rPr>
          <w:rFonts w:ascii="Arial" w:eastAsia="Arial" w:hAnsi="Arial" w:cs="Arial"/>
          <w:sz w:val="24"/>
          <w:szCs w:val="24"/>
        </w:rPr>
        <w:t xml:space="preserve">deben </w:t>
      </w:r>
      <w:r>
        <w:rPr>
          <w:rFonts w:ascii="Arial" w:eastAsia="Arial" w:hAnsi="Arial" w:cs="Arial"/>
          <w:spacing w:val="23"/>
          <w:sz w:val="24"/>
          <w:szCs w:val="24"/>
        </w:rPr>
        <w:t xml:space="preserve"> </w:t>
      </w:r>
      <w:r>
        <w:rPr>
          <w:rFonts w:ascii="Arial" w:eastAsia="Arial" w:hAnsi="Arial" w:cs="Arial"/>
          <w:sz w:val="24"/>
          <w:szCs w:val="24"/>
        </w:rPr>
        <w:t xml:space="preserve">estar </w:t>
      </w:r>
      <w:r>
        <w:rPr>
          <w:rFonts w:ascii="Arial" w:eastAsia="Arial" w:hAnsi="Arial" w:cs="Arial"/>
          <w:spacing w:val="23"/>
          <w:sz w:val="24"/>
          <w:szCs w:val="24"/>
        </w:rPr>
        <w:t xml:space="preserve"> </w:t>
      </w:r>
      <w:r>
        <w:rPr>
          <w:rFonts w:ascii="Arial" w:eastAsia="Arial" w:hAnsi="Arial" w:cs="Arial"/>
          <w:sz w:val="24"/>
          <w:szCs w:val="24"/>
        </w:rPr>
        <w:t xml:space="preserve">a </w:t>
      </w:r>
      <w:r>
        <w:rPr>
          <w:rFonts w:ascii="Arial" w:eastAsia="Arial" w:hAnsi="Arial" w:cs="Arial"/>
          <w:spacing w:val="23"/>
          <w:sz w:val="24"/>
          <w:szCs w:val="24"/>
        </w:rPr>
        <w:t xml:space="preserve"> </w:t>
      </w:r>
      <w:r>
        <w:rPr>
          <w:rFonts w:ascii="Arial" w:eastAsia="Arial" w:hAnsi="Arial" w:cs="Arial"/>
          <w:sz w:val="24"/>
          <w:szCs w:val="24"/>
        </w:rPr>
        <w:t>una profundidad</w:t>
      </w:r>
      <w:r>
        <w:rPr>
          <w:rFonts w:ascii="Arial" w:eastAsia="Arial" w:hAnsi="Arial" w:cs="Arial"/>
          <w:spacing w:val="57"/>
          <w:sz w:val="24"/>
          <w:szCs w:val="24"/>
        </w:rPr>
        <w:t xml:space="preserve"> </w:t>
      </w:r>
      <w:r>
        <w:rPr>
          <w:rFonts w:ascii="Arial" w:eastAsia="Arial" w:hAnsi="Arial" w:cs="Arial"/>
          <w:sz w:val="24"/>
          <w:szCs w:val="24"/>
        </w:rPr>
        <w:t>mínima</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60</w:t>
      </w:r>
      <w:r>
        <w:rPr>
          <w:rFonts w:ascii="Arial" w:eastAsia="Arial" w:hAnsi="Arial" w:cs="Arial"/>
          <w:spacing w:val="57"/>
          <w:sz w:val="24"/>
          <w:szCs w:val="24"/>
        </w:rPr>
        <w:t xml:space="preserve"> </w:t>
      </w:r>
      <w:r>
        <w:rPr>
          <w:rFonts w:ascii="Arial" w:eastAsia="Arial" w:hAnsi="Arial" w:cs="Arial"/>
          <w:sz w:val="24"/>
          <w:szCs w:val="24"/>
        </w:rPr>
        <w:t>cm.</w:t>
      </w:r>
      <w:r>
        <w:rPr>
          <w:rFonts w:ascii="Arial" w:eastAsia="Arial" w:hAnsi="Arial" w:cs="Arial"/>
          <w:spacing w:val="57"/>
          <w:sz w:val="24"/>
          <w:szCs w:val="24"/>
        </w:rPr>
        <w:t xml:space="preserve"> </w:t>
      </w:r>
      <w:r>
        <w:rPr>
          <w:rFonts w:ascii="Arial" w:eastAsia="Arial" w:hAnsi="Arial" w:cs="Arial"/>
          <w:sz w:val="24"/>
          <w:szCs w:val="24"/>
        </w:rPr>
        <w:t>Las</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fierro</w:t>
      </w:r>
      <w:r>
        <w:rPr>
          <w:rFonts w:ascii="Arial" w:eastAsia="Arial" w:hAnsi="Arial" w:cs="Arial"/>
          <w:spacing w:val="57"/>
          <w:sz w:val="24"/>
          <w:szCs w:val="24"/>
        </w:rPr>
        <w:t xml:space="preserve"> </w:t>
      </w:r>
      <w:r>
        <w:rPr>
          <w:rFonts w:ascii="Arial" w:eastAsia="Arial" w:hAnsi="Arial" w:cs="Arial"/>
          <w:sz w:val="24"/>
          <w:szCs w:val="24"/>
        </w:rPr>
        <w:t>negro</w:t>
      </w:r>
      <w:r>
        <w:rPr>
          <w:rFonts w:ascii="Arial" w:eastAsia="Arial" w:hAnsi="Arial" w:cs="Arial"/>
          <w:spacing w:val="57"/>
          <w:sz w:val="24"/>
          <w:szCs w:val="24"/>
        </w:rPr>
        <w:t xml:space="preserve"> </w:t>
      </w:r>
      <w:r>
        <w:rPr>
          <w:rFonts w:ascii="Arial" w:eastAsia="Arial" w:hAnsi="Arial" w:cs="Arial"/>
          <w:sz w:val="24"/>
          <w:szCs w:val="24"/>
        </w:rPr>
        <w:t>se</w:t>
      </w:r>
      <w:r>
        <w:rPr>
          <w:rFonts w:ascii="Arial" w:eastAsia="Arial" w:hAnsi="Arial" w:cs="Arial"/>
          <w:spacing w:val="57"/>
          <w:sz w:val="24"/>
          <w:szCs w:val="24"/>
        </w:rPr>
        <w:t xml:space="preserve"> </w:t>
      </w:r>
      <w:r>
        <w:rPr>
          <w:rFonts w:ascii="Arial" w:eastAsia="Arial" w:hAnsi="Arial" w:cs="Arial"/>
          <w:sz w:val="24"/>
          <w:szCs w:val="24"/>
        </w:rPr>
        <w:t>deben</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proteger</w:t>
      </w:r>
      <w:r>
        <w:rPr>
          <w:rFonts w:ascii="Arial" w:eastAsia="Arial" w:hAnsi="Arial" w:cs="Arial"/>
          <w:spacing w:val="57"/>
          <w:sz w:val="24"/>
          <w:szCs w:val="24"/>
        </w:rPr>
        <w:t xml:space="preserve"> </w:t>
      </w:r>
      <w:r>
        <w:rPr>
          <w:rFonts w:ascii="Arial" w:eastAsia="Arial" w:hAnsi="Arial" w:cs="Arial"/>
          <w:sz w:val="24"/>
          <w:szCs w:val="24"/>
        </w:rPr>
        <w:t>contra</w:t>
      </w:r>
    </w:p>
    <w:p w:rsidR="00E14A65" w:rsidRDefault="001B2942">
      <w:pPr>
        <w:spacing w:line="260" w:lineRule="exact"/>
        <w:ind w:left="641" w:right="3954"/>
        <w:jc w:val="both"/>
        <w:rPr>
          <w:rFonts w:ascii="Arial" w:eastAsia="Arial" w:hAnsi="Arial" w:cs="Arial"/>
          <w:sz w:val="24"/>
          <w:szCs w:val="24"/>
        </w:rPr>
      </w:pPr>
      <w:r>
        <w:rPr>
          <w:rFonts w:ascii="Arial" w:eastAsia="Arial" w:hAnsi="Arial" w:cs="Arial"/>
          <w:sz w:val="24"/>
          <w:szCs w:val="24"/>
        </w:rPr>
        <w:t>corrosión. (Punto 7.17:</w:t>
      </w:r>
      <w:r>
        <w:rPr>
          <w:rFonts w:ascii="Arial" w:eastAsia="Arial" w:hAnsi="Arial" w:cs="Arial"/>
          <w:spacing w:val="66"/>
          <w:sz w:val="24"/>
          <w:szCs w:val="24"/>
        </w:rPr>
        <w:t xml:space="preserve"> </w:t>
      </w:r>
      <w:r>
        <w:rPr>
          <w:rFonts w:ascii="Arial" w:eastAsia="Arial" w:hAnsi="Arial" w:cs="Arial"/>
          <w:sz w:val="24"/>
          <w:szCs w:val="24"/>
        </w:rPr>
        <w:t>NOM-002-SECRE-1997).</w:t>
      </w:r>
    </w:p>
    <w:p w:rsidR="00E14A65" w:rsidRDefault="001B2942">
      <w:pPr>
        <w:tabs>
          <w:tab w:val="left" w:pos="640"/>
        </w:tabs>
        <w:spacing w:before="8" w:line="260" w:lineRule="exact"/>
        <w:ind w:left="641" w:right="69" w:hanging="540"/>
        <w:jc w:val="both"/>
        <w:rPr>
          <w:rFonts w:ascii="Arial" w:eastAsia="Arial" w:hAnsi="Arial" w:cs="Arial"/>
          <w:sz w:val="24"/>
          <w:szCs w:val="24"/>
        </w:rPr>
      </w:pPr>
      <w:r>
        <w:rPr>
          <w:rFonts w:ascii="Arial" w:eastAsia="Arial" w:hAnsi="Arial" w:cs="Arial"/>
          <w:sz w:val="24"/>
          <w:szCs w:val="24"/>
        </w:rPr>
        <w:t>22.</w:t>
      </w:r>
      <w:r>
        <w:rPr>
          <w:rFonts w:ascii="Arial" w:eastAsia="Arial" w:hAnsi="Arial" w:cs="Arial"/>
          <w:sz w:val="24"/>
          <w:szCs w:val="24"/>
        </w:rPr>
        <w:tab/>
        <w:t>Si</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tubería</w:t>
      </w:r>
      <w:r>
        <w:rPr>
          <w:rFonts w:ascii="Arial" w:eastAsia="Arial" w:hAnsi="Arial" w:cs="Arial"/>
          <w:spacing w:val="14"/>
          <w:sz w:val="24"/>
          <w:szCs w:val="24"/>
        </w:rPr>
        <w:t xml:space="preserve"> </w:t>
      </w:r>
      <w:r>
        <w:rPr>
          <w:rFonts w:ascii="Arial" w:eastAsia="Arial" w:hAnsi="Arial" w:cs="Arial"/>
          <w:sz w:val="24"/>
          <w:szCs w:val="24"/>
        </w:rPr>
        <w:t>requiere</w:t>
      </w:r>
      <w:r>
        <w:rPr>
          <w:rFonts w:ascii="Arial" w:eastAsia="Arial" w:hAnsi="Arial" w:cs="Arial"/>
          <w:spacing w:val="14"/>
          <w:sz w:val="24"/>
          <w:szCs w:val="24"/>
        </w:rPr>
        <w:t xml:space="preserve"> </w:t>
      </w:r>
      <w:r>
        <w:rPr>
          <w:rFonts w:ascii="Arial" w:eastAsia="Arial" w:hAnsi="Arial" w:cs="Arial"/>
          <w:sz w:val="24"/>
          <w:szCs w:val="24"/>
        </w:rPr>
        <w:t>protección</w:t>
      </w:r>
      <w:r>
        <w:rPr>
          <w:rFonts w:ascii="Arial" w:eastAsia="Arial" w:hAnsi="Arial" w:cs="Arial"/>
          <w:spacing w:val="14"/>
          <w:sz w:val="24"/>
          <w:szCs w:val="24"/>
        </w:rPr>
        <w:t xml:space="preserve"> </w:t>
      </w:r>
      <w:r>
        <w:rPr>
          <w:rFonts w:ascii="Arial" w:eastAsia="Arial" w:hAnsi="Arial" w:cs="Arial"/>
          <w:sz w:val="24"/>
          <w:szCs w:val="24"/>
        </w:rPr>
        <w:t>especial</w:t>
      </w:r>
      <w:r>
        <w:rPr>
          <w:rFonts w:ascii="Arial" w:eastAsia="Arial" w:hAnsi="Arial" w:cs="Arial"/>
          <w:spacing w:val="14"/>
          <w:sz w:val="24"/>
          <w:szCs w:val="24"/>
        </w:rPr>
        <w:t xml:space="preserve"> </w:t>
      </w:r>
      <w:r>
        <w:rPr>
          <w:rFonts w:ascii="Arial" w:eastAsia="Arial" w:hAnsi="Arial" w:cs="Arial"/>
          <w:sz w:val="24"/>
          <w:szCs w:val="24"/>
        </w:rPr>
        <w:t>se</w:t>
      </w:r>
      <w:r>
        <w:rPr>
          <w:rFonts w:ascii="Arial" w:eastAsia="Arial" w:hAnsi="Arial" w:cs="Arial"/>
          <w:spacing w:val="14"/>
          <w:sz w:val="24"/>
          <w:szCs w:val="24"/>
        </w:rPr>
        <w:t xml:space="preserve"> </w:t>
      </w:r>
      <w:r>
        <w:rPr>
          <w:rFonts w:ascii="Arial" w:eastAsia="Arial" w:hAnsi="Arial" w:cs="Arial"/>
          <w:sz w:val="24"/>
          <w:szCs w:val="24"/>
        </w:rPr>
        <w:t>debe</w:t>
      </w:r>
      <w:r>
        <w:rPr>
          <w:rFonts w:ascii="Arial" w:eastAsia="Arial" w:hAnsi="Arial" w:cs="Arial"/>
          <w:spacing w:val="14"/>
          <w:sz w:val="24"/>
          <w:szCs w:val="24"/>
        </w:rPr>
        <w:t xml:space="preserve"> </w:t>
      </w:r>
      <w:r>
        <w:rPr>
          <w:rFonts w:ascii="Arial" w:eastAsia="Arial" w:hAnsi="Arial" w:cs="Arial"/>
          <w:sz w:val="24"/>
          <w:szCs w:val="24"/>
        </w:rPr>
        <w:t>indicar</w:t>
      </w:r>
      <w:r>
        <w:rPr>
          <w:rFonts w:ascii="Arial" w:eastAsia="Arial" w:hAnsi="Arial" w:cs="Arial"/>
          <w:spacing w:val="14"/>
          <w:sz w:val="24"/>
          <w:szCs w:val="24"/>
        </w:rPr>
        <w:t xml:space="preserve"> </w:t>
      </w:r>
      <w:r>
        <w:rPr>
          <w:rFonts w:ascii="Arial" w:eastAsia="Arial" w:hAnsi="Arial" w:cs="Arial"/>
          <w:sz w:val="24"/>
          <w:szCs w:val="24"/>
        </w:rPr>
        <w:t>claramente</w:t>
      </w:r>
      <w:r>
        <w:rPr>
          <w:rFonts w:ascii="Arial" w:eastAsia="Arial" w:hAnsi="Arial" w:cs="Arial"/>
          <w:spacing w:val="14"/>
          <w:sz w:val="24"/>
          <w:szCs w:val="24"/>
        </w:rPr>
        <w:t xml:space="preserve"> </w:t>
      </w:r>
      <w:r>
        <w:rPr>
          <w:rFonts w:ascii="Arial" w:eastAsia="Arial" w:hAnsi="Arial" w:cs="Arial"/>
          <w:sz w:val="24"/>
          <w:szCs w:val="24"/>
        </w:rPr>
        <w:t>como</w:t>
      </w:r>
      <w:r>
        <w:rPr>
          <w:rFonts w:ascii="Arial" w:eastAsia="Arial" w:hAnsi="Arial" w:cs="Arial"/>
          <w:spacing w:val="14"/>
          <w:sz w:val="24"/>
          <w:szCs w:val="24"/>
        </w:rPr>
        <w:t xml:space="preserve"> </w:t>
      </w:r>
      <w:r>
        <w:rPr>
          <w:rFonts w:ascii="Arial" w:eastAsia="Arial" w:hAnsi="Arial" w:cs="Arial"/>
          <w:sz w:val="24"/>
          <w:szCs w:val="24"/>
        </w:rPr>
        <w:t>se</w:t>
      </w:r>
      <w:r>
        <w:rPr>
          <w:rFonts w:ascii="Arial" w:eastAsia="Arial" w:hAnsi="Arial" w:cs="Arial"/>
          <w:spacing w:val="14"/>
          <w:sz w:val="24"/>
          <w:szCs w:val="24"/>
        </w:rPr>
        <w:t xml:space="preserve"> </w:t>
      </w:r>
      <w:r>
        <w:rPr>
          <w:rFonts w:ascii="Arial" w:eastAsia="Arial" w:hAnsi="Arial" w:cs="Arial"/>
          <w:sz w:val="24"/>
          <w:szCs w:val="24"/>
        </w:rPr>
        <w:t>sujeta y</w:t>
      </w:r>
      <w:r>
        <w:rPr>
          <w:rFonts w:ascii="Arial" w:eastAsia="Arial" w:hAnsi="Arial" w:cs="Arial"/>
          <w:spacing w:val="48"/>
          <w:sz w:val="24"/>
          <w:szCs w:val="24"/>
        </w:rPr>
        <w:t xml:space="preserve"> </w:t>
      </w:r>
      <w:r>
        <w:rPr>
          <w:rFonts w:ascii="Arial" w:eastAsia="Arial" w:hAnsi="Arial" w:cs="Arial"/>
          <w:sz w:val="24"/>
          <w:szCs w:val="24"/>
        </w:rPr>
        <w:t>protege,</w:t>
      </w:r>
      <w:r>
        <w:rPr>
          <w:rFonts w:ascii="Arial" w:eastAsia="Arial" w:hAnsi="Arial" w:cs="Arial"/>
          <w:spacing w:val="48"/>
          <w:sz w:val="24"/>
          <w:szCs w:val="24"/>
        </w:rPr>
        <w:t xml:space="preserve"> </w:t>
      </w:r>
      <w:r>
        <w:rPr>
          <w:rFonts w:ascii="Arial" w:eastAsia="Arial" w:hAnsi="Arial" w:cs="Arial"/>
          <w:sz w:val="24"/>
          <w:szCs w:val="24"/>
        </w:rPr>
        <w:t>señalándolo</w:t>
      </w:r>
      <w:r>
        <w:rPr>
          <w:rFonts w:ascii="Arial" w:eastAsia="Arial" w:hAnsi="Arial" w:cs="Arial"/>
          <w:spacing w:val="48"/>
          <w:sz w:val="24"/>
          <w:szCs w:val="24"/>
        </w:rPr>
        <w:t xml:space="preserve"> </w:t>
      </w:r>
      <w:r>
        <w:rPr>
          <w:rFonts w:ascii="Arial" w:eastAsia="Arial" w:hAnsi="Arial" w:cs="Arial"/>
          <w:sz w:val="24"/>
          <w:szCs w:val="24"/>
        </w:rPr>
        <w:t>en</w:t>
      </w:r>
      <w:r>
        <w:rPr>
          <w:rFonts w:ascii="Arial" w:eastAsia="Arial" w:hAnsi="Arial" w:cs="Arial"/>
          <w:spacing w:val="48"/>
          <w:sz w:val="24"/>
          <w:szCs w:val="24"/>
        </w:rPr>
        <w:t xml:space="preserve"> </w:t>
      </w:r>
      <w:r>
        <w:rPr>
          <w:rFonts w:ascii="Arial" w:eastAsia="Arial" w:hAnsi="Arial" w:cs="Arial"/>
          <w:sz w:val="24"/>
          <w:szCs w:val="24"/>
        </w:rPr>
        <w:t>el</w:t>
      </w:r>
      <w:r>
        <w:rPr>
          <w:rFonts w:ascii="Arial" w:eastAsia="Arial" w:hAnsi="Arial" w:cs="Arial"/>
          <w:spacing w:val="48"/>
          <w:sz w:val="24"/>
          <w:szCs w:val="24"/>
        </w:rPr>
        <w:t xml:space="preserve"> </w:t>
      </w:r>
      <w:r>
        <w:rPr>
          <w:rFonts w:ascii="Arial" w:eastAsia="Arial" w:hAnsi="Arial" w:cs="Arial"/>
          <w:sz w:val="24"/>
          <w:szCs w:val="24"/>
        </w:rPr>
        <w:t>croquis</w:t>
      </w:r>
      <w:r>
        <w:rPr>
          <w:rFonts w:ascii="Arial" w:eastAsia="Arial" w:hAnsi="Arial" w:cs="Arial"/>
          <w:spacing w:val="48"/>
          <w:sz w:val="24"/>
          <w:szCs w:val="24"/>
        </w:rPr>
        <w:t xml:space="preserve"> </w:t>
      </w:r>
      <w:r>
        <w:rPr>
          <w:rFonts w:ascii="Arial" w:eastAsia="Arial" w:hAnsi="Arial" w:cs="Arial"/>
          <w:sz w:val="24"/>
          <w:szCs w:val="24"/>
        </w:rPr>
        <w:t>del</w:t>
      </w:r>
      <w:r>
        <w:rPr>
          <w:rFonts w:ascii="Arial" w:eastAsia="Arial" w:hAnsi="Arial" w:cs="Arial"/>
          <w:spacing w:val="48"/>
          <w:sz w:val="24"/>
          <w:szCs w:val="24"/>
        </w:rPr>
        <w:t xml:space="preserve"> </w:t>
      </w:r>
      <w:r>
        <w:rPr>
          <w:rFonts w:ascii="Arial" w:eastAsia="Arial" w:hAnsi="Arial" w:cs="Arial"/>
          <w:sz w:val="24"/>
          <w:szCs w:val="24"/>
        </w:rPr>
        <w:t>detalle.</w:t>
      </w:r>
      <w:r>
        <w:rPr>
          <w:rFonts w:ascii="Arial" w:eastAsia="Arial" w:hAnsi="Arial" w:cs="Arial"/>
          <w:spacing w:val="48"/>
          <w:sz w:val="24"/>
          <w:szCs w:val="24"/>
        </w:rPr>
        <w:t xml:space="preserve"> </w:t>
      </w:r>
      <w:r>
        <w:rPr>
          <w:rFonts w:ascii="Arial" w:eastAsia="Arial" w:hAnsi="Arial" w:cs="Arial"/>
          <w:sz w:val="24"/>
          <w:szCs w:val="24"/>
        </w:rPr>
        <w:t>(Punto</w:t>
      </w:r>
      <w:r>
        <w:rPr>
          <w:rFonts w:ascii="Arial" w:eastAsia="Arial" w:hAnsi="Arial" w:cs="Arial"/>
          <w:spacing w:val="48"/>
          <w:sz w:val="24"/>
          <w:szCs w:val="24"/>
        </w:rPr>
        <w:t xml:space="preserve"> </w:t>
      </w:r>
      <w:r>
        <w:rPr>
          <w:rFonts w:ascii="Arial" w:eastAsia="Arial" w:hAnsi="Arial" w:cs="Arial"/>
          <w:sz w:val="24"/>
          <w:szCs w:val="24"/>
        </w:rPr>
        <w:t xml:space="preserve">7.18:  </w:t>
      </w:r>
      <w:r>
        <w:rPr>
          <w:rFonts w:ascii="Arial" w:eastAsia="Arial" w:hAnsi="Arial" w:cs="Arial"/>
          <w:spacing w:val="30"/>
          <w:sz w:val="24"/>
          <w:szCs w:val="24"/>
        </w:rPr>
        <w:t xml:space="preserve"> </w:t>
      </w:r>
      <w:r>
        <w:rPr>
          <w:rFonts w:ascii="Arial" w:eastAsia="Arial" w:hAnsi="Arial" w:cs="Arial"/>
          <w:sz w:val="24"/>
          <w:szCs w:val="24"/>
        </w:rPr>
        <w:t>NOM-002-SECRE-</w:t>
      </w:r>
    </w:p>
    <w:p w:rsidR="00E14A65" w:rsidRDefault="001B2942">
      <w:pPr>
        <w:spacing w:line="260" w:lineRule="exact"/>
        <w:ind w:left="641" w:right="8543"/>
        <w:jc w:val="both"/>
        <w:rPr>
          <w:rFonts w:ascii="Arial" w:eastAsia="Arial" w:hAnsi="Arial" w:cs="Arial"/>
          <w:sz w:val="24"/>
          <w:szCs w:val="24"/>
        </w:rPr>
      </w:pPr>
      <w:r>
        <w:rPr>
          <w:rFonts w:ascii="Arial" w:eastAsia="Arial" w:hAnsi="Arial" w:cs="Arial"/>
          <w:sz w:val="24"/>
          <w:szCs w:val="24"/>
        </w:rPr>
        <w:t>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23.</w:t>
      </w:r>
      <w:r>
        <w:rPr>
          <w:rFonts w:ascii="Arial" w:eastAsia="Arial" w:hAnsi="Arial" w:cs="Arial"/>
          <w:sz w:val="24"/>
          <w:szCs w:val="24"/>
        </w:rPr>
        <w:tab/>
        <w:t xml:space="preserve">Únicamente </w:t>
      </w:r>
      <w:r>
        <w:rPr>
          <w:rFonts w:ascii="Arial" w:eastAsia="Arial" w:hAnsi="Arial" w:cs="Arial"/>
          <w:spacing w:val="8"/>
          <w:sz w:val="24"/>
          <w:szCs w:val="24"/>
        </w:rPr>
        <w:t xml:space="preserve"> </w:t>
      </w:r>
      <w:r>
        <w:rPr>
          <w:rFonts w:ascii="Arial" w:eastAsia="Arial" w:hAnsi="Arial" w:cs="Arial"/>
          <w:sz w:val="24"/>
          <w:szCs w:val="24"/>
        </w:rPr>
        <w:t xml:space="preserve">las </w:t>
      </w:r>
      <w:r>
        <w:rPr>
          <w:rFonts w:ascii="Arial" w:eastAsia="Arial" w:hAnsi="Arial" w:cs="Arial"/>
          <w:spacing w:val="8"/>
          <w:sz w:val="24"/>
          <w:szCs w:val="24"/>
        </w:rPr>
        <w:t xml:space="preserve"> </w:t>
      </w:r>
      <w:r>
        <w:rPr>
          <w:rFonts w:ascii="Arial" w:eastAsia="Arial" w:hAnsi="Arial" w:cs="Arial"/>
          <w:sz w:val="24"/>
          <w:szCs w:val="24"/>
        </w:rPr>
        <w:t xml:space="preserve">tuberías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acero </w:t>
      </w:r>
      <w:r>
        <w:rPr>
          <w:rFonts w:ascii="Arial" w:eastAsia="Arial" w:hAnsi="Arial" w:cs="Arial"/>
          <w:spacing w:val="8"/>
          <w:sz w:val="24"/>
          <w:szCs w:val="24"/>
        </w:rPr>
        <w:t xml:space="preserve"> </w:t>
      </w:r>
      <w:r>
        <w:rPr>
          <w:rFonts w:ascii="Arial" w:eastAsia="Arial" w:hAnsi="Arial" w:cs="Arial"/>
          <w:sz w:val="24"/>
          <w:szCs w:val="24"/>
        </w:rPr>
        <w:t xml:space="preserve">o </w:t>
      </w:r>
      <w:r>
        <w:rPr>
          <w:rFonts w:ascii="Arial" w:eastAsia="Arial" w:hAnsi="Arial" w:cs="Arial"/>
          <w:spacing w:val="8"/>
          <w:sz w:val="24"/>
          <w:szCs w:val="24"/>
        </w:rPr>
        <w:t xml:space="preserve"> </w:t>
      </w:r>
      <w:r>
        <w:rPr>
          <w:rFonts w:ascii="Arial" w:eastAsia="Arial" w:hAnsi="Arial" w:cs="Arial"/>
          <w:sz w:val="24"/>
          <w:szCs w:val="24"/>
        </w:rPr>
        <w:t xml:space="preserve">cobre </w:t>
      </w:r>
      <w:r>
        <w:rPr>
          <w:rFonts w:ascii="Arial" w:eastAsia="Arial" w:hAnsi="Arial" w:cs="Arial"/>
          <w:spacing w:val="8"/>
          <w:sz w:val="24"/>
          <w:szCs w:val="24"/>
        </w:rPr>
        <w:t xml:space="preserve"> </w:t>
      </w:r>
      <w:r>
        <w:rPr>
          <w:rFonts w:ascii="Arial" w:eastAsia="Arial" w:hAnsi="Arial" w:cs="Arial"/>
          <w:sz w:val="24"/>
          <w:szCs w:val="24"/>
        </w:rPr>
        <w:t xml:space="preserve">rígido </w:t>
      </w:r>
      <w:r>
        <w:rPr>
          <w:rFonts w:ascii="Arial" w:eastAsia="Arial" w:hAnsi="Arial" w:cs="Arial"/>
          <w:spacing w:val="8"/>
          <w:sz w:val="24"/>
          <w:szCs w:val="24"/>
        </w:rPr>
        <w:t xml:space="preserve"> </w:t>
      </w:r>
      <w:r>
        <w:rPr>
          <w:rFonts w:ascii="Arial" w:eastAsia="Arial" w:hAnsi="Arial" w:cs="Arial"/>
          <w:sz w:val="24"/>
          <w:szCs w:val="24"/>
        </w:rPr>
        <w:t xml:space="preserve">tipo </w:t>
      </w:r>
      <w:r>
        <w:rPr>
          <w:rFonts w:ascii="Arial" w:eastAsia="Arial" w:hAnsi="Arial" w:cs="Arial"/>
          <w:spacing w:val="8"/>
          <w:sz w:val="24"/>
          <w:szCs w:val="24"/>
        </w:rPr>
        <w:t xml:space="preserve"> </w:t>
      </w:r>
      <w:r>
        <w:rPr>
          <w:rFonts w:ascii="Arial" w:eastAsia="Arial" w:hAnsi="Arial" w:cs="Arial"/>
          <w:sz w:val="24"/>
          <w:szCs w:val="24"/>
        </w:rPr>
        <w:t xml:space="preserve">“L” </w:t>
      </w:r>
      <w:r>
        <w:rPr>
          <w:rFonts w:ascii="Arial" w:eastAsia="Arial" w:hAnsi="Arial" w:cs="Arial"/>
          <w:spacing w:val="8"/>
          <w:sz w:val="24"/>
          <w:szCs w:val="24"/>
        </w:rPr>
        <w:t xml:space="preserve"> </w:t>
      </w:r>
      <w:r>
        <w:rPr>
          <w:rFonts w:ascii="Arial" w:eastAsia="Arial" w:hAnsi="Arial" w:cs="Arial"/>
          <w:sz w:val="24"/>
          <w:szCs w:val="24"/>
        </w:rPr>
        <w:t xml:space="preserve">o </w:t>
      </w:r>
      <w:r>
        <w:rPr>
          <w:rFonts w:ascii="Arial" w:eastAsia="Arial" w:hAnsi="Arial" w:cs="Arial"/>
          <w:spacing w:val="8"/>
          <w:sz w:val="24"/>
          <w:szCs w:val="24"/>
        </w:rPr>
        <w:t xml:space="preserve"> </w:t>
      </w:r>
      <w:r>
        <w:rPr>
          <w:rFonts w:ascii="Arial" w:eastAsia="Arial" w:hAnsi="Arial" w:cs="Arial"/>
          <w:sz w:val="24"/>
          <w:szCs w:val="24"/>
        </w:rPr>
        <w:t xml:space="preserve">superiores, </w:t>
      </w:r>
      <w:r>
        <w:rPr>
          <w:rFonts w:ascii="Arial" w:eastAsia="Arial" w:hAnsi="Arial" w:cs="Arial"/>
          <w:spacing w:val="8"/>
          <w:sz w:val="24"/>
          <w:szCs w:val="24"/>
        </w:rPr>
        <w:t xml:space="preserve"> </w:t>
      </w:r>
      <w:r>
        <w:rPr>
          <w:rFonts w:ascii="Arial" w:eastAsia="Arial" w:hAnsi="Arial" w:cs="Arial"/>
          <w:sz w:val="24"/>
          <w:szCs w:val="24"/>
        </w:rPr>
        <w:t>pueden instalarse</w:t>
      </w:r>
      <w:r>
        <w:rPr>
          <w:rFonts w:ascii="Arial" w:eastAsia="Arial" w:hAnsi="Arial" w:cs="Arial"/>
          <w:spacing w:val="14"/>
          <w:sz w:val="24"/>
          <w:szCs w:val="24"/>
        </w:rPr>
        <w:t xml:space="preserve"> </w:t>
      </w:r>
      <w:r>
        <w:rPr>
          <w:rFonts w:ascii="Arial" w:eastAsia="Arial" w:hAnsi="Arial" w:cs="Arial"/>
          <w:sz w:val="24"/>
          <w:szCs w:val="24"/>
        </w:rPr>
        <w:t xml:space="preserve">ocultas. </w:t>
      </w:r>
      <w:r>
        <w:rPr>
          <w:rFonts w:ascii="Arial" w:eastAsia="Arial" w:hAnsi="Arial" w:cs="Arial"/>
          <w:spacing w:val="28"/>
          <w:sz w:val="24"/>
          <w:szCs w:val="24"/>
        </w:rPr>
        <w:t xml:space="preserve"> </w:t>
      </w:r>
      <w:r>
        <w:rPr>
          <w:rFonts w:ascii="Arial" w:eastAsia="Arial" w:hAnsi="Arial" w:cs="Arial"/>
          <w:sz w:val="24"/>
          <w:szCs w:val="24"/>
        </w:rPr>
        <w:t>Se</w:t>
      </w:r>
      <w:r>
        <w:rPr>
          <w:rFonts w:ascii="Arial" w:eastAsia="Arial" w:hAnsi="Arial" w:cs="Arial"/>
          <w:spacing w:val="14"/>
          <w:sz w:val="24"/>
          <w:szCs w:val="24"/>
        </w:rPr>
        <w:t xml:space="preserve"> </w:t>
      </w:r>
      <w:r>
        <w:rPr>
          <w:rFonts w:ascii="Arial" w:eastAsia="Arial" w:hAnsi="Arial" w:cs="Arial"/>
          <w:sz w:val="24"/>
          <w:szCs w:val="24"/>
        </w:rPr>
        <w:t>prohibe</w:t>
      </w:r>
      <w:r>
        <w:rPr>
          <w:rFonts w:ascii="Arial" w:eastAsia="Arial" w:hAnsi="Arial" w:cs="Arial"/>
          <w:spacing w:val="14"/>
          <w:sz w:val="24"/>
          <w:szCs w:val="24"/>
        </w:rPr>
        <w:t xml:space="preserve"> </w:t>
      </w:r>
      <w:r>
        <w:rPr>
          <w:rFonts w:ascii="Arial" w:eastAsia="Arial" w:hAnsi="Arial" w:cs="Arial"/>
          <w:sz w:val="24"/>
          <w:szCs w:val="24"/>
        </w:rPr>
        <w:t>el</w:t>
      </w:r>
      <w:r>
        <w:rPr>
          <w:rFonts w:ascii="Arial" w:eastAsia="Arial" w:hAnsi="Arial" w:cs="Arial"/>
          <w:spacing w:val="14"/>
          <w:sz w:val="24"/>
          <w:szCs w:val="24"/>
        </w:rPr>
        <w:t xml:space="preserve"> </w:t>
      </w:r>
      <w:r>
        <w:rPr>
          <w:rFonts w:ascii="Arial" w:eastAsia="Arial" w:hAnsi="Arial" w:cs="Arial"/>
          <w:sz w:val="24"/>
          <w:szCs w:val="24"/>
        </w:rPr>
        <w:t>uso</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tuberías</w:t>
      </w:r>
      <w:r>
        <w:rPr>
          <w:rFonts w:ascii="Arial" w:eastAsia="Arial" w:hAnsi="Arial" w:cs="Arial"/>
          <w:spacing w:val="14"/>
          <w:sz w:val="24"/>
          <w:szCs w:val="24"/>
        </w:rPr>
        <w:t xml:space="preserve"> </w:t>
      </w:r>
      <w:r>
        <w:rPr>
          <w:rFonts w:ascii="Arial" w:eastAsia="Arial" w:hAnsi="Arial" w:cs="Arial"/>
          <w:sz w:val="24"/>
          <w:szCs w:val="24"/>
        </w:rPr>
        <w:t>flexibles</w:t>
      </w:r>
      <w:r>
        <w:rPr>
          <w:rFonts w:ascii="Arial" w:eastAsia="Arial" w:hAnsi="Arial" w:cs="Arial"/>
          <w:spacing w:val="14"/>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este</w:t>
      </w:r>
      <w:r>
        <w:rPr>
          <w:rFonts w:ascii="Arial" w:eastAsia="Arial" w:hAnsi="Arial" w:cs="Arial"/>
          <w:spacing w:val="14"/>
          <w:sz w:val="24"/>
          <w:szCs w:val="24"/>
        </w:rPr>
        <w:t xml:space="preserve"> </w:t>
      </w:r>
      <w:r>
        <w:rPr>
          <w:rFonts w:ascii="Arial" w:eastAsia="Arial" w:hAnsi="Arial" w:cs="Arial"/>
          <w:sz w:val="24"/>
          <w:szCs w:val="24"/>
        </w:rPr>
        <w:t>fin.</w:t>
      </w:r>
      <w:r>
        <w:rPr>
          <w:rFonts w:ascii="Arial" w:eastAsia="Arial" w:hAnsi="Arial" w:cs="Arial"/>
          <w:spacing w:val="14"/>
          <w:sz w:val="24"/>
          <w:szCs w:val="24"/>
        </w:rPr>
        <w:t xml:space="preserve"> </w:t>
      </w:r>
      <w:r>
        <w:rPr>
          <w:rFonts w:ascii="Arial" w:eastAsia="Arial" w:hAnsi="Arial" w:cs="Arial"/>
          <w:sz w:val="24"/>
          <w:szCs w:val="24"/>
        </w:rPr>
        <w:t>(Punto</w:t>
      </w:r>
      <w:r>
        <w:rPr>
          <w:rFonts w:ascii="Arial" w:eastAsia="Arial" w:hAnsi="Arial" w:cs="Arial"/>
          <w:spacing w:val="14"/>
          <w:sz w:val="24"/>
          <w:szCs w:val="24"/>
        </w:rPr>
        <w:t xml:space="preserve"> </w:t>
      </w:r>
      <w:r>
        <w:rPr>
          <w:rFonts w:ascii="Arial" w:eastAsia="Arial" w:hAnsi="Arial" w:cs="Arial"/>
          <w:sz w:val="24"/>
          <w:szCs w:val="24"/>
        </w:rPr>
        <w:t>7.19:</w:t>
      </w:r>
    </w:p>
    <w:p w:rsidR="00E14A65" w:rsidRDefault="001B2942">
      <w:pPr>
        <w:spacing w:line="260" w:lineRule="exact"/>
        <w:ind w:left="641" w:right="6516"/>
        <w:jc w:val="both"/>
        <w:rPr>
          <w:rFonts w:ascii="Arial" w:eastAsia="Arial" w:hAnsi="Arial" w:cs="Arial"/>
          <w:sz w:val="24"/>
          <w:szCs w:val="24"/>
        </w:rPr>
      </w:pPr>
      <w:r>
        <w:rPr>
          <w:rFonts w:ascii="Arial" w:eastAsia="Arial" w:hAnsi="Arial" w:cs="Arial"/>
          <w:sz w:val="24"/>
          <w:szCs w:val="24"/>
        </w:rPr>
        <w:t>NOM-002-SECRE-1997).</w:t>
      </w:r>
    </w:p>
    <w:p w:rsidR="00E14A65" w:rsidRDefault="001B2942">
      <w:pPr>
        <w:tabs>
          <w:tab w:val="left" w:pos="700"/>
        </w:tabs>
        <w:spacing w:before="8" w:line="260" w:lineRule="exact"/>
        <w:ind w:left="641" w:right="70" w:hanging="540"/>
        <w:jc w:val="both"/>
        <w:rPr>
          <w:rFonts w:ascii="Arial" w:eastAsia="Arial" w:hAnsi="Arial" w:cs="Arial"/>
          <w:sz w:val="24"/>
          <w:szCs w:val="24"/>
        </w:rPr>
      </w:pPr>
      <w:r>
        <w:rPr>
          <w:rFonts w:ascii="Arial" w:eastAsia="Arial" w:hAnsi="Arial" w:cs="Arial"/>
          <w:sz w:val="24"/>
          <w:szCs w:val="24"/>
        </w:rPr>
        <w:t>24.</w:t>
      </w:r>
      <w:r>
        <w:rPr>
          <w:rFonts w:ascii="Arial" w:eastAsia="Arial" w:hAnsi="Arial" w:cs="Arial"/>
          <w:sz w:val="24"/>
          <w:szCs w:val="24"/>
        </w:rPr>
        <w:tab/>
      </w:r>
      <w:r>
        <w:rPr>
          <w:rFonts w:ascii="Arial" w:eastAsia="Arial" w:hAnsi="Arial" w:cs="Arial"/>
          <w:sz w:val="24"/>
          <w:szCs w:val="24"/>
        </w:rPr>
        <w:tab/>
        <w:t>Se</w:t>
      </w:r>
      <w:r>
        <w:rPr>
          <w:rFonts w:ascii="Arial" w:eastAsia="Arial" w:hAnsi="Arial" w:cs="Arial"/>
          <w:spacing w:val="34"/>
          <w:sz w:val="24"/>
          <w:szCs w:val="24"/>
        </w:rPr>
        <w:t xml:space="preserve"> </w:t>
      </w:r>
      <w:r>
        <w:rPr>
          <w:rFonts w:ascii="Arial" w:eastAsia="Arial" w:hAnsi="Arial" w:cs="Arial"/>
          <w:sz w:val="24"/>
          <w:szCs w:val="24"/>
        </w:rPr>
        <w:t>prohibe</w:t>
      </w:r>
      <w:r>
        <w:rPr>
          <w:rFonts w:ascii="Arial" w:eastAsia="Arial" w:hAnsi="Arial" w:cs="Arial"/>
          <w:spacing w:val="34"/>
          <w:sz w:val="24"/>
          <w:szCs w:val="24"/>
        </w:rPr>
        <w:t xml:space="preserve"> </w:t>
      </w:r>
      <w:r>
        <w:rPr>
          <w:rFonts w:ascii="Arial" w:eastAsia="Arial" w:hAnsi="Arial" w:cs="Arial"/>
          <w:sz w:val="24"/>
          <w:szCs w:val="24"/>
        </w:rPr>
        <w:t>el</w:t>
      </w:r>
      <w:r>
        <w:rPr>
          <w:rFonts w:ascii="Arial" w:eastAsia="Arial" w:hAnsi="Arial" w:cs="Arial"/>
          <w:spacing w:val="34"/>
          <w:sz w:val="24"/>
          <w:szCs w:val="24"/>
        </w:rPr>
        <w:t xml:space="preserve"> </w:t>
      </w:r>
      <w:r>
        <w:rPr>
          <w:rFonts w:ascii="Arial" w:eastAsia="Arial" w:hAnsi="Arial" w:cs="Arial"/>
          <w:sz w:val="24"/>
          <w:szCs w:val="24"/>
        </w:rPr>
        <w:t>uso</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uniones</w:t>
      </w:r>
      <w:r>
        <w:rPr>
          <w:rFonts w:ascii="Arial" w:eastAsia="Arial" w:hAnsi="Arial" w:cs="Arial"/>
          <w:spacing w:val="34"/>
          <w:sz w:val="24"/>
          <w:szCs w:val="24"/>
        </w:rPr>
        <w:t xml:space="preserve"> </w:t>
      </w:r>
      <w:r>
        <w:rPr>
          <w:rFonts w:ascii="Arial" w:eastAsia="Arial" w:hAnsi="Arial" w:cs="Arial"/>
          <w:sz w:val="24"/>
          <w:szCs w:val="24"/>
        </w:rPr>
        <w:t>intermedias</w:t>
      </w:r>
      <w:r>
        <w:rPr>
          <w:rFonts w:ascii="Arial" w:eastAsia="Arial" w:hAnsi="Arial" w:cs="Arial"/>
          <w:spacing w:val="34"/>
          <w:sz w:val="24"/>
          <w:szCs w:val="24"/>
        </w:rPr>
        <w:t xml:space="preserve"> </w:t>
      </w:r>
      <w:r>
        <w:rPr>
          <w:rFonts w:ascii="Arial" w:eastAsia="Arial" w:hAnsi="Arial" w:cs="Arial"/>
          <w:sz w:val="24"/>
          <w:szCs w:val="24"/>
        </w:rPr>
        <w:t>en</w:t>
      </w:r>
      <w:r>
        <w:rPr>
          <w:rFonts w:ascii="Arial" w:eastAsia="Arial" w:hAnsi="Arial" w:cs="Arial"/>
          <w:spacing w:val="34"/>
          <w:sz w:val="24"/>
          <w:szCs w:val="24"/>
        </w:rPr>
        <w:t xml:space="preserve"> </w:t>
      </w:r>
      <w:r>
        <w:rPr>
          <w:rFonts w:ascii="Arial" w:eastAsia="Arial" w:hAnsi="Arial" w:cs="Arial"/>
          <w:sz w:val="24"/>
          <w:szCs w:val="24"/>
        </w:rPr>
        <w:t>tramos</w:t>
      </w:r>
      <w:r>
        <w:rPr>
          <w:rFonts w:ascii="Arial" w:eastAsia="Arial" w:hAnsi="Arial" w:cs="Arial"/>
          <w:spacing w:val="34"/>
          <w:sz w:val="24"/>
          <w:szCs w:val="24"/>
        </w:rPr>
        <w:t xml:space="preserve"> </w:t>
      </w:r>
      <w:r>
        <w:rPr>
          <w:rFonts w:ascii="Arial" w:eastAsia="Arial" w:hAnsi="Arial" w:cs="Arial"/>
          <w:sz w:val="24"/>
          <w:szCs w:val="24"/>
        </w:rPr>
        <w:t>rectos</w:t>
      </w:r>
      <w:r>
        <w:rPr>
          <w:rFonts w:ascii="Arial" w:eastAsia="Arial" w:hAnsi="Arial" w:cs="Arial"/>
          <w:spacing w:val="34"/>
          <w:sz w:val="24"/>
          <w:szCs w:val="24"/>
        </w:rPr>
        <w:t xml:space="preserve"> </w:t>
      </w:r>
      <w:r>
        <w:rPr>
          <w:rFonts w:ascii="Arial" w:eastAsia="Arial" w:hAnsi="Arial" w:cs="Arial"/>
          <w:sz w:val="24"/>
          <w:szCs w:val="24"/>
        </w:rPr>
        <w:t>ocultos</w:t>
      </w:r>
      <w:r>
        <w:rPr>
          <w:rFonts w:ascii="Arial" w:eastAsia="Arial" w:hAnsi="Arial" w:cs="Arial"/>
          <w:spacing w:val="34"/>
          <w:sz w:val="24"/>
          <w:szCs w:val="24"/>
        </w:rPr>
        <w:t xml:space="preserve"> </w:t>
      </w:r>
      <w:r>
        <w:rPr>
          <w:rFonts w:ascii="Arial" w:eastAsia="Arial" w:hAnsi="Arial" w:cs="Arial"/>
          <w:sz w:val="24"/>
          <w:szCs w:val="24"/>
        </w:rPr>
        <w:t>menores</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6 metros que no tengan derivaciones. (Punto 7.20:  NOM-002-SECRE-1997).</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25.</w:t>
      </w:r>
      <w:r>
        <w:rPr>
          <w:rFonts w:ascii="Arial" w:eastAsia="Arial" w:hAnsi="Arial" w:cs="Arial"/>
          <w:sz w:val="24"/>
          <w:szCs w:val="24"/>
        </w:rPr>
        <w:tab/>
        <w:t>No</w:t>
      </w:r>
      <w:r>
        <w:rPr>
          <w:rFonts w:ascii="Arial" w:eastAsia="Arial" w:hAnsi="Arial" w:cs="Arial"/>
          <w:spacing w:val="7"/>
          <w:sz w:val="24"/>
          <w:szCs w:val="24"/>
        </w:rPr>
        <w:t xml:space="preserve"> </w:t>
      </w:r>
      <w:r>
        <w:rPr>
          <w:rFonts w:ascii="Arial" w:eastAsia="Arial" w:hAnsi="Arial" w:cs="Arial"/>
          <w:sz w:val="24"/>
          <w:szCs w:val="24"/>
        </w:rPr>
        <w:t>se</w:t>
      </w:r>
      <w:r>
        <w:rPr>
          <w:rFonts w:ascii="Arial" w:eastAsia="Arial" w:hAnsi="Arial" w:cs="Arial"/>
          <w:spacing w:val="7"/>
          <w:sz w:val="24"/>
          <w:szCs w:val="24"/>
        </w:rPr>
        <w:t xml:space="preserve"> </w:t>
      </w:r>
      <w:r>
        <w:rPr>
          <w:rFonts w:ascii="Arial" w:eastAsia="Arial" w:hAnsi="Arial" w:cs="Arial"/>
          <w:sz w:val="24"/>
          <w:szCs w:val="24"/>
        </w:rPr>
        <w:t>considera</w:t>
      </w:r>
      <w:r>
        <w:rPr>
          <w:rFonts w:ascii="Arial" w:eastAsia="Arial" w:hAnsi="Arial" w:cs="Arial"/>
          <w:spacing w:val="7"/>
          <w:sz w:val="24"/>
          <w:szCs w:val="24"/>
        </w:rPr>
        <w:t xml:space="preserve"> </w:t>
      </w:r>
      <w:r>
        <w:rPr>
          <w:rFonts w:ascii="Arial" w:eastAsia="Arial" w:hAnsi="Arial" w:cs="Arial"/>
          <w:sz w:val="24"/>
          <w:szCs w:val="24"/>
        </w:rPr>
        <w:t>oculto</w:t>
      </w:r>
      <w:r>
        <w:rPr>
          <w:rFonts w:ascii="Arial" w:eastAsia="Arial" w:hAnsi="Arial" w:cs="Arial"/>
          <w:spacing w:val="7"/>
          <w:sz w:val="24"/>
          <w:szCs w:val="24"/>
        </w:rPr>
        <w:t xml:space="preserve"> </w:t>
      </w:r>
      <w:r>
        <w:rPr>
          <w:rFonts w:ascii="Arial" w:eastAsia="Arial" w:hAnsi="Arial" w:cs="Arial"/>
          <w:sz w:val="24"/>
          <w:szCs w:val="24"/>
        </w:rPr>
        <w:t>el</w:t>
      </w:r>
      <w:r>
        <w:rPr>
          <w:rFonts w:ascii="Arial" w:eastAsia="Arial" w:hAnsi="Arial" w:cs="Arial"/>
          <w:spacing w:val="7"/>
          <w:sz w:val="24"/>
          <w:szCs w:val="24"/>
        </w:rPr>
        <w:t xml:space="preserve"> </w:t>
      </w:r>
      <w:r>
        <w:rPr>
          <w:rFonts w:ascii="Arial" w:eastAsia="Arial" w:hAnsi="Arial" w:cs="Arial"/>
          <w:sz w:val="24"/>
          <w:szCs w:val="24"/>
        </w:rPr>
        <w:t>tramo</w:t>
      </w:r>
      <w:r>
        <w:rPr>
          <w:rFonts w:ascii="Arial" w:eastAsia="Arial" w:hAnsi="Arial" w:cs="Arial"/>
          <w:spacing w:val="7"/>
          <w:sz w:val="24"/>
          <w:szCs w:val="24"/>
        </w:rPr>
        <w:t xml:space="preserve"> </w:t>
      </w:r>
      <w:r>
        <w:rPr>
          <w:rFonts w:ascii="Arial" w:eastAsia="Arial" w:hAnsi="Arial" w:cs="Arial"/>
          <w:sz w:val="24"/>
          <w:szCs w:val="24"/>
        </w:rPr>
        <w:t>que</w:t>
      </w:r>
      <w:r>
        <w:rPr>
          <w:rFonts w:ascii="Arial" w:eastAsia="Arial" w:hAnsi="Arial" w:cs="Arial"/>
          <w:spacing w:val="7"/>
          <w:sz w:val="24"/>
          <w:szCs w:val="24"/>
        </w:rPr>
        <w:t xml:space="preserve"> </w:t>
      </w:r>
      <w:r>
        <w:rPr>
          <w:rFonts w:ascii="Arial" w:eastAsia="Arial" w:hAnsi="Arial" w:cs="Arial"/>
          <w:sz w:val="24"/>
          <w:szCs w:val="24"/>
        </w:rPr>
        <w:t>se</w:t>
      </w:r>
      <w:r>
        <w:rPr>
          <w:rFonts w:ascii="Arial" w:eastAsia="Arial" w:hAnsi="Arial" w:cs="Arial"/>
          <w:spacing w:val="7"/>
          <w:sz w:val="24"/>
          <w:szCs w:val="24"/>
        </w:rPr>
        <w:t xml:space="preserve"> </w:t>
      </w:r>
      <w:r>
        <w:rPr>
          <w:rFonts w:ascii="Arial" w:eastAsia="Arial" w:hAnsi="Arial" w:cs="Arial"/>
          <w:sz w:val="24"/>
          <w:szCs w:val="24"/>
        </w:rPr>
        <w:t>utilice</w:t>
      </w:r>
      <w:r>
        <w:rPr>
          <w:rFonts w:ascii="Arial" w:eastAsia="Arial" w:hAnsi="Arial" w:cs="Arial"/>
          <w:spacing w:val="7"/>
          <w:sz w:val="24"/>
          <w:szCs w:val="24"/>
        </w:rPr>
        <w:t xml:space="preserve"> </w:t>
      </w:r>
      <w:r>
        <w:rPr>
          <w:rFonts w:ascii="Arial" w:eastAsia="Arial" w:hAnsi="Arial" w:cs="Arial"/>
          <w:sz w:val="24"/>
          <w:szCs w:val="24"/>
        </w:rPr>
        <w:t>para</w:t>
      </w:r>
      <w:r>
        <w:rPr>
          <w:rFonts w:ascii="Arial" w:eastAsia="Arial" w:hAnsi="Arial" w:cs="Arial"/>
          <w:spacing w:val="7"/>
          <w:sz w:val="24"/>
          <w:szCs w:val="24"/>
        </w:rPr>
        <w:t xml:space="preserve"> </w:t>
      </w:r>
      <w:r>
        <w:rPr>
          <w:rFonts w:ascii="Arial" w:eastAsia="Arial" w:hAnsi="Arial" w:cs="Arial"/>
          <w:sz w:val="24"/>
          <w:szCs w:val="24"/>
        </w:rPr>
        <w:t>atravesar</w:t>
      </w:r>
      <w:r>
        <w:rPr>
          <w:rFonts w:ascii="Arial" w:eastAsia="Arial" w:hAnsi="Arial" w:cs="Arial"/>
          <w:spacing w:val="7"/>
          <w:sz w:val="24"/>
          <w:szCs w:val="24"/>
        </w:rPr>
        <w:t xml:space="preserve"> </w:t>
      </w:r>
      <w:r>
        <w:rPr>
          <w:rFonts w:ascii="Arial" w:eastAsia="Arial" w:hAnsi="Arial" w:cs="Arial"/>
          <w:sz w:val="24"/>
          <w:szCs w:val="24"/>
        </w:rPr>
        <w:t>muros</w:t>
      </w:r>
      <w:r>
        <w:rPr>
          <w:rFonts w:ascii="Arial" w:eastAsia="Arial" w:hAnsi="Arial" w:cs="Arial"/>
          <w:spacing w:val="7"/>
          <w:sz w:val="24"/>
          <w:szCs w:val="24"/>
        </w:rPr>
        <w:t xml:space="preserve"> </w:t>
      </w:r>
      <w:r>
        <w:rPr>
          <w:rFonts w:ascii="Arial" w:eastAsia="Arial" w:hAnsi="Arial" w:cs="Arial"/>
          <w:sz w:val="24"/>
          <w:szCs w:val="24"/>
        </w:rPr>
        <w:t>macizos</w:t>
      </w:r>
      <w:r>
        <w:rPr>
          <w:rFonts w:ascii="Arial" w:eastAsia="Arial" w:hAnsi="Arial" w:cs="Arial"/>
          <w:spacing w:val="7"/>
          <w:sz w:val="24"/>
          <w:szCs w:val="24"/>
        </w:rPr>
        <w:t xml:space="preserve"> </w:t>
      </w:r>
      <w:r>
        <w:rPr>
          <w:rFonts w:ascii="Arial" w:eastAsia="Arial" w:hAnsi="Arial" w:cs="Arial"/>
          <w:sz w:val="24"/>
          <w:szCs w:val="24"/>
        </w:rPr>
        <w:t>siempre que su entrada y salida sean visibles. (Punto 7.21:  NOM-002-SECRE-1997).</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26.</w:t>
      </w:r>
      <w:r>
        <w:rPr>
          <w:rFonts w:ascii="Arial" w:eastAsia="Arial" w:hAnsi="Arial" w:cs="Arial"/>
          <w:sz w:val="24"/>
          <w:szCs w:val="24"/>
        </w:rPr>
        <w:tab/>
        <w:t>Se</w:t>
      </w:r>
      <w:r>
        <w:rPr>
          <w:rFonts w:ascii="Arial" w:eastAsia="Arial" w:hAnsi="Arial" w:cs="Arial"/>
          <w:spacing w:val="12"/>
          <w:sz w:val="24"/>
          <w:szCs w:val="24"/>
        </w:rPr>
        <w:t xml:space="preserve"> </w:t>
      </w:r>
      <w:r>
        <w:rPr>
          <w:rFonts w:ascii="Arial" w:eastAsia="Arial" w:hAnsi="Arial" w:cs="Arial"/>
          <w:sz w:val="24"/>
          <w:szCs w:val="24"/>
        </w:rPr>
        <w:t>permitirán</w:t>
      </w:r>
      <w:r>
        <w:rPr>
          <w:rFonts w:ascii="Arial" w:eastAsia="Arial" w:hAnsi="Arial" w:cs="Arial"/>
          <w:spacing w:val="12"/>
          <w:sz w:val="24"/>
          <w:szCs w:val="24"/>
        </w:rPr>
        <w:t xml:space="preserve"> </w:t>
      </w:r>
      <w:r>
        <w:rPr>
          <w:rFonts w:ascii="Arial" w:eastAsia="Arial" w:hAnsi="Arial" w:cs="Arial"/>
          <w:sz w:val="24"/>
          <w:szCs w:val="24"/>
        </w:rPr>
        <w:t>las</w:t>
      </w:r>
      <w:r>
        <w:rPr>
          <w:rFonts w:ascii="Arial" w:eastAsia="Arial" w:hAnsi="Arial" w:cs="Arial"/>
          <w:spacing w:val="12"/>
          <w:sz w:val="24"/>
          <w:szCs w:val="24"/>
        </w:rPr>
        <w:t xml:space="preserve"> </w:t>
      </w:r>
      <w:r>
        <w:rPr>
          <w:rFonts w:ascii="Arial" w:eastAsia="Arial" w:hAnsi="Arial" w:cs="Arial"/>
          <w:sz w:val="24"/>
          <w:szCs w:val="24"/>
        </w:rPr>
        <w:t>tuberías</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recorran</w:t>
      </w:r>
      <w:r>
        <w:rPr>
          <w:rFonts w:ascii="Arial" w:eastAsia="Arial" w:hAnsi="Arial" w:cs="Arial"/>
          <w:spacing w:val="12"/>
          <w:sz w:val="24"/>
          <w:szCs w:val="24"/>
        </w:rPr>
        <w:t xml:space="preserve"> </w:t>
      </w:r>
      <w:r>
        <w:rPr>
          <w:rFonts w:ascii="Arial" w:eastAsia="Arial" w:hAnsi="Arial" w:cs="Arial"/>
          <w:sz w:val="24"/>
          <w:szCs w:val="24"/>
        </w:rPr>
        <w:t>muros</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cualquier</w:t>
      </w:r>
      <w:r>
        <w:rPr>
          <w:rFonts w:ascii="Arial" w:eastAsia="Arial" w:hAnsi="Arial" w:cs="Arial"/>
          <w:spacing w:val="12"/>
          <w:sz w:val="24"/>
          <w:szCs w:val="24"/>
        </w:rPr>
        <w:t xml:space="preserve"> </w:t>
      </w:r>
      <w:r>
        <w:rPr>
          <w:rFonts w:ascii="Arial" w:eastAsia="Arial" w:hAnsi="Arial" w:cs="Arial"/>
          <w:sz w:val="24"/>
          <w:szCs w:val="24"/>
        </w:rPr>
        <w:t>dirección</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las</w:t>
      </w:r>
      <w:r>
        <w:rPr>
          <w:rFonts w:ascii="Arial" w:eastAsia="Arial" w:hAnsi="Arial" w:cs="Arial"/>
          <w:spacing w:val="12"/>
          <w:sz w:val="24"/>
          <w:szCs w:val="24"/>
        </w:rPr>
        <w:t xml:space="preserve"> </w:t>
      </w:r>
      <w:r>
        <w:rPr>
          <w:rFonts w:ascii="Arial" w:eastAsia="Arial" w:hAnsi="Arial" w:cs="Arial"/>
          <w:sz w:val="24"/>
          <w:szCs w:val="24"/>
        </w:rPr>
        <w:t>instaladas en</w:t>
      </w:r>
      <w:r>
        <w:rPr>
          <w:rFonts w:ascii="Arial" w:eastAsia="Arial" w:hAnsi="Arial" w:cs="Arial"/>
          <w:spacing w:val="18"/>
          <w:sz w:val="24"/>
          <w:szCs w:val="24"/>
        </w:rPr>
        <w:t xml:space="preserve"> </w:t>
      </w:r>
      <w:r>
        <w:rPr>
          <w:rFonts w:ascii="Arial" w:eastAsia="Arial" w:hAnsi="Arial" w:cs="Arial"/>
          <w:sz w:val="24"/>
          <w:szCs w:val="24"/>
        </w:rPr>
        <w:t>ranuras</w:t>
      </w:r>
      <w:r>
        <w:rPr>
          <w:rFonts w:ascii="Arial" w:eastAsia="Arial" w:hAnsi="Arial" w:cs="Arial"/>
          <w:spacing w:val="18"/>
          <w:sz w:val="24"/>
          <w:szCs w:val="24"/>
        </w:rPr>
        <w:t xml:space="preserve"> </w:t>
      </w:r>
      <w:r>
        <w:rPr>
          <w:rFonts w:ascii="Arial" w:eastAsia="Arial" w:hAnsi="Arial" w:cs="Arial"/>
          <w:sz w:val="24"/>
          <w:szCs w:val="24"/>
        </w:rPr>
        <w:t>hechas</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tabique</w:t>
      </w:r>
      <w:r>
        <w:rPr>
          <w:rFonts w:ascii="Arial" w:eastAsia="Arial" w:hAnsi="Arial" w:cs="Arial"/>
          <w:spacing w:val="18"/>
          <w:sz w:val="24"/>
          <w:szCs w:val="24"/>
        </w:rPr>
        <w:t xml:space="preserve"> </w:t>
      </w:r>
      <w:r>
        <w:rPr>
          <w:rFonts w:ascii="Arial" w:eastAsia="Arial" w:hAnsi="Arial" w:cs="Arial"/>
          <w:sz w:val="24"/>
          <w:szCs w:val="24"/>
        </w:rPr>
        <w:t>macizo</w:t>
      </w:r>
      <w:r>
        <w:rPr>
          <w:rFonts w:ascii="Arial" w:eastAsia="Arial" w:hAnsi="Arial" w:cs="Arial"/>
          <w:spacing w:val="18"/>
          <w:sz w:val="24"/>
          <w:szCs w:val="24"/>
        </w:rPr>
        <w:t xml:space="preserve"> </w:t>
      </w:r>
      <w:r>
        <w:rPr>
          <w:rFonts w:ascii="Arial" w:eastAsia="Arial" w:hAnsi="Arial" w:cs="Arial"/>
          <w:sz w:val="24"/>
          <w:szCs w:val="24"/>
        </w:rPr>
        <w:t>o</w:t>
      </w:r>
      <w:r>
        <w:rPr>
          <w:rFonts w:ascii="Arial" w:eastAsia="Arial" w:hAnsi="Arial" w:cs="Arial"/>
          <w:spacing w:val="18"/>
          <w:sz w:val="24"/>
          <w:szCs w:val="24"/>
        </w:rPr>
        <w:t xml:space="preserve"> </w:t>
      </w:r>
      <w:r>
        <w:rPr>
          <w:rFonts w:ascii="Arial" w:eastAsia="Arial" w:hAnsi="Arial" w:cs="Arial"/>
          <w:sz w:val="24"/>
          <w:szCs w:val="24"/>
        </w:rPr>
        <w:t>tendidas</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tabique</w:t>
      </w:r>
      <w:r>
        <w:rPr>
          <w:rFonts w:ascii="Arial" w:eastAsia="Arial" w:hAnsi="Arial" w:cs="Arial"/>
          <w:spacing w:val="18"/>
          <w:sz w:val="24"/>
          <w:szCs w:val="24"/>
        </w:rPr>
        <w:t xml:space="preserve"> </w:t>
      </w:r>
      <w:r>
        <w:rPr>
          <w:rFonts w:ascii="Arial" w:eastAsia="Arial" w:hAnsi="Arial" w:cs="Arial"/>
          <w:sz w:val="24"/>
          <w:szCs w:val="24"/>
        </w:rPr>
        <w:t>hueco</w:t>
      </w:r>
      <w:r>
        <w:rPr>
          <w:rFonts w:ascii="Arial" w:eastAsia="Arial" w:hAnsi="Arial" w:cs="Arial"/>
          <w:spacing w:val="18"/>
          <w:sz w:val="24"/>
          <w:szCs w:val="24"/>
        </w:rPr>
        <w:t xml:space="preserve"> </w:t>
      </w:r>
      <w:r>
        <w:rPr>
          <w:rFonts w:ascii="Arial" w:eastAsia="Arial" w:hAnsi="Arial" w:cs="Arial"/>
          <w:sz w:val="24"/>
          <w:szCs w:val="24"/>
        </w:rPr>
        <w:t>sin</w:t>
      </w:r>
      <w:r>
        <w:rPr>
          <w:rFonts w:ascii="Arial" w:eastAsia="Arial" w:hAnsi="Arial" w:cs="Arial"/>
          <w:spacing w:val="18"/>
          <w:sz w:val="24"/>
          <w:szCs w:val="24"/>
        </w:rPr>
        <w:t xml:space="preserve"> </w:t>
      </w:r>
      <w:r>
        <w:rPr>
          <w:rFonts w:ascii="Arial" w:eastAsia="Arial" w:hAnsi="Arial" w:cs="Arial"/>
          <w:sz w:val="24"/>
          <w:szCs w:val="24"/>
        </w:rPr>
        <w:t>ranurar,</w:t>
      </w:r>
      <w:r>
        <w:rPr>
          <w:rFonts w:ascii="Arial" w:eastAsia="Arial" w:hAnsi="Arial" w:cs="Arial"/>
          <w:spacing w:val="18"/>
          <w:sz w:val="24"/>
          <w:szCs w:val="24"/>
        </w:rPr>
        <w:t xml:space="preserve"> </w:t>
      </w:r>
      <w:r>
        <w:rPr>
          <w:rFonts w:ascii="Arial" w:eastAsia="Arial" w:hAnsi="Arial" w:cs="Arial"/>
          <w:sz w:val="24"/>
          <w:szCs w:val="24"/>
        </w:rPr>
        <w:t>pero</w:t>
      </w:r>
    </w:p>
    <w:p w:rsidR="00E14A65" w:rsidRDefault="001B2942">
      <w:pPr>
        <w:spacing w:before="4" w:line="260" w:lineRule="exact"/>
        <w:ind w:left="641" w:right="69"/>
        <w:jc w:val="both"/>
        <w:rPr>
          <w:rFonts w:ascii="Arial" w:eastAsia="Arial" w:hAnsi="Arial" w:cs="Arial"/>
          <w:sz w:val="24"/>
          <w:szCs w:val="24"/>
        </w:rPr>
      </w:pPr>
      <w:r>
        <w:rPr>
          <w:rFonts w:ascii="Arial" w:eastAsia="Arial" w:hAnsi="Arial" w:cs="Arial"/>
          <w:sz w:val="24"/>
          <w:szCs w:val="24"/>
        </w:rPr>
        <w:t>ahogadas</w:t>
      </w:r>
      <w:r>
        <w:rPr>
          <w:rFonts w:ascii="Arial" w:eastAsia="Arial" w:hAnsi="Arial" w:cs="Arial"/>
          <w:spacing w:val="26"/>
          <w:sz w:val="24"/>
          <w:szCs w:val="24"/>
        </w:rPr>
        <w:t xml:space="preserve"> </w:t>
      </w:r>
      <w:r>
        <w:rPr>
          <w:rFonts w:ascii="Arial" w:eastAsia="Arial" w:hAnsi="Arial" w:cs="Arial"/>
          <w:sz w:val="24"/>
          <w:szCs w:val="24"/>
        </w:rPr>
        <w:t>en</w:t>
      </w:r>
      <w:r>
        <w:rPr>
          <w:rFonts w:ascii="Arial" w:eastAsia="Arial" w:hAnsi="Arial" w:cs="Arial"/>
          <w:spacing w:val="26"/>
          <w:sz w:val="24"/>
          <w:szCs w:val="24"/>
        </w:rPr>
        <w:t xml:space="preserve"> </w:t>
      </w:r>
      <w:r>
        <w:rPr>
          <w:rFonts w:ascii="Arial" w:eastAsia="Arial" w:hAnsi="Arial" w:cs="Arial"/>
          <w:sz w:val="24"/>
          <w:szCs w:val="24"/>
        </w:rPr>
        <w:t>concreto.   En</w:t>
      </w:r>
      <w:r>
        <w:rPr>
          <w:rFonts w:ascii="Arial" w:eastAsia="Arial" w:hAnsi="Arial" w:cs="Arial"/>
          <w:spacing w:val="26"/>
          <w:sz w:val="24"/>
          <w:szCs w:val="24"/>
        </w:rPr>
        <w:t xml:space="preserve"> </w:t>
      </w:r>
      <w:r>
        <w:rPr>
          <w:rFonts w:ascii="Arial" w:eastAsia="Arial" w:hAnsi="Arial" w:cs="Arial"/>
          <w:sz w:val="24"/>
          <w:szCs w:val="24"/>
        </w:rPr>
        <w:t>dichos</w:t>
      </w:r>
      <w:r>
        <w:rPr>
          <w:rFonts w:ascii="Arial" w:eastAsia="Arial" w:hAnsi="Arial" w:cs="Arial"/>
          <w:spacing w:val="26"/>
          <w:sz w:val="24"/>
          <w:szCs w:val="24"/>
        </w:rPr>
        <w:t xml:space="preserve"> </w:t>
      </w:r>
      <w:r>
        <w:rPr>
          <w:rFonts w:ascii="Arial" w:eastAsia="Arial" w:hAnsi="Arial" w:cs="Arial"/>
          <w:sz w:val="24"/>
          <w:szCs w:val="24"/>
        </w:rPr>
        <w:t>casos</w:t>
      </w:r>
      <w:r>
        <w:rPr>
          <w:rFonts w:ascii="Arial" w:eastAsia="Arial" w:hAnsi="Arial" w:cs="Arial"/>
          <w:spacing w:val="26"/>
          <w:sz w:val="24"/>
          <w:szCs w:val="24"/>
        </w:rPr>
        <w:t xml:space="preserve"> </w:t>
      </w:r>
      <w:r>
        <w:rPr>
          <w:rFonts w:ascii="Arial" w:eastAsia="Arial" w:hAnsi="Arial" w:cs="Arial"/>
          <w:sz w:val="24"/>
          <w:szCs w:val="24"/>
        </w:rPr>
        <w:t>debe</w:t>
      </w:r>
      <w:r>
        <w:rPr>
          <w:rFonts w:ascii="Arial" w:eastAsia="Arial" w:hAnsi="Arial" w:cs="Arial"/>
          <w:spacing w:val="26"/>
          <w:sz w:val="24"/>
          <w:szCs w:val="24"/>
        </w:rPr>
        <w:t xml:space="preserve"> </w:t>
      </w:r>
      <w:r>
        <w:rPr>
          <w:rFonts w:ascii="Arial" w:eastAsia="Arial" w:hAnsi="Arial" w:cs="Arial"/>
          <w:sz w:val="24"/>
          <w:szCs w:val="24"/>
        </w:rPr>
        <w:t>colocarse</w:t>
      </w:r>
      <w:r>
        <w:rPr>
          <w:rFonts w:ascii="Arial" w:eastAsia="Arial" w:hAnsi="Arial" w:cs="Arial"/>
          <w:spacing w:val="26"/>
          <w:sz w:val="24"/>
          <w:szCs w:val="24"/>
        </w:rPr>
        <w:t xml:space="preserve"> </w:t>
      </w:r>
      <w:r>
        <w:rPr>
          <w:rFonts w:ascii="Arial" w:eastAsia="Arial" w:hAnsi="Arial" w:cs="Arial"/>
          <w:sz w:val="24"/>
          <w:szCs w:val="24"/>
        </w:rPr>
        <w:t>un</w:t>
      </w:r>
      <w:r>
        <w:rPr>
          <w:rFonts w:ascii="Arial" w:eastAsia="Arial" w:hAnsi="Arial" w:cs="Arial"/>
          <w:spacing w:val="26"/>
          <w:sz w:val="24"/>
          <w:szCs w:val="24"/>
        </w:rPr>
        <w:t xml:space="preserve"> </w:t>
      </w:r>
      <w:r>
        <w:rPr>
          <w:rFonts w:ascii="Arial" w:eastAsia="Arial" w:hAnsi="Arial" w:cs="Arial"/>
          <w:sz w:val="24"/>
          <w:szCs w:val="24"/>
        </w:rPr>
        <w:t>croquis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detalle</w:t>
      </w:r>
      <w:r>
        <w:rPr>
          <w:rFonts w:ascii="Arial" w:eastAsia="Arial" w:hAnsi="Arial" w:cs="Arial"/>
          <w:spacing w:val="26"/>
          <w:sz w:val="24"/>
          <w:szCs w:val="24"/>
        </w:rPr>
        <w:t xml:space="preserve"> </w:t>
      </w:r>
      <w:r>
        <w:rPr>
          <w:rFonts w:ascii="Arial" w:eastAsia="Arial" w:hAnsi="Arial" w:cs="Arial"/>
          <w:sz w:val="24"/>
          <w:szCs w:val="24"/>
        </w:rPr>
        <w:t>de dichas instalaciones. (Punto 7.22:  NOM-002-SECRE-1997).</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27.</w:t>
      </w:r>
      <w:r>
        <w:rPr>
          <w:rFonts w:ascii="Arial" w:eastAsia="Arial" w:hAnsi="Arial" w:cs="Arial"/>
          <w:sz w:val="24"/>
          <w:szCs w:val="24"/>
        </w:rPr>
        <w:tab/>
        <w:t>Cuando</w:t>
      </w:r>
      <w:r>
        <w:rPr>
          <w:rFonts w:ascii="Arial" w:eastAsia="Arial" w:hAnsi="Arial" w:cs="Arial"/>
          <w:spacing w:val="9"/>
          <w:sz w:val="24"/>
          <w:szCs w:val="24"/>
        </w:rPr>
        <w:t xml:space="preserve"> </w:t>
      </w:r>
      <w:r>
        <w:rPr>
          <w:rFonts w:ascii="Arial" w:eastAsia="Arial" w:hAnsi="Arial" w:cs="Arial"/>
          <w:sz w:val="24"/>
          <w:szCs w:val="24"/>
        </w:rPr>
        <w:t>en</w:t>
      </w:r>
      <w:r>
        <w:rPr>
          <w:rFonts w:ascii="Arial" w:eastAsia="Arial" w:hAnsi="Arial" w:cs="Arial"/>
          <w:spacing w:val="9"/>
          <w:sz w:val="24"/>
          <w:szCs w:val="24"/>
        </w:rPr>
        <w:t xml:space="preserve"> </w:t>
      </w:r>
      <w:r>
        <w:rPr>
          <w:rFonts w:ascii="Arial" w:eastAsia="Arial" w:hAnsi="Arial" w:cs="Arial"/>
          <w:sz w:val="24"/>
          <w:szCs w:val="24"/>
        </w:rPr>
        <w:t>un</w:t>
      </w:r>
      <w:r>
        <w:rPr>
          <w:rFonts w:ascii="Arial" w:eastAsia="Arial" w:hAnsi="Arial" w:cs="Arial"/>
          <w:spacing w:val="9"/>
          <w:sz w:val="24"/>
          <w:szCs w:val="24"/>
        </w:rPr>
        <w:t xml:space="preserve"> </w:t>
      </w:r>
      <w:r>
        <w:rPr>
          <w:rFonts w:ascii="Arial" w:eastAsia="Arial" w:hAnsi="Arial" w:cs="Arial"/>
          <w:sz w:val="24"/>
          <w:szCs w:val="24"/>
        </w:rPr>
        <w:t>muro</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trayectoria</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una</w:t>
      </w:r>
      <w:r>
        <w:rPr>
          <w:rFonts w:ascii="Arial" w:eastAsia="Arial" w:hAnsi="Arial" w:cs="Arial"/>
          <w:spacing w:val="9"/>
          <w:sz w:val="24"/>
          <w:szCs w:val="24"/>
        </w:rPr>
        <w:t xml:space="preserve"> </w:t>
      </w:r>
      <w:r>
        <w:rPr>
          <w:rFonts w:ascii="Arial" w:eastAsia="Arial" w:hAnsi="Arial" w:cs="Arial"/>
          <w:sz w:val="24"/>
          <w:szCs w:val="24"/>
        </w:rPr>
        <w:t>tubería</w:t>
      </w:r>
      <w:r>
        <w:rPr>
          <w:rFonts w:ascii="Arial" w:eastAsia="Arial" w:hAnsi="Arial" w:cs="Arial"/>
          <w:spacing w:val="9"/>
          <w:sz w:val="24"/>
          <w:szCs w:val="24"/>
        </w:rPr>
        <w:t xml:space="preserve"> </w:t>
      </w:r>
      <w:r>
        <w:rPr>
          <w:rFonts w:ascii="Arial" w:eastAsia="Arial" w:hAnsi="Arial" w:cs="Arial"/>
          <w:sz w:val="24"/>
          <w:szCs w:val="24"/>
        </w:rPr>
        <w:t>sea</w:t>
      </w:r>
      <w:r>
        <w:rPr>
          <w:rFonts w:ascii="Arial" w:eastAsia="Arial" w:hAnsi="Arial" w:cs="Arial"/>
          <w:spacing w:val="9"/>
          <w:sz w:val="24"/>
          <w:szCs w:val="24"/>
        </w:rPr>
        <w:t xml:space="preserve"> </w:t>
      </w:r>
      <w:r>
        <w:rPr>
          <w:rFonts w:ascii="Arial" w:eastAsia="Arial" w:hAnsi="Arial" w:cs="Arial"/>
          <w:sz w:val="24"/>
          <w:szCs w:val="24"/>
        </w:rPr>
        <w:t>horizontal,</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ranura</w:t>
      </w:r>
      <w:r>
        <w:rPr>
          <w:rFonts w:ascii="Arial" w:eastAsia="Arial" w:hAnsi="Arial" w:cs="Arial"/>
          <w:spacing w:val="9"/>
          <w:sz w:val="24"/>
          <w:szCs w:val="24"/>
        </w:rPr>
        <w:t xml:space="preserve"> </w:t>
      </w:r>
      <w:r>
        <w:rPr>
          <w:rFonts w:ascii="Arial" w:eastAsia="Arial" w:hAnsi="Arial" w:cs="Arial"/>
          <w:sz w:val="24"/>
          <w:szCs w:val="24"/>
        </w:rPr>
        <w:t>en</w:t>
      </w:r>
      <w:r>
        <w:rPr>
          <w:rFonts w:ascii="Arial" w:eastAsia="Arial" w:hAnsi="Arial" w:cs="Arial"/>
          <w:spacing w:val="9"/>
          <w:sz w:val="24"/>
          <w:szCs w:val="24"/>
        </w:rPr>
        <w:t xml:space="preserve"> </w:t>
      </w:r>
      <w:r>
        <w:rPr>
          <w:rFonts w:ascii="Arial" w:eastAsia="Arial" w:hAnsi="Arial" w:cs="Arial"/>
          <w:sz w:val="24"/>
          <w:szCs w:val="24"/>
        </w:rPr>
        <w:t>el</w:t>
      </w:r>
      <w:r>
        <w:rPr>
          <w:rFonts w:ascii="Arial" w:eastAsia="Arial" w:hAnsi="Arial" w:cs="Arial"/>
          <w:spacing w:val="9"/>
          <w:sz w:val="24"/>
          <w:szCs w:val="24"/>
        </w:rPr>
        <w:t xml:space="preserve"> </w:t>
      </w:r>
      <w:r>
        <w:rPr>
          <w:rFonts w:ascii="Arial" w:eastAsia="Arial" w:hAnsi="Arial" w:cs="Arial"/>
          <w:sz w:val="24"/>
          <w:szCs w:val="24"/>
        </w:rPr>
        <w:t>muro debe</w:t>
      </w:r>
      <w:r>
        <w:rPr>
          <w:rFonts w:ascii="Arial" w:eastAsia="Arial" w:hAnsi="Arial" w:cs="Arial"/>
          <w:spacing w:val="56"/>
          <w:sz w:val="24"/>
          <w:szCs w:val="24"/>
        </w:rPr>
        <w:t xml:space="preserve"> </w:t>
      </w:r>
      <w:r>
        <w:rPr>
          <w:rFonts w:ascii="Arial" w:eastAsia="Arial" w:hAnsi="Arial" w:cs="Arial"/>
          <w:sz w:val="24"/>
          <w:szCs w:val="24"/>
        </w:rPr>
        <w:t>hacerse,</w:t>
      </w:r>
      <w:r>
        <w:rPr>
          <w:rFonts w:ascii="Arial" w:eastAsia="Arial" w:hAnsi="Arial" w:cs="Arial"/>
          <w:spacing w:val="56"/>
          <w:sz w:val="24"/>
          <w:szCs w:val="24"/>
        </w:rPr>
        <w:t xml:space="preserve"> </w:t>
      </w:r>
      <w:r>
        <w:rPr>
          <w:rFonts w:ascii="Arial" w:eastAsia="Arial" w:hAnsi="Arial" w:cs="Arial"/>
          <w:sz w:val="24"/>
          <w:szCs w:val="24"/>
        </w:rPr>
        <w:t>como</w:t>
      </w:r>
      <w:r>
        <w:rPr>
          <w:rFonts w:ascii="Arial" w:eastAsia="Arial" w:hAnsi="Arial" w:cs="Arial"/>
          <w:spacing w:val="56"/>
          <w:sz w:val="24"/>
          <w:szCs w:val="24"/>
        </w:rPr>
        <w:t xml:space="preserve"> </w:t>
      </w:r>
      <w:r>
        <w:rPr>
          <w:rFonts w:ascii="Arial" w:eastAsia="Arial" w:hAnsi="Arial" w:cs="Arial"/>
          <w:sz w:val="24"/>
          <w:szCs w:val="24"/>
        </w:rPr>
        <w:t>mínimo,</w:t>
      </w:r>
      <w:r>
        <w:rPr>
          <w:rFonts w:ascii="Arial" w:eastAsia="Arial" w:hAnsi="Arial" w:cs="Arial"/>
          <w:spacing w:val="56"/>
          <w:sz w:val="24"/>
          <w:szCs w:val="24"/>
        </w:rPr>
        <w:t xml:space="preserve"> </w:t>
      </w:r>
      <w:r>
        <w:rPr>
          <w:rFonts w:ascii="Arial" w:eastAsia="Arial" w:hAnsi="Arial" w:cs="Arial"/>
          <w:sz w:val="24"/>
          <w:szCs w:val="24"/>
        </w:rPr>
        <w:t>a</w:t>
      </w:r>
      <w:r>
        <w:rPr>
          <w:rFonts w:ascii="Arial" w:eastAsia="Arial" w:hAnsi="Arial" w:cs="Arial"/>
          <w:spacing w:val="56"/>
          <w:sz w:val="24"/>
          <w:szCs w:val="24"/>
        </w:rPr>
        <w:t xml:space="preserve"> </w:t>
      </w:r>
      <w:r>
        <w:rPr>
          <w:rFonts w:ascii="Arial" w:eastAsia="Arial" w:hAnsi="Arial" w:cs="Arial"/>
          <w:sz w:val="24"/>
          <w:szCs w:val="24"/>
        </w:rPr>
        <w:t>10</w:t>
      </w:r>
      <w:r>
        <w:rPr>
          <w:rFonts w:ascii="Arial" w:eastAsia="Arial" w:hAnsi="Arial" w:cs="Arial"/>
          <w:spacing w:val="56"/>
          <w:sz w:val="24"/>
          <w:szCs w:val="24"/>
        </w:rPr>
        <w:t xml:space="preserve"> </w:t>
      </w:r>
      <w:r>
        <w:rPr>
          <w:rFonts w:ascii="Arial" w:eastAsia="Arial" w:hAnsi="Arial" w:cs="Arial"/>
          <w:sz w:val="24"/>
          <w:szCs w:val="24"/>
        </w:rPr>
        <w:t>centímetros</w:t>
      </w:r>
      <w:r>
        <w:rPr>
          <w:rFonts w:ascii="Arial" w:eastAsia="Arial" w:hAnsi="Arial" w:cs="Arial"/>
          <w:spacing w:val="56"/>
          <w:sz w:val="24"/>
          <w:szCs w:val="24"/>
        </w:rPr>
        <w:t xml:space="preserve"> </w:t>
      </w:r>
      <w:r>
        <w:rPr>
          <w:rFonts w:ascii="Arial" w:eastAsia="Arial" w:hAnsi="Arial" w:cs="Arial"/>
          <w:sz w:val="24"/>
          <w:szCs w:val="24"/>
        </w:rPr>
        <w:t>sobre</w:t>
      </w:r>
      <w:r>
        <w:rPr>
          <w:rFonts w:ascii="Arial" w:eastAsia="Arial" w:hAnsi="Arial" w:cs="Arial"/>
          <w:spacing w:val="56"/>
          <w:sz w:val="24"/>
          <w:szCs w:val="24"/>
        </w:rPr>
        <w:t xml:space="preserve"> </w:t>
      </w:r>
      <w:r>
        <w:rPr>
          <w:rFonts w:ascii="Arial" w:eastAsia="Arial" w:hAnsi="Arial" w:cs="Arial"/>
          <w:sz w:val="24"/>
          <w:szCs w:val="24"/>
        </w:rPr>
        <w:t>el</w:t>
      </w:r>
      <w:r>
        <w:rPr>
          <w:rFonts w:ascii="Arial" w:eastAsia="Arial" w:hAnsi="Arial" w:cs="Arial"/>
          <w:spacing w:val="56"/>
          <w:sz w:val="24"/>
          <w:szCs w:val="24"/>
        </w:rPr>
        <w:t xml:space="preserve"> </w:t>
      </w:r>
      <w:r>
        <w:rPr>
          <w:rFonts w:ascii="Arial" w:eastAsia="Arial" w:hAnsi="Arial" w:cs="Arial"/>
          <w:sz w:val="24"/>
          <w:szCs w:val="24"/>
        </w:rPr>
        <w:t>nivel</w:t>
      </w:r>
      <w:r>
        <w:rPr>
          <w:rFonts w:ascii="Arial" w:eastAsia="Arial" w:hAnsi="Arial" w:cs="Arial"/>
          <w:spacing w:val="56"/>
          <w:sz w:val="24"/>
          <w:szCs w:val="24"/>
        </w:rPr>
        <w:t xml:space="preserve"> </w:t>
      </w:r>
      <w:r>
        <w:rPr>
          <w:rFonts w:ascii="Arial" w:eastAsia="Arial" w:hAnsi="Arial" w:cs="Arial"/>
          <w:sz w:val="24"/>
          <w:szCs w:val="24"/>
        </w:rPr>
        <w:t>de</w:t>
      </w:r>
      <w:r>
        <w:rPr>
          <w:rFonts w:ascii="Arial" w:eastAsia="Arial" w:hAnsi="Arial" w:cs="Arial"/>
          <w:spacing w:val="56"/>
          <w:sz w:val="24"/>
          <w:szCs w:val="24"/>
        </w:rPr>
        <w:t xml:space="preserve"> </w:t>
      </w:r>
      <w:r>
        <w:rPr>
          <w:rFonts w:ascii="Arial" w:eastAsia="Arial" w:hAnsi="Arial" w:cs="Arial"/>
          <w:sz w:val="24"/>
          <w:szCs w:val="24"/>
        </w:rPr>
        <w:t>piso</w:t>
      </w:r>
      <w:r>
        <w:rPr>
          <w:rFonts w:ascii="Arial" w:eastAsia="Arial" w:hAnsi="Arial" w:cs="Arial"/>
          <w:spacing w:val="56"/>
          <w:sz w:val="24"/>
          <w:szCs w:val="24"/>
        </w:rPr>
        <w:t xml:space="preserve"> </w:t>
      </w:r>
      <w:r>
        <w:rPr>
          <w:rFonts w:ascii="Arial" w:eastAsia="Arial" w:hAnsi="Arial" w:cs="Arial"/>
          <w:sz w:val="24"/>
          <w:szCs w:val="24"/>
        </w:rPr>
        <w:t>terminado.</w:t>
      </w:r>
    </w:p>
    <w:p w:rsidR="00E14A65" w:rsidRDefault="001B2942">
      <w:pPr>
        <w:spacing w:line="260" w:lineRule="exact"/>
        <w:ind w:left="641" w:right="5075"/>
        <w:jc w:val="both"/>
        <w:rPr>
          <w:rFonts w:ascii="Arial" w:eastAsia="Arial" w:hAnsi="Arial" w:cs="Arial"/>
          <w:sz w:val="24"/>
          <w:szCs w:val="24"/>
        </w:rPr>
      </w:pPr>
      <w:r>
        <w:rPr>
          <w:rFonts w:ascii="Arial" w:eastAsia="Arial" w:hAnsi="Arial" w:cs="Arial"/>
          <w:sz w:val="24"/>
          <w:szCs w:val="24"/>
        </w:rPr>
        <w:t>(Punto 7.23:</w:t>
      </w:r>
      <w:r>
        <w:rPr>
          <w:rFonts w:ascii="Arial" w:eastAsia="Arial" w:hAnsi="Arial" w:cs="Arial"/>
          <w:spacing w:val="66"/>
          <w:sz w:val="24"/>
          <w:szCs w:val="24"/>
        </w:rPr>
        <w:t xml:space="preserve"> </w:t>
      </w:r>
      <w:r>
        <w:rPr>
          <w:rFonts w:ascii="Arial" w:eastAsia="Arial" w:hAnsi="Arial" w:cs="Arial"/>
          <w:sz w:val="24"/>
          <w:szCs w:val="24"/>
        </w:rPr>
        <w:t>NOM-002-SECRE-1997).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28.</w:t>
      </w:r>
      <w:r>
        <w:rPr>
          <w:rFonts w:ascii="Arial" w:eastAsia="Arial" w:hAnsi="Arial" w:cs="Arial"/>
          <w:sz w:val="24"/>
          <w:szCs w:val="24"/>
        </w:rPr>
        <w:tab/>
        <w:t>Cuando</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tuberías</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localicen</w:t>
      </w:r>
      <w:r>
        <w:rPr>
          <w:rFonts w:ascii="Arial" w:eastAsia="Arial" w:hAnsi="Arial" w:cs="Arial"/>
          <w:spacing w:val="16"/>
          <w:sz w:val="24"/>
          <w:szCs w:val="24"/>
        </w:rPr>
        <w:t xml:space="preserve"> </w:t>
      </w:r>
      <w:r>
        <w:rPr>
          <w:rFonts w:ascii="Arial" w:eastAsia="Arial" w:hAnsi="Arial" w:cs="Arial"/>
          <w:sz w:val="24"/>
          <w:szCs w:val="24"/>
        </w:rPr>
        <w:t>sobre</w:t>
      </w:r>
      <w:r>
        <w:rPr>
          <w:rFonts w:ascii="Arial" w:eastAsia="Arial" w:hAnsi="Arial" w:cs="Arial"/>
          <w:spacing w:val="16"/>
          <w:sz w:val="24"/>
          <w:szCs w:val="24"/>
        </w:rPr>
        <w:t xml:space="preserve"> </w:t>
      </w:r>
      <w:r>
        <w:rPr>
          <w:rFonts w:ascii="Arial" w:eastAsia="Arial" w:hAnsi="Arial" w:cs="Arial"/>
          <w:sz w:val="24"/>
          <w:szCs w:val="24"/>
        </w:rPr>
        <w:t>losas,</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permite</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instalación</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el</w:t>
      </w:r>
      <w:r>
        <w:rPr>
          <w:rFonts w:ascii="Arial" w:eastAsia="Arial" w:hAnsi="Arial" w:cs="Arial"/>
          <w:spacing w:val="16"/>
          <w:sz w:val="24"/>
          <w:szCs w:val="24"/>
        </w:rPr>
        <w:t xml:space="preserve"> </w:t>
      </w:r>
      <w:r>
        <w:rPr>
          <w:rFonts w:ascii="Arial" w:eastAsia="Arial" w:hAnsi="Arial" w:cs="Arial"/>
          <w:sz w:val="24"/>
          <w:szCs w:val="24"/>
        </w:rPr>
        <w:t>firme,</w:t>
      </w:r>
      <w:r>
        <w:rPr>
          <w:rFonts w:ascii="Arial" w:eastAsia="Arial" w:hAnsi="Arial" w:cs="Arial"/>
          <w:spacing w:val="16"/>
          <w:sz w:val="24"/>
          <w:szCs w:val="24"/>
        </w:rPr>
        <w:t xml:space="preserve"> </w:t>
      </w:r>
      <w:r>
        <w:rPr>
          <w:rFonts w:ascii="Arial" w:eastAsia="Arial" w:hAnsi="Arial" w:cs="Arial"/>
          <w:sz w:val="24"/>
          <w:szCs w:val="24"/>
        </w:rPr>
        <w:t>o bien,</w:t>
      </w:r>
      <w:r>
        <w:rPr>
          <w:rFonts w:ascii="Arial" w:eastAsia="Arial" w:hAnsi="Arial" w:cs="Arial"/>
          <w:spacing w:val="33"/>
          <w:sz w:val="24"/>
          <w:szCs w:val="24"/>
        </w:rPr>
        <w:t xml:space="preserve"> </w:t>
      </w:r>
      <w:r>
        <w:rPr>
          <w:rFonts w:ascii="Arial" w:eastAsia="Arial" w:hAnsi="Arial" w:cs="Arial"/>
          <w:sz w:val="24"/>
          <w:szCs w:val="24"/>
        </w:rPr>
        <w:t>ahogadas</w:t>
      </w:r>
      <w:r>
        <w:rPr>
          <w:rFonts w:ascii="Arial" w:eastAsia="Arial" w:hAnsi="Arial" w:cs="Arial"/>
          <w:spacing w:val="33"/>
          <w:sz w:val="24"/>
          <w:szCs w:val="24"/>
        </w:rPr>
        <w:t xml:space="preserve"> </w:t>
      </w:r>
      <w:r>
        <w:rPr>
          <w:rFonts w:ascii="Arial" w:eastAsia="Arial" w:hAnsi="Arial" w:cs="Arial"/>
          <w:sz w:val="24"/>
          <w:szCs w:val="24"/>
        </w:rPr>
        <w:t>en</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parte</w:t>
      </w:r>
      <w:r>
        <w:rPr>
          <w:rFonts w:ascii="Arial" w:eastAsia="Arial" w:hAnsi="Arial" w:cs="Arial"/>
          <w:spacing w:val="33"/>
          <w:sz w:val="24"/>
          <w:szCs w:val="24"/>
        </w:rPr>
        <w:t xml:space="preserve"> </w:t>
      </w:r>
      <w:r>
        <w:rPr>
          <w:rFonts w:ascii="Arial" w:eastAsia="Arial" w:hAnsi="Arial" w:cs="Arial"/>
          <w:sz w:val="24"/>
          <w:szCs w:val="24"/>
        </w:rPr>
        <w:t>superior</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losa</w:t>
      </w:r>
      <w:r>
        <w:rPr>
          <w:rFonts w:ascii="Arial" w:eastAsia="Arial" w:hAnsi="Arial" w:cs="Arial"/>
          <w:spacing w:val="33"/>
          <w:sz w:val="24"/>
          <w:szCs w:val="24"/>
        </w:rPr>
        <w:t xml:space="preserve"> </w:t>
      </w:r>
      <w:r>
        <w:rPr>
          <w:rFonts w:ascii="Arial" w:eastAsia="Arial" w:hAnsi="Arial" w:cs="Arial"/>
          <w:sz w:val="24"/>
          <w:szCs w:val="24"/>
        </w:rPr>
        <w:t>sin</w:t>
      </w:r>
      <w:r>
        <w:rPr>
          <w:rFonts w:ascii="Arial" w:eastAsia="Arial" w:hAnsi="Arial" w:cs="Arial"/>
          <w:spacing w:val="33"/>
          <w:sz w:val="24"/>
          <w:szCs w:val="24"/>
        </w:rPr>
        <w:t xml:space="preserve"> </w:t>
      </w:r>
      <w:r>
        <w:rPr>
          <w:rFonts w:ascii="Arial" w:eastAsia="Arial" w:hAnsi="Arial" w:cs="Arial"/>
          <w:sz w:val="24"/>
          <w:szCs w:val="24"/>
        </w:rPr>
        <w:t>estar</w:t>
      </w:r>
      <w:r>
        <w:rPr>
          <w:rFonts w:ascii="Arial" w:eastAsia="Arial" w:hAnsi="Arial" w:cs="Arial"/>
          <w:spacing w:val="33"/>
          <w:sz w:val="24"/>
          <w:szCs w:val="24"/>
        </w:rPr>
        <w:t xml:space="preserve"> </w:t>
      </w:r>
      <w:r>
        <w:rPr>
          <w:rFonts w:ascii="Arial" w:eastAsia="Arial" w:hAnsi="Arial" w:cs="Arial"/>
          <w:sz w:val="24"/>
          <w:szCs w:val="24"/>
        </w:rPr>
        <w:t>en</w:t>
      </w:r>
      <w:r>
        <w:rPr>
          <w:rFonts w:ascii="Arial" w:eastAsia="Arial" w:hAnsi="Arial" w:cs="Arial"/>
          <w:spacing w:val="33"/>
          <w:sz w:val="24"/>
          <w:szCs w:val="24"/>
        </w:rPr>
        <w:t xml:space="preserve"> </w:t>
      </w:r>
      <w:r>
        <w:rPr>
          <w:rFonts w:ascii="Arial" w:eastAsia="Arial" w:hAnsi="Arial" w:cs="Arial"/>
          <w:sz w:val="24"/>
          <w:szCs w:val="24"/>
        </w:rPr>
        <w:t>contacto</w:t>
      </w:r>
      <w:r>
        <w:rPr>
          <w:rFonts w:ascii="Arial" w:eastAsia="Arial" w:hAnsi="Arial" w:cs="Arial"/>
          <w:spacing w:val="33"/>
          <w:sz w:val="24"/>
          <w:szCs w:val="24"/>
        </w:rPr>
        <w:t xml:space="preserve"> </w:t>
      </w:r>
      <w:r>
        <w:rPr>
          <w:rFonts w:ascii="Arial" w:eastAsia="Arial" w:hAnsi="Arial" w:cs="Arial"/>
          <w:sz w:val="24"/>
          <w:szCs w:val="24"/>
        </w:rPr>
        <w:t>directo</w:t>
      </w:r>
      <w:r>
        <w:rPr>
          <w:rFonts w:ascii="Arial" w:eastAsia="Arial" w:hAnsi="Arial" w:cs="Arial"/>
          <w:spacing w:val="33"/>
          <w:sz w:val="24"/>
          <w:szCs w:val="24"/>
        </w:rPr>
        <w:t xml:space="preserve"> </w:t>
      </w:r>
      <w:r>
        <w:rPr>
          <w:rFonts w:ascii="Arial" w:eastAsia="Arial" w:hAnsi="Arial" w:cs="Arial"/>
          <w:sz w:val="24"/>
          <w:szCs w:val="24"/>
        </w:rPr>
        <w:t>con</w:t>
      </w:r>
      <w:r>
        <w:rPr>
          <w:rFonts w:ascii="Arial" w:eastAsia="Arial" w:hAnsi="Arial" w:cs="Arial"/>
          <w:spacing w:val="33"/>
          <w:sz w:val="24"/>
          <w:szCs w:val="24"/>
        </w:rPr>
        <w:t xml:space="preserve"> </w:t>
      </w:r>
      <w:r>
        <w:rPr>
          <w:rFonts w:ascii="Arial" w:eastAsia="Arial" w:hAnsi="Arial" w:cs="Arial"/>
          <w:sz w:val="24"/>
          <w:szCs w:val="24"/>
        </w:rPr>
        <w:t>el</w:t>
      </w:r>
    </w:p>
    <w:p w:rsidR="00E14A65" w:rsidRDefault="001B2942">
      <w:pPr>
        <w:spacing w:line="260" w:lineRule="exact"/>
        <w:ind w:left="641" w:right="75"/>
        <w:jc w:val="both"/>
        <w:rPr>
          <w:rFonts w:ascii="Arial" w:eastAsia="Arial" w:hAnsi="Arial" w:cs="Arial"/>
          <w:sz w:val="24"/>
          <w:szCs w:val="24"/>
        </w:rPr>
      </w:pPr>
      <w:r>
        <w:rPr>
          <w:rFonts w:ascii="Arial" w:eastAsia="Arial" w:hAnsi="Arial" w:cs="Arial"/>
          <w:sz w:val="24"/>
          <w:szCs w:val="24"/>
        </w:rPr>
        <w:t>acero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refuerzo,</w:t>
      </w:r>
      <w:r>
        <w:rPr>
          <w:rFonts w:ascii="Arial" w:eastAsia="Arial" w:hAnsi="Arial" w:cs="Arial"/>
          <w:spacing w:val="2"/>
          <w:sz w:val="24"/>
          <w:szCs w:val="24"/>
        </w:rPr>
        <w:t xml:space="preserve"> </w:t>
      </w:r>
      <w:r>
        <w:rPr>
          <w:rFonts w:ascii="Arial" w:eastAsia="Arial" w:hAnsi="Arial" w:cs="Arial"/>
          <w:sz w:val="24"/>
          <w:szCs w:val="24"/>
        </w:rPr>
        <w:t>siempre</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no</w:t>
      </w:r>
      <w:r>
        <w:rPr>
          <w:rFonts w:ascii="Arial" w:eastAsia="Arial" w:hAnsi="Arial" w:cs="Arial"/>
          <w:spacing w:val="2"/>
          <w:sz w:val="24"/>
          <w:szCs w:val="24"/>
        </w:rPr>
        <w:t xml:space="preserve"> </w:t>
      </w:r>
      <w:r>
        <w:rPr>
          <w:rFonts w:ascii="Arial" w:eastAsia="Arial" w:hAnsi="Arial" w:cs="Arial"/>
          <w:sz w:val="24"/>
          <w:szCs w:val="24"/>
        </w:rPr>
        <w:t>sea</w:t>
      </w:r>
      <w:r>
        <w:rPr>
          <w:rFonts w:ascii="Arial" w:eastAsia="Arial" w:hAnsi="Arial" w:cs="Arial"/>
          <w:spacing w:val="2"/>
          <w:sz w:val="24"/>
          <w:szCs w:val="24"/>
        </w:rPr>
        <w:t xml:space="preserve"> </w:t>
      </w:r>
      <w:r>
        <w:rPr>
          <w:rFonts w:ascii="Arial" w:eastAsia="Arial" w:hAnsi="Arial" w:cs="Arial"/>
          <w:sz w:val="24"/>
          <w:szCs w:val="24"/>
        </w:rPr>
        <w:t>planta</w:t>
      </w:r>
      <w:r>
        <w:rPr>
          <w:rFonts w:ascii="Arial" w:eastAsia="Arial" w:hAnsi="Arial" w:cs="Arial"/>
          <w:spacing w:val="2"/>
          <w:sz w:val="24"/>
          <w:szCs w:val="24"/>
        </w:rPr>
        <w:t xml:space="preserve"> </w:t>
      </w:r>
      <w:r>
        <w:rPr>
          <w:rFonts w:ascii="Arial" w:eastAsia="Arial" w:hAnsi="Arial" w:cs="Arial"/>
          <w:sz w:val="24"/>
          <w:szCs w:val="24"/>
        </w:rPr>
        <w:t>baja</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edificios</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 xml:space="preserve">departamentos. </w:t>
      </w:r>
      <w:r>
        <w:rPr>
          <w:rFonts w:ascii="Arial" w:eastAsia="Arial" w:hAnsi="Arial" w:cs="Arial"/>
          <w:spacing w:val="4"/>
          <w:sz w:val="24"/>
          <w:szCs w:val="24"/>
        </w:rPr>
        <w:t xml:space="preserve"> </w:t>
      </w:r>
      <w:r>
        <w:rPr>
          <w:rFonts w:ascii="Arial" w:eastAsia="Arial" w:hAnsi="Arial" w:cs="Arial"/>
          <w:sz w:val="24"/>
          <w:szCs w:val="24"/>
        </w:rPr>
        <w:t>En</w:t>
      </w:r>
    </w:p>
    <w:p w:rsidR="00E14A65" w:rsidRDefault="001B2942">
      <w:pPr>
        <w:spacing w:before="3"/>
        <w:ind w:left="641" w:right="69"/>
        <w:jc w:val="both"/>
        <w:rPr>
          <w:rFonts w:ascii="Arial" w:eastAsia="Arial" w:hAnsi="Arial" w:cs="Arial"/>
          <w:sz w:val="24"/>
          <w:szCs w:val="24"/>
        </w:rPr>
      </w:pPr>
      <w:r>
        <w:rPr>
          <w:rFonts w:ascii="Arial" w:eastAsia="Arial" w:hAnsi="Arial" w:cs="Arial"/>
          <w:sz w:val="24"/>
          <w:szCs w:val="24"/>
        </w:rPr>
        <w:t xml:space="preserve">casas particulares, cuando los equipos de consumo se encuentren alejados de los muros, se permite la instalación de tuberías en losas si el piso de la planta baja es firme sin celdas, bajas de cimentación o sótanos; </w:t>
      </w:r>
      <w:r>
        <w:rPr>
          <w:rFonts w:ascii="Arial" w:eastAsia="Arial" w:hAnsi="Arial" w:cs="Arial"/>
          <w:spacing w:val="5"/>
          <w:sz w:val="24"/>
          <w:szCs w:val="24"/>
        </w:rPr>
        <w:t xml:space="preserve"> </w:t>
      </w:r>
      <w:r>
        <w:rPr>
          <w:rFonts w:ascii="Arial" w:eastAsia="Arial" w:hAnsi="Arial" w:cs="Arial"/>
          <w:sz w:val="24"/>
          <w:szCs w:val="24"/>
        </w:rPr>
        <w:t>se debe dibujar croquis con detalle de la instalación de las tuberías. (Punto 7.24:  NOM-002-SECRE-1997).</w:t>
      </w:r>
    </w:p>
    <w:p w:rsidR="00E14A65" w:rsidRDefault="001B2942">
      <w:pPr>
        <w:tabs>
          <w:tab w:val="left" w:pos="640"/>
        </w:tabs>
        <w:spacing w:before="3"/>
        <w:ind w:left="641" w:right="69" w:hanging="540"/>
        <w:jc w:val="both"/>
        <w:rPr>
          <w:rFonts w:ascii="Arial" w:eastAsia="Arial" w:hAnsi="Arial" w:cs="Arial"/>
          <w:sz w:val="24"/>
          <w:szCs w:val="24"/>
        </w:rPr>
      </w:pPr>
      <w:r>
        <w:rPr>
          <w:rFonts w:ascii="Arial" w:eastAsia="Arial" w:hAnsi="Arial" w:cs="Arial"/>
          <w:sz w:val="24"/>
          <w:szCs w:val="24"/>
        </w:rPr>
        <w:t>29.</w:t>
      </w:r>
      <w:r>
        <w:rPr>
          <w:rFonts w:ascii="Arial" w:eastAsia="Arial" w:hAnsi="Arial" w:cs="Arial"/>
          <w:sz w:val="24"/>
          <w:szCs w:val="24"/>
        </w:rPr>
        <w:tab/>
        <w:t>Tratándose</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instalaciones</w:t>
      </w:r>
      <w:r>
        <w:rPr>
          <w:rFonts w:ascii="Arial" w:eastAsia="Arial" w:hAnsi="Arial" w:cs="Arial"/>
          <w:spacing w:val="5"/>
          <w:sz w:val="24"/>
          <w:szCs w:val="24"/>
        </w:rPr>
        <w:t xml:space="preserve"> </w:t>
      </w:r>
      <w:r>
        <w:rPr>
          <w:rFonts w:ascii="Arial" w:eastAsia="Arial" w:hAnsi="Arial" w:cs="Arial"/>
          <w:sz w:val="24"/>
          <w:szCs w:val="24"/>
        </w:rPr>
        <w:t>destinadas</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usos</w:t>
      </w:r>
      <w:r>
        <w:rPr>
          <w:rFonts w:ascii="Arial" w:eastAsia="Arial" w:hAnsi="Arial" w:cs="Arial"/>
          <w:spacing w:val="5"/>
          <w:sz w:val="24"/>
          <w:szCs w:val="24"/>
        </w:rPr>
        <w:t xml:space="preserve"> </w:t>
      </w:r>
      <w:r>
        <w:rPr>
          <w:rFonts w:ascii="Arial" w:eastAsia="Arial" w:hAnsi="Arial" w:cs="Arial"/>
          <w:sz w:val="24"/>
          <w:szCs w:val="24"/>
        </w:rPr>
        <w:t>industriales,</w:t>
      </w:r>
      <w:r>
        <w:rPr>
          <w:rFonts w:ascii="Arial" w:eastAsia="Arial" w:hAnsi="Arial" w:cs="Arial"/>
          <w:spacing w:val="5"/>
          <w:sz w:val="24"/>
          <w:szCs w:val="24"/>
        </w:rPr>
        <w:t xml:space="preserve"> </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autoriza</w:t>
      </w:r>
      <w:r>
        <w:rPr>
          <w:rFonts w:ascii="Arial" w:eastAsia="Arial" w:hAnsi="Arial" w:cs="Arial"/>
          <w:spacing w:val="5"/>
          <w:sz w:val="24"/>
          <w:szCs w:val="24"/>
        </w:rPr>
        <w:t xml:space="preserve"> </w:t>
      </w:r>
      <w:r>
        <w:rPr>
          <w:rFonts w:ascii="Arial" w:eastAsia="Arial" w:hAnsi="Arial" w:cs="Arial"/>
          <w:sz w:val="24"/>
          <w:szCs w:val="24"/>
        </w:rPr>
        <w:t>el</w:t>
      </w:r>
      <w:r>
        <w:rPr>
          <w:rFonts w:ascii="Arial" w:eastAsia="Arial" w:hAnsi="Arial" w:cs="Arial"/>
          <w:spacing w:val="5"/>
          <w:sz w:val="24"/>
          <w:szCs w:val="24"/>
        </w:rPr>
        <w:t xml:space="preserve"> </w:t>
      </w:r>
      <w:r>
        <w:rPr>
          <w:rFonts w:ascii="Arial" w:eastAsia="Arial" w:hAnsi="Arial" w:cs="Arial"/>
          <w:sz w:val="24"/>
          <w:szCs w:val="24"/>
        </w:rPr>
        <w:t>uso</w:t>
      </w:r>
      <w:r>
        <w:rPr>
          <w:rFonts w:ascii="Arial" w:eastAsia="Arial" w:hAnsi="Arial" w:cs="Arial"/>
          <w:spacing w:val="5"/>
          <w:sz w:val="24"/>
          <w:szCs w:val="24"/>
        </w:rPr>
        <w:t xml:space="preserve"> </w:t>
      </w:r>
      <w:r>
        <w:rPr>
          <w:rFonts w:ascii="Arial" w:eastAsia="Arial" w:hAnsi="Arial" w:cs="Arial"/>
          <w:sz w:val="24"/>
          <w:szCs w:val="24"/>
        </w:rPr>
        <w:t>de</w:t>
      </w:r>
      <w:r>
        <w:rPr>
          <w:rFonts w:ascii="Arial" w:eastAsia="Arial" w:hAnsi="Arial" w:cs="Arial"/>
          <w:spacing w:val="5"/>
          <w:sz w:val="24"/>
          <w:szCs w:val="24"/>
        </w:rPr>
        <w:t xml:space="preserve"> </w:t>
      </w:r>
      <w:r>
        <w:rPr>
          <w:rFonts w:ascii="Arial" w:eastAsia="Arial" w:hAnsi="Arial" w:cs="Arial"/>
          <w:sz w:val="24"/>
          <w:szCs w:val="24"/>
        </w:rPr>
        <w:t>alta presión  regulada  en  el  interior  de  recintos  si  el  usuario  cuenta  con  personal encargado de la seguridad y</w:t>
      </w:r>
      <w:r>
        <w:rPr>
          <w:rFonts w:ascii="Arial" w:eastAsia="Arial" w:hAnsi="Arial" w:cs="Arial"/>
          <w:spacing w:val="1"/>
          <w:sz w:val="24"/>
          <w:szCs w:val="24"/>
        </w:rPr>
        <w:t xml:space="preserve"> </w:t>
      </w:r>
      <w:r>
        <w:rPr>
          <w:rFonts w:ascii="Arial" w:eastAsia="Arial" w:hAnsi="Arial" w:cs="Arial"/>
          <w:sz w:val="24"/>
          <w:szCs w:val="24"/>
        </w:rPr>
        <w:t>mantenimiento permanente de tales instalaciones que garanticen su buen funcionamiento. (Punto 7.27:  NOM-002-SECRE-1997).</w:t>
      </w:r>
    </w:p>
    <w:p w:rsidR="00E14A65" w:rsidRDefault="001B2942">
      <w:pPr>
        <w:tabs>
          <w:tab w:val="left" w:pos="640"/>
        </w:tabs>
        <w:spacing w:before="2"/>
        <w:ind w:left="641" w:right="69" w:hanging="540"/>
        <w:jc w:val="both"/>
        <w:rPr>
          <w:rFonts w:ascii="Arial" w:eastAsia="Arial" w:hAnsi="Arial" w:cs="Arial"/>
          <w:sz w:val="24"/>
          <w:szCs w:val="24"/>
        </w:rPr>
      </w:pPr>
      <w:r>
        <w:rPr>
          <w:rFonts w:ascii="Arial" w:eastAsia="Arial" w:hAnsi="Arial" w:cs="Arial"/>
          <w:sz w:val="24"/>
          <w:szCs w:val="24"/>
        </w:rPr>
        <w:t>30.</w:t>
      </w:r>
      <w:r>
        <w:rPr>
          <w:rFonts w:ascii="Arial" w:eastAsia="Arial" w:hAnsi="Arial" w:cs="Arial"/>
          <w:sz w:val="24"/>
          <w:szCs w:val="24"/>
        </w:rPr>
        <w:tab/>
        <w:t>Las</w:t>
      </w:r>
      <w:r>
        <w:rPr>
          <w:rFonts w:ascii="Arial" w:eastAsia="Arial" w:hAnsi="Arial" w:cs="Arial"/>
          <w:spacing w:val="7"/>
          <w:sz w:val="24"/>
          <w:szCs w:val="24"/>
        </w:rPr>
        <w:t xml:space="preserve"> </w:t>
      </w:r>
      <w:r>
        <w:rPr>
          <w:rFonts w:ascii="Arial" w:eastAsia="Arial" w:hAnsi="Arial" w:cs="Arial"/>
          <w:sz w:val="24"/>
          <w:szCs w:val="24"/>
        </w:rPr>
        <w:t>tuberías</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alta</w:t>
      </w:r>
      <w:r>
        <w:rPr>
          <w:rFonts w:ascii="Arial" w:eastAsia="Arial" w:hAnsi="Arial" w:cs="Arial"/>
          <w:spacing w:val="7"/>
          <w:sz w:val="24"/>
          <w:szCs w:val="24"/>
        </w:rPr>
        <w:t xml:space="preserve"> </w:t>
      </w:r>
      <w:r>
        <w:rPr>
          <w:rFonts w:ascii="Arial" w:eastAsia="Arial" w:hAnsi="Arial" w:cs="Arial"/>
          <w:sz w:val="24"/>
          <w:szCs w:val="24"/>
        </w:rPr>
        <w:t>presión</w:t>
      </w:r>
      <w:r>
        <w:rPr>
          <w:rFonts w:ascii="Arial" w:eastAsia="Arial" w:hAnsi="Arial" w:cs="Arial"/>
          <w:spacing w:val="7"/>
          <w:sz w:val="24"/>
          <w:szCs w:val="24"/>
        </w:rPr>
        <w:t xml:space="preserve"> </w:t>
      </w:r>
      <w:r>
        <w:rPr>
          <w:rFonts w:ascii="Arial" w:eastAsia="Arial" w:hAnsi="Arial" w:cs="Arial"/>
          <w:sz w:val="24"/>
          <w:szCs w:val="24"/>
        </w:rPr>
        <w:t>regulada,</w:t>
      </w:r>
      <w:r>
        <w:rPr>
          <w:rFonts w:ascii="Arial" w:eastAsia="Arial" w:hAnsi="Arial" w:cs="Arial"/>
          <w:spacing w:val="6"/>
          <w:sz w:val="24"/>
          <w:szCs w:val="24"/>
        </w:rPr>
        <w:t xml:space="preserve"> </w:t>
      </w:r>
      <w:r>
        <w:rPr>
          <w:rFonts w:ascii="Arial" w:eastAsia="Arial" w:hAnsi="Arial" w:cs="Arial"/>
          <w:sz w:val="24"/>
          <w:szCs w:val="24"/>
        </w:rPr>
        <w:t>en</w:t>
      </w:r>
      <w:r>
        <w:rPr>
          <w:rFonts w:ascii="Arial" w:eastAsia="Arial" w:hAnsi="Arial" w:cs="Arial"/>
          <w:spacing w:val="7"/>
          <w:sz w:val="24"/>
          <w:szCs w:val="24"/>
        </w:rPr>
        <w:t xml:space="preserve"> </w:t>
      </w:r>
      <w:r>
        <w:rPr>
          <w:rFonts w:ascii="Arial" w:eastAsia="Arial" w:hAnsi="Arial" w:cs="Arial"/>
          <w:sz w:val="24"/>
          <w:szCs w:val="24"/>
        </w:rPr>
        <w:t>interiores</w:t>
      </w:r>
      <w:r>
        <w:rPr>
          <w:rFonts w:ascii="Arial" w:eastAsia="Arial" w:hAnsi="Arial" w:cs="Arial"/>
          <w:spacing w:val="7"/>
          <w:sz w:val="24"/>
          <w:szCs w:val="24"/>
        </w:rPr>
        <w:t xml:space="preserve"> </w:t>
      </w:r>
      <w:r>
        <w:rPr>
          <w:rFonts w:ascii="Arial" w:eastAsia="Arial" w:hAnsi="Arial" w:cs="Arial"/>
          <w:sz w:val="24"/>
          <w:szCs w:val="24"/>
        </w:rPr>
        <w:t>o</w:t>
      </w:r>
      <w:r>
        <w:rPr>
          <w:rFonts w:ascii="Arial" w:eastAsia="Arial" w:hAnsi="Arial" w:cs="Arial"/>
          <w:spacing w:val="7"/>
          <w:sz w:val="24"/>
          <w:szCs w:val="24"/>
        </w:rPr>
        <w:t xml:space="preserve"> </w:t>
      </w:r>
      <w:r>
        <w:rPr>
          <w:rFonts w:ascii="Arial" w:eastAsia="Arial" w:hAnsi="Arial" w:cs="Arial"/>
          <w:sz w:val="24"/>
          <w:szCs w:val="24"/>
        </w:rPr>
        <w:t>en</w:t>
      </w:r>
      <w:r>
        <w:rPr>
          <w:rFonts w:ascii="Arial" w:eastAsia="Arial" w:hAnsi="Arial" w:cs="Arial"/>
          <w:spacing w:val="7"/>
          <w:sz w:val="24"/>
          <w:szCs w:val="24"/>
        </w:rPr>
        <w:t xml:space="preserve"> </w:t>
      </w:r>
      <w:r>
        <w:rPr>
          <w:rFonts w:ascii="Arial" w:eastAsia="Arial" w:hAnsi="Arial" w:cs="Arial"/>
          <w:sz w:val="24"/>
          <w:szCs w:val="24"/>
        </w:rPr>
        <w:t>exteriores,</w:t>
      </w:r>
      <w:r>
        <w:rPr>
          <w:rFonts w:ascii="Arial" w:eastAsia="Arial" w:hAnsi="Arial" w:cs="Arial"/>
          <w:spacing w:val="6"/>
          <w:sz w:val="24"/>
          <w:szCs w:val="24"/>
        </w:rPr>
        <w:t xml:space="preserve"> </w:t>
      </w:r>
      <w:r>
        <w:rPr>
          <w:rFonts w:ascii="Arial" w:eastAsia="Arial" w:hAnsi="Arial" w:cs="Arial"/>
          <w:sz w:val="24"/>
          <w:szCs w:val="24"/>
        </w:rPr>
        <w:t>deben</w:t>
      </w:r>
      <w:r>
        <w:rPr>
          <w:rFonts w:ascii="Arial" w:eastAsia="Arial" w:hAnsi="Arial" w:cs="Arial"/>
          <w:spacing w:val="7"/>
          <w:sz w:val="24"/>
          <w:szCs w:val="24"/>
        </w:rPr>
        <w:t xml:space="preserve"> </w:t>
      </w:r>
      <w:r>
        <w:rPr>
          <w:rFonts w:ascii="Arial" w:eastAsia="Arial" w:hAnsi="Arial" w:cs="Arial"/>
          <w:sz w:val="24"/>
          <w:szCs w:val="24"/>
        </w:rPr>
        <w:t xml:space="preserve">localizarse de tal forma que se reduzcan al mínimo los riesgos, esto es, protegiéndose adecuadamente contra daños. </w:t>
      </w:r>
      <w:r>
        <w:rPr>
          <w:rFonts w:ascii="Arial" w:eastAsia="Arial" w:hAnsi="Arial" w:cs="Arial"/>
          <w:spacing w:val="9"/>
          <w:sz w:val="24"/>
          <w:szCs w:val="24"/>
        </w:rPr>
        <w:t xml:space="preserve"> </w:t>
      </w:r>
      <w:r>
        <w:rPr>
          <w:rFonts w:ascii="Arial" w:eastAsia="Arial" w:hAnsi="Arial" w:cs="Arial"/>
          <w:sz w:val="24"/>
          <w:szCs w:val="24"/>
        </w:rPr>
        <w:t xml:space="preserve">Las tuberías tendidas al exterior deben localizarse en sitios que ofrezcan condiciones óptimas de ventilación. (Punto 7.28:  </w:t>
      </w:r>
      <w:r>
        <w:rPr>
          <w:rFonts w:ascii="Arial" w:eastAsia="Arial" w:hAnsi="Arial" w:cs="Arial"/>
          <w:spacing w:val="2"/>
          <w:sz w:val="24"/>
          <w:szCs w:val="24"/>
        </w:rPr>
        <w:t xml:space="preserve"> </w:t>
      </w:r>
      <w:r>
        <w:rPr>
          <w:rFonts w:ascii="Arial" w:eastAsia="Arial" w:hAnsi="Arial" w:cs="Arial"/>
          <w:sz w:val="24"/>
          <w:szCs w:val="24"/>
        </w:rPr>
        <w:t>NOM-002- SECRE-1997).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31.</w:t>
      </w:r>
      <w:r>
        <w:rPr>
          <w:rFonts w:ascii="Arial" w:eastAsia="Arial" w:hAnsi="Arial" w:cs="Arial"/>
          <w:sz w:val="24"/>
          <w:szCs w:val="24"/>
        </w:rPr>
        <w:tab/>
        <w:t>Las</w:t>
      </w:r>
      <w:r>
        <w:rPr>
          <w:rFonts w:ascii="Arial" w:eastAsia="Arial" w:hAnsi="Arial" w:cs="Arial"/>
          <w:spacing w:val="10"/>
          <w:sz w:val="24"/>
          <w:szCs w:val="24"/>
        </w:rPr>
        <w:t xml:space="preserve"> </w:t>
      </w:r>
      <w:r>
        <w:rPr>
          <w:rFonts w:ascii="Arial" w:eastAsia="Arial" w:hAnsi="Arial" w:cs="Arial"/>
          <w:sz w:val="24"/>
          <w:szCs w:val="24"/>
        </w:rPr>
        <w:t>tuberías</w:t>
      </w:r>
      <w:r>
        <w:rPr>
          <w:rFonts w:ascii="Arial" w:eastAsia="Arial" w:hAnsi="Arial" w:cs="Arial"/>
          <w:spacing w:val="10"/>
          <w:sz w:val="24"/>
          <w:szCs w:val="24"/>
        </w:rPr>
        <w:t xml:space="preserve"> </w:t>
      </w:r>
      <w:r>
        <w:rPr>
          <w:rFonts w:ascii="Arial" w:eastAsia="Arial" w:hAnsi="Arial" w:cs="Arial"/>
          <w:sz w:val="24"/>
          <w:szCs w:val="24"/>
        </w:rPr>
        <w:t>ocultas,</w:t>
      </w:r>
      <w:r>
        <w:rPr>
          <w:rFonts w:ascii="Arial" w:eastAsia="Arial" w:hAnsi="Arial" w:cs="Arial"/>
          <w:spacing w:val="10"/>
          <w:sz w:val="24"/>
          <w:szCs w:val="24"/>
        </w:rPr>
        <w:t xml:space="preserve"> </w:t>
      </w:r>
      <w:r>
        <w:rPr>
          <w:rFonts w:ascii="Arial" w:eastAsia="Arial" w:hAnsi="Arial" w:cs="Arial"/>
          <w:sz w:val="24"/>
          <w:szCs w:val="24"/>
        </w:rPr>
        <w:t>ahogadas</w:t>
      </w:r>
      <w:r>
        <w:rPr>
          <w:rFonts w:ascii="Arial" w:eastAsia="Arial" w:hAnsi="Arial" w:cs="Arial"/>
          <w:spacing w:val="10"/>
          <w:sz w:val="24"/>
          <w:szCs w:val="24"/>
        </w:rPr>
        <w:t xml:space="preserve"> </w:t>
      </w:r>
      <w:r>
        <w:rPr>
          <w:rFonts w:ascii="Arial" w:eastAsia="Arial" w:hAnsi="Arial" w:cs="Arial"/>
          <w:sz w:val="24"/>
          <w:szCs w:val="24"/>
        </w:rPr>
        <w:t>o</w:t>
      </w:r>
      <w:r>
        <w:rPr>
          <w:rFonts w:ascii="Arial" w:eastAsia="Arial" w:hAnsi="Arial" w:cs="Arial"/>
          <w:spacing w:val="10"/>
          <w:sz w:val="24"/>
          <w:szCs w:val="24"/>
        </w:rPr>
        <w:t xml:space="preserve"> </w:t>
      </w:r>
      <w:r>
        <w:rPr>
          <w:rFonts w:ascii="Arial" w:eastAsia="Arial" w:hAnsi="Arial" w:cs="Arial"/>
          <w:sz w:val="24"/>
          <w:szCs w:val="24"/>
        </w:rPr>
        <w:t>subterráneas</w:t>
      </w:r>
      <w:r>
        <w:rPr>
          <w:rFonts w:ascii="Arial" w:eastAsia="Arial" w:hAnsi="Arial" w:cs="Arial"/>
          <w:spacing w:val="10"/>
          <w:sz w:val="24"/>
          <w:szCs w:val="24"/>
        </w:rPr>
        <w:t xml:space="preserve"> </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visibles</w:t>
      </w:r>
      <w:r>
        <w:rPr>
          <w:rFonts w:ascii="Arial" w:eastAsia="Arial" w:hAnsi="Arial" w:cs="Arial"/>
          <w:spacing w:val="10"/>
          <w:sz w:val="24"/>
          <w:szCs w:val="24"/>
        </w:rPr>
        <w:t xml:space="preserve"> </w:t>
      </w:r>
      <w:r>
        <w:rPr>
          <w:rFonts w:ascii="Arial" w:eastAsia="Arial" w:hAnsi="Arial" w:cs="Arial"/>
          <w:sz w:val="24"/>
          <w:szCs w:val="24"/>
        </w:rPr>
        <w:t>que</w:t>
      </w:r>
      <w:r>
        <w:rPr>
          <w:rFonts w:ascii="Arial" w:eastAsia="Arial" w:hAnsi="Arial" w:cs="Arial"/>
          <w:spacing w:val="10"/>
          <w:sz w:val="24"/>
          <w:szCs w:val="24"/>
        </w:rPr>
        <w:t xml:space="preserve"> </w:t>
      </w:r>
      <w:r>
        <w:rPr>
          <w:rFonts w:ascii="Arial" w:eastAsia="Arial" w:hAnsi="Arial" w:cs="Arial"/>
          <w:sz w:val="24"/>
          <w:szCs w:val="24"/>
        </w:rPr>
        <w:t>conduzcan</w:t>
      </w:r>
      <w:r>
        <w:rPr>
          <w:rFonts w:ascii="Arial" w:eastAsia="Arial" w:hAnsi="Arial" w:cs="Arial"/>
          <w:spacing w:val="10"/>
          <w:sz w:val="24"/>
          <w:szCs w:val="24"/>
        </w:rPr>
        <w:t xml:space="preserve"> </w:t>
      </w:r>
      <w:r>
        <w:rPr>
          <w:rFonts w:ascii="Arial" w:eastAsia="Arial" w:hAnsi="Arial" w:cs="Arial"/>
          <w:sz w:val="24"/>
          <w:szCs w:val="24"/>
        </w:rPr>
        <w:t>el</w:t>
      </w:r>
      <w:r>
        <w:rPr>
          <w:rFonts w:ascii="Arial" w:eastAsia="Arial" w:hAnsi="Arial" w:cs="Arial"/>
          <w:spacing w:val="10"/>
          <w:sz w:val="24"/>
          <w:szCs w:val="24"/>
        </w:rPr>
        <w:t xml:space="preserve"> </w:t>
      </w:r>
      <w:r>
        <w:rPr>
          <w:rFonts w:ascii="Arial" w:eastAsia="Arial" w:hAnsi="Arial" w:cs="Arial"/>
          <w:sz w:val="24"/>
          <w:szCs w:val="24"/>
        </w:rPr>
        <w:t>gas</w:t>
      </w:r>
      <w:r>
        <w:rPr>
          <w:rFonts w:ascii="Arial" w:eastAsia="Arial" w:hAnsi="Arial" w:cs="Arial"/>
          <w:spacing w:val="10"/>
          <w:sz w:val="24"/>
          <w:szCs w:val="24"/>
        </w:rPr>
        <w:t xml:space="preserve"> </w:t>
      </w:r>
      <w:r>
        <w:rPr>
          <w:rFonts w:ascii="Arial" w:eastAsia="Arial" w:hAnsi="Arial" w:cs="Arial"/>
          <w:sz w:val="24"/>
          <w:szCs w:val="24"/>
        </w:rPr>
        <w:t xml:space="preserve">a alta </w:t>
      </w:r>
      <w:r>
        <w:rPr>
          <w:rFonts w:ascii="Arial" w:eastAsia="Arial" w:hAnsi="Arial" w:cs="Arial"/>
          <w:spacing w:val="29"/>
          <w:sz w:val="24"/>
          <w:szCs w:val="24"/>
        </w:rPr>
        <w:t xml:space="preserve"> </w:t>
      </w:r>
      <w:r>
        <w:rPr>
          <w:rFonts w:ascii="Arial" w:eastAsia="Arial" w:hAnsi="Arial" w:cs="Arial"/>
          <w:sz w:val="24"/>
          <w:szCs w:val="24"/>
        </w:rPr>
        <w:t xml:space="preserve">presión </w:t>
      </w:r>
      <w:r>
        <w:rPr>
          <w:rFonts w:ascii="Arial" w:eastAsia="Arial" w:hAnsi="Arial" w:cs="Arial"/>
          <w:spacing w:val="29"/>
          <w:sz w:val="24"/>
          <w:szCs w:val="24"/>
        </w:rPr>
        <w:t xml:space="preserve"> </w:t>
      </w:r>
      <w:r>
        <w:rPr>
          <w:rFonts w:ascii="Arial" w:eastAsia="Arial" w:hAnsi="Arial" w:cs="Arial"/>
          <w:sz w:val="24"/>
          <w:szCs w:val="24"/>
        </w:rPr>
        <w:t xml:space="preserve">regulada </w:t>
      </w:r>
      <w:r>
        <w:rPr>
          <w:rFonts w:ascii="Arial" w:eastAsia="Arial" w:hAnsi="Arial" w:cs="Arial"/>
          <w:spacing w:val="29"/>
          <w:sz w:val="24"/>
          <w:szCs w:val="24"/>
        </w:rPr>
        <w:t xml:space="preserve"> </w:t>
      </w:r>
      <w:r>
        <w:rPr>
          <w:rFonts w:ascii="Arial" w:eastAsia="Arial" w:hAnsi="Arial" w:cs="Arial"/>
          <w:sz w:val="24"/>
          <w:szCs w:val="24"/>
        </w:rPr>
        <w:t xml:space="preserve">deben </w:t>
      </w:r>
      <w:r>
        <w:rPr>
          <w:rFonts w:ascii="Arial" w:eastAsia="Arial" w:hAnsi="Arial" w:cs="Arial"/>
          <w:spacing w:val="29"/>
          <w:sz w:val="24"/>
          <w:szCs w:val="24"/>
        </w:rPr>
        <w:t xml:space="preserve"> </w:t>
      </w:r>
      <w:r>
        <w:rPr>
          <w:rFonts w:ascii="Arial" w:eastAsia="Arial" w:hAnsi="Arial" w:cs="Arial"/>
          <w:sz w:val="24"/>
          <w:szCs w:val="24"/>
        </w:rPr>
        <w:t xml:space="preserve">ser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 xml:space="preserve">cobre </w:t>
      </w:r>
      <w:r>
        <w:rPr>
          <w:rFonts w:ascii="Arial" w:eastAsia="Arial" w:hAnsi="Arial" w:cs="Arial"/>
          <w:spacing w:val="29"/>
          <w:sz w:val="24"/>
          <w:szCs w:val="24"/>
        </w:rPr>
        <w:t xml:space="preserve"> </w:t>
      </w:r>
      <w:r>
        <w:rPr>
          <w:rFonts w:ascii="Arial" w:eastAsia="Arial" w:hAnsi="Arial" w:cs="Arial"/>
          <w:sz w:val="24"/>
          <w:szCs w:val="24"/>
        </w:rPr>
        <w:t xml:space="preserve">rígido </w:t>
      </w:r>
      <w:r>
        <w:rPr>
          <w:rFonts w:ascii="Arial" w:eastAsia="Arial" w:hAnsi="Arial" w:cs="Arial"/>
          <w:spacing w:val="29"/>
          <w:sz w:val="24"/>
          <w:szCs w:val="24"/>
        </w:rPr>
        <w:t xml:space="preserve"> </w:t>
      </w:r>
      <w:r>
        <w:rPr>
          <w:rFonts w:ascii="Arial" w:eastAsia="Arial" w:hAnsi="Arial" w:cs="Arial"/>
          <w:sz w:val="24"/>
          <w:szCs w:val="24"/>
        </w:rPr>
        <w:t xml:space="preserve">“L”, </w:t>
      </w:r>
      <w:r>
        <w:rPr>
          <w:rFonts w:ascii="Arial" w:eastAsia="Arial" w:hAnsi="Arial" w:cs="Arial"/>
          <w:spacing w:val="29"/>
          <w:sz w:val="24"/>
          <w:szCs w:val="24"/>
        </w:rPr>
        <w:t xml:space="preserve"> </w:t>
      </w:r>
      <w:r>
        <w:rPr>
          <w:rFonts w:ascii="Arial" w:eastAsia="Arial" w:hAnsi="Arial" w:cs="Arial"/>
          <w:sz w:val="24"/>
          <w:szCs w:val="24"/>
        </w:rPr>
        <w:t xml:space="preserve">de </w:t>
      </w:r>
      <w:r>
        <w:rPr>
          <w:rFonts w:ascii="Arial" w:eastAsia="Arial" w:hAnsi="Arial" w:cs="Arial"/>
          <w:spacing w:val="29"/>
          <w:sz w:val="24"/>
          <w:szCs w:val="24"/>
        </w:rPr>
        <w:t xml:space="preserve"> </w:t>
      </w:r>
      <w:r>
        <w:rPr>
          <w:rFonts w:ascii="Arial" w:eastAsia="Arial" w:hAnsi="Arial" w:cs="Arial"/>
          <w:sz w:val="24"/>
          <w:szCs w:val="24"/>
        </w:rPr>
        <w:t xml:space="preserve">fierro </w:t>
      </w:r>
      <w:r>
        <w:rPr>
          <w:rFonts w:ascii="Arial" w:eastAsia="Arial" w:hAnsi="Arial" w:cs="Arial"/>
          <w:spacing w:val="29"/>
          <w:sz w:val="24"/>
          <w:szCs w:val="24"/>
        </w:rPr>
        <w:t xml:space="preserve"> </w:t>
      </w:r>
      <w:r>
        <w:rPr>
          <w:rFonts w:ascii="Arial" w:eastAsia="Arial" w:hAnsi="Arial" w:cs="Arial"/>
          <w:sz w:val="24"/>
          <w:szCs w:val="24"/>
        </w:rPr>
        <w:t xml:space="preserve">negro </w:t>
      </w:r>
      <w:r>
        <w:rPr>
          <w:rFonts w:ascii="Arial" w:eastAsia="Arial" w:hAnsi="Arial" w:cs="Arial"/>
          <w:spacing w:val="29"/>
          <w:sz w:val="24"/>
          <w:szCs w:val="24"/>
        </w:rPr>
        <w:t xml:space="preserve"> </w:t>
      </w:r>
      <w:r>
        <w:rPr>
          <w:rFonts w:ascii="Arial" w:eastAsia="Arial" w:hAnsi="Arial" w:cs="Arial"/>
          <w:sz w:val="24"/>
          <w:szCs w:val="24"/>
        </w:rPr>
        <w:t xml:space="preserve">o </w:t>
      </w:r>
      <w:r>
        <w:rPr>
          <w:rFonts w:ascii="Arial" w:eastAsia="Arial" w:hAnsi="Arial" w:cs="Arial"/>
          <w:spacing w:val="29"/>
          <w:sz w:val="24"/>
          <w:szCs w:val="24"/>
        </w:rPr>
        <w:t xml:space="preserve"> </w:t>
      </w:r>
      <w:r>
        <w:rPr>
          <w:rFonts w:ascii="Arial" w:eastAsia="Arial" w:hAnsi="Arial" w:cs="Arial"/>
          <w:sz w:val="24"/>
          <w:szCs w:val="24"/>
        </w:rPr>
        <w:t>fierro</w:t>
      </w:r>
    </w:p>
    <w:p w:rsidR="00E14A65" w:rsidRDefault="001B2942">
      <w:pPr>
        <w:spacing w:line="260" w:lineRule="exact"/>
        <w:ind w:left="641" w:right="75"/>
        <w:jc w:val="both"/>
        <w:rPr>
          <w:rFonts w:ascii="Arial" w:eastAsia="Arial" w:hAnsi="Arial" w:cs="Arial"/>
          <w:sz w:val="24"/>
          <w:szCs w:val="24"/>
        </w:rPr>
      </w:pPr>
      <w:r>
        <w:rPr>
          <w:rFonts w:ascii="Arial" w:eastAsia="Arial" w:hAnsi="Arial" w:cs="Arial"/>
          <w:sz w:val="24"/>
          <w:szCs w:val="24"/>
        </w:rPr>
        <w:t>galvanizado</w:t>
      </w:r>
      <w:r>
        <w:rPr>
          <w:rFonts w:ascii="Arial" w:eastAsia="Arial" w:hAnsi="Arial" w:cs="Arial"/>
          <w:spacing w:val="48"/>
          <w:sz w:val="24"/>
          <w:szCs w:val="24"/>
        </w:rPr>
        <w:t xml:space="preserve"> </w:t>
      </w:r>
      <w:r>
        <w:rPr>
          <w:rFonts w:ascii="Arial" w:eastAsia="Arial" w:hAnsi="Arial" w:cs="Arial"/>
          <w:sz w:val="24"/>
          <w:szCs w:val="24"/>
        </w:rPr>
        <w:t>cédula</w:t>
      </w:r>
      <w:r>
        <w:rPr>
          <w:rFonts w:ascii="Arial" w:eastAsia="Arial" w:hAnsi="Arial" w:cs="Arial"/>
          <w:spacing w:val="48"/>
          <w:sz w:val="24"/>
          <w:szCs w:val="24"/>
        </w:rPr>
        <w:t xml:space="preserve"> </w:t>
      </w:r>
      <w:r>
        <w:rPr>
          <w:rFonts w:ascii="Arial" w:eastAsia="Arial" w:hAnsi="Arial" w:cs="Arial"/>
          <w:sz w:val="24"/>
          <w:szCs w:val="24"/>
        </w:rPr>
        <w:t>40,</w:t>
      </w:r>
      <w:r>
        <w:rPr>
          <w:rFonts w:ascii="Arial" w:eastAsia="Arial" w:hAnsi="Arial" w:cs="Arial"/>
          <w:spacing w:val="48"/>
          <w:sz w:val="24"/>
          <w:szCs w:val="24"/>
        </w:rPr>
        <w:t xml:space="preserve"> </w:t>
      </w:r>
      <w:r>
        <w:rPr>
          <w:rFonts w:ascii="Arial" w:eastAsia="Arial" w:hAnsi="Arial" w:cs="Arial"/>
          <w:sz w:val="24"/>
          <w:szCs w:val="24"/>
        </w:rPr>
        <w:t>o</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calidad</w:t>
      </w:r>
      <w:r>
        <w:rPr>
          <w:rFonts w:ascii="Arial" w:eastAsia="Arial" w:hAnsi="Arial" w:cs="Arial"/>
          <w:spacing w:val="48"/>
          <w:sz w:val="24"/>
          <w:szCs w:val="24"/>
        </w:rPr>
        <w:t xml:space="preserve"> </w:t>
      </w:r>
      <w:r>
        <w:rPr>
          <w:rFonts w:ascii="Arial" w:eastAsia="Arial" w:hAnsi="Arial" w:cs="Arial"/>
          <w:sz w:val="24"/>
          <w:szCs w:val="24"/>
        </w:rPr>
        <w:t xml:space="preserve">superior.  </w:t>
      </w:r>
      <w:r>
        <w:rPr>
          <w:rFonts w:ascii="Arial" w:eastAsia="Arial" w:hAnsi="Arial" w:cs="Arial"/>
          <w:spacing w:val="30"/>
          <w:sz w:val="24"/>
          <w:szCs w:val="24"/>
        </w:rPr>
        <w:t xml:space="preserve"> </w:t>
      </w:r>
      <w:r>
        <w:rPr>
          <w:rFonts w:ascii="Arial" w:eastAsia="Arial" w:hAnsi="Arial" w:cs="Arial"/>
          <w:sz w:val="24"/>
          <w:szCs w:val="24"/>
        </w:rPr>
        <w:t>Para</w:t>
      </w:r>
      <w:r>
        <w:rPr>
          <w:rFonts w:ascii="Arial" w:eastAsia="Arial" w:hAnsi="Arial" w:cs="Arial"/>
          <w:spacing w:val="48"/>
          <w:sz w:val="24"/>
          <w:szCs w:val="24"/>
        </w:rPr>
        <w:t xml:space="preserve"> </w:t>
      </w:r>
      <w:r>
        <w:rPr>
          <w:rFonts w:ascii="Arial" w:eastAsia="Arial" w:hAnsi="Arial" w:cs="Arial"/>
          <w:sz w:val="24"/>
          <w:szCs w:val="24"/>
        </w:rPr>
        <w:t>la</w:t>
      </w:r>
      <w:r>
        <w:rPr>
          <w:rFonts w:ascii="Arial" w:eastAsia="Arial" w:hAnsi="Arial" w:cs="Arial"/>
          <w:spacing w:val="48"/>
          <w:sz w:val="24"/>
          <w:szCs w:val="24"/>
        </w:rPr>
        <w:t xml:space="preserve"> </w:t>
      </w:r>
      <w:r>
        <w:rPr>
          <w:rFonts w:ascii="Arial" w:eastAsia="Arial" w:hAnsi="Arial" w:cs="Arial"/>
          <w:sz w:val="24"/>
          <w:szCs w:val="24"/>
        </w:rPr>
        <w:t>protección</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las</w:t>
      </w:r>
      <w:r>
        <w:rPr>
          <w:rFonts w:ascii="Arial" w:eastAsia="Arial" w:hAnsi="Arial" w:cs="Arial"/>
          <w:spacing w:val="48"/>
          <w:sz w:val="24"/>
          <w:szCs w:val="24"/>
        </w:rPr>
        <w:t xml:space="preserve"> </w:t>
      </w:r>
      <w:r>
        <w:rPr>
          <w:rFonts w:ascii="Arial" w:eastAsia="Arial" w:hAnsi="Arial" w:cs="Arial"/>
          <w:sz w:val="24"/>
          <w:szCs w:val="24"/>
        </w:rPr>
        <w:t>tuberías</w:t>
      </w:r>
    </w:p>
    <w:p w:rsidR="00E14A65" w:rsidRDefault="001B2942">
      <w:pPr>
        <w:spacing w:before="2"/>
        <w:ind w:left="641" w:right="282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metálicas, se aplica el Punto 7.29:  NOM-002-SECRE-1997.</w:t>
      </w:r>
    </w:p>
    <w:p w:rsidR="00E14A65" w:rsidRDefault="001B2942">
      <w:pPr>
        <w:tabs>
          <w:tab w:val="left" w:pos="640"/>
        </w:tabs>
        <w:spacing w:before="66"/>
        <w:ind w:left="641" w:right="69" w:hanging="540"/>
        <w:jc w:val="both"/>
        <w:rPr>
          <w:rFonts w:ascii="Arial" w:eastAsia="Arial" w:hAnsi="Arial" w:cs="Arial"/>
          <w:sz w:val="24"/>
          <w:szCs w:val="24"/>
        </w:rPr>
      </w:pPr>
      <w:r>
        <w:rPr>
          <w:rFonts w:ascii="Arial" w:eastAsia="Arial" w:hAnsi="Arial" w:cs="Arial"/>
          <w:sz w:val="24"/>
          <w:szCs w:val="24"/>
        </w:rPr>
        <w:lastRenderedPageBreak/>
        <w:t>32.</w:t>
      </w:r>
      <w:r>
        <w:rPr>
          <w:rFonts w:ascii="Arial" w:eastAsia="Arial" w:hAnsi="Arial" w:cs="Arial"/>
          <w:sz w:val="24"/>
          <w:szCs w:val="24"/>
        </w:rPr>
        <w:tab/>
        <w:t>La</w:t>
      </w:r>
      <w:r>
        <w:rPr>
          <w:rFonts w:ascii="Arial" w:eastAsia="Arial" w:hAnsi="Arial" w:cs="Arial"/>
          <w:spacing w:val="59"/>
          <w:sz w:val="24"/>
          <w:szCs w:val="24"/>
        </w:rPr>
        <w:t xml:space="preserve"> </w:t>
      </w:r>
      <w:r>
        <w:rPr>
          <w:rFonts w:ascii="Arial" w:eastAsia="Arial" w:hAnsi="Arial" w:cs="Arial"/>
          <w:sz w:val="24"/>
          <w:szCs w:val="24"/>
        </w:rPr>
        <w:t>tubería</w:t>
      </w:r>
      <w:r>
        <w:rPr>
          <w:rFonts w:ascii="Arial" w:eastAsia="Arial" w:hAnsi="Arial" w:cs="Arial"/>
          <w:spacing w:val="59"/>
          <w:sz w:val="24"/>
          <w:szCs w:val="24"/>
        </w:rPr>
        <w:t xml:space="preserve"> </w:t>
      </w:r>
      <w:r>
        <w:rPr>
          <w:rFonts w:ascii="Arial" w:eastAsia="Arial" w:hAnsi="Arial" w:cs="Arial"/>
          <w:sz w:val="24"/>
          <w:szCs w:val="24"/>
        </w:rPr>
        <w:t>que</w:t>
      </w:r>
      <w:r>
        <w:rPr>
          <w:rFonts w:ascii="Arial" w:eastAsia="Arial" w:hAnsi="Arial" w:cs="Arial"/>
          <w:spacing w:val="59"/>
          <w:sz w:val="24"/>
          <w:szCs w:val="24"/>
        </w:rPr>
        <w:t xml:space="preserve"> </w:t>
      </w:r>
      <w:r>
        <w:rPr>
          <w:rFonts w:ascii="Arial" w:eastAsia="Arial" w:hAnsi="Arial" w:cs="Arial"/>
          <w:sz w:val="24"/>
          <w:szCs w:val="24"/>
        </w:rPr>
        <w:t>conduzca</w:t>
      </w:r>
      <w:r>
        <w:rPr>
          <w:rFonts w:ascii="Arial" w:eastAsia="Arial" w:hAnsi="Arial" w:cs="Arial"/>
          <w:spacing w:val="59"/>
          <w:sz w:val="24"/>
          <w:szCs w:val="24"/>
        </w:rPr>
        <w:t xml:space="preserve"> </w:t>
      </w:r>
      <w:r>
        <w:rPr>
          <w:rFonts w:ascii="Arial" w:eastAsia="Arial" w:hAnsi="Arial" w:cs="Arial"/>
          <w:sz w:val="24"/>
          <w:szCs w:val="24"/>
        </w:rPr>
        <w:t>gas</w:t>
      </w:r>
      <w:r>
        <w:rPr>
          <w:rFonts w:ascii="Arial" w:eastAsia="Arial" w:hAnsi="Arial" w:cs="Arial"/>
          <w:spacing w:val="59"/>
          <w:sz w:val="24"/>
          <w:szCs w:val="24"/>
        </w:rPr>
        <w:t xml:space="preserve"> </w:t>
      </w:r>
      <w:r>
        <w:rPr>
          <w:rFonts w:ascii="Arial" w:eastAsia="Arial" w:hAnsi="Arial" w:cs="Arial"/>
          <w:sz w:val="24"/>
          <w:szCs w:val="24"/>
        </w:rPr>
        <w:t>a</w:t>
      </w:r>
      <w:r>
        <w:rPr>
          <w:rFonts w:ascii="Arial" w:eastAsia="Arial" w:hAnsi="Arial" w:cs="Arial"/>
          <w:spacing w:val="59"/>
          <w:sz w:val="24"/>
          <w:szCs w:val="24"/>
        </w:rPr>
        <w:t xml:space="preserve"> </w:t>
      </w:r>
      <w:r>
        <w:rPr>
          <w:rFonts w:ascii="Arial" w:eastAsia="Arial" w:hAnsi="Arial" w:cs="Arial"/>
          <w:sz w:val="24"/>
          <w:szCs w:val="24"/>
        </w:rPr>
        <w:t>alta</w:t>
      </w:r>
      <w:r>
        <w:rPr>
          <w:rFonts w:ascii="Arial" w:eastAsia="Arial" w:hAnsi="Arial" w:cs="Arial"/>
          <w:spacing w:val="59"/>
          <w:sz w:val="24"/>
          <w:szCs w:val="24"/>
        </w:rPr>
        <w:t xml:space="preserve"> </w:t>
      </w:r>
      <w:r>
        <w:rPr>
          <w:rFonts w:ascii="Arial" w:eastAsia="Arial" w:hAnsi="Arial" w:cs="Arial"/>
          <w:sz w:val="24"/>
          <w:szCs w:val="24"/>
        </w:rPr>
        <w:t>presión</w:t>
      </w:r>
      <w:r>
        <w:rPr>
          <w:rFonts w:ascii="Arial" w:eastAsia="Arial" w:hAnsi="Arial" w:cs="Arial"/>
          <w:spacing w:val="59"/>
          <w:sz w:val="24"/>
          <w:szCs w:val="24"/>
        </w:rPr>
        <w:t xml:space="preserve"> </w:t>
      </w:r>
      <w:r>
        <w:rPr>
          <w:rFonts w:ascii="Arial" w:eastAsia="Arial" w:hAnsi="Arial" w:cs="Arial"/>
          <w:sz w:val="24"/>
          <w:szCs w:val="24"/>
        </w:rPr>
        <w:t>regulada,</w:t>
      </w:r>
      <w:r>
        <w:rPr>
          <w:rFonts w:ascii="Arial" w:eastAsia="Arial" w:hAnsi="Arial" w:cs="Arial"/>
          <w:spacing w:val="59"/>
          <w:sz w:val="24"/>
          <w:szCs w:val="24"/>
        </w:rPr>
        <w:t xml:space="preserve"> </w:t>
      </w:r>
      <w:r>
        <w:rPr>
          <w:rFonts w:ascii="Arial" w:eastAsia="Arial" w:hAnsi="Arial" w:cs="Arial"/>
          <w:sz w:val="24"/>
          <w:szCs w:val="24"/>
        </w:rPr>
        <w:t>debe</w:t>
      </w:r>
      <w:r>
        <w:rPr>
          <w:rFonts w:ascii="Arial" w:eastAsia="Arial" w:hAnsi="Arial" w:cs="Arial"/>
          <w:spacing w:val="59"/>
          <w:sz w:val="24"/>
          <w:szCs w:val="24"/>
        </w:rPr>
        <w:t xml:space="preserve"> </w:t>
      </w:r>
      <w:r>
        <w:rPr>
          <w:rFonts w:ascii="Arial" w:eastAsia="Arial" w:hAnsi="Arial" w:cs="Arial"/>
          <w:sz w:val="24"/>
          <w:szCs w:val="24"/>
        </w:rPr>
        <w:t>estar</w:t>
      </w:r>
      <w:r>
        <w:rPr>
          <w:rFonts w:ascii="Arial" w:eastAsia="Arial" w:hAnsi="Arial" w:cs="Arial"/>
          <w:spacing w:val="59"/>
          <w:sz w:val="24"/>
          <w:szCs w:val="24"/>
        </w:rPr>
        <w:t xml:space="preserve"> </w:t>
      </w:r>
      <w:r>
        <w:rPr>
          <w:rFonts w:ascii="Arial" w:eastAsia="Arial" w:hAnsi="Arial" w:cs="Arial"/>
          <w:sz w:val="24"/>
          <w:szCs w:val="24"/>
        </w:rPr>
        <w:t>alejada</w:t>
      </w:r>
      <w:r>
        <w:rPr>
          <w:rFonts w:ascii="Arial" w:eastAsia="Arial" w:hAnsi="Arial" w:cs="Arial"/>
          <w:spacing w:val="59"/>
          <w:sz w:val="24"/>
          <w:szCs w:val="24"/>
        </w:rPr>
        <w:t xml:space="preserve"> </w:t>
      </w:r>
      <w:r>
        <w:rPr>
          <w:rFonts w:ascii="Arial" w:eastAsia="Arial" w:hAnsi="Arial" w:cs="Arial"/>
          <w:sz w:val="24"/>
          <w:szCs w:val="24"/>
        </w:rPr>
        <w:t>a</w:t>
      </w:r>
      <w:r>
        <w:rPr>
          <w:rFonts w:ascii="Arial" w:eastAsia="Arial" w:hAnsi="Arial" w:cs="Arial"/>
          <w:spacing w:val="59"/>
          <w:sz w:val="24"/>
          <w:szCs w:val="24"/>
        </w:rPr>
        <w:t xml:space="preserve"> </w:t>
      </w:r>
      <w:r>
        <w:rPr>
          <w:rFonts w:ascii="Arial" w:eastAsia="Arial" w:hAnsi="Arial" w:cs="Arial"/>
          <w:sz w:val="24"/>
          <w:szCs w:val="24"/>
        </w:rPr>
        <w:t>una distancia  mínima  de  20  centímetros  de  otros  servicios,  tales  como  ductos  de cualquier</w:t>
      </w:r>
      <w:r>
        <w:rPr>
          <w:rFonts w:ascii="Arial" w:eastAsia="Arial" w:hAnsi="Arial" w:cs="Arial"/>
          <w:spacing w:val="66"/>
          <w:sz w:val="24"/>
          <w:szCs w:val="24"/>
        </w:rPr>
        <w:t xml:space="preserve"> </w:t>
      </w:r>
      <w:r>
        <w:rPr>
          <w:rFonts w:ascii="Arial" w:eastAsia="Arial" w:hAnsi="Arial" w:cs="Arial"/>
          <w:sz w:val="24"/>
          <w:szCs w:val="24"/>
        </w:rPr>
        <w:t>tipo,</w:t>
      </w:r>
      <w:r>
        <w:rPr>
          <w:rFonts w:ascii="Arial" w:eastAsia="Arial" w:hAnsi="Arial" w:cs="Arial"/>
          <w:spacing w:val="66"/>
          <w:sz w:val="24"/>
          <w:szCs w:val="24"/>
        </w:rPr>
        <w:t xml:space="preserve"> </w:t>
      </w:r>
      <w:r>
        <w:rPr>
          <w:rFonts w:ascii="Arial" w:eastAsia="Arial" w:hAnsi="Arial" w:cs="Arial"/>
          <w:sz w:val="24"/>
          <w:szCs w:val="24"/>
        </w:rPr>
        <w:t>líneas</w:t>
      </w:r>
      <w:r>
        <w:rPr>
          <w:rFonts w:ascii="Arial" w:eastAsia="Arial" w:hAnsi="Arial" w:cs="Arial"/>
          <w:spacing w:val="66"/>
          <w:sz w:val="24"/>
          <w:szCs w:val="24"/>
        </w:rPr>
        <w:t xml:space="preserve"> </w:t>
      </w:r>
      <w:r>
        <w:rPr>
          <w:rFonts w:ascii="Arial" w:eastAsia="Arial" w:hAnsi="Arial" w:cs="Arial"/>
          <w:sz w:val="24"/>
          <w:szCs w:val="24"/>
        </w:rPr>
        <w:t>de  energía  eléctrica  o  telefónicas,  tuberías  que  conduzcan fluidos corrosivos o a alta temperatura. (Punto 7.5:  NOM-002-SECRE-1997).</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33.  </w:t>
      </w:r>
      <w:r>
        <w:rPr>
          <w:rFonts w:ascii="Arial" w:eastAsia="Arial" w:hAnsi="Arial" w:cs="Arial"/>
          <w:spacing w:val="7"/>
          <w:sz w:val="24"/>
          <w:szCs w:val="24"/>
        </w:rPr>
        <w:t xml:space="preserve"> </w:t>
      </w:r>
      <w:r>
        <w:rPr>
          <w:rFonts w:ascii="Arial" w:eastAsia="Arial" w:hAnsi="Arial" w:cs="Arial"/>
          <w:sz w:val="24"/>
          <w:szCs w:val="24"/>
        </w:rPr>
        <w:t>En</w:t>
      </w:r>
      <w:r>
        <w:rPr>
          <w:rFonts w:ascii="Arial" w:eastAsia="Arial" w:hAnsi="Arial" w:cs="Arial"/>
          <w:spacing w:val="58"/>
          <w:sz w:val="24"/>
          <w:szCs w:val="24"/>
        </w:rPr>
        <w:t xml:space="preserve"> </w:t>
      </w:r>
      <w:r>
        <w:rPr>
          <w:rFonts w:ascii="Arial" w:eastAsia="Arial" w:hAnsi="Arial" w:cs="Arial"/>
          <w:sz w:val="24"/>
          <w:szCs w:val="24"/>
        </w:rPr>
        <w:t>el</w:t>
      </w:r>
      <w:r>
        <w:rPr>
          <w:rFonts w:ascii="Arial" w:eastAsia="Arial" w:hAnsi="Arial" w:cs="Arial"/>
          <w:spacing w:val="58"/>
          <w:sz w:val="24"/>
          <w:szCs w:val="24"/>
        </w:rPr>
        <w:t xml:space="preserve"> </w:t>
      </w:r>
      <w:r>
        <w:rPr>
          <w:rFonts w:ascii="Arial" w:eastAsia="Arial" w:hAnsi="Arial" w:cs="Arial"/>
          <w:sz w:val="24"/>
          <w:szCs w:val="24"/>
        </w:rPr>
        <w:t>caso</w:t>
      </w:r>
      <w:r>
        <w:rPr>
          <w:rFonts w:ascii="Arial" w:eastAsia="Arial" w:hAnsi="Arial" w:cs="Arial"/>
          <w:spacing w:val="58"/>
          <w:sz w:val="24"/>
          <w:szCs w:val="24"/>
        </w:rPr>
        <w:t xml:space="preserve"> </w:t>
      </w:r>
      <w:r>
        <w:rPr>
          <w:rFonts w:ascii="Arial" w:eastAsia="Arial" w:hAnsi="Arial" w:cs="Arial"/>
          <w:sz w:val="24"/>
          <w:szCs w:val="24"/>
        </w:rPr>
        <w:t>de</w:t>
      </w:r>
      <w:r>
        <w:rPr>
          <w:rFonts w:ascii="Arial" w:eastAsia="Arial" w:hAnsi="Arial" w:cs="Arial"/>
          <w:spacing w:val="58"/>
          <w:sz w:val="24"/>
          <w:szCs w:val="24"/>
        </w:rPr>
        <w:t xml:space="preserve"> </w:t>
      </w:r>
      <w:r>
        <w:rPr>
          <w:rFonts w:ascii="Arial" w:eastAsia="Arial" w:hAnsi="Arial" w:cs="Arial"/>
          <w:sz w:val="24"/>
          <w:szCs w:val="24"/>
        </w:rPr>
        <w:t>instalaciones</w:t>
      </w:r>
      <w:r>
        <w:rPr>
          <w:rFonts w:ascii="Arial" w:eastAsia="Arial" w:hAnsi="Arial" w:cs="Arial"/>
          <w:spacing w:val="58"/>
          <w:sz w:val="24"/>
          <w:szCs w:val="24"/>
        </w:rPr>
        <w:t xml:space="preserve"> </w:t>
      </w:r>
      <w:r>
        <w:rPr>
          <w:rFonts w:ascii="Arial" w:eastAsia="Arial" w:hAnsi="Arial" w:cs="Arial"/>
          <w:sz w:val="24"/>
          <w:szCs w:val="24"/>
        </w:rPr>
        <w:t>residenciales,</w:t>
      </w:r>
      <w:r>
        <w:rPr>
          <w:rFonts w:ascii="Arial" w:eastAsia="Arial" w:hAnsi="Arial" w:cs="Arial"/>
          <w:spacing w:val="58"/>
          <w:sz w:val="24"/>
          <w:szCs w:val="24"/>
        </w:rPr>
        <w:t xml:space="preserve"> </w:t>
      </w:r>
      <w:r>
        <w:rPr>
          <w:rFonts w:ascii="Arial" w:eastAsia="Arial" w:hAnsi="Arial" w:cs="Arial"/>
          <w:sz w:val="24"/>
          <w:szCs w:val="24"/>
        </w:rPr>
        <w:t>incluyendo</w:t>
      </w:r>
      <w:r>
        <w:rPr>
          <w:rFonts w:ascii="Arial" w:eastAsia="Arial" w:hAnsi="Arial" w:cs="Arial"/>
          <w:spacing w:val="58"/>
          <w:sz w:val="24"/>
          <w:szCs w:val="24"/>
        </w:rPr>
        <w:t xml:space="preserve"> </w:t>
      </w:r>
      <w:r>
        <w:rPr>
          <w:rFonts w:ascii="Arial" w:eastAsia="Arial" w:hAnsi="Arial" w:cs="Arial"/>
          <w:sz w:val="24"/>
          <w:szCs w:val="24"/>
        </w:rPr>
        <w:t>edificios</w:t>
      </w:r>
      <w:r>
        <w:rPr>
          <w:rFonts w:ascii="Arial" w:eastAsia="Arial" w:hAnsi="Arial" w:cs="Arial"/>
          <w:spacing w:val="58"/>
          <w:sz w:val="24"/>
          <w:szCs w:val="24"/>
        </w:rPr>
        <w:t xml:space="preserve"> </w:t>
      </w:r>
      <w:r>
        <w:rPr>
          <w:rFonts w:ascii="Arial" w:eastAsia="Arial" w:hAnsi="Arial" w:cs="Arial"/>
          <w:sz w:val="24"/>
          <w:szCs w:val="24"/>
        </w:rPr>
        <w:t>y</w:t>
      </w:r>
      <w:r>
        <w:rPr>
          <w:rFonts w:ascii="Arial" w:eastAsia="Arial" w:hAnsi="Arial" w:cs="Arial"/>
          <w:spacing w:val="58"/>
          <w:sz w:val="24"/>
          <w:szCs w:val="24"/>
        </w:rPr>
        <w:t xml:space="preserve"> </w:t>
      </w:r>
      <w:r>
        <w:rPr>
          <w:rFonts w:ascii="Arial" w:eastAsia="Arial" w:hAnsi="Arial" w:cs="Arial"/>
          <w:sz w:val="24"/>
          <w:szCs w:val="24"/>
        </w:rPr>
        <w:t>comerciales,</w:t>
      </w:r>
      <w:r>
        <w:rPr>
          <w:rFonts w:ascii="Arial" w:eastAsia="Arial" w:hAnsi="Arial" w:cs="Arial"/>
          <w:spacing w:val="58"/>
          <w:sz w:val="24"/>
          <w:szCs w:val="24"/>
        </w:rPr>
        <w:t xml:space="preserve"> </w:t>
      </w:r>
      <w:r>
        <w:rPr>
          <w:rFonts w:ascii="Arial" w:eastAsia="Arial" w:hAnsi="Arial" w:cs="Arial"/>
          <w:sz w:val="24"/>
          <w:szCs w:val="24"/>
        </w:rPr>
        <w:t>las</w:t>
      </w:r>
    </w:p>
    <w:p w:rsidR="00E14A65" w:rsidRDefault="001B2942">
      <w:pPr>
        <w:spacing w:before="8" w:line="260" w:lineRule="exact"/>
        <w:ind w:left="641" w:right="69"/>
        <w:rPr>
          <w:rFonts w:ascii="Arial" w:eastAsia="Arial" w:hAnsi="Arial" w:cs="Arial"/>
          <w:sz w:val="24"/>
          <w:szCs w:val="24"/>
        </w:rPr>
      </w:pPr>
      <w:r>
        <w:rPr>
          <w:rFonts w:ascii="Arial" w:eastAsia="Arial" w:hAnsi="Arial" w:cs="Arial"/>
          <w:sz w:val="24"/>
          <w:szCs w:val="24"/>
        </w:rPr>
        <w:t>tuberías</w:t>
      </w:r>
      <w:r>
        <w:rPr>
          <w:rFonts w:ascii="Arial" w:eastAsia="Arial" w:hAnsi="Arial" w:cs="Arial"/>
          <w:spacing w:val="46"/>
          <w:sz w:val="24"/>
          <w:szCs w:val="24"/>
        </w:rPr>
        <w:t xml:space="preserve"> </w:t>
      </w:r>
      <w:r>
        <w:rPr>
          <w:rFonts w:ascii="Arial" w:eastAsia="Arial" w:hAnsi="Arial" w:cs="Arial"/>
          <w:sz w:val="24"/>
          <w:szCs w:val="24"/>
        </w:rPr>
        <w:t>pueden</w:t>
      </w:r>
      <w:r>
        <w:rPr>
          <w:rFonts w:ascii="Arial" w:eastAsia="Arial" w:hAnsi="Arial" w:cs="Arial"/>
          <w:spacing w:val="46"/>
          <w:sz w:val="24"/>
          <w:szCs w:val="24"/>
        </w:rPr>
        <w:t xml:space="preserve"> </w:t>
      </w:r>
      <w:r>
        <w:rPr>
          <w:rFonts w:ascii="Arial" w:eastAsia="Arial" w:hAnsi="Arial" w:cs="Arial"/>
          <w:sz w:val="24"/>
          <w:szCs w:val="24"/>
        </w:rPr>
        <w:t>ser</w:t>
      </w:r>
      <w:r>
        <w:rPr>
          <w:rFonts w:ascii="Arial" w:eastAsia="Arial" w:hAnsi="Arial" w:cs="Arial"/>
          <w:spacing w:val="46"/>
          <w:sz w:val="24"/>
          <w:szCs w:val="24"/>
        </w:rPr>
        <w:t xml:space="preserve"> </w:t>
      </w:r>
      <w:r>
        <w:rPr>
          <w:rFonts w:ascii="Arial" w:eastAsia="Arial" w:hAnsi="Arial" w:cs="Arial"/>
          <w:sz w:val="24"/>
          <w:szCs w:val="24"/>
        </w:rPr>
        <w:t>subterráneas</w:t>
      </w:r>
      <w:r>
        <w:rPr>
          <w:rFonts w:ascii="Arial" w:eastAsia="Arial" w:hAnsi="Arial" w:cs="Arial"/>
          <w:spacing w:val="46"/>
          <w:sz w:val="24"/>
          <w:szCs w:val="24"/>
        </w:rPr>
        <w:t xml:space="preserve"> </w:t>
      </w:r>
      <w:r>
        <w:rPr>
          <w:rFonts w:ascii="Arial" w:eastAsia="Arial" w:hAnsi="Arial" w:cs="Arial"/>
          <w:sz w:val="24"/>
          <w:szCs w:val="24"/>
        </w:rPr>
        <w:t>en</w:t>
      </w:r>
      <w:r>
        <w:rPr>
          <w:rFonts w:ascii="Arial" w:eastAsia="Arial" w:hAnsi="Arial" w:cs="Arial"/>
          <w:spacing w:val="46"/>
          <w:sz w:val="24"/>
          <w:szCs w:val="24"/>
        </w:rPr>
        <w:t xml:space="preserve"> </w:t>
      </w:r>
      <w:r>
        <w:rPr>
          <w:rFonts w:ascii="Arial" w:eastAsia="Arial" w:hAnsi="Arial" w:cs="Arial"/>
          <w:sz w:val="24"/>
          <w:szCs w:val="24"/>
        </w:rPr>
        <w:t>patios</w:t>
      </w:r>
      <w:r>
        <w:rPr>
          <w:rFonts w:ascii="Arial" w:eastAsia="Arial" w:hAnsi="Arial" w:cs="Arial"/>
          <w:spacing w:val="46"/>
          <w:sz w:val="24"/>
          <w:szCs w:val="24"/>
        </w:rPr>
        <w:t xml:space="preserve"> </w:t>
      </w:r>
      <w:r>
        <w:rPr>
          <w:rFonts w:ascii="Arial" w:eastAsia="Arial" w:hAnsi="Arial" w:cs="Arial"/>
          <w:sz w:val="24"/>
          <w:szCs w:val="24"/>
        </w:rPr>
        <w:t>y</w:t>
      </w:r>
      <w:r>
        <w:rPr>
          <w:rFonts w:ascii="Arial" w:eastAsia="Arial" w:hAnsi="Arial" w:cs="Arial"/>
          <w:spacing w:val="46"/>
          <w:sz w:val="24"/>
          <w:szCs w:val="24"/>
        </w:rPr>
        <w:t xml:space="preserve"> </w:t>
      </w:r>
      <w:r>
        <w:rPr>
          <w:rFonts w:ascii="Arial" w:eastAsia="Arial" w:hAnsi="Arial" w:cs="Arial"/>
          <w:sz w:val="24"/>
          <w:szCs w:val="24"/>
        </w:rPr>
        <w:t>jardines,</w:t>
      </w:r>
      <w:r>
        <w:rPr>
          <w:rFonts w:ascii="Arial" w:eastAsia="Arial" w:hAnsi="Arial" w:cs="Arial"/>
          <w:spacing w:val="46"/>
          <w:sz w:val="24"/>
          <w:szCs w:val="24"/>
        </w:rPr>
        <w:t xml:space="preserve"> </w:t>
      </w:r>
      <w:r>
        <w:rPr>
          <w:rFonts w:ascii="Arial" w:eastAsia="Arial" w:hAnsi="Arial" w:cs="Arial"/>
          <w:sz w:val="24"/>
          <w:szCs w:val="24"/>
        </w:rPr>
        <w:t>pero</w:t>
      </w:r>
      <w:r>
        <w:rPr>
          <w:rFonts w:ascii="Arial" w:eastAsia="Arial" w:hAnsi="Arial" w:cs="Arial"/>
          <w:spacing w:val="46"/>
          <w:sz w:val="24"/>
          <w:szCs w:val="24"/>
        </w:rPr>
        <w:t xml:space="preserve"> </w:t>
      </w:r>
      <w:r>
        <w:rPr>
          <w:rFonts w:ascii="Arial" w:eastAsia="Arial" w:hAnsi="Arial" w:cs="Arial"/>
          <w:sz w:val="24"/>
          <w:szCs w:val="24"/>
        </w:rPr>
        <w:t>deben</w:t>
      </w:r>
      <w:r>
        <w:rPr>
          <w:rFonts w:ascii="Arial" w:eastAsia="Arial" w:hAnsi="Arial" w:cs="Arial"/>
          <w:spacing w:val="46"/>
          <w:sz w:val="24"/>
          <w:szCs w:val="24"/>
        </w:rPr>
        <w:t xml:space="preserve"> </w:t>
      </w:r>
      <w:r>
        <w:rPr>
          <w:rFonts w:ascii="Arial" w:eastAsia="Arial" w:hAnsi="Arial" w:cs="Arial"/>
          <w:sz w:val="24"/>
          <w:szCs w:val="24"/>
        </w:rPr>
        <w:t>ser</w:t>
      </w:r>
      <w:r>
        <w:rPr>
          <w:rFonts w:ascii="Arial" w:eastAsia="Arial" w:hAnsi="Arial" w:cs="Arial"/>
          <w:spacing w:val="46"/>
          <w:sz w:val="24"/>
          <w:szCs w:val="24"/>
        </w:rPr>
        <w:t xml:space="preserve"> </w:t>
      </w:r>
      <w:r>
        <w:rPr>
          <w:rFonts w:ascii="Arial" w:eastAsia="Arial" w:hAnsi="Arial" w:cs="Arial"/>
          <w:sz w:val="24"/>
          <w:szCs w:val="24"/>
        </w:rPr>
        <w:t>visibles</w:t>
      </w:r>
      <w:r>
        <w:rPr>
          <w:rFonts w:ascii="Arial" w:eastAsia="Arial" w:hAnsi="Arial" w:cs="Arial"/>
          <w:spacing w:val="46"/>
          <w:sz w:val="24"/>
          <w:szCs w:val="24"/>
        </w:rPr>
        <w:t xml:space="preserve"> </w:t>
      </w:r>
      <w:r>
        <w:rPr>
          <w:rFonts w:ascii="Arial" w:eastAsia="Arial" w:hAnsi="Arial" w:cs="Arial"/>
          <w:sz w:val="24"/>
          <w:szCs w:val="24"/>
        </w:rPr>
        <w:t>al exterior en el recorrido para la construcción. (Punto 7.5:  NOM-002-SECRE-1997).</w:t>
      </w:r>
    </w:p>
    <w:p w:rsidR="00E14A65" w:rsidRDefault="00E14A65">
      <w:pPr>
        <w:spacing w:before="12"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9.03.03</w:t>
      </w:r>
      <w:r>
        <w:rPr>
          <w:rFonts w:ascii="Arial" w:eastAsia="Arial" w:hAnsi="Arial" w:cs="Arial"/>
          <w:b/>
          <w:spacing w:val="66"/>
          <w:sz w:val="24"/>
          <w:szCs w:val="24"/>
        </w:rPr>
        <w:t xml:space="preserve"> </w:t>
      </w:r>
      <w:r>
        <w:rPr>
          <w:rFonts w:ascii="Arial" w:eastAsia="Arial" w:hAnsi="Arial" w:cs="Arial"/>
          <w:b/>
          <w:sz w:val="24"/>
          <w:szCs w:val="24"/>
        </w:rPr>
        <w:t>REGULADORES DE PRESIÓN.</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7"/>
          <w:sz w:val="24"/>
          <w:szCs w:val="24"/>
        </w:rPr>
        <w:t xml:space="preserve"> </w:t>
      </w:r>
      <w:r>
        <w:rPr>
          <w:rFonts w:ascii="Arial" w:eastAsia="Arial" w:hAnsi="Arial" w:cs="Arial"/>
          <w:sz w:val="24"/>
          <w:szCs w:val="24"/>
        </w:rPr>
        <w:t>Toda instalación de aprovechamiento deberá contar con regulador de presión.</w:t>
      </w:r>
    </w:p>
    <w:p w:rsidR="00E14A65" w:rsidRDefault="001B2942">
      <w:pPr>
        <w:spacing w:before="8" w:line="260" w:lineRule="exact"/>
        <w:ind w:left="641" w:right="69"/>
        <w:rPr>
          <w:rFonts w:ascii="Arial" w:eastAsia="Arial" w:hAnsi="Arial" w:cs="Arial"/>
          <w:sz w:val="24"/>
          <w:szCs w:val="24"/>
        </w:rPr>
      </w:pPr>
      <w:r>
        <w:rPr>
          <w:rFonts w:ascii="Arial" w:eastAsia="Arial" w:hAnsi="Arial" w:cs="Arial"/>
          <w:sz w:val="24"/>
          <w:szCs w:val="24"/>
        </w:rPr>
        <w:t>Los</w:t>
      </w:r>
      <w:r>
        <w:rPr>
          <w:rFonts w:ascii="Arial" w:eastAsia="Arial" w:hAnsi="Arial" w:cs="Arial"/>
          <w:spacing w:val="24"/>
          <w:sz w:val="24"/>
          <w:szCs w:val="24"/>
        </w:rPr>
        <w:t xml:space="preserve"> </w:t>
      </w:r>
      <w:r>
        <w:rPr>
          <w:rFonts w:ascii="Arial" w:eastAsia="Arial" w:hAnsi="Arial" w:cs="Arial"/>
          <w:sz w:val="24"/>
          <w:szCs w:val="24"/>
        </w:rPr>
        <w:t>reguladores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presión</w:t>
      </w:r>
      <w:r>
        <w:rPr>
          <w:rFonts w:ascii="Arial" w:eastAsia="Arial" w:hAnsi="Arial" w:cs="Arial"/>
          <w:spacing w:val="24"/>
          <w:sz w:val="24"/>
          <w:szCs w:val="24"/>
        </w:rPr>
        <w:t xml:space="preserve"> </w:t>
      </w:r>
      <w:r>
        <w:rPr>
          <w:rFonts w:ascii="Arial" w:eastAsia="Arial" w:hAnsi="Arial" w:cs="Arial"/>
          <w:sz w:val="24"/>
          <w:szCs w:val="24"/>
        </w:rPr>
        <w:t>deben</w:t>
      </w:r>
      <w:r>
        <w:rPr>
          <w:rFonts w:ascii="Arial" w:eastAsia="Arial" w:hAnsi="Arial" w:cs="Arial"/>
          <w:spacing w:val="24"/>
          <w:sz w:val="24"/>
          <w:szCs w:val="24"/>
        </w:rPr>
        <w:t xml:space="preserve"> </w:t>
      </w:r>
      <w:r>
        <w:rPr>
          <w:rFonts w:ascii="Arial" w:eastAsia="Arial" w:hAnsi="Arial" w:cs="Arial"/>
          <w:sz w:val="24"/>
          <w:szCs w:val="24"/>
        </w:rPr>
        <w:t>instalarse</w:t>
      </w:r>
      <w:r>
        <w:rPr>
          <w:rFonts w:ascii="Arial" w:eastAsia="Arial" w:hAnsi="Arial" w:cs="Arial"/>
          <w:spacing w:val="24"/>
          <w:sz w:val="24"/>
          <w:szCs w:val="24"/>
        </w:rPr>
        <w:t xml:space="preserve"> </w:t>
      </w:r>
      <w:r>
        <w:rPr>
          <w:rFonts w:ascii="Arial" w:eastAsia="Arial" w:hAnsi="Arial" w:cs="Arial"/>
          <w:sz w:val="24"/>
          <w:szCs w:val="24"/>
        </w:rPr>
        <w:t>precedidos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una</w:t>
      </w:r>
      <w:r>
        <w:rPr>
          <w:rFonts w:ascii="Arial" w:eastAsia="Arial" w:hAnsi="Arial" w:cs="Arial"/>
          <w:spacing w:val="24"/>
          <w:sz w:val="24"/>
          <w:szCs w:val="24"/>
        </w:rPr>
        <w:t xml:space="preserve"> </w:t>
      </w:r>
      <w:r>
        <w:rPr>
          <w:rFonts w:ascii="Arial" w:eastAsia="Arial" w:hAnsi="Arial" w:cs="Arial"/>
          <w:sz w:val="24"/>
          <w:szCs w:val="24"/>
        </w:rPr>
        <w:t>válvula</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corte</w:t>
      </w:r>
      <w:r>
        <w:rPr>
          <w:rFonts w:ascii="Arial" w:eastAsia="Arial" w:hAnsi="Arial" w:cs="Arial"/>
          <w:spacing w:val="24"/>
          <w:sz w:val="24"/>
          <w:szCs w:val="24"/>
        </w:rPr>
        <w:t xml:space="preserve"> </w:t>
      </w:r>
      <w:r>
        <w:rPr>
          <w:rFonts w:ascii="Arial" w:eastAsia="Arial" w:hAnsi="Arial" w:cs="Arial"/>
          <w:sz w:val="24"/>
          <w:szCs w:val="24"/>
        </w:rPr>
        <w:t>de operación manual. (Punto 13.1:  NOM-002-SECRE-1997).</w:t>
      </w:r>
    </w:p>
    <w:p w:rsidR="00E14A65" w:rsidRDefault="001B2942">
      <w:pPr>
        <w:spacing w:before="4" w:line="260" w:lineRule="exact"/>
        <w:ind w:left="641" w:right="69"/>
        <w:rPr>
          <w:rFonts w:ascii="Arial" w:eastAsia="Arial" w:hAnsi="Arial" w:cs="Arial"/>
          <w:sz w:val="24"/>
          <w:szCs w:val="24"/>
        </w:rPr>
      </w:pPr>
      <w:r>
        <w:rPr>
          <w:rFonts w:ascii="Arial" w:eastAsia="Arial" w:hAnsi="Arial" w:cs="Arial"/>
          <w:sz w:val="24"/>
          <w:szCs w:val="24"/>
        </w:rPr>
        <w:t>Se</w:t>
      </w:r>
      <w:r>
        <w:rPr>
          <w:rFonts w:ascii="Arial" w:eastAsia="Arial" w:hAnsi="Arial" w:cs="Arial"/>
          <w:spacing w:val="9"/>
          <w:sz w:val="24"/>
          <w:szCs w:val="24"/>
        </w:rPr>
        <w:t xml:space="preserve"> </w:t>
      </w:r>
      <w:r>
        <w:rPr>
          <w:rFonts w:ascii="Arial" w:eastAsia="Arial" w:hAnsi="Arial" w:cs="Arial"/>
          <w:sz w:val="24"/>
          <w:szCs w:val="24"/>
        </w:rPr>
        <w:t>pueden</w:t>
      </w:r>
      <w:r>
        <w:rPr>
          <w:rFonts w:ascii="Arial" w:eastAsia="Arial" w:hAnsi="Arial" w:cs="Arial"/>
          <w:spacing w:val="9"/>
          <w:sz w:val="24"/>
          <w:szCs w:val="24"/>
        </w:rPr>
        <w:t xml:space="preserve"> </w:t>
      </w:r>
      <w:r>
        <w:rPr>
          <w:rFonts w:ascii="Arial" w:eastAsia="Arial" w:hAnsi="Arial" w:cs="Arial"/>
          <w:sz w:val="24"/>
          <w:szCs w:val="24"/>
        </w:rPr>
        <w:t>instalar</w:t>
      </w:r>
      <w:r>
        <w:rPr>
          <w:rFonts w:ascii="Arial" w:eastAsia="Arial" w:hAnsi="Arial" w:cs="Arial"/>
          <w:spacing w:val="9"/>
          <w:sz w:val="24"/>
          <w:szCs w:val="24"/>
        </w:rPr>
        <w:t xml:space="preserve"> </w:t>
      </w:r>
      <w:r>
        <w:rPr>
          <w:rFonts w:ascii="Arial" w:eastAsia="Arial" w:hAnsi="Arial" w:cs="Arial"/>
          <w:sz w:val="24"/>
          <w:szCs w:val="24"/>
        </w:rPr>
        <w:t>dos</w:t>
      </w:r>
      <w:r>
        <w:rPr>
          <w:rFonts w:ascii="Arial" w:eastAsia="Arial" w:hAnsi="Arial" w:cs="Arial"/>
          <w:spacing w:val="9"/>
          <w:sz w:val="24"/>
          <w:szCs w:val="24"/>
        </w:rPr>
        <w:t xml:space="preserve"> </w:t>
      </w:r>
      <w:r>
        <w:rPr>
          <w:rFonts w:ascii="Arial" w:eastAsia="Arial" w:hAnsi="Arial" w:cs="Arial"/>
          <w:sz w:val="24"/>
          <w:szCs w:val="24"/>
        </w:rPr>
        <w:t>o</w:t>
      </w:r>
      <w:r>
        <w:rPr>
          <w:rFonts w:ascii="Arial" w:eastAsia="Arial" w:hAnsi="Arial" w:cs="Arial"/>
          <w:spacing w:val="9"/>
          <w:sz w:val="24"/>
          <w:szCs w:val="24"/>
        </w:rPr>
        <w:t xml:space="preserve"> </w:t>
      </w:r>
      <w:r>
        <w:rPr>
          <w:rFonts w:ascii="Arial" w:eastAsia="Arial" w:hAnsi="Arial" w:cs="Arial"/>
          <w:sz w:val="24"/>
          <w:szCs w:val="24"/>
        </w:rPr>
        <w:t>más</w:t>
      </w:r>
      <w:r>
        <w:rPr>
          <w:rFonts w:ascii="Arial" w:eastAsia="Arial" w:hAnsi="Arial" w:cs="Arial"/>
          <w:spacing w:val="9"/>
          <w:sz w:val="24"/>
          <w:szCs w:val="24"/>
        </w:rPr>
        <w:t xml:space="preserve"> </w:t>
      </w:r>
      <w:r>
        <w:rPr>
          <w:rFonts w:ascii="Arial" w:eastAsia="Arial" w:hAnsi="Arial" w:cs="Arial"/>
          <w:sz w:val="24"/>
          <w:szCs w:val="24"/>
        </w:rPr>
        <w:t>equipos</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medición</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regulación</w:t>
      </w:r>
      <w:r>
        <w:rPr>
          <w:rFonts w:ascii="Arial" w:eastAsia="Arial" w:hAnsi="Arial" w:cs="Arial"/>
          <w:spacing w:val="9"/>
          <w:sz w:val="24"/>
          <w:szCs w:val="24"/>
        </w:rPr>
        <w:t xml:space="preserve"> </w:t>
      </w:r>
      <w:r>
        <w:rPr>
          <w:rFonts w:ascii="Arial" w:eastAsia="Arial" w:hAnsi="Arial" w:cs="Arial"/>
          <w:sz w:val="24"/>
          <w:szCs w:val="24"/>
        </w:rPr>
        <w:t>en</w:t>
      </w:r>
      <w:r>
        <w:rPr>
          <w:rFonts w:ascii="Arial" w:eastAsia="Arial" w:hAnsi="Arial" w:cs="Arial"/>
          <w:spacing w:val="9"/>
          <w:sz w:val="24"/>
          <w:szCs w:val="24"/>
        </w:rPr>
        <w:t xml:space="preserve"> </w:t>
      </w:r>
      <w:r>
        <w:rPr>
          <w:rFonts w:ascii="Arial" w:eastAsia="Arial" w:hAnsi="Arial" w:cs="Arial"/>
          <w:sz w:val="24"/>
          <w:szCs w:val="24"/>
        </w:rPr>
        <w:t>un</w:t>
      </w:r>
      <w:r>
        <w:rPr>
          <w:rFonts w:ascii="Arial" w:eastAsia="Arial" w:hAnsi="Arial" w:cs="Arial"/>
          <w:spacing w:val="9"/>
          <w:sz w:val="24"/>
          <w:szCs w:val="24"/>
        </w:rPr>
        <w:t xml:space="preserve"> </w:t>
      </w:r>
      <w:r>
        <w:rPr>
          <w:rFonts w:ascii="Arial" w:eastAsia="Arial" w:hAnsi="Arial" w:cs="Arial"/>
          <w:sz w:val="24"/>
          <w:szCs w:val="24"/>
        </w:rPr>
        <w:t>mismo</w:t>
      </w:r>
      <w:r>
        <w:rPr>
          <w:rFonts w:ascii="Arial" w:eastAsia="Arial" w:hAnsi="Arial" w:cs="Arial"/>
          <w:spacing w:val="9"/>
          <w:sz w:val="24"/>
          <w:szCs w:val="24"/>
        </w:rPr>
        <w:t xml:space="preserve"> </w:t>
      </w:r>
      <w:r>
        <w:rPr>
          <w:rFonts w:ascii="Arial" w:eastAsia="Arial" w:hAnsi="Arial" w:cs="Arial"/>
          <w:sz w:val="24"/>
          <w:szCs w:val="24"/>
        </w:rPr>
        <w:t>núcleo si el permisionario lo cree conveniente.</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 xml:space="preserve">En </w:t>
      </w:r>
      <w:r>
        <w:rPr>
          <w:rFonts w:ascii="Arial" w:eastAsia="Arial" w:hAnsi="Arial" w:cs="Arial"/>
          <w:spacing w:val="65"/>
          <w:sz w:val="24"/>
          <w:szCs w:val="24"/>
        </w:rPr>
        <w:t xml:space="preserve"> </w:t>
      </w:r>
      <w:r>
        <w:rPr>
          <w:rFonts w:ascii="Arial" w:eastAsia="Arial" w:hAnsi="Arial" w:cs="Arial"/>
          <w:sz w:val="24"/>
          <w:szCs w:val="24"/>
        </w:rPr>
        <w:t xml:space="preserve">instalaciones </w:t>
      </w:r>
      <w:r>
        <w:rPr>
          <w:rFonts w:ascii="Arial" w:eastAsia="Arial" w:hAnsi="Arial" w:cs="Arial"/>
          <w:spacing w:val="64"/>
          <w:sz w:val="24"/>
          <w:szCs w:val="24"/>
        </w:rPr>
        <w:t xml:space="preserve"> </w:t>
      </w:r>
      <w:r>
        <w:rPr>
          <w:rFonts w:ascii="Arial" w:eastAsia="Arial" w:hAnsi="Arial" w:cs="Arial"/>
          <w:sz w:val="24"/>
          <w:szCs w:val="24"/>
        </w:rPr>
        <w:t xml:space="preserve">residenciales, </w:t>
      </w:r>
      <w:r>
        <w:rPr>
          <w:rFonts w:ascii="Arial" w:eastAsia="Arial" w:hAnsi="Arial" w:cs="Arial"/>
          <w:spacing w:val="64"/>
          <w:sz w:val="24"/>
          <w:szCs w:val="24"/>
        </w:rPr>
        <w:t xml:space="preserve"> </w:t>
      </w:r>
      <w:r>
        <w:rPr>
          <w:rFonts w:ascii="Arial" w:eastAsia="Arial" w:hAnsi="Arial" w:cs="Arial"/>
          <w:sz w:val="24"/>
          <w:szCs w:val="24"/>
        </w:rPr>
        <w:t xml:space="preserve">incluidos </w:t>
      </w:r>
      <w:r>
        <w:rPr>
          <w:rFonts w:ascii="Arial" w:eastAsia="Arial" w:hAnsi="Arial" w:cs="Arial"/>
          <w:spacing w:val="64"/>
          <w:sz w:val="24"/>
          <w:szCs w:val="24"/>
        </w:rPr>
        <w:t xml:space="preserve"> </w:t>
      </w:r>
      <w:r>
        <w:rPr>
          <w:rFonts w:ascii="Arial" w:eastAsia="Arial" w:hAnsi="Arial" w:cs="Arial"/>
          <w:sz w:val="24"/>
          <w:szCs w:val="24"/>
        </w:rPr>
        <w:t xml:space="preserve">los </w:t>
      </w:r>
      <w:r>
        <w:rPr>
          <w:rFonts w:ascii="Arial" w:eastAsia="Arial" w:hAnsi="Arial" w:cs="Arial"/>
          <w:spacing w:val="64"/>
          <w:sz w:val="24"/>
          <w:szCs w:val="24"/>
        </w:rPr>
        <w:t xml:space="preserve"> </w:t>
      </w:r>
      <w:r>
        <w:rPr>
          <w:rFonts w:ascii="Arial" w:eastAsia="Arial" w:hAnsi="Arial" w:cs="Arial"/>
          <w:sz w:val="24"/>
          <w:szCs w:val="24"/>
        </w:rPr>
        <w:t xml:space="preserve">edificios, </w:t>
      </w:r>
      <w:r>
        <w:rPr>
          <w:rFonts w:ascii="Arial" w:eastAsia="Arial" w:hAnsi="Arial" w:cs="Arial"/>
          <w:spacing w:val="64"/>
          <w:sz w:val="24"/>
          <w:szCs w:val="24"/>
        </w:rPr>
        <w:t xml:space="preserve"> </w:t>
      </w:r>
      <w:r>
        <w:rPr>
          <w:rFonts w:ascii="Arial" w:eastAsia="Arial" w:hAnsi="Arial" w:cs="Arial"/>
          <w:sz w:val="24"/>
          <w:szCs w:val="24"/>
        </w:rPr>
        <w:t xml:space="preserve">los </w:t>
      </w:r>
      <w:r>
        <w:rPr>
          <w:rFonts w:ascii="Arial" w:eastAsia="Arial" w:hAnsi="Arial" w:cs="Arial"/>
          <w:spacing w:val="64"/>
          <w:sz w:val="24"/>
          <w:szCs w:val="24"/>
        </w:rPr>
        <w:t xml:space="preserve"> </w:t>
      </w:r>
      <w:r>
        <w:rPr>
          <w:rFonts w:ascii="Arial" w:eastAsia="Arial" w:hAnsi="Arial" w:cs="Arial"/>
          <w:sz w:val="24"/>
          <w:szCs w:val="24"/>
        </w:rPr>
        <w:t xml:space="preserve">reguladores </w:t>
      </w:r>
      <w:r>
        <w:rPr>
          <w:rFonts w:ascii="Arial" w:eastAsia="Arial" w:hAnsi="Arial" w:cs="Arial"/>
          <w:spacing w:val="64"/>
          <w:sz w:val="24"/>
          <w:szCs w:val="24"/>
        </w:rPr>
        <w:t xml:space="preserve"> </w:t>
      </w:r>
      <w:r>
        <w:rPr>
          <w:rFonts w:ascii="Arial" w:eastAsia="Arial" w:hAnsi="Arial" w:cs="Arial"/>
          <w:sz w:val="24"/>
          <w:szCs w:val="24"/>
        </w:rPr>
        <w:t>deben localizarse</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intemperie.</w:t>
      </w:r>
      <w:r>
        <w:rPr>
          <w:rFonts w:ascii="Arial" w:eastAsia="Arial" w:hAnsi="Arial" w:cs="Arial"/>
          <w:spacing w:val="11"/>
          <w:sz w:val="24"/>
          <w:szCs w:val="24"/>
        </w:rPr>
        <w:t xml:space="preserve"> </w:t>
      </w:r>
      <w:r>
        <w:rPr>
          <w:rFonts w:ascii="Arial" w:eastAsia="Arial" w:hAnsi="Arial" w:cs="Arial"/>
          <w:sz w:val="24"/>
          <w:szCs w:val="24"/>
        </w:rPr>
        <w:t>(Punto</w:t>
      </w:r>
      <w:r>
        <w:rPr>
          <w:rFonts w:ascii="Arial" w:eastAsia="Arial" w:hAnsi="Arial" w:cs="Arial"/>
          <w:spacing w:val="11"/>
          <w:sz w:val="24"/>
          <w:szCs w:val="24"/>
        </w:rPr>
        <w:t xml:space="preserve"> </w:t>
      </w:r>
      <w:r>
        <w:rPr>
          <w:rFonts w:ascii="Arial" w:eastAsia="Arial" w:hAnsi="Arial" w:cs="Arial"/>
          <w:sz w:val="24"/>
          <w:szCs w:val="24"/>
        </w:rPr>
        <w:t xml:space="preserve">13.2: </w:t>
      </w:r>
      <w:r>
        <w:rPr>
          <w:rFonts w:ascii="Arial" w:eastAsia="Arial" w:hAnsi="Arial" w:cs="Arial"/>
          <w:spacing w:val="22"/>
          <w:sz w:val="24"/>
          <w:szCs w:val="24"/>
        </w:rPr>
        <w:t xml:space="preserve"> </w:t>
      </w:r>
      <w:r>
        <w:rPr>
          <w:rFonts w:ascii="Arial" w:eastAsia="Arial" w:hAnsi="Arial" w:cs="Arial"/>
          <w:sz w:val="24"/>
          <w:szCs w:val="24"/>
        </w:rPr>
        <w:t xml:space="preserve">NOM-002-SECRE-1997). </w:t>
      </w:r>
      <w:r>
        <w:rPr>
          <w:rFonts w:ascii="Arial" w:eastAsia="Arial" w:hAnsi="Arial" w:cs="Arial"/>
          <w:spacing w:val="22"/>
          <w:sz w:val="24"/>
          <w:szCs w:val="24"/>
        </w:rPr>
        <w:t xml:space="preserve"> </w:t>
      </w:r>
      <w:r>
        <w:rPr>
          <w:rFonts w:ascii="Arial" w:eastAsia="Arial" w:hAnsi="Arial" w:cs="Arial"/>
          <w:sz w:val="24"/>
          <w:szCs w:val="24"/>
        </w:rPr>
        <w:t>Cuando</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utilice</w:t>
      </w:r>
    </w:p>
    <w:p w:rsidR="00E14A65" w:rsidRDefault="001B2942">
      <w:pPr>
        <w:spacing w:before="4" w:line="260" w:lineRule="exact"/>
        <w:ind w:left="641" w:right="69"/>
        <w:rPr>
          <w:rFonts w:ascii="Arial" w:eastAsia="Arial" w:hAnsi="Arial" w:cs="Arial"/>
          <w:sz w:val="24"/>
          <w:szCs w:val="24"/>
        </w:rPr>
      </w:pPr>
      <w:r>
        <w:rPr>
          <w:rFonts w:ascii="Arial" w:eastAsia="Arial" w:hAnsi="Arial" w:cs="Arial"/>
          <w:sz w:val="24"/>
          <w:szCs w:val="24"/>
        </w:rPr>
        <w:t>vaporización</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gas</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z w:val="24"/>
          <w:szCs w:val="24"/>
        </w:rPr>
        <w:t>el</w:t>
      </w:r>
      <w:r>
        <w:rPr>
          <w:rFonts w:ascii="Arial" w:eastAsia="Arial" w:hAnsi="Arial" w:cs="Arial"/>
          <w:spacing w:val="3"/>
          <w:sz w:val="24"/>
          <w:szCs w:val="24"/>
        </w:rPr>
        <w:t xml:space="preserve"> </w:t>
      </w:r>
      <w:r>
        <w:rPr>
          <w:rFonts w:ascii="Arial" w:eastAsia="Arial" w:hAnsi="Arial" w:cs="Arial"/>
          <w:sz w:val="24"/>
          <w:szCs w:val="24"/>
        </w:rPr>
        <w:t>regulador</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presión</w:t>
      </w:r>
      <w:r>
        <w:rPr>
          <w:rFonts w:ascii="Arial" w:eastAsia="Arial" w:hAnsi="Arial" w:cs="Arial"/>
          <w:spacing w:val="3"/>
          <w:sz w:val="24"/>
          <w:szCs w:val="24"/>
        </w:rPr>
        <w:t xml:space="preserve"> </w:t>
      </w:r>
      <w:r>
        <w:rPr>
          <w:rFonts w:ascii="Arial" w:eastAsia="Arial" w:hAnsi="Arial" w:cs="Arial"/>
          <w:sz w:val="24"/>
          <w:szCs w:val="24"/>
        </w:rPr>
        <w:t>deberá</w:t>
      </w:r>
      <w:r>
        <w:rPr>
          <w:rFonts w:ascii="Arial" w:eastAsia="Arial" w:hAnsi="Arial" w:cs="Arial"/>
          <w:spacing w:val="3"/>
          <w:sz w:val="24"/>
          <w:szCs w:val="24"/>
        </w:rPr>
        <w:t xml:space="preserve"> </w:t>
      </w:r>
      <w:r>
        <w:rPr>
          <w:rFonts w:ascii="Arial" w:eastAsia="Arial" w:hAnsi="Arial" w:cs="Arial"/>
          <w:sz w:val="24"/>
          <w:szCs w:val="24"/>
        </w:rPr>
        <w:t>estar</w:t>
      </w:r>
      <w:r>
        <w:rPr>
          <w:rFonts w:ascii="Arial" w:eastAsia="Arial" w:hAnsi="Arial" w:cs="Arial"/>
          <w:spacing w:val="3"/>
          <w:sz w:val="24"/>
          <w:szCs w:val="24"/>
        </w:rPr>
        <w:t xml:space="preserve"> </w:t>
      </w:r>
      <w:r>
        <w:rPr>
          <w:rFonts w:ascii="Arial" w:eastAsia="Arial" w:hAnsi="Arial" w:cs="Arial"/>
          <w:sz w:val="24"/>
          <w:szCs w:val="24"/>
        </w:rPr>
        <w:t>instalado</w:t>
      </w:r>
      <w:r>
        <w:rPr>
          <w:rFonts w:ascii="Arial" w:eastAsia="Arial" w:hAnsi="Arial" w:cs="Arial"/>
          <w:spacing w:val="3"/>
          <w:sz w:val="24"/>
          <w:szCs w:val="24"/>
        </w:rPr>
        <w:t xml:space="preserve"> </w:t>
      </w:r>
      <w:r>
        <w:rPr>
          <w:rFonts w:ascii="Arial" w:eastAsia="Arial" w:hAnsi="Arial" w:cs="Arial"/>
          <w:sz w:val="24"/>
          <w:szCs w:val="24"/>
        </w:rPr>
        <w:t>tan</w:t>
      </w:r>
      <w:r>
        <w:rPr>
          <w:rFonts w:ascii="Arial" w:eastAsia="Arial" w:hAnsi="Arial" w:cs="Arial"/>
          <w:spacing w:val="3"/>
          <w:sz w:val="24"/>
          <w:szCs w:val="24"/>
        </w:rPr>
        <w:t xml:space="preserve"> </w:t>
      </w:r>
      <w:r>
        <w:rPr>
          <w:rFonts w:ascii="Arial" w:eastAsia="Arial" w:hAnsi="Arial" w:cs="Arial"/>
          <w:sz w:val="24"/>
          <w:szCs w:val="24"/>
        </w:rPr>
        <w:t>cerca</w:t>
      </w:r>
      <w:r>
        <w:rPr>
          <w:rFonts w:ascii="Arial" w:eastAsia="Arial" w:hAnsi="Arial" w:cs="Arial"/>
          <w:spacing w:val="3"/>
          <w:sz w:val="24"/>
          <w:szCs w:val="24"/>
        </w:rPr>
        <w:t xml:space="preserve"> </w:t>
      </w:r>
      <w:r>
        <w:rPr>
          <w:rFonts w:ascii="Arial" w:eastAsia="Arial" w:hAnsi="Arial" w:cs="Arial"/>
          <w:sz w:val="24"/>
          <w:szCs w:val="24"/>
        </w:rPr>
        <w:t>de ésta como lo permita la colocación de accesorios adicionales de control.</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Cuando  </w:t>
      </w:r>
      <w:r>
        <w:rPr>
          <w:rFonts w:ascii="Arial" w:eastAsia="Arial" w:hAnsi="Arial" w:cs="Arial"/>
          <w:spacing w:val="52"/>
          <w:sz w:val="24"/>
          <w:szCs w:val="24"/>
        </w:rPr>
        <w:t xml:space="preserve"> </w:t>
      </w:r>
      <w:r>
        <w:rPr>
          <w:rFonts w:ascii="Arial" w:eastAsia="Arial" w:hAnsi="Arial" w:cs="Arial"/>
          <w:sz w:val="24"/>
          <w:szCs w:val="24"/>
        </w:rPr>
        <w:t xml:space="preserve">se  </w:t>
      </w:r>
      <w:r>
        <w:rPr>
          <w:rFonts w:ascii="Arial" w:eastAsia="Arial" w:hAnsi="Arial" w:cs="Arial"/>
          <w:spacing w:val="52"/>
          <w:sz w:val="24"/>
          <w:szCs w:val="24"/>
        </w:rPr>
        <w:t xml:space="preserve"> </w:t>
      </w:r>
      <w:r>
        <w:rPr>
          <w:rFonts w:ascii="Arial" w:eastAsia="Arial" w:hAnsi="Arial" w:cs="Arial"/>
          <w:sz w:val="24"/>
          <w:szCs w:val="24"/>
        </w:rPr>
        <w:t xml:space="preserve">utilice  </w:t>
      </w:r>
      <w:r>
        <w:rPr>
          <w:rFonts w:ascii="Arial" w:eastAsia="Arial" w:hAnsi="Arial" w:cs="Arial"/>
          <w:spacing w:val="52"/>
          <w:sz w:val="24"/>
          <w:szCs w:val="24"/>
        </w:rPr>
        <w:t xml:space="preserve"> </w:t>
      </w:r>
      <w:r>
        <w:rPr>
          <w:rFonts w:ascii="Arial" w:eastAsia="Arial" w:hAnsi="Arial" w:cs="Arial"/>
          <w:sz w:val="24"/>
          <w:szCs w:val="24"/>
        </w:rPr>
        <w:t xml:space="preserve">regulador  </w:t>
      </w:r>
      <w:r>
        <w:rPr>
          <w:rFonts w:ascii="Arial" w:eastAsia="Arial" w:hAnsi="Arial" w:cs="Arial"/>
          <w:spacing w:val="52"/>
          <w:sz w:val="24"/>
          <w:szCs w:val="24"/>
        </w:rPr>
        <w:t xml:space="preserve"> </w:t>
      </w:r>
      <w:r>
        <w:rPr>
          <w:rFonts w:ascii="Arial" w:eastAsia="Arial" w:hAnsi="Arial" w:cs="Arial"/>
          <w:sz w:val="24"/>
          <w:szCs w:val="24"/>
        </w:rPr>
        <w:t xml:space="preserve">de  </w:t>
      </w:r>
      <w:r>
        <w:rPr>
          <w:rFonts w:ascii="Arial" w:eastAsia="Arial" w:hAnsi="Arial" w:cs="Arial"/>
          <w:spacing w:val="52"/>
          <w:sz w:val="24"/>
          <w:szCs w:val="24"/>
        </w:rPr>
        <w:t xml:space="preserve"> </w:t>
      </w:r>
      <w:r>
        <w:rPr>
          <w:rFonts w:ascii="Arial" w:eastAsia="Arial" w:hAnsi="Arial" w:cs="Arial"/>
          <w:sz w:val="24"/>
          <w:szCs w:val="24"/>
        </w:rPr>
        <w:t xml:space="preserve">una  </w:t>
      </w:r>
      <w:r>
        <w:rPr>
          <w:rFonts w:ascii="Arial" w:eastAsia="Arial" w:hAnsi="Arial" w:cs="Arial"/>
          <w:spacing w:val="52"/>
          <w:sz w:val="24"/>
          <w:szCs w:val="24"/>
        </w:rPr>
        <w:t xml:space="preserve"> </w:t>
      </w:r>
      <w:r>
        <w:rPr>
          <w:rFonts w:ascii="Arial" w:eastAsia="Arial" w:hAnsi="Arial" w:cs="Arial"/>
          <w:sz w:val="24"/>
          <w:szCs w:val="24"/>
        </w:rPr>
        <w:t xml:space="preserve">sola  </w:t>
      </w:r>
      <w:r>
        <w:rPr>
          <w:rFonts w:ascii="Arial" w:eastAsia="Arial" w:hAnsi="Arial" w:cs="Arial"/>
          <w:spacing w:val="52"/>
          <w:sz w:val="24"/>
          <w:szCs w:val="24"/>
        </w:rPr>
        <w:t xml:space="preserve"> </w:t>
      </w:r>
      <w:r>
        <w:rPr>
          <w:rFonts w:ascii="Arial" w:eastAsia="Arial" w:hAnsi="Arial" w:cs="Arial"/>
          <w:sz w:val="24"/>
          <w:szCs w:val="24"/>
        </w:rPr>
        <w:t xml:space="preserve">entrada,  </w:t>
      </w:r>
      <w:r>
        <w:rPr>
          <w:rFonts w:ascii="Arial" w:eastAsia="Arial" w:hAnsi="Arial" w:cs="Arial"/>
          <w:spacing w:val="52"/>
          <w:sz w:val="24"/>
          <w:szCs w:val="24"/>
        </w:rPr>
        <w:t xml:space="preserve"> </w:t>
      </w:r>
      <w:r>
        <w:rPr>
          <w:rFonts w:ascii="Arial" w:eastAsia="Arial" w:hAnsi="Arial" w:cs="Arial"/>
          <w:sz w:val="24"/>
          <w:szCs w:val="24"/>
        </w:rPr>
        <w:t xml:space="preserve">en  </w:t>
      </w:r>
      <w:r>
        <w:rPr>
          <w:rFonts w:ascii="Arial" w:eastAsia="Arial" w:hAnsi="Arial" w:cs="Arial"/>
          <w:spacing w:val="52"/>
          <w:sz w:val="24"/>
          <w:szCs w:val="24"/>
        </w:rPr>
        <w:t xml:space="preserve"> </w:t>
      </w:r>
      <w:r>
        <w:rPr>
          <w:rFonts w:ascii="Arial" w:eastAsia="Arial" w:hAnsi="Arial" w:cs="Arial"/>
          <w:sz w:val="24"/>
          <w:szCs w:val="24"/>
        </w:rPr>
        <w:t xml:space="preserve">instalaciones  </w:t>
      </w:r>
      <w:r>
        <w:rPr>
          <w:rFonts w:ascii="Arial" w:eastAsia="Arial" w:hAnsi="Arial" w:cs="Arial"/>
          <w:spacing w:val="52"/>
          <w:sz w:val="24"/>
          <w:szCs w:val="24"/>
        </w:rPr>
        <w:t xml:space="preserve"> </w:t>
      </w:r>
      <w:r>
        <w:rPr>
          <w:rFonts w:ascii="Arial" w:eastAsia="Arial" w:hAnsi="Arial" w:cs="Arial"/>
          <w:sz w:val="24"/>
          <w:szCs w:val="24"/>
        </w:rPr>
        <w:t>de aprovechamiento,</w:t>
      </w:r>
      <w:r>
        <w:rPr>
          <w:rFonts w:ascii="Arial" w:eastAsia="Arial" w:hAnsi="Arial" w:cs="Arial"/>
          <w:spacing w:val="16"/>
          <w:sz w:val="24"/>
          <w:szCs w:val="24"/>
        </w:rPr>
        <w:t xml:space="preserve"> </w:t>
      </w:r>
      <w:r>
        <w:rPr>
          <w:rFonts w:ascii="Arial" w:eastAsia="Arial" w:hAnsi="Arial" w:cs="Arial"/>
          <w:sz w:val="24"/>
          <w:szCs w:val="24"/>
        </w:rPr>
        <w:t>que</w:t>
      </w:r>
      <w:r>
        <w:rPr>
          <w:rFonts w:ascii="Arial" w:eastAsia="Arial" w:hAnsi="Arial" w:cs="Arial"/>
          <w:spacing w:val="16"/>
          <w:sz w:val="24"/>
          <w:szCs w:val="24"/>
        </w:rPr>
        <w:t xml:space="preserve"> </w:t>
      </w:r>
      <w:r>
        <w:rPr>
          <w:rFonts w:ascii="Arial" w:eastAsia="Arial" w:hAnsi="Arial" w:cs="Arial"/>
          <w:sz w:val="24"/>
          <w:szCs w:val="24"/>
        </w:rPr>
        <w:t>desde</w:t>
      </w:r>
      <w:r>
        <w:rPr>
          <w:rFonts w:ascii="Arial" w:eastAsia="Arial" w:hAnsi="Arial" w:cs="Arial"/>
          <w:spacing w:val="16"/>
          <w:sz w:val="24"/>
          <w:szCs w:val="24"/>
        </w:rPr>
        <w:t xml:space="preserve"> </w:t>
      </w:r>
      <w:r>
        <w:rPr>
          <w:rFonts w:ascii="Arial" w:eastAsia="Arial" w:hAnsi="Arial" w:cs="Arial"/>
          <w:sz w:val="24"/>
          <w:szCs w:val="24"/>
        </w:rPr>
        <w:t>el</w:t>
      </w:r>
      <w:r>
        <w:rPr>
          <w:rFonts w:ascii="Arial" w:eastAsia="Arial" w:hAnsi="Arial" w:cs="Arial"/>
          <w:spacing w:val="16"/>
          <w:sz w:val="24"/>
          <w:szCs w:val="24"/>
        </w:rPr>
        <w:t xml:space="preserve"> </w:t>
      </w:r>
      <w:r>
        <w:rPr>
          <w:rFonts w:ascii="Arial" w:eastAsia="Arial" w:hAnsi="Arial" w:cs="Arial"/>
          <w:sz w:val="24"/>
          <w:szCs w:val="24"/>
        </w:rPr>
        <w:t>tanque</w:t>
      </w:r>
      <w:r>
        <w:rPr>
          <w:rFonts w:ascii="Arial" w:eastAsia="Arial" w:hAnsi="Arial" w:cs="Arial"/>
          <w:spacing w:val="16"/>
          <w:sz w:val="24"/>
          <w:szCs w:val="24"/>
        </w:rPr>
        <w:t xml:space="preserve"> </w:t>
      </w:r>
      <w:r>
        <w:rPr>
          <w:rFonts w:ascii="Arial" w:eastAsia="Arial" w:hAnsi="Arial" w:cs="Arial"/>
          <w:sz w:val="24"/>
          <w:szCs w:val="24"/>
        </w:rPr>
        <w:t>sean</w:t>
      </w:r>
      <w:r>
        <w:rPr>
          <w:rFonts w:ascii="Arial" w:eastAsia="Arial" w:hAnsi="Arial" w:cs="Arial"/>
          <w:spacing w:val="16"/>
          <w:sz w:val="24"/>
          <w:szCs w:val="24"/>
        </w:rPr>
        <w:t xml:space="preserve"> </w:t>
      </w:r>
      <w:r>
        <w:rPr>
          <w:rFonts w:ascii="Arial" w:eastAsia="Arial" w:hAnsi="Arial" w:cs="Arial"/>
          <w:sz w:val="24"/>
          <w:szCs w:val="24"/>
        </w:rPr>
        <w:t>abastecidas</w:t>
      </w:r>
      <w:r>
        <w:rPr>
          <w:rFonts w:ascii="Arial" w:eastAsia="Arial" w:hAnsi="Arial" w:cs="Arial"/>
          <w:spacing w:val="16"/>
          <w:sz w:val="24"/>
          <w:szCs w:val="24"/>
        </w:rPr>
        <w:t xml:space="preserve"> </w:t>
      </w:r>
      <w:r>
        <w:rPr>
          <w:rFonts w:ascii="Arial" w:eastAsia="Arial" w:hAnsi="Arial" w:cs="Arial"/>
          <w:sz w:val="24"/>
          <w:szCs w:val="24"/>
        </w:rPr>
        <w:t>con</w:t>
      </w:r>
      <w:r>
        <w:rPr>
          <w:rFonts w:ascii="Arial" w:eastAsia="Arial" w:hAnsi="Arial" w:cs="Arial"/>
          <w:spacing w:val="16"/>
          <w:sz w:val="24"/>
          <w:szCs w:val="24"/>
        </w:rPr>
        <w:t xml:space="preserve"> </w:t>
      </w:r>
      <w:r>
        <w:rPr>
          <w:rFonts w:ascii="Arial" w:eastAsia="Arial" w:hAnsi="Arial" w:cs="Arial"/>
          <w:sz w:val="24"/>
          <w:szCs w:val="24"/>
        </w:rPr>
        <w:t>vapor,</w:t>
      </w:r>
      <w:r>
        <w:rPr>
          <w:rFonts w:ascii="Arial" w:eastAsia="Arial" w:hAnsi="Arial" w:cs="Arial"/>
          <w:spacing w:val="16"/>
          <w:sz w:val="24"/>
          <w:szCs w:val="24"/>
        </w:rPr>
        <w:t xml:space="preserve"> </w:t>
      </w:r>
      <w:r>
        <w:rPr>
          <w:rFonts w:ascii="Arial" w:eastAsia="Arial" w:hAnsi="Arial" w:cs="Arial"/>
          <w:sz w:val="24"/>
          <w:szCs w:val="24"/>
        </w:rPr>
        <w:t>dicho</w:t>
      </w:r>
      <w:r>
        <w:rPr>
          <w:rFonts w:ascii="Arial" w:eastAsia="Arial" w:hAnsi="Arial" w:cs="Arial"/>
          <w:spacing w:val="16"/>
          <w:sz w:val="24"/>
          <w:szCs w:val="24"/>
        </w:rPr>
        <w:t xml:space="preserve"> </w:t>
      </w:r>
      <w:r>
        <w:rPr>
          <w:rFonts w:ascii="Arial" w:eastAsia="Arial" w:hAnsi="Arial" w:cs="Arial"/>
          <w:sz w:val="24"/>
          <w:szCs w:val="24"/>
        </w:rPr>
        <w:t>regulador</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podrá conectarse a la válvula de servicio mediante punta o por rizo (pigtail).</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En</w:t>
      </w:r>
      <w:r>
        <w:rPr>
          <w:rFonts w:ascii="Arial" w:eastAsia="Arial" w:hAnsi="Arial" w:cs="Arial"/>
          <w:spacing w:val="29"/>
          <w:sz w:val="24"/>
          <w:szCs w:val="24"/>
        </w:rPr>
        <w:t xml:space="preserve"> </w:t>
      </w:r>
      <w:r>
        <w:rPr>
          <w:rFonts w:ascii="Arial" w:eastAsia="Arial" w:hAnsi="Arial" w:cs="Arial"/>
          <w:sz w:val="24"/>
          <w:szCs w:val="24"/>
        </w:rPr>
        <w:t>tanque</w:t>
      </w:r>
      <w:r>
        <w:rPr>
          <w:rFonts w:ascii="Arial" w:eastAsia="Arial" w:hAnsi="Arial" w:cs="Arial"/>
          <w:spacing w:val="29"/>
          <w:sz w:val="24"/>
          <w:szCs w:val="24"/>
        </w:rPr>
        <w:t xml:space="preserve"> </w:t>
      </w:r>
      <w:r>
        <w:rPr>
          <w:rFonts w:ascii="Arial" w:eastAsia="Arial" w:hAnsi="Arial" w:cs="Arial"/>
          <w:sz w:val="24"/>
          <w:szCs w:val="24"/>
        </w:rPr>
        <w:t>estacionario,</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tubo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cobre</w:t>
      </w:r>
      <w:r>
        <w:rPr>
          <w:rFonts w:ascii="Arial" w:eastAsia="Arial" w:hAnsi="Arial" w:cs="Arial"/>
          <w:spacing w:val="29"/>
          <w:sz w:val="24"/>
          <w:szCs w:val="24"/>
        </w:rPr>
        <w:t xml:space="preserve"> </w:t>
      </w:r>
      <w:r>
        <w:rPr>
          <w:rFonts w:ascii="Arial" w:eastAsia="Arial" w:hAnsi="Arial" w:cs="Arial"/>
          <w:sz w:val="24"/>
          <w:szCs w:val="24"/>
        </w:rPr>
        <w:t>flexible</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se</w:t>
      </w:r>
      <w:r>
        <w:rPr>
          <w:rFonts w:ascii="Arial" w:eastAsia="Arial" w:hAnsi="Arial" w:cs="Arial"/>
          <w:spacing w:val="29"/>
          <w:sz w:val="24"/>
          <w:szCs w:val="24"/>
        </w:rPr>
        <w:t xml:space="preserve"> </w:t>
      </w:r>
      <w:r>
        <w:rPr>
          <w:rFonts w:ascii="Arial" w:eastAsia="Arial" w:hAnsi="Arial" w:cs="Arial"/>
          <w:sz w:val="24"/>
          <w:szCs w:val="24"/>
        </w:rPr>
        <w:t>refiere</w:t>
      </w:r>
      <w:r>
        <w:rPr>
          <w:rFonts w:ascii="Arial" w:eastAsia="Arial" w:hAnsi="Arial" w:cs="Arial"/>
          <w:spacing w:val="29"/>
          <w:sz w:val="24"/>
          <w:szCs w:val="24"/>
        </w:rPr>
        <w:t xml:space="preserve"> </w:t>
      </w:r>
      <w:r>
        <w:rPr>
          <w:rFonts w:ascii="Arial" w:eastAsia="Arial" w:hAnsi="Arial" w:cs="Arial"/>
          <w:sz w:val="24"/>
          <w:szCs w:val="24"/>
        </w:rPr>
        <w:t>el</w:t>
      </w:r>
      <w:r>
        <w:rPr>
          <w:rFonts w:ascii="Arial" w:eastAsia="Arial" w:hAnsi="Arial" w:cs="Arial"/>
          <w:spacing w:val="29"/>
          <w:sz w:val="24"/>
          <w:szCs w:val="24"/>
        </w:rPr>
        <w:t xml:space="preserve"> </w:t>
      </w:r>
      <w:r>
        <w:rPr>
          <w:rFonts w:ascii="Arial" w:eastAsia="Arial" w:hAnsi="Arial" w:cs="Arial"/>
          <w:sz w:val="24"/>
          <w:szCs w:val="24"/>
        </w:rPr>
        <w:t>inciso</w:t>
      </w:r>
      <w:r>
        <w:rPr>
          <w:rFonts w:ascii="Arial" w:eastAsia="Arial" w:hAnsi="Arial" w:cs="Arial"/>
          <w:spacing w:val="29"/>
          <w:sz w:val="24"/>
          <w:szCs w:val="24"/>
        </w:rPr>
        <w:t xml:space="preserve"> </w:t>
      </w:r>
      <w:r>
        <w:rPr>
          <w:rFonts w:ascii="Arial" w:eastAsia="Arial" w:hAnsi="Arial" w:cs="Arial"/>
          <w:sz w:val="24"/>
          <w:szCs w:val="24"/>
        </w:rPr>
        <w:t>anterior, deberá</w:t>
      </w:r>
      <w:r>
        <w:rPr>
          <w:rFonts w:ascii="Arial" w:eastAsia="Arial" w:hAnsi="Arial" w:cs="Arial"/>
          <w:spacing w:val="27"/>
          <w:sz w:val="24"/>
          <w:szCs w:val="24"/>
        </w:rPr>
        <w:t xml:space="preserve"> </w:t>
      </w:r>
      <w:r>
        <w:rPr>
          <w:rFonts w:ascii="Arial" w:eastAsia="Arial" w:hAnsi="Arial" w:cs="Arial"/>
          <w:sz w:val="24"/>
          <w:szCs w:val="24"/>
        </w:rPr>
        <w:t>ser</w:t>
      </w:r>
      <w:r>
        <w:rPr>
          <w:rFonts w:ascii="Arial" w:eastAsia="Arial" w:hAnsi="Arial" w:cs="Arial"/>
          <w:spacing w:val="27"/>
          <w:sz w:val="24"/>
          <w:szCs w:val="24"/>
        </w:rPr>
        <w:t xml:space="preserve"> </w:t>
      </w:r>
      <w:r>
        <w:rPr>
          <w:rFonts w:ascii="Arial" w:eastAsia="Arial" w:hAnsi="Arial" w:cs="Arial"/>
          <w:sz w:val="24"/>
          <w:szCs w:val="24"/>
        </w:rPr>
        <w:t>tipo</w:t>
      </w:r>
      <w:r>
        <w:rPr>
          <w:rFonts w:ascii="Arial" w:eastAsia="Arial" w:hAnsi="Arial" w:cs="Arial"/>
          <w:spacing w:val="27"/>
          <w:sz w:val="24"/>
          <w:szCs w:val="24"/>
        </w:rPr>
        <w:t xml:space="preserve"> </w:t>
      </w:r>
      <w:r>
        <w:rPr>
          <w:rFonts w:ascii="Arial" w:eastAsia="Arial" w:hAnsi="Arial" w:cs="Arial"/>
          <w:sz w:val="24"/>
          <w:szCs w:val="24"/>
        </w:rPr>
        <w:t>“L”,</w:t>
      </w:r>
      <w:r>
        <w:rPr>
          <w:rFonts w:ascii="Arial" w:eastAsia="Arial" w:hAnsi="Arial" w:cs="Arial"/>
          <w:spacing w:val="27"/>
          <w:sz w:val="24"/>
          <w:szCs w:val="24"/>
        </w:rPr>
        <w:t xml:space="preserve"> </w:t>
      </w:r>
      <w:r>
        <w:rPr>
          <w:rFonts w:ascii="Arial" w:eastAsia="Arial" w:hAnsi="Arial" w:cs="Arial"/>
          <w:sz w:val="24"/>
          <w:szCs w:val="24"/>
        </w:rPr>
        <w:t>con</w:t>
      </w:r>
      <w:r>
        <w:rPr>
          <w:rFonts w:ascii="Arial" w:eastAsia="Arial" w:hAnsi="Arial" w:cs="Arial"/>
          <w:spacing w:val="27"/>
          <w:sz w:val="24"/>
          <w:szCs w:val="24"/>
        </w:rPr>
        <w:t xml:space="preserve"> </w:t>
      </w:r>
      <w:r>
        <w:rPr>
          <w:rFonts w:ascii="Arial" w:eastAsia="Arial" w:hAnsi="Arial" w:cs="Arial"/>
          <w:sz w:val="24"/>
          <w:szCs w:val="24"/>
        </w:rPr>
        <w:t>longitud</w:t>
      </w:r>
      <w:r>
        <w:rPr>
          <w:rFonts w:ascii="Arial" w:eastAsia="Arial" w:hAnsi="Arial" w:cs="Arial"/>
          <w:spacing w:val="27"/>
          <w:sz w:val="24"/>
          <w:szCs w:val="24"/>
        </w:rPr>
        <w:t xml:space="preserve"> </w:t>
      </w:r>
      <w:r>
        <w:rPr>
          <w:rFonts w:ascii="Arial" w:eastAsia="Arial" w:hAnsi="Arial" w:cs="Arial"/>
          <w:sz w:val="24"/>
          <w:szCs w:val="24"/>
        </w:rPr>
        <w:t>no</w:t>
      </w:r>
      <w:r>
        <w:rPr>
          <w:rFonts w:ascii="Arial" w:eastAsia="Arial" w:hAnsi="Arial" w:cs="Arial"/>
          <w:spacing w:val="27"/>
          <w:sz w:val="24"/>
          <w:szCs w:val="24"/>
        </w:rPr>
        <w:t xml:space="preserve"> </w:t>
      </w:r>
      <w:r>
        <w:rPr>
          <w:rFonts w:ascii="Arial" w:eastAsia="Arial" w:hAnsi="Arial" w:cs="Arial"/>
          <w:sz w:val="24"/>
          <w:szCs w:val="24"/>
        </w:rPr>
        <w:t>mayor</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50</w:t>
      </w:r>
      <w:r>
        <w:rPr>
          <w:rFonts w:ascii="Arial" w:eastAsia="Arial" w:hAnsi="Arial" w:cs="Arial"/>
          <w:spacing w:val="27"/>
          <w:sz w:val="24"/>
          <w:szCs w:val="24"/>
        </w:rPr>
        <w:t xml:space="preserve"> </w:t>
      </w:r>
      <w:r>
        <w:rPr>
          <w:rFonts w:ascii="Arial" w:eastAsia="Arial" w:hAnsi="Arial" w:cs="Arial"/>
          <w:sz w:val="24"/>
          <w:szCs w:val="24"/>
        </w:rPr>
        <w:t>cm;</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tanques</w:t>
      </w:r>
      <w:r>
        <w:rPr>
          <w:rFonts w:ascii="Arial" w:eastAsia="Arial" w:hAnsi="Arial" w:cs="Arial"/>
          <w:spacing w:val="27"/>
          <w:sz w:val="24"/>
          <w:szCs w:val="24"/>
        </w:rPr>
        <w:t xml:space="preserve"> </w:t>
      </w:r>
      <w:r>
        <w:rPr>
          <w:rFonts w:ascii="Arial" w:eastAsia="Arial" w:hAnsi="Arial" w:cs="Arial"/>
          <w:sz w:val="24"/>
          <w:szCs w:val="24"/>
        </w:rPr>
        <w:t>portátiles,</w:t>
      </w:r>
      <w:r>
        <w:rPr>
          <w:rFonts w:ascii="Arial" w:eastAsia="Arial" w:hAnsi="Arial" w:cs="Arial"/>
          <w:spacing w:val="27"/>
          <w:sz w:val="24"/>
          <w:szCs w:val="24"/>
        </w:rPr>
        <w:t xml:space="preserve"> </w:t>
      </w:r>
      <w:r>
        <w:rPr>
          <w:rFonts w:ascii="Arial" w:eastAsia="Arial" w:hAnsi="Arial" w:cs="Arial"/>
          <w:sz w:val="24"/>
          <w:szCs w:val="24"/>
        </w:rPr>
        <w:t>sus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características se ajustarán a la Norma vigente (rizo o pigtail).</w:t>
      </w:r>
    </w:p>
    <w:p w:rsidR="00E14A65" w:rsidRDefault="001B2942">
      <w:pPr>
        <w:tabs>
          <w:tab w:val="left" w:pos="640"/>
        </w:tabs>
        <w:spacing w:before="2"/>
        <w:ind w:left="641" w:right="69" w:hanging="54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Cuando</w:t>
      </w:r>
      <w:r>
        <w:rPr>
          <w:rFonts w:ascii="Arial" w:eastAsia="Arial" w:hAnsi="Arial" w:cs="Arial"/>
          <w:spacing w:val="45"/>
          <w:sz w:val="24"/>
          <w:szCs w:val="24"/>
        </w:rPr>
        <w:t xml:space="preserve"> </w:t>
      </w:r>
      <w:r>
        <w:rPr>
          <w:rFonts w:ascii="Arial" w:eastAsia="Arial" w:hAnsi="Arial" w:cs="Arial"/>
          <w:sz w:val="24"/>
          <w:szCs w:val="24"/>
        </w:rPr>
        <w:t>por</w:t>
      </w:r>
      <w:r>
        <w:rPr>
          <w:rFonts w:ascii="Arial" w:eastAsia="Arial" w:hAnsi="Arial" w:cs="Arial"/>
          <w:spacing w:val="45"/>
          <w:sz w:val="24"/>
          <w:szCs w:val="24"/>
        </w:rPr>
        <w:t xml:space="preserve"> </w:t>
      </w:r>
      <w:r>
        <w:rPr>
          <w:rFonts w:ascii="Arial" w:eastAsia="Arial" w:hAnsi="Arial" w:cs="Arial"/>
          <w:sz w:val="24"/>
          <w:szCs w:val="24"/>
        </w:rPr>
        <w:t>necesidades</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servicio</w:t>
      </w:r>
      <w:r>
        <w:rPr>
          <w:rFonts w:ascii="Arial" w:eastAsia="Arial" w:hAnsi="Arial" w:cs="Arial"/>
          <w:spacing w:val="45"/>
          <w:sz w:val="24"/>
          <w:szCs w:val="24"/>
        </w:rPr>
        <w:t xml:space="preserve"> </w:t>
      </w:r>
      <w:r>
        <w:rPr>
          <w:rFonts w:ascii="Arial" w:eastAsia="Arial" w:hAnsi="Arial" w:cs="Arial"/>
          <w:sz w:val="24"/>
          <w:szCs w:val="24"/>
        </w:rPr>
        <w:t>se</w:t>
      </w:r>
      <w:r>
        <w:rPr>
          <w:rFonts w:ascii="Arial" w:eastAsia="Arial" w:hAnsi="Arial" w:cs="Arial"/>
          <w:spacing w:val="45"/>
          <w:sz w:val="24"/>
          <w:szCs w:val="24"/>
        </w:rPr>
        <w:t xml:space="preserve"> </w:t>
      </w:r>
      <w:r>
        <w:rPr>
          <w:rFonts w:ascii="Arial" w:eastAsia="Arial" w:hAnsi="Arial" w:cs="Arial"/>
          <w:sz w:val="24"/>
          <w:szCs w:val="24"/>
        </w:rPr>
        <w:t>requiera</w:t>
      </w:r>
      <w:r>
        <w:rPr>
          <w:rFonts w:ascii="Arial" w:eastAsia="Arial" w:hAnsi="Arial" w:cs="Arial"/>
          <w:spacing w:val="45"/>
          <w:sz w:val="24"/>
          <w:szCs w:val="24"/>
        </w:rPr>
        <w:t xml:space="preserve"> </w:t>
      </w:r>
      <w:r>
        <w:rPr>
          <w:rFonts w:ascii="Arial" w:eastAsia="Arial" w:hAnsi="Arial" w:cs="Arial"/>
          <w:sz w:val="24"/>
          <w:szCs w:val="24"/>
        </w:rPr>
        <w:t>que</w:t>
      </w:r>
      <w:r>
        <w:rPr>
          <w:rFonts w:ascii="Arial" w:eastAsia="Arial" w:hAnsi="Arial" w:cs="Arial"/>
          <w:spacing w:val="45"/>
          <w:sz w:val="24"/>
          <w:szCs w:val="24"/>
        </w:rPr>
        <w:t xml:space="preserve"> </w:t>
      </w:r>
      <w:r>
        <w:rPr>
          <w:rFonts w:ascii="Arial" w:eastAsia="Arial" w:hAnsi="Arial" w:cs="Arial"/>
          <w:sz w:val="24"/>
          <w:szCs w:val="24"/>
        </w:rPr>
        <w:t>los</w:t>
      </w:r>
      <w:r>
        <w:rPr>
          <w:rFonts w:ascii="Arial" w:eastAsia="Arial" w:hAnsi="Arial" w:cs="Arial"/>
          <w:spacing w:val="45"/>
          <w:sz w:val="24"/>
          <w:szCs w:val="24"/>
        </w:rPr>
        <w:t xml:space="preserve"> </w:t>
      </w:r>
      <w:r>
        <w:rPr>
          <w:rFonts w:ascii="Arial" w:eastAsia="Arial" w:hAnsi="Arial" w:cs="Arial"/>
          <w:sz w:val="24"/>
          <w:szCs w:val="24"/>
        </w:rPr>
        <w:t>reguladores</w:t>
      </w:r>
      <w:r>
        <w:rPr>
          <w:rFonts w:ascii="Arial" w:eastAsia="Arial" w:hAnsi="Arial" w:cs="Arial"/>
          <w:spacing w:val="45"/>
          <w:sz w:val="24"/>
          <w:szCs w:val="24"/>
        </w:rPr>
        <w:t xml:space="preserve"> </w:t>
      </w:r>
      <w:r>
        <w:rPr>
          <w:rFonts w:ascii="Arial" w:eastAsia="Arial" w:hAnsi="Arial" w:cs="Arial"/>
          <w:sz w:val="24"/>
          <w:szCs w:val="24"/>
        </w:rPr>
        <w:t>se</w:t>
      </w:r>
      <w:r>
        <w:rPr>
          <w:rFonts w:ascii="Arial" w:eastAsia="Arial" w:hAnsi="Arial" w:cs="Arial"/>
          <w:spacing w:val="45"/>
          <w:sz w:val="24"/>
          <w:szCs w:val="24"/>
        </w:rPr>
        <w:t xml:space="preserve"> </w:t>
      </w:r>
      <w:r>
        <w:rPr>
          <w:rFonts w:ascii="Arial" w:eastAsia="Arial" w:hAnsi="Arial" w:cs="Arial"/>
          <w:sz w:val="24"/>
          <w:szCs w:val="24"/>
        </w:rPr>
        <w:t>localicen dentro de recintos cerrados, se debe instalar un tubo conectado de la ventila del regulador al exterior de dicho recinto. (Punto 13.4:  NOM-002-SECRE-1997).</w:t>
      </w:r>
    </w:p>
    <w:p w:rsidR="00E14A65" w:rsidRDefault="001B2942">
      <w:pPr>
        <w:tabs>
          <w:tab w:val="left" w:pos="640"/>
        </w:tabs>
        <w:spacing w:line="260" w:lineRule="exact"/>
        <w:ind w:left="641" w:right="69" w:hanging="540"/>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Si</w:t>
      </w:r>
      <w:r>
        <w:rPr>
          <w:rFonts w:ascii="Arial" w:eastAsia="Arial" w:hAnsi="Arial" w:cs="Arial"/>
          <w:spacing w:val="45"/>
          <w:sz w:val="24"/>
          <w:szCs w:val="24"/>
        </w:rPr>
        <w:t xml:space="preserve"> </w:t>
      </w:r>
      <w:r>
        <w:rPr>
          <w:rFonts w:ascii="Arial" w:eastAsia="Arial" w:hAnsi="Arial" w:cs="Arial"/>
          <w:sz w:val="24"/>
          <w:szCs w:val="24"/>
        </w:rPr>
        <w:t>se</w:t>
      </w:r>
      <w:r>
        <w:rPr>
          <w:rFonts w:ascii="Arial" w:eastAsia="Arial" w:hAnsi="Arial" w:cs="Arial"/>
          <w:spacing w:val="45"/>
          <w:sz w:val="24"/>
          <w:szCs w:val="24"/>
        </w:rPr>
        <w:t xml:space="preserve"> </w:t>
      </w:r>
      <w:r>
        <w:rPr>
          <w:rFonts w:ascii="Arial" w:eastAsia="Arial" w:hAnsi="Arial" w:cs="Arial"/>
          <w:sz w:val="24"/>
          <w:szCs w:val="24"/>
        </w:rPr>
        <w:t>utilizan</w:t>
      </w:r>
      <w:r>
        <w:rPr>
          <w:rFonts w:ascii="Arial" w:eastAsia="Arial" w:hAnsi="Arial" w:cs="Arial"/>
          <w:spacing w:val="45"/>
          <w:sz w:val="24"/>
          <w:szCs w:val="24"/>
        </w:rPr>
        <w:t xml:space="preserve"> </w:t>
      </w:r>
      <w:r>
        <w:rPr>
          <w:rFonts w:ascii="Arial" w:eastAsia="Arial" w:hAnsi="Arial" w:cs="Arial"/>
          <w:sz w:val="24"/>
          <w:szCs w:val="24"/>
        </w:rPr>
        <w:t>dos</w:t>
      </w:r>
      <w:r>
        <w:rPr>
          <w:rFonts w:ascii="Arial" w:eastAsia="Arial" w:hAnsi="Arial" w:cs="Arial"/>
          <w:spacing w:val="45"/>
          <w:sz w:val="24"/>
          <w:szCs w:val="24"/>
        </w:rPr>
        <w:t xml:space="preserve"> </w:t>
      </w:r>
      <w:r>
        <w:rPr>
          <w:rFonts w:ascii="Arial" w:eastAsia="Arial" w:hAnsi="Arial" w:cs="Arial"/>
          <w:sz w:val="24"/>
          <w:szCs w:val="24"/>
        </w:rPr>
        <w:t>recipientes</w:t>
      </w:r>
      <w:r>
        <w:rPr>
          <w:rFonts w:ascii="Arial" w:eastAsia="Arial" w:hAnsi="Arial" w:cs="Arial"/>
          <w:spacing w:val="45"/>
          <w:sz w:val="24"/>
          <w:szCs w:val="24"/>
        </w:rPr>
        <w:t xml:space="preserve"> </w:t>
      </w:r>
      <w:r>
        <w:rPr>
          <w:rFonts w:ascii="Arial" w:eastAsia="Arial" w:hAnsi="Arial" w:cs="Arial"/>
          <w:sz w:val="24"/>
          <w:szCs w:val="24"/>
        </w:rPr>
        <w:t>portátiles,</w:t>
      </w:r>
      <w:r>
        <w:rPr>
          <w:rFonts w:ascii="Arial" w:eastAsia="Arial" w:hAnsi="Arial" w:cs="Arial"/>
          <w:spacing w:val="45"/>
          <w:sz w:val="24"/>
          <w:szCs w:val="24"/>
        </w:rPr>
        <w:t xml:space="preserve"> </w:t>
      </w:r>
      <w:r>
        <w:rPr>
          <w:rFonts w:ascii="Arial" w:eastAsia="Arial" w:hAnsi="Arial" w:cs="Arial"/>
          <w:sz w:val="24"/>
          <w:szCs w:val="24"/>
        </w:rPr>
        <w:t>la</w:t>
      </w:r>
      <w:r>
        <w:rPr>
          <w:rFonts w:ascii="Arial" w:eastAsia="Arial" w:hAnsi="Arial" w:cs="Arial"/>
          <w:spacing w:val="45"/>
          <w:sz w:val="24"/>
          <w:szCs w:val="24"/>
        </w:rPr>
        <w:t xml:space="preserve"> </w:t>
      </w:r>
      <w:r>
        <w:rPr>
          <w:rFonts w:ascii="Arial" w:eastAsia="Arial" w:hAnsi="Arial" w:cs="Arial"/>
          <w:sz w:val="24"/>
          <w:szCs w:val="24"/>
        </w:rPr>
        <w:t>conexión</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sus</w:t>
      </w:r>
      <w:r>
        <w:rPr>
          <w:rFonts w:ascii="Arial" w:eastAsia="Arial" w:hAnsi="Arial" w:cs="Arial"/>
          <w:spacing w:val="45"/>
          <w:sz w:val="24"/>
          <w:szCs w:val="24"/>
        </w:rPr>
        <w:t xml:space="preserve"> </w:t>
      </w:r>
      <w:r>
        <w:rPr>
          <w:rFonts w:ascii="Arial" w:eastAsia="Arial" w:hAnsi="Arial" w:cs="Arial"/>
          <w:sz w:val="24"/>
          <w:szCs w:val="24"/>
        </w:rPr>
        <w:t>respectivas</w:t>
      </w:r>
      <w:r>
        <w:rPr>
          <w:rFonts w:ascii="Arial" w:eastAsia="Arial" w:hAnsi="Arial" w:cs="Arial"/>
          <w:spacing w:val="45"/>
          <w:sz w:val="24"/>
          <w:szCs w:val="24"/>
        </w:rPr>
        <w:t xml:space="preserve"> </w:t>
      </w:r>
      <w:r>
        <w:rPr>
          <w:rFonts w:ascii="Arial" w:eastAsia="Arial" w:hAnsi="Arial" w:cs="Arial"/>
          <w:sz w:val="24"/>
          <w:szCs w:val="24"/>
        </w:rPr>
        <w:t>válvulas</w:t>
      </w:r>
      <w:r>
        <w:rPr>
          <w:rFonts w:ascii="Arial" w:eastAsia="Arial" w:hAnsi="Arial" w:cs="Arial"/>
          <w:spacing w:val="45"/>
          <w:sz w:val="24"/>
          <w:szCs w:val="24"/>
        </w:rPr>
        <w:t xml:space="preserve"> </w:t>
      </w:r>
      <w:r>
        <w:rPr>
          <w:rFonts w:ascii="Arial" w:eastAsia="Arial" w:hAnsi="Arial" w:cs="Arial"/>
          <w:sz w:val="24"/>
          <w:szCs w:val="24"/>
        </w:rPr>
        <w:t>a regulador</w:t>
      </w:r>
      <w:r>
        <w:rPr>
          <w:rFonts w:ascii="Arial" w:eastAsia="Arial" w:hAnsi="Arial" w:cs="Arial"/>
          <w:spacing w:val="29"/>
          <w:sz w:val="24"/>
          <w:szCs w:val="24"/>
        </w:rPr>
        <w:t xml:space="preserve"> </w:t>
      </w:r>
      <w:r>
        <w:rPr>
          <w:rFonts w:ascii="Arial" w:eastAsia="Arial" w:hAnsi="Arial" w:cs="Arial"/>
          <w:sz w:val="24"/>
          <w:szCs w:val="24"/>
        </w:rPr>
        <w:t>doble</w:t>
      </w:r>
      <w:r>
        <w:rPr>
          <w:rFonts w:ascii="Arial" w:eastAsia="Arial" w:hAnsi="Arial" w:cs="Arial"/>
          <w:spacing w:val="29"/>
          <w:sz w:val="24"/>
          <w:szCs w:val="24"/>
        </w:rPr>
        <w:t xml:space="preserve"> </w:t>
      </w:r>
      <w:r>
        <w:rPr>
          <w:rFonts w:ascii="Arial" w:eastAsia="Arial" w:hAnsi="Arial" w:cs="Arial"/>
          <w:sz w:val="24"/>
          <w:szCs w:val="24"/>
        </w:rPr>
        <w:t>deberá</w:t>
      </w:r>
      <w:r>
        <w:rPr>
          <w:rFonts w:ascii="Arial" w:eastAsia="Arial" w:hAnsi="Arial" w:cs="Arial"/>
          <w:spacing w:val="29"/>
          <w:sz w:val="24"/>
          <w:szCs w:val="24"/>
        </w:rPr>
        <w:t xml:space="preserve"> </w:t>
      </w:r>
      <w:r>
        <w:rPr>
          <w:rFonts w:ascii="Arial" w:eastAsia="Arial" w:hAnsi="Arial" w:cs="Arial"/>
          <w:sz w:val="24"/>
          <w:szCs w:val="24"/>
        </w:rPr>
        <w:t>hacerse</w:t>
      </w:r>
      <w:r>
        <w:rPr>
          <w:rFonts w:ascii="Arial" w:eastAsia="Arial" w:hAnsi="Arial" w:cs="Arial"/>
          <w:spacing w:val="29"/>
          <w:sz w:val="24"/>
          <w:szCs w:val="24"/>
        </w:rPr>
        <w:t xml:space="preserve"> </w:t>
      </w:r>
      <w:r>
        <w:rPr>
          <w:rFonts w:ascii="Arial" w:eastAsia="Arial" w:hAnsi="Arial" w:cs="Arial"/>
          <w:sz w:val="24"/>
          <w:szCs w:val="24"/>
        </w:rPr>
        <w:t>mediante</w:t>
      </w:r>
      <w:r>
        <w:rPr>
          <w:rFonts w:ascii="Arial" w:eastAsia="Arial" w:hAnsi="Arial" w:cs="Arial"/>
          <w:spacing w:val="29"/>
          <w:sz w:val="24"/>
          <w:szCs w:val="24"/>
        </w:rPr>
        <w:t xml:space="preserve"> </w:t>
      </w:r>
      <w:r>
        <w:rPr>
          <w:rFonts w:ascii="Arial" w:eastAsia="Arial" w:hAnsi="Arial" w:cs="Arial"/>
          <w:sz w:val="24"/>
          <w:szCs w:val="24"/>
        </w:rPr>
        <w:t>conexión</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rizo</w:t>
      </w:r>
      <w:r>
        <w:rPr>
          <w:rFonts w:ascii="Arial" w:eastAsia="Arial" w:hAnsi="Arial" w:cs="Arial"/>
          <w:spacing w:val="29"/>
          <w:sz w:val="24"/>
          <w:szCs w:val="24"/>
        </w:rPr>
        <w:t xml:space="preserve"> </w:t>
      </w:r>
      <w:r>
        <w:rPr>
          <w:rFonts w:ascii="Arial" w:eastAsia="Arial" w:hAnsi="Arial" w:cs="Arial"/>
          <w:sz w:val="24"/>
          <w:szCs w:val="24"/>
        </w:rPr>
        <w:t>flexible</w:t>
      </w:r>
      <w:r>
        <w:rPr>
          <w:rFonts w:ascii="Arial" w:eastAsia="Arial" w:hAnsi="Arial" w:cs="Arial"/>
          <w:spacing w:val="29"/>
          <w:sz w:val="24"/>
          <w:szCs w:val="24"/>
        </w:rPr>
        <w:t xml:space="preserve"> </w:t>
      </w:r>
      <w:r>
        <w:rPr>
          <w:rFonts w:ascii="Arial" w:eastAsia="Arial" w:hAnsi="Arial" w:cs="Arial"/>
          <w:sz w:val="24"/>
          <w:szCs w:val="24"/>
        </w:rPr>
        <w:t>(pigtail),</w:t>
      </w:r>
      <w:r>
        <w:rPr>
          <w:rFonts w:ascii="Arial" w:eastAsia="Arial" w:hAnsi="Arial" w:cs="Arial"/>
          <w:spacing w:val="29"/>
          <w:sz w:val="24"/>
          <w:szCs w:val="24"/>
        </w:rPr>
        <w:t xml:space="preserve"> </w:t>
      </w:r>
      <w:r>
        <w:rPr>
          <w:rFonts w:ascii="Arial" w:eastAsia="Arial" w:hAnsi="Arial" w:cs="Arial"/>
          <w:sz w:val="24"/>
          <w:szCs w:val="24"/>
        </w:rPr>
        <w:t>con</w:t>
      </w:r>
      <w:r>
        <w:rPr>
          <w:rFonts w:ascii="Arial" w:eastAsia="Arial" w:hAnsi="Arial" w:cs="Arial"/>
          <w:spacing w:val="29"/>
          <w:sz w:val="24"/>
          <w:szCs w:val="24"/>
        </w:rPr>
        <w:t xml:space="preserve"> </w:t>
      </w:r>
      <w:r>
        <w:rPr>
          <w:rFonts w:ascii="Arial" w:eastAsia="Arial" w:hAnsi="Arial" w:cs="Arial"/>
          <w:sz w:val="24"/>
          <w:szCs w:val="24"/>
        </w:rPr>
        <w:t>las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características se ajustarán a la Norma vigente.</w:t>
      </w:r>
    </w:p>
    <w:p w:rsidR="00E14A65" w:rsidRDefault="001B2942">
      <w:pPr>
        <w:spacing w:before="8" w:line="260" w:lineRule="exact"/>
        <w:ind w:left="641" w:right="69"/>
        <w:rPr>
          <w:rFonts w:ascii="Arial" w:eastAsia="Arial" w:hAnsi="Arial" w:cs="Arial"/>
          <w:sz w:val="24"/>
          <w:szCs w:val="24"/>
        </w:rPr>
      </w:pPr>
      <w:r>
        <w:rPr>
          <w:rFonts w:ascii="Arial" w:eastAsia="Arial" w:hAnsi="Arial" w:cs="Arial"/>
          <w:sz w:val="24"/>
          <w:szCs w:val="24"/>
        </w:rPr>
        <w:t>Si</w:t>
      </w:r>
      <w:r>
        <w:rPr>
          <w:rFonts w:ascii="Arial" w:eastAsia="Arial" w:hAnsi="Arial" w:cs="Arial"/>
          <w:spacing w:val="23"/>
          <w:sz w:val="24"/>
          <w:szCs w:val="24"/>
        </w:rPr>
        <w:t xml:space="preserve"> </w:t>
      </w:r>
      <w:r>
        <w:rPr>
          <w:rFonts w:ascii="Arial" w:eastAsia="Arial" w:hAnsi="Arial" w:cs="Arial"/>
          <w:sz w:val="24"/>
          <w:szCs w:val="24"/>
        </w:rPr>
        <w:t>se</w:t>
      </w:r>
      <w:r>
        <w:rPr>
          <w:rFonts w:ascii="Arial" w:eastAsia="Arial" w:hAnsi="Arial" w:cs="Arial"/>
          <w:spacing w:val="23"/>
          <w:sz w:val="24"/>
          <w:szCs w:val="24"/>
        </w:rPr>
        <w:t xml:space="preserve"> </w:t>
      </w:r>
      <w:r>
        <w:rPr>
          <w:rFonts w:ascii="Arial" w:eastAsia="Arial" w:hAnsi="Arial" w:cs="Arial"/>
          <w:sz w:val="24"/>
          <w:szCs w:val="24"/>
        </w:rPr>
        <w:t>emplea</w:t>
      </w:r>
      <w:r>
        <w:rPr>
          <w:rFonts w:ascii="Arial" w:eastAsia="Arial" w:hAnsi="Arial" w:cs="Arial"/>
          <w:spacing w:val="23"/>
          <w:sz w:val="24"/>
          <w:szCs w:val="24"/>
        </w:rPr>
        <w:t xml:space="preserve"> </w:t>
      </w:r>
      <w:r>
        <w:rPr>
          <w:rFonts w:ascii="Arial" w:eastAsia="Arial" w:hAnsi="Arial" w:cs="Arial"/>
          <w:sz w:val="24"/>
          <w:szCs w:val="24"/>
        </w:rPr>
        <w:t>solo</w:t>
      </w:r>
      <w:r>
        <w:rPr>
          <w:rFonts w:ascii="Arial" w:eastAsia="Arial" w:hAnsi="Arial" w:cs="Arial"/>
          <w:spacing w:val="23"/>
          <w:sz w:val="24"/>
          <w:szCs w:val="24"/>
        </w:rPr>
        <w:t xml:space="preserve"> </w:t>
      </w:r>
      <w:r>
        <w:rPr>
          <w:rFonts w:ascii="Arial" w:eastAsia="Arial" w:hAnsi="Arial" w:cs="Arial"/>
          <w:sz w:val="24"/>
          <w:szCs w:val="24"/>
        </w:rPr>
        <w:t>un</w:t>
      </w:r>
      <w:r>
        <w:rPr>
          <w:rFonts w:ascii="Arial" w:eastAsia="Arial" w:hAnsi="Arial" w:cs="Arial"/>
          <w:spacing w:val="23"/>
          <w:sz w:val="24"/>
          <w:szCs w:val="24"/>
        </w:rPr>
        <w:t xml:space="preserve"> </w:t>
      </w:r>
      <w:r>
        <w:rPr>
          <w:rFonts w:ascii="Arial" w:eastAsia="Arial" w:hAnsi="Arial" w:cs="Arial"/>
          <w:sz w:val="24"/>
          <w:szCs w:val="24"/>
        </w:rPr>
        <w:t>recipiente</w:t>
      </w:r>
      <w:r>
        <w:rPr>
          <w:rFonts w:ascii="Arial" w:eastAsia="Arial" w:hAnsi="Arial" w:cs="Arial"/>
          <w:spacing w:val="23"/>
          <w:sz w:val="24"/>
          <w:szCs w:val="24"/>
        </w:rPr>
        <w:t xml:space="preserve"> </w:t>
      </w:r>
      <w:r>
        <w:rPr>
          <w:rFonts w:ascii="Arial" w:eastAsia="Arial" w:hAnsi="Arial" w:cs="Arial"/>
          <w:sz w:val="24"/>
          <w:szCs w:val="24"/>
        </w:rPr>
        <w:t>portátil</w:t>
      </w:r>
      <w:r>
        <w:rPr>
          <w:rFonts w:ascii="Arial" w:eastAsia="Arial" w:hAnsi="Arial" w:cs="Arial"/>
          <w:spacing w:val="23"/>
          <w:sz w:val="24"/>
          <w:szCs w:val="24"/>
        </w:rPr>
        <w:t xml:space="preserve"> </w:t>
      </w:r>
      <w:r>
        <w:rPr>
          <w:rFonts w:ascii="Arial" w:eastAsia="Arial" w:hAnsi="Arial" w:cs="Arial"/>
          <w:sz w:val="24"/>
          <w:szCs w:val="24"/>
        </w:rPr>
        <w:t>conectado</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regulador</w:t>
      </w:r>
      <w:r>
        <w:rPr>
          <w:rFonts w:ascii="Arial" w:eastAsia="Arial" w:hAnsi="Arial" w:cs="Arial"/>
          <w:spacing w:val="23"/>
          <w:sz w:val="24"/>
          <w:szCs w:val="24"/>
        </w:rPr>
        <w:t xml:space="preserve"> </w:t>
      </w:r>
      <w:r>
        <w:rPr>
          <w:rFonts w:ascii="Arial" w:eastAsia="Arial" w:hAnsi="Arial" w:cs="Arial"/>
          <w:sz w:val="24"/>
          <w:szCs w:val="24"/>
        </w:rPr>
        <w:t>doble,</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z w:val="24"/>
          <w:szCs w:val="24"/>
        </w:rPr>
        <w:t>abertura</w:t>
      </w:r>
      <w:r>
        <w:rPr>
          <w:rFonts w:ascii="Arial" w:eastAsia="Arial" w:hAnsi="Arial" w:cs="Arial"/>
          <w:spacing w:val="23"/>
          <w:sz w:val="24"/>
          <w:szCs w:val="24"/>
        </w:rPr>
        <w:t xml:space="preserve"> </w:t>
      </w:r>
      <w:r>
        <w:rPr>
          <w:rFonts w:ascii="Arial" w:eastAsia="Arial" w:hAnsi="Arial" w:cs="Arial"/>
          <w:sz w:val="24"/>
          <w:szCs w:val="24"/>
        </w:rPr>
        <w:t>no utilizada de éste deberá obturarse con tapón roscado apropiado.</w:t>
      </w:r>
    </w:p>
    <w:p w:rsidR="00E14A65" w:rsidRDefault="001B2942">
      <w:pPr>
        <w:tabs>
          <w:tab w:val="left" w:pos="640"/>
        </w:tabs>
        <w:spacing w:before="4" w:line="260" w:lineRule="exact"/>
        <w:ind w:left="641" w:right="69" w:hanging="540"/>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Si</w:t>
      </w:r>
      <w:r>
        <w:rPr>
          <w:rFonts w:ascii="Arial" w:eastAsia="Arial" w:hAnsi="Arial" w:cs="Arial"/>
          <w:spacing w:val="53"/>
          <w:sz w:val="24"/>
          <w:szCs w:val="24"/>
        </w:rPr>
        <w:t xml:space="preserve"> </w:t>
      </w:r>
      <w:r>
        <w:rPr>
          <w:rFonts w:ascii="Arial" w:eastAsia="Arial" w:hAnsi="Arial" w:cs="Arial"/>
          <w:sz w:val="24"/>
          <w:szCs w:val="24"/>
        </w:rPr>
        <w:t>se</w:t>
      </w:r>
      <w:r>
        <w:rPr>
          <w:rFonts w:ascii="Arial" w:eastAsia="Arial" w:hAnsi="Arial" w:cs="Arial"/>
          <w:spacing w:val="53"/>
          <w:sz w:val="24"/>
          <w:szCs w:val="24"/>
        </w:rPr>
        <w:t xml:space="preserve"> </w:t>
      </w:r>
      <w:r>
        <w:rPr>
          <w:rFonts w:ascii="Arial" w:eastAsia="Arial" w:hAnsi="Arial" w:cs="Arial"/>
          <w:sz w:val="24"/>
          <w:szCs w:val="24"/>
        </w:rPr>
        <w:t>usa</w:t>
      </w:r>
      <w:r>
        <w:rPr>
          <w:rFonts w:ascii="Arial" w:eastAsia="Arial" w:hAnsi="Arial" w:cs="Arial"/>
          <w:spacing w:val="53"/>
          <w:sz w:val="24"/>
          <w:szCs w:val="24"/>
        </w:rPr>
        <w:t xml:space="preserve"> </w:t>
      </w:r>
      <w:r>
        <w:rPr>
          <w:rFonts w:ascii="Arial" w:eastAsia="Arial" w:hAnsi="Arial" w:cs="Arial"/>
          <w:sz w:val="24"/>
          <w:szCs w:val="24"/>
        </w:rPr>
        <w:t>más</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un</w:t>
      </w:r>
      <w:r>
        <w:rPr>
          <w:rFonts w:ascii="Arial" w:eastAsia="Arial" w:hAnsi="Arial" w:cs="Arial"/>
          <w:spacing w:val="53"/>
          <w:sz w:val="24"/>
          <w:szCs w:val="24"/>
        </w:rPr>
        <w:t xml:space="preserve"> </w:t>
      </w:r>
      <w:r>
        <w:rPr>
          <w:rFonts w:ascii="Arial" w:eastAsia="Arial" w:hAnsi="Arial" w:cs="Arial"/>
          <w:sz w:val="24"/>
          <w:szCs w:val="24"/>
        </w:rPr>
        <w:t>recipiente</w:t>
      </w:r>
      <w:r>
        <w:rPr>
          <w:rFonts w:ascii="Arial" w:eastAsia="Arial" w:hAnsi="Arial" w:cs="Arial"/>
          <w:spacing w:val="53"/>
          <w:sz w:val="24"/>
          <w:szCs w:val="24"/>
        </w:rPr>
        <w:t xml:space="preserve"> </w:t>
      </w:r>
      <w:r>
        <w:rPr>
          <w:rFonts w:ascii="Arial" w:eastAsia="Arial" w:hAnsi="Arial" w:cs="Arial"/>
          <w:sz w:val="24"/>
          <w:szCs w:val="24"/>
        </w:rPr>
        <w:t>portátil</w:t>
      </w:r>
      <w:r>
        <w:rPr>
          <w:rFonts w:ascii="Arial" w:eastAsia="Arial" w:hAnsi="Arial" w:cs="Arial"/>
          <w:spacing w:val="53"/>
          <w:sz w:val="24"/>
          <w:szCs w:val="24"/>
        </w:rPr>
        <w:t xml:space="preserve"> </w:t>
      </w:r>
      <w:r>
        <w:rPr>
          <w:rFonts w:ascii="Arial" w:eastAsia="Arial" w:hAnsi="Arial" w:cs="Arial"/>
          <w:sz w:val="24"/>
          <w:szCs w:val="24"/>
        </w:rPr>
        <w:t>a</w:t>
      </w:r>
      <w:r>
        <w:rPr>
          <w:rFonts w:ascii="Arial" w:eastAsia="Arial" w:hAnsi="Arial" w:cs="Arial"/>
          <w:spacing w:val="53"/>
          <w:sz w:val="24"/>
          <w:szCs w:val="24"/>
        </w:rPr>
        <w:t xml:space="preserve"> </w:t>
      </w:r>
      <w:r>
        <w:rPr>
          <w:rFonts w:ascii="Arial" w:eastAsia="Arial" w:hAnsi="Arial" w:cs="Arial"/>
          <w:sz w:val="24"/>
          <w:szCs w:val="24"/>
        </w:rPr>
        <w:t>cada</w:t>
      </w:r>
      <w:r>
        <w:rPr>
          <w:rFonts w:ascii="Arial" w:eastAsia="Arial" w:hAnsi="Arial" w:cs="Arial"/>
          <w:spacing w:val="53"/>
          <w:sz w:val="24"/>
          <w:szCs w:val="24"/>
        </w:rPr>
        <w:t xml:space="preserve"> </w:t>
      </w:r>
      <w:r>
        <w:rPr>
          <w:rFonts w:ascii="Arial" w:eastAsia="Arial" w:hAnsi="Arial" w:cs="Arial"/>
          <w:sz w:val="24"/>
          <w:szCs w:val="24"/>
        </w:rPr>
        <w:t>lado</w:t>
      </w:r>
      <w:r>
        <w:rPr>
          <w:rFonts w:ascii="Arial" w:eastAsia="Arial" w:hAnsi="Arial" w:cs="Arial"/>
          <w:spacing w:val="53"/>
          <w:sz w:val="24"/>
          <w:szCs w:val="24"/>
        </w:rPr>
        <w:t xml:space="preserve"> </w:t>
      </w:r>
      <w:r>
        <w:rPr>
          <w:rFonts w:ascii="Arial" w:eastAsia="Arial" w:hAnsi="Arial" w:cs="Arial"/>
          <w:sz w:val="24"/>
          <w:szCs w:val="24"/>
        </w:rPr>
        <w:t>del</w:t>
      </w:r>
      <w:r>
        <w:rPr>
          <w:rFonts w:ascii="Arial" w:eastAsia="Arial" w:hAnsi="Arial" w:cs="Arial"/>
          <w:spacing w:val="53"/>
          <w:sz w:val="24"/>
          <w:szCs w:val="24"/>
        </w:rPr>
        <w:t xml:space="preserve"> </w:t>
      </w:r>
      <w:r>
        <w:rPr>
          <w:rFonts w:ascii="Arial" w:eastAsia="Arial" w:hAnsi="Arial" w:cs="Arial"/>
          <w:sz w:val="24"/>
          <w:szCs w:val="24"/>
        </w:rPr>
        <w:t>regulador</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presión,</w:t>
      </w:r>
      <w:r>
        <w:rPr>
          <w:rFonts w:ascii="Arial" w:eastAsia="Arial" w:hAnsi="Arial" w:cs="Arial"/>
          <w:spacing w:val="53"/>
          <w:sz w:val="24"/>
          <w:szCs w:val="24"/>
        </w:rPr>
        <w:t xml:space="preserve"> </w:t>
      </w:r>
      <w:r>
        <w:rPr>
          <w:rFonts w:ascii="Arial" w:eastAsia="Arial" w:hAnsi="Arial" w:cs="Arial"/>
          <w:sz w:val="24"/>
          <w:szCs w:val="24"/>
        </w:rPr>
        <w:t>la conexión</w:t>
      </w:r>
      <w:r>
        <w:rPr>
          <w:rFonts w:ascii="Arial" w:eastAsia="Arial" w:hAnsi="Arial" w:cs="Arial"/>
          <w:spacing w:val="30"/>
          <w:sz w:val="24"/>
          <w:szCs w:val="24"/>
        </w:rPr>
        <w:t xml:space="preserve"> </w:t>
      </w:r>
      <w:r>
        <w:rPr>
          <w:rFonts w:ascii="Arial" w:eastAsia="Arial" w:hAnsi="Arial" w:cs="Arial"/>
          <w:sz w:val="24"/>
          <w:szCs w:val="24"/>
        </w:rPr>
        <w:t>deberá</w:t>
      </w:r>
      <w:r>
        <w:rPr>
          <w:rFonts w:ascii="Arial" w:eastAsia="Arial" w:hAnsi="Arial" w:cs="Arial"/>
          <w:spacing w:val="30"/>
          <w:sz w:val="24"/>
          <w:szCs w:val="24"/>
        </w:rPr>
        <w:t xml:space="preserve"> </w:t>
      </w:r>
      <w:r>
        <w:rPr>
          <w:rFonts w:ascii="Arial" w:eastAsia="Arial" w:hAnsi="Arial" w:cs="Arial"/>
          <w:sz w:val="24"/>
          <w:szCs w:val="24"/>
        </w:rPr>
        <w:t>hacerse</w:t>
      </w:r>
      <w:r>
        <w:rPr>
          <w:rFonts w:ascii="Arial" w:eastAsia="Arial" w:hAnsi="Arial" w:cs="Arial"/>
          <w:spacing w:val="30"/>
          <w:sz w:val="24"/>
          <w:szCs w:val="24"/>
        </w:rPr>
        <w:t xml:space="preserve"> </w:t>
      </w:r>
      <w:r>
        <w:rPr>
          <w:rFonts w:ascii="Arial" w:eastAsia="Arial" w:hAnsi="Arial" w:cs="Arial"/>
          <w:sz w:val="24"/>
          <w:szCs w:val="24"/>
        </w:rPr>
        <w:t>mediante</w:t>
      </w:r>
      <w:r>
        <w:rPr>
          <w:rFonts w:ascii="Arial" w:eastAsia="Arial" w:hAnsi="Arial" w:cs="Arial"/>
          <w:spacing w:val="30"/>
          <w:sz w:val="24"/>
          <w:szCs w:val="24"/>
        </w:rPr>
        <w:t xml:space="preserve"> </w:t>
      </w:r>
      <w:r>
        <w:rPr>
          <w:rFonts w:ascii="Arial" w:eastAsia="Arial" w:hAnsi="Arial" w:cs="Arial"/>
          <w:sz w:val="24"/>
          <w:szCs w:val="24"/>
        </w:rPr>
        <w:t>múltiple</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fierro</w:t>
      </w:r>
      <w:r>
        <w:rPr>
          <w:rFonts w:ascii="Arial" w:eastAsia="Arial" w:hAnsi="Arial" w:cs="Arial"/>
          <w:spacing w:val="30"/>
          <w:sz w:val="24"/>
          <w:szCs w:val="24"/>
        </w:rPr>
        <w:t xml:space="preserve"> </w:t>
      </w:r>
      <w:r>
        <w:rPr>
          <w:rFonts w:ascii="Arial" w:eastAsia="Arial" w:hAnsi="Arial" w:cs="Arial"/>
          <w:sz w:val="24"/>
          <w:szCs w:val="24"/>
        </w:rPr>
        <w:t>negro</w:t>
      </w:r>
      <w:r>
        <w:rPr>
          <w:rFonts w:ascii="Arial" w:eastAsia="Arial" w:hAnsi="Arial" w:cs="Arial"/>
          <w:spacing w:val="30"/>
          <w:sz w:val="24"/>
          <w:szCs w:val="24"/>
        </w:rPr>
        <w:t xml:space="preserve"> </w:t>
      </w:r>
      <w:r>
        <w:rPr>
          <w:rFonts w:ascii="Arial" w:eastAsia="Arial" w:hAnsi="Arial" w:cs="Arial"/>
          <w:sz w:val="24"/>
          <w:szCs w:val="24"/>
        </w:rPr>
        <w:t>o</w:t>
      </w:r>
      <w:r>
        <w:rPr>
          <w:rFonts w:ascii="Arial" w:eastAsia="Arial" w:hAnsi="Arial" w:cs="Arial"/>
          <w:spacing w:val="30"/>
          <w:sz w:val="24"/>
          <w:szCs w:val="24"/>
        </w:rPr>
        <w:t xml:space="preserve"> </w:t>
      </w:r>
      <w:r>
        <w:rPr>
          <w:rFonts w:ascii="Arial" w:eastAsia="Arial" w:hAnsi="Arial" w:cs="Arial"/>
          <w:sz w:val="24"/>
          <w:szCs w:val="24"/>
        </w:rPr>
        <w:t>galvanizado</w:t>
      </w:r>
      <w:r>
        <w:rPr>
          <w:rFonts w:ascii="Arial" w:eastAsia="Arial" w:hAnsi="Arial" w:cs="Arial"/>
          <w:spacing w:val="30"/>
          <w:sz w:val="24"/>
          <w:szCs w:val="24"/>
        </w:rPr>
        <w:t xml:space="preserve"> </w:t>
      </w:r>
      <w:r>
        <w:rPr>
          <w:rFonts w:ascii="Arial" w:eastAsia="Arial" w:hAnsi="Arial" w:cs="Arial"/>
          <w:sz w:val="24"/>
          <w:szCs w:val="24"/>
        </w:rPr>
        <w:t>que</w:t>
      </w:r>
      <w:r>
        <w:rPr>
          <w:rFonts w:ascii="Arial" w:eastAsia="Arial" w:hAnsi="Arial" w:cs="Arial"/>
          <w:spacing w:val="30"/>
          <w:sz w:val="24"/>
          <w:szCs w:val="24"/>
        </w:rPr>
        <w:t xml:space="preserve"> </w:t>
      </w:r>
      <w:r>
        <w:rPr>
          <w:rFonts w:ascii="Arial" w:eastAsia="Arial" w:hAnsi="Arial" w:cs="Arial"/>
          <w:sz w:val="24"/>
          <w:szCs w:val="24"/>
        </w:rPr>
        <w:t>será</w:t>
      </w:r>
    </w:p>
    <w:p w:rsidR="00E14A65" w:rsidRDefault="001B2942">
      <w:pPr>
        <w:spacing w:before="4" w:line="260" w:lineRule="exact"/>
        <w:ind w:left="641" w:right="69"/>
        <w:rPr>
          <w:rFonts w:ascii="Arial" w:eastAsia="Arial" w:hAnsi="Arial" w:cs="Arial"/>
          <w:sz w:val="24"/>
          <w:szCs w:val="24"/>
        </w:rPr>
      </w:pPr>
      <w:r>
        <w:rPr>
          <w:rFonts w:ascii="Arial" w:eastAsia="Arial" w:hAnsi="Arial" w:cs="Arial"/>
          <w:sz w:val="24"/>
          <w:szCs w:val="24"/>
        </w:rPr>
        <w:t>cédula</w:t>
      </w:r>
      <w:r>
        <w:rPr>
          <w:rFonts w:ascii="Arial" w:eastAsia="Arial" w:hAnsi="Arial" w:cs="Arial"/>
          <w:spacing w:val="19"/>
          <w:sz w:val="24"/>
          <w:szCs w:val="24"/>
        </w:rPr>
        <w:t xml:space="preserve"> </w:t>
      </w:r>
      <w:r>
        <w:rPr>
          <w:rFonts w:ascii="Arial" w:eastAsia="Arial" w:hAnsi="Arial" w:cs="Arial"/>
          <w:sz w:val="24"/>
          <w:szCs w:val="24"/>
        </w:rPr>
        <w:t>80</w:t>
      </w:r>
      <w:r>
        <w:rPr>
          <w:rFonts w:ascii="Arial" w:eastAsia="Arial" w:hAnsi="Arial" w:cs="Arial"/>
          <w:spacing w:val="19"/>
          <w:sz w:val="24"/>
          <w:szCs w:val="24"/>
        </w:rPr>
        <w:t xml:space="preserve"> </w:t>
      </w:r>
      <w:r>
        <w:rPr>
          <w:rFonts w:ascii="Arial" w:eastAsia="Arial" w:hAnsi="Arial" w:cs="Arial"/>
          <w:sz w:val="24"/>
          <w:szCs w:val="24"/>
        </w:rPr>
        <w:t>si</w:t>
      </w:r>
      <w:r>
        <w:rPr>
          <w:rFonts w:ascii="Arial" w:eastAsia="Arial" w:hAnsi="Arial" w:cs="Arial"/>
          <w:spacing w:val="19"/>
          <w:sz w:val="24"/>
          <w:szCs w:val="24"/>
        </w:rPr>
        <w:t xml:space="preserve"> </w:t>
      </w:r>
      <w:r>
        <w:rPr>
          <w:rFonts w:ascii="Arial" w:eastAsia="Arial" w:hAnsi="Arial" w:cs="Arial"/>
          <w:sz w:val="24"/>
          <w:szCs w:val="24"/>
        </w:rPr>
        <w:t>las</w:t>
      </w:r>
      <w:r>
        <w:rPr>
          <w:rFonts w:ascii="Arial" w:eastAsia="Arial" w:hAnsi="Arial" w:cs="Arial"/>
          <w:spacing w:val="19"/>
          <w:sz w:val="24"/>
          <w:szCs w:val="24"/>
        </w:rPr>
        <w:t xml:space="preserve"> </w:t>
      </w:r>
      <w:r>
        <w:rPr>
          <w:rFonts w:ascii="Arial" w:eastAsia="Arial" w:hAnsi="Arial" w:cs="Arial"/>
          <w:sz w:val="24"/>
          <w:szCs w:val="24"/>
        </w:rPr>
        <w:t>conexiones</w:t>
      </w:r>
      <w:r>
        <w:rPr>
          <w:rFonts w:ascii="Arial" w:eastAsia="Arial" w:hAnsi="Arial" w:cs="Arial"/>
          <w:spacing w:val="19"/>
          <w:sz w:val="24"/>
          <w:szCs w:val="24"/>
        </w:rPr>
        <w:t xml:space="preserve"> </w:t>
      </w:r>
      <w:r>
        <w:rPr>
          <w:rFonts w:ascii="Arial" w:eastAsia="Arial" w:hAnsi="Arial" w:cs="Arial"/>
          <w:sz w:val="24"/>
          <w:szCs w:val="24"/>
        </w:rPr>
        <w:t>son</w:t>
      </w:r>
      <w:r>
        <w:rPr>
          <w:rFonts w:ascii="Arial" w:eastAsia="Arial" w:hAnsi="Arial" w:cs="Arial"/>
          <w:spacing w:val="19"/>
          <w:sz w:val="24"/>
          <w:szCs w:val="24"/>
        </w:rPr>
        <w:t xml:space="preserve"> </w:t>
      </w:r>
      <w:r>
        <w:rPr>
          <w:rFonts w:ascii="Arial" w:eastAsia="Arial" w:hAnsi="Arial" w:cs="Arial"/>
          <w:sz w:val="24"/>
          <w:szCs w:val="24"/>
        </w:rPr>
        <w:t>roscadas</w:t>
      </w:r>
      <w:r>
        <w:rPr>
          <w:rFonts w:ascii="Arial" w:eastAsia="Arial" w:hAnsi="Arial" w:cs="Arial"/>
          <w:spacing w:val="19"/>
          <w:sz w:val="24"/>
          <w:szCs w:val="24"/>
        </w:rPr>
        <w:t xml:space="preserve"> </w:t>
      </w:r>
      <w:r>
        <w:rPr>
          <w:rFonts w:ascii="Arial" w:eastAsia="Arial" w:hAnsi="Arial" w:cs="Arial"/>
          <w:sz w:val="24"/>
          <w:szCs w:val="24"/>
        </w:rPr>
        <w:t>o</w:t>
      </w:r>
      <w:r>
        <w:rPr>
          <w:rFonts w:ascii="Arial" w:eastAsia="Arial" w:hAnsi="Arial" w:cs="Arial"/>
          <w:spacing w:val="19"/>
          <w:sz w:val="24"/>
          <w:szCs w:val="24"/>
        </w:rPr>
        <w:t xml:space="preserve"> </w:t>
      </w:r>
      <w:r>
        <w:rPr>
          <w:rFonts w:ascii="Arial" w:eastAsia="Arial" w:hAnsi="Arial" w:cs="Arial"/>
          <w:sz w:val="24"/>
          <w:szCs w:val="24"/>
        </w:rPr>
        <w:t>soldadas</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cédula</w:t>
      </w:r>
      <w:r>
        <w:rPr>
          <w:rFonts w:ascii="Arial" w:eastAsia="Arial" w:hAnsi="Arial" w:cs="Arial"/>
          <w:spacing w:val="19"/>
          <w:sz w:val="24"/>
          <w:szCs w:val="24"/>
        </w:rPr>
        <w:t xml:space="preserve"> </w:t>
      </w:r>
      <w:r>
        <w:rPr>
          <w:rFonts w:ascii="Arial" w:eastAsia="Arial" w:hAnsi="Arial" w:cs="Arial"/>
          <w:sz w:val="24"/>
          <w:szCs w:val="24"/>
        </w:rPr>
        <w:t>40</w:t>
      </w:r>
      <w:r>
        <w:rPr>
          <w:rFonts w:ascii="Arial" w:eastAsia="Arial" w:hAnsi="Arial" w:cs="Arial"/>
          <w:spacing w:val="19"/>
          <w:sz w:val="24"/>
          <w:szCs w:val="24"/>
        </w:rPr>
        <w:t xml:space="preserve"> </w:t>
      </w:r>
      <w:r>
        <w:rPr>
          <w:rFonts w:ascii="Arial" w:eastAsia="Arial" w:hAnsi="Arial" w:cs="Arial"/>
          <w:sz w:val="24"/>
          <w:szCs w:val="24"/>
        </w:rPr>
        <w:t>si</w:t>
      </w:r>
      <w:r>
        <w:rPr>
          <w:rFonts w:ascii="Arial" w:eastAsia="Arial" w:hAnsi="Arial" w:cs="Arial"/>
          <w:spacing w:val="19"/>
          <w:sz w:val="24"/>
          <w:szCs w:val="24"/>
        </w:rPr>
        <w:t xml:space="preserve"> </w:t>
      </w:r>
      <w:r>
        <w:rPr>
          <w:rFonts w:ascii="Arial" w:eastAsia="Arial" w:hAnsi="Arial" w:cs="Arial"/>
          <w:sz w:val="24"/>
          <w:szCs w:val="24"/>
        </w:rPr>
        <w:t>son</w:t>
      </w:r>
      <w:r>
        <w:rPr>
          <w:rFonts w:ascii="Arial" w:eastAsia="Arial" w:hAnsi="Arial" w:cs="Arial"/>
          <w:spacing w:val="19"/>
          <w:sz w:val="24"/>
          <w:szCs w:val="24"/>
        </w:rPr>
        <w:t xml:space="preserve"> </w:t>
      </w:r>
      <w:r>
        <w:rPr>
          <w:rFonts w:ascii="Arial" w:eastAsia="Arial" w:hAnsi="Arial" w:cs="Arial"/>
          <w:sz w:val="24"/>
          <w:szCs w:val="24"/>
        </w:rPr>
        <w:t>soldadas</w:t>
      </w:r>
      <w:r>
        <w:rPr>
          <w:rFonts w:ascii="Arial" w:eastAsia="Arial" w:hAnsi="Arial" w:cs="Arial"/>
          <w:spacing w:val="19"/>
          <w:sz w:val="24"/>
          <w:szCs w:val="24"/>
        </w:rPr>
        <w:t xml:space="preserve"> </w:t>
      </w:r>
      <w:r>
        <w:rPr>
          <w:rFonts w:ascii="Arial" w:eastAsia="Arial" w:hAnsi="Arial" w:cs="Arial"/>
          <w:sz w:val="24"/>
          <w:szCs w:val="24"/>
        </w:rPr>
        <w:t>o cobre</w:t>
      </w:r>
      <w:r>
        <w:rPr>
          <w:rFonts w:ascii="Arial" w:eastAsia="Arial" w:hAnsi="Arial" w:cs="Arial"/>
          <w:spacing w:val="61"/>
          <w:sz w:val="24"/>
          <w:szCs w:val="24"/>
        </w:rPr>
        <w:t xml:space="preserve"> </w:t>
      </w:r>
      <w:r>
        <w:rPr>
          <w:rFonts w:ascii="Arial" w:eastAsia="Arial" w:hAnsi="Arial" w:cs="Arial"/>
          <w:sz w:val="24"/>
          <w:szCs w:val="24"/>
        </w:rPr>
        <w:t>rígido</w:t>
      </w:r>
      <w:r>
        <w:rPr>
          <w:rFonts w:ascii="Arial" w:eastAsia="Arial" w:hAnsi="Arial" w:cs="Arial"/>
          <w:spacing w:val="61"/>
          <w:sz w:val="24"/>
          <w:szCs w:val="24"/>
        </w:rPr>
        <w:t xml:space="preserve"> </w:t>
      </w:r>
      <w:r>
        <w:rPr>
          <w:rFonts w:ascii="Arial" w:eastAsia="Arial" w:hAnsi="Arial" w:cs="Arial"/>
          <w:sz w:val="24"/>
          <w:szCs w:val="24"/>
        </w:rPr>
        <w:t>K,</w:t>
      </w:r>
      <w:r>
        <w:rPr>
          <w:rFonts w:ascii="Arial" w:eastAsia="Arial" w:hAnsi="Arial" w:cs="Arial"/>
          <w:spacing w:val="61"/>
          <w:sz w:val="24"/>
          <w:szCs w:val="24"/>
        </w:rPr>
        <w:t xml:space="preserve"> </w:t>
      </w:r>
      <w:r>
        <w:rPr>
          <w:rFonts w:ascii="Arial" w:eastAsia="Arial" w:hAnsi="Arial" w:cs="Arial"/>
          <w:sz w:val="24"/>
          <w:szCs w:val="24"/>
        </w:rPr>
        <w:t>firmemente</w:t>
      </w:r>
      <w:r>
        <w:rPr>
          <w:rFonts w:ascii="Arial" w:eastAsia="Arial" w:hAnsi="Arial" w:cs="Arial"/>
          <w:spacing w:val="61"/>
          <w:sz w:val="24"/>
          <w:szCs w:val="24"/>
        </w:rPr>
        <w:t xml:space="preserve"> </w:t>
      </w:r>
      <w:r>
        <w:rPr>
          <w:rFonts w:ascii="Arial" w:eastAsia="Arial" w:hAnsi="Arial" w:cs="Arial"/>
          <w:sz w:val="24"/>
          <w:szCs w:val="24"/>
        </w:rPr>
        <w:t>sujeto</w:t>
      </w:r>
      <w:r>
        <w:rPr>
          <w:rFonts w:ascii="Arial" w:eastAsia="Arial" w:hAnsi="Arial" w:cs="Arial"/>
          <w:spacing w:val="61"/>
          <w:sz w:val="24"/>
          <w:szCs w:val="24"/>
        </w:rPr>
        <w:t xml:space="preserve"> </w:t>
      </w:r>
      <w:r>
        <w:rPr>
          <w:rFonts w:ascii="Arial" w:eastAsia="Arial" w:hAnsi="Arial" w:cs="Arial"/>
          <w:sz w:val="24"/>
          <w:szCs w:val="24"/>
        </w:rPr>
        <w:t>a</w:t>
      </w:r>
      <w:r>
        <w:rPr>
          <w:rFonts w:ascii="Arial" w:eastAsia="Arial" w:hAnsi="Arial" w:cs="Arial"/>
          <w:spacing w:val="61"/>
          <w:sz w:val="24"/>
          <w:szCs w:val="24"/>
        </w:rPr>
        <w:t xml:space="preserve"> </w:t>
      </w:r>
      <w:r>
        <w:rPr>
          <w:rFonts w:ascii="Arial" w:eastAsia="Arial" w:hAnsi="Arial" w:cs="Arial"/>
          <w:sz w:val="24"/>
          <w:szCs w:val="24"/>
        </w:rPr>
        <w:t>la</w:t>
      </w:r>
      <w:r>
        <w:rPr>
          <w:rFonts w:ascii="Arial" w:eastAsia="Arial" w:hAnsi="Arial" w:cs="Arial"/>
          <w:spacing w:val="61"/>
          <w:sz w:val="24"/>
          <w:szCs w:val="24"/>
        </w:rPr>
        <w:t xml:space="preserve"> </w:t>
      </w:r>
      <w:r>
        <w:rPr>
          <w:rFonts w:ascii="Arial" w:eastAsia="Arial" w:hAnsi="Arial" w:cs="Arial"/>
          <w:sz w:val="24"/>
          <w:szCs w:val="24"/>
        </w:rPr>
        <w:t>pared</w:t>
      </w:r>
      <w:r>
        <w:rPr>
          <w:rFonts w:ascii="Arial" w:eastAsia="Arial" w:hAnsi="Arial" w:cs="Arial"/>
          <w:spacing w:val="61"/>
          <w:sz w:val="24"/>
          <w:szCs w:val="24"/>
        </w:rPr>
        <w:t xml:space="preserve"> </w:t>
      </w:r>
      <w:r>
        <w:rPr>
          <w:rFonts w:ascii="Arial" w:eastAsia="Arial" w:hAnsi="Arial" w:cs="Arial"/>
          <w:sz w:val="24"/>
          <w:szCs w:val="24"/>
        </w:rPr>
        <w:t>o</w:t>
      </w:r>
      <w:r>
        <w:rPr>
          <w:rFonts w:ascii="Arial" w:eastAsia="Arial" w:hAnsi="Arial" w:cs="Arial"/>
          <w:spacing w:val="61"/>
          <w:sz w:val="24"/>
          <w:szCs w:val="24"/>
        </w:rPr>
        <w:t xml:space="preserve"> </w:t>
      </w:r>
      <w:r>
        <w:rPr>
          <w:rFonts w:ascii="Arial" w:eastAsia="Arial" w:hAnsi="Arial" w:cs="Arial"/>
          <w:sz w:val="24"/>
          <w:szCs w:val="24"/>
        </w:rPr>
        <w:t>con</w:t>
      </w:r>
      <w:r>
        <w:rPr>
          <w:rFonts w:ascii="Arial" w:eastAsia="Arial" w:hAnsi="Arial" w:cs="Arial"/>
          <w:spacing w:val="61"/>
          <w:sz w:val="24"/>
          <w:szCs w:val="24"/>
        </w:rPr>
        <w:t xml:space="preserve"> </w:t>
      </w:r>
      <w:r>
        <w:rPr>
          <w:rFonts w:ascii="Arial" w:eastAsia="Arial" w:hAnsi="Arial" w:cs="Arial"/>
          <w:sz w:val="24"/>
          <w:szCs w:val="24"/>
        </w:rPr>
        <w:t>el</w:t>
      </w:r>
      <w:r>
        <w:rPr>
          <w:rFonts w:ascii="Arial" w:eastAsia="Arial" w:hAnsi="Arial" w:cs="Arial"/>
          <w:spacing w:val="61"/>
          <w:sz w:val="24"/>
          <w:szCs w:val="24"/>
        </w:rPr>
        <w:t xml:space="preserve"> </w:t>
      </w:r>
      <w:r>
        <w:rPr>
          <w:rFonts w:ascii="Arial" w:eastAsia="Arial" w:hAnsi="Arial" w:cs="Arial"/>
          <w:sz w:val="24"/>
          <w:szCs w:val="24"/>
        </w:rPr>
        <w:t>soporte</w:t>
      </w:r>
      <w:r>
        <w:rPr>
          <w:rFonts w:ascii="Arial" w:eastAsia="Arial" w:hAnsi="Arial" w:cs="Arial"/>
          <w:spacing w:val="61"/>
          <w:sz w:val="24"/>
          <w:szCs w:val="24"/>
        </w:rPr>
        <w:t xml:space="preserve"> </w:t>
      </w:r>
      <w:r>
        <w:rPr>
          <w:rFonts w:ascii="Arial" w:eastAsia="Arial" w:hAnsi="Arial" w:cs="Arial"/>
          <w:sz w:val="24"/>
          <w:szCs w:val="24"/>
        </w:rPr>
        <w:t>que</w:t>
      </w:r>
      <w:r>
        <w:rPr>
          <w:rFonts w:ascii="Arial" w:eastAsia="Arial" w:hAnsi="Arial" w:cs="Arial"/>
          <w:spacing w:val="61"/>
          <w:sz w:val="24"/>
          <w:szCs w:val="24"/>
        </w:rPr>
        <w:t xml:space="preserve"> </w:t>
      </w:r>
      <w:r>
        <w:rPr>
          <w:rFonts w:ascii="Arial" w:eastAsia="Arial" w:hAnsi="Arial" w:cs="Arial"/>
          <w:sz w:val="24"/>
          <w:szCs w:val="24"/>
        </w:rPr>
        <w:t>garantice</w:t>
      </w:r>
      <w:r>
        <w:rPr>
          <w:rFonts w:ascii="Arial" w:eastAsia="Arial" w:hAnsi="Arial" w:cs="Arial"/>
          <w:spacing w:val="61"/>
          <w:sz w:val="24"/>
          <w:szCs w:val="24"/>
        </w:rPr>
        <w:t xml:space="preserve"> </w:t>
      </w:r>
      <w:r>
        <w:rPr>
          <w:rFonts w:ascii="Arial" w:eastAsia="Arial" w:hAnsi="Arial" w:cs="Arial"/>
          <w:sz w:val="24"/>
          <w:szCs w:val="24"/>
        </w:rPr>
        <w:t>su</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 xml:space="preserve">estabilidad;  </w:t>
      </w:r>
      <w:r>
        <w:rPr>
          <w:rFonts w:ascii="Arial" w:eastAsia="Arial" w:hAnsi="Arial" w:cs="Arial"/>
          <w:spacing w:val="8"/>
          <w:sz w:val="24"/>
          <w:szCs w:val="24"/>
        </w:rPr>
        <w:t xml:space="preserve"> </w:t>
      </w:r>
      <w:r>
        <w:rPr>
          <w:rFonts w:ascii="Arial" w:eastAsia="Arial" w:hAnsi="Arial" w:cs="Arial"/>
          <w:sz w:val="24"/>
          <w:szCs w:val="24"/>
        </w:rPr>
        <w:t>dicho</w:t>
      </w:r>
      <w:r>
        <w:rPr>
          <w:rFonts w:ascii="Arial" w:eastAsia="Arial" w:hAnsi="Arial" w:cs="Arial"/>
          <w:spacing w:val="37"/>
          <w:sz w:val="24"/>
          <w:szCs w:val="24"/>
        </w:rPr>
        <w:t xml:space="preserve"> </w:t>
      </w:r>
      <w:r>
        <w:rPr>
          <w:rFonts w:ascii="Arial" w:eastAsia="Arial" w:hAnsi="Arial" w:cs="Arial"/>
          <w:sz w:val="24"/>
          <w:szCs w:val="24"/>
        </w:rPr>
        <w:t>múltiple</w:t>
      </w:r>
      <w:r>
        <w:rPr>
          <w:rFonts w:ascii="Arial" w:eastAsia="Arial" w:hAnsi="Arial" w:cs="Arial"/>
          <w:spacing w:val="37"/>
          <w:sz w:val="24"/>
          <w:szCs w:val="24"/>
        </w:rPr>
        <w:t xml:space="preserve"> </w:t>
      </w:r>
      <w:r>
        <w:rPr>
          <w:rFonts w:ascii="Arial" w:eastAsia="Arial" w:hAnsi="Arial" w:cs="Arial"/>
          <w:sz w:val="24"/>
          <w:szCs w:val="24"/>
        </w:rPr>
        <w:t>recibirá</w:t>
      </w:r>
      <w:r>
        <w:rPr>
          <w:rFonts w:ascii="Arial" w:eastAsia="Arial" w:hAnsi="Arial" w:cs="Arial"/>
          <w:spacing w:val="37"/>
          <w:sz w:val="24"/>
          <w:szCs w:val="24"/>
        </w:rPr>
        <w:t xml:space="preserve"> </w:t>
      </w:r>
      <w:r>
        <w:rPr>
          <w:rFonts w:ascii="Arial" w:eastAsia="Arial" w:hAnsi="Arial" w:cs="Arial"/>
          <w:sz w:val="24"/>
          <w:szCs w:val="24"/>
        </w:rPr>
        <w:t>en</w:t>
      </w:r>
      <w:r>
        <w:rPr>
          <w:rFonts w:ascii="Arial" w:eastAsia="Arial" w:hAnsi="Arial" w:cs="Arial"/>
          <w:spacing w:val="37"/>
          <w:sz w:val="24"/>
          <w:szCs w:val="24"/>
        </w:rPr>
        <w:t xml:space="preserve"> </w:t>
      </w:r>
      <w:r>
        <w:rPr>
          <w:rFonts w:ascii="Arial" w:eastAsia="Arial" w:hAnsi="Arial" w:cs="Arial"/>
          <w:sz w:val="24"/>
          <w:szCs w:val="24"/>
        </w:rPr>
        <w:t>válvulas</w:t>
      </w:r>
      <w:r>
        <w:rPr>
          <w:rFonts w:ascii="Arial" w:eastAsia="Arial" w:hAnsi="Arial" w:cs="Arial"/>
          <w:spacing w:val="37"/>
          <w:sz w:val="24"/>
          <w:szCs w:val="24"/>
        </w:rPr>
        <w:t xml:space="preserve"> </w:t>
      </w:r>
      <w:r>
        <w:rPr>
          <w:rFonts w:ascii="Arial" w:eastAsia="Arial" w:hAnsi="Arial" w:cs="Arial"/>
          <w:sz w:val="24"/>
          <w:szCs w:val="24"/>
        </w:rPr>
        <w:t>de</w:t>
      </w:r>
      <w:r>
        <w:rPr>
          <w:rFonts w:ascii="Arial" w:eastAsia="Arial" w:hAnsi="Arial" w:cs="Arial"/>
          <w:spacing w:val="37"/>
          <w:sz w:val="24"/>
          <w:szCs w:val="24"/>
        </w:rPr>
        <w:t xml:space="preserve"> </w:t>
      </w:r>
      <w:r>
        <w:rPr>
          <w:rFonts w:ascii="Arial" w:eastAsia="Arial" w:hAnsi="Arial" w:cs="Arial"/>
          <w:sz w:val="24"/>
          <w:szCs w:val="24"/>
        </w:rPr>
        <w:t>servicio</w:t>
      </w:r>
      <w:r>
        <w:rPr>
          <w:rFonts w:ascii="Arial" w:eastAsia="Arial" w:hAnsi="Arial" w:cs="Arial"/>
          <w:spacing w:val="37"/>
          <w:sz w:val="24"/>
          <w:szCs w:val="24"/>
        </w:rPr>
        <w:t xml:space="preserve"> </w:t>
      </w:r>
      <w:r>
        <w:rPr>
          <w:rFonts w:ascii="Arial" w:eastAsia="Arial" w:hAnsi="Arial" w:cs="Arial"/>
          <w:sz w:val="24"/>
          <w:szCs w:val="24"/>
        </w:rPr>
        <w:t>las</w:t>
      </w:r>
      <w:r>
        <w:rPr>
          <w:rFonts w:ascii="Arial" w:eastAsia="Arial" w:hAnsi="Arial" w:cs="Arial"/>
          <w:spacing w:val="37"/>
          <w:sz w:val="24"/>
          <w:szCs w:val="24"/>
        </w:rPr>
        <w:t xml:space="preserve"> </w:t>
      </w:r>
      <w:r>
        <w:rPr>
          <w:rFonts w:ascii="Arial" w:eastAsia="Arial" w:hAnsi="Arial" w:cs="Arial"/>
          <w:sz w:val="24"/>
          <w:szCs w:val="24"/>
        </w:rPr>
        <w:t>conexiones</w:t>
      </w:r>
      <w:r>
        <w:rPr>
          <w:rFonts w:ascii="Arial" w:eastAsia="Arial" w:hAnsi="Arial" w:cs="Arial"/>
          <w:spacing w:val="37"/>
          <w:sz w:val="24"/>
          <w:szCs w:val="24"/>
        </w:rPr>
        <w:t xml:space="preserve"> </w:t>
      </w:r>
      <w:r>
        <w:rPr>
          <w:rFonts w:ascii="Arial" w:eastAsia="Arial" w:hAnsi="Arial" w:cs="Arial"/>
          <w:sz w:val="24"/>
          <w:szCs w:val="24"/>
        </w:rPr>
        <w:t>flexibles</w:t>
      </w:r>
    </w:p>
    <w:p w:rsidR="00E14A65" w:rsidRDefault="001B2942">
      <w:pPr>
        <w:spacing w:line="260" w:lineRule="exact"/>
        <w:ind w:left="641" w:right="69"/>
        <w:rPr>
          <w:rFonts w:ascii="Arial" w:eastAsia="Arial" w:hAnsi="Arial" w:cs="Arial"/>
          <w:sz w:val="24"/>
          <w:szCs w:val="24"/>
        </w:rPr>
      </w:pPr>
      <w:r>
        <w:rPr>
          <w:rFonts w:ascii="Arial" w:eastAsia="Arial" w:hAnsi="Arial" w:cs="Arial"/>
          <w:sz w:val="24"/>
          <w:szCs w:val="24"/>
        </w:rPr>
        <w:t>(rizo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doble</w:t>
      </w:r>
      <w:r>
        <w:rPr>
          <w:rFonts w:ascii="Arial" w:eastAsia="Arial" w:hAnsi="Arial" w:cs="Arial"/>
          <w:spacing w:val="16"/>
          <w:sz w:val="24"/>
          <w:szCs w:val="24"/>
        </w:rPr>
        <w:t xml:space="preserve"> </w:t>
      </w:r>
      <w:r>
        <w:rPr>
          <w:rFonts w:ascii="Arial" w:eastAsia="Arial" w:hAnsi="Arial" w:cs="Arial"/>
          <w:sz w:val="24"/>
          <w:szCs w:val="24"/>
        </w:rPr>
        <w:t>punta</w:t>
      </w:r>
      <w:r>
        <w:rPr>
          <w:rFonts w:ascii="Arial" w:eastAsia="Arial" w:hAnsi="Arial" w:cs="Arial"/>
          <w:spacing w:val="16"/>
          <w:sz w:val="24"/>
          <w:szCs w:val="24"/>
        </w:rPr>
        <w:t xml:space="preserve"> </w:t>
      </w:r>
      <w:r>
        <w:rPr>
          <w:rFonts w:ascii="Arial" w:eastAsia="Arial" w:hAnsi="Arial" w:cs="Arial"/>
          <w:sz w:val="24"/>
          <w:szCs w:val="24"/>
        </w:rPr>
        <w:t>pol)</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Norma</w:t>
      </w:r>
      <w:r>
        <w:rPr>
          <w:rFonts w:ascii="Arial" w:eastAsia="Arial" w:hAnsi="Arial" w:cs="Arial"/>
          <w:spacing w:val="16"/>
          <w:sz w:val="24"/>
          <w:szCs w:val="24"/>
        </w:rPr>
        <w:t xml:space="preserve"> </w:t>
      </w:r>
      <w:r>
        <w:rPr>
          <w:rFonts w:ascii="Arial" w:eastAsia="Arial" w:hAnsi="Arial" w:cs="Arial"/>
          <w:sz w:val="24"/>
          <w:szCs w:val="24"/>
        </w:rPr>
        <w:t>que</w:t>
      </w:r>
      <w:r>
        <w:rPr>
          <w:rFonts w:ascii="Arial" w:eastAsia="Arial" w:hAnsi="Arial" w:cs="Arial"/>
          <w:spacing w:val="16"/>
          <w:sz w:val="24"/>
          <w:szCs w:val="24"/>
        </w:rPr>
        <w:t xml:space="preserve"> </w:t>
      </w:r>
      <w:r>
        <w:rPr>
          <w:rFonts w:ascii="Arial" w:eastAsia="Arial" w:hAnsi="Arial" w:cs="Arial"/>
          <w:sz w:val="24"/>
          <w:szCs w:val="24"/>
        </w:rPr>
        <w:t>partan</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válvulas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 xml:space="preserve">tanques. </w:t>
      </w:r>
      <w:r>
        <w:rPr>
          <w:rFonts w:ascii="Arial" w:eastAsia="Arial" w:hAnsi="Arial" w:cs="Arial"/>
          <w:spacing w:val="33"/>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z w:val="24"/>
          <w:szCs w:val="24"/>
        </w:rPr>
        <w:t>su vez</w:t>
      </w:r>
      <w:r>
        <w:rPr>
          <w:rFonts w:ascii="Arial" w:eastAsia="Arial" w:hAnsi="Arial" w:cs="Arial"/>
          <w:spacing w:val="38"/>
          <w:sz w:val="24"/>
          <w:szCs w:val="24"/>
        </w:rPr>
        <w:t xml:space="preserve"> </w:t>
      </w:r>
      <w:r>
        <w:rPr>
          <w:rFonts w:ascii="Arial" w:eastAsia="Arial" w:hAnsi="Arial" w:cs="Arial"/>
          <w:sz w:val="24"/>
          <w:szCs w:val="24"/>
        </w:rPr>
        <w:t>el</w:t>
      </w:r>
      <w:r>
        <w:rPr>
          <w:rFonts w:ascii="Arial" w:eastAsia="Arial" w:hAnsi="Arial" w:cs="Arial"/>
          <w:spacing w:val="38"/>
          <w:sz w:val="24"/>
          <w:szCs w:val="24"/>
        </w:rPr>
        <w:t xml:space="preserve"> </w:t>
      </w:r>
      <w:r>
        <w:rPr>
          <w:rFonts w:ascii="Arial" w:eastAsia="Arial" w:hAnsi="Arial" w:cs="Arial"/>
          <w:sz w:val="24"/>
          <w:szCs w:val="24"/>
        </w:rPr>
        <w:t>extremo</w:t>
      </w:r>
      <w:r>
        <w:rPr>
          <w:rFonts w:ascii="Arial" w:eastAsia="Arial" w:hAnsi="Arial" w:cs="Arial"/>
          <w:spacing w:val="38"/>
          <w:sz w:val="24"/>
          <w:szCs w:val="24"/>
        </w:rPr>
        <w:t xml:space="preserve"> </w:t>
      </w:r>
      <w:r>
        <w:rPr>
          <w:rFonts w:ascii="Arial" w:eastAsia="Arial" w:hAnsi="Arial" w:cs="Arial"/>
          <w:sz w:val="24"/>
          <w:szCs w:val="24"/>
        </w:rPr>
        <w:t>del</w:t>
      </w:r>
      <w:r>
        <w:rPr>
          <w:rFonts w:ascii="Arial" w:eastAsia="Arial" w:hAnsi="Arial" w:cs="Arial"/>
          <w:spacing w:val="38"/>
          <w:sz w:val="24"/>
          <w:szCs w:val="24"/>
        </w:rPr>
        <w:t xml:space="preserve"> </w:t>
      </w:r>
      <w:r>
        <w:rPr>
          <w:rFonts w:ascii="Arial" w:eastAsia="Arial" w:hAnsi="Arial" w:cs="Arial"/>
          <w:sz w:val="24"/>
          <w:szCs w:val="24"/>
        </w:rPr>
        <w:t>múltiple</w:t>
      </w:r>
      <w:r>
        <w:rPr>
          <w:rFonts w:ascii="Arial" w:eastAsia="Arial" w:hAnsi="Arial" w:cs="Arial"/>
          <w:spacing w:val="38"/>
          <w:sz w:val="24"/>
          <w:szCs w:val="24"/>
        </w:rPr>
        <w:t xml:space="preserve"> </w:t>
      </w:r>
      <w:r>
        <w:rPr>
          <w:rFonts w:ascii="Arial" w:eastAsia="Arial" w:hAnsi="Arial" w:cs="Arial"/>
          <w:sz w:val="24"/>
          <w:szCs w:val="24"/>
        </w:rPr>
        <w:t>estará</w:t>
      </w:r>
      <w:r>
        <w:rPr>
          <w:rFonts w:ascii="Arial" w:eastAsia="Arial" w:hAnsi="Arial" w:cs="Arial"/>
          <w:spacing w:val="38"/>
          <w:sz w:val="24"/>
          <w:szCs w:val="24"/>
        </w:rPr>
        <w:t xml:space="preserve"> </w:t>
      </w:r>
      <w:r>
        <w:rPr>
          <w:rFonts w:ascii="Arial" w:eastAsia="Arial" w:hAnsi="Arial" w:cs="Arial"/>
          <w:sz w:val="24"/>
          <w:szCs w:val="24"/>
        </w:rPr>
        <w:t>dotado</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válvulas</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servicio</w:t>
      </w:r>
      <w:r>
        <w:rPr>
          <w:rFonts w:ascii="Arial" w:eastAsia="Arial" w:hAnsi="Arial" w:cs="Arial"/>
          <w:spacing w:val="38"/>
          <w:sz w:val="24"/>
          <w:szCs w:val="24"/>
        </w:rPr>
        <w:t xml:space="preserve"> </w:t>
      </w:r>
      <w:r>
        <w:rPr>
          <w:rFonts w:ascii="Arial" w:eastAsia="Arial" w:hAnsi="Arial" w:cs="Arial"/>
          <w:sz w:val="24"/>
          <w:szCs w:val="24"/>
        </w:rPr>
        <w:t>para</w:t>
      </w:r>
      <w:r>
        <w:rPr>
          <w:rFonts w:ascii="Arial" w:eastAsia="Arial" w:hAnsi="Arial" w:cs="Arial"/>
          <w:spacing w:val="38"/>
          <w:sz w:val="24"/>
          <w:szCs w:val="24"/>
        </w:rPr>
        <w:t xml:space="preserve"> </w:t>
      </w:r>
      <w:r>
        <w:rPr>
          <w:rFonts w:ascii="Arial" w:eastAsia="Arial" w:hAnsi="Arial" w:cs="Arial"/>
          <w:sz w:val="24"/>
          <w:szCs w:val="24"/>
        </w:rPr>
        <w:t>conectar</w:t>
      </w:r>
      <w:r>
        <w:rPr>
          <w:rFonts w:ascii="Arial" w:eastAsia="Arial" w:hAnsi="Arial" w:cs="Arial"/>
          <w:spacing w:val="38"/>
          <w:sz w:val="24"/>
          <w:szCs w:val="24"/>
        </w:rPr>
        <w:t xml:space="preserve"> </w:t>
      </w:r>
      <w:r>
        <w:rPr>
          <w:rFonts w:ascii="Arial" w:eastAsia="Arial" w:hAnsi="Arial" w:cs="Arial"/>
          <w:sz w:val="24"/>
          <w:szCs w:val="24"/>
        </w:rPr>
        <w:t>el</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regulador, mediante conexión flexible de Norma o punta pol.</w:t>
      </w:r>
    </w:p>
    <w:p w:rsidR="00E14A65" w:rsidRDefault="001B2942">
      <w:pPr>
        <w:spacing w:before="2"/>
        <w:ind w:left="101"/>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presión</w:t>
      </w:r>
      <w:r>
        <w:rPr>
          <w:rFonts w:ascii="Arial" w:eastAsia="Arial" w:hAnsi="Arial" w:cs="Arial"/>
          <w:spacing w:val="4"/>
          <w:sz w:val="24"/>
          <w:szCs w:val="24"/>
        </w:rPr>
        <w:t xml:space="preserve"> </w:t>
      </w:r>
      <w:r>
        <w:rPr>
          <w:rFonts w:ascii="Arial" w:eastAsia="Arial" w:hAnsi="Arial" w:cs="Arial"/>
          <w:sz w:val="24"/>
          <w:szCs w:val="24"/>
        </w:rPr>
        <w:t>máxima</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salida</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los</w:t>
      </w:r>
      <w:r>
        <w:rPr>
          <w:rFonts w:ascii="Arial" w:eastAsia="Arial" w:hAnsi="Arial" w:cs="Arial"/>
          <w:spacing w:val="4"/>
          <w:sz w:val="24"/>
          <w:szCs w:val="24"/>
        </w:rPr>
        <w:t xml:space="preserve"> </w:t>
      </w:r>
      <w:r>
        <w:rPr>
          <w:rFonts w:ascii="Arial" w:eastAsia="Arial" w:hAnsi="Arial" w:cs="Arial"/>
          <w:sz w:val="24"/>
          <w:szCs w:val="24"/>
        </w:rPr>
        <w:t>reguladores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primera</w:t>
      </w:r>
      <w:r>
        <w:rPr>
          <w:rFonts w:ascii="Arial" w:eastAsia="Arial" w:hAnsi="Arial" w:cs="Arial"/>
          <w:spacing w:val="4"/>
          <w:sz w:val="24"/>
          <w:szCs w:val="24"/>
        </w:rPr>
        <w:t xml:space="preserve"> </w:t>
      </w:r>
      <w:r>
        <w:rPr>
          <w:rFonts w:ascii="Arial" w:eastAsia="Arial" w:hAnsi="Arial" w:cs="Arial"/>
          <w:sz w:val="24"/>
          <w:szCs w:val="24"/>
        </w:rPr>
        <w:t>etapa</w:t>
      </w:r>
      <w:r>
        <w:rPr>
          <w:rFonts w:ascii="Arial" w:eastAsia="Arial" w:hAnsi="Arial" w:cs="Arial"/>
          <w:spacing w:val="4"/>
          <w:sz w:val="24"/>
          <w:szCs w:val="24"/>
        </w:rPr>
        <w:t xml:space="preserve"> </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primarios</w:t>
      </w:r>
      <w:r>
        <w:rPr>
          <w:rFonts w:ascii="Arial" w:eastAsia="Arial" w:hAnsi="Arial" w:cs="Arial"/>
          <w:spacing w:val="4"/>
          <w:sz w:val="24"/>
          <w:szCs w:val="24"/>
        </w:rPr>
        <w:t xml:space="preserve"> </w:t>
      </w:r>
      <w:r>
        <w:rPr>
          <w:rFonts w:ascii="Arial" w:eastAsia="Arial" w:hAnsi="Arial" w:cs="Arial"/>
          <w:sz w:val="24"/>
          <w:szCs w:val="24"/>
        </w:rPr>
        <w:t>será</w:t>
      </w:r>
      <w:r>
        <w:rPr>
          <w:rFonts w:ascii="Arial" w:eastAsia="Arial" w:hAnsi="Arial" w:cs="Arial"/>
          <w:spacing w:val="4"/>
          <w:sz w:val="24"/>
          <w:szCs w:val="24"/>
        </w:rPr>
        <w:t xml:space="preserve"> </w:t>
      </w:r>
      <w:r>
        <w:rPr>
          <w:rFonts w:ascii="Arial" w:eastAsia="Arial" w:hAnsi="Arial" w:cs="Arial"/>
          <w:sz w:val="24"/>
          <w:szCs w:val="24"/>
        </w:rPr>
        <w:t>de</w:t>
      </w:r>
    </w:p>
    <w:p w:rsidR="00E14A65" w:rsidRDefault="001B2942">
      <w:pPr>
        <w:spacing w:line="260" w:lineRule="exact"/>
        <w:ind w:left="641" w:right="69"/>
        <w:rPr>
          <w:rFonts w:ascii="Arial" w:eastAsia="Arial" w:hAnsi="Arial" w:cs="Arial"/>
          <w:sz w:val="24"/>
          <w:szCs w:val="24"/>
        </w:rPr>
      </w:pPr>
      <w:r>
        <w:rPr>
          <w:rFonts w:ascii="Arial" w:eastAsia="Arial" w:hAnsi="Arial" w:cs="Arial"/>
          <w:sz w:val="24"/>
          <w:szCs w:val="24"/>
        </w:rPr>
        <w:t>1.5</w:t>
      </w:r>
      <w:r>
        <w:rPr>
          <w:rFonts w:ascii="Arial" w:eastAsia="Arial" w:hAnsi="Arial" w:cs="Arial"/>
          <w:spacing w:val="31"/>
          <w:sz w:val="24"/>
          <w:szCs w:val="24"/>
        </w:rPr>
        <w:t xml:space="preserve"> </w:t>
      </w:r>
      <w:r>
        <w:rPr>
          <w:rFonts w:ascii="Arial" w:eastAsia="Arial" w:hAnsi="Arial" w:cs="Arial"/>
          <w:sz w:val="24"/>
          <w:szCs w:val="24"/>
        </w:rPr>
        <w:t>Kg/cm2,</w:t>
      </w:r>
      <w:r>
        <w:rPr>
          <w:rFonts w:ascii="Arial" w:eastAsia="Arial" w:hAnsi="Arial" w:cs="Arial"/>
          <w:spacing w:val="31"/>
          <w:sz w:val="24"/>
          <w:szCs w:val="24"/>
        </w:rPr>
        <w:t xml:space="preserve"> </w:t>
      </w:r>
      <w:r>
        <w:rPr>
          <w:rFonts w:ascii="Arial" w:eastAsia="Arial" w:hAnsi="Arial" w:cs="Arial"/>
          <w:sz w:val="24"/>
          <w:szCs w:val="24"/>
        </w:rPr>
        <w:t>para</w:t>
      </w:r>
      <w:r>
        <w:rPr>
          <w:rFonts w:ascii="Arial" w:eastAsia="Arial" w:hAnsi="Arial" w:cs="Arial"/>
          <w:spacing w:val="31"/>
          <w:sz w:val="24"/>
          <w:szCs w:val="24"/>
        </w:rPr>
        <w:t xml:space="preserve"> </w:t>
      </w:r>
      <w:r>
        <w:rPr>
          <w:rFonts w:ascii="Arial" w:eastAsia="Arial" w:hAnsi="Arial" w:cs="Arial"/>
          <w:sz w:val="24"/>
          <w:szCs w:val="24"/>
        </w:rPr>
        <w:t>instalaciones</w:t>
      </w:r>
      <w:r>
        <w:rPr>
          <w:rFonts w:ascii="Arial" w:eastAsia="Arial" w:hAnsi="Arial" w:cs="Arial"/>
          <w:spacing w:val="31"/>
          <w:sz w:val="24"/>
          <w:szCs w:val="24"/>
        </w:rPr>
        <w:t xml:space="preserve"> </w:t>
      </w:r>
      <w:r>
        <w:rPr>
          <w:rFonts w:ascii="Arial" w:eastAsia="Arial" w:hAnsi="Arial" w:cs="Arial"/>
          <w:sz w:val="24"/>
          <w:szCs w:val="24"/>
        </w:rPr>
        <w:t>domésticas</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1"/>
          <w:sz w:val="24"/>
          <w:szCs w:val="24"/>
        </w:rPr>
        <w:t xml:space="preserve"> </w:t>
      </w:r>
      <w:r>
        <w:rPr>
          <w:rFonts w:ascii="Arial" w:eastAsia="Arial" w:hAnsi="Arial" w:cs="Arial"/>
          <w:sz w:val="24"/>
          <w:szCs w:val="24"/>
        </w:rPr>
        <w:t xml:space="preserve">comerciales. </w:t>
      </w:r>
      <w:r>
        <w:rPr>
          <w:rFonts w:ascii="Arial" w:eastAsia="Arial" w:hAnsi="Arial" w:cs="Arial"/>
          <w:spacing w:val="60"/>
          <w:sz w:val="24"/>
          <w:szCs w:val="24"/>
        </w:rPr>
        <w:t xml:space="preserve"> </w:t>
      </w:r>
      <w:r>
        <w:rPr>
          <w:rFonts w:ascii="Arial" w:eastAsia="Arial" w:hAnsi="Arial" w:cs="Arial"/>
          <w:sz w:val="24"/>
          <w:szCs w:val="24"/>
        </w:rPr>
        <w:t>Deberán</w:t>
      </w:r>
      <w:r>
        <w:rPr>
          <w:rFonts w:ascii="Arial" w:eastAsia="Arial" w:hAnsi="Arial" w:cs="Arial"/>
          <w:spacing w:val="31"/>
          <w:sz w:val="24"/>
          <w:szCs w:val="24"/>
        </w:rPr>
        <w:t xml:space="preserve"> </w:t>
      </w:r>
      <w:r>
        <w:rPr>
          <w:rFonts w:ascii="Arial" w:eastAsia="Arial" w:hAnsi="Arial" w:cs="Arial"/>
          <w:sz w:val="24"/>
          <w:szCs w:val="24"/>
        </w:rPr>
        <w:t>estar</w:t>
      </w:r>
      <w:r>
        <w:rPr>
          <w:rFonts w:ascii="Arial" w:eastAsia="Arial" w:hAnsi="Arial" w:cs="Arial"/>
          <w:spacing w:val="31"/>
          <w:sz w:val="24"/>
          <w:szCs w:val="24"/>
        </w:rPr>
        <w:t xml:space="preserve"> </w:t>
      </w:r>
      <w:r>
        <w:rPr>
          <w:rFonts w:ascii="Arial" w:eastAsia="Arial" w:hAnsi="Arial" w:cs="Arial"/>
          <w:sz w:val="24"/>
          <w:szCs w:val="24"/>
        </w:rPr>
        <w:t>provistos de</w:t>
      </w:r>
      <w:r>
        <w:rPr>
          <w:rFonts w:ascii="Arial" w:eastAsia="Arial" w:hAnsi="Arial" w:cs="Arial"/>
          <w:spacing w:val="28"/>
          <w:sz w:val="24"/>
          <w:szCs w:val="24"/>
        </w:rPr>
        <w:t xml:space="preserve"> </w:t>
      </w:r>
      <w:r>
        <w:rPr>
          <w:rFonts w:ascii="Arial" w:eastAsia="Arial" w:hAnsi="Arial" w:cs="Arial"/>
          <w:sz w:val="24"/>
          <w:szCs w:val="24"/>
        </w:rPr>
        <w:t>manómetro</w:t>
      </w:r>
      <w:r>
        <w:rPr>
          <w:rFonts w:ascii="Arial" w:eastAsia="Arial" w:hAnsi="Arial" w:cs="Arial"/>
          <w:spacing w:val="28"/>
          <w:sz w:val="24"/>
          <w:szCs w:val="24"/>
        </w:rPr>
        <w:t xml:space="preserve"> </w:t>
      </w:r>
      <w:r>
        <w:rPr>
          <w:rFonts w:ascii="Arial" w:eastAsia="Arial" w:hAnsi="Arial" w:cs="Arial"/>
          <w:sz w:val="24"/>
          <w:szCs w:val="24"/>
        </w:rPr>
        <w:t>adecuado</w:t>
      </w:r>
      <w:r>
        <w:rPr>
          <w:rFonts w:ascii="Arial" w:eastAsia="Arial" w:hAnsi="Arial" w:cs="Arial"/>
          <w:spacing w:val="28"/>
          <w:sz w:val="24"/>
          <w:szCs w:val="24"/>
        </w:rPr>
        <w:t xml:space="preserve"> </w:t>
      </w:r>
      <w:r>
        <w:rPr>
          <w:rFonts w:ascii="Arial" w:eastAsia="Arial" w:hAnsi="Arial" w:cs="Arial"/>
          <w:sz w:val="24"/>
          <w:szCs w:val="24"/>
        </w:rPr>
        <w:t>conectado</w:t>
      </w:r>
      <w:r>
        <w:rPr>
          <w:rFonts w:ascii="Arial" w:eastAsia="Arial" w:hAnsi="Arial" w:cs="Arial"/>
          <w:spacing w:val="28"/>
          <w:sz w:val="24"/>
          <w:szCs w:val="24"/>
        </w:rPr>
        <w:t xml:space="preserve"> </w:t>
      </w:r>
      <w:r>
        <w:rPr>
          <w:rFonts w:ascii="Arial" w:eastAsia="Arial" w:hAnsi="Arial" w:cs="Arial"/>
          <w:sz w:val="24"/>
          <w:szCs w:val="24"/>
        </w:rPr>
        <w:t>al</w:t>
      </w:r>
      <w:r>
        <w:rPr>
          <w:rFonts w:ascii="Arial" w:eastAsia="Arial" w:hAnsi="Arial" w:cs="Arial"/>
          <w:spacing w:val="28"/>
          <w:sz w:val="24"/>
          <w:szCs w:val="24"/>
        </w:rPr>
        <w:t xml:space="preserve"> </w:t>
      </w:r>
      <w:r>
        <w:rPr>
          <w:rFonts w:ascii="Arial" w:eastAsia="Arial" w:hAnsi="Arial" w:cs="Arial"/>
          <w:sz w:val="24"/>
          <w:szCs w:val="24"/>
        </w:rPr>
        <w:t>propio</w:t>
      </w:r>
      <w:r>
        <w:rPr>
          <w:rFonts w:ascii="Arial" w:eastAsia="Arial" w:hAnsi="Arial" w:cs="Arial"/>
          <w:spacing w:val="28"/>
          <w:sz w:val="24"/>
          <w:szCs w:val="24"/>
        </w:rPr>
        <w:t xml:space="preserve"> </w:t>
      </w:r>
      <w:r>
        <w:rPr>
          <w:rFonts w:ascii="Arial" w:eastAsia="Arial" w:hAnsi="Arial" w:cs="Arial"/>
          <w:sz w:val="24"/>
          <w:szCs w:val="24"/>
        </w:rPr>
        <w:t>regulador</w:t>
      </w:r>
      <w:r>
        <w:rPr>
          <w:rFonts w:ascii="Arial" w:eastAsia="Arial" w:hAnsi="Arial" w:cs="Arial"/>
          <w:spacing w:val="28"/>
          <w:sz w:val="24"/>
          <w:szCs w:val="24"/>
        </w:rPr>
        <w:t xml:space="preserve"> </w:t>
      </w:r>
      <w:r>
        <w:rPr>
          <w:rFonts w:ascii="Arial" w:eastAsia="Arial" w:hAnsi="Arial" w:cs="Arial"/>
          <w:sz w:val="24"/>
          <w:szCs w:val="24"/>
        </w:rPr>
        <w:t>o</w:t>
      </w:r>
      <w:r>
        <w:rPr>
          <w:rFonts w:ascii="Arial" w:eastAsia="Arial" w:hAnsi="Arial" w:cs="Arial"/>
          <w:spacing w:val="28"/>
          <w:sz w:val="24"/>
          <w:szCs w:val="24"/>
        </w:rPr>
        <w:t xml:space="preserve"> </w:t>
      </w:r>
      <w:r>
        <w:rPr>
          <w:rFonts w:ascii="Arial" w:eastAsia="Arial" w:hAnsi="Arial" w:cs="Arial"/>
          <w:sz w:val="24"/>
          <w:szCs w:val="24"/>
        </w:rPr>
        <w:t>en</w:t>
      </w:r>
      <w:r>
        <w:rPr>
          <w:rFonts w:ascii="Arial" w:eastAsia="Arial" w:hAnsi="Arial" w:cs="Arial"/>
          <w:spacing w:val="28"/>
          <w:sz w:val="24"/>
          <w:szCs w:val="24"/>
        </w:rPr>
        <w:t xml:space="preserve"> </w:t>
      </w:r>
      <w:r>
        <w:rPr>
          <w:rFonts w:ascii="Arial" w:eastAsia="Arial" w:hAnsi="Arial" w:cs="Arial"/>
          <w:sz w:val="24"/>
          <w:szCs w:val="24"/>
        </w:rPr>
        <w:t>la</w:t>
      </w:r>
      <w:r>
        <w:rPr>
          <w:rFonts w:ascii="Arial" w:eastAsia="Arial" w:hAnsi="Arial" w:cs="Arial"/>
          <w:spacing w:val="28"/>
          <w:sz w:val="24"/>
          <w:szCs w:val="24"/>
        </w:rPr>
        <w:t xml:space="preserve"> </w:t>
      </w:r>
      <w:r>
        <w:rPr>
          <w:rFonts w:ascii="Arial" w:eastAsia="Arial" w:hAnsi="Arial" w:cs="Arial"/>
          <w:sz w:val="24"/>
          <w:szCs w:val="24"/>
        </w:rPr>
        <w:t>tubería</w:t>
      </w:r>
      <w:r>
        <w:rPr>
          <w:rFonts w:ascii="Arial" w:eastAsia="Arial" w:hAnsi="Arial" w:cs="Arial"/>
          <w:spacing w:val="28"/>
          <w:sz w:val="24"/>
          <w:szCs w:val="24"/>
        </w:rPr>
        <w:t xml:space="preserve"> </w:t>
      </w:r>
      <w:r>
        <w:rPr>
          <w:rFonts w:ascii="Arial" w:eastAsia="Arial" w:hAnsi="Arial" w:cs="Arial"/>
          <w:sz w:val="24"/>
          <w:szCs w:val="24"/>
        </w:rPr>
        <w:t>inmediata</w:t>
      </w:r>
      <w:r>
        <w:rPr>
          <w:rFonts w:ascii="Arial" w:eastAsia="Arial" w:hAnsi="Arial" w:cs="Arial"/>
          <w:spacing w:val="28"/>
          <w:sz w:val="24"/>
          <w:szCs w:val="24"/>
        </w:rPr>
        <w:t xml:space="preserve"> </w:t>
      </w:r>
      <w:r>
        <w:rPr>
          <w:rFonts w:ascii="Arial" w:eastAsia="Arial" w:hAnsi="Arial" w:cs="Arial"/>
          <w:sz w:val="24"/>
          <w:szCs w:val="24"/>
        </w:rPr>
        <w:t>a</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 xml:space="preserve">éste. </w:t>
      </w:r>
      <w:r>
        <w:rPr>
          <w:rFonts w:ascii="Arial" w:eastAsia="Arial" w:hAnsi="Arial" w:cs="Arial"/>
          <w:spacing w:val="57"/>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caso</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que</w:t>
      </w:r>
      <w:r>
        <w:rPr>
          <w:rFonts w:ascii="Arial" w:eastAsia="Arial" w:hAnsi="Arial" w:cs="Arial"/>
          <w:spacing w:val="29"/>
          <w:sz w:val="24"/>
          <w:szCs w:val="24"/>
        </w:rPr>
        <w:t xml:space="preserve"> </w:t>
      </w:r>
      <w:r>
        <w:rPr>
          <w:rFonts w:ascii="Arial" w:eastAsia="Arial" w:hAnsi="Arial" w:cs="Arial"/>
          <w:sz w:val="24"/>
          <w:szCs w:val="24"/>
        </w:rPr>
        <w:t>las</w:t>
      </w:r>
      <w:r>
        <w:rPr>
          <w:rFonts w:ascii="Arial" w:eastAsia="Arial" w:hAnsi="Arial" w:cs="Arial"/>
          <w:spacing w:val="29"/>
          <w:sz w:val="24"/>
          <w:szCs w:val="24"/>
        </w:rPr>
        <w:t xml:space="preserve"> </w:t>
      </w:r>
      <w:r>
        <w:rPr>
          <w:rFonts w:ascii="Arial" w:eastAsia="Arial" w:hAnsi="Arial" w:cs="Arial"/>
          <w:sz w:val="24"/>
          <w:szCs w:val="24"/>
        </w:rPr>
        <w:t>necesidades</w:t>
      </w:r>
      <w:r>
        <w:rPr>
          <w:rFonts w:ascii="Arial" w:eastAsia="Arial" w:hAnsi="Arial" w:cs="Arial"/>
          <w:spacing w:val="29"/>
          <w:sz w:val="24"/>
          <w:szCs w:val="24"/>
        </w:rPr>
        <w:t xml:space="preserve"> </w:t>
      </w:r>
      <w:r>
        <w:rPr>
          <w:rFonts w:ascii="Arial" w:eastAsia="Arial" w:hAnsi="Arial" w:cs="Arial"/>
          <w:sz w:val="24"/>
          <w:szCs w:val="24"/>
        </w:rPr>
        <w:t>del</w:t>
      </w:r>
      <w:r>
        <w:rPr>
          <w:rFonts w:ascii="Arial" w:eastAsia="Arial" w:hAnsi="Arial" w:cs="Arial"/>
          <w:spacing w:val="29"/>
          <w:sz w:val="24"/>
          <w:szCs w:val="24"/>
        </w:rPr>
        <w:t xml:space="preserve"> </w:t>
      </w:r>
      <w:r>
        <w:rPr>
          <w:rFonts w:ascii="Arial" w:eastAsia="Arial" w:hAnsi="Arial" w:cs="Arial"/>
          <w:sz w:val="24"/>
          <w:szCs w:val="24"/>
        </w:rPr>
        <w:t>aprovechamiento</w:t>
      </w:r>
      <w:r>
        <w:rPr>
          <w:rFonts w:ascii="Arial" w:eastAsia="Arial" w:hAnsi="Arial" w:cs="Arial"/>
          <w:spacing w:val="29"/>
          <w:sz w:val="24"/>
          <w:szCs w:val="24"/>
        </w:rPr>
        <w:t xml:space="preserve"> </w:t>
      </w:r>
      <w:r>
        <w:rPr>
          <w:rFonts w:ascii="Arial" w:eastAsia="Arial" w:hAnsi="Arial" w:cs="Arial"/>
          <w:sz w:val="24"/>
          <w:szCs w:val="24"/>
        </w:rPr>
        <w:t>requieran</w:t>
      </w:r>
      <w:r>
        <w:rPr>
          <w:rFonts w:ascii="Arial" w:eastAsia="Arial" w:hAnsi="Arial" w:cs="Arial"/>
          <w:spacing w:val="29"/>
          <w:sz w:val="24"/>
          <w:szCs w:val="24"/>
        </w:rPr>
        <w:t xml:space="preserve"> </w:t>
      </w:r>
      <w:r>
        <w:rPr>
          <w:rFonts w:ascii="Arial" w:eastAsia="Arial" w:hAnsi="Arial" w:cs="Arial"/>
          <w:sz w:val="24"/>
          <w:szCs w:val="24"/>
        </w:rPr>
        <w:t>una</w:t>
      </w:r>
      <w:r>
        <w:rPr>
          <w:rFonts w:ascii="Arial" w:eastAsia="Arial" w:hAnsi="Arial" w:cs="Arial"/>
          <w:spacing w:val="29"/>
          <w:sz w:val="24"/>
          <w:szCs w:val="24"/>
        </w:rPr>
        <w:t xml:space="preserve"> </w:t>
      </w:r>
      <w:r>
        <w:rPr>
          <w:rFonts w:ascii="Arial" w:eastAsia="Arial" w:hAnsi="Arial" w:cs="Arial"/>
          <w:sz w:val="24"/>
          <w:szCs w:val="24"/>
        </w:rPr>
        <w:t>presión</w:t>
      </w:r>
    </w:p>
    <w:p w:rsidR="00E14A65" w:rsidRDefault="001B2942">
      <w:pPr>
        <w:spacing w:before="8" w:line="260" w:lineRule="exact"/>
        <w:ind w:left="641" w:right="70"/>
        <w:rPr>
          <w:rFonts w:ascii="Arial" w:eastAsia="Arial" w:hAnsi="Arial" w:cs="Arial"/>
          <w:sz w:val="24"/>
          <w:szCs w:val="24"/>
        </w:rPr>
      </w:pPr>
      <w:r>
        <w:rPr>
          <w:rFonts w:ascii="Arial" w:eastAsia="Arial" w:hAnsi="Arial" w:cs="Arial"/>
          <w:sz w:val="24"/>
          <w:szCs w:val="24"/>
        </w:rPr>
        <w:t xml:space="preserve">mayor </w:t>
      </w:r>
      <w:r>
        <w:rPr>
          <w:rFonts w:ascii="Arial" w:eastAsia="Arial" w:hAnsi="Arial" w:cs="Arial"/>
          <w:spacing w:val="18"/>
          <w:sz w:val="24"/>
          <w:szCs w:val="24"/>
        </w:rPr>
        <w:t xml:space="preserve"> </w:t>
      </w:r>
      <w:r>
        <w:rPr>
          <w:rFonts w:ascii="Arial" w:eastAsia="Arial" w:hAnsi="Arial" w:cs="Arial"/>
          <w:sz w:val="24"/>
          <w:szCs w:val="24"/>
        </w:rPr>
        <w:t xml:space="preserve">en </w:t>
      </w:r>
      <w:r>
        <w:rPr>
          <w:rFonts w:ascii="Arial" w:eastAsia="Arial" w:hAnsi="Arial" w:cs="Arial"/>
          <w:spacing w:val="18"/>
          <w:sz w:val="24"/>
          <w:szCs w:val="24"/>
        </w:rPr>
        <w:t xml:space="preserve"> </w:t>
      </w:r>
      <w:r>
        <w:rPr>
          <w:rFonts w:ascii="Arial" w:eastAsia="Arial" w:hAnsi="Arial" w:cs="Arial"/>
          <w:sz w:val="24"/>
          <w:szCs w:val="24"/>
        </w:rPr>
        <w:t xml:space="preserve">las </w:t>
      </w:r>
      <w:r>
        <w:rPr>
          <w:rFonts w:ascii="Arial" w:eastAsia="Arial" w:hAnsi="Arial" w:cs="Arial"/>
          <w:spacing w:val="18"/>
          <w:sz w:val="24"/>
          <w:szCs w:val="24"/>
        </w:rPr>
        <w:t xml:space="preserve"> </w:t>
      </w:r>
      <w:r>
        <w:rPr>
          <w:rFonts w:ascii="Arial" w:eastAsia="Arial" w:hAnsi="Arial" w:cs="Arial"/>
          <w:sz w:val="24"/>
          <w:szCs w:val="24"/>
        </w:rPr>
        <w:t xml:space="preserve">tuberías </w:t>
      </w:r>
      <w:r>
        <w:rPr>
          <w:rFonts w:ascii="Arial" w:eastAsia="Arial" w:hAnsi="Arial" w:cs="Arial"/>
          <w:spacing w:val="18"/>
          <w:sz w:val="24"/>
          <w:szCs w:val="24"/>
        </w:rPr>
        <w:t xml:space="preserve"> </w:t>
      </w:r>
      <w:r>
        <w:rPr>
          <w:rFonts w:ascii="Arial" w:eastAsia="Arial" w:hAnsi="Arial" w:cs="Arial"/>
          <w:sz w:val="24"/>
          <w:szCs w:val="24"/>
        </w:rPr>
        <w:t xml:space="preserve">de </w:t>
      </w:r>
      <w:r>
        <w:rPr>
          <w:rFonts w:ascii="Arial" w:eastAsia="Arial" w:hAnsi="Arial" w:cs="Arial"/>
          <w:spacing w:val="18"/>
          <w:sz w:val="24"/>
          <w:szCs w:val="24"/>
        </w:rPr>
        <w:t xml:space="preserve"> </w:t>
      </w:r>
      <w:r>
        <w:rPr>
          <w:rFonts w:ascii="Arial" w:eastAsia="Arial" w:hAnsi="Arial" w:cs="Arial"/>
          <w:sz w:val="24"/>
          <w:szCs w:val="24"/>
        </w:rPr>
        <w:t xml:space="preserve">servicio, </w:t>
      </w:r>
      <w:r>
        <w:rPr>
          <w:rFonts w:ascii="Arial" w:eastAsia="Arial" w:hAnsi="Arial" w:cs="Arial"/>
          <w:spacing w:val="18"/>
          <w:sz w:val="24"/>
          <w:szCs w:val="24"/>
        </w:rPr>
        <w:t xml:space="preserve"> </w:t>
      </w:r>
      <w:r>
        <w:rPr>
          <w:rFonts w:ascii="Arial" w:eastAsia="Arial" w:hAnsi="Arial" w:cs="Arial"/>
          <w:sz w:val="24"/>
          <w:szCs w:val="24"/>
        </w:rPr>
        <w:t xml:space="preserve">el </w:t>
      </w:r>
      <w:r>
        <w:rPr>
          <w:rFonts w:ascii="Arial" w:eastAsia="Arial" w:hAnsi="Arial" w:cs="Arial"/>
          <w:spacing w:val="18"/>
          <w:sz w:val="24"/>
          <w:szCs w:val="24"/>
        </w:rPr>
        <w:t xml:space="preserve"> </w:t>
      </w:r>
      <w:r>
        <w:rPr>
          <w:rFonts w:ascii="Arial" w:eastAsia="Arial" w:hAnsi="Arial" w:cs="Arial"/>
          <w:sz w:val="24"/>
          <w:szCs w:val="24"/>
        </w:rPr>
        <w:t xml:space="preserve">Perito </w:t>
      </w:r>
      <w:r>
        <w:rPr>
          <w:rFonts w:ascii="Arial" w:eastAsia="Arial" w:hAnsi="Arial" w:cs="Arial"/>
          <w:spacing w:val="18"/>
          <w:sz w:val="24"/>
          <w:szCs w:val="24"/>
        </w:rPr>
        <w:t xml:space="preserve"> </w:t>
      </w:r>
      <w:r>
        <w:rPr>
          <w:rFonts w:ascii="Arial" w:eastAsia="Arial" w:hAnsi="Arial" w:cs="Arial"/>
          <w:sz w:val="24"/>
          <w:szCs w:val="24"/>
        </w:rPr>
        <w:t xml:space="preserve">Corresponsable </w:t>
      </w:r>
      <w:r>
        <w:rPr>
          <w:rFonts w:ascii="Arial" w:eastAsia="Arial" w:hAnsi="Arial" w:cs="Arial"/>
          <w:spacing w:val="18"/>
          <w:sz w:val="24"/>
          <w:szCs w:val="24"/>
        </w:rPr>
        <w:t xml:space="preserve"> </w:t>
      </w:r>
      <w:r>
        <w:rPr>
          <w:rFonts w:ascii="Arial" w:eastAsia="Arial" w:hAnsi="Arial" w:cs="Arial"/>
          <w:sz w:val="24"/>
          <w:szCs w:val="24"/>
        </w:rPr>
        <w:t xml:space="preserve">de </w:t>
      </w:r>
      <w:r>
        <w:rPr>
          <w:rFonts w:ascii="Arial" w:eastAsia="Arial" w:hAnsi="Arial" w:cs="Arial"/>
          <w:spacing w:val="18"/>
          <w:sz w:val="24"/>
          <w:szCs w:val="24"/>
        </w:rPr>
        <w:t xml:space="preserve"> </w:t>
      </w:r>
      <w:r>
        <w:rPr>
          <w:rFonts w:ascii="Arial" w:eastAsia="Arial" w:hAnsi="Arial" w:cs="Arial"/>
          <w:sz w:val="24"/>
          <w:szCs w:val="24"/>
        </w:rPr>
        <w:t xml:space="preserve">Obra </w:t>
      </w:r>
      <w:r>
        <w:rPr>
          <w:rFonts w:ascii="Arial" w:eastAsia="Arial" w:hAnsi="Arial" w:cs="Arial"/>
          <w:spacing w:val="18"/>
          <w:sz w:val="24"/>
          <w:szCs w:val="24"/>
        </w:rPr>
        <w:t xml:space="preserve"> </w:t>
      </w:r>
      <w:r>
        <w:rPr>
          <w:rFonts w:ascii="Arial" w:eastAsia="Arial" w:hAnsi="Arial" w:cs="Arial"/>
          <w:sz w:val="24"/>
          <w:szCs w:val="24"/>
        </w:rPr>
        <w:t xml:space="preserve">PCO, </w:t>
      </w:r>
      <w:r>
        <w:rPr>
          <w:rFonts w:ascii="Arial" w:eastAsia="Arial" w:hAnsi="Arial" w:cs="Arial"/>
          <w:spacing w:val="18"/>
          <w:sz w:val="24"/>
          <w:szCs w:val="24"/>
        </w:rPr>
        <w:t xml:space="preserve"> </w:t>
      </w:r>
      <w:r>
        <w:rPr>
          <w:rFonts w:ascii="Arial" w:eastAsia="Arial" w:hAnsi="Arial" w:cs="Arial"/>
          <w:sz w:val="24"/>
          <w:szCs w:val="24"/>
        </w:rPr>
        <w:t>lo justificará en la solicitud de autorización de uso y funcionamiento correspondiente.</w:t>
      </w:r>
    </w:p>
    <w:p w:rsidR="00E14A65" w:rsidRDefault="001B2942">
      <w:pPr>
        <w:tabs>
          <w:tab w:val="left" w:pos="640"/>
        </w:tabs>
        <w:spacing w:before="4" w:line="260" w:lineRule="exact"/>
        <w:ind w:left="641" w:right="69" w:hanging="54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9.</w:t>
      </w:r>
      <w:r>
        <w:rPr>
          <w:rFonts w:ascii="Arial" w:eastAsia="Arial" w:hAnsi="Arial" w:cs="Arial"/>
          <w:sz w:val="24"/>
          <w:szCs w:val="24"/>
        </w:rPr>
        <w:tab/>
        <w:t>Se  entenderá</w:t>
      </w:r>
      <w:r>
        <w:rPr>
          <w:rFonts w:ascii="Arial" w:eastAsia="Arial" w:hAnsi="Arial" w:cs="Arial"/>
          <w:spacing w:val="66"/>
          <w:sz w:val="24"/>
          <w:szCs w:val="24"/>
        </w:rPr>
        <w:t xml:space="preserve"> </w:t>
      </w:r>
      <w:r>
        <w:rPr>
          <w:rFonts w:ascii="Arial" w:eastAsia="Arial" w:hAnsi="Arial" w:cs="Arial"/>
          <w:sz w:val="24"/>
          <w:szCs w:val="24"/>
        </w:rPr>
        <w:t>por</w:t>
      </w:r>
      <w:r>
        <w:rPr>
          <w:rFonts w:ascii="Arial" w:eastAsia="Arial" w:hAnsi="Arial" w:cs="Arial"/>
          <w:spacing w:val="66"/>
          <w:sz w:val="24"/>
          <w:szCs w:val="24"/>
        </w:rPr>
        <w:t xml:space="preserve"> </w:t>
      </w:r>
      <w:r>
        <w:rPr>
          <w:rFonts w:ascii="Arial" w:eastAsia="Arial" w:hAnsi="Arial" w:cs="Arial"/>
          <w:sz w:val="24"/>
          <w:szCs w:val="24"/>
        </w:rPr>
        <w:t xml:space="preserve">ALTA  PRESIÓN  REGULADA  cualquier  presión  controlada  por regulador, </w:t>
      </w:r>
      <w:r>
        <w:rPr>
          <w:rFonts w:ascii="Arial" w:eastAsia="Arial" w:hAnsi="Arial" w:cs="Arial"/>
          <w:spacing w:val="4"/>
          <w:sz w:val="24"/>
          <w:szCs w:val="24"/>
        </w:rPr>
        <w:t xml:space="preserve"> </w:t>
      </w:r>
      <w:r>
        <w:rPr>
          <w:rFonts w:ascii="Arial" w:eastAsia="Arial" w:hAnsi="Arial" w:cs="Arial"/>
          <w:sz w:val="24"/>
          <w:szCs w:val="24"/>
        </w:rPr>
        <w:t xml:space="preserve">que </w:t>
      </w:r>
      <w:r>
        <w:rPr>
          <w:rFonts w:ascii="Arial" w:eastAsia="Arial" w:hAnsi="Arial" w:cs="Arial"/>
          <w:spacing w:val="4"/>
          <w:sz w:val="24"/>
          <w:szCs w:val="24"/>
        </w:rPr>
        <w:t xml:space="preserve"> </w:t>
      </w:r>
      <w:r>
        <w:rPr>
          <w:rFonts w:ascii="Arial" w:eastAsia="Arial" w:hAnsi="Arial" w:cs="Arial"/>
          <w:sz w:val="24"/>
          <w:szCs w:val="24"/>
        </w:rPr>
        <w:t xml:space="preserve">sea </w:t>
      </w:r>
      <w:r>
        <w:rPr>
          <w:rFonts w:ascii="Arial" w:eastAsia="Arial" w:hAnsi="Arial" w:cs="Arial"/>
          <w:spacing w:val="4"/>
          <w:sz w:val="24"/>
          <w:szCs w:val="24"/>
        </w:rPr>
        <w:t xml:space="preserve"> </w:t>
      </w:r>
      <w:r>
        <w:rPr>
          <w:rFonts w:ascii="Arial" w:eastAsia="Arial" w:hAnsi="Arial" w:cs="Arial"/>
          <w:sz w:val="24"/>
          <w:szCs w:val="24"/>
        </w:rPr>
        <w:t xml:space="preserve">superior </w:t>
      </w:r>
      <w:r>
        <w:rPr>
          <w:rFonts w:ascii="Arial" w:eastAsia="Arial" w:hAnsi="Arial" w:cs="Arial"/>
          <w:spacing w:val="4"/>
          <w:sz w:val="24"/>
          <w:szCs w:val="24"/>
        </w:rPr>
        <w:t xml:space="preserve"> </w:t>
      </w:r>
      <w:r>
        <w:rPr>
          <w:rFonts w:ascii="Arial" w:eastAsia="Arial" w:hAnsi="Arial" w:cs="Arial"/>
          <w:sz w:val="24"/>
          <w:szCs w:val="24"/>
        </w:rPr>
        <w:t xml:space="preserve">a </w:t>
      </w:r>
      <w:r>
        <w:rPr>
          <w:rFonts w:ascii="Arial" w:eastAsia="Arial" w:hAnsi="Arial" w:cs="Arial"/>
          <w:spacing w:val="4"/>
          <w:sz w:val="24"/>
          <w:szCs w:val="24"/>
        </w:rPr>
        <w:t xml:space="preserve"> </w:t>
      </w:r>
      <w:r>
        <w:rPr>
          <w:rFonts w:ascii="Arial" w:eastAsia="Arial" w:hAnsi="Arial" w:cs="Arial"/>
          <w:sz w:val="24"/>
          <w:szCs w:val="24"/>
        </w:rPr>
        <w:t xml:space="preserve">26.36 </w:t>
      </w:r>
      <w:r>
        <w:rPr>
          <w:rFonts w:ascii="Arial" w:eastAsia="Arial" w:hAnsi="Arial" w:cs="Arial"/>
          <w:spacing w:val="4"/>
          <w:sz w:val="24"/>
          <w:szCs w:val="24"/>
        </w:rPr>
        <w:t xml:space="preserve"> </w:t>
      </w:r>
      <w:r>
        <w:rPr>
          <w:rFonts w:ascii="Arial" w:eastAsia="Arial" w:hAnsi="Arial" w:cs="Arial"/>
          <w:sz w:val="24"/>
          <w:szCs w:val="24"/>
        </w:rPr>
        <w:t xml:space="preserve">g/cm2. </w:t>
      </w:r>
      <w:r>
        <w:rPr>
          <w:rFonts w:ascii="Arial" w:eastAsia="Arial" w:hAnsi="Arial" w:cs="Arial"/>
          <w:spacing w:val="4"/>
          <w:sz w:val="24"/>
          <w:szCs w:val="24"/>
        </w:rPr>
        <w:t xml:space="preserve"> </w:t>
      </w:r>
      <w:r>
        <w:rPr>
          <w:rFonts w:ascii="Arial" w:eastAsia="Arial" w:hAnsi="Arial" w:cs="Arial"/>
          <w:sz w:val="24"/>
          <w:szCs w:val="24"/>
        </w:rPr>
        <w:t xml:space="preserve">en </w:t>
      </w:r>
      <w:r>
        <w:rPr>
          <w:rFonts w:ascii="Arial" w:eastAsia="Arial" w:hAnsi="Arial" w:cs="Arial"/>
          <w:spacing w:val="4"/>
          <w:sz w:val="24"/>
          <w:szCs w:val="24"/>
        </w:rPr>
        <w:t xml:space="preserve"> </w:t>
      </w:r>
      <w:r>
        <w:rPr>
          <w:rFonts w:ascii="Arial" w:eastAsia="Arial" w:hAnsi="Arial" w:cs="Arial"/>
          <w:sz w:val="24"/>
          <w:szCs w:val="24"/>
        </w:rPr>
        <w:t xml:space="preserve">instalaciones </w:t>
      </w:r>
      <w:r>
        <w:rPr>
          <w:rFonts w:ascii="Arial" w:eastAsia="Arial" w:hAnsi="Arial" w:cs="Arial"/>
          <w:spacing w:val="4"/>
          <w:sz w:val="24"/>
          <w:szCs w:val="24"/>
        </w:rPr>
        <w:t xml:space="preserve"> </w:t>
      </w:r>
      <w:r>
        <w:rPr>
          <w:rFonts w:ascii="Arial" w:eastAsia="Arial" w:hAnsi="Arial" w:cs="Arial"/>
          <w:sz w:val="24"/>
          <w:szCs w:val="24"/>
        </w:rPr>
        <w:t xml:space="preserve">destinadas </w:t>
      </w:r>
      <w:r>
        <w:rPr>
          <w:rFonts w:ascii="Arial" w:eastAsia="Arial" w:hAnsi="Arial" w:cs="Arial"/>
          <w:spacing w:val="4"/>
          <w:sz w:val="24"/>
          <w:szCs w:val="24"/>
        </w:rPr>
        <w:t xml:space="preserve"> </w:t>
      </w:r>
      <w:r>
        <w:rPr>
          <w:rFonts w:ascii="Arial" w:eastAsia="Arial" w:hAnsi="Arial" w:cs="Arial"/>
          <w:sz w:val="24"/>
          <w:szCs w:val="24"/>
        </w:rPr>
        <w:t xml:space="preserve">a </w:t>
      </w:r>
      <w:r>
        <w:rPr>
          <w:rFonts w:ascii="Arial" w:eastAsia="Arial" w:hAnsi="Arial" w:cs="Arial"/>
          <w:spacing w:val="4"/>
          <w:sz w:val="24"/>
          <w:szCs w:val="24"/>
        </w:rPr>
        <w:t xml:space="preserve"> </w:t>
      </w:r>
      <w:r>
        <w:rPr>
          <w:rFonts w:ascii="Arial" w:eastAsia="Arial" w:hAnsi="Arial" w:cs="Arial"/>
          <w:sz w:val="24"/>
          <w:szCs w:val="24"/>
        </w:rPr>
        <w:t>usos</w:t>
      </w:r>
    </w:p>
    <w:p w:rsidR="00E14A65" w:rsidRDefault="001B2942">
      <w:pPr>
        <w:spacing w:before="66"/>
        <w:ind w:left="641" w:right="69"/>
        <w:jc w:val="both"/>
        <w:rPr>
          <w:rFonts w:ascii="Arial" w:eastAsia="Arial" w:hAnsi="Arial" w:cs="Arial"/>
          <w:sz w:val="24"/>
          <w:szCs w:val="24"/>
        </w:rPr>
      </w:pPr>
      <w:r>
        <w:rPr>
          <w:rFonts w:ascii="Arial" w:eastAsia="Arial" w:hAnsi="Arial" w:cs="Arial"/>
          <w:sz w:val="24"/>
          <w:szCs w:val="24"/>
        </w:rPr>
        <w:lastRenderedPageBreak/>
        <w:t>domésticos podrán utilizarse tuberías que conduzcan el gas a alta presión regulada, siempre</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cuando</w:t>
      </w:r>
      <w:r>
        <w:rPr>
          <w:rFonts w:ascii="Arial" w:eastAsia="Arial" w:hAnsi="Arial" w:cs="Arial"/>
          <w:spacing w:val="11"/>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regulador</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segunda</w:t>
      </w:r>
      <w:r>
        <w:rPr>
          <w:rFonts w:ascii="Arial" w:eastAsia="Arial" w:hAnsi="Arial" w:cs="Arial"/>
          <w:spacing w:val="11"/>
          <w:sz w:val="24"/>
          <w:szCs w:val="24"/>
        </w:rPr>
        <w:t xml:space="preserve"> </w:t>
      </w:r>
      <w:r>
        <w:rPr>
          <w:rFonts w:ascii="Arial" w:eastAsia="Arial" w:hAnsi="Arial" w:cs="Arial"/>
          <w:sz w:val="24"/>
          <w:szCs w:val="24"/>
        </w:rPr>
        <w:t>etapa</w:t>
      </w:r>
      <w:r>
        <w:rPr>
          <w:rFonts w:ascii="Arial" w:eastAsia="Arial" w:hAnsi="Arial" w:cs="Arial"/>
          <w:spacing w:val="11"/>
          <w:sz w:val="24"/>
          <w:szCs w:val="24"/>
        </w:rPr>
        <w:t xml:space="preserve"> </w:t>
      </w:r>
      <w:r>
        <w:rPr>
          <w:rFonts w:ascii="Arial" w:eastAsia="Arial" w:hAnsi="Arial" w:cs="Arial"/>
          <w:sz w:val="24"/>
          <w:szCs w:val="24"/>
        </w:rPr>
        <w:t>o</w:t>
      </w:r>
      <w:r>
        <w:rPr>
          <w:rFonts w:ascii="Arial" w:eastAsia="Arial" w:hAnsi="Arial" w:cs="Arial"/>
          <w:spacing w:val="11"/>
          <w:sz w:val="24"/>
          <w:szCs w:val="24"/>
        </w:rPr>
        <w:t xml:space="preserve"> </w:t>
      </w:r>
      <w:r>
        <w:rPr>
          <w:rFonts w:ascii="Arial" w:eastAsia="Arial" w:hAnsi="Arial" w:cs="Arial"/>
          <w:sz w:val="24"/>
          <w:szCs w:val="24"/>
        </w:rPr>
        <w:t>secundario</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localice   a</w:t>
      </w:r>
      <w:r>
        <w:rPr>
          <w:rFonts w:ascii="Arial" w:eastAsia="Arial" w:hAnsi="Arial" w:cs="Arial"/>
          <w:spacing w:val="11"/>
          <w:sz w:val="24"/>
          <w:szCs w:val="24"/>
        </w:rPr>
        <w:t xml:space="preserve"> </w:t>
      </w:r>
      <w:r>
        <w:rPr>
          <w:rFonts w:ascii="Arial" w:eastAsia="Arial" w:hAnsi="Arial" w:cs="Arial"/>
          <w:sz w:val="24"/>
          <w:szCs w:val="24"/>
        </w:rPr>
        <w:t>la intemperie, siguiendo el criterio establecido para la localización de recipientes portátiles en cuanto a riegos previsibles.</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10.  </w:t>
      </w:r>
      <w:r>
        <w:rPr>
          <w:rFonts w:ascii="Arial" w:eastAsia="Arial" w:hAnsi="Arial" w:cs="Arial"/>
          <w:spacing w:val="7"/>
          <w:sz w:val="24"/>
          <w:szCs w:val="24"/>
        </w:rPr>
        <w:t xml:space="preserve"> </w:t>
      </w:r>
      <w:r>
        <w:rPr>
          <w:rFonts w:ascii="Arial" w:eastAsia="Arial" w:hAnsi="Arial" w:cs="Arial"/>
          <w:sz w:val="24"/>
          <w:szCs w:val="24"/>
        </w:rPr>
        <w:t>Los</w:t>
      </w:r>
      <w:r>
        <w:rPr>
          <w:rFonts w:ascii="Arial" w:eastAsia="Arial" w:hAnsi="Arial" w:cs="Arial"/>
          <w:spacing w:val="58"/>
          <w:sz w:val="24"/>
          <w:szCs w:val="24"/>
        </w:rPr>
        <w:t xml:space="preserve"> </w:t>
      </w:r>
      <w:r>
        <w:rPr>
          <w:rFonts w:ascii="Arial" w:eastAsia="Arial" w:hAnsi="Arial" w:cs="Arial"/>
          <w:sz w:val="24"/>
          <w:szCs w:val="24"/>
        </w:rPr>
        <w:t>permisionarios</w:t>
      </w:r>
      <w:r>
        <w:rPr>
          <w:rFonts w:ascii="Arial" w:eastAsia="Arial" w:hAnsi="Arial" w:cs="Arial"/>
          <w:spacing w:val="58"/>
          <w:sz w:val="24"/>
          <w:szCs w:val="24"/>
        </w:rPr>
        <w:t xml:space="preserve"> </w:t>
      </w:r>
      <w:r>
        <w:rPr>
          <w:rFonts w:ascii="Arial" w:eastAsia="Arial" w:hAnsi="Arial" w:cs="Arial"/>
          <w:sz w:val="24"/>
          <w:szCs w:val="24"/>
        </w:rPr>
        <w:t>deberán</w:t>
      </w:r>
      <w:r>
        <w:rPr>
          <w:rFonts w:ascii="Arial" w:eastAsia="Arial" w:hAnsi="Arial" w:cs="Arial"/>
          <w:spacing w:val="58"/>
          <w:sz w:val="24"/>
          <w:szCs w:val="24"/>
        </w:rPr>
        <w:t xml:space="preserve"> </w:t>
      </w:r>
      <w:r>
        <w:rPr>
          <w:rFonts w:ascii="Arial" w:eastAsia="Arial" w:hAnsi="Arial" w:cs="Arial"/>
          <w:sz w:val="24"/>
          <w:szCs w:val="24"/>
        </w:rPr>
        <w:t>llevar</w:t>
      </w:r>
      <w:r>
        <w:rPr>
          <w:rFonts w:ascii="Arial" w:eastAsia="Arial" w:hAnsi="Arial" w:cs="Arial"/>
          <w:spacing w:val="58"/>
          <w:sz w:val="24"/>
          <w:szCs w:val="24"/>
        </w:rPr>
        <w:t xml:space="preserve"> </w:t>
      </w:r>
      <w:r>
        <w:rPr>
          <w:rFonts w:ascii="Arial" w:eastAsia="Arial" w:hAnsi="Arial" w:cs="Arial"/>
          <w:sz w:val="24"/>
          <w:szCs w:val="24"/>
        </w:rPr>
        <w:t>a</w:t>
      </w:r>
      <w:r>
        <w:rPr>
          <w:rFonts w:ascii="Arial" w:eastAsia="Arial" w:hAnsi="Arial" w:cs="Arial"/>
          <w:spacing w:val="58"/>
          <w:sz w:val="24"/>
          <w:szCs w:val="24"/>
        </w:rPr>
        <w:t xml:space="preserve"> </w:t>
      </w:r>
      <w:r>
        <w:rPr>
          <w:rFonts w:ascii="Arial" w:eastAsia="Arial" w:hAnsi="Arial" w:cs="Arial"/>
          <w:sz w:val="24"/>
          <w:szCs w:val="24"/>
        </w:rPr>
        <w:t>cabo</w:t>
      </w:r>
      <w:r>
        <w:rPr>
          <w:rFonts w:ascii="Arial" w:eastAsia="Arial" w:hAnsi="Arial" w:cs="Arial"/>
          <w:spacing w:val="58"/>
          <w:sz w:val="24"/>
          <w:szCs w:val="24"/>
        </w:rPr>
        <w:t xml:space="preserve"> </w:t>
      </w:r>
      <w:r>
        <w:rPr>
          <w:rFonts w:ascii="Arial" w:eastAsia="Arial" w:hAnsi="Arial" w:cs="Arial"/>
          <w:sz w:val="24"/>
          <w:szCs w:val="24"/>
        </w:rPr>
        <w:t>un</w:t>
      </w:r>
      <w:r>
        <w:rPr>
          <w:rFonts w:ascii="Arial" w:eastAsia="Arial" w:hAnsi="Arial" w:cs="Arial"/>
          <w:spacing w:val="58"/>
          <w:sz w:val="24"/>
          <w:szCs w:val="24"/>
        </w:rPr>
        <w:t xml:space="preserve"> </w:t>
      </w:r>
      <w:r>
        <w:rPr>
          <w:rFonts w:ascii="Arial" w:eastAsia="Arial" w:hAnsi="Arial" w:cs="Arial"/>
          <w:sz w:val="24"/>
          <w:szCs w:val="24"/>
        </w:rPr>
        <w:t>programa</w:t>
      </w:r>
      <w:r>
        <w:rPr>
          <w:rFonts w:ascii="Arial" w:eastAsia="Arial" w:hAnsi="Arial" w:cs="Arial"/>
          <w:spacing w:val="58"/>
          <w:sz w:val="24"/>
          <w:szCs w:val="24"/>
        </w:rPr>
        <w:t xml:space="preserve"> </w:t>
      </w:r>
      <w:r>
        <w:rPr>
          <w:rFonts w:ascii="Arial" w:eastAsia="Arial" w:hAnsi="Arial" w:cs="Arial"/>
          <w:sz w:val="24"/>
          <w:szCs w:val="24"/>
        </w:rPr>
        <w:t>continuo</w:t>
      </w:r>
      <w:r>
        <w:rPr>
          <w:rFonts w:ascii="Arial" w:eastAsia="Arial" w:hAnsi="Arial" w:cs="Arial"/>
          <w:spacing w:val="58"/>
          <w:sz w:val="24"/>
          <w:szCs w:val="24"/>
        </w:rPr>
        <w:t xml:space="preserve"> </w:t>
      </w:r>
      <w:r>
        <w:rPr>
          <w:rFonts w:ascii="Arial" w:eastAsia="Arial" w:hAnsi="Arial" w:cs="Arial"/>
          <w:sz w:val="24"/>
          <w:szCs w:val="24"/>
        </w:rPr>
        <w:t>de</w:t>
      </w:r>
      <w:r>
        <w:rPr>
          <w:rFonts w:ascii="Arial" w:eastAsia="Arial" w:hAnsi="Arial" w:cs="Arial"/>
          <w:spacing w:val="58"/>
          <w:sz w:val="24"/>
          <w:szCs w:val="24"/>
        </w:rPr>
        <w:t xml:space="preserve"> </w:t>
      </w:r>
      <w:r>
        <w:rPr>
          <w:rFonts w:ascii="Arial" w:eastAsia="Arial" w:hAnsi="Arial" w:cs="Arial"/>
          <w:sz w:val="24"/>
          <w:szCs w:val="24"/>
        </w:rPr>
        <w:t>inspección</w:t>
      </w:r>
      <w:r>
        <w:rPr>
          <w:rFonts w:ascii="Arial" w:eastAsia="Arial" w:hAnsi="Arial" w:cs="Arial"/>
          <w:spacing w:val="58"/>
          <w:sz w:val="24"/>
          <w:szCs w:val="24"/>
        </w:rPr>
        <w:t xml:space="preserve"> </w:t>
      </w:r>
      <w:r>
        <w:rPr>
          <w:rFonts w:ascii="Arial" w:eastAsia="Arial" w:hAnsi="Arial" w:cs="Arial"/>
          <w:sz w:val="24"/>
          <w:szCs w:val="24"/>
        </w:rPr>
        <w:t>y</w:t>
      </w:r>
    </w:p>
    <w:p w:rsidR="00E14A65" w:rsidRDefault="001B2942">
      <w:pPr>
        <w:spacing w:before="2"/>
        <w:ind w:left="641" w:right="69"/>
        <w:jc w:val="both"/>
        <w:rPr>
          <w:rFonts w:ascii="Arial" w:eastAsia="Arial" w:hAnsi="Arial" w:cs="Arial"/>
          <w:sz w:val="24"/>
          <w:szCs w:val="24"/>
        </w:rPr>
      </w:pPr>
      <w:r>
        <w:rPr>
          <w:rFonts w:ascii="Arial" w:eastAsia="Arial" w:hAnsi="Arial" w:cs="Arial"/>
          <w:sz w:val="24"/>
          <w:szCs w:val="24"/>
        </w:rPr>
        <w:t>reparación de reguladores para garantizar una operación segura y eficiente de estos equipos.   La</w:t>
      </w:r>
      <w:r>
        <w:rPr>
          <w:rFonts w:ascii="Arial" w:eastAsia="Arial" w:hAnsi="Arial" w:cs="Arial"/>
          <w:spacing w:val="21"/>
          <w:sz w:val="24"/>
          <w:szCs w:val="24"/>
        </w:rPr>
        <w:t xml:space="preserve"> </w:t>
      </w:r>
      <w:r>
        <w:rPr>
          <w:rFonts w:ascii="Arial" w:eastAsia="Arial" w:hAnsi="Arial" w:cs="Arial"/>
          <w:sz w:val="24"/>
          <w:szCs w:val="24"/>
        </w:rPr>
        <w:t>capacidad</w:t>
      </w:r>
      <w:r>
        <w:rPr>
          <w:rFonts w:ascii="Arial" w:eastAsia="Arial" w:hAnsi="Arial" w:cs="Arial"/>
          <w:spacing w:val="21"/>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tamaño</w:t>
      </w:r>
      <w:r>
        <w:rPr>
          <w:rFonts w:ascii="Arial" w:eastAsia="Arial" w:hAnsi="Arial" w:cs="Arial"/>
          <w:spacing w:val="21"/>
          <w:sz w:val="24"/>
          <w:szCs w:val="24"/>
        </w:rPr>
        <w:t xml:space="preserve"> </w:t>
      </w:r>
      <w:r>
        <w:rPr>
          <w:rFonts w:ascii="Arial" w:eastAsia="Arial" w:hAnsi="Arial" w:cs="Arial"/>
          <w:sz w:val="24"/>
          <w:szCs w:val="24"/>
        </w:rPr>
        <w:t>del</w:t>
      </w:r>
      <w:r>
        <w:rPr>
          <w:rFonts w:ascii="Arial" w:eastAsia="Arial" w:hAnsi="Arial" w:cs="Arial"/>
          <w:spacing w:val="21"/>
          <w:sz w:val="24"/>
          <w:szCs w:val="24"/>
        </w:rPr>
        <w:t xml:space="preserve"> </w:t>
      </w:r>
      <w:r>
        <w:rPr>
          <w:rFonts w:ascii="Arial" w:eastAsia="Arial" w:hAnsi="Arial" w:cs="Arial"/>
          <w:sz w:val="24"/>
          <w:szCs w:val="24"/>
        </w:rPr>
        <w:t>regulador</w:t>
      </w:r>
      <w:r>
        <w:rPr>
          <w:rFonts w:ascii="Arial" w:eastAsia="Arial" w:hAnsi="Arial" w:cs="Arial"/>
          <w:spacing w:val="21"/>
          <w:sz w:val="24"/>
          <w:szCs w:val="24"/>
        </w:rPr>
        <w:t xml:space="preserve"> </w:t>
      </w:r>
      <w:r>
        <w:rPr>
          <w:rFonts w:ascii="Arial" w:eastAsia="Arial" w:hAnsi="Arial" w:cs="Arial"/>
          <w:sz w:val="24"/>
          <w:szCs w:val="24"/>
        </w:rPr>
        <w:t>son</w:t>
      </w:r>
      <w:r>
        <w:rPr>
          <w:rFonts w:ascii="Arial" w:eastAsia="Arial" w:hAnsi="Arial" w:cs="Arial"/>
          <w:spacing w:val="21"/>
          <w:sz w:val="24"/>
          <w:szCs w:val="24"/>
        </w:rPr>
        <w:t xml:space="preserve"> </w:t>
      </w:r>
      <w:r>
        <w:rPr>
          <w:rFonts w:ascii="Arial" w:eastAsia="Arial" w:hAnsi="Arial" w:cs="Arial"/>
          <w:sz w:val="24"/>
          <w:szCs w:val="24"/>
        </w:rPr>
        <w:t>los</w:t>
      </w:r>
      <w:r>
        <w:rPr>
          <w:rFonts w:ascii="Arial" w:eastAsia="Arial" w:hAnsi="Arial" w:cs="Arial"/>
          <w:spacing w:val="21"/>
          <w:sz w:val="24"/>
          <w:szCs w:val="24"/>
        </w:rPr>
        <w:t xml:space="preserve"> </w:t>
      </w:r>
      <w:r>
        <w:rPr>
          <w:rFonts w:ascii="Arial" w:eastAsia="Arial" w:hAnsi="Arial" w:cs="Arial"/>
          <w:sz w:val="24"/>
          <w:szCs w:val="24"/>
        </w:rPr>
        <w:t>parámetros</w:t>
      </w:r>
      <w:r>
        <w:rPr>
          <w:rFonts w:ascii="Arial" w:eastAsia="Arial" w:hAnsi="Arial" w:cs="Arial"/>
          <w:spacing w:val="21"/>
          <w:sz w:val="24"/>
          <w:szCs w:val="24"/>
        </w:rPr>
        <w:t xml:space="preserve"> </w:t>
      </w:r>
      <w:r>
        <w:rPr>
          <w:rFonts w:ascii="Arial" w:eastAsia="Arial" w:hAnsi="Arial" w:cs="Arial"/>
          <w:sz w:val="24"/>
          <w:szCs w:val="24"/>
        </w:rPr>
        <w:t>que</w:t>
      </w:r>
      <w:r>
        <w:rPr>
          <w:rFonts w:ascii="Arial" w:eastAsia="Arial" w:hAnsi="Arial" w:cs="Arial"/>
          <w:spacing w:val="21"/>
          <w:sz w:val="24"/>
          <w:szCs w:val="24"/>
        </w:rPr>
        <w:t xml:space="preserve"> </w:t>
      </w:r>
      <w:r>
        <w:rPr>
          <w:rFonts w:ascii="Arial" w:eastAsia="Arial" w:hAnsi="Arial" w:cs="Arial"/>
          <w:sz w:val="24"/>
          <w:szCs w:val="24"/>
        </w:rPr>
        <w:t>deben considerarse en la frecuencia de las inspecciones y</w:t>
      </w:r>
      <w:r>
        <w:rPr>
          <w:rFonts w:ascii="Arial" w:eastAsia="Arial" w:hAnsi="Arial" w:cs="Arial"/>
          <w:spacing w:val="1"/>
          <w:sz w:val="24"/>
          <w:szCs w:val="24"/>
        </w:rPr>
        <w:t xml:space="preserve"> </w:t>
      </w:r>
      <w:r>
        <w:rPr>
          <w:rFonts w:ascii="Arial" w:eastAsia="Arial" w:hAnsi="Arial" w:cs="Arial"/>
          <w:sz w:val="24"/>
          <w:szCs w:val="24"/>
        </w:rPr>
        <w:t xml:space="preserve">el grado de mantenimiento requerido.     </w:t>
      </w:r>
      <w:r>
        <w:rPr>
          <w:rFonts w:ascii="Arial" w:eastAsia="Arial" w:hAnsi="Arial" w:cs="Arial"/>
          <w:spacing w:val="12"/>
          <w:sz w:val="24"/>
          <w:szCs w:val="24"/>
        </w:rPr>
        <w:t xml:space="preserve"> </w:t>
      </w:r>
      <w:r>
        <w:rPr>
          <w:rFonts w:ascii="Arial" w:eastAsia="Arial" w:hAnsi="Arial" w:cs="Arial"/>
          <w:sz w:val="24"/>
          <w:szCs w:val="24"/>
        </w:rPr>
        <w:t>El   mantenimiento   para   los   reguladores   de   gran   capacidad   en instalaciones industriales, debe hacerse en forma permanente, la conformidad con lo establecido en el programa de mantenimiento preventivo de la instalación de aprovechamiento.   La</w:t>
      </w:r>
      <w:r>
        <w:rPr>
          <w:rFonts w:ascii="Arial" w:eastAsia="Arial" w:hAnsi="Arial" w:cs="Arial"/>
          <w:spacing w:val="19"/>
          <w:sz w:val="24"/>
          <w:szCs w:val="24"/>
        </w:rPr>
        <w:t xml:space="preserve"> </w:t>
      </w:r>
      <w:r>
        <w:rPr>
          <w:rFonts w:ascii="Arial" w:eastAsia="Arial" w:hAnsi="Arial" w:cs="Arial"/>
          <w:sz w:val="24"/>
          <w:szCs w:val="24"/>
        </w:rPr>
        <w:t>revisión</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estos</w:t>
      </w:r>
      <w:r>
        <w:rPr>
          <w:rFonts w:ascii="Arial" w:eastAsia="Arial" w:hAnsi="Arial" w:cs="Arial"/>
          <w:spacing w:val="19"/>
          <w:sz w:val="24"/>
          <w:szCs w:val="24"/>
        </w:rPr>
        <w:t xml:space="preserve"> </w:t>
      </w:r>
      <w:r>
        <w:rPr>
          <w:rFonts w:ascii="Arial" w:eastAsia="Arial" w:hAnsi="Arial" w:cs="Arial"/>
          <w:sz w:val="24"/>
          <w:szCs w:val="24"/>
        </w:rPr>
        <w:t>reguladores</w:t>
      </w:r>
      <w:r>
        <w:rPr>
          <w:rFonts w:ascii="Arial" w:eastAsia="Arial" w:hAnsi="Arial" w:cs="Arial"/>
          <w:spacing w:val="19"/>
          <w:sz w:val="24"/>
          <w:szCs w:val="24"/>
        </w:rPr>
        <w:t xml:space="preserve"> </w:t>
      </w:r>
      <w:r>
        <w:rPr>
          <w:rFonts w:ascii="Arial" w:eastAsia="Arial" w:hAnsi="Arial" w:cs="Arial"/>
          <w:sz w:val="24"/>
          <w:szCs w:val="24"/>
        </w:rPr>
        <w:t>consiste</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verificar</w:t>
      </w:r>
      <w:r>
        <w:rPr>
          <w:rFonts w:ascii="Arial" w:eastAsia="Arial" w:hAnsi="Arial" w:cs="Arial"/>
          <w:spacing w:val="19"/>
          <w:sz w:val="24"/>
          <w:szCs w:val="24"/>
        </w:rPr>
        <w:t xml:space="preserve"> </w:t>
      </w:r>
      <w:r>
        <w:rPr>
          <w:rFonts w:ascii="Arial" w:eastAsia="Arial" w:hAnsi="Arial" w:cs="Arial"/>
          <w:sz w:val="24"/>
          <w:szCs w:val="24"/>
        </w:rPr>
        <w:t>si</w:t>
      </w:r>
      <w:r>
        <w:rPr>
          <w:rFonts w:ascii="Arial" w:eastAsia="Arial" w:hAnsi="Arial" w:cs="Arial"/>
          <w:spacing w:val="19"/>
          <w:sz w:val="24"/>
          <w:szCs w:val="24"/>
        </w:rPr>
        <w:t xml:space="preserve"> </w:t>
      </w:r>
      <w:r>
        <w:rPr>
          <w:rFonts w:ascii="Arial" w:eastAsia="Arial" w:hAnsi="Arial" w:cs="Arial"/>
          <w:sz w:val="24"/>
          <w:szCs w:val="24"/>
        </w:rPr>
        <w:t>existe alguna fuga en su diafragma y observar si hay escape de gas a través de la ventila. (Punto 13.5:</w:t>
      </w:r>
      <w:r>
        <w:rPr>
          <w:rFonts w:ascii="Arial" w:eastAsia="Arial" w:hAnsi="Arial" w:cs="Arial"/>
          <w:spacing w:val="66"/>
          <w:sz w:val="24"/>
          <w:szCs w:val="24"/>
        </w:rPr>
        <w:t xml:space="preserve"> </w:t>
      </w:r>
      <w:r>
        <w:rPr>
          <w:rFonts w:ascii="Arial" w:eastAsia="Arial" w:hAnsi="Arial" w:cs="Arial"/>
          <w:sz w:val="24"/>
          <w:szCs w:val="24"/>
        </w:rPr>
        <w:t>NOM-002-SECRE-1997).</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b/>
          <w:sz w:val="24"/>
          <w:szCs w:val="24"/>
        </w:rPr>
        <w:t>Artículo 9.03.04</w:t>
      </w:r>
      <w:r>
        <w:rPr>
          <w:rFonts w:ascii="Arial" w:eastAsia="Arial" w:hAnsi="Arial" w:cs="Arial"/>
          <w:b/>
          <w:spacing w:val="66"/>
          <w:sz w:val="24"/>
          <w:szCs w:val="24"/>
        </w:rPr>
        <w:t xml:space="preserve"> </w:t>
      </w:r>
      <w:r>
        <w:rPr>
          <w:rFonts w:ascii="Arial" w:eastAsia="Arial" w:hAnsi="Arial" w:cs="Arial"/>
          <w:b/>
          <w:sz w:val="24"/>
          <w:szCs w:val="24"/>
        </w:rPr>
        <w:t>APARATOS DE CONSUMO.</w:t>
      </w:r>
    </w:p>
    <w:p w:rsidR="00E14A65" w:rsidRDefault="00E14A65">
      <w:pPr>
        <w:spacing w:before="16" w:line="260" w:lineRule="exact"/>
        <w:rPr>
          <w:sz w:val="26"/>
          <w:szCs w:val="26"/>
        </w:rPr>
      </w:pPr>
    </w:p>
    <w:p w:rsidR="00E14A65" w:rsidRDefault="001B2942">
      <w:pPr>
        <w:ind w:left="10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7"/>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presión</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gas</w:t>
      </w:r>
      <w:r>
        <w:rPr>
          <w:rFonts w:ascii="Arial" w:eastAsia="Arial" w:hAnsi="Arial" w:cs="Arial"/>
          <w:spacing w:val="14"/>
          <w:sz w:val="24"/>
          <w:szCs w:val="24"/>
        </w:rPr>
        <w:t xml:space="preserve"> </w:t>
      </w:r>
      <w:r>
        <w:rPr>
          <w:rFonts w:ascii="Arial" w:eastAsia="Arial" w:hAnsi="Arial" w:cs="Arial"/>
          <w:sz w:val="24"/>
          <w:szCs w:val="24"/>
        </w:rPr>
        <w:t>L.</w:t>
      </w:r>
      <w:r>
        <w:rPr>
          <w:rFonts w:ascii="Arial" w:eastAsia="Arial" w:hAnsi="Arial" w:cs="Arial"/>
          <w:spacing w:val="14"/>
          <w:sz w:val="24"/>
          <w:szCs w:val="24"/>
        </w:rPr>
        <w:t xml:space="preserve"> </w:t>
      </w:r>
      <w:r>
        <w:rPr>
          <w:rFonts w:ascii="Arial" w:eastAsia="Arial" w:hAnsi="Arial" w:cs="Arial"/>
          <w:sz w:val="24"/>
          <w:szCs w:val="24"/>
        </w:rPr>
        <w:t>P.</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los</w:t>
      </w:r>
      <w:r>
        <w:rPr>
          <w:rFonts w:ascii="Arial" w:eastAsia="Arial" w:hAnsi="Arial" w:cs="Arial"/>
          <w:spacing w:val="14"/>
          <w:sz w:val="24"/>
          <w:szCs w:val="24"/>
        </w:rPr>
        <w:t xml:space="preserve"> </w:t>
      </w:r>
      <w:r>
        <w:rPr>
          <w:rFonts w:ascii="Arial" w:eastAsia="Arial" w:hAnsi="Arial" w:cs="Arial"/>
          <w:sz w:val="24"/>
          <w:szCs w:val="24"/>
        </w:rPr>
        <w:t>orificios</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salida</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las</w:t>
      </w:r>
      <w:r>
        <w:rPr>
          <w:rFonts w:ascii="Arial" w:eastAsia="Arial" w:hAnsi="Arial" w:cs="Arial"/>
          <w:spacing w:val="14"/>
          <w:sz w:val="24"/>
          <w:szCs w:val="24"/>
        </w:rPr>
        <w:t xml:space="preserve"> </w:t>
      </w:r>
      <w:r>
        <w:rPr>
          <w:rFonts w:ascii="Arial" w:eastAsia="Arial" w:hAnsi="Arial" w:cs="Arial"/>
          <w:sz w:val="24"/>
          <w:szCs w:val="24"/>
        </w:rPr>
        <w:t>espreas</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aparatos</w:t>
      </w:r>
      <w:r>
        <w:rPr>
          <w:rFonts w:ascii="Arial" w:eastAsia="Arial" w:hAnsi="Arial" w:cs="Arial"/>
          <w:spacing w:val="14"/>
          <w:sz w:val="24"/>
          <w:szCs w:val="24"/>
        </w:rPr>
        <w:t xml:space="preserve"> </w:t>
      </w:r>
      <w:r>
        <w:rPr>
          <w:rFonts w:ascii="Arial" w:eastAsia="Arial" w:hAnsi="Arial" w:cs="Arial"/>
          <w:sz w:val="24"/>
          <w:szCs w:val="24"/>
        </w:rPr>
        <w:t>será</w:t>
      </w:r>
      <w:r>
        <w:rPr>
          <w:rFonts w:ascii="Arial" w:eastAsia="Arial" w:hAnsi="Arial" w:cs="Arial"/>
          <w:spacing w:val="14"/>
          <w:sz w:val="24"/>
          <w:szCs w:val="24"/>
        </w:rPr>
        <w:t xml:space="preserve"> </w:t>
      </w:r>
      <w:r>
        <w:rPr>
          <w:rFonts w:ascii="Arial" w:eastAsia="Arial" w:hAnsi="Arial" w:cs="Arial"/>
          <w:sz w:val="24"/>
          <w:szCs w:val="24"/>
        </w:rPr>
        <w:t>de</w:t>
      </w:r>
    </w:p>
    <w:p w:rsidR="00E14A65" w:rsidRDefault="001B2942">
      <w:pPr>
        <w:spacing w:line="260" w:lineRule="exact"/>
        <w:ind w:left="641" w:right="69"/>
        <w:jc w:val="both"/>
        <w:rPr>
          <w:rFonts w:ascii="Arial" w:eastAsia="Arial" w:hAnsi="Arial" w:cs="Arial"/>
          <w:sz w:val="24"/>
          <w:szCs w:val="24"/>
        </w:rPr>
      </w:pPr>
      <w:r>
        <w:rPr>
          <w:rFonts w:ascii="Arial" w:eastAsia="Arial" w:hAnsi="Arial" w:cs="Arial"/>
          <w:sz w:val="24"/>
          <w:szCs w:val="24"/>
        </w:rPr>
        <w:t xml:space="preserve">26.36 g/cm2., con una tolerancia máxima de 5%. </w:t>
      </w:r>
      <w:r>
        <w:rPr>
          <w:rFonts w:ascii="Arial" w:eastAsia="Arial" w:hAnsi="Arial" w:cs="Arial"/>
          <w:spacing w:val="23"/>
          <w:sz w:val="24"/>
          <w:szCs w:val="24"/>
        </w:rPr>
        <w:t xml:space="preserve"> </w:t>
      </w:r>
      <w:r>
        <w:rPr>
          <w:rFonts w:ascii="Arial" w:eastAsia="Arial" w:hAnsi="Arial" w:cs="Arial"/>
          <w:sz w:val="24"/>
          <w:szCs w:val="24"/>
        </w:rPr>
        <w:t>Esta presión se denominará baja presión</w:t>
      </w:r>
      <w:r>
        <w:rPr>
          <w:rFonts w:ascii="Arial" w:eastAsia="Arial" w:hAnsi="Arial" w:cs="Arial"/>
          <w:spacing w:val="45"/>
          <w:sz w:val="24"/>
          <w:szCs w:val="24"/>
        </w:rPr>
        <w:t xml:space="preserve"> </w:t>
      </w:r>
      <w:r>
        <w:rPr>
          <w:rFonts w:ascii="Arial" w:eastAsia="Arial" w:hAnsi="Arial" w:cs="Arial"/>
          <w:sz w:val="24"/>
          <w:szCs w:val="24"/>
        </w:rPr>
        <w:t xml:space="preserve">regulada.  </w:t>
      </w:r>
      <w:r>
        <w:rPr>
          <w:rFonts w:ascii="Arial" w:eastAsia="Arial" w:hAnsi="Arial" w:cs="Arial"/>
          <w:spacing w:val="24"/>
          <w:sz w:val="24"/>
          <w:szCs w:val="24"/>
        </w:rPr>
        <w:t xml:space="preserve"> </w:t>
      </w:r>
      <w:r>
        <w:rPr>
          <w:rFonts w:ascii="Arial" w:eastAsia="Arial" w:hAnsi="Arial" w:cs="Arial"/>
          <w:sz w:val="24"/>
          <w:szCs w:val="24"/>
        </w:rPr>
        <w:t>Los</w:t>
      </w:r>
      <w:r>
        <w:rPr>
          <w:rFonts w:ascii="Arial" w:eastAsia="Arial" w:hAnsi="Arial" w:cs="Arial"/>
          <w:spacing w:val="45"/>
          <w:sz w:val="24"/>
          <w:szCs w:val="24"/>
        </w:rPr>
        <w:t xml:space="preserve"> </w:t>
      </w:r>
      <w:r>
        <w:rPr>
          <w:rFonts w:ascii="Arial" w:eastAsia="Arial" w:hAnsi="Arial" w:cs="Arial"/>
          <w:sz w:val="24"/>
          <w:szCs w:val="24"/>
        </w:rPr>
        <w:t>cálculos</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caída</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presión</w:t>
      </w:r>
      <w:r>
        <w:rPr>
          <w:rFonts w:ascii="Arial" w:eastAsia="Arial" w:hAnsi="Arial" w:cs="Arial"/>
          <w:spacing w:val="44"/>
          <w:sz w:val="24"/>
          <w:szCs w:val="24"/>
        </w:rPr>
        <w:t xml:space="preserve"> </w:t>
      </w:r>
      <w:r>
        <w:rPr>
          <w:rFonts w:ascii="Arial" w:eastAsia="Arial" w:hAnsi="Arial" w:cs="Arial"/>
          <w:sz w:val="24"/>
          <w:szCs w:val="24"/>
        </w:rPr>
        <w:t>para</w:t>
      </w:r>
      <w:r>
        <w:rPr>
          <w:rFonts w:ascii="Arial" w:eastAsia="Arial" w:hAnsi="Arial" w:cs="Arial"/>
          <w:spacing w:val="45"/>
          <w:sz w:val="24"/>
          <w:szCs w:val="24"/>
        </w:rPr>
        <w:t xml:space="preserve"> </w:t>
      </w:r>
      <w:r>
        <w:rPr>
          <w:rFonts w:ascii="Arial" w:eastAsia="Arial" w:hAnsi="Arial" w:cs="Arial"/>
          <w:sz w:val="24"/>
          <w:szCs w:val="24"/>
        </w:rPr>
        <w:t>las</w:t>
      </w:r>
      <w:r>
        <w:rPr>
          <w:rFonts w:ascii="Arial" w:eastAsia="Arial" w:hAnsi="Arial" w:cs="Arial"/>
          <w:spacing w:val="45"/>
          <w:sz w:val="24"/>
          <w:szCs w:val="24"/>
        </w:rPr>
        <w:t xml:space="preserve"> </w:t>
      </w:r>
      <w:r>
        <w:rPr>
          <w:rFonts w:ascii="Arial" w:eastAsia="Arial" w:hAnsi="Arial" w:cs="Arial"/>
          <w:sz w:val="24"/>
          <w:szCs w:val="24"/>
        </w:rPr>
        <w:t>instalaciones</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las</w:t>
      </w:r>
    </w:p>
    <w:p w:rsidR="00E14A65" w:rsidRDefault="001B2942">
      <w:pPr>
        <w:spacing w:line="260" w:lineRule="exact"/>
        <w:ind w:left="641" w:right="75"/>
        <w:jc w:val="both"/>
        <w:rPr>
          <w:rFonts w:ascii="Arial" w:eastAsia="Arial" w:hAnsi="Arial" w:cs="Arial"/>
          <w:sz w:val="24"/>
          <w:szCs w:val="24"/>
        </w:rPr>
      </w:pPr>
      <w:r>
        <w:rPr>
          <w:rFonts w:ascii="Arial" w:eastAsia="Arial" w:hAnsi="Arial" w:cs="Arial"/>
          <w:sz w:val="24"/>
          <w:szCs w:val="24"/>
        </w:rPr>
        <w:t>clases</w:t>
      </w:r>
      <w:r>
        <w:rPr>
          <w:rFonts w:ascii="Arial" w:eastAsia="Arial" w:hAnsi="Arial" w:cs="Arial"/>
          <w:spacing w:val="38"/>
          <w:sz w:val="24"/>
          <w:szCs w:val="24"/>
        </w:rPr>
        <w:t xml:space="preserve"> </w:t>
      </w:r>
      <w:r>
        <w:rPr>
          <w:rFonts w:ascii="Arial" w:eastAsia="Arial" w:hAnsi="Arial" w:cs="Arial"/>
          <w:sz w:val="24"/>
          <w:szCs w:val="24"/>
        </w:rPr>
        <w:t>A,</w:t>
      </w:r>
      <w:r>
        <w:rPr>
          <w:rFonts w:ascii="Arial" w:eastAsia="Arial" w:hAnsi="Arial" w:cs="Arial"/>
          <w:spacing w:val="38"/>
          <w:sz w:val="24"/>
          <w:szCs w:val="24"/>
        </w:rPr>
        <w:t xml:space="preserve"> </w:t>
      </w:r>
      <w:r>
        <w:rPr>
          <w:rFonts w:ascii="Arial" w:eastAsia="Arial" w:hAnsi="Arial" w:cs="Arial"/>
          <w:sz w:val="24"/>
          <w:szCs w:val="24"/>
        </w:rPr>
        <w:t>B</w:t>
      </w:r>
      <w:r>
        <w:rPr>
          <w:rFonts w:ascii="Arial" w:eastAsia="Arial" w:hAnsi="Arial" w:cs="Arial"/>
          <w:spacing w:val="38"/>
          <w:sz w:val="24"/>
          <w:szCs w:val="24"/>
        </w:rPr>
        <w:t xml:space="preserve"> </w:t>
      </w:r>
      <w:r>
        <w:rPr>
          <w:rFonts w:ascii="Arial" w:eastAsia="Arial" w:hAnsi="Arial" w:cs="Arial"/>
          <w:sz w:val="24"/>
          <w:szCs w:val="24"/>
        </w:rPr>
        <w:t>y</w:t>
      </w:r>
      <w:r>
        <w:rPr>
          <w:rFonts w:ascii="Arial" w:eastAsia="Arial" w:hAnsi="Arial" w:cs="Arial"/>
          <w:spacing w:val="38"/>
          <w:sz w:val="24"/>
          <w:szCs w:val="24"/>
        </w:rPr>
        <w:t xml:space="preserve"> </w:t>
      </w:r>
      <w:r>
        <w:rPr>
          <w:rFonts w:ascii="Arial" w:eastAsia="Arial" w:hAnsi="Arial" w:cs="Arial"/>
          <w:sz w:val="24"/>
          <w:szCs w:val="24"/>
        </w:rPr>
        <w:t>D</w:t>
      </w:r>
      <w:r>
        <w:rPr>
          <w:rFonts w:ascii="Arial" w:eastAsia="Arial" w:hAnsi="Arial" w:cs="Arial"/>
          <w:spacing w:val="38"/>
          <w:sz w:val="24"/>
          <w:szCs w:val="24"/>
        </w:rPr>
        <w:t xml:space="preserve"> </w:t>
      </w:r>
      <w:r>
        <w:rPr>
          <w:rFonts w:ascii="Arial" w:eastAsia="Arial" w:hAnsi="Arial" w:cs="Arial"/>
          <w:sz w:val="24"/>
          <w:szCs w:val="24"/>
        </w:rPr>
        <w:t>se</w:t>
      </w:r>
      <w:r>
        <w:rPr>
          <w:rFonts w:ascii="Arial" w:eastAsia="Arial" w:hAnsi="Arial" w:cs="Arial"/>
          <w:spacing w:val="38"/>
          <w:sz w:val="24"/>
          <w:szCs w:val="24"/>
        </w:rPr>
        <w:t xml:space="preserve"> </w:t>
      </w:r>
      <w:r>
        <w:rPr>
          <w:rFonts w:ascii="Arial" w:eastAsia="Arial" w:hAnsi="Arial" w:cs="Arial"/>
          <w:sz w:val="24"/>
          <w:szCs w:val="24"/>
        </w:rPr>
        <w:t>regirán</w:t>
      </w:r>
      <w:r>
        <w:rPr>
          <w:rFonts w:ascii="Arial" w:eastAsia="Arial" w:hAnsi="Arial" w:cs="Arial"/>
          <w:spacing w:val="38"/>
          <w:sz w:val="24"/>
          <w:szCs w:val="24"/>
        </w:rPr>
        <w:t xml:space="preserve"> </w:t>
      </w:r>
      <w:r>
        <w:rPr>
          <w:rFonts w:ascii="Arial" w:eastAsia="Arial" w:hAnsi="Arial" w:cs="Arial"/>
          <w:sz w:val="24"/>
          <w:szCs w:val="24"/>
        </w:rPr>
        <w:t>por</w:t>
      </w:r>
      <w:r>
        <w:rPr>
          <w:rFonts w:ascii="Arial" w:eastAsia="Arial" w:hAnsi="Arial" w:cs="Arial"/>
          <w:spacing w:val="38"/>
          <w:sz w:val="24"/>
          <w:szCs w:val="24"/>
        </w:rPr>
        <w:t xml:space="preserve"> </w:t>
      </w:r>
      <w:r>
        <w:rPr>
          <w:rFonts w:ascii="Arial" w:eastAsia="Arial" w:hAnsi="Arial" w:cs="Arial"/>
          <w:sz w:val="24"/>
          <w:szCs w:val="24"/>
        </w:rPr>
        <w:t>la</w:t>
      </w:r>
      <w:r>
        <w:rPr>
          <w:rFonts w:ascii="Arial" w:eastAsia="Arial" w:hAnsi="Arial" w:cs="Arial"/>
          <w:spacing w:val="38"/>
          <w:sz w:val="24"/>
          <w:szCs w:val="24"/>
        </w:rPr>
        <w:t xml:space="preserve"> </w:t>
      </w:r>
      <w:r>
        <w:rPr>
          <w:rFonts w:ascii="Arial" w:eastAsia="Arial" w:hAnsi="Arial" w:cs="Arial"/>
          <w:sz w:val="24"/>
          <w:szCs w:val="24"/>
        </w:rPr>
        <w:t>fórmula</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Dr.</w:t>
      </w:r>
      <w:r>
        <w:rPr>
          <w:rFonts w:ascii="Arial" w:eastAsia="Arial" w:hAnsi="Arial" w:cs="Arial"/>
          <w:spacing w:val="38"/>
          <w:sz w:val="24"/>
          <w:szCs w:val="24"/>
        </w:rPr>
        <w:t xml:space="preserve"> </w:t>
      </w:r>
      <w:r>
        <w:rPr>
          <w:rFonts w:ascii="Arial" w:eastAsia="Arial" w:hAnsi="Arial" w:cs="Arial"/>
          <w:sz w:val="24"/>
          <w:szCs w:val="24"/>
        </w:rPr>
        <w:t>Pole;</w:t>
      </w:r>
      <w:r>
        <w:rPr>
          <w:rFonts w:ascii="Arial" w:eastAsia="Arial" w:hAnsi="Arial" w:cs="Arial"/>
          <w:spacing w:val="38"/>
          <w:sz w:val="24"/>
          <w:szCs w:val="24"/>
        </w:rPr>
        <w:t xml:space="preserve"> </w:t>
      </w:r>
      <w:r>
        <w:rPr>
          <w:rFonts w:ascii="Arial" w:eastAsia="Arial" w:hAnsi="Arial" w:cs="Arial"/>
          <w:sz w:val="24"/>
          <w:szCs w:val="24"/>
        </w:rPr>
        <w:t>en</w:t>
      </w:r>
      <w:r>
        <w:rPr>
          <w:rFonts w:ascii="Arial" w:eastAsia="Arial" w:hAnsi="Arial" w:cs="Arial"/>
          <w:spacing w:val="38"/>
          <w:sz w:val="24"/>
          <w:szCs w:val="24"/>
        </w:rPr>
        <w:t xml:space="preserve"> </w:t>
      </w:r>
      <w:r>
        <w:rPr>
          <w:rFonts w:ascii="Arial" w:eastAsia="Arial" w:hAnsi="Arial" w:cs="Arial"/>
          <w:sz w:val="24"/>
          <w:szCs w:val="24"/>
        </w:rPr>
        <w:t>las</w:t>
      </w:r>
      <w:r>
        <w:rPr>
          <w:rFonts w:ascii="Arial" w:eastAsia="Arial" w:hAnsi="Arial" w:cs="Arial"/>
          <w:spacing w:val="38"/>
          <w:sz w:val="24"/>
          <w:szCs w:val="24"/>
        </w:rPr>
        <w:t xml:space="preserve"> </w:t>
      </w:r>
      <w:r>
        <w:rPr>
          <w:rFonts w:ascii="Arial" w:eastAsia="Arial" w:hAnsi="Arial" w:cs="Arial"/>
          <w:sz w:val="24"/>
          <w:szCs w:val="24"/>
        </w:rPr>
        <w:t>instalaciones</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las</w:t>
      </w:r>
    </w:p>
    <w:p w:rsidR="00E14A65" w:rsidRDefault="001B2942">
      <w:pPr>
        <w:spacing w:before="2"/>
        <w:ind w:left="641" w:right="1059"/>
        <w:jc w:val="both"/>
        <w:rPr>
          <w:rFonts w:ascii="Arial" w:eastAsia="Arial" w:hAnsi="Arial" w:cs="Arial"/>
          <w:sz w:val="24"/>
          <w:szCs w:val="24"/>
        </w:rPr>
      </w:pPr>
      <w:r>
        <w:rPr>
          <w:rFonts w:ascii="Arial" w:eastAsia="Arial" w:hAnsi="Arial" w:cs="Arial"/>
          <w:sz w:val="24"/>
          <w:szCs w:val="24"/>
        </w:rPr>
        <w:t>Clases C y F podrán utilizarse otras que deberán especificarse en el reporte.</w:t>
      </w:r>
    </w:p>
    <w:p w:rsidR="00E14A65" w:rsidRDefault="001B2942">
      <w:pPr>
        <w:spacing w:line="260" w:lineRule="exact"/>
        <w:ind w:left="641" w:right="70"/>
        <w:jc w:val="both"/>
        <w:rPr>
          <w:rFonts w:ascii="Arial" w:eastAsia="Arial" w:hAnsi="Arial" w:cs="Arial"/>
          <w:sz w:val="24"/>
          <w:szCs w:val="24"/>
        </w:rPr>
      </w:pPr>
      <w:r>
        <w:rPr>
          <w:rFonts w:ascii="Arial" w:eastAsia="Arial" w:hAnsi="Arial" w:cs="Arial"/>
          <w:sz w:val="24"/>
          <w:szCs w:val="24"/>
        </w:rPr>
        <w:t>La presión de gas natural en los edificios de salida de las espreas de equipos de consumo</w:t>
      </w:r>
      <w:r>
        <w:rPr>
          <w:rFonts w:ascii="Arial" w:eastAsia="Arial" w:hAnsi="Arial" w:cs="Arial"/>
          <w:spacing w:val="18"/>
          <w:sz w:val="24"/>
          <w:szCs w:val="24"/>
        </w:rPr>
        <w:t xml:space="preserve"> </w:t>
      </w:r>
      <w:r>
        <w:rPr>
          <w:rFonts w:ascii="Arial" w:eastAsia="Arial" w:hAnsi="Arial" w:cs="Arial"/>
          <w:sz w:val="24"/>
          <w:szCs w:val="24"/>
        </w:rPr>
        <w:t>residenciales</w:t>
      </w:r>
      <w:r>
        <w:rPr>
          <w:rFonts w:ascii="Arial" w:eastAsia="Arial" w:hAnsi="Arial" w:cs="Arial"/>
          <w:spacing w:val="18"/>
          <w:sz w:val="24"/>
          <w:szCs w:val="24"/>
        </w:rPr>
        <w:t xml:space="preserve"> </w:t>
      </w:r>
      <w:r>
        <w:rPr>
          <w:rFonts w:ascii="Arial" w:eastAsia="Arial" w:hAnsi="Arial" w:cs="Arial"/>
          <w:sz w:val="24"/>
          <w:szCs w:val="24"/>
        </w:rPr>
        <w:t>debe</w:t>
      </w:r>
      <w:r>
        <w:rPr>
          <w:rFonts w:ascii="Arial" w:eastAsia="Arial" w:hAnsi="Arial" w:cs="Arial"/>
          <w:spacing w:val="18"/>
          <w:sz w:val="24"/>
          <w:szCs w:val="24"/>
        </w:rPr>
        <w:t xml:space="preserve"> </w:t>
      </w:r>
      <w:r>
        <w:rPr>
          <w:rFonts w:ascii="Arial" w:eastAsia="Arial" w:hAnsi="Arial" w:cs="Arial"/>
          <w:sz w:val="24"/>
          <w:szCs w:val="24"/>
        </w:rPr>
        <w:t>ser</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7.765</w:t>
      </w:r>
      <w:r>
        <w:rPr>
          <w:rFonts w:ascii="Arial" w:eastAsia="Arial" w:hAnsi="Arial" w:cs="Arial"/>
          <w:spacing w:val="18"/>
          <w:sz w:val="24"/>
          <w:szCs w:val="24"/>
        </w:rPr>
        <w:t xml:space="preserve"> </w:t>
      </w:r>
      <w:r>
        <w:rPr>
          <w:rFonts w:ascii="Arial" w:eastAsia="Arial" w:hAnsi="Arial" w:cs="Arial"/>
          <w:sz w:val="24"/>
          <w:szCs w:val="24"/>
        </w:rPr>
        <w:t>Kpa</w:t>
      </w:r>
      <w:r>
        <w:rPr>
          <w:rFonts w:ascii="Arial" w:eastAsia="Arial" w:hAnsi="Arial" w:cs="Arial"/>
          <w:spacing w:val="18"/>
          <w:sz w:val="24"/>
          <w:szCs w:val="24"/>
        </w:rPr>
        <w:t xml:space="preserve"> </w:t>
      </w:r>
      <w:r>
        <w:rPr>
          <w:rFonts w:ascii="Arial" w:eastAsia="Arial" w:hAnsi="Arial" w:cs="Arial"/>
          <w:sz w:val="24"/>
          <w:szCs w:val="24"/>
        </w:rPr>
        <w:t>(0.2559</w:t>
      </w:r>
      <w:r>
        <w:rPr>
          <w:rFonts w:ascii="Arial" w:eastAsia="Arial" w:hAnsi="Arial" w:cs="Arial"/>
          <w:spacing w:val="18"/>
          <w:sz w:val="24"/>
          <w:szCs w:val="24"/>
        </w:rPr>
        <w:t xml:space="preserve"> </w:t>
      </w:r>
      <w:r>
        <w:rPr>
          <w:rFonts w:ascii="Arial" w:eastAsia="Arial" w:hAnsi="Arial" w:cs="Arial"/>
          <w:sz w:val="24"/>
          <w:szCs w:val="24"/>
        </w:rPr>
        <w:t>Psi)</w:t>
      </w:r>
      <w:r>
        <w:rPr>
          <w:rFonts w:ascii="Arial" w:eastAsia="Arial" w:hAnsi="Arial" w:cs="Arial"/>
          <w:spacing w:val="18"/>
          <w:sz w:val="24"/>
          <w:szCs w:val="24"/>
        </w:rPr>
        <w:t xml:space="preserve"> </w:t>
      </w:r>
      <w:r>
        <w:rPr>
          <w:rFonts w:ascii="Arial" w:eastAsia="Arial" w:hAnsi="Arial" w:cs="Arial"/>
          <w:sz w:val="24"/>
          <w:szCs w:val="24"/>
        </w:rPr>
        <w:t>con</w:t>
      </w:r>
      <w:r>
        <w:rPr>
          <w:rFonts w:ascii="Arial" w:eastAsia="Arial" w:hAnsi="Arial" w:cs="Arial"/>
          <w:spacing w:val="18"/>
          <w:sz w:val="24"/>
          <w:szCs w:val="24"/>
        </w:rPr>
        <w:t xml:space="preserve"> </w:t>
      </w:r>
      <w:r>
        <w:rPr>
          <w:rFonts w:ascii="Arial" w:eastAsia="Arial" w:hAnsi="Arial" w:cs="Arial"/>
          <w:sz w:val="24"/>
          <w:szCs w:val="24"/>
        </w:rPr>
        <w:t>una</w:t>
      </w:r>
      <w:r>
        <w:rPr>
          <w:rFonts w:ascii="Arial" w:eastAsia="Arial" w:hAnsi="Arial" w:cs="Arial"/>
          <w:spacing w:val="18"/>
          <w:sz w:val="24"/>
          <w:szCs w:val="24"/>
        </w:rPr>
        <w:t xml:space="preserve"> </w:t>
      </w:r>
      <w:r>
        <w:rPr>
          <w:rFonts w:ascii="Arial" w:eastAsia="Arial" w:hAnsi="Arial" w:cs="Arial"/>
          <w:sz w:val="24"/>
          <w:szCs w:val="24"/>
        </w:rPr>
        <w:t>tolerancia</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u w:val="single" w:color="000000"/>
        </w:rPr>
        <w:t>+</w:t>
      </w:r>
    </w:p>
    <w:p w:rsidR="00E14A65" w:rsidRDefault="001B2942">
      <w:pPr>
        <w:spacing w:line="260" w:lineRule="exact"/>
        <w:ind w:left="641" w:right="4594"/>
        <w:jc w:val="both"/>
        <w:rPr>
          <w:rFonts w:ascii="Arial" w:eastAsia="Arial" w:hAnsi="Arial" w:cs="Arial"/>
          <w:sz w:val="24"/>
          <w:szCs w:val="24"/>
        </w:rPr>
      </w:pPr>
      <w:r>
        <w:rPr>
          <w:rFonts w:ascii="Arial" w:eastAsia="Arial" w:hAnsi="Arial" w:cs="Arial"/>
          <w:sz w:val="24"/>
          <w:szCs w:val="24"/>
        </w:rPr>
        <w:t>5%. (Punto 12.1:</w:t>
      </w:r>
      <w:r>
        <w:rPr>
          <w:rFonts w:ascii="Arial" w:eastAsia="Arial" w:hAnsi="Arial" w:cs="Arial"/>
          <w:spacing w:val="66"/>
          <w:sz w:val="24"/>
          <w:szCs w:val="24"/>
        </w:rPr>
        <w:t xml:space="preserve"> </w:t>
      </w:r>
      <w:r>
        <w:rPr>
          <w:rFonts w:ascii="Arial" w:eastAsia="Arial" w:hAnsi="Arial" w:cs="Arial"/>
          <w:sz w:val="24"/>
          <w:szCs w:val="24"/>
        </w:rPr>
        <w:t>NOM-002-SECRE-1997).</w:t>
      </w:r>
    </w:p>
    <w:p w:rsidR="00E14A65" w:rsidRDefault="001B2942">
      <w:pPr>
        <w:tabs>
          <w:tab w:val="left" w:pos="640"/>
        </w:tabs>
        <w:spacing w:before="2"/>
        <w:ind w:left="641" w:right="69" w:hanging="54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La</w:t>
      </w:r>
      <w:r>
        <w:rPr>
          <w:rFonts w:ascii="Arial" w:eastAsia="Arial" w:hAnsi="Arial" w:cs="Arial"/>
          <w:spacing w:val="42"/>
          <w:sz w:val="24"/>
          <w:szCs w:val="24"/>
        </w:rPr>
        <w:t xml:space="preserve"> </w:t>
      </w:r>
      <w:r>
        <w:rPr>
          <w:rFonts w:ascii="Arial" w:eastAsia="Arial" w:hAnsi="Arial" w:cs="Arial"/>
          <w:sz w:val="24"/>
          <w:szCs w:val="24"/>
        </w:rPr>
        <w:t>presión</w:t>
      </w:r>
      <w:r>
        <w:rPr>
          <w:rFonts w:ascii="Arial" w:eastAsia="Arial" w:hAnsi="Arial" w:cs="Arial"/>
          <w:spacing w:val="42"/>
          <w:sz w:val="24"/>
          <w:szCs w:val="24"/>
        </w:rPr>
        <w:t xml:space="preserve"> </w:t>
      </w:r>
      <w:r>
        <w:rPr>
          <w:rFonts w:ascii="Arial" w:eastAsia="Arial" w:hAnsi="Arial" w:cs="Arial"/>
          <w:sz w:val="24"/>
          <w:szCs w:val="24"/>
        </w:rPr>
        <w:t>del</w:t>
      </w:r>
      <w:r>
        <w:rPr>
          <w:rFonts w:ascii="Arial" w:eastAsia="Arial" w:hAnsi="Arial" w:cs="Arial"/>
          <w:spacing w:val="42"/>
          <w:sz w:val="24"/>
          <w:szCs w:val="24"/>
        </w:rPr>
        <w:t xml:space="preserve"> </w:t>
      </w:r>
      <w:r>
        <w:rPr>
          <w:rFonts w:ascii="Arial" w:eastAsia="Arial" w:hAnsi="Arial" w:cs="Arial"/>
          <w:sz w:val="24"/>
          <w:szCs w:val="24"/>
        </w:rPr>
        <w:t>gas</w:t>
      </w:r>
      <w:r>
        <w:rPr>
          <w:rFonts w:ascii="Arial" w:eastAsia="Arial" w:hAnsi="Arial" w:cs="Arial"/>
          <w:spacing w:val="42"/>
          <w:sz w:val="24"/>
          <w:szCs w:val="24"/>
        </w:rPr>
        <w:t xml:space="preserve"> </w:t>
      </w:r>
      <w:r>
        <w:rPr>
          <w:rFonts w:ascii="Arial" w:eastAsia="Arial" w:hAnsi="Arial" w:cs="Arial"/>
          <w:sz w:val="24"/>
          <w:szCs w:val="24"/>
        </w:rPr>
        <w:t>L.</w:t>
      </w:r>
      <w:r>
        <w:rPr>
          <w:rFonts w:ascii="Arial" w:eastAsia="Arial" w:hAnsi="Arial" w:cs="Arial"/>
          <w:spacing w:val="42"/>
          <w:sz w:val="24"/>
          <w:szCs w:val="24"/>
        </w:rPr>
        <w:t xml:space="preserve"> </w:t>
      </w:r>
      <w:r>
        <w:rPr>
          <w:rFonts w:ascii="Arial" w:eastAsia="Arial" w:hAnsi="Arial" w:cs="Arial"/>
          <w:sz w:val="24"/>
          <w:szCs w:val="24"/>
        </w:rPr>
        <w:t>P.</w:t>
      </w:r>
      <w:r>
        <w:rPr>
          <w:rFonts w:ascii="Arial" w:eastAsia="Arial" w:hAnsi="Arial" w:cs="Arial"/>
          <w:spacing w:val="42"/>
          <w:sz w:val="24"/>
          <w:szCs w:val="24"/>
        </w:rPr>
        <w:t xml:space="preserve"> </w:t>
      </w:r>
      <w:r>
        <w:rPr>
          <w:rFonts w:ascii="Arial" w:eastAsia="Arial" w:hAnsi="Arial" w:cs="Arial"/>
          <w:sz w:val="24"/>
          <w:szCs w:val="24"/>
        </w:rPr>
        <w:t>en</w:t>
      </w:r>
      <w:r>
        <w:rPr>
          <w:rFonts w:ascii="Arial" w:eastAsia="Arial" w:hAnsi="Arial" w:cs="Arial"/>
          <w:spacing w:val="42"/>
          <w:sz w:val="24"/>
          <w:szCs w:val="24"/>
        </w:rPr>
        <w:t xml:space="preserve"> </w:t>
      </w:r>
      <w:r>
        <w:rPr>
          <w:rFonts w:ascii="Arial" w:eastAsia="Arial" w:hAnsi="Arial" w:cs="Arial"/>
          <w:sz w:val="24"/>
          <w:szCs w:val="24"/>
        </w:rPr>
        <w:t>los</w:t>
      </w:r>
      <w:r>
        <w:rPr>
          <w:rFonts w:ascii="Arial" w:eastAsia="Arial" w:hAnsi="Arial" w:cs="Arial"/>
          <w:spacing w:val="42"/>
          <w:sz w:val="24"/>
          <w:szCs w:val="24"/>
        </w:rPr>
        <w:t xml:space="preserve"> </w:t>
      </w:r>
      <w:r>
        <w:rPr>
          <w:rFonts w:ascii="Arial" w:eastAsia="Arial" w:hAnsi="Arial" w:cs="Arial"/>
          <w:sz w:val="24"/>
          <w:szCs w:val="24"/>
        </w:rPr>
        <w:t>orificios</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salida</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las</w:t>
      </w:r>
      <w:r>
        <w:rPr>
          <w:rFonts w:ascii="Arial" w:eastAsia="Arial" w:hAnsi="Arial" w:cs="Arial"/>
          <w:spacing w:val="42"/>
          <w:sz w:val="24"/>
          <w:szCs w:val="24"/>
        </w:rPr>
        <w:t xml:space="preserve"> </w:t>
      </w:r>
      <w:r>
        <w:rPr>
          <w:rFonts w:ascii="Arial" w:eastAsia="Arial" w:hAnsi="Arial" w:cs="Arial"/>
          <w:sz w:val="24"/>
          <w:szCs w:val="24"/>
        </w:rPr>
        <w:t>espreas</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los</w:t>
      </w:r>
      <w:r>
        <w:rPr>
          <w:rFonts w:ascii="Arial" w:eastAsia="Arial" w:hAnsi="Arial" w:cs="Arial"/>
          <w:spacing w:val="42"/>
          <w:sz w:val="24"/>
          <w:szCs w:val="24"/>
        </w:rPr>
        <w:t xml:space="preserve"> </w:t>
      </w:r>
      <w:r>
        <w:rPr>
          <w:rFonts w:ascii="Arial" w:eastAsia="Arial" w:hAnsi="Arial" w:cs="Arial"/>
          <w:sz w:val="24"/>
          <w:szCs w:val="24"/>
        </w:rPr>
        <w:t>apartaos comerciales o industriales será la adecuada, según las especificaciones de diseño y de fabricación de los quemadores, autorizados por la Secretaría de Economía.</w:t>
      </w:r>
    </w:p>
    <w:p w:rsidR="00E14A65" w:rsidRDefault="001B2942">
      <w:pPr>
        <w:spacing w:line="260" w:lineRule="exact"/>
        <w:ind w:left="641" w:right="69"/>
        <w:jc w:val="both"/>
        <w:rPr>
          <w:rFonts w:ascii="Arial" w:eastAsia="Arial" w:hAnsi="Arial" w:cs="Arial"/>
          <w:sz w:val="24"/>
          <w:szCs w:val="24"/>
        </w:rPr>
      </w:pPr>
      <w:r>
        <w:rPr>
          <w:rFonts w:ascii="Arial" w:eastAsia="Arial" w:hAnsi="Arial" w:cs="Arial"/>
          <w:sz w:val="24"/>
          <w:szCs w:val="24"/>
        </w:rPr>
        <w:t>La presión del gas natural en la salida de las espreas de los equipos de consumo comerciales</w:t>
      </w:r>
      <w:r>
        <w:rPr>
          <w:rFonts w:ascii="Arial" w:eastAsia="Arial" w:hAnsi="Arial" w:cs="Arial"/>
          <w:spacing w:val="18"/>
          <w:sz w:val="24"/>
          <w:szCs w:val="24"/>
        </w:rPr>
        <w:t xml:space="preserve"> </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industriales,</w:t>
      </w:r>
      <w:r>
        <w:rPr>
          <w:rFonts w:ascii="Arial" w:eastAsia="Arial" w:hAnsi="Arial" w:cs="Arial"/>
          <w:spacing w:val="18"/>
          <w:sz w:val="24"/>
          <w:szCs w:val="24"/>
        </w:rPr>
        <w:t xml:space="preserve"> </w:t>
      </w:r>
      <w:r>
        <w:rPr>
          <w:rFonts w:ascii="Arial" w:eastAsia="Arial" w:hAnsi="Arial" w:cs="Arial"/>
          <w:sz w:val="24"/>
          <w:szCs w:val="24"/>
        </w:rPr>
        <w:t>debe</w:t>
      </w:r>
      <w:r>
        <w:rPr>
          <w:rFonts w:ascii="Arial" w:eastAsia="Arial" w:hAnsi="Arial" w:cs="Arial"/>
          <w:spacing w:val="18"/>
          <w:sz w:val="24"/>
          <w:szCs w:val="24"/>
        </w:rPr>
        <w:t xml:space="preserve"> </w:t>
      </w:r>
      <w:r>
        <w:rPr>
          <w:rFonts w:ascii="Arial" w:eastAsia="Arial" w:hAnsi="Arial" w:cs="Arial"/>
          <w:sz w:val="24"/>
          <w:szCs w:val="24"/>
        </w:rPr>
        <w:t>ser</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z w:val="24"/>
          <w:szCs w:val="24"/>
        </w:rPr>
        <w:t>especificada</w:t>
      </w:r>
      <w:r>
        <w:rPr>
          <w:rFonts w:ascii="Arial" w:eastAsia="Arial" w:hAnsi="Arial" w:cs="Arial"/>
          <w:spacing w:val="18"/>
          <w:sz w:val="24"/>
          <w:szCs w:val="24"/>
        </w:rPr>
        <w:t xml:space="preserve"> </w:t>
      </w:r>
      <w:r>
        <w:rPr>
          <w:rFonts w:ascii="Arial" w:eastAsia="Arial" w:hAnsi="Arial" w:cs="Arial"/>
          <w:sz w:val="24"/>
          <w:szCs w:val="24"/>
        </w:rPr>
        <w:t>por</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fabricante</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mismos.</w:t>
      </w:r>
    </w:p>
    <w:p w:rsidR="00E14A65" w:rsidRDefault="001B2942">
      <w:pPr>
        <w:spacing w:line="260" w:lineRule="exact"/>
        <w:ind w:left="641" w:right="5075"/>
        <w:jc w:val="both"/>
        <w:rPr>
          <w:rFonts w:ascii="Arial" w:eastAsia="Arial" w:hAnsi="Arial" w:cs="Arial"/>
          <w:sz w:val="24"/>
          <w:szCs w:val="24"/>
        </w:rPr>
      </w:pPr>
      <w:r>
        <w:rPr>
          <w:rFonts w:ascii="Arial" w:eastAsia="Arial" w:hAnsi="Arial" w:cs="Arial"/>
          <w:sz w:val="24"/>
          <w:szCs w:val="24"/>
        </w:rPr>
        <w:t>(Punto 12.2:</w:t>
      </w:r>
      <w:r>
        <w:rPr>
          <w:rFonts w:ascii="Arial" w:eastAsia="Arial" w:hAnsi="Arial" w:cs="Arial"/>
          <w:spacing w:val="66"/>
          <w:sz w:val="24"/>
          <w:szCs w:val="24"/>
        </w:rPr>
        <w:t xml:space="preserve"> </w:t>
      </w:r>
      <w:r>
        <w:rPr>
          <w:rFonts w:ascii="Arial" w:eastAsia="Arial" w:hAnsi="Arial" w:cs="Arial"/>
          <w:sz w:val="24"/>
          <w:szCs w:val="24"/>
        </w:rPr>
        <w:t>NOM-002-SECRE-1997).</w:t>
      </w:r>
    </w:p>
    <w:p w:rsidR="00E14A65" w:rsidRDefault="001B2942">
      <w:pPr>
        <w:tabs>
          <w:tab w:val="left" w:pos="640"/>
        </w:tabs>
        <w:spacing w:before="8" w:line="260" w:lineRule="exact"/>
        <w:ind w:left="641" w:right="69" w:hanging="54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El</w:t>
      </w:r>
      <w:r>
        <w:rPr>
          <w:rFonts w:ascii="Arial" w:eastAsia="Arial" w:hAnsi="Arial" w:cs="Arial"/>
          <w:spacing w:val="48"/>
          <w:sz w:val="24"/>
          <w:szCs w:val="24"/>
        </w:rPr>
        <w:t xml:space="preserve"> </w:t>
      </w:r>
      <w:r>
        <w:rPr>
          <w:rFonts w:ascii="Arial" w:eastAsia="Arial" w:hAnsi="Arial" w:cs="Arial"/>
          <w:sz w:val="24"/>
          <w:szCs w:val="24"/>
        </w:rPr>
        <w:t>consumo</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gas</w:t>
      </w:r>
      <w:r>
        <w:rPr>
          <w:rFonts w:ascii="Arial" w:eastAsia="Arial" w:hAnsi="Arial" w:cs="Arial"/>
          <w:spacing w:val="48"/>
          <w:sz w:val="24"/>
          <w:szCs w:val="24"/>
        </w:rPr>
        <w:t xml:space="preserve"> </w:t>
      </w:r>
      <w:r>
        <w:rPr>
          <w:rFonts w:ascii="Arial" w:eastAsia="Arial" w:hAnsi="Arial" w:cs="Arial"/>
          <w:sz w:val="24"/>
          <w:szCs w:val="24"/>
        </w:rPr>
        <w:t>del</w:t>
      </w:r>
      <w:r>
        <w:rPr>
          <w:rFonts w:ascii="Arial" w:eastAsia="Arial" w:hAnsi="Arial" w:cs="Arial"/>
          <w:spacing w:val="48"/>
          <w:sz w:val="24"/>
          <w:szCs w:val="24"/>
        </w:rPr>
        <w:t xml:space="preserve"> </w:t>
      </w:r>
      <w:r>
        <w:rPr>
          <w:rFonts w:ascii="Arial" w:eastAsia="Arial" w:hAnsi="Arial" w:cs="Arial"/>
          <w:sz w:val="24"/>
          <w:szCs w:val="24"/>
        </w:rPr>
        <w:t>equipo</w:t>
      </w:r>
      <w:r>
        <w:rPr>
          <w:rFonts w:ascii="Arial" w:eastAsia="Arial" w:hAnsi="Arial" w:cs="Arial"/>
          <w:spacing w:val="48"/>
          <w:sz w:val="24"/>
          <w:szCs w:val="24"/>
        </w:rPr>
        <w:t xml:space="preserve"> </w:t>
      </w:r>
      <w:r>
        <w:rPr>
          <w:rFonts w:ascii="Arial" w:eastAsia="Arial" w:hAnsi="Arial" w:cs="Arial"/>
          <w:sz w:val="24"/>
          <w:szCs w:val="24"/>
        </w:rPr>
        <w:t>correspondiente</w:t>
      </w:r>
      <w:r>
        <w:rPr>
          <w:rFonts w:ascii="Arial" w:eastAsia="Arial" w:hAnsi="Arial" w:cs="Arial"/>
          <w:spacing w:val="48"/>
          <w:sz w:val="24"/>
          <w:szCs w:val="24"/>
        </w:rPr>
        <w:t xml:space="preserve"> </w:t>
      </w:r>
      <w:r>
        <w:rPr>
          <w:rFonts w:ascii="Arial" w:eastAsia="Arial" w:hAnsi="Arial" w:cs="Arial"/>
          <w:sz w:val="24"/>
          <w:szCs w:val="24"/>
        </w:rPr>
        <w:t>se</w:t>
      </w:r>
      <w:r>
        <w:rPr>
          <w:rFonts w:ascii="Arial" w:eastAsia="Arial" w:hAnsi="Arial" w:cs="Arial"/>
          <w:spacing w:val="48"/>
          <w:sz w:val="24"/>
          <w:szCs w:val="24"/>
        </w:rPr>
        <w:t xml:space="preserve"> </w:t>
      </w:r>
      <w:r>
        <w:rPr>
          <w:rFonts w:ascii="Arial" w:eastAsia="Arial" w:hAnsi="Arial" w:cs="Arial"/>
          <w:sz w:val="24"/>
          <w:szCs w:val="24"/>
        </w:rPr>
        <w:t>determina</w:t>
      </w:r>
      <w:r>
        <w:rPr>
          <w:rFonts w:ascii="Arial" w:eastAsia="Arial" w:hAnsi="Arial" w:cs="Arial"/>
          <w:spacing w:val="48"/>
          <w:sz w:val="24"/>
          <w:szCs w:val="24"/>
        </w:rPr>
        <w:t xml:space="preserve"> </w:t>
      </w:r>
      <w:r>
        <w:rPr>
          <w:rFonts w:ascii="Arial" w:eastAsia="Arial" w:hAnsi="Arial" w:cs="Arial"/>
          <w:sz w:val="24"/>
          <w:szCs w:val="24"/>
        </w:rPr>
        <w:t>directamente</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las especificaciones del fabricante. (Punto 12.3:  NOM-002-SECRE-1997).</w:t>
      </w:r>
    </w:p>
    <w:p w:rsidR="00E14A65" w:rsidRDefault="001B2942">
      <w:pPr>
        <w:spacing w:before="4" w:line="260" w:lineRule="exact"/>
        <w:ind w:left="641" w:right="70"/>
        <w:jc w:val="both"/>
        <w:rPr>
          <w:rFonts w:ascii="Arial" w:eastAsia="Arial" w:hAnsi="Arial" w:cs="Arial"/>
          <w:sz w:val="24"/>
          <w:szCs w:val="24"/>
        </w:rPr>
      </w:pPr>
      <w:r>
        <w:rPr>
          <w:rFonts w:ascii="Arial" w:eastAsia="Arial" w:hAnsi="Arial" w:cs="Arial"/>
          <w:sz w:val="24"/>
          <w:szCs w:val="24"/>
        </w:rPr>
        <w:t>La instalación de los equipos de consumo, deben efectuarse conforme a las instrucciones del fabricante. (Punto 12.4:  NOM-002-SECRE-1997).</w:t>
      </w:r>
    </w:p>
    <w:p w:rsidR="00E14A65" w:rsidRDefault="001B2942">
      <w:pPr>
        <w:spacing w:before="4" w:line="260" w:lineRule="exact"/>
        <w:ind w:left="641" w:right="69"/>
        <w:jc w:val="both"/>
        <w:rPr>
          <w:rFonts w:ascii="Arial" w:eastAsia="Arial" w:hAnsi="Arial" w:cs="Arial"/>
          <w:sz w:val="24"/>
          <w:szCs w:val="24"/>
        </w:rPr>
      </w:pPr>
      <w:r>
        <w:rPr>
          <w:rFonts w:ascii="Arial" w:eastAsia="Arial" w:hAnsi="Arial" w:cs="Arial"/>
          <w:sz w:val="24"/>
          <w:szCs w:val="24"/>
        </w:rPr>
        <w:t>Todo equipo de consumo de gas debe localizarse en forma tal que se tenga fácil acceso</w:t>
      </w:r>
      <w:r>
        <w:rPr>
          <w:rFonts w:ascii="Arial" w:eastAsia="Arial" w:hAnsi="Arial" w:cs="Arial"/>
          <w:spacing w:val="64"/>
          <w:sz w:val="24"/>
          <w:szCs w:val="24"/>
        </w:rPr>
        <w:t xml:space="preserve"> </w:t>
      </w:r>
      <w:r>
        <w:rPr>
          <w:rFonts w:ascii="Arial" w:eastAsia="Arial" w:hAnsi="Arial" w:cs="Arial"/>
          <w:sz w:val="24"/>
          <w:szCs w:val="24"/>
        </w:rPr>
        <w:t>al</w:t>
      </w:r>
      <w:r>
        <w:rPr>
          <w:rFonts w:ascii="Arial" w:eastAsia="Arial" w:hAnsi="Arial" w:cs="Arial"/>
          <w:spacing w:val="64"/>
          <w:sz w:val="24"/>
          <w:szCs w:val="24"/>
        </w:rPr>
        <w:t xml:space="preserve"> </w:t>
      </w:r>
      <w:r>
        <w:rPr>
          <w:rFonts w:ascii="Arial" w:eastAsia="Arial" w:hAnsi="Arial" w:cs="Arial"/>
          <w:sz w:val="24"/>
          <w:szCs w:val="24"/>
        </w:rPr>
        <w:t>mismo</w:t>
      </w:r>
      <w:r>
        <w:rPr>
          <w:rFonts w:ascii="Arial" w:eastAsia="Arial" w:hAnsi="Arial" w:cs="Arial"/>
          <w:spacing w:val="64"/>
          <w:sz w:val="24"/>
          <w:szCs w:val="24"/>
        </w:rPr>
        <w:t xml:space="preserve"> </w:t>
      </w:r>
      <w:r>
        <w:rPr>
          <w:rFonts w:ascii="Arial" w:eastAsia="Arial" w:hAnsi="Arial" w:cs="Arial"/>
          <w:sz w:val="24"/>
          <w:szCs w:val="24"/>
        </w:rPr>
        <w:t>y</w:t>
      </w:r>
      <w:r>
        <w:rPr>
          <w:rFonts w:ascii="Arial" w:eastAsia="Arial" w:hAnsi="Arial" w:cs="Arial"/>
          <w:spacing w:val="64"/>
          <w:sz w:val="24"/>
          <w:szCs w:val="24"/>
        </w:rPr>
        <w:t xml:space="preserve"> </w:t>
      </w:r>
      <w:r>
        <w:rPr>
          <w:rFonts w:ascii="Arial" w:eastAsia="Arial" w:hAnsi="Arial" w:cs="Arial"/>
          <w:sz w:val="24"/>
          <w:szCs w:val="24"/>
        </w:rPr>
        <w:t>a</w:t>
      </w:r>
      <w:r>
        <w:rPr>
          <w:rFonts w:ascii="Arial" w:eastAsia="Arial" w:hAnsi="Arial" w:cs="Arial"/>
          <w:spacing w:val="64"/>
          <w:sz w:val="24"/>
          <w:szCs w:val="24"/>
        </w:rPr>
        <w:t xml:space="preserve"> </w:t>
      </w:r>
      <w:r>
        <w:rPr>
          <w:rFonts w:ascii="Arial" w:eastAsia="Arial" w:hAnsi="Arial" w:cs="Arial"/>
          <w:sz w:val="24"/>
          <w:szCs w:val="24"/>
        </w:rPr>
        <w:t>sus</w:t>
      </w:r>
      <w:r>
        <w:rPr>
          <w:rFonts w:ascii="Arial" w:eastAsia="Arial" w:hAnsi="Arial" w:cs="Arial"/>
          <w:spacing w:val="64"/>
          <w:sz w:val="24"/>
          <w:szCs w:val="24"/>
        </w:rPr>
        <w:t xml:space="preserve"> </w:t>
      </w:r>
      <w:r>
        <w:rPr>
          <w:rFonts w:ascii="Arial" w:eastAsia="Arial" w:hAnsi="Arial" w:cs="Arial"/>
          <w:sz w:val="24"/>
          <w:szCs w:val="24"/>
        </w:rPr>
        <w:t>válvulas</w:t>
      </w:r>
      <w:r>
        <w:rPr>
          <w:rFonts w:ascii="Arial" w:eastAsia="Arial" w:hAnsi="Arial" w:cs="Arial"/>
          <w:spacing w:val="64"/>
          <w:sz w:val="24"/>
          <w:szCs w:val="24"/>
        </w:rPr>
        <w:t xml:space="preserve"> </w:t>
      </w:r>
      <w:r>
        <w:rPr>
          <w:rFonts w:ascii="Arial" w:eastAsia="Arial" w:hAnsi="Arial" w:cs="Arial"/>
          <w:sz w:val="24"/>
          <w:szCs w:val="24"/>
        </w:rPr>
        <w:t>o</w:t>
      </w:r>
      <w:r>
        <w:rPr>
          <w:rFonts w:ascii="Arial" w:eastAsia="Arial" w:hAnsi="Arial" w:cs="Arial"/>
          <w:spacing w:val="64"/>
          <w:sz w:val="24"/>
          <w:szCs w:val="24"/>
        </w:rPr>
        <w:t xml:space="preserve"> </w:t>
      </w:r>
      <w:r>
        <w:rPr>
          <w:rFonts w:ascii="Arial" w:eastAsia="Arial" w:hAnsi="Arial" w:cs="Arial"/>
          <w:sz w:val="24"/>
          <w:szCs w:val="24"/>
        </w:rPr>
        <w:t>llaves</w:t>
      </w:r>
      <w:r>
        <w:rPr>
          <w:rFonts w:ascii="Arial" w:eastAsia="Arial" w:hAnsi="Arial" w:cs="Arial"/>
          <w:spacing w:val="64"/>
          <w:sz w:val="24"/>
          <w:szCs w:val="24"/>
        </w:rPr>
        <w:t xml:space="preserve"> </w:t>
      </w:r>
      <w:r>
        <w:rPr>
          <w:rFonts w:ascii="Arial" w:eastAsia="Arial" w:hAnsi="Arial" w:cs="Arial"/>
          <w:sz w:val="24"/>
          <w:szCs w:val="24"/>
        </w:rPr>
        <w:t>de</w:t>
      </w:r>
      <w:r>
        <w:rPr>
          <w:rFonts w:ascii="Arial" w:eastAsia="Arial" w:hAnsi="Arial" w:cs="Arial"/>
          <w:spacing w:val="64"/>
          <w:sz w:val="24"/>
          <w:szCs w:val="24"/>
        </w:rPr>
        <w:t xml:space="preserve"> </w:t>
      </w:r>
      <w:r>
        <w:rPr>
          <w:rFonts w:ascii="Arial" w:eastAsia="Arial" w:hAnsi="Arial" w:cs="Arial"/>
          <w:sz w:val="24"/>
          <w:szCs w:val="24"/>
        </w:rPr>
        <w:t>control.</w:t>
      </w:r>
      <w:r>
        <w:rPr>
          <w:rFonts w:ascii="Arial" w:eastAsia="Arial" w:hAnsi="Arial" w:cs="Arial"/>
          <w:spacing w:val="64"/>
          <w:sz w:val="24"/>
          <w:szCs w:val="24"/>
        </w:rPr>
        <w:t xml:space="preserve"> </w:t>
      </w:r>
      <w:r>
        <w:rPr>
          <w:rFonts w:ascii="Arial" w:eastAsia="Arial" w:hAnsi="Arial" w:cs="Arial"/>
          <w:sz w:val="24"/>
          <w:szCs w:val="24"/>
        </w:rPr>
        <w:t>(Punto</w:t>
      </w:r>
      <w:r>
        <w:rPr>
          <w:rFonts w:ascii="Arial" w:eastAsia="Arial" w:hAnsi="Arial" w:cs="Arial"/>
          <w:spacing w:val="64"/>
          <w:sz w:val="24"/>
          <w:szCs w:val="24"/>
        </w:rPr>
        <w:t xml:space="preserve"> </w:t>
      </w:r>
      <w:r>
        <w:rPr>
          <w:rFonts w:ascii="Arial" w:eastAsia="Arial" w:hAnsi="Arial" w:cs="Arial"/>
          <w:sz w:val="24"/>
          <w:szCs w:val="24"/>
        </w:rPr>
        <w:t xml:space="preserve">12.5:  </w:t>
      </w:r>
      <w:r>
        <w:rPr>
          <w:rFonts w:ascii="Arial" w:eastAsia="Arial" w:hAnsi="Arial" w:cs="Arial"/>
          <w:spacing w:val="63"/>
          <w:sz w:val="24"/>
          <w:szCs w:val="24"/>
        </w:rPr>
        <w:t xml:space="preserve"> </w:t>
      </w:r>
      <w:r>
        <w:rPr>
          <w:rFonts w:ascii="Arial" w:eastAsia="Arial" w:hAnsi="Arial" w:cs="Arial"/>
          <w:sz w:val="24"/>
          <w:szCs w:val="24"/>
        </w:rPr>
        <w:t>NOM-002-</w:t>
      </w:r>
    </w:p>
    <w:p w:rsidR="00E14A65" w:rsidRDefault="001B2942">
      <w:pPr>
        <w:spacing w:line="260" w:lineRule="exact"/>
        <w:ind w:left="641" w:right="7636"/>
        <w:jc w:val="both"/>
        <w:rPr>
          <w:rFonts w:ascii="Arial" w:eastAsia="Arial" w:hAnsi="Arial" w:cs="Arial"/>
          <w:sz w:val="24"/>
          <w:szCs w:val="24"/>
        </w:rPr>
      </w:pPr>
      <w:r>
        <w:rPr>
          <w:rFonts w:ascii="Arial" w:eastAsia="Arial" w:hAnsi="Arial" w:cs="Arial"/>
          <w:sz w:val="24"/>
          <w:szCs w:val="24"/>
        </w:rPr>
        <w:t>SECRE-1997).</w:t>
      </w:r>
    </w:p>
    <w:p w:rsidR="00E14A65" w:rsidRDefault="001B2942">
      <w:pPr>
        <w:spacing w:line="260" w:lineRule="exact"/>
        <w:ind w:left="641" w:right="69"/>
        <w:jc w:val="both"/>
        <w:rPr>
          <w:rFonts w:ascii="Arial" w:eastAsia="Arial" w:hAnsi="Arial" w:cs="Arial"/>
          <w:sz w:val="24"/>
          <w:szCs w:val="24"/>
        </w:rPr>
      </w:pPr>
      <w:r>
        <w:rPr>
          <w:rFonts w:ascii="Arial" w:eastAsia="Arial" w:hAnsi="Arial" w:cs="Arial"/>
          <w:sz w:val="24"/>
          <w:szCs w:val="24"/>
        </w:rPr>
        <w:t>Los</w:t>
      </w:r>
      <w:r>
        <w:rPr>
          <w:rFonts w:ascii="Arial" w:eastAsia="Arial" w:hAnsi="Arial" w:cs="Arial"/>
          <w:spacing w:val="54"/>
          <w:sz w:val="24"/>
          <w:szCs w:val="24"/>
        </w:rPr>
        <w:t xml:space="preserve"> </w:t>
      </w:r>
      <w:r>
        <w:rPr>
          <w:rFonts w:ascii="Arial" w:eastAsia="Arial" w:hAnsi="Arial" w:cs="Arial"/>
          <w:sz w:val="24"/>
          <w:szCs w:val="24"/>
        </w:rPr>
        <w:t>equipos</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consumo</w:t>
      </w:r>
      <w:r>
        <w:rPr>
          <w:rFonts w:ascii="Arial" w:eastAsia="Arial" w:hAnsi="Arial" w:cs="Arial"/>
          <w:spacing w:val="54"/>
          <w:sz w:val="24"/>
          <w:szCs w:val="24"/>
        </w:rPr>
        <w:t xml:space="preserve"> </w:t>
      </w:r>
      <w:r>
        <w:rPr>
          <w:rFonts w:ascii="Arial" w:eastAsia="Arial" w:hAnsi="Arial" w:cs="Arial"/>
          <w:sz w:val="24"/>
          <w:szCs w:val="24"/>
        </w:rPr>
        <w:t>instalados</w:t>
      </w:r>
      <w:r>
        <w:rPr>
          <w:rFonts w:ascii="Arial" w:eastAsia="Arial" w:hAnsi="Arial" w:cs="Arial"/>
          <w:spacing w:val="54"/>
          <w:sz w:val="24"/>
          <w:szCs w:val="24"/>
        </w:rPr>
        <w:t xml:space="preserve"> </w:t>
      </w:r>
      <w:r>
        <w:rPr>
          <w:rFonts w:ascii="Arial" w:eastAsia="Arial" w:hAnsi="Arial" w:cs="Arial"/>
          <w:sz w:val="24"/>
          <w:szCs w:val="24"/>
        </w:rPr>
        <w:t>dentro</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construcciones</w:t>
      </w:r>
      <w:r>
        <w:rPr>
          <w:rFonts w:ascii="Arial" w:eastAsia="Arial" w:hAnsi="Arial" w:cs="Arial"/>
          <w:spacing w:val="54"/>
          <w:sz w:val="24"/>
          <w:szCs w:val="24"/>
        </w:rPr>
        <w:t xml:space="preserve"> </w:t>
      </w:r>
      <w:r>
        <w:rPr>
          <w:rFonts w:ascii="Arial" w:eastAsia="Arial" w:hAnsi="Arial" w:cs="Arial"/>
          <w:sz w:val="24"/>
          <w:szCs w:val="24"/>
        </w:rPr>
        <w:t>deben</w:t>
      </w:r>
      <w:r>
        <w:rPr>
          <w:rFonts w:ascii="Arial" w:eastAsia="Arial" w:hAnsi="Arial" w:cs="Arial"/>
          <w:spacing w:val="54"/>
          <w:sz w:val="24"/>
          <w:szCs w:val="24"/>
        </w:rPr>
        <w:t xml:space="preserve"> </w:t>
      </w:r>
      <w:r>
        <w:rPr>
          <w:rFonts w:ascii="Arial" w:eastAsia="Arial" w:hAnsi="Arial" w:cs="Arial"/>
          <w:sz w:val="24"/>
          <w:szCs w:val="24"/>
        </w:rPr>
        <w:t>ubicarse</w:t>
      </w:r>
      <w:r>
        <w:rPr>
          <w:rFonts w:ascii="Arial" w:eastAsia="Arial" w:hAnsi="Arial" w:cs="Arial"/>
          <w:spacing w:val="54"/>
          <w:sz w:val="24"/>
          <w:szCs w:val="24"/>
        </w:rPr>
        <w:t xml:space="preserve"> </w:t>
      </w:r>
      <w:r>
        <w:rPr>
          <w:rFonts w:ascii="Arial" w:eastAsia="Arial" w:hAnsi="Arial" w:cs="Arial"/>
          <w:sz w:val="24"/>
          <w:szCs w:val="24"/>
        </w:rPr>
        <w:t>en sitios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ofrezcan</w:t>
      </w:r>
      <w:r>
        <w:rPr>
          <w:rFonts w:ascii="Arial" w:eastAsia="Arial" w:hAnsi="Arial" w:cs="Arial"/>
          <w:spacing w:val="1"/>
          <w:sz w:val="24"/>
          <w:szCs w:val="24"/>
        </w:rPr>
        <w:t xml:space="preserve"> </w:t>
      </w:r>
      <w:r>
        <w:rPr>
          <w:rFonts w:ascii="Arial" w:eastAsia="Arial" w:hAnsi="Arial" w:cs="Arial"/>
          <w:sz w:val="24"/>
          <w:szCs w:val="24"/>
        </w:rPr>
        <w:t>condiciones</w:t>
      </w:r>
      <w:r>
        <w:rPr>
          <w:rFonts w:ascii="Arial" w:eastAsia="Arial" w:hAnsi="Arial" w:cs="Arial"/>
          <w:spacing w:val="1"/>
          <w:sz w:val="24"/>
          <w:szCs w:val="24"/>
        </w:rPr>
        <w:t xml:space="preserve"> </w:t>
      </w:r>
      <w:r>
        <w:rPr>
          <w:rFonts w:ascii="Arial" w:eastAsia="Arial" w:hAnsi="Arial" w:cs="Arial"/>
          <w:sz w:val="24"/>
          <w:szCs w:val="24"/>
        </w:rPr>
        <w:t>óptimas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ventilación,</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evitar</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ambiente</w:t>
      </w:r>
      <w:r>
        <w:rPr>
          <w:rFonts w:ascii="Arial" w:eastAsia="Arial" w:hAnsi="Arial" w:cs="Arial"/>
          <w:spacing w:val="1"/>
          <w:sz w:val="24"/>
          <w:szCs w:val="24"/>
        </w:rPr>
        <w:t xml:space="preserve"> </w:t>
      </w:r>
      <w:r>
        <w:rPr>
          <w:rFonts w:ascii="Arial" w:eastAsia="Arial" w:hAnsi="Arial" w:cs="Arial"/>
          <w:sz w:val="24"/>
          <w:szCs w:val="24"/>
        </w:rPr>
        <w:t>se</w:t>
      </w:r>
    </w:p>
    <w:p w:rsidR="00E14A65" w:rsidRDefault="001B2942">
      <w:pPr>
        <w:spacing w:line="260" w:lineRule="exact"/>
        <w:ind w:left="641" w:right="75"/>
        <w:jc w:val="both"/>
        <w:rPr>
          <w:rFonts w:ascii="Arial" w:eastAsia="Arial" w:hAnsi="Arial" w:cs="Arial"/>
          <w:sz w:val="24"/>
          <w:szCs w:val="24"/>
        </w:rPr>
      </w:pPr>
      <w:r>
        <w:rPr>
          <w:rFonts w:ascii="Arial" w:eastAsia="Arial" w:hAnsi="Arial" w:cs="Arial"/>
          <w:sz w:val="24"/>
          <w:szCs w:val="24"/>
        </w:rPr>
        <w:t>contamine</w:t>
      </w:r>
      <w:r>
        <w:rPr>
          <w:rFonts w:ascii="Arial" w:eastAsia="Arial" w:hAnsi="Arial" w:cs="Arial"/>
          <w:spacing w:val="3"/>
          <w:sz w:val="24"/>
          <w:szCs w:val="24"/>
        </w:rPr>
        <w:t xml:space="preserve"> </w:t>
      </w:r>
      <w:r>
        <w:rPr>
          <w:rFonts w:ascii="Arial" w:eastAsia="Arial" w:hAnsi="Arial" w:cs="Arial"/>
          <w:sz w:val="24"/>
          <w:szCs w:val="24"/>
        </w:rPr>
        <w:t>con</w:t>
      </w:r>
      <w:r>
        <w:rPr>
          <w:rFonts w:ascii="Arial" w:eastAsia="Arial" w:hAnsi="Arial" w:cs="Arial"/>
          <w:spacing w:val="3"/>
          <w:sz w:val="24"/>
          <w:szCs w:val="24"/>
        </w:rPr>
        <w:t xml:space="preserve"> </w:t>
      </w:r>
      <w:r>
        <w:rPr>
          <w:rFonts w:ascii="Arial" w:eastAsia="Arial" w:hAnsi="Arial" w:cs="Arial"/>
          <w:sz w:val="24"/>
          <w:szCs w:val="24"/>
        </w:rPr>
        <w:t>gases</w:t>
      </w:r>
      <w:r>
        <w:rPr>
          <w:rFonts w:ascii="Arial" w:eastAsia="Arial" w:hAnsi="Arial" w:cs="Arial"/>
          <w:spacing w:val="3"/>
          <w:sz w:val="24"/>
          <w:szCs w:val="24"/>
        </w:rPr>
        <w:t xml:space="preserve"> </w:t>
      </w:r>
      <w:r>
        <w:rPr>
          <w:rFonts w:ascii="Arial" w:eastAsia="Arial" w:hAnsi="Arial" w:cs="Arial"/>
          <w:sz w:val="24"/>
          <w:szCs w:val="24"/>
        </w:rPr>
        <w:t>producto</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combustión</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que</w:t>
      </w:r>
      <w:r>
        <w:rPr>
          <w:rFonts w:ascii="Arial" w:eastAsia="Arial" w:hAnsi="Arial" w:cs="Arial"/>
          <w:spacing w:val="3"/>
          <w:sz w:val="24"/>
          <w:szCs w:val="24"/>
        </w:rPr>
        <w:t xml:space="preserve"> </w:t>
      </w:r>
      <w:r>
        <w:rPr>
          <w:rFonts w:ascii="Arial" w:eastAsia="Arial" w:hAnsi="Arial" w:cs="Arial"/>
          <w:sz w:val="24"/>
          <w:szCs w:val="24"/>
        </w:rPr>
        <w:t>corrientes</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aire</w:t>
      </w:r>
      <w:r>
        <w:rPr>
          <w:rFonts w:ascii="Arial" w:eastAsia="Arial" w:hAnsi="Arial" w:cs="Arial"/>
          <w:spacing w:val="3"/>
          <w:sz w:val="24"/>
          <w:szCs w:val="24"/>
        </w:rPr>
        <w:t xml:space="preserve"> </w:t>
      </w:r>
      <w:r>
        <w:rPr>
          <w:rFonts w:ascii="Arial" w:eastAsia="Arial" w:hAnsi="Arial" w:cs="Arial"/>
          <w:sz w:val="24"/>
          <w:szCs w:val="24"/>
        </w:rPr>
        <w:t>apaguen</w:t>
      </w:r>
      <w:r>
        <w:rPr>
          <w:rFonts w:ascii="Arial" w:eastAsia="Arial" w:hAnsi="Arial" w:cs="Arial"/>
          <w:spacing w:val="3"/>
          <w:sz w:val="24"/>
          <w:szCs w:val="24"/>
        </w:rPr>
        <w:t xml:space="preserve"> </w:t>
      </w:r>
      <w:r>
        <w:rPr>
          <w:rFonts w:ascii="Arial" w:eastAsia="Arial" w:hAnsi="Arial" w:cs="Arial"/>
          <w:sz w:val="24"/>
          <w:szCs w:val="24"/>
        </w:rPr>
        <w:t>los</w:t>
      </w:r>
    </w:p>
    <w:p w:rsidR="00E14A65" w:rsidRDefault="001B2942">
      <w:pPr>
        <w:spacing w:before="2"/>
        <w:ind w:left="641" w:right="2646"/>
        <w:jc w:val="both"/>
        <w:rPr>
          <w:rFonts w:ascii="Arial" w:eastAsia="Arial" w:hAnsi="Arial" w:cs="Arial"/>
          <w:sz w:val="24"/>
          <w:szCs w:val="24"/>
        </w:rPr>
      </w:pPr>
      <w:r>
        <w:rPr>
          <w:rFonts w:ascii="Arial" w:eastAsia="Arial" w:hAnsi="Arial" w:cs="Arial"/>
          <w:sz w:val="24"/>
          <w:szCs w:val="24"/>
        </w:rPr>
        <w:t>pilotos o quemadores. (Punto 12.6:  NOM-002-SECRE-1997).</w:t>
      </w:r>
    </w:p>
    <w:p w:rsidR="00E14A65" w:rsidRDefault="001B2942">
      <w:pPr>
        <w:spacing w:line="260" w:lineRule="exact"/>
        <w:ind w:left="641" w:right="69"/>
        <w:jc w:val="both"/>
        <w:rPr>
          <w:rFonts w:ascii="Arial" w:eastAsia="Arial" w:hAnsi="Arial" w:cs="Arial"/>
          <w:sz w:val="24"/>
          <w:szCs w:val="24"/>
        </w:rPr>
      </w:pPr>
      <w:r>
        <w:rPr>
          <w:rFonts w:ascii="Arial" w:eastAsia="Arial" w:hAnsi="Arial" w:cs="Arial"/>
          <w:sz w:val="24"/>
          <w:szCs w:val="24"/>
        </w:rPr>
        <w:t>Cuando los equipos de consumo se instalen en recintos cerrados (nichos, cuartos de máquinas,</w:t>
      </w:r>
      <w:r>
        <w:rPr>
          <w:rFonts w:ascii="Arial" w:eastAsia="Arial" w:hAnsi="Arial" w:cs="Arial"/>
          <w:spacing w:val="39"/>
          <w:sz w:val="24"/>
          <w:szCs w:val="24"/>
        </w:rPr>
        <w:t xml:space="preserve"> </w:t>
      </w:r>
      <w:r>
        <w:rPr>
          <w:rFonts w:ascii="Arial" w:eastAsia="Arial" w:hAnsi="Arial" w:cs="Arial"/>
          <w:sz w:val="24"/>
          <w:szCs w:val="24"/>
        </w:rPr>
        <w:t>etc.),</w:t>
      </w:r>
      <w:r>
        <w:rPr>
          <w:rFonts w:ascii="Arial" w:eastAsia="Arial" w:hAnsi="Arial" w:cs="Arial"/>
          <w:spacing w:val="39"/>
          <w:sz w:val="24"/>
          <w:szCs w:val="24"/>
        </w:rPr>
        <w:t xml:space="preserve"> </w:t>
      </w:r>
      <w:r>
        <w:rPr>
          <w:rFonts w:ascii="Arial" w:eastAsia="Arial" w:hAnsi="Arial" w:cs="Arial"/>
          <w:sz w:val="24"/>
          <w:szCs w:val="24"/>
        </w:rPr>
        <w:t>debe</w:t>
      </w:r>
      <w:r>
        <w:rPr>
          <w:rFonts w:ascii="Arial" w:eastAsia="Arial" w:hAnsi="Arial" w:cs="Arial"/>
          <w:spacing w:val="39"/>
          <w:sz w:val="24"/>
          <w:szCs w:val="24"/>
        </w:rPr>
        <w:t xml:space="preserve"> </w:t>
      </w:r>
      <w:r>
        <w:rPr>
          <w:rFonts w:ascii="Arial" w:eastAsia="Arial" w:hAnsi="Arial" w:cs="Arial"/>
          <w:sz w:val="24"/>
          <w:szCs w:val="24"/>
        </w:rPr>
        <w:t>instalarse</w:t>
      </w:r>
      <w:r>
        <w:rPr>
          <w:rFonts w:ascii="Arial" w:eastAsia="Arial" w:hAnsi="Arial" w:cs="Arial"/>
          <w:spacing w:val="39"/>
          <w:sz w:val="24"/>
          <w:szCs w:val="24"/>
        </w:rPr>
        <w:t xml:space="preserve"> </w:t>
      </w:r>
      <w:r>
        <w:rPr>
          <w:rFonts w:ascii="Arial" w:eastAsia="Arial" w:hAnsi="Arial" w:cs="Arial"/>
          <w:sz w:val="24"/>
          <w:szCs w:val="24"/>
        </w:rPr>
        <w:t>una</w:t>
      </w:r>
      <w:r>
        <w:rPr>
          <w:rFonts w:ascii="Arial" w:eastAsia="Arial" w:hAnsi="Arial" w:cs="Arial"/>
          <w:spacing w:val="39"/>
          <w:sz w:val="24"/>
          <w:szCs w:val="24"/>
        </w:rPr>
        <w:t xml:space="preserve"> </w:t>
      </w:r>
      <w:r>
        <w:rPr>
          <w:rFonts w:ascii="Arial" w:eastAsia="Arial" w:hAnsi="Arial" w:cs="Arial"/>
          <w:sz w:val="24"/>
          <w:szCs w:val="24"/>
        </w:rPr>
        <w:t>chimenea</w:t>
      </w:r>
      <w:r>
        <w:rPr>
          <w:rFonts w:ascii="Arial" w:eastAsia="Arial" w:hAnsi="Arial" w:cs="Arial"/>
          <w:spacing w:val="39"/>
          <w:sz w:val="24"/>
          <w:szCs w:val="24"/>
        </w:rPr>
        <w:t xml:space="preserve"> </w:t>
      </w:r>
      <w:r>
        <w:rPr>
          <w:rFonts w:ascii="Arial" w:eastAsia="Arial" w:hAnsi="Arial" w:cs="Arial"/>
          <w:sz w:val="24"/>
          <w:szCs w:val="24"/>
        </w:rPr>
        <w:t>con</w:t>
      </w:r>
      <w:r>
        <w:rPr>
          <w:rFonts w:ascii="Arial" w:eastAsia="Arial" w:hAnsi="Arial" w:cs="Arial"/>
          <w:spacing w:val="39"/>
          <w:sz w:val="24"/>
          <w:szCs w:val="24"/>
        </w:rPr>
        <w:t xml:space="preserve"> </w:t>
      </w:r>
      <w:r>
        <w:rPr>
          <w:rFonts w:ascii="Arial" w:eastAsia="Arial" w:hAnsi="Arial" w:cs="Arial"/>
          <w:sz w:val="24"/>
          <w:szCs w:val="24"/>
        </w:rPr>
        <w:t>tiro</w:t>
      </w:r>
      <w:r>
        <w:rPr>
          <w:rFonts w:ascii="Arial" w:eastAsia="Arial" w:hAnsi="Arial" w:cs="Arial"/>
          <w:spacing w:val="39"/>
          <w:sz w:val="24"/>
          <w:szCs w:val="24"/>
        </w:rPr>
        <w:t xml:space="preserve"> </w:t>
      </w:r>
      <w:r>
        <w:rPr>
          <w:rFonts w:ascii="Arial" w:eastAsia="Arial" w:hAnsi="Arial" w:cs="Arial"/>
          <w:sz w:val="24"/>
          <w:szCs w:val="24"/>
        </w:rPr>
        <w:t>directo,</w:t>
      </w:r>
      <w:r>
        <w:rPr>
          <w:rFonts w:ascii="Arial" w:eastAsia="Arial" w:hAnsi="Arial" w:cs="Arial"/>
          <w:spacing w:val="39"/>
          <w:sz w:val="24"/>
          <w:szCs w:val="24"/>
        </w:rPr>
        <w:t xml:space="preserve"> </w:t>
      </w:r>
      <w:r>
        <w:rPr>
          <w:rFonts w:ascii="Arial" w:eastAsia="Arial" w:hAnsi="Arial" w:cs="Arial"/>
          <w:sz w:val="24"/>
          <w:szCs w:val="24"/>
        </w:rPr>
        <w:t>inducido</w:t>
      </w:r>
      <w:r>
        <w:rPr>
          <w:rFonts w:ascii="Arial" w:eastAsia="Arial" w:hAnsi="Arial" w:cs="Arial"/>
          <w:spacing w:val="39"/>
          <w:sz w:val="24"/>
          <w:szCs w:val="24"/>
        </w:rPr>
        <w:t xml:space="preserve"> </w:t>
      </w:r>
      <w:r>
        <w:rPr>
          <w:rFonts w:ascii="Arial" w:eastAsia="Arial" w:hAnsi="Arial" w:cs="Arial"/>
          <w:sz w:val="24"/>
          <w:szCs w:val="24"/>
        </w:rPr>
        <w:t>o</w:t>
      </w:r>
      <w:r>
        <w:rPr>
          <w:rFonts w:ascii="Arial" w:eastAsia="Arial" w:hAnsi="Arial" w:cs="Arial"/>
          <w:spacing w:val="39"/>
          <w:sz w:val="24"/>
          <w:szCs w:val="24"/>
        </w:rPr>
        <w:t xml:space="preserve"> </w:t>
      </w:r>
      <w:r>
        <w:rPr>
          <w:rFonts w:ascii="Arial" w:eastAsia="Arial" w:hAnsi="Arial" w:cs="Arial"/>
          <w:sz w:val="24"/>
          <w:szCs w:val="24"/>
        </w:rPr>
        <w:t>forzado</w:t>
      </w:r>
    </w:p>
    <w:p w:rsidR="00E14A65" w:rsidRDefault="001B2942">
      <w:pPr>
        <w:spacing w:line="260" w:lineRule="exact"/>
        <w:ind w:left="641" w:right="75"/>
        <w:jc w:val="both"/>
        <w:rPr>
          <w:rFonts w:ascii="Arial" w:eastAsia="Arial" w:hAnsi="Arial" w:cs="Arial"/>
          <w:sz w:val="24"/>
          <w:szCs w:val="24"/>
        </w:rPr>
      </w:pPr>
      <w:r>
        <w:rPr>
          <w:rFonts w:ascii="Arial" w:eastAsia="Arial" w:hAnsi="Arial" w:cs="Arial"/>
          <w:sz w:val="24"/>
          <w:szCs w:val="24"/>
        </w:rPr>
        <w:t>hacia</w:t>
      </w:r>
      <w:r>
        <w:rPr>
          <w:rFonts w:ascii="Arial" w:eastAsia="Arial" w:hAnsi="Arial" w:cs="Arial"/>
          <w:spacing w:val="43"/>
          <w:sz w:val="24"/>
          <w:szCs w:val="24"/>
        </w:rPr>
        <w:t xml:space="preserve"> </w:t>
      </w:r>
      <w:r>
        <w:rPr>
          <w:rFonts w:ascii="Arial" w:eastAsia="Arial" w:hAnsi="Arial" w:cs="Arial"/>
          <w:sz w:val="24"/>
          <w:szCs w:val="24"/>
        </w:rPr>
        <w:t>el</w:t>
      </w:r>
      <w:r>
        <w:rPr>
          <w:rFonts w:ascii="Arial" w:eastAsia="Arial" w:hAnsi="Arial" w:cs="Arial"/>
          <w:spacing w:val="43"/>
          <w:sz w:val="24"/>
          <w:szCs w:val="24"/>
        </w:rPr>
        <w:t xml:space="preserve"> </w:t>
      </w:r>
      <w:r>
        <w:rPr>
          <w:rFonts w:ascii="Arial" w:eastAsia="Arial" w:hAnsi="Arial" w:cs="Arial"/>
          <w:sz w:val="24"/>
          <w:szCs w:val="24"/>
        </w:rPr>
        <w:t>exterior,</w:t>
      </w:r>
      <w:r>
        <w:rPr>
          <w:rFonts w:ascii="Arial" w:eastAsia="Arial" w:hAnsi="Arial" w:cs="Arial"/>
          <w:spacing w:val="43"/>
          <w:sz w:val="24"/>
          <w:szCs w:val="24"/>
        </w:rPr>
        <w:t xml:space="preserve"> </w:t>
      </w:r>
      <w:r>
        <w:rPr>
          <w:rFonts w:ascii="Arial" w:eastAsia="Arial" w:hAnsi="Arial" w:cs="Arial"/>
          <w:sz w:val="24"/>
          <w:szCs w:val="24"/>
        </w:rPr>
        <w:t>para</w:t>
      </w:r>
      <w:r>
        <w:rPr>
          <w:rFonts w:ascii="Arial" w:eastAsia="Arial" w:hAnsi="Arial" w:cs="Arial"/>
          <w:spacing w:val="43"/>
          <w:sz w:val="24"/>
          <w:szCs w:val="24"/>
        </w:rPr>
        <w:t xml:space="preserve"> </w:t>
      </w:r>
      <w:r>
        <w:rPr>
          <w:rFonts w:ascii="Arial" w:eastAsia="Arial" w:hAnsi="Arial" w:cs="Arial"/>
          <w:sz w:val="24"/>
          <w:szCs w:val="24"/>
        </w:rPr>
        <w:t>desalojar</w:t>
      </w:r>
      <w:r>
        <w:rPr>
          <w:rFonts w:ascii="Arial" w:eastAsia="Arial" w:hAnsi="Arial" w:cs="Arial"/>
          <w:spacing w:val="43"/>
          <w:sz w:val="24"/>
          <w:szCs w:val="24"/>
        </w:rPr>
        <w:t xml:space="preserve"> </w:t>
      </w:r>
      <w:r>
        <w:rPr>
          <w:rFonts w:ascii="Arial" w:eastAsia="Arial" w:hAnsi="Arial" w:cs="Arial"/>
          <w:sz w:val="24"/>
          <w:szCs w:val="24"/>
        </w:rPr>
        <w:t>los</w:t>
      </w:r>
      <w:r>
        <w:rPr>
          <w:rFonts w:ascii="Arial" w:eastAsia="Arial" w:hAnsi="Arial" w:cs="Arial"/>
          <w:spacing w:val="43"/>
          <w:sz w:val="24"/>
          <w:szCs w:val="24"/>
        </w:rPr>
        <w:t xml:space="preserve"> </w:t>
      </w:r>
      <w:r>
        <w:rPr>
          <w:rFonts w:ascii="Arial" w:eastAsia="Arial" w:hAnsi="Arial" w:cs="Arial"/>
          <w:sz w:val="24"/>
          <w:szCs w:val="24"/>
        </w:rPr>
        <w:t>gases</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la</w:t>
      </w:r>
      <w:r>
        <w:rPr>
          <w:rFonts w:ascii="Arial" w:eastAsia="Arial" w:hAnsi="Arial" w:cs="Arial"/>
          <w:spacing w:val="43"/>
          <w:sz w:val="24"/>
          <w:szCs w:val="24"/>
        </w:rPr>
        <w:t xml:space="preserve"> </w:t>
      </w:r>
      <w:r>
        <w:rPr>
          <w:rFonts w:ascii="Arial" w:eastAsia="Arial" w:hAnsi="Arial" w:cs="Arial"/>
          <w:sz w:val="24"/>
          <w:szCs w:val="24"/>
        </w:rPr>
        <w:t>combustión</w:t>
      </w:r>
      <w:r>
        <w:rPr>
          <w:rFonts w:ascii="Arial" w:eastAsia="Arial" w:hAnsi="Arial" w:cs="Arial"/>
          <w:spacing w:val="43"/>
          <w:sz w:val="24"/>
          <w:szCs w:val="24"/>
        </w:rPr>
        <w:t xml:space="preserve"> </w:t>
      </w:r>
      <w:r>
        <w:rPr>
          <w:rFonts w:ascii="Arial" w:eastAsia="Arial" w:hAnsi="Arial" w:cs="Arial"/>
          <w:sz w:val="24"/>
          <w:szCs w:val="24"/>
        </w:rPr>
        <w:t>y</w:t>
      </w:r>
      <w:r>
        <w:rPr>
          <w:rFonts w:ascii="Arial" w:eastAsia="Arial" w:hAnsi="Arial" w:cs="Arial"/>
          <w:spacing w:val="43"/>
          <w:sz w:val="24"/>
          <w:szCs w:val="24"/>
        </w:rPr>
        <w:t xml:space="preserve"> </w:t>
      </w:r>
      <w:r>
        <w:rPr>
          <w:rFonts w:ascii="Arial" w:eastAsia="Arial" w:hAnsi="Arial" w:cs="Arial"/>
          <w:sz w:val="24"/>
          <w:szCs w:val="24"/>
        </w:rPr>
        <w:t>proveer</w:t>
      </w:r>
      <w:r>
        <w:rPr>
          <w:rFonts w:ascii="Arial" w:eastAsia="Arial" w:hAnsi="Arial" w:cs="Arial"/>
          <w:spacing w:val="43"/>
          <w:sz w:val="24"/>
          <w:szCs w:val="24"/>
        </w:rPr>
        <w:t xml:space="preserve"> </w:t>
      </w:r>
      <w:r>
        <w:rPr>
          <w:rFonts w:ascii="Arial" w:eastAsia="Arial" w:hAnsi="Arial" w:cs="Arial"/>
          <w:sz w:val="24"/>
          <w:szCs w:val="24"/>
        </w:rPr>
        <w:t>los</w:t>
      </w:r>
      <w:r>
        <w:rPr>
          <w:rFonts w:ascii="Arial" w:eastAsia="Arial" w:hAnsi="Arial" w:cs="Arial"/>
          <w:spacing w:val="43"/>
          <w:sz w:val="24"/>
          <w:szCs w:val="24"/>
        </w:rPr>
        <w:t xml:space="preserve"> </w:t>
      </w:r>
      <w:r>
        <w:rPr>
          <w:rFonts w:ascii="Arial" w:eastAsia="Arial" w:hAnsi="Arial" w:cs="Arial"/>
          <w:sz w:val="24"/>
          <w:szCs w:val="24"/>
        </w:rPr>
        <w:t>medios</w:t>
      </w:r>
    </w:p>
    <w:p w:rsidR="00E14A65" w:rsidRDefault="001B2942">
      <w:pPr>
        <w:spacing w:before="2"/>
        <w:ind w:left="64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adecuados que permitan la entrada permanente del aire del exterior, en cantidad suficiente para que el funcionamiento del quemador sea eficiente de acuerdo con las especificaciones del fabricante. (Punto 12.7:  NOM-002-SECRE-1997).</w:t>
      </w:r>
    </w:p>
    <w:p w:rsidR="00E14A65" w:rsidRDefault="001B2942">
      <w:pPr>
        <w:spacing w:before="66"/>
        <w:ind w:left="641" w:right="69"/>
        <w:jc w:val="both"/>
        <w:rPr>
          <w:rFonts w:ascii="Arial" w:eastAsia="Arial" w:hAnsi="Arial" w:cs="Arial"/>
          <w:sz w:val="24"/>
          <w:szCs w:val="24"/>
        </w:rPr>
      </w:pPr>
      <w:r>
        <w:rPr>
          <w:rFonts w:ascii="Arial" w:eastAsia="Arial" w:hAnsi="Arial" w:cs="Arial"/>
          <w:sz w:val="24"/>
          <w:szCs w:val="24"/>
        </w:rPr>
        <w:lastRenderedPageBreak/>
        <w:t>La localización de calefactores instalados en recámaras o dormitorios, deben ser del tipo “ventilado”, cuyo diseño permite desalojar al exterior los gases que son producto de la combustión. (Punto 12.8:  NOM-002-SECRE-1997).</w:t>
      </w:r>
    </w:p>
    <w:p w:rsidR="00E14A65" w:rsidRDefault="001B2942">
      <w:pPr>
        <w:tabs>
          <w:tab w:val="left" w:pos="640"/>
        </w:tabs>
        <w:spacing w:before="8" w:line="260" w:lineRule="exact"/>
        <w:ind w:left="641" w:right="69" w:hanging="540"/>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Además</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las</w:t>
      </w:r>
      <w:r>
        <w:rPr>
          <w:rFonts w:ascii="Arial" w:eastAsia="Arial" w:hAnsi="Arial" w:cs="Arial"/>
          <w:spacing w:val="3"/>
          <w:sz w:val="24"/>
          <w:szCs w:val="24"/>
        </w:rPr>
        <w:t xml:space="preserve"> </w:t>
      </w:r>
      <w:r>
        <w:rPr>
          <w:rFonts w:ascii="Arial" w:eastAsia="Arial" w:hAnsi="Arial" w:cs="Arial"/>
          <w:sz w:val="24"/>
          <w:szCs w:val="24"/>
        </w:rPr>
        <w:t>válvulas</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control</w:t>
      </w:r>
      <w:r>
        <w:rPr>
          <w:rFonts w:ascii="Arial" w:eastAsia="Arial" w:hAnsi="Arial" w:cs="Arial"/>
          <w:spacing w:val="3"/>
          <w:sz w:val="24"/>
          <w:szCs w:val="24"/>
        </w:rPr>
        <w:t xml:space="preserve"> </w:t>
      </w:r>
      <w:r>
        <w:rPr>
          <w:rFonts w:ascii="Arial" w:eastAsia="Arial" w:hAnsi="Arial" w:cs="Arial"/>
          <w:sz w:val="24"/>
          <w:szCs w:val="24"/>
        </w:rPr>
        <w:t>que</w:t>
      </w:r>
      <w:r>
        <w:rPr>
          <w:rFonts w:ascii="Arial" w:eastAsia="Arial" w:hAnsi="Arial" w:cs="Arial"/>
          <w:spacing w:val="3"/>
          <w:sz w:val="24"/>
          <w:szCs w:val="24"/>
        </w:rPr>
        <w:t xml:space="preserve"> </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instalen</w:t>
      </w:r>
      <w:r>
        <w:rPr>
          <w:rFonts w:ascii="Arial" w:eastAsia="Arial" w:hAnsi="Arial" w:cs="Arial"/>
          <w:spacing w:val="3"/>
          <w:sz w:val="24"/>
          <w:szCs w:val="24"/>
        </w:rPr>
        <w:t xml:space="preserve"> </w:t>
      </w:r>
      <w:r>
        <w:rPr>
          <w:rFonts w:ascii="Arial" w:eastAsia="Arial" w:hAnsi="Arial" w:cs="Arial"/>
          <w:sz w:val="24"/>
          <w:szCs w:val="24"/>
        </w:rPr>
        <w:t>para</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comodidad</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3"/>
          <w:sz w:val="24"/>
          <w:szCs w:val="24"/>
        </w:rPr>
        <w:t xml:space="preserve"> </w:t>
      </w:r>
      <w:r>
        <w:rPr>
          <w:rFonts w:ascii="Arial" w:eastAsia="Arial" w:hAnsi="Arial" w:cs="Arial"/>
          <w:sz w:val="24"/>
          <w:szCs w:val="24"/>
        </w:rPr>
        <w:t>usuarios, serán obligatorias las siguientes Normas:</w:t>
      </w:r>
    </w:p>
    <w:p w:rsidR="00E14A65" w:rsidRDefault="001B2942">
      <w:pPr>
        <w:tabs>
          <w:tab w:val="left" w:pos="1180"/>
        </w:tabs>
        <w:spacing w:before="4" w:line="260" w:lineRule="exact"/>
        <w:ind w:left="1181" w:right="69" w:hanging="54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Una</w:t>
      </w:r>
      <w:r>
        <w:rPr>
          <w:rFonts w:ascii="Arial" w:eastAsia="Arial" w:hAnsi="Arial" w:cs="Arial"/>
          <w:spacing w:val="40"/>
          <w:sz w:val="24"/>
          <w:szCs w:val="24"/>
        </w:rPr>
        <w:t xml:space="preserve"> </w:t>
      </w:r>
      <w:r>
        <w:rPr>
          <w:rFonts w:ascii="Arial" w:eastAsia="Arial" w:hAnsi="Arial" w:cs="Arial"/>
          <w:sz w:val="24"/>
          <w:szCs w:val="24"/>
        </w:rPr>
        <w:t>llave</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corte</w:t>
      </w:r>
      <w:r>
        <w:rPr>
          <w:rFonts w:ascii="Arial" w:eastAsia="Arial" w:hAnsi="Arial" w:cs="Arial"/>
          <w:spacing w:val="40"/>
          <w:sz w:val="24"/>
          <w:szCs w:val="24"/>
        </w:rPr>
        <w:t xml:space="preserve"> </w:t>
      </w:r>
      <w:r>
        <w:rPr>
          <w:rFonts w:ascii="Arial" w:eastAsia="Arial" w:hAnsi="Arial" w:cs="Arial"/>
          <w:sz w:val="24"/>
          <w:szCs w:val="24"/>
        </w:rPr>
        <w:t>con</w:t>
      </w:r>
      <w:r>
        <w:rPr>
          <w:rFonts w:ascii="Arial" w:eastAsia="Arial" w:hAnsi="Arial" w:cs="Arial"/>
          <w:spacing w:val="40"/>
          <w:sz w:val="24"/>
          <w:szCs w:val="24"/>
        </w:rPr>
        <w:t xml:space="preserve"> </w:t>
      </w:r>
      <w:r>
        <w:rPr>
          <w:rFonts w:ascii="Arial" w:eastAsia="Arial" w:hAnsi="Arial" w:cs="Arial"/>
          <w:sz w:val="24"/>
          <w:szCs w:val="24"/>
        </w:rPr>
        <w:t>maneral</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cierre</w:t>
      </w:r>
      <w:r>
        <w:rPr>
          <w:rFonts w:ascii="Arial" w:eastAsia="Arial" w:hAnsi="Arial" w:cs="Arial"/>
          <w:spacing w:val="40"/>
          <w:sz w:val="24"/>
          <w:szCs w:val="24"/>
        </w:rPr>
        <w:t xml:space="preserve"> </w:t>
      </w:r>
      <w:r>
        <w:rPr>
          <w:rFonts w:ascii="Arial" w:eastAsia="Arial" w:hAnsi="Arial" w:cs="Arial"/>
          <w:sz w:val="24"/>
          <w:szCs w:val="24"/>
        </w:rPr>
        <w:t>a</w:t>
      </w:r>
      <w:r>
        <w:rPr>
          <w:rFonts w:ascii="Arial" w:eastAsia="Arial" w:hAnsi="Arial" w:cs="Arial"/>
          <w:spacing w:val="40"/>
          <w:sz w:val="24"/>
          <w:szCs w:val="24"/>
        </w:rPr>
        <w:t xml:space="preserve"> </w:t>
      </w:r>
      <w:r>
        <w:rPr>
          <w:rFonts w:ascii="Arial" w:eastAsia="Arial" w:hAnsi="Arial" w:cs="Arial"/>
          <w:sz w:val="24"/>
          <w:szCs w:val="24"/>
        </w:rPr>
        <w:t>mano,</w:t>
      </w:r>
      <w:r>
        <w:rPr>
          <w:rFonts w:ascii="Arial" w:eastAsia="Arial" w:hAnsi="Arial" w:cs="Arial"/>
          <w:spacing w:val="40"/>
          <w:sz w:val="24"/>
          <w:szCs w:val="24"/>
        </w:rPr>
        <w:t xml:space="preserve"> </w:t>
      </w:r>
      <w:r>
        <w:rPr>
          <w:rFonts w:ascii="Arial" w:eastAsia="Arial" w:hAnsi="Arial" w:cs="Arial"/>
          <w:sz w:val="24"/>
          <w:szCs w:val="24"/>
        </w:rPr>
        <w:t>antes</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cada</w:t>
      </w:r>
      <w:r>
        <w:rPr>
          <w:rFonts w:ascii="Arial" w:eastAsia="Arial" w:hAnsi="Arial" w:cs="Arial"/>
          <w:spacing w:val="40"/>
          <w:sz w:val="24"/>
          <w:szCs w:val="24"/>
        </w:rPr>
        <w:t xml:space="preserve"> </w:t>
      </w:r>
      <w:r>
        <w:rPr>
          <w:rFonts w:ascii="Arial" w:eastAsia="Arial" w:hAnsi="Arial" w:cs="Arial"/>
          <w:sz w:val="24"/>
          <w:szCs w:val="24"/>
        </w:rPr>
        <w:t>aparato</w:t>
      </w:r>
      <w:r>
        <w:rPr>
          <w:rFonts w:ascii="Arial" w:eastAsia="Arial" w:hAnsi="Arial" w:cs="Arial"/>
          <w:spacing w:val="40"/>
          <w:sz w:val="24"/>
          <w:szCs w:val="24"/>
        </w:rPr>
        <w:t xml:space="preserve"> </w:t>
      </w:r>
      <w:r>
        <w:rPr>
          <w:rFonts w:ascii="Arial" w:eastAsia="Arial" w:hAnsi="Arial" w:cs="Arial"/>
          <w:sz w:val="24"/>
          <w:szCs w:val="24"/>
        </w:rPr>
        <w:t>de consumo,</w:t>
      </w:r>
      <w:r>
        <w:rPr>
          <w:rFonts w:ascii="Arial" w:eastAsia="Arial" w:hAnsi="Arial" w:cs="Arial"/>
          <w:spacing w:val="1"/>
          <w:sz w:val="24"/>
          <w:szCs w:val="24"/>
        </w:rPr>
        <w:t xml:space="preserve"> </w:t>
      </w:r>
      <w:r>
        <w:rPr>
          <w:rFonts w:ascii="Arial" w:eastAsia="Arial" w:hAnsi="Arial" w:cs="Arial"/>
          <w:sz w:val="24"/>
          <w:szCs w:val="24"/>
        </w:rPr>
        <w:t>instalada</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tubería</w:t>
      </w:r>
      <w:r>
        <w:rPr>
          <w:rFonts w:ascii="Arial" w:eastAsia="Arial" w:hAnsi="Arial" w:cs="Arial"/>
          <w:spacing w:val="1"/>
          <w:sz w:val="24"/>
          <w:szCs w:val="24"/>
        </w:rPr>
        <w:t xml:space="preserve"> </w:t>
      </w:r>
      <w:r>
        <w:rPr>
          <w:rFonts w:ascii="Arial" w:eastAsia="Arial" w:hAnsi="Arial" w:cs="Arial"/>
          <w:sz w:val="24"/>
          <w:szCs w:val="24"/>
        </w:rPr>
        <w:t xml:space="preserve">rígida, </w:t>
      </w:r>
      <w:r>
        <w:rPr>
          <w:rFonts w:ascii="Arial" w:eastAsia="Arial" w:hAnsi="Arial" w:cs="Arial"/>
          <w:spacing w:val="3"/>
          <w:sz w:val="24"/>
          <w:szCs w:val="24"/>
        </w:rPr>
        <w:t xml:space="preserve"> </w:t>
      </w:r>
      <w:r>
        <w:rPr>
          <w:rFonts w:ascii="Arial" w:eastAsia="Arial" w:hAnsi="Arial" w:cs="Arial"/>
          <w:sz w:val="24"/>
          <w:szCs w:val="24"/>
        </w:rPr>
        <w:t>cuando</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totalidad</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instalación</w:t>
      </w:r>
      <w:r>
        <w:rPr>
          <w:rFonts w:ascii="Arial" w:eastAsia="Arial" w:hAnsi="Arial" w:cs="Arial"/>
          <w:spacing w:val="1"/>
          <w:sz w:val="24"/>
          <w:szCs w:val="24"/>
        </w:rPr>
        <w:t xml:space="preserve"> </w:t>
      </w:r>
      <w:r>
        <w:rPr>
          <w:rFonts w:ascii="Arial" w:eastAsia="Arial" w:hAnsi="Arial" w:cs="Arial"/>
          <w:sz w:val="24"/>
          <w:szCs w:val="24"/>
        </w:rPr>
        <w:t>sea</w:t>
      </w:r>
    </w:p>
    <w:p w:rsidR="00E14A65" w:rsidRDefault="001B2942">
      <w:pPr>
        <w:spacing w:before="4" w:line="260" w:lineRule="exact"/>
        <w:ind w:left="1181" w:right="69"/>
        <w:jc w:val="both"/>
        <w:rPr>
          <w:rFonts w:ascii="Arial" w:eastAsia="Arial" w:hAnsi="Arial" w:cs="Arial"/>
          <w:sz w:val="24"/>
          <w:szCs w:val="24"/>
        </w:rPr>
      </w:pPr>
      <w:r>
        <w:rPr>
          <w:rFonts w:ascii="Arial" w:eastAsia="Arial" w:hAnsi="Arial" w:cs="Arial"/>
          <w:sz w:val="24"/>
          <w:szCs w:val="24"/>
        </w:rPr>
        <w:t>de cobre flexible, debiendo quedar firmemente sujeta al muro con abrazaderas o grapas a ambos lados de la llave.</w:t>
      </w:r>
    </w:p>
    <w:p w:rsidR="00E14A65" w:rsidRDefault="001B2942">
      <w:pPr>
        <w:spacing w:before="4" w:line="260" w:lineRule="exact"/>
        <w:ind w:left="1181" w:right="69"/>
        <w:jc w:val="both"/>
        <w:rPr>
          <w:rFonts w:ascii="Arial" w:eastAsia="Arial" w:hAnsi="Arial" w:cs="Arial"/>
          <w:sz w:val="24"/>
          <w:szCs w:val="24"/>
        </w:rPr>
      </w:pPr>
      <w:r>
        <w:rPr>
          <w:rFonts w:ascii="Arial" w:eastAsia="Arial" w:hAnsi="Arial" w:cs="Arial"/>
          <w:sz w:val="24"/>
          <w:szCs w:val="24"/>
        </w:rPr>
        <w:t>Tratándose de aparatos de consumo permanentemente fijos (como hornos empotrados,</w:t>
      </w:r>
      <w:r>
        <w:rPr>
          <w:rFonts w:ascii="Arial" w:eastAsia="Arial" w:hAnsi="Arial" w:cs="Arial"/>
          <w:spacing w:val="36"/>
          <w:sz w:val="24"/>
          <w:szCs w:val="24"/>
        </w:rPr>
        <w:t xml:space="preserve"> </w:t>
      </w:r>
      <w:r>
        <w:rPr>
          <w:rFonts w:ascii="Arial" w:eastAsia="Arial" w:hAnsi="Arial" w:cs="Arial"/>
          <w:sz w:val="24"/>
          <w:szCs w:val="24"/>
        </w:rPr>
        <w:t>calentadores</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agua,</w:t>
      </w:r>
      <w:r>
        <w:rPr>
          <w:rFonts w:ascii="Arial" w:eastAsia="Arial" w:hAnsi="Arial" w:cs="Arial"/>
          <w:spacing w:val="36"/>
          <w:sz w:val="24"/>
          <w:szCs w:val="24"/>
        </w:rPr>
        <w:t xml:space="preserve"> </w:t>
      </w:r>
      <w:r>
        <w:rPr>
          <w:rFonts w:ascii="Arial" w:eastAsia="Arial" w:hAnsi="Arial" w:cs="Arial"/>
          <w:sz w:val="24"/>
          <w:szCs w:val="24"/>
        </w:rPr>
        <w:t>cocinas</w:t>
      </w:r>
      <w:r>
        <w:rPr>
          <w:rFonts w:ascii="Arial" w:eastAsia="Arial" w:hAnsi="Arial" w:cs="Arial"/>
          <w:spacing w:val="36"/>
          <w:sz w:val="24"/>
          <w:szCs w:val="24"/>
        </w:rPr>
        <w:t xml:space="preserve"> </w:t>
      </w:r>
      <w:r>
        <w:rPr>
          <w:rFonts w:ascii="Arial" w:eastAsia="Arial" w:hAnsi="Arial" w:cs="Arial"/>
          <w:sz w:val="24"/>
          <w:szCs w:val="24"/>
        </w:rPr>
        <w:t>integrales,</w:t>
      </w:r>
      <w:r>
        <w:rPr>
          <w:rFonts w:ascii="Arial" w:eastAsia="Arial" w:hAnsi="Arial" w:cs="Arial"/>
          <w:spacing w:val="36"/>
          <w:sz w:val="24"/>
          <w:szCs w:val="24"/>
        </w:rPr>
        <w:t xml:space="preserve"> </w:t>
      </w:r>
      <w:r>
        <w:rPr>
          <w:rFonts w:ascii="Arial" w:eastAsia="Arial" w:hAnsi="Arial" w:cs="Arial"/>
          <w:sz w:val="24"/>
          <w:szCs w:val="24"/>
        </w:rPr>
        <w:t>etc.)</w:t>
      </w:r>
      <w:r>
        <w:rPr>
          <w:rFonts w:ascii="Arial" w:eastAsia="Arial" w:hAnsi="Arial" w:cs="Arial"/>
          <w:spacing w:val="36"/>
          <w:sz w:val="24"/>
          <w:szCs w:val="24"/>
        </w:rPr>
        <w:t xml:space="preserve"> </w:t>
      </w:r>
      <w:r>
        <w:rPr>
          <w:rFonts w:ascii="Arial" w:eastAsia="Arial" w:hAnsi="Arial" w:cs="Arial"/>
          <w:sz w:val="24"/>
          <w:szCs w:val="24"/>
        </w:rPr>
        <w:t>también</w:t>
      </w:r>
      <w:r>
        <w:rPr>
          <w:rFonts w:ascii="Arial" w:eastAsia="Arial" w:hAnsi="Arial" w:cs="Arial"/>
          <w:spacing w:val="36"/>
          <w:sz w:val="24"/>
          <w:szCs w:val="24"/>
        </w:rPr>
        <w:t xml:space="preserve"> </w:t>
      </w:r>
      <w:r>
        <w:rPr>
          <w:rFonts w:ascii="Arial" w:eastAsia="Arial" w:hAnsi="Arial" w:cs="Arial"/>
          <w:sz w:val="24"/>
          <w:szCs w:val="24"/>
        </w:rPr>
        <w:t>se</w:t>
      </w:r>
      <w:r>
        <w:rPr>
          <w:rFonts w:ascii="Arial" w:eastAsia="Arial" w:hAnsi="Arial" w:cs="Arial"/>
          <w:spacing w:val="36"/>
          <w:sz w:val="24"/>
          <w:szCs w:val="24"/>
        </w:rPr>
        <w:t xml:space="preserve"> </w:t>
      </w:r>
      <w:r>
        <w:rPr>
          <w:rFonts w:ascii="Arial" w:eastAsia="Arial" w:hAnsi="Arial" w:cs="Arial"/>
          <w:sz w:val="24"/>
          <w:szCs w:val="24"/>
        </w:rPr>
        <w:t>podrá</w:t>
      </w:r>
    </w:p>
    <w:p w:rsidR="00E14A65" w:rsidRDefault="001B2942">
      <w:pPr>
        <w:spacing w:before="4" w:line="260" w:lineRule="exact"/>
        <w:ind w:left="1181" w:right="69"/>
        <w:jc w:val="both"/>
        <w:rPr>
          <w:rFonts w:ascii="Arial" w:eastAsia="Arial" w:hAnsi="Arial" w:cs="Arial"/>
          <w:sz w:val="24"/>
          <w:szCs w:val="24"/>
        </w:rPr>
      </w:pPr>
      <w:r>
        <w:rPr>
          <w:rFonts w:ascii="Arial" w:eastAsia="Arial" w:hAnsi="Arial" w:cs="Arial"/>
          <w:sz w:val="24"/>
          <w:szCs w:val="24"/>
        </w:rPr>
        <w:t>instalar</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llave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corte</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tubería</w:t>
      </w:r>
      <w:r>
        <w:rPr>
          <w:rFonts w:ascii="Arial" w:eastAsia="Arial" w:hAnsi="Arial" w:cs="Arial"/>
          <w:spacing w:val="1"/>
          <w:sz w:val="24"/>
          <w:szCs w:val="24"/>
        </w:rPr>
        <w:t xml:space="preserve"> </w:t>
      </w:r>
      <w:r>
        <w:rPr>
          <w:rFonts w:ascii="Arial" w:eastAsia="Arial" w:hAnsi="Arial" w:cs="Arial"/>
          <w:sz w:val="24"/>
          <w:szCs w:val="24"/>
        </w:rPr>
        <w:t>flexible</w:t>
      </w:r>
      <w:r>
        <w:rPr>
          <w:rFonts w:ascii="Arial" w:eastAsia="Arial" w:hAnsi="Arial" w:cs="Arial"/>
          <w:spacing w:val="1"/>
          <w:sz w:val="24"/>
          <w:szCs w:val="24"/>
        </w:rPr>
        <w:t xml:space="preserve"> </w:t>
      </w:r>
      <w:r>
        <w:rPr>
          <w:rFonts w:ascii="Arial" w:eastAsia="Arial" w:hAnsi="Arial" w:cs="Arial"/>
          <w:sz w:val="24"/>
          <w:szCs w:val="24"/>
        </w:rPr>
        <w:t>sin</w:t>
      </w:r>
      <w:r>
        <w:rPr>
          <w:rFonts w:ascii="Arial" w:eastAsia="Arial" w:hAnsi="Arial" w:cs="Arial"/>
          <w:spacing w:val="1"/>
          <w:sz w:val="24"/>
          <w:szCs w:val="24"/>
        </w:rPr>
        <w:t xml:space="preserve"> </w:t>
      </w:r>
      <w:r>
        <w:rPr>
          <w:rFonts w:ascii="Arial" w:eastAsia="Arial" w:hAnsi="Arial" w:cs="Arial"/>
          <w:sz w:val="24"/>
          <w:szCs w:val="24"/>
        </w:rPr>
        <w:t>engrapar</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 xml:space="preserve"> </w:t>
      </w:r>
      <w:r>
        <w:rPr>
          <w:rFonts w:ascii="Arial" w:eastAsia="Arial" w:hAnsi="Arial" w:cs="Arial"/>
          <w:sz w:val="24"/>
          <w:szCs w:val="24"/>
        </w:rPr>
        <w:t>tramo</w:t>
      </w:r>
      <w:r>
        <w:rPr>
          <w:rFonts w:ascii="Arial" w:eastAsia="Arial" w:hAnsi="Arial" w:cs="Arial"/>
          <w:spacing w:val="1"/>
          <w:sz w:val="24"/>
          <w:szCs w:val="24"/>
        </w:rPr>
        <w:t xml:space="preserve"> </w:t>
      </w:r>
      <w:r>
        <w:rPr>
          <w:rFonts w:ascii="Arial" w:eastAsia="Arial" w:hAnsi="Arial" w:cs="Arial"/>
          <w:sz w:val="24"/>
          <w:szCs w:val="24"/>
        </w:rPr>
        <w:t>de esta tiene una longitud no mayor de 50 cm.</w:t>
      </w:r>
    </w:p>
    <w:p w:rsidR="00E14A65" w:rsidRDefault="001B2942">
      <w:pPr>
        <w:spacing w:before="4" w:line="260" w:lineRule="exact"/>
        <w:ind w:left="1181" w:right="69"/>
        <w:jc w:val="both"/>
        <w:rPr>
          <w:rFonts w:ascii="Arial" w:eastAsia="Arial" w:hAnsi="Arial" w:cs="Arial"/>
          <w:sz w:val="24"/>
          <w:szCs w:val="24"/>
        </w:rPr>
      </w:pPr>
      <w:r>
        <w:rPr>
          <w:rFonts w:ascii="Arial" w:eastAsia="Arial" w:hAnsi="Arial" w:cs="Arial"/>
          <w:sz w:val="24"/>
          <w:szCs w:val="24"/>
        </w:rPr>
        <w:t>Cuando las condiciones de instalación y aparatos no permitan la colocación de una</w:t>
      </w:r>
      <w:r>
        <w:rPr>
          <w:rFonts w:ascii="Arial" w:eastAsia="Arial" w:hAnsi="Arial" w:cs="Arial"/>
          <w:spacing w:val="1"/>
          <w:sz w:val="24"/>
          <w:szCs w:val="24"/>
        </w:rPr>
        <w:t xml:space="preserve"> </w:t>
      </w:r>
      <w:r>
        <w:rPr>
          <w:rFonts w:ascii="Arial" w:eastAsia="Arial" w:hAnsi="Arial" w:cs="Arial"/>
          <w:sz w:val="24"/>
          <w:szCs w:val="24"/>
        </w:rPr>
        <w:t>llave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corte</w:t>
      </w:r>
      <w:r>
        <w:rPr>
          <w:rFonts w:ascii="Arial" w:eastAsia="Arial" w:hAnsi="Arial" w:cs="Arial"/>
          <w:spacing w:val="1"/>
          <w:sz w:val="24"/>
          <w:szCs w:val="24"/>
        </w:rPr>
        <w:t xml:space="preserve"> </w:t>
      </w:r>
      <w:r>
        <w:rPr>
          <w:rFonts w:ascii="Arial" w:eastAsia="Arial" w:hAnsi="Arial" w:cs="Arial"/>
          <w:sz w:val="24"/>
          <w:szCs w:val="24"/>
        </w:rPr>
        <w:t>accesible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corte</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cada</w:t>
      </w:r>
      <w:r>
        <w:rPr>
          <w:rFonts w:ascii="Arial" w:eastAsia="Arial" w:hAnsi="Arial" w:cs="Arial"/>
          <w:spacing w:val="1"/>
          <w:sz w:val="24"/>
          <w:szCs w:val="24"/>
        </w:rPr>
        <w:t xml:space="preserve"> </w:t>
      </w:r>
      <w:r>
        <w:rPr>
          <w:rFonts w:ascii="Arial" w:eastAsia="Arial" w:hAnsi="Arial" w:cs="Arial"/>
          <w:sz w:val="24"/>
          <w:szCs w:val="24"/>
        </w:rPr>
        <w:t>aparato,</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instalarán</w:t>
      </w:r>
      <w:r>
        <w:rPr>
          <w:rFonts w:ascii="Arial" w:eastAsia="Arial" w:hAnsi="Arial" w:cs="Arial"/>
          <w:spacing w:val="1"/>
          <w:sz w:val="24"/>
          <w:szCs w:val="24"/>
        </w:rPr>
        <w:t xml:space="preserve"> </w:t>
      </w:r>
      <w:r>
        <w:rPr>
          <w:rFonts w:ascii="Arial" w:eastAsia="Arial" w:hAnsi="Arial" w:cs="Arial"/>
          <w:sz w:val="24"/>
          <w:szCs w:val="24"/>
        </w:rPr>
        <w:t>una</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más</w:t>
      </w:r>
    </w:p>
    <w:p w:rsidR="00E14A65" w:rsidRDefault="001B2942">
      <w:pPr>
        <w:spacing w:before="4" w:line="260" w:lineRule="exact"/>
        <w:ind w:left="1181" w:right="69"/>
        <w:jc w:val="both"/>
        <w:rPr>
          <w:rFonts w:ascii="Arial" w:eastAsia="Arial" w:hAnsi="Arial" w:cs="Arial"/>
          <w:sz w:val="24"/>
          <w:szCs w:val="24"/>
        </w:rPr>
      </w:pPr>
      <w:r>
        <w:rPr>
          <w:rFonts w:ascii="Arial" w:eastAsia="Arial" w:hAnsi="Arial" w:cs="Arial"/>
          <w:sz w:val="24"/>
          <w:szCs w:val="24"/>
        </w:rPr>
        <w:t>llaves de corte mediante la cual de las cuales se cuenten con el medio para controlar la totalidad de los aparatos.</w:t>
      </w:r>
    </w:p>
    <w:p w:rsidR="00E14A65" w:rsidRDefault="001B2942">
      <w:pPr>
        <w:spacing w:before="4" w:line="260" w:lineRule="exact"/>
        <w:ind w:left="1181" w:right="69"/>
        <w:jc w:val="both"/>
        <w:rPr>
          <w:rFonts w:ascii="Arial" w:eastAsia="Arial" w:hAnsi="Arial" w:cs="Arial"/>
          <w:sz w:val="24"/>
          <w:szCs w:val="24"/>
        </w:rPr>
      </w:pPr>
      <w:r>
        <w:rPr>
          <w:rFonts w:ascii="Arial" w:eastAsia="Arial" w:hAnsi="Arial" w:cs="Arial"/>
          <w:sz w:val="24"/>
          <w:szCs w:val="24"/>
        </w:rPr>
        <w:t>En los equipos de consumo debe instalarse un rizo de cobre flexible tipo “L”, con una longitud no mayor de 1.50 m. (Punto 12.10:  NOM-002-SECRE-1997).</w:t>
      </w:r>
    </w:p>
    <w:p w:rsidR="00E14A65" w:rsidRDefault="001B2942">
      <w:pPr>
        <w:spacing w:before="4" w:line="260" w:lineRule="exact"/>
        <w:ind w:left="1181" w:right="69"/>
        <w:jc w:val="both"/>
        <w:rPr>
          <w:rFonts w:ascii="Arial" w:eastAsia="Arial" w:hAnsi="Arial" w:cs="Arial"/>
          <w:sz w:val="24"/>
          <w:szCs w:val="24"/>
        </w:rPr>
      </w:pPr>
      <w:r>
        <w:rPr>
          <w:rFonts w:ascii="Arial" w:eastAsia="Arial" w:hAnsi="Arial" w:cs="Arial"/>
          <w:sz w:val="24"/>
          <w:szCs w:val="24"/>
        </w:rPr>
        <w:t>Se debe instalar una válvula de corte antes de cada equipo de consumo (fijo o móvil),</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cual</w:t>
      </w:r>
      <w:r>
        <w:rPr>
          <w:rFonts w:ascii="Arial" w:eastAsia="Arial" w:hAnsi="Arial" w:cs="Arial"/>
          <w:spacing w:val="15"/>
          <w:sz w:val="24"/>
          <w:szCs w:val="24"/>
        </w:rPr>
        <w:t xml:space="preserve"> </w:t>
      </w:r>
      <w:r>
        <w:rPr>
          <w:rFonts w:ascii="Arial" w:eastAsia="Arial" w:hAnsi="Arial" w:cs="Arial"/>
          <w:sz w:val="24"/>
          <w:szCs w:val="24"/>
        </w:rPr>
        <w:t>debe</w:t>
      </w:r>
      <w:r>
        <w:rPr>
          <w:rFonts w:ascii="Arial" w:eastAsia="Arial" w:hAnsi="Arial" w:cs="Arial"/>
          <w:spacing w:val="15"/>
          <w:sz w:val="24"/>
          <w:szCs w:val="24"/>
        </w:rPr>
        <w:t xml:space="preserve"> </w:t>
      </w:r>
      <w:r>
        <w:rPr>
          <w:rFonts w:ascii="Arial" w:eastAsia="Arial" w:hAnsi="Arial" w:cs="Arial"/>
          <w:sz w:val="24"/>
          <w:szCs w:val="24"/>
        </w:rPr>
        <w:t>localizarse</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tubería</w:t>
      </w:r>
      <w:r>
        <w:rPr>
          <w:rFonts w:ascii="Arial" w:eastAsia="Arial" w:hAnsi="Arial" w:cs="Arial"/>
          <w:spacing w:val="15"/>
          <w:sz w:val="24"/>
          <w:szCs w:val="24"/>
        </w:rPr>
        <w:t xml:space="preserve"> </w:t>
      </w:r>
      <w:r>
        <w:rPr>
          <w:rFonts w:ascii="Arial" w:eastAsia="Arial" w:hAnsi="Arial" w:cs="Arial"/>
          <w:sz w:val="24"/>
          <w:szCs w:val="24"/>
        </w:rPr>
        <w:t>flexible</w:t>
      </w:r>
      <w:r>
        <w:rPr>
          <w:rFonts w:ascii="Arial" w:eastAsia="Arial" w:hAnsi="Arial" w:cs="Arial"/>
          <w:spacing w:val="15"/>
          <w:sz w:val="24"/>
          <w:szCs w:val="24"/>
        </w:rPr>
        <w:t xml:space="preserve"> </w:t>
      </w:r>
      <w:r>
        <w:rPr>
          <w:rFonts w:ascii="Arial" w:eastAsia="Arial" w:hAnsi="Arial" w:cs="Arial"/>
          <w:sz w:val="24"/>
          <w:szCs w:val="24"/>
        </w:rPr>
        <w:t>o</w:t>
      </w:r>
      <w:r>
        <w:rPr>
          <w:rFonts w:ascii="Arial" w:eastAsia="Arial" w:hAnsi="Arial" w:cs="Arial"/>
          <w:spacing w:val="15"/>
          <w:sz w:val="24"/>
          <w:szCs w:val="24"/>
        </w:rPr>
        <w:t xml:space="preserve"> </w:t>
      </w:r>
      <w:r>
        <w:rPr>
          <w:rFonts w:ascii="Arial" w:eastAsia="Arial" w:hAnsi="Arial" w:cs="Arial"/>
          <w:sz w:val="24"/>
          <w:szCs w:val="24"/>
        </w:rPr>
        <w:t>rígida</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lugar</w:t>
      </w:r>
      <w:r>
        <w:rPr>
          <w:rFonts w:ascii="Arial" w:eastAsia="Arial" w:hAnsi="Arial" w:cs="Arial"/>
          <w:spacing w:val="15"/>
          <w:sz w:val="24"/>
          <w:szCs w:val="24"/>
        </w:rPr>
        <w:t xml:space="preserve"> </w:t>
      </w:r>
      <w:r>
        <w:rPr>
          <w:rFonts w:ascii="Arial" w:eastAsia="Arial" w:hAnsi="Arial" w:cs="Arial"/>
          <w:sz w:val="24"/>
          <w:szCs w:val="24"/>
        </w:rPr>
        <w:t>accesible.</w:t>
      </w:r>
    </w:p>
    <w:p w:rsidR="00E14A65" w:rsidRDefault="001B2942">
      <w:pPr>
        <w:spacing w:line="260" w:lineRule="exact"/>
        <w:ind w:left="1181" w:right="4401"/>
        <w:jc w:val="both"/>
        <w:rPr>
          <w:rFonts w:ascii="Arial" w:eastAsia="Arial" w:hAnsi="Arial" w:cs="Arial"/>
          <w:sz w:val="24"/>
          <w:szCs w:val="24"/>
        </w:rPr>
      </w:pPr>
      <w:r>
        <w:rPr>
          <w:rFonts w:ascii="Arial" w:eastAsia="Arial" w:hAnsi="Arial" w:cs="Arial"/>
          <w:sz w:val="24"/>
          <w:szCs w:val="24"/>
        </w:rPr>
        <w:t>(Punto 12.11:</w:t>
      </w:r>
      <w:r>
        <w:rPr>
          <w:rFonts w:ascii="Arial" w:eastAsia="Arial" w:hAnsi="Arial" w:cs="Arial"/>
          <w:spacing w:val="66"/>
          <w:sz w:val="24"/>
          <w:szCs w:val="24"/>
        </w:rPr>
        <w:t xml:space="preserve"> </w:t>
      </w:r>
      <w:r>
        <w:rPr>
          <w:rFonts w:ascii="Arial" w:eastAsia="Arial" w:hAnsi="Arial" w:cs="Arial"/>
          <w:sz w:val="24"/>
          <w:szCs w:val="24"/>
        </w:rPr>
        <w:t>NOM-002-SECRE-1997).</w:t>
      </w:r>
    </w:p>
    <w:p w:rsidR="00E14A65" w:rsidRDefault="001B2942">
      <w:pPr>
        <w:spacing w:line="260" w:lineRule="exact"/>
        <w:ind w:left="1181" w:right="69"/>
        <w:jc w:val="both"/>
        <w:rPr>
          <w:rFonts w:ascii="Arial" w:eastAsia="Arial" w:hAnsi="Arial" w:cs="Arial"/>
          <w:sz w:val="24"/>
          <w:szCs w:val="24"/>
        </w:rPr>
      </w:pPr>
      <w:r>
        <w:rPr>
          <w:rFonts w:ascii="Arial" w:eastAsia="Arial" w:hAnsi="Arial" w:cs="Arial"/>
          <w:sz w:val="24"/>
          <w:szCs w:val="24"/>
        </w:rPr>
        <w:t>Cuando las condiciones de la instalación y de los equipos de consumo no permitan</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colocación</w:t>
      </w:r>
      <w:r>
        <w:rPr>
          <w:rFonts w:ascii="Arial" w:eastAsia="Arial" w:hAnsi="Arial" w:cs="Arial"/>
          <w:spacing w:val="26"/>
          <w:sz w:val="24"/>
          <w:szCs w:val="24"/>
        </w:rPr>
        <w:t xml:space="preserve"> </w:t>
      </w:r>
      <w:r>
        <w:rPr>
          <w:rFonts w:ascii="Arial" w:eastAsia="Arial" w:hAnsi="Arial" w:cs="Arial"/>
          <w:sz w:val="24"/>
          <w:szCs w:val="24"/>
        </w:rPr>
        <w:t>inmediata</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una</w:t>
      </w:r>
      <w:r>
        <w:rPr>
          <w:rFonts w:ascii="Arial" w:eastAsia="Arial" w:hAnsi="Arial" w:cs="Arial"/>
          <w:spacing w:val="26"/>
          <w:sz w:val="24"/>
          <w:szCs w:val="24"/>
        </w:rPr>
        <w:t xml:space="preserve"> </w:t>
      </w:r>
      <w:r>
        <w:rPr>
          <w:rFonts w:ascii="Arial" w:eastAsia="Arial" w:hAnsi="Arial" w:cs="Arial"/>
          <w:sz w:val="24"/>
          <w:szCs w:val="24"/>
        </w:rPr>
        <w:t>válvula</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corte</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z w:val="24"/>
          <w:szCs w:val="24"/>
        </w:rPr>
        <w:t>cada</w:t>
      </w:r>
      <w:r>
        <w:rPr>
          <w:rFonts w:ascii="Arial" w:eastAsia="Arial" w:hAnsi="Arial" w:cs="Arial"/>
          <w:spacing w:val="26"/>
          <w:sz w:val="24"/>
          <w:szCs w:val="24"/>
        </w:rPr>
        <w:t xml:space="preserve"> </w:t>
      </w:r>
      <w:r>
        <w:rPr>
          <w:rFonts w:ascii="Arial" w:eastAsia="Arial" w:hAnsi="Arial" w:cs="Arial"/>
          <w:sz w:val="24"/>
          <w:szCs w:val="24"/>
        </w:rPr>
        <w:t>uno</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estos</w:t>
      </w:r>
    </w:p>
    <w:p w:rsidR="00E14A65" w:rsidRDefault="001B2942">
      <w:pPr>
        <w:spacing w:line="260" w:lineRule="exact"/>
        <w:ind w:left="1181" w:right="75"/>
        <w:jc w:val="both"/>
        <w:rPr>
          <w:rFonts w:ascii="Arial" w:eastAsia="Arial" w:hAnsi="Arial" w:cs="Arial"/>
          <w:sz w:val="24"/>
          <w:szCs w:val="24"/>
        </w:rPr>
      </w:pPr>
      <w:r>
        <w:rPr>
          <w:rFonts w:ascii="Arial" w:eastAsia="Arial" w:hAnsi="Arial" w:cs="Arial"/>
          <w:sz w:val="24"/>
          <w:szCs w:val="24"/>
        </w:rPr>
        <w:t>equipos,</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debe</w:t>
      </w:r>
      <w:r>
        <w:rPr>
          <w:rFonts w:ascii="Arial" w:eastAsia="Arial" w:hAnsi="Arial" w:cs="Arial"/>
          <w:spacing w:val="10"/>
          <w:sz w:val="24"/>
          <w:szCs w:val="24"/>
        </w:rPr>
        <w:t xml:space="preserve"> </w:t>
      </w:r>
      <w:r>
        <w:rPr>
          <w:rFonts w:ascii="Arial" w:eastAsia="Arial" w:hAnsi="Arial" w:cs="Arial"/>
          <w:sz w:val="24"/>
          <w:szCs w:val="24"/>
        </w:rPr>
        <w:t>instalar</w:t>
      </w:r>
      <w:r>
        <w:rPr>
          <w:rFonts w:ascii="Arial" w:eastAsia="Arial" w:hAnsi="Arial" w:cs="Arial"/>
          <w:spacing w:val="10"/>
          <w:sz w:val="24"/>
          <w:szCs w:val="24"/>
        </w:rPr>
        <w:t xml:space="preserve"> </w:t>
      </w:r>
      <w:r>
        <w:rPr>
          <w:rFonts w:ascii="Arial" w:eastAsia="Arial" w:hAnsi="Arial" w:cs="Arial"/>
          <w:sz w:val="24"/>
          <w:szCs w:val="24"/>
        </w:rPr>
        <w:t>ésta</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tal</w:t>
      </w:r>
      <w:r>
        <w:rPr>
          <w:rFonts w:ascii="Arial" w:eastAsia="Arial" w:hAnsi="Arial" w:cs="Arial"/>
          <w:spacing w:val="10"/>
          <w:sz w:val="24"/>
          <w:szCs w:val="24"/>
        </w:rPr>
        <w:t xml:space="preserve"> </w:t>
      </w:r>
      <w:r>
        <w:rPr>
          <w:rFonts w:ascii="Arial" w:eastAsia="Arial" w:hAnsi="Arial" w:cs="Arial"/>
          <w:sz w:val="24"/>
          <w:szCs w:val="24"/>
        </w:rPr>
        <w:t>forma</w:t>
      </w:r>
      <w:r>
        <w:rPr>
          <w:rFonts w:ascii="Arial" w:eastAsia="Arial" w:hAnsi="Arial" w:cs="Arial"/>
          <w:spacing w:val="10"/>
          <w:sz w:val="24"/>
          <w:szCs w:val="24"/>
        </w:rPr>
        <w:t xml:space="preserve"> </w:t>
      </w:r>
      <w:r>
        <w:rPr>
          <w:rFonts w:ascii="Arial" w:eastAsia="Arial" w:hAnsi="Arial" w:cs="Arial"/>
          <w:sz w:val="24"/>
          <w:szCs w:val="24"/>
        </w:rPr>
        <w:t>que</w:t>
      </w:r>
      <w:r>
        <w:rPr>
          <w:rFonts w:ascii="Arial" w:eastAsia="Arial" w:hAnsi="Arial" w:cs="Arial"/>
          <w:spacing w:val="10"/>
          <w:sz w:val="24"/>
          <w:szCs w:val="24"/>
        </w:rPr>
        <w:t xml:space="preserve"> </w:t>
      </w:r>
      <w:r>
        <w:rPr>
          <w:rFonts w:ascii="Arial" w:eastAsia="Arial" w:hAnsi="Arial" w:cs="Arial"/>
          <w:sz w:val="24"/>
          <w:szCs w:val="24"/>
        </w:rPr>
        <w:t>al</w:t>
      </w:r>
      <w:r>
        <w:rPr>
          <w:rFonts w:ascii="Arial" w:eastAsia="Arial" w:hAnsi="Arial" w:cs="Arial"/>
          <w:spacing w:val="10"/>
          <w:sz w:val="24"/>
          <w:szCs w:val="24"/>
        </w:rPr>
        <w:t xml:space="preserve"> </w:t>
      </w:r>
      <w:r>
        <w:rPr>
          <w:rFonts w:ascii="Arial" w:eastAsia="Arial" w:hAnsi="Arial" w:cs="Arial"/>
          <w:sz w:val="24"/>
          <w:szCs w:val="24"/>
        </w:rPr>
        <w:t>operarla</w:t>
      </w:r>
      <w:r>
        <w:rPr>
          <w:rFonts w:ascii="Arial" w:eastAsia="Arial" w:hAnsi="Arial" w:cs="Arial"/>
          <w:spacing w:val="10"/>
          <w:sz w:val="24"/>
          <w:szCs w:val="24"/>
        </w:rPr>
        <w:t xml:space="preserve"> </w:t>
      </w:r>
      <w:r>
        <w:rPr>
          <w:rFonts w:ascii="Arial" w:eastAsia="Arial" w:hAnsi="Arial" w:cs="Arial"/>
          <w:sz w:val="24"/>
          <w:szCs w:val="24"/>
        </w:rPr>
        <w:t>cierre</w:t>
      </w:r>
      <w:r>
        <w:rPr>
          <w:rFonts w:ascii="Arial" w:eastAsia="Arial" w:hAnsi="Arial" w:cs="Arial"/>
          <w:spacing w:val="10"/>
          <w:sz w:val="24"/>
          <w:szCs w:val="24"/>
        </w:rPr>
        <w:t xml:space="preserve"> </w:t>
      </w:r>
      <w:r>
        <w:rPr>
          <w:rFonts w:ascii="Arial" w:eastAsia="Arial" w:hAnsi="Arial" w:cs="Arial"/>
          <w:sz w:val="24"/>
          <w:szCs w:val="24"/>
        </w:rPr>
        <w:t>el</w:t>
      </w:r>
      <w:r>
        <w:rPr>
          <w:rFonts w:ascii="Arial" w:eastAsia="Arial" w:hAnsi="Arial" w:cs="Arial"/>
          <w:spacing w:val="10"/>
          <w:sz w:val="24"/>
          <w:szCs w:val="24"/>
        </w:rPr>
        <w:t xml:space="preserve"> </w:t>
      </w:r>
      <w:r>
        <w:rPr>
          <w:rFonts w:ascii="Arial" w:eastAsia="Arial" w:hAnsi="Arial" w:cs="Arial"/>
          <w:sz w:val="24"/>
          <w:szCs w:val="24"/>
        </w:rPr>
        <w:t>suministro</w:t>
      </w:r>
      <w:r>
        <w:rPr>
          <w:rFonts w:ascii="Arial" w:eastAsia="Arial" w:hAnsi="Arial" w:cs="Arial"/>
          <w:spacing w:val="10"/>
          <w:sz w:val="24"/>
          <w:szCs w:val="24"/>
        </w:rPr>
        <w:t xml:space="preserve"> </w:t>
      </w:r>
      <w:r>
        <w:rPr>
          <w:rFonts w:ascii="Arial" w:eastAsia="Arial" w:hAnsi="Arial" w:cs="Arial"/>
          <w:sz w:val="24"/>
          <w:szCs w:val="24"/>
        </w:rPr>
        <w:t>a</w:t>
      </w:r>
    </w:p>
    <w:p w:rsidR="00E14A65" w:rsidRDefault="001B2942">
      <w:pPr>
        <w:spacing w:before="2"/>
        <w:ind w:left="1181" w:right="1026"/>
        <w:jc w:val="both"/>
        <w:rPr>
          <w:rFonts w:ascii="Arial" w:eastAsia="Arial" w:hAnsi="Arial" w:cs="Arial"/>
          <w:sz w:val="24"/>
          <w:szCs w:val="24"/>
        </w:rPr>
      </w:pPr>
      <w:r>
        <w:rPr>
          <w:rFonts w:ascii="Arial" w:eastAsia="Arial" w:hAnsi="Arial" w:cs="Arial"/>
          <w:sz w:val="24"/>
          <w:szCs w:val="24"/>
        </w:rPr>
        <w:t>todos los equipos de consumo. (Punto 12.12:  NOM-002-SECRE-1997).</w:t>
      </w:r>
    </w:p>
    <w:p w:rsidR="00E14A65" w:rsidRDefault="001B2942">
      <w:pPr>
        <w:tabs>
          <w:tab w:val="left" w:pos="1180"/>
        </w:tabs>
        <w:spacing w:line="260" w:lineRule="exact"/>
        <w:ind w:left="1181" w:right="69" w:hanging="54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En</w:t>
      </w:r>
      <w:r>
        <w:rPr>
          <w:rFonts w:ascii="Arial" w:eastAsia="Arial" w:hAnsi="Arial" w:cs="Arial"/>
          <w:spacing w:val="27"/>
          <w:sz w:val="24"/>
          <w:szCs w:val="24"/>
        </w:rPr>
        <w:t xml:space="preserve"> </w:t>
      </w:r>
      <w:r>
        <w:rPr>
          <w:rFonts w:ascii="Arial" w:eastAsia="Arial" w:hAnsi="Arial" w:cs="Arial"/>
          <w:sz w:val="24"/>
          <w:szCs w:val="24"/>
        </w:rPr>
        <w:t>locales</w:t>
      </w:r>
      <w:r>
        <w:rPr>
          <w:rFonts w:ascii="Arial" w:eastAsia="Arial" w:hAnsi="Arial" w:cs="Arial"/>
          <w:spacing w:val="27"/>
          <w:sz w:val="24"/>
          <w:szCs w:val="24"/>
        </w:rPr>
        <w:t xml:space="preserve"> </w:t>
      </w:r>
      <w:r>
        <w:rPr>
          <w:rFonts w:ascii="Arial" w:eastAsia="Arial" w:hAnsi="Arial" w:cs="Arial"/>
          <w:sz w:val="24"/>
          <w:szCs w:val="24"/>
        </w:rPr>
        <w:t>comerciales</w:t>
      </w:r>
      <w:r>
        <w:rPr>
          <w:rFonts w:ascii="Arial" w:eastAsia="Arial" w:hAnsi="Arial" w:cs="Arial"/>
          <w:spacing w:val="27"/>
          <w:sz w:val="24"/>
          <w:szCs w:val="24"/>
        </w:rPr>
        <w:t xml:space="preserve"> </w:t>
      </w:r>
      <w:r>
        <w:rPr>
          <w:rFonts w:ascii="Arial" w:eastAsia="Arial" w:hAnsi="Arial" w:cs="Arial"/>
          <w:sz w:val="24"/>
          <w:szCs w:val="24"/>
        </w:rPr>
        <w:t>o</w:t>
      </w:r>
      <w:r>
        <w:rPr>
          <w:rFonts w:ascii="Arial" w:eastAsia="Arial" w:hAnsi="Arial" w:cs="Arial"/>
          <w:spacing w:val="27"/>
          <w:sz w:val="24"/>
          <w:szCs w:val="24"/>
        </w:rPr>
        <w:t xml:space="preserve"> </w:t>
      </w:r>
      <w:r>
        <w:rPr>
          <w:rFonts w:ascii="Arial" w:eastAsia="Arial" w:hAnsi="Arial" w:cs="Arial"/>
          <w:sz w:val="24"/>
          <w:szCs w:val="24"/>
        </w:rPr>
        <w:t>industriales,</w:t>
      </w:r>
      <w:r>
        <w:rPr>
          <w:rFonts w:ascii="Arial" w:eastAsia="Arial" w:hAnsi="Arial" w:cs="Arial"/>
          <w:spacing w:val="27"/>
          <w:sz w:val="24"/>
          <w:szCs w:val="24"/>
        </w:rPr>
        <w:t xml:space="preserve"> </w:t>
      </w:r>
      <w:r>
        <w:rPr>
          <w:rFonts w:ascii="Arial" w:eastAsia="Arial" w:hAnsi="Arial" w:cs="Arial"/>
          <w:sz w:val="24"/>
          <w:szCs w:val="24"/>
        </w:rPr>
        <w:t>una</w:t>
      </w:r>
      <w:r>
        <w:rPr>
          <w:rFonts w:ascii="Arial" w:eastAsia="Arial" w:hAnsi="Arial" w:cs="Arial"/>
          <w:spacing w:val="27"/>
          <w:sz w:val="24"/>
          <w:szCs w:val="24"/>
        </w:rPr>
        <w:t xml:space="preserve"> </w:t>
      </w:r>
      <w:r>
        <w:rPr>
          <w:rFonts w:ascii="Arial" w:eastAsia="Arial" w:hAnsi="Arial" w:cs="Arial"/>
          <w:sz w:val="24"/>
          <w:szCs w:val="24"/>
        </w:rPr>
        <w:t>válvula</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cierre</w:t>
      </w:r>
      <w:r>
        <w:rPr>
          <w:rFonts w:ascii="Arial" w:eastAsia="Arial" w:hAnsi="Arial" w:cs="Arial"/>
          <w:spacing w:val="27"/>
          <w:sz w:val="24"/>
          <w:szCs w:val="24"/>
        </w:rPr>
        <w:t xml:space="preserve"> </w:t>
      </w:r>
      <w:r>
        <w:rPr>
          <w:rFonts w:ascii="Arial" w:eastAsia="Arial" w:hAnsi="Arial" w:cs="Arial"/>
          <w:sz w:val="24"/>
          <w:szCs w:val="24"/>
        </w:rPr>
        <w:t>general,</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acción manual, localizada visible, en el interior, en sitio libre y de fácil acceso.</w:t>
      </w:r>
    </w:p>
    <w:p w:rsidR="00E14A65" w:rsidRDefault="001B2942">
      <w:pPr>
        <w:spacing w:line="260" w:lineRule="exact"/>
        <w:ind w:left="1181" w:right="75"/>
        <w:jc w:val="both"/>
        <w:rPr>
          <w:rFonts w:ascii="Arial" w:eastAsia="Arial" w:hAnsi="Arial" w:cs="Arial"/>
          <w:sz w:val="24"/>
          <w:szCs w:val="24"/>
        </w:rPr>
      </w:pPr>
      <w:r>
        <w:rPr>
          <w:rFonts w:ascii="Arial" w:eastAsia="Arial" w:hAnsi="Arial" w:cs="Arial"/>
          <w:sz w:val="24"/>
          <w:szCs w:val="24"/>
        </w:rPr>
        <w:t>Cuando</w:t>
      </w:r>
      <w:r>
        <w:rPr>
          <w:rFonts w:ascii="Arial" w:eastAsia="Arial" w:hAnsi="Arial" w:cs="Arial"/>
          <w:spacing w:val="14"/>
          <w:sz w:val="24"/>
          <w:szCs w:val="24"/>
        </w:rPr>
        <w:t xml:space="preserve"> </w:t>
      </w:r>
      <w:r>
        <w:rPr>
          <w:rFonts w:ascii="Arial" w:eastAsia="Arial" w:hAnsi="Arial" w:cs="Arial"/>
          <w:sz w:val="24"/>
          <w:szCs w:val="24"/>
        </w:rPr>
        <w:t>no</w:t>
      </w:r>
      <w:r>
        <w:rPr>
          <w:rFonts w:ascii="Arial" w:eastAsia="Arial" w:hAnsi="Arial" w:cs="Arial"/>
          <w:spacing w:val="14"/>
          <w:sz w:val="24"/>
          <w:szCs w:val="24"/>
        </w:rPr>
        <w:t xml:space="preserve"> </w:t>
      </w:r>
      <w:r>
        <w:rPr>
          <w:rFonts w:ascii="Arial" w:eastAsia="Arial" w:hAnsi="Arial" w:cs="Arial"/>
          <w:sz w:val="24"/>
          <w:szCs w:val="24"/>
        </w:rPr>
        <w:t>sea</w:t>
      </w:r>
      <w:r>
        <w:rPr>
          <w:rFonts w:ascii="Arial" w:eastAsia="Arial" w:hAnsi="Arial" w:cs="Arial"/>
          <w:spacing w:val="14"/>
          <w:sz w:val="24"/>
          <w:szCs w:val="24"/>
        </w:rPr>
        <w:t xml:space="preserve"> </w:t>
      </w:r>
      <w:r>
        <w:rPr>
          <w:rFonts w:ascii="Arial" w:eastAsia="Arial" w:hAnsi="Arial" w:cs="Arial"/>
          <w:sz w:val="24"/>
          <w:szCs w:val="24"/>
        </w:rPr>
        <w:t>posible</w:t>
      </w:r>
      <w:r>
        <w:rPr>
          <w:rFonts w:ascii="Arial" w:eastAsia="Arial" w:hAnsi="Arial" w:cs="Arial"/>
          <w:spacing w:val="14"/>
          <w:sz w:val="24"/>
          <w:szCs w:val="24"/>
        </w:rPr>
        <w:t xml:space="preserve"> </w:t>
      </w:r>
      <w:r>
        <w:rPr>
          <w:rFonts w:ascii="Arial" w:eastAsia="Arial" w:hAnsi="Arial" w:cs="Arial"/>
          <w:sz w:val="24"/>
          <w:szCs w:val="24"/>
        </w:rPr>
        <w:t>cumplir</w:t>
      </w:r>
      <w:r>
        <w:rPr>
          <w:rFonts w:ascii="Arial" w:eastAsia="Arial" w:hAnsi="Arial" w:cs="Arial"/>
          <w:spacing w:val="14"/>
          <w:sz w:val="24"/>
          <w:szCs w:val="24"/>
        </w:rPr>
        <w:t xml:space="preserve"> </w:t>
      </w:r>
      <w:r>
        <w:rPr>
          <w:rFonts w:ascii="Arial" w:eastAsia="Arial" w:hAnsi="Arial" w:cs="Arial"/>
          <w:sz w:val="24"/>
          <w:szCs w:val="24"/>
        </w:rPr>
        <w:t>estos</w:t>
      </w:r>
      <w:r>
        <w:rPr>
          <w:rFonts w:ascii="Arial" w:eastAsia="Arial" w:hAnsi="Arial" w:cs="Arial"/>
          <w:spacing w:val="14"/>
          <w:sz w:val="24"/>
          <w:szCs w:val="24"/>
        </w:rPr>
        <w:t xml:space="preserve"> </w:t>
      </w:r>
      <w:r>
        <w:rPr>
          <w:rFonts w:ascii="Arial" w:eastAsia="Arial" w:hAnsi="Arial" w:cs="Arial"/>
          <w:sz w:val="24"/>
          <w:szCs w:val="24"/>
        </w:rPr>
        <w:t>requisitos</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localización</w:t>
      </w:r>
      <w:r>
        <w:rPr>
          <w:rFonts w:ascii="Arial" w:eastAsia="Arial" w:hAnsi="Arial" w:cs="Arial"/>
          <w:spacing w:val="14"/>
          <w:sz w:val="24"/>
          <w:szCs w:val="24"/>
        </w:rPr>
        <w:t xml:space="preserve"> </w:t>
      </w:r>
      <w:r>
        <w:rPr>
          <w:rFonts w:ascii="Arial" w:eastAsia="Arial" w:hAnsi="Arial" w:cs="Arial"/>
          <w:sz w:val="24"/>
          <w:szCs w:val="24"/>
        </w:rPr>
        <w:t>en</w:t>
      </w:r>
      <w:r>
        <w:rPr>
          <w:rFonts w:ascii="Arial" w:eastAsia="Arial" w:hAnsi="Arial" w:cs="Arial"/>
          <w:spacing w:val="14"/>
          <w:sz w:val="24"/>
          <w:szCs w:val="24"/>
        </w:rPr>
        <w:t xml:space="preserve"> </w:t>
      </w:r>
      <w:r>
        <w:rPr>
          <w:rFonts w:ascii="Arial" w:eastAsia="Arial" w:hAnsi="Arial" w:cs="Arial"/>
          <w:sz w:val="24"/>
          <w:szCs w:val="24"/>
        </w:rPr>
        <w:t>el</w:t>
      </w:r>
      <w:r>
        <w:rPr>
          <w:rFonts w:ascii="Arial" w:eastAsia="Arial" w:hAnsi="Arial" w:cs="Arial"/>
          <w:spacing w:val="14"/>
          <w:sz w:val="24"/>
          <w:szCs w:val="24"/>
        </w:rPr>
        <w:t xml:space="preserve"> </w:t>
      </w:r>
      <w:r>
        <w:rPr>
          <w:rFonts w:ascii="Arial" w:eastAsia="Arial" w:hAnsi="Arial" w:cs="Arial"/>
          <w:sz w:val="24"/>
          <w:szCs w:val="24"/>
        </w:rPr>
        <w:t>interior,</w:t>
      </w:r>
      <w:r>
        <w:rPr>
          <w:rFonts w:ascii="Arial" w:eastAsia="Arial" w:hAnsi="Arial" w:cs="Arial"/>
          <w:spacing w:val="14"/>
          <w:sz w:val="24"/>
          <w:szCs w:val="24"/>
        </w:rPr>
        <w:t xml:space="preserve"> </w:t>
      </w:r>
      <w:r>
        <w:rPr>
          <w:rFonts w:ascii="Arial" w:eastAsia="Arial" w:hAnsi="Arial" w:cs="Arial"/>
          <w:sz w:val="24"/>
          <w:szCs w:val="24"/>
        </w:rPr>
        <w:t>se</w:t>
      </w:r>
    </w:p>
    <w:p w:rsidR="00E14A65" w:rsidRDefault="001B2942">
      <w:pPr>
        <w:spacing w:before="2"/>
        <w:ind w:left="1181" w:right="69"/>
        <w:jc w:val="both"/>
        <w:rPr>
          <w:rFonts w:ascii="Arial" w:eastAsia="Arial" w:hAnsi="Arial" w:cs="Arial"/>
          <w:sz w:val="24"/>
          <w:szCs w:val="24"/>
        </w:rPr>
      </w:pPr>
      <w:r>
        <w:rPr>
          <w:rFonts w:ascii="Arial" w:eastAsia="Arial" w:hAnsi="Arial" w:cs="Arial"/>
          <w:sz w:val="24"/>
          <w:szCs w:val="24"/>
        </w:rPr>
        <w:t>colocará</w:t>
      </w:r>
      <w:r>
        <w:rPr>
          <w:rFonts w:ascii="Arial" w:eastAsia="Arial" w:hAnsi="Arial" w:cs="Arial"/>
          <w:spacing w:val="20"/>
          <w:sz w:val="24"/>
          <w:szCs w:val="24"/>
        </w:rPr>
        <w:t xml:space="preserve"> </w:t>
      </w:r>
      <w:r>
        <w:rPr>
          <w:rFonts w:ascii="Arial" w:eastAsia="Arial" w:hAnsi="Arial" w:cs="Arial"/>
          <w:sz w:val="24"/>
          <w:szCs w:val="24"/>
        </w:rPr>
        <w:t>al</w:t>
      </w:r>
      <w:r>
        <w:rPr>
          <w:rFonts w:ascii="Arial" w:eastAsia="Arial" w:hAnsi="Arial" w:cs="Arial"/>
          <w:spacing w:val="20"/>
          <w:sz w:val="24"/>
          <w:szCs w:val="24"/>
        </w:rPr>
        <w:t xml:space="preserve"> </w:t>
      </w:r>
      <w:r>
        <w:rPr>
          <w:rFonts w:ascii="Arial" w:eastAsia="Arial" w:hAnsi="Arial" w:cs="Arial"/>
          <w:sz w:val="24"/>
          <w:szCs w:val="24"/>
        </w:rPr>
        <w:t>exterior</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condiciones</w:t>
      </w:r>
      <w:r>
        <w:rPr>
          <w:rFonts w:ascii="Arial" w:eastAsia="Arial" w:hAnsi="Arial" w:cs="Arial"/>
          <w:spacing w:val="20"/>
          <w:sz w:val="24"/>
          <w:szCs w:val="24"/>
        </w:rPr>
        <w:t xml:space="preserve"> </w:t>
      </w:r>
      <w:r>
        <w:rPr>
          <w:rFonts w:ascii="Arial" w:eastAsia="Arial" w:hAnsi="Arial" w:cs="Arial"/>
          <w:sz w:val="24"/>
          <w:szCs w:val="24"/>
        </w:rPr>
        <w:t>señaladas.   Pero</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este</w:t>
      </w:r>
      <w:r>
        <w:rPr>
          <w:rFonts w:ascii="Arial" w:eastAsia="Arial" w:hAnsi="Arial" w:cs="Arial"/>
          <w:spacing w:val="20"/>
          <w:sz w:val="24"/>
          <w:szCs w:val="24"/>
        </w:rPr>
        <w:t xml:space="preserve"> </w:t>
      </w:r>
      <w:r>
        <w:rPr>
          <w:rFonts w:ascii="Arial" w:eastAsia="Arial" w:hAnsi="Arial" w:cs="Arial"/>
          <w:sz w:val="24"/>
          <w:szCs w:val="24"/>
        </w:rPr>
        <w:t>caso</w:t>
      </w:r>
      <w:r>
        <w:rPr>
          <w:rFonts w:ascii="Arial" w:eastAsia="Arial" w:hAnsi="Arial" w:cs="Arial"/>
          <w:spacing w:val="20"/>
          <w:sz w:val="24"/>
          <w:szCs w:val="24"/>
        </w:rPr>
        <w:t xml:space="preserve"> </w:t>
      </w:r>
      <w:r>
        <w:rPr>
          <w:rFonts w:ascii="Arial" w:eastAsia="Arial" w:hAnsi="Arial" w:cs="Arial"/>
          <w:sz w:val="24"/>
          <w:szCs w:val="24"/>
        </w:rPr>
        <w:t>no</w:t>
      </w:r>
      <w:r>
        <w:rPr>
          <w:rFonts w:ascii="Arial" w:eastAsia="Arial" w:hAnsi="Arial" w:cs="Arial"/>
          <w:spacing w:val="20"/>
          <w:sz w:val="24"/>
          <w:szCs w:val="24"/>
        </w:rPr>
        <w:t xml:space="preserve"> </w:t>
      </w:r>
      <w:r>
        <w:rPr>
          <w:rFonts w:ascii="Arial" w:eastAsia="Arial" w:hAnsi="Arial" w:cs="Arial"/>
          <w:sz w:val="24"/>
          <w:szCs w:val="24"/>
        </w:rPr>
        <w:t>se proveerá el medio adecuado para evitar que manejen esta válvula personas ajenas al servicio del usuario.</w:t>
      </w:r>
    </w:p>
    <w:p w:rsidR="00E14A65" w:rsidRDefault="001B2942">
      <w:pPr>
        <w:spacing w:line="260" w:lineRule="exact"/>
        <w:ind w:left="1181" w:right="69"/>
        <w:jc w:val="both"/>
        <w:rPr>
          <w:rFonts w:ascii="Arial" w:eastAsia="Arial" w:hAnsi="Arial" w:cs="Arial"/>
          <w:sz w:val="24"/>
          <w:szCs w:val="24"/>
        </w:rPr>
      </w:pPr>
      <w:r>
        <w:rPr>
          <w:rFonts w:ascii="Arial" w:eastAsia="Arial" w:hAnsi="Arial" w:cs="Arial"/>
          <w:sz w:val="24"/>
          <w:szCs w:val="24"/>
        </w:rPr>
        <w:t>En  locales  comerciales  e  industrias  se  debe  instalar  una  válvula  de  cierre general</w:t>
      </w:r>
      <w:r>
        <w:rPr>
          <w:rFonts w:ascii="Arial" w:eastAsia="Arial" w:hAnsi="Arial" w:cs="Arial"/>
          <w:spacing w:val="27"/>
          <w:sz w:val="24"/>
          <w:szCs w:val="24"/>
        </w:rPr>
        <w:t xml:space="preserve"> </w:t>
      </w:r>
      <w:r>
        <w:rPr>
          <w:rFonts w:ascii="Arial" w:eastAsia="Arial" w:hAnsi="Arial" w:cs="Arial"/>
          <w:sz w:val="24"/>
          <w:szCs w:val="24"/>
        </w:rPr>
        <w:t>que</w:t>
      </w:r>
      <w:r>
        <w:rPr>
          <w:rFonts w:ascii="Arial" w:eastAsia="Arial" w:hAnsi="Arial" w:cs="Arial"/>
          <w:spacing w:val="27"/>
          <w:sz w:val="24"/>
          <w:szCs w:val="24"/>
        </w:rPr>
        <w:t xml:space="preserve"> </w:t>
      </w:r>
      <w:r>
        <w:rPr>
          <w:rFonts w:ascii="Arial" w:eastAsia="Arial" w:hAnsi="Arial" w:cs="Arial"/>
          <w:sz w:val="24"/>
          <w:szCs w:val="24"/>
        </w:rPr>
        <w:t>controle</w:t>
      </w:r>
      <w:r>
        <w:rPr>
          <w:rFonts w:ascii="Arial" w:eastAsia="Arial" w:hAnsi="Arial" w:cs="Arial"/>
          <w:spacing w:val="27"/>
          <w:sz w:val="24"/>
          <w:szCs w:val="24"/>
        </w:rPr>
        <w:t xml:space="preserve"> </w:t>
      </w:r>
      <w:r>
        <w:rPr>
          <w:rFonts w:ascii="Arial" w:eastAsia="Arial" w:hAnsi="Arial" w:cs="Arial"/>
          <w:sz w:val="24"/>
          <w:szCs w:val="24"/>
        </w:rPr>
        <w:t>un</w:t>
      </w:r>
      <w:r>
        <w:rPr>
          <w:rFonts w:ascii="Arial" w:eastAsia="Arial" w:hAnsi="Arial" w:cs="Arial"/>
          <w:spacing w:val="27"/>
          <w:sz w:val="24"/>
          <w:szCs w:val="24"/>
        </w:rPr>
        <w:t xml:space="preserve"> </w:t>
      </w:r>
      <w:r>
        <w:rPr>
          <w:rFonts w:ascii="Arial" w:eastAsia="Arial" w:hAnsi="Arial" w:cs="Arial"/>
          <w:sz w:val="24"/>
          <w:szCs w:val="24"/>
        </w:rPr>
        <w:t>grupo</w:t>
      </w:r>
      <w:r>
        <w:rPr>
          <w:rFonts w:ascii="Arial" w:eastAsia="Arial" w:hAnsi="Arial" w:cs="Arial"/>
          <w:spacing w:val="27"/>
          <w:sz w:val="24"/>
          <w:szCs w:val="24"/>
        </w:rPr>
        <w:t xml:space="preserve"> </w:t>
      </w:r>
      <w:r>
        <w:rPr>
          <w:rFonts w:ascii="Arial" w:eastAsia="Arial" w:hAnsi="Arial" w:cs="Arial"/>
          <w:sz w:val="24"/>
          <w:szCs w:val="24"/>
        </w:rPr>
        <w:t>o</w:t>
      </w:r>
      <w:r>
        <w:rPr>
          <w:rFonts w:ascii="Arial" w:eastAsia="Arial" w:hAnsi="Arial" w:cs="Arial"/>
          <w:spacing w:val="27"/>
          <w:sz w:val="24"/>
          <w:szCs w:val="24"/>
        </w:rPr>
        <w:t xml:space="preserve"> </w:t>
      </w:r>
      <w:r>
        <w:rPr>
          <w:rFonts w:ascii="Arial" w:eastAsia="Arial" w:hAnsi="Arial" w:cs="Arial"/>
          <w:sz w:val="24"/>
          <w:szCs w:val="24"/>
        </w:rPr>
        <w:t>todos</w:t>
      </w:r>
      <w:r>
        <w:rPr>
          <w:rFonts w:ascii="Arial" w:eastAsia="Arial" w:hAnsi="Arial" w:cs="Arial"/>
          <w:spacing w:val="27"/>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equipos</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consumo.</w:t>
      </w:r>
      <w:r>
        <w:rPr>
          <w:rFonts w:ascii="Arial" w:eastAsia="Arial" w:hAnsi="Arial" w:cs="Arial"/>
          <w:spacing w:val="27"/>
          <w:sz w:val="24"/>
          <w:szCs w:val="24"/>
        </w:rPr>
        <w:t xml:space="preserve"> </w:t>
      </w:r>
      <w:r>
        <w:rPr>
          <w:rFonts w:ascii="Arial" w:eastAsia="Arial" w:hAnsi="Arial" w:cs="Arial"/>
          <w:sz w:val="24"/>
          <w:szCs w:val="24"/>
        </w:rPr>
        <w:t>(Punto</w:t>
      </w:r>
      <w:r>
        <w:rPr>
          <w:rFonts w:ascii="Arial" w:eastAsia="Arial" w:hAnsi="Arial" w:cs="Arial"/>
          <w:spacing w:val="27"/>
          <w:sz w:val="24"/>
          <w:szCs w:val="24"/>
        </w:rPr>
        <w:t xml:space="preserve"> </w:t>
      </w:r>
      <w:r>
        <w:rPr>
          <w:rFonts w:ascii="Arial" w:eastAsia="Arial" w:hAnsi="Arial" w:cs="Arial"/>
          <w:sz w:val="24"/>
          <w:szCs w:val="24"/>
        </w:rPr>
        <w:t>12.10:</w:t>
      </w:r>
    </w:p>
    <w:p w:rsidR="00E14A65" w:rsidRDefault="001B2942">
      <w:pPr>
        <w:spacing w:line="260" w:lineRule="exact"/>
        <w:ind w:left="1181" w:right="5976"/>
        <w:jc w:val="both"/>
        <w:rPr>
          <w:rFonts w:ascii="Arial" w:eastAsia="Arial" w:hAnsi="Arial" w:cs="Arial"/>
          <w:sz w:val="24"/>
          <w:szCs w:val="24"/>
        </w:rPr>
      </w:pPr>
      <w:r>
        <w:rPr>
          <w:rFonts w:ascii="Arial" w:eastAsia="Arial" w:hAnsi="Arial" w:cs="Arial"/>
          <w:sz w:val="24"/>
          <w:szCs w:val="24"/>
        </w:rPr>
        <w:t>NOM-002-SECRE-1997).</w:t>
      </w:r>
    </w:p>
    <w:p w:rsidR="00E14A65" w:rsidRDefault="001B2942">
      <w:pPr>
        <w:tabs>
          <w:tab w:val="left" w:pos="1180"/>
        </w:tabs>
        <w:spacing w:before="3"/>
        <w:ind w:left="1181" w:right="69" w:hanging="54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Cuando</w:t>
      </w:r>
      <w:r>
        <w:rPr>
          <w:rFonts w:ascii="Arial" w:eastAsia="Arial" w:hAnsi="Arial" w:cs="Arial"/>
          <w:spacing w:val="10"/>
          <w:sz w:val="24"/>
          <w:szCs w:val="24"/>
        </w:rPr>
        <w:t xml:space="preserve"> </w:t>
      </w:r>
      <w:r>
        <w:rPr>
          <w:rFonts w:ascii="Arial" w:eastAsia="Arial" w:hAnsi="Arial" w:cs="Arial"/>
          <w:sz w:val="24"/>
          <w:szCs w:val="24"/>
        </w:rPr>
        <w:t>los</w:t>
      </w:r>
      <w:r>
        <w:rPr>
          <w:rFonts w:ascii="Arial" w:eastAsia="Arial" w:hAnsi="Arial" w:cs="Arial"/>
          <w:spacing w:val="10"/>
          <w:sz w:val="24"/>
          <w:szCs w:val="24"/>
        </w:rPr>
        <w:t xml:space="preserve"> </w:t>
      </w:r>
      <w:r>
        <w:rPr>
          <w:rFonts w:ascii="Arial" w:eastAsia="Arial" w:hAnsi="Arial" w:cs="Arial"/>
          <w:sz w:val="24"/>
          <w:szCs w:val="24"/>
        </w:rPr>
        <w:t>aparatos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consumo</w:t>
      </w:r>
      <w:r>
        <w:rPr>
          <w:rFonts w:ascii="Arial" w:eastAsia="Arial" w:hAnsi="Arial" w:cs="Arial"/>
          <w:spacing w:val="10"/>
          <w:sz w:val="24"/>
          <w:szCs w:val="24"/>
        </w:rPr>
        <w:t xml:space="preserve"> </w:t>
      </w:r>
      <w:r>
        <w:rPr>
          <w:rFonts w:ascii="Arial" w:eastAsia="Arial" w:hAnsi="Arial" w:cs="Arial"/>
          <w:sz w:val="24"/>
          <w:szCs w:val="24"/>
        </w:rPr>
        <w:t>sean</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uso</w:t>
      </w:r>
      <w:r>
        <w:rPr>
          <w:rFonts w:ascii="Arial" w:eastAsia="Arial" w:hAnsi="Arial" w:cs="Arial"/>
          <w:spacing w:val="10"/>
          <w:sz w:val="24"/>
          <w:szCs w:val="24"/>
        </w:rPr>
        <w:t xml:space="preserve"> </w:t>
      </w:r>
      <w:r>
        <w:rPr>
          <w:rFonts w:ascii="Arial" w:eastAsia="Arial" w:hAnsi="Arial" w:cs="Arial"/>
          <w:sz w:val="24"/>
          <w:szCs w:val="24"/>
        </w:rPr>
        <w:t>colectivo</w:t>
      </w:r>
      <w:r>
        <w:rPr>
          <w:rFonts w:ascii="Arial" w:eastAsia="Arial" w:hAnsi="Arial" w:cs="Arial"/>
          <w:spacing w:val="10"/>
          <w:sz w:val="24"/>
          <w:szCs w:val="24"/>
        </w:rPr>
        <w:t xml:space="preserve"> </w:t>
      </w:r>
      <w:r>
        <w:rPr>
          <w:rFonts w:ascii="Arial" w:eastAsia="Arial" w:hAnsi="Arial" w:cs="Arial"/>
          <w:sz w:val="24"/>
          <w:szCs w:val="24"/>
        </w:rPr>
        <w:t>(escuelas,</w:t>
      </w:r>
      <w:r>
        <w:rPr>
          <w:rFonts w:ascii="Arial" w:eastAsia="Arial" w:hAnsi="Arial" w:cs="Arial"/>
          <w:spacing w:val="10"/>
          <w:sz w:val="24"/>
          <w:szCs w:val="24"/>
        </w:rPr>
        <w:t xml:space="preserve"> </w:t>
      </w:r>
      <w:r>
        <w:rPr>
          <w:rFonts w:ascii="Arial" w:eastAsia="Arial" w:hAnsi="Arial" w:cs="Arial"/>
          <w:sz w:val="24"/>
          <w:szCs w:val="24"/>
        </w:rPr>
        <w:t>laboratorios, sanitarios, etc.), se instalará una válvula general de cierre a mano en lugar adecuado, bastante visible y de fácil acceso, para que sea operada exclusivamente por personal docente o administrativo.</w:t>
      </w:r>
    </w:p>
    <w:p w:rsidR="00E14A65" w:rsidRDefault="001B2942">
      <w:pPr>
        <w:tabs>
          <w:tab w:val="left" w:pos="1180"/>
        </w:tabs>
        <w:spacing w:before="3"/>
        <w:ind w:left="1181" w:right="69" w:hanging="540"/>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En</w:t>
      </w:r>
      <w:r>
        <w:rPr>
          <w:rFonts w:ascii="Arial" w:eastAsia="Arial" w:hAnsi="Arial" w:cs="Arial"/>
          <w:spacing w:val="5"/>
          <w:sz w:val="24"/>
          <w:szCs w:val="24"/>
        </w:rPr>
        <w:t xml:space="preserve"> </w:t>
      </w:r>
      <w:r>
        <w:rPr>
          <w:rFonts w:ascii="Arial" w:eastAsia="Arial" w:hAnsi="Arial" w:cs="Arial"/>
          <w:sz w:val="24"/>
          <w:szCs w:val="24"/>
        </w:rPr>
        <w:t>las</w:t>
      </w:r>
      <w:r>
        <w:rPr>
          <w:rFonts w:ascii="Arial" w:eastAsia="Arial" w:hAnsi="Arial" w:cs="Arial"/>
          <w:spacing w:val="5"/>
          <w:sz w:val="24"/>
          <w:szCs w:val="24"/>
        </w:rPr>
        <w:t xml:space="preserve"> </w:t>
      </w:r>
      <w:r>
        <w:rPr>
          <w:rFonts w:ascii="Arial" w:eastAsia="Arial" w:hAnsi="Arial" w:cs="Arial"/>
          <w:sz w:val="24"/>
          <w:szCs w:val="24"/>
        </w:rPr>
        <w:t>instalaciones</w:t>
      </w:r>
      <w:r>
        <w:rPr>
          <w:rFonts w:ascii="Arial" w:eastAsia="Arial" w:hAnsi="Arial" w:cs="Arial"/>
          <w:spacing w:val="5"/>
          <w:sz w:val="24"/>
          <w:szCs w:val="24"/>
        </w:rPr>
        <w:t xml:space="preserve"> </w:t>
      </w:r>
      <w:r>
        <w:rPr>
          <w:rFonts w:ascii="Arial" w:eastAsia="Arial" w:hAnsi="Arial" w:cs="Arial"/>
          <w:sz w:val="24"/>
          <w:szCs w:val="24"/>
        </w:rPr>
        <w:t>domésticas</w:t>
      </w:r>
      <w:r>
        <w:rPr>
          <w:rFonts w:ascii="Arial" w:eastAsia="Arial" w:hAnsi="Arial" w:cs="Arial"/>
          <w:spacing w:val="5"/>
          <w:sz w:val="24"/>
          <w:szCs w:val="24"/>
        </w:rPr>
        <w:t xml:space="preserve"> </w:t>
      </w:r>
      <w:r>
        <w:rPr>
          <w:rFonts w:ascii="Arial" w:eastAsia="Arial" w:hAnsi="Arial" w:cs="Arial"/>
          <w:sz w:val="24"/>
          <w:szCs w:val="24"/>
        </w:rPr>
        <w:t>múltiples</w:t>
      </w:r>
      <w:r>
        <w:rPr>
          <w:rFonts w:ascii="Arial" w:eastAsia="Arial" w:hAnsi="Arial" w:cs="Arial"/>
          <w:spacing w:val="5"/>
          <w:sz w:val="24"/>
          <w:szCs w:val="24"/>
        </w:rPr>
        <w:t xml:space="preserve"> </w:t>
      </w:r>
      <w:r>
        <w:rPr>
          <w:rFonts w:ascii="Arial" w:eastAsia="Arial" w:hAnsi="Arial" w:cs="Arial"/>
          <w:sz w:val="24"/>
          <w:szCs w:val="24"/>
        </w:rPr>
        <w:t>abastecidas</w:t>
      </w:r>
      <w:r>
        <w:rPr>
          <w:rFonts w:ascii="Arial" w:eastAsia="Arial" w:hAnsi="Arial" w:cs="Arial"/>
          <w:spacing w:val="5"/>
          <w:sz w:val="24"/>
          <w:szCs w:val="24"/>
        </w:rPr>
        <w:t xml:space="preserve"> </w:t>
      </w:r>
      <w:r>
        <w:rPr>
          <w:rFonts w:ascii="Arial" w:eastAsia="Arial" w:hAnsi="Arial" w:cs="Arial"/>
          <w:sz w:val="24"/>
          <w:szCs w:val="24"/>
        </w:rPr>
        <w:t>por</w:t>
      </w:r>
      <w:r>
        <w:rPr>
          <w:rFonts w:ascii="Arial" w:eastAsia="Arial" w:hAnsi="Arial" w:cs="Arial"/>
          <w:spacing w:val="5"/>
          <w:sz w:val="24"/>
          <w:szCs w:val="24"/>
        </w:rPr>
        <w:t xml:space="preserve"> </w:t>
      </w:r>
      <w:r>
        <w:rPr>
          <w:rFonts w:ascii="Arial" w:eastAsia="Arial" w:hAnsi="Arial" w:cs="Arial"/>
          <w:sz w:val="24"/>
          <w:szCs w:val="24"/>
        </w:rPr>
        <w:t>tanque</w:t>
      </w:r>
      <w:r>
        <w:rPr>
          <w:rFonts w:ascii="Arial" w:eastAsia="Arial" w:hAnsi="Arial" w:cs="Arial"/>
          <w:spacing w:val="5"/>
          <w:sz w:val="24"/>
          <w:szCs w:val="24"/>
        </w:rPr>
        <w:t xml:space="preserve"> </w:t>
      </w:r>
      <w:r>
        <w:rPr>
          <w:rFonts w:ascii="Arial" w:eastAsia="Arial" w:hAnsi="Arial" w:cs="Arial"/>
          <w:sz w:val="24"/>
          <w:szCs w:val="24"/>
        </w:rPr>
        <w:t>fijo,</w:t>
      </w:r>
      <w:r>
        <w:rPr>
          <w:rFonts w:ascii="Arial" w:eastAsia="Arial" w:hAnsi="Arial" w:cs="Arial"/>
          <w:spacing w:val="5"/>
          <w:sz w:val="24"/>
          <w:szCs w:val="24"/>
        </w:rPr>
        <w:t xml:space="preserve"> </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z w:val="24"/>
          <w:szCs w:val="24"/>
        </w:rPr>
        <w:t>que</w:t>
      </w:r>
      <w:r>
        <w:rPr>
          <w:rFonts w:ascii="Arial" w:eastAsia="Arial" w:hAnsi="Arial" w:cs="Arial"/>
          <w:spacing w:val="5"/>
          <w:sz w:val="24"/>
          <w:szCs w:val="24"/>
        </w:rPr>
        <w:t xml:space="preserve"> </w:t>
      </w:r>
      <w:r>
        <w:rPr>
          <w:rFonts w:ascii="Arial" w:eastAsia="Arial" w:hAnsi="Arial" w:cs="Arial"/>
          <w:sz w:val="24"/>
          <w:szCs w:val="24"/>
        </w:rPr>
        <w:t>no se usen medidores, deberá instalarse una válvula de cierre manual en lugar accesible en punto antes de la entrada individual de la tubería a cada departamento o casa.</w:t>
      </w:r>
    </w:p>
    <w:p w:rsidR="00E14A65" w:rsidRDefault="001B2942">
      <w:pPr>
        <w:spacing w:before="8" w:line="260" w:lineRule="exact"/>
        <w:ind w:left="561" w:right="69" w:hanging="34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Todo</w:t>
      </w:r>
      <w:r>
        <w:rPr>
          <w:rFonts w:ascii="Arial" w:eastAsia="Arial" w:hAnsi="Arial" w:cs="Arial"/>
          <w:spacing w:val="46"/>
          <w:sz w:val="24"/>
          <w:szCs w:val="24"/>
        </w:rPr>
        <w:t xml:space="preserve"> </w:t>
      </w:r>
      <w:r>
        <w:rPr>
          <w:rFonts w:ascii="Arial" w:eastAsia="Arial" w:hAnsi="Arial" w:cs="Arial"/>
          <w:sz w:val="24"/>
          <w:szCs w:val="24"/>
        </w:rPr>
        <w:t>aparato</w:t>
      </w:r>
      <w:r>
        <w:rPr>
          <w:rFonts w:ascii="Arial" w:eastAsia="Arial" w:hAnsi="Arial" w:cs="Arial"/>
          <w:spacing w:val="46"/>
          <w:sz w:val="24"/>
          <w:szCs w:val="24"/>
        </w:rPr>
        <w:t xml:space="preserve"> </w:t>
      </w:r>
      <w:r>
        <w:rPr>
          <w:rFonts w:ascii="Arial" w:eastAsia="Arial" w:hAnsi="Arial" w:cs="Arial"/>
          <w:sz w:val="24"/>
          <w:szCs w:val="24"/>
        </w:rPr>
        <w:t>de</w:t>
      </w:r>
      <w:r>
        <w:rPr>
          <w:rFonts w:ascii="Arial" w:eastAsia="Arial" w:hAnsi="Arial" w:cs="Arial"/>
          <w:spacing w:val="46"/>
          <w:sz w:val="24"/>
          <w:szCs w:val="24"/>
        </w:rPr>
        <w:t xml:space="preserve"> </w:t>
      </w:r>
      <w:r>
        <w:rPr>
          <w:rFonts w:ascii="Arial" w:eastAsia="Arial" w:hAnsi="Arial" w:cs="Arial"/>
          <w:sz w:val="24"/>
          <w:szCs w:val="24"/>
        </w:rPr>
        <w:t>consumo</w:t>
      </w:r>
      <w:r>
        <w:rPr>
          <w:rFonts w:ascii="Arial" w:eastAsia="Arial" w:hAnsi="Arial" w:cs="Arial"/>
          <w:spacing w:val="46"/>
          <w:sz w:val="24"/>
          <w:szCs w:val="24"/>
        </w:rPr>
        <w:t xml:space="preserve"> </w:t>
      </w:r>
      <w:r>
        <w:rPr>
          <w:rFonts w:ascii="Arial" w:eastAsia="Arial" w:hAnsi="Arial" w:cs="Arial"/>
          <w:sz w:val="24"/>
          <w:szCs w:val="24"/>
        </w:rPr>
        <w:t>se</w:t>
      </w:r>
      <w:r>
        <w:rPr>
          <w:rFonts w:ascii="Arial" w:eastAsia="Arial" w:hAnsi="Arial" w:cs="Arial"/>
          <w:spacing w:val="46"/>
          <w:sz w:val="24"/>
          <w:szCs w:val="24"/>
        </w:rPr>
        <w:t xml:space="preserve"> </w:t>
      </w:r>
      <w:r>
        <w:rPr>
          <w:rFonts w:ascii="Arial" w:eastAsia="Arial" w:hAnsi="Arial" w:cs="Arial"/>
          <w:sz w:val="24"/>
          <w:szCs w:val="24"/>
        </w:rPr>
        <w:t>localizará</w:t>
      </w:r>
      <w:r>
        <w:rPr>
          <w:rFonts w:ascii="Arial" w:eastAsia="Arial" w:hAnsi="Arial" w:cs="Arial"/>
          <w:spacing w:val="46"/>
          <w:sz w:val="24"/>
          <w:szCs w:val="24"/>
        </w:rPr>
        <w:t xml:space="preserve"> </w:t>
      </w:r>
      <w:r>
        <w:rPr>
          <w:rFonts w:ascii="Arial" w:eastAsia="Arial" w:hAnsi="Arial" w:cs="Arial"/>
          <w:sz w:val="24"/>
          <w:szCs w:val="24"/>
        </w:rPr>
        <w:t>en</w:t>
      </w:r>
      <w:r>
        <w:rPr>
          <w:rFonts w:ascii="Arial" w:eastAsia="Arial" w:hAnsi="Arial" w:cs="Arial"/>
          <w:spacing w:val="46"/>
          <w:sz w:val="24"/>
          <w:szCs w:val="24"/>
        </w:rPr>
        <w:t xml:space="preserve"> </w:t>
      </w:r>
      <w:r>
        <w:rPr>
          <w:rFonts w:ascii="Arial" w:eastAsia="Arial" w:hAnsi="Arial" w:cs="Arial"/>
          <w:sz w:val="24"/>
          <w:szCs w:val="24"/>
        </w:rPr>
        <w:t>forma</w:t>
      </w:r>
      <w:r>
        <w:rPr>
          <w:rFonts w:ascii="Arial" w:eastAsia="Arial" w:hAnsi="Arial" w:cs="Arial"/>
          <w:spacing w:val="46"/>
          <w:sz w:val="24"/>
          <w:szCs w:val="24"/>
        </w:rPr>
        <w:t xml:space="preserve"> </w:t>
      </w:r>
      <w:r>
        <w:rPr>
          <w:rFonts w:ascii="Arial" w:eastAsia="Arial" w:hAnsi="Arial" w:cs="Arial"/>
          <w:sz w:val="24"/>
          <w:szCs w:val="24"/>
        </w:rPr>
        <w:t>tal</w:t>
      </w:r>
      <w:r>
        <w:rPr>
          <w:rFonts w:ascii="Arial" w:eastAsia="Arial" w:hAnsi="Arial" w:cs="Arial"/>
          <w:spacing w:val="46"/>
          <w:sz w:val="24"/>
          <w:szCs w:val="24"/>
        </w:rPr>
        <w:t xml:space="preserve"> </w:t>
      </w:r>
      <w:r>
        <w:rPr>
          <w:rFonts w:ascii="Arial" w:eastAsia="Arial" w:hAnsi="Arial" w:cs="Arial"/>
          <w:sz w:val="24"/>
          <w:szCs w:val="24"/>
        </w:rPr>
        <w:t>que</w:t>
      </w:r>
      <w:r>
        <w:rPr>
          <w:rFonts w:ascii="Arial" w:eastAsia="Arial" w:hAnsi="Arial" w:cs="Arial"/>
          <w:spacing w:val="46"/>
          <w:sz w:val="24"/>
          <w:szCs w:val="24"/>
        </w:rPr>
        <w:t xml:space="preserve"> </w:t>
      </w:r>
      <w:r>
        <w:rPr>
          <w:rFonts w:ascii="Arial" w:eastAsia="Arial" w:hAnsi="Arial" w:cs="Arial"/>
          <w:sz w:val="24"/>
          <w:szCs w:val="24"/>
        </w:rPr>
        <w:t>se</w:t>
      </w:r>
      <w:r>
        <w:rPr>
          <w:rFonts w:ascii="Arial" w:eastAsia="Arial" w:hAnsi="Arial" w:cs="Arial"/>
          <w:spacing w:val="46"/>
          <w:sz w:val="24"/>
          <w:szCs w:val="24"/>
        </w:rPr>
        <w:t xml:space="preserve"> </w:t>
      </w:r>
      <w:r>
        <w:rPr>
          <w:rFonts w:ascii="Arial" w:eastAsia="Arial" w:hAnsi="Arial" w:cs="Arial"/>
          <w:sz w:val="24"/>
          <w:szCs w:val="24"/>
        </w:rPr>
        <w:t>tenga</w:t>
      </w:r>
      <w:r>
        <w:rPr>
          <w:rFonts w:ascii="Arial" w:eastAsia="Arial" w:hAnsi="Arial" w:cs="Arial"/>
          <w:spacing w:val="46"/>
          <w:sz w:val="24"/>
          <w:szCs w:val="24"/>
        </w:rPr>
        <w:t xml:space="preserve"> </w:t>
      </w:r>
      <w:r>
        <w:rPr>
          <w:rFonts w:ascii="Arial" w:eastAsia="Arial" w:hAnsi="Arial" w:cs="Arial"/>
          <w:sz w:val="24"/>
          <w:szCs w:val="24"/>
        </w:rPr>
        <w:t>fácil</w:t>
      </w:r>
      <w:r>
        <w:rPr>
          <w:rFonts w:ascii="Arial" w:eastAsia="Arial" w:hAnsi="Arial" w:cs="Arial"/>
          <w:spacing w:val="46"/>
          <w:sz w:val="24"/>
          <w:szCs w:val="24"/>
        </w:rPr>
        <w:t xml:space="preserve"> </w:t>
      </w:r>
      <w:r>
        <w:rPr>
          <w:rFonts w:ascii="Arial" w:eastAsia="Arial" w:hAnsi="Arial" w:cs="Arial"/>
          <w:sz w:val="24"/>
          <w:szCs w:val="24"/>
        </w:rPr>
        <w:t>acceso</w:t>
      </w:r>
      <w:r>
        <w:rPr>
          <w:rFonts w:ascii="Arial" w:eastAsia="Arial" w:hAnsi="Arial" w:cs="Arial"/>
          <w:spacing w:val="46"/>
          <w:sz w:val="24"/>
          <w:szCs w:val="24"/>
        </w:rPr>
        <w:t xml:space="preserve"> </w:t>
      </w:r>
      <w:r>
        <w:rPr>
          <w:rFonts w:ascii="Arial" w:eastAsia="Arial" w:hAnsi="Arial" w:cs="Arial"/>
          <w:sz w:val="24"/>
          <w:szCs w:val="24"/>
        </w:rPr>
        <w:t>al mismo y a sus llaves de control.</w:t>
      </w:r>
    </w:p>
    <w:p w:rsidR="00E14A65" w:rsidRDefault="001B2942">
      <w:pPr>
        <w:spacing w:before="4" w:line="260" w:lineRule="exact"/>
        <w:ind w:left="561" w:right="69" w:hanging="340"/>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27"/>
          <w:sz w:val="24"/>
          <w:szCs w:val="24"/>
        </w:rPr>
        <w:t xml:space="preserve"> </w:t>
      </w:r>
      <w:r>
        <w:rPr>
          <w:rFonts w:ascii="Arial" w:eastAsia="Arial" w:hAnsi="Arial" w:cs="Arial"/>
          <w:sz w:val="24"/>
          <w:szCs w:val="24"/>
        </w:rPr>
        <w:t>Cuando</w:t>
      </w:r>
      <w:r>
        <w:rPr>
          <w:rFonts w:ascii="Arial" w:eastAsia="Arial" w:hAnsi="Arial" w:cs="Arial"/>
          <w:spacing w:val="18"/>
          <w:sz w:val="24"/>
          <w:szCs w:val="24"/>
        </w:rPr>
        <w:t xml:space="preserve"> </w:t>
      </w:r>
      <w:r>
        <w:rPr>
          <w:rFonts w:ascii="Arial" w:eastAsia="Arial" w:hAnsi="Arial" w:cs="Arial"/>
          <w:sz w:val="24"/>
          <w:szCs w:val="24"/>
        </w:rPr>
        <w:t>los</w:t>
      </w:r>
      <w:r>
        <w:rPr>
          <w:rFonts w:ascii="Arial" w:eastAsia="Arial" w:hAnsi="Arial" w:cs="Arial"/>
          <w:spacing w:val="18"/>
          <w:sz w:val="24"/>
          <w:szCs w:val="24"/>
        </w:rPr>
        <w:t xml:space="preserve"> </w:t>
      </w:r>
      <w:r>
        <w:rPr>
          <w:rFonts w:ascii="Arial" w:eastAsia="Arial" w:hAnsi="Arial" w:cs="Arial"/>
          <w:sz w:val="24"/>
          <w:szCs w:val="24"/>
        </w:rPr>
        <w:t>aparatos</w:t>
      </w:r>
      <w:r>
        <w:rPr>
          <w:rFonts w:ascii="Arial" w:eastAsia="Arial" w:hAnsi="Arial" w:cs="Arial"/>
          <w:spacing w:val="18"/>
          <w:sz w:val="24"/>
          <w:szCs w:val="24"/>
        </w:rPr>
        <w:t xml:space="preserve"> </w:t>
      </w:r>
      <w:r>
        <w:rPr>
          <w:rFonts w:ascii="Arial" w:eastAsia="Arial" w:hAnsi="Arial" w:cs="Arial"/>
          <w:sz w:val="24"/>
          <w:szCs w:val="24"/>
        </w:rPr>
        <w:t>sean</w:t>
      </w:r>
      <w:r>
        <w:rPr>
          <w:rFonts w:ascii="Arial" w:eastAsia="Arial" w:hAnsi="Arial" w:cs="Arial"/>
          <w:spacing w:val="18"/>
          <w:sz w:val="24"/>
          <w:szCs w:val="24"/>
        </w:rPr>
        <w:t xml:space="preserve"> </w:t>
      </w:r>
      <w:r>
        <w:rPr>
          <w:rFonts w:ascii="Arial" w:eastAsia="Arial" w:hAnsi="Arial" w:cs="Arial"/>
          <w:sz w:val="24"/>
          <w:szCs w:val="24"/>
        </w:rPr>
        <w:t>instalados</w:t>
      </w:r>
      <w:r>
        <w:rPr>
          <w:rFonts w:ascii="Arial" w:eastAsia="Arial" w:hAnsi="Arial" w:cs="Arial"/>
          <w:spacing w:val="18"/>
          <w:sz w:val="24"/>
          <w:szCs w:val="24"/>
        </w:rPr>
        <w:t xml:space="preserve"> </w:t>
      </w:r>
      <w:r>
        <w:rPr>
          <w:rFonts w:ascii="Arial" w:eastAsia="Arial" w:hAnsi="Arial" w:cs="Arial"/>
          <w:sz w:val="24"/>
          <w:szCs w:val="24"/>
        </w:rPr>
        <w:t>en</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interior</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construcciones,</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sitio</w:t>
      </w:r>
      <w:r>
        <w:rPr>
          <w:rFonts w:ascii="Arial" w:eastAsia="Arial" w:hAnsi="Arial" w:cs="Arial"/>
          <w:spacing w:val="18"/>
          <w:sz w:val="24"/>
          <w:szCs w:val="24"/>
        </w:rPr>
        <w:t xml:space="preserve"> </w:t>
      </w:r>
      <w:r>
        <w:rPr>
          <w:rFonts w:ascii="Arial" w:eastAsia="Arial" w:hAnsi="Arial" w:cs="Arial"/>
          <w:sz w:val="24"/>
          <w:szCs w:val="24"/>
        </w:rPr>
        <w:t xml:space="preserve">elegido para </w:t>
      </w:r>
      <w:r>
        <w:rPr>
          <w:rFonts w:ascii="Arial" w:eastAsia="Arial" w:hAnsi="Arial" w:cs="Arial"/>
          <w:spacing w:val="11"/>
          <w:sz w:val="24"/>
          <w:szCs w:val="24"/>
        </w:rPr>
        <w:t xml:space="preserve"> </w:t>
      </w:r>
      <w:r>
        <w:rPr>
          <w:rFonts w:ascii="Arial" w:eastAsia="Arial" w:hAnsi="Arial" w:cs="Arial"/>
          <w:sz w:val="24"/>
          <w:szCs w:val="24"/>
        </w:rPr>
        <w:t xml:space="preserve">localizarlos </w:t>
      </w:r>
      <w:r>
        <w:rPr>
          <w:rFonts w:ascii="Arial" w:eastAsia="Arial" w:hAnsi="Arial" w:cs="Arial"/>
          <w:spacing w:val="11"/>
          <w:sz w:val="24"/>
          <w:szCs w:val="24"/>
        </w:rPr>
        <w:t xml:space="preserve"> </w:t>
      </w:r>
      <w:r>
        <w:rPr>
          <w:rFonts w:ascii="Arial" w:eastAsia="Arial" w:hAnsi="Arial" w:cs="Arial"/>
          <w:sz w:val="24"/>
          <w:szCs w:val="24"/>
        </w:rPr>
        <w:t xml:space="preserve">deberá </w:t>
      </w:r>
      <w:r>
        <w:rPr>
          <w:rFonts w:ascii="Arial" w:eastAsia="Arial" w:hAnsi="Arial" w:cs="Arial"/>
          <w:spacing w:val="11"/>
          <w:sz w:val="24"/>
          <w:szCs w:val="24"/>
        </w:rPr>
        <w:t xml:space="preserve"> </w:t>
      </w:r>
      <w:r>
        <w:rPr>
          <w:rFonts w:ascii="Arial" w:eastAsia="Arial" w:hAnsi="Arial" w:cs="Arial"/>
          <w:sz w:val="24"/>
          <w:szCs w:val="24"/>
        </w:rPr>
        <w:t xml:space="preserve">permitir </w:t>
      </w:r>
      <w:r>
        <w:rPr>
          <w:rFonts w:ascii="Arial" w:eastAsia="Arial" w:hAnsi="Arial" w:cs="Arial"/>
          <w:spacing w:val="11"/>
          <w:sz w:val="24"/>
          <w:szCs w:val="24"/>
        </w:rPr>
        <w:t xml:space="preserve"> </w:t>
      </w:r>
      <w:r>
        <w:rPr>
          <w:rFonts w:ascii="Arial" w:eastAsia="Arial" w:hAnsi="Arial" w:cs="Arial"/>
          <w:sz w:val="24"/>
          <w:szCs w:val="24"/>
        </w:rPr>
        <w:t xml:space="preserve">una </w:t>
      </w:r>
      <w:r>
        <w:rPr>
          <w:rFonts w:ascii="Arial" w:eastAsia="Arial" w:hAnsi="Arial" w:cs="Arial"/>
          <w:spacing w:val="11"/>
          <w:sz w:val="24"/>
          <w:szCs w:val="24"/>
        </w:rPr>
        <w:t xml:space="preserve"> </w:t>
      </w:r>
      <w:r>
        <w:rPr>
          <w:rFonts w:ascii="Arial" w:eastAsia="Arial" w:hAnsi="Arial" w:cs="Arial"/>
          <w:sz w:val="24"/>
          <w:szCs w:val="24"/>
        </w:rPr>
        <w:t xml:space="preserve">ventilación </w:t>
      </w:r>
      <w:r>
        <w:rPr>
          <w:rFonts w:ascii="Arial" w:eastAsia="Arial" w:hAnsi="Arial" w:cs="Arial"/>
          <w:spacing w:val="11"/>
          <w:sz w:val="24"/>
          <w:szCs w:val="24"/>
        </w:rPr>
        <w:t xml:space="preserve"> </w:t>
      </w:r>
      <w:r>
        <w:rPr>
          <w:rFonts w:ascii="Arial" w:eastAsia="Arial" w:hAnsi="Arial" w:cs="Arial"/>
          <w:sz w:val="24"/>
          <w:szCs w:val="24"/>
        </w:rPr>
        <w:t xml:space="preserve">satisfactoria, </w:t>
      </w:r>
      <w:r>
        <w:rPr>
          <w:rFonts w:ascii="Arial" w:eastAsia="Arial" w:hAnsi="Arial" w:cs="Arial"/>
          <w:spacing w:val="11"/>
          <w:sz w:val="24"/>
          <w:szCs w:val="24"/>
        </w:rPr>
        <w:t xml:space="preserve"> </w:t>
      </w:r>
      <w:r>
        <w:rPr>
          <w:rFonts w:ascii="Arial" w:eastAsia="Arial" w:hAnsi="Arial" w:cs="Arial"/>
          <w:sz w:val="24"/>
          <w:szCs w:val="24"/>
        </w:rPr>
        <w:t xml:space="preserve">que </w:t>
      </w:r>
      <w:r>
        <w:rPr>
          <w:rFonts w:ascii="Arial" w:eastAsia="Arial" w:hAnsi="Arial" w:cs="Arial"/>
          <w:spacing w:val="11"/>
          <w:sz w:val="24"/>
          <w:szCs w:val="24"/>
        </w:rPr>
        <w:t xml:space="preserve"> </w:t>
      </w:r>
      <w:r>
        <w:rPr>
          <w:rFonts w:ascii="Arial" w:eastAsia="Arial" w:hAnsi="Arial" w:cs="Arial"/>
          <w:sz w:val="24"/>
          <w:szCs w:val="24"/>
        </w:rPr>
        <w:t xml:space="preserve">impida </w:t>
      </w:r>
      <w:r>
        <w:rPr>
          <w:rFonts w:ascii="Arial" w:eastAsia="Arial" w:hAnsi="Arial" w:cs="Arial"/>
          <w:spacing w:val="11"/>
          <w:sz w:val="24"/>
          <w:szCs w:val="24"/>
        </w:rPr>
        <w:t xml:space="preserve"> </w:t>
      </w:r>
      <w:r>
        <w:rPr>
          <w:rFonts w:ascii="Arial" w:eastAsia="Arial" w:hAnsi="Arial" w:cs="Arial"/>
          <w:sz w:val="24"/>
          <w:szCs w:val="24"/>
        </w:rPr>
        <w:t xml:space="preserve">que </w:t>
      </w:r>
      <w:r>
        <w:rPr>
          <w:rFonts w:ascii="Arial" w:eastAsia="Arial" w:hAnsi="Arial" w:cs="Arial"/>
          <w:spacing w:val="11"/>
          <w:sz w:val="24"/>
          <w:szCs w:val="24"/>
        </w:rPr>
        <w:t xml:space="preserve"> </w:t>
      </w:r>
      <w:r>
        <w:rPr>
          <w:rFonts w:ascii="Arial" w:eastAsia="Arial" w:hAnsi="Arial" w:cs="Arial"/>
          <w:sz w:val="24"/>
          <w:szCs w:val="24"/>
        </w:rPr>
        <w:t>el</w:t>
      </w:r>
    </w:p>
    <w:p w:rsidR="00E14A65" w:rsidRDefault="001B2942">
      <w:pPr>
        <w:spacing w:before="4" w:line="260" w:lineRule="exact"/>
        <w:ind w:left="56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ambiente  se  contamine  con  los  gases  de  combustión  y  sin  corrientes  de  aire excesivas que puedan apagar los pilotos o quemadores.</w:t>
      </w:r>
    </w:p>
    <w:p w:rsidR="00E14A65" w:rsidRDefault="001B2942">
      <w:pPr>
        <w:spacing w:before="66"/>
        <w:ind w:left="441" w:right="69" w:hanging="340"/>
        <w:jc w:val="both"/>
        <w:rPr>
          <w:rFonts w:ascii="Arial" w:eastAsia="Arial" w:hAnsi="Arial" w:cs="Arial"/>
          <w:sz w:val="24"/>
          <w:szCs w:val="24"/>
        </w:rPr>
      </w:pPr>
      <w:r>
        <w:rPr>
          <w:rFonts w:ascii="Arial" w:eastAsia="Arial" w:hAnsi="Arial" w:cs="Arial"/>
          <w:sz w:val="24"/>
          <w:szCs w:val="24"/>
        </w:rPr>
        <w:lastRenderedPageBreak/>
        <w:t>7.  Cuando</w:t>
      </w:r>
      <w:r>
        <w:rPr>
          <w:rFonts w:ascii="Arial" w:eastAsia="Arial" w:hAnsi="Arial" w:cs="Arial"/>
          <w:spacing w:val="7"/>
          <w:sz w:val="24"/>
          <w:szCs w:val="24"/>
        </w:rPr>
        <w:t xml:space="preserve"> </w:t>
      </w:r>
      <w:r>
        <w:rPr>
          <w:rFonts w:ascii="Arial" w:eastAsia="Arial" w:hAnsi="Arial" w:cs="Arial"/>
          <w:sz w:val="24"/>
          <w:szCs w:val="24"/>
        </w:rPr>
        <w:t>los</w:t>
      </w:r>
      <w:r>
        <w:rPr>
          <w:rFonts w:ascii="Arial" w:eastAsia="Arial" w:hAnsi="Arial" w:cs="Arial"/>
          <w:spacing w:val="7"/>
          <w:sz w:val="24"/>
          <w:szCs w:val="24"/>
        </w:rPr>
        <w:t xml:space="preserve"> </w:t>
      </w:r>
      <w:r>
        <w:rPr>
          <w:rFonts w:ascii="Arial" w:eastAsia="Arial" w:hAnsi="Arial" w:cs="Arial"/>
          <w:sz w:val="24"/>
          <w:szCs w:val="24"/>
        </w:rPr>
        <w:t>aparatos</w:t>
      </w:r>
      <w:r>
        <w:rPr>
          <w:rFonts w:ascii="Arial" w:eastAsia="Arial" w:hAnsi="Arial" w:cs="Arial"/>
          <w:spacing w:val="7"/>
          <w:sz w:val="24"/>
          <w:szCs w:val="24"/>
        </w:rPr>
        <w:t xml:space="preserve"> </w:t>
      </w:r>
      <w:r>
        <w:rPr>
          <w:rFonts w:ascii="Arial" w:eastAsia="Arial" w:hAnsi="Arial" w:cs="Arial"/>
          <w:sz w:val="24"/>
          <w:szCs w:val="24"/>
        </w:rPr>
        <w:t>de</w:t>
      </w:r>
      <w:r>
        <w:rPr>
          <w:rFonts w:ascii="Arial" w:eastAsia="Arial" w:hAnsi="Arial" w:cs="Arial"/>
          <w:spacing w:val="7"/>
          <w:sz w:val="24"/>
          <w:szCs w:val="24"/>
        </w:rPr>
        <w:t xml:space="preserve"> </w:t>
      </w:r>
      <w:r>
        <w:rPr>
          <w:rFonts w:ascii="Arial" w:eastAsia="Arial" w:hAnsi="Arial" w:cs="Arial"/>
          <w:sz w:val="24"/>
          <w:szCs w:val="24"/>
        </w:rPr>
        <w:t>consumo</w:t>
      </w:r>
      <w:r>
        <w:rPr>
          <w:rFonts w:ascii="Arial" w:eastAsia="Arial" w:hAnsi="Arial" w:cs="Arial"/>
          <w:spacing w:val="7"/>
          <w:sz w:val="24"/>
          <w:szCs w:val="24"/>
        </w:rPr>
        <w:t xml:space="preserve"> </w:t>
      </w:r>
      <w:r>
        <w:rPr>
          <w:rFonts w:ascii="Arial" w:eastAsia="Arial" w:hAnsi="Arial" w:cs="Arial"/>
          <w:sz w:val="24"/>
          <w:szCs w:val="24"/>
        </w:rPr>
        <w:t>se</w:t>
      </w:r>
      <w:r>
        <w:rPr>
          <w:rFonts w:ascii="Arial" w:eastAsia="Arial" w:hAnsi="Arial" w:cs="Arial"/>
          <w:spacing w:val="7"/>
          <w:sz w:val="24"/>
          <w:szCs w:val="24"/>
        </w:rPr>
        <w:t xml:space="preserve"> </w:t>
      </w:r>
      <w:r>
        <w:rPr>
          <w:rFonts w:ascii="Arial" w:eastAsia="Arial" w:hAnsi="Arial" w:cs="Arial"/>
          <w:sz w:val="24"/>
          <w:szCs w:val="24"/>
        </w:rPr>
        <w:t>instalen</w:t>
      </w:r>
      <w:r>
        <w:rPr>
          <w:rFonts w:ascii="Arial" w:eastAsia="Arial" w:hAnsi="Arial" w:cs="Arial"/>
          <w:spacing w:val="7"/>
          <w:sz w:val="24"/>
          <w:szCs w:val="24"/>
        </w:rPr>
        <w:t xml:space="preserve"> </w:t>
      </w:r>
      <w:r>
        <w:rPr>
          <w:rFonts w:ascii="Arial" w:eastAsia="Arial" w:hAnsi="Arial" w:cs="Arial"/>
          <w:sz w:val="24"/>
          <w:szCs w:val="24"/>
        </w:rPr>
        <w:t>en</w:t>
      </w:r>
      <w:r>
        <w:rPr>
          <w:rFonts w:ascii="Arial" w:eastAsia="Arial" w:hAnsi="Arial" w:cs="Arial"/>
          <w:spacing w:val="7"/>
          <w:sz w:val="24"/>
          <w:szCs w:val="24"/>
        </w:rPr>
        <w:t xml:space="preserve"> </w:t>
      </w:r>
      <w:r>
        <w:rPr>
          <w:rFonts w:ascii="Arial" w:eastAsia="Arial" w:hAnsi="Arial" w:cs="Arial"/>
          <w:sz w:val="24"/>
          <w:szCs w:val="24"/>
        </w:rPr>
        <w:t>recintos</w:t>
      </w:r>
      <w:r>
        <w:rPr>
          <w:rFonts w:ascii="Arial" w:eastAsia="Arial" w:hAnsi="Arial" w:cs="Arial"/>
          <w:spacing w:val="7"/>
          <w:sz w:val="24"/>
          <w:szCs w:val="24"/>
        </w:rPr>
        <w:t xml:space="preserve"> </w:t>
      </w:r>
      <w:r>
        <w:rPr>
          <w:rFonts w:ascii="Arial" w:eastAsia="Arial" w:hAnsi="Arial" w:cs="Arial"/>
          <w:sz w:val="24"/>
          <w:szCs w:val="24"/>
        </w:rPr>
        <w:t>cerrados</w:t>
      </w:r>
      <w:r>
        <w:rPr>
          <w:rFonts w:ascii="Arial" w:eastAsia="Arial" w:hAnsi="Arial" w:cs="Arial"/>
          <w:spacing w:val="7"/>
          <w:sz w:val="24"/>
          <w:szCs w:val="24"/>
        </w:rPr>
        <w:t xml:space="preserve"> </w:t>
      </w:r>
      <w:r>
        <w:rPr>
          <w:rFonts w:ascii="Arial" w:eastAsia="Arial" w:hAnsi="Arial" w:cs="Arial"/>
          <w:sz w:val="24"/>
          <w:szCs w:val="24"/>
        </w:rPr>
        <w:t>(closets,</w:t>
      </w:r>
      <w:r>
        <w:rPr>
          <w:rFonts w:ascii="Arial" w:eastAsia="Arial" w:hAnsi="Arial" w:cs="Arial"/>
          <w:spacing w:val="7"/>
          <w:sz w:val="24"/>
          <w:szCs w:val="24"/>
        </w:rPr>
        <w:t xml:space="preserve"> </w:t>
      </w:r>
      <w:r>
        <w:rPr>
          <w:rFonts w:ascii="Arial" w:eastAsia="Arial" w:hAnsi="Arial" w:cs="Arial"/>
          <w:sz w:val="24"/>
          <w:szCs w:val="24"/>
        </w:rPr>
        <w:t>nichos, cuarto de máquinas, etc.), será obligatorio instalar chimenea o tiro directo hasta el exterior para desalojar los gases de la combustión, así como proveer el medio adecuado para permitir la entrada permanente de aire del exterior en cantidad suficiente para que el funcionamiento del quemador sea eficiente.</w:t>
      </w:r>
    </w:p>
    <w:p w:rsidR="00E14A65" w:rsidRDefault="001B2942">
      <w:pPr>
        <w:tabs>
          <w:tab w:val="left" w:pos="980"/>
        </w:tabs>
        <w:spacing w:before="2"/>
        <w:ind w:left="441" w:right="70" w:hanging="340"/>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 xml:space="preserve">Se </w:t>
      </w:r>
      <w:r>
        <w:rPr>
          <w:rFonts w:ascii="Arial" w:eastAsia="Arial" w:hAnsi="Arial" w:cs="Arial"/>
          <w:spacing w:val="47"/>
          <w:sz w:val="24"/>
          <w:szCs w:val="24"/>
        </w:rPr>
        <w:t xml:space="preserve"> </w:t>
      </w:r>
      <w:r>
        <w:rPr>
          <w:rFonts w:ascii="Arial" w:eastAsia="Arial" w:hAnsi="Arial" w:cs="Arial"/>
          <w:sz w:val="24"/>
          <w:szCs w:val="24"/>
        </w:rPr>
        <w:t xml:space="preserve">prohibe </w:t>
      </w:r>
      <w:r>
        <w:rPr>
          <w:rFonts w:ascii="Arial" w:eastAsia="Arial" w:hAnsi="Arial" w:cs="Arial"/>
          <w:spacing w:val="47"/>
          <w:sz w:val="24"/>
          <w:szCs w:val="24"/>
        </w:rPr>
        <w:t xml:space="preserve"> </w:t>
      </w:r>
      <w:r>
        <w:rPr>
          <w:rFonts w:ascii="Arial" w:eastAsia="Arial" w:hAnsi="Arial" w:cs="Arial"/>
          <w:sz w:val="24"/>
          <w:szCs w:val="24"/>
        </w:rPr>
        <w:t xml:space="preserve">instalar </w:t>
      </w:r>
      <w:r>
        <w:rPr>
          <w:rFonts w:ascii="Arial" w:eastAsia="Arial" w:hAnsi="Arial" w:cs="Arial"/>
          <w:spacing w:val="47"/>
          <w:sz w:val="24"/>
          <w:szCs w:val="24"/>
        </w:rPr>
        <w:t xml:space="preserve"> </w:t>
      </w:r>
      <w:r>
        <w:rPr>
          <w:rFonts w:ascii="Arial" w:eastAsia="Arial" w:hAnsi="Arial" w:cs="Arial"/>
          <w:sz w:val="24"/>
          <w:szCs w:val="24"/>
        </w:rPr>
        <w:t xml:space="preserve">calentadores </w:t>
      </w:r>
      <w:r>
        <w:rPr>
          <w:rFonts w:ascii="Arial" w:eastAsia="Arial" w:hAnsi="Arial" w:cs="Arial"/>
          <w:spacing w:val="47"/>
          <w:sz w:val="24"/>
          <w:szCs w:val="24"/>
        </w:rPr>
        <w:t xml:space="preserve"> </w:t>
      </w:r>
      <w:r>
        <w:rPr>
          <w:rFonts w:ascii="Arial" w:eastAsia="Arial" w:hAnsi="Arial" w:cs="Arial"/>
          <w:sz w:val="24"/>
          <w:szCs w:val="24"/>
        </w:rPr>
        <w:t xml:space="preserve">de </w:t>
      </w:r>
      <w:r>
        <w:rPr>
          <w:rFonts w:ascii="Arial" w:eastAsia="Arial" w:hAnsi="Arial" w:cs="Arial"/>
          <w:spacing w:val="47"/>
          <w:sz w:val="24"/>
          <w:szCs w:val="24"/>
        </w:rPr>
        <w:t xml:space="preserve"> </w:t>
      </w:r>
      <w:r>
        <w:rPr>
          <w:rFonts w:ascii="Arial" w:eastAsia="Arial" w:hAnsi="Arial" w:cs="Arial"/>
          <w:sz w:val="24"/>
          <w:szCs w:val="24"/>
        </w:rPr>
        <w:t xml:space="preserve">agua </w:t>
      </w:r>
      <w:r>
        <w:rPr>
          <w:rFonts w:ascii="Arial" w:eastAsia="Arial" w:hAnsi="Arial" w:cs="Arial"/>
          <w:spacing w:val="47"/>
          <w:sz w:val="24"/>
          <w:szCs w:val="24"/>
        </w:rPr>
        <w:t xml:space="preserve"> </w:t>
      </w:r>
      <w:r>
        <w:rPr>
          <w:rFonts w:ascii="Arial" w:eastAsia="Arial" w:hAnsi="Arial" w:cs="Arial"/>
          <w:sz w:val="24"/>
          <w:szCs w:val="24"/>
        </w:rPr>
        <w:t xml:space="preserve">en </w:t>
      </w:r>
      <w:r>
        <w:rPr>
          <w:rFonts w:ascii="Arial" w:eastAsia="Arial" w:hAnsi="Arial" w:cs="Arial"/>
          <w:spacing w:val="47"/>
          <w:sz w:val="24"/>
          <w:szCs w:val="24"/>
        </w:rPr>
        <w:t xml:space="preserve"> </w:t>
      </w:r>
      <w:r>
        <w:rPr>
          <w:rFonts w:ascii="Arial" w:eastAsia="Arial" w:hAnsi="Arial" w:cs="Arial"/>
          <w:sz w:val="24"/>
          <w:szCs w:val="24"/>
        </w:rPr>
        <w:t xml:space="preserve">cuartos </w:t>
      </w:r>
      <w:r>
        <w:rPr>
          <w:rFonts w:ascii="Arial" w:eastAsia="Arial" w:hAnsi="Arial" w:cs="Arial"/>
          <w:spacing w:val="47"/>
          <w:sz w:val="24"/>
          <w:szCs w:val="24"/>
        </w:rPr>
        <w:t xml:space="preserve"> </w:t>
      </w:r>
      <w:r>
        <w:rPr>
          <w:rFonts w:ascii="Arial" w:eastAsia="Arial" w:hAnsi="Arial" w:cs="Arial"/>
          <w:sz w:val="24"/>
          <w:szCs w:val="24"/>
        </w:rPr>
        <w:t xml:space="preserve">de </w:t>
      </w:r>
      <w:r>
        <w:rPr>
          <w:rFonts w:ascii="Arial" w:eastAsia="Arial" w:hAnsi="Arial" w:cs="Arial"/>
          <w:spacing w:val="47"/>
          <w:sz w:val="24"/>
          <w:szCs w:val="24"/>
        </w:rPr>
        <w:t xml:space="preserve"> </w:t>
      </w:r>
      <w:r>
        <w:rPr>
          <w:rFonts w:ascii="Arial" w:eastAsia="Arial" w:hAnsi="Arial" w:cs="Arial"/>
          <w:sz w:val="24"/>
          <w:szCs w:val="24"/>
        </w:rPr>
        <w:t xml:space="preserve">baño, </w:t>
      </w:r>
      <w:r>
        <w:rPr>
          <w:rFonts w:ascii="Arial" w:eastAsia="Arial" w:hAnsi="Arial" w:cs="Arial"/>
          <w:spacing w:val="47"/>
          <w:sz w:val="24"/>
          <w:szCs w:val="24"/>
        </w:rPr>
        <w:t xml:space="preserve"> </w:t>
      </w:r>
      <w:r>
        <w:rPr>
          <w:rFonts w:ascii="Arial" w:eastAsia="Arial" w:hAnsi="Arial" w:cs="Arial"/>
          <w:sz w:val="24"/>
          <w:szCs w:val="24"/>
        </w:rPr>
        <w:t xml:space="preserve">recámaras </w:t>
      </w:r>
      <w:r>
        <w:rPr>
          <w:rFonts w:ascii="Arial" w:eastAsia="Arial" w:hAnsi="Arial" w:cs="Arial"/>
          <w:spacing w:val="47"/>
          <w:sz w:val="24"/>
          <w:szCs w:val="24"/>
        </w:rPr>
        <w:t xml:space="preserve"> </w:t>
      </w:r>
      <w:r>
        <w:rPr>
          <w:rFonts w:ascii="Arial" w:eastAsia="Arial" w:hAnsi="Arial" w:cs="Arial"/>
          <w:sz w:val="24"/>
          <w:szCs w:val="24"/>
        </w:rPr>
        <w:t>y dormitorios; la localización de estos aparatos deberá cumplir los siguientes requisitos: A.</w:t>
      </w:r>
      <w:r>
        <w:rPr>
          <w:rFonts w:ascii="Arial" w:eastAsia="Arial" w:hAnsi="Arial" w:cs="Arial"/>
          <w:sz w:val="24"/>
          <w:szCs w:val="24"/>
        </w:rPr>
        <w:tab/>
        <w:t xml:space="preserve">Preferiblemente </w:t>
      </w:r>
      <w:r>
        <w:rPr>
          <w:rFonts w:ascii="Arial" w:eastAsia="Arial" w:hAnsi="Arial" w:cs="Arial"/>
          <w:spacing w:val="60"/>
          <w:sz w:val="24"/>
          <w:szCs w:val="24"/>
        </w:rPr>
        <w:t xml:space="preserve"> </w:t>
      </w:r>
      <w:r>
        <w:rPr>
          <w:rFonts w:ascii="Arial" w:eastAsia="Arial" w:hAnsi="Arial" w:cs="Arial"/>
          <w:sz w:val="24"/>
          <w:szCs w:val="24"/>
        </w:rPr>
        <w:t xml:space="preserve">se </w:t>
      </w:r>
      <w:r>
        <w:rPr>
          <w:rFonts w:ascii="Arial" w:eastAsia="Arial" w:hAnsi="Arial" w:cs="Arial"/>
          <w:spacing w:val="60"/>
          <w:sz w:val="24"/>
          <w:szCs w:val="24"/>
        </w:rPr>
        <w:t xml:space="preserve"> </w:t>
      </w:r>
      <w:r>
        <w:rPr>
          <w:rFonts w:ascii="Arial" w:eastAsia="Arial" w:hAnsi="Arial" w:cs="Arial"/>
          <w:sz w:val="24"/>
          <w:szCs w:val="24"/>
        </w:rPr>
        <w:t xml:space="preserve">instalarán </w:t>
      </w:r>
      <w:r>
        <w:rPr>
          <w:rFonts w:ascii="Arial" w:eastAsia="Arial" w:hAnsi="Arial" w:cs="Arial"/>
          <w:spacing w:val="60"/>
          <w:sz w:val="24"/>
          <w:szCs w:val="24"/>
        </w:rPr>
        <w:t xml:space="preserve"> </w:t>
      </w:r>
      <w:r>
        <w:rPr>
          <w:rFonts w:ascii="Arial" w:eastAsia="Arial" w:hAnsi="Arial" w:cs="Arial"/>
          <w:sz w:val="24"/>
          <w:szCs w:val="24"/>
        </w:rPr>
        <w:t xml:space="preserve">a </w:t>
      </w:r>
      <w:r>
        <w:rPr>
          <w:rFonts w:ascii="Arial" w:eastAsia="Arial" w:hAnsi="Arial" w:cs="Arial"/>
          <w:spacing w:val="60"/>
          <w:sz w:val="24"/>
          <w:szCs w:val="24"/>
        </w:rPr>
        <w:t xml:space="preserve"> </w:t>
      </w:r>
      <w:r>
        <w:rPr>
          <w:rFonts w:ascii="Arial" w:eastAsia="Arial" w:hAnsi="Arial" w:cs="Arial"/>
          <w:sz w:val="24"/>
          <w:szCs w:val="24"/>
        </w:rPr>
        <w:t xml:space="preserve">la </w:t>
      </w:r>
      <w:r>
        <w:rPr>
          <w:rFonts w:ascii="Arial" w:eastAsia="Arial" w:hAnsi="Arial" w:cs="Arial"/>
          <w:spacing w:val="60"/>
          <w:sz w:val="24"/>
          <w:szCs w:val="24"/>
        </w:rPr>
        <w:t xml:space="preserve"> </w:t>
      </w:r>
      <w:r>
        <w:rPr>
          <w:rFonts w:ascii="Arial" w:eastAsia="Arial" w:hAnsi="Arial" w:cs="Arial"/>
          <w:sz w:val="24"/>
          <w:szCs w:val="24"/>
        </w:rPr>
        <w:t xml:space="preserve">intemperie </w:t>
      </w:r>
      <w:r>
        <w:rPr>
          <w:rFonts w:ascii="Arial" w:eastAsia="Arial" w:hAnsi="Arial" w:cs="Arial"/>
          <w:spacing w:val="60"/>
          <w:sz w:val="24"/>
          <w:szCs w:val="24"/>
        </w:rPr>
        <w:t xml:space="preserve"> </w:t>
      </w:r>
      <w:r>
        <w:rPr>
          <w:rFonts w:ascii="Arial" w:eastAsia="Arial" w:hAnsi="Arial" w:cs="Arial"/>
          <w:sz w:val="24"/>
          <w:szCs w:val="24"/>
        </w:rPr>
        <w:t xml:space="preserve">o </w:t>
      </w:r>
      <w:r>
        <w:rPr>
          <w:rFonts w:ascii="Arial" w:eastAsia="Arial" w:hAnsi="Arial" w:cs="Arial"/>
          <w:spacing w:val="60"/>
          <w:sz w:val="24"/>
          <w:szCs w:val="24"/>
        </w:rPr>
        <w:t xml:space="preserve"> </w:t>
      </w:r>
      <w:r>
        <w:rPr>
          <w:rFonts w:ascii="Arial" w:eastAsia="Arial" w:hAnsi="Arial" w:cs="Arial"/>
          <w:sz w:val="24"/>
          <w:szCs w:val="24"/>
        </w:rPr>
        <w:t xml:space="preserve">en </w:t>
      </w:r>
      <w:r>
        <w:rPr>
          <w:rFonts w:ascii="Arial" w:eastAsia="Arial" w:hAnsi="Arial" w:cs="Arial"/>
          <w:spacing w:val="60"/>
          <w:sz w:val="24"/>
          <w:szCs w:val="24"/>
        </w:rPr>
        <w:t xml:space="preserve"> </w:t>
      </w:r>
      <w:r>
        <w:rPr>
          <w:rFonts w:ascii="Arial" w:eastAsia="Arial" w:hAnsi="Arial" w:cs="Arial"/>
          <w:sz w:val="24"/>
          <w:szCs w:val="24"/>
        </w:rPr>
        <w:t xml:space="preserve">sitios </w:t>
      </w:r>
      <w:r>
        <w:rPr>
          <w:rFonts w:ascii="Arial" w:eastAsia="Arial" w:hAnsi="Arial" w:cs="Arial"/>
          <w:spacing w:val="60"/>
          <w:sz w:val="24"/>
          <w:szCs w:val="24"/>
        </w:rPr>
        <w:t xml:space="preserve"> </w:t>
      </w:r>
      <w:r>
        <w:rPr>
          <w:rFonts w:ascii="Arial" w:eastAsia="Arial" w:hAnsi="Arial" w:cs="Arial"/>
          <w:sz w:val="24"/>
          <w:szCs w:val="24"/>
        </w:rPr>
        <w:t xml:space="preserve">al </w:t>
      </w:r>
      <w:r>
        <w:rPr>
          <w:rFonts w:ascii="Arial" w:eastAsia="Arial" w:hAnsi="Arial" w:cs="Arial"/>
          <w:spacing w:val="60"/>
          <w:sz w:val="24"/>
          <w:szCs w:val="24"/>
        </w:rPr>
        <w:t xml:space="preserve"> </w:t>
      </w:r>
      <w:r>
        <w:rPr>
          <w:rFonts w:ascii="Arial" w:eastAsia="Arial" w:hAnsi="Arial" w:cs="Arial"/>
          <w:sz w:val="24"/>
          <w:szCs w:val="24"/>
        </w:rPr>
        <w:t xml:space="preserve">aire </w:t>
      </w:r>
      <w:r>
        <w:rPr>
          <w:rFonts w:ascii="Arial" w:eastAsia="Arial" w:hAnsi="Arial" w:cs="Arial"/>
          <w:spacing w:val="60"/>
          <w:sz w:val="24"/>
          <w:szCs w:val="24"/>
        </w:rPr>
        <w:t xml:space="preserve"> </w:t>
      </w:r>
      <w:r>
        <w:rPr>
          <w:rFonts w:ascii="Arial" w:eastAsia="Arial" w:hAnsi="Arial" w:cs="Arial"/>
          <w:sz w:val="24"/>
          <w:szCs w:val="24"/>
        </w:rPr>
        <w:t>libre,</w:t>
      </w:r>
    </w:p>
    <w:p w:rsidR="00E14A65" w:rsidRDefault="001B2942">
      <w:pPr>
        <w:spacing w:line="260" w:lineRule="exact"/>
        <w:ind w:left="1061" w:right="69"/>
        <w:rPr>
          <w:rFonts w:ascii="Arial" w:eastAsia="Arial" w:hAnsi="Arial" w:cs="Arial"/>
          <w:sz w:val="24"/>
          <w:szCs w:val="24"/>
        </w:rPr>
      </w:pPr>
      <w:r>
        <w:rPr>
          <w:rFonts w:ascii="Arial" w:eastAsia="Arial" w:hAnsi="Arial" w:cs="Arial"/>
          <w:sz w:val="24"/>
          <w:szCs w:val="24"/>
        </w:rPr>
        <w:t>permanentemente</w:t>
      </w:r>
      <w:r>
        <w:rPr>
          <w:rFonts w:ascii="Arial" w:eastAsia="Arial" w:hAnsi="Arial" w:cs="Arial"/>
          <w:spacing w:val="15"/>
          <w:sz w:val="24"/>
          <w:szCs w:val="24"/>
        </w:rPr>
        <w:t xml:space="preserve"> </w:t>
      </w:r>
      <w:r>
        <w:rPr>
          <w:rFonts w:ascii="Arial" w:eastAsia="Arial" w:hAnsi="Arial" w:cs="Arial"/>
          <w:sz w:val="24"/>
          <w:szCs w:val="24"/>
        </w:rPr>
        <w:t>ventilados,</w:t>
      </w:r>
      <w:r>
        <w:rPr>
          <w:rFonts w:ascii="Arial" w:eastAsia="Arial" w:hAnsi="Arial" w:cs="Arial"/>
          <w:spacing w:val="15"/>
          <w:sz w:val="24"/>
          <w:szCs w:val="24"/>
        </w:rPr>
        <w:t xml:space="preserve"> </w:t>
      </w:r>
      <w:r>
        <w:rPr>
          <w:rFonts w:ascii="Arial" w:eastAsia="Arial" w:hAnsi="Arial" w:cs="Arial"/>
          <w:sz w:val="24"/>
          <w:szCs w:val="24"/>
        </w:rPr>
        <w:t>con</w:t>
      </w:r>
      <w:r>
        <w:rPr>
          <w:rFonts w:ascii="Arial" w:eastAsia="Arial" w:hAnsi="Arial" w:cs="Arial"/>
          <w:spacing w:val="15"/>
          <w:sz w:val="24"/>
          <w:szCs w:val="24"/>
        </w:rPr>
        <w:t xml:space="preserve"> </w:t>
      </w:r>
      <w:r>
        <w:rPr>
          <w:rFonts w:ascii="Arial" w:eastAsia="Arial" w:hAnsi="Arial" w:cs="Arial"/>
          <w:sz w:val="24"/>
          <w:szCs w:val="24"/>
        </w:rPr>
        <w:t>soportes</w:t>
      </w:r>
      <w:r>
        <w:rPr>
          <w:rFonts w:ascii="Arial" w:eastAsia="Arial" w:hAnsi="Arial" w:cs="Arial"/>
          <w:spacing w:val="15"/>
          <w:sz w:val="24"/>
          <w:szCs w:val="24"/>
        </w:rPr>
        <w:t xml:space="preserve"> </w:t>
      </w:r>
      <w:r>
        <w:rPr>
          <w:rFonts w:ascii="Arial" w:eastAsia="Arial" w:hAnsi="Arial" w:cs="Arial"/>
          <w:sz w:val="24"/>
          <w:szCs w:val="24"/>
        </w:rPr>
        <w:t>adecuados</w:t>
      </w:r>
      <w:r>
        <w:rPr>
          <w:rFonts w:ascii="Arial" w:eastAsia="Arial" w:hAnsi="Arial" w:cs="Arial"/>
          <w:spacing w:val="15"/>
          <w:sz w:val="24"/>
          <w:szCs w:val="24"/>
        </w:rPr>
        <w:t xml:space="preserve"> </w:t>
      </w:r>
      <w:r>
        <w:rPr>
          <w:rFonts w:ascii="Arial" w:eastAsia="Arial" w:hAnsi="Arial" w:cs="Arial"/>
          <w:sz w:val="24"/>
          <w:szCs w:val="24"/>
        </w:rPr>
        <w:t>que</w:t>
      </w:r>
      <w:r>
        <w:rPr>
          <w:rFonts w:ascii="Arial" w:eastAsia="Arial" w:hAnsi="Arial" w:cs="Arial"/>
          <w:spacing w:val="15"/>
          <w:sz w:val="24"/>
          <w:szCs w:val="24"/>
        </w:rPr>
        <w:t xml:space="preserve"> </w:t>
      </w:r>
      <w:r>
        <w:rPr>
          <w:rFonts w:ascii="Arial" w:eastAsia="Arial" w:hAnsi="Arial" w:cs="Arial"/>
          <w:sz w:val="24"/>
          <w:szCs w:val="24"/>
        </w:rPr>
        <w:t>impidan</w:t>
      </w:r>
      <w:r>
        <w:rPr>
          <w:rFonts w:ascii="Arial" w:eastAsia="Arial" w:hAnsi="Arial" w:cs="Arial"/>
          <w:spacing w:val="15"/>
          <w:sz w:val="24"/>
          <w:szCs w:val="24"/>
        </w:rPr>
        <w:t xml:space="preserve"> </w:t>
      </w:r>
      <w:r>
        <w:rPr>
          <w:rFonts w:ascii="Arial" w:eastAsia="Arial" w:hAnsi="Arial" w:cs="Arial"/>
          <w:sz w:val="24"/>
          <w:szCs w:val="24"/>
        </w:rPr>
        <w:t xml:space="preserve">esfuerzo </w:t>
      </w:r>
      <w:r>
        <w:rPr>
          <w:rFonts w:ascii="Arial" w:eastAsia="Arial" w:hAnsi="Arial" w:cs="Arial"/>
          <w:spacing w:val="30"/>
          <w:sz w:val="24"/>
          <w:szCs w:val="24"/>
        </w:rPr>
        <w:t xml:space="preserve"> </w:t>
      </w:r>
      <w:r>
        <w:rPr>
          <w:rFonts w:ascii="Arial" w:eastAsia="Arial" w:hAnsi="Arial" w:cs="Arial"/>
          <w:sz w:val="24"/>
          <w:szCs w:val="24"/>
        </w:rPr>
        <w:t>a las</w:t>
      </w:r>
      <w:r>
        <w:rPr>
          <w:rFonts w:ascii="Arial" w:eastAsia="Arial" w:hAnsi="Arial" w:cs="Arial"/>
          <w:spacing w:val="48"/>
          <w:sz w:val="24"/>
          <w:szCs w:val="24"/>
        </w:rPr>
        <w:t xml:space="preserve"> </w:t>
      </w:r>
      <w:r>
        <w:rPr>
          <w:rFonts w:ascii="Arial" w:eastAsia="Arial" w:hAnsi="Arial" w:cs="Arial"/>
          <w:sz w:val="24"/>
          <w:szCs w:val="24"/>
        </w:rPr>
        <w:t>tuberías</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agua</w:t>
      </w:r>
      <w:r>
        <w:rPr>
          <w:rFonts w:ascii="Arial" w:eastAsia="Arial" w:hAnsi="Arial" w:cs="Arial"/>
          <w:spacing w:val="48"/>
          <w:sz w:val="24"/>
          <w:szCs w:val="24"/>
        </w:rPr>
        <w:t xml:space="preserve"> </w:t>
      </w:r>
      <w:r>
        <w:rPr>
          <w:rFonts w:ascii="Arial" w:eastAsia="Arial" w:hAnsi="Arial" w:cs="Arial"/>
          <w:sz w:val="24"/>
          <w:szCs w:val="24"/>
        </w:rPr>
        <w:t>y</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gas,</w:t>
      </w:r>
      <w:r>
        <w:rPr>
          <w:rFonts w:ascii="Arial" w:eastAsia="Arial" w:hAnsi="Arial" w:cs="Arial"/>
          <w:spacing w:val="48"/>
          <w:sz w:val="24"/>
          <w:szCs w:val="24"/>
        </w:rPr>
        <w:t xml:space="preserve"> </w:t>
      </w:r>
      <w:r>
        <w:rPr>
          <w:rFonts w:ascii="Arial" w:eastAsia="Arial" w:hAnsi="Arial" w:cs="Arial"/>
          <w:sz w:val="24"/>
          <w:szCs w:val="24"/>
        </w:rPr>
        <w:t>debiendo</w:t>
      </w:r>
      <w:r>
        <w:rPr>
          <w:rFonts w:ascii="Arial" w:eastAsia="Arial" w:hAnsi="Arial" w:cs="Arial"/>
          <w:spacing w:val="48"/>
          <w:sz w:val="24"/>
          <w:szCs w:val="24"/>
        </w:rPr>
        <w:t xml:space="preserve"> </w:t>
      </w:r>
      <w:r>
        <w:rPr>
          <w:rFonts w:ascii="Arial" w:eastAsia="Arial" w:hAnsi="Arial" w:cs="Arial"/>
          <w:sz w:val="24"/>
          <w:szCs w:val="24"/>
        </w:rPr>
        <w:t>observarse</w:t>
      </w:r>
      <w:r>
        <w:rPr>
          <w:rFonts w:ascii="Arial" w:eastAsia="Arial" w:hAnsi="Arial" w:cs="Arial"/>
          <w:spacing w:val="48"/>
          <w:sz w:val="24"/>
          <w:szCs w:val="24"/>
        </w:rPr>
        <w:t xml:space="preserve"> </w:t>
      </w:r>
      <w:r>
        <w:rPr>
          <w:rFonts w:ascii="Arial" w:eastAsia="Arial" w:hAnsi="Arial" w:cs="Arial"/>
          <w:sz w:val="24"/>
          <w:szCs w:val="24"/>
        </w:rPr>
        <w:t>para</w:t>
      </w:r>
      <w:r>
        <w:rPr>
          <w:rFonts w:ascii="Arial" w:eastAsia="Arial" w:hAnsi="Arial" w:cs="Arial"/>
          <w:spacing w:val="48"/>
          <w:sz w:val="24"/>
          <w:szCs w:val="24"/>
        </w:rPr>
        <w:t xml:space="preserve"> </w:t>
      </w:r>
      <w:r>
        <w:rPr>
          <w:rFonts w:ascii="Arial" w:eastAsia="Arial" w:hAnsi="Arial" w:cs="Arial"/>
          <w:sz w:val="24"/>
          <w:szCs w:val="24"/>
        </w:rPr>
        <w:t>su</w:t>
      </w:r>
      <w:r>
        <w:rPr>
          <w:rFonts w:ascii="Arial" w:eastAsia="Arial" w:hAnsi="Arial" w:cs="Arial"/>
          <w:spacing w:val="48"/>
          <w:sz w:val="24"/>
          <w:szCs w:val="24"/>
        </w:rPr>
        <w:t xml:space="preserve"> </w:t>
      </w:r>
      <w:r>
        <w:rPr>
          <w:rFonts w:ascii="Arial" w:eastAsia="Arial" w:hAnsi="Arial" w:cs="Arial"/>
          <w:sz w:val="24"/>
          <w:szCs w:val="24"/>
        </w:rPr>
        <w:t>instalación,</w:t>
      </w:r>
      <w:r>
        <w:rPr>
          <w:rFonts w:ascii="Arial" w:eastAsia="Arial" w:hAnsi="Arial" w:cs="Arial"/>
          <w:spacing w:val="48"/>
          <w:sz w:val="24"/>
          <w:szCs w:val="24"/>
        </w:rPr>
        <w:t xml:space="preserve"> </w:t>
      </w:r>
      <w:r>
        <w:rPr>
          <w:rFonts w:ascii="Arial" w:eastAsia="Arial" w:hAnsi="Arial" w:cs="Arial"/>
          <w:sz w:val="24"/>
          <w:szCs w:val="24"/>
        </w:rPr>
        <w:t>las</w:t>
      </w:r>
    </w:p>
    <w:p w:rsidR="00E14A65" w:rsidRDefault="001B2942">
      <w:pPr>
        <w:spacing w:line="260" w:lineRule="exact"/>
        <w:ind w:left="1061"/>
        <w:rPr>
          <w:rFonts w:ascii="Arial" w:eastAsia="Arial" w:hAnsi="Arial" w:cs="Arial"/>
          <w:sz w:val="24"/>
          <w:szCs w:val="24"/>
        </w:rPr>
      </w:pPr>
      <w:r>
        <w:rPr>
          <w:rFonts w:ascii="Arial" w:eastAsia="Arial" w:hAnsi="Arial" w:cs="Arial"/>
          <w:sz w:val="24"/>
          <w:szCs w:val="24"/>
        </w:rPr>
        <w:t>recomendaciones del fabricante que no se opongan a este instructivo.</w:t>
      </w:r>
    </w:p>
    <w:p w:rsidR="00E14A65" w:rsidRDefault="001B2942">
      <w:pPr>
        <w:tabs>
          <w:tab w:val="left" w:pos="1060"/>
        </w:tabs>
        <w:spacing w:before="2"/>
        <w:ind w:left="1061" w:right="70" w:hanging="54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Si</w:t>
      </w:r>
      <w:r>
        <w:rPr>
          <w:rFonts w:ascii="Arial" w:eastAsia="Arial" w:hAnsi="Arial" w:cs="Arial"/>
          <w:spacing w:val="20"/>
          <w:sz w:val="24"/>
          <w:szCs w:val="24"/>
        </w:rPr>
        <w:t xml:space="preserve"> </w:t>
      </w:r>
      <w:r>
        <w:rPr>
          <w:rFonts w:ascii="Arial" w:eastAsia="Arial" w:hAnsi="Arial" w:cs="Arial"/>
          <w:sz w:val="24"/>
          <w:szCs w:val="24"/>
        </w:rPr>
        <w:t>se</w:t>
      </w:r>
      <w:r>
        <w:rPr>
          <w:rFonts w:ascii="Arial" w:eastAsia="Arial" w:hAnsi="Arial" w:cs="Arial"/>
          <w:spacing w:val="20"/>
          <w:sz w:val="24"/>
          <w:szCs w:val="24"/>
        </w:rPr>
        <w:t xml:space="preserve"> </w:t>
      </w:r>
      <w:r>
        <w:rPr>
          <w:rFonts w:ascii="Arial" w:eastAsia="Arial" w:hAnsi="Arial" w:cs="Arial"/>
          <w:sz w:val="24"/>
          <w:szCs w:val="24"/>
        </w:rPr>
        <w:t>instalan</w:t>
      </w:r>
      <w:r>
        <w:rPr>
          <w:rFonts w:ascii="Arial" w:eastAsia="Arial" w:hAnsi="Arial" w:cs="Arial"/>
          <w:spacing w:val="20"/>
          <w:sz w:val="24"/>
          <w:szCs w:val="24"/>
        </w:rPr>
        <w:t xml:space="preserve"> </w:t>
      </w:r>
      <w:r>
        <w:rPr>
          <w:rFonts w:ascii="Arial" w:eastAsia="Arial" w:hAnsi="Arial" w:cs="Arial"/>
          <w:sz w:val="24"/>
          <w:szCs w:val="24"/>
        </w:rPr>
        <w:t>en</w:t>
      </w:r>
      <w:r>
        <w:rPr>
          <w:rFonts w:ascii="Arial" w:eastAsia="Arial" w:hAnsi="Arial" w:cs="Arial"/>
          <w:spacing w:val="20"/>
          <w:sz w:val="24"/>
          <w:szCs w:val="24"/>
        </w:rPr>
        <w:t xml:space="preserve"> </w:t>
      </w:r>
      <w:r>
        <w:rPr>
          <w:rFonts w:ascii="Arial" w:eastAsia="Arial" w:hAnsi="Arial" w:cs="Arial"/>
          <w:sz w:val="24"/>
          <w:szCs w:val="24"/>
        </w:rPr>
        <w:t>lugares</w:t>
      </w:r>
      <w:r>
        <w:rPr>
          <w:rFonts w:ascii="Arial" w:eastAsia="Arial" w:hAnsi="Arial" w:cs="Arial"/>
          <w:spacing w:val="20"/>
          <w:sz w:val="24"/>
          <w:szCs w:val="24"/>
        </w:rPr>
        <w:t xml:space="preserve"> </w:t>
      </w:r>
      <w:r>
        <w:rPr>
          <w:rFonts w:ascii="Arial" w:eastAsia="Arial" w:hAnsi="Arial" w:cs="Arial"/>
          <w:sz w:val="24"/>
          <w:szCs w:val="24"/>
        </w:rPr>
        <w:t>cerrados</w:t>
      </w:r>
      <w:r>
        <w:rPr>
          <w:rFonts w:ascii="Arial" w:eastAsia="Arial" w:hAnsi="Arial" w:cs="Arial"/>
          <w:spacing w:val="20"/>
          <w:sz w:val="24"/>
          <w:szCs w:val="24"/>
        </w:rPr>
        <w:t xml:space="preserve"> </w:t>
      </w:r>
      <w:r>
        <w:rPr>
          <w:rFonts w:ascii="Arial" w:eastAsia="Arial" w:hAnsi="Arial" w:cs="Arial"/>
          <w:sz w:val="24"/>
          <w:szCs w:val="24"/>
        </w:rPr>
        <w:t>(cocinas,</w:t>
      </w:r>
      <w:r>
        <w:rPr>
          <w:rFonts w:ascii="Arial" w:eastAsia="Arial" w:hAnsi="Arial" w:cs="Arial"/>
          <w:spacing w:val="20"/>
          <w:sz w:val="24"/>
          <w:szCs w:val="24"/>
        </w:rPr>
        <w:t xml:space="preserve"> </w:t>
      </w:r>
      <w:r>
        <w:rPr>
          <w:rFonts w:ascii="Arial" w:eastAsia="Arial" w:hAnsi="Arial" w:cs="Arial"/>
          <w:sz w:val="24"/>
          <w:szCs w:val="24"/>
        </w:rPr>
        <w:t>closets,</w:t>
      </w:r>
      <w:r>
        <w:rPr>
          <w:rFonts w:ascii="Arial" w:eastAsia="Arial" w:hAnsi="Arial" w:cs="Arial"/>
          <w:spacing w:val="20"/>
          <w:sz w:val="24"/>
          <w:szCs w:val="24"/>
        </w:rPr>
        <w:t xml:space="preserve"> </w:t>
      </w:r>
      <w:r>
        <w:rPr>
          <w:rFonts w:ascii="Arial" w:eastAsia="Arial" w:hAnsi="Arial" w:cs="Arial"/>
          <w:sz w:val="24"/>
          <w:szCs w:val="24"/>
        </w:rPr>
        <w:t>nichos</w:t>
      </w:r>
      <w:r>
        <w:rPr>
          <w:rFonts w:ascii="Arial" w:eastAsia="Arial" w:hAnsi="Arial" w:cs="Arial"/>
          <w:spacing w:val="20"/>
          <w:sz w:val="24"/>
          <w:szCs w:val="24"/>
        </w:rPr>
        <w:t xml:space="preserve"> </w:t>
      </w:r>
      <w:r>
        <w:rPr>
          <w:rFonts w:ascii="Arial" w:eastAsia="Arial" w:hAnsi="Arial" w:cs="Arial"/>
          <w:sz w:val="24"/>
          <w:szCs w:val="24"/>
        </w:rPr>
        <w:t>interiores</w:t>
      </w:r>
      <w:r>
        <w:rPr>
          <w:rFonts w:ascii="Arial" w:eastAsia="Arial" w:hAnsi="Arial" w:cs="Arial"/>
          <w:spacing w:val="20"/>
          <w:sz w:val="24"/>
          <w:szCs w:val="24"/>
        </w:rPr>
        <w:t xml:space="preserve"> </w:t>
      </w:r>
      <w:r>
        <w:rPr>
          <w:rFonts w:ascii="Arial" w:eastAsia="Arial" w:hAnsi="Arial" w:cs="Arial"/>
          <w:sz w:val="24"/>
          <w:szCs w:val="24"/>
        </w:rPr>
        <w:t>o</w:t>
      </w:r>
      <w:r>
        <w:rPr>
          <w:rFonts w:ascii="Arial" w:eastAsia="Arial" w:hAnsi="Arial" w:cs="Arial"/>
          <w:spacing w:val="20"/>
          <w:sz w:val="24"/>
          <w:szCs w:val="24"/>
        </w:rPr>
        <w:t xml:space="preserve"> </w:t>
      </w:r>
      <w:r>
        <w:rPr>
          <w:rFonts w:ascii="Arial" w:eastAsia="Arial" w:hAnsi="Arial" w:cs="Arial"/>
          <w:sz w:val="24"/>
          <w:szCs w:val="24"/>
        </w:rPr>
        <w:t>cuartos de lavado o planchado, etc.), será obligatorio instalar tiro o chimenea que desaloje libremente al exterior los gases de combustión.</w:t>
      </w:r>
    </w:p>
    <w:p w:rsidR="00E14A65" w:rsidRDefault="001B2942">
      <w:pPr>
        <w:spacing w:line="260" w:lineRule="exact"/>
        <w:ind w:left="1061" w:right="69"/>
        <w:rPr>
          <w:rFonts w:ascii="Arial" w:eastAsia="Arial" w:hAnsi="Arial" w:cs="Arial"/>
          <w:sz w:val="24"/>
          <w:szCs w:val="24"/>
        </w:rPr>
      </w:pPr>
      <w:r>
        <w:rPr>
          <w:rFonts w:ascii="Arial" w:eastAsia="Arial" w:hAnsi="Arial" w:cs="Arial"/>
          <w:sz w:val="24"/>
          <w:szCs w:val="24"/>
        </w:rPr>
        <w:t>Estos</w:t>
      </w:r>
      <w:r>
        <w:rPr>
          <w:rFonts w:ascii="Arial" w:eastAsia="Arial" w:hAnsi="Arial" w:cs="Arial"/>
          <w:spacing w:val="33"/>
          <w:sz w:val="24"/>
          <w:szCs w:val="24"/>
        </w:rPr>
        <w:t xml:space="preserve"> </w:t>
      </w:r>
      <w:r>
        <w:rPr>
          <w:rFonts w:ascii="Arial" w:eastAsia="Arial" w:hAnsi="Arial" w:cs="Arial"/>
          <w:sz w:val="24"/>
          <w:szCs w:val="24"/>
        </w:rPr>
        <w:t>tiros</w:t>
      </w:r>
      <w:r>
        <w:rPr>
          <w:rFonts w:ascii="Arial" w:eastAsia="Arial" w:hAnsi="Arial" w:cs="Arial"/>
          <w:spacing w:val="33"/>
          <w:sz w:val="24"/>
          <w:szCs w:val="24"/>
        </w:rPr>
        <w:t xml:space="preserve"> </w:t>
      </w:r>
      <w:r>
        <w:rPr>
          <w:rFonts w:ascii="Arial" w:eastAsia="Arial" w:hAnsi="Arial" w:cs="Arial"/>
          <w:sz w:val="24"/>
          <w:szCs w:val="24"/>
        </w:rPr>
        <w:t>deberán</w:t>
      </w:r>
      <w:r>
        <w:rPr>
          <w:rFonts w:ascii="Arial" w:eastAsia="Arial" w:hAnsi="Arial" w:cs="Arial"/>
          <w:spacing w:val="33"/>
          <w:sz w:val="24"/>
          <w:szCs w:val="24"/>
        </w:rPr>
        <w:t xml:space="preserve"> </w:t>
      </w:r>
      <w:r>
        <w:rPr>
          <w:rFonts w:ascii="Arial" w:eastAsia="Arial" w:hAnsi="Arial" w:cs="Arial"/>
          <w:sz w:val="24"/>
          <w:szCs w:val="24"/>
        </w:rPr>
        <w:t>tener</w:t>
      </w:r>
      <w:r>
        <w:rPr>
          <w:rFonts w:ascii="Arial" w:eastAsia="Arial" w:hAnsi="Arial" w:cs="Arial"/>
          <w:spacing w:val="33"/>
          <w:sz w:val="24"/>
          <w:szCs w:val="24"/>
        </w:rPr>
        <w:t xml:space="preserve"> </w:t>
      </w:r>
      <w:r>
        <w:rPr>
          <w:rFonts w:ascii="Arial" w:eastAsia="Arial" w:hAnsi="Arial" w:cs="Arial"/>
          <w:sz w:val="24"/>
          <w:szCs w:val="24"/>
        </w:rPr>
        <w:t>un</w:t>
      </w:r>
      <w:r>
        <w:rPr>
          <w:rFonts w:ascii="Arial" w:eastAsia="Arial" w:hAnsi="Arial" w:cs="Arial"/>
          <w:spacing w:val="33"/>
          <w:sz w:val="24"/>
          <w:szCs w:val="24"/>
        </w:rPr>
        <w:t xml:space="preserve"> </w:t>
      </w:r>
      <w:r>
        <w:rPr>
          <w:rFonts w:ascii="Arial" w:eastAsia="Arial" w:hAnsi="Arial" w:cs="Arial"/>
          <w:sz w:val="24"/>
          <w:szCs w:val="24"/>
        </w:rPr>
        <w:t>diámetro</w:t>
      </w:r>
      <w:r>
        <w:rPr>
          <w:rFonts w:ascii="Arial" w:eastAsia="Arial" w:hAnsi="Arial" w:cs="Arial"/>
          <w:spacing w:val="33"/>
          <w:sz w:val="24"/>
          <w:szCs w:val="24"/>
        </w:rPr>
        <w:t xml:space="preserve"> </w:t>
      </w:r>
      <w:r>
        <w:rPr>
          <w:rFonts w:ascii="Arial" w:eastAsia="Arial" w:hAnsi="Arial" w:cs="Arial"/>
          <w:sz w:val="24"/>
          <w:szCs w:val="24"/>
        </w:rPr>
        <w:t>no</w:t>
      </w:r>
      <w:r>
        <w:rPr>
          <w:rFonts w:ascii="Arial" w:eastAsia="Arial" w:hAnsi="Arial" w:cs="Arial"/>
          <w:spacing w:val="33"/>
          <w:sz w:val="24"/>
          <w:szCs w:val="24"/>
        </w:rPr>
        <w:t xml:space="preserve"> </w:t>
      </w:r>
      <w:r>
        <w:rPr>
          <w:rFonts w:ascii="Arial" w:eastAsia="Arial" w:hAnsi="Arial" w:cs="Arial"/>
          <w:sz w:val="24"/>
          <w:szCs w:val="24"/>
        </w:rPr>
        <w:t>menor</w:t>
      </w:r>
      <w:r>
        <w:rPr>
          <w:rFonts w:ascii="Arial" w:eastAsia="Arial" w:hAnsi="Arial" w:cs="Arial"/>
          <w:spacing w:val="33"/>
          <w:sz w:val="24"/>
          <w:szCs w:val="24"/>
        </w:rPr>
        <w:t xml:space="preserve"> </w:t>
      </w:r>
      <w:r>
        <w:rPr>
          <w:rFonts w:ascii="Arial" w:eastAsia="Arial" w:hAnsi="Arial" w:cs="Arial"/>
          <w:sz w:val="24"/>
          <w:szCs w:val="24"/>
        </w:rPr>
        <w:t>al</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la</w:t>
      </w:r>
      <w:r>
        <w:rPr>
          <w:rFonts w:ascii="Arial" w:eastAsia="Arial" w:hAnsi="Arial" w:cs="Arial"/>
          <w:spacing w:val="33"/>
          <w:sz w:val="24"/>
          <w:szCs w:val="24"/>
        </w:rPr>
        <w:t xml:space="preserve"> </w:t>
      </w:r>
      <w:r>
        <w:rPr>
          <w:rFonts w:ascii="Arial" w:eastAsia="Arial" w:hAnsi="Arial" w:cs="Arial"/>
          <w:sz w:val="24"/>
          <w:szCs w:val="24"/>
        </w:rPr>
        <w:t>salida</w:t>
      </w:r>
      <w:r>
        <w:rPr>
          <w:rFonts w:ascii="Arial" w:eastAsia="Arial" w:hAnsi="Arial" w:cs="Arial"/>
          <w:spacing w:val="33"/>
          <w:sz w:val="24"/>
          <w:szCs w:val="24"/>
        </w:rPr>
        <w:t xml:space="preserve"> </w:t>
      </w:r>
      <w:r>
        <w:rPr>
          <w:rFonts w:ascii="Arial" w:eastAsia="Arial" w:hAnsi="Arial" w:cs="Arial"/>
          <w:sz w:val="24"/>
          <w:szCs w:val="24"/>
        </w:rPr>
        <w:t>del</w:t>
      </w:r>
      <w:r>
        <w:rPr>
          <w:rFonts w:ascii="Arial" w:eastAsia="Arial" w:hAnsi="Arial" w:cs="Arial"/>
          <w:spacing w:val="33"/>
          <w:sz w:val="24"/>
          <w:szCs w:val="24"/>
        </w:rPr>
        <w:t xml:space="preserve"> </w:t>
      </w:r>
      <w:r>
        <w:rPr>
          <w:rFonts w:ascii="Arial" w:eastAsia="Arial" w:hAnsi="Arial" w:cs="Arial"/>
          <w:sz w:val="24"/>
          <w:szCs w:val="24"/>
        </w:rPr>
        <w:t>difusor</w:t>
      </w:r>
      <w:r>
        <w:rPr>
          <w:rFonts w:ascii="Arial" w:eastAsia="Arial" w:hAnsi="Arial" w:cs="Arial"/>
          <w:spacing w:val="33"/>
          <w:sz w:val="24"/>
          <w:szCs w:val="24"/>
        </w:rPr>
        <w:t xml:space="preserve"> </w:t>
      </w:r>
      <w:r>
        <w:rPr>
          <w:rFonts w:ascii="Arial" w:eastAsia="Arial" w:hAnsi="Arial" w:cs="Arial"/>
          <w:sz w:val="24"/>
          <w:szCs w:val="24"/>
        </w:rPr>
        <w:t>(el cual</w:t>
      </w:r>
      <w:r>
        <w:rPr>
          <w:rFonts w:ascii="Arial" w:eastAsia="Arial" w:hAnsi="Arial" w:cs="Arial"/>
          <w:spacing w:val="56"/>
          <w:sz w:val="24"/>
          <w:szCs w:val="24"/>
        </w:rPr>
        <w:t xml:space="preserve"> </w:t>
      </w:r>
      <w:r>
        <w:rPr>
          <w:rFonts w:ascii="Arial" w:eastAsia="Arial" w:hAnsi="Arial" w:cs="Arial"/>
          <w:sz w:val="24"/>
          <w:szCs w:val="24"/>
        </w:rPr>
        <w:t>deberá</w:t>
      </w:r>
      <w:r>
        <w:rPr>
          <w:rFonts w:ascii="Arial" w:eastAsia="Arial" w:hAnsi="Arial" w:cs="Arial"/>
          <w:spacing w:val="56"/>
          <w:sz w:val="24"/>
          <w:szCs w:val="24"/>
        </w:rPr>
        <w:t xml:space="preserve"> </w:t>
      </w:r>
      <w:r>
        <w:rPr>
          <w:rFonts w:ascii="Arial" w:eastAsia="Arial" w:hAnsi="Arial" w:cs="Arial"/>
          <w:sz w:val="24"/>
          <w:szCs w:val="24"/>
        </w:rPr>
        <w:t>no</w:t>
      </w:r>
      <w:r>
        <w:rPr>
          <w:rFonts w:ascii="Arial" w:eastAsia="Arial" w:hAnsi="Arial" w:cs="Arial"/>
          <w:spacing w:val="56"/>
          <w:sz w:val="24"/>
          <w:szCs w:val="24"/>
        </w:rPr>
        <w:t xml:space="preserve"> </w:t>
      </w:r>
      <w:r>
        <w:rPr>
          <w:rFonts w:ascii="Arial" w:eastAsia="Arial" w:hAnsi="Arial" w:cs="Arial"/>
          <w:sz w:val="24"/>
          <w:szCs w:val="24"/>
        </w:rPr>
        <w:t>ser</w:t>
      </w:r>
      <w:r>
        <w:rPr>
          <w:rFonts w:ascii="Arial" w:eastAsia="Arial" w:hAnsi="Arial" w:cs="Arial"/>
          <w:spacing w:val="56"/>
          <w:sz w:val="24"/>
          <w:szCs w:val="24"/>
        </w:rPr>
        <w:t xml:space="preserve"> </w:t>
      </w:r>
      <w:r>
        <w:rPr>
          <w:rFonts w:ascii="Arial" w:eastAsia="Arial" w:hAnsi="Arial" w:cs="Arial"/>
          <w:sz w:val="24"/>
          <w:szCs w:val="24"/>
        </w:rPr>
        <w:t>removido</w:t>
      </w:r>
      <w:r>
        <w:rPr>
          <w:rFonts w:ascii="Arial" w:eastAsia="Arial" w:hAnsi="Arial" w:cs="Arial"/>
          <w:spacing w:val="56"/>
          <w:sz w:val="24"/>
          <w:szCs w:val="24"/>
        </w:rPr>
        <w:t xml:space="preserve"> </w:t>
      </w:r>
      <w:r>
        <w:rPr>
          <w:rFonts w:ascii="Arial" w:eastAsia="Arial" w:hAnsi="Arial" w:cs="Arial"/>
          <w:sz w:val="24"/>
          <w:szCs w:val="24"/>
        </w:rPr>
        <w:t>del</w:t>
      </w:r>
      <w:r>
        <w:rPr>
          <w:rFonts w:ascii="Arial" w:eastAsia="Arial" w:hAnsi="Arial" w:cs="Arial"/>
          <w:spacing w:val="56"/>
          <w:sz w:val="24"/>
          <w:szCs w:val="24"/>
        </w:rPr>
        <w:t xml:space="preserve"> </w:t>
      </w:r>
      <w:r>
        <w:rPr>
          <w:rFonts w:ascii="Arial" w:eastAsia="Arial" w:hAnsi="Arial" w:cs="Arial"/>
          <w:sz w:val="24"/>
          <w:szCs w:val="24"/>
        </w:rPr>
        <w:t>propio</w:t>
      </w:r>
      <w:r>
        <w:rPr>
          <w:rFonts w:ascii="Arial" w:eastAsia="Arial" w:hAnsi="Arial" w:cs="Arial"/>
          <w:spacing w:val="56"/>
          <w:sz w:val="24"/>
          <w:szCs w:val="24"/>
        </w:rPr>
        <w:t xml:space="preserve"> </w:t>
      </w:r>
      <w:r>
        <w:rPr>
          <w:rFonts w:ascii="Arial" w:eastAsia="Arial" w:hAnsi="Arial" w:cs="Arial"/>
          <w:sz w:val="24"/>
          <w:szCs w:val="24"/>
        </w:rPr>
        <w:t>aparato)</w:t>
      </w:r>
      <w:r>
        <w:rPr>
          <w:rFonts w:ascii="Arial" w:eastAsia="Arial" w:hAnsi="Arial" w:cs="Arial"/>
          <w:spacing w:val="56"/>
          <w:sz w:val="24"/>
          <w:szCs w:val="24"/>
        </w:rPr>
        <w:t xml:space="preserve"> </w:t>
      </w:r>
      <w:r>
        <w:rPr>
          <w:rFonts w:ascii="Arial" w:eastAsia="Arial" w:hAnsi="Arial" w:cs="Arial"/>
          <w:sz w:val="24"/>
          <w:szCs w:val="24"/>
        </w:rPr>
        <w:t>y</w:t>
      </w:r>
      <w:r>
        <w:rPr>
          <w:rFonts w:ascii="Arial" w:eastAsia="Arial" w:hAnsi="Arial" w:cs="Arial"/>
          <w:spacing w:val="56"/>
          <w:sz w:val="24"/>
          <w:szCs w:val="24"/>
        </w:rPr>
        <w:t xml:space="preserve"> </w:t>
      </w:r>
      <w:r>
        <w:rPr>
          <w:rFonts w:ascii="Arial" w:eastAsia="Arial" w:hAnsi="Arial" w:cs="Arial"/>
          <w:sz w:val="24"/>
          <w:szCs w:val="24"/>
        </w:rPr>
        <w:t>deberán</w:t>
      </w:r>
      <w:r>
        <w:rPr>
          <w:rFonts w:ascii="Arial" w:eastAsia="Arial" w:hAnsi="Arial" w:cs="Arial"/>
          <w:spacing w:val="56"/>
          <w:sz w:val="24"/>
          <w:szCs w:val="24"/>
        </w:rPr>
        <w:t xml:space="preserve"> </w:t>
      </w:r>
      <w:r>
        <w:rPr>
          <w:rFonts w:ascii="Arial" w:eastAsia="Arial" w:hAnsi="Arial" w:cs="Arial"/>
          <w:sz w:val="24"/>
          <w:szCs w:val="24"/>
        </w:rPr>
        <w:t>tener</w:t>
      </w:r>
      <w:r>
        <w:rPr>
          <w:rFonts w:ascii="Arial" w:eastAsia="Arial" w:hAnsi="Arial" w:cs="Arial"/>
          <w:spacing w:val="56"/>
          <w:sz w:val="24"/>
          <w:szCs w:val="24"/>
        </w:rPr>
        <w:t xml:space="preserve"> </w:t>
      </w:r>
      <w:r>
        <w:rPr>
          <w:rFonts w:ascii="Arial" w:eastAsia="Arial" w:hAnsi="Arial" w:cs="Arial"/>
          <w:sz w:val="24"/>
          <w:szCs w:val="24"/>
        </w:rPr>
        <w:t>pendiente</w:t>
      </w:r>
    </w:p>
    <w:p w:rsidR="00E14A65" w:rsidRDefault="001B2942">
      <w:pPr>
        <w:spacing w:line="260" w:lineRule="exact"/>
        <w:ind w:left="1061"/>
        <w:rPr>
          <w:rFonts w:ascii="Arial" w:eastAsia="Arial" w:hAnsi="Arial" w:cs="Arial"/>
          <w:sz w:val="24"/>
          <w:szCs w:val="24"/>
        </w:rPr>
      </w:pPr>
      <w:r>
        <w:rPr>
          <w:rFonts w:ascii="Arial" w:eastAsia="Arial" w:hAnsi="Arial" w:cs="Arial"/>
          <w:sz w:val="24"/>
          <w:szCs w:val="24"/>
        </w:rPr>
        <w:t xml:space="preserve">ascendente </w:t>
      </w:r>
      <w:r>
        <w:rPr>
          <w:rFonts w:ascii="Arial" w:eastAsia="Arial" w:hAnsi="Arial" w:cs="Arial"/>
          <w:spacing w:val="8"/>
          <w:sz w:val="24"/>
          <w:szCs w:val="24"/>
        </w:rPr>
        <w:t xml:space="preserve"> </w:t>
      </w:r>
      <w:r>
        <w:rPr>
          <w:rFonts w:ascii="Arial" w:eastAsia="Arial" w:hAnsi="Arial" w:cs="Arial"/>
          <w:sz w:val="24"/>
          <w:szCs w:val="24"/>
        </w:rPr>
        <w:t xml:space="preserve">en </w:t>
      </w:r>
      <w:r>
        <w:rPr>
          <w:rFonts w:ascii="Arial" w:eastAsia="Arial" w:hAnsi="Arial" w:cs="Arial"/>
          <w:spacing w:val="8"/>
          <w:sz w:val="24"/>
          <w:szCs w:val="24"/>
        </w:rPr>
        <w:t xml:space="preserve"> </w:t>
      </w:r>
      <w:r>
        <w:rPr>
          <w:rFonts w:ascii="Arial" w:eastAsia="Arial" w:hAnsi="Arial" w:cs="Arial"/>
          <w:sz w:val="24"/>
          <w:szCs w:val="24"/>
        </w:rPr>
        <w:t xml:space="preserve">toda </w:t>
      </w:r>
      <w:r>
        <w:rPr>
          <w:rFonts w:ascii="Arial" w:eastAsia="Arial" w:hAnsi="Arial" w:cs="Arial"/>
          <w:spacing w:val="8"/>
          <w:sz w:val="24"/>
          <w:szCs w:val="24"/>
        </w:rPr>
        <w:t xml:space="preserve"> </w:t>
      </w:r>
      <w:r>
        <w:rPr>
          <w:rFonts w:ascii="Arial" w:eastAsia="Arial" w:hAnsi="Arial" w:cs="Arial"/>
          <w:sz w:val="24"/>
          <w:szCs w:val="24"/>
        </w:rPr>
        <w:t xml:space="preserve">su </w:t>
      </w:r>
      <w:r>
        <w:rPr>
          <w:rFonts w:ascii="Arial" w:eastAsia="Arial" w:hAnsi="Arial" w:cs="Arial"/>
          <w:spacing w:val="8"/>
          <w:sz w:val="24"/>
          <w:szCs w:val="24"/>
        </w:rPr>
        <w:t xml:space="preserve"> </w:t>
      </w:r>
      <w:r>
        <w:rPr>
          <w:rFonts w:ascii="Arial" w:eastAsia="Arial" w:hAnsi="Arial" w:cs="Arial"/>
          <w:sz w:val="24"/>
          <w:szCs w:val="24"/>
        </w:rPr>
        <w:t xml:space="preserve">trayectoria </w:t>
      </w:r>
      <w:r>
        <w:rPr>
          <w:rFonts w:ascii="Arial" w:eastAsia="Arial" w:hAnsi="Arial" w:cs="Arial"/>
          <w:spacing w:val="8"/>
          <w:sz w:val="24"/>
          <w:szCs w:val="24"/>
        </w:rPr>
        <w:t xml:space="preserve"> </w:t>
      </w:r>
      <w:r>
        <w:rPr>
          <w:rFonts w:ascii="Arial" w:eastAsia="Arial" w:hAnsi="Arial" w:cs="Arial"/>
          <w:sz w:val="24"/>
          <w:szCs w:val="24"/>
        </w:rPr>
        <w:t xml:space="preserve">hacia </w:t>
      </w:r>
      <w:r>
        <w:rPr>
          <w:rFonts w:ascii="Arial" w:eastAsia="Arial" w:hAnsi="Arial" w:cs="Arial"/>
          <w:spacing w:val="8"/>
          <w:sz w:val="24"/>
          <w:szCs w:val="24"/>
        </w:rPr>
        <w:t xml:space="preserve"> </w:t>
      </w:r>
      <w:r>
        <w:rPr>
          <w:rFonts w:ascii="Arial" w:eastAsia="Arial" w:hAnsi="Arial" w:cs="Arial"/>
          <w:sz w:val="24"/>
          <w:szCs w:val="24"/>
        </w:rPr>
        <w:t xml:space="preserve">la </w:t>
      </w:r>
      <w:r>
        <w:rPr>
          <w:rFonts w:ascii="Arial" w:eastAsia="Arial" w:hAnsi="Arial" w:cs="Arial"/>
          <w:spacing w:val="8"/>
          <w:sz w:val="24"/>
          <w:szCs w:val="24"/>
        </w:rPr>
        <w:t xml:space="preserve"> </w:t>
      </w:r>
      <w:r>
        <w:rPr>
          <w:rFonts w:ascii="Arial" w:eastAsia="Arial" w:hAnsi="Arial" w:cs="Arial"/>
          <w:sz w:val="24"/>
          <w:szCs w:val="24"/>
        </w:rPr>
        <w:t xml:space="preserve">salida. </w:t>
      </w:r>
      <w:r>
        <w:rPr>
          <w:rFonts w:ascii="Arial" w:eastAsia="Arial" w:hAnsi="Arial" w:cs="Arial"/>
          <w:spacing w:val="8"/>
          <w:sz w:val="24"/>
          <w:szCs w:val="24"/>
        </w:rPr>
        <w:t xml:space="preserve"> </w:t>
      </w:r>
      <w:r>
        <w:rPr>
          <w:rFonts w:ascii="Arial" w:eastAsia="Arial" w:hAnsi="Arial" w:cs="Arial"/>
          <w:sz w:val="24"/>
          <w:szCs w:val="24"/>
        </w:rPr>
        <w:t xml:space="preserve">En </w:t>
      </w:r>
      <w:r>
        <w:rPr>
          <w:rFonts w:ascii="Arial" w:eastAsia="Arial" w:hAnsi="Arial" w:cs="Arial"/>
          <w:spacing w:val="8"/>
          <w:sz w:val="24"/>
          <w:szCs w:val="24"/>
        </w:rPr>
        <w:t xml:space="preserve"> </w:t>
      </w:r>
      <w:r>
        <w:rPr>
          <w:rFonts w:ascii="Arial" w:eastAsia="Arial" w:hAnsi="Arial" w:cs="Arial"/>
          <w:sz w:val="24"/>
          <w:szCs w:val="24"/>
        </w:rPr>
        <w:t xml:space="preserve">caso </w:t>
      </w:r>
      <w:r>
        <w:rPr>
          <w:rFonts w:ascii="Arial" w:eastAsia="Arial" w:hAnsi="Arial" w:cs="Arial"/>
          <w:spacing w:val="8"/>
          <w:sz w:val="24"/>
          <w:szCs w:val="24"/>
        </w:rPr>
        <w:t xml:space="preserve"> </w:t>
      </w:r>
      <w:r>
        <w:rPr>
          <w:rFonts w:ascii="Arial" w:eastAsia="Arial" w:hAnsi="Arial" w:cs="Arial"/>
          <w:sz w:val="24"/>
          <w:szCs w:val="24"/>
        </w:rPr>
        <w:t xml:space="preserve">de </w:t>
      </w:r>
      <w:r>
        <w:rPr>
          <w:rFonts w:ascii="Arial" w:eastAsia="Arial" w:hAnsi="Arial" w:cs="Arial"/>
          <w:spacing w:val="8"/>
          <w:sz w:val="24"/>
          <w:szCs w:val="24"/>
        </w:rPr>
        <w:t xml:space="preserve"> </w:t>
      </w:r>
      <w:r>
        <w:rPr>
          <w:rFonts w:ascii="Arial" w:eastAsia="Arial" w:hAnsi="Arial" w:cs="Arial"/>
          <w:sz w:val="24"/>
          <w:szCs w:val="24"/>
        </w:rPr>
        <w:t xml:space="preserve">que </w:t>
      </w:r>
      <w:r>
        <w:rPr>
          <w:rFonts w:ascii="Arial" w:eastAsia="Arial" w:hAnsi="Arial" w:cs="Arial"/>
          <w:spacing w:val="8"/>
          <w:sz w:val="24"/>
          <w:szCs w:val="24"/>
        </w:rPr>
        <w:t xml:space="preserve"> </w:t>
      </w:r>
      <w:r>
        <w:rPr>
          <w:rFonts w:ascii="Arial" w:eastAsia="Arial" w:hAnsi="Arial" w:cs="Arial"/>
          <w:sz w:val="24"/>
          <w:szCs w:val="24"/>
        </w:rPr>
        <w:t>varios</w:t>
      </w:r>
    </w:p>
    <w:p w:rsidR="00E14A65" w:rsidRDefault="001B2942">
      <w:pPr>
        <w:spacing w:before="8" w:line="260" w:lineRule="exact"/>
        <w:ind w:left="1061" w:right="69"/>
        <w:rPr>
          <w:rFonts w:ascii="Arial" w:eastAsia="Arial" w:hAnsi="Arial" w:cs="Arial"/>
          <w:sz w:val="24"/>
          <w:szCs w:val="24"/>
        </w:rPr>
      </w:pPr>
      <w:r>
        <w:rPr>
          <w:rFonts w:ascii="Arial" w:eastAsia="Arial" w:hAnsi="Arial" w:cs="Arial"/>
          <w:sz w:val="24"/>
          <w:szCs w:val="24"/>
        </w:rPr>
        <w:t>calentadores</w:t>
      </w:r>
      <w:r>
        <w:rPr>
          <w:rFonts w:ascii="Arial" w:eastAsia="Arial" w:hAnsi="Arial" w:cs="Arial"/>
          <w:spacing w:val="51"/>
          <w:sz w:val="24"/>
          <w:szCs w:val="24"/>
        </w:rPr>
        <w:t xml:space="preserve"> </w:t>
      </w:r>
      <w:r>
        <w:rPr>
          <w:rFonts w:ascii="Arial" w:eastAsia="Arial" w:hAnsi="Arial" w:cs="Arial"/>
          <w:sz w:val="24"/>
          <w:szCs w:val="24"/>
        </w:rPr>
        <w:t>desalojen</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1"/>
          <w:sz w:val="24"/>
          <w:szCs w:val="24"/>
        </w:rPr>
        <w:t xml:space="preserve"> </w:t>
      </w:r>
      <w:r>
        <w:rPr>
          <w:rFonts w:ascii="Arial" w:eastAsia="Arial" w:hAnsi="Arial" w:cs="Arial"/>
          <w:sz w:val="24"/>
          <w:szCs w:val="24"/>
        </w:rPr>
        <w:t>una</w:t>
      </w:r>
      <w:r>
        <w:rPr>
          <w:rFonts w:ascii="Arial" w:eastAsia="Arial" w:hAnsi="Arial" w:cs="Arial"/>
          <w:spacing w:val="51"/>
          <w:sz w:val="24"/>
          <w:szCs w:val="24"/>
        </w:rPr>
        <w:t xml:space="preserve"> </w:t>
      </w:r>
      <w:r>
        <w:rPr>
          <w:rFonts w:ascii="Arial" w:eastAsia="Arial" w:hAnsi="Arial" w:cs="Arial"/>
          <w:sz w:val="24"/>
          <w:szCs w:val="24"/>
        </w:rPr>
        <w:t>sola</w:t>
      </w:r>
      <w:r>
        <w:rPr>
          <w:rFonts w:ascii="Arial" w:eastAsia="Arial" w:hAnsi="Arial" w:cs="Arial"/>
          <w:spacing w:val="51"/>
          <w:sz w:val="24"/>
          <w:szCs w:val="24"/>
        </w:rPr>
        <w:t xml:space="preserve"> </w:t>
      </w:r>
      <w:r>
        <w:rPr>
          <w:rFonts w:ascii="Arial" w:eastAsia="Arial" w:hAnsi="Arial" w:cs="Arial"/>
          <w:sz w:val="24"/>
          <w:szCs w:val="24"/>
        </w:rPr>
        <w:t>chimenea,</w:t>
      </w:r>
      <w:r>
        <w:rPr>
          <w:rFonts w:ascii="Arial" w:eastAsia="Arial" w:hAnsi="Arial" w:cs="Arial"/>
          <w:spacing w:val="51"/>
          <w:sz w:val="24"/>
          <w:szCs w:val="24"/>
        </w:rPr>
        <w:t xml:space="preserve"> </w:t>
      </w:r>
      <w:r>
        <w:rPr>
          <w:rFonts w:ascii="Arial" w:eastAsia="Arial" w:hAnsi="Arial" w:cs="Arial"/>
          <w:sz w:val="24"/>
          <w:szCs w:val="24"/>
        </w:rPr>
        <w:t>ésta</w:t>
      </w:r>
      <w:r>
        <w:rPr>
          <w:rFonts w:ascii="Arial" w:eastAsia="Arial" w:hAnsi="Arial" w:cs="Arial"/>
          <w:spacing w:val="51"/>
          <w:sz w:val="24"/>
          <w:szCs w:val="24"/>
        </w:rPr>
        <w:t xml:space="preserve"> </w:t>
      </w:r>
      <w:r>
        <w:rPr>
          <w:rFonts w:ascii="Arial" w:eastAsia="Arial" w:hAnsi="Arial" w:cs="Arial"/>
          <w:sz w:val="24"/>
          <w:szCs w:val="24"/>
        </w:rPr>
        <w:t>deberá</w:t>
      </w:r>
      <w:r>
        <w:rPr>
          <w:rFonts w:ascii="Arial" w:eastAsia="Arial" w:hAnsi="Arial" w:cs="Arial"/>
          <w:spacing w:val="51"/>
          <w:sz w:val="24"/>
          <w:szCs w:val="24"/>
        </w:rPr>
        <w:t xml:space="preserve"> </w:t>
      </w:r>
      <w:r>
        <w:rPr>
          <w:rFonts w:ascii="Arial" w:eastAsia="Arial" w:hAnsi="Arial" w:cs="Arial"/>
          <w:sz w:val="24"/>
          <w:szCs w:val="24"/>
        </w:rPr>
        <w:t>tener</w:t>
      </w:r>
      <w:r>
        <w:rPr>
          <w:rFonts w:ascii="Arial" w:eastAsia="Arial" w:hAnsi="Arial" w:cs="Arial"/>
          <w:spacing w:val="51"/>
          <w:sz w:val="24"/>
          <w:szCs w:val="24"/>
        </w:rPr>
        <w:t xml:space="preserve"> </w:t>
      </w:r>
      <w:r>
        <w:rPr>
          <w:rFonts w:ascii="Arial" w:eastAsia="Arial" w:hAnsi="Arial" w:cs="Arial"/>
          <w:sz w:val="24"/>
          <w:szCs w:val="24"/>
        </w:rPr>
        <w:t>un</w:t>
      </w:r>
      <w:r>
        <w:rPr>
          <w:rFonts w:ascii="Arial" w:eastAsia="Arial" w:hAnsi="Arial" w:cs="Arial"/>
          <w:spacing w:val="51"/>
          <w:sz w:val="24"/>
          <w:szCs w:val="24"/>
        </w:rPr>
        <w:t xml:space="preserve"> </w:t>
      </w:r>
      <w:r>
        <w:rPr>
          <w:rFonts w:ascii="Arial" w:eastAsia="Arial" w:hAnsi="Arial" w:cs="Arial"/>
          <w:sz w:val="24"/>
          <w:szCs w:val="24"/>
        </w:rPr>
        <w:t>diámetro adecuado para su funcionamiento satisfactorio.</w:t>
      </w:r>
    </w:p>
    <w:p w:rsidR="00E14A65" w:rsidRDefault="001B2942">
      <w:pPr>
        <w:tabs>
          <w:tab w:val="left" w:pos="1060"/>
        </w:tabs>
        <w:spacing w:before="4" w:line="260" w:lineRule="exact"/>
        <w:ind w:left="1061" w:right="69" w:hanging="54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Cuando </w:t>
      </w:r>
      <w:r>
        <w:rPr>
          <w:rFonts w:ascii="Arial" w:eastAsia="Arial" w:hAnsi="Arial" w:cs="Arial"/>
          <w:spacing w:val="25"/>
          <w:sz w:val="24"/>
          <w:szCs w:val="24"/>
        </w:rPr>
        <w:t xml:space="preserve"> </w:t>
      </w:r>
      <w:r>
        <w:rPr>
          <w:rFonts w:ascii="Arial" w:eastAsia="Arial" w:hAnsi="Arial" w:cs="Arial"/>
          <w:sz w:val="24"/>
          <w:szCs w:val="24"/>
        </w:rPr>
        <w:t xml:space="preserve">la </w:t>
      </w:r>
      <w:r>
        <w:rPr>
          <w:rFonts w:ascii="Arial" w:eastAsia="Arial" w:hAnsi="Arial" w:cs="Arial"/>
          <w:spacing w:val="25"/>
          <w:sz w:val="24"/>
          <w:szCs w:val="24"/>
        </w:rPr>
        <w:t xml:space="preserve"> </w:t>
      </w:r>
      <w:r>
        <w:rPr>
          <w:rFonts w:ascii="Arial" w:eastAsia="Arial" w:hAnsi="Arial" w:cs="Arial"/>
          <w:sz w:val="24"/>
          <w:szCs w:val="24"/>
        </w:rPr>
        <w:t xml:space="preserve">instalación </w:t>
      </w:r>
      <w:r>
        <w:rPr>
          <w:rFonts w:ascii="Arial" w:eastAsia="Arial" w:hAnsi="Arial" w:cs="Arial"/>
          <w:spacing w:val="25"/>
          <w:sz w:val="24"/>
          <w:szCs w:val="24"/>
        </w:rPr>
        <w:t xml:space="preserve"> </w:t>
      </w:r>
      <w:r>
        <w:rPr>
          <w:rFonts w:ascii="Arial" w:eastAsia="Arial" w:hAnsi="Arial" w:cs="Arial"/>
          <w:sz w:val="24"/>
          <w:szCs w:val="24"/>
        </w:rPr>
        <w:t xml:space="preserve">de </w:t>
      </w:r>
      <w:r>
        <w:rPr>
          <w:rFonts w:ascii="Arial" w:eastAsia="Arial" w:hAnsi="Arial" w:cs="Arial"/>
          <w:spacing w:val="25"/>
          <w:sz w:val="24"/>
          <w:szCs w:val="24"/>
        </w:rPr>
        <w:t xml:space="preserve"> </w:t>
      </w:r>
      <w:r>
        <w:rPr>
          <w:rFonts w:ascii="Arial" w:eastAsia="Arial" w:hAnsi="Arial" w:cs="Arial"/>
          <w:sz w:val="24"/>
          <w:szCs w:val="24"/>
        </w:rPr>
        <w:t xml:space="preserve">agua </w:t>
      </w:r>
      <w:r>
        <w:rPr>
          <w:rFonts w:ascii="Arial" w:eastAsia="Arial" w:hAnsi="Arial" w:cs="Arial"/>
          <w:spacing w:val="25"/>
          <w:sz w:val="24"/>
          <w:szCs w:val="24"/>
        </w:rPr>
        <w:t xml:space="preserve"> </w:t>
      </w:r>
      <w:r>
        <w:rPr>
          <w:rFonts w:ascii="Arial" w:eastAsia="Arial" w:hAnsi="Arial" w:cs="Arial"/>
          <w:sz w:val="24"/>
          <w:szCs w:val="24"/>
        </w:rPr>
        <w:t xml:space="preserve">esté </w:t>
      </w:r>
      <w:r>
        <w:rPr>
          <w:rFonts w:ascii="Arial" w:eastAsia="Arial" w:hAnsi="Arial" w:cs="Arial"/>
          <w:spacing w:val="25"/>
          <w:sz w:val="24"/>
          <w:szCs w:val="24"/>
        </w:rPr>
        <w:t xml:space="preserve"> </w:t>
      </w:r>
      <w:r>
        <w:rPr>
          <w:rFonts w:ascii="Arial" w:eastAsia="Arial" w:hAnsi="Arial" w:cs="Arial"/>
          <w:sz w:val="24"/>
          <w:szCs w:val="24"/>
        </w:rPr>
        <w:t xml:space="preserve">alimentada </w:t>
      </w:r>
      <w:r>
        <w:rPr>
          <w:rFonts w:ascii="Arial" w:eastAsia="Arial" w:hAnsi="Arial" w:cs="Arial"/>
          <w:spacing w:val="25"/>
          <w:sz w:val="24"/>
          <w:szCs w:val="24"/>
        </w:rPr>
        <w:t xml:space="preserve"> </w:t>
      </w:r>
      <w:r>
        <w:rPr>
          <w:rFonts w:ascii="Arial" w:eastAsia="Arial" w:hAnsi="Arial" w:cs="Arial"/>
          <w:sz w:val="24"/>
          <w:szCs w:val="24"/>
        </w:rPr>
        <w:t xml:space="preserve">por </w:t>
      </w:r>
      <w:r>
        <w:rPr>
          <w:rFonts w:ascii="Arial" w:eastAsia="Arial" w:hAnsi="Arial" w:cs="Arial"/>
          <w:spacing w:val="25"/>
          <w:sz w:val="24"/>
          <w:szCs w:val="24"/>
        </w:rPr>
        <w:t xml:space="preserve"> </w:t>
      </w:r>
      <w:r>
        <w:rPr>
          <w:rFonts w:ascii="Arial" w:eastAsia="Arial" w:hAnsi="Arial" w:cs="Arial"/>
          <w:sz w:val="24"/>
          <w:szCs w:val="24"/>
        </w:rPr>
        <w:t xml:space="preserve">tinacos </w:t>
      </w:r>
      <w:r>
        <w:rPr>
          <w:rFonts w:ascii="Arial" w:eastAsia="Arial" w:hAnsi="Arial" w:cs="Arial"/>
          <w:spacing w:val="25"/>
          <w:sz w:val="24"/>
          <w:szCs w:val="24"/>
        </w:rPr>
        <w:t xml:space="preserve"> </w:t>
      </w:r>
      <w:r>
        <w:rPr>
          <w:rFonts w:ascii="Arial" w:eastAsia="Arial" w:hAnsi="Arial" w:cs="Arial"/>
          <w:sz w:val="24"/>
          <w:szCs w:val="24"/>
        </w:rPr>
        <w:t xml:space="preserve">elevados, </w:t>
      </w:r>
      <w:r>
        <w:rPr>
          <w:rFonts w:ascii="Arial" w:eastAsia="Arial" w:hAnsi="Arial" w:cs="Arial"/>
          <w:spacing w:val="25"/>
          <w:sz w:val="24"/>
          <w:szCs w:val="24"/>
        </w:rPr>
        <w:t xml:space="preserve"> </w:t>
      </w:r>
      <w:r>
        <w:rPr>
          <w:rFonts w:ascii="Arial" w:eastAsia="Arial" w:hAnsi="Arial" w:cs="Arial"/>
          <w:sz w:val="24"/>
          <w:szCs w:val="24"/>
        </w:rPr>
        <w:t>los calentadores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almacenamiento</w:t>
      </w:r>
      <w:r>
        <w:rPr>
          <w:rFonts w:ascii="Arial" w:eastAsia="Arial" w:hAnsi="Arial" w:cs="Arial"/>
          <w:spacing w:val="24"/>
          <w:sz w:val="24"/>
          <w:szCs w:val="24"/>
        </w:rPr>
        <w:t xml:space="preserve"> </w:t>
      </w:r>
      <w:r>
        <w:rPr>
          <w:rFonts w:ascii="Arial" w:eastAsia="Arial" w:hAnsi="Arial" w:cs="Arial"/>
          <w:sz w:val="24"/>
          <w:szCs w:val="24"/>
        </w:rPr>
        <w:t>deberán</w:t>
      </w:r>
      <w:r>
        <w:rPr>
          <w:rFonts w:ascii="Arial" w:eastAsia="Arial" w:hAnsi="Arial" w:cs="Arial"/>
          <w:spacing w:val="24"/>
          <w:sz w:val="24"/>
          <w:szCs w:val="24"/>
        </w:rPr>
        <w:t xml:space="preserve"> </w:t>
      </w:r>
      <w:r>
        <w:rPr>
          <w:rFonts w:ascii="Arial" w:eastAsia="Arial" w:hAnsi="Arial" w:cs="Arial"/>
          <w:sz w:val="24"/>
          <w:szCs w:val="24"/>
        </w:rPr>
        <w:t>estar</w:t>
      </w:r>
      <w:r>
        <w:rPr>
          <w:rFonts w:ascii="Arial" w:eastAsia="Arial" w:hAnsi="Arial" w:cs="Arial"/>
          <w:spacing w:val="24"/>
          <w:sz w:val="24"/>
          <w:szCs w:val="24"/>
        </w:rPr>
        <w:t xml:space="preserve"> </w:t>
      </w:r>
      <w:r>
        <w:rPr>
          <w:rFonts w:ascii="Arial" w:eastAsia="Arial" w:hAnsi="Arial" w:cs="Arial"/>
          <w:sz w:val="24"/>
          <w:szCs w:val="24"/>
        </w:rPr>
        <w:t>provistos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jarro</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aire</w:t>
      </w:r>
      <w:r>
        <w:rPr>
          <w:rFonts w:ascii="Arial" w:eastAsia="Arial" w:hAnsi="Arial" w:cs="Arial"/>
          <w:spacing w:val="24"/>
          <w:sz w:val="24"/>
          <w:szCs w:val="24"/>
        </w:rPr>
        <w:t xml:space="preserve"> </w:t>
      </w:r>
      <w:r>
        <w:rPr>
          <w:rFonts w:ascii="Arial" w:eastAsia="Arial" w:hAnsi="Arial" w:cs="Arial"/>
          <w:sz w:val="24"/>
          <w:szCs w:val="24"/>
        </w:rPr>
        <w:t>cuyo</w:t>
      </w:r>
    </w:p>
    <w:p w:rsidR="00E14A65" w:rsidRDefault="001B2942">
      <w:pPr>
        <w:spacing w:before="4" w:line="260" w:lineRule="exact"/>
        <w:ind w:left="1061" w:right="69"/>
        <w:rPr>
          <w:rFonts w:ascii="Arial" w:eastAsia="Arial" w:hAnsi="Arial" w:cs="Arial"/>
          <w:sz w:val="24"/>
          <w:szCs w:val="24"/>
        </w:rPr>
      </w:pPr>
      <w:r>
        <w:rPr>
          <w:rFonts w:ascii="Arial" w:eastAsia="Arial" w:hAnsi="Arial" w:cs="Arial"/>
          <w:sz w:val="24"/>
          <w:szCs w:val="24"/>
        </w:rPr>
        <w:t>extremo</w:t>
      </w:r>
      <w:r>
        <w:rPr>
          <w:rFonts w:ascii="Arial" w:eastAsia="Arial" w:hAnsi="Arial" w:cs="Arial"/>
          <w:spacing w:val="18"/>
          <w:sz w:val="24"/>
          <w:szCs w:val="24"/>
        </w:rPr>
        <w:t xml:space="preserve"> </w:t>
      </w:r>
      <w:r>
        <w:rPr>
          <w:rFonts w:ascii="Arial" w:eastAsia="Arial" w:hAnsi="Arial" w:cs="Arial"/>
          <w:sz w:val="24"/>
          <w:szCs w:val="24"/>
        </w:rPr>
        <w:t>final</w:t>
      </w:r>
      <w:r>
        <w:rPr>
          <w:rFonts w:ascii="Arial" w:eastAsia="Arial" w:hAnsi="Arial" w:cs="Arial"/>
          <w:spacing w:val="18"/>
          <w:sz w:val="24"/>
          <w:szCs w:val="24"/>
        </w:rPr>
        <w:t xml:space="preserve"> </w:t>
      </w:r>
      <w:r>
        <w:rPr>
          <w:rFonts w:ascii="Arial" w:eastAsia="Arial" w:hAnsi="Arial" w:cs="Arial"/>
          <w:sz w:val="24"/>
          <w:szCs w:val="24"/>
        </w:rPr>
        <w:t>rebase</w:t>
      </w:r>
      <w:r>
        <w:rPr>
          <w:rFonts w:ascii="Arial" w:eastAsia="Arial" w:hAnsi="Arial" w:cs="Arial"/>
          <w:spacing w:val="18"/>
          <w:sz w:val="24"/>
          <w:szCs w:val="24"/>
        </w:rPr>
        <w:t xml:space="preserve"> </w:t>
      </w:r>
      <w:r>
        <w:rPr>
          <w:rFonts w:ascii="Arial" w:eastAsia="Arial" w:hAnsi="Arial" w:cs="Arial"/>
          <w:sz w:val="24"/>
          <w:szCs w:val="24"/>
        </w:rPr>
        <w:t>el</w:t>
      </w:r>
      <w:r>
        <w:rPr>
          <w:rFonts w:ascii="Arial" w:eastAsia="Arial" w:hAnsi="Arial" w:cs="Arial"/>
          <w:spacing w:val="18"/>
          <w:sz w:val="24"/>
          <w:szCs w:val="24"/>
        </w:rPr>
        <w:t xml:space="preserve"> </w:t>
      </w:r>
      <w:r>
        <w:rPr>
          <w:rFonts w:ascii="Arial" w:eastAsia="Arial" w:hAnsi="Arial" w:cs="Arial"/>
          <w:sz w:val="24"/>
          <w:szCs w:val="24"/>
        </w:rPr>
        <w:t>borde</w:t>
      </w:r>
      <w:r>
        <w:rPr>
          <w:rFonts w:ascii="Arial" w:eastAsia="Arial" w:hAnsi="Arial" w:cs="Arial"/>
          <w:spacing w:val="18"/>
          <w:sz w:val="24"/>
          <w:szCs w:val="24"/>
        </w:rPr>
        <w:t xml:space="preserve"> </w:t>
      </w:r>
      <w:r>
        <w:rPr>
          <w:rFonts w:ascii="Arial" w:eastAsia="Arial" w:hAnsi="Arial" w:cs="Arial"/>
          <w:sz w:val="24"/>
          <w:szCs w:val="24"/>
        </w:rPr>
        <w:t>superior</w:t>
      </w:r>
      <w:r>
        <w:rPr>
          <w:rFonts w:ascii="Arial" w:eastAsia="Arial" w:hAnsi="Arial" w:cs="Arial"/>
          <w:spacing w:val="18"/>
          <w:sz w:val="24"/>
          <w:szCs w:val="24"/>
        </w:rPr>
        <w:t xml:space="preserve"> </w:t>
      </w:r>
      <w:r>
        <w:rPr>
          <w:rFonts w:ascii="Arial" w:eastAsia="Arial" w:hAnsi="Arial" w:cs="Arial"/>
          <w:sz w:val="24"/>
          <w:szCs w:val="24"/>
        </w:rPr>
        <w:t>del</w:t>
      </w:r>
      <w:r>
        <w:rPr>
          <w:rFonts w:ascii="Arial" w:eastAsia="Arial" w:hAnsi="Arial" w:cs="Arial"/>
          <w:spacing w:val="18"/>
          <w:sz w:val="24"/>
          <w:szCs w:val="24"/>
        </w:rPr>
        <w:t xml:space="preserve"> </w:t>
      </w:r>
      <w:r>
        <w:rPr>
          <w:rFonts w:ascii="Arial" w:eastAsia="Arial" w:hAnsi="Arial" w:cs="Arial"/>
          <w:sz w:val="24"/>
          <w:szCs w:val="24"/>
        </w:rPr>
        <w:t>tinaco;</w:t>
      </w:r>
      <w:r>
        <w:rPr>
          <w:rFonts w:ascii="Arial" w:eastAsia="Arial" w:hAnsi="Arial" w:cs="Arial"/>
          <w:spacing w:val="18"/>
          <w:sz w:val="24"/>
          <w:szCs w:val="24"/>
        </w:rPr>
        <w:t xml:space="preserve"> </w:t>
      </w:r>
      <w:r>
        <w:rPr>
          <w:rFonts w:ascii="Arial" w:eastAsia="Arial" w:hAnsi="Arial" w:cs="Arial"/>
          <w:sz w:val="24"/>
          <w:szCs w:val="24"/>
        </w:rPr>
        <w:t>o</w:t>
      </w:r>
      <w:r>
        <w:rPr>
          <w:rFonts w:ascii="Arial" w:eastAsia="Arial" w:hAnsi="Arial" w:cs="Arial"/>
          <w:spacing w:val="18"/>
          <w:sz w:val="24"/>
          <w:szCs w:val="24"/>
        </w:rPr>
        <w:t xml:space="preserve"> </w:t>
      </w:r>
      <w:r>
        <w:rPr>
          <w:rFonts w:ascii="Arial" w:eastAsia="Arial" w:hAnsi="Arial" w:cs="Arial"/>
          <w:sz w:val="24"/>
          <w:szCs w:val="24"/>
        </w:rPr>
        <w:t>bien</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válvula</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alivio</w:t>
      </w:r>
      <w:r>
        <w:rPr>
          <w:rFonts w:ascii="Arial" w:eastAsia="Arial" w:hAnsi="Arial" w:cs="Arial"/>
          <w:spacing w:val="18"/>
          <w:sz w:val="24"/>
          <w:szCs w:val="24"/>
        </w:rPr>
        <w:t xml:space="preserve"> </w:t>
      </w:r>
      <w:r>
        <w:rPr>
          <w:rFonts w:ascii="Arial" w:eastAsia="Arial" w:hAnsi="Arial" w:cs="Arial"/>
          <w:sz w:val="24"/>
          <w:szCs w:val="24"/>
        </w:rPr>
        <w:t>de presión si se trata de un sistema cerrado de tubería de agua.</w:t>
      </w:r>
    </w:p>
    <w:p w:rsidR="00E14A65" w:rsidRDefault="001B2942">
      <w:pPr>
        <w:spacing w:before="4" w:line="260" w:lineRule="exact"/>
        <w:ind w:left="1061" w:right="69"/>
        <w:rPr>
          <w:rFonts w:ascii="Arial" w:eastAsia="Arial" w:hAnsi="Arial" w:cs="Arial"/>
          <w:sz w:val="24"/>
          <w:szCs w:val="24"/>
        </w:rPr>
      </w:pPr>
      <w:r>
        <w:rPr>
          <w:rFonts w:ascii="Arial" w:eastAsia="Arial" w:hAnsi="Arial" w:cs="Arial"/>
          <w:sz w:val="24"/>
          <w:szCs w:val="24"/>
        </w:rPr>
        <w:t>En</w:t>
      </w:r>
      <w:r>
        <w:rPr>
          <w:rFonts w:ascii="Arial" w:eastAsia="Arial" w:hAnsi="Arial" w:cs="Arial"/>
          <w:spacing w:val="49"/>
          <w:sz w:val="24"/>
          <w:szCs w:val="24"/>
        </w:rPr>
        <w:t xml:space="preserve"> </w:t>
      </w:r>
      <w:r>
        <w:rPr>
          <w:rFonts w:ascii="Arial" w:eastAsia="Arial" w:hAnsi="Arial" w:cs="Arial"/>
          <w:sz w:val="24"/>
          <w:szCs w:val="24"/>
        </w:rPr>
        <w:t>este</w:t>
      </w:r>
      <w:r>
        <w:rPr>
          <w:rFonts w:ascii="Arial" w:eastAsia="Arial" w:hAnsi="Arial" w:cs="Arial"/>
          <w:spacing w:val="49"/>
          <w:sz w:val="24"/>
          <w:szCs w:val="24"/>
        </w:rPr>
        <w:t xml:space="preserve"> </w:t>
      </w:r>
      <w:r>
        <w:rPr>
          <w:rFonts w:ascii="Arial" w:eastAsia="Arial" w:hAnsi="Arial" w:cs="Arial"/>
          <w:sz w:val="24"/>
          <w:szCs w:val="24"/>
        </w:rPr>
        <w:t>último</w:t>
      </w:r>
      <w:r>
        <w:rPr>
          <w:rFonts w:ascii="Arial" w:eastAsia="Arial" w:hAnsi="Arial" w:cs="Arial"/>
          <w:spacing w:val="49"/>
          <w:sz w:val="24"/>
          <w:szCs w:val="24"/>
        </w:rPr>
        <w:t xml:space="preserve"> </w:t>
      </w:r>
      <w:r>
        <w:rPr>
          <w:rFonts w:ascii="Arial" w:eastAsia="Arial" w:hAnsi="Arial" w:cs="Arial"/>
          <w:sz w:val="24"/>
          <w:szCs w:val="24"/>
        </w:rPr>
        <w:t>caso,</w:t>
      </w:r>
      <w:r>
        <w:rPr>
          <w:rFonts w:ascii="Arial" w:eastAsia="Arial" w:hAnsi="Arial" w:cs="Arial"/>
          <w:spacing w:val="49"/>
          <w:sz w:val="24"/>
          <w:szCs w:val="24"/>
        </w:rPr>
        <w:t xml:space="preserve"> </w:t>
      </w:r>
      <w:r>
        <w:rPr>
          <w:rFonts w:ascii="Arial" w:eastAsia="Arial" w:hAnsi="Arial" w:cs="Arial"/>
          <w:sz w:val="24"/>
          <w:szCs w:val="24"/>
        </w:rPr>
        <w:t>si</w:t>
      </w:r>
      <w:r>
        <w:rPr>
          <w:rFonts w:ascii="Arial" w:eastAsia="Arial" w:hAnsi="Arial" w:cs="Arial"/>
          <w:spacing w:val="49"/>
          <w:sz w:val="24"/>
          <w:szCs w:val="24"/>
        </w:rPr>
        <w:t xml:space="preserve"> </w:t>
      </w:r>
      <w:r>
        <w:rPr>
          <w:rFonts w:ascii="Arial" w:eastAsia="Arial" w:hAnsi="Arial" w:cs="Arial"/>
          <w:sz w:val="24"/>
          <w:szCs w:val="24"/>
        </w:rPr>
        <w:t>el</w:t>
      </w:r>
      <w:r>
        <w:rPr>
          <w:rFonts w:ascii="Arial" w:eastAsia="Arial" w:hAnsi="Arial" w:cs="Arial"/>
          <w:spacing w:val="49"/>
          <w:sz w:val="24"/>
          <w:szCs w:val="24"/>
        </w:rPr>
        <w:t xml:space="preserve"> </w:t>
      </w:r>
      <w:r>
        <w:rPr>
          <w:rFonts w:ascii="Arial" w:eastAsia="Arial" w:hAnsi="Arial" w:cs="Arial"/>
          <w:sz w:val="24"/>
          <w:szCs w:val="24"/>
        </w:rPr>
        <w:t>calentador</w:t>
      </w:r>
      <w:r>
        <w:rPr>
          <w:rFonts w:ascii="Arial" w:eastAsia="Arial" w:hAnsi="Arial" w:cs="Arial"/>
          <w:spacing w:val="49"/>
          <w:sz w:val="24"/>
          <w:szCs w:val="24"/>
        </w:rPr>
        <w:t xml:space="preserve"> </w:t>
      </w:r>
      <w:r>
        <w:rPr>
          <w:rFonts w:ascii="Arial" w:eastAsia="Arial" w:hAnsi="Arial" w:cs="Arial"/>
          <w:sz w:val="24"/>
          <w:szCs w:val="24"/>
        </w:rPr>
        <w:t>queda</w:t>
      </w:r>
      <w:r>
        <w:rPr>
          <w:rFonts w:ascii="Arial" w:eastAsia="Arial" w:hAnsi="Arial" w:cs="Arial"/>
          <w:spacing w:val="49"/>
          <w:sz w:val="24"/>
          <w:szCs w:val="24"/>
        </w:rPr>
        <w:t xml:space="preserve"> </w:t>
      </w:r>
      <w:r>
        <w:rPr>
          <w:rFonts w:ascii="Arial" w:eastAsia="Arial" w:hAnsi="Arial" w:cs="Arial"/>
          <w:sz w:val="24"/>
          <w:szCs w:val="24"/>
        </w:rPr>
        <w:t>localizado</w:t>
      </w:r>
      <w:r>
        <w:rPr>
          <w:rFonts w:ascii="Arial" w:eastAsia="Arial" w:hAnsi="Arial" w:cs="Arial"/>
          <w:spacing w:val="49"/>
          <w:sz w:val="24"/>
          <w:szCs w:val="24"/>
        </w:rPr>
        <w:t xml:space="preserve"> </w:t>
      </w:r>
      <w:r>
        <w:rPr>
          <w:rFonts w:ascii="Arial" w:eastAsia="Arial" w:hAnsi="Arial" w:cs="Arial"/>
          <w:sz w:val="24"/>
          <w:szCs w:val="24"/>
        </w:rPr>
        <w:t>a</w:t>
      </w:r>
      <w:r>
        <w:rPr>
          <w:rFonts w:ascii="Arial" w:eastAsia="Arial" w:hAnsi="Arial" w:cs="Arial"/>
          <w:spacing w:val="49"/>
          <w:sz w:val="24"/>
          <w:szCs w:val="24"/>
        </w:rPr>
        <w:t xml:space="preserve"> </w:t>
      </w:r>
      <w:r>
        <w:rPr>
          <w:rFonts w:ascii="Arial" w:eastAsia="Arial" w:hAnsi="Arial" w:cs="Arial"/>
          <w:sz w:val="24"/>
          <w:szCs w:val="24"/>
        </w:rPr>
        <w:t>la</w:t>
      </w:r>
      <w:r>
        <w:rPr>
          <w:rFonts w:ascii="Arial" w:eastAsia="Arial" w:hAnsi="Arial" w:cs="Arial"/>
          <w:spacing w:val="49"/>
          <w:sz w:val="24"/>
          <w:szCs w:val="24"/>
        </w:rPr>
        <w:t xml:space="preserve"> </w:t>
      </w:r>
      <w:r>
        <w:rPr>
          <w:rFonts w:ascii="Arial" w:eastAsia="Arial" w:hAnsi="Arial" w:cs="Arial"/>
          <w:sz w:val="24"/>
          <w:szCs w:val="24"/>
        </w:rPr>
        <w:t>intemperie,</w:t>
      </w:r>
      <w:r>
        <w:rPr>
          <w:rFonts w:ascii="Arial" w:eastAsia="Arial" w:hAnsi="Arial" w:cs="Arial"/>
          <w:spacing w:val="49"/>
          <w:sz w:val="24"/>
          <w:szCs w:val="24"/>
        </w:rPr>
        <w:t xml:space="preserve"> </w:t>
      </w:r>
      <w:r>
        <w:rPr>
          <w:rFonts w:ascii="Arial" w:eastAsia="Arial" w:hAnsi="Arial" w:cs="Arial"/>
          <w:sz w:val="24"/>
          <w:szCs w:val="24"/>
        </w:rPr>
        <w:t>debe vigilarse</w:t>
      </w:r>
      <w:r>
        <w:rPr>
          <w:rFonts w:ascii="Arial" w:eastAsia="Arial" w:hAnsi="Arial" w:cs="Arial"/>
          <w:spacing w:val="21"/>
          <w:sz w:val="24"/>
          <w:szCs w:val="24"/>
        </w:rPr>
        <w:t xml:space="preserve"> </w:t>
      </w:r>
      <w:r>
        <w:rPr>
          <w:rFonts w:ascii="Arial" w:eastAsia="Arial" w:hAnsi="Arial" w:cs="Arial"/>
          <w:sz w:val="24"/>
          <w:szCs w:val="24"/>
        </w:rPr>
        <w:t>que</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escape</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válvula</w:t>
      </w:r>
      <w:r>
        <w:rPr>
          <w:rFonts w:ascii="Arial" w:eastAsia="Arial" w:hAnsi="Arial" w:cs="Arial"/>
          <w:spacing w:val="21"/>
          <w:sz w:val="24"/>
          <w:szCs w:val="24"/>
        </w:rPr>
        <w:t xml:space="preserve"> </w:t>
      </w:r>
      <w:r>
        <w:rPr>
          <w:rFonts w:ascii="Arial" w:eastAsia="Arial" w:hAnsi="Arial" w:cs="Arial"/>
          <w:sz w:val="24"/>
          <w:szCs w:val="24"/>
        </w:rPr>
        <w:t>quede</w:t>
      </w:r>
      <w:r>
        <w:rPr>
          <w:rFonts w:ascii="Arial" w:eastAsia="Arial" w:hAnsi="Arial" w:cs="Arial"/>
          <w:spacing w:val="21"/>
          <w:sz w:val="24"/>
          <w:szCs w:val="24"/>
        </w:rPr>
        <w:t xml:space="preserve"> </w:t>
      </w:r>
      <w:r>
        <w:rPr>
          <w:rFonts w:ascii="Arial" w:eastAsia="Arial" w:hAnsi="Arial" w:cs="Arial"/>
          <w:sz w:val="24"/>
          <w:szCs w:val="24"/>
        </w:rPr>
        <w:t>orientado</w:t>
      </w:r>
      <w:r>
        <w:rPr>
          <w:rFonts w:ascii="Arial" w:eastAsia="Arial" w:hAnsi="Arial" w:cs="Arial"/>
          <w:spacing w:val="21"/>
          <w:sz w:val="24"/>
          <w:szCs w:val="24"/>
        </w:rPr>
        <w:t xml:space="preserve"> </w:t>
      </w:r>
      <w:r>
        <w:rPr>
          <w:rFonts w:ascii="Arial" w:eastAsia="Arial" w:hAnsi="Arial" w:cs="Arial"/>
          <w:sz w:val="24"/>
          <w:szCs w:val="24"/>
        </w:rPr>
        <w:t>hacia</w:t>
      </w:r>
      <w:r>
        <w:rPr>
          <w:rFonts w:ascii="Arial" w:eastAsia="Arial" w:hAnsi="Arial" w:cs="Arial"/>
          <w:spacing w:val="21"/>
          <w:sz w:val="24"/>
          <w:szCs w:val="24"/>
        </w:rPr>
        <w:t xml:space="preserve"> </w:t>
      </w:r>
      <w:r>
        <w:rPr>
          <w:rFonts w:ascii="Arial" w:eastAsia="Arial" w:hAnsi="Arial" w:cs="Arial"/>
          <w:sz w:val="24"/>
          <w:szCs w:val="24"/>
        </w:rPr>
        <w:t>donde</w:t>
      </w:r>
      <w:r>
        <w:rPr>
          <w:rFonts w:ascii="Arial" w:eastAsia="Arial" w:hAnsi="Arial" w:cs="Arial"/>
          <w:spacing w:val="21"/>
          <w:sz w:val="24"/>
          <w:szCs w:val="24"/>
        </w:rPr>
        <w:t xml:space="preserve"> </w:t>
      </w:r>
      <w:r>
        <w:rPr>
          <w:rFonts w:ascii="Arial" w:eastAsia="Arial" w:hAnsi="Arial" w:cs="Arial"/>
          <w:sz w:val="24"/>
          <w:szCs w:val="24"/>
        </w:rPr>
        <w:t>no</w:t>
      </w:r>
      <w:r>
        <w:rPr>
          <w:rFonts w:ascii="Arial" w:eastAsia="Arial" w:hAnsi="Arial" w:cs="Arial"/>
          <w:spacing w:val="21"/>
          <w:sz w:val="24"/>
          <w:szCs w:val="24"/>
        </w:rPr>
        <w:t xml:space="preserve"> </w:t>
      </w:r>
      <w:r>
        <w:rPr>
          <w:rFonts w:ascii="Arial" w:eastAsia="Arial" w:hAnsi="Arial" w:cs="Arial"/>
          <w:sz w:val="24"/>
          <w:szCs w:val="24"/>
        </w:rPr>
        <w:t>presente</w:t>
      </w:r>
    </w:p>
    <w:p w:rsidR="00E14A65" w:rsidRDefault="001B2942">
      <w:pPr>
        <w:spacing w:before="4" w:line="260" w:lineRule="exact"/>
        <w:ind w:left="1061" w:right="69"/>
        <w:rPr>
          <w:rFonts w:ascii="Arial" w:eastAsia="Arial" w:hAnsi="Arial" w:cs="Arial"/>
          <w:sz w:val="24"/>
          <w:szCs w:val="24"/>
        </w:rPr>
      </w:pPr>
      <w:r>
        <w:rPr>
          <w:rFonts w:ascii="Arial" w:eastAsia="Arial" w:hAnsi="Arial" w:cs="Arial"/>
          <w:sz w:val="24"/>
          <w:szCs w:val="24"/>
        </w:rPr>
        <w:t>peligro;</w:t>
      </w:r>
      <w:r>
        <w:rPr>
          <w:rFonts w:ascii="Arial" w:eastAsia="Arial" w:hAnsi="Arial" w:cs="Arial"/>
          <w:spacing w:val="27"/>
          <w:sz w:val="24"/>
          <w:szCs w:val="24"/>
        </w:rPr>
        <w:t xml:space="preserve"> </w:t>
      </w:r>
      <w:r>
        <w:rPr>
          <w:rFonts w:ascii="Arial" w:eastAsia="Arial" w:hAnsi="Arial" w:cs="Arial"/>
          <w:sz w:val="24"/>
          <w:szCs w:val="24"/>
        </w:rPr>
        <w:t>si</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27"/>
          <w:sz w:val="24"/>
          <w:szCs w:val="24"/>
        </w:rPr>
        <w:t xml:space="preserve"> </w:t>
      </w:r>
      <w:r>
        <w:rPr>
          <w:rFonts w:ascii="Arial" w:eastAsia="Arial" w:hAnsi="Arial" w:cs="Arial"/>
          <w:sz w:val="24"/>
          <w:szCs w:val="24"/>
        </w:rPr>
        <w:t>calentador</w:t>
      </w:r>
      <w:r>
        <w:rPr>
          <w:rFonts w:ascii="Arial" w:eastAsia="Arial" w:hAnsi="Arial" w:cs="Arial"/>
          <w:spacing w:val="27"/>
          <w:sz w:val="24"/>
          <w:szCs w:val="24"/>
        </w:rPr>
        <w:t xml:space="preserve"> </w:t>
      </w:r>
      <w:r>
        <w:rPr>
          <w:rFonts w:ascii="Arial" w:eastAsia="Arial" w:hAnsi="Arial" w:cs="Arial"/>
          <w:sz w:val="24"/>
          <w:szCs w:val="24"/>
        </w:rPr>
        <w:t>queda</w:t>
      </w:r>
      <w:r>
        <w:rPr>
          <w:rFonts w:ascii="Arial" w:eastAsia="Arial" w:hAnsi="Arial" w:cs="Arial"/>
          <w:spacing w:val="27"/>
          <w:sz w:val="24"/>
          <w:szCs w:val="24"/>
        </w:rPr>
        <w:t xml:space="preserve"> </w:t>
      </w:r>
      <w:r>
        <w:rPr>
          <w:rFonts w:ascii="Arial" w:eastAsia="Arial" w:hAnsi="Arial" w:cs="Arial"/>
          <w:sz w:val="24"/>
          <w:szCs w:val="24"/>
        </w:rPr>
        <w:t>instalado</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27"/>
          <w:sz w:val="24"/>
          <w:szCs w:val="24"/>
        </w:rPr>
        <w:t xml:space="preserve"> </w:t>
      </w:r>
      <w:r>
        <w:rPr>
          <w:rFonts w:ascii="Arial" w:eastAsia="Arial" w:hAnsi="Arial" w:cs="Arial"/>
          <w:sz w:val="24"/>
          <w:szCs w:val="24"/>
        </w:rPr>
        <w:t>interior</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construcción,</w:t>
      </w:r>
      <w:r>
        <w:rPr>
          <w:rFonts w:ascii="Arial" w:eastAsia="Arial" w:hAnsi="Arial" w:cs="Arial"/>
          <w:spacing w:val="27"/>
          <w:sz w:val="24"/>
          <w:szCs w:val="24"/>
        </w:rPr>
        <w:t xml:space="preserve"> </w:t>
      </w:r>
      <w:r>
        <w:rPr>
          <w:rFonts w:ascii="Arial" w:eastAsia="Arial" w:hAnsi="Arial" w:cs="Arial"/>
          <w:sz w:val="24"/>
          <w:szCs w:val="24"/>
        </w:rPr>
        <w:t>debe vigilarse</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válvula</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presión</w:t>
      </w:r>
      <w:r>
        <w:rPr>
          <w:rFonts w:ascii="Arial" w:eastAsia="Arial" w:hAnsi="Arial" w:cs="Arial"/>
          <w:spacing w:val="25"/>
          <w:sz w:val="24"/>
          <w:szCs w:val="24"/>
        </w:rPr>
        <w:t xml:space="preserve"> </w:t>
      </w:r>
      <w:r>
        <w:rPr>
          <w:rFonts w:ascii="Arial" w:eastAsia="Arial" w:hAnsi="Arial" w:cs="Arial"/>
          <w:sz w:val="24"/>
          <w:szCs w:val="24"/>
        </w:rPr>
        <w:t>esté</w:t>
      </w:r>
      <w:r>
        <w:rPr>
          <w:rFonts w:ascii="Arial" w:eastAsia="Arial" w:hAnsi="Arial" w:cs="Arial"/>
          <w:spacing w:val="25"/>
          <w:sz w:val="24"/>
          <w:szCs w:val="24"/>
        </w:rPr>
        <w:t xml:space="preserve"> </w:t>
      </w:r>
      <w:r>
        <w:rPr>
          <w:rFonts w:ascii="Arial" w:eastAsia="Arial" w:hAnsi="Arial" w:cs="Arial"/>
          <w:sz w:val="24"/>
          <w:szCs w:val="24"/>
        </w:rPr>
        <w:t>dotada</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tubería</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desaloje</w:t>
      </w:r>
      <w:r>
        <w:rPr>
          <w:rFonts w:ascii="Arial" w:eastAsia="Arial" w:hAnsi="Arial" w:cs="Arial"/>
          <w:spacing w:val="25"/>
          <w:sz w:val="24"/>
          <w:szCs w:val="24"/>
        </w:rPr>
        <w:t xml:space="preserve"> </w:t>
      </w:r>
      <w:r>
        <w:rPr>
          <w:rFonts w:ascii="Arial" w:eastAsia="Arial" w:hAnsi="Arial" w:cs="Arial"/>
          <w:sz w:val="24"/>
          <w:szCs w:val="24"/>
        </w:rPr>
        <w:t>agua</w:t>
      </w:r>
      <w:r>
        <w:rPr>
          <w:rFonts w:ascii="Arial" w:eastAsia="Arial" w:hAnsi="Arial" w:cs="Arial"/>
          <w:spacing w:val="25"/>
          <w:sz w:val="24"/>
          <w:szCs w:val="24"/>
        </w:rPr>
        <w:t xml:space="preserve"> </w:t>
      </w:r>
      <w:r>
        <w:rPr>
          <w:rFonts w:ascii="Arial" w:eastAsia="Arial" w:hAnsi="Arial" w:cs="Arial"/>
          <w:sz w:val="24"/>
          <w:szCs w:val="24"/>
        </w:rPr>
        <w:t>y</w:t>
      </w:r>
    </w:p>
    <w:p w:rsidR="00E14A65" w:rsidRDefault="001B2942">
      <w:pPr>
        <w:spacing w:line="260" w:lineRule="exact"/>
        <w:ind w:left="1061"/>
        <w:rPr>
          <w:rFonts w:ascii="Arial" w:eastAsia="Arial" w:hAnsi="Arial" w:cs="Arial"/>
          <w:sz w:val="24"/>
          <w:szCs w:val="24"/>
        </w:rPr>
      </w:pPr>
      <w:r>
        <w:rPr>
          <w:rFonts w:ascii="Arial" w:eastAsia="Arial" w:hAnsi="Arial" w:cs="Arial"/>
          <w:sz w:val="24"/>
          <w:szCs w:val="24"/>
        </w:rPr>
        <w:t>vapor a la intemperie.</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La localización de los calefactores deberá reunir los siguientes requisitos:</w:t>
      </w:r>
    </w:p>
    <w:p w:rsidR="00E14A65" w:rsidRDefault="001B2942">
      <w:pPr>
        <w:spacing w:before="8" w:line="260" w:lineRule="exact"/>
        <w:ind w:left="521" w:right="69"/>
        <w:jc w:val="both"/>
        <w:rPr>
          <w:rFonts w:ascii="Arial" w:eastAsia="Arial" w:hAnsi="Arial" w:cs="Arial"/>
          <w:sz w:val="24"/>
          <w:szCs w:val="24"/>
        </w:rPr>
      </w:pPr>
      <w:r>
        <w:rPr>
          <w:rFonts w:ascii="Arial" w:eastAsia="Arial" w:hAnsi="Arial" w:cs="Arial"/>
          <w:sz w:val="24"/>
          <w:szCs w:val="24"/>
        </w:rPr>
        <w:t>Los que instalen en recamaras y dormitorios, deberán ser de “tipo ventilado”, cuyo diseño permita desalojar al exterior los gases de combustión.</w:t>
      </w:r>
    </w:p>
    <w:p w:rsidR="00E14A65" w:rsidRDefault="001B2942">
      <w:pPr>
        <w:spacing w:before="4" w:line="260" w:lineRule="exact"/>
        <w:ind w:left="521" w:right="69"/>
        <w:jc w:val="both"/>
        <w:rPr>
          <w:rFonts w:ascii="Arial" w:eastAsia="Arial" w:hAnsi="Arial" w:cs="Arial"/>
          <w:sz w:val="24"/>
          <w:szCs w:val="24"/>
        </w:rPr>
      </w:pPr>
      <w:r>
        <w:rPr>
          <w:rFonts w:ascii="Arial" w:eastAsia="Arial" w:hAnsi="Arial" w:cs="Arial"/>
          <w:sz w:val="24"/>
          <w:szCs w:val="24"/>
        </w:rPr>
        <w:t>Los movibles se conectarán a la tubería fija con rizo de cobre flexible de 1.20 a 1.50 m.</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longitud.</w:t>
      </w:r>
      <w:r>
        <w:rPr>
          <w:rFonts w:ascii="Arial" w:eastAsia="Arial" w:hAnsi="Arial" w:cs="Arial"/>
          <w:spacing w:val="20"/>
          <w:sz w:val="24"/>
          <w:szCs w:val="24"/>
        </w:rPr>
        <w:t xml:space="preserve"> </w:t>
      </w:r>
      <w:r>
        <w:rPr>
          <w:rFonts w:ascii="Arial" w:eastAsia="Arial" w:hAnsi="Arial" w:cs="Arial"/>
          <w:sz w:val="24"/>
          <w:szCs w:val="24"/>
        </w:rPr>
        <w:t>Podrán</w:t>
      </w:r>
      <w:r>
        <w:rPr>
          <w:rFonts w:ascii="Arial" w:eastAsia="Arial" w:hAnsi="Arial" w:cs="Arial"/>
          <w:spacing w:val="20"/>
          <w:sz w:val="24"/>
          <w:szCs w:val="24"/>
        </w:rPr>
        <w:t xml:space="preserve"> </w:t>
      </w:r>
      <w:r>
        <w:rPr>
          <w:rFonts w:ascii="Arial" w:eastAsia="Arial" w:hAnsi="Arial" w:cs="Arial"/>
          <w:sz w:val="24"/>
          <w:szCs w:val="24"/>
        </w:rPr>
        <w:t>conectarse</w:t>
      </w:r>
      <w:r>
        <w:rPr>
          <w:rFonts w:ascii="Arial" w:eastAsia="Arial" w:hAnsi="Arial" w:cs="Arial"/>
          <w:spacing w:val="20"/>
          <w:sz w:val="24"/>
          <w:szCs w:val="24"/>
        </w:rPr>
        <w:t xml:space="preserve"> </w:t>
      </w:r>
      <w:r>
        <w:rPr>
          <w:rFonts w:ascii="Arial" w:eastAsia="Arial" w:hAnsi="Arial" w:cs="Arial"/>
          <w:sz w:val="24"/>
          <w:szCs w:val="24"/>
        </w:rPr>
        <w:t>con</w:t>
      </w:r>
      <w:r>
        <w:rPr>
          <w:rFonts w:ascii="Arial" w:eastAsia="Arial" w:hAnsi="Arial" w:cs="Arial"/>
          <w:spacing w:val="20"/>
          <w:sz w:val="24"/>
          <w:szCs w:val="24"/>
        </w:rPr>
        <w:t xml:space="preserve"> </w:t>
      </w:r>
      <w:r>
        <w:rPr>
          <w:rFonts w:ascii="Arial" w:eastAsia="Arial" w:hAnsi="Arial" w:cs="Arial"/>
          <w:sz w:val="24"/>
          <w:szCs w:val="24"/>
        </w:rPr>
        <w:t>manguera</w:t>
      </w:r>
      <w:r>
        <w:rPr>
          <w:rFonts w:ascii="Arial" w:eastAsia="Arial" w:hAnsi="Arial" w:cs="Arial"/>
          <w:spacing w:val="20"/>
          <w:sz w:val="24"/>
          <w:szCs w:val="24"/>
        </w:rPr>
        <w:t xml:space="preserve"> </w:t>
      </w:r>
      <w:r>
        <w:rPr>
          <w:rFonts w:ascii="Arial" w:eastAsia="Arial" w:hAnsi="Arial" w:cs="Arial"/>
          <w:sz w:val="24"/>
          <w:szCs w:val="24"/>
        </w:rPr>
        <w:t>adecuada</w:t>
      </w:r>
      <w:r>
        <w:rPr>
          <w:rFonts w:ascii="Arial" w:eastAsia="Arial" w:hAnsi="Arial" w:cs="Arial"/>
          <w:spacing w:val="20"/>
          <w:sz w:val="24"/>
          <w:szCs w:val="24"/>
        </w:rPr>
        <w:t xml:space="preserve"> </w:t>
      </w:r>
      <w:r>
        <w:rPr>
          <w:rFonts w:ascii="Arial" w:eastAsia="Arial" w:hAnsi="Arial" w:cs="Arial"/>
          <w:sz w:val="24"/>
          <w:szCs w:val="24"/>
        </w:rPr>
        <w:t>para</w:t>
      </w:r>
      <w:r>
        <w:rPr>
          <w:rFonts w:ascii="Arial" w:eastAsia="Arial" w:hAnsi="Arial" w:cs="Arial"/>
          <w:spacing w:val="20"/>
          <w:sz w:val="24"/>
          <w:szCs w:val="24"/>
        </w:rPr>
        <w:t xml:space="preserve"> </w:t>
      </w:r>
      <w:r>
        <w:rPr>
          <w:rFonts w:ascii="Arial" w:eastAsia="Arial" w:hAnsi="Arial" w:cs="Arial"/>
          <w:sz w:val="24"/>
          <w:szCs w:val="24"/>
        </w:rPr>
        <w:t>conducir</w:t>
      </w:r>
      <w:r>
        <w:rPr>
          <w:rFonts w:ascii="Arial" w:eastAsia="Arial" w:hAnsi="Arial" w:cs="Arial"/>
          <w:spacing w:val="20"/>
          <w:sz w:val="24"/>
          <w:szCs w:val="24"/>
        </w:rPr>
        <w:t xml:space="preserve"> </w:t>
      </w:r>
      <w:r>
        <w:rPr>
          <w:rFonts w:ascii="Arial" w:eastAsia="Arial" w:hAnsi="Arial" w:cs="Arial"/>
          <w:sz w:val="24"/>
          <w:szCs w:val="24"/>
        </w:rPr>
        <w:t>gas</w:t>
      </w:r>
      <w:r>
        <w:rPr>
          <w:rFonts w:ascii="Arial" w:eastAsia="Arial" w:hAnsi="Arial" w:cs="Arial"/>
          <w:spacing w:val="20"/>
          <w:sz w:val="24"/>
          <w:szCs w:val="24"/>
        </w:rPr>
        <w:t xml:space="preserve"> </w:t>
      </w:r>
      <w:r>
        <w:rPr>
          <w:rFonts w:ascii="Arial" w:eastAsia="Arial" w:hAnsi="Arial" w:cs="Arial"/>
          <w:sz w:val="24"/>
          <w:szCs w:val="24"/>
        </w:rPr>
        <w:t>L.</w:t>
      </w:r>
      <w:r>
        <w:rPr>
          <w:rFonts w:ascii="Arial" w:eastAsia="Arial" w:hAnsi="Arial" w:cs="Arial"/>
          <w:spacing w:val="20"/>
          <w:sz w:val="24"/>
          <w:szCs w:val="24"/>
        </w:rPr>
        <w:t xml:space="preserve"> </w:t>
      </w:r>
      <w:r>
        <w:rPr>
          <w:rFonts w:ascii="Arial" w:eastAsia="Arial" w:hAnsi="Arial" w:cs="Arial"/>
          <w:sz w:val="24"/>
          <w:szCs w:val="24"/>
        </w:rPr>
        <w:t>P.</w:t>
      </w:r>
    </w:p>
    <w:p w:rsidR="00E14A65" w:rsidRDefault="001B2942">
      <w:pPr>
        <w:spacing w:line="260" w:lineRule="exact"/>
        <w:ind w:left="521" w:right="2818"/>
        <w:jc w:val="both"/>
        <w:rPr>
          <w:rFonts w:ascii="Arial" w:eastAsia="Arial" w:hAnsi="Arial" w:cs="Arial"/>
          <w:sz w:val="24"/>
          <w:szCs w:val="24"/>
        </w:rPr>
      </w:pPr>
      <w:r>
        <w:rPr>
          <w:rFonts w:ascii="Arial" w:eastAsia="Arial" w:hAnsi="Arial" w:cs="Arial"/>
          <w:sz w:val="24"/>
          <w:szCs w:val="24"/>
        </w:rPr>
        <w:t>en estado de vapor, cuya longitud no será mayor de 1.50 m.</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Tratándose</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estufas</w:t>
      </w:r>
      <w:r>
        <w:rPr>
          <w:rFonts w:ascii="Arial" w:eastAsia="Arial" w:hAnsi="Arial" w:cs="Arial"/>
          <w:spacing w:val="2"/>
          <w:sz w:val="24"/>
          <w:szCs w:val="24"/>
        </w:rPr>
        <w:t xml:space="preserve"> </w:t>
      </w:r>
      <w:r>
        <w:rPr>
          <w:rFonts w:ascii="Arial" w:eastAsia="Arial" w:hAnsi="Arial" w:cs="Arial"/>
          <w:sz w:val="24"/>
          <w:szCs w:val="24"/>
        </w:rPr>
        <w:t>domésticas</w:t>
      </w:r>
      <w:r>
        <w:rPr>
          <w:rFonts w:ascii="Arial" w:eastAsia="Arial" w:hAnsi="Arial" w:cs="Arial"/>
          <w:spacing w:val="2"/>
          <w:sz w:val="24"/>
          <w:szCs w:val="24"/>
        </w:rPr>
        <w:t xml:space="preserve"> </w:t>
      </w:r>
      <w:r>
        <w:rPr>
          <w:rFonts w:ascii="Arial" w:eastAsia="Arial" w:hAnsi="Arial" w:cs="Arial"/>
          <w:sz w:val="24"/>
          <w:szCs w:val="24"/>
        </w:rPr>
        <w:t>no</w:t>
      </w:r>
      <w:r>
        <w:rPr>
          <w:rFonts w:ascii="Arial" w:eastAsia="Arial" w:hAnsi="Arial" w:cs="Arial"/>
          <w:spacing w:val="2"/>
          <w:sz w:val="24"/>
          <w:szCs w:val="24"/>
        </w:rPr>
        <w:t xml:space="preserve"> </w:t>
      </w:r>
      <w:r>
        <w:rPr>
          <w:rFonts w:ascii="Arial" w:eastAsia="Arial" w:hAnsi="Arial" w:cs="Arial"/>
          <w:sz w:val="24"/>
          <w:szCs w:val="24"/>
        </w:rPr>
        <w:t>fijas,</w:t>
      </w:r>
      <w:r>
        <w:rPr>
          <w:rFonts w:ascii="Arial" w:eastAsia="Arial" w:hAnsi="Arial" w:cs="Arial"/>
          <w:spacing w:val="2"/>
          <w:sz w:val="24"/>
          <w:szCs w:val="24"/>
        </w:rPr>
        <w:t xml:space="preserve"> </w:t>
      </w:r>
      <w:r>
        <w:rPr>
          <w:rFonts w:ascii="Arial" w:eastAsia="Arial" w:hAnsi="Arial" w:cs="Arial"/>
          <w:sz w:val="24"/>
          <w:szCs w:val="24"/>
        </w:rPr>
        <w:t>será</w:t>
      </w:r>
      <w:r>
        <w:rPr>
          <w:rFonts w:ascii="Arial" w:eastAsia="Arial" w:hAnsi="Arial" w:cs="Arial"/>
          <w:spacing w:val="2"/>
          <w:sz w:val="24"/>
          <w:szCs w:val="24"/>
        </w:rPr>
        <w:t xml:space="preserve"> </w:t>
      </w:r>
      <w:r>
        <w:rPr>
          <w:rFonts w:ascii="Arial" w:eastAsia="Arial" w:hAnsi="Arial" w:cs="Arial"/>
          <w:sz w:val="24"/>
          <w:szCs w:val="24"/>
        </w:rPr>
        <w:t>obligatoria</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instalación</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un</w:t>
      </w:r>
      <w:r>
        <w:rPr>
          <w:rFonts w:ascii="Arial" w:eastAsia="Arial" w:hAnsi="Arial" w:cs="Arial"/>
          <w:spacing w:val="2"/>
          <w:sz w:val="24"/>
          <w:szCs w:val="24"/>
        </w:rPr>
        <w:t xml:space="preserve"> </w:t>
      </w:r>
      <w:r>
        <w:rPr>
          <w:rFonts w:ascii="Arial" w:eastAsia="Arial" w:hAnsi="Arial" w:cs="Arial"/>
          <w:sz w:val="24"/>
          <w:szCs w:val="24"/>
        </w:rPr>
        <w:t>rizo</w:t>
      </w:r>
      <w:r>
        <w:rPr>
          <w:rFonts w:ascii="Arial" w:eastAsia="Arial" w:hAnsi="Arial" w:cs="Arial"/>
          <w:spacing w:val="2"/>
          <w:sz w:val="24"/>
          <w:szCs w:val="24"/>
        </w:rPr>
        <w:t xml:space="preserve"> </w:t>
      </w:r>
      <w:r>
        <w:rPr>
          <w:rFonts w:ascii="Arial" w:eastAsia="Arial" w:hAnsi="Arial" w:cs="Arial"/>
          <w:sz w:val="24"/>
          <w:szCs w:val="24"/>
        </w:rPr>
        <w:t>de tubo de cobre flexible cuya longitud mínima será de 1.50 m.</w:t>
      </w:r>
    </w:p>
    <w:p w:rsidR="00E14A65" w:rsidRDefault="001B2942">
      <w:pPr>
        <w:spacing w:line="260" w:lineRule="exact"/>
        <w:ind w:left="101"/>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Si</w:t>
      </w:r>
      <w:r>
        <w:rPr>
          <w:rFonts w:ascii="Arial" w:eastAsia="Arial" w:hAnsi="Arial" w:cs="Arial"/>
          <w:spacing w:val="15"/>
          <w:sz w:val="24"/>
          <w:szCs w:val="24"/>
        </w:rPr>
        <w:t xml:space="preserve"> </w:t>
      </w:r>
      <w:r>
        <w:rPr>
          <w:rFonts w:ascii="Arial" w:eastAsia="Arial" w:hAnsi="Arial" w:cs="Arial"/>
          <w:sz w:val="24"/>
          <w:szCs w:val="24"/>
        </w:rPr>
        <w:t>las</w:t>
      </w:r>
      <w:r>
        <w:rPr>
          <w:rFonts w:ascii="Arial" w:eastAsia="Arial" w:hAnsi="Arial" w:cs="Arial"/>
          <w:spacing w:val="15"/>
          <w:sz w:val="24"/>
          <w:szCs w:val="24"/>
        </w:rPr>
        <w:t xml:space="preserve"> </w:t>
      </w:r>
      <w:r>
        <w:rPr>
          <w:rFonts w:ascii="Arial" w:eastAsia="Arial" w:hAnsi="Arial" w:cs="Arial"/>
          <w:sz w:val="24"/>
          <w:szCs w:val="24"/>
        </w:rPr>
        <w:t>condiciones</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habitación</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tipo</w:t>
      </w:r>
      <w:r>
        <w:rPr>
          <w:rFonts w:ascii="Arial" w:eastAsia="Arial" w:hAnsi="Arial" w:cs="Arial"/>
          <w:spacing w:val="15"/>
          <w:sz w:val="24"/>
          <w:szCs w:val="24"/>
        </w:rPr>
        <w:t xml:space="preserve"> </w:t>
      </w:r>
      <w:r>
        <w:rPr>
          <w:rFonts w:ascii="Arial" w:eastAsia="Arial" w:hAnsi="Arial" w:cs="Arial"/>
          <w:sz w:val="24"/>
          <w:szCs w:val="24"/>
        </w:rPr>
        <w:t>popular</w:t>
      </w:r>
      <w:r>
        <w:rPr>
          <w:rFonts w:ascii="Arial" w:eastAsia="Arial" w:hAnsi="Arial" w:cs="Arial"/>
          <w:spacing w:val="15"/>
          <w:sz w:val="24"/>
          <w:szCs w:val="24"/>
        </w:rPr>
        <w:t xml:space="preserve"> </w:t>
      </w:r>
      <w:r>
        <w:rPr>
          <w:rFonts w:ascii="Arial" w:eastAsia="Arial" w:hAnsi="Arial" w:cs="Arial"/>
          <w:sz w:val="24"/>
          <w:szCs w:val="24"/>
        </w:rPr>
        <w:t>hacen</w:t>
      </w:r>
      <w:r>
        <w:rPr>
          <w:rFonts w:ascii="Arial" w:eastAsia="Arial" w:hAnsi="Arial" w:cs="Arial"/>
          <w:spacing w:val="15"/>
          <w:sz w:val="24"/>
          <w:szCs w:val="24"/>
        </w:rPr>
        <w:t xml:space="preserve"> </w:t>
      </w:r>
      <w:r>
        <w:rPr>
          <w:rFonts w:ascii="Arial" w:eastAsia="Arial" w:hAnsi="Arial" w:cs="Arial"/>
          <w:sz w:val="24"/>
          <w:szCs w:val="24"/>
        </w:rPr>
        <w:t>indispensable</w:t>
      </w:r>
      <w:r>
        <w:rPr>
          <w:rFonts w:ascii="Arial" w:eastAsia="Arial" w:hAnsi="Arial" w:cs="Arial"/>
          <w:spacing w:val="15"/>
          <w:sz w:val="24"/>
          <w:szCs w:val="24"/>
        </w:rPr>
        <w:t xml:space="preserve"> </w:t>
      </w:r>
      <w:r>
        <w:rPr>
          <w:rFonts w:ascii="Arial" w:eastAsia="Arial" w:hAnsi="Arial" w:cs="Arial"/>
          <w:sz w:val="24"/>
          <w:szCs w:val="24"/>
        </w:rPr>
        <w:t>que</w:t>
      </w:r>
      <w:r>
        <w:rPr>
          <w:rFonts w:ascii="Arial" w:eastAsia="Arial" w:hAnsi="Arial" w:cs="Arial"/>
          <w:spacing w:val="15"/>
          <w:sz w:val="24"/>
          <w:szCs w:val="24"/>
        </w:rPr>
        <w:t xml:space="preserve"> </w:t>
      </w:r>
      <w:r>
        <w:rPr>
          <w:rFonts w:ascii="Arial" w:eastAsia="Arial" w:hAnsi="Arial" w:cs="Arial"/>
          <w:sz w:val="24"/>
          <w:szCs w:val="24"/>
        </w:rPr>
        <w:t>la</w:t>
      </w:r>
      <w:r>
        <w:rPr>
          <w:rFonts w:ascii="Arial" w:eastAsia="Arial" w:hAnsi="Arial" w:cs="Arial"/>
          <w:spacing w:val="15"/>
          <w:sz w:val="24"/>
          <w:szCs w:val="24"/>
        </w:rPr>
        <w:t xml:space="preserve"> </w:t>
      </w:r>
      <w:r>
        <w:rPr>
          <w:rFonts w:ascii="Arial" w:eastAsia="Arial" w:hAnsi="Arial" w:cs="Arial"/>
          <w:sz w:val="24"/>
          <w:szCs w:val="24"/>
        </w:rPr>
        <w:t>estufa</w:t>
      </w:r>
    </w:p>
    <w:p w:rsidR="00E14A65" w:rsidRDefault="001B2942">
      <w:pPr>
        <w:spacing w:before="2"/>
        <w:ind w:left="441" w:right="69"/>
        <w:jc w:val="both"/>
        <w:rPr>
          <w:rFonts w:ascii="Arial" w:eastAsia="Arial" w:hAnsi="Arial" w:cs="Arial"/>
          <w:sz w:val="24"/>
          <w:szCs w:val="24"/>
        </w:rPr>
      </w:pPr>
      <w:r>
        <w:rPr>
          <w:rFonts w:ascii="Arial" w:eastAsia="Arial" w:hAnsi="Arial" w:cs="Arial"/>
          <w:sz w:val="24"/>
          <w:szCs w:val="24"/>
        </w:rPr>
        <w:t>tipo doméstico se instale en recamara, será obligatorio proveer ventilas permanentes abiertas hacia el exterior, a nivel del piso y a nivel superior al de la cubierta de la estufa.</w:t>
      </w:r>
    </w:p>
    <w:p w:rsidR="00E14A65" w:rsidRDefault="001B2942">
      <w:pPr>
        <w:spacing w:line="260" w:lineRule="exact"/>
        <w:ind w:left="441" w:right="69" w:hanging="340"/>
        <w:rPr>
          <w:rFonts w:ascii="Arial" w:eastAsia="Arial" w:hAnsi="Arial" w:cs="Arial"/>
          <w:sz w:val="24"/>
          <w:szCs w:val="24"/>
        </w:rPr>
      </w:pPr>
      <w:r>
        <w:rPr>
          <w:rFonts w:ascii="Arial" w:eastAsia="Arial" w:hAnsi="Arial" w:cs="Arial"/>
          <w:sz w:val="24"/>
          <w:szCs w:val="24"/>
        </w:rPr>
        <w:t>12</w:t>
      </w:r>
      <w:r>
        <w:rPr>
          <w:rFonts w:ascii="Arial" w:eastAsia="Arial" w:hAnsi="Arial" w:cs="Arial"/>
          <w:spacing w:val="26"/>
          <w:sz w:val="24"/>
          <w:szCs w:val="24"/>
        </w:rPr>
        <w:t>.</w:t>
      </w:r>
      <w:r>
        <w:rPr>
          <w:rFonts w:ascii="Arial" w:eastAsia="Arial" w:hAnsi="Arial" w:cs="Arial"/>
          <w:sz w:val="24"/>
          <w:szCs w:val="24"/>
        </w:rPr>
        <w:t xml:space="preserve">En </w:t>
      </w:r>
      <w:r>
        <w:rPr>
          <w:rFonts w:ascii="Arial" w:eastAsia="Arial" w:hAnsi="Arial" w:cs="Arial"/>
          <w:spacing w:val="30"/>
          <w:sz w:val="24"/>
          <w:szCs w:val="24"/>
        </w:rPr>
        <w:t xml:space="preserve"> </w:t>
      </w:r>
      <w:r>
        <w:rPr>
          <w:rFonts w:ascii="Arial" w:eastAsia="Arial" w:hAnsi="Arial" w:cs="Arial"/>
          <w:sz w:val="24"/>
          <w:szCs w:val="24"/>
        </w:rPr>
        <w:t xml:space="preserve">la </w:t>
      </w:r>
      <w:r>
        <w:rPr>
          <w:rFonts w:ascii="Arial" w:eastAsia="Arial" w:hAnsi="Arial" w:cs="Arial"/>
          <w:spacing w:val="30"/>
          <w:sz w:val="24"/>
          <w:szCs w:val="24"/>
        </w:rPr>
        <w:t xml:space="preserve"> </w:t>
      </w:r>
      <w:r>
        <w:rPr>
          <w:rFonts w:ascii="Arial" w:eastAsia="Arial" w:hAnsi="Arial" w:cs="Arial"/>
          <w:sz w:val="24"/>
          <w:szCs w:val="24"/>
        </w:rPr>
        <w:t xml:space="preserve">instalación </w:t>
      </w:r>
      <w:r>
        <w:rPr>
          <w:rFonts w:ascii="Arial" w:eastAsia="Arial" w:hAnsi="Arial" w:cs="Arial"/>
          <w:spacing w:val="30"/>
          <w:sz w:val="24"/>
          <w:szCs w:val="24"/>
        </w:rPr>
        <w:t xml:space="preserve"> </w:t>
      </w:r>
      <w:r>
        <w:rPr>
          <w:rFonts w:ascii="Arial" w:eastAsia="Arial" w:hAnsi="Arial" w:cs="Arial"/>
          <w:sz w:val="24"/>
          <w:szCs w:val="24"/>
        </w:rPr>
        <w:t xml:space="preserve">de </w:t>
      </w:r>
      <w:r>
        <w:rPr>
          <w:rFonts w:ascii="Arial" w:eastAsia="Arial" w:hAnsi="Arial" w:cs="Arial"/>
          <w:spacing w:val="30"/>
          <w:sz w:val="24"/>
          <w:szCs w:val="24"/>
        </w:rPr>
        <w:t xml:space="preserve"> </w:t>
      </w:r>
      <w:r>
        <w:rPr>
          <w:rFonts w:ascii="Arial" w:eastAsia="Arial" w:hAnsi="Arial" w:cs="Arial"/>
          <w:sz w:val="24"/>
          <w:szCs w:val="24"/>
        </w:rPr>
        <w:t xml:space="preserve">aparatos </w:t>
      </w:r>
      <w:r>
        <w:rPr>
          <w:rFonts w:ascii="Arial" w:eastAsia="Arial" w:hAnsi="Arial" w:cs="Arial"/>
          <w:spacing w:val="30"/>
          <w:sz w:val="24"/>
          <w:szCs w:val="24"/>
        </w:rPr>
        <w:t xml:space="preserve"> </w:t>
      </w:r>
      <w:r>
        <w:rPr>
          <w:rFonts w:ascii="Arial" w:eastAsia="Arial" w:hAnsi="Arial" w:cs="Arial"/>
          <w:sz w:val="24"/>
          <w:szCs w:val="24"/>
        </w:rPr>
        <w:t xml:space="preserve">de </w:t>
      </w:r>
      <w:r>
        <w:rPr>
          <w:rFonts w:ascii="Arial" w:eastAsia="Arial" w:hAnsi="Arial" w:cs="Arial"/>
          <w:spacing w:val="30"/>
          <w:sz w:val="24"/>
          <w:szCs w:val="24"/>
        </w:rPr>
        <w:t xml:space="preserve"> </w:t>
      </w:r>
      <w:r>
        <w:rPr>
          <w:rFonts w:ascii="Arial" w:eastAsia="Arial" w:hAnsi="Arial" w:cs="Arial"/>
          <w:sz w:val="24"/>
          <w:szCs w:val="24"/>
        </w:rPr>
        <w:t xml:space="preserve">consumo </w:t>
      </w:r>
      <w:r>
        <w:rPr>
          <w:rFonts w:ascii="Arial" w:eastAsia="Arial" w:hAnsi="Arial" w:cs="Arial"/>
          <w:spacing w:val="30"/>
          <w:sz w:val="24"/>
          <w:szCs w:val="24"/>
        </w:rPr>
        <w:t xml:space="preserve"> </w:t>
      </w:r>
      <w:r>
        <w:rPr>
          <w:rFonts w:ascii="Arial" w:eastAsia="Arial" w:hAnsi="Arial" w:cs="Arial"/>
          <w:sz w:val="24"/>
          <w:szCs w:val="24"/>
        </w:rPr>
        <w:t xml:space="preserve">se </w:t>
      </w:r>
      <w:r>
        <w:rPr>
          <w:rFonts w:ascii="Arial" w:eastAsia="Arial" w:hAnsi="Arial" w:cs="Arial"/>
          <w:spacing w:val="30"/>
          <w:sz w:val="24"/>
          <w:szCs w:val="24"/>
        </w:rPr>
        <w:t xml:space="preserve"> </w:t>
      </w:r>
      <w:r>
        <w:rPr>
          <w:rFonts w:ascii="Arial" w:eastAsia="Arial" w:hAnsi="Arial" w:cs="Arial"/>
          <w:sz w:val="24"/>
          <w:szCs w:val="24"/>
        </w:rPr>
        <w:t xml:space="preserve">atenderán </w:t>
      </w:r>
      <w:r>
        <w:rPr>
          <w:rFonts w:ascii="Arial" w:eastAsia="Arial" w:hAnsi="Arial" w:cs="Arial"/>
          <w:spacing w:val="30"/>
          <w:sz w:val="24"/>
          <w:szCs w:val="24"/>
        </w:rPr>
        <w:t xml:space="preserve"> </w:t>
      </w:r>
      <w:r>
        <w:rPr>
          <w:rFonts w:ascii="Arial" w:eastAsia="Arial" w:hAnsi="Arial" w:cs="Arial"/>
          <w:sz w:val="24"/>
          <w:szCs w:val="24"/>
        </w:rPr>
        <w:t xml:space="preserve">las </w:t>
      </w:r>
      <w:r>
        <w:rPr>
          <w:rFonts w:ascii="Arial" w:eastAsia="Arial" w:hAnsi="Arial" w:cs="Arial"/>
          <w:spacing w:val="30"/>
          <w:sz w:val="24"/>
          <w:szCs w:val="24"/>
        </w:rPr>
        <w:t xml:space="preserve"> </w:t>
      </w:r>
      <w:r>
        <w:rPr>
          <w:rFonts w:ascii="Arial" w:eastAsia="Arial" w:hAnsi="Arial" w:cs="Arial"/>
          <w:sz w:val="24"/>
          <w:szCs w:val="24"/>
        </w:rPr>
        <w:t xml:space="preserve">instrucciones </w:t>
      </w:r>
      <w:r>
        <w:rPr>
          <w:rFonts w:ascii="Arial" w:eastAsia="Arial" w:hAnsi="Arial" w:cs="Arial"/>
          <w:spacing w:val="30"/>
          <w:sz w:val="24"/>
          <w:szCs w:val="24"/>
        </w:rPr>
        <w:t xml:space="preserve"> </w:t>
      </w:r>
      <w:r>
        <w:rPr>
          <w:rFonts w:ascii="Arial" w:eastAsia="Arial" w:hAnsi="Arial" w:cs="Arial"/>
          <w:sz w:val="24"/>
          <w:szCs w:val="24"/>
        </w:rPr>
        <w:t>del fabricante</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opongan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este</w:t>
      </w:r>
      <w:r>
        <w:rPr>
          <w:rFonts w:ascii="Arial" w:eastAsia="Arial" w:hAnsi="Arial" w:cs="Arial"/>
          <w:spacing w:val="1"/>
          <w:sz w:val="24"/>
          <w:szCs w:val="24"/>
        </w:rPr>
        <w:t xml:space="preserve"> </w:t>
      </w:r>
      <w:r>
        <w:rPr>
          <w:rFonts w:ascii="Arial" w:eastAsia="Arial" w:hAnsi="Arial" w:cs="Arial"/>
          <w:sz w:val="24"/>
          <w:szCs w:val="24"/>
        </w:rPr>
        <w:t>instructivo</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defecto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ellas,</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adoptarán</w:t>
      </w:r>
      <w:r>
        <w:rPr>
          <w:rFonts w:ascii="Arial" w:eastAsia="Arial" w:hAnsi="Arial" w:cs="Arial"/>
          <w:spacing w:val="1"/>
          <w:sz w:val="24"/>
          <w:szCs w:val="24"/>
        </w:rPr>
        <w:t xml:space="preserve"> </w:t>
      </w:r>
      <w:r>
        <w:rPr>
          <w:rFonts w:ascii="Arial" w:eastAsia="Arial" w:hAnsi="Arial" w:cs="Arial"/>
          <w:sz w:val="24"/>
          <w:szCs w:val="24"/>
        </w:rPr>
        <w:t>las</w:t>
      </w:r>
    </w:p>
    <w:p w:rsidR="00E14A65" w:rsidRDefault="001B2942">
      <w:pPr>
        <w:spacing w:line="260" w:lineRule="exact"/>
        <w:ind w:left="441" w:right="75"/>
        <w:jc w:val="both"/>
        <w:rPr>
          <w:rFonts w:ascii="Arial" w:eastAsia="Arial" w:hAnsi="Arial" w:cs="Arial"/>
          <w:sz w:val="24"/>
          <w:szCs w:val="24"/>
        </w:rPr>
      </w:pPr>
      <w:r>
        <w:rPr>
          <w:rFonts w:ascii="Arial" w:eastAsia="Arial" w:hAnsi="Arial" w:cs="Arial"/>
          <w:sz w:val="24"/>
          <w:szCs w:val="24"/>
        </w:rPr>
        <w:t>medidas</w:t>
      </w:r>
      <w:r>
        <w:rPr>
          <w:rFonts w:ascii="Arial" w:eastAsia="Arial" w:hAnsi="Arial" w:cs="Arial"/>
          <w:spacing w:val="60"/>
          <w:sz w:val="24"/>
          <w:szCs w:val="24"/>
        </w:rPr>
        <w:t xml:space="preserve"> </w:t>
      </w:r>
      <w:r>
        <w:rPr>
          <w:rFonts w:ascii="Arial" w:eastAsia="Arial" w:hAnsi="Arial" w:cs="Arial"/>
          <w:sz w:val="24"/>
          <w:szCs w:val="24"/>
        </w:rPr>
        <w:t>de</w:t>
      </w:r>
      <w:r>
        <w:rPr>
          <w:rFonts w:ascii="Arial" w:eastAsia="Arial" w:hAnsi="Arial" w:cs="Arial"/>
          <w:spacing w:val="60"/>
          <w:sz w:val="24"/>
          <w:szCs w:val="24"/>
        </w:rPr>
        <w:t xml:space="preserve"> </w:t>
      </w:r>
      <w:r>
        <w:rPr>
          <w:rFonts w:ascii="Arial" w:eastAsia="Arial" w:hAnsi="Arial" w:cs="Arial"/>
          <w:sz w:val="24"/>
          <w:szCs w:val="24"/>
        </w:rPr>
        <w:t>seguridad</w:t>
      </w:r>
      <w:r>
        <w:rPr>
          <w:rFonts w:ascii="Arial" w:eastAsia="Arial" w:hAnsi="Arial" w:cs="Arial"/>
          <w:spacing w:val="60"/>
          <w:sz w:val="24"/>
          <w:szCs w:val="24"/>
        </w:rPr>
        <w:t xml:space="preserve"> </w:t>
      </w:r>
      <w:r>
        <w:rPr>
          <w:rFonts w:ascii="Arial" w:eastAsia="Arial" w:hAnsi="Arial" w:cs="Arial"/>
          <w:sz w:val="24"/>
          <w:szCs w:val="24"/>
        </w:rPr>
        <w:t>que</w:t>
      </w:r>
      <w:r>
        <w:rPr>
          <w:rFonts w:ascii="Arial" w:eastAsia="Arial" w:hAnsi="Arial" w:cs="Arial"/>
          <w:spacing w:val="60"/>
          <w:sz w:val="24"/>
          <w:szCs w:val="24"/>
        </w:rPr>
        <w:t xml:space="preserve"> </w:t>
      </w:r>
      <w:r>
        <w:rPr>
          <w:rFonts w:ascii="Arial" w:eastAsia="Arial" w:hAnsi="Arial" w:cs="Arial"/>
          <w:sz w:val="24"/>
          <w:szCs w:val="24"/>
        </w:rPr>
        <w:t>aconseje</w:t>
      </w:r>
      <w:r>
        <w:rPr>
          <w:rFonts w:ascii="Arial" w:eastAsia="Arial" w:hAnsi="Arial" w:cs="Arial"/>
          <w:spacing w:val="60"/>
          <w:sz w:val="24"/>
          <w:szCs w:val="24"/>
        </w:rPr>
        <w:t xml:space="preserve"> </w:t>
      </w:r>
      <w:r>
        <w:rPr>
          <w:rFonts w:ascii="Arial" w:eastAsia="Arial" w:hAnsi="Arial" w:cs="Arial"/>
          <w:sz w:val="24"/>
          <w:szCs w:val="24"/>
        </w:rPr>
        <w:t>la</w:t>
      </w:r>
      <w:r>
        <w:rPr>
          <w:rFonts w:ascii="Arial" w:eastAsia="Arial" w:hAnsi="Arial" w:cs="Arial"/>
          <w:spacing w:val="60"/>
          <w:sz w:val="24"/>
          <w:szCs w:val="24"/>
        </w:rPr>
        <w:t xml:space="preserve"> </w:t>
      </w:r>
      <w:r>
        <w:rPr>
          <w:rFonts w:ascii="Arial" w:eastAsia="Arial" w:hAnsi="Arial" w:cs="Arial"/>
          <w:sz w:val="24"/>
          <w:szCs w:val="24"/>
        </w:rPr>
        <w:t>técnica</w:t>
      </w:r>
      <w:r>
        <w:rPr>
          <w:rFonts w:ascii="Arial" w:eastAsia="Arial" w:hAnsi="Arial" w:cs="Arial"/>
          <w:spacing w:val="60"/>
          <w:sz w:val="24"/>
          <w:szCs w:val="24"/>
        </w:rPr>
        <w:t xml:space="preserve"> </w:t>
      </w:r>
      <w:r>
        <w:rPr>
          <w:rFonts w:ascii="Arial" w:eastAsia="Arial" w:hAnsi="Arial" w:cs="Arial"/>
          <w:sz w:val="24"/>
          <w:szCs w:val="24"/>
        </w:rPr>
        <w:t>aceptada</w:t>
      </w:r>
      <w:r>
        <w:rPr>
          <w:rFonts w:ascii="Arial" w:eastAsia="Arial" w:hAnsi="Arial" w:cs="Arial"/>
          <w:spacing w:val="60"/>
          <w:sz w:val="24"/>
          <w:szCs w:val="24"/>
        </w:rPr>
        <w:t xml:space="preserve"> </w:t>
      </w:r>
      <w:r>
        <w:rPr>
          <w:rFonts w:ascii="Arial" w:eastAsia="Arial" w:hAnsi="Arial" w:cs="Arial"/>
          <w:sz w:val="24"/>
          <w:szCs w:val="24"/>
        </w:rPr>
        <w:t>como</w:t>
      </w:r>
      <w:r>
        <w:rPr>
          <w:rFonts w:ascii="Arial" w:eastAsia="Arial" w:hAnsi="Arial" w:cs="Arial"/>
          <w:spacing w:val="60"/>
          <w:sz w:val="24"/>
          <w:szCs w:val="24"/>
        </w:rPr>
        <w:t xml:space="preserve"> </w:t>
      </w:r>
      <w:r>
        <w:rPr>
          <w:rFonts w:ascii="Arial" w:eastAsia="Arial" w:hAnsi="Arial" w:cs="Arial"/>
          <w:sz w:val="24"/>
          <w:szCs w:val="24"/>
        </w:rPr>
        <w:t>buena</w:t>
      </w:r>
      <w:r>
        <w:rPr>
          <w:rFonts w:ascii="Arial" w:eastAsia="Arial" w:hAnsi="Arial" w:cs="Arial"/>
          <w:spacing w:val="60"/>
          <w:sz w:val="24"/>
          <w:szCs w:val="24"/>
        </w:rPr>
        <w:t xml:space="preserve"> </w:t>
      </w:r>
      <w:r>
        <w:rPr>
          <w:rFonts w:ascii="Arial" w:eastAsia="Arial" w:hAnsi="Arial" w:cs="Arial"/>
          <w:sz w:val="24"/>
          <w:szCs w:val="24"/>
        </w:rPr>
        <w:t>para</w:t>
      </w:r>
      <w:r>
        <w:rPr>
          <w:rFonts w:ascii="Arial" w:eastAsia="Arial" w:hAnsi="Arial" w:cs="Arial"/>
          <w:spacing w:val="60"/>
          <w:sz w:val="24"/>
          <w:szCs w:val="24"/>
        </w:rPr>
        <w:t xml:space="preserve"> </w:t>
      </w:r>
      <w:r>
        <w:rPr>
          <w:rFonts w:ascii="Arial" w:eastAsia="Arial" w:hAnsi="Arial" w:cs="Arial"/>
          <w:sz w:val="24"/>
          <w:szCs w:val="24"/>
        </w:rPr>
        <w:t>éstos</w:t>
      </w:r>
    </w:p>
    <w:p w:rsidR="00E14A65" w:rsidRDefault="001B2942">
      <w:pPr>
        <w:spacing w:before="2"/>
        <w:ind w:left="441" w:right="2887"/>
        <w:jc w:val="both"/>
        <w:rPr>
          <w:rFonts w:ascii="Arial" w:eastAsia="Arial" w:hAnsi="Arial" w:cs="Arial"/>
          <w:sz w:val="24"/>
          <w:szCs w:val="24"/>
        </w:rPr>
        <w:sectPr w:rsidR="00E14A65">
          <w:pgSz w:w="12240" w:h="15840"/>
          <w:pgMar w:top="1080" w:right="1020" w:bottom="280" w:left="1440" w:header="0" w:footer="775" w:gutter="0"/>
          <w:cols w:space="720"/>
        </w:sectPr>
      </w:pPr>
      <w:r>
        <w:rPr>
          <w:rFonts w:ascii="Arial" w:eastAsia="Arial" w:hAnsi="Arial" w:cs="Arial"/>
          <w:sz w:val="24"/>
          <w:szCs w:val="24"/>
        </w:rPr>
        <w:t>trabajos, al juicio del Perito Corresponsable de Obra o PCO.</w:t>
      </w:r>
    </w:p>
    <w:p w:rsidR="00E14A65" w:rsidRDefault="001B2942">
      <w:pPr>
        <w:spacing w:before="72"/>
        <w:ind w:left="221" w:right="4441"/>
        <w:jc w:val="both"/>
        <w:rPr>
          <w:rFonts w:ascii="Arial" w:eastAsia="Arial" w:hAnsi="Arial" w:cs="Arial"/>
          <w:sz w:val="28"/>
          <w:szCs w:val="28"/>
        </w:rPr>
      </w:pPr>
      <w:r>
        <w:rPr>
          <w:rFonts w:ascii="Arial" w:eastAsia="Arial" w:hAnsi="Arial" w:cs="Arial"/>
          <w:b/>
          <w:spacing w:val="1"/>
          <w:sz w:val="28"/>
          <w:szCs w:val="28"/>
        </w:rPr>
        <w:lastRenderedPageBreak/>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9</w:t>
      </w:r>
      <w:r>
        <w:rPr>
          <w:rFonts w:ascii="Arial" w:eastAsia="Arial" w:hAnsi="Arial" w:cs="Arial"/>
          <w:b/>
          <w:sz w:val="28"/>
          <w:szCs w:val="28"/>
        </w:rPr>
        <w:t>.</w:t>
      </w:r>
      <w:r>
        <w:rPr>
          <w:rFonts w:ascii="Arial" w:eastAsia="Arial" w:hAnsi="Arial" w:cs="Arial"/>
          <w:b/>
          <w:spacing w:val="1"/>
          <w:sz w:val="28"/>
          <w:szCs w:val="28"/>
        </w:rPr>
        <w:t>04</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CL</w:t>
      </w:r>
      <w:r>
        <w:rPr>
          <w:rFonts w:ascii="Arial" w:eastAsia="Arial" w:hAnsi="Arial" w:cs="Arial"/>
          <w:b/>
          <w:sz w:val="28"/>
          <w:szCs w:val="28"/>
        </w:rPr>
        <w:t>I</w:t>
      </w:r>
      <w:r>
        <w:rPr>
          <w:rFonts w:ascii="Arial" w:eastAsia="Arial" w:hAnsi="Arial" w:cs="Arial"/>
          <w:b/>
          <w:spacing w:val="1"/>
          <w:sz w:val="28"/>
          <w:szCs w:val="28"/>
        </w:rPr>
        <w:t>M</w:t>
      </w:r>
      <w:r>
        <w:rPr>
          <w:rFonts w:ascii="Arial" w:eastAsia="Arial" w:hAnsi="Arial" w:cs="Arial"/>
          <w:b/>
          <w:sz w:val="28"/>
          <w:szCs w:val="28"/>
        </w:rPr>
        <w:t>A</w:t>
      </w:r>
      <w:r>
        <w:rPr>
          <w:rFonts w:ascii="Arial" w:eastAsia="Arial" w:hAnsi="Arial" w:cs="Arial"/>
          <w:b/>
          <w:spacing w:val="-7"/>
          <w:sz w:val="28"/>
          <w:szCs w:val="28"/>
        </w:rPr>
        <w:t xml:space="preserve"> </w:t>
      </w:r>
      <w:r>
        <w:rPr>
          <w:rFonts w:ascii="Arial" w:eastAsia="Arial" w:hAnsi="Arial" w:cs="Arial"/>
          <w:b/>
          <w:spacing w:val="1"/>
          <w:sz w:val="28"/>
          <w:szCs w:val="28"/>
        </w:rPr>
        <w:t>ART</w:t>
      </w:r>
      <w:r>
        <w:rPr>
          <w:rFonts w:ascii="Arial" w:eastAsia="Arial" w:hAnsi="Arial" w:cs="Arial"/>
          <w:b/>
          <w:sz w:val="28"/>
          <w:szCs w:val="28"/>
        </w:rPr>
        <w:t>I</w:t>
      </w:r>
      <w:r>
        <w:rPr>
          <w:rFonts w:ascii="Arial" w:eastAsia="Arial" w:hAnsi="Arial" w:cs="Arial"/>
          <w:b/>
          <w:spacing w:val="1"/>
          <w:sz w:val="28"/>
          <w:szCs w:val="28"/>
        </w:rPr>
        <w:t>F</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AL</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22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0"/>
          <w:sz w:val="24"/>
          <w:szCs w:val="24"/>
        </w:rPr>
        <w:t xml:space="preserve"> </w:t>
      </w:r>
      <w:r>
        <w:rPr>
          <w:rFonts w:ascii="Arial" w:eastAsia="Arial" w:hAnsi="Arial" w:cs="Arial"/>
          <w:b/>
          <w:sz w:val="24"/>
          <w:szCs w:val="24"/>
        </w:rPr>
        <w:t>9.04.01</w:t>
      </w:r>
      <w:r>
        <w:rPr>
          <w:rFonts w:ascii="Arial" w:eastAsia="Arial" w:hAnsi="Arial" w:cs="Arial"/>
          <w:b/>
          <w:spacing w:val="20"/>
          <w:sz w:val="24"/>
          <w:szCs w:val="24"/>
        </w:rPr>
        <w:t xml:space="preserve"> </w:t>
      </w:r>
      <w:r>
        <w:rPr>
          <w:rFonts w:ascii="Arial" w:eastAsia="Arial" w:hAnsi="Arial" w:cs="Arial"/>
          <w:b/>
          <w:sz w:val="24"/>
          <w:szCs w:val="24"/>
        </w:rPr>
        <w:t>INSTALACIÓN</w:t>
      </w:r>
      <w:r>
        <w:rPr>
          <w:rFonts w:ascii="Arial" w:eastAsia="Arial" w:hAnsi="Arial" w:cs="Arial"/>
          <w:b/>
          <w:spacing w:val="20"/>
          <w:sz w:val="24"/>
          <w:szCs w:val="24"/>
        </w:rPr>
        <w:t xml:space="preserve"> </w:t>
      </w:r>
      <w:r>
        <w:rPr>
          <w:rFonts w:ascii="Arial" w:eastAsia="Arial" w:hAnsi="Arial" w:cs="Arial"/>
          <w:b/>
          <w:sz w:val="24"/>
          <w:szCs w:val="24"/>
        </w:rPr>
        <w:t>DE</w:t>
      </w:r>
      <w:r>
        <w:rPr>
          <w:rFonts w:ascii="Arial" w:eastAsia="Arial" w:hAnsi="Arial" w:cs="Arial"/>
          <w:b/>
          <w:spacing w:val="20"/>
          <w:sz w:val="24"/>
          <w:szCs w:val="24"/>
        </w:rPr>
        <w:t xml:space="preserve"> </w:t>
      </w:r>
      <w:r>
        <w:rPr>
          <w:rFonts w:ascii="Arial" w:eastAsia="Arial" w:hAnsi="Arial" w:cs="Arial"/>
          <w:b/>
          <w:sz w:val="24"/>
          <w:szCs w:val="24"/>
        </w:rPr>
        <w:t>CLIMA</w:t>
      </w:r>
      <w:r>
        <w:rPr>
          <w:rFonts w:ascii="Arial" w:eastAsia="Arial" w:hAnsi="Arial" w:cs="Arial"/>
          <w:b/>
          <w:spacing w:val="20"/>
          <w:sz w:val="24"/>
          <w:szCs w:val="24"/>
        </w:rPr>
        <w:t xml:space="preserve"> </w:t>
      </w:r>
      <w:r>
        <w:rPr>
          <w:rFonts w:ascii="Arial" w:eastAsia="Arial" w:hAnsi="Arial" w:cs="Arial"/>
          <w:b/>
          <w:sz w:val="24"/>
          <w:szCs w:val="24"/>
        </w:rPr>
        <w:t xml:space="preserve">ARTIFICIAL.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instalaciones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clima artificial deben realizarse de manera que los equipos no produzcan vibraciones o ruidos que causen molestias a las personas, perjuicios a los edificios o terceros.</w:t>
      </w:r>
    </w:p>
    <w:p w:rsidR="00E14A65" w:rsidRDefault="001B2942">
      <w:pPr>
        <w:spacing w:line="260" w:lineRule="exact"/>
        <w:ind w:left="221" w:right="69"/>
        <w:jc w:val="both"/>
        <w:rPr>
          <w:rFonts w:ascii="Arial" w:eastAsia="Arial" w:hAnsi="Arial" w:cs="Arial"/>
          <w:sz w:val="24"/>
          <w:szCs w:val="24"/>
        </w:rPr>
      </w:pPr>
      <w:r>
        <w:rPr>
          <w:rFonts w:ascii="Arial" w:eastAsia="Arial" w:hAnsi="Arial" w:cs="Arial"/>
          <w:sz w:val="24"/>
          <w:szCs w:val="24"/>
        </w:rPr>
        <w:t>Los ductos de retorno de aire acondicionado estarán protegidos en su comunicación con los</w:t>
      </w:r>
      <w:r>
        <w:rPr>
          <w:rFonts w:ascii="Arial" w:eastAsia="Arial" w:hAnsi="Arial" w:cs="Arial"/>
          <w:spacing w:val="38"/>
          <w:sz w:val="24"/>
          <w:szCs w:val="24"/>
        </w:rPr>
        <w:t xml:space="preserve"> </w:t>
      </w:r>
      <w:r>
        <w:rPr>
          <w:rFonts w:ascii="Arial" w:eastAsia="Arial" w:hAnsi="Arial" w:cs="Arial"/>
          <w:sz w:val="24"/>
          <w:szCs w:val="24"/>
        </w:rPr>
        <w:t>plafones</w:t>
      </w:r>
      <w:r>
        <w:rPr>
          <w:rFonts w:ascii="Arial" w:eastAsia="Arial" w:hAnsi="Arial" w:cs="Arial"/>
          <w:spacing w:val="38"/>
          <w:sz w:val="24"/>
          <w:szCs w:val="24"/>
        </w:rPr>
        <w:t xml:space="preserve"> </w:t>
      </w:r>
      <w:r>
        <w:rPr>
          <w:rFonts w:ascii="Arial" w:eastAsia="Arial" w:hAnsi="Arial" w:cs="Arial"/>
          <w:sz w:val="24"/>
          <w:szCs w:val="24"/>
        </w:rPr>
        <w:t>que</w:t>
      </w:r>
      <w:r>
        <w:rPr>
          <w:rFonts w:ascii="Arial" w:eastAsia="Arial" w:hAnsi="Arial" w:cs="Arial"/>
          <w:spacing w:val="38"/>
          <w:sz w:val="24"/>
          <w:szCs w:val="24"/>
        </w:rPr>
        <w:t xml:space="preserve"> </w:t>
      </w:r>
      <w:r>
        <w:rPr>
          <w:rFonts w:ascii="Arial" w:eastAsia="Arial" w:hAnsi="Arial" w:cs="Arial"/>
          <w:sz w:val="24"/>
          <w:szCs w:val="24"/>
        </w:rPr>
        <w:t>actúen</w:t>
      </w:r>
      <w:r>
        <w:rPr>
          <w:rFonts w:ascii="Arial" w:eastAsia="Arial" w:hAnsi="Arial" w:cs="Arial"/>
          <w:spacing w:val="38"/>
          <w:sz w:val="24"/>
          <w:szCs w:val="24"/>
        </w:rPr>
        <w:t xml:space="preserve"> </w:t>
      </w:r>
      <w:r>
        <w:rPr>
          <w:rFonts w:ascii="Arial" w:eastAsia="Arial" w:hAnsi="Arial" w:cs="Arial"/>
          <w:sz w:val="24"/>
          <w:szCs w:val="24"/>
        </w:rPr>
        <w:t>como</w:t>
      </w:r>
      <w:r>
        <w:rPr>
          <w:rFonts w:ascii="Arial" w:eastAsia="Arial" w:hAnsi="Arial" w:cs="Arial"/>
          <w:spacing w:val="38"/>
          <w:sz w:val="24"/>
          <w:szCs w:val="24"/>
        </w:rPr>
        <w:t xml:space="preserve"> </w:t>
      </w:r>
      <w:r>
        <w:rPr>
          <w:rFonts w:ascii="Arial" w:eastAsia="Arial" w:hAnsi="Arial" w:cs="Arial"/>
          <w:sz w:val="24"/>
          <w:szCs w:val="24"/>
        </w:rPr>
        <w:t>cámaras</w:t>
      </w:r>
      <w:r>
        <w:rPr>
          <w:rFonts w:ascii="Arial" w:eastAsia="Arial" w:hAnsi="Arial" w:cs="Arial"/>
          <w:spacing w:val="38"/>
          <w:sz w:val="24"/>
          <w:szCs w:val="24"/>
        </w:rPr>
        <w:t xml:space="preserve"> </w:t>
      </w:r>
      <w:r>
        <w:rPr>
          <w:rFonts w:ascii="Arial" w:eastAsia="Arial" w:hAnsi="Arial" w:cs="Arial"/>
          <w:sz w:val="24"/>
          <w:szCs w:val="24"/>
        </w:rPr>
        <w:t>plenas,</w:t>
      </w:r>
      <w:r>
        <w:rPr>
          <w:rFonts w:ascii="Arial" w:eastAsia="Arial" w:hAnsi="Arial" w:cs="Arial"/>
          <w:spacing w:val="38"/>
          <w:sz w:val="24"/>
          <w:szCs w:val="24"/>
        </w:rPr>
        <w:t xml:space="preserve"> </w:t>
      </w:r>
      <w:r>
        <w:rPr>
          <w:rFonts w:ascii="Arial" w:eastAsia="Arial" w:hAnsi="Arial" w:cs="Arial"/>
          <w:sz w:val="24"/>
          <w:szCs w:val="24"/>
        </w:rPr>
        <w:t>por</w:t>
      </w:r>
      <w:r>
        <w:rPr>
          <w:rFonts w:ascii="Arial" w:eastAsia="Arial" w:hAnsi="Arial" w:cs="Arial"/>
          <w:spacing w:val="38"/>
          <w:sz w:val="24"/>
          <w:szCs w:val="24"/>
        </w:rPr>
        <w:t xml:space="preserve"> </w:t>
      </w:r>
      <w:r>
        <w:rPr>
          <w:rFonts w:ascii="Arial" w:eastAsia="Arial" w:hAnsi="Arial" w:cs="Arial"/>
          <w:sz w:val="24"/>
          <w:szCs w:val="24"/>
        </w:rPr>
        <w:t>medio</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compuertas</w:t>
      </w:r>
      <w:r>
        <w:rPr>
          <w:rFonts w:ascii="Arial" w:eastAsia="Arial" w:hAnsi="Arial" w:cs="Arial"/>
          <w:spacing w:val="38"/>
          <w:sz w:val="24"/>
          <w:szCs w:val="24"/>
        </w:rPr>
        <w:t xml:space="preserve"> </w:t>
      </w:r>
      <w:r>
        <w:rPr>
          <w:rFonts w:ascii="Arial" w:eastAsia="Arial" w:hAnsi="Arial" w:cs="Arial"/>
          <w:sz w:val="24"/>
          <w:szCs w:val="24"/>
        </w:rPr>
        <w:t>o</w:t>
      </w:r>
      <w:r>
        <w:rPr>
          <w:rFonts w:ascii="Arial" w:eastAsia="Arial" w:hAnsi="Arial" w:cs="Arial"/>
          <w:spacing w:val="38"/>
          <w:sz w:val="24"/>
          <w:szCs w:val="24"/>
        </w:rPr>
        <w:t xml:space="preserve"> </w:t>
      </w:r>
      <w:r>
        <w:rPr>
          <w:rFonts w:ascii="Arial" w:eastAsia="Arial" w:hAnsi="Arial" w:cs="Arial"/>
          <w:sz w:val="24"/>
          <w:szCs w:val="24"/>
        </w:rPr>
        <w:t>persianas</w:t>
      </w:r>
    </w:p>
    <w:p w:rsidR="00E14A65" w:rsidRDefault="001B2942">
      <w:pPr>
        <w:spacing w:line="260" w:lineRule="exact"/>
        <w:ind w:left="221" w:right="75"/>
        <w:jc w:val="both"/>
        <w:rPr>
          <w:rFonts w:ascii="Arial" w:eastAsia="Arial" w:hAnsi="Arial" w:cs="Arial"/>
          <w:sz w:val="24"/>
          <w:szCs w:val="24"/>
        </w:rPr>
      </w:pPr>
      <w:r>
        <w:rPr>
          <w:rFonts w:ascii="Arial" w:eastAsia="Arial" w:hAnsi="Arial" w:cs="Arial"/>
          <w:sz w:val="24"/>
          <w:szCs w:val="24"/>
        </w:rPr>
        <w:t>provistas</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termostato</w:t>
      </w:r>
      <w:r>
        <w:rPr>
          <w:rFonts w:ascii="Arial" w:eastAsia="Arial" w:hAnsi="Arial" w:cs="Arial"/>
          <w:spacing w:val="57"/>
          <w:sz w:val="24"/>
          <w:szCs w:val="24"/>
        </w:rPr>
        <w:t xml:space="preserve"> </w:t>
      </w:r>
      <w:r>
        <w:rPr>
          <w:rFonts w:ascii="Arial" w:eastAsia="Arial" w:hAnsi="Arial" w:cs="Arial"/>
          <w:sz w:val="24"/>
          <w:szCs w:val="24"/>
        </w:rPr>
        <w:t>y</w:t>
      </w:r>
      <w:r>
        <w:rPr>
          <w:rFonts w:ascii="Arial" w:eastAsia="Arial" w:hAnsi="Arial" w:cs="Arial"/>
          <w:spacing w:val="57"/>
          <w:sz w:val="24"/>
          <w:szCs w:val="24"/>
        </w:rPr>
        <w:t xml:space="preserve"> </w:t>
      </w:r>
      <w:r>
        <w:rPr>
          <w:rFonts w:ascii="Arial" w:eastAsia="Arial" w:hAnsi="Arial" w:cs="Arial"/>
          <w:sz w:val="24"/>
          <w:szCs w:val="24"/>
        </w:rPr>
        <w:t>construidas</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forma</w:t>
      </w:r>
      <w:r>
        <w:rPr>
          <w:rFonts w:ascii="Arial" w:eastAsia="Arial" w:hAnsi="Arial" w:cs="Arial"/>
          <w:spacing w:val="57"/>
          <w:sz w:val="24"/>
          <w:szCs w:val="24"/>
        </w:rPr>
        <w:t xml:space="preserve"> </w:t>
      </w:r>
      <w:r>
        <w:rPr>
          <w:rFonts w:ascii="Arial" w:eastAsia="Arial" w:hAnsi="Arial" w:cs="Arial"/>
          <w:sz w:val="24"/>
          <w:szCs w:val="24"/>
        </w:rPr>
        <w:t>que</w:t>
      </w:r>
      <w:r>
        <w:rPr>
          <w:rFonts w:ascii="Arial" w:eastAsia="Arial" w:hAnsi="Arial" w:cs="Arial"/>
          <w:spacing w:val="57"/>
          <w:sz w:val="24"/>
          <w:szCs w:val="24"/>
        </w:rPr>
        <w:t xml:space="preserve"> </w:t>
      </w:r>
      <w:r>
        <w:rPr>
          <w:rFonts w:ascii="Arial" w:eastAsia="Arial" w:hAnsi="Arial" w:cs="Arial"/>
          <w:sz w:val="24"/>
          <w:szCs w:val="24"/>
        </w:rPr>
        <w:t>cierren</w:t>
      </w:r>
      <w:r>
        <w:rPr>
          <w:rFonts w:ascii="Arial" w:eastAsia="Arial" w:hAnsi="Arial" w:cs="Arial"/>
          <w:spacing w:val="57"/>
          <w:sz w:val="24"/>
          <w:szCs w:val="24"/>
        </w:rPr>
        <w:t xml:space="preserve"> </w:t>
      </w:r>
      <w:r>
        <w:rPr>
          <w:rFonts w:ascii="Arial" w:eastAsia="Arial" w:hAnsi="Arial" w:cs="Arial"/>
          <w:sz w:val="24"/>
          <w:szCs w:val="24"/>
        </w:rPr>
        <w:t>automáticamente</w:t>
      </w:r>
      <w:r>
        <w:rPr>
          <w:rFonts w:ascii="Arial" w:eastAsia="Arial" w:hAnsi="Arial" w:cs="Arial"/>
          <w:spacing w:val="57"/>
          <w:sz w:val="24"/>
          <w:szCs w:val="24"/>
        </w:rPr>
        <w:t xml:space="preserve"> </w:t>
      </w:r>
      <w:r>
        <w:rPr>
          <w:rFonts w:ascii="Arial" w:eastAsia="Arial" w:hAnsi="Arial" w:cs="Arial"/>
          <w:sz w:val="24"/>
          <w:szCs w:val="24"/>
        </w:rPr>
        <w:t>bajo</w:t>
      </w:r>
      <w:r>
        <w:rPr>
          <w:rFonts w:ascii="Arial" w:eastAsia="Arial" w:hAnsi="Arial" w:cs="Arial"/>
          <w:spacing w:val="57"/>
          <w:sz w:val="24"/>
          <w:szCs w:val="24"/>
        </w:rPr>
        <w:t xml:space="preserve"> </w:t>
      </w:r>
      <w:r>
        <w:rPr>
          <w:rFonts w:ascii="Arial" w:eastAsia="Arial" w:hAnsi="Arial" w:cs="Arial"/>
          <w:sz w:val="24"/>
          <w:szCs w:val="24"/>
        </w:rPr>
        <w:t>la</w:t>
      </w:r>
    </w:p>
    <w:p w:rsidR="00E14A65" w:rsidRDefault="001B2942">
      <w:pPr>
        <w:spacing w:before="2"/>
        <w:ind w:left="221" w:right="5011"/>
        <w:jc w:val="both"/>
        <w:rPr>
          <w:rFonts w:ascii="Arial" w:eastAsia="Arial" w:hAnsi="Arial" w:cs="Arial"/>
          <w:sz w:val="24"/>
          <w:szCs w:val="24"/>
        </w:rPr>
      </w:pPr>
      <w:r>
        <w:rPr>
          <w:rFonts w:ascii="Arial" w:eastAsia="Arial" w:hAnsi="Arial" w:cs="Arial"/>
          <w:sz w:val="24"/>
          <w:szCs w:val="24"/>
        </w:rPr>
        <w:t>acción de temperaturas superiores a 60° C.</w:t>
      </w:r>
    </w:p>
    <w:p w:rsidR="00E14A65" w:rsidRDefault="001B2942">
      <w:pPr>
        <w:spacing w:line="260" w:lineRule="exact"/>
        <w:ind w:left="221" w:right="69"/>
        <w:jc w:val="both"/>
        <w:rPr>
          <w:rFonts w:ascii="Arial" w:eastAsia="Arial" w:hAnsi="Arial" w:cs="Arial"/>
          <w:sz w:val="24"/>
          <w:szCs w:val="24"/>
        </w:rPr>
      </w:pP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instalaciones</w:t>
      </w:r>
      <w:r>
        <w:rPr>
          <w:rFonts w:ascii="Arial" w:eastAsia="Arial" w:hAnsi="Arial" w:cs="Arial"/>
          <w:spacing w:val="1"/>
          <w:sz w:val="24"/>
          <w:szCs w:val="24"/>
        </w:rPr>
        <w:t xml:space="preserve"> </w:t>
      </w:r>
      <w:r>
        <w:rPr>
          <w:rFonts w:ascii="Arial" w:eastAsia="Arial" w:hAnsi="Arial" w:cs="Arial"/>
          <w:sz w:val="24"/>
          <w:szCs w:val="24"/>
        </w:rPr>
        <w:t>de calderas, calentadores o aparatos similares y</w:t>
      </w:r>
      <w:r>
        <w:rPr>
          <w:rFonts w:ascii="Arial" w:eastAsia="Arial" w:hAnsi="Arial" w:cs="Arial"/>
          <w:spacing w:val="1"/>
          <w:sz w:val="24"/>
          <w:szCs w:val="24"/>
        </w:rPr>
        <w:t xml:space="preserve"> </w:t>
      </w:r>
      <w:r>
        <w:rPr>
          <w:rFonts w:ascii="Arial" w:eastAsia="Arial" w:hAnsi="Arial" w:cs="Arial"/>
          <w:sz w:val="24"/>
          <w:szCs w:val="24"/>
        </w:rPr>
        <w:t>sus accesorios se utilizarán</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manera</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no</w:t>
      </w:r>
      <w:r>
        <w:rPr>
          <w:rFonts w:ascii="Arial" w:eastAsia="Arial" w:hAnsi="Arial" w:cs="Arial"/>
          <w:spacing w:val="25"/>
          <w:sz w:val="24"/>
          <w:szCs w:val="24"/>
        </w:rPr>
        <w:t xml:space="preserve"> </w:t>
      </w:r>
      <w:r>
        <w:rPr>
          <w:rFonts w:ascii="Arial" w:eastAsia="Arial" w:hAnsi="Arial" w:cs="Arial"/>
          <w:sz w:val="24"/>
          <w:szCs w:val="24"/>
        </w:rPr>
        <w:t>causen</w:t>
      </w:r>
      <w:r>
        <w:rPr>
          <w:rFonts w:ascii="Arial" w:eastAsia="Arial" w:hAnsi="Arial" w:cs="Arial"/>
          <w:spacing w:val="25"/>
          <w:sz w:val="24"/>
          <w:szCs w:val="24"/>
        </w:rPr>
        <w:t xml:space="preserve"> </w:t>
      </w:r>
      <w:r>
        <w:rPr>
          <w:rFonts w:ascii="Arial" w:eastAsia="Arial" w:hAnsi="Arial" w:cs="Arial"/>
          <w:sz w:val="24"/>
          <w:szCs w:val="24"/>
        </w:rPr>
        <w:t>molestias</w:t>
      </w:r>
      <w:r>
        <w:rPr>
          <w:rFonts w:ascii="Arial" w:eastAsia="Arial" w:hAnsi="Arial" w:cs="Arial"/>
          <w:spacing w:val="25"/>
          <w:sz w:val="24"/>
          <w:szCs w:val="24"/>
        </w:rPr>
        <w:t xml:space="preserve"> </w:t>
      </w:r>
      <w:r>
        <w:rPr>
          <w:rFonts w:ascii="Arial" w:eastAsia="Arial" w:hAnsi="Arial" w:cs="Arial"/>
          <w:sz w:val="24"/>
          <w:szCs w:val="24"/>
        </w:rPr>
        <w:t>ni</w:t>
      </w:r>
      <w:r>
        <w:rPr>
          <w:rFonts w:ascii="Arial" w:eastAsia="Arial" w:hAnsi="Arial" w:cs="Arial"/>
          <w:spacing w:val="25"/>
          <w:sz w:val="24"/>
          <w:szCs w:val="24"/>
        </w:rPr>
        <w:t xml:space="preserve"> </w:t>
      </w:r>
      <w:r>
        <w:rPr>
          <w:rFonts w:ascii="Arial" w:eastAsia="Arial" w:hAnsi="Arial" w:cs="Arial"/>
          <w:sz w:val="24"/>
          <w:szCs w:val="24"/>
        </w:rPr>
        <w:t>pongan</w:t>
      </w:r>
      <w:r>
        <w:rPr>
          <w:rFonts w:ascii="Arial" w:eastAsia="Arial" w:hAnsi="Arial" w:cs="Arial"/>
          <w:spacing w:val="25"/>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peligro</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seguridad</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las</w:t>
      </w:r>
    </w:p>
    <w:p w:rsidR="00E14A65" w:rsidRDefault="001B2942">
      <w:pPr>
        <w:spacing w:line="260" w:lineRule="exact"/>
        <w:ind w:left="221" w:right="6948"/>
        <w:jc w:val="both"/>
        <w:rPr>
          <w:rFonts w:ascii="Arial" w:eastAsia="Arial" w:hAnsi="Arial" w:cs="Arial"/>
          <w:sz w:val="24"/>
          <w:szCs w:val="24"/>
        </w:rPr>
      </w:pPr>
      <w:r>
        <w:rPr>
          <w:rFonts w:ascii="Arial" w:eastAsia="Arial" w:hAnsi="Arial" w:cs="Arial"/>
          <w:sz w:val="24"/>
          <w:szCs w:val="24"/>
        </w:rPr>
        <w:t>personas y edificaciones.</w:t>
      </w:r>
    </w:p>
    <w:p w:rsidR="00E14A65" w:rsidRDefault="001B2942">
      <w:pPr>
        <w:spacing w:before="8" w:line="260" w:lineRule="exact"/>
        <w:ind w:left="221" w:right="70"/>
        <w:jc w:val="both"/>
        <w:rPr>
          <w:rFonts w:ascii="Arial" w:eastAsia="Arial" w:hAnsi="Arial" w:cs="Arial"/>
          <w:sz w:val="24"/>
          <w:szCs w:val="24"/>
        </w:rPr>
      </w:pPr>
      <w:r>
        <w:rPr>
          <w:rFonts w:ascii="Arial" w:eastAsia="Arial" w:hAnsi="Arial" w:cs="Arial"/>
          <w:sz w:val="24"/>
          <w:szCs w:val="24"/>
        </w:rPr>
        <w:t>Los ductos de vapor situados en lugares con acceso de personas deberán aislarse adecuadamente.</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7"/>
          <w:sz w:val="24"/>
          <w:szCs w:val="24"/>
        </w:rPr>
        <w:t xml:space="preserve"> </w:t>
      </w:r>
      <w:r>
        <w:rPr>
          <w:rFonts w:ascii="Arial" w:eastAsia="Arial" w:hAnsi="Arial" w:cs="Arial"/>
          <w:b/>
          <w:sz w:val="24"/>
          <w:szCs w:val="24"/>
        </w:rPr>
        <w:t>9.04.02</w:t>
      </w:r>
      <w:r>
        <w:rPr>
          <w:rFonts w:ascii="Arial" w:eastAsia="Arial" w:hAnsi="Arial" w:cs="Arial"/>
          <w:b/>
          <w:spacing w:val="7"/>
          <w:sz w:val="24"/>
          <w:szCs w:val="24"/>
        </w:rPr>
        <w:t xml:space="preserve"> </w:t>
      </w:r>
      <w:r>
        <w:rPr>
          <w:rFonts w:ascii="Arial" w:eastAsia="Arial" w:hAnsi="Arial" w:cs="Arial"/>
          <w:b/>
          <w:sz w:val="24"/>
          <w:szCs w:val="24"/>
        </w:rPr>
        <w:t>DENSIDAD</w:t>
      </w:r>
      <w:r>
        <w:rPr>
          <w:rFonts w:ascii="Arial" w:eastAsia="Arial" w:hAnsi="Arial" w:cs="Arial"/>
          <w:b/>
          <w:spacing w:val="7"/>
          <w:sz w:val="24"/>
          <w:szCs w:val="24"/>
        </w:rPr>
        <w:t xml:space="preserve"> </w:t>
      </w:r>
      <w:r>
        <w:rPr>
          <w:rFonts w:ascii="Arial" w:eastAsia="Arial" w:hAnsi="Arial" w:cs="Arial"/>
          <w:b/>
          <w:sz w:val="24"/>
          <w:szCs w:val="24"/>
        </w:rPr>
        <w:t>DE</w:t>
      </w:r>
      <w:r>
        <w:rPr>
          <w:rFonts w:ascii="Arial" w:eastAsia="Arial" w:hAnsi="Arial" w:cs="Arial"/>
          <w:b/>
          <w:spacing w:val="7"/>
          <w:sz w:val="24"/>
          <w:szCs w:val="24"/>
        </w:rPr>
        <w:t xml:space="preserve"> </w:t>
      </w:r>
      <w:r>
        <w:rPr>
          <w:rFonts w:ascii="Arial" w:eastAsia="Arial" w:hAnsi="Arial" w:cs="Arial"/>
          <w:b/>
          <w:sz w:val="24"/>
          <w:szCs w:val="24"/>
        </w:rPr>
        <w:t>OCUPACIÓN</w:t>
      </w:r>
      <w:r>
        <w:rPr>
          <w:rFonts w:ascii="Arial" w:eastAsia="Arial" w:hAnsi="Arial" w:cs="Arial"/>
          <w:b/>
          <w:spacing w:val="7"/>
          <w:sz w:val="24"/>
          <w:szCs w:val="24"/>
        </w:rPr>
        <w:t xml:space="preserve"> </w:t>
      </w:r>
      <w:r>
        <w:rPr>
          <w:rFonts w:ascii="Arial" w:eastAsia="Arial" w:hAnsi="Arial" w:cs="Arial"/>
          <w:b/>
          <w:sz w:val="24"/>
          <w:szCs w:val="24"/>
        </w:rPr>
        <w:t>EN</w:t>
      </w:r>
      <w:r>
        <w:rPr>
          <w:rFonts w:ascii="Arial" w:eastAsia="Arial" w:hAnsi="Arial" w:cs="Arial"/>
          <w:b/>
          <w:spacing w:val="7"/>
          <w:sz w:val="24"/>
          <w:szCs w:val="24"/>
        </w:rPr>
        <w:t xml:space="preserve"> </w:t>
      </w:r>
      <w:r>
        <w:rPr>
          <w:rFonts w:ascii="Arial" w:eastAsia="Arial" w:hAnsi="Arial" w:cs="Arial"/>
          <w:b/>
          <w:sz w:val="24"/>
          <w:szCs w:val="24"/>
        </w:rPr>
        <w:t xml:space="preserve">EDIFICIOS.   </w:t>
      </w:r>
      <w:r>
        <w:rPr>
          <w:rFonts w:ascii="Arial" w:eastAsia="Arial" w:hAnsi="Arial" w:cs="Arial"/>
          <w:sz w:val="24"/>
          <w:szCs w:val="24"/>
        </w:rPr>
        <w:t>Para</w:t>
      </w:r>
      <w:r>
        <w:rPr>
          <w:rFonts w:ascii="Arial" w:eastAsia="Arial" w:hAnsi="Arial" w:cs="Arial"/>
          <w:spacing w:val="7"/>
          <w:sz w:val="24"/>
          <w:szCs w:val="24"/>
        </w:rPr>
        <w:t xml:space="preserve"> </w:t>
      </w:r>
      <w:r>
        <w:rPr>
          <w:rFonts w:ascii="Arial" w:eastAsia="Arial" w:hAnsi="Arial" w:cs="Arial"/>
          <w:sz w:val="24"/>
          <w:szCs w:val="24"/>
        </w:rPr>
        <w:t>el</w:t>
      </w:r>
      <w:r>
        <w:rPr>
          <w:rFonts w:ascii="Arial" w:eastAsia="Arial" w:hAnsi="Arial" w:cs="Arial"/>
          <w:spacing w:val="7"/>
          <w:sz w:val="24"/>
          <w:szCs w:val="24"/>
        </w:rPr>
        <w:t xml:space="preserve"> </w:t>
      </w:r>
      <w:r>
        <w:rPr>
          <w:rFonts w:ascii="Arial" w:eastAsia="Arial" w:hAnsi="Arial" w:cs="Arial"/>
          <w:sz w:val="24"/>
          <w:szCs w:val="24"/>
        </w:rPr>
        <w:t>propósito</w:t>
      </w:r>
      <w:r>
        <w:rPr>
          <w:rFonts w:ascii="Arial" w:eastAsia="Arial" w:hAnsi="Arial" w:cs="Arial"/>
          <w:spacing w:val="7"/>
          <w:sz w:val="24"/>
          <w:szCs w:val="24"/>
        </w:rPr>
        <w:t xml:space="preserve"> </w:t>
      </w:r>
      <w:r>
        <w:rPr>
          <w:rFonts w:ascii="Arial" w:eastAsia="Arial" w:hAnsi="Arial" w:cs="Arial"/>
          <w:sz w:val="24"/>
          <w:szCs w:val="24"/>
        </w:rPr>
        <w:t>de diseño</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sistemas</w:t>
      </w:r>
      <w:r>
        <w:rPr>
          <w:rFonts w:ascii="Arial" w:eastAsia="Arial" w:hAnsi="Arial" w:cs="Arial"/>
          <w:spacing w:val="28"/>
          <w:sz w:val="24"/>
          <w:szCs w:val="24"/>
        </w:rPr>
        <w:t xml:space="preserve"> </w:t>
      </w:r>
      <w:r>
        <w:rPr>
          <w:rFonts w:ascii="Arial" w:eastAsia="Arial" w:hAnsi="Arial" w:cs="Arial"/>
          <w:sz w:val="24"/>
          <w:szCs w:val="24"/>
        </w:rPr>
        <w:t>mecánicos</w:t>
      </w:r>
      <w:r>
        <w:rPr>
          <w:rFonts w:ascii="Arial" w:eastAsia="Arial" w:hAnsi="Arial" w:cs="Arial"/>
          <w:spacing w:val="28"/>
          <w:sz w:val="24"/>
          <w:szCs w:val="24"/>
        </w:rPr>
        <w:t xml:space="preserve"> </w:t>
      </w:r>
      <w:r>
        <w:rPr>
          <w:rFonts w:ascii="Arial" w:eastAsia="Arial" w:hAnsi="Arial" w:cs="Arial"/>
          <w:sz w:val="24"/>
          <w:szCs w:val="24"/>
        </w:rPr>
        <w:t>como</w:t>
      </w:r>
      <w:r>
        <w:rPr>
          <w:rFonts w:ascii="Arial" w:eastAsia="Arial" w:hAnsi="Arial" w:cs="Arial"/>
          <w:spacing w:val="28"/>
          <w:sz w:val="24"/>
          <w:szCs w:val="24"/>
        </w:rPr>
        <w:t xml:space="preserve"> </w:t>
      </w:r>
      <w:r>
        <w:rPr>
          <w:rFonts w:ascii="Arial" w:eastAsia="Arial" w:hAnsi="Arial" w:cs="Arial"/>
          <w:sz w:val="24"/>
          <w:szCs w:val="24"/>
        </w:rPr>
        <w:t>aire</w:t>
      </w:r>
      <w:r>
        <w:rPr>
          <w:rFonts w:ascii="Arial" w:eastAsia="Arial" w:hAnsi="Arial" w:cs="Arial"/>
          <w:spacing w:val="28"/>
          <w:sz w:val="24"/>
          <w:szCs w:val="24"/>
        </w:rPr>
        <w:t xml:space="preserve"> </w:t>
      </w:r>
      <w:r>
        <w:rPr>
          <w:rFonts w:ascii="Arial" w:eastAsia="Arial" w:hAnsi="Arial" w:cs="Arial"/>
          <w:sz w:val="24"/>
          <w:szCs w:val="24"/>
        </w:rPr>
        <w:t>acondicionado</w:t>
      </w:r>
      <w:r>
        <w:rPr>
          <w:rFonts w:ascii="Arial" w:eastAsia="Arial" w:hAnsi="Arial" w:cs="Arial"/>
          <w:spacing w:val="28"/>
          <w:sz w:val="24"/>
          <w:szCs w:val="24"/>
        </w:rPr>
        <w:t xml:space="preserve"> </w:t>
      </w:r>
      <w:r>
        <w:rPr>
          <w:rFonts w:ascii="Arial" w:eastAsia="Arial" w:hAnsi="Arial" w:cs="Arial"/>
          <w:sz w:val="24"/>
          <w:szCs w:val="24"/>
        </w:rPr>
        <w:t>o</w:t>
      </w:r>
      <w:r>
        <w:rPr>
          <w:rFonts w:ascii="Arial" w:eastAsia="Arial" w:hAnsi="Arial" w:cs="Arial"/>
          <w:spacing w:val="28"/>
          <w:sz w:val="24"/>
          <w:szCs w:val="24"/>
        </w:rPr>
        <w:t xml:space="preserve"> </w:t>
      </w:r>
      <w:r>
        <w:rPr>
          <w:rFonts w:ascii="Arial" w:eastAsia="Arial" w:hAnsi="Arial" w:cs="Arial"/>
          <w:sz w:val="24"/>
          <w:szCs w:val="24"/>
        </w:rPr>
        <w:t xml:space="preserve">calefacción, </w:t>
      </w:r>
      <w:r>
        <w:rPr>
          <w:rFonts w:ascii="Arial" w:eastAsia="Arial" w:hAnsi="Arial" w:cs="Arial"/>
          <w:spacing w:val="56"/>
          <w:sz w:val="24"/>
          <w:szCs w:val="24"/>
        </w:rPr>
        <w:t xml:space="preserve"> </w:t>
      </w:r>
      <w:r>
        <w:rPr>
          <w:rFonts w:ascii="Arial" w:eastAsia="Arial" w:hAnsi="Arial" w:cs="Arial"/>
          <w:sz w:val="24"/>
          <w:szCs w:val="24"/>
        </w:rPr>
        <w:t>se</w:t>
      </w:r>
      <w:r>
        <w:rPr>
          <w:rFonts w:ascii="Arial" w:eastAsia="Arial" w:hAnsi="Arial" w:cs="Arial"/>
          <w:spacing w:val="28"/>
          <w:sz w:val="24"/>
          <w:szCs w:val="24"/>
        </w:rPr>
        <w:t xml:space="preserve"> </w:t>
      </w:r>
      <w:r>
        <w:rPr>
          <w:rFonts w:ascii="Arial" w:eastAsia="Arial" w:hAnsi="Arial" w:cs="Arial"/>
          <w:sz w:val="24"/>
          <w:szCs w:val="24"/>
        </w:rPr>
        <w:t>considerarán las siguientes densidades de ocupación:</w:t>
      </w:r>
    </w:p>
    <w:p w:rsidR="00E14A65" w:rsidRDefault="00E14A65">
      <w:pPr>
        <w:spacing w:before="16" w:line="260" w:lineRule="exact"/>
        <w:rPr>
          <w:sz w:val="26"/>
          <w:szCs w:val="26"/>
        </w:rPr>
      </w:pPr>
    </w:p>
    <w:p w:rsidR="00E14A65" w:rsidRDefault="001B2942">
      <w:pPr>
        <w:ind w:left="101" w:right="3733"/>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Edificios de habitación,  1.85 personas por recámara.</w:t>
      </w:r>
    </w:p>
    <w:p w:rsidR="00E14A65" w:rsidRDefault="001B2942">
      <w:pPr>
        <w:spacing w:before="2"/>
        <w:ind w:left="101" w:right="1811"/>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Edificios de oficinas,  una persona por cada 10.00 m2 de área rentable.</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3.  Edificios</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hoteles,</w:t>
      </w:r>
      <w:r>
        <w:rPr>
          <w:rFonts w:ascii="Arial" w:eastAsia="Arial" w:hAnsi="Arial" w:cs="Arial"/>
          <w:spacing w:val="31"/>
          <w:sz w:val="24"/>
          <w:szCs w:val="24"/>
        </w:rPr>
        <w:t xml:space="preserve"> </w:t>
      </w:r>
      <w:r>
        <w:rPr>
          <w:rFonts w:ascii="Arial" w:eastAsia="Arial" w:hAnsi="Arial" w:cs="Arial"/>
          <w:sz w:val="24"/>
          <w:szCs w:val="24"/>
        </w:rPr>
        <w:t>1.5</w:t>
      </w:r>
      <w:r>
        <w:rPr>
          <w:rFonts w:ascii="Arial" w:eastAsia="Arial" w:hAnsi="Arial" w:cs="Arial"/>
          <w:spacing w:val="31"/>
          <w:sz w:val="24"/>
          <w:szCs w:val="24"/>
        </w:rPr>
        <w:t xml:space="preserve"> </w:t>
      </w:r>
      <w:r>
        <w:rPr>
          <w:rFonts w:ascii="Arial" w:eastAsia="Arial" w:hAnsi="Arial" w:cs="Arial"/>
          <w:sz w:val="24"/>
          <w:szCs w:val="24"/>
        </w:rPr>
        <w:t>personas</w:t>
      </w:r>
      <w:r>
        <w:rPr>
          <w:rFonts w:ascii="Arial" w:eastAsia="Arial" w:hAnsi="Arial" w:cs="Arial"/>
          <w:spacing w:val="31"/>
          <w:sz w:val="24"/>
          <w:szCs w:val="24"/>
        </w:rPr>
        <w:t xml:space="preserve"> </w:t>
      </w:r>
      <w:r>
        <w:rPr>
          <w:rFonts w:ascii="Arial" w:eastAsia="Arial" w:hAnsi="Arial" w:cs="Arial"/>
          <w:sz w:val="24"/>
          <w:szCs w:val="24"/>
        </w:rPr>
        <w:t>por</w:t>
      </w:r>
      <w:r>
        <w:rPr>
          <w:rFonts w:ascii="Arial" w:eastAsia="Arial" w:hAnsi="Arial" w:cs="Arial"/>
          <w:spacing w:val="31"/>
          <w:sz w:val="24"/>
          <w:szCs w:val="24"/>
        </w:rPr>
        <w:t xml:space="preserve"> </w:t>
      </w:r>
      <w:r>
        <w:rPr>
          <w:rFonts w:ascii="Arial" w:eastAsia="Arial" w:hAnsi="Arial" w:cs="Arial"/>
          <w:sz w:val="24"/>
          <w:szCs w:val="24"/>
        </w:rPr>
        <w:t>cuarto</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 xml:space="preserve">huéspedes,  </w:t>
      </w:r>
      <w:r>
        <w:rPr>
          <w:rFonts w:ascii="Arial" w:eastAsia="Arial" w:hAnsi="Arial" w:cs="Arial"/>
          <w:spacing w:val="22"/>
          <w:sz w:val="24"/>
          <w:szCs w:val="24"/>
        </w:rPr>
        <w:t xml:space="preserve"> </w:t>
      </w:r>
      <w:r>
        <w:rPr>
          <w:rFonts w:ascii="Arial" w:eastAsia="Arial" w:hAnsi="Arial" w:cs="Arial"/>
          <w:sz w:val="24"/>
          <w:szCs w:val="24"/>
        </w:rPr>
        <w:t>tomando</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 xml:space="preserve">cuenta, además, </w:t>
      </w:r>
      <w:r>
        <w:rPr>
          <w:rFonts w:ascii="Arial" w:eastAsia="Arial" w:hAnsi="Arial" w:cs="Arial"/>
          <w:spacing w:val="4"/>
          <w:sz w:val="24"/>
          <w:szCs w:val="24"/>
        </w:rPr>
        <w:t xml:space="preserve"> </w:t>
      </w:r>
      <w:r>
        <w:rPr>
          <w:rFonts w:ascii="Arial" w:eastAsia="Arial" w:hAnsi="Arial" w:cs="Arial"/>
          <w:sz w:val="24"/>
          <w:szCs w:val="24"/>
        </w:rPr>
        <w:t xml:space="preserve">la </w:t>
      </w:r>
      <w:r>
        <w:rPr>
          <w:rFonts w:ascii="Arial" w:eastAsia="Arial" w:hAnsi="Arial" w:cs="Arial"/>
          <w:spacing w:val="4"/>
          <w:sz w:val="24"/>
          <w:szCs w:val="24"/>
        </w:rPr>
        <w:t xml:space="preserve"> </w:t>
      </w:r>
      <w:r>
        <w:rPr>
          <w:rFonts w:ascii="Arial" w:eastAsia="Arial" w:hAnsi="Arial" w:cs="Arial"/>
          <w:sz w:val="24"/>
          <w:szCs w:val="24"/>
        </w:rPr>
        <w:t xml:space="preserve">aportación </w:t>
      </w:r>
      <w:r>
        <w:rPr>
          <w:rFonts w:ascii="Arial" w:eastAsia="Arial" w:hAnsi="Arial" w:cs="Arial"/>
          <w:spacing w:val="4"/>
          <w:sz w:val="24"/>
          <w:szCs w:val="24"/>
        </w:rPr>
        <w:t xml:space="preserve"> </w:t>
      </w:r>
      <w:r>
        <w:rPr>
          <w:rFonts w:ascii="Arial" w:eastAsia="Arial" w:hAnsi="Arial" w:cs="Arial"/>
          <w:sz w:val="24"/>
          <w:szCs w:val="24"/>
        </w:rPr>
        <w:t xml:space="preserve">de </w:t>
      </w:r>
      <w:r>
        <w:rPr>
          <w:rFonts w:ascii="Arial" w:eastAsia="Arial" w:hAnsi="Arial" w:cs="Arial"/>
          <w:spacing w:val="4"/>
          <w:sz w:val="24"/>
          <w:szCs w:val="24"/>
        </w:rPr>
        <w:t xml:space="preserve"> </w:t>
      </w:r>
      <w:r>
        <w:rPr>
          <w:rFonts w:ascii="Arial" w:eastAsia="Arial" w:hAnsi="Arial" w:cs="Arial"/>
          <w:sz w:val="24"/>
          <w:szCs w:val="24"/>
        </w:rPr>
        <w:t xml:space="preserve">bares, </w:t>
      </w:r>
      <w:r>
        <w:rPr>
          <w:rFonts w:ascii="Arial" w:eastAsia="Arial" w:hAnsi="Arial" w:cs="Arial"/>
          <w:spacing w:val="4"/>
          <w:sz w:val="24"/>
          <w:szCs w:val="24"/>
        </w:rPr>
        <w:t xml:space="preserve"> </w:t>
      </w:r>
      <w:r>
        <w:rPr>
          <w:rFonts w:ascii="Arial" w:eastAsia="Arial" w:hAnsi="Arial" w:cs="Arial"/>
          <w:sz w:val="24"/>
          <w:szCs w:val="24"/>
        </w:rPr>
        <w:t xml:space="preserve">clubes </w:t>
      </w:r>
      <w:r>
        <w:rPr>
          <w:rFonts w:ascii="Arial" w:eastAsia="Arial" w:hAnsi="Arial" w:cs="Arial"/>
          <w:spacing w:val="4"/>
          <w:sz w:val="24"/>
          <w:szCs w:val="24"/>
        </w:rPr>
        <w:t xml:space="preserve"> </w:t>
      </w:r>
      <w:r>
        <w:rPr>
          <w:rFonts w:ascii="Arial" w:eastAsia="Arial" w:hAnsi="Arial" w:cs="Arial"/>
          <w:sz w:val="24"/>
          <w:szCs w:val="24"/>
        </w:rPr>
        <w:t xml:space="preserve">nocturnos, </w:t>
      </w:r>
      <w:r>
        <w:rPr>
          <w:rFonts w:ascii="Arial" w:eastAsia="Arial" w:hAnsi="Arial" w:cs="Arial"/>
          <w:spacing w:val="4"/>
          <w:sz w:val="24"/>
          <w:szCs w:val="24"/>
        </w:rPr>
        <w:t xml:space="preserve"> </w:t>
      </w:r>
      <w:r>
        <w:rPr>
          <w:rFonts w:ascii="Arial" w:eastAsia="Arial" w:hAnsi="Arial" w:cs="Arial"/>
          <w:sz w:val="24"/>
          <w:szCs w:val="24"/>
        </w:rPr>
        <w:t xml:space="preserve">salas </w:t>
      </w:r>
      <w:r>
        <w:rPr>
          <w:rFonts w:ascii="Arial" w:eastAsia="Arial" w:hAnsi="Arial" w:cs="Arial"/>
          <w:spacing w:val="4"/>
          <w:sz w:val="24"/>
          <w:szCs w:val="24"/>
        </w:rPr>
        <w:t xml:space="preserve"> </w:t>
      </w:r>
      <w:r>
        <w:rPr>
          <w:rFonts w:ascii="Arial" w:eastAsia="Arial" w:hAnsi="Arial" w:cs="Arial"/>
          <w:sz w:val="24"/>
          <w:szCs w:val="24"/>
        </w:rPr>
        <w:t xml:space="preserve">de </w:t>
      </w:r>
      <w:r>
        <w:rPr>
          <w:rFonts w:ascii="Arial" w:eastAsia="Arial" w:hAnsi="Arial" w:cs="Arial"/>
          <w:spacing w:val="4"/>
          <w:sz w:val="24"/>
          <w:szCs w:val="24"/>
        </w:rPr>
        <w:t xml:space="preserve"> </w:t>
      </w:r>
      <w:r>
        <w:rPr>
          <w:rFonts w:ascii="Arial" w:eastAsia="Arial" w:hAnsi="Arial" w:cs="Arial"/>
          <w:sz w:val="24"/>
          <w:szCs w:val="24"/>
        </w:rPr>
        <w:t xml:space="preserve">conferencias </w:t>
      </w:r>
      <w:r>
        <w:rPr>
          <w:rFonts w:ascii="Arial" w:eastAsia="Arial" w:hAnsi="Arial" w:cs="Arial"/>
          <w:spacing w:val="4"/>
          <w:sz w:val="24"/>
          <w:szCs w:val="24"/>
        </w:rPr>
        <w:t xml:space="preserve"> </w:t>
      </w:r>
      <w:r>
        <w:rPr>
          <w:rFonts w:ascii="Arial" w:eastAsia="Arial" w:hAnsi="Arial" w:cs="Arial"/>
          <w:sz w:val="24"/>
          <w:szCs w:val="24"/>
        </w:rPr>
        <w:t xml:space="preserve">y </w:t>
      </w:r>
      <w:r>
        <w:rPr>
          <w:rFonts w:ascii="Arial" w:eastAsia="Arial" w:hAnsi="Arial" w:cs="Arial"/>
          <w:spacing w:val="4"/>
          <w:sz w:val="24"/>
          <w:szCs w:val="24"/>
        </w:rPr>
        <w:t xml:space="preserve"> </w:t>
      </w:r>
      <w:r>
        <w:rPr>
          <w:rFonts w:ascii="Arial" w:eastAsia="Arial" w:hAnsi="Arial" w:cs="Arial"/>
          <w:sz w:val="24"/>
          <w:szCs w:val="24"/>
        </w:rPr>
        <w:t>otros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locales similares.</w:t>
      </w:r>
    </w:p>
    <w:p w:rsidR="00E14A65" w:rsidRDefault="001B2942">
      <w:pPr>
        <w:spacing w:before="2"/>
        <w:ind w:left="461" w:right="69" w:hanging="360"/>
        <w:jc w:val="both"/>
        <w:rPr>
          <w:rFonts w:ascii="Arial" w:eastAsia="Arial" w:hAnsi="Arial" w:cs="Arial"/>
          <w:sz w:val="24"/>
          <w:szCs w:val="24"/>
        </w:rPr>
      </w:pPr>
      <w:r>
        <w:rPr>
          <w:rFonts w:ascii="Arial" w:eastAsia="Arial" w:hAnsi="Arial" w:cs="Arial"/>
          <w:sz w:val="24"/>
          <w:szCs w:val="24"/>
        </w:rPr>
        <w:t xml:space="preserve">4.  Edificios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hospitales, </w:t>
      </w:r>
      <w:r>
        <w:rPr>
          <w:rFonts w:ascii="Arial" w:eastAsia="Arial" w:hAnsi="Arial" w:cs="Arial"/>
          <w:spacing w:val="3"/>
          <w:sz w:val="24"/>
          <w:szCs w:val="24"/>
        </w:rPr>
        <w:t xml:space="preserve"> </w:t>
      </w:r>
      <w:r>
        <w:rPr>
          <w:rFonts w:ascii="Arial" w:eastAsia="Arial" w:hAnsi="Arial" w:cs="Arial"/>
          <w:sz w:val="24"/>
          <w:szCs w:val="24"/>
        </w:rPr>
        <w:t xml:space="preserve">dos </w:t>
      </w:r>
      <w:r>
        <w:rPr>
          <w:rFonts w:ascii="Arial" w:eastAsia="Arial" w:hAnsi="Arial" w:cs="Arial"/>
          <w:spacing w:val="3"/>
          <w:sz w:val="24"/>
          <w:szCs w:val="24"/>
        </w:rPr>
        <w:t xml:space="preserve"> </w:t>
      </w:r>
      <w:r>
        <w:rPr>
          <w:rFonts w:ascii="Arial" w:eastAsia="Arial" w:hAnsi="Arial" w:cs="Arial"/>
          <w:sz w:val="24"/>
          <w:szCs w:val="24"/>
        </w:rPr>
        <w:t xml:space="preserve">personas </w:t>
      </w:r>
      <w:r>
        <w:rPr>
          <w:rFonts w:ascii="Arial" w:eastAsia="Arial" w:hAnsi="Arial" w:cs="Arial"/>
          <w:spacing w:val="3"/>
          <w:sz w:val="24"/>
          <w:szCs w:val="24"/>
        </w:rPr>
        <w:t xml:space="preserve"> </w:t>
      </w:r>
      <w:r>
        <w:rPr>
          <w:rFonts w:ascii="Arial" w:eastAsia="Arial" w:hAnsi="Arial" w:cs="Arial"/>
          <w:sz w:val="24"/>
          <w:szCs w:val="24"/>
        </w:rPr>
        <w:t xml:space="preserve">por </w:t>
      </w:r>
      <w:r>
        <w:rPr>
          <w:rFonts w:ascii="Arial" w:eastAsia="Arial" w:hAnsi="Arial" w:cs="Arial"/>
          <w:spacing w:val="3"/>
          <w:sz w:val="24"/>
          <w:szCs w:val="24"/>
        </w:rPr>
        <w:t xml:space="preserve"> </w:t>
      </w:r>
      <w:r>
        <w:rPr>
          <w:rFonts w:ascii="Arial" w:eastAsia="Arial" w:hAnsi="Arial" w:cs="Arial"/>
          <w:sz w:val="24"/>
          <w:szCs w:val="24"/>
        </w:rPr>
        <w:t xml:space="preserve">cama.   </w:t>
      </w:r>
      <w:r>
        <w:rPr>
          <w:rFonts w:ascii="Arial" w:eastAsia="Arial" w:hAnsi="Arial" w:cs="Arial"/>
          <w:spacing w:val="32"/>
          <w:sz w:val="24"/>
          <w:szCs w:val="24"/>
        </w:rPr>
        <w:t xml:space="preserve"> </w:t>
      </w:r>
      <w:r>
        <w:rPr>
          <w:rFonts w:ascii="Arial" w:eastAsia="Arial" w:hAnsi="Arial" w:cs="Arial"/>
          <w:sz w:val="24"/>
          <w:szCs w:val="24"/>
        </w:rPr>
        <w:t xml:space="preserve">Toda </w:t>
      </w:r>
      <w:r>
        <w:rPr>
          <w:rFonts w:ascii="Arial" w:eastAsia="Arial" w:hAnsi="Arial" w:cs="Arial"/>
          <w:spacing w:val="3"/>
          <w:sz w:val="24"/>
          <w:szCs w:val="24"/>
        </w:rPr>
        <w:t xml:space="preserve"> </w:t>
      </w:r>
      <w:r>
        <w:rPr>
          <w:rFonts w:ascii="Arial" w:eastAsia="Arial" w:hAnsi="Arial" w:cs="Arial"/>
          <w:sz w:val="24"/>
          <w:szCs w:val="24"/>
        </w:rPr>
        <w:t xml:space="preserve">edificación </w:t>
      </w:r>
      <w:r>
        <w:rPr>
          <w:rFonts w:ascii="Arial" w:eastAsia="Arial" w:hAnsi="Arial" w:cs="Arial"/>
          <w:spacing w:val="3"/>
          <w:sz w:val="24"/>
          <w:szCs w:val="24"/>
        </w:rPr>
        <w:t xml:space="preserve"> </w:t>
      </w:r>
      <w:r>
        <w:rPr>
          <w:rFonts w:ascii="Arial" w:eastAsia="Arial" w:hAnsi="Arial" w:cs="Arial"/>
          <w:sz w:val="24"/>
          <w:szCs w:val="24"/>
        </w:rPr>
        <w:t xml:space="preserve">destinada </w:t>
      </w:r>
      <w:r>
        <w:rPr>
          <w:rFonts w:ascii="Arial" w:eastAsia="Arial" w:hAnsi="Arial" w:cs="Arial"/>
          <w:spacing w:val="3"/>
          <w:sz w:val="24"/>
          <w:szCs w:val="24"/>
        </w:rPr>
        <w:t xml:space="preserve"> </w:t>
      </w:r>
      <w:r>
        <w:rPr>
          <w:rFonts w:ascii="Arial" w:eastAsia="Arial" w:hAnsi="Arial" w:cs="Arial"/>
          <w:sz w:val="24"/>
          <w:szCs w:val="24"/>
        </w:rPr>
        <w:t>a hospitales con dos o más niveles referidos a partir de la acera, deberá contar con servicios de elevadores de pasajeros especiales para hospitales.</w:t>
      </w:r>
    </w:p>
    <w:p w:rsidR="00E14A65" w:rsidRDefault="00E14A65">
      <w:pPr>
        <w:spacing w:before="2" w:line="280" w:lineRule="exact"/>
        <w:rPr>
          <w:sz w:val="28"/>
          <w:szCs w:val="28"/>
        </w:rPr>
      </w:pPr>
    </w:p>
    <w:p w:rsidR="00E14A65" w:rsidRDefault="001B2942">
      <w:pPr>
        <w:ind w:left="101" w:right="4313"/>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9</w:t>
      </w:r>
      <w:r>
        <w:rPr>
          <w:rFonts w:ascii="Arial" w:eastAsia="Arial" w:hAnsi="Arial" w:cs="Arial"/>
          <w:b/>
          <w:sz w:val="28"/>
          <w:szCs w:val="28"/>
        </w:rPr>
        <w:t>.</w:t>
      </w:r>
      <w:r>
        <w:rPr>
          <w:rFonts w:ascii="Arial" w:eastAsia="Arial" w:hAnsi="Arial" w:cs="Arial"/>
          <w:b/>
          <w:spacing w:val="1"/>
          <w:sz w:val="28"/>
          <w:szCs w:val="28"/>
        </w:rPr>
        <w:t>05</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RE</w:t>
      </w:r>
      <w:r>
        <w:rPr>
          <w:rFonts w:ascii="Arial" w:eastAsia="Arial" w:hAnsi="Arial" w:cs="Arial"/>
          <w:b/>
          <w:sz w:val="28"/>
          <w:szCs w:val="28"/>
        </w:rPr>
        <w:t>D</w:t>
      </w:r>
      <w:r>
        <w:rPr>
          <w:rFonts w:ascii="Arial" w:eastAsia="Arial" w:hAnsi="Arial" w:cs="Arial"/>
          <w:b/>
          <w:spacing w:val="-5"/>
          <w:sz w:val="28"/>
          <w:szCs w:val="28"/>
        </w:rPr>
        <w:t xml:space="preserve"> </w:t>
      </w:r>
      <w:r>
        <w:rPr>
          <w:rFonts w:ascii="Arial" w:eastAsia="Arial" w:hAnsi="Arial" w:cs="Arial"/>
          <w:b/>
          <w:spacing w:val="1"/>
          <w:sz w:val="28"/>
          <w:szCs w:val="28"/>
        </w:rPr>
        <w:t>ELECTRÓN</w:t>
      </w:r>
      <w:r>
        <w:rPr>
          <w:rFonts w:ascii="Arial" w:eastAsia="Arial" w:hAnsi="Arial" w:cs="Arial"/>
          <w:b/>
          <w:sz w:val="28"/>
          <w:szCs w:val="28"/>
        </w:rPr>
        <w:t>I</w:t>
      </w:r>
      <w:r>
        <w:rPr>
          <w:rFonts w:ascii="Arial" w:eastAsia="Arial" w:hAnsi="Arial" w:cs="Arial"/>
          <w:b/>
          <w:spacing w:val="1"/>
          <w:sz w:val="28"/>
          <w:szCs w:val="28"/>
        </w:rPr>
        <w:t>CA</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4"/>
          <w:sz w:val="24"/>
          <w:szCs w:val="24"/>
        </w:rPr>
        <w:t xml:space="preserve"> </w:t>
      </w:r>
      <w:r>
        <w:rPr>
          <w:rFonts w:ascii="Arial" w:eastAsia="Arial" w:hAnsi="Arial" w:cs="Arial"/>
          <w:b/>
          <w:sz w:val="24"/>
          <w:szCs w:val="24"/>
        </w:rPr>
        <w:t>9.05.01</w:t>
      </w:r>
      <w:r>
        <w:rPr>
          <w:rFonts w:ascii="Arial" w:eastAsia="Arial" w:hAnsi="Arial" w:cs="Arial"/>
          <w:b/>
          <w:spacing w:val="24"/>
          <w:sz w:val="24"/>
          <w:szCs w:val="24"/>
        </w:rPr>
        <w:t xml:space="preserve"> </w:t>
      </w:r>
      <w:r>
        <w:rPr>
          <w:rFonts w:ascii="Arial" w:eastAsia="Arial" w:hAnsi="Arial" w:cs="Arial"/>
          <w:b/>
          <w:sz w:val="24"/>
          <w:szCs w:val="24"/>
        </w:rPr>
        <w:t>INSTALACIÓN</w:t>
      </w:r>
      <w:r>
        <w:rPr>
          <w:rFonts w:ascii="Arial" w:eastAsia="Arial" w:hAnsi="Arial" w:cs="Arial"/>
          <w:b/>
          <w:spacing w:val="24"/>
          <w:sz w:val="24"/>
          <w:szCs w:val="24"/>
        </w:rPr>
        <w:t xml:space="preserve"> </w:t>
      </w:r>
      <w:r>
        <w:rPr>
          <w:rFonts w:ascii="Arial" w:eastAsia="Arial" w:hAnsi="Arial" w:cs="Arial"/>
          <w:b/>
          <w:sz w:val="24"/>
          <w:szCs w:val="24"/>
        </w:rPr>
        <w:t xml:space="preserve">TELEFÓNICA.   </w:t>
      </w:r>
      <w:r>
        <w:rPr>
          <w:rFonts w:ascii="Arial" w:eastAsia="Arial" w:hAnsi="Arial" w:cs="Arial"/>
          <w:sz w:val="24"/>
          <w:szCs w:val="24"/>
        </w:rPr>
        <w:t>Todas</w:t>
      </w:r>
      <w:r>
        <w:rPr>
          <w:rFonts w:ascii="Arial" w:eastAsia="Arial" w:hAnsi="Arial" w:cs="Arial"/>
          <w:spacing w:val="24"/>
          <w:sz w:val="24"/>
          <w:szCs w:val="24"/>
        </w:rPr>
        <w:t xml:space="preserve"> </w:t>
      </w:r>
      <w:r>
        <w:rPr>
          <w:rFonts w:ascii="Arial" w:eastAsia="Arial" w:hAnsi="Arial" w:cs="Arial"/>
          <w:sz w:val="24"/>
          <w:szCs w:val="24"/>
        </w:rPr>
        <w:t>las</w:t>
      </w:r>
      <w:r>
        <w:rPr>
          <w:rFonts w:ascii="Arial" w:eastAsia="Arial" w:hAnsi="Arial" w:cs="Arial"/>
          <w:spacing w:val="24"/>
          <w:sz w:val="24"/>
          <w:szCs w:val="24"/>
        </w:rPr>
        <w:t xml:space="preserve"> </w:t>
      </w:r>
      <w:r>
        <w:rPr>
          <w:rFonts w:ascii="Arial" w:eastAsia="Arial" w:hAnsi="Arial" w:cs="Arial"/>
          <w:sz w:val="24"/>
          <w:szCs w:val="24"/>
        </w:rPr>
        <w:t>instalaciones</w:t>
      </w:r>
      <w:r>
        <w:rPr>
          <w:rFonts w:ascii="Arial" w:eastAsia="Arial" w:hAnsi="Arial" w:cs="Arial"/>
          <w:spacing w:val="24"/>
          <w:sz w:val="24"/>
          <w:szCs w:val="24"/>
        </w:rPr>
        <w:t xml:space="preserve"> </w:t>
      </w:r>
      <w:r>
        <w:rPr>
          <w:rFonts w:ascii="Arial" w:eastAsia="Arial" w:hAnsi="Arial" w:cs="Arial"/>
          <w:sz w:val="24"/>
          <w:szCs w:val="24"/>
        </w:rPr>
        <w:t>telefónicas</w:t>
      </w:r>
      <w:r>
        <w:rPr>
          <w:rFonts w:ascii="Arial" w:eastAsia="Arial" w:hAnsi="Arial" w:cs="Arial"/>
          <w:spacing w:val="24"/>
          <w:sz w:val="24"/>
          <w:szCs w:val="24"/>
        </w:rPr>
        <w:t xml:space="preserve"> </w:t>
      </w:r>
      <w:r>
        <w:rPr>
          <w:rFonts w:ascii="Arial" w:eastAsia="Arial" w:hAnsi="Arial" w:cs="Arial"/>
          <w:sz w:val="24"/>
          <w:szCs w:val="24"/>
        </w:rPr>
        <w:t>se ajustarán a las normas técnicas de la empresa prestadora del servicio.</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unión</w:t>
      </w:r>
      <w:r>
        <w:rPr>
          <w:rFonts w:ascii="Arial" w:eastAsia="Arial" w:hAnsi="Arial" w:cs="Arial"/>
          <w:spacing w:val="31"/>
          <w:sz w:val="24"/>
          <w:szCs w:val="24"/>
        </w:rPr>
        <w:t xml:space="preserve"> </w:t>
      </w:r>
      <w:r>
        <w:rPr>
          <w:rFonts w:ascii="Arial" w:eastAsia="Arial" w:hAnsi="Arial" w:cs="Arial"/>
          <w:sz w:val="24"/>
          <w:szCs w:val="24"/>
        </w:rPr>
        <w:t>entre</w:t>
      </w:r>
      <w:r>
        <w:rPr>
          <w:rFonts w:ascii="Arial" w:eastAsia="Arial" w:hAnsi="Arial" w:cs="Arial"/>
          <w:spacing w:val="31"/>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registro</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banqueta</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registro</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alimentación</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edificación</w:t>
      </w:r>
      <w:r>
        <w:rPr>
          <w:rFonts w:ascii="Arial" w:eastAsia="Arial" w:hAnsi="Arial" w:cs="Arial"/>
          <w:spacing w:val="31"/>
          <w:sz w:val="24"/>
          <w:szCs w:val="24"/>
        </w:rPr>
        <w:t xml:space="preserve"> </w:t>
      </w:r>
      <w:r>
        <w:rPr>
          <w:rFonts w:ascii="Arial" w:eastAsia="Arial" w:hAnsi="Arial" w:cs="Arial"/>
          <w:sz w:val="24"/>
          <w:szCs w:val="24"/>
        </w:rPr>
        <w:t>se</w:t>
      </w:r>
    </w:p>
    <w:p w:rsidR="00E14A65" w:rsidRDefault="001B2942">
      <w:pPr>
        <w:spacing w:before="3"/>
        <w:ind w:left="101" w:right="69"/>
        <w:jc w:val="both"/>
        <w:rPr>
          <w:rFonts w:ascii="Arial" w:eastAsia="Arial" w:hAnsi="Arial" w:cs="Arial"/>
          <w:sz w:val="24"/>
          <w:szCs w:val="24"/>
        </w:rPr>
      </w:pPr>
      <w:r>
        <w:rPr>
          <w:rFonts w:ascii="Arial" w:eastAsia="Arial" w:hAnsi="Arial" w:cs="Arial"/>
          <w:sz w:val="24"/>
          <w:szCs w:val="24"/>
        </w:rPr>
        <w:t xml:space="preserve">hará con tuberías de fibrocemento de 10 cm. de diámetro mínimo, </w:t>
      </w:r>
      <w:r>
        <w:rPr>
          <w:rFonts w:ascii="Arial" w:eastAsia="Arial" w:hAnsi="Arial" w:cs="Arial"/>
          <w:spacing w:val="19"/>
          <w:sz w:val="24"/>
          <w:szCs w:val="24"/>
        </w:rPr>
        <w:t xml:space="preserve"> </w:t>
      </w:r>
      <w:r>
        <w:rPr>
          <w:rFonts w:ascii="Arial" w:eastAsia="Arial" w:hAnsi="Arial" w:cs="Arial"/>
          <w:sz w:val="24"/>
          <w:szCs w:val="24"/>
        </w:rPr>
        <w:t>o plástico de 50 mm, mínimo</w:t>
      </w:r>
      <w:r>
        <w:rPr>
          <w:rFonts w:ascii="Arial" w:eastAsia="Arial" w:hAnsi="Arial" w:cs="Arial"/>
          <w:spacing w:val="6"/>
          <w:sz w:val="24"/>
          <w:szCs w:val="24"/>
        </w:rPr>
        <w:t xml:space="preserve"> </w:t>
      </w:r>
      <w:r>
        <w:rPr>
          <w:rFonts w:ascii="Arial" w:eastAsia="Arial" w:hAnsi="Arial" w:cs="Arial"/>
          <w:sz w:val="24"/>
          <w:szCs w:val="24"/>
        </w:rPr>
        <w:t>para</w:t>
      </w:r>
      <w:r>
        <w:rPr>
          <w:rFonts w:ascii="Arial" w:eastAsia="Arial" w:hAnsi="Arial" w:cs="Arial"/>
          <w:spacing w:val="6"/>
          <w:sz w:val="24"/>
          <w:szCs w:val="24"/>
        </w:rPr>
        <w:t xml:space="preserve"> </w:t>
      </w:r>
      <w:r>
        <w:rPr>
          <w:rFonts w:ascii="Arial" w:eastAsia="Arial" w:hAnsi="Arial" w:cs="Arial"/>
          <w:sz w:val="24"/>
          <w:szCs w:val="24"/>
        </w:rPr>
        <w:t>20</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sz w:val="24"/>
          <w:szCs w:val="24"/>
        </w:rPr>
        <w:t>50</w:t>
      </w:r>
      <w:r>
        <w:rPr>
          <w:rFonts w:ascii="Arial" w:eastAsia="Arial" w:hAnsi="Arial" w:cs="Arial"/>
          <w:spacing w:val="6"/>
          <w:sz w:val="24"/>
          <w:szCs w:val="24"/>
        </w:rPr>
        <w:t xml:space="preserve"> </w:t>
      </w:r>
      <w:r>
        <w:rPr>
          <w:rFonts w:ascii="Arial" w:eastAsia="Arial" w:hAnsi="Arial" w:cs="Arial"/>
          <w:sz w:val="24"/>
          <w:szCs w:val="24"/>
        </w:rPr>
        <w:t xml:space="preserve">pares, </w:t>
      </w:r>
      <w:r>
        <w:rPr>
          <w:rFonts w:ascii="Arial" w:eastAsia="Arial" w:hAnsi="Arial" w:cs="Arial"/>
          <w:spacing w:val="11"/>
          <w:sz w:val="24"/>
          <w:szCs w:val="24"/>
        </w:rPr>
        <w:t xml:space="preserve"> </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63</w:t>
      </w:r>
      <w:r>
        <w:rPr>
          <w:rFonts w:ascii="Arial" w:eastAsia="Arial" w:hAnsi="Arial" w:cs="Arial"/>
          <w:spacing w:val="6"/>
          <w:sz w:val="24"/>
          <w:szCs w:val="24"/>
        </w:rPr>
        <w:t xml:space="preserve"> </w:t>
      </w:r>
      <w:r>
        <w:rPr>
          <w:rFonts w:ascii="Arial" w:eastAsia="Arial" w:hAnsi="Arial" w:cs="Arial"/>
          <w:sz w:val="24"/>
          <w:szCs w:val="24"/>
        </w:rPr>
        <w:t>mm.</w:t>
      </w:r>
      <w:r>
        <w:rPr>
          <w:rFonts w:ascii="Arial" w:eastAsia="Arial" w:hAnsi="Arial" w:cs="Arial"/>
          <w:spacing w:val="6"/>
          <w:sz w:val="24"/>
          <w:szCs w:val="24"/>
        </w:rPr>
        <w:t xml:space="preserve"> </w:t>
      </w:r>
      <w:r>
        <w:rPr>
          <w:rFonts w:ascii="Arial" w:eastAsia="Arial" w:hAnsi="Arial" w:cs="Arial"/>
          <w:sz w:val="24"/>
          <w:szCs w:val="24"/>
        </w:rPr>
        <w:t>mínimo</w:t>
      </w:r>
      <w:r>
        <w:rPr>
          <w:rFonts w:ascii="Arial" w:eastAsia="Arial" w:hAnsi="Arial" w:cs="Arial"/>
          <w:spacing w:val="6"/>
          <w:sz w:val="24"/>
          <w:szCs w:val="24"/>
        </w:rPr>
        <w:t xml:space="preserve"> </w:t>
      </w:r>
      <w:r>
        <w:rPr>
          <w:rFonts w:ascii="Arial" w:eastAsia="Arial" w:hAnsi="Arial" w:cs="Arial"/>
          <w:sz w:val="24"/>
          <w:szCs w:val="24"/>
        </w:rPr>
        <w:t>para</w:t>
      </w:r>
      <w:r>
        <w:rPr>
          <w:rFonts w:ascii="Arial" w:eastAsia="Arial" w:hAnsi="Arial" w:cs="Arial"/>
          <w:spacing w:val="6"/>
          <w:sz w:val="24"/>
          <w:szCs w:val="24"/>
        </w:rPr>
        <w:t xml:space="preserve"> </w:t>
      </w:r>
      <w:r>
        <w:rPr>
          <w:rFonts w:ascii="Arial" w:eastAsia="Arial" w:hAnsi="Arial" w:cs="Arial"/>
          <w:sz w:val="24"/>
          <w:szCs w:val="24"/>
        </w:rPr>
        <w:t>70</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sz w:val="24"/>
          <w:szCs w:val="24"/>
        </w:rPr>
        <w:t>200</w:t>
      </w:r>
      <w:r>
        <w:rPr>
          <w:rFonts w:ascii="Arial" w:eastAsia="Arial" w:hAnsi="Arial" w:cs="Arial"/>
          <w:spacing w:val="6"/>
          <w:sz w:val="24"/>
          <w:szCs w:val="24"/>
        </w:rPr>
        <w:t xml:space="preserve"> </w:t>
      </w:r>
      <w:r>
        <w:rPr>
          <w:rFonts w:ascii="Arial" w:eastAsia="Arial" w:hAnsi="Arial" w:cs="Arial"/>
          <w:sz w:val="24"/>
          <w:szCs w:val="24"/>
        </w:rPr>
        <w:t xml:space="preserve">pares. </w:t>
      </w:r>
      <w:r>
        <w:rPr>
          <w:rFonts w:ascii="Arial" w:eastAsia="Arial" w:hAnsi="Arial" w:cs="Arial"/>
          <w:spacing w:val="11"/>
          <w:sz w:val="24"/>
          <w:szCs w:val="24"/>
        </w:rPr>
        <w:t xml:space="preserve"> </w:t>
      </w:r>
      <w:r>
        <w:rPr>
          <w:rFonts w:ascii="Arial" w:eastAsia="Arial" w:hAnsi="Arial" w:cs="Arial"/>
          <w:sz w:val="24"/>
          <w:szCs w:val="24"/>
        </w:rPr>
        <w:t>Cuando</w:t>
      </w:r>
      <w:r>
        <w:rPr>
          <w:rFonts w:ascii="Arial" w:eastAsia="Arial" w:hAnsi="Arial" w:cs="Arial"/>
          <w:spacing w:val="6"/>
          <w:sz w:val="24"/>
          <w:szCs w:val="24"/>
        </w:rPr>
        <w:t xml:space="preserve"> </w:t>
      </w:r>
      <w:r>
        <w:rPr>
          <w:rFonts w:ascii="Arial" w:eastAsia="Arial" w:hAnsi="Arial" w:cs="Arial"/>
          <w:sz w:val="24"/>
          <w:szCs w:val="24"/>
        </w:rPr>
        <w:t>la</w:t>
      </w:r>
      <w:r>
        <w:rPr>
          <w:rFonts w:ascii="Arial" w:eastAsia="Arial" w:hAnsi="Arial" w:cs="Arial"/>
          <w:spacing w:val="6"/>
          <w:sz w:val="24"/>
          <w:szCs w:val="24"/>
        </w:rPr>
        <w:t xml:space="preserve"> </w:t>
      </w:r>
      <w:r>
        <w:rPr>
          <w:rFonts w:ascii="Arial" w:eastAsia="Arial" w:hAnsi="Arial" w:cs="Arial"/>
          <w:sz w:val="24"/>
          <w:szCs w:val="24"/>
        </w:rPr>
        <w:t>tubería o</w:t>
      </w:r>
      <w:r>
        <w:rPr>
          <w:rFonts w:ascii="Arial" w:eastAsia="Arial" w:hAnsi="Arial" w:cs="Arial"/>
          <w:spacing w:val="1"/>
          <w:sz w:val="24"/>
          <w:szCs w:val="24"/>
        </w:rPr>
        <w:t xml:space="preserve"> </w:t>
      </w:r>
      <w:r>
        <w:rPr>
          <w:rFonts w:ascii="Arial" w:eastAsia="Arial" w:hAnsi="Arial" w:cs="Arial"/>
          <w:sz w:val="24"/>
          <w:szCs w:val="24"/>
        </w:rPr>
        <w:t>ducto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enlace</w:t>
      </w:r>
      <w:r>
        <w:rPr>
          <w:rFonts w:ascii="Arial" w:eastAsia="Arial" w:hAnsi="Arial" w:cs="Arial"/>
          <w:spacing w:val="1"/>
          <w:sz w:val="24"/>
          <w:szCs w:val="24"/>
        </w:rPr>
        <w:t xml:space="preserve"> </w:t>
      </w:r>
      <w:r>
        <w:rPr>
          <w:rFonts w:ascii="Arial" w:eastAsia="Arial" w:hAnsi="Arial" w:cs="Arial"/>
          <w:sz w:val="24"/>
          <w:szCs w:val="24"/>
        </w:rPr>
        <w:t>tenga</w:t>
      </w:r>
      <w:r>
        <w:rPr>
          <w:rFonts w:ascii="Arial" w:eastAsia="Arial" w:hAnsi="Arial" w:cs="Arial"/>
          <w:spacing w:val="1"/>
          <w:sz w:val="24"/>
          <w:szCs w:val="24"/>
        </w:rPr>
        <w:t xml:space="preserve"> </w:t>
      </w:r>
      <w:r>
        <w:rPr>
          <w:rFonts w:ascii="Arial" w:eastAsia="Arial" w:hAnsi="Arial" w:cs="Arial"/>
          <w:sz w:val="24"/>
          <w:szCs w:val="24"/>
        </w:rPr>
        <w:t>una</w:t>
      </w:r>
      <w:r>
        <w:rPr>
          <w:rFonts w:ascii="Arial" w:eastAsia="Arial" w:hAnsi="Arial" w:cs="Arial"/>
          <w:spacing w:val="1"/>
          <w:sz w:val="24"/>
          <w:szCs w:val="24"/>
        </w:rPr>
        <w:t xml:space="preserve"> </w:t>
      </w:r>
      <w:r>
        <w:rPr>
          <w:rFonts w:ascii="Arial" w:eastAsia="Arial" w:hAnsi="Arial" w:cs="Arial"/>
          <w:sz w:val="24"/>
          <w:szCs w:val="24"/>
        </w:rPr>
        <w:t>longitud</w:t>
      </w:r>
      <w:r>
        <w:rPr>
          <w:rFonts w:ascii="Arial" w:eastAsia="Arial" w:hAnsi="Arial" w:cs="Arial"/>
          <w:spacing w:val="1"/>
          <w:sz w:val="24"/>
          <w:szCs w:val="24"/>
        </w:rPr>
        <w:t xml:space="preserve"> </w:t>
      </w:r>
      <w:r>
        <w:rPr>
          <w:rFonts w:ascii="Arial" w:eastAsia="Arial" w:hAnsi="Arial" w:cs="Arial"/>
          <w:sz w:val="24"/>
          <w:szCs w:val="24"/>
        </w:rPr>
        <w:t>mayor</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20.00</w:t>
      </w:r>
      <w:r>
        <w:rPr>
          <w:rFonts w:ascii="Arial" w:eastAsia="Arial" w:hAnsi="Arial" w:cs="Arial"/>
          <w:spacing w:val="1"/>
          <w:sz w:val="24"/>
          <w:szCs w:val="24"/>
        </w:rPr>
        <w:t xml:space="preserve"> </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cuando haya</w:t>
      </w:r>
      <w:r>
        <w:rPr>
          <w:rFonts w:ascii="Arial" w:eastAsia="Arial" w:hAnsi="Arial" w:cs="Arial"/>
          <w:spacing w:val="1"/>
          <w:sz w:val="24"/>
          <w:szCs w:val="24"/>
        </w:rPr>
        <w:t xml:space="preserve"> </w:t>
      </w:r>
      <w:r>
        <w:rPr>
          <w:rFonts w:ascii="Arial" w:eastAsia="Arial" w:hAnsi="Arial" w:cs="Arial"/>
          <w:sz w:val="24"/>
          <w:szCs w:val="24"/>
        </w:rPr>
        <w:t>cambiado</w:t>
      </w:r>
      <w:r>
        <w:rPr>
          <w:rFonts w:ascii="Arial" w:eastAsia="Arial" w:hAnsi="Arial" w:cs="Arial"/>
          <w:spacing w:val="1"/>
          <w:sz w:val="24"/>
          <w:szCs w:val="24"/>
        </w:rPr>
        <w:t xml:space="preserve"> </w:t>
      </w:r>
      <w:r>
        <w:rPr>
          <w:rFonts w:ascii="Arial" w:eastAsia="Arial" w:hAnsi="Arial" w:cs="Arial"/>
          <w:sz w:val="24"/>
          <w:szCs w:val="24"/>
        </w:rPr>
        <w:t>de dirección a más de 90°,  se deberán colocar registros de paso.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Se deberá contar con un registro de distribución para cada 7 teléfonos, como máximo. </w:t>
      </w:r>
      <w:r>
        <w:rPr>
          <w:rFonts w:ascii="Arial" w:eastAsia="Arial" w:hAnsi="Arial" w:cs="Arial"/>
          <w:spacing w:val="8"/>
          <w:sz w:val="24"/>
          <w:szCs w:val="24"/>
        </w:rPr>
        <w:t xml:space="preserve"> </w:t>
      </w:r>
      <w:r>
        <w:rPr>
          <w:rFonts w:ascii="Arial" w:eastAsia="Arial" w:hAnsi="Arial" w:cs="Arial"/>
          <w:sz w:val="24"/>
          <w:szCs w:val="24"/>
        </w:rPr>
        <w:t>La alimentación</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registros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distribución</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hará</w:t>
      </w:r>
      <w:r>
        <w:rPr>
          <w:rFonts w:ascii="Arial" w:eastAsia="Arial" w:hAnsi="Arial" w:cs="Arial"/>
          <w:spacing w:val="16"/>
          <w:sz w:val="24"/>
          <w:szCs w:val="24"/>
        </w:rPr>
        <w:t xml:space="preserve"> </w:t>
      </w:r>
      <w:r>
        <w:rPr>
          <w:rFonts w:ascii="Arial" w:eastAsia="Arial" w:hAnsi="Arial" w:cs="Arial"/>
          <w:sz w:val="24"/>
          <w:szCs w:val="24"/>
        </w:rPr>
        <w:t>por</w:t>
      </w:r>
      <w:r>
        <w:rPr>
          <w:rFonts w:ascii="Arial" w:eastAsia="Arial" w:hAnsi="Arial" w:cs="Arial"/>
          <w:spacing w:val="16"/>
          <w:sz w:val="24"/>
          <w:szCs w:val="24"/>
        </w:rPr>
        <w:t xml:space="preserve"> </w:t>
      </w:r>
      <w:r>
        <w:rPr>
          <w:rFonts w:ascii="Arial" w:eastAsia="Arial" w:hAnsi="Arial" w:cs="Arial"/>
          <w:sz w:val="24"/>
          <w:szCs w:val="24"/>
        </w:rPr>
        <w:t>medio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cables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diez</w:t>
      </w:r>
      <w:r>
        <w:rPr>
          <w:rFonts w:ascii="Arial" w:eastAsia="Arial" w:hAnsi="Arial" w:cs="Arial"/>
          <w:spacing w:val="16"/>
          <w:sz w:val="24"/>
          <w:szCs w:val="24"/>
        </w:rPr>
        <w:t xml:space="preserve"> </w:t>
      </w:r>
      <w:r>
        <w:rPr>
          <w:rFonts w:ascii="Arial" w:eastAsia="Arial" w:hAnsi="Arial" w:cs="Arial"/>
          <w:sz w:val="24"/>
          <w:szCs w:val="24"/>
        </w:rPr>
        <w:t>par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6"/>
          <w:sz w:val="24"/>
          <w:szCs w:val="24"/>
        </w:rPr>
        <w:t xml:space="preserve"> </w:t>
      </w:r>
      <w:r>
        <w:rPr>
          <w:rFonts w:ascii="Arial" w:eastAsia="Arial" w:hAnsi="Arial" w:cs="Arial"/>
          <w:sz w:val="24"/>
          <w:szCs w:val="24"/>
        </w:rPr>
        <w:t xml:space="preserve">y su número dependerá de cada caso particular. </w:t>
      </w:r>
      <w:r>
        <w:rPr>
          <w:rFonts w:ascii="Arial" w:eastAsia="Arial" w:hAnsi="Arial" w:cs="Arial"/>
          <w:spacing w:val="5"/>
          <w:sz w:val="24"/>
          <w:szCs w:val="24"/>
        </w:rPr>
        <w:t xml:space="preserve"> </w:t>
      </w:r>
      <w:r>
        <w:rPr>
          <w:rFonts w:ascii="Arial" w:eastAsia="Arial" w:hAnsi="Arial" w:cs="Arial"/>
          <w:sz w:val="24"/>
          <w:szCs w:val="24"/>
        </w:rPr>
        <w:t>Los cables de distribución vertical deberán colocarse en tubos de fierro o plástico. La tubería de conexión entre dos registros no podrá tener</w:t>
      </w:r>
      <w:r>
        <w:rPr>
          <w:rFonts w:ascii="Arial" w:eastAsia="Arial" w:hAnsi="Arial" w:cs="Arial"/>
          <w:spacing w:val="30"/>
          <w:sz w:val="24"/>
          <w:szCs w:val="24"/>
        </w:rPr>
        <w:t xml:space="preserve"> </w:t>
      </w:r>
      <w:r>
        <w:rPr>
          <w:rFonts w:ascii="Arial" w:eastAsia="Arial" w:hAnsi="Arial" w:cs="Arial"/>
          <w:sz w:val="24"/>
          <w:szCs w:val="24"/>
        </w:rPr>
        <w:t>más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dos</w:t>
      </w:r>
      <w:r>
        <w:rPr>
          <w:rFonts w:ascii="Arial" w:eastAsia="Arial" w:hAnsi="Arial" w:cs="Arial"/>
          <w:spacing w:val="30"/>
          <w:sz w:val="24"/>
          <w:szCs w:val="24"/>
        </w:rPr>
        <w:t xml:space="preserve"> </w:t>
      </w:r>
      <w:r>
        <w:rPr>
          <w:rFonts w:ascii="Arial" w:eastAsia="Arial" w:hAnsi="Arial" w:cs="Arial"/>
          <w:sz w:val="24"/>
          <w:szCs w:val="24"/>
        </w:rPr>
        <w:t>curvas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90°.</w:t>
      </w:r>
      <w:r>
        <w:rPr>
          <w:rFonts w:ascii="Arial" w:eastAsia="Arial" w:hAnsi="Arial" w:cs="Arial"/>
          <w:spacing w:val="30"/>
          <w:sz w:val="24"/>
          <w:szCs w:val="24"/>
        </w:rPr>
        <w:t xml:space="preserve"> </w:t>
      </w:r>
      <w:r>
        <w:rPr>
          <w:rFonts w:ascii="Arial" w:eastAsia="Arial" w:hAnsi="Arial" w:cs="Arial"/>
          <w:sz w:val="24"/>
          <w:szCs w:val="24"/>
        </w:rPr>
        <w:t>Deberá</w:t>
      </w:r>
      <w:r>
        <w:rPr>
          <w:rFonts w:ascii="Arial" w:eastAsia="Arial" w:hAnsi="Arial" w:cs="Arial"/>
          <w:spacing w:val="30"/>
          <w:sz w:val="24"/>
          <w:szCs w:val="24"/>
        </w:rPr>
        <w:t xml:space="preserve"> </w:t>
      </w:r>
      <w:r>
        <w:rPr>
          <w:rFonts w:ascii="Arial" w:eastAsia="Arial" w:hAnsi="Arial" w:cs="Arial"/>
          <w:sz w:val="24"/>
          <w:szCs w:val="24"/>
        </w:rPr>
        <w:t>disponerse</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registros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distribución</w:t>
      </w:r>
      <w:r>
        <w:rPr>
          <w:rFonts w:ascii="Arial" w:eastAsia="Arial" w:hAnsi="Arial" w:cs="Arial"/>
          <w:spacing w:val="30"/>
          <w:sz w:val="24"/>
          <w:szCs w:val="24"/>
        </w:rPr>
        <w:t xml:space="preserve"> </w:t>
      </w:r>
      <w:r>
        <w:rPr>
          <w:rFonts w:ascii="Arial" w:eastAsia="Arial" w:hAnsi="Arial" w:cs="Arial"/>
          <w:sz w:val="24"/>
          <w:szCs w:val="24"/>
        </w:rPr>
        <w:t>a</w:t>
      </w:r>
      <w:r>
        <w:rPr>
          <w:rFonts w:ascii="Arial" w:eastAsia="Arial" w:hAnsi="Arial" w:cs="Arial"/>
          <w:spacing w:val="30"/>
          <w:sz w:val="24"/>
          <w:szCs w:val="24"/>
        </w:rPr>
        <w:t xml:space="preserve"> </w:t>
      </w:r>
      <w:r>
        <w:rPr>
          <w:rFonts w:ascii="Arial" w:eastAsia="Arial" w:hAnsi="Arial" w:cs="Arial"/>
          <w:sz w:val="24"/>
          <w:szCs w:val="24"/>
        </w:rPr>
        <w:t>cada</w:t>
      </w:r>
    </w:p>
    <w:p w:rsidR="00E14A65" w:rsidRDefault="001B2942">
      <w:pPr>
        <w:spacing w:before="2"/>
        <w:ind w:left="101" w:right="6241"/>
        <w:jc w:val="both"/>
        <w:rPr>
          <w:rFonts w:ascii="Arial" w:eastAsia="Arial" w:hAnsi="Arial" w:cs="Arial"/>
          <w:sz w:val="24"/>
          <w:szCs w:val="24"/>
        </w:rPr>
      </w:pPr>
      <w:r>
        <w:rPr>
          <w:rFonts w:ascii="Arial" w:eastAsia="Arial" w:hAnsi="Arial" w:cs="Arial"/>
          <w:sz w:val="24"/>
          <w:szCs w:val="24"/>
        </w:rPr>
        <w:t>20.00 m. de tubería cuando más.</w:t>
      </w:r>
    </w:p>
    <w:p w:rsidR="00E14A65" w:rsidRDefault="00E14A65">
      <w:pPr>
        <w:spacing w:before="16" w:line="260" w:lineRule="exact"/>
        <w:rPr>
          <w:sz w:val="26"/>
          <w:szCs w:val="26"/>
        </w:rPr>
      </w:pPr>
    </w:p>
    <w:p w:rsidR="00E14A65" w:rsidRDefault="001B2942">
      <w:pPr>
        <w:ind w:left="101" w:right="75"/>
        <w:jc w:val="both"/>
        <w:rPr>
          <w:rFonts w:ascii="Arial" w:eastAsia="Arial" w:hAnsi="Arial" w:cs="Arial"/>
          <w:sz w:val="24"/>
          <w:szCs w:val="24"/>
        </w:rPr>
      </w:pP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cajas</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registro</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distribución</w:t>
      </w:r>
      <w:r>
        <w:rPr>
          <w:rFonts w:ascii="Arial" w:eastAsia="Arial" w:hAnsi="Arial" w:cs="Arial"/>
          <w:spacing w:val="16"/>
          <w:sz w:val="24"/>
          <w:szCs w:val="24"/>
        </w:rPr>
        <w:t xml:space="preserve"> </w:t>
      </w:r>
      <w:r>
        <w:rPr>
          <w:rFonts w:ascii="Arial" w:eastAsia="Arial" w:hAnsi="Arial" w:cs="Arial"/>
          <w:sz w:val="24"/>
          <w:szCs w:val="24"/>
        </w:rPr>
        <w:t>y</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alimentación</w:t>
      </w:r>
      <w:r>
        <w:rPr>
          <w:rFonts w:ascii="Arial" w:eastAsia="Arial" w:hAnsi="Arial" w:cs="Arial"/>
          <w:spacing w:val="16"/>
          <w:sz w:val="24"/>
          <w:szCs w:val="24"/>
        </w:rPr>
        <w:t xml:space="preserve"> </w:t>
      </w:r>
      <w:r>
        <w:rPr>
          <w:rFonts w:ascii="Arial" w:eastAsia="Arial" w:hAnsi="Arial" w:cs="Arial"/>
          <w:sz w:val="24"/>
          <w:szCs w:val="24"/>
        </w:rPr>
        <w:t>deberán</w:t>
      </w:r>
      <w:r>
        <w:rPr>
          <w:rFonts w:ascii="Arial" w:eastAsia="Arial" w:hAnsi="Arial" w:cs="Arial"/>
          <w:spacing w:val="16"/>
          <w:sz w:val="24"/>
          <w:szCs w:val="24"/>
        </w:rPr>
        <w:t xml:space="preserve"> </w:t>
      </w:r>
      <w:r>
        <w:rPr>
          <w:rFonts w:ascii="Arial" w:eastAsia="Arial" w:hAnsi="Arial" w:cs="Arial"/>
          <w:sz w:val="24"/>
          <w:szCs w:val="24"/>
        </w:rPr>
        <w:t>colocarse</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z w:val="24"/>
          <w:szCs w:val="24"/>
        </w:rPr>
        <w:t>una</w:t>
      </w:r>
      <w:r>
        <w:rPr>
          <w:rFonts w:ascii="Arial" w:eastAsia="Arial" w:hAnsi="Arial" w:cs="Arial"/>
          <w:spacing w:val="16"/>
          <w:sz w:val="24"/>
          <w:szCs w:val="24"/>
        </w:rPr>
        <w:t xml:space="preserve"> </w:t>
      </w:r>
      <w:r>
        <w:rPr>
          <w:rFonts w:ascii="Arial" w:eastAsia="Arial" w:hAnsi="Arial" w:cs="Arial"/>
          <w:sz w:val="24"/>
          <w:szCs w:val="24"/>
        </w:rPr>
        <w:t>altura</w:t>
      </w:r>
      <w:r>
        <w:rPr>
          <w:rFonts w:ascii="Arial" w:eastAsia="Arial" w:hAnsi="Arial" w:cs="Arial"/>
          <w:spacing w:val="16"/>
          <w:sz w:val="24"/>
          <w:szCs w:val="24"/>
        </w:rPr>
        <w:t xml:space="preserve"> </w:t>
      </w:r>
      <w:r>
        <w:rPr>
          <w:rFonts w:ascii="Arial" w:eastAsia="Arial" w:hAnsi="Arial" w:cs="Arial"/>
          <w:sz w:val="24"/>
          <w:szCs w:val="24"/>
        </w:rPr>
        <w:t>de</w:t>
      </w:r>
    </w:p>
    <w:p w:rsidR="00E14A65" w:rsidRDefault="001B2942">
      <w:pPr>
        <w:spacing w:line="260" w:lineRule="exact"/>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60 cm. del nivel del suelo y en lugares accesibles. </w:t>
      </w:r>
      <w:r>
        <w:rPr>
          <w:rFonts w:ascii="Arial" w:eastAsia="Arial" w:hAnsi="Arial" w:cs="Arial"/>
          <w:spacing w:val="13"/>
          <w:sz w:val="24"/>
          <w:szCs w:val="24"/>
        </w:rPr>
        <w:t xml:space="preserve"> </w:t>
      </w:r>
      <w:r>
        <w:rPr>
          <w:rFonts w:ascii="Arial" w:eastAsia="Arial" w:hAnsi="Arial" w:cs="Arial"/>
          <w:sz w:val="24"/>
          <w:szCs w:val="24"/>
        </w:rPr>
        <w:t xml:space="preserve">El número de registros de distribución dependerá </w:t>
      </w:r>
      <w:r>
        <w:rPr>
          <w:rFonts w:ascii="Arial" w:eastAsia="Arial" w:hAnsi="Arial" w:cs="Arial"/>
          <w:spacing w:val="12"/>
          <w:sz w:val="24"/>
          <w:szCs w:val="24"/>
        </w:rPr>
        <w:t xml:space="preserve"> </w:t>
      </w:r>
      <w:r>
        <w:rPr>
          <w:rFonts w:ascii="Arial" w:eastAsia="Arial" w:hAnsi="Arial" w:cs="Arial"/>
          <w:sz w:val="24"/>
          <w:szCs w:val="24"/>
        </w:rPr>
        <w:t xml:space="preserve">de </w:t>
      </w:r>
      <w:r>
        <w:rPr>
          <w:rFonts w:ascii="Arial" w:eastAsia="Arial" w:hAnsi="Arial" w:cs="Arial"/>
          <w:spacing w:val="12"/>
          <w:sz w:val="24"/>
          <w:szCs w:val="24"/>
        </w:rPr>
        <w:t xml:space="preserve"> </w:t>
      </w:r>
      <w:r>
        <w:rPr>
          <w:rFonts w:ascii="Arial" w:eastAsia="Arial" w:hAnsi="Arial" w:cs="Arial"/>
          <w:sz w:val="24"/>
          <w:szCs w:val="24"/>
        </w:rPr>
        <w:t xml:space="preserve">las </w:t>
      </w:r>
      <w:r>
        <w:rPr>
          <w:rFonts w:ascii="Arial" w:eastAsia="Arial" w:hAnsi="Arial" w:cs="Arial"/>
          <w:spacing w:val="12"/>
          <w:sz w:val="24"/>
          <w:szCs w:val="24"/>
        </w:rPr>
        <w:t xml:space="preserve"> </w:t>
      </w:r>
      <w:r>
        <w:rPr>
          <w:rFonts w:ascii="Arial" w:eastAsia="Arial" w:hAnsi="Arial" w:cs="Arial"/>
          <w:sz w:val="24"/>
          <w:szCs w:val="24"/>
        </w:rPr>
        <w:t xml:space="preserve">necesidades, </w:t>
      </w:r>
      <w:r>
        <w:rPr>
          <w:rFonts w:ascii="Arial" w:eastAsia="Arial" w:hAnsi="Arial" w:cs="Arial"/>
          <w:spacing w:val="12"/>
          <w:sz w:val="24"/>
          <w:szCs w:val="24"/>
        </w:rPr>
        <w:t xml:space="preserve"> </w:t>
      </w:r>
      <w:r>
        <w:rPr>
          <w:rFonts w:ascii="Arial" w:eastAsia="Arial" w:hAnsi="Arial" w:cs="Arial"/>
          <w:sz w:val="24"/>
          <w:szCs w:val="24"/>
        </w:rPr>
        <w:t xml:space="preserve">pero </w:t>
      </w:r>
      <w:r>
        <w:rPr>
          <w:rFonts w:ascii="Arial" w:eastAsia="Arial" w:hAnsi="Arial" w:cs="Arial"/>
          <w:spacing w:val="12"/>
          <w:sz w:val="24"/>
          <w:szCs w:val="24"/>
        </w:rPr>
        <w:t xml:space="preserve"> </w:t>
      </w:r>
      <w:r>
        <w:rPr>
          <w:rFonts w:ascii="Arial" w:eastAsia="Arial" w:hAnsi="Arial" w:cs="Arial"/>
          <w:sz w:val="24"/>
          <w:szCs w:val="24"/>
        </w:rPr>
        <w:t xml:space="preserve">será </w:t>
      </w:r>
      <w:r>
        <w:rPr>
          <w:rFonts w:ascii="Arial" w:eastAsia="Arial" w:hAnsi="Arial" w:cs="Arial"/>
          <w:spacing w:val="12"/>
          <w:sz w:val="24"/>
          <w:szCs w:val="24"/>
        </w:rPr>
        <w:t xml:space="preserve"> </w:t>
      </w:r>
      <w:r>
        <w:rPr>
          <w:rFonts w:ascii="Arial" w:eastAsia="Arial" w:hAnsi="Arial" w:cs="Arial"/>
          <w:sz w:val="24"/>
          <w:szCs w:val="24"/>
        </w:rPr>
        <w:t xml:space="preserve">cuando </w:t>
      </w:r>
      <w:r>
        <w:rPr>
          <w:rFonts w:ascii="Arial" w:eastAsia="Arial" w:hAnsi="Arial" w:cs="Arial"/>
          <w:spacing w:val="12"/>
          <w:sz w:val="24"/>
          <w:szCs w:val="24"/>
        </w:rPr>
        <w:t xml:space="preserve"> </w:t>
      </w:r>
      <w:r>
        <w:rPr>
          <w:rFonts w:ascii="Arial" w:eastAsia="Arial" w:hAnsi="Arial" w:cs="Arial"/>
          <w:sz w:val="24"/>
          <w:szCs w:val="24"/>
        </w:rPr>
        <w:t xml:space="preserve">menos </w:t>
      </w:r>
      <w:r>
        <w:rPr>
          <w:rFonts w:ascii="Arial" w:eastAsia="Arial" w:hAnsi="Arial" w:cs="Arial"/>
          <w:spacing w:val="12"/>
          <w:sz w:val="24"/>
          <w:szCs w:val="24"/>
        </w:rPr>
        <w:t xml:space="preserve"> </w:t>
      </w:r>
      <w:r>
        <w:rPr>
          <w:rFonts w:ascii="Arial" w:eastAsia="Arial" w:hAnsi="Arial" w:cs="Arial"/>
          <w:sz w:val="24"/>
          <w:szCs w:val="24"/>
        </w:rPr>
        <w:t xml:space="preserve">uno </w:t>
      </w:r>
      <w:r>
        <w:rPr>
          <w:rFonts w:ascii="Arial" w:eastAsia="Arial" w:hAnsi="Arial" w:cs="Arial"/>
          <w:spacing w:val="12"/>
          <w:sz w:val="24"/>
          <w:szCs w:val="24"/>
        </w:rPr>
        <w:t xml:space="preserve"> </w:t>
      </w:r>
      <w:r>
        <w:rPr>
          <w:rFonts w:ascii="Arial" w:eastAsia="Arial" w:hAnsi="Arial" w:cs="Arial"/>
          <w:sz w:val="24"/>
          <w:szCs w:val="24"/>
        </w:rPr>
        <w:t xml:space="preserve">por </w:t>
      </w:r>
      <w:r>
        <w:rPr>
          <w:rFonts w:ascii="Arial" w:eastAsia="Arial" w:hAnsi="Arial" w:cs="Arial"/>
          <w:spacing w:val="12"/>
          <w:sz w:val="24"/>
          <w:szCs w:val="24"/>
        </w:rPr>
        <w:t xml:space="preserve"> </w:t>
      </w:r>
      <w:r>
        <w:rPr>
          <w:rFonts w:ascii="Arial" w:eastAsia="Arial" w:hAnsi="Arial" w:cs="Arial"/>
          <w:sz w:val="24"/>
          <w:szCs w:val="24"/>
        </w:rPr>
        <w:t xml:space="preserve">cada </w:t>
      </w:r>
      <w:r>
        <w:rPr>
          <w:rFonts w:ascii="Arial" w:eastAsia="Arial" w:hAnsi="Arial" w:cs="Arial"/>
          <w:spacing w:val="12"/>
          <w:sz w:val="24"/>
          <w:szCs w:val="24"/>
        </w:rPr>
        <w:t xml:space="preserve"> </w:t>
      </w:r>
      <w:r>
        <w:rPr>
          <w:rFonts w:ascii="Arial" w:eastAsia="Arial" w:hAnsi="Arial" w:cs="Arial"/>
          <w:sz w:val="24"/>
          <w:szCs w:val="24"/>
        </w:rPr>
        <w:t xml:space="preserve">nivel </w:t>
      </w:r>
      <w:r>
        <w:rPr>
          <w:rFonts w:ascii="Arial" w:eastAsia="Arial" w:hAnsi="Arial" w:cs="Arial"/>
          <w:spacing w:val="12"/>
          <w:sz w:val="24"/>
          <w:szCs w:val="24"/>
        </w:rPr>
        <w:t xml:space="preserve"> </w:t>
      </w:r>
      <w:r>
        <w:rPr>
          <w:rFonts w:ascii="Arial" w:eastAsia="Arial" w:hAnsi="Arial" w:cs="Arial"/>
          <w:sz w:val="24"/>
          <w:szCs w:val="24"/>
        </w:rPr>
        <w:t xml:space="preserve">de </w:t>
      </w:r>
      <w:r>
        <w:rPr>
          <w:rFonts w:ascii="Arial" w:eastAsia="Arial" w:hAnsi="Arial" w:cs="Arial"/>
          <w:spacing w:val="12"/>
          <w:sz w:val="24"/>
          <w:szCs w:val="24"/>
        </w:rPr>
        <w:t xml:space="preserve"> </w:t>
      </w:r>
      <w:r>
        <w:rPr>
          <w:rFonts w:ascii="Arial" w:eastAsia="Arial" w:hAnsi="Arial" w:cs="Arial"/>
          <w:sz w:val="24"/>
          <w:szCs w:val="24"/>
        </w:rPr>
        <w:t>la</w:t>
      </w:r>
    </w:p>
    <w:p w:rsidR="00E14A65" w:rsidRDefault="001B2942">
      <w:pPr>
        <w:spacing w:before="66"/>
        <w:ind w:left="101" w:right="109"/>
        <w:jc w:val="both"/>
        <w:rPr>
          <w:rFonts w:ascii="Arial" w:eastAsia="Arial" w:hAnsi="Arial" w:cs="Arial"/>
          <w:sz w:val="24"/>
          <w:szCs w:val="24"/>
        </w:rPr>
      </w:pPr>
      <w:r>
        <w:rPr>
          <w:rFonts w:ascii="Arial" w:eastAsia="Arial" w:hAnsi="Arial" w:cs="Arial"/>
          <w:sz w:val="24"/>
          <w:szCs w:val="24"/>
        </w:rPr>
        <w:lastRenderedPageBreak/>
        <w:t xml:space="preserve">edificación, salvo en edificaciones por habitación, en que podrá haber un registro por cada dos niveles. </w:t>
      </w:r>
      <w:r>
        <w:rPr>
          <w:rFonts w:ascii="Arial" w:eastAsia="Arial" w:hAnsi="Arial" w:cs="Arial"/>
          <w:spacing w:val="14"/>
          <w:sz w:val="24"/>
          <w:szCs w:val="24"/>
        </w:rPr>
        <w:t xml:space="preserve"> </w:t>
      </w:r>
      <w:r>
        <w:rPr>
          <w:rFonts w:ascii="Arial" w:eastAsia="Arial" w:hAnsi="Arial" w:cs="Arial"/>
          <w:sz w:val="24"/>
          <w:szCs w:val="24"/>
        </w:rPr>
        <w:t>Las dimensiones de los registros de distribución y de alimentación serán las que establezcan las normas técnicas de la empresa prestadora del servicio.</w:t>
      </w:r>
    </w:p>
    <w:p w:rsidR="00E14A65" w:rsidRDefault="00E14A65">
      <w:pPr>
        <w:spacing w:before="16" w:line="260" w:lineRule="exact"/>
        <w:rPr>
          <w:sz w:val="26"/>
          <w:szCs w:val="26"/>
        </w:rPr>
      </w:pPr>
    </w:p>
    <w:p w:rsidR="00E14A65" w:rsidRDefault="001B2942">
      <w:pPr>
        <w:ind w:left="101" w:right="109"/>
        <w:jc w:val="both"/>
        <w:rPr>
          <w:rFonts w:ascii="Arial" w:eastAsia="Arial" w:hAnsi="Arial" w:cs="Arial"/>
          <w:sz w:val="24"/>
          <w:szCs w:val="24"/>
        </w:rPr>
      </w:pPr>
      <w:r>
        <w:rPr>
          <w:rFonts w:ascii="Arial" w:eastAsia="Arial" w:hAnsi="Arial" w:cs="Arial"/>
          <w:b/>
          <w:sz w:val="24"/>
          <w:szCs w:val="24"/>
        </w:rPr>
        <w:t xml:space="preserve">Artículo 9.05.02 LINEAS DE DISTRIBUCIÓN HORIZONTAL. </w:t>
      </w:r>
      <w:r>
        <w:rPr>
          <w:rFonts w:ascii="Arial" w:eastAsia="Arial" w:hAnsi="Arial" w:cs="Arial"/>
          <w:b/>
          <w:spacing w:val="22"/>
          <w:sz w:val="24"/>
          <w:szCs w:val="24"/>
        </w:rPr>
        <w:t xml:space="preserve"> </w:t>
      </w:r>
      <w:r>
        <w:rPr>
          <w:rFonts w:ascii="Arial" w:eastAsia="Arial" w:hAnsi="Arial" w:cs="Arial"/>
          <w:sz w:val="24"/>
          <w:szCs w:val="24"/>
        </w:rPr>
        <w:t xml:space="preserve">Las líneas de distribución horizontal deberán colocarse en tuberías de fierro o plástico de 13 mm. </w:t>
      </w:r>
      <w:r>
        <w:rPr>
          <w:rFonts w:ascii="Arial" w:eastAsia="Arial" w:hAnsi="Arial" w:cs="Arial"/>
          <w:spacing w:val="4"/>
          <w:sz w:val="24"/>
          <w:szCs w:val="24"/>
        </w:rPr>
        <w:t xml:space="preserve"> </w:t>
      </w:r>
      <w:r>
        <w:rPr>
          <w:rFonts w:ascii="Arial" w:eastAsia="Arial" w:hAnsi="Arial" w:cs="Arial"/>
          <w:sz w:val="24"/>
          <w:szCs w:val="24"/>
        </w:rPr>
        <w:t>Para tres o cuatro líneas deberán colocarse cajas del registro de 10x5x3 cm. a cada 20 m. de tubería como máximo, a una altura de 60 cm. sobre el nivel del piso.</w:t>
      </w:r>
    </w:p>
    <w:p w:rsidR="00E14A65" w:rsidRDefault="00E14A65">
      <w:pPr>
        <w:spacing w:before="15" w:line="260" w:lineRule="exact"/>
        <w:rPr>
          <w:sz w:val="26"/>
          <w:szCs w:val="26"/>
        </w:rPr>
      </w:pPr>
    </w:p>
    <w:p w:rsidR="00E14A65" w:rsidRDefault="001B2942">
      <w:pPr>
        <w:ind w:left="101" w:right="10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2"/>
          <w:sz w:val="24"/>
          <w:szCs w:val="24"/>
        </w:rPr>
        <w:t xml:space="preserve"> </w:t>
      </w:r>
      <w:r>
        <w:rPr>
          <w:rFonts w:ascii="Arial" w:eastAsia="Arial" w:hAnsi="Arial" w:cs="Arial"/>
          <w:b/>
          <w:sz w:val="24"/>
          <w:szCs w:val="24"/>
        </w:rPr>
        <w:t>9.05.03</w:t>
      </w:r>
      <w:r>
        <w:rPr>
          <w:rFonts w:ascii="Arial" w:eastAsia="Arial" w:hAnsi="Arial" w:cs="Arial"/>
          <w:b/>
          <w:spacing w:val="22"/>
          <w:sz w:val="24"/>
          <w:szCs w:val="24"/>
        </w:rPr>
        <w:t xml:space="preserve"> </w:t>
      </w:r>
      <w:r>
        <w:rPr>
          <w:rFonts w:ascii="Arial" w:eastAsia="Arial" w:hAnsi="Arial" w:cs="Arial"/>
          <w:b/>
          <w:sz w:val="24"/>
          <w:szCs w:val="24"/>
        </w:rPr>
        <w:t xml:space="preserve">CONMUTADORES.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edificaciones</w:t>
      </w:r>
      <w:r>
        <w:rPr>
          <w:rFonts w:ascii="Arial" w:eastAsia="Arial" w:hAnsi="Arial" w:cs="Arial"/>
          <w:spacing w:val="22"/>
          <w:sz w:val="24"/>
          <w:szCs w:val="24"/>
        </w:rPr>
        <w:t xml:space="preserve"> </w:t>
      </w:r>
      <w:r>
        <w:rPr>
          <w:rFonts w:ascii="Arial" w:eastAsia="Arial" w:hAnsi="Arial" w:cs="Arial"/>
          <w:sz w:val="24"/>
          <w:szCs w:val="24"/>
        </w:rPr>
        <w:t>que</w:t>
      </w:r>
      <w:r>
        <w:rPr>
          <w:rFonts w:ascii="Arial" w:eastAsia="Arial" w:hAnsi="Arial" w:cs="Arial"/>
          <w:spacing w:val="22"/>
          <w:sz w:val="24"/>
          <w:szCs w:val="24"/>
        </w:rPr>
        <w:t xml:space="preserve"> </w:t>
      </w:r>
      <w:r>
        <w:rPr>
          <w:rFonts w:ascii="Arial" w:eastAsia="Arial" w:hAnsi="Arial" w:cs="Arial"/>
          <w:sz w:val="24"/>
          <w:szCs w:val="24"/>
        </w:rPr>
        <w:t>requieran</w:t>
      </w:r>
      <w:r>
        <w:rPr>
          <w:rFonts w:ascii="Arial" w:eastAsia="Arial" w:hAnsi="Arial" w:cs="Arial"/>
          <w:spacing w:val="22"/>
          <w:sz w:val="24"/>
          <w:szCs w:val="24"/>
        </w:rPr>
        <w:t xml:space="preserve"> </w:t>
      </w:r>
      <w:r>
        <w:rPr>
          <w:rFonts w:ascii="Arial" w:eastAsia="Arial" w:hAnsi="Arial" w:cs="Arial"/>
          <w:sz w:val="24"/>
          <w:szCs w:val="24"/>
        </w:rPr>
        <w:t>conmutadores</w:t>
      </w:r>
      <w:r>
        <w:rPr>
          <w:rFonts w:ascii="Arial" w:eastAsia="Arial" w:hAnsi="Arial" w:cs="Arial"/>
          <w:spacing w:val="22"/>
          <w:sz w:val="24"/>
          <w:szCs w:val="24"/>
        </w:rPr>
        <w:t xml:space="preserve"> </w:t>
      </w:r>
      <w:r>
        <w:rPr>
          <w:rFonts w:ascii="Arial" w:eastAsia="Arial" w:hAnsi="Arial" w:cs="Arial"/>
          <w:sz w:val="24"/>
          <w:szCs w:val="24"/>
        </w:rPr>
        <w:t>o instalaciones telefónicas especiales deberán sujetarse a lo que establezcan las normas de la empresa prestadora del servicio.</w:t>
      </w:r>
    </w:p>
    <w:p w:rsidR="00E14A65" w:rsidRDefault="00E14A65">
      <w:pPr>
        <w:spacing w:before="2" w:line="280" w:lineRule="exact"/>
        <w:rPr>
          <w:sz w:val="28"/>
          <w:szCs w:val="28"/>
        </w:rPr>
      </w:pPr>
    </w:p>
    <w:p w:rsidR="00E14A65" w:rsidRDefault="001B2942">
      <w:pPr>
        <w:spacing w:line="260" w:lineRule="exact"/>
        <w:ind w:left="101" w:right="110"/>
        <w:jc w:val="both"/>
        <w:rPr>
          <w:rFonts w:ascii="Arial" w:eastAsia="Arial" w:hAnsi="Arial" w:cs="Arial"/>
          <w:sz w:val="24"/>
          <w:szCs w:val="24"/>
        </w:rPr>
      </w:pPr>
      <w:r>
        <w:rPr>
          <w:rFonts w:ascii="Arial" w:eastAsia="Arial" w:hAnsi="Arial" w:cs="Arial"/>
          <w:b/>
          <w:sz w:val="24"/>
          <w:szCs w:val="24"/>
        </w:rPr>
        <w:t>Artículo 9.05.04</w:t>
      </w:r>
      <w:r>
        <w:rPr>
          <w:rFonts w:ascii="Arial" w:eastAsia="Arial" w:hAnsi="Arial" w:cs="Arial"/>
          <w:b/>
          <w:spacing w:val="1"/>
          <w:sz w:val="24"/>
          <w:szCs w:val="24"/>
        </w:rPr>
        <w:t xml:space="preserve"> </w:t>
      </w:r>
      <w:r>
        <w:rPr>
          <w:rFonts w:ascii="Arial" w:eastAsia="Arial" w:hAnsi="Arial" w:cs="Arial"/>
          <w:b/>
          <w:sz w:val="24"/>
          <w:szCs w:val="24"/>
        </w:rPr>
        <w:t>INSTALACIONES EN</w:t>
      </w:r>
      <w:r>
        <w:rPr>
          <w:rFonts w:ascii="Arial" w:eastAsia="Arial" w:hAnsi="Arial" w:cs="Arial"/>
          <w:b/>
          <w:spacing w:val="1"/>
          <w:sz w:val="24"/>
          <w:szCs w:val="24"/>
        </w:rPr>
        <w:t xml:space="preserve"> </w:t>
      </w:r>
      <w:r>
        <w:rPr>
          <w:rFonts w:ascii="Arial" w:eastAsia="Arial" w:hAnsi="Arial" w:cs="Arial"/>
          <w:b/>
          <w:sz w:val="24"/>
          <w:szCs w:val="24"/>
        </w:rPr>
        <w:t xml:space="preserve">CONJUNTOS HABITACIONALES. </w:t>
      </w:r>
      <w:r>
        <w:rPr>
          <w:rFonts w:ascii="Arial" w:eastAsia="Arial" w:hAnsi="Arial" w:cs="Arial"/>
          <w:b/>
          <w:spacing w:val="3"/>
          <w:sz w:val="24"/>
          <w:szCs w:val="24"/>
        </w:rPr>
        <w:t xml:space="preserve"> </w:t>
      </w:r>
      <w:r>
        <w:rPr>
          <w:rFonts w:ascii="Arial" w:eastAsia="Arial" w:hAnsi="Arial" w:cs="Arial"/>
          <w:sz w:val="24"/>
          <w:szCs w:val="24"/>
        </w:rPr>
        <w:t>Los conjuntos habitacionales deberán cumplir con las siguientes disposiciones:</w:t>
      </w:r>
    </w:p>
    <w:p w:rsidR="00E14A65" w:rsidRDefault="00E14A65">
      <w:pPr>
        <w:spacing w:before="12" w:line="260" w:lineRule="exact"/>
        <w:rPr>
          <w:sz w:val="26"/>
          <w:szCs w:val="26"/>
        </w:rPr>
      </w:pPr>
    </w:p>
    <w:p w:rsidR="00E14A65" w:rsidRDefault="001B2942">
      <w:pPr>
        <w:ind w:left="461" w:right="110"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Deberá</w:t>
      </w:r>
      <w:r>
        <w:rPr>
          <w:rFonts w:ascii="Arial" w:eastAsia="Arial" w:hAnsi="Arial" w:cs="Arial"/>
          <w:spacing w:val="45"/>
          <w:sz w:val="24"/>
          <w:szCs w:val="24"/>
        </w:rPr>
        <w:t xml:space="preserve"> </w:t>
      </w:r>
      <w:r>
        <w:rPr>
          <w:rFonts w:ascii="Arial" w:eastAsia="Arial" w:hAnsi="Arial" w:cs="Arial"/>
          <w:sz w:val="24"/>
          <w:szCs w:val="24"/>
        </w:rPr>
        <w:t>colocarse</w:t>
      </w:r>
      <w:r>
        <w:rPr>
          <w:rFonts w:ascii="Arial" w:eastAsia="Arial" w:hAnsi="Arial" w:cs="Arial"/>
          <w:spacing w:val="45"/>
          <w:sz w:val="24"/>
          <w:szCs w:val="24"/>
        </w:rPr>
        <w:t xml:space="preserve"> </w:t>
      </w:r>
      <w:r>
        <w:rPr>
          <w:rFonts w:ascii="Arial" w:eastAsia="Arial" w:hAnsi="Arial" w:cs="Arial"/>
          <w:sz w:val="24"/>
          <w:szCs w:val="24"/>
        </w:rPr>
        <w:t>un</w:t>
      </w:r>
      <w:r>
        <w:rPr>
          <w:rFonts w:ascii="Arial" w:eastAsia="Arial" w:hAnsi="Arial" w:cs="Arial"/>
          <w:spacing w:val="45"/>
          <w:sz w:val="24"/>
          <w:szCs w:val="24"/>
        </w:rPr>
        <w:t xml:space="preserve"> </w:t>
      </w:r>
      <w:r>
        <w:rPr>
          <w:rFonts w:ascii="Arial" w:eastAsia="Arial" w:hAnsi="Arial" w:cs="Arial"/>
          <w:sz w:val="24"/>
          <w:szCs w:val="24"/>
        </w:rPr>
        <w:t>registro</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paso</w:t>
      </w:r>
      <w:r>
        <w:rPr>
          <w:rFonts w:ascii="Arial" w:eastAsia="Arial" w:hAnsi="Arial" w:cs="Arial"/>
          <w:spacing w:val="45"/>
          <w:sz w:val="24"/>
          <w:szCs w:val="24"/>
        </w:rPr>
        <w:t xml:space="preserve"> </w:t>
      </w:r>
      <w:r>
        <w:rPr>
          <w:rFonts w:ascii="Arial" w:eastAsia="Arial" w:hAnsi="Arial" w:cs="Arial"/>
          <w:sz w:val="24"/>
          <w:szCs w:val="24"/>
        </w:rPr>
        <w:t>cuando</w:t>
      </w:r>
      <w:r>
        <w:rPr>
          <w:rFonts w:ascii="Arial" w:eastAsia="Arial" w:hAnsi="Arial" w:cs="Arial"/>
          <w:spacing w:val="45"/>
          <w:sz w:val="24"/>
          <w:szCs w:val="24"/>
        </w:rPr>
        <w:t xml:space="preserve"> </w:t>
      </w:r>
      <w:r>
        <w:rPr>
          <w:rFonts w:ascii="Arial" w:eastAsia="Arial" w:hAnsi="Arial" w:cs="Arial"/>
          <w:sz w:val="24"/>
          <w:szCs w:val="24"/>
        </w:rPr>
        <w:t>la</w:t>
      </w:r>
      <w:r>
        <w:rPr>
          <w:rFonts w:ascii="Arial" w:eastAsia="Arial" w:hAnsi="Arial" w:cs="Arial"/>
          <w:spacing w:val="45"/>
          <w:sz w:val="24"/>
          <w:szCs w:val="24"/>
        </w:rPr>
        <w:t xml:space="preserve"> </w:t>
      </w:r>
      <w:r>
        <w:rPr>
          <w:rFonts w:ascii="Arial" w:eastAsia="Arial" w:hAnsi="Arial" w:cs="Arial"/>
          <w:sz w:val="24"/>
          <w:szCs w:val="24"/>
        </w:rPr>
        <w:t>longitud</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tubería</w:t>
      </w:r>
      <w:r>
        <w:rPr>
          <w:rFonts w:ascii="Arial" w:eastAsia="Arial" w:hAnsi="Arial" w:cs="Arial"/>
          <w:spacing w:val="45"/>
          <w:sz w:val="24"/>
          <w:szCs w:val="24"/>
        </w:rPr>
        <w:t xml:space="preserve"> </w:t>
      </w:r>
      <w:r>
        <w:rPr>
          <w:rFonts w:ascii="Arial" w:eastAsia="Arial" w:hAnsi="Arial" w:cs="Arial"/>
          <w:sz w:val="24"/>
          <w:szCs w:val="24"/>
        </w:rPr>
        <w:t>o</w:t>
      </w:r>
      <w:r>
        <w:rPr>
          <w:rFonts w:ascii="Arial" w:eastAsia="Arial" w:hAnsi="Arial" w:cs="Arial"/>
          <w:spacing w:val="45"/>
          <w:sz w:val="24"/>
          <w:szCs w:val="24"/>
        </w:rPr>
        <w:t xml:space="preserve"> </w:t>
      </w:r>
      <w:r>
        <w:rPr>
          <w:rFonts w:ascii="Arial" w:eastAsia="Arial" w:hAnsi="Arial" w:cs="Arial"/>
          <w:sz w:val="24"/>
          <w:szCs w:val="24"/>
        </w:rPr>
        <w:t>conducto</w:t>
      </w:r>
      <w:r>
        <w:rPr>
          <w:rFonts w:ascii="Arial" w:eastAsia="Arial" w:hAnsi="Arial" w:cs="Arial"/>
          <w:spacing w:val="45"/>
          <w:sz w:val="24"/>
          <w:szCs w:val="24"/>
        </w:rPr>
        <w:t xml:space="preserve"> </w:t>
      </w:r>
      <w:r>
        <w:rPr>
          <w:rFonts w:ascii="Arial" w:eastAsia="Arial" w:hAnsi="Arial" w:cs="Arial"/>
          <w:sz w:val="24"/>
          <w:szCs w:val="24"/>
        </w:rPr>
        <w:t>de enlace sea mayor de 20 m. o cuando se tengan cambios de dirección a 90° o mas.</w:t>
      </w:r>
    </w:p>
    <w:p w:rsidR="00E14A65" w:rsidRDefault="001B2942">
      <w:pPr>
        <w:spacing w:line="260" w:lineRule="exact"/>
        <w:ind w:left="101" w:right="115"/>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9"/>
          <w:sz w:val="24"/>
          <w:szCs w:val="24"/>
        </w:rPr>
        <w:t xml:space="preserve"> </w:t>
      </w:r>
      <w:r>
        <w:rPr>
          <w:rFonts w:ascii="Arial" w:eastAsia="Arial" w:hAnsi="Arial" w:cs="Arial"/>
          <w:sz w:val="24"/>
          <w:szCs w:val="24"/>
        </w:rPr>
        <w:t>cajas</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registro</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distribución</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alimentación</w:t>
      </w:r>
      <w:r>
        <w:rPr>
          <w:rFonts w:ascii="Arial" w:eastAsia="Arial" w:hAnsi="Arial" w:cs="Arial"/>
          <w:spacing w:val="9"/>
          <w:sz w:val="24"/>
          <w:szCs w:val="24"/>
        </w:rPr>
        <w:t xml:space="preserve"> </w:t>
      </w:r>
      <w:r>
        <w:rPr>
          <w:rFonts w:ascii="Arial" w:eastAsia="Arial" w:hAnsi="Arial" w:cs="Arial"/>
          <w:sz w:val="24"/>
          <w:szCs w:val="24"/>
        </w:rPr>
        <w:t>se</w:t>
      </w:r>
      <w:r>
        <w:rPr>
          <w:rFonts w:ascii="Arial" w:eastAsia="Arial" w:hAnsi="Arial" w:cs="Arial"/>
          <w:spacing w:val="9"/>
          <w:sz w:val="24"/>
          <w:szCs w:val="24"/>
        </w:rPr>
        <w:t xml:space="preserve"> </w:t>
      </w:r>
      <w:r>
        <w:rPr>
          <w:rFonts w:ascii="Arial" w:eastAsia="Arial" w:hAnsi="Arial" w:cs="Arial"/>
          <w:sz w:val="24"/>
          <w:szCs w:val="24"/>
        </w:rPr>
        <w:t>colocarán</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una</w:t>
      </w:r>
      <w:r>
        <w:rPr>
          <w:rFonts w:ascii="Arial" w:eastAsia="Arial" w:hAnsi="Arial" w:cs="Arial"/>
          <w:spacing w:val="9"/>
          <w:sz w:val="24"/>
          <w:szCs w:val="24"/>
        </w:rPr>
        <w:t xml:space="preserve"> </w:t>
      </w:r>
      <w:r>
        <w:rPr>
          <w:rFonts w:ascii="Arial" w:eastAsia="Arial" w:hAnsi="Arial" w:cs="Arial"/>
          <w:sz w:val="24"/>
          <w:szCs w:val="24"/>
        </w:rPr>
        <w:t>altura</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60</w:t>
      </w:r>
    </w:p>
    <w:p w:rsidR="00E14A65" w:rsidRDefault="001B2942">
      <w:pPr>
        <w:spacing w:before="2"/>
        <w:ind w:left="461"/>
        <w:rPr>
          <w:rFonts w:ascii="Arial" w:eastAsia="Arial" w:hAnsi="Arial" w:cs="Arial"/>
          <w:sz w:val="24"/>
          <w:szCs w:val="24"/>
        </w:rPr>
      </w:pPr>
      <w:r>
        <w:rPr>
          <w:rFonts w:ascii="Arial" w:eastAsia="Arial" w:hAnsi="Arial" w:cs="Arial"/>
          <w:sz w:val="24"/>
          <w:szCs w:val="24"/>
        </w:rPr>
        <w:t>cm. de nivel del suelo en lugares accesibles.</w:t>
      </w:r>
    </w:p>
    <w:p w:rsidR="00E14A65" w:rsidRDefault="001B2942">
      <w:pPr>
        <w:spacing w:line="260" w:lineRule="exact"/>
        <w:ind w:left="461" w:right="10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El</w:t>
      </w:r>
      <w:r>
        <w:rPr>
          <w:rFonts w:ascii="Arial" w:eastAsia="Arial" w:hAnsi="Arial" w:cs="Arial"/>
          <w:spacing w:val="45"/>
          <w:sz w:val="24"/>
          <w:szCs w:val="24"/>
        </w:rPr>
        <w:t xml:space="preserve"> </w:t>
      </w:r>
      <w:r>
        <w:rPr>
          <w:rFonts w:ascii="Arial" w:eastAsia="Arial" w:hAnsi="Arial" w:cs="Arial"/>
          <w:sz w:val="24"/>
          <w:szCs w:val="24"/>
        </w:rPr>
        <w:t>número</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registro</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distribución</w:t>
      </w:r>
      <w:r>
        <w:rPr>
          <w:rFonts w:ascii="Arial" w:eastAsia="Arial" w:hAnsi="Arial" w:cs="Arial"/>
          <w:spacing w:val="45"/>
          <w:sz w:val="24"/>
          <w:szCs w:val="24"/>
        </w:rPr>
        <w:t xml:space="preserve"> </w:t>
      </w:r>
      <w:r>
        <w:rPr>
          <w:rFonts w:ascii="Arial" w:eastAsia="Arial" w:hAnsi="Arial" w:cs="Arial"/>
          <w:sz w:val="24"/>
          <w:szCs w:val="24"/>
        </w:rPr>
        <w:t>será</w:t>
      </w:r>
      <w:r>
        <w:rPr>
          <w:rFonts w:ascii="Arial" w:eastAsia="Arial" w:hAnsi="Arial" w:cs="Arial"/>
          <w:spacing w:val="45"/>
          <w:sz w:val="24"/>
          <w:szCs w:val="24"/>
        </w:rPr>
        <w:t xml:space="preserve"> </w:t>
      </w:r>
      <w:r>
        <w:rPr>
          <w:rFonts w:ascii="Arial" w:eastAsia="Arial" w:hAnsi="Arial" w:cs="Arial"/>
          <w:sz w:val="24"/>
          <w:szCs w:val="24"/>
        </w:rPr>
        <w:t>cuando</w:t>
      </w:r>
      <w:r>
        <w:rPr>
          <w:rFonts w:ascii="Arial" w:eastAsia="Arial" w:hAnsi="Arial" w:cs="Arial"/>
          <w:spacing w:val="45"/>
          <w:sz w:val="24"/>
          <w:szCs w:val="24"/>
        </w:rPr>
        <w:t xml:space="preserve"> </w:t>
      </w:r>
      <w:r>
        <w:rPr>
          <w:rFonts w:ascii="Arial" w:eastAsia="Arial" w:hAnsi="Arial" w:cs="Arial"/>
          <w:sz w:val="24"/>
          <w:szCs w:val="24"/>
        </w:rPr>
        <w:t>menos</w:t>
      </w:r>
      <w:r>
        <w:rPr>
          <w:rFonts w:ascii="Arial" w:eastAsia="Arial" w:hAnsi="Arial" w:cs="Arial"/>
          <w:spacing w:val="45"/>
          <w:sz w:val="24"/>
          <w:szCs w:val="24"/>
        </w:rPr>
        <w:t xml:space="preserve"> </w:t>
      </w:r>
      <w:r>
        <w:rPr>
          <w:rFonts w:ascii="Arial" w:eastAsia="Arial" w:hAnsi="Arial" w:cs="Arial"/>
          <w:sz w:val="24"/>
          <w:szCs w:val="24"/>
        </w:rPr>
        <w:t>uno</w:t>
      </w:r>
      <w:r>
        <w:rPr>
          <w:rFonts w:ascii="Arial" w:eastAsia="Arial" w:hAnsi="Arial" w:cs="Arial"/>
          <w:spacing w:val="45"/>
          <w:sz w:val="24"/>
          <w:szCs w:val="24"/>
        </w:rPr>
        <w:t xml:space="preserve"> </w:t>
      </w:r>
      <w:r>
        <w:rPr>
          <w:rFonts w:ascii="Arial" w:eastAsia="Arial" w:hAnsi="Arial" w:cs="Arial"/>
          <w:sz w:val="24"/>
          <w:szCs w:val="24"/>
        </w:rPr>
        <w:t>por</w:t>
      </w:r>
      <w:r>
        <w:rPr>
          <w:rFonts w:ascii="Arial" w:eastAsia="Arial" w:hAnsi="Arial" w:cs="Arial"/>
          <w:spacing w:val="45"/>
          <w:sz w:val="24"/>
          <w:szCs w:val="24"/>
        </w:rPr>
        <w:t xml:space="preserve"> </w:t>
      </w:r>
      <w:r>
        <w:rPr>
          <w:rFonts w:ascii="Arial" w:eastAsia="Arial" w:hAnsi="Arial" w:cs="Arial"/>
          <w:sz w:val="24"/>
          <w:szCs w:val="24"/>
        </w:rPr>
        <w:t>cada</w:t>
      </w:r>
      <w:r>
        <w:rPr>
          <w:rFonts w:ascii="Arial" w:eastAsia="Arial" w:hAnsi="Arial" w:cs="Arial"/>
          <w:spacing w:val="45"/>
          <w:sz w:val="24"/>
          <w:szCs w:val="24"/>
        </w:rPr>
        <w:t xml:space="preserve"> </w:t>
      </w:r>
      <w:r>
        <w:rPr>
          <w:rFonts w:ascii="Arial" w:eastAsia="Arial" w:hAnsi="Arial" w:cs="Arial"/>
          <w:sz w:val="24"/>
          <w:szCs w:val="24"/>
        </w:rPr>
        <w:t>nivel</w:t>
      </w:r>
      <w:r>
        <w:rPr>
          <w:rFonts w:ascii="Arial" w:eastAsia="Arial" w:hAnsi="Arial" w:cs="Arial"/>
          <w:spacing w:val="45"/>
          <w:sz w:val="24"/>
          <w:szCs w:val="24"/>
        </w:rPr>
        <w:t xml:space="preserve"> </w:t>
      </w:r>
      <w:r>
        <w:rPr>
          <w:rFonts w:ascii="Arial" w:eastAsia="Arial" w:hAnsi="Arial" w:cs="Arial"/>
          <w:sz w:val="24"/>
          <w:szCs w:val="24"/>
        </w:rPr>
        <w:t>de</w:t>
      </w:r>
      <w:r>
        <w:rPr>
          <w:rFonts w:ascii="Arial" w:eastAsia="Arial" w:hAnsi="Arial" w:cs="Arial"/>
          <w:spacing w:val="45"/>
          <w:sz w:val="24"/>
          <w:szCs w:val="24"/>
        </w:rPr>
        <w:t xml:space="preserve"> </w:t>
      </w:r>
      <w:r>
        <w:rPr>
          <w:rFonts w:ascii="Arial" w:eastAsia="Arial" w:hAnsi="Arial" w:cs="Arial"/>
          <w:sz w:val="24"/>
          <w:szCs w:val="24"/>
        </w:rPr>
        <w:t>la edificación.</w:t>
      </w:r>
    </w:p>
    <w:p w:rsidR="00E14A65" w:rsidRDefault="001B2942">
      <w:pPr>
        <w:spacing w:line="260" w:lineRule="exact"/>
        <w:ind w:left="101" w:right="115"/>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4"/>
          <w:sz w:val="24"/>
          <w:szCs w:val="24"/>
        </w:rPr>
        <w:t xml:space="preserve"> </w:t>
      </w:r>
      <w:r>
        <w:rPr>
          <w:rFonts w:ascii="Arial" w:eastAsia="Arial" w:hAnsi="Arial" w:cs="Arial"/>
          <w:sz w:val="24"/>
          <w:szCs w:val="24"/>
        </w:rPr>
        <w:t>líneas</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distribución</w:t>
      </w:r>
      <w:r>
        <w:rPr>
          <w:rFonts w:ascii="Arial" w:eastAsia="Arial" w:hAnsi="Arial" w:cs="Arial"/>
          <w:spacing w:val="4"/>
          <w:sz w:val="24"/>
          <w:szCs w:val="24"/>
        </w:rPr>
        <w:t xml:space="preserve"> </w:t>
      </w:r>
      <w:r>
        <w:rPr>
          <w:rFonts w:ascii="Arial" w:eastAsia="Arial" w:hAnsi="Arial" w:cs="Arial"/>
          <w:sz w:val="24"/>
          <w:szCs w:val="24"/>
        </w:rPr>
        <w:t>horizontales</w:t>
      </w:r>
      <w:r>
        <w:rPr>
          <w:rFonts w:ascii="Arial" w:eastAsia="Arial" w:hAnsi="Arial" w:cs="Arial"/>
          <w:spacing w:val="4"/>
          <w:sz w:val="24"/>
          <w:szCs w:val="24"/>
        </w:rPr>
        <w:t xml:space="preserve"> </w:t>
      </w:r>
      <w:r>
        <w:rPr>
          <w:rFonts w:ascii="Arial" w:eastAsia="Arial" w:hAnsi="Arial" w:cs="Arial"/>
          <w:sz w:val="24"/>
          <w:szCs w:val="24"/>
        </w:rPr>
        <w:t>deberán</w:t>
      </w:r>
      <w:r>
        <w:rPr>
          <w:rFonts w:ascii="Arial" w:eastAsia="Arial" w:hAnsi="Arial" w:cs="Arial"/>
          <w:spacing w:val="4"/>
          <w:sz w:val="24"/>
          <w:szCs w:val="24"/>
        </w:rPr>
        <w:t xml:space="preserve"> </w:t>
      </w:r>
      <w:r>
        <w:rPr>
          <w:rFonts w:ascii="Arial" w:eastAsia="Arial" w:hAnsi="Arial" w:cs="Arial"/>
          <w:sz w:val="24"/>
          <w:szCs w:val="24"/>
        </w:rPr>
        <w:t>colocarse</w:t>
      </w:r>
      <w:r>
        <w:rPr>
          <w:rFonts w:ascii="Arial" w:eastAsia="Arial" w:hAnsi="Arial" w:cs="Arial"/>
          <w:spacing w:val="4"/>
          <w:sz w:val="24"/>
          <w:szCs w:val="24"/>
        </w:rPr>
        <w:t xml:space="preserve"> </w:t>
      </w:r>
      <w:r>
        <w:rPr>
          <w:rFonts w:ascii="Arial" w:eastAsia="Arial" w:hAnsi="Arial" w:cs="Arial"/>
          <w:sz w:val="24"/>
          <w:szCs w:val="24"/>
        </w:rPr>
        <w:t>en</w:t>
      </w:r>
      <w:r>
        <w:rPr>
          <w:rFonts w:ascii="Arial" w:eastAsia="Arial" w:hAnsi="Arial" w:cs="Arial"/>
          <w:spacing w:val="4"/>
          <w:sz w:val="24"/>
          <w:szCs w:val="24"/>
        </w:rPr>
        <w:t xml:space="preserve"> </w:t>
      </w:r>
      <w:r>
        <w:rPr>
          <w:rFonts w:ascii="Arial" w:eastAsia="Arial" w:hAnsi="Arial" w:cs="Arial"/>
          <w:sz w:val="24"/>
          <w:szCs w:val="24"/>
        </w:rPr>
        <w:t>tubería</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fierro</w:t>
      </w:r>
      <w:r>
        <w:rPr>
          <w:rFonts w:ascii="Arial" w:eastAsia="Arial" w:hAnsi="Arial" w:cs="Arial"/>
          <w:spacing w:val="4"/>
          <w:sz w:val="24"/>
          <w:szCs w:val="24"/>
        </w:rPr>
        <w:t xml:space="preserve"> </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plástico</w:t>
      </w:r>
    </w:p>
    <w:p w:rsidR="00E14A65" w:rsidRDefault="001B2942">
      <w:pPr>
        <w:spacing w:before="2"/>
        <w:ind w:left="461"/>
        <w:rPr>
          <w:rFonts w:ascii="Arial" w:eastAsia="Arial" w:hAnsi="Arial" w:cs="Arial"/>
          <w:sz w:val="24"/>
          <w:szCs w:val="24"/>
        </w:rPr>
      </w:pPr>
      <w:r>
        <w:rPr>
          <w:rFonts w:ascii="Arial" w:eastAsia="Arial" w:hAnsi="Arial" w:cs="Arial"/>
          <w:sz w:val="24"/>
          <w:szCs w:val="24"/>
        </w:rPr>
        <w:t>de 13 mm. como mínimo.</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284"/>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9</w:t>
      </w:r>
      <w:r>
        <w:rPr>
          <w:rFonts w:ascii="Arial" w:eastAsia="Arial" w:hAnsi="Arial" w:cs="Arial"/>
          <w:b/>
          <w:sz w:val="28"/>
          <w:szCs w:val="28"/>
        </w:rPr>
        <w:t>.</w:t>
      </w:r>
      <w:r>
        <w:rPr>
          <w:rFonts w:ascii="Arial" w:eastAsia="Arial" w:hAnsi="Arial" w:cs="Arial"/>
          <w:b/>
          <w:spacing w:val="1"/>
          <w:sz w:val="28"/>
          <w:szCs w:val="28"/>
        </w:rPr>
        <w:t>06</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9"/>
          <w:sz w:val="28"/>
          <w:szCs w:val="28"/>
        </w:rPr>
        <w:t xml:space="preserve"> </w:t>
      </w:r>
      <w:r>
        <w:rPr>
          <w:rFonts w:ascii="Arial" w:eastAsia="Arial" w:hAnsi="Arial" w:cs="Arial"/>
          <w:b/>
          <w:spacing w:val="1"/>
          <w:sz w:val="28"/>
          <w:szCs w:val="28"/>
        </w:rPr>
        <w:t>PREVENC</w:t>
      </w:r>
      <w:r>
        <w:rPr>
          <w:rFonts w:ascii="Arial" w:eastAsia="Arial" w:hAnsi="Arial" w:cs="Arial"/>
          <w:b/>
          <w:sz w:val="28"/>
          <w:szCs w:val="28"/>
        </w:rPr>
        <w:t>I</w:t>
      </w:r>
      <w:r>
        <w:rPr>
          <w:rFonts w:ascii="Arial" w:eastAsia="Arial" w:hAnsi="Arial" w:cs="Arial"/>
          <w:b/>
          <w:spacing w:val="1"/>
          <w:sz w:val="28"/>
          <w:szCs w:val="28"/>
        </w:rPr>
        <w:t>Ó</w:t>
      </w:r>
      <w:r>
        <w:rPr>
          <w:rFonts w:ascii="Arial" w:eastAsia="Arial" w:hAnsi="Arial" w:cs="Arial"/>
          <w:b/>
          <w:sz w:val="28"/>
          <w:szCs w:val="28"/>
        </w:rPr>
        <w:t>N</w:t>
      </w:r>
      <w:r>
        <w:rPr>
          <w:rFonts w:ascii="Arial" w:eastAsia="Arial" w:hAnsi="Arial" w:cs="Arial"/>
          <w:b/>
          <w:spacing w:val="-18"/>
          <w:sz w:val="28"/>
          <w:szCs w:val="28"/>
        </w:rPr>
        <w:t xml:space="preserve"> </w:t>
      </w:r>
      <w:r>
        <w:rPr>
          <w:rFonts w:ascii="Arial" w:eastAsia="Arial" w:hAnsi="Arial" w:cs="Arial"/>
          <w:b/>
          <w:spacing w:val="1"/>
          <w:sz w:val="28"/>
          <w:szCs w:val="28"/>
        </w:rPr>
        <w:t>CONTR</w:t>
      </w:r>
      <w:r>
        <w:rPr>
          <w:rFonts w:ascii="Arial" w:eastAsia="Arial" w:hAnsi="Arial" w:cs="Arial"/>
          <w:b/>
          <w:sz w:val="28"/>
          <w:szCs w:val="28"/>
        </w:rPr>
        <w:t>A</w:t>
      </w:r>
      <w:r>
        <w:rPr>
          <w:rFonts w:ascii="Arial" w:eastAsia="Arial" w:hAnsi="Arial" w:cs="Arial"/>
          <w:b/>
          <w:spacing w:val="-10"/>
          <w:sz w:val="28"/>
          <w:szCs w:val="28"/>
        </w:rPr>
        <w:t xml:space="preserve"> </w:t>
      </w:r>
      <w:r>
        <w:rPr>
          <w:rFonts w:ascii="Arial" w:eastAsia="Arial" w:hAnsi="Arial" w:cs="Arial"/>
          <w:b/>
          <w:sz w:val="28"/>
          <w:szCs w:val="28"/>
        </w:rPr>
        <w:t>I</w:t>
      </w:r>
      <w:r>
        <w:rPr>
          <w:rFonts w:ascii="Arial" w:eastAsia="Arial" w:hAnsi="Arial" w:cs="Arial"/>
          <w:b/>
          <w:spacing w:val="1"/>
          <w:sz w:val="28"/>
          <w:szCs w:val="28"/>
        </w:rPr>
        <w:t>NCEND</w:t>
      </w:r>
      <w:r>
        <w:rPr>
          <w:rFonts w:ascii="Arial" w:eastAsia="Arial" w:hAnsi="Arial" w:cs="Arial"/>
          <w:b/>
          <w:sz w:val="28"/>
          <w:szCs w:val="28"/>
        </w:rPr>
        <w:t>I</w:t>
      </w:r>
      <w:r>
        <w:rPr>
          <w:rFonts w:ascii="Arial" w:eastAsia="Arial" w:hAnsi="Arial" w:cs="Arial"/>
          <w:b/>
          <w:spacing w:val="1"/>
          <w:sz w:val="28"/>
          <w:szCs w:val="28"/>
        </w:rPr>
        <w:t>OS</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ight="109"/>
        <w:jc w:val="both"/>
        <w:rPr>
          <w:rFonts w:ascii="Arial" w:eastAsia="Arial" w:hAnsi="Arial" w:cs="Arial"/>
          <w:sz w:val="24"/>
          <w:szCs w:val="24"/>
        </w:rPr>
      </w:pPr>
      <w:r>
        <w:rPr>
          <w:rFonts w:ascii="Arial" w:eastAsia="Arial" w:hAnsi="Arial" w:cs="Arial"/>
          <w:b/>
          <w:sz w:val="24"/>
          <w:szCs w:val="24"/>
        </w:rPr>
        <w:t xml:space="preserve">Artículo 9.06.01 EQUIPOS Y SISTEMAS CONTRA INCENDIO. </w:t>
      </w:r>
      <w:r>
        <w:rPr>
          <w:rFonts w:ascii="Arial" w:eastAsia="Arial" w:hAnsi="Arial" w:cs="Arial"/>
          <w:b/>
          <w:spacing w:val="20"/>
          <w:sz w:val="24"/>
          <w:szCs w:val="24"/>
        </w:rPr>
        <w:t xml:space="preserve"> </w:t>
      </w:r>
      <w:r>
        <w:rPr>
          <w:rFonts w:ascii="Arial" w:eastAsia="Arial" w:hAnsi="Arial" w:cs="Arial"/>
          <w:sz w:val="24"/>
          <w:szCs w:val="24"/>
        </w:rPr>
        <w:t xml:space="preserve">Todas las edificaciones deberán contar con equipos y sistemas contra incendio, </w:t>
      </w:r>
      <w:r>
        <w:rPr>
          <w:rFonts w:ascii="Arial" w:eastAsia="Arial" w:hAnsi="Arial" w:cs="Arial"/>
          <w:spacing w:val="20"/>
          <w:sz w:val="24"/>
          <w:szCs w:val="24"/>
        </w:rPr>
        <w:t xml:space="preserve"> </w:t>
      </w:r>
      <w:r>
        <w:rPr>
          <w:rFonts w:ascii="Arial" w:eastAsia="Arial" w:hAnsi="Arial" w:cs="Arial"/>
          <w:sz w:val="24"/>
          <w:szCs w:val="24"/>
        </w:rPr>
        <w:t xml:space="preserve">de acuerdo con la normatividad vigente en la materia, </w:t>
      </w:r>
      <w:r>
        <w:rPr>
          <w:rFonts w:ascii="Arial" w:eastAsia="Arial" w:hAnsi="Arial" w:cs="Arial"/>
          <w:spacing w:val="8"/>
          <w:sz w:val="24"/>
          <w:szCs w:val="24"/>
        </w:rPr>
        <w:t xml:space="preserve"> </w:t>
      </w:r>
      <w:r>
        <w:rPr>
          <w:rFonts w:ascii="Arial" w:eastAsia="Arial" w:hAnsi="Arial" w:cs="Arial"/>
          <w:sz w:val="24"/>
          <w:szCs w:val="24"/>
        </w:rPr>
        <w:t xml:space="preserve">respaldados por un Perito Corresponsable de Obra especializado y aprobados  por  el  Departamento  de  Bomberos,   </w:t>
      </w:r>
      <w:r>
        <w:rPr>
          <w:rFonts w:ascii="Arial" w:eastAsia="Arial" w:hAnsi="Arial" w:cs="Arial"/>
          <w:spacing w:val="14"/>
          <w:sz w:val="24"/>
          <w:szCs w:val="24"/>
        </w:rPr>
        <w:t xml:space="preserve"> </w:t>
      </w:r>
      <w:r>
        <w:rPr>
          <w:rFonts w:ascii="Arial" w:eastAsia="Arial" w:hAnsi="Arial" w:cs="Arial"/>
          <w:sz w:val="24"/>
          <w:szCs w:val="24"/>
        </w:rPr>
        <w:t>de  tal  manera  que  se  garantice  la seguridad de los ocupantes y de las propias instalaciones. Dichos equipos deberán mantenerse en condiciones de funcionar en cualquier momento, por lo que deberán ser revisados y aprobados periódicamente.</w:t>
      </w:r>
    </w:p>
    <w:p w:rsidR="00E14A65" w:rsidRDefault="00E14A65">
      <w:pPr>
        <w:spacing w:before="16" w:line="260" w:lineRule="exact"/>
        <w:rPr>
          <w:sz w:val="26"/>
          <w:szCs w:val="26"/>
        </w:rPr>
      </w:pPr>
    </w:p>
    <w:p w:rsidR="00E14A65" w:rsidRDefault="001B2942">
      <w:pPr>
        <w:ind w:left="101" w:right="109"/>
        <w:jc w:val="both"/>
        <w:rPr>
          <w:rFonts w:ascii="Arial" w:eastAsia="Arial" w:hAnsi="Arial" w:cs="Arial"/>
          <w:sz w:val="24"/>
          <w:szCs w:val="24"/>
        </w:rPr>
      </w:pPr>
      <w:r>
        <w:rPr>
          <w:rFonts w:ascii="Arial" w:eastAsia="Arial" w:hAnsi="Arial" w:cs="Arial"/>
          <w:b/>
          <w:sz w:val="24"/>
          <w:szCs w:val="24"/>
        </w:rPr>
        <w:t xml:space="preserve">Artículo 9.06.02 </w:t>
      </w:r>
      <w:r>
        <w:rPr>
          <w:rFonts w:ascii="Arial" w:eastAsia="Arial" w:hAnsi="Arial" w:cs="Arial"/>
          <w:b/>
          <w:spacing w:val="30"/>
          <w:sz w:val="24"/>
          <w:szCs w:val="24"/>
        </w:rPr>
        <w:t xml:space="preserve"> </w:t>
      </w:r>
      <w:r>
        <w:rPr>
          <w:rFonts w:ascii="Arial" w:eastAsia="Arial" w:hAnsi="Arial" w:cs="Arial"/>
          <w:b/>
          <w:sz w:val="24"/>
          <w:szCs w:val="24"/>
        </w:rPr>
        <w:t xml:space="preserve">RESISTENCIA AL FUEGO. </w:t>
      </w:r>
      <w:r>
        <w:rPr>
          <w:rFonts w:ascii="Arial" w:eastAsia="Arial" w:hAnsi="Arial" w:cs="Arial"/>
          <w:b/>
          <w:spacing w:val="30"/>
          <w:sz w:val="24"/>
          <w:szCs w:val="24"/>
        </w:rPr>
        <w:t xml:space="preserve"> </w:t>
      </w:r>
      <w:r>
        <w:rPr>
          <w:rFonts w:ascii="Arial" w:eastAsia="Arial" w:hAnsi="Arial" w:cs="Arial"/>
          <w:sz w:val="24"/>
          <w:szCs w:val="24"/>
        </w:rPr>
        <w:t>La resistencia la fuego es el tiempo que tolera un material al fuego directo sin producir flama o gases tóxicos y que deberán cumplir los elementos constructivos de las edificaciones según la siguiente Tabla:</w:t>
      </w:r>
    </w:p>
    <w:p w:rsidR="00E14A65" w:rsidRDefault="00E14A65">
      <w:pPr>
        <w:spacing w:before="16" w:line="260" w:lineRule="exact"/>
        <w:rPr>
          <w:sz w:val="26"/>
          <w:szCs w:val="26"/>
        </w:rPr>
      </w:pPr>
    </w:p>
    <w:p w:rsidR="00E14A65" w:rsidRDefault="001B2942">
      <w:pPr>
        <w:ind w:left="385"/>
        <w:rPr>
          <w:rFonts w:ascii="Arial" w:eastAsia="Arial" w:hAnsi="Arial" w:cs="Arial"/>
          <w:sz w:val="24"/>
          <w:szCs w:val="24"/>
        </w:rPr>
      </w:pPr>
      <w:r>
        <w:rPr>
          <w:rFonts w:ascii="Arial" w:eastAsia="Arial" w:hAnsi="Arial" w:cs="Arial"/>
          <w:b/>
          <w:sz w:val="24"/>
          <w:szCs w:val="24"/>
          <w:u w:val="single" w:color="000000"/>
        </w:rPr>
        <w:t xml:space="preserve">Elementos constructivos                                 </w:t>
      </w:r>
      <w:r>
        <w:rPr>
          <w:rFonts w:ascii="Arial" w:eastAsia="Arial" w:hAnsi="Arial" w:cs="Arial"/>
          <w:b/>
          <w:spacing w:val="24"/>
          <w:sz w:val="24"/>
          <w:szCs w:val="24"/>
          <w:u w:val="single" w:color="000000"/>
        </w:rPr>
        <w:t xml:space="preserve"> </w:t>
      </w:r>
      <w:r>
        <w:rPr>
          <w:rFonts w:ascii="Arial" w:eastAsia="Arial" w:hAnsi="Arial" w:cs="Arial"/>
          <w:b/>
          <w:sz w:val="24"/>
          <w:szCs w:val="24"/>
          <w:u w:val="single" w:color="000000"/>
        </w:rPr>
        <w:t>Resistencia mínima al fuego en horas</w:t>
      </w:r>
    </w:p>
    <w:p w:rsidR="00E14A65" w:rsidRDefault="001B2942">
      <w:pPr>
        <w:spacing w:line="260" w:lineRule="exact"/>
        <w:ind w:right="1253"/>
        <w:jc w:val="right"/>
        <w:rPr>
          <w:rFonts w:ascii="Arial" w:eastAsia="Arial" w:hAnsi="Arial" w:cs="Arial"/>
          <w:sz w:val="24"/>
          <w:szCs w:val="24"/>
        </w:rPr>
      </w:pPr>
      <w:r>
        <w:rPr>
          <w:rFonts w:ascii="Arial" w:eastAsia="Arial" w:hAnsi="Arial" w:cs="Arial"/>
          <w:sz w:val="24"/>
          <w:szCs w:val="24"/>
        </w:rPr>
        <w:t>Edificaciones</w:t>
      </w:r>
    </w:p>
    <w:p w:rsidR="00E14A65" w:rsidRDefault="001B2942">
      <w:pPr>
        <w:spacing w:before="2"/>
        <w:ind w:left="806"/>
        <w:rPr>
          <w:rFonts w:ascii="Arial" w:eastAsia="Arial" w:hAnsi="Arial" w:cs="Arial"/>
          <w:sz w:val="24"/>
          <w:szCs w:val="24"/>
        </w:rPr>
      </w:pPr>
      <w:r>
        <w:rPr>
          <w:rFonts w:ascii="Arial" w:eastAsia="Arial" w:hAnsi="Arial" w:cs="Arial"/>
          <w:sz w:val="24"/>
          <w:szCs w:val="24"/>
          <w:u w:val="single" w:color="000000"/>
        </w:rPr>
        <w:t xml:space="preserve">                                                                                </w:t>
      </w:r>
      <w:r>
        <w:rPr>
          <w:rFonts w:ascii="Arial" w:eastAsia="Arial" w:hAnsi="Arial" w:cs="Arial"/>
          <w:spacing w:val="-27"/>
          <w:sz w:val="24"/>
          <w:szCs w:val="24"/>
          <w:u w:val="single" w:color="000000"/>
        </w:rPr>
        <w:t xml:space="preserve"> </w:t>
      </w:r>
      <w:r>
        <w:rPr>
          <w:rFonts w:ascii="Arial" w:eastAsia="Arial" w:hAnsi="Arial" w:cs="Arial"/>
          <w:sz w:val="24"/>
          <w:szCs w:val="24"/>
          <w:u w:val="single" w:color="000000"/>
        </w:rPr>
        <w:t xml:space="preserve">de riesgo mayor  </w:t>
      </w:r>
      <w:r>
        <w:rPr>
          <w:rFonts w:ascii="Arial" w:eastAsia="Arial" w:hAnsi="Arial" w:cs="Arial"/>
          <w:spacing w:val="3"/>
          <w:sz w:val="24"/>
          <w:szCs w:val="24"/>
          <w:u w:val="single" w:color="000000"/>
        </w:rPr>
        <w:t xml:space="preserve"> </w:t>
      </w:r>
      <w:r>
        <w:rPr>
          <w:rFonts w:ascii="Arial" w:eastAsia="Arial" w:hAnsi="Arial" w:cs="Arial"/>
          <w:sz w:val="24"/>
          <w:szCs w:val="24"/>
          <w:u w:val="single" w:color="000000"/>
        </w:rPr>
        <w:t>de riesgo menor</w:t>
      </w:r>
    </w:p>
    <w:p w:rsidR="00E14A65" w:rsidRDefault="001B2942">
      <w:pPr>
        <w:spacing w:line="260" w:lineRule="exact"/>
        <w:ind w:left="385" w:right="4965"/>
        <w:rPr>
          <w:rFonts w:ascii="Arial" w:eastAsia="Arial" w:hAnsi="Arial" w:cs="Arial"/>
          <w:sz w:val="24"/>
          <w:szCs w:val="24"/>
        </w:rPr>
      </w:pPr>
      <w:r>
        <w:rPr>
          <w:rFonts w:ascii="Arial" w:eastAsia="Arial" w:hAnsi="Arial" w:cs="Arial"/>
          <w:sz w:val="24"/>
          <w:szCs w:val="24"/>
        </w:rPr>
        <w:t>Elementos estructurales (columnas, vigas, trabes, entrepisos, techos, muros de carga</w:t>
      </w:r>
    </w:p>
    <w:p w:rsidR="00E14A65" w:rsidRDefault="001B2942">
      <w:pPr>
        <w:spacing w:line="260" w:lineRule="exact"/>
        <w:ind w:left="385"/>
        <w:rPr>
          <w:rFonts w:ascii="Arial" w:eastAsia="Arial" w:hAnsi="Arial" w:cs="Arial"/>
          <w:sz w:val="24"/>
          <w:szCs w:val="24"/>
        </w:rPr>
      </w:pPr>
      <w:r>
        <w:rPr>
          <w:rFonts w:ascii="Arial" w:eastAsia="Arial" w:hAnsi="Arial" w:cs="Arial"/>
          <w:sz w:val="24"/>
          <w:szCs w:val="24"/>
        </w:rPr>
        <w:t xml:space="preserve">y muros en escaleras, rampas y elevadores.                              </w:t>
      </w:r>
      <w:r>
        <w:rPr>
          <w:rFonts w:ascii="Arial" w:eastAsia="Arial" w:hAnsi="Arial" w:cs="Arial"/>
          <w:spacing w:val="26"/>
          <w:sz w:val="24"/>
          <w:szCs w:val="24"/>
        </w:rPr>
        <w:t xml:space="preserve"> </w:t>
      </w:r>
      <w:r>
        <w:rPr>
          <w:rFonts w:ascii="Arial" w:eastAsia="Arial" w:hAnsi="Arial" w:cs="Arial"/>
          <w:sz w:val="24"/>
          <w:szCs w:val="24"/>
        </w:rPr>
        <w:t xml:space="preserve">3                         </w:t>
      </w:r>
      <w:r>
        <w:rPr>
          <w:rFonts w:ascii="Arial" w:eastAsia="Arial" w:hAnsi="Arial" w:cs="Arial"/>
          <w:spacing w:val="7"/>
          <w:sz w:val="24"/>
          <w:szCs w:val="24"/>
        </w:rPr>
        <w:t xml:space="preserve"> </w:t>
      </w:r>
      <w:r>
        <w:rPr>
          <w:rFonts w:ascii="Arial" w:eastAsia="Arial" w:hAnsi="Arial" w:cs="Arial"/>
          <w:sz w:val="24"/>
          <w:szCs w:val="24"/>
        </w:rPr>
        <w:t>1</w:t>
      </w:r>
    </w:p>
    <w:p w:rsidR="00E14A65" w:rsidRDefault="00E14A65">
      <w:pPr>
        <w:spacing w:before="16" w:line="260" w:lineRule="exact"/>
        <w:rPr>
          <w:sz w:val="26"/>
          <w:szCs w:val="26"/>
        </w:rPr>
      </w:pPr>
    </w:p>
    <w:p w:rsidR="00E14A65" w:rsidRDefault="001B2942">
      <w:pPr>
        <w:ind w:left="385"/>
        <w:rPr>
          <w:rFonts w:ascii="Arial" w:eastAsia="Arial" w:hAnsi="Arial" w:cs="Arial"/>
          <w:sz w:val="24"/>
          <w:szCs w:val="24"/>
        </w:rPr>
        <w:sectPr w:rsidR="00E14A65">
          <w:pgSz w:w="12240" w:h="15840"/>
          <w:pgMar w:top="1080" w:right="980" w:bottom="280" w:left="1320" w:header="0" w:footer="775" w:gutter="0"/>
          <w:cols w:space="720"/>
        </w:sectPr>
      </w:pPr>
      <w:r>
        <w:rPr>
          <w:rFonts w:ascii="Arial" w:eastAsia="Arial" w:hAnsi="Arial" w:cs="Arial"/>
          <w:sz w:val="24"/>
          <w:szCs w:val="24"/>
        </w:rPr>
        <w:t xml:space="preserve">Escaleras y rampas                                                                     </w:t>
      </w:r>
      <w:r>
        <w:rPr>
          <w:rFonts w:ascii="Arial" w:eastAsia="Arial" w:hAnsi="Arial" w:cs="Arial"/>
          <w:spacing w:val="34"/>
          <w:sz w:val="24"/>
          <w:szCs w:val="24"/>
        </w:rPr>
        <w:t xml:space="preserve"> </w:t>
      </w:r>
      <w:r>
        <w:rPr>
          <w:rFonts w:ascii="Arial" w:eastAsia="Arial" w:hAnsi="Arial" w:cs="Arial"/>
          <w:sz w:val="24"/>
          <w:szCs w:val="24"/>
        </w:rPr>
        <w:t xml:space="preserve">2                         </w:t>
      </w:r>
      <w:r>
        <w:rPr>
          <w:rFonts w:ascii="Arial" w:eastAsia="Arial" w:hAnsi="Arial" w:cs="Arial"/>
          <w:spacing w:val="7"/>
          <w:sz w:val="24"/>
          <w:szCs w:val="24"/>
        </w:rPr>
        <w:t xml:space="preserve"> </w:t>
      </w:r>
      <w:r>
        <w:rPr>
          <w:rFonts w:ascii="Arial" w:eastAsia="Arial" w:hAnsi="Arial" w:cs="Arial"/>
          <w:sz w:val="24"/>
          <w:szCs w:val="24"/>
        </w:rPr>
        <w:t>1</w:t>
      </w:r>
    </w:p>
    <w:p w:rsidR="00E14A65" w:rsidRDefault="00E14A65">
      <w:pPr>
        <w:spacing w:before="6" w:line="80" w:lineRule="exact"/>
        <w:rPr>
          <w:sz w:val="9"/>
          <w:szCs w:val="9"/>
        </w:rPr>
      </w:pPr>
    </w:p>
    <w:tbl>
      <w:tblPr>
        <w:tblW w:w="0" w:type="auto"/>
        <w:tblInd w:w="344" w:type="dxa"/>
        <w:tblLayout w:type="fixed"/>
        <w:tblCellMar>
          <w:left w:w="0" w:type="dxa"/>
          <w:right w:w="0" w:type="dxa"/>
        </w:tblCellMar>
        <w:tblLook w:val="01E0" w:firstRow="1" w:lastRow="1" w:firstColumn="1" w:lastColumn="1" w:noHBand="0" w:noVBand="0"/>
      </w:tblPr>
      <w:tblGrid>
        <w:gridCol w:w="4595"/>
        <w:gridCol w:w="3421"/>
        <w:gridCol w:w="867"/>
      </w:tblGrid>
      <w:tr w:rsidR="00E14A65">
        <w:trPr>
          <w:trHeight w:hRule="exact" w:val="770"/>
        </w:trPr>
        <w:tc>
          <w:tcPr>
            <w:tcW w:w="4595" w:type="dxa"/>
            <w:tcBorders>
              <w:top w:val="nil"/>
              <w:left w:val="nil"/>
              <w:bottom w:val="nil"/>
              <w:right w:val="nil"/>
            </w:tcBorders>
          </w:tcPr>
          <w:p w:rsidR="00E14A65" w:rsidRDefault="001B2942">
            <w:pPr>
              <w:spacing w:before="75" w:line="260" w:lineRule="exact"/>
              <w:ind w:left="40" w:right="458"/>
              <w:rPr>
                <w:rFonts w:ascii="Arial" w:eastAsia="Arial" w:hAnsi="Arial" w:cs="Arial"/>
                <w:sz w:val="24"/>
                <w:szCs w:val="24"/>
              </w:rPr>
            </w:pPr>
            <w:r>
              <w:rPr>
                <w:rFonts w:ascii="Arial" w:eastAsia="Arial" w:hAnsi="Arial" w:cs="Arial"/>
                <w:sz w:val="24"/>
                <w:szCs w:val="24"/>
              </w:rPr>
              <w:t>Puertas de comunicación a escaleras, rampas y elevadores.</w:t>
            </w:r>
          </w:p>
        </w:tc>
        <w:tc>
          <w:tcPr>
            <w:tcW w:w="3421"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left="2241"/>
              <w:rPr>
                <w:rFonts w:ascii="Arial" w:eastAsia="Arial" w:hAnsi="Arial" w:cs="Arial"/>
                <w:sz w:val="24"/>
                <w:szCs w:val="24"/>
              </w:rPr>
            </w:pPr>
            <w:r>
              <w:rPr>
                <w:rFonts w:ascii="Arial" w:eastAsia="Arial" w:hAnsi="Arial" w:cs="Arial"/>
                <w:sz w:val="24"/>
                <w:szCs w:val="24"/>
              </w:rPr>
              <w:t>2</w:t>
            </w:r>
          </w:p>
        </w:tc>
        <w:tc>
          <w:tcPr>
            <w:tcW w:w="867" w:type="dxa"/>
            <w:tcBorders>
              <w:top w:val="nil"/>
              <w:left w:val="nil"/>
              <w:bottom w:val="nil"/>
              <w:right w:val="nil"/>
            </w:tcBorders>
          </w:tcPr>
          <w:p w:rsidR="00E14A65" w:rsidRDefault="00E14A65">
            <w:pPr>
              <w:spacing w:before="3" w:line="140" w:lineRule="exact"/>
              <w:rPr>
                <w:sz w:val="14"/>
                <w:szCs w:val="14"/>
              </w:rPr>
            </w:pPr>
          </w:p>
          <w:p w:rsidR="00E14A65" w:rsidRDefault="00E14A65">
            <w:pPr>
              <w:spacing w:line="200" w:lineRule="exact"/>
            </w:pPr>
          </w:p>
          <w:p w:rsidR="00E14A65" w:rsidRDefault="001B2942">
            <w:pPr>
              <w:ind w:right="111"/>
              <w:jc w:val="right"/>
              <w:rPr>
                <w:rFonts w:ascii="Arial" w:eastAsia="Arial" w:hAnsi="Arial" w:cs="Arial"/>
                <w:sz w:val="24"/>
                <w:szCs w:val="24"/>
              </w:rPr>
            </w:pPr>
            <w:r>
              <w:rPr>
                <w:rFonts w:ascii="Arial" w:eastAsia="Arial" w:hAnsi="Arial" w:cs="Arial"/>
                <w:sz w:val="24"/>
                <w:szCs w:val="24"/>
              </w:rPr>
              <w:t>1</w:t>
            </w:r>
          </w:p>
        </w:tc>
      </w:tr>
      <w:tr w:rsidR="00E14A65">
        <w:trPr>
          <w:trHeight w:hRule="exact" w:val="415"/>
        </w:trPr>
        <w:tc>
          <w:tcPr>
            <w:tcW w:w="4595"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Muros interiores divisorios</w:t>
            </w:r>
          </w:p>
        </w:tc>
        <w:tc>
          <w:tcPr>
            <w:tcW w:w="342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2241"/>
              <w:rPr>
                <w:rFonts w:ascii="Arial" w:eastAsia="Arial" w:hAnsi="Arial" w:cs="Arial"/>
                <w:sz w:val="24"/>
                <w:szCs w:val="24"/>
              </w:rPr>
            </w:pPr>
            <w:r>
              <w:rPr>
                <w:rFonts w:ascii="Arial" w:eastAsia="Arial" w:hAnsi="Arial" w:cs="Arial"/>
                <w:sz w:val="24"/>
                <w:szCs w:val="24"/>
              </w:rPr>
              <w:t>2</w:t>
            </w:r>
          </w:p>
        </w:tc>
        <w:tc>
          <w:tcPr>
            <w:tcW w:w="867" w:type="dxa"/>
            <w:tcBorders>
              <w:top w:val="nil"/>
              <w:left w:val="nil"/>
              <w:bottom w:val="nil"/>
              <w:right w:val="nil"/>
            </w:tcBorders>
          </w:tcPr>
          <w:p w:rsidR="00E14A65" w:rsidRDefault="00E14A65">
            <w:pPr>
              <w:spacing w:before="5" w:line="120" w:lineRule="exact"/>
              <w:rPr>
                <w:sz w:val="12"/>
                <w:szCs w:val="12"/>
              </w:rPr>
            </w:pPr>
          </w:p>
          <w:p w:rsidR="00E14A65" w:rsidRDefault="001B2942">
            <w:pPr>
              <w:ind w:right="111"/>
              <w:jc w:val="right"/>
              <w:rPr>
                <w:rFonts w:ascii="Arial" w:eastAsia="Arial" w:hAnsi="Arial" w:cs="Arial"/>
                <w:sz w:val="24"/>
                <w:szCs w:val="24"/>
              </w:rPr>
            </w:pPr>
            <w:r>
              <w:rPr>
                <w:rFonts w:ascii="Arial" w:eastAsia="Arial" w:hAnsi="Arial" w:cs="Arial"/>
                <w:sz w:val="24"/>
                <w:szCs w:val="24"/>
              </w:rPr>
              <w:t>1</w:t>
            </w:r>
          </w:p>
        </w:tc>
      </w:tr>
      <w:tr w:rsidR="00E14A65">
        <w:trPr>
          <w:trHeight w:hRule="exact" w:val="689"/>
        </w:trPr>
        <w:tc>
          <w:tcPr>
            <w:tcW w:w="4595"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Muros exteriores en colindancias y</w:t>
            </w:r>
          </w:p>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muros en circulaciones horizontales.</w:t>
            </w:r>
          </w:p>
        </w:tc>
        <w:tc>
          <w:tcPr>
            <w:tcW w:w="3421" w:type="dxa"/>
            <w:tcBorders>
              <w:top w:val="nil"/>
              <w:left w:val="nil"/>
              <w:bottom w:val="nil"/>
              <w:right w:val="nil"/>
            </w:tcBorders>
          </w:tcPr>
          <w:p w:rsidR="00E14A65" w:rsidRDefault="00E14A65">
            <w:pPr>
              <w:spacing w:before="2" w:line="260" w:lineRule="exact"/>
              <w:rPr>
                <w:sz w:val="26"/>
                <w:szCs w:val="26"/>
              </w:rPr>
            </w:pPr>
          </w:p>
          <w:p w:rsidR="00E14A65" w:rsidRDefault="001B2942">
            <w:pPr>
              <w:ind w:left="2241"/>
              <w:rPr>
                <w:rFonts w:ascii="Arial" w:eastAsia="Arial" w:hAnsi="Arial" w:cs="Arial"/>
                <w:sz w:val="24"/>
                <w:szCs w:val="24"/>
              </w:rPr>
            </w:pPr>
            <w:r>
              <w:rPr>
                <w:rFonts w:ascii="Arial" w:eastAsia="Arial" w:hAnsi="Arial" w:cs="Arial"/>
                <w:sz w:val="24"/>
                <w:szCs w:val="24"/>
              </w:rPr>
              <w:t>1</w:t>
            </w:r>
          </w:p>
        </w:tc>
        <w:tc>
          <w:tcPr>
            <w:tcW w:w="867" w:type="dxa"/>
            <w:tcBorders>
              <w:top w:val="nil"/>
              <w:left w:val="nil"/>
              <w:bottom w:val="nil"/>
              <w:right w:val="nil"/>
            </w:tcBorders>
          </w:tcPr>
          <w:p w:rsidR="00E14A65" w:rsidRDefault="00E14A65">
            <w:pPr>
              <w:spacing w:before="2" w:line="260" w:lineRule="exact"/>
              <w:rPr>
                <w:sz w:val="26"/>
                <w:szCs w:val="26"/>
              </w:rPr>
            </w:pPr>
          </w:p>
          <w:p w:rsidR="00E14A65" w:rsidRDefault="001B2942">
            <w:pPr>
              <w:ind w:right="111"/>
              <w:jc w:val="right"/>
              <w:rPr>
                <w:rFonts w:ascii="Arial" w:eastAsia="Arial" w:hAnsi="Arial" w:cs="Arial"/>
                <w:sz w:val="24"/>
                <w:szCs w:val="24"/>
              </w:rPr>
            </w:pPr>
            <w:r>
              <w:rPr>
                <w:rFonts w:ascii="Arial" w:eastAsia="Arial" w:hAnsi="Arial" w:cs="Arial"/>
                <w:sz w:val="24"/>
                <w:szCs w:val="24"/>
              </w:rPr>
              <w:t>1</w:t>
            </w:r>
          </w:p>
        </w:tc>
      </w:tr>
      <w:tr w:rsidR="00E14A65">
        <w:trPr>
          <w:trHeight w:hRule="exact" w:val="496"/>
        </w:trPr>
        <w:tc>
          <w:tcPr>
            <w:tcW w:w="4595"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40"/>
              <w:rPr>
                <w:rFonts w:ascii="Arial" w:eastAsia="Arial" w:hAnsi="Arial" w:cs="Arial"/>
                <w:sz w:val="24"/>
                <w:szCs w:val="24"/>
              </w:rPr>
            </w:pPr>
            <w:r>
              <w:rPr>
                <w:rFonts w:ascii="Arial" w:eastAsia="Arial" w:hAnsi="Arial" w:cs="Arial"/>
                <w:sz w:val="24"/>
                <w:szCs w:val="24"/>
              </w:rPr>
              <w:t>Muro en fachadas.</w:t>
            </w:r>
          </w:p>
        </w:tc>
        <w:tc>
          <w:tcPr>
            <w:tcW w:w="3421"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500"/>
              <w:rPr>
                <w:rFonts w:ascii="Arial" w:eastAsia="Arial" w:hAnsi="Arial" w:cs="Arial"/>
                <w:sz w:val="24"/>
                <w:szCs w:val="24"/>
              </w:rPr>
            </w:pPr>
            <w:r>
              <w:rPr>
                <w:rFonts w:ascii="Arial" w:eastAsia="Arial" w:hAnsi="Arial" w:cs="Arial"/>
                <w:sz w:val="24"/>
                <w:szCs w:val="24"/>
              </w:rPr>
              <w:t>Material incombustible</w:t>
            </w:r>
          </w:p>
        </w:tc>
        <w:tc>
          <w:tcPr>
            <w:tcW w:w="867" w:type="dxa"/>
            <w:tcBorders>
              <w:top w:val="nil"/>
              <w:left w:val="nil"/>
              <w:bottom w:val="nil"/>
              <w:right w:val="nil"/>
            </w:tcBorders>
          </w:tcPr>
          <w:p w:rsidR="00E14A65" w:rsidRDefault="00E14A65">
            <w:pPr>
              <w:spacing w:before="5" w:line="120" w:lineRule="exact"/>
              <w:rPr>
                <w:sz w:val="12"/>
                <w:szCs w:val="12"/>
              </w:rPr>
            </w:pPr>
          </w:p>
          <w:p w:rsidR="00E14A65" w:rsidRDefault="001B2942">
            <w:pPr>
              <w:ind w:left="533"/>
              <w:rPr>
                <w:rFonts w:ascii="Arial" w:eastAsia="Arial" w:hAnsi="Arial" w:cs="Arial"/>
                <w:sz w:val="24"/>
                <w:szCs w:val="24"/>
              </w:rPr>
            </w:pPr>
            <w:r>
              <w:rPr>
                <w:rFonts w:ascii="Arial" w:eastAsia="Arial" w:hAnsi="Arial" w:cs="Arial"/>
                <w:sz w:val="24"/>
                <w:szCs w:val="24"/>
              </w:rPr>
              <w:t>(a)</w:t>
            </w:r>
          </w:p>
        </w:tc>
      </w:tr>
    </w:tbl>
    <w:p w:rsidR="00E14A65" w:rsidRDefault="00E14A65">
      <w:pPr>
        <w:spacing w:before="9" w:line="100" w:lineRule="exact"/>
        <w:rPr>
          <w:sz w:val="10"/>
          <w:szCs w:val="10"/>
        </w:rPr>
      </w:pPr>
    </w:p>
    <w:p w:rsidR="00E14A65" w:rsidRDefault="001B2942">
      <w:pPr>
        <w:spacing w:before="29"/>
        <w:ind w:left="101" w:right="70"/>
        <w:jc w:val="both"/>
        <w:rPr>
          <w:rFonts w:ascii="Arial" w:eastAsia="Arial" w:hAnsi="Arial" w:cs="Arial"/>
          <w:sz w:val="24"/>
          <w:szCs w:val="24"/>
        </w:rPr>
      </w:pPr>
      <w:r>
        <w:rPr>
          <w:rFonts w:ascii="Arial" w:eastAsia="Arial" w:hAnsi="Arial" w:cs="Arial"/>
          <w:sz w:val="24"/>
          <w:szCs w:val="24"/>
        </w:rPr>
        <w:t>(a) Para los efectos de este Reglamento, se consideran materiales incombustibles los siguientes:   adobe,</w:t>
      </w:r>
      <w:r>
        <w:rPr>
          <w:rFonts w:ascii="Arial" w:eastAsia="Arial" w:hAnsi="Arial" w:cs="Arial"/>
          <w:spacing w:val="31"/>
          <w:sz w:val="24"/>
          <w:szCs w:val="24"/>
        </w:rPr>
        <w:t xml:space="preserve"> </w:t>
      </w:r>
      <w:r>
        <w:rPr>
          <w:rFonts w:ascii="Arial" w:eastAsia="Arial" w:hAnsi="Arial" w:cs="Arial"/>
          <w:sz w:val="24"/>
          <w:szCs w:val="24"/>
        </w:rPr>
        <w:t>tabique,</w:t>
      </w:r>
      <w:r>
        <w:rPr>
          <w:rFonts w:ascii="Arial" w:eastAsia="Arial" w:hAnsi="Arial" w:cs="Arial"/>
          <w:spacing w:val="31"/>
          <w:sz w:val="24"/>
          <w:szCs w:val="24"/>
        </w:rPr>
        <w:t xml:space="preserve"> </w:t>
      </w:r>
      <w:r>
        <w:rPr>
          <w:rFonts w:ascii="Arial" w:eastAsia="Arial" w:hAnsi="Arial" w:cs="Arial"/>
          <w:sz w:val="24"/>
          <w:szCs w:val="24"/>
        </w:rPr>
        <w:t>ladrillo,</w:t>
      </w:r>
      <w:r>
        <w:rPr>
          <w:rFonts w:ascii="Arial" w:eastAsia="Arial" w:hAnsi="Arial" w:cs="Arial"/>
          <w:spacing w:val="31"/>
          <w:sz w:val="24"/>
          <w:szCs w:val="24"/>
        </w:rPr>
        <w:t xml:space="preserve"> </w:t>
      </w:r>
      <w:r>
        <w:rPr>
          <w:rFonts w:ascii="Arial" w:eastAsia="Arial" w:hAnsi="Arial" w:cs="Arial"/>
          <w:sz w:val="24"/>
          <w:szCs w:val="24"/>
        </w:rPr>
        <w:t>block</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cemento,</w:t>
      </w:r>
      <w:r>
        <w:rPr>
          <w:rFonts w:ascii="Arial" w:eastAsia="Arial" w:hAnsi="Arial" w:cs="Arial"/>
          <w:spacing w:val="31"/>
          <w:sz w:val="24"/>
          <w:szCs w:val="24"/>
        </w:rPr>
        <w:t xml:space="preserve"> </w:t>
      </w:r>
      <w:r>
        <w:rPr>
          <w:rFonts w:ascii="Arial" w:eastAsia="Arial" w:hAnsi="Arial" w:cs="Arial"/>
          <w:sz w:val="24"/>
          <w:szCs w:val="24"/>
        </w:rPr>
        <w:t>yeso,</w:t>
      </w:r>
      <w:r>
        <w:rPr>
          <w:rFonts w:ascii="Arial" w:eastAsia="Arial" w:hAnsi="Arial" w:cs="Arial"/>
          <w:spacing w:val="31"/>
          <w:sz w:val="24"/>
          <w:szCs w:val="24"/>
        </w:rPr>
        <w:t xml:space="preserve"> </w:t>
      </w:r>
      <w:r>
        <w:rPr>
          <w:rFonts w:ascii="Arial" w:eastAsia="Arial" w:hAnsi="Arial" w:cs="Arial"/>
          <w:sz w:val="24"/>
          <w:szCs w:val="24"/>
        </w:rPr>
        <w:t>asbesto,</w:t>
      </w:r>
      <w:r>
        <w:rPr>
          <w:rFonts w:ascii="Arial" w:eastAsia="Arial" w:hAnsi="Arial" w:cs="Arial"/>
          <w:spacing w:val="31"/>
          <w:sz w:val="24"/>
          <w:szCs w:val="24"/>
        </w:rPr>
        <w:t xml:space="preserve"> </w:t>
      </w:r>
      <w:r>
        <w:rPr>
          <w:rFonts w:ascii="Arial" w:eastAsia="Arial" w:hAnsi="Arial" w:cs="Arial"/>
          <w:sz w:val="24"/>
          <w:szCs w:val="24"/>
        </w:rPr>
        <w:t>concreto,</w:t>
      </w:r>
      <w:r>
        <w:rPr>
          <w:rFonts w:ascii="Arial" w:eastAsia="Arial" w:hAnsi="Arial" w:cs="Arial"/>
          <w:spacing w:val="31"/>
          <w:sz w:val="24"/>
          <w:szCs w:val="24"/>
        </w:rPr>
        <w:t xml:space="preserve"> </w:t>
      </w:r>
      <w:r>
        <w:rPr>
          <w:rFonts w:ascii="Arial" w:eastAsia="Arial" w:hAnsi="Arial" w:cs="Arial"/>
          <w:sz w:val="24"/>
          <w:szCs w:val="24"/>
        </w:rPr>
        <w:t>vidrio</w:t>
      </w:r>
      <w:r>
        <w:rPr>
          <w:rFonts w:ascii="Arial" w:eastAsia="Arial" w:hAnsi="Arial" w:cs="Arial"/>
          <w:spacing w:val="31"/>
          <w:sz w:val="24"/>
          <w:szCs w:val="24"/>
        </w:rPr>
        <w:t xml:space="preserve"> </w:t>
      </w:r>
      <w:r>
        <w:rPr>
          <w:rFonts w:ascii="Arial" w:eastAsia="Arial" w:hAnsi="Arial" w:cs="Arial"/>
          <w:sz w:val="24"/>
          <w:szCs w:val="24"/>
        </w:rPr>
        <w:t>y metales.</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4"/>
          <w:sz w:val="24"/>
          <w:szCs w:val="24"/>
        </w:rPr>
        <w:t xml:space="preserve"> </w:t>
      </w:r>
      <w:r>
        <w:rPr>
          <w:rFonts w:ascii="Arial" w:eastAsia="Arial" w:hAnsi="Arial" w:cs="Arial"/>
          <w:b/>
          <w:sz w:val="24"/>
          <w:szCs w:val="24"/>
        </w:rPr>
        <w:t>9.06.03</w:t>
      </w:r>
      <w:r>
        <w:rPr>
          <w:rFonts w:ascii="Arial" w:eastAsia="Arial" w:hAnsi="Arial" w:cs="Arial"/>
          <w:b/>
          <w:spacing w:val="14"/>
          <w:sz w:val="24"/>
          <w:szCs w:val="24"/>
        </w:rPr>
        <w:t xml:space="preserve"> </w:t>
      </w:r>
      <w:r>
        <w:rPr>
          <w:rFonts w:ascii="Arial" w:eastAsia="Arial" w:hAnsi="Arial" w:cs="Arial"/>
          <w:b/>
          <w:sz w:val="24"/>
          <w:szCs w:val="24"/>
        </w:rPr>
        <w:t>CLASIFICACIÓN</w:t>
      </w:r>
      <w:r>
        <w:rPr>
          <w:rFonts w:ascii="Arial" w:eastAsia="Arial" w:hAnsi="Arial" w:cs="Arial"/>
          <w:b/>
          <w:spacing w:val="14"/>
          <w:sz w:val="24"/>
          <w:szCs w:val="24"/>
        </w:rPr>
        <w:t xml:space="preserve"> </w:t>
      </w:r>
      <w:r>
        <w:rPr>
          <w:rFonts w:ascii="Arial" w:eastAsia="Arial" w:hAnsi="Arial" w:cs="Arial"/>
          <w:b/>
          <w:sz w:val="24"/>
          <w:szCs w:val="24"/>
        </w:rPr>
        <w:t>DE</w:t>
      </w:r>
      <w:r>
        <w:rPr>
          <w:rFonts w:ascii="Arial" w:eastAsia="Arial" w:hAnsi="Arial" w:cs="Arial"/>
          <w:b/>
          <w:spacing w:val="14"/>
          <w:sz w:val="24"/>
          <w:szCs w:val="24"/>
        </w:rPr>
        <w:t xml:space="preserve"> </w:t>
      </w:r>
      <w:r>
        <w:rPr>
          <w:rFonts w:ascii="Arial" w:eastAsia="Arial" w:hAnsi="Arial" w:cs="Arial"/>
          <w:b/>
          <w:sz w:val="24"/>
          <w:szCs w:val="24"/>
        </w:rPr>
        <w:t xml:space="preserve">RIESGOS.   </w:t>
      </w:r>
      <w:r>
        <w:rPr>
          <w:rFonts w:ascii="Arial" w:eastAsia="Arial" w:hAnsi="Arial" w:cs="Arial"/>
          <w:sz w:val="24"/>
          <w:szCs w:val="24"/>
        </w:rPr>
        <w:t>Las</w:t>
      </w:r>
      <w:r>
        <w:rPr>
          <w:rFonts w:ascii="Arial" w:eastAsia="Arial" w:hAnsi="Arial" w:cs="Arial"/>
          <w:spacing w:val="14"/>
          <w:sz w:val="24"/>
          <w:szCs w:val="24"/>
        </w:rPr>
        <w:t xml:space="preserve"> </w:t>
      </w:r>
      <w:r>
        <w:rPr>
          <w:rFonts w:ascii="Arial" w:eastAsia="Arial" w:hAnsi="Arial" w:cs="Arial"/>
          <w:sz w:val="24"/>
          <w:szCs w:val="24"/>
        </w:rPr>
        <w:t>edificaciones,</w:t>
      </w:r>
      <w:r>
        <w:rPr>
          <w:rFonts w:ascii="Arial" w:eastAsia="Arial" w:hAnsi="Arial" w:cs="Arial"/>
          <w:spacing w:val="14"/>
          <w:sz w:val="24"/>
          <w:szCs w:val="24"/>
        </w:rPr>
        <w:t xml:space="preserve"> </w:t>
      </w:r>
      <w:r>
        <w:rPr>
          <w:rFonts w:ascii="Arial" w:eastAsia="Arial" w:hAnsi="Arial" w:cs="Arial"/>
          <w:sz w:val="24"/>
          <w:szCs w:val="24"/>
        </w:rPr>
        <w:t>atendiendo</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su altura y número de ocupantes, se clasifican en:</w:t>
      </w:r>
    </w:p>
    <w:p w:rsidR="00E14A65" w:rsidRDefault="00E14A65">
      <w:pPr>
        <w:spacing w:before="12" w:line="260" w:lineRule="exact"/>
        <w:rPr>
          <w:sz w:val="26"/>
          <w:szCs w:val="26"/>
        </w:rPr>
      </w:pPr>
    </w:p>
    <w:p w:rsidR="00E14A65" w:rsidRDefault="001B2942">
      <w:pPr>
        <w:ind w:left="461" w:right="70"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
          <w:sz w:val="24"/>
          <w:szCs w:val="24"/>
        </w:rPr>
        <w:t xml:space="preserve"> </w:t>
      </w:r>
      <w:r>
        <w:rPr>
          <w:rFonts w:ascii="Arial" w:eastAsia="Arial" w:hAnsi="Arial" w:cs="Arial"/>
          <w:sz w:val="24"/>
          <w:szCs w:val="24"/>
        </w:rPr>
        <w:t>RIESGO  MENOR  son  las  edificaciones  de  hasta  25.00  m.  de  altura,  hasta  50 ocupantes y hasta 3,000 m2.</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RIESGO</w:t>
      </w:r>
      <w:r>
        <w:rPr>
          <w:rFonts w:ascii="Arial" w:eastAsia="Arial" w:hAnsi="Arial" w:cs="Arial"/>
          <w:spacing w:val="51"/>
          <w:sz w:val="24"/>
          <w:szCs w:val="24"/>
        </w:rPr>
        <w:t xml:space="preserve"> </w:t>
      </w:r>
      <w:r>
        <w:rPr>
          <w:rFonts w:ascii="Arial" w:eastAsia="Arial" w:hAnsi="Arial" w:cs="Arial"/>
          <w:sz w:val="24"/>
          <w:szCs w:val="24"/>
        </w:rPr>
        <w:t xml:space="preserve">MAYOR  </w:t>
      </w:r>
      <w:r>
        <w:rPr>
          <w:rFonts w:ascii="Arial" w:eastAsia="Arial" w:hAnsi="Arial" w:cs="Arial"/>
          <w:spacing w:val="37"/>
          <w:sz w:val="24"/>
          <w:szCs w:val="24"/>
        </w:rPr>
        <w:t xml:space="preserve"> </w:t>
      </w:r>
      <w:r>
        <w:rPr>
          <w:rFonts w:ascii="Arial" w:eastAsia="Arial" w:hAnsi="Arial" w:cs="Arial"/>
          <w:sz w:val="24"/>
          <w:szCs w:val="24"/>
        </w:rPr>
        <w:t>son</w:t>
      </w:r>
      <w:r>
        <w:rPr>
          <w:rFonts w:ascii="Arial" w:eastAsia="Arial" w:hAnsi="Arial" w:cs="Arial"/>
          <w:spacing w:val="51"/>
          <w:sz w:val="24"/>
          <w:szCs w:val="24"/>
        </w:rPr>
        <w:t xml:space="preserve"> </w:t>
      </w:r>
      <w:r>
        <w:rPr>
          <w:rFonts w:ascii="Arial" w:eastAsia="Arial" w:hAnsi="Arial" w:cs="Arial"/>
          <w:sz w:val="24"/>
          <w:szCs w:val="24"/>
        </w:rPr>
        <w:t>las</w:t>
      </w:r>
      <w:r>
        <w:rPr>
          <w:rFonts w:ascii="Arial" w:eastAsia="Arial" w:hAnsi="Arial" w:cs="Arial"/>
          <w:spacing w:val="51"/>
          <w:sz w:val="24"/>
          <w:szCs w:val="24"/>
        </w:rPr>
        <w:t xml:space="preserve"> </w:t>
      </w:r>
      <w:r>
        <w:rPr>
          <w:rFonts w:ascii="Arial" w:eastAsia="Arial" w:hAnsi="Arial" w:cs="Arial"/>
          <w:sz w:val="24"/>
          <w:szCs w:val="24"/>
        </w:rPr>
        <w:t>edificaciones</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más</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25.00</w:t>
      </w:r>
      <w:r>
        <w:rPr>
          <w:rFonts w:ascii="Arial" w:eastAsia="Arial" w:hAnsi="Arial" w:cs="Arial"/>
          <w:spacing w:val="51"/>
          <w:sz w:val="24"/>
          <w:szCs w:val="24"/>
        </w:rPr>
        <w:t xml:space="preserve"> </w:t>
      </w:r>
      <w:r>
        <w:rPr>
          <w:rFonts w:ascii="Arial" w:eastAsia="Arial" w:hAnsi="Arial" w:cs="Arial"/>
          <w:sz w:val="24"/>
          <w:szCs w:val="24"/>
        </w:rPr>
        <w:t>m.</w:t>
      </w:r>
      <w:r>
        <w:rPr>
          <w:rFonts w:ascii="Arial" w:eastAsia="Arial" w:hAnsi="Arial" w:cs="Arial"/>
          <w:spacing w:val="51"/>
          <w:sz w:val="24"/>
          <w:szCs w:val="24"/>
        </w:rPr>
        <w:t xml:space="preserve"> </w:t>
      </w:r>
      <w:r>
        <w:rPr>
          <w:rFonts w:ascii="Arial" w:eastAsia="Arial" w:hAnsi="Arial" w:cs="Arial"/>
          <w:sz w:val="24"/>
          <w:szCs w:val="24"/>
        </w:rPr>
        <w:t>de</w:t>
      </w:r>
      <w:r>
        <w:rPr>
          <w:rFonts w:ascii="Arial" w:eastAsia="Arial" w:hAnsi="Arial" w:cs="Arial"/>
          <w:spacing w:val="51"/>
          <w:sz w:val="24"/>
          <w:szCs w:val="24"/>
        </w:rPr>
        <w:t xml:space="preserve"> </w:t>
      </w:r>
      <w:r>
        <w:rPr>
          <w:rFonts w:ascii="Arial" w:eastAsia="Arial" w:hAnsi="Arial" w:cs="Arial"/>
          <w:sz w:val="24"/>
          <w:szCs w:val="24"/>
        </w:rPr>
        <w:t>altura,</w:t>
      </w:r>
      <w:r>
        <w:rPr>
          <w:rFonts w:ascii="Arial" w:eastAsia="Arial" w:hAnsi="Arial" w:cs="Arial"/>
          <w:spacing w:val="51"/>
          <w:sz w:val="24"/>
          <w:szCs w:val="24"/>
        </w:rPr>
        <w:t xml:space="preserve"> </w:t>
      </w:r>
      <w:r>
        <w:rPr>
          <w:rFonts w:ascii="Arial" w:eastAsia="Arial" w:hAnsi="Arial" w:cs="Arial"/>
          <w:sz w:val="24"/>
          <w:szCs w:val="24"/>
        </w:rPr>
        <w:t>hasta</w:t>
      </w:r>
      <w:r>
        <w:rPr>
          <w:rFonts w:ascii="Arial" w:eastAsia="Arial" w:hAnsi="Arial" w:cs="Arial"/>
          <w:spacing w:val="51"/>
          <w:sz w:val="24"/>
          <w:szCs w:val="24"/>
        </w:rPr>
        <w:t xml:space="preserve"> </w:t>
      </w:r>
      <w:r>
        <w:rPr>
          <w:rFonts w:ascii="Arial" w:eastAsia="Arial" w:hAnsi="Arial" w:cs="Arial"/>
          <w:sz w:val="24"/>
          <w:szCs w:val="24"/>
        </w:rPr>
        <w:t>250</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ocupantes</w:t>
      </w:r>
      <w:r>
        <w:rPr>
          <w:rFonts w:ascii="Arial" w:eastAsia="Arial" w:hAnsi="Arial" w:cs="Arial"/>
          <w:spacing w:val="14"/>
          <w:sz w:val="24"/>
          <w:szCs w:val="24"/>
        </w:rPr>
        <w:t xml:space="preserve"> </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hasta</w:t>
      </w:r>
      <w:r>
        <w:rPr>
          <w:rFonts w:ascii="Arial" w:eastAsia="Arial" w:hAnsi="Arial" w:cs="Arial"/>
          <w:spacing w:val="14"/>
          <w:sz w:val="24"/>
          <w:szCs w:val="24"/>
        </w:rPr>
        <w:t xml:space="preserve"> </w:t>
      </w:r>
      <w:r>
        <w:rPr>
          <w:rFonts w:ascii="Arial" w:eastAsia="Arial" w:hAnsi="Arial" w:cs="Arial"/>
          <w:sz w:val="24"/>
          <w:szCs w:val="24"/>
        </w:rPr>
        <w:t>3,000</w:t>
      </w:r>
      <w:r>
        <w:rPr>
          <w:rFonts w:ascii="Arial" w:eastAsia="Arial" w:hAnsi="Arial" w:cs="Arial"/>
          <w:spacing w:val="14"/>
          <w:sz w:val="24"/>
          <w:szCs w:val="24"/>
        </w:rPr>
        <w:t xml:space="preserve"> </w:t>
      </w:r>
      <w:r>
        <w:rPr>
          <w:rFonts w:ascii="Arial" w:eastAsia="Arial" w:hAnsi="Arial" w:cs="Arial"/>
          <w:sz w:val="24"/>
          <w:szCs w:val="24"/>
        </w:rPr>
        <w:t>m2   y   Las</w:t>
      </w:r>
      <w:r>
        <w:rPr>
          <w:rFonts w:ascii="Arial" w:eastAsia="Arial" w:hAnsi="Arial" w:cs="Arial"/>
          <w:spacing w:val="14"/>
          <w:sz w:val="24"/>
          <w:szCs w:val="24"/>
        </w:rPr>
        <w:t xml:space="preserve"> </w:t>
      </w:r>
      <w:r>
        <w:rPr>
          <w:rFonts w:ascii="Arial" w:eastAsia="Arial" w:hAnsi="Arial" w:cs="Arial"/>
          <w:sz w:val="24"/>
          <w:szCs w:val="24"/>
        </w:rPr>
        <w:t>bodegas,</w:t>
      </w:r>
      <w:r>
        <w:rPr>
          <w:rFonts w:ascii="Arial" w:eastAsia="Arial" w:hAnsi="Arial" w:cs="Arial"/>
          <w:spacing w:val="14"/>
          <w:sz w:val="24"/>
          <w:szCs w:val="24"/>
        </w:rPr>
        <w:t xml:space="preserve"> </w:t>
      </w:r>
      <w:r>
        <w:rPr>
          <w:rFonts w:ascii="Arial" w:eastAsia="Arial" w:hAnsi="Arial" w:cs="Arial"/>
          <w:sz w:val="24"/>
          <w:szCs w:val="24"/>
        </w:rPr>
        <w:t>depósitos</w:t>
      </w:r>
      <w:r>
        <w:rPr>
          <w:rFonts w:ascii="Arial" w:eastAsia="Arial" w:hAnsi="Arial" w:cs="Arial"/>
          <w:spacing w:val="14"/>
          <w:sz w:val="24"/>
          <w:szCs w:val="24"/>
        </w:rPr>
        <w:t xml:space="preserve"> </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z w:val="24"/>
          <w:szCs w:val="24"/>
        </w:rPr>
        <w:t>industrias</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cualquier magnitud, que m</w:t>
      </w:r>
      <w:r>
        <w:rPr>
          <w:rFonts w:ascii="Arial" w:eastAsia="Arial" w:hAnsi="Arial" w:cs="Arial"/>
          <w:spacing w:val="-1"/>
          <w:sz w:val="24"/>
          <w:szCs w:val="24"/>
        </w:rPr>
        <w:t>a</w:t>
      </w:r>
      <w:r>
        <w:rPr>
          <w:rFonts w:ascii="Arial" w:eastAsia="Arial" w:hAnsi="Arial" w:cs="Arial"/>
          <w:sz w:val="24"/>
          <w:szCs w:val="24"/>
        </w:rPr>
        <w:t>nejen madera, pinturas, plásticos, algodón y combustibles o explosivos de cualquier tipo, etc.</w:t>
      </w:r>
    </w:p>
    <w:p w:rsidR="00E14A65" w:rsidRDefault="00E14A65">
      <w:pPr>
        <w:spacing w:before="16" w:line="260" w:lineRule="exact"/>
        <w:rPr>
          <w:sz w:val="26"/>
          <w:szCs w:val="26"/>
        </w:rPr>
      </w:pPr>
    </w:p>
    <w:p w:rsidR="00E14A65" w:rsidRDefault="001B2942">
      <w:pPr>
        <w:ind w:left="101" w:right="3132"/>
        <w:jc w:val="both"/>
        <w:rPr>
          <w:rFonts w:ascii="Arial" w:eastAsia="Arial" w:hAnsi="Arial" w:cs="Arial"/>
          <w:sz w:val="24"/>
          <w:szCs w:val="24"/>
        </w:rPr>
      </w:pPr>
      <w:r>
        <w:rPr>
          <w:rFonts w:ascii="Arial" w:eastAsia="Arial" w:hAnsi="Arial" w:cs="Arial"/>
          <w:sz w:val="24"/>
          <w:szCs w:val="24"/>
        </w:rPr>
        <w:t>Las bodegas, depósitos e industrias, a su vez se clasifican en:</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RIESGO</w:t>
      </w:r>
      <w:r>
        <w:rPr>
          <w:rFonts w:ascii="Arial" w:eastAsia="Arial" w:hAnsi="Arial" w:cs="Arial"/>
          <w:spacing w:val="66"/>
          <w:sz w:val="24"/>
          <w:szCs w:val="24"/>
        </w:rPr>
        <w:t xml:space="preserve"> </w:t>
      </w:r>
      <w:r>
        <w:rPr>
          <w:rFonts w:ascii="Arial" w:eastAsia="Arial" w:hAnsi="Arial" w:cs="Arial"/>
          <w:sz w:val="24"/>
          <w:szCs w:val="24"/>
        </w:rPr>
        <w:t xml:space="preserve">LIGERO.   </w:t>
      </w:r>
      <w:r>
        <w:rPr>
          <w:rFonts w:ascii="Arial" w:eastAsia="Arial" w:hAnsi="Arial" w:cs="Arial"/>
          <w:spacing w:val="1"/>
          <w:sz w:val="24"/>
          <w:szCs w:val="24"/>
        </w:rPr>
        <w:t xml:space="preserve"> </w:t>
      </w:r>
      <w:r>
        <w:rPr>
          <w:rFonts w:ascii="Arial" w:eastAsia="Arial" w:hAnsi="Arial" w:cs="Arial"/>
          <w:sz w:val="24"/>
          <w:szCs w:val="24"/>
        </w:rPr>
        <w:t xml:space="preserve">Cuando </w:t>
      </w:r>
      <w:r>
        <w:rPr>
          <w:rFonts w:ascii="Arial" w:eastAsia="Arial" w:hAnsi="Arial" w:cs="Arial"/>
          <w:spacing w:val="1"/>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 xml:space="preserve"> </w:t>
      </w:r>
      <w:r>
        <w:rPr>
          <w:rFonts w:ascii="Arial" w:eastAsia="Arial" w:hAnsi="Arial" w:cs="Arial"/>
          <w:sz w:val="24"/>
          <w:szCs w:val="24"/>
        </w:rPr>
        <w:t xml:space="preserve">cantidad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materiales </w:t>
      </w:r>
      <w:r>
        <w:rPr>
          <w:rFonts w:ascii="Arial" w:eastAsia="Arial" w:hAnsi="Arial" w:cs="Arial"/>
          <w:spacing w:val="1"/>
          <w:sz w:val="24"/>
          <w:szCs w:val="24"/>
        </w:rPr>
        <w:t xml:space="preserve"> </w:t>
      </w:r>
      <w:r>
        <w:rPr>
          <w:rFonts w:ascii="Arial" w:eastAsia="Arial" w:hAnsi="Arial" w:cs="Arial"/>
          <w:sz w:val="24"/>
          <w:szCs w:val="24"/>
        </w:rPr>
        <w:t xml:space="preserve">almacenados </w:t>
      </w:r>
      <w:r>
        <w:rPr>
          <w:rFonts w:ascii="Arial" w:eastAsia="Arial" w:hAnsi="Arial" w:cs="Arial"/>
          <w:spacing w:val="1"/>
          <w:sz w:val="24"/>
          <w:szCs w:val="24"/>
        </w:rPr>
        <w:t xml:space="preserve"> </w:t>
      </w:r>
      <w:r>
        <w:rPr>
          <w:rFonts w:ascii="Arial" w:eastAsia="Arial" w:hAnsi="Arial" w:cs="Arial"/>
          <w:sz w:val="24"/>
          <w:szCs w:val="24"/>
        </w:rPr>
        <w:t xml:space="preserve">es </w:t>
      </w:r>
      <w:r>
        <w:rPr>
          <w:rFonts w:ascii="Arial" w:eastAsia="Arial" w:hAnsi="Arial" w:cs="Arial"/>
          <w:spacing w:val="1"/>
          <w:sz w:val="24"/>
          <w:szCs w:val="24"/>
        </w:rPr>
        <w:t xml:space="preserve"> </w:t>
      </w:r>
      <w:r>
        <w:rPr>
          <w:rFonts w:ascii="Arial" w:eastAsia="Arial" w:hAnsi="Arial" w:cs="Arial"/>
          <w:sz w:val="24"/>
          <w:szCs w:val="24"/>
        </w:rPr>
        <w:t xml:space="preserve">baja  y </w:t>
      </w:r>
      <w:r>
        <w:rPr>
          <w:rFonts w:ascii="Arial" w:eastAsia="Arial" w:hAnsi="Arial" w:cs="Arial"/>
          <w:spacing w:val="1"/>
          <w:sz w:val="24"/>
          <w:szCs w:val="24"/>
        </w:rPr>
        <w:t xml:space="preserve"> </w:t>
      </w:r>
      <w:r>
        <w:rPr>
          <w:rFonts w:ascii="Arial" w:eastAsia="Arial" w:hAnsi="Arial" w:cs="Arial"/>
          <w:sz w:val="24"/>
          <w:szCs w:val="24"/>
        </w:rPr>
        <w:t>su combustibilidad produce tasas relativamente bajas de fuego, liberando pequeñas cantidades de calor.</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RIESGO</w:t>
      </w:r>
      <w:r>
        <w:rPr>
          <w:rFonts w:ascii="Arial" w:eastAsia="Arial" w:hAnsi="Arial" w:cs="Arial"/>
          <w:spacing w:val="59"/>
          <w:sz w:val="24"/>
          <w:szCs w:val="24"/>
        </w:rPr>
        <w:t xml:space="preserve"> </w:t>
      </w:r>
      <w:r>
        <w:rPr>
          <w:rFonts w:ascii="Arial" w:eastAsia="Arial" w:hAnsi="Arial" w:cs="Arial"/>
          <w:sz w:val="24"/>
          <w:szCs w:val="24"/>
        </w:rPr>
        <w:t>MEDIANO.</w:t>
      </w:r>
      <w:r>
        <w:rPr>
          <w:rFonts w:ascii="Arial" w:eastAsia="Arial" w:hAnsi="Arial" w:cs="Arial"/>
          <w:spacing w:val="59"/>
          <w:sz w:val="24"/>
          <w:szCs w:val="24"/>
        </w:rPr>
        <w:t xml:space="preserve"> </w:t>
      </w:r>
      <w:r>
        <w:rPr>
          <w:rFonts w:ascii="Arial" w:eastAsia="Arial" w:hAnsi="Arial" w:cs="Arial"/>
          <w:sz w:val="24"/>
          <w:szCs w:val="24"/>
        </w:rPr>
        <w:t>Cuando</w:t>
      </w:r>
      <w:r>
        <w:rPr>
          <w:rFonts w:ascii="Arial" w:eastAsia="Arial" w:hAnsi="Arial" w:cs="Arial"/>
          <w:spacing w:val="59"/>
          <w:sz w:val="24"/>
          <w:szCs w:val="24"/>
        </w:rPr>
        <w:t xml:space="preserve"> </w:t>
      </w:r>
      <w:r>
        <w:rPr>
          <w:rFonts w:ascii="Arial" w:eastAsia="Arial" w:hAnsi="Arial" w:cs="Arial"/>
          <w:sz w:val="24"/>
          <w:szCs w:val="24"/>
        </w:rPr>
        <w:t>la</w:t>
      </w:r>
      <w:r>
        <w:rPr>
          <w:rFonts w:ascii="Arial" w:eastAsia="Arial" w:hAnsi="Arial" w:cs="Arial"/>
          <w:spacing w:val="59"/>
          <w:sz w:val="24"/>
          <w:szCs w:val="24"/>
        </w:rPr>
        <w:t xml:space="preserve"> </w:t>
      </w:r>
      <w:r>
        <w:rPr>
          <w:rFonts w:ascii="Arial" w:eastAsia="Arial" w:hAnsi="Arial" w:cs="Arial"/>
          <w:sz w:val="24"/>
          <w:szCs w:val="24"/>
        </w:rPr>
        <w:t>cantidad</w:t>
      </w:r>
      <w:r>
        <w:rPr>
          <w:rFonts w:ascii="Arial" w:eastAsia="Arial" w:hAnsi="Arial" w:cs="Arial"/>
          <w:spacing w:val="59"/>
          <w:sz w:val="24"/>
          <w:szCs w:val="24"/>
        </w:rPr>
        <w:t xml:space="preserve"> </w:t>
      </w:r>
      <w:r>
        <w:rPr>
          <w:rFonts w:ascii="Arial" w:eastAsia="Arial" w:hAnsi="Arial" w:cs="Arial"/>
          <w:sz w:val="24"/>
          <w:szCs w:val="24"/>
        </w:rPr>
        <w:t>de</w:t>
      </w:r>
      <w:r>
        <w:rPr>
          <w:rFonts w:ascii="Arial" w:eastAsia="Arial" w:hAnsi="Arial" w:cs="Arial"/>
          <w:spacing w:val="59"/>
          <w:sz w:val="24"/>
          <w:szCs w:val="24"/>
        </w:rPr>
        <w:t xml:space="preserve"> </w:t>
      </w:r>
      <w:r>
        <w:rPr>
          <w:rFonts w:ascii="Arial" w:eastAsia="Arial" w:hAnsi="Arial" w:cs="Arial"/>
          <w:sz w:val="24"/>
          <w:szCs w:val="24"/>
        </w:rPr>
        <w:t>materiales</w:t>
      </w:r>
      <w:r>
        <w:rPr>
          <w:rFonts w:ascii="Arial" w:eastAsia="Arial" w:hAnsi="Arial" w:cs="Arial"/>
          <w:spacing w:val="59"/>
          <w:sz w:val="24"/>
          <w:szCs w:val="24"/>
        </w:rPr>
        <w:t xml:space="preserve"> </w:t>
      </w:r>
      <w:r>
        <w:rPr>
          <w:rFonts w:ascii="Arial" w:eastAsia="Arial" w:hAnsi="Arial" w:cs="Arial"/>
          <w:sz w:val="24"/>
          <w:szCs w:val="24"/>
        </w:rPr>
        <w:t>almacenados</w:t>
      </w:r>
      <w:r>
        <w:rPr>
          <w:rFonts w:ascii="Arial" w:eastAsia="Arial" w:hAnsi="Arial" w:cs="Arial"/>
          <w:spacing w:val="59"/>
          <w:sz w:val="24"/>
          <w:szCs w:val="24"/>
        </w:rPr>
        <w:t xml:space="preserve"> </w:t>
      </w:r>
      <w:r>
        <w:rPr>
          <w:rFonts w:ascii="Arial" w:eastAsia="Arial" w:hAnsi="Arial" w:cs="Arial"/>
          <w:sz w:val="24"/>
          <w:szCs w:val="24"/>
        </w:rPr>
        <w:t>es</w:t>
      </w:r>
      <w:r>
        <w:rPr>
          <w:rFonts w:ascii="Arial" w:eastAsia="Arial" w:hAnsi="Arial" w:cs="Arial"/>
          <w:spacing w:val="59"/>
          <w:sz w:val="24"/>
          <w:szCs w:val="24"/>
        </w:rPr>
        <w:t xml:space="preserve"> </w:t>
      </w:r>
      <w:r>
        <w:rPr>
          <w:rFonts w:ascii="Arial" w:eastAsia="Arial" w:hAnsi="Arial" w:cs="Arial"/>
          <w:sz w:val="24"/>
          <w:szCs w:val="24"/>
        </w:rPr>
        <w:t>moderada</w:t>
      </w:r>
    </w:p>
    <w:p w:rsidR="00E14A65" w:rsidRDefault="001B2942">
      <w:pPr>
        <w:spacing w:before="8" w:line="260" w:lineRule="exact"/>
        <w:ind w:left="461" w:right="70"/>
        <w:jc w:val="both"/>
        <w:rPr>
          <w:rFonts w:ascii="Arial" w:eastAsia="Arial" w:hAnsi="Arial" w:cs="Arial"/>
          <w:sz w:val="24"/>
          <w:szCs w:val="24"/>
        </w:rPr>
      </w:pPr>
      <w:r>
        <w:rPr>
          <w:rFonts w:ascii="Arial" w:eastAsia="Arial" w:hAnsi="Arial" w:cs="Arial"/>
          <w:sz w:val="24"/>
          <w:szCs w:val="24"/>
        </w:rPr>
        <w:t>(altura de almacenaje no mayor de 2.40 m.) y la combustibilidad produce tasas relativamente bajas de fuego, liberando cantidades de calor moderadas.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3.  RIESGO</w:t>
      </w:r>
      <w:r>
        <w:rPr>
          <w:rFonts w:ascii="Arial" w:eastAsia="Arial" w:hAnsi="Arial" w:cs="Arial"/>
          <w:spacing w:val="35"/>
          <w:sz w:val="24"/>
          <w:szCs w:val="24"/>
        </w:rPr>
        <w:t xml:space="preserve"> </w:t>
      </w:r>
      <w:r>
        <w:rPr>
          <w:rFonts w:ascii="Arial" w:eastAsia="Arial" w:hAnsi="Arial" w:cs="Arial"/>
          <w:sz w:val="24"/>
          <w:szCs w:val="24"/>
        </w:rPr>
        <w:t xml:space="preserve">GRANDE.  </w:t>
      </w:r>
      <w:r>
        <w:rPr>
          <w:rFonts w:ascii="Arial" w:eastAsia="Arial" w:hAnsi="Arial" w:cs="Arial"/>
          <w:spacing w:val="31"/>
          <w:sz w:val="24"/>
          <w:szCs w:val="24"/>
        </w:rPr>
        <w:t xml:space="preserve"> </w:t>
      </w:r>
      <w:r>
        <w:rPr>
          <w:rFonts w:ascii="Arial" w:eastAsia="Arial" w:hAnsi="Arial" w:cs="Arial"/>
          <w:sz w:val="24"/>
          <w:szCs w:val="24"/>
        </w:rPr>
        <w:t>Cuando</w:t>
      </w:r>
      <w:r>
        <w:rPr>
          <w:rFonts w:ascii="Arial" w:eastAsia="Arial" w:hAnsi="Arial" w:cs="Arial"/>
          <w:spacing w:val="35"/>
          <w:sz w:val="24"/>
          <w:szCs w:val="24"/>
        </w:rPr>
        <w:t xml:space="preserve"> </w:t>
      </w:r>
      <w:r>
        <w:rPr>
          <w:rFonts w:ascii="Arial" w:eastAsia="Arial" w:hAnsi="Arial" w:cs="Arial"/>
          <w:sz w:val="24"/>
          <w:szCs w:val="24"/>
        </w:rPr>
        <w:t>la</w:t>
      </w:r>
      <w:r>
        <w:rPr>
          <w:rFonts w:ascii="Arial" w:eastAsia="Arial" w:hAnsi="Arial" w:cs="Arial"/>
          <w:spacing w:val="35"/>
          <w:sz w:val="24"/>
          <w:szCs w:val="24"/>
        </w:rPr>
        <w:t xml:space="preserve"> </w:t>
      </w:r>
      <w:r>
        <w:rPr>
          <w:rFonts w:ascii="Arial" w:eastAsia="Arial" w:hAnsi="Arial" w:cs="Arial"/>
          <w:sz w:val="24"/>
          <w:szCs w:val="24"/>
        </w:rPr>
        <w:t>cantidad</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materiales</w:t>
      </w:r>
      <w:r>
        <w:rPr>
          <w:rFonts w:ascii="Arial" w:eastAsia="Arial" w:hAnsi="Arial" w:cs="Arial"/>
          <w:spacing w:val="35"/>
          <w:sz w:val="24"/>
          <w:szCs w:val="24"/>
        </w:rPr>
        <w:t xml:space="preserve"> </w:t>
      </w:r>
      <w:r>
        <w:rPr>
          <w:rFonts w:ascii="Arial" w:eastAsia="Arial" w:hAnsi="Arial" w:cs="Arial"/>
          <w:sz w:val="24"/>
          <w:szCs w:val="24"/>
        </w:rPr>
        <w:t>almacenados</w:t>
      </w:r>
      <w:r>
        <w:rPr>
          <w:rFonts w:ascii="Arial" w:eastAsia="Arial" w:hAnsi="Arial" w:cs="Arial"/>
          <w:spacing w:val="35"/>
          <w:sz w:val="24"/>
          <w:szCs w:val="24"/>
        </w:rPr>
        <w:t xml:space="preserve"> </w:t>
      </w:r>
      <w:r>
        <w:rPr>
          <w:rFonts w:ascii="Arial" w:eastAsia="Arial" w:hAnsi="Arial" w:cs="Arial"/>
          <w:sz w:val="24"/>
          <w:szCs w:val="24"/>
        </w:rPr>
        <w:t>es</w:t>
      </w:r>
      <w:r>
        <w:rPr>
          <w:rFonts w:ascii="Arial" w:eastAsia="Arial" w:hAnsi="Arial" w:cs="Arial"/>
          <w:spacing w:val="35"/>
          <w:sz w:val="24"/>
          <w:szCs w:val="24"/>
        </w:rPr>
        <w:t xml:space="preserve"> </w:t>
      </w:r>
      <w:r>
        <w:rPr>
          <w:rFonts w:ascii="Arial" w:eastAsia="Arial" w:hAnsi="Arial" w:cs="Arial"/>
          <w:sz w:val="24"/>
          <w:szCs w:val="24"/>
        </w:rPr>
        <w:t>alta</w:t>
      </w:r>
      <w:r>
        <w:rPr>
          <w:rFonts w:ascii="Arial" w:eastAsia="Arial" w:hAnsi="Arial" w:cs="Arial"/>
          <w:spacing w:val="35"/>
          <w:sz w:val="24"/>
          <w:szCs w:val="24"/>
        </w:rPr>
        <w:t xml:space="preserve"> </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z w:val="24"/>
          <w:szCs w:val="24"/>
        </w:rPr>
        <w:t>su combustibilidad produce tasas altas de fuego liberando grandes cantidades de calor.</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9.06.04 ALMACENAMIENTO DE AGUA CONTRA INCENDIO. </w:t>
      </w:r>
      <w:r>
        <w:rPr>
          <w:rFonts w:ascii="Arial" w:eastAsia="Arial" w:hAnsi="Arial" w:cs="Arial"/>
          <w:sz w:val="24"/>
          <w:szCs w:val="24"/>
        </w:rPr>
        <w:t>El volumen mínimo de agua en reserva para sistema de protección contra incendios utilizando hidratantes de manguera será:</w:t>
      </w:r>
    </w:p>
    <w:p w:rsidR="00E14A65" w:rsidRDefault="00E14A65">
      <w:pPr>
        <w:spacing w:before="16" w:line="260" w:lineRule="exact"/>
        <w:rPr>
          <w:sz w:val="26"/>
          <w:szCs w:val="26"/>
        </w:rPr>
      </w:pPr>
    </w:p>
    <w:p w:rsidR="00E14A65" w:rsidRDefault="001B2942">
      <w:pPr>
        <w:spacing w:line="260" w:lineRule="exact"/>
        <w:ind w:left="1426" w:right="1437"/>
        <w:jc w:val="center"/>
        <w:rPr>
          <w:rFonts w:ascii="Arial" w:eastAsia="Arial" w:hAnsi="Arial" w:cs="Arial"/>
          <w:sz w:val="24"/>
          <w:szCs w:val="24"/>
        </w:rPr>
      </w:pPr>
      <w:r>
        <w:rPr>
          <w:rFonts w:ascii="Arial" w:eastAsia="Arial" w:hAnsi="Arial" w:cs="Arial"/>
          <w:b/>
          <w:position w:val="-1"/>
          <w:sz w:val="24"/>
          <w:szCs w:val="24"/>
        </w:rPr>
        <w:t xml:space="preserve">RIESGO                              </w:t>
      </w:r>
      <w:r>
        <w:rPr>
          <w:rFonts w:ascii="Arial" w:eastAsia="Arial" w:hAnsi="Arial" w:cs="Arial"/>
          <w:b/>
          <w:spacing w:val="6"/>
          <w:position w:val="-1"/>
          <w:sz w:val="24"/>
          <w:szCs w:val="24"/>
        </w:rPr>
        <w:t xml:space="preserve"> </w:t>
      </w:r>
      <w:r>
        <w:rPr>
          <w:rFonts w:ascii="Arial" w:eastAsia="Arial" w:hAnsi="Arial" w:cs="Arial"/>
          <w:b/>
          <w:position w:val="-1"/>
          <w:sz w:val="24"/>
          <w:szCs w:val="24"/>
        </w:rPr>
        <w:t>VOLUMEN MINIMO ALMACENADO</w:t>
      </w:r>
    </w:p>
    <w:tbl>
      <w:tblPr>
        <w:tblW w:w="0" w:type="auto"/>
        <w:tblInd w:w="1527" w:type="dxa"/>
        <w:tblLayout w:type="fixed"/>
        <w:tblCellMar>
          <w:left w:w="0" w:type="dxa"/>
          <w:right w:w="0" w:type="dxa"/>
        </w:tblCellMar>
        <w:tblLook w:val="01E0" w:firstRow="1" w:lastRow="1" w:firstColumn="1" w:lastColumn="1" w:noHBand="0" w:noVBand="0"/>
      </w:tblPr>
      <w:tblGrid>
        <w:gridCol w:w="2601"/>
        <w:gridCol w:w="2132"/>
        <w:gridCol w:w="482"/>
      </w:tblGrid>
      <w:tr w:rsidR="00E14A65">
        <w:trPr>
          <w:trHeight w:hRule="exact" w:val="293"/>
        </w:trPr>
        <w:tc>
          <w:tcPr>
            <w:tcW w:w="2601" w:type="dxa"/>
            <w:tcBorders>
              <w:top w:val="nil"/>
              <w:left w:val="nil"/>
              <w:bottom w:val="nil"/>
              <w:right w:val="nil"/>
            </w:tcBorders>
          </w:tcPr>
          <w:p w:rsidR="00E14A65" w:rsidRDefault="001B2942">
            <w:pPr>
              <w:spacing w:before="3"/>
              <w:ind w:left="107"/>
              <w:rPr>
                <w:rFonts w:ascii="Arial" w:eastAsia="Arial" w:hAnsi="Arial" w:cs="Arial"/>
                <w:sz w:val="24"/>
                <w:szCs w:val="24"/>
              </w:rPr>
            </w:pPr>
            <w:r>
              <w:rPr>
                <w:rFonts w:ascii="Arial" w:eastAsia="Arial" w:hAnsi="Arial" w:cs="Arial"/>
                <w:sz w:val="24"/>
                <w:szCs w:val="24"/>
              </w:rPr>
              <w:t>Ligero</w:t>
            </w:r>
          </w:p>
        </w:tc>
        <w:tc>
          <w:tcPr>
            <w:tcW w:w="2132" w:type="dxa"/>
            <w:tcBorders>
              <w:top w:val="nil"/>
              <w:left w:val="nil"/>
              <w:bottom w:val="nil"/>
              <w:right w:val="nil"/>
            </w:tcBorders>
          </w:tcPr>
          <w:p w:rsidR="00E14A65" w:rsidRDefault="001B2942">
            <w:pPr>
              <w:spacing w:before="3"/>
              <w:ind w:right="92"/>
              <w:jc w:val="right"/>
              <w:rPr>
                <w:rFonts w:ascii="Arial" w:eastAsia="Arial" w:hAnsi="Arial" w:cs="Arial"/>
                <w:sz w:val="24"/>
                <w:szCs w:val="24"/>
              </w:rPr>
            </w:pPr>
            <w:r>
              <w:rPr>
                <w:rFonts w:ascii="Arial" w:eastAsia="Arial" w:hAnsi="Arial" w:cs="Arial"/>
                <w:sz w:val="24"/>
                <w:szCs w:val="24"/>
              </w:rPr>
              <w:t>42</w:t>
            </w:r>
          </w:p>
        </w:tc>
        <w:tc>
          <w:tcPr>
            <w:tcW w:w="482" w:type="dxa"/>
            <w:tcBorders>
              <w:top w:val="nil"/>
              <w:left w:val="nil"/>
              <w:bottom w:val="nil"/>
              <w:right w:val="nil"/>
            </w:tcBorders>
          </w:tcPr>
          <w:p w:rsidR="00E14A65" w:rsidRDefault="001B2942">
            <w:pPr>
              <w:spacing w:before="3"/>
              <w:ind w:left="109"/>
              <w:rPr>
                <w:rFonts w:ascii="Arial" w:eastAsia="Arial" w:hAnsi="Arial" w:cs="Arial"/>
                <w:sz w:val="24"/>
                <w:szCs w:val="24"/>
              </w:rPr>
            </w:pPr>
            <w:r>
              <w:rPr>
                <w:rFonts w:ascii="Arial" w:eastAsia="Arial" w:hAnsi="Arial" w:cs="Arial"/>
                <w:sz w:val="24"/>
                <w:szCs w:val="24"/>
              </w:rPr>
              <w:t>m3</w:t>
            </w:r>
          </w:p>
        </w:tc>
      </w:tr>
      <w:tr w:rsidR="00E14A65">
        <w:trPr>
          <w:trHeight w:hRule="exact" w:val="276"/>
        </w:trPr>
        <w:tc>
          <w:tcPr>
            <w:tcW w:w="260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Mediano</w:t>
            </w:r>
          </w:p>
        </w:tc>
        <w:tc>
          <w:tcPr>
            <w:tcW w:w="2132" w:type="dxa"/>
            <w:tcBorders>
              <w:top w:val="nil"/>
              <w:left w:val="nil"/>
              <w:bottom w:val="nil"/>
              <w:right w:val="nil"/>
            </w:tcBorders>
          </w:tcPr>
          <w:p w:rsidR="00E14A65" w:rsidRDefault="001B2942">
            <w:pPr>
              <w:spacing w:line="260" w:lineRule="exact"/>
              <w:ind w:right="108"/>
              <w:jc w:val="right"/>
              <w:rPr>
                <w:rFonts w:ascii="Arial" w:eastAsia="Arial" w:hAnsi="Arial" w:cs="Arial"/>
                <w:sz w:val="24"/>
                <w:szCs w:val="24"/>
              </w:rPr>
            </w:pPr>
            <w:r>
              <w:rPr>
                <w:rFonts w:ascii="Arial" w:eastAsia="Arial" w:hAnsi="Arial" w:cs="Arial"/>
                <w:sz w:val="24"/>
                <w:szCs w:val="24"/>
              </w:rPr>
              <w:t>82</w:t>
            </w:r>
          </w:p>
        </w:tc>
        <w:tc>
          <w:tcPr>
            <w:tcW w:w="482" w:type="dxa"/>
            <w:tcBorders>
              <w:top w:val="nil"/>
              <w:left w:val="nil"/>
              <w:bottom w:val="nil"/>
              <w:right w:val="nil"/>
            </w:tcBorders>
          </w:tcPr>
          <w:p w:rsidR="00E14A65" w:rsidRDefault="001B2942">
            <w:pPr>
              <w:spacing w:line="260" w:lineRule="exact"/>
              <w:ind w:left="92"/>
              <w:rPr>
                <w:rFonts w:ascii="Arial" w:eastAsia="Arial" w:hAnsi="Arial" w:cs="Arial"/>
                <w:sz w:val="24"/>
                <w:szCs w:val="24"/>
              </w:rPr>
            </w:pPr>
            <w:r>
              <w:rPr>
                <w:rFonts w:ascii="Arial" w:eastAsia="Arial" w:hAnsi="Arial" w:cs="Arial"/>
                <w:sz w:val="24"/>
                <w:szCs w:val="24"/>
              </w:rPr>
              <w:t>m3</w:t>
            </w:r>
          </w:p>
        </w:tc>
      </w:tr>
      <w:tr w:rsidR="00E14A65">
        <w:trPr>
          <w:trHeight w:hRule="exact" w:val="357"/>
        </w:trPr>
        <w:tc>
          <w:tcPr>
            <w:tcW w:w="2601" w:type="dxa"/>
            <w:tcBorders>
              <w:top w:val="nil"/>
              <w:left w:val="nil"/>
              <w:bottom w:val="nil"/>
              <w:right w:val="nil"/>
            </w:tcBorders>
          </w:tcPr>
          <w:p w:rsidR="00E14A65" w:rsidRDefault="001B2942">
            <w:pPr>
              <w:spacing w:line="260" w:lineRule="exact"/>
              <w:ind w:left="40"/>
              <w:rPr>
                <w:rFonts w:ascii="Arial" w:eastAsia="Arial" w:hAnsi="Arial" w:cs="Arial"/>
                <w:sz w:val="24"/>
                <w:szCs w:val="24"/>
              </w:rPr>
            </w:pPr>
            <w:r>
              <w:rPr>
                <w:rFonts w:ascii="Arial" w:eastAsia="Arial" w:hAnsi="Arial" w:cs="Arial"/>
                <w:sz w:val="24"/>
                <w:szCs w:val="24"/>
              </w:rPr>
              <w:t>Grande</w:t>
            </w:r>
          </w:p>
        </w:tc>
        <w:tc>
          <w:tcPr>
            <w:tcW w:w="2132" w:type="dxa"/>
            <w:tcBorders>
              <w:top w:val="nil"/>
              <w:left w:val="nil"/>
              <w:bottom w:val="nil"/>
              <w:right w:val="nil"/>
            </w:tcBorders>
          </w:tcPr>
          <w:p w:rsidR="00E14A65" w:rsidRDefault="001B2942">
            <w:pPr>
              <w:spacing w:line="260" w:lineRule="exact"/>
              <w:ind w:right="92"/>
              <w:jc w:val="right"/>
              <w:rPr>
                <w:rFonts w:ascii="Arial" w:eastAsia="Arial" w:hAnsi="Arial" w:cs="Arial"/>
                <w:sz w:val="24"/>
                <w:szCs w:val="24"/>
              </w:rPr>
            </w:pPr>
            <w:r>
              <w:rPr>
                <w:rFonts w:ascii="Arial" w:eastAsia="Arial" w:hAnsi="Arial" w:cs="Arial"/>
                <w:sz w:val="24"/>
                <w:szCs w:val="24"/>
              </w:rPr>
              <w:t>228</w:t>
            </w:r>
          </w:p>
        </w:tc>
        <w:tc>
          <w:tcPr>
            <w:tcW w:w="482" w:type="dxa"/>
            <w:tcBorders>
              <w:top w:val="nil"/>
              <w:left w:val="nil"/>
              <w:bottom w:val="nil"/>
              <w:right w:val="nil"/>
            </w:tcBorders>
          </w:tcPr>
          <w:p w:rsidR="00E14A65" w:rsidRDefault="001B2942">
            <w:pPr>
              <w:spacing w:line="260" w:lineRule="exact"/>
              <w:ind w:left="108"/>
              <w:rPr>
                <w:rFonts w:ascii="Arial" w:eastAsia="Arial" w:hAnsi="Arial" w:cs="Arial"/>
                <w:sz w:val="24"/>
                <w:szCs w:val="24"/>
              </w:rPr>
            </w:pPr>
            <w:r>
              <w:rPr>
                <w:rFonts w:ascii="Arial" w:eastAsia="Arial" w:hAnsi="Arial" w:cs="Arial"/>
                <w:sz w:val="24"/>
                <w:szCs w:val="24"/>
              </w:rPr>
              <w:t>m3</w:t>
            </w:r>
          </w:p>
        </w:tc>
      </w:tr>
    </w:tbl>
    <w:p w:rsidR="00E14A65" w:rsidRDefault="00E14A65">
      <w:pPr>
        <w:spacing w:before="2" w:line="140" w:lineRule="exact"/>
        <w:rPr>
          <w:sz w:val="15"/>
          <w:szCs w:val="15"/>
        </w:rPr>
      </w:pPr>
    </w:p>
    <w:p w:rsidR="00E14A65" w:rsidRDefault="001B2942">
      <w:pPr>
        <w:spacing w:before="29"/>
        <w:ind w:left="101" w:right="69"/>
        <w:jc w:val="both"/>
        <w:rPr>
          <w:rFonts w:ascii="Arial" w:eastAsia="Arial" w:hAnsi="Arial" w:cs="Arial"/>
          <w:sz w:val="24"/>
          <w:szCs w:val="24"/>
        </w:rPr>
        <w:sectPr w:rsidR="00E14A65">
          <w:pgSz w:w="12240" w:h="15840"/>
          <w:pgMar w:top="1260" w:right="1020" w:bottom="280" w:left="1320" w:header="0" w:footer="775" w:gutter="0"/>
          <w:cols w:space="720"/>
        </w:sectPr>
      </w:pPr>
      <w:r>
        <w:rPr>
          <w:rFonts w:ascii="Arial" w:eastAsia="Arial" w:hAnsi="Arial" w:cs="Arial"/>
          <w:b/>
          <w:sz w:val="24"/>
          <w:szCs w:val="24"/>
        </w:rPr>
        <w:t xml:space="preserve">Artículo 9.06.05 PROTECCIÓN DE ELEMENTOS ESTRUCTURALES DE ACERO. </w:t>
      </w:r>
      <w:r>
        <w:rPr>
          <w:rFonts w:ascii="Arial" w:eastAsia="Arial" w:hAnsi="Arial" w:cs="Arial"/>
          <w:b/>
          <w:spacing w:val="20"/>
          <w:sz w:val="24"/>
          <w:szCs w:val="24"/>
        </w:rPr>
        <w:t xml:space="preserve"> </w:t>
      </w:r>
      <w:r>
        <w:rPr>
          <w:rFonts w:ascii="Arial" w:eastAsia="Arial" w:hAnsi="Arial" w:cs="Arial"/>
          <w:sz w:val="24"/>
          <w:szCs w:val="24"/>
        </w:rPr>
        <w:t>Los elementos  estructurales  de  acero  de  las  edificaciones  de  riesgo  mayor,  deberán protegerse son elementos o recubrimientos de concreto, mampostería, yeso, cemento portland</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1"/>
          <w:sz w:val="24"/>
          <w:szCs w:val="24"/>
        </w:rPr>
        <w:t xml:space="preserve"> </w:t>
      </w:r>
      <w:r>
        <w:rPr>
          <w:rFonts w:ascii="Arial" w:eastAsia="Arial" w:hAnsi="Arial" w:cs="Arial"/>
          <w:sz w:val="24"/>
          <w:szCs w:val="24"/>
        </w:rPr>
        <w:t>arena</w:t>
      </w:r>
      <w:r>
        <w:rPr>
          <w:rFonts w:ascii="Arial" w:eastAsia="Arial" w:hAnsi="Arial" w:cs="Arial"/>
          <w:spacing w:val="1"/>
          <w:sz w:val="24"/>
          <w:szCs w:val="24"/>
        </w:rPr>
        <w:t xml:space="preserve"> </w:t>
      </w:r>
      <w:r>
        <w:rPr>
          <w:rFonts w:ascii="Arial" w:eastAsia="Arial" w:hAnsi="Arial" w:cs="Arial"/>
          <w:sz w:val="24"/>
          <w:szCs w:val="24"/>
        </w:rPr>
        <w:t>ligera, perlita</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vermiculita, aplicaciones a</w:t>
      </w:r>
      <w:r>
        <w:rPr>
          <w:rFonts w:ascii="Arial" w:eastAsia="Arial" w:hAnsi="Arial" w:cs="Arial"/>
          <w:spacing w:val="1"/>
          <w:sz w:val="24"/>
          <w:szCs w:val="24"/>
        </w:rPr>
        <w:t xml:space="preserve"> </w:t>
      </w:r>
      <w:r>
        <w:rPr>
          <w:rFonts w:ascii="Arial" w:eastAsia="Arial" w:hAnsi="Arial" w:cs="Arial"/>
          <w:sz w:val="24"/>
          <w:szCs w:val="24"/>
        </w:rPr>
        <w:t>base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fibras minerales, pinturas</w:t>
      </w:r>
      <w:r>
        <w:rPr>
          <w:rFonts w:ascii="Arial" w:eastAsia="Arial" w:hAnsi="Arial" w:cs="Arial"/>
          <w:spacing w:val="6"/>
          <w:sz w:val="24"/>
          <w:szCs w:val="24"/>
        </w:rPr>
        <w:t xml:space="preserve"> </w:t>
      </w:r>
      <w:r>
        <w:rPr>
          <w:rFonts w:ascii="Arial" w:eastAsia="Arial" w:hAnsi="Arial" w:cs="Arial"/>
          <w:sz w:val="24"/>
          <w:szCs w:val="24"/>
        </w:rPr>
        <w:t>retardantes</w:t>
      </w:r>
      <w:r>
        <w:rPr>
          <w:rFonts w:ascii="Arial" w:eastAsia="Arial" w:hAnsi="Arial" w:cs="Arial"/>
          <w:spacing w:val="6"/>
          <w:sz w:val="24"/>
          <w:szCs w:val="24"/>
        </w:rPr>
        <w:t xml:space="preserve"> </w:t>
      </w:r>
      <w:r>
        <w:rPr>
          <w:rFonts w:ascii="Arial" w:eastAsia="Arial" w:hAnsi="Arial" w:cs="Arial"/>
          <w:sz w:val="24"/>
          <w:szCs w:val="24"/>
        </w:rPr>
        <w:t>al</w:t>
      </w:r>
      <w:r>
        <w:rPr>
          <w:rFonts w:ascii="Arial" w:eastAsia="Arial" w:hAnsi="Arial" w:cs="Arial"/>
          <w:spacing w:val="6"/>
          <w:sz w:val="24"/>
          <w:szCs w:val="24"/>
        </w:rPr>
        <w:t xml:space="preserve"> </w:t>
      </w:r>
      <w:r>
        <w:rPr>
          <w:rFonts w:ascii="Arial" w:eastAsia="Arial" w:hAnsi="Arial" w:cs="Arial"/>
          <w:sz w:val="24"/>
          <w:szCs w:val="24"/>
        </w:rPr>
        <w:t>fuego</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otros</w:t>
      </w:r>
      <w:r>
        <w:rPr>
          <w:rFonts w:ascii="Arial" w:eastAsia="Arial" w:hAnsi="Arial" w:cs="Arial"/>
          <w:spacing w:val="6"/>
          <w:sz w:val="24"/>
          <w:szCs w:val="24"/>
        </w:rPr>
        <w:t xml:space="preserve"> </w:t>
      </w:r>
      <w:r>
        <w:rPr>
          <w:rFonts w:ascii="Arial" w:eastAsia="Arial" w:hAnsi="Arial" w:cs="Arial"/>
          <w:sz w:val="24"/>
          <w:szCs w:val="24"/>
        </w:rPr>
        <w:t>materiales</w:t>
      </w:r>
      <w:r>
        <w:rPr>
          <w:rFonts w:ascii="Arial" w:eastAsia="Arial" w:hAnsi="Arial" w:cs="Arial"/>
          <w:spacing w:val="6"/>
          <w:sz w:val="24"/>
          <w:szCs w:val="24"/>
        </w:rPr>
        <w:t xml:space="preserve"> </w:t>
      </w:r>
      <w:r>
        <w:rPr>
          <w:rFonts w:ascii="Arial" w:eastAsia="Arial" w:hAnsi="Arial" w:cs="Arial"/>
          <w:sz w:val="24"/>
          <w:szCs w:val="24"/>
        </w:rPr>
        <w:t>aislantes</w:t>
      </w:r>
      <w:r>
        <w:rPr>
          <w:rFonts w:ascii="Arial" w:eastAsia="Arial" w:hAnsi="Arial" w:cs="Arial"/>
          <w:spacing w:val="6"/>
          <w:sz w:val="24"/>
          <w:szCs w:val="24"/>
        </w:rPr>
        <w:t xml:space="preserve"> </w:t>
      </w:r>
      <w:r>
        <w:rPr>
          <w:rFonts w:ascii="Arial" w:eastAsia="Arial" w:hAnsi="Arial" w:cs="Arial"/>
          <w:sz w:val="24"/>
          <w:szCs w:val="24"/>
        </w:rPr>
        <w:t>que</w:t>
      </w:r>
      <w:r>
        <w:rPr>
          <w:rFonts w:ascii="Arial" w:eastAsia="Arial" w:hAnsi="Arial" w:cs="Arial"/>
          <w:spacing w:val="6"/>
          <w:sz w:val="24"/>
          <w:szCs w:val="24"/>
        </w:rPr>
        <w:t xml:space="preserve"> </w:t>
      </w:r>
      <w:r>
        <w:rPr>
          <w:rFonts w:ascii="Arial" w:eastAsia="Arial" w:hAnsi="Arial" w:cs="Arial"/>
          <w:sz w:val="24"/>
          <w:szCs w:val="24"/>
        </w:rPr>
        <w:t>apruebe</w:t>
      </w:r>
      <w:r>
        <w:rPr>
          <w:rFonts w:ascii="Arial" w:eastAsia="Arial" w:hAnsi="Arial" w:cs="Arial"/>
          <w:spacing w:val="6"/>
          <w:sz w:val="24"/>
          <w:szCs w:val="24"/>
        </w:rPr>
        <w:t xml:space="preserve"> </w:t>
      </w:r>
      <w:r>
        <w:rPr>
          <w:rFonts w:ascii="Arial" w:eastAsia="Arial" w:hAnsi="Arial" w:cs="Arial"/>
          <w:sz w:val="24"/>
          <w:szCs w:val="24"/>
        </w:rPr>
        <w:t>la</w:t>
      </w:r>
      <w:r>
        <w:rPr>
          <w:rFonts w:ascii="Arial" w:eastAsia="Arial" w:hAnsi="Arial" w:cs="Arial"/>
          <w:spacing w:val="6"/>
          <w:sz w:val="24"/>
          <w:szCs w:val="24"/>
        </w:rPr>
        <w:t xml:space="preserve"> </w:t>
      </w:r>
      <w:r>
        <w:rPr>
          <w:rFonts w:ascii="Arial" w:eastAsia="Arial" w:hAnsi="Arial" w:cs="Arial"/>
          <w:sz w:val="24"/>
          <w:szCs w:val="24"/>
        </w:rPr>
        <w:t xml:space="preserve">Dirección, </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los</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espesores necesarios para obtener los tiempos mínimos de resistencia al fuego establecidos en el</w:t>
      </w:r>
      <w:r>
        <w:rPr>
          <w:rFonts w:ascii="Arial" w:eastAsia="Arial" w:hAnsi="Arial" w:cs="Arial"/>
          <w:spacing w:val="66"/>
          <w:sz w:val="24"/>
          <w:szCs w:val="24"/>
        </w:rPr>
        <w:t xml:space="preserve"> </w:t>
      </w:r>
      <w:r>
        <w:rPr>
          <w:rFonts w:ascii="Arial" w:eastAsia="Arial" w:hAnsi="Arial" w:cs="Arial"/>
          <w:sz w:val="24"/>
          <w:szCs w:val="24"/>
        </w:rPr>
        <w:t>Artículo 9.06.02.</w:t>
      </w:r>
    </w:p>
    <w:p w:rsidR="00E14A65" w:rsidRDefault="00E14A65">
      <w:pPr>
        <w:spacing w:before="7" w:line="140" w:lineRule="exact"/>
        <w:rPr>
          <w:sz w:val="14"/>
          <w:szCs w:val="14"/>
        </w:rPr>
      </w:pPr>
    </w:p>
    <w:p w:rsidR="00E14A65" w:rsidRDefault="00E14A65">
      <w:pPr>
        <w:spacing w:line="200" w:lineRule="exact"/>
      </w:pPr>
    </w:p>
    <w:p w:rsidR="00E14A65" w:rsidRDefault="00E14A65">
      <w:pPr>
        <w:spacing w:line="200" w:lineRule="exact"/>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9.06.06  PROTECCIÓN  DE  ELEMENTOS  ESTRUCTURALES  DE  MADERA. </w:t>
      </w:r>
      <w:r>
        <w:rPr>
          <w:rFonts w:ascii="Arial" w:eastAsia="Arial" w:hAnsi="Arial" w:cs="Arial"/>
          <w:sz w:val="24"/>
          <w:szCs w:val="24"/>
        </w:rPr>
        <w:t>Los elementos estructurales de madera de las edificaciones de riesgo mayor, deberán protegerse por medio de aislantes o retardantes al fuego que sean capaces de garantizar los tiempos mínimos de resistencia al fuego establecidos en esta sección, según el tipo de edificación.</w:t>
      </w:r>
    </w:p>
    <w:p w:rsidR="00E14A65" w:rsidRDefault="001B2942">
      <w:pPr>
        <w:spacing w:before="3"/>
        <w:ind w:left="101" w:right="69"/>
        <w:jc w:val="both"/>
        <w:rPr>
          <w:rFonts w:ascii="Arial" w:eastAsia="Arial" w:hAnsi="Arial" w:cs="Arial"/>
          <w:sz w:val="24"/>
          <w:szCs w:val="24"/>
        </w:rPr>
      </w:pPr>
      <w:r>
        <w:rPr>
          <w:rFonts w:ascii="Arial" w:eastAsia="Arial" w:hAnsi="Arial" w:cs="Arial"/>
          <w:sz w:val="24"/>
          <w:szCs w:val="24"/>
        </w:rPr>
        <w:t xml:space="preserve">Los elementos sujetos a altas temperaturas, como tiros de chimeneas, campanas de extracción o ductos que puedan conducir gases a más de 80°C deberán distar de los elementos estructurales de madera un mínimo de 60 cm. </w:t>
      </w:r>
      <w:r>
        <w:rPr>
          <w:rFonts w:ascii="Arial" w:eastAsia="Arial" w:hAnsi="Arial" w:cs="Arial"/>
          <w:spacing w:val="18"/>
          <w:sz w:val="24"/>
          <w:szCs w:val="24"/>
        </w:rPr>
        <w:t xml:space="preserve"> </w:t>
      </w:r>
      <w:r>
        <w:rPr>
          <w:rFonts w:ascii="Arial" w:eastAsia="Arial" w:hAnsi="Arial" w:cs="Arial"/>
          <w:sz w:val="24"/>
          <w:szCs w:val="24"/>
        </w:rPr>
        <w:t>En el espacio comprendido de dicha separación deberá permitirse la circulación del aire.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9.06.07 INSTALACIONES ADICIONALES. </w:t>
      </w:r>
      <w:r>
        <w:rPr>
          <w:rFonts w:ascii="Arial" w:eastAsia="Arial" w:hAnsi="Arial" w:cs="Arial"/>
          <w:b/>
          <w:spacing w:val="28"/>
          <w:sz w:val="24"/>
          <w:szCs w:val="24"/>
        </w:rPr>
        <w:t xml:space="preserve"> </w:t>
      </w:r>
      <w:r>
        <w:rPr>
          <w:rFonts w:ascii="Arial" w:eastAsia="Arial" w:hAnsi="Arial" w:cs="Arial"/>
          <w:sz w:val="24"/>
          <w:szCs w:val="24"/>
        </w:rPr>
        <w:t>Las edificaciones de riesgo menor, con excepción de los edificios destinados a habitación, de hasta cinco niveles, deberán contar</w:t>
      </w:r>
      <w:r>
        <w:rPr>
          <w:rFonts w:ascii="Arial" w:eastAsia="Arial" w:hAnsi="Arial" w:cs="Arial"/>
          <w:spacing w:val="48"/>
          <w:sz w:val="24"/>
          <w:szCs w:val="24"/>
        </w:rPr>
        <w:t xml:space="preserve"> </w:t>
      </w:r>
      <w:r>
        <w:rPr>
          <w:rFonts w:ascii="Arial" w:eastAsia="Arial" w:hAnsi="Arial" w:cs="Arial"/>
          <w:sz w:val="24"/>
          <w:szCs w:val="24"/>
        </w:rPr>
        <w:t>en</w:t>
      </w:r>
      <w:r>
        <w:rPr>
          <w:rFonts w:ascii="Arial" w:eastAsia="Arial" w:hAnsi="Arial" w:cs="Arial"/>
          <w:spacing w:val="48"/>
          <w:sz w:val="24"/>
          <w:szCs w:val="24"/>
        </w:rPr>
        <w:t xml:space="preserve"> </w:t>
      </w:r>
      <w:r>
        <w:rPr>
          <w:rFonts w:ascii="Arial" w:eastAsia="Arial" w:hAnsi="Arial" w:cs="Arial"/>
          <w:sz w:val="24"/>
          <w:szCs w:val="24"/>
        </w:rPr>
        <w:t>cada</w:t>
      </w:r>
      <w:r>
        <w:rPr>
          <w:rFonts w:ascii="Arial" w:eastAsia="Arial" w:hAnsi="Arial" w:cs="Arial"/>
          <w:spacing w:val="48"/>
          <w:sz w:val="24"/>
          <w:szCs w:val="24"/>
        </w:rPr>
        <w:t xml:space="preserve"> </w:t>
      </w:r>
      <w:r>
        <w:rPr>
          <w:rFonts w:ascii="Arial" w:eastAsia="Arial" w:hAnsi="Arial" w:cs="Arial"/>
          <w:sz w:val="24"/>
          <w:szCs w:val="24"/>
        </w:rPr>
        <w:t>piso</w:t>
      </w:r>
      <w:r>
        <w:rPr>
          <w:rFonts w:ascii="Arial" w:eastAsia="Arial" w:hAnsi="Arial" w:cs="Arial"/>
          <w:spacing w:val="48"/>
          <w:sz w:val="24"/>
          <w:szCs w:val="24"/>
        </w:rPr>
        <w:t xml:space="preserve"> </w:t>
      </w:r>
      <w:r>
        <w:rPr>
          <w:rFonts w:ascii="Arial" w:eastAsia="Arial" w:hAnsi="Arial" w:cs="Arial"/>
          <w:sz w:val="24"/>
          <w:szCs w:val="24"/>
        </w:rPr>
        <w:t>con</w:t>
      </w:r>
      <w:r>
        <w:rPr>
          <w:rFonts w:ascii="Arial" w:eastAsia="Arial" w:hAnsi="Arial" w:cs="Arial"/>
          <w:spacing w:val="48"/>
          <w:sz w:val="24"/>
          <w:szCs w:val="24"/>
        </w:rPr>
        <w:t xml:space="preserve"> </w:t>
      </w:r>
      <w:r>
        <w:rPr>
          <w:rFonts w:ascii="Arial" w:eastAsia="Arial" w:hAnsi="Arial" w:cs="Arial"/>
          <w:sz w:val="24"/>
          <w:szCs w:val="24"/>
        </w:rPr>
        <w:t>extintores</w:t>
      </w:r>
      <w:r>
        <w:rPr>
          <w:rFonts w:ascii="Arial" w:eastAsia="Arial" w:hAnsi="Arial" w:cs="Arial"/>
          <w:spacing w:val="48"/>
          <w:sz w:val="24"/>
          <w:szCs w:val="24"/>
        </w:rPr>
        <w:t xml:space="preserve"> </w:t>
      </w:r>
      <w:r>
        <w:rPr>
          <w:rFonts w:ascii="Arial" w:eastAsia="Arial" w:hAnsi="Arial" w:cs="Arial"/>
          <w:sz w:val="24"/>
          <w:szCs w:val="24"/>
        </w:rPr>
        <w:t>contra</w:t>
      </w:r>
      <w:r>
        <w:rPr>
          <w:rFonts w:ascii="Arial" w:eastAsia="Arial" w:hAnsi="Arial" w:cs="Arial"/>
          <w:spacing w:val="48"/>
          <w:sz w:val="24"/>
          <w:szCs w:val="24"/>
        </w:rPr>
        <w:t xml:space="preserve"> </w:t>
      </w:r>
      <w:r>
        <w:rPr>
          <w:rFonts w:ascii="Arial" w:eastAsia="Arial" w:hAnsi="Arial" w:cs="Arial"/>
          <w:sz w:val="24"/>
          <w:szCs w:val="24"/>
        </w:rPr>
        <w:t>incendio</w:t>
      </w:r>
      <w:r>
        <w:rPr>
          <w:rFonts w:ascii="Arial" w:eastAsia="Arial" w:hAnsi="Arial" w:cs="Arial"/>
          <w:spacing w:val="48"/>
          <w:sz w:val="24"/>
          <w:szCs w:val="24"/>
        </w:rPr>
        <w:t xml:space="preserve"> </w:t>
      </w:r>
      <w:r>
        <w:rPr>
          <w:rFonts w:ascii="Arial" w:eastAsia="Arial" w:hAnsi="Arial" w:cs="Arial"/>
          <w:sz w:val="24"/>
          <w:szCs w:val="24"/>
        </w:rPr>
        <w:t>adecuados</w:t>
      </w:r>
      <w:r>
        <w:rPr>
          <w:rFonts w:ascii="Arial" w:eastAsia="Arial" w:hAnsi="Arial" w:cs="Arial"/>
          <w:spacing w:val="48"/>
          <w:sz w:val="24"/>
          <w:szCs w:val="24"/>
        </w:rPr>
        <w:t xml:space="preserve"> </w:t>
      </w:r>
      <w:r>
        <w:rPr>
          <w:rFonts w:ascii="Arial" w:eastAsia="Arial" w:hAnsi="Arial" w:cs="Arial"/>
          <w:sz w:val="24"/>
          <w:szCs w:val="24"/>
        </w:rPr>
        <w:t>al</w:t>
      </w:r>
      <w:r>
        <w:rPr>
          <w:rFonts w:ascii="Arial" w:eastAsia="Arial" w:hAnsi="Arial" w:cs="Arial"/>
          <w:spacing w:val="48"/>
          <w:sz w:val="24"/>
          <w:szCs w:val="24"/>
        </w:rPr>
        <w:t xml:space="preserve"> </w:t>
      </w:r>
      <w:r>
        <w:rPr>
          <w:rFonts w:ascii="Arial" w:eastAsia="Arial" w:hAnsi="Arial" w:cs="Arial"/>
          <w:sz w:val="24"/>
          <w:szCs w:val="24"/>
        </w:rPr>
        <w:t>tipo</w:t>
      </w:r>
      <w:r>
        <w:rPr>
          <w:rFonts w:ascii="Arial" w:eastAsia="Arial" w:hAnsi="Arial" w:cs="Arial"/>
          <w:spacing w:val="48"/>
          <w:sz w:val="24"/>
          <w:szCs w:val="24"/>
        </w:rPr>
        <w:t xml:space="preserve"> </w:t>
      </w:r>
      <w:r>
        <w:rPr>
          <w:rFonts w:ascii="Arial" w:eastAsia="Arial" w:hAnsi="Arial" w:cs="Arial"/>
          <w:sz w:val="24"/>
          <w:szCs w:val="24"/>
        </w:rPr>
        <w:t>de</w:t>
      </w:r>
      <w:r>
        <w:rPr>
          <w:rFonts w:ascii="Arial" w:eastAsia="Arial" w:hAnsi="Arial" w:cs="Arial"/>
          <w:spacing w:val="48"/>
          <w:sz w:val="24"/>
          <w:szCs w:val="24"/>
        </w:rPr>
        <w:t xml:space="preserve"> </w:t>
      </w:r>
      <w:r>
        <w:rPr>
          <w:rFonts w:ascii="Arial" w:eastAsia="Arial" w:hAnsi="Arial" w:cs="Arial"/>
          <w:sz w:val="24"/>
          <w:szCs w:val="24"/>
        </w:rPr>
        <w:t>incendio</w:t>
      </w:r>
      <w:r>
        <w:rPr>
          <w:rFonts w:ascii="Arial" w:eastAsia="Arial" w:hAnsi="Arial" w:cs="Arial"/>
          <w:spacing w:val="48"/>
          <w:sz w:val="24"/>
          <w:szCs w:val="24"/>
        </w:rPr>
        <w:t xml:space="preserve"> </w:t>
      </w:r>
      <w:r>
        <w:rPr>
          <w:rFonts w:ascii="Arial" w:eastAsia="Arial" w:hAnsi="Arial" w:cs="Arial"/>
          <w:sz w:val="24"/>
          <w:szCs w:val="24"/>
        </w:rPr>
        <w:t>que pueda producirse en la construcción, colocados en los lugares fácilmente accesibles y con señalamientos que indiquen su ubicación, de tal manera que su acceso, desde cualquier punto del edificio, no de encuentra a mayor distancia de 30 m.</w:t>
      </w:r>
    </w:p>
    <w:p w:rsidR="00E14A65" w:rsidRDefault="00E14A65">
      <w:pPr>
        <w:spacing w:before="15"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
          <w:sz w:val="24"/>
          <w:szCs w:val="24"/>
        </w:rPr>
        <w:t xml:space="preserve"> </w:t>
      </w:r>
      <w:r>
        <w:rPr>
          <w:rFonts w:ascii="Arial" w:eastAsia="Arial" w:hAnsi="Arial" w:cs="Arial"/>
          <w:b/>
          <w:sz w:val="24"/>
          <w:szCs w:val="24"/>
        </w:rPr>
        <w:t>9.06.08</w:t>
      </w:r>
      <w:r>
        <w:rPr>
          <w:rFonts w:ascii="Arial" w:eastAsia="Arial" w:hAnsi="Arial" w:cs="Arial"/>
          <w:b/>
          <w:spacing w:val="1"/>
          <w:sz w:val="24"/>
          <w:szCs w:val="24"/>
        </w:rPr>
        <w:t xml:space="preserve"> </w:t>
      </w:r>
      <w:r>
        <w:rPr>
          <w:rFonts w:ascii="Arial" w:eastAsia="Arial" w:hAnsi="Arial" w:cs="Arial"/>
          <w:b/>
          <w:sz w:val="24"/>
          <w:szCs w:val="24"/>
        </w:rPr>
        <w:t xml:space="preserve">RECUBRIMIENTOS. </w:t>
      </w:r>
      <w:r>
        <w:rPr>
          <w:rFonts w:ascii="Arial" w:eastAsia="Arial" w:hAnsi="Arial" w:cs="Arial"/>
          <w:sz w:val="24"/>
          <w:szCs w:val="24"/>
        </w:rPr>
        <w:t>Las</w:t>
      </w:r>
      <w:r>
        <w:rPr>
          <w:rFonts w:ascii="Arial" w:eastAsia="Arial" w:hAnsi="Arial" w:cs="Arial"/>
          <w:spacing w:val="1"/>
          <w:sz w:val="24"/>
          <w:szCs w:val="24"/>
        </w:rPr>
        <w:t xml:space="preserve"> </w:t>
      </w:r>
      <w:r>
        <w:rPr>
          <w:rFonts w:ascii="Arial" w:eastAsia="Arial" w:hAnsi="Arial" w:cs="Arial"/>
          <w:sz w:val="24"/>
          <w:szCs w:val="24"/>
        </w:rPr>
        <w:t>edificaciones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riesgo</w:t>
      </w:r>
      <w:r>
        <w:rPr>
          <w:rFonts w:ascii="Arial" w:eastAsia="Arial" w:hAnsi="Arial" w:cs="Arial"/>
          <w:spacing w:val="1"/>
          <w:sz w:val="24"/>
          <w:szCs w:val="24"/>
        </w:rPr>
        <w:t xml:space="preserve"> </w:t>
      </w:r>
      <w:r>
        <w:rPr>
          <w:rFonts w:ascii="Arial" w:eastAsia="Arial" w:hAnsi="Arial" w:cs="Arial"/>
          <w:sz w:val="24"/>
          <w:szCs w:val="24"/>
        </w:rPr>
        <w:t>mayor,</w:t>
      </w:r>
      <w:r>
        <w:rPr>
          <w:rFonts w:ascii="Arial" w:eastAsia="Arial" w:hAnsi="Arial" w:cs="Arial"/>
          <w:spacing w:val="1"/>
          <w:sz w:val="24"/>
          <w:szCs w:val="24"/>
        </w:rPr>
        <w:t xml:space="preserve"> </w:t>
      </w:r>
      <w:r>
        <w:rPr>
          <w:rFonts w:ascii="Arial" w:eastAsia="Arial" w:hAnsi="Arial" w:cs="Arial"/>
          <w:sz w:val="24"/>
          <w:szCs w:val="24"/>
        </w:rPr>
        <w:t>además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lo requerido</w:t>
      </w:r>
      <w:r>
        <w:rPr>
          <w:rFonts w:ascii="Arial" w:eastAsia="Arial" w:hAnsi="Arial" w:cs="Arial"/>
          <w:spacing w:val="17"/>
          <w:sz w:val="24"/>
          <w:szCs w:val="24"/>
        </w:rPr>
        <w:t xml:space="preserve"> </w:t>
      </w:r>
      <w:r>
        <w:rPr>
          <w:rFonts w:ascii="Arial" w:eastAsia="Arial" w:hAnsi="Arial" w:cs="Arial"/>
          <w:sz w:val="24"/>
          <w:szCs w:val="24"/>
        </w:rPr>
        <w:t>para</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riesgo</w:t>
      </w:r>
      <w:r>
        <w:rPr>
          <w:rFonts w:ascii="Arial" w:eastAsia="Arial" w:hAnsi="Arial" w:cs="Arial"/>
          <w:spacing w:val="17"/>
          <w:sz w:val="24"/>
          <w:szCs w:val="24"/>
        </w:rPr>
        <w:t xml:space="preserve"> </w:t>
      </w:r>
      <w:r>
        <w:rPr>
          <w:rFonts w:ascii="Arial" w:eastAsia="Arial" w:hAnsi="Arial" w:cs="Arial"/>
          <w:sz w:val="24"/>
          <w:szCs w:val="24"/>
        </w:rPr>
        <w:t>menor</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z w:val="24"/>
          <w:szCs w:val="24"/>
        </w:rPr>
        <w:t>que</w:t>
      </w:r>
      <w:r>
        <w:rPr>
          <w:rFonts w:ascii="Arial" w:eastAsia="Arial" w:hAnsi="Arial" w:cs="Arial"/>
          <w:spacing w:val="17"/>
          <w:sz w:val="24"/>
          <w:szCs w:val="24"/>
        </w:rPr>
        <w:t xml:space="preserve"> </w:t>
      </w:r>
      <w:r>
        <w:rPr>
          <w:rFonts w:ascii="Arial" w:eastAsia="Arial" w:hAnsi="Arial" w:cs="Arial"/>
          <w:sz w:val="24"/>
          <w:szCs w:val="24"/>
        </w:rPr>
        <w:t>se</w:t>
      </w:r>
      <w:r>
        <w:rPr>
          <w:rFonts w:ascii="Arial" w:eastAsia="Arial" w:hAnsi="Arial" w:cs="Arial"/>
          <w:spacing w:val="17"/>
          <w:sz w:val="24"/>
          <w:szCs w:val="24"/>
        </w:rPr>
        <w:t xml:space="preserve"> </w:t>
      </w:r>
      <w:r>
        <w:rPr>
          <w:rFonts w:ascii="Arial" w:eastAsia="Arial" w:hAnsi="Arial" w:cs="Arial"/>
          <w:sz w:val="24"/>
          <w:szCs w:val="24"/>
        </w:rPr>
        <w:t>refiere</w:t>
      </w:r>
      <w:r>
        <w:rPr>
          <w:rFonts w:ascii="Arial" w:eastAsia="Arial" w:hAnsi="Arial" w:cs="Arial"/>
          <w:spacing w:val="17"/>
          <w:sz w:val="24"/>
          <w:szCs w:val="24"/>
        </w:rPr>
        <w:t xml:space="preserve"> </w:t>
      </w:r>
      <w:r>
        <w:rPr>
          <w:rFonts w:ascii="Arial" w:eastAsia="Arial" w:hAnsi="Arial" w:cs="Arial"/>
          <w:sz w:val="24"/>
          <w:szCs w:val="24"/>
        </w:rPr>
        <w:t>el</w:t>
      </w:r>
      <w:r>
        <w:rPr>
          <w:rFonts w:ascii="Arial" w:eastAsia="Arial" w:hAnsi="Arial" w:cs="Arial"/>
          <w:spacing w:val="17"/>
          <w:sz w:val="24"/>
          <w:szCs w:val="24"/>
        </w:rPr>
        <w:t xml:space="preserve"> </w:t>
      </w:r>
      <w:r>
        <w:rPr>
          <w:rFonts w:ascii="Arial" w:eastAsia="Arial" w:hAnsi="Arial" w:cs="Arial"/>
          <w:sz w:val="24"/>
          <w:szCs w:val="24"/>
        </w:rPr>
        <w:t>artículo</w:t>
      </w:r>
      <w:r>
        <w:rPr>
          <w:rFonts w:ascii="Arial" w:eastAsia="Arial" w:hAnsi="Arial" w:cs="Arial"/>
          <w:spacing w:val="17"/>
          <w:sz w:val="24"/>
          <w:szCs w:val="24"/>
        </w:rPr>
        <w:t xml:space="preserve"> </w:t>
      </w:r>
      <w:r>
        <w:rPr>
          <w:rFonts w:ascii="Arial" w:eastAsia="Arial" w:hAnsi="Arial" w:cs="Arial"/>
          <w:sz w:val="24"/>
          <w:szCs w:val="24"/>
        </w:rPr>
        <w:t>anterior,</w:t>
      </w:r>
      <w:r>
        <w:rPr>
          <w:rFonts w:ascii="Arial" w:eastAsia="Arial" w:hAnsi="Arial" w:cs="Arial"/>
          <w:spacing w:val="17"/>
          <w:sz w:val="24"/>
          <w:szCs w:val="24"/>
        </w:rPr>
        <w:t xml:space="preserve"> </w:t>
      </w:r>
      <w:r>
        <w:rPr>
          <w:rFonts w:ascii="Arial" w:eastAsia="Arial" w:hAnsi="Arial" w:cs="Arial"/>
          <w:sz w:val="24"/>
          <w:szCs w:val="24"/>
        </w:rPr>
        <w:t>deberán</w:t>
      </w:r>
      <w:r>
        <w:rPr>
          <w:rFonts w:ascii="Arial" w:eastAsia="Arial" w:hAnsi="Arial" w:cs="Arial"/>
          <w:spacing w:val="17"/>
          <w:sz w:val="24"/>
          <w:szCs w:val="24"/>
        </w:rPr>
        <w:t xml:space="preserve"> </w:t>
      </w:r>
      <w:r>
        <w:rPr>
          <w:rFonts w:ascii="Arial" w:eastAsia="Arial" w:hAnsi="Arial" w:cs="Arial"/>
          <w:sz w:val="24"/>
          <w:szCs w:val="24"/>
        </w:rPr>
        <w:t>di</w:t>
      </w:r>
      <w:r>
        <w:rPr>
          <w:rFonts w:ascii="Arial" w:eastAsia="Arial" w:hAnsi="Arial" w:cs="Arial"/>
          <w:spacing w:val="-1"/>
          <w:sz w:val="24"/>
          <w:szCs w:val="24"/>
        </w:rPr>
        <w:t>s</w:t>
      </w:r>
      <w:r>
        <w:rPr>
          <w:rFonts w:ascii="Arial" w:eastAsia="Arial" w:hAnsi="Arial" w:cs="Arial"/>
          <w:sz w:val="24"/>
          <w:szCs w:val="24"/>
        </w:rPr>
        <w:t>poner de las siguientes instalaciones, equipos y medidas preventivas:</w:t>
      </w:r>
    </w:p>
    <w:p w:rsidR="00E14A65" w:rsidRDefault="00E14A65">
      <w:pPr>
        <w:spacing w:before="16" w:line="260" w:lineRule="exact"/>
        <w:rPr>
          <w:sz w:val="26"/>
          <w:szCs w:val="26"/>
        </w:rPr>
      </w:pPr>
    </w:p>
    <w:p w:rsidR="00E14A65" w:rsidRDefault="001B2942">
      <w:pPr>
        <w:ind w:left="183" w:right="3478"/>
        <w:jc w:val="center"/>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Redes de hidrantes, con las siguientes características:</w:t>
      </w:r>
    </w:p>
    <w:p w:rsidR="00E14A65" w:rsidRDefault="00E14A65">
      <w:pPr>
        <w:spacing w:before="16" w:line="260" w:lineRule="exact"/>
        <w:rPr>
          <w:sz w:val="26"/>
          <w:szCs w:val="26"/>
        </w:rPr>
      </w:pPr>
    </w:p>
    <w:p w:rsidR="00E14A65" w:rsidRDefault="001B2942">
      <w:pPr>
        <w:ind w:left="821" w:right="69" w:hanging="360"/>
        <w:jc w:val="both"/>
        <w:rPr>
          <w:rFonts w:ascii="Arial" w:eastAsia="Arial" w:hAnsi="Arial" w:cs="Arial"/>
          <w:sz w:val="24"/>
          <w:szCs w:val="24"/>
        </w:rPr>
      </w:pPr>
      <w:r>
        <w:rPr>
          <w:rFonts w:ascii="Arial" w:eastAsia="Arial" w:hAnsi="Arial" w:cs="Arial"/>
          <w:sz w:val="24"/>
          <w:szCs w:val="24"/>
        </w:rPr>
        <w:t>A.  Tanques</w:t>
      </w:r>
      <w:r>
        <w:rPr>
          <w:rFonts w:ascii="Arial" w:eastAsia="Arial" w:hAnsi="Arial" w:cs="Arial"/>
          <w:spacing w:val="64"/>
          <w:sz w:val="24"/>
          <w:szCs w:val="24"/>
        </w:rPr>
        <w:t xml:space="preserve"> </w:t>
      </w:r>
      <w:r>
        <w:rPr>
          <w:rFonts w:ascii="Arial" w:eastAsia="Arial" w:hAnsi="Arial" w:cs="Arial"/>
          <w:sz w:val="24"/>
          <w:szCs w:val="24"/>
        </w:rPr>
        <w:t>o</w:t>
      </w:r>
      <w:r>
        <w:rPr>
          <w:rFonts w:ascii="Arial" w:eastAsia="Arial" w:hAnsi="Arial" w:cs="Arial"/>
          <w:spacing w:val="64"/>
          <w:sz w:val="24"/>
          <w:szCs w:val="24"/>
        </w:rPr>
        <w:t xml:space="preserve"> </w:t>
      </w:r>
      <w:r>
        <w:rPr>
          <w:rFonts w:ascii="Arial" w:eastAsia="Arial" w:hAnsi="Arial" w:cs="Arial"/>
          <w:sz w:val="24"/>
          <w:szCs w:val="24"/>
        </w:rPr>
        <w:t>cisternas</w:t>
      </w:r>
      <w:r>
        <w:rPr>
          <w:rFonts w:ascii="Arial" w:eastAsia="Arial" w:hAnsi="Arial" w:cs="Arial"/>
          <w:spacing w:val="64"/>
          <w:sz w:val="24"/>
          <w:szCs w:val="24"/>
        </w:rPr>
        <w:t xml:space="preserve"> </w:t>
      </w:r>
      <w:r>
        <w:rPr>
          <w:rFonts w:ascii="Arial" w:eastAsia="Arial" w:hAnsi="Arial" w:cs="Arial"/>
          <w:sz w:val="24"/>
          <w:szCs w:val="24"/>
        </w:rPr>
        <w:t>para</w:t>
      </w:r>
      <w:r>
        <w:rPr>
          <w:rFonts w:ascii="Arial" w:eastAsia="Arial" w:hAnsi="Arial" w:cs="Arial"/>
          <w:spacing w:val="64"/>
          <w:sz w:val="24"/>
          <w:szCs w:val="24"/>
        </w:rPr>
        <w:t xml:space="preserve"> </w:t>
      </w:r>
      <w:r>
        <w:rPr>
          <w:rFonts w:ascii="Arial" w:eastAsia="Arial" w:hAnsi="Arial" w:cs="Arial"/>
          <w:sz w:val="24"/>
          <w:szCs w:val="24"/>
        </w:rPr>
        <w:t>almacenar</w:t>
      </w:r>
      <w:r>
        <w:rPr>
          <w:rFonts w:ascii="Arial" w:eastAsia="Arial" w:hAnsi="Arial" w:cs="Arial"/>
          <w:spacing w:val="64"/>
          <w:sz w:val="24"/>
          <w:szCs w:val="24"/>
        </w:rPr>
        <w:t xml:space="preserve"> </w:t>
      </w:r>
      <w:r>
        <w:rPr>
          <w:rFonts w:ascii="Arial" w:eastAsia="Arial" w:hAnsi="Arial" w:cs="Arial"/>
          <w:sz w:val="24"/>
          <w:szCs w:val="24"/>
        </w:rPr>
        <w:t>agua</w:t>
      </w:r>
      <w:r>
        <w:rPr>
          <w:rFonts w:ascii="Arial" w:eastAsia="Arial" w:hAnsi="Arial" w:cs="Arial"/>
          <w:spacing w:val="64"/>
          <w:sz w:val="24"/>
          <w:szCs w:val="24"/>
        </w:rPr>
        <w:t xml:space="preserve"> </w:t>
      </w:r>
      <w:r>
        <w:rPr>
          <w:rFonts w:ascii="Arial" w:eastAsia="Arial" w:hAnsi="Arial" w:cs="Arial"/>
          <w:sz w:val="24"/>
          <w:szCs w:val="24"/>
        </w:rPr>
        <w:t>en</w:t>
      </w:r>
      <w:r>
        <w:rPr>
          <w:rFonts w:ascii="Arial" w:eastAsia="Arial" w:hAnsi="Arial" w:cs="Arial"/>
          <w:spacing w:val="64"/>
          <w:sz w:val="24"/>
          <w:szCs w:val="24"/>
        </w:rPr>
        <w:t xml:space="preserve"> </w:t>
      </w:r>
      <w:r>
        <w:rPr>
          <w:rFonts w:ascii="Arial" w:eastAsia="Arial" w:hAnsi="Arial" w:cs="Arial"/>
          <w:sz w:val="24"/>
          <w:szCs w:val="24"/>
        </w:rPr>
        <w:t>proporción</w:t>
      </w:r>
      <w:r>
        <w:rPr>
          <w:rFonts w:ascii="Arial" w:eastAsia="Arial" w:hAnsi="Arial" w:cs="Arial"/>
          <w:spacing w:val="64"/>
          <w:sz w:val="24"/>
          <w:szCs w:val="24"/>
        </w:rPr>
        <w:t xml:space="preserve"> </w:t>
      </w:r>
      <w:r>
        <w:rPr>
          <w:rFonts w:ascii="Arial" w:eastAsia="Arial" w:hAnsi="Arial" w:cs="Arial"/>
          <w:sz w:val="24"/>
          <w:szCs w:val="24"/>
        </w:rPr>
        <w:t>a</w:t>
      </w:r>
      <w:r>
        <w:rPr>
          <w:rFonts w:ascii="Arial" w:eastAsia="Arial" w:hAnsi="Arial" w:cs="Arial"/>
          <w:spacing w:val="64"/>
          <w:sz w:val="24"/>
          <w:szCs w:val="24"/>
        </w:rPr>
        <w:t xml:space="preserve"> </w:t>
      </w:r>
      <w:r>
        <w:rPr>
          <w:rFonts w:ascii="Arial" w:eastAsia="Arial" w:hAnsi="Arial" w:cs="Arial"/>
          <w:sz w:val="24"/>
          <w:szCs w:val="24"/>
        </w:rPr>
        <w:t>5</w:t>
      </w:r>
      <w:r>
        <w:rPr>
          <w:rFonts w:ascii="Arial" w:eastAsia="Arial" w:hAnsi="Arial" w:cs="Arial"/>
          <w:spacing w:val="64"/>
          <w:sz w:val="24"/>
          <w:szCs w:val="24"/>
        </w:rPr>
        <w:t xml:space="preserve"> </w:t>
      </w:r>
      <w:r>
        <w:rPr>
          <w:rFonts w:ascii="Arial" w:eastAsia="Arial" w:hAnsi="Arial" w:cs="Arial"/>
          <w:sz w:val="24"/>
          <w:szCs w:val="24"/>
        </w:rPr>
        <w:t>lt/m2</w:t>
      </w:r>
      <w:r>
        <w:rPr>
          <w:rFonts w:ascii="Arial" w:eastAsia="Arial" w:hAnsi="Arial" w:cs="Arial"/>
          <w:spacing w:val="64"/>
          <w:sz w:val="24"/>
          <w:szCs w:val="24"/>
        </w:rPr>
        <w:t xml:space="preserve"> </w:t>
      </w:r>
      <w:r>
        <w:rPr>
          <w:rFonts w:ascii="Arial" w:eastAsia="Arial" w:hAnsi="Arial" w:cs="Arial"/>
          <w:sz w:val="24"/>
          <w:szCs w:val="24"/>
        </w:rPr>
        <w:t>construido, reservada</w:t>
      </w:r>
      <w:r>
        <w:rPr>
          <w:rFonts w:ascii="Arial" w:eastAsia="Arial" w:hAnsi="Arial" w:cs="Arial"/>
          <w:spacing w:val="14"/>
          <w:sz w:val="24"/>
          <w:szCs w:val="24"/>
        </w:rPr>
        <w:t xml:space="preserve"> </w:t>
      </w:r>
      <w:r>
        <w:rPr>
          <w:rFonts w:ascii="Arial" w:eastAsia="Arial" w:hAnsi="Arial" w:cs="Arial"/>
          <w:sz w:val="24"/>
          <w:szCs w:val="24"/>
        </w:rPr>
        <w:t>exclusivamente</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surtir</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red</w:t>
      </w:r>
      <w:r>
        <w:rPr>
          <w:rFonts w:ascii="Arial" w:eastAsia="Arial" w:hAnsi="Arial" w:cs="Arial"/>
          <w:spacing w:val="14"/>
          <w:sz w:val="24"/>
          <w:szCs w:val="24"/>
        </w:rPr>
        <w:t xml:space="preserve"> </w:t>
      </w:r>
      <w:r>
        <w:rPr>
          <w:rFonts w:ascii="Arial" w:eastAsia="Arial" w:hAnsi="Arial" w:cs="Arial"/>
          <w:sz w:val="24"/>
          <w:szCs w:val="24"/>
        </w:rPr>
        <w:t>interna</w:t>
      </w:r>
      <w:r>
        <w:rPr>
          <w:rFonts w:ascii="Arial" w:eastAsia="Arial" w:hAnsi="Arial" w:cs="Arial"/>
          <w:spacing w:val="14"/>
          <w:sz w:val="24"/>
          <w:szCs w:val="24"/>
        </w:rPr>
        <w:t xml:space="preserve"> </w:t>
      </w:r>
      <w:r>
        <w:rPr>
          <w:rFonts w:ascii="Arial" w:eastAsia="Arial" w:hAnsi="Arial" w:cs="Arial"/>
          <w:sz w:val="24"/>
          <w:szCs w:val="24"/>
        </w:rPr>
        <w:t>para</w:t>
      </w:r>
      <w:r>
        <w:rPr>
          <w:rFonts w:ascii="Arial" w:eastAsia="Arial" w:hAnsi="Arial" w:cs="Arial"/>
          <w:spacing w:val="14"/>
          <w:sz w:val="24"/>
          <w:szCs w:val="24"/>
        </w:rPr>
        <w:t xml:space="preserve"> </w:t>
      </w:r>
      <w:r>
        <w:rPr>
          <w:rFonts w:ascii="Arial" w:eastAsia="Arial" w:hAnsi="Arial" w:cs="Arial"/>
          <w:sz w:val="24"/>
          <w:szCs w:val="24"/>
        </w:rPr>
        <w:t>combatir</w:t>
      </w:r>
      <w:r>
        <w:rPr>
          <w:rFonts w:ascii="Arial" w:eastAsia="Arial" w:hAnsi="Arial" w:cs="Arial"/>
          <w:spacing w:val="14"/>
          <w:sz w:val="24"/>
          <w:szCs w:val="24"/>
        </w:rPr>
        <w:t xml:space="preserve"> </w:t>
      </w:r>
      <w:r>
        <w:rPr>
          <w:rFonts w:ascii="Arial" w:eastAsia="Arial" w:hAnsi="Arial" w:cs="Arial"/>
          <w:sz w:val="24"/>
          <w:szCs w:val="24"/>
        </w:rPr>
        <w:t>incendios.   La capacidad mínima para este efecto será de  20,000 litros.</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B.  Dos</w:t>
      </w:r>
      <w:r>
        <w:rPr>
          <w:rFonts w:ascii="Arial" w:eastAsia="Arial" w:hAnsi="Arial" w:cs="Arial"/>
          <w:spacing w:val="49"/>
          <w:sz w:val="24"/>
          <w:szCs w:val="24"/>
        </w:rPr>
        <w:t xml:space="preserve"> </w:t>
      </w:r>
      <w:r>
        <w:rPr>
          <w:rFonts w:ascii="Arial" w:eastAsia="Arial" w:hAnsi="Arial" w:cs="Arial"/>
          <w:sz w:val="24"/>
          <w:szCs w:val="24"/>
        </w:rPr>
        <w:t>bombas</w:t>
      </w:r>
      <w:r>
        <w:rPr>
          <w:rFonts w:ascii="Arial" w:eastAsia="Arial" w:hAnsi="Arial" w:cs="Arial"/>
          <w:spacing w:val="49"/>
          <w:sz w:val="24"/>
          <w:szCs w:val="24"/>
        </w:rPr>
        <w:t xml:space="preserve"> </w:t>
      </w:r>
      <w:r>
        <w:rPr>
          <w:rFonts w:ascii="Arial" w:eastAsia="Arial" w:hAnsi="Arial" w:cs="Arial"/>
          <w:sz w:val="24"/>
          <w:szCs w:val="24"/>
        </w:rPr>
        <w:t>automáticas</w:t>
      </w:r>
      <w:r>
        <w:rPr>
          <w:rFonts w:ascii="Arial" w:eastAsia="Arial" w:hAnsi="Arial" w:cs="Arial"/>
          <w:spacing w:val="49"/>
          <w:sz w:val="24"/>
          <w:szCs w:val="24"/>
        </w:rPr>
        <w:t xml:space="preserve"> </w:t>
      </w:r>
      <w:r>
        <w:rPr>
          <w:rFonts w:ascii="Arial" w:eastAsia="Arial" w:hAnsi="Arial" w:cs="Arial"/>
          <w:sz w:val="24"/>
          <w:szCs w:val="24"/>
        </w:rPr>
        <w:t>autocebantes</w:t>
      </w:r>
      <w:r>
        <w:rPr>
          <w:rFonts w:ascii="Arial" w:eastAsia="Arial" w:hAnsi="Arial" w:cs="Arial"/>
          <w:spacing w:val="49"/>
          <w:sz w:val="24"/>
          <w:szCs w:val="24"/>
        </w:rPr>
        <w:t xml:space="preserve"> </w:t>
      </w:r>
      <w:r>
        <w:rPr>
          <w:rFonts w:ascii="Arial" w:eastAsia="Arial" w:hAnsi="Arial" w:cs="Arial"/>
          <w:sz w:val="24"/>
          <w:szCs w:val="24"/>
        </w:rPr>
        <w:t>cuando</w:t>
      </w:r>
      <w:r>
        <w:rPr>
          <w:rFonts w:ascii="Arial" w:eastAsia="Arial" w:hAnsi="Arial" w:cs="Arial"/>
          <w:spacing w:val="49"/>
          <w:sz w:val="24"/>
          <w:szCs w:val="24"/>
        </w:rPr>
        <w:t xml:space="preserve"> </w:t>
      </w:r>
      <w:r>
        <w:rPr>
          <w:rFonts w:ascii="Arial" w:eastAsia="Arial" w:hAnsi="Arial" w:cs="Arial"/>
          <w:sz w:val="24"/>
          <w:szCs w:val="24"/>
        </w:rPr>
        <w:t>menos,</w:t>
      </w:r>
      <w:r>
        <w:rPr>
          <w:rFonts w:ascii="Arial" w:eastAsia="Arial" w:hAnsi="Arial" w:cs="Arial"/>
          <w:spacing w:val="49"/>
          <w:sz w:val="24"/>
          <w:szCs w:val="24"/>
        </w:rPr>
        <w:t xml:space="preserve"> </w:t>
      </w:r>
      <w:r>
        <w:rPr>
          <w:rFonts w:ascii="Arial" w:eastAsia="Arial" w:hAnsi="Arial" w:cs="Arial"/>
          <w:sz w:val="24"/>
          <w:szCs w:val="24"/>
        </w:rPr>
        <w:t>una</w:t>
      </w:r>
      <w:r>
        <w:rPr>
          <w:rFonts w:ascii="Arial" w:eastAsia="Arial" w:hAnsi="Arial" w:cs="Arial"/>
          <w:spacing w:val="49"/>
          <w:sz w:val="24"/>
          <w:szCs w:val="24"/>
        </w:rPr>
        <w:t xml:space="preserve"> </w:t>
      </w:r>
      <w:r>
        <w:rPr>
          <w:rFonts w:ascii="Arial" w:eastAsia="Arial" w:hAnsi="Arial" w:cs="Arial"/>
          <w:sz w:val="24"/>
          <w:szCs w:val="24"/>
        </w:rPr>
        <w:t>eléctrica</w:t>
      </w:r>
      <w:r>
        <w:rPr>
          <w:rFonts w:ascii="Arial" w:eastAsia="Arial" w:hAnsi="Arial" w:cs="Arial"/>
          <w:spacing w:val="49"/>
          <w:sz w:val="24"/>
          <w:szCs w:val="24"/>
        </w:rPr>
        <w:t xml:space="preserve"> </w:t>
      </w:r>
      <w:r>
        <w:rPr>
          <w:rFonts w:ascii="Arial" w:eastAsia="Arial" w:hAnsi="Arial" w:cs="Arial"/>
          <w:sz w:val="24"/>
          <w:szCs w:val="24"/>
        </w:rPr>
        <w:t>y</w:t>
      </w:r>
      <w:r>
        <w:rPr>
          <w:rFonts w:ascii="Arial" w:eastAsia="Arial" w:hAnsi="Arial" w:cs="Arial"/>
          <w:spacing w:val="49"/>
          <w:sz w:val="24"/>
          <w:szCs w:val="24"/>
        </w:rPr>
        <w:t xml:space="preserve"> </w:t>
      </w:r>
      <w:r>
        <w:rPr>
          <w:rFonts w:ascii="Arial" w:eastAsia="Arial" w:hAnsi="Arial" w:cs="Arial"/>
          <w:sz w:val="24"/>
          <w:szCs w:val="24"/>
        </w:rPr>
        <w:t>otra</w:t>
      </w:r>
      <w:r>
        <w:rPr>
          <w:rFonts w:ascii="Arial" w:eastAsia="Arial" w:hAnsi="Arial" w:cs="Arial"/>
          <w:spacing w:val="49"/>
          <w:sz w:val="24"/>
          <w:szCs w:val="24"/>
        </w:rPr>
        <w:t xml:space="preserve"> </w:t>
      </w:r>
      <w:r>
        <w:rPr>
          <w:rFonts w:ascii="Arial" w:eastAsia="Arial" w:hAnsi="Arial" w:cs="Arial"/>
          <w:sz w:val="24"/>
          <w:szCs w:val="24"/>
        </w:rPr>
        <w:t>con motor</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combustión</w:t>
      </w:r>
      <w:r>
        <w:rPr>
          <w:rFonts w:ascii="Arial" w:eastAsia="Arial" w:hAnsi="Arial" w:cs="Arial"/>
          <w:spacing w:val="9"/>
          <w:sz w:val="24"/>
          <w:szCs w:val="24"/>
        </w:rPr>
        <w:t xml:space="preserve"> </w:t>
      </w:r>
      <w:r>
        <w:rPr>
          <w:rFonts w:ascii="Arial" w:eastAsia="Arial" w:hAnsi="Arial" w:cs="Arial"/>
          <w:sz w:val="24"/>
          <w:szCs w:val="24"/>
        </w:rPr>
        <w:t>interna,</w:t>
      </w:r>
      <w:r>
        <w:rPr>
          <w:rFonts w:ascii="Arial" w:eastAsia="Arial" w:hAnsi="Arial" w:cs="Arial"/>
          <w:spacing w:val="9"/>
          <w:sz w:val="24"/>
          <w:szCs w:val="24"/>
        </w:rPr>
        <w:t xml:space="preserve"> </w:t>
      </w:r>
      <w:r>
        <w:rPr>
          <w:rFonts w:ascii="Arial" w:eastAsia="Arial" w:hAnsi="Arial" w:cs="Arial"/>
          <w:sz w:val="24"/>
          <w:szCs w:val="24"/>
        </w:rPr>
        <w:t>con</w:t>
      </w:r>
      <w:r>
        <w:rPr>
          <w:rFonts w:ascii="Arial" w:eastAsia="Arial" w:hAnsi="Arial" w:cs="Arial"/>
          <w:spacing w:val="9"/>
          <w:sz w:val="24"/>
          <w:szCs w:val="24"/>
        </w:rPr>
        <w:t xml:space="preserve"> </w:t>
      </w:r>
      <w:r>
        <w:rPr>
          <w:rFonts w:ascii="Arial" w:eastAsia="Arial" w:hAnsi="Arial" w:cs="Arial"/>
          <w:sz w:val="24"/>
          <w:szCs w:val="24"/>
        </w:rPr>
        <w:t>succiones</w:t>
      </w:r>
      <w:r>
        <w:rPr>
          <w:rFonts w:ascii="Arial" w:eastAsia="Arial" w:hAnsi="Arial" w:cs="Arial"/>
          <w:spacing w:val="9"/>
          <w:sz w:val="24"/>
          <w:szCs w:val="24"/>
        </w:rPr>
        <w:t xml:space="preserve"> </w:t>
      </w:r>
      <w:r>
        <w:rPr>
          <w:rFonts w:ascii="Arial" w:eastAsia="Arial" w:hAnsi="Arial" w:cs="Arial"/>
          <w:sz w:val="24"/>
          <w:szCs w:val="24"/>
        </w:rPr>
        <w:t>independientes</w:t>
      </w:r>
      <w:r>
        <w:rPr>
          <w:rFonts w:ascii="Arial" w:eastAsia="Arial" w:hAnsi="Arial" w:cs="Arial"/>
          <w:spacing w:val="9"/>
          <w:sz w:val="24"/>
          <w:szCs w:val="24"/>
        </w:rPr>
        <w:t xml:space="preserve"> </w:t>
      </w:r>
      <w:r>
        <w:rPr>
          <w:rFonts w:ascii="Arial" w:eastAsia="Arial" w:hAnsi="Arial" w:cs="Arial"/>
          <w:sz w:val="24"/>
          <w:szCs w:val="24"/>
        </w:rPr>
        <w:t>para</w:t>
      </w:r>
      <w:r>
        <w:rPr>
          <w:rFonts w:ascii="Arial" w:eastAsia="Arial" w:hAnsi="Arial" w:cs="Arial"/>
          <w:spacing w:val="9"/>
          <w:sz w:val="24"/>
          <w:szCs w:val="24"/>
        </w:rPr>
        <w:t xml:space="preserve"> </w:t>
      </w:r>
      <w:r>
        <w:rPr>
          <w:rFonts w:ascii="Arial" w:eastAsia="Arial" w:hAnsi="Arial" w:cs="Arial"/>
          <w:sz w:val="24"/>
          <w:szCs w:val="24"/>
        </w:rPr>
        <w:t>surtir</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red</w:t>
      </w:r>
      <w:r>
        <w:rPr>
          <w:rFonts w:ascii="Arial" w:eastAsia="Arial" w:hAnsi="Arial" w:cs="Arial"/>
          <w:spacing w:val="9"/>
          <w:sz w:val="24"/>
          <w:szCs w:val="24"/>
        </w:rPr>
        <w:t xml:space="preserve"> </w:t>
      </w:r>
      <w:r>
        <w:rPr>
          <w:rFonts w:ascii="Arial" w:eastAsia="Arial" w:hAnsi="Arial" w:cs="Arial"/>
          <w:sz w:val="24"/>
          <w:szCs w:val="24"/>
        </w:rPr>
        <w:t>con</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una presión constante entre  2.50 a 4.20 kg/m2.</w:t>
      </w:r>
    </w:p>
    <w:p w:rsidR="00E14A65" w:rsidRDefault="001B2942">
      <w:pPr>
        <w:spacing w:before="2"/>
        <w:ind w:left="821" w:right="69"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18"/>
          <w:sz w:val="24"/>
          <w:szCs w:val="24"/>
        </w:rPr>
        <w:t xml:space="preserve"> </w:t>
      </w:r>
      <w:r>
        <w:rPr>
          <w:rFonts w:ascii="Arial" w:eastAsia="Arial" w:hAnsi="Arial" w:cs="Arial"/>
          <w:sz w:val="24"/>
          <w:szCs w:val="24"/>
        </w:rPr>
        <w:t xml:space="preserve">Una red hidráulica para alimentar directa y exclusivamente las mangueras contra incendio, dotadas de toma siamesa de 64 mm de diámetro con válvulas de no retorno en ambas entradas, 7.5 cuerdas por cada 25 mm., cople movible y tapón macho. </w:t>
      </w:r>
      <w:r>
        <w:rPr>
          <w:rFonts w:ascii="Arial" w:eastAsia="Arial" w:hAnsi="Arial" w:cs="Arial"/>
          <w:spacing w:val="12"/>
          <w:sz w:val="24"/>
          <w:szCs w:val="24"/>
        </w:rPr>
        <w:t xml:space="preserve"> </w:t>
      </w:r>
      <w:r>
        <w:rPr>
          <w:rFonts w:ascii="Arial" w:eastAsia="Arial" w:hAnsi="Arial" w:cs="Arial"/>
          <w:sz w:val="24"/>
          <w:szCs w:val="24"/>
        </w:rPr>
        <w:t xml:space="preserve">Se colocará por lo menos, una toma de este tipo en cada fachada y en su caso, una a cada 90 m. de fachada y se ubicará el paño del alineamiento a 1.00 m. de altura sobre el nivel de la banqueta. </w:t>
      </w:r>
      <w:r>
        <w:rPr>
          <w:rFonts w:ascii="Arial" w:eastAsia="Arial" w:hAnsi="Arial" w:cs="Arial"/>
          <w:spacing w:val="9"/>
          <w:sz w:val="24"/>
          <w:szCs w:val="24"/>
        </w:rPr>
        <w:t xml:space="preserve"> </w:t>
      </w:r>
      <w:r>
        <w:rPr>
          <w:rFonts w:ascii="Arial" w:eastAsia="Arial" w:hAnsi="Arial" w:cs="Arial"/>
          <w:sz w:val="24"/>
          <w:szCs w:val="24"/>
        </w:rPr>
        <w:t>Estará equipada con válvula de no retorno, de manera que el agua que se inyecte por la toma, no penetre en la cisterna; la tubería de la red hidráulica contra incendio deberá ser de acero soldable o fierro galvanizado C-40, y estar pintadas con esmalte color rojo.</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42"/>
          <w:sz w:val="24"/>
          <w:szCs w:val="24"/>
        </w:rPr>
        <w:t xml:space="preserve"> </w:t>
      </w:r>
      <w:r>
        <w:rPr>
          <w:rFonts w:ascii="Arial" w:eastAsia="Arial" w:hAnsi="Arial" w:cs="Arial"/>
          <w:sz w:val="24"/>
          <w:szCs w:val="24"/>
        </w:rPr>
        <w:t>En cada piso, gabinetes con salidas contra incendios dotados con conexiones para mangueras,</w:t>
      </w:r>
      <w:r>
        <w:rPr>
          <w:rFonts w:ascii="Arial" w:eastAsia="Arial" w:hAnsi="Arial" w:cs="Arial"/>
          <w:spacing w:val="18"/>
          <w:sz w:val="24"/>
          <w:szCs w:val="24"/>
        </w:rPr>
        <w:t xml:space="preserve"> </w:t>
      </w:r>
      <w:r>
        <w:rPr>
          <w:rFonts w:ascii="Arial" w:eastAsia="Arial" w:hAnsi="Arial" w:cs="Arial"/>
          <w:sz w:val="24"/>
          <w:szCs w:val="24"/>
        </w:rPr>
        <w:t>las</w:t>
      </w:r>
      <w:r>
        <w:rPr>
          <w:rFonts w:ascii="Arial" w:eastAsia="Arial" w:hAnsi="Arial" w:cs="Arial"/>
          <w:spacing w:val="18"/>
          <w:sz w:val="24"/>
          <w:szCs w:val="24"/>
        </w:rPr>
        <w:t xml:space="preserve"> </w:t>
      </w:r>
      <w:r>
        <w:rPr>
          <w:rFonts w:ascii="Arial" w:eastAsia="Arial" w:hAnsi="Arial" w:cs="Arial"/>
          <w:sz w:val="24"/>
          <w:szCs w:val="24"/>
        </w:rPr>
        <w:t>que</w:t>
      </w:r>
      <w:r>
        <w:rPr>
          <w:rFonts w:ascii="Arial" w:eastAsia="Arial" w:hAnsi="Arial" w:cs="Arial"/>
          <w:spacing w:val="18"/>
          <w:sz w:val="24"/>
          <w:szCs w:val="24"/>
        </w:rPr>
        <w:t xml:space="preserve"> </w:t>
      </w:r>
      <w:r>
        <w:rPr>
          <w:rFonts w:ascii="Arial" w:eastAsia="Arial" w:hAnsi="Arial" w:cs="Arial"/>
          <w:sz w:val="24"/>
          <w:szCs w:val="24"/>
        </w:rPr>
        <w:t>deberán</w:t>
      </w:r>
      <w:r>
        <w:rPr>
          <w:rFonts w:ascii="Arial" w:eastAsia="Arial" w:hAnsi="Arial" w:cs="Arial"/>
          <w:spacing w:val="18"/>
          <w:sz w:val="24"/>
          <w:szCs w:val="24"/>
        </w:rPr>
        <w:t xml:space="preserve"> </w:t>
      </w:r>
      <w:r>
        <w:rPr>
          <w:rFonts w:ascii="Arial" w:eastAsia="Arial" w:hAnsi="Arial" w:cs="Arial"/>
          <w:sz w:val="24"/>
          <w:szCs w:val="24"/>
        </w:rPr>
        <w:t>ser</w:t>
      </w:r>
      <w:r>
        <w:rPr>
          <w:rFonts w:ascii="Arial" w:eastAsia="Arial" w:hAnsi="Arial" w:cs="Arial"/>
          <w:spacing w:val="18"/>
          <w:sz w:val="24"/>
          <w:szCs w:val="24"/>
        </w:rPr>
        <w:t xml:space="preserve"> </w:t>
      </w:r>
      <w:r>
        <w:rPr>
          <w:rFonts w:ascii="Arial" w:eastAsia="Arial" w:hAnsi="Arial" w:cs="Arial"/>
          <w:sz w:val="24"/>
          <w:szCs w:val="24"/>
        </w:rPr>
        <w:t>un</w:t>
      </w:r>
      <w:r>
        <w:rPr>
          <w:rFonts w:ascii="Arial" w:eastAsia="Arial" w:hAnsi="Arial" w:cs="Arial"/>
          <w:spacing w:val="18"/>
          <w:sz w:val="24"/>
          <w:szCs w:val="24"/>
        </w:rPr>
        <w:t xml:space="preserve"> </w:t>
      </w:r>
      <w:r>
        <w:rPr>
          <w:rFonts w:ascii="Arial" w:eastAsia="Arial" w:hAnsi="Arial" w:cs="Arial"/>
          <w:sz w:val="24"/>
          <w:szCs w:val="24"/>
        </w:rPr>
        <w:t>número</w:t>
      </w:r>
      <w:r>
        <w:rPr>
          <w:rFonts w:ascii="Arial" w:eastAsia="Arial" w:hAnsi="Arial" w:cs="Arial"/>
          <w:spacing w:val="18"/>
          <w:sz w:val="24"/>
          <w:szCs w:val="24"/>
        </w:rPr>
        <w:t xml:space="preserve"> </w:t>
      </w:r>
      <w:r>
        <w:rPr>
          <w:rFonts w:ascii="Arial" w:eastAsia="Arial" w:hAnsi="Arial" w:cs="Arial"/>
          <w:sz w:val="24"/>
          <w:szCs w:val="24"/>
        </w:rPr>
        <w:t>tal</w:t>
      </w:r>
      <w:r>
        <w:rPr>
          <w:rFonts w:ascii="Arial" w:eastAsia="Arial" w:hAnsi="Arial" w:cs="Arial"/>
          <w:spacing w:val="18"/>
          <w:sz w:val="24"/>
          <w:szCs w:val="24"/>
        </w:rPr>
        <w:t xml:space="preserve"> </w:t>
      </w:r>
      <w:r>
        <w:rPr>
          <w:rFonts w:ascii="Arial" w:eastAsia="Arial" w:hAnsi="Arial" w:cs="Arial"/>
          <w:sz w:val="24"/>
          <w:szCs w:val="24"/>
        </w:rPr>
        <w:t>que</w:t>
      </w:r>
      <w:r>
        <w:rPr>
          <w:rFonts w:ascii="Arial" w:eastAsia="Arial" w:hAnsi="Arial" w:cs="Arial"/>
          <w:spacing w:val="18"/>
          <w:sz w:val="24"/>
          <w:szCs w:val="24"/>
        </w:rPr>
        <w:t xml:space="preserve"> </w:t>
      </w:r>
      <w:r>
        <w:rPr>
          <w:rFonts w:ascii="Arial" w:eastAsia="Arial" w:hAnsi="Arial" w:cs="Arial"/>
          <w:sz w:val="24"/>
          <w:szCs w:val="24"/>
        </w:rPr>
        <w:t>cada</w:t>
      </w:r>
      <w:r>
        <w:rPr>
          <w:rFonts w:ascii="Arial" w:eastAsia="Arial" w:hAnsi="Arial" w:cs="Arial"/>
          <w:spacing w:val="18"/>
          <w:sz w:val="24"/>
          <w:szCs w:val="24"/>
        </w:rPr>
        <w:t xml:space="preserve"> </w:t>
      </w:r>
      <w:r>
        <w:rPr>
          <w:rFonts w:ascii="Arial" w:eastAsia="Arial" w:hAnsi="Arial" w:cs="Arial"/>
          <w:sz w:val="24"/>
          <w:szCs w:val="24"/>
        </w:rPr>
        <w:t>manguera</w:t>
      </w:r>
      <w:r>
        <w:rPr>
          <w:rFonts w:ascii="Arial" w:eastAsia="Arial" w:hAnsi="Arial" w:cs="Arial"/>
          <w:spacing w:val="18"/>
          <w:sz w:val="24"/>
          <w:szCs w:val="24"/>
        </w:rPr>
        <w:t xml:space="preserve"> </w:t>
      </w:r>
      <w:r>
        <w:rPr>
          <w:rFonts w:ascii="Arial" w:eastAsia="Arial" w:hAnsi="Arial" w:cs="Arial"/>
          <w:sz w:val="24"/>
          <w:szCs w:val="24"/>
        </w:rPr>
        <w:t>cubra</w:t>
      </w:r>
      <w:r>
        <w:rPr>
          <w:rFonts w:ascii="Arial" w:eastAsia="Arial" w:hAnsi="Arial" w:cs="Arial"/>
          <w:spacing w:val="18"/>
          <w:sz w:val="24"/>
          <w:szCs w:val="24"/>
        </w:rPr>
        <w:t xml:space="preserve"> </w:t>
      </w:r>
      <w:r>
        <w:rPr>
          <w:rFonts w:ascii="Arial" w:eastAsia="Arial" w:hAnsi="Arial" w:cs="Arial"/>
          <w:sz w:val="24"/>
          <w:szCs w:val="24"/>
        </w:rPr>
        <w:t>un</w:t>
      </w:r>
      <w:r>
        <w:rPr>
          <w:rFonts w:ascii="Arial" w:eastAsia="Arial" w:hAnsi="Arial" w:cs="Arial"/>
          <w:spacing w:val="18"/>
          <w:sz w:val="24"/>
          <w:szCs w:val="24"/>
        </w:rPr>
        <w:t xml:space="preserve"> </w:t>
      </w:r>
      <w:r>
        <w:rPr>
          <w:rFonts w:ascii="Arial" w:eastAsia="Arial" w:hAnsi="Arial" w:cs="Arial"/>
          <w:sz w:val="24"/>
          <w:szCs w:val="24"/>
        </w:rPr>
        <w:t>área</w:t>
      </w:r>
    </w:p>
    <w:p w:rsidR="00E14A65" w:rsidRDefault="001B2942">
      <w:pPr>
        <w:spacing w:line="260" w:lineRule="exact"/>
        <w:ind w:left="821"/>
        <w:rPr>
          <w:rFonts w:ascii="Arial" w:eastAsia="Arial" w:hAnsi="Arial" w:cs="Arial"/>
          <w:sz w:val="24"/>
          <w:szCs w:val="24"/>
        </w:rPr>
      </w:pP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30</w:t>
      </w:r>
      <w:r>
        <w:rPr>
          <w:rFonts w:ascii="Arial" w:eastAsia="Arial" w:hAnsi="Arial" w:cs="Arial"/>
          <w:spacing w:val="25"/>
          <w:sz w:val="24"/>
          <w:szCs w:val="24"/>
        </w:rPr>
        <w:t xml:space="preserve"> </w:t>
      </w:r>
      <w:r>
        <w:rPr>
          <w:rFonts w:ascii="Arial" w:eastAsia="Arial" w:hAnsi="Arial" w:cs="Arial"/>
          <w:sz w:val="24"/>
          <w:szCs w:val="24"/>
        </w:rPr>
        <w:t>m.</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radio</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5"/>
          <w:sz w:val="24"/>
          <w:szCs w:val="24"/>
        </w:rPr>
        <w:t xml:space="preserve"> </w:t>
      </w:r>
      <w:r>
        <w:rPr>
          <w:rFonts w:ascii="Arial" w:eastAsia="Arial" w:hAnsi="Arial" w:cs="Arial"/>
          <w:sz w:val="24"/>
          <w:szCs w:val="24"/>
        </w:rPr>
        <w:t>su</w:t>
      </w:r>
      <w:r>
        <w:rPr>
          <w:rFonts w:ascii="Arial" w:eastAsia="Arial" w:hAnsi="Arial" w:cs="Arial"/>
          <w:spacing w:val="25"/>
          <w:sz w:val="24"/>
          <w:szCs w:val="24"/>
        </w:rPr>
        <w:t xml:space="preserve"> </w:t>
      </w:r>
      <w:r>
        <w:rPr>
          <w:rFonts w:ascii="Arial" w:eastAsia="Arial" w:hAnsi="Arial" w:cs="Arial"/>
          <w:sz w:val="24"/>
          <w:szCs w:val="24"/>
        </w:rPr>
        <w:t>separación</w:t>
      </w:r>
      <w:r>
        <w:rPr>
          <w:rFonts w:ascii="Arial" w:eastAsia="Arial" w:hAnsi="Arial" w:cs="Arial"/>
          <w:spacing w:val="25"/>
          <w:sz w:val="24"/>
          <w:szCs w:val="24"/>
        </w:rPr>
        <w:t xml:space="preserve"> </w:t>
      </w:r>
      <w:r>
        <w:rPr>
          <w:rFonts w:ascii="Arial" w:eastAsia="Arial" w:hAnsi="Arial" w:cs="Arial"/>
          <w:sz w:val="24"/>
          <w:szCs w:val="24"/>
        </w:rPr>
        <w:t>no</w:t>
      </w:r>
      <w:r>
        <w:rPr>
          <w:rFonts w:ascii="Arial" w:eastAsia="Arial" w:hAnsi="Arial" w:cs="Arial"/>
          <w:spacing w:val="25"/>
          <w:sz w:val="24"/>
          <w:szCs w:val="24"/>
        </w:rPr>
        <w:t xml:space="preserve"> </w:t>
      </w:r>
      <w:r>
        <w:rPr>
          <w:rFonts w:ascii="Arial" w:eastAsia="Arial" w:hAnsi="Arial" w:cs="Arial"/>
          <w:sz w:val="24"/>
          <w:szCs w:val="24"/>
        </w:rPr>
        <w:t>sea</w:t>
      </w:r>
      <w:r>
        <w:rPr>
          <w:rFonts w:ascii="Arial" w:eastAsia="Arial" w:hAnsi="Arial" w:cs="Arial"/>
          <w:spacing w:val="25"/>
          <w:sz w:val="24"/>
          <w:szCs w:val="24"/>
        </w:rPr>
        <w:t xml:space="preserve"> </w:t>
      </w:r>
      <w:r>
        <w:rPr>
          <w:rFonts w:ascii="Arial" w:eastAsia="Arial" w:hAnsi="Arial" w:cs="Arial"/>
          <w:sz w:val="24"/>
          <w:szCs w:val="24"/>
        </w:rPr>
        <w:t>mayor</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60</w:t>
      </w:r>
      <w:r>
        <w:rPr>
          <w:rFonts w:ascii="Arial" w:eastAsia="Arial" w:hAnsi="Arial" w:cs="Arial"/>
          <w:spacing w:val="25"/>
          <w:sz w:val="24"/>
          <w:szCs w:val="24"/>
        </w:rPr>
        <w:t xml:space="preserve"> </w:t>
      </w:r>
      <w:r>
        <w:rPr>
          <w:rFonts w:ascii="Arial" w:eastAsia="Arial" w:hAnsi="Arial" w:cs="Arial"/>
          <w:sz w:val="24"/>
          <w:szCs w:val="24"/>
        </w:rPr>
        <w:t xml:space="preserve">m. </w:t>
      </w:r>
      <w:r>
        <w:rPr>
          <w:rFonts w:ascii="Arial" w:eastAsia="Arial" w:hAnsi="Arial" w:cs="Arial"/>
          <w:spacing w:val="49"/>
          <w:sz w:val="24"/>
          <w:szCs w:val="24"/>
        </w:rPr>
        <w:t xml:space="preserve"> </w:t>
      </w:r>
      <w:r>
        <w:rPr>
          <w:rFonts w:ascii="Arial" w:eastAsia="Arial" w:hAnsi="Arial" w:cs="Arial"/>
          <w:sz w:val="24"/>
          <w:szCs w:val="24"/>
        </w:rPr>
        <w:t>Uno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los</w:t>
      </w:r>
      <w:r>
        <w:rPr>
          <w:rFonts w:ascii="Arial" w:eastAsia="Arial" w:hAnsi="Arial" w:cs="Arial"/>
          <w:spacing w:val="25"/>
          <w:sz w:val="24"/>
          <w:szCs w:val="24"/>
        </w:rPr>
        <w:t xml:space="preserve"> </w:t>
      </w:r>
      <w:r>
        <w:rPr>
          <w:rFonts w:ascii="Arial" w:eastAsia="Arial" w:hAnsi="Arial" w:cs="Arial"/>
          <w:sz w:val="24"/>
          <w:szCs w:val="24"/>
        </w:rPr>
        <w:t>gabinetes</w:t>
      </w:r>
    </w:p>
    <w:p w:rsidR="00E14A65" w:rsidRDefault="001B2942">
      <w:pPr>
        <w:spacing w:before="2"/>
        <w:ind w:left="821"/>
        <w:rPr>
          <w:rFonts w:ascii="Arial" w:eastAsia="Arial" w:hAnsi="Arial" w:cs="Arial"/>
          <w:sz w:val="24"/>
          <w:szCs w:val="24"/>
        </w:rPr>
      </w:pPr>
      <w:r>
        <w:rPr>
          <w:rFonts w:ascii="Arial" w:eastAsia="Arial" w:hAnsi="Arial" w:cs="Arial"/>
          <w:sz w:val="24"/>
          <w:szCs w:val="24"/>
        </w:rPr>
        <w:t>estará lo más cercano posible a los cubos de las escaleras.</w:t>
      </w:r>
    </w:p>
    <w:p w:rsidR="00E14A65" w:rsidRDefault="001B2942">
      <w:pPr>
        <w:spacing w:line="260" w:lineRule="exact"/>
        <w:ind w:left="821" w:right="69" w:hanging="360"/>
        <w:jc w:val="both"/>
        <w:rPr>
          <w:rFonts w:ascii="Arial" w:eastAsia="Arial" w:hAnsi="Arial" w:cs="Arial"/>
          <w:sz w:val="24"/>
          <w:szCs w:val="24"/>
        </w:rPr>
      </w:pPr>
      <w:r>
        <w:rPr>
          <w:rFonts w:ascii="Arial" w:eastAsia="Arial" w:hAnsi="Arial" w:cs="Arial"/>
          <w:sz w:val="24"/>
          <w:szCs w:val="24"/>
        </w:rPr>
        <w:t>E. Las</w:t>
      </w:r>
      <w:r>
        <w:rPr>
          <w:rFonts w:ascii="Arial" w:eastAsia="Arial" w:hAnsi="Arial" w:cs="Arial"/>
          <w:spacing w:val="33"/>
          <w:sz w:val="24"/>
          <w:szCs w:val="24"/>
        </w:rPr>
        <w:t xml:space="preserve"> </w:t>
      </w:r>
      <w:r>
        <w:rPr>
          <w:rFonts w:ascii="Arial" w:eastAsia="Arial" w:hAnsi="Arial" w:cs="Arial"/>
          <w:sz w:val="24"/>
          <w:szCs w:val="24"/>
        </w:rPr>
        <w:t>mangueras</w:t>
      </w:r>
      <w:r>
        <w:rPr>
          <w:rFonts w:ascii="Arial" w:eastAsia="Arial" w:hAnsi="Arial" w:cs="Arial"/>
          <w:spacing w:val="33"/>
          <w:sz w:val="24"/>
          <w:szCs w:val="24"/>
        </w:rPr>
        <w:t xml:space="preserve"> </w:t>
      </w:r>
      <w:r>
        <w:rPr>
          <w:rFonts w:ascii="Arial" w:eastAsia="Arial" w:hAnsi="Arial" w:cs="Arial"/>
          <w:sz w:val="24"/>
          <w:szCs w:val="24"/>
        </w:rPr>
        <w:t>deberán</w:t>
      </w:r>
      <w:r>
        <w:rPr>
          <w:rFonts w:ascii="Arial" w:eastAsia="Arial" w:hAnsi="Arial" w:cs="Arial"/>
          <w:spacing w:val="33"/>
          <w:sz w:val="24"/>
          <w:szCs w:val="24"/>
        </w:rPr>
        <w:t xml:space="preserve"> </w:t>
      </w:r>
      <w:r>
        <w:rPr>
          <w:rFonts w:ascii="Arial" w:eastAsia="Arial" w:hAnsi="Arial" w:cs="Arial"/>
          <w:sz w:val="24"/>
          <w:szCs w:val="24"/>
        </w:rPr>
        <w:t>ser</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38</w:t>
      </w:r>
      <w:r>
        <w:rPr>
          <w:rFonts w:ascii="Arial" w:eastAsia="Arial" w:hAnsi="Arial" w:cs="Arial"/>
          <w:spacing w:val="33"/>
          <w:sz w:val="24"/>
          <w:szCs w:val="24"/>
        </w:rPr>
        <w:t xml:space="preserve"> </w:t>
      </w:r>
      <w:r>
        <w:rPr>
          <w:rFonts w:ascii="Arial" w:eastAsia="Arial" w:hAnsi="Arial" w:cs="Arial"/>
          <w:sz w:val="24"/>
          <w:szCs w:val="24"/>
        </w:rPr>
        <w:t>mm.</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diámetro,</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33"/>
          <w:sz w:val="24"/>
          <w:szCs w:val="24"/>
        </w:rPr>
        <w:t xml:space="preserve"> </w:t>
      </w:r>
      <w:r>
        <w:rPr>
          <w:rFonts w:ascii="Arial" w:eastAsia="Arial" w:hAnsi="Arial" w:cs="Arial"/>
          <w:sz w:val="24"/>
          <w:szCs w:val="24"/>
        </w:rPr>
        <w:t>material</w:t>
      </w:r>
      <w:r>
        <w:rPr>
          <w:rFonts w:ascii="Arial" w:eastAsia="Arial" w:hAnsi="Arial" w:cs="Arial"/>
          <w:spacing w:val="33"/>
          <w:sz w:val="24"/>
          <w:szCs w:val="24"/>
        </w:rPr>
        <w:t xml:space="preserve"> </w:t>
      </w:r>
      <w:r>
        <w:rPr>
          <w:rFonts w:ascii="Arial" w:eastAsia="Arial" w:hAnsi="Arial" w:cs="Arial"/>
          <w:sz w:val="24"/>
          <w:szCs w:val="24"/>
        </w:rPr>
        <w:t>sintético, conectadas</w:t>
      </w:r>
      <w:r>
        <w:rPr>
          <w:rFonts w:ascii="Arial" w:eastAsia="Arial" w:hAnsi="Arial" w:cs="Arial"/>
          <w:spacing w:val="41"/>
          <w:sz w:val="24"/>
          <w:szCs w:val="24"/>
        </w:rPr>
        <w:t xml:space="preserve"> </w:t>
      </w:r>
      <w:r>
        <w:rPr>
          <w:rFonts w:ascii="Arial" w:eastAsia="Arial" w:hAnsi="Arial" w:cs="Arial"/>
          <w:sz w:val="24"/>
          <w:szCs w:val="24"/>
        </w:rPr>
        <w:t>permanentemente</w:t>
      </w:r>
      <w:r>
        <w:rPr>
          <w:rFonts w:ascii="Arial" w:eastAsia="Arial" w:hAnsi="Arial" w:cs="Arial"/>
          <w:spacing w:val="41"/>
          <w:sz w:val="24"/>
          <w:szCs w:val="24"/>
        </w:rPr>
        <w:t xml:space="preserve"> </w:t>
      </w:r>
      <w:r>
        <w:rPr>
          <w:rFonts w:ascii="Arial" w:eastAsia="Arial" w:hAnsi="Arial" w:cs="Arial"/>
          <w:sz w:val="24"/>
          <w:szCs w:val="24"/>
        </w:rPr>
        <w:t>y</w:t>
      </w:r>
      <w:r>
        <w:rPr>
          <w:rFonts w:ascii="Arial" w:eastAsia="Arial" w:hAnsi="Arial" w:cs="Arial"/>
          <w:spacing w:val="42"/>
          <w:sz w:val="24"/>
          <w:szCs w:val="24"/>
        </w:rPr>
        <w:t xml:space="preserve"> </w:t>
      </w:r>
      <w:r>
        <w:rPr>
          <w:rFonts w:ascii="Arial" w:eastAsia="Arial" w:hAnsi="Arial" w:cs="Arial"/>
          <w:sz w:val="24"/>
          <w:szCs w:val="24"/>
        </w:rPr>
        <w:t>adecuadamente</w:t>
      </w:r>
      <w:r>
        <w:rPr>
          <w:rFonts w:ascii="Arial" w:eastAsia="Arial" w:hAnsi="Arial" w:cs="Arial"/>
          <w:spacing w:val="41"/>
          <w:sz w:val="24"/>
          <w:szCs w:val="24"/>
        </w:rPr>
        <w:t xml:space="preserve"> </w:t>
      </w:r>
      <w:r>
        <w:rPr>
          <w:rFonts w:ascii="Arial" w:eastAsia="Arial" w:hAnsi="Arial" w:cs="Arial"/>
          <w:sz w:val="24"/>
          <w:szCs w:val="24"/>
        </w:rPr>
        <w:t>a</w:t>
      </w:r>
      <w:r>
        <w:rPr>
          <w:rFonts w:ascii="Arial" w:eastAsia="Arial" w:hAnsi="Arial" w:cs="Arial"/>
          <w:spacing w:val="41"/>
          <w:sz w:val="24"/>
          <w:szCs w:val="24"/>
        </w:rPr>
        <w:t xml:space="preserve"> </w:t>
      </w:r>
      <w:r>
        <w:rPr>
          <w:rFonts w:ascii="Arial" w:eastAsia="Arial" w:hAnsi="Arial" w:cs="Arial"/>
          <w:sz w:val="24"/>
          <w:szCs w:val="24"/>
        </w:rPr>
        <w:t>la</w:t>
      </w:r>
      <w:r>
        <w:rPr>
          <w:rFonts w:ascii="Arial" w:eastAsia="Arial" w:hAnsi="Arial" w:cs="Arial"/>
          <w:spacing w:val="41"/>
          <w:sz w:val="24"/>
          <w:szCs w:val="24"/>
        </w:rPr>
        <w:t xml:space="preserve"> </w:t>
      </w:r>
      <w:r>
        <w:rPr>
          <w:rFonts w:ascii="Arial" w:eastAsia="Arial" w:hAnsi="Arial" w:cs="Arial"/>
          <w:sz w:val="24"/>
          <w:szCs w:val="24"/>
        </w:rPr>
        <w:t>toma</w:t>
      </w:r>
      <w:r>
        <w:rPr>
          <w:rFonts w:ascii="Arial" w:eastAsia="Arial" w:hAnsi="Arial" w:cs="Arial"/>
          <w:spacing w:val="41"/>
          <w:sz w:val="24"/>
          <w:szCs w:val="24"/>
        </w:rPr>
        <w:t xml:space="preserve"> </w:t>
      </w:r>
      <w:r>
        <w:rPr>
          <w:rFonts w:ascii="Arial" w:eastAsia="Arial" w:hAnsi="Arial" w:cs="Arial"/>
          <w:sz w:val="24"/>
          <w:szCs w:val="24"/>
        </w:rPr>
        <w:t>y</w:t>
      </w:r>
      <w:r>
        <w:rPr>
          <w:rFonts w:ascii="Arial" w:eastAsia="Arial" w:hAnsi="Arial" w:cs="Arial"/>
          <w:spacing w:val="42"/>
          <w:sz w:val="24"/>
          <w:szCs w:val="24"/>
        </w:rPr>
        <w:t xml:space="preserve"> </w:t>
      </w:r>
      <w:r>
        <w:rPr>
          <w:rFonts w:ascii="Arial" w:eastAsia="Arial" w:hAnsi="Arial" w:cs="Arial"/>
          <w:sz w:val="24"/>
          <w:szCs w:val="24"/>
        </w:rPr>
        <w:t>colocarse</w:t>
      </w:r>
      <w:r>
        <w:rPr>
          <w:rFonts w:ascii="Arial" w:eastAsia="Arial" w:hAnsi="Arial" w:cs="Arial"/>
          <w:spacing w:val="41"/>
          <w:sz w:val="24"/>
          <w:szCs w:val="24"/>
        </w:rPr>
        <w:t xml:space="preserve"> </w:t>
      </w:r>
      <w:r>
        <w:rPr>
          <w:rFonts w:ascii="Arial" w:eastAsia="Arial" w:hAnsi="Arial" w:cs="Arial"/>
          <w:sz w:val="24"/>
          <w:szCs w:val="24"/>
        </w:rPr>
        <w:t>plegadas</w:t>
      </w:r>
    </w:p>
    <w:p w:rsidR="00E14A65" w:rsidRDefault="001B2942">
      <w:pPr>
        <w:spacing w:line="260" w:lineRule="exact"/>
        <w:ind w:left="82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para facilitar su uso.</w:t>
      </w:r>
      <w:r>
        <w:rPr>
          <w:rFonts w:ascii="Arial" w:eastAsia="Arial" w:hAnsi="Arial" w:cs="Arial"/>
          <w:spacing w:val="66"/>
          <w:sz w:val="24"/>
          <w:szCs w:val="24"/>
        </w:rPr>
        <w:t xml:space="preserve"> </w:t>
      </w:r>
      <w:r>
        <w:rPr>
          <w:rFonts w:ascii="Arial" w:eastAsia="Arial" w:hAnsi="Arial" w:cs="Arial"/>
          <w:sz w:val="24"/>
          <w:szCs w:val="24"/>
        </w:rPr>
        <w:t>Estarán provistas de chiflones de neblina.</w:t>
      </w:r>
    </w:p>
    <w:p w:rsidR="00E14A65" w:rsidRDefault="001B2942">
      <w:pPr>
        <w:spacing w:before="66"/>
        <w:ind w:left="821" w:right="69" w:hanging="360"/>
        <w:jc w:val="both"/>
        <w:rPr>
          <w:rFonts w:ascii="Arial" w:eastAsia="Arial" w:hAnsi="Arial" w:cs="Arial"/>
          <w:sz w:val="24"/>
          <w:szCs w:val="24"/>
        </w:rPr>
      </w:pPr>
      <w:r>
        <w:rPr>
          <w:rFonts w:ascii="Arial" w:eastAsia="Arial" w:hAnsi="Arial" w:cs="Arial"/>
          <w:sz w:val="24"/>
          <w:szCs w:val="24"/>
        </w:rPr>
        <w:lastRenderedPageBreak/>
        <w:t xml:space="preserve">F.  Deberán </w:t>
      </w:r>
      <w:r>
        <w:rPr>
          <w:rFonts w:ascii="Arial" w:eastAsia="Arial" w:hAnsi="Arial" w:cs="Arial"/>
          <w:spacing w:val="16"/>
          <w:sz w:val="24"/>
          <w:szCs w:val="24"/>
        </w:rPr>
        <w:t xml:space="preserve"> </w:t>
      </w:r>
      <w:r>
        <w:rPr>
          <w:rFonts w:ascii="Arial" w:eastAsia="Arial" w:hAnsi="Arial" w:cs="Arial"/>
          <w:sz w:val="24"/>
          <w:szCs w:val="24"/>
        </w:rPr>
        <w:t xml:space="preserve">instalarse </w:t>
      </w:r>
      <w:r>
        <w:rPr>
          <w:rFonts w:ascii="Arial" w:eastAsia="Arial" w:hAnsi="Arial" w:cs="Arial"/>
          <w:spacing w:val="16"/>
          <w:sz w:val="24"/>
          <w:szCs w:val="24"/>
        </w:rPr>
        <w:t xml:space="preserve"> </w:t>
      </w:r>
      <w:r>
        <w:rPr>
          <w:rFonts w:ascii="Arial" w:eastAsia="Arial" w:hAnsi="Arial" w:cs="Arial"/>
          <w:sz w:val="24"/>
          <w:szCs w:val="24"/>
        </w:rPr>
        <w:t xml:space="preserve">los </w:t>
      </w:r>
      <w:r>
        <w:rPr>
          <w:rFonts w:ascii="Arial" w:eastAsia="Arial" w:hAnsi="Arial" w:cs="Arial"/>
          <w:spacing w:val="16"/>
          <w:sz w:val="24"/>
          <w:szCs w:val="24"/>
        </w:rPr>
        <w:t xml:space="preserve"> </w:t>
      </w:r>
      <w:r>
        <w:rPr>
          <w:rFonts w:ascii="Arial" w:eastAsia="Arial" w:hAnsi="Arial" w:cs="Arial"/>
          <w:sz w:val="24"/>
          <w:szCs w:val="24"/>
        </w:rPr>
        <w:t xml:space="preserve">reductores </w:t>
      </w:r>
      <w:r>
        <w:rPr>
          <w:rFonts w:ascii="Arial" w:eastAsia="Arial" w:hAnsi="Arial" w:cs="Arial"/>
          <w:spacing w:val="16"/>
          <w:sz w:val="24"/>
          <w:szCs w:val="24"/>
        </w:rPr>
        <w:t xml:space="preserve"> </w:t>
      </w:r>
      <w:r>
        <w:rPr>
          <w:rFonts w:ascii="Arial" w:eastAsia="Arial" w:hAnsi="Arial" w:cs="Arial"/>
          <w:sz w:val="24"/>
          <w:szCs w:val="24"/>
        </w:rPr>
        <w:t xml:space="preserve">de </w:t>
      </w:r>
      <w:r>
        <w:rPr>
          <w:rFonts w:ascii="Arial" w:eastAsia="Arial" w:hAnsi="Arial" w:cs="Arial"/>
          <w:spacing w:val="16"/>
          <w:sz w:val="24"/>
          <w:szCs w:val="24"/>
        </w:rPr>
        <w:t xml:space="preserve"> </w:t>
      </w:r>
      <w:r>
        <w:rPr>
          <w:rFonts w:ascii="Arial" w:eastAsia="Arial" w:hAnsi="Arial" w:cs="Arial"/>
          <w:sz w:val="24"/>
          <w:szCs w:val="24"/>
        </w:rPr>
        <w:t xml:space="preserve">presión </w:t>
      </w:r>
      <w:r>
        <w:rPr>
          <w:rFonts w:ascii="Arial" w:eastAsia="Arial" w:hAnsi="Arial" w:cs="Arial"/>
          <w:spacing w:val="16"/>
          <w:sz w:val="24"/>
          <w:szCs w:val="24"/>
        </w:rPr>
        <w:t xml:space="preserve"> </w:t>
      </w:r>
      <w:r>
        <w:rPr>
          <w:rFonts w:ascii="Arial" w:eastAsia="Arial" w:hAnsi="Arial" w:cs="Arial"/>
          <w:sz w:val="24"/>
          <w:szCs w:val="24"/>
        </w:rPr>
        <w:t xml:space="preserve">necesarios </w:t>
      </w:r>
      <w:r>
        <w:rPr>
          <w:rFonts w:ascii="Arial" w:eastAsia="Arial" w:hAnsi="Arial" w:cs="Arial"/>
          <w:spacing w:val="16"/>
          <w:sz w:val="24"/>
          <w:szCs w:val="24"/>
        </w:rPr>
        <w:t xml:space="preserve"> </w:t>
      </w:r>
      <w:r>
        <w:rPr>
          <w:rFonts w:ascii="Arial" w:eastAsia="Arial" w:hAnsi="Arial" w:cs="Arial"/>
          <w:sz w:val="24"/>
          <w:szCs w:val="24"/>
        </w:rPr>
        <w:t xml:space="preserve">para </w:t>
      </w:r>
      <w:r>
        <w:rPr>
          <w:rFonts w:ascii="Arial" w:eastAsia="Arial" w:hAnsi="Arial" w:cs="Arial"/>
          <w:spacing w:val="16"/>
          <w:sz w:val="24"/>
          <w:szCs w:val="24"/>
        </w:rPr>
        <w:t xml:space="preserve"> </w:t>
      </w:r>
      <w:r>
        <w:rPr>
          <w:rFonts w:ascii="Arial" w:eastAsia="Arial" w:hAnsi="Arial" w:cs="Arial"/>
          <w:sz w:val="24"/>
          <w:szCs w:val="24"/>
        </w:rPr>
        <w:t xml:space="preserve">evitar </w:t>
      </w:r>
      <w:r>
        <w:rPr>
          <w:rFonts w:ascii="Arial" w:eastAsia="Arial" w:hAnsi="Arial" w:cs="Arial"/>
          <w:spacing w:val="16"/>
          <w:sz w:val="24"/>
          <w:szCs w:val="24"/>
        </w:rPr>
        <w:t xml:space="preserve"> </w:t>
      </w:r>
      <w:r>
        <w:rPr>
          <w:rFonts w:ascii="Arial" w:eastAsia="Arial" w:hAnsi="Arial" w:cs="Arial"/>
          <w:sz w:val="24"/>
          <w:szCs w:val="24"/>
        </w:rPr>
        <w:t xml:space="preserve">que </w:t>
      </w:r>
      <w:r>
        <w:rPr>
          <w:rFonts w:ascii="Arial" w:eastAsia="Arial" w:hAnsi="Arial" w:cs="Arial"/>
          <w:spacing w:val="16"/>
          <w:sz w:val="24"/>
          <w:szCs w:val="24"/>
        </w:rPr>
        <w:t xml:space="preserve"> </w:t>
      </w:r>
      <w:r>
        <w:rPr>
          <w:rFonts w:ascii="Arial" w:eastAsia="Arial" w:hAnsi="Arial" w:cs="Arial"/>
          <w:sz w:val="24"/>
          <w:szCs w:val="24"/>
        </w:rPr>
        <w:t xml:space="preserve">en cualquier toma de salida para manguera de 38 mm. se exceda </w:t>
      </w:r>
      <w:r>
        <w:rPr>
          <w:rFonts w:ascii="Arial" w:eastAsia="Arial" w:hAnsi="Arial" w:cs="Arial"/>
          <w:spacing w:val="18"/>
          <w:sz w:val="24"/>
          <w:szCs w:val="24"/>
        </w:rPr>
        <w:t xml:space="preserve"> </w:t>
      </w:r>
      <w:r>
        <w:rPr>
          <w:rFonts w:ascii="Arial" w:eastAsia="Arial" w:hAnsi="Arial" w:cs="Arial"/>
          <w:sz w:val="24"/>
          <w:szCs w:val="24"/>
        </w:rPr>
        <w:t>la presión de 4.20 kg/cm2.</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2.  Simulacros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incendios,</w:t>
      </w:r>
      <w:r>
        <w:rPr>
          <w:rFonts w:ascii="Arial" w:eastAsia="Arial" w:hAnsi="Arial" w:cs="Arial"/>
          <w:spacing w:val="21"/>
          <w:sz w:val="24"/>
          <w:szCs w:val="24"/>
        </w:rPr>
        <w:t xml:space="preserve"> </w:t>
      </w:r>
      <w:r>
        <w:rPr>
          <w:rFonts w:ascii="Arial" w:eastAsia="Arial" w:hAnsi="Arial" w:cs="Arial"/>
          <w:sz w:val="24"/>
          <w:szCs w:val="24"/>
        </w:rPr>
        <w:t>cada</w:t>
      </w:r>
      <w:r>
        <w:rPr>
          <w:rFonts w:ascii="Arial" w:eastAsia="Arial" w:hAnsi="Arial" w:cs="Arial"/>
          <w:spacing w:val="21"/>
          <w:sz w:val="24"/>
          <w:szCs w:val="24"/>
        </w:rPr>
        <w:t xml:space="preserve"> </w:t>
      </w:r>
      <w:r>
        <w:rPr>
          <w:rFonts w:ascii="Arial" w:eastAsia="Arial" w:hAnsi="Arial" w:cs="Arial"/>
          <w:sz w:val="24"/>
          <w:szCs w:val="24"/>
        </w:rPr>
        <w:t>seis</w:t>
      </w:r>
      <w:r>
        <w:rPr>
          <w:rFonts w:ascii="Arial" w:eastAsia="Arial" w:hAnsi="Arial" w:cs="Arial"/>
          <w:spacing w:val="21"/>
          <w:sz w:val="24"/>
          <w:szCs w:val="24"/>
        </w:rPr>
        <w:t xml:space="preserve"> </w:t>
      </w:r>
      <w:r>
        <w:rPr>
          <w:rFonts w:ascii="Arial" w:eastAsia="Arial" w:hAnsi="Arial" w:cs="Arial"/>
          <w:sz w:val="24"/>
          <w:szCs w:val="24"/>
        </w:rPr>
        <w:t>meses</w:t>
      </w:r>
      <w:r>
        <w:rPr>
          <w:rFonts w:ascii="Arial" w:eastAsia="Arial" w:hAnsi="Arial" w:cs="Arial"/>
          <w:spacing w:val="21"/>
          <w:sz w:val="24"/>
          <w:szCs w:val="24"/>
        </w:rPr>
        <w:t xml:space="preserve"> </w:t>
      </w:r>
      <w:r>
        <w:rPr>
          <w:rFonts w:ascii="Arial" w:eastAsia="Arial" w:hAnsi="Arial" w:cs="Arial"/>
          <w:sz w:val="24"/>
          <w:szCs w:val="24"/>
        </w:rPr>
        <w:t>por</w:t>
      </w:r>
      <w:r>
        <w:rPr>
          <w:rFonts w:ascii="Arial" w:eastAsia="Arial" w:hAnsi="Arial" w:cs="Arial"/>
          <w:spacing w:val="21"/>
          <w:sz w:val="24"/>
          <w:szCs w:val="24"/>
        </w:rPr>
        <w:t xml:space="preserve"> </w:t>
      </w:r>
      <w:r>
        <w:rPr>
          <w:rFonts w:ascii="Arial" w:eastAsia="Arial" w:hAnsi="Arial" w:cs="Arial"/>
          <w:sz w:val="24"/>
          <w:szCs w:val="24"/>
        </w:rPr>
        <w:t>lo</w:t>
      </w:r>
      <w:r>
        <w:rPr>
          <w:rFonts w:ascii="Arial" w:eastAsia="Arial" w:hAnsi="Arial" w:cs="Arial"/>
          <w:spacing w:val="21"/>
          <w:sz w:val="24"/>
          <w:szCs w:val="24"/>
        </w:rPr>
        <w:t xml:space="preserve"> </w:t>
      </w:r>
      <w:r>
        <w:rPr>
          <w:rFonts w:ascii="Arial" w:eastAsia="Arial" w:hAnsi="Arial" w:cs="Arial"/>
          <w:sz w:val="24"/>
          <w:szCs w:val="24"/>
        </w:rPr>
        <w:t>menos,</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los</w:t>
      </w:r>
      <w:r>
        <w:rPr>
          <w:rFonts w:ascii="Arial" w:eastAsia="Arial" w:hAnsi="Arial" w:cs="Arial"/>
          <w:spacing w:val="21"/>
          <w:sz w:val="24"/>
          <w:szCs w:val="24"/>
        </w:rPr>
        <w:t xml:space="preserve"> </w:t>
      </w:r>
      <w:r>
        <w:rPr>
          <w:rFonts w:ascii="Arial" w:eastAsia="Arial" w:hAnsi="Arial" w:cs="Arial"/>
          <w:sz w:val="24"/>
          <w:szCs w:val="24"/>
        </w:rPr>
        <w:t>que</w:t>
      </w:r>
      <w:r>
        <w:rPr>
          <w:rFonts w:ascii="Arial" w:eastAsia="Arial" w:hAnsi="Arial" w:cs="Arial"/>
          <w:spacing w:val="21"/>
          <w:sz w:val="24"/>
          <w:szCs w:val="24"/>
        </w:rPr>
        <w:t xml:space="preserve"> </w:t>
      </w:r>
      <w:r>
        <w:rPr>
          <w:rFonts w:ascii="Arial" w:eastAsia="Arial" w:hAnsi="Arial" w:cs="Arial"/>
          <w:sz w:val="24"/>
          <w:szCs w:val="24"/>
        </w:rPr>
        <w:t>participen</w:t>
      </w:r>
      <w:r>
        <w:rPr>
          <w:rFonts w:ascii="Arial" w:eastAsia="Arial" w:hAnsi="Arial" w:cs="Arial"/>
          <w:spacing w:val="21"/>
          <w:sz w:val="24"/>
          <w:szCs w:val="24"/>
        </w:rPr>
        <w:t xml:space="preserve"> </w:t>
      </w:r>
      <w:r>
        <w:rPr>
          <w:rFonts w:ascii="Arial" w:eastAsia="Arial" w:hAnsi="Arial" w:cs="Arial"/>
          <w:sz w:val="24"/>
          <w:szCs w:val="24"/>
        </w:rPr>
        <w:t>los empleados,</w:t>
      </w:r>
      <w:r>
        <w:rPr>
          <w:rFonts w:ascii="Arial" w:eastAsia="Arial" w:hAnsi="Arial" w:cs="Arial"/>
          <w:spacing w:val="32"/>
          <w:sz w:val="24"/>
          <w:szCs w:val="24"/>
        </w:rPr>
        <w:t xml:space="preserve"> </w:t>
      </w:r>
      <w:r>
        <w:rPr>
          <w:rFonts w:ascii="Arial" w:eastAsia="Arial" w:hAnsi="Arial" w:cs="Arial"/>
          <w:sz w:val="24"/>
          <w:szCs w:val="24"/>
        </w:rPr>
        <w:t>los</w:t>
      </w:r>
      <w:r>
        <w:rPr>
          <w:rFonts w:ascii="Arial" w:eastAsia="Arial" w:hAnsi="Arial" w:cs="Arial"/>
          <w:spacing w:val="32"/>
          <w:sz w:val="24"/>
          <w:szCs w:val="24"/>
        </w:rPr>
        <w:t xml:space="preserve"> </w:t>
      </w:r>
      <w:r>
        <w:rPr>
          <w:rFonts w:ascii="Arial" w:eastAsia="Arial" w:hAnsi="Arial" w:cs="Arial"/>
          <w:sz w:val="24"/>
          <w:szCs w:val="24"/>
        </w:rPr>
        <w:t>usuarios</w:t>
      </w:r>
      <w:r>
        <w:rPr>
          <w:rFonts w:ascii="Arial" w:eastAsia="Arial" w:hAnsi="Arial" w:cs="Arial"/>
          <w:spacing w:val="32"/>
          <w:sz w:val="24"/>
          <w:szCs w:val="24"/>
        </w:rPr>
        <w:t xml:space="preserve"> </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concurrentes.   Los</w:t>
      </w:r>
      <w:r>
        <w:rPr>
          <w:rFonts w:ascii="Arial" w:eastAsia="Arial" w:hAnsi="Arial" w:cs="Arial"/>
          <w:spacing w:val="32"/>
          <w:sz w:val="24"/>
          <w:szCs w:val="24"/>
        </w:rPr>
        <w:t xml:space="preserve"> </w:t>
      </w:r>
      <w:r>
        <w:rPr>
          <w:rFonts w:ascii="Arial" w:eastAsia="Arial" w:hAnsi="Arial" w:cs="Arial"/>
          <w:sz w:val="24"/>
          <w:szCs w:val="24"/>
        </w:rPr>
        <w:t>simulacros</w:t>
      </w:r>
      <w:r>
        <w:rPr>
          <w:rFonts w:ascii="Arial" w:eastAsia="Arial" w:hAnsi="Arial" w:cs="Arial"/>
          <w:spacing w:val="32"/>
          <w:sz w:val="24"/>
          <w:szCs w:val="24"/>
        </w:rPr>
        <w:t xml:space="preserve"> </w:t>
      </w:r>
      <w:r>
        <w:rPr>
          <w:rFonts w:ascii="Arial" w:eastAsia="Arial" w:hAnsi="Arial" w:cs="Arial"/>
          <w:sz w:val="24"/>
          <w:szCs w:val="24"/>
        </w:rPr>
        <w:t>consistirán</w:t>
      </w:r>
      <w:r>
        <w:rPr>
          <w:rFonts w:ascii="Arial" w:eastAsia="Arial" w:hAnsi="Arial" w:cs="Arial"/>
          <w:spacing w:val="32"/>
          <w:sz w:val="24"/>
          <w:szCs w:val="24"/>
        </w:rPr>
        <w:t xml:space="preserve"> </w:t>
      </w:r>
      <w:r>
        <w:rPr>
          <w:rFonts w:ascii="Arial" w:eastAsia="Arial" w:hAnsi="Arial" w:cs="Arial"/>
          <w:sz w:val="24"/>
          <w:szCs w:val="24"/>
        </w:rPr>
        <w:t>en</w:t>
      </w:r>
      <w:r>
        <w:rPr>
          <w:rFonts w:ascii="Arial" w:eastAsia="Arial" w:hAnsi="Arial" w:cs="Arial"/>
          <w:spacing w:val="32"/>
          <w:sz w:val="24"/>
          <w:szCs w:val="24"/>
        </w:rPr>
        <w:t xml:space="preserve"> </w:t>
      </w:r>
      <w:r>
        <w:rPr>
          <w:rFonts w:ascii="Arial" w:eastAsia="Arial" w:hAnsi="Arial" w:cs="Arial"/>
          <w:sz w:val="24"/>
          <w:szCs w:val="24"/>
        </w:rPr>
        <w:t>prácticas</w:t>
      </w:r>
      <w:r>
        <w:rPr>
          <w:rFonts w:ascii="Arial" w:eastAsia="Arial" w:hAnsi="Arial" w:cs="Arial"/>
          <w:spacing w:val="32"/>
          <w:sz w:val="24"/>
          <w:szCs w:val="24"/>
        </w:rPr>
        <w:t xml:space="preserve"> </w:t>
      </w:r>
      <w:r>
        <w:rPr>
          <w:rFonts w:ascii="Arial" w:eastAsia="Arial" w:hAnsi="Arial" w:cs="Arial"/>
          <w:sz w:val="24"/>
          <w:szCs w:val="24"/>
        </w:rPr>
        <w:t>de salida de emergencia, utilización de los equipos de extinción y formación de brigadas contra</w:t>
      </w:r>
      <w:r>
        <w:rPr>
          <w:rFonts w:ascii="Arial" w:eastAsia="Arial" w:hAnsi="Arial" w:cs="Arial"/>
          <w:spacing w:val="19"/>
          <w:sz w:val="24"/>
          <w:szCs w:val="24"/>
        </w:rPr>
        <w:t xml:space="preserve"> </w:t>
      </w:r>
      <w:r>
        <w:rPr>
          <w:rFonts w:ascii="Arial" w:eastAsia="Arial" w:hAnsi="Arial" w:cs="Arial"/>
          <w:sz w:val="24"/>
          <w:szCs w:val="24"/>
        </w:rPr>
        <w:t>incendio,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acuerdo</w:t>
      </w:r>
      <w:r>
        <w:rPr>
          <w:rFonts w:ascii="Arial" w:eastAsia="Arial" w:hAnsi="Arial" w:cs="Arial"/>
          <w:spacing w:val="19"/>
          <w:sz w:val="24"/>
          <w:szCs w:val="24"/>
        </w:rPr>
        <w:t xml:space="preserve"> </w:t>
      </w:r>
      <w:r>
        <w:rPr>
          <w:rFonts w:ascii="Arial" w:eastAsia="Arial" w:hAnsi="Arial" w:cs="Arial"/>
          <w:sz w:val="24"/>
          <w:szCs w:val="24"/>
        </w:rPr>
        <w:t>con   lo</w:t>
      </w:r>
      <w:r>
        <w:rPr>
          <w:rFonts w:ascii="Arial" w:eastAsia="Arial" w:hAnsi="Arial" w:cs="Arial"/>
          <w:spacing w:val="19"/>
          <w:sz w:val="24"/>
          <w:szCs w:val="24"/>
        </w:rPr>
        <w:t xml:space="preserve"> </w:t>
      </w:r>
      <w:r>
        <w:rPr>
          <w:rFonts w:ascii="Arial" w:eastAsia="Arial" w:hAnsi="Arial" w:cs="Arial"/>
          <w:sz w:val="24"/>
          <w:szCs w:val="24"/>
        </w:rPr>
        <w:t>que</w:t>
      </w:r>
      <w:r>
        <w:rPr>
          <w:rFonts w:ascii="Arial" w:eastAsia="Arial" w:hAnsi="Arial" w:cs="Arial"/>
          <w:spacing w:val="19"/>
          <w:sz w:val="24"/>
          <w:szCs w:val="24"/>
        </w:rPr>
        <w:t xml:space="preserve"> </w:t>
      </w:r>
      <w:r>
        <w:rPr>
          <w:rFonts w:ascii="Arial" w:eastAsia="Arial" w:hAnsi="Arial" w:cs="Arial"/>
          <w:sz w:val="24"/>
          <w:szCs w:val="24"/>
        </w:rPr>
        <w:t>establezca</w:t>
      </w:r>
      <w:r>
        <w:rPr>
          <w:rFonts w:ascii="Arial" w:eastAsia="Arial" w:hAnsi="Arial" w:cs="Arial"/>
          <w:spacing w:val="19"/>
          <w:sz w:val="24"/>
          <w:szCs w:val="24"/>
        </w:rPr>
        <w:t xml:space="preserve"> </w:t>
      </w:r>
      <w:r>
        <w:rPr>
          <w:rFonts w:ascii="Arial" w:eastAsia="Arial" w:hAnsi="Arial" w:cs="Arial"/>
          <w:sz w:val="24"/>
          <w:szCs w:val="24"/>
        </w:rPr>
        <w:t>el</w:t>
      </w:r>
      <w:r>
        <w:rPr>
          <w:rFonts w:ascii="Arial" w:eastAsia="Arial" w:hAnsi="Arial" w:cs="Arial"/>
          <w:spacing w:val="19"/>
          <w:sz w:val="24"/>
          <w:szCs w:val="24"/>
        </w:rPr>
        <w:t xml:space="preserve"> </w:t>
      </w:r>
      <w:r>
        <w:rPr>
          <w:rFonts w:ascii="Arial" w:eastAsia="Arial" w:hAnsi="Arial" w:cs="Arial"/>
          <w:sz w:val="24"/>
          <w:szCs w:val="24"/>
        </w:rPr>
        <w:t>Reglamento</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Seguridad</w:t>
      </w:r>
      <w:r>
        <w:rPr>
          <w:rFonts w:ascii="Arial" w:eastAsia="Arial" w:hAnsi="Arial" w:cs="Arial"/>
          <w:spacing w:val="19"/>
          <w:sz w:val="24"/>
          <w:szCs w:val="24"/>
        </w:rPr>
        <w:t xml:space="preserve"> </w:t>
      </w:r>
      <w:r>
        <w:rPr>
          <w:rFonts w:ascii="Arial" w:eastAsia="Arial" w:hAnsi="Arial" w:cs="Arial"/>
          <w:sz w:val="24"/>
          <w:szCs w:val="24"/>
        </w:rPr>
        <w:t>e Higiene en el trabajo.</w:t>
      </w:r>
    </w:p>
    <w:p w:rsidR="00E14A65" w:rsidRDefault="00E14A65">
      <w:pPr>
        <w:spacing w:before="16" w:line="260" w:lineRule="exact"/>
        <w:rPr>
          <w:sz w:val="26"/>
          <w:szCs w:val="26"/>
        </w:rPr>
      </w:pPr>
    </w:p>
    <w:p w:rsidR="00E14A65" w:rsidRDefault="001B2942">
      <w:pPr>
        <w:ind w:left="461" w:right="69" w:hanging="360"/>
        <w:jc w:val="both"/>
        <w:rPr>
          <w:rFonts w:ascii="Arial" w:eastAsia="Arial" w:hAnsi="Arial" w:cs="Arial"/>
          <w:sz w:val="24"/>
          <w:szCs w:val="24"/>
        </w:rPr>
      </w:pPr>
      <w:r>
        <w:rPr>
          <w:rFonts w:ascii="Arial" w:eastAsia="Arial" w:hAnsi="Arial" w:cs="Arial"/>
          <w:sz w:val="24"/>
          <w:szCs w:val="24"/>
        </w:rPr>
        <w:t>3.  La</w:t>
      </w:r>
      <w:r>
        <w:rPr>
          <w:rFonts w:ascii="Arial" w:eastAsia="Arial" w:hAnsi="Arial" w:cs="Arial"/>
          <w:spacing w:val="29"/>
          <w:sz w:val="24"/>
          <w:szCs w:val="24"/>
        </w:rPr>
        <w:t xml:space="preserve"> </w:t>
      </w:r>
      <w:r>
        <w:rPr>
          <w:rFonts w:ascii="Arial" w:eastAsia="Arial" w:hAnsi="Arial" w:cs="Arial"/>
          <w:sz w:val="24"/>
          <w:szCs w:val="24"/>
        </w:rPr>
        <w:t>Dirección</w:t>
      </w:r>
      <w:r>
        <w:rPr>
          <w:rFonts w:ascii="Arial" w:eastAsia="Arial" w:hAnsi="Arial" w:cs="Arial"/>
          <w:spacing w:val="29"/>
          <w:sz w:val="24"/>
          <w:szCs w:val="24"/>
        </w:rPr>
        <w:t xml:space="preserve"> </w:t>
      </w:r>
      <w:r>
        <w:rPr>
          <w:rFonts w:ascii="Arial" w:eastAsia="Arial" w:hAnsi="Arial" w:cs="Arial"/>
          <w:sz w:val="24"/>
          <w:szCs w:val="24"/>
        </w:rPr>
        <w:t>podrá</w:t>
      </w:r>
      <w:r>
        <w:rPr>
          <w:rFonts w:ascii="Arial" w:eastAsia="Arial" w:hAnsi="Arial" w:cs="Arial"/>
          <w:spacing w:val="29"/>
          <w:sz w:val="24"/>
          <w:szCs w:val="24"/>
        </w:rPr>
        <w:t xml:space="preserve"> </w:t>
      </w:r>
      <w:r>
        <w:rPr>
          <w:rFonts w:ascii="Arial" w:eastAsia="Arial" w:hAnsi="Arial" w:cs="Arial"/>
          <w:sz w:val="24"/>
          <w:szCs w:val="24"/>
        </w:rPr>
        <w:t>utilizar</w:t>
      </w:r>
      <w:r>
        <w:rPr>
          <w:rFonts w:ascii="Arial" w:eastAsia="Arial" w:hAnsi="Arial" w:cs="Arial"/>
          <w:spacing w:val="29"/>
          <w:sz w:val="24"/>
          <w:szCs w:val="24"/>
        </w:rPr>
        <w:t xml:space="preserve"> </w:t>
      </w:r>
      <w:r>
        <w:rPr>
          <w:rFonts w:ascii="Arial" w:eastAsia="Arial" w:hAnsi="Arial" w:cs="Arial"/>
          <w:sz w:val="24"/>
          <w:szCs w:val="24"/>
        </w:rPr>
        <w:t>otros</w:t>
      </w:r>
      <w:r>
        <w:rPr>
          <w:rFonts w:ascii="Arial" w:eastAsia="Arial" w:hAnsi="Arial" w:cs="Arial"/>
          <w:spacing w:val="29"/>
          <w:sz w:val="24"/>
          <w:szCs w:val="24"/>
        </w:rPr>
        <w:t xml:space="preserve"> </w:t>
      </w:r>
      <w:r>
        <w:rPr>
          <w:rFonts w:ascii="Arial" w:eastAsia="Arial" w:hAnsi="Arial" w:cs="Arial"/>
          <w:sz w:val="24"/>
          <w:szCs w:val="24"/>
        </w:rPr>
        <w:t>sistemas</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control</w:t>
      </w:r>
      <w:r>
        <w:rPr>
          <w:rFonts w:ascii="Arial" w:eastAsia="Arial" w:hAnsi="Arial" w:cs="Arial"/>
          <w:spacing w:val="29"/>
          <w:sz w:val="24"/>
          <w:szCs w:val="24"/>
        </w:rPr>
        <w:t xml:space="preserve"> </w:t>
      </w:r>
      <w:r>
        <w:rPr>
          <w:rFonts w:ascii="Arial" w:eastAsia="Arial" w:hAnsi="Arial" w:cs="Arial"/>
          <w:sz w:val="24"/>
          <w:szCs w:val="24"/>
        </w:rPr>
        <w:t>de</w:t>
      </w:r>
      <w:r>
        <w:rPr>
          <w:rFonts w:ascii="Arial" w:eastAsia="Arial" w:hAnsi="Arial" w:cs="Arial"/>
          <w:spacing w:val="29"/>
          <w:sz w:val="24"/>
          <w:szCs w:val="24"/>
        </w:rPr>
        <w:t xml:space="preserve"> </w:t>
      </w:r>
      <w:r>
        <w:rPr>
          <w:rFonts w:ascii="Arial" w:eastAsia="Arial" w:hAnsi="Arial" w:cs="Arial"/>
          <w:sz w:val="24"/>
          <w:szCs w:val="24"/>
        </w:rPr>
        <w:t>incendio,</w:t>
      </w:r>
      <w:r>
        <w:rPr>
          <w:rFonts w:ascii="Arial" w:eastAsia="Arial" w:hAnsi="Arial" w:cs="Arial"/>
          <w:spacing w:val="29"/>
          <w:sz w:val="24"/>
          <w:szCs w:val="24"/>
        </w:rPr>
        <w:t xml:space="preserve"> </w:t>
      </w:r>
      <w:r>
        <w:rPr>
          <w:rFonts w:ascii="Arial" w:eastAsia="Arial" w:hAnsi="Arial" w:cs="Arial"/>
          <w:sz w:val="24"/>
          <w:szCs w:val="24"/>
        </w:rPr>
        <w:t>como</w:t>
      </w:r>
      <w:r>
        <w:rPr>
          <w:rFonts w:ascii="Arial" w:eastAsia="Arial" w:hAnsi="Arial" w:cs="Arial"/>
          <w:spacing w:val="29"/>
          <w:sz w:val="24"/>
          <w:szCs w:val="24"/>
        </w:rPr>
        <w:t xml:space="preserve"> </w:t>
      </w:r>
      <w:r>
        <w:rPr>
          <w:rFonts w:ascii="Arial" w:eastAsia="Arial" w:hAnsi="Arial" w:cs="Arial"/>
          <w:sz w:val="24"/>
          <w:szCs w:val="24"/>
        </w:rPr>
        <w:t>rociadores automáticos de agua, así como exigir depósitos de agua adicionales para las redes hidráulicas contra incendios en los casos que lo considere necesario.</w:t>
      </w:r>
    </w:p>
    <w:p w:rsidR="00E14A65" w:rsidRDefault="00E14A65">
      <w:pPr>
        <w:spacing w:before="16" w:line="260" w:lineRule="exact"/>
        <w:rPr>
          <w:sz w:val="26"/>
          <w:szCs w:val="26"/>
        </w:rPr>
      </w:pPr>
    </w:p>
    <w:p w:rsidR="00E14A65" w:rsidRDefault="001B2942">
      <w:pPr>
        <w:ind w:left="461" w:right="70" w:hanging="360"/>
        <w:jc w:val="both"/>
        <w:rPr>
          <w:rFonts w:ascii="Arial" w:eastAsia="Arial" w:hAnsi="Arial" w:cs="Arial"/>
          <w:sz w:val="24"/>
          <w:szCs w:val="24"/>
        </w:rPr>
      </w:pPr>
      <w:r>
        <w:rPr>
          <w:rFonts w:ascii="Arial" w:eastAsia="Arial" w:hAnsi="Arial" w:cs="Arial"/>
          <w:sz w:val="24"/>
          <w:szCs w:val="24"/>
        </w:rPr>
        <w:t>4.  Los</w:t>
      </w:r>
      <w:r>
        <w:rPr>
          <w:rFonts w:ascii="Arial" w:eastAsia="Arial" w:hAnsi="Arial" w:cs="Arial"/>
          <w:spacing w:val="36"/>
          <w:sz w:val="24"/>
          <w:szCs w:val="24"/>
        </w:rPr>
        <w:t xml:space="preserve"> </w:t>
      </w:r>
      <w:r>
        <w:rPr>
          <w:rFonts w:ascii="Arial" w:eastAsia="Arial" w:hAnsi="Arial" w:cs="Arial"/>
          <w:sz w:val="24"/>
          <w:szCs w:val="24"/>
        </w:rPr>
        <w:t>materiales</w:t>
      </w:r>
      <w:r>
        <w:rPr>
          <w:rFonts w:ascii="Arial" w:eastAsia="Arial" w:hAnsi="Arial" w:cs="Arial"/>
          <w:spacing w:val="36"/>
          <w:sz w:val="24"/>
          <w:szCs w:val="24"/>
        </w:rPr>
        <w:t xml:space="preserve"> </w:t>
      </w:r>
      <w:r>
        <w:rPr>
          <w:rFonts w:ascii="Arial" w:eastAsia="Arial" w:hAnsi="Arial" w:cs="Arial"/>
          <w:sz w:val="24"/>
          <w:szCs w:val="24"/>
        </w:rPr>
        <w:t>utilizados</w:t>
      </w:r>
      <w:r>
        <w:rPr>
          <w:rFonts w:ascii="Arial" w:eastAsia="Arial" w:hAnsi="Arial" w:cs="Arial"/>
          <w:spacing w:val="36"/>
          <w:sz w:val="24"/>
          <w:szCs w:val="24"/>
        </w:rPr>
        <w:t xml:space="preserve"> </w:t>
      </w:r>
      <w:r>
        <w:rPr>
          <w:rFonts w:ascii="Arial" w:eastAsia="Arial" w:hAnsi="Arial" w:cs="Arial"/>
          <w:sz w:val="24"/>
          <w:szCs w:val="24"/>
        </w:rPr>
        <w:t>en</w:t>
      </w:r>
      <w:r>
        <w:rPr>
          <w:rFonts w:ascii="Arial" w:eastAsia="Arial" w:hAnsi="Arial" w:cs="Arial"/>
          <w:spacing w:val="36"/>
          <w:sz w:val="24"/>
          <w:szCs w:val="24"/>
        </w:rPr>
        <w:t xml:space="preserve"> </w:t>
      </w:r>
      <w:r>
        <w:rPr>
          <w:rFonts w:ascii="Arial" w:eastAsia="Arial" w:hAnsi="Arial" w:cs="Arial"/>
          <w:sz w:val="24"/>
          <w:szCs w:val="24"/>
        </w:rPr>
        <w:t>recubrimientos</w:t>
      </w:r>
      <w:r>
        <w:rPr>
          <w:rFonts w:ascii="Arial" w:eastAsia="Arial" w:hAnsi="Arial" w:cs="Arial"/>
          <w:spacing w:val="36"/>
          <w:sz w:val="24"/>
          <w:szCs w:val="24"/>
        </w:rPr>
        <w:t xml:space="preserve"> </w:t>
      </w:r>
      <w:r>
        <w:rPr>
          <w:rFonts w:ascii="Arial" w:eastAsia="Arial" w:hAnsi="Arial" w:cs="Arial"/>
          <w:sz w:val="24"/>
          <w:szCs w:val="24"/>
        </w:rPr>
        <w:t>de</w:t>
      </w:r>
      <w:r>
        <w:rPr>
          <w:rFonts w:ascii="Arial" w:eastAsia="Arial" w:hAnsi="Arial" w:cs="Arial"/>
          <w:spacing w:val="36"/>
          <w:sz w:val="24"/>
          <w:szCs w:val="24"/>
        </w:rPr>
        <w:t xml:space="preserve"> </w:t>
      </w:r>
      <w:r>
        <w:rPr>
          <w:rFonts w:ascii="Arial" w:eastAsia="Arial" w:hAnsi="Arial" w:cs="Arial"/>
          <w:sz w:val="24"/>
          <w:szCs w:val="24"/>
        </w:rPr>
        <w:t>muros,</w:t>
      </w:r>
      <w:r>
        <w:rPr>
          <w:rFonts w:ascii="Arial" w:eastAsia="Arial" w:hAnsi="Arial" w:cs="Arial"/>
          <w:spacing w:val="36"/>
          <w:sz w:val="24"/>
          <w:szCs w:val="24"/>
        </w:rPr>
        <w:t xml:space="preserve"> </w:t>
      </w:r>
      <w:r>
        <w:rPr>
          <w:rFonts w:ascii="Arial" w:eastAsia="Arial" w:hAnsi="Arial" w:cs="Arial"/>
          <w:sz w:val="24"/>
          <w:szCs w:val="24"/>
        </w:rPr>
        <w:t>cortinas,</w:t>
      </w:r>
      <w:r>
        <w:rPr>
          <w:rFonts w:ascii="Arial" w:eastAsia="Arial" w:hAnsi="Arial" w:cs="Arial"/>
          <w:spacing w:val="36"/>
          <w:sz w:val="24"/>
          <w:szCs w:val="24"/>
        </w:rPr>
        <w:t xml:space="preserve"> </w:t>
      </w:r>
      <w:r>
        <w:rPr>
          <w:rFonts w:ascii="Arial" w:eastAsia="Arial" w:hAnsi="Arial" w:cs="Arial"/>
          <w:sz w:val="24"/>
          <w:szCs w:val="24"/>
        </w:rPr>
        <w:t>lambrines</w:t>
      </w:r>
      <w:r>
        <w:rPr>
          <w:rFonts w:ascii="Arial" w:eastAsia="Arial" w:hAnsi="Arial" w:cs="Arial"/>
          <w:spacing w:val="36"/>
          <w:sz w:val="24"/>
          <w:szCs w:val="24"/>
        </w:rPr>
        <w:t xml:space="preserve"> </w:t>
      </w:r>
      <w:r>
        <w:rPr>
          <w:rFonts w:ascii="Arial" w:eastAsia="Arial" w:hAnsi="Arial" w:cs="Arial"/>
          <w:sz w:val="24"/>
          <w:szCs w:val="24"/>
        </w:rPr>
        <w:t>y</w:t>
      </w:r>
      <w:r>
        <w:rPr>
          <w:rFonts w:ascii="Arial" w:eastAsia="Arial" w:hAnsi="Arial" w:cs="Arial"/>
          <w:spacing w:val="36"/>
          <w:sz w:val="24"/>
          <w:szCs w:val="24"/>
        </w:rPr>
        <w:t xml:space="preserve"> </w:t>
      </w:r>
      <w:r>
        <w:rPr>
          <w:rFonts w:ascii="Arial" w:eastAsia="Arial" w:hAnsi="Arial" w:cs="Arial"/>
          <w:sz w:val="24"/>
          <w:szCs w:val="24"/>
        </w:rPr>
        <w:t>falsos plafones deberán cumplir con los índices de velocidad de propagación del fuego.</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0"/>
          <w:sz w:val="24"/>
          <w:szCs w:val="24"/>
        </w:rPr>
        <w:t xml:space="preserve"> </w:t>
      </w:r>
      <w:r>
        <w:rPr>
          <w:rFonts w:ascii="Arial" w:eastAsia="Arial" w:hAnsi="Arial" w:cs="Arial"/>
          <w:b/>
          <w:sz w:val="24"/>
          <w:szCs w:val="24"/>
        </w:rPr>
        <w:t>9.06.09   ALARMAS</w:t>
      </w:r>
      <w:r>
        <w:rPr>
          <w:rFonts w:ascii="Arial" w:eastAsia="Arial" w:hAnsi="Arial" w:cs="Arial"/>
          <w:b/>
          <w:spacing w:val="10"/>
          <w:sz w:val="24"/>
          <w:szCs w:val="24"/>
        </w:rPr>
        <w:t xml:space="preserve"> </w:t>
      </w:r>
      <w:r>
        <w:rPr>
          <w:rFonts w:ascii="Arial" w:eastAsia="Arial" w:hAnsi="Arial" w:cs="Arial"/>
          <w:b/>
          <w:sz w:val="24"/>
          <w:szCs w:val="24"/>
        </w:rPr>
        <w:t>CONTRA</w:t>
      </w:r>
      <w:r>
        <w:rPr>
          <w:rFonts w:ascii="Arial" w:eastAsia="Arial" w:hAnsi="Arial" w:cs="Arial"/>
          <w:b/>
          <w:spacing w:val="10"/>
          <w:sz w:val="24"/>
          <w:szCs w:val="24"/>
        </w:rPr>
        <w:t xml:space="preserve"> </w:t>
      </w:r>
      <w:r>
        <w:rPr>
          <w:rFonts w:ascii="Arial" w:eastAsia="Arial" w:hAnsi="Arial" w:cs="Arial"/>
          <w:b/>
          <w:sz w:val="24"/>
          <w:szCs w:val="24"/>
        </w:rPr>
        <w:t xml:space="preserve">INCENDIO.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edificaciones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más</w:t>
      </w:r>
      <w:r>
        <w:rPr>
          <w:rFonts w:ascii="Arial" w:eastAsia="Arial" w:hAnsi="Arial" w:cs="Arial"/>
          <w:spacing w:val="10"/>
          <w:sz w:val="24"/>
          <w:szCs w:val="24"/>
        </w:rPr>
        <w:t xml:space="preserve"> </w:t>
      </w:r>
      <w:r>
        <w:rPr>
          <w:rFonts w:ascii="Arial" w:eastAsia="Arial" w:hAnsi="Arial" w:cs="Arial"/>
          <w:sz w:val="24"/>
          <w:szCs w:val="24"/>
        </w:rPr>
        <w:t>de</w:t>
      </w:r>
      <w:r>
        <w:rPr>
          <w:rFonts w:ascii="Arial" w:eastAsia="Arial" w:hAnsi="Arial" w:cs="Arial"/>
          <w:spacing w:val="10"/>
          <w:sz w:val="24"/>
          <w:szCs w:val="24"/>
        </w:rPr>
        <w:t xml:space="preserve"> </w:t>
      </w:r>
      <w:r>
        <w:rPr>
          <w:rFonts w:ascii="Arial" w:eastAsia="Arial" w:hAnsi="Arial" w:cs="Arial"/>
          <w:sz w:val="24"/>
          <w:szCs w:val="24"/>
        </w:rPr>
        <w:t>10 niveles deberán contar, además de las instalaciones y</w:t>
      </w:r>
      <w:r>
        <w:rPr>
          <w:rFonts w:ascii="Arial" w:eastAsia="Arial" w:hAnsi="Arial" w:cs="Arial"/>
          <w:spacing w:val="1"/>
          <w:sz w:val="24"/>
          <w:szCs w:val="24"/>
        </w:rPr>
        <w:t xml:space="preserve"> </w:t>
      </w:r>
      <w:r>
        <w:rPr>
          <w:rFonts w:ascii="Arial" w:eastAsia="Arial" w:hAnsi="Arial" w:cs="Arial"/>
          <w:sz w:val="24"/>
          <w:szCs w:val="24"/>
        </w:rPr>
        <w:t>dispositivos señalados en esta sección, con sistemas de alarma contra incendio, visuales y sonoros independientes entre sí.</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Los</w:t>
      </w:r>
      <w:r>
        <w:rPr>
          <w:rFonts w:ascii="Arial" w:eastAsia="Arial" w:hAnsi="Arial" w:cs="Arial"/>
          <w:spacing w:val="30"/>
          <w:sz w:val="24"/>
          <w:szCs w:val="24"/>
        </w:rPr>
        <w:t xml:space="preserve"> </w:t>
      </w:r>
      <w:r>
        <w:rPr>
          <w:rFonts w:ascii="Arial" w:eastAsia="Arial" w:hAnsi="Arial" w:cs="Arial"/>
          <w:sz w:val="24"/>
          <w:szCs w:val="24"/>
        </w:rPr>
        <w:t>tableros</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control</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estos</w:t>
      </w:r>
      <w:r>
        <w:rPr>
          <w:rFonts w:ascii="Arial" w:eastAsia="Arial" w:hAnsi="Arial" w:cs="Arial"/>
          <w:spacing w:val="30"/>
          <w:sz w:val="24"/>
          <w:szCs w:val="24"/>
        </w:rPr>
        <w:t xml:space="preserve"> </w:t>
      </w:r>
      <w:r>
        <w:rPr>
          <w:rFonts w:ascii="Arial" w:eastAsia="Arial" w:hAnsi="Arial" w:cs="Arial"/>
          <w:sz w:val="24"/>
          <w:szCs w:val="24"/>
        </w:rPr>
        <w:t>sistemas</w:t>
      </w:r>
      <w:r>
        <w:rPr>
          <w:rFonts w:ascii="Arial" w:eastAsia="Arial" w:hAnsi="Arial" w:cs="Arial"/>
          <w:spacing w:val="30"/>
          <w:sz w:val="24"/>
          <w:szCs w:val="24"/>
        </w:rPr>
        <w:t xml:space="preserve"> </w:t>
      </w:r>
      <w:r>
        <w:rPr>
          <w:rFonts w:ascii="Arial" w:eastAsia="Arial" w:hAnsi="Arial" w:cs="Arial"/>
          <w:sz w:val="24"/>
          <w:szCs w:val="24"/>
        </w:rPr>
        <w:t>deberán</w:t>
      </w:r>
      <w:r>
        <w:rPr>
          <w:rFonts w:ascii="Arial" w:eastAsia="Arial" w:hAnsi="Arial" w:cs="Arial"/>
          <w:spacing w:val="30"/>
          <w:sz w:val="24"/>
          <w:szCs w:val="24"/>
        </w:rPr>
        <w:t xml:space="preserve"> </w:t>
      </w:r>
      <w:r>
        <w:rPr>
          <w:rFonts w:ascii="Arial" w:eastAsia="Arial" w:hAnsi="Arial" w:cs="Arial"/>
          <w:sz w:val="24"/>
          <w:szCs w:val="24"/>
        </w:rPr>
        <w:t>localizarse</w:t>
      </w:r>
      <w:r>
        <w:rPr>
          <w:rFonts w:ascii="Arial" w:eastAsia="Arial" w:hAnsi="Arial" w:cs="Arial"/>
          <w:spacing w:val="30"/>
          <w:sz w:val="24"/>
          <w:szCs w:val="24"/>
        </w:rPr>
        <w:t xml:space="preserve"> </w:t>
      </w:r>
      <w:r>
        <w:rPr>
          <w:rFonts w:ascii="Arial" w:eastAsia="Arial" w:hAnsi="Arial" w:cs="Arial"/>
          <w:sz w:val="24"/>
          <w:szCs w:val="24"/>
        </w:rPr>
        <w:t>en</w:t>
      </w:r>
      <w:r>
        <w:rPr>
          <w:rFonts w:ascii="Arial" w:eastAsia="Arial" w:hAnsi="Arial" w:cs="Arial"/>
          <w:spacing w:val="30"/>
          <w:sz w:val="24"/>
          <w:szCs w:val="24"/>
        </w:rPr>
        <w:t xml:space="preserve"> </w:t>
      </w:r>
      <w:r>
        <w:rPr>
          <w:rFonts w:ascii="Arial" w:eastAsia="Arial" w:hAnsi="Arial" w:cs="Arial"/>
          <w:sz w:val="24"/>
          <w:szCs w:val="24"/>
        </w:rPr>
        <w:t>lugares</w:t>
      </w:r>
      <w:r>
        <w:rPr>
          <w:rFonts w:ascii="Arial" w:eastAsia="Arial" w:hAnsi="Arial" w:cs="Arial"/>
          <w:spacing w:val="30"/>
          <w:sz w:val="24"/>
          <w:szCs w:val="24"/>
        </w:rPr>
        <w:t xml:space="preserve"> </w:t>
      </w:r>
      <w:r>
        <w:rPr>
          <w:rFonts w:ascii="Arial" w:eastAsia="Arial" w:hAnsi="Arial" w:cs="Arial"/>
          <w:sz w:val="24"/>
          <w:szCs w:val="24"/>
        </w:rPr>
        <w:t>visibles</w:t>
      </w:r>
      <w:r>
        <w:rPr>
          <w:rFonts w:ascii="Arial" w:eastAsia="Arial" w:hAnsi="Arial" w:cs="Arial"/>
          <w:spacing w:val="30"/>
          <w:sz w:val="24"/>
          <w:szCs w:val="24"/>
        </w:rPr>
        <w:t xml:space="preserve"> </w:t>
      </w:r>
      <w:r>
        <w:rPr>
          <w:rFonts w:ascii="Arial" w:eastAsia="Arial" w:hAnsi="Arial" w:cs="Arial"/>
          <w:sz w:val="24"/>
          <w:szCs w:val="24"/>
        </w:rPr>
        <w:t>desde las áreas de trabajo del edificio, y su número, al igual que el de los dispositivos de alarma, será fijado por el Municipio.</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El funcionamiento de los sistemas de alarma contra incendio deberá ser probado, por lo menos, cada 60 días naturales.</w:t>
      </w:r>
    </w:p>
    <w:p w:rsidR="00E14A65" w:rsidRDefault="00E14A65">
      <w:pPr>
        <w:spacing w:before="11"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2"/>
          <w:sz w:val="24"/>
          <w:szCs w:val="24"/>
        </w:rPr>
        <w:t xml:space="preserve"> </w:t>
      </w:r>
      <w:r>
        <w:rPr>
          <w:rFonts w:ascii="Arial" w:eastAsia="Arial" w:hAnsi="Arial" w:cs="Arial"/>
          <w:b/>
          <w:sz w:val="24"/>
          <w:szCs w:val="24"/>
        </w:rPr>
        <w:t>9.06.10</w:t>
      </w:r>
      <w:r>
        <w:rPr>
          <w:rFonts w:ascii="Arial" w:eastAsia="Arial" w:hAnsi="Arial" w:cs="Arial"/>
          <w:b/>
          <w:spacing w:val="12"/>
          <w:sz w:val="24"/>
          <w:szCs w:val="24"/>
        </w:rPr>
        <w:t xml:space="preserve"> </w:t>
      </w:r>
      <w:r>
        <w:rPr>
          <w:rFonts w:ascii="Arial" w:eastAsia="Arial" w:hAnsi="Arial" w:cs="Arial"/>
          <w:b/>
          <w:sz w:val="24"/>
          <w:szCs w:val="24"/>
        </w:rPr>
        <w:t>SEÑALIZACION</w:t>
      </w:r>
      <w:r>
        <w:rPr>
          <w:rFonts w:ascii="Arial" w:eastAsia="Arial" w:hAnsi="Arial" w:cs="Arial"/>
          <w:b/>
          <w:spacing w:val="12"/>
          <w:sz w:val="24"/>
          <w:szCs w:val="24"/>
        </w:rPr>
        <w:t xml:space="preserve"> </w:t>
      </w:r>
      <w:r>
        <w:rPr>
          <w:rFonts w:ascii="Arial" w:eastAsia="Arial" w:hAnsi="Arial" w:cs="Arial"/>
          <w:b/>
          <w:sz w:val="24"/>
          <w:szCs w:val="24"/>
        </w:rPr>
        <w:t xml:space="preserve">PREVENTIVA.   </w:t>
      </w:r>
      <w:r>
        <w:rPr>
          <w:rFonts w:ascii="Arial" w:eastAsia="Arial" w:hAnsi="Arial" w:cs="Arial"/>
          <w:sz w:val="24"/>
          <w:szCs w:val="24"/>
        </w:rPr>
        <w:t>Los</w:t>
      </w:r>
      <w:r>
        <w:rPr>
          <w:rFonts w:ascii="Arial" w:eastAsia="Arial" w:hAnsi="Arial" w:cs="Arial"/>
          <w:spacing w:val="12"/>
          <w:sz w:val="24"/>
          <w:szCs w:val="24"/>
        </w:rPr>
        <w:t xml:space="preserve"> </w:t>
      </w:r>
      <w:r>
        <w:rPr>
          <w:rFonts w:ascii="Arial" w:eastAsia="Arial" w:hAnsi="Arial" w:cs="Arial"/>
          <w:sz w:val="24"/>
          <w:szCs w:val="24"/>
        </w:rPr>
        <w:t>elevadores</w:t>
      </w:r>
      <w:r>
        <w:rPr>
          <w:rFonts w:ascii="Arial" w:eastAsia="Arial" w:hAnsi="Arial" w:cs="Arial"/>
          <w:spacing w:val="12"/>
          <w:sz w:val="24"/>
          <w:szCs w:val="24"/>
        </w:rPr>
        <w:t xml:space="preserve"> </w:t>
      </w:r>
      <w:r>
        <w:rPr>
          <w:rFonts w:ascii="Arial" w:eastAsia="Arial" w:hAnsi="Arial" w:cs="Arial"/>
          <w:sz w:val="24"/>
          <w:szCs w:val="24"/>
        </w:rPr>
        <w:t>para</w:t>
      </w:r>
      <w:r>
        <w:rPr>
          <w:rFonts w:ascii="Arial" w:eastAsia="Arial" w:hAnsi="Arial" w:cs="Arial"/>
          <w:spacing w:val="12"/>
          <w:sz w:val="24"/>
          <w:szCs w:val="24"/>
        </w:rPr>
        <w:t xml:space="preserve"> </w:t>
      </w:r>
      <w:r>
        <w:rPr>
          <w:rFonts w:ascii="Arial" w:eastAsia="Arial" w:hAnsi="Arial" w:cs="Arial"/>
          <w:sz w:val="24"/>
          <w:szCs w:val="24"/>
        </w:rPr>
        <w:t>público</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 xml:space="preserve">las edificaciones  deberán  contar  con  letreros  visibles  desde  el  vestíbulo  de  acceso  al elevador, con la leyenda escrita:  </w:t>
      </w:r>
      <w:r>
        <w:rPr>
          <w:rFonts w:ascii="Arial" w:eastAsia="Arial" w:hAnsi="Arial" w:cs="Arial"/>
          <w:b/>
          <w:sz w:val="24"/>
          <w:szCs w:val="24"/>
        </w:rPr>
        <w:t>“en caso de incendio, utilice la escalera”.</w:t>
      </w:r>
    </w:p>
    <w:p w:rsidR="00E14A65" w:rsidRDefault="00E14A65">
      <w:pPr>
        <w:spacing w:before="2" w:line="280" w:lineRule="exact"/>
        <w:rPr>
          <w:sz w:val="28"/>
          <w:szCs w:val="28"/>
        </w:rPr>
      </w:pPr>
    </w:p>
    <w:p w:rsidR="00E14A65" w:rsidRDefault="001B2942">
      <w:pPr>
        <w:spacing w:line="260" w:lineRule="exact"/>
        <w:ind w:left="101" w:right="70"/>
        <w:jc w:val="both"/>
        <w:rPr>
          <w:rFonts w:ascii="Arial" w:eastAsia="Arial" w:hAnsi="Arial" w:cs="Arial"/>
          <w:sz w:val="24"/>
          <w:szCs w:val="24"/>
        </w:rPr>
      </w:pPr>
      <w:r>
        <w:rPr>
          <w:rFonts w:ascii="Arial" w:eastAsia="Arial" w:hAnsi="Arial" w:cs="Arial"/>
          <w:sz w:val="24"/>
          <w:szCs w:val="24"/>
        </w:rPr>
        <w:t>Las</w:t>
      </w:r>
      <w:r>
        <w:rPr>
          <w:rFonts w:ascii="Arial" w:eastAsia="Arial" w:hAnsi="Arial" w:cs="Arial"/>
          <w:spacing w:val="28"/>
          <w:sz w:val="24"/>
          <w:szCs w:val="24"/>
        </w:rPr>
        <w:t xml:space="preserve"> </w:t>
      </w:r>
      <w:r>
        <w:rPr>
          <w:rFonts w:ascii="Arial" w:eastAsia="Arial" w:hAnsi="Arial" w:cs="Arial"/>
          <w:sz w:val="24"/>
          <w:szCs w:val="24"/>
        </w:rPr>
        <w:t>puertas</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los</w:t>
      </w:r>
      <w:r>
        <w:rPr>
          <w:rFonts w:ascii="Arial" w:eastAsia="Arial" w:hAnsi="Arial" w:cs="Arial"/>
          <w:spacing w:val="28"/>
          <w:sz w:val="24"/>
          <w:szCs w:val="24"/>
        </w:rPr>
        <w:t xml:space="preserve"> </w:t>
      </w:r>
      <w:r>
        <w:rPr>
          <w:rFonts w:ascii="Arial" w:eastAsia="Arial" w:hAnsi="Arial" w:cs="Arial"/>
          <w:sz w:val="24"/>
          <w:szCs w:val="24"/>
        </w:rPr>
        <w:t>cubos</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las</w:t>
      </w:r>
      <w:r>
        <w:rPr>
          <w:rFonts w:ascii="Arial" w:eastAsia="Arial" w:hAnsi="Arial" w:cs="Arial"/>
          <w:spacing w:val="28"/>
          <w:sz w:val="24"/>
          <w:szCs w:val="24"/>
        </w:rPr>
        <w:t xml:space="preserve"> </w:t>
      </w:r>
      <w:r>
        <w:rPr>
          <w:rFonts w:ascii="Arial" w:eastAsia="Arial" w:hAnsi="Arial" w:cs="Arial"/>
          <w:sz w:val="24"/>
          <w:szCs w:val="24"/>
        </w:rPr>
        <w:t>escaleras</w:t>
      </w:r>
      <w:r>
        <w:rPr>
          <w:rFonts w:ascii="Arial" w:eastAsia="Arial" w:hAnsi="Arial" w:cs="Arial"/>
          <w:spacing w:val="28"/>
          <w:sz w:val="24"/>
          <w:szCs w:val="24"/>
        </w:rPr>
        <w:t xml:space="preserve"> </w:t>
      </w:r>
      <w:r>
        <w:rPr>
          <w:rFonts w:ascii="Arial" w:eastAsia="Arial" w:hAnsi="Arial" w:cs="Arial"/>
          <w:sz w:val="24"/>
          <w:szCs w:val="24"/>
        </w:rPr>
        <w:t>deberán</w:t>
      </w:r>
      <w:r>
        <w:rPr>
          <w:rFonts w:ascii="Arial" w:eastAsia="Arial" w:hAnsi="Arial" w:cs="Arial"/>
          <w:spacing w:val="28"/>
          <w:sz w:val="24"/>
          <w:szCs w:val="24"/>
        </w:rPr>
        <w:t xml:space="preserve"> </w:t>
      </w:r>
      <w:r>
        <w:rPr>
          <w:rFonts w:ascii="Arial" w:eastAsia="Arial" w:hAnsi="Arial" w:cs="Arial"/>
          <w:sz w:val="24"/>
          <w:szCs w:val="24"/>
        </w:rPr>
        <w:t>contar</w:t>
      </w:r>
      <w:r>
        <w:rPr>
          <w:rFonts w:ascii="Arial" w:eastAsia="Arial" w:hAnsi="Arial" w:cs="Arial"/>
          <w:spacing w:val="28"/>
          <w:sz w:val="24"/>
          <w:szCs w:val="24"/>
        </w:rPr>
        <w:t xml:space="preserve"> </w:t>
      </w:r>
      <w:r>
        <w:rPr>
          <w:rFonts w:ascii="Arial" w:eastAsia="Arial" w:hAnsi="Arial" w:cs="Arial"/>
          <w:sz w:val="24"/>
          <w:szCs w:val="24"/>
        </w:rPr>
        <w:t>con</w:t>
      </w:r>
      <w:r>
        <w:rPr>
          <w:rFonts w:ascii="Arial" w:eastAsia="Arial" w:hAnsi="Arial" w:cs="Arial"/>
          <w:spacing w:val="28"/>
          <w:sz w:val="24"/>
          <w:szCs w:val="24"/>
        </w:rPr>
        <w:t xml:space="preserve"> </w:t>
      </w:r>
      <w:r>
        <w:rPr>
          <w:rFonts w:ascii="Arial" w:eastAsia="Arial" w:hAnsi="Arial" w:cs="Arial"/>
          <w:sz w:val="24"/>
          <w:szCs w:val="24"/>
        </w:rPr>
        <w:t>letreros</w:t>
      </w:r>
      <w:r>
        <w:rPr>
          <w:rFonts w:ascii="Arial" w:eastAsia="Arial" w:hAnsi="Arial" w:cs="Arial"/>
          <w:spacing w:val="28"/>
          <w:sz w:val="24"/>
          <w:szCs w:val="24"/>
        </w:rPr>
        <w:t xml:space="preserve"> </w:t>
      </w:r>
      <w:r>
        <w:rPr>
          <w:rFonts w:ascii="Arial" w:eastAsia="Arial" w:hAnsi="Arial" w:cs="Arial"/>
          <w:sz w:val="24"/>
          <w:szCs w:val="24"/>
        </w:rPr>
        <w:t>en</w:t>
      </w:r>
      <w:r>
        <w:rPr>
          <w:rFonts w:ascii="Arial" w:eastAsia="Arial" w:hAnsi="Arial" w:cs="Arial"/>
          <w:spacing w:val="28"/>
          <w:sz w:val="24"/>
          <w:szCs w:val="24"/>
        </w:rPr>
        <w:t xml:space="preserve"> </w:t>
      </w:r>
      <w:r>
        <w:rPr>
          <w:rFonts w:ascii="Arial" w:eastAsia="Arial" w:hAnsi="Arial" w:cs="Arial"/>
          <w:sz w:val="24"/>
          <w:szCs w:val="24"/>
        </w:rPr>
        <w:t>ambos</w:t>
      </w:r>
      <w:r>
        <w:rPr>
          <w:rFonts w:ascii="Arial" w:eastAsia="Arial" w:hAnsi="Arial" w:cs="Arial"/>
          <w:spacing w:val="28"/>
          <w:sz w:val="24"/>
          <w:szCs w:val="24"/>
        </w:rPr>
        <w:t xml:space="preserve"> </w:t>
      </w:r>
      <w:r>
        <w:rPr>
          <w:rFonts w:ascii="Arial" w:eastAsia="Arial" w:hAnsi="Arial" w:cs="Arial"/>
          <w:sz w:val="24"/>
          <w:szCs w:val="24"/>
        </w:rPr>
        <w:t>lados, con la leyenda escrita:</w:t>
      </w:r>
      <w:r>
        <w:rPr>
          <w:rFonts w:ascii="Arial" w:eastAsia="Arial" w:hAnsi="Arial" w:cs="Arial"/>
          <w:spacing w:val="66"/>
          <w:sz w:val="24"/>
          <w:szCs w:val="24"/>
        </w:rPr>
        <w:t xml:space="preserve"> </w:t>
      </w:r>
      <w:r>
        <w:rPr>
          <w:rFonts w:ascii="Arial" w:eastAsia="Arial" w:hAnsi="Arial" w:cs="Arial"/>
          <w:b/>
          <w:sz w:val="24"/>
          <w:szCs w:val="24"/>
        </w:rPr>
        <w:t>“Esta puerta debe permanecer cerrada”.</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0"/>
          <w:sz w:val="24"/>
          <w:szCs w:val="24"/>
        </w:rPr>
        <w:t xml:space="preserve"> </w:t>
      </w:r>
      <w:r>
        <w:rPr>
          <w:rFonts w:ascii="Arial" w:eastAsia="Arial" w:hAnsi="Arial" w:cs="Arial"/>
          <w:b/>
          <w:sz w:val="24"/>
          <w:szCs w:val="24"/>
        </w:rPr>
        <w:t>9.06.11   DUCTOS</w:t>
      </w:r>
      <w:r>
        <w:rPr>
          <w:rFonts w:ascii="Arial" w:eastAsia="Arial" w:hAnsi="Arial" w:cs="Arial"/>
          <w:b/>
          <w:spacing w:val="10"/>
          <w:sz w:val="24"/>
          <w:szCs w:val="24"/>
        </w:rPr>
        <w:t xml:space="preserve"> </w:t>
      </w:r>
      <w:r>
        <w:rPr>
          <w:rFonts w:ascii="Arial" w:eastAsia="Arial" w:hAnsi="Arial" w:cs="Arial"/>
          <w:b/>
          <w:sz w:val="24"/>
          <w:szCs w:val="24"/>
        </w:rPr>
        <w:t>PARA</w:t>
      </w:r>
      <w:r>
        <w:rPr>
          <w:rFonts w:ascii="Arial" w:eastAsia="Arial" w:hAnsi="Arial" w:cs="Arial"/>
          <w:b/>
          <w:spacing w:val="10"/>
          <w:sz w:val="24"/>
          <w:szCs w:val="24"/>
        </w:rPr>
        <w:t xml:space="preserve"> </w:t>
      </w:r>
      <w:r>
        <w:rPr>
          <w:rFonts w:ascii="Arial" w:eastAsia="Arial" w:hAnsi="Arial" w:cs="Arial"/>
          <w:b/>
          <w:sz w:val="24"/>
          <w:szCs w:val="24"/>
        </w:rPr>
        <w:t xml:space="preserve">INSTALACIONES.   </w:t>
      </w:r>
      <w:r>
        <w:rPr>
          <w:rFonts w:ascii="Arial" w:eastAsia="Arial" w:hAnsi="Arial" w:cs="Arial"/>
          <w:sz w:val="24"/>
          <w:szCs w:val="24"/>
        </w:rPr>
        <w:t>Los</w:t>
      </w:r>
      <w:r>
        <w:rPr>
          <w:rFonts w:ascii="Arial" w:eastAsia="Arial" w:hAnsi="Arial" w:cs="Arial"/>
          <w:spacing w:val="10"/>
          <w:sz w:val="24"/>
          <w:szCs w:val="24"/>
        </w:rPr>
        <w:t xml:space="preserve"> </w:t>
      </w:r>
      <w:r>
        <w:rPr>
          <w:rFonts w:ascii="Arial" w:eastAsia="Arial" w:hAnsi="Arial" w:cs="Arial"/>
          <w:sz w:val="24"/>
          <w:szCs w:val="24"/>
        </w:rPr>
        <w:t>ductos</w:t>
      </w:r>
      <w:r>
        <w:rPr>
          <w:rFonts w:ascii="Arial" w:eastAsia="Arial" w:hAnsi="Arial" w:cs="Arial"/>
          <w:spacing w:val="10"/>
          <w:sz w:val="24"/>
          <w:szCs w:val="24"/>
        </w:rPr>
        <w:t xml:space="preserve"> </w:t>
      </w:r>
      <w:r>
        <w:rPr>
          <w:rFonts w:ascii="Arial" w:eastAsia="Arial" w:hAnsi="Arial" w:cs="Arial"/>
          <w:sz w:val="24"/>
          <w:szCs w:val="24"/>
        </w:rPr>
        <w:t>para</w:t>
      </w:r>
      <w:r>
        <w:rPr>
          <w:rFonts w:ascii="Arial" w:eastAsia="Arial" w:hAnsi="Arial" w:cs="Arial"/>
          <w:spacing w:val="10"/>
          <w:sz w:val="24"/>
          <w:szCs w:val="24"/>
        </w:rPr>
        <w:t xml:space="preserve"> </w:t>
      </w:r>
      <w:r>
        <w:rPr>
          <w:rFonts w:ascii="Arial" w:eastAsia="Arial" w:hAnsi="Arial" w:cs="Arial"/>
          <w:sz w:val="24"/>
          <w:szCs w:val="24"/>
        </w:rPr>
        <w:t xml:space="preserve">instalaciones, excepto los de retorno de aire acondicionado, se prolongarán y ventilarán sobre la azotea más alta a que tengan acceso. </w:t>
      </w:r>
      <w:r>
        <w:rPr>
          <w:rFonts w:ascii="Arial" w:eastAsia="Arial" w:hAnsi="Arial" w:cs="Arial"/>
          <w:spacing w:val="20"/>
          <w:sz w:val="24"/>
          <w:szCs w:val="24"/>
        </w:rPr>
        <w:t xml:space="preserve"> </w:t>
      </w:r>
      <w:r>
        <w:rPr>
          <w:rFonts w:ascii="Arial" w:eastAsia="Arial" w:hAnsi="Arial" w:cs="Arial"/>
          <w:sz w:val="24"/>
          <w:szCs w:val="24"/>
        </w:rPr>
        <w:t>Las puertas o registros serán de materiales a prueba de fuego y deberán cerrarse automáticamente.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Los ductos de retorno de aire acondicionado estarán protegidos en su comunicación con los</w:t>
      </w:r>
      <w:r>
        <w:rPr>
          <w:rFonts w:ascii="Arial" w:eastAsia="Arial" w:hAnsi="Arial" w:cs="Arial"/>
          <w:spacing w:val="1"/>
          <w:sz w:val="24"/>
          <w:szCs w:val="24"/>
        </w:rPr>
        <w:t xml:space="preserve"> </w:t>
      </w:r>
      <w:r>
        <w:rPr>
          <w:rFonts w:ascii="Arial" w:eastAsia="Arial" w:hAnsi="Arial" w:cs="Arial"/>
          <w:sz w:val="24"/>
          <w:szCs w:val="24"/>
        </w:rPr>
        <w:t>plafones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actúen</w:t>
      </w:r>
      <w:r>
        <w:rPr>
          <w:rFonts w:ascii="Arial" w:eastAsia="Arial" w:hAnsi="Arial" w:cs="Arial"/>
          <w:spacing w:val="1"/>
          <w:sz w:val="24"/>
          <w:szCs w:val="24"/>
        </w:rPr>
        <w:t xml:space="preserve"> </w:t>
      </w:r>
      <w:r>
        <w:rPr>
          <w:rFonts w:ascii="Arial" w:eastAsia="Arial" w:hAnsi="Arial" w:cs="Arial"/>
          <w:sz w:val="24"/>
          <w:szCs w:val="24"/>
        </w:rPr>
        <w:t>como</w:t>
      </w:r>
      <w:r>
        <w:rPr>
          <w:rFonts w:ascii="Arial" w:eastAsia="Arial" w:hAnsi="Arial" w:cs="Arial"/>
          <w:spacing w:val="1"/>
          <w:sz w:val="24"/>
          <w:szCs w:val="24"/>
        </w:rPr>
        <w:t xml:space="preserve"> </w:t>
      </w:r>
      <w:r>
        <w:rPr>
          <w:rFonts w:ascii="Arial" w:eastAsia="Arial" w:hAnsi="Arial" w:cs="Arial"/>
          <w:sz w:val="24"/>
          <w:szCs w:val="24"/>
        </w:rPr>
        <w:t>cámaras</w:t>
      </w:r>
      <w:r>
        <w:rPr>
          <w:rFonts w:ascii="Arial" w:eastAsia="Arial" w:hAnsi="Arial" w:cs="Arial"/>
          <w:spacing w:val="1"/>
          <w:sz w:val="24"/>
          <w:szCs w:val="24"/>
        </w:rPr>
        <w:t xml:space="preserve"> </w:t>
      </w:r>
      <w:r>
        <w:rPr>
          <w:rFonts w:ascii="Arial" w:eastAsia="Arial" w:hAnsi="Arial" w:cs="Arial"/>
          <w:sz w:val="24"/>
          <w:szCs w:val="24"/>
        </w:rPr>
        <w:t>plenas,</w:t>
      </w:r>
      <w:r>
        <w:rPr>
          <w:rFonts w:ascii="Arial" w:eastAsia="Arial" w:hAnsi="Arial" w:cs="Arial"/>
          <w:spacing w:val="1"/>
          <w:sz w:val="24"/>
          <w:szCs w:val="24"/>
        </w:rPr>
        <w:t xml:space="preserve"> </w:t>
      </w:r>
      <w:r>
        <w:rPr>
          <w:rFonts w:ascii="Arial" w:eastAsia="Arial" w:hAnsi="Arial" w:cs="Arial"/>
          <w:sz w:val="24"/>
          <w:szCs w:val="24"/>
        </w:rPr>
        <w:t>por</w:t>
      </w:r>
      <w:r>
        <w:rPr>
          <w:rFonts w:ascii="Arial" w:eastAsia="Arial" w:hAnsi="Arial" w:cs="Arial"/>
          <w:spacing w:val="1"/>
          <w:sz w:val="24"/>
          <w:szCs w:val="24"/>
        </w:rPr>
        <w:t xml:space="preserve"> </w:t>
      </w:r>
      <w:r>
        <w:rPr>
          <w:rFonts w:ascii="Arial" w:eastAsia="Arial" w:hAnsi="Arial" w:cs="Arial"/>
          <w:sz w:val="24"/>
          <w:szCs w:val="24"/>
        </w:rPr>
        <w:t>medio</w:t>
      </w:r>
      <w:r>
        <w:rPr>
          <w:rFonts w:ascii="Arial" w:eastAsia="Arial" w:hAnsi="Arial" w:cs="Arial"/>
          <w:spacing w:val="1"/>
          <w:sz w:val="24"/>
          <w:szCs w:val="24"/>
        </w:rPr>
        <w:t xml:space="preserve"> </w:t>
      </w:r>
      <w:r>
        <w:rPr>
          <w:rFonts w:ascii="Arial" w:eastAsia="Arial" w:hAnsi="Arial" w:cs="Arial"/>
          <w:sz w:val="24"/>
          <w:szCs w:val="24"/>
        </w:rPr>
        <w:t>de compuertas</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persianas provistas de fusibles y constituidas en forma tal que se cierren automáticamente bajo la acción de temperaturas superiores a 60°C.</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9.06.12 TIROS Y TOLVAS. </w:t>
      </w:r>
      <w:r>
        <w:rPr>
          <w:rFonts w:ascii="Arial" w:eastAsia="Arial" w:hAnsi="Arial" w:cs="Arial"/>
          <w:sz w:val="24"/>
          <w:szCs w:val="24"/>
        </w:rPr>
        <w:t>Los tiros o tolvas para conducción de materiales diversos,</w:t>
      </w:r>
      <w:r>
        <w:rPr>
          <w:rFonts w:ascii="Arial" w:eastAsia="Arial" w:hAnsi="Arial" w:cs="Arial"/>
          <w:spacing w:val="16"/>
          <w:sz w:val="24"/>
          <w:szCs w:val="24"/>
        </w:rPr>
        <w:t xml:space="preserve"> </w:t>
      </w:r>
      <w:r>
        <w:rPr>
          <w:rFonts w:ascii="Arial" w:eastAsia="Arial" w:hAnsi="Arial" w:cs="Arial"/>
          <w:sz w:val="24"/>
          <w:szCs w:val="24"/>
        </w:rPr>
        <w:t>ropa,</w:t>
      </w:r>
      <w:r>
        <w:rPr>
          <w:rFonts w:ascii="Arial" w:eastAsia="Arial" w:hAnsi="Arial" w:cs="Arial"/>
          <w:spacing w:val="16"/>
          <w:sz w:val="24"/>
          <w:szCs w:val="24"/>
        </w:rPr>
        <w:t xml:space="preserve"> </w:t>
      </w:r>
      <w:r>
        <w:rPr>
          <w:rFonts w:ascii="Arial" w:eastAsia="Arial" w:hAnsi="Arial" w:cs="Arial"/>
          <w:sz w:val="24"/>
          <w:szCs w:val="24"/>
        </w:rPr>
        <w:t>desperdicios</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basura,</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prolongarán</w:t>
      </w:r>
      <w:r>
        <w:rPr>
          <w:rFonts w:ascii="Arial" w:eastAsia="Arial" w:hAnsi="Arial" w:cs="Arial"/>
          <w:spacing w:val="16"/>
          <w:sz w:val="24"/>
          <w:szCs w:val="24"/>
        </w:rPr>
        <w:t xml:space="preserve"> </w:t>
      </w:r>
      <w:r>
        <w:rPr>
          <w:rFonts w:ascii="Arial" w:eastAsia="Arial" w:hAnsi="Arial" w:cs="Arial"/>
          <w:sz w:val="24"/>
          <w:szCs w:val="24"/>
        </w:rPr>
        <w:t>por</w:t>
      </w:r>
      <w:r>
        <w:rPr>
          <w:rFonts w:ascii="Arial" w:eastAsia="Arial" w:hAnsi="Arial" w:cs="Arial"/>
          <w:spacing w:val="16"/>
          <w:sz w:val="24"/>
          <w:szCs w:val="24"/>
        </w:rPr>
        <w:t xml:space="preserve"> </w:t>
      </w:r>
      <w:r>
        <w:rPr>
          <w:rFonts w:ascii="Arial" w:eastAsia="Arial" w:hAnsi="Arial" w:cs="Arial"/>
          <w:sz w:val="24"/>
          <w:szCs w:val="24"/>
        </w:rPr>
        <w:t>arriba</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azoteas.   Sus compuertas o buzones deberán ser capaces de evitar el paso de fuego o de humo de un piso a otro del edificio y se construirán con materiales a prueba de fuego.</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9.06.13  </w:t>
      </w:r>
      <w:r>
        <w:rPr>
          <w:rFonts w:ascii="Arial" w:eastAsia="Arial" w:hAnsi="Arial" w:cs="Arial"/>
          <w:b/>
          <w:spacing w:val="11"/>
          <w:sz w:val="24"/>
          <w:szCs w:val="24"/>
        </w:rPr>
        <w:t xml:space="preserve"> </w:t>
      </w:r>
      <w:r>
        <w:rPr>
          <w:rFonts w:ascii="Arial" w:eastAsia="Arial" w:hAnsi="Arial" w:cs="Arial"/>
          <w:b/>
          <w:sz w:val="24"/>
          <w:szCs w:val="24"/>
        </w:rPr>
        <w:t xml:space="preserve">DECORADOS INFLAMABLES.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requerirá el visto bueno de la Dirección para los recubrimientos y decorados inflamables en las circulaciones generales y en las zonas de concentración de personas dentro de las edificaciones de riesgo mayor.</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En los locales de los edificios destinados a estacionamiento de vehículos, quedarán prohibidos los acabados o decoraciones a base de materiales inflamables, así como el almacenamiento de líquidos o materias inflamables explosivas.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7"/>
          <w:sz w:val="24"/>
          <w:szCs w:val="24"/>
        </w:rPr>
        <w:t xml:space="preserve"> </w:t>
      </w:r>
      <w:r>
        <w:rPr>
          <w:rFonts w:ascii="Arial" w:eastAsia="Arial" w:hAnsi="Arial" w:cs="Arial"/>
          <w:b/>
          <w:sz w:val="24"/>
          <w:szCs w:val="24"/>
        </w:rPr>
        <w:t xml:space="preserve">9.06.14 </w:t>
      </w:r>
      <w:r>
        <w:rPr>
          <w:rFonts w:ascii="Arial" w:eastAsia="Arial" w:hAnsi="Arial" w:cs="Arial"/>
          <w:b/>
          <w:spacing w:val="7"/>
          <w:sz w:val="24"/>
          <w:szCs w:val="24"/>
        </w:rPr>
        <w:t xml:space="preserve"> </w:t>
      </w:r>
      <w:r>
        <w:rPr>
          <w:rFonts w:ascii="Arial" w:eastAsia="Arial" w:hAnsi="Arial" w:cs="Arial"/>
          <w:b/>
          <w:sz w:val="24"/>
          <w:szCs w:val="24"/>
        </w:rPr>
        <w:t xml:space="preserve">PLAFONES.     </w:t>
      </w:r>
      <w:r>
        <w:rPr>
          <w:rFonts w:ascii="Arial" w:eastAsia="Arial" w:hAnsi="Arial" w:cs="Arial"/>
          <w:sz w:val="24"/>
          <w:szCs w:val="24"/>
        </w:rPr>
        <w:t xml:space="preserve">Los </w:t>
      </w:r>
      <w:r>
        <w:rPr>
          <w:rFonts w:ascii="Arial" w:eastAsia="Arial" w:hAnsi="Arial" w:cs="Arial"/>
          <w:spacing w:val="7"/>
          <w:sz w:val="24"/>
          <w:szCs w:val="24"/>
        </w:rPr>
        <w:t xml:space="preserve"> </w:t>
      </w:r>
      <w:r>
        <w:rPr>
          <w:rFonts w:ascii="Arial" w:eastAsia="Arial" w:hAnsi="Arial" w:cs="Arial"/>
          <w:sz w:val="24"/>
          <w:szCs w:val="24"/>
        </w:rPr>
        <w:t xml:space="preserve">plafones </w:t>
      </w:r>
      <w:r>
        <w:rPr>
          <w:rFonts w:ascii="Arial" w:eastAsia="Arial" w:hAnsi="Arial" w:cs="Arial"/>
          <w:spacing w:val="7"/>
          <w:sz w:val="24"/>
          <w:szCs w:val="24"/>
        </w:rPr>
        <w:t xml:space="preserve"> </w:t>
      </w:r>
      <w:r>
        <w:rPr>
          <w:rFonts w:ascii="Arial" w:eastAsia="Arial" w:hAnsi="Arial" w:cs="Arial"/>
          <w:sz w:val="24"/>
          <w:szCs w:val="24"/>
        </w:rPr>
        <w:t xml:space="preserve">y </w:t>
      </w:r>
      <w:r>
        <w:rPr>
          <w:rFonts w:ascii="Arial" w:eastAsia="Arial" w:hAnsi="Arial" w:cs="Arial"/>
          <w:spacing w:val="8"/>
          <w:sz w:val="24"/>
          <w:szCs w:val="24"/>
        </w:rPr>
        <w:t xml:space="preserve"> </w:t>
      </w:r>
      <w:r>
        <w:rPr>
          <w:rFonts w:ascii="Arial" w:eastAsia="Arial" w:hAnsi="Arial" w:cs="Arial"/>
          <w:sz w:val="24"/>
          <w:szCs w:val="24"/>
        </w:rPr>
        <w:t xml:space="preserve">sus </w:t>
      </w:r>
      <w:r>
        <w:rPr>
          <w:rFonts w:ascii="Arial" w:eastAsia="Arial" w:hAnsi="Arial" w:cs="Arial"/>
          <w:spacing w:val="7"/>
          <w:sz w:val="24"/>
          <w:szCs w:val="24"/>
        </w:rPr>
        <w:t xml:space="preserve"> </w:t>
      </w:r>
      <w:r>
        <w:rPr>
          <w:rFonts w:ascii="Arial" w:eastAsia="Arial" w:hAnsi="Arial" w:cs="Arial"/>
          <w:sz w:val="24"/>
          <w:szCs w:val="24"/>
        </w:rPr>
        <w:t xml:space="preserve">elementos </w:t>
      </w:r>
      <w:r>
        <w:rPr>
          <w:rFonts w:ascii="Arial" w:eastAsia="Arial" w:hAnsi="Arial" w:cs="Arial"/>
          <w:spacing w:val="7"/>
          <w:sz w:val="24"/>
          <w:szCs w:val="24"/>
        </w:rPr>
        <w:t xml:space="preserve"> </w:t>
      </w:r>
      <w:r>
        <w:rPr>
          <w:rFonts w:ascii="Arial" w:eastAsia="Arial" w:hAnsi="Arial" w:cs="Arial"/>
          <w:sz w:val="24"/>
          <w:szCs w:val="24"/>
        </w:rPr>
        <w:t xml:space="preserve">de </w:t>
      </w:r>
      <w:r>
        <w:rPr>
          <w:rFonts w:ascii="Arial" w:eastAsia="Arial" w:hAnsi="Arial" w:cs="Arial"/>
          <w:spacing w:val="7"/>
          <w:sz w:val="24"/>
          <w:szCs w:val="24"/>
        </w:rPr>
        <w:t xml:space="preserve"> </w:t>
      </w:r>
      <w:r>
        <w:rPr>
          <w:rFonts w:ascii="Arial" w:eastAsia="Arial" w:hAnsi="Arial" w:cs="Arial"/>
          <w:sz w:val="24"/>
          <w:szCs w:val="24"/>
        </w:rPr>
        <w:t xml:space="preserve">suspensión </w:t>
      </w:r>
      <w:r>
        <w:rPr>
          <w:rFonts w:ascii="Arial" w:eastAsia="Arial" w:hAnsi="Arial" w:cs="Arial"/>
          <w:spacing w:val="7"/>
          <w:sz w:val="24"/>
          <w:szCs w:val="24"/>
        </w:rPr>
        <w:t xml:space="preserve"> </w:t>
      </w:r>
      <w:r>
        <w:rPr>
          <w:rFonts w:ascii="Arial" w:eastAsia="Arial" w:hAnsi="Arial" w:cs="Arial"/>
          <w:sz w:val="24"/>
          <w:szCs w:val="24"/>
        </w:rPr>
        <w:t>y sustentación</w:t>
      </w:r>
      <w:r>
        <w:rPr>
          <w:rFonts w:ascii="Arial" w:eastAsia="Arial" w:hAnsi="Arial" w:cs="Arial"/>
          <w:spacing w:val="26"/>
          <w:sz w:val="24"/>
          <w:szCs w:val="24"/>
        </w:rPr>
        <w:t xml:space="preserve"> </w:t>
      </w:r>
      <w:r>
        <w:rPr>
          <w:rFonts w:ascii="Arial" w:eastAsia="Arial" w:hAnsi="Arial" w:cs="Arial"/>
          <w:sz w:val="24"/>
          <w:szCs w:val="24"/>
        </w:rPr>
        <w:t>se</w:t>
      </w:r>
      <w:r>
        <w:rPr>
          <w:rFonts w:ascii="Arial" w:eastAsia="Arial" w:hAnsi="Arial" w:cs="Arial"/>
          <w:spacing w:val="26"/>
          <w:sz w:val="24"/>
          <w:szCs w:val="24"/>
        </w:rPr>
        <w:t xml:space="preserve"> </w:t>
      </w:r>
      <w:r>
        <w:rPr>
          <w:rFonts w:ascii="Arial" w:eastAsia="Arial" w:hAnsi="Arial" w:cs="Arial"/>
          <w:sz w:val="24"/>
          <w:szCs w:val="24"/>
        </w:rPr>
        <w:t>construirán</w:t>
      </w:r>
      <w:r>
        <w:rPr>
          <w:rFonts w:ascii="Arial" w:eastAsia="Arial" w:hAnsi="Arial" w:cs="Arial"/>
          <w:spacing w:val="26"/>
          <w:sz w:val="24"/>
          <w:szCs w:val="24"/>
        </w:rPr>
        <w:t xml:space="preserve"> </w:t>
      </w:r>
      <w:r>
        <w:rPr>
          <w:rFonts w:ascii="Arial" w:eastAsia="Arial" w:hAnsi="Arial" w:cs="Arial"/>
          <w:sz w:val="24"/>
          <w:szCs w:val="24"/>
        </w:rPr>
        <w:t>exclusivamente</w:t>
      </w:r>
      <w:r>
        <w:rPr>
          <w:rFonts w:ascii="Arial" w:eastAsia="Arial" w:hAnsi="Arial" w:cs="Arial"/>
          <w:spacing w:val="26"/>
          <w:sz w:val="24"/>
          <w:szCs w:val="24"/>
        </w:rPr>
        <w:t xml:space="preserve"> </w:t>
      </w:r>
      <w:r>
        <w:rPr>
          <w:rFonts w:ascii="Arial" w:eastAsia="Arial" w:hAnsi="Arial" w:cs="Arial"/>
          <w:sz w:val="24"/>
          <w:szCs w:val="24"/>
        </w:rPr>
        <w:t>con</w:t>
      </w:r>
      <w:r>
        <w:rPr>
          <w:rFonts w:ascii="Arial" w:eastAsia="Arial" w:hAnsi="Arial" w:cs="Arial"/>
          <w:spacing w:val="26"/>
          <w:sz w:val="24"/>
          <w:szCs w:val="24"/>
        </w:rPr>
        <w:t xml:space="preserve"> </w:t>
      </w:r>
      <w:r>
        <w:rPr>
          <w:rFonts w:ascii="Arial" w:eastAsia="Arial" w:hAnsi="Arial" w:cs="Arial"/>
          <w:sz w:val="24"/>
          <w:szCs w:val="24"/>
        </w:rPr>
        <w:t>materiales</w:t>
      </w:r>
      <w:r>
        <w:rPr>
          <w:rFonts w:ascii="Arial" w:eastAsia="Arial" w:hAnsi="Arial" w:cs="Arial"/>
          <w:spacing w:val="26"/>
          <w:sz w:val="24"/>
          <w:szCs w:val="24"/>
        </w:rPr>
        <w:t xml:space="preserve"> </w:t>
      </w:r>
      <w:r>
        <w:rPr>
          <w:rFonts w:ascii="Arial" w:eastAsia="Arial" w:hAnsi="Arial" w:cs="Arial"/>
          <w:sz w:val="24"/>
          <w:szCs w:val="24"/>
        </w:rPr>
        <w:t>cuya</w:t>
      </w:r>
      <w:r>
        <w:rPr>
          <w:rFonts w:ascii="Arial" w:eastAsia="Arial" w:hAnsi="Arial" w:cs="Arial"/>
          <w:spacing w:val="26"/>
          <w:sz w:val="24"/>
          <w:szCs w:val="24"/>
        </w:rPr>
        <w:t xml:space="preserve"> </w:t>
      </w:r>
      <w:r>
        <w:rPr>
          <w:rFonts w:ascii="Arial" w:eastAsia="Arial" w:hAnsi="Arial" w:cs="Arial"/>
          <w:sz w:val="24"/>
          <w:szCs w:val="24"/>
        </w:rPr>
        <w:t>resistencia</w:t>
      </w:r>
      <w:r>
        <w:rPr>
          <w:rFonts w:ascii="Arial" w:eastAsia="Arial" w:hAnsi="Arial" w:cs="Arial"/>
          <w:spacing w:val="26"/>
          <w:sz w:val="24"/>
          <w:szCs w:val="24"/>
        </w:rPr>
        <w:t xml:space="preserve"> </w:t>
      </w:r>
      <w:r>
        <w:rPr>
          <w:rFonts w:ascii="Arial" w:eastAsia="Arial" w:hAnsi="Arial" w:cs="Arial"/>
          <w:sz w:val="24"/>
          <w:szCs w:val="24"/>
        </w:rPr>
        <w:t>al</w:t>
      </w:r>
      <w:r>
        <w:rPr>
          <w:rFonts w:ascii="Arial" w:eastAsia="Arial" w:hAnsi="Arial" w:cs="Arial"/>
          <w:spacing w:val="26"/>
          <w:sz w:val="24"/>
          <w:szCs w:val="24"/>
        </w:rPr>
        <w:t xml:space="preserve"> </w:t>
      </w:r>
      <w:r>
        <w:rPr>
          <w:rFonts w:ascii="Arial" w:eastAsia="Arial" w:hAnsi="Arial" w:cs="Arial"/>
          <w:sz w:val="24"/>
          <w:szCs w:val="24"/>
        </w:rPr>
        <w:t>fuego</w:t>
      </w:r>
      <w:r>
        <w:rPr>
          <w:rFonts w:ascii="Arial" w:eastAsia="Arial" w:hAnsi="Arial" w:cs="Arial"/>
          <w:spacing w:val="26"/>
          <w:sz w:val="24"/>
          <w:szCs w:val="24"/>
        </w:rPr>
        <w:t xml:space="preserve"> </w:t>
      </w:r>
      <w:r>
        <w:rPr>
          <w:rFonts w:ascii="Arial" w:eastAsia="Arial" w:hAnsi="Arial" w:cs="Arial"/>
          <w:sz w:val="24"/>
          <w:szCs w:val="24"/>
        </w:rPr>
        <w:t>sea de una hora por lo menos.</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En caso de plafones falsos, ningún espacio comprendido entre el plafón y la losa se comunicará directamente con tubos de escaleras o de elevadores.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Los</w:t>
      </w:r>
      <w:r>
        <w:rPr>
          <w:rFonts w:ascii="Arial" w:eastAsia="Arial" w:hAnsi="Arial" w:cs="Arial"/>
          <w:spacing w:val="52"/>
          <w:sz w:val="24"/>
          <w:szCs w:val="24"/>
        </w:rPr>
        <w:t xml:space="preserve"> </w:t>
      </w:r>
      <w:r>
        <w:rPr>
          <w:rFonts w:ascii="Arial" w:eastAsia="Arial" w:hAnsi="Arial" w:cs="Arial"/>
          <w:sz w:val="24"/>
          <w:szCs w:val="24"/>
        </w:rPr>
        <w:t>canceles</w:t>
      </w:r>
      <w:r>
        <w:rPr>
          <w:rFonts w:ascii="Arial" w:eastAsia="Arial" w:hAnsi="Arial" w:cs="Arial"/>
          <w:spacing w:val="52"/>
          <w:sz w:val="24"/>
          <w:szCs w:val="24"/>
        </w:rPr>
        <w:t xml:space="preserve"> </w:t>
      </w:r>
      <w:r>
        <w:rPr>
          <w:rFonts w:ascii="Arial" w:eastAsia="Arial" w:hAnsi="Arial" w:cs="Arial"/>
          <w:sz w:val="24"/>
          <w:szCs w:val="24"/>
        </w:rPr>
        <w:t>que</w:t>
      </w:r>
      <w:r>
        <w:rPr>
          <w:rFonts w:ascii="Arial" w:eastAsia="Arial" w:hAnsi="Arial" w:cs="Arial"/>
          <w:spacing w:val="52"/>
          <w:sz w:val="24"/>
          <w:szCs w:val="24"/>
        </w:rPr>
        <w:t xml:space="preserve"> </w:t>
      </w:r>
      <w:r>
        <w:rPr>
          <w:rFonts w:ascii="Arial" w:eastAsia="Arial" w:hAnsi="Arial" w:cs="Arial"/>
          <w:sz w:val="24"/>
          <w:szCs w:val="24"/>
        </w:rPr>
        <w:t>dividan</w:t>
      </w:r>
      <w:r>
        <w:rPr>
          <w:rFonts w:ascii="Arial" w:eastAsia="Arial" w:hAnsi="Arial" w:cs="Arial"/>
          <w:spacing w:val="52"/>
          <w:sz w:val="24"/>
          <w:szCs w:val="24"/>
        </w:rPr>
        <w:t xml:space="preserve"> </w:t>
      </w:r>
      <w:r>
        <w:rPr>
          <w:rFonts w:ascii="Arial" w:eastAsia="Arial" w:hAnsi="Arial" w:cs="Arial"/>
          <w:sz w:val="24"/>
          <w:szCs w:val="24"/>
        </w:rPr>
        <w:t>áreas</w:t>
      </w:r>
      <w:r>
        <w:rPr>
          <w:rFonts w:ascii="Arial" w:eastAsia="Arial" w:hAnsi="Arial" w:cs="Arial"/>
          <w:spacing w:val="52"/>
          <w:sz w:val="24"/>
          <w:szCs w:val="24"/>
        </w:rPr>
        <w:t xml:space="preserve"> </w:t>
      </w:r>
      <w:r>
        <w:rPr>
          <w:rFonts w:ascii="Arial" w:eastAsia="Arial" w:hAnsi="Arial" w:cs="Arial"/>
          <w:sz w:val="24"/>
          <w:szCs w:val="24"/>
        </w:rPr>
        <w:t>de</w:t>
      </w:r>
      <w:r>
        <w:rPr>
          <w:rFonts w:ascii="Arial" w:eastAsia="Arial" w:hAnsi="Arial" w:cs="Arial"/>
          <w:spacing w:val="52"/>
          <w:sz w:val="24"/>
          <w:szCs w:val="24"/>
        </w:rPr>
        <w:t xml:space="preserve"> </w:t>
      </w:r>
      <w:r>
        <w:rPr>
          <w:rFonts w:ascii="Arial" w:eastAsia="Arial" w:hAnsi="Arial" w:cs="Arial"/>
          <w:sz w:val="24"/>
          <w:szCs w:val="24"/>
        </w:rPr>
        <w:t>un</w:t>
      </w:r>
      <w:r>
        <w:rPr>
          <w:rFonts w:ascii="Arial" w:eastAsia="Arial" w:hAnsi="Arial" w:cs="Arial"/>
          <w:spacing w:val="52"/>
          <w:sz w:val="24"/>
          <w:szCs w:val="24"/>
        </w:rPr>
        <w:t xml:space="preserve"> </w:t>
      </w:r>
      <w:r>
        <w:rPr>
          <w:rFonts w:ascii="Arial" w:eastAsia="Arial" w:hAnsi="Arial" w:cs="Arial"/>
          <w:sz w:val="24"/>
          <w:szCs w:val="24"/>
        </w:rPr>
        <w:t>mismo</w:t>
      </w:r>
      <w:r>
        <w:rPr>
          <w:rFonts w:ascii="Arial" w:eastAsia="Arial" w:hAnsi="Arial" w:cs="Arial"/>
          <w:spacing w:val="52"/>
          <w:sz w:val="24"/>
          <w:szCs w:val="24"/>
        </w:rPr>
        <w:t xml:space="preserve"> </w:t>
      </w:r>
      <w:r>
        <w:rPr>
          <w:rFonts w:ascii="Arial" w:eastAsia="Arial" w:hAnsi="Arial" w:cs="Arial"/>
          <w:sz w:val="24"/>
          <w:szCs w:val="24"/>
        </w:rPr>
        <w:t>departamento</w:t>
      </w:r>
      <w:r>
        <w:rPr>
          <w:rFonts w:ascii="Arial" w:eastAsia="Arial" w:hAnsi="Arial" w:cs="Arial"/>
          <w:spacing w:val="52"/>
          <w:sz w:val="24"/>
          <w:szCs w:val="24"/>
        </w:rPr>
        <w:t xml:space="preserve"> </w:t>
      </w:r>
      <w:r>
        <w:rPr>
          <w:rFonts w:ascii="Arial" w:eastAsia="Arial" w:hAnsi="Arial" w:cs="Arial"/>
          <w:sz w:val="24"/>
          <w:szCs w:val="24"/>
        </w:rPr>
        <w:t>o</w:t>
      </w:r>
      <w:r>
        <w:rPr>
          <w:rFonts w:ascii="Arial" w:eastAsia="Arial" w:hAnsi="Arial" w:cs="Arial"/>
          <w:spacing w:val="52"/>
          <w:sz w:val="24"/>
          <w:szCs w:val="24"/>
        </w:rPr>
        <w:t xml:space="preserve"> </w:t>
      </w:r>
      <w:r>
        <w:rPr>
          <w:rFonts w:ascii="Arial" w:eastAsia="Arial" w:hAnsi="Arial" w:cs="Arial"/>
          <w:sz w:val="24"/>
          <w:szCs w:val="24"/>
        </w:rPr>
        <w:t>local</w:t>
      </w:r>
      <w:r>
        <w:rPr>
          <w:rFonts w:ascii="Arial" w:eastAsia="Arial" w:hAnsi="Arial" w:cs="Arial"/>
          <w:spacing w:val="52"/>
          <w:sz w:val="24"/>
          <w:szCs w:val="24"/>
        </w:rPr>
        <w:t xml:space="preserve"> </w:t>
      </w:r>
      <w:r>
        <w:rPr>
          <w:rFonts w:ascii="Arial" w:eastAsia="Arial" w:hAnsi="Arial" w:cs="Arial"/>
          <w:sz w:val="24"/>
          <w:szCs w:val="24"/>
        </w:rPr>
        <w:t>podrán</w:t>
      </w:r>
      <w:r>
        <w:rPr>
          <w:rFonts w:ascii="Arial" w:eastAsia="Arial" w:hAnsi="Arial" w:cs="Arial"/>
          <w:spacing w:val="52"/>
          <w:sz w:val="24"/>
          <w:szCs w:val="24"/>
        </w:rPr>
        <w:t xml:space="preserve"> </w:t>
      </w:r>
      <w:r>
        <w:rPr>
          <w:rFonts w:ascii="Arial" w:eastAsia="Arial" w:hAnsi="Arial" w:cs="Arial"/>
          <w:sz w:val="24"/>
          <w:szCs w:val="24"/>
        </w:rPr>
        <w:t>tener</w:t>
      </w:r>
      <w:r>
        <w:rPr>
          <w:rFonts w:ascii="Arial" w:eastAsia="Arial" w:hAnsi="Arial" w:cs="Arial"/>
          <w:spacing w:val="52"/>
          <w:sz w:val="24"/>
          <w:szCs w:val="24"/>
        </w:rPr>
        <w:t xml:space="preserve"> </w:t>
      </w:r>
      <w:r>
        <w:rPr>
          <w:rFonts w:ascii="Arial" w:eastAsia="Arial" w:hAnsi="Arial" w:cs="Arial"/>
          <w:sz w:val="24"/>
          <w:szCs w:val="24"/>
        </w:rPr>
        <w:t>una</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resistencia al fuego menor a la indicada para muros interiores divisorios señalado en el Artículo 9.06.02, siempre y cuando no produzcan gases tóxicos o explosivos bajo la acción de fuego.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0"/>
          <w:sz w:val="24"/>
          <w:szCs w:val="24"/>
        </w:rPr>
        <w:t xml:space="preserve"> </w:t>
      </w:r>
      <w:r>
        <w:rPr>
          <w:rFonts w:ascii="Arial" w:eastAsia="Arial" w:hAnsi="Arial" w:cs="Arial"/>
          <w:b/>
          <w:sz w:val="24"/>
          <w:szCs w:val="24"/>
        </w:rPr>
        <w:t>9.06.15</w:t>
      </w:r>
      <w:r>
        <w:rPr>
          <w:rFonts w:ascii="Arial" w:eastAsia="Arial" w:hAnsi="Arial" w:cs="Arial"/>
          <w:b/>
          <w:spacing w:val="30"/>
          <w:sz w:val="24"/>
          <w:szCs w:val="24"/>
        </w:rPr>
        <w:t xml:space="preserve"> </w:t>
      </w:r>
      <w:r>
        <w:rPr>
          <w:rFonts w:ascii="Arial" w:eastAsia="Arial" w:hAnsi="Arial" w:cs="Arial"/>
          <w:b/>
          <w:sz w:val="24"/>
          <w:szCs w:val="24"/>
        </w:rPr>
        <w:t xml:space="preserve">CHIMENEAS. </w:t>
      </w:r>
      <w:r>
        <w:rPr>
          <w:rFonts w:ascii="Arial" w:eastAsia="Arial" w:hAnsi="Arial" w:cs="Arial"/>
          <w:b/>
          <w:spacing w:val="59"/>
          <w:sz w:val="24"/>
          <w:szCs w:val="24"/>
        </w:rPr>
        <w:t xml:space="preserve"> </w:t>
      </w:r>
      <w:r>
        <w:rPr>
          <w:rFonts w:ascii="Arial" w:eastAsia="Arial" w:hAnsi="Arial" w:cs="Arial"/>
          <w:sz w:val="24"/>
          <w:szCs w:val="24"/>
        </w:rPr>
        <w:t>Las</w:t>
      </w:r>
      <w:r>
        <w:rPr>
          <w:rFonts w:ascii="Arial" w:eastAsia="Arial" w:hAnsi="Arial" w:cs="Arial"/>
          <w:spacing w:val="30"/>
          <w:sz w:val="24"/>
          <w:szCs w:val="24"/>
        </w:rPr>
        <w:t xml:space="preserve"> </w:t>
      </w:r>
      <w:r>
        <w:rPr>
          <w:rFonts w:ascii="Arial" w:eastAsia="Arial" w:hAnsi="Arial" w:cs="Arial"/>
          <w:sz w:val="24"/>
          <w:szCs w:val="24"/>
        </w:rPr>
        <w:t>chimeneas</w:t>
      </w:r>
      <w:r>
        <w:rPr>
          <w:rFonts w:ascii="Arial" w:eastAsia="Arial" w:hAnsi="Arial" w:cs="Arial"/>
          <w:spacing w:val="30"/>
          <w:sz w:val="24"/>
          <w:szCs w:val="24"/>
        </w:rPr>
        <w:t xml:space="preserve"> </w:t>
      </w:r>
      <w:r>
        <w:rPr>
          <w:rFonts w:ascii="Arial" w:eastAsia="Arial" w:hAnsi="Arial" w:cs="Arial"/>
          <w:sz w:val="24"/>
          <w:szCs w:val="24"/>
        </w:rPr>
        <w:t>deberán</w:t>
      </w:r>
      <w:r>
        <w:rPr>
          <w:rFonts w:ascii="Arial" w:eastAsia="Arial" w:hAnsi="Arial" w:cs="Arial"/>
          <w:spacing w:val="30"/>
          <w:sz w:val="24"/>
          <w:szCs w:val="24"/>
        </w:rPr>
        <w:t xml:space="preserve"> </w:t>
      </w:r>
      <w:r>
        <w:rPr>
          <w:rFonts w:ascii="Arial" w:eastAsia="Arial" w:hAnsi="Arial" w:cs="Arial"/>
          <w:sz w:val="24"/>
          <w:szCs w:val="24"/>
        </w:rPr>
        <w:t>proyectarse</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tal</w:t>
      </w:r>
      <w:r>
        <w:rPr>
          <w:rFonts w:ascii="Arial" w:eastAsia="Arial" w:hAnsi="Arial" w:cs="Arial"/>
          <w:spacing w:val="30"/>
          <w:sz w:val="24"/>
          <w:szCs w:val="24"/>
        </w:rPr>
        <w:t xml:space="preserve"> </w:t>
      </w:r>
      <w:r>
        <w:rPr>
          <w:rFonts w:ascii="Arial" w:eastAsia="Arial" w:hAnsi="Arial" w:cs="Arial"/>
          <w:sz w:val="24"/>
          <w:szCs w:val="24"/>
        </w:rPr>
        <w:t>manera</w:t>
      </w:r>
      <w:r>
        <w:rPr>
          <w:rFonts w:ascii="Arial" w:eastAsia="Arial" w:hAnsi="Arial" w:cs="Arial"/>
          <w:spacing w:val="30"/>
          <w:sz w:val="24"/>
          <w:szCs w:val="24"/>
        </w:rPr>
        <w:t xml:space="preserve"> </w:t>
      </w:r>
      <w:r>
        <w:rPr>
          <w:rFonts w:ascii="Arial" w:eastAsia="Arial" w:hAnsi="Arial" w:cs="Arial"/>
          <w:sz w:val="24"/>
          <w:szCs w:val="24"/>
        </w:rPr>
        <w:t>que los humos y</w:t>
      </w:r>
      <w:r>
        <w:rPr>
          <w:rFonts w:ascii="Arial" w:eastAsia="Arial" w:hAnsi="Arial" w:cs="Arial"/>
          <w:spacing w:val="1"/>
          <w:sz w:val="24"/>
          <w:szCs w:val="24"/>
        </w:rPr>
        <w:t xml:space="preserve"> </w:t>
      </w:r>
      <w:r>
        <w:rPr>
          <w:rFonts w:ascii="Arial" w:eastAsia="Arial" w:hAnsi="Arial" w:cs="Arial"/>
          <w:sz w:val="24"/>
          <w:szCs w:val="24"/>
        </w:rPr>
        <w:t>gases sean conducidos por medio de un tiro directamente al exterior de la parte superior de la edificación, debiendo instalarse la salida a una altura de 1.50 m. sobre el nivel de la azotea; se diseñarán de tal forma que periódicamente puedan ser deshollinadas y limpiadas.</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Los materiales inflamables que se utilicen en la construcción y los elementos decorativos estarán</w:t>
      </w:r>
      <w:r>
        <w:rPr>
          <w:rFonts w:ascii="Arial" w:eastAsia="Arial" w:hAnsi="Arial" w:cs="Arial"/>
          <w:spacing w:val="31"/>
          <w:sz w:val="24"/>
          <w:szCs w:val="24"/>
        </w:rPr>
        <w:t xml:space="preserve"> </w:t>
      </w:r>
      <w:r>
        <w:rPr>
          <w:rFonts w:ascii="Arial" w:eastAsia="Arial" w:hAnsi="Arial" w:cs="Arial"/>
          <w:sz w:val="24"/>
          <w:szCs w:val="24"/>
        </w:rPr>
        <w:t>a</w:t>
      </w:r>
      <w:r>
        <w:rPr>
          <w:rFonts w:ascii="Arial" w:eastAsia="Arial" w:hAnsi="Arial" w:cs="Arial"/>
          <w:spacing w:val="31"/>
          <w:sz w:val="24"/>
          <w:szCs w:val="24"/>
        </w:rPr>
        <w:t xml:space="preserve"> </w:t>
      </w:r>
      <w:r>
        <w:rPr>
          <w:rFonts w:ascii="Arial" w:eastAsia="Arial" w:hAnsi="Arial" w:cs="Arial"/>
          <w:sz w:val="24"/>
          <w:szCs w:val="24"/>
        </w:rPr>
        <w:t>no</w:t>
      </w:r>
      <w:r>
        <w:rPr>
          <w:rFonts w:ascii="Arial" w:eastAsia="Arial" w:hAnsi="Arial" w:cs="Arial"/>
          <w:spacing w:val="31"/>
          <w:sz w:val="24"/>
          <w:szCs w:val="24"/>
        </w:rPr>
        <w:t xml:space="preserve"> </w:t>
      </w:r>
      <w:r>
        <w:rPr>
          <w:rFonts w:ascii="Arial" w:eastAsia="Arial" w:hAnsi="Arial" w:cs="Arial"/>
          <w:sz w:val="24"/>
          <w:szCs w:val="24"/>
        </w:rPr>
        <w:t>menos</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60</w:t>
      </w:r>
      <w:r>
        <w:rPr>
          <w:rFonts w:ascii="Arial" w:eastAsia="Arial" w:hAnsi="Arial" w:cs="Arial"/>
          <w:spacing w:val="31"/>
          <w:sz w:val="24"/>
          <w:szCs w:val="24"/>
        </w:rPr>
        <w:t xml:space="preserve"> </w:t>
      </w:r>
      <w:r>
        <w:rPr>
          <w:rFonts w:ascii="Arial" w:eastAsia="Arial" w:hAnsi="Arial" w:cs="Arial"/>
          <w:sz w:val="24"/>
          <w:szCs w:val="24"/>
        </w:rPr>
        <w:t>cm.</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las</w:t>
      </w:r>
      <w:r>
        <w:rPr>
          <w:rFonts w:ascii="Arial" w:eastAsia="Arial" w:hAnsi="Arial" w:cs="Arial"/>
          <w:spacing w:val="31"/>
          <w:sz w:val="24"/>
          <w:szCs w:val="24"/>
        </w:rPr>
        <w:t xml:space="preserve"> </w:t>
      </w:r>
      <w:r>
        <w:rPr>
          <w:rFonts w:ascii="Arial" w:eastAsia="Arial" w:hAnsi="Arial" w:cs="Arial"/>
          <w:sz w:val="24"/>
          <w:szCs w:val="24"/>
        </w:rPr>
        <w:t>chimeneas,</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todo</w:t>
      </w:r>
      <w:r>
        <w:rPr>
          <w:rFonts w:ascii="Arial" w:eastAsia="Arial" w:hAnsi="Arial" w:cs="Arial"/>
          <w:spacing w:val="31"/>
          <w:sz w:val="24"/>
          <w:szCs w:val="24"/>
        </w:rPr>
        <w:t xml:space="preserve"> </w:t>
      </w:r>
      <w:r>
        <w:rPr>
          <w:rFonts w:ascii="Arial" w:eastAsia="Arial" w:hAnsi="Arial" w:cs="Arial"/>
          <w:sz w:val="24"/>
          <w:szCs w:val="24"/>
        </w:rPr>
        <w:t>caso,</w:t>
      </w:r>
      <w:r>
        <w:rPr>
          <w:rFonts w:ascii="Arial" w:eastAsia="Arial" w:hAnsi="Arial" w:cs="Arial"/>
          <w:spacing w:val="31"/>
          <w:sz w:val="24"/>
          <w:szCs w:val="24"/>
        </w:rPr>
        <w:t xml:space="preserve"> </w:t>
      </w:r>
      <w:r>
        <w:rPr>
          <w:rFonts w:ascii="Arial" w:eastAsia="Arial" w:hAnsi="Arial" w:cs="Arial"/>
          <w:sz w:val="24"/>
          <w:szCs w:val="24"/>
        </w:rPr>
        <w:t>dichos</w:t>
      </w:r>
      <w:r>
        <w:rPr>
          <w:rFonts w:ascii="Arial" w:eastAsia="Arial" w:hAnsi="Arial" w:cs="Arial"/>
          <w:spacing w:val="31"/>
          <w:sz w:val="24"/>
          <w:szCs w:val="24"/>
        </w:rPr>
        <w:t xml:space="preserve"> </w:t>
      </w:r>
      <w:r>
        <w:rPr>
          <w:rFonts w:ascii="Arial" w:eastAsia="Arial" w:hAnsi="Arial" w:cs="Arial"/>
          <w:sz w:val="24"/>
          <w:szCs w:val="24"/>
        </w:rPr>
        <w:t>materiales</w:t>
      </w:r>
      <w:r>
        <w:rPr>
          <w:rFonts w:ascii="Arial" w:eastAsia="Arial" w:hAnsi="Arial" w:cs="Arial"/>
          <w:spacing w:val="31"/>
          <w:sz w:val="24"/>
          <w:szCs w:val="24"/>
        </w:rPr>
        <w:t xml:space="preserve"> </w:t>
      </w:r>
      <w:r>
        <w:rPr>
          <w:rFonts w:ascii="Arial" w:eastAsia="Arial" w:hAnsi="Arial" w:cs="Arial"/>
          <w:sz w:val="24"/>
          <w:szCs w:val="24"/>
        </w:rPr>
        <w:t>se</w:t>
      </w:r>
    </w:p>
    <w:p w:rsidR="00E14A65" w:rsidRDefault="001B2942">
      <w:pPr>
        <w:spacing w:line="260" w:lineRule="exact"/>
        <w:ind w:left="101" w:right="2398"/>
        <w:jc w:val="both"/>
        <w:rPr>
          <w:rFonts w:ascii="Arial" w:eastAsia="Arial" w:hAnsi="Arial" w:cs="Arial"/>
          <w:sz w:val="24"/>
          <w:szCs w:val="24"/>
        </w:rPr>
      </w:pPr>
      <w:r>
        <w:rPr>
          <w:rFonts w:ascii="Arial" w:eastAsia="Arial" w:hAnsi="Arial" w:cs="Arial"/>
          <w:sz w:val="24"/>
          <w:szCs w:val="24"/>
        </w:rPr>
        <w:t>aislarán por elementos equivalentes en cuanto a resistencia al fuego.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9.06.16 </w:t>
      </w:r>
      <w:r>
        <w:rPr>
          <w:rFonts w:ascii="Arial" w:eastAsia="Arial" w:hAnsi="Arial" w:cs="Arial"/>
          <w:b/>
          <w:spacing w:val="12"/>
          <w:sz w:val="24"/>
          <w:szCs w:val="24"/>
        </w:rPr>
        <w:t xml:space="preserve"> </w:t>
      </w:r>
      <w:r>
        <w:rPr>
          <w:rFonts w:ascii="Arial" w:eastAsia="Arial" w:hAnsi="Arial" w:cs="Arial"/>
          <w:b/>
          <w:sz w:val="24"/>
          <w:szCs w:val="24"/>
        </w:rPr>
        <w:t xml:space="preserve">CAMPANAS DE ESTUFAS O FOGONES. </w:t>
      </w:r>
      <w:r>
        <w:rPr>
          <w:rFonts w:ascii="Arial" w:eastAsia="Arial" w:hAnsi="Arial" w:cs="Arial"/>
          <w:b/>
          <w:spacing w:val="12"/>
          <w:sz w:val="24"/>
          <w:szCs w:val="24"/>
        </w:rPr>
        <w:t xml:space="preserve"> </w:t>
      </w:r>
      <w:r>
        <w:rPr>
          <w:rFonts w:ascii="Arial" w:eastAsia="Arial" w:hAnsi="Arial" w:cs="Arial"/>
          <w:sz w:val="24"/>
          <w:szCs w:val="24"/>
        </w:rPr>
        <w:t>Las campanas de estufas o fogones, excepto de viviendas unifamiliares, estarán protegidas por medio de filtros de grasa entre la boca de la campana y su unión con la chimenea y por sistema contra incendio de operación automática o manual.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9.06.17 PAVIMENTOS. </w:t>
      </w:r>
      <w:r>
        <w:rPr>
          <w:rFonts w:ascii="Arial" w:eastAsia="Arial" w:hAnsi="Arial" w:cs="Arial"/>
          <w:sz w:val="24"/>
          <w:szCs w:val="24"/>
        </w:rPr>
        <w:t>En los pavimentos de las áreas de circulaciones generales  de  edificios  se  emplearán  únicamente  materiales  a  prueba  de  fuego  y  se deberán instalar letreros prohibiendo acumulación de elementos combustibles y cuerpos extraños en éstas.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9.06.18 </w:t>
      </w:r>
      <w:r>
        <w:rPr>
          <w:rFonts w:ascii="Arial" w:eastAsia="Arial" w:hAnsi="Arial" w:cs="Arial"/>
          <w:b/>
          <w:spacing w:val="1"/>
          <w:sz w:val="24"/>
          <w:szCs w:val="24"/>
        </w:rPr>
        <w:t xml:space="preserve"> </w:t>
      </w:r>
      <w:r>
        <w:rPr>
          <w:rFonts w:ascii="Arial" w:eastAsia="Arial" w:hAnsi="Arial" w:cs="Arial"/>
          <w:b/>
          <w:sz w:val="24"/>
          <w:szCs w:val="24"/>
        </w:rPr>
        <w:t>EXTINGUIDORES</w:t>
      </w:r>
      <w:r>
        <w:rPr>
          <w:rFonts w:ascii="Arial" w:eastAsia="Arial" w:hAnsi="Arial" w:cs="Arial"/>
          <w:b/>
          <w:spacing w:val="1"/>
          <w:sz w:val="24"/>
          <w:szCs w:val="24"/>
        </w:rPr>
        <w:t xml:space="preserve"> </w:t>
      </w:r>
      <w:r>
        <w:rPr>
          <w:rFonts w:ascii="Arial" w:eastAsia="Arial" w:hAnsi="Arial" w:cs="Arial"/>
          <w:b/>
          <w:sz w:val="24"/>
          <w:szCs w:val="24"/>
        </w:rPr>
        <w:t>EN</w:t>
      </w:r>
      <w:r>
        <w:rPr>
          <w:rFonts w:ascii="Arial" w:eastAsia="Arial" w:hAnsi="Arial" w:cs="Arial"/>
          <w:b/>
          <w:spacing w:val="1"/>
          <w:sz w:val="24"/>
          <w:szCs w:val="24"/>
        </w:rPr>
        <w:t xml:space="preserve"> </w:t>
      </w:r>
      <w:r>
        <w:rPr>
          <w:rFonts w:ascii="Arial" w:eastAsia="Arial" w:hAnsi="Arial" w:cs="Arial"/>
          <w:b/>
          <w:sz w:val="24"/>
          <w:szCs w:val="24"/>
        </w:rPr>
        <w:t>ESTACIONAMIENTOS.</w:t>
      </w:r>
      <w:r>
        <w:rPr>
          <w:rFonts w:ascii="Arial" w:eastAsia="Arial" w:hAnsi="Arial" w:cs="Arial"/>
          <w:b/>
          <w:spacing w:val="1"/>
          <w:sz w:val="24"/>
          <w:szCs w:val="24"/>
        </w:rPr>
        <w:t xml:space="preserve"> </w:t>
      </w:r>
      <w:r>
        <w:rPr>
          <w:rFonts w:ascii="Arial" w:eastAsia="Arial" w:hAnsi="Arial" w:cs="Arial"/>
          <w:sz w:val="24"/>
          <w:szCs w:val="24"/>
        </w:rPr>
        <w:t>Los</w:t>
      </w:r>
      <w:r>
        <w:rPr>
          <w:rFonts w:ascii="Arial" w:eastAsia="Arial" w:hAnsi="Arial" w:cs="Arial"/>
          <w:spacing w:val="1"/>
          <w:sz w:val="24"/>
          <w:szCs w:val="24"/>
        </w:rPr>
        <w:t xml:space="preserve"> </w:t>
      </w:r>
      <w:r>
        <w:rPr>
          <w:rFonts w:ascii="Arial" w:eastAsia="Arial" w:hAnsi="Arial" w:cs="Arial"/>
          <w:sz w:val="24"/>
          <w:szCs w:val="24"/>
        </w:rPr>
        <w:t>edificios</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inmuebles destinados a estacionamientos de vehículos deberán contar, además de las protecciones señaladas</w:t>
      </w:r>
      <w:r>
        <w:rPr>
          <w:rFonts w:ascii="Arial" w:eastAsia="Arial" w:hAnsi="Arial" w:cs="Arial"/>
          <w:spacing w:val="27"/>
          <w:sz w:val="24"/>
          <w:szCs w:val="24"/>
        </w:rPr>
        <w:t xml:space="preserve"> </w:t>
      </w:r>
      <w:r>
        <w:rPr>
          <w:rFonts w:ascii="Arial" w:eastAsia="Arial" w:hAnsi="Arial" w:cs="Arial"/>
          <w:sz w:val="24"/>
          <w:szCs w:val="24"/>
        </w:rPr>
        <w:t>en</w:t>
      </w:r>
      <w:r>
        <w:rPr>
          <w:rFonts w:ascii="Arial" w:eastAsia="Arial" w:hAnsi="Arial" w:cs="Arial"/>
          <w:spacing w:val="27"/>
          <w:sz w:val="24"/>
          <w:szCs w:val="24"/>
        </w:rPr>
        <w:t xml:space="preserve"> </w:t>
      </w:r>
      <w:r>
        <w:rPr>
          <w:rFonts w:ascii="Arial" w:eastAsia="Arial" w:hAnsi="Arial" w:cs="Arial"/>
          <w:sz w:val="24"/>
          <w:szCs w:val="24"/>
        </w:rPr>
        <w:t>esta</w:t>
      </w:r>
      <w:r>
        <w:rPr>
          <w:rFonts w:ascii="Arial" w:eastAsia="Arial" w:hAnsi="Arial" w:cs="Arial"/>
          <w:spacing w:val="27"/>
          <w:sz w:val="24"/>
          <w:szCs w:val="24"/>
        </w:rPr>
        <w:t xml:space="preserve"> </w:t>
      </w:r>
      <w:r>
        <w:rPr>
          <w:rFonts w:ascii="Arial" w:eastAsia="Arial" w:hAnsi="Arial" w:cs="Arial"/>
          <w:sz w:val="24"/>
          <w:szCs w:val="24"/>
        </w:rPr>
        <w:t>sección,</w:t>
      </w:r>
      <w:r>
        <w:rPr>
          <w:rFonts w:ascii="Arial" w:eastAsia="Arial" w:hAnsi="Arial" w:cs="Arial"/>
          <w:spacing w:val="27"/>
          <w:sz w:val="24"/>
          <w:szCs w:val="24"/>
        </w:rPr>
        <w:t xml:space="preserve"> </w:t>
      </w:r>
      <w:r>
        <w:rPr>
          <w:rFonts w:ascii="Arial" w:eastAsia="Arial" w:hAnsi="Arial" w:cs="Arial"/>
          <w:sz w:val="24"/>
          <w:szCs w:val="24"/>
        </w:rPr>
        <w:t>con</w:t>
      </w:r>
      <w:r>
        <w:rPr>
          <w:rFonts w:ascii="Arial" w:eastAsia="Arial" w:hAnsi="Arial" w:cs="Arial"/>
          <w:spacing w:val="27"/>
          <w:sz w:val="24"/>
          <w:szCs w:val="24"/>
        </w:rPr>
        <w:t xml:space="preserve"> </w:t>
      </w:r>
      <w:r>
        <w:rPr>
          <w:rFonts w:ascii="Arial" w:eastAsia="Arial" w:hAnsi="Arial" w:cs="Arial"/>
          <w:sz w:val="24"/>
          <w:szCs w:val="24"/>
        </w:rPr>
        <w:t>extinguidores</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7"/>
          <w:sz w:val="24"/>
          <w:szCs w:val="24"/>
        </w:rPr>
        <w:t xml:space="preserve"> </w:t>
      </w:r>
      <w:r>
        <w:rPr>
          <w:rFonts w:ascii="Arial" w:eastAsia="Arial" w:hAnsi="Arial" w:cs="Arial"/>
          <w:sz w:val="24"/>
          <w:szCs w:val="24"/>
        </w:rPr>
        <w:t>capacidad</w:t>
      </w:r>
      <w:r>
        <w:rPr>
          <w:rFonts w:ascii="Arial" w:eastAsia="Arial" w:hAnsi="Arial" w:cs="Arial"/>
          <w:spacing w:val="27"/>
          <w:sz w:val="24"/>
          <w:szCs w:val="24"/>
        </w:rPr>
        <w:t xml:space="preserve"> </w:t>
      </w:r>
      <w:r>
        <w:rPr>
          <w:rFonts w:ascii="Arial" w:eastAsia="Arial" w:hAnsi="Arial" w:cs="Arial"/>
          <w:sz w:val="24"/>
          <w:szCs w:val="24"/>
        </w:rPr>
        <w:t>adecuada</w:t>
      </w:r>
      <w:r>
        <w:rPr>
          <w:rFonts w:ascii="Arial" w:eastAsia="Arial" w:hAnsi="Arial" w:cs="Arial"/>
          <w:spacing w:val="27"/>
          <w:sz w:val="24"/>
          <w:szCs w:val="24"/>
        </w:rPr>
        <w:t xml:space="preserve"> </w:t>
      </w:r>
      <w:r>
        <w:rPr>
          <w:rFonts w:ascii="Arial" w:eastAsia="Arial" w:hAnsi="Arial" w:cs="Arial"/>
          <w:sz w:val="24"/>
          <w:szCs w:val="24"/>
        </w:rPr>
        <w:t>colocados</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27"/>
          <w:sz w:val="24"/>
          <w:szCs w:val="24"/>
        </w:rPr>
        <w:t xml:space="preserve"> </w:t>
      </w:r>
      <w:r>
        <w:rPr>
          <w:rFonts w:ascii="Arial" w:eastAsia="Arial" w:hAnsi="Arial" w:cs="Arial"/>
          <w:sz w:val="24"/>
          <w:szCs w:val="24"/>
        </w:rPr>
        <w:t>cada</w:t>
      </w:r>
    </w:p>
    <w:p w:rsidR="00E14A65" w:rsidRDefault="001B2942">
      <w:pPr>
        <w:spacing w:before="2"/>
        <w:ind w:left="101" w:right="1624"/>
        <w:jc w:val="both"/>
        <w:rPr>
          <w:rFonts w:ascii="Arial" w:eastAsia="Arial" w:hAnsi="Arial" w:cs="Arial"/>
          <w:sz w:val="24"/>
          <w:szCs w:val="24"/>
        </w:rPr>
      </w:pPr>
      <w:r>
        <w:rPr>
          <w:rFonts w:ascii="Arial" w:eastAsia="Arial" w:hAnsi="Arial" w:cs="Arial"/>
          <w:sz w:val="24"/>
          <w:szCs w:val="24"/>
        </w:rPr>
        <w:t>20 m. en lugares accesibles y con señalamientos que indiquen su ubicación.</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No se permitirá el uso de materiales combustibles o inflamables en ninguna construcción o instalación de los estacionamientos.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ml:space="preserve">Artículo 9.06.19 CASETAS DE PROYECCIÓN. </w:t>
      </w:r>
      <w:r>
        <w:rPr>
          <w:rFonts w:ascii="Arial" w:eastAsia="Arial" w:hAnsi="Arial" w:cs="Arial"/>
          <w:sz w:val="24"/>
          <w:szCs w:val="24"/>
        </w:rPr>
        <w:t>Las casetas de proyección en edificaciones de entretenimiento tendrán su acceso y salida independientes de la sala de función:</w:t>
      </w:r>
      <w:r>
        <w:rPr>
          <w:rFonts w:ascii="Arial" w:eastAsia="Arial" w:hAnsi="Arial" w:cs="Arial"/>
          <w:spacing w:val="15"/>
          <w:sz w:val="24"/>
          <w:szCs w:val="24"/>
        </w:rPr>
        <w:t xml:space="preserve"> </w:t>
      </w:r>
      <w:r>
        <w:rPr>
          <w:rFonts w:ascii="Arial" w:eastAsia="Arial" w:hAnsi="Arial" w:cs="Arial"/>
          <w:sz w:val="24"/>
          <w:szCs w:val="24"/>
        </w:rPr>
        <w:t>no</w:t>
      </w:r>
      <w:r>
        <w:rPr>
          <w:rFonts w:ascii="Arial" w:eastAsia="Arial" w:hAnsi="Arial" w:cs="Arial"/>
          <w:spacing w:val="15"/>
          <w:sz w:val="24"/>
          <w:szCs w:val="24"/>
        </w:rPr>
        <w:t xml:space="preserve"> </w:t>
      </w:r>
      <w:r>
        <w:rPr>
          <w:rFonts w:ascii="Arial" w:eastAsia="Arial" w:hAnsi="Arial" w:cs="Arial"/>
          <w:sz w:val="24"/>
          <w:szCs w:val="24"/>
        </w:rPr>
        <w:t>tendrán</w:t>
      </w:r>
      <w:r>
        <w:rPr>
          <w:rFonts w:ascii="Arial" w:eastAsia="Arial" w:hAnsi="Arial" w:cs="Arial"/>
          <w:spacing w:val="15"/>
          <w:sz w:val="24"/>
          <w:szCs w:val="24"/>
        </w:rPr>
        <w:t xml:space="preserve"> </w:t>
      </w:r>
      <w:r>
        <w:rPr>
          <w:rFonts w:ascii="Arial" w:eastAsia="Arial" w:hAnsi="Arial" w:cs="Arial"/>
          <w:sz w:val="24"/>
          <w:szCs w:val="24"/>
        </w:rPr>
        <w:t>comunicación</w:t>
      </w:r>
      <w:r>
        <w:rPr>
          <w:rFonts w:ascii="Arial" w:eastAsia="Arial" w:hAnsi="Arial" w:cs="Arial"/>
          <w:spacing w:val="15"/>
          <w:sz w:val="24"/>
          <w:szCs w:val="24"/>
        </w:rPr>
        <w:t xml:space="preserve"> </w:t>
      </w:r>
      <w:r>
        <w:rPr>
          <w:rFonts w:ascii="Arial" w:eastAsia="Arial" w:hAnsi="Arial" w:cs="Arial"/>
          <w:sz w:val="24"/>
          <w:szCs w:val="24"/>
        </w:rPr>
        <w:t>con</w:t>
      </w:r>
      <w:r>
        <w:rPr>
          <w:rFonts w:ascii="Arial" w:eastAsia="Arial" w:hAnsi="Arial" w:cs="Arial"/>
          <w:spacing w:val="15"/>
          <w:sz w:val="24"/>
          <w:szCs w:val="24"/>
        </w:rPr>
        <w:t xml:space="preserve"> </w:t>
      </w:r>
      <w:r>
        <w:rPr>
          <w:rFonts w:ascii="Arial" w:eastAsia="Arial" w:hAnsi="Arial" w:cs="Arial"/>
          <w:sz w:val="24"/>
          <w:szCs w:val="24"/>
        </w:rPr>
        <w:t>ésta;   se</w:t>
      </w:r>
      <w:r>
        <w:rPr>
          <w:rFonts w:ascii="Arial" w:eastAsia="Arial" w:hAnsi="Arial" w:cs="Arial"/>
          <w:spacing w:val="15"/>
          <w:sz w:val="24"/>
          <w:szCs w:val="24"/>
        </w:rPr>
        <w:t xml:space="preserve"> </w:t>
      </w:r>
      <w:r>
        <w:rPr>
          <w:rFonts w:ascii="Arial" w:eastAsia="Arial" w:hAnsi="Arial" w:cs="Arial"/>
          <w:sz w:val="24"/>
          <w:szCs w:val="24"/>
        </w:rPr>
        <w:t>ventilarán</w:t>
      </w:r>
      <w:r>
        <w:rPr>
          <w:rFonts w:ascii="Arial" w:eastAsia="Arial" w:hAnsi="Arial" w:cs="Arial"/>
          <w:spacing w:val="15"/>
          <w:sz w:val="24"/>
          <w:szCs w:val="24"/>
        </w:rPr>
        <w:t xml:space="preserve"> </w:t>
      </w:r>
      <w:r>
        <w:rPr>
          <w:rFonts w:ascii="Arial" w:eastAsia="Arial" w:hAnsi="Arial" w:cs="Arial"/>
          <w:sz w:val="24"/>
          <w:szCs w:val="24"/>
        </w:rPr>
        <w:t>por</w:t>
      </w:r>
      <w:r>
        <w:rPr>
          <w:rFonts w:ascii="Arial" w:eastAsia="Arial" w:hAnsi="Arial" w:cs="Arial"/>
          <w:spacing w:val="15"/>
          <w:sz w:val="24"/>
          <w:szCs w:val="24"/>
        </w:rPr>
        <w:t xml:space="preserve"> </w:t>
      </w:r>
      <w:r>
        <w:rPr>
          <w:rFonts w:ascii="Arial" w:eastAsia="Arial" w:hAnsi="Arial" w:cs="Arial"/>
          <w:sz w:val="24"/>
          <w:szCs w:val="24"/>
        </w:rPr>
        <w:t>medios</w:t>
      </w:r>
      <w:r>
        <w:rPr>
          <w:rFonts w:ascii="Arial" w:eastAsia="Arial" w:hAnsi="Arial" w:cs="Arial"/>
          <w:spacing w:val="15"/>
          <w:sz w:val="24"/>
          <w:szCs w:val="24"/>
        </w:rPr>
        <w:t xml:space="preserve"> </w:t>
      </w:r>
      <w:r>
        <w:rPr>
          <w:rFonts w:ascii="Arial" w:eastAsia="Arial" w:hAnsi="Arial" w:cs="Arial"/>
          <w:sz w:val="24"/>
          <w:szCs w:val="24"/>
        </w:rPr>
        <w:t>artificiales</w:t>
      </w:r>
      <w:r>
        <w:rPr>
          <w:rFonts w:ascii="Arial" w:eastAsia="Arial" w:hAnsi="Arial" w:cs="Arial"/>
          <w:spacing w:val="15"/>
          <w:sz w:val="24"/>
          <w:szCs w:val="24"/>
        </w:rPr>
        <w:t xml:space="preserve"> </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se construirán con materiales incombustibles.</w:t>
      </w:r>
    </w:p>
    <w:p w:rsidR="00E14A65" w:rsidRDefault="001B2942">
      <w:pPr>
        <w:spacing w:before="66"/>
        <w:ind w:left="101" w:right="70"/>
        <w:jc w:val="both"/>
        <w:rPr>
          <w:rFonts w:ascii="Arial" w:eastAsia="Arial" w:hAnsi="Arial" w:cs="Arial"/>
          <w:sz w:val="24"/>
          <w:szCs w:val="24"/>
        </w:rPr>
      </w:pPr>
      <w:r>
        <w:rPr>
          <w:rFonts w:ascii="Arial" w:eastAsia="Arial" w:hAnsi="Arial" w:cs="Arial"/>
          <w:b/>
          <w:sz w:val="24"/>
          <w:szCs w:val="24"/>
        </w:rPr>
        <w:lastRenderedPageBreak/>
        <w:t xml:space="preserve">Artículo 9.06.20 </w:t>
      </w:r>
      <w:r>
        <w:rPr>
          <w:rFonts w:ascii="Arial" w:eastAsia="Arial" w:hAnsi="Arial" w:cs="Arial"/>
          <w:b/>
          <w:spacing w:val="1"/>
          <w:sz w:val="24"/>
          <w:szCs w:val="24"/>
        </w:rPr>
        <w:t xml:space="preserve"> </w:t>
      </w:r>
      <w:r>
        <w:rPr>
          <w:rFonts w:ascii="Arial" w:eastAsia="Arial" w:hAnsi="Arial" w:cs="Arial"/>
          <w:b/>
          <w:sz w:val="24"/>
          <w:szCs w:val="24"/>
        </w:rPr>
        <w:t xml:space="preserve">MUROS Y PASILLOS. </w:t>
      </w:r>
      <w:r>
        <w:rPr>
          <w:rFonts w:ascii="Arial" w:eastAsia="Arial" w:hAnsi="Arial" w:cs="Arial"/>
          <w:b/>
          <w:spacing w:val="1"/>
          <w:sz w:val="24"/>
          <w:szCs w:val="24"/>
        </w:rPr>
        <w:t xml:space="preserve"> </w:t>
      </w:r>
      <w:r>
        <w:rPr>
          <w:rFonts w:ascii="Arial" w:eastAsia="Arial" w:hAnsi="Arial" w:cs="Arial"/>
          <w:sz w:val="24"/>
          <w:szCs w:val="24"/>
        </w:rPr>
        <w:t>Los muros corredores y pasillos deberán cumplir con los siguientes requisitos: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MUROS</w:t>
      </w:r>
      <w:r>
        <w:rPr>
          <w:rFonts w:ascii="Arial" w:eastAsia="Arial" w:hAnsi="Arial" w:cs="Arial"/>
          <w:spacing w:val="13"/>
          <w:sz w:val="24"/>
          <w:szCs w:val="24"/>
        </w:rPr>
        <w:t xml:space="preserve"> </w:t>
      </w:r>
      <w:r>
        <w:rPr>
          <w:rFonts w:ascii="Arial" w:eastAsia="Arial" w:hAnsi="Arial" w:cs="Arial"/>
          <w:sz w:val="24"/>
          <w:szCs w:val="24"/>
        </w:rPr>
        <w:t xml:space="preserve">EXTERIORES. </w:t>
      </w:r>
      <w:r>
        <w:rPr>
          <w:rFonts w:ascii="Arial" w:eastAsia="Arial" w:hAnsi="Arial" w:cs="Arial"/>
          <w:spacing w:val="25"/>
          <w:sz w:val="24"/>
          <w:szCs w:val="24"/>
        </w:rPr>
        <w:t xml:space="preserve"> </w:t>
      </w:r>
      <w:r>
        <w:rPr>
          <w:rFonts w:ascii="Arial" w:eastAsia="Arial" w:hAnsi="Arial" w:cs="Arial"/>
          <w:sz w:val="24"/>
          <w:szCs w:val="24"/>
        </w:rPr>
        <w:t>Se</w:t>
      </w:r>
      <w:r>
        <w:rPr>
          <w:rFonts w:ascii="Arial" w:eastAsia="Arial" w:hAnsi="Arial" w:cs="Arial"/>
          <w:spacing w:val="13"/>
          <w:sz w:val="24"/>
          <w:szCs w:val="24"/>
        </w:rPr>
        <w:t xml:space="preserve"> </w:t>
      </w:r>
      <w:r>
        <w:rPr>
          <w:rFonts w:ascii="Arial" w:eastAsia="Arial" w:hAnsi="Arial" w:cs="Arial"/>
          <w:sz w:val="24"/>
          <w:szCs w:val="24"/>
        </w:rPr>
        <w:t>construirán</w:t>
      </w:r>
      <w:r>
        <w:rPr>
          <w:rFonts w:ascii="Arial" w:eastAsia="Arial" w:hAnsi="Arial" w:cs="Arial"/>
          <w:spacing w:val="13"/>
          <w:sz w:val="24"/>
          <w:szCs w:val="24"/>
        </w:rPr>
        <w:t xml:space="preserve"> </w:t>
      </w:r>
      <w:r>
        <w:rPr>
          <w:rFonts w:ascii="Arial" w:eastAsia="Arial" w:hAnsi="Arial" w:cs="Arial"/>
          <w:sz w:val="24"/>
          <w:szCs w:val="24"/>
        </w:rPr>
        <w:t>con</w:t>
      </w:r>
      <w:r>
        <w:rPr>
          <w:rFonts w:ascii="Arial" w:eastAsia="Arial" w:hAnsi="Arial" w:cs="Arial"/>
          <w:spacing w:val="13"/>
          <w:sz w:val="24"/>
          <w:szCs w:val="24"/>
        </w:rPr>
        <w:t xml:space="preserve"> </w:t>
      </w:r>
      <w:r>
        <w:rPr>
          <w:rFonts w:ascii="Arial" w:eastAsia="Arial" w:hAnsi="Arial" w:cs="Arial"/>
          <w:sz w:val="24"/>
          <w:szCs w:val="24"/>
        </w:rPr>
        <w:t>materiales</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prueba</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fuego,</w:t>
      </w:r>
      <w:r>
        <w:rPr>
          <w:rFonts w:ascii="Arial" w:eastAsia="Arial" w:hAnsi="Arial" w:cs="Arial"/>
          <w:spacing w:val="13"/>
          <w:sz w:val="24"/>
          <w:szCs w:val="24"/>
        </w:rPr>
        <w:t xml:space="preserve"> </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manera</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que</w:t>
      </w:r>
      <w:r>
        <w:rPr>
          <w:rFonts w:ascii="Arial" w:eastAsia="Arial" w:hAnsi="Arial" w:cs="Arial"/>
          <w:spacing w:val="16"/>
          <w:sz w:val="24"/>
          <w:szCs w:val="24"/>
        </w:rPr>
        <w:t xml:space="preserve"> </w:t>
      </w:r>
      <w:r>
        <w:rPr>
          <w:rFonts w:ascii="Arial" w:eastAsia="Arial" w:hAnsi="Arial" w:cs="Arial"/>
          <w:sz w:val="24"/>
          <w:szCs w:val="24"/>
        </w:rPr>
        <w:t>impidan</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6"/>
          <w:sz w:val="24"/>
          <w:szCs w:val="24"/>
        </w:rPr>
        <w:t xml:space="preserve"> </w:t>
      </w:r>
      <w:r>
        <w:rPr>
          <w:rFonts w:ascii="Arial" w:eastAsia="Arial" w:hAnsi="Arial" w:cs="Arial"/>
          <w:sz w:val="24"/>
          <w:szCs w:val="24"/>
        </w:rPr>
        <w:t>posible</w:t>
      </w:r>
      <w:r>
        <w:rPr>
          <w:rFonts w:ascii="Arial" w:eastAsia="Arial" w:hAnsi="Arial" w:cs="Arial"/>
          <w:spacing w:val="16"/>
          <w:sz w:val="24"/>
          <w:szCs w:val="24"/>
        </w:rPr>
        <w:t xml:space="preserve"> </w:t>
      </w:r>
      <w:r>
        <w:rPr>
          <w:rFonts w:ascii="Arial" w:eastAsia="Arial" w:hAnsi="Arial" w:cs="Arial"/>
          <w:sz w:val="24"/>
          <w:szCs w:val="24"/>
        </w:rPr>
        <w:t>propagación</w:t>
      </w:r>
      <w:r>
        <w:rPr>
          <w:rFonts w:ascii="Arial" w:eastAsia="Arial" w:hAnsi="Arial" w:cs="Arial"/>
          <w:spacing w:val="16"/>
          <w:sz w:val="24"/>
          <w:szCs w:val="24"/>
        </w:rPr>
        <w:t xml:space="preserve"> </w:t>
      </w:r>
      <w:r>
        <w:rPr>
          <w:rFonts w:ascii="Arial" w:eastAsia="Arial" w:hAnsi="Arial" w:cs="Arial"/>
          <w:sz w:val="24"/>
          <w:szCs w:val="24"/>
        </w:rPr>
        <w:t>de</w:t>
      </w:r>
      <w:r>
        <w:rPr>
          <w:rFonts w:ascii="Arial" w:eastAsia="Arial" w:hAnsi="Arial" w:cs="Arial"/>
          <w:spacing w:val="16"/>
          <w:sz w:val="24"/>
          <w:szCs w:val="24"/>
        </w:rPr>
        <w:t xml:space="preserve"> </w:t>
      </w:r>
      <w:r>
        <w:rPr>
          <w:rFonts w:ascii="Arial" w:eastAsia="Arial" w:hAnsi="Arial" w:cs="Arial"/>
          <w:sz w:val="24"/>
          <w:szCs w:val="24"/>
        </w:rPr>
        <w:t>un</w:t>
      </w:r>
      <w:r>
        <w:rPr>
          <w:rFonts w:ascii="Arial" w:eastAsia="Arial" w:hAnsi="Arial" w:cs="Arial"/>
          <w:spacing w:val="16"/>
          <w:sz w:val="24"/>
          <w:szCs w:val="24"/>
        </w:rPr>
        <w:t xml:space="preserve"> </w:t>
      </w:r>
      <w:r>
        <w:rPr>
          <w:rFonts w:ascii="Arial" w:eastAsia="Arial" w:hAnsi="Arial" w:cs="Arial"/>
          <w:sz w:val="24"/>
          <w:szCs w:val="24"/>
        </w:rPr>
        <w:t>incendio</w:t>
      </w:r>
      <w:r>
        <w:rPr>
          <w:rFonts w:ascii="Arial" w:eastAsia="Arial" w:hAnsi="Arial" w:cs="Arial"/>
          <w:spacing w:val="16"/>
          <w:sz w:val="24"/>
          <w:szCs w:val="24"/>
        </w:rPr>
        <w:t xml:space="preserve"> </w:t>
      </w:r>
      <w:r>
        <w:rPr>
          <w:rFonts w:ascii="Arial" w:eastAsia="Arial" w:hAnsi="Arial" w:cs="Arial"/>
          <w:sz w:val="24"/>
          <w:szCs w:val="24"/>
        </w:rPr>
        <w:t>al</w:t>
      </w:r>
      <w:r>
        <w:rPr>
          <w:rFonts w:ascii="Arial" w:eastAsia="Arial" w:hAnsi="Arial" w:cs="Arial"/>
          <w:spacing w:val="16"/>
          <w:sz w:val="24"/>
          <w:szCs w:val="24"/>
        </w:rPr>
        <w:t xml:space="preserve"> </w:t>
      </w:r>
      <w:r>
        <w:rPr>
          <w:rFonts w:ascii="Arial" w:eastAsia="Arial" w:hAnsi="Arial" w:cs="Arial"/>
          <w:sz w:val="24"/>
          <w:szCs w:val="24"/>
        </w:rPr>
        <w:t>siguiente</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construcciones vecinas.</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20"/>
          <w:sz w:val="24"/>
          <w:szCs w:val="24"/>
        </w:rPr>
        <w:t xml:space="preserve"> </w:t>
      </w:r>
      <w:r>
        <w:rPr>
          <w:rFonts w:ascii="Arial" w:eastAsia="Arial" w:hAnsi="Arial" w:cs="Arial"/>
          <w:sz w:val="24"/>
          <w:szCs w:val="24"/>
        </w:rPr>
        <w:t>FACHADAS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cortina,</w:t>
      </w:r>
      <w:r>
        <w:rPr>
          <w:rFonts w:ascii="Arial" w:eastAsia="Arial" w:hAnsi="Arial" w:cs="Arial"/>
          <w:spacing w:val="20"/>
          <w:sz w:val="24"/>
          <w:szCs w:val="24"/>
        </w:rPr>
        <w:t xml:space="preserve"> </w:t>
      </w:r>
      <w:r>
        <w:rPr>
          <w:rFonts w:ascii="Arial" w:eastAsia="Arial" w:hAnsi="Arial" w:cs="Arial"/>
          <w:sz w:val="24"/>
          <w:szCs w:val="24"/>
        </w:rPr>
        <w:t>sea</w:t>
      </w:r>
      <w:r>
        <w:rPr>
          <w:rFonts w:ascii="Arial" w:eastAsia="Arial" w:hAnsi="Arial" w:cs="Arial"/>
          <w:spacing w:val="20"/>
          <w:sz w:val="24"/>
          <w:szCs w:val="24"/>
        </w:rPr>
        <w:t xml:space="preserve"> </w:t>
      </w:r>
      <w:r>
        <w:rPr>
          <w:rFonts w:ascii="Arial" w:eastAsia="Arial" w:hAnsi="Arial" w:cs="Arial"/>
          <w:sz w:val="24"/>
          <w:szCs w:val="24"/>
        </w:rPr>
        <w:t>cual</w:t>
      </w:r>
      <w:r>
        <w:rPr>
          <w:rFonts w:ascii="Arial" w:eastAsia="Arial" w:hAnsi="Arial" w:cs="Arial"/>
          <w:spacing w:val="20"/>
          <w:sz w:val="24"/>
          <w:szCs w:val="24"/>
        </w:rPr>
        <w:t xml:space="preserve"> </w:t>
      </w:r>
      <w:r>
        <w:rPr>
          <w:rFonts w:ascii="Arial" w:eastAsia="Arial" w:hAnsi="Arial" w:cs="Arial"/>
          <w:sz w:val="24"/>
          <w:szCs w:val="24"/>
        </w:rPr>
        <w:t>fuere</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material</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que</w:t>
      </w:r>
      <w:r>
        <w:rPr>
          <w:rFonts w:ascii="Arial" w:eastAsia="Arial" w:hAnsi="Arial" w:cs="Arial"/>
          <w:spacing w:val="20"/>
          <w:sz w:val="24"/>
          <w:szCs w:val="24"/>
        </w:rPr>
        <w:t xml:space="preserve"> </w:t>
      </w:r>
      <w:r>
        <w:rPr>
          <w:rFonts w:ascii="Arial" w:eastAsia="Arial" w:hAnsi="Arial" w:cs="Arial"/>
          <w:sz w:val="24"/>
          <w:szCs w:val="24"/>
        </w:rPr>
        <w:t>estén</w:t>
      </w:r>
      <w:r>
        <w:rPr>
          <w:rFonts w:ascii="Arial" w:eastAsia="Arial" w:hAnsi="Arial" w:cs="Arial"/>
          <w:spacing w:val="20"/>
          <w:sz w:val="24"/>
          <w:szCs w:val="24"/>
        </w:rPr>
        <w:t xml:space="preserve"> </w:t>
      </w:r>
      <w:r>
        <w:rPr>
          <w:rFonts w:ascii="Arial" w:eastAsia="Arial" w:hAnsi="Arial" w:cs="Arial"/>
          <w:sz w:val="24"/>
          <w:szCs w:val="24"/>
        </w:rPr>
        <w:t>hechas,</w:t>
      </w:r>
      <w:r>
        <w:rPr>
          <w:rFonts w:ascii="Arial" w:eastAsia="Arial" w:hAnsi="Arial" w:cs="Arial"/>
          <w:spacing w:val="20"/>
          <w:sz w:val="24"/>
          <w:szCs w:val="24"/>
        </w:rPr>
        <w:t xml:space="preserve"> </w:t>
      </w:r>
      <w:r>
        <w:rPr>
          <w:rFonts w:ascii="Arial" w:eastAsia="Arial" w:hAnsi="Arial" w:cs="Arial"/>
          <w:sz w:val="24"/>
          <w:szCs w:val="24"/>
        </w:rPr>
        <w:t>deberán ser</w:t>
      </w:r>
      <w:r>
        <w:rPr>
          <w:rFonts w:ascii="Arial" w:eastAsia="Arial" w:hAnsi="Arial" w:cs="Arial"/>
          <w:spacing w:val="45"/>
          <w:sz w:val="24"/>
          <w:szCs w:val="24"/>
        </w:rPr>
        <w:t xml:space="preserve"> </w:t>
      </w:r>
      <w:r>
        <w:rPr>
          <w:rFonts w:ascii="Arial" w:eastAsia="Arial" w:hAnsi="Arial" w:cs="Arial"/>
          <w:sz w:val="24"/>
          <w:szCs w:val="24"/>
        </w:rPr>
        <w:t>construidas</w:t>
      </w:r>
      <w:r>
        <w:rPr>
          <w:rFonts w:ascii="Arial" w:eastAsia="Arial" w:hAnsi="Arial" w:cs="Arial"/>
          <w:spacing w:val="45"/>
          <w:sz w:val="24"/>
          <w:szCs w:val="24"/>
        </w:rPr>
        <w:t xml:space="preserve"> </w:t>
      </w:r>
      <w:r>
        <w:rPr>
          <w:rFonts w:ascii="Arial" w:eastAsia="Arial" w:hAnsi="Arial" w:cs="Arial"/>
          <w:sz w:val="24"/>
          <w:szCs w:val="24"/>
        </w:rPr>
        <w:t>en</w:t>
      </w:r>
      <w:r>
        <w:rPr>
          <w:rFonts w:ascii="Arial" w:eastAsia="Arial" w:hAnsi="Arial" w:cs="Arial"/>
          <w:spacing w:val="45"/>
          <w:sz w:val="24"/>
          <w:szCs w:val="24"/>
        </w:rPr>
        <w:t xml:space="preserve"> </w:t>
      </w:r>
      <w:r>
        <w:rPr>
          <w:rFonts w:ascii="Arial" w:eastAsia="Arial" w:hAnsi="Arial" w:cs="Arial"/>
          <w:sz w:val="24"/>
          <w:szCs w:val="24"/>
        </w:rPr>
        <w:t>forma</w:t>
      </w:r>
      <w:r>
        <w:rPr>
          <w:rFonts w:ascii="Arial" w:eastAsia="Arial" w:hAnsi="Arial" w:cs="Arial"/>
          <w:spacing w:val="45"/>
          <w:sz w:val="24"/>
          <w:szCs w:val="24"/>
        </w:rPr>
        <w:t xml:space="preserve"> </w:t>
      </w:r>
      <w:r>
        <w:rPr>
          <w:rFonts w:ascii="Arial" w:eastAsia="Arial" w:hAnsi="Arial" w:cs="Arial"/>
          <w:sz w:val="24"/>
          <w:szCs w:val="24"/>
        </w:rPr>
        <w:t>tal</w:t>
      </w:r>
      <w:r>
        <w:rPr>
          <w:rFonts w:ascii="Arial" w:eastAsia="Arial" w:hAnsi="Arial" w:cs="Arial"/>
          <w:spacing w:val="45"/>
          <w:sz w:val="24"/>
          <w:szCs w:val="24"/>
        </w:rPr>
        <w:t xml:space="preserve"> </w:t>
      </w:r>
      <w:r>
        <w:rPr>
          <w:rFonts w:ascii="Arial" w:eastAsia="Arial" w:hAnsi="Arial" w:cs="Arial"/>
          <w:sz w:val="24"/>
          <w:szCs w:val="24"/>
        </w:rPr>
        <w:t>que</w:t>
      </w:r>
      <w:r>
        <w:rPr>
          <w:rFonts w:ascii="Arial" w:eastAsia="Arial" w:hAnsi="Arial" w:cs="Arial"/>
          <w:spacing w:val="45"/>
          <w:sz w:val="24"/>
          <w:szCs w:val="24"/>
        </w:rPr>
        <w:t xml:space="preserve"> </w:t>
      </w:r>
      <w:r>
        <w:rPr>
          <w:rFonts w:ascii="Arial" w:eastAsia="Arial" w:hAnsi="Arial" w:cs="Arial"/>
          <w:sz w:val="24"/>
          <w:szCs w:val="24"/>
        </w:rPr>
        <w:t>cada</w:t>
      </w:r>
      <w:r>
        <w:rPr>
          <w:rFonts w:ascii="Arial" w:eastAsia="Arial" w:hAnsi="Arial" w:cs="Arial"/>
          <w:spacing w:val="45"/>
          <w:sz w:val="24"/>
          <w:szCs w:val="24"/>
        </w:rPr>
        <w:t xml:space="preserve"> </w:t>
      </w:r>
      <w:r>
        <w:rPr>
          <w:rFonts w:ascii="Arial" w:eastAsia="Arial" w:hAnsi="Arial" w:cs="Arial"/>
          <w:sz w:val="24"/>
          <w:szCs w:val="24"/>
        </w:rPr>
        <w:t>piso</w:t>
      </w:r>
      <w:r>
        <w:rPr>
          <w:rFonts w:ascii="Arial" w:eastAsia="Arial" w:hAnsi="Arial" w:cs="Arial"/>
          <w:spacing w:val="45"/>
          <w:sz w:val="24"/>
          <w:szCs w:val="24"/>
        </w:rPr>
        <w:t xml:space="preserve"> </w:t>
      </w:r>
      <w:r>
        <w:rPr>
          <w:rFonts w:ascii="Arial" w:eastAsia="Arial" w:hAnsi="Arial" w:cs="Arial"/>
          <w:sz w:val="24"/>
          <w:szCs w:val="24"/>
        </w:rPr>
        <w:t>quede</w:t>
      </w:r>
      <w:r>
        <w:rPr>
          <w:rFonts w:ascii="Arial" w:eastAsia="Arial" w:hAnsi="Arial" w:cs="Arial"/>
          <w:spacing w:val="45"/>
          <w:sz w:val="24"/>
          <w:szCs w:val="24"/>
        </w:rPr>
        <w:t xml:space="preserve"> </w:t>
      </w:r>
      <w:r>
        <w:rPr>
          <w:rFonts w:ascii="Arial" w:eastAsia="Arial" w:hAnsi="Arial" w:cs="Arial"/>
          <w:sz w:val="24"/>
          <w:szCs w:val="24"/>
        </w:rPr>
        <w:t>aislado</w:t>
      </w:r>
      <w:r>
        <w:rPr>
          <w:rFonts w:ascii="Arial" w:eastAsia="Arial" w:hAnsi="Arial" w:cs="Arial"/>
          <w:spacing w:val="45"/>
          <w:sz w:val="24"/>
          <w:szCs w:val="24"/>
        </w:rPr>
        <w:t xml:space="preserve"> </w:t>
      </w:r>
      <w:r>
        <w:rPr>
          <w:rFonts w:ascii="Arial" w:eastAsia="Arial" w:hAnsi="Arial" w:cs="Arial"/>
          <w:sz w:val="24"/>
          <w:szCs w:val="24"/>
        </w:rPr>
        <w:t>totalmente</w:t>
      </w:r>
      <w:r>
        <w:rPr>
          <w:rFonts w:ascii="Arial" w:eastAsia="Arial" w:hAnsi="Arial" w:cs="Arial"/>
          <w:spacing w:val="45"/>
          <w:sz w:val="24"/>
          <w:szCs w:val="24"/>
        </w:rPr>
        <w:t xml:space="preserve"> </w:t>
      </w:r>
      <w:r>
        <w:rPr>
          <w:rFonts w:ascii="Arial" w:eastAsia="Arial" w:hAnsi="Arial" w:cs="Arial"/>
          <w:sz w:val="24"/>
          <w:szCs w:val="24"/>
        </w:rPr>
        <w:t>por</w:t>
      </w:r>
      <w:r>
        <w:rPr>
          <w:rFonts w:ascii="Arial" w:eastAsia="Arial" w:hAnsi="Arial" w:cs="Arial"/>
          <w:spacing w:val="45"/>
          <w:sz w:val="24"/>
          <w:szCs w:val="24"/>
        </w:rPr>
        <w:t xml:space="preserve"> </w:t>
      </w:r>
      <w:r>
        <w:rPr>
          <w:rFonts w:ascii="Arial" w:eastAsia="Arial" w:hAnsi="Arial" w:cs="Arial"/>
          <w:sz w:val="24"/>
          <w:szCs w:val="24"/>
        </w:rPr>
        <w:t>medio</w:t>
      </w:r>
      <w:r>
        <w:rPr>
          <w:rFonts w:ascii="Arial" w:eastAsia="Arial" w:hAnsi="Arial" w:cs="Arial"/>
          <w:spacing w:val="45"/>
          <w:sz w:val="24"/>
          <w:szCs w:val="24"/>
        </w:rPr>
        <w:t xml:space="preserve"> </w:t>
      </w:r>
      <w:r>
        <w:rPr>
          <w:rFonts w:ascii="Arial" w:eastAsia="Arial" w:hAnsi="Arial" w:cs="Arial"/>
          <w:sz w:val="24"/>
          <w:szCs w:val="24"/>
        </w:rPr>
        <w:t>de</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elementos a prueba de fuego.</w:t>
      </w: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MUROS</w:t>
      </w:r>
      <w:r>
        <w:rPr>
          <w:rFonts w:ascii="Arial" w:eastAsia="Arial" w:hAnsi="Arial" w:cs="Arial"/>
          <w:spacing w:val="8"/>
          <w:sz w:val="24"/>
          <w:szCs w:val="24"/>
        </w:rPr>
        <w:t xml:space="preserve"> </w:t>
      </w:r>
      <w:r>
        <w:rPr>
          <w:rFonts w:ascii="Arial" w:eastAsia="Arial" w:hAnsi="Arial" w:cs="Arial"/>
          <w:sz w:val="24"/>
          <w:szCs w:val="24"/>
        </w:rPr>
        <w:t xml:space="preserve">INTERIORES. </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8"/>
          <w:sz w:val="24"/>
          <w:szCs w:val="24"/>
        </w:rPr>
        <w:t xml:space="preserve"> </w:t>
      </w:r>
      <w:r>
        <w:rPr>
          <w:rFonts w:ascii="Arial" w:eastAsia="Arial" w:hAnsi="Arial" w:cs="Arial"/>
          <w:sz w:val="24"/>
          <w:szCs w:val="24"/>
        </w:rPr>
        <w:t>muros</w:t>
      </w:r>
      <w:r>
        <w:rPr>
          <w:rFonts w:ascii="Arial" w:eastAsia="Arial" w:hAnsi="Arial" w:cs="Arial"/>
          <w:spacing w:val="8"/>
          <w:sz w:val="24"/>
          <w:szCs w:val="24"/>
        </w:rPr>
        <w:t xml:space="preserve"> </w:t>
      </w:r>
      <w:r>
        <w:rPr>
          <w:rFonts w:ascii="Arial" w:eastAsia="Arial" w:hAnsi="Arial" w:cs="Arial"/>
          <w:sz w:val="24"/>
          <w:szCs w:val="24"/>
        </w:rPr>
        <w:t>que</w:t>
      </w:r>
      <w:r>
        <w:rPr>
          <w:rFonts w:ascii="Arial" w:eastAsia="Arial" w:hAnsi="Arial" w:cs="Arial"/>
          <w:spacing w:val="8"/>
          <w:sz w:val="24"/>
          <w:szCs w:val="24"/>
        </w:rPr>
        <w:t xml:space="preserve"> </w:t>
      </w:r>
      <w:r>
        <w:rPr>
          <w:rFonts w:ascii="Arial" w:eastAsia="Arial" w:hAnsi="Arial" w:cs="Arial"/>
          <w:sz w:val="24"/>
          <w:szCs w:val="24"/>
        </w:rPr>
        <w:t>separan</w:t>
      </w:r>
      <w:r>
        <w:rPr>
          <w:rFonts w:ascii="Arial" w:eastAsia="Arial" w:hAnsi="Arial" w:cs="Arial"/>
          <w:spacing w:val="8"/>
          <w:sz w:val="24"/>
          <w:szCs w:val="24"/>
        </w:rPr>
        <w:t xml:space="preserve"> </w:t>
      </w:r>
      <w:r>
        <w:rPr>
          <w:rFonts w:ascii="Arial" w:eastAsia="Arial" w:hAnsi="Arial" w:cs="Arial"/>
          <w:sz w:val="24"/>
          <w:szCs w:val="24"/>
        </w:rPr>
        <w:t>las</w:t>
      </w:r>
      <w:r>
        <w:rPr>
          <w:rFonts w:ascii="Arial" w:eastAsia="Arial" w:hAnsi="Arial" w:cs="Arial"/>
          <w:spacing w:val="8"/>
          <w:sz w:val="24"/>
          <w:szCs w:val="24"/>
        </w:rPr>
        <w:t xml:space="preserve"> </w:t>
      </w:r>
      <w:r>
        <w:rPr>
          <w:rFonts w:ascii="Arial" w:eastAsia="Arial" w:hAnsi="Arial" w:cs="Arial"/>
          <w:sz w:val="24"/>
          <w:szCs w:val="24"/>
        </w:rPr>
        <w:t>áreas</w:t>
      </w:r>
      <w:r>
        <w:rPr>
          <w:rFonts w:ascii="Arial" w:eastAsia="Arial" w:hAnsi="Arial" w:cs="Arial"/>
          <w:spacing w:val="8"/>
          <w:sz w:val="24"/>
          <w:szCs w:val="24"/>
        </w:rPr>
        <w:t xml:space="preserve"> </w:t>
      </w:r>
      <w:r>
        <w:rPr>
          <w:rFonts w:ascii="Arial" w:eastAsia="Arial" w:hAnsi="Arial" w:cs="Arial"/>
          <w:sz w:val="24"/>
          <w:szCs w:val="24"/>
        </w:rPr>
        <w:t>correspondientes</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distintos departamentos</w:t>
      </w:r>
      <w:r>
        <w:rPr>
          <w:rFonts w:ascii="Arial" w:eastAsia="Arial" w:hAnsi="Arial" w:cs="Arial"/>
          <w:spacing w:val="43"/>
          <w:sz w:val="24"/>
          <w:szCs w:val="24"/>
        </w:rPr>
        <w:t xml:space="preserve"> </w:t>
      </w:r>
      <w:r>
        <w:rPr>
          <w:rFonts w:ascii="Arial" w:eastAsia="Arial" w:hAnsi="Arial" w:cs="Arial"/>
          <w:sz w:val="24"/>
          <w:szCs w:val="24"/>
        </w:rPr>
        <w:t>o</w:t>
      </w:r>
      <w:r>
        <w:rPr>
          <w:rFonts w:ascii="Arial" w:eastAsia="Arial" w:hAnsi="Arial" w:cs="Arial"/>
          <w:spacing w:val="43"/>
          <w:sz w:val="24"/>
          <w:szCs w:val="24"/>
        </w:rPr>
        <w:t xml:space="preserve"> </w:t>
      </w:r>
      <w:r>
        <w:rPr>
          <w:rFonts w:ascii="Arial" w:eastAsia="Arial" w:hAnsi="Arial" w:cs="Arial"/>
          <w:sz w:val="24"/>
          <w:szCs w:val="24"/>
        </w:rPr>
        <w:t xml:space="preserve">locales,  </w:t>
      </w:r>
      <w:r>
        <w:rPr>
          <w:rFonts w:ascii="Arial" w:eastAsia="Arial" w:hAnsi="Arial" w:cs="Arial"/>
          <w:spacing w:val="20"/>
          <w:sz w:val="24"/>
          <w:szCs w:val="24"/>
        </w:rPr>
        <w:t xml:space="preserve"> </w:t>
      </w:r>
      <w:r>
        <w:rPr>
          <w:rFonts w:ascii="Arial" w:eastAsia="Arial" w:hAnsi="Arial" w:cs="Arial"/>
          <w:sz w:val="24"/>
          <w:szCs w:val="24"/>
        </w:rPr>
        <w:t>o</w:t>
      </w:r>
      <w:r>
        <w:rPr>
          <w:rFonts w:ascii="Arial" w:eastAsia="Arial" w:hAnsi="Arial" w:cs="Arial"/>
          <w:spacing w:val="43"/>
          <w:sz w:val="24"/>
          <w:szCs w:val="24"/>
        </w:rPr>
        <w:t xml:space="preserve"> </w:t>
      </w:r>
      <w:r>
        <w:rPr>
          <w:rFonts w:ascii="Arial" w:eastAsia="Arial" w:hAnsi="Arial" w:cs="Arial"/>
          <w:sz w:val="24"/>
          <w:szCs w:val="24"/>
        </w:rPr>
        <w:t>que</w:t>
      </w:r>
      <w:r>
        <w:rPr>
          <w:rFonts w:ascii="Arial" w:eastAsia="Arial" w:hAnsi="Arial" w:cs="Arial"/>
          <w:spacing w:val="43"/>
          <w:sz w:val="24"/>
          <w:szCs w:val="24"/>
        </w:rPr>
        <w:t xml:space="preserve"> </w:t>
      </w:r>
      <w:r>
        <w:rPr>
          <w:rFonts w:ascii="Arial" w:eastAsia="Arial" w:hAnsi="Arial" w:cs="Arial"/>
          <w:sz w:val="24"/>
          <w:szCs w:val="24"/>
        </w:rPr>
        <w:t>separen</w:t>
      </w:r>
      <w:r>
        <w:rPr>
          <w:rFonts w:ascii="Arial" w:eastAsia="Arial" w:hAnsi="Arial" w:cs="Arial"/>
          <w:spacing w:val="43"/>
          <w:sz w:val="24"/>
          <w:szCs w:val="24"/>
        </w:rPr>
        <w:t xml:space="preserve"> </w:t>
      </w:r>
      <w:r>
        <w:rPr>
          <w:rFonts w:ascii="Arial" w:eastAsia="Arial" w:hAnsi="Arial" w:cs="Arial"/>
          <w:sz w:val="24"/>
          <w:szCs w:val="24"/>
        </w:rPr>
        <w:t>el</w:t>
      </w:r>
      <w:r>
        <w:rPr>
          <w:rFonts w:ascii="Arial" w:eastAsia="Arial" w:hAnsi="Arial" w:cs="Arial"/>
          <w:spacing w:val="43"/>
          <w:sz w:val="24"/>
          <w:szCs w:val="24"/>
        </w:rPr>
        <w:t xml:space="preserve"> </w:t>
      </w:r>
      <w:r>
        <w:rPr>
          <w:rFonts w:ascii="Arial" w:eastAsia="Arial" w:hAnsi="Arial" w:cs="Arial"/>
          <w:sz w:val="24"/>
          <w:szCs w:val="24"/>
        </w:rPr>
        <w:t>área</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habitación</w:t>
      </w:r>
      <w:r>
        <w:rPr>
          <w:rFonts w:ascii="Arial" w:eastAsia="Arial" w:hAnsi="Arial" w:cs="Arial"/>
          <w:spacing w:val="43"/>
          <w:sz w:val="24"/>
          <w:szCs w:val="24"/>
        </w:rPr>
        <w:t xml:space="preserve"> </w:t>
      </w:r>
      <w:r>
        <w:rPr>
          <w:rFonts w:ascii="Arial" w:eastAsia="Arial" w:hAnsi="Arial" w:cs="Arial"/>
          <w:sz w:val="24"/>
          <w:szCs w:val="24"/>
        </w:rPr>
        <w:t>o</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trabajo</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las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circulaciones generales,  se construirán con materiales a prueba de fuego.</w:t>
      </w:r>
    </w:p>
    <w:p w:rsidR="00E14A65" w:rsidRDefault="001B2942">
      <w:pPr>
        <w:spacing w:before="8" w:line="260" w:lineRule="exact"/>
        <w:ind w:left="461" w:right="69"/>
        <w:rPr>
          <w:rFonts w:ascii="Arial" w:eastAsia="Arial" w:hAnsi="Arial" w:cs="Arial"/>
          <w:sz w:val="24"/>
          <w:szCs w:val="24"/>
        </w:rPr>
      </w:pPr>
      <w:r>
        <w:rPr>
          <w:rFonts w:ascii="Arial" w:eastAsia="Arial" w:hAnsi="Arial" w:cs="Arial"/>
          <w:sz w:val="24"/>
          <w:szCs w:val="24"/>
        </w:rPr>
        <w:t xml:space="preserve">Los </w:t>
      </w:r>
      <w:r>
        <w:rPr>
          <w:rFonts w:ascii="Arial" w:eastAsia="Arial" w:hAnsi="Arial" w:cs="Arial"/>
          <w:spacing w:val="48"/>
          <w:sz w:val="24"/>
          <w:szCs w:val="24"/>
        </w:rPr>
        <w:t xml:space="preserve"> </w:t>
      </w:r>
      <w:r>
        <w:rPr>
          <w:rFonts w:ascii="Arial" w:eastAsia="Arial" w:hAnsi="Arial" w:cs="Arial"/>
          <w:sz w:val="24"/>
          <w:szCs w:val="24"/>
        </w:rPr>
        <w:t xml:space="preserve">muros </w:t>
      </w:r>
      <w:r>
        <w:rPr>
          <w:rFonts w:ascii="Arial" w:eastAsia="Arial" w:hAnsi="Arial" w:cs="Arial"/>
          <w:spacing w:val="48"/>
          <w:sz w:val="24"/>
          <w:szCs w:val="24"/>
        </w:rPr>
        <w:t xml:space="preserve"> </w:t>
      </w:r>
      <w:r>
        <w:rPr>
          <w:rFonts w:ascii="Arial" w:eastAsia="Arial" w:hAnsi="Arial" w:cs="Arial"/>
          <w:sz w:val="24"/>
          <w:szCs w:val="24"/>
        </w:rPr>
        <w:t xml:space="preserve">cubrirán </w:t>
      </w:r>
      <w:r>
        <w:rPr>
          <w:rFonts w:ascii="Arial" w:eastAsia="Arial" w:hAnsi="Arial" w:cs="Arial"/>
          <w:spacing w:val="48"/>
          <w:sz w:val="24"/>
          <w:szCs w:val="24"/>
        </w:rPr>
        <w:t xml:space="preserve"> </w:t>
      </w:r>
      <w:r>
        <w:rPr>
          <w:rFonts w:ascii="Arial" w:eastAsia="Arial" w:hAnsi="Arial" w:cs="Arial"/>
          <w:sz w:val="24"/>
          <w:szCs w:val="24"/>
        </w:rPr>
        <w:t xml:space="preserve">todo </w:t>
      </w:r>
      <w:r>
        <w:rPr>
          <w:rFonts w:ascii="Arial" w:eastAsia="Arial" w:hAnsi="Arial" w:cs="Arial"/>
          <w:spacing w:val="48"/>
          <w:sz w:val="24"/>
          <w:szCs w:val="24"/>
        </w:rPr>
        <w:t xml:space="preserve"> </w:t>
      </w:r>
      <w:r>
        <w:rPr>
          <w:rFonts w:ascii="Arial" w:eastAsia="Arial" w:hAnsi="Arial" w:cs="Arial"/>
          <w:sz w:val="24"/>
          <w:szCs w:val="24"/>
        </w:rPr>
        <w:t xml:space="preserve">el </w:t>
      </w:r>
      <w:r>
        <w:rPr>
          <w:rFonts w:ascii="Arial" w:eastAsia="Arial" w:hAnsi="Arial" w:cs="Arial"/>
          <w:spacing w:val="48"/>
          <w:sz w:val="24"/>
          <w:szCs w:val="24"/>
        </w:rPr>
        <w:t xml:space="preserve"> </w:t>
      </w:r>
      <w:r>
        <w:rPr>
          <w:rFonts w:ascii="Arial" w:eastAsia="Arial" w:hAnsi="Arial" w:cs="Arial"/>
          <w:sz w:val="24"/>
          <w:szCs w:val="24"/>
        </w:rPr>
        <w:t xml:space="preserve">espacio </w:t>
      </w:r>
      <w:r>
        <w:rPr>
          <w:rFonts w:ascii="Arial" w:eastAsia="Arial" w:hAnsi="Arial" w:cs="Arial"/>
          <w:spacing w:val="48"/>
          <w:sz w:val="24"/>
          <w:szCs w:val="24"/>
        </w:rPr>
        <w:t xml:space="preserve"> </w:t>
      </w:r>
      <w:r>
        <w:rPr>
          <w:rFonts w:ascii="Arial" w:eastAsia="Arial" w:hAnsi="Arial" w:cs="Arial"/>
          <w:sz w:val="24"/>
          <w:szCs w:val="24"/>
        </w:rPr>
        <w:t xml:space="preserve">vertical </w:t>
      </w:r>
      <w:r>
        <w:rPr>
          <w:rFonts w:ascii="Arial" w:eastAsia="Arial" w:hAnsi="Arial" w:cs="Arial"/>
          <w:spacing w:val="48"/>
          <w:sz w:val="24"/>
          <w:szCs w:val="24"/>
        </w:rPr>
        <w:t xml:space="preserve"> </w:t>
      </w:r>
      <w:r>
        <w:rPr>
          <w:rFonts w:ascii="Arial" w:eastAsia="Arial" w:hAnsi="Arial" w:cs="Arial"/>
          <w:sz w:val="24"/>
          <w:szCs w:val="24"/>
        </w:rPr>
        <w:t xml:space="preserve">comprendido </w:t>
      </w:r>
      <w:r>
        <w:rPr>
          <w:rFonts w:ascii="Arial" w:eastAsia="Arial" w:hAnsi="Arial" w:cs="Arial"/>
          <w:spacing w:val="48"/>
          <w:sz w:val="24"/>
          <w:szCs w:val="24"/>
        </w:rPr>
        <w:t xml:space="preserve"> </w:t>
      </w:r>
      <w:r>
        <w:rPr>
          <w:rFonts w:ascii="Arial" w:eastAsia="Arial" w:hAnsi="Arial" w:cs="Arial"/>
          <w:sz w:val="24"/>
          <w:szCs w:val="24"/>
        </w:rPr>
        <w:t xml:space="preserve">entre </w:t>
      </w:r>
      <w:r>
        <w:rPr>
          <w:rFonts w:ascii="Arial" w:eastAsia="Arial" w:hAnsi="Arial" w:cs="Arial"/>
          <w:spacing w:val="48"/>
          <w:sz w:val="24"/>
          <w:szCs w:val="24"/>
        </w:rPr>
        <w:t xml:space="preserve"> </w:t>
      </w:r>
      <w:r>
        <w:rPr>
          <w:rFonts w:ascii="Arial" w:eastAsia="Arial" w:hAnsi="Arial" w:cs="Arial"/>
          <w:sz w:val="24"/>
          <w:szCs w:val="24"/>
        </w:rPr>
        <w:t xml:space="preserve">los </w:t>
      </w:r>
      <w:r>
        <w:rPr>
          <w:rFonts w:ascii="Arial" w:eastAsia="Arial" w:hAnsi="Arial" w:cs="Arial"/>
          <w:spacing w:val="48"/>
          <w:sz w:val="24"/>
          <w:szCs w:val="24"/>
        </w:rPr>
        <w:t xml:space="preserve"> </w:t>
      </w:r>
      <w:r>
        <w:rPr>
          <w:rFonts w:ascii="Arial" w:eastAsia="Arial" w:hAnsi="Arial" w:cs="Arial"/>
          <w:sz w:val="24"/>
          <w:szCs w:val="24"/>
        </w:rPr>
        <w:t>elementos estructurales de los pisos contiguos,  sin interrumpirse en los plafones,  si existen.</w:t>
      </w:r>
    </w:p>
    <w:p w:rsidR="00E14A65" w:rsidRDefault="001B2942">
      <w:pPr>
        <w:spacing w:before="4" w:line="260" w:lineRule="exact"/>
        <w:ind w:left="461" w:right="69" w:hanging="36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CORREDORES</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8"/>
          <w:sz w:val="24"/>
          <w:szCs w:val="24"/>
        </w:rPr>
        <w:t xml:space="preserve"> </w:t>
      </w:r>
      <w:r>
        <w:rPr>
          <w:rFonts w:ascii="Arial" w:eastAsia="Arial" w:hAnsi="Arial" w:cs="Arial"/>
          <w:sz w:val="24"/>
          <w:szCs w:val="24"/>
        </w:rPr>
        <w:t xml:space="preserve">PASILLOS. </w:t>
      </w:r>
      <w:r>
        <w:rPr>
          <w:rFonts w:ascii="Arial" w:eastAsia="Arial" w:hAnsi="Arial" w:cs="Arial"/>
          <w:spacing w:val="56"/>
          <w:sz w:val="24"/>
          <w:szCs w:val="24"/>
        </w:rPr>
        <w:t xml:space="preserve"> </w:t>
      </w:r>
      <w:r>
        <w:rPr>
          <w:rFonts w:ascii="Arial" w:eastAsia="Arial" w:hAnsi="Arial" w:cs="Arial"/>
          <w:sz w:val="24"/>
          <w:szCs w:val="24"/>
        </w:rPr>
        <w:t>Los</w:t>
      </w:r>
      <w:r>
        <w:rPr>
          <w:rFonts w:ascii="Arial" w:eastAsia="Arial" w:hAnsi="Arial" w:cs="Arial"/>
          <w:spacing w:val="28"/>
          <w:sz w:val="24"/>
          <w:szCs w:val="24"/>
        </w:rPr>
        <w:t xml:space="preserve"> </w:t>
      </w:r>
      <w:r>
        <w:rPr>
          <w:rFonts w:ascii="Arial" w:eastAsia="Arial" w:hAnsi="Arial" w:cs="Arial"/>
          <w:sz w:val="24"/>
          <w:szCs w:val="24"/>
        </w:rPr>
        <w:t>corredores</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8"/>
          <w:sz w:val="24"/>
          <w:szCs w:val="24"/>
        </w:rPr>
        <w:t xml:space="preserve"> </w:t>
      </w:r>
      <w:r>
        <w:rPr>
          <w:rFonts w:ascii="Arial" w:eastAsia="Arial" w:hAnsi="Arial" w:cs="Arial"/>
          <w:sz w:val="24"/>
          <w:szCs w:val="24"/>
        </w:rPr>
        <w:t>pasillos</w:t>
      </w:r>
      <w:r>
        <w:rPr>
          <w:rFonts w:ascii="Arial" w:eastAsia="Arial" w:hAnsi="Arial" w:cs="Arial"/>
          <w:spacing w:val="28"/>
          <w:sz w:val="24"/>
          <w:szCs w:val="24"/>
        </w:rPr>
        <w:t xml:space="preserve"> </w:t>
      </w:r>
      <w:r>
        <w:rPr>
          <w:rFonts w:ascii="Arial" w:eastAsia="Arial" w:hAnsi="Arial" w:cs="Arial"/>
          <w:sz w:val="24"/>
          <w:szCs w:val="24"/>
        </w:rPr>
        <w:t>que</w:t>
      </w:r>
      <w:r>
        <w:rPr>
          <w:rFonts w:ascii="Arial" w:eastAsia="Arial" w:hAnsi="Arial" w:cs="Arial"/>
          <w:spacing w:val="28"/>
          <w:sz w:val="24"/>
          <w:szCs w:val="24"/>
        </w:rPr>
        <w:t xml:space="preserve"> </w:t>
      </w:r>
      <w:r>
        <w:rPr>
          <w:rFonts w:ascii="Arial" w:eastAsia="Arial" w:hAnsi="Arial" w:cs="Arial"/>
          <w:sz w:val="24"/>
          <w:szCs w:val="24"/>
        </w:rPr>
        <w:t>dan</w:t>
      </w:r>
      <w:r>
        <w:rPr>
          <w:rFonts w:ascii="Arial" w:eastAsia="Arial" w:hAnsi="Arial" w:cs="Arial"/>
          <w:spacing w:val="28"/>
          <w:sz w:val="24"/>
          <w:szCs w:val="24"/>
        </w:rPr>
        <w:t xml:space="preserve"> </w:t>
      </w:r>
      <w:r>
        <w:rPr>
          <w:rFonts w:ascii="Arial" w:eastAsia="Arial" w:hAnsi="Arial" w:cs="Arial"/>
          <w:sz w:val="24"/>
          <w:szCs w:val="24"/>
        </w:rPr>
        <w:t>salida</w:t>
      </w:r>
      <w:r>
        <w:rPr>
          <w:rFonts w:ascii="Arial" w:eastAsia="Arial" w:hAnsi="Arial" w:cs="Arial"/>
          <w:spacing w:val="28"/>
          <w:sz w:val="24"/>
          <w:szCs w:val="24"/>
        </w:rPr>
        <w:t xml:space="preserve"> </w:t>
      </w:r>
      <w:r>
        <w:rPr>
          <w:rFonts w:ascii="Arial" w:eastAsia="Arial" w:hAnsi="Arial" w:cs="Arial"/>
          <w:sz w:val="24"/>
          <w:szCs w:val="24"/>
        </w:rPr>
        <w:t>a</w:t>
      </w:r>
      <w:r>
        <w:rPr>
          <w:rFonts w:ascii="Arial" w:eastAsia="Arial" w:hAnsi="Arial" w:cs="Arial"/>
          <w:spacing w:val="28"/>
          <w:sz w:val="24"/>
          <w:szCs w:val="24"/>
        </w:rPr>
        <w:t xml:space="preserve"> </w:t>
      </w:r>
      <w:r>
        <w:rPr>
          <w:rFonts w:ascii="Arial" w:eastAsia="Arial" w:hAnsi="Arial" w:cs="Arial"/>
          <w:sz w:val="24"/>
          <w:szCs w:val="24"/>
        </w:rPr>
        <w:t>viviendas, oficinas,</w:t>
      </w:r>
      <w:r>
        <w:rPr>
          <w:rFonts w:ascii="Arial" w:eastAsia="Arial" w:hAnsi="Arial" w:cs="Arial"/>
          <w:spacing w:val="9"/>
          <w:sz w:val="24"/>
          <w:szCs w:val="24"/>
        </w:rPr>
        <w:t xml:space="preserve"> </w:t>
      </w:r>
      <w:r>
        <w:rPr>
          <w:rFonts w:ascii="Arial" w:eastAsia="Arial" w:hAnsi="Arial" w:cs="Arial"/>
          <w:sz w:val="24"/>
          <w:szCs w:val="24"/>
        </w:rPr>
        <w:t>aulas,</w:t>
      </w:r>
      <w:r>
        <w:rPr>
          <w:rFonts w:ascii="Arial" w:eastAsia="Arial" w:hAnsi="Arial" w:cs="Arial"/>
          <w:spacing w:val="9"/>
          <w:sz w:val="24"/>
          <w:szCs w:val="24"/>
        </w:rPr>
        <w:t xml:space="preserve"> </w:t>
      </w:r>
      <w:r>
        <w:rPr>
          <w:rFonts w:ascii="Arial" w:eastAsia="Arial" w:hAnsi="Arial" w:cs="Arial"/>
          <w:sz w:val="24"/>
          <w:szCs w:val="24"/>
        </w:rPr>
        <w:t>centros</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trabajo,</w:t>
      </w:r>
      <w:r>
        <w:rPr>
          <w:rFonts w:ascii="Arial" w:eastAsia="Arial" w:hAnsi="Arial" w:cs="Arial"/>
          <w:spacing w:val="9"/>
          <w:sz w:val="24"/>
          <w:szCs w:val="24"/>
        </w:rPr>
        <w:t xml:space="preserve"> </w:t>
      </w:r>
      <w:r>
        <w:rPr>
          <w:rFonts w:ascii="Arial" w:eastAsia="Arial" w:hAnsi="Arial" w:cs="Arial"/>
          <w:sz w:val="24"/>
          <w:szCs w:val="24"/>
        </w:rPr>
        <w:t>estacionamientos</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otros</w:t>
      </w:r>
      <w:r>
        <w:rPr>
          <w:rFonts w:ascii="Arial" w:eastAsia="Arial" w:hAnsi="Arial" w:cs="Arial"/>
          <w:spacing w:val="9"/>
          <w:sz w:val="24"/>
          <w:szCs w:val="24"/>
        </w:rPr>
        <w:t xml:space="preserve"> </w:t>
      </w:r>
      <w:r>
        <w:rPr>
          <w:rFonts w:ascii="Arial" w:eastAsia="Arial" w:hAnsi="Arial" w:cs="Arial"/>
          <w:sz w:val="24"/>
          <w:szCs w:val="24"/>
        </w:rPr>
        <w:t xml:space="preserve">similares, </w:t>
      </w:r>
      <w:r>
        <w:rPr>
          <w:rFonts w:ascii="Arial" w:eastAsia="Arial" w:hAnsi="Arial" w:cs="Arial"/>
          <w:spacing w:val="18"/>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concentren</w:t>
      </w:r>
    </w:p>
    <w:p w:rsidR="00E14A65" w:rsidRDefault="001B2942">
      <w:pPr>
        <w:spacing w:before="4" w:line="260" w:lineRule="exact"/>
        <w:ind w:left="461" w:right="70"/>
        <w:rPr>
          <w:rFonts w:ascii="Arial" w:eastAsia="Arial" w:hAnsi="Arial" w:cs="Arial"/>
          <w:sz w:val="24"/>
          <w:szCs w:val="24"/>
        </w:rPr>
      </w:pPr>
      <w:r>
        <w:rPr>
          <w:rFonts w:ascii="Arial" w:eastAsia="Arial" w:hAnsi="Arial" w:cs="Arial"/>
          <w:sz w:val="24"/>
          <w:szCs w:val="24"/>
        </w:rPr>
        <w:t>considerable</w:t>
      </w:r>
      <w:r>
        <w:rPr>
          <w:rFonts w:ascii="Arial" w:eastAsia="Arial" w:hAnsi="Arial" w:cs="Arial"/>
          <w:spacing w:val="43"/>
          <w:sz w:val="24"/>
          <w:szCs w:val="24"/>
        </w:rPr>
        <w:t xml:space="preserve"> </w:t>
      </w:r>
      <w:r>
        <w:rPr>
          <w:rFonts w:ascii="Arial" w:eastAsia="Arial" w:hAnsi="Arial" w:cs="Arial"/>
          <w:sz w:val="24"/>
          <w:szCs w:val="24"/>
        </w:rPr>
        <w:t>número</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personas,</w:t>
      </w:r>
      <w:r>
        <w:rPr>
          <w:rFonts w:ascii="Arial" w:eastAsia="Arial" w:hAnsi="Arial" w:cs="Arial"/>
          <w:spacing w:val="43"/>
          <w:sz w:val="24"/>
          <w:szCs w:val="24"/>
        </w:rPr>
        <w:t xml:space="preserve"> </w:t>
      </w:r>
      <w:r>
        <w:rPr>
          <w:rFonts w:ascii="Arial" w:eastAsia="Arial" w:hAnsi="Arial" w:cs="Arial"/>
          <w:sz w:val="24"/>
          <w:szCs w:val="24"/>
        </w:rPr>
        <w:t>deberán</w:t>
      </w:r>
      <w:r>
        <w:rPr>
          <w:rFonts w:ascii="Arial" w:eastAsia="Arial" w:hAnsi="Arial" w:cs="Arial"/>
          <w:spacing w:val="43"/>
          <w:sz w:val="24"/>
          <w:szCs w:val="24"/>
        </w:rPr>
        <w:t xml:space="preserve"> </w:t>
      </w:r>
      <w:r>
        <w:rPr>
          <w:rFonts w:ascii="Arial" w:eastAsia="Arial" w:hAnsi="Arial" w:cs="Arial"/>
          <w:sz w:val="24"/>
          <w:szCs w:val="24"/>
        </w:rPr>
        <w:t>aislarse</w:t>
      </w:r>
      <w:r>
        <w:rPr>
          <w:rFonts w:ascii="Arial" w:eastAsia="Arial" w:hAnsi="Arial" w:cs="Arial"/>
          <w:spacing w:val="43"/>
          <w:sz w:val="24"/>
          <w:szCs w:val="24"/>
        </w:rPr>
        <w:t xml:space="preserve"> </w:t>
      </w:r>
      <w:r>
        <w:rPr>
          <w:rFonts w:ascii="Arial" w:eastAsia="Arial" w:hAnsi="Arial" w:cs="Arial"/>
          <w:sz w:val="24"/>
          <w:szCs w:val="24"/>
        </w:rPr>
        <w:t>de</w:t>
      </w:r>
      <w:r>
        <w:rPr>
          <w:rFonts w:ascii="Arial" w:eastAsia="Arial" w:hAnsi="Arial" w:cs="Arial"/>
          <w:spacing w:val="43"/>
          <w:sz w:val="24"/>
          <w:szCs w:val="24"/>
        </w:rPr>
        <w:t xml:space="preserve"> </w:t>
      </w:r>
      <w:r>
        <w:rPr>
          <w:rFonts w:ascii="Arial" w:eastAsia="Arial" w:hAnsi="Arial" w:cs="Arial"/>
          <w:sz w:val="24"/>
          <w:szCs w:val="24"/>
        </w:rPr>
        <w:t>los</w:t>
      </w:r>
      <w:r>
        <w:rPr>
          <w:rFonts w:ascii="Arial" w:eastAsia="Arial" w:hAnsi="Arial" w:cs="Arial"/>
          <w:spacing w:val="43"/>
          <w:sz w:val="24"/>
          <w:szCs w:val="24"/>
        </w:rPr>
        <w:t xml:space="preserve"> </w:t>
      </w:r>
      <w:r>
        <w:rPr>
          <w:rFonts w:ascii="Arial" w:eastAsia="Arial" w:hAnsi="Arial" w:cs="Arial"/>
          <w:sz w:val="24"/>
          <w:szCs w:val="24"/>
        </w:rPr>
        <w:t>locales</w:t>
      </w:r>
      <w:r>
        <w:rPr>
          <w:rFonts w:ascii="Arial" w:eastAsia="Arial" w:hAnsi="Arial" w:cs="Arial"/>
          <w:spacing w:val="43"/>
          <w:sz w:val="24"/>
          <w:szCs w:val="24"/>
        </w:rPr>
        <w:t xml:space="preserve"> </w:t>
      </w:r>
      <w:r>
        <w:rPr>
          <w:rFonts w:ascii="Arial" w:eastAsia="Arial" w:hAnsi="Arial" w:cs="Arial"/>
          <w:sz w:val="24"/>
          <w:szCs w:val="24"/>
        </w:rPr>
        <w:t>circundantes</w:t>
      </w:r>
      <w:r>
        <w:rPr>
          <w:rFonts w:ascii="Arial" w:eastAsia="Arial" w:hAnsi="Arial" w:cs="Arial"/>
          <w:spacing w:val="42"/>
          <w:sz w:val="24"/>
          <w:szCs w:val="24"/>
        </w:rPr>
        <w:t xml:space="preserve"> </w:t>
      </w:r>
      <w:r>
        <w:rPr>
          <w:rFonts w:ascii="Arial" w:eastAsia="Arial" w:hAnsi="Arial" w:cs="Arial"/>
          <w:sz w:val="24"/>
          <w:szCs w:val="24"/>
        </w:rPr>
        <w:t>por medio de muros y puertas a prueba de fuego.</w:t>
      </w:r>
    </w:p>
    <w:p w:rsidR="00E14A65" w:rsidRDefault="00E14A65">
      <w:pPr>
        <w:spacing w:before="6"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4453"/>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9</w:t>
      </w:r>
      <w:r>
        <w:rPr>
          <w:rFonts w:ascii="Arial" w:eastAsia="Arial" w:hAnsi="Arial" w:cs="Arial"/>
          <w:b/>
          <w:sz w:val="28"/>
          <w:szCs w:val="28"/>
        </w:rPr>
        <w:t>.</w:t>
      </w:r>
      <w:r>
        <w:rPr>
          <w:rFonts w:ascii="Arial" w:eastAsia="Arial" w:hAnsi="Arial" w:cs="Arial"/>
          <w:b/>
          <w:spacing w:val="1"/>
          <w:sz w:val="28"/>
          <w:szCs w:val="28"/>
        </w:rPr>
        <w:t>07</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8"/>
          <w:sz w:val="28"/>
          <w:szCs w:val="28"/>
        </w:rPr>
        <w:t xml:space="preserve"> </w:t>
      </w:r>
      <w:r>
        <w:rPr>
          <w:rFonts w:ascii="Arial" w:eastAsia="Arial" w:hAnsi="Arial" w:cs="Arial"/>
          <w:b/>
          <w:spacing w:val="1"/>
          <w:sz w:val="28"/>
          <w:szCs w:val="28"/>
        </w:rPr>
        <w:t>ANEXO</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w:t>
      </w:r>
      <w:r>
        <w:rPr>
          <w:rFonts w:ascii="Arial" w:eastAsia="Arial" w:hAnsi="Arial" w:cs="Arial"/>
          <w:b/>
          <w:sz w:val="28"/>
          <w:szCs w:val="28"/>
        </w:rPr>
        <w:t>I</w:t>
      </w:r>
      <w:r>
        <w:rPr>
          <w:rFonts w:ascii="Arial" w:eastAsia="Arial" w:hAnsi="Arial" w:cs="Arial"/>
          <w:b/>
          <w:spacing w:val="1"/>
          <w:sz w:val="28"/>
          <w:szCs w:val="28"/>
        </w:rPr>
        <w:t>COS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8"/>
          <w:sz w:val="24"/>
          <w:szCs w:val="24"/>
        </w:rPr>
        <w:t xml:space="preserve"> </w:t>
      </w:r>
      <w:r>
        <w:rPr>
          <w:rFonts w:ascii="Arial" w:eastAsia="Arial" w:hAnsi="Arial" w:cs="Arial"/>
          <w:b/>
          <w:sz w:val="24"/>
          <w:szCs w:val="24"/>
        </w:rPr>
        <w:t>9.07.01</w:t>
      </w:r>
      <w:r>
        <w:rPr>
          <w:rFonts w:ascii="Arial" w:eastAsia="Arial" w:hAnsi="Arial" w:cs="Arial"/>
          <w:b/>
          <w:spacing w:val="38"/>
          <w:sz w:val="24"/>
          <w:szCs w:val="24"/>
        </w:rPr>
        <w:t xml:space="preserve"> </w:t>
      </w:r>
      <w:r>
        <w:rPr>
          <w:rFonts w:ascii="Arial" w:eastAsia="Arial" w:hAnsi="Arial" w:cs="Arial"/>
          <w:b/>
          <w:sz w:val="24"/>
          <w:szCs w:val="24"/>
        </w:rPr>
        <w:t>DIBUJOS,</w:t>
      </w:r>
      <w:r>
        <w:rPr>
          <w:rFonts w:ascii="Arial" w:eastAsia="Arial" w:hAnsi="Arial" w:cs="Arial"/>
          <w:b/>
          <w:spacing w:val="38"/>
          <w:sz w:val="24"/>
          <w:szCs w:val="24"/>
        </w:rPr>
        <w:t xml:space="preserve"> </w:t>
      </w:r>
      <w:r>
        <w:rPr>
          <w:rFonts w:ascii="Arial" w:eastAsia="Arial" w:hAnsi="Arial" w:cs="Arial"/>
          <w:b/>
          <w:sz w:val="24"/>
          <w:szCs w:val="24"/>
        </w:rPr>
        <w:t>ESPECIFICACIONES</w:t>
      </w:r>
      <w:r>
        <w:rPr>
          <w:rFonts w:ascii="Arial" w:eastAsia="Arial" w:hAnsi="Arial" w:cs="Arial"/>
          <w:b/>
          <w:spacing w:val="38"/>
          <w:sz w:val="24"/>
          <w:szCs w:val="24"/>
        </w:rPr>
        <w:t xml:space="preserve"> </w:t>
      </w:r>
      <w:r>
        <w:rPr>
          <w:rFonts w:ascii="Arial" w:eastAsia="Arial" w:hAnsi="Arial" w:cs="Arial"/>
          <w:b/>
          <w:sz w:val="24"/>
          <w:szCs w:val="24"/>
        </w:rPr>
        <w:t>Y</w:t>
      </w:r>
      <w:r>
        <w:rPr>
          <w:rFonts w:ascii="Arial" w:eastAsia="Arial" w:hAnsi="Arial" w:cs="Arial"/>
          <w:b/>
          <w:spacing w:val="38"/>
          <w:sz w:val="24"/>
          <w:szCs w:val="24"/>
        </w:rPr>
        <w:t xml:space="preserve"> </w:t>
      </w:r>
      <w:r>
        <w:rPr>
          <w:rFonts w:ascii="Arial" w:eastAsia="Arial" w:hAnsi="Arial" w:cs="Arial"/>
          <w:b/>
          <w:sz w:val="24"/>
          <w:szCs w:val="24"/>
        </w:rPr>
        <w:t xml:space="preserve">NOTAS.  </w:t>
      </w:r>
      <w:r>
        <w:rPr>
          <w:rFonts w:ascii="Arial" w:eastAsia="Arial" w:hAnsi="Arial" w:cs="Arial"/>
          <w:b/>
          <w:spacing w:val="10"/>
          <w:sz w:val="24"/>
          <w:szCs w:val="24"/>
        </w:rPr>
        <w:t xml:space="preserve"> </w:t>
      </w:r>
      <w:r>
        <w:rPr>
          <w:rFonts w:ascii="Arial" w:eastAsia="Arial" w:hAnsi="Arial" w:cs="Arial"/>
          <w:sz w:val="24"/>
          <w:szCs w:val="24"/>
        </w:rPr>
        <w:t>El</w:t>
      </w:r>
      <w:r>
        <w:rPr>
          <w:rFonts w:ascii="Arial" w:eastAsia="Arial" w:hAnsi="Arial" w:cs="Arial"/>
          <w:spacing w:val="38"/>
          <w:sz w:val="24"/>
          <w:szCs w:val="24"/>
        </w:rPr>
        <w:t xml:space="preserve"> </w:t>
      </w:r>
      <w:r>
        <w:rPr>
          <w:rFonts w:ascii="Arial" w:eastAsia="Arial" w:hAnsi="Arial" w:cs="Arial"/>
          <w:sz w:val="24"/>
          <w:szCs w:val="24"/>
        </w:rPr>
        <w:t>proyecto</w:t>
      </w:r>
      <w:r>
        <w:rPr>
          <w:rFonts w:ascii="Arial" w:eastAsia="Arial" w:hAnsi="Arial" w:cs="Arial"/>
          <w:spacing w:val="38"/>
          <w:sz w:val="24"/>
          <w:szCs w:val="24"/>
        </w:rPr>
        <w:t xml:space="preserve"> </w:t>
      </w:r>
      <w:r>
        <w:rPr>
          <w:rFonts w:ascii="Arial" w:eastAsia="Arial" w:hAnsi="Arial" w:cs="Arial"/>
          <w:sz w:val="24"/>
          <w:szCs w:val="24"/>
        </w:rPr>
        <w:t>para</w:t>
      </w:r>
      <w:r>
        <w:rPr>
          <w:rFonts w:ascii="Arial" w:eastAsia="Arial" w:hAnsi="Arial" w:cs="Arial"/>
          <w:spacing w:val="38"/>
          <w:sz w:val="24"/>
          <w:szCs w:val="24"/>
        </w:rPr>
        <w:t xml:space="preserve"> </w:t>
      </w:r>
      <w:r>
        <w:rPr>
          <w:rFonts w:ascii="Arial" w:eastAsia="Arial" w:hAnsi="Arial" w:cs="Arial"/>
          <w:sz w:val="24"/>
          <w:szCs w:val="24"/>
        </w:rPr>
        <w:t>uso</w:t>
      </w:r>
      <w:r>
        <w:rPr>
          <w:rFonts w:ascii="Arial" w:eastAsia="Arial" w:hAnsi="Arial" w:cs="Arial"/>
          <w:spacing w:val="38"/>
          <w:sz w:val="24"/>
          <w:szCs w:val="24"/>
        </w:rPr>
        <w:t xml:space="preserve"> </w:t>
      </w:r>
      <w:r>
        <w:rPr>
          <w:rFonts w:ascii="Arial" w:eastAsia="Arial" w:hAnsi="Arial" w:cs="Arial"/>
          <w:sz w:val="24"/>
          <w:szCs w:val="24"/>
        </w:rPr>
        <w:t>de gas combustible, debe</w:t>
      </w:r>
      <w:r>
        <w:rPr>
          <w:rFonts w:ascii="Arial" w:eastAsia="Arial" w:hAnsi="Arial" w:cs="Arial"/>
          <w:spacing w:val="1"/>
          <w:sz w:val="24"/>
          <w:szCs w:val="24"/>
        </w:rPr>
        <w:t xml:space="preserve"> </w:t>
      </w:r>
      <w:r>
        <w:rPr>
          <w:rFonts w:ascii="Arial" w:eastAsia="Arial" w:hAnsi="Arial" w:cs="Arial"/>
          <w:sz w:val="24"/>
          <w:szCs w:val="24"/>
        </w:rPr>
        <w:t>contener el</w:t>
      </w:r>
      <w:r>
        <w:rPr>
          <w:rFonts w:ascii="Arial" w:eastAsia="Arial" w:hAnsi="Arial" w:cs="Arial"/>
          <w:spacing w:val="1"/>
          <w:sz w:val="24"/>
          <w:szCs w:val="24"/>
        </w:rPr>
        <w:t xml:space="preserve"> </w:t>
      </w:r>
      <w:r>
        <w:rPr>
          <w:rFonts w:ascii="Arial" w:eastAsia="Arial" w:hAnsi="Arial" w:cs="Arial"/>
          <w:sz w:val="24"/>
          <w:szCs w:val="24"/>
        </w:rPr>
        <w:t>isométrico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instalación, indicando</w:t>
      </w:r>
      <w:r>
        <w:rPr>
          <w:rFonts w:ascii="Arial" w:eastAsia="Arial" w:hAnsi="Arial" w:cs="Arial"/>
          <w:spacing w:val="1"/>
          <w:sz w:val="24"/>
          <w:szCs w:val="24"/>
        </w:rPr>
        <w:t xml:space="preserve"> </w:t>
      </w:r>
      <w:r>
        <w:rPr>
          <w:rFonts w:ascii="Arial" w:eastAsia="Arial" w:hAnsi="Arial" w:cs="Arial"/>
          <w:sz w:val="24"/>
          <w:szCs w:val="24"/>
        </w:rPr>
        <w:t>los consumos, tuberías, caída máxima de presión, las especificaciones y notas que determine el Perito Corresponsable de Obra quien deberá firmarlo y será su responsabilidad que las instalaciones de gas sean ejecutadas de acuerdo al proyecto.</w:t>
      </w:r>
    </w:p>
    <w:p w:rsidR="00E14A65" w:rsidRDefault="001B2942">
      <w:pPr>
        <w:spacing w:before="2"/>
        <w:ind w:left="101" w:right="677"/>
        <w:jc w:val="both"/>
        <w:rPr>
          <w:rFonts w:ascii="Arial" w:eastAsia="Arial" w:hAnsi="Arial" w:cs="Arial"/>
          <w:sz w:val="24"/>
          <w:szCs w:val="24"/>
        </w:rPr>
      </w:pPr>
      <w:r>
        <w:rPr>
          <w:rFonts w:ascii="Arial" w:eastAsia="Arial" w:hAnsi="Arial" w:cs="Arial"/>
          <w:sz w:val="24"/>
          <w:szCs w:val="24"/>
        </w:rPr>
        <w:t>Será responsabilidad del propietario el mantenimiento adecuado de las instalaciones.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4"/>
          <w:sz w:val="24"/>
          <w:szCs w:val="24"/>
        </w:rPr>
        <w:t xml:space="preserve"> </w:t>
      </w:r>
      <w:r>
        <w:rPr>
          <w:rFonts w:ascii="Arial" w:eastAsia="Arial" w:hAnsi="Arial" w:cs="Arial"/>
          <w:b/>
          <w:sz w:val="24"/>
          <w:szCs w:val="24"/>
        </w:rPr>
        <w:t>9.07.02   ALMACENAMIENTO</w:t>
      </w:r>
      <w:r>
        <w:rPr>
          <w:rFonts w:ascii="Arial" w:eastAsia="Arial" w:hAnsi="Arial" w:cs="Arial"/>
          <w:b/>
          <w:spacing w:val="4"/>
          <w:sz w:val="24"/>
          <w:szCs w:val="24"/>
        </w:rPr>
        <w:t xml:space="preserve"> </w:t>
      </w:r>
      <w:r>
        <w:rPr>
          <w:rFonts w:ascii="Arial" w:eastAsia="Arial" w:hAnsi="Arial" w:cs="Arial"/>
          <w:b/>
          <w:sz w:val="24"/>
          <w:szCs w:val="24"/>
        </w:rPr>
        <w:t>Y</w:t>
      </w:r>
      <w:r>
        <w:rPr>
          <w:rFonts w:ascii="Arial" w:eastAsia="Arial" w:hAnsi="Arial" w:cs="Arial"/>
          <w:b/>
          <w:spacing w:val="4"/>
          <w:sz w:val="24"/>
          <w:szCs w:val="24"/>
        </w:rPr>
        <w:t xml:space="preserve"> </w:t>
      </w:r>
      <w:r>
        <w:rPr>
          <w:rFonts w:ascii="Arial" w:eastAsia="Arial" w:hAnsi="Arial" w:cs="Arial"/>
          <w:b/>
          <w:sz w:val="24"/>
          <w:szCs w:val="24"/>
        </w:rPr>
        <w:t>DISTRIBUCIÓN</w:t>
      </w:r>
      <w:r>
        <w:rPr>
          <w:rFonts w:ascii="Arial" w:eastAsia="Arial" w:hAnsi="Arial" w:cs="Arial"/>
          <w:b/>
          <w:spacing w:val="4"/>
          <w:sz w:val="24"/>
          <w:szCs w:val="24"/>
        </w:rPr>
        <w:t xml:space="preserve"> </w:t>
      </w:r>
      <w:r>
        <w:rPr>
          <w:rFonts w:ascii="Arial" w:eastAsia="Arial" w:hAnsi="Arial" w:cs="Arial"/>
          <w:b/>
          <w:sz w:val="24"/>
          <w:szCs w:val="24"/>
        </w:rPr>
        <w:t>DE</w:t>
      </w:r>
      <w:r>
        <w:rPr>
          <w:rFonts w:ascii="Arial" w:eastAsia="Arial" w:hAnsi="Arial" w:cs="Arial"/>
          <w:b/>
          <w:spacing w:val="4"/>
          <w:sz w:val="24"/>
          <w:szCs w:val="24"/>
        </w:rPr>
        <w:t xml:space="preserve"> </w:t>
      </w:r>
      <w:r>
        <w:rPr>
          <w:rFonts w:ascii="Arial" w:eastAsia="Arial" w:hAnsi="Arial" w:cs="Arial"/>
          <w:b/>
          <w:sz w:val="24"/>
          <w:szCs w:val="24"/>
        </w:rPr>
        <w:t xml:space="preserve">COMBUSTIBLES.   </w:t>
      </w:r>
      <w:r>
        <w:rPr>
          <w:rFonts w:ascii="Arial" w:eastAsia="Arial" w:hAnsi="Arial" w:cs="Arial"/>
          <w:sz w:val="24"/>
          <w:szCs w:val="24"/>
        </w:rPr>
        <w:t xml:space="preserve">En proyectos específicos que impliquen el almacenamiento y distribución de combustibles en estado líquido o líquidos sujetos a presión, materiales de alto riesgo, tóxico o corrosivos se deberá presentar un estudio completo de sus instalaciones contra incendios, debiendo cumplir las Normas Técnicas de la Asociación Mexicana de Instituciones de Seguros, o cualquier   otro   norma   técnica   aplicable;   respaldado   por   la   firma   de   un   Perito Corresponsable de Obra especializado, </w:t>
      </w:r>
      <w:r>
        <w:rPr>
          <w:rFonts w:ascii="Arial" w:eastAsia="Arial" w:hAnsi="Arial" w:cs="Arial"/>
          <w:spacing w:val="10"/>
          <w:sz w:val="24"/>
          <w:szCs w:val="24"/>
        </w:rPr>
        <w:t xml:space="preserve"> </w:t>
      </w:r>
      <w:r>
        <w:rPr>
          <w:rFonts w:ascii="Arial" w:eastAsia="Arial" w:hAnsi="Arial" w:cs="Arial"/>
          <w:sz w:val="24"/>
          <w:szCs w:val="24"/>
        </w:rPr>
        <w:t>además de presentar la documentación oficial de las dependencias federales y estatales aprobando el proyecto.</w:t>
      </w:r>
    </w:p>
    <w:p w:rsidR="00E14A65" w:rsidRDefault="001B2942">
      <w:pPr>
        <w:spacing w:before="8" w:line="260" w:lineRule="exact"/>
        <w:ind w:left="101" w:right="70"/>
        <w:jc w:val="both"/>
        <w:rPr>
          <w:rFonts w:ascii="Arial" w:eastAsia="Arial" w:hAnsi="Arial" w:cs="Arial"/>
          <w:sz w:val="24"/>
          <w:szCs w:val="24"/>
        </w:rPr>
      </w:pPr>
      <w:r>
        <w:rPr>
          <w:rFonts w:ascii="Arial" w:eastAsia="Arial" w:hAnsi="Arial" w:cs="Arial"/>
          <w:sz w:val="24"/>
          <w:szCs w:val="24"/>
        </w:rPr>
        <w:t>La Dirección no autorizará proyectos con el anterior tipo de riesgo en áreas urbanas debiendo localizarse en zonas específicas para ese uso del suelo.</w:t>
      </w:r>
    </w:p>
    <w:p w:rsidR="00E14A65" w:rsidRDefault="001B2942">
      <w:pPr>
        <w:spacing w:before="4" w:line="260" w:lineRule="exact"/>
        <w:ind w:left="101" w:right="69"/>
        <w:jc w:val="both"/>
        <w:rPr>
          <w:rFonts w:ascii="Arial" w:eastAsia="Arial" w:hAnsi="Arial" w:cs="Arial"/>
          <w:sz w:val="24"/>
          <w:szCs w:val="24"/>
        </w:rPr>
      </w:pPr>
      <w:r>
        <w:rPr>
          <w:rFonts w:ascii="Arial" w:eastAsia="Arial" w:hAnsi="Arial" w:cs="Arial"/>
          <w:sz w:val="24"/>
          <w:szCs w:val="24"/>
        </w:rPr>
        <w:t>Es importante analizar el uso del inmueble, la concentración de personas y materiales almacenados,</w:t>
      </w:r>
      <w:r>
        <w:rPr>
          <w:rFonts w:ascii="Arial" w:eastAsia="Arial" w:hAnsi="Arial" w:cs="Arial"/>
          <w:spacing w:val="19"/>
          <w:sz w:val="24"/>
          <w:szCs w:val="24"/>
        </w:rPr>
        <w:t xml:space="preserve"> </w:t>
      </w:r>
      <w:r>
        <w:rPr>
          <w:rFonts w:ascii="Arial" w:eastAsia="Arial" w:hAnsi="Arial" w:cs="Arial"/>
          <w:sz w:val="24"/>
          <w:szCs w:val="24"/>
        </w:rPr>
        <w:t>para</w:t>
      </w:r>
      <w:r>
        <w:rPr>
          <w:rFonts w:ascii="Arial" w:eastAsia="Arial" w:hAnsi="Arial" w:cs="Arial"/>
          <w:spacing w:val="19"/>
          <w:sz w:val="24"/>
          <w:szCs w:val="24"/>
        </w:rPr>
        <w:t xml:space="preserve"> </w:t>
      </w:r>
      <w:r>
        <w:rPr>
          <w:rFonts w:ascii="Arial" w:eastAsia="Arial" w:hAnsi="Arial" w:cs="Arial"/>
          <w:sz w:val="24"/>
          <w:szCs w:val="24"/>
        </w:rPr>
        <w:t>determinar</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protección</w:t>
      </w:r>
      <w:r>
        <w:rPr>
          <w:rFonts w:ascii="Arial" w:eastAsia="Arial" w:hAnsi="Arial" w:cs="Arial"/>
          <w:spacing w:val="19"/>
          <w:sz w:val="24"/>
          <w:szCs w:val="24"/>
        </w:rPr>
        <w:t xml:space="preserve"> </w:t>
      </w:r>
      <w:r>
        <w:rPr>
          <w:rFonts w:ascii="Arial" w:eastAsia="Arial" w:hAnsi="Arial" w:cs="Arial"/>
          <w:sz w:val="24"/>
          <w:szCs w:val="24"/>
        </w:rPr>
        <w:t>adecuada</w:t>
      </w:r>
      <w:r>
        <w:rPr>
          <w:rFonts w:ascii="Arial" w:eastAsia="Arial" w:hAnsi="Arial" w:cs="Arial"/>
          <w:spacing w:val="19"/>
          <w:sz w:val="24"/>
          <w:szCs w:val="24"/>
        </w:rPr>
        <w:t xml:space="preserve"> </w:t>
      </w:r>
      <w:r>
        <w:rPr>
          <w:rFonts w:ascii="Arial" w:eastAsia="Arial" w:hAnsi="Arial" w:cs="Arial"/>
          <w:sz w:val="24"/>
          <w:szCs w:val="24"/>
        </w:rPr>
        <w:t>contra</w:t>
      </w:r>
      <w:r>
        <w:rPr>
          <w:rFonts w:ascii="Arial" w:eastAsia="Arial" w:hAnsi="Arial" w:cs="Arial"/>
          <w:spacing w:val="19"/>
          <w:sz w:val="24"/>
          <w:szCs w:val="24"/>
        </w:rPr>
        <w:t xml:space="preserve"> </w:t>
      </w:r>
      <w:r>
        <w:rPr>
          <w:rFonts w:ascii="Arial" w:eastAsia="Arial" w:hAnsi="Arial" w:cs="Arial"/>
          <w:sz w:val="24"/>
          <w:szCs w:val="24"/>
        </w:rPr>
        <w:t xml:space="preserve">incendio. </w:t>
      </w:r>
      <w:r>
        <w:rPr>
          <w:rFonts w:ascii="Arial" w:eastAsia="Arial" w:hAnsi="Arial" w:cs="Arial"/>
          <w:spacing w:val="37"/>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inmuebles</w:t>
      </w:r>
      <w:r>
        <w:rPr>
          <w:rFonts w:ascii="Arial" w:eastAsia="Arial" w:hAnsi="Arial" w:cs="Arial"/>
          <w:spacing w:val="19"/>
          <w:sz w:val="24"/>
          <w:szCs w:val="24"/>
        </w:rPr>
        <w:t xml:space="preserve"> </w:t>
      </w:r>
      <w:r>
        <w:rPr>
          <w:rFonts w:ascii="Arial" w:eastAsia="Arial" w:hAnsi="Arial" w:cs="Arial"/>
          <w:sz w:val="24"/>
          <w:szCs w:val="24"/>
        </w:rPr>
        <w:t>de</w:t>
      </w:r>
    </w:p>
    <w:p w:rsidR="00E14A65" w:rsidRDefault="001B2942">
      <w:pPr>
        <w:spacing w:before="4" w:line="260" w:lineRule="exact"/>
        <w:ind w:left="101" w:right="69"/>
        <w:jc w:val="both"/>
        <w:rPr>
          <w:rFonts w:ascii="Arial" w:eastAsia="Arial" w:hAnsi="Arial" w:cs="Arial"/>
          <w:sz w:val="24"/>
          <w:szCs w:val="24"/>
        </w:rPr>
      </w:pPr>
      <w:r>
        <w:rPr>
          <w:rFonts w:ascii="Arial" w:eastAsia="Arial" w:hAnsi="Arial" w:cs="Arial"/>
          <w:sz w:val="24"/>
          <w:szCs w:val="24"/>
        </w:rPr>
        <w:t>tipo</w:t>
      </w:r>
      <w:r>
        <w:rPr>
          <w:rFonts w:ascii="Arial" w:eastAsia="Arial" w:hAnsi="Arial" w:cs="Arial"/>
          <w:spacing w:val="18"/>
          <w:sz w:val="24"/>
          <w:szCs w:val="24"/>
        </w:rPr>
        <w:t xml:space="preserve"> </w:t>
      </w:r>
      <w:r>
        <w:rPr>
          <w:rFonts w:ascii="Arial" w:eastAsia="Arial" w:hAnsi="Arial" w:cs="Arial"/>
          <w:sz w:val="24"/>
          <w:szCs w:val="24"/>
        </w:rPr>
        <w:t>industrial,</w:t>
      </w:r>
      <w:r>
        <w:rPr>
          <w:rFonts w:ascii="Arial" w:eastAsia="Arial" w:hAnsi="Arial" w:cs="Arial"/>
          <w:spacing w:val="18"/>
          <w:sz w:val="24"/>
          <w:szCs w:val="24"/>
        </w:rPr>
        <w:t xml:space="preserve"> </w:t>
      </w:r>
      <w:r>
        <w:rPr>
          <w:rFonts w:ascii="Arial" w:eastAsia="Arial" w:hAnsi="Arial" w:cs="Arial"/>
          <w:sz w:val="24"/>
          <w:szCs w:val="24"/>
        </w:rPr>
        <w:t>hoteles,</w:t>
      </w:r>
      <w:r>
        <w:rPr>
          <w:rFonts w:ascii="Arial" w:eastAsia="Arial" w:hAnsi="Arial" w:cs="Arial"/>
          <w:spacing w:val="18"/>
          <w:sz w:val="24"/>
          <w:szCs w:val="24"/>
        </w:rPr>
        <w:t xml:space="preserve"> </w:t>
      </w:r>
      <w:r>
        <w:rPr>
          <w:rFonts w:ascii="Arial" w:eastAsia="Arial" w:hAnsi="Arial" w:cs="Arial"/>
          <w:sz w:val="24"/>
          <w:szCs w:val="24"/>
        </w:rPr>
        <w:t>centros</w:t>
      </w:r>
      <w:r>
        <w:rPr>
          <w:rFonts w:ascii="Arial" w:eastAsia="Arial" w:hAnsi="Arial" w:cs="Arial"/>
          <w:spacing w:val="18"/>
          <w:sz w:val="24"/>
          <w:szCs w:val="24"/>
        </w:rPr>
        <w:t xml:space="preserve"> </w:t>
      </w:r>
      <w:r>
        <w:rPr>
          <w:rFonts w:ascii="Arial" w:eastAsia="Arial" w:hAnsi="Arial" w:cs="Arial"/>
          <w:sz w:val="24"/>
          <w:szCs w:val="24"/>
        </w:rPr>
        <w:t>sociales,</w:t>
      </w:r>
      <w:r>
        <w:rPr>
          <w:rFonts w:ascii="Arial" w:eastAsia="Arial" w:hAnsi="Arial" w:cs="Arial"/>
          <w:spacing w:val="18"/>
          <w:sz w:val="24"/>
          <w:szCs w:val="24"/>
        </w:rPr>
        <w:t xml:space="preserve"> </w:t>
      </w:r>
      <w:r>
        <w:rPr>
          <w:rFonts w:ascii="Arial" w:eastAsia="Arial" w:hAnsi="Arial" w:cs="Arial"/>
          <w:sz w:val="24"/>
          <w:szCs w:val="24"/>
        </w:rPr>
        <w:t>comerciales,</w:t>
      </w:r>
      <w:r>
        <w:rPr>
          <w:rFonts w:ascii="Arial" w:eastAsia="Arial" w:hAnsi="Arial" w:cs="Arial"/>
          <w:spacing w:val="18"/>
          <w:sz w:val="24"/>
          <w:szCs w:val="24"/>
        </w:rPr>
        <w:t xml:space="preserve"> </w:t>
      </w:r>
      <w:r>
        <w:rPr>
          <w:rFonts w:ascii="Arial" w:eastAsia="Arial" w:hAnsi="Arial" w:cs="Arial"/>
          <w:sz w:val="24"/>
          <w:szCs w:val="24"/>
        </w:rPr>
        <w:t>culturales,</w:t>
      </w:r>
      <w:r>
        <w:rPr>
          <w:rFonts w:ascii="Arial" w:eastAsia="Arial" w:hAnsi="Arial" w:cs="Arial"/>
          <w:spacing w:val="18"/>
          <w:sz w:val="24"/>
          <w:szCs w:val="24"/>
        </w:rPr>
        <w:t xml:space="preserve"> </w:t>
      </w:r>
      <w:r>
        <w:rPr>
          <w:rFonts w:ascii="Arial" w:eastAsia="Arial" w:hAnsi="Arial" w:cs="Arial"/>
          <w:sz w:val="24"/>
          <w:szCs w:val="24"/>
        </w:rPr>
        <w:t>de</w:t>
      </w:r>
      <w:r>
        <w:rPr>
          <w:rFonts w:ascii="Arial" w:eastAsia="Arial" w:hAnsi="Arial" w:cs="Arial"/>
          <w:spacing w:val="18"/>
          <w:sz w:val="24"/>
          <w:szCs w:val="24"/>
        </w:rPr>
        <w:t xml:space="preserve"> </w:t>
      </w:r>
      <w:r>
        <w:rPr>
          <w:rFonts w:ascii="Arial" w:eastAsia="Arial" w:hAnsi="Arial" w:cs="Arial"/>
          <w:sz w:val="24"/>
          <w:szCs w:val="24"/>
        </w:rPr>
        <w:t>educación,</w:t>
      </w:r>
      <w:r>
        <w:rPr>
          <w:rFonts w:ascii="Arial" w:eastAsia="Arial" w:hAnsi="Arial" w:cs="Arial"/>
          <w:spacing w:val="18"/>
          <w:sz w:val="24"/>
          <w:szCs w:val="24"/>
        </w:rPr>
        <w:t xml:space="preserve"> </w:t>
      </w:r>
      <w:r>
        <w:rPr>
          <w:rFonts w:ascii="Arial" w:eastAsia="Arial" w:hAnsi="Arial" w:cs="Arial"/>
          <w:sz w:val="24"/>
          <w:szCs w:val="24"/>
        </w:rPr>
        <w:t>hospitales y</w:t>
      </w:r>
      <w:r>
        <w:rPr>
          <w:rFonts w:ascii="Arial" w:eastAsia="Arial" w:hAnsi="Arial" w:cs="Arial"/>
          <w:spacing w:val="3"/>
          <w:sz w:val="24"/>
          <w:szCs w:val="24"/>
        </w:rPr>
        <w:t xml:space="preserve"> </w:t>
      </w:r>
      <w:r>
        <w:rPr>
          <w:rFonts w:ascii="Arial" w:eastAsia="Arial" w:hAnsi="Arial" w:cs="Arial"/>
          <w:sz w:val="24"/>
          <w:szCs w:val="24"/>
        </w:rPr>
        <w:t>aquellos</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Dirección</w:t>
      </w:r>
      <w:r>
        <w:rPr>
          <w:rFonts w:ascii="Arial" w:eastAsia="Arial" w:hAnsi="Arial" w:cs="Arial"/>
          <w:spacing w:val="2"/>
          <w:sz w:val="24"/>
          <w:szCs w:val="24"/>
        </w:rPr>
        <w:t xml:space="preserve"> </w:t>
      </w:r>
      <w:r>
        <w:rPr>
          <w:rFonts w:ascii="Arial" w:eastAsia="Arial" w:hAnsi="Arial" w:cs="Arial"/>
          <w:sz w:val="24"/>
          <w:szCs w:val="24"/>
        </w:rPr>
        <w:t>considere,</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z w:val="24"/>
          <w:szCs w:val="24"/>
        </w:rPr>
        <w:t>deberá</w:t>
      </w:r>
      <w:r>
        <w:rPr>
          <w:rFonts w:ascii="Arial" w:eastAsia="Arial" w:hAnsi="Arial" w:cs="Arial"/>
          <w:spacing w:val="2"/>
          <w:sz w:val="24"/>
          <w:szCs w:val="24"/>
        </w:rPr>
        <w:t xml:space="preserve"> </w:t>
      </w:r>
      <w:r>
        <w:rPr>
          <w:rFonts w:ascii="Arial" w:eastAsia="Arial" w:hAnsi="Arial" w:cs="Arial"/>
          <w:sz w:val="24"/>
          <w:szCs w:val="24"/>
        </w:rPr>
        <w:t>presentar</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proyecto</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las</w:t>
      </w:r>
      <w:r>
        <w:rPr>
          <w:rFonts w:ascii="Arial" w:eastAsia="Arial" w:hAnsi="Arial" w:cs="Arial"/>
          <w:spacing w:val="2"/>
          <w:sz w:val="24"/>
          <w:szCs w:val="24"/>
        </w:rPr>
        <w:t xml:space="preserve"> </w:t>
      </w:r>
      <w:r>
        <w:rPr>
          <w:rFonts w:ascii="Arial" w:eastAsia="Arial" w:hAnsi="Arial" w:cs="Arial"/>
          <w:sz w:val="24"/>
          <w:szCs w:val="24"/>
        </w:rPr>
        <w:t>instalaciones</w:t>
      </w:r>
    </w:p>
    <w:p w:rsidR="00E14A65" w:rsidRDefault="001B2942">
      <w:pPr>
        <w:spacing w:line="260" w:lineRule="exact"/>
        <w:ind w:left="101" w:right="70"/>
        <w:jc w:val="both"/>
        <w:rPr>
          <w:rFonts w:ascii="Arial" w:eastAsia="Arial" w:hAnsi="Arial" w:cs="Arial"/>
          <w:sz w:val="24"/>
          <w:szCs w:val="24"/>
        </w:rPr>
      </w:pPr>
      <w:r>
        <w:rPr>
          <w:rFonts w:ascii="Arial" w:eastAsia="Arial" w:hAnsi="Arial" w:cs="Arial"/>
          <w:sz w:val="24"/>
          <w:szCs w:val="24"/>
        </w:rPr>
        <w:t>contra</w:t>
      </w:r>
      <w:r>
        <w:rPr>
          <w:rFonts w:ascii="Arial" w:eastAsia="Arial" w:hAnsi="Arial" w:cs="Arial"/>
          <w:spacing w:val="19"/>
          <w:sz w:val="24"/>
          <w:szCs w:val="24"/>
        </w:rPr>
        <w:t xml:space="preserve"> </w:t>
      </w:r>
      <w:r>
        <w:rPr>
          <w:rFonts w:ascii="Arial" w:eastAsia="Arial" w:hAnsi="Arial" w:cs="Arial"/>
          <w:sz w:val="24"/>
          <w:szCs w:val="24"/>
        </w:rPr>
        <w:t>incendio,</w:t>
      </w:r>
      <w:r>
        <w:rPr>
          <w:rFonts w:ascii="Arial" w:eastAsia="Arial" w:hAnsi="Arial" w:cs="Arial"/>
          <w:spacing w:val="19"/>
          <w:sz w:val="24"/>
          <w:szCs w:val="24"/>
        </w:rPr>
        <w:t xml:space="preserve"> </w:t>
      </w:r>
      <w:r>
        <w:rPr>
          <w:rFonts w:ascii="Arial" w:eastAsia="Arial" w:hAnsi="Arial" w:cs="Arial"/>
          <w:sz w:val="24"/>
          <w:szCs w:val="24"/>
        </w:rPr>
        <w:t>medidas</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seguridad</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plan</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contingencias,</w:t>
      </w:r>
      <w:r>
        <w:rPr>
          <w:rFonts w:ascii="Arial" w:eastAsia="Arial" w:hAnsi="Arial" w:cs="Arial"/>
          <w:spacing w:val="19"/>
          <w:sz w:val="24"/>
          <w:szCs w:val="24"/>
        </w:rPr>
        <w:t xml:space="preserve"> </w:t>
      </w:r>
      <w:r>
        <w:rPr>
          <w:rFonts w:ascii="Arial" w:eastAsia="Arial" w:hAnsi="Arial" w:cs="Arial"/>
          <w:sz w:val="24"/>
          <w:szCs w:val="24"/>
        </w:rPr>
        <w:t>respaldado</w:t>
      </w:r>
      <w:r>
        <w:rPr>
          <w:rFonts w:ascii="Arial" w:eastAsia="Arial" w:hAnsi="Arial" w:cs="Arial"/>
          <w:spacing w:val="19"/>
          <w:sz w:val="24"/>
          <w:szCs w:val="24"/>
        </w:rPr>
        <w:t xml:space="preserve"> </w:t>
      </w:r>
      <w:r>
        <w:rPr>
          <w:rFonts w:ascii="Arial" w:eastAsia="Arial" w:hAnsi="Arial" w:cs="Arial"/>
          <w:sz w:val="24"/>
          <w:szCs w:val="24"/>
        </w:rPr>
        <w:t>por</w:t>
      </w:r>
      <w:r>
        <w:rPr>
          <w:rFonts w:ascii="Arial" w:eastAsia="Arial" w:hAnsi="Arial" w:cs="Arial"/>
          <w:spacing w:val="19"/>
          <w:sz w:val="24"/>
          <w:szCs w:val="24"/>
        </w:rPr>
        <w:t xml:space="preserve"> </w:t>
      </w:r>
      <w:r>
        <w:rPr>
          <w:rFonts w:ascii="Arial" w:eastAsia="Arial" w:hAnsi="Arial" w:cs="Arial"/>
          <w:sz w:val="24"/>
          <w:szCs w:val="24"/>
        </w:rPr>
        <w:t>un</w:t>
      </w:r>
      <w:r>
        <w:rPr>
          <w:rFonts w:ascii="Arial" w:eastAsia="Arial" w:hAnsi="Arial" w:cs="Arial"/>
          <w:spacing w:val="19"/>
          <w:sz w:val="24"/>
          <w:szCs w:val="24"/>
        </w:rPr>
        <w:t xml:space="preserve"> </w:t>
      </w:r>
      <w:r>
        <w:rPr>
          <w:rFonts w:ascii="Arial" w:eastAsia="Arial" w:hAnsi="Arial" w:cs="Arial"/>
          <w:sz w:val="24"/>
          <w:szCs w:val="24"/>
        </w:rPr>
        <w:t>Perito</w:t>
      </w:r>
    </w:p>
    <w:p w:rsidR="00E14A65" w:rsidRDefault="001B2942">
      <w:pPr>
        <w:spacing w:line="260" w:lineRule="exact"/>
        <w:ind w:left="101" w:right="530"/>
        <w:jc w:val="both"/>
        <w:rPr>
          <w:rFonts w:ascii="Arial" w:eastAsia="Arial" w:hAnsi="Arial" w:cs="Arial"/>
          <w:sz w:val="24"/>
          <w:szCs w:val="24"/>
        </w:rPr>
      </w:pPr>
      <w:r>
        <w:rPr>
          <w:rFonts w:ascii="Arial" w:eastAsia="Arial" w:hAnsi="Arial" w:cs="Arial"/>
          <w:sz w:val="24"/>
          <w:szCs w:val="24"/>
        </w:rPr>
        <w:t>Corresponsable de Obra especializado y aprobado por el Departamento de Bomberos.</w:t>
      </w:r>
    </w:p>
    <w:p w:rsidR="00E14A65" w:rsidRDefault="001B2942">
      <w:pPr>
        <w:spacing w:before="2"/>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Los equipos y sistemas contra incendios deben mantenerse en condiciones de operar automáticamente en cualquier momento, para lo que deberán ser revisados y aprobados periódicamente.  </w:t>
      </w:r>
      <w:r>
        <w:rPr>
          <w:rFonts w:ascii="Arial" w:eastAsia="Arial" w:hAnsi="Arial" w:cs="Arial"/>
          <w:spacing w:val="12"/>
          <w:sz w:val="24"/>
          <w:szCs w:val="24"/>
        </w:rPr>
        <w:t xml:space="preserve"> </w:t>
      </w:r>
      <w:r>
        <w:rPr>
          <w:rFonts w:ascii="Arial" w:eastAsia="Arial" w:hAnsi="Arial" w:cs="Arial"/>
          <w:sz w:val="24"/>
          <w:szCs w:val="24"/>
        </w:rPr>
        <w:t>El</w:t>
      </w:r>
      <w:r>
        <w:rPr>
          <w:rFonts w:ascii="Arial" w:eastAsia="Arial" w:hAnsi="Arial" w:cs="Arial"/>
          <w:spacing w:val="39"/>
          <w:sz w:val="24"/>
          <w:szCs w:val="24"/>
        </w:rPr>
        <w:t xml:space="preserve"> </w:t>
      </w:r>
      <w:r>
        <w:rPr>
          <w:rFonts w:ascii="Arial" w:eastAsia="Arial" w:hAnsi="Arial" w:cs="Arial"/>
          <w:sz w:val="24"/>
          <w:szCs w:val="24"/>
        </w:rPr>
        <w:t>propietario</w:t>
      </w:r>
      <w:r>
        <w:rPr>
          <w:rFonts w:ascii="Arial" w:eastAsia="Arial" w:hAnsi="Arial" w:cs="Arial"/>
          <w:spacing w:val="39"/>
          <w:sz w:val="24"/>
          <w:szCs w:val="24"/>
        </w:rPr>
        <w:t xml:space="preserve"> </w:t>
      </w:r>
      <w:r>
        <w:rPr>
          <w:rFonts w:ascii="Arial" w:eastAsia="Arial" w:hAnsi="Arial" w:cs="Arial"/>
          <w:sz w:val="24"/>
          <w:szCs w:val="24"/>
        </w:rPr>
        <w:t>llevará</w:t>
      </w:r>
      <w:r>
        <w:rPr>
          <w:rFonts w:ascii="Arial" w:eastAsia="Arial" w:hAnsi="Arial" w:cs="Arial"/>
          <w:spacing w:val="39"/>
          <w:sz w:val="24"/>
          <w:szCs w:val="24"/>
        </w:rPr>
        <w:t xml:space="preserve"> </w:t>
      </w:r>
      <w:r>
        <w:rPr>
          <w:rFonts w:ascii="Arial" w:eastAsia="Arial" w:hAnsi="Arial" w:cs="Arial"/>
          <w:sz w:val="24"/>
          <w:szCs w:val="24"/>
        </w:rPr>
        <w:t>un</w:t>
      </w:r>
      <w:r>
        <w:rPr>
          <w:rFonts w:ascii="Arial" w:eastAsia="Arial" w:hAnsi="Arial" w:cs="Arial"/>
          <w:spacing w:val="39"/>
          <w:sz w:val="24"/>
          <w:szCs w:val="24"/>
        </w:rPr>
        <w:t xml:space="preserve"> </w:t>
      </w:r>
      <w:r>
        <w:rPr>
          <w:rFonts w:ascii="Arial" w:eastAsia="Arial" w:hAnsi="Arial" w:cs="Arial"/>
          <w:sz w:val="24"/>
          <w:szCs w:val="24"/>
        </w:rPr>
        <w:t>libro</w:t>
      </w:r>
      <w:r>
        <w:rPr>
          <w:rFonts w:ascii="Arial" w:eastAsia="Arial" w:hAnsi="Arial" w:cs="Arial"/>
          <w:spacing w:val="39"/>
          <w:sz w:val="24"/>
          <w:szCs w:val="24"/>
        </w:rPr>
        <w:t xml:space="preserve"> </w:t>
      </w:r>
      <w:r>
        <w:rPr>
          <w:rFonts w:ascii="Arial" w:eastAsia="Arial" w:hAnsi="Arial" w:cs="Arial"/>
          <w:sz w:val="24"/>
          <w:szCs w:val="24"/>
        </w:rPr>
        <w:t>donde</w:t>
      </w:r>
      <w:r>
        <w:rPr>
          <w:rFonts w:ascii="Arial" w:eastAsia="Arial" w:hAnsi="Arial" w:cs="Arial"/>
          <w:spacing w:val="39"/>
          <w:sz w:val="24"/>
          <w:szCs w:val="24"/>
        </w:rPr>
        <w:t xml:space="preserve"> </w:t>
      </w:r>
      <w:r>
        <w:rPr>
          <w:rFonts w:ascii="Arial" w:eastAsia="Arial" w:hAnsi="Arial" w:cs="Arial"/>
          <w:sz w:val="24"/>
          <w:szCs w:val="24"/>
        </w:rPr>
        <w:t>registrará</w:t>
      </w:r>
      <w:r>
        <w:rPr>
          <w:rFonts w:ascii="Arial" w:eastAsia="Arial" w:hAnsi="Arial" w:cs="Arial"/>
          <w:spacing w:val="39"/>
          <w:sz w:val="24"/>
          <w:szCs w:val="24"/>
        </w:rPr>
        <w:t xml:space="preserve"> </w:t>
      </w:r>
      <w:r>
        <w:rPr>
          <w:rFonts w:ascii="Arial" w:eastAsia="Arial" w:hAnsi="Arial" w:cs="Arial"/>
          <w:sz w:val="24"/>
          <w:szCs w:val="24"/>
        </w:rPr>
        <w:t>los</w:t>
      </w:r>
      <w:r>
        <w:rPr>
          <w:rFonts w:ascii="Arial" w:eastAsia="Arial" w:hAnsi="Arial" w:cs="Arial"/>
          <w:spacing w:val="39"/>
          <w:sz w:val="24"/>
          <w:szCs w:val="24"/>
        </w:rPr>
        <w:t xml:space="preserve"> </w:t>
      </w:r>
      <w:r>
        <w:rPr>
          <w:rFonts w:ascii="Arial" w:eastAsia="Arial" w:hAnsi="Arial" w:cs="Arial"/>
          <w:sz w:val="24"/>
          <w:szCs w:val="24"/>
        </w:rPr>
        <w:t>resultados</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estas</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pruebas y lo exhibirá al la Dirección a solicitud de ésta.  </w:t>
      </w:r>
      <w:r>
        <w:rPr>
          <w:rFonts w:ascii="Arial" w:eastAsia="Arial" w:hAnsi="Arial" w:cs="Arial"/>
          <w:spacing w:val="10"/>
          <w:sz w:val="24"/>
          <w:szCs w:val="24"/>
        </w:rPr>
        <w:t xml:space="preserve"> </w:t>
      </w:r>
      <w:r>
        <w:rPr>
          <w:rFonts w:ascii="Arial" w:eastAsia="Arial" w:hAnsi="Arial" w:cs="Arial"/>
          <w:sz w:val="24"/>
          <w:szCs w:val="24"/>
        </w:rPr>
        <w:t>Será responsabilidad del propietario al mantenimiento y correcta operación de los equipos.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spacing w:val="24"/>
          <w:sz w:val="24"/>
          <w:szCs w:val="24"/>
        </w:rPr>
        <w:t xml:space="preserve"> </w:t>
      </w:r>
      <w:r>
        <w:rPr>
          <w:rFonts w:ascii="Arial" w:eastAsia="Arial" w:hAnsi="Arial" w:cs="Arial"/>
          <w:sz w:val="24"/>
          <w:szCs w:val="24"/>
        </w:rPr>
        <w:t xml:space="preserve">Dirección </w:t>
      </w:r>
      <w:r>
        <w:rPr>
          <w:rFonts w:ascii="Arial" w:eastAsia="Arial" w:hAnsi="Arial" w:cs="Arial"/>
          <w:spacing w:val="24"/>
          <w:sz w:val="24"/>
          <w:szCs w:val="24"/>
        </w:rPr>
        <w:t xml:space="preserve"> </w:t>
      </w:r>
      <w:r>
        <w:rPr>
          <w:rFonts w:ascii="Arial" w:eastAsia="Arial" w:hAnsi="Arial" w:cs="Arial"/>
          <w:sz w:val="24"/>
          <w:szCs w:val="24"/>
        </w:rPr>
        <w:t xml:space="preserve">tendrá </w:t>
      </w:r>
      <w:r>
        <w:rPr>
          <w:rFonts w:ascii="Arial" w:eastAsia="Arial" w:hAnsi="Arial" w:cs="Arial"/>
          <w:spacing w:val="24"/>
          <w:sz w:val="24"/>
          <w:szCs w:val="24"/>
        </w:rPr>
        <w:t xml:space="preserve"> </w:t>
      </w:r>
      <w:r>
        <w:rPr>
          <w:rFonts w:ascii="Arial" w:eastAsia="Arial" w:hAnsi="Arial" w:cs="Arial"/>
          <w:sz w:val="24"/>
          <w:szCs w:val="24"/>
        </w:rPr>
        <w:t xml:space="preserve">que </w:t>
      </w:r>
      <w:r>
        <w:rPr>
          <w:rFonts w:ascii="Arial" w:eastAsia="Arial" w:hAnsi="Arial" w:cs="Arial"/>
          <w:spacing w:val="24"/>
          <w:sz w:val="24"/>
          <w:szCs w:val="24"/>
        </w:rPr>
        <w:t xml:space="preserve"> </w:t>
      </w:r>
      <w:r>
        <w:rPr>
          <w:rFonts w:ascii="Arial" w:eastAsia="Arial" w:hAnsi="Arial" w:cs="Arial"/>
          <w:sz w:val="24"/>
          <w:szCs w:val="24"/>
        </w:rPr>
        <w:t xml:space="preserve">exigir </w:t>
      </w:r>
      <w:r>
        <w:rPr>
          <w:rFonts w:ascii="Arial" w:eastAsia="Arial" w:hAnsi="Arial" w:cs="Arial"/>
          <w:spacing w:val="24"/>
          <w:sz w:val="24"/>
          <w:szCs w:val="24"/>
        </w:rPr>
        <w:t xml:space="preserve"> </w:t>
      </w:r>
      <w:r>
        <w:rPr>
          <w:rFonts w:ascii="Arial" w:eastAsia="Arial" w:hAnsi="Arial" w:cs="Arial"/>
          <w:sz w:val="24"/>
          <w:szCs w:val="24"/>
        </w:rPr>
        <w:t xml:space="preserve">en </w:t>
      </w:r>
      <w:r>
        <w:rPr>
          <w:rFonts w:ascii="Arial" w:eastAsia="Arial" w:hAnsi="Arial" w:cs="Arial"/>
          <w:spacing w:val="24"/>
          <w:sz w:val="24"/>
          <w:szCs w:val="24"/>
        </w:rPr>
        <w:t xml:space="preserve"> </w:t>
      </w:r>
      <w:r>
        <w:rPr>
          <w:rFonts w:ascii="Arial" w:eastAsia="Arial" w:hAnsi="Arial" w:cs="Arial"/>
          <w:sz w:val="24"/>
          <w:szCs w:val="24"/>
        </w:rPr>
        <w:t xml:space="preserve">cualquier </w:t>
      </w:r>
      <w:r>
        <w:rPr>
          <w:rFonts w:ascii="Arial" w:eastAsia="Arial" w:hAnsi="Arial" w:cs="Arial"/>
          <w:spacing w:val="24"/>
          <w:sz w:val="24"/>
          <w:szCs w:val="24"/>
        </w:rPr>
        <w:t xml:space="preserve"> </w:t>
      </w:r>
      <w:r>
        <w:rPr>
          <w:rFonts w:ascii="Arial" w:eastAsia="Arial" w:hAnsi="Arial" w:cs="Arial"/>
          <w:sz w:val="24"/>
          <w:szCs w:val="24"/>
        </w:rPr>
        <w:t xml:space="preserve">edificación </w:t>
      </w:r>
      <w:r>
        <w:rPr>
          <w:rFonts w:ascii="Arial" w:eastAsia="Arial" w:hAnsi="Arial" w:cs="Arial"/>
          <w:spacing w:val="24"/>
          <w:sz w:val="24"/>
          <w:szCs w:val="24"/>
        </w:rPr>
        <w:t xml:space="preserve"> </w:t>
      </w:r>
      <w:r>
        <w:rPr>
          <w:rFonts w:ascii="Arial" w:eastAsia="Arial" w:hAnsi="Arial" w:cs="Arial"/>
          <w:sz w:val="24"/>
          <w:szCs w:val="24"/>
        </w:rPr>
        <w:t xml:space="preserve">las </w:t>
      </w:r>
      <w:r>
        <w:rPr>
          <w:rFonts w:ascii="Arial" w:eastAsia="Arial" w:hAnsi="Arial" w:cs="Arial"/>
          <w:spacing w:val="24"/>
          <w:sz w:val="24"/>
          <w:szCs w:val="24"/>
        </w:rPr>
        <w:t xml:space="preserve"> </w:t>
      </w:r>
      <w:r>
        <w:rPr>
          <w:rFonts w:ascii="Arial" w:eastAsia="Arial" w:hAnsi="Arial" w:cs="Arial"/>
          <w:sz w:val="24"/>
          <w:szCs w:val="24"/>
        </w:rPr>
        <w:t xml:space="preserve">instalaciones </w:t>
      </w:r>
      <w:r>
        <w:rPr>
          <w:rFonts w:ascii="Arial" w:eastAsia="Arial" w:hAnsi="Arial" w:cs="Arial"/>
          <w:spacing w:val="24"/>
          <w:sz w:val="24"/>
          <w:szCs w:val="24"/>
        </w:rPr>
        <w:t xml:space="preserve"> </w:t>
      </w:r>
      <w:r>
        <w:rPr>
          <w:rFonts w:ascii="Arial" w:eastAsia="Arial" w:hAnsi="Arial" w:cs="Arial"/>
          <w:sz w:val="24"/>
          <w:szCs w:val="24"/>
        </w:rPr>
        <w:t xml:space="preserve">o </w:t>
      </w:r>
      <w:r>
        <w:rPr>
          <w:rFonts w:ascii="Arial" w:eastAsia="Arial" w:hAnsi="Arial" w:cs="Arial"/>
          <w:spacing w:val="24"/>
          <w:sz w:val="24"/>
          <w:szCs w:val="24"/>
        </w:rPr>
        <w:t xml:space="preserve"> </w:t>
      </w:r>
      <w:r>
        <w:rPr>
          <w:rFonts w:ascii="Arial" w:eastAsia="Arial" w:hAnsi="Arial" w:cs="Arial"/>
          <w:sz w:val="24"/>
          <w:szCs w:val="24"/>
        </w:rPr>
        <w:t>equipos</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especiales que juzgue necesario, además de los señalados en esta capítulo, con base en las Normas Técnicas reconocidas y aplicadas en la práctica profesional de la materia, pudiendo en su caso pedir recomendación del Departamento de Bomberos.</w:t>
      </w:r>
    </w:p>
    <w:p w:rsidR="00E14A65" w:rsidRDefault="00E14A65">
      <w:pPr>
        <w:spacing w:before="17"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9.07.03 DICTAMEN DEL DEPARTAMENTO DE BOMBEROS.  </w:t>
      </w:r>
      <w:r>
        <w:rPr>
          <w:rFonts w:ascii="Arial" w:eastAsia="Arial" w:hAnsi="Arial" w:cs="Arial"/>
          <w:b/>
          <w:spacing w:val="65"/>
          <w:sz w:val="24"/>
          <w:szCs w:val="24"/>
        </w:rPr>
        <w:t xml:space="preserve"> </w:t>
      </w:r>
      <w:r>
        <w:rPr>
          <w:rFonts w:ascii="Arial" w:eastAsia="Arial" w:hAnsi="Arial" w:cs="Arial"/>
          <w:sz w:val="24"/>
          <w:szCs w:val="24"/>
        </w:rPr>
        <w:t xml:space="preserve">En las edificaciones que requieran de protección contra incendio, el Perito Corresponsable de Obra especializado, </w:t>
      </w:r>
      <w:r>
        <w:rPr>
          <w:rFonts w:ascii="Arial" w:eastAsia="Arial" w:hAnsi="Arial" w:cs="Arial"/>
          <w:spacing w:val="15"/>
          <w:sz w:val="24"/>
          <w:szCs w:val="24"/>
        </w:rPr>
        <w:t xml:space="preserve"> </w:t>
      </w:r>
      <w:r>
        <w:rPr>
          <w:rFonts w:ascii="Arial" w:eastAsia="Arial" w:hAnsi="Arial" w:cs="Arial"/>
          <w:sz w:val="24"/>
          <w:szCs w:val="24"/>
        </w:rPr>
        <w:t>al término de la obra deberá obtener un dictamen del Departamento de Bomberos para la correcta operación del sistema.</w:t>
      </w:r>
    </w:p>
    <w:p w:rsidR="00E14A65" w:rsidRDefault="00E14A65">
      <w:pPr>
        <w:spacing w:before="6" w:line="140" w:lineRule="exact"/>
        <w:rPr>
          <w:sz w:val="15"/>
          <w:szCs w:val="15"/>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734" w:right="3745"/>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1B2942">
      <w:pPr>
        <w:spacing w:before="57"/>
        <w:ind w:left="3656" w:right="3669"/>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10</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3" w:line="180" w:lineRule="exact"/>
        <w:rPr>
          <w:sz w:val="18"/>
          <w:szCs w:val="18"/>
        </w:rPr>
      </w:pPr>
    </w:p>
    <w:p w:rsidR="00E14A65" w:rsidRDefault="00E14A65">
      <w:pPr>
        <w:spacing w:line="200" w:lineRule="exact"/>
      </w:pPr>
    </w:p>
    <w:p w:rsidR="00E14A65" w:rsidRDefault="001B2942">
      <w:pPr>
        <w:ind w:left="1069" w:right="1080"/>
        <w:jc w:val="center"/>
        <w:rPr>
          <w:rFonts w:ascii="Arial" w:eastAsia="Arial" w:hAnsi="Arial" w:cs="Arial"/>
          <w:sz w:val="32"/>
          <w:szCs w:val="32"/>
        </w:rPr>
      </w:pPr>
      <w:r>
        <w:rPr>
          <w:rFonts w:ascii="Arial" w:eastAsia="Arial" w:hAnsi="Arial" w:cs="Arial"/>
          <w:b/>
          <w:spacing w:val="2"/>
          <w:sz w:val="32"/>
          <w:szCs w:val="32"/>
        </w:rPr>
        <w:t>NOR</w:t>
      </w:r>
      <w:r>
        <w:rPr>
          <w:rFonts w:ascii="Arial" w:eastAsia="Arial" w:hAnsi="Arial" w:cs="Arial"/>
          <w:b/>
          <w:spacing w:val="3"/>
          <w:sz w:val="32"/>
          <w:szCs w:val="32"/>
        </w:rPr>
        <w:t>MA</w:t>
      </w:r>
      <w:r>
        <w:rPr>
          <w:rFonts w:ascii="Arial" w:eastAsia="Arial" w:hAnsi="Arial" w:cs="Arial"/>
          <w:b/>
          <w:sz w:val="32"/>
          <w:szCs w:val="32"/>
        </w:rPr>
        <w:t>S</w:t>
      </w:r>
      <w:r>
        <w:rPr>
          <w:rFonts w:ascii="Arial" w:eastAsia="Arial" w:hAnsi="Arial" w:cs="Arial"/>
          <w:b/>
          <w:spacing w:val="30"/>
          <w:sz w:val="32"/>
          <w:szCs w:val="32"/>
        </w:rPr>
        <w:t xml:space="preserve"> </w:t>
      </w:r>
      <w:r>
        <w:rPr>
          <w:rFonts w:ascii="Arial" w:eastAsia="Arial" w:hAnsi="Arial" w:cs="Arial"/>
          <w:b/>
          <w:spacing w:val="2"/>
          <w:sz w:val="32"/>
          <w:szCs w:val="32"/>
        </w:rPr>
        <w:t>TÉCN</w:t>
      </w:r>
      <w:r>
        <w:rPr>
          <w:rFonts w:ascii="Arial" w:eastAsia="Arial" w:hAnsi="Arial" w:cs="Arial"/>
          <w:b/>
          <w:spacing w:val="1"/>
          <w:sz w:val="32"/>
          <w:szCs w:val="32"/>
        </w:rPr>
        <w:t>I</w:t>
      </w:r>
      <w:r>
        <w:rPr>
          <w:rFonts w:ascii="Arial" w:eastAsia="Arial" w:hAnsi="Arial" w:cs="Arial"/>
          <w:b/>
          <w:spacing w:val="2"/>
          <w:sz w:val="32"/>
          <w:szCs w:val="32"/>
        </w:rPr>
        <w:t>C</w:t>
      </w:r>
      <w:r>
        <w:rPr>
          <w:rFonts w:ascii="Arial" w:eastAsia="Arial" w:hAnsi="Arial" w:cs="Arial"/>
          <w:b/>
          <w:spacing w:val="3"/>
          <w:sz w:val="32"/>
          <w:szCs w:val="32"/>
        </w:rPr>
        <w:t>A</w:t>
      </w:r>
      <w:r>
        <w:rPr>
          <w:rFonts w:ascii="Arial" w:eastAsia="Arial" w:hAnsi="Arial" w:cs="Arial"/>
          <w:b/>
          <w:sz w:val="32"/>
          <w:szCs w:val="32"/>
        </w:rPr>
        <w:t>S</w:t>
      </w:r>
      <w:r>
        <w:rPr>
          <w:rFonts w:ascii="Arial" w:eastAsia="Arial" w:hAnsi="Arial" w:cs="Arial"/>
          <w:b/>
          <w:spacing w:val="35"/>
          <w:sz w:val="32"/>
          <w:szCs w:val="32"/>
        </w:rPr>
        <w:t xml:space="preserve"> </w:t>
      </w:r>
      <w:r>
        <w:rPr>
          <w:rFonts w:ascii="Arial" w:eastAsia="Arial" w:hAnsi="Arial" w:cs="Arial"/>
          <w:b/>
          <w:spacing w:val="2"/>
          <w:sz w:val="32"/>
          <w:szCs w:val="32"/>
        </w:rPr>
        <w:t>P</w:t>
      </w:r>
      <w:r>
        <w:rPr>
          <w:rFonts w:ascii="Arial" w:eastAsia="Arial" w:hAnsi="Arial" w:cs="Arial"/>
          <w:b/>
          <w:spacing w:val="3"/>
          <w:sz w:val="32"/>
          <w:szCs w:val="32"/>
        </w:rPr>
        <w:t>A</w:t>
      </w:r>
      <w:r>
        <w:rPr>
          <w:rFonts w:ascii="Arial" w:eastAsia="Arial" w:hAnsi="Arial" w:cs="Arial"/>
          <w:b/>
          <w:spacing w:val="2"/>
          <w:sz w:val="32"/>
          <w:szCs w:val="32"/>
        </w:rPr>
        <w:t>R</w:t>
      </w:r>
      <w:r>
        <w:rPr>
          <w:rFonts w:ascii="Arial" w:eastAsia="Arial" w:hAnsi="Arial" w:cs="Arial"/>
          <w:b/>
          <w:sz w:val="32"/>
          <w:szCs w:val="32"/>
        </w:rPr>
        <w:t>A</w:t>
      </w:r>
      <w:r>
        <w:rPr>
          <w:rFonts w:ascii="Arial" w:eastAsia="Arial" w:hAnsi="Arial" w:cs="Arial"/>
          <w:b/>
          <w:spacing w:val="21"/>
          <w:sz w:val="32"/>
          <w:szCs w:val="32"/>
        </w:rPr>
        <w:t xml:space="preserve"> </w:t>
      </w:r>
      <w:r>
        <w:rPr>
          <w:rFonts w:ascii="Arial" w:eastAsia="Arial" w:hAnsi="Arial" w:cs="Arial"/>
          <w:b/>
          <w:spacing w:val="2"/>
          <w:sz w:val="32"/>
          <w:szCs w:val="32"/>
        </w:rPr>
        <w:t>EJECUC</w:t>
      </w:r>
      <w:r>
        <w:rPr>
          <w:rFonts w:ascii="Arial" w:eastAsia="Arial" w:hAnsi="Arial" w:cs="Arial"/>
          <w:b/>
          <w:spacing w:val="1"/>
          <w:sz w:val="32"/>
          <w:szCs w:val="32"/>
        </w:rPr>
        <w:t>I</w:t>
      </w:r>
      <w:r>
        <w:rPr>
          <w:rFonts w:ascii="Arial" w:eastAsia="Arial" w:hAnsi="Arial" w:cs="Arial"/>
          <w:b/>
          <w:spacing w:val="2"/>
          <w:sz w:val="32"/>
          <w:szCs w:val="32"/>
        </w:rPr>
        <w:t>Ó</w:t>
      </w:r>
      <w:r>
        <w:rPr>
          <w:rFonts w:ascii="Arial" w:eastAsia="Arial" w:hAnsi="Arial" w:cs="Arial"/>
          <w:b/>
          <w:sz w:val="32"/>
          <w:szCs w:val="32"/>
        </w:rPr>
        <w:t>N</w:t>
      </w:r>
      <w:r>
        <w:rPr>
          <w:rFonts w:ascii="Arial" w:eastAsia="Arial" w:hAnsi="Arial" w:cs="Arial"/>
          <w:b/>
          <w:spacing w:val="40"/>
          <w:sz w:val="32"/>
          <w:szCs w:val="32"/>
        </w:rPr>
        <w:t xml:space="preserve"> </w:t>
      </w:r>
      <w:r>
        <w:rPr>
          <w:rFonts w:ascii="Arial" w:eastAsia="Arial" w:hAnsi="Arial" w:cs="Arial"/>
          <w:b/>
          <w:spacing w:val="2"/>
          <w:w w:val="102"/>
          <w:sz w:val="32"/>
          <w:szCs w:val="32"/>
        </w:rPr>
        <w:t>D</w:t>
      </w:r>
      <w:r>
        <w:rPr>
          <w:rFonts w:ascii="Arial" w:eastAsia="Arial" w:hAnsi="Arial" w:cs="Arial"/>
          <w:b/>
          <w:w w:val="102"/>
          <w:sz w:val="32"/>
          <w:szCs w:val="32"/>
        </w:rPr>
        <w:t>E</w:t>
      </w:r>
      <w:r>
        <w:rPr>
          <w:rFonts w:ascii="Arial" w:eastAsia="Arial" w:hAnsi="Arial" w:cs="Arial"/>
          <w:b/>
          <w:spacing w:val="2"/>
          <w:sz w:val="32"/>
          <w:szCs w:val="32"/>
        </w:rPr>
        <w:t xml:space="preserve"> </w:t>
      </w:r>
      <w:r>
        <w:rPr>
          <w:rFonts w:ascii="Arial" w:eastAsia="Arial" w:hAnsi="Arial" w:cs="Arial"/>
          <w:b/>
          <w:spacing w:val="2"/>
          <w:w w:val="102"/>
          <w:sz w:val="32"/>
          <w:szCs w:val="32"/>
        </w:rPr>
        <w:t>OBRA</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972"/>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10</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10"/>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w:t>
      </w:r>
      <w:r>
        <w:rPr>
          <w:rFonts w:ascii="Arial" w:eastAsia="Arial" w:hAnsi="Arial" w:cs="Arial"/>
          <w:b/>
          <w:spacing w:val="2"/>
          <w:sz w:val="28"/>
          <w:szCs w:val="28"/>
        </w:rPr>
        <w:t>L</w:t>
      </w:r>
      <w:r>
        <w:rPr>
          <w:rFonts w:ascii="Arial" w:eastAsia="Arial" w:hAnsi="Arial" w:cs="Arial"/>
          <w:b/>
          <w:spacing w:val="1"/>
          <w:sz w:val="28"/>
          <w:szCs w:val="28"/>
        </w:rPr>
        <w:t>ES.</w:t>
      </w:r>
    </w:p>
    <w:p w:rsidR="00E14A65" w:rsidRDefault="00E14A65">
      <w:pPr>
        <w:spacing w:before="13"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10.01.01 EJECUCIÓN DE OBRA. </w:t>
      </w:r>
      <w:r>
        <w:rPr>
          <w:rFonts w:ascii="Arial" w:eastAsia="Arial" w:hAnsi="Arial" w:cs="Arial"/>
          <w:b/>
          <w:spacing w:val="19"/>
          <w:sz w:val="24"/>
          <w:szCs w:val="24"/>
        </w:rPr>
        <w:t xml:space="preserve"> </w:t>
      </w:r>
      <w:r>
        <w:rPr>
          <w:rFonts w:ascii="Arial" w:eastAsia="Arial" w:hAnsi="Arial" w:cs="Arial"/>
          <w:sz w:val="24"/>
          <w:szCs w:val="24"/>
        </w:rPr>
        <w:t>Los Directores Responsables de Obra están obligados a vigilar que la ejecución se realice con las técnicas constructivas adecuadas, se empleen los materiales con la resistencia y calidad especificadas en el Reglamento y en sus Normas Técnicas, se tomen las medidas de seguridad y</w:t>
      </w:r>
      <w:r>
        <w:rPr>
          <w:rFonts w:ascii="Arial" w:eastAsia="Arial" w:hAnsi="Arial" w:cs="Arial"/>
          <w:spacing w:val="1"/>
          <w:sz w:val="24"/>
          <w:szCs w:val="24"/>
        </w:rPr>
        <w:t xml:space="preserve"> </w:t>
      </w:r>
      <w:r>
        <w:rPr>
          <w:rFonts w:ascii="Arial" w:eastAsia="Arial" w:hAnsi="Arial" w:cs="Arial"/>
          <w:sz w:val="24"/>
          <w:szCs w:val="24"/>
        </w:rPr>
        <w:t>se realicen los trabajos necesarios</w:t>
      </w:r>
      <w:r>
        <w:rPr>
          <w:rFonts w:ascii="Arial" w:eastAsia="Arial" w:hAnsi="Arial" w:cs="Arial"/>
          <w:spacing w:val="32"/>
          <w:sz w:val="24"/>
          <w:szCs w:val="24"/>
        </w:rPr>
        <w:t xml:space="preserve"> </w:t>
      </w:r>
      <w:r>
        <w:rPr>
          <w:rFonts w:ascii="Arial" w:eastAsia="Arial" w:hAnsi="Arial" w:cs="Arial"/>
          <w:sz w:val="24"/>
          <w:szCs w:val="24"/>
        </w:rPr>
        <w:t>para</w:t>
      </w:r>
      <w:r>
        <w:rPr>
          <w:rFonts w:ascii="Arial" w:eastAsia="Arial" w:hAnsi="Arial" w:cs="Arial"/>
          <w:spacing w:val="32"/>
          <w:sz w:val="24"/>
          <w:szCs w:val="24"/>
        </w:rPr>
        <w:t xml:space="preserve"> </w:t>
      </w:r>
      <w:r>
        <w:rPr>
          <w:rFonts w:ascii="Arial" w:eastAsia="Arial" w:hAnsi="Arial" w:cs="Arial"/>
          <w:sz w:val="24"/>
          <w:szCs w:val="24"/>
        </w:rPr>
        <w:t>proteger</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vida</w:t>
      </w:r>
      <w:r>
        <w:rPr>
          <w:rFonts w:ascii="Arial" w:eastAsia="Arial" w:hAnsi="Arial" w:cs="Arial"/>
          <w:spacing w:val="32"/>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la</w:t>
      </w:r>
      <w:r>
        <w:rPr>
          <w:rFonts w:ascii="Arial" w:eastAsia="Arial" w:hAnsi="Arial" w:cs="Arial"/>
          <w:spacing w:val="32"/>
          <w:sz w:val="24"/>
          <w:szCs w:val="24"/>
        </w:rPr>
        <w:t xml:space="preserve"> </w:t>
      </w:r>
      <w:r>
        <w:rPr>
          <w:rFonts w:ascii="Arial" w:eastAsia="Arial" w:hAnsi="Arial" w:cs="Arial"/>
          <w:sz w:val="24"/>
          <w:szCs w:val="24"/>
        </w:rPr>
        <w:t>integridad</w:t>
      </w:r>
      <w:r>
        <w:rPr>
          <w:rFonts w:ascii="Arial" w:eastAsia="Arial" w:hAnsi="Arial" w:cs="Arial"/>
          <w:spacing w:val="32"/>
          <w:sz w:val="24"/>
          <w:szCs w:val="24"/>
        </w:rPr>
        <w:t xml:space="preserve"> </w:t>
      </w:r>
      <w:r>
        <w:rPr>
          <w:rFonts w:ascii="Arial" w:eastAsia="Arial" w:hAnsi="Arial" w:cs="Arial"/>
          <w:sz w:val="24"/>
          <w:szCs w:val="24"/>
        </w:rPr>
        <w:t>física</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los</w:t>
      </w:r>
      <w:r>
        <w:rPr>
          <w:rFonts w:ascii="Arial" w:eastAsia="Arial" w:hAnsi="Arial" w:cs="Arial"/>
          <w:spacing w:val="32"/>
          <w:sz w:val="24"/>
          <w:szCs w:val="24"/>
        </w:rPr>
        <w:t xml:space="preserve"> </w:t>
      </w:r>
      <w:r>
        <w:rPr>
          <w:rFonts w:ascii="Arial" w:eastAsia="Arial" w:hAnsi="Arial" w:cs="Arial"/>
          <w:sz w:val="24"/>
          <w:szCs w:val="24"/>
        </w:rPr>
        <w:t>trabajadores</w:t>
      </w:r>
      <w:r>
        <w:rPr>
          <w:rFonts w:ascii="Arial" w:eastAsia="Arial" w:hAnsi="Arial" w:cs="Arial"/>
          <w:spacing w:val="32"/>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terceros, para evitar daños que directa o indirectamente ocasione la ejecución de la obra.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4"/>
          <w:sz w:val="24"/>
          <w:szCs w:val="24"/>
        </w:rPr>
        <w:t xml:space="preserve"> </w:t>
      </w:r>
      <w:r>
        <w:rPr>
          <w:rFonts w:ascii="Arial" w:eastAsia="Arial" w:hAnsi="Arial" w:cs="Arial"/>
          <w:b/>
          <w:sz w:val="24"/>
          <w:szCs w:val="24"/>
        </w:rPr>
        <w:t>10.01.02   PLANOS</w:t>
      </w:r>
      <w:r>
        <w:rPr>
          <w:rFonts w:ascii="Arial" w:eastAsia="Arial" w:hAnsi="Arial" w:cs="Arial"/>
          <w:b/>
          <w:spacing w:val="24"/>
          <w:sz w:val="24"/>
          <w:szCs w:val="24"/>
        </w:rPr>
        <w:t xml:space="preserve"> </w:t>
      </w:r>
      <w:r>
        <w:rPr>
          <w:rFonts w:ascii="Arial" w:eastAsia="Arial" w:hAnsi="Arial" w:cs="Arial"/>
          <w:b/>
          <w:sz w:val="24"/>
          <w:szCs w:val="24"/>
        </w:rPr>
        <w:t>EN</w:t>
      </w:r>
      <w:r>
        <w:rPr>
          <w:rFonts w:ascii="Arial" w:eastAsia="Arial" w:hAnsi="Arial" w:cs="Arial"/>
          <w:b/>
          <w:spacing w:val="24"/>
          <w:sz w:val="24"/>
          <w:szCs w:val="24"/>
        </w:rPr>
        <w:t xml:space="preserve"> </w:t>
      </w:r>
      <w:r>
        <w:rPr>
          <w:rFonts w:ascii="Arial" w:eastAsia="Arial" w:hAnsi="Arial" w:cs="Arial"/>
          <w:b/>
          <w:sz w:val="24"/>
          <w:szCs w:val="24"/>
        </w:rPr>
        <w:t>LA</w:t>
      </w:r>
      <w:r>
        <w:rPr>
          <w:rFonts w:ascii="Arial" w:eastAsia="Arial" w:hAnsi="Arial" w:cs="Arial"/>
          <w:b/>
          <w:spacing w:val="24"/>
          <w:sz w:val="24"/>
          <w:szCs w:val="24"/>
        </w:rPr>
        <w:t xml:space="preserve"> </w:t>
      </w:r>
      <w:r>
        <w:rPr>
          <w:rFonts w:ascii="Arial" w:eastAsia="Arial" w:hAnsi="Arial" w:cs="Arial"/>
          <w:b/>
          <w:sz w:val="24"/>
          <w:szCs w:val="24"/>
        </w:rPr>
        <w:t xml:space="preserve">OBRA.   </w:t>
      </w:r>
      <w:r>
        <w:rPr>
          <w:rFonts w:ascii="Arial" w:eastAsia="Arial" w:hAnsi="Arial" w:cs="Arial"/>
          <w:sz w:val="24"/>
          <w:szCs w:val="24"/>
        </w:rPr>
        <w:t>Una</w:t>
      </w:r>
      <w:r>
        <w:rPr>
          <w:rFonts w:ascii="Arial" w:eastAsia="Arial" w:hAnsi="Arial" w:cs="Arial"/>
          <w:spacing w:val="24"/>
          <w:sz w:val="24"/>
          <w:szCs w:val="24"/>
        </w:rPr>
        <w:t xml:space="preserve"> </w:t>
      </w:r>
      <w:r>
        <w:rPr>
          <w:rFonts w:ascii="Arial" w:eastAsia="Arial" w:hAnsi="Arial" w:cs="Arial"/>
          <w:sz w:val="24"/>
          <w:szCs w:val="24"/>
        </w:rPr>
        <w:t>copia</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los</w:t>
      </w:r>
      <w:r>
        <w:rPr>
          <w:rFonts w:ascii="Arial" w:eastAsia="Arial" w:hAnsi="Arial" w:cs="Arial"/>
          <w:spacing w:val="24"/>
          <w:sz w:val="24"/>
          <w:szCs w:val="24"/>
        </w:rPr>
        <w:t xml:space="preserve"> </w:t>
      </w:r>
      <w:r>
        <w:rPr>
          <w:rFonts w:ascii="Arial" w:eastAsia="Arial" w:hAnsi="Arial" w:cs="Arial"/>
          <w:sz w:val="24"/>
          <w:szCs w:val="24"/>
        </w:rPr>
        <w:t>planos</w:t>
      </w:r>
      <w:r>
        <w:rPr>
          <w:rFonts w:ascii="Arial" w:eastAsia="Arial" w:hAnsi="Arial" w:cs="Arial"/>
          <w:spacing w:val="24"/>
          <w:sz w:val="24"/>
          <w:szCs w:val="24"/>
        </w:rPr>
        <w:t xml:space="preserve"> </w:t>
      </w:r>
      <w:r>
        <w:rPr>
          <w:rFonts w:ascii="Arial" w:eastAsia="Arial" w:hAnsi="Arial" w:cs="Arial"/>
          <w:sz w:val="24"/>
          <w:szCs w:val="24"/>
        </w:rPr>
        <w:t>registrados</w:t>
      </w:r>
      <w:r>
        <w:rPr>
          <w:rFonts w:ascii="Arial" w:eastAsia="Arial" w:hAnsi="Arial" w:cs="Arial"/>
          <w:spacing w:val="24"/>
          <w:sz w:val="24"/>
          <w:szCs w:val="24"/>
        </w:rPr>
        <w:t xml:space="preserve"> </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z w:val="24"/>
          <w:szCs w:val="24"/>
        </w:rPr>
        <w:t>la licencia</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construcción</w:t>
      </w:r>
      <w:r>
        <w:rPr>
          <w:rFonts w:ascii="Arial" w:eastAsia="Arial" w:hAnsi="Arial" w:cs="Arial"/>
          <w:spacing w:val="1"/>
          <w:sz w:val="24"/>
          <w:szCs w:val="24"/>
        </w:rPr>
        <w:t xml:space="preserve"> </w:t>
      </w:r>
      <w:r>
        <w:rPr>
          <w:rFonts w:ascii="Arial" w:eastAsia="Arial" w:hAnsi="Arial" w:cs="Arial"/>
          <w:sz w:val="24"/>
          <w:szCs w:val="24"/>
        </w:rPr>
        <w:t>deberán</w:t>
      </w:r>
      <w:r>
        <w:rPr>
          <w:rFonts w:ascii="Arial" w:eastAsia="Arial" w:hAnsi="Arial" w:cs="Arial"/>
          <w:spacing w:val="1"/>
          <w:sz w:val="24"/>
          <w:szCs w:val="24"/>
        </w:rPr>
        <w:t xml:space="preserve"> </w:t>
      </w:r>
      <w:r>
        <w:rPr>
          <w:rFonts w:ascii="Arial" w:eastAsia="Arial" w:hAnsi="Arial" w:cs="Arial"/>
          <w:sz w:val="24"/>
          <w:szCs w:val="24"/>
        </w:rPr>
        <w:t>conservarse</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las obras durante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ejecución</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éstas y estar a disposición de los supervisores del Municipio.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10.01.03   </w:t>
      </w:r>
      <w:r>
        <w:rPr>
          <w:rFonts w:ascii="Arial" w:eastAsia="Arial" w:hAnsi="Arial" w:cs="Arial"/>
          <w:b/>
          <w:spacing w:val="14"/>
          <w:sz w:val="24"/>
          <w:szCs w:val="24"/>
        </w:rPr>
        <w:t xml:space="preserve"> </w:t>
      </w:r>
      <w:r>
        <w:rPr>
          <w:rFonts w:ascii="Arial" w:eastAsia="Arial" w:hAnsi="Arial" w:cs="Arial"/>
          <w:b/>
          <w:sz w:val="24"/>
          <w:szCs w:val="24"/>
        </w:rPr>
        <w:t xml:space="preserve">BITACORA  DE  OBRA.   </w:t>
      </w:r>
      <w:r>
        <w:rPr>
          <w:rFonts w:ascii="Arial" w:eastAsia="Arial" w:hAnsi="Arial" w:cs="Arial"/>
          <w:b/>
          <w:spacing w:val="14"/>
          <w:sz w:val="24"/>
          <w:szCs w:val="24"/>
        </w:rPr>
        <w:t xml:space="preserve"> </w:t>
      </w:r>
      <w:r>
        <w:rPr>
          <w:rFonts w:ascii="Arial" w:eastAsia="Arial" w:hAnsi="Arial" w:cs="Arial"/>
          <w:sz w:val="24"/>
          <w:szCs w:val="24"/>
        </w:rPr>
        <w:t>El  Director  Responsable  de  Obra  está obligado</w:t>
      </w:r>
      <w:r>
        <w:rPr>
          <w:rFonts w:ascii="Arial" w:eastAsia="Arial" w:hAnsi="Arial" w:cs="Arial"/>
          <w:spacing w:val="21"/>
          <w:sz w:val="24"/>
          <w:szCs w:val="24"/>
        </w:rPr>
        <w:t xml:space="preserve"> </w:t>
      </w:r>
      <w:r>
        <w:rPr>
          <w:rFonts w:ascii="Arial" w:eastAsia="Arial" w:hAnsi="Arial" w:cs="Arial"/>
          <w:sz w:val="24"/>
          <w:szCs w:val="24"/>
        </w:rPr>
        <w:t>a</w:t>
      </w:r>
      <w:r>
        <w:rPr>
          <w:rFonts w:ascii="Arial" w:eastAsia="Arial" w:hAnsi="Arial" w:cs="Arial"/>
          <w:spacing w:val="21"/>
          <w:sz w:val="24"/>
          <w:szCs w:val="24"/>
        </w:rPr>
        <w:t xml:space="preserve"> </w:t>
      </w:r>
      <w:r>
        <w:rPr>
          <w:rFonts w:ascii="Arial" w:eastAsia="Arial" w:hAnsi="Arial" w:cs="Arial"/>
          <w:sz w:val="24"/>
          <w:szCs w:val="24"/>
        </w:rPr>
        <w:t>mantener</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obra</w:t>
      </w:r>
      <w:r>
        <w:rPr>
          <w:rFonts w:ascii="Arial" w:eastAsia="Arial" w:hAnsi="Arial" w:cs="Arial"/>
          <w:spacing w:val="21"/>
          <w:sz w:val="24"/>
          <w:szCs w:val="24"/>
        </w:rPr>
        <w:t xml:space="preserve"> </w:t>
      </w:r>
      <w:r>
        <w:rPr>
          <w:rFonts w:ascii="Arial" w:eastAsia="Arial" w:hAnsi="Arial" w:cs="Arial"/>
          <w:sz w:val="24"/>
          <w:szCs w:val="24"/>
        </w:rPr>
        <w:t>el</w:t>
      </w:r>
      <w:r>
        <w:rPr>
          <w:rFonts w:ascii="Arial" w:eastAsia="Arial" w:hAnsi="Arial" w:cs="Arial"/>
          <w:spacing w:val="21"/>
          <w:sz w:val="24"/>
          <w:szCs w:val="24"/>
        </w:rPr>
        <w:t xml:space="preserve"> </w:t>
      </w:r>
      <w:r>
        <w:rPr>
          <w:rFonts w:ascii="Arial" w:eastAsia="Arial" w:hAnsi="Arial" w:cs="Arial"/>
          <w:sz w:val="24"/>
          <w:szCs w:val="24"/>
        </w:rPr>
        <w:t>libro</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Bitácora</w:t>
      </w:r>
      <w:r>
        <w:rPr>
          <w:rFonts w:ascii="Arial" w:eastAsia="Arial" w:hAnsi="Arial" w:cs="Arial"/>
          <w:spacing w:val="21"/>
          <w:sz w:val="24"/>
          <w:szCs w:val="24"/>
        </w:rPr>
        <w:t xml:space="preserve"> </w:t>
      </w:r>
      <w:r>
        <w:rPr>
          <w:rFonts w:ascii="Arial" w:eastAsia="Arial" w:hAnsi="Arial" w:cs="Arial"/>
          <w:sz w:val="24"/>
          <w:szCs w:val="24"/>
        </w:rPr>
        <w:t>encuadernado</w:t>
      </w:r>
      <w:r>
        <w:rPr>
          <w:rFonts w:ascii="Arial" w:eastAsia="Arial" w:hAnsi="Arial" w:cs="Arial"/>
          <w:spacing w:val="21"/>
          <w:sz w:val="24"/>
          <w:szCs w:val="24"/>
        </w:rPr>
        <w:t xml:space="preserve"> </w:t>
      </w:r>
      <w:r>
        <w:rPr>
          <w:rFonts w:ascii="Arial" w:eastAsia="Arial" w:hAnsi="Arial" w:cs="Arial"/>
          <w:sz w:val="24"/>
          <w:szCs w:val="24"/>
        </w:rPr>
        <w:t>y</w:t>
      </w:r>
      <w:r>
        <w:rPr>
          <w:rFonts w:ascii="Arial" w:eastAsia="Arial" w:hAnsi="Arial" w:cs="Arial"/>
          <w:spacing w:val="21"/>
          <w:sz w:val="24"/>
          <w:szCs w:val="24"/>
        </w:rPr>
        <w:t xml:space="preserve"> </w:t>
      </w:r>
      <w:r>
        <w:rPr>
          <w:rFonts w:ascii="Arial" w:eastAsia="Arial" w:hAnsi="Arial" w:cs="Arial"/>
          <w:sz w:val="24"/>
          <w:szCs w:val="24"/>
        </w:rPr>
        <w:t>foliado</w:t>
      </w:r>
      <w:r>
        <w:rPr>
          <w:rFonts w:ascii="Arial" w:eastAsia="Arial" w:hAnsi="Arial" w:cs="Arial"/>
          <w:spacing w:val="21"/>
          <w:sz w:val="24"/>
          <w:szCs w:val="24"/>
        </w:rPr>
        <w:t xml:space="preserve"> </w:t>
      </w:r>
      <w:r>
        <w:rPr>
          <w:rFonts w:ascii="Arial" w:eastAsia="Arial" w:hAnsi="Arial" w:cs="Arial"/>
          <w:sz w:val="24"/>
          <w:szCs w:val="24"/>
        </w:rPr>
        <w:t>a</w:t>
      </w:r>
      <w:r>
        <w:rPr>
          <w:rFonts w:ascii="Arial" w:eastAsia="Arial" w:hAnsi="Arial" w:cs="Arial"/>
          <w:spacing w:val="21"/>
          <w:sz w:val="24"/>
          <w:szCs w:val="24"/>
        </w:rPr>
        <w:t xml:space="preserve"> </w:t>
      </w:r>
      <w:r>
        <w:rPr>
          <w:rFonts w:ascii="Arial" w:eastAsia="Arial" w:hAnsi="Arial" w:cs="Arial"/>
          <w:sz w:val="24"/>
          <w:szCs w:val="24"/>
        </w:rPr>
        <w:t>disposición de los supervisores del Municipio.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10.01.04 MEDIDAS DE SEGURIDAD.  </w:t>
      </w:r>
      <w:r>
        <w:rPr>
          <w:rFonts w:ascii="Arial" w:eastAsia="Arial" w:hAnsi="Arial" w:cs="Arial"/>
          <w:b/>
          <w:spacing w:val="33"/>
          <w:sz w:val="24"/>
          <w:szCs w:val="24"/>
        </w:rPr>
        <w:t xml:space="preserve"> </w:t>
      </w:r>
      <w:r>
        <w:rPr>
          <w:rFonts w:ascii="Arial" w:eastAsia="Arial" w:hAnsi="Arial" w:cs="Arial"/>
          <w:sz w:val="24"/>
          <w:szCs w:val="24"/>
        </w:rPr>
        <w:t>Deberán observarse, además, las disposiciones  existentes,  para  la  protección  del  ambiente  contra  la  contaminación originada por la emisión del ruido y para la protección y control de la contaminación atmosférica originada por la emisión de humos y polvos.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6"/>
          <w:sz w:val="24"/>
          <w:szCs w:val="24"/>
        </w:rPr>
        <w:t xml:space="preserve"> </w:t>
      </w:r>
      <w:r>
        <w:rPr>
          <w:rFonts w:ascii="Arial" w:eastAsia="Arial" w:hAnsi="Arial" w:cs="Arial"/>
          <w:b/>
          <w:sz w:val="24"/>
          <w:szCs w:val="24"/>
        </w:rPr>
        <w:t xml:space="preserve">10.01.05   LIMPIEZA.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el</w:t>
      </w:r>
      <w:r>
        <w:rPr>
          <w:rFonts w:ascii="Arial" w:eastAsia="Arial" w:hAnsi="Arial" w:cs="Arial"/>
          <w:spacing w:val="6"/>
          <w:sz w:val="24"/>
          <w:szCs w:val="24"/>
        </w:rPr>
        <w:t xml:space="preserve"> </w:t>
      </w:r>
      <w:r>
        <w:rPr>
          <w:rFonts w:ascii="Arial" w:eastAsia="Arial" w:hAnsi="Arial" w:cs="Arial"/>
          <w:sz w:val="24"/>
          <w:szCs w:val="24"/>
        </w:rPr>
        <w:t>curso</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la</w:t>
      </w:r>
      <w:r>
        <w:rPr>
          <w:rFonts w:ascii="Arial" w:eastAsia="Arial" w:hAnsi="Arial" w:cs="Arial"/>
          <w:spacing w:val="6"/>
          <w:sz w:val="24"/>
          <w:szCs w:val="24"/>
        </w:rPr>
        <w:t xml:space="preserve"> </w:t>
      </w:r>
      <w:r>
        <w:rPr>
          <w:rFonts w:ascii="Arial" w:eastAsia="Arial" w:hAnsi="Arial" w:cs="Arial"/>
          <w:sz w:val="24"/>
          <w:szCs w:val="24"/>
        </w:rPr>
        <w:t>construcción</w:t>
      </w:r>
      <w:r>
        <w:rPr>
          <w:rFonts w:ascii="Arial" w:eastAsia="Arial" w:hAnsi="Arial" w:cs="Arial"/>
          <w:spacing w:val="6"/>
          <w:sz w:val="24"/>
          <w:szCs w:val="24"/>
        </w:rPr>
        <w:t xml:space="preserve"> </w:t>
      </w:r>
      <w:r>
        <w:rPr>
          <w:rFonts w:ascii="Arial" w:eastAsia="Arial" w:hAnsi="Arial" w:cs="Arial"/>
          <w:sz w:val="24"/>
          <w:szCs w:val="24"/>
        </w:rPr>
        <w:t>se</w:t>
      </w:r>
      <w:r>
        <w:rPr>
          <w:rFonts w:ascii="Arial" w:eastAsia="Arial" w:hAnsi="Arial" w:cs="Arial"/>
          <w:spacing w:val="6"/>
          <w:sz w:val="24"/>
          <w:szCs w:val="24"/>
        </w:rPr>
        <w:t xml:space="preserve"> </w:t>
      </w:r>
      <w:r>
        <w:rPr>
          <w:rFonts w:ascii="Arial" w:eastAsia="Arial" w:hAnsi="Arial" w:cs="Arial"/>
          <w:sz w:val="24"/>
          <w:szCs w:val="24"/>
        </w:rPr>
        <w:t>deberán</w:t>
      </w:r>
      <w:r>
        <w:rPr>
          <w:rFonts w:ascii="Arial" w:eastAsia="Arial" w:hAnsi="Arial" w:cs="Arial"/>
          <w:spacing w:val="6"/>
          <w:sz w:val="24"/>
          <w:szCs w:val="24"/>
        </w:rPr>
        <w:t xml:space="preserve"> </w:t>
      </w:r>
      <w:r>
        <w:rPr>
          <w:rFonts w:ascii="Arial" w:eastAsia="Arial" w:hAnsi="Arial" w:cs="Arial"/>
          <w:sz w:val="24"/>
          <w:szCs w:val="24"/>
        </w:rPr>
        <w:t>mantener limpias las banquetas y</w:t>
      </w:r>
      <w:r>
        <w:rPr>
          <w:rFonts w:ascii="Arial" w:eastAsia="Arial" w:hAnsi="Arial" w:cs="Arial"/>
          <w:spacing w:val="1"/>
          <w:sz w:val="24"/>
          <w:szCs w:val="24"/>
        </w:rPr>
        <w:t xml:space="preserve"> </w:t>
      </w:r>
      <w:r>
        <w:rPr>
          <w:rFonts w:ascii="Arial" w:eastAsia="Arial" w:hAnsi="Arial" w:cs="Arial"/>
          <w:sz w:val="24"/>
          <w:szCs w:val="24"/>
        </w:rPr>
        <w:t>las calles frente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obra, y</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su</w:t>
      </w:r>
      <w:r>
        <w:rPr>
          <w:rFonts w:ascii="Arial" w:eastAsia="Arial" w:hAnsi="Arial" w:cs="Arial"/>
          <w:spacing w:val="1"/>
          <w:sz w:val="24"/>
          <w:szCs w:val="24"/>
        </w:rPr>
        <w:t xml:space="preserve"> </w:t>
      </w:r>
      <w:r>
        <w:rPr>
          <w:rFonts w:ascii="Arial" w:eastAsia="Arial" w:hAnsi="Arial" w:cs="Arial"/>
          <w:sz w:val="24"/>
          <w:szCs w:val="24"/>
        </w:rPr>
        <w:t>terminación, deberán</w:t>
      </w:r>
      <w:r>
        <w:rPr>
          <w:rFonts w:ascii="Arial" w:eastAsia="Arial" w:hAnsi="Arial" w:cs="Arial"/>
          <w:spacing w:val="1"/>
          <w:sz w:val="24"/>
          <w:szCs w:val="24"/>
        </w:rPr>
        <w:t xml:space="preserve"> </w:t>
      </w:r>
      <w:r>
        <w:rPr>
          <w:rFonts w:ascii="Arial" w:eastAsia="Arial" w:hAnsi="Arial" w:cs="Arial"/>
          <w:sz w:val="24"/>
          <w:szCs w:val="24"/>
        </w:rPr>
        <w:t>retirarse, materiales, escombros y cualquier obstrucción, reparando los daños ocasionados a la Vía Pública.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2"/>
          <w:sz w:val="24"/>
          <w:szCs w:val="24"/>
        </w:rPr>
        <w:t xml:space="preserve"> </w:t>
      </w:r>
      <w:r>
        <w:rPr>
          <w:rFonts w:ascii="Arial" w:eastAsia="Arial" w:hAnsi="Arial" w:cs="Arial"/>
          <w:b/>
          <w:sz w:val="24"/>
          <w:szCs w:val="24"/>
        </w:rPr>
        <w:t xml:space="preserve">10.01.06  </w:t>
      </w:r>
      <w:r>
        <w:rPr>
          <w:rFonts w:ascii="Arial" w:eastAsia="Arial" w:hAnsi="Arial" w:cs="Arial"/>
          <w:b/>
          <w:spacing w:val="65"/>
          <w:sz w:val="24"/>
          <w:szCs w:val="24"/>
        </w:rPr>
        <w:t xml:space="preserve"> </w:t>
      </w:r>
      <w:r>
        <w:rPr>
          <w:rFonts w:ascii="Arial" w:eastAsia="Arial" w:hAnsi="Arial" w:cs="Arial"/>
          <w:b/>
          <w:sz w:val="24"/>
          <w:szCs w:val="24"/>
        </w:rPr>
        <w:t xml:space="preserve">EXPLOSIVOS.  </w:t>
      </w:r>
      <w:r>
        <w:rPr>
          <w:rFonts w:ascii="Arial" w:eastAsia="Arial" w:hAnsi="Arial" w:cs="Arial"/>
          <w:b/>
          <w:spacing w:val="65"/>
          <w:sz w:val="24"/>
          <w:szCs w:val="24"/>
        </w:rPr>
        <w:t xml:space="preserve"> </w:t>
      </w:r>
      <w:r>
        <w:rPr>
          <w:rFonts w:ascii="Arial" w:eastAsia="Arial" w:hAnsi="Arial" w:cs="Arial"/>
          <w:sz w:val="24"/>
          <w:szCs w:val="24"/>
        </w:rPr>
        <w:t>La</w:t>
      </w:r>
      <w:r>
        <w:rPr>
          <w:rFonts w:ascii="Arial" w:eastAsia="Arial" w:hAnsi="Arial" w:cs="Arial"/>
          <w:spacing w:val="22"/>
          <w:sz w:val="24"/>
          <w:szCs w:val="24"/>
        </w:rPr>
        <w:t xml:space="preserve"> </w:t>
      </w:r>
      <w:r>
        <w:rPr>
          <w:rFonts w:ascii="Arial" w:eastAsia="Arial" w:hAnsi="Arial" w:cs="Arial"/>
          <w:sz w:val="24"/>
          <w:szCs w:val="24"/>
        </w:rPr>
        <w:t>Dirección</w:t>
      </w:r>
      <w:r>
        <w:rPr>
          <w:rFonts w:ascii="Arial" w:eastAsia="Arial" w:hAnsi="Arial" w:cs="Arial"/>
          <w:spacing w:val="22"/>
          <w:sz w:val="24"/>
          <w:szCs w:val="24"/>
        </w:rPr>
        <w:t xml:space="preserve"> </w:t>
      </w:r>
      <w:r>
        <w:rPr>
          <w:rFonts w:ascii="Arial" w:eastAsia="Arial" w:hAnsi="Arial" w:cs="Arial"/>
          <w:sz w:val="24"/>
          <w:szCs w:val="24"/>
        </w:rPr>
        <w:t>podrá</w:t>
      </w:r>
      <w:r>
        <w:rPr>
          <w:rFonts w:ascii="Arial" w:eastAsia="Arial" w:hAnsi="Arial" w:cs="Arial"/>
          <w:spacing w:val="22"/>
          <w:sz w:val="24"/>
          <w:szCs w:val="24"/>
        </w:rPr>
        <w:t xml:space="preserve"> </w:t>
      </w:r>
      <w:r>
        <w:rPr>
          <w:rFonts w:ascii="Arial" w:eastAsia="Arial" w:hAnsi="Arial" w:cs="Arial"/>
          <w:sz w:val="24"/>
          <w:szCs w:val="24"/>
        </w:rPr>
        <w:t>autorizar</w:t>
      </w:r>
      <w:r>
        <w:rPr>
          <w:rFonts w:ascii="Arial" w:eastAsia="Arial" w:hAnsi="Arial" w:cs="Arial"/>
          <w:spacing w:val="22"/>
          <w:sz w:val="24"/>
          <w:szCs w:val="24"/>
        </w:rPr>
        <w:t xml:space="preserve"> </w:t>
      </w:r>
      <w:r>
        <w:rPr>
          <w:rFonts w:ascii="Arial" w:eastAsia="Arial" w:hAnsi="Arial" w:cs="Arial"/>
          <w:sz w:val="24"/>
          <w:szCs w:val="24"/>
        </w:rPr>
        <w:t>el</w:t>
      </w:r>
      <w:r>
        <w:rPr>
          <w:rFonts w:ascii="Arial" w:eastAsia="Arial" w:hAnsi="Arial" w:cs="Arial"/>
          <w:spacing w:val="22"/>
          <w:sz w:val="24"/>
          <w:szCs w:val="24"/>
        </w:rPr>
        <w:t xml:space="preserve"> </w:t>
      </w:r>
      <w:r>
        <w:rPr>
          <w:rFonts w:ascii="Arial" w:eastAsia="Arial" w:hAnsi="Arial" w:cs="Arial"/>
          <w:sz w:val="24"/>
          <w:szCs w:val="24"/>
        </w:rPr>
        <w:t>uso</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explosivos</w:t>
      </w:r>
      <w:r>
        <w:rPr>
          <w:rFonts w:ascii="Arial" w:eastAsia="Arial" w:hAnsi="Arial" w:cs="Arial"/>
          <w:spacing w:val="22"/>
          <w:sz w:val="24"/>
          <w:szCs w:val="24"/>
        </w:rPr>
        <w:t xml:space="preserve"> </w:t>
      </w:r>
      <w:r>
        <w:rPr>
          <w:rFonts w:ascii="Arial" w:eastAsia="Arial" w:hAnsi="Arial" w:cs="Arial"/>
          <w:sz w:val="24"/>
          <w:szCs w:val="24"/>
        </w:rPr>
        <w:t>a los Peritos Corresponsables, siempre y cuando presenten el Permiso General de Explosivos emitido por la Secretaría de la Defensa Nacional, memoria de cálculo de las cargas explosivas, programa de ejecución de obra y medidas de seguridad, atendiendo a los requerimientos de la normatividad vigente en esta materia.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sz w:val="24"/>
          <w:szCs w:val="24"/>
        </w:rPr>
        <w:t>Cualquier daño como consecuencia de los trabajos efectuados con explosivos, a terceros, en</w:t>
      </w:r>
      <w:r>
        <w:rPr>
          <w:rFonts w:ascii="Arial" w:eastAsia="Arial" w:hAnsi="Arial" w:cs="Arial"/>
          <w:spacing w:val="24"/>
          <w:sz w:val="24"/>
          <w:szCs w:val="24"/>
        </w:rPr>
        <w:t xml:space="preserve"> </w:t>
      </w:r>
      <w:r>
        <w:rPr>
          <w:rFonts w:ascii="Arial" w:eastAsia="Arial" w:hAnsi="Arial" w:cs="Arial"/>
          <w:sz w:val="24"/>
          <w:szCs w:val="24"/>
        </w:rPr>
        <w:t>sus</w:t>
      </w:r>
      <w:r>
        <w:rPr>
          <w:rFonts w:ascii="Arial" w:eastAsia="Arial" w:hAnsi="Arial" w:cs="Arial"/>
          <w:spacing w:val="24"/>
          <w:sz w:val="24"/>
          <w:szCs w:val="24"/>
        </w:rPr>
        <w:t xml:space="preserve"> </w:t>
      </w:r>
      <w:r>
        <w:rPr>
          <w:rFonts w:ascii="Arial" w:eastAsia="Arial" w:hAnsi="Arial" w:cs="Arial"/>
          <w:sz w:val="24"/>
          <w:szCs w:val="24"/>
        </w:rPr>
        <w:t>personas</w:t>
      </w:r>
      <w:r>
        <w:rPr>
          <w:rFonts w:ascii="Arial" w:eastAsia="Arial" w:hAnsi="Arial" w:cs="Arial"/>
          <w:spacing w:val="24"/>
          <w:sz w:val="24"/>
          <w:szCs w:val="24"/>
        </w:rPr>
        <w:t xml:space="preserve"> </w:t>
      </w:r>
      <w:r>
        <w:rPr>
          <w:rFonts w:ascii="Arial" w:eastAsia="Arial" w:hAnsi="Arial" w:cs="Arial"/>
          <w:sz w:val="24"/>
          <w:szCs w:val="24"/>
        </w:rPr>
        <w:t>o</w:t>
      </w:r>
      <w:r>
        <w:rPr>
          <w:rFonts w:ascii="Arial" w:eastAsia="Arial" w:hAnsi="Arial" w:cs="Arial"/>
          <w:spacing w:val="24"/>
          <w:sz w:val="24"/>
          <w:szCs w:val="24"/>
        </w:rPr>
        <w:t xml:space="preserve"> </w:t>
      </w:r>
      <w:r>
        <w:rPr>
          <w:rFonts w:ascii="Arial" w:eastAsia="Arial" w:hAnsi="Arial" w:cs="Arial"/>
          <w:sz w:val="24"/>
          <w:szCs w:val="24"/>
        </w:rPr>
        <w:t>propiedades,   será</w:t>
      </w:r>
      <w:r>
        <w:rPr>
          <w:rFonts w:ascii="Arial" w:eastAsia="Arial" w:hAnsi="Arial" w:cs="Arial"/>
          <w:spacing w:val="24"/>
          <w:sz w:val="24"/>
          <w:szCs w:val="24"/>
        </w:rPr>
        <w:t xml:space="preserve"> </w:t>
      </w:r>
      <w:r>
        <w:rPr>
          <w:rFonts w:ascii="Arial" w:eastAsia="Arial" w:hAnsi="Arial" w:cs="Arial"/>
          <w:sz w:val="24"/>
          <w:szCs w:val="24"/>
        </w:rPr>
        <w:t>responsabilidad</w:t>
      </w:r>
      <w:r>
        <w:rPr>
          <w:rFonts w:ascii="Arial" w:eastAsia="Arial" w:hAnsi="Arial" w:cs="Arial"/>
          <w:spacing w:val="24"/>
          <w:sz w:val="24"/>
          <w:szCs w:val="24"/>
        </w:rPr>
        <w:t xml:space="preserve"> </w:t>
      </w:r>
      <w:r>
        <w:rPr>
          <w:rFonts w:ascii="Arial" w:eastAsia="Arial" w:hAnsi="Arial" w:cs="Arial"/>
          <w:sz w:val="24"/>
          <w:szCs w:val="24"/>
        </w:rPr>
        <w:t>del</w:t>
      </w:r>
      <w:r>
        <w:rPr>
          <w:rFonts w:ascii="Arial" w:eastAsia="Arial" w:hAnsi="Arial" w:cs="Arial"/>
          <w:spacing w:val="24"/>
          <w:sz w:val="24"/>
          <w:szCs w:val="24"/>
        </w:rPr>
        <w:t xml:space="preserve"> </w:t>
      </w:r>
      <w:r>
        <w:rPr>
          <w:rFonts w:ascii="Arial" w:eastAsia="Arial" w:hAnsi="Arial" w:cs="Arial"/>
          <w:sz w:val="24"/>
          <w:szCs w:val="24"/>
        </w:rPr>
        <w:t>Perito</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z w:val="24"/>
          <w:szCs w:val="24"/>
        </w:rPr>
        <w:t>quien</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expidió</w:t>
      </w:r>
      <w:r>
        <w:rPr>
          <w:rFonts w:ascii="Arial" w:eastAsia="Arial" w:hAnsi="Arial" w:cs="Arial"/>
          <w:spacing w:val="24"/>
          <w:sz w:val="24"/>
          <w:szCs w:val="24"/>
        </w:rPr>
        <w:t xml:space="preserve"> </w:t>
      </w:r>
      <w:r>
        <w:rPr>
          <w:rFonts w:ascii="Arial" w:eastAsia="Arial" w:hAnsi="Arial" w:cs="Arial"/>
          <w:sz w:val="24"/>
          <w:szCs w:val="24"/>
        </w:rPr>
        <w:t>el permiso</w:t>
      </w:r>
      <w:r>
        <w:rPr>
          <w:rFonts w:ascii="Arial" w:eastAsia="Arial" w:hAnsi="Arial" w:cs="Arial"/>
          <w:spacing w:val="40"/>
          <w:sz w:val="24"/>
          <w:szCs w:val="24"/>
        </w:rPr>
        <w:t xml:space="preserve"> </w:t>
      </w:r>
      <w:r>
        <w:rPr>
          <w:rFonts w:ascii="Arial" w:eastAsia="Arial" w:hAnsi="Arial" w:cs="Arial"/>
          <w:sz w:val="24"/>
          <w:szCs w:val="24"/>
        </w:rPr>
        <w:t>correspondiente</w:t>
      </w:r>
      <w:r>
        <w:rPr>
          <w:rFonts w:ascii="Arial" w:eastAsia="Arial" w:hAnsi="Arial" w:cs="Arial"/>
          <w:spacing w:val="40"/>
          <w:sz w:val="24"/>
          <w:szCs w:val="24"/>
        </w:rPr>
        <w:t xml:space="preserve"> </w:t>
      </w:r>
      <w:r>
        <w:rPr>
          <w:rFonts w:ascii="Arial" w:eastAsia="Arial" w:hAnsi="Arial" w:cs="Arial"/>
          <w:sz w:val="24"/>
          <w:szCs w:val="24"/>
        </w:rPr>
        <w:t>por</w:t>
      </w:r>
      <w:r>
        <w:rPr>
          <w:rFonts w:ascii="Arial" w:eastAsia="Arial" w:hAnsi="Arial" w:cs="Arial"/>
          <w:spacing w:val="40"/>
          <w:sz w:val="24"/>
          <w:szCs w:val="24"/>
        </w:rPr>
        <w:t xml:space="preserve"> </w:t>
      </w:r>
      <w:r>
        <w:rPr>
          <w:rFonts w:ascii="Arial" w:eastAsia="Arial" w:hAnsi="Arial" w:cs="Arial"/>
          <w:sz w:val="24"/>
          <w:szCs w:val="24"/>
        </w:rPr>
        <w:t>lo</w:t>
      </w:r>
      <w:r>
        <w:rPr>
          <w:rFonts w:ascii="Arial" w:eastAsia="Arial" w:hAnsi="Arial" w:cs="Arial"/>
          <w:spacing w:val="40"/>
          <w:sz w:val="24"/>
          <w:szCs w:val="24"/>
        </w:rPr>
        <w:t xml:space="preserve"> </w:t>
      </w:r>
      <w:r>
        <w:rPr>
          <w:rFonts w:ascii="Arial" w:eastAsia="Arial" w:hAnsi="Arial" w:cs="Arial"/>
          <w:sz w:val="24"/>
          <w:szCs w:val="24"/>
        </w:rPr>
        <w:t>que</w:t>
      </w:r>
      <w:r>
        <w:rPr>
          <w:rFonts w:ascii="Arial" w:eastAsia="Arial" w:hAnsi="Arial" w:cs="Arial"/>
          <w:spacing w:val="40"/>
          <w:sz w:val="24"/>
          <w:szCs w:val="24"/>
        </w:rPr>
        <w:t xml:space="preserve"> </w:t>
      </w:r>
      <w:r>
        <w:rPr>
          <w:rFonts w:ascii="Arial" w:eastAsia="Arial" w:hAnsi="Arial" w:cs="Arial"/>
          <w:sz w:val="24"/>
          <w:szCs w:val="24"/>
        </w:rPr>
        <w:t>deberá</w:t>
      </w:r>
      <w:r>
        <w:rPr>
          <w:rFonts w:ascii="Arial" w:eastAsia="Arial" w:hAnsi="Arial" w:cs="Arial"/>
          <w:spacing w:val="40"/>
          <w:sz w:val="24"/>
          <w:szCs w:val="24"/>
        </w:rPr>
        <w:t xml:space="preserve"> </w:t>
      </w:r>
      <w:r>
        <w:rPr>
          <w:rFonts w:ascii="Arial" w:eastAsia="Arial" w:hAnsi="Arial" w:cs="Arial"/>
          <w:sz w:val="24"/>
          <w:szCs w:val="24"/>
        </w:rPr>
        <w:t>hacer</w:t>
      </w:r>
      <w:r>
        <w:rPr>
          <w:rFonts w:ascii="Arial" w:eastAsia="Arial" w:hAnsi="Arial" w:cs="Arial"/>
          <w:spacing w:val="40"/>
          <w:sz w:val="24"/>
          <w:szCs w:val="24"/>
        </w:rPr>
        <w:t xml:space="preserve"> </w:t>
      </w:r>
      <w:r>
        <w:rPr>
          <w:rFonts w:ascii="Arial" w:eastAsia="Arial" w:hAnsi="Arial" w:cs="Arial"/>
          <w:sz w:val="24"/>
          <w:szCs w:val="24"/>
        </w:rPr>
        <w:t>las</w:t>
      </w:r>
      <w:r>
        <w:rPr>
          <w:rFonts w:ascii="Arial" w:eastAsia="Arial" w:hAnsi="Arial" w:cs="Arial"/>
          <w:spacing w:val="40"/>
          <w:sz w:val="24"/>
          <w:szCs w:val="24"/>
        </w:rPr>
        <w:t xml:space="preserve"> </w:t>
      </w:r>
      <w:r>
        <w:rPr>
          <w:rFonts w:ascii="Arial" w:eastAsia="Arial" w:hAnsi="Arial" w:cs="Arial"/>
          <w:sz w:val="24"/>
          <w:szCs w:val="24"/>
        </w:rPr>
        <w:t>reparaciones</w:t>
      </w:r>
      <w:r>
        <w:rPr>
          <w:rFonts w:ascii="Arial" w:eastAsia="Arial" w:hAnsi="Arial" w:cs="Arial"/>
          <w:spacing w:val="40"/>
          <w:sz w:val="24"/>
          <w:szCs w:val="24"/>
        </w:rPr>
        <w:t xml:space="preserve"> </w:t>
      </w:r>
      <w:r>
        <w:rPr>
          <w:rFonts w:ascii="Arial" w:eastAsia="Arial" w:hAnsi="Arial" w:cs="Arial"/>
          <w:sz w:val="24"/>
          <w:szCs w:val="24"/>
        </w:rPr>
        <w:t>a</w:t>
      </w:r>
      <w:r>
        <w:rPr>
          <w:rFonts w:ascii="Arial" w:eastAsia="Arial" w:hAnsi="Arial" w:cs="Arial"/>
          <w:spacing w:val="40"/>
          <w:sz w:val="24"/>
          <w:szCs w:val="24"/>
        </w:rPr>
        <w:t xml:space="preserve"> </w:t>
      </w:r>
      <w:r>
        <w:rPr>
          <w:rFonts w:ascii="Arial" w:eastAsia="Arial" w:hAnsi="Arial" w:cs="Arial"/>
          <w:sz w:val="24"/>
          <w:szCs w:val="24"/>
        </w:rPr>
        <w:t>su</w:t>
      </w:r>
      <w:r>
        <w:rPr>
          <w:rFonts w:ascii="Arial" w:eastAsia="Arial" w:hAnsi="Arial" w:cs="Arial"/>
          <w:spacing w:val="40"/>
          <w:sz w:val="24"/>
          <w:szCs w:val="24"/>
        </w:rPr>
        <w:t xml:space="preserve"> </w:t>
      </w:r>
      <w:r>
        <w:rPr>
          <w:rFonts w:ascii="Arial" w:eastAsia="Arial" w:hAnsi="Arial" w:cs="Arial"/>
          <w:sz w:val="24"/>
          <w:szCs w:val="24"/>
        </w:rPr>
        <w:t>cargo</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0"/>
          <w:sz w:val="24"/>
          <w:szCs w:val="24"/>
        </w:rPr>
        <w:t xml:space="preserve"> </w:t>
      </w:r>
      <w:r>
        <w:rPr>
          <w:rFonts w:ascii="Arial" w:eastAsia="Arial" w:hAnsi="Arial" w:cs="Arial"/>
          <w:sz w:val="24"/>
          <w:szCs w:val="24"/>
        </w:rPr>
        <w:t>costa. Para garantizar lo anterior presentará fianza a favor del Ayuntamiento por el monto que le fije la Dirección.</w:t>
      </w:r>
    </w:p>
    <w:p w:rsidR="00E14A65" w:rsidRDefault="001B2942">
      <w:pPr>
        <w:spacing w:before="66"/>
        <w:ind w:left="101" w:right="69"/>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pacing w:val="30"/>
          <w:sz w:val="24"/>
          <w:szCs w:val="24"/>
        </w:rPr>
        <w:t xml:space="preserve"> </w:t>
      </w:r>
      <w:r>
        <w:rPr>
          <w:rFonts w:ascii="Arial" w:eastAsia="Arial" w:hAnsi="Arial" w:cs="Arial"/>
          <w:b/>
          <w:sz w:val="24"/>
          <w:szCs w:val="24"/>
        </w:rPr>
        <w:t xml:space="preserve">10.01.07 </w:t>
      </w:r>
      <w:r>
        <w:rPr>
          <w:rFonts w:ascii="Arial" w:eastAsia="Arial" w:hAnsi="Arial" w:cs="Arial"/>
          <w:b/>
          <w:spacing w:val="30"/>
          <w:sz w:val="24"/>
          <w:szCs w:val="24"/>
        </w:rPr>
        <w:t xml:space="preserve"> </w:t>
      </w:r>
      <w:r>
        <w:rPr>
          <w:rFonts w:ascii="Arial" w:eastAsia="Arial" w:hAnsi="Arial" w:cs="Arial"/>
          <w:b/>
          <w:sz w:val="24"/>
          <w:szCs w:val="24"/>
        </w:rPr>
        <w:t xml:space="preserve">PRESERVACION DE LA VEGETACIÓN. </w:t>
      </w:r>
      <w:r>
        <w:rPr>
          <w:rFonts w:ascii="Arial" w:eastAsia="Arial" w:hAnsi="Arial" w:cs="Arial"/>
          <w:b/>
          <w:spacing w:val="30"/>
          <w:sz w:val="24"/>
          <w:szCs w:val="24"/>
        </w:rPr>
        <w:t xml:space="preserve"> </w:t>
      </w:r>
      <w:r>
        <w:rPr>
          <w:rFonts w:ascii="Arial" w:eastAsia="Arial" w:hAnsi="Arial" w:cs="Arial"/>
          <w:sz w:val="24"/>
          <w:szCs w:val="24"/>
        </w:rPr>
        <w:t>Se requerirá autorización escrita de la Dirección, para derribar árboles o arbustos que cumplan funciones de equilibrio ecológico, según se indica en el  Artículo 4.02.14.</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1620"/>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10</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10"/>
          <w:sz w:val="28"/>
          <w:szCs w:val="28"/>
        </w:rPr>
        <w:t xml:space="preserve"> </w:t>
      </w:r>
      <w:r>
        <w:rPr>
          <w:rFonts w:ascii="Arial" w:eastAsia="Arial" w:hAnsi="Arial" w:cs="Arial"/>
          <w:b/>
          <w:spacing w:val="1"/>
          <w:sz w:val="28"/>
          <w:szCs w:val="28"/>
        </w:rPr>
        <w:t>PROCED</w:t>
      </w:r>
      <w:r>
        <w:rPr>
          <w:rFonts w:ascii="Arial" w:eastAsia="Arial" w:hAnsi="Arial" w:cs="Arial"/>
          <w:b/>
          <w:sz w:val="28"/>
          <w:szCs w:val="28"/>
        </w:rPr>
        <w:t>I</w:t>
      </w:r>
      <w:r>
        <w:rPr>
          <w:rFonts w:ascii="Arial" w:eastAsia="Arial" w:hAnsi="Arial" w:cs="Arial"/>
          <w:b/>
          <w:spacing w:val="1"/>
          <w:sz w:val="28"/>
          <w:szCs w:val="28"/>
        </w:rPr>
        <w:t>M</w:t>
      </w:r>
      <w:r>
        <w:rPr>
          <w:rFonts w:ascii="Arial" w:eastAsia="Arial" w:hAnsi="Arial" w:cs="Arial"/>
          <w:b/>
          <w:sz w:val="28"/>
          <w:szCs w:val="28"/>
        </w:rPr>
        <w:t>I</w:t>
      </w:r>
      <w:r>
        <w:rPr>
          <w:rFonts w:ascii="Arial" w:eastAsia="Arial" w:hAnsi="Arial" w:cs="Arial"/>
          <w:b/>
          <w:spacing w:val="1"/>
          <w:sz w:val="28"/>
          <w:szCs w:val="28"/>
        </w:rPr>
        <w:t>ENTO</w:t>
      </w:r>
      <w:r>
        <w:rPr>
          <w:rFonts w:ascii="Arial" w:eastAsia="Arial" w:hAnsi="Arial" w:cs="Arial"/>
          <w:b/>
          <w:sz w:val="28"/>
          <w:szCs w:val="28"/>
        </w:rPr>
        <w:t>S</w:t>
      </w:r>
      <w:r>
        <w:rPr>
          <w:rFonts w:ascii="Arial" w:eastAsia="Arial" w:hAnsi="Arial" w:cs="Arial"/>
          <w:b/>
          <w:spacing w:val="-24"/>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CONSTRUC</w:t>
      </w:r>
      <w:r>
        <w:rPr>
          <w:rFonts w:ascii="Arial" w:eastAsia="Arial" w:hAnsi="Arial" w:cs="Arial"/>
          <w:b/>
          <w:spacing w:val="3"/>
          <w:sz w:val="28"/>
          <w:szCs w:val="28"/>
        </w:rPr>
        <w:t>C</w:t>
      </w:r>
      <w:r>
        <w:rPr>
          <w:rFonts w:ascii="Arial" w:eastAsia="Arial" w:hAnsi="Arial" w:cs="Arial"/>
          <w:b/>
          <w:sz w:val="28"/>
          <w:szCs w:val="28"/>
        </w:rPr>
        <w:t>I</w:t>
      </w:r>
      <w:r>
        <w:rPr>
          <w:rFonts w:ascii="Arial" w:eastAsia="Arial" w:hAnsi="Arial" w:cs="Arial"/>
          <w:b/>
          <w:spacing w:val="1"/>
          <w:sz w:val="28"/>
          <w:szCs w:val="28"/>
        </w:rPr>
        <w:t>ON</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1"/>
          <w:sz w:val="24"/>
          <w:szCs w:val="24"/>
        </w:rPr>
        <w:t xml:space="preserve"> </w:t>
      </w:r>
      <w:r>
        <w:rPr>
          <w:rFonts w:ascii="Arial" w:eastAsia="Arial" w:hAnsi="Arial" w:cs="Arial"/>
          <w:b/>
          <w:sz w:val="24"/>
          <w:szCs w:val="24"/>
        </w:rPr>
        <w:t>10.02.01</w:t>
      </w:r>
      <w:r>
        <w:rPr>
          <w:rFonts w:ascii="Arial" w:eastAsia="Arial" w:hAnsi="Arial" w:cs="Arial"/>
          <w:b/>
          <w:spacing w:val="22"/>
          <w:sz w:val="24"/>
          <w:szCs w:val="24"/>
        </w:rPr>
        <w:t xml:space="preserve"> </w:t>
      </w:r>
      <w:r>
        <w:rPr>
          <w:rFonts w:ascii="Arial" w:eastAsia="Arial" w:hAnsi="Arial" w:cs="Arial"/>
          <w:b/>
          <w:sz w:val="24"/>
          <w:szCs w:val="24"/>
        </w:rPr>
        <w:t>TRAZO</w:t>
      </w:r>
      <w:r>
        <w:rPr>
          <w:rFonts w:ascii="Arial" w:eastAsia="Arial" w:hAnsi="Arial" w:cs="Arial"/>
          <w:b/>
          <w:spacing w:val="21"/>
          <w:sz w:val="24"/>
          <w:szCs w:val="24"/>
        </w:rPr>
        <w:t xml:space="preserve"> </w:t>
      </w:r>
      <w:r>
        <w:rPr>
          <w:rFonts w:ascii="Arial" w:eastAsia="Arial" w:hAnsi="Arial" w:cs="Arial"/>
          <w:b/>
          <w:sz w:val="24"/>
          <w:szCs w:val="24"/>
        </w:rPr>
        <w:t>DE</w:t>
      </w:r>
      <w:r>
        <w:rPr>
          <w:rFonts w:ascii="Arial" w:eastAsia="Arial" w:hAnsi="Arial" w:cs="Arial"/>
          <w:b/>
          <w:spacing w:val="21"/>
          <w:sz w:val="24"/>
          <w:szCs w:val="24"/>
        </w:rPr>
        <w:t xml:space="preserve"> </w:t>
      </w:r>
      <w:r>
        <w:rPr>
          <w:rFonts w:ascii="Arial" w:eastAsia="Arial" w:hAnsi="Arial" w:cs="Arial"/>
          <w:b/>
          <w:sz w:val="24"/>
          <w:szCs w:val="24"/>
        </w:rPr>
        <w:t>LA</w:t>
      </w:r>
      <w:r>
        <w:rPr>
          <w:rFonts w:ascii="Arial" w:eastAsia="Arial" w:hAnsi="Arial" w:cs="Arial"/>
          <w:b/>
          <w:spacing w:val="22"/>
          <w:sz w:val="24"/>
          <w:szCs w:val="24"/>
        </w:rPr>
        <w:t xml:space="preserve"> </w:t>
      </w:r>
      <w:r>
        <w:rPr>
          <w:rFonts w:ascii="Arial" w:eastAsia="Arial" w:hAnsi="Arial" w:cs="Arial"/>
          <w:b/>
          <w:sz w:val="24"/>
          <w:szCs w:val="24"/>
        </w:rPr>
        <w:t xml:space="preserve">OBRA.   </w:t>
      </w:r>
      <w:r>
        <w:rPr>
          <w:rFonts w:ascii="Arial" w:eastAsia="Arial" w:hAnsi="Arial" w:cs="Arial"/>
          <w:sz w:val="24"/>
          <w:szCs w:val="24"/>
        </w:rPr>
        <w:t>Antes</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iniciarse</w:t>
      </w:r>
      <w:r>
        <w:rPr>
          <w:rFonts w:ascii="Arial" w:eastAsia="Arial" w:hAnsi="Arial" w:cs="Arial"/>
          <w:spacing w:val="22"/>
          <w:sz w:val="24"/>
          <w:szCs w:val="24"/>
        </w:rPr>
        <w:t xml:space="preserve"> </w:t>
      </w:r>
      <w:r>
        <w:rPr>
          <w:rFonts w:ascii="Arial" w:eastAsia="Arial" w:hAnsi="Arial" w:cs="Arial"/>
          <w:sz w:val="24"/>
          <w:szCs w:val="24"/>
        </w:rPr>
        <w:t>una</w:t>
      </w:r>
      <w:r>
        <w:rPr>
          <w:rFonts w:ascii="Arial" w:eastAsia="Arial" w:hAnsi="Arial" w:cs="Arial"/>
          <w:spacing w:val="21"/>
          <w:sz w:val="24"/>
          <w:szCs w:val="24"/>
        </w:rPr>
        <w:t xml:space="preserve"> </w:t>
      </w:r>
      <w:r>
        <w:rPr>
          <w:rFonts w:ascii="Arial" w:eastAsia="Arial" w:hAnsi="Arial" w:cs="Arial"/>
          <w:sz w:val="24"/>
          <w:szCs w:val="24"/>
        </w:rPr>
        <w:t>construcción</w:t>
      </w:r>
      <w:r>
        <w:rPr>
          <w:rFonts w:ascii="Arial" w:eastAsia="Arial" w:hAnsi="Arial" w:cs="Arial"/>
          <w:spacing w:val="21"/>
          <w:sz w:val="24"/>
          <w:szCs w:val="24"/>
        </w:rPr>
        <w:t xml:space="preserve"> </w:t>
      </w:r>
      <w:r>
        <w:rPr>
          <w:rFonts w:ascii="Arial" w:eastAsia="Arial" w:hAnsi="Arial" w:cs="Arial"/>
          <w:sz w:val="24"/>
          <w:szCs w:val="24"/>
        </w:rPr>
        <w:t>deberá verificarse el trazo de alineamiento del predio con base en la Licencia de Uso del Suelo, alineamiento</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1"/>
          <w:sz w:val="24"/>
          <w:szCs w:val="24"/>
        </w:rPr>
        <w:t xml:space="preserve"> </w:t>
      </w:r>
      <w:r>
        <w:rPr>
          <w:rFonts w:ascii="Arial" w:eastAsia="Arial" w:hAnsi="Arial" w:cs="Arial"/>
          <w:sz w:val="24"/>
          <w:szCs w:val="24"/>
        </w:rPr>
        <w:t>número</w:t>
      </w:r>
      <w:r>
        <w:rPr>
          <w:rFonts w:ascii="Arial" w:eastAsia="Arial" w:hAnsi="Arial" w:cs="Arial"/>
          <w:spacing w:val="31"/>
          <w:sz w:val="24"/>
          <w:szCs w:val="24"/>
        </w:rPr>
        <w:t xml:space="preserve"> </w:t>
      </w:r>
      <w:r>
        <w:rPr>
          <w:rFonts w:ascii="Arial" w:eastAsia="Arial" w:hAnsi="Arial" w:cs="Arial"/>
          <w:sz w:val="24"/>
          <w:szCs w:val="24"/>
        </w:rPr>
        <w:t>oficial</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1"/>
          <w:sz w:val="24"/>
          <w:szCs w:val="24"/>
        </w:rPr>
        <w:t xml:space="preserve"> </w:t>
      </w:r>
      <w:r>
        <w:rPr>
          <w:rFonts w:ascii="Arial" w:eastAsia="Arial" w:hAnsi="Arial" w:cs="Arial"/>
          <w:sz w:val="24"/>
          <w:szCs w:val="24"/>
        </w:rPr>
        <w:t>las</w:t>
      </w:r>
      <w:r>
        <w:rPr>
          <w:rFonts w:ascii="Arial" w:eastAsia="Arial" w:hAnsi="Arial" w:cs="Arial"/>
          <w:spacing w:val="31"/>
          <w:sz w:val="24"/>
          <w:szCs w:val="24"/>
        </w:rPr>
        <w:t xml:space="preserve"> </w:t>
      </w:r>
      <w:r>
        <w:rPr>
          <w:rFonts w:ascii="Arial" w:eastAsia="Arial" w:hAnsi="Arial" w:cs="Arial"/>
          <w:sz w:val="24"/>
          <w:szCs w:val="24"/>
        </w:rPr>
        <w:t>medidas</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poligonal</w:t>
      </w:r>
      <w:r>
        <w:rPr>
          <w:rFonts w:ascii="Arial" w:eastAsia="Arial" w:hAnsi="Arial" w:cs="Arial"/>
          <w:spacing w:val="31"/>
          <w:sz w:val="24"/>
          <w:szCs w:val="24"/>
        </w:rPr>
        <w:t xml:space="preserve"> </w:t>
      </w:r>
      <w:r>
        <w:rPr>
          <w:rFonts w:ascii="Arial" w:eastAsia="Arial" w:hAnsi="Arial" w:cs="Arial"/>
          <w:sz w:val="24"/>
          <w:szCs w:val="24"/>
        </w:rPr>
        <w:t>del</w:t>
      </w:r>
      <w:r>
        <w:rPr>
          <w:rFonts w:ascii="Arial" w:eastAsia="Arial" w:hAnsi="Arial" w:cs="Arial"/>
          <w:spacing w:val="31"/>
          <w:sz w:val="24"/>
          <w:szCs w:val="24"/>
        </w:rPr>
        <w:t xml:space="preserve"> </w:t>
      </w:r>
      <w:r>
        <w:rPr>
          <w:rFonts w:ascii="Arial" w:eastAsia="Arial" w:hAnsi="Arial" w:cs="Arial"/>
          <w:sz w:val="24"/>
          <w:szCs w:val="24"/>
        </w:rPr>
        <w:t>perímetro,   así</w:t>
      </w:r>
      <w:r>
        <w:rPr>
          <w:rFonts w:ascii="Arial" w:eastAsia="Arial" w:hAnsi="Arial" w:cs="Arial"/>
          <w:spacing w:val="30"/>
          <w:sz w:val="24"/>
          <w:szCs w:val="24"/>
        </w:rPr>
        <w:t xml:space="preserve"> </w:t>
      </w:r>
      <w:r>
        <w:rPr>
          <w:rFonts w:ascii="Arial" w:eastAsia="Arial" w:hAnsi="Arial" w:cs="Arial"/>
          <w:sz w:val="24"/>
          <w:szCs w:val="24"/>
        </w:rPr>
        <w:t>como</w:t>
      </w:r>
      <w:r>
        <w:rPr>
          <w:rFonts w:ascii="Arial" w:eastAsia="Arial" w:hAnsi="Arial" w:cs="Arial"/>
          <w:spacing w:val="31"/>
          <w:sz w:val="24"/>
          <w:szCs w:val="24"/>
        </w:rPr>
        <w:t xml:space="preserve"> </w:t>
      </w:r>
      <w:r>
        <w:rPr>
          <w:rFonts w:ascii="Arial" w:eastAsia="Arial" w:hAnsi="Arial" w:cs="Arial"/>
          <w:sz w:val="24"/>
          <w:szCs w:val="24"/>
        </w:rPr>
        <w:t xml:space="preserve">la situación del predio en relación con los colindantes, </w:t>
      </w:r>
      <w:r>
        <w:rPr>
          <w:rFonts w:ascii="Arial" w:eastAsia="Arial" w:hAnsi="Arial" w:cs="Arial"/>
          <w:spacing w:val="9"/>
          <w:sz w:val="24"/>
          <w:szCs w:val="24"/>
        </w:rPr>
        <w:t xml:space="preserve"> </w:t>
      </w:r>
      <w:r>
        <w:rPr>
          <w:rFonts w:ascii="Arial" w:eastAsia="Arial" w:hAnsi="Arial" w:cs="Arial"/>
          <w:sz w:val="24"/>
          <w:szCs w:val="24"/>
        </w:rPr>
        <w:t>la cual deberá coincidir con los datos correspondientes</w:t>
      </w:r>
      <w:r>
        <w:rPr>
          <w:rFonts w:ascii="Arial" w:eastAsia="Arial" w:hAnsi="Arial" w:cs="Arial"/>
          <w:spacing w:val="23"/>
          <w:sz w:val="24"/>
          <w:szCs w:val="24"/>
        </w:rPr>
        <w:t xml:space="preserve"> </w:t>
      </w:r>
      <w:r>
        <w:rPr>
          <w:rFonts w:ascii="Arial" w:eastAsia="Arial" w:hAnsi="Arial" w:cs="Arial"/>
          <w:sz w:val="24"/>
          <w:szCs w:val="24"/>
        </w:rPr>
        <w:t>del</w:t>
      </w:r>
      <w:r>
        <w:rPr>
          <w:rFonts w:ascii="Arial" w:eastAsia="Arial" w:hAnsi="Arial" w:cs="Arial"/>
          <w:spacing w:val="23"/>
          <w:sz w:val="24"/>
          <w:szCs w:val="24"/>
        </w:rPr>
        <w:t xml:space="preserve"> </w:t>
      </w:r>
      <w:r>
        <w:rPr>
          <w:rFonts w:ascii="Arial" w:eastAsia="Arial" w:hAnsi="Arial" w:cs="Arial"/>
          <w:sz w:val="24"/>
          <w:szCs w:val="24"/>
        </w:rPr>
        <w:t>título</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propiedad.   Se</w:t>
      </w:r>
      <w:r>
        <w:rPr>
          <w:rFonts w:ascii="Arial" w:eastAsia="Arial" w:hAnsi="Arial" w:cs="Arial"/>
          <w:spacing w:val="23"/>
          <w:sz w:val="24"/>
          <w:szCs w:val="24"/>
        </w:rPr>
        <w:t xml:space="preserve"> </w:t>
      </w:r>
      <w:r>
        <w:rPr>
          <w:rFonts w:ascii="Arial" w:eastAsia="Arial" w:hAnsi="Arial" w:cs="Arial"/>
          <w:sz w:val="24"/>
          <w:szCs w:val="24"/>
        </w:rPr>
        <w:t>trazarán</w:t>
      </w:r>
      <w:r>
        <w:rPr>
          <w:rFonts w:ascii="Arial" w:eastAsia="Arial" w:hAnsi="Arial" w:cs="Arial"/>
          <w:spacing w:val="23"/>
          <w:sz w:val="24"/>
          <w:szCs w:val="24"/>
        </w:rPr>
        <w:t xml:space="preserve"> </w:t>
      </w:r>
      <w:r>
        <w:rPr>
          <w:rFonts w:ascii="Arial" w:eastAsia="Arial" w:hAnsi="Arial" w:cs="Arial"/>
          <w:sz w:val="24"/>
          <w:szCs w:val="24"/>
        </w:rPr>
        <w:t>después</w:t>
      </w:r>
      <w:r>
        <w:rPr>
          <w:rFonts w:ascii="Arial" w:eastAsia="Arial" w:hAnsi="Arial" w:cs="Arial"/>
          <w:spacing w:val="23"/>
          <w:sz w:val="24"/>
          <w:szCs w:val="24"/>
        </w:rPr>
        <w:t xml:space="preserve"> </w:t>
      </w:r>
      <w:r>
        <w:rPr>
          <w:rFonts w:ascii="Arial" w:eastAsia="Arial" w:hAnsi="Arial" w:cs="Arial"/>
          <w:sz w:val="24"/>
          <w:szCs w:val="24"/>
        </w:rPr>
        <w:t>los</w:t>
      </w:r>
      <w:r>
        <w:rPr>
          <w:rFonts w:ascii="Arial" w:eastAsia="Arial" w:hAnsi="Arial" w:cs="Arial"/>
          <w:spacing w:val="23"/>
          <w:sz w:val="24"/>
          <w:szCs w:val="24"/>
        </w:rPr>
        <w:t xml:space="preserve"> </w:t>
      </w:r>
      <w:r>
        <w:rPr>
          <w:rFonts w:ascii="Arial" w:eastAsia="Arial" w:hAnsi="Arial" w:cs="Arial"/>
          <w:sz w:val="24"/>
          <w:szCs w:val="24"/>
        </w:rPr>
        <w:t>ejes</w:t>
      </w:r>
      <w:r>
        <w:rPr>
          <w:rFonts w:ascii="Arial" w:eastAsia="Arial" w:hAnsi="Arial" w:cs="Arial"/>
          <w:spacing w:val="23"/>
          <w:sz w:val="24"/>
          <w:szCs w:val="24"/>
        </w:rPr>
        <w:t xml:space="preserve"> </w:t>
      </w:r>
      <w:r>
        <w:rPr>
          <w:rFonts w:ascii="Arial" w:eastAsia="Arial" w:hAnsi="Arial" w:cs="Arial"/>
          <w:sz w:val="24"/>
          <w:szCs w:val="24"/>
        </w:rPr>
        <w:t>principales</w:t>
      </w:r>
      <w:r>
        <w:rPr>
          <w:rFonts w:ascii="Arial" w:eastAsia="Arial" w:hAnsi="Arial" w:cs="Arial"/>
          <w:spacing w:val="23"/>
          <w:sz w:val="24"/>
          <w:szCs w:val="24"/>
        </w:rPr>
        <w:t xml:space="preserve"> </w:t>
      </w:r>
      <w:r>
        <w:rPr>
          <w:rFonts w:ascii="Arial" w:eastAsia="Arial" w:hAnsi="Arial" w:cs="Arial"/>
          <w:sz w:val="24"/>
          <w:szCs w:val="24"/>
        </w:rPr>
        <w:t xml:space="preserve">del proyecto, refiriéndolos a puntos que puedan conservarse fijos. </w:t>
      </w:r>
      <w:r>
        <w:rPr>
          <w:rFonts w:ascii="Arial" w:eastAsia="Arial" w:hAnsi="Arial" w:cs="Arial"/>
          <w:spacing w:val="21"/>
          <w:sz w:val="24"/>
          <w:szCs w:val="24"/>
        </w:rPr>
        <w:t xml:space="preserve"> </w:t>
      </w:r>
      <w:r>
        <w:rPr>
          <w:rFonts w:ascii="Arial" w:eastAsia="Arial" w:hAnsi="Arial" w:cs="Arial"/>
          <w:sz w:val="24"/>
          <w:szCs w:val="24"/>
        </w:rPr>
        <w:t xml:space="preserve">Si los datos que arroje el levantamiento del predio exigen un ajuste de las distancias entre los ejes consignados en los planos arquitectónicos, deberá dejarse constancia de las diferencias mediante anotaciones de bitácora o elaborando planos de la obra terminada.  </w:t>
      </w:r>
      <w:r>
        <w:rPr>
          <w:rFonts w:ascii="Arial" w:eastAsia="Arial" w:hAnsi="Arial" w:cs="Arial"/>
          <w:spacing w:val="43"/>
          <w:sz w:val="24"/>
          <w:szCs w:val="24"/>
        </w:rPr>
        <w:t xml:space="preserve"> </w:t>
      </w:r>
      <w:r>
        <w:rPr>
          <w:rFonts w:ascii="Arial" w:eastAsia="Arial" w:hAnsi="Arial" w:cs="Arial"/>
          <w:sz w:val="24"/>
          <w:szCs w:val="24"/>
        </w:rPr>
        <w:t xml:space="preserve">El Director Responsable de Obra deberá hacer constar que las diferencias no afectan la seguridad estructural ni el funcionamiento de la construcción, ni las holguras exigidas entre edificios adyacentes.   </w:t>
      </w:r>
      <w:r>
        <w:rPr>
          <w:rFonts w:ascii="Arial" w:eastAsia="Arial" w:hAnsi="Arial" w:cs="Arial"/>
          <w:spacing w:val="21"/>
          <w:sz w:val="24"/>
          <w:szCs w:val="24"/>
        </w:rPr>
        <w:t xml:space="preserve"> </w:t>
      </w:r>
      <w:r>
        <w:rPr>
          <w:rFonts w:ascii="Arial" w:eastAsia="Arial" w:hAnsi="Arial" w:cs="Arial"/>
          <w:sz w:val="24"/>
          <w:szCs w:val="24"/>
        </w:rPr>
        <w:t>En  caso  necesario  deberán  hacerse  las  modificaciones  pertinentes  al proyecto arquitectónico y al estructural.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10.02.02 NIVELACIÓN DE LA</w:t>
      </w:r>
      <w:r>
        <w:rPr>
          <w:rFonts w:ascii="Arial" w:eastAsia="Arial" w:hAnsi="Arial" w:cs="Arial"/>
          <w:b/>
          <w:spacing w:val="1"/>
          <w:sz w:val="24"/>
          <w:szCs w:val="24"/>
        </w:rPr>
        <w:t xml:space="preserve"> </w:t>
      </w:r>
      <w:r>
        <w:rPr>
          <w:rFonts w:ascii="Arial" w:eastAsia="Arial" w:hAnsi="Arial" w:cs="Arial"/>
          <w:b/>
          <w:sz w:val="24"/>
          <w:szCs w:val="24"/>
        </w:rPr>
        <w:t xml:space="preserve">OBRA. </w:t>
      </w:r>
      <w:r>
        <w:rPr>
          <w:rFonts w:ascii="Arial" w:eastAsia="Arial" w:hAnsi="Arial" w:cs="Arial"/>
          <w:b/>
          <w:spacing w:val="3"/>
          <w:sz w:val="24"/>
          <w:szCs w:val="24"/>
        </w:rPr>
        <w:t xml:space="preserve"> </w:t>
      </w:r>
      <w:r>
        <w:rPr>
          <w:rFonts w:ascii="Arial" w:eastAsia="Arial" w:hAnsi="Arial" w:cs="Arial"/>
          <w:sz w:val="24"/>
          <w:szCs w:val="24"/>
        </w:rPr>
        <w:t>En la edificaciones en las que se requiera llevar registro de posibles movimientos verticales, así como en aquellas en que el Director Responsable</w:t>
      </w:r>
      <w:r>
        <w:rPr>
          <w:rFonts w:ascii="Arial" w:eastAsia="Arial" w:hAnsi="Arial" w:cs="Arial"/>
          <w:spacing w:val="66"/>
          <w:sz w:val="24"/>
          <w:szCs w:val="24"/>
        </w:rPr>
        <w:t xml:space="preserve"> </w:t>
      </w:r>
      <w:r>
        <w:rPr>
          <w:rFonts w:ascii="Arial" w:eastAsia="Arial" w:hAnsi="Arial" w:cs="Arial"/>
          <w:sz w:val="24"/>
          <w:szCs w:val="24"/>
        </w:rPr>
        <w:t>de</w:t>
      </w:r>
      <w:r>
        <w:rPr>
          <w:rFonts w:ascii="Arial" w:eastAsia="Arial" w:hAnsi="Arial" w:cs="Arial"/>
          <w:spacing w:val="66"/>
          <w:sz w:val="24"/>
          <w:szCs w:val="24"/>
        </w:rPr>
        <w:t xml:space="preserve"> </w:t>
      </w:r>
      <w:r>
        <w:rPr>
          <w:rFonts w:ascii="Arial" w:eastAsia="Arial" w:hAnsi="Arial" w:cs="Arial"/>
          <w:sz w:val="24"/>
          <w:szCs w:val="24"/>
        </w:rPr>
        <w:t xml:space="preserve">Obra  lo  considere  necesario  o  la  Dirección  lo  ordene,  se  instalarán referencias o bancos de nivel superficiales, suficientemente alejados de la cimentación o estructura de que se trate, para no ser afectados por los movimientos de las mismas o de otras cargas cercanas y se refieran a éstos las nivelaciones que se hagan. </w:t>
      </w:r>
      <w:r>
        <w:rPr>
          <w:rFonts w:ascii="Arial" w:eastAsia="Arial" w:hAnsi="Arial" w:cs="Arial"/>
          <w:spacing w:val="11"/>
          <w:sz w:val="24"/>
          <w:szCs w:val="24"/>
        </w:rPr>
        <w:t xml:space="preserve"> </w:t>
      </w:r>
      <w:r>
        <w:rPr>
          <w:rFonts w:ascii="Arial" w:eastAsia="Arial" w:hAnsi="Arial" w:cs="Arial"/>
          <w:sz w:val="24"/>
          <w:szCs w:val="24"/>
        </w:rPr>
        <w:t>En los planos de cimentación se deberá indicar si se requiere el registro de movimientos verticales y las características y periodicidad de las nivelaciones correspondientes.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7"/>
          <w:sz w:val="24"/>
          <w:szCs w:val="24"/>
        </w:rPr>
        <w:t xml:space="preserve"> </w:t>
      </w:r>
      <w:r>
        <w:rPr>
          <w:rFonts w:ascii="Arial" w:eastAsia="Arial" w:hAnsi="Arial" w:cs="Arial"/>
          <w:b/>
          <w:sz w:val="24"/>
          <w:szCs w:val="24"/>
        </w:rPr>
        <w:t>10.02.03</w:t>
      </w:r>
      <w:r>
        <w:rPr>
          <w:rFonts w:ascii="Arial" w:eastAsia="Arial" w:hAnsi="Arial" w:cs="Arial"/>
          <w:b/>
          <w:spacing w:val="17"/>
          <w:sz w:val="24"/>
          <w:szCs w:val="24"/>
        </w:rPr>
        <w:t xml:space="preserve"> </w:t>
      </w:r>
      <w:r>
        <w:rPr>
          <w:rFonts w:ascii="Arial" w:eastAsia="Arial" w:hAnsi="Arial" w:cs="Arial"/>
          <w:b/>
          <w:sz w:val="24"/>
          <w:szCs w:val="24"/>
        </w:rPr>
        <w:t>MEDIDAS</w:t>
      </w:r>
      <w:r>
        <w:rPr>
          <w:rFonts w:ascii="Arial" w:eastAsia="Arial" w:hAnsi="Arial" w:cs="Arial"/>
          <w:b/>
          <w:spacing w:val="17"/>
          <w:sz w:val="24"/>
          <w:szCs w:val="24"/>
        </w:rPr>
        <w:t xml:space="preserve"> </w:t>
      </w:r>
      <w:r>
        <w:rPr>
          <w:rFonts w:ascii="Arial" w:eastAsia="Arial" w:hAnsi="Arial" w:cs="Arial"/>
          <w:b/>
          <w:sz w:val="24"/>
          <w:szCs w:val="24"/>
        </w:rPr>
        <w:t>DE</w:t>
      </w:r>
      <w:r>
        <w:rPr>
          <w:rFonts w:ascii="Arial" w:eastAsia="Arial" w:hAnsi="Arial" w:cs="Arial"/>
          <w:b/>
          <w:spacing w:val="17"/>
          <w:sz w:val="24"/>
          <w:szCs w:val="24"/>
        </w:rPr>
        <w:t xml:space="preserve"> </w:t>
      </w:r>
      <w:r>
        <w:rPr>
          <w:rFonts w:ascii="Arial" w:eastAsia="Arial" w:hAnsi="Arial" w:cs="Arial"/>
          <w:b/>
          <w:sz w:val="24"/>
          <w:szCs w:val="24"/>
        </w:rPr>
        <w:t>SEGURIDAD</w:t>
      </w:r>
      <w:r>
        <w:rPr>
          <w:rFonts w:ascii="Arial" w:eastAsia="Arial" w:hAnsi="Arial" w:cs="Arial"/>
          <w:b/>
          <w:spacing w:val="17"/>
          <w:sz w:val="24"/>
          <w:szCs w:val="24"/>
        </w:rPr>
        <w:t xml:space="preserve"> </w:t>
      </w:r>
      <w:r>
        <w:rPr>
          <w:rFonts w:ascii="Arial" w:eastAsia="Arial" w:hAnsi="Arial" w:cs="Arial"/>
          <w:b/>
          <w:sz w:val="24"/>
          <w:szCs w:val="24"/>
        </w:rPr>
        <w:t>CON</w:t>
      </w:r>
      <w:r>
        <w:rPr>
          <w:rFonts w:ascii="Arial" w:eastAsia="Arial" w:hAnsi="Arial" w:cs="Arial"/>
          <w:b/>
          <w:spacing w:val="17"/>
          <w:sz w:val="24"/>
          <w:szCs w:val="24"/>
        </w:rPr>
        <w:t xml:space="preserve"> </w:t>
      </w:r>
      <w:r>
        <w:rPr>
          <w:rFonts w:ascii="Arial" w:eastAsia="Arial" w:hAnsi="Arial" w:cs="Arial"/>
          <w:b/>
          <w:sz w:val="24"/>
          <w:szCs w:val="24"/>
        </w:rPr>
        <w:t>PREDIOS</w:t>
      </w:r>
      <w:r>
        <w:rPr>
          <w:rFonts w:ascii="Arial" w:eastAsia="Arial" w:hAnsi="Arial" w:cs="Arial"/>
          <w:b/>
          <w:spacing w:val="17"/>
          <w:sz w:val="24"/>
          <w:szCs w:val="24"/>
        </w:rPr>
        <w:t xml:space="preserve"> </w:t>
      </w:r>
      <w:r>
        <w:rPr>
          <w:rFonts w:ascii="Arial" w:eastAsia="Arial" w:hAnsi="Arial" w:cs="Arial"/>
          <w:b/>
          <w:sz w:val="24"/>
          <w:szCs w:val="24"/>
        </w:rPr>
        <w:t xml:space="preserve">VECINOS.   </w:t>
      </w:r>
      <w:r>
        <w:rPr>
          <w:rFonts w:ascii="Arial" w:eastAsia="Arial" w:hAnsi="Arial" w:cs="Arial"/>
          <w:sz w:val="24"/>
          <w:szCs w:val="24"/>
        </w:rPr>
        <w:t>Durante</w:t>
      </w:r>
      <w:r>
        <w:rPr>
          <w:rFonts w:ascii="Arial" w:eastAsia="Arial" w:hAnsi="Arial" w:cs="Arial"/>
          <w:spacing w:val="17"/>
          <w:sz w:val="24"/>
          <w:szCs w:val="24"/>
        </w:rPr>
        <w:t xml:space="preserve"> </w:t>
      </w:r>
      <w:r>
        <w:rPr>
          <w:rFonts w:ascii="Arial" w:eastAsia="Arial" w:hAnsi="Arial" w:cs="Arial"/>
          <w:sz w:val="24"/>
          <w:szCs w:val="24"/>
        </w:rPr>
        <w:t>la ejecución de una obra deberán tomarse las medidas necesarias para no alterar el comportamiento ni el funcionamiento de las construcciones e instalaciones en predios colindantes o en la Vía Pública.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10.02.04 OBRAS INCONCLUSAS.  </w:t>
      </w:r>
      <w:r>
        <w:rPr>
          <w:rFonts w:ascii="Arial" w:eastAsia="Arial" w:hAnsi="Arial" w:cs="Arial"/>
          <w:b/>
          <w:spacing w:val="49"/>
          <w:sz w:val="24"/>
          <w:szCs w:val="24"/>
        </w:rPr>
        <w:t xml:space="preserve"> </w:t>
      </w:r>
      <w:r>
        <w:rPr>
          <w:rFonts w:ascii="Arial" w:eastAsia="Arial" w:hAnsi="Arial" w:cs="Arial"/>
          <w:sz w:val="24"/>
          <w:szCs w:val="24"/>
        </w:rPr>
        <w:t>Los propietarios de las obras cuya construcción sea suspendida por cualquier causa por más de 30 días calendario, estarán obligados a limitar sus predios con la Vía Pública por medio de cercas o bardas y</w:t>
      </w:r>
      <w:r>
        <w:rPr>
          <w:rFonts w:ascii="Arial" w:eastAsia="Arial" w:hAnsi="Arial" w:cs="Arial"/>
          <w:spacing w:val="1"/>
          <w:sz w:val="24"/>
          <w:szCs w:val="24"/>
        </w:rPr>
        <w:t xml:space="preserve"> </w:t>
      </w:r>
      <w:r>
        <w:rPr>
          <w:rFonts w:ascii="Arial" w:eastAsia="Arial" w:hAnsi="Arial" w:cs="Arial"/>
          <w:sz w:val="24"/>
          <w:szCs w:val="24"/>
        </w:rPr>
        <w:t>a clausurar los vanos que fuere necesario, a fin de impedir el acceso a la construcción.</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Se</w:t>
      </w:r>
      <w:r>
        <w:rPr>
          <w:rFonts w:ascii="Arial" w:eastAsia="Arial" w:hAnsi="Arial" w:cs="Arial"/>
          <w:spacing w:val="47"/>
          <w:sz w:val="24"/>
          <w:szCs w:val="24"/>
        </w:rPr>
        <w:t xml:space="preserve"> </w:t>
      </w:r>
      <w:r>
        <w:rPr>
          <w:rFonts w:ascii="Arial" w:eastAsia="Arial" w:hAnsi="Arial" w:cs="Arial"/>
          <w:sz w:val="24"/>
          <w:szCs w:val="24"/>
        </w:rPr>
        <w:t>tomarán</w:t>
      </w:r>
      <w:r>
        <w:rPr>
          <w:rFonts w:ascii="Arial" w:eastAsia="Arial" w:hAnsi="Arial" w:cs="Arial"/>
          <w:spacing w:val="47"/>
          <w:sz w:val="24"/>
          <w:szCs w:val="24"/>
        </w:rPr>
        <w:t xml:space="preserve"> </w:t>
      </w:r>
      <w:r>
        <w:rPr>
          <w:rFonts w:ascii="Arial" w:eastAsia="Arial" w:hAnsi="Arial" w:cs="Arial"/>
          <w:sz w:val="24"/>
          <w:szCs w:val="24"/>
        </w:rPr>
        <w:t>también</w:t>
      </w:r>
      <w:r>
        <w:rPr>
          <w:rFonts w:ascii="Arial" w:eastAsia="Arial" w:hAnsi="Arial" w:cs="Arial"/>
          <w:spacing w:val="47"/>
          <w:sz w:val="24"/>
          <w:szCs w:val="24"/>
        </w:rPr>
        <w:t xml:space="preserve"> </w:t>
      </w:r>
      <w:r>
        <w:rPr>
          <w:rFonts w:ascii="Arial" w:eastAsia="Arial" w:hAnsi="Arial" w:cs="Arial"/>
          <w:sz w:val="24"/>
          <w:szCs w:val="24"/>
        </w:rPr>
        <w:t>las</w:t>
      </w:r>
      <w:r>
        <w:rPr>
          <w:rFonts w:ascii="Arial" w:eastAsia="Arial" w:hAnsi="Arial" w:cs="Arial"/>
          <w:spacing w:val="47"/>
          <w:sz w:val="24"/>
          <w:szCs w:val="24"/>
        </w:rPr>
        <w:t xml:space="preserve"> </w:t>
      </w:r>
      <w:r>
        <w:rPr>
          <w:rFonts w:ascii="Arial" w:eastAsia="Arial" w:hAnsi="Arial" w:cs="Arial"/>
          <w:sz w:val="24"/>
          <w:szCs w:val="24"/>
        </w:rPr>
        <w:t>precauciones</w:t>
      </w:r>
      <w:r>
        <w:rPr>
          <w:rFonts w:ascii="Arial" w:eastAsia="Arial" w:hAnsi="Arial" w:cs="Arial"/>
          <w:spacing w:val="47"/>
          <w:sz w:val="24"/>
          <w:szCs w:val="24"/>
        </w:rPr>
        <w:t xml:space="preserve"> </w:t>
      </w:r>
      <w:r>
        <w:rPr>
          <w:rFonts w:ascii="Arial" w:eastAsia="Arial" w:hAnsi="Arial" w:cs="Arial"/>
          <w:sz w:val="24"/>
          <w:szCs w:val="24"/>
        </w:rPr>
        <w:t>necesarias</w:t>
      </w:r>
      <w:r>
        <w:rPr>
          <w:rFonts w:ascii="Arial" w:eastAsia="Arial" w:hAnsi="Arial" w:cs="Arial"/>
          <w:spacing w:val="47"/>
          <w:sz w:val="24"/>
          <w:szCs w:val="24"/>
        </w:rPr>
        <w:t xml:space="preserve"> </w:t>
      </w:r>
      <w:r>
        <w:rPr>
          <w:rFonts w:ascii="Arial" w:eastAsia="Arial" w:hAnsi="Arial" w:cs="Arial"/>
          <w:sz w:val="24"/>
          <w:szCs w:val="24"/>
        </w:rPr>
        <w:t>para</w:t>
      </w:r>
      <w:r>
        <w:rPr>
          <w:rFonts w:ascii="Arial" w:eastAsia="Arial" w:hAnsi="Arial" w:cs="Arial"/>
          <w:spacing w:val="47"/>
          <w:sz w:val="24"/>
          <w:szCs w:val="24"/>
        </w:rPr>
        <w:t xml:space="preserve"> </w:t>
      </w:r>
      <w:r>
        <w:rPr>
          <w:rFonts w:ascii="Arial" w:eastAsia="Arial" w:hAnsi="Arial" w:cs="Arial"/>
          <w:sz w:val="24"/>
          <w:szCs w:val="24"/>
        </w:rPr>
        <w:t>impedir</w:t>
      </w:r>
      <w:r>
        <w:rPr>
          <w:rFonts w:ascii="Arial" w:eastAsia="Arial" w:hAnsi="Arial" w:cs="Arial"/>
          <w:spacing w:val="47"/>
          <w:sz w:val="24"/>
          <w:szCs w:val="24"/>
        </w:rPr>
        <w:t xml:space="preserve"> </w:t>
      </w:r>
      <w:r>
        <w:rPr>
          <w:rFonts w:ascii="Arial" w:eastAsia="Arial" w:hAnsi="Arial" w:cs="Arial"/>
          <w:sz w:val="24"/>
          <w:szCs w:val="24"/>
        </w:rPr>
        <w:t>el</w:t>
      </w:r>
      <w:r>
        <w:rPr>
          <w:rFonts w:ascii="Arial" w:eastAsia="Arial" w:hAnsi="Arial" w:cs="Arial"/>
          <w:spacing w:val="47"/>
          <w:sz w:val="24"/>
          <w:szCs w:val="24"/>
        </w:rPr>
        <w:t xml:space="preserve"> </w:t>
      </w:r>
      <w:r>
        <w:rPr>
          <w:rFonts w:ascii="Arial" w:eastAsia="Arial" w:hAnsi="Arial" w:cs="Arial"/>
          <w:sz w:val="24"/>
          <w:szCs w:val="24"/>
        </w:rPr>
        <w:t>acceso</w:t>
      </w:r>
      <w:r>
        <w:rPr>
          <w:rFonts w:ascii="Arial" w:eastAsia="Arial" w:hAnsi="Arial" w:cs="Arial"/>
          <w:spacing w:val="47"/>
          <w:sz w:val="24"/>
          <w:szCs w:val="24"/>
        </w:rPr>
        <w:t xml:space="preserve"> </w:t>
      </w:r>
      <w:r>
        <w:rPr>
          <w:rFonts w:ascii="Arial" w:eastAsia="Arial" w:hAnsi="Arial" w:cs="Arial"/>
          <w:sz w:val="24"/>
          <w:szCs w:val="24"/>
        </w:rPr>
        <w:t>al</w:t>
      </w:r>
      <w:r>
        <w:rPr>
          <w:rFonts w:ascii="Arial" w:eastAsia="Arial" w:hAnsi="Arial" w:cs="Arial"/>
          <w:spacing w:val="47"/>
          <w:sz w:val="24"/>
          <w:szCs w:val="24"/>
        </w:rPr>
        <w:t xml:space="preserve"> </w:t>
      </w:r>
      <w:r>
        <w:rPr>
          <w:rFonts w:ascii="Arial" w:eastAsia="Arial" w:hAnsi="Arial" w:cs="Arial"/>
          <w:sz w:val="24"/>
          <w:szCs w:val="24"/>
        </w:rPr>
        <w:t>sitio</w:t>
      </w:r>
      <w:r>
        <w:rPr>
          <w:rFonts w:ascii="Arial" w:eastAsia="Arial" w:hAnsi="Arial" w:cs="Arial"/>
          <w:spacing w:val="47"/>
          <w:sz w:val="24"/>
          <w:szCs w:val="24"/>
        </w:rPr>
        <w:t xml:space="preserve"> </w:t>
      </w:r>
      <w:r>
        <w:rPr>
          <w:rFonts w:ascii="Arial" w:eastAsia="Arial" w:hAnsi="Arial" w:cs="Arial"/>
          <w:sz w:val="24"/>
          <w:szCs w:val="24"/>
        </w:rPr>
        <w:t>de</w:t>
      </w:r>
      <w:r>
        <w:rPr>
          <w:rFonts w:ascii="Arial" w:eastAsia="Arial" w:hAnsi="Arial" w:cs="Arial"/>
          <w:spacing w:val="47"/>
          <w:sz w:val="24"/>
          <w:szCs w:val="24"/>
        </w:rPr>
        <w:t xml:space="preserve"> </w:t>
      </w:r>
      <w:r>
        <w:rPr>
          <w:rFonts w:ascii="Arial" w:eastAsia="Arial" w:hAnsi="Arial" w:cs="Arial"/>
          <w:sz w:val="24"/>
          <w:szCs w:val="24"/>
        </w:rPr>
        <w:t>la</w:t>
      </w:r>
    </w:p>
    <w:p w:rsidR="00E14A65" w:rsidRDefault="001B2942">
      <w:pPr>
        <w:spacing w:before="2"/>
        <w:ind w:left="101" w:right="1264"/>
        <w:jc w:val="both"/>
        <w:rPr>
          <w:rFonts w:ascii="Arial" w:eastAsia="Arial" w:hAnsi="Arial" w:cs="Arial"/>
          <w:sz w:val="24"/>
          <w:szCs w:val="24"/>
        </w:rPr>
      </w:pPr>
      <w:r>
        <w:rPr>
          <w:rFonts w:ascii="Arial" w:eastAsia="Arial" w:hAnsi="Arial" w:cs="Arial"/>
          <w:sz w:val="24"/>
          <w:szCs w:val="24"/>
        </w:rPr>
        <w:t>excavación mediante señalamiento adecuado y barreras para evitar accidentes.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Artículo</w:t>
      </w:r>
      <w:r>
        <w:rPr>
          <w:rFonts w:ascii="Arial" w:eastAsia="Arial" w:hAnsi="Arial" w:cs="Arial"/>
          <w:b/>
          <w:spacing w:val="1"/>
          <w:sz w:val="24"/>
          <w:szCs w:val="24"/>
        </w:rPr>
        <w:t xml:space="preserve"> </w:t>
      </w:r>
      <w:r>
        <w:rPr>
          <w:rFonts w:ascii="Arial" w:eastAsia="Arial" w:hAnsi="Arial" w:cs="Arial"/>
          <w:b/>
          <w:sz w:val="24"/>
          <w:szCs w:val="24"/>
        </w:rPr>
        <w:t>10.02.05</w:t>
      </w:r>
      <w:r>
        <w:rPr>
          <w:rFonts w:ascii="Arial" w:eastAsia="Arial" w:hAnsi="Arial" w:cs="Arial"/>
          <w:b/>
          <w:spacing w:val="1"/>
          <w:sz w:val="24"/>
          <w:szCs w:val="24"/>
        </w:rPr>
        <w:t xml:space="preserve"> </w:t>
      </w:r>
      <w:r>
        <w:rPr>
          <w:rFonts w:ascii="Arial" w:eastAsia="Arial" w:hAnsi="Arial" w:cs="Arial"/>
          <w:b/>
          <w:sz w:val="24"/>
          <w:szCs w:val="24"/>
        </w:rPr>
        <w:t>PRECAUCIONES</w:t>
      </w:r>
      <w:r>
        <w:rPr>
          <w:rFonts w:ascii="Arial" w:eastAsia="Arial" w:hAnsi="Arial" w:cs="Arial"/>
          <w:b/>
          <w:spacing w:val="1"/>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w:t>
      </w:r>
      <w:r>
        <w:rPr>
          <w:rFonts w:ascii="Arial" w:eastAsia="Arial" w:hAnsi="Arial" w:cs="Arial"/>
          <w:b/>
          <w:sz w:val="24"/>
          <w:szCs w:val="24"/>
        </w:rPr>
        <w:t xml:space="preserve">EXCAVACIONES. </w:t>
      </w:r>
      <w:r>
        <w:rPr>
          <w:rFonts w:ascii="Arial" w:eastAsia="Arial" w:hAnsi="Arial" w:cs="Arial"/>
          <w:sz w:val="24"/>
          <w:szCs w:val="24"/>
        </w:rPr>
        <w:t>Cuando</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ejecute</w:t>
      </w:r>
      <w:r>
        <w:rPr>
          <w:rFonts w:ascii="Arial" w:eastAsia="Arial" w:hAnsi="Arial" w:cs="Arial"/>
          <w:spacing w:val="1"/>
          <w:sz w:val="24"/>
          <w:szCs w:val="24"/>
        </w:rPr>
        <w:t xml:space="preserve"> </w:t>
      </w:r>
      <w:r>
        <w:rPr>
          <w:rFonts w:ascii="Arial" w:eastAsia="Arial" w:hAnsi="Arial" w:cs="Arial"/>
          <w:sz w:val="24"/>
          <w:szCs w:val="24"/>
        </w:rPr>
        <w:t>una excavación, se tomarán las precauciones necesarias para evitar que se presenten movimientos  que  puedan  dañar  a  las  edificaciones  y  predios  colindantes  o  las instalaciones de la Vía Pública y que ocurran fallas en las paredes o taludes, de la excavación por intemperismo prolongado.</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Se tomarán también las precauciones necesarias para impedir el acceso al sitio de la excavación mediante señalamiento adecuado y barreras para evitar accidentes.</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6"/>
          <w:sz w:val="24"/>
          <w:szCs w:val="24"/>
        </w:rPr>
        <w:t xml:space="preserve"> </w:t>
      </w:r>
      <w:r>
        <w:rPr>
          <w:rFonts w:ascii="Arial" w:eastAsia="Arial" w:hAnsi="Arial" w:cs="Arial"/>
          <w:b/>
          <w:sz w:val="24"/>
          <w:szCs w:val="24"/>
        </w:rPr>
        <w:t>10.02.06   OBRAS</w:t>
      </w:r>
      <w:r>
        <w:rPr>
          <w:rFonts w:ascii="Arial" w:eastAsia="Arial" w:hAnsi="Arial" w:cs="Arial"/>
          <w:b/>
          <w:spacing w:val="16"/>
          <w:sz w:val="24"/>
          <w:szCs w:val="24"/>
        </w:rPr>
        <w:t xml:space="preserve"> </w:t>
      </w:r>
      <w:r>
        <w:rPr>
          <w:rFonts w:ascii="Arial" w:eastAsia="Arial" w:hAnsi="Arial" w:cs="Arial"/>
          <w:b/>
          <w:sz w:val="24"/>
          <w:szCs w:val="24"/>
        </w:rPr>
        <w:t xml:space="preserve">PROVISIONALES.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obra</w:t>
      </w:r>
      <w:r>
        <w:rPr>
          <w:rFonts w:ascii="Arial" w:eastAsia="Arial" w:hAnsi="Arial" w:cs="Arial"/>
          <w:spacing w:val="16"/>
          <w:sz w:val="24"/>
          <w:szCs w:val="24"/>
        </w:rPr>
        <w:t xml:space="preserve"> </w:t>
      </w:r>
      <w:r>
        <w:rPr>
          <w:rFonts w:ascii="Arial" w:eastAsia="Arial" w:hAnsi="Arial" w:cs="Arial"/>
          <w:sz w:val="24"/>
          <w:szCs w:val="24"/>
        </w:rPr>
        <w:t>provisionales,</w:t>
      </w:r>
      <w:r>
        <w:rPr>
          <w:rFonts w:ascii="Arial" w:eastAsia="Arial" w:hAnsi="Arial" w:cs="Arial"/>
          <w:spacing w:val="16"/>
          <w:sz w:val="24"/>
          <w:szCs w:val="24"/>
        </w:rPr>
        <w:t xml:space="preserve"> </w:t>
      </w:r>
      <w:r>
        <w:rPr>
          <w:rFonts w:ascii="Arial" w:eastAsia="Arial" w:hAnsi="Arial" w:cs="Arial"/>
          <w:sz w:val="24"/>
          <w:szCs w:val="24"/>
        </w:rPr>
        <w:t>como</w:t>
      </w:r>
      <w:r>
        <w:rPr>
          <w:rFonts w:ascii="Arial" w:eastAsia="Arial" w:hAnsi="Arial" w:cs="Arial"/>
          <w:spacing w:val="16"/>
          <w:sz w:val="24"/>
          <w:szCs w:val="24"/>
        </w:rPr>
        <w:t xml:space="preserve"> </w:t>
      </w:r>
      <w:r>
        <w:rPr>
          <w:rFonts w:ascii="Arial" w:eastAsia="Arial" w:hAnsi="Arial" w:cs="Arial"/>
          <w:sz w:val="24"/>
          <w:szCs w:val="24"/>
        </w:rPr>
        <w:t>tribunas para eventos especiales, pasos de carácter temporal para peatones o vehículos durante obras viales o de otro tipo, tapiales, obras falsas y cimbra, deberán proyectarse para cumplir los requisitos de seguridad de este reglamento.</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Las obras provisionales que puedan ser ocupadas por más de 100 personas deberán ser sometidas, antes de su uso, a una prueba de carga.</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10.02.07 </w:t>
      </w:r>
      <w:r>
        <w:rPr>
          <w:rFonts w:ascii="Arial" w:eastAsia="Arial" w:hAnsi="Arial" w:cs="Arial"/>
          <w:b/>
          <w:spacing w:val="18"/>
          <w:sz w:val="24"/>
          <w:szCs w:val="24"/>
        </w:rPr>
        <w:t xml:space="preserve"> </w:t>
      </w:r>
      <w:r>
        <w:rPr>
          <w:rFonts w:ascii="Arial" w:eastAsia="Arial" w:hAnsi="Arial" w:cs="Arial"/>
          <w:b/>
          <w:sz w:val="24"/>
          <w:szCs w:val="24"/>
        </w:rPr>
        <w:t xml:space="preserve">TAPIALES. </w:t>
      </w:r>
      <w:r>
        <w:rPr>
          <w:rFonts w:ascii="Arial" w:eastAsia="Arial" w:hAnsi="Arial" w:cs="Arial"/>
          <w:b/>
          <w:spacing w:val="18"/>
          <w:sz w:val="24"/>
          <w:szCs w:val="24"/>
        </w:rPr>
        <w:t xml:space="preserve"> </w:t>
      </w:r>
      <w:r>
        <w:rPr>
          <w:rFonts w:ascii="Arial" w:eastAsia="Arial" w:hAnsi="Arial" w:cs="Arial"/>
          <w:sz w:val="24"/>
          <w:szCs w:val="24"/>
        </w:rPr>
        <w:t>Los tapiales, de acuerdo con su tipo deberán cumplir las siguientes disposiciones: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BARRERA:</w:t>
      </w:r>
      <w:r>
        <w:rPr>
          <w:rFonts w:ascii="Arial" w:eastAsia="Arial" w:hAnsi="Arial" w:cs="Arial"/>
          <w:spacing w:val="24"/>
          <w:sz w:val="24"/>
          <w:szCs w:val="24"/>
        </w:rPr>
        <w:t xml:space="preserve"> </w:t>
      </w:r>
      <w:r>
        <w:rPr>
          <w:rFonts w:ascii="Arial" w:eastAsia="Arial" w:hAnsi="Arial" w:cs="Arial"/>
          <w:sz w:val="24"/>
          <w:szCs w:val="24"/>
        </w:rPr>
        <w:t>cuando</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ejecuten</w:t>
      </w:r>
      <w:r>
        <w:rPr>
          <w:rFonts w:ascii="Arial" w:eastAsia="Arial" w:hAnsi="Arial" w:cs="Arial"/>
          <w:spacing w:val="24"/>
          <w:sz w:val="24"/>
          <w:szCs w:val="24"/>
        </w:rPr>
        <w:t xml:space="preserve"> </w:t>
      </w:r>
      <w:r>
        <w:rPr>
          <w:rFonts w:ascii="Arial" w:eastAsia="Arial" w:hAnsi="Arial" w:cs="Arial"/>
          <w:sz w:val="24"/>
          <w:szCs w:val="24"/>
        </w:rPr>
        <w:t>obras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pintura,</w:t>
      </w:r>
      <w:r>
        <w:rPr>
          <w:rFonts w:ascii="Arial" w:eastAsia="Arial" w:hAnsi="Arial" w:cs="Arial"/>
          <w:spacing w:val="24"/>
          <w:sz w:val="24"/>
          <w:szCs w:val="24"/>
        </w:rPr>
        <w:t xml:space="preserve"> </w:t>
      </w:r>
      <w:r>
        <w:rPr>
          <w:rFonts w:ascii="Arial" w:eastAsia="Arial" w:hAnsi="Arial" w:cs="Arial"/>
          <w:sz w:val="24"/>
          <w:szCs w:val="24"/>
        </w:rPr>
        <w:t>limpieza</w:t>
      </w:r>
      <w:r>
        <w:rPr>
          <w:rFonts w:ascii="Arial" w:eastAsia="Arial" w:hAnsi="Arial" w:cs="Arial"/>
          <w:spacing w:val="24"/>
          <w:sz w:val="24"/>
          <w:szCs w:val="24"/>
        </w:rPr>
        <w:t xml:space="preserve"> </w:t>
      </w:r>
      <w:r>
        <w:rPr>
          <w:rFonts w:ascii="Arial" w:eastAsia="Arial" w:hAnsi="Arial" w:cs="Arial"/>
          <w:sz w:val="24"/>
          <w:szCs w:val="24"/>
        </w:rPr>
        <w:t>o</w:t>
      </w:r>
      <w:r>
        <w:rPr>
          <w:rFonts w:ascii="Arial" w:eastAsia="Arial" w:hAnsi="Arial" w:cs="Arial"/>
          <w:spacing w:val="24"/>
          <w:sz w:val="24"/>
          <w:szCs w:val="24"/>
        </w:rPr>
        <w:t xml:space="preserve"> </w:t>
      </w:r>
      <w:r>
        <w:rPr>
          <w:rFonts w:ascii="Arial" w:eastAsia="Arial" w:hAnsi="Arial" w:cs="Arial"/>
          <w:sz w:val="24"/>
          <w:szCs w:val="24"/>
        </w:rPr>
        <w:t>similar,</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colocarán</w:t>
      </w:r>
    </w:p>
    <w:p w:rsidR="00E14A65" w:rsidRDefault="001B2942">
      <w:pPr>
        <w:spacing w:before="2"/>
        <w:ind w:left="461" w:right="69"/>
        <w:jc w:val="both"/>
        <w:rPr>
          <w:rFonts w:ascii="Arial" w:eastAsia="Arial" w:hAnsi="Arial" w:cs="Arial"/>
          <w:sz w:val="24"/>
          <w:szCs w:val="24"/>
        </w:rPr>
      </w:pPr>
      <w:r>
        <w:rPr>
          <w:rFonts w:ascii="Arial" w:eastAsia="Arial" w:hAnsi="Arial" w:cs="Arial"/>
          <w:sz w:val="24"/>
          <w:szCs w:val="24"/>
        </w:rPr>
        <w:t>barreras que se puedan remover al suspenderse el trabajo diario. Estarán pintadas y tendrán leyendas de “Precaución”: Se construirán de manera que no obstruyan o impidan la vista de los servicios públicos.</w:t>
      </w:r>
    </w:p>
    <w:p w:rsidR="00E14A65" w:rsidRDefault="001B2942">
      <w:pPr>
        <w:spacing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2"/>
          <w:sz w:val="24"/>
          <w:szCs w:val="24"/>
        </w:rPr>
        <w:t xml:space="preserve"> </w:t>
      </w:r>
      <w:r>
        <w:rPr>
          <w:rFonts w:ascii="Arial" w:eastAsia="Arial" w:hAnsi="Arial" w:cs="Arial"/>
          <w:sz w:val="24"/>
          <w:szCs w:val="24"/>
        </w:rPr>
        <w:t>DE MARQUESINAS: cuando los trabajos se ejecuten a más de 10.00 m. de altura, se colocarán</w:t>
      </w:r>
      <w:r>
        <w:rPr>
          <w:rFonts w:ascii="Arial" w:eastAsia="Arial" w:hAnsi="Arial" w:cs="Arial"/>
          <w:spacing w:val="14"/>
          <w:sz w:val="24"/>
          <w:szCs w:val="24"/>
        </w:rPr>
        <w:t xml:space="preserve"> </w:t>
      </w:r>
      <w:r>
        <w:rPr>
          <w:rFonts w:ascii="Arial" w:eastAsia="Arial" w:hAnsi="Arial" w:cs="Arial"/>
          <w:sz w:val="24"/>
          <w:szCs w:val="24"/>
        </w:rPr>
        <w:t>marquesinas</w:t>
      </w:r>
      <w:r>
        <w:rPr>
          <w:rFonts w:ascii="Arial" w:eastAsia="Arial" w:hAnsi="Arial" w:cs="Arial"/>
          <w:spacing w:val="14"/>
          <w:sz w:val="24"/>
          <w:szCs w:val="24"/>
        </w:rPr>
        <w:t xml:space="preserve"> </w:t>
      </w:r>
      <w:r>
        <w:rPr>
          <w:rFonts w:ascii="Arial" w:eastAsia="Arial" w:hAnsi="Arial" w:cs="Arial"/>
          <w:sz w:val="24"/>
          <w:szCs w:val="24"/>
        </w:rPr>
        <w:t>que</w:t>
      </w:r>
      <w:r>
        <w:rPr>
          <w:rFonts w:ascii="Arial" w:eastAsia="Arial" w:hAnsi="Arial" w:cs="Arial"/>
          <w:spacing w:val="14"/>
          <w:sz w:val="24"/>
          <w:szCs w:val="24"/>
        </w:rPr>
        <w:t xml:space="preserve"> </w:t>
      </w:r>
      <w:r>
        <w:rPr>
          <w:rFonts w:ascii="Arial" w:eastAsia="Arial" w:hAnsi="Arial" w:cs="Arial"/>
          <w:sz w:val="24"/>
          <w:szCs w:val="24"/>
        </w:rPr>
        <w:t>cubran</w:t>
      </w:r>
      <w:r>
        <w:rPr>
          <w:rFonts w:ascii="Arial" w:eastAsia="Arial" w:hAnsi="Arial" w:cs="Arial"/>
          <w:spacing w:val="14"/>
          <w:sz w:val="24"/>
          <w:szCs w:val="24"/>
        </w:rPr>
        <w:t xml:space="preserve"> </w:t>
      </w:r>
      <w:r>
        <w:rPr>
          <w:rFonts w:ascii="Arial" w:eastAsia="Arial" w:hAnsi="Arial" w:cs="Arial"/>
          <w:sz w:val="24"/>
          <w:szCs w:val="24"/>
        </w:rPr>
        <w:t>suficientemente</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zona</w:t>
      </w:r>
      <w:r>
        <w:rPr>
          <w:rFonts w:ascii="Arial" w:eastAsia="Arial" w:hAnsi="Arial" w:cs="Arial"/>
          <w:spacing w:val="14"/>
          <w:sz w:val="24"/>
          <w:szCs w:val="24"/>
        </w:rPr>
        <w:t xml:space="preserve"> </w:t>
      </w:r>
      <w:r>
        <w:rPr>
          <w:rFonts w:ascii="Arial" w:eastAsia="Arial" w:hAnsi="Arial" w:cs="Arial"/>
          <w:sz w:val="24"/>
          <w:szCs w:val="24"/>
        </w:rPr>
        <w:t>inferior</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las</w:t>
      </w:r>
      <w:r>
        <w:rPr>
          <w:rFonts w:ascii="Arial" w:eastAsia="Arial" w:hAnsi="Arial" w:cs="Arial"/>
          <w:spacing w:val="14"/>
          <w:sz w:val="24"/>
          <w:szCs w:val="24"/>
        </w:rPr>
        <w:t xml:space="preserve"> </w:t>
      </w:r>
      <w:r>
        <w:rPr>
          <w:rFonts w:ascii="Arial" w:eastAsia="Arial" w:hAnsi="Arial" w:cs="Arial"/>
          <w:sz w:val="24"/>
          <w:szCs w:val="24"/>
        </w:rPr>
        <w:t>obras,</w:t>
      </w:r>
      <w:r>
        <w:rPr>
          <w:rFonts w:ascii="Arial" w:eastAsia="Arial" w:hAnsi="Arial" w:cs="Arial"/>
          <w:spacing w:val="14"/>
          <w:sz w:val="24"/>
          <w:szCs w:val="24"/>
        </w:rPr>
        <w:t xml:space="preserve"> </w:t>
      </w:r>
      <w:r>
        <w:rPr>
          <w:rFonts w:ascii="Arial" w:eastAsia="Arial" w:hAnsi="Arial" w:cs="Arial"/>
          <w:sz w:val="24"/>
          <w:szCs w:val="24"/>
        </w:rPr>
        <w:t>tanto</w:t>
      </w:r>
    </w:p>
    <w:p w:rsidR="00E14A65" w:rsidRDefault="001B2942">
      <w:pPr>
        <w:spacing w:line="260" w:lineRule="exact"/>
        <w:ind w:left="461" w:right="75"/>
        <w:jc w:val="both"/>
        <w:rPr>
          <w:rFonts w:ascii="Arial" w:eastAsia="Arial" w:hAnsi="Arial" w:cs="Arial"/>
          <w:sz w:val="24"/>
          <w:szCs w:val="24"/>
        </w:rPr>
      </w:pPr>
      <w:r>
        <w:rPr>
          <w:rFonts w:ascii="Arial" w:eastAsia="Arial" w:hAnsi="Arial" w:cs="Arial"/>
          <w:sz w:val="24"/>
          <w:szCs w:val="24"/>
        </w:rPr>
        <w:t>sobre</w:t>
      </w:r>
      <w:r>
        <w:rPr>
          <w:rFonts w:ascii="Arial" w:eastAsia="Arial" w:hAnsi="Arial" w:cs="Arial"/>
          <w:spacing w:val="34"/>
          <w:sz w:val="24"/>
          <w:szCs w:val="24"/>
        </w:rPr>
        <w:t xml:space="preserve"> </w:t>
      </w:r>
      <w:r>
        <w:rPr>
          <w:rFonts w:ascii="Arial" w:eastAsia="Arial" w:hAnsi="Arial" w:cs="Arial"/>
          <w:sz w:val="24"/>
          <w:szCs w:val="24"/>
        </w:rPr>
        <w:t>la</w:t>
      </w:r>
      <w:r>
        <w:rPr>
          <w:rFonts w:ascii="Arial" w:eastAsia="Arial" w:hAnsi="Arial" w:cs="Arial"/>
          <w:spacing w:val="34"/>
          <w:sz w:val="24"/>
          <w:szCs w:val="24"/>
        </w:rPr>
        <w:t xml:space="preserve"> </w:t>
      </w:r>
      <w:r>
        <w:rPr>
          <w:rFonts w:ascii="Arial" w:eastAsia="Arial" w:hAnsi="Arial" w:cs="Arial"/>
          <w:sz w:val="24"/>
          <w:szCs w:val="24"/>
        </w:rPr>
        <w:t>banqueta</w:t>
      </w:r>
      <w:r>
        <w:rPr>
          <w:rFonts w:ascii="Arial" w:eastAsia="Arial" w:hAnsi="Arial" w:cs="Arial"/>
          <w:spacing w:val="34"/>
          <w:sz w:val="24"/>
          <w:szCs w:val="24"/>
        </w:rPr>
        <w:t xml:space="preserve"> </w:t>
      </w:r>
      <w:r>
        <w:rPr>
          <w:rFonts w:ascii="Arial" w:eastAsia="Arial" w:hAnsi="Arial" w:cs="Arial"/>
          <w:sz w:val="24"/>
          <w:szCs w:val="24"/>
        </w:rPr>
        <w:t>como</w:t>
      </w:r>
      <w:r>
        <w:rPr>
          <w:rFonts w:ascii="Arial" w:eastAsia="Arial" w:hAnsi="Arial" w:cs="Arial"/>
          <w:spacing w:val="34"/>
          <w:sz w:val="24"/>
          <w:szCs w:val="24"/>
        </w:rPr>
        <w:t xml:space="preserve"> </w:t>
      </w:r>
      <w:r>
        <w:rPr>
          <w:rFonts w:ascii="Arial" w:eastAsia="Arial" w:hAnsi="Arial" w:cs="Arial"/>
          <w:sz w:val="24"/>
          <w:szCs w:val="24"/>
        </w:rPr>
        <w:t>sobre</w:t>
      </w:r>
      <w:r>
        <w:rPr>
          <w:rFonts w:ascii="Arial" w:eastAsia="Arial" w:hAnsi="Arial" w:cs="Arial"/>
          <w:spacing w:val="34"/>
          <w:sz w:val="24"/>
          <w:szCs w:val="24"/>
        </w:rPr>
        <w:t xml:space="preserve"> </w:t>
      </w:r>
      <w:r>
        <w:rPr>
          <w:rFonts w:ascii="Arial" w:eastAsia="Arial" w:hAnsi="Arial" w:cs="Arial"/>
          <w:sz w:val="24"/>
          <w:szCs w:val="24"/>
        </w:rPr>
        <w:t>los</w:t>
      </w:r>
      <w:r>
        <w:rPr>
          <w:rFonts w:ascii="Arial" w:eastAsia="Arial" w:hAnsi="Arial" w:cs="Arial"/>
          <w:spacing w:val="34"/>
          <w:sz w:val="24"/>
          <w:szCs w:val="24"/>
        </w:rPr>
        <w:t xml:space="preserve"> </w:t>
      </w:r>
      <w:r>
        <w:rPr>
          <w:rFonts w:ascii="Arial" w:eastAsia="Arial" w:hAnsi="Arial" w:cs="Arial"/>
          <w:sz w:val="24"/>
          <w:szCs w:val="24"/>
        </w:rPr>
        <w:t>predios</w:t>
      </w:r>
      <w:r>
        <w:rPr>
          <w:rFonts w:ascii="Arial" w:eastAsia="Arial" w:hAnsi="Arial" w:cs="Arial"/>
          <w:spacing w:val="34"/>
          <w:sz w:val="24"/>
          <w:szCs w:val="24"/>
        </w:rPr>
        <w:t xml:space="preserve"> </w:t>
      </w:r>
      <w:r>
        <w:rPr>
          <w:rFonts w:ascii="Arial" w:eastAsia="Arial" w:hAnsi="Arial" w:cs="Arial"/>
          <w:sz w:val="24"/>
          <w:szCs w:val="24"/>
        </w:rPr>
        <w:t xml:space="preserve">colindantes.  </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34"/>
          <w:sz w:val="24"/>
          <w:szCs w:val="24"/>
        </w:rPr>
        <w:t xml:space="preserve"> </w:t>
      </w:r>
      <w:r>
        <w:rPr>
          <w:rFonts w:ascii="Arial" w:eastAsia="Arial" w:hAnsi="Arial" w:cs="Arial"/>
          <w:sz w:val="24"/>
          <w:szCs w:val="24"/>
        </w:rPr>
        <w:t>colocarán</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tal</w:t>
      </w:r>
      <w:r>
        <w:rPr>
          <w:rFonts w:ascii="Arial" w:eastAsia="Arial" w:hAnsi="Arial" w:cs="Arial"/>
          <w:spacing w:val="34"/>
          <w:sz w:val="24"/>
          <w:szCs w:val="24"/>
        </w:rPr>
        <w:t xml:space="preserve"> </w:t>
      </w:r>
      <w:r>
        <w:rPr>
          <w:rFonts w:ascii="Arial" w:eastAsia="Arial" w:hAnsi="Arial" w:cs="Arial"/>
          <w:sz w:val="24"/>
          <w:szCs w:val="24"/>
        </w:rPr>
        <w:t>manera</w:t>
      </w:r>
    </w:p>
    <w:p w:rsidR="00E14A65" w:rsidRDefault="001B2942">
      <w:pPr>
        <w:spacing w:before="8" w:line="260" w:lineRule="exact"/>
        <w:ind w:left="461" w:right="69"/>
        <w:jc w:val="both"/>
        <w:rPr>
          <w:rFonts w:ascii="Arial" w:eastAsia="Arial" w:hAnsi="Arial" w:cs="Arial"/>
          <w:sz w:val="24"/>
          <w:szCs w:val="24"/>
        </w:rPr>
      </w:pPr>
      <w:r>
        <w:rPr>
          <w:rFonts w:ascii="Arial" w:eastAsia="Arial" w:hAnsi="Arial" w:cs="Arial"/>
          <w:sz w:val="24"/>
          <w:szCs w:val="24"/>
        </w:rPr>
        <w:t>que la altura de caída de los materiales de demolición o de construcción sobre ellas, no se exceda de 5.00 m.</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6"/>
          <w:sz w:val="24"/>
          <w:szCs w:val="24"/>
        </w:rPr>
        <w:t xml:space="preserve"> </w:t>
      </w:r>
      <w:r>
        <w:rPr>
          <w:rFonts w:ascii="Arial" w:eastAsia="Arial" w:hAnsi="Arial" w:cs="Arial"/>
          <w:sz w:val="24"/>
          <w:szCs w:val="24"/>
        </w:rPr>
        <w:t>FIJOS: en las obras que se ejecuten en un predio a una distancia menor de 10.00 m de la</w:t>
      </w:r>
      <w:r>
        <w:rPr>
          <w:rFonts w:ascii="Arial" w:eastAsia="Arial" w:hAnsi="Arial" w:cs="Arial"/>
          <w:spacing w:val="3"/>
          <w:sz w:val="24"/>
          <w:szCs w:val="24"/>
        </w:rPr>
        <w:t xml:space="preserve"> </w:t>
      </w:r>
      <w:r>
        <w:rPr>
          <w:rFonts w:ascii="Arial" w:eastAsia="Arial" w:hAnsi="Arial" w:cs="Arial"/>
          <w:sz w:val="24"/>
          <w:szCs w:val="24"/>
        </w:rPr>
        <w:t>Vía</w:t>
      </w:r>
      <w:r>
        <w:rPr>
          <w:rFonts w:ascii="Arial" w:eastAsia="Arial" w:hAnsi="Arial" w:cs="Arial"/>
          <w:spacing w:val="3"/>
          <w:sz w:val="24"/>
          <w:szCs w:val="24"/>
        </w:rPr>
        <w:t xml:space="preserve"> </w:t>
      </w:r>
      <w:r>
        <w:rPr>
          <w:rFonts w:ascii="Arial" w:eastAsia="Arial" w:hAnsi="Arial" w:cs="Arial"/>
          <w:sz w:val="24"/>
          <w:szCs w:val="24"/>
        </w:rPr>
        <w:t>Pública,</w:t>
      </w:r>
      <w:r>
        <w:rPr>
          <w:rFonts w:ascii="Arial" w:eastAsia="Arial" w:hAnsi="Arial" w:cs="Arial"/>
          <w:spacing w:val="3"/>
          <w:sz w:val="24"/>
          <w:szCs w:val="24"/>
        </w:rPr>
        <w:t xml:space="preserve"> </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colocarán</w:t>
      </w:r>
      <w:r>
        <w:rPr>
          <w:rFonts w:ascii="Arial" w:eastAsia="Arial" w:hAnsi="Arial" w:cs="Arial"/>
          <w:spacing w:val="3"/>
          <w:sz w:val="24"/>
          <w:szCs w:val="24"/>
        </w:rPr>
        <w:t xml:space="preserve"> </w:t>
      </w:r>
      <w:r>
        <w:rPr>
          <w:rFonts w:ascii="Arial" w:eastAsia="Arial" w:hAnsi="Arial" w:cs="Arial"/>
          <w:sz w:val="24"/>
          <w:szCs w:val="24"/>
        </w:rPr>
        <w:t>tapiales</w:t>
      </w:r>
      <w:r>
        <w:rPr>
          <w:rFonts w:ascii="Arial" w:eastAsia="Arial" w:hAnsi="Arial" w:cs="Arial"/>
          <w:spacing w:val="3"/>
          <w:sz w:val="24"/>
          <w:szCs w:val="24"/>
        </w:rPr>
        <w:t xml:space="preserve"> </w:t>
      </w:r>
      <w:r>
        <w:rPr>
          <w:rFonts w:ascii="Arial" w:eastAsia="Arial" w:hAnsi="Arial" w:cs="Arial"/>
          <w:sz w:val="24"/>
          <w:szCs w:val="24"/>
        </w:rPr>
        <w:t>fijos</w:t>
      </w:r>
      <w:r>
        <w:rPr>
          <w:rFonts w:ascii="Arial" w:eastAsia="Arial" w:hAnsi="Arial" w:cs="Arial"/>
          <w:spacing w:val="3"/>
          <w:sz w:val="24"/>
          <w:szCs w:val="24"/>
        </w:rPr>
        <w:t xml:space="preserve"> </w:t>
      </w:r>
      <w:r>
        <w:rPr>
          <w:rFonts w:ascii="Arial" w:eastAsia="Arial" w:hAnsi="Arial" w:cs="Arial"/>
          <w:sz w:val="24"/>
          <w:szCs w:val="24"/>
        </w:rPr>
        <w:t>que</w:t>
      </w:r>
      <w:r>
        <w:rPr>
          <w:rFonts w:ascii="Arial" w:eastAsia="Arial" w:hAnsi="Arial" w:cs="Arial"/>
          <w:spacing w:val="3"/>
          <w:sz w:val="24"/>
          <w:szCs w:val="24"/>
        </w:rPr>
        <w:t xml:space="preserve"> </w:t>
      </w:r>
      <w:r>
        <w:rPr>
          <w:rFonts w:ascii="Arial" w:eastAsia="Arial" w:hAnsi="Arial" w:cs="Arial"/>
          <w:sz w:val="24"/>
          <w:szCs w:val="24"/>
        </w:rPr>
        <w:t>cubran</w:t>
      </w:r>
      <w:r>
        <w:rPr>
          <w:rFonts w:ascii="Arial" w:eastAsia="Arial" w:hAnsi="Arial" w:cs="Arial"/>
          <w:spacing w:val="3"/>
          <w:sz w:val="24"/>
          <w:szCs w:val="24"/>
        </w:rPr>
        <w:t xml:space="preserve"> </w:t>
      </w:r>
      <w:r>
        <w:rPr>
          <w:rFonts w:ascii="Arial" w:eastAsia="Arial" w:hAnsi="Arial" w:cs="Arial"/>
          <w:sz w:val="24"/>
          <w:szCs w:val="24"/>
        </w:rPr>
        <w:t>todo</w:t>
      </w:r>
      <w:r>
        <w:rPr>
          <w:rFonts w:ascii="Arial" w:eastAsia="Arial" w:hAnsi="Arial" w:cs="Arial"/>
          <w:spacing w:val="3"/>
          <w:sz w:val="24"/>
          <w:szCs w:val="24"/>
        </w:rPr>
        <w:t xml:space="preserve"> </w:t>
      </w:r>
      <w:r>
        <w:rPr>
          <w:rFonts w:ascii="Arial" w:eastAsia="Arial" w:hAnsi="Arial" w:cs="Arial"/>
          <w:sz w:val="24"/>
          <w:szCs w:val="24"/>
        </w:rPr>
        <w:t>el</w:t>
      </w:r>
      <w:r>
        <w:rPr>
          <w:rFonts w:ascii="Arial" w:eastAsia="Arial" w:hAnsi="Arial" w:cs="Arial"/>
          <w:spacing w:val="3"/>
          <w:sz w:val="24"/>
          <w:szCs w:val="24"/>
        </w:rPr>
        <w:t xml:space="preserve"> </w:t>
      </w:r>
      <w:r>
        <w:rPr>
          <w:rFonts w:ascii="Arial" w:eastAsia="Arial" w:hAnsi="Arial" w:cs="Arial"/>
          <w:sz w:val="24"/>
          <w:szCs w:val="24"/>
        </w:rPr>
        <w:t>frente</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 xml:space="preserve">misma. </w:t>
      </w:r>
      <w:r>
        <w:rPr>
          <w:rFonts w:ascii="Arial" w:eastAsia="Arial" w:hAnsi="Arial" w:cs="Arial"/>
          <w:spacing w:val="6"/>
          <w:sz w:val="24"/>
          <w:szCs w:val="24"/>
        </w:rPr>
        <w:t xml:space="preserve"> </w:t>
      </w:r>
      <w:r>
        <w:rPr>
          <w:rFonts w:ascii="Arial" w:eastAsia="Arial" w:hAnsi="Arial" w:cs="Arial"/>
          <w:sz w:val="24"/>
          <w:szCs w:val="24"/>
        </w:rPr>
        <w:t>Serán</w:t>
      </w:r>
    </w:p>
    <w:p w:rsidR="00E14A65" w:rsidRDefault="001B2942">
      <w:pPr>
        <w:spacing w:before="4" w:line="260" w:lineRule="exact"/>
        <w:ind w:left="461" w:right="70"/>
        <w:jc w:val="both"/>
        <w:rPr>
          <w:rFonts w:ascii="Arial" w:eastAsia="Arial" w:hAnsi="Arial" w:cs="Arial"/>
          <w:sz w:val="24"/>
          <w:szCs w:val="24"/>
        </w:rPr>
      </w:pPr>
      <w:r>
        <w:rPr>
          <w:rFonts w:ascii="Arial" w:eastAsia="Arial" w:hAnsi="Arial" w:cs="Arial"/>
          <w:sz w:val="24"/>
          <w:szCs w:val="24"/>
        </w:rPr>
        <w:t>de madera, lámina, concreto, mampostería o de otro material que ofrezca las mismas garantías</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seguridad.</w:t>
      </w:r>
      <w:r>
        <w:rPr>
          <w:rFonts w:ascii="Arial" w:eastAsia="Arial" w:hAnsi="Arial" w:cs="Arial"/>
          <w:spacing w:val="6"/>
          <w:sz w:val="24"/>
          <w:szCs w:val="24"/>
        </w:rPr>
        <w:t xml:space="preserve"> </w:t>
      </w:r>
      <w:r>
        <w:rPr>
          <w:rFonts w:ascii="Arial" w:eastAsia="Arial" w:hAnsi="Arial" w:cs="Arial"/>
          <w:sz w:val="24"/>
          <w:szCs w:val="24"/>
        </w:rPr>
        <w:t>Tendrán</w:t>
      </w:r>
      <w:r>
        <w:rPr>
          <w:rFonts w:ascii="Arial" w:eastAsia="Arial" w:hAnsi="Arial" w:cs="Arial"/>
          <w:spacing w:val="6"/>
          <w:sz w:val="24"/>
          <w:szCs w:val="24"/>
        </w:rPr>
        <w:t xml:space="preserve"> </w:t>
      </w:r>
      <w:r>
        <w:rPr>
          <w:rFonts w:ascii="Arial" w:eastAsia="Arial" w:hAnsi="Arial" w:cs="Arial"/>
          <w:sz w:val="24"/>
          <w:szCs w:val="24"/>
        </w:rPr>
        <w:t>una</w:t>
      </w:r>
      <w:r>
        <w:rPr>
          <w:rFonts w:ascii="Arial" w:eastAsia="Arial" w:hAnsi="Arial" w:cs="Arial"/>
          <w:spacing w:val="6"/>
          <w:sz w:val="24"/>
          <w:szCs w:val="24"/>
        </w:rPr>
        <w:t xml:space="preserve"> </w:t>
      </w:r>
      <w:r>
        <w:rPr>
          <w:rFonts w:ascii="Arial" w:eastAsia="Arial" w:hAnsi="Arial" w:cs="Arial"/>
          <w:sz w:val="24"/>
          <w:szCs w:val="24"/>
        </w:rPr>
        <w:t>altura</w:t>
      </w:r>
      <w:r>
        <w:rPr>
          <w:rFonts w:ascii="Arial" w:eastAsia="Arial" w:hAnsi="Arial" w:cs="Arial"/>
          <w:spacing w:val="6"/>
          <w:sz w:val="24"/>
          <w:szCs w:val="24"/>
        </w:rPr>
        <w:t xml:space="preserve"> </w:t>
      </w:r>
      <w:r>
        <w:rPr>
          <w:rFonts w:ascii="Arial" w:eastAsia="Arial" w:hAnsi="Arial" w:cs="Arial"/>
          <w:sz w:val="24"/>
          <w:szCs w:val="24"/>
        </w:rPr>
        <w:t>mínima</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2.40</w:t>
      </w:r>
      <w:r>
        <w:rPr>
          <w:rFonts w:ascii="Arial" w:eastAsia="Arial" w:hAnsi="Arial" w:cs="Arial"/>
          <w:spacing w:val="6"/>
          <w:sz w:val="24"/>
          <w:szCs w:val="24"/>
        </w:rPr>
        <w:t xml:space="preserve"> </w:t>
      </w:r>
      <w:r>
        <w:rPr>
          <w:rFonts w:ascii="Arial" w:eastAsia="Arial" w:hAnsi="Arial" w:cs="Arial"/>
          <w:sz w:val="24"/>
          <w:szCs w:val="24"/>
        </w:rPr>
        <w:t>m.,</w:t>
      </w:r>
      <w:r>
        <w:rPr>
          <w:rFonts w:ascii="Arial" w:eastAsia="Arial" w:hAnsi="Arial" w:cs="Arial"/>
          <w:spacing w:val="6"/>
          <w:sz w:val="24"/>
          <w:szCs w:val="24"/>
        </w:rPr>
        <w:t xml:space="preserve"> </w:t>
      </w:r>
      <w:r>
        <w:rPr>
          <w:rFonts w:ascii="Arial" w:eastAsia="Arial" w:hAnsi="Arial" w:cs="Arial"/>
          <w:sz w:val="24"/>
          <w:szCs w:val="24"/>
        </w:rPr>
        <w:t>deberán</w:t>
      </w:r>
      <w:r>
        <w:rPr>
          <w:rFonts w:ascii="Arial" w:eastAsia="Arial" w:hAnsi="Arial" w:cs="Arial"/>
          <w:spacing w:val="6"/>
          <w:sz w:val="24"/>
          <w:szCs w:val="24"/>
        </w:rPr>
        <w:t xml:space="preserve"> </w:t>
      </w:r>
      <w:r>
        <w:rPr>
          <w:rFonts w:ascii="Arial" w:eastAsia="Arial" w:hAnsi="Arial" w:cs="Arial"/>
          <w:sz w:val="24"/>
          <w:szCs w:val="24"/>
        </w:rPr>
        <w:t>estar</w:t>
      </w:r>
      <w:r>
        <w:rPr>
          <w:rFonts w:ascii="Arial" w:eastAsia="Arial" w:hAnsi="Arial" w:cs="Arial"/>
          <w:spacing w:val="6"/>
          <w:sz w:val="24"/>
          <w:szCs w:val="24"/>
        </w:rPr>
        <w:t xml:space="preserve"> </w:t>
      </w:r>
      <w:r>
        <w:rPr>
          <w:rFonts w:ascii="Arial" w:eastAsia="Arial" w:hAnsi="Arial" w:cs="Arial"/>
          <w:sz w:val="24"/>
          <w:szCs w:val="24"/>
        </w:rPr>
        <w:t>pintados</w:t>
      </w:r>
    </w:p>
    <w:p w:rsidR="00E14A65" w:rsidRDefault="001B2942">
      <w:pPr>
        <w:spacing w:before="4" w:line="260" w:lineRule="exact"/>
        <w:ind w:left="461" w:right="69"/>
        <w:jc w:val="both"/>
        <w:rPr>
          <w:rFonts w:ascii="Arial" w:eastAsia="Arial" w:hAnsi="Arial" w:cs="Arial"/>
          <w:sz w:val="24"/>
          <w:szCs w:val="24"/>
        </w:rPr>
      </w:pPr>
      <w:r>
        <w:rPr>
          <w:rFonts w:ascii="Arial" w:eastAsia="Arial" w:hAnsi="Arial" w:cs="Arial"/>
          <w:sz w:val="24"/>
          <w:szCs w:val="24"/>
        </w:rPr>
        <w:t>y no tendrán más vanos que los de las puertas, las cuales, se mantendrán cerradas. Cuando</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fachada</w:t>
      </w:r>
      <w:r>
        <w:rPr>
          <w:rFonts w:ascii="Arial" w:eastAsia="Arial" w:hAnsi="Arial" w:cs="Arial"/>
          <w:spacing w:val="20"/>
          <w:sz w:val="24"/>
          <w:szCs w:val="24"/>
        </w:rPr>
        <w:t xml:space="preserve"> </w:t>
      </w:r>
      <w:r>
        <w:rPr>
          <w:rFonts w:ascii="Arial" w:eastAsia="Arial" w:hAnsi="Arial" w:cs="Arial"/>
          <w:sz w:val="24"/>
          <w:szCs w:val="24"/>
        </w:rPr>
        <w:t>quede</w:t>
      </w:r>
      <w:r>
        <w:rPr>
          <w:rFonts w:ascii="Arial" w:eastAsia="Arial" w:hAnsi="Arial" w:cs="Arial"/>
          <w:spacing w:val="20"/>
          <w:sz w:val="24"/>
          <w:szCs w:val="24"/>
        </w:rPr>
        <w:t xml:space="preserve"> </w:t>
      </w:r>
      <w:r>
        <w:rPr>
          <w:rFonts w:ascii="Arial" w:eastAsia="Arial" w:hAnsi="Arial" w:cs="Arial"/>
          <w:sz w:val="24"/>
          <w:szCs w:val="24"/>
        </w:rPr>
        <w:t>al</w:t>
      </w:r>
      <w:r>
        <w:rPr>
          <w:rFonts w:ascii="Arial" w:eastAsia="Arial" w:hAnsi="Arial" w:cs="Arial"/>
          <w:spacing w:val="20"/>
          <w:sz w:val="24"/>
          <w:szCs w:val="24"/>
        </w:rPr>
        <w:t xml:space="preserve"> </w:t>
      </w:r>
      <w:r>
        <w:rPr>
          <w:rFonts w:ascii="Arial" w:eastAsia="Arial" w:hAnsi="Arial" w:cs="Arial"/>
          <w:sz w:val="24"/>
          <w:szCs w:val="24"/>
        </w:rPr>
        <w:t>paño</w:t>
      </w:r>
      <w:r>
        <w:rPr>
          <w:rFonts w:ascii="Arial" w:eastAsia="Arial" w:hAnsi="Arial" w:cs="Arial"/>
          <w:spacing w:val="20"/>
          <w:sz w:val="24"/>
          <w:szCs w:val="24"/>
        </w:rPr>
        <w:t xml:space="preserve"> </w:t>
      </w:r>
      <w:r>
        <w:rPr>
          <w:rFonts w:ascii="Arial" w:eastAsia="Arial" w:hAnsi="Arial" w:cs="Arial"/>
          <w:sz w:val="24"/>
          <w:szCs w:val="24"/>
        </w:rPr>
        <w:t>del</w:t>
      </w:r>
      <w:r>
        <w:rPr>
          <w:rFonts w:ascii="Arial" w:eastAsia="Arial" w:hAnsi="Arial" w:cs="Arial"/>
          <w:spacing w:val="20"/>
          <w:sz w:val="24"/>
          <w:szCs w:val="24"/>
        </w:rPr>
        <w:t xml:space="preserve"> </w:t>
      </w:r>
      <w:r>
        <w:rPr>
          <w:rFonts w:ascii="Arial" w:eastAsia="Arial" w:hAnsi="Arial" w:cs="Arial"/>
          <w:sz w:val="24"/>
          <w:szCs w:val="24"/>
        </w:rPr>
        <w:t>alineamiento,</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tapial</w:t>
      </w:r>
      <w:r>
        <w:rPr>
          <w:rFonts w:ascii="Arial" w:eastAsia="Arial" w:hAnsi="Arial" w:cs="Arial"/>
          <w:spacing w:val="20"/>
          <w:sz w:val="24"/>
          <w:szCs w:val="24"/>
        </w:rPr>
        <w:t xml:space="preserve"> </w:t>
      </w:r>
      <w:r>
        <w:rPr>
          <w:rFonts w:ascii="Arial" w:eastAsia="Arial" w:hAnsi="Arial" w:cs="Arial"/>
          <w:sz w:val="24"/>
          <w:szCs w:val="24"/>
        </w:rPr>
        <w:t>podrá</w:t>
      </w:r>
      <w:r>
        <w:rPr>
          <w:rFonts w:ascii="Arial" w:eastAsia="Arial" w:hAnsi="Arial" w:cs="Arial"/>
          <w:spacing w:val="20"/>
          <w:sz w:val="24"/>
          <w:szCs w:val="24"/>
        </w:rPr>
        <w:t xml:space="preserve"> </w:t>
      </w:r>
      <w:r>
        <w:rPr>
          <w:rFonts w:ascii="Arial" w:eastAsia="Arial" w:hAnsi="Arial" w:cs="Arial"/>
          <w:sz w:val="24"/>
          <w:szCs w:val="24"/>
        </w:rPr>
        <w:t>abarcar</w:t>
      </w:r>
      <w:r>
        <w:rPr>
          <w:rFonts w:ascii="Arial" w:eastAsia="Arial" w:hAnsi="Arial" w:cs="Arial"/>
          <w:spacing w:val="20"/>
          <w:sz w:val="24"/>
          <w:szCs w:val="24"/>
        </w:rPr>
        <w:t xml:space="preserve"> </w:t>
      </w:r>
      <w:r>
        <w:rPr>
          <w:rFonts w:ascii="Arial" w:eastAsia="Arial" w:hAnsi="Arial" w:cs="Arial"/>
          <w:sz w:val="24"/>
          <w:szCs w:val="24"/>
        </w:rPr>
        <w:t>una</w:t>
      </w:r>
      <w:r>
        <w:rPr>
          <w:rFonts w:ascii="Arial" w:eastAsia="Arial" w:hAnsi="Arial" w:cs="Arial"/>
          <w:spacing w:val="20"/>
          <w:sz w:val="24"/>
          <w:szCs w:val="24"/>
        </w:rPr>
        <w:t xml:space="preserve"> </w:t>
      </w:r>
      <w:r>
        <w:rPr>
          <w:rFonts w:ascii="Arial" w:eastAsia="Arial" w:hAnsi="Arial" w:cs="Arial"/>
          <w:sz w:val="24"/>
          <w:szCs w:val="24"/>
        </w:rPr>
        <w:t>franja</w:t>
      </w:r>
    </w:p>
    <w:p w:rsidR="00E14A65" w:rsidRDefault="001B2942">
      <w:pPr>
        <w:spacing w:line="260" w:lineRule="exact"/>
        <w:ind w:left="461" w:right="70"/>
        <w:jc w:val="both"/>
        <w:rPr>
          <w:rFonts w:ascii="Arial" w:eastAsia="Arial" w:hAnsi="Arial" w:cs="Arial"/>
          <w:sz w:val="24"/>
          <w:szCs w:val="24"/>
        </w:rPr>
      </w:pPr>
      <w:r>
        <w:rPr>
          <w:rFonts w:ascii="Arial" w:eastAsia="Arial" w:hAnsi="Arial" w:cs="Arial"/>
          <w:sz w:val="24"/>
          <w:szCs w:val="24"/>
        </w:rPr>
        <w:t>anexa</w:t>
      </w:r>
      <w:r>
        <w:rPr>
          <w:rFonts w:ascii="Arial" w:eastAsia="Arial" w:hAnsi="Arial" w:cs="Arial"/>
          <w:spacing w:val="40"/>
          <w:sz w:val="24"/>
          <w:szCs w:val="24"/>
        </w:rPr>
        <w:t xml:space="preserve"> </w:t>
      </w:r>
      <w:r>
        <w:rPr>
          <w:rFonts w:ascii="Arial" w:eastAsia="Arial" w:hAnsi="Arial" w:cs="Arial"/>
          <w:sz w:val="24"/>
          <w:szCs w:val="24"/>
        </w:rPr>
        <w:t>hasta</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50</w:t>
      </w:r>
      <w:r>
        <w:rPr>
          <w:rFonts w:ascii="Arial" w:eastAsia="Arial" w:hAnsi="Arial" w:cs="Arial"/>
          <w:spacing w:val="40"/>
          <w:sz w:val="24"/>
          <w:szCs w:val="24"/>
        </w:rPr>
        <w:t xml:space="preserve"> </w:t>
      </w:r>
      <w:r>
        <w:rPr>
          <w:rFonts w:ascii="Arial" w:eastAsia="Arial" w:hAnsi="Arial" w:cs="Arial"/>
          <w:sz w:val="24"/>
          <w:szCs w:val="24"/>
        </w:rPr>
        <w:t>cm.</w:t>
      </w:r>
      <w:r>
        <w:rPr>
          <w:rFonts w:ascii="Arial" w:eastAsia="Arial" w:hAnsi="Arial" w:cs="Arial"/>
          <w:spacing w:val="40"/>
          <w:sz w:val="24"/>
          <w:szCs w:val="24"/>
        </w:rPr>
        <w:t xml:space="preserve"> </w:t>
      </w:r>
      <w:r>
        <w:rPr>
          <w:rFonts w:ascii="Arial" w:eastAsia="Arial" w:hAnsi="Arial" w:cs="Arial"/>
          <w:sz w:val="24"/>
          <w:szCs w:val="24"/>
        </w:rPr>
        <w:t>sobre</w:t>
      </w:r>
      <w:r>
        <w:rPr>
          <w:rFonts w:ascii="Arial" w:eastAsia="Arial" w:hAnsi="Arial" w:cs="Arial"/>
          <w:spacing w:val="40"/>
          <w:sz w:val="24"/>
          <w:szCs w:val="24"/>
        </w:rPr>
        <w:t xml:space="preserve"> </w:t>
      </w:r>
      <w:r>
        <w:rPr>
          <w:rFonts w:ascii="Arial" w:eastAsia="Arial" w:hAnsi="Arial" w:cs="Arial"/>
          <w:sz w:val="24"/>
          <w:szCs w:val="24"/>
        </w:rPr>
        <w:t>la</w:t>
      </w:r>
      <w:r>
        <w:rPr>
          <w:rFonts w:ascii="Arial" w:eastAsia="Arial" w:hAnsi="Arial" w:cs="Arial"/>
          <w:spacing w:val="40"/>
          <w:sz w:val="24"/>
          <w:szCs w:val="24"/>
        </w:rPr>
        <w:t xml:space="preserve"> </w:t>
      </w:r>
      <w:r>
        <w:rPr>
          <w:rFonts w:ascii="Arial" w:eastAsia="Arial" w:hAnsi="Arial" w:cs="Arial"/>
          <w:sz w:val="24"/>
          <w:szCs w:val="24"/>
        </w:rPr>
        <w:t xml:space="preserve">banqueta.  </w:t>
      </w:r>
      <w:r>
        <w:rPr>
          <w:rFonts w:ascii="Arial" w:eastAsia="Arial" w:hAnsi="Arial" w:cs="Arial"/>
          <w:spacing w:val="14"/>
          <w:sz w:val="24"/>
          <w:szCs w:val="24"/>
        </w:rPr>
        <w:t xml:space="preserve"> </w:t>
      </w:r>
      <w:r>
        <w:rPr>
          <w:rFonts w:ascii="Arial" w:eastAsia="Arial" w:hAnsi="Arial" w:cs="Arial"/>
          <w:sz w:val="24"/>
          <w:szCs w:val="24"/>
        </w:rPr>
        <w:t>Previa</w:t>
      </w:r>
      <w:r>
        <w:rPr>
          <w:rFonts w:ascii="Arial" w:eastAsia="Arial" w:hAnsi="Arial" w:cs="Arial"/>
          <w:spacing w:val="40"/>
          <w:sz w:val="24"/>
          <w:szCs w:val="24"/>
        </w:rPr>
        <w:t xml:space="preserve"> </w:t>
      </w:r>
      <w:r>
        <w:rPr>
          <w:rFonts w:ascii="Arial" w:eastAsia="Arial" w:hAnsi="Arial" w:cs="Arial"/>
          <w:sz w:val="24"/>
          <w:szCs w:val="24"/>
        </w:rPr>
        <w:t>solicitud</w:t>
      </w:r>
      <w:r>
        <w:rPr>
          <w:rFonts w:ascii="Arial" w:eastAsia="Arial" w:hAnsi="Arial" w:cs="Arial"/>
          <w:spacing w:val="40"/>
          <w:sz w:val="24"/>
          <w:szCs w:val="24"/>
        </w:rPr>
        <w:t xml:space="preserve"> </w:t>
      </w:r>
      <w:r>
        <w:rPr>
          <w:rFonts w:ascii="Arial" w:eastAsia="Arial" w:hAnsi="Arial" w:cs="Arial"/>
          <w:sz w:val="24"/>
          <w:szCs w:val="24"/>
        </w:rPr>
        <w:t>y</w:t>
      </w:r>
      <w:r>
        <w:rPr>
          <w:rFonts w:ascii="Arial" w:eastAsia="Arial" w:hAnsi="Arial" w:cs="Arial"/>
          <w:spacing w:val="40"/>
          <w:sz w:val="24"/>
          <w:szCs w:val="24"/>
        </w:rPr>
        <w:t xml:space="preserve"> </w:t>
      </w:r>
      <w:r>
        <w:rPr>
          <w:rFonts w:ascii="Arial" w:eastAsia="Arial" w:hAnsi="Arial" w:cs="Arial"/>
          <w:sz w:val="24"/>
          <w:szCs w:val="24"/>
        </w:rPr>
        <w:t>pago</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derechos,</w:t>
      </w:r>
      <w:r>
        <w:rPr>
          <w:rFonts w:ascii="Arial" w:eastAsia="Arial" w:hAnsi="Arial" w:cs="Arial"/>
          <w:spacing w:val="40"/>
          <w:sz w:val="24"/>
          <w:szCs w:val="24"/>
        </w:rPr>
        <w:t xml:space="preserve"> </w:t>
      </w:r>
      <w:r>
        <w:rPr>
          <w:rFonts w:ascii="Arial" w:eastAsia="Arial" w:hAnsi="Arial" w:cs="Arial"/>
          <w:sz w:val="24"/>
          <w:szCs w:val="24"/>
        </w:rPr>
        <w:t>la</w:t>
      </w:r>
    </w:p>
    <w:p w:rsidR="00E14A65" w:rsidRDefault="001B2942">
      <w:pPr>
        <w:spacing w:line="260" w:lineRule="exact"/>
        <w:ind w:left="461" w:right="1758"/>
        <w:jc w:val="both"/>
        <w:rPr>
          <w:rFonts w:ascii="Arial" w:eastAsia="Arial" w:hAnsi="Arial" w:cs="Arial"/>
          <w:sz w:val="24"/>
          <w:szCs w:val="24"/>
        </w:rPr>
      </w:pPr>
      <w:r>
        <w:rPr>
          <w:rFonts w:ascii="Arial" w:eastAsia="Arial" w:hAnsi="Arial" w:cs="Arial"/>
          <w:sz w:val="24"/>
          <w:szCs w:val="24"/>
        </w:rPr>
        <w:t>Dirección podrá conceder mayor superficie de ocupación de banquetas.</w:t>
      </w:r>
    </w:p>
    <w:p w:rsidR="00E14A65" w:rsidRDefault="001B2942">
      <w:pPr>
        <w:spacing w:before="3"/>
        <w:ind w:left="461" w:right="6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PASO</w:t>
      </w:r>
      <w:r>
        <w:rPr>
          <w:rFonts w:ascii="Arial" w:eastAsia="Arial" w:hAnsi="Arial" w:cs="Arial"/>
          <w:spacing w:val="15"/>
          <w:sz w:val="24"/>
          <w:szCs w:val="24"/>
        </w:rPr>
        <w:t xml:space="preserve"> </w:t>
      </w:r>
      <w:r>
        <w:rPr>
          <w:rFonts w:ascii="Arial" w:eastAsia="Arial" w:hAnsi="Arial" w:cs="Arial"/>
          <w:sz w:val="24"/>
          <w:szCs w:val="24"/>
        </w:rPr>
        <w:t>CUBIERTO:</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obra</w:t>
      </w:r>
      <w:r>
        <w:rPr>
          <w:rFonts w:ascii="Arial" w:eastAsia="Arial" w:hAnsi="Arial" w:cs="Arial"/>
          <w:spacing w:val="15"/>
          <w:sz w:val="24"/>
          <w:szCs w:val="24"/>
        </w:rPr>
        <w:t xml:space="preserve"> </w:t>
      </w:r>
      <w:r>
        <w:rPr>
          <w:rFonts w:ascii="Arial" w:eastAsia="Arial" w:hAnsi="Arial" w:cs="Arial"/>
          <w:sz w:val="24"/>
          <w:szCs w:val="24"/>
        </w:rPr>
        <w:t>cuya</w:t>
      </w:r>
      <w:r>
        <w:rPr>
          <w:rFonts w:ascii="Arial" w:eastAsia="Arial" w:hAnsi="Arial" w:cs="Arial"/>
          <w:spacing w:val="15"/>
          <w:sz w:val="24"/>
          <w:szCs w:val="24"/>
        </w:rPr>
        <w:t xml:space="preserve"> </w:t>
      </w:r>
      <w:r>
        <w:rPr>
          <w:rFonts w:ascii="Arial" w:eastAsia="Arial" w:hAnsi="Arial" w:cs="Arial"/>
          <w:sz w:val="24"/>
          <w:szCs w:val="24"/>
        </w:rPr>
        <w:t>altura</w:t>
      </w:r>
      <w:r>
        <w:rPr>
          <w:rFonts w:ascii="Arial" w:eastAsia="Arial" w:hAnsi="Arial" w:cs="Arial"/>
          <w:spacing w:val="15"/>
          <w:sz w:val="24"/>
          <w:szCs w:val="24"/>
        </w:rPr>
        <w:t xml:space="preserve"> </w:t>
      </w:r>
      <w:r>
        <w:rPr>
          <w:rFonts w:ascii="Arial" w:eastAsia="Arial" w:hAnsi="Arial" w:cs="Arial"/>
          <w:sz w:val="24"/>
          <w:szCs w:val="24"/>
        </w:rPr>
        <w:t>sea</w:t>
      </w:r>
      <w:r>
        <w:rPr>
          <w:rFonts w:ascii="Arial" w:eastAsia="Arial" w:hAnsi="Arial" w:cs="Arial"/>
          <w:spacing w:val="15"/>
          <w:sz w:val="24"/>
          <w:szCs w:val="24"/>
        </w:rPr>
        <w:t xml:space="preserve"> </w:t>
      </w:r>
      <w:r>
        <w:rPr>
          <w:rFonts w:ascii="Arial" w:eastAsia="Arial" w:hAnsi="Arial" w:cs="Arial"/>
          <w:sz w:val="24"/>
          <w:szCs w:val="24"/>
        </w:rPr>
        <w:t>mayor</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10.00</w:t>
      </w:r>
      <w:r>
        <w:rPr>
          <w:rFonts w:ascii="Arial" w:eastAsia="Arial" w:hAnsi="Arial" w:cs="Arial"/>
          <w:spacing w:val="15"/>
          <w:sz w:val="24"/>
          <w:szCs w:val="24"/>
        </w:rPr>
        <w:t xml:space="preserve"> </w:t>
      </w:r>
      <w:r>
        <w:rPr>
          <w:rFonts w:ascii="Arial" w:eastAsia="Arial" w:hAnsi="Arial" w:cs="Arial"/>
          <w:sz w:val="24"/>
          <w:szCs w:val="24"/>
        </w:rPr>
        <w:t>m.,</w:t>
      </w:r>
      <w:r>
        <w:rPr>
          <w:rFonts w:ascii="Arial" w:eastAsia="Arial" w:hAnsi="Arial" w:cs="Arial"/>
          <w:spacing w:val="15"/>
          <w:sz w:val="24"/>
          <w:szCs w:val="24"/>
        </w:rPr>
        <w:t xml:space="preserve"> </w:t>
      </w:r>
      <w:r>
        <w:rPr>
          <w:rFonts w:ascii="Arial" w:eastAsia="Arial" w:hAnsi="Arial" w:cs="Arial"/>
          <w:sz w:val="24"/>
          <w:szCs w:val="24"/>
        </w:rPr>
        <w:t>o</w:t>
      </w:r>
      <w:r>
        <w:rPr>
          <w:rFonts w:ascii="Arial" w:eastAsia="Arial" w:hAnsi="Arial" w:cs="Arial"/>
          <w:spacing w:val="15"/>
          <w:sz w:val="24"/>
          <w:szCs w:val="24"/>
        </w:rPr>
        <w:t xml:space="preserve"> </w:t>
      </w:r>
      <w:r>
        <w:rPr>
          <w:rFonts w:ascii="Arial" w:eastAsia="Arial" w:hAnsi="Arial" w:cs="Arial"/>
          <w:sz w:val="24"/>
          <w:szCs w:val="24"/>
        </w:rPr>
        <w:t>aquellas</w:t>
      </w:r>
      <w:r>
        <w:rPr>
          <w:rFonts w:ascii="Arial" w:eastAsia="Arial" w:hAnsi="Arial" w:cs="Arial"/>
          <w:spacing w:val="15"/>
          <w:sz w:val="24"/>
          <w:szCs w:val="24"/>
        </w:rPr>
        <w:t xml:space="preserve"> </w:t>
      </w:r>
      <w:r>
        <w:rPr>
          <w:rFonts w:ascii="Arial" w:eastAsia="Arial" w:hAnsi="Arial" w:cs="Arial"/>
          <w:sz w:val="24"/>
          <w:szCs w:val="24"/>
        </w:rPr>
        <w:t>en</w:t>
      </w:r>
      <w:r>
        <w:rPr>
          <w:rFonts w:ascii="Arial" w:eastAsia="Arial" w:hAnsi="Arial" w:cs="Arial"/>
          <w:spacing w:val="15"/>
          <w:sz w:val="24"/>
          <w:szCs w:val="24"/>
        </w:rPr>
        <w:t xml:space="preserve"> </w:t>
      </w:r>
      <w:r>
        <w:rPr>
          <w:rFonts w:ascii="Arial" w:eastAsia="Arial" w:hAnsi="Arial" w:cs="Arial"/>
          <w:sz w:val="24"/>
          <w:szCs w:val="24"/>
        </w:rPr>
        <w:t>que la</w:t>
      </w:r>
      <w:r>
        <w:rPr>
          <w:rFonts w:ascii="Arial" w:eastAsia="Arial" w:hAnsi="Arial" w:cs="Arial"/>
          <w:spacing w:val="34"/>
          <w:sz w:val="24"/>
          <w:szCs w:val="24"/>
        </w:rPr>
        <w:t xml:space="preserve"> </w:t>
      </w:r>
      <w:r>
        <w:rPr>
          <w:rFonts w:ascii="Arial" w:eastAsia="Arial" w:hAnsi="Arial" w:cs="Arial"/>
          <w:sz w:val="24"/>
          <w:szCs w:val="24"/>
        </w:rPr>
        <w:t>invasión</w:t>
      </w:r>
      <w:r>
        <w:rPr>
          <w:rFonts w:ascii="Arial" w:eastAsia="Arial" w:hAnsi="Arial" w:cs="Arial"/>
          <w:spacing w:val="34"/>
          <w:sz w:val="24"/>
          <w:szCs w:val="24"/>
        </w:rPr>
        <w:t xml:space="preserve"> </w:t>
      </w:r>
      <w:r>
        <w:rPr>
          <w:rFonts w:ascii="Arial" w:eastAsia="Arial" w:hAnsi="Arial" w:cs="Arial"/>
          <w:sz w:val="24"/>
          <w:szCs w:val="24"/>
        </w:rPr>
        <w:t>de</w:t>
      </w:r>
      <w:r>
        <w:rPr>
          <w:rFonts w:ascii="Arial" w:eastAsia="Arial" w:hAnsi="Arial" w:cs="Arial"/>
          <w:spacing w:val="34"/>
          <w:sz w:val="24"/>
          <w:szCs w:val="24"/>
        </w:rPr>
        <w:t xml:space="preserve"> </w:t>
      </w:r>
      <w:r>
        <w:rPr>
          <w:rFonts w:ascii="Arial" w:eastAsia="Arial" w:hAnsi="Arial" w:cs="Arial"/>
          <w:sz w:val="24"/>
          <w:szCs w:val="24"/>
        </w:rPr>
        <w:t>la</w:t>
      </w:r>
      <w:r>
        <w:rPr>
          <w:rFonts w:ascii="Arial" w:eastAsia="Arial" w:hAnsi="Arial" w:cs="Arial"/>
          <w:spacing w:val="34"/>
          <w:sz w:val="24"/>
          <w:szCs w:val="24"/>
        </w:rPr>
        <w:t xml:space="preserve"> </w:t>
      </w:r>
      <w:r>
        <w:rPr>
          <w:rFonts w:ascii="Arial" w:eastAsia="Arial" w:hAnsi="Arial" w:cs="Arial"/>
          <w:sz w:val="24"/>
          <w:szCs w:val="24"/>
        </w:rPr>
        <w:t>banqueta</w:t>
      </w:r>
      <w:r>
        <w:rPr>
          <w:rFonts w:ascii="Arial" w:eastAsia="Arial" w:hAnsi="Arial" w:cs="Arial"/>
          <w:spacing w:val="34"/>
          <w:sz w:val="24"/>
          <w:szCs w:val="24"/>
        </w:rPr>
        <w:t xml:space="preserve"> </w:t>
      </w:r>
      <w:r>
        <w:rPr>
          <w:rFonts w:ascii="Arial" w:eastAsia="Arial" w:hAnsi="Arial" w:cs="Arial"/>
          <w:sz w:val="24"/>
          <w:szCs w:val="24"/>
        </w:rPr>
        <w:t>lo</w:t>
      </w:r>
      <w:r>
        <w:rPr>
          <w:rFonts w:ascii="Arial" w:eastAsia="Arial" w:hAnsi="Arial" w:cs="Arial"/>
          <w:spacing w:val="34"/>
          <w:sz w:val="24"/>
          <w:szCs w:val="24"/>
        </w:rPr>
        <w:t xml:space="preserve"> </w:t>
      </w:r>
      <w:r>
        <w:rPr>
          <w:rFonts w:ascii="Arial" w:eastAsia="Arial" w:hAnsi="Arial" w:cs="Arial"/>
          <w:sz w:val="24"/>
          <w:szCs w:val="24"/>
        </w:rPr>
        <w:t>amerite,</w:t>
      </w:r>
      <w:r>
        <w:rPr>
          <w:rFonts w:ascii="Arial" w:eastAsia="Arial" w:hAnsi="Arial" w:cs="Arial"/>
          <w:spacing w:val="34"/>
          <w:sz w:val="24"/>
          <w:szCs w:val="24"/>
        </w:rPr>
        <w:t xml:space="preserve"> </w:t>
      </w:r>
      <w:r>
        <w:rPr>
          <w:rFonts w:ascii="Arial" w:eastAsia="Arial" w:hAnsi="Arial" w:cs="Arial"/>
          <w:sz w:val="24"/>
          <w:szCs w:val="24"/>
        </w:rPr>
        <w:t>la</w:t>
      </w:r>
      <w:r>
        <w:rPr>
          <w:rFonts w:ascii="Arial" w:eastAsia="Arial" w:hAnsi="Arial" w:cs="Arial"/>
          <w:spacing w:val="34"/>
          <w:sz w:val="24"/>
          <w:szCs w:val="24"/>
        </w:rPr>
        <w:t xml:space="preserve"> </w:t>
      </w:r>
      <w:r>
        <w:rPr>
          <w:rFonts w:ascii="Arial" w:eastAsia="Arial" w:hAnsi="Arial" w:cs="Arial"/>
          <w:sz w:val="24"/>
          <w:szCs w:val="24"/>
        </w:rPr>
        <w:t>Dirección</w:t>
      </w:r>
      <w:r>
        <w:rPr>
          <w:rFonts w:ascii="Arial" w:eastAsia="Arial" w:hAnsi="Arial" w:cs="Arial"/>
          <w:spacing w:val="34"/>
          <w:sz w:val="24"/>
          <w:szCs w:val="24"/>
        </w:rPr>
        <w:t xml:space="preserve"> </w:t>
      </w:r>
      <w:r>
        <w:rPr>
          <w:rFonts w:ascii="Arial" w:eastAsia="Arial" w:hAnsi="Arial" w:cs="Arial"/>
          <w:sz w:val="24"/>
          <w:szCs w:val="24"/>
        </w:rPr>
        <w:t>podrá</w:t>
      </w:r>
      <w:r>
        <w:rPr>
          <w:rFonts w:ascii="Arial" w:eastAsia="Arial" w:hAnsi="Arial" w:cs="Arial"/>
          <w:spacing w:val="34"/>
          <w:sz w:val="24"/>
          <w:szCs w:val="24"/>
        </w:rPr>
        <w:t xml:space="preserve"> </w:t>
      </w:r>
      <w:r>
        <w:rPr>
          <w:rFonts w:ascii="Arial" w:eastAsia="Arial" w:hAnsi="Arial" w:cs="Arial"/>
          <w:sz w:val="24"/>
          <w:szCs w:val="24"/>
        </w:rPr>
        <w:t>exigir</w:t>
      </w:r>
      <w:r>
        <w:rPr>
          <w:rFonts w:ascii="Arial" w:eastAsia="Arial" w:hAnsi="Arial" w:cs="Arial"/>
          <w:spacing w:val="34"/>
          <w:sz w:val="24"/>
          <w:szCs w:val="24"/>
        </w:rPr>
        <w:t xml:space="preserve"> </w:t>
      </w:r>
      <w:r>
        <w:rPr>
          <w:rFonts w:ascii="Arial" w:eastAsia="Arial" w:hAnsi="Arial" w:cs="Arial"/>
          <w:sz w:val="24"/>
          <w:szCs w:val="24"/>
        </w:rPr>
        <w:t>que</w:t>
      </w:r>
      <w:r>
        <w:rPr>
          <w:rFonts w:ascii="Arial" w:eastAsia="Arial" w:hAnsi="Arial" w:cs="Arial"/>
          <w:spacing w:val="34"/>
          <w:sz w:val="24"/>
          <w:szCs w:val="24"/>
        </w:rPr>
        <w:t xml:space="preserve"> </w:t>
      </w:r>
      <w:r>
        <w:rPr>
          <w:rFonts w:ascii="Arial" w:eastAsia="Arial" w:hAnsi="Arial" w:cs="Arial"/>
          <w:sz w:val="24"/>
          <w:szCs w:val="24"/>
        </w:rPr>
        <w:t>se</w:t>
      </w:r>
      <w:r>
        <w:rPr>
          <w:rFonts w:ascii="Arial" w:eastAsia="Arial" w:hAnsi="Arial" w:cs="Arial"/>
          <w:spacing w:val="34"/>
          <w:sz w:val="24"/>
          <w:szCs w:val="24"/>
        </w:rPr>
        <w:t xml:space="preserve"> </w:t>
      </w:r>
      <w:r>
        <w:rPr>
          <w:rFonts w:ascii="Arial" w:eastAsia="Arial" w:hAnsi="Arial" w:cs="Arial"/>
          <w:sz w:val="24"/>
          <w:szCs w:val="24"/>
        </w:rPr>
        <w:t>construya</w:t>
      </w:r>
      <w:r>
        <w:rPr>
          <w:rFonts w:ascii="Arial" w:eastAsia="Arial" w:hAnsi="Arial" w:cs="Arial"/>
          <w:spacing w:val="34"/>
          <w:sz w:val="24"/>
          <w:szCs w:val="24"/>
        </w:rPr>
        <w:t xml:space="preserve"> </w:t>
      </w:r>
      <w:r>
        <w:rPr>
          <w:rFonts w:ascii="Arial" w:eastAsia="Arial" w:hAnsi="Arial" w:cs="Arial"/>
          <w:sz w:val="24"/>
          <w:szCs w:val="24"/>
        </w:rPr>
        <w:t>un paso cubierto, además del tapial. Tendrá cuando menos, una altura de 2.40 m. y una anchura libre mínima de 1.20 m.</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CASOS</w:t>
      </w:r>
      <w:r>
        <w:rPr>
          <w:rFonts w:ascii="Arial" w:eastAsia="Arial" w:hAnsi="Arial" w:cs="Arial"/>
          <w:spacing w:val="22"/>
          <w:sz w:val="24"/>
          <w:szCs w:val="24"/>
        </w:rPr>
        <w:t xml:space="preserve"> </w:t>
      </w:r>
      <w:r>
        <w:rPr>
          <w:rFonts w:ascii="Arial" w:eastAsia="Arial" w:hAnsi="Arial" w:cs="Arial"/>
          <w:sz w:val="24"/>
          <w:szCs w:val="24"/>
        </w:rPr>
        <w:t xml:space="preserve">ESPECIALES, </w:t>
      </w:r>
      <w:r>
        <w:rPr>
          <w:rFonts w:ascii="Arial" w:eastAsia="Arial" w:hAnsi="Arial" w:cs="Arial"/>
          <w:spacing w:val="43"/>
          <w:sz w:val="24"/>
          <w:szCs w:val="24"/>
        </w:rPr>
        <w:t xml:space="preserve"> </w:t>
      </w:r>
      <w:r>
        <w:rPr>
          <w:rFonts w:ascii="Arial" w:eastAsia="Arial" w:hAnsi="Arial" w:cs="Arial"/>
          <w:sz w:val="24"/>
          <w:szCs w:val="24"/>
        </w:rPr>
        <w:t>las</w:t>
      </w:r>
      <w:r>
        <w:rPr>
          <w:rFonts w:ascii="Arial" w:eastAsia="Arial" w:hAnsi="Arial" w:cs="Arial"/>
          <w:spacing w:val="22"/>
          <w:sz w:val="24"/>
          <w:szCs w:val="24"/>
        </w:rPr>
        <w:t xml:space="preserve"> </w:t>
      </w:r>
      <w:r>
        <w:rPr>
          <w:rFonts w:ascii="Arial" w:eastAsia="Arial" w:hAnsi="Arial" w:cs="Arial"/>
          <w:sz w:val="24"/>
          <w:szCs w:val="24"/>
        </w:rPr>
        <w:t>autoridades</w:t>
      </w:r>
      <w:r>
        <w:rPr>
          <w:rFonts w:ascii="Arial" w:eastAsia="Arial" w:hAnsi="Arial" w:cs="Arial"/>
          <w:spacing w:val="22"/>
          <w:sz w:val="24"/>
          <w:szCs w:val="24"/>
        </w:rPr>
        <w:t xml:space="preserve"> </w:t>
      </w:r>
      <w:r>
        <w:rPr>
          <w:rFonts w:ascii="Arial" w:eastAsia="Arial" w:hAnsi="Arial" w:cs="Arial"/>
          <w:sz w:val="24"/>
          <w:szCs w:val="24"/>
        </w:rPr>
        <w:t>podrán</w:t>
      </w:r>
      <w:r>
        <w:rPr>
          <w:rFonts w:ascii="Arial" w:eastAsia="Arial" w:hAnsi="Arial" w:cs="Arial"/>
          <w:spacing w:val="22"/>
          <w:sz w:val="24"/>
          <w:szCs w:val="24"/>
        </w:rPr>
        <w:t xml:space="preserve"> </w:t>
      </w:r>
      <w:r>
        <w:rPr>
          <w:rFonts w:ascii="Arial" w:eastAsia="Arial" w:hAnsi="Arial" w:cs="Arial"/>
          <w:sz w:val="24"/>
          <w:szCs w:val="24"/>
        </w:rPr>
        <w:t>permitir</w:t>
      </w:r>
      <w:r>
        <w:rPr>
          <w:rFonts w:ascii="Arial" w:eastAsia="Arial" w:hAnsi="Arial" w:cs="Arial"/>
          <w:spacing w:val="22"/>
          <w:sz w:val="24"/>
          <w:szCs w:val="24"/>
        </w:rPr>
        <w:t xml:space="preserve"> </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sz w:val="24"/>
          <w:szCs w:val="24"/>
        </w:rPr>
        <w:t>exigir,</w:t>
      </w:r>
      <w:r>
        <w:rPr>
          <w:rFonts w:ascii="Arial" w:eastAsia="Arial" w:hAnsi="Arial" w:cs="Arial"/>
          <w:spacing w:val="22"/>
          <w:sz w:val="24"/>
          <w:szCs w:val="24"/>
        </w:rPr>
        <w:t xml:space="preserve"> </w:t>
      </w:r>
      <w:r>
        <w:rPr>
          <w:rFonts w:ascii="Arial" w:eastAsia="Arial" w:hAnsi="Arial" w:cs="Arial"/>
          <w:sz w:val="24"/>
          <w:szCs w:val="24"/>
        </w:rPr>
        <w:t>en</w:t>
      </w:r>
      <w:r>
        <w:rPr>
          <w:rFonts w:ascii="Arial" w:eastAsia="Arial" w:hAnsi="Arial" w:cs="Arial"/>
          <w:spacing w:val="22"/>
          <w:sz w:val="24"/>
          <w:szCs w:val="24"/>
        </w:rPr>
        <w:t xml:space="preserve"> </w:t>
      </w:r>
      <w:r>
        <w:rPr>
          <w:rFonts w:ascii="Arial" w:eastAsia="Arial" w:hAnsi="Arial" w:cs="Arial"/>
          <w:sz w:val="24"/>
          <w:szCs w:val="24"/>
        </w:rPr>
        <w:t>su</w:t>
      </w:r>
      <w:r>
        <w:rPr>
          <w:rFonts w:ascii="Arial" w:eastAsia="Arial" w:hAnsi="Arial" w:cs="Arial"/>
          <w:spacing w:val="22"/>
          <w:sz w:val="24"/>
          <w:szCs w:val="24"/>
        </w:rPr>
        <w:t xml:space="preserve"> </w:t>
      </w:r>
      <w:r>
        <w:rPr>
          <w:rFonts w:ascii="Arial" w:eastAsia="Arial" w:hAnsi="Arial" w:cs="Arial"/>
          <w:sz w:val="24"/>
          <w:szCs w:val="24"/>
        </w:rPr>
        <w:t>caso,</w:t>
      </w:r>
      <w:r>
        <w:rPr>
          <w:rFonts w:ascii="Arial" w:eastAsia="Arial" w:hAnsi="Arial" w:cs="Arial"/>
          <w:spacing w:val="22"/>
          <w:sz w:val="24"/>
          <w:szCs w:val="24"/>
        </w:rPr>
        <w:t xml:space="preserve"> </w:t>
      </w:r>
      <w:r>
        <w:rPr>
          <w:rFonts w:ascii="Arial" w:eastAsia="Arial" w:hAnsi="Arial" w:cs="Arial"/>
          <w:sz w:val="24"/>
          <w:szCs w:val="24"/>
        </w:rPr>
        <w:t>otro</w:t>
      </w:r>
      <w:r>
        <w:rPr>
          <w:rFonts w:ascii="Arial" w:eastAsia="Arial" w:hAnsi="Arial" w:cs="Arial"/>
          <w:spacing w:val="22"/>
          <w:sz w:val="24"/>
          <w:szCs w:val="24"/>
        </w:rPr>
        <w:t xml:space="preserve"> </w:t>
      </w:r>
      <w:r>
        <w:rPr>
          <w:rFonts w:ascii="Arial" w:eastAsia="Arial" w:hAnsi="Arial" w:cs="Arial"/>
          <w:sz w:val="24"/>
          <w:szCs w:val="24"/>
        </w:rPr>
        <w:t>tipo de tapial diferente de los especificados en este Artículo.</w:t>
      </w:r>
    </w:p>
    <w:p w:rsidR="00E14A65" w:rsidRDefault="001B2942">
      <w:pPr>
        <w:spacing w:before="4" w:line="260" w:lineRule="exact"/>
        <w:ind w:left="461" w:right="70"/>
        <w:jc w:val="both"/>
        <w:rPr>
          <w:rFonts w:ascii="Arial" w:eastAsia="Arial" w:hAnsi="Arial" w:cs="Arial"/>
          <w:sz w:val="24"/>
          <w:szCs w:val="24"/>
        </w:rPr>
      </w:pPr>
      <w:r>
        <w:rPr>
          <w:rFonts w:ascii="Arial" w:eastAsia="Arial" w:hAnsi="Arial" w:cs="Arial"/>
          <w:sz w:val="24"/>
          <w:szCs w:val="24"/>
        </w:rPr>
        <w:t>Ningún elemento de</w:t>
      </w:r>
      <w:r>
        <w:rPr>
          <w:rFonts w:ascii="Arial" w:eastAsia="Arial" w:hAnsi="Arial" w:cs="Arial"/>
          <w:spacing w:val="1"/>
          <w:sz w:val="24"/>
          <w:szCs w:val="24"/>
        </w:rPr>
        <w:t xml:space="preserve"> </w:t>
      </w:r>
      <w:r>
        <w:rPr>
          <w:rFonts w:ascii="Arial" w:eastAsia="Arial" w:hAnsi="Arial" w:cs="Arial"/>
          <w:sz w:val="24"/>
          <w:szCs w:val="24"/>
        </w:rPr>
        <w:t>los tapiales</w:t>
      </w:r>
      <w:r>
        <w:rPr>
          <w:rFonts w:ascii="Arial" w:eastAsia="Arial" w:hAnsi="Arial" w:cs="Arial"/>
          <w:spacing w:val="1"/>
          <w:sz w:val="24"/>
          <w:szCs w:val="24"/>
        </w:rPr>
        <w:t xml:space="preserve"> </w:t>
      </w:r>
      <w:r>
        <w:rPr>
          <w:rFonts w:ascii="Arial" w:eastAsia="Arial" w:hAnsi="Arial" w:cs="Arial"/>
          <w:sz w:val="24"/>
          <w:szCs w:val="24"/>
        </w:rPr>
        <w:t>quedará</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menos</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50</w:t>
      </w:r>
      <w:r>
        <w:rPr>
          <w:rFonts w:ascii="Arial" w:eastAsia="Arial" w:hAnsi="Arial" w:cs="Arial"/>
          <w:spacing w:val="1"/>
          <w:sz w:val="24"/>
          <w:szCs w:val="24"/>
        </w:rPr>
        <w:t xml:space="preserve"> </w:t>
      </w:r>
      <w:r>
        <w:rPr>
          <w:rFonts w:ascii="Arial" w:eastAsia="Arial" w:hAnsi="Arial" w:cs="Arial"/>
          <w:sz w:val="24"/>
          <w:szCs w:val="24"/>
        </w:rPr>
        <w:t>cm.</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vertical</w:t>
      </w:r>
      <w:r>
        <w:rPr>
          <w:rFonts w:ascii="Arial" w:eastAsia="Arial" w:hAnsi="Arial" w:cs="Arial"/>
          <w:spacing w:val="1"/>
          <w:sz w:val="24"/>
          <w:szCs w:val="24"/>
        </w:rPr>
        <w:t xml:space="preserve"> </w:t>
      </w:r>
      <w:r>
        <w:rPr>
          <w:rFonts w:ascii="Arial" w:eastAsia="Arial" w:hAnsi="Arial" w:cs="Arial"/>
          <w:sz w:val="24"/>
          <w:szCs w:val="24"/>
        </w:rPr>
        <w:t>sobre</w:t>
      </w:r>
      <w:r>
        <w:rPr>
          <w:rFonts w:ascii="Arial" w:eastAsia="Arial" w:hAnsi="Arial" w:cs="Arial"/>
          <w:spacing w:val="1"/>
          <w:sz w:val="24"/>
          <w:szCs w:val="24"/>
        </w:rPr>
        <w:t xml:space="preserve"> </w:t>
      </w:r>
      <w:r>
        <w:rPr>
          <w:rFonts w:ascii="Arial" w:eastAsia="Arial" w:hAnsi="Arial" w:cs="Arial"/>
          <w:sz w:val="24"/>
          <w:szCs w:val="24"/>
        </w:rPr>
        <w:t>la guarnición de la banqueta.</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10.02.08 SEGURIDAD CONTRA INCENDIOS. </w:t>
      </w:r>
      <w:r>
        <w:rPr>
          <w:rFonts w:ascii="Arial" w:eastAsia="Arial" w:hAnsi="Arial" w:cs="Arial"/>
          <w:b/>
          <w:spacing w:val="11"/>
          <w:sz w:val="24"/>
          <w:szCs w:val="24"/>
        </w:rPr>
        <w:t xml:space="preserve"> </w:t>
      </w:r>
      <w:r>
        <w:rPr>
          <w:rFonts w:ascii="Arial" w:eastAsia="Arial" w:hAnsi="Arial" w:cs="Arial"/>
          <w:sz w:val="24"/>
          <w:szCs w:val="24"/>
        </w:rPr>
        <w:t xml:space="preserve">Durante las diferentes etapas de construcción de cualquier obra, </w:t>
      </w:r>
      <w:r>
        <w:rPr>
          <w:rFonts w:ascii="Arial" w:eastAsia="Arial" w:hAnsi="Arial" w:cs="Arial"/>
          <w:spacing w:val="10"/>
          <w:sz w:val="24"/>
          <w:szCs w:val="24"/>
        </w:rPr>
        <w:t xml:space="preserve"> </w:t>
      </w:r>
      <w:r>
        <w:rPr>
          <w:rFonts w:ascii="Arial" w:eastAsia="Arial" w:hAnsi="Arial" w:cs="Arial"/>
          <w:sz w:val="24"/>
          <w:szCs w:val="24"/>
        </w:rPr>
        <w:t xml:space="preserve">deberán tomarse las precauciones necesarias para evitar incendios y para combatirlos, mediante el equipo de extinción adecuado. </w:t>
      </w:r>
      <w:r>
        <w:rPr>
          <w:rFonts w:ascii="Arial" w:eastAsia="Arial" w:hAnsi="Arial" w:cs="Arial"/>
          <w:spacing w:val="13"/>
          <w:sz w:val="24"/>
          <w:szCs w:val="24"/>
        </w:rPr>
        <w:t xml:space="preserve"> </w:t>
      </w:r>
      <w:r>
        <w:rPr>
          <w:rFonts w:ascii="Arial" w:eastAsia="Arial" w:hAnsi="Arial" w:cs="Arial"/>
          <w:sz w:val="24"/>
          <w:szCs w:val="24"/>
        </w:rPr>
        <w:t xml:space="preserve">Esta protección deberá proporcionarse tanto al área ocupada por la obra en sí, </w:t>
      </w:r>
      <w:r>
        <w:rPr>
          <w:rFonts w:ascii="Arial" w:eastAsia="Arial" w:hAnsi="Arial" w:cs="Arial"/>
          <w:spacing w:val="18"/>
          <w:sz w:val="24"/>
          <w:szCs w:val="24"/>
        </w:rPr>
        <w:t xml:space="preserve"> </w:t>
      </w:r>
      <w:r>
        <w:rPr>
          <w:rFonts w:ascii="Arial" w:eastAsia="Arial" w:hAnsi="Arial" w:cs="Arial"/>
          <w:sz w:val="24"/>
          <w:szCs w:val="24"/>
        </w:rPr>
        <w:t xml:space="preserve">como a las colindancias, bodegas, almacenes y oficinas. </w:t>
      </w:r>
      <w:r>
        <w:rPr>
          <w:rFonts w:ascii="Arial" w:eastAsia="Arial" w:hAnsi="Arial" w:cs="Arial"/>
          <w:spacing w:val="10"/>
          <w:sz w:val="24"/>
          <w:szCs w:val="24"/>
        </w:rPr>
        <w:t xml:space="preserve"> </w:t>
      </w:r>
      <w:r>
        <w:rPr>
          <w:rFonts w:ascii="Arial" w:eastAsia="Arial" w:hAnsi="Arial" w:cs="Arial"/>
          <w:sz w:val="24"/>
          <w:szCs w:val="24"/>
        </w:rPr>
        <w:t>El equipo de extinción de fuego deberá ubicarse en lugar de fácil acceso y en las zonas donde se ejecuten soldaduras u otras operaciones que puedan originar incendios y se identificarán mediante señales, letreros o símbolos claramente visibles.</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Los</w:t>
      </w:r>
      <w:r>
        <w:rPr>
          <w:rFonts w:ascii="Arial" w:eastAsia="Arial" w:hAnsi="Arial" w:cs="Arial"/>
          <w:spacing w:val="45"/>
          <w:sz w:val="24"/>
          <w:szCs w:val="24"/>
        </w:rPr>
        <w:t xml:space="preserve"> </w:t>
      </w:r>
      <w:r>
        <w:rPr>
          <w:rFonts w:ascii="Arial" w:eastAsia="Arial" w:hAnsi="Arial" w:cs="Arial"/>
          <w:sz w:val="24"/>
          <w:szCs w:val="24"/>
        </w:rPr>
        <w:t>aparatos</w:t>
      </w:r>
      <w:r>
        <w:rPr>
          <w:rFonts w:ascii="Arial" w:eastAsia="Arial" w:hAnsi="Arial" w:cs="Arial"/>
          <w:spacing w:val="45"/>
          <w:sz w:val="24"/>
          <w:szCs w:val="24"/>
        </w:rPr>
        <w:t xml:space="preserve"> </w:t>
      </w:r>
      <w:r>
        <w:rPr>
          <w:rFonts w:ascii="Arial" w:eastAsia="Arial" w:hAnsi="Arial" w:cs="Arial"/>
          <w:sz w:val="24"/>
          <w:szCs w:val="24"/>
        </w:rPr>
        <w:t>y</w:t>
      </w:r>
      <w:r>
        <w:rPr>
          <w:rFonts w:ascii="Arial" w:eastAsia="Arial" w:hAnsi="Arial" w:cs="Arial"/>
          <w:spacing w:val="45"/>
          <w:sz w:val="24"/>
          <w:szCs w:val="24"/>
        </w:rPr>
        <w:t xml:space="preserve"> </w:t>
      </w:r>
      <w:r>
        <w:rPr>
          <w:rFonts w:ascii="Arial" w:eastAsia="Arial" w:hAnsi="Arial" w:cs="Arial"/>
          <w:sz w:val="24"/>
          <w:szCs w:val="24"/>
        </w:rPr>
        <w:t>equipos</w:t>
      </w:r>
      <w:r>
        <w:rPr>
          <w:rFonts w:ascii="Arial" w:eastAsia="Arial" w:hAnsi="Arial" w:cs="Arial"/>
          <w:spacing w:val="45"/>
          <w:sz w:val="24"/>
          <w:szCs w:val="24"/>
        </w:rPr>
        <w:t xml:space="preserve"> </w:t>
      </w:r>
      <w:r>
        <w:rPr>
          <w:rFonts w:ascii="Arial" w:eastAsia="Arial" w:hAnsi="Arial" w:cs="Arial"/>
          <w:sz w:val="24"/>
          <w:szCs w:val="24"/>
        </w:rPr>
        <w:t>que</w:t>
      </w:r>
      <w:r>
        <w:rPr>
          <w:rFonts w:ascii="Arial" w:eastAsia="Arial" w:hAnsi="Arial" w:cs="Arial"/>
          <w:spacing w:val="45"/>
          <w:sz w:val="24"/>
          <w:szCs w:val="24"/>
        </w:rPr>
        <w:t xml:space="preserve"> </w:t>
      </w:r>
      <w:r>
        <w:rPr>
          <w:rFonts w:ascii="Arial" w:eastAsia="Arial" w:hAnsi="Arial" w:cs="Arial"/>
          <w:sz w:val="24"/>
          <w:szCs w:val="24"/>
        </w:rPr>
        <w:t>se</w:t>
      </w:r>
      <w:r>
        <w:rPr>
          <w:rFonts w:ascii="Arial" w:eastAsia="Arial" w:hAnsi="Arial" w:cs="Arial"/>
          <w:spacing w:val="45"/>
          <w:sz w:val="24"/>
          <w:szCs w:val="24"/>
        </w:rPr>
        <w:t xml:space="preserve"> </w:t>
      </w:r>
      <w:r>
        <w:rPr>
          <w:rFonts w:ascii="Arial" w:eastAsia="Arial" w:hAnsi="Arial" w:cs="Arial"/>
          <w:sz w:val="24"/>
          <w:szCs w:val="24"/>
        </w:rPr>
        <w:t>utilicen</w:t>
      </w:r>
      <w:r>
        <w:rPr>
          <w:rFonts w:ascii="Arial" w:eastAsia="Arial" w:hAnsi="Arial" w:cs="Arial"/>
          <w:spacing w:val="45"/>
          <w:sz w:val="24"/>
          <w:szCs w:val="24"/>
        </w:rPr>
        <w:t xml:space="preserve"> </w:t>
      </w:r>
      <w:r>
        <w:rPr>
          <w:rFonts w:ascii="Arial" w:eastAsia="Arial" w:hAnsi="Arial" w:cs="Arial"/>
          <w:sz w:val="24"/>
          <w:szCs w:val="24"/>
        </w:rPr>
        <w:t>en</w:t>
      </w:r>
      <w:r>
        <w:rPr>
          <w:rFonts w:ascii="Arial" w:eastAsia="Arial" w:hAnsi="Arial" w:cs="Arial"/>
          <w:spacing w:val="45"/>
          <w:sz w:val="24"/>
          <w:szCs w:val="24"/>
        </w:rPr>
        <w:t xml:space="preserve"> </w:t>
      </w:r>
      <w:r>
        <w:rPr>
          <w:rFonts w:ascii="Arial" w:eastAsia="Arial" w:hAnsi="Arial" w:cs="Arial"/>
          <w:sz w:val="24"/>
          <w:szCs w:val="24"/>
        </w:rPr>
        <w:t>la</w:t>
      </w:r>
      <w:r>
        <w:rPr>
          <w:rFonts w:ascii="Arial" w:eastAsia="Arial" w:hAnsi="Arial" w:cs="Arial"/>
          <w:spacing w:val="45"/>
          <w:sz w:val="24"/>
          <w:szCs w:val="24"/>
        </w:rPr>
        <w:t xml:space="preserve"> </w:t>
      </w:r>
      <w:r>
        <w:rPr>
          <w:rFonts w:ascii="Arial" w:eastAsia="Arial" w:hAnsi="Arial" w:cs="Arial"/>
          <w:sz w:val="24"/>
          <w:szCs w:val="24"/>
        </w:rPr>
        <w:t>construcción</w:t>
      </w:r>
      <w:r>
        <w:rPr>
          <w:rFonts w:ascii="Arial" w:eastAsia="Arial" w:hAnsi="Arial" w:cs="Arial"/>
          <w:spacing w:val="45"/>
          <w:sz w:val="24"/>
          <w:szCs w:val="24"/>
        </w:rPr>
        <w:t xml:space="preserve"> </w:t>
      </w:r>
      <w:r>
        <w:rPr>
          <w:rFonts w:ascii="Arial" w:eastAsia="Arial" w:hAnsi="Arial" w:cs="Arial"/>
          <w:sz w:val="24"/>
          <w:szCs w:val="24"/>
        </w:rPr>
        <w:t>que</w:t>
      </w:r>
      <w:r>
        <w:rPr>
          <w:rFonts w:ascii="Arial" w:eastAsia="Arial" w:hAnsi="Arial" w:cs="Arial"/>
          <w:spacing w:val="45"/>
          <w:sz w:val="24"/>
          <w:szCs w:val="24"/>
        </w:rPr>
        <w:t xml:space="preserve"> </w:t>
      </w:r>
      <w:r>
        <w:rPr>
          <w:rFonts w:ascii="Arial" w:eastAsia="Arial" w:hAnsi="Arial" w:cs="Arial"/>
          <w:sz w:val="24"/>
          <w:szCs w:val="24"/>
        </w:rPr>
        <w:t>produzcan</w:t>
      </w:r>
      <w:r>
        <w:rPr>
          <w:rFonts w:ascii="Arial" w:eastAsia="Arial" w:hAnsi="Arial" w:cs="Arial"/>
          <w:spacing w:val="45"/>
          <w:sz w:val="24"/>
          <w:szCs w:val="24"/>
        </w:rPr>
        <w:t xml:space="preserve"> </w:t>
      </w:r>
      <w:r>
        <w:rPr>
          <w:rFonts w:ascii="Arial" w:eastAsia="Arial" w:hAnsi="Arial" w:cs="Arial"/>
          <w:sz w:val="24"/>
          <w:szCs w:val="24"/>
        </w:rPr>
        <w:t>humo</w:t>
      </w:r>
      <w:r>
        <w:rPr>
          <w:rFonts w:ascii="Arial" w:eastAsia="Arial" w:hAnsi="Arial" w:cs="Arial"/>
          <w:spacing w:val="45"/>
          <w:sz w:val="24"/>
          <w:szCs w:val="24"/>
        </w:rPr>
        <w:t xml:space="preserve"> </w:t>
      </w:r>
      <w:r>
        <w:rPr>
          <w:rFonts w:ascii="Arial" w:eastAsia="Arial" w:hAnsi="Arial" w:cs="Arial"/>
          <w:sz w:val="24"/>
          <w:szCs w:val="24"/>
        </w:rPr>
        <w:t>o</w:t>
      </w:r>
      <w:r>
        <w:rPr>
          <w:rFonts w:ascii="Arial" w:eastAsia="Arial" w:hAnsi="Arial" w:cs="Arial"/>
          <w:spacing w:val="45"/>
          <w:sz w:val="24"/>
          <w:szCs w:val="24"/>
        </w:rPr>
        <w:t xml:space="preserve"> </w:t>
      </w:r>
      <w:r>
        <w:rPr>
          <w:rFonts w:ascii="Arial" w:eastAsia="Arial" w:hAnsi="Arial" w:cs="Arial"/>
          <w:sz w:val="24"/>
          <w:szCs w:val="24"/>
        </w:rPr>
        <w:t>gas</w:t>
      </w:r>
    </w:p>
    <w:p w:rsidR="00E14A65" w:rsidRDefault="001B2942">
      <w:pPr>
        <w:spacing w:before="8" w:line="260" w:lineRule="exact"/>
        <w:ind w:left="10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proveniente de la combustión, deberán ser colocados de manera que se evite el peligro de incendio o de intoxicación.</w:t>
      </w:r>
    </w:p>
    <w:p w:rsidR="00E14A65" w:rsidRDefault="001B2942">
      <w:pPr>
        <w:spacing w:before="65"/>
        <w:ind w:left="101" w:right="69"/>
        <w:jc w:val="both"/>
        <w:rPr>
          <w:rFonts w:ascii="Arial" w:eastAsia="Arial" w:hAnsi="Arial" w:cs="Arial"/>
          <w:sz w:val="24"/>
          <w:szCs w:val="24"/>
        </w:rPr>
      </w:pPr>
      <w:r>
        <w:rPr>
          <w:rFonts w:ascii="Arial" w:eastAsia="Arial" w:hAnsi="Arial" w:cs="Arial"/>
          <w:b/>
          <w:sz w:val="24"/>
          <w:szCs w:val="24"/>
        </w:rPr>
        <w:lastRenderedPageBreak/>
        <w:t>Artículo</w:t>
      </w:r>
      <w:r>
        <w:rPr>
          <w:rFonts w:ascii="Arial" w:eastAsia="Arial" w:hAnsi="Arial" w:cs="Arial"/>
          <w:b/>
          <w:spacing w:val="13"/>
          <w:sz w:val="24"/>
          <w:szCs w:val="24"/>
        </w:rPr>
        <w:t xml:space="preserve"> </w:t>
      </w:r>
      <w:r>
        <w:rPr>
          <w:rFonts w:ascii="Arial" w:eastAsia="Arial" w:hAnsi="Arial" w:cs="Arial"/>
          <w:b/>
          <w:sz w:val="24"/>
          <w:szCs w:val="24"/>
        </w:rPr>
        <w:t>10.02.09</w:t>
      </w:r>
      <w:r>
        <w:rPr>
          <w:rFonts w:ascii="Arial" w:eastAsia="Arial" w:hAnsi="Arial" w:cs="Arial"/>
          <w:b/>
          <w:spacing w:val="13"/>
          <w:sz w:val="24"/>
          <w:szCs w:val="24"/>
        </w:rPr>
        <w:t xml:space="preserve"> </w:t>
      </w:r>
      <w:r>
        <w:rPr>
          <w:rFonts w:ascii="Arial" w:eastAsia="Arial" w:hAnsi="Arial" w:cs="Arial"/>
          <w:b/>
          <w:sz w:val="24"/>
          <w:szCs w:val="24"/>
        </w:rPr>
        <w:t>SERVICIOS</w:t>
      </w:r>
      <w:r>
        <w:rPr>
          <w:rFonts w:ascii="Arial" w:eastAsia="Arial" w:hAnsi="Arial" w:cs="Arial"/>
          <w:b/>
          <w:spacing w:val="13"/>
          <w:sz w:val="24"/>
          <w:szCs w:val="24"/>
        </w:rPr>
        <w:t xml:space="preserve"> </w:t>
      </w:r>
      <w:r>
        <w:rPr>
          <w:rFonts w:ascii="Arial" w:eastAsia="Arial" w:hAnsi="Arial" w:cs="Arial"/>
          <w:b/>
          <w:sz w:val="24"/>
          <w:szCs w:val="24"/>
        </w:rPr>
        <w:t>SANITARIOS</w:t>
      </w:r>
      <w:r>
        <w:rPr>
          <w:rFonts w:ascii="Arial" w:eastAsia="Arial" w:hAnsi="Arial" w:cs="Arial"/>
          <w:b/>
          <w:spacing w:val="13"/>
          <w:sz w:val="24"/>
          <w:szCs w:val="24"/>
        </w:rPr>
        <w:t xml:space="preserve"> </w:t>
      </w:r>
      <w:r>
        <w:rPr>
          <w:rFonts w:ascii="Arial" w:eastAsia="Arial" w:hAnsi="Arial" w:cs="Arial"/>
          <w:b/>
          <w:sz w:val="24"/>
          <w:szCs w:val="24"/>
        </w:rPr>
        <w:t>PROVISIONALES</w:t>
      </w:r>
      <w:r>
        <w:rPr>
          <w:rFonts w:ascii="Arial" w:eastAsia="Arial" w:hAnsi="Arial" w:cs="Arial"/>
          <w:b/>
          <w:spacing w:val="13"/>
          <w:sz w:val="24"/>
          <w:szCs w:val="24"/>
        </w:rPr>
        <w:t xml:space="preserve"> </w:t>
      </w:r>
      <w:r>
        <w:rPr>
          <w:rFonts w:ascii="Arial" w:eastAsia="Arial" w:hAnsi="Arial" w:cs="Arial"/>
          <w:b/>
          <w:sz w:val="24"/>
          <w:szCs w:val="24"/>
        </w:rPr>
        <w:t>Y</w:t>
      </w:r>
      <w:r>
        <w:rPr>
          <w:rFonts w:ascii="Arial" w:eastAsia="Arial" w:hAnsi="Arial" w:cs="Arial"/>
          <w:b/>
          <w:spacing w:val="13"/>
          <w:sz w:val="24"/>
          <w:szCs w:val="24"/>
        </w:rPr>
        <w:t xml:space="preserve"> </w:t>
      </w:r>
      <w:r>
        <w:rPr>
          <w:rFonts w:ascii="Arial" w:eastAsia="Arial" w:hAnsi="Arial" w:cs="Arial"/>
          <w:b/>
          <w:sz w:val="24"/>
          <w:szCs w:val="24"/>
        </w:rPr>
        <w:t xml:space="preserve">BOTIQUIN.   </w:t>
      </w:r>
      <w:r>
        <w:rPr>
          <w:rFonts w:ascii="Arial" w:eastAsia="Arial" w:hAnsi="Arial" w:cs="Arial"/>
          <w:sz w:val="24"/>
          <w:szCs w:val="24"/>
        </w:rPr>
        <w:t>En</w:t>
      </w:r>
      <w:r>
        <w:rPr>
          <w:rFonts w:ascii="Arial" w:eastAsia="Arial" w:hAnsi="Arial" w:cs="Arial"/>
          <w:spacing w:val="13"/>
          <w:sz w:val="24"/>
          <w:szCs w:val="24"/>
        </w:rPr>
        <w:t xml:space="preserve"> </w:t>
      </w:r>
      <w:r>
        <w:rPr>
          <w:rFonts w:ascii="Arial" w:eastAsia="Arial" w:hAnsi="Arial" w:cs="Arial"/>
          <w:sz w:val="24"/>
          <w:szCs w:val="24"/>
        </w:rPr>
        <w:t>las obras</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construcción</w:t>
      </w:r>
      <w:r>
        <w:rPr>
          <w:rFonts w:ascii="Arial" w:eastAsia="Arial" w:hAnsi="Arial" w:cs="Arial"/>
          <w:spacing w:val="32"/>
          <w:sz w:val="24"/>
          <w:szCs w:val="24"/>
        </w:rPr>
        <w:t xml:space="preserve"> </w:t>
      </w:r>
      <w:r>
        <w:rPr>
          <w:rFonts w:ascii="Arial" w:eastAsia="Arial" w:hAnsi="Arial" w:cs="Arial"/>
          <w:sz w:val="24"/>
          <w:szCs w:val="24"/>
        </w:rPr>
        <w:t>deberán</w:t>
      </w:r>
      <w:r>
        <w:rPr>
          <w:rFonts w:ascii="Arial" w:eastAsia="Arial" w:hAnsi="Arial" w:cs="Arial"/>
          <w:spacing w:val="32"/>
          <w:sz w:val="24"/>
          <w:szCs w:val="24"/>
        </w:rPr>
        <w:t xml:space="preserve"> </w:t>
      </w:r>
      <w:r>
        <w:rPr>
          <w:rFonts w:ascii="Arial" w:eastAsia="Arial" w:hAnsi="Arial" w:cs="Arial"/>
          <w:sz w:val="24"/>
          <w:szCs w:val="24"/>
        </w:rPr>
        <w:t>proporcionarse</w:t>
      </w:r>
      <w:r>
        <w:rPr>
          <w:rFonts w:ascii="Arial" w:eastAsia="Arial" w:hAnsi="Arial" w:cs="Arial"/>
          <w:spacing w:val="32"/>
          <w:sz w:val="24"/>
          <w:szCs w:val="24"/>
        </w:rPr>
        <w:t xml:space="preserve"> </w:t>
      </w:r>
      <w:r>
        <w:rPr>
          <w:rFonts w:ascii="Arial" w:eastAsia="Arial" w:hAnsi="Arial" w:cs="Arial"/>
          <w:sz w:val="24"/>
          <w:szCs w:val="24"/>
        </w:rPr>
        <w:t>a</w:t>
      </w:r>
      <w:r>
        <w:rPr>
          <w:rFonts w:ascii="Arial" w:eastAsia="Arial" w:hAnsi="Arial" w:cs="Arial"/>
          <w:spacing w:val="32"/>
          <w:sz w:val="24"/>
          <w:szCs w:val="24"/>
        </w:rPr>
        <w:t xml:space="preserve"> </w:t>
      </w:r>
      <w:r>
        <w:rPr>
          <w:rFonts w:ascii="Arial" w:eastAsia="Arial" w:hAnsi="Arial" w:cs="Arial"/>
          <w:sz w:val="24"/>
          <w:szCs w:val="24"/>
        </w:rPr>
        <w:t>los</w:t>
      </w:r>
      <w:r>
        <w:rPr>
          <w:rFonts w:ascii="Arial" w:eastAsia="Arial" w:hAnsi="Arial" w:cs="Arial"/>
          <w:spacing w:val="32"/>
          <w:sz w:val="24"/>
          <w:szCs w:val="24"/>
        </w:rPr>
        <w:t xml:space="preserve"> </w:t>
      </w:r>
      <w:r>
        <w:rPr>
          <w:rFonts w:ascii="Arial" w:eastAsia="Arial" w:hAnsi="Arial" w:cs="Arial"/>
          <w:sz w:val="24"/>
          <w:szCs w:val="24"/>
        </w:rPr>
        <w:t>trabajadores</w:t>
      </w:r>
      <w:r>
        <w:rPr>
          <w:rFonts w:ascii="Arial" w:eastAsia="Arial" w:hAnsi="Arial" w:cs="Arial"/>
          <w:spacing w:val="32"/>
          <w:sz w:val="24"/>
          <w:szCs w:val="24"/>
        </w:rPr>
        <w:t xml:space="preserve"> </w:t>
      </w:r>
      <w:r>
        <w:rPr>
          <w:rFonts w:ascii="Arial" w:eastAsia="Arial" w:hAnsi="Arial" w:cs="Arial"/>
          <w:sz w:val="24"/>
          <w:szCs w:val="24"/>
        </w:rPr>
        <w:t>servicios</w:t>
      </w:r>
      <w:r>
        <w:rPr>
          <w:rFonts w:ascii="Arial" w:eastAsia="Arial" w:hAnsi="Arial" w:cs="Arial"/>
          <w:spacing w:val="32"/>
          <w:sz w:val="24"/>
          <w:szCs w:val="24"/>
        </w:rPr>
        <w:t xml:space="preserve"> </w:t>
      </w:r>
      <w:r>
        <w:rPr>
          <w:rFonts w:ascii="Arial" w:eastAsia="Arial" w:hAnsi="Arial" w:cs="Arial"/>
          <w:sz w:val="24"/>
          <w:szCs w:val="24"/>
        </w:rPr>
        <w:t xml:space="preserve">provisionales de agua potable y sanitario portátil, </w:t>
      </w:r>
      <w:r>
        <w:rPr>
          <w:rFonts w:ascii="Arial" w:eastAsia="Arial" w:hAnsi="Arial" w:cs="Arial"/>
          <w:spacing w:val="26"/>
          <w:sz w:val="24"/>
          <w:szCs w:val="24"/>
        </w:rPr>
        <w:t xml:space="preserve"> </w:t>
      </w:r>
      <w:r>
        <w:rPr>
          <w:rFonts w:ascii="Arial" w:eastAsia="Arial" w:hAnsi="Arial" w:cs="Arial"/>
          <w:sz w:val="24"/>
          <w:szCs w:val="24"/>
        </w:rPr>
        <w:t>excusado o letrina con un mínimo de uno por cada veinticinco trabajadores o fracción.</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También debe mantenerse permanentemente un botiquín con los medicamentos, materiales e instrumentos de curación necesarios  para proporcionar primeros auxilios.</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10.02.10 REDES DE SEGURIDAD. </w:t>
      </w:r>
      <w:r>
        <w:rPr>
          <w:rFonts w:ascii="Arial" w:eastAsia="Arial" w:hAnsi="Arial" w:cs="Arial"/>
          <w:b/>
          <w:spacing w:val="19"/>
          <w:sz w:val="24"/>
          <w:szCs w:val="24"/>
        </w:rPr>
        <w:t xml:space="preserve"> </w:t>
      </w:r>
      <w:r>
        <w:rPr>
          <w:rFonts w:ascii="Arial" w:eastAsia="Arial" w:hAnsi="Arial" w:cs="Arial"/>
          <w:sz w:val="24"/>
          <w:szCs w:val="24"/>
        </w:rPr>
        <w:t>Deberán usarse redes de seguridad donde exista la posibilidad de caída de los trabajadores de las obras, cuando no puedan usarse cinturones, líneas de amarre u otro dispositivo de seguridad.</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7"/>
          <w:sz w:val="24"/>
          <w:szCs w:val="24"/>
        </w:rPr>
        <w:t xml:space="preserve"> </w:t>
      </w:r>
      <w:r>
        <w:rPr>
          <w:rFonts w:ascii="Arial" w:eastAsia="Arial" w:hAnsi="Arial" w:cs="Arial"/>
          <w:b/>
          <w:sz w:val="24"/>
          <w:szCs w:val="24"/>
        </w:rPr>
        <w:t>10.02.11</w:t>
      </w:r>
      <w:r>
        <w:rPr>
          <w:rFonts w:ascii="Arial" w:eastAsia="Arial" w:hAnsi="Arial" w:cs="Arial"/>
          <w:b/>
          <w:spacing w:val="27"/>
          <w:sz w:val="24"/>
          <w:szCs w:val="24"/>
        </w:rPr>
        <w:t xml:space="preserve"> </w:t>
      </w:r>
      <w:r>
        <w:rPr>
          <w:rFonts w:ascii="Arial" w:eastAsia="Arial" w:hAnsi="Arial" w:cs="Arial"/>
          <w:b/>
          <w:sz w:val="24"/>
          <w:szCs w:val="24"/>
        </w:rPr>
        <w:t>PROTECCIÓN</w:t>
      </w:r>
      <w:r>
        <w:rPr>
          <w:rFonts w:ascii="Arial" w:eastAsia="Arial" w:hAnsi="Arial" w:cs="Arial"/>
          <w:b/>
          <w:spacing w:val="27"/>
          <w:sz w:val="24"/>
          <w:szCs w:val="24"/>
        </w:rPr>
        <w:t xml:space="preserve"> </w:t>
      </w:r>
      <w:r>
        <w:rPr>
          <w:rFonts w:ascii="Arial" w:eastAsia="Arial" w:hAnsi="Arial" w:cs="Arial"/>
          <w:b/>
          <w:sz w:val="24"/>
          <w:szCs w:val="24"/>
        </w:rPr>
        <w:t xml:space="preserve">PERSONAL. </w:t>
      </w:r>
      <w:r>
        <w:rPr>
          <w:rFonts w:ascii="Arial" w:eastAsia="Arial" w:hAnsi="Arial" w:cs="Arial"/>
          <w:b/>
          <w:spacing w:val="54"/>
          <w:sz w:val="24"/>
          <w:szCs w:val="24"/>
        </w:rPr>
        <w:t xml:space="preserve"> </w:t>
      </w:r>
      <w:r>
        <w:rPr>
          <w:rFonts w:ascii="Arial" w:eastAsia="Arial" w:hAnsi="Arial" w:cs="Arial"/>
          <w:sz w:val="24"/>
          <w:szCs w:val="24"/>
        </w:rPr>
        <w:t>Los</w:t>
      </w:r>
      <w:r>
        <w:rPr>
          <w:rFonts w:ascii="Arial" w:eastAsia="Arial" w:hAnsi="Arial" w:cs="Arial"/>
          <w:spacing w:val="27"/>
          <w:sz w:val="24"/>
          <w:szCs w:val="24"/>
        </w:rPr>
        <w:t xml:space="preserve"> </w:t>
      </w:r>
      <w:r>
        <w:rPr>
          <w:rFonts w:ascii="Arial" w:eastAsia="Arial" w:hAnsi="Arial" w:cs="Arial"/>
          <w:sz w:val="24"/>
          <w:szCs w:val="24"/>
        </w:rPr>
        <w:t>trabajadores</w:t>
      </w:r>
      <w:r>
        <w:rPr>
          <w:rFonts w:ascii="Arial" w:eastAsia="Arial" w:hAnsi="Arial" w:cs="Arial"/>
          <w:spacing w:val="27"/>
          <w:sz w:val="24"/>
          <w:szCs w:val="24"/>
        </w:rPr>
        <w:t xml:space="preserve"> </w:t>
      </w:r>
      <w:r>
        <w:rPr>
          <w:rFonts w:ascii="Arial" w:eastAsia="Arial" w:hAnsi="Arial" w:cs="Arial"/>
          <w:sz w:val="24"/>
          <w:szCs w:val="24"/>
        </w:rPr>
        <w:t>deberán</w:t>
      </w:r>
      <w:r>
        <w:rPr>
          <w:rFonts w:ascii="Arial" w:eastAsia="Arial" w:hAnsi="Arial" w:cs="Arial"/>
          <w:spacing w:val="27"/>
          <w:sz w:val="24"/>
          <w:szCs w:val="24"/>
        </w:rPr>
        <w:t xml:space="preserve"> </w:t>
      </w:r>
      <w:r>
        <w:rPr>
          <w:rFonts w:ascii="Arial" w:eastAsia="Arial" w:hAnsi="Arial" w:cs="Arial"/>
          <w:sz w:val="24"/>
          <w:szCs w:val="24"/>
        </w:rPr>
        <w:t xml:space="preserve">usar </w:t>
      </w:r>
      <w:r>
        <w:rPr>
          <w:rFonts w:ascii="Arial" w:eastAsia="Arial" w:hAnsi="Arial" w:cs="Arial"/>
          <w:spacing w:val="54"/>
          <w:sz w:val="24"/>
          <w:szCs w:val="24"/>
        </w:rPr>
        <w:t xml:space="preserve"> </w:t>
      </w:r>
      <w:r>
        <w:rPr>
          <w:rFonts w:ascii="Arial" w:eastAsia="Arial" w:hAnsi="Arial" w:cs="Arial"/>
          <w:sz w:val="24"/>
          <w:szCs w:val="24"/>
        </w:rPr>
        <w:t>equipos de protección personal en todos los casos, especialmente cuando operan maquinaria y deberán colocarse en la obra letreros señalando esta obligatoriedad.</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10.02.12 CALIDAD DE LOS MATERIALES DE CONSTRUCCION.  </w:t>
      </w:r>
      <w:r>
        <w:rPr>
          <w:rFonts w:ascii="Arial" w:eastAsia="Arial" w:hAnsi="Arial" w:cs="Arial"/>
          <w:b/>
          <w:spacing w:val="61"/>
          <w:sz w:val="24"/>
          <w:szCs w:val="24"/>
        </w:rPr>
        <w:t xml:space="preserve"> </w:t>
      </w:r>
      <w:r>
        <w:rPr>
          <w:rFonts w:ascii="Arial" w:eastAsia="Arial" w:hAnsi="Arial" w:cs="Arial"/>
          <w:sz w:val="24"/>
          <w:szCs w:val="24"/>
        </w:rPr>
        <w:t>La resistencia,</w:t>
      </w:r>
      <w:r>
        <w:rPr>
          <w:rFonts w:ascii="Arial" w:eastAsia="Arial" w:hAnsi="Arial" w:cs="Arial"/>
          <w:spacing w:val="66"/>
          <w:sz w:val="24"/>
          <w:szCs w:val="24"/>
        </w:rPr>
        <w:t xml:space="preserve"> </w:t>
      </w:r>
      <w:r>
        <w:rPr>
          <w:rFonts w:ascii="Arial" w:eastAsia="Arial" w:hAnsi="Arial" w:cs="Arial"/>
          <w:sz w:val="24"/>
          <w:szCs w:val="24"/>
        </w:rPr>
        <w:t>calidad</w:t>
      </w:r>
      <w:r>
        <w:rPr>
          <w:rFonts w:ascii="Arial" w:eastAsia="Arial" w:hAnsi="Arial" w:cs="Arial"/>
          <w:spacing w:val="66"/>
          <w:sz w:val="24"/>
          <w:szCs w:val="24"/>
        </w:rPr>
        <w:t xml:space="preserve"> </w:t>
      </w:r>
      <w:r>
        <w:rPr>
          <w:rFonts w:ascii="Arial" w:eastAsia="Arial" w:hAnsi="Arial" w:cs="Arial"/>
          <w:sz w:val="24"/>
          <w:szCs w:val="24"/>
        </w:rPr>
        <w:t>y</w:t>
      </w:r>
      <w:r>
        <w:rPr>
          <w:rFonts w:ascii="Arial" w:eastAsia="Arial" w:hAnsi="Arial" w:cs="Arial"/>
          <w:spacing w:val="66"/>
          <w:sz w:val="24"/>
          <w:szCs w:val="24"/>
        </w:rPr>
        <w:t xml:space="preserve"> </w:t>
      </w:r>
      <w:r>
        <w:rPr>
          <w:rFonts w:ascii="Arial" w:eastAsia="Arial" w:hAnsi="Arial" w:cs="Arial"/>
          <w:sz w:val="24"/>
          <w:szCs w:val="24"/>
        </w:rPr>
        <w:t>características  de  los  materiales  empleados  en  la  construcción, serán las que señalen las especificaciones de diseño y los planos co</w:t>
      </w:r>
      <w:r>
        <w:rPr>
          <w:rFonts w:ascii="Arial" w:eastAsia="Arial" w:hAnsi="Arial" w:cs="Arial"/>
          <w:spacing w:val="-1"/>
          <w:sz w:val="24"/>
          <w:szCs w:val="24"/>
        </w:rPr>
        <w:t>n</w:t>
      </w:r>
      <w:r>
        <w:rPr>
          <w:rFonts w:ascii="Arial" w:eastAsia="Arial" w:hAnsi="Arial" w:cs="Arial"/>
          <w:sz w:val="24"/>
          <w:szCs w:val="24"/>
        </w:rPr>
        <w:t>structivos aprobados y deberán satisfacer las Normas Técnicas de éste Reglamento y las normas de calidad establecidas por la dependencia federal competente.</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Deberán realizarse las pruebas de verificación de calidad de materiales que señalan las normas oficiales correspondientes.</w:t>
      </w:r>
    </w:p>
    <w:p w:rsidR="00E14A65" w:rsidRDefault="001B2942">
      <w:pPr>
        <w:spacing w:before="4" w:line="260" w:lineRule="exact"/>
        <w:ind w:left="101" w:right="69"/>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 xml:space="preserve">Dirección </w:t>
      </w:r>
      <w:r>
        <w:rPr>
          <w:rFonts w:ascii="Arial" w:eastAsia="Arial" w:hAnsi="Arial" w:cs="Arial"/>
          <w:spacing w:val="22"/>
          <w:sz w:val="24"/>
          <w:szCs w:val="24"/>
        </w:rPr>
        <w:t xml:space="preserve"> </w:t>
      </w:r>
      <w:r>
        <w:rPr>
          <w:rFonts w:ascii="Arial" w:eastAsia="Arial" w:hAnsi="Arial" w:cs="Arial"/>
          <w:sz w:val="24"/>
          <w:szCs w:val="24"/>
        </w:rPr>
        <w:t>podrá</w:t>
      </w:r>
      <w:r>
        <w:rPr>
          <w:rFonts w:ascii="Arial" w:eastAsia="Arial" w:hAnsi="Arial" w:cs="Arial"/>
          <w:spacing w:val="11"/>
          <w:sz w:val="24"/>
          <w:szCs w:val="24"/>
        </w:rPr>
        <w:t xml:space="preserve"> </w:t>
      </w:r>
      <w:r>
        <w:rPr>
          <w:rFonts w:ascii="Arial" w:eastAsia="Arial" w:hAnsi="Arial" w:cs="Arial"/>
          <w:sz w:val="24"/>
          <w:szCs w:val="24"/>
        </w:rPr>
        <w:t>exigir</w:t>
      </w:r>
      <w:r>
        <w:rPr>
          <w:rFonts w:ascii="Arial" w:eastAsia="Arial" w:hAnsi="Arial" w:cs="Arial"/>
          <w:spacing w:val="11"/>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muestreos</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las</w:t>
      </w:r>
      <w:r>
        <w:rPr>
          <w:rFonts w:ascii="Arial" w:eastAsia="Arial" w:hAnsi="Arial" w:cs="Arial"/>
          <w:spacing w:val="11"/>
          <w:sz w:val="24"/>
          <w:szCs w:val="24"/>
        </w:rPr>
        <w:t xml:space="preserve"> </w:t>
      </w:r>
      <w:r>
        <w:rPr>
          <w:rFonts w:ascii="Arial" w:eastAsia="Arial" w:hAnsi="Arial" w:cs="Arial"/>
          <w:sz w:val="24"/>
          <w:szCs w:val="24"/>
        </w:rPr>
        <w:t>pruebas</w:t>
      </w:r>
      <w:r>
        <w:rPr>
          <w:rFonts w:ascii="Arial" w:eastAsia="Arial" w:hAnsi="Arial" w:cs="Arial"/>
          <w:spacing w:val="11"/>
          <w:sz w:val="24"/>
          <w:szCs w:val="24"/>
        </w:rPr>
        <w:t xml:space="preserve"> </w:t>
      </w:r>
      <w:r>
        <w:rPr>
          <w:rFonts w:ascii="Arial" w:eastAsia="Arial" w:hAnsi="Arial" w:cs="Arial"/>
          <w:sz w:val="24"/>
          <w:szCs w:val="24"/>
        </w:rPr>
        <w:t>necesarias</w:t>
      </w:r>
      <w:r>
        <w:rPr>
          <w:rFonts w:ascii="Arial" w:eastAsia="Arial" w:hAnsi="Arial" w:cs="Arial"/>
          <w:spacing w:val="11"/>
          <w:sz w:val="24"/>
          <w:szCs w:val="24"/>
        </w:rPr>
        <w:t xml:space="preserve"> </w:t>
      </w:r>
      <w:r>
        <w:rPr>
          <w:rFonts w:ascii="Arial" w:eastAsia="Arial" w:hAnsi="Arial" w:cs="Arial"/>
          <w:sz w:val="24"/>
          <w:szCs w:val="24"/>
        </w:rPr>
        <w:t>para</w:t>
      </w:r>
      <w:r>
        <w:rPr>
          <w:rFonts w:ascii="Arial" w:eastAsia="Arial" w:hAnsi="Arial" w:cs="Arial"/>
          <w:spacing w:val="11"/>
          <w:sz w:val="24"/>
          <w:szCs w:val="24"/>
        </w:rPr>
        <w:t xml:space="preserve"> </w:t>
      </w:r>
      <w:r>
        <w:rPr>
          <w:rFonts w:ascii="Arial" w:eastAsia="Arial" w:hAnsi="Arial" w:cs="Arial"/>
          <w:sz w:val="24"/>
          <w:szCs w:val="24"/>
        </w:rPr>
        <w:t>verificar</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calidad y resistencia, especificadas de los materiales, aun en las obras terminadas.</w:t>
      </w:r>
    </w:p>
    <w:p w:rsidR="00E14A65" w:rsidRDefault="001B2942">
      <w:pPr>
        <w:spacing w:before="4" w:line="260" w:lineRule="exact"/>
        <w:ind w:left="101" w:right="70"/>
        <w:jc w:val="both"/>
        <w:rPr>
          <w:rFonts w:ascii="Arial" w:eastAsia="Arial" w:hAnsi="Arial" w:cs="Arial"/>
          <w:sz w:val="24"/>
          <w:szCs w:val="24"/>
        </w:rPr>
      </w:pPr>
      <w:r>
        <w:rPr>
          <w:rFonts w:ascii="Arial" w:eastAsia="Arial" w:hAnsi="Arial" w:cs="Arial"/>
          <w:sz w:val="24"/>
          <w:szCs w:val="24"/>
        </w:rPr>
        <w:t>El muestreo deberá efectuarse siguiendo métodos estadísticos que aseguren que el conjunto de muestras sea representativo en toda la obra.</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Cuando</w:t>
      </w:r>
      <w:r>
        <w:rPr>
          <w:rFonts w:ascii="Arial" w:eastAsia="Arial" w:hAnsi="Arial" w:cs="Arial"/>
          <w:spacing w:val="17"/>
          <w:sz w:val="24"/>
          <w:szCs w:val="24"/>
        </w:rPr>
        <w:t xml:space="preserve"> </w:t>
      </w:r>
      <w:r>
        <w:rPr>
          <w:rFonts w:ascii="Arial" w:eastAsia="Arial" w:hAnsi="Arial" w:cs="Arial"/>
          <w:sz w:val="24"/>
          <w:szCs w:val="24"/>
        </w:rPr>
        <w:t>se</w:t>
      </w:r>
      <w:r>
        <w:rPr>
          <w:rFonts w:ascii="Arial" w:eastAsia="Arial" w:hAnsi="Arial" w:cs="Arial"/>
          <w:spacing w:val="17"/>
          <w:sz w:val="24"/>
          <w:szCs w:val="24"/>
        </w:rPr>
        <w:t xml:space="preserve"> </w:t>
      </w:r>
      <w:r>
        <w:rPr>
          <w:rFonts w:ascii="Arial" w:eastAsia="Arial" w:hAnsi="Arial" w:cs="Arial"/>
          <w:sz w:val="24"/>
          <w:szCs w:val="24"/>
        </w:rPr>
        <w:t>proyecte</w:t>
      </w:r>
      <w:r>
        <w:rPr>
          <w:rFonts w:ascii="Arial" w:eastAsia="Arial" w:hAnsi="Arial" w:cs="Arial"/>
          <w:spacing w:val="17"/>
          <w:sz w:val="24"/>
          <w:szCs w:val="24"/>
        </w:rPr>
        <w:t xml:space="preserve"> </w:t>
      </w:r>
      <w:r>
        <w:rPr>
          <w:rFonts w:ascii="Arial" w:eastAsia="Arial" w:hAnsi="Arial" w:cs="Arial"/>
          <w:sz w:val="24"/>
          <w:szCs w:val="24"/>
        </w:rPr>
        <w:t>utilizar</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una</w:t>
      </w:r>
      <w:r>
        <w:rPr>
          <w:rFonts w:ascii="Arial" w:eastAsia="Arial" w:hAnsi="Arial" w:cs="Arial"/>
          <w:spacing w:val="17"/>
          <w:sz w:val="24"/>
          <w:szCs w:val="24"/>
        </w:rPr>
        <w:t xml:space="preserve"> </w:t>
      </w:r>
      <w:r>
        <w:rPr>
          <w:rFonts w:ascii="Arial" w:eastAsia="Arial" w:hAnsi="Arial" w:cs="Arial"/>
          <w:sz w:val="24"/>
          <w:szCs w:val="24"/>
        </w:rPr>
        <w:t>construcción</w:t>
      </w:r>
      <w:r>
        <w:rPr>
          <w:rFonts w:ascii="Arial" w:eastAsia="Arial" w:hAnsi="Arial" w:cs="Arial"/>
          <w:spacing w:val="17"/>
          <w:sz w:val="24"/>
          <w:szCs w:val="24"/>
        </w:rPr>
        <w:t xml:space="preserve"> </w:t>
      </w:r>
      <w:r>
        <w:rPr>
          <w:rFonts w:ascii="Arial" w:eastAsia="Arial" w:hAnsi="Arial" w:cs="Arial"/>
          <w:sz w:val="24"/>
          <w:szCs w:val="24"/>
        </w:rPr>
        <w:t>algún</w:t>
      </w:r>
      <w:r>
        <w:rPr>
          <w:rFonts w:ascii="Arial" w:eastAsia="Arial" w:hAnsi="Arial" w:cs="Arial"/>
          <w:spacing w:val="17"/>
          <w:sz w:val="24"/>
          <w:szCs w:val="24"/>
        </w:rPr>
        <w:t xml:space="preserve"> </w:t>
      </w:r>
      <w:r>
        <w:rPr>
          <w:rFonts w:ascii="Arial" w:eastAsia="Arial" w:hAnsi="Arial" w:cs="Arial"/>
          <w:sz w:val="24"/>
          <w:szCs w:val="24"/>
        </w:rPr>
        <w:t>material</w:t>
      </w:r>
      <w:r>
        <w:rPr>
          <w:rFonts w:ascii="Arial" w:eastAsia="Arial" w:hAnsi="Arial" w:cs="Arial"/>
          <w:spacing w:val="17"/>
          <w:sz w:val="24"/>
          <w:szCs w:val="24"/>
        </w:rPr>
        <w:t xml:space="preserve"> </w:t>
      </w:r>
      <w:r>
        <w:rPr>
          <w:rFonts w:ascii="Arial" w:eastAsia="Arial" w:hAnsi="Arial" w:cs="Arial"/>
          <w:sz w:val="24"/>
          <w:szCs w:val="24"/>
        </w:rPr>
        <w:t>nuevo</w:t>
      </w:r>
      <w:r>
        <w:rPr>
          <w:rFonts w:ascii="Arial" w:eastAsia="Arial" w:hAnsi="Arial" w:cs="Arial"/>
          <w:spacing w:val="17"/>
          <w:sz w:val="24"/>
          <w:szCs w:val="24"/>
        </w:rPr>
        <w:t xml:space="preserve"> </w:t>
      </w:r>
      <w:r>
        <w:rPr>
          <w:rFonts w:ascii="Arial" w:eastAsia="Arial" w:hAnsi="Arial" w:cs="Arial"/>
          <w:sz w:val="24"/>
          <w:szCs w:val="24"/>
        </w:rPr>
        <w:t>del</w:t>
      </w:r>
      <w:r>
        <w:rPr>
          <w:rFonts w:ascii="Arial" w:eastAsia="Arial" w:hAnsi="Arial" w:cs="Arial"/>
          <w:spacing w:val="17"/>
          <w:sz w:val="24"/>
          <w:szCs w:val="24"/>
        </w:rPr>
        <w:t xml:space="preserve"> </w:t>
      </w:r>
      <w:r>
        <w:rPr>
          <w:rFonts w:ascii="Arial" w:eastAsia="Arial" w:hAnsi="Arial" w:cs="Arial"/>
          <w:sz w:val="24"/>
          <w:szCs w:val="24"/>
        </w:rPr>
        <w:t>cual</w:t>
      </w:r>
      <w:r>
        <w:rPr>
          <w:rFonts w:ascii="Arial" w:eastAsia="Arial" w:hAnsi="Arial" w:cs="Arial"/>
          <w:spacing w:val="17"/>
          <w:sz w:val="24"/>
          <w:szCs w:val="24"/>
        </w:rPr>
        <w:t xml:space="preserve"> </w:t>
      </w:r>
      <w:r>
        <w:rPr>
          <w:rFonts w:ascii="Arial" w:eastAsia="Arial" w:hAnsi="Arial" w:cs="Arial"/>
          <w:sz w:val="24"/>
          <w:szCs w:val="24"/>
        </w:rPr>
        <w:t>no</w:t>
      </w:r>
      <w:r>
        <w:rPr>
          <w:rFonts w:ascii="Arial" w:eastAsia="Arial" w:hAnsi="Arial" w:cs="Arial"/>
          <w:spacing w:val="17"/>
          <w:sz w:val="24"/>
          <w:szCs w:val="24"/>
        </w:rPr>
        <w:t xml:space="preserve"> </w:t>
      </w:r>
      <w:r>
        <w:rPr>
          <w:rFonts w:ascii="Arial" w:eastAsia="Arial" w:hAnsi="Arial" w:cs="Arial"/>
          <w:sz w:val="24"/>
          <w:szCs w:val="24"/>
        </w:rPr>
        <w:t>existan</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Normas</w:t>
      </w:r>
      <w:r>
        <w:rPr>
          <w:rFonts w:ascii="Arial" w:eastAsia="Arial" w:hAnsi="Arial" w:cs="Arial"/>
          <w:spacing w:val="12"/>
          <w:sz w:val="24"/>
          <w:szCs w:val="24"/>
        </w:rPr>
        <w:t xml:space="preserve"> </w:t>
      </w:r>
      <w:r>
        <w:rPr>
          <w:rFonts w:ascii="Arial" w:eastAsia="Arial" w:hAnsi="Arial" w:cs="Arial"/>
          <w:sz w:val="24"/>
          <w:szCs w:val="24"/>
        </w:rPr>
        <w:t>Técnicas</w:t>
      </w:r>
      <w:r>
        <w:rPr>
          <w:rFonts w:ascii="Arial" w:eastAsia="Arial" w:hAnsi="Arial" w:cs="Arial"/>
          <w:spacing w:val="12"/>
          <w:sz w:val="24"/>
          <w:szCs w:val="24"/>
        </w:rPr>
        <w:t xml:space="preserve"> </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z w:val="24"/>
          <w:szCs w:val="24"/>
        </w:rPr>
        <w:t>normas</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calidad</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dependencia</w:t>
      </w:r>
      <w:r>
        <w:rPr>
          <w:rFonts w:ascii="Arial" w:eastAsia="Arial" w:hAnsi="Arial" w:cs="Arial"/>
          <w:spacing w:val="12"/>
          <w:sz w:val="24"/>
          <w:szCs w:val="24"/>
        </w:rPr>
        <w:t xml:space="preserve"> </w:t>
      </w:r>
      <w:r>
        <w:rPr>
          <w:rFonts w:ascii="Arial" w:eastAsia="Arial" w:hAnsi="Arial" w:cs="Arial"/>
          <w:sz w:val="24"/>
          <w:szCs w:val="24"/>
        </w:rPr>
        <w:t>federal</w:t>
      </w:r>
      <w:r>
        <w:rPr>
          <w:rFonts w:ascii="Arial" w:eastAsia="Arial" w:hAnsi="Arial" w:cs="Arial"/>
          <w:spacing w:val="12"/>
          <w:sz w:val="24"/>
          <w:szCs w:val="24"/>
        </w:rPr>
        <w:t xml:space="preserve"> </w:t>
      </w:r>
      <w:r>
        <w:rPr>
          <w:rFonts w:ascii="Arial" w:eastAsia="Arial" w:hAnsi="Arial" w:cs="Arial"/>
          <w:sz w:val="24"/>
          <w:szCs w:val="24"/>
        </w:rPr>
        <w:t xml:space="preserve">competente, </w:t>
      </w:r>
      <w:r>
        <w:rPr>
          <w:rFonts w:ascii="Arial" w:eastAsia="Arial" w:hAnsi="Arial" w:cs="Arial"/>
          <w:spacing w:val="23"/>
          <w:sz w:val="24"/>
          <w:szCs w:val="24"/>
        </w:rPr>
        <w:t xml:space="preserve">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Director</w:t>
      </w:r>
    </w:p>
    <w:p w:rsidR="00E14A65" w:rsidRDefault="001B2942">
      <w:pPr>
        <w:spacing w:before="8" w:line="260" w:lineRule="exact"/>
        <w:ind w:left="101" w:right="69"/>
        <w:jc w:val="both"/>
        <w:rPr>
          <w:rFonts w:ascii="Arial" w:eastAsia="Arial" w:hAnsi="Arial" w:cs="Arial"/>
          <w:sz w:val="24"/>
          <w:szCs w:val="24"/>
        </w:rPr>
      </w:pPr>
      <w:r>
        <w:rPr>
          <w:rFonts w:ascii="Arial" w:eastAsia="Arial" w:hAnsi="Arial" w:cs="Arial"/>
          <w:sz w:val="24"/>
          <w:szCs w:val="24"/>
        </w:rPr>
        <w:t xml:space="preserve">Responsable de Obra deberá solicitar la aprobación previa de la Dirección, </w:t>
      </w:r>
      <w:r>
        <w:rPr>
          <w:rFonts w:ascii="Arial" w:eastAsia="Arial" w:hAnsi="Arial" w:cs="Arial"/>
          <w:spacing w:val="24"/>
          <w:sz w:val="24"/>
          <w:szCs w:val="24"/>
        </w:rPr>
        <w:t xml:space="preserve"> </w:t>
      </w:r>
      <w:r>
        <w:rPr>
          <w:rFonts w:ascii="Arial" w:eastAsia="Arial" w:hAnsi="Arial" w:cs="Arial"/>
          <w:sz w:val="24"/>
          <w:szCs w:val="24"/>
        </w:rPr>
        <w:t>para lo cual presentará los resultados de las pruebas de verificación de calidad de dicho material.</w:t>
      </w:r>
    </w:p>
    <w:p w:rsidR="00E14A65" w:rsidRDefault="001B2942">
      <w:pPr>
        <w:spacing w:before="4" w:line="260" w:lineRule="exact"/>
        <w:ind w:left="101" w:right="69"/>
        <w:jc w:val="both"/>
        <w:rPr>
          <w:rFonts w:ascii="Arial" w:eastAsia="Arial" w:hAnsi="Arial" w:cs="Arial"/>
          <w:sz w:val="24"/>
          <w:szCs w:val="24"/>
        </w:rPr>
      </w:pPr>
      <w:r>
        <w:rPr>
          <w:rFonts w:ascii="Arial" w:eastAsia="Arial" w:hAnsi="Arial" w:cs="Arial"/>
          <w:sz w:val="24"/>
          <w:szCs w:val="24"/>
        </w:rPr>
        <w:t>Los procedimientos deben garantizar que el comportamiento de la estructura vaya de acuerdo con lo especificado en el diseño estructural.</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10.02.13   ALMACENAMIENTO   DE   MATERIALES.   </w:t>
      </w:r>
      <w:r>
        <w:rPr>
          <w:rFonts w:ascii="Arial" w:eastAsia="Arial" w:hAnsi="Arial" w:cs="Arial"/>
          <w:sz w:val="24"/>
          <w:szCs w:val="24"/>
        </w:rPr>
        <w:t>Los   materiales   de construcción deberán ser almacenados dentro de las obras de tal manera que se evite el deterioro</w:t>
      </w:r>
      <w:r>
        <w:rPr>
          <w:rFonts w:ascii="Arial" w:eastAsia="Arial" w:hAnsi="Arial" w:cs="Arial"/>
          <w:spacing w:val="21"/>
          <w:sz w:val="24"/>
          <w:szCs w:val="24"/>
        </w:rPr>
        <w:t xml:space="preserve"> </w:t>
      </w:r>
      <w:r>
        <w:rPr>
          <w:rFonts w:ascii="Arial" w:eastAsia="Arial" w:hAnsi="Arial" w:cs="Arial"/>
          <w:sz w:val="24"/>
          <w:szCs w:val="24"/>
        </w:rPr>
        <w:t>o</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intrusión</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materiales</w:t>
      </w:r>
      <w:r>
        <w:rPr>
          <w:rFonts w:ascii="Arial" w:eastAsia="Arial" w:hAnsi="Arial" w:cs="Arial"/>
          <w:spacing w:val="21"/>
          <w:sz w:val="24"/>
          <w:szCs w:val="24"/>
        </w:rPr>
        <w:t xml:space="preserve"> </w:t>
      </w:r>
      <w:r>
        <w:rPr>
          <w:rFonts w:ascii="Arial" w:eastAsia="Arial" w:hAnsi="Arial" w:cs="Arial"/>
          <w:sz w:val="24"/>
          <w:szCs w:val="24"/>
        </w:rPr>
        <w:t>extraños.   No</w:t>
      </w:r>
      <w:r>
        <w:rPr>
          <w:rFonts w:ascii="Arial" w:eastAsia="Arial" w:hAnsi="Arial" w:cs="Arial"/>
          <w:spacing w:val="21"/>
          <w:sz w:val="24"/>
          <w:szCs w:val="24"/>
        </w:rPr>
        <w:t xml:space="preserve"> </w:t>
      </w:r>
      <w:r>
        <w:rPr>
          <w:rFonts w:ascii="Arial" w:eastAsia="Arial" w:hAnsi="Arial" w:cs="Arial"/>
          <w:sz w:val="24"/>
          <w:szCs w:val="24"/>
        </w:rPr>
        <w:t>se</w:t>
      </w:r>
      <w:r>
        <w:rPr>
          <w:rFonts w:ascii="Arial" w:eastAsia="Arial" w:hAnsi="Arial" w:cs="Arial"/>
          <w:spacing w:val="21"/>
          <w:sz w:val="24"/>
          <w:szCs w:val="24"/>
        </w:rPr>
        <w:t xml:space="preserve"> </w:t>
      </w:r>
      <w:r>
        <w:rPr>
          <w:rFonts w:ascii="Arial" w:eastAsia="Arial" w:hAnsi="Arial" w:cs="Arial"/>
          <w:sz w:val="24"/>
          <w:szCs w:val="24"/>
        </w:rPr>
        <w:t>debe</w:t>
      </w:r>
      <w:r>
        <w:rPr>
          <w:rFonts w:ascii="Arial" w:eastAsia="Arial" w:hAnsi="Arial" w:cs="Arial"/>
          <w:spacing w:val="21"/>
          <w:sz w:val="24"/>
          <w:szCs w:val="24"/>
        </w:rPr>
        <w:t xml:space="preserve"> </w:t>
      </w:r>
      <w:r>
        <w:rPr>
          <w:rFonts w:ascii="Arial" w:eastAsia="Arial" w:hAnsi="Arial" w:cs="Arial"/>
          <w:sz w:val="24"/>
          <w:szCs w:val="24"/>
        </w:rPr>
        <w:t>invadir</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Vía</w:t>
      </w:r>
      <w:r>
        <w:rPr>
          <w:rFonts w:ascii="Arial" w:eastAsia="Arial" w:hAnsi="Arial" w:cs="Arial"/>
          <w:spacing w:val="21"/>
          <w:sz w:val="24"/>
          <w:szCs w:val="24"/>
        </w:rPr>
        <w:t xml:space="preserve"> </w:t>
      </w:r>
      <w:r>
        <w:rPr>
          <w:rFonts w:ascii="Arial" w:eastAsia="Arial" w:hAnsi="Arial" w:cs="Arial"/>
          <w:sz w:val="24"/>
          <w:szCs w:val="24"/>
        </w:rPr>
        <w:t>Pública</w:t>
      </w:r>
      <w:r>
        <w:rPr>
          <w:rFonts w:ascii="Arial" w:eastAsia="Arial" w:hAnsi="Arial" w:cs="Arial"/>
          <w:spacing w:val="21"/>
          <w:sz w:val="24"/>
          <w:szCs w:val="24"/>
        </w:rPr>
        <w:t xml:space="preserve"> </w:t>
      </w:r>
      <w:r>
        <w:rPr>
          <w:rFonts w:ascii="Arial" w:eastAsia="Arial" w:hAnsi="Arial" w:cs="Arial"/>
          <w:sz w:val="24"/>
          <w:szCs w:val="24"/>
        </w:rPr>
        <w:t>por ningún motivo.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10.02.14 NUEVOS PROCEDIMIENTOS DE CONSTRUCCIÓN. </w:t>
      </w:r>
      <w:r>
        <w:rPr>
          <w:rFonts w:ascii="Arial" w:eastAsia="Arial" w:hAnsi="Arial" w:cs="Arial"/>
          <w:b/>
          <w:spacing w:val="4"/>
          <w:sz w:val="24"/>
          <w:szCs w:val="24"/>
        </w:rPr>
        <w:t xml:space="preserve"> </w:t>
      </w:r>
      <w:r>
        <w:rPr>
          <w:rFonts w:ascii="Arial" w:eastAsia="Arial" w:hAnsi="Arial" w:cs="Arial"/>
          <w:sz w:val="24"/>
          <w:szCs w:val="24"/>
        </w:rPr>
        <w:t>Podrán utilizarse los nuevos procedimientos de construcción que el desarrollo de la técnica introduzca, previa autorización de la Dirección, para la cual el Director Responsable de Obra presentará una justificación de idoneidad detallando el procedimiento propuesto y anexando, en su caso, los datos de los estudios y los resultados de las pruebas experimentales efectuadas.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sectPr w:rsidR="00E14A65">
          <w:pgSz w:w="12240" w:h="15840"/>
          <w:pgMar w:top="1360" w:right="1020" w:bottom="280" w:left="1320" w:header="0" w:footer="775" w:gutter="0"/>
          <w:cols w:space="720"/>
        </w:sectPr>
      </w:pPr>
      <w:r>
        <w:rPr>
          <w:rFonts w:ascii="Arial" w:eastAsia="Arial" w:hAnsi="Arial" w:cs="Arial"/>
          <w:b/>
          <w:sz w:val="24"/>
          <w:szCs w:val="24"/>
        </w:rPr>
        <w:t xml:space="preserve">Artículo 10.02.15 </w:t>
      </w:r>
      <w:r>
        <w:rPr>
          <w:rFonts w:ascii="Arial" w:eastAsia="Arial" w:hAnsi="Arial" w:cs="Arial"/>
          <w:b/>
          <w:spacing w:val="8"/>
          <w:sz w:val="24"/>
          <w:szCs w:val="24"/>
        </w:rPr>
        <w:t xml:space="preserve"> </w:t>
      </w:r>
      <w:r>
        <w:rPr>
          <w:rFonts w:ascii="Arial" w:eastAsia="Arial" w:hAnsi="Arial" w:cs="Arial"/>
          <w:b/>
          <w:sz w:val="24"/>
          <w:szCs w:val="24"/>
        </w:rPr>
        <w:t xml:space="preserve">PROTECCIÓN DE ELEMENTOS ESTRUCTURALES.  </w:t>
      </w:r>
      <w:r>
        <w:rPr>
          <w:rFonts w:ascii="Arial" w:eastAsia="Arial" w:hAnsi="Arial" w:cs="Arial"/>
          <w:b/>
          <w:spacing w:val="15"/>
          <w:sz w:val="24"/>
          <w:szCs w:val="24"/>
        </w:rPr>
        <w:t xml:space="preserve"> </w:t>
      </w:r>
      <w:r>
        <w:rPr>
          <w:rFonts w:ascii="Arial" w:eastAsia="Arial" w:hAnsi="Arial" w:cs="Arial"/>
          <w:sz w:val="24"/>
          <w:szCs w:val="24"/>
        </w:rPr>
        <w:t>Los elementos estructurales que se encuentren en ambiente corrosivo o sujetos a la acción de agentes físicos,</w:t>
      </w:r>
      <w:r>
        <w:rPr>
          <w:rFonts w:ascii="Arial" w:eastAsia="Arial" w:hAnsi="Arial" w:cs="Arial"/>
          <w:spacing w:val="23"/>
          <w:sz w:val="24"/>
          <w:szCs w:val="24"/>
        </w:rPr>
        <w:t xml:space="preserve"> </w:t>
      </w:r>
      <w:r>
        <w:rPr>
          <w:rFonts w:ascii="Arial" w:eastAsia="Arial" w:hAnsi="Arial" w:cs="Arial"/>
          <w:sz w:val="24"/>
          <w:szCs w:val="24"/>
        </w:rPr>
        <w:t>químicos</w:t>
      </w:r>
      <w:r>
        <w:rPr>
          <w:rFonts w:ascii="Arial" w:eastAsia="Arial" w:hAnsi="Arial" w:cs="Arial"/>
          <w:spacing w:val="23"/>
          <w:sz w:val="24"/>
          <w:szCs w:val="24"/>
        </w:rPr>
        <w:t xml:space="preserve"> </w:t>
      </w:r>
      <w:r>
        <w:rPr>
          <w:rFonts w:ascii="Arial" w:eastAsia="Arial" w:hAnsi="Arial" w:cs="Arial"/>
          <w:sz w:val="24"/>
          <w:szCs w:val="24"/>
        </w:rPr>
        <w:t>o</w:t>
      </w:r>
      <w:r>
        <w:rPr>
          <w:rFonts w:ascii="Arial" w:eastAsia="Arial" w:hAnsi="Arial" w:cs="Arial"/>
          <w:spacing w:val="23"/>
          <w:sz w:val="24"/>
          <w:szCs w:val="24"/>
        </w:rPr>
        <w:t xml:space="preserve"> </w:t>
      </w:r>
      <w:r>
        <w:rPr>
          <w:rFonts w:ascii="Arial" w:eastAsia="Arial" w:hAnsi="Arial" w:cs="Arial"/>
          <w:sz w:val="24"/>
          <w:szCs w:val="24"/>
        </w:rPr>
        <w:t>biológicos</w:t>
      </w:r>
      <w:r>
        <w:rPr>
          <w:rFonts w:ascii="Arial" w:eastAsia="Arial" w:hAnsi="Arial" w:cs="Arial"/>
          <w:spacing w:val="23"/>
          <w:sz w:val="24"/>
          <w:szCs w:val="24"/>
        </w:rPr>
        <w:t xml:space="preserve"> </w:t>
      </w:r>
      <w:r>
        <w:rPr>
          <w:rFonts w:ascii="Arial" w:eastAsia="Arial" w:hAnsi="Arial" w:cs="Arial"/>
          <w:sz w:val="24"/>
          <w:szCs w:val="24"/>
        </w:rPr>
        <w:t>que</w:t>
      </w:r>
      <w:r>
        <w:rPr>
          <w:rFonts w:ascii="Arial" w:eastAsia="Arial" w:hAnsi="Arial" w:cs="Arial"/>
          <w:spacing w:val="23"/>
          <w:sz w:val="24"/>
          <w:szCs w:val="24"/>
        </w:rPr>
        <w:t xml:space="preserve"> </w:t>
      </w:r>
      <w:r>
        <w:rPr>
          <w:rFonts w:ascii="Arial" w:eastAsia="Arial" w:hAnsi="Arial" w:cs="Arial"/>
          <w:sz w:val="24"/>
          <w:szCs w:val="24"/>
        </w:rPr>
        <w:t>puedan</w:t>
      </w:r>
      <w:r>
        <w:rPr>
          <w:rFonts w:ascii="Arial" w:eastAsia="Arial" w:hAnsi="Arial" w:cs="Arial"/>
          <w:spacing w:val="23"/>
          <w:sz w:val="24"/>
          <w:szCs w:val="24"/>
        </w:rPr>
        <w:t xml:space="preserve"> </w:t>
      </w:r>
      <w:r>
        <w:rPr>
          <w:rFonts w:ascii="Arial" w:eastAsia="Arial" w:hAnsi="Arial" w:cs="Arial"/>
          <w:sz w:val="24"/>
          <w:szCs w:val="24"/>
        </w:rPr>
        <w:t>hacer</w:t>
      </w:r>
      <w:r>
        <w:rPr>
          <w:rFonts w:ascii="Arial" w:eastAsia="Arial" w:hAnsi="Arial" w:cs="Arial"/>
          <w:spacing w:val="23"/>
          <w:sz w:val="24"/>
          <w:szCs w:val="24"/>
        </w:rPr>
        <w:t xml:space="preserve"> </w:t>
      </w:r>
      <w:r>
        <w:rPr>
          <w:rFonts w:ascii="Arial" w:eastAsia="Arial" w:hAnsi="Arial" w:cs="Arial"/>
          <w:sz w:val="24"/>
          <w:szCs w:val="24"/>
        </w:rPr>
        <w:t>disminuir</w:t>
      </w:r>
      <w:r>
        <w:rPr>
          <w:rFonts w:ascii="Arial" w:eastAsia="Arial" w:hAnsi="Arial" w:cs="Arial"/>
          <w:spacing w:val="23"/>
          <w:sz w:val="24"/>
          <w:szCs w:val="24"/>
        </w:rPr>
        <w:t xml:space="preserve"> </w:t>
      </w:r>
      <w:r>
        <w:rPr>
          <w:rFonts w:ascii="Arial" w:eastAsia="Arial" w:hAnsi="Arial" w:cs="Arial"/>
          <w:sz w:val="24"/>
          <w:szCs w:val="24"/>
        </w:rPr>
        <w:t>su</w:t>
      </w:r>
      <w:r>
        <w:rPr>
          <w:rFonts w:ascii="Arial" w:eastAsia="Arial" w:hAnsi="Arial" w:cs="Arial"/>
          <w:spacing w:val="23"/>
          <w:sz w:val="24"/>
          <w:szCs w:val="24"/>
        </w:rPr>
        <w:t xml:space="preserve"> </w:t>
      </w:r>
      <w:r>
        <w:rPr>
          <w:rFonts w:ascii="Arial" w:eastAsia="Arial" w:hAnsi="Arial" w:cs="Arial"/>
          <w:sz w:val="24"/>
          <w:szCs w:val="24"/>
        </w:rPr>
        <w:t>resistencia,</w:t>
      </w:r>
      <w:r>
        <w:rPr>
          <w:rFonts w:ascii="Arial" w:eastAsia="Arial" w:hAnsi="Arial" w:cs="Arial"/>
          <w:spacing w:val="23"/>
          <w:sz w:val="24"/>
          <w:szCs w:val="24"/>
        </w:rPr>
        <w:t xml:space="preserve"> </w:t>
      </w:r>
      <w:r>
        <w:rPr>
          <w:rFonts w:ascii="Arial" w:eastAsia="Arial" w:hAnsi="Arial" w:cs="Arial"/>
          <w:sz w:val="24"/>
          <w:szCs w:val="24"/>
        </w:rPr>
        <w:t>deberán</w:t>
      </w:r>
      <w:r>
        <w:rPr>
          <w:rFonts w:ascii="Arial" w:eastAsia="Arial" w:hAnsi="Arial" w:cs="Arial"/>
          <w:spacing w:val="23"/>
          <w:sz w:val="24"/>
          <w:szCs w:val="24"/>
        </w:rPr>
        <w:t xml:space="preserve"> </w:t>
      </w:r>
      <w:r>
        <w:rPr>
          <w:rFonts w:ascii="Arial" w:eastAsia="Arial" w:hAnsi="Arial" w:cs="Arial"/>
          <w:sz w:val="24"/>
          <w:szCs w:val="24"/>
        </w:rPr>
        <w:t>ser</w:t>
      </w:r>
      <w:r>
        <w:rPr>
          <w:rFonts w:ascii="Arial" w:eastAsia="Arial" w:hAnsi="Arial" w:cs="Arial"/>
          <w:spacing w:val="23"/>
          <w:sz w:val="24"/>
          <w:szCs w:val="24"/>
        </w:rPr>
        <w:t xml:space="preserve"> </w:t>
      </w:r>
      <w:r>
        <w:rPr>
          <w:rFonts w:ascii="Arial" w:eastAsia="Arial" w:hAnsi="Arial" w:cs="Arial"/>
          <w:sz w:val="24"/>
          <w:szCs w:val="24"/>
        </w:rPr>
        <w:t>de</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material resistente a dichos efectos, o estar recubiertos con materiales o sustancias protectoras y tendrán un mantenimiento preventivo que asegure su funcionamiento dentro de las condiciones consideradas en el proyecto.</w:t>
      </w:r>
    </w:p>
    <w:p w:rsidR="00E14A65" w:rsidRDefault="001B2942">
      <w:pPr>
        <w:spacing w:before="3"/>
        <w:ind w:left="101" w:right="69"/>
        <w:jc w:val="both"/>
        <w:rPr>
          <w:rFonts w:ascii="Arial" w:eastAsia="Arial" w:hAnsi="Arial" w:cs="Arial"/>
          <w:sz w:val="24"/>
          <w:szCs w:val="24"/>
        </w:rPr>
      </w:pPr>
      <w:r>
        <w:rPr>
          <w:rFonts w:ascii="Arial" w:eastAsia="Arial" w:hAnsi="Arial" w:cs="Arial"/>
          <w:sz w:val="24"/>
          <w:szCs w:val="24"/>
        </w:rPr>
        <w:t xml:space="preserve">Los aplanados exteriores de los muros deberán impedir el paso de la humedad y </w:t>
      </w:r>
      <w:r>
        <w:rPr>
          <w:rFonts w:ascii="Arial" w:eastAsia="Arial" w:hAnsi="Arial" w:cs="Arial"/>
          <w:spacing w:val="26"/>
          <w:sz w:val="24"/>
          <w:szCs w:val="24"/>
        </w:rPr>
        <w:t xml:space="preserve"> </w:t>
      </w:r>
      <w:r>
        <w:rPr>
          <w:rFonts w:ascii="Arial" w:eastAsia="Arial" w:hAnsi="Arial" w:cs="Arial"/>
          <w:sz w:val="24"/>
          <w:szCs w:val="24"/>
        </w:rPr>
        <w:t xml:space="preserve">en el caso de  </w:t>
      </w:r>
      <w:r>
        <w:rPr>
          <w:rFonts w:ascii="Arial" w:eastAsia="Arial" w:hAnsi="Arial" w:cs="Arial"/>
          <w:spacing w:val="8"/>
          <w:sz w:val="24"/>
          <w:szCs w:val="24"/>
        </w:rPr>
        <w:t xml:space="preserve"> </w:t>
      </w:r>
      <w:r>
        <w:rPr>
          <w:rFonts w:ascii="Arial" w:eastAsia="Arial" w:hAnsi="Arial" w:cs="Arial"/>
          <w:sz w:val="24"/>
          <w:szCs w:val="24"/>
        </w:rPr>
        <w:t>muros exteriores construidos con materiales aparentes, estos deberán ser impermeables y el mortero de las juntas deberá ser a prueba de roedores y resistente a la intemperie.</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0"/>
          <w:sz w:val="24"/>
          <w:szCs w:val="24"/>
        </w:rPr>
        <w:t xml:space="preserve"> </w:t>
      </w:r>
      <w:r>
        <w:rPr>
          <w:rFonts w:ascii="Arial" w:eastAsia="Arial" w:hAnsi="Arial" w:cs="Arial"/>
          <w:b/>
          <w:sz w:val="24"/>
          <w:szCs w:val="24"/>
        </w:rPr>
        <w:t>10.02.18   VERIFICACION</w:t>
      </w:r>
      <w:r>
        <w:rPr>
          <w:rFonts w:ascii="Arial" w:eastAsia="Arial" w:hAnsi="Arial" w:cs="Arial"/>
          <w:b/>
          <w:spacing w:val="30"/>
          <w:sz w:val="24"/>
          <w:szCs w:val="24"/>
        </w:rPr>
        <w:t xml:space="preserve"> </w:t>
      </w:r>
      <w:r>
        <w:rPr>
          <w:rFonts w:ascii="Arial" w:eastAsia="Arial" w:hAnsi="Arial" w:cs="Arial"/>
          <w:b/>
          <w:sz w:val="24"/>
          <w:szCs w:val="24"/>
        </w:rPr>
        <w:t>DE</w:t>
      </w:r>
      <w:r>
        <w:rPr>
          <w:rFonts w:ascii="Arial" w:eastAsia="Arial" w:hAnsi="Arial" w:cs="Arial"/>
          <w:b/>
          <w:spacing w:val="30"/>
          <w:sz w:val="24"/>
          <w:szCs w:val="24"/>
        </w:rPr>
        <w:t xml:space="preserve"> </w:t>
      </w:r>
      <w:r>
        <w:rPr>
          <w:rFonts w:ascii="Arial" w:eastAsia="Arial" w:hAnsi="Arial" w:cs="Arial"/>
          <w:b/>
          <w:sz w:val="24"/>
          <w:szCs w:val="24"/>
        </w:rPr>
        <w:t xml:space="preserve">OBRA.   </w:t>
      </w:r>
      <w:r>
        <w:rPr>
          <w:rFonts w:ascii="Arial" w:eastAsia="Arial" w:hAnsi="Arial" w:cs="Arial"/>
          <w:sz w:val="24"/>
          <w:szCs w:val="24"/>
        </w:rPr>
        <w:t>El</w:t>
      </w:r>
      <w:r>
        <w:rPr>
          <w:rFonts w:ascii="Arial" w:eastAsia="Arial" w:hAnsi="Arial" w:cs="Arial"/>
          <w:spacing w:val="30"/>
          <w:sz w:val="24"/>
          <w:szCs w:val="24"/>
        </w:rPr>
        <w:t xml:space="preserve"> </w:t>
      </w:r>
      <w:r>
        <w:rPr>
          <w:rFonts w:ascii="Arial" w:eastAsia="Arial" w:hAnsi="Arial" w:cs="Arial"/>
          <w:sz w:val="24"/>
          <w:szCs w:val="24"/>
        </w:rPr>
        <w:t>Director</w:t>
      </w:r>
      <w:r>
        <w:rPr>
          <w:rFonts w:ascii="Arial" w:eastAsia="Arial" w:hAnsi="Arial" w:cs="Arial"/>
          <w:spacing w:val="30"/>
          <w:sz w:val="24"/>
          <w:szCs w:val="24"/>
        </w:rPr>
        <w:t xml:space="preserve"> </w:t>
      </w:r>
      <w:r>
        <w:rPr>
          <w:rFonts w:ascii="Arial" w:eastAsia="Arial" w:hAnsi="Arial" w:cs="Arial"/>
          <w:sz w:val="24"/>
          <w:szCs w:val="24"/>
        </w:rPr>
        <w:t>Responsable</w:t>
      </w:r>
      <w:r>
        <w:rPr>
          <w:rFonts w:ascii="Arial" w:eastAsia="Arial" w:hAnsi="Arial" w:cs="Arial"/>
          <w:spacing w:val="30"/>
          <w:sz w:val="24"/>
          <w:szCs w:val="24"/>
        </w:rPr>
        <w:t xml:space="preserve"> </w:t>
      </w:r>
      <w:r>
        <w:rPr>
          <w:rFonts w:ascii="Arial" w:eastAsia="Arial" w:hAnsi="Arial" w:cs="Arial"/>
          <w:sz w:val="24"/>
          <w:szCs w:val="24"/>
        </w:rPr>
        <w:t>de</w:t>
      </w:r>
      <w:r>
        <w:rPr>
          <w:rFonts w:ascii="Arial" w:eastAsia="Arial" w:hAnsi="Arial" w:cs="Arial"/>
          <w:spacing w:val="30"/>
          <w:sz w:val="24"/>
          <w:szCs w:val="24"/>
        </w:rPr>
        <w:t xml:space="preserve"> </w:t>
      </w:r>
      <w:r>
        <w:rPr>
          <w:rFonts w:ascii="Arial" w:eastAsia="Arial" w:hAnsi="Arial" w:cs="Arial"/>
          <w:sz w:val="24"/>
          <w:szCs w:val="24"/>
        </w:rPr>
        <w:t>Obra</w:t>
      </w:r>
      <w:r>
        <w:rPr>
          <w:rFonts w:ascii="Arial" w:eastAsia="Arial" w:hAnsi="Arial" w:cs="Arial"/>
          <w:spacing w:val="30"/>
          <w:sz w:val="24"/>
          <w:szCs w:val="24"/>
        </w:rPr>
        <w:t xml:space="preserve"> </w:t>
      </w:r>
      <w:r>
        <w:rPr>
          <w:rFonts w:ascii="Arial" w:eastAsia="Arial" w:hAnsi="Arial" w:cs="Arial"/>
          <w:sz w:val="24"/>
          <w:szCs w:val="24"/>
        </w:rPr>
        <w:t>DRO deberá verificar que se cumpla este Reglamento y lo especificado en el proyecto, particularmente en lo que se refiere a los siguientes aspectos:</w:t>
      </w:r>
    </w:p>
    <w:p w:rsidR="00E14A65" w:rsidRDefault="001B2942">
      <w:pPr>
        <w:spacing w:before="2"/>
        <w:ind w:left="22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Propiedades mecánicas de los materiales.</w:t>
      </w:r>
    </w:p>
    <w:p w:rsidR="00E14A65" w:rsidRDefault="001B2942">
      <w:pPr>
        <w:spacing w:line="260" w:lineRule="exact"/>
        <w:ind w:left="561" w:right="70" w:hanging="34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13"/>
          <w:sz w:val="24"/>
          <w:szCs w:val="24"/>
        </w:rPr>
        <w:t xml:space="preserve"> </w:t>
      </w:r>
      <w:r>
        <w:rPr>
          <w:rFonts w:ascii="Arial" w:eastAsia="Arial" w:hAnsi="Arial" w:cs="Arial"/>
          <w:sz w:val="24"/>
          <w:szCs w:val="24"/>
        </w:rPr>
        <w:t xml:space="preserve">Las dimensiones generales de acuerdo al </w:t>
      </w:r>
      <w:r>
        <w:rPr>
          <w:rFonts w:ascii="Arial" w:eastAsia="Arial" w:hAnsi="Arial" w:cs="Arial"/>
          <w:spacing w:val="13"/>
          <w:sz w:val="24"/>
          <w:szCs w:val="24"/>
        </w:rPr>
        <w:t xml:space="preserve"> </w:t>
      </w:r>
      <w:r>
        <w:rPr>
          <w:rFonts w:ascii="Arial" w:eastAsia="Arial" w:hAnsi="Arial" w:cs="Arial"/>
          <w:sz w:val="24"/>
          <w:szCs w:val="24"/>
        </w:rPr>
        <w:t>proyecto, especialmente de los elementos estructurales,</w:t>
      </w:r>
      <w:r>
        <w:rPr>
          <w:rFonts w:ascii="Arial" w:eastAsia="Arial" w:hAnsi="Arial" w:cs="Arial"/>
          <w:spacing w:val="23"/>
          <w:sz w:val="24"/>
          <w:szCs w:val="24"/>
        </w:rPr>
        <w:t xml:space="preserve"> </w:t>
      </w:r>
      <w:r>
        <w:rPr>
          <w:rFonts w:ascii="Arial" w:eastAsia="Arial" w:hAnsi="Arial" w:cs="Arial"/>
          <w:sz w:val="24"/>
          <w:szCs w:val="24"/>
        </w:rPr>
        <w:t>como</w:t>
      </w:r>
      <w:r>
        <w:rPr>
          <w:rFonts w:ascii="Arial" w:eastAsia="Arial" w:hAnsi="Arial" w:cs="Arial"/>
          <w:spacing w:val="23"/>
          <w:sz w:val="24"/>
          <w:szCs w:val="24"/>
        </w:rPr>
        <w:t xml:space="preserve"> </w:t>
      </w:r>
      <w:r>
        <w:rPr>
          <w:rFonts w:ascii="Arial" w:eastAsia="Arial" w:hAnsi="Arial" w:cs="Arial"/>
          <w:sz w:val="24"/>
          <w:szCs w:val="24"/>
        </w:rPr>
        <w:t>medidas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claros,</w:t>
      </w:r>
      <w:r>
        <w:rPr>
          <w:rFonts w:ascii="Arial" w:eastAsia="Arial" w:hAnsi="Arial" w:cs="Arial"/>
          <w:spacing w:val="23"/>
          <w:sz w:val="24"/>
          <w:szCs w:val="24"/>
        </w:rPr>
        <w:t xml:space="preserve"> </w:t>
      </w:r>
      <w:r>
        <w:rPr>
          <w:rFonts w:ascii="Arial" w:eastAsia="Arial" w:hAnsi="Arial" w:cs="Arial"/>
          <w:sz w:val="24"/>
          <w:szCs w:val="24"/>
        </w:rPr>
        <w:t>secciones</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las</w:t>
      </w:r>
      <w:r>
        <w:rPr>
          <w:rFonts w:ascii="Arial" w:eastAsia="Arial" w:hAnsi="Arial" w:cs="Arial"/>
          <w:spacing w:val="23"/>
          <w:sz w:val="24"/>
          <w:szCs w:val="24"/>
        </w:rPr>
        <w:t xml:space="preserve"> </w:t>
      </w:r>
      <w:r>
        <w:rPr>
          <w:rFonts w:ascii="Arial" w:eastAsia="Arial" w:hAnsi="Arial" w:cs="Arial"/>
          <w:sz w:val="24"/>
          <w:szCs w:val="24"/>
        </w:rPr>
        <w:t>piezas,</w:t>
      </w:r>
      <w:r>
        <w:rPr>
          <w:rFonts w:ascii="Arial" w:eastAsia="Arial" w:hAnsi="Arial" w:cs="Arial"/>
          <w:spacing w:val="23"/>
          <w:sz w:val="24"/>
          <w:szCs w:val="24"/>
        </w:rPr>
        <w:t xml:space="preserve"> </w:t>
      </w:r>
      <w:r>
        <w:rPr>
          <w:rFonts w:ascii="Arial" w:eastAsia="Arial" w:hAnsi="Arial" w:cs="Arial"/>
          <w:sz w:val="24"/>
          <w:szCs w:val="24"/>
        </w:rPr>
        <w:t>áreas</w:t>
      </w:r>
      <w:r>
        <w:rPr>
          <w:rFonts w:ascii="Arial" w:eastAsia="Arial" w:hAnsi="Arial" w:cs="Arial"/>
          <w:spacing w:val="23"/>
          <w:sz w:val="24"/>
          <w:szCs w:val="24"/>
        </w:rPr>
        <w:t xml:space="preserve"> </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distribución</w:t>
      </w:r>
    </w:p>
    <w:p w:rsidR="00E14A65" w:rsidRDefault="001B2942">
      <w:pPr>
        <w:spacing w:line="260" w:lineRule="exact"/>
        <w:ind w:left="561"/>
        <w:rPr>
          <w:rFonts w:ascii="Arial" w:eastAsia="Arial" w:hAnsi="Arial" w:cs="Arial"/>
          <w:sz w:val="24"/>
          <w:szCs w:val="24"/>
        </w:rPr>
      </w:pPr>
      <w:r>
        <w:rPr>
          <w:rFonts w:ascii="Arial" w:eastAsia="Arial" w:hAnsi="Arial" w:cs="Arial"/>
          <w:sz w:val="24"/>
          <w:szCs w:val="24"/>
        </w:rPr>
        <w:t>del acero y espesores de recubrimientos.</w:t>
      </w:r>
    </w:p>
    <w:p w:rsidR="00E14A65" w:rsidRDefault="001B2942">
      <w:pPr>
        <w:spacing w:before="2"/>
        <w:ind w:left="221"/>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Nivel y alineamiento de los elementos estructurales.</w:t>
      </w:r>
    </w:p>
    <w:p w:rsidR="00E14A65" w:rsidRDefault="001B2942">
      <w:pPr>
        <w:spacing w:line="260" w:lineRule="exact"/>
        <w:ind w:left="561" w:right="69" w:hanging="34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16"/>
          <w:sz w:val="24"/>
          <w:szCs w:val="24"/>
        </w:rPr>
        <w:t xml:space="preserve"> </w:t>
      </w:r>
      <w:r>
        <w:rPr>
          <w:rFonts w:ascii="Arial" w:eastAsia="Arial" w:hAnsi="Arial" w:cs="Arial"/>
          <w:sz w:val="24"/>
          <w:szCs w:val="24"/>
        </w:rPr>
        <w:t>Cargas muertas y vivas en la estructura, incluyendo las que se deban a la colocación de materiales durante la ejecución de la obra.</w:t>
      </w:r>
    </w:p>
    <w:p w:rsidR="00E14A65" w:rsidRDefault="00E14A65">
      <w:pPr>
        <w:spacing w:before="11"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1"/>
          <w:sz w:val="24"/>
          <w:szCs w:val="24"/>
        </w:rPr>
        <w:t xml:space="preserve"> </w:t>
      </w:r>
      <w:r>
        <w:rPr>
          <w:rFonts w:ascii="Arial" w:eastAsia="Arial" w:hAnsi="Arial" w:cs="Arial"/>
          <w:b/>
          <w:sz w:val="24"/>
          <w:szCs w:val="24"/>
        </w:rPr>
        <w:t>10.02.17</w:t>
      </w:r>
      <w:r>
        <w:rPr>
          <w:rFonts w:ascii="Arial" w:eastAsia="Arial" w:hAnsi="Arial" w:cs="Arial"/>
          <w:b/>
          <w:spacing w:val="11"/>
          <w:sz w:val="24"/>
          <w:szCs w:val="24"/>
        </w:rPr>
        <w:t xml:space="preserve"> </w:t>
      </w:r>
      <w:r>
        <w:rPr>
          <w:rFonts w:ascii="Arial" w:eastAsia="Arial" w:hAnsi="Arial" w:cs="Arial"/>
          <w:b/>
          <w:sz w:val="24"/>
          <w:szCs w:val="24"/>
        </w:rPr>
        <w:t>TRANSPORTE</w:t>
      </w:r>
      <w:r>
        <w:rPr>
          <w:rFonts w:ascii="Arial" w:eastAsia="Arial" w:hAnsi="Arial" w:cs="Arial"/>
          <w:b/>
          <w:spacing w:val="11"/>
          <w:sz w:val="24"/>
          <w:szCs w:val="24"/>
        </w:rPr>
        <w:t xml:space="preserve"> </w:t>
      </w:r>
      <w:r>
        <w:rPr>
          <w:rFonts w:ascii="Arial" w:eastAsia="Arial" w:hAnsi="Arial" w:cs="Arial"/>
          <w:b/>
          <w:sz w:val="24"/>
          <w:szCs w:val="24"/>
        </w:rPr>
        <w:t>VERTICAL</w:t>
      </w:r>
      <w:r>
        <w:rPr>
          <w:rFonts w:ascii="Arial" w:eastAsia="Arial" w:hAnsi="Arial" w:cs="Arial"/>
          <w:b/>
          <w:spacing w:val="11"/>
          <w:sz w:val="24"/>
          <w:szCs w:val="24"/>
        </w:rPr>
        <w:t xml:space="preserve"> </w:t>
      </w:r>
      <w:r>
        <w:rPr>
          <w:rFonts w:ascii="Arial" w:eastAsia="Arial" w:hAnsi="Arial" w:cs="Arial"/>
          <w:b/>
          <w:sz w:val="24"/>
          <w:szCs w:val="24"/>
        </w:rPr>
        <w:t>DURANTE</w:t>
      </w:r>
      <w:r>
        <w:rPr>
          <w:rFonts w:ascii="Arial" w:eastAsia="Arial" w:hAnsi="Arial" w:cs="Arial"/>
          <w:b/>
          <w:spacing w:val="11"/>
          <w:sz w:val="24"/>
          <w:szCs w:val="24"/>
        </w:rPr>
        <w:t xml:space="preserve"> </w:t>
      </w:r>
      <w:r>
        <w:rPr>
          <w:rFonts w:ascii="Arial" w:eastAsia="Arial" w:hAnsi="Arial" w:cs="Arial"/>
          <w:b/>
          <w:sz w:val="24"/>
          <w:szCs w:val="24"/>
        </w:rPr>
        <w:t>LA</w:t>
      </w:r>
      <w:r>
        <w:rPr>
          <w:rFonts w:ascii="Arial" w:eastAsia="Arial" w:hAnsi="Arial" w:cs="Arial"/>
          <w:b/>
          <w:spacing w:val="11"/>
          <w:sz w:val="24"/>
          <w:szCs w:val="24"/>
        </w:rPr>
        <w:t xml:space="preserve"> </w:t>
      </w:r>
      <w:r>
        <w:rPr>
          <w:rFonts w:ascii="Arial" w:eastAsia="Arial" w:hAnsi="Arial" w:cs="Arial"/>
          <w:b/>
          <w:sz w:val="24"/>
          <w:szCs w:val="24"/>
        </w:rPr>
        <w:t xml:space="preserve">OBRA.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dispositivos empleados para transporte vertical de personal o de materiales durante la ejecución de las obras deberán ofrecer adecuadas condiciones de seguridad.</w:t>
      </w: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Solo se permitirá transportar personal de las obras por medio de elevadores cuando éstos hayan</w:t>
      </w:r>
      <w:r>
        <w:rPr>
          <w:rFonts w:ascii="Arial" w:eastAsia="Arial" w:hAnsi="Arial" w:cs="Arial"/>
          <w:spacing w:val="3"/>
          <w:sz w:val="24"/>
          <w:szCs w:val="24"/>
        </w:rPr>
        <w:t xml:space="preserve"> </w:t>
      </w:r>
      <w:r>
        <w:rPr>
          <w:rFonts w:ascii="Arial" w:eastAsia="Arial" w:hAnsi="Arial" w:cs="Arial"/>
          <w:sz w:val="24"/>
          <w:szCs w:val="24"/>
        </w:rPr>
        <w:t>sido</w:t>
      </w:r>
      <w:r>
        <w:rPr>
          <w:rFonts w:ascii="Arial" w:eastAsia="Arial" w:hAnsi="Arial" w:cs="Arial"/>
          <w:spacing w:val="3"/>
          <w:sz w:val="24"/>
          <w:szCs w:val="24"/>
        </w:rPr>
        <w:t xml:space="preserve"> </w:t>
      </w:r>
      <w:r>
        <w:rPr>
          <w:rFonts w:ascii="Arial" w:eastAsia="Arial" w:hAnsi="Arial" w:cs="Arial"/>
          <w:sz w:val="24"/>
          <w:szCs w:val="24"/>
        </w:rPr>
        <w:t>diseñados,</w:t>
      </w:r>
      <w:r>
        <w:rPr>
          <w:rFonts w:ascii="Arial" w:eastAsia="Arial" w:hAnsi="Arial" w:cs="Arial"/>
          <w:spacing w:val="3"/>
          <w:sz w:val="24"/>
          <w:szCs w:val="24"/>
        </w:rPr>
        <w:t xml:space="preserve"> </w:t>
      </w:r>
      <w:r>
        <w:rPr>
          <w:rFonts w:ascii="Arial" w:eastAsia="Arial" w:hAnsi="Arial" w:cs="Arial"/>
          <w:sz w:val="24"/>
          <w:szCs w:val="24"/>
        </w:rPr>
        <w:t>construidos</w:t>
      </w:r>
      <w:r>
        <w:rPr>
          <w:rFonts w:ascii="Arial" w:eastAsia="Arial" w:hAnsi="Arial" w:cs="Arial"/>
          <w:spacing w:val="3"/>
          <w:sz w:val="24"/>
          <w:szCs w:val="24"/>
        </w:rPr>
        <w:t xml:space="preserve"> </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montados</w:t>
      </w:r>
      <w:r>
        <w:rPr>
          <w:rFonts w:ascii="Arial" w:eastAsia="Arial" w:hAnsi="Arial" w:cs="Arial"/>
          <w:spacing w:val="3"/>
          <w:sz w:val="24"/>
          <w:szCs w:val="24"/>
        </w:rPr>
        <w:t xml:space="preserve"> </w:t>
      </w:r>
      <w:r>
        <w:rPr>
          <w:rFonts w:ascii="Arial" w:eastAsia="Arial" w:hAnsi="Arial" w:cs="Arial"/>
          <w:sz w:val="24"/>
          <w:szCs w:val="24"/>
        </w:rPr>
        <w:t>con</w:t>
      </w:r>
      <w:r>
        <w:rPr>
          <w:rFonts w:ascii="Arial" w:eastAsia="Arial" w:hAnsi="Arial" w:cs="Arial"/>
          <w:spacing w:val="3"/>
          <w:sz w:val="24"/>
          <w:szCs w:val="24"/>
        </w:rPr>
        <w:t xml:space="preserve"> </w:t>
      </w:r>
      <w:r>
        <w:rPr>
          <w:rFonts w:ascii="Arial" w:eastAsia="Arial" w:hAnsi="Arial" w:cs="Arial"/>
          <w:sz w:val="24"/>
          <w:szCs w:val="24"/>
        </w:rPr>
        <w:t>barandales,</w:t>
      </w:r>
      <w:r>
        <w:rPr>
          <w:rFonts w:ascii="Arial" w:eastAsia="Arial" w:hAnsi="Arial" w:cs="Arial"/>
          <w:spacing w:val="3"/>
          <w:sz w:val="24"/>
          <w:szCs w:val="24"/>
        </w:rPr>
        <w:t xml:space="preserve"> </w:t>
      </w:r>
      <w:r>
        <w:rPr>
          <w:rFonts w:ascii="Arial" w:eastAsia="Arial" w:hAnsi="Arial" w:cs="Arial"/>
          <w:sz w:val="24"/>
          <w:szCs w:val="24"/>
        </w:rPr>
        <w:t>freno</w:t>
      </w:r>
      <w:r>
        <w:rPr>
          <w:rFonts w:ascii="Arial" w:eastAsia="Arial" w:hAnsi="Arial" w:cs="Arial"/>
          <w:spacing w:val="3"/>
          <w:sz w:val="24"/>
          <w:szCs w:val="24"/>
        </w:rPr>
        <w:t xml:space="preserve"> </w:t>
      </w:r>
      <w:r>
        <w:rPr>
          <w:rFonts w:ascii="Arial" w:eastAsia="Arial" w:hAnsi="Arial" w:cs="Arial"/>
          <w:sz w:val="24"/>
          <w:szCs w:val="24"/>
        </w:rPr>
        <w:t>automático</w:t>
      </w:r>
      <w:r>
        <w:rPr>
          <w:rFonts w:ascii="Arial" w:eastAsia="Arial" w:hAnsi="Arial" w:cs="Arial"/>
          <w:spacing w:val="3"/>
          <w:sz w:val="24"/>
          <w:szCs w:val="24"/>
        </w:rPr>
        <w:t xml:space="preserve"> </w:t>
      </w:r>
      <w:r>
        <w:rPr>
          <w:rFonts w:ascii="Arial" w:eastAsia="Arial" w:hAnsi="Arial" w:cs="Arial"/>
          <w:sz w:val="24"/>
          <w:szCs w:val="24"/>
        </w:rPr>
        <w:t>que</w:t>
      </w:r>
      <w:r>
        <w:rPr>
          <w:rFonts w:ascii="Arial" w:eastAsia="Arial" w:hAnsi="Arial" w:cs="Arial"/>
          <w:spacing w:val="3"/>
          <w:sz w:val="24"/>
          <w:szCs w:val="24"/>
        </w:rPr>
        <w:t xml:space="preserve"> </w:t>
      </w:r>
      <w:r>
        <w:rPr>
          <w:rFonts w:ascii="Arial" w:eastAsia="Arial" w:hAnsi="Arial" w:cs="Arial"/>
          <w:sz w:val="24"/>
          <w:szCs w:val="24"/>
        </w:rPr>
        <w:t>evite</w:t>
      </w:r>
    </w:p>
    <w:p w:rsidR="00E14A65" w:rsidRDefault="001B2942">
      <w:pPr>
        <w:spacing w:line="260" w:lineRule="exact"/>
        <w:ind w:left="101" w:right="75"/>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caída</w:t>
      </w:r>
      <w:r>
        <w:rPr>
          <w:rFonts w:ascii="Arial" w:eastAsia="Arial" w:hAnsi="Arial" w:cs="Arial"/>
          <w:spacing w:val="12"/>
          <w:sz w:val="24"/>
          <w:szCs w:val="24"/>
        </w:rPr>
        <w:t xml:space="preserve"> </w:t>
      </w:r>
      <w:r>
        <w:rPr>
          <w:rFonts w:ascii="Arial" w:eastAsia="Arial" w:hAnsi="Arial" w:cs="Arial"/>
          <w:sz w:val="24"/>
          <w:szCs w:val="24"/>
        </w:rPr>
        <w:t>libre</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guías</w:t>
      </w:r>
      <w:r>
        <w:rPr>
          <w:rFonts w:ascii="Arial" w:eastAsia="Arial" w:hAnsi="Arial" w:cs="Arial"/>
          <w:spacing w:val="12"/>
          <w:sz w:val="24"/>
          <w:szCs w:val="24"/>
        </w:rPr>
        <w:t xml:space="preserve"> </w:t>
      </w:r>
      <w:r>
        <w:rPr>
          <w:rFonts w:ascii="Arial" w:eastAsia="Arial" w:hAnsi="Arial" w:cs="Arial"/>
          <w:sz w:val="24"/>
          <w:szCs w:val="24"/>
        </w:rPr>
        <w:t>en</w:t>
      </w:r>
      <w:r>
        <w:rPr>
          <w:rFonts w:ascii="Arial" w:eastAsia="Arial" w:hAnsi="Arial" w:cs="Arial"/>
          <w:spacing w:val="12"/>
          <w:sz w:val="24"/>
          <w:szCs w:val="24"/>
        </w:rPr>
        <w:t xml:space="preserve"> </w:t>
      </w:r>
      <w:r>
        <w:rPr>
          <w:rFonts w:ascii="Arial" w:eastAsia="Arial" w:hAnsi="Arial" w:cs="Arial"/>
          <w:sz w:val="24"/>
          <w:szCs w:val="24"/>
        </w:rPr>
        <w:t>toda</w:t>
      </w:r>
      <w:r>
        <w:rPr>
          <w:rFonts w:ascii="Arial" w:eastAsia="Arial" w:hAnsi="Arial" w:cs="Arial"/>
          <w:spacing w:val="12"/>
          <w:sz w:val="24"/>
          <w:szCs w:val="24"/>
        </w:rPr>
        <w:t xml:space="preserve"> </w:t>
      </w:r>
      <w:r>
        <w:rPr>
          <w:rFonts w:ascii="Arial" w:eastAsia="Arial" w:hAnsi="Arial" w:cs="Arial"/>
          <w:sz w:val="24"/>
          <w:szCs w:val="24"/>
        </w:rPr>
        <w:t>su</w:t>
      </w:r>
      <w:r>
        <w:rPr>
          <w:rFonts w:ascii="Arial" w:eastAsia="Arial" w:hAnsi="Arial" w:cs="Arial"/>
          <w:spacing w:val="12"/>
          <w:sz w:val="24"/>
          <w:szCs w:val="24"/>
        </w:rPr>
        <w:t xml:space="preserve"> </w:t>
      </w:r>
      <w:r>
        <w:rPr>
          <w:rFonts w:ascii="Arial" w:eastAsia="Arial" w:hAnsi="Arial" w:cs="Arial"/>
          <w:sz w:val="24"/>
          <w:szCs w:val="24"/>
        </w:rPr>
        <w:t>altura</w:t>
      </w:r>
      <w:r>
        <w:rPr>
          <w:rFonts w:ascii="Arial" w:eastAsia="Arial" w:hAnsi="Arial" w:cs="Arial"/>
          <w:spacing w:val="12"/>
          <w:sz w:val="24"/>
          <w:szCs w:val="24"/>
        </w:rPr>
        <w:t xml:space="preserve"> </w:t>
      </w:r>
      <w:r>
        <w:rPr>
          <w:rFonts w:ascii="Arial" w:eastAsia="Arial" w:hAnsi="Arial" w:cs="Arial"/>
          <w:sz w:val="24"/>
          <w:szCs w:val="24"/>
        </w:rPr>
        <w:t>que</w:t>
      </w:r>
      <w:r>
        <w:rPr>
          <w:rFonts w:ascii="Arial" w:eastAsia="Arial" w:hAnsi="Arial" w:cs="Arial"/>
          <w:spacing w:val="12"/>
          <w:sz w:val="24"/>
          <w:szCs w:val="24"/>
        </w:rPr>
        <w:t xml:space="preserve"> </w:t>
      </w:r>
      <w:r>
        <w:rPr>
          <w:rFonts w:ascii="Arial" w:eastAsia="Arial" w:hAnsi="Arial" w:cs="Arial"/>
          <w:sz w:val="24"/>
          <w:szCs w:val="24"/>
        </w:rPr>
        <w:t>impidan</w:t>
      </w:r>
      <w:r>
        <w:rPr>
          <w:rFonts w:ascii="Arial" w:eastAsia="Arial" w:hAnsi="Arial" w:cs="Arial"/>
          <w:spacing w:val="12"/>
          <w:sz w:val="24"/>
          <w:szCs w:val="24"/>
        </w:rPr>
        <w:t xml:space="preserve"> </w:t>
      </w:r>
      <w:r>
        <w:rPr>
          <w:rFonts w:ascii="Arial" w:eastAsia="Arial" w:hAnsi="Arial" w:cs="Arial"/>
          <w:sz w:val="24"/>
          <w:szCs w:val="24"/>
        </w:rPr>
        <w:t>volcarse,</w:t>
      </w:r>
      <w:r>
        <w:rPr>
          <w:rFonts w:ascii="Arial" w:eastAsia="Arial" w:hAnsi="Arial" w:cs="Arial"/>
          <w:spacing w:val="12"/>
          <w:sz w:val="24"/>
          <w:szCs w:val="24"/>
        </w:rPr>
        <w:t xml:space="preserve"> </w:t>
      </w:r>
      <w:r>
        <w:rPr>
          <w:rFonts w:ascii="Arial" w:eastAsia="Arial" w:hAnsi="Arial" w:cs="Arial"/>
          <w:sz w:val="24"/>
          <w:szCs w:val="24"/>
        </w:rPr>
        <w:t>así</w:t>
      </w:r>
      <w:r>
        <w:rPr>
          <w:rFonts w:ascii="Arial" w:eastAsia="Arial" w:hAnsi="Arial" w:cs="Arial"/>
          <w:spacing w:val="12"/>
          <w:sz w:val="24"/>
          <w:szCs w:val="24"/>
        </w:rPr>
        <w:t xml:space="preserve"> </w:t>
      </w:r>
      <w:r>
        <w:rPr>
          <w:rFonts w:ascii="Arial" w:eastAsia="Arial" w:hAnsi="Arial" w:cs="Arial"/>
          <w:sz w:val="24"/>
          <w:szCs w:val="24"/>
        </w:rPr>
        <w:t>como</w:t>
      </w:r>
      <w:r>
        <w:rPr>
          <w:rFonts w:ascii="Arial" w:eastAsia="Arial" w:hAnsi="Arial" w:cs="Arial"/>
          <w:spacing w:val="12"/>
          <w:sz w:val="24"/>
          <w:szCs w:val="24"/>
        </w:rPr>
        <w:t xml:space="preserve"> </w:t>
      </w:r>
      <w:r>
        <w:rPr>
          <w:rFonts w:ascii="Arial" w:eastAsia="Arial" w:hAnsi="Arial" w:cs="Arial"/>
          <w:sz w:val="24"/>
          <w:szCs w:val="24"/>
        </w:rPr>
        <w:t>todas</w:t>
      </w:r>
      <w:r>
        <w:rPr>
          <w:rFonts w:ascii="Arial" w:eastAsia="Arial" w:hAnsi="Arial" w:cs="Arial"/>
          <w:spacing w:val="12"/>
          <w:sz w:val="24"/>
          <w:szCs w:val="24"/>
        </w:rPr>
        <w:t xml:space="preserve"> </w:t>
      </w:r>
      <w:r>
        <w:rPr>
          <w:rFonts w:ascii="Arial" w:eastAsia="Arial" w:hAnsi="Arial" w:cs="Arial"/>
          <w:sz w:val="24"/>
          <w:szCs w:val="24"/>
        </w:rPr>
        <w:t>las</w:t>
      </w:r>
      <w:r>
        <w:rPr>
          <w:rFonts w:ascii="Arial" w:eastAsia="Arial" w:hAnsi="Arial" w:cs="Arial"/>
          <w:spacing w:val="12"/>
          <w:sz w:val="24"/>
          <w:szCs w:val="24"/>
        </w:rPr>
        <w:t xml:space="preserve"> </w:t>
      </w:r>
      <w:r>
        <w:rPr>
          <w:rFonts w:ascii="Arial" w:eastAsia="Arial" w:hAnsi="Arial" w:cs="Arial"/>
          <w:sz w:val="24"/>
          <w:szCs w:val="24"/>
        </w:rPr>
        <w:t>medidas</w:t>
      </w:r>
    </w:p>
    <w:p w:rsidR="00E14A65" w:rsidRDefault="001B2942">
      <w:pPr>
        <w:spacing w:before="2"/>
        <w:ind w:left="101" w:right="7081"/>
        <w:jc w:val="both"/>
        <w:rPr>
          <w:rFonts w:ascii="Arial" w:eastAsia="Arial" w:hAnsi="Arial" w:cs="Arial"/>
          <w:sz w:val="24"/>
          <w:szCs w:val="24"/>
        </w:rPr>
      </w:pPr>
      <w:r>
        <w:rPr>
          <w:rFonts w:ascii="Arial" w:eastAsia="Arial" w:hAnsi="Arial" w:cs="Arial"/>
          <w:sz w:val="24"/>
          <w:szCs w:val="24"/>
        </w:rPr>
        <w:t>de seguridad necesarias.</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 xml:space="preserve">Artículo 10.02.18 </w:t>
      </w:r>
      <w:r>
        <w:rPr>
          <w:rFonts w:ascii="Arial" w:eastAsia="Arial" w:hAnsi="Arial" w:cs="Arial"/>
          <w:b/>
          <w:spacing w:val="18"/>
          <w:sz w:val="24"/>
          <w:szCs w:val="24"/>
        </w:rPr>
        <w:t xml:space="preserve"> </w:t>
      </w:r>
      <w:r>
        <w:rPr>
          <w:rFonts w:ascii="Arial" w:eastAsia="Arial" w:hAnsi="Arial" w:cs="Arial"/>
          <w:b/>
          <w:sz w:val="24"/>
          <w:szCs w:val="24"/>
        </w:rPr>
        <w:t xml:space="preserve">ESPECIFICACIONES DE ELEVADORES PARA LA EJECUCIÓN DE OBRA. </w:t>
      </w:r>
      <w:r>
        <w:rPr>
          <w:rFonts w:ascii="Arial" w:eastAsia="Arial" w:hAnsi="Arial" w:cs="Arial"/>
          <w:b/>
          <w:spacing w:val="19"/>
          <w:sz w:val="24"/>
          <w:szCs w:val="24"/>
        </w:rPr>
        <w:t xml:space="preserve"> </w:t>
      </w:r>
      <w:r>
        <w:rPr>
          <w:rFonts w:ascii="Arial" w:eastAsia="Arial" w:hAnsi="Arial" w:cs="Arial"/>
          <w:sz w:val="24"/>
          <w:szCs w:val="24"/>
        </w:rPr>
        <w:t>Las máquinas elevadoras empleadas en la ejecución de las obras, incluidos sus elementos de sujeción, anclaje y sustentación deberán:</w:t>
      </w:r>
    </w:p>
    <w:p w:rsidR="00E14A65" w:rsidRDefault="001B2942">
      <w:pPr>
        <w:spacing w:line="260" w:lineRule="exact"/>
        <w:ind w:left="56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0"/>
          <w:sz w:val="24"/>
          <w:szCs w:val="24"/>
        </w:rPr>
        <w:t xml:space="preserve"> </w:t>
      </w:r>
      <w:r>
        <w:rPr>
          <w:rFonts w:ascii="Arial" w:eastAsia="Arial" w:hAnsi="Arial" w:cs="Arial"/>
          <w:sz w:val="24"/>
          <w:szCs w:val="24"/>
        </w:rPr>
        <w:t>Ser  de  buena  construcción  mecánica,  resistencia  adecuada  y  estar  exentas  de defectos manifiestos.</w:t>
      </w:r>
    </w:p>
    <w:p w:rsidR="00E14A65" w:rsidRDefault="001B2942">
      <w:pPr>
        <w:spacing w:line="260" w:lineRule="exact"/>
        <w:ind w:left="22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Mantenerse en buen estado de conservación y de funcionamiento.</w:t>
      </w:r>
    </w:p>
    <w:p w:rsidR="00E14A65" w:rsidRDefault="001B2942">
      <w:pPr>
        <w:spacing w:before="3"/>
        <w:ind w:left="561" w:right="69" w:hanging="34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Revisarse</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examinarse</w:t>
      </w:r>
      <w:r>
        <w:rPr>
          <w:rFonts w:ascii="Arial" w:eastAsia="Arial" w:hAnsi="Arial" w:cs="Arial"/>
          <w:spacing w:val="31"/>
          <w:sz w:val="24"/>
          <w:szCs w:val="24"/>
        </w:rPr>
        <w:t xml:space="preserve"> </w:t>
      </w:r>
      <w:r>
        <w:rPr>
          <w:rFonts w:ascii="Arial" w:eastAsia="Arial" w:hAnsi="Arial" w:cs="Arial"/>
          <w:sz w:val="24"/>
          <w:szCs w:val="24"/>
        </w:rPr>
        <w:t>periódicamente</w:t>
      </w:r>
      <w:r>
        <w:rPr>
          <w:rFonts w:ascii="Arial" w:eastAsia="Arial" w:hAnsi="Arial" w:cs="Arial"/>
          <w:spacing w:val="31"/>
          <w:sz w:val="24"/>
          <w:szCs w:val="24"/>
        </w:rPr>
        <w:t xml:space="preserve"> </w:t>
      </w:r>
      <w:r>
        <w:rPr>
          <w:rFonts w:ascii="Arial" w:eastAsia="Arial" w:hAnsi="Arial" w:cs="Arial"/>
          <w:sz w:val="24"/>
          <w:szCs w:val="24"/>
        </w:rPr>
        <w:t>durante</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operación</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obra</w:t>
      </w:r>
      <w:r>
        <w:rPr>
          <w:rFonts w:ascii="Arial" w:eastAsia="Arial" w:hAnsi="Arial" w:cs="Arial"/>
          <w:spacing w:val="31"/>
          <w:sz w:val="24"/>
          <w:szCs w:val="24"/>
        </w:rPr>
        <w:t xml:space="preserve"> </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antes</w:t>
      </w:r>
      <w:r>
        <w:rPr>
          <w:rFonts w:ascii="Arial" w:eastAsia="Arial" w:hAnsi="Arial" w:cs="Arial"/>
          <w:spacing w:val="31"/>
          <w:sz w:val="24"/>
          <w:szCs w:val="24"/>
        </w:rPr>
        <w:t xml:space="preserve"> </w:t>
      </w:r>
      <w:r>
        <w:rPr>
          <w:rFonts w:ascii="Arial" w:eastAsia="Arial" w:hAnsi="Arial" w:cs="Arial"/>
          <w:sz w:val="24"/>
          <w:szCs w:val="24"/>
        </w:rPr>
        <w:t>de ser utilizadas, particularmente en sus elementos mecánicos como: anillos, cadenas, garfios, manguitos, poleas y eslabones giratorios, usados para izar y/o descender materiales o como medio de suspensión.</w:t>
      </w:r>
    </w:p>
    <w:p w:rsidR="00E14A65" w:rsidRDefault="001B2942">
      <w:pPr>
        <w:spacing w:before="8" w:line="260" w:lineRule="exact"/>
        <w:ind w:left="561" w:right="69" w:hanging="340"/>
        <w:jc w:val="both"/>
        <w:rPr>
          <w:rFonts w:ascii="Arial" w:eastAsia="Arial" w:hAnsi="Arial" w:cs="Arial"/>
          <w:sz w:val="24"/>
          <w:szCs w:val="24"/>
        </w:rPr>
      </w:pPr>
      <w:r>
        <w:rPr>
          <w:rFonts w:ascii="Arial" w:eastAsia="Arial" w:hAnsi="Arial" w:cs="Arial"/>
          <w:sz w:val="24"/>
          <w:szCs w:val="24"/>
        </w:rPr>
        <w:t>4. Indicar</w:t>
      </w:r>
      <w:r>
        <w:rPr>
          <w:rFonts w:ascii="Arial" w:eastAsia="Arial" w:hAnsi="Arial" w:cs="Arial"/>
          <w:spacing w:val="14"/>
          <w:sz w:val="24"/>
          <w:szCs w:val="24"/>
        </w:rPr>
        <w:t xml:space="preserve"> </w:t>
      </w:r>
      <w:r>
        <w:rPr>
          <w:rFonts w:ascii="Arial" w:eastAsia="Arial" w:hAnsi="Arial" w:cs="Arial"/>
          <w:sz w:val="24"/>
          <w:szCs w:val="24"/>
        </w:rPr>
        <w:t>claramente</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carga</w:t>
      </w:r>
      <w:r>
        <w:rPr>
          <w:rFonts w:ascii="Arial" w:eastAsia="Arial" w:hAnsi="Arial" w:cs="Arial"/>
          <w:spacing w:val="14"/>
          <w:sz w:val="24"/>
          <w:szCs w:val="24"/>
        </w:rPr>
        <w:t xml:space="preserve"> </w:t>
      </w:r>
      <w:r>
        <w:rPr>
          <w:rFonts w:ascii="Arial" w:eastAsia="Arial" w:hAnsi="Arial" w:cs="Arial"/>
          <w:sz w:val="24"/>
          <w:szCs w:val="24"/>
        </w:rPr>
        <w:t>útil</w:t>
      </w:r>
      <w:r>
        <w:rPr>
          <w:rFonts w:ascii="Arial" w:eastAsia="Arial" w:hAnsi="Arial" w:cs="Arial"/>
          <w:spacing w:val="14"/>
          <w:sz w:val="24"/>
          <w:szCs w:val="24"/>
        </w:rPr>
        <w:t xml:space="preserve"> </w:t>
      </w:r>
      <w:r>
        <w:rPr>
          <w:rFonts w:ascii="Arial" w:eastAsia="Arial" w:hAnsi="Arial" w:cs="Arial"/>
          <w:sz w:val="24"/>
          <w:szCs w:val="24"/>
        </w:rPr>
        <w:t>máxima</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la</w:t>
      </w:r>
      <w:r>
        <w:rPr>
          <w:rFonts w:ascii="Arial" w:eastAsia="Arial" w:hAnsi="Arial" w:cs="Arial"/>
          <w:spacing w:val="14"/>
          <w:sz w:val="24"/>
          <w:szCs w:val="24"/>
        </w:rPr>
        <w:t xml:space="preserve"> </w:t>
      </w:r>
      <w:r>
        <w:rPr>
          <w:rFonts w:ascii="Arial" w:eastAsia="Arial" w:hAnsi="Arial" w:cs="Arial"/>
          <w:sz w:val="24"/>
          <w:szCs w:val="24"/>
        </w:rPr>
        <w:t>máquina</w:t>
      </w:r>
      <w:r>
        <w:rPr>
          <w:rFonts w:ascii="Arial" w:eastAsia="Arial" w:hAnsi="Arial" w:cs="Arial"/>
          <w:spacing w:val="14"/>
          <w:sz w:val="24"/>
          <w:szCs w:val="24"/>
        </w:rPr>
        <w:t xml:space="preserve"> </w:t>
      </w:r>
      <w:r>
        <w:rPr>
          <w:rFonts w:ascii="Arial" w:eastAsia="Arial" w:hAnsi="Arial" w:cs="Arial"/>
          <w:sz w:val="24"/>
          <w:szCs w:val="24"/>
        </w:rPr>
        <w:t>de</w:t>
      </w:r>
      <w:r>
        <w:rPr>
          <w:rFonts w:ascii="Arial" w:eastAsia="Arial" w:hAnsi="Arial" w:cs="Arial"/>
          <w:spacing w:val="14"/>
          <w:sz w:val="24"/>
          <w:szCs w:val="24"/>
        </w:rPr>
        <w:t xml:space="preserve"> </w:t>
      </w:r>
      <w:r>
        <w:rPr>
          <w:rFonts w:ascii="Arial" w:eastAsia="Arial" w:hAnsi="Arial" w:cs="Arial"/>
          <w:sz w:val="24"/>
          <w:szCs w:val="24"/>
        </w:rPr>
        <w:t>acuerdo</w:t>
      </w:r>
      <w:r>
        <w:rPr>
          <w:rFonts w:ascii="Arial" w:eastAsia="Arial" w:hAnsi="Arial" w:cs="Arial"/>
          <w:spacing w:val="14"/>
          <w:sz w:val="24"/>
          <w:szCs w:val="24"/>
        </w:rPr>
        <w:t xml:space="preserve"> </w:t>
      </w:r>
      <w:r>
        <w:rPr>
          <w:rFonts w:ascii="Arial" w:eastAsia="Arial" w:hAnsi="Arial" w:cs="Arial"/>
          <w:sz w:val="24"/>
          <w:szCs w:val="24"/>
        </w:rPr>
        <w:t>con</w:t>
      </w:r>
      <w:r>
        <w:rPr>
          <w:rFonts w:ascii="Arial" w:eastAsia="Arial" w:hAnsi="Arial" w:cs="Arial"/>
          <w:spacing w:val="14"/>
          <w:sz w:val="24"/>
          <w:szCs w:val="24"/>
        </w:rPr>
        <w:t xml:space="preserve"> </w:t>
      </w:r>
      <w:r>
        <w:rPr>
          <w:rFonts w:ascii="Arial" w:eastAsia="Arial" w:hAnsi="Arial" w:cs="Arial"/>
          <w:sz w:val="24"/>
          <w:szCs w:val="24"/>
        </w:rPr>
        <w:t>sus características, incluyendo la carga admisible para cada caso, si ésta es variable.</w:t>
      </w:r>
    </w:p>
    <w:p w:rsidR="00E14A65" w:rsidRDefault="001B2942">
      <w:pPr>
        <w:spacing w:before="4" w:line="260" w:lineRule="exact"/>
        <w:ind w:left="561" w:right="69" w:hanging="34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13"/>
          <w:sz w:val="24"/>
          <w:szCs w:val="24"/>
        </w:rPr>
        <w:t xml:space="preserve"> </w:t>
      </w:r>
      <w:r>
        <w:rPr>
          <w:rFonts w:ascii="Arial" w:eastAsia="Arial" w:hAnsi="Arial" w:cs="Arial"/>
          <w:sz w:val="24"/>
          <w:szCs w:val="24"/>
        </w:rPr>
        <w:t>Estar</w:t>
      </w:r>
      <w:r>
        <w:rPr>
          <w:rFonts w:ascii="Arial" w:eastAsia="Arial" w:hAnsi="Arial" w:cs="Arial"/>
          <w:spacing w:val="26"/>
          <w:sz w:val="24"/>
          <w:szCs w:val="24"/>
        </w:rPr>
        <w:t xml:space="preserve"> </w:t>
      </w:r>
      <w:r>
        <w:rPr>
          <w:rFonts w:ascii="Arial" w:eastAsia="Arial" w:hAnsi="Arial" w:cs="Arial"/>
          <w:sz w:val="24"/>
          <w:szCs w:val="24"/>
        </w:rPr>
        <w:t>provistas</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6"/>
          <w:sz w:val="24"/>
          <w:szCs w:val="24"/>
        </w:rPr>
        <w:t xml:space="preserve"> </w:t>
      </w:r>
      <w:r>
        <w:rPr>
          <w:rFonts w:ascii="Arial" w:eastAsia="Arial" w:hAnsi="Arial" w:cs="Arial"/>
          <w:sz w:val="24"/>
          <w:szCs w:val="24"/>
        </w:rPr>
        <w:t>medios</w:t>
      </w:r>
      <w:r>
        <w:rPr>
          <w:rFonts w:ascii="Arial" w:eastAsia="Arial" w:hAnsi="Arial" w:cs="Arial"/>
          <w:spacing w:val="26"/>
          <w:sz w:val="24"/>
          <w:szCs w:val="24"/>
        </w:rPr>
        <w:t xml:space="preserve"> </w:t>
      </w:r>
      <w:r>
        <w:rPr>
          <w:rFonts w:ascii="Arial" w:eastAsia="Arial" w:hAnsi="Arial" w:cs="Arial"/>
          <w:sz w:val="24"/>
          <w:szCs w:val="24"/>
        </w:rPr>
        <w:t>necesarios</w:t>
      </w:r>
      <w:r>
        <w:rPr>
          <w:rFonts w:ascii="Arial" w:eastAsia="Arial" w:hAnsi="Arial" w:cs="Arial"/>
          <w:spacing w:val="26"/>
          <w:sz w:val="24"/>
          <w:szCs w:val="24"/>
        </w:rPr>
        <w:t xml:space="preserve"> </w:t>
      </w:r>
      <w:r>
        <w:rPr>
          <w:rFonts w:ascii="Arial" w:eastAsia="Arial" w:hAnsi="Arial" w:cs="Arial"/>
          <w:sz w:val="24"/>
          <w:szCs w:val="24"/>
        </w:rPr>
        <w:t>para</w:t>
      </w:r>
      <w:r>
        <w:rPr>
          <w:rFonts w:ascii="Arial" w:eastAsia="Arial" w:hAnsi="Arial" w:cs="Arial"/>
          <w:spacing w:val="26"/>
          <w:sz w:val="24"/>
          <w:szCs w:val="24"/>
        </w:rPr>
        <w:t xml:space="preserve"> </w:t>
      </w:r>
      <w:r>
        <w:rPr>
          <w:rFonts w:ascii="Arial" w:eastAsia="Arial" w:hAnsi="Arial" w:cs="Arial"/>
          <w:sz w:val="24"/>
          <w:szCs w:val="24"/>
        </w:rPr>
        <w:t>evitar</w:t>
      </w:r>
      <w:r>
        <w:rPr>
          <w:rFonts w:ascii="Arial" w:eastAsia="Arial" w:hAnsi="Arial" w:cs="Arial"/>
          <w:spacing w:val="26"/>
          <w:sz w:val="24"/>
          <w:szCs w:val="24"/>
        </w:rPr>
        <w:t xml:space="preserve"> </w:t>
      </w:r>
      <w:r>
        <w:rPr>
          <w:rFonts w:ascii="Arial" w:eastAsia="Arial" w:hAnsi="Arial" w:cs="Arial"/>
          <w:sz w:val="24"/>
          <w:szCs w:val="24"/>
        </w:rPr>
        <w:t>descensos</w:t>
      </w:r>
      <w:r>
        <w:rPr>
          <w:rFonts w:ascii="Arial" w:eastAsia="Arial" w:hAnsi="Arial" w:cs="Arial"/>
          <w:spacing w:val="26"/>
          <w:sz w:val="24"/>
          <w:szCs w:val="24"/>
        </w:rPr>
        <w:t xml:space="preserve"> </w:t>
      </w:r>
      <w:r>
        <w:rPr>
          <w:rFonts w:ascii="Arial" w:eastAsia="Arial" w:hAnsi="Arial" w:cs="Arial"/>
          <w:sz w:val="24"/>
          <w:szCs w:val="24"/>
        </w:rPr>
        <w:t>accidentales.   Los cables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utilicen</w:t>
      </w:r>
      <w:r>
        <w:rPr>
          <w:rFonts w:ascii="Arial" w:eastAsia="Arial" w:hAnsi="Arial" w:cs="Arial"/>
          <w:spacing w:val="1"/>
          <w:sz w:val="24"/>
          <w:szCs w:val="24"/>
        </w:rPr>
        <w:t xml:space="preserve"> </w:t>
      </w:r>
      <w:r>
        <w:rPr>
          <w:rFonts w:ascii="Arial" w:eastAsia="Arial" w:hAnsi="Arial" w:cs="Arial"/>
          <w:sz w:val="24"/>
          <w:szCs w:val="24"/>
        </w:rPr>
        <w:t>para</w:t>
      </w:r>
      <w:r>
        <w:rPr>
          <w:rFonts w:ascii="Arial" w:eastAsia="Arial" w:hAnsi="Arial" w:cs="Arial"/>
          <w:spacing w:val="1"/>
          <w:sz w:val="24"/>
          <w:szCs w:val="24"/>
        </w:rPr>
        <w:t xml:space="preserve"> </w:t>
      </w:r>
      <w:r>
        <w:rPr>
          <w:rFonts w:ascii="Arial" w:eastAsia="Arial" w:hAnsi="Arial" w:cs="Arial"/>
          <w:sz w:val="24"/>
          <w:szCs w:val="24"/>
        </w:rPr>
        <w:t>izar,</w:t>
      </w:r>
      <w:r>
        <w:rPr>
          <w:rFonts w:ascii="Arial" w:eastAsia="Arial" w:hAnsi="Arial" w:cs="Arial"/>
          <w:spacing w:val="1"/>
          <w:sz w:val="24"/>
          <w:szCs w:val="24"/>
        </w:rPr>
        <w:t xml:space="preserve"> </w:t>
      </w:r>
      <w:r>
        <w:rPr>
          <w:rFonts w:ascii="Arial" w:eastAsia="Arial" w:hAnsi="Arial" w:cs="Arial"/>
          <w:sz w:val="24"/>
          <w:szCs w:val="24"/>
        </w:rPr>
        <w:t>descender</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como</w:t>
      </w:r>
      <w:r>
        <w:rPr>
          <w:rFonts w:ascii="Arial" w:eastAsia="Arial" w:hAnsi="Arial" w:cs="Arial"/>
          <w:spacing w:val="1"/>
          <w:sz w:val="24"/>
          <w:szCs w:val="24"/>
        </w:rPr>
        <w:t xml:space="preserve"> </w:t>
      </w:r>
      <w:r>
        <w:rPr>
          <w:rFonts w:ascii="Arial" w:eastAsia="Arial" w:hAnsi="Arial" w:cs="Arial"/>
          <w:sz w:val="24"/>
          <w:szCs w:val="24"/>
        </w:rPr>
        <w:t>medio</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 xml:space="preserve">suspensión, </w:t>
      </w:r>
      <w:r>
        <w:rPr>
          <w:rFonts w:ascii="Arial" w:eastAsia="Arial" w:hAnsi="Arial" w:cs="Arial"/>
          <w:spacing w:val="2"/>
          <w:sz w:val="24"/>
          <w:szCs w:val="24"/>
        </w:rPr>
        <w:t xml:space="preserve"> </w:t>
      </w:r>
      <w:r>
        <w:rPr>
          <w:rFonts w:ascii="Arial" w:eastAsia="Arial" w:hAnsi="Arial" w:cs="Arial"/>
          <w:sz w:val="24"/>
          <w:szCs w:val="24"/>
        </w:rPr>
        <w:t>deberán</w:t>
      </w:r>
      <w:r>
        <w:rPr>
          <w:rFonts w:ascii="Arial" w:eastAsia="Arial" w:hAnsi="Arial" w:cs="Arial"/>
          <w:spacing w:val="1"/>
          <w:sz w:val="24"/>
          <w:szCs w:val="24"/>
        </w:rPr>
        <w:t xml:space="preserve"> </w:t>
      </w:r>
      <w:r>
        <w:rPr>
          <w:rFonts w:ascii="Arial" w:eastAsia="Arial" w:hAnsi="Arial" w:cs="Arial"/>
          <w:sz w:val="24"/>
          <w:szCs w:val="24"/>
        </w:rPr>
        <w:t>ser</w:t>
      </w:r>
    </w:p>
    <w:p w:rsidR="00E14A65" w:rsidRDefault="001B2942">
      <w:pPr>
        <w:spacing w:line="260" w:lineRule="exact"/>
        <w:ind w:left="561"/>
        <w:rPr>
          <w:rFonts w:ascii="Arial" w:eastAsia="Arial" w:hAnsi="Arial" w:cs="Arial"/>
          <w:sz w:val="24"/>
          <w:szCs w:val="24"/>
        </w:rPr>
      </w:pPr>
      <w:r>
        <w:rPr>
          <w:rFonts w:ascii="Arial" w:eastAsia="Arial" w:hAnsi="Arial" w:cs="Arial"/>
          <w:sz w:val="24"/>
          <w:szCs w:val="24"/>
        </w:rPr>
        <w:t>de buena calidad, suficientemente resistentes y estar exentos de defectos manifiestos.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10.02.19 </w:t>
      </w:r>
      <w:r>
        <w:rPr>
          <w:rFonts w:ascii="Arial" w:eastAsia="Arial" w:hAnsi="Arial" w:cs="Arial"/>
          <w:b/>
          <w:spacing w:val="2"/>
          <w:sz w:val="24"/>
          <w:szCs w:val="24"/>
        </w:rPr>
        <w:t xml:space="preserve"> </w:t>
      </w:r>
      <w:r>
        <w:rPr>
          <w:rFonts w:ascii="Arial" w:eastAsia="Arial" w:hAnsi="Arial" w:cs="Arial"/>
          <w:b/>
          <w:sz w:val="24"/>
          <w:szCs w:val="24"/>
        </w:rPr>
        <w:t xml:space="preserve">GRUAS. </w:t>
      </w:r>
      <w:r>
        <w:rPr>
          <w:rFonts w:ascii="Arial" w:eastAsia="Arial" w:hAnsi="Arial" w:cs="Arial"/>
          <w:b/>
          <w:spacing w:val="2"/>
          <w:sz w:val="24"/>
          <w:szCs w:val="24"/>
        </w:rPr>
        <w:t xml:space="preserve"> </w:t>
      </w:r>
      <w:r>
        <w:rPr>
          <w:rFonts w:ascii="Arial" w:eastAsia="Arial" w:hAnsi="Arial" w:cs="Arial"/>
          <w:sz w:val="24"/>
          <w:szCs w:val="24"/>
        </w:rPr>
        <w:t>Antes de instalar grúas-torre en una obra, se deberá despejar el sitio para permitir el libre movimiento de la carga y del brazo giratorio y vigilar que dicho movimiento no dañe edificaciones vecinas, instalaciones o líneas en Vía Pública.</w:t>
      </w:r>
    </w:p>
    <w:p w:rsidR="00E14A65" w:rsidRDefault="001B2942">
      <w:pPr>
        <w:spacing w:line="260" w:lineRule="exact"/>
        <w:ind w:left="101" w:right="7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Se deberá hacer una prueba completa de todas las funciones de las grúas-torre después de su erección o extensión y antes de que entre en operación.</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Semanalmente deberán revisarse y corregirse, en su caso, cables de alambre, contravientos,</w:t>
      </w:r>
      <w:r>
        <w:rPr>
          <w:rFonts w:ascii="Arial" w:eastAsia="Arial" w:hAnsi="Arial" w:cs="Arial"/>
          <w:spacing w:val="57"/>
          <w:sz w:val="24"/>
          <w:szCs w:val="24"/>
        </w:rPr>
        <w:t xml:space="preserve"> </w:t>
      </w:r>
      <w:r>
        <w:rPr>
          <w:rFonts w:ascii="Arial" w:eastAsia="Arial" w:hAnsi="Arial" w:cs="Arial"/>
          <w:sz w:val="24"/>
          <w:szCs w:val="24"/>
        </w:rPr>
        <w:t>malacates,</w:t>
      </w:r>
      <w:r>
        <w:rPr>
          <w:rFonts w:ascii="Arial" w:eastAsia="Arial" w:hAnsi="Arial" w:cs="Arial"/>
          <w:spacing w:val="57"/>
          <w:sz w:val="24"/>
          <w:szCs w:val="24"/>
        </w:rPr>
        <w:t xml:space="preserve"> </w:t>
      </w:r>
      <w:r>
        <w:rPr>
          <w:rFonts w:ascii="Arial" w:eastAsia="Arial" w:hAnsi="Arial" w:cs="Arial"/>
          <w:sz w:val="24"/>
          <w:szCs w:val="24"/>
        </w:rPr>
        <w:t>brazo</w:t>
      </w:r>
      <w:r>
        <w:rPr>
          <w:rFonts w:ascii="Arial" w:eastAsia="Arial" w:hAnsi="Arial" w:cs="Arial"/>
          <w:spacing w:val="57"/>
          <w:sz w:val="24"/>
          <w:szCs w:val="24"/>
        </w:rPr>
        <w:t xml:space="preserve"> </w:t>
      </w:r>
      <w:r>
        <w:rPr>
          <w:rFonts w:ascii="Arial" w:eastAsia="Arial" w:hAnsi="Arial" w:cs="Arial"/>
          <w:sz w:val="24"/>
          <w:szCs w:val="24"/>
        </w:rPr>
        <w:t>giratorio,</w:t>
      </w:r>
      <w:r>
        <w:rPr>
          <w:rFonts w:ascii="Arial" w:eastAsia="Arial" w:hAnsi="Arial" w:cs="Arial"/>
          <w:spacing w:val="57"/>
          <w:sz w:val="24"/>
          <w:szCs w:val="24"/>
        </w:rPr>
        <w:t xml:space="preserve"> </w:t>
      </w:r>
      <w:r>
        <w:rPr>
          <w:rFonts w:ascii="Arial" w:eastAsia="Arial" w:hAnsi="Arial" w:cs="Arial"/>
          <w:sz w:val="24"/>
          <w:szCs w:val="24"/>
        </w:rPr>
        <w:t>frenos,</w:t>
      </w:r>
      <w:r>
        <w:rPr>
          <w:rFonts w:ascii="Arial" w:eastAsia="Arial" w:hAnsi="Arial" w:cs="Arial"/>
          <w:spacing w:val="57"/>
          <w:sz w:val="24"/>
          <w:szCs w:val="24"/>
        </w:rPr>
        <w:t xml:space="preserve"> </w:t>
      </w:r>
      <w:r>
        <w:rPr>
          <w:rFonts w:ascii="Arial" w:eastAsia="Arial" w:hAnsi="Arial" w:cs="Arial"/>
          <w:sz w:val="24"/>
          <w:szCs w:val="24"/>
        </w:rPr>
        <w:t>sistemas</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control</w:t>
      </w:r>
      <w:r>
        <w:rPr>
          <w:rFonts w:ascii="Arial" w:eastAsia="Arial" w:hAnsi="Arial" w:cs="Arial"/>
          <w:spacing w:val="57"/>
          <w:sz w:val="24"/>
          <w:szCs w:val="24"/>
        </w:rPr>
        <w:t xml:space="preserve"> </w:t>
      </w:r>
      <w:r>
        <w:rPr>
          <w:rFonts w:ascii="Arial" w:eastAsia="Arial" w:hAnsi="Arial" w:cs="Arial"/>
          <w:sz w:val="24"/>
          <w:szCs w:val="24"/>
        </w:rPr>
        <w:t>de</w:t>
      </w:r>
      <w:r>
        <w:rPr>
          <w:rFonts w:ascii="Arial" w:eastAsia="Arial" w:hAnsi="Arial" w:cs="Arial"/>
          <w:spacing w:val="57"/>
          <w:sz w:val="24"/>
          <w:szCs w:val="24"/>
        </w:rPr>
        <w:t xml:space="preserve"> </w:t>
      </w:r>
      <w:r>
        <w:rPr>
          <w:rFonts w:ascii="Arial" w:eastAsia="Arial" w:hAnsi="Arial" w:cs="Arial"/>
          <w:sz w:val="24"/>
          <w:szCs w:val="24"/>
        </w:rPr>
        <w:t>sobrecarga</w:t>
      </w:r>
      <w:r>
        <w:rPr>
          <w:rFonts w:ascii="Arial" w:eastAsia="Arial" w:hAnsi="Arial" w:cs="Arial"/>
          <w:spacing w:val="57"/>
          <w:sz w:val="24"/>
          <w:szCs w:val="24"/>
        </w:rPr>
        <w:t xml:space="preserve"> </w:t>
      </w:r>
      <w:r>
        <w:rPr>
          <w:rFonts w:ascii="Arial" w:eastAsia="Arial" w:hAnsi="Arial" w:cs="Arial"/>
          <w:sz w:val="24"/>
          <w:szCs w:val="24"/>
        </w:rPr>
        <w:t>y todos los elementos de seguridad.</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4140"/>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10</w:t>
      </w:r>
      <w:r>
        <w:rPr>
          <w:rFonts w:ascii="Arial" w:eastAsia="Arial" w:hAnsi="Arial" w:cs="Arial"/>
          <w:b/>
          <w:sz w:val="28"/>
          <w:szCs w:val="28"/>
        </w:rPr>
        <w:t>.</w:t>
      </w:r>
      <w:r>
        <w:rPr>
          <w:rFonts w:ascii="Arial" w:eastAsia="Arial" w:hAnsi="Arial" w:cs="Arial"/>
          <w:b/>
          <w:spacing w:val="1"/>
          <w:sz w:val="28"/>
          <w:szCs w:val="28"/>
        </w:rPr>
        <w:t>03</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8"/>
          <w:sz w:val="28"/>
          <w:szCs w:val="28"/>
        </w:rPr>
        <w:t xml:space="preserve"> </w:t>
      </w:r>
      <w:r>
        <w:rPr>
          <w:rFonts w:ascii="Arial" w:eastAsia="Arial" w:hAnsi="Arial" w:cs="Arial"/>
          <w:b/>
          <w:spacing w:val="1"/>
          <w:sz w:val="28"/>
          <w:szCs w:val="28"/>
        </w:rPr>
        <w:t>ANEXO</w:t>
      </w:r>
      <w:r>
        <w:rPr>
          <w:rFonts w:ascii="Arial" w:eastAsia="Arial" w:hAnsi="Arial" w:cs="Arial"/>
          <w:b/>
          <w:sz w:val="28"/>
          <w:szCs w:val="28"/>
        </w:rPr>
        <w:t>S</w:t>
      </w:r>
      <w:r>
        <w:rPr>
          <w:rFonts w:ascii="Arial" w:eastAsia="Arial" w:hAnsi="Arial" w:cs="Arial"/>
          <w:b/>
          <w:spacing w:val="-11"/>
          <w:sz w:val="28"/>
          <w:szCs w:val="28"/>
        </w:rPr>
        <w:t xml:space="preserve"> </w:t>
      </w:r>
      <w:r>
        <w:rPr>
          <w:rFonts w:ascii="Arial" w:eastAsia="Arial" w:hAnsi="Arial" w:cs="Arial"/>
          <w:b/>
          <w:spacing w:val="1"/>
          <w:sz w:val="28"/>
          <w:szCs w:val="28"/>
        </w:rPr>
        <w:t>TÉCN</w:t>
      </w:r>
      <w:r>
        <w:rPr>
          <w:rFonts w:ascii="Arial" w:eastAsia="Arial" w:hAnsi="Arial" w:cs="Arial"/>
          <w:b/>
          <w:sz w:val="28"/>
          <w:szCs w:val="28"/>
        </w:rPr>
        <w:t>I</w:t>
      </w:r>
      <w:r>
        <w:rPr>
          <w:rFonts w:ascii="Arial" w:eastAsia="Arial" w:hAnsi="Arial" w:cs="Arial"/>
          <w:b/>
          <w:spacing w:val="1"/>
          <w:sz w:val="28"/>
          <w:szCs w:val="28"/>
        </w:rPr>
        <w:t>COS.</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2"/>
          <w:sz w:val="24"/>
          <w:szCs w:val="24"/>
        </w:rPr>
        <w:t xml:space="preserve"> </w:t>
      </w:r>
      <w:r>
        <w:rPr>
          <w:rFonts w:ascii="Arial" w:eastAsia="Arial" w:hAnsi="Arial" w:cs="Arial"/>
          <w:b/>
          <w:sz w:val="24"/>
          <w:szCs w:val="24"/>
        </w:rPr>
        <w:t>10.03.01</w:t>
      </w:r>
      <w:r>
        <w:rPr>
          <w:rFonts w:ascii="Arial" w:eastAsia="Arial" w:hAnsi="Arial" w:cs="Arial"/>
          <w:b/>
          <w:spacing w:val="12"/>
          <w:sz w:val="24"/>
          <w:szCs w:val="24"/>
        </w:rPr>
        <w:t xml:space="preserve"> </w:t>
      </w:r>
      <w:r>
        <w:rPr>
          <w:rFonts w:ascii="Arial" w:eastAsia="Arial" w:hAnsi="Arial" w:cs="Arial"/>
          <w:b/>
          <w:sz w:val="24"/>
          <w:szCs w:val="24"/>
        </w:rPr>
        <w:t>TERMINACIÓN</w:t>
      </w:r>
      <w:r>
        <w:rPr>
          <w:rFonts w:ascii="Arial" w:eastAsia="Arial" w:hAnsi="Arial" w:cs="Arial"/>
          <w:b/>
          <w:spacing w:val="12"/>
          <w:sz w:val="24"/>
          <w:szCs w:val="24"/>
        </w:rPr>
        <w:t xml:space="preserve"> </w:t>
      </w:r>
      <w:r>
        <w:rPr>
          <w:rFonts w:ascii="Arial" w:eastAsia="Arial" w:hAnsi="Arial" w:cs="Arial"/>
          <w:b/>
          <w:sz w:val="24"/>
          <w:szCs w:val="24"/>
        </w:rPr>
        <w:t>DE</w:t>
      </w:r>
      <w:r>
        <w:rPr>
          <w:rFonts w:ascii="Arial" w:eastAsia="Arial" w:hAnsi="Arial" w:cs="Arial"/>
          <w:b/>
          <w:spacing w:val="12"/>
          <w:sz w:val="24"/>
          <w:szCs w:val="24"/>
        </w:rPr>
        <w:t xml:space="preserve"> </w:t>
      </w:r>
      <w:r>
        <w:rPr>
          <w:rFonts w:ascii="Arial" w:eastAsia="Arial" w:hAnsi="Arial" w:cs="Arial"/>
          <w:b/>
          <w:sz w:val="24"/>
          <w:szCs w:val="24"/>
        </w:rPr>
        <w:t xml:space="preserve">OBRA.   </w:t>
      </w:r>
      <w:r>
        <w:rPr>
          <w:rFonts w:ascii="Arial" w:eastAsia="Arial" w:hAnsi="Arial" w:cs="Arial"/>
          <w:sz w:val="24"/>
          <w:szCs w:val="24"/>
        </w:rPr>
        <w:t>El</w:t>
      </w:r>
      <w:r>
        <w:rPr>
          <w:rFonts w:ascii="Arial" w:eastAsia="Arial" w:hAnsi="Arial" w:cs="Arial"/>
          <w:spacing w:val="12"/>
          <w:sz w:val="24"/>
          <w:szCs w:val="24"/>
        </w:rPr>
        <w:t xml:space="preserve"> </w:t>
      </w:r>
      <w:r>
        <w:rPr>
          <w:rFonts w:ascii="Arial" w:eastAsia="Arial" w:hAnsi="Arial" w:cs="Arial"/>
          <w:sz w:val="24"/>
          <w:szCs w:val="24"/>
        </w:rPr>
        <w:t>Director</w:t>
      </w:r>
      <w:r>
        <w:rPr>
          <w:rFonts w:ascii="Arial" w:eastAsia="Arial" w:hAnsi="Arial" w:cs="Arial"/>
          <w:spacing w:val="12"/>
          <w:sz w:val="24"/>
          <w:szCs w:val="24"/>
        </w:rPr>
        <w:t xml:space="preserve"> </w:t>
      </w:r>
      <w:r>
        <w:rPr>
          <w:rFonts w:ascii="Arial" w:eastAsia="Arial" w:hAnsi="Arial" w:cs="Arial"/>
          <w:sz w:val="24"/>
          <w:szCs w:val="24"/>
        </w:rPr>
        <w:t>Responsable</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Obra</w:t>
      </w:r>
      <w:r>
        <w:rPr>
          <w:rFonts w:ascii="Arial" w:eastAsia="Arial" w:hAnsi="Arial" w:cs="Arial"/>
          <w:spacing w:val="12"/>
          <w:sz w:val="24"/>
          <w:szCs w:val="24"/>
        </w:rPr>
        <w:t xml:space="preserve"> </w:t>
      </w:r>
      <w:r>
        <w:rPr>
          <w:rFonts w:ascii="Arial" w:eastAsia="Arial" w:hAnsi="Arial" w:cs="Arial"/>
          <w:sz w:val="24"/>
          <w:szCs w:val="24"/>
        </w:rPr>
        <w:t xml:space="preserve">está obligado a manifestar por escrito a la Dirección la terminación de las obras ejecutas en sus predios, con un plazo no mayor de quince días hábiles, contados a partir de la conclusión de las mismas, cubriendo los derechos que correspondan de conformidad con las disposiciones legales aplicables, utilizando el formato </w:t>
      </w:r>
      <w:r>
        <w:rPr>
          <w:rFonts w:ascii="Arial" w:eastAsia="Arial" w:hAnsi="Arial" w:cs="Arial"/>
          <w:spacing w:val="25"/>
          <w:sz w:val="24"/>
          <w:szCs w:val="24"/>
        </w:rPr>
        <w:t xml:space="preserve"> </w:t>
      </w:r>
      <w:r>
        <w:rPr>
          <w:rFonts w:ascii="Arial" w:eastAsia="Arial" w:hAnsi="Arial" w:cs="Arial"/>
          <w:sz w:val="24"/>
          <w:szCs w:val="24"/>
        </w:rPr>
        <w:t>“Manifestación de Terminación de Obras”</w:t>
      </w:r>
      <w:r>
        <w:rPr>
          <w:rFonts w:ascii="Arial" w:eastAsia="Arial" w:hAnsi="Arial" w:cs="Arial"/>
          <w:spacing w:val="66"/>
          <w:sz w:val="24"/>
          <w:szCs w:val="24"/>
        </w:rPr>
        <w:t xml:space="preserve"> </w:t>
      </w:r>
      <w:r>
        <w:rPr>
          <w:rFonts w:ascii="Arial" w:eastAsia="Arial" w:hAnsi="Arial" w:cs="Arial"/>
          <w:sz w:val="24"/>
          <w:szCs w:val="24"/>
        </w:rPr>
        <w:t>y anotando número y fecha de la licencia  respectiva.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10.03.02 APROBACIÓN DE SEGURIDAD Y OPERACIÓN. </w:t>
      </w:r>
      <w:r>
        <w:rPr>
          <w:rFonts w:ascii="Arial" w:eastAsia="Arial" w:hAnsi="Arial" w:cs="Arial"/>
          <w:sz w:val="24"/>
          <w:szCs w:val="24"/>
        </w:rPr>
        <w:t>En las obras que requieren</w:t>
      </w:r>
      <w:r>
        <w:rPr>
          <w:rFonts w:ascii="Arial" w:eastAsia="Arial" w:hAnsi="Arial" w:cs="Arial"/>
          <w:spacing w:val="19"/>
          <w:sz w:val="24"/>
          <w:szCs w:val="24"/>
        </w:rPr>
        <w:t xml:space="preserve"> </w:t>
      </w:r>
      <w:r>
        <w:rPr>
          <w:rFonts w:ascii="Arial" w:eastAsia="Arial" w:hAnsi="Arial" w:cs="Arial"/>
          <w:sz w:val="24"/>
          <w:szCs w:val="24"/>
        </w:rPr>
        <w:t>licencia</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uso</w:t>
      </w:r>
      <w:r>
        <w:rPr>
          <w:rFonts w:ascii="Arial" w:eastAsia="Arial" w:hAnsi="Arial" w:cs="Arial"/>
          <w:spacing w:val="19"/>
          <w:sz w:val="24"/>
          <w:szCs w:val="24"/>
        </w:rPr>
        <w:t xml:space="preserve"> </w:t>
      </w:r>
      <w:r>
        <w:rPr>
          <w:rFonts w:ascii="Arial" w:eastAsia="Arial" w:hAnsi="Arial" w:cs="Arial"/>
          <w:sz w:val="24"/>
          <w:szCs w:val="24"/>
        </w:rPr>
        <w:t>del</w:t>
      </w:r>
      <w:r>
        <w:rPr>
          <w:rFonts w:ascii="Arial" w:eastAsia="Arial" w:hAnsi="Arial" w:cs="Arial"/>
          <w:spacing w:val="19"/>
          <w:sz w:val="24"/>
          <w:szCs w:val="24"/>
        </w:rPr>
        <w:t xml:space="preserve"> </w:t>
      </w:r>
      <w:r>
        <w:rPr>
          <w:rFonts w:ascii="Arial" w:eastAsia="Arial" w:hAnsi="Arial" w:cs="Arial"/>
          <w:sz w:val="24"/>
          <w:szCs w:val="24"/>
        </w:rPr>
        <w:t>suelo</w:t>
      </w:r>
      <w:r>
        <w:rPr>
          <w:rFonts w:ascii="Arial" w:eastAsia="Arial" w:hAnsi="Arial" w:cs="Arial"/>
          <w:spacing w:val="19"/>
          <w:sz w:val="24"/>
          <w:szCs w:val="24"/>
        </w:rPr>
        <w:t xml:space="preserve"> </w:t>
      </w:r>
      <w:r>
        <w:rPr>
          <w:rFonts w:ascii="Arial" w:eastAsia="Arial" w:hAnsi="Arial" w:cs="Arial"/>
          <w:sz w:val="24"/>
          <w:szCs w:val="24"/>
        </w:rPr>
        <w:t>con</w:t>
      </w:r>
      <w:r>
        <w:rPr>
          <w:rFonts w:ascii="Arial" w:eastAsia="Arial" w:hAnsi="Arial" w:cs="Arial"/>
          <w:spacing w:val="19"/>
          <w:sz w:val="24"/>
          <w:szCs w:val="24"/>
        </w:rPr>
        <w:t xml:space="preserve"> </w:t>
      </w:r>
      <w:r>
        <w:rPr>
          <w:rFonts w:ascii="Arial" w:eastAsia="Arial" w:hAnsi="Arial" w:cs="Arial"/>
          <w:sz w:val="24"/>
          <w:szCs w:val="24"/>
        </w:rPr>
        <w:t>dictamen</w:t>
      </w:r>
      <w:r>
        <w:rPr>
          <w:rFonts w:ascii="Arial" w:eastAsia="Arial" w:hAnsi="Arial" w:cs="Arial"/>
          <w:spacing w:val="19"/>
          <w:sz w:val="24"/>
          <w:szCs w:val="24"/>
        </w:rPr>
        <w:t xml:space="preserve"> </w:t>
      </w:r>
      <w:r>
        <w:rPr>
          <w:rFonts w:ascii="Arial" w:eastAsia="Arial" w:hAnsi="Arial" w:cs="Arial"/>
          <w:sz w:val="24"/>
          <w:szCs w:val="24"/>
        </w:rPr>
        <w:t>aprobatorio,</w:t>
      </w:r>
      <w:r>
        <w:rPr>
          <w:rFonts w:ascii="Arial" w:eastAsia="Arial" w:hAnsi="Arial" w:cs="Arial"/>
          <w:spacing w:val="19"/>
          <w:sz w:val="24"/>
          <w:szCs w:val="24"/>
        </w:rPr>
        <w:t xml:space="preserve"> </w:t>
      </w:r>
      <w:r>
        <w:rPr>
          <w:rFonts w:ascii="Arial" w:eastAsia="Arial" w:hAnsi="Arial" w:cs="Arial"/>
          <w:sz w:val="24"/>
          <w:szCs w:val="24"/>
        </w:rPr>
        <w:t>así</w:t>
      </w:r>
      <w:r>
        <w:rPr>
          <w:rFonts w:ascii="Arial" w:eastAsia="Arial" w:hAnsi="Arial" w:cs="Arial"/>
          <w:spacing w:val="19"/>
          <w:sz w:val="24"/>
          <w:szCs w:val="24"/>
        </w:rPr>
        <w:t xml:space="preserve"> </w:t>
      </w:r>
      <w:r>
        <w:rPr>
          <w:rFonts w:ascii="Arial" w:eastAsia="Arial" w:hAnsi="Arial" w:cs="Arial"/>
          <w:sz w:val="24"/>
          <w:szCs w:val="24"/>
        </w:rPr>
        <w:t>como</w:t>
      </w:r>
      <w:r>
        <w:rPr>
          <w:rFonts w:ascii="Arial" w:eastAsia="Arial" w:hAnsi="Arial" w:cs="Arial"/>
          <w:spacing w:val="19"/>
          <w:sz w:val="24"/>
          <w:szCs w:val="24"/>
        </w:rPr>
        <w:t xml:space="preserve"> </w:t>
      </w:r>
      <w:r>
        <w:rPr>
          <w:rFonts w:ascii="Arial" w:eastAsia="Arial" w:hAnsi="Arial" w:cs="Arial"/>
          <w:sz w:val="24"/>
          <w:szCs w:val="24"/>
        </w:rPr>
        <w:t>las</w:t>
      </w:r>
      <w:r>
        <w:rPr>
          <w:rFonts w:ascii="Arial" w:eastAsia="Arial" w:hAnsi="Arial" w:cs="Arial"/>
          <w:spacing w:val="19"/>
          <w:sz w:val="24"/>
          <w:szCs w:val="24"/>
        </w:rPr>
        <w:t xml:space="preserve"> </w:t>
      </w:r>
      <w:r>
        <w:rPr>
          <w:rFonts w:ascii="Arial" w:eastAsia="Arial" w:hAnsi="Arial" w:cs="Arial"/>
          <w:sz w:val="24"/>
          <w:szCs w:val="24"/>
        </w:rPr>
        <w:t>señaladas</w:t>
      </w:r>
      <w:r>
        <w:rPr>
          <w:rFonts w:ascii="Arial" w:eastAsia="Arial" w:hAnsi="Arial" w:cs="Arial"/>
          <w:spacing w:val="19"/>
          <w:sz w:val="24"/>
          <w:szCs w:val="24"/>
        </w:rPr>
        <w:t xml:space="preserve"> </w:t>
      </w:r>
      <w:r>
        <w:rPr>
          <w:rFonts w:ascii="Arial" w:eastAsia="Arial" w:hAnsi="Arial" w:cs="Arial"/>
          <w:sz w:val="24"/>
          <w:szCs w:val="24"/>
        </w:rPr>
        <w:t xml:space="preserve">en el artículo siguiente, deberán acompañar a la manifestación de terminación de obra, </w:t>
      </w:r>
      <w:r>
        <w:rPr>
          <w:rFonts w:ascii="Arial" w:eastAsia="Arial" w:hAnsi="Arial" w:cs="Arial"/>
          <w:spacing w:val="-1"/>
          <w:sz w:val="24"/>
          <w:szCs w:val="24"/>
        </w:rPr>
        <w:t>l</w:t>
      </w:r>
      <w:r>
        <w:rPr>
          <w:rFonts w:ascii="Arial" w:eastAsia="Arial" w:hAnsi="Arial" w:cs="Arial"/>
          <w:sz w:val="24"/>
          <w:szCs w:val="24"/>
        </w:rPr>
        <w:t>a aprobación de seguridad y operación, en la cual se haga constar que las edificaciones e instalaciones</w:t>
      </w:r>
      <w:r>
        <w:rPr>
          <w:rFonts w:ascii="Arial" w:eastAsia="Arial" w:hAnsi="Arial" w:cs="Arial"/>
          <w:spacing w:val="40"/>
          <w:sz w:val="24"/>
          <w:szCs w:val="24"/>
        </w:rPr>
        <w:t xml:space="preserve"> </w:t>
      </w:r>
      <w:r>
        <w:rPr>
          <w:rFonts w:ascii="Arial" w:eastAsia="Arial" w:hAnsi="Arial" w:cs="Arial"/>
          <w:sz w:val="24"/>
          <w:szCs w:val="24"/>
        </w:rPr>
        <w:t>correspondientes</w:t>
      </w:r>
      <w:r>
        <w:rPr>
          <w:rFonts w:ascii="Arial" w:eastAsia="Arial" w:hAnsi="Arial" w:cs="Arial"/>
          <w:spacing w:val="40"/>
          <w:sz w:val="24"/>
          <w:szCs w:val="24"/>
        </w:rPr>
        <w:t xml:space="preserve"> </w:t>
      </w:r>
      <w:r>
        <w:rPr>
          <w:rFonts w:ascii="Arial" w:eastAsia="Arial" w:hAnsi="Arial" w:cs="Arial"/>
          <w:sz w:val="24"/>
          <w:szCs w:val="24"/>
        </w:rPr>
        <w:t>reúnen</w:t>
      </w:r>
      <w:r>
        <w:rPr>
          <w:rFonts w:ascii="Arial" w:eastAsia="Arial" w:hAnsi="Arial" w:cs="Arial"/>
          <w:spacing w:val="40"/>
          <w:sz w:val="24"/>
          <w:szCs w:val="24"/>
        </w:rPr>
        <w:t xml:space="preserve"> </w:t>
      </w:r>
      <w:r>
        <w:rPr>
          <w:rFonts w:ascii="Arial" w:eastAsia="Arial" w:hAnsi="Arial" w:cs="Arial"/>
          <w:sz w:val="24"/>
          <w:szCs w:val="24"/>
        </w:rPr>
        <w:t>las</w:t>
      </w:r>
      <w:r>
        <w:rPr>
          <w:rFonts w:ascii="Arial" w:eastAsia="Arial" w:hAnsi="Arial" w:cs="Arial"/>
          <w:spacing w:val="40"/>
          <w:sz w:val="24"/>
          <w:szCs w:val="24"/>
        </w:rPr>
        <w:t xml:space="preserve"> </w:t>
      </w:r>
      <w:r>
        <w:rPr>
          <w:rFonts w:ascii="Arial" w:eastAsia="Arial" w:hAnsi="Arial" w:cs="Arial"/>
          <w:sz w:val="24"/>
          <w:szCs w:val="24"/>
        </w:rPr>
        <w:t>condiciones</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seguridad</w:t>
      </w:r>
      <w:r>
        <w:rPr>
          <w:rFonts w:ascii="Arial" w:eastAsia="Arial" w:hAnsi="Arial" w:cs="Arial"/>
          <w:spacing w:val="40"/>
          <w:sz w:val="24"/>
          <w:szCs w:val="24"/>
        </w:rPr>
        <w:t xml:space="preserve"> </w:t>
      </w:r>
      <w:r>
        <w:rPr>
          <w:rFonts w:ascii="Arial" w:eastAsia="Arial" w:hAnsi="Arial" w:cs="Arial"/>
          <w:sz w:val="24"/>
          <w:szCs w:val="24"/>
        </w:rPr>
        <w:t>para</w:t>
      </w:r>
      <w:r>
        <w:rPr>
          <w:rFonts w:ascii="Arial" w:eastAsia="Arial" w:hAnsi="Arial" w:cs="Arial"/>
          <w:spacing w:val="40"/>
          <w:sz w:val="24"/>
          <w:szCs w:val="24"/>
        </w:rPr>
        <w:t xml:space="preserve"> </w:t>
      </w:r>
      <w:r>
        <w:rPr>
          <w:rFonts w:ascii="Arial" w:eastAsia="Arial" w:hAnsi="Arial" w:cs="Arial"/>
          <w:sz w:val="24"/>
          <w:szCs w:val="24"/>
        </w:rPr>
        <w:t>su</w:t>
      </w:r>
      <w:r>
        <w:rPr>
          <w:rFonts w:ascii="Arial" w:eastAsia="Arial" w:hAnsi="Arial" w:cs="Arial"/>
          <w:spacing w:val="40"/>
          <w:sz w:val="24"/>
          <w:szCs w:val="24"/>
        </w:rPr>
        <w:t xml:space="preserve"> </w:t>
      </w:r>
      <w:r>
        <w:rPr>
          <w:rFonts w:ascii="Arial" w:eastAsia="Arial" w:hAnsi="Arial" w:cs="Arial"/>
          <w:sz w:val="24"/>
          <w:szCs w:val="24"/>
        </w:rPr>
        <w:t>operación, que señala este Reglamento.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La  aprobación  deberá  ser  otorgada  por  un  Director  Responsable  de  Obra  DRO  y registrarse  ante  el  Municipio,  previo  pago  de  los  derechos  correspondientes  que establezca la Ley de Ingresos.  Dicha aprobación deberá renovarse anualmente.</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sz w:val="24"/>
          <w:szCs w:val="24"/>
        </w:rPr>
        <w:t>En las obras ya construidas, la aprobación de seguridad y</w:t>
      </w:r>
      <w:r>
        <w:rPr>
          <w:rFonts w:ascii="Arial" w:eastAsia="Arial" w:hAnsi="Arial" w:cs="Arial"/>
          <w:spacing w:val="1"/>
          <w:sz w:val="24"/>
          <w:szCs w:val="24"/>
        </w:rPr>
        <w:t xml:space="preserve"> </w:t>
      </w:r>
      <w:r>
        <w:rPr>
          <w:rFonts w:ascii="Arial" w:eastAsia="Arial" w:hAnsi="Arial" w:cs="Arial"/>
          <w:sz w:val="24"/>
          <w:szCs w:val="24"/>
        </w:rPr>
        <w:t>operación deb</w:t>
      </w:r>
      <w:r>
        <w:rPr>
          <w:rFonts w:ascii="Arial" w:eastAsia="Arial" w:hAnsi="Arial" w:cs="Arial"/>
          <w:spacing w:val="-1"/>
          <w:sz w:val="24"/>
          <w:szCs w:val="24"/>
        </w:rPr>
        <w:t>e</w:t>
      </w:r>
      <w:r>
        <w:rPr>
          <w:rFonts w:ascii="Arial" w:eastAsia="Arial" w:hAnsi="Arial" w:cs="Arial"/>
          <w:sz w:val="24"/>
          <w:szCs w:val="24"/>
        </w:rPr>
        <w:t>rá presentarse y renovarse anualmente en las condiciones que se fijan en este Artículo.</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10.03.03 OBRAS QUE REQUIEREN APROBACIÓN DE SEGURIDAD Y OPERACIÓN.   </w:t>
      </w:r>
      <w:r>
        <w:rPr>
          <w:rFonts w:ascii="Arial" w:eastAsia="Arial" w:hAnsi="Arial" w:cs="Arial"/>
          <w:sz w:val="24"/>
          <w:szCs w:val="24"/>
        </w:rPr>
        <w:t>Requieren</w:t>
      </w:r>
      <w:r>
        <w:rPr>
          <w:rFonts w:ascii="Arial" w:eastAsia="Arial" w:hAnsi="Arial" w:cs="Arial"/>
          <w:spacing w:val="28"/>
          <w:sz w:val="24"/>
          <w:szCs w:val="24"/>
        </w:rPr>
        <w:t xml:space="preserve"> </w:t>
      </w:r>
      <w:r>
        <w:rPr>
          <w:rFonts w:ascii="Arial" w:eastAsia="Arial" w:hAnsi="Arial" w:cs="Arial"/>
          <w:sz w:val="24"/>
          <w:szCs w:val="24"/>
        </w:rPr>
        <w:t>aprobación</w:t>
      </w:r>
      <w:r>
        <w:rPr>
          <w:rFonts w:ascii="Arial" w:eastAsia="Arial" w:hAnsi="Arial" w:cs="Arial"/>
          <w:spacing w:val="28"/>
          <w:sz w:val="24"/>
          <w:szCs w:val="24"/>
        </w:rPr>
        <w:t xml:space="preserve"> </w:t>
      </w:r>
      <w:r>
        <w:rPr>
          <w:rFonts w:ascii="Arial" w:eastAsia="Arial" w:hAnsi="Arial" w:cs="Arial"/>
          <w:sz w:val="24"/>
          <w:szCs w:val="24"/>
        </w:rPr>
        <w:t>de</w:t>
      </w:r>
      <w:r>
        <w:rPr>
          <w:rFonts w:ascii="Arial" w:eastAsia="Arial" w:hAnsi="Arial" w:cs="Arial"/>
          <w:spacing w:val="28"/>
          <w:sz w:val="24"/>
          <w:szCs w:val="24"/>
        </w:rPr>
        <w:t xml:space="preserve"> </w:t>
      </w:r>
      <w:r>
        <w:rPr>
          <w:rFonts w:ascii="Arial" w:eastAsia="Arial" w:hAnsi="Arial" w:cs="Arial"/>
          <w:sz w:val="24"/>
          <w:szCs w:val="24"/>
        </w:rPr>
        <w:t>seguridad</w:t>
      </w:r>
      <w:r>
        <w:rPr>
          <w:rFonts w:ascii="Arial" w:eastAsia="Arial" w:hAnsi="Arial" w:cs="Arial"/>
          <w:spacing w:val="28"/>
          <w:sz w:val="24"/>
          <w:szCs w:val="24"/>
        </w:rPr>
        <w:t xml:space="preserve"> </w:t>
      </w:r>
      <w:r>
        <w:rPr>
          <w:rFonts w:ascii="Arial" w:eastAsia="Arial" w:hAnsi="Arial" w:cs="Arial"/>
          <w:sz w:val="24"/>
          <w:szCs w:val="24"/>
        </w:rPr>
        <w:t>y</w:t>
      </w:r>
      <w:r>
        <w:rPr>
          <w:rFonts w:ascii="Arial" w:eastAsia="Arial" w:hAnsi="Arial" w:cs="Arial"/>
          <w:spacing w:val="28"/>
          <w:sz w:val="24"/>
          <w:szCs w:val="24"/>
        </w:rPr>
        <w:t xml:space="preserve"> </w:t>
      </w:r>
      <w:r>
        <w:rPr>
          <w:rFonts w:ascii="Arial" w:eastAsia="Arial" w:hAnsi="Arial" w:cs="Arial"/>
          <w:sz w:val="24"/>
          <w:szCs w:val="24"/>
        </w:rPr>
        <w:t>operación</w:t>
      </w:r>
      <w:r>
        <w:rPr>
          <w:rFonts w:ascii="Arial" w:eastAsia="Arial" w:hAnsi="Arial" w:cs="Arial"/>
          <w:spacing w:val="28"/>
          <w:sz w:val="24"/>
          <w:szCs w:val="24"/>
        </w:rPr>
        <w:t xml:space="preserve"> </w:t>
      </w:r>
      <w:r>
        <w:rPr>
          <w:rFonts w:ascii="Arial" w:eastAsia="Arial" w:hAnsi="Arial" w:cs="Arial"/>
          <w:sz w:val="24"/>
          <w:szCs w:val="24"/>
        </w:rPr>
        <w:t>las</w:t>
      </w:r>
      <w:r>
        <w:rPr>
          <w:rFonts w:ascii="Arial" w:eastAsia="Arial" w:hAnsi="Arial" w:cs="Arial"/>
          <w:spacing w:val="28"/>
          <w:sz w:val="24"/>
          <w:szCs w:val="24"/>
        </w:rPr>
        <w:t xml:space="preserve"> </w:t>
      </w:r>
      <w:r>
        <w:rPr>
          <w:rFonts w:ascii="Arial" w:eastAsia="Arial" w:hAnsi="Arial" w:cs="Arial"/>
          <w:sz w:val="24"/>
          <w:szCs w:val="24"/>
        </w:rPr>
        <w:t>edificaciones</w:t>
      </w:r>
      <w:r>
        <w:rPr>
          <w:rFonts w:ascii="Arial" w:eastAsia="Arial" w:hAnsi="Arial" w:cs="Arial"/>
          <w:spacing w:val="28"/>
          <w:sz w:val="24"/>
          <w:szCs w:val="24"/>
        </w:rPr>
        <w:t xml:space="preserve"> </w:t>
      </w:r>
      <w:r>
        <w:rPr>
          <w:rFonts w:ascii="Arial" w:eastAsia="Arial" w:hAnsi="Arial" w:cs="Arial"/>
          <w:sz w:val="24"/>
          <w:szCs w:val="24"/>
        </w:rPr>
        <w:t>que</w:t>
      </w:r>
      <w:r>
        <w:rPr>
          <w:rFonts w:ascii="Arial" w:eastAsia="Arial" w:hAnsi="Arial" w:cs="Arial"/>
          <w:spacing w:val="28"/>
          <w:sz w:val="24"/>
          <w:szCs w:val="24"/>
        </w:rPr>
        <w:t xml:space="preserve"> </w:t>
      </w:r>
      <w:r>
        <w:rPr>
          <w:rFonts w:ascii="Arial" w:eastAsia="Arial" w:hAnsi="Arial" w:cs="Arial"/>
          <w:sz w:val="24"/>
          <w:szCs w:val="24"/>
        </w:rPr>
        <w:t>a continuación se mencionan:</w:t>
      </w:r>
    </w:p>
    <w:p w:rsidR="00E14A65" w:rsidRDefault="001B2942">
      <w:pPr>
        <w:spacing w:line="260" w:lineRule="exact"/>
        <w:ind w:left="561" w:right="69"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Escuelas</w:t>
      </w:r>
      <w:r>
        <w:rPr>
          <w:rFonts w:ascii="Arial" w:eastAsia="Arial" w:hAnsi="Arial" w:cs="Arial"/>
          <w:spacing w:val="24"/>
          <w:sz w:val="24"/>
          <w:szCs w:val="24"/>
        </w:rPr>
        <w:t xml:space="preserve"> </w:t>
      </w:r>
      <w:r>
        <w:rPr>
          <w:rFonts w:ascii="Arial" w:eastAsia="Arial" w:hAnsi="Arial" w:cs="Arial"/>
          <w:sz w:val="24"/>
          <w:szCs w:val="24"/>
        </w:rPr>
        <w:t>públicas,</w:t>
      </w:r>
      <w:r>
        <w:rPr>
          <w:rFonts w:ascii="Arial" w:eastAsia="Arial" w:hAnsi="Arial" w:cs="Arial"/>
          <w:spacing w:val="24"/>
          <w:sz w:val="24"/>
          <w:szCs w:val="24"/>
        </w:rPr>
        <w:t xml:space="preserve"> </w:t>
      </w:r>
      <w:r>
        <w:rPr>
          <w:rFonts w:ascii="Arial" w:eastAsia="Arial" w:hAnsi="Arial" w:cs="Arial"/>
          <w:sz w:val="24"/>
          <w:szCs w:val="24"/>
        </w:rPr>
        <w:t>privadas,</w:t>
      </w:r>
      <w:r>
        <w:rPr>
          <w:rFonts w:ascii="Arial" w:eastAsia="Arial" w:hAnsi="Arial" w:cs="Arial"/>
          <w:spacing w:val="24"/>
          <w:sz w:val="24"/>
          <w:szCs w:val="24"/>
        </w:rPr>
        <w:t xml:space="preserve"> </w:t>
      </w:r>
      <w:r>
        <w:rPr>
          <w:rFonts w:ascii="Arial" w:eastAsia="Arial" w:hAnsi="Arial" w:cs="Arial"/>
          <w:sz w:val="24"/>
          <w:szCs w:val="24"/>
        </w:rPr>
        <w:t>guarderías</w:t>
      </w:r>
      <w:r>
        <w:rPr>
          <w:rFonts w:ascii="Arial" w:eastAsia="Arial" w:hAnsi="Arial" w:cs="Arial"/>
          <w:spacing w:val="24"/>
          <w:sz w:val="24"/>
          <w:szCs w:val="24"/>
        </w:rPr>
        <w:t xml:space="preserve"> </w:t>
      </w:r>
      <w:r>
        <w:rPr>
          <w:rFonts w:ascii="Arial" w:eastAsia="Arial" w:hAnsi="Arial" w:cs="Arial"/>
          <w:sz w:val="24"/>
          <w:szCs w:val="24"/>
        </w:rPr>
        <w:t>y</w:t>
      </w:r>
      <w:r>
        <w:rPr>
          <w:rFonts w:ascii="Arial" w:eastAsia="Arial" w:hAnsi="Arial" w:cs="Arial"/>
          <w:spacing w:val="25"/>
          <w:sz w:val="24"/>
          <w:szCs w:val="24"/>
        </w:rPr>
        <w:t xml:space="preserve"> </w:t>
      </w:r>
      <w:r>
        <w:rPr>
          <w:rFonts w:ascii="Arial" w:eastAsia="Arial" w:hAnsi="Arial" w:cs="Arial"/>
          <w:sz w:val="24"/>
          <w:szCs w:val="24"/>
        </w:rPr>
        <w:t>cualesquier</w:t>
      </w:r>
      <w:r>
        <w:rPr>
          <w:rFonts w:ascii="Arial" w:eastAsia="Arial" w:hAnsi="Arial" w:cs="Arial"/>
          <w:spacing w:val="24"/>
          <w:sz w:val="24"/>
          <w:szCs w:val="24"/>
        </w:rPr>
        <w:t xml:space="preserve"> </w:t>
      </w:r>
      <w:r>
        <w:rPr>
          <w:rFonts w:ascii="Arial" w:eastAsia="Arial" w:hAnsi="Arial" w:cs="Arial"/>
          <w:sz w:val="24"/>
          <w:szCs w:val="24"/>
        </w:rPr>
        <w:t>otra</w:t>
      </w:r>
      <w:r>
        <w:rPr>
          <w:rFonts w:ascii="Arial" w:eastAsia="Arial" w:hAnsi="Arial" w:cs="Arial"/>
          <w:spacing w:val="24"/>
          <w:sz w:val="24"/>
          <w:szCs w:val="24"/>
        </w:rPr>
        <w:t xml:space="preserve"> </w:t>
      </w:r>
      <w:r>
        <w:rPr>
          <w:rFonts w:ascii="Arial" w:eastAsia="Arial" w:hAnsi="Arial" w:cs="Arial"/>
          <w:sz w:val="24"/>
          <w:szCs w:val="24"/>
        </w:rPr>
        <w:t>instalación</w:t>
      </w:r>
      <w:r>
        <w:rPr>
          <w:rFonts w:ascii="Arial" w:eastAsia="Arial" w:hAnsi="Arial" w:cs="Arial"/>
          <w:spacing w:val="24"/>
          <w:sz w:val="24"/>
          <w:szCs w:val="24"/>
        </w:rPr>
        <w:t xml:space="preserve"> </w:t>
      </w:r>
      <w:r>
        <w:rPr>
          <w:rFonts w:ascii="Arial" w:eastAsia="Arial" w:hAnsi="Arial" w:cs="Arial"/>
          <w:sz w:val="24"/>
          <w:szCs w:val="24"/>
        </w:rPr>
        <w:t>destinada</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z w:val="24"/>
          <w:szCs w:val="24"/>
        </w:rPr>
        <w:t>la enseñanza.</w:t>
      </w:r>
    </w:p>
    <w:p w:rsidR="00E14A65" w:rsidRDefault="001B2942">
      <w:pPr>
        <w:spacing w:line="260" w:lineRule="exact"/>
        <w:ind w:left="22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Centros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reunión,</w:t>
      </w:r>
      <w:r>
        <w:rPr>
          <w:rFonts w:ascii="Arial" w:eastAsia="Arial" w:hAnsi="Arial" w:cs="Arial"/>
          <w:spacing w:val="22"/>
          <w:sz w:val="24"/>
          <w:szCs w:val="24"/>
        </w:rPr>
        <w:t xml:space="preserve"> </w:t>
      </w:r>
      <w:r>
        <w:rPr>
          <w:rFonts w:ascii="Arial" w:eastAsia="Arial" w:hAnsi="Arial" w:cs="Arial"/>
          <w:sz w:val="24"/>
          <w:szCs w:val="24"/>
        </w:rPr>
        <w:t>como</w:t>
      </w:r>
      <w:r>
        <w:rPr>
          <w:rFonts w:ascii="Arial" w:eastAsia="Arial" w:hAnsi="Arial" w:cs="Arial"/>
          <w:spacing w:val="22"/>
          <w:sz w:val="24"/>
          <w:szCs w:val="24"/>
        </w:rPr>
        <w:t xml:space="preserve"> </w:t>
      </w:r>
      <w:r>
        <w:rPr>
          <w:rFonts w:ascii="Arial" w:eastAsia="Arial" w:hAnsi="Arial" w:cs="Arial"/>
          <w:sz w:val="24"/>
          <w:szCs w:val="24"/>
        </w:rPr>
        <w:t>cines,</w:t>
      </w:r>
      <w:r>
        <w:rPr>
          <w:rFonts w:ascii="Arial" w:eastAsia="Arial" w:hAnsi="Arial" w:cs="Arial"/>
          <w:spacing w:val="22"/>
          <w:sz w:val="24"/>
          <w:szCs w:val="24"/>
        </w:rPr>
        <w:t xml:space="preserve"> </w:t>
      </w:r>
      <w:r>
        <w:rPr>
          <w:rFonts w:ascii="Arial" w:eastAsia="Arial" w:hAnsi="Arial" w:cs="Arial"/>
          <w:sz w:val="24"/>
          <w:szCs w:val="24"/>
        </w:rPr>
        <w:t>teatros,</w:t>
      </w:r>
      <w:r>
        <w:rPr>
          <w:rFonts w:ascii="Arial" w:eastAsia="Arial" w:hAnsi="Arial" w:cs="Arial"/>
          <w:spacing w:val="22"/>
          <w:sz w:val="24"/>
          <w:szCs w:val="24"/>
        </w:rPr>
        <w:t xml:space="preserve"> </w:t>
      </w:r>
      <w:r>
        <w:rPr>
          <w:rFonts w:ascii="Arial" w:eastAsia="Arial" w:hAnsi="Arial" w:cs="Arial"/>
          <w:sz w:val="24"/>
          <w:szCs w:val="24"/>
        </w:rPr>
        <w:t>salas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conciertos,</w:t>
      </w:r>
      <w:r>
        <w:rPr>
          <w:rFonts w:ascii="Arial" w:eastAsia="Arial" w:hAnsi="Arial" w:cs="Arial"/>
          <w:spacing w:val="22"/>
          <w:sz w:val="24"/>
          <w:szCs w:val="24"/>
        </w:rPr>
        <w:t xml:space="preserve"> </w:t>
      </w:r>
      <w:r>
        <w:rPr>
          <w:rFonts w:ascii="Arial" w:eastAsia="Arial" w:hAnsi="Arial" w:cs="Arial"/>
          <w:sz w:val="24"/>
          <w:szCs w:val="24"/>
        </w:rPr>
        <w:t>salas</w:t>
      </w:r>
      <w:r>
        <w:rPr>
          <w:rFonts w:ascii="Arial" w:eastAsia="Arial" w:hAnsi="Arial" w:cs="Arial"/>
          <w:spacing w:val="22"/>
          <w:sz w:val="24"/>
          <w:szCs w:val="24"/>
        </w:rPr>
        <w:t xml:space="preserve"> </w:t>
      </w:r>
      <w:r>
        <w:rPr>
          <w:rFonts w:ascii="Arial" w:eastAsia="Arial" w:hAnsi="Arial" w:cs="Arial"/>
          <w:sz w:val="24"/>
          <w:szCs w:val="24"/>
        </w:rPr>
        <w:t>de</w:t>
      </w:r>
      <w:r>
        <w:rPr>
          <w:rFonts w:ascii="Arial" w:eastAsia="Arial" w:hAnsi="Arial" w:cs="Arial"/>
          <w:spacing w:val="22"/>
          <w:sz w:val="24"/>
          <w:szCs w:val="24"/>
        </w:rPr>
        <w:t xml:space="preserve"> </w:t>
      </w:r>
      <w:r>
        <w:rPr>
          <w:rFonts w:ascii="Arial" w:eastAsia="Arial" w:hAnsi="Arial" w:cs="Arial"/>
          <w:sz w:val="24"/>
          <w:szCs w:val="24"/>
        </w:rPr>
        <w:t>conferencias,</w:t>
      </w:r>
    </w:p>
    <w:p w:rsidR="00E14A65" w:rsidRDefault="001B2942">
      <w:pPr>
        <w:spacing w:before="2"/>
        <w:ind w:left="561" w:right="69"/>
        <w:jc w:val="both"/>
        <w:rPr>
          <w:rFonts w:ascii="Arial" w:eastAsia="Arial" w:hAnsi="Arial" w:cs="Arial"/>
          <w:sz w:val="24"/>
          <w:szCs w:val="24"/>
        </w:rPr>
      </w:pPr>
      <w:r>
        <w:rPr>
          <w:rFonts w:ascii="Arial" w:eastAsia="Arial" w:hAnsi="Arial" w:cs="Arial"/>
          <w:sz w:val="24"/>
          <w:szCs w:val="24"/>
        </w:rPr>
        <w:t>auditorios, cabarets, discotecas, peñas, bares, restaurantes, salones de baile, fiesta o similares, museos, estadios, arenas, hipódromos, plazas de toros, hoteles, tiendas de autoservicio, salas de asamblea, lugares de labores religiosas, salas de exhibición, bibliotecas,</w:t>
      </w:r>
      <w:r>
        <w:rPr>
          <w:rFonts w:ascii="Arial" w:eastAsia="Arial" w:hAnsi="Arial" w:cs="Arial"/>
          <w:spacing w:val="20"/>
          <w:sz w:val="24"/>
          <w:szCs w:val="24"/>
        </w:rPr>
        <w:t xml:space="preserve"> </w:t>
      </w:r>
      <w:r>
        <w:rPr>
          <w:rFonts w:ascii="Arial" w:eastAsia="Arial" w:hAnsi="Arial" w:cs="Arial"/>
          <w:sz w:val="24"/>
          <w:szCs w:val="24"/>
        </w:rPr>
        <w:t>capillas</w:t>
      </w:r>
      <w:r>
        <w:rPr>
          <w:rFonts w:ascii="Arial" w:eastAsia="Arial" w:hAnsi="Arial" w:cs="Arial"/>
          <w:spacing w:val="20"/>
          <w:sz w:val="24"/>
          <w:szCs w:val="24"/>
        </w:rPr>
        <w:t xml:space="preserve"> </w:t>
      </w:r>
      <w:r>
        <w:rPr>
          <w:rFonts w:ascii="Arial" w:eastAsia="Arial" w:hAnsi="Arial" w:cs="Arial"/>
          <w:sz w:val="24"/>
          <w:szCs w:val="24"/>
        </w:rPr>
        <w:t>mortuorias,</w:t>
      </w:r>
      <w:r>
        <w:rPr>
          <w:rFonts w:ascii="Arial" w:eastAsia="Arial" w:hAnsi="Arial" w:cs="Arial"/>
          <w:spacing w:val="20"/>
          <w:sz w:val="24"/>
          <w:szCs w:val="24"/>
        </w:rPr>
        <w:t xml:space="preserve"> </w:t>
      </w:r>
      <w:r>
        <w:rPr>
          <w:rFonts w:ascii="Arial" w:eastAsia="Arial" w:hAnsi="Arial" w:cs="Arial"/>
          <w:sz w:val="24"/>
          <w:szCs w:val="24"/>
        </w:rPr>
        <w:t>terminales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pasajeros,</w:t>
      </w:r>
      <w:r>
        <w:rPr>
          <w:rFonts w:ascii="Arial" w:eastAsia="Arial" w:hAnsi="Arial" w:cs="Arial"/>
          <w:spacing w:val="20"/>
          <w:sz w:val="24"/>
          <w:szCs w:val="24"/>
        </w:rPr>
        <w:t xml:space="preserve"> </w:t>
      </w:r>
      <w:r>
        <w:rPr>
          <w:rFonts w:ascii="Arial" w:eastAsia="Arial" w:hAnsi="Arial" w:cs="Arial"/>
          <w:sz w:val="24"/>
          <w:szCs w:val="24"/>
        </w:rPr>
        <w:t>instalaciones</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transportes o cualesquiera otros con usos semejantes.</w:t>
      </w:r>
    </w:p>
    <w:p w:rsidR="00E14A65" w:rsidRDefault="001B2942">
      <w:pPr>
        <w:spacing w:line="260" w:lineRule="exact"/>
        <w:ind w:left="561" w:right="69" w:hanging="34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Instalaciones</w:t>
      </w:r>
      <w:r>
        <w:rPr>
          <w:rFonts w:ascii="Arial" w:eastAsia="Arial" w:hAnsi="Arial" w:cs="Arial"/>
          <w:spacing w:val="4"/>
          <w:sz w:val="24"/>
          <w:szCs w:val="24"/>
        </w:rPr>
        <w:t xml:space="preserve"> </w:t>
      </w:r>
      <w:r>
        <w:rPr>
          <w:rFonts w:ascii="Arial" w:eastAsia="Arial" w:hAnsi="Arial" w:cs="Arial"/>
          <w:sz w:val="24"/>
          <w:szCs w:val="24"/>
        </w:rPr>
        <w:t>deportivas</w:t>
      </w:r>
      <w:r>
        <w:rPr>
          <w:rFonts w:ascii="Arial" w:eastAsia="Arial" w:hAnsi="Arial" w:cs="Arial"/>
          <w:spacing w:val="4"/>
          <w:sz w:val="24"/>
          <w:szCs w:val="24"/>
        </w:rPr>
        <w:t xml:space="preserve"> </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recreativos</w:t>
      </w:r>
      <w:r>
        <w:rPr>
          <w:rFonts w:ascii="Arial" w:eastAsia="Arial" w:hAnsi="Arial" w:cs="Arial"/>
          <w:spacing w:val="4"/>
          <w:sz w:val="24"/>
          <w:szCs w:val="24"/>
        </w:rPr>
        <w:t xml:space="preserve"> </w:t>
      </w:r>
      <w:r>
        <w:rPr>
          <w:rFonts w:ascii="Arial" w:eastAsia="Arial" w:hAnsi="Arial" w:cs="Arial"/>
          <w:sz w:val="24"/>
          <w:szCs w:val="24"/>
        </w:rPr>
        <w:t>que</w:t>
      </w:r>
      <w:r>
        <w:rPr>
          <w:rFonts w:ascii="Arial" w:eastAsia="Arial" w:hAnsi="Arial" w:cs="Arial"/>
          <w:spacing w:val="4"/>
          <w:sz w:val="24"/>
          <w:szCs w:val="24"/>
        </w:rPr>
        <w:t xml:space="preserve"> </w:t>
      </w:r>
      <w:r>
        <w:rPr>
          <w:rFonts w:ascii="Arial" w:eastAsia="Arial" w:hAnsi="Arial" w:cs="Arial"/>
          <w:sz w:val="24"/>
          <w:szCs w:val="24"/>
        </w:rPr>
        <w:t>sean</w:t>
      </w:r>
      <w:r>
        <w:rPr>
          <w:rFonts w:ascii="Arial" w:eastAsia="Arial" w:hAnsi="Arial" w:cs="Arial"/>
          <w:spacing w:val="4"/>
          <w:sz w:val="24"/>
          <w:szCs w:val="24"/>
        </w:rPr>
        <w:t xml:space="preserve"> </w:t>
      </w:r>
      <w:r>
        <w:rPr>
          <w:rFonts w:ascii="Arial" w:eastAsia="Arial" w:hAnsi="Arial" w:cs="Arial"/>
          <w:sz w:val="24"/>
          <w:szCs w:val="24"/>
        </w:rPr>
        <w:t>objeto</w:t>
      </w:r>
      <w:r>
        <w:rPr>
          <w:rFonts w:ascii="Arial" w:eastAsia="Arial" w:hAnsi="Arial" w:cs="Arial"/>
          <w:spacing w:val="4"/>
          <w:sz w:val="24"/>
          <w:szCs w:val="24"/>
        </w:rPr>
        <w:t xml:space="preserve"> </w:t>
      </w:r>
      <w:r>
        <w:rPr>
          <w:rFonts w:ascii="Arial" w:eastAsia="Arial" w:hAnsi="Arial" w:cs="Arial"/>
          <w:sz w:val="24"/>
          <w:szCs w:val="24"/>
        </w:rPr>
        <w:t>de</w:t>
      </w:r>
      <w:r>
        <w:rPr>
          <w:rFonts w:ascii="Arial" w:eastAsia="Arial" w:hAnsi="Arial" w:cs="Arial"/>
          <w:spacing w:val="4"/>
          <w:sz w:val="24"/>
          <w:szCs w:val="24"/>
        </w:rPr>
        <w:t xml:space="preserve"> </w:t>
      </w:r>
      <w:r>
        <w:rPr>
          <w:rFonts w:ascii="Arial" w:eastAsia="Arial" w:hAnsi="Arial" w:cs="Arial"/>
          <w:sz w:val="24"/>
          <w:szCs w:val="24"/>
        </w:rPr>
        <w:t>explotación</w:t>
      </w:r>
      <w:r>
        <w:rPr>
          <w:rFonts w:ascii="Arial" w:eastAsia="Arial" w:hAnsi="Arial" w:cs="Arial"/>
          <w:spacing w:val="4"/>
          <w:sz w:val="24"/>
          <w:szCs w:val="24"/>
        </w:rPr>
        <w:t xml:space="preserve"> </w:t>
      </w:r>
      <w:r>
        <w:rPr>
          <w:rFonts w:ascii="Arial" w:eastAsia="Arial" w:hAnsi="Arial" w:cs="Arial"/>
          <w:sz w:val="24"/>
          <w:szCs w:val="24"/>
        </w:rPr>
        <w:t>mercantil,</w:t>
      </w:r>
      <w:r>
        <w:rPr>
          <w:rFonts w:ascii="Arial" w:eastAsia="Arial" w:hAnsi="Arial" w:cs="Arial"/>
          <w:spacing w:val="4"/>
          <w:sz w:val="24"/>
          <w:szCs w:val="24"/>
        </w:rPr>
        <w:t xml:space="preserve"> </w:t>
      </w:r>
      <w:r>
        <w:rPr>
          <w:rFonts w:ascii="Arial" w:eastAsia="Arial" w:hAnsi="Arial" w:cs="Arial"/>
          <w:sz w:val="24"/>
          <w:szCs w:val="24"/>
        </w:rPr>
        <w:t xml:space="preserve">como canchas </w:t>
      </w:r>
      <w:r>
        <w:rPr>
          <w:rFonts w:ascii="Arial" w:eastAsia="Arial" w:hAnsi="Arial" w:cs="Arial"/>
          <w:spacing w:val="7"/>
          <w:sz w:val="24"/>
          <w:szCs w:val="24"/>
        </w:rPr>
        <w:t xml:space="preserve"> </w:t>
      </w:r>
      <w:r>
        <w:rPr>
          <w:rFonts w:ascii="Arial" w:eastAsia="Arial" w:hAnsi="Arial" w:cs="Arial"/>
          <w:sz w:val="24"/>
          <w:szCs w:val="24"/>
        </w:rPr>
        <w:t xml:space="preserve">de </w:t>
      </w:r>
      <w:r>
        <w:rPr>
          <w:rFonts w:ascii="Arial" w:eastAsia="Arial" w:hAnsi="Arial" w:cs="Arial"/>
          <w:spacing w:val="7"/>
          <w:sz w:val="24"/>
          <w:szCs w:val="24"/>
        </w:rPr>
        <w:t xml:space="preserve"> </w:t>
      </w:r>
      <w:r>
        <w:rPr>
          <w:rFonts w:ascii="Arial" w:eastAsia="Arial" w:hAnsi="Arial" w:cs="Arial"/>
          <w:sz w:val="24"/>
          <w:szCs w:val="24"/>
        </w:rPr>
        <w:t xml:space="preserve">tenis, </w:t>
      </w:r>
      <w:r>
        <w:rPr>
          <w:rFonts w:ascii="Arial" w:eastAsia="Arial" w:hAnsi="Arial" w:cs="Arial"/>
          <w:spacing w:val="7"/>
          <w:sz w:val="24"/>
          <w:szCs w:val="24"/>
        </w:rPr>
        <w:t xml:space="preserve"> </w:t>
      </w:r>
      <w:r>
        <w:rPr>
          <w:rFonts w:ascii="Arial" w:eastAsia="Arial" w:hAnsi="Arial" w:cs="Arial"/>
          <w:sz w:val="24"/>
          <w:szCs w:val="24"/>
        </w:rPr>
        <w:t xml:space="preserve">frontenis, </w:t>
      </w:r>
      <w:r>
        <w:rPr>
          <w:rFonts w:ascii="Arial" w:eastAsia="Arial" w:hAnsi="Arial" w:cs="Arial"/>
          <w:spacing w:val="7"/>
          <w:sz w:val="24"/>
          <w:szCs w:val="24"/>
        </w:rPr>
        <w:t xml:space="preserve"> </w:t>
      </w:r>
      <w:r>
        <w:rPr>
          <w:rFonts w:ascii="Arial" w:eastAsia="Arial" w:hAnsi="Arial" w:cs="Arial"/>
          <w:sz w:val="24"/>
          <w:szCs w:val="24"/>
        </w:rPr>
        <w:t xml:space="preserve">squash, </w:t>
      </w:r>
      <w:r>
        <w:rPr>
          <w:rFonts w:ascii="Arial" w:eastAsia="Arial" w:hAnsi="Arial" w:cs="Arial"/>
          <w:spacing w:val="7"/>
          <w:sz w:val="24"/>
          <w:szCs w:val="24"/>
        </w:rPr>
        <w:t xml:space="preserve"> </w:t>
      </w:r>
      <w:r>
        <w:rPr>
          <w:rFonts w:ascii="Arial" w:eastAsia="Arial" w:hAnsi="Arial" w:cs="Arial"/>
          <w:sz w:val="24"/>
          <w:szCs w:val="24"/>
        </w:rPr>
        <w:t xml:space="preserve">karate, </w:t>
      </w:r>
      <w:r>
        <w:rPr>
          <w:rFonts w:ascii="Arial" w:eastAsia="Arial" w:hAnsi="Arial" w:cs="Arial"/>
          <w:spacing w:val="7"/>
          <w:sz w:val="24"/>
          <w:szCs w:val="24"/>
        </w:rPr>
        <w:t xml:space="preserve"> </w:t>
      </w:r>
      <w:r>
        <w:rPr>
          <w:rFonts w:ascii="Arial" w:eastAsia="Arial" w:hAnsi="Arial" w:cs="Arial"/>
          <w:sz w:val="24"/>
          <w:szCs w:val="24"/>
        </w:rPr>
        <w:t xml:space="preserve">gimnasia </w:t>
      </w:r>
      <w:r>
        <w:rPr>
          <w:rFonts w:ascii="Arial" w:eastAsia="Arial" w:hAnsi="Arial" w:cs="Arial"/>
          <w:spacing w:val="7"/>
          <w:sz w:val="24"/>
          <w:szCs w:val="24"/>
        </w:rPr>
        <w:t xml:space="preserve"> </w:t>
      </w:r>
      <w:r>
        <w:rPr>
          <w:rFonts w:ascii="Arial" w:eastAsia="Arial" w:hAnsi="Arial" w:cs="Arial"/>
          <w:sz w:val="24"/>
          <w:szCs w:val="24"/>
        </w:rPr>
        <w:t xml:space="preserve">rítmica, </w:t>
      </w:r>
      <w:r>
        <w:rPr>
          <w:rFonts w:ascii="Arial" w:eastAsia="Arial" w:hAnsi="Arial" w:cs="Arial"/>
          <w:spacing w:val="7"/>
          <w:sz w:val="24"/>
          <w:szCs w:val="24"/>
        </w:rPr>
        <w:t xml:space="preserve"> </w:t>
      </w:r>
      <w:r>
        <w:rPr>
          <w:rFonts w:ascii="Arial" w:eastAsia="Arial" w:hAnsi="Arial" w:cs="Arial"/>
          <w:sz w:val="24"/>
          <w:szCs w:val="24"/>
        </w:rPr>
        <w:t xml:space="preserve">boliches, </w:t>
      </w:r>
      <w:r>
        <w:rPr>
          <w:rFonts w:ascii="Arial" w:eastAsia="Arial" w:hAnsi="Arial" w:cs="Arial"/>
          <w:spacing w:val="7"/>
          <w:sz w:val="24"/>
          <w:szCs w:val="24"/>
        </w:rPr>
        <w:t xml:space="preserve"> </w:t>
      </w:r>
      <w:r>
        <w:rPr>
          <w:rFonts w:ascii="Arial" w:eastAsia="Arial" w:hAnsi="Arial" w:cs="Arial"/>
          <w:sz w:val="24"/>
          <w:szCs w:val="24"/>
        </w:rPr>
        <w:t>albercas,</w:t>
      </w:r>
    </w:p>
    <w:p w:rsidR="00E14A65" w:rsidRDefault="001B2942">
      <w:pPr>
        <w:spacing w:line="260" w:lineRule="exact"/>
        <w:ind w:left="561" w:right="5167"/>
        <w:jc w:val="both"/>
        <w:rPr>
          <w:rFonts w:ascii="Arial" w:eastAsia="Arial" w:hAnsi="Arial" w:cs="Arial"/>
          <w:sz w:val="24"/>
          <w:szCs w:val="24"/>
        </w:rPr>
      </w:pPr>
      <w:r>
        <w:rPr>
          <w:rFonts w:ascii="Arial" w:eastAsia="Arial" w:hAnsi="Arial" w:cs="Arial"/>
          <w:sz w:val="24"/>
          <w:szCs w:val="24"/>
        </w:rPr>
        <w:t>locales para billares o juegos de salón.</w:t>
      </w:r>
    </w:p>
    <w:p w:rsidR="00E14A65" w:rsidRDefault="001B2942">
      <w:pPr>
        <w:spacing w:before="8" w:line="260" w:lineRule="exact"/>
        <w:ind w:left="561" w:right="69" w:hanging="340"/>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Ferias</w:t>
      </w:r>
      <w:r>
        <w:rPr>
          <w:rFonts w:ascii="Arial" w:eastAsia="Arial" w:hAnsi="Arial" w:cs="Arial"/>
          <w:spacing w:val="3"/>
          <w:sz w:val="24"/>
          <w:szCs w:val="24"/>
        </w:rPr>
        <w:t xml:space="preserve"> </w:t>
      </w:r>
      <w:r>
        <w:rPr>
          <w:rFonts w:ascii="Arial" w:eastAsia="Arial" w:hAnsi="Arial" w:cs="Arial"/>
          <w:sz w:val="24"/>
          <w:szCs w:val="24"/>
        </w:rPr>
        <w:t>con</w:t>
      </w:r>
      <w:r>
        <w:rPr>
          <w:rFonts w:ascii="Arial" w:eastAsia="Arial" w:hAnsi="Arial" w:cs="Arial"/>
          <w:spacing w:val="3"/>
          <w:sz w:val="24"/>
          <w:szCs w:val="24"/>
        </w:rPr>
        <w:t xml:space="preserve"> </w:t>
      </w:r>
      <w:r>
        <w:rPr>
          <w:rFonts w:ascii="Arial" w:eastAsia="Arial" w:hAnsi="Arial" w:cs="Arial"/>
          <w:sz w:val="24"/>
          <w:szCs w:val="24"/>
        </w:rPr>
        <w:t>aparatos</w:t>
      </w:r>
      <w:r>
        <w:rPr>
          <w:rFonts w:ascii="Arial" w:eastAsia="Arial" w:hAnsi="Arial" w:cs="Arial"/>
          <w:spacing w:val="3"/>
          <w:sz w:val="24"/>
          <w:szCs w:val="24"/>
        </w:rPr>
        <w:t xml:space="preserve"> </w:t>
      </w:r>
      <w:r>
        <w:rPr>
          <w:rFonts w:ascii="Arial" w:eastAsia="Arial" w:hAnsi="Arial" w:cs="Arial"/>
          <w:sz w:val="24"/>
          <w:szCs w:val="24"/>
        </w:rPr>
        <w:t>mecánicos,</w:t>
      </w:r>
      <w:r>
        <w:rPr>
          <w:rFonts w:ascii="Arial" w:eastAsia="Arial" w:hAnsi="Arial" w:cs="Arial"/>
          <w:spacing w:val="3"/>
          <w:sz w:val="24"/>
          <w:szCs w:val="24"/>
        </w:rPr>
        <w:t xml:space="preserve"> </w:t>
      </w:r>
      <w:r>
        <w:rPr>
          <w:rFonts w:ascii="Arial" w:eastAsia="Arial" w:hAnsi="Arial" w:cs="Arial"/>
          <w:sz w:val="24"/>
          <w:szCs w:val="24"/>
        </w:rPr>
        <w:t>cines,</w:t>
      </w:r>
      <w:r>
        <w:rPr>
          <w:rFonts w:ascii="Arial" w:eastAsia="Arial" w:hAnsi="Arial" w:cs="Arial"/>
          <w:spacing w:val="3"/>
          <w:sz w:val="24"/>
          <w:szCs w:val="24"/>
        </w:rPr>
        <w:t xml:space="preserve"> </w:t>
      </w:r>
      <w:r>
        <w:rPr>
          <w:rFonts w:ascii="Arial" w:eastAsia="Arial" w:hAnsi="Arial" w:cs="Arial"/>
          <w:sz w:val="24"/>
          <w:szCs w:val="24"/>
        </w:rPr>
        <w:t>carpas,</w:t>
      </w:r>
      <w:r>
        <w:rPr>
          <w:rFonts w:ascii="Arial" w:eastAsia="Arial" w:hAnsi="Arial" w:cs="Arial"/>
          <w:spacing w:val="3"/>
          <w:sz w:val="24"/>
          <w:szCs w:val="24"/>
        </w:rPr>
        <w:t xml:space="preserve"> </w:t>
      </w:r>
      <w:r>
        <w:rPr>
          <w:rFonts w:ascii="Arial" w:eastAsia="Arial" w:hAnsi="Arial" w:cs="Arial"/>
          <w:sz w:val="24"/>
          <w:szCs w:val="24"/>
        </w:rPr>
        <w:t>en</w:t>
      </w:r>
      <w:r>
        <w:rPr>
          <w:rFonts w:ascii="Arial" w:eastAsia="Arial" w:hAnsi="Arial" w:cs="Arial"/>
          <w:spacing w:val="3"/>
          <w:sz w:val="24"/>
          <w:szCs w:val="24"/>
        </w:rPr>
        <w:t xml:space="preserve"> </w:t>
      </w:r>
      <w:r>
        <w:rPr>
          <w:rFonts w:ascii="Arial" w:eastAsia="Arial" w:hAnsi="Arial" w:cs="Arial"/>
          <w:sz w:val="24"/>
          <w:szCs w:val="24"/>
        </w:rPr>
        <w:t>estos</w:t>
      </w:r>
      <w:r>
        <w:rPr>
          <w:rFonts w:ascii="Arial" w:eastAsia="Arial" w:hAnsi="Arial" w:cs="Arial"/>
          <w:spacing w:val="3"/>
          <w:sz w:val="24"/>
          <w:szCs w:val="24"/>
        </w:rPr>
        <w:t xml:space="preserve"> </w:t>
      </w:r>
      <w:r>
        <w:rPr>
          <w:rFonts w:ascii="Arial" w:eastAsia="Arial" w:hAnsi="Arial" w:cs="Arial"/>
          <w:sz w:val="24"/>
          <w:szCs w:val="24"/>
        </w:rPr>
        <w:t>casos,</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renovación,</w:t>
      </w:r>
      <w:r>
        <w:rPr>
          <w:rFonts w:ascii="Arial" w:eastAsia="Arial" w:hAnsi="Arial" w:cs="Arial"/>
          <w:spacing w:val="3"/>
          <w:sz w:val="24"/>
          <w:szCs w:val="24"/>
        </w:rPr>
        <w:t xml:space="preserve"> </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hará, además cada vez que cambie su ubicación.</w:t>
      </w:r>
    </w:p>
    <w:p w:rsidR="00E14A65" w:rsidRDefault="001B2942">
      <w:pPr>
        <w:spacing w:before="4" w:line="260" w:lineRule="exact"/>
        <w:ind w:left="561" w:right="69" w:hanging="340"/>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Transportes</w:t>
      </w:r>
      <w:r>
        <w:rPr>
          <w:rFonts w:ascii="Arial" w:eastAsia="Arial" w:hAnsi="Arial" w:cs="Arial"/>
          <w:spacing w:val="41"/>
          <w:sz w:val="24"/>
          <w:szCs w:val="24"/>
        </w:rPr>
        <w:t xml:space="preserve"> </w:t>
      </w:r>
      <w:r>
        <w:rPr>
          <w:rFonts w:ascii="Arial" w:eastAsia="Arial" w:hAnsi="Arial" w:cs="Arial"/>
          <w:sz w:val="24"/>
          <w:szCs w:val="24"/>
        </w:rPr>
        <w:t xml:space="preserve">electromecánicos.  </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41"/>
          <w:sz w:val="24"/>
          <w:szCs w:val="24"/>
        </w:rPr>
        <w:t xml:space="preserve"> </w:t>
      </w:r>
      <w:r>
        <w:rPr>
          <w:rFonts w:ascii="Arial" w:eastAsia="Arial" w:hAnsi="Arial" w:cs="Arial"/>
          <w:sz w:val="24"/>
          <w:szCs w:val="24"/>
        </w:rPr>
        <w:t>este</w:t>
      </w:r>
      <w:r>
        <w:rPr>
          <w:rFonts w:ascii="Arial" w:eastAsia="Arial" w:hAnsi="Arial" w:cs="Arial"/>
          <w:spacing w:val="41"/>
          <w:sz w:val="24"/>
          <w:szCs w:val="24"/>
        </w:rPr>
        <w:t xml:space="preserve"> </w:t>
      </w:r>
      <w:r>
        <w:rPr>
          <w:rFonts w:ascii="Arial" w:eastAsia="Arial" w:hAnsi="Arial" w:cs="Arial"/>
          <w:sz w:val="24"/>
          <w:szCs w:val="24"/>
        </w:rPr>
        <w:t>caso,</w:t>
      </w:r>
      <w:r>
        <w:rPr>
          <w:rFonts w:ascii="Arial" w:eastAsia="Arial" w:hAnsi="Arial" w:cs="Arial"/>
          <w:spacing w:val="41"/>
          <w:sz w:val="24"/>
          <w:szCs w:val="24"/>
        </w:rPr>
        <w:t xml:space="preserve"> </w:t>
      </w:r>
      <w:r>
        <w:rPr>
          <w:rFonts w:ascii="Arial" w:eastAsia="Arial" w:hAnsi="Arial" w:cs="Arial"/>
          <w:sz w:val="24"/>
          <w:szCs w:val="24"/>
        </w:rPr>
        <w:t>el</w:t>
      </w:r>
      <w:r>
        <w:rPr>
          <w:rFonts w:ascii="Arial" w:eastAsia="Arial" w:hAnsi="Arial" w:cs="Arial"/>
          <w:spacing w:val="41"/>
          <w:sz w:val="24"/>
          <w:szCs w:val="24"/>
        </w:rPr>
        <w:t xml:space="preserve"> </w:t>
      </w:r>
      <w:r>
        <w:rPr>
          <w:rFonts w:ascii="Arial" w:eastAsia="Arial" w:hAnsi="Arial" w:cs="Arial"/>
          <w:sz w:val="24"/>
          <w:szCs w:val="24"/>
        </w:rPr>
        <w:t>visto</w:t>
      </w:r>
      <w:r>
        <w:rPr>
          <w:rFonts w:ascii="Arial" w:eastAsia="Arial" w:hAnsi="Arial" w:cs="Arial"/>
          <w:spacing w:val="41"/>
          <w:sz w:val="24"/>
          <w:szCs w:val="24"/>
        </w:rPr>
        <w:t xml:space="preserve"> </w:t>
      </w:r>
      <w:r>
        <w:rPr>
          <w:rFonts w:ascii="Arial" w:eastAsia="Arial" w:hAnsi="Arial" w:cs="Arial"/>
          <w:sz w:val="24"/>
          <w:szCs w:val="24"/>
        </w:rPr>
        <w:t>bueno</w:t>
      </w:r>
      <w:r>
        <w:rPr>
          <w:rFonts w:ascii="Arial" w:eastAsia="Arial" w:hAnsi="Arial" w:cs="Arial"/>
          <w:spacing w:val="41"/>
          <w:sz w:val="24"/>
          <w:szCs w:val="24"/>
        </w:rPr>
        <w:t xml:space="preserve"> </w:t>
      </w:r>
      <w:r>
        <w:rPr>
          <w:rFonts w:ascii="Arial" w:eastAsia="Arial" w:hAnsi="Arial" w:cs="Arial"/>
          <w:sz w:val="24"/>
          <w:szCs w:val="24"/>
        </w:rPr>
        <w:t>a</w:t>
      </w:r>
      <w:r>
        <w:rPr>
          <w:rFonts w:ascii="Arial" w:eastAsia="Arial" w:hAnsi="Arial" w:cs="Arial"/>
          <w:spacing w:val="41"/>
          <w:sz w:val="24"/>
          <w:szCs w:val="24"/>
        </w:rPr>
        <w:t xml:space="preserve"> </w:t>
      </w:r>
      <w:r>
        <w:rPr>
          <w:rFonts w:ascii="Arial" w:eastAsia="Arial" w:hAnsi="Arial" w:cs="Arial"/>
          <w:sz w:val="24"/>
          <w:szCs w:val="24"/>
        </w:rPr>
        <w:t>que</w:t>
      </w:r>
      <w:r>
        <w:rPr>
          <w:rFonts w:ascii="Arial" w:eastAsia="Arial" w:hAnsi="Arial" w:cs="Arial"/>
          <w:spacing w:val="41"/>
          <w:sz w:val="24"/>
          <w:szCs w:val="24"/>
        </w:rPr>
        <w:t xml:space="preserve"> </w:t>
      </w:r>
      <w:r>
        <w:rPr>
          <w:rFonts w:ascii="Arial" w:eastAsia="Arial" w:hAnsi="Arial" w:cs="Arial"/>
          <w:sz w:val="24"/>
          <w:szCs w:val="24"/>
        </w:rPr>
        <w:t>se</w:t>
      </w:r>
      <w:r>
        <w:rPr>
          <w:rFonts w:ascii="Arial" w:eastAsia="Arial" w:hAnsi="Arial" w:cs="Arial"/>
          <w:spacing w:val="41"/>
          <w:sz w:val="24"/>
          <w:szCs w:val="24"/>
        </w:rPr>
        <w:t xml:space="preserve"> </w:t>
      </w:r>
      <w:r>
        <w:rPr>
          <w:rFonts w:ascii="Arial" w:eastAsia="Arial" w:hAnsi="Arial" w:cs="Arial"/>
          <w:sz w:val="24"/>
          <w:szCs w:val="24"/>
        </w:rPr>
        <w:t>refiere</w:t>
      </w:r>
      <w:r>
        <w:rPr>
          <w:rFonts w:ascii="Arial" w:eastAsia="Arial" w:hAnsi="Arial" w:cs="Arial"/>
          <w:spacing w:val="41"/>
          <w:sz w:val="24"/>
          <w:szCs w:val="24"/>
        </w:rPr>
        <w:t xml:space="preserve"> </w:t>
      </w:r>
      <w:r>
        <w:rPr>
          <w:rFonts w:ascii="Arial" w:eastAsia="Arial" w:hAnsi="Arial" w:cs="Arial"/>
          <w:sz w:val="24"/>
          <w:szCs w:val="24"/>
        </w:rPr>
        <w:t>este artículo,</w:t>
      </w:r>
      <w:r>
        <w:rPr>
          <w:rFonts w:ascii="Arial" w:eastAsia="Arial" w:hAnsi="Arial" w:cs="Arial"/>
          <w:spacing w:val="44"/>
          <w:sz w:val="24"/>
          <w:szCs w:val="24"/>
        </w:rPr>
        <w:t xml:space="preserve"> </w:t>
      </w:r>
      <w:r>
        <w:rPr>
          <w:rFonts w:ascii="Arial" w:eastAsia="Arial" w:hAnsi="Arial" w:cs="Arial"/>
          <w:sz w:val="24"/>
          <w:szCs w:val="24"/>
        </w:rPr>
        <w:t>solo</w:t>
      </w:r>
      <w:r>
        <w:rPr>
          <w:rFonts w:ascii="Arial" w:eastAsia="Arial" w:hAnsi="Arial" w:cs="Arial"/>
          <w:spacing w:val="44"/>
          <w:sz w:val="24"/>
          <w:szCs w:val="24"/>
        </w:rPr>
        <w:t xml:space="preserve"> </w:t>
      </w:r>
      <w:r>
        <w:rPr>
          <w:rFonts w:ascii="Arial" w:eastAsia="Arial" w:hAnsi="Arial" w:cs="Arial"/>
          <w:sz w:val="24"/>
          <w:szCs w:val="24"/>
        </w:rPr>
        <w:t>se</w:t>
      </w:r>
      <w:r>
        <w:rPr>
          <w:rFonts w:ascii="Arial" w:eastAsia="Arial" w:hAnsi="Arial" w:cs="Arial"/>
          <w:spacing w:val="44"/>
          <w:sz w:val="24"/>
          <w:szCs w:val="24"/>
        </w:rPr>
        <w:t xml:space="preserve"> </w:t>
      </w:r>
      <w:r>
        <w:rPr>
          <w:rFonts w:ascii="Arial" w:eastAsia="Arial" w:hAnsi="Arial" w:cs="Arial"/>
          <w:sz w:val="24"/>
          <w:szCs w:val="24"/>
        </w:rPr>
        <w:t>concederá</w:t>
      </w:r>
      <w:r>
        <w:rPr>
          <w:rFonts w:ascii="Arial" w:eastAsia="Arial" w:hAnsi="Arial" w:cs="Arial"/>
          <w:spacing w:val="44"/>
          <w:sz w:val="24"/>
          <w:szCs w:val="24"/>
        </w:rPr>
        <w:t xml:space="preserve"> </w:t>
      </w:r>
      <w:r>
        <w:rPr>
          <w:rFonts w:ascii="Arial" w:eastAsia="Arial" w:hAnsi="Arial" w:cs="Arial"/>
          <w:sz w:val="24"/>
          <w:szCs w:val="24"/>
        </w:rPr>
        <w:t>después</w:t>
      </w:r>
      <w:r>
        <w:rPr>
          <w:rFonts w:ascii="Arial" w:eastAsia="Arial" w:hAnsi="Arial" w:cs="Arial"/>
          <w:spacing w:val="44"/>
          <w:sz w:val="24"/>
          <w:szCs w:val="24"/>
        </w:rPr>
        <w:t xml:space="preserve"> </w:t>
      </w:r>
      <w:r>
        <w:rPr>
          <w:rFonts w:ascii="Arial" w:eastAsia="Arial" w:hAnsi="Arial" w:cs="Arial"/>
          <w:sz w:val="24"/>
          <w:szCs w:val="24"/>
        </w:rPr>
        <w:t>de</w:t>
      </w:r>
      <w:r>
        <w:rPr>
          <w:rFonts w:ascii="Arial" w:eastAsia="Arial" w:hAnsi="Arial" w:cs="Arial"/>
          <w:spacing w:val="44"/>
          <w:sz w:val="24"/>
          <w:szCs w:val="24"/>
        </w:rPr>
        <w:t xml:space="preserve"> </w:t>
      </w:r>
      <w:r>
        <w:rPr>
          <w:rFonts w:ascii="Arial" w:eastAsia="Arial" w:hAnsi="Arial" w:cs="Arial"/>
          <w:sz w:val="24"/>
          <w:szCs w:val="24"/>
        </w:rPr>
        <w:t>efectuadas</w:t>
      </w:r>
      <w:r>
        <w:rPr>
          <w:rFonts w:ascii="Arial" w:eastAsia="Arial" w:hAnsi="Arial" w:cs="Arial"/>
          <w:spacing w:val="44"/>
          <w:sz w:val="24"/>
          <w:szCs w:val="24"/>
        </w:rPr>
        <w:t xml:space="preserve"> </w:t>
      </w:r>
      <w:r>
        <w:rPr>
          <w:rFonts w:ascii="Arial" w:eastAsia="Arial" w:hAnsi="Arial" w:cs="Arial"/>
          <w:sz w:val="24"/>
          <w:szCs w:val="24"/>
        </w:rPr>
        <w:t>las</w:t>
      </w:r>
      <w:r>
        <w:rPr>
          <w:rFonts w:ascii="Arial" w:eastAsia="Arial" w:hAnsi="Arial" w:cs="Arial"/>
          <w:spacing w:val="44"/>
          <w:sz w:val="24"/>
          <w:szCs w:val="24"/>
        </w:rPr>
        <w:t xml:space="preserve"> </w:t>
      </w:r>
      <w:r>
        <w:rPr>
          <w:rFonts w:ascii="Arial" w:eastAsia="Arial" w:hAnsi="Arial" w:cs="Arial"/>
          <w:sz w:val="24"/>
          <w:szCs w:val="24"/>
        </w:rPr>
        <w:t>inspecciones</w:t>
      </w:r>
      <w:r>
        <w:rPr>
          <w:rFonts w:ascii="Arial" w:eastAsia="Arial" w:hAnsi="Arial" w:cs="Arial"/>
          <w:spacing w:val="44"/>
          <w:sz w:val="24"/>
          <w:szCs w:val="24"/>
        </w:rPr>
        <w:t xml:space="preserve"> </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z w:val="24"/>
          <w:szCs w:val="24"/>
        </w:rPr>
        <w:t>las</w:t>
      </w:r>
      <w:r>
        <w:rPr>
          <w:rFonts w:ascii="Arial" w:eastAsia="Arial" w:hAnsi="Arial" w:cs="Arial"/>
          <w:spacing w:val="44"/>
          <w:sz w:val="24"/>
          <w:szCs w:val="24"/>
        </w:rPr>
        <w:t xml:space="preserve"> </w:t>
      </w:r>
      <w:r>
        <w:rPr>
          <w:rFonts w:ascii="Arial" w:eastAsia="Arial" w:hAnsi="Arial" w:cs="Arial"/>
          <w:sz w:val="24"/>
          <w:szCs w:val="24"/>
        </w:rPr>
        <w:t>pruebas</w:t>
      </w:r>
    </w:p>
    <w:p w:rsidR="00E14A65" w:rsidRDefault="001B2942">
      <w:pPr>
        <w:spacing w:before="4" w:line="260" w:lineRule="exact"/>
        <w:ind w:left="561" w:right="69"/>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correspondientes y</w:t>
      </w:r>
      <w:r>
        <w:rPr>
          <w:rFonts w:ascii="Arial" w:eastAsia="Arial" w:hAnsi="Arial" w:cs="Arial"/>
          <w:spacing w:val="1"/>
          <w:sz w:val="24"/>
          <w:szCs w:val="24"/>
        </w:rPr>
        <w:t xml:space="preserve"> </w:t>
      </w:r>
      <w:r>
        <w:rPr>
          <w:rFonts w:ascii="Arial" w:eastAsia="Arial" w:hAnsi="Arial" w:cs="Arial"/>
          <w:sz w:val="24"/>
          <w:szCs w:val="24"/>
        </w:rPr>
        <w:t>previa exhibición de la responsiva que debe otorgar un corresponsable en instalaciones.</w:t>
      </w:r>
    </w:p>
    <w:p w:rsidR="00E14A65" w:rsidRDefault="001B2942">
      <w:pPr>
        <w:spacing w:before="66"/>
        <w:ind w:left="561" w:right="69" w:hanging="340"/>
        <w:jc w:val="both"/>
        <w:rPr>
          <w:rFonts w:ascii="Arial" w:eastAsia="Arial" w:hAnsi="Arial" w:cs="Arial"/>
          <w:sz w:val="24"/>
          <w:szCs w:val="24"/>
        </w:rPr>
      </w:pPr>
      <w:r>
        <w:rPr>
          <w:rFonts w:ascii="Arial" w:eastAsia="Arial" w:hAnsi="Arial" w:cs="Arial"/>
          <w:sz w:val="24"/>
          <w:szCs w:val="24"/>
        </w:rPr>
        <w:lastRenderedPageBreak/>
        <w:t>6.  Instalaciones</w:t>
      </w:r>
      <w:r>
        <w:rPr>
          <w:rFonts w:ascii="Arial" w:eastAsia="Arial" w:hAnsi="Arial" w:cs="Arial"/>
          <w:spacing w:val="24"/>
          <w:sz w:val="24"/>
          <w:szCs w:val="24"/>
        </w:rPr>
        <w:t xml:space="preserve"> </w:t>
      </w:r>
      <w:r>
        <w:rPr>
          <w:rFonts w:ascii="Arial" w:eastAsia="Arial" w:hAnsi="Arial" w:cs="Arial"/>
          <w:sz w:val="24"/>
          <w:szCs w:val="24"/>
        </w:rPr>
        <w:t>de</w:t>
      </w:r>
      <w:r>
        <w:rPr>
          <w:rFonts w:ascii="Arial" w:eastAsia="Arial" w:hAnsi="Arial" w:cs="Arial"/>
          <w:spacing w:val="24"/>
          <w:sz w:val="24"/>
          <w:szCs w:val="24"/>
        </w:rPr>
        <w:t xml:space="preserve"> </w:t>
      </w:r>
      <w:r>
        <w:rPr>
          <w:rFonts w:ascii="Arial" w:eastAsia="Arial" w:hAnsi="Arial" w:cs="Arial"/>
          <w:sz w:val="24"/>
          <w:szCs w:val="24"/>
        </w:rPr>
        <w:t>salud:</w:t>
      </w:r>
      <w:r>
        <w:rPr>
          <w:rFonts w:ascii="Arial" w:eastAsia="Arial" w:hAnsi="Arial" w:cs="Arial"/>
          <w:spacing w:val="24"/>
          <w:sz w:val="24"/>
          <w:szCs w:val="24"/>
        </w:rPr>
        <w:t xml:space="preserve"> </w:t>
      </w:r>
      <w:r>
        <w:rPr>
          <w:rFonts w:ascii="Arial" w:eastAsia="Arial" w:hAnsi="Arial" w:cs="Arial"/>
          <w:sz w:val="24"/>
          <w:szCs w:val="24"/>
        </w:rPr>
        <w:t>hospitales,</w:t>
      </w:r>
      <w:r>
        <w:rPr>
          <w:rFonts w:ascii="Arial" w:eastAsia="Arial" w:hAnsi="Arial" w:cs="Arial"/>
          <w:spacing w:val="24"/>
          <w:sz w:val="24"/>
          <w:szCs w:val="24"/>
        </w:rPr>
        <w:t xml:space="preserve"> </w:t>
      </w:r>
      <w:r>
        <w:rPr>
          <w:rFonts w:ascii="Arial" w:eastAsia="Arial" w:hAnsi="Arial" w:cs="Arial"/>
          <w:sz w:val="24"/>
          <w:szCs w:val="24"/>
        </w:rPr>
        <w:t>asilos,</w:t>
      </w:r>
      <w:r>
        <w:rPr>
          <w:rFonts w:ascii="Arial" w:eastAsia="Arial" w:hAnsi="Arial" w:cs="Arial"/>
          <w:spacing w:val="24"/>
          <w:sz w:val="24"/>
          <w:szCs w:val="24"/>
        </w:rPr>
        <w:t xml:space="preserve"> </w:t>
      </w:r>
      <w:r>
        <w:rPr>
          <w:rFonts w:ascii="Arial" w:eastAsia="Arial" w:hAnsi="Arial" w:cs="Arial"/>
          <w:sz w:val="24"/>
          <w:szCs w:val="24"/>
        </w:rPr>
        <w:t>enfermería,</w:t>
      </w:r>
      <w:r>
        <w:rPr>
          <w:rFonts w:ascii="Arial" w:eastAsia="Arial" w:hAnsi="Arial" w:cs="Arial"/>
          <w:spacing w:val="24"/>
          <w:sz w:val="24"/>
          <w:szCs w:val="24"/>
        </w:rPr>
        <w:t xml:space="preserve"> </w:t>
      </w:r>
      <w:r>
        <w:rPr>
          <w:rFonts w:ascii="Arial" w:eastAsia="Arial" w:hAnsi="Arial" w:cs="Arial"/>
          <w:sz w:val="24"/>
          <w:szCs w:val="24"/>
        </w:rPr>
        <w:t>o</w:t>
      </w:r>
      <w:r>
        <w:rPr>
          <w:rFonts w:ascii="Arial" w:eastAsia="Arial" w:hAnsi="Arial" w:cs="Arial"/>
          <w:spacing w:val="24"/>
          <w:sz w:val="24"/>
          <w:szCs w:val="24"/>
        </w:rPr>
        <w:t xml:space="preserve"> </w:t>
      </w:r>
      <w:r>
        <w:rPr>
          <w:rFonts w:ascii="Arial" w:eastAsia="Arial" w:hAnsi="Arial" w:cs="Arial"/>
          <w:sz w:val="24"/>
          <w:szCs w:val="24"/>
        </w:rPr>
        <w:t>cualesquier</w:t>
      </w:r>
      <w:r>
        <w:rPr>
          <w:rFonts w:ascii="Arial" w:eastAsia="Arial" w:hAnsi="Arial" w:cs="Arial"/>
          <w:spacing w:val="24"/>
          <w:sz w:val="24"/>
          <w:szCs w:val="24"/>
        </w:rPr>
        <w:t xml:space="preserve"> </w:t>
      </w:r>
      <w:r>
        <w:rPr>
          <w:rFonts w:ascii="Arial" w:eastAsia="Arial" w:hAnsi="Arial" w:cs="Arial"/>
          <w:sz w:val="24"/>
          <w:szCs w:val="24"/>
        </w:rPr>
        <w:t>otro</w:t>
      </w:r>
      <w:r>
        <w:rPr>
          <w:rFonts w:ascii="Arial" w:eastAsia="Arial" w:hAnsi="Arial" w:cs="Arial"/>
          <w:spacing w:val="24"/>
          <w:sz w:val="24"/>
          <w:szCs w:val="24"/>
        </w:rPr>
        <w:t xml:space="preserve"> </w:t>
      </w:r>
      <w:r>
        <w:rPr>
          <w:rFonts w:ascii="Arial" w:eastAsia="Arial" w:hAnsi="Arial" w:cs="Arial"/>
          <w:sz w:val="24"/>
          <w:szCs w:val="24"/>
        </w:rPr>
        <w:t>con</w:t>
      </w:r>
      <w:r>
        <w:rPr>
          <w:rFonts w:ascii="Arial" w:eastAsia="Arial" w:hAnsi="Arial" w:cs="Arial"/>
          <w:spacing w:val="24"/>
          <w:sz w:val="24"/>
          <w:szCs w:val="24"/>
        </w:rPr>
        <w:t xml:space="preserve"> </w:t>
      </w:r>
      <w:r>
        <w:rPr>
          <w:rFonts w:ascii="Arial" w:eastAsia="Arial" w:hAnsi="Arial" w:cs="Arial"/>
          <w:sz w:val="24"/>
          <w:szCs w:val="24"/>
        </w:rPr>
        <w:t>usos semejantes.</w:t>
      </w:r>
    </w:p>
    <w:p w:rsidR="00E14A65" w:rsidRDefault="001B2942">
      <w:pPr>
        <w:spacing w:line="260" w:lineRule="exact"/>
        <w:ind w:left="221"/>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7"/>
          <w:sz w:val="24"/>
          <w:szCs w:val="24"/>
        </w:rPr>
        <w:t xml:space="preserve"> </w:t>
      </w:r>
      <w:r>
        <w:rPr>
          <w:rFonts w:ascii="Arial" w:eastAsia="Arial" w:hAnsi="Arial" w:cs="Arial"/>
          <w:sz w:val="24"/>
          <w:szCs w:val="24"/>
        </w:rPr>
        <w:t>Instalaciones</w:t>
      </w:r>
      <w:r>
        <w:rPr>
          <w:rFonts w:ascii="Arial" w:eastAsia="Arial" w:hAnsi="Arial" w:cs="Arial"/>
          <w:spacing w:val="56"/>
          <w:sz w:val="24"/>
          <w:szCs w:val="24"/>
        </w:rPr>
        <w:t xml:space="preserve"> </w:t>
      </w:r>
      <w:r>
        <w:rPr>
          <w:rFonts w:ascii="Arial" w:eastAsia="Arial" w:hAnsi="Arial" w:cs="Arial"/>
          <w:sz w:val="24"/>
          <w:szCs w:val="24"/>
        </w:rPr>
        <w:t>de</w:t>
      </w:r>
      <w:r>
        <w:rPr>
          <w:rFonts w:ascii="Arial" w:eastAsia="Arial" w:hAnsi="Arial" w:cs="Arial"/>
          <w:spacing w:val="56"/>
          <w:sz w:val="24"/>
          <w:szCs w:val="24"/>
        </w:rPr>
        <w:t xml:space="preserve"> </w:t>
      </w:r>
      <w:r>
        <w:rPr>
          <w:rFonts w:ascii="Arial" w:eastAsia="Arial" w:hAnsi="Arial" w:cs="Arial"/>
          <w:sz w:val="24"/>
          <w:szCs w:val="24"/>
        </w:rPr>
        <w:t>alojamiento:</w:t>
      </w:r>
      <w:r>
        <w:rPr>
          <w:rFonts w:ascii="Arial" w:eastAsia="Arial" w:hAnsi="Arial" w:cs="Arial"/>
          <w:spacing w:val="56"/>
          <w:sz w:val="24"/>
          <w:szCs w:val="24"/>
        </w:rPr>
        <w:t xml:space="preserve"> </w:t>
      </w:r>
      <w:r>
        <w:rPr>
          <w:rFonts w:ascii="Arial" w:eastAsia="Arial" w:hAnsi="Arial" w:cs="Arial"/>
          <w:sz w:val="24"/>
          <w:szCs w:val="24"/>
        </w:rPr>
        <w:t>hoteles,</w:t>
      </w:r>
      <w:r>
        <w:rPr>
          <w:rFonts w:ascii="Arial" w:eastAsia="Arial" w:hAnsi="Arial" w:cs="Arial"/>
          <w:spacing w:val="56"/>
          <w:sz w:val="24"/>
          <w:szCs w:val="24"/>
        </w:rPr>
        <w:t xml:space="preserve"> </w:t>
      </w:r>
      <w:r>
        <w:rPr>
          <w:rFonts w:ascii="Arial" w:eastAsia="Arial" w:hAnsi="Arial" w:cs="Arial"/>
          <w:sz w:val="24"/>
          <w:szCs w:val="24"/>
        </w:rPr>
        <w:t>moteles,</w:t>
      </w:r>
      <w:r>
        <w:rPr>
          <w:rFonts w:ascii="Arial" w:eastAsia="Arial" w:hAnsi="Arial" w:cs="Arial"/>
          <w:spacing w:val="56"/>
          <w:sz w:val="24"/>
          <w:szCs w:val="24"/>
        </w:rPr>
        <w:t xml:space="preserve"> </w:t>
      </w:r>
      <w:r>
        <w:rPr>
          <w:rFonts w:ascii="Arial" w:eastAsia="Arial" w:hAnsi="Arial" w:cs="Arial"/>
          <w:sz w:val="24"/>
          <w:szCs w:val="24"/>
        </w:rPr>
        <w:t>dormitorios,</w:t>
      </w:r>
      <w:r>
        <w:rPr>
          <w:rFonts w:ascii="Arial" w:eastAsia="Arial" w:hAnsi="Arial" w:cs="Arial"/>
          <w:spacing w:val="56"/>
          <w:sz w:val="24"/>
          <w:szCs w:val="24"/>
        </w:rPr>
        <w:t xml:space="preserve"> </w:t>
      </w:r>
      <w:r>
        <w:rPr>
          <w:rFonts w:ascii="Arial" w:eastAsia="Arial" w:hAnsi="Arial" w:cs="Arial"/>
          <w:sz w:val="24"/>
          <w:szCs w:val="24"/>
        </w:rPr>
        <w:t>casas</w:t>
      </w:r>
      <w:r>
        <w:rPr>
          <w:rFonts w:ascii="Arial" w:eastAsia="Arial" w:hAnsi="Arial" w:cs="Arial"/>
          <w:spacing w:val="56"/>
          <w:sz w:val="24"/>
          <w:szCs w:val="24"/>
        </w:rPr>
        <w:t xml:space="preserve"> </w:t>
      </w:r>
      <w:r>
        <w:rPr>
          <w:rFonts w:ascii="Arial" w:eastAsia="Arial" w:hAnsi="Arial" w:cs="Arial"/>
          <w:sz w:val="24"/>
          <w:szCs w:val="24"/>
        </w:rPr>
        <w:t>de</w:t>
      </w:r>
      <w:r>
        <w:rPr>
          <w:rFonts w:ascii="Arial" w:eastAsia="Arial" w:hAnsi="Arial" w:cs="Arial"/>
          <w:spacing w:val="56"/>
          <w:sz w:val="24"/>
          <w:szCs w:val="24"/>
        </w:rPr>
        <w:t xml:space="preserve"> </w:t>
      </w:r>
      <w:r>
        <w:rPr>
          <w:rFonts w:ascii="Arial" w:eastAsia="Arial" w:hAnsi="Arial" w:cs="Arial"/>
          <w:sz w:val="24"/>
          <w:szCs w:val="24"/>
        </w:rPr>
        <w:t>hospedaje</w:t>
      </w:r>
      <w:r>
        <w:rPr>
          <w:rFonts w:ascii="Arial" w:eastAsia="Arial" w:hAnsi="Arial" w:cs="Arial"/>
          <w:spacing w:val="56"/>
          <w:sz w:val="24"/>
          <w:szCs w:val="24"/>
        </w:rPr>
        <w:t xml:space="preserve"> </w:t>
      </w:r>
      <w:r>
        <w:rPr>
          <w:rFonts w:ascii="Arial" w:eastAsia="Arial" w:hAnsi="Arial" w:cs="Arial"/>
          <w:sz w:val="24"/>
          <w:szCs w:val="24"/>
        </w:rPr>
        <w:t>o</w:t>
      </w:r>
    </w:p>
    <w:p w:rsidR="00E14A65" w:rsidRDefault="001B2942">
      <w:pPr>
        <w:spacing w:before="2"/>
        <w:ind w:left="561"/>
        <w:rPr>
          <w:rFonts w:ascii="Arial" w:eastAsia="Arial" w:hAnsi="Arial" w:cs="Arial"/>
          <w:sz w:val="24"/>
          <w:szCs w:val="24"/>
        </w:rPr>
      </w:pPr>
      <w:r>
        <w:rPr>
          <w:rFonts w:ascii="Arial" w:eastAsia="Arial" w:hAnsi="Arial" w:cs="Arial"/>
          <w:sz w:val="24"/>
          <w:szCs w:val="24"/>
        </w:rPr>
        <w:t>cualquier otro con uso similar.</w:t>
      </w:r>
    </w:p>
    <w:p w:rsidR="00E14A65" w:rsidRDefault="001B2942">
      <w:pPr>
        <w:spacing w:line="260" w:lineRule="exact"/>
        <w:ind w:left="561" w:right="69" w:hanging="34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15"/>
          <w:sz w:val="24"/>
          <w:szCs w:val="24"/>
        </w:rPr>
        <w:t xml:space="preserve"> </w:t>
      </w:r>
      <w:r>
        <w:rPr>
          <w:rFonts w:ascii="Arial" w:eastAsia="Arial" w:hAnsi="Arial" w:cs="Arial"/>
          <w:sz w:val="24"/>
          <w:szCs w:val="24"/>
        </w:rPr>
        <w:t>Instalaciones mercantiles: tiendas de autoservicios, tiendas departamentales, boticas, farmacias, mercados, centros comerciales o cualquier otro con uso semejante.</w:t>
      </w:r>
    </w:p>
    <w:p w:rsidR="00E14A65" w:rsidRDefault="001B2942">
      <w:pPr>
        <w:spacing w:line="260" w:lineRule="exact"/>
        <w:ind w:left="221"/>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pacing w:val="27"/>
          <w:sz w:val="24"/>
          <w:szCs w:val="24"/>
        </w:rPr>
        <w:t xml:space="preserve"> </w:t>
      </w:r>
      <w:r>
        <w:rPr>
          <w:rFonts w:ascii="Arial" w:eastAsia="Arial" w:hAnsi="Arial" w:cs="Arial"/>
          <w:sz w:val="24"/>
          <w:szCs w:val="24"/>
        </w:rPr>
        <w:t>Instalación</w:t>
      </w:r>
      <w:r>
        <w:rPr>
          <w:rFonts w:ascii="Arial" w:eastAsia="Arial" w:hAnsi="Arial" w:cs="Arial"/>
          <w:spacing w:val="6"/>
          <w:sz w:val="24"/>
          <w:szCs w:val="24"/>
        </w:rPr>
        <w:t xml:space="preserve"> </w:t>
      </w:r>
      <w:r>
        <w:rPr>
          <w:rFonts w:ascii="Arial" w:eastAsia="Arial" w:hAnsi="Arial" w:cs="Arial"/>
          <w:sz w:val="24"/>
          <w:szCs w:val="24"/>
        </w:rPr>
        <w:t>de</w:t>
      </w:r>
      <w:r>
        <w:rPr>
          <w:rFonts w:ascii="Arial" w:eastAsia="Arial" w:hAnsi="Arial" w:cs="Arial"/>
          <w:spacing w:val="6"/>
          <w:sz w:val="24"/>
          <w:szCs w:val="24"/>
        </w:rPr>
        <w:t xml:space="preserve"> </w:t>
      </w:r>
      <w:r>
        <w:rPr>
          <w:rFonts w:ascii="Arial" w:eastAsia="Arial" w:hAnsi="Arial" w:cs="Arial"/>
          <w:sz w:val="24"/>
          <w:szCs w:val="24"/>
        </w:rPr>
        <w:t>negocios:</w:t>
      </w:r>
      <w:r>
        <w:rPr>
          <w:rFonts w:ascii="Arial" w:eastAsia="Arial" w:hAnsi="Arial" w:cs="Arial"/>
          <w:spacing w:val="6"/>
          <w:sz w:val="24"/>
          <w:szCs w:val="24"/>
        </w:rPr>
        <w:t xml:space="preserve"> </w:t>
      </w:r>
      <w:r>
        <w:rPr>
          <w:rFonts w:ascii="Arial" w:eastAsia="Arial" w:hAnsi="Arial" w:cs="Arial"/>
          <w:sz w:val="24"/>
          <w:szCs w:val="24"/>
        </w:rPr>
        <w:t>edificios</w:t>
      </w:r>
      <w:r>
        <w:rPr>
          <w:rFonts w:ascii="Arial" w:eastAsia="Arial" w:hAnsi="Arial" w:cs="Arial"/>
          <w:spacing w:val="6"/>
          <w:sz w:val="24"/>
          <w:szCs w:val="24"/>
        </w:rPr>
        <w:t xml:space="preserve"> </w:t>
      </w:r>
      <w:r>
        <w:rPr>
          <w:rFonts w:ascii="Arial" w:eastAsia="Arial" w:hAnsi="Arial" w:cs="Arial"/>
          <w:sz w:val="24"/>
          <w:szCs w:val="24"/>
        </w:rPr>
        <w:t>públicos,</w:t>
      </w:r>
      <w:r>
        <w:rPr>
          <w:rFonts w:ascii="Arial" w:eastAsia="Arial" w:hAnsi="Arial" w:cs="Arial"/>
          <w:spacing w:val="6"/>
          <w:sz w:val="24"/>
          <w:szCs w:val="24"/>
        </w:rPr>
        <w:t xml:space="preserve"> </w:t>
      </w:r>
      <w:r>
        <w:rPr>
          <w:rFonts w:ascii="Arial" w:eastAsia="Arial" w:hAnsi="Arial" w:cs="Arial"/>
          <w:sz w:val="24"/>
          <w:szCs w:val="24"/>
        </w:rPr>
        <w:t>laboratorios,</w:t>
      </w:r>
      <w:r>
        <w:rPr>
          <w:rFonts w:ascii="Arial" w:eastAsia="Arial" w:hAnsi="Arial" w:cs="Arial"/>
          <w:spacing w:val="6"/>
          <w:sz w:val="24"/>
          <w:szCs w:val="24"/>
        </w:rPr>
        <w:t xml:space="preserve"> </w:t>
      </w:r>
      <w:r>
        <w:rPr>
          <w:rFonts w:ascii="Arial" w:eastAsia="Arial" w:hAnsi="Arial" w:cs="Arial"/>
          <w:sz w:val="24"/>
          <w:szCs w:val="24"/>
        </w:rPr>
        <w:t>consultorios</w:t>
      </w:r>
      <w:r>
        <w:rPr>
          <w:rFonts w:ascii="Arial" w:eastAsia="Arial" w:hAnsi="Arial" w:cs="Arial"/>
          <w:spacing w:val="6"/>
          <w:sz w:val="24"/>
          <w:szCs w:val="24"/>
        </w:rPr>
        <w:t xml:space="preserve"> </w:t>
      </w:r>
      <w:r>
        <w:rPr>
          <w:rFonts w:ascii="Arial" w:eastAsia="Arial" w:hAnsi="Arial" w:cs="Arial"/>
          <w:sz w:val="24"/>
          <w:szCs w:val="24"/>
        </w:rPr>
        <w:t>médicos,</w:t>
      </w:r>
      <w:r>
        <w:rPr>
          <w:rFonts w:ascii="Arial" w:eastAsia="Arial" w:hAnsi="Arial" w:cs="Arial"/>
          <w:spacing w:val="6"/>
          <w:sz w:val="24"/>
          <w:szCs w:val="24"/>
        </w:rPr>
        <w:t xml:space="preserve"> </w:t>
      </w:r>
      <w:r>
        <w:rPr>
          <w:rFonts w:ascii="Arial" w:eastAsia="Arial" w:hAnsi="Arial" w:cs="Arial"/>
          <w:sz w:val="24"/>
          <w:szCs w:val="24"/>
        </w:rPr>
        <w:t>oficinas</w:t>
      </w:r>
    </w:p>
    <w:p w:rsidR="00E14A65" w:rsidRDefault="001B2942">
      <w:pPr>
        <w:spacing w:before="2"/>
        <w:ind w:left="561"/>
        <w:rPr>
          <w:rFonts w:ascii="Arial" w:eastAsia="Arial" w:hAnsi="Arial" w:cs="Arial"/>
          <w:sz w:val="24"/>
          <w:szCs w:val="24"/>
        </w:rPr>
      </w:pPr>
      <w:r>
        <w:rPr>
          <w:rFonts w:ascii="Arial" w:eastAsia="Arial" w:hAnsi="Arial" w:cs="Arial"/>
          <w:sz w:val="24"/>
          <w:szCs w:val="24"/>
        </w:rPr>
        <w:t>en general o cualquier otro con uso semejante.</w:t>
      </w:r>
    </w:p>
    <w:p w:rsidR="00E14A65" w:rsidRDefault="001B2942">
      <w:pPr>
        <w:spacing w:line="260" w:lineRule="exact"/>
        <w:ind w:left="561" w:right="69" w:hanging="340"/>
        <w:jc w:val="both"/>
        <w:rPr>
          <w:rFonts w:ascii="Arial" w:eastAsia="Arial" w:hAnsi="Arial" w:cs="Arial"/>
          <w:sz w:val="24"/>
          <w:szCs w:val="24"/>
        </w:rPr>
      </w:pPr>
      <w:r>
        <w:rPr>
          <w:rFonts w:ascii="Arial" w:eastAsia="Arial" w:hAnsi="Arial" w:cs="Arial"/>
          <w:sz w:val="24"/>
          <w:szCs w:val="24"/>
        </w:rPr>
        <w:t>10</w:t>
      </w:r>
      <w:r>
        <w:rPr>
          <w:rFonts w:ascii="Arial" w:eastAsia="Arial" w:hAnsi="Arial" w:cs="Arial"/>
          <w:spacing w:val="26"/>
          <w:sz w:val="24"/>
          <w:szCs w:val="24"/>
        </w:rPr>
        <w:t>.</w:t>
      </w:r>
      <w:r>
        <w:rPr>
          <w:rFonts w:ascii="Arial" w:eastAsia="Arial" w:hAnsi="Arial" w:cs="Arial"/>
          <w:sz w:val="24"/>
          <w:szCs w:val="24"/>
        </w:rPr>
        <w:t>Instalaciones industriales, se incluyen las fábricas que elaboran productos de todo tipo y</w:t>
      </w:r>
      <w:r>
        <w:rPr>
          <w:rFonts w:ascii="Arial" w:eastAsia="Arial" w:hAnsi="Arial" w:cs="Arial"/>
          <w:spacing w:val="42"/>
          <w:sz w:val="24"/>
          <w:szCs w:val="24"/>
        </w:rPr>
        <w:t xml:space="preserve"> </w:t>
      </w:r>
      <w:r>
        <w:rPr>
          <w:rFonts w:ascii="Arial" w:eastAsia="Arial" w:hAnsi="Arial" w:cs="Arial"/>
          <w:sz w:val="24"/>
          <w:szCs w:val="24"/>
        </w:rPr>
        <w:t>propiedades</w:t>
      </w:r>
      <w:r>
        <w:rPr>
          <w:rFonts w:ascii="Arial" w:eastAsia="Arial" w:hAnsi="Arial" w:cs="Arial"/>
          <w:spacing w:val="42"/>
          <w:sz w:val="24"/>
          <w:szCs w:val="24"/>
        </w:rPr>
        <w:t xml:space="preserve"> </w:t>
      </w:r>
      <w:r>
        <w:rPr>
          <w:rFonts w:ascii="Arial" w:eastAsia="Arial" w:hAnsi="Arial" w:cs="Arial"/>
          <w:sz w:val="24"/>
          <w:szCs w:val="24"/>
        </w:rPr>
        <w:t>por</w:t>
      </w:r>
      <w:r>
        <w:rPr>
          <w:rFonts w:ascii="Arial" w:eastAsia="Arial" w:hAnsi="Arial" w:cs="Arial"/>
          <w:spacing w:val="42"/>
          <w:sz w:val="24"/>
          <w:szCs w:val="24"/>
        </w:rPr>
        <w:t xml:space="preserve"> </w:t>
      </w:r>
      <w:r>
        <w:rPr>
          <w:rFonts w:ascii="Arial" w:eastAsia="Arial" w:hAnsi="Arial" w:cs="Arial"/>
          <w:sz w:val="24"/>
          <w:szCs w:val="24"/>
        </w:rPr>
        <w:t>medio</w:t>
      </w:r>
      <w:r>
        <w:rPr>
          <w:rFonts w:ascii="Arial" w:eastAsia="Arial" w:hAnsi="Arial" w:cs="Arial"/>
          <w:spacing w:val="42"/>
          <w:sz w:val="24"/>
          <w:szCs w:val="24"/>
        </w:rPr>
        <w:t xml:space="preserve"> </w:t>
      </w:r>
      <w:r>
        <w:rPr>
          <w:rFonts w:ascii="Arial" w:eastAsia="Arial" w:hAnsi="Arial" w:cs="Arial"/>
          <w:sz w:val="24"/>
          <w:szCs w:val="24"/>
        </w:rPr>
        <w:t>de</w:t>
      </w:r>
      <w:r>
        <w:rPr>
          <w:rFonts w:ascii="Arial" w:eastAsia="Arial" w:hAnsi="Arial" w:cs="Arial"/>
          <w:spacing w:val="42"/>
          <w:sz w:val="24"/>
          <w:szCs w:val="24"/>
        </w:rPr>
        <w:t xml:space="preserve"> </w:t>
      </w:r>
      <w:r>
        <w:rPr>
          <w:rFonts w:ascii="Arial" w:eastAsia="Arial" w:hAnsi="Arial" w:cs="Arial"/>
          <w:sz w:val="24"/>
          <w:szCs w:val="24"/>
        </w:rPr>
        <w:t>operaciones</w:t>
      </w:r>
      <w:r>
        <w:rPr>
          <w:rFonts w:ascii="Arial" w:eastAsia="Arial" w:hAnsi="Arial" w:cs="Arial"/>
          <w:spacing w:val="42"/>
          <w:sz w:val="24"/>
          <w:szCs w:val="24"/>
        </w:rPr>
        <w:t xml:space="preserve"> </w:t>
      </w:r>
      <w:r>
        <w:rPr>
          <w:rFonts w:ascii="Arial" w:eastAsia="Arial" w:hAnsi="Arial" w:cs="Arial"/>
          <w:sz w:val="24"/>
          <w:szCs w:val="24"/>
        </w:rPr>
        <w:t>como:</w:t>
      </w:r>
      <w:r>
        <w:rPr>
          <w:rFonts w:ascii="Arial" w:eastAsia="Arial" w:hAnsi="Arial" w:cs="Arial"/>
          <w:spacing w:val="42"/>
          <w:sz w:val="24"/>
          <w:szCs w:val="24"/>
        </w:rPr>
        <w:t xml:space="preserve"> </w:t>
      </w:r>
      <w:r>
        <w:rPr>
          <w:rFonts w:ascii="Arial" w:eastAsia="Arial" w:hAnsi="Arial" w:cs="Arial"/>
          <w:sz w:val="24"/>
          <w:szCs w:val="24"/>
        </w:rPr>
        <w:t>procesamiento,</w:t>
      </w:r>
      <w:r>
        <w:rPr>
          <w:rFonts w:ascii="Arial" w:eastAsia="Arial" w:hAnsi="Arial" w:cs="Arial"/>
          <w:spacing w:val="42"/>
          <w:sz w:val="24"/>
          <w:szCs w:val="24"/>
        </w:rPr>
        <w:t xml:space="preserve"> </w:t>
      </w:r>
      <w:r>
        <w:rPr>
          <w:rFonts w:ascii="Arial" w:eastAsia="Arial" w:hAnsi="Arial" w:cs="Arial"/>
          <w:sz w:val="24"/>
          <w:szCs w:val="24"/>
        </w:rPr>
        <w:t>ensamble,</w:t>
      </w:r>
      <w:r>
        <w:rPr>
          <w:rFonts w:ascii="Arial" w:eastAsia="Arial" w:hAnsi="Arial" w:cs="Arial"/>
          <w:spacing w:val="42"/>
          <w:sz w:val="24"/>
          <w:szCs w:val="24"/>
        </w:rPr>
        <w:t xml:space="preserve"> </w:t>
      </w:r>
      <w:r>
        <w:rPr>
          <w:rFonts w:ascii="Arial" w:eastAsia="Arial" w:hAnsi="Arial" w:cs="Arial"/>
          <w:sz w:val="24"/>
          <w:szCs w:val="24"/>
        </w:rPr>
        <w:t>mezcla,</w:t>
      </w:r>
    </w:p>
    <w:p w:rsidR="00E14A65" w:rsidRDefault="001B2942">
      <w:pPr>
        <w:spacing w:line="260" w:lineRule="exact"/>
        <w:ind w:left="561"/>
        <w:rPr>
          <w:rFonts w:ascii="Arial" w:eastAsia="Arial" w:hAnsi="Arial" w:cs="Arial"/>
          <w:sz w:val="24"/>
          <w:szCs w:val="24"/>
        </w:rPr>
      </w:pPr>
      <w:r>
        <w:rPr>
          <w:rFonts w:ascii="Arial" w:eastAsia="Arial" w:hAnsi="Arial" w:cs="Arial"/>
          <w:sz w:val="24"/>
          <w:szCs w:val="24"/>
        </w:rPr>
        <w:t xml:space="preserve">empaque, </w:t>
      </w:r>
      <w:r>
        <w:rPr>
          <w:rFonts w:ascii="Arial" w:eastAsia="Arial" w:hAnsi="Arial" w:cs="Arial"/>
          <w:spacing w:val="4"/>
          <w:sz w:val="24"/>
          <w:szCs w:val="24"/>
        </w:rPr>
        <w:t xml:space="preserve"> </w:t>
      </w:r>
      <w:r>
        <w:rPr>
          <w:rFonts w:ascii="Arial" w:eastAsia="Arial" w:hAnsi="Arial" w:cs="Arial"/>
          <w:sz w:val="24"/>
          <w:szCs w:val="24"/>
        </w:rPr>
        <w:t xml:space="preserve">decoración </w:t>
      </w:r>
      <w:r>
        <w:rPr>
          <w:rFonts w:ascii="Arial" w:eastAsia="Arial" w:hAnsi="Arial" w:cs="Arial"/>
          <w:spacing w:val="4"/>
          <w:sz w:val="24"/>
          <w:szCs w:val="24"/>
        </w:rPr>
        <w:t xml:space="preserve"> </w:t>
      </w:r>
      <w:r>
        <w:rPr>
          <w:rFonts w:ascii="Arial" w:eastAsia="Arial" w:hAnsi="Arial" w:cs="Arial"/>
          <w:sz w:val="24"/>
          <w:szCs w:val="24"/>
        </w:rPr>
        <w:t xml:space="preserve">o </w:t>
      </w:r>
      <w:r>
        <w:rPr>
          <w:rFonts w:ascii="Arial" w:eastAsia="Arial" w:hAnsi="Arial" w:cs="Arial"/>
          <w:spacing w:val="4"/>
          <w:sz w:val="24"/>
          <w:szCs w:val="24"/>
        </w:rPr>
        <w:t xml:space="preserve"> </w:t>
      </w:r>
      <w:r>
        <w:rPr>
          <w:rFonts w:ascii="Arial" w:eastAsia="Arial" w:hAnsi="Arial" w:cs="Arial"/>
          <w:sz w:val="24"/>
          <w:szCs w:val="24"/>
        </w:rPr>
        <w:t xml:space="preserve">reparación; </w:t>
      </w:r>
      <w:r>
        <w:rPr>
          <w:rFonts w:ascii="Arial" w:eastAsia="Arial" w:hAnsi="Arial" w:cs="Arial"/>
          <w:spacing w:val="4"/>
          <w:sz w:val="24"/>
          <w:szCs w:val="24"/>
        </w:rPr>
        <w:t xml:space="preserve"> </w:t>
      </w:r>
      <w:r>
        <w:rPr>
          <w:rFonts w:ascii="Arial" w:eastAsia="Arial" w:hAnsi="Arial" w:cs="Arial"/>
          <w:sz w:val="24"/>
          <w:szCs w:val="24"/>
        </w:rPr>
        <w:t xml:space="preserve">estos </w:t>
      </w:r>
      <w:r>
        <w:rPr>
          <w:rFonts w:ascii="Arial" w:eastAsia="Arial" w:hAnsi="Arial" w:cs="Arial"/>
          <w:spacing w:val="4"/>
          <w:sz w:val="24"/>
          <w:szCs w:val="24"/>
        </w:rPr>
        <w:t xml:space="preserve"> </w:t>
      </w:r>
      <w:r>
        <w:rPr>
          <w:rFonts w:ascii="Arial" w:eastAsia="Arial" w:hAnsi="Arial" w:cs="Arial"/>
          <w:sz w:val="24"/>
          <w:szCs w:val="24"/>
        </w:rPr>
        <w:t xml:space="preserve">pueden </w:t>
      </w:r>
      <w:r>
        <w:rPr>
          <w:rFonts w:ascii="Arial" w:eastAsia="Arial" w:hAnsi="Arial" w:cs="Arial"/>
          <w:spacing w:val="4"/>
          <w:sz w:val="24"/>
          <w:szCs w:val="24"/>
        </w:rPr>
        <w:t xml:space="preserve"> </w:t>
      </w:r>
      <w:r>
        <w:rPr>
          <w:rFonts w:ascii="Arial" w:eastAsia="Arial" w:hAnsi="Arial" w:cs="Arial"/>
          <w:sz w:val="24"/>
          <w:szCs w:val="24"/>
        </w:rPr>
        <w:t xml:space="preserve">ser: </w:t>
      </w:r>
      <w:r>
        <w:rPr>
          <w:rFonts w:ascii="Arial" w:eastAsia="Arial" w:hAnsi="Arial" w:cs="Arial"/>
          <w:spacing w:val="4"/>
          <w:sz w:val="24"/>
          <w:szCs w:val="24"/>
        </w:rPr>
        <w:t xml:space="preserve"> </w:t>
      </w:r>
      <w:r>
        <w:rPr>
          <w:rFonts w:ascii="Arial" w:eastAsia="Arial" w:hAnsi="Arial" w:cs="Arial"/>
          <w:sz w:val="24"/>
          <w:szCs w:val="24"/>
        </w:rPr>
        <w:t xml:space="preserve">empresas </w:t>
      </w:r>
      <w:r>
        <w:rPr>
          <w:rFonts w:ascii="Arial" w:eastAsia="Arial" w:hAnsi="Arial" w:cs="Arial"/>
          <w:spacing w:val="4"/>
          <w:sz w:val="24"/>
          <w:szCs w:val="24"/>
        </w:rPr>
        <w:t xml:space="preserve"> </w:t>
      </w:r>
      <w:r>
        <w:rPr>
          <w:rFonts w:ascii="Arial" w:eastAsia="Arial" w:hAnsi="Arial" w:cs="Arial"/>
          <w:sz w:val="24"/>
          <w:szCs w:val="24"/>
        </w:rPr>
        <w:t xml:space="preserve">de </w:t>
      </w:r>
      <w:r>
        <w:rPr>
          <w:rFonts w:ascii="Arial" w:eastAsia="Arial" w:hAnsi="Arial" w:cs="Arial"/>
          <w:spacing w:val="4"/>
          <w:sz w:val="24"/>
          <w:szCs w:val="24"/>
        </w:rPr>
        <w:t xml:space="preserve"> </w:t>
      </w:r>
      <w:r>
        <w:rPr>
          <w:rFonts w:ascii="Arial" w:eastAsia="Arial" w:hAnsi="Arial" w:cs="Arial"/>
          <w:sz w:val="24"/>
          <w:szCs w:val="24"/>
        </w:rPr>
        <w:t xml:space="preserve">tintorerías </w:t>
      </w:r>
      <w:r>
        <w:rPr>
          <w:rFonts w:ascii="Arial" w:eastAsia="Arial" w:hAnsi="Arial" w:cs="Arial"/>
          <w:spacing w:val="4"/>
          <w:sz w:val="24"/>
          <w:szCs w:val="24"/>
        </w:rPr>
        <w:t xml:space="preserve"> </w:t>
      </w:r>
      <w:r>
        <w:rPr>
          <w:rFonts w:ascii="Arial" w:eastAsia="Arial" w:hAnsi="Arial" w:cs="Arial"/>
          <w:sz w:val="24"/>
          <w:szCs w:val="24"/>
        </w:rPr>
        <w:t>y</w:t>
      </w:r>
    </w:p>
    <w:p w:rsidR="00E14A65" w:rsidRDefault="001B2942">
      <w:pPr>
        <w:spacing w:before="8" w:line="260" w:lineRule="exact"/>
        <w:ind w:left="561" w:right="69"/>
        <w:rPr>
          <w:rFonts w:ascii="Arial" w:eastAsia="Arial" w:hAnsi="Arial" w:cs="Arial"/>
          <w:sz w:val="24"/>
          <w:szCs w:val="24"/>
        </w:rPr>
      </w:pPr>
      <w:r>
        <w:rPr>
          <w:rFonts w:ascii="Arial" w:eastAsia="Arial" w:hAnsi="Arial" w:cs="Arial"/>
          <w:sz w:val="24"/>
          <w:szCs w:val="24"/>
        </w:rPr>
        <w:t>lavadores,</w:t>
      </w:r>
      <w:r>
        <w:rPr>
          <w:rFonts w:ascii="Arial" w:eastAsia="Arial" w:hAnsi="Arial" w:cs="Arial"/>
          <w:spacing w:val="12"/>
          <w:sz w:val="24"/>
          <w:szCs w:val="24"/>
        </w:rPr>
        <w:t xml:space="preserve"> </w:t>
      </w:r>
      <w:r>
        <w:rPr>
          <w:rFonts w:ascii="Arial" w:eastAsia="Arial" w:hAnsi="Arial" w:cs="Arial"/>
          <w:sz w:val="24"/>
          <w:szCs w:val="24"/>
        </w:rPr>
        <w:t>plantas</w:t>
      </w:r>
      <w:r>
        <w:rPr>
          <w:rFonts w:ascii="Arial" w:eastAsia="Arial" w:hAnsi="Arial" w:cs="Arial"/>
          <w:spacing w:val="12"/>
          <w:sz w:val="24"/>
          <w:szCs w:val="24"/>
        </w:rPr>
        <w:t xml:space="preserve"> </w:t>
      </w:r>
      <w:r>
        <w:rPr>
          <w:rFonts w:ascii="Arial" w:eastAsia="Arial" w:hAnsi="Arial" w:cs="Arial"/>
          <w:sz w:val="24"/>
          <w:szCs w:val="24"/>
        </w:rPr>
        <w:t>procesadoras</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alimento,</w:t>
      </w:r>
      <w:r>
        <w:rPr>
          <w:rFonts w:ascii="Arial" w:eastAsia="Arial" w:hAnsi="Arial" w:cs="Arial"/>
          <w:spacing w:val="12"/>
          <w:sz w:val="24"/>
          <w:szCs w:val="24"/>
        </w:rPr>
        <w:t xml:space="preserve"> </w:t>
      </w:r>
      <w:r>
        <w:rPr>
          <w:rFonts w:ascii="Arial" w:eastAsia="Arial" w:hAnsi="Arial" w:cs="Arial"/>
          <w:sz w:val="24"/>
          <w:szCs w:val="24"/>
        </w:rPr>
        <w:t>plantas</w:t>
      </w:r>
      <w:r>
        <w:rPr>
          <w:rFonts w:ascii="Arial" w:eastAsia="Arial" w:hAnsi="Arial" w:cs="Arial"/>
          <w:spacing w:val="12"/>
          <w:sz w:val="24"/>
          <w:szCs w:val="24"/>
        </w:rPr>
        <w:t xml:space="preserve"> </w:t>
      </w:r>
      <w:r>
        <w:rPr>
          <w:rFonts w:ascii="Arial" w:eastAsia="Arial" w:hAnsi="Arial" w:cs="Arial"/>
          <w:sz w:val="24"/>
          <w:szCs w:val="24"/>
        </w:rPr>
        <w:t>gaseras,</w:t>
      </w:r>
      <w:r>
        <w:rPr>
          <w:rFonts w:ascii="Arial" w:eastAsia="Arial" w:hAnsi="Arial" w:cs="Arial"/>
          <w:spacing w:val="12"/>
          <w:sz w:val="24"/>
          <w:szCs w:val="24"/>
        </w:rPr>
        <w:t xml:space="preserve"> </w:t>
      </w:r>
      <w:r>
        <w:rPr>
          <w:rFonts w:ascii="Arial" w:eastAsia="Arial" w:hAnsi="Arial" w:cs="Arial"/>
          <w:sz w:val="24"/>
          <w:szCs w:val="24"/>
        </w:rPr>
        <w:t>gasolineras,</w:t>
      </w:r>
      <w:r>
        <w:rPr>
          <w:rFonts w:ascii="Arial" w:eastAsia="Arial" w:hAnsi="Arial" w:cs="Arial"/>
          <w:spacing w:val="12"/>
          <w:sz w:val="24"/>
          <w:szCs w:val="24"/>
        </w:rPr>
        <w:t xml:space="preserve"> </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fabricas de todo tipo.</w:t>
      </w:r>
    </w:p>
    <w:p w:rsidR="00E14A65" w:rsidRDefault="001B2942">
      <w:pPr>
        <w:spacing w:before="4" w:line="260" w:lineRule="exact"/>
        <w:ind w:left="561" w:right="69" w:hanging="340"/>
        <w:jc w:val="both"/>
        <w:rPr>
          <w:rFonts w:ascii="Arial" w:eastAsia="Arial" w:hAnsi="Arial" w:cs="Arial"/>
          <w:sz w:val="24"/>
          <w:szCs w:val="24"/>
        </w:rPr>
      </w:pPr>
      <w:r>
        <w:rPr>
          <w:rFonts w:ascii="Arial" w:eastAsia="Arial" w:hAnsi="Arial" w:cs="Arial"/>
          <w:sz w:val="24"/>
          <w:szCs w:val="24"/>
        </w:rPr>
        <w:t>11</w:t>
      </w:r>
      <w:r>
        <w:rPr>
          <w:rFonts w:ascii="Arial" w:eastAsia="Arial" w:hAnsi="Arial" w:cs="Arial"/>
          <w:spacing w:val="26"/>
          <w:sz w:val="24"/>
          <w:szCs w:val="24"/>
        </w:rPr>
        <w:t>.</w:t>
      </w:r>
      <w:r>
        <w:rPr>
          <w:rFonts w:ascii="Arial" w:eastAsia="Arial" w:hAnsi="Arial" w:cs="Arial"/>
          <w:sz w:val="24"/>
          <w:szCs w:val="24"/>
        </w:rPr>
        <w:t>Instalaciones de almacenamiento: gaseros, cuartos fríos, terminales de refrigeración, silos,</w:t>
      </w:r>
      <w:r>
        <w:rPr>
          <w:rFonts w:ascii="Arial" w:eastAsia="Arial" w:hAnsi="Arial" w:cs="Arial"/>
          <w:spacing w:val="15"/>
          <w:sz w:val="24"/>
          <w:szCs w:val="24"/>
        </w:rPr>
        <w:t xml:space="preserve"> </w:t>
      </w:r>
      <w:r>
        <w:rPr>
          <w:rFonts w:ascii="Arial" w:eastAsia="Arial" w:hAnsi="Arial" w:cs="Arial"/>
          <w:sz w:val="24"/>
          <w:szCs w:val="24"/>
        </w:rPr>
        <w:t>estacionamientos,</w:t>
      </w:r>
      <w:r>
        <w:rPr>
          <w:rFonts w:ascii="Arial" w:eastAsia="Arial" w:hAnsi="Arial" w:cs="Arial"/>
          <w:spacing w:val="15"/>
          <w:sz w:val="24"/>
          <w:szCs w:val="24"/>
        </w:rPr>
        <w:t xml:space="preserve"> </w:t>
      </w:r>
      <w:r>
        <w:rPr>
          <w:rFonts w:ascii="Arial" w:eastAsia="Arial" w:hAnsi="Arial" w:cs="Arial"/>
          <w:sz w:val="24"/>
          <w:szCs w:val="24"/>
        </w:rPr>
        <w:t>establos,</w:t>
      </w:r>
      <w:r>
        <w:rPr>
          <w:rFonts w:ascii="Arial" w:eastAsia="Arial" w:hAnsi="Arial" w:cs="Arial"/>
          <w:spacing w:val="15"/>
          <w:sz w:val="24"/>
          <w:szCs w:val="24"/>
        </w:rPr>
        <w:t xml:space="preserve"> </w:t>
      </w:r>
      <w:r>
        <w:rPr>
          <w:rFonts w:ascii="Arial" w:eastAsia="Arial" w:hAnsi="Arial" w:cs="Arial"/>
          <w:sz w:val="24"/>
          <w:szCs w:val="24"/>
        </w:rPr>
        <w:t>terminales</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camiones,</w:t>
      </w:r>
      <w:r>
        <w:rPr>
          <w:rFonts w:ascii="Arial" w:eastAsia="Arial" w:hAnsi="Arial" w:cs="Arial"/>
          <w:spacing w:val="15"/>
          <w:sz w:val="24"/>
          <w:szCs w:val="24"/>
        </w:rPr>
        <w:t xml:space="preserve"> </w:t>
      </w:r>
      <w:r>
        <w:rPr>
          <w:rFonts w:ascii="Arial" w:eastAsia="Arial" w:hAnsi="Arial" w:cs="Arial"/>
          <w:sz w:val="24"/>
          <w:szCs w:val="24"/>
        </w:rPr>
        <w:t>almacenaje</w:t>
      </w:r>
      <w:r>
        <w:rPr>
          <w:rFonts w:ascii="Arial" w:eastAsia="Arial" w:hAnsi="Arial" w:cs="Arial"/>
          <w:spacing w:val="15"/>
          <w:sz w:val="24"/>
          <w:szCs w:val="24"/>
        </w:rPr>
        <w:t xml:space="preserve"> </w:t>
      </w:r>
      <w:r>
        <w:rPr>
          <w:rFonts w:ascii="Arial" w:eastAsia="Arial" w:hAnsi="Arial" w:cs="Arial"/>
          <w:sz w:val="24"/>
          <w:szCs w:val="24"/>
        </w:rPr>
        <w:t>de</w:t>
      </w:r>
      <w:r>
        <w:rPr>
          <w:rFonts w:ascii="Arial" w:eastAsia="Arial" w:hAnsi="Arial" w:cs="Arial"/>
          <w:spacing w:val="15"/>
          <w:sz w:val="24"/>
          <w:szCs w:val="24"/>
        </w:rPr>
        <w:t xml:space="preserve"> </w:t>
      </w:r>
      <w:r>
        <w:rPr>
          <w:rFonts w:ascii="Arial" w:eastAsia="Arial" w:hAnsi="Arial" w:cs="Arial"/>
          <w:sz w:val="24"/>
          <w:szCs w:val="24"/>
        </w:rPr>
        <w:t>ferretería</w:t>
      </w:r>
      <w:r>
        <w:rPr>
          <w:rFonts w:ascii="Arial" w:eastAsia="Arial" w:hAnsi="Arial" w:cs="Arial"/>
          <w:spacing w:val="15"/>
          <w:sz w:val="24"/>
          <w:szCs w:val="24"/>
        </w:rPr>
        <w:t xml:space="preserve"> </w:t>
      </w:r>
      <w:r>
        <w:rPr>
          <w:rFonts w:ascii="Arial" w:eastAsia="Arial" w:hAnsi="Arial" w:cs="Arial"/>
          <w:sz w:val="24"/>
          <w:szCs w:val="24"/>
        </w:rPr>
        <w:t>y</w:t>
      </w:r>
    </w:p>
    <w:p w:rsidR="00E14A65" w:rsidRDefault="001B2942">
      <w:pPr>
        <w:spacing w:line="260" w:lineRule="exact"/>
        <w:ind w:left="561"/>
        <w:rPr>
          <w:rFonts w:ascii="Arial" w:eastAsia="Arial" w:hAnsi="Arial" w:cs="Arial"/>
          <w:sz w:val="24"/>
          <w:szCs w:val="24"/>
        </w:rPr>
      </w:pPr>
      <w:r>
        <w:rPr>
          <w:rFonts w:ascii="Arial" w:eastAsia="Arial" w:hAnsi="Arial" w:cs="Arial"/>
          <w:sz w:val="24"/>
          <w:szCs w:val="24"/>
        </w:rPr>
        <w:t>refacciones o cualquier otro con uso similar.</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10.03.04 INSPECCION DESPUÉS DE LA TERMINACIÓN DE LA OBRA. </w:t>
      </w:r>
      <w:r>
        <w:rPr>
          <w:rFonts w:ascii="Arial" w:eastAsia="Arial" w:hAnsi="Arial" w:cs="Arial"/>
          <w:sz w:val="24"/>
          <w:szCs w:val="24"/>
        </w:rPr>
        <w:t>Recibida</w:t>
      </w:r>
      <w:r>
        <w:rPr>
          <w:rFonts w:ascii="Arial" w:eastAsia="Arial" w:hAnsi="Arial" w:cs="Arial"/>
          <w:spacing w:val="53"/>
          <w:sz w:val="24"/>
          <w:szCs w:val="24"/>
        </w:rPr>
        <w:t xml:space="preserve"> </w:t>
      </w:r>
      <w:r>
        <w:rPr>
          <w:rFonts w:ascii="Arial" w:eastAsia="Arial" w:hAnsi="Arial" w:cs="Arial"/>
          <w:sz w:val="24"/>
          <w:szCs w:val="24"/>
        </w:rPr>
        <w:t>la</w:t>
      </w:r>
      <w:r>
        <w:rPr>
          <w:rFonts w:ascii="Arial" w:eastAsia="Arial" w:hAnsi="Arial" w:cs="Arial"/>
          <w:spacing w:val="53"/>
          <w:sz w:val="24"/>
          <w:szCs w:val="24"/>
        </w:rPr>
        <w:t xml:space="preserve"> </w:t>
      </w:r>
      <w:r>
        <w:rPr>
          <w:rFonts w:ascii="Arial" w:eastAsia="Arial" w:hAnsi="Arial" w:cs="Arial"/>
          <w:sz w:val="24"/>
          <w:szCs w:val="24"/>
        </w:rPr>
        <w:t>manifestación</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terminación</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obra,</w:t>
      </w:r>
      <w:r>
        <w:rPr>
          <w:rFonts w:ascii="Arial" w:eastAsia="Arial" w:hAnsi="Arial" w:cs="Arial"/>
          <w:spacing w:val="53"/>
          <w:sz w:val="24"/>
          <w:szCs w:val="24"/>
        </w:rPr>
        <w:t xml:space="preserve"> </w:t>
      </w:r>
      <w:r>
        <w:rPr>
          <w:rFonts w:ascii="Arial" w:eastAsia="Arial" w:hAnsi="Arial" w:cs="Arial"/>
          <w:sz w:val="24"/>
          <w:szCs w:val="24"/>
        </w:rPr>
        <w:t>así</w:t>
      </w:r>
      <w:r>
        <w:rPr>
          <w:rFonts w:ascii="Arial" w:eastAsia="Arial" w:hAnsi="Arial" w:cs="Arial"/>
          <w:spacing w:val="53"/>
          <w:sz w:val="24"/>
          <w:szCs w:val="24"/>
        </w:rPr>
        <w:t xml:space="preserve"> </w:t>
      </w:r>
      <w:r>
        <w:rPr>
          <w:rFonts w:ascii="Arial" w:eastAsia="Arial" w:hAnsi="Arial" w:cs="Arial"/>
          <w:sz w:val="24"/>
          <w:szCs w:val="24"/>
        </w:rPr>
        <w:t>como</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la</w:t>
      </w:r>
      <w:r>
        <w:rPr>
          <w:rFonts w:ascii="Arial" w:eastAsia="Arial" w:hAnsi="Arial" w:cs="Arial"/>
          <w:spacing w:val="53"/>
          <w:sz w:val="24"/>
          <w:szCs w:val="24"/>
        </w:rPr>
        <w:t xml:space="preserve"> </w:t>
      </w:r>
      <w:r>
        <w:rPr>
          <w:rFonts w:ascii="Arial" w:eastAsia="Arial" w:hAnsi="Arial" w:cs="Arial"/>
          <w:sz w:val="24"/>
          <w:szCs w:val="24"/>
        </w:rPr>
        <w:t>aprobación</w:t>
      </w:r>
      <w:r>
        <w:rPr>
          <w:rFonts w:ascii="Arial" w:eastAsia="Arial" w:hAnsi="Arial" w:cs="Arial"/>
          <w:spacing w:val="53"/>
          <w:sz w:val="24"/>
          <w:szCs w:val="24"/>
        </w:rPr>
        <w:t xml:space="preserve"> </w:t>
      </w:r>
      <w:r>
        <w:rPr>
          <w:rFonts w:ascii="Arial" w:eastAsia="Arial" w:hAnsi="Arial" w:cs="Arial"/>
          <w:sz w:val="24"/>
          <w:szCs w:val="24"/>
        </w:rPr>
        <w:t>que</w:t>
      </w:r>
      <w:r>
        <w:rPr>
          <w:rFonts w:ascii="Arial" w:eastAsia="Arial" w:hAnsi="Arial" w:cs="Arial"/>
          <w:spacing w:val="53"/>
          <w:sz w:val="24"/>
          <w:szCs w:val="24"/>
        </w:rPr>
        <w:t xml:space="preserve"> </w:t>
      </w:r>
      <w:r>
        <w:rPr>
          <w:rFonts w:ascii="Arial" w:eastAsia="Arial" w:hAnsi="Arial" w:cs="Arial"/>
          <w:sz w:val="24"/>
          <w:szCs w:val="24"/>
        </w:rPr>
        <w:t>se refiere  el  Artículo  10.03.02,  en  un  plazo  no  mayor  de  15  días  hábiles,  La  Dirección ordenará una inspección para verificar el cumplimiento de los requisitos señalados en la licencia respectiva y en el permiso sanitario a que se refiere Reglamento de Ingeniería Sanitaria Relativo a Edificios y si la construcción se ajustó a los planos arquitectónicos y demás documentos que hayan servido de base para el otorgamiento de la licencia, así como la Bitácora de obra.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Asimismo</w:t>
      </w:r>
      <w:r>
        <w:rPr>
          <w:rFonts w:ascii="Arial" w:eastAsia="Arial" w:hAnsi="Arial" w:cs="Arial"/>
          <w:spacing w:val="31"/>
          <w:sz w:val="24"/>
          <w:szCs w:val="24"/>
        </w:rPr>
        <w:t xml:space="preserve"> </w:t>
      </w:r>
      <w:r>
        <w:rPr>
          <w:rFonts w:ascii="Arial" w:eastAsia="Arial" w:hAnsi="Arial" w:cs="Arial"/>
          <w:sz w:val="24"/>
          <w:szCs w:val="24"/>
        </w:rPr>
        <w:t>para</w:t>
      </w:r>
      <w:r>
        <w:rPr>
          <w:rFonts w:ascii="Arial" w:eastAsia="Arial" w:hAnsi="Arial" w:cs="Arial"/>
          <w:spacing w:val="31"/>
          <w:sz w:val="24"/>
          <w:szCs w:val="24"/>
        </w:rPr>
        <w:t xml:space="preserve"> </w:t>
      </w:r>
      <w:r>
        <w:rPr>
          <w:rFonts w:ascii="Arial" w:eastAsia="Arial" w:hAnsi="Arial" w:cs="Arial"/>
          <w:sz w:val="24"/>
          <w:szCs w:val="24"/>
        </w:rPr>
        <w:t>las</w:t>
      </w:r>
      <w:r>
        <w:rPr>
          <w:rFonts w:ascii="Arial" w:eastAsia="Arial" w:hAnsi="Arial" w:cs="Arial"/>
          <w:spacing w:val="31"/>
          <w:sz w:val="24"/>
          <w:szCs w:val="24"/>
        </w:rPr>
        <w:t xml:space="preserve"> </w:t>
      </w:r>
      <w:r>
        <w:rPr>
          <w:rFonts w:ascii="Arial" w:eastAsia="Arial" w:hAnsi="Arial" w:cs="Arial"/>
          <w:sz w:val="24"/>
          <w:szCs w:val="24"/>
        </w:rPr>
        <w:t>edificaciones</w:t>
      </w:r>
      <w:r>
        <w:rPr>
          <w:rFonts w:ascii="Arial" w:eastAsia="Arial" w:hAnsi="Arial" w:cs="Arial"/>
          <w:spacing w:val="31"/>
          <w:sz w:val="24"/>
          <w:szCs w:val="24"/>
        </w:rPr>
        <w:t xml:space="preserve"> </w:t>
      </w:r>
      <w:r>
        <w:rPr>
          <w:rFonts w:ascii="Arial" w:eastAsia="Arial" w:hAnsi="Arial" w:cs="Arial"/>
          <w:sz w:val="24"/>
          <w:szCs w:val="24"/>
        </w:rPr>
        <w:t>e</w:t>
      </w:r>
      <w:r>
        <w:rPr>
          <w:rFonts w:ascii="Arial" w:eastAsia="Arial" w:hAnsi="Arial" w:cs="Arial"/>
          <w:spacing w:val="31"/>
          <w:sz w:val="24"/>
          <w:szCs w:val="24"/>
        </w:rPr>
        <w:t xml:space="preserve"> </w:t>
      </w:r>
      <w:r>
        <w:rPr>
          <w:rFonts w:ascii="Arial" w:eastAsia="Arial" w:hAnsi="Arial" w:cs="Arial"/>
          <w:sz w:val="24"/>
          <w:szCs w:val="24"/>
        </w:rPr>
        <w:t>instalaciones</w:t>
      </w:r>
      <w:r>
        <w:rPr>
          <w:rFonts w:ascii="Arial" w:eastAsia="Arial" w:hAnsi="Arial" w:cs="Arial"/>
          <w:spacing w:val="31"/>
          <w:sz w:val="24"/>
          <w:szCs w:val="24"/>
        </w:rPr>
        <w:t xml:space="preserve"> </w:t>
      </w:r>
      <w:r>
        <w:rPr>
          <w:rFonts w:ascii="Arial" w:eastAsia="Arial" w:hAnsi="Arial" w:cs="Arial"/>
          <w:sz w:val="24"/>
          <w:szCs w:val="24"/>
        </w:rPr>
        <w:t>a</w:t>
      </w:r>
      <w:r>
        <w:rPr>
          <w:rFonts w:ascii="Arial" w:eastAsia="Arial" w:hAnsi="Arial" w:cs="Arial"/>
          <w:spacing w:val="31"/>
          <w:sz w:val="24"/>
          <w:szCs w:val="24"/>
        </w:rPr>
        <w:t xml:space="preserve"> </w:t>
      </w:r>
      <w:r>
        <w:rPr>
          <w:rFonts w:ascii="Arial" w:eastAsia="Arial" w:hAnsi="Arial" w:cs="Arial"/>
          <w:sz w:val="24"/>
          <w:szCs w:val="24"/>
        </w:rPr>
        <w:t>que</w:t>
      </w:r>
      <w:r>
        <w:rPr>
          <w:rFonts w:ascii="Arial" w:eastAsia="Arial" w:hAnsi="Arial" w:cs="Arial"/>
          <w:spacing w:val="31"/>
          <w:sz w:val="24"/>
          <w:szCs w:val="24"/>
        </w:rPr>
        <w:t xml:space="preserve"> </w:t>
      </w:r>
      <w:r>
        <w:rPr>
          <w:rFonts w:ascii="Arial" w:eastAsia="Arial" w:hAnsi="Arial" w:cs="Arial"/>
          <w:sz w:val="24"/>
          <w:szCs w:val="24"/>
        </w:rPr>
        <w:t>se</w:t>
      </w:r>
      <w:r>
        <w:rPr>
          <w:rFonts w:ascii="Arial" w:eastAsia="Arial" w:hAnsi="Arial" w:cs="Arial"/>
          <w:spacing w:val="31"/>
          <w:sz w:val="24"/>
          <w:szCs w:val="24"/>
        </w:rPr>
        <w:t xml:space="preserve"> </w:t>
      </w:r>
      <w:r>
        <w:rPr>
          <w:rFonts w:ascii="Arial" w:eastAsia="Arial" w:hAnsi="Arial" w:cs="Arial"/>
          <w:sz w:val="24"/>
          <w:szCs w:val="24"/>
        </w:rPr>
        <w:t>refiere</w:t>
      </w:r>
      <w:r>
        <w:rPr>
          <w:rFonts w:ascii="Arial" w:eastAsia="Arial" w:hAnsi="Arial" w:cs="Arial"/>
          <w:spacing w:val="31"/>
          <w:sz w:val="24"/>
          <w:szCs w:val="24"/>
        </w:rPr>
        <w:t xml:space="preserve"> </w:t>
      </w:r>
      <w:r>
        <w:rPr>
          <w:rFonts w:ascii="Arial" w:eastAsia="Arial" w:hAnsi="Arial" w:cs="Arial"/>
          <w:sz w:val="24"/>
          <w:szCs w:val="24"/>
        </w:rPr>
        <w:t>el</w:t>
      </w:r>
      <w:r>
        <w:rPr>
          <w:rFonts w:ascii="Arial" w:eastAsia="Arial" w:hAnsi="Arial" w:cs="Arial"/>
          <w:spacing w:val="31"/>
          <w:sz w:val="24"/>
          <w:szCs w:val="24"/>
        </w:rPr>
        <w:t xml:space="preserve"> </w:t>
      </w:r>
      <w:r>
        <w:rPr>
          <w:rFonts w:ascii="Arial" w:eastAsia="Arial" w:hAnsi="Arial" w:cs="Arial"/>
          <w:sz w:val="24"/>
          <w:szCs w:val="24"/>
        </w:rPr>
        <w:t>Artículo   anterior</w:t>
      </w:r>
      <w:r>
        <w:rPr>
          <w:rFonts w:ascii="Arial" w:eastAsia="Arial" w:hAnsi="Arial" w:cs="Arial"/>
          <w:spacing w:val="31"/>
          <w:sz w:val="24"/>
          <w:szCs w:val="24"/>
        </w:rPr>
        <w:t xml:space="preserve"> </w:t>
      </w:r>
      <w:r>
        <w:rPr>
          <w:rFonts w:ascii="Arial" w:eastAsia="Arial" w:hAnsi="Arial" w:cs="Arial"/>
          <w:sz w:val="24"/>
          <w:szCs w:val="24"/>
        </w:rPr>
        <w:t>se verificarán los requisitos de seguridad y de operación y que las pruebas de carga resulten satisfactorias, procediendo conforme a las siguientes disposiciones:</w:t>
      </w:r>
    </w:p>
    <w:p w:rsidR="00E14A65" w:rsidRDefault="00E14A65">
      <w:pPr>
        <w:spacing w:before="16" w:line="260" w:lineRule="exact"/>
        <w:rPr>
          <w:sz w:val="26"/>
          <w:szCs w:val="26"/>
        </w:rPr>
      </w:pPr>
    </w:p>
    <w:p w:rsidR="00E14A65" w:rsidRDefault="001B2942">
      <w:pPr>
        <w:ind w:left="56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1"/>
          <w:sz w:val="24"/>
          <w:szCs w:val="24"/>
        </w:rPr>
        <w:t xml:space="preserve"> </w:t>
      </w:r>
      <w:r>
        <w:rPr>
          <w:rFonts w:ascii="Arial" w:eastAsia="Arial" w:hAnsi="Arial" w:cs="Arial"/>
          <w:sz w:val="24"/>
          <w:szCs w:val="24"/>
        </w:rPr>
        <w:t>Comprobado el cumplimiento de los requisitos establecidos en la licencia y el permiso sanitario   mencionado,   se   otorgará   la   autorización   de   uso   y   ocupación, constituyéndose desde ese momento el propietario, en los términos que establece el presente ordenamiento, en el responsable de operación y mantenimiento de la obra, a fin de satisfacer sus condiciones de seguridad e higiene.</w:t>
      </w:r>
    </w:p>
    <w:p w:rsidR="00E14A65" w:rsidRDefault="00E14A65">
      <w:pPr>
        <w:spacing w:before="16" w:line="260" w:lineRule="exact"/>
        <w:rPr>
          <w:sz w:val="26"/>
          <w:szCs w:val="26"/>
        </w:rPr>
      </w:pPr>
    </w:p>
    <w:p w:rsidR="00E14A65" w:rsidRDefault="001B2942">
      <w:pPr>
        <w:ind w:left="561" w:right="69" w:hanging="34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  Dirección</w:t>
      </w:r>
      <w:r>
        <w:rPr>
          <w:rFonts w:ascii="Arial" w:eastAsia="Arial" w:hAnsi="Arial" w:cs="Arial"/>
          <w:spacing w:val="66"/>
          <w:sz w:val="24"/>
          <w:szCs w:val="24"/>
        </w:rPr>
        <w:t xml:space="preserve"> </w:t>
      </w:r>
      <w:r>
        <w:rPr>
          <w:rFonts w:ascii="Arial" w:eastAsia="Arial" w:hAnsi="Arial" w:cs="Arial"/>
          <w:sz w:val="24"/>
          <w:szCs w:val="24"/>
        </w:rPr>
        <w:t>permitirá</w:t>
      </w:r>
      <w:r>
        <w:rPr>
          <w:rFonts w:ascii="Arial" w:eastAsia="Arial" w:hAnsi="Arial" w:cs="Arial"/>
          <w:spacing w:val="66"/>
          <w:sz w:val="24"/>
          <w:szCs w:val="24"/>
        </w:rPr>
        <w:t xml:space="preserve"> </w:t>
      </w:r>
      <w:r>
        <w:rPr>
          <w:rFonts w:ascii="Arial" w:eastAsia="Arial" w:hAnsi="Arial" w:cs="Arial"/>
          <w:sz w:val="24"/>
          <w:szCs w:val="24"/>
        </w:rPr>
        <w:t>diferencias  en  la  obra</w:t>
      </w:r>
      <w:r>
        <w:rPr>
          <w:rFonts w:ascii="Arial" w:eastAsia="Arial" w:hAnsi="Arial" w:cs="Arial"/>
          <w:spacing w:val="66"/>
          <w:sz w:val="24"/>
          <w:szCs w:val="24"/>
        </w:rPr>
        <w:t xml:space="preserve"> </w:t>
      </w:r>
      <w:r>
        <w:rPr>
          <w:rFonts w:ascii="Arial" w:eastAsia="Arial" w:hAnsi="Arial" w:cs="Arial"/>
          <w:sz w:val="24"/>
          <w:szCs w:val="24"/>
        </w:rPr>
        <w:t>ejecutada  con  respecto  al  proyecto aprobado, siempre que no se afecten las condiciones de seguridad, estabilidad, destino,</w:t>
      </w:r>
      <w:r>
        <w:rPr>
          <w:rFonts w:ascii="Arial" w:eastAsia="Arial" w:hAnsi="Arial" w:cs="Arial"/>
          <w:spacing w:val="6"/>
          <w:sz w:val="24"/>
          <w:szCs w:val="24"/>
        </w:rPr>
        <w:t xml:space="preserve"> </w:t>
      </w:r>
      <w:r>
        <w:rPr>
          <w:rFonts w:ascii="Arial" w:eastAsia="Arial" w:hAnsi="Arial" w:cs="Arial"/>
          <w:sz w:val="24"/>
          <w:szCs w:val="24"/>
        </w:rPr>
        <w:t>uso,</w:t>
      </w:r>
      <w:r>
        <w:rPr>
          <w:rFonts w:ascii="Arial" w:eastAsia="Arial" w:hAnsi="Arial" w:cs="Arial"/>
          <w:spacing w:val="6"/>
          <w:sz w:val="24"/>
          <w:szCs w:val="24"/>
        </w:rPr>
        <w:t xml:space="preserve"> </w:t>
      </w:r>
      <w:r>
        <w:rPr>
          <w:rFonts w:ascii="Arial" w:eastAsia="Arial" w:hAnsi="Arial" w:cs="Arial"/>
          <w:sz w:val="24"/>
          <w:szCs w:val="24"/>
        </w:rPr>
        <w:t>servicio</w:t>
      </w:r>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7"/>
          <w:sz w:val="24"/>
          <w:szCs w:val="24"/>
        </w:rPr>
        <w:t xml:space="preserve"> </w:t>
      </w:r>
      <w:r>
        <w:rPr>
          <w:rFonts w:ascii="Arial" w:eastAsia="Arial" w:hAnsi="Arial" w:cs="Arial"/>
          <w:sz w:val="24"/>
          <w:szCs w:val="24"/>
        </w:rPr>
        <w:t>salubridad;   se</w:t>
      </w:r>
      <w:r>
        <w:rPr>
          <w:rFonts w:ascii="Arial" w:eastAsia="Arial" w:hAnsi="Arial" w:cs="Arial"/>
          <w:spacing w:val="6"/>
          <w:sz w:val="24"/>
          <w:szCs w:val="24"/>
        </w:rPr>
        <w:t xml:space="preserve"> </w:t>
      </w:r>
      <w:r>
        <w:rPr>
          <w:rFonts w:ascii="Arial" w:eastAsia="Arial" w:hAnsi="Arial" w:cs="Arial"/>
          <w:sz w:val="24"/>
          <w:szCs w:val="24"/>
        </w:rPr>
        <w:t>respeten</w:t>
      </w:r>
      <w:r>
        <w:rPr>
          <w:rFonts w:ascii="Arial" w:eastAsia="Arial" w:hAnsi="Arial" w:cs="Arial"/>
          <w:spacing w:val="6"/>
          <w:sz w:val="24"/>
          <w:szCs w:val="24"/>
        </w:rPr>
        <w:t xml:space="preserve"> </w:t>
      </w:r>
      <w:r>
        <w:rPr>
          <w:rFonts w:ascii="Arial" w:eastAsia="Arial" w:hAnsi="Arial" w:cs="Arial"/>
          <w:sz w:val="24"/>
          <w:szCs w:val="24"/>
        </w:rPr>
        <w:t>las</w:t>
      </w:r>
      <w:r>
        <w:rPr>
          <w:rFonts w:ascii="Arial" w:eastAsia="Arial" w:hAnsi="Arial" w:cs="Arial"/>
          <w:spacing w:val="6"/>
          <w:sz w:val="24"/>
          <w:szCs w:val="24"/>
        </w:rPr>
        <w:t xml:space="preserve"> </w:t>
      </w:r>
      <w:r>
        <w:rPr>
          <w:rFonts w:ascii="Arial" w:eastAsia="Arial" w:hAnsi="Arial" w:cs="Arial"/>
          <w:sz w:val="24"/>
          <w:szCs w:val="24"/>
        </w:rPr>
        <w:t>restricciones</w:t>
      </w:r>
      <w:r>
        <w:rPr>
          <w:rFonts w:ascii="Arial" w:eastAsia="Arial" w:hAnsi="Arial" w:cs="Arial"/>
          <w:spacing w:val="6"/>
          <w:sz w:val="24"/>
          <w:szCs w:val="24"/>
        </w:rPr>
        <w:t xml:space="preserve"> </w:t>
      </w:r>
      <w:r>
        <w:rPr>
          <w:rFonts w:ascii="Arial" w:eastAsia="Arial" w:hAnsi="Arial" w:cs="Arial"/>
          <w:sz w:val="24"/>
          <w:szCs w:val="24"/>
        </w:rPr>
        <w:t>indicadas</w:t>
      </w:r>
      <w:r>
        <w:rPr>
          <w:rFonts w:ascii="Arial" w:eastAsia="Arial" w:hAnsi="Arial" w:cs="Arial"/>
          <w:spacing w:val="6"/>
          <w:sz w:val="24"/>
          <w:szCs w:val="24"/>
        </w:rPr>
        <w:t xml:space="preserve"> </w:t>
      </w:r>
      <w:r>
        <w:rPr>
          <w:rFonts w:ascii="Arial" w:eastAsia="Arial" w:hAnsi="Arial" w:cs="Arial"/>
          <w:sz w:val="24"/>
          <w:szCs w:val="24"/>
        </w:rPr>
        <w:t>en</w:t>
      </w:r>
      <w:r>
        <w:rPr>
          <w:rFonts w:ascii="Arial" w:eastAsia="Arial" w:hAnsi="Arial" w:cs="Arial"/>
          <w:spacing w:val="6"/>
          <w:sz w:val="24"/>
          <w:szCs w:val="24"/>
        </w:rPr>
        <w:t xml:space="preserve"> </w:t>
      </w:r>
      <w:r>
        <w:rPr>
          <w:rFonts w:ascii="Arial" w:eastAsia="Arial" w:hAnsi="Arial" w:cs="Arial"/>
          <w:sz w:val="24"/>
          <w:szCs w:val="24"/>
        </w:rPr>
        <w:t>la constancia</w:t>
      </w:r>
      <w:r>
        <w:rPr>
          <w:rFonts w:ascii="Arial" w:eastAsia="Arial" w:hAnsi="Arial" w:cs="Arial"/>
          <w:spacing w:val="21"/>
          <w:sz w:val="24"/>
          <w:szCs w:val="24"/>
        </w:rPr>
        <w:t xml:space="preserve"> </w:t>
      </w:r>
      <w:r>
        <w:rPr>
          <w:rFonts w:ascii="Arial" w:eastAsia="Arial" w:hAnsi="Arial" w:cs="Arial"/>
          <w:sz w:val="24"/>
          <w:szCs w:val="24"/>
        </w:rPr>
        <w:t>de</w:t>
      </w:r>
      <w:r>
        <w:rPr>
          <w:rFonts w:ascii="Arial" w:eastAsia="Arial" w:hAnsi="Arial" w:cs="Arial"/>
          <w:spacing w:val="21"/>
          <w:sz w:val="24"/>
          <w:szCs w:val="24"/>
        </w:rPr>
        <w:t xml:space="preserve"> </w:t>
      </w:r>
      <w:r>
        <w:rPr>
          <w:rFonts w:ascii="Arial" w:eastAsia="Arial" w:hAnsi="Arial" w:cs="Arial"/>
          <w:sz w:val="24"/>
          <w:szCs w:val="24"/>
        </w:rPr>
        <w:t xml:space="preserve">alineamiento; </w:t>
      </w:r>
      <w:r>
        <w:rPr>
          <w:rFonts w:ascii="Arial" w:eastAsia="Arial" w:hAnsi="Arial" w:cs="Arial"/>
          <w:spacing w:val="42"/>
          <w:sz w:val="24"/>
          <w:szCs w:val="24"/>
        </w:rPr>
        <w:t xml:space="preserve"> </w:t>
      </w:r>
      <w:r>
        <w:rPr>
          <w:rFonts w:ascii="Arial" w:eastAsia="Arial" w:hAnsi="Arial" w:cs="Arial"/>
          <w:sz w:val="24"/>
          <w:szCs w:val="24"/>
        </w:rPr>
        <w:t>las</w:t>
      </w:r>
      <w:r>
        <w:rPr>
          <w:rFonts w:ascii="Arial" w:eastAsia="Arial" w:hAnsi="Arial" w:cs="Arial"/>
          <w:spacing w:val="21"/>
          <w:sz w:val="24"/>
          <w:szCs w:val="24"/>
        </w:rPr>
        <w:t xml:space="preserve"> </w:t>
      </w:r>
      <w:r>
        <w:rPr>
          <w:rFonts w:ascii="Arial" w:eastAsia="Arial" w:hAnsi="Arial" w:cs="Arial"/>
          <w:sz w:val="24"/>
          <w:szCs w:val="24"/>
        </w:rPr>
        <w:t>características</w:t>
      </w:r>
      <w:r>
        <w:rPr>
          <w:rFonts w:ascii="Arial" w:eastAsia="Arial" w:hAnsi="Arial" w:cs="Arial"/>
          <w:spacing w:val="21"/>
          <w:sz w:val="24"/>
          <w:szCs w:val="24"/>
        </w:rPr>
        <w:t xml:space="preserve"> </w:t>
      </w:r>
      <w:r>
        <w:rPr>
          <w:rFonts w:ascii="Arial" w:eastAsia="Arial" w:hAnsi="Arial" w:cs="Arial"/>
          <w:sz w:val="24"/>
          <w:szCs w:val="24"/>
        </w:rPr>
        <w:t>autorizadas</w:t>
      </w:r>
      <w:r>
        <w:rPr>
          <w:rFonts w:ascii="Arial" w:eastAsia="Arial" w:hAnsi="Arial" w:cs="Arial"/>
          <w:spacing w:val="21"/>
          <w:sz w:val="24"/>
          <w:szCs w:val="24"/>
        </w:rPr>
        <w:t xml:space="preserve"> </w:t>
      </w:r>
      <w:r>
        <w:rPr>
          <w:rFonts w:ascii="Arial" w:eastAsia="Arial" w:hAnsi="Arial" w:cs="Arial"/>
          <w:sz w:val="24"/>
          <w:szCs w:val="24"/>
        </w:rPr>
        <w:t>en</w:t>
      </w:r>
      <w:r>
        <w:rPr>
          <w:rFonts w:ascii="Arial" w:eastAsia="Arial" w:hAnsi="Arial" w:cs="Arial"/>
          <w:spacing w:val="21"/>
          <w:sz w:val="24"/>
          <w:szCs w:val="24"/>
        </w:rPr>
        <w:t xml:space="preserve"> </w:t>
      </w:r>
      <w:r>
        <w:rPr>
          <w:rFonts w:ascii="Arial" w:eastAsia="Arial" w:hAnsi="Arial" w:cs="Arial"/>
          <w:sz w:val="24"/>
          <w:szCs w:val="24"/>
        </w:rPr>
        <w:t>la</w:t>
      </w:r>
      <w:r>
        <w:rPr>
          <w:rFonts w:ascii="Arial" w:eastAsia="Arial" w:hAnsi="Arial" w:cs="Arial"/>
          <w:spacing w:val="21"/>
          <w:sz w:val="24"/>
          <w:szCs w:val="24"/>
        </w:rPr>
        <w:t xml:space="preserve"> </w:t>
      </w:r>
      <w:r>
        <w:rPr>
          <w:rFonts w:ascii="Arial" w:eastAsia="Arial" w:hAnsi="Arial" w:cs="Arial"/>
          <w:sz w:val="24"/>
          <w:szCs w:val="24"/>
        </w:rPr>
        <w:t>licencia</w:t>
      </w:r>
      <w:r>
        <w:rPr>
          <w:rFonts w:ascii="Arial" w:eastAsia="Arial" w:hAnsi="Arial" w:cs="Arial"/>
          <w:spacing w:val="21"/>
          <w:sz w:val="24"/>
          <w:szCs w:val="24"/>
        </w:rPr>
        <w:t xml:space="preserve"> </w:t>
      </w:r>
      <w:r>
        <w:rPr>
          <w:rFonts w:ascii="Arial" w:eastAsia="Arial" w:hAnsi="Arial" w:cs="Arial"/>
          <w:sz w:val="24"/>
          <w:szCs w:val="24"/>
        </w:rPr>
        <w:t>respectiva; el número de niveles especificados y las tolerancias que fija este Reglamento.</w:t>
      </w:r>
    </w:p>
    <w:p w:rsidR="00E14A65" w:rsidRDefault="00E14A65">
      <w:pPr>
        <w:spacing w:before="16" w:line="260" w:lineRule="exact"/>
        <w:rPr>
          <w:sz w:val="26"/>
          <w:szCs w:val="26"/>
        </w:rPr>
      </w:pPr>
    </w:p>
    <w:p w:rsidR="00E14A65" w:rsidRDefault="001B2942">
      <w:pPr>
        <w:ind w:left="561" w:right="69" w:hanging="340"/>
        <w:jc w:val="both"/>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 xml:space="preserve">3. </w:t>
      </w:r>
      <w:r>
        <w:rPr>
          <w:rFonts w:ascii="Arial" w:eastAsia="Arial" w:hAnsi="Arial" w:cs="Arial"/>
          <w:spacing w:val="23"/>
          <w:sz w:val="24"/>
          <w:szCs w:val="24"/>
        </w:rPr>
        <w:t xml:space="preserve"> </w:t>
      </w:r>
      <w:r>
        <w:rPr>
          <w:rFonts w:ascii="Arial" w:eastAsia="Arial" w:hAnsi="Arial" w:cs="Arial"/>
          <w:sz w:val="24"/>
          <w:szCs w:val="24"/>
        </w:rPr>
        <w:t>La Dirección, al autorizar el uso y ocupación de una construcción nuevas y registrar el visto bueno y la constancia de seguridad estructural, expedirá y colocará en un lugar visible del inmueble, a través de la unidad administrativa competente, la placa de control de uso y ocupación de inmuebles, que será obligatoria para las próximas construcciones y edificaciones.</w:t>
      </w:r>
    </w:p>
    <w:p w:rsidR="00E14A65" w:rsidRDefault="001B2942">
      <w:pPr>
        <w:spacing w:before="66"/>
        <w:ind w:left="521" w:right="69"/>
        <w:jc w:val="both"/>
        <w:rPr>
          <w:rFonts w:ascii="Arial" w:eastAsia="Arial" w:hAnsi="Arial" w:cs="Arial"/>
          <w:sz w:val="24"/>
          <w:szCs w:val="24"/>
        </w:rPr>
      </w:pPr>
      <w:r>
        <w:rPr>
          <w:rFonts w:ascii="Arial" w:eastAsia="Arial" w:hAnsi="Arial" w:cs="Arial"/>
          <w:sz w:val="24"/>
          <w:szCs w:val="24"/>
        </w:rPr>
        <w:lastRenderedPageBreak/>
        <w:t>Las</w:t>
      </w:r>
      <w:r>
        <w:rPr>
          <w:rFonts w:ascii="Arial" w:eastAsia="Arial" w:hAnsi="Arial" w:cs="Arial"/>
          <w:spacing w:val="1"/>
          <w:sz w:val="24"/>
          <w:szCs w:val="24"/>
        </w:rPr>
        <w:t xml:space="preserve"> </w:t>
      </w:r>
      <w:r>
        <w:rPr>
          <w:rFonts w:ascii="Arial" w:eastAsia="Arial" w:hAnsi="Arial" w:cs="Arial"/>
          <w:sz w:val="24"/>
          <w:szCs w:val="24"/>
        </w:rPr>
        <w:t>viviendas</w:t>
      </w:r>
      <w:r>
        <w:rPr>
          <w:rFonts w:ascii="Arial" w:eastAsia="Arial" w:hAnsi="Arial" w:cs="Arial"/>
          <w:spacing w:val="1"/>
          <w:sz w:val="24"/>
          <w:szCs w:val="24"/>
        </w:rPr>
        <w:t xml:space="preserve"> </w:t>
      </w:r>
      <w:r>
        <w:rPr>
          <w:rFonts w:ascii="Arial" w:eastAsia="Arial" w:hAnsi="Arial" w:cs="Arial"/>
          <w:sz w:val="24"/>
          <w:szCs w:val="24"/>
        </w:rPr>
        <w:t>unifamiliares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bifamiliares</w:t>
      </w:r>
      <w:r>
        <w:rPr>
          <w:rFonts w:ascii="Arial" w:eastAsia="Arial" w:hAnsi="Arial" w:cs="Arial"/>
          <w:spacing w:val="1"/>
          <w:sz w:val="24"/>
          <w:szCs w:val="24"/>
        </w:rPr>
        <w:t xml:space="preserve"> </w:t>
      </w:r>
      <w:r>
        <w:rPr>
          <w:rFonts w:ascii="Arial" w:eastAsia="Arial" w:hAnsi="Arial" w:cs="Arial"/>
          <w:sz w:val="24"/>
          <w:szCs w:val="24"/>
        </w:rPr>
        <w:t>que</w:t>
      </w:r>
      <w:r>
        <w:rPr>
          <w:rFonts w:ascii="Arial" w:eastAsia="Arial" w:hAnsi="Arial" w:cs="Arial"/>
          <w:spacing w:val="1"/>
          <w:sz w:val="24"/>
          <w:szCs w:val="24"/>
        </w:rPr>
        <w:t xml:space="preserve"> </w:t>
      </w:r>
      <w:r>
        <w:rPr>
          <w:rFonts w:ascii="Arial" w:eastAsia="Arial" w:hAnsi="Arial" w:cs="Arial"/>
          <w:sz w:val="24"/>
          <w:szCs w:val="24"/>
        </w:rPr>
        <w:t>sean</w:t>
      </w:r>
      <w:r>
        <w:rPr>
          <w:rFonts w:ascii="Arial" w:eastAsia="Arial" w:hAnsi="Arial" w:cs="Arial"/>
          <w:spacing w:val="1"/>
          <w:sz w:val="24"/>
          <w:szCs w:val="24"/>
        </w:rPr>
        <w:t xml:space="preserve"> </w:t>
      </w:r>
      <w:r>
        <w:rPr>
          <w:rFonts w:ascii="Arial" w:eastAsia="Arial" w:hAnsi="Arial" w:cs="Arial"/>
          <w:sz w:val="24"/>
          <w:szCs w:val="24"/>
        </w:rPr>
        <w:t>destinadas total</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parcialmente</w:t>
      </w:r>
      <w:r>
        <w:rPr>
          <w:rFonts w:ascii="Arial" w:eastAsia="Arial" w:hAnsi="Arial" w:cs="Arial"/>
          <w:spacing w:val="1"/>
          <w:sz w:val="24"/>
          <w:szCs w:val="24"/>
        </w:rPr>
        <w:t xml:space="preserve"> </w:t>
      </w:r>
      <w:r>
        <w:rPr>
          <w:rFonts w:ascii="Arial" w:eastAsia="Arial" w:hAnsi="Arial" w:cs="Arial"/>
          <w:sz w:val="24"/>
          <w:szCs w:val="24"/>
        </w:rPr>
        <w:t>a otro uso; las unidades plurifamiliares de más de veinte viviendas; los edificios o construcciones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administración</w:t>
      </w:r>
      <w:r>
        <w:rPr>
          <w:rFonts w:ascii="Arial" w:eastAsia="Arial" w:hAnsi="Arial" w:cs="Arial"/>
          <w:spacing w:val="25"/>
          <w:sz w:val="24"/>
          <w:szCs w:val="24"/>
        </w:rPr>
        <w:t xml:space="preserve"> </w:t>
      </w:r>
      <w:r>
        <w:rPr>
          <w:rFonts w:ascii="Arial" w:eastAsia="Arial" w:hAnsi="Arial" w:cs="Arial"/>
          <w:sz w:val="24"/>
          <w:szCs w:val="24"/>
        </w:rPr>
        <w:t>pública</w:t>
      </w:r>
      <w:r>
        <w:rPr>
          <w:rFonts w:ascii="Arial" w:eastAsia="Arial" w:hAnsi="Arial" w:cs="Arial"/>
          <w:spacing w:val="25"/>
          <w:sz w:val="24"/>
          <w:szCs w:val="24"/>
        </w:rPr>
        <w:t xml:space="preserve"> </w:t>
      </w:r>
      <w:r>
        <w:rPr>
          <w:rFonts w:ascii="Arial" w:eastAsia="Arial" w:hAnsi="Arial" w:cs="Arial"/>
          <w:sz w:val="24"/>
          <w:szCs w:val="24"/>
        </w:rPr>
        <w:t>o</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oficinas</w:t>
      </w:r>
      <w:r>
        <w:rPr>
          <w:rFonts w:ascii="Arial" w:eastAsia="Arial" w:hAnsi="Arial" w:cs="Arial"/>
          <w:spacing w:val="25"/>
          <w:sz w:val="24"/>
          <w:szCs w:val="24"/>
        </w:rPr>
        <w:t xml:space="preserve"> </w:t>
      </w:r>
      <w:r>
        <w:rPr>
          <w:rFonts w:ascii="Arial" w:eastAsia="Arial" w:hAnsi="Arial" w:cs="Arial"/>
          <w:sz w:val="24"/>
          <w:szCs w:val="24"/>
        </w:rPr>
        <w:t>privadas</w:t>
      </w:r>
      <w:r>
        <w:rPr>
          <w:rFonts w:ascii="Arial" w:eastAsia="Arial" w:hAnsi="Arial" w:cs="Arial"/>
          <w:spacing w:val="25"/>
          <w:sz w:val="24"/>
          <w:szCs w:val="24"/>
        </w:rPr>
        <w:t xml:space="preserve"> </w:t>
      </w:r>
      <w:r>
        <w:rPr>
          <w:rFonts w:ascii="Arial" w:eastAsia="Arial" w:hAnsi="Arial" w:cs="Arial"/>
          <w:sz w:val="24"/>
          <w:szCs w:val="24"/>
        </w:rPr>
        <w:t>y</w:t>
      </w:r>
      <w:r>
        <w:rPr>
          <w:rFonts w:ascii="Arial" w:eastAsia="Arial" w:hAnsi="Arial" w:cs="Arial"/>
          <w:spacing w:val="26"/>
          <w:sz w:val="24"/>
          <w:szCs w:val="24"/>
        </w:rPr>
        <w:t xml:space="preserve"> </w:t>
      </w:r>
      <w:r>
        <w:rPr>
          <w:rFonts w:ascii="Arial" w:eastAsia="Arial" w:hAnsi="Arial" w:cs="Arial"/>
          <w:sz w:val="24"/>
          <w:szCs w:val="24"/>
        </w:rPr>
        <w:t>los</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tengan por  uso  relativo  al  almacenamiento  y  abasto,  tiendas  de  servicios,  tiendas  y expendios de productos básicos, tiendas de especialidades y centros comerciales, venta de materiales de construcción y vehículos, tiendas y expendios de productos para la cultura, tiendas de autoservicio, tiendas de departamentos, instalaciones religiosas, instalaciones para venta de alimentos y bebidas, entretenimientos, recreación social, deportes al aire libre con gradas, clubes a cubierto, instalaciones para bomberos, reclusorios, agencias de inhumaciones, terminales de transporte terrestre y aéreo, agencias de correos, telégrafos y teléfonos, estaciones de radio y televisión con auditorio, industria, así como los demás usos que determine el propio Municipio.</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Cuando</w:t>
      </w:r>
      <w:r>
        <w:rPr>
          <w:rFonts w:ascii="Arial" w:eastAsia="Arial" w:hAnsi="Arial" w:cs="Arial"/>
          <w:spacing w:val="66"/>
          <w:sz w:val="24"/>
          <w:szCs w:val="24"/>
        </w:rPr>
        <w:t xml:space="preserve"> </w:t>
      </w:r>
      <w:r>
        <w:rPr>
          <w:rFonts w:ascii="Arial" w:eastAsia="Arial" w:hAnsi="Arial" w:cs="Arial"/>
          <w:sz w:val="24"/>
          <w:szCs w:val="24"/>
        </w:rPr>
        <w:t xml:space="preserve">la  autorización  de  uso  y </w:t>
      </w:r>
      <w:r>
        <w:rPr>
          <w:rFonts w:ascii="Arial" w:eastAsia="Arial" w:hAnsi="Arial" w:cs="Arial"/>
          <w:spacing w:val="1"/>
          <w:sz w:val="24"/>
          <w:szCs w:val="24"/>
        </w:rPr>
        <w:t xml:space="preserve"> </w:t>
      </w:r>
      <w:r>
        <w:rPr>
          <w:rFonts w:ascii="Arial" w:eastAsia="Arial" w:hAnsi="Arial" w:cs="Arial"/>
          <w:sz w:val="24"/>
          <w:szCs w:val="24"/>
        </w:rPr>
        <w:t>ocupación  sea  expedida  por  la  Dirección,  ésta expedirá y colocará la placa de control de uso y ocupación del inmueble dentro de los quince días hábiles siguientes:</w:t>
      </w:r>
    </w:p>
    <w:p w:rsidR="00E14A65" w:rsidRDefault="00E14A65">
      <w:pPr>
        <w:spacing w:before="16" w:line="260" w:lineRule="exact"/>
        <w:rPr>
          <w:sz w:val="26"/>
          <w:szCs w:val="26"/>
        </w:rPr>
      </w:pPr>
    </w:p>
    <w:p w:rsidR="00E14A65" w:rsidRDefault="001B2942">
      <w:pPr>
        <w:ind w:left="441" w:right="69" w:hanging="340"/>
        <w:jc w:val="both"/>
        <w:rPr>
          <w:rFonts w:ascii="Arial" w:eastAsia="Arial" w:hAnsi="Arial" w:cs="Arial"/>
          <w:sz w:val="24"/>
          <w:szCs w:val="24"/>
        </w:rPr>
      </w:pPr>
      <w:r>
        <w:rPr>
          <w:rFonts w:ascii="Arial" w:eastAsia="Arial" w:hAnsi="Arial" w:cs="Arial"/>
          <w:sz w:val="24"/>
          <w:szCs w:val="24"/>
        </w:rPr>
        <w:t>5.</w:t>
      </w:r>
      <w:r>
        <w:rPr>
          <w:rFonts w:ascii="Arial" w:eastAsia="Arial" w:hAnsi="Arial" w:cs="Arial"/>
          <w:spacing w:val="19"/>
          <w:sz w:val="24"/>
          <w:szCs w:val="24"/>
        </w:rPr>
        <w:t xml:space="preserve"> </w:t>
      </w:r>
      <w:r>
        <w:rPr>
          <w:rFonts w:ascii="Arial" w:eastAsia="Arial" w:hAnsi="Arial" w:cs="Arial"/>
          <w:sz w:val="24"/>
          <w:szCs w:val="24"/>
        </w:rPr>
        <w:t>La placa de control de uso y ocupación de inmuebles contendrá las siguientes determinaciones:</w:t>
      </w:r>
    </w:p>
    <w:p w:rsidR="00E14A65" w:rsidRDefault="00E14A65">
      <w:pPr>
        <w:spacing w:before="14" w:line="260" w:lineRule="exact"/>
        <w:rPr>
          <w:sz w:val="26"/>
          <w:szCs w:val="26"/>
        </w:rPr>
      </w:pPr>
    </w:p>
    <w:p w:rsidR="00E14A65" w:rsidRDefault="001B2942">
      <w:pPr>
        <w:tabs>
          <w:tab w:val="left" w:pos="1060"/>
        </w:tabs>
        <w:ind w:left="1061" w:right="69" w:hanging="54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Para </w:t>
      </w:r>
      <w:r>
        <w:rPr>
          <w:rFonts w:ascii="Arial" w:eastAsia="Arial" w:hAnsi="Arial" w:cs="Arial"/>
          <w:spacing w:val="29"/>
          <w:sz w:val="24"/>
          <w:szCs w:val="24"/>
        </w:rPr>
        <w:t xml:space="preserve"> </w:t>
      </w:r>
      <w:r>
        <w:rPr>
          <w:rFonts w:ascii="Arial" w:eastAsia="Arial" w:hAnsi="Arial" w:cs="Arial"/>
          <w:sz w:val="24"/>
          <w:szCs w:val="24"/>
        </w:rPr>
        <w:t xml:space="preserve">los </w:t>
      </w:r>
      <w:r>
        <w:rPr>
          <w:rFonts w:ascii="Arial" w:eastAsia="Arial" w:hAnsi="Arial" w:cs="Arial"/>
          <w:spacing w:val="29"/>
          <w:sz w:val="24"/>
          <w:szCs w:val="24"/>
        </w:rPr>
        <w:t xml:space="preserve"> </w:t>
      </w:r>
      <w:r>
        <w:rPr>
          <w:rFonts w:ascii="Arial" w:eastAsia="Arial" w:hAnsi="Arial" w:cs="Arial"/>
          <w:sz w:val="24"/>
          <w:szCs w:val="24"/>
        </w:rPr>
        <w:t xml:space="preserve">inmuebles </w:t>
      </w:r>
      <w:r>
        <w:rPr>
          <w:rFonts w:ascii="Arial" w:eastAsia="Arial" w:hAnsi="Arial" w:cs="Arial"/>
          <w:spacing w:val="29"/>
          <w:sz w:val="24"/>
          <w:szCs w:val="24"/>
        </w:rPr>
        <w:t xml:space="preserve"> </w:t>
      </w:r>
      <w:r>
        <w:rPr>
          <w:rFonts w:ascii="Arial" w:eastAsia="Arial" w:hAnsi="Arial" w:cs="Arial"/>
          <w:sz w:val="24"/>
          <w:szCs w:val="24"/>
        </w:rPr>
        <w:t xml:space="preserve">destinados </w:t>
      </w:r>
      <w:r>
        <w:rPr>
          <w:rFonts w:ascii="Arial" w:eastAsia="Arial" w:hAnsi="Arial" w:cs="Arial"/>
          <w:spacing w:val="29"/>
          <w:sz w:val="24"/>
          <w:szCs w:val="24"/>
        </w:rPr>
        <w:t xml:space="preserve"> </w:t>
      </w:r>
      <w:r>
        <w:rPr>
          <w:rFonts w:ascii="Arial" w:eastAsia="Arial" w:hAnsi="Arial" w:cs="Arial"/>
          <w:sz w:val="24"/>
          <w:szCs w:val="24"/>
        </w:rPr>
        <w:t xml:space="preserve">a </w:t>
      </w:r>
      <w:r>
        <w:rPr>
          <w:rFonts w:ascii="Arial" w:eastAsia="Arial" w:hAnsi="Arial" w:cs="Arial"/>
          <w:spacing w:val="29"/>
          <w:sz w:val="24"/>
          <w:szCs w:val="24"/>
        </w:rPr>
        <w:t xml:space="preserve"> </w:t>
      </w:r>
      <w:r>
        <w:rPr>
          <w:rFonts w:ascii="Arial" w:eastAsia="Arial" w:hAnsi="Arial" w:cs="Arial"/>
          <w:sz w:val="24"/>
          <w:szCs w:val="24"/>
        </w:rPr>
        <w:t xml:space="preserve">vivienda, </w:t>
      </w:r>
      <w:r>
        <w:rPr>
          <w:rFonts w:ascii="Arial" w:eastAsia="Arial" w:hAnsi="Arial" w:cs="Arial"/>
          <w:spacing w:val="29"/>
          <w:sz w:val="24"/>
          <w:szCs w:val="24"/>
        </w:rPr>
        <w:t xml:space="preserve"> </w:t>
      </w:r>
      <w:r>
        <w:rPr>
          <w:rFonts w:ascii="Arial" w:eastAsia="Arial" w:hAnsi="Arial" w:cs="Arial"/>
          <w:sz w:val="24"/>
          <w:szCs w:val="24"/>
        </w:rPr>
        <w:t xml:space="preserve">su </w:t>
      </w:r>
      <w:r>
        <w:rPr>
          <w:rFonts w:ascii="Arial" w:eastAsia="Arial" w:hAnsi="Arial" w:cs="Arial"/>
          <w:spacing w:val="29"/>
          <w:sz w:val="24"/>
          <w:szCs w:val="24"/>
        </w:rPr>
        <w:t xml:space="preserve"> </w:t>
      </w:r>
      <w:r>
        <w:rPr>
          <w:rFonts w:ascii="Arial" w:eastAsia="Arial" w:hAnsi="Arial" w:cs="Arial"/>
          <w:sz w:val="24"/>
          <w:szCs w:val="24"/>
        </w:rPr>
        <w:t xml:space="preserve">ubicación, </w:t>
      </w:r>
      <w:r>
        <w:rPr>
          <w:rFonts w:ascii="Arial" w:eastAsia="Arial" w:hAnsi="Arial" w:cs="Arial"/>
          <w:spacing w:val="29"/>
          <w:sz w:val="24"/>
          <w:szCs w:val="24"/>
        </w:rPr>
        <w:t xml:space="preserve"> </w:t>
      </w:r>
      <w:r>
        <w:rPr>
          <w:rFonts w:ascii="Arial" w:eastAsia="Arial" w:hAnsi="Arial" w:cs="Arial"/>
          <w:sz w:val="24"/>
          <w:szCs w:val="24"/>
        </w:rPr>
        <w:t xml:space="preserve">señalando </w:t>
      </w:r>
      <w:r>
        <w:rPr>
          <w:rFonts w:ascii="Arial" w:eastAsia="Arial" w:hAnsi="Arial" w:cs="Arial"/>
          <w:spacing w:val="29"/>
          <w:sz w:val="24"/>
          <w:szCs w:val="24"/>
        </w:rPr>
        <w:t xml:space="preserve"> </w:t>
      </w:r>
      <w:r>
        <w:rPr>
          <w:rFonts w:ascii="Arial" w:eastAsia="Arial" w:hAnsi="Arial" w:cs="Arial"/>
          <w:sz w:val="24"/>
          <w:szCs w:val="24"/>
        </w:rPr>
        <w:t>calle, número y colonia en que se ubican, el número y fecha de la licencia de construcción y los usos autorizados, así como la siguiente leyenda:</w:t>
      </w:r>
    </w:p>
    <w:p w:rsidR="00E14A65" w:rsidRDefault="00E14A65">
      <w:pPr>
        <w:spacing w:before="16" w:line="260" w:lineRule="exact"/>
        <w:rPr>
          <w:sz w:val="26"/>
          <w:szCs w:val="26"/>
        </w:rPr>
      </w:pPr>
    </w:p>
    <w:p w:rsidR="00E14A65" w:rsidRDefault="001B2942">
      <w:pPr>
        <w:ind w:left="1061" w:right="70"/>
        <w:jc w:val="both"/>
        <w:rPr>
          <w:rFonts w:ascii="Arial" w:eastAsia="Arial" w:hAnsi="Arial" w:cs="Arial"/>
          <w:sz w:val="24"/>
          <w:szCs w:val="24"/>
        </w:rPr>
      </w:pPr>
      <w:r>
        <w:rPr>
          <w:rFonts w:ascii="Arial" w:eastAsia="Arial" w:hAnsi="Arial" w:cs="Arial"/>
          <w:b/>
          <w:sz w:val="24"/>
          <w:szCs w:val="24"/>
        </w:rPr>
        <w:t>El propietario de este inmueble está obligado a conservarlo en buenas condiciones</w:t>
      </w:r>
      <w:r>
        <w:rPr>
          <w:rFonts w:ascii="Arial" w:eastAsia="Arial" w:hAnsi="Arial" w:cs="Arial"/>
          <w:b/>
          <w:spacing w:val="1"/>
          <w:sz w:val="24"/>
          <w:szCs w:val="24"/>
        </w:rPr>
        <w:t xml:space="preserve"> </w:t>
      </w:r>
      <w:r>
        <w:rPr>
          <w:rFonts w:ascii="Arial" w:eastAsia="Arial" w:hAnsi="Arial" w:cs="Arial"/>
          <w:b/>
          <w:sz w:val="24"/>
          <w:szCs w:val="24"/>
        </w:rPr>
        <w:t>de seg</w:t>
      </w:r>
      <w:r>
        <w:rPr>
          <w:rFonts w:ascii="Arial" w:eastAsia="Arial" w:hAnsi="Arial" w:cs="Arial"/>
          <w:b/>
          <w:spacing w:val="-1"/>
          <w:sz w:val="24"/>
          <w:szCs w:val="24"/>
        </w:rPr>
        <w:t>u</w:t>
      </w:r>
      <w:r>
        <w:rPr>
          <w:rFonts w:ascii="Arial" w:eastAsia="Arial" w:hAnsi="Arial" w:cs="Arial"/>
          <w:b/>
          <w:sz w:val="24"/>
          <w:szCs w:val="24"/>
        </w:rPr>
        <w:t>ridad e higiene. Cualquier modificación al uso autorizado representa una violación al Reglamento General de Construcción para el Municipio de Guaymas y puede poner en peligro la estabilidad de la edificación y la vida de sus usuarios.</w:t>
      </w:r>
    </w:p>
    <w:p w:rsidR="00E14A65" w:rsidRDefault="001B2942">
      <w:pPr>
        <w:spacing w:line="260" w:lineRule="exact"/>
        <w:ind w:left="1061" w:right="70"/>
        <w:rPr>
          <w:rFonts w:ascii="Arial" w:eastAsia="Arial" w:hAnsi="Arial" w:cs="Arial"/>
          <w:sz w:val="24"/>
          <w:szCs w:val="24"/>
        </w:rPr>
      </w:pPr>
      <w:r>
        <w:rPr>
          <w:rFonts w:ascii="Arial" w:eastAsia="Arial" w:hAnsi="Arial" w:cs="Arial"/>
          <w:b/>
          <w:sz w:val="24"/>
          <w:szCs w:val="24"/>
        </w:rPr>
        <w:t xml:space="preserve">El </w:t>
      </w:r>
      <w:r>
        <w:rPr>
          <w:rFonts w:ascii="Arial" w:eastAsia="Arial" w:hAnsi="Arial" w:cs="Arial"/>
          <w:b/>
          <w:spacing w:val="11"/>
          <w:sz w:val="24"/>
          <w:szCs w:val="24"/>
        </w:rPr>
        <w:t xml:space="preserve"> </w:t>
      </w:r>
      <w:r>
        <w:rPr>
          <w:rFonts w:ascii="Arial" w:eastAsia="Arial" w:hAnsi="Arial" w:cs="Arial"/>
          <w:b/>
          <w:sz w:val="24"/>
          <w:szCs w:val="24"/>
        </w:rPr>
        <w:t xml:space="preserve">incumplimiento </w:t>
      </w:r>
      <w:r>
        <w:rPr>
          <w:rFonts w:ascii="Arial" w:eastAsia="Arial" w:hAnsi="Arial" w:cs="Arial"/>
          <w:b/>
          <w:spacing w:val="11"/>
          <w:sz w:val="24"/>
          <w:szCs w:val="24"/>
        </w:rPr>
        <w:t xml:space="preserve"> </w:t>
      </w:r>
      <w:r>
        <w:rPr>
          <w:rFonts w:ascii="Arial" w:eastAsia="Arial" w:hAnsi="Arial" w:cs="Arial"/>
          <w:b/>
          <w:sz w:val="24"/>
          <w:szCs w:val="24"/>
        </w:rPr>
        <w:t xml:space="preserve">a </w:t>
      </w:r>
      <w:r>
        <w:rPr>
          <w:rFonts w:ascii="Arial" w:eastAsia="Arial" w:hAnsi="Arial" w:cs="Arial"/>
          <w:b/>
          <w:spacing w:val="11"/>
          <w:sz w:val="24"/>
          <w:szCs w:val="24"/>
        </w:rPr>
        <w:t xml:space="preserve"> </w:t>
      </w:r>
      <w:r>
        <w:rPr>
          <w:rFonts w:ascii="Arial" w:eastAsia="Arial" w:hAnsi="Arial" w:cs="Arial"/>
          <w:b/>
          <w:sz w:val="24"/>
          <w:szCs w:val="24"/>
        </w:rPr>
        <w:t xml:space="preserve">las </w:t>
      </w:r>
      <w:r>
        <w:rPr>
          <w:rFonts w:ascii="Arial" w:eastAsia="Arial" w:hAnsi="Arial" w:cs="Arial"/>
          <w:b/>
          <w:spacing w:val="11"/>
          <w:sz w:val="24"/>
          <w:szCs w:val="24"/>
        </w:rPr>
        <w:t xml:space="preserve"> </w:t>
      </w:r>
      <w:r>
        <w:rPr>
          <w:rFonts w:ascii="Arial" w:eastAsia="Arial" w:hAnsi="Arial" w:cs="Arial"/>
          <w:b/>
          <w:sz w:val="24"/>
          <w:szCs w:val="24"/>
        </w:rPr>
        <w:t xml:space="preserve">disposiciones </w:t>
      </w:r>
      <w:r>
        <w:rPr>
          <w:rFonts w:ascii="Arial" w:eastAsia="Arial" w:hAnsi="Arial" w:cs="Arial"/>
          <w:b/>
          <w:spacing w:val="11"/>
          <w:sz w:val="24"/>
          <w:szCs w:val="24"/>
        </w:rPr>
        <w:t xml:space="preserve"> </w:t>
      </w:r>
      <w:r>
        <w:rPr>
          <w:rFonts w:ascii="Arial" w:eastAsia="Arial" w:hAnsi="Arial" w:cs="Arial"/>
          <w:b/>
          <w:sz w:val="24"/>
          <w:szCs w:val="24"/>
        </w:rPr>
        <w:t xml:space="preserve">establecidas </w:t>
      </w:r>
      <w:r>
        <w:rPr>
          <w:rFonts w:ascii="Arial" w:eastAsia="Arial" w:hAnsi="Arial" w:cs="Arial"/>
          <w:b/>
          <w:spacing w:val="11"/>
          <w:sz w:val="24"/>
          <w:szCs w:val="24"/>
        </w:rPr>
        <w:t xml:space="preserve"> </w:t>
      </w:r>
      <w:r>
        <w:rPr>
          <w:rFonts w:ascii="Arial" w:eastAsia="Arial" w:hAnsi="Arial" w:cs="Arial"/>
          <w:b/>
          <w:sz w:val="24"/>
          <w:szCs w:val="24"/>
        </w:rPr>
        <w:t xml:space="preserve">para </w:t>
      </w:r>
      <w:r>
        <w:rPr>
          <w:rFonts w:ascii="Arial" w:eastAsia="Arial" w:hAnsi="Arial" w:cs="Arial"/>
          <w:b/>
          <w:spacing w:val="11"/>
          <w:sz w:val="24"/>
          <w:szCs w:val="24"/>
        </w:rPr>
        <w:t xml:space="preserve"> </w:t>
      </w:r>
      <w:r>
        <w:rPr>
          <w:rFonts w:ascii="Arial" w:eastAsia="Arial" w:hAnsi="Arial" w:cs="Arial"/>
          <w:b/>
          <w:sz w:val="24"/>
          <w:szCs w:val="24"/>
        </w:rPr>
        <w:t xml:space="preserve">esta </w:t>
      </w:r>
      <w:r>
        <w:rPr>
          <w:rFonts w:ascii="Arial" w:eastAsia="Arial" w:hAnsi="Arial" w:cs="Arial"/>
          <w:b/>
          <w:spacing w:val="11"/>
          <w:sz w:val="24"/>
          <w:szCs w:val="24"/>
        </w:rPr>
        <w:t xml:space="preserve"> </w:t>
      </w:r>
      <w:r>
        <w:rPr>
          <w:rFonts w:ascii="Arial" w:eastAsia="Arial" w:hAnsi="Arial" w:cs="Arial"/>
          <w:b/>
          <w:sz w:val="24"/>
          <w:szCs w:val="24"/>
        </w:rPr>
        <w:t>Licencia deberá reportarse al Municipio</w:t>
      </w:r>
    </w:p>
    <w:p w:rsidR="00E14A65" w:rsidRDefault="00E14A65">
      <w:pPr>
        <w:spacing w:before="12" w:line="260" w:lineRule="exact"/>
        <w:rPr>
          <w:sz w:val="26"/>
          <w:szCs w:val="26"/>
        </w:rPr>
      </w:pPr>
    </w:p>
    <w:p w:rsidR="00E14A65" w:rsidRDefault="001B2942">
      <w:pPr>
        <w:tabs>
          <w:tab w:val="left" w:pos="1060"/>
        </w:tabs>
        <w:ind w:left="1061" w:right="69" w:hanging="54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Para</w:t>
      </w:r>
      <w:r>
        <w:rPr>
          <w:rFonts w:ascii="Arial" w:eastAsia="Arial" w:hAnsi="Arial" w:cs="Arial"/>
          <w:spacing w:val="50"/>
          <w:sz w:val="24"/>
          <w:szCs w:val="24"/>
        </w:rPr>
        <w:t xml:space="preserve"> </w:t>
      </w:r>
      <w:r>
        <w:rPr>
          <w:rFonts w:ascii="Arial" w:eastAsia="Arial" w:hAnsi="Arial" w:cs="Arial"/>
          <w:sz w:val="24"/>
          <w:szCs w:val="24"/>
        </w:rPr>
        <w:t>el</w:t>
      </w:r>
      <w:r>
        <w:rPr>
          <w:rFonts w:ascii="Arial" w:eastAsia="Arial" w:hAnsi="Arial" w:cs="Arial"/>
          <w:spacing w:val="50"/>
          <w:sz w:val="24"/>
          <w:szCs w:val="24"/>
        </w:rPr>
        <w:t xml:space="preserve"> </w:t>
      </w:r>
      <w:r>
        <w:rPr>
          <w:rFonts w:ascii="Arial" w:eastAsia="Arial" w:hAnsi="Arial" w:cs="Arial"/>
          <w:sz w:val="24"/>
          <w:szCs w:val="24"/>
        </w:rPr>
        <w:t>resto</w:t>
      </w:r>
      <w:r>
        <w:rPr>
          <w:rFonts w:ascii="Arial" w:eastAsia="Arial" w:hAnsi="Arial" w:cs="Arial"/>
          <w:spacing w:val="50"/>
          <w:sz w:val="24"/>
          <w:szCs w:val="24"/>
        </w:rPr>
        <w:t xml:space="preserve"> </w:t>
      </w:r>
      <w:r>
        <w:rPr>
          <w:rFonts w:ascii="Arial" w:eastAsia="Arial" w:hAnsi="Arial" w:cs="Arial"/>
          <w:sz w:val="24"/>
          <w:szCs w:val="24"/>
        </w:rPr>
        <w:t>de</w:t>
      </w:r>
      <w:r>
        <w:rPr>
          <w:rFonts w:ascii="Arial" w:eastAsia="Arial" w:hAnsi="Arial" w:cs="Arial"/>
          <w:spacing w:val="50"/>
          <w:sz w:val="24"/>
          <w:szCs w:val="24"/>
        </w:rPr>
        <w:t xml:space="preserve"> </w:t>
      </w:r>
      <w:r>
        <w:rPr>
          <w:rFonts w:ascii="Arial" w:eastAsia="Arial" w:hAnsi="Arial" w:cs="Arial"/>
          <w:sz w:val="24"/>
          <w:szCs w:val="24"/>
        </w:rPr>
        <w:t>los</w:t>
      </w:r>
      <w:r>
        <w:rPr>
          <w:rFonts w:ascii="Arial" w:eastAsia="Arial" w:hAnsi="Arial" w:cs="Arial"/>
          <w:spacing w:val="50"/>
          <w:sz w:val="24"/>
          <w:szCs w:val="24"/>
        </w:rPr>
        <w:t xml:space="preserve"> </w:t>
      </w:r>
      <w:r>
        <w:rPr>
          <w:rFonts w:ascii="Arial" w:eastAsia="Arial" w:hAnsi="Arial" w:cs="Arial"/>
          <w:sz w:val="24"/>
          <w:szCs w:val="24"/>
        </w:rPr>
        <w:t>inmuebles</w:t>
      </w:r>
      <w:r>
        <w:rPr>
          <w:rFonts w:ascii="Arial" w:eastAsia="Arial" w:hAnsi="Arial" w:cs="Arial"/>
          <w:spacing w:val="50"/>
          <w:sz w:val="24"/>
          <w:szCs w:val="24"/>
        </w:rPr>
        <w:t xml:space="preserve"> </w:t>
      </w:r>
      <w:r>
        <w:rPr>
          <w:rFonts w:ascii="Arial" w:eastAsia="Arial" w:hAnsi="Arial" w:cs="Arial"/>
          <w:sz w:val="24"/>
          <w:szCs w:val="24"/>
        </w:rPr>
        <w:t>señalados</w:t>
      </w:r>
      <w:r>
        <w:rPr>
          <w:rFonts w:ascii="Arial" w:eastAsia="Arial" w:hAnsi="Arial" w:cs="Arial"/>
          <w:spacing w:val="50"/>
          <w:sz w:val="24"/>
          <w:szCs w:val="24"/>
        </w:rPr>
        <w:t xml:space="preserve"> </w:t>
      </w:r>
      <w:r>
        <w:rPr>
          <w:rFonts w:ascii="Arial" w:eastAsia="Arial" w:hAnsi="Arial" w:cs="Arial"/>
          <w:sz w:val="24"/>
          <w:szCs w:val="24"/>
        </w:rPr>
        <w:t>en</w:t>
      </w:r>
      <w:r>
        <w:rPr>
          <w:rFonts w:ascii="Arial" w:eastAsia="Arial" w:hAnsi="Arial" w:cs="Arial"/>
          <w:spacing w:val="50"/>
          <w:sz w:val="24"/>
          <w:szCs w:val="24"/>
        </w:rPr>
        <w:t xml:space="preserve"> </w:t>
      </w:r>
      <w:r>
        <w:rPr>
          <w:rFonts w:ascii="Arial" w:eastAsia="Arial" w:hAnsi="Arial" w:cs="Arial"/>
          <w:sz w:val="24"/>
          <w:szCs w:val="24"/>
        </w:rPr>
        <w:t>este</w:t>
      </w:r>
      <w:r>
        <w:rPr>
          <w:rFonts w:ascii="Arial" w:eastAsia="Arial" w:hAnsi="Arial" w:cs="Arial"/>
          <w:spacing w:val="50"/>
          <w:sz w:val="24"/>
          <w:szCs w:val="24"/>
        </w:rPr>
        <w:t xml:space="preserve"> </w:t>
      </w:r>
      <w:r>
        <w:rPr>
          <w:rFonts w:ascii="Arial" w:eastAsia="Arial" w:hAnsi="Arial" w:cs="Arial"/>
          <w:sz w:val="24"/>
          <w:szCs w:val="24"/>
        </w:rPr>
        <w:t>Artículo</w:t>
      </w:r>
      <w:r>
        <w:rPr>
          <w:rFonts w:ascii="Arial" w:eastAsia="Arial" w:hAnsi="Arial" w:cs="Arial"/>
          <w:spacing w:val="50"/>
          <w:sz w:val="24"/>
          <w:szCs w:val="24"/>
        </w:rPr>
        <w:t xml:space="preserve"> </w:t>
      </w:r>
      <w:r>
        <w:rPr>
          <w:rFonts w:ascii="Arial" w:eastAsia="Arial" w:hAnsi="Arial" w:cs="Arial"/>
          <w:sz w:val="24"/>
          <w:szCs w:val="24"/>
        </w:rPr>
        <w:t>se</w:t>
      </w:r>
      <w:r>
        <w:rPr>
          <w:rFonts w:ascii="Arial" w:eastAsia="Arial" w:hAnsi="Arial" w:cs="Arial"/>
          <w:spacing w:val="50"/>
          <w:sz w:val="24"/>
          <w:szCs w:val="24"/>
        </w:rPr>
        <w:t xml:space="preserve"> </w:t>
      </w:r>
      <w:r>
        <w:rPr>
          <w:rFonts w:ascii="Arial" w:eastAsia="Arial" w:hAnsi="Arial" w:cs="Arial"/>
          <w:sz w:val="24"/>
          <w:szCs w:val="24"/>
        </w:rPr>
        <w:t>establecerá</w:t>
      </w:r>
      <w:r>
        <w:rPr>
          <w:rFonts w:ascii="Arial" w:eastAsia="Arial" w:hAnsi="Arial" w:cs="Arial"/>
          <w:spacing w:val="50"/>
          <w:sz w:val="24"/>
          <w:szCs w:val="24"/>
        </w:rPr>
        <w:t xml:space="preserve"> </w:t>
      </w:r>
      <w:r>
        <w:rPr>
          <w:rFonts w:ascii="Arial" w:eastAsia="Arial" w:hAnsi="Arial" w:cs="Arial"/>
          <w:sz w:val="24"/>
          <w:szCs w:val="24"/>
        </w:rPr>
        <w:t xml:space="preserve">el destino  del  inmueble,   </w:t>
      </w:r>
      <w:r>
        <w:rPr>
          <w:rFonts w:ascii="Arial" w:eastAsia="Arial" w:hAnsi="Arial" w:cs="Arial"/>
          <w:spacing w:val="14"/>
          <w:sz w:val="24"/>
          <w:szCs w:val="24"/>
        </w:rPr>
        <w:t xml:space="preserve"> </w:t>
      </w:r>
      <w:r>
        <w:rPr>
          <w:rFonts w:ascii="Arial" w:eastAsia="Arial" w:hAnsi="Arial" w:cs="Arial"/>
          <w:sz w:val="24"/>
          <w:szCs w:val="24"/>
        </w:rPr>
        <w:t xml:space="preserve">su  ubicación  indicación,   </w:t>
      </w:r>
      <w:r>
        <w:rPr>
          <w:rFonts w:ascii="Arial" w:eastAsia="Arial" w:hAnsi="Arial" w:cs="Arial"/>
          <w:spacing w:val="14"/>
          <w:sz w:val="24"/>
          <w:szCs w:val="24"/>
        </w:rPr>
        <w:t xml:space="preserve"> </w:t>
      </w:r>
      <w:r>
        <w:rPr>
          <w:rFonts w:ascii="Arial" w:eastAsia="Arial" w:hAnsi="Arial" w:cs="Arial"/>
          <w:sz w:val="24"/>
          <w:szCs w:val="24"/>
        </w:rPr>
        <w:t xml:space="preserve">indicando  calle  numero  y colonia, </w:t>
      </w:r>
      <w:r>
        <w:rPr>
          <w:rFonts w:ascii="Arial" w:eastAsia="Arial" w:hAnsi="Arial" w:cs="Arial"/>
          <w:spacing w:val="22"/>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número</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fecha</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licencia</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 xml:space="preserve">construcción, </w:t>
      </w:r>
      <w:r>
        <w:rPr>
          <w:rFonts w:ascii="Arial" w:eastAsia="Arial" w:hAnsi="Arial" w:cs="Arial"/>
          <w:spacing w:val="22"/>
          <w:sz w:val="24"/>
          <w:szCs w:val="24"/>
        </w:rPr>
        <w:t xml:space="preserve"> </w:t>
      </w:r>
      <w:r>
        <w:rPr>
          <w:rFonts w:ascii="Arial" w:eastAsia="Arial" w:hAnsi="Arial" w:cs="Arial"/>
          <w:sz w:val="24"/>
          <w:szCs w:val="24"/>
        </w:rPr>
        <w:t>los</w:t>
      </w:r>
      <w:r>
        <w:rPr>
          <w:rFonts w:ascii="Arial" w:eastAsia="Arial" w:hAnsi="Arial" w:cs="Arial"/>
          <w:spacing w:val="11"/>
          <w:sz w:val="24"/>
          <w:szCs w:val="24"/>
        </w:rPr>
        <w:t xml:space="preserve"> </w:t>
      </w:r>
      <w:r>
        <w:rPr>
          <w:rFonts w:ascii="Arial" w:eastAsia="Arial" w:hAnsi="Arial" w:cs="Arial"/>
          <w:sz w:val="24"/>
          <w:szCs w:val="24"/>
        </w:rPr>
        <w:t>usos</w:t>
      </w:r>
      <w:r>
        <w:rPr>
          <w:rFonts w:ascii="Arial" w:eastAsia="Arial" w:hAnsi="Arial" w:cs="Arial"/>
          <w:spacing w:val="11"/>
          <w:sz w:val="24"/>
          <w:szCs w:val="24"/>
        </w:rPr>
        <w:t xml:space="preserve"> </w:t>
      </w:r>
      <w:r>
        <w:rPr>
          <w:rFonts w:ascii="Arial" w:eastAsia="Arial" w:hAnsi="Arial" w:cs="Arial"/>
          <w:sz w:val="24"/>
          <w:szCs w:val="24"/>
        </w:rPr>
        <w:t>autorizados y la capacidad del inmueble, así como la siguiente leyenda:</w:t>
      </w:r>
    </w:p>
    <w:p w:rsidR="00E14A65" w:rsidRDefault="00E14A65">
      <w:pPr>
        <w:spacing w:before="16" w:line="260" w:lineRule="exact"/>
        <w:rPr>
          <w:sz w:val="26"/>
          <w:szCs w:val="26"/>
        </w:rPr>
      </w:pPr>
    </w:p>
    <w:p w:rsidR="00E14A65" w:rsidRDefault="001B2942">
      <w:pPr>
        <w:ind w:left="1061" w:right="68"/>
        <w:rPr>
          <w:rFonts w:ascii="Arial" w:eastAsia="Arial" w:hAnsi="Arial" w:cs="Arial"/>
          <w:sz w:val="24"/>
          <w:szCs w:val="24"/>
        </w:rPr>
      </w:pPr>
      <w:r>
        <w:rPr>
          <w:rFonts w:ascii="Arial" w:eastAsia="Arial" w:hAnsi="Arial" w:cs="Arial"/>
          <w:b/>
          <w:sz w:val="24"/>
          <w:szCs w:val="24"/>
        </w:rPr>
        <w:t>La</w:t>
      </w:r>
      <w:r>
        <w:rPr>
          <w:rFonts w:ascii="Arial" w:eastAsia="Arial" w:hAnsi="Arial" w:cs="Arial"/>
          <w:b/>
          <w:spacing w:val="7"/>
          <w:sz w:val="24"/>
          <w:szCs w:val="24"/>
        </w:rPr>
        <w:t xml:space="preserve"> </w:t>
      </w:r>
      <w:r>
        <w:rPr>
          <w:rFonts w:ascii="Arial" w:eastAsia="Arial" w:hAnsi="Arial" w:cs="Arial"/>
          <w:b/>
          <w:sz w:val="24"/>
          <w:szCs w:val="24"/>
        </w:rPr>
        <w:t>Licencia</w:t>
      </w:r>
      <w:r>
        <w:rPr>
          <w:rFonts w:ascii="Arial" w:eastAsia="Arial" w:hAnsi="Arial" w:cs="Arial"/>
          <w:b/>
          <w:spacing w:val="7"/>
          <w:sz w:val="24"/>
          <w:szCs w:val="24"/>
        </w:rPr>
        <w:t xml:space="preserve"> </w:t>
      </w:r>
      <w:r>
        <w:rPr>
          <w:rFonts w:ascii="Arial" w:eastAsia="Arial" w:hAnsi="Arial" w:cs="Arial"/>
          <w:b/>
          <w:sz w:val="24"/>
          <w:szCs w:val="24"/>
        </w:rPr>
        <w:t>de</w:t>
      </w:r>
      <w:r>
        <w:rPr>
          <w:rFonts w:ascii="Arial" w:eastAsia="Arial" w:hAnsi="Arial" w:cs="Arial"/>
          <w:b/>
          <w:spacing w:val="7"/>
          <w:sz w:val="24"/>
          <w:szCs w:val="24"/>
        </w:rPr>
        <w:t xml:space="preserve"> </w:t>
      </w:r>
      <w:r>
        <w:rPr>
          <w:rFonts w:ascii="Arial" w:eastAsia="Arial" w:hAnsi="Arial" w:cs="Arial"/>
          <w:b/>
          <w:sz w:val="24"/>
          <w:szCs w:val="24"/>
        </w:rPr>
        <w:t>Construcción</w:t>
      </w:r>
      <w:r>
        <w:rPr>
          <w:rFonts w:ascii="Arial" w:eastAsia="Arial" w:hAnsi="Arial" w:cs="Arial"/>
          <w:b/>
          <w:spacing w:val="7"/>
          <w:sz w:val="24"/>
          <w:szCs w:val="24"/>
        </w:rPr>
        <w:t xml:space="preserve"> </w:t>
      </w:r>
      <w:r>
        <w:rPr>
          <w:rFonts w:ascii="Arial" w:eastAsia="Arial" w:hAnsi="Arial" w:cs="Arial"/>
          <w:b/>
          <w:sz w:val="24"/>
          <w:szCs w:val="24"/>
        </w:rPr>
        <w:t>otorgada</w:t>
      </w:r>
      <w:r>
        <w:rPr>
          <w:rFonts w:ascii="Arial" w:eastAsia="Arial" w:hAnsi="Arial" w:cs="Arial"/>
          <w:b/>
          <w:spacing w:val="7"/>
          <w:sz w:val="24"/>
          <w:szCs w:val="24"/>
        </w:rPr>
        <w:t xml:space="preserve"> </w:t>
      </w:r>
      <w:r>
        <w:rPr>
          <w:rFonts w:ascii="Arial" w:eastAsia="Arial" w:hAnsi="Arial" w:cs="Arial"/>
          <w:b/>
          <w:sz w:val="24"/>
          <w:szCs w:val="24"/>
        </w:rPr>
        <w:t>para</w:t>
      </w:r>
      <w:r>
        <w:rPr>
          <w:rFonts w:ascii="Arial" w:eastAsia="Arial" w:hAnsi="Arial" w:cs="Arial"/>
          <w:b/>
          <w:spacing w:val="7"/>
          <w:sz w:val="24"/>
          <w:szCs w:val="24"/>
        </w:rPr>
        <w:t xml:space="preserve"> </w:t>
      </w:r>
      <w:r>
        <w:rPr>
          <w:rFonts w:ascii="Arial" w:eastAsia="Arial" w:hAnsi="Arial" w:cs="Arial"/>
          <w:b/>
          <w:sz w:val="24"/>
          <w:szCs w:val="24"/>
        </w:rPr>
        <w:t>la</w:t>
      </w:r>
      <w:r>
        <w:rPr>
          <w:rFonts w:ascii="Arial" w:eastAsia="Arial" w:hAnsi="Arial" w:cs="Arial"/>
          <w:b/>
          <w:spacing w:val="7"/>
          <w:sz w:val="24"/>
          <w:szCs w:val="24"/>
        </w:rPr>
        <w:t xml:space="preserve"> </w:t>
      </w:r>
      <w:r>
        <w:rPr>
          <w:rFonts w:ascii="Arial" w:eastAsia="Arial" w:hAnsi="Arial" w:cs="Arial"/>
          <w:b/>
          <w:sz w:val="24"/>
          <w:szCs w:val="24"/>
        </w:rPr>
        <w:t>edificación</w:t>
      </w:r>
      <w:r>
        <w:rPr>
          <w:rFonts w:ascii="Arial" w:eastAsia="Arial" w:hAnsi="Arial" w:cs="Arial"/>
          <w:b/>
          <w:spacing w:val="7"/>
          <w:sz w:val="24"/>
          <w:szCs w:val="24"/>
        </w:rPr>
        <w:t xml:space="preserve"> </w:t>
      </w:r>
      <w:r>
        <w:rPr>
          <w:rFonts w:ascii="Arial" w:eastAsia="Arial" w:hAnsi="Arial" w:cs="Arial"/>
          <w:b/>
          <w:sz w:val="24"/>
          <w:szCs w:val="24"/>
        </w:rPr>
        <w:t>de</w:t>
      </w:r>
      <w:r>
        <w:rPr>
          <w:rFonts w:ascii="Arial" w:eastAsia="Arial" w:hAnsi="Arial" w:cs="Arial"/>
          <w:b/>
          <w:spacing w:val="7"/>
          <w:sz w:val="24"/>
          <w:szCs w:val="24"/>
        </w:rPr>
        <w:t xml:space="preserve"> </w:t>
      </w:r>
      <w:r>
        <w:rPr>
          <w:rFonts w:ascii="Arial" w:eastAsia="Arial" w:hAnsi="Arial" w:cs="Arial"/>
          <w:b/>
          <w:sz w:val="24"/>
          <w:szCs w:val="24"/>
        </w:rPr>
        <w:t>este</w:t>
      </w:r>
      <w:r>
        <w:rPr>
          <w:rFonts w:ascii="Arial" w:eastAsia="Arial" w:hAnsi="Arial" w:cs="Arial"/>
          <w:b/>
          <w:spacing w:val="7"/>
          <w:sz w:val="24"/>
          <w:szCs w:val="24"/>
        </w:rPr>
        <w:t xml:space="preserve"> </w:t>
      </w:r>
      <w:r>
        <w:rPr>
          <w:rFonts w:ascii="Arial" w:eastAsia="Arial" w:hAnsi="Arial" w:cs="Arial"/>
          <w:b/>
          <w:sz w:val="24"/>
          <w:szCs w:val="24"/>
        </w:rPr>
        <w:t>inmueble obliga</w:t>
      </w:r>
      <w:r>
        <w:rPr>
          <w:rFonts w:ascii="Arial" w:eastAsia="Arial" w:hAnsi="Arial" w:cs="Arial"/>
          <w:b/>
          <w:spacing w:val="27"/>
          <w:sz w:val="24"/>
          <w:szCs w:val="24"/>
        </w:rPr>
        <w:t xml:space="preserve"> </w:t>
      </w:r>
      <w:r>
        <w:rPr>
          <w:rFonts w:ascii="Arial" w:eastAsia="Arial" w:hAnsi="Arial" w:cs="Arial"/>
          <w:b/>
          <w:sz w:val="24"/>
          <w:szCs w:val="24"/>
        </w:rPr>
        <w:t>al</w:t>
      </w:r>
      <w:r>
        <w:rPr>
          <w:rFonts w:ascii="Arial" w:eastAsia="Arial" w:hAnsi="Arial" w:cs="Arial"/>
          <w:b/>
          <w:spacing w:val="27"/>
          <w:sz w:val="24"/>
          <w:szCs w:val="24"/>
        </w:rPr>
        <w:t xml:space="preserve"> </w:t>
      </w:r>
      <w:r>
        <w:rPr>
          <w:rFonts w:ascii="Arial" w:eastAsia="Arial" w:hAnsi="Arial" w:cs="Arial"/>
          <w:b/>
          <w:sz w:val="24"/>
          <w:szCs w:val="24"/>
        </w:rPr>
        <w:t>propietario</w:t>
      </w:r>
      <w:r>
        <w:rPr>
          <w:rFonts w:ascii="Arial" w:eastAsia="Arial" w:hAnsi="Arial" w:cs="Arial"/>
          <w:b/>
          <w:spacing w:val="27"/>
          <w:sz w:val="24"/>
          <w:szCs w:val="24"/>
        </w:rPr>
        <w:t xml:space="preserve"> </w:t>
      </w:r>
      <w:r>
        <w:rPr>
          <w:rFonts w:ascii="Arial" w:eastAsia="Arial" w:hAnsi="Arial" w:cs="Arial"/>
          <w:b/>
          <w:sz w:val="24"/>
          <w:szCs w:val="24"/>
        </w:rPr>
        <w:t>a</w:t>
      </w:r>
      <w:r>
        <w:rPr>
          <w:rFonts w:ascii="Arial" w:eastAsia="Arial" w:hAnsi="Arial" w:cs="Arial"/>
          <w:b/>
          <w:spacing w:val="27"/>
          <w:sz w:val="24"/>
          <w:szCs w:val="24"/>
        </w:rPr>
        <w:t xml:space="preserve"> </w:t>
      </w:r>
      <w:r>
        <w:rPr>
          <w:rFonts w:ascii="Arial" w:eastAsia="Arial" w:hAnsi="Arial" w:cs="Arial"/>
          <w:b/>
          <w:sz w:val="24"/>
          <w:szCs w:val="24"/>
        </w:rPr>
        <w:t>dar</w:t>
      </w:r>
      <w:r>
        <w:rPr>
          <w:rFonts w:ascii="Arial" w:eastAsia="Arial" w:hAnsi="Arial" w:cs="Arial"/>
          <w:b/>
          <w:spacing w:val="27"/>
          <w:sz w:val="24"/>
          <w:szCs w:val="24"/>
        </w:rPr>
        <w:t xml:space="preserve"> </w:t>
      </w:r>
      <w:r>
        <w:rPr>
          <w:rFonts w:ascii="Arial" w:eastAsia="Arial" w:hAnsi="Arial" w:cs="Arial"/>
          <w:b/>
          <w:sz w:val="24"/>
          <w:szCs w:val="24"/>
        </w:rPr>
        <w:t>una</w:t>
      </w:r>
      <w:r>
        <w:rPr>
          <w:rFonts w:ascii="Arial" w:eastAsia="Arial" w:hAnsi="Arial" w:cs="Arial"/>
          <w:b/>
          <w:spacing w:val="27"/>
          <w:sz w:val="24"/>
          <w:szCs w:val="24"/>
        </w:rPr>
        <w:t xml:space="preserve"> </w:t>
      </w:r>
      <w:r>
        <w:rPr>
          <w:rFonts w:ascii="Arial" w:eastAsia="Arial" w:hAnsi="Arial" w:cs="Arial"/>
          <w:b/>
          <w:sz w:val="24"/>
          <w:szCs w:val="24"/>
        </w:rPr>
        <w:t>vez</w:t>
      </w:r>
      <w:r>
        <w:rPr>
          <w:rFonts w:ascii="Arial" w:eastAsia="Arial" w:hAnsi="Arial" w:cs="Arial"/>
          <w:b/>
          <w:spacing w:val="27"/>
          <w:sz w:val="24"/>
          <w:szCs w:val="24"/>
        </w:rPr>
        <w:t xml:space="preserve"> </w:t>
      </w:r>
      <w:r>
        <w:rPr>
          <w:rFonts w:ascii="Arial" w:eastAsia="Arial" w:hAnsi="Arial" w:cs="Arial"/>
          <w:b/>
          <w:sz w:val="24"/>
          <w:szCs w:val="24"/>
        </w:rPr>
        <w:t>al</w:t>
      </w:r>
      <w:r>
        <w:rPr>
          <w:rFonts w:ascii="Arial" w:eastAsia="Arial" w:hAnsi="Arial" w:cs="Arial"/>
          <w:b/>
          <w:spacing w:val="27"/>
          <w:sz w:val="24"/>
          <w:szCs w:val="24"/>
        </w:rPr>
        <w:t xml:space="preserve"> </w:t>
      </w:r>
      <w:r>
        <w:rPr>
          <w:rFonts w:ascii="Arial" w:eastAsia="Arial" w:hAnsi="Arial" w:cs="Arial"/>
          <w:b/>
          <w:sz w:val="24"/>
          <w:szCs w:val="24"/>
        </w:rPr>
        <w:t>año</w:t>
      </w:r>
      <w:r>
        <w:rPr>
          <w:rFonts w:ascii="Arial" w:eastAsia="Arial" w:hAnsi="Arial" w:cs="Arial"/>
          <w:b/>
          <w:spacing w:val="27"/>
          <w:sz w:val="24"/>
          <w:szCs w:val="24"/>
        </w:rPr>
        <w:t xml:space="preserve"> </w:t>
      </w:r>
      <w:r>
        <w:rPr>
          <w:rFonts w:ascii="Arial" w:eastAsia="Arial" w:hAnsi="Arial" w:cs="Arial"/>
          <w:b/>
          <w:sz w:val="24"/>
          <w:szCs w:val="24"/>
        </w:rPr>
        <w:t>mantenimiento</w:t>
      </w:r>
      <w:r>
        <w:rPr>
          <w:rFonts w:ascii="Arial" w:eastAsia="Arial" w:hAnsi="Arial" w:cs="Arial"/>
          <w:b/>
          <w:spacing w:val="27"/>
          <w:sz w:val="24"/>
          <w:szCs w:val="24"/>
        </w:rPr>
        <w:t xml:space="preserve"> </w:t>
      </w:r>
      <w:r>
        <w:rPr>
          <w:rFonts w:ascii="Arial" w:eastAsia="Arial" w:hAnsi="Arial" w:cs="Arial"/>
          <w:b/>
          <w:sz w:val="24"/>
          <w:szCs w:val="24"/>
        </w:rPr>
        <w:t>especializado</w:t>
      </w:r>
      <w:r>
        <w:rPr>
          <w:rFonts w:ascii="Arial" w:eastAsia="Arial" w:hAnsi="Arial" w:cs="Arial"/>
          <w:b/>
          <w:spacing w:val="27"/>
          <w:sz w:val="24"/>
          <w:szCs w:val="24"/>
        </w:rPr>
        <w:t xml:space="preserve"> </w:t>
      </w:r>
      <w:r>
        <w:rPr>
          <w:rFonts w:ascii="Arial" w:eastAsia="Arial" w:hAnsi="Arial" w:cs="Arial"/>
          <w:b/>
          <w:sz w:val="24"/>
          <w:szCs w:val="24"/>
        </w:rPr>
        <w:t>al sistema</w:t>
      </w:r>
      <w:r>
        <w:rPr>
          <w:rFonts w:ascii="Arial" w:eastAsia="Arial" w:hAnsi="Arial" w:cs="Arial"/>
          <w:b/>
          <w:spacing w:val="18"/>
          <w:sz w:val="24"/>
          <w:szCs w:val="24"/>
        </w:rPr>
        <w:t xml:space="preserve"> </w:t>
      </w:r>
      <w:r>
        <w:rPr>
          <w:rFonts w:ascii="Arial" w:eastAsia="Arial" w:hAnsi="Arial" w:cs="Arial"/>
          <w:b/>
          <w:sz w:val="24"/>
          <w:szCs w:val="24"/>
        </w:rPr>
        <w:t>de</w:t>
      </w:r>
      <w:r>
        <w:rPr>
          <w:rFonts w:ascii="Arial" w:eastAsia="Arial" w:hAnsi="Arial" w:cs="Arial"/>
          <w:b/>
          <w:spacing w:val="18"/>
          <w:sz w:val="24"/>
          <w:szCs w:val="24"/>
        </w:rPr>
        <w:t xml:space="preserve"> </w:t>
      </w:r>
      <w:r>
        <w:rPr>
          <w:rFonts w:ascii="Arial" w:eastAsia="Arial" w:hAnsi="Arial" w:cs="Arial"/>
          <w:b/>
          <w:sz w:val="24"/>
          <w:szCs w:val="24"/>
        </w:rPr>
        <w:t>cimentación,</w:t>
      </w:r>
      <w:r>
        <w:rPr>
          <w:rFonts w:ascii="Arial" w:eastAsia="Arial" w:hAnsi="Arial" w:cs="Arial"/>
          <w:b/>
          <w:spacing w:val="18"/>
          <w:sz w:val="24"/>
          <w:szCs w:val="24"/>
        </w:rPr>
        <w:t xml:space="preserve"> </w:t>
      </w:r>
      <w:r>
        <w:rPr>
          <w:rFonts w:ascii="Arial" w:eastAsia="Arial" w:hAnsi="Arial" w:cs="Arial"/>
          <w:b/>
          <w:sz w:val="24"/>
          <w:szCs w:val="24"/>
        </w:rPr>
        <w:t>a</w:t>
      </w:r>
      <w:r>
        <w:rPr>
          <w:rFonts w:ascii="Arial" w:eastAsia="Arial" w:hAnsi="Arial" w:cs="Arial"/>
          <w:b/>
          <w:spacing w:val="18"/>
          <w:sz w:val="24"/>
          <w:szCs w:val="24"/>
        </w:rPr>
        <w:t xml:space="preserve"> </w:t>
      </w:r>
      <w:r>
        <w:rPr>
          <w:rFonts w:ascii="Arial" w:eastAsia="Arial" w:hAnsi="Arial" w:cs="Arial"/>
          <w:b/>
          <w:sz w:val="24"/>
          <w:szCs w:val="24"/>
        </w:rPr>
        <w:t>la</w:t>
      </w:r>
      <w:r>
        <w:rPr>
          <w:rFonts w:ascii="Arial" w:eastAsia="Arial" w:hAnsi="Arial" w:cs="Arial"/>
          <w:b/>
          <w:spacing w:val="18"/>
          <w:sz w:val="24"/>
          <w:szCs w:val="24"/>
        </w:rPr>
        <w:t xml:space="preserve"> </w:t>
      </w:r>
      <w:r>
        <w:rPr>
          <w:rFonts w:ascii="Arial" w:eastAsia="Arial" w:hAnsi="Arial" w:cs="Arial"/>
          <w:b/>
          <w:sz w:val="24"/>
          <w:szCs w:val="24"/>
        </w:rPr>
        <w:t>estructura</w:t>
      </w:r>
      <w:r>
        <w:rPr>
          <w:rFonts w:ascii="Arial" w:eastAsia="Arial" w:hAnsi="Arial" w:cs="Arial"/>
          <w:b/>
          <w:spacing w:val="18"/>
          <w:sz w:val="24"/>
          <w:szCs w:val="24"/>
        </w:rPr>
        <w:t xml:space="preserve"> </w:t>
      </w:r>
      <w:r>
        <w:rPr>
          <w:rFonts w:ascii="Arial" w:eastAsia="Arial" w:hAnsi="Arial" w:cs="Arial"/>
          <w:b/>
          <w:sz w:val="24"/>
          <w:szCs w:val="24"/>
        </w:rPr>
        <w:t>y</w:t>
      </w:r>
      <w:r>
        <w:rPr>
          <w:rFonts w:ascii="Arial" w:eastAsia="Arial" w:hAnsi="Arial" w:cs="Arial"/>
          <w:b/>
          <w:spacing w:val="18"/>
          <w:sz w:val="24"/>
          <w:szCs w:val="24"/>
        </w:rPr>
        <w:t xml:space="preserve"> </w:t>
      </w:r>
      <w:r>
        <w:rPr>
          <w:rFonts w:ascii="Arial" w:eastAsia="Arial" w:hAnsi="Arial" w:cs="Arial"/>
          <w:b/>
          <w:sz w:val="24"/>
          <w:szCs w:val="24"/>
        </w:rPr>
        <w:t>a</w:t>
      </w:r>
      <w:r>
        <w:rPr>
          <w:rFonts w:ascii="Arial" w:eastAsia="Arial" w:hAnsi="Arial" w:cs="Arial"/>
          <w:b/>
          <w:spacing w:val="18"/>
          <w:sz w:val="24"/>
          <w:szCs w:val="24"/>
        </w:rPr>
        <w:t xml:space="preserve"> </w:t>
      </w:r>
      <w:r>
        <w:rPr>
          <w:rFonts w:ascii="Arial" w:eastAsia="Arial" w:hAnsi="Arial" w:cs="Arial"/>
          <w:b/>
          <w:sz w:val="24"/>
          <w:szCs w:val="24"/>
        </w:rPr>
        <w:t>las</w:t>
      </w:r>
      <w:r>
        <w:rPr>
          <w:rFonts w:ascii="Arial" w:eastAsia="Arial" w:hAnsi="Arial" w:cs="Arial"/>
          <w:b/>
          <w:spacing w:val="18"/>
          <w:sz w:val="24"/>
          <w:szCs w:val="24"/>
        </w:rPr>
        <w:t xml:space="preserve"> </w:t>
      </w:r>
      <w:r>
        <w:rPr>
          <w:rFonts w:ascii="Arial" w:eastAsia="Arial" w:hAnsi="Arial" w:cs="Arial"/>
          <w:b/>
          <w:sz w:val="24"/>
          <w:szCs w:val="24"/>
        </w:rPr>
        <w:t>instalaciones</w:t>
      </w:r>
      <w:r>
        <w:rPr>
          <w:rFonts w:ascii="Arial" w:eastAsia="Arial" w:hAnsi="Arial" w:cs="Arial"/>
          <w:b/>
          <w:spacing w:val="18"/>
          <w:sz w:val="24"/>
          <w:szCs w:val="24"/>
        </w:rPr>
        <w:t xml:space="preserve"> </w:t>
      </w:r>
      <w:r>
        <w:rPr>
          <w:rFonts w:ascii="Arial" w:eastAsia="Arial" w:hAnsi="Arial" w:cs="Arial"/>
          <w:b/>
          <w:sz w:val="24"/>
          <w:szCs w:val="24"/>
        </w:rPr>
        <w:t>del</w:t>
      </w:r>
      <w:r>
        <w:rPr>
          <w:rFonts w:ascii="Arial" w:eastAsia="Arial" w:hAnsi="Arial" w:cs="Arial"/>
          <w:b/>
          <w:spacing w:val="18"/>
          <w:sz w:val="24"/>
          <w:szCs w:val="24"/>
        </w:rPr>
        <w:t xml:space="preserve"> </w:t>
      </w:r>
      <w:r>
        <w:rPr>
          <w:rFonts w:ascii="Arial" w:eastAsia="Arial" w:hAnsi="Arial" w:cs="Arial"/>
          <w:b/>
          <w:sz w:val="24"/>
          <w:szCs w:val="24"/>
        </w:rPr>
        <w:t>mismo,</w:t>
      </w:r>
      <w:r>
        <w:rPr>
          <w:rFonts w:ascii="Arial" w:eastAsia="Arial" w:hAnsi="Arial" w:cs="Arial"/>
          <w:b/>
          <w:spacing w:val="18"/>
          <w:sz w:val="24"/>
          <w:szCs w:val="24"/>
        </w:rPr>
        <w:t xml:space="preserve"> </w:t>
      </w:r>
      <w:r>
        <w:rPr>
          <w:rFonts w:ascii="Arial" w:eastAsia="Arial" w:hAnsi="Arial" w:cs="Arial"/>
          <w:b/>
          <w:sz w:val="24"/>
          <w:szCs w:val="24"/>
        </w:rPr>
        <w:t xml:space="preserve">a efecto de garantizar sus funciones en óptimas condiciones de seguridad. Cualquier </w:t>
      </w:r>
      <w:r>
        <w:rPr>
          <w:rFonts w:ascii="Arial" w:eastAsia="Arial" w:hAnsi="Arial" w:cs="Arial"/>
          <w:b/>
          <w:spacing w:val="28"/>
          <w:sz w:val="24"/>
          <w:szCs w:val="24"/>
        </w:rPr>
        <w:t xml:space="preserve"> </w:t>
      </w:r>
      <w:r>
        <w:rPr>
          <w:rFonts w:ascii="Arial" w:eastAsia="Arial" w:hAnsi="Arial" w:cs="Arial"/>
          <w:b/>
          <w:sz w:val="24"/>
          <w:szCs w:val="24"/>
        </w:rPr>
        <w:t xml:space="preserve">modificación </w:t>
      </w:r>
      <w:r>
        <w:rPr>
          <w:rFonts w:ascii="Arial" w:eastAsia="Arial" w:hAnsi="Arial" w:cs="Arial"/>
          <w:b/>
          <w:spacing w:val="28"/>
          <w:sz w:val="24"/>
          <w:szCs w:val="24"/>
        </w:rPr>
        <w:t xml:space="preserve"> </w:t>
      </w:r>
      <w:r>
        <w:rPr>
          <w:rFonts w:ascii="Arial" w:eastAsia="Arial" w:hAnsi="Arial" w:cs="Arial"/>
          <w:b/>
          <w:sz w:val="24"/>
          <w:szCs w:val="24"/>
        </w:rPr>
        <w:t xml:space="preserve">al </w:t>
      </w:r>
      <w:r>
        <w:rPr>
          <w:rFonts w:ascii="Arial" w:eastAsia="Arial" w:hAnsi="Arial" w:cs="Arial"/>
          <w:b/>
          <w:spacing w:val="28"/>
          <w:sz w:val="24"/>
          <w:szCs w:val="24"/>
        </w:rPr>
        <w:t xml:space="preserve"> </w:t>
      </w:r>
      <w:r>
        <w:rPr>
          <w:rFonts w:ascii="Arial" w:eastAsia="Arial" w:hAnsi="Arial" w:cs="Arial"/>
          <w:b/>
          <w:sz w:val="24"/>
          <w:szCs w:val="24"/>
        </w:rPr>
        <w:t xml:space="preserve">uso </w:t>
      </w:r>
      <w:r>
        <w:rPr>
          <w:rFonts w:ascii="Arial" w:eastAsia="Arial" w:hAnsi="Arial" w:cs="Arial"/>
          <w:b/>
          <w:spacing w:val="28"/>
          <w:sz w:val="24"/>
          <w:szCs w:val="24"/>
        </w:rPr>
        <w:t xml:space="preserve"> </w:t>
      </w:r>
      <w:r>
        <w:rPr>
          <w:rFonts w:ascii="Arial" w:eastAsia="Arial" w:hAnsi="Arial" w:cs="Arial"/>
          <w:b/>
          <w:sz w:val="24"/>
          <w:szCs w:val="24"/>
        </w:rPr>
        <w:t xml:space="preserve">autorizado </w:t>
      </w:r>
      <w:r>
        <w:rPr>
          <w:rFonts w:ascii="Arial" w:eastAsia="Arial" w:hAnsi="Arial" w:cs="Arial"/>
          <w:b/>
          <w:spacing w:val="28"/>
          <w:sz w:val="24"/>
          <w:szCs w:val="24"/>
        </w:rPr>
        <w:t xml:space="preserve"> </w:t>
      </w:r>
      <w:r>
        <w:rPr>
          <w:rFonts w:ascii="Arial" w:eastAsia="Arial" w:hAnsi="Arial" w:cs="Arial"/>
          <w:b/>
          <w:sz w:val="24"/>
          <w:szCs w:val="24"/>
        </w:rPr>
        <w:t xml:space="preserve">representa </w:t>
      </w:r>
      <w:r>
        <w:rPr>
          <w:rFonts w:ascii="Arial" w:eastAsia="Arial" w:hAnsi="Arial" w:cs="Arial"/>
          <w:b/>
          <w:spacing w:val="28"/>
          <w:sz w:val="24"/>
          <w:szCs w:val="24"/>
        </w:rPr>
        <w:t xml:space="preserve"> </w:t>
      </w:r>
      <w:r>
        <w:rPr>
          <w:rFonts w:ascii="Arial" w:eastAsia="Arial" w:hAnsi="Arial" w:cs="Arial"/>
          <w:b/>
          <w:sz w:val="24"/>
          <w:szCs w:val="24"/>
        </w:rPr>
        <w:t xml:space="preserve">una </w:t>
      </w:r>
      <w:r>
        <w:rPr>
          <w:rFonts w:ascii="Arial" w:eastAsia="Arial" w:hAnsi="Arial" w:cs="Arial"/>
          <w:b/>
          <w:spacing w:val="28"/>
          <w:sz w:val="24"/>
          <w:szCs w:val="24"/>
        </w:rPr>
        <w:t xml:space="preserve"> </w:t>
      </w:r>
      <w:r>
        <w:rPr>
          <w:rFonts w:ascii="Arial" w:eastAsia="Arial" w:hAnsi="Arial" w:cs="Arial"/>
          <w:b/>
          <w:sz w:val="24"/>
          <w:szCs w:val="24"/>
        </w:rPr>
        <w:t xml:space="preserve">violación </w:t>
      </w:r>
      <w:r>
        <w:rPr>
          <w:rFonts w:ascii="Arial" w:eastAsia="Arial" w:hAnsi="Arial" w:cs="Arial"/>
          <w:b/>
          <w:spacing w:val="28"/>
          <w:sz w:val="24"/>
          <w:szCs w:val="24"/>
        </w:rPr>
        <w:t xml:space="preserve"> </w:t>
      </w:r>
      <w:r>
        <w:rPr>
          <w:rFonts w:ascii="Arial" w:eastAsia="Arial" w:hAnsi="Arial" w:cs="Arial"/>
          <w:b/>
          <w:sz w:val="24"/>
          <w:szCs w:val="24"/>
        </w:rPr>
        <w:t xml:space="preserve">al Reglamento  </w:t>
      </w:r>
      <w:r>
        <w:rPr>
          <w:rFonts w:ascii="Arial" w:eastAsia="Arial" w:hAnsi="Arial" w:cs="Arial"/>
          <w:b/>
          <w:spacing w:val="39"/>
          <w:sz w:val="24"/>
          <w:szCs w:val="24"/>
        </w:rPr>
        <w:t xml:space="preserve"> </w:t>
      </w:r>
      <w:r>
        <w:rPr>
          <w:rFonts w:ascii="Arial" w:eastAsia="Arial" w:hAnsi="Arial" w:cs="Arial"/>
          <w:b/>
          <w:sz w:val="24"/>
          <w:szCs w:val="24"/>
        </w:rPr>
        <w:t>General</w:t>
      </w:r>
      <w:r>
        <w:rPr>
          <w:rFonts w:ascii="Arial" w:eastAsia="Arial" w:hAnsi="Arial" w:cs="Arial"/>
          <w:b/>
          <w:spacing w:val="52"/>
          <w:sz w:val="24"/>
          <w:szCs w:val="24"/>
        </w:rPr>
        <w:t xml:space="preserve"> </w:t>
      </w:r>
      <w:r>
        <w:rPr>
          <w:rFonts w:ascii="Arial" w:eastAsia="Arial" w:hAnsi="Arial" w:cs="Arial"/>
          <w:b/>
          <w:sz w:val="24"/>
          <w:szCs w:val="24"/>
        </w:rPr>
        <w:t>de</w:t>
      </w:r>
      <w:r>
        <w:rPr>
          <w:rFonts w:ascii="Arial" w:eastAsia="Arial" w:hAnsi="Arial" w:cs="Arial"/>
          <w:b/>
          <w:spacing w:val="52"/>
          <w:sz w:val="24"/>
          <w:szCs w:val="24"/>
        </w:rPr>
        <w:t xml:space="preserve"> </w:t>
      </w:r>
      <w:r>
        <w:rPr>
          <w:rFonts w:ascii="Arial" w:eastAsia="Arial" w:hAnsi="Arial" w:cs="Arial"/>
          <w:b/>
          <w:sz w:val="24"/>
          <w:szCs w:val="24"/>
        </w:rPr>
        <w:t>Construcción</w:t>
      </w:r>
      <w:r>
        <w:rPr>
          <w:rFonts w:ascii="Arial" w:eastAsia="Arial" w:hAnsi="Arial" w:cs="Arial"/>
          <w:b/>
          <w:spacing w:val="52"/>
          <w:sz w:val="24"/>
          <w:szCs w:val="24"/>
        </w:rPr>
        <w:t xml:space="preserve"> </w:t>
      </w:r>
      <w:r>
        <w:rPr>
          <w:rFonts w:ascii="Arial" w:eastAsia="Arial" w:hAnsi="Arial" w:cs="Arial"/>
          <w:b/>
          <w:sz w:val="24"/>
          <w:szCs w:val="24"/>
        </w:rPr>
        <w:t>para</w:t>
      </w:r>
      <w:r>
        <w:rPr>
          <w:rFonts w:ascii="Arial" w:eastAsia="Arial" w:hAnsi="Arial" w:cs="Arial"/>
          <w:b/>
          <w:spacing w:val="52"/>
          <w:sz w:val="24"/>
          <w:szCs w:val="24"/>
        </w:rPr>
        <w:t xml:space="preserve"> </w:t>
      </w:r>
      <w:r>
        <w:rPr>
          <w:rFonts w:ascii="Arial" w:eastAsia="Arial" w:hAnsi="Arial" w:cs="Arial"/>
          <w:b/>
          <w:sz w:val="24"/>
          <w:szCs w:val="24"/>
        </w:rPr>
        <w:t>el</w:t>
      </w:r>
      <w:r>
        <w:rPr>
          <w:rFonts w:ascii="Arial" w:eastAsia="Arial" w:hAnsi="Arial" w:cs="Arial"/>
          <w:b/>
          <w:spacing w:val="52"/>
          <w:sz w:val="24"/>
          <w:szCs w:val="24"/>
        </w:rPr>
        <w:t xml:space="preserve"> </w:t>
      </w:r>
      <w:r>
        <w:rPr>
          <w:rFonts w:ascii="Arial" w:eastAsia="Arial" w:hAnsi="Arial" w:cs="Arial"/>
          <w:b/>
          <w:sz w:val="24"/>
          <w:szCs w:val="24"/>
        </w:rPr>
        <w:t>Municipio</w:t>
      </w:r>
      <w:r>
        <w:rPr>
          <w:rFonts w:ascii="Arial" w:eastAsia="Arial" w:hAnsi="Arial" w:cs="Arial"/>
          <w:b/>
          <w:spacing w:val="53"/>
          <w:sz w:val="24"/>
          <w:szCs w:val="24"/>
        </w:rPr>
        <w:t xml:space="preserve"> </w:t>
      </w:r>
      <w:r>
        <w:rPr>
          <w:rFonts w:ascii="Arial" w:eastAsia="Arial" w:hAnsi="Arial" w:cs="Arial"/>
          <w:b/>
          <w:sz w:val="24"/>
          <w:szCs w:val="24"/>
        </w:rPr>
        <w:t>de</w:t>
      </w:r>
      <w:r>
        <w:rPr>
          <w:rFonts w:ascii="Arial" w:eastAsia="Arial" w:hAnsi="Arial" w:cs="Arial"/>
          <w:b/>
          <w:spacing w:val="52"/>
          <w:sz w:val="24"/>
          <w:szCs w:val="24"/>
        </w:rPr>
        <w:t xml:space="preserve"> </w:t>
      </w:r>
      <w:r>
        <w:rPr>
          <w:rFonts w:ascii="Arial" w:eastAsia="Arial" w:hAnsi="Arial" w:cs="Arial"/>
          <w:b/>
          <w:sz w:val="24"/>
          <w:szCs w:val="24"/>
        </w:rPr>
        <w:t>Guaymas</w:t>
      </w:r>
      <w:r>
        <w:rPr>
          <w:rFonts w:ascii="Arial" w:eastAsia="Arial" w:hAnsi="Arial" w:cs="Arial"/>
          <w:b/>
          <w:spacing w:val="52"/>
          <w:sz w:val="24"/>
          <w:szCs w:val="24"/>
        </w:rPr>
        <w:t xml:space="preserve"> </w:t>
      </w:r>
      <w:r>
        <w:rPr>
          <w:rFonts w:ascii="Arial" w:eastAsia="Arial" w:hAnsi="Arial" w:cs="Arial"/>
          <w:b/>
          <w:sz w:val="24"/>
          <w:szCs w:val="24"/>
        </w:rPr>
        <w:t>y puede</w:t>
      </w:r>
      <w:r>
        <w:rPr>
          <w:rFonts w:ascii="Arial" w:eastAsia="Arial" w:hAnsi="Arial" w:cs="Arial"/>
          <w:b/>
          <w:spacing w:val="45"/>
          <w:sz w:val="24"/>
          <w:szCs w:val="24"/>
        </w:rPr>
        <w:t xml:space="preserve"> </w:t>
      </w:r>
      <w:r>
        <w:rPr>
          <w:rFonts w:ascii="Arial" w:eastAsia="Arial" w:hAnsi="Arial" w:cs="Arial"/>
          <w:b/>
          <w:sz w:val="24"/>
          <w:szCs w:val="24"/>
        </w:rPr>
        <w:t>poner</w:t>
      </w:r>
      <w:r>
        <w:rPr>
          <w:rFonts w:ascii="Arial" w:eastAsia="Arial" w:hAnsi="Arial" w:cs="Arial"/>
          <w:b/>
          <w:spacing w:val="45"/>
          <w:sz w:val="24"/>
          <w:szCs w:val="24"/>
        </w:rPr>
        <w:t xml:space="preserve"> </w:t>
      </w:r>
      <w:r>
        <w:rPr>
          <w:rFonts w:ascii="Arial" w:eastAsia="Arial" w:hAnsi="Arial" w:cs="Arial"/>
          <w:b/>
          <w:sz w:val="24"/>
          <w:szCs w:val="24"/>
        </w:rPr>
        <w:t>en</w:t>
      </w:r>
      <w:r>
        <w:rPr>
          <w:rFonts w:ascii="Arial" w:eastAsia="Arial" w:hAnsi="Arial" w:cs="Arial"/>
          <w:b/>
          <w:spacing w:val="45"/>
          <w:sz w:val="24"/>
          <w:szCs w:val="24"/>
        </w:rPr>
        <w:t xml:space="preserve"> </w:t>
      </w:r>
      <w:r>
        <w:rPr>
          <w:rFonts w:ascii="Arial" w:eastAsia="Arial" w:hAnsi="Arial" w:cs="Arial"/>
          <w:b/>
          <w:sz w:val="24"/>
          <w:szCs w:val="24"/>
        </w:rPr>
        <w:t>peligro</w:t>
      </w:r>
      <w:r>
        <w:rPr>
          <w:rFonts w:ascii="Arial" w:eastAsia="Arial" w:hAnsi="Arial" w:cs="Arial"/>
          <w:b/>
          <w:spacing w:val="45"/>
          <w:sz w:val="24"/>
          <w:szCs w:val="24"/>
        </w:rPr>
        <w:t xml:space="preserve"> </w:t>
      </w:r>
      <w:r>
        <w:rPr>
          <w:rFonts w:ascii="Arial" w:eastAsia="Arial" w:hAnsi="Arial" w:cs="Arial"/>
          <w:b/>
          <w:sz w:val="24"/>
          <w:szCs w:val="24"/>
        </w:rPr>
        <w:t>la</w:t>
      </w:r>
      <w:r>
        <w:rPr>
          <w:rFonts w:ascii="Arial" w:eastAsia="Arial" w:hAnsi="Arial" w:cs="Arial"/>
          <w:b/>
          <w:spacing w:val="45"/>
          <w:sz w:val="24"/>
          <w:szCs w:val="24"/>
        </w:rPr>
        <w:t xml:space="preserve"> </w:t>
      </w:r>
      <w:r>
        <w:rPr>
          <w:rFonts w:ascii="Arial" w:eastAsia="Arial" w:hAnsi="Arial" w:cs="Arial"/>
          <w:b/>
          <w:sz w:val="24"/>
          <w:szCs w:val="24"/>
        </w:rPr>
        <w:t>estabilidad</w:t>
      </w:r>
      <w:r>
        <w:rPr>
          <w:rFonts w:ascii="Arial" w:eastAsia="Arial" w:hAnsi="Arial" w:cs="Arial"/>
          <w:b/>
          <w:spacing w:val="45"/>
          <w:sz w:val="24"/>
          <w:szCs w:val="24"/>
        </w:rPr>
        <w:t xml:space="preserve"> </w:t>
      </w:r>
      <w:r>
        <w:rPr>
          <w:rFonts w:ascii="Arial" w:eastAsia="Arial" w:hAnsi="Arial" w:cs="Arial"/>
          <w:b/>
          <w:sz w:val="24"/>
          <w:szCs w:val="24"/>
        </w:rPr>
        <w:t>de</w:t>
      </w:r>
      <w:r>
        <w:rPr>
          <w:rFonts w:ascii="Arial" w:eastAsia="Arial" w:hAnsi="Arial" w:cs="Arial"/>
          <w:b/>
          <w:spacing w:val="45"/>
          <w:sz w:val="24"/>
          <w:szCs w:val="24"/>
        </w:rPr>
        <w:t xml:space="preserve"> </w:t>
      </w:r>
      <w:r>
        <w:rPr>
          <w:rFonts w:ascii="Arial" w:eastAsia="Arial" w:hAnsi="Arial" w:cs="Arial"/>
          <w:b/>
          <w:sz w:val="24"/>
          <w:szCs w:val="24"/>
        </w:rPr>
        <w:t>la</w:t>
      </w:r>
      <w:r>
        <w:rPr>
          <w:rFonts w:ascii="Arial" w:eastAsia="Arial" w:hAnsi="Arial" w:cs="Arial"/>
          <w:b/>
          <w:spacing w:val="45"/>
          <w:sz w:val="24"/>
          <w:szCs w:val="24"/>
        </w:rPr>
        <w:t xml:space="preserve"> </w:t>
      </w:r>
      <w:r>
        <w:rPr>
          <w:rFonts w:ascii="Arial" w:eastAsia="Arial" w:hAnsi="Arial" w:cs="Arial"/>
          <w:b/>
          <w:sz w:val="24"/>
          <w:szCs w:val="24"/>
        </w:rPr>
        <w:t>edificación</w:t>
      </w:r>
      <w:r>
        <w:rPr>
          <w:rFonts w:ascii="Arial" w:eastAsia="Arial" w:hAnsi="Arial" w:cs="Arial"/>
          <w:b/>
          <w:spacing w:val="45"/>
          <w:sz w:val="24"/>
          <w:szCs w:val="24"/>
        </w:rPr>
        <w:t xml:space="preserve"> </w:t>
      </w:r>
      <w:r>
        <w:rPr>
          <w:rFonts w:ascii="Arial" w:eastAsia="Arial" w:hAnsi="Arial" w:cs="Arial"/>
          <w:b/>
          <w:sz w:val="24"/>
          <w:szCs w:val="24"/>
        </w:rPr>
        <w:t>y</w:t>
      </w:r>
      <w:r>
        <w:rPr>
          <w:rFonts w:ascii="Arial" w:eastAsia="Arial" w:hAnsi="Arial" w:cs="Arial"/>
          <w:b/>
          <w:spacing w:val="45"/>
          <w:sz w:val="24"/>
          <w:szCs w:val="24"/>
        </w:rPr>
        <w:t xml:space="preserve"> </w:t>
      </w:r>
      <w:r>
        <w:rPr>
          <w:rFonts w:ascii="Arial" w:eastAsia="Arial" w:hAnsi="Arial" w:cs="Arial"/>
          <w:b/>
          <w:sz w:val="24"/>
          <w:szCs w:val="24"/>
        </w:rPr>
        <w:t>la</w:t>
      </w:r>
      <w:r>
        <w:rPr>
          <w:rFonts w:ascii="Arial" w:eastAsia="Arial" w:hAnsi="Arial" w:cs="Arial"/>
          <w:b/>
          <w:spacing w:val="45"/>
          <w:sz w:val="24"/>
          <w:szCs w:val="24"/>
        </w:rPr>
        <w:t xml:space="preserve"> </w:t>
      </w:r>
      <w:r>
        <w:rPr>
          <w:rFonts w:ascii="Arial" w:eastAsia="Arial" w:hAnsi="Arial" w:cs="Arial"/>
          <w:b/>
          <w:sz w:val="24"/>
          <w:szCs w:val="24"/>
        </w:rPr>
        <w:t>vida</w:t>
      </w:r>
      <w:r>
        <w:rPr>
          <w:rFonts w:ascii="Arial" w:eastAsia="Arial" w:hAnsi="Arial" w:cs="Arial"/>
          <w:b/>
          <w:spacing w:val="45"/>
          <w:sz w:val="24"/>
          <w:szCs w:val="24"/>
        </w:rPr>
        <w:t xml:space="preserve"> </w:t>
      </w:r>
      <w:r>
        <w:rPr>
          <w:rFonts w:ascii="Arial" w:eastAsia="Arial" w:hAnsi="Arial" w:cs="Arial"/>
          <w:b/>
          <w:sz w:val="24"/>
          <w:szCs w:val="24"/>
        </w:rPr>
        <w:t>de</w:t>
      </w:r>
      <w:r>
        <w:rPr>
          <w:rFonts w:ascii="Arial" w:eastAsia="Arial" w:hAnsi="Arial" w:cs="Arial"/>
          <w:b/>
          <w:spacing w:val="45"/>
          <w:sz w:val="24"/>
          <w:szCs w:val="24"/>
        </w:rPr>
        <w:t xml:space="preserve"> </w:t>
      </w:r>
      <w:r>
        <w:rPr>
          <w:rFonts w:ascii="Arial" w:eastAsia="Arial" w:hAnsi="Arial" w:cs="Arial"/>
          <w:b/>
          <w:sz w:val="24"/>
          <w:szCs w:val="24"/>
        </w:rPr>
        <w:t>sus usuarios.</w:t>
      </w:r>
    </w:p>
    <w:p w:rsidR="00E14A65" w:rsidRDefault="001B2942">
      <w:pPr>
        <w:spacing w:line="260" w:lineRule="exact"/>
        <w:ind w:left="1061"/>
        <w:rPr>
          <w:rFonts w:ascii="Arial" w:eastAsia="Arial" w:hAnsi="Arial" w:cs="Arial"/>
          <w:sz w:val="24"/>
          <w:szCs w:val="24"/>
        </w:rPr>
      </w:pPr>
      <w:r>
        <w:rPr>
          <w:rFonts w:ascii="Arial" w:eastAsia="Arial" w:hAnsi="Arial" w:cs="Arial"/>
          <w:b/>
          <w:sz w:val="24"/>
          <w:szCs w:val="24"/>
        </w:rPr>
        <w:t xml:space="preserve">El </w:t>
      </w:r>
      <w:r>
        <w:rPr>
          <w:rFonts w:ascii="Arial" w:eastAsia="Arial" w:hAnsi="Arial" w:cs="Arial"/>
          <w:b/>
          <w:spacing w:val="3"/>
          <w:sz w:val="24"/>
          <w:szCs w:val="24"/>
        </w:rPr>
        <w:t xml:space="preserve"> </w:t>
      </w:r>
      <w:r>
        <w:rPr>
          <w:rFonts w:ascii="Arial" w:eastAsia="Arial" w:hAnsi="Arial" w:cs="Arial"/>
          <w:b/>
          <w:sz w:val="24"/>
          <w:szCs w:val="24"/>
        </w:rPr>
        <w:t xml:space="preserve">incumplimiento </w:t>
      </w:r>
      <w:r>
        <w:rPr>
          <w:rFonts w:ascii="Arial" w:eastAsia="Arial" w:hAnsi="Arial" w:cs="Arial"/>
          <w:b/>
          <w:spacing w:val="3"/>
          <w:sz w:val="24"/>
          <w:szCs w:val="24"/>
        </w:rPr>
        <w:t xml:space="preserve"> </w:t>
      </w:r>
      <w:r>
        <w:rPr>
          <w:rFonts w:ascii="Arial" w:eastAsia="Arial" w:hAnsi="Arial" w:cs="Arial"/>
          <w:b/>
          <w:sz w:val="24"/>
          <w:szCs w:val="24"/>
        </w:rPr>
        <w:t xml:space="preserve">a </w:t>
      </w:r>
      <w:r>
        <w:rPr>
          <w:rFonts w:ascii="Arial" w:eastAsia="Arial" w:hAnsi="Arial" w:cs="Arial"/>
          <w:b/>
          <w:spacing w:val="3"/>
          <w:sz w:val="24"/>
          <w:szCs w:val="24"/>
        </w:rPr>
        <w:t xml:space="preserve"> </w:t>
      </w:r>
      <w:r>
        <w:rPr>
          <w:rFonts w:ascii="Arial" w:eastAsia="Arial" w:hAnsi="Arial" w:cs="Arial"/>
          <w:b/>
          <w:sz w:val="24"/>
          <w:szCs w:val="24"/>
        </w:rPr>
        <w:t xml:space="preserve">las </w:t>
      </w:r>
      <w:r>
        <w:rPr>
          <w:rFonts w:ascii="Arial" w:eastAsia="Arial" w:hAnsi="Arial" w:cs="Arial"/>
          <w:b/>
          <w:spacing w:val="3"/>
          <w:sz w:val="24"/>
          <w:szCs w:val="24"/>
        </w:rPr>
        <w:t xml:space="preserve"> </w:t>
      </w:r>
      <w:r>
        <w:rPr>
          <w:rFonts w:ascii="Arial" w:eastAsia="Arial" w:hAnsi="Arial" w:cs="Arial"/>
          <w:b/>
          <w:sz w:val="24"/>
          <w:szCs w:val="24"/>
        </w:rPr>
        <w:t xml:space="preserve">disposiciones </w:t>
      </w:r>
      <w:r>
        <w:rPr>
          <w:rFonts w:ascii="Arial" w:eastAsia="Arial" w:hAnsi="Arial" w:cs="Arial"/>
          <w:b/>
          <w:spacing w:val="3"/>
          <w:sz w:val="24"/>
          <w:szCs w:val="24"/>
        </w:rPr>
        <w:t xml:space="preserve"> </w:t>
      </w:r>
      <w:r>
        <w:rPr>
          <w:rFonts w:ascii="Arial" w:eastAsia="Arial" w:hAnsi="Arial" w:cs="Arial"/>
          <w:b/>
          <w:sz w:val="24"/>
          <w:szCs w:val="24"/>
        </w:rPr>
        <w:t xml:space="preserve">establecidas </w:t>
      </w:r>
      <w:r>
        <w:rPr>
          <w:rFonts w:ascii="Arial" w:eastAsia="Arial" w:hAnsi="Arial" w:cs="Arial"/>
          <w:b/>
          <w:spacing w:val="3"/>
          <w:sz w:val="24"/>
          <w:szCs w:val="24"/>
        </w:rPr>
        <w:t xml:space="preserve"> </w:t>
      </w:r>
      <w:r>
        <w:rPr>
          <w:rFonts w:ascii="Arial" w:eastAsia="Arial" w:hAnsi="Arial" w:cs="Arial"/>
          <w:b/>
          <w:sz w:val="24"/>
          <w:szCs w:val="24"/>
        </w:rPr>
        <w:t xml:space="preserve">para </w:t>
      </w:r>
      <w:r>
        <w:rPr>
          <w:rFonts w:ascii="Arial" w:eastAsia="Arial" w:hAnsi="Arial" w:cs="Arial"/>
          <w:b/>
          <w:spacing w:val="3"/>
          <w:sz w:val="24"/>
          <w:szCs w:val="24"/>
        </w:rPr>
        <w:t xml:space="preserve"> </w:t>
      </w:r>
      <w:r>
        <w:rPr>
          <w:rFonts w:ascii="Arial" w:eastAsia="Arial" w:hAnsi="Arial" w:cs="Arial"/>
          <w:b/>
          <w:sz w:val="24"/>
          <w:szCs w:val="24"/>
        </w:rPr>
        <w:t xml:space="preserve">esta </w:t>
      </w:r>
      <w:r>
        <w:rPr>
          <w:rFonts w:ascii="Arial" w:eastAsia="Arial" w:hAnsi="Arial" w:cs="Arial"/>
          <w:b/>
          <w:spacing w:val="3"/>
          <w:sz w:val="24"/>
          <w:szCs w:val="24"/>
        </w:rPr>
        <w:t xml:space="preserve"> </w:t>
      </w:r>
      <w:r>
        <w:rPr>
          <w:rFonts w:ascii="Arial" w:eastAsia="Arial" w:hAnsi="Arial" w:cs="Arial"/>
          <w:b/>
          <w:sz w:val="24"/>
          <w:szCs w:val="24"/>
        </w:rPr>
        <w:t>Licencia,</w:t>
      </w:r>
    </w:p>
    <w:p w:rsidR="00E14A65" w:rsidRDefault="001B2942">
      <w:pPr>
        <w:spacing w:before="2"/>
        <w:ind w:left="1061"/>
        <w:rPr>
          <w:rFonts w:ascii="Arial" w:eastAsia="Arial" w:hAnsi="Arial" w:cs="Arial"/>
          <w:sz w:val="24"/>
          <w:szCs w:val="24"/>
        </w:rPr>
        <w:sectPr w:rsidR="00E14A65">
          <w:pgSz w:w="12240" w:h="15840"/>
          <w:pgMar w:top="1080" w:right="1020" w:bottom="280" w:left="1440" w:header="0" w:footer="775" w:gutter="0"/>
          <w:cols w:space="720"/>
        </w:sectPr>
      </w:pPr>
      <w:r>
        <w:rPr>
          <w:rFonts w:ascii="Arial" w:eastAsia="Arial" w:hAnsi="Arial" w:cs="Arial"/>
          <w:b/>
          <w:sz w:val="24"/>
          <w:szCs w:val="24"/>
        </w:rPr>
        <w:t>deberá reportarse al Municipio.</w:t>
      </w:r>
    </w:p>
    <w:p w:rsidR="00E14A65" w:rsidRDefault="001B2942">
      <w:pPr>
        <w:spacing w:before="66"/>
        <w:ind w:left="101" w:right="70"/>
        <w:jc w:val="both"/>
        <w:rPr>
          <w:rFonts w:ascii="Arial" w:eastAsia="Arial" w:hAnsi="Arial" w:cs="Arial"/>
          <w:sz w:val="24"/>
          <w:szCs w:val="24"/>
        </w:rPr>
      </w:pPr>
      <w:r>
        <w:rPr>
          <w:rFonts w:ascii="Arial" w:eastAsia="Arial" w:hAnsi="Arial" w:cs="Arial"/>
          <w:sz w:val="24"/>
          <w:szCs w:val="24"/>
        </w:rPr>
        <w:lastRenderedPageBreak/>
        <w:t xml:space="preserve">Los derechos que se causen por la expedición, colocación, así </w:t>
      </w:r>
      <w:r>
        <w:rPr>
          <w:rFonts w:ascii="Arial" w:eastAsia="Arial" w:hAnsi="Arial" w:cs="Arial"/>
          <w:spacing w:val="9"/>
          <w:sz w:val="24"/>
          <w:szCs w:val="24"/>
        </w:rPr>
        <w:t xml:space="preserve"> </w:t>
      </w:r>
      <w:r>
        <w:rPr>
          <w:rFonts w:ascii="Arial" w:eastAsia="Arial" w:hAnsi="Arial" w:cs="Arial"/>
          <w:sz w:val="24"/>
          <w:szCs w:val="24"/>
        </w:rPr>
        <w:t>como por la reposición de la placa se determinará de acuerdo con lo previsto por el Municipio.</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Articulo 10.03.05 AUTORIZACIÓN DE OPERACIÓN.  </w:t>
      </w:r>
      <w:r>
        <w:rPr>
          <w:rFonts w:ascii="Arial" w:eastAsia="Arial" w:hAnsi="Arial" w:cs="Arial"/>
          <w:b/>
          <w:spacing w:val="52"/>
          <w:sz w:val="24"/>
          <w:szCs w:val="24"/>
        </w:rPr>
        <w:t xml:space="preserve"> </w:t>
      </w:r>
      <w:r>
        <w:rPr>
          <w:rFonts w:ascii="Arial" w:eastAsia="Arial" w:hAnsi="Arial" w:cs="Arial"/>
          <w:sz w:val="24"/>
          <w:szCs w:val="24"/>
        </w:rPr>
        <w:t xml:space="preserve">Para el establecimiento y funcionamiento de giros industriales, como fabricas, bodegas, talleres o laboratorios, se requerirá </w:t>
      </w:r>
      <w:r>
        <w:rPr>
          <w:rFonts w:ascii="Arial" w:eastAsia="Arial" w:hAnsi="Arial" w:cs="Arial"/>
          <w:spacing w:val="28"/>
          <w:sz w:val="24"/>
          <w:szCs w:val="24"/>
        </w:rPr>
        <w:t xml:space="preserve"> </w:t>
      </w:r>
      <w:r>
        <w:rPr>
          <w:rFonts w:ascii="Arial" w:eastAsia="Arial" w:hAnsi="Arial" w:cs="Arial"/>
          <w:sz w:val="24"/>
          <w:szCs w:val="24"/>
        </w:rPr>
        <w:t xml:space="preserve">la autorización de operación, previa inspección que practique la Dirección </w:t>
      </w:r>
      <w:r>
        <w:rPr>
          <w:rFonts w:ascii="Arial" w:eastAsia="Arial" w:hAnsi="Arial" w:cs="Arial"/>
          <w:spacing w:val="28"/>
          <w:sz w:val="24"/>
          <w:szCs w:val="24"/>
        </w:rPr>
        <w:t xml:space="preserve"> </w:t>
      </w:r>
      <w:r>
        <w:rPr>
          <w:rFonts w:ascii="Arial" w:eastAsia="Arial" w:hAnsi="Arial" w:cs="Arial"/>
          <w:sz w:val="24"/>
          <w:szCs w:val="24"/>
        </w:rPr>
        <w:t>en coordinación con el</w:t>
      </w:r>
      <w:r>
        <w:rPr>
          <w:rFonts w:ascii="Arial" w:eastAsia="Arial" w:hAnsi="Arial" w:cs="Arial"/>
          <w:spacing w:val="66"/>
          <w:sz w:val="24"/>
          <w:szCs w:val="24"/>
        </w:rPr>
        <w:t xml:space="preserve"> </w:t>
      </w:r>
      <w:r>
        <w:rPr>
          <w:rFonts w:ascii="Arial" w:eastAsia="Arial" w:hAnsi="Arial" w:cs="Arial"/>
          <w:sz w:val="24"/>
          <w:szCs w:val="24"/>
        </w:rPr>
        <w:t>Departamento de Bomberos.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Dicha</w:t>
      </w:r>
      <w:r>
        <w:rPr>
          <w:rFonts w:ascii="Arial" w:eastAsia="Arial" w:hAnsi="Arial" w:cs="Arial"/>
          <w:spacing w:val="31"/>
          <w:sz w:val="24"/>
          <w:szCs w:val="24"/>
        </w:rPr>
        <w:t xml:space="preserve"> </w:t>
      </w:r>
      <w:r>
        <w:rPr>
          <w:rFonts w:ascii="Arial" w:eastAsia="Arial" w:hAnsi="Arial" w:cs="Arial"/>
          <w:sz w:val="24"/>
          <w:szCs w:val="24"/>
        </w:rPr>
        <w:t>autorización   se</w:t>
      </w:r>
      <w:r>
        <w:rPr>
          <w:rFonts w:ascii="Arial" w:eastAsia="Arial" w:hAnsi="Arial" w:cs="Arial"/>
          <w:spacing w:val="31"/>
          <w:sz w:val="24"/>
          <w:szCs w:val="24"/>
        </w:rPr>
        <w:t xml:space="preserve"> </w:t>
      </w:r>
      <w:r>
        <w:rPr>
          <w:rFonts w:ascii="Arial" w:eastAsia="Arial" w:hAnsi="Arial" w:cs="Arial"/>
          <w:sz w:val="24"/>
          <w:szCs w:val="24"/>
        </w:rPr>
        <w:t>otorgará</w:t>
      </w:r>
      <w:r>
        <w:rPr>
          <w:rFonts w:ascii="Arial" w:eastAsia="Arial" w:hAnsi="Arial" w:cs="Arial"/>
          <w:spacing w:val="31"/>
          <w:sz w:val="24"/>
          <w:szCs w:val="24"/>
        </w:rPr>
        <w:t xml:space="preserve"> </w:t>
      </w:r>
      <w:r>
        <w:rPr>
          <w:rFonts w:ascii="Arial" w:eastAsia="Arial" w:hAnsi="Arial" w:cs="Arial"/>
          <w:sz w:val="24"/>
          <w:szCs w:val="24"/>
        </w:rPr>
        <w:t>solamente</w:t>
      </w:r>
      <w:r>
        <w:rPr>
          <w:rFonts w:ascii="Arial" w:eastAsia="Arial" w:hAnsi="Arial" w:cs="Arial"/>
          <w:spacing w:val="31"/>
          <w:sz w:val="24"/>
          <w:szCs w:val="24"/>
        </w:rPr>
        <w:t xml:space="preserve"> </w:t>
      </w:r>
      <w:r>
        <w:rPr>
          <w:rFonts w:ascii="Arial" w:eastAsia="Arial" w:hAnsi="Arial" w:cs="Arial"/>
          <w:sz w:val="24"/>
          <w:szCs w:val="24"/>
        </w:rPr>
        <w:t>si</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inspección</w:t>
      </w:r>
      <w:r>
        <w:rPr>
          <w:rFonts w:ascii="Arial" w:eastAsia="Arial" w:hAnsi="Arial" w:cs="Arial"/>
          <w:spacing w:val="31"/>
          <w:sz w:val="24"/>
          <w:szCs w:val="24"/>
        </w:rPr>
        <w:t xml:space="preserve"> </w:t>
      </w:r>
      <w:r>
        <w:rPr>
          <w:rFonts w:ascii="Arial" w:eastAsia="Arial" w:hAnsi="Arial" w:cs="Arial"/>
          <w:sz w:val="24"/>
          <w:szCs w:val="24"/>
        </w:rPr>
        <w:t>resulta</w:t>
      </w:r>
      <w:r>
        <w:rPr>
          <w:rFonts w:ascii="Arial" w:eastAsia="Arial" w:hAnsi="Arial" w:cs="Arial"/>
          <w:spacing w:val="31"/>
          <w:sz w:val="24"/>
          <w:szCs w:val="24"/>
        </w:rPr>
        <w:t xml:space="preserve"> </w:t>
      </w:r>
      <w:r>
        <w:rPr>
          <w:rFonts w:ascii="Arial" w:eastAsia="Arial" w:hAnsi="Arial" w:cs="Arial"/>
          <w:sz w:val="24"/>
          <w:szCs w:val="24"/>
        </w:rPr>
        <w:t>que</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31"/>
          <w:sz w:val="24"/>
          <w:szCs w:val="24"/>
        </w:rPr>
        <w:t xml:space="preserve"> </w:t>
      </w:r>
      <w:r>
        <w:rPr>
          <w:rFonts w:ascii="Arial" w:eastAsia="Arial" w:hAnsi="Arial" w:cs="Arial"/>
          <w:sz w:val="24"/>
          <w:szCs w:val="24"/>
        </w:rPr>
        <w:t>edifi</w:t>
      </w:r>
      <w:r>
        <w:rPr>
          <w:rFonts w:ascii="Arial" w:eastAsia="Arial" w:hAnsi="Arial" w:cs="Arial"/>
          <w:spacing w:val="-1"/>
          <w:sz w:val="24"/>
          <w:szCs w:val="24"/>
        </w:rPr>
        <w:t>c</w:t>
      </w:r>
      <w:r>
        <w:rPr>
          <w:rFonts w:ascii="Arial" w:eastAsia="Arial" w:hAnsi="Arial" w:cs="Arial"/>
          <w:sz w:val="24"/>
          <w:szCs w:val="24"/>
        </w:rPr>
        <w:t>ación reúne las características de ubicación, de construcción y de operación que para esa clase de</w:t>
      </w:r>
      <w:r>
        <w:rPr>
          <w:rFonts w:ascii="Arial" w:eastAsia="Arial" w:hAnsi="Arial" w:cs="Arial"/>
          <w:spacing w:val="24"/>
          <w:sz w:val="24"/>
          <w:szCs w:val="24"/>
        </w:rPr>
        <w:t xml:space="preserve"> </w:t>
      </w:r>
      <w:r>
        <w:rPr>
          <w:rFonts w:ascii="Arial" w:eastAsia="Arial" w:hAnsi="Arial" w:cs="Arial"/>
          <w:sz w:val="24"/>
          <w:szCs w:val="24"/>
        </w:rPr>
        <w:t>establecimiento</w:t>
      </w:r>
      <w:r>
        <w:rPr>
          <w:rFonts w:ascii="Arial" w:eastAsia="Arial" w:hAnsi="Arial" w:cs="Arial"/>
          <w:spacing w:val="24"/>
          <w:sz w:val="24"/>
          <w:szCs w:val="24"/>
        </w:rPr>
        <w:t xml:space="preserve"> </w:t>
      </w:r>
      <w:r>
        <w:rPr>
          <w:rFonts w:ascii="Arial" w:eastAsia="Arial" w:hAnsi="Arial" w:cs="Arial"/>
          <w:sz w:val="24"/>
          <w:szCs w:val="24"/>
        </w:rPr>
        <w:t>o   instalaciones</w:t>
      </w:r>
      <w:r>
        <w:rPr>
          <w:rFonts w:ascii="Arial" w:eastAsia="Arial" w:hAnsi="Arial" w:cs="Arial"/>
          <w:spacing w:val="24"/>
          <w:sz w:val="24"/>
          <w:szCs w:val="24"/>
        </w:rPr>
        <w:t xml:space="preserve"> </w:t>
      </w:r>
      <w:r>
        <w:rPr>
          <w:rFonts w:ascii="Arial" w:eastAsia="Arial" w:hAnsi="Arial" w:cs="Arial"/>
          <w:sz w:val="24"/>
          <w:szCs w:val="24"/>
        </w:rPr>
        <w:t>exigen</w:t>
      </w:r>
      <w:r>
        <w:rPr>
          <w:rFonts w:ascii="Arial" w:eastAsia="Arial" w:hAnsi="Arial" w:cs="Arial"/>
          <w:spacing w:val="24"/>
          <w:sz w:val="24"/>
          <w:szCs w:val="24"/>
        </w:rPr>
        <w:t xml:space="preserve"> </w:t>
      </w:r>
      <w:r>
        <w:rPr>
          <w:rFonts w:ascii="Arial" w:eastAsia="Arial" w:hAnsi="Arial" w:cs="Arial"/>
          <w:sz w:val="24"/>
          <w:szCs w:val="24"/>
        </w:rPr>
        <w:t>este</w:t>
      </w:r>
      <w:r>
        <w:rPr>
          <w:rFonts w:ascii="Arial" w:eastAsia="Arial" w:hAnsi="Arial" w:cs="Arial"/>
          <w:spacing w:val="24"/>
          <w:sz w:val="24"/>
          <w:szCs w:val="24"/>
        </w:rPr>
        <w:t xml:space="preserve"> </w:t>
      </w:r>
      <w:r>
        <w:rPr>
          <w:rFonts w:ascii="Arial" w:eastAsia="Arial" w:hAnsi="Arial" w:cs="Arial"/>
          <w:sz w:val="24"/>
          <w:szCs w:val="24"/>
        </w:rPr>
        <w:t>Reglamento</w:t>
      </w:r>
      <w:r>
        <w:rPr>
          <w:rFonts w:ascii="Arial" w:eastAsia="Arial" w:hAnsi="Arial" w:cs="Arial"/>
          <w:spacing w:val="24"/>
          <w:sz w:val="24"/>
          <w:szCs w:val="24"/>
        </w:rPr>
        <w:t xml:space="preserve"> </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z w:val="24"/>
          <w:szCs w:val="24"/>
        </w:rPr>
        <w:t>las</w:t>
      </w:r>
      <w:r>
        <w:rPr>
          <w:rFonts w:ascii="Arial" w:eastAsia="Arial" w:hAnsi="Arial" w:cs="Arial"/>
          <w:spacing w:val="24"/>
          <w:sz w:val="24"/>
          <w:szCs w:val="24"/>
        </w:rPr>
        <w:t xml:space="preserve"> </w:t>
      </w:r>
      <w:r>
        <w:rPr>
          <w:rFonts w:ascii="Arial" w:eastAsia="Arial" w:hAnsi="Arial" w:cs="Arial"/>
          <w:sz w:val="24"/>
          <w:szCs w:val="24"/>
        </w:rPr>
        <w:t>demás</w:t>
      </w:r>
      <w:r>
        <w:rPr>
          <w:rFonts w:ascii="Arial" w:eastAsia="Arial" w:hAnsi="Arial" w:cs="Arial"/>
          <w:spacing w:val="24"/>
          <w:sz w:val="24"/>
          <w:szCs w:val="24"/>
        </w:rPr>
        <w:t xml:space="preserve"> </w:t>
      </w:r>
      <w:r>
        <w:rPr>
          <w:rFonts w:ascii="Arial" w:eastAsia="Arial" w:hAnsi="Arial" w:cs="Arial"/>
          <w:sz w:val="24"/>
          <w:szCs w:val="24"/>
        </w:rPr>
        <w:t>disposiciones relativas.</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 xml:space="preserve">Previo </w:t>
      </w:r>
      <w:r>
        <w:rPr>
          <w:rFonts w:ascii="Arial" w:eastAsia="Arial" w:hAnsi="Arial" w:cs="Arial"/>
          <w:spacing w:val="1"/>
          <w:sz w:val="24"/>
          <w:szCs w:val="24"/>
        </w:rPr>
        <w:t xml:space="preserve"> </w:t>
      </w:r>
      <w:r>
        <w:rPr>
          <w:rFonts w:ascii="Arial" w:eastAsia="Arial" w:hAnsi="Arial" w:cs="Arial"/>
          <w:sz w:val="24"/>
          <w:szCs w:val="24"/>
        </w:rPr>
        <w:t xml:space="preserve">pago </w:t>
      </w:r>
      <w:r>
        <w:rPr>
          <w:rFonts w:ascii="Arial" w:eastAsia="Arial" w:hAnsi="Arial" w:cs="Arial"/>
          <w:spacing w:val="1"/>
          <w:sz w:val="24"/>
          <w:szCs w:val="24"/>
        </w:rPr>
        <w:t xml:space="preserve"> </w:t>
      </w:r>
      <w:r>
        <w:rPr>
          <w:rFonts w:ascii="Arial" w:eastAsia="Arial" w:hAnsi="Arial" w:cs="Arial"/>
          <w:sz w:val="24"/>
          <w:szCs w:val="24"/>
        </w:rPr>
        <w:t xml:space="preserve">de </w:t>
      </w:r>
      <w:r>
        <w:rPr>
          <w:rFonts w:ascii="Arial" w:eastAsia="Arial" w:hAnsi="Arial" w:cs="Arial"/>
          <w:spacing w:val="1"/>
          <w:sz w:val="24"/>
          <w:szCs w:val="24"/>
        </w:rPr>
        <w:t xml:space="preserve"> </w:t>
      </w:r>
      <w:r>
        <w:rPr>
          <w:rFonts w:ascii="Arial" w:eastAsia="Arial" w:hAnsi="Arial" w:cs="Arial"/>
          <w:sz w:val="24"/>
          <w:szCs w:val="24"/>
        </w:rPr>
        <w:t xml:space="preserve">derechos, </w:t>
      </w:r>
      <w:r>
        <w:rPr>
          <w:rFonts w:ascii="Arial" w:eastAsia="Arial" w:hAnsi="Arial" w:cs="Arial"/>
          <w:spacing w:val="1"/>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 xml:space="preserve"> </w:t>
      </w:r>
      <w:r>
        <w:rPr>
          <w:rFonts w:ascii="Arial" w:eastAsia="Arial" w:hAnsi="Arial" w:cs="Arial"/>
          <w:sz w:val="24"/>
          <w:szCs w:val="24"/>
        </w:rPr>
        <w:t xml:space="preserve">autorización </w:t>
      </w:r>
      <w:r>
        <w:rPr>
          <w:rFonts w:ascii="Arial" w:eastAsia="Arial" w:hAnsi="Arial" w:cs="Arial"/>
          <w:spacing w:val="1"/>
          <w:sz w:val="24"/>
          <w:szCs w:val="24"/>
        </w:rPr>
        <w:t xml:space="preserve"> </w:t>
      </w:r>
      <w:r>
        <w:rPr>
          <w:rFonts w:ascii="Arial" w:eastAsia="Arial" w:hAnsi="Arial" w:cs="Arial"/>
          <w:sz w:val="24"/>
          <w:szCs w:val="24"/>
        </w:rPr>
        <w:t xml:space="preserve">tendrá </w:t>
      </w:r>
      <w:r>
        <w:rPr>
          <w:rFonts w:ascii="Arial" w:eastAsia="Arial" w:hAnsi="Arial" w:cs="Arial"/>
          <w:spacing w:val="1"/>
          <w:sz w:val="24"/>
          <w:szCs w:val="24"/>
        </w:rPr>
        <w:t xml:space="preserve"> </w:t>
      </w:r>
      <w:r>
        <w:rPr>
          <w:rFonts w:ascii="Arial" w:eastAsia="Arial" w:hAnsi="Arial" w:cs="Arial"/>
          <w:sz w:val="24"/>
          <w:szCs w:val="24"/>
        </w:rPr>
        <w:t xml:space="preserve">una </w:t>
      </w:r>
      <w:r>
        <w:rPr>
          <w:rFonts w:ascii="Arial" w:eastAsia="Arial" w:hAnsi="Arial" w:cs="Arial"/>
          <w:spacing w:val="1"/>
          <w:sz w:val="24"/>
          <w:szCs w:val="24"/>
        </w:rPr>
        <w:t xml:space="preserve"> </w:t>
      </w:r>
      <w:r>
        <w:rPr>
          <w:rFonts w:ascii="Arial" w:eastAsia="Arial" w:hAnsi="Arial" w:cs="Arial"/>
          <w:sz w:val="24"/>
          <w:szCs w:val="24"/>
        </w:rPr>
        <w:t xml:space="preserve">vigencia </w:t>
      </w:r>
      <w:r>
        <w:rPr>
          <w:rFonts w:ascii="Arial" w:eastAsia="Arial" w:hAnsi="Arial" w:cs="Arial"/>
          <w:spacing w:val="1"/>
          <w:sz w:val="24"/>
          <w:szCs w:val="24"/>
        </w:rPr>
        <w:t xml:space="preserve"> </w:t>
      </w:r>
      <w:r>
        <w:rPr>
          <w:rFonts w:ascii="Arial" w:eastAsia="Arial" w:hAnsi="Arial" w:cs="Arial"/>
          <w:sz w:val="24"/>
          <w:szCs w:val="24"/>
        </w:rPr>
        <w:t xml:space="preserve">de  dos </w:t>
      </w:r>
      <w:r>
        <w:rPr>
          <w:rFonts w:ascii="Arial" w:eastAsia="Arial" w:hAnsi="Arial" w:cs="Arial"/>
          <w:spacing w:val="1"/>
          <w:sz w:val="24"/>
          <w:szCs w:val="24"/>
        </w:rPr>
        <w:t xml:space="preserve"> </w:t>
      </w:r>
      <w:r>
        <w:rPr>
          <w:rFonts w:ascii="Arial" w:eastAsia="Arial" w:hAnsi="Arial" w:cs="Arial"/>
          <w:sz w:val="24"/>
          <w:szCs w:val="24"/>
        </w:rPr>
        <w:t xml:space="preserve">años </w:t>
      </w:r>
      <w:r>
        <w:rPr>
          <w:rFonts w:ascii="Arial" w:eastAsia="Arial" w:hAnsi="Arial" w:cs="Arial"/>
          <w:spacing w:val="1"/>
          <w:sz w:val="24"/>
          <w:szCs w:val="24"/>
        </w:rPr>
        <w:t xml:space="preserve"> </w:t>
      </w:r>
      <w:r>
        <w:rPr>
          <w:rFonts w:ascii="Arial" w:eastAsia="Arial" w:hAnsi="Arial" w:cs="Arial"/>
          <w:sz w:val="24"/>
          <w:szCs w:val="24"/>
        </w:rPr>
        <w:t xml:space="preserve">y </w:t>
      </w:r>
      <w:r>
        <w:rPr>
          <w:rFonts w:ascii="Arial" w:eastAsia="Arial" w:hAnsi="Arial" w:cs="Arial"/>
          <w:spacing w:val="1"/>
          <w:sz w:val="24"/>
          <w:szCs w:val="24"/>
        </w:rPr>
        <w:t xml:space="preserve"> </w:t>
      </w:r>
      <w:r>
        <w:rPr>
          <w:rFonts w:ascii="Arial" w:eastAsia="Arial" w:hAnsi="Arial" w:cs="Arial"/>
          <w:sz w:val="24"/>
          <w:szCs w:val="24"/>
        </w:rPr>
        <w:t>será revalidada por periodos iguales de tiempo, previa verificación de las autoridades competentes de que la edificación satisface los requisitos exigidos en relación con el giro equipo, maquinaria e instalaciones existentes en él.</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La autorización sanitaria a que se refiere la Ley de Salud en los casos y los términos que ésta establece, únicamente se otorgará siempre y cuando la edificación cumpla con los requisitos de higiene que señalan dicha  ley y éste Reglamento.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Articulo 10.03.06 MODIFICACIONES A LA OBRA. </w:t>
      </w:r>
      <w:r>
        <w:rPr>
          <w:rFonts w:ascii="Arial" w:eastAsia="Arial" w:hAnsi="Arial" w:cs="Arial"/>
          <w:sz w:val="24"/>
          <w:szCs w:val="24"/>
        </w:rPr>
        <w:t xml:space="preserve">Si del resultado de la inspección </w:t>
      </w:r>
      <w:r>
        <w:rPr>
          <w:rFonts w:ascii="Arial" w:eastAsia="Arial" w:hAnsi="Arial" w:cs="Arial"/>
          <w:spacing w:val="14"/>
          <w:sz w:val="24"/>
          <w:szCs w:val="24"/>
        </w:rPr>
        <w:t xml:space="preserve"> </w:t>
      </w:r>
      <w:r>
        <w:rPr>
          <w:rFonts w:ascii="Arial" w:eastAsia="Arial" w:hAnsi="Arial" w:cs="Arial"/>
          <w:sz w:val="24"/>
          <w:szCs w:val="24"/>
        </w:rPr>
        <w:t xml:space="preserve">del cotejo de la documentación correspondiente apareciera que la obra no se ajustó a la Licencia o las modificaciones del proyecto autorizado y se excedieron </w:t>
      </w:r>
      <w:r>
        <w:rPr>
          <w:rFonts w:ascii="Arial" w:eastAsia="Arial" w:hAnsi="Arial" w:cs="Arial"/>
          <w:spacing w:val="5"/>
          <w:sz w:val="24"/>
          <w:szCs w:val="24"/>
        </w:rPr>
        <w:t xml:space="preserve"> </w:t>
      </w:r>
      <w:r>
        <w:rPr>
          <w:rFonts w:ascii="Arial" w:eastAsia="Arial" w:hAnsi="Arial" w:cs="Arial"/>
          <w:sz w:val="24"/>
          <w:szCs w:val="24"/>
        </w:rPr>
        <w:t>los límites a que se refiere el mismo artículo, la Dirección ordenará al propietario efectuar las modificaciones que fueren necesarias y</w:t>
      </w:r>
      <w:r>
        <w:rPr>
          <w:rFonts w:ascii="Arial" w:eastAsia="Arial" w:hAnsi="Arial" w:cs="Arial"/>
          <w:spacing w:val="1"/>
          <w:sz w:val="24"/>
          <w:szCs w:val="24"/>
        </w:rPr>
        <w:t xml:space="preserve"> </w:t>
      </w:r>
      <w:r>
        <w:rPr>
          <w:rFonts w:ascii="Arial" w:eastAsia="Arial" w:hAnsi="Arial" w:cs="Arial"/>
          <w:sz w:val="24"/>
          <w:szCs w:val="24"/>
        </w:rPr>
        <w:t>en tanto éstas no se ejecuten a satisfacción de la Dirección, no autorizará el uso y ocupación de la obra.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Articulo 10.03.07 DEMOLICIÓN DE OBRAS. </w:t>
      </w:r>
      <w:r>
        <w:rPr>
          <w:rFonts w:ascii="Arial" w:eastAsia="Arial" w:hAnsi="Arial" w:cs="Arial"/>
          <w:b/>
          <w:spacing w:val="9"/>
          <w:sz w:val="24"/>
          <w:szCs w:val="24"/>
        </w:rPr>
        <w:t xml:space="preserve"> </w:t>
      </w:r>
      <w:r>
        <w:rPr>
          <w:rFonts w:ascii="Arial" w:eastAsia="Arial" w:hAnsi="Arial" w:cs="Arial"/>
          <w:sz w:val="24"/>
          <w:szCs w:val="24"/>
        </w:rPr>
        <w:t>La Dirección estará facultada para ordenar la demolición parcial o total de una obra con cargo al propietario o poseedor, que se haya realizado</w:t>
      </w:r>
      <w:r>
        <w:rPr>
          <w:rFonts w:ascii="Arial" w:eastAsia="Arial" w:hAnsi="Arial" w:cs="Arial"/>
          <w:spacing w:val="1"/>
          <w:sz w:val="24"/>
          <w:szCs w:val="24"/>
        </w:rPr>
        <w:t xml:space="preserve"> </w:t>
      </w:r>
      <w:r>
        <w:rPr>
          <w:rFonts w:ascii="Arial" w:eastAsia="Arial" w:hAnsi="Arial" w:cs="Arial"/>
          <w:sz w:val="24"/>
          <w:szCs w:val="24"/>
        </w:rPr>
        <w:t>sin</w:t>
      </w:r>
      <w:r>
        <w:rPr>
          <w:rFonts w:ascii="Arial" w:eastAsia="Arial" w:hAnsi="Arial" w:cs="Arial"/>
          <w:spacing w:val="1"/>
          <w:sz w:val="24"/>
          <w:szCs w:val="24"/>
        </w:rPr>
        <w:t xml:space="preserve"> </w:t>
      </w:r>
      <w:r>
        <w:rPr>
          <w:rFonts w:ascii="Arial" w:eastAsia="Arial" w:hAnsi="Arial" w:cs="Arial"/>
          <w:sz w:val="24"/>
          <w:szCs w:val="24"/>
        </w:rPr>
        <w:t>licencia, por</w:t>
      </w:r>
      <w:r>
        <w:rPr>
          <w:rFonts w:ascii="Arial" w:eastAsia="Arial" w:hAnsi="Arial" w:cs="Arial"/>
          <w:spacing w:val="1"/>
          <w:sz w:val="24"/>
          <w:szCs w:val="24"/>
        </w:rPr>
        <w:t xml:space="preserve"> </w:t>
      </w:r>
      <w:r>
        <w:rPr>
          <w:rFonts w:ascii="Arial" w:eastAsia="Arial" w:hAnsi="Arial" w:cs="Arial"/>
          <w:sz w:val="24"/>
          <w:szCs w:val="24"/>
        </w:rPr>
        <w:t>haberse</w:t>
      </w:r>
      <w:r>
        <w:rPr>
          <w:rFonts w:ascii="Arial" w:eastAsia="Arial" w:hAnsi="Arial" w:cs="Arial"/>
          <w:spacing w:val="1"/>
          <w:sz w:val="24"/>
          <w:szCs w:val="24"/>
        </w:rPr>
        <w:t xml:space="preserve"> </w:t>
      </w:r>
      <w:r>
        <w:rPr>
          <w:rFonts w:ascii="Arial" w:eastAsia="Arial" w:hAnsi="Arial" w:cs="Arial"/>
          <w:sz w:val="24"/>
          <w:szCs w:val="24"/>
        </w:rPr>
        <w:t>ejecutado</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contravención</w:t>
      </w:r>
      <w:r>
        <w:rPr>
          <w:rFonts w:ascii="Arial" w:eastAsia="Arial" w:hAnsi="Arial" w:cs="Arial"/>
          <w:spacing w:val="1"/>
          <w:sz w:val="24"/>
          <w:szCs w:val="24"/>
        </w:rPr>
        <w:t xml:space="preserve"> </w:t>
      </w:r>
      <w:r>
        <w:rPr>
          <w:rFonts w:ascii="Arial" w:eastAsia="Arial" w:hAnsi="Arial" w:cs="Arial"/>
          <w:sz w:val="24"/>
          <w:szCs w:val="24"/>
        </w:rPr>
        <w:t>a éste reglamento, independiente de las sanciones que procedan.</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sz w:val="24"/>
          <w:szCs w:val="24"/>
        </w:rPr>
        <w:t>Cuando   se   demuestre   que   la   obra   cumple   con   éste   reglamento   y   los   demás ordenamientos legales respectivos, así como con las disposiciones del programa, el Municipio podrá conceder el registro de obra ejecutada al propietario, quien deberá sujetarse al siguiente procedimiento:</w:t>
      </w:r>
    </w:p>
    <w:p w:rsidR="00E14A65" w:rsidRDefault="00E14A65">
      <w:pPr>
        <w:spacing w:before="15" w:line="260" w:lineRule="exact"/>
        <w:rPr>
          <w:sz w:val="26"/>
          <w:szCs w:val="26"/>
        </w:rPr>
      </w:pPr>
    </w:p>
    <w:p w:rsidR="00E14A65" w:rsidRDefault="001B2942">
      <w:pPr>
        <w:ind w:left="221"/>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Presentar</w:t>
      </w:r>
      <w:r>
        <w:rPr>
          <w:rFonts w:ascii="Arial" w:eastAsia="Arial" w:hAnsi="Arial" w:cs="Arial"/>
          <w:spacing w:val="66"/>
          <w:sz w:val="24"/>
          <w:szCs w:val="24"/>
        </w:rPr>
        <w:t xml:space="preserve"> </w:t>
      </w:r>
      <w:r>
        <w:rPr>
          <w:rFonts w:ascii="Arial" w:eastAsia="Arial" w:hAnsi="Arial" w:cs="Arial"/>
          <w:sz w:val="24"/>
          <w:szCs w:val="24"/>
        </w:rPr>
        <w:t>solicitud</w:t>
      </w:r>
      <w:r>
        <w:rPr>
          <w:rFonts w:ascii="Arial" w:eastAsia="Arial" w:hAnsi="Arial" w:cs="Arial"/>
          <w:spacing w:val="66"/>
          <w:sz w:val="24"/>
          <w:szCs w:val="24"/>
        </w:rPr>
        <w:t xml:space="preserve"> </w:t>
      </w:r>
      <w:r>
        <w:rPr>
          <w:rFonts w:ascii="Arial" w:eastAsia="Arial" w:hAnsi="Arial" w:cs="Arial"/>
          <w:sz w:val="24"/>
          <w:szCs w:val="24"/>
        </w:rPr>
        <w:t xml:space="preserve">de  regularización  y </w:t>
      </w:r>
      <w:r>
        <w:rPr>
          <w:rFonts w:ascii="Arial" w:eastAsia="Arial" w:hAnsi="Arial" w:cs="Arial"/>
          <w:spacing w:val="1"/>
          <w:sz w:val="24"/>
          <w:szCs w:val="24"/>
        </w:rPr>
        <w:t xml:space="preserve"> </w:t>
      </w:r>
      <w:r>
        <w:rPr>
          <w:rFonts w:ascii="Arial" w:eastAsia="Arial" w:hAnsi="Arial" w:cs="Arial"/>
          <w:sz w:val="24"/>
          <w:szCs w:val="24"/>
        </w:rPr>
        <w:t>registro  de  obra  con  la  responsiva  de  un</w:t>
      </w:r>
    </w:p>
    <w:p w:rsidR="00E14A65" w:rsidRDefault="001B2942">
      <w:pPr>
        <w:spacing w:line="260" w:lineRule="exact"/>
        <w:ind w:left="561"/>
        <w:rPr>
          <w:rFonts w:ascii="Arial" w:eastAsia="Arial" w:hAnsi="Arial" w:cs="Arial"/>
          <w:sz w:val="24"/>
          <w:szCs w:val="24"/>
        </w:rPr>
      </w:pPr>
      <w:r>
        <w:rPr>
          <w:rFonts w:ascii="Arial" w:eastAsia="Arial" w:hAnsi="Arial" w:cs="Arial"/>
          <w:sz w:val="24"/>
          <w:szCs w:val="24"/>
        </w:rPr>
        <w:t>Director Responsable de Obra y de los Corresponsables.</w:t>
      </w:r>
    </w:p>
    <w:p w:rsidR="00E14A65" w:rsidRDefault="001B2942">
      <w:pPr>
        <w:spacing w:before="2"/>
        <w:ind w:left="561" w:right="69" w:hanging="340"/>
        <w:jc w:val="both"/>
        <w:rPr>
          <w:rFonts w:ascii="Arial" w:eastAsia="Arial" w:hAnsi="Arial" w:cs="Arial"/>
          <w:sz w:val="24"/>
          <w:szCs w:val="24"/>
        </w:rPr>
      </w:pPr>
      <w:r>
        <w:rPr>
          <w:rFonts w:ascii="Arial" w:eastAsia="Arial" w:hAnsi="Arial" w:cs="Arial"/>
          <w:sz w:val="24"/>
          <w:szCs w:val="24"/>
        </w:rPr>
        <w:t>2.  Acompañar</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2"/>
          <w:sz w:val="24"/>
          <w:szCs w:val="24"/>
        </w:rPr>
        <w:t xml:space="preserve"> </w:t>
      </w:r>
      <w:r>
        <w:rPr>
          <w:rFonts w:ascii="Arial" w:eastAsia="Arial" w:hAnsi="Arial" w:cs="Arial"/>
          <w:sz w:val="24"/>
          <w:szCs w:val="24"/>
        </w:rPr>
        <w:t>solicitud</w:t>
      </w:r>
      <w:r>
        <w:rPr>
          <w:rFonts w:ascii="Arial" w:eastAsia="Arial" w:hAnsi="Arial" w:cs="Arial"/>
          <w:spacing w:val="12"/>
          <w:sz w:val="24"/>
          <w:szCs w:val="24"/>
        </w:rPr>
        <w:t xml:space="preserve"> </w:t>
      </w:r>
      <w:r>
        <w:rPr>
          <w:rFonts w:ascii="Arial" w:eastAsia="Arial" w:hAnsi="Arial" w:cs="Arial"/>
          <w:sz w:val="24"/>
          <w:szCs w:val="24"/>
        </w:rPr>
        <w:t>los</w:t>
      </w:r>
      <w:r>
        <w:rPr>
          <w:rFonts w:ascii="Arial" w:eastAsia="Arial" w:hAnsi="Arial" w:cs="Arial"/>
          <w:spacing w:val="12"/>
          <w:sz w:val="24"/>
          <w:szCs w:val="24"/>
        </w:rPr>
        <w:t xml:space="preserve"> </w:t>
      </w:r>
      <w:r>
        <w:rPr>
          <w:rFonts w:ascii="Arial" w:eastAsia="Arial" w:hAnsi="Arial" w:cs="Arial"/>
          <w:sz w:val="24"/>
          <w:szCs w:val="24"/>
        </w:rPr>
        <w:t>documentos</w:t>
      </w:r>
      <w:r>
        <w:rPr>
          <w:rFonts w:ascii="Arial" w:eastAsia="Arial" w:hAnsi="Arial" w:cs="Arial"/>
          <w:spacing w:val="12"/>
          <w:sz w:val="24"/>
          <w:szCs w:val="24"/>
        </w:rPr>
        <w:t xml:space="preserve"> </w:t>
      </w:r>
      <w:r>
        <w:rPr>
          <w:rFonts w:ascii="Arial" w:eastAsia="Arial" w:hAnsi="Arial" w:cs="Arial"/>
          <w:sz w:val="24"/>
          <w:szCs w:val="24"/>
        </w:rPr>
        <w:t>siguientes:</w:t>
      </w:r>
      <w:r>
        <w:rPr>
          <w:rFonts w:ascii="Arial" w:eastAsia="Arial" w:hAnsi="Arial" w:cs="Arial"/>
          <w:spacing w:val="12"/>
          <w:sz w:val="24"/>
          <w:szCs w:val="24"/>
        </w:rPr>
        <w:t xml:space="preserve"> </w:t>
      </w:r>
      <w:r>
        <w:rPr>
          <w:rFonts w:ascii="Arial" w:eastAsia="Arial" w:hAnsi="Arial" w:cs="Arial"/>
          <w:sz w:val="24"/>
          <w:szCs w:val="24"/>
        </w:rPr>
        <w:t>Constancia</w:t>
      </w:r>
      <w:r>
        <w:rPr>
          <w:rFonts w:ascii="Arial" w:eastAsia="Arial" w:hAnsi="Arial" w:cs="Arial"/>
          <w:spacing w:val="12"/>
          <w:sz w:val="24"/>
          <w:szCs w:val="24"/>
        </w:rPr>
        <w:t xml:space="preserve"> </w:t>
      </w:r>
      <w:r>
        <w:rPr>
          <w:rFonts w:ascii="Arial" w:eastAsia="Arial" w:hAnsi="Arial" w:cs="Arial"/>
          <w:sz w:val="24"/>
          <w:szCs w:val="24"/>
        </w:rPr>
        <w:t>de</w:t>
      </w:r>
      <w:r>
        <w:rPr>
          <w:rFonts w:ascii="Arial" w:eastAsia="Arial" w:hAnsi="Arial" w:cs="Arial"/>
          <w:spacing w:val="12"/>
          <w:sz w:val="24"/>
          <w:szCs w:val="24"/>
        </w:rPr>
        <w:t xml:space="preserve"> </w:t>
      </w:r>
      <w:r>
        <w:rPr>
          <w:rFonts w:ascii="Arial" w:eastAsia="Arial" w:hAnsi="Arial" w:cs="Arial"/>
          <w:sz w:val="24"/>
          <w:szCs w:val="24"/>
        </w:rPr>
        <w:t>Alineamiento</w:t>
      </w:r>
      <w:r>
        <w:rPr>
          <w:rFonts w:ascii="Arial" w:eastAsia="Arial" w:hAnsi="Arial" w:cs="Arial"/>
          <w:spacing w:val="12"/>
          <w:sz w:val="24"/>
          <w:szCs w:val="24"/>
        </w:rPr>
        <w:t xml:space="preserve"> </w:t>
      </w:r>
      <w:r>
        <w:rPr>
          <w:rFonts w:ascii="Arial" w:eastAsia="Arial" w:hAnsi="Arial" w:cs="Arial"/>
          <w:sz w:val="24"/>
          <w:szCs w:val="24"/>
        </w:rPr>
        <w:t xml:space="preserve">y Número Oficial, certificado de la instalación de toma de agua y de la obra ejecutada y los demás documentos que éste Reglamento y otras disposiciones exijan para la expedición </w:t>
      </w:r>
      <w:r>
        <w:rPr>
          <w:rFonts w:ascii="Arial" w:eastAsia="Arial" w:hAnsi="Arial" w:cs="Arial"/>
          <w:spacing w:val="4"/>
          <w:sz w:val="24"/>
          <w:szCs w:val="24"/>
        </w:rPr>
        <w:t xml:space="preserve"> </w:t>
      </w:r>
      <w:r>
        <w:rPr>
          <w:rFonts w:ascii="Arial" w:eastAsia="Arial" w:hAnsi="Arial" w:cs="Arial"/>
          <w:sz w:val="24"/>
          <w:szCs w:val="24"/>
        </w:rPr>
        <w:t xml:space="preserve">de </w:t>
      </w:r>
      <w:r>
        <w:rPr>
          <w:rFonts w:ascii="Arial" w:eastAsia="Arial" w:hAnsi="Arial" w:cs="Arial"/>
          <w:spacing w:val="4"/>
          <w:sz w:val="24"/>
          <w:szCs w:val="24"/>
        </w:rPr>
        <w:t xml:space="preserve"> </w:t>
      </w:r>
      <w:r>
        <w:rPr>
          <w:rFonts w:ascii="Arial" w:eastAsia="Arial" w:hAnsi="Arial" w:cs="Arial"/>
          <w:sz w:val="24"/>
          <w:szCs w:val="24"/>
        </w:rPr>
        <w:t xml:space="preserve">Licencia </w:t>
      </w:r>
      <w:r>
        <w:rPr>
          <w:rFonts w:ascii="Arial" w:eastAsia="Arial" w:hAnsi="Arial" w:cs="Arial"/>
          <w:spacing w:val="4"/>
          <w:sz w:val="24"/>
          <w:szCs w:val="24"/>
        </w:rPr>
        <w:t xml:space="preserve"> </w:t>
      </w:r>
      <w:r>
        <w:rPr>
          <w:rFonts w:ascii="Arial" w:eastAsia="Arial" w:hAnsi="Arial" w:cs="Arial"/>
          <w:sz w:val="24"/>
          <w:szCs w:val="24"/>
        </w:rPr>
        <w:t xml:space="preserve">de </w:t>
      </w:r>
      <w:r>
        <w:rPr>
          <w:rFonts w:ascii="Arial" w:eastAsia="Arial" w:hAnsi="Arial" w:cs="Arial"/>
          <w:spacing w:val="4"/>
          <w:sz w:val="24"/>
          <w:szCs w:val="24"/>
        </w:rPr>
        <w:t xml:space="preserve"> </w:t>
      </w:r>
      <w:r>
        <w:rPr>
          <w:rFonts w:ascii="Arial" w:eastAsia="Arial" w:hAnsi="Arial" w:cs="Arial"/>
          <w:sz w:val="24"/>
          <w:szCs w:val="24"/>
        </w:rPr>
        <w:t xml:space="preserve">Construcción </w:t>
      </w:r>
      <w:r>
        <w:rPr>
          <w:rFonts w:ascii="Arial" w:eastAsia="Arial" w:hAnsi="Arial" w:cs="Arial"/>
          <w:spacing w:val="4"/>
          <w:sz w:val="24"/>
          <w:szCs w:val="24"/>
        </w:rPr>
        <w:t xml:space="preserve"> </w:t>
      </w:r>
      <w:r>
        <w:rPr>
          <w:rFonts w:ascii="Arial" w:eastAsia="Arial" w:hAnsi="Arial" w:cs="Arial"/>
          <w:sz w:val="24"/>
          <w:szCs w:val="24"/>
        </w:rPr>
        <w:t xml:space="preserve">con </w:t>
      </w:r>
      <w:r>
        <w:rPr>
          <w:rFonts w:ascii="Arial" w:eastAsia="Arial" w:hAnsi="Arial" w:cs="Arial"/>
          <w:spacing w:val="4"/>
          <w:sz w:val="24"/>
          <w:szCs w:val="24"/>
        </w:rPr>
        <w:t xml:space="preserve"> </w:t>
      </w:r>
      <w:r>
        <w:rPr>
          <w:rFonts w:ascii="Arial" w:eastAsia="Arial" w:hAnsi="Arial" w:cs="Arial"/>
          <w:sz w:val="24"/>
          <w:szCs w:val="24"/>
        </w:rPr>
        <w:t xml:space="preserve">la </w:t>
      </w:r>
      <w:r>
        <w:rPr>
          <w:rFonts w:ascii="Arial" w:eastAsia="Arial" w:hAnsi="Arial" w:cs="Arial"/>
          <w:spacing w:val="4"/>
          <w:sz w:val="24"/>
          <w:szCs w:val="24"/>
        </w:rPr>
        <w:t xml:space="preserve"> </w:t>
      </w:r>
      <w:r>
        <w:rPr>
          <w:rFonts w:ascii="Arial" w:eastAsia="Arial" w:hAnsi="Arial" w:cs="Arial"/>
          <w:sz w:val="24"/>
          <w:szCs w:val="24"/>
        </w:rPr>
        <w:t xml:space="preserve">responsiva     de </w:t>
      </w:r>
      <w:r>
        <w:rPr>
          <w:rFonts w:ascii="Arial" w:eastAsia="Arial" w:hAnsi="Arial" w:cs="Arial"/>
          <w:spacing w:val="4"/>
          <w:sz w:val="24"/>
          <w:szCs w:val="24"/>
        </w:rPr>
        <w:t xml:space="preserve"> </w:t>
      </w:r>
      <w:r>
        <w:rPr>
          <w:rFonts w:ascii="Arial" w:eastAsia="Arial" w:hAnsi="Arial" w:cs="Arial"/>
          <w:sz w:val="24"/>
          <w:szCs w:val="24"/>
        </w:rPr>
        <w:t xml:space="preserve">un </w:t>
      </w:r>
      <w:r>
        <w:rPr>
          <w:rFonts w:ascii="Arial" w:eastAsia="Arial" w:hAnsi="Arial" w:cs="Arial"/>
          <w:spacing w:val="4"/>
          <w:sz w:val="24"/>
          <w:szCs w:val="24"/>
        </w:rPr>
        <w:t xml:space="preserve"> </w:t>
      </w:r>
      <w:r>
        <w:rPr>
          <w:rFonts w:ascii="Arial" w:eastAsia="Arial" w:hAnsi="Arial" w:cs="Arial"/>
          <w:sz w:val="24"/>
          <w:szCs w:val="24"/>
        </w:rPr>
        <w:t>Director Responsable de Obra</w:t>
      </w:r>
      <w:r>
        <w:rPr>
          <w:rFonts w:ascii="Arial" w:eastAsia="Arial" w:hAnsi="Arial" w:cs="Arial"/>
          <w:spacing w:val="66"/>
          <w:sz w:val="24"/>
          <w:szCs w:val="24"/>
        </w:rPr>
        <w:t xml:space="preserve"> </w:t>
      </w:r>
      <w:r>
        <w:rPr>
          <w:rFonts w:ascii="Arial" w:eastAsia="Arial" w:hAnsi="Arial" w:cs="Arial"/>
          <w:sz w:val="24"/>
          <w:szCs w:val="24"/>
        </w:rPr>
        <w:t>DRO y los Peritos Corresponsables de Obra PCO.</w:t>
      </w:r>
    </w:p>
    <w:p w:rsidR="00E14A65" w:rsidRDefault="001B2942">
      <w:pPr>
        <w:spacing w:line="260" w:lineRule="exact"/>
        <w:ind w:left="561" w:right="69" w:hanging="340"/>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0"/>
          <w:sz w:val="24"/>
          <w:szCs w:val="24"/>
        </w:rPr>
        <w:t xml:space="preserve"> </w:t>
      </w:r>
      <w:r>
        <w:rPr>
          <w:rFonts w:ascii="Arial" w:eastAsia="Arial" w:hAnsi="Arial" w:cs="Arial"/>
          <w:sz w:val="24"/>
          <w:szCs w:val="24"/>
        </w:rPr>
        <w:t>Recibida la documentación, el Municipio procederá a su revisión y en su caso, practicará</w:t>
      </w:r>
      <w:r>
        <w:rPr>
          <w:rFonts w:ascii="Arial" w:eastAsia="Arial" w:hAnsi="Arial" w:cs="Arial"/>
          <w:spacing w:val="9"/>
          <w:sz w:val="24"/>
          <w:szCs w:val="24"/>
        </w:rPr>
        <w:t xml:space="preserve"> </w:t>
      </w:r>
      <w:r>
        <w:rPr>
          <w:rFonts w:ascii="Arial" w:eastAsia="Arial" w:hAnsi="Arial" w:cs="Arial"/>
          <w:sz w:val="24"/>
          <w:szCs w:val="24"/>
        </w:rPr>
        <w:t>una</w:t>
      </w:r>
      <w:r>
        <w:rPr>
          <w:rFonts w:ascii="Arial" w:eastAsia="Arial" w:hAnsi="Arial" w:cs="Arial"/>
          <w:spacing w:val="9"/>
          <w:sz w:val="24"/>
          <w:szCs w:val="24"/>
        </w:rPr>
        <w:t xml:space="preserve"> </w:t>
      </w:r>
      <w:r>
        <w:rPr>
          <w:rFonts w:ascii="Arial" w:eastAsia="Arial" w:hAnsi="Arial" w:cs="Arial"/>
          <w:sz w:val="24"/>
          <w:szCs w:val="24"/>
        </w:rPr>
        <w:t>inspección</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obra</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se</w:t>
      </w:r>
      <w:r>
        <w:rPr>
          <w:rFonts w:ascii="Arial" w:eastAsia="Arial" w:hAnsi="Arial" w:cs="Arial"/>
          <w:spacing w:val="9"/>
          <w:sz w:val="24"/>
          <w:szCs w:val="24"/>
        </w:rPr>
        <w:t xml:space="preserve"> </w:t>
      </w:r>
      <w:r>
        <w:rPr>
          <w:rFonts w:ascii="Arial" w:eastAsia="Arial" w:hAnsi="Arial" w:cs="Arial"/>
          <w:sz w:val="24"/>
          <w:szCs w:val="24"/>
        </w:rPr>
        <w:t>trate</w:t>
      </w:r>
      <w:r>
        <w:rPr>
          <w:rFonts w:ascii="Arial" w:eastAsia="Arial" w:hAnsi="Arial" w:cs="Arial"/>
          <w:spacing w:val="9"/>
          <w:sz w:val="24"/>
          <w:szCs w:val="24"/>
        </w:rPr>
        <w:t xml:space="preserve"> </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si</w:t>
      </w:r>
      <w:r>
        <w:rPr>
          <w:rFonts w:ascii="Arial" w:eastAsia="Arial" w:hAnsi="Arial" w:cs="Arial"/>
          <w:spacing w:val="9"/>
          <w:sz w:val="24"/>
          <w:szCs w:val="24"/>
        </w:rPr>
        <w:t xml:space="preserve"> </w:t>
      </w:r>
      <w:r>
        <w:rPr>
          <w:rFonts w:ascii="Arial" w:eastAsia="Arial" w:hAnsi="Arial" w:cs="Arial"/>
          <w:sz w:val="24"/>
          <w:szCs w:val="24"/>
        </w:rPr>
        <w:t>de</w:t>
      </w:r>
      <w:r>
        <w:rPr>
          <w:rFonts w:ascii="Arial" w:eastAsia="Arial" w:hAnsi="Arial" w:cs="Arial"/>
          <w:spacing w:val="9"/>
          <w:sz w:val="24"/>
          <w:szCs w:val="24"/>
        </w:rPr>
        <w:t xml:space="preserve"> </w:t>
      </w:r>
      <w:r>
        <w:rPr>
          <w:rFonts w:ascii="Arial" w:eastAsia="Arial" w:hAnsi="Arial" w:cs="Arial"/>
          <w:sz w:val="24"/>
          <w:szCs w:val="24"/>
        </w:rPr>
        <w:t>ella</w:t>
      </w:r>
      <w:r>
        <w:rPr>
          <w:rFonts w:ascii="Arial" w:eastAsia="Arial" w:hAnsi="Arial" w:cs="Arial"/>
          <w:spacing w:val="9"/>
          <w:sz w:val="24"/>
          <w:szCs w:val="24"/>
        </w:rPr>
        <w:t xml:space="preserve"> </w:t>
      </w:r>
      <w:r>
        <w:rPr>
          <w:rFonts w:ascii="Arial" w:eastAsia="Arial" w:hAnsi="Arial" w:cs="Arial"/>
          <w:sz w:val="24"/>
          <w:szCs w:val="24"/>
        </w:rPr>
        <w:t>resultara</w:t>
      </w:r>
      <w:r>
        <w:rPr>
          <w:rFonts w:ascii="Arial" w:eastAsia="Arial" w:hAnsi="Arial" w:cs="Arial"/>
          <w:spacing w:val="9"/>
          <w:sz w:val="24"/>
          <w:szCs w:val="24"/>
        </w:rPr>
        <w:t xml:space="preserve"> </w:t>
      </w:r>
      <w:r>
        <w:rPr>
          <w:rFonts w:ascii="Arial" w:eastAsia="Arial" w:hAnsi="Arial" w:cs="Arial"/>
          <w:sz w:val="24"/>
          <w:szCs w:val="24"/>
        </w:rPr>
        <w:t>que</w:t>
      </w:r>
      <w:r>
        <w:rPr>
          <w:rFonts w:ascii="Arial" w:eastAsia="Arial" w:hAnsi="Arial" w:cs="Arial"/>
          <w:spacing w:val="9"/>
          <w:sz w:val="24"/>
          <w:szCs w:val="24"/>
        </w:rPr>
        <w:t xml:space="preserve"> </w:t>
      </w:r>
      <w:r>
        <w:rPr>
          <w:rFonts w:ascii="Arial" w:eastAsia="Arial" w:hAnsi="Arial" w:cs="Arial"/>
          <w:sz w:val="24"/>
          <w:szCs w:val="24"/>
        </w:rPr>
        <w:t>la</w:t>
      </w:r>
      <w:r>
        <w:rPr>
          <w:rFonts w:ascii="Arial" w:eastAsia="Arial" w:hAnsi="Arial" w:cs="Arial"/>
          <w:spacing w:val="9"/>
          <w:sz w:val="24"/>
          <w:szCs w:val="24"/>
        </w:rPr>
        <w:t xml:space="preserve"> </w:t>
      </w:r>
      <w:r>
        <w:rPr>
          <w:rFonts w:ascii="Arial" w:eastAsia="Arial" w:hAnsi="Arial" w:cs="Arial"/>
          <w:sz w:val="24"/>
          <w:szCs w:val="24"/>
        </w:rPr>
        <w:t>misma</w:t>
      </w:r>
    </w:p>
    <w:p w:rsidR="00E14A65" w:rsidRDefault="001B2942">
      <w:pPr>
        <w:spacing w:line="260" w:lineRule="exact"/>
        <w:ind w:left="561"/>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cumple</w:t>
      </w:r>
      <w:r>
        <w:rPr>
          <w:rFonts w:ascii="Arial" w:eastAsia="Arial" w:hAnsi="Arial" w:cs="Arial"/>
          <w:spacing w:val="49"/>
          <w:sz w:val="24"/>
          <w:szCs w:val="24"/>
        </w:rPr>
        <w:t xml:space="preserve"> </w:t>
      </w:r>
      <w:r>
        <w:rPr>
          <w:rFonts w:ascii="Arial" w:eastAsia="Arial" w:hAnsi="Arial" w:cs="Arial"/>
          <w:sz w:val="24"/>
          <w:szCs w:val="24"/>
        </w:rPr>
        <w:t>con</w:t>
      </w:r>
      <w:r>
        <w:rPr>
          <w:rFonts w:ascii="Arial" w:eastAsia="Arial" w:hAnsi="Arial" w:cs="Arial"/>
          <w:spacing w:val="49"/>
          <w:sz w:val="24"/>
          <w:szCs w:val="24"/>
        </w:rPr>
        <w:t xml:space="preserve"> </w:t>
      </w:r>
      <w:r>
        <w:rPr>
          <w:rFonts w:ascii="Arial" w:eastAsia="Arial" w:hAnsi="Arial" w:cs="Arial"/>
          <w:sz w:val="24"/>
          <w:szCs w:val="24"/>
        </w:rPr>
        <w:t>los</w:t>
      </w:r>
      <w:r>
        <w:rPr>
          <w:rFonts w:ascii="Arial" w:eastAsia="Arial" w:hAnsi="Arial" w:cs="Arial"/>
          <w:spacing w:val="49"/>
          <w:sz w:val="24"/>
          <w:szCs w:val="24"/>
        </w:rPr>
        <w:t xml:space="preserve"> </w:t>
      </w:r>
      <w:r>
        <w:rPr>
          <w:rFonts w:ascii="Arial" w:eastAsia="Arial" w:hAnsi="Arial" w:cs="Arial"/>
          <w:sz w:val="24"/>
          <w:szCs w:val="24"/>
        </w:rPr>
        <w:t>requisitos</w:t>
      </w:r>
      <w:r>
        <w:rPr>
          <w:rFonts w:ascii="Arial" w:eastAsia="Arial" w:hAnsi="Arial" w:cs="Arial"/>
          <w:spacing w:val="49"/>
          <w:sz w:val="24"/>
          <w:szCs w:val="24"/>
        </w:rPr>
        <w:t xml:space="preserve"> </w:t>
      </w:r>
      <w:r>
        <w:rPr>
          <w:rFonts w:ascii="Arial" w:eastAsia="Arial" w:hAnsi="Arial" w:cs="Arial"/>
          <w:sz w:val="24"/>
          <w:szCs w:val="24"/>
        </w:rPr>
        <w:t>legales,</w:t>
      </w:r>
      <w:r>
        <w:rPr>
          <w:rFonts w:ascii="Arial" w:eastAsia="Arial" w:hAnsi="Arial" w:cs="Arial"/>
          <w:spacing w:val="49"/>
          <w:sz w:val="24"/>
          <w:szCs w:val="24"/>
        </w:rPr>
        <w:t xml:space="preserve"> </w:t>
      </w:r>
      <w:r>
        <w:rPr>
          <w:rFonts w:ascii="Arial" w:eastAsia="Arial" w:hAnsi="Arial" w:cs="Arial"/>
          <w:sz w:val="24"/>
          <w:szCs w:val="24"/>
        </w:rPr>
        <w:t>reglamentarios</w:t>
      </w:r>
      <w:r>
        <w:rPr>
          <w:rFonts w:ascii="Arial" w:eastAsia="Arial" w:hAnsi="Arial" w:cs="Arial"/>
          <w:spacing w:val="49"/>
          <w:sz w:val="24"/>
          <w:szCs w:val="24"/>
        </w:rPr>
        <w:t xml:space="preserve"> </w:t>
      </w:r>
      <w:r>
        <w:rPr>
          <w:rFonts w:ascii="Arial" w:eastAsia="Arial" w:hAnsi="Arial" w:cs="Arial"/>
          <w:sz w:val="24"/>
          <w:szCs w:val="24"/>
        </w:rPr>
        <w:t>y</w:t>
      </w:r>
      <w:r>
        <w:rPr>
          <w:rFonts w:ascii="Arial" w:eastAsia="Arial" w:hAnsi="Arial" w:cs="Arial"/>
          <w:spacing w:val="49"/>
          <w:sz w:val="24"/>
          <w:szCs w:val="24"/>
        </w:rPr>
        <w:t xml:space="preserve"> </w:t>
      </w:r>
      <w:r>
        <w:rPr>
          <w:rFonts w:ascii="Arial" w:eastAsia="Arial" w:hAnsi="Arial" w:cs="Arial"/>
          <w:sz w:val="24"/>
          <w:szCs w:val="24"/>
        </w:rPr>
        <w:t>administrativos</w:t>
      </w:r>
      <w:r>
        <w:rPr>
          <w:rFonts w:ascii="Arial" w:eastAsia="Arial" w:hAnsi="Arial" w:cs="Arial"/>
          <w:spacing w:val="49"/>
          <w:sz w:val="24"/>
          <w:szCs w:val="24"/>
        </w:rPr>
        <w:t xml:space="preserve"> </w:t>
      </w:r>
      <w:r>
        <w:rPr>
          <w:rFonts w:ascii="Arial" w:eastAsia="Arial" w:hAnsi="Arial" w:cs="Arial"/>
          <w:sz w:val="24"/>
          <w:szCs w:val="24"/>
        </w:rPr>
        <w:t>aplicables</w:t>
      </w:r>
      <w:r>
        <w:rPr>
          <w:rFonts w:ascii="Arial" w:eastAsia="Arial" w:hAnsi="Arial" w:cs="Arial"/>
          <w:spacing w:val="49"/>
          <w:sz w:val="24"/>
          <w:szCs w:val="24"/>
        </w:rPr>
        <w:t xml:space="preserve"> </w:t>
      </w:r>
      <w:r>
        <w:rPr>
          <w:rFonts w:ascii="Arial" w:eastAsia="Arial" w:hAnsi="Arial" w:cs="Arial"/>
          <w:sz w:val="24"/>
          <w:szCs w:val="24"/>
        </w:rPr>
        <w:t>y</w:t>
      </w:r>
      <w:r>
        <w:rPr>
          <w:rFonts w:ascii="Arial" w:eastAsia="Arial" w:hAnsi="Arial" w:cs="Arial"/>
          <w:spacing w:val="49"/>
          <w:sz w:val="24"/>
          <w:szCs w:val="24"/>
        </w:rPr>
        <w:t xml:space="preserve"> </w:t>
      </w:r>
      <w:r>
        <w:rPr>
          <w:rFonts w:ascii="Arial" w:eastAsia="Arial" w:hAnsi="Arial" w:cs="Arial"/>
          <w:sz w:val="24"/>
          <w:szCs w:val="24"/>
        </w:rPr>
        <w:t>se</w:t>
      </w:r>
    </w:p>
    <w:p w:rsidR="00E14A65" w:rsidRDefault="001B2942">
      <w:pPr>
        <w:spacing w:before="66"/>
        <w:ind w:left="561" w:right="69"/>
        <w:jc w:val="both"/>
        <w:rPr>
          <w:rFonts w:ascii="Arial" w:eastAsia="Arial" w:hAnsi="Arial" w:cs="Arial"/>
          <w:sz w:val="24"/>
          <w:szCs w:val="24"/>
        </w:rPr>
      </w:pPr>
      <w:r>
        <w:rPr>
          <w:rFonts w:ascii="Arial" w:eastAsia="Arial" w:hAnsi="Arial" w:cs="Arial"/>
          <w:sz w:val="24"/>
          <w:szCs w:val="24"/>
        </w:rPr>
        <w:lastRenderedPageBreak/>
        <w:t xml:space="preserve">ajusta a los documentos exhibidos con la solicitud de regulación </w:t>
      </w:r>
      <w:r>
        <w:rPr>
          <w:rFonts w:ascii="Arial" w:eastAsia="Arial" w:hAnsi="Arial" w:cs="Arial"/>
          <w:spacing w:val="6"/>
          <w:sz w:val="24"/>
          <w:szCs w:val="24"/>
        </w:rPr>
        <w:t xml:space="preserve"> </w:t>
      </w:r>
      <w:r>
        <w:rPr>
          <w:rFonts w:ascii="Arial" w:eastAsia="Arial" w:hAnsi="Arial" w:cs="Arial"/>
          <w:sz w:val="24"/>
          <w:szCs w:val="24"/>
        </w:rPr>
        <w:t>y registro de obra, el Municipio autoriza su registro, previo pago de los derechos y las sanciones que establece la Ley de Ingresos Municipal y éste Reglamento.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Articulo 10.03.08 </w:t>
      </w:r>
      <w:r>
        <w:rPr>
          <w:rFonts w:ascii="Arial" w:eastAsia="Arial" w:hAnsi="Arial" w:cs="Arial"/>
          <w:b/>
          <w:spacing w:val="4"/>
          <w:sz w:val="24"/>
          <w:szCs w:val="24"/>
        </w:rPr>
        <w:t xml:space="preserve"> </w:t>
      </w:r>
      <w:r>
        <w:rPr>
          <w:rFonts w:ascii="Arial" w:eastAsia="Arial" w:hAnsi="Arial" w:cs="Arial"/>
          <w:b/>
          <w:sz w:val="24"/>
          <w:szCs w:val="24"/>
        </w:rPr>
        <w:t>CAMBIO DE USO DE EDIFICACIONES</w:t>
      </w:r>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z w:val="24"/>
          <w:szCs w:val="24"/>
        </w:rPr>
        <w:t xml:space="preserve">Para solicitar cambio de uso, ya sea parcial o total, </w:t>
      </w:r>
      <w:r>
        <w:rPr>
          <w:rFonts w:ascii="Arial" w:eastAsia="Arial" w:hAnsi="Arial" w:cs="Arial"/>
          <w:spacing w:val="18"/>
          <w:sz w:val="24"/>
          <w:szCs w:val="24"/>
        </w:rPr>
        <w:t xml:space="preserve"> </w:t>
      </w:r>
      <w:r>
        <w:rPr>
          <w:rFonts w:ascii="Arial" w:eastAsia="Arial" w:hAnsi="Arial" w:cs="Arial"/>
          <w:sz w:val="24"/>
          <w:szCs w:val="24"/>
        </w:rPr>
        <w:t xml:space="preserve">en edificaciones existentes, </w:t>
      </w:r>
      <w:r>
        <w:rPr>
          <w:rFonts w:ascii="Arial" w:eastAsia="Arial" w:hAnsi="Arial" w:cs="Arial"/>
          <w:spacing w:val="18"/>
          <w:sz w:val="24"/>
          <w:szCs w:val="24"/>
        </w:rPr>
        <w:t xml:space="preserve"> </w:t>
      </w:r>
      <w:r>
        <w:rPr>
          <w:rFonts w:ascii="Arial" w:eastAsia="Arial" w:hAnsi="Arial" w:cs="Arial"/>
          <w:sz w:val="24"/>
          <w:szCs w:val="24"/>
        </w:rPr>
        <w:t>requerirá la Licencia de Construcción otorgada originalmente y la autorización sanitaria correspondiente.</w:t>
      </w:r>
    </w:p>
    <w:p w:rsidR="00E14A65" w:rsidRDefault="001B2942">
      <w:pPr>
        <w:spacing w:before="3"/>
        <w:ind w:left="101" w:right="69"/>
        <w:jc w:val="both"/>
        <w:rPr>
          <w:rFonts w:ascii="Arial" w:eastAsia="Arial" w:hAnsi="Arial" w:cs="Arial"/>
          <w:sz w:val="24"/>
          <w:szCs w:val="24"/>
        </w:rPr>
      </w:pPr>
      <w:r>
        <w:rPr>
          <w:rFonts w:ascii="Arial" w:eastAsia="Arial" w:hAnsi="Arial" w:cs="Arial"/>
          <w:sz w:val="24"/>
          <w:szCs w:val="24"/>
        </w:rPr>
        <w:t xml:space="preserve">Se podrán autorizar los cambios de uso del inmueble, si el Plan Parcial de Desarrollo Urbano lo permite, </w:t>
      </w:r>
      <w:r>
        <w:rPr>
          <w:rFonts w:ascii="Arial" w:eastAsia="Arial" w:hAnsi="Arial" w:cs="Arial"/>
          <w:spacing w:val="12"/>
          <w:sz w:val="24"/>
          <w:szCs w:val="24"/>
        </w:rPr>
        <w:t xml:space="preserve"> </w:t>
      </w:r>
      <w:r>
        <w:rPr>
          <w:rFonts w:ascii="Arial" w:eastAsia="Arial" w:hAnsi="Arial" w:cs="Arial"/>
          <w:sz w:val="24"/>
          <w:szCs w:val="24"/>
        </w:rPr>
        <w:t xml:space="preserve">y si se efectúan las modificaciones, </w:t>
      </w:r>
      <w:r>
        <w:rPr>
          <w:rFonts w:ascii="Arial" w:eastAsia="Arial" w:hAnsi="Arial" w:cs="Arial"/>
          <w:spacing w:val="12"/>
          <w:sz w:val="24"/>
          <w:szCs w:val="24"/>
        </w:rPr>
        <w:t xml:space="preserve"> </w:t>
      </w:r>
      <w:r>
        <w:rPr>
          <w:rFonts w:ascii="Arial" w:eastAsia="Arial" w:hAnsi="Arial" w:cs="Arial"/>
          <w:sz w:val="24"/>
          <w:szCs w:val="24"/>
        </w:rPr>
        <w:t>instalaciones y pruebas de carga adicionales necesarias para cumplir con el Reglamento y</w:t>
      </w:r>
      <w:r>
        <w:rPr>
          <w:rFonts w:ascii="Arial" w:eastAsia="Arial" w:hAnsi="Arial" w:cs="Arial"/>
          <w:spacing w:val="1"/>
          <w:sz w:val="24"/>
          <w:szCs w:val="24"/>
        </w:rPr>
        <w:t xml:space="preserve"> </w:t>
      </w:r>
      <w:r>
        <w:rPr>
          <w:rFonts w:ascii="Arial" w:eastAsia="Arial" w:hAnsi="Arial" w:cs="Arial"/>
          <w:sz w:val="24"/>
          <w:szCs w:val="24"/>
        </w:rPr>
        <w:t>con las disposiciones sanitarias para el nuevo uso.</w:t>
      </w:r>
    </w:p>
    <w:p w:rsidR="00E14A65" w:rsidRDefault="00E14A65">
      <w:pPr>
        <w:spacing w:before="9" w:line="160" w:lineRule="exact"/>
        <w:rPr>
          <w:sz w:val="17"/>
          <w:szCs w:val="17"/>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734" w:right="3745"/>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E14A65">
      <w:pPr>
        <w:spacing w:before="3" w:line="160" w:lineRule="exact"/>
        <w:rPr>
          <w:sz w:val="17"/>
          <w:szCs w:val="17"/>
        </w:rPr>
      </w:pPr>
    </w:p>
    <w:p w:rsidR="00E14A65" w:rsidRDefault="00E14A65">
      <w:pPr>
        <w:spacing w:line="200" w:lineRule="exact"/>
      </w:pPr>
    </w:p>
    <w:p w:rsidR="00E14A65" w:rsidRDefault="00E14A65">
      <w:pPr>
        <w:spacing w:line="200" w:lineRule="exact"/>
      </w:pPr>
    </w:p>
    <w:p w:rsidR="00E14A65" w:rsidRDefault="001B2942">
      <w:pPr>
        <w:spacing w:before="26"/>
        <w:ind w:left="3656" w:right="3669"/>
        <w:jc w:val="center"/>
        <w:rPr>
          <w:rFonts w:ascii="Arial" w:eastAsia="Arial" w:hAnsi="Arial" w:cs="Arial"/>
          <w:sz w:val="32"/>
          <w:szCs w:val="32"/>
        </w:rPr>
      </w:pPr>
      <w:r>
        <w:rPr>
          <w:rFonts w:ascii="Arial" w:eastAsia="Arial" w:hAnsi="Arial" w:cs="Arial"/>
          <w:b/>
          <w:spacing w:val="2"/>
          <w:sz w:val="32"/>
          <w:szCs w:val="32"/>
        </w:rPr>
        <w:t>T</w:t>
      </w:r>
      <w:r>
        <w:rPr>
          <w:rFonts w:ascii="Arial" w:eastAsia="Arial" w:hAnsi="Arial" w:cs="Arial"/>
          <w:b/>
          <w:spacing w:val="1"/>
          <w:sz w:val="32"/>
          <w:szCs w:val="32"/>
        </w:rPr>
        <w:t>I</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11</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8" w:line="160" w:lineRule="exact"/>
        <w:rPr>
          <w:sz w:val="17"/>
          <w:szCs w:val="17"/>
        </w:rPr>
      </w:pPr>
    </w:p>
    <w:p w:rsidR="00E14A65" w:rsidRDefault="00E14A65">
      <w:pPr>
        <w:spacing w:line="200" w:lineRule="exact"/>
      </w:pPr>
    </w:p>
    <w:p w:rsidR="00E14A65" w:rsidRDefault="001B2942">
      <w:pPr>
        <w:ind w:left="1016" w:right="1029"/>
        <w:jc w:val="center"/>
        <w:rPr>
          <w:rFonts w:ascii="Arial" w:eastAsia="Arial" w:hAnsi="Arial" w:cs="Arial"/>
          <w:sz w:val="32"/>
          <w:szCs w:val="32"/>
        </w:rPr>
      </w:pPr>
      <w:r>
        <w:rPr>
          <w:rFonts w:ascii="Arial" w:eastAsia="Arial" w:hAnsi="Arial" w:cs="Arial"/>
          <w:b/>
          <w:spacing w:val="1"/>
          <w:sz w:val="32"/>
          <w:szCs w:val="32"/>
        </w:rPr>
        <w:t>I</w:t>
      </w:r>
      <w:r>
        <w:rPr>
          <w:rFonts w:ascii="Arial" w:eastAsia="Arial" w:hAnsi="Arial" w:cs="Arial"/>
          <w:b/>
          <w:spacing w:val="2"/>
          <w:sz w:val="32"/>
          <w:szCs w:val="32"/>
        </w:rPr>
        <w:t>NFRACC</w:t>
      </w:r>
      <w:r>
        <w:rPr>
          <w:rFonts w:ascii="Arial" w:eastAsia="Arial" w:hAnsi="Arial" w:cs="Arial"/>
          <w:b/>
          <w:spacing w:val="1"/>
          <w:sz w:val="32"/>
          <w:szCs w:val="32"/>
        </w:rPr>
        <w:t>I</w:t>
      </w:r>
      <w:r>
        <w:rPr>
          <w:rFonts w:ascii="Arial" w:eastAsia="Arial" w:hAnsi="Arial" w:cs="Arial"/>
          <w:b/>
          <w:spacing w:val="3"/>
          <w:sz w:val="32"/>
          <w:szCs w:val="32"/>
        </w:rPr>
        <w:t>O</w:t>
      </w:r>
      <w:r>
        <w:rPr>
          <w:rFonts w:ascii="Arial" w:eastAsia="Arial" w:hAnsi="Arial" w:cs="Arial"/>
          <w:b/>
          <w:spacing w:val="2"/>
          <w:sz w:val="32"/>
          <w:szCs w:val="32"/>
        </w:rPr>
        <w:t>NE</w:t>
      </w:r>
      <w:r>
        <w:rPr>
          <w:rFonts w:ascii="Arial" w:eastAsia="Arial" w:hAnsi="Arial" w:cs="Arial"/>
          <w:b/>
          <w:sz w:val="32"/>
          <w:szCs w:val="32"/>
        </w:rPr>
        <w:t>S</w:t>
      </w:r>
      <w:r>
        <w:rPr>
          <w:rFonts w:ascii="Arial" w:eastAsia="Arial" w:hAnsi="Arial" w:cs="Arial"/>
          <w:b/>
          <w:spacing w:val="51"/>
          <w:sz w:val="32"/>
          <w:szCs w:val="32"/>
        </w:rPr>
        <w:t xml:space="preserve"> </w:t>
      </w:r>
      <w:r>
        <w:rPr>
          <w:rFonts w:ascii="Arial" w:eastAsia="Arial" w:hAnsi="Arial" w:cs="Arial"/>
          <w:b/>
          <w:sz w:val="32"/>
          <w:szCs w:val="32"/>
        </w:rPr>
        <w:t>Y</w:t>
      </w:r>
      <w:r>
        <w:rPr>
          <w:rFonts w:ascii="Arial" w:eastAsia="Arial" w:hAnsi="Arial" w:cs="Arial"/>
          <w:b/>
          <w:spacing w:val="7"/>
          <w:sz w:val="32"/>
          <w:szCs w:val="32"/>
        </w:rPr>
        <w:t xml:space="preserve"> </w:t>
      </w:r>
      <w:r>
        <w:rPr>
          <w:rFonts w:ascii="Arial" w:eastAsia="Arial" w:hAnsi="Arial" w:cs="Arial"/>
          <w:b/>
          <w:spacing w:val="2"/>
          <w:w w:val="102"/>
          <w:sz w:val="32"/>
          <w:szCs w:val="32"/>
        </w:rPr>
        <w:t>SANC</w:t>
      </w:r>
      <w:r>
        <w:rPr>
          <w:rFonts w:ascii="Arial" w:eastAsia="Arial" w:hAnsi="Arial" w:cs="Arial"/>
          <w:b/>
          <w:spacing w:val="1"/>
          <w:w w:val="102"/>
          <w:sz w:val="32"/>
          <w:szCs w:val="32"/>
        </w:rPr>
        <w:t>I</w:t>
      </w:r>
      <w:r>
        <w:rPr>
          <w:rFonts w:ascii="Arial" w:eastAsia="Arial" w:hAnsi="Arial" w:cs="Arial"/>
          <w:b/>
          <w:spacing w:val="3"/>
          <w:w w:val="102"/>
          <w:sz w:val="32"/>
          <w:szCs w:val="32"/>
        </w:rPr>
        <w:t>O</w:t>
      </w:r>
      <w:r>
        <w:rPr>
          <w:rFonts w:ascii="Arial" w:eastAsia="Arial" w:hAnsi="Arial" w:cs="Arial"/>
          <w:b/>
          <w:spacing w:val="2"/>
          <w:w w:val="102"/>
          <w:sz w:val="32"/>
          <w:szCs w:val="32"/>
        </w:rPr>
        <w:t>NE</w:t>
      </w:r>
      <w:r>
        <w:rPr>
          <w:rFonts w:ascii="Arial" w:eastAsia="Arial" w:hAnsi="Arial" w:cs="Arial"/>
          <w:b/>
          <w:w w:val="102"/>
          <w:sz w:val="32"/>
          <w:szCs w:val="32"/>
        </w:rPr>
        <w:t>S</w:t>
      </w:r>
      <w:r>
        <w:rPr>
          <w:rFonts w:ascii="Arial" w:eastAsia="Arial" w:hAnsi="Arial" w:cs="Arial"/>
          <w:b/>
          <w:spacing w:val="2"/>
          <w:sz w:val="32"/>
          <w:szCs w:val="32"/>
        </w:rPr>
        <w:t xml:space="preserve"> </w:t>
      </w:r>
      <w:r>
        <w:rPr>
          <w:rFonts w:ascii="Arial" w:eastAsia="Arial" w:hAnsi="Arial" w:cs="Arial"/>
          <w:b/>
          <w:spacing w:val="2"/>
          <w:w w:val="102"/>
          <w:sz w:val="32"/>
          <w:szCs w:val="32"/>
        </w:rPr>
        <w:t>AD</w:t>
      </w:r>
      <w:r>
        <w:rPr>
          <w:rFonts w:ascii="Arial" w:eastAsia="Arial" w:hAnsi="Arial" w:cs="Arial"/>
          <w:b/>
          <w:spacing w:val="3"/>
          <w:w w:val="102"/>
          <w:sz w:val="32"/>
          <w:szCs w:val="32"/>
        </w:rPr>
        <w:t>M</w:t>
      </w:r>
      <w:r>
        <w:rPr>
          <w:rFonts w:ascii="Arial" w:eastAsia="Arial" w:hAnsi="Arial" w:cs="Arial"/>
          <w:b/>
          <w:spacing w:val="1"/>
          <w:w w:val="102"/>
          <w:sz w:val="32"/>
          <w:szCs w:val="32"/>
        </w:rPr>
        <w:t>I</w:t>
      </w:r>
      <w:r>
        <w:rPr>
          <w:rFonts w:ascii="Arial" w:eastAsia="Arial" w:hAnsi="Arial" w:cs="Arial"/>
          <w:b/>
          <w:spacing w:val="2"/>
          <w:w w:val="102"/>
          <w:sz w:val="32"/>
          <w:szCs w:val="32"/>
        </w:rPr>
        <w:t>N</w:t>
      </w:r>
      <w:r>
        <w:rPr>
          <w:rFonts w:ascii="Arial" w:eastAsia="Arial" w:hAnsi="Arial" w:cs="Arial"/>
          <w:b/>
          <w:spacing w:val="1"/>
          <w:w w:val="102"/>
          <w:sz w:val="32"/>
          <w:szCs w:val="32"/>
        </w:rPr>
        <w:t>I</w:t>
      </w:r>
      <w:r>
        <w:rPr>
          <w:rFonts w:ascii="Arial" w:eastAsia="Arial" w:hAnsi="Arial" w:cs="Arial"/>
          <w:b/>
          <w:spacing w:val="2"/>
          <w:w w:val="102"/>
          <w:sz w:val="32"/>
          <w:szCs w:val="32"/>
        </w:rPr>
        <w:t>STRAT</w:t>
      </w:r>
      <w:r>
        <w:rPr>
          <w:rFonts w:ascii="Arial" w:eastAsia="Arial" w:hAnsi="Arial" w:cs="Arial"/>
          <w:b/>
          <w:spacing w:val="1"/>
          <w:w w:val="102"/>
          <w:sz w:val="32"/>
          <w:szCs w:val="32"/>
        </w:rPr>
        <w:t>I</w:t>
      </w:r>
      <w:r>
        <w:rPr>
          <w:rFonts w:ascii="Arial" w:eastAsia="Arial" w:hAnsi="Arial" w:cs="Arial"/>
          <w:b/>
          <w:spacing w:val="2"/>
          <w:w w:val="102"/>
          <w:sz w:val="32"/>
          <w:szCs w:val="32"/>
        </w:rPr>
        <w:t>VA</w:t>
      </w:r>
      <w:r>
        <w:rPr>
          <w:rFonts w:ascii="Arial" w:eastAsia="Arial" w:hAnsi="Arial" w:cs="Arial"/>
          <w:b/>
          <w:w w:val="102"/>
          <w:sz w:val="32"/>
          <w:szCs w:val="32"/>
        </w:rPr>
        <w:t>S</w:t>
      </w:r>
    </w:p>
    <w:p w:rsidR="00E14A65" w:rsidRDefault="00E14A65">
      <w:pPr>
        <w:spacing w:before="10"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975"/>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11</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10"/>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GENERALES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30"/>
          <w:sz w:val="24"/>
          <w:szCs w:val="24"/>
        </w:rPr>
        <w:t xml:space="preserve"> </w:t>
      </w:r>
      <w:r>
        <w:rPr>
          <w:rFonts w:ascii="Arial" w:eastAsia="Arial" w:hAnsi="Arial" w:cs="Arial"/>
          <w:b/>
          <w:sz w:val="24"/>
          <w:szCs w:val="24"/>
        </w:rPr>
        <w:t>11.01.01</w:t>
      </w:r>
      <w:r>
        <w:rPr>
          <w:rFonts w:ascii="Arial" w:eastAsia="Arial" w:hAnsi="Arial" w:cs="Arial"/>
          <w:b/>
          <w:spacing w:val="30"/>
          <w:sz w:val="24"/>
          <w:szCs w:val="24"/>
        </w:rPr>
        <w:t xml:space="preserve"> </w:t>
      </w:r>
      <w:r>
        <w:rPr>
          <w:rFonts w:ascii="Arial" w:eastAsia="Arial" w:hAnsi="Arial" w:cs="Arial"/>
          <w:b/>
          <w:sz w:val="24"/>
          <w:szCs w:val="24"/>
        </w:rPr>
        <w:t>SUJETOS</w:t>
      </w:r>
      <w:r>
        <w:rPr>
          <w:rFonts w:ascii="Arial" w:eastAsia="Arial" w:hAnsi="Arial" w:cs="Arial"/>
          <w:b/>
          <w:spacing w:val="30"/>
          <w:sz w:val="24"/>
          <w:szCs w:val="24"/>
        </w:rPr>
        <w:t xml:space="preserve"> </w:t>
      </w:r>
      <w:r>
        <w:rPr>
          <w:rFonts w:ascii="Arial" w:eastAsia="Arial" w:hAnsi="Arial" w:cs="Arial"/>
          <w:b/>
          <w:sz w:val="24"/>
          <w:szCs w:val="24"/>
        </w:rPr>
        <w:t>A</w:t>
      </w:r>
      <w:r>
        <w:rPr>
          <w:rFonts w:ascii="Arial" w:eastAsia="Arial" w:hAnsi="Arial" w:cs="Arial"/>
          <w:b/>
          <w:spacing w:val="30"/>
          <w:sz w:val="24"/>
          <w:szCs w:val="24"/>
        </w:rPr>
        <w:t xml:space="preserve"> </w:t>
      </w:r>
      <w:r>
        <w:rPr>
          <w:rFonts w:ascii="Arial" w:eastAsia="Arial" w:hAnsi="Arial" w:cs="Arial"/>
          <w:b/>
          <w:sz w:val="24"/>
          <w:szCs w:val="24"/>
        </w:rPr>
        <w:t xml:space="preserve">INFRACCIONES.   </w:t>
      </w:r>
      <w:r>
        <w:rPr>
          <w:rFonts w:ascii="Arial" w:eastAsia="Arial" w:hAnsi="Arial" w:cs="Arial"/>
          <w:sz w:val="24"/>
          <w:szCs w:val="24"/>
        </w:rPr>
        <w:t>La</w:t>
      </w:r>
      <w:r>
        <w:rPr>
          <w:rFonts w:ascii="Arial" w:eastAsia="Arial" w:hAnsi="Arial" w:cs="Arial"/>
          <w:spacing w:val="30"/>
          <w:sz w:val="24"/>
          <w:szCs w:val="24"/>
        </w:rPr>
        <w:t xml:space="preserve"> </w:t>
      </w:r>
      <w:r>
        <w:rPr>
          <w:rFonts w:ascii="Arial" w:eastAsia="Arial" w:hAnsi="Arial" w:cs="Arial"/>
          <w:sz w:val="24"/>
          <w:szCs w:val="24"/>
        </w:rPr>
        <w:t>Dirección</w:t>
      </w:r>
      <w:r>
        <w:rPr>
          <w:rFonts w:ascii="Arial" w:eastAsia="Arial" w:hAnsi="Arial" w:cs="Arial"/>
          <w:spacing w:val="30"/>
          <w:sz w:val="24"/>
          <w:szCs w:val="24"/>
        </w:rPr>
        <w:t xml:space="preserve"> </w:t>
      </w:r>
      <w:r>
        <w:rPr>
          <w:rFonts w:ascii="Arial" w:eastAsia="Arial" w:hAnsi="Arial" w:cs="Arial"/>
          <w:sz w:val="24"/>
          <w:szCs w:val="24"/>
        </w:rPr>
        <w:t>previo</w:t>
      </w:r>
      <w:r>
        <w:rPr>
          <w:rFonts w:ascii="Arial" w:eastAsia="Arial" w:hAnsi="Arial" w:cs="Arial"/>
          <w:spacing w:val="30"/>
          <w:sz w:val="24"/>
          <w:szCs w:val="24"/>
        </w:rPr>
        <w:t xml:space="preserve"> </w:t>
      </w:r>
      <w:r>
        <w:rPr>
          <w:rFonts w:ascii="Arial" w:eastAsia="Arial" w:hAnsi="Arial" w:cs="Arial"/>
          <w:sz w:val="24"/>
          <w:szCs w:val="24"/>
        </w:rPr>
        <w:t>dictamen,</w:t>
      </w:r>
      <w:r>
        <w:rPr>
          <w:rFonts w:ascii="Arial" w:eastAsia="Arial" w:hAnsi="Arial" w:cs="Arial"/>
          <w:spacing w:val="30"/>
          <w:sz w:val="24"/>
          <w:szCs w:val="24"/>
        </w:rPr>
        <w:t xml:space="preserve"> </w:t>
      </w:r>
      <w:r>
        <w:rPr>
          <w:rFonts w:ascii="Arial" w:eastAsia="Arial" w:hAnsi="Arial" w:cs="Arial"/>
          <w:sz w:val="24"/>
          <w:szCs w:val="24"/>
        </w:rPr>
        <w:t>en</w:t>
      </w:r>
      <w:r>
        <w:rPr>
          <w:rFonts w:ascii="Arial" w:eastAsia="Arial" w:hAnsi="Arial" w:cs="Arial"/>
          <w:spacing w:val="30"/>
          <w:sz w:val="24"/>
          <w:szCs w:val="24"/>
        </w:rPr>
        <w:t xml:space="preserve"> </w:t>
      </w:r>
      <w:r>
        <w:rPr>
          <w:rFonts w:ascii="Arial" w:eastAsia="Arial" w:hAnsi="Arial" w:cs="Arial"/>
          <w:sz w:val="24"/>
          <w:szCs w:val="24"/>
        </w:rPr>
        <w:t>los términos</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éste</w:t>
      </w:r>
      <w:r>
        <w:rPr>
          <w:rFonts w:ascii="Arial" w:eastAsia="Arial" w:hAnsi="Arial" w:cs="Arial"/>
          <w:spacing w:val="39"/>
          <w:sz w:val="24"/>
          <w:szCs w:val="24"/>
        </w:rPr>
        <w:t xml:space="preserve"> </w:t>
      </w:r>
      <w:r>
        <w:rPr>
          <w:rFonts w:ascii="Arial" w:eastAsia="Arial" w:hAnsi="Arial" w:cs="Arial"/>
          <w:sz w:val="24"/>
          <w:szCs w:val="24"/>
        </w:rPr>
        <w:t>capítulo</w:t>
      </w:r>
      <w:r>
        <w:rPr>
          <w:rFonts w:ascii="Arial" w:eastAsia="Arial" w:hAnsi="Arial" w:cs="Arial"/>
          <w:spacing w:val="39"/>
          <w:sz w:val="24"/>
          <w:szCs w:val="24"/>
        </w:rPr>
        <w:t xml:space="preserve"> </w:t>
      </w:r>
      <w:r>
        <w:rPr>
          <w:rFonts w:ascii="Arial" w:eastAsia="Arial" w:hAnsi="Arial" w:cs="Arial"/>
          <w:sz w:val="24"/>
          <w:szCs w:val="24"/>
        </w:rPr>
        <w:t>sancionará</w:t>
      </w:r>
      <w:r>
        <w:rPr>
          <w:rFonts w:ascii="Arial" w:eastAsia="Arial" w:hAnsi="Arial" w:cs="Arial"/>
          <w:spacing w:val="39"/>
          <w:sz w:val="24"/>
          <w:szCs w:val="24"/>
        </w:rPr>
        <w:t xml:space="preserve"> </w:t>
      </w:r>
      <w:r>
        <w:rPr>
          <w:rFonts w:ascii="Arial" w:eastAsia="Arial" w:hAnsi="Arial" w:cs="Arial"/>
          <w:sz w:val="24"/>
          <w:szCs w:val="24"/>
        </w:rPr>
        <w:t>con</w:t>
      </w:r>
      <w:r>
        <w:rPr>
          <w:rFonts w:ascii="Arial" w:eastAsia="Arial" w:hAnsi="Arial" w:cs="Arial"/>
          <w:spacing w:val="39"/>
          <w:sz w:val="24"/>
          <w:szCs w:val="24"/>
        </w:rPr>
        <w:t xml:space="preserve"> </w:t>
      </w:r>
      <w:r>
        <w:rPr>
          <w:rFonts w:ascii="Arial" w:eastAsia="Arial" w:hAnsi="Arial" w:cs="Arial"/>
          <w:sz w:val="24"/>
          <w:szCs w:val="24"/>
        </w:rPr>
        <w:t>multa</w:t>
      </w:r>
      <w:r>
        <w:rPr>
          <w:rFonts w:ascii="Arial" w:eastAsia="Arial" w:hAnsi="Arial" w:cs="Arial"/>
          <w:spacing w:val="39"/>
          <w:sz w:val="24"/>
          <w:szCs w:val="24"/>
        </w:rPr>
        <w:t xml:space="preserve"> </w:t>
      </w:r>
      <w:r>
        <w:rPr>
          <w:rFonts w:ascii="Arial" w:eastAsia="Arial" w:hAnsi="Arial" w:cs="Arial"/>
          <w:sz w:val="24"/>
          <w:szCs w:val="24"/>
        </w:rPr>
        <w:t>y/o</w:t>
      </w:r>
      <w:r>
        <w:rPr>
          <w:rFonts w:ascii="Arial" w:eastAsia="Arial" w:hAnsi="Arial" w:cs="Arial"/>
          <w:spacing w:val="39"/>
          <w:sz w:val="24"/>
          <w:szCs w:val="24"/>
        </w:rPr>
        <w:t xml:space="preserve"> </w:t>
      </w:r>
      <w:r>
        <w:rPr>
          <w:rFonts w:ascii="Arial" w:eastAsia="Arial" w:hAnsi="Arial" w:cs="Arial"/>
          <w:sz w:val="24"/>
          <w:szCs w:val="24"/>
        </w:rPr>
        <w:t>suspensión</w:t>
      </w:r>
      <w:r>
        <w:rPr>
          <w:rFonts w:ascii="Arial" w:eastAsia="Arial" w:hAnsi="Arial" w:cs="Arial"/>
          <w:spacing w:val="39"/>
          <w:sz w:val="24"/>
          <w:szCs w:val="24"/>
        </w:rPr>
        <w:t xml:space="preserve"> </w:t>
      </w:r>
      <w:r>
        <w:rPr>
          <w:rFonts w:ascii="Arial" w:eastAsia="Arial" w:hAnsi="Arial" w:cs="Arial"/>
          <w:sz w:val="24"/>
          <w:szCs w:val="24"/>
        </w:rPr>
        <w:t>de</w:t>
      </w:r>
      <w:r>
        <w:rPr>
          <w:rFonts w:ascii="Arial" w:eastAsia="Arial" w:hAnsi="Arial" w:cs="Arial"/>
          <w:spacing w:val="39"/>
          <w:sz w:val="24"/>
          <w:szCs w:val="24"/>
        </w:rPr>
        <w:t xml:space="preserve"> </w:t>
      </w:r>
      <w:r>
        <w:rPr>
          <w:rFonts w:ascii="Arial" w:eastAsia="Arial" w:hAnsi="Arial" w:cs="Arial"/>
          <w:sz w:val="24"/>
          <w:szCs w:val="24"/>
        </w:rPr>
        <w:t>su</w:t>
      </w:r>
      <w:r>
        <w:rPr>
          <w:rFonts w:ascii="Arial" w:eastAsia="Arial" w:hAnsi="Arial" w:cs="Arial"/>
          <w:spacing w:val="39"/>
          <w:sz w:val="24"/>
          <w:szCs w:val="24"/>
        </w:rPr>
        <w:t xml:space="preserve"> </w:t>
      </w:r>
      <w:r>
        <w:rPr>
          <w:rFonts w:ascii="Arial" w:eastAsia="Arial" w:hAnsi="Arial" w:cs="Arial"/>
          <w:sz w:val="24"/>
          <w:szCs w:val="24"/>
        </w:rPr>
        <w:t>registro,     a</w:t>
      </w:r>
      <w:r>
        <w:rPr>
          <w:rFonts w:ascii="Arial" w:eastAsia="Arial" w:hAnsi="Arial" w:cs="Arial"/>
          <w:spacing w:val="39"/>
          <w:sz w:val="24"/>
          <w:szCs w:val="24"/>
        </w:rPr>
        <w:t xml:space="preserve"> </w:t>
      </w:r>
      <w:r>
        <w:rPr>
          <w:rFonts w:ascii="Arial" w:eastAsia="Arial" w:hAnsi="Arial" w:cs="Arial"/>
          <w:sz w:val="24"/>
          <w:szCs w:val="24"/>
        </w:rPr>
        <w:t xml:space="preserve">los Directores Responsables de Obra y a los Peritos Corresponsables de Obra,  </w:t>
      </w:r>
      <w:r>
        <w:rPr>
          <w:rFonts w:ascii="Arial" w:eastAsia="Arial" w:hAnsi="Arial" w:cs="Arial"/>
          <w:spacing w:val="9"/>
          <w:sz w:val="24"/>
          <w:szCs w:val="24"/>
        </w:rPr>
        <w:t xml:space="preserve"> </w:t>
      </w:r>
      <w:r>
        <w:rPr>
          <w:rFonts w:ascii="Arial" w:eastAsia="Arial" w:hAnsi="Arial" w:cs="Arial"/>
          <w:sz w:val="24"/>
          <w:szCs w:val="24"/>
        </w:rPr>
        <w:t xml:space="preserve">a los propietarios,     poseedores </w:t>
      </w:r>
      <w:r>
        <w:rPr>
          <w:rFonts w:ascii="Arial" w:eastAsia="Arial" w:hAnsi="Arial" w:cs="Arial"/>
          <w:spacing w:val="22"/>
          <w:sz w:val="24"/>
          <w:szCs w:val="24"/>
        </w:rPr>
        <w:t xml:space="preserve"> </w:t>
      </w:r>
      <w:r>
        <w:rPr>
          <w:rFonts w:ascii="Arial" w:eastAsia="Arial" w:hAnsi="Arial" w:cs="Arial"/>
          <w:sz w:val="24"/>
          <w:szCs w:val="24"/>
        </w:rPr>
        <w:t xml:space="preserve">o </w:t>
      </w:r>
      <w:r>
        <w:rPr>
          <w:rFonts w:ascii="Arial" w:eastAsia="Arial" w:hAnsi="Arial" w:cs="Arial"/>
          <w:spacing w:val="22"/>
          <w:sz w:val="24"/>
          <w:szCs w:val="24"/>
        </w:rPr>
        <w:t xml:space="preserve"> </w:t>
      </w:r>
      <w:r>
        <w:rPr>
          <w:rFonts w:ascii="Arial" w:eastAsia="Arial" w:hAnsi="Arial" w:cs="Arial"/>
          <w:sz w:val="24"/>
          <w:szCs w:val="24"/>
        </w:rPr>
        <w:t xml:space="preserve">titulares,     y </w:t>
      </w:r>
      <w:r>
        <w:rPr>
          <w:rFonts w:ascii="Arial" w:eastAsia="Arial" w:hAnsi="Arial" w:cs="Arial"/>
          <w:spacing w:val="23"/>
          <w:sz w:val="24"/>
          <w:szCs w:val="24"/>
        </w:rPr>
        <w:t xml:space="preserve"> </w:t>
      </w:r>
      <w:r>
        <w:rPr>
          <w:rFonts w:ascii="Arial" w:eastAsia="Arial" w:hAnsi="Arial" w:cs="Arial"/>
          <w:sz w:val="24"/>
          <w:szCs w:val="24"/>
        </w:rPr>
        <w:t xml:space="preserve">a </w:t>
      </w:r>
      <w:r>
        <w:rPr>
          <w:rFonts w:ascii="Arial" w:eastAsia="Arial" w:hAnsi="Arial" w:cs="Arial"/>
          <w:spacing w:val="22"/>
          <w:sz w:val="24"/>
          <w:szCs w:val="24"/>
        </w:rPr>
        <w:t xml:space="preserve"> </w:t>
      </w:r>
      <w:r>
        <w:rPr>
          <w:rFonts w:ascii="Arial" w:eastAsia="Arial" w:hAnsi="Arial" w:cs="Arial"/>
          <w:sz w:val="24"/>
          <w:szCs w:val="24"/>
        </w:rPr>
        <w:t xml:space="preserve">quienes </w:t>
      </w:r>
      <w:r>
        <w:rPr>
          <w:rFonts w:ascii="Arial" w:eastAsia="Arial" w:hAnsi="Arial" w:cs="Arial"/>
          <w:spacing w:val="22"/>
          <w:sz w:val="24"/>
          <w:szCs w:val="24"/>
        </w:rPr>
        <w:t xml:space="preserve"> </w:t>
      </w:r>
      <w:r>
        <w:rPr>
          <w:rFonts w:ascii="Arial" w:eastAsia="Arial" w:hAnsi="Arial" w:cs="Arial"/>
          <w:sz w:val="24"/>
          <w:szCs w:val="24"/>
        </w:rPr>
        <w:t xml:space="preserve">resulten </w:t>
      </w:r>
      <w:r>
        <w:rPr>
          <w:rFonts w:ascii="Arial" w:eastAsia="Arial" w:hAnsi="Arial" w:cs="Arial"/>
          <w:spacing w:val="22"/>
          <w:sz w:val="24"/>
          <w:szCs w:val="24"/>
        </w:rPr>
        <w:t xml:space="preserve"> </w:t>
      </w:r>
      <w:r>
        <w:rPr>
          <w:rFonts w:ascii="Arial" w:eastAsia="Arial" w:hAnsi="Arial" w:cs="Arial"/>
          <w:sz w:val="24"/>
          <w:szCs w:val="24"/>
        </w:rPr>
        <w:t xml:space="preserve">responsables </w:t>
      </w:r>
      <w:r>
        <w:rPr>
          <w:rFonts w:ascii="Arial" w:eastAsia="Arial" w:hAnsi="Arial" w:cs="Arial"/>
          <w:spacing w:val="22"/>
          <w:sz w:val="24"/>
          <w:szCs w:val="24"/>
        </w:rPr>
        <w:t xml:space="preserve"> </w:t>
      </w:r>
      <w:r>
        <w:rPr>
          <w:rFonts w:ascii="Arial" w:eastAsia="Arial" w:hAnsi="Arial" w:cs="Arial"/>
          <w:sz w:val="24"/>
          <w:szCs w:val="24"/>
        </w:rPr>
        <w:t xml:space="preserve">de </w:t>
      </w:r>
      <w:r>
        <w:rPr>
          <w:rFonts w:ascii="Arial" w:eastAsia="Arial" w:hAnsi="Arial" w:cs="Arial"/>
          <w:spacing w:val="22"/>
          <w:sz w:val="24"/>
          <w:szCs w:val="24"/>
        </w:rPr>
        <w:t xml:space="preserve"> </w:t>
      </w:r>
      <w:r>
        <w:rPr>
          <w:rFonts w:ascii="Arial" w:eastAsia="Arial" w:hAnsi="Arial" w:cs="Arial"/>
          <w:sz w:val="24"/>
          <w:szCs w:val="24"/>
        </w:rPr>
        <w:t>las infracciones a éste Reglamento o a las Leyes y</w:t>
      </w:r>
      <w:r>
        <w:rPr>
          <w:rFonts w:ascii="Arial" w:eastAsia="Arial" w:hAnsi="Arial" w:cs="Arial"/>
          <w:spacing w:val="1"/>
          <w:sz w:val="24"/>
          <w:szCs w:val="24"/>
        </w:rPr>
        <w:t xml:space="preserve"> </w:t>
      </w:r>
      <w:r>
        <w:rPr>
          <w:rFonts w:ascii="Arial" w:eastAsia="Arial" w:hAnsi="Arial" w:cs="Arial"/>
          <w:sz w:val="24"/>
          <w:szCs w:val="24"/>
        </w:rPr>
        <w:t>disposiciones complementarias en la materia, comprobadas en las visitas de inspección.</w:t>
      </w:r>
    </w:p>
    <w:p w:rsidR="00E14A65" w:rsidRDefault="00E14A65">
      <w:pPr>
        <w:spacing w:before="15" w:line="260" w:lineRule="exact"/>
        <w:rPr>
          <w:sz w:val="26"/>
          <w:szCs w:val="26"/>
        </w:rPr>
      </w:pPr>
    </w:p>
    <w:p w:rsidR="00E14A65" w:rsidRDefault="001B2942">
      <w:pPr>
        <w:ind w:left="56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17"/>
          <w:sz w:val="24"/>
          <w:szCs w:val="24"/>
        </w:rPr>
        <w:t xml:space="preserve"> </w:t>
      </w:r>
      <w:r>
        <w:rPr>
          <w:rFonts w:ascii="Arial" w:eastAsia="Arial" w:hAnsi="Arial" w:cs="Arial"/>
          <w:sz w:val="24"/>
          <w:szCs w:val="24"/>
        </w:rPr>
        <w:t xml:space="preserve">La imposición y cumplimiento de las sanciones no eximirá al infractor de la obligación de </w:t>
      </w:r>
      <w:r>
        <w:rPr>
          <w:rFonts w:ascii="Arial" w:eastAsia="Arial" w:hAnsi="Arial" w:cs="Arial"/>
          <w:spacing w:val="1"/>
          <w:sz w:val="24"/>
          <w:szCs w:val="24"/>
        </w:rPr>
        <w:t xml:space="preserve"> </w:t>
      </w:r>
      <w:r>
        <w:rPr>
          <w:rFonts w:ascii="Arial" w:eastAsia="Arial" w:hAnsi="Arial" w:cs="Arial"/>
          <w:sz w:val="24"/>
          <w:szCs w:val="24"/>
        </w:rPr>
        <w:t xml:space="preserve">corregir </w:t>
      </w:r>
      <w:r>
        <w:rPr>
          <w:rFonts w:ascii="Arial" w:eastAsia="Arial" w:hAnsi="Arial" w:cs="Arial"/>
          <w:spacing w:val="1"/>
          <w:sz w:val="24"/>
          <w:szCs w:val="24"/>
        </w:rPr>
        <w:t xml:space="preserve"> </w:t>
      </w:r>
      <w:r>
        <w:rPr>
          <w:rFonts w:ascii="Arial" w:eastAsia="Arial" w:hAnsi="Arial" w:cs="Arial"/>
          <w:sz w:val="24"/>
          <w:szCs w:val="24"/>
        </w:rPr>
        <w:t xml:space="preserve">las </w:t>
      </w:r>
      <w:r>
        <w:rPr>
          <w:rFonts w:ascii="Arial" w:eastAsia="Arial" w:hAnsi="Arial" w:cs="Arial"/>
          <w:spacing w:val="1"/>
          <w:sz w:val="24"/>
          <w:szCs w:val="24"/>
        </w:rPr>
        <w:t xml:space="preserve"> </w:t>
      </w:r>
      <w:r>
        <w:rPr>
          <w:rFonts w:ascii="Arial" w:eastAsia="Arial" w:hAnsi="Arial" w:cs="Arial"/>
          <w:sz w:val="24"/>
          <w:szCs w:val="24"/>
        </w:rPr>
        <w:t xml:space="preserve">irregularidades </w:t>
      </w:r>
      <w:r>
        <w:rPr>
          <w:rFonts w:ascii="Arial" w:eastAsia="Arial" w:hAnsi="Arial" w:cs="Arial"/>
          <w:spacing w:val="1"/>
          <w:sz w:val="24"/>
          <w:szCs w:val="24"/>
        </w:rPr>
        <w:t xml:space="preserve"> </w:t>
      </w:r>
      <w:r>
        <w:rPr>
          <w:rFonts w:ascii="Arial" w:eastAsia="Arial" w:hAnsi="Arial" w:cs="Arial"/>
          <w:sz w:val="24"/>
          <w:szCs w:val="24"/>
        </w:rPr>
        <w:t xml:space="preserve">que </w:t>
      </w:r>
      <w:r>
        <w:rPr>
          <w:rFonts w:ascii="Arial" w:eastAsia="Arial" w:hAnsi="Arial" w:cs="Arial"/>
          <w:spacing w:val="1"/>
          <w:sz w:val="24"/>
          <w:szCs w:val="24"/>
        </w:rPr>
        <w:t xml:space="preserve"> </w:t>
      </w:r>
      <w:r>
        <w:rPr>
          <w:rFonts w:ascii="Arial" w:eastAsia="Arial" w:hAnsi="Arial" w:cs="Arial"/>
          <w:sz w:val="24"/>
          <w:szCs w:val="24"/>
        </w:rPr>
        <w:t xml:space="preserve">hayan </w:t>
      </w:r>
      <w:r>
        <w:rPr>
          <w:rFonts w:ascii="Arial" w:eastAsia="Arial" w:hAnsi="Arial" w:cs="Arial"/>
          <w:spacing w:val="1"/>
          <w:sz w:val="24"/>
          <w:szCs w:val="24"/>
        </w:rPr>
        <w:t xml:space="preserve"> </w:t>
      </w:r>
      <w:r>
        <w:rPr>
          <w:rFonts w:ascii="Arial" w:eastAsia="Arial" w:hAnsi="Arial" w:cs="Arial"/>
          <w:sz w:val="24"/>
          <w:szCs w:val="24"/>
        </w:rPr>
        <w:t xml:space="preserve">dado </w:t>
      </w:r>
      <w:r>
        <w:rPr>
          <w:rFonts w:ascii="Arial" w:eastAsia="Arial" w:hAnsi="Arial" w:cs="Arial"/>
          <w:spacing w:val="1"/>
          <w:sz w:val="24"/>
          <w:szCs w:val="24"/>
        </w:rPr>
        <w:t xml:space="preserve"> </w:t>
      </w:r>
      <w:r>
        <w:rPr>
          <w:rFonts w:ascii="Arial" w:eastAsia="Arial" w:hAnsi="Arial" w:cs="Arial"/>
          <w:sz w:val="24"/>
          <w:szCs w:val="24"/>
        </w:rPr>
        <w:t xml:space="preserve">motivo </w:t>
      </w:r>
      <w:r>
        <w:rPr>
          <w:rFonts w:ascii="Arial" w:eastAsia="Arial" w:hAnsi="Arial" w:cs="Arial"/>
          <w:spacing w:val="1"/>
          <w:sz w:val="24"/>
          <w:szCs w:val="24"/>
        </w:rPr>
        <w:t xml:space="preserve"> </w:t>
      </w:r>
      <w:r>
        <w:rPr>
          <w:rFonts w:ascii="Arial" w:eastAsia="Arial" w:hAnsi="Arial" w:cs="Arial"/>
          <w:sz w:val="24"/>
          <w:szCs w:val="24"/>
        </w:rPr>
        <w:t xml:space="preserve">al </w:t>
      </w:r>
      <w:r>
        <w:rPr>
          <w:rFonts w:ascii="Arial" w:eastAsia="Arial" w:hAnsi="Arial" w:cs="Arial"/>
          <w:spacing w:val="1"/>
          <w:sz w:val="24"/>
          <w:szCs w:val="24"/>
        </w:rPr>
        <w:t xml:space="preserve"> </w:t>
      </w:r>
      <w:r>
        <w:rPr>
          <w:rFonts w:ascii="Arial" w:eastAsia="Arial" w:hAnsi="Arial" w:cs="Arial"/>
          <w:sz w:val="24"/>
          <w:szCs w:val="24"/>
        </w:rPr>
        <w:t xml:space="preserve">levantamiento  de </w:t>
      </w:r>
      <w:r>
        <w:rPr>
          <w:rFonts w:ascii="Arial" w:eastAsia="Arial" w:hAnsi="Arial" w:cs="Arial"/>
          <w:spacing w:val="1"/>
          <w:sz w:val="24"/>
          <w:szCs w:val="24"/>
        </w:rPr>
        <w:t xml:space="preserve"> </w:t>
      </w:r>
      <w:r>
        <w:rPr>
          <w:rFonts w:ascii="Arial" w:eastAsia="Arial" w:hAnsi="Arial" w:cs="Arial"/>
          <w:sz w:val="24"/>
          <w:szCs w:val="24"/>
        </w:rPr>
        <w:t>la infracción.</w:t>
      </w:r>
    </w:p>
    <w:p w:rsidR="00E14A65" w:rsidRDefault="001B2942">
      <w:pPr>
        <w:spacing w:line="260" w:lineRule="exact"/>
        <w:ind w:left="180" w:right="70"/>
        <w:jc w:val="center"/>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Las</w:t>
      </w:r>
      <w:r>
        <w:rPr>
          <w:rFonts w:ascii="Arial" w:eastAsia="Arial" w:hAnsi="Arial" w:cs="Arial"/>
          <w:spacing w:val="3"/>
          <w:sz w:val="24"/>
          <w:szCs w:val="24"/>
        </w:rPr>
        <w:t xml:space="preserve"> </w:t>
      </w:r>
      <w:r>
        <w:rPr>
          <w:rFonts w:ascii="Arial" w:eastAsia="Arial" w:hAnsi="Arial" w:cs="Arial"/>
          <w:sz w:val="24"/>
          <w:szCs w:val="24"/>
        </w:rPr>
        <w:t>sanciones</w:t>
      </w:r>
      <w:r>
        <w:rPr>
          <w:rFonts w:ascii="Arial" w:eastAsia="Arial" w:hAnsi="Arial" w:cs="Arial"/>
          <w:spacing w:val="3"/>
          <w:sz w:val="24"/>
          <w:szCs w:val="24"/>
        </w:rPr>
        <w:t xml:space="preserve"> </w:t>
      </w:r>
      <w:r>
        <w:rPr>
          <w:rFonts w:ascii="Arial" w:eastAsia="Arial" w:hAnsi="Arial" w:cs="Arial"/>
          <w:sz w:val="24"/>
          <w:szCs w:val="24"/>
        </w:rPr>
        <w:t>podrán</w:t>
      </w:r>
      <w:r>
        <w:rPr>
          <w:rFonts w:ascii="Arial" w:eastAsia="Arial" w:hAnsi="Arial" w:cs="Arial"/>
          <w:spacing w:val="3"/>
          <w:sz w:val="24"/>
          <w:szCs w:val="24"/>
        </w:rPr>
        <w:t xml:space="preserve"> </w:t>
      </w:r>
      <w:r>
        <w:rPr>
          <w:rFonts w:ascii="Arial" w:eastAsia="Arial" w:hAnsi="Arial" w:cs="Arial"/>
          <w:sz w:val="24"/>
          <w:szCs w:val="24"/>
        </w:rPr>
        <w:t>ser</w:t>
      </w:r>
      <w:r>
        <w:rPr>
          <w:rFonts w:ascii="Arial" w:eastAsia="Arial" w:hAnsi="Arial" w:cs="Arial"/>
          <w:spacing w:val="3"/>
          <w:sz w:val="24"/>
          <w:szCs w:val="24"/>
        </w:rPr>
        <w:t xml:space="preserve"> </w:t>
      </w:r>
      <w:r>
        <w:rPr>
          <w:rFonts w:ascii="Arial" w:eastAsia="Arial" w:hAnsi="Arial" w:cs="Arial"/>
          <w:sz w:val="24"/>
          <w:szCs w:val="24"/>
        </w:rPr>
        <w:t>impuestas</w:t>
      </w:r>
      <w:r>
        <w:rPr>
          <w:rFonts w:ascii="Arial" w:eastAsia="Arial" w:hAnsi="Arial" w:cs="Arial"/>
          <w:spacing w:val="3"/>
          <w:sz w:val="24"/>
          <w:szCs w:val="24"/>
        </w:rPr>
        <w:t xml:space="preserve"> </w:t>
      </w:r>
      <w:r>
        <w:rPr>
          <w:rFonts w:ascii="Arial" w:eastAsia="Arial" w:hAnsi="Arial" w:cs="Arial"/>
          <w:sz w:val="24"/>
          <w:szCs w:val="24"/>
        </w:rPr>
        <w:t>conjunta</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separadamente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los</w:t>
      </w:r>
      <w:r>
        <w:rPr>
          <w:rFonts w:ascii="Arial" w:eastAsia="Arial" w:hAnsi="Arial" w:cs="Arial"/>
          <w:spacing w:val="3"/>
          <w:sz w:val="24"/>
          <w:szCs w:val="24"/>
        </w:rPr>
        <w:t xml:space="preserve"> </w:t>
      </w:r>
      <w:r>
        <w:rPr>
          <w:rFonts w:ascii="Arial" w:eastAsia="Arial" w:hAnsi="Arial" w:cs="Arial"/>
          <w:sz w:val="24"/>
          <w:szCs w:val="24"/>
        </w:rPr>
        <w:t>responsables.</w:t>
      </w:r>
      <w:r>
        <w:rPr>
          <w:rFonts w:ascii="Arial" w:eastAsia="Arial" w:hAnsi="Arial" w:cs="Arial"/>
          <w:spacing w:val="3"/>
          <w:sz w:val="24"/>
          <w:szCs w:val="24"/>
        </w:rPr>
        <w:t xml:space="preserve"> </w:t>
      </w:r>
      <w:r>
        <w:rPr>
          <w:rFonts w:ascii="Arial" w:eastAsia="Arial" w:hAnsi="Arial" w:cs="Arial"/>
          <w:sz w:val="24"/>
          <w:szCs w:val="24"/>
        </w:rPr>
        <w:t>Y</w:t>
      </w:r>
    </w:p>
    <w:p w:rsidR="00E14A65" w:rsidRDefault="001B2942">
      <w:pPr>
        <w:spacing w:before="8" w:line="260" w:lineRule="exact"/>
        <w:ind w:left="561" w:right="69"/>
        <w:rPr>
          <w:rFonts w:ascii="Arial" w:eastAsia="Arial" w:hAnsi="Arial" w:cs="Arial"/>
          <w:sz w:val="24"/>
          <w:szCs w:val="24"/>
        </w:rPr>
      </w:pPr>
      <w:r>
        <w:rPr>
          <w:rFonts w:ascii="Arial" w:eastAsia="Arial" w:hAnsi="Arial" w:cs="Arial"/>
          <w:sz w:val="24"/>
          <w:szCs w:val="24"/>
        </w:rPr>
        <w:t>serán</w:t>
      </w:r>
      <w:r>
        <w:rPr>
          <w:rFonts w:ascii="Arial" w:eastAsia="Arial" w:hAnsi="Arial" w:cs="Arial"/>
          <w:spacing w:val="40"/>
          <w:sz w:val="24"/>
          <w:szCs w:val="24"/>
        </w:rPr>
        <w:t xml:space="preserve"> </w:t>
      </w:r>
      <w:r>
        <w:rPr>
          <w:rFonts w:ascii="Arial" w:eastAsia="Arial" w:hAnsi="Arial" w:cs="Arial"/>
          <w:sz w:val="24"/>
          <w:szCs w:val="24"/>
        </w:rPr>
        <w:t>independientes</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las</w:t>
      </w:r>
      <w:r>
        <w:rPr>
          <w:rFonts w:ascii="Arial" w:eastAsia="Arial" w:hAnsi="Arial" w:cs="Arial"/>
          <w:spacing w:val="40"/>
          <w:sz w:val="24"/>
          <w:szCs w:val="24"/>
        </w:rPr>
        <w:t xml:space="preserve"> </w:t>
      </w:r>
      <w:r>
        <w:rPr>
          <w:rFonts w:ascii="Arial" w:eastAsia="Arial" w:hAnsi="Arial" w:cs="Arial"/>
          <w:sz w:val="24"/>
          <w:szCs w:val="24"/>
        </w:rPr>
        <w:t>medidas</w:t>
      </w:r>
      <w:r>
        <w:rPr>
          <w:rFonts w:ascii="Arial" w:eastAsia="Arial" w:hAnsi="Arial" w:cs="Arial"/>
          <w:spacing w:val="40"/>
          <w:sz w:val="24"/>
          <w:szCs w:val="24"/>
        </w:rPr>
        <w:t xml:space="preserve"> </w:t>
      </w:r>
      <w:r>
        <w:rPr>
          <w:rFonts w:ascii="Arial" w:eastAsia="Arial" w:hAnsi="Arial" w:cs="Arial"/>
          <w:sz w:val="24"/>
          <w:szCs w:val="24"/>
        </w:rPr>
        <w:t>de</w:t>
      </w:r>
      <w:r>
        <w:rPr>
          <w:rFonts w:ascii="Arial" w:eastAsia="Arial" w:hAnsi="Arial" w:cs="Arial"/>
          <w:spacing w:val="40"/>
          <w:sz w:val="24"/>
          <w:szCs w:val="24"/>
        </w:rPr>
        <w:t xml:space="preserve"> </w:t>
      </w:r>
      <w:r>
        <w:rPr>
          <w:rFonts w:ascii="Arial" w:eastAsia="Arial" w:hAnsi="Arial" w:cs="Arial"/>
          <w:sz w:val="24"/>
          <w:szCs w:val="24"/>
        </w:rPr>
        <w:t>seguridad</w:t>
      </w:r>
      <w:r>
        <w:rPr>
          <w:rFonts w:ascii="Arial" w:eastAsia="Arial" w:hAnsi="Arial" w:cs="Arial"/>
          <w:spacing w:val="40"/>
          <w:sz w:val="24"/>
          <w:szCs w:val="24"/>
        </w:rPr>
        <w:t xml:space="preserve"> </w:t>
      </w:r>
      <w:r>
        <w:rPr>
          <w:rFonts w:ascii="Arial" w:eastAsia="Arial" w:hAnsi="Arial" w:cs="Arial"/>
          <w:sz w:val="24"/>
          <w:szCs w:val="24"/>
        </w:rPr>
        <w:t>que</w:t>
      </w:r>
      <w:r>
        <w:rPr>
          <w:rFonts w:ascii="Arial" w:eastAsia="Arial" w:hAnsi="Arial" w:cs="Arial"/>
          <w:spacing w:val="40"/>
          <w:sz w:val="24"/>
          <w:szCs w:val="24"/>
        </w:rPr>
        <w:t xml:space="preserve"> </w:t>
      </w:r>
      <w:r>
        <w:rPr>
          <w:rFonts w:ascii="Arial" w:eastAsia="Arial" w:hAnsi="Arial" w:cs="Arial"/>
          <w:sz w:val="24"/>
          <w:szCs w:val="24"/>
        </w:rPr>
        <w:t>ordene</w:t>
      </w:r>
      <w:r>
        <w:rPr>
          <w:rFonts w:ascii="Arial" w:eastAsia="Arial" w:hAnsi="Arial" w:cs="Arial"/>
          <w:spacing w:val="40"/>
          <w:sz w:val="24"/>
          <w:szCs w:val="24"/>
        </w:rPr>
        <w:t xml:space="preserve"> </w:t>
      </w:r>
      <w:r>
        <w:rPr>
          <w:rFonts w:ascii="Arial" w:eastAsia="Arial" w:hAnsi="Arial" w:cs="Arial"/>
          <w:sz w:val="24"/>
          <w:szCs w:val="24"/>
        </w:rPr>
        <w:t>la</w:t>
      </w:r>
      <w:r>
        <w:rPr>
          <w:rFonts w:ascii="Arial" w:eastAsia="Arial" w:hAnsi="Arial" w:cs="Arial"/>
          <w:spacing w:val="40"/>
          <w:sz w:val="24"/>
          <w:szCs w:val="24"/>
        </w:rPr>
        <w:t xml:space="preserve"> </w:t>
      </w:r>
      <w:r>
        <w:rPr>
          <w:rFonts w:ascii="Arial" w:eastAsia="Arial" w:hAnsi="Arial" w:cs="Arial"/>
          <w:sz w:val="24"/>
          <w:szCs w:val="24"/>
        </w:rPr>
        <w:t>Dirección</w:t>
      </w:r>
      <w:r>
        <w:rPr>
          <w:rFonts w:ascii="Arial" w:eastAsia="Arial" w:hAnsi="Arial" w:cs="Arial"/>
          <w:spacing w:val="40"/>
          <w:sz w:val="24"/>
          <w:szCs w:val="24"/>
        </w:rPr>
        <w:t xml:space="preserve"> </w:t>
      </w:r>
      <w:r>
        <w:rPr>
          <w:rFonts w:ascii="Arial" w:eastAsia="Arial" w:hAnsi="Arial" w:cs="Arial"/>
          <w:sz w:val="24"/>
          <w:szCs w:val="24"/>
        </w:rPr>
        <w:t>en</w:t>
      </w:r>
      <w:r>
        <w:rPr>
          <w:rFonts w:ascii="Arial" w:eastAsia="Arial" w:hAnsi="Arial" w:cs="Arial"/>
          <w:spacing w:val="40"/>
          <w:sz w:val="24"/>
          <w:szCs w:val="24"/>
        </w:rPr>
        <w:t xml:space="preserve"> </w:t>
      </w:r>
      <w:r>
        <w:rPr>
          <w:rFonts w:ascii="Arial" w:eastAsia="Arial" w:hAnsi="Arial" w:cs="Arial"/>
          <w:sz w:val="24"/>
          <w:szCs w:val="24"/>
        </w:rPr>
        <w:t>los casos previstos en éste Reglamento.</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11.01.02 CONDICIONES DEL INFRACTOR. </w:t>
      </w:r>
      <w:r>
        <w:rPr>
          <w:rFonts w:ascii="Arial" w:eastAsia="Arial" w:hAnsi="Arial" w:cs="Arial"/>
          <w:b/>
          <w:spacing w:val="28"/>
          <w:sz w:val="24"/>
          <w:szCs w:val="24"/>
        </w:rPr>
        <w:t xml:space="preserve"> </w:t>
      </w:r>
      <w:r>
        <w:rPr>
          <w:rFonts w:ascii="Arial" w:eastAsia="Arial" w:hAnsi="Arial" w:cs="Arial"/>
          <w:sz w:val="24"/>
          <w:szCs w:val="24"/>
        </w:rPr>
        <w:t>La Dirección para fijar la sanción deberá tomar en cuenta las condiciones personales del infractor, la gravedad de la infracción y las modalidades y demás circunstancias en que la misma se haya cometido.</w:t>
      </w:r>
    </w:p>
    <w:p w:rsidR="00E14A65" w:rsidRDefault="00E14A65">
      <w:pPr>
        <w:spacing w:line="160" w:lineRule="exact"/>
        <w:rPr>
          <w:sz w:val="16"/>
          <w:szCs w:val="16"/>
        </w:rPr>
      </w:pPr>
    </w:p>
    <w:p w:rsidR="00E14A65" w:rsidRDefault="00E14A65">
      <w:pPr>
        <w:spacing w:line="200" w:lineRule="exact"/>
      </w:pPr>
    </w:p>
    <w:p w:rsidR="00E14A65" w:rsidRDefault="00E14A65">
      <w:pPr>
        <w:spacing w:line="200" w:lineRule="exact"/>
      </w:pPr>
    </w:p>
    <w:p w:rsidR="00E14A65" w:rsidRDefault="001B2942">
      <w:pPr>
        <w:ind w:left="101" w:right="5339"/>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13"/>
          <w:sz w:val="28"/>
          <w:szCs w:val="28"/>
        </w:rPr>
        <w:t xml:space="preserve"> </w:t>
      </w:r>
      <w:r>
        <w:rPr>
          <w:rFonts w:ascii="Arial" w:eastAsia="Arial" w:hAnsi="Arial" w:cs="Arial"/>
          <w:b/>
          <w:spacing w:val="1"/>
          <w:sz w:val="28"/>
          <w:szCs w:val="28"/>
        </w:rPr>
        <w:t>11</w:t>
      </w:r>
      <w:r>
        <w:rPr>
          <w:rFonts w:ascii="Arial" w:eastAsia="Arial" w:hAnsi="Arial" w:cs="Arial"/>
          <w:b/>
          <w:sz w:val="28"/>
          <w:szCs w:val="28"/>
        </w:rPr>
        <w:t>.</w:t>
      </w:r>
      <w:r>
        <w:rPr>
          <w:rFonts w:ascii="Arial" w:eastAsia="Arial" w:hAnsi="Arial" w:cs="Arial"/>
          <w:b/>
          <w:spacing w:val="1"/>
          <w:sz w:val="28"/>
          <w:szCs w:val="28"/>
        </w:rPr>
        <w:t>02</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10"/>
          <w:sz w:val="28"/>
          <w:szCs w:val="28"/>
        </w:rPr>
        <w:t xml:space="preserve"> </w:t>
      </w:r>
      <w:r>
        <w:rPr>
          <w:rFonts w:ascii="Arial" w:eastAsia="Arial" w:hAnsi="Arial" w:cs="Arial"/>
          <w:b/>
          <w:spacing w:val="1"/>
          <w:sz w:val="28"/>
          <w:szCs w:val="28"/>
        </w:rPr>
        <w:t>SAN</w:t>
      </w:r>
      <w:r>
        <w:rPr>
          <w:rFonts w:ascii="Arial" w:eastAsia="Arial" w:hAnsi="Arial" w:cs="Arial"/>
          <w:b/>
          <w:spacing w:val="2"/>
          <w:sz w:val="28"/>
          <w:szCs w:val="28"/>
        </w:rPr>
        <w:t>C</w:t>
      </w:r>
      <w:r>
        <w:rPr>
          <w:rFonts w:ascii="Arial" w:eastAsia="Arial" w:hAnsi="Arial" w:cs="Arial"/>
          <w:b/>
          <w:sz w:val="28"/>
          <w:szCs w:val="28"/>
        </w:rPr>
        <w:t>I</w:t>
      </w:r>
      <w:r>
        <w:rPr>
          <w:rFonts w:ascii="Arial" w:eastAsia="Arial" w:hAnsi="Arial" w:cs="Arial"/>
          <w:b/>
          <w:spacing w:val="1"/>
          <w:sz w:val="28"/>
          <w:szCs w:val="28"/>
        </w:rPr>
        <w:t>ONES</w:t>
      </w:r>
      <w:r>
        <w:rPr>
          <w:rFonts w:ascii="Arial" w:eastAsia="Arial" w:hAnsi="Arial" w:cs="Arial"/>
          <w:b/>
          <w:sz w:val="28"/>
          <w:szCs w:val="28"/>
        </w:rPr>
        <w:t>.</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11.02.01 TIPOS DE SANCIÓN. </w:t>
      </w:r>
      <w:r>
        <w:rPr>
          <w:rFonts w:ascii="Arial" w:eastAsia="Arial" w:hAnsi="Arial" w:cs="Arial"/>
          <w:b/>
          <w:spacing w:val="5"/>
          <w:sz w:val="24"/>
          <w:szCs w:val="24"/>
        </w:rPr>
        <w:t xml:space="preserve"> </w:t>
      </w:r>
      <w:r>
        <w:rPr>
          <w:rFonts w:ascii="Arial" w:eastAsia="Arial" w:hAnsi="Arial" w:cs="Arial"/>
          <w:sz w:val="24"/>
          <w:szCs w:val="24"/>
        </w:rPr>
        <w:t>Se sancionará al Director Responsable de Obra, al Perito Corresponsable de Obra, al propietario o poseedor, al titular o a las personas que resulten responsables.</w:t>
      </w:r>
    </w:p>
    <w:p w:rsidR="00E14A65" w:rsidRDefault="001B2942">
      <w:pPr>
        <w:spacing w:before="2"/>
        <w:ind w:left="101" w:right="69"/>
        <w:jc w:val="both"/>
        <w:rPr>
          <w:rFonts w:ascii="Arial" w:eastAsia="Arial" w:hAnsi="Arial" w:cs="Arial"/>
          <w:sz w:val="24"/>
          <w:szCs w:val="24"/>
        </w:rPr>
      </w:pPr>
      <w:r>
        <w:rPr>
          <w:rFonts w:ascii="Arial" w:eastAsia="Arial" w:hAnsi="Arial" w:cs="Arial"/>
          <w:sz w:val="24"/>
          <w:szCs w:val="24"/>
        </w:rPr>
        <w:t>Además</w:t>
      </w:r>
      <w:r>
        <w:rPr>
          <w:rFonts w:ascii="Arial" w:eastAsia="Arial" w:hAnsi="Arial" w:cs="Arial"/>
          <w:spacing w:val="31"/>
          <w:sz w:val="24"/>
          <w:szCs w:val="24"/>
        </w:rPr>
        <w:t xml:space="preserve"> </w:t>
      </w:r>
      <w:r>
        <w:rPr>
          <w:rFonts w:ascii="Arial" w:eastAsia="Arial" w:hAnsi="Arial" w:cs="Arial"/>
          <w:sz w:val="24"/>
          <w:szCs w:val="24"/>
        </w:rPr>
        <w:t>de</w:t>
      </w:r>
      <w:r>
        <w:rPr>
          <w:rFonts w:ascii="Arial" w:eastAsia="Arial" w:hAnsi="Arial" w:cs="Arial"/>
          <w:spacing w:val="31"/>
          <w:sz w:val="24"/>
          <w:szCs w:val="24"/>
        </w:rPr>
        <w:t xml:space="preserve"> </w:t>
      </w:r>
      <w:r>
        <w:rPr>
          <w:rFonts w:ascii="Arial" w:eastAsia="Arial" w:hAnsi="Arial" w:cs="Arial"/>
          <w:sz w:val="24"/>
          <w:szCs w:val="24"/>
        </w:rPr>
        <w:t>las</w:t>
      </w:r>
      <w:r>
        <w:rPr>
          <w:rFonts w:ascii="Arial" w:eastAsia="Arial" w:hAnsi="Arial" w:cs="Arial"/>
          <w:spacing w:val="31"/>
          <w:sz w:val="24"/>
          <w:szCs w:val="24"/>
        </w:rPr>
        <w:t xml:space="preserve"> </w:t>
      </w:r>
      <w:r>
        <w:rPr>
          <w:rFonts w:ascii="Arial" w:eastAsia="Arial" w:hAnsi="Arial" w:cs="Arial"/>
          <w:sz w:val="24"/>
          <w:szCs w:val="24"/>
        </w:rPr>
        <w:t>sanciones</w:t>
      </w:r>
      <w:r>
        <w:rPr>
          <w:rFonts w:ascii="Arial" w:eastAsia="Arial" w:hAnsi="Arial" w:cs="Arial"/>
          <w:spacing w:val="31"/>
          <w:sz w:val="24"/>
          <w:szCs w:val="24"/>
        </w:rPr>
        <w:t xml:space="preserve"> </w:t>
      </w:r>
      <w:r>
        <w:rPr>
          <w:rFonts w:ascii="Arial" w:eastAsia="Arial" w:hAnsi="Arial" w:cs="Arial"/>
          <w:sz w:val="24"/>
          <w:szCs w:val="24"/>
        </w:rPr>
        <w:t>indicadas,   en</w:t>
      </w:r>
      <w:r>
        <w:rPr>
          <w:rFonts w:ascii="Arial" w:eastAsia="Arial" w:hAnsi="Arial" w:cs="Arial"/>
          <w:spacing w:val="31"/>
          <w:sz w:val="24"/>
          <w:szCs w:val="24"/>
        </w:rPr>
        <w:t xml:space="preserve"> </w:t>
      </w:r>
      <w:r>
        <w:rPr>
          <w:rFonts w:ascii="Arial" w:eastAsia="Arial" w:hAnsi="Arial" w:cs="Arial"/>
          <w:sz w:val="24"/>
          <w:szCs w:val="24"/>
        </w:rPr>
        <w:t>todos</w:t>
      </w:r>
      <w:r>
        <w:rPr>
          <w:rFonts w:ascii="Arial" w:eastAsia="Arial" w:hAnsi="Arial" w:cs="Arial"/>
          <w:spacing w:val="31"/>
          <w:sz w:val="24"/>
          <w:szCs w:val="24"/>
        </w:rPr>
        <w:t xml:space="preserve"> </w:t>
      </w:r>
      <w:r>
        <w:rPr>
          <w:rFonts w:ascii="Arial" w:eastAsia="Arial" w:hAnsi="Arial" w:cs="Arial"/>
          <w:sz w:val="24"/>
          <w:szCs w:val="24"/>
        </w:rPr>
        <w:t>los</w:t>
      </w:r>
      <w:r>
        <w:rPr>
          <w:rFonts w:ascii="Arial" w:eastAsia="Arial" w:hAnsi="Arial" w:cs="Arial"/>
          <w:spacing w:val="31"/>
          <w:sz w:val="24"/>
          <w:szCs w:val="24"/>
        </w:rPr>
        <w:t xml:space="preserve"> </w:t>
      </w:r>
      <w:r>
        <w:rPr>
          <w:rFonts w:ascii="Arial" w:eastAsia="Arial" w:hAnsi="Arial" w:cs="Arial"/>
          <w:sz w:val="24"/>
          <w:szCs w:val="24"/>
        </w:rPr>
        <w:t>casos</w:t>
      </w:r>
      <w:r>
        <w:rPr>
          <w:rFonts w:ascii="Arial" w:eastAsia="Arial" w:hAnsi="Arial" w:cs="Arial"/>
          <w:spacing w:val="31"/>
          <w:sz w:val="24"/>
          <w:szCs w:val="24"/>
        </w:rPr>
        <w:t xml:space="preserve"> </w:t>
      </w:r>
      <w:r>
        <w:rPr>
          <w:rFonts w:ascii="Arial" w:eastAsia="Arial" w:hAnsi="Arial" w:cs="Arial"/>
          <w:sz w:val="24"/>
          <w:szCs w:val="24"/>
        </w:rPr>
        <w:t>se</w:t>
      </w:r>
      <w:r>
        <w:rPr>
          <w:rFonts w:ascii="Arial" w:eastAsia="Arial" w:hAnsi="Arial" w:cs="Arial"/>
          <w:spacing w:val="31"/>
          <w:sz w:val="24"/>
          <w:szCs w:val="24"/>
        </w:rPr>
        <w:t xml:space="preserve"> </w:t>
      </w:r>
      <w:r>
        <w:rPr>
          <w:rFonts w:ascii="Arial" w:eastAsia="Arial" w:hAnsi="Arial" w:cs="Arial"/>
          <w:sz w:val="24"/>
          <w:szCs w:val="24"/>
        </w:rPr>
        <w:t>deberán</w:t>
      </w:r>
      <w:r>
        <w:rPr>
          <w:rFonts w:ascii="Arial" w:eastAsia="Arial" w:hAnsi="Arial" w:cs="Arial"/>
          <w:spacing w:val="31"/>
          <w:sz w:val="24"/>
          <w:szCs w:val="24"/>
        </w:rPr>
        <w:t xml:space="preserve"> </w:t>
      </w:r>
      <w:r>
        <w:rPr>
          <w:rFonts w:ascii="Arial" w:eastAsia="Arial" w:hAnsi="Arial" w:cs="Arial"/>
          <w:sz w:val="24"/>
          <w:szCs w:val="24"/>
        </w:rPr>
        <w:t>reparar</w:t>
      </w:r>
      <w:r>
        <w:rPr>
          <w:rFonts w:ascii="Arial" w:eastAsia="Arial" w:hAnsi="Arial" w:cs="Arial"/>
          <w:spacing w:val="31"/>
          <w:sz w:val="24"/>
          <w:szCs w:val="24"/>
        </w:rPr>
        <w:t xml:space="preserve"> </w:t>
      </w:r>
      <w:r>
        <w:rPr>
          <w:rFonts w:ascii="Arial" w:eastAsia="Arial" w:hAnsi="Arial" w:cs="Arial"/>
          <w:sz w:val="24"/>
          <w:szCs w:val="24"/>
        </w:rPr>
        <w:t>los</w:t>
      </w:r>
      <w:r>
        <w:rPr>
          <w:rFonts w:ascii="Arial" w:eastAsia="Arial" w:hAnsi="Arial" w:cs="Arial"/>
          <w:spacing w:val="31"/>
          <w:sz w:val="24"/>
          <w:szCs w:val="24"/>
        </w:rPr>
        <w:t xml:space="preserve"> </w:t>
      </w:r>
      <w:r>
        <w:rPr>
          <w:rFonts w:ascii="Arial" w:eastAsia="Arial" w:hAnsi="Arial" w:cs="Arial"/>
          <w:sz w:val="24"/>
          <w:szCs w:val="24"/>
        </w:rPr>
        <w:t>daños causados,  apegarse  a  los  alineamientos,  restricciones  y  afectaciones,  así  como  al proyecto aprobado.</w:t>
      </w:r>
    </w:p>
    <w:p w:rsidR="00E14A65" w:rsidRDefault="00E14A65">
      <w:pPr>
        <w:spacing w:before="16" w:line="260" w:lineRule="exact"/>
        <w:rPr>
          <w:sz w:val="26"/>
          <w:szCs w:val="26"/>
        </w:rPr>
      </w:pPr>
    </w:p>
    <w:p w:rsidR="00E14A65" w:rsidRDefault="001B2942">
      <w:pPr>
        <w:ind w:left="180" w:right="70"/>
        <w:jc w:val="center"/>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Con</w:t>
      </w:r>
      <w:r>
        <w:rPr>
          <w:rFonts w:ascii="Arial" w:eastAsia="Arial" w:hAnsi="Arial" w:cs="Arial"/>
          <w:spacing w:val="55"/>
          <w:sz w:val="24"/>
          <w:szCs w:val="24"/>
        </w:rPr>
        <w:t xml:space="preserve"> </w:t>
      </w:r>
      <w:r>
        <w:rPr>
          <w:rFonts w:ascii="Arial" w:eastAsia="Arial" w:hAnsi="Arial" w:cs="Arial"/>
          <w:sz w:val="24"/>
          <w:szCs w:val="24"/>
        </w:rPr>
        <w:t>multa</w:t>
      </w:r>
      <w:r>
        <w:rPr>
          <w:rFonts w:ascii="Arial" w:eastAsia="Arial" w:hAnsi="Arial" w:cs="Arial"/>
          <w:spacing w:val="55"/>
          <w:sz w:val="24"/>
          <w:szCs w:val="24"/>
        </w:rPr>
        <w:t xml:space="preserve"> </w:t>
      </w:r>
      <w:r>
        <w:rPr>
          <w:rFonts w:ascii="Arial" w:eastAsia="Arial" w:hAnsi="Arial" w:cs="Arial"/>
          <w:sz w:val="24"/>
          <w:szCs w:val="24"/>
        </w:rPr>
        <w:t>de</w:t>
      </w:r>
      <w:r>
        <w:rPr>
          <w:rFonts w:ascii="Arial" w:eastAsia="Arial" w:hAnsi="Arial" w:cs="Arial"/>
          <w:spacing w:val="55"/>
          <w:sz w:val="24"/>
          <w:szCs w:val="24"/>
        </w:rPr>
        <w:t xml:space="preserve"> </w:t>
      </w:r>
      <w:r>
        <w:rPr>
          <w:rFonts w:ascii="Arial" w:eastAsia="Arial" w:hAnsi="Arial" w:cs="Arial"/>
          <w:sz w:val="24"/>
          <w:szCs w:val="24"/>
        </w:rPr>
        <w:t>hasta</w:t>
      </w:r>
      <w:r>
        <w:rPr>
          <w:rFonts w:ascii="Arial" w:eastAsia="Arial" w:hAnsi="Arial" w:cs="Arial"/>
          <w:spacing w:val="55"/>
          <w:sz w:val="24"/>
          <w:szCs w:val="24"/>
        </w:rPr>
        <w:t xml:space="preserve"> </w:t>
      </w:r>
      <w:r>
        <w:rPr>
          <w:rFonts w:ascii="Arial" w:eastAsia="Arial" w:hAnsi="Arial" w:cs="Arial"/>
          <w:sz w:val="24"/>
          <w:szCs w:val="24"/>
        </w:rPr>
        <w:t>el</w:t>
      </w:r>
      <w:r>
        <w:rPr>
          <w:rFonts w:ascii="Arial" w:eastAsia="Arial" w:hAnsi="Arial" w:cs="Arial"/>
          <w:spacing w:val="55"/>
          <w:sz w:val="24"/>
          <w:szCs w:val="24"/>
        </w:rPr>
        <w:t xml:space="preserve"> </w:t>
      </w:r>
      <w:r>
        <w:rPr>
          <w:rFonts w:ascii="Arial" w:eastAsia="Arial" w:hAnsi="Arial" w:cs="Arial"/>
          <w:sz w:val="24"/>
          <w:szCs w:val="24"/>
        </w:rPr>
        <w:t>equivalente</w:t>
      </w:r>
      <w:r>
        <w:rPr>
          <w:rFonts w:ascii="Arial" w:eastAsia="Arial" w:hAnsi="Arial" w:cs="Arial"/>
          <w:spacing w:val="55"/>
          <w:sz w:val="24"/>
          <w:szCs w:val="24"/>
        </w:rPr>
        <w:t xml:space="preserve"> </w:t>
      </w:r>
      <w:r>
        <w:rPr>
          <w:rFonts w:ascii="Arial" w:eastAsia="Arial" w:hAnsi="Arial" w:cs="Arial"/>
          <w:sz w:val="24"/>
          <w:szCs w:val="24"/>
        </w:rPr>
        <w:t>a</w:t>
      </w:r>
      <w:r>
        <w:rPr>
          <w:rFonts w:ascii="Arial" w:eastAsia="Arial" w:hAnsi="Arial" w:cs="Arial"/>
          <w:spacing w:val="55"/>
          <w:sz w:val="24"/>
          <w:szCs w:val="24"/>
        </w:rPr>
        <w:t xml:space="preserve"> </w:t>
      </w:r>
      <w:r>
        <w:rPr>
          <w:rFonts w:ascii="Arial" w:eastAsia="Arial" w:hAnsi="Arial" w:cs="Arial"/>
          <w:sz w:val="24"/>
          <w:szCs w:val="24"/>
        </w:rPr>
        <w:t>100</w:t>
      </w:r>
      <w:r>
        <w:rPr>
          <w:rFonts w:ascii="Arial" w:eastAsia="Arial" w:hAnsi="Arial" w:cs="Arial"/>
          <w:spacing w:val="55"/>
          <w:sz w:val="24"/>
          <w:szCs w:val="24"/>
        </w:rPr>
        <w:t xml:space="preserve"> </w:t>
      </w:r>
      <w:r>
        <w:rPr>
          <w:rFonts w:ascii="Arial" w:eastAsia="Arial" w:hAnsi="Arial" w:cs="Arial"/>
          <w:sz w:val="24"/>
          <w:szCs w:val="24"/>
        </w:rPr>
        <w:t>salarios</w:t>
      </w:r>
      <w:r>
        <w:rPr>
          <w:rFonts w:ascii="Arial" w:eastAsia="Arial" w:hAnsi="Arial" w:cs="Arial"/>
          <w:spacing w:val="55"/>
          <w:sz w:val="24"/>
          <w:szCs w:val="24"/>
        </w:rPr>
        <w:t xml:space="preserve"> </w:t>
      </w:r>
      <w:r>
        <w:rPr>
          <w:rFonts w:ascii="Arial" w:eastAsia="Arial" w:hAnsi="Arial" w:cs="Arial"/>
          <w:sz w:val="24"/>
          <w:szCs w:val="24"/>
        </w:rPr>
        <w:t>mínimos</w:t>
      </w:r>
      <w:r>
        <w:rPr>
          <w:rFonts w:ascii="Arial" w:eastAsia="Arial" w:hAnsi="Arial" w:cs="Arial"/>
          <w:spacing w:val="55"/>
          <w:sz w:val="24"/>
          <w:szCs w:val="24"/>
        </w:rPr>
        <w:t xml:space="preserve"> </w:t>
      </w:r>
      <w:r>
        <w:rPr>
          <w:rFonts w:ascii="Arial" w:eastAsia="Arial" w:hAnsi="Arial" w:cs="Arial"/>
          <w:sz w:val="24"/>
          <w:szCs w:val="24"/>
        </w:rPr>
        <w:t>diarios</w:t>
      </w:r>
      <w:r>
        <w:rPr>
          <w:rFonts w:ascii="Arial" w:eastAsia="Arial" w:hAnsi="Arial" w:cs="Arial"/>
          <w:spacing w:val="55"/>
          <w:sz w:val="24"/>
          <w:szCs w:val="24"/>
        </w:rPr>
        <w:t xml:space="preserve"> </w:t>
      </w:r>
      <w:r>
        <w:rPr>
          <w:rFonts w:ascii="Arial" w:eastAsia="Arial" w:hAnsi="Arial" w:cs="Arial"/>
          <w:sz w:val="24"/>
          <w:szCs w:val="24"/>
        </w:rPr>
        <w:t>vigentes</w:t>
      </w:r>
      <w:r>
        <w:rPr>
          <w:rFonts w:ascii="Arial" w:eastAsia="Arial" w:hAnsi="Arial" w:cs="Arial"/>
          <w:spacing w:val="55"/>
          <w:sz w:val="24"/>
          <w:szCs w:val="24"/>
        </w:rPr>
        <w:t xml:space="preserve"> </w:t>
      </w:r>
      <w:r>
        <w:rPr>
          <w:rFonts w:ascii="Arial" w:eastAsia="Arial" w:hAnsi="Arial" w:cs="Arial"/>
          <w:sz w:val="24"/>
          <w:szCs w:val="24"/>
        </w:rPr>
        <w:t>en</w:t>
      </w:r>
      <w:r>
        <w:rPr>
          <w:rFonts w:ascii="Arial" w:eastAsia="Arial" w:hAnsi="Arial" w:cs="Arial"/>
          <w:spacing w:val="55"/>
          <w:sz w:val="24"/>
          <w:szCs w:val="24"/>
        </w:rPr>
        <w:t xml:space="preserve"> </w:t>
      </w:r>
      <w:r>
        <w:rPr>
          <w:rFonts w:ascii="Arial" w:eastAsia="Arial" w:hAnsi="Arial" w:cs="Arial"/>
          <w:sz w:val="24"/>
          <w:szCs w:val="24"/>
        </w:rPr>
        <w:t>el</w:t>
      </w:r>
    </w:p>
    <w:p w:rsidR="00E14A65" w:rsidRDefault="001B2942">
      <w:pPr>
        <w:spacing w:line="260" w:lineRule="exact"/>
        <w:ind w:left="561"/>
        <w:rPr>
          <w:rFonts w:ascii="Arial" w:eastAsia="Arial" w:hAnsi="Arial" w:cs="Arial"/>
          <w:sz w:val="24"/>
          <w:szCs w:val="24"/>
        </w:rPr>
      </w:pPr>
      <w:r>
        <w:rPr>
          <w:rFonts w:ascii="Arial" w:eastAsia="Arial" w:hAnsi="Arial" w:cs="Arial"/>
          <w:sz w:val="24"/>
          <w:szCs w:val="24"/>
        </w:rPr>
        <w:t>Municipio o los que determine la Ley de Ingresos Municipales en los siguientes casos:</w:t>
      </w:r>
    </w:p>
    <w:p w:rsidR="00E14A65" w:rsidRDefault="00E14A65">
      <w:pPr>
        <w:spacing w:before="16" w:line="260" w:lineRule="exact"/>
        <w:rPr>
          <w:sz w:val="26"/>
          <w:szCs w:val="26"/>
        </w:rPr>
      </w:pPr>
    </w:p>
    <w:p w:rsidR="00E14A65" w:rsidRDefault="001B2942">
      <w:pPr>
        <w:ind w:left="1001" w:right="69" w:hanging="360"/>
        <w:jc w:val="both"/>
        <w:rPr>
          <w:rFonts w:ascii="Arial" w:eastAsia="Arial" w:hAnsi="Arial" w:cs="Arial"/>
          <w:sz w:val="24"/>
          <w:szCs w:val="24"/>
        </w:rPr>
      </w:pPr>
      <w:r>
        <w:rPr>
          <w:rFonts w:ascii="Arial" w:eastAsia="Arial" w:hAnsi="Arial" w:cs="Arial"/>
          <w:sz w:val="24"/>
          <w:szCs w:val="24"/>
        </w:rPr>
        <w:t>A.  Cuando</w:t>
      </w:r>
      <w:r>
        <w:rPr>
          <w:rFonts w:ascii="Arial" w:eastAsia="Arial" w:hAnsi="Arial" w:cs="Arial"/>
          <w:spacing w:val="10"/>
          <w:sz w:val="24"/>
          <w:szCs w:val="24"/>
        </w:rPr>
        <w:t xml:space="preserve"> </w:t>
      </w:r>
      <w:r>
        <w:rPr>
          <w:rFonts w:ascii="Arial" w:eastAsia="Arial" w:hAnsi="Arial" w:cs="Arial"/>
          <w:sz w:val="24"/>
          <w:szCs w:val="24"/>
        </w:rPr>
        <w:t>una</w:t>
      </w:r>
      <w:r>
        <w:rPr>
          <w:rFonts w:ascii="Arial" w:eastAsia="Arial" w:hAnsi="Arial" w:cs="Arial"/>
          <w:spacing w:val="10"/>
          <w:sz w:val="24"/>
          <w:szCs w:val="24"/>
        </w:rPr>
        <w:t xml:space="preserve"> </w:t>
      </w:r>
      <w:r>
        <w:rPr>
          <w:rFonts w:ascii="Arial" w:eastAsia="Arial" w:hAnsi="Arial" w:cs="Arial"/>
          <w:sz w:val="24"/>
          <w:szCs w:val="24"/>
        </w:rPr>
        <w:t>obra,</w:t>
      </w:r>
      <w:r>
        <w:rPr>
          <w:rFonts w:ascii="Arial" w:eastAsia="Arial" w:hAnsi="Arial" w:cs="Arial"/>
          <w:spacing w:val="9"/>
          <w:sz w:val="24"/>
          <w:szCs w:val="24"/>
        </w:rPr>
        <w:t xml:space="preserve"> </w:t>
      </w:r>
      <w:r>
        <w:rPr>
          <w:rFonts w:ascii="Arial" w:eastAsia="Arial" w:hAnsi="Arial" w:cs="Arial"/>
          <w:sz w:val="24"/>
          <w:szCs w:val="24"/>
        </w:rPr>
        <w:t>excediendo</w:t>
      </w:r>
      <w:r>
        <w:rPr>
          <w:rFonts w:ascii="Arial" w:eastAsia="Arial" w:hAnsi="Arial" w:cs="Arial"/>
          <w:spacing w:val="10"/>
          <w:sz w:val="24"/>
          <w:szCs w:val="24"/>
        </w:rPr>
        <w:t xml:space="preserve"> </w:t>
      </w:r>
      <w:r>
        <w:rPr>
          <w:rFonts w:ascii="Arial" w:eastAsia="Arial" w:hAnsi="Arial" w:cs="Arial"/>
          <w:sz w:val="24"/>
          <w:szCs w:val="24"/>
        </w:rPr>
        <w:t>las</w:t>
      </w:r>
      <w:r>
        <w:rPr>
          <w:rFonts w:ascii="Arial" w:eastAsia="Arial" w:hAnsi="Arial" w:cs="Arial"/>
          <w:spacing w:val="10"/>
          <w:sz w:val="24"/>
          <w:szCs w:val="24"/>
        </w:rPr>
        <w:t xml:space="preserve"> </w:t>
      </w:r>
      <w:r>
        <w:rPr>
          <w:rFonts w:ascii="Arial" w:eastAsia="Arial" w:hAnsi="Arial" w:cs="Arial"/>
          <w:sz w:val="24"/>
          <w:szCs w:val="24"/>
        </w:rPr>
        <w:t>tolerancias</w:t>
      </w:r>
      <w:r>
        <w:rPr>
          <w:rFonts w:ascii="Arial" w:eastAsia="Arial" w:hAnsi="Arial" w:cs="Arial"/>
          <w:spacing w:val="10"/>
          <w:sz w:val="24"/>
          <w:szCs w:val="24"/>
        </w:rPr>
        <w:t xml:space="preserve"> </w:t>
      </w:r>
      <w:r>
        <w:rPr>
          <w:rFonts w:ascii="Arial" w:eastAsia="Arial" w:hAnsi="Arial" w:cs="Arial"/>
          <w:sz w:val="24"/>
          <w:szCs w:val="24"/>
        </w:rPr>
        <w:t>previstas</w:t>
      </w:r>
      <w:r>
        <w:rPr>
          <w:rFonts w:ascii="Arial" w:eastAsia="Arial" w:hAnsi="Arial" w:cs="Arial"/>
          <w:spacing w:val="10"/>
          <w:sz w:val="24"/>
          <w:szCs w:val="24"/>
        </w:rPr>
        <w:t xml:space="preserve"> </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éste</w:t>
      </w:r>
      <w:r>
        <w:rPr>
          <w:rFonts w:ascii="Arial" w:eastAsia="Arial" w:hAnsi="Arial" w:cs="Arial"/>
          <w:spacing w:val="10"/>
          <w:sz w:val="24"/>
          <w:szCs w:val="24"/>
        </w:rPr>
        <w:t xml:space="preserve"> </w:t>
      </w:r>
      <w:r>
        <w:rPr>
          <w:rFonts w:ascii="Arial" w:eastAsia="Arial" w:hAnsi="Arial" w:cs="Arial"/>
          <w:sz w:val="24"/>
          <w:szCs w:val="24"/>
        </w:rPr>
        <w:t>Reglamento</w:t>
      </w:r>
      <w:r>
        <w:rPr>
          <w:rFonts w:ascii="Arial" w:eastAsia="Arial" w:hAnsi="Arial" w:cs="Arial"/>
          <w:spacing w:val="10"/>
          <w:sz w:val="24"/>
          <w:szCs w:val="24"/>
        </w:rPr>
        <w:t xml:space="preserve"> </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sus Normas Técnicas no coincida con el proyecto arquitectónico o diseño estructural autorizado.</w:t>
      </w:r>
    </w:p>
    <w:p w:rsidR="00E14A65" w:rsidRDefault="001B2942">
      <w:pPr>
        <w:spacing w:before="2"/>
        <w:ind w:left="1001" w:right="69" w:hanging="360"/>
        <w:jc w:val="both"/>
        <w:rPr>
          <w:rFonts w:ascii="Arial" w:eastAsia="Arial" w:hAnsi="Arial" w:cs="Arial"/>
          <w:sz w:val="24"/>
          <w:szCs w:val="24"/>
        </w:rPr>
        <w:sectPr w:rsidR="00E14A65">
          <w:pgSz w:w="12240" w:h="15840"/>
          <w:pgMar w:top="1480" w:right="1020" w:bottom="280" w:left="1320" w:header="0" w:footer="775" w:gutter="0"/>
          <w:cols w:space="720"/>
        </w:sectPr>
      </w:pPr>
      <w:r>
        <w:rPr>
          <w:rFonts w:ascii="Arial" w:eastAsia="Arial" w:hAnsi="Arial" w:cs="Arial"/>
          <w:sz w:val="24"/>
          <w:szCs w:val="24"/>
        </w:rPr>
        <w:t>B. Cuando</w:t>
      </w:r>
      <w:r>
        <w:rPr>
          <w:rFonts w:ascii="Arial" w:eastAsia="Arial" w:hAnsi="Arial" w:cs="Arial"/>
          <w:spacing w:val="17"/>
          <w:sz w:val="24"/>
          <w:szCs w:val="24"/>
        </w:rPr>
        <w:t xml:space="preserve"> </w:t>
      </w:r>
      <w:r>
        <w:rPr>
          <w:rFonts w:ascii="Arial" w:eastAsia="Arial" w:hAnsi="Arial" w:cs="Arial"/>
          <w:sz w:val="24"/>
          <w:szCs w:val="24"/>
        </w:rPr>
        <w:t>en</w:t>
      </w:r>
      <w:r>
        <w:rPr>
          <w:rFonts w:ascii="Arial" w:eastAsia="Arial" w:hAnsi="Arial" w:cs="Arial"/>
          <w:spacing w:val="17"/>
          <w:sz w:val="24"/>
          <w:szCs w:val="24"/>
        </w:rPr>
        <w:t xml:space="preserve"> </w:t>
      </w:r>
      <w:r>
        <w:rPr>
          <w:rFonts w:ascii="Arial" w:eastAsia="Arial" w:hAnsi="Arial" w:cs="Arial"/>
          <w:sz w:val="24"/>
          <w:szCs w:val="24"/>
        </w:rPr>
        <w:t>la</w:t>
      </w:r>
      <w:r>
        <w:rPr>
          <w:rFonts w:ascii="Arial" w:eastAsia="Arial" w:hAnsi="Arial" w:cs="Arial"/>
          <w:spacing w:val="17"/>
          <w:sz w:val="24"/>
          <w:szCs w:val="24"/>
        </w:rPr>
        <w:t xml:space="preserve"> </w:t>
      </w:r>
      <w:r>
        <w:rPr>
          <w:rFonts w:ascii="Arial" w:eastAsia="Arial" w:hAnsi="Arial" w:cs="Arial"/>
          <w:sz w:val="24"/>
          <w:szCs w:val="24"/>
        </w:rPr>
        <w:t>ejecución</w:t>
      </w:r>
      <w:r>
        <w:rPr>
          <w:rFonts w:ascii="Arial" w:eastAsia="Arial" w:hAnsi="Arial" w:cs="Arial"/>
          <w:spacing w:val="17"/>
          <w:sz w:val="24"/>
          <w:szCs w:val="24"/>
        </w:rPr>
        <w:t xml:space="preserve"> </w:t>
      </w:r>
      <w:r>
        <w:rPr>
          <w:rFonts w:ascii="Arial" w:eastAsia="Arial" w:hAnsi="Arial" w:cs="Arial"/>
          <w:sz w:val="24"/>
          <w:szCs w:val="24"/>
        </w:rPr>
        <w:t>de</w:t>
      </w:r>
      <w:r>
        <w:rPr>
          <w:rFonts w:ascii="Arial" w:eastAsia="Arial" w:hAnsi="Arial" w:cs="Arial"/>
          <w:spacing w:val="17"/>
          <w:sz w:val="24"/>
          <w:szCs w:val="24"/>
        </w:rPr>
        <w:t xml:space="preserve"> </w:t>
      </w:r>
      <w:r>
        <w:rPr>
          <w:rFonts w:ascii="Arial" w:eastAsia="Arial" w:hAnsi="Arial" w:cs="Arial"/>
          <w:sz w:val="24"/>
          <w:szCs w:val="24"/>
        </w:rPr>
        <w:t>cualquier</w:t>
      </w:r>
      <w:r>
        <w:rPr>
          <w:rFonts w:ascii="Arial" w:eastAsia="Arial" w:hAnsi="Arial" w:cs="Arial"/>
          <w:spacing w:val="17"/>
          <w:sz w:val="24"/>
          <w:szCs w:val="24"/>
        </w:rPr>
        <w:t xml:space="preserve"> </w:t>
      </w:r>
      <w:r>
        <w:rPr>
          <w:rFonts w:ascii="Arial" w:eastAsia="Arial" w:hAnsi="Arial" w:cs="Arial"/>
          <w:sz w:val="24"/>
          <w:szCs w:val="24"/>
        </w:rPr>
        <w:t>obra</w:t>
      </w:r>
      <w:r>
        <w:rPr>
          <w:rFonts w:ascii="Arial" w:eastAsia="Arial" w:hAnsi="Arial" w:cs="Arial"/>
          <w:spacing w:val="17"/>
          <w:sz w:val="24"/>
          <w:szCs w:val="24"/>
        </w:rPr>
        <w:t xml:space="preserve"> </w:t>
      </w:r>
      <w:r>
        <w:rPr>
          <w:rFonts w:ascii="Arial" w:eastAsia="Arial" w:hAnsi="Arial" w:cs="Arial"/>
          <w:sz w:val="24"/>
          <w:szCs w:val="24"/>
        </w:rPr>
        <w:t>no</w:t>
      </w:r>
      <w:r>
        <w:rPr>
          <w:rFonts w:ascii="Arial" w:eastAsia="Arial" w:hAnsi="Arial" w:cs="Arial"/>
          <w:spacing w:val="17"/>
          <w:sz w:val="24"/>
          <w:szCs w:val="24"/>
        </w:rPr>
        <w:t xml:space="preserve"> </w:t>
      </w:r>
      <w:r>
        <w:rPr>
          <w:rFonts w:ascii="Arial" w:eastAsia="Arial" w:hAnsi="Arial" w:cs="Arial"/>
          <w:sz w:val="24"/>
          <w:szCs w:val="24"/>
        </w:rPr>
        <w:t>se</w:t>
      </w:r>
      <w:r>
        <w:rPr>
          <w:rFonts w:ascii="Arial" w:eastAsia="Arial" w:hAnsi="Arial" w:cs="Arial"/>
          <w:spacing w:val="17"/>
          <w:sz w:val="24"/>
          <w:szCs w:val="24"/>
        </w:rPr>
        <w:t xml:space="preserve"> </w:t>
      </w:r>
      <w:r>
        <w:rPr>
          <w:rFonts w:ascii="Arial" w:eastAsia="Arial" w:hAnsi="Arial" w:cs="Arial"/>
          <w:sz w:val="24"/>
          <w:szCs w:val="24"/>
        </w:rPr>
        <w:t>respeten</w:t>
      </w:r>
      <w:r>
        <w:rPr>
          <w:rFonts w:ascii="Arial" w:eastAsia="Arial" w:hAnsi="Arial" w:cs="Arial"/>
          <w:spacing w:val="17"/>
          <w:sz w:val="24"/>
          <w:szCs w:val="24"/>
        </w:rPr>
        <w:t xml:space="preserve"> </w:t>
      </w:r>
      <w:r>
        <w:rPr>
          <w:rFonts w:ascii="Arial" w:eastAsia="Arial" w:hAnsi="Arial" w:cs="Arial"/>
          <w:sz w:val="24"/>
          <w:szCs w:val="24"/>
        </w:rPr>
        <w:t>las</w:t>
      </w:r>
      <w:r>
        <w:rPr>
          <w:rFonts w:ascii="Arial" w:eastAsia="Arial" w:hAnsi="Arial" w:cs="Arial"/>
          <w:spacing w:val="17"/>
          <w:sz w:val="24"/>
          <w:szCs w:val="24"/>
        </w:rPr>
        <w:t xml:space="preserve"> </w:t>
      </w:r>
      <w:r>
        <w:rPr>
          <w:rFonts w:ascii="Arial" w:eastAsia="Arial" w:hAnsi="Arial" w:cs="Arial"/>
          <w:sz w:val="24"/>
          <w:szCs w:val="24"/>
        </w:rPr>
        <w:t>restricciones afectaciones o usos autorizados, señalados en la Constancia de Alineamiento y Número Oficial y en la licencia correspondiente.</w:t>
      </w:r>
    </w:p>
    <w:p w:rsidR="00E14A65" w:rsidRDefault="001B2942">
      <w:pPr>
        <w:spacing w:before="66"/>
        <w:ind w:left="641"/>
        <w:rPr>
          <w:rFonts w:ascii="Arial" w:eastAsia="Arial" w:hAnsi="Arial" w:cs="Arial"/>
          <w:sz w:val="24"/>
          <w:szCs w:val="24"/>
        </w:rPr>
      </w:pPr>
      <w:r>
        <w:rPr>
          <w:rFonts w:ascii="Arial" w:eastAsia="Arial" w:hAnsi="Arial" w:cs="Arial"/>
          <w:sz w:val="24"/>
          <w:szCs w:val="24"/>
        </w:rPr>
        <w:lastRenderedPageBreak/>
        <w:t>C.</w:t>
      </w:r>
      <w:r>
        <w:rPr>
          <w:rFonts w:ascii="Arial" w:eastAsia="Arial" w:hAnsi="Arial" w:cs="Arial"/>
          <w:spacing w:val="53"/>
          <w:sz w:val="24"/>
          <w:szCs w:val="24"/>
        </w:rPr>
        <w:t xml:space="preserve"> </w:t>
      </w:r>
      <w:r>
        <w:rPr>
          <w:rFonts w:ascii="Arial" w:eastAsia="Arial" w:hAnsi="Arial" w:cs="Arial"/>
          <w:sz w:val="24"/>
          <w:szCs w:val="24"/>
        </w:rPr>
        <w:t>Cuando se hubieran violado los estados de suspensión o clausura de la obra.</w:t>
      </w:r>
    </w:p>
    <w:p w:rsidR="00E14A65" w:rsidRDefault="001B2942">
      <w:pPr>
        <w:spacing w:before="8" w:line="260" w:lineRule="exact"/>
        <w:ind w:left="1001" w:right="69" w:hanging="36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52"/>
          <w:sz w:val="24"/>
          <w:szCs w:val="24"/>
        </w:rPr>
        <w:t xml:space="preserve"> </w:t>
      </w:r>
      <w:r>
        <w:rPr>
          <w:rFonts w:ascii="Arial" w:eastAsia="Arial" w:hAnsi="Arial" w:cs="Arial"/>
          <w:sz w:val="24"/>
          <w:szCs w:val="24"/>
        </w:rPr>
        <w:t>Cuando para obtener la expedición de licencias, o durante la ejecución o uso de la edificación, haya presentado documentos falsificados.</w:t>
      </w:r>
    </w:p>
    <w:p w:rsidR="00E14A65" w:rsidRDefault="001B2942">
      <w:pPr>
        <w:spacing w:before="4" w:line="260" w:lineRule="exact"/>
        <w:ind w:left="1001" w:right="69" w:hanging="360"/>
        <w:jc w:val="both"/>
        <w:rPr>
          <w:rFonts w:ascii="Arial" w:eastAsia="Arial" w:hAnsi="Arial" w:cs="Arial"/>
          <w:sz w:val="24"/>
          <w:szCs w:val="24"/>
        </w:rPr>
      </w:pPr>
      <w:r>
        <w:rPr>
          <w:rFonts w:ascii="Arial" w:eastAsia="Arial" w:hAnsi="Arial" w:cs="Arial"/>
          <w:sz w:val="24"/>
          <w:szCs w:val="24"/>
        </w:rPr>
        <w:t>E.  Cuando</w:t>
      </w:r>
      <w:r>
        <w:rPr>
          <w:rFonts w:ascii="Arial" w:eastAsia="Arial" w:hAnsi="Arial" w:cs="Arial"/>
          <w:spacing w:val="50"/>
          <w:sz w:val="24"/>
          <w:szCs w:val="24"/>
        </w:rPr>
        <w:t xml:space="preserve"> </w:t>
      </w:r>
      <w:r>
        <w:rPr>
          <w:rFonts w:ascii="Arial" w:eastAsia="Arial" w:hAnsi="Arial" w:cs="Arial"/>
          <w:sz w:val="24"/>
          <w:szCs w:val="24"/>
        </w:rPr>
        <w:t>se</w:t>
      </w:r>
      <w:r>
        <w:rPr>
          <w:rFonts w:ascii="Arial" w:eastAsia="Arial" w:hAnsi="Arial" w:cs="Arial"/>
          <w:spacing w:val="50"/>
          <w:sz w:val="24"/>
          <w:szCs w:val="24"/>
        </w:rPr>
        <w:t xml:space="preserve"> </w:t>
      </w:r>
      <w:r>
        <w:rPr>
          <w:rFonts w:ascii="Arial" w:eastAsia="Arial" w:hAnsi="Arial" w:cs="Arial"/>
          <w:sz w:val="24"/>
          <w:szCs w:val="24"/>
        </w:rPr>
        <w:t>realicen</w:t>
      </w:r>
      <w:r>
        <w:rPr>
          <w:rFonts w:ascii="Arial" w:eastAsia="Arial" w:hAnsi="Arial" w:cs="Arial"/>
          <w:spacing w:val="50"/>
          <w:sz w:val="24"/>
          <w:szCs w:val="24"/>
        </w:rPr>
        <w:t xml:space="preserve"> </w:t>
      </w:r>
      <w:r>
        <w:rPr>
          <w:rFonts w:ascii="Arial" w:eastAsia="Arial" w:hAnsi="Arial" w:cs="Arial"/>
          <w:sz w:val="24"/>
          <w:szCs w:val="24"/>
        </w:rPr>
        <w:t>excavaciones</w:t>
      </w:r>
      <w:r>
        <w:rPr>
          <w:rFonts w:ascii="Arial" w:eastAsia="Arial" w:hAnsi="Arial" w:cs="Arial"/>
          <w:spacing w:val="50"/>
          <w:sz w:val="24"/>
          <w:szCs w:val="24"/>
        </w:rPr>
        <w:t xml:space="preserve"> </w:t>
      </w:r>
      <w:r>
        <w:rPr>
          <w:rFonts w:ascii="Arial" w:eastAsia="Arial" w:hAnsi="Arial" w:cs="Arial"/>
          <w:sz w:val="24"/>
          <w:szCs w:val="24"/>
        </w:rPr>
        <w:t>u</w:t>
      </w:r>
      <w:r>
        <w:rPr>
          <w:rFonts w:ascii="Arial" w:eastAsia="Arial" w:hAnsi="Arial" w:cs="Arial"/>
          <w:spacing w:val="50"/>
          <w:sz w:val="24"/>
          <w:szCs w:val="24"/>
        </w:rPr>
        <w:t xml:space="preserve"> </w:t>
      </w:r>
      <w:r>
        <w:rPr>
          <w:rFonts w:ascii="Arial" w:eastAsia="Arial" w:hAnsi="Arial" w:cs="Arial"/>
          <w:sz w:val="24"/>
          <w:szCs w:val="24"/>
        </w:rPr>
        <w:t>otras</w:t>
      </w:r>
      <w:r>
        <w:rPr>
          <w:rFonts w:ascii="Arial" w:eastAsia="Arial" w:hAnsi="Arial" w:cs="Arial"/>
          <w:spacing w:val="50"/>
          <w:sz w:val="24"/>
          <w:szCs w:val="24"/>
        </w:rPr>
        <w:t xml:space="preserve"> </w:t>
      </w:r>
      <w:r>
        <w:rPr>
          <w:rFonts w:ascii="Arial" w:eastAsia="Arial" w:hAnsi="Arial" w:cs="Arial"/>
          <w:sz w:val="24"/>
          <w:szCs w:val="24"/>
        </w:rPr>
        <w:t>obras</w:t>
      </w:r>
      <w:r>
        <w:rPr>
          <w:rFonts w:ascii="Arial" w:eastAsia="Arial" w:hAnsi="Arial" w:cs="Arial"/>
          <w:spacing w:val="50"/>
          <w:sz w:val="24"/>
          <w:szCs w:val="24"/>
        </w:rPr>
        <w:t xml:space="preserve"> </w:t>
      </w:r>
      <w:r>
        <w:rPr>
          <w:rFonts w:ascii="Arial" w:eastAsia="Arial" w:hAnsi="Arial" w:cs="Arial"/>
          <w:sz w:val="24"/>
          <w:szCs w:val="24"/>
        </w:rPr>
        <w:t>que</w:t>
      </w:r>
      <w:r>
        <w:rPr>
          <w:rFonts w:ascii="Arial" w:eastAsia="Arial" w:hAnsi="Arial" w:cs="Arial"/>
          <w:spacing w:val="50"/>
          <w:sz w:val="24"/>
          <w:szCs w:val="24"/>
        </w:rPr>
        <w:t xml:space="preserve"> </w:t>
      </w:r>
      <w:r>
        <w:rPr>
          <w:rFonts w:ascii="Arial" w:eastAsia="Arial" w:hAnsi="Arial" w:cs="Arial"/>
          <w:sz w:val="24"/>
          <w:szCs w:val="24"/>
        </w:rPr>
        <w:t>afecten</w:t>
      </w:r>
      <w:r>
        <w:rPr>
          <w:rFonts w:ascii="Arial" w:eastAsia="Arial" w:hAnsi="Arial" w:cs="Arial"/>
          <w:spacing w:val="50"/>
          <w:sz w:val="24"/>
          <w:szCs w:val="24"/>
        </w:rPr>
        <w:t xml:space="preserve"> </w:t>
      </w:r>
      <w:r>
        <w:rPr>
          <w:rFonts w:ascii="Arial" w:eastAsia="Arial" w:hAnsi="Arial" w:cs="Arial"/>
          <w:sz w:val="24"/>
          <w:szCs w:val="24"/>
        </w:rPr>
        <w:t>la</w:t>
      </w:r>
      <w:r>
        <w:rPr>
          <w:rFonts w:ascii="Arial" w:eastAsia="Arial" w:hAnsi="Arial" w:cs="Arial"/>
          <w:spacing w:val="50"/>
          <w:sz w:val="24"/>
          <w:szCs w:val="24"/>
        </w:rPr>
        <w:t xml:space="preserve"> </w:t>
      </w:r>
      <w:r>
        <w:rPr>
          <w:rFonts w:ascii="Arial" w:eastAsia="Arial" w:hAnsi="Arial" w:cs="Arial"/>
          <w:sz w:val="24"/>
          <w:szCs w:val="24"/>
        </w:rPr>
        <w:t>estabilidad</w:t>
      </w:r>
      <w:r>
        <w:rPr>
          <w:rFonts w:ascii="Arial" w:eastAsia="Arial" w:hAnsi="Arial" w:cs="Arial"/>
          <w:spacing w:val="50"/>
          <w:sz w:val="24"/>
          <w:szCs w:val="24"/>
        </w:rPr>
        <w:t xml:space="preserve"> </w:t>
      </w:r>
      <w:r>
        <w:rPr>
          <w:rFonts w:ascii="Arial" w:eastAsia="Arial" w:hAnsi="Arial" w:cs="Arial"/>
          <w:sz w:val="24"/>
          <w:szCs w:val="24"/>
        </w:rPr>
        <w:t>del propio inmueble o de las construcciones y predios vecinos, o de la Vía Pública.</w:t>
      </w:r>
    </w:p>
    <w:p w:rsidR="00E14A65" w:rsidRDefault="001B2942">
      <w:pPr>
        <w:spacing w:before="4" w:line="260" w:lineRule="exact"/>
        <w:ind w:left="1001" w:right="69" w:hanging="360"/>
        <w:jc w:val="both"/>
        <w:rPr>
          <w:rFonts w:ascii="Arial" w:eastAsia="Arial" w:hAnsi="Arial" w:cs="Arial"/>
          <w:sz w:val="24"/>
          <w:szCs w:val="24"/>
        </w:rPr>
      </w:pPr>
      <w:r>
        <w:rPr>
          <w:rFonts w:ascii="Arial" w:eastAsia="Arial" w:hAnsi="Arial" w:cs="Arial"/>
          <w:sz w:val="24"/>
          <w:szCs w:val="24"/>
        </w:rPr>
        <w:t>F.  Cuando</w:t>
      </w:r>
      <w:r>
        <w:rPr>
          <w:rFonts w:ascii="Arial" w:eastAsia="Arial" w:hAnsi="Arial" w:cs="Arial"/>
          <w:spacing w:val="7"/>
          <w:sz w:val="24"/>
          <w:szCs w:val="24"/>
        </w:rPr>
        <w:t xml:space="preserve"> </w:t>
      </w:r>
      <w:r>
        <w:rPr>
          <w:rFonts w:ascii="Arial" w:eastAsia="Arial" w:hAnsi="Arial" w:cs="Arial"/>
          <w:sz w:val="24"/>
          <w:szCs w:val="24"/>
        </w:rPr>
        <w:t>se</w:t>
      </w:r>
      <w:r>
        <w:rPr>
          <w:rFonts w:ascii="Arial" w:eastAsia="Arial" w:hAnsi="Arial" w:cs="Arial"/>
          <w:spacing w:val="7"/>
          <w:sz w:val="24"/>
          <w:szCs w:val="24"/>
        </w:rPr>
        <w:t xml:space="preserve"> </w:t>
      </w:r>
      <w:r>
        <w:rPr>
          <w:rFonts w:ascii="Arial" w:eastAsia="Arial" w:hAnsi="Arial" w:cs="Arial"/>
          <w:sz w:val="24"/>
          <w:szCs w:val="24"/>
        </w:rPr>
        <w:t>usen</w:t>
      </w:r>
      <w:r>
        <w:rPr>
          <w:rFonts w:ascii="Arial" w:eastAsia="Arial" w:hAnsi="Arial" w:cs="Arial"/>
          <w:spacing w:val="7"/>
          <w:sz w:val="24"/>
          <w:szCs w:val="24"/>
        </w:rPr>
        <w:t xml:space="preserve"> </w:t>
      </w:r>
      <w:r>
        <w:rPr>
          <w:rFonts w:ascii="Arial" w:eastAsia="Arial" w:hAnsi="Arial" w:cs="Arial"/>
          <w:sz w:val="24"/>
          <w:szCs w:val="24"/>
        </w:rPr>
        <w:t>explosivos</w:t>
      </w:r>
      <w:r>
        <w:rPr>
          <w:rFonts w:ascii="Arial" w:eastAsia="Arial" w:hAnsi="Arial" w:cs="Arial"/>
          <w:spacing w:val="7"/>
          <w:sz w:val="24"/>
          <w:szCs w:val="24"/>
        </w:rPr>
        <w:t xml:space="preserve"> </w:t>
      </w:r>
      <w:r>
        <w:rPr>
          <w:rFonts w:ascii="Arial" w:eastAsia="Arial" w:hAnsi="Arial" w:cs="Arial"/>
          <w:sz w:val="24"/>
          <w:szCs w:val="24"/>
        </w:rPr>
        <w:t>para</w:t>
      </w:r>
      <w:r>
        <w:rPr>
          <w:rFonts w:ascii="Arial" w:eastAsia="Arial" w:hAnsi="Arial" w:cs="Arial"/>
          <w:spacing w:val="7"/>
          <w:sz w:val="24"/>
          <w:szCs w:val="24"/>
        </w:rPr>
        <w:t xml:space="preserve"> </w:t>
      </w:r>
      <w:r>
        <w:rPr>
          <w:rFonts w:ascii="Arial" w:eastAsia="Arial" w:hAnsi="Arial" w:cs="Arial"/>
          <w:sz w:val="24"/>
          <w:szCs w:val="24"/>
        </w:rPr>
        <w:t>demoler</w:t>
      </w:r>
      <w:r>
        <w:rPr>
          <w:rFonts w:ascii="Arial" w:eastAsia="Arial" w:hAnsi="Arial" w:cs="Arial"/>
          <w:spacing w:val="7"/>
          <w:sz w:val="24"/>
          <w:szCs w:val="24"/>
        </w:rPr>
        <w:t xml:space="preserve"> </w:t>
      </w:r>
      <w:r>
        <w:rPr>
          <w:rFonts w:ascii="Arial" w:eastAsia="Arial" w:hAnsi="Arial" w:cs="Arial"/>
          <w:sz w:val="24"/>
          <w:szCs w:val="24"/>
        </w:rPr>
        <w:t>estructuras</w:t>
      </w:r>
      <w:r>
        <w:rPr>
          <w:rFonts w:ascii="Arial" w:eastAsia="Arial" w:hAnsi="Arial" w:cs="Arial"/>
          <w:spacing w:val="7"/>
          <w:sz w:val="24"/>
          <w:szCs w:val="24"/>
        </w:rPr>
        <w:t xml:space="preserve"> </w:t>
      </w:r>
      <w:r>
        <w:rPr>
          <w:rFonts w:ascii="Arial" w:eastAsia="Arial" w:hAnsi="Arial" w:cs="Arial"/>
          <w:sz w:val="24"/>
          <w:szCs w:val="24"/>
        </w:rPr>
        <w:t>y/o</w:t>
      </w:r>
      <w:r>
        <w:rPr>
          <w:rFonts w:ascii="Arial" w:eastAsia="Arial" w:hAnsi="Arial" w:cs="Arial"/>
          <w:spacing w:val="7"/>
          <w:sz w:val="24"/>
          <w:szCs w:val="24"/>
        </w:rPr>
        <w:t xml:space="preserve"> </w:t>
      </w:r>
      <w:r>
        <w:rPr>
          <w:rFonts w:ascii="Arial" w:eastAsia="Arial" w:hAnsi="Arial" w:cs="Arial"/>
          <w:sz w:val="24"/>
          <w:szCs w:val="24"/>
        </w:rPr>
        <w:t>hacer</w:t>
      </w:r>
      <w:r>
        <w:rPr>
          <w:rFonts w:ascii="Arial" w:eastAsia="Arial" w:hAnsi="Arial" w:cs="Arial"/>
          <w:spacing w:val="7"/>
          <w:sz w:val="24"/>
          <w:szCs w:val="24"/>
        </w:rPr>
        <w:t xml:space="preserve"> </w:t>
      </w:r>
      <w:r>
        <w:rPr>
          <w:rFonts w:ascii="Arial" w:eastAsia="Arial" w:hAnsi="Arial" w:cs="Arial"/>
          <w:sz w:val="24"/>
          <w:szCs w:val="24"/>
        </w:rPr>
        <w:t>excavaciones</w:t>
      </w:r>
      <w:r>
        <w:rPr>
          <w:rFonts w:ascii="Arial" w:eastAsia="Arial" w:hAnsi="Arial" w:cs="Arial"/>
          <w:spacing w:val="7"/>
          <w:sz w:val="24"/>
          <w:szCs w:val="24"/>
        </w:rPr>
        <w:t xml:space="preserve"> </w:t>
      </w:r>
      <w:r>
        <w:rPr>
          <w:rFonts w:ascii="Arial" w:eastAsia="Arial" w:hAnsi="Arial" w:cs="Arial"/>
          <w:sz w:val="24"/>
          <w:szCs w:val="24"/>
        </w:rPr>
        <w:t>en roca, sin Licencia y/o sin la autorización  de la Secretaría de la Defensa Nacional.</w:t>
      </w:r>
    </w:p>
    <w:p w:rsidR="00E14A65" w:rsidRDefault="00E14A65">
      <w:pPr>
        <w:spacing w:before="12" w:line="260" w:lineRule="exact"/>
        <w:rPr>
          <w:sz w:val="26"/>
          <w:szCs w:val="26"/>
        </w:rPr>
      </w:pPr>
    </w:p>
    <w:p w:rsidR="00E14A65" w:rsidRDefault="001B2942">
      <w:pPr>
        <w:ind w:left="561" w:right="69" w:hanging="34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Con  multa</w:t>
      </w:r>
      <w:r>
        <w:rPr>
          <w:rFonts w:ascii="Arial" w:eastAsia="Arial" w:hAnsi="Arial" w:cs="Arial"/>
          <w:spacing w:val="66"/>
          <w:sz w:val="24"/>
          <w:szCs w:val="24"/>
        </w:rPr>
        <w:t xml:space="preserve"> </w:t>
      </w:r>
      <w:r>
        <w:rPr>
          <w:rFonts w:ascii="Arial" w:eastAsia="Arial" w:hAnsi="Arial" w:cs="Arial"/>
          <w:sz w:val="24"/>
          <w:szCs w:val="24"/>
        </w:rPr>
        <w:t>de</w:t>
      </w:r>
      <w:r>
        <w:rPr>
          <w:rFonts w:ascii="Arial" w:eastAsia="Arial" w:hAnsi="Arial" w:cs="Arial"/>
          <w:spacing w:val="66"/>
          <w:sz w:val="24"/>
          <w:szCs w:val="24"/>
        </w:rPr>
        <w:t xml:space="preserve"> </w:t>
      </w:r>
      <w:r>
        <w:rPr>
          <w:rFonts w:ascii="Arial" w:eastAsia="Arial" w:hAnsi="Arial" w:cs="Arial"/>
          <w:sz w:val="24"/>
          <w:szCs w:val="24"/>
        </w:rPr>
        <w:t>hasta</w:t>
      </w:r>
      <w:r>
        <w:rPr>
          <w:rFonts w:ascii="Arial" w:eastAsia="Arial" w:hAnsi="Arial" w:cs="Arial"/>
          <w:spacing w:val="66"/>
          <w:sz w:val="24"/>
          <w:szCs w:val="24"/>
        </w:rPr>
        <w:t xml:space="preserve"> </w:t>
      </w:r>
      <w:r>
        <w:rPr>
          <w:rFonts w:ascii="Arial" w:eastAsia="Arial" w:hAnsi="Arial" w:cs="Arial"/>
          <w:sz w:val="24"/>
          <w:szCs w:val="24"/>
        </w:rPr>
        <w:t>el  equivalente  a  90  salarios  mínimos  diarios  vigentes  en  el Municipio,</w:t>
      </w:r>
      <w:r>
        <w:rPr>
          <w:rFonts w:ascii="Arial" w:eastAsia="Arial" w:hAnsi="Arial" w:cs="Arial"/>
          <w:spacing w:val="63"/>
          <w:sz w:val="24"/>
          <w:szCs w:val="24"/>
        </w:rPr>
        <w:t xml:space="preserve"> </w:t>
      </w:r>
      <w:r>
        <w:rPr>
          <w:rFonts w:ascii="Arial" w:eastAsia="Arial" w:hAnsi="Arial" w:cs="Arial"/>
          <w:sz w:val="24"/>
          <w:szCs w:val="24"/>
        </w:rPr>
        <w:t>o</w:t>
      </w:r>
      <w:r>
        <w:rPr>
          <w:rFonts w:ascii="Arial" w:eastAsia="Arial" w:hAnsi="Arial" w:cs="Arial"/>
          <w:spacing w:val="63"/>
          <w:sz w:val="24"/>
          <w:szCs w:val="24"/>
        </w:rPr>
        <w:t xml:space="preserve"> </w:t>
      </w:r>
      <w:r>
        <w:rPr>
          <w:rFonts w:ascii="Arial" w:eastAsia="Arial" w:hAnsi="Arial" w:cs="Arial"/>
          <w:sz w:val="24"/>
          <w:szCs w:val="24"/>
        </w:rPr>
        <w:t>los</w:t>
      </w:r>
      <w:r>
        <w:rPr>
          <w:rFonts w:ascii="Arial" w:eastAsia="Arial" w:hAnsi="Arial" w:cs="Arial"/>
          <w:spacing w:val="63"/>
          <w:sz w:val="24"/>
          <w:szCs w:val="24"/>
        </w:rPr>
        <w:t xml:space="preserve"> </w:t>
      </w:r>
      <w:r>
        <w:rPr>
          <w:rFonts w:ascii="Arial" w:eastAsia="Arial" w:hAnsi="Arial" w:cs="Arial"/>
          <w:sz w:val="24"/>
          <w:szCs w:val="24"/>
        </w:rPr>
        <w:t>que</w:t>
      </w:r>
      <w:r>
        <w:rPr>
          <w:rFonts w:ascii="Arial" w:eastAsia="Arial" w:hAnsi="Arial" w:cs="Arial"/>
          <w:spacing w:val="63"/>
          <w:sz w:val="24"/>
          <w:szCs w:val="24"/>
        </w:rPr>
        <w:t xml:space="preserve"> </w:t>
      </w:r>
      <w:r>
        <w:rPr>
          <w:rFonts w:ascii="Arial" w:eastAsia="Arial" w:hAnsi="Arial" w:cs="Arial"/>
          <w:sz w:val="24"/>
          <w:szCs w:val="24"/>
        </w:rPr>
        <w:t>determine</w:t>
      </w:r>
      <w:r>
        <w:rPr>
          <w:rFonts w:ascii="Arial" w:eastAsia="Arial" w:hAnsi="Arial" w:cs="Arial"/>
          <w:spacing w:val="63"/>
          <w:sz w:val="24"/>
          <w:szCs w:val="24"/>
        </w:rPr>
        <w:t xml:space="preserve"> </w:t>
      </w:r>
      <w:r>
        <w:rPr>
          <w:rFonts w:ascii="Arial" w:eastAsia="Arial" w:hAnsi="Arial" w:cs="Arial"/>
          <w:sz w:val="24"/>
          <w:szCs w:val="24"/>
        </w:rPr>
        <w:t>la</w:t>
      </w:r>
      <w:r>
        <w:rPr>
          <w:rFonts w:ascii="Arial" w:eastAsia="Arial" w:hAnsi="Arial" w:cs="Arial"/>
          <w:spacing w:val="63"/>
          <w:sz w:val="24"/>
          <w:szCs w:val="24"/>
        </w:rPr>
        <w:t xml:space="preserve"> </w:t>
      </w:r>
      <w:r>
        <w:rPr>
          <w:rFonts w:ascii="Arial" w:eastAsia="Arial" w:hAnsi="Arial" w:cs="Arial"/>
          <w:sz w:val="24"/>
          <w:szCs w:val="24"/>
        </w:rPr>
        <w:t>Ley</w:t>
      </w:r>
      <w:r>
        <w:rPr>
          <w:rFonts w:ascii="Arial" w:eastAsia="Arial" w:hAnsi="Arial" w:cs="Arial"/>
          <w:spacing w:val="63"/>
          <w:sz w:val="24"/>
          <w:szCs w:val="24"/>
        </w:rPr>
        <w:t xml:space="preserve"> </w:t>
      </w:r>
      <w:r>
        <w:rPr>
          <w:rFonts w:ascii="Arial" w:eastAsia="Arial" w:hAnsi="Arial" w:cs="Arial"/>
          <w:sz w:val="24"/>
          <w:szCs w:val="24"/>
        </w:rPr>
        <w:t>de</w:t>
      </w:r>
      <w:r>
        <w:rPr>
          <w:rFonts w:ascii="Arial" w:eastAsia="Arial" w:hAnsi="Arial" w:cs="Arial"/>
          <w:spacing w:val="63"/>
          <w:sz w:val="24"/>
          <w:szCs w:val="24"/>
        </w:rPr>
        <w:t xml:space="preserve"> </w:t>
      </w:r>
      <w:r>
        <w:rPr>
          <w:rFonts w:ascii="Arial" w:eastAsia="Arial" w:hAnsi="Arial" w:cs="Arial"/>
          <w:sz w:val="24"/>
          <w:szCs w:val="24"/>
        </w:rPr>
        <w:t>Ingresos</w:t>
      </w:r>
      <w:r>
        <w:rPr>
          <w:rFonts w:ascii="Arial" w:eastAsia="Arial" w:hAnsi="Arial" w:cs="Arial"/>
          <w:spacing w:val="63"/>
          <w:sz w:val="24"/>
          <w:szCs w:val="24"/>
        </w:rPr>
        <w:t xml:space="preserve"> </w:t>
      </w:r>
      <w:r>
        <w:rPr>
          <w:rFonts w:ascii="Arial" w:eastAsia="Arial" w:hAnsi="Arial" w:cs="Arial"/>
          <w:sz w:val="24"/>
          <w:szCs w:val="24"/>
        </w:rPr>
        <w:t>Municipales</w:t>
      </w:r>
      <w:r>
        <w:rPr>
          <w:rFonts w:ascii="Arial" w:eastAsia="Arial" w:hAnsi="Arial" w:cs="Arial"/>
          <w:spacing w:val="63"/>
          <w:sz w:val="24"/>
          <w:szCs w:val="24"/>
        </w:rPr>
        <w:t xml:space="preserve"> </w:t>
      </w:r>
      <w:r>
        <w:rPr>
          <w:rFonts w:ascii="Arial" w:eastAsia="Arial" w:hAnsi="Arial" w:cs="Arial"/>
          <w:sz w:val="24"/>
          <w:szCs w:val="24"/>
        </w:rPr>
        <w:t>en</w:t>
      </w:r>
      <w:r>
        <w:rPr>
          <w:rFonts w:ascii="Arial" w:eastAsia="Arial" w:hAnsi="Arial" w:cs="Arial"/>
          <w:spacing w:val="63"/>
          <w:sz w:val="24"/>
          <w:szCs w:val="24"/>
        </w:rPr>
        <w:t xml:space="preserve"> </w:t>
      </w:r>
      <w:r>
        <w:rPr>
          <w:rFonts w:ascii="Arial" w:eastAsia="Arial" w:hAnsi="Arial" w:cs="Arial"/>
          <w:sz w:val="24"/>
          <w:szCs w:val="24"/>
        </w:rPr>
        <w:t>los</w:t>
      </w:r>
      <w:r>
        <w:rPr>
          <w:rFonts w:ascii="Arial" w:eastAsia="Arial" w:hAnsi="Arial" w:cs="Arial"/>
          <w:spacing w:val="63"/>
          <w:sz w:val="24"/>
          <w:szCs w:val="24"/>
        </w:rPr>
        <w:t xml:space="preserve"> </w:t>
      </w:r>
      <w:r>
        <w:rPr>
          <w:rFonts w:ascii="Arial" w:eastAsia="Arial" w:hAnsi="Arial" w:cs="Arial"/>
          <w:sz w:val="24"/>
          <w:szCs w:val="24"/>
        </w:rPr>
        <w:t>siguientes casos:</w:t>
      </w:r>
    </w:p>
    <w:p w:rsidR="00E14A65" w:rsidRDefault="00E14A65">
      <w:pPr>
        <w:spacing w:before="16" w:line="260" w:lineRule="exact"/>
        <w:rPr>
          <w:sz w:val="26"/>
          <w:szCs w:val="26"/>
        </w:rPr>
      </w:pPr>
    </w:p>
    <w:p w:rsidR="00E14A65" w:rsidRDefault="001B2942">
      <w:pPr>
        <w:ind w:left="1001" w:right="69" w:hanging="360"/>
        <w:jc w:val="both"/>
        <w:rPr>
          <w:rFonts w:ascii="Arial" w:eastAsia="Arial" w:hAnsi="Arial" w:cs="Arial"/>
          <w:sz w:val="24"/>
          <w:szCs w:val="24"/>
        </w:rPr>
      </w:pPr>
      <w:r>
        <w:rPr>
          <w:rFonts w:ascii="Arial" w:eastAsia="Arial" w:hAnsi="Arial" w:cs="Arial"/>
          <w:sz w:val="24"/>
          <w:szCs w:val="24"/>
        </w:rPr>
        <w:t>A.  Cuando</w:t>
      </w:r>
      <w:r>
        <w:rPr>
          <w:rFonts w:ascii="Arial" w:eastAsia="Arial" w:hAnsi="Arial" w:cs="Arial"/>
          <w:spacing w:val="29"/>
          <w:sz w:val="24"/>
          <w:szCs w:val="24"/>
        </w:rPr>
        <w:t xml:space="preserve"> </w:t>
      </w:r>
      <w:r>
        <w:rPr>
          <w:rFonts w:ascii="Arial" w:eastAsia="Arial" w:hAnsi="Arial" w:cs="Arial"/>
          <w:sz w:val="24"/>
          <w:szCs w:val="24"/>
        </w:rPr>
        <w:t>en</w:t>
      </w:r>
      <w:r>
        <w:rPr>
          <w:rFonts w:ascii="Arial" w:eastAsia="Arial" w:hAnsi="Arial" w:cs="Arial"/>
          <w:spacing w:val="29"/>
          <w:sz w:val="24"/>
          <w:szCs w:val="24"/>
        </w:rPr>
        <w:t xml:space="preserve"> </w:t>
      </w:r>
      <w:r>
        <w:rPr>
          <w:rFonts w:ascii="Arial" w:eastAsia="Arial" w:hAnsi="Arial" w:cs="Arial"/>
          <w:sz w:val="24"/>
          <w:szCs w:val="24"/>
        </w:rPr>
        <w:t>cualquier</w:t>
      </w:r>
      <w:r>
        <w:rPr>
          <w:rFonts w:ascii="Arial" w:eastAsia="Arial" w:hAnsi="Arial" w:cs="Arial"/>
          <w:spacing w:val="29"/>
          <w:sz w:val="24"/>
          <w:szCs w:val="24"/>
        </w:rPr>
        <w:t xml:space="preserve"> </w:t>
      </w:r>
      <w:r>
        <w:rPr>
          <w:rFonts w:ascii="Arial" w:eastAsia="Arial" w:hAnsi="Arial" w:cs="Arial"/>
          <w:sz w:val="24"/>
          <w:szCs w:val="24"/>
        </w:rPr>
        <w:t>obra</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z w:val="24"/>
          <w:szCs w:val="24"/>
        </w:rPr>
        <w:t>instalación,</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z w:val="24"/>
          <w:szCs w:val="24"/>
        </w:rPr>
        <w:t>solicitud</w:t>
      </w:r>
      <w:r>
        <w:rPr>
          <w:rFonts w:ascii="Arial" w:eastAsia="Arial" w:hAnsi="Arial" w:cs="Arial"/>
          <w:spacing w:val="29"/>
          <w:sz w:val="24"/>
          <w:szCs w:val="24"/>
        </w:rPr>
        <w:t xml:space="preserve"> </w:t>
      </w:r>
      <w:r>
        <w:rPr>
          <w:rFonts w:ascii="Arial" w:eastAsia="Arial" w:hAnsi="Arial" w:cs="Arial"/>
          <w:sz w:val="24"/>
          <w:szCs w:val="24"/>
        </w:rPr>
        <w:t>del</w:t>
      </w:r>
      <w:r>
        <w:rPr>
          <w:rFonts w:ascii="Arial" w:eastAsia="Arial" w:hAnsi="Arial" w:cs="Arial"/>
          <w:spacing w:val="29"/>
          <w:sz w:val="24"/>
          <w:szCs w:val="24"/>
        </w:rPr>
        <w:t xml:space="preserve"> </w:t>
      </w:r>
      <w:r>
        <w:rPr>
          <w:rFonts w:ascii="Arial" w:eastAsia="Arial" w:hAnsi="Arial" w:cs="Arial"/>
          <w:sz w:val="24"/>
          <w:szCs w:val="24"/>
        </w:rPr>
        <w:t>inspector,</w:t>
      </w:r>
      <w:r>
        <w:rPr>
          <w:rFonts w:ascii="Arial" w:eastAsia="Arial" w:hAnsi="Arial" w:cs="Arial"/>
          <w:spacing w:val="29"/>
          <w:sz w:val="24"/>
          <w:szCs w:val="24"/>
        </w:rPr>
        <w:t xml:space="preserve"> </w:t>
      </w:r>
      <w:r>
        <w:rPr>
          <w:rFonts w:ascii="Arial" w:eastAsia="Arial" w:hAnsi="Arial" w:cs="Arial"/>
          <w:sz w:val="24"/>
          <w:szCs w:val="24"/>
        </w:rPr>
        <w:t>no</w:t>
      </w:r>
      <w:r>
        <w:rPr>
          <w:rFonts w:ascii="Arial" w:eastAsia="Arial" w:hAnsi="Arial" w:cs="Arial"/>
          <w:spacing w:val="29"/>
          <w:sz w:val="24"/>
          <w:szCs w:val="24"/>
        </w:rPr>
        <w:t xml:space="preserve"> </w:t>
      </w:r>
      <w:r>
        <w:rPr>
          <w:rFonts w:ascii="Arial" w:eastAsia="Arial" w:hAnsi="Arial" w:cs="Arial"/>
          <w:sz w:val="24"/>
          <w:szCs w:val="24"/>
        </w:rPr>
        <w:t>se</w:t>
      </w:r>
      <w:r>
        <w:rPr>
          <w:rFonts w:ascii="Arial" w:eastAsia="Arial" w:hAnsi="Arial" w:cs="Arial"/>
          <w:spacing w:val="29"/>
          <w:sz w:val="24"/>
          <w:szCs w:val="24"/>
        </w:rPr>
        <w:t xml:space="preserve"> </w:t>
      </w:r>
      <w:r>
        <w:rPr>
          <w:rFonts w:ascii="Arial" w:eastAsia="Arial" w:hAnsi="Arial" w:cs="Arial"/>
          <w:sz w:val="24"/>
          <w:szCs w:val="24"/>
        </w:rPr>
        <w:t>muestre copia</w:t>
      </w:r>
      <w:r>
        <w:rPr>
          <w:rFonts w:ascii="Arial" w:eastAsia="Arial" w:hAnsi="Arial" w:cs="Arial"/>
          <w:spacing w:val="19"/>
          <w:sz w:val="24"/>
          <w:szCs w:val="24"/>
        </w:rPr>
        <w:t xml:space="preserve"> </w:t>
      </w:r>
      <w:r>
        <w:rPr>
          <w:rFonts w:ascii="Arial" w:eastAsia="Arial" w:hAnsi="Arial" w:cs="Arial"/>
          <w:sz w:val="24"/>
          <w:szCs w:val="24"/>
        </w:rPr>
        <w:t>de</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planos</w:t>
      </w:r>
      <w:r>
        <w:rPr>
          <w:rFonts w:ascii="Arial" w:eastAsia="Arial" w:hAnsi="Arial" w:cs="Arial"/>
          <w:spacing w:val="19"/>
          <w:sz w:val="24"/>
          <w:szCs w:val="24"/>
        </w:rPr>
        <w:t xml:space="preserve"> </w:t>
      </w:r>
      <w:r>
        <w:rPr>
          <w:rFonts w:ascii="Arial" w:eastAsia="Arial" w:hAnsi="Arial" w:cs="Arial"/>
          <w:sz w:val="24"/>
          <w:szCs w:val="24"/>
        </w:rPr>
        <w:t>aprobados</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la</w:t>
      </w:r>
      <w:r>
        <w:rPr>
          <w:rFonts w:ascii="Arial" w:eastAsia="Arial" w:hAnsi="Arial" w:cs="Arial"/>
          <w:spacing w:val="19"/>
          <w:sz w:val="24"/>
          <w:szCs w:val="24"/>
        </w:rPr>
        <w:t xml:space="preserve"> </w:t>
      </w:r>
      <w:r>
        <w:rPr>
          <w:rFonts w:ascii="Arial" w:eastAsia="Arial" w:hAnsi="Arial" w:cs="Arial"/>
          <w:sz w:val="24"/>
          <w:szCs w:val="24"/>
        </w:rPr>
        <w:t>licencia</w:t>
      </w:r>
      <w:r>
        <w:rPr>
          <w:rFonts w:ascii="Arial" w:eastAsia="Arial" w:hAnsi="Arial" w:cs="Arial"/>
          <w:spacing w:val="19"/>
          <w:sz w:val="24"/>
          <w:szCs w:val="24"/>
        </w:rPr>
        <w:t xml:space="preserve"> </w:t>
      </w:r>
      <w:r>
        <w:rPr>
          <w:rFonts w:ascii="Arial" w:eastAsia="Arial" w:hAnsi="Arial" w:cs="Arial"/>
          <w:sz w:val="24"/>
          <w:szCs w:val="24"/>
        </w:rPr>
        <w:t>correspondiente</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un</w:t>
      </w:r>
      <w:r>
        <w:rPr>
          <w:rFonts w:ascii="Arial" w:eastAsia="Arial" w:hAnsi="Arial" w:cs="Arial"/>
          <w:spacing w:val="19"/>
          <w:sz w:val="24"/>
          <w:szCs w:val="24"/>
        </w:rPr>
        <w:t xml:space="preserve"> </w:t>
      </w:r>
      <w:r>
        <w:rPr>
          <w:rFonts w:ascii="Arial" w:eastAsia="Arial" w:hAnsi="Arial" w:cs="Arial"/>
          <w:sz w:val="24"/>
          <w:szCs w:val="24"/>
        </w:rPr>
        <w:t>plazo</w:t>
      </w:r>
      <w:r>
        <w:rPr>
          <w:rFonts w:ascii="Arial" w:eastAsia="Arial" w:hAnsi="Arial" w:cs="Arial"/>
          <w:spacing w:val="19"/>
          <w:sz w:val="24"/>
          <w:szCs w:val="24"/>
        </w:rPr>
        <w:t xml:space="preserve"> </w:t>
      </w:r>
      <w:r>
        <w:rPr>
          <w:rFonts w:ascii="Arial" w:eastAsia="Arial" w:hAnsi="Arial" w:cs="Arial"/>
          <w:sz w:val="24"/>
          <w:szCs w:val="24"/>
        </w:rPr>
        <w:t>máximo de 24 horas.</w:t>
      </w:r>
    </w:p>
    <w:p w:rsidR="00E14A65" w:rsidRDefault="001B2942">
      <w:pPr>
        <w:spacing w:before="2"/>
        <w:ind w:left="641"/>
        <w:rPr>
          <w:rFonts w:ascii="Arial" w:eastAsia="Arial" w:hAnsi="Arial" w:cs="Arial"/>
          <w:sz w:val="24"/>
          <w:szCs w:val="24"/>
        </w:rPr>
      </w:pPr>
      <w:r>
        <w:rPr>
          <w:rFonts w:ascii="Arial" w:eastAsia="Arial" w:hAnsi="Arial" w:cs="Arial"/>
          <w:sz w:val="24"/>
          <w:szCs w:val="24"/>
        </w:rPr>
        <w:t>B.  Cuando se obstaculicen las funciones de los inspectores del Ayuntamiento.</w:t>
      </w:r>
    </w:p>
    <w:p w:rsidR="00E14A65" w:rsidRDefault="001B2942">
      <w:pPr>
        <w:spacing w:line="260" w:lineRule="exact"/>
        <w:ind w:left="1001" w:right="70"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36"/>
          <w:sz w:val="24"/>
          <w:szCs w:val="24"/>
        </w:rPr>
        <w:t xml:space="preserve"> </w:t>
      </w:r>
      <w:r>
        <w:rPr>
          <w:rFonts w:ascii="Arial" w:eastAsia="Arial" w:hAnsi="Arial" w:cs="Arial"/>
          <w:sz w:val="24"/>
          <w:szCs w:val="24"/>
        </w:rPr>
        <w:t>Cuando se violen las disposiciones relativas a la conservación de edificaciones y predios.</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z w:val="24"/>
          <w:szCs w:val="24"/>
        </w:rPr>
        <w:t>Cuando</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una</w:t>
      </w:r>
      <w:r>
        <w:rPr>
          <w:rFonts w:ascii="Arial" w:eastAsia="Arial" w:hAnsi="Arial" w:cs="Arial"/>
          <w:spacing w:val="16"/>
          <w:sz w:val="24"/>
          <w:szCs w:val="24"/>
        </w:rPr>
        <w:t xml:space="preserve"> </w:t>
      </w:r>
      <w:r>
        <w:rPr>
          <w:rFonts w:ascii="Arial" w:eastAsia="Arial" w:hAnsi="Arial" w:cs="Arial"/>
          <w:sz w:val="24"/>
          <w:szCs w:val="24"/>
        </w:rPr>
        <w:t>obra</w:t>
      </w:r>
      <w:r>
        <w:rPr>
          <w:rFonts w:ascii="Arial" w:eastAsia="Arial" w:hAnsi="Arial" w:cs="Arial"/>
          <w:spacing w:val="16"/>
          <w:sz w:val="24"/>
          <w:szCs w:val="24"/>
        </w:rPr>
        <w:t xml:space="preserve"> </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instalación</w:t>
      </w:r>
      <w:r>
        <w:rPr>
          <w:rFonts w:ascii="Arial" w:eastAsia="Arial" w:hAnsi="Arial" w:cs="Arial"/>
          <w:spacing w:val="16"/>
          <w:sz w:val="24"/>
          <w:szCs w:val="24"/>
        </w:rPr>
        <w:t xml:space="preserve"> </w:t>
      </w:r>
      <w:r>
        <w:rPr>
          <w:rFonts w:ascii="Arial" w:eastAsia="Arial" w:hAnsi="Arial" w:cs="Arial"/>
          <w:sz w:val="24"/>
          <w:szCs w:val="24"/>
        </w:rPr>
        <w:t>no</w:t>
      </w:r>
      <w:r>
        <w:rPr>
          <w:rFonts w:ascii="Arial" w:eastAsia="Arial" w:hAnsi="Arial" w:cs="Arial"/>
          <w:spacing w:val="16"/>
          <w:sz w:val="24"/>
          <w:szCs w:val="24"/>
        </w:rPr>
        <w:t xml:space="preserve"> </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z w:val="24"/>
          <w:szCs w:val="24"/>
        </w:rPr>
        <w:t>respeten</w:t>
      </w:r>
      <w:r>
        <w:rPr>
          <w:rFonts w:ascii="Arial" w:eastAsia="Arial" w:hAnsi="Arial" w:cs="Arial"/>
          <w:spacing w:val="16"/>
          <w:sz w:val="24"/>
          <w:szCs w:val="24"/>
        </w:rPr>
        <w:t xml:space="preserve"> </w:t>
      </w:r>
      <w:r>
        <w:rPr>
          <w:rFonts w:ascii="Arial" w:eastAsia="Arial" w:hAnsi="Arial" w:cs="Arial"/>
          <w:sz w:val="24"/>
          <w:szCs w:val="24"/>
        </w:rPr>
        <w:t>las</w:t>
      </w:r>
      <w:r>
        <w:rPr>
          <w:rFonts w:ascii="Arial" w:eastAsia="Arial" w:hAnsi="Arial" w:cs="Arial"/>
          <w:spacing w:val="16"/>
          <w:sz w:val="24"/>
          <w:szCs w:val="24"/>
        </w:rPr>
        <w:t xml:space="preserve"> </w:t>
      </w:r>
      <w:r>
        <w:rPr>
          <w:rFonts w:ascii="Arial" w:eastAsia="Arial" w:hAnsi="Arial" w:cs="Arial"/>
          <w:sz w:val="24"/>
          <w:szCs w:val="24"/>
        </w:rPr>
        <w:t>previsiones</w:t>
      </w:r>
      <w:r>
        <w:rPr>
          <w:rFonts w:ascii="Arial" w:eastAsia="Arial" w:hAnsi="Arial" w:cs="Arial"/>
          <w:spacing w:val="16"/>
          <w:sz w:val="24"/>
          <w:szCs w:val="24"/>
        </w:rPr>
        <w:t xml:space="preserve"> </w:t>
      </w:r>
      <w:r>
        <w:rPr>
          <w:rFonts w:ascii="Arial" w:eastAsia="Arial" w:hAnsi="Arial" w:cs="Arial"/>
          <w:sz w:val="24"/>
          <w:szCs w:val="24"/>
        </w:rPr>
        <w:t>contra</w:t>
      </w:r>
      <w:r>
        <w:rPr>
          <w:rFonts w:ascii="Arial" w:eastAsia="Arial" w:hAnsi="Arial" w:cs="Arial"/>
          <w:spacing w:val="16"/>
          <w:sz w:val="24"/>
          <w:szCs w:val="24"/>
        </w:rPr>
        <w:t xml:space="preserve"> </w:t>
      </w:r>
      <w:r>
        <w:rPr>
          <w:rFonts w:ascii="Arial" w:eastAsia="Arial" w:hAnsi="Arial" w:cs="Arial"/>
          <w:sz w:val="24"/>
          <w:szCs w:val="24"/>
        </w:rPr>
        <w:t>incendio</w:t>
      </w:r>
    </w:p>
    <w:p w:rsidR="00E14A65" w:rsidRDefault="001B2942">
      <w:pPr>
        <w:spacing w:before="2"/>
        <w:ind w:left="1001"/>
        <w:rPr>
          <w:rFonts w:ascii="Arial" w:eastAsia="Arial" w:hAnsi="Arial" w:cs="Arial"/>
          <w:sz w:val="24"/>
          <w:szCs w:val="24"/>
        </w:rPr>
      </w:pPr>
      <w:r>
        <w:rPr>
          <w:rFonts w:ascii="Arial" w:eastAsia="Arial" w:hAnsi="Arial" w:cs="Arial"/>
          <w:sz w:val="24"/>
          <w:szCs w:val="24"/>
        </w:rPr>
        <w:t>previstas en las Normas Técnicas de éste Reglamento.</w:t>
      </w:r>
    </w:p>
    <w:p w:rsidR="00E14A65" w:rsidRDefault="001B2942">
      <w:pPr>
        <w:spacing w:line="260" w:lineRule="exact"/>
        <w:ind w:left="1001" w:right="69" w:hanging="360"/>
        <w:jc w:val="both"/>
        <w:rPr>
          <w:rFonts w:ascii="Arial" w:eastAsia="Arial" w:hAnsi="Arial" w:cs="Arial"/>
          <w:sz w:val="24"/>
          <w:szCs w:val="24"/>
        </w:rPr>
      </w:pPr>
      <w:r>
        <w:rPr>
          <w:rFonts w:ascii="Arial" w:eastAsia="Arial" w:hAnsi="Arial" w:cs="Arial"/>
          <w:sz w:val="24"/>
          <w:szCs w:val="24"/>
        </w:rPr>
        <w:t>E.  Cuando</w:t>
      </w:r>
      <w:r>
        <w:rPr>
          <w:rFonts w:ascii="Arial" w:eastAsia="Arial" w:hAnsi="Arial" w:cs="Arial"/>
          <w:spacing w:val="11"/>
          <w:sz w:val="24"/>
          <w:szCs w:val="24"/>
        </w:rPr>
        <w:t xml:space="preserve"> </w:t>
      </w:r>
      <w:r>
        <w:rPr>
          <w:rFonts w:ascii="Arial" w:eastAsia="Arial" w:hAnsi="Arial" w:cs="Arial"/>
          <w:sz w:val="24"/>
          <w:szCs w:val="24"/>
        </w:rPr>
        <w:t>no</w:t>
      </w:r>
      <w:r>
        <w:rPr>
          <w:rFonts w:ascii="Arial" w:eastAsia="Arial" w:hAnsi="Arial" w:cs="Arial"/>
          <w:spacing w:val="11"/>
          <w:sz w:val="24"/>
          <w:szCs w:val="24"/>
        </w:rPr>
        <w:t xml:space="preserve"> </w:t>
      </w:r>
      <w:r>
        <w:rPr>
          <w:rFonts w:ascii="Arial" w:eastAsia="Arial" w:hAnsi="Arial" w:cs="Arial"/>
          <w:sz w:val="24"/>
          <w:szCs w:val="24"/>
        </w:rPr>
        <w:t>observen</w:t>
      </w:r>
      <w:r>
        <w:rPr>
          <w:rFonts w:ascii="Arial" w:eastAsia="Arial" w:hAnsi="Arial" w:cs="Arial"/>
          <w:spacing w:val="11"/>
          <w:sz w:val="24"/>
          <w:szCs w:val="24"/>
        </w:rPr>
        <w:t xml:space="preserve"> </w:t>
      </w:r>
      <w:r>
        <w:rPr>
          <w:rFonts w:ascii="Arial" w:eastAsia="Arial" w:hAnsi="Arial" w:cs="Arial"/>
          <w:sz w:val="24"/>
          <w:szCs w:val="24"/>
        </w:rPr>
        <w:t>las</w:t>
      </w:r>
      <w:r>
        <w:rPr>
          <w:rFonts w:ascii="Arial" w:eastAsia="Arial" w:hAnsi="Arial" w:cs="Arial"/>
          <w:spacing w:val="11"/>
          <w:sz w:val="24"/>
          <w:szCs w:val="24"/>
        </w:rPr>
        <w:t xml:space="preserve"> </w:t>
      </w:r>
      <w:r>
        <w:rPr>
          <w:rFonts w:ascii="Arial" w:eastAsia="Arial" w:hAnsi="Arial" w:cs="Arial"/>
          <w:sz w:val="24"/>
          <w:szCs w:val="24"/>
        </w:rPr>
        <w:t>disposiciones</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éste</w:t>
      </w:r>
      <w:r>
        <w:rPr>
          <w:rFonts w:ascii="Arial" w:eastAsia="Arial" w:hAnsi="Arial" w:cs="Arial"/>
          <w:spacing w:val="11"/>
          <w:sz w:val="24"/>
          <w:szCs w:val="24"/>
        </w:rPr>
        <w:t xml:space="preserve"> </w:t>
      </w:r>
      <w:r>
        <w:rPr>
          <w:rFonts w:ascii="Arial" w:eastAsia="Arial" w:hAnsi="Arial" w:cs="Arial"/>
          <w:sz w:val="24"/>
          <w:szCs w:val="24"/>
        </w:rPr>
        <w:t>Reglamento</w:t>
      </w:r>
      <w:r>
        <w:rPr>
          <w:rFonts w:ascii="Arial" w:eastAsia="Arial" w:hAnsi="Arial" w:cs="Arial"/>
          <w:spacing w:val="11"/>
          <w:sz w:val="24"/>
          <w:szCs w:val="24"/>
        </w:rPr>
        <w:t xml:space="preserve"> </w:t>
      </w:r>
      <w:r>
        <w:rPr>
          <w:rFonts w:ascii="Arial" w:eastAsia="Arial" w:hAnsi="Arial" w:cs="Arial"/>
          <w:sz w:val="24"/>
          <w:szCs w:val="24"/>
        </w:rPr>
        <w:t>en</w:t>
      </w:r>
      <w:r>
        <w:rPr>
          <w:rFonts w:ascii="Arial" w:eastAsia="Arial" w:hAnsi="Arial" w:cs="Arial"/>
          <w:spacing w:val="11"/>
          <w:sz w:val="24"/>
          <w:szCs w:val="24"/>
        </w:rPr>
        <w:t xml:space="preserve"> </w:t>
      </w:r>
      <w:r>
        <w:rPr>
          <w:rFonts w:ascii="Arial" w:eastAsia="Arial" w:hAnsi="Arial" w:cs="Arial"/>
          <w:sz w:val="24"/>
          <w:szCs w:val="24"/>
        </w:rPr>
        <w:t>lo</w:t>
      </w:r>
      <w:r>
        <w:rPr>
          <w:rFonts w:ascii="Arial" w:eastAsia="Arial" w:hAnsi="Arial" w:cs="Arial"/>
          <w:spacing w:val="11"/>
          <w:sz w:val="24"/>
          <w:szCs w:val="24"/>
        </w:rPr>
        <w:t xml:space="preserve"> </w:t>
      </w:r>
      <w:r>
        <w:rPr>
          <w:rFonts w:ascii="Arial" w:eastAsia="Arial" w:hAnsi="Arial" w:cs="Arial"/>
          <w:sz w:val="24"/>
          <w:szCs w:val="24"/>
        </w:rPr>
        <w:t>que</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refiere</w:t>
      </w:r>
      <w:r>
        <w:rPr>
          <w:rFonts w:ascii="Arial" w:eastAsia="Arial" w:hAnsi="Arial" w:cs="Arial"/>
          <w:spacing w:val="11"/>
          <w:sz w:val="24"/>
          <w:szCs w:val="24"/>
        </w:rPr>
        <w:t xml:space="preserve"> </w:t>
      </w:r>
      <w:r>
        <w:rPr>
          <w:rFonts w:ascii="Arial" w:eastAsia="Arial" w:hAnsi="Arial" w:cs="Arial"/>
          <w:sz w:val="24"/>
          <w:szCs w:val="24"/>
        </w:rPr>
        <w:t>a los</w:t>
      </w:r>
      <w:r>
        <w:rPr>
          <w:rFonts w:ascii="Arial" w:eastAsia="Arial" w:hAnsi="Arial" w:cs="Arial"/>
          <w:spacing w:val="11"/>
          <w:sz w:val="24"/>
          <w:szCs w:val="24"/>
        </w:rPr>
        <w:t xml:space="preserve"> </w:t>
      </w:r>
      <w:r>
        <w:rPr>
          <w:rFonts w:ascii="Arial" w:eastAsia="Arial" w:hAnsi="Arial" w:cs="Arial"/>
          <w:sz w:val="24"/>
          <w:szCs w:val="24"/>
        </w:rPr>
        <w:t>dispositivos</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elevación</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materiales</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personas</w:t>
      </w:r>
      <w:r>
        <w:rPr>
          <w:rFonts w:ascii="Arial" w:eastAsia="Arial" w:hAnsi="Arial" w:cs="Arial"/>
          <w:spacing w:val="11"/>
          <w:sz w:val="24"/>
          <w:szCs w:val="24"/>
        </w:rPr>
        <w:t xml:space="preserve"> </w:t>
      </w:r>
      <w:r>
        <w:rPr>
          <w:rFonts w:ascii="Arial" w:eastAsia="Arial" w:hAnsi="Arial" w:cs="Arial"/>
          <w:sz w:val="24"/>
          <w:szCs w:val="24"/>
        </w:rPr>
        <w:t>durante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ejecución</w:t>
      </w:r>
      <w:r>
        <w:rPr>
          <w:rFonts w:ascii="Arial" w:eastAsia="Arial" w:hAnsi="Arial" w:cs="Arial"/>
          <w:spacing w:val="11"/>
          <w:sz w:val="24"/>
          <w:szCs w:val="24"/>
        </w:rPr>
        <w:t xml:space="preserve"> </w:t>
      </w:r>
      <w:r>
        <w:rPr>
          <w:rFonts w:ascii="Arial" w:eastAsia="Arial" w:hAnsi="Arial" w:cs="Arial"/>
          <w:sz w:val="24"/>
          <w:szCs w:val="24"/>
        </w:rPr>
        <w:t>de</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la obra y al uso de transportadores electromecánicos en la edificación.</w:t>
      </w:r>
    </w:p>
    <w:p w:rsidR="00E14A65" w:rsidRDefault="001B2942">
      <w:pPr>
        <w:spacing w:before="8" w:line="260" w:lineRule="exact"/>
        <w:ind w:left="1001" w:right="69" w:hanging="360"/>
        <w:jc w:val="both"/>
        <w:rPr>
          <w:rFonts w:ascii="Arial" w:eastAsia="Arial" w:hAnsi="Arial" w:cs="Arial"/>
          <w:sz w:val="24"/>
          <w:szCs w:val="24"/>
        </w:rPr>
      </w:pPr>
      <w:r>
        <w:rPr>
          <w:rFonts w:ascii="Arial" w:eastAsia="Arial" w:hAnsi="Arial" w:cs="Arial"/>
          <w:sz w:val="24"/>
          <w:szCs w:val="24"/>
        </w:rPr>
        <w:t xml:space="preserve">F. </w:t>
      </w:r>
      <w:r>
        <w:rPr>
          <w:rFonts w:ascii="Arial" w:eastAsia="Arial" w:hAnsi="Arial" w:cs="Arial"/>
          <w:spacing w:val="14"/>
          <w:sz w:val="24"/>
          <w:szCs w:val="24"/>
        </w:rPr>
        <w:t xml:space="preserve"> </w:t>
      </w:r>
      <w:r>
        <w:rPr>
          <w:rFonts w:ascii="Arial" w:eastAsia="Arial" w:hAnsi="Arial" w:cs="Arial"/>
          <w:sz w:val="24"/>
          <w:szCs w:val="24"/>
        </w:rPr>
        <w:t>Cuando</w:t>
      </w:r>
      <w:r>
        <w:rPr>
          <w:rFonts w:ascii="Arial" w:eastAsia="Arial" w:hAnsi="Arial" w:cs="Arial"/>
          <w:spacing w:val="25"/>
          <w:sz w:val="24"/>
          <w:szCs w:val="24"/>
        </w:rPr>
        <w:t xml:space="preserve"> </w:t>
      </w:r>
      <w:r>
        <w:rPr>
          <w:rFonts w:ascii="Arial" w:eastAsia="Arial" w:hAnsi="Arial" w:cs="Arial"/>
          <w:sz w:val="24"/>
          <w:szCs w:val="24"/>
        </w:rPr>
        <w:t>en</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ejecución</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una</w:t>
      </w:r>
      <w:r>
        <w:rPr>
          <w:rFonts w:ascii="Arial" w:eastAsia="Arial" w:hAnsi="Arial" w:cs="Arial"/>
          <w:spacing w:val="25"/>
          <w:sz w:val="24"/>
          <w:szCs w:val="24"/>
        </w:rPr>
        <w:t xml:space="preserve"> </w:t>
      </w:r>
      <w:r>
        <w:rPr>
          <w:rFonts w:ascii="Arial" w:eastAsia="Arial" w:hAnsi="Arial" w:cs="Arial"/>
          <w:sz w:val="24"/>
          <w:szCs w:val="24"/>
        </w:rPr>
        <w:t>obra</w:t>
      </w:r>
      <w:r>
        <w:rPr>
          <w:rFonts w:ascii="Arial" w:eastAsia="Arial" w:hAnsi="Arial" w:cs="Arial"/>
          <w:spacing w:val="25"/>
          <w:sz w:val="24"/>
          <w:szCs w:val="24"/>
        </w:rPr>
        <w:t xml:space="preserve"> </w:t>
      </w:r>
      <w:r>
        <w:rPr>
          <w:rFonts w:ascii="Arial" w:eastAsia="Arial" w:hAnsi="Arial" w:cs="Arial"/>
          <w:sz w:val="24"/>
          <w:szCs w:val="24"/>
        </w:rPr>
        <w:t>se</w:t>
      </w:r>
      <w:r>
        <w:rPr>
          <w:rFonts w:ascii="Arial" w:eastAsia="Arial" w:hAnsi="Arial" w:cs="Arial"/>
          <w:spacing w:val="25"/>
          <w:sz w:val="24"/>
          <w:szCs w:val="24"/>
        </w:rPr>
        <w:t xml:space="preserve"> </w:t>
      </w:r>
      <w:r>
        <w:rPr>
          <w:rFonts w:ascii="Arial" w:eastAsia="Arial" w:hAnsi="Arial" w:cs="Arial"/>
          <w:sz w:val="24"/>
          <w:szCs w:val="24"/>
        </w:rPr>
        <w:t>violen</w:t>
      </w:r>
      <w:r>
        <w:rPr>
          <w:rFonts w:ascii="Arial" w:eastAsia="Arial" w:hAnsi="Arial" w:cs="Arial"/>
          <w:spacing w:val="25"/>
          <w:sz w:val="24"/>
          <w:szCs w:val="24"/>
        </w:rPr>
        <w:t xml:space="preserve"> </w:t>
      </w:r>
      <w:r>
        <w:rPr>
          <w:rFonts w:ascii="Arial" w:eastAsia="Arial" w:hAnsi="Arial" w:cs="Arial"/>
          <w:sz w:val="24"/>
          <w:szCs w:val="24"/>
        </w:rPr>
        <w:t>las</w:t>
      </w:r>
      <w:r>
        <w:rPr>
          <w:rFonts w:ascii="Arial" w:eastAsia="Arial" w:hAnsi="Arial" w:cs="Arial"/>
          <w:spacing w:val="25"/>
          <w:sz w:val="24"/>
          <w:szCs w:val="24"/>
        </w:rPr>
        <w:t xml:space="preserve"> </w:t>
      </w:r>
      <w:r>
        <w:rPr>
          <w:rFonts w:ascii="Arial" w:eastAsia="Arial" w:hAnsi="Arial" w:cs="Arial"/>
          <w:sz w:val="24"/>
          <w:szCs w:val="24"/>
        </w:rPr>
        <w:t>disposiciones</w:t>
      </w:r>
      <w:r>
        <w:rPr>
          <w:rFonts w:ascii="Arial" w:eastAsia="Arial" w:hAnsi="Arial" w:cs="Arial"/>
          <w:spacing w:val="25"/>
          <w:sz w:val="24"/>
          <w:szCs w:val="24"/>
        </w:rPr>
        <w:t xml:space="preserve"> </w:t>
      </w:r>
      <w:r>
        <w:rPr>
          <w:rFonts w:ascii="Arial" w:eastAsia="Arial" w:hAnsi="Arial" w:cs="Arial"/>
          <w:sz w:val="24"/>
          <w:szCs w:val="24"/>
        </w:rPr>
        <w:t>establecidas</w:t>
      </w:r>
      <w:r>
        <w:rPr>
          <w:rFonts w:ascii="Arial" w:eastAsia="Arial" w:hAnsi="Arial" w:cs="Arial"/>
          <w:spacing w:val="25"/>
          <w:sz w:val="24"/>
          <w:szCs w:val="24"/>
        </w:rPr>
        <w:t xml:space="preserve"> </w:t>
      </w:r>
      <w:r>
        <w:rPr>
          <w:rFonts w:ascii="Arial" w:eastAsia="Arial" w:hAnsi="Arial" w:cs="Arial"/>
          <w:sz w:val="24"/>
          <w:szCs w:val="24"/>
        </w:rPr>
        <w:t>en las Normas Técnicas de éste Reglamento.</w:t>
      </w:r>
    </w:p>
    <w:p w:rsidR="00E14A65" w:rsidRDefault="001B2942">
      <w:pPr>
        <w:spacing w:before="4" w:line="260" w:lineRule="exact"/>
        <w:ind w:left="1001" w:right="69" w:hanging="360"/>
        <w:jc w:val="both"/>
        <w:rPr>
          <w:rFonts w:ascii="Arial" w:eastAsia="Arial" w:hAnsi="Arial" w:cs="Arial"/>
          <w:sz w:val="24"/>
          <w:szCs w:val="24"/>
        </w:rPr>
      </w:pPr>
      <w:r>
        <w:rPr>
          <w:rFonts w:ascii="Arial" w:eastAsia="Arial" w:hAnsi="Arial" w:cs="Arial"/>
          <w:sz w:val="24"/>
          <w:szCs w:val="24"/>
        </w:rPr>
        <w:t>G. Cuando</w:t>
      </w:r>
      <w:r>
        <w:rPr>
          <w:rFonts w:ascii="Arial" w:eastAsia="Arial" w:hAnsi="Arial" w:cs="Arial"/>
          <w:spacing w:val="5"/>
          <w:sz w:val="24"/>
          <w:szCs w:val="24"/>
        </w:rPr>
        <w:t xml:space="preserve"> </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hubieran</w:t>
      </w:r>
      <w:r>
        <w:rPr>
          <w:rFonts w:ascii="Arial" w:eastAsia="Arial" w:hAnsi="Arial" w:cs="Arial"/>
          <w:spacing w:val="5"/>
          <w:sz w:val="24"/>
          <w:szCs w:val="24"/>
        </w:rPr>
        <w:t xml:space="preserve"> </w:t>
      </w:r>
      <w:r>
        <w:rPr>
          <w:rFonts w:ascii="Arial" w:eastAsia="Arial" w:hAnsi="Arial" w:cs="Arial"/>
          <w:sz w:val="24"/>
          <w:szCs w:val="24"/>
        </w:rPr>
        <w:t>realizado</w:t>
      </w:r>
      <w:r>
        <w:rPr>
          <w:rFonts w:ascii="Arial" w:eastAsia="Arial" w:hAnsi="Arial" w:cs="Arial"/>
          <w:spacing w:val="5"/>
          <w:sz w:val="24"/>
          <w:szCs w:val="24"/>
        </w:rPr>
        <w:t xml:space="preserve"> </w:t>
      </w:r>
      <w:r>
        <w:rPr>
          <w:rFonts w:ascii="Arial" w:eastAsia="Arial" w:hAnsi="Arial" w:cs="Arial"/>
          <w:sz w:val="24"/>
          <w:szCs w:val="24"/>
        </w:rPr>
        <w:t>obras</w:t>
      </w:r>
      <w:r>
        <w:rPr>
          <w:rFonts w:ascii="Arial" w:eastAsia="Arial" w:hAnsi="Arial" w:cs="Arial"/>
          <w:spacing w:val="5"/>
          <w:sz w:val="24"/>
          <w:szCs w:val="24"/>
        </w:rPr>
        <w:t xml:space="preserve"> </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z w:val="24"/>
          <w:szCs w:val="24"/>
        </w:rPr>
        <w:t>instalaciones</w:t>
      </w:r>
      <w:r>
        <w:rPr>
          <w:rFonts w:ascii="Arial" w:eastAsia="Arial" w:hAnsi="Arial" w:cs="Arial"/>
          <w:spacing w:val="5"/>
          <w:sz w:val="24"/>
          <w:szCs w:val="24"/>
        </w:rPr>
        <w:t xml:space="preserve"> </w:t>
      </w:r>
      <w:r>
        <w:rPr>
          <w:rFonts w:ascii="Arial" w:eastAsia="Arial" w:hAnsi="Arial" w:cs="Arial"/>
          <w:sz w:val="24"/>
          <w:szCs w:val="24"/>
        </w:rPr>
        <w:t>sin</w:t>
      </w:r>
      <w:r>
        <w:rPr>
          <w:rFonts w:ascii="Arial" w:eastAsia="Arial" w:hAnsi="Arial" w:cs="Arial"/>
          <w:spacing w:val="5"/>
          <w:sz w:val="24"/>
          <w:szCs w:val="24"/>
        </w:rPr>
        <w:t xml:space="preserve"> </w:t>
      </w:r>
      <w:r>
        <w:rPr>
          <w:rFonts w:ascii="Arial" w:eastAsia="Arial" w:hAnsi="Arial" w:cs="Arial"/>
          <w:sz w:val="24"/>
          <w:szCs w:val="24"/>
        </w:rPr>
        <w:t>contar</w:t>
      </w:r>
      <w:r>
        <w:rPr>
          <w:rFonts w:ascii="Arial" w:eastAsia="Arial" w:hAnsi="Arial" w:cs="Arial"/>
          <w:spacing w:val="5"/>
          <w:sz w:val="24"/>
          <w:szCs w:val="24"/>
        </w:rPr>
        <w:t xml:space="preserve"> </w:t>
      </w:r>
      <w:r>
        <w:rPr>
          <w:rFonts w:ascii="Arial" w:eastAsia="Arial" w:hAnsi="Arial" w:cs="Arial"/>
          <w:sz w:val="24"/>
          <w:szCs w:val="24"/>
        </w:rPr>
        <w:t>con</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z w:val="24"/>
          <w:szCs w:val="24"/>
        </w:rPr>
        <w:t>Licencia correspondiente y las mismas no estuvieran regularizadas.</w:t>
      </w:r>
    </w:p>
    <w:p w:rsidR="00E14A65" w:rsidRDefault="001B2942">
      <w:pPr>
        <w:spacing w:before="4" w:line="260" w:lineRule="exact"/>
        <w:ind w:left="1001" w:right="69" w:hanging="360"/>
        <w:jc w:val="both"/>
        <w:rPr>
          <w:rFonts w:ascii="Arial" w:eastAsia="Arial" w:hAnsi="Arial" w:cs="Arial"/>
          <w:sz w:val="24"/>
          <w:szCs w:val="24"/>
        </w:rPr>
      </w:pPr>
      <w:r>
        <w:rPr>
          <w:rFonts w:ascii="Arial" w:eastAsia="Arial" w:hAnsi="Arial" w:cs="Arial"/>
          <w:sz w:val="24"/>
          <w:szCs w:val="24"/>
        </w:rPr>
        <w:t>H.</w:t>
      </w:r>
      <w:r>
        <w:rPr>
          <w:rFonts w:ascii="Arial" w:eastAsia="Arial" w:hAnsi="Arial" w:cs="Arial"/>
          <w:spacing w:val="24"/>
          <w:sz w:val="24"/>
          <w:szCs w:val="24"/>
        </w:rPr>
        <w:t xml:space="preserve"> </w:t>
      </w:r>
      <w:r>
        <w:rPr>
          <w:rFonts w:ascii="Arial" w:eastAsia="Arial" w:hAnsi="Arial" w:cs="Arial"/>
          <w:sz w:val="24"/>
          <w:szCs w:val="24"/>
        </w:rPr>
        <w:t>Cuando  en  la  obra  se  utilicen  nuevos  procedimientos  de  construcción,  sin autorización previa de la Dirección.</w:t>
      </w:r>
    </w:p>
    <w:p w:rsidR="00E14A65" w:rsidRDefault="001B2942">
      <w:pPr>
        <w:tabs>
          <w:tab w:val="left" w:pos="1000"/>
        </w:tabs>
        <w:spacing w:before="4" w:line="260" w:lineRule="exact"/>
        <w:ind w:left="1001" w:right="69" w:hanging="360"/>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Cuando</w:t>
      </w:r>
      <w:r>
        <w:rPr>
          <w:rFonts w:ascii="Arial" w:eastAsia="Arial" w:hAnsi="Arial" w:cs="Arial"/>
          <w:spacing w:val="53"/>
          <w:sz w:val="24"/>
          <w:szCs w:val="24"/>
        </w:rPr>
        <w:t xml:space="preserve"> </w:t>
      </w:r>
      <w:r>
        <w:rPr>
          <w:rFonts w:ascii="Arial" w:eastAsia="Arial" w:hAnsi="Arial" w:cs="Arial"/>
          <w:sz w:val="24"/>
          <w:szCs w:val="24"/>
        </w:rPr>
        <w:t>en</w:t>
      </w:r>
      <w:r>
        <w:rPr>
          <w:rFonts w:ascii="Arial" w:eastAsia="Arial" w:hAnsi="Arial" w:cs="Arial"/>
          <w:spacing w:val="53"/>
          <w:sz w:val="24"/>
          <w:szCs w:val="24"/>
        </w:rPr>
        <w:t xml:space="preserve"> </w:t>
      </w:r>
      <w:r>
        <w:rPr>
          <w:rFonts w:ascii="Arial" w:eastAsia="Arial" w:hAnsi="Arial" w:cs="Arial"/>
          <w:sz w:val="24"/>
          <w:szCs w:val="24"/>
        </w:rPr>
        <w:t>una</w:t>
      </w:r>
      <w:r>
        <w:rPr>
          <w:rFonts w:ascii="Arial" w:eastAsia="Arial" w:hAnsi="Arial" w:cs="Arial"/>
          <w:spacing w:val="53"/>
          <w:sz w:val="24"/>
          <w:szCs w:val="24"/>
        </w:rPr>
        <w:t xml:space="preserve"> </w:t>
      </w:r>
      <w:r>
        <w:rPr>
          <w:rFonts w:ascii="Arial" w:eastAsia="Arial" w:hAnsi="Arial" w:cs="Arial"/>
          <w:sz w:val="24"/>
          <w:szCs w:val="24"/>
        </w:rPr>
        <w:t>obra</w:t>
      </w:r>
      <w:r>
        <w:rPr>
          <w:rFonts w:ascii="Arial" w:eastAsia="Arial" w:hAnsi="Arial" w:cs="Arial"/>
          <w:spacing w:val="53"/>
          <w:sz w:val="24"/>
          <w:szCs w:val="24"/>
        </w:rPr>
        <w:t xml:space="preserve"> </w:t>
      </w:r>
      <w:r>
        <w:rPr>
          <w:rFonts w:ascii="Arial" w:eastAsia="Arial" w:hAnsi="Arial" w:cs="Arial"/>
          <w:sz w:val="24"/>
          <w:szCs w:val="24"/>
        </w:rPr>
        <w:t>no</w:t>
      </w:r>
      <w:r>
        <w:rPr>
          <w:rFonts w:ascii="Arial" w:eastAsia="Arial" w:hAnsi="Arial" w:cs="Arial"/>
          <w:spacing w:val="53"/>
          <w:sz w:val="24"/>
          <w:szCs w:val="24"/>
        </w:rPr>
        <w:t xml:space="preserve"> </w:t>
      </w:r>
      <w:r>
        <w:rPr>
          <w:rFonts w:ascii="Arial" w:eastAsia="Arial" w:hAnsi="Arial" w:cs="Arial"/>
          <w:sz w:val="24"/>
          <w:szCs w:val="24"/>
        </w:rPr>
        <w:t>se</w:t>
      </w:r>
      <w:r>
        <w:rPr>
          <w:rFonts w:ascii="Arial" w:eastAsia="Arial" w:hAnsi="Arial" w:cs="Arial"/>
          <w:spacing w:val="53"/>
          <w:sz w:val="24"/>
          <w:szCs w:val="24"/>
        </w:rPr>
        <w:t xml:space="preserve"> </w:t>
      </w:r>
      <w:r>
        <w:rPr>
          <w:rFonts w:ascii="Arial" w:eastAsia="Arial" w:hAnsi="Arial" w:cs="Arial"/>
          <w:sz w:val="24"/>
          <w:szCs w:val="24"/>
        </w:rPr>
        <w:t>tomen</w:t>
      </w:r>
      <w:r>
        <w:rPr>
          <w:rFonts w:ascii="Arial" w:eastAsia="Arial" w:hAnsi="Arial" w:cs="Arial"/>
          <w:spacing w:val="53"/>
          <w:sz w:val="24"/>
          <w:szCs w:val="24"/>
        </w:rPr>
        <w:t xml:space="preserve"> </w:t>
      </w:r>
      <w:r>
        <w:rPr>
          <w:rFonts w:ascii="Arial" w:eastAsia="Arial" w:hAnsi="Arial" w:cs="Arial"/>
          <w:sz w:val="24"/>
          <w:szCs w:val="24"/>
        </w:rPr>
        <w:t>las</w:t>
      </w:r>
      <w:r>
        <w:rPr>
          <w:rFonts w:ascii="Arial" w:eastAsia="Arial" w:hAnsi="Arial" w:cs="Arial"/>
          <w:spacing w:val="53"/>
          <w:sz w:val="24"/>
          <w:szCs w:val="24"/>
        </w:rPr>
        <w:t xml:space="preserve"> </w:t>
      </w:r>
      <w:r>
        <w:rPr>
          <w:rFonts w:ascii="Arial" w:eastAsia="Arial" w:hAnsi="Arial" w:cs="Arial"/>
          <w:sz w:val="24"/>
          <w:szCs w:val="24"/>
        </w:rPr>
        <w:t>medidas</w:t>
      </w:r>
      <w:r>
        <w:rPr>
          <w:rFonts w:ascii="Arial" w:eastAsia="Arial" w:hAnsi="Arial" w:cs="Arial"/>
          <w:spacing w:val="53"/>
          <w:sz w:val="24"/>
          <w:szCs w:val="24"/>
        </w:rPr>
        <w:t xml:space="preserve"> </w:t>
      </w:r>
      <w:r>
        <w:rPr>
          <w:rFonts w:ascii="Arial" w:eastAsia="Arial" w:hAnsi="Arial" w:cs="Arial"/>
          <w:sz w:val="24"/>
          <w:szCs w:val="24"/>
        </w:rPr>
        <w:t>de</w:t>
      </w:r>
      <w:r>
        <w:rPr>
          <w:rFonts w:ascii="Arial" w:eastAsia="Arial" w:hAnsi="Arial" w:cs="Arial"/>
          <w:spacing w:val="53"/>
          <w:sz w:val="24"/>
          <w:szCs w:val="24"/>
        </w:rPr>
        <w:t xml:space="preserve"> </w:t>
      </w:r>
      <w:r>
        <w:rPr>
          <w:rFonts w:ascii="Arial" w:eastAsia="Arial" w:hAnsi="Arial" w:cs="Arial"/>
          <w:sz w:val="24"/>
          <w:szCs w:val="24"/>
        </w:rPr>
        <w:t>seguridad</w:t>
      </w:r>
      <w:r>
        <w:rPr>
          <w:rFonts w:ascii="Arial" w:eastAsia="Arial" w:hAnsi="Arial" w:cs="Arial"/>
          <w:spacing w:val="53"/>
          <w:sz w:val="24"/>
          <w:szCs w:val="24"/>
        </w:rPr>
        <w:t xml:space="preserve"> </w:t>
      </w:r>
      <w:r>
        <w:rPr>
          <w:rFonts w:ascii="Arial" w:eastAsia="Arial" w:hAnsi="Arial" w:cs="Arial"/>
          <w:sz w:val="24"/>
          <w:szCs w:val="24"/>
        </w:rPr>
        <w:t>necesarias</w:t>
      </w:r>
      <w:r>
        <w:rPr>
          <w:rFonts w:ascii="Arial" w:eastAsia="Arial" w:hAnsi="Arial" w:cs="Arial"/>
          <w:spacing w:val="53"/>
          <w:sz w:val="24"/>
          <w:szCs w:val="24"/>
        </w:rPr>
        <w:t xml:space="preserve"> </w:t>
      </w:r>
      <w:r>
        <w:rPr>
          <w:rFonts w:ascii="Arial" w:eastAsia="Arial" w:hAnsi="Arial" w:cs="Arial"/>
          <w:sz w:val="24"/>
          <w:szCs w:val="24"/>
        </w:rPr>
        <w:t>para proteger</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vida</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salud</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los</w:t>
      </w:r>
      <w:r>
        <w:rPr>
          <w:rFonts w:ascii="Arial" w:eastAsia="Arial" w:hAnsi="Arial" w:cs="Arial"/>
          <w:spacing w:val="20"/>
          <w:sz w:val="24"/>
          <w:szCs w:val="24"/>
        </w:rPr>
        <w:t xml:space="preserve"> </w:t>
      </w:r>
      <w:r>
        <w:rPr>
          <w:rFonts w:ascii="Arial" w:eastAsia="Arial" w:hAnsi="Arial" w:cs="Arial"/>
          <w:sz w:val="24"/>
          <w:szCs w:val="24"/>
        </w:rPr>
        <w:t>trabajadores</w:t>
      </w:r>
      <w:r>
        <w:rPr>
          <w:rFonts w:ascii="Arial" w:eastAsia="Arial" w:hAnsi="Arial" w:cs="Arial"/>
          <w:spacing w:val="20"/>
          <w:sz w:val="24"/>
          <w:szCs w:val="24"/>
        </w:rPr>
        <w:t xml:space="preserve"> </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cualquier</w:t>
      </w:r>
      <w:r>
        <w:rPr>
          <w:rFonts w:ascii="Arial" w:eastAsia="Arial" w:hAnsi="Arial" w:cs="Arial"/>
          <w:spacing w:val="20"/>
          <w:sz w:val="24"/>
          <w:szCs w:val="24"/>
        </w:rPr>
        <w:t xml:space="preserve"> </w:t>
      </w:r>
      <w:r>
        <w:rPr>
          <w:rFonts w:ascii="Arial" w:eastAsia="Arial" w:hAnsi="Arial" w:cs="Arial"/>
          <w:sz w:val="24"/>
          <w:szCs w:val="24"/>
        </w:rPr>
        <w:t>otra</w:t>
      </w:r>
      <w:r>
        <w:rPr>
          <w:rFonts w:ascii="Arial" w:eastAsia="Arial" w:hAnsi="Arial" w:cs="Arial"/>
          <w:spacing w:val="20"/>
          <w:sz w:val="24"/>
          <w:szCs w:val="24"/>
        </w:rPr>
        <w:t xml:space="preserve"> </w:t>
      </w:r>
      <w:r>
        <w:rPr>
          <w:rFonts w:ascii="Arial" w:eastAsia="Arial" w:hAnsi="Arial" w:cs="Arial"/>
          <w:sz w:val="24"/>
          <w:szCs w:val="24"/>
        </w:rPr>
        <w:t>persona</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20"/>
          <w:sz w:val="24"/>
          <w:szCs w:val="24"/>
        </w:rPr>
        <w:t xml:space="preserve"> </w:t>
      </w:r>
      <w:r>
        <w:rPr>
          <w:rFonts w:ascii="Arial" w:eastAsia="Arial" w:hAnsi="Arial" w:cs="Arial"/>
          <w:sz w:val="24"/>
          <w:szCs w:val="24"/>
        </w:rPr>
        <w:t>que</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pueda causarse daño.</w:t>
      </w:r>
    </w:p>
    <w:p w:rsidR="00E14A65" w:rsidRDefault="00E14A65">
      <w:pPr>
        <w:spacing w:before="2" w:line="280" w:lineRule="exact"/>
        <w:rPr>
          <w:sz w:val="28"/>
          <w:szCs w:val="28"/>
        </w:rPr>
      </w:pPr>
    </w:p>
    <w:p w:rsidR="00E14A65" w:rsidRDefault="001B2942">
      <w:pPr>
        <w:spacing w:line="260" w:lineRule="exact"/>
        <w:ind w:left="461" w:right="6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 xml:space="preserve">Con </w:t>
      </w:r>
      <w:r>
        <w:rPr>
          <w:rFonts w:ascii="Arial" w:eastAsia="Arial" w:hAnsi="Arial" w:cs="Arial"/>
          <w:spacing w:val="9"/>
          <w:sz w:val="24"/>
          <w:szCs w:val="24"/>
        </w:rPr>
        <w:t xml:space="preserve"> </w:t>
      </w:r>
      <w:r>
        <w:rPr>
          <w:rFonts w:ascii="Arial" w:eastAsia="Arial" w:hAnsi="Arial" w:cs="Arial"/>
          <w:sz w:val="24"/>
          <w:szCs w:val="24"/>
        </w:rPr>
        <w:t xml:space="preserve">multa </w:t>
      </w:r>
      <w:r>
        <w:rPr>
          <w:rFonts w:ascii="Arial" w:eastAsia="Arial" w:hAnsi="Arial" w:cs="Arial"/>
          <w:spacing w:val="9"/>
          <w:sz w:val="24"/>
          <w:szCs w:val="24"/>
        </w:rPr>
        <w:t xml:space="preserve"> </w:t>
      </w:r>
      <w:r>
        <w:rPr>
          <w:rFonts w:ascii="Arial" w:eastAsia="Arial" w:hAnsi="Arial" w:cs="Arial"/>
          <w:sz w:val="24"/>
          <w:szCs w:val="24"/>
        </w:rPr>
        <w:t xml:space="preserve">de </w:t>
      </w:r>
      <w:r>
        <w:rPr>
          <w:rFonts w:ascii="Arial" w:eastAsia="Arial" w:hAnsi="Arial" w:cs="Arial"/>
          <w:spacing w:val="9"/>
          <w:sz w:val="24"/>
          <w:szCs w:val="24"/>
        </w:rPr>
        <w:t xml:space="preserve"> </w:t>
      </w:r>
      <w:r>
        <w:rPr>
          <w:rFonts w:ascii="Arial" w:eastAsia="Arial" w:hAnsi="Arial" w:cs="Arial"/>
          <w:sz w:val="24"/>
          <w:szCs w:val="24"/>
        </w:rPr>
        <w:t xml:space="preserve">hasta </w:t>
      </w:r>
      <w:r>
        <w:rPr>
          <w:rFonts w:ascii="Arial" w:eastAsia="Arial" w:hAnsi="Arial" w:cs="Arial"/>
          <w:spacing w:val="9"/>
          <w:sz w:val="24"/>
          <w:szCs w:val="24"/>
        </w:rPr>
        <w:t xml:space="preserve"> </w:t>
      </w:r>
      <w:r>
        <w:rPr>
          <w:rFonts w:ascii="Arial" w:eastAsia="Arial" w:hAnsi="Arial" w:cs="Arial"/>
          <w:sz w:val="24"/>
          <w:szCs w:val="24"/>
        </w:rPr>
        <w:t xml:space="preserve">el </w:t>
      </w:r>
      <w:r>
        <w:rPr>
          <w:rFonts w:ascii="Arial" w:eastAsia="Arial" w:hAnsi="Arial" w:cs="Arial"/>
          <w:spacing w:val="9"/>
          <w:sz w:val="24"/>
          <w:szCs w:val="24"/>
        </w:rPr>
        <w:t xml:space="preserve"> </w:t>
      </w:r>
      <w:r>
        <w:rPr>
          <w:rFonts w:ascii="Arial" w:eastAsia="Arial" w:hAnsi="Arial" w:cs="Arial"/>
          <w:sz w:val="24"/>
          <w:szCs w:val="24"/>
        </w:rPr>
        <w:t xml:space="preserve">equivalente </w:t>
      </w:r>
      <w:r>
        <w:rPr>
          <w:rFonts w:ascii="Arial" w:eastAsia="Arial" w:hAnsi="Arial" w:cs="Arial"/>
          <w:spacing w:val="9"/>
          <w:sz w:val="24"/>
          <w:szCs w:val="24"/>
        </w:rPr>
        <w:t xml:space="preserve"> </w:t>
      </w:r>
      <w:r>
        <w:rPr>
          <w:rFonts w:ascii="Arial" w:eastAsia="Arial" w:hAnsi="Arial" w:cs="Arial"/>
          <w:sz w:val="24"/>
          <w:szCs w:val="24"/>
        </w:rPr>
        <w:t xml:space="preserve">a </w:t>
      </w:r>
      <w:r>
        <w:rPr>
          <w:rFonts w:ascii="Arial" w:eastAsia="Arial" w:hAnsi="Arial" w:cs="Arial"/>
          <w:spacing w:val="9"/>
          <w:sz w:val="24"/>
          <w:szCs w:val="24"/>
        </w:rPr>
        <w:t xml:space="preserve"> </w:t>
      </w:r>
      <w:r>
        <w:rPr>
          <w:rFonts w:ascii="Arial" w:eastAsia="Arial" w:hAnsi="Arial" w:cs="Arial"/>
          <w:sz w:val="24"/>
          <w:szCs w:val="24"/>
        </w:rPr>
        <w:t xml:space="preserve">80 </w:t>
      </w:r>
      <w:r>
        <w:rPr>
          <w:rFonts w:ascii="Arial" w:eastAsia="Arial" w:hAnsi="Arial" w:cs="Arial"/>
          <w:spacing w:val="9"/>
          <w:sz w:val="24"/>
          <w:szCs w:val="24"/>
        </w:rPr>
        <w:t xml:space="preserve"> </w:t>
      </w:r>
      <w:r>
        <w:rPr>
          <w:rFonts w:ascii="Arial" w:eastAsia="Arial" w:hAnsi="Arial" w:cs="Arial"/>
          <w:sz w:val="24"/>
          <w:szCs w:val="24"/>
        </w:rPr>
        <w:t xml:space="preserve">salarios </w:t>
      </w:r>
      <w:r>
        <w:rPr>
          <w:rFonts w:ascii="Arial" w:eastAsia="Arial" w:hAnsi="Arial" w:cs="Arial"/>
          <w:spacing w:val="9"/>
          <w:sz w:val="24"/>
          <w:szCs w:val="24"/>
        </w:rPr>
        <w:t xml:space="preserve"> </w:t>
      </w:r>
      <w:r>
        <w:rPr>
          <w:rFonts w:ascii="Arial" w:eastAsia="Arial" w:hAnsi="Arial" w:cs="Arial"/>
          <w:sz w:val="24"/>
          <w:szCs w:val="24"/>
        </w:rPr>
        <w:t xml:space="preserve">mínimos </w:t>
      </w:r>
      <w:r>
        <w:rPr>
          <w:rFonts w:ascii="Arial" w:eastAsia="Arial" w:hAnsi="Arial" w:cs="Arial"/>
          <w:spacing w:val="9"/>
          <w:sz w:val="24"/>
          <w:szCs w:val="24"/>
        </w:rPr>
        <w:t xml:space="preserve"> </w:t>
      </w:r>
      <w:r>
        <w:rPr>
          <w:rFonts w:ascii="Arial" w:eastAsia="Arial" w:hAnsi="Arial" w:cs="Arial"/>
          <w:sz w:val="24"/>
          <w:szCs w:val="24"/>
        </w:rPr>
        <w:t xml:space="preserve">diarios </w:t>
      </w:r>
      <w:r>
        <w:rPr>
          <w:rFonts w:ascii="Arial" w:eastAsia="Arial" w:hAnsi="Arial" w:cs="Arial"/>
          <w:spacing w:val="9"/>
          <w:sz w:val="24"/>
          <w:szCs w:val="24"/>
        </w:rPr>
        <w:t xml:space="preserve"> </w:t>
      </w:r>
      <w:r>
        <w:rPr>
          <w:rFonts w:ascii="Arial" w:eastAsia="Arial" w:hAnsi="Arial" w:cs="Arial"/>
          <w:sz w:val="24"/>
          <w:szCs w:val="24"/>
        </w:rPr>
        <w:t xml:space="preserve">vigentes </w:t>
      </w:r>
      <w:r>
        <w:rPr>
          <w:rFonts w:ascii="Arial" w:eastAsia="Arial" w:hAnsi="Arial" w:cs="Arial"/>
          <w:spacing w:val="9"/>
          <w:sz w:val="24"/>
          <w:szCs w:val="24"/>
        </w:rPr>
        <w:t xml:space="preserve"> </w:t>
      </w:r>
      <w:r>
        <w:rPr>
          <w:rFonts w:ascii="Arial" w:eastAsia="Arial" w:hAnsi="Arial" w:cs="Arial"/>
          <w:sz w:val="24"/>
          <w:szCs w:val="24"/>
        </w:rPr>
        <w:t xml:space="preserve">en </w:t>
      </w:r>
      <w:r>
        <w:rPr>
          <w:rFonts w:ascii="Arial" w:eastAsia="Arial" w:hAnsi="Arial" w:cs="Arial"/>
          <w:spacing w:val="9"/>
          <w:sz w:val="24"/>
          <w:szCs w:val="24"/>
        </w:rPr>
        <w:t xml:space="preserve"> </w:t>
      </w:r>
      <w:r>
        <w:rPr>
          <w:rFonts w:ascii="Arial" w:eastAsia="Arial" w:hAnsi="Arial" w:cs="Arial"/>
          <w:sz w:val="24"/>
          <w:szCs w:val="24"/>
        </w:rPr>
        <w:t>la localidad o los que marque la Ley de Ingresos Municipales:</w:t>
      </w:r>
    </w:p>
    <w:p w:rsidR="00E14A65" w:rsidRDefault="00E14A65">
      <w:pPr>
        <w:spacing w:before="12" w:line="260" w:lineRule="exact"/>
        <w:rPr>
          <w:sz w:val="26"/>
          <w:szCs w:val="26"/>
        </w:rPr>
      </w:pPr>
    </w:p>
    <w:p w:rsidR="00E14A65" w:rsidRDefault="001B2942">
      <w:pPr>
        <w:ind w:left="1001" w:right="70" w:hanging="360"/>
        <w:jc w:val="both"/>
        <w:rPr>
          <w:rFonts w:ascii="Arial" w:eastAsia="Arial" w:hAnsi="Arial" w:cs="Arial"/>
          <w:sz w:val="24"/>
          <w:szCs w:val="24"/>
        </w:rPr>
      </w:pPr>
      <w:r>
        <w:rPr>
          <w:rFonts w:ascii="Arial" w:eastAsia="Arial" w:hAnsi="Arial" w:cs="Arial"/>
          <w:sz w:val="24"/>
          <w:szCs w:val="24"/>
        </w:rPr>
        <w:t>A.  Cuando</w:t>
      </w:r>
      <w:r>
        <w:rPr>
          <w:rFonts w:ascii="Arial" w:eastAsia="Arial" w:hAnsi="Arial" w:cs="Arial"/>
          <w:spacing w:val="54"/>
          <w:sz w:val="24"/>
          <w:szCs w:val="24"/>
        </w:rPr>
        <w:t xml:space="preserve"> </w:t>
      </w:r>
      <w:r>
        <w:rPr>
          <w:rFonts w:ascii="Arial" w:eastAsia="Arial" w:hAnsi="Arial" w:cs="Arial"/>
          <w:sz w:val="24"/>
          <w:szCs w:val="24"/>
        </w:rPr>
        <w:t>no</w:t>
      </w:r>
      <w:r>
        <w:rPr>
          <w:rFonts w:ascii="Arial" w:eastAsia="Arial" w:hAnsi="Arial" w:cs="Arial"/>
          <w:spacing w:val="54"/>
          <w:sz w:val="24"/>
          <w:szCs w:val="24"/>
        </w:rPr>
        <w:t xml:space="preserve"> </w:t>
      </w:r>
      <w:r>
        <w:rPr>
          <w:rFonts w:ascii="Arial" w:eastAsia="Arial" w:hAnsi="Arial" w:cs="Arial"/>
          <w:sz w:val="24"/>
          <w:szCs w:val="24"/>
        </w:rPr>
        <w:t>acaten</w:t>
      </w:r>
      <w:r>
        <w:rPr>
          <w:rFonts w:ascii="Arial" w:eastAsia="Arial" w:hAnsi="Arial" w:cs="Arial"/>
          <w:spacing w:val="54"/>
          <w:sz w:val="24"/>
          <w:szCs w:val="24"/>
        </w:rPr>
        <w:t xml:space="preserve"> </w:t>
      </w:r>
      <w:r>
        <w:rPr>
          <w:rFonts w:ascii="Arial" w:eastAsia="Arial" w:hAnsi="Arial" w:cs="Arial"/>
          <w:sz w:val="24"/>
          <w:szCs w:val="24"/>
        </w:rPr>
        <w:t>las</w:t>
      </w:r>
      <w:r>
        <w:rPr>
          <w:rFonts w:ascii="Arial" w:eastAsia="Arial" w:hAnsi="Arial" w:cs="Arial"/>
          <w:spacing w:val="54"/>
          <w:sz w:val="24"/>
          <w:szCs w:val="24"/>
        </w:rPr>
        <w:t xml:space="preserve"> </w:t>
      </w:r>
      <w:r>
        <w:rPr>
          <w:rFonts w:ascii="Arial" w:eastAsia="Arial" w:hAnsi="Arial" w:cs="Arial"/>
          <w:sz w:val="24"/>
          <w:szCs w:val="24"/>
        </w:rPr>
        <w:t>medidas</w:t>
      </w:r>
      <w:r>
        <w:rPr>
          <w:rFonts w:ascii="Arial" w:eastAsia="Arial" w:hAnsi="Arial" w:cs="Arial"/>
          <w:spacing w:val="54"/>
          <w:sz w:val="24"/>
          <w:szCs w:val="24"/>
        </w:rPr>
        <w:t xml:space="preserve"> </w:t>
      </w:r>
      <w:r>
        <w:rPr>
          <w:rFonts w:ascii="Arial" w:eastAsia="Arial" w:hAnsi="Arial" w:cs="Arial"/>
          <w:sz w:val="24"/>
          <w:szCs w:val="24"/>
        </w:rPr>
        <w:t>de</w:t>
      </w:r>
      <w:r>
        <w:rPr>
          <w:rFonts w:ascii="Arial" w:eastAsia="Arial" w:hAnsi="Arial" w:cs="Arial"/>
          <w:spacing w:val="54"/>
          <w:sz w:val="24"/>
          <w:szCs w:val="24"/>
        </w:rPr>
        <w:t xml:space="preserve"> </w:t>
      </w:r>
      <w:r>
        <w:rPr>
          <w:rFonts w:ascii="Arial" w:eastAsia="Arial" w:hAnsi="Arial" w:cs="Arial"/>
          <w:sz w:val="24"/>
          <w:szCs w:val="24"/>
        </w:rPr>
        <w:t>seguridad</w:t>
      </w:r>
      <w:r>
        <w:rPr>
          <w:rFonts w:ascii="Arial" w:eastAsia="Arial" w:hAnsi="Arial" w:cs="Arial"/>
          <w:spacing w:val="54"/>
          <w:sz w:val="24"/>
          <w:szCs w:val="24"/>
        </w:rPr>
        <w:t xml:space="preserve"> </w:t>
      </w:r>
      <w:r>
        <w:rPr>
          <w:rFonts w:ascii="Arial" w:eastAsia="Arial" w:hAnsi="Arial" w:cs="Arial"/>
          <w:sz w:val="24"/>
          <w:szCs w:val="24"/>
        </w:rPr>
        <w:t>que</w:t>
      </w:r>
      <w:r>
        <w:rPr>
          <w:rFonts w:ascii="Arial" w:eastAsia="Arial" w:hAnsi="Arial" w:cs="Arial"/>
          <w:spacing w:val="54"/>
          <w:sz w:val="24"/>
          <w:szCs w:val="24"/>
        </w:rPr>
        <w:t xml:space="preserve"> </w:t>
      </w:r>
      <w:r>
        <w:rPr>
          <w:rFonts w:ascii="Arial" w:eastAsia="Arial" w:hAnsi="Arial" w:cs="Arial"/>
          <w:sz w:val="24"/>
          <w:szCs w:val="24"/>
        </w:rPr>
        <w:t>ordene</w:t>
      </w:r>
      <w:r>
        <w:rPr>
          <w:rFonts w:ascii="Arial" w:eastAsia="Arial" w:hAnsi="Arial" w:cs="Arial"/>
          <w:spacing w:val="54"/>
          <w:sz w:val="24"/>
          <w:szCs w:val="24"/>
        </w:rPr>
        <w:t xml:space="preserve"> </w:t>
      </w:r>
      <w:r>
        <w:rPr>
          <w:rFonts w:ascii="Arial" w:eastAsia="Arial" w:hAnsi="Arial" w:cs="Arial"/>
          <w:sz w:val="24"/>
          <w:szCs w:val="24"/>
        </w:rPr>
        <w:t>la</w:t>
      </w:r>
      <w:r>
        <w:rPr>
          <w:rFonts w:ascii="Arial" w:eastAsia="Arial" w:hAnsi="Arial" w:cs="Arial"/>
          <w:spacing w:val="53"/>
          <w:sz w:val="24"/>
          <w:szCs w:val="24"/>
        </w:rPr>
        <w:t xml:space="preserve"> </w:t>
      </w:r>
      <w:r>
        <w:rPr>
          <w:rFonts w:ascii="Arial" w:eastAsia="Arial" w:hAnsi="Arial" w:cs="Arial"/>
          <w:sz w:val="24"/>
          <w:szCs w:val="24"/>
        </w:rPr>
        <w:t>Dirección,</w:t>
      </w:r>
      <w:r>
        <w:rPr>
          <w:rFonts w:ascii="Arial" w:eastAsia="Arial" w:hAnsi="Arial" w:cs="Arial"/>
          <w:spacing w:val="54"/>
          <w:sz w:val="24"/>
          <w:szCs w:val="24"/>
        </w:rPr>
        <w:t xml:space="preserve"> </w:t>
      </w:r>
      <w:r>
        <w:rPr>
          <w:rFonts w:ascii="Arial" w:eastAsia="Arial" w:hAnsi="Arial" w:cs="Arial"/>
          <w:sz w:val="24"/>
          <w:szCs w:val="24"/>
        </w:rPr>
        <w:t>en</w:t>
      </w:r>
      <w:r>
        <w:rPr>
          <w:rFonts w:ascii="Arial" w:eastAsia="Arial" w:hAnsi="Arial" w:cs="Arial"/>
          <w:spacing w:val="54"/>
          <w:sz w:val="24"/>
          <w:szCs w:val="24"/>
        </w:rPr>
        <w:t xml:space="preserve"> </w:t>
      </w:r>
      <w:r>
        <w:rPr>
          <w:rFonts w:ascii="Arial" w:eastAsia="Arial" w:hAnsi="Arial" w:cs="Arial"/>
          <w:sz w:val="24"/>
          <w:szCs w:val="24"/>
        </w:rPr>
        <w:t>los términos de éste Reglamento.</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 xml:space="preserve">B.  Cuado </w:t>
      </w:r>
      <w:r>
        <w:rPr>
          <w:rFonts w:ascii="Arial" w:eastAsia="Arial" w:hAnsi="Arial" w:cs="Arial"/>
          <w:spacing w:val="10"/>
          <w:sz w:val="24"/>
          <w:szCs w:val="24"/>
        </w:rPr>
        <w:t xml:space="preserve"> </w:t>
      </w:r>
      <w:r>
        <w:rPr>
          <w:rFonts w:ascii="Arial" w:eastAsia="Arial" w:hAnsi="Arial" w:cs="Arial"/>
          <w:sz w:val="24"/>
          <w:szCs w:val="24"/>
        </w:rPr>
        <w:t xml:space="preserve">se </w:t>
      </w:r>
      <w:r>
        <w:rPr>
          <w:rFonts w:ascii="Arial" w:eastAsia="Arial" w:hAnsi="Arial" w:cs="Arial"/>
          <w:spacing w:val="10"/>
          <w:sz w:val="24"/>
          <w:szCs w:val="24"/>
        </w:rPr>
        <w:t xml:space="preserve"> </w:t>
      </w:r>
      <w:r>
        <w:rPr>
          <w:rFonts w:ascii="Arial" w:eastAsia="Arial" w:hAnsi="Arial" w:cs="Arial"/>
          <w:sz w:val="24"/>
          <w:szCs w:val="24"/>
        </w:rPr>
        <w:t xml:space="preserve">invada </w:t>
      </w:r>
      <w:r>
        <w:rPr>
          <w:rFonts w:ascii="Arial" w:eastAsia="Arial" w:hAnsi="Arial" w:cs="Arial"/>
          <w:spacing w:val="10"/>
          <w:sz w:val="24"/>
          <w:szCs w:val="24"/>
        </w:rPr>
        <w:t xml:space="preserve"> </w:t>
      </w:r>
      <w:r>
        <w:rPr>
          <w:rFonts w:ascii="Arial" w:eastAsia="Arial" w:hAnsi="Arial" w:cs="Arial"/>
          <w:sz w:val="24"/>
          <w:szCs w:val="24"/>
        </w:rPr>
        <w:t xml:space="preserve">con </w:t>
      </w:r>
      <w:r>
        <w:rPr>
          <w:rFonts w:ascii="Arial" w:eastAsia="Arial" w:hAnsi="Arial" w:cs="Arial"/>
          <w:spacing w:val="10"/>
          <w:sz w:val="24"/>
          <w:szCs w:val="24"/>
        </w:rPr>
        <w:t xml:space="preserve"> </w:t>
      </w:r>
      <w:r>
        <w:rPr>
          <w:rFonts w:ascii="Arial" w:eastAsia="Arial" w:hAnsi="Arial" w:cs="Arial"/>
          <w:sz w:val="24"/>
          <w:szCs w:val="24"/>
        </w:rPr>
        <w:t xml:space="preserve">materiales </w:t>
      </w:r>
      <w:r>
        <w:rPr>
          <w:rFonts w:ascii="Arial" w:eastAsia="Arial" w:hAnsi="Arial" w:cs="Arial"/>
          <w:spacing w:val="10"/>
          <w:sz w:val="24"/>
          <w:szCs w:val="24"/>
        </w:rPr>
        <w:t xml:space="preserve"> </w:t>
      </w:r>
      <w:r>
        <w:rPr>
          <w:rFonts w:ascii="Arial" w:eastAsia="Arial" w:hAnsi="Arial" w:cs="Arial"/>
          <w:sz w:val="24"/>
          <w:szCs w:val="24"/>
        </w:rPr>
        <w:t xml:space="preserve">la </w:t>
      </w:r>
      <w:r>
        <w:rPr>
          <w:rFonts w:ascii="Arial" w:eastAsia="Arial" w:hAnsi="Arial" w:cs="Arial"/>
          <w:spacing w:val="10"/>
          <w:sz w:val="24"/>
          <w:szCs w:val="24"/>
        </w:rPr>
        <w:t xml:space="preserve"> </w:t>
      </w:r>
      <w:r>
        <w:rPr>
          <w:rFonts w:ascii="Arial" w:eastAsia="Arial" w:hAnsi="Arial" w:cs="Arial"/>
          <w:sz w:val="24"/>
          <w:szCs w:val="24"/>
        </w:rPr>
        <w:t xml:space="preserve">Vía </w:t>
      </w:r>
      <w:r>
        <w:rPr>
          <w:rFonts w:ascii="Arial" w:eastAsia="Arial" w:hAnsi="Arial" w:cs="Arial"/>
          <w:spacing w:val="10"/>
          <w:sz w:val="24"/>
          <w:szCs w:val="24"/>
        </w:rPr>
        <w:t xml:space="preserve"> </w:t>
      </w:r>
      <w:r>
        <w:rPr>
          <w:rFonts w:ascii="Arial" w:eastAsia="Arial" w:hAnsi="Arial" w:cs="Arial"/>
          <w:sz w:val="24"/>
          <w:szCs w:val="24"/>
        </w:rPr>
        <w:t xml:space="preserve">Pública, </w:t>
      </w:r>
      <w:r>
        <w:rPr>
          <w:rFonts w:ascii="Arial" w:eastAsia="Arial" w:hAnsi="Arial" w:cs="Arial"/>
          <w:spacing w:val="10"/>
          <w:sz w:val="24"/>
          <w:szCs w:val="24"/>
        </w:rPr>
        <w:t xml:space="preserve"> </w:t>
      </w:r>
      <w:r>
        <w:rPr>
          <w:rFonts w:ascii="Arial" w:eastAsia="Arial" w:hAnsi="Arial" w:cs="Arial"/>
          <w:sz w:val="24"/>
          <w:szCs w:val="24"/>
        </w:rPr>
        <w:t xml:space="preserve">o </w:t>
      </w:r>
      <w:r>
        <w:rPr>
          <w:rFonts w:ascii="Arial" w:eastAsia="Arial" w:hAnsi="Arial" w:cs="Arial"/>
          <w:spacing w:val="10"/>
          <w:sz w:val="24"/>
          <w:szCs w:val="24"/>
        </w:rPr>
        <w:t xml:space="preserve"> </w:t>
      </w:r>
      <w:r>
        <w:rPr>
          <w:rFonts w:ascii="Arial" w:eastAsia="Arial" w:hAnsi="Arial" w:cs="Arial"/>
          <w:sz w:val="24"/>
          <w:szCs w:val="24"/>
        </w:rPr>
        <w:t xml:space="preserve">cuando </w:t>
      </w:r>
      <w:r>
        <w:rPr>
          <w:rFonts w:ascii="Arial" w:eastAsia="Arial" w:hAnsi="Arial" w:cs="Arial"/>
          <w:spacing w:val="10"/>
          <w:sz w:val="24"/>
          <w:szCs w:val="24"/>
        </w:rPr>
        <w:t xml:space="preserve"> </w:t>
      </w:r>
      <w:r>
        <w:rPr>
          <w:rFonts w:ascii="Arial" w:eastAsia="Arial" w:hAnsi="Arial" w:cs="Arial"/>
          <w:sz w:val="24"/>
          <w:szCs w:val="24"/>
        </w:rPr>
        <w:t xml:space="preserve">hagan </w:t>
      </w:r>
      <w:r>
        <w:rPr>
          <w:rFonts w:ascii="Arial" w:eastAsia="Arial" w:hAnsi="Arial" w:cs="Arial"/>
          <w:spacing w:val="10"/>
          <w:sz w:val="24"/>
          <w:szCs w:val="24"/>
        </w:rPr>
        <w:t xml:space="preserve"> </w:t>
      </w:r>
      <w:r>
        <w:rPr>
          <w:rFonts w:ascii="Arial" w:eastAsia="Arial" w:hAnsi="Arial" w:cs="Arial"/>
          <w:sz w:val="24"/>
          <w:szCs w:val="24"/>
        </w:rPr>
        <w:t xml:space="preserve">cortes </w:t>
      </w:r>
      <w:r>
        <w:rPr>
          <w:rFonts w:ascii="Arial" w:eastAsia="Arial" w:hAnsi="Arial" w:cs="Arial"/>
          <w:spacing w:val="10"/>
          <w:sz w:val="24"/>
          <w:szCs w:val="24"/>
        </w:rPr>
        <w:t xml:space="preserve"> </w:t>
      </w:r>
      <w:r>
        <w:rPr>
          <w:rFonts w:ascii="Arial" w:eastAsia="Arial" w:hAnsi="Arial" w:cs="Arial"/>
          <w:sz w:val="24"/>
          <w:szCs w:val="24"/>
        </w:rPr>
        <w:t>de</w:t>
      </w:r>
    </w:p>
    <w:p w:rsidR="00E14A65" w:rsidRDefault="001B2942">
      <w:pPr>
        <w:spacing w:before="8" w:line="260" w:lineRule="exact"/>
        <w:ind w:left="1001" w:right="69"/>
        <w:rPr>
          <w:rFonts w:ascii="Arial" w:eastAsia="Arial" w:hAnsi="Arial" w:cs="Arial"/>
          <w:sz w:val="24"/>
          <w:szCs w:val="24"/>
        </w:rPr>
      </w:pPr>
      <w:r>
        <w:rPr>
          <w:rFonts w:ascii="Arial" w:eastAsia="Arial" w:hAnsi="Arial" w:cs="Arial"/>
          <w:sz w:val="24"/>
          <w:szCs w:val="24"/>
        </w:rPr>
        <w:t>banquetas,</w:t>
      </w:r>
      <w:r>
        <w:rPr>
          <w:rFonts w:ascii="Arial" w:eastAsia="Arial" w:hAnsi="Arial" w:cs="Arial"/>
          <w:spacing w:val="50"/>
          <w:sz w:val="24"/>
          <w:szCs w:val="24"/>
        </w:rPr>
        <w:t xml:space="preserve"> </w:t>
      </w:r>
      <w:r>
        <w:rPr>
          <w:rFonts w:ascii="Arial" w:eastAsia="Arial" w:hAnsi="Arial" w:cs="Arial"/>
          <w:sz w:val="24"/>
          <w:szCs w:val="24"/>
        </w:rPr>
        <w:t>arroyos</w:t>
      </w:r>
      <w:r>
        <w:rPr>
          <w:rFonts w:ascii="Arial" w:eastAsia="Arial" w:hAnsi="Arial" w:cs="Arial"/>
          <w:spacing w:val="50"/>
          <w:sz w:val="24"/>
          <w:szCs w:val="24"/>
        </w:rPr>
        <w:t xml:space="preserve"> </w:t>
      </w:r>
      <w:r>
        <w:rPr>
          <w:rFonts w:ascii="Arial" w:eastAsia="Arial" w:hAnsi="Arial" w:cs="Arial"/>
          <w:sz w:val="24"/>
          <w:szCs w:val="24"/>
        </w:rPr>
        <w:t>y</w:t>
      </w:r>
      <w:r>
        <w:rPr>
          <w:rFonts w:ascii="Arial" w:eastAsia="Arial" w:hAnsi="Arial" w:cs="Arial"/>
          <w:spacing w:val="50"/>
          <w:sz w:val="24"/>
          <w:szCs w:val="24"/>
        </w:rPr>
        <w:t xml:space="preserve"> </w:t>
      </w:r>
      <w:r>
        <w:rPr>
          <w:rFonts w:ascii="Arial" w:eastAsia="Arial" w:hAnsi="Arial" w:cs="Arial"/>
          <w:sz w:val="24"/>
          <w:szCs w:val="24"/>
        </w:rPr>
        <w:t>guarniciones,</w:t>
      </w:r>
      <w:r>
        <w:rPr>
          <w:rFonts w:ascii="Arial" w:eastAsia="Arial" w:hAnsi="Arial" w:cs="Arial"/>
          <w:spacing w:val="50"/>
          <w:sz w:val="24"/>
          <w:szCs w:val="24"/>
        </w:rPr>
        <w:t xml:space="preserve"> </w:t>
      </w:r>
      <w:r>
        <w:rPr>
          <w:rFonts w:ascii="Arial" w:eastAsia="Arial" w:hAnsi="Arial" w:cs="Arial"/>
          <w:sz w:val="24"/>
          <w:szCs w:val="24"/>
        </w:rPr>
        <w:t>sin</w:t>
      </w:r>
      <w:r>
        <w:rPr>
          <w:rFonts w:ascii="Arial" w:eastAsia="Arial" w:hAnsi="Arial" w:cs="Arial"/>
          <w:spacing w:val="50"/>
          <w:sz w:val="24"/>
          <w:szCs w:val="24"/>
        </w:rPr>
        <w:t xml:space="preserve"> </w:t>
      </w:r>
      <w:r>
        <w:rPr>
          <w:rFonts w:ascii="Arial" w:eastAsia="Arial" w:hAnsi="Arial" w:cs="Arial"/>
          <w:sz w:val="24"/>
          <w:szCs w:val="24"/>
        </w:rPr>
        <w:t>haber</w:t>
      </w:r>
      <w:r>
        <w:rPr>
          <w:rFonts w:ascii="Arial" w:eastAsia="Arial" w:hAnsi="Arial" w:cs="Arial"/>
          <w:spacing w:val="50"/>
          <w:sz w:val="24"/>
          <w:szCs w:val="24"/>
        </w:rPr>
        <w:t xml:space="preserve"> </w:t>
      </w:r>
      <w:r>
        <w:rPr>
          <w:rFonts w:ascii="Arial" w:eastAsia="Arial" w:hAnsi="Arial" w:cs="Arial"/>
          <w:sz w:val="24"/>
          <w:szCs w:val="24"/>
        </w:rPr>
        <w:t>obtenido</w:t>
      </w:r>
      <w:r>
        <w:rPr>
          <w:rFonts w:ascii="Arial" w:eastAsia="Arial" w:hAnsi="Arial" w:cs="Arial"/>
          <w:spacing w:val="50"/>
          <w:sz w:val="24"/>
          <w:szCs w:val="24"/>
        </w:rPr>
        <w:t xml:space="preserve"> </w:t>
      </w:r>
      <w:r>
        <w:rPr>
          <w:rFonts w:ascii="Arial" w:eastAsia="Arial" w:hAnsi="Arial" w:cs="Arial"/>
          <w:sz w:val="24"/>
          <w:szCs w:val="24"/>
        </w:rPr>
        <w:t>previamente</w:t>
      </w:r>
      <w:r>
        <w:rPr>
          <w:rFonts w:ascii="Arial" w:eastAsia="Arial" w:hAnsi="Arial" w:cs="Arial"/>
          <w:spacing w:val="50"/>
          <w:sz w:val="24"/>
          <w:szCs w:val="24"/>
        </w:rPr>
        <w:t xml:space="preserve"> </w:t>
      </w:r>
      <w:r>
        <w:rPr>
          <w:rFonts w:ascii="Arial" w:eastAsia="Arial" w:hAnsi="Arial" w:cs="Arial"/>
          <w:sz w:val="24"/>
          <w:szCs w:val="24"/>
        </w:rPr>
        <w:t>el</w:t>
      </w:r>
      <w:r>
        <w:rPr>
          <w:rFonts w:ascii="Arial" w:eastAsia="Arial" w:hAnsi="Arial" w:cs="Arial"/>
          <w:spacing w:val="50"/>
          <w:sz w:val="24"/>
          <w:szCs w:val="24"/>
        </w:rPr>
        <w:t xml:space="preserve"> </w:t>
      </w:r>
      <w:r>
        <w:rPr>
          <w:rFonts w:ascii="Arial" w:eastAsia="Arial" w:hAnsi="Arial" w:cs="Arial"/>
          <w:sz w:val="24"/>
          <w:szCs w:val="24"/>
        </w:rPr>
        <w:t>permiso correspondiente.</w:t>
      </w:r>
    </w:p>
    <w:p w:rsidR="00E14A65" w:rsidRDefault="001B2942">
      <w:pPr>
        <w:spacing w:line="260" w:lineRule="exact"/>
        <w:ind w:left="641"/>
        <w:rPr>
          <w:rFonts w:ascii="Arial" w:eastAsia="Arial" w:hAnsi="Arial" w:cs="Arial"/>
          <w:sz w:val="24"/>
          <w:szCs w:val="24"/>
        </w:rPr>
      </w:pPr>
      <w:r>
        <w:rPr>
          <w:rFonts w:ascii="Arial" w:eastAsia="Arial" w:hAnsi="Arial" w:cs="Arial"/>
          <w:sz w:val="24"/>
          <w:szCs w:val="24"/>
        </w:rPr>
        <w:t>C.</w:t>
      </w:r>
      <w:r>
        <w:rPr>
          <w:rFonts w:ascii="Arial" w:eastAsia="Arial" w:hAnsi="Arial" w:cs="Arial"/>
          <w:spacing w:val="53"/>
          <w:sz w:val="24"/>
          <w:szCs w:val="24"/>
        </w:rPr>
        <w:t xml:space="preserve"> </w:t>
      </w:r>
      <w:r>
        <w:rPr>
          <w:rFonts w:ascii="Arial" w:eastAsia="Arial" w:hAnsi="Arial" w:cs="Arial"/>
          <w:sz w:val="24"/>
          <w:szCs w:val="24"/>
        </w:rPr>
        <w:t>Cuando no se de aviso de terminación de las obras dentro del plazo señalado.</w:t>
      </w:r>
    </w:p>
    <w:p w:rsidR="00E14A65" w:rsidRDefault="001B2942">
      <w:pPr>
        <w:spacing w:line="260" w:lineRule="exact"/>
        <w:ind w:left="1001" w:right="69" w:hanging="36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44"/>
          <w:sz w:val="24"/>
          <w:szCs w:val="24"/>
        </w:rPr>
        <w:t xml:space="preserve"> </w:t>
      </w:r>
      <w:r>
        <w:rPr>
          <w:rFonts w:ascii="Arial" w:eastAsia="Arial" w:hAnsi="Arial" w:cs="Arial"/>
          <w:sz w:val="24"/>
          <w:szCs w:val="24"/>
        </w:rPr>
        <w:t>Cuando el Perito Corresponsable de Obra a cargo de un laboratorio de control de calidad,</w:t>
      </w:r>
      <w:r>
        <w:rPr>
          <w:rFonts w:ascii="Arial" w:eastAsia="Arial" w:hAnsi="Arial" w:cs="Arial"/>
          <w:spacing w:val="25"/>
          <w:sz w:val="24"/>
          <w:szCs w:val="24"/>
        </w:rPr>
        <w:t xml:space="preserve"> </w:t>
      </w:r>
      <w:r>
        <w:rPr>
          <w:rFonts w:ascii="Arial" w:eastAsia="Arial" w:hAnsi="Arial" w:cs="Arial"/>
          <w:sz w:val="24"/>
          <w:szCs w:val="24"/>
        </w:rPr>
        <w:t>autorice</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continuidad</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los</w:t>
      </w:r>
      <w:r>
        <w:rPr>
          <w:rFonts w:ascii="Arial" w:eastAsia="Arial" w:hAnsi="Arial" w:cs="Arial"/>
          <w:spacing w:val="25"/>
          <w:sz w:val="24"/>
          <w:szCs w:val="24"/>
        </w:rPr>
        <w:t xml:space="preserve"> </w:t>
      </w:r>
      <w:r>
        <w:rPr>
          <w:rFonts w:ascii="Arial" w:eastAsia="Arial" w:hAnsi="Arial" w:cs="Arial"/>
          <w:sz w:val="24"/>
          <w:szCs w:val="24"/>
        </w:rPr>
        <w:t>trabajos</w:t>
      </w:r>
      <w:r>
        <w:rPr>
          <w:rFonts w:ascii="Arial" w:eastAsia="Arial" w:hAnsi="Arial" w:cs="Arial"/>
          <w:spacing w:val="25"/>
          <w:sz w:val="24"/>
          <w:szCs w:val="24"/>
        </w:rPr>
        <w:t xml:space="preserve"> </w:t>
      </w:r>
      <w:r>
        <w:rPr>
          <w:rFonts w:ascii="Arial" w:eastAsia="Arial" w:hAnsi="Arial" w:cs="Arial"/>
          <w:sz w:val="24"/>
          <w:szCs w:val="24"/>
        </w:rPr>
        <w:t>de</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obra,</w:t>
      </w:r>
      <w:r>
        <w:rPr>
          <w:rFonts w:ascii="Arial" w:eastAsia="Arial" w:hAnsi="Arial" w:cs="Arial"/>
          <w:spacing w:val="25"/>
          <w:sz w:val="24"/>
          <w:szCs w:val="24"/>
        </w:rPr>
        <w:t xml:space="preserve"> </w:t>
      </w:r>
      <w:r>
        <w:rPr>
          <w:rFonts w:ascii="Arial" w:eastAsia="Arial" w:hAnsi="Arial" w:cs="Arial"/>
          <w:sz w:val="24"/>
          <w:szCs w:val="24"/>
        </w:rPr>
        <w:t>sin</w:t>
      </w:r>
      <w:r>
        <w:rPr>
          <w:rFonts w:ascii="Arial" w:eastAsia="Arial" w:hAnsi="Arial" w:cs="Arial"/>
          <w:spacing w:val="25"/>
          <w:sz w:val="24"/>
          <w:szCs w:val="24"/>
        </w:rPr>
        <w:t xml:space="preserve"> </w:t>
      </w:r>
      <w:r>
        <w:rPr>
          <w:rFonts w:ascii="Arial" w:eastAsia="Arial" w:hAnsi="Arial" w:cs="Arial"/>
          <w:sz w:val="24"/>
          <w:szCs w:val="24"/>
        </w:rPr>
        <w:t>que</w:t>
      </w:r>
      <w:r>
        <w:rPr>
          <w:rFonts w:ascii="Arial" w:eastAsia="Arial" w:hAnsi="Arial" w:cs="Arial"/>
          <w:spacing w:val="25"/>
          <w:sz w:val="24"/>
          <w:szCs w:val="24"/>
        </w:rPr>
        <w:t xml:space="preserve"> </w:t>
      </w:r>
      <w:r>
        <w:rPr>
          <w:rFonts w:ascii="Arial" w:eastAsia="Arial" w:hAnsi="Arial" w:cs="Arial"/>
          <w:sz w:val="24"/>
          <w:szCs w:val="24"/>
        </w:rPr>
        <w:t>el</w:t>
      </w:r>
      <w:r>
        <w:rPr>
          <w:rFonts w:ascii="Arial" w:eastAsia="Arial" w:hAnsi="Arial" w:cs="Arial"/>
          <w:spacing w:val="25"/>
          <w:sz w:val="24"/>
          <w:szCs w:val="24"/>
        </w:rPr>
        <w:t xml:space="preserve"> </w:t>
      </w:r>
      <w:r>
        <w:rPr>
          <w:rFonts w:ascii="Arial" w:eastAsia="Arial" w:hAnsi="Arial" w:cs="Arial"/>
          <w:sz w:val="24"/>
          <w:szCs w:val="24"/>
        </w:rPr>
        <w:t>constructor</w:t>
      </w:r>
    </w:p>
    <w:p w:rsidR="00E14A65" w:rsidRDefault="001B2942">
      <w:pPr>
        <w:spacing w:line="260" w:lineRule="exact"/>
        <w:ind w:left="1001"/>
        <w:rPr>
          <w:rFonts w:ascii="Arial" w:eastAsia="Arial" w:hAnsi="Arial" w:cs="Arial"/>
          <w:sz w:val="24"/>
          <w:szCs w:val="24"/>
        </w:rPr>
      </w:pPr>
      <w:r>
        <w:rPr>
          <w:rFonts w:ascii="Arial" w:eastAsia="Arial" w:hAnsi="Arial" w:cs="Arial"/>
          <w:sz w:val="24"/>
          <w:szCs w:val="24"/>
        </w:rPr>
        <w:t xml:space="preserve">haya </w:t>
      </w:r>
      <w:r>
        <w:rPr>
          <w:rFonts w:ascii="Arial" w:eastAsia="Arial" w:hAnsi="Arial" w:cs="Arial"/>
          <w:spacing w:val="28"/>
          <w:sz w:val="24"/>
          <w:szCs w:val="24"/>
        </w:rPr>
        <w:t xml:space="preserve"> </w:t>
      </w:r>
      <w:r>
        <w:rPr>
          <w:rFonts w:ascii="Arial" w:eastAsia="Arial" w:hAnsi="Arial" w:cs="Arial"/>
          <w:sz w:val="24"/>
          <w:szCs w:val="24"/>
        </w:rPr>
        <w:t xml:space="preserve">cumplido </w:t>
      </w:r>
      <w:r>
        <w:rPr>
          <w:rFonts w:ascii="Arial" w:eastAsia="Arial" w:hAnsi="Arial" w:cs="Arial"/>
          <w:spacing w:val="28"/>
          <w:sz w:val="24"/>
          <w:szCs w:val="24"/>
        </w:rPr>
        <w:t xml:space="preserve"> </w:t>
      </w:r>
      <w:r>
        <w:rPr>
          <w:rFonts w:ascii="Arial" w:eastAsia="Arial" w:hAnsi="Arial" w:cs="Arial"/>
          <w:sz w:val="24"/>
          <w:szCs w:val="24"/>
        </w:rPr>
        <w:t xml:space="preserve">con </w:t>
      </w:r>
      <w:r>
        <w:rPr>
          <w:rFonts w:ascii="Arial" w:eastAsia="Arial" w:hAnsi="Arial" w:cs="Arial"/>
          <w:spacing w:val="28"/>
          <w:sz w:val="24"/>
          <w:szCs w:val="24"/>
        </w:rPr>
        <w:t xml:space="preserve"> </w:t>
      </w:r>
      <w:r>
        <w:rPr>
          <w:rFonts w:ascii="Arial" w:eastAsia="Arial" w:hAnsi="Arial" w:cs="Arial"/>
          <w:sz w:val="24"/>
          <w:szCs w:val="24"/>
        </w:rPr>
        <w:t xml:space="preserve">las </w:t>
      </w:r>
      <w:r>
        <w:rPr>
          <w:rFonts w:ascii="Arial" w:eastAsia="Arial" w:hAnsi="Arial" w:cs="Arial"/>
          <w:spacing w:val="28"/>
          <w:sz w:val="24"/>
          <w:szCs w:val="24"/>
        </w:rPr>
        <w:t xml:space="preserve"> </w:t>
      </w:r>
      <w:r>
        <w:rPr>
          <w:rFonts w:ascii="Arial" w:eastAsia="Arial" w:hAnsi="Arial" w:cs="Arial"/>
          <w:sz w:val="24"/>
          <w:szCs w:val="24"/>
        </w:rPr>
        <w:t xml:space="preserve">especificaciones </w:t>
      </w:r>
      <w:r>
        <w:rPr>
          <w:rFonts w:ascii="Arial" w:eastAsia="Arial" w:hAnsi="Arial" w:cs="Arial"/>
          <w:spacing w:val="28"/>
          <w:sz w:val="24"/>
          <w:szCs w:val="24"/>
        </w:rPr>
        <w:t xml:space="preserve"> </w:t>
      </w:r>
      <w:r>
        <w:rPr>
          <w:rFonts w:ascii="Arial" w:eastAsia="Arial" w:hAnsi="Arial" w:cs="Arial"/>
          <w:sz w:val="24"/>
          <w:szCs w:val="24"/>
        </w:rPr>
        <w:t xml:space="preserve">técnicas </w:t>
      </w:r>
      <w:r>
        <w:rPr>
          <w:rFonts w:ascii="Arial" w:eastAsia="Arial" w:hAnsi="Arial" w:cs="Arial"/>
          <w:spacing w:val="28"/>
          <w:sz w:val="24"/>
          <w:szCs w:val="24"/>
        </w:rPr>
        <w:t xml:space="preserve"> </w:t>
      </w:r>
      <w:r>
        <w:rPr>
          <w:rFonts w:ascii="Arial" w:eastAsia="Arial" w:hAnsi="Arial" w:cs="Arial"/>
          <w:sz w:val="24"/>
          <w:szCs w:val="24"/>
        </w:rPr>
        <w:t xml:space="preserve">del </w:t>
      </w:r>
      <w:r>
        <w:rPr>
          <w:rFonts w:ascii="Arial" w:eastAsia="Arial" w:hAnsi="Arial" w:cs="Arial"/>
          <w:spacing w:val="28"/>
          <w:sz w:val="24"/>
          <w:szCs w:val="24"/>
        </w:rPr>
        <w:t xml:space="preserve"> </w:t>
      </w:r>
      <w:r>
        <w:rPr>
          <w:rFonts w:ascii="Arial" w:eastAsia="Arial" w:hAnsi="Arial" w:cs="Arial"/>
          <w:sz w:val="24"/>
          <w:szCs w:val="24"/>
        </w:rPr>
        <w:t xml:space="preserve">proyecto </w:t>
      </w:r>
      <w:r>
        <w:rPr>
          <w:rFonts w:ascii="Arial" w:eastAsia="Arial" w:hAnsi="Arial" w:cs="Arial"/>
          <w:spacing w:val="28"/>
          <w:sz w:val="24"/>
          <w:szCs w:val="24"/>
        </w:rPr>
        <w:t xml:space="preserve"> </w:t>
      </w:r>
      <w:r>
        <w:rPr>
          <w:rFonts w:ascii="Arial" w:eastAsia="Arial" w:hAnsi="Arial" w:cs="Arial"/>
          <w:sz w:val="24"/>
          <w:szCs w:val="24"/>
        </w:rPr>
        <w:t xml:space="preserve">en </w:t>
      </w:r>
      <w:r>
        <w:rPr>
          <w:rFonts w:ascii="Arial" w:eastAsia="Arial" w:hAnsi="Arial" w:cs="Arial"/>
          <w:spacing w:val="28"/>
          <w:sz w:val="24"/>
          <w:szCs w:val="24"/>
        </w:rPr>
        <w:t xml:space="preserve"> </w:t>
      </w:r>
      <w:r>
        <w:rPr>
          <w:rFonts w:ascii="Arial" w:eastAsia="Arial" w:hAnsi="Arial" w:cs="Arial"/>
          <w:sz w:val="24"/>
          <w:szCs w:val="24"/>
        </w:rPr>
        <w:t xml:space="preserve">cuanto </w:t>
      </w:r>
      <w:r>
        <w:rPr>
          <w:rFonts w:ascii="Arial" w:eastAsia="Arial" w:hAnsi="Arial" w:cs="Arial"/>
          <w:spacing w:val="28"/>
          <w:sz w:val="24"/>
          <w:szCs w:val="24"/>
        </w:rPr>
        <w:t xml:space="preserve"> </w:t>
      </w:r>
      <w:r>
        <w:rPr>
          <w:rFonts w:ascii="Arial" w:eastAsia="Arial" w:hAnsi="Arial" w:cs="Arial"/>
          <w:sz w:val="24"/>
          <w:szCs w:val="24"/>
        </w:rPr>
        <w:t>a</w:t>
      </w:r>
    </w:p>
    <w:p w:rsidR="00E14A65" w:rsidRDefault="001B2942">
      <w:pPr>
        <w:spacing w:before="8" w:line="260" w:lineRule="exact"/>
        <w:ind w:left="1001" w:right="69"/>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sz w:val="24"/>
          <w:szCs w:val="24"/>
        </w:rPr>
        <w:t>resistencia</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los</w:t>
      </w:r>
      <w:r>
        <w:rPr>
          <w:rFonts w:ascii="Arial" w:eastAsia="Arial" w:hAnsi="Arial" w:cs="Arial"/>
          <w:spacing w:val="35"/>
          <w:sz w:val="24"/>
          <w:szCs w:val="24"/>
        </w:rPr>
        <w:t xml:space="preserve"> </w:t>
      </w:r>
      <w:r>
        <w:rPr>
          <w:rFonts w:ascii="Arial" w:eastAsia="Arial" w:hAnsi="Arial" w:cs="Arial"/>
          <w:sz w:val="24"/>
          <w:szCs w:val="24"/>
        </w:rPr>
        <w:t>concretos,</w:t>
      </w:r>
      <w:r>
        <w:rPr>
          <w:rFonts w:ascii="Arial" w:eastAsia="Arial" w:hAnsi="Arial" w:cs="Arial"/>
          <w:spacing w:val="35"/>
          <w:sz w:val="24"/>
          <w:szCs w:val="24"/>
        </w:rPr>
        <w:t xml:space="preserve"> </w:t>
      </w:r>
      <w:r>
        <w:rPr>
          <w:rFonts w:ascii="Arial" w:eastAsia="Arial" w:hAnsi="Arial" w:cs="Arial"/>
          <w:sz w:val="24"/>
          <w:szCs w:val="24"/>
        </w:rPr>
        <w:t>acero,</w:t>
      </w:r>
      <w:r>
        <w:rPr>
          <w:rFonts w:ascii="Arial" w:eastAsia="Arial" w:hAnsi="Arial" w:cs="Arial"/>
          <w:spacing w:val="35"/>
          <w:sz w:val="24"/>
          <w:szCs w:val="24"/>
        </w:rPr>
        <w:t xml:space="preserve"> </w:t>
      </w:r>
      <w:r>
        <w:rPr>
          <w:rFonts w:ascii="Arial" w:eastAsia="Arial" w:hAnsi="Arial" w:cs="Arial"/>
          <w:sz w:val="24"/>
          <w:szCs w:val="24"/>
        </w:rPr>
        <w:t>compactaciones</w:t>
      </w:r>
      <w:r>
        <w:rPr>
          <w:rFonts w:ascii="Arial" w:eastAsia="Arial" w:hAnsi="Arial" w:cs="Arial"/>
          <w:spacing w:val="35"/>
          <w:sz w:val="24"/>
          <w:szCs w:val="24"/>
        </w:rPr>
        <w:t xml:space="preserve"> </w:t>
      </w:r>
      <w:r>
        <w:rPr>
          <w:rFonts w:ascii="Arial" w:eastAsia="Arial" w:hAnsi="Arial" w:cs="Arial"/>
          <w:sz w:val="24"/>
          <w:szCs w:val="24"/>
        </w:rPr>
        <w:t>en</w:t>
      </w:r>
      <w:r>
        <w:rPr>
          <w:rFonts w:ascii="Arial" w:eastAsia="Arial" w:hAnsi="Arial" w:cs="Arial"/>
          <w:spacing w:val="35"/>
          <w:sz w:val="24"/>
          <w:szCs w:val="24"/>
        </w:rPr>
        <w:t xml:space="preserve"> </w:t>
      </w:r>
      <w:r>
        <w:rPr>
          <w:rFonts w:ascii="Arial" w:eastAsia="Arial" w:hAnsi="Arial" w:cs="Arial"/>
          <w:sz w:val="24"/>
          <w:szCs w:val="24"/>
        </w:rPr>
        <w:t>rellenos</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35"/>
          <w:sz w:val="24"/>
          <w:szCs w:val="24"/>
        </w:rPr>
        <w:t xml:space="preserve"> </w:t>
      </w:r>
      <w:r>
        <w:rPr>
          <w:rFonts w:ascii="Arial" w:eastAsia="Arial" w:hAnsi="Arial" w:cs="Arial"/>
          <w:sz w:val="24"/>
          <w:szCs w:val="24"/>
        </w:rPr>
        <w:t>terraplenes, etc.</w:t>
      </w:r>
    </w:p>
    <w:p w:rsidR="00E14A65" w:rsidRDefault="001B2942">
      <w:pPr>
        <w:spacing w:before="66"/>
        <w:ind w:left="461" w:right="69" w:hanging="360"/>
        <w:jc w:val="both"/>
        <w:rPr>
          <w:rFonts w:ascii="Arial" w:eastAsia="Arial" w:hAnsi="Arial" w:cs="Arial"/>
          <w:sz w:val="24"/>
          <w:szCs w:val="24"/>
        </w:rPr>
      </w:pPr>
      <w:r>
        <w:rPr>
          <w:rFonts w:ascii="Arial" w:eastAsia="Arial" w:hAnsi="Arial" w:cs="Arial"/>
          <w:sz w:val="24"/>
          <w:szCs w:val="24"/>
        </w:rPr>
        <w:lastRenderedPageBreak/>
        <w:t>4.  Las</w:t>
      </w:r>
      <w:r>
        <w:rPr>
          <w:rFonts w:ascii="Arial" w:eastAsia="Arial" w:hAnsi="Arial" w:cs="Arial"/>
          <w:spacing w:val="16"/>
          <w:sz w:val="24"/>
          <w:szCs w:val="24"/>
        </w:rPr>
        <w:t xml:space="preserve"> </w:t>
      </w:r>
      <w:r>
        <w:rPr>
          <w:rFonts w:ascii="Arial" w:eastAsia="Arial" w:hAnsi="Arial" w:cs="Arial"/>
          <w:sz w:val="24"/>
          <w:szCs w:val="24"/>
        </w:rPr>
        <w:t>violaciones</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z w:val="24"/>
          <w:szCs w:val="24"/>
        </w:rPr>
        <w:t>éste</w:t>
      </w:r>
      <w:r>
        <w:rPr>
          <w:rFonts w:ascii="Arial" w:eastAsia="Arial" w:hAnsi="Arial" w:cs="Arial"/>
          <w:spacing w:val="16"/>
          <w:sz w:val="24"/>
          <w:szCs w:val="24"/>
        </w:rPr>
        <w:t xml:space="preserve"> </w:t>
      </w:r>
      <w:r>
        <w:rPr>
          <w:rFonts w:ascii="Arial" w:eastAsia="Arial" w:hAnsi="Arial" w:cs="Arial"/>
          <w:sz w:val="24"/>
          <w:szCs w:val="24"/>
        </w:rPr>
        <w:t>Reglamento</w:t>
      </w:r>
      <w:r>
        <w:rPr>
          <w:rFonts w:ascii="Arial" w:eastAsia="Arial" w:hAnsi="Arial" w:cs="Arial"/>
          <w:spacing w:val="16"/>
          <w:sz w:val="24"/>
          <w:szCs w:val="24"/>
        </w:rPr>
        <w:t xml:space="preserve"> </w:t>
      </w:r>
      <w:r>
        <w:rPr>
          <w:rFonts w:ascii="Arial" w:eastAsia="Arial" w:hAnsi="Arial" w:cs="Arial"/>
          <w:sz w:val="24"/>
          <w:szCs w:val="24"/>
        </w:rPr>
        <w:t>no</w:t>
      </w:r>
      <w:r>
        <w:rPr>
          <w:rFonts w:ascii="Arial" w:eastAsia="Arial" w:hAnsi="Arial" w:cs="Arial"/>
          <w:spacing w:val="16"/>
          <w:sz w:val="24"/>
          <w:szCs w:val="24"/>
        </w:rPr>
        <w:t xml:space="preserve"> </w:t>
      </w:r>
      <w:r>
        <w:rPr>
          <w:rFonts w:ascii="Arial" w:eastAsia="Arial" w:hAnsi="Arial" w:cs="Arial"/>
          <w:sz w:val="24"/>
          <w:szCs w:val="24"/>
        </w:rPr>
        <w:t>previstas</w:t>
      </w:r>
      <w:r>
        <w:rPr>
          <w:rFonts w:ascii="Arial" w:eastAsia="Arial" w:hAnsi="Arial" w:cs="Arial"/>
          <w:spacing w:val="16"/>
          <w:sz w:val="24"/>
          <w:szCs w:val="24"/>
        </w:rPr>
        <w:t xml:space="preserve"> </w:t>
      </w:r>
      <w:r>
        <w:rPr>
          <w:rFonts w:ascii="Arial" w:eastAsia="Arial" w:hAnsi="Arial" w:cs="Arial"/>
          <w:sz w:val="24"/>
          <w:szCs w:val="24"/>
        </w:rPr>
        <w:t>en</w:t>
      </w:r>
      <w:r>
        <w:rPr>
          <w:rFonts w:ascii="Arial" w:eastAsia="Arial" w:hAnsi="Arial" w:cs="Arial"/>
          <w:spacing w:val="16"/>
          <w:sz w:val="24"/>
          <w:szCs w:val="24"/>
        </w:rPr>
        <w:t xml:space="preserve"> </w:t>
      </w:r>
      <w:r>
        <w:rPr>
          <w:rFonts w:ascii="Arial" w:eastAsia="Arial" w:hAnsi="Arial" w:cs="Arial"/>
          <w:sz w:val="24"/>
          <w:szCs w:val="24"/>
        </w:rPr>
        <w:t>los</w:t>
      </w:r>
      <w:r>
        <w:rPr>
          <w:rFonts w:ascii="Arial" w:eastAsia="Arial" w:hAnsi="Arial" w:cs="Arial"/>
          <w:spacing w:val="16"/>
          <w:sz w:val="24"/>
          <w:szCs w:val="24"/>
        </w:rPr>
        <w:t xml:space="preserve"> </w:t>
      </w:r>
      <w:r>
        <w:rPr>
          <w:rFonts w:ascii="Arial" w:eastAsia="Arial" w:hAnsi="Arial" w:cs="Arial"/>
          <w:sz w:val="24"/>
          <w:szCs w:val="24"/>
        </w:rPr>
        <w:t>artículos</w:t>
      </w:r>
      <w:r>
        <w:rPr>
          <w:rFonts w:ascii="Arial" w:eastAsia="Arial" w:hAnsi="Arial" w:cs="Arial"/>
          <w:spacing w:val="16"/>
          <w:sz w:val="24"/>
          <w:szCs w:val="24"/>
        </w:rPr>
        <w:t xml:space="preserve"> </w:t>
      </w:r>
      <w:r>
        <w:rPr>
          <w:rFonts w:ascii="Arial" w:eastAsia="Arial" w:hAnsi="Arial" w:cs="Arial"/>
          <w:sz w:val="24"/>
          <w:szCs w:val="24"/>
        </w:rPr>
        <w:t>que</w:t>
      </w:r>
      <w:r>
        <w:rPr>
          <w:rFonts w:ascii="Arial" w:eastAsia="Arial" w:hAnsi="Arial" w:cs="Arial"/>
          <w:spacing w:val="16"/>
          <w:sz w:val="24"/>
          <w:szCs w:val="24"/>
        </w:rPr>
        <w:t xml:space="preserve"> </w:t>
      </w:r>
      <w:r>
        <w:rPr>
          <w:rFonts w:ascii="Arial" w:eastAsia="Arial" w:hAnsi="Arial" w:cs="Arial"/>
          <w:sz w:val="24"/>
          <w:szCs w:val="24"/>
        </w:rPr>
        <w:t>anteceden,</w:t>
      </w:r>
      <w:r>
        <w:rPr>
          <w:rFonts w:ascii="Arial" w:eastAsia="Arial" w:hAnsi="Arial" w:cs="Arial"/>
          <w:spacing w:val="16"/>
          <w:sz w:val="24"/>
          <w:szCs w:val="24"/>
        </w:rPr>
        <w:t xml:space="preserve"> </w:t>
      </w:r>
      <w:r>
        <w:rPr>
          <w:rFonts w:ascii="Arial" w:eastAsia="Arial" w:hAnsi="Arial" w:cs="Arial"/>
          <w:sz w:val="24"/>
          <w:szCs w:val="24"/>
        </w:rPr>
        <w:t>se sancionarán</w:t>
      </w:r>
      <w:r>
        <w:rPr>
          <w:rFonts w:ascii="Arial" w:eastAsia="Arial" w:hAnsi="Arial" w:cs="Arial"/>
          <w:spacing w:val="20"/>
          <w:sz w:val="24"/>
          <w:szCs w:val="24"/>
        </w:rPr>
        <w:t xml:space="preserve"> </w:t>
      </w:r>
      <w:r>
        <w:rPr>
          <w:rFonts w:ascii="Arial" w:eastAsia="Arial" w:hAnsi="Arial" w:cs="Arial"/>
          <w:sz w:val="24"/>
          <w:szCs w:val="24"/>
        </w:rPr>
        <w:t>con</w:t>
      </w:r>
      <w:r>
        <w:rPr>
          <w:rFonts w:ascii="Arial" w:eastAsia="Arial" w:hAnsi="Arial" w:cs="Arial"/>
          <w:spacing w:val="20"/>
          <w:sz w:val="24"/>
          <w:szCs w:val="24"/>
        </w:rPr>
        <w:t xml:space="preserve"> </w:t>
      </w:r>
      <w:r>
        <w:rPr>
          <w:rFonts w:ascii="Arial" w:eastAsia="Arial" w:hAnsi="Arial" w:cs="Arial"/>
          <w:sz w:val="24"/>
          <w:szCs w:val="24"/>
        </w:rPr>
        <w:t>multa</w:t>
      </w:r>
      <w:r>
        <w:rPr>
          <w:rFonts w:ascii="Arial" w:eastAsia="Arial" w:hAnsi="Arial" w:cs="Arial"/>
          <w:spacing w:val="20"/>
          <w:sz w:val="24"/>
          <w:szCs w:val="24"/>
        </w:rPr>
        <w:t xml:space="preserve"> </w:t>
      </w:r>
      <w:r>
        <w:rPr>
          <w:rFonts w:ascii="Arial" w:eastAsia="Arial" w:hAnsi="Arial" w:cs="Arial"/>
          <w:sz w:val="24"/>
          <w:szCs w:val="24"/>
        </w:rPr>
        <w:t>de</w:t>
      </w:r>
      <w:r>
        <w:rPr>
          <w:rFonts w:ascii="Arial" w:eastAsia="Arial" w:hAnsi="Arial" w:cs="Arial"/>
          <w:spacing w:val="20"/>
          <w:sz w:val="24"/>
          <w:szCs w:val="24"/>
        </w:rPr>
        <w:t xml:space="preserve"> </w:t>
      </w:r>
      <w:r>
        <w:rPr>
          <w:rFonts w:ascii="Arial" w:eastAsia="Arial" w:hAnsi="Arial" w:cs="Arial"/>
          <w:sz w:val="24"/>
          <w:szCs w:val="24"/>
        </w:rPr>
        <w:t>hasta</w:t>
      </w:r>
      <w:r>
        <w:rPr>
          <w:rFonts w:ascii="Arial" w:eastAsia="Arial" w:hAnsi="Arial" w:cs="Arial"/>
          <w:spacing w:val="20"/>
          <w:sz w:val="24"/>
          <w:szCs w:val="24"/>
        </w:rPr>
        <w:t xml:space="preserve"> </w:t>
      </w:r>
      <w:r>
        <w:rPr>
          <w:rFonts w:ascii="Arial" w:eastAsia="Arial" w:hAnsi="Arial" w:cs="Arial"/>
          <w:sz w:val="24"/>
          <w:szCs w:val="24"/>
        </w:rPr>
        <w:t>el</w:t>
      </w:r>
      <w:r>
        <w:rPr>
          <w:rFonts w:ascii="Arial" w:eastAsia="Arial" w:hAnsi="Arial" w:cs="Arial"/>
          <w:spacing w:val="20"/>
          <w:sz w:val="24"/>
          <w:szCs w:val="24"/>
        </w:rPr>
        <w:t xml:space="preserve"> </w:t>
      </w:r>
      <w:r>
        <w:rPr>
          <w:rFonts w:ascii="Arial" w:eastAsia="Arial" w:hAnsi="Arial" w:cs="Arial"/>
          <w:sz w:val="24"/>
          <w:szCs w:val="24"/>
        </w:rPr>
        <w:t>equivalente</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z w:val="24"/>
          <w:szCs w:val="24"/>
        </w:rPr>
        <w:t>60</w:t>
      </w:r>
      <w:r>
        <w:rPr>
          <w:rFonts w:ascii="Arial" w:eastAsia="Arial" w:hAnsi="Arial" w:cs="Arial"/>
          <w:spacing w:val="20"/>
          <w:sz w:val="24"/>
          <w:szCs w:val="24"/>
        </w:rPr>
        <w:t xml:space="preserve"> </w:t>
      </w:r>
      <w:r>
        <w:rPr>
          <w:rFonts w:ascii="Arial" w:eastAsia="Arial" w:hAnsi="Arial" w:cs="Arial"/>
          <w:sz w:val="24"/>
          <w:szCs w:val="24"/>
        </w:rPr>
        <w:t>salarios</w:t>
      </w:r>
      <w:r>
        <w:rPr>
          <w:rFonts w:ascii="Arial" w:eastAsia="Arial" w:hAnsi="Arial" w:cs="Arial"/>
          <w:spacing w:val="20"/>
          <w:sz w:val="24"/>
          <w:szCs w:val="24"/>
        </w:rPr>
        <w:t xml:space="preserve"> </w:t>
      </w:r>
      <w:r>
        <w:rPr>
          <w:rFonts w:ascii="Arial" w:eastAsia="Arial" w:hAnsi="Arial" w:cs="Arial"/>
          <w:sz w:val="24"/>
          <w:szCs w:val="24"/>
        </w:rPr>
        <w:t>mínimos</w:t>
      </w:r>
      <w:r>
        <w:rPr>
          <w:rFonts w:ascii="Arial" w:eastAsia="Arial" w:hAnsi="Arial" w:cs="Arial"/>
          <w:spacing w:val="20"/>
          <w:sz w:val="24"/>
          <w:szCs w:val="24"/>
        </w:rPr>
        <w:t xml:space="preserve"> </w:t>
      </w:r>
      <w:r>
        <w:rPr>
          <w:rFonts w:ascii="Arial" w:eastAsia="Arial" w:hAnsi="Arial" w:cs="Arial"/>
          <w:sz w:val="24"/>
          <w:szCs w:val="24"/>
        </w:rPr>
        <w:t>diarios</w:t>
      </w:r>
      <w:r>
        <w:rPr>
          <w:rFonts w:ascii="Arial" w:eastAsia="Arial" w:hAnsi="Arial" w:cs="Arial"/>
          <w:spacing w:val="20"/>
          <w:sz w:val="24"/>
          <w:szCs w:val="24"/>
        </w:rPr>
        <w:t xml:space="preserve"> </w:t>
      </w:r>
      <w:r>
        <w:rPr>
          <w:rFonts w:ascii="Arial" w:eastAsia="Arial" w:hAnsi="Arial" w:cs="Arial"/>
          <w:sz w:val="24"/>
          <w:szCs w:val="24"/>
        </w:rPr>
        <w:t>vigentes en el Municipio o los que señale la Ley de Ingresos Municipales.</w:t>
      </w:r>
    </w:p>
    <w:p w:rsidR="00E14A65" w:rsidRDefault="001B2942">
      <w:pPr>
        <w:spacing w:before="8" w:line="260" w:lineRule="exact"/>
        <w:ind w:left="461" w:right="69" w:hanging="360"/>
        <w:jc w:val="both"/>
        <w:rPr>
          <w:rFonts w:ascii="Arial" w:eastAsia="Arial" w:hAnsi="Arial" w:cs="Arial"/>
          <w:sz w:val="24"/>
          <w:szCs w:val="24"/>
        </w:rPr>
      </w:pPr>
      <w:r>
        <w:rPr>
          <w:rFonts w:ascii="Arial" w:eastAsia="Arial" w:hAnsi="Arial" w:cs="Arial"/>
          <w:sz w:val="24"/>
          <w:szCs w:val="24"/>
        </w:rPr>
        <w:t>5.  Si</w:t>
      </w:r>
      <w:r>
        <w:rPr>
          <w:rFonts w:ascii="Arial" w:eastAsia="Arial" w:hAnsi="Arial" w:cs="Arial"/>
          <w:spacing w:val="26"/>
          <w:sz w:val="24"/>
          <w:szCs w:val="24"/>
        </w:rPr>
        <w:t xml:space="preserve"> </w:t>
      </w:r>
      <w:r>
        <w:rPr>
          <w:rFonts w:ascii="Arial" w:eastAsia="Arial" w:hAnsi="Arial" w:cs="Arial"/>
          <w:sz w:val="24"/>
          <w:szCs w:val="24"/>
        </w:rPr>
        <w:t>la</w:t>
      </w:r>
      <w:r>
        <w:rPr>
          <w:rFonts w:ascii="Arial" w:eastAsia="Arial" w:hAnsi="Arial" w:cs="Arial"/>
          <w:spacing w:val="26"/>
          <w:sz w:val="24"/>
          <w:szCs w:val="24"/>
        </w:rPr>
        <w:t xml:space="preserve"> </w:t>
      </w:r>
      <w:r>
        <w:rPr>
          <w:rFonts w:ascii="Arial" w:eastAsia="Arial" w:hAnsi="Arial" w:cs="Arial"/>
          <w:sz w:val="24"/>
          <w:szCs w:val="24"/>
        </w:rPr>
        <w:t>obra</w:t>
      </w:r>
      <w:r>
        <w:rPr>
          <w:rFonts w:ascii="Arial" w:eastAsia="Arial" w:hAnsi="Arial" w:cs="Arial"/>
          <w:spacing w:val="26"/>
          <w:sz w:val="24"/>
          <w:szCs w:val="24"/>
        </w:rPr>
        <w:t xml:space="preserve"> </w:t>
      </w:r>
      <w:r>
        <w:rPr>
          <w:rFonts w:ascii="Arial" w:eastAsia="Arial" w:hAnsi="Arial" w:cs="Arial"/>
          <w:sz w:val="24"/>
          <w:szCs w:val="24"/>
        </w:rPr>
        <w:t>fuese</w:t>
      </w:r>
      <w:r>
        <w:rPr>
          <w:rFonts w:ascii="Arial" w:eastAsia="Arial" w:hAnsi="Arial" w:cs="Arial"/>
          <w:spacing w:val="26"/>
          <w:sz w:val="24"/>
          <w:szCs w:val="24"/>
        </w:rPr>
        <w:t xml:space="preserve"> </w:t>
      </w:r>
      <w:r>
        <w:rPr>
          <w:rFonts w:ascii="Arial" w:eastAsia="Arial" w:hAnsi="Arial" w:cs="Arial"/>
          <w:sz w:val="24"/>
          <w:szCs w:val="24"/>
        </w:rPr>
        <w:t>de</w:t>
      </w:r>
      <w:r>
        <w:rPr>
          <w:rFonts w:ascii="Arial" w:eastAsia="Arial" w:hAnsi="Arial" w:cs="Arial"/>
          <w:spacing w:val="26"/>
          <w:sz w:val="24"/>
          <w:szCs w:val="24"/>
        </w:rPr>
        <w:t xml:space="preserve"> </w:t>
      </w:r>
      <w:r>
        <w:rPr>
          <w:rFonts w:ascii="Arial" w:eastAsia="Arial" w:hAnsi="Arial" w:cs="Arial"/>
          <w:sz w:val="24"/>
          <w:szCs w:val="24"/>
        </w:rPr>
        <w:t>autoconstrucción,</w:t>
      </w:r>
      <w:r>
        <w:rPr>
          <w:rFonts w:ascii="Arial" w:eastAsia="Arial" w:hAnsi="Arial" w:cs="Arial"/>
          <w:spacing w:val="26"/>
          <w:sz w:val="24"/>
          <w:szCs w:val="24"/>
        </w:rPr>
        <w:t xml:space="preserve"> </w:t>
      </w:r>
      <w:r>
        <w:rPr>
          <w:rFonts w:ascii="Arial" w:eastAsia="Arial" w:hAnsi="Arial" w:cs="Arial"/>
          <w:sz w:val="24"/>
          <w:szCs w:val="24"/>
        </w:rPr>
        <w:t>y</w:t>
      </w:r>
      <w:r>
        <w:rPr>
          <w:rFonts w:ascii="Arial" w:eastAsia="Arial" w:hAnsi="Arial" w:cs="Arial"/>
          <w:spacing w:val="26"/>
          <w:sz w:val="24"/>
          <w:szCs w:val="24"/>
        </w:rPr>
        <w:t xml:space="preserve"> </w:t>
      </w:r>
      <w:r>
        <w:rPr>
          <w:rFonts w:ascii="Arial" w:eastAsia="Arial" w:hAnsi="Arial" w:cs="Arial"/>
          <w:sz w:val="24"/>
          <w:szCs w:val="24"/>
        </w:rPr>
        <w:t>el</w:t>
      </w:r>
      <w:r>
        <w:rPr>
          <w:rFonts w:ascii="Arial" w:eastAsia="Arial" w:hAnsi="Arial" w:cs="Arial"/>
          <w:spacing w:val="26"/>
          <w:sz w:val="24"/>
          <w:szCs w:val="24"/>
        </w:rPr>
        <w:t xml:space="preserve"> </w:t>
      </w:r>
      <w:r>
        <w:rPr>
          <w:rFonts w:ascii="Arial" w:eastAsia="Arial" w:hAnsi="Arial" w:cs="Arial"/>
          <w:sz w:val="24"/>
          <w:szCs w:val="24"/>
        </w:rPr>
        <w:t>infractor</w:t>
      </w:r>
      <w:r>
        <w:rPr>
          <w:rFonts w:ascii="Arial" w:eastAsia="Arial" w:hAnsi="Arial" w:cs="Arial"/>
          <w:spacing w:val="26"/>
          <w:sz w:val="24"/>
          <w:szCs w:val="24"/>
        </w:rPr>
        <w:t xml:space="preserve"> </w:t>
      </w:r>
      <w:r>
        <w:rPr>
          <w:rFonts w:ascii="Arial" w:eastAsia="Arial" w:hAnsi="Arial" w:cs="Arial"/>
          <w:sz w:val="24"/>
          <w:szCs w:val="24"/>
        </w:rPr>
        <w:t>fuese</w:t>
      </w:r>
      <w:r>
        <w:rPr>
          <w:rFonts w:ascii="Arial" w:eastAsia="Arial" w:hAnsi="Arial" w:cs="Arial"/>
          <w:spacing w:val="26"/>
          <w:sz w:val="24"/>
          <w:szCs w:val="24"/>
        </w:rPr>
        <w:t xml:space="preserve"> </w:t>
      </w:r>
      <w:r>
        <w:rPr>
          <w:rFonts w:ascii="Arial" w:eastAsia="Arial" w:hAnsi="Arial" w:cs="Arial"/>
          <w:sz w:val="24"/>
          <w:szCs w:val="24"/>
        </w:rPr>
        <w:t>asalariado,</w:t>
      </w:r>
      <w:r>
        <w:rPr>
          <w:rFonts w:ascii="Arial" w:eastAsia="Arial" w:hAnsi="Arial" w:cs="Arial"/>
          <w:spacing w:val="26"/>
          <w:sz w:val="24"/>
          <w:szCs w:val="24"/>
        </w:rPr>
        <w:t xml:space="preserve"> </w:t>
      </w:r>
      <w:r>
        <w:rPr>
          <w:rFonts w:ascii="Arial" w:eastAsia="Arial" w:hAnsi="Arial" w:cs="Arial"/>
          <w:sz w:val="24"/>
          <w:szCs w:val="24"/>
        </w:rPr>
        <w:t>no</w:t>
      </w:r>
      <w:r>
        <w:rPr>
          <w:rFonts w:ascii="Arial" w:eastAsia="Arial" w:hAnsi="Arial" w:cs="Arial"/>
          <w:spacing w:val="26"/>
          <w:sz w:val="24"/>
          <w:szCs w:val="24"/>
        </w:rPr>
        <w:t xml:space="preserve"> </w:t>
      </w:r>
      <w:r>
        <w:rPr>
          <w:rFonts w:ascii="Arial" w:eastAsia="Arial" w:hAnsi="Arial" w:cs="Arial"/>
          <w:sz w:val="24"/>
          <w:szCs w:val="24"/>
        </w:rPr>
        <w:t>podrá</w:t>
      </w:r>
      <w:r>
        <w:rPr>
          <w:rFonts w:ascii="Arial" w:eastAsia="Arial" w:hAnsi="Arial" w:cs="Arial"/>
          <w:spacing w:val="26"/>
          <w:sz w:val="24"/>
          <w:szCs w:val="24"/>
        </w:rPr>
        <w:t xml:space="preserve"> </w:t>
      </w:r>
      <w:r>
        <w:rPr>
          <w:rFonts w:ascii="Arial" w:eastAsia="Arial" w:hAnsi="Arial" w:cs="Arial"/>
          <w:sz w:val="24"/>
          <w:szCs w:val="24"/>
        </w:rPr>
        <w:t>ser sancionado con multa mayor del importe de su jornal o salario diario.</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6.  Si</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obra</w:t>
      </w:r>
      <w:r>
        <w:rPr>
          <w:rFonts w:ascii="Arial" w:eastAsia="Arial" w:hAnsi="Arial" w:cs="Arial"/>
          <w:spacing w:val="11"/>
          <w:sz w:val="24"/>
          <w:szCs w:val="24"/>
        </w:rPr>
        <w:t xml:space="preserve"> </w:t>
      </w:r>
      <w:r>
        <w:rPr>
          <w:rFonts w:ascii="Arial" w:eastAsia="Arial" w:hAnsi="Arial" w:cs="Arial"/>
          <w:sz w:val="24"/>
          <w:szCs w:val="24"/>
        </w:rPr>
        <w:t>fuese</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autoconstrucción,</w:t>
      </w:r>
      <w:r>
        <w:rPr>
          <w:rFonts w:ascii="Arial" w:eastAsia="Arial" w:hAnsi="Arial" w:cs="Arial"/>
          <w:spacing w:val="11"/>
          <w:sz w:val="24"/>
          <w:szCs w:val="24"/>
        </w:rPr>
        <w:t xml:space="preserve"> </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infractor</w:t>
      </w:r>
      <w:r>
        <w:rPr>
          <w:rFonts w:ascii="Arial" w:eastAsia="Arial" w:hAnsi="Arial" w:cs="Arial"/>
          <w:spacing w:val="11"/>
          <w:sz w:val="24"/>
          <w:szCs w:val="24"/>
        </w:rPr>
        <w:t xml:space="preserve"> </w:t>
      </w:r>
      <w:r>
        <w:rPr>
          <w:rFonts w:ascii="Arial" w:eastAsia="Arial" w:hAnsi="Arial" w:cs="Arial"/>
          <w:sz w:val="24"/>
          <w:szCs w:val="24"/>
        </w:rPr>
        <w:t>fuese</w:t>
      </w:r>
      <w:r>
        <w:rPr>
          <w:rFonts w:ascii="Arial" w:eastAsia="Arial" w:hAnsi="Arial" w:cs="Arial"/>
          <w:spacing w:val="11"/>
          <w:sz w:val="24"/>
          <w:szCs w:val="24"/>
        </w:rPr>
        <w:t xml:space="preserve"> </w:t>
      </w:r>
      <w:r>
        <w:rPr>
          <w:rFonts w:ascii="Arial" w:eastAsia="Arial" w:hAnsi="Arial" w:cs="Arial"/>
          <w:sz w:val="24"/>
          <w:szCs w:val="24"/>
        </w:rPr>
        <w:t>no</w:t>
      </w:r>
      <w:r>
        <w:rPr>
          <w:rFonts w:ascii="Arial" w:eastAsia="Arial" w:hAnsi="Arial" w:cs="Arial"/>
          <w:spacing w:val="11"/>
          <w:sz w:val="24"/>
          <w:szCs w:val="24"/>
        </w:rPr>
        <w:t xml:space="preserve"> </w:t>
      </w:r>
      <w:r>
        <w:rPr>
          <w:rFonts w:ascii="Arial" w:eastAsia="Arial" w:hAnsi="Arial" w:cs="Arial"/>
          <w:sz w:val="24"/>
          <w:szCs w:val="24"/>
        </w:rPr>
        <w:t>asalariado,</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multa</w:t>
      </w:r>
      <w:r>
        <w:rPr>
          <w:rFonts w:ascii="Arial" w:eastAsia="Arial" w:hAnsi="Arial" w:cs="Arial"/>
          <w:spacing w:val="11"/>
          <w:sz w:val="24"/>
          <w:szCs w:val="24"/>
        </w:rPr>
        <w:t xml:space="preserve"> </w:t>
      </w:r>
      <w:r>
        <w:rPr>
          <w:rFonts w:ascii="Arial" w:eastAsia="Arial" w:hAnsi="Arial" w:cs="Arial"/>
          <w:sz w:val="24"/>
          <w:szCs w:val="24"/>
        </w:rPr>
        <w:t>no excederá del equivalente a un día de su ingreso.</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23"/>
          <w:sz w:val="24"/>
          <w:szCs w:val="24"/>
        </w:rPr>
        <w:t xml:space="preserve"> </w:t>
      </w:r>
      <w:r>
        <w:rPr>
          <w:rFonts w:ascii="Arial" w:eastAsia="Arial" w:hAnsi="Arial" w:cs="Arial"/>
          <w:sz w:val="24"/>
          <w:szCs w:val="24"/>
        </w:rPr>
        <w:t>Al infractor que no pague la multa que se le hubiere impuesto, se le permutará ésta por el arresto correspondiente, que no excederá de treinta y seis horas.</w:t>
      </w:r>
    </w:p>
    <w:p w:rsidR="00E14A65" w:rsidRDefault="001B2942">
      <w:pPr>
        <w:spacing w:before="4" w:line="260" w:lineRule="exact"/>
        <w:ind w:left="461" w:right="69" w:hanging="36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2"/>
          <w:sz w:val="24"/>
          <w:szCs w:val="24"/>
        </w:rPr>
        <w:t xml:space="preserve"> </w:t>
      </w:r>
      <w:r>
        <w:rPr>
          <w:rFonts w:ascii="Arial" w:eastAsia="Arial" w:hAnsi="Arial" w:cs="Arial"/>
          <w:sz w:val="24"/>
          <w:szCs w:val="24"/>
        </w:rPr>
        <w:t>A quien se oponga o impida el cumplimiento de órdenes expedidas por la Dirección, se le</w:t>
      </w:r>
      <w:r>
        <w:rPr>
          <w:rFonts w:ascii="Arial" w:eastAsia="Arial" w:hAnsi="Arial" w:cs="Arial"/>
          <w:spacing w:val="19"/>
          <w:sz w:val="24"/>
          <w:szCs w:val="24"/>
        </w:rPr>
        <w:t xml:space="preserve"> </w:t>
      </w:r>
      <w:r>
        <w:rPr>
          <w:rFonts w:ascii="Arial" w:eastAsia="Arial" w:hAnsi="Arial" w:cs="Arial"/>
          <w:sz w:val="24"/>
          <w:szCs w:val="24"/>
        </w:rPr>
        <w:t>sancionará</w:t>
      </w:r>
      <w:r>
        <w:rPr>
          <w:rFonts w:ascii="Arial" w:eastAsia="Arial" w:hAnsi="Arial" w:cs="Arial"/>
          <w:spacing w:val="19"/>
          <w:sz w:val="24"/>
          <w:szCs w:val="24"/>
        </w:rPr>
        <w:t xml:space="preserve"> </w:t>
      </w:r>
      <w:r>
        <w:rPr>
          <w:rFonts w:ascii="Arial" w:eastAsia="Arial" w:hAnsi="Arial" w:cs="Arial"/>
          <w:sz w:val="24"/>
          <w:szCs w:val="24"/>
        </w:rPr>
        <w:t>con</w:t>
      </w:r>
      <w:r>
        <w:rPr>
          <w:rFonts w:ascii="Arial" w:eastAsia="Arial" w:hAnsi="Arial" w:cs="Arial"/>
          <w:spacing w:val="19"/>
          <w:sz w:val="24"/>
          <w:szCs w:val="24"/>
        </w:rPr>
        <w:t xml:space="preserve"> </w:t>
      </w:r>
      <w:r>
        <w:rPr>
          <w:rFonts w:ascii="Arial" w:eastAsia="Arial" w:hAnsi="Arial" w:cs="Arial"/>
          <w:sz w:val="24"/>
          <w:szCs w:val="24"/>
        </w:rPr>
        <w:t>arresto</w:t>
      </w:r>
      <w:r>
        <w:rPr>
          <w:rFonts w:ascii="Arial" w:eastAsia="Arial" w:hAnsi="Arial" w:cs="Arial"/>
          <w:spacing w:val="19"/>
          <w:sz w:val="24"/>
          <w:szCs w:val="24"/>
        </w:rPr>
        <w:t xml:space="preserve"> </w:t>
      </w:r>
      <w:r>
        <w:rPr>
          <w:rFonts w:ascii="Arial" w:eastAsia="Arial" w:hAnsi="Arial" w:cs="Arial"/>
          <w:sz w:val="24"/>
          <w:szCs w:val="24"/>
        </w:rPr>
        <w:t>administrativo</w:t>
      </w:r>
      <w:r>
        <w:rPr>
          <w:rFonts w:ascii="Arial" w:eastAsia="Arial" w:hAnsi="Arial" w:cs="Arial"/>
          <w:spacing w:val="19"/>
          <w:sz w:val="24"/>
          <w:szCs w:val="24"/>
        </w:rPr>
        <w:t xml:space="preserve"> </w:t>
      </w:r>
      <w:r>
        <w:rPr>
          <w:rFonts w:ascii="Arial" w:eastAsia="Arial" w:hAnsi="Arial" w:cs="Arial"/>
          <w:sz w:val="24"/>
          <w:szCs w:val="24"/>
        </w:rPr>
        <w:t>hasta</w:t>
      </w:r>
      <w:r>
        <w:rPr>
          <w:rFonts w:ascii="Arial" w:eastAsia="Arial" w:hAnsi="Arial" w:cs="Arial"/>
          <w:spacing w:val="19"/>
          <w:sz w:val="24"/>
          <w:szCs w:val="24"/>
        </w:rPr>
        <w:t xml:space="preserve"> </w:t>
      </w:r>
      <w:r>
        <w:rPr>
          <w:rFonts w:ascii="Arial" w:eastAsia="Arial" w:hAnsi="Arial" w:cs="Arial"/>
          <w:sz w:val="24"/>
          <w:szCs w:val="24"/>
        </w:rPr>
        <w:t>por</w:t>
      </w:r>
      <w:r>
        <w:rPr>
          <w:rFonts w:ascii="Arial" w:eastAsia="Arial" w:hAnsi="Arial" w:cs="Arial"/>
          <w:spacing w:val="19"/>
          <w:sz w:val="24"/>
          <w:szCs w:val="24"/>
        </w:rPr>
        <w:t xml:space="preserve"> </w:t>
      </w:r>
      <w:r>
        <w:rPr>
          <w:rFonts w:ascii="Arial" w:eastAsia="Arial" w:hAnsi="Arial" w:cs="Arial"/>
          <w:sz w:val="24"/>
          <w:szCs w:val="24"/>
        </w:rPr>
        <w:t>treinta</w:t>
      </w:r>
      <w:r>
        <w:rPr>
          <w:rFonts w:ascii="Arial" w:eastAsia="Arial" w:hAnsi="Arial" w:cs="Arial"/>
          <w:spacing w:val="19"/>
          <w:sz w:val="24"/>
          <w:szCs w:val="24"/>
        </w:rPr>
        <w:t xml:space="preserve"> </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z w:val="24"/>
          <w:szCs w:val="24"/>
        </w:rPr>
        <w:t>seis</w:t>
      </w:r>
      <w:r>
        <w:rPr>
          <w:rFonts w:ascii="Arial" w:eastAsia="Arial" w:hAnsi="Arial" w:cs="Arial"/>
          <w:spacing w:val="19"/>
          <w:sz w:val="24"/>
          <w:szCs w:val="24"/>
        </w:rPr>
        <w:t xml:space="preserve"> </w:t>
      </w:r>
      <w:r>
        <w:rPr>
          <w:rFonts w:ascii="Arial" w:eastAsia="Arial" w:hAnsi="Arial" w:cs="Arial"/>
          <w:sz w:val="24"/>
          <w:szCs w:val="24"/>
        </w:rPr>
        <w:t>horas</w:t>
      </w:r>
      <w:r>
        <w:rPr>
          <w:rFonts w:ascii="Arial" w:eastAsia="Arial" w:hAnsi="Arial" w:cs="Arial"/>
          <w:spacing w:val="19"/>
          <w:sz w:val="24"/>
          <w:szCs w:val="24"/>
        </w:rPr>
        <w:t xml:space="preserve"> </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z w:val="24"/>
          <w:szCs w:val="24"/>
        </w:rPr>
        <w:t>los</w:t>
      </w:r>
      <w:r>
        <w:rPr>
          <w:rFonts w:ascii="Arial" w:eastAsia="Arial" w:hAnsi="Arial" w:cs="Arial"/>
          <w:spacing w:val="19"/>
          <w:sz w:val="24"/>
          <w:szCs w:val="24"/>
        </w:rPr>
        <w:t xml:space="preserve"> </w:t>
      </w:r>
      <w:r>
        <w:rPr>
          <w:rFonts w:ascii="Arial" w:eastAsia="Arial" w:hAnsi="Arial" w:cs="Arial"/>
          <w:sz w:val="24"/>
          <w:szCs w:val="24"/>
        </w:rPr>
        <w:t>términos</w:t>
      </w:r>
    </w:p>
    <w:p w:rsidR="00E14A65" w:rsidRDefault="001B2942">
      <w:pPr>
        <w:spacing w:line="260" w:lineRule="exact"/>
        <w:ind w:left="461"/>
        <w:rPr>
          <w:rFonts w:ascii="Arial" w:eastAsia="Arial" w:hAnsi="Arial" w:cs="Arial"/>
          <w:sz w:val="24"/>
          <w:szCs w:val="24"/>
        </w:rPr>
      </w:pPr>
      <w:r>
        <w:rPr>
          <w:rFonts w:ascii="Arial" w:eastAsia="Arial" w:hAnsi="Arial" w:cs="Arial"/>
          <w:sz w:val="24"/>
          <w:szCs w:val="24"/>
        </w:rPr>
        <w:t>de Ley.</w:t>
      </w:r>
    </w:p>
    <w:p w:rsidR="00E14A65" w:rsidRDefault="00E14A65">
      <w:pPr>
        <w:spacing w:before="2" w:line="280" w:lineRule="exact"/>
        <w:rPr>
          <w:sz w:val="28"/>
          <w:szCs w:val="28"/>
        </w:rPr>
      </w:pPr>
    </w:p>
    <w:p w:rsidR="00E14A65" w:rsidRDefault="001B2942">
      <w:pPr>
        <w:spacing w:line="260" w:lineRule="exact"/>
        <w:ind w:left="101" w:right="70"/>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pacing w:val="5"/>
          <w:sz w:val="24"/>
          <w:szCs w:val="24"/>
        </w:rPr>
        <w:t xml:space="preserve"> </w:t>
      </w:r>
      <w:r>
        <w:rPr>
          <w:rFonts w:ascii="Arial" w:eastAsia="Arial" w:hAnsi="Arial" w:cs="Arial"/>
          <w:b/>
          <w:sz w:val="24"/>
          <w:szCs w:val="24"/>
        </w:rPr>
        <w:t xml:space="preserve">11.02.02 </w:t>
      </w:r>
      <w:r>
        <w:rPr>
          <w:rFonts w:ascii="Arial" w:eastAsia="Arial" w:hAnsi="Arial" w:cs="Arial"/>
          <w:b/>
          <w:spacing w:val="5"/>
          <w:sz w:val="24"/>
          <w:szCs w:val="24"/>
        </w:rPr>
        <w:t xml:space="preserve"> </w:t>
      </w:r>
      <w:r>
        <w:rPr>
          <w:rFonts w:ascii="Arial" w:eastAsia="Arial" w:hAnsi="Arial" w:cs="Arial"/>
          <w:b/>
          <w:sz w:val="24"/>
          <w:szCs w:val="24"/>
        </w:rPr>
        <w:t xml:space="preserve">REVOCACIÓN </w:t>
      </w:r>
      <w:r>
        <w:rPr>
          <w:rFonts w:ascii="Arial" w:eastAsia="Arial" w:hAnsi="Arial" w:cs="Arial"/>
          <w:b/>
          <w:spacing w:val="5"/>
          <w:sz w:val="24"/>
          <w:szCs w:val="24"/>
        </w:rPr>
        <w:t xml:space="preserve"> </w:t>
      </w:r>
      <w:r>
        <w:rPr>
          <w:rFonts w:ascii="Arial" w:eastAsia="Arial" w:hAnsi="Arial" w:cs="Arial"/>
          <w:b/>
          <w:sz w:val="24"/>
          <w:szCs w:val="24"/>
        </w:rPr>
        <w:t xml:space="preserve">DE </w:t>
      </w:r>
      <w:r>
        <w:rPr>
          <w:rFonts w:ascii="Arial" w:eastAsia="Arial" w:hAnsi="Arial" w:cs="Arial"/>
          <w:b/>
          <w:spacing w:val="5"/>
          <w:sz w:val="24"/>
          <w:szCs w:val="24"/>
        </w:rPr>
        <w:t xml:space="preserve"> </w:t>
      </w:r>
      <w:r>
        <w:rPr>
          <w:rFonts w:ascii="Arial" w:eastAsia="Arial" w:hAnsi="Arial" w:cs="Arial"/>
          <w:b/>
          <w:sz w:val="24"/>
          <w:szCs w:val="24"/>
        </w:rPr>
        <w:t xml:space="preserve">LICENCIAS.   </w:t>
      </w:r>
      <w:r>
        <w:rPr>
          <w:rFonts w:ascii="Arial" w:eastAsia="Arial" w:hAnsi="Arial" w:cs="Arial"/>
          <w:b/>
          <w:spacing w:val="10"/>
          <w:sz w:val="24"/>
          <w:szCs w:val="24"/>
        </w:rPr>
        <w:t xml:space="preserve"> </w:t>
      </w:r>
      <w:r>
        <w:rPr>
          <w:rFonts w:ascii="Arial" w:eastAsia="Arial" w:hAnsi="Arial" w:cs="Arial"/>
          <w:sz w:val="24"/>
          <w:szCs w:val="24"/>
        </w:rPr>
        <w:t xml:space="preserve">La </w:t>
      </w:r>
      <w:r>
        <w:rPr>
          <w:rFonts w:ascii="Arial" w:eastAsia="Arial" w:hAnsi="Arial" w:cs="Arial"/>
          <w:spacing w:val="5"/>
          <w:sz w:val="24"/>
          <w:szCs w:val="24"/>
        </w:rPr>
        <w:t xml:space="preserve"> </w:t>
      </w:r>
      <w:r>
        <w:rPr>
          <w:rFonts w:ascii="Arial" w:eastAsia="Arial" w:hAnsi="Arial" w:cs="Arial"/>
          <w:sz w:val="24"/>
          <w:szCs w:val="24"/>
        </w:rPr>
        <w:t xml:space="preserve">Dirección </w:t>
      </w:r>
      <w:r>
        <w:rPr>
          <w:rFonts w:ascii="Arial" w:eastAsia="Arial" w:hAnsi="Arial" w:cs="Arial"/>
          <w:spacing w:val="5"/>
          <w:sz w:val="24"/>
          <w:szCs w:val="24"/>
        </w:rPr>
        <w:t xml:space="preserve"> </w:t>
      </w:r>
      <w:r>
        <w:rPr>
          <w:rFonts w:ascii="Arial" w:eastAsia="Arial" w:hAnsi="Arial" w:cs="Arial"/>
          <w:sz w:val="24"/>
          <w:szCs w:val="24"/>
        </w:rPr>
        <w:t xml:space="preserve">podrá </w:t>
      </w:r>
      <w:r>
        <w:rPr>
          <w:rFonts w:ascii="Arial" w:eastAsia="Arial" w:hAnsi="Arial" w:cs="Arial"/>
          <w:spacing w:val="5"/>
          <w:sz w:val="24"/>
          <w:szCs w:val="24"/>
        </w:rPr>
        <w:t xml:space="preserve"> </w:t>
      </w:r>
      <w:r>
        <w:rPr>
          <w:rFonts w:ascii="Arial" w:eastAsia="Arial" w:hAnsi="Arial" w:cs="Arial"/>
          <w:sz w:val="24"/>
          <w:szCs w:val="24"/>
        </w:rPr>
        <w:t xml:space="preserve">revocar </w:t>
      </w:r>
      <w:r>
        <w:rPr>
          <w:rFonts w:ascii="Arial" w:eastAsia="Arial" w:hAnsi="Arial" w:cs="Arial"/>
          <w:spacing w:val="5"/>
          <w:sz w:val="24"/>
          <w:szCs w:val="24"/>
        </w:rPr>
        <w:t xml:space="preserve"> </w:t>
      </w:r>
      <w:r>
        <w:rPr>
          <w:rFonts w:ascii="Arial" w:eastAsia="Arial" w:hAnsi="Arial" w:cs="Arial"/>
          <w:sz w:val="24"/>
          <w:szCs w:val="24"/>
        </w:rPr>
        <w:t>toda autorización, licencia o permiso, cuando:</w:t>
      </w:r>
    </w:p>
    <w:p w:rsidR="00E14A65" w:rsidRDefault="00E14A65">
      <w:pPr>
        <w:spacing w:before="12" w:line="260" w:lineRule="exact"/>
        <w:rPr>
          <w:sz w:val="26"/>
          <w:szCs w:val="26"/>
        </w:rPr>
      </w:pPr>
    </w:p>
    <w:p w:rsidR="00E14A65" w:rsidRDefault="001B2942">
      <w:pPr>
        <w:ind w:left="561" w:right="69" w:hanging="34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5"/>
          <w:sz w:val="24"/>
          <w:szCs w:val="24"/>
        </w:rPr>
        <w:t xml:space="preserve"> </w:t>
      </w:r>
      <w:r>
        <w:rPr>
          <w:rFonts w:ascii="Arial" w:eastAsia="Arial" w:hAnsi="Arial" w:cs="Arial"/>
          <w:sz w:val="24"/>
          <w:szCs w:val="24"/>
        </w:rPr>
        <w:t>Se haya emitido con base en informes o documentos falsos o erróneos o emitidos con dolo o error.</w:t>
      </w:r>
    </w:p>
    <w:p w:rsidR="00E14A65" w:rsidRDefault="001B2942">
      <w:pPr>
        <w:spacing w:line="260" w:lineRule="exact"/>
        <w:ind w:left="183" w:right="73"/>
        <w:jc w:val="center"/>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Se</w:t>
      </w:r>
      <w:r>
        <w:rPr>
          <w:rFonts w:ascii="Arial" w:eastAsia="Arial" w:hAnsi="Arial" w:cs="Arial"/>
          <w:spacing w:val="23"/>
          <w:sz w:val="24"/>
          <w:szCs w:val="24"/>
        </w:rPr>
        <w:t xml:space="preserve"> </w:t>
      </w:r>
      <w:r>
        <w:rPr>
          <w:rFonts w:ascii="Arial" w:eastAsia="Arial" w:hAnsi="Arial" w:cs="Arial"/>
          <w:sz w:val="24"/>
          <w:szCs w:val="24"/>
        </w:rPr>
        <w:t>hayan</w:t>
      </w:r>
      <w:r>
        <w:rPr>
          <w:rFonts w:ascii="Arial" w:eastAsia="Arial" w:hAnsi="Arial" w:cs="Arial"/>
          <w:spacing w:val="23"/>
          <w:sz w:val="24"/>
          <w:szCs w:val="24"/>
        </w:rPr>
        <w:t xml:space="preserve"> </w:t>
      </w:r>
      <w:r>
        <w:rPr>
          <w:rFonts w:ascii="Arial" w:eastAsia="Arial" w:hAnsi="Arial" w:cs="Arial"/>
          <w:sz w:val="24"/>
          <w:szCs w:val="24"/>
        </w:rPr>
        <w:t>expedido</w:t>
      </w:r>
      <w:r>
        <w:rPr>
          <w:rFonts w:ascii="Arial" w:eastAsia="Arial" w:hAnsi="Arial" w:cs="Arial"/>
          <w:spacing w:val="23"/>
          <w:sz w:val="24"/>
          <w:szCs w:val="24"/>
        </w:rPr>
        <w:t xml:space="preserve"> </w:t>
      </w:r>
      <w:r>
        <w:rPr>
          <w:rFonts w:ascii="Arial" w:eastAsia="Arial" w:hAnsi="Arial" w:cs="Arial"/>
          <w:sz w:val="24"/>
          <w:szCs w:val="24"/>
        </w:rPr>
        <w:t>en</w:t>
      </w:r>
      <w:r>
        <w:rPr>
          <w:rFonts w:ascii="Arial" w:eastAsia="Arial" w:hAnsi="Arial" w:cs="Arial"/>
          <w:spacing w:val="23"/>
          <w:sz w:val="24"/>
          <w:szCs w:val="24"/>
        </w:rPr>
        <w:t xml:space="preserve"> </w:t>
      </w:r>
      <w:r>
        <w:rPr>
          <w:rFonts w:ascii="Arial" w:eastAsia="Arial" w:hAnsi="Arial" w:cs="Arial"/>
          <w:sz w:val="24"/>
          <w:szCs w:val="24"/>
        </w:rPr>
        <w:t>contravención</w:t>
      </w:r>
      <w:r>
        <w:rPr>
          <w:rFonts w:ascii="Arial" w:eastAsia="Arial" w:hAnsi="Arial" w:cs="Arial"/>
          <w:spacing w:val="23"/>
          <w:sz w:val="24"/>
          <w:szCs w:val="24"/>
        </w:rPr>
        <w:t xml:space="preserve"> </w:t>
      </w:r>
      <w:r>
        <w:rPr>
          <w:rFonts w:ascii="Arial" w:eastAsia="Arial" w:hAnsi="Arial" w:cs="Arial"/>
          <w:sz w:val="24"/>
          <w:szCs w:val="24"/>
        </w:rPr>
        <w:t>al</w:t>
      </w:r>
      <w:r>
        <w:rPr>
          <w:rFonts w:ascii="Arial" w:eastAsia="Arial" w:hAnsi="Arial" w:cs="Arial"/>
          <w:spacing w:val="23"/>
          <w:sz w:val="24"/>
          <w:szCs w:val="24"/>
        </w:rPr>
        <w:t xml:space="preserve"> </w:t>
      </w:r>
      <w:r>
        <w:rPr>
          <w:rFonts w:ascii="Arial" w:eastAsia="Arial" w:hAnsi="Arial" w:cs="Arial"/>
          <w:sz w:val="24"/>
          <w:szCs w:val="24"/>
        </w:rPr>
        <w:t>texto</w:t>
      </w:r>
      <w:r>
        <w:rPr>
          <w:rFonts w:ascii="Arial" w:eastAsia="Arial" w:hAnsi="Arial" w:cs="Arial"/>
          <w:spacing w:val="23"/>
          <w:sz w:val="24"/>
          <w:szCs w:val="24"/>
        </w:rPr>
        <w:t xml:space="preserve"> </w:t>
      </w:r>
      <w:r>
        <w:rPr>
          <w:rFonts w:ascii="Arial" w:eastAsia="Arial" w:hAnsi="Arial" w:cs="Arial"/>
          <w:sz w:val="24"/>
          <w:szCs w:val="24"/>
        </w:rPr>
        <w:t>expreso</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alguna</w:t>
      </w:r>
      <w:r>
        <w:rPr>
          <w:rFonts w:ascii="Arial" w:eastAsia="Arial" w:hAnsi="Arial" w:cs="Arial"/>
          <w:spacing w:val="23"/>
          <w:sz w:val="24"/>
          <w:szCs w:val="24"/>
        </w:rPr>
        <w:t xml:space="preserve"> </w:t>
      </w:r>
      <w:r>
        <w:rPr>
          <w:rFonts w:ascii="Arial" w:eastAsia="Arial" w:hAnsi="Arial" w:cs="Arial"/>
          <w:sz w:val="24"/>
          <w:szCs w:val="24"/>
        </w:rPr>
        <w:t>disposición</w:t>
      </w:r>
      <w:r>
        <w:rPr>
          <w:rFonts w:ascii="Arial" w:eastAsia="Arial" w:hAnsi="Arial" w:cs="Arial"/>
          <w:spacing w:val="23"/>
          <w:sz w:val="24"/>
          <w:szCs w:val="24"/>
        </w:rPr>
        <w:t xml:space="preserve"> </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z w:val="24"/>
          <w:szCs w:val="24"/>
        </w:rPr>
        <w:t>éste</w:t>
      </w:r>
    </w:p>
    <w:p w:rsidR="00E14A65" w:rsidRDefault="001B2942">
      <w:pPr>
        <w:spacing w:before="2"/>
        <w:ind w:left="561"/>
        <w:rPr>
          <w:rFonts w:ascii="Arial" w:eastAsia="Arial" w:hAnsi="Arial" w:cs="Arial"/>
          <w:sz w:val="24"/>
          <w:szCs w:val="24"/>
        </w:rPr>
      </w:pPr>
      <w:r>
        <w:rPr>
          <w:rFonts w:ascii="Arial" w:eastAsia="Arial" w:hAnsi="Arial" w:cs="Arial"/>
          <w:sz w:val="24"/>
          <w:szCs w:val="24"/>
        </w:rPr>
        <w:t>Reglamento o sus Normas Técnicas.</w:t>
      </w:r>
    </w:p>
    <w:p w:rsidR="00E14A65" w:rsidRDefault="001B2942">
      <w:pPr>
        <w:spacing w:line="260" w:lineRule="exact"/>
        <w:ind w:left="221"/>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Cuando se haya expedido por autoridad no competente y/o esté viciada de origen.</w:t>
      </w:r>
    </w:p>
    <w:p w:rsidR="00E14A65" w:rsidRDefault="001B2942">
      <w:pPr>
        <w:spacing w:before="3"/>
        <w:ind w:left="561" w:right="69" w:hanging="34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5"/>
          <w:sz w:val="24"/>
          <w:szCs w:val="24"/>
        </w:rPr>
        <w:t xml:space="preserve"> </w:t>
      </w:r>
      <w:r>
        <w:rPr>
          <w:rFonts w:ascii="Arial" w:eastAsia="Arial" w:hAnsi="Arial" w:cs="Arial"/>
          <w:sz w:val="24"/>
          <w:szCs w:val="24"/>
        </w:rPr>
        <w:t>Cuando  el  Perito  Corresponsable  de  Obra  a  cargo  del  laboratorio  de  control  de calidad, sea sobornado por parte del constructor, para que autorice ciertos elementos constructivos sin contar con la calidad especificada en el proyecto y autorizada por la Dirección</w:t>
      </w:r>
    </w:p>
    <w:p w:rsidR="00E14A65" w:rsidRDefault="00E14A65">
      <w:pPr>
        <w:spacing w:line="140" w:lineRule="exact"/>
        <w:rPr>
          <w:sz w:val="14"/>
          <w:szCs w:val="14"/>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734" w:right="3745"/>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1B2942">
      <w:pPr>
        <w:spacing w:before="57"/>
        <w:ind w:left="3656" w:right="3669"/>
        <w:jc w:val="center"/>
        <w:rPr>
          <w:rFonts w:ascii="Arial" w:eastAsia="Arial" w:hAnsi="Arial" w:cs="Arial"/>
          <w:sz w:val="32"/>
          <w:szCs w:val="32"/>
        </w:rPr>
      </w:pPr>
      <w:r>
        <w:rPr>
          <w:rFonts w:ascii="Arial" w:eastAsia="Arial" w:hAnsi="Arial" w:cs="Arial"/>
          <w:b/>
          <w:spacing w:val="2"/>
          <w:sz w:val="32"/>
          <w:szCs w:val="32"/>
        </w:rPr>
        <w:lastRenderedPageBreak/>
        <w:t>T</w:t>
      </w:r>
      <w:r>
        <w:rPr>
          <w:rFonts w:ascii="Arial" w:eastAsia="Arial" w:hAnsi="Arial" w:cs="Arial"/>
          <w:b/>
          <w:spacing w:val="1"/>
          <w:sz w:val="32"/>
          <w:szCs w:val="32"/>
        </w:rPr>
        <w:t>Í</w:t>
      </w:r>
      <w:r>
        <w:rPr>
          <w:rFonts w:ascii="Arial" w:eastAsia="Arial" w:hAnsi="Arial" w:cs="Arial"/>
          <w:b/>
          <w:spacing w:val="2"/>
          <w:sz w:val="32"/>
          <w:szCs w:val="32"/>
        </w:rPr>
        <w:t>TUL</w:t>
      </w:r>
      <w:r>
        <w:rPr>
          <w:rFonts w:ascii="Arial" w:eastAsia="Arial" w:hAnsi="Arial" w:cs="Arial"/>
          <w:b/>
          <w:sz w:val="32"/>
          <w:szCs w:val="32"/>
        </w:rPr>
        <w:t>O</w:t>
      </w:r>
      <w:r>
        <w:rPr>
          <w:rFonts w:ascii="Arial" w:eastAsia="Arial" w:hAnsi="Arial" w:cs="Arial"/>
          <w:b/>
          <w:spacing w:val="26"/>
          <w:sz w:val="32"/>
          <w:szCs w:val="32"/>
        </w:rPr>
        <w:t xml:space="preserve"> </w:t>
      </w:r>
      <w:r>
        <w:rPr>
          <w:rFonts w:ascii="Arial" w:eastAsia="Arial" w:hAnsi="Arial" w:cs="Arial"/>
          <w:b/>
          <w:spacing w:val="2"/>
          <w:w w:val="102"/>
          <w:sz w:val="32"/>
          <w:szCs w:val="32"/>
        </w:rPr>
        <w:t>12</w:t>
      </w:r>
      <w:r>
        <w:rPr>
          <w:rFonts w:ascii="Arial" w:eastAsia="Arial" w:hAnsi="Arial" w:cs="Arial"/>
          <w:b/>
          <w:spacing w:val="1"/>
          <w:w w:val="102"/>
          <w:sz w:val="32"/>
          <w:szCs w:val="32"/>
        </w:rPr>
        <w:t>.</w:t>
      </w:r>
      <w:r>
        <w:rPr>
          <w:rFonts w:ascii="Arial" w:eastAsia="Arial" w:hAnsi="Arial" w:cs="Arial"/>
          <w:b/>
          <w:spacing w:val="2"/>
          <w:w w:val="102"/>
          <w:sz w:val="32"/>
          <w:szCs w:val="32"/>
        </w:rPr>
        <w:t>00</w:t>
      </w:r>
      <w:r>
        <w:rPr>
          <w:rFonts w:ascii="Arial" w:eastAsia="Arial" w:hAnsi="Arial" w:cs="Arial"/>
          <w:b/>
          <w:spacing w:val="1"/>
          <w:w w:val="102"/>
          <w:sz w:val="32"/>
          <w:szCs w:val="32"/>
        </w:rPr>
        <w:t>.</w:t>
      </w:r>
      <w:r>
        <w:rPr>
          <w:rFonts w:ascii="Arial" w:eastAsia="Arial" w:hAnsi="Arial" w:cs="Arial"/>
          <w:b/>
          <w:spacing w:val="2"/>
          <w:w w:val="102"/>
          <w:sz w:val="32"/>
          <w:szCs w:val="32"/>
        </w:rPr>
        <w:t>0</w:t>
      </w:r>
      <w:r>
        <w:rPr>
          <w:rFonts w:ascii="Arial" w:eastAsia="Arial" w:hAnsi="Arial" w:cs="Arial"/>
          <w:b/>
          <w:w w:val="102"/>
          <w:sz w:val="32"/>
          <w:szCs w:val="32"/>
        </w:rPr>
        <w:t>0</w:t>
      </w:r>
    </w:p>
    <w:p w:rsidR="00E14A65" w:rsidRDefault="00E14A65">
      <w:pPr>
        <w:spacing w:before="3" w:line="180" w:lineRule="exact"/>
        <w:rPr>
          <w:sz w:val="18"/>
          <w:szCs w:val="18"/>
        </w:rPr>
      </w:pPr>
    </w:p>
    <w:p w:rsidR="00E14A65" w:rsidRDefault="00E14A65">
      <w:pPr>
        <w:spacing w:line="200" w:lineRule="exact"/>
      </w:pPr>
    </w:p>
    <w:p w:rsidR="00E14A65" w:rsidRDefault="001B2942">
      <w:pPr>
        <w:ind w:left="2803" w:right="2814"/>
        <w:jc w:val="center"/>
        <w:rPr>
          <w:rFonts w:ascii="Arial" w:eastAsia="Arial" w:hAnsi="Arial" w:cs="Arial"/>
          <w:sz w:val="32"/>
          <w:szCs w:val="32"/>
        </w:rPr>
      </w:pPr>
      <w:r>
        <w:rPr>
          <w:rFonts w:ascii="Arial" w:eastAsia="Arial" w:hAnsi="Arial" w:cs="Arial"/>
          <w:b/>
          <w:spacing w:val="3"/>
          <w:sz w:val="32"/>
          <w:szCs w:val="32"/>
        </w:rPr>
        <w:t>M</w:t>
      </w:r>
      <w:r>
        <w:rPr>
          <w:rFonts w:ascii="Arial" w:eastAsia="Arial" w:hAnsi="Arial" w:cs="Arial"/>
          <w:b/>
          <w:spacing w:val="2"/>
          <w:sz w:val="32"/>
          <w:szCs w:val="32"/>
        </w:rPr>
        <w:t>ED</w:t>
      </w:r>
      <w:r>
        <w:rPr>
          <w:rFonts w:ascii="Arial" w:eastAsia="Arial" w:hAnsi="Arial" w:cs="Arial"/>
          <w:b/>
          <w:spacing w:val="1"/>
          <w:sz w:val="32"/>
          <w:szCs w:val="32"/>
        </w:rPr>
        <w:t>I</w:t>
      </w:r>
      <w:r>
        <w:rPr>
          <w:rFonts w:ascii="Arial" w:eastAsia="Arial" w:hAnsi="Arial" w:cs="Arial"/>
          <w:b/>
          <w:spacing w:val="3"/>
          <w:sz w:val="32"/>
          <w:szCs w:val="32"/>
        </w:rPr>
        <w:t>O</w:t>
      </w:r>
      <w:r>
        <w:rPr>
          <w:rFonts w:ascii="Arial" w:eastAsia="Arial" w:hAnsi="Arial" w:cs="Arial"/>
          <w:b/>
          <w:sz w:val="32"/>
          <w:szCs w:val="32"/>
        </w:rPr>
        <w:t>S</w:t>
      </w:r>
      <w:r>
        <w:rPr>
          <w:rFonts w:ascii="Arial" w:eastAsia="Arial" w:hAnsi="Arial" w:cs="Arial"/>
          <w:b/>
          <w:spacing w:val="28"/>
          <w:sz w:val="32"/>
          <w:szCs w:val="32"/>
        </w:rPr>
        <w:t xml:space="preserve"> </w:t>
      </w:r>
      <w:r>
        <w:rPr>
          <w:rFonts w:ascii="Arial" w:eastAsia="Arial" w:hAnsi="Arial" w:cs="Arial"/>
          <w:b/>
          <w:spacing w:val="2"/>
          <w:w w:val="102"/>
          <w:sz w:val="32"/>
          <w:szCs w:val="32"/>
        </w:rPr>
        <w:t>D</w:t>
      </w:r>
      <w:r>
        <w:rPr>
          <w:rFonts w:ascii="Arial" w:eastAsia="Arial" w:hAnsi="Arial" w:cs="Arial"/>
          <w:b/>
          <w:w w:val="102"/>
          <w:sz w:val="32"/>
          <w:szCs w:val="32"/>
        </w:rPr>
        <w:t>E</w:t>
      </w:r>
      <w:r>
        <w:rPr>
          <w:rFonts w:ascii="Arial" w:eastAsia="Arial" w:hAnsi="Arial" w:cs="Arial"/>
          <w:b/>
          <w:spacing w:val="3"/>
          <w:sz w:val="32"/>
          <w:szCs w:val="32"/>
        </w:rPr>
        <w:t xml:space="preserve"> </w:t>
      </w:r>
      <w:r>
        <w:rPr>
          <w:rFonts w:ascii="Arial" w:eastAsia="Arial" w:hAnsi="Arial" w:cs="Arial"/>
          <w:b/>
          <w:spacing w:val="1"/>
          <w:w w:val="102"/>
          <w:sz w:val="32"/>
          <w:szCs w:val="32"/>
        </w:rPr>
        <w:t>I</w:t>
      </w:r>
      <w:r>
        <w:rPr>
          <w:rFonts w:ascii="Arial" w:eastAsia="Arial" w:hAnsi="Arial" w:cs="Arial"/>
          <w:b/>
          <w:spacing w:val="3"/>
          <w:w w:val="102"/>
          <w:sz w:val="32"/>
          <w:szCs w:val="32"/>
        </w:rPr>
        <w:t>M</w:t>
      </w:r>
      <w:r>
        <w:rPr>
          <w:rFonts w:ascii="Arial" w:eastAsia="Arial" w:hAnsi="Arial" w:cs="Arial"/>
          <w:b/>
          <w:spacing w:val="2"/>
          <w:w w:val="102"/>
          <w:sz w:val="32"/>
          <w:szCs w:val="32"/>
        </w:rPr>
        <w:t>PU</w:t>
      </w:r>
      <w:r>
        <w:rPr>
          <w:rFonts w:ascii="Arial" w:eastAsia="Arial" w:hAnsi="Arial" w:cs="Arial"/>
          <w:b/>
          <w:spacing w:val="3"/>
          <w:w w:val="102"/>
          <w:sz w:val="32"/>
          <w:szCs w:val="32"/>
        </w:rPr>
        <w:t>G</w:t>
      </w:r>
      <w:r>
        <w:rPr>
          <w:rFonts w:ascii="Arial" w:eastAsia="Arial" w:hAnsi="Arial" w:cs="Arial"/>
          <w:b/>
          <w:spacing w:val="2"/>
          <w:w w:val="102"/>
          <w:sz w:val="32"/>
          <w:szCs w:val="32"/>
        </w:rPr>
        <w:t>NAC</w:t>
      </w:r>
      <w:r>
        <w:rPr>
          <w:rFonts w:ascii="Arial" w:eastAsia="Arial" w:hAnsi="Arial" w:cs="Arial"/>
          <w:b/>
          <w:spacing w:val="1"/>
          <w:w w:val="102"/>
          <w:sz w:val="32"/>
          <w:szCs w:val="32"/>
        </w:rPr>
        <w:t>I</w:t>
      </w:r>
      <w:r>
        <w:rPr>
          <w:rFonts w:ascii="Arial" w:eastAsia="Arial" w:hAnsi="Arial" w:cs="Arial"/>
          <w:b/>
          <w:spacing w:val="3"/>
          <w:w w:val="102"/>
          <w:sz w:val="32"/>
          <w:szCs w:val="32"/>
        </w:rPr>
        <w:t>Ó</w:t>
      </w:r>
      <w:r>
        <w:rPr>
          <w:rFonts w:ascii="Arial" w:eastAsia="Arial" w:hAnsi="Arial" w:cs="Arial"/>
          <w:b/>
          <w:w w:val="102"/>
          <w:sz w:val="32"/>
          <w:szCs w:val="32"/>
        </w:rPr>
        <w:t>N</w:t>
      </w:r>
    </w:p>
    <w:p w:rsidR="00E14A65" w:rsidRDefault="00E14A65">
      <w:pPr>
        <w:spacing w:before="5" w:line="140" w:lineRule="exact"/>
        <w:rPr>
          <w:sz w:val="15"/>
          <w:szCs w:val="15"/>
        </w:rPr>
      </w:pPr>
    </w:p>
    <w:p w:rsidR="00E14A65" w:rsidRDefault="00E14A65">
      <w:pPr>
        <w:spacing w:line="200" w:lineRule="exact"/>
      </w:pPr>
    </w:p>
    <w:p w:rsidR="00E14A65" w:rsidRDefault="00E14A65">
      <w:pPr>
        <w:spacing w:line="200" w:lineRule="exact"/>
      </w:pPr>
    </w:p>
    <w:p w:rsidR="00E14A65" w:rsidRDefault="001B2942">
      <w:pPr>
        <w:ind w:left="101" w:right="2820"/>
        <w:jc w:val="both"/>
        <w:rPr>
          <w:rFonts w:ascii="Arial" w:eastAsia="Arial" w:hAnsi="Arial" w:cs="Arial"/>
          <w:sz w:val="28"/>
          <w:szCs w:val="28"/>
        </w:rPr>
      </w:pPr>
      <w:r>
        <w:rPr>
          <w:rFonts w:ascii="Arial" w:eastAsia="Arial" w:hAnsi="Arial" w:cs="Arial"/>
          <w:b/>
          <w:spacing w:val="1"/>
          <w:sz w:val="28"/>
          <w:szCs w:val="28"/>
        </w:rPr>
        <w:t>CAP</w:t>
      </w:r>
      <w:r>
        <w:rPr>
          <w:rFonts w:ascii="Arial" w:eastAsia="Arial" w:hAnsi="Arial" w:cs="Arial"/>
          <w:b/>
          <w:sz w:val="28"/>
          <w:szCs w:val="28"/>
        </w:rPr>
        <w:t>Í</w:t>
      </w:r>
      <w:r>
        <w:rPr>
          <w:rFonts w:ascii="Arial" w:eastAsia="Arial" w:hAnsi="Arial" w:cs="Arial"/>
          <w:b/>
          <w:spacing w:val="1"/>
          <w:sz w:val="28"/>
          <w:szCs w:val="28"/>
        </w:rPr>
        <w:t>TUL</w:t>
      </w:r>
      <w:r>
        <w:rPr>
          <w:rFonts w:ascii="Arial" w:eastAsia="Arial" w:hAnsi="Arial" w:cs="Arial"/>
          <w:b/>
          <w:sz w:val="28"/>
          <w:szCs w:val="28"/>
        </w:rPr>
        <w:t>O</w:t>
      </w:r>
      <w:r>
        <w:rPr>
          <w:rFonts w:ascii="Arial" w:eastAsia="Arial" w:hAnsi="Arial" w:cs="Arial"/>
          <w:b/>
          <w:spacing w:val="65"/>
          <w:sz w:val="28"/>
          <w:szCs w:val="28"/>
        </w:rPr>
        <w:t xml:space="preserve"> </w:t>
      </w:r>
      <w:r>
        <w:rPr>
          <w:rFonts w:ascii="Arial" w:eastAsia="Arial" w:hAnsi="Arial" w:cs="Arial"/>
          <w:b/>
          <w:spacing w:val="1"/>
          <w:sz w:val="28"/>
          <w:szCs w:val="28"/>
        </w:rPr>
        <w:t>12</w:t>
      </w:r>
      <w:r>
        <w:rPr>
          <w:rFonts w:ascii="Arial" w:eastAsia="Arial" w:hAnsi="Arial" w:cs="Arial"/>
          <w:b/>
          <w:sz w:val="28"/>
          <w:szCs w:val="28"/>
        </w:rPr>
        <w:t>.</w:t>
      </w:r>
      <w:r>
        <w:rPr>
          <w:rFonts w:ascii="Arial" w:eastAsia="Arial" w:hAnsi="Arial" w:cs="Arial"/>
          <w:b/>
          <w:spacing w:val="1"/>
          <w:sz w:val="28"/>
          <w:szCs w:val="28"/>
        </w:rPr>
        <w:t>01</w:t>
      </w:r>
      <w:r>
        <w:rPr>
          <w:rFonts w:ascii="Arial" w:eastAsia="Arial" w:hAnsi="Arial" w:cs="Arial"/>
          <w:b/>
          <w:sz w:val="28"/>
          <w:szCs w:val="28"/>
        </w:rPr>
        <w:t>.</w:t>
      </w:r>
      <w:r>
        <w:rPr>
          <w:rFonts w:ascii="Arial" w:eastAsia="Arial" w:hAnsi="Arial" w:cs="Arial"/>
          <w:b/>
          <w:spacing w:val="1"/>
          <w:sz w:val="28"/>
          <w:szCs w:val="28"/>
        </w:rPr>
        <w:t>0</w:t>
      </w:r>
      <w:r>
        <w:rPr>
          <w:rFonts w:ascii="Arial" w:eastAsia="Arial" w:hAnsi="Arial" w:cs="Arial"/>
          <w:b/>
          <w:sz w:val="28"/>
          <w:szCs w:val="28"/>
        </w:rPr>
        <w:t>0</w:t>
      </w:r>
      <w:r>
        <w:rPr>
          <w:rFonts w:ascii="Arial" w:eastAsia="Arial" w:hAnsi="Arial" w:cs="Arial"/>
          <w:b/>
          <w:spacing w:val="68"/>
          <w:sz w:val="28"/>
          <w:szCs w:val="28"/>
        </w:rPr>
        <w:t xml:space="preserve"> </w:t>
      </w:r>
      <w:r>
        <w:rPr>
          <w:rFonts w:ascii="Arial" w:eastAsia="Arial" w:hAnsi="Arial" w:cs="Arial"/>
          <w:b/>
          <w:spacing w:val="1"/>
          <w:sz w:val="28"/>
          <w:szCs w:val="28"/>
        </w:rPr>
        <w:t>D</w:t>
      </w:r>
      <w:r>
        <w:rPr>
          <w:rFonts w:ascii="Arial" w:eastAsia="Arial" w:hAnsi="Arial" w:cs="Arial"/>
          <w:b/>
          <w:sz w:val="28"/>
          <w:szCs w:val="28"/>
        </w:rPr>
        <w:t>I</w:t>
      </w:r>
      <w:r>
        <w:rPr>
          <w:rFonts w:ascii="Arial" w:eastAsia="Arial" w:hAnsi="Arial" w:cs="Arial"/>
          <w:b/>
          <w:spacing w:val="1"/>
          <w:sz w:val="28"/>
          <w:szCs w:val="28"/>
        </w:rPr>
        <w:t>SPOS</w:t>
      </w:r>
      <w:r>
        <w:rPr>
          <w:rFonts w:ascii="Arial" w:eastAsia="Arial" w:hAnsi="Arial" w:cs="Arial"/>
          <w:b/>
          <w:sz w:val="28"/>
          <w:szCs w:val="28"/>
        </w:rPr>
        <w:t>I</w:t>
      </w:r>
      <w:r>
        <w:rPr>
          <w:rFonts w:ascii="Arial" w:eastAsia="Arial" w:hAnsi="Arial" w:cs="Arial"/>
          <w:b/>
          <w:spacing w:val="1"/>
          <w:sz w:val="28"/>
          <w:szCs w:val="28"/>
        </w:rPr>
        <w:t>C</w:t>
      </w:r>
      <w:r>
        <w:rPr>
          <w:rFonts w:ascii="Arial" w:eastAsia="Arial" w:hAnsi="Arial" w:cs="Arial"/>
          <w:b/>
          <w:sz w:val="28"/>
          <w:szCs w:val="28"/>
        </w:rPr>
        <w:t>I</w:t>
      </w:r>
      <w:r>
        <w:rPr>
          <w:rFonts w:ascii="Arial" w:eastAsia="Arial" w:hAnsi="Arial" w:cs="Arial"/>
          <w:b/>
          <w:spacing w:val="1"/>
          <w:sz w:val="28"/>
          <w:szCs w:val="28"/>
        </w:rPr>
        <w:t>ONE</w:t>
      </w:r>
      <w:r>
        <w:rPr>
          <w:rFonts w:ascii="Arial" w:eastAsia="Arial" w:hAnsi="Arial" w:cs="Arial"/>
          <w:b/>
          <w:sz w:val="28"/>
          <w:szCs w:val="28"/>
        </w:rPr>
        <w:t>S</w:t>
      </w:r>
      <w:r>
        <w:rPr>
          <w:rFonts w:ascii="Arial" w:eastAsia="Arial" w:hAnsi="Arial" w:cs="Arial"/>
          <w:b/>
          <w:spacing w:val="-21"/>
          <w:sz w:val="28"/>
          <w:szCs w:val="28"/>
        </w:rPr>
        <w:t xml:space="preserve"> </w:t>
      </w:r>
      <w:r>
        <w:rPr>
          <w:rFonts w:ascii="Arial" w:eastAsia="Arial" w:hAnsi="Arial" w:cs="Arial"/>
          <w:b/>
          <w:spacing w:val="1"/>
          <w:sz w:val="28"/>
          <w:szCs w:val="28"/>
        </w:rPr>
        <w:t>GENERALES</w:t>
      </w:r>
      <w:r>
        <w:rPr>
          <w:rFonts w:ascii="Arial" w:eastAsia="Arial" w:hAnsi="Arial" w:cs="Arial"/>
          <w:b/>
          <w:sz w:val="28"/>
          <w:szCs w:val="28"/>
        </w:rPr>
        <w:t>.</w:t>
      </w:r>
    </w:p>
    <w:p w:rsidR="00E14A65" w:rsidRDefault="00E14A65">
      <w:pPr>
        <w:spacing w:before="12" w:line="260" w:lineRule="exact"/>
        <w:rPr>
          <w:sz w:val="26"/>
          <w:szCs w:val="26"/>
        </w:rPr>
      </w:pPr>
    </w:p>
    <w:p w:rsidR="00E14A65" w:rsidRDefault="001B2942">
      <w:pPr>
        <w:ind w:left="101" w:right="1426"/>
        <w:jc w:val="both"/>
        <w:rPr>
          <w:rFonts w:ascii="Arial" w:eastAsia="Arial" w:hAnsi="Arial" w:cs="Arial"/>
          <w:sz w:val="24"/>
          <w:szCs w:val="24"/>
        </w:rPr>
      </w:pPr>
      <w:r>
        <w:rPr>
          <w:rFonts w:ascii="Arial" w:eastAsia="Arial" w:hAnsi="Arial" w:cs="Arial"/>
          <w:b/>
          <w:sz w:val="24"/>
          <w:szCs w:val="24"/>
        </w:rPr>
        <w:t>Artículo 12.01.01</w:t>
      </w:r>
      <w:r>
        <w:rPr>
          <w:rFonts w:ascii="Arial" w:eastAsia="Arial" w:hAnsi="Arial" w:cs="Arial"/>
          <w:b/>
          <w:spacing w:val="66"/>
          <w:sz w:val="24"/>
          <w:szCs w:val="24"/>
        </w:rPr>
        <w:t xml:space="preserve"> </w:t>
      </w:r>
      <w:r>
        <w:rPr>
          <w:rFonts w:ascii="Arial" w:eastAsia="Arial" w:hAnsi="Arial" w:cs="Arial"/>
          <w:b/>
          <w:sz w:val="24"/>
          <w:szCs w:val="24"/>
        </w:rPr>
        <w:t xml:space="preserve">PROCEDENCIA.   </w:t>
      </w:r>
      <w:r>
        <w:rPr>
          <w:rFonts w:ascii="Arial" w:eastAsia="Arial" w:hAnsi="Arial" w:cs="Arial"/>
          <w:sz w:val="24"/>
          <w:szCs w:val="24"/>
        </w:rPr>
        <w:t>Procederá el recurso de revisión contra:</w:t>
      </w:r>
    </w:p>
    <w:p w:rsidR="00E14A65" w:rsidRDefault="00E14A65">
      <w:pPr>
        <w:spacing w:before="2" w:line="280" w:lineRule="exact"/>
        <w:rPr>
          <w:sz w:val="28"/>
          <w:szCs w:val="28"/>
        </w:rPr>
      </w:pPr>
    </w:p>
    <w:p w:rsidR="00E14A65" w:rsidRDefault="001B2942">
      <w:pPr>
        <w:spacing w:line="260" w:lineRule="exact"/>
        <w:ind w:left="561" w:right="69" w:hanging="34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55"/>
          <w:sz w:val="24"/>
          <w:szCs w:val="24"/>
        </w:rPr>
        <w:t xml:space="preserve"> </w:t>
      </w:r>
      <w:r>
        <w:rPr>
          <w:rFonts w:ascii="Arial" w:eastAsia="Arial" w:hAnsi="Arial" w:cs="Arial"/>
          <w:sz w:val="24"/>
          <w:szCs w:val="24"/>
        </w:rPr>
        <w:t>negativa</w:t>
      </w:r>
      <w:r>
        <w:rPr>
          <w:rFonts w:ascii="Arial" w:eastAsia="Arial" w:hAnsi="Arial" w:cs="Arial"/>
          <w:spacing w:val="55"/>
          <w:sz w:val="24"/>
          <w:szCs w:val="24"/>
        </w:rPr>
        <w:t xml:space="preserve"> </w:t>
      </w:r>
      <w:r>
        <w:rPr>
          <w:rFonts w:ascii="Arial" w:eastAsia="Arial" w:hAnsi="Arial" w:cs="Arial"/>
          <w:sz w:val="24"/>
          <w:szCs w:val="24"/>
        </w:rPr>
        <w:t>de</w:t>
      </w:r>
      <w:r>
        <w:rPr>
          <w:rFonts w:ascii="Arial" w:eastAsia="Arial" w:hAnsi="Arial" w:cs="Arial"/>
          <w:spacing w:val="55"/>
          <w:sz w:val="24"/>
          <w:szCs w:val="24"/>
        </w:rPr>
        <w:t xml:space="preserve"> </w:t>
      </w:r>
      <w:r>
        <w:rPr>
          <w:rFonts w:ascii="Arial" w:eastAsia="Arial" w:hAnsi="Arial" w:cs="Arial"/>
          <w:sz w:val="24"/>
          <w:szCs w:val="24"/>
        </w:rPr>
        <w:t>otorgamiento</w:t>
      </w:r>
      <w:r>
        <w:rPr>
          <w:rFonts w:ascii="Arial" w:eastAsia="Arial" w:hAnsi="Arial" w:cs="Arial"/>
          <w:spacing w:val="55"/>
          <w:sz w:val="24"/>
          <w:szCs w:val="24"/>
        </w:rPr>
        <w:t xml:space="preserve"> </w:t>
      </w:r>
      <w:r>
        <w:rPr>
          <w:rFonts w:ascii="Arial" w:eastAsia="Arial" w:hAnsi="Arial" w:cs="Arial"/>
          <w:sz w:val="24"/>
          <w:szCs w:val="24"/>
        </w:rPr>
        <w:t>de</w:t>
      </w:r>
      <w:r>
        <w:rPr>
          <w:rFonts w:ascii="Arial" w:eastAsia="Arial" w:hAnsi="Arial" w:cs="Arial"/>
          <w:spacing w:val="55"/>
          <w:sz w:val="24"/>
          <w:szCs w:val="24"/>
        </w:rPr>
        <w:t xml:space="preserve"> </w:t>
      </w:r>
      <w:r>
        <w:rPr>
          <w:rFonts w:ascii="Arial" w:eastAsia="Arial" w:hAnsi="Arial" w:cs="Arial"/>
          <w:sz w:val="24"/>
          <w:szCs w:val="24"/>
        </w:rPr>
        <w:t>autorizaciones,</w:t>
      </w:r>
      <w:r>
        <w:rPr>
          <w:rFonts w:ascii="Arial" w:eastAsia="Arial" w:hAnsi="Arial" w:cs="Arial"/>
          <w:spacing w:val="54"/>
          <w:sz w:val="24"/>
          <w:szCs w:val="24"/>
        </w:rPr>
        <w:t xml:space="preserve"> </w:t>
      </w:r>
      <w:r>
        <w:rPr>
          <w:rFonts w:ascii="Arial" w:eastAsia="Arial" w:hAnsi="Arial" w:cs="Arial"/>
          <w:sz w:val="24"/>
          <w:szCs w:val="24"/>
        </w:rPr>
        <w:t>permisos</w:t>
      </w:r>
      <w:r>
        <w:rPr>
          <w:rFonts w:ascii="Arial" w:eastAsia="Arial" w:hAnsi="Arial" w:cs="Arial"/>
          <w:spacing w:val="55"/>
          <w:sz w:val="24"/>
          <w:szCs w:val="24"/>
        </w:rPr>
        <w:t xml:space="preserve"> </w:t>
      </w:r>
      <w:r>
        <w:rPr>
          <w:rFonts w:ascii="Arial" w:eastAsia="Arial" w:hAnsi="Arial" w:cs="Arial"/>
          <w:sz w:val="24"/>
          <w:szCs w:val="24"/>
        </w:rPr>
        <w:t>o</w:t>
      </w:r>
      <w:r>
        <w:rPr>
          <w:rFonts w:ascii="Arial" w:eastAsia="Arial" w:hAnsi="Arial" w:cs="Arial"/>
          <w:spacing w:val="55"/>
          <w:sz w:val="24"/>
          <w:szCs w:val="24"/>
        </w:rPr>
        <w:t xml:space="preserve"> </w:t>
      </w:r>
      <w:r>
        <w:rPr>
          <w:rFonts w:ascii="Arial" w:eastAsia="Arial" w:hAnsi="Arial" w:cs="Arial"/>
          <w:sz w:val="24"/>
          <w:szCs w:val="24"/>
        </w:rPr>
        <w:t>licencias</w:t>
      </w:r>
      <w:r>
        <w:rPr>
          <w:rFonts w:ascii="Arial" w:eastAsia="Arial" w:hAnsi="Arial" w:cs="Arial"/>
          <w:spacing w:val="55"/>
          <w:sz w:val="24"/>
          <w:szCs w:val="24"/>
        </w:rPr>
        <w:t xml:space="preserve"> </w:t>
      </w:r>
      <w:r>
        <w:rPr>
          <w:rFonts w:ascii="Arial" w:eastAsia="Arial" w:hAnsi="Arial" w:cs="Arial"/>
          <w:sz w:val="24"/>
          <w:szCs w:val="24"/>
        </w:rPr>
        <w:t>para</w:t>
      </w:r>
      <w:r>
        <w:rPr>
          <w:rFonts w:ascii="Arial" w:eastAsia="Arial" w:hAnsi="Arial" w:cs="Arial"/>
          <w:spacing w:val="55"/>
          <w:sz w:val="24"/>
          <w:szCs w:val="24"/>
        </w:rPr>
        <w:t xml:space="preserve"> </w:t>
      </w:r>
      <w:r>
        <w:rPr>
          <w:rFonts w:ascii="Arial" w:eastAsia="Arial" w:hAnsi="Arial" w:cs="Arial"/>
          <w:sz w:val="24"/>
          <w:szCs w:val="24"/>
        </w:rPr>
        <w:t>el</w:t>
      </w:r>
      <w:r>
        <w:rPr>
          <w:rFonts w:ascii="Arial" w:eastAsia="Arial" w:hAnsi="Arial" w:cs="Arial"/>
          <w:spacing w:val="55"/>
          <w:sz w:val="24"/>
          <w:szCs w:val="24"/>
        </w:rPr>
        <w:t xml:space="preserve"> </w:t>
      </w:r>
      <w:r>
        <w:rPr>
          <w:rFonts w:ascii="Arial" w:eastAsia="Arial" w:hAnsi="Arial" w:cs="Arial"/>
          <w:sz w:val="24"/>
          <w:szCs w:val="24"/>
        </w:rPr>
        <w:t>uso, edificación o aprovechamiento de predios de cualquier tipo.</w:t>
      </w:r>
    </w:p>
    <w:p w:rsidR="00E14A65" w:rsidRDefault="001B2942">
      <w:pPr>
        <w:spacing w:line="260" w:lineRule="exact"/>
        <w:ind w:left="221"/>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7"/>
          <w:sz w:val="24"/>
          <w:szCs w:val="24"/>
        </w:rPr>
        <w:t xml:space="preserve"> </w:t>
      </w:r>
      <w:r>
        <w:rPr>
          <w:rFonts w:ascii="Arial" w:eastAsia="Arial" w:hAnsi="Arial" w:cs="Arial"/>
          <w:sz w:val="24"/>
          <w:szCs w:val="24"/>
        </w:rPr>
        <w:t>La cancelación o revocación de licencias  y la suspensión o clausura de obras.</w:t>
      </w:r>
    </w:p>
    <w:p w:rsidR="00E14A65" w:rsidRDefault="001B2942">
      <w:pPr>
        <w:spacing w:line="260" w:lineRule="exact"/>
        <w:ind w:left="221"/>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r>
        <w:rPr>
          <w:rFonts w:ascii="Arial" w:eastAsia="Arial" w:hAnsi="Arial" w:cs="Arial"/>
          <w:sz w:val="24"/>
          <w:szCs w:val="24"/>
        </w:rPr>
        <w:t>Las órdenes de demolición, reparación o desocupación.</w:t>
      </w:r>
    </w:p>
    <w:p w:rsidR="00E14A65" w:rsidRDefault="001B2942">
      <w:pPr>
        <w:spacing w:before="2"/>
        <w:ind w:left="221"/>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r>
        <w:rPr>
          <w:rFonts w:ascii="Arial" w:eastAsia="Arial" w:hAnsi="Arial" w:cs="Arial"/>
          <w:sz w:val="24"/>
          <w:szCs w:val="24"/>
        </w:rPr>
        <w:t>Los actos ejecutados durante la visita de inspección.</w:t>
      </w:r>
    </w:p>
    <w:p w:rsidR="00E14A65" w:rsidRDefault="001B2942">
      <w:pPr>
        <w:spacing w:line="260" w:lineRule="exact"/>
        <w:ind w:left="180" w:right="70"/>
        <w:jc w:val="center"/>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7"/>
          <w:sz w:val="24"/>
          <w:szCs w:val="24"/>
        </w:rPr>
        <w:t xml:space="preserve"> </w:t>
      </w:r>
      <w:r>
        <w:rPr>
          <w:rFonts w:ascii="Arial" w:eastAsia="Arial" w:hAnsi="Arial" w:cs="Arial"/>
          <w:sz w:val="24"/>
          <w:szCs w:val="24"/>
        </w:rPr>
        <w:t xml:space="preserve">La </w:t>
      </w:r>
      <w:r>
        <w:rPr>
          <w:rFonts w:ascii="Arial" w:eastAsia="Arial" w:hAnsi="Arial" w:cs="Arial"/>
          <w:spacing w:val="3"/>
          <w:sz w:val="24"/>
          <w:szCs w:val="24"/>
        </w:rPr>
        <w:t xml:space="preserve"> </w:t>
      </w:r>
      <w:r>
        <w:rPr>
          <w:rFonts w:ascii="Arial" w:eastAsia="Arial" w:hAnsi="Arial" w:cs="Arial"/>
          <w:sz w:val="24"/>
          <w:szCs w:val="24"/>
        </w:rPr>
        <w:t xml:space="preserve">multa </w:t>
      </w:r>
      <w:r>
        <w:rPr>
          <w:rFonts w:ascii="Arial" w:eastAsia="Arial" w:hAnsi="Arial" w:cs="Arial"/>
          <w:spacing w:val="3"/>
          <w:sz w:val="24"/>
          <w:szCs w:val="24"/>
        </w:rPr>
        <w:t xml:space="preserve"> </w:t>
      </w:r>
      <w:r>
        <w:rPr>
          <w:rFonts w:ascii="Arial" w:eastAsia="Arial" w:hAnsi="Arial" w:cs="Arial"/>
          <w:sz w:val="24"/>
          <w:szCs w:val="24"/>
        </w:rPr>
        <w:t xml:space="preserve">y/o </w:t>
      </w:r>
      <w:r>
        <w:rPr>
          <w:rFonts w:ascii="Arial" w:eastAsia="Arial" w:hAnsi="Arial" w:cs="Arial"/>
          <w:spacing w:val="3"/>
          <w:sz w:val="24"/>
          <w:szCs w:val="24"/>
        </w:rPr>
        <w:t xml:space="preserve"> </w:t>
      </w:r>
      <w:r>
        <w:rPr>
          <w:rFonts w:ascii="Arial" w:eastAsia="Arial" w:hAnsi="Arial" w:cs="Arial"/>
          <w:sz w:val="24"/>
          <w:szCs w:val="24"/>
        </w:rPr>
        <w:t xml:space="preserve">suspensión </w:t>
      </w:r>
      <w:r>
        <w:rPr>
          <w:rFonts w:ascii="Arial" w:eastAsia="Arial" w:hAnsi="Arial" w:cs="Arial"/>
          <w:spacing w:val="3"/>
          <w:sz w:val="24"/>
          <w:szCs w:val="24"/>
        </w:rPr>
        <w:t xml:space="preserve"> </w:t>
      </w:r>
      <w:r>
        <w:rPr>
          <w:rFonts w:ascii="Arial" w:eastAsia="Arial" w:hAnsi="Arial" w:cs="Arial"/>
          <w:sz w:val="24"/>
          <w:szCs w:val="24"/>
        </w:rPr>
        <w:t xml:space="preserve">del </w:t>
      </w:r>
      <w:r>
        <w:rPr>
          <w:rFonts w:ascii="Arial" w:eastAsia="Arial" w:hAnsi="Arial" w:cs="Arial"/>
          <w:spacing w:val="3"/>
          <w:sz w:val="24"/>
          <w:szCs w:val="24"/>
        </w:rPr>
        <w:t xml:space="preserve"> </w:t>
      </w:r>
      <w:r>
        <w:rPr>
          <w:rFonts w:ascii="Arial" w:eastAsia="Arial" w:hAnsi="Arial" w:cs="Arial"/>
          <w:sz w:val="24"/>
          <w:szCs w:val="24"/>
        </w:rPr>
        <w:t xml:space="preserve">registro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Director </w:t>
      </w:r>
      <w:r>
        <w:rPr>
          <w:rFonts w:ascii="Arial" w:eastAsia="Arial" w:hAnsi="Arial" w:cs="Arial"/>
          <w:spacing w:val="3"/>
          <w:sz w:val="24"/>
          <w:szCs w:val="24"/>
        </w:rPr>
        <w:t xml:space="preserve"> </w:t>
      </w:r>
      <w:r>
        <w:rPr>
          <w:rFonts w:ascii="Arial" w:eastAsia="Arial" w:hAnsi="Arial" w:cs="Arial"/>
          <w:sz w:val="24"/>
          <w:szCs w:val="24"/>
        </w:rPr>
        <w:t xml:space="preserve">Responsable </w:t>
      </w:r>
      <w:r>
        <w:rPr>
          <w:rFonts w:ascii="Arial" w:eastAsia="Arial" w:hAnsi="Arial" w:cs="Arial"/>
          <w:spacing w:val="3"/>
          <w:sz w:val="24"/>
          <w:szCs w:val="24"/>
        </w:rPr>
        <w:t xml:space="preserve"> </w:t>
      </w:r>
      <w:r>
        <w:rPr>
          <w:rFonts w:ascii="Arial" w:eastAsia="Arial" w:hAnsi="Arial" w:cs="Arial"/>
          <w:sz w:val="24"/>
          <w:szCs w:val="24"/>
        </w:rPr>
        <w:t xml:space="preserve">de </w:t>
      </w:r>
      <w:r>
        <w:rPr>
          <w:rFonts w:ascii="Arial" w:eastAsia="Arial" w:hAnsi="Arial" w:cs="Arial"/>
          <w:spacing w:val="3"/>
          <w:sz w:val="24"/>
          <w:szCs w:val="24"/>
        </w:rPr>
        <w:t xml:space="preserve"> </w:t>
      </w:r>
      <w:r>
        <w:rPr>
          <w:rFonts w:ascii="Arial" w:eastAsia="Arial" w:hAnsi="Arial" w:cs="Arial"/>
          <w:sz w:val="24"/>
          <w:szCs w:val="24"/>
        </w:rPr>
        <w:t xml:space="preserve">Obra </w:t>
      </w:r>
      <w:r>
        <w:rPr>
          <w:rFonts w:ascii="Arial" w:eastAsia="Arial" w:hAnsi="Arial" w:cs="Arial"/>
          <w:spacing w:val="3"/>
          <w:sz w:val="24"/>
          <w:szCs w:val="24"/>
        </w:rPr>
        <w:t xml:space="preserve"> </w:t>
      </w:r>
      <w:r>
        <w:rPr>
          <w:rFonts w:ascii="Arial" w:eastAsia="Arial" w:hAnsi="Arial" w:cs="Arial"/>
          <w:sz w:val="24"/>
          <w:szCs w:val="24"/>
        </w:rPr>
        <w:t xml:space="preserve">o </w:t>
      </w:r>
      <w:r>
        <w:rPr>
          <w:rFonts w:ascii="Arial" w:eastAsia="Arial" w:hAnsi="Arial" w:cs="Arial"/>
          <w:spacing w:val="3"/>
          <w:sz w:val="24"/>
          <w:szCs w:val="24"/>
        </w:rPr>
        <w:t xml:space="preserve"> </w:t>
      </w:r>
      <w:r>
        <w:rPr>
          <w:rFonts w:ascii="Arial" w:eastAsia="Arial" w:hAnsi="Arial" w:cs="Arial"/>
          <w:sz w:val="24"/>
          <w:szCs w:val="24"/>
        </w:rPr>
        <w:t>Perito</w:t>
      </w:r>
    </w:p>
    <w:p w:rsidR="00E14A65" w:rsidRDefault="001B2942">
      <w:pPr>
        <w:spacing w:before="2"/>
        <w:ind w:left="561"/>
        <w:rPr>
          <w:rFonts w:ascii="Arial" w:eastAsia="Arial" w:hAnsi="Arial" w:cs="Arial"/>
          <w:sz w:val="24"/>
          <w:szCs w:val="24"/>
        </w:rPr>
      </w:pPr>
      <w:r>
        <w:rPr>
          <w:rFonts w:ascii="Arial" w:eastAsia="Arial" w:hAnsi="Arial" w:cs="Arial"/>
          <w:sz w:val="24"/>
          <w:szCs w:val="24"/>
        </w:rPr>
        <w:t>Corresponsable de Obra.</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12.01.02 </w:t>
      </w:r>
      <w:r>
        <w:rPr>
          <w:rFonts w:ascii="Arial" w:eastAsia="Arial" w:hAnsi="Arial" w:cs="Arial"/>
          <w:b/>
          <w:spacing w:val="12"/>
          <w:sz w:val="24"/>
          <w:szCs w:val="24"/>
        </w:rPr>
        <w:t xml:space="preserve"> </w:t>
      </w:r>
      <w:r>
        <w:rPr>
          <w:rFonts w:ascii="Arial" w:eastAsia="Arial" w:hAnsi="Arial" w:cs="Arial"/>
          <w:b/>
          <w:sz w:val="24"/>
          <w:szCs w:val="24"/>
        </w:rPr>
        <w:t xml:space="preserve">PERSONALIDAD. </w:t>
      </w:r>
      <w:r>
        <w:rPr>
          <w:rFonts w:ascii="Arial" w:eastAsia="Arial" w:hAnsi="Arial" w:cs="Arial"/>
          <w:b/>
          <w:spacing w:val="12"/>
          <w:sz w:val="24"/>
          <w:szCs w:val="24"/>
        </w:rPr>
        <w:t xml:space="preserve"> </w:t>
      </w:r>
      <w:r>
        <w:rPr>
          <w:rFonts w:ascii="Arial" w:eastAsia="Arial" w:hAnsi="Arial" w:cs="Arial"/>
          <w:sz w:val="24"/>
          <w:szCs w:val="24"/>
        </w:rPr>
        <w:t>El recurso de inconformidad deberá interponerlo el interesado ante el titular de la Dirección, cuando el acto o resolución que se impugne emane de algún personal de jerarquía inferior, considerándose conveniente informar o turnar</w:t>
      </w:r>
      <w:r>
        <w:rPr>
          <w:rFonts w:ascii="Arial" w:eastAsia="Arial" w:hAnsi="Arial" w:cs="Arial"/>
          <w:spacing w:val="1"/>
          <w:sz w:val="24"/>
          <w:szCs w:val="24"/>
        </w:rPr>
        <w:t xml:space="preserve"> </w:t>
      </w:r>
      <w:r>
        <w:rPr>
          <w:rFonts w:ascii="Arial" w:eastAsia="Arial" w:hAnsi="Arial" w:cs="Arial"/>
          <w:sz w:val="24"/>
          <w:szCs w:val="24"/>
        </w:rPr>
        <w:t>copia</w:t>
      </w:r>
      <w:r>
        <w:rPr>
          <w:rFonts w:ascii="Arial" w:eastAsia="Arial" w:hAnsi="Arial" w:cs="Arial"/>
          <w:spacing w:val="1"/>
          <w:sz w:val="24"/>
          <w:szCs w:val="24"/>
        </w:rPr>
        <w:t xml:space="preserve"> </w:t>
      </w:r>
      <w:r>
        <w:rPr>
          <w:rFonts w:ascii="Arial" w:eastAsia="Arial" w:hAnsi="Arial" w:cs="Arial"/>
          <w:sz w:val="24"/>
          <w:szCs w:val="24"/>
        </w:rPr>
        <w:t>del</w:t>
      </w:r>
      <w:r>
        <w:rPr>
          <w:rFonts w:ascii="Arial" w:eastAsia="Arial" w:hAnsi="Arial" w:cs="Arial"/>
          <w:spacing w:val="1"/>
          <w:sz w:val="24"/>
          <w:szCs w:val="24"/>
        </w:rPr>
        <w:t xml:space="preserve"> </w:t>
      </w:r>
      <w:r>
        <w:rPr>
          <w:rFonts w:ascii="Arial" w:eastAsia="Arial" w:hAnsi="Arial" w:cs="Arial"/>
          <w:sz w:val="24"/>
          <w:szCs w:val="24"/>
        </w:rPr>
        <w:t>recurso</w:t>
      </w:r>
      <w:r>
        <w:rPr>
          <w:rFonts w:ascii="Arial" w:eastAsia="Arial" w:hAnsi="Arial" w:cs="Arial"/>
          <w:spacing w:val="1"/>
          <w:sz w:val="24"/>
          <w:szCs w:val="24"/>
        </w:rPr>
        <w:t xml:space="preserve"> </w:t>
      </w:r>
      <w:r>
        <w:rPr>
          <w:rFonts w:ascii="Arial" w:eastAsia="Arial" w:hAnsi="Arial" w:cs="Arial"/>
          <w:sz w:val="24"/>
          <w:szCs w:val="24"/>
        </w:rPr>
        <w:t>de inconformidad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Contraloría</w:t>
      </w:r>
      <w:r>
        <w:rPr>
          <w:rFonts w:ascii="Arial" w:eastAsia="Arial" w:hAnsi="Arial" w:cs="Arial"/>
          <w:spacing w:val="1"/>
          <w:sz w:val="24"/>
          <w:szCs w:val="24"/>
        </w:rPr>
        <w:t xml:space="preserve"> </w:t>
      </w:r>
      <w:r>
        <w:rPr>
          <w:rFonts w:ascii="Arial" w:eastAsia="Arial" w:hAnsi="Arial" w:cs="Arial"/>
          <w:sz w:val="24"/>
          <w:szCs w:val="24"/>
        </w:rPr>
        <w:t xml:space="preserve">Municipal. </w:t>
      </w:r>
      <w:r>
        <w:rPr>
          <w:rFonts w:ascii="Arial" w:eastAsia="Arial" w:hAnsi="Arial" w:cs="Arial"/>
          <w:spacing w:val="7"/>
          <w:sz w:val="24"/>
          <w:szCs w:val="24"/>
        </w:rPr>
        <w:t xml:space="preserve"> </w:t>
      </w:r>
      <w:r>
        <w:rPr>
          <w:rFonts w:ascii="Arial" w:eastAsia="Arial" w:hAnsi="Arial" w:cs="Arial"/>
          <w:sz w:val="24"/>
          <w:szCs w:val="24"/>
        </w:rPr>
        <w:t>Tratándose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 xml:space="preserve"> </w:t>
      </w:r>
      <w:r>
        <w:rPr>
          <w:rFonts w:ascii="Arial" w:eastAsia="Arial" w:hAnsi="Arial" w:cs="Arial"/>
          <w:sz w:val="24"/>
          <w:szCs w:val="24"/>
        </w:rPr>
        <w:t xml:space="preserve">actos del titular de la Dirección, se procederá conforme a </w:t>
      </w:r>
      <w:r>
        <w:rPr>
          <w:rFonts w:ascii="Arial" w:eastAsia="Arial" w:hAnsi="Arial" w:cs="Arial"/>
          <w:spacing w:val="24"/>
          <w:sz w:val="24"/>
          <w:szCs w:val="24"/>
        </w:rPr>
        <w:t xml:space="preserve"> </w:t>
      </w:r>
      <w:r>
        <w:rPr>
          <w:rFonts w:ascii="Arial" w:eastAsia="Arial" w:hAnsi="Arial" w:cs="Arial"/>
          <w:sz w:val="24"/>
          <w:szCs w:val="24"/>
        </w:rPr>
        <w:t>lo previsto en la Ley de Gobierno y Administración Municipal.</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sz w:val="24"/>
          <w:szCs w:val="24"/>
        </w:rPr>
        <w:t>El término para su interposición será de 15 días hábiles siguientes a la fecha en que se le notifique o ejecute el acto o resolución correspondiente.</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12.01.03 SOLICITUD DE SUSPENSIÓN. </w:t>
      </w:r>
      <w:r>
        <w:rPr>
          <w:rFonts w:ascii="Arial" w:eastAsia="Arial" w:hAnsi="Arial" w:cs="Arial"/>
          <w:sz w:val="24"/>
          <w:szCs w:val="24"/>
        </w:rPr>
        <w:t>El interesado podrá solicitar la suspensión de la ejecución del acto o resolución que reclame, lo cual podrá ser concedido siempre que, a juicio de la autoridad, no sea en perjuicio de la colectividad o se contravengan disposiciones de orden público.</w:t>
      </w:r>
    </w:p>
    <w:p w:rsidR="00E14A65" w:rsidRDefault="00E14A65">
      <w:pPr>
        <w:spacing w:before="16"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11"/>
          <w:sz w:val="24"/>
          <w:szCs w:val="24"/>
        </w:rPr>
        <w:t xml:space="preserve"> </w:t>
      </w:r>
      <w:r>
        <w:rPr>
          <w:rFonts w:ascii="Arial" w:eastAsia="Arial" w:hAnsi="Arial" w:cs="Arial"/>
          <w:b/>
          <w:sz w:val="24"/>
          <w:szCs w:val="24"/>
        </w:rPr>
        <w:t xml:space="preserve">12.01.04 </w:t>
      </w:r>
      <w:r>
        <w:rPr>
          <w:rFonts w:ascii="Arial" w:eastAsia="Arial" w:hAnsi="Arial" w:cs="Arial"/>
          <w:b/>
          <w:spacing w:val="22"/>
          <w:sz w:val="24"/>
          <w:szCs w:val="24"/>
        </w:rPr>
        <w:t xml:space="preserve"> </w:t>
      </w:r>
      <w:r>
        <w:rPr>
          <w:rFonts w:ascii="Arial" w:eastAsia="Arial" w:hAnsi="Arial" w:cs="Arial"/>
          <w:b/>
          <w:sz w:val="24"/>
          <w:szCs w:val="24"/>
        </w:rPr>
        <w:t xml:space="preserve">GARANTÍAS. </w:t>
      </w:r>
      <w:r>
        <w:rPr>
          <w:rFonts w:ascii="Arial" w:eastAsia="Arial" w:hAnsi="Arial" w:cs="Arial"/>
          <w:b/>
          <w:spacing w:val="22"/>
          <w:sz w:val="24"/>
          <w:szCs w:val="24"/>
        </w:rPr>
        <w:t xml:space="preserve"> </w:t>
      </w:r>
      <w:r>
        <w:rPr>
          <w:rFonts w:ascii="Arial" w:eastAsia="Arial" w:hAnsi="Arial" w:cs="Arial"/>
          <w:sz w:val="24"/>
          <w:szCs w:val="24"/>
        </w:rPr>
        <w:t>Si</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suspensión</w:t>
      </w:r>
      <w:r>
        <w:rPr>
          <w:rFonts w:ascii="Arial" w:eastAsia="Arial" w:hAnsi="Arial" w:cs="Arial"/>
          <w:spacing w:val="11"/>
          <w:sz w:val="24"/>
          <w:szCs w:val="24"/>
        </w:rPr>
        <w:t xml:space="preserve"> </w:t>
      </w:r>
      <w:r>
        <w:rPr>
          <w:rFonts w:ascii="Arial" w:eastAsia="Arial" w:hAnsi="Arial" w:cs="Arial"/>
          <w:sz w:val="24"/>
          <w:szCs w:val="24"/>
        </w:rPr>
        <w:t>de</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ejecución</w:t>
      </w:r>
      <w:r>
        <w:rPr>
          <w:rFonts w:ascii="Arial" w:eastAsia="Arial" w:hAnsi="Arial" w:cs="Arial"/>
          <w:spacing w:val="11"/>
          <w:sz w:val="24"/>
          <w:szCs w:val="24"/>
        </w:rPr>
        <w:t xml:space="preserve"> </w:t>
      </w:r>
      <w:r>
        <w:rPr>
          <w:rFonts w:ascii="Arial" w:eastAsia="Arial" w:hAnsi="Arial" w:cs="Arial"/>
          <w:sz w:val="24"/>
          <w:szCs w:val="24"/>
        </w:rPr>
        <w:t>o</w:t>
      </w:r>
      <w:r>
        <w:rPr>
          <w:rFonts w:ascii="Arial" w:eastAsia="Arial" w:hAnsi="Arial" w:cs="Arial"/>
          <w:spacing w:val="11"/>
          <w:sz w:val="24"/>
          <w:szCs w:val="24"/>
        </w:rPr>
        <w:t xml:space="preserve"> </w:t>
      </w:r>
      <w:r>
        <w:rPr>
          <w:rFonts w:ascii="Arial" w:eastAsia="Arial" w:hAnsi="Arial" w:cs="Arial"/>
          <w:sz w:val="24"/>
          <w:szCs w:val="24"/>
        </w:rPr>
        <w:t>acto</w:t>
      </w:r>
      <w:r>
        <w:rPr>
          <w:rFonts w:ascii="Arial" w:eastAsia="Arial" w:hAnsi="Arial" w:cs="Arial"/>
          <w:spacing w:val="11"/>
          <w:sz w:val="24"/>
          <w:szCs w:val="24"/>
        </w:rPr>
        <w:t xml:space="preserve"> </w:t>
      </w:r>
      <w:r>
        <w:rPr>
          <w:rFonts w:ascii="Arial" w:eastAsia="Arial" w:hAnsi="Arial" w:cs="Arial"/>
          <w:sz w:val="24"/>
          <w:szCs w:val="24"/>
        </w:rPr>
        <w:t>especificada</w:t>
      </w:r>
      <w:r>
        <w:rPr>
          <w:rFonts w:ascii="Arial" w:eastAsia="Arial" w:hAnsi="Arial" w:cs="Arial"/>
          <w:spacing w:val="11"/>
          <w:sz w:val="24"/>
          <w:szCs w:val="24"/>
        </w:rPr>
        <w:t xml:space="preserve"> </w:t>
      </w:r>
      <w:r>
        <w:rPr>
          <w:rFonts w:ascii="Arial" w:eastAsia="Arial" w:hAnsi="Arial" w:cs="Arial"/>
          <w:sz w:val="24"/>
          <w:szCs w:val="24"/>
        </w:rPr>
        <w:t>en el</w:t>
      </w:r>
      <w:r>
        <w:rPr>
          <w:rFonts w:ascii="Arial" w:eastAsia="Arial" w:hAnsi="Arial" w:cs="Arial"/>
          <w:spacing w:val="14"/>
          <w:sz w:val="24"/>
          <w:szCs w:val="24"/>
        </w:rPr>
        <w:t xml:space="preserve"> </w:t>
      </w:r>
      <w:r>
        <w:rPr>
          <w:rFonts w:ascii="Arial" w:eastAsia="Arial" w:hAnsi="Arial" w:cs="Arial"/>
          <w:sz w:val="24"/>
          <w:szCs w:val="24"/>
        </w:rPr>
        <w:t>artículo</w:t>
      </w:r>
      <w:r>
        <w:rPr>
          <w:rFonts w:ascii="Arial" w:eastAsia="Arial" w:hAnsi="Arial" w:cs="Arial"/>
          <w:spacing w:val="14"/>
          <w:sz w:val="24"/>
          <w:szCs w:val="24"/>
        </w:rPr>
        <w:t xml:space="preserve"> </w:t>
      </w:r>
      <w:r>
        <w:rPr>
          <w:rFonts w:ascii="Arial" w:eastAsia="Arial" w:hAnsi="Arial" w:cs="Arial"/>
          <w:sz w:val="24"/>
          <w:szCs w:val="24"/>
        </w:rPr>
        <w:t xml:space="preserve">anterior, </w:t>
      </w:r>
      <w:r>
        <w:rPr>
          <w:rFonts w:ascii="Arial" w:eastAsia="Arial" w:hAnsi="Arial" w:cs="Arial"/>
          <w:spacing w:val="27"/>
          <w:sz w:val="24"/>
          <w:szCs w:val="24"/>
        </w:rPr>
        <w:t xml:space="preserve"> </w:t>
      </w:r>
      <w:r>
        <w:rPr>
          <w:rFonts w:ascii="Arial" w:eastAsia="Arial" w:hAnsi="Arial" w:cs="Arial"/>
          <w:sz w:val="24"/>
          <w:szCs w:val="24"/>
        </w:rPr>
        <w:t>pudiera</w:t>
      </w:r>
      <w:r>
        <w:rPr>
          <w:rFonts w:ascii="Arial" w:eastAsia="Arial" w:hAnsi="Arial" w:cs="Arial"/>
          <w:spacing w:val="14"/>
          <w:sz w:val="24"/>
          <w:szCs w:val="24"/>
        </w:rPr>
        <w:t xml:space="preserve"> </w:t>
      </w:r>
      <w:r>
        <w:rPr>
          <w:rFonts w:ascii="Arial" w:eastAsia="Arial" w:hAnsi="Arial" w:cs="Arial"/>
          <w:sz w:val="24"/>
          <w:szCs w:val="24"/>
        </w:rPr>
        <w:t>causar</w:t>
      </w:r>
      <w:r>
        <w:rPr>
          <w:rFonts w:ascii="Arial" w:eastAsia="Arial" w:hAnsi="Arial" w:cs="Arial"/>
          <w:spacing w:val="14"/>
          <w:sz w:val="24"/>
          <w:szCs w:val="24"/>
        </w:rPr>
        <w:t xml:space="preserve"> </w:t>
      </w:r>
      <w:r>
        <w:rPr>
          <w:rFonts w:ascii="Arial" w:eastAsia="Arial" w:hAnsi="Arial" w:cs="Arial"/>
          <w:sz w:val="24"/>
          <w:szCs w:val="24"/>
        </w:rPr>
        <w:t>daños</w:t>
      </w:r>
      <w:r>
        <w:rPr>
          <w:rFonts w:ascii="Arial" w:eastAsia="Arial" w:hAnsi="Arial" w:cs="Arial"/>
          <w:spacing w:val="14"/>
          <w:sz w:val="24"/>
          <w:szCs w:val="24"/>
        </w:rPr>
        <w:t xml:space="preserve"> </w:t>
      </w:r>
      <w:r>
        <w:rPr>
          <w:rFonts w:ascii="Arial" w:eastAsia="Arial" w:hAnsi="Arial" w:cs="Arial"/>
          <w:sz w:val="24"/>
          <w:szCs w:val="24"/>
        </w:rPr>
        <w:t>al</w:t>
      </w:r>
      <w:r>
        <w:rPr>
          <w:rFonts w:ascii="Arial" w:eastAsia="Arial" w:hAnsi="Arial" w:cs="Arial"/>
          <w:spacing w:val="14"/>
          <w:sz w:val="24"/>
          <w:szCs w:val="24"/>
        </w:rPr>
        <w:t xml:space="preserve"> </w:t>
      </w:r>
      <w:r>
        <w:rPr>
          <w:rFonts w:ascii="Arial" w:eastAsia="Arial" w:hAnsi="Arial" w:cs="Arial"/>
          <w:sz w:val="24"/>
          <w:szCs w:val="24"/>
        </w:rPr>
        <w:t>Municipio</w:t>
      </w:r>
      <w:r>
        <w:rPr>
          <w:rFonts w:ascii="Arial" w:eastAsia="Arial" w:hAnsi="Arial" w:cs="Arial"/>
          <w:spacing w:val="14"/>
          <w:sz w:val="24"/>
          <w:szCs w:val="24"/>
        </w:rPr>
        <w:t xml:space="preserve"> </w:t>
      </w:r>
      <w:r>
        <w:rPr>
          <w:rFonts w:ascii="Arial" w:eastAsia="Arial" w:hAnsi="Arial" w:cs="Arial"/>
          <w:sz w:val="24"/>
          <w:szCs w:val="24"/>
        </w:rPr>
        <w:t>o</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terceros,</w:t>
      </w:r>
      <w:r>
        <w:rPr>
          <w:rFonts w:ascii="Arial" w:eastAsia="Arial" w:hAnsi="Arial" w:cs="Arial"/>
          <w:spacing w:val="14"/>
          <w:sz w:val="24"/>
          <w:szCs w:val="24"/>
        </w:rPr>
        <w:t xml:space="preserve"> </w:t>
      </w:r>
      <w:r>
        <w:rPr>
          <w:rFonts w:ascii="Arial" w:eastAsia="Arial" w:hAnsi="Arial" w:cs="Arial"/>
          <w:sz w:val="24"/>
          <w:szCs w:val="24"/>
        </w:rPr>
        <w:t>sólo</w:t>
      </w:r>
      <w:r>
        <w:rPr>
          <w:rFonts w:ascii="Arial" w:eastAsia="Arial" w:hAnsi="Arial" w:cs="Arial"/>
          <w:spacing w:val="14"/>
          <w:sz w:val="24"/>
          <w:szCs w:val="24"/>
        </w:rPr>
        <w:t xml:space="preserve"> </w:t>
      </w:r>
      <w:r>
        <w:rPr>
          <w:rFonts w:ascii="Arial" w:eastAsia="Arial" w:hAnsi="Arial" w:cs="Arial"/>
          <w:sz w:val="24"/>
          <w:szCs w:val="24"/>
        </w:rPr>
        <w:t>se</w:t>
      </w:r>
      <w:r>
        <w:rPr>
          <w:rFonts w:ascii="Arial" w:eastAsia="Arial" w:hAnsi="Arial" w:cs="Arial"/>
          <w:spacing w:val="14"/>
          <w:sz w:val="24"/>
          <w:szCs w:val="24"/>
        </w:rPr>
        <w:t xml:space="preserve"> </w:t>
      </w:r>
      <w:r>
        <w:rPr>
          <w:rFonts w:ascii="Arial" w:eastAsia="Arial" w:hAnsi="Arial" w:cs="Arial"/>
          <w:sz w:val="24"/>
          <w:szCs w:val="24"/>
        </w:rPr>
        <w:t>concederá,</w:t>
      </w:r>
      <w:r>
        <w:rPr>
          <w:rFonts w:ascii="Arial" w:eastAsia="Arial" w:hAnsi="Arial" w:cs="Arial"/>
          <w:spacing w:val="14"/>
          <w:sz w:val="24"/>
          <w:szCs w:val="24"/>
        </w:rPr>
        <w:t xml:space="preserve"> </w:t>
      </w:r>
      <w:r>
        <w:rPr>
          <w:rFonts w:ascii="Arial" w:eastAsia="Arial" w:hAnsi="Arial" w:cs="Arial"/>
          <w:sz w:val="24"/>
          <w:szCs w:val="24"/>
        </w:rPr>
        <w:t>si el interesado otorga fianza de garantía, cuyo monto será fijado por la Dirección y será el suficiente para asegurar la reparación de los posibles daños.</w:t>
      </w:r>
    </w:p>
    <w:p w:rsidR="00E14A65" w:rsidRDefault="00E14A65">
      <w:pPr>
        <w:spacing w:before="15"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b/>
          <w:spacing w:val="2"/>
          <w:sz w:val="24"/>
          <w:szCs w:val="24"/>
        </w:rPr>
        <w:t xml:space="preserve"> </w:t>
      </w:r>
      <w:r>
        <w:rPr>
          <w:rFonts w:ascii="Arial" w:eastAsia="Arial" w:hAnsi="Arial" w:cs="Arial"/>
          <w:b/>
          <w:sz w:val="24"/>
          <w:szCs w:val="24"/>
        </w:rPr>
        <w:t xml:space="preserve">12.01.05   REDACCIÓN.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escrito</w:t>
      </w:r>
      <w:r>
        <w:rPr>
          <w:rFonts w:ascii="Arial" w:eastAsia="Arial" w:hAnsi="Arial" w:cs="Arial"/>
          <w:spacing w:val="2"/>
          <w:sz w:val="24"/>
          <w:szCs w:val="24"/>
        </w:rPr>
        <w:t xml:space="preserve"> </w:t>
      </w:r>
      <w:r>
        <w:rPr>
          <w:rFonts w:ascii="Arial" w:eastAsia="Arial" w:hAnsi="Arial" w:cs="Arial"/>
          <w:sz w:val="24"/>
          <w:szCs w:val="24"/>
        </w:rPr>
        <w:t>por</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que</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z w:val="24"/>
          <w:szCs w:val="24"/>
        </w:rPr>
        <w:t>interponga</w:t>
      </w:r>
      <w:r>
        <w:rPr>
          <w:rFonts w:ascii="Arial" w:eastAsia="Arial" w:hAnsi="Arial" w:cs="Arial"/>
          <w:spacing w:val="2"/>
          <w:sz w:val="24"/>
          <w:szCs w:val="24"/>
        </w:rPr>
        <w:t xml:space="preserve"> </w:t>
      </w:r>
      <w:r>
        <w:rPr>
          <w:rFonts w:ascii="Arial" w:eastAsia="Arial" w:hAnsi="Arial" w:cs="Arial"/>
          <w:sz w:val="24"/>
          <w:szCs w:val="24"/>
        </w:rPr>
        <w:t>el</w:t>
      </w:r>
      <w:r>
        <w:rPr>
          <w:rFonts w:ascii="Arial" w:eastAsia="Arial" w:hAnsi="Arial" w:cs="Arial"/>
          <w:spacing w:val="2"/>
          <w:sz w:val="24"/>
          <w:szCs w:val="24"/>
        </w:rPr>
        <w:t xml:space="preserve"> </w:t>
      </w:r>
      <w:r>
        <w:rPr>
          <w:rFonts w:ascii="Arial" w:eastAsia="Arial" w:hAnsi="Arial" w:cs="Arial"/>
          <w:sz w:val="24"/>
          <w:szCs w:val="24"/>
        </w:rPr>
        <w:t>recurso</w:t>
      </w:r>
      <w:r>
        <w:rPr>
          <w:rFonts w:ascii="Arial" w:eastAsia="Arial" w:hAnsi="Arial" w:cs="Arial"/>
          <w:spacing w:val="2"/>
          <w:sz w:val="24"/>
          <w:szCs w:val="24"/>
        </w:rPr>
        <w:t xml:space="preserve"> </w:t>
      </w:r>
      <w:r>
        <w:rPr>
          <w:rFonts w:ascii="Arial" w:eastAsia="Arial" w:hAnsi="Arial" w:cs="Arial"/>
          <w:sz w:val="24"/>
          <w:szCs w:val="24"/>
        </w:rPr>
        <w:t>de inconformidad no estará sujeto a forma especial alguna y bastará con que el interesado precise el acto que reclama, los motivos de su inconformidad, señale domicilio para oír y recibir</w:t>
      </w:r>
      <w:r>
        <w:rPr>
          <w:rFonts w:ascii="Arial" w:eastAsia="Arial" w:hAnsi="Arial" w:cs="Arial"/>
          <w:spacing w:val="1"/>
          <w:sz w:val="24"/>
          <w:szCs w:val="24"/>
        </w:rPr>
        <w:t xml:space="preserve"> </w:t>
      </w:r>
      <w:r>
        <w:rPr>
          <w:rFonts w:ascii="Arial" w:eastAsia="Arial" w:hAnsi="Arial" w:cs="Arial"/>
          <w:sz w:val="24"/>
          <w:szCs w:val="24"/>
        </w:rPr>
        <w:t>notificaciones,</w:t>
      </w:r>
      <w:r>
        <w:rPr>
          <w:rFonts w:ascii="Arial" w:eastAsia="Arial" w:hAnsi="Arial" w:cs="Arial"/>
          <w:spacing w:val="1"/>
          <w:sz w:val="24"/>
          <w:szCs w:val="24"/>
        </w:rPr>
        <w:t xml:space="preserve"> </w:t>
      </w:r>
      <w:r>
        <w:rPr>
          <w:rFonts w:ascii="Arial" w:eastAsia="Arial" w:hAnsi="Arial" w:cs="Arial"/>
          <w:sz w:val="24"/>
          <w:szCs w:val="24"/>
        </w:rPr>
        <w:t>designe</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su</w:t>
      </w:r>
      <w:r>
        <w:rPr>
          <w:rFonts w:ascii="Arial" w:eastAsia="Arial" w:hAnsi="Arial" w:cs="Arial"/>
          <w:spacing w:val="1"/>
          <w:sz w:val="24"/>
          <w:szCs w:val="24"/>
        </w:rPr>
        <w:t xml:space="preserve"> </w:t>
      </w:r>
      <w:r>
        <w:rPr>
          <w:rFonts w:ascii="Arial" w:eastAsia="Arial" w:hAnsi="Arial" w:cs="Arial"/>
          <w:sz w:val="24"/>
          <w:szCs w:val="24"/>
        </w:rPr>
        <w:t>caso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su</w:t>
      </w:r>
      <w:r>
        <w:rPr>
          <w:rFonts w:ascii="Arial" w:eastAsia="Arial" w:hAnsi="Arial" w:cs="Arial"/>
          <w:spacing w:val="1"/>
          <w:sz w:val="24"/>
          <w:szCs w:val="24"/>
        </w:rPr>
        <w:t xml:space="preserve"> </w:t>
      </w:r>
      <w:r>
        <w:rPr>
          <w:rFonts w:ascii="Arial" w:eastAsia="Arial" w:hAnsi="Arial" w:cs="Arial"/>
          <w:sz w:val="24"/>
          <w:szCs w:val="24"/>
        </w:rPr>
        <w:t>representante legalmente</w:t>
      </w:r>
      <w:r>
        <w:rPr>
          <w:rFonts w:ascii="Arial" w:eastAsia="Arial" w:hAnsi="Arial" w:cs="Arial"/>
          <w:spacing w:val="1"/>
          <w:sz w:val="24"/>
          <w:szCs w:val="24"/>
        </w:rPr>
        <w:t xml:space="preserve"> </w:t>
      </w:r>
      <w:r>
        <w:rPr>
          <w:rFonts w:ascii="Arial" w:eastAsia="Arial" w:hAnsi="Arial" w:cs="Arial"/>
          <w:sz w:val="24"/>
          <w:szCs w:val="24"/>
        </w:rPr>
        <w:t>autorizado, acompañe las pruebas documentales que tenga a su disposición y ofrezca las demás que estime pertinentes, con excepción de la confesional y aquellas que fueren contrarias al derecho o a la moral.</w:t>
      </w:r>
    </w:p>
    <w:p w:rsidR="00E14A65" w:rsidRDefault="00E14A65">
      <w:pPr>
        <w:spacing w:before="2" w:line="280" w:lineRule="exact"/>
        <w:rPr>
          <w:sz w:val="28"/>
          <w:szCs w:val="28"/>
        </w:rPr>
      </w:pPr>
    </w:p>
    <w:p w:rsidR="00E14A65" w:rsidRDefault="001B2942">
      <w:pPr>
        <w:spacing w:line="260" w:lineRule="exact"/>
        <w:ind w:left="101" w:right="69"/>
        <w:jc w:val="both"/>
        <w:rPr>
          <w:rFonts w:ascii="Arial" w:eastAsia="Arial" w:hAnsi="Arial" w:cs="Arial"/>
          <w:sz w:val="24"/>
          <w:szCs w:val="24"/>
        </w:rPr>
        <w:sectPr w:rsidR="00E14A65">
          <w:pgSz w:w="12240" w:h="15840"/>
          <w:pgMar w:top="1100" w:right="1020" w:bottom="280" w:left="1320" w:header="0" w:footer="775" w:gutter="0"/>
          <w:cols w:space="720"/>
        </w:sectPr>
      </w:pPr>
      <w:r>
        <w:rPr>
          <w:rFonts w:ascii="Arial" w:eastAsia="Arial" w:hAnsi="Arial" w:cs="Arial"/>
          <w:b/>
          <w:sz w:val="24"/>
          <w:szCs w:val="24"/>
        </w:rPr>
        <w:t>Artículo</w:t>
      </w:r>
      <w:r>
        <w:rPr>
          <w:rFonts w:ascii="Arial" w:eastAsia="Arial" w:hAnsi="Arial" w:cs="Arial"/>
          <w:b/>
          <w:spacing w:val="28"/>
          <w:sz w:val="24"/>
          <w:szCs w:val="24"/>
        </w:rPr>
        <w:t xml:space="preserve"> </w:t>
      </w:r>
      <w:r>
        <w:rPr>
          <w:rFonts w:ascii="Arial" w:eastAsia="Arial" w:hAnsi="Arial" w:cs="Arial"/>
          <w:b/>
          <w:sz w:val="24"/>
          <w:szCs w:val="24"/>
        </w:rPr>
        <w:t xml:space="preserve">12.01.06   DESAHOGO.   </w:t>
      </w:r>
      <w:r>
        <w:rPr>
          <w:rFonts w:ascii="Arial" w:eastAsia="Arial" w:hAnsi="Arial" w:cs="Arial"/>
          <w:sz w:val="24"/>
          <w:szCs w:val="24"/>
        </w:rPr>
        <w:t>Admitido   el</w:t>
      </w:r>
      <w:r>
        <w:rPr>
          <w:rFonts w:ascii="Arial" w:eastAsia="Arial" w:hAnsi="Arial" w:cs="Arial"/>
          <w:spacing w:val="28"/>
          <w:sz w:val="24"/>
          <w:szCs w:val="24"/>
        </w:rPr>
        <w:t xml:space="preserve"> </w:t>
      </w:r>
      <w:r>
        <w:rPr>
          <w:rFonts w:ascii="Arial" w:eastAsia="Arial" w:hAnsi="Arial" w:cs="Arial"/>
          <w:sz w:val="24"/>
          <w:szCs w:val="24"/>
        </w:rPr>
        <w:t>recurso</w:t>
      </w:r>
      <w:r>
        <w:rPr>
          <w:rFonts w:ascii="Arial" w:eastAsia="Arial" w:hAnsi="Arial" w:cs="Arial"/>
          <w:spacing w:val="28"/>
          <w:sz w:val="24"/>
          <w:szCs w:val="24"/>
        </w:rPr>
        <w:t xml:space="preserve"> </w:t>
      </w:r>
      <w:r>
        <w:rPr>
          <w:rFonts w:ascii="Arial" w:eastAsia="Arial" w:hAnsi="Arial" w:cs="Arial"/>
          <w:sz w:val="24"/>
          <w:szCs w:val="24"/>
        </w:rPr>
        <w:t>interpuesto</w:t>
      </w:r>
      <w:r>
        <w:rPr>
          <w:rFonts w:ascii="Arial" w:eastAsia="Arial" w:hAnsi="Arial" w:cs="Arial"/>
          <w:spacing w:val="28"/>
          <w:sz w:val="24"/>
          <w:szCs w:val="24"/>
        </w:rPr>
        <w:t xml:space="preserve"> </w:t>
      </w:r>
      <w:r>
        <w:rPr>
          <w:rFonts w:ascii="Arial" w:eastAsia="Arial" w:hAnsi="Arial" w:cs="Arial"/>
          <w:sz w:val="24"/>
          <w:szCs w:val="24"/>
        </w:rPr>
        <w:t>se</w:t>
      </w:r>
      <w:r>
        <w:rPr>
          <w:rFonts w:ascii="Arial" w:eastAsia="Arial" w:hAnsi="Arial" w:cs="Arial"/>
          <w:spacing w:val="28"/>
          <w:sz w:val="24"/>
          <w:szCs w:val="24"/>
        </w:rPr>
        <w:t xml:space="preserve"> </w:t>
      </w:r>
      <w:r>
        <w:rPr>
          <w:rFonts w:ascii="Arial" w:eastAsia="Arial" w:hAnsi="Arial" w:cs="Arial"/>
          <w:sz w:val="24"/>
          <w:szCs w:val="24"/>
        </w:rPr>
        <w:t>señalará</w:t>
      </w:r>
      <w:r>
        <w:rPr>
          <w:rFonts w:ascii="Arial" w:eastAsia="Arial" w:hAnsi="Arial" w:cs="Arial"/>
          <w:spacing w:val="28"/>
          <w:sz w:val="24"/>
          <w:szCs w:val="24"/>
        </w:rPr>
        <w:t xml:space="preserve"> </w:t>
      </w:r>
      <w:r>
        <w:rPr>
          <w:rFonts w:ascii="Arial" w:eastAsia="Arial" w:hAnsi="Arial" w:cs="Arial"/>
          <w:sz w:val="24"/>
          <w:szCs w:val="24"/>
        </w:rPr>
        <w:t>el</w:t>
      </w:r>
      <w:r>
        <w:rPr>
          <w:rFonts w:ascii="Arial" w:eastAsia="Arial" w:hAnsi="Arial" w:cs="Arial"/>
          <w:spacing w:val="28"/>
          <w:sz w:val="24"/>
          <w:szCs w:val="24"/>
        </w:rPr>
        <w:t xml:space="preserve"> </w:t>
      </w:r>
      <w:r>
        <w:rPr>
          <w:rFonts w:ascii="Arial" w:eastAsia="Arial" w:hAnsi="Arial" w:cs="Arial"/>
          <w:sz w:val="24"/>
          <w:szCs w:val="24"/>
        </w:rPr>
        <w:t>día</w:t>
      </w:r>
      <w:r>
        <w:rPr>
          <w:rFonts w:ascii="Arial" w:eastAsia="Arial" w:hAnsi="Arial" w:cs="Arial"/>
          <w:spacing w:val="28"/>
          <w:sz w:val="24"/>
          <w:szCs w:val="24"/>
        </w:rPr>
        <w:t xml:space="preserve"> </w:t>
      </w:r>
      <w:r>
        <w:rPr>
          <w:rFonts w:ascii="Arial" w:eastAsia="Arial" w:hAnsi="Arial" w:cs="Arial"/>
          <w:sz w:val="24"/>
          <w:szCs w:val="24"/>
        </w:rPr>
        <w:t>y hora</w:t>
      </w:r>
      <w:r>
        <w:rPr>
          <w:rFonts w:ascii="Arial" w:eastAsia="Arial" w:hAnsi="Arial" w:cs="Arial"/>
          <w:spacing w:val="38"/>
          <w:sz w:val="24"/>
          <w:szCs w:val="24"/>
        </w:rPr>
        <w:t xml:space="preserve"> </w:t>
      </w:r>
      <w:r>
        <w:rPr>
          <w:rFonts w:ascii="Arial" w:eastAsia="Arial" w:hAnsi="Arial" w:cs="Arial"/>
          <w:sz w:val="24"/>
          <w:szCs w:val="24"/>
        </w:rPr>
        <w:t>para</w:t>
      </w:r>
      <w:r>
        <w:rPr>
          <w:rFonts w:ascii="Arial" w:eastAsia="Arial" w:hAnsi="Arial" w:cs="Arial"/>
          <w:spacing w:val="38"/>
          <w:sz w:val="24"/>
          <w:szCs w:val="24"/>
        </w:rPr>
        <w:t xml:space="preserve"> </w:t>
      </w:r>
      <w:r>
        <w:rPr>
          <w:rFonts w:ascii="Arial" w:eastAsia="Arial" w:hAnsi="Arial" w:cs="Arial"/>
          <w:sz w:val="24"/>
          <w:szCs w:val="24"/>
        </w:rPr>
        <w:t>la</w:t>
      </w:r>
      <w:r>
        <w:rPr>
          <w:rFonts w:ascii="Arial" w:eastAsia="Arial" w:hAnsi="Arial" w:cs="Arial"/>
          <w:spacing w:val="38"/>
          <w:sz w:val="24"/>
          <w:szCs w:val="24"/>
        </w:rPr>
        <w:t xml:space="preserve"> </w:t>
      </w:r>
      <w:r>
        <w:rPr>
          <w:rFonts w:ascii="Arial" w:eastAsia="Arial" w:hAnsi="Arial" w:cs="Arial"/>
          <w:sz w:val="24"/>
          <w:szCs w:val="24"/>
        </w:rPr>
        <w:t>celebración</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una</w:t>
      </w:r>
      <w:r>
        <w:rPr>
          <w:rFonts w:ascii="Arial" w:eastAsia="Arial" w:hAnsi="Arial" w:cs="Arial"/>
          <w:spacing w:val="38"/>
          <w:sz w:val="24"/>
          <w:szCs w:val="24"/>
        </w:rPr>
        <w:t xml:space="preserve"> </w:t>
      </w:r>
      <w:r>
        <w:rPr>
          <w:rFonts w:ascii="Arial" w:eastAsia="Arial" w:hAnsi="Arial" w:cs="Arial"/>
          <w:sz w:val="24"/>
          <w:szCs w:val="24"/>
        </w:rPr>
        <w:t>audiencia</w:t>
      </w:r>
      <w:r>
        <w:rPr>
          <w:rFonts w:ascii="Arial" w:eastAsia="Arial" w:hAnsi="Arial" w:cs="Arial"/>
          <w:spacing w:val="38"/>
          <w:sz w:val="24"/>
          <w:szCs w:val="24"/>
        </w:rPr>
        <w:t xml:space="preserve"> </w:t>
      </w:r>
      <w:r>
        <w:rPr>
          <w:rFonts w:ascii="Arial" w:eastAsia="Arial" w:hAnsi="Arial" w:cs="Arial"/>
          <w:sz w:val="24"/>
          <w:szCs w:val="24"/>
        </w:rPr>
        <w:t>de</w:t>
      </w:r>
      <w:r>
        <w:rPr>
          <w:rFonts w:ascii="Arial" w:eastAsia="Arial" w:hAnsi="Arial" w:cs="Arial"/>
          <w:spacing w:val="38"/>
          <w:sz w:val="24"/>
          <w:szCs w:val="24"/>
        </w:rPr>
        <w:t xml:space="preserve"> </w:t>
      </w:r>
      <w:r>
        <w:rPr>
          <w:rFonts w:ascii="Arial" w:eastAsia="Arial" w:hAnsi="Arial" w:cs="Arial"/>
          <w:sz w:val="24"/>
          <w:szCs w:val="24"/>
        </w:rPr>
        <w:t>pruebas</w:t>
      </w:r>
      <w:r>
        <w:rPr>
          <w:rFonts w:ascii="Arial" w:eastAsia="Arial" w:hAnsi="Arial" w:cs="Arial"/>
          <w:spacing w:val="38"/>
          <w:sz w:val="24"/>
          <w:szCs w:val="24"/>
        </w:rPr>
        <w:t xml:space="preserve"> </w:t>
      </w:r>
      <w:r>
        <w:rPr>
          <w:rFonts w:ascii="Arial" w:eastAsia="Arial" w:hAnsi="Arial" w:cs="Arial"/>
          <w:sz w:val="24"/>
          <w:szCs w:val="24"/>
        </w:rPr>
        <w:t>y</w:t>
      </w:r>
      <w:r>
        <w:rPr>
          <w:rFonts w:ascii="Arial" w:eastAsia="Arial" w:hAnsi="Arial" w:cs="Arial"/>
          <w:spacing w:val="38"/>
          <w:sz w:val="24"/>
          <w:szCs w:val="24"/>
        </w:rPr>
        <w:t xml:space="preserve"> </w:t>
      </w:r>
      <w:r>
        <w:rPr>
          <w:rFonts w:ascii="Arial" w:eastAsia="Arial" w:hAnsi="Arial" w:cs="Arial"/>
          <w:sz w:val="24"/>
          <w:szCs w:val="24"/>
        </w:rPr>
        <w:t>alegatos</w:t>
      </w:r>
      <w:r>
        <w:rPr>
          <w:rFonts w:ascii="Arial" w:eastAsia="Arial" w:hAnsi="Arial" w:cs="Arial"/>
          <w:spacing w:val="38"/>
          <w:sz w:val="24"/>
          <w:szCs w:val="24"/>
        </w:rPr>
        <w:t xml:space="preserve"> </w:t>
      </w:r>
      <w:r>
        <w:rPr>
          <w:rFonts w:ascii="Arial" w:eastAsia="Arial" w:hAnsi="Arial" w:cs="Arial"/>
          <w:sz w:val="24"/>
          <w:szCs w:val="24"/>
        </w:rPr>
        <w:t>en</w:t>
      </w:r>
      <w:r>
        <w:rPr>
          <w:rFonts w:ascii="Arial" w:eastAsia="Arial" w:hAnsi="Arial" w:cs="Arial"/>
          <w:spacing w:val="38"/>
          <w:sz w:val="24"/>
          <w:szCs w:val="24"/>
        </w:rPr>
        <w:t xml:space="preserve"> </w:t>
      </w:r>
      <w:r>
        <w:rPr>
          <w:rFonts w:ascii="Arial" w:eastAsia="Arial" w:hAnsi="Arial" w:cs="Arial"/>
          <w:sz w:val="24"/>
          <w:szCs w:val="24"/>
        </w:rPr>
        <w:t>la</w:t>
      </w:r>
      <w:r>
        <w:rPr>
          <w:rFonts w:ascii="Arial" w:eastAsia="Arial" w:hAnsi="Arial" w:cs="Arial"/>
          <w:spacing w:val="38"/>
          <w:sz w:val="24"/>
          <w:szCs w:val="24"/>
        </w:rPr>
        <w:t xml:space="preserve"> </w:t>
      </w:r>
      <w:r>
        <w:rPr>
          <w:rFonts w:ascii="Arial" w:eastAsia="Arial" w:hAnsi="Arial" w:cs="Arial"/>
          <w:sz w:val="24"/>
          <w:szCs w:val="24"/>
        </w:rPr>
        <w:t>que</w:t>
      </w:r>
      <w:r>
        <w:rPr>
          <w:rFonts w:ascii="Arial" w:eastAsia="Arial" w:hAnsi="Arial" w:cs="Arial"/>
          <w:spacing w:val="38"/>
          <w:sz w:val="24"/>
          <w:szCs w:val="24"/>
        </w:rPr>
        <w:t xml:space="preserve"> </w:t>
      </w:r>
      <w:r>
        <w:rPr>
          <w:rFonts w:ascii="Arial" w:eastAsia="Arial" w:hAnsi="Arial" w:cs="Arial"/>
          <w:sz w:val="24"/>
          <w:szCs w:val="24"/>
        </w:rPr>
        <w:t>se</w:t>
      </w:r>
      <w:r>
        <w:rPr>
          <w:rFonts w:ascii="Arial" w:eastAsia="Arial" w:hAnsi="Arial" w:cs="Arial"/>
          <w:spacing w:val="38"/>
          <w:sz w:val="24"/>
          <w:szCs w:val="24"/>
        </w:rPr>
        <w:t xml:space="preserve"> </w:t>
      </w:r>
      <w:r>
        <w:rPr>
          <w:rFonts w:ascii="Arial" w:eastAsia="Arial" w:hAnsi="Arial" w:cs="Arial"/>
          <w:sz w:val="24"/>
          <w:szCs w:val="24"/>
        </w:rPr>
        <w:t>oirá</w:t>
      </w:r>
      <w:r>
        <w:rPr>
          <w:rFonts w:ascii="Arial" w:eastAsia="Arial" w:hAnsi="Arial" w:cs="Arial"/>
          <w:spacing w:val="38"/>
          <w:sz w:val="24"/>
          <w:szCs w:val="24"/>
        </w:rPr>
        <w:t xml:space="preserve"> </w:t>
      </w:r>
      <w:r>
        <w:rPr>
          <w:rFonts w:ascii="Arial" w:eastAsia="Arial" w:hAnsi="Arial" w:cs="Arial"/>
          <w:sz w:val="24"/>
          <w:szCs w:val="24"/>
        </w:rPr>
        <w:t>en</w:t>
      </w:r>
    </w:p>
    <w:p w:rsidR="00E14A65" w:rsidRDefault="001B2942">
      <w:pPr>
        <w:spacing w:before="66"/>
        <w:ind w:left="101" w:right="69"/>
        <w:jc w:val="both"/>
        <w:rPr>
          <w:rFonts w:ascii="Arial" w:eastAsia="Arial" w:hAnsi="Arial" w:cs="Arial"/>
          <w:sz w:val="24"/>
          <w:szCs w:val="24"/>
        </w:rPr>
      </w:pPr>
      <w:r>
        <w:rPr>
          <w:rFonts w:ascii="Arial" w:eastAsia="Arial" w:hAnsi="Arial" w:cs="Arial"/>
          <w:sz w:val="24"/>
          <w:szCs w:val="24"/>
        </w:rPr>
        <w:lastRenderedPageBreak/>
        <w:t xml:space="preserve">defensa al interesado y se desahogarán las pruebas ofrecidas, </w:t>
      </w:r>
      <w:r>
        <w:rPr>
          <w:rFonts w:ascii="Arial" w:eastAsia="Arial" w:hAnsi="Arial" w:cs="Arial"/>
          <w:spacing w:val="2"/>
          <w:sz w:val="24"/>
          <w:szCs w:val="24"/>
        </w:rPr>
        <w:t xml:space="preserve"> </w:t>
      </w:r>
      <w:r>
        <w:rPr>
          <w:rFonts w:ascii="Arial" w:eastAsia="Arial" w:hAnsi="Arial" w:cs="Arial"/>
          <w:sz w:val="24"/>
          <w:szCs w:val="24"/>
        </w:rPr>
        <w:t>levantándose acta suscrita por los que en ella</w:t>
      </w:r>
      <w:r>
        <w:rPr>
          <w:rFonts w:ascii="Arial" w:eastAsia="Arial" w:hAnsi="Arial" w:cs="Arial"/>
          <w:spacing w:val="66"/>
          <w:sz w:val="24"/>
          <w:szCs w:val="24"/>
        </w:rPr>
        <w:t xml:space="preserve"> </w:t>
      </w:r>
      <w:r>
        <w:rPr>
          <w:rFonts w:ascii="Arial" w:eastAsia="Arial" w:hAnsi="Arial" w:cs="Arial"/>
          <w:sz w:val="24"/>
          <w:szCs w:val="24"/>
        </w:rPr>
        <w:t>hayan intervenido.</w:t>
      </w:r>
    </w:p>
    <w:p w:rsidR="00E14A65" w:rsidRDefault="00E14A65">
      <w:pPr>
        <w:spacing w:before="20" w:line="260" w:lineRule="exact"/>
        <w:rPr>
          <w:sz w:val="26"/>
          <w:szCs w:val="26"/>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sz w:val="24"/>
          <w:szCs w:val="24"/>
        </w:rPr>
        <w:t>La resolución que recaiga a dicha instancia deberá pronunciarse dentro de los 30 días siguientes a la celebración de la audiencia y será notificada personalmente.</w:t>
      </w:r>
    </w:p>
    <w:p w:rsidR="00E14A65" w:rsidRDefault="00E14A65">
      <w:pPr>
        <w:spacing w:before="12"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sz w:val="24"/>
          <w:szCs w:val="24"/>
        </w:rPr>
        <w:t>Contra la resolución que se dicte, cabe el recurso a que se refieren las leyes sobre la materia.</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11" w:line="220" w:lineRule="exact"/>
        <w:rPr>
          <w:sz w:val="22"/>
          <w:szCs w:val="22"/>
        </w:rPr>
      </w:pPr>
    </w:p>
    <w:p w:rsidR="00E14A65" w:rsidRDefault="001B2942">
      <w:pPr>
        <w:ind w:left="101" w:right="7547"/>
        <w:jc w:val="both"/>
        <w:rPr>
          <w:rFonts w:ascii="Arial" w:eastAsia="Arial" w:hAnsi="Arial" w:cs="Arial"/>
          <w:sz w:val="28"/>
          <w:szCs w:val="28"/>
        </w:rPr>
      </w:pPr>
      <w:r>
        <w:rPr>
          <w:rFonts w:ascii="Arial" w:eastAsia="Arial" w:hAnsi="Arial" w:cs="Arial"/>
          <w:b/>
          <w:spacing w:val="1"/>
          <w:sz w:val="28"/>
          <w:szCs w:val="28"/>
        </w:rPr>
        <w:t>TRANSITORIOS:</w:t>
      </w:r>
    </w:p>
    <w:p w:rsidR="00E14A65" w:rsidRDefault="00E14A65">
      <w:pPr>
        <w:spacing w:before="8"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PRIMERO. </w:t>
      </w:r>
      <w:r>
        <w:rPr>
          <w:rFonts w:ascii="Arial" w:eastAsia="Arial" w:hAnsi="Arial" w:cs="Arial"/>
          <w:sz w:val="24"/>
          <w:szCs w:val="24"/>
        </w:rPr>
        <w:t>Se abrogan todos los reglamentos de construcción anteriores al presente y los que se encuentren en vigor.</w:t>
      </w:r>
    </w:p>
    <w:p w:rsidR="00E14A65" w:rsidRDefault="00E14A65">
      <w:pPr>
        <w:spacing w:before="20" w:line="260" w:lineRule="exact"/>
        <w:rPr>
          <w:sz w:val="26"/>
          <w:szCs w:val="26"/>
        </w:rPr>
      </w:pPr>
    </w:p>
    <w:p w:rsidR="00E14A65" w:rsidRDefault="001B2942">
      <w:pPr>
        <w:spacing w:line="260" w:lineRule="exact"/>
        <w:ind w:left="101" w:right="69"/>
        <w:jc w:val="both"/>
        <w:rPr>
          <w:rFonts w:ascii="Arial" w:eastAsia="Arial" w:hAnsi="Arial" w:cs="Arial"/>
          <w:sz w:val="24"/>
          <w:szCs w:val="24"/>
        </w:rPr>
      </w:pPr>
      <w:r>
        <w:rPr>
          <w:rFonts w:ascii="Arial" w:eastAsia="Arial" w:hAnsi="Arial" w:cs="Arial"/>
          <w:b/>
          <w:sz w:val="24"/>
          <w:szCs w:val="24"/>
        </w:rPr>
        <w:t xml:space="preserve">ARTÍCULO SEGUNDO. </w:t>
      </w:r>
      <w:r>
        <w:rPr>
          <w:rFonts w:ascii="Arial" w:eastAsia="Arial" w:hAnsi="Arial" w:cs="Arial"/>
          <w:sz w:val="24"/>
          <w:szCs w:val="24"/>
        </w:rPr>
        <w:t>El presente Reglamento entrará en vigor a partir del día siguiente de su publicación en el Boletín Oficial del Gobierno del Estado de Sonora.</w:t>
      </w:r>
    </w:p>
    <w:p w:rsidR="00E14A65" w:rsidRDefault="00E14A65">
      <w:pPr>
        <w:spacing w:before="12"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 xml:space="preserve">ARTÍCULO TERCERO. </w:t>
      </w:r>
      <w:r>
        <w:rPr>
          <w:rFonts w:ascii="Arial" w:eastAsia="Arial" w:hAnsi="Arial" w:cs="Arial"/>
          <w:sz w:val="24"/>
          <w:szCs w:val="24"/>
        </w:rPr>
        <w:t>Las autorizaciones, permisos o licencias para el uso, edificación o aprovechamiento de predios, expedidas con anterioridad a la vigencia de éste ordenamiento, continuarán en los términos en que fueron concedidas.</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ARTÍCULO CUARTO.</w:t>
      </w:r>
      <w:r>
        <w:rPr>
          <w:rFonts w:ascii="Arial" w:eastAsia="Arial" w:hAnsi="Arial" w:cs="Arial"/>
          <w:b/>
          <w:spacing w:val="1"/>
          <w:sz w:val="24"/>
          <w:szCs w:val="24"/>
        </w:rPr>
        <w:t xml:space="preserve"> </w:t>
      </w:r>
      <w:r>
        <w:rPr>
          <w:rFonts w:ascii="Arial" w:eastAsia="Arial" w:hAnsi="Arial" w:cs="Arial"/>
          <w:sz w:val="24"/>
          <w:szCs w:val="24"/>
        </w:rPr>
        <w:t>Las solicitudes en trámite, para el uso, edificación o aprovechamiento de predios,  se resolverán conforme al presente Reglamento.</w:t>
      </w:r>
    </w:p>
    <w:p w:rsidR="00E14A65" w:rsidRDefault="00E14A65">
      <w:pPr>
        <w:spacing w:before="14" w:line="260" w:lineRule="exact"/>
        <w:rPr>
          <w:sz w:val="26"/>
          <w:szCs w:val="26"/>
        </w:rPr>
      </w:pPr>
    </w:p>
    <w:p w:rsidR="00E14A65" w:rsidRDefault="001B2942">
      <w:pPr>
        <w:ind w:left="101" w:right="69"/>
        <w:jc w:val="both"/>
        <w:rPr>
          <w:rFonts w:ascii="Arial" w:eastAsia="Arial" w:hAnsi="Arial" w:cs="Arial"/>
          <w:sz w:val="24"/>
          <w:szCs w:val="24"/>
        </w:rPr>
      </w:pPr>
      <w:r>
        <w:rPr>
          <w:rFonts w:ascii="Arial" w:eastAsia="Arial" w:hAnsi="Arial" w:cs="Arial"/>
          <w:b/>
          <w:sz w:val="24"/>
          <w:szCs w:val="24"/>
        </w:rPr>
        <w:t>ARTÍCULO QUINTO.</w:t>
      </w:r>
      <w:r>
        <w:rPr>
          <w:rFonts w:ascii="Arial" w:eastAsia="Arial" w:hAnsi="Arial" w:cs="Arial"/>
          <w:b/>
          <w:spacing w:val="1"/>
          <w:sz w:val="24"/>
          <w:szCs w:val="24"/>
        </w:rPr>
        <w:t xml:space="preserve"> </w:t>
      </w:r>
      <w:r>
        <w:rPr>
          <w:rFonts w:ascii="Arial" w:eastAsia="Arial" w:hAnsi="Arial" w:cs="Arial"/>
          <w:sz w:val="24"/>
          <w:szCs w:val="24"/>
        </w:rPr>
        <w:t>Se derogan todas las disposiciones contenidas en el Programa Municipal</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Desarrollo</w:t>
      </w:r>
      <w:r>
        <w:rPr>
          <w:rFonts w:ascii="Arial" w:eastAsia="Arial" w:hAnsi="Arial" w:cs="Arial"/>
          <w:spacing w:val="32"/>
          <w:sz w:val="24"/>
          <w:szCs w:val="24"/>
        </w:rPr>
        <w:t xml:space="preserve"> </w:t>
      </w:r>
      <w:r>
        <w:rPr>
          <w:rFonts w:ascii="Arial" w:eastAsia="Arial" w:hAnsi="Arial" w:cs="Arial"/>
          <w:sz w:val="24"/>
          <w:szCs w:val="24"/>
        </w:rPr>
        <w:t>Urbano</w:t>
      </w:r>
      <w:r>
        <w:rPr>
          <w:rFonts w:ascii="Arial" w:eastAsia="Arial" w:hAnsi="Arial" w:cs="Arial"/>
          <w:spacing w:val="32"/>
          <w:sz w:val="24"/>
          <w:szCs w:val="24"/>
        </w:rPr>
        <w:t xml:space="preserve"> </w:t>
      </w:r>
      <w:r>
        <w:rPr>
          <w:rFonts w:ascii="Arial" w:eastAsia="Arial" w:hAnsi="Arial" w:cs="Arial"/>
          <w:sz w:val="24"/>
          <w:szCs w:val="24"/>
        </w:rPr>
        <w:t>del</w:t>
      </w:r>
      <w:r>
        <w:rPr>
          <w:rFonts w:ascii="Arial" w:eastAsia="Arial" w:hAnsi="Arial" w:cs="Arial"/>
          <w:spacing w:val="32"/>
          <w:sz w:val="24"/>
          <w:szCs w:val="24"/>
        </w:rPr>
        <w:t xml:space="preserve"> </w:t>
      </w:r>
      <w:r>
        <w:rPr>
          <w:rFonts w:ascii="Arial" w:eastAsia="Arial" w:hAnsi="Arial" w:cs="Arial"/>
          <w:sz w:val="24"/>
          <w:szCs w:val="24"/>
        </w:rPr>
        <w:t>Centro</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Población</w:t>
      </w:r>
      <w:r>
        <w:rPr>
          <w:rFonts w:ascii="Arial" w:eastAsia="Arial" w:hAnsi="Arial" w:cs="Arial"/>
          <w:spacing w:val="32"/>
          <w:sz w:val="24"/>
          <w:szCs w:val="24"/>
        </w:rPr>
        <w:t xml:space="preserve"> </w:t>
      </w:r>
      <w:r>
        <w:rPr>
          <w:rFonts w:ascii="Arial" w:eastAsia="Arial" w:hAnsi="Arial" w:cs="Arial"/>
          <w:sz w:val="24"/>
          <w:szCs w:val="24"/>
        </w:rPr>
        <w:t>de</w:t>
      </w:r>
      <w:r>
        <w:rPr>
          <w:rFonts w:ascii="Arial" w:eastAsia="Arial" w:hAnsi="Arial" w:cs="Arial"/>
          <w:spacing w:val="32"/>
          <w:sz w:val="24"/>
          <w:szCs w:val="24"/>
        </w:rPr>
        <w:t xml:space="preserve"> </w:t>
      </w:r>
      <w:r>
        <w:rPr>
          <w:rFonts w:ascii="Arial" w:eastAsia="Arial" w:hAnsi="Arial" w:cs="Arial"/>
          <w:sz w:val="24"/>
          <w:szCs w:val="24"/>
        </w:rPr>
        <w:t>Guaymas,</w:t>
      </w:r>
      <w:r>
        <w:rPr>
          <w:rFonts w:ascii="Arial" w:eastAsia="Arial" w:hAnsi="Arial" w:cs="Arial"/>
          <w:spacing w:val="32"/>
          <w:sz w:val="24"/>
          <w:szCs w:val="24"/>
        </w:rPr>
        <w:t xml:space="preserve"> </w:t>
      </w:r>
      <w:r>
        <w:rPr>
          <w:rFonts w:ascii="Arial" w:eastAsia="Arial" w:hAnsi="Arial" w:cs="Arial"/>
          <w:sz w:val="24"/>
          <w:szCs w:val="24"/>
        </w:rPr>
        <w:t>Sonora,   que</w:t>
      </w:r>
      <w:r>
        <w:rPr>
          <w:rFonts w:ascii="Arial" w:eastAsia="Arial" w:hAnsi="Arial" w:cs="Arial"/>
          <w:spacing w:val="32"/>
          <w:sz w:val="24"/>
          <w:szCs w:val="24"/>
        </w:rPr>
        <w:t xml:space="preserve"> </w:t>
      </w:r>
      <w:r>
        <w:rPr>
          <w:rFonts w:ascii="Arial" w:eastAsia="Arial" w:hAnsi="Arial" w:cs="Arial"/>
          <w:sz w:val="24"/>
          <w:szCs w:val="24"/>
        </w:rPr>
        <w:t>se opongan al presente Reglamento, estableciéndose un plazo de un año contado a partir de su publicación,</w:t>
      </w:r>
      <w:r>
        <w:rPr>
          <w:rFonts w:ascii="Arial" w:eastAsia="Arial" w:hAnsi="Arial" w:cs="Arial"/>
          <w:spacing w:val="66"/>
          <w:sz w:val="24"/>
          <w:szCs w:val="24"/>
        </w:rPr>
        <w:t xml:space="preserve"> </w:t>
      </w:r>
      <w:r>
        <w:rPr>
          <w:rFonts w:ascii="Arial" w:eastAsia="Arial" w:hAnsi="Arial" w:cs="Arial"/>
          <w:sz w:val="24"/>
          <w:szCs w:val="24"/>
        </w:rPr>
        <w:t>para que La Dirección haga las adecuaciones a la presente normatividad.</w:t>
      </w:r>
    </w:p>
    <w:p w:rsidR="00E14A65" w:rsidRDefault="00E14A65">
      <w:pPr>
        <w:spacing w:before="7" w:line="100" w:lineRule="exact"/>
        <w:rPr>
          <w:sz w:val="10"/>
          <w:szCs w:val="10"/>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PUBLICADO EN EL BOLETÍN OFICIAL DEL GOBIERNO DEL ESTADO DE SONORA, TOMO</w:t>
      </w:r>
      <w:r>
        <w:rPr>
          <w:rFonts w:ascii="Arial" w:eastAsia="Arial" w:hAnsi="Arial" w:cs="Arial"/>
          <w:b/>
          <w:spacing w:val="41"/>
          <w:sz w:val="24"/>
          <w:szCs w:val="24"/>
        </w:rPr>
        <w:t xml:space="preserve"> </w:t>
      </w:r>
      <w:r>
        <w:rPr>
          <w:rFonts w:ascii="Arial" w:eastAsia="Arial" w:hAnsi="Arial" w:cs="Arial"/>
          <w:b/>
          <w:sz w:val="24"/>
          <w:szCs w:val="24"/>
        </w:rPr>
        <w:t>CLXXIV</w:t>
      </w:r>
      <w:r>
        <w:rPr>
          <w:rFonts w:ascii="Arial" w:eastAsia="Arial" w:hAnsi="Arial" w:cs="Arial"/>
          <w:b/>
          <w:spacing w:val="41"/>
          <w:sz w:val="24"/>
          <w:szCs w:val="24"/>
        </w:rPr>
        <w:t xml:space="preserve"> </w:t>
      </w:r>
      <w:r>
        <w:rPr>
          <w:rFonts w:ascii="Arial" w:eastAsia="Arial" w:hAnsi="Arial" w:cs="Arial"/>
          <w:b/>
          <w:sz w:val="24"/>
          <w:szCs w:val="24"/>
        </w:rPr>
        <w:t>NÚMERO</w:t>
      </w:r>
      <w:r>
        <w:rPr>
          <w:rFonts w:ascii="Arial" w:eastAsia="Arial" w:hAnsi="Arial" w:cs="Arial"/>
          <w:b/>
          <w:spacing w:val="41"/>
          <w:sz w:val="24"/>
          <w:szCs w:val="24"/>
        </w:rPr>
        <w:t xml:space="preserve"> </w:t>
      </w:r>
      <w:r>
        <w:rPr>
          <w:rFonts w:ascii="Arial" w:eastAsia="Arial" w:hAnsi="Arial" w:cs="Arial"/>
          <w:b/>
          <w:sz w:val="24"/>
          <w:szCs w:val="24"/>
        </w:rPr>
        <w:t>30</w:t>
      </w:r>
      <w:r>
        <w:rPr>
          <w:rFonts w:ascii="Arial" w:eastAsia="Arial" w:hAnsi="Arial" w:cs="Arial"/>
          <w:b/>
          <w:spacing w:val="41"/>
          <w:sz w:val="24"/>
          <w:szCs w:val="24"/>
        </w:rPr>
        <w:t xml:space="preserve"> </w:t>
      </w:r>
      <w:r>
        <w:rPr>
          <w:rFonts w:ascii="Arial" w:eastAsia="Arial" w:hAnsi="Arial" w:cs="Arial"/>
          <w:b/>
          <w:sz w:val="24"/>
          <w:szCs w:val="24"/>
        </w:rPr>
        <w:t>SECCIÓN</w:t>
      </w:r>
      <w:r>
        <w:rPr>
          <w:rFonts w:ascii="Arial" w:eastAsia="Arial" w:hAnsi="Arial" w:cs="Arial"/>
          <w:b/>
          <w:spacing w:val="41"/>
          <w:sz w:val="24"/>
          <w:szCs w:val="24"/>
        </w:rPr>
        <w:t xml:space="preserve"> </w:t>
      </w:r>
      <w:r>
        <w:rPr>
          <w:rFonts w:ascii="Arial" w:eastAsia="Arial" w:hAnsi="Arial" w:cs="Arial"/>
          <w:b/>
          <w:sz w:val="24"/>
          <w:szCs w:val="24"/>
        </w:rPr>
        <w:t>I,</w:t>
      </w:r>
      <w:r>
        <w:rPr>
          <w:rFonts w:ascii="Arial" w:eastAsia="Arial" w:hAnsi="Arial" w:cs="Arial"/>
          <w:b/>
          <w:spacing w:val="41"/>
          <w:sz w:val="24"/>
          <w:szCs w:val="24"/>
        </w:rPr>
        <w:t xml:space="preserve"> </w:t>
      </w:r>
      <w:r>
        <w:rPr>
          <w:rFonts w:ascii="Arial" w:eastAsia="Arial" w:hAnsi="Arial" w:cs="Arial"/>
          <w:b/>
          <w:sz w:val="24"/>
          <w:szCs w:val="24"/>
        </w:rPr>
        <w:t>DE</w:t>
      </w:r>
      <w:r>
        <w:rPr>
          <w:rFonts w:ascii="Arial" w:eastAsia="Arial" w:hAnsi="Arial" w:cs="Arial"/>
          <w:b/>
          <w:spacing w:val="41"/>
          <w:sz w:val="24"/>
          <w:szCs w:val="24"/>
        </w:rPr>
        <w:t xml:space="preserve"> </w:t>
      </w:r>
      <w:r>
        <w:rPr>
          <w:rFonts w:ascii="Arial" w:eastAsia="Arial" w:hAnsi="Arial" w:cs="Arial"/>
          <w:b/>
          <w:sz w:val="24"/>
          <w:szCs w:val="24"/>
        </w:rPr>
        <w:t>FECHA</w:t>
      </w:r>
      <w:r>
        <w:rPr>
          <w:rFonts w:ascii="Arial" w:eastAsia="Arial" w:hAnsi="Arial" w:cs="Arial"/>
          <w:b/>
          <w:spacing w:val="42"/>
          <w:sz w:val="24"/>
          <w:szCs w:val="24"/>
        </w:rPr>
        <w:t xml:space="preserve"> </w:t>
      </w:r>
      <w:r>
        <w:rPr>
          <w:rFonts w:ascii="Arial" w:eastAsia="Arial" w:hAnsi="Arial" w:cs="Arial"/>
          <w:b/>
          <w:sz w:val="24"/>
          <w:szCs w:val="24"/>
        </w:rPr>
        <w:t>LUNES</w:t>
      </w:r>
      <w:r>
        <w:rPr>
          <w:rFonts w:ascii="Arial" w:eastAsia="Arial" w:hAnsi="Arial" w:cs="Arial"/>
          <w:b/>
          <w:spacing w:val="41"/>
          <w:sz w:val="24"/>
          <w:szCs w:val="24"/>
        </w:rPr>
        <w:t xml:space="preserve"> </w:t>
      </w:r>
      <w:r>
        <w:rPr>
          <w:rFonts w:ascii="Arial" w:eastAsia="Arial" w:hAnsi="Arial" w:cs="Arial"/>
          <w:b/>
          <w:sz w:val="24"/>
          <w:szCs w:val="24"/>
        </w:rPr>
        <w:t>11</w:t>
      </w:r>
      <w:r>
        <w:rPr>
          <w:rFonts w:ascii="Arial" w:eastAsia="Arial" w:hAnsi="Arial" w:cs="Arial"/>
          <w:b/>
          <w:spacing w:val="41"/>
          <w:sz w:val="24"/>
          <w:szCs w:val="24"/>
        </w:rPr>
        <w:t xml:space="preserve"> </w:t>
      </w:r>
      <w:r>
        <w:rPr>
          <w:rFonts w:ascii="Arial" w:eastAsia="Arial" w:hAnsi="Arial" w:cs="Arial"/>
          <w:b/>
          <w:sz w:val="24"/>
          <w:szCs w:val="24"/>
        </w:rPr>
        <w:t>DE</w:t>
      </w:r>
      <w:r>
        <w:rPr>
          <w:rFonts w:ascii="Arial" w:eastAsia="Arial" w:hAnsi="Arial" w:cs="Arial"/>
          <w:b/>
          <w:spacing w:val="41"/>
          <w:sz w:val="24"/>
          <w:szCs w:val="24"/>
        </w:rPr>
        <w:t xml:space="preserve"> </w:t>
      </w:r>
      <w:r>
        <w:rPr>
          <w:rFonts w:ascii="Arial" w:eastAsia="Arial" w:hAnsi="Arial" w:cs="Arial"/>
          <w:b/>
          <w:sz w:val="24"/>
          <w:szCs w:val="24"/>
        </w:rPr>
        <w:t>OCTUBRE</w:t>
      </w:r>
      <w:r>
        <w:rPr>
          <w:rFonts w:ascii="Arial" w:eastAsia="Arial" w:hAnsi="Arial" w:cs="Arial"/>
          <w:b/>
          <w:spacing w:val="41"/>
          <w:sz w:val="24"/>
          <w:szCs w:val="24"/>
        </w:rPr>
        <w:t xml:space="preserve"> </w:t>
      </w:r>
      <w:r>
        <w:rPr>
          <w:rFonts w:ascii="Arial" w:eastAsia="Arial" w:hAnsi="Arial" w:cs="Arial"/>
          <w:b/>
          <w:sz w:val="24"/>
          <w:szCs w:val="24"/>
        </w:rPr>
        <w:t>DEL AÑO 2004.</w:t>
      </w:r>
    </w:p>
    <w:p w:rsidR="00E14A65" w:rsidRDefault="00E14A65">
      <w:pPr>
        <w:spacing w:before="2" w:line="120" w:lineRule="exact"/>
        <w:rPr>
          <w:sz w:val="13"/>
          <w:szCs w:val="13"/>
        </w:rPr>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1B2942">
      <w:pPr>
        <w:ind w:left="3974" w:right="3984"/>
        <w:jc w:val="center"/>
        <w:rPr>
          <w:rFonts w:ascii="Arial" w:eastAsia="Arial" w:hAnsi="Arial" w:cs="Arial"/>
          <w:sz w:val="24"/>
          <w:szCs w:val="24"/>
        </w:rPr>
        <w:sectPr w:rsidR="00E14A65">
          <w:pgSz w:w="12240" w:h="15840"/>
          <w:pgMar w:top="1080" w:right="1020" w:bottom="280" w:left="1320" w:header="0" w:footer="775" w:gutter="0"/>
          <w:cols w:space="720"/>
        </w:sectPr>
      </w:pPr>
      <w:r>
        <w:rPr>
          <w:rFonts w:ascii="Arial" w:eastAsia="Arial" w:hAnsi="Arial" w:cs="Arial"/>
          <w:b/>
          <w:sz w:val="24"/>
          <w:szCs w:val="24"/>
        </w:rPr>
        <w:t>------- X X X -------</w:t>
      </w:r>
    </w:p>
    <w:p w:rsidR="00E14A65" w:rsidRDefault="001B2942">
      <w:pPr>
        <w:spacing w:before="66"/>
        <w:ind w:left="4287" w:right="4297"/>
        <w:jc w:val="center"/>
        <w:rPr>
          <w:rFonts w:ascii="Arial" w:eastAsia="Arial" w:hAnsi="Arial" w:cs="Arial"/>
          <w:sz w:val="24"/>
          <w:szCs w:val="24"/>
        </w:rPr>
      </w:pPr>
      <w:r>
        <w:rPr>
          <w:rFonts w:ascii="Arial" w:eastAsia="Arial" w:hAnsi="Arial" w:cs="Arial"/>
          <w:b/>
          <w:sz w:val="24"/>
          <w:szCs w:val="24"/>
        </w:rPr>
        <w:lastRenderedPageBreak/>
        <w:t>APENDICE</w:t>
      </w:r>
    </w:p>
    <w:p w:rsidR="00E14A65" w:rsidRDefault="00E14A65">
      <w:pPr>
        <w:spacing w:before="16" w:line="260" w:lineRule="exact"/>
        <w:rPr>
          <w:sz w:val="26"/>
          <w:szCs w:val="26"/>
        </w:rPr>
      </w:pPr>
    </w:p>
    <w:p w:rsidR="00E14A65" w:rsidRDefault="001B2942">
      <w:pPr>
        <w:ind w:left="101" w:right="70"/>
        <w:jc w:val="both"/>
        <w:rPr>
          <w:rFonts w:ascii="Arial" w:eastAsia="Arial" w:hAnsi="Arial" w:cs="Arial"/>
          <w:sz w:val="24"/>
          <w:szCs w:val="24"/>
        </w:rPr>
      </w:pPr>
      <w:r>
        <w:rPr>
          <w:rFonts w:ascii="Arial" w:eastAsia="Arial" w:hAnsi="Arial" w:cs="Arial"/>
          <w:b/>
          <w:sz w:val="24"/>
          <w:szCs w:val="24"/>
        </w:rPr>
        <w:t>REFORMAS PUBLICADAS EN EL BOLETÍN OFICIAL DEL GOBIERNO DEL ESTADO DE SONORA, TOMO CLXXVIII NÚMERO 45 SECCIÓN I, DE FECHA LUNES 4 DE DICIEMBRE DEL AÑO 2006.</w:t>
      </w:r>
    </w:p>
    <w:p w:rsidR="00E14A65" w:rsidRDefault="00E14A65">
      <w:pPr>
        <w:spacing w:before="10" w:line="280" w:lineRule="exact"/>
        <w:rPr>
          <w:sz w:val="28"/>
          <w:szCs w:val="28"/>
        </w:rPr>
      </w:pPr>
    </w:p>
    <w:p w:rsidR="00E14A65" w:rsidRDefault="001B2942">
      <w:pPr>
        <w:tabs>
          <w:tab w:val="left" w:pos="800"/>
        </w:tabs>
        <w:ind w:left="821" w:right="70" w:hanging="360"/>
        <w:jc w:val="both"/>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Del</w:t>
      </w:r>
      <w:r>
        <w:rPr>
          <w:rFonts w:ascii="Arial" w:eastAsia="Arial" w:hAnsi="Arial" w:cs="Arial"/>
          <w:spacing w:val="10"/>
          <w:sz w:val="24"/>
          <w:szCs w:val="24"/>
        </w:rPr>
        <w:t xml:space="preserve"> </w:t>
      </w:r>
      <w:r>
        <w:rPr>
          <w:rFonts w:ascii="Arial" w:eastAsia="Arial" w:hAnsi="Arial" w:cs="Arial"/>
          <w:sz w:val="24"/>
          <w:szCs w:val="24"/>
        </w:rPr>
        <w:t>artículo</w:t>
      </w:r>
      <w:r>
        <w:rPr>
          <w:rFonts w:ascii="Arial" w:eastAsia="Arial" w:hAnsi="Arial" w:cs="Arial"/>
          <w:spacing w:val="10"/>
          <w:sz w:val="24"/>
          <w:szCs w:val="24"/>
        </w:rPr>
        <w:t xml:space="preserve"> </w:t>
      </w:r>
      <w:r>
        <w:rPr>
          <w:rFonts w:ascii="Arial" w:eastAsia="Arial" w:hAnsi="Arial" w:cs="Arial"/>
          <w:b/>
          <w:sz w:val="24"/>
          <w:szCs w:val="24"/>
        </w:rPr>
        <w:t>1.01.04</w:t>
      </w:r>
      <w:r>
        <w:rPr>
          <w:rFonts w:ascii="Arial" w:eastAsia="Arial" w:hAnsi="Arial" w:cs="Arial"/>
          <w:sz w:val="24"/>
          <w:szCs w:val="24"/>
        </w:rPr>
        <w:t>;</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derogó</w:t>
      </w:r>
      <w:r>
        <w:rPr>
          <w:rFonts w:ascii="Arial" w:eastAsia="Arial" w:hAnsi="Arial" w:cs="Arial"/>
          <w:spacing w:val="10"/>
          <w:sz w:val="24"/>
          <w:szCs w:val="24"/>
        </w:rPr>
        <w:t xml:space="preserve"> </w:t>
      </w:r>
      <w:r>
        <w:rPr>
          <w:rFonts w:ascii="Arial" w:eastAsia="Arial" w:hAnsi="Arial" w:cs="Arial"/>
          <w:sz w:val="24"/>
          <w:szCs w:val="24"/>
        </w:rPr>
        <w:t>el</w:t>
      </w:r>
      <w:r>
        <w:rPr>
          <w:rFonts w:ascii="Arial" w:eastAsia="Arial" w:hAnsi="Arial" w:cs="Arial"/>
          <w:spacing w:val="10"/>
          <w:sz w:val="24"/>
          <w:szCs w:val="24"/>
        </w:rPr>
        <w:t xml:space="preserve"> </w:t>
      </w:r>
      <w:r>
        <w:rPr>
          <w:rFonts w:ascii="Arial" w:eastAsia="Arial" w:hAnsi="Arial" w:cs="Arial"/>
          <w:sz w:val="24"/>
          <w:szCs w:val="24"/>
        </w:rPr>
        <w:t>párrafo</w:t>
      </w:r>
      <w:r>
        <w:rPr>
          <w:rFonts w:ascii="Arial" w:eastAsia="Arial" w:hAnsi="Arial" w:cs="Arial"/>
          <w:spacing w:val="10"/>
          <w:sz w:val="24"/>
          <w:szCs w:val="24"/>
        </w:rPr>
        <w:t xml:space="preserve"> </w:t>
      </w:r>
      <w:r>
        <w:rPr>
          <w:rFonts w:ascii="Arial" w:eastAsia="Arial" w:hAnsi="Arial" w:cs="Arial"/>
          <w:sz w:val="24"/>
          <w:szCs w:val="24"/>
        </w:rPr>
        <w:t>trece,</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0"/>
          <w:sz w:val="24"/>
          <w:szCs w:val="24"/>
        </w:rPr>
        <w:t xml:space="preserve"> </w:t>
      </w:r>
      <w:r>
        <w:rPr>
          <w:rFonts w:ascii="Arial" w:eastAsia="Arial" w:hAnsi="Arial" w:cs="Arial"/>
          <w:sz w:val="24"/>
          <w:szCs w:val="24"/>
        </w:rPr>
        <w:t>modificó</w:t>
      </w:r>
      <w:r>
        <w:rPr>
          <w:rFonts w:ascii="Arial" w:eastAsia="Arial" w:hAnsi="Arial" w:cs="Arial"/>
          <w:spacing w:val="10"/>
          <w:sz w:val="24"/>
          <w:szCs w:val="24"/>
        </w:rPr>
        <w:t xml:space="preserve"> </w:t>
      </w:r>
      <w:r>
        <w:rPr>
          <w:rFonts w:ascii="Arial" w:eastAsia="Arial" w:hAnsi="Arial" w:cs="Arial"/>
          <w:sz w:val="24"/>
          <w:szCs w:val="24"/>
        </w:rPr>
        <w:t>el</w:t>
      </w:r>
      <w:r>
        <w:rPr>
          <w:rFonts w:ascii="Arial" w:eastAsia="Arial" w:hAnsi="Arial" w:cs="Arial"/>
          <w:spacing w:val="10"/>
          <w:sz w:val="24"/>
          <w:szCs w:val="24"/>
        </w:rPr>
        <w:t xml:space="preserve"> </w:t>
      </w:r>
      <w:r>
        <w:rPr>
          <w:rFonts w:ascii="Arial" w:eastAsia="Arial" w:hAnsi="Arial" w:cs="Arial"/>
          <w:sz w:val="24"/>
          <w:szCs w:val="24"/>
        </w:rPr>
        <w:t>párrafo</w:t>
      </w:r>
      <w:r>
        <w:rPr>
          <w:rFonts w:ascii="Arial" w:eastAsia="Arial" w:hAnsi="Arial" w:cs="Arial"/>
          <w:spacing w:val="10"/>
          <w:sz w:val="24"/>
          <w:szCs w:val="24"/>
        </w:rPr>
        <w:t xml:space="preserve"> </w:t>
      </w:r>
      <w:r>
        <w:rPr>
          <w:rFonts w:ascii="Arial" w:eastAsia="Arial" w:hAnsi="Arial" w:cs="Arial"/>
          <w:sz w:val="24"/>
          <w:szCs w:val="24"/>
        </w:rPr>
        <w:t>treinta</w:t>
      </w:r>
      <w:r>
        <w:rPr>
          <w:rFonts w:ascii="Arial" w:eastAsia="Arial" w:hAnsi="Arial" w:cs="Arial"/>
          <w:spacing w:val="10"/>
          <w:sz w:val="24"/>
          <w:szCs w:val="24"/>
        </w:rPr>
        <w:t xml:space="preserve"> </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uno, se adicionó el párrafo doce y se adicionó el párrafo cincuenta y cuatro.</w:t>
      </w:r>
    </w:p>
    <w:p w:rsidR="00E14A65" w:rsidRDefault="00E14A65">
      <w:pPr>
        <w:spacing w:before="9" w:line="280" w:lineRule="exact"/>
        <w:rPr>
          <w:sz w:val="28"/>
          <w:szCs w:val="28"/>
        </w:rPr>
      </w:pPr>
    </w:p>
    <w:p w:rsidR="00E14A65" w:rsidRDefault="001B2942">
      <w:pPr>
        <w:ind w:left="461"/>
        <w:rPr>
          <w:rFonts w:ascii="Arial" w:eastAsia="Arial" w:hAnsi="Arial" w:cs="Arial"/>
          <w:sz w:val="24"/>
          <w:szCs w:val="24"/>
        </w:rPr>
      </w:pPr>
      <w:r>
        <w:rPr>
          <w:w w:val="131"/>
          <w:sz w:val="24"/>
          <w:szCs w:val="24"/>
        </w:rPr>
        <w:t xml:space="preserve">•  </w:t>
      </w:r>
      <w:r>
        <w:rPr>
          <w:spacing w:val="2"/>
          <w:w w:val="131"/>
          <w:sz w:val="24"/>
          <w:szCs w:val="24"/>
        </w:rPr>
        <w:t xml:space="preserve"> </w:t>
      </w:r>
      <w:r>
        <w:rPr>
          <w:rFonts w:ascii="Arial" w:eastAsia="Arial" w:hAnsi="Arial" w:cs="Arial"/>
          <w:sz w:val="24"/>
          <w:szCs w:val="24"/>
        </w:rPr>
        <w:t>Del</w:t>
      </w:r>
      <w:r>
        <w:rPr>
          <w:rFonts w:ascii="Arial" w:eastAsia="Arial" w:hAnsi="Arial" w:cs="Arial"/>
          <w:spacing w:val="11"/>
          <w:sz w:val="24"/>
          <w:szCs w:val="24"/>
        </w:rPr>
        <w:t xml:space="preserve"> </w:t>
      </w:r>
      <w:r>
        <w:rPr>
          <w:rFonts w:ascii="Arial" w:eastAsia="Arial" w:hAnsi="Arial" w:cs="Arial"/>
          <w:sz w:val="24"/>
          <w:szCs w:val="24"/>
        </w:rPr>
        <w:t>artículo</w:t>
      </w:r>
      <w:r>
        <w:rPr>
          <w:rFonts w:ascii="Arial" w:eastAsia="Arial" w:hAnsi="Arial" w:cs="Arial"/>
          <w:spacing w:val="11"/>
          <w:sz w:val="24"/>
          <w:szCs w:val="24"/>
        </w:rPr>
        <w:t xml:space="preserve"> </w:t>
      </w:r>
      <w:r>
        <w:rPr>
          <w:rFonts w:ascii="Arial" w:eastAsia="Arial" w:hAnsi="Arial" w:cs="Arial"/>
          <w:b/>
          <w:sz w:val="24"/>
          <w:szCs w:val="24"/>
        </w:rPr>
        <w:t>1.03.01</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reformó</w:t>
      </w:r>
      <w:r>
        <w:rPr>
          <w:rFonts w:ascii="Arial" w:eastAsia="Arial" w:hAnsi="Arial" w:cs="Arial"/>
          <w:spacing w:val="11"/>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apartado</w:t>
      </w:r>
      <w:r>
        <w:rPr>
          <w:rFonts w:ascii="Arial" w:eastAsia="Arial" w:hAnsi="Arial" w:cs="Arial"/>
          <w:spacing w:val="11"/>
          <w:sz w:val="24"/>
          <w:szCs w:val="24"/>
        </w:rPr>
        <w:t xml:space="preserve"> </w:t>
      </w:r>
      <w:r>
        <w:rPr>
          <w:rFonts w:ascii="Arial" w:eastAsia="Arial" w:hAnsi="Arial" w:cs="Arial"/>
          <w:sz w:val="24"/>
          <w:szCs w:val="24"/>
        </w:rPr>
        <w:t>2,</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derogaron</w:t>
      </w:r>
      <w:r>
        <w:rPr>
          <w:rFonts w:ascii="Arial" w:eastAsia="Arial" w:hAnsi="Arial" w:cs="Arial"/>
          <w:spacing w:val="11"/>
          <w:sz w:val="24"/>
          <w:szCs w:val="24"/>
        </w:rPr>
        <w:t xml:space="preserve"> </w:t>
      </w:r>
      <w:r>
        <w:rPr>
          <w:rFonts w:ascii="Arial" w:eastAsia="Arial" w:hAnsi="Arial" w:cs="Arial"/>
          <w:sz w:val="24"/>
          <w:szCs w:val="24"/>
        </w:rPr>
        <w:t>del</w:t>
      </w:r>
      <w:r>
        <w:rPr>
          <w:rFonts w:ascii="Arial" w:eastAsia="Arial" w:hAnsi="Arial" w:cs="Arial"/>
          <w:spacing w:val="11"/>
          <w:sz w:val="24"/>
          <w:szCs w:val="24"/>
        </w:rPr>
        <w:t xml:space="preserve"> </w:t>
      </w:r>
      <w:r>
        <w:rPr>
          <w:rFonts w:ascii="Arial" w:eastAsia="Arial" w:hAnsi="Arial" w:cs="Arial"/>
          <w:sz w:val="24"/>
          <w:szCs w:val="24"/>
        </w:rPr>
        <w:t>apartado</w:t>
      </w:r>
      <w:r>
        <w:rPr>
          <w:rFonts w:ascii="Arial" w:eastAsia="Arial" w:hAnsi="Arial" w:cs="Arial"/>
          <w:spacing w:val="11"/>
          <w:sz w:val="24"/>
          <w:szCs w:val="24"/>
        </w:rPr>
        <w:t xml:space="preserve"> </w:t>
      </w:r>
      <w:r>
        <w:rPr>
          <w:rFonts w:ascii="Arial" w:eastAsia="Arial" w:hAnsi="Arial" w:cs="Arial"/>
          <w:sz w:val="24"/>
          <w:szCs w:val="24"/>
        </w:rPr>
        <w:t>5,</w:t>
      </w:r>
      <w:r>
        <w:rPr>
          <w:rFonts w:ascii="Arial" w:eastAsia="Arial" w:hAnsi="Arial" w:cs="Arial"/>
          <w:spacing w:val="11"/>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z w:val="24"/>
          <w:szCs w:val="24"/>
        </w:rPr>
        <w:t>letra</w:t>
      </w:r>
    </w:p>
    <w:p w:rsidR="00E14A65" w:rsidRDefault="001B2942">
      <w:pPr>
        <w:spacing w:before="1"/>
        <w:ind w:left="821"/>
        <w:rPr>
          <w:rFonts w:ascii="Arial" w:eastAsia="Arial" w:hAnsi="Arial" w:cs="Arial"/>
          <w:sz w:val="24"/>
          <w:szCs w:val="24"/>
        </w:rPr>
      </w:pPr>
      <w:r>
        <w:rPr>
          <w:rFonts w:ascii="Arial" w:eastAsia="Arial" w:hAnsi="Arial" w:cs="Arial"/>
          <w:sz w:val="24"/>
          <w:szCs w:val="24"/>
        </w:rPr>
        <w:t>E, apartados 6 y 9.</w:t>
      </w:r>
    </w:p>
    <w:p w:rsidR="00E14A65" w:rsidRDefault="00E14A65">
      <w:pPr>
        <w:spacing w:before="10" w:line="280" w:lineRule="exact"/>
        <w:rPr>
          <w:sz w:val="28"/>
          <w:szCs w:val="28"/>
        </w:rPr>
      </w:pPr>
    </w:p>
    <w:p w:rsidR="00E14A65" w:rsidRDefault="001B2942">
      <w:pPr>
        <w:ind w:left="461"/>
        <w:rPr>
          <w:rFonts w:ascii="Arial" w:eastAsia="Arial" w:hAnsi="Arial" w:cs="Arial"/>
          <w:sz w:val="24"/>
          <w:szCs w:val="24"/>
        </w:rPr>
      </w:pPr>
      <w:r>
        <w:rPr>
          <w:w w:val="131"/>
          <w:sz w:val="24"/>
          <w:szCs w:val="24"/>
        </w:rPr>
        <w:t xml:space="preserve">•  </w:t>
      </w:r>
      <w:r>
        <w:rPr>
          <w:spacing w:val="2"/>
          <w:w w:val="131"/>
          <w:sz w:val="24"/>
          <w:szCs w:val="24"/>
        </w:rPr>
        <w:t xml:space="preserve"> </w:t>
      </w:r>
      <w:r>
        <w:rPr>
          <w:rFonts w:ascii="Arial" w:eastAsia="Arial" w:hAnsi="Arial" w:cs="Arial"/>
          <w:sz w:val="24"/>
          <w:szCs w:val="24"/>
        </w:rPr>
        <w:t xml:space="preserve">Del artículo </w:t>
      </w:r>
      <w:r>
        <w:rPr>
          <w:rFonts w:ascii="Arial" w:eastAsia="Arial" w:hAnsi="Arial" w:cs="Arial"/>
          <w:b/>
          <w:sz w:val="24"/>
          <w:szCs w:val="24"/>
        </w:rPr>
        <w:t>2.02.00</w:t>
      </w:r>
      <w:r>
        <w:rPr>
          <w:rFonts w:ascii="Arial" w:eastAsia="Arial" w:hAnsi="Arial" w:cs="Arial"/>
          <w:sz w:val="24"/>
          <w:szCs w:val="24"/>
        </w:rPr>
        <w:t>; se hacen adiciones al apartado N.</w:t>
      </w:r>
    </w:p>
    <w:p w:rsidR="00E14A65" w:rsidRDefault="00E14A65">
      <w:pPr>
        <w:spacing w:before="9" w:line="280" w:lineRule="exact"/>
        <w:rPr>
          <w:sz w:val="28"/>
          <w:szCs w:val="28"/>
        </w:rPr>
      </w:pPr>
    </w:p>
    <w:p w:rsidR="00E14A65" w:rsidRDefault="001B2942">
      <w:pPr>
        <w:ind w:left="461"/>
        <w:rPr>
          <w:rFonts w:ascii="Arial" w:eastAsia="Arial" w:hAnsi="Arial" w:cs="Arial"/>
          <w:sz w:val="24"/>
          <w:szCs w:val="24"/>
        </w:rPr>
      </w:pPr>
      <w:r>
        <w:rPr>
          <w:w w:val="131"/>
          <w:sz w:val="24"/>
          <w:szCs w:val="24"/>
        </w:rPr>
        <w:t xml:space="preserve">•  </w:t>
      </w:r>
      <w:r>
        <w:rPr>
          <w:spacing w:val="2"/>
          <w:w w:val="131"/>
          <w:sz w:val="24"/>
          <w:szCs w:val="24"/>
        </w:rPr>
        <w:t xml:space="preserve"> </w:t>
      </w:r>
      <w:r>
        <w:rPr>
          <w:rFonts w:ascii="Arial" w:eastAsia="Arial" w:hAnsi="Arial" w:cs="Arial"/>
          <w:sz w:val="24"/>
          <w:szCs w:val="24"/>
        </w:rPr>
        <w:t xml:space="preserve">Del artículo </w:t>
      </w:r>
      <w:r>
        <w:rPr>
          <w:rFonts w:ascii="Arial" w:eastAsia="Arial" w:hAnsi="Arial" w:cs="Arial"/>
          <w:b/>
          <w:sz w:val="24"/>
          <w:szCs w:val="24"/>
        </w:rPr>
        <w:t>2.02.02</w:t>
      </w:r>
      <w:r>
        <w:rPr>
          <w:rFonts w:ascii="Arial" w:eastAsia="Arial" w:hAnsi="Arial" w:cs="Arial"/>
          <w:sz w:val="24"/>
          <w:szCs w:val="24"/>
        </w:rPr>
        <w:t>; se hacen adiciones al apartado 2.</w:t>
      </w:r>
    </w:p>
    <w:p w:rsidR="00E14A65" w:rsidRDefault="00E14A65">
      <w:pPr>
        <w:spacing w:before="14" w:line="280" w:lineRule="exact"/>
        <w:rPr>
          <w:sz w:val="28"/>
          <w:szCs w:val="28"/>
        </w:rPr>
      </w:pPr>
    </w:p>
    <w:p w:rsidR="00E14A65" w:rsidRDefault="001B2942">
      <w:pPr>
        <w:ind w:left="461"/>
        <w:rPr>
          <w:rFonts w:ascii="Arial" w:eastAsia="Arial" w:hAnsi="Arial" w:cs="Arial"/>
          <w:sz w:val="24"/>
          <w:szCs w:val="24"/>
        </w:rPr>
      </w:pPr>
      <w:r>
        <w:rPr>
          <w:w w:val="131"/>
          <w:sz w:val="24"/>
          <w:szCs w:val="24"/>
        </w:rPr>
        <w:t xml:space="preserve">•  </w:t>
      </w:r>
      <w:r>
        <w:rPr>
          <w:spacing w:val="2"/>
          <w:w w:val="131"/>
          <w:sz w:val="24"/>
          <w:szCs w:val="24"/>
        </w:rPr>
        <w:t xml:space="preserve"> </w:t>
      </w:r>
      <w:r>
        <w:rPr>
          <w:rFonts w:ascii="Arial" w:eastAsia="Arial" w:hAnsi="Arial" w:cs="Arial"/>
          <w:sz w:val="24"/>
          <w:szCs w:val="24"/>
        </w:rPr>
        <w:t xml:space="preserve">Del artículo </w:t>
      </w:r>
      <w:r>
        <w:rPr>
          <w:rFonts w:ascii="Arial" w:eastAsia="Arial" w:hAnsi="Arial" w:cs="Arial"/>
          <w:b/>
          <w:sz w:val="24"/>
          <w:szCs w:val="24"/>
        </w:rPr>
        <w:t>2.02.04</w:t>
      </w:r>
      <w:r>
        <w:rPr>
          <w:rFonts w:ascii="Arial" w:eastAsia="Arial" w:hAnsi="Arial" w:cs="Arial"/>
          <w:sz w:val="24"/>
          <w:szCs w:val="24"/>
        </w:rPr>
        <w:t>; se hacen adiciones al apartado 2.</w:t>
      </w:r>
    </w:p>
    <w:p w:rsidR="00E14A65" w:rsidRDefault="00E14A65">
      <w:pPr>
        <w:spacing w:before="10" w:line="280" w:lineRule="exact"/>
        <w:rPr>
          <w:sz w:val="28"/>
          <w:szCs w:val="28"/>
        </w:rPr>
      </w:pPr>
    </w:p>
    <w:p w:rsidR="00E14A65" w:rsidRDefault="001B2942">
      <w:pPr>
        <w:tabs>
          <w:tab w:val="left" w:pos="800"/>
        </w:tabs>
        <w:ind w:left="821" w:right="70" w:hanging="360"/>
        <w:jc w:val="both"/>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Del</w:t>
      </w:r>
      <w:r>
        <w:rPr>
          <w:rFonts w:ascii="Arial" w:eastAsia="Arial" w:hAnsi="Arial" w:cs="Arial"/>
          <w:spacing w:val="11"/>
          <w:sz w:val="24"/>
          <w:szCs w:val="24"/>
        </w:rPr>
        <w:t xml:space="preserve"> </w:t>
      </w:r>
      <w:r>
        <w:rPr>
          <w:rFonts w:ascii="Arial" w:eastAsia="Arial" w:hAnsi="Arial" w:cs="Arial"/>
          <w:sz w:val="24"/>
          <w:szCs w:val="24"/>
        </w:rPr>
        <w:t>artículo</w:t>
      </w:r>
      <w:r>
        <w:rPr>
          <w:rFonts w:ascii="Arial" w:eastAsia="Arial" w:hAnsi="Arial" w:cs="Arial"/>
          <w:spacing w:val="10"/>
          <w:sz w:val="24"/>
          <w:szCs w:val="24"/>
        </w:rPr>
        <w:t xml:space="preserve"> </w:t>
      </w:r>
      <w:r>
        <w:rPr>
          <w:rFonts w:ascii="Arial" w:eastAsia="Arial" w:hAnsi="Arial" w:cs="Arial"/>
          <w:b/>
          <w:sz w:val="24"/>
          <w:szCs w:val="24"/>
        </w:rPr>
        <w:t>2.03.03</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derogó</w:t>
      </w:r>
      <w:r>
        <w:rPr>
          <w:rFonts w:ascii="Arial" w:eastAsia="Arial" w:hAnsi="Arial" w:cs="Arial"/>
          <w:spacing w:val="11"/>
          <w:sz w:val="24"/>
          <w:szCs w:val="24"/>
        </w:rPr>
        <w:t xml:space="preserve"> </w:t>
      </w:r>
      <w:r>
        <w:rPr>
          <w:rFonts w:ascii="Arial" w:eastAsia="Arial" w:hAnsi="Arial" w:cs="Arial"/>
          <w:sz w:val="24"/>
          <w:szCs w:val="24"/>
        </w:rPr>
        <w:t>el</w:t>
      </w:r>
      <w:r>
        <w:rPr>
          <w:rFonts w:ascii="Arial" w:eastAsia="Arial" w:hAnsi="Arial" w:cs="Arial"/>
          <w:spacing w:val="11"/>
          <w:sz w:val="24"/>
          <w:szCs w:val="24"/>
        </w:rPr>
        <w:t xml:space="preserve"> </w:t>
      </w:r>
      <w:r>
        <w:rPr>
          <w:rFonts w:ascii="Arial" w:eastAsia="Arial" w:hAnsi="Arial" w:cs="Arial"/>
          <w:sz w:val="24"/>
          <w:szCs w:val="24"/>
        </w:rPr>
        <w:t>apartado</w:t>
      </w:r>
      <w:r>
        <w:rPr>
          <w:rFonts w:ascii="Arial" w:eastAsia="Arial" w:hAnsi="Arial" w:cs="Arial"/>
          <w:spacing w:val="11"/>
          <w:sz w:val="24"/>
          <w:szCs w:val="24"/>
        </w:rPr>
        <w:t xml:space="preserve"> </w:t>
      </w:r>
      <w:r>
        <w:rPr>
          <w:rFonts w:ascii="Arial" w:eastAsia="Arial" w:hAnsi="Arial" w:cs="Arial"/>
          <w:sz w:val="24"/>
          <w:szCs w:val="24"/>
        </w:rPr>
        <w:t>3,</w:t>
      </w:r>
      <w:r>
        <w:rPr>
          <w:rFonts w:ascii="Arial" w:eastAsia="Arial" w:hAnsi="Arial" w:cs="Arial"/>
          <w:spacing w:val="11"/>
          <w:sz w:val="24"/>
          <w:szCs w:val="24"/>
        </w:rPr>
        <w:t xml:space="preserve"> </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aprobaron</w:t>
      </w:r>
      <w:r>
        <w:rPr>
          <w:rFonts w:ascii="Arial" w:eastAsia="Arial" w:hAnsi="Arial" w:cs="Arial"/>
          <w:spacing w:val="10"/>
          <w:sz w:val="24"/>
          <w:szCs w:val="24"/>
        </w:rPr>
        <w:t xml:space="preserve"> </w:t>
      </w:r>
      <w:r>
        <w:rPr>
          <w:rFonts w:ascii="Arial" w:eastAsia="Arial" w:hAnsi="Arial" w:cs="Arial"/>
          <w:sz w:val="24"/>
          <w:szCs w:val="24"/>
        </w:rPr>
        <w:t>reformas</w:t>
      </w:r>
      <w:r>
        <w:rPr>
          <w:rFonts w:ascii="Arial" w:eastAsia="Arial" w:hAnsi="Arial" w:cs="Arial"/>
          <w:spacing w:val="11"/>
          <w:sz w:val="24"/>
          <w:szCs w:val="24"/>
        </w:rPr>
        <w:t xml:space="preserve"> </w:t>
      </w:r>
      <w:r>
        <w:rPr>
          <w:rFonts w:ascii="Arial" w:eastAsia="Arial" w:hAnsi="Arial" w:cs="Arial"/>
          <w:sz w:val="24"/>
          <w:szCs w:val="24"/>
        </w:rPr>
        <w:t>al</w:t>
      </w:r>
      <w:r>
        <w:rPr>
          <w:rFonts w:ascii="Arial" w:eastAsia="Arial" w:hAnsi="Arial" w:cs="Arial"/>
          <w:spacing w:val="11"/>
          <w:sz w:val="24"/>
          <w:szCs w:val="24"/>
        </w:rPr>
        <w:t xml:space="preserve"> </w:t>
      </w:r>
      <w:r>
        <w:rPr>
          <w:rFonts w:ascii="Arial" w:eastAsia="Arial" w:hAnsi="Arial" w:cs="Arial"/>
          <w:sz w:val="24"/>
          <w:szCs w:val="24"/>
        </w:rPr>
        <w:t>apartado</w:t>
      </w:r>
      <w:r>
        <w:rPr>
          <w:rFonts w:ascii="Arial" w:eastAsia="Arial" w:hAnsi="Arial" w:cs="Arial"/>
          <w:spacing w:val="11"/>
          <w:sz w:val="24"/>
          <w:szCs w:val="24"/>
        </w:rPr>
        <w:t xml:space="preserve"> </w:t>
      </w:r>
      <w:r>
        <w:rPr>
          <w:rFonts w:ascii="Arial" w:eastAsia="Arial" w:hAnsi="Arial" w:cs="Arial"/>
          <w:sz w:val="24"/>
          <w:szCs w:val="24"/>
        </w:rPr>
        <w:t>4, así mismo, adiciones al contenido del apartado 7, y adiciones a los apartados numerados con 8 y 9.</w:t>
      </w:r>
    </w:p>
    <w:p w:rsidR="00E14A65" w:rsidRDefault="00E14A65">
      <w:pPr>
        <w:spacing w:before="11" w:line="280" w:lineRule="exact"/>
        <w:rPr>
          <w:sz w:val="28"/>
          <w:szCs w:val="28"/>
        </w:rPr>
      </w:pPr>
    </w:p>
    <w:p w:rsidR="00E14A65" w:rsidRDefault="001B2942">
      <w:pPr>
        <w:tabs>
          <w:tab w:val="left" w:pos="800"/>
        </w:tabs>
        <w:ind w:left="821" w:right="69" w:hanging="360"/>
        <w:jc w:val="both"/>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Del</w:t>
      </w:r>
      <w:r>
        <w:rPr>
          <w:rFonts w:ascii="Arial" w:eastAsia="Arial" w:hAnsi="Arial" w:cs="Arial"/>
          <w:spacing w:val="59"/>
          <w:sz w:val="24"/>
          <w:szCs w:val="24"/>
        </w:rPr>
        <w:t xml:space="preserve"> </w:t>
      </w:r>
      <w:r>
        <w:rPr>
          <w:rFonts w:ascii="Arial" w:eastAsia="Arial" w:hAnsi="Arial" w:cs="Arial"/>
          <w:sz w:val="24"/>
          <w:szCs w:val="24"/>
        </w:rPr>
        <w:t>artículo</w:t>
      </w:r>
      <w:r>
        <w:rPr>
          <w:rFonts w:ascii="Arial" w:eastAsia="Arial" w:hAnsi="Arial" w:cs="Arial"/>
          <w:spacing w:val="59"/>
          <w:sz w:val="24"/>
          <w:szCs w:val="24"/>
        </w:rPr>
        <w:t xml:space="preserve"> </w:t>
      </w:r>
      <w:r>
        <w:rPr>
          <w:rFonts w:ascii="Arial" w:eastAsia="Arial" w:hAnsi="Arial" w:cs="Arial"/>
          <w:b/>
          <w:sz w:val="24"/>
          <w:szCs w:val="24"/>
        </w:rPr>
        <w:t>2.03.04</w:t>
      </w:r>
      <w:r>
        <w:rPr>
          <w:rFonts w:ascii="Arial" w:eastAsia="Arial" w:hAnsi="Arial" w:cs="Arial"/>
          <w:sz w:val="24"/>
          <w:szCs w:val="24"/>
        </w:rPr>
        <w:t>;</w:t>
      </w:r>
      <w:r>
        <w:rPr>
          <w:rFonts w:ascii="Arial" w:eastAsia="Arial" w:hAnsi="Arial" w:cs="Arial"/>
          <w:spacing w:val="59"/>
          <w:sz w:val="24"/>
          <w:szCs w:val="24"/>
        </w:rPr>
        <w:t xml:space="preserve"> </w:t>
      </w:r>
      <w:r>
        <w:rPr>
          <w:rFonts w:ascii="Arial" w:eastAsia="Arial" w:hAnsi="Arial" w:cs="Arial"/>
          <w:sz w:val="24"/>
          <w:szCs w:val="24"/>
        </w:rPr>
        <w:t>se</w:t>
      </w:r>
      <w:r>
        <w:rPr>
          <w:rFonts w:ascii="Arial" w:eastAsia="Arial" w:hAnsi="Arial" w:cs="Arial"/>
          <w:spacing w:val="59"/>
          <w:sz w:val="24"/>
          <w:szCs w:val="24"/>
        </w:rPr>
        <w:t xml:space="preserve"> </w:t>
      </w:r>
      <w:r>
        <w:rPr>
          <w:rFonts w:ascii="Arial" w:eastAsia="Arial" w:hAnsi="Arial" w:cs="Arial"/>
          <w:sz w:val="24"/>
          <w:szCs w:val="24"/>
        </w:rPr>
        <w:t>modificó</w:t>
      </w:r>
      <w:r>
        <w:rPr>
          <w:rFonts w:ascii="Arial" w:eastAsia="Arial" w:hAnsi="Arial" w:cs="Arial"/>
          <w:spacing w:val="59"/>
          <w:sz w:val="24"/>
          <w:szCs w:val="24"/>
        </w:rPr>
        <w:t xml:space="preserve"> </w:t>
      </w:r>
      <w:r>
        <w:rPr>
          <w:rFonts w:ascii="Arial" w:eastAsia="Arial" w:hAnsi="Arial" w:cs="Arial"/>
          <w:sz w:val="24"/>
          <w:szCs w:val="24"/>
        </w:rPr>
        <w:t>el</w:t>
      </w:r>
      <w:r>
        <w:rPr>
          <w:rFonts w:ascii="Arial" w:eastAsia="Arial" w:hAnsi="Arial" w:cs="Arial"/>
          <w:spacing w:val="59"/>
          <w:sz w:val="24"/>
          <w:szCs w:val="24"/>
        </w:rPr>
        <w:t xml:space="preserve"> </w:t>
      </w:r>
      <w:r>
        <w:rPr>
          <w:rFonts w:ascii="Arial" w:eastAsia="Arial" w:hAnsi="Arial" w:cs="Arial"/>
          <w:sz w:val="24"/>
          <w:szCs w:val="24"/>
        </w:rPr>
        <w:t>apartado</w:t>
      </w:r>
      <w:r>
        <w:rPr>
          <w:rFonts w:ascii="Arial" w:eastAsia="Arial" w:hAnsi="Arial" w:cs="Arial"/>
          <w:spacing w:val="59"/>
          <w:sz w:val="24"/>
          <w:szCs w:val="24"/>
        </w:rPr>
        <w:t xml:space="preserve"> </w:t>
      </w:r>
      <w:r>
        <w:rPr>
          <w:rFonts w:ascii="Arial" w:eastAsia="Arial" w:hAnsi="Arial" w:cs="Arial"/>
          <w:sz w:val="24"/>
          <w:szCs w:val="24"/>
        </w:rPr>
        <w:t>2,</w:t>
      </w:r>
      <w:r>
        <w:rPr>
          <w:rFonts w:ascii="Arial" w:eastAsia="Arial" w:hAnsi="Arial" w:cs="Arial"/>
          <w:spacing w:val="59"/>
          <w:sz w:val="24"/>
          <w:szCs w:val="24"/>
        </w:rPr>
        <w:t xml:space="preserve"> </w:t>
      </w:r>
      <w:r>
        <w:rPr>
          <w:rFonts w:ascii="Arial" w:eastAsia="Arial" w:hAnsi="Arial" w:cs="Arial"/>
          <w:sz w:val="24"/>
          <w:szCs w:val="24"/>
        </w:rPr>
        <w:t>y</w:t>
      </w:r>
      <w:r>
        <w:rPr>
          <w:rFonts w:ascii="Arial" w:eastAsia="Arial" w:hAnsi="Arial" w:cs="Arial"/>
          <w:spacing w:val="59"/>
          <w:sz w:val="24"/>
          <w:szCs w:val="24"/>
        </w:rPr>
        <w:t xml:space="preserve"> </w:t>
      </w:r>
      <w:r>
        <w:rPr>
          <w:rFonts w:ascii="Arial" w:eastAsia="Arial" w:hAnsi="Arial" w:cs="Arial"/>
          <w:sz w:val="24"/>
          <w:szCs w:val="24"/>
        </w:rPr>
        <w:t>se</w:t>
      </w:r>
      <w:r>
        <w:rPr>
          <w:rFonts w:ascii="Arial" w:eastAsia="Arial" w:hAnsi="Arial" w:cs="Arial"/>
          <w:spacing w:val="59"/>
          <w:sz w:val="24"/>
          <w:szCs w:val="24"/>
        </w:rPr>
        <w:t xml:space="preserve"> </w:t>
      </w:r>
      <w:r>
        <w:rPr>
          <w:rFonts w:ascii="Arial" w:eastAsia="Arial" w:hAnsi="Arial" w:cs="Arial"/>
          <w:sz w:val="24"/>
          <w:szCs w:val="24"/>
        </w:rPr>
        <w:t>adicionaron</w:t>
      </w:r>
      <w:r>
        <w:rPr>
          <w:rFonts w:ascii="Arial" w:eastAsia="Arial" w:hAnsi="Arial" w:cs="Arial"/>
          <w:spacing w:val="59"/>
          <w:sz w:val="24"/>
          <w:szCs w:val="24"/>
        </w:rPr>
        <w:t xml:space="preserve"> </w:t>
      </w:r>
      <w:r>
        <w:rPr>
          <w:rFonts w:ascii="Arial" w:eastAsia="Arial" w:hAnsi="Arial" w:cs="Arial"/>
          <w:sz w:val="24"/>
          <w:szCs w:val="24"/>
        </w:rPr>
        <w:t>como</w:t>
      </w:r>
      <w:r>
        <w:rPr>
          <w:rFonts w:ascii="Arial" w:eastAsia="Arial" w:hAnsi="Arial" w:cs="Arial"/>
          <w:spacing w:val="59"/>
          <w:sz w:val="24"/>
          <w:szCs w:val="24"/>
        </w:rPr>
        <w:t xml:space="preserve"> </w:t>
      </w:r>
      <w:r>
        <w:rPr>
          <w:rFonts w:ascii="Arial" w:eastAsia="Arial" w:hAnsi="Arial" w:cs="Arial"/>
          <w:sz w:val="24"/>
          <w:szCs w:val="24"/>
        </w:rPr>
        <w:t>nuevos apartados el 14 y el 15.</w:t>
      </w:r>
    </w:p>
    <w:p w:rsidR="00E14A65" w:rsidRDefault="00E14A65">
      <w:pPr>
        <w:spacing w:before="9" w:line="280" w:lineRule="exact"/>
        <w:rPr>
          <w:sz w:val="28"/>
          <w:szCs w:val="28"/>
        </w:rPr>
      </w:pPr>
    </w:p>
    <w:p w:rsidR="00E14A65" w:rsidRDefault="001B2942">
      <w:pPr>
        <w:tabs>
          <w:tab w:val="left" w:pos="800"/>
        </w:tabs>
        <w:ind w:left="821" w:right="70" w:hanging="360"/>
        <w:jc w:val="both"/>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Del</w:t>
      </w:r>
      <w:r>
        <w:rPr>
          <w:rFonts w:ascii="Arial" w:eastAsia="Arial" w:hAnsi="Arial" w:cs="Arial"/>
          <w:spacing w:val="60"/>
          <w:sz w:val="24"/>
          <w:szCs w:val="24"/>
        </w:rPr>
        <w:t xml:space="preserve"> </w:t>
      </w:r>
      <w:r>
        <w:rPr>
          <w:rFonts w:ascii="Arial" w:eastAsia="Arial" w:hAnsi="Arial" w:cs="Arial"/>
          <w:sz w:val="24"/>
          <w:szCs w:val="24"/>
        </w:rPr>
        <w:t>artículo</w:t>
      </w:r>
      <w:r>
        <w:rPr>
          <w:rFonts w:ascii="Arial" w:eastAsia="Arial" w:hAnsi="Arial" w:cs="Arial"/>
          <w:spacing w:val="60"/>
          <w:sz w:val="24"/>
          <w:szCs w:val="24"/>
        </w:rPr>
        <w:t xml:space="preserve"> </w:t>
      </w:r>
      <w:r>
        <w:rPr>
          <w:rFonts w:ascii="Arial" w:eastAsia="Arial" w:hAnsi="Arial" w:cs="Arial"/>
          <w:b/>
          <w:sz w:val="24"/>
          <w:szCs w:val="24"/>
        </w:rPr>
        <w:t>2.03.06</w:t>
      </w:r>
      <w:r>
        <w:rPr>
          <w:rFonts w:ascii="Arial" w:eastAsia="Arial" w:hAnsi="Arial" w:cs="Arial"/>
          <w:sz w:val="24"/>
          <w:szCs w:val="24"/>
        </w:rPr>
        <w:t>;</w:t>
      </w:r>
      <w:r>
        <w:rPr>
          <w:rFonts w:ascii="Arial" w:eastAsia="Arial" w:hAnsi="Arial" w:cs="Arial"/>
          <w:spacing w:val="60"/>
          <w:sz w:val="24"/>
          <w:szCs w:val="24"/>
        </w:rPr>
        <w:t xml:space="preserve"> </w:t>
      </w:r>
      <w:r>
        <w:rPr>
          <w:rFonts w:ascii="Arial" w:eastAsia="Arial" w:hAnsi="Arial" w:cs="Arial"/>
          <w:sz w:val="24"/>
          <w:szCs w:val="24"/>
        </w:rPr>
        <w:t>se</w:t>
      </w:r>
      <w:r>
        <w:rPr>
          <w:rFonts w:ascii="Arial" w:eastAsia="Arial" w:hAnsi="Arial" w:cs="Arial"/>
          <w:spacing w:val="60"/>
          <w:sz w:val="24"/>
          <w:szCs w:val="24"/>
        </w:rPr>
        <w:t xml:space="preserve"> </w:t>
      </w:r>
      <w:r>
        <w:rPr>
          <w:rFonts w:ascii="Arial" w:eastAsia="Arial" w:hAnsi="Arial" w:cs="Arial"/>
          <w:sz w:val="24"/>
          <w:szCs w:val="24"/>
        </w:rPr>
        <w:t>derogó</w:t>
      </w:r>
      <w:r>
        <w:rPr>
          <w:rFonts w:ascii="Arial" w:eastAsia="Arial" w:hAnsi="Arial" w:cs="Arial"/>
          <w:spacing w:val="60"/>
          <w:sz w:val="24"/>
          <w:szCs w:val="24"/>
        </w:rPr>
        <w:t xml:space="preserve"> </w:t>
      </w:r>
      <w:r>
        <w:rPr>
          <w:rFonts w:ascii="Arial" w:eastAsia="Arial" w:hAnsi="Arial" w:cs="Arial"/>
          <w:sz w:val="24"/>
          <w:szCs w:val="24"/>
        </w:rPr>
        <w:t>su</w:t>
      </w:r>
      <w:r>
        <w:rPr>
          <w:rFonts w:ascii="Arial" w:eastAsia="Arial" w:hAnsi="Arial" w:cs="Arial"/>
          <w:spacing w:val="60"/>
          <w:sz w:val="24"/>
          <w:szCs w:val="24"/>
        </w:rPr>
        <w:t xml:space="preserve"> </w:t>
      </w:r>
      <w:r>
        <w:rPr>
          <w:rFonts w:ascii="Arial" w:eastAsia="Arial" w:hAnsi="Arial" w:cs="Arial"/>
          <w:sz w:val="24"/>
          <w:szCs w:val="24"/>
        </w:rPr>
        <w:t>apartado</w:t>
      </w:r>
      <w:r>
        <w:rPr>
          <w:rFonts w:ascii="Arial" w:eastAsia="Arial" w:hAnsi="Arial" w:cs="Arial"/>
          <w:spacing w:val="60"/>
          <w:sz w:val="24"/>
          <w:szCs w:val="24"/>
        </w:rPr>
        <w:t xml:space="preserve"> </w:t>
      </w:r>
      <w:r>
        <w:rPr>
          <w:rFonts w:ascii="Arial" w:eastAsia="Arial" w:hAnsi="Arial" w:cs="Arial"/>
          <w:sz w:val="24"/>
          <w:szCs w:val="24"/>
        </w:rPr>
        <w:t>3,</w:t>
      </w:r>
      <w:r>
        <w:rPr>
          <w:rFonts w:ascii="Arial" w:eastAsia="Arial" w:hAnsi="Arial" w:cs="Arial"/>
          <w:spacing w:val="60"/>
          <w:sz w:val="24"/>
          <w:szCs w:val="24"/>
        </w:rPr>
        <w:t xml:space="preserve"> </w:t>
      </w:r>
      <w:r>
        <w:rPr>
          <w:rFonts w:ascii="Arial" w:eastAsia="Arial" w:hAnsi="Arial" w:cs="Arial"/>
          <w:sz w:val="24"/>
          <w:szCs w:val="24"/>
        </w:rPr>
        <w:t>y</w:t>
      </w:r>
      <w:r>
        <w:rPr>
          <w:rFonts w:ascii="Arial" w:eastAsia="Arial" w:hAnsi="Arial" w:cs="Arial"/>
          <w:spacing w:val="60"/>
          <w:sz w:val="24"/>
          <w:szCs w:val="24"/>
        </w:rPr>
        <w:t xml:space="preserve"> </w:t>
      </w:r>
      <w:r>
        <w:rPr>
          <w:rFonts w:ascii="Arial" w:eastAsia="Arial" w:hAnsi="Arial" w:cs="Arial"/>
          <w:sz w:val="24"/>
          <w:szCs w:val="24"/>
        </w:rPr>
        <w:t>se</w:t>
      </w:r>
      <w:r>
        <w:rPr>
          <w:rFonts w:ascii="Arial" w:eastAsia="Arial" w:hAnsi="Arial" w:cs="Arial"/>
          <w:spacing w:val="60"/>
          <w:sz w:val="24"/>
          <w:szCs w:val="24"/>
        </w:rPr>
        <w:t xml:space="preserve"> </w:t>
      </w:r>
      <w:r>
        <w:rPr>
          <w:rFonts w:ascii="Arial" w:eastAsia="Arial" w:hAnsi="Arial" w:cs="Arial"/>
          <w:sz w:val="24"/>
          <w:szCs w:val="24"/>
        </w:rPr>
        <w:t>aprobaron</w:t>
      </w:r>
      <w:r>
        <w:rPr>
          <w:rFonts w:ascii="Arial" w:eastAsia="Arial" w:hAnsi="Arial" w:cs="Arial"/>
          <w:spacing w:val="60"/>
          <w:sz w:val="24"/>
          <w:szCs w:val="24"/>
        </w:rPr>
        <w:t xml:space="preserve"> </w:t>
      </w:r>
      <w:r>
        <w:rPr>
          <w:rFonts w:ascii="Arial" w:eastAsia="Arial" w:hAnsi="Arial" w:cs="Arial"/>
          <w:sz w:val="24"/>
          <w:szCs w:val="24"/>
        </w:rPr>
        <w:t>las</w:t>
      </w:r>
      <w:r>
        <w:rPr>
          <w:rFonts w:ascii="Arial" w:eastAsia="Arial" w:hAnsi="Arial" w:cs="Arial"/>
          <w:spacing w:val="60"/>
          <w:sz w:val="24"/>
          <w:szCs w:val="24"/>
        </w:rPr>
        <w:t xml:space="preserve"> </w:t>
      </w:r>
      <w:r>
        <w:rPr>
          <w:rFonts w:ascii="Arial" w:eastAsia="Arial" w:hAnsi="Arial" w:cs="Arial"/>
          <w:sz w:val="24"/>
          <w:szCs w:val="24"/>
        </w:rPr>
        <w:t>reformas</w:t>
      </w:r>
      <w:r>
        <w:rPr>
          <w:rFonts w:ascii="Arial" w:eastAsia="Arial" w:hAnsi="Arial" w:cs="Arial"/>
          <w:spacing w:val="60"/>
          <w:sz w:val="24"/>
          <w:szCs w:val="24"/>
        </w:rPr>
        <w:t xml:space="preserve"> </w:t>
      </w:r>
      <w:r>
        <w:rPr>
          <w:rFonts w:ascii="Arial" w:eastAsia="Arial" w:hAnsi="Arial" w:cs="Arial"/>
          <w:sz w:val="24"/>
          <w:szCs w:val="24"/>
        </w:rPr>
        <w:t>al apartado 7, así mismo, se adicionaron nuevos apartados numerados como 8 y 9.</w:t>
      </w:r>
    </w:p>
    <w:p w:rsidR="00E14A65" w:rsidRDefault="00E14A65">
      <w:pPr>
        <w:spacing w:before="9" w:line="280" w:lineRule="exact"/>
        <w:rPr>
          <w:sz w:val="28"/>
          <w:szCs w:val="28"/>
        </w:rPr>
      </w:pPr>
    </w:p>
    <w:p w:rsidR="00E14A65" w:rsidRDefault="001B2942">
      <w:pPr>
        <w:ind w:left="461"/>
        <w:rPr>
          <w:rFonts w:ascii="Arial" w:eastAsia="Arial" w:hAnsi="Arial" w:cs="Arial"/>
          <w:sz w:val="24"/>
          <w:szCs w:val="24"/>
        </w:rPr>
      </w:pPr>
      <w:r>
        <w:rPr>
          <w:w w:val="131"/>
          <w:sz w:val="24"/>
          <w:szCs w:val="24"/>
        </w:rPr>
        <w:t xml:space="preserve">•  </w:t>
      </w:r>
      <w:r>
        <w:rPr>
          <w:spacing w:val="2"/>
          <w:w w:val="131"/>
          <w:sz w:val="24"/>
          <w:szCs w:val="24"/>
        </w:rPr>
        <w:t xml:space="preserve"> </w:t>
      </w:r>
      <w:r>
        <w:rPr>
          <w:rFonts w:ascii="Arial" w:eastAsia="Arial" w:hAnsi="Arial" w:cs="Arial"/>
          <w:sz w:val="24"/>
          <w:szCs w:val="24"/>
        </w:rPr>
        <w:t xml:space="preserve">Del artículo </w:t>
      </w:r>
      <w:r>
        <w:rPr>
          <w:rFonts w:ascii="Arial" w:eastAsia="Arial" w:hAnsi="Arial" w:cs="Arial"/>
          <w:b/>
          <w:sz w:val="24"/>
          <w:szCs w:val="24"/>
        </w:rPr>
        <w:t>2.03.11</w:t>
      </w:r>
      <w:r>
        <w:rPr>
          <w:rFonts w:ascii="Arial" w:eastAsia="Arial" w:hAnsi="Arial" w:cs="Arial"/>
          <w:sz w:val="24"/>
          <w:szCs w:val="24"/>
        </w:rPr>
        <w:t>; se deroga la parte última de la redacción del último párrafo.</w:t>
      </w:r>
    </w:p>
    <w:p w:rsidR="00E14A65" w:rsidRDefault="00E14A65">
      <w:pPr>
        <w:spacing w:before="9" w:line="280" w:lineRule="exact"/>
        <w:rPr>
          <w:sz w:val="28"/>
          <w:szCs w:val="28"/>
        </w:rPr>
      </w:pPr>
    </w:p>
    <w:p w:rsidR="00E14A65" w:rsidRDefault="001B2942">
      <w:pPr>
        <w:tabs>
          <w:tab w:val="left" w:pos="800"/>
        </w:tabs>
        <w:ind w:left="821" w:right="70" w:hanging="360"/>
        <w:jc w:val="both"/>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 xml:space="preserve">Del </w:t>
      </w:r>
      <w:r>
        <w:rPr>
          <w:rFonts w:ascii="Arial" w:eastAsia="Arial" w:hAnsi="Arial" w:cs="Arial"/>
          <w:spacing w:val="10"/>
          <w:sz w:val="24"/>
          <w:szCs w:val="24"/>
        </w:rPr>
        <w:t xml:space="preserve"> </w:t>
      </w:r>
      <w:r>
        <w:rPr>
          <w:rFonts w:ascii="Arial" w:eastAsia="Arial" w:hAnsi="Arial" w:cs="Arial"/>
          <w:sz w:val="24"/>
          <w:szCs w:val="24"/>
        </w:rPr>
        <w:t xml:space="preserve">artículo </w:t>
      </w:r>
      <w:r>
        <w:rPr>
          <w:rFonts w:ascii="Arial" w:eastAsia="Arial" w:hAnsi="Arial" w:cs="Arial"/>
          <w:spacing w:val="10"/>
          <w:sz w:val="24"/>
          <w:szCs w:val="24"/>
        </w:rPr>
        <w:t xml:space="preserve"> </w:t>
      </w:r>
      <w:r>
        <w:rPr>
          <w:rFonts w:ascii="Arial" w:eastAsia="Arial" w:hAnsi="Arial" w:cs="Arial"/>
          <w:b/>
          <w:sz w:val="24"/>
          <w:szCs w:val="24"/>
        </w:rPr>
        <w:t>2.04.01</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 xml:space="preserve">se </w:t>
      </w:r>
      <w:r>
        <w:rPr>
          <w:rFonts w:ascii="Arial" w:eastAsia="Arial" w:hAnsi="Arial" w:cs="Arial"/>
          <w:spacing w:val="10"/>
          <w:sz w:val="24"/>
          <w:szCs w:val="24"/>
        </w:rPr>
        <w:t xml:space="preserve"> </w:t>
      </w:r>
      <w:r>
        <w:rPr>
          <w:rFonts w:ascii="Arial" w:eastAsia="Arial" w:hAnsi="Arial" w:cs="Arial"/>
          <w:sz w:val="24"/>
          <w:szCs w:val="24"/>
        </w:rPr>
        <w:t xml:space="preserve">deroga </w:t>
      </w:r>
      <w:r>
        <w:rPr>
          <w:rFonts w:ascii="Arial" w:eastAsia="Arial" w:hAnsi="Arial" w:cs="Arial"/>
          <w:spacing w:val="10"/>
          <w:sz w:val="24"/>
          <w:szCs w:val="24"/>
        </w:rPr>
        <w:t xml:space="preserve"> </w:t>
      </w:r>
      <w:r>
        <w:rPr>
          <w:rFonts w:ascii="Arial" w:eastAsia="Arial" w:hAnsi="Arial" w:cs="Arial"/>
          <w:sz w:val="24"/>
          <w:szCs w:val="24"/>
        </w:rPr>
        <w:t xml:space="preserve">del </w:t>
      </w:r>
      <w:r>
        <w:rPr>
          <w:rFonts w:ascii="Arial" w:eastAsia="Arial" w:hAnsi="Arial" w:cs="Arial"/>
          <w:spacing w:val="10"/>
          <w:sz w:val="24"/>
          <w:szCs w:val="24"/>
        </w:rPr>
        <w:t xml:space="preserve"> </w:t>
      </w:r>
      <w:r>
        <w:rPr>
          <w:rFonts w:ascii="Arial" w:eastAsia="Arial" w:hAnsi="Arial" w:cs="Arial"/>
          <w:sz w:val="24"/>
          <w:szCs w:val="24"/>
        </w:rPr>
        <w:t xml:space="preserve">apartado </w:t>
      </w:r>
      <w:r>
        <w:rPr>
          <w:rFonts w:ascii="Arial" w:eastAsia="Arial" w:hAnsi="Arial" w:cs="Arial"/>
          <w:spacing w:val="10"/>
          <w:sz w:val="24"/>
          <w:szCs w:val="24"/>
        </w:rPr>
        <w:t xml:space="preserve"> </w:t>
      </w:r>
      <w:r>
        <w:rPr>
          <w:rFonts w:ascii="Arial" w:eastAsia="Arial" w:hAnsi="Arial" w:cs="Arial"/>
          <w:sz w:val="24"/>
          <w:szCs w:val="24"/>
        </w:rPr>
        <w:t xml:space="preserve">número </w:t>
      </w:r>
      <w:r>
        <w:rPr>
          <w:rFonts w:ascii="Arial" w:eastAsia="Arial" w:hAnsi="Arial" w:cs="Arial"/>
          <w:spacing w:val="10"/>
          <w:sz w:val="24"/>
          <w:szCs w:val="24"/>
        </w:rPr>
        <w:t xml:space="preserve"> </w:t>
      </w:r>
      <w:r>
        <w:rPr>
          <w:rFonts w:ascii="Arial" w:eastAsia="Arial" w:hAnsi="Arial" w:cs="Arial"/>
          <w:sz w:val="24"/>
          <w:szCs w:val="24"/>
        </w:rPr>
        <w:t xml:space="preserve">1, </w:t>
      </w:r>
      <w:r>
        <w:rPr>
          <w:rFonts w:ascii="Arial" w:eastAsia="Arial" w:hAnsi="Arial" w:cs="Arial"/>
          <w:spacing w:val="10"/>
          <w:sz w:val="24"/>
          <w:szCs w:val="24"/>
        </w:rPr>
        <w:t xml:space="preserve"> </w:t>
      </w:r>
      <w:r>
        <w:rPr>
          <w:rFonts w:ascii="Arial" w:eastAsia="Arial" w:hAnsi="Arial" w:cs="Arial"/>
          <w:sz w:val="24"/>
          <w:szCs w:val="24"/>
        </w:rPr>
        <w:t xml:space="preserve">la </w:t>
      </w:r>
      <w:r>
        <w:rPr>
          <w:rFonts w:ascii="Arial" w:eastAsia="Arial" w:hAnsi="Arial" w:cs="Arial"/>
          <w:spacing w:val="10"/>
          <w:sz w:val="24"/>
          <w:szCs w:val="24"/>
        </w:rPr>
        <w:t xml:space="preserve"> </w:t>
      </w:r>
      <w:r>
        <w:rPr>
          <w:rFonts w:ascii="Arial" w:eastAsia="Arial" w:hAnsi="Arial" w:cs="Arial"/>
          <w:sz w:val="24"/>
          <w:szCs w:val="24"/>
        </w:rPr>
        <w:t xml:space="preserve">última </w:t>
      </w:r>
      <w:r>
        <w:rPr>
          <w:rFonts w:ascii="Arial" w:eastAsia="Arial" w:hAnsi="Arial" w:cs="Arial"/>
          <w:spacing w:val="10"/>
          <w:sz w:val="24"/>
          <w:szCs w:val="24"/>
        </w:rPr>
        <w:t xml:space="preserve"> </w:t>
      </w:r>
      <w:r>
        <w:rPr>
          <w:rFonts w:ascii="Arial" w:eastAsia="Arial" w:hAnsi="Arial" w:cs="Arial"/>
          <w:sz w:val="24"/>
          <w:szCs w:val="24"/>
        </w:rPr>
        <w:t xml:space="preserve">parte </w:t>
      </w:r>
      <w:r>
        <w:rPr>
          <w:rFonts w:ascii="Arial" w:eastAsia="Arial" w:hAnsi="Arial" w:cs="Arial"/>
          <w:spacing w:val="10"/>
          <w:sz w:val="24"/>
          <w:szCs w:val="24"/>
        </w:rPr>
        <w:t xml:space="preserve"> </w:t>
      </w:r>
      <w:r>
        <w:rPr>
          <w:rFonts w:ascii="Arial" w:eastAsia="Arial" w:hAnsi="Arial" w:cs="Arial"/>
          <w:sz w:val="24"/>
          <w:szCs w:val="24"/>
        </w:rPr>
        <w:t xml:space="preserve">de </w:t>
      </w:r>
      <w:r>
        <w:rPr>
          <w:rFonts w:ascii="Arial" w:eastAsia="Arial" w:hAnsi="Arial" w:cs="Arial"/>
          <w:spacing w:val="10"/>
          <w:sz w:val="24"/>
          <w:szCs w:val="24"/>
        </w:rPr>
        <w:t xml:space="preserve"> </w:t>
      </w:r>
      <w:r>
        <w:rPr>
          <w:rFonts w:ascii="Arial" w:eastAsia="Arial" w:hAnsi="Arial" w:cs="Arial"/>
          <w:sz w:val="24"/>
          <w:szCs w:val="24"/>
        </w:rPr>
        <w:t>la redacción.</w:t>
      </w:r>
    </w:p>
    <w:p w:rsidR="00E14A65" w:rsidRDefault="00E14A65">
      <w:pPr>
        <w:spacing w:before="9" w:line="280" w:lineRule="exact"/>
        <w:rPr>
          <w:sz w:val="28"/>
          <w:szCs w:val="28"/>
        </w:rPr>
      </w:pPr>
    </w:p>
    <w:p w:rsidR="00E14A65" w:rsidRDefault="001B2942">
      <w:pPr>
        <w:tabs>
          <w:tab w:val="left" w:pos="800"/>
        </w:tabs>
        <w:ind w:left="821" w:right="70" w:hanging="360"/>
        <w:jc w:val="both"/>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 xml:space="preserve">Del </w:t>
      </w:r>
      <w:r>
        <w:rPr>
          <w:rFonts w:ascii="Arial" w:eastAsia="Arial" w:hAnsi="Arial" w:cs="Arial"/>
          <w:spacing w:val="11"/>
          <w:sz w:val="24"/>
          <w:szCs w:val="24"/>
        </w:rPr>
        <w:t xml:space="preserve"> </w:t>
      </w:r>
      <w:r>
        <w:rPr>
          <w:rFonts w:ascii="Arial" w:eastAsia="Arial" w:hAnsi="Arial" w:cs="Arial"/>
          <w:sz w:val="24"/>
          <w:szCs w:val="24"/>
        </w:rPr>
        <w:t xml:space="preserve">artículo </w:t>
      </w:r>
      <w:r>
        <w:rPr>
          <w:rFonts w:ascii="Arial" w:eastAsia="Arial" w:hAnsi="Arial" w:cs="Arial"/>
          <w:spacing w:val="11"/>
          <w:sz w:val="24"/>
          <w:szCs w:val="24"/>
        </w:rPr>
        <w:t xml:space="preserve"> </w:t>
      </w:r>
      <w:r>
        <w:rPr>
          <w:rFonts w:ascii="Arial" w:eastAsia="Arial" w:hAnsi="Arial" w:cs="Arial"/>
          <w:b/>
          <w:sz w:val="24"/>
          <w:szCs w:val="24"/>
        </w:rPr>
        <w:t>3.01.06</w:t>
      </w:r>
      <w:r>
        <w:rPr>
          <w:rFonts w:ascii="Arial" w:eastAsia="Arial" w:hAnsi="Arial" w:cs="Arial"/>
          <w:sz w:val="24"/>
          <w:szCs w:val="24"/>
        </w:rPr>
        <w:t xml:space="preserve">; </w:t>
      </w:r>
      <w:r>
        <w:rPr>
          <w:rFonts w:ascii="Arial" w:eastAsia="Arial" w:hAnsi="Arial" w:cs="Arial"/>
          <w:spacing w:val="11"/>
          <w:sz w:val="24"/>
          <w:szCs w:val="24"/>
        </w:rPr>
        <w:t xml:space="preserve"> </w:t>
      </w:r>
      <w:r>
        <w:rPr>
          <w:rFonts w:ascii="Arial" w:eastAsia="Arial" w:hAnsi="Arial" w:cs="Arial"/>
          <w:sz w:val="24"/>
          <w:szCs w:val="24"/>
        </w:rPr>
        <w:t xml:space="preserve">se </w:t>
      </w:r>
      <w:r>
        <w:rPr>
          <w:rFonts w:ascii="Arial" w:eastAsia="Arial" w:hAnsi="Arial" w:cs="Arial"/>
          <w:spacing w:val="11"/>
          <w:sz w:val="24"/>
          <w:szCs w:val="24"/>
        </w:rPr>
        <w:t xml:space="preserve"> </w:t>
      </w:r>
      <w:r>
        <w:rPr>
          <w:rFonts w:ascii="Arial" w:eastAsia="Arial" w:hAnsi="Arial" w:cs="Arial"/>
          <w:sz w:val="24"/>
          <w:szCs w:val="24"/>
        </w:rPr>
        <w:t xml:space="preserve">adicionó </w:t>
      </w:r>
      <w:r>
        <w:rPr>
          <w:rFonts w:ascii="Arial" w:eastAsia="Arial" w:hAnsi="Arial" w:cs="Arial"/>
          <w:spacing w:val="11"/>
          <w:sz w:val="24"/>
          <w:szCs w:val="24"/>
        </w:rPr>
        <w:t xml:space="preserve"> </w:t>
      </w:r>
      <w:r>
        <w:rPr>
          <w:rFonts w:ascii="Arial" w:eastAsia="Arial" w:hAnsi="Arial" w:cs="Arial"/>
          <w:sz w:val="24"/>
          <w:szCs w:val="24"/>
        </w:rPr>
        <w:t xml:space="preserve">al </w:t>
      </w:r>
      <w:r>
        <w:rPr>
          <w:rFonts w:ascii="Arial" w:eastAsia="Arial" w:hAnsi="Arial" w:cs="Arial"/>
          <w:spacing w:val="11"/>
          <w:sz w:val="24"/>
          <w:szCs w:val="24"/>
        </w:rPr>
        <w:t xml:space="preserve"> </w:t>
      </w:r>
      <w:r>
        <w:rPr>
          <w:rFonts w:ascii="Arial" w:eastAsia="Arial" w:hAnsi="Arial" w:cs="Arial"/>
          <w:sz w:val="24"/>
          <w:szCs w:val="24"/>
        </w:rPr>
        <w:t xml:space="preserve">párrafo </w:t>
      </w:r>
      <w:r>
        <w:rPr>
          <w:rFonts w:ascii="Arial" w:eastAsia="Arial" w:hAnsi="Arial" w:cs="Arial"/>
          <w:spacing w:val="11"/>
          <w:sz w:val="24"/>
          <w:szCs w:val="24"/>
        </w:rPr>
        <w:t xml:space="preserve"> </w:t>
      </w:r>
      <w:r>
        <w:rPr>
          <w:rFonts w:ascii="Arial" w:eastAsia="Arial" w:hAnsi="Arial" w:cs="Arial"/>
          <w:sz w:val="24"/>
          <w:szCs w:val="24"/>
        </w:rPr>
        <w:t xml:space="preserve">primero, </w:t>
      </w:r>
      <w:r>
        <w:rPr>
          <w:rFonts w:ascii="Arial" w:eastAsia="Arial" w:hAnsi="Arial" w:cs="Arial"/>
          <w:spacing w:val="11"/>
          <w:sz w:val="24"/>
          <w:szCs w:val="24"/>
        </w:rPr>
        <w:t xml:space="preserve"> </w:t>
      </w:r>
      <w:r>
        <w:rPr>
          <w:rFonts w:ascii="Arial" w:eastAsia="Arial" w:hAnsi="Arial" w:cs="Arial"/>
          <w:sz w:val="24"/>
          <w:szCs w:val="24"/>
        </w:rPr>
        <w:t xml:space="preserve">y </w:t>
      </w:r>
      <w:r>
        <w:rPr>
          <w:rFonts w:ascii="Arial" w:eastAsia="Arial" w:hAnsi="Arial" w:cs="Arial"/>
          <w:spacing w:val="11"/>
          <w:sz w:val="24"/>
          <w:szCs w:val="24"/>
        </w:rPr>
        <w:t xml:space="preserve"> </w:t>
      </w:r>
      <w:r>
        <w:rPr>
          <w:rFonts w:ascii="Arial" w:eastAsia="Arial" w:hAnsi="Arial" w:cs="Arial"/>
          <w:sz w:val="24"/>
          <w:szCs w:val="24"/>
        </w:rPr>
        <w:t xml:space="preserve">se </w:t>
      </w:r>
      <w:r>
        <w:rPr>
          <w:rFonts w:ascii="Arial" w:eastAsia="Arial" w:hAnsi="Arial" w:cs="Arial"/>
          <w:spacing w:val="11"/>
          <w:sz w:val="24"/>
          <w:szCs w:val="24"/>
        </w:rPr>
        <w:t xml:space="preserve"> </w:t>
      </w:r>
      <w:r>
        <w:rPr>
          <w:rFonts w:ascii="Arial" w:eastAsia="Arial" w:hAnsi="Arial" w:cs="Arial"/>
          <w:sz w:val="24"/>
          <w:szCs w:val="24"/>
        </w:rPr>
        <w:t xml:space="preserve">derogó </w:t>
      </w:r>
      <w:r>
        <w:rPr>
          <w:rFonts w:ascii="Arial" w:eastAsia="Arial" w:hAnsi="Arial" w:cs="Arial"/>
          <w:spacing w:val="11"/>
          <w:sz w:val="24"/>
          <w:szCs w:val="24"/>
        </w:rPr>
        <w:t xml:space="preserve"> </w:t>
      </w:r>
      <w:r>
        <w:rPr>
          <w:rFonts w:ascii="Arial" w:eastAsia="Arial" w:hAnsi="Arial" w:cs="Arial"/>
          <w:sz w:val="24"/>
          <w:szCs w:val="24"/>
        </w:rPr>
        <w:t xml:space="preserve">parte </w:t>
      </w:r>
      <w:r>
        <w:rPr>
          <w:rFonts w:ascii="Arial" w:eastAsia="Arial" w:hAnsi="Arial" w:cs="Arial"/>
          <w:spacing w:val="11"/>
          <w:sz w:val="24"/>
          <w:szCs w:val="24"/>
        </w:rPr>
        <w:t xml:space="preserve"> </w:t>
      </w:r>
      <w:r>
        <w:rPr>
          <w:rFonts w:ascii="Arial" w:eastAsia="Arial" w:hAnsi="Arial" w:cs="Arial"/>
          <w:sz w:val="24"/>
          <w:szCs w:val="24"/>
        </w:rPr>
        <w:t xml:space="preserve">de </w:t>
      </w:r>
      <w:r>
        <w:rPr>
          <w:rFonts w:ascii="Arial" w:eastAsia="Arial" w:hAnsi="Arial" w:cs="Arial"/>
          <w:spacing w:val="11"/>
          <w:sz w:val="24"/>
          <w:szCs w:val="24"/>
        </w:rPr>
        <w:t xml:space="preserve"> </w:t>
      </w:r>
      <w:r>
        <w:rPr>
          <w:rFonts w:ascii="Arial" w:eastAsia="Arial" w:hAnsi="Arial" w:cs="Arial"/>
          <w:sz w:val="24"/>
          <w:szCs w:val="24"/>
        </w:rPr>
        <w:t>la redacción del mismo, así mismo, se adiciono otra redacción; además se aprobó una adición más al apartado 1.</w:t>
      </w:r>
    </w:p>
    <w:p w:rsidR="00E14A65" w:rsidRDefault="00E14A65">
      <w:pPr>
        <w:spacing w:before="14" w:line="280" w:lineRule="exact"/>
        <w:rPr>
          <w:sz w:val="28"/>
          <w:szCs w:val="28"/>
        </w:rPr>
      </w:pPr>
    </w:p>
    <w:p w:rsidR="00E14A65" w:rsidRDefault="001B2942">
      <w:pPr>
        <w:tabs>
          <w:tab w:val="left" w:pos="800"/>
        </w:tabs>
        <w:spacing w:line="260" w:lineRule="exact"/>
        <w:ind w:left="821" w:right="70" w:hanging="360"/>
        <w:jc w:val="both"/>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Del</w:t>
      </w:r>
      <w:r>
        <w:rPr>
          <w:rFonts w:ascii="Arial" w:eastAsia="Arial" w:hAnsi="Arial" w:cs="Arial"/>
          <w:spacing w:val="24"/>
          <w:sz w:val="24"/>
          <w:szCs w:val="24"/>
        </w:rPr>
        <w:t xml:space="preserve"> </w:t>
      </w:r>
      <w:r>
        <w:rPr>
          <w:rFonts w:ascii="Arial" w:eastAsia="Arial" w:hAnsi="Arial" w:cs="Arial"/>
          <w:sz w:val="24"/>
          <w:szCs w:val="24"/>
        </w:rPr>
        <w:t>artículo</w:t>
      </w:r>
      <w:r>
        <w:rPr>
          <w:rFonts w:ascii="Arial" w:eastAsia="Arial" w:hAnsi="Arial" w:cs="Arial"/>
          <w:spacing w:val="24"/>
          <w:sz w:val="24"/>
          <w:szCs w:val="24"/>
        </w:rPr>
        <w:t xml:space="preserve"> </w:t>
      </w:r>
      <w:r>
        <w:rPr>
          <w:rFonts w:ascii="Arial" w:eastAsia="Arial" w:hAnsi="Arial" w:cs="Arial"/>
          <w:b/>
          <w:sz w:val="24"/>
          <w:szCs w:val="24"/>
        </w:rPr>
        <w:t>3.04.01</w:t>
      </w:r>
      <w:r>
        <w:rPr>
          <w:rFonts w:ascii="Arial" w:eastAsia="Arial" w:hAnsi="Arial" w:cs="Arial"/>
          <w:sz w:val="24"/>
          <w:szCs w:val="24"/>
        </w:rPr>
        <w:t>;</w:t>
      </w:r>
      <w:r>
        <w:rPr>
          <w:rFonts w:ascii="Arial" w:eastAsia="Arial" w:hAnsi="Arial" w:cs="Arial"/>
          <w:spacing w:val="24"/>
          <w:sz w:val="24"/>
          <w:szCs w:val="24"/>
        </w:rPr>
        <w:t xml:space="preserve"> </w:t>
      </w:r>
      <w:r>
        <w:rPr>
          <w:rFonts w:ascii="Arial" w:eastAsia="Arial" w:hAnsi="Arial" w:cs="Arial"/>
          <w:sz w:val="24"/>
          <w:szCs w:val="24"/>
        </w:rPr>
        <w:t>se</w:t>
      </w:r>
      <w:r>
        <w:rPr>
          <w:rFonts w:ascii="Arial" w:eastAsia="Arial" w:hAnsi="Arial" w:cs="Arial"/>
          <w:spacing w:val="24"/>
          <w:sz w:val="24"/>
          <w:szCs w:val="24"/>
        </w:rPr>
        <w:t xml:space="preserve"> </w:t>
      </w:r>
      <w:r>
        <w:rPr>
          <w:rFonts w:ascii="Arial" w:eastAsia="Arial" w:hAnsi="Arial" w:cs="Arial"/>
          <w:sz w:val="24"/>
          <w:szCs w:val="24"/>
        </w:rPr>
        <w:t>reformó</w:t>
      </w:r>
      <w:r>
        <w:rPr>
          <w:rFonts w:ascii="Arial" w:eastAsia="Arial" w:hAnsi="Arial" w:cs="Arial"/>
          <w:spacing w:val="24"/>
          <w:sz w:val="24"/>
          <w:szCs w:val="24"/>
        </w:rPr>
        <w:t xml:space="preserve"> </w:t>
      </w:r>
      <w:r>
        <w:rPr>
          <w:rFonts w:ascii="Arial" w:eastAsia="Arial" w:hAnsi="Arial" w:cs="Arial"/>
          <w:sz w:val="24"/>
          <w:szCs w:val="24"/>
        </w:rPr>
        <w:t>la</w:t>
      </w:r>
      <w:r>
        <w:rPr>
          <w:rFonts w:ascii="Arial" w:eastAsia="Arial" w:hAnsi="Arial" w:cs="Arial"/>
          <w:spacing w:val="24"/>
          <w:sz w:val="24"/>
          <w:szCs w:val="24"/>
        </w:rPr>
        <w:t xml:space="preserve"> </w:t>
      </w:r>
      <w:r>
        <w:rPr>
          <w:rFonts w:ascii="Arial" w:eastAsia="Arial" w:hAnsi="Arial" w:cs="Arial"/>
          <w:sz w:val="24"/>
          <w:szCs w:val="24"/>
        </w:rPr>
        <w:t>redacción</w:t>
      </w:r>
      <w:r>
        <w:rPr>
          <w:rFonts w:ascii="Arial" w:eastAsia="Arial" w:hAnsi="Arial" w:cs="Arial"/>
          <w:spacing w:val="24"/>
          <w:sz w:val="24"/>
          <w:szCs w:val="24"/>
        </w:rPr>
        <w:t xml:space="preserve"> </w:t>
      </w:r>
      <w:r>
        <w:rPr>
          <w:rFonts w:ascii="Arial" w:eastAsia="Arial" w:hAnsi="Arial" w:cs="Arial"/>
          <w:sz w:val="24"/>
          <w:szCs w:val="24"/>
        </w:rPr>
        <w:t>del</w:t>
      </w:r>
      <w:r>
        <w:rPr>
          <w:rFonts w:ascii="Arial" w:eastAsia="Arial" w:hAnsi="Arial" w:cs="Arial"/>
          <w:spacing w:val="24"/>
          <w:sz w:val="24"/>
          <w:szCs w:val="24"/>
        </w:rPr>
        <w:t xml:space="preserve"> </w:t>
      </w:r>
      <w:r>
        <w:rPr>
          <w:rFonts w:ascii="Arial" w:eastAsia="Arial" w:hAnsi="Arial" w:cs="Arial"/>
          <w:sz w:val="24"/>
          <w:szCs w:val="24"/>
        </w:rPr>
        <w:t>primer</w:t>
      </w:r>
      <w:r>
        <w:rPr>
          <w:rFonts w:ascii="Arial" w:eastAsia="Arial" w:hAnsi="Arial" w:cs="Arial"/>
          <w:spacing w:val="24"/>
          <w:sz w:val="24"/>
          <w:szCs w:val="24"/>
        </w:rPr>
        <w:t xml:space="preserve"> </w:t>
      </w:r>
      <w:r>
        <w:rPr>
          <w:rFonts w:ascii="Arial" w:eastAsia="Arial" w:hAnsi="Arial" w:cs="Arial"/>
          <w:sz w:val="24"/>
          <w:szCs w:val="24"/>
        </w:rPr>
        <w:t>párrafo,</w:t>
      </w:r>
      <w:r>
        <w:rPr>
          <w:rFonts w:ascii="Arial" w:eastAsia="Arial" w:hAnsi="Arial" w:cs="Arial"/>
          <w:spacing w:val="24"/>
          <w:sz w:val="24"/>
          <w:szCs w:val="24"/>
        </w:rPr>
        <w:t xml:space="preserve"> </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z w:val="24"/>
          <w:szCs w:val="24"/>
        </w:rPr>
        <w:t>del</w:t>
      </w:r>
      <w:r>
        <w:rPr>
          <w:rFonts w:ascii="Arial" w:eastAsia="Arial" w:hAnsi="Arial" w:cs="Arial"/>
          <w:spacing w:val="24"/>
          <w:sz w:val="24"/>
          <w:szCs w:val="24"/>
        </w:rPr>
        <w:t xml:space="preserve"> </w:t>
      </w:r>
      <w:r>
        <w:rPr>
          <w:rFonts w:ascii="Arial" w:eastAsia="Arial" w:hAnsi="Arial" w:cs="Arial"/>
          <w:sz w:val="24"/>
          <w:szCs w:val="24"/>
        </w:rPr>
        <w:t>apartado</w:t>
      </w:r>
      <w:r>
        <w:rPr>
          <w:rFonts w:ascii="Arial" w:eastAsia="Arial" w:hAnsi="Arial" w:cs="Arial"/>
          <w:spacing w:val="24"/>
          <w:sz w:val="24"/>
          <w:szCs w:val="24"/>
        </w:rPr>
        <w:t xml:space="preserve"> </w:t>
      </w:r>
      <w:r>
        <w:rPr>
          <w:rFonts w:ascii="Arial" w:eastAsia="Arial" w:hAnsi="Arial" w:cs="Arial"/>
          <w:sz w:val="24"/>
          <w:szCs w:val="24"/>
        </w:rPr>
        <w:t>10 del mismo.</w:t>
      </w:r>
    </w:p>
    <w:p w:rsidR="00E14A65" w:rsidRDefault="00E14A65">
      <w:pPr>
        <w:spacing w:before="6" w:line="280" w:lineRule="exact"/>
        <w:rPr>
          <w:sz w:val="28"/>
          <w:szCs w:val="28"/>
        </w:rPr>
      </w:pPr>
    </w:p>
    <w:p w:rsidR="00E14A65" w:rsidRDefault="001B2942">
      <w:pPr>
        <w:tabs>
          <w:tab w:val="left" w:pos="800"/>
        </w:tabs>
        <w:ind w:left="821" w:right="70" w:hanging="360"/>
        <w:jc w:val="both"/>
        <w:rPr>
          <w:rFonts w:ascii="Arial" w:eastAsia="Arial" w:hAnsi="Arial" w:cs="Arial"/>
          <w:sz w:val="24"/>
          <w:szCs w:val="24"/>
        </w:rPr>
      </w:pPr>
      <w:r>
        <w:rPr>
          <w:w w:val="131"/>
          <w:sz w:val="24"/>
          <w:szCs w:val="24"/>
        </w:rPr>
        <w:t>•</w:t>
      </w:r>
      <w:r>
        <w:rPr>
          <w:sz w:val="24"/>
          <w:szCs w:val="24"/>
        </w:rPr>
        <w:tab/>
      </w:r>
      <w:r>
        <w:rPr>
          <w:rFonts w:ascii="Arial" w:eastAsia="Arial" w:hAnsi="Arial" w:cs="Arial"/>
          <w:sz w:val="24"/>
          <w:szCs w:val="24"/>
        </w:rPr>
        <w:t xml:space="preserve">Del </w:t>
      </w:r>
      <w:r>
        <w:rPr>
          <w:rFonts w:ascii="Arial" w:eastAsia="Arial" w:hAnsi="Arial" w:cs="Arial"/>
          <w:spacing w:val="13"/>
          <w:sz w:val="24"/>
          <w:szCs w:val="24"/>
        </w:rPr>
        <w:t xml:space="preserve"> </w:t>
      </w:r>
      <w:r>
        <w:rPr>
          <w:rFonts w:ascii="Arial" w:eastAsia="Arial" w:hAnsi="Arial" w:cs="Arial"/>
          <w:sz w:val="24"/>
          <w:szCs w:val="24"/>
        </w:rPr>
        <w:t xml:space="preserve">artículo </w:t>
      </w:r>
      <w:r>
        <w:rPr>
          <w:rFonts w:ascii="Arial" w:eastAsia="Arial" w:hAnsi="Arial" w:cs="Arial"/>
          <w:spacing w:val="13"/>
          <w:sz w:val="24"/>
          <w:szCs w:val="24"/>
        </w:rPr>
        <w:t xml:space="preserve"> </w:t>
      </w:r>
      <w:r>
        <w:rPr>
          <w:rFonts w:ascii="Arial" w:eastAsia="Arial" w:hAnsi="Arial" w:cs="Arial"/>
          <w:b/>
          <w:sz w:val="24"/>
          <w:szCs w:val="24"/>
        </w:rPr>
        <w:t>3.04.17</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sz w:val="24"/>
          <w:szCs w:val="24"/>
        </w:rPr>
        <w:t xml:space="preserve">se </w:t>
      </w:r>
      <w:r>
        <w:rPr>
          <w:rFonts w:ascii="Arial" w:eastAsia="Arial" w:hAnsi="Arial" w:cs="Arial"/>
          <w:spacing w:val="13"/>
          <w:sz w:val="24"/>
          <w:szCs w:val="24"/>
        </w:rPr>
        <w:t xml:space="preserve"> </w:t>
      </w:r>
      <w:r>
        <w:rPr>
          <w:rFonts w:ascii="Arial" w:eastAsia="Arial" w:hAnsi="Arial" w:cs="Arial"/>
          <w:sz w:val="24"/>
          <w:szCs w:val="24"/>
        </w:rPr>
        <w:t xml:space="preserve">reformó </w:t>
      </w:r>
      <w:r>
        <w:rPr>
          <w:rFonts w:ascii="Arial" w:eastAsia="Arial" w:hAnsi="Arial" w:cs="Arial"/>
          <w:spacing w:val="13"/>
          <w:sz w:val="24"/>
          <w:szCs w:val="24"/>
        </w:rPr>
        <w:t xml:space="preserve"> </w:t>
      </w:r>
      <w:r>
        <w:rPr>
          <w:rFonts w:ascii="Arial" w:eastAsia="Arial" w:hAnsi="Arial" w:cs="Arial"/>
          <w:sz w:val="24"/>
          <w:szCs w:val="24"/>
        </w:rPr>
        <w:t xml:space="preserve">el </w:t>
      </w:r>
      <w:r>
        <w:rPr>
          <w:rFonts w:ascii="Arial" w:eastAsia="Arial" w:hAnsi="Arial" w:cs="Arial"/>
          <w:spacing w:val="13"/>
          <w:sz w:val="24"/>
          <w:szCs w:val="24"/>
        </w:rPr>
        <w:t xml:space="preserve"> </w:t>
      </w:r>
      <w:r>
        <w:rPr>
          <w:rFonts w:ascii="Arial" w:eastAsia="Arial" w:hAnsi="Arial" w:cs="Arial"/>
          <w:sz w:val="24"/>
          <w:szCs w:val="24"/>
        </w:rPr>
        <w:t xml:space="preserve">primer </w:t>
      </w:r>
      <w:r>
        <w:rPr>
          <w:rFonts w:ascii="Arial" w:eastAsia="Arial" w:hAnsi="Arial" w:cs="Arial"/>
          <w:spacing w:val="13"/>
          <w:sz w:val="24"/>
          <w:szCs w:val="24"/>
        </w:rPr>
        <w:t xml:space="preserve"> </w:t>
      </w:r>
      <w:r>
        <w:rPr>
          <w:rFonts w:ascii="Arial" w:eastAsia="Arial" w:hAnsi="Arial" w:cs="Arial"/>
          <w:sz w:val="24"/>
          <w:szCs w:val="24"/>
        </w:rPr>
        <w:t xml:space="preserve">apartado </w:t>
      </w:r>
      <w:r>
        <w:rPr>
          <w:rFonts w:ascii="Arial" w:eastAsia="Arial" w:hAnsi="Arial" w:cs="Arial"/>
          <w:spacing w:val="13"/>
          <w:sz w:val="24"/>
          <w:szCs w:val="24"/>
        </w:rPr>
        <w:t xml:space="preserve"> </w:t>
      </w:r>
      <w:r>
        <w:rPr>
          <w:rFonts w:ascii="Arial" w:eastAsia="Arial" w:hAnsi="Arial" w:cs="Arial"/>
          <w:sz w:val="24"/>
          <w:szCs w:val="24"/>
        </w:rPr>
        <w:t xml:space="preserve">relativo </w:t>
      </w:r>
      <w:r>
        <w:rPr>
          <w:rFonts w:ascii="Arial" w:eastAsia="Arial" w:hAnsi="Arial" w:cs="Arial"/>
          <w:spacing w:val="13"/>
          <w:sz w:val="24"/>
          <w:szCs w:val="24"/>
        </w:rPr>
        <w:t xml:space="preserve"> </w:t>
      </w:r>
      <w:r>
        <w:rPr>
          <w:rFonts w:ascii="Arial" w:eastAsia="Arial" w:hAnsi="Arial" w:cs="Arial"/>
          <w:sz w:val="24"/>
          <w:szCs w:val="24"/>
        </w:rPr>
        <w:t xml:space="preserve">a </w:t>
      </w:r>
      <w:r>
        <w:rPr>
          <w:rFonts w:ascii="Arial" w:eastAsia="Arial" w:hAnsi="Arial" w:cs="Arial"/>
          <w:spacing w:val="13"/>
          <w:sz w:val="24"/>
          <w:szCs w:val="24"/>
        </w:rPr>
        <w:t xml:space="preserve"> </w:t>
      </w:r>
      <w:r>
        <w:rPr>
          <w:rFonts w:ascii="Arial" w:eastAsia="Arial" w:hAnsi="Arial" w:cs="Arial"/>
          <w:sz w:val="24"/>
          <w:szCs w:val="24"/>
        </w:rPr>
        <w:t xml:space="preserve">las </w:t>
      </w:r>
      <w:r>
        <w:rPr>
          <w:rFonts w:ascii="Arial" w:eastAsia="Arial" w:hAnsi="Arial" w:cs="Arial"/>
          <w:spacing w:val="13"/>
          <w:sz w:val="24"/>
          <w:szCs w:val="24"/>
        </w:rPr>
        <w:t xml:space="preserve"> </w:t>
      </w:r>
      <w:r>
        <w:rPr>
          <w:rFonts w:ascii="Arial" w:eastAsia="Arial" w:hAnsi="Arial" w:cs="Arial"/>
          <w:sz w:val="24"/>
          <w:szCs w:val="24"/>
        </w:rPr>
        <w:t xml:space="preserve">Áreas </w:t>
      </w:r>
      <w:r>
        <w:rPr>
          <w:rFonts w:ascii="Arial" w:eastAsia="Arial" w:hAnsi="Arial" w:cs="Arial"/>
          <w:spacing w:val="13"/>
          <w:sz w:val="24"/>
          <w:szCs w:val="24"/>
        </w:rPr>
        <w:t xml:space="preserve"> </w:t>
      </w:r>
      <w:r>
        <w:rPr>
          <w:rFonts w:ascii="Arial" w:eastAsia="Arial" w:hAnsi="Arial" w:cs="Arial"/>
          <w:sz w:val="24"/>
          <w:szCs w:val="24"/>
        </w:rPr>
        <w:t>para donación, y se derogaron las cuatro secciones plasmadas en tal apartado.</w:t>
      </w:r>
    </w:p>
    <w:p w:rsidR="00E14A65" w:rsidRDefault="00E14A65">
      <w:pPr>
        <w:spacing w:line="200" w:lineRule="exact"/>
      </w:pPr>
    </w:p>
    <w:p w:rsidR="00E14A65" w:rsidRDefault="00E14A65">
      <w:pPr>
        <w:spacing w:line="200" w:lineRule="exact"/>
      </w:pPr>
    </w:p>
    <w:p w:rsidR="00E14A65" w:rsidRDefault="00E14A65">
      <w:pPr>
        <w:spacing w:line="200" w:lineRule="exact"/>
      </w:pPr>
    </w:p>
    <w:p w:rsidR="00E14A65" w:rsidRDefault="00E14A65">
      <w:pPr>
        <w:spacing w:before="7" w:line="220" w:lineRule="exact"/>
        <w:rPr>
          <w:sz w:val="22"/>
          <w:szCs w:val="22"/>
        </w:rPr>
      </w:pPr>
    </w:p>
    <w:p w:rsidR="00E14A65" w:rsidRDefault="001B2942">
      <w:pPr>
        <w:ind w:left="3974" w:right="3984"/>
        <w:jc w:val="center"/>
        <w:rPr>
          <w:rFonts w:ascii="Arial" w:eastAsia="Arial" w:hAnsi="Arial" w:cs="Arial"/>
          <w:sz w:val="24"/>
          <w:szCs w:val="24"/>
        </w:rPr>
      </w:pPr>
      <w:r>
        <w:rPr>
          <w:rFonts w:ascii="Arial" w:eastAsia="Arial" w:hAnsi="Arial" w:cs="Arial"/>
          <w:b/>
          <w:sz w:val="24"/>
          <w:szCs w:val="24"/>
        </w:rPr>
        <w:t>------- X X X -------</w:t>
      </w:r>
    </w:p>
    <w:sectPr w:rsidR="00E14A65">
      <w:pgSz w:w="12240" w:h="15840"/>
      <w:pgMar w:top="1080" w:right="1020" w:bottom="280" w:left="1320" w:header="0" w:footer="7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2F4" w:rsidRDefault="00C552F4">
      <w:r>
        <w:separator/>
      </w:r>
    </w:p>
  </w:endnote>
  <w:endnote w:type="continuationSeparator" w:id="0">
    <w:p w:rsidR="00C552F4" w:rsidRDefault="00C5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5" w:rsidRDefault="00C552F4">
    <w:pPr>
      <w:spacing w:line="60" w:lineRule="exact"/>
      <w:rPr>
        <w:sz w:val="7"/>
        <w:szCs w:val="7"/>
      </w:rPr>
    </w:pPr>
    <w:r>
      <w:rPr>
        <w:lang w:val="en-US"/>
      </w:rPr>
      <w:pict>
        <v:shapetype id="_x0000_t202" coordsize="21600,21600" o:spt="202" path="m,l,21600r21600,l21600,xe">
          <v:stroke joinstyle="miter"/>
          <v:path gradientshapeok="t" o:connecttype="rect"/>
        </v:shapetype>
        <v:shape id="_x0000_s2051" type="#_x0000_t202" style="position:absolute;margin-left:312.4pt;margin-top:734.25pt;width:16pt;height:14pt;z-index:-13502;mso-position-horizontal-relative:page;mso-position-vertical-relative:page" filled="f" stroked="f">
          <v:textbox inset="0,0,0,0">
            <w:txbxContent>
              <w:p w:rsidR="00E14A65" w:rsidRDefault="001B2942">
                <w:pPr>
                  <w:spacing w:line="260" w:lineRule="exact"/>
                  <w:ind w:left="40"/>
                  <w:rPr>
                    <w:sz w:val="24"/>
                    <w:szCs w:val="24"/>
                  </w:rPr>
                </w:pPr>
                <w:r>
                  <w:fldChar w:fldCharType="begin"/>
                </w:r>
                <w:r>
                  <w:rPr>
                    <w:sz w:val="24"/>
                    <w:szCs w:val="24"/>
                  </w:rPr>
                  <w:instrText xml:space="preserve"> PAGE </w:instrText>
                </w:r>
                <w:r>
                  <w:fldChar w:fldCharType="separate"/>
                </w:r>
                <w:r w:rsidR="00D85BC7">
                  <w:rPr>
                    <w:noProof/>
                    <w:sz w:val="24"/>
                    <w:szCs w:val="24"/>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5" w:rsidRDefault="00E14A65">
    <w:pPr>
      <w:spacing w:line="0" w:lineRule="atLeast"/>
      <w:rPr>
        <w:sz w:val="0"/>
        <w:szCs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5" w:rsidRDefault="00E14A65">
    <w:pPr>
      <w:spacing w:line="0" w:lineRule="atLeast"/>
      <w:rPr>
        <w:sz w:val="0"/>
        <w:szCs w:val="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5" w:rsidRDefault="00C552F4">
    <w:pPr>
      <w:spacing w:line="80" w:lineRule="exact"/>
      <w:rPr>
        <w:sz w:val="8"/>
        <w:szCs w:val="8"/>
      </w:rPr>
    </w:pPr>
    <w:r>
      <w:rPr>
        <w:lang w:val="en-US"/>
      </w:rPr>
      <w:pict>
        <v:shapetype id="_x0000_t202" coordsize="21600,21600" o:spt="202" path="m,l,21600r21600,l21600,xe">
          <v:stroke joinstyle="miter"/>
          <v:path gradientshapeok="t" o:connecttype="rect"/>
        </v:shapetype>
        <v:shape id="_x0000_s2050" type="#_x0000_t202" style="position:absolute;margin-left:309.5pt;margin-top:734.25pt;width:22pt;height:14pt;z-index:-13501;mso-position-horizontal-relative:page;mso-position-vertical-relative:page" filled="f" stroked="f">
          <v:textbox inset="0,0,0,0">
            <w:txbxContent>
              <w:p w:rsidR="00E14A65" w:rsidRDefault="001B2942">
                <w:pPr>
                  <w:spacing w:line="260" w:lineRule="exact"/>
                  <w:ind w:left="40"/>
                  <w:rPr>
                    <w:sz w:val="24"/>
                    <w:szCs w:val="24"/>
                  </w:rPr>
                </w:pPr>
                <w:r>
                  <w:fldChar w:fldCharType="begin"/>
                </w:r>
                <w:r>
                  <w:rPr>
                    <w:sz w:val="24"/>
                    <w:szCs w:val="24"/>
                  </w:rPr>
                  <w:instrText xml:space="preserve"> PAGE </w:instrText>
                </w:r>
                <w:r>
                  <w:fldChar w:fldCharType="separate"/>
                </w:r>
                <w:r w:rsidR="00411ABE">
                  <w:rPr>
                    <w:noProof/>
                    <w:sz w:val="24"/>
                    <w:szCs w:val="24"/>
                  </w:rPr>
                  <w:t>120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5" w:rsidRDefault="00E14A65">
    <w:pPr>
      <w:spacing w:line="0" w:lineRule="atLeast"/>
      <w:rPr>
        <w:sz w:val="0"/>
        <w:szCs w:val="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5" w:rsidRDefault="00E14A65">
    <w:pPr>
      <w:spacing w:line="0" w:lineRule="atLeast"/>
      <w:rPr>
        <w:sz w:val="0"/>
        <w:szCs w:val="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5" w:rsidRDefault="00E14A65">
    <w:pPr>
      <w:spacing w:line="0" w:lineRule="atLeast"/>
      <w:rPr>
        <w:sz w:val="0"/>
        <w:szCs w:val="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65" w:rsidRDefault="00C552F4">
    <w:pPr>
      <w:spacing w:line="60" w:lineRule="exact"/>
      <w:rPr>
        <w:sz w:val="7"/>
        <w:szCs w:val="7"/>
      </w:rPr>
    </w:pPr>
    <w:r>
      <w:rPr>
        <w:lang w:val="en-US"/>
      </w:rPr>
      <w:pict>
        <v:shapetype id="_x0000_t202" coordsize="21600,21600" o:spt="202" path="m,l,21600r21600,l21600,xe">
          <v:stroke joinstyle="miter"/>
          <v:path gradientshapeok="t" o:connecttype="rect"/>
        </v:shapetype>
        <v:shape id="_x0000_s2049" type="#_x0000_t202" style="position:absolute;margin-left:309.5pt;margin-top:734.25pt;width:22pt;height:14pt;z-index:-13500;mso-position-horizontal-relative:page;mso-position-vertical-relative:page" filled="f" stroked="f">
          <v:textbox inset="0,0,0,0">
            <w:txbxContent>
              <w:p w:rsidR="00E14A65" w:rsidRDefault="001B2942">
                <w:pPr>
                  <w:spacing w:line="260" w:lineRule="exact"/>
                  <w:ind w:left="40"/>
                  <w:rPr>
                    <w:sz w:val="24"/>
                    <w:szCs w:val="24"/>
                  </w:rPr>
                </w:pPr>
                <w:r>
                  <w:fldChar w:fldCharType="begin"/>
                </w:r>
                <w:r>
                  <w:rPr>
                    <w:sz w:val="24"/>
                    <w:szCs w:val="24"/>
                  </w:rPr>
                  <w:instrText xml:space="preserve"> PAGE </w:instrText>
                </w:r>
                <w:r>
                  <w:fldChar w:fldCharType="separate"/>
                </w:r>
                <w:r w:rsidR="00411ABE">
                  <w:rPr>
                    <w:noProof/>
                    <w:sz w:val="24"/>
                    <w:szCs w:val="24"/>
                  </w:rPr>
                  <w:t>162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2F4" w:rsidRDefault="00C552F4">
      <w:r>
        <w:separator/>
      </w:r>
    </w:p>
  </w:footnote>
  <w:footnote w:type="continuationSeparator" w:id="0">
    <w:p w:rsidR="00C552F4" w:rsidRDefault="00C552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B42CA"/>
    <w:multiLevelType w:val="multilevel"/>
    <w:tmpl w:val="25AA4E8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65"/>
    <w:rsid w:val="001B2942"/>
    <w:rsid w:val="00385089"/>
    <w:rsid w:val="00411ABE"/>
    <w:rsid w:val="00C552F4"/>
    <w:rsid w:val="00D85BC7"/>
    <w:rsid w:val="00E14A65"/>
    <w:rsid w:val="00F54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36D2A08-C6FC-4DAF-9D0A-5C11B1AE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163</Pages>
  <Words>62726</Words>
  <Characters>344996</Characters>
  <Application>Microsoft Office Word</Application>
  <DocSecurity>0</DocSecurity>
  <Lines>2874</Lines>
  <Paragraphs>813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Jaramillo</dc:creator>
  <cp:lastModifiedBy>Paulina Jaramillo</cp:lastModifiedBy>
  <cp:revision>2</cp:revision>
  <dcterms:created xsi:type="dcterms:W3CDTF">2025-03-14T19:55:00Z</dcterms:created>
  <dcterms:modified xsi:type="dcterms:W3CDTF">2025-03-14T19:55:00Z</dcterms:modified>
</cp:coreProperties>
</file>